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0C5180C" w14:textId="77777777" w:rsidR="00715B79" w:rsidRPr="00763A89" w:rsidRDefault="00874933" w:rsidP="00715B79">
      <w:pPr>
        <w:jc w:val="center"/>
        <w:rPr>
          <w:sz w:val="24"/>
          <w:szCs w:val="24"/>
          <w:lang w:val="en-AU"/>
        </w:rPr>
      </w:pPr>
      <w:bookmarkStart w:id="0" w:name="_GoBack"/>
      <w:bookmarkEnd w:id="0"/>
      <w:r w:rsidRPr="00763A89">
        <w:rPr>
          <w:noProof/>
          <w:sz w:val="24"/>
          <w:szCs w:val="24"/>
          <w:lang w:val="en-AU" w:eastAsia="en-AU"/>
        </w:rPr>
        <w:drawing>
          <wp:inline distT="0" distB="0" distL="0" distR="0" wp14:anchorId="70C56023" wp14:editId="1D70ED87">
            <wp:extent cx="1419225" cy="1009650"/>
            <wp:effectExtent l="0" t="0" r="9525" b="0"/>
            <wp:docPr id="9" name="Picture 9" title="Commonwealth Coat of Arms Austral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19225" cy="1009650"/>
                    </a:xfrm>
                    <a:prstGeom prst="rect">
                      <a:avLst/>
                    </a:prstGeom>
                    <a:noFill/>
                    <a:ln>
                      <a:noFill/>
                    </a:ln>
                  </pic:spPr>
                </pic:pic>
              </a:graphicData>
            </a:graphic>
          </wp:inline>
        </w:drawing>
      </w:r>
    </w:p>
    <w:p w14:paraId="70C5180D" w14:textId="51C54745" w:rsidR="009A6071" w:rsidRPr="00763A89" w:rsidRDefault="00C9335E" w:rsidP="00715B79">
      <w:pPr>
        <w:spacing w:before="1440"/>
        <w:jc w:val="center"/>
        <w:rPr>
          <w:sz w:val="24"/>
          <w:szCs w:val="24"/>
          <w:lang w:val="en-AU"/>
        </w:rPr>
      </w:pPr>
      <w:r w:rsidRPr="00763A89">
        <w:rPr>
          <w:b/>
          <w:bCs/>
          <w:sz w:val="36"/>
          <w:szCs w:val="38"/>
          <w:lang w:val="en-AU"/>
        </w:rPr>
        <w:t>Appropriation Act (No. 1) 1982</w:t>
      </w:r>
      <w:r w:rsidR="00763A89">
        <w:rPr>
          <w:b/>
          <w:bCs/>
          <w:sz w:val="36"/>
          <w:szCs w:val="38"/>
          <w:lang w:val="en-AU"/>
        </w:rPr>
        <w:noBreakHyphen/>
      </w:r>
      <w:r w:rsidRPr="00763A89">
        <w:rPr>
          <w:b/>
          <w:bCs/>
          <w:sz w:val="36"/>
          <w:szCs w:val="38"/>
          <w:lang w:val="en-AU"/>
        </w:rPr>
        <w:t>83</w:t>
      </w:r>
    </w:p>
    <w:p w14:paraId="70C5180E" w14:textId="77777777" w:rsidR="009A6071" w:rsidRPr="00763A89" w:rsidRDefault="00C9335E" w:rsidP="00715B79">
      <w:pPr>
        <w:shd w:val="clear" w:color="auto" w:fill="FFFFFF"/>
        <w:spacing w:before="960"/>
        <w:jc w:val="center"/>
        <w:rPr>
          <w:sz w:val="26"/>
          <w:lang w:val="en-AU"/>
        </w:rPr>
      </w:pPr>
      <w:r w:rsidRPr="00763A89">
        <w:rPr>
          <w:b/>
          <w:bCs/>
          <w:sz w:val="26"/>
          <w:szCs w:val="26"/>
          <w:lang w:val="en-AU"/>
        </w:rPr>
        <w:t>No. 116 of 1982</w:t>
      </w:r>
    </w:p>
    <w:p w14:paraId="70C5180F" w14:textId="77777777" w:rsidR="008A1A70" w:rsidRPr="00763A89" w:rsidRDefault="008A1A70" w:rsidP="00715B79">
      <w:pPr>
        <w:jc w:val="center"/>
        <w:rPr>
          <w:lang w:val="en-AU"/>
        </w:rPr>
        <w:sectPr w:rsidR="008A1A70" w:rsidRPr="00763A89" w:rsidSect="008A1A70">
          <w:headerReference w:type="even" r:id="rId10"/>
          <w:headerReference w:type="default" r:id="rId11"/>
          <w:footerReference w:type="even" r:id="rId12"/>
          <w:footerReference w:type="default" r:id="rId13"/>
          <w:headerReference w:type="first" r:id="rId14"/>
          <w:footerReference w:type="first" r:id="rId15"/>
          <w:pgSz w:w="11909" w:h="16834"/>
          <w:pgMar w:top="1440" w:right="1440" w:bottom="1440" w:left="1440" w:header="720" w:footer="720" w:gutter="0"/>
          <w:cols w:space="60"/>
          <w:noEndnote/>
          <w:titlePg/>
          <w:docGrid w:linePitch="272"/>
        </w:sectPr>
      </w:pPr>
    </w:p>
    <w:p w14:paraId="70C51810" w14:textId="77777777" w:rsidR="009A6071" w:rsidRPr="00763A89" w:rsidRDefault="00874933" w:rsidP="00715B79">
      <w:pPr>
        <w:jc w:val="center"/>
        <w:rPr>
          <w:sz w:val="24"/>
          <w:szCs w:val="24"/>
          <w:lang w:val="en-AU"/>
        </w:rPr>
      </w:pPr>
      <w:r w:rsidRPr="00763A89">
        <w:rPr>
          <w:noProof/>
          <w:sz w:val="24"/>
          <w:szCs w:val="24"/>
          <w:lang w:val="en-AU" w:eastAsia="en-AU"/>
        </w:rPr>
        <w:lastRenderedPageBreak/>
        <w:drawing>
          <wp:inline distT="0" distB="0" distL="0" distR="0" wp14:anchorId="70C56025" wp14:editId="70C56026">
            <wp:extent cx="1411605" cy="10096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411605" cy="1009650"/>
                    </a:xfrm>
                    <a:prstGeom prst="rect">
                      <a:avLst/>
                    </a:prstGeom>
                    <a:noFill/>
                    <a:ln>
                      <a:noFill/>
                    </a:ln>
                  </pic:spPr>
                </pic:pic>
              </a:graphicData>
            </a:graphic>
          </wp:inline>
        </w:drawing>
      </w:r>
    </w:p>
    <w:p w14:paraId="70C51811" w14:textId="5A7401F3" w:rsidR="009A6071" w:rsidRPr="00763A89" w:rsidRDefault="00C9335E" w:rsidP="00715B79">
      <w:pPr>
        <w:shd w:val="clear" w:color="auto" w:fill="FFFFFF"/>
        <w:spacing w:before="821"/>
        <w:jc w:val="center"/>
        <w:rPr>
          <w:sz w:val="36"/>
          <w:lang w:val="en-AU"/>
        </w:rPr>
      </w:pPr>
      <w:r w:rsidRPr="00763A89">
        <w:rPr>
          <w:b/>
          <w:bCs/>
          <w:sz w:val="36"/>
          <w:szCs w:val="38"/>
          <w:lang w:val="en-AU"/>
        </w:rPr>
        <w:t>Appropriation Act (No. 1) 1982</w:t>
      </w:r>
      <w:r w:rsidR="00763A89">
        <w:rPr>
          <w:b/>
          <w:bCs/>
          <w:sz w:val="36"/>
          <w:szCs w:val="38"/>
          <w:lang w:val="en-AU"/>
        </w:rPr>
        <w:noBreakHyphen/>
      </w:r>
      <w:r w:rsidRPr="00763A89">
        <w:rPr>
          <w:b/>
          <w:bCs/>
          <w:sz w:val="36"/>
          <w:szCs w:val="38"/>
          <w:lang w:val="en-AU"/>
        </w:rPr>
        <w:t>83</w:t>
      </w:r>
    </w:p>
    <w:p w14:paraId="70C51812" w14:textId="77777777" w:rsidR="009A6071" w:rsidRPr="00763A89" w:rsidRDefault="00C9335E" w:rsidP="00715B79">
      <w:pPr>
        <w:shd w:val="clear" w:color="auto" w:fill="FFFFFF"/>
        <w:spacing w:before="600"/>
        <w:jc w:val="center"/>
        <w:rPr>
          <w:b/>
          <w:bCs/>
          <w:sz w:val="26"/>
          <w:szCs w:val="24"/>
          <w:lang w:val="en-AU"/>
        </w:rPr>
      </w:pPr>
      <w:r w:rsidRPr="00763A89">
        <w:rPr>
          <w:b/>
          <w:bCs/>
          <w:sz w:val="26"/>
          <w:szCs w:val="24"/>
          <w:lang w:val="en-AU"/>
        </w:rPr>
        <w:t>No. 116 of 1982</w:t>
      </w:r>
    </w:p>
    <w:p w14:paraId="70C51813" w14:textId="77777777" w:rsidR="00715B79" w:rsidRPr="00763A89" w:rsidRDefault="00715B79" w:rsidP="00715B79">
      <w:pPr>
        <w:pBdr>
          <w:bottom w:val="thickThinSmallGap" w:sz="12" w:space="1" w:color="auto"/>
        </w:pBdr>
        <w:shd w:val="clear" w:color="auto" w:fill="FFFFFF"/>
        <w:spacing w:before="360"/>
        <w:jc w:val="center"/>
        <w:rPr>
          <w:sz w:val="26"/>
          <w:lang w:val="en-AU"/>
        </w:rPr>
      </w:pPr>
    </w:p>
    <w:p w14:paraId="70C51814" w14:textId="77777777" w:rsidR="009A6071" w:rsidRPr="00763A89" w:rsidRDefault="00C9335E" w:rsidP="00711AB0">
      <w:pPr>
        <w:shd w:val="clear" w:color="auto" w:fill="FFFFFF"/>
        <w:spacing w:before="600"/>
        <w:ind w:left="288" w:right="288"/>
        <w:jc w:val="center"/>
        <w:rPr>
          <w:sz w:val="26"/>
          <w:szCs w:val="26"/>
          <w:lang w:val="en-AU"/>
        </w:rPr>
      </w:pPr>
      <w:r w:rsidRPr="00763A89">
        <w:rPr>
          <w:b/>
          <w:bCs/>
          <w:sz w:val="26"/>
          <w:szCs w:val="26"/>
          <w:lang w:val="en-AU"/>
        </w:rPr>
        <w:t>An Act to appropriate certain sums out of the Consolidated Revenue Fund for the service of the year ending on 30 June 1983</w:t>
      </w:r>
    </w:p>
    <w:p w14:paraId="70C51815" w14:textId="77777777" w:rsidR="009A6071" w:rsidRPr="00763A89" w:rsidRDefault="00C9335E" w:rsidP="00711AB0">
      <w:pPr>
        <w:shd w:val="clear" w:color="auto" w:fill="FFFFFF"/>
        <w:spacing w:before="240"/>
        <w:jc w:val="right"/>
        <w:rPr>
          <w:sz w:val="26"/>
          <w:szCs w:val="26"/>
          <w:lang w:val="en-AU"/>
        </w:rPr>
      </w:pPr>
      <w:r w:rsidRPr="00763A89">
        <w:rPr>
          <w:sz w:val="26"/>
          <w:szCs w:val="26"/>
          <w:lang w:val="en-AU"/>
        </w:rPr>
        <w:t>[</w:t>
      </w:r>
      <w:r w:rsidRPr="00763A89">
        <w:rPr>
          <w:i/>
          <w:iCs/>
          <w:sz w:val="26"/>
          <w:szCs w:val="26"/>
          <w:lang w:val="en-AU"/>
        </w:rPr>
        <w:t>Assented to 23 November 1982</w:t>
      </w:r>
      <w:r w:rsidRPr="00763A89">
        <w:rPr>
          <w:sz w:val="26"/>
          <w:szCs w:val="26"/>
          <w:lang w:val="en-AU"/>
        </w:rPr>
        <w:t>]</w:t>
      </w:r>
    </w:p>
    <w:p w14:paraId="70C51816" w14:textId="77777777" w:rsidR="009A6071" w:rsidRPr="00763A89" w:rsidRDefault="00C9335E" w:rsidP="00AC0C50">
      <w:pPr>
        <w:shd w:val="clear" w:color="auto" w:fill="FFFFFF"/>
        <w:spacing w:before="120"/>
        <w:ind w:left="38" w:firstLine="336"/>
        <w:jc w:val="both"/>
        <w:rPr>
          <w:sz w:val="22"/>
          <w:lang w:val="en-AU"/>
        </w:rPr>
      </w:pPr>
      <w:r w:rsidRPr="00763A89">
        <w:rPr>
          <w:sz w:val="22"/>
          <w:szCs w:val="24"/>
          <w:lang w:val="en-AU"/>
        </w:rPr>
        <w:t>BE IT ENACTED by the Queen, and the Senate and the House of Representatives of the Commonwealth of Australia, as follows:</w:t>
      </w:r>
    </w:p>
    <w:p w14:paraId="70C51817" w14:textId="77777777" w:rsidR="009A6071" w:rsidRPr="00763A89" w:rsidRDefault="00C9335E" w:rsidP="00AC0C50">
      <w:pPr>
        <w:shd w:val="clear" w:color="auto" w:fill="FFFFFF"/>
        <w:spacing w:before="120"/>
        <w:ind w:left="29"/>
        <w:jc w:val="both"/>
        <w:rPr>
          <w:sz w:val="22"/>
          <w:lang w:val="en-AU"/>
        </w:rPr>
      </w:pPr>
      <w:r w:rsidRPr="00763A89">
        <w:rPr>
          <w:b/>
          <w:bCs/>
          <w:sz w:val="22"/>
          <w:szCs w:val="24"/>
          <w:lang w:val="en-AU"/>
        </w:rPr>
        <w:t>Short title</w:t>
      </w:r>
    </w:p>
    <w:p w14:paraId="70C51818" w14:textId="370B949C" w:rsidR="009A6071" w:rsidRPr="00763A89" w:rsidRDefault="00C9335E" w:rsidP="000D5828">
      <w:pPr>
        <w:shd w:val="clear" w:color="auto" w:fill="FFFFFF"/>
        <w:tabs>
          <w:tab w:val="left" w:pos="634"/>
        </w:tabs>
        <w:spacing w:before="120"/>
        <w:ind w:firstLine="360"/>
        <w:jc w:val="both"/>
        <w:rPr>
          <w:sz w:val="22"/>
          <w:lang w:val="en-AU"/>
        </w:rPr>
      </w:pPr>
      <w:r w:rsidRPr="00763A89">
        <w:rPr>
          <w:b/>
          <w:bCs/>
          <w:sz w:val="22"/>
          <w:szCs w:val="24"/>
          <w:lang w:val="en-AU"/>
        </w:rPr>
        <w:t>1.</w:t>
      </w:r>
      <w:r w:rsidRPr="00763A89">
        <w:rPr>
          <w:b/>
          <w:bCs/>
          <w:sz w:val="22"/>
          <w:szCs w:val="24"/>
          <w:lang w:val="en-AU"/>
        </w:rPr>
        <w:tab/>
      </w:r>
      <w:r w:rsidRPr="00763A89">
        <w:rPr>
          <w:sz w:val="22"/>
          <w:szCs w:val="24"/>
          <w:lang w:val="en-AU"/>
        </w:rPr>
        <w:t xml:space="preserve">This Act may be cited as the </w:t>
      </w:r>
      <w:r w:rsidRPr="00763A89">
        <w:rPr>
          <w:i/>
          <w:iCs/>
          <w:sz w:val="22"/>
          <w:szCs w:val="24"/>
          <w:lang w:val="en-AU"/>
        </w:rPr>
        <w:t xml:space="preserve">Appropriation Act </w:t>
      </w:r>
      <w:r w:rsidR="00B3282D" w:rsidRPr="00763A89">
        <w:rPr>
          <w:iCs/>
          <w:sz w:val="22"/>
          <w:szCs w:val="24"/>
          <w:lang w:val="en-AU"/>
        </w:rPr>
        <w:t>(</w:t>
      </w:r>
      <w:r w:rsidRPr="00763A89">
        <w:rPr>
          <w:i/>
          <w:iCs/>
          <w:sz w:val="22"/>
          <w:szCs w:val="24"/>
          <w:lang w:val="en-AU"/>
        </w:rPr>
        <w:t xml:space="preserve">No. </w:t>
      </w:r>
      <w:r w:rsidRPr="00763A89">
        <w:rPr>
          <w:sz w:val="22"/>
          <w:szCs w:val="24"/>
          <w:lang w:val="en-AU"/>
        </w:rPr>
        <w:t>1) 1982</w:t>
      </w:r>
      <w:r w:rsidR="00763A89">
        <w:rPr>
          <w:sz w:val="22"/>
          <w:szCs w:val="24"/>
          <w:lang w:val="en-AU"/>
        </w:rPr>
        <w:noBreakHyphen/>
      </w:r>
      <w:r w:rsidRPr="00763A89">
        <w:rPr>
          <w:sz w:val="22"/>
          <w:szCs w:val="24"/>
          <w:lang w:val="en-AU"/>
        </w:rPr>
        <w:t>83.</w:t>
      </w:r>
    </w:p>
    <w:p w14:paraId="70C51819" w14:textId="77777777" w:rsidR="009A6071" w:rsidRPr="00763A89" w:rsidRDefault="00C9335E" w:rsidP="00AC0C50">
      <w:pPr>
        <w:shd w:val="clear" w:color="auto" w:fill="FFFFFF"/>
        <w:spacing w:before="120"/>
        <w:ind w:left="24"/>
        <w:jc w:val="both"/>
        <w:rPr>
          <w:sz w:val="22"/>
          <w:lang w:val="en-AU"/>
        </w:rPr>
      </w:pPr>
      <w:r w:rsidRPr="00763A89">
        <w:rPr>
          <w:b/>
          <w:bCs/>
          <w:sz w:val="22"/>
          <w:szCs w:val="24"/>
          <w:lang w:val="en-AU"/>
        </w:rPr>
        <w:t>Commencement</w:t>
      </w:r>
    </w:p>
    <w:p w14:paraId="70C5181A" w14:textId="77777777" w:rsidR="009A6071" w:rsidRPr="00763A89" w:rsidRDefault="00C9335E" w:rsidP="000D5828">
      <w:pPr>
        <w:shd w:val="clear" w:color="auto" w:fill="FFFFFF"/>
        <w:tabs>
          <w:tab w:val="left" w:pos="634"/>
        </w:tabs>
        <w:spacing w:before="120"/>
        <w:ind w:firstLine="360"/>
        <w:jc w:val="both"/>
        <w:rPr>
          <w:sz w:val="22"/>
          <w:lang w:val="en-AU"/>
        </w:rPr>
      </w:pPr>
      <w:r w:rsidRPr="00763A89">
        <w:rPr>
          <w:b/>
          <w:bCs/>
          <w:sz w:val="22"/>
          <w:szCs w:val="24"/>
          <w:lang w:val="en-AU"/>
        </w:rPr>
        <w:t>2.</w:t>
      </w:r>
      <w:r w:rsidRPr="00763A89">
        <w:rPr>
          <w:sz w:val="22"/>
          <w:szCs w:val="24"/>
          <w:lang w:val="en-AU"/>
        </w:rPr>
        <w:tab/>
        <w:t>This Act shall come into operation on the day on which it receives the</w:t>
      </w:r>
      <w:r w:rsidR="00711AB0" w:rsidRPr="00763A89">
        <w:rPr>
          <w:sz w:val="22"/>
          <w:szCs w:val="24"/>
          <w:lang w:val="en-AU"/>
        </w:rPr>
        <w:t xml:space="preserve"> </w:t>
      </w:r>
      <w:r w:rsidRPr="00763A89">
        <w:rPr>
          <w:sz w:val="22"/>
          <w:szCs w:val="24"/>
          <w:lang w:val="en-AU"/>
        </w:rPr>
        <w:t>Royal Assent.</w:t>
      </w:r>
    </w:p>
    <w:p w14:paraId="70C5181B" w14:textId="77777777" w:rsidR="009A6071" w:rsidRPr="00763A89" w:rsidRDefault="00C9335E" w:rsidP="00AC0C50">
      <w:pPr>
        <w:shd w:val="clear" w:color="auto" w:fill="FFFFFF"/>
        <w:spacing w:before="120"/>
        <w:ind w:left="19"/>
        <w:jc w:val="both"/>
        <w:rPr>
          <w:sz w:val="22"/>
          <w:lang w:val="en-AU"/>
        </w:rPr>
      </w:pPr>
      <w:r w:rsidRPr="00763A89">
        <w:rPr>
          <w:b/>
          <w:bCs/>
          <w:sz w:val="22"/>
          <w:szCs w:val="24"/>
          <w:lang w:val="en-AU"/>
        </w:rPr>
        <w:t>Issue and application of $7,163,982,000</w:t>
      </w:r>
    </w:p>
    <w:p w14:paraId="70C5181C" w14:textId="77777777" w:rsidR="009A6071" w:rsidRPr="00763A89" w:rsidRDefault="00C9335E" w:rsidP="000D5828">
      <w:pPr>
        <w:shd w:val="clear" w:color="auto" w:fill="FFFFFF"/>
        <w:tabs>
          <w:tab w:val="left" w:pos="634"/>
        </w:tabs>
        <w:spacing w:before="120"/>
        <w:ind w:firstLine="360"/>
        <w:jc w:val="both"/>
        <w:rPr>
          <w:sz w:val="22"/>
          <w:lang w:val="en-AU"/>
        </w:rPr>
      </w:pPr>
      <w:r w:rsidRPr="00763A89">
        <w:rPr>
          <w:b/>
          <w:bCs/>
          <w:sz w:val="22"/>
          <w:szCs w:val="24"/>
          <w:lang w:val="en-AU"/>
        </w:rPr>
        <w:t>3.</w:t>
      </w:r>
      <w:r w:rsidRPr="00763A89">
        <w:rPr>
          <w:b/>
          <w:bCs/>
          <w:sz w:val="22"/>
          <w:szCs w:val="24"/>
          <w:lang w:val="en-AU"/>
        </w:rPr>
        <w:tab/>
      </w:r>
      <w:r w:rsidRPr="00763A89">
        <w:rPr>
          <w:sz w:val="22"/>
          <w:szCs w:val="24"/>
          <w:lang w:val="en-AU"/>
        </w:rPr>
        <w:t>The Minister for Finance may issue out of the Consolidated Revenue</w:t>
      </w:r>
      <w:r w:rsidR="00711AB0" w:rsidRPr="00763A89">
        <w:rPr>
          <w:sz w:val="22"/>
          <w:szCs w:val="24"/>
          <w:lang w:val="en-AU"/>
        </w:rPr>
        <w:t xml:space="preserve"> </w:t>
      </w:r>
      <w:r w:rsidRPr="00763A89">
        <w:rPr>
          <w:sz w:val="22"/>
          <w:szCs w:val="24"/>
          <w:lang w:val="en-AU"/>
        </w:rPr>
        <w:t>Fund and apply for the services specified in Schedule 2, in respect of the year</w:t>
      </w:r>
      <w:r w:rsidR="00711AB0" w:rsidRPr="00763A89">
        <w:rPr>
          <w:sz w:val="22"/>
          <w:szCs w:val="24"/>
          <w:lang w:val="en-AU"/>
        </w:rPr>
        <w:t xml:space="preserve"> </w:t>
      </w:r>
      <w:r w:rsidRPr="00763A89">
        <w:rPr>
          <w:sz w:val="22"/>
          <w:szCs w:val="24"/>
          <w:lang w:val="en-AU"/>
        </w:rPr>
        <w:t>ending on 30 June 1983, the sum of $7,163,982,000.</w:t>
      </w:r>
    </w:p>
    <w:p w14:paraId="70C5181D" w14:textId="77777777" w:rsidR="009A6071" w:rsidRPr="00763A89" w:rsidRDefault="00C9335E" w:rsidP="00AC0C50">
      <w:pPr>
        <w:shd w:val="clear" w:color="auto" w:fill="FFFFFF"/>
        <w:spacing w:before="120"/>
        <w:ind w:left="10"/>
        <w:jc w:val="both"/>
        <w:rPr>
          <w:sz w:val="22"/>
          <w:lang w:val="en-AU"/>
        </w:rPr>
      </w:pPr>
      <w:r w:rsidRPr="00763A89">
        <w:rPr>
          <w:b/>
          <w:bCs/>
          <w:sz w:val="22"/>
          <w:szCs w:val="24"/>
          <w:lang w:val="en-AU"/>
        </w:rPr>
        <w:t>Appropriation of $11,980,005,000</w:t>
      </w:r>
    </w:p>
    <w:p w14:paraId="70C5181E" w14:textId="09B94853" w:rsidR="009A6071" w:rsidRPr="00763A89" w:rsidRDefault="00C9335E" w:rsidP="000D5828">
      <w:pPr>
        <w:shd w:val="clear" w:color="auto" w:fill="FFFFFF"/>
        <w:tabs>
          <w:tab w:val="left" w:pos="634"/>
        </w:tabs>
        <w:spacing w:before="120"/>
        <w:ind w:firstLine="360"/>
        <w:jc w:val="both"/>
        <w:rPr>
          <w:sz w:val="22"/>
          <w:lang w:val="en-AU"/>
        </w:rPr>
      </w:pPr>
      <w:r w:rsidRPr="00763A89">
        <w:rPr>
          <w:b/>
          <w:bCs/>
          <w:sz w:val="22"/>
          <w:szCs w:val="24"/>
          <w:lang w:val="en-AU"/>
        </w:rPr>
        <w:t>4.</w:t>
      </w:r>
      <w:r w:rsidRPr="00763A89">
        <w:rPr>
          <w:b/>
          <w:bCs/>
          <w:sz w:val="22"/>
          <w:szCs w:val="24"/>
          <w:lang w:val="en-AU"/>
        </w:rPr>
        <w:tab/>
      </w:r>
      <w:r w:rsidRPr="00763A89">
        <w:rPr>
          <w:sz w:val="22"/>
          <w:szCs w:val="24"/>
          <w:lang w:val="en-AU"/>
        </w:rPr>
        <w:t xml:space="preserve">The sums authorized by section 3 of the </w:t>
      </w:r>
      <w:r w:rsidRPr="00763A89">
        <w:rPr>
          <w:i/>
          <w:iCs/>
          <w:sz w:val="22"/>
          <w:szCs w:val="24"/>
          <w:lang w:val="en-AU"/>
        </w:rPr>
        <w:t xml:space="preserve">Supply Act </w:t>
      </w:r>
      <w:r w:rsidR="00B3282D" w:rsidRPr="00763A89">
        <w:rPr>
          <w:iCs/>
          <w:sz w:val="22"/>
          <w:szCs w:val="24"/>
          <w:lang w:val="en-AU"/>
        </w:rPr>
        <w:t>(</w:t>
      </w:r>
      <w:r w:rsidRPr="00763A89">
        <w:rPr>
          <w:i/>
          <w:iCs/>
          <w:sz w:val="22"/>
          <w:szCs w:val="24"/>
          <w:lang w:val="en-AU"/>
        </w:rPr>
        <w:t xml:space="preserve">No. </w:t>
      </w:r>
      <w:r w:rsidRPr="00763A89">
        <w:rPr>
          <w:sz w:val="22"/>
          <w:szCs w:val="24"/>
          <w:lang w:val="en-AU"/>
        </w:rPr>
        <w:t>1) 1982</w:t>
      </w:r>
      <w:r w:rsidR="00763A89">
        <w:rPr>
          <w:sz w:val="22"/>
          <w:szCs w:val="24"/>
          <w:lang w:val="en-AU"/>
        </w:rPr>
        <w:noBreakHyphen/>
      </w:r>
      <w:r w:rsidRPr="00763A89">
        <w:rPr>
          <w:sz w:val="22"/>
          <w:szCs w:val="24"/>
          <w:lang w:val="en-AU"/>
        </w:rPr>
        <w:t>83</w:t>
      </w:r>
      <w:r w:rsidR="00711AB0" w:rsidRPr="00763A89">
        <w:rPr>
          <w:sz w:val="22"/>
          <w:szCs w:val="24"/>
          <w:lang w:val="en-AU"/>
        </w:rPr>
        <w:t xml:space="preserve"> </w:t>
      </w:r>
      <w:r w:rsidRPr="00763A89">
        <w:rPr>
          <w:sz w:val="22"/>
          <w:szCs w:val="24"/>
          <w:lang w:val="en-AU"/>
        </w:rPr>
        <w:t>otherwise than in relation to the Parliament and by section 3 of this Act to be</w:t>
      </w:r>
      <w:r w:rsidR="00711AB0" w:rsidRPr="00763A89">
        <w:rPr>
          <w:sz w:val="22"/>
          <w:szCs w:val="24"/>
          <w:lang w:val="en-AU"/>
        </w:rPr>
        <w:t xml:space="preserve"> </w:t>
      </w:r>
      <w:r w:rsidRPr="00763A89">
        <w:rPr>
          <w:sz w:val="22"/>
          <w:szCs w:val="24"/>
          <w:lang w:val="en-AU"/>
        </w:rPr>
        <w:t>issued out of the Consolidated Revenue Fund, amounting, as appears by</w:t>
      </w:r>
      <w:r w:rsidR="00711AB0" w:rsidRPr="00763A89">
        <w:rPr>
          <w:sz w:val="22"/>
          <w:szCs w:val="24"/>
          <w:lang w:val="en-AU"/>
        </w:rPr>
        <w:t xml:space="preserve"> </w:t>
      </w:r>
      <w:r w:rsidRPr="00763A89">
        <w:rPr>
          <w:sz w:val="22"/>
          <w:szCs w:val="24"/>
          <w:lang w:val="en-AU"/>
        </w:rPr>
        <w:t>Schedule 1, in the aggregate to the sum of $11,980,005,000, are appropriated,</w:t>
      </w:r>
      <w:r w:rsidR="00711AB0" w:rsidRPr="00763A89">
        <w:rPr>
          <w:sz w:val="22"/>
          <w:szCs w:val="24"/>
          <w:lang w:val="en-AU"/>
        </w:rPr>
        <w:t xml:space="preserve"> </w:t>
      </w:r>
      <w:r w:rsidRPr="00763A89">
        <w:rPr>
          <w:sz w:val="22"/>
          <w:szCs w:val="24"/>
          <w:lang w:val="en-AU"/>
        </w:rPr>
        <w:t>and shall be deemed to have been appropriated as from 1 July 1982, for the</w:t>
      </w:r>
      <w:r w:rsidR="00711AB0" w:rsidRPr="00763A89">
        <w:rPr>
          <w:sz w:val="22"/>
          <w:szCs w:val="24"/>
          <w:lang w:val="en-AU"/>
        </w:rPr>
        <w:t xml:space="preserve"> </w:t>
      </w:r>
      <w:r w:rsidRPr="00763A89">
        <w:rPr>
          <w:sz w:val="22"/>
          <w:szCs w:val="24"/>
          <w:lang w:val="en-AU"/>
        </w:rPr>
        <w:t>services expressed in Schedule 2 in respect of the financial year that</w:t>
      </w:r>
      <w:r w:rsidR="00711AB0" w:rsidRPr="00763A89">
        <w:rPr>
          <w:sz w:val="22"/>
          <w:szCs w:val="24"/>
          <w:lang w:val="en-AU"/>
        </w:rPr>
        <w:t xml:space="preserve"> </w:t>
      </w:r>
      <w:r w:rsidRPr="00763A89">
        <w:rPr>
          <w:sz w:val="22"/>
          <w:szCs w:val="24"/>
          <w:lang w:val="en-AU"/>
        </w:rPr>
        <w:t>commenced on that date.</w:t>
      </w:r>
    </w:p>
    <w:p w14:paraId="70C5181F" w14:textId="77777777" w:rsidR="009A6071" w:rsidRPr="00763A89" w:rsidRDefault="00C9335E" w:rsidP="00AC0C50">
      <w:pPr>
        <w:shd w:val="clear" w:color="auto" w:fill="FFFFFF"/>
        <w:spacing w:before="120"/>
        <w:ind w:left="10"/>
        <w:jc w:val="both"/>
        <w:rPr>
          <w:lang w:val="en-AU"/>
        </w:rPr>
      </w:pPr>
      <w:r w:rsidRPr="00763A89">
        <w:rPr>
          <w:szCs w:val="16"/>
          <w:lang w:val="en-AU"/>
        </w:rPr>
        <w:t>14966/82 Cat. No. 82 5178 2</w:t>
      </w:r>
      <w:r w:rsidRPr="00763A89">
        <w:rPr>
          <w:rFonts w:eastAsia="Times New Roman"/>
          <w:szCs w:val="16"/>
          <w:lang w:val="en-AU"/>
        </w:rPr>
        <w:t>—Recommended retail price $7.60</w:t>
      </w:r>
    </w:p>
    <w:p w14:paraId="70C51820" w14:textId="77777777" w:rsidR="009A6071" w:rsidRPr="00763A89" w:rsidRDefault="00817DBC" w:rsidP="00AC0C50">
      <w:pPr>
        <w:shd w:val="clear" w:color="auto" w:fill="FFFFFF"/>
        <w:spacing w:before="120"/>
        <w:jc w:val="both"/>
        <w:rPr>
          <w:sz w:val="22"/>
          <w:szCs w:val="24"/>
          <w:lang w:val="en-AU"/>
        </w:rPr>
      </w:pPr>
      <w:r w:rsidRPr="00763A89">
        <w:rPr>
          <w:sz w:val="22"/>
          <w:lang w:val="en-AU"/>
        </w:rPr>
        <w:br w:type="page"/>
      </w:r>
      <w:r w:rsidR="00C9335E" w:rsidRPr="00763A89">
        <w:rPr>
          <w:b/>
          <w:bCs/>
          <w:sz w:val="22"/>
          <w:szCs w:val="24"/>
          <w:lang w:val="en-AU"/>
        </w:rPr>
        <w:lastRenderedPageBreak/>
        <w:t>Additional appropriation in respect of increases in salaries</w:t>
      </w:r>
    </w:p>
    <w:p w14:paraId="70C51821" w14:textId="529E96B8" w:rsidR="009A6071" w:rsidRPr="00763A89" w:rsidRDefault="00C9335E" w:rsidP="000D5828">
      <w:pPr>
        <w:shd w:val="clear" w:color="auto" w:fill="FFFFFF"/>
        <w:tabs>
          <w:tab w:val="left" w:pos="662"/>
        </w:tabs>
        <w:spacing w:before="120"/>
        <w:ind w:firstLine="360"/>
        <w:jc w:val="both"/>
        <w:rPr>
          <w:sz w:val="22"/>
          <w:lang w:val="en-AU"/>
        </w:rPr>
      </w:pPr>
      <w:r w:rsidRPr="00763A89">
        <w:rPr>
          <w:b/>
          <w:bCs/>
          <w:sz w:val="22"/>
          <w:szCs w:val="22"/>
          <w:lang w:val="en-AU"/>
        </w:rPr>
        <w:t>5.</w:t>
      </w:r>
      <w:r w:rsidRPr="00763A89">
        <w:rPr>
          <w:b/>
          <w:bCs/>
          <w:sz w:val="22"/>
          <w:szCs w:val="22"/>
          <w:lang w:val="en-AU"/>
        </w:rPr>
        <w:tab/>
        <w:t>(1)</w:t>
      </w:r>
      <w:r w:rsidRPr="00763A89">
        <w:rPr>
          <w:sz w:val="22"/>
          <w:szCs w:val="22"/>
          <w:lang w:val="en-AU"/>
        </w:rPr>
        <w:t xml:space="preserve"> In addition to the sum referred to in section 4, the Minister for</w:t>
      </w:r>
      <w:r w:rsidR="00711AB0" w:rsidRPr="00763A89">
        <w:rPr>
          <w:sz w:val="22"/>
          <w:szCs w:val="22"/>
          <w:lang w:val="en-AU"/>
        </w:rPr>
        <w:t xml:space="preserve"> </w:t>
      </w:r>
      <w:r w:rsidRPr="00763A89">
        <w:rPr>
          <w:sz w:val="22"/>
          <w:szCs w:val="22"/>
          <w:lang w:val="en-AU"/>
        </w:rPr>
        <w:t>Finance may issue out of the Consolidated Revenue Fund for the service of the</w:t>
      </w:r>
      <w:r w:rsidR="00711AB0" w:rsidRPr="00763A89">
        <w:rPr>
          <w:sz w:val="22"/>
          <w:szCs w:val="22"/>
          <w:lang w:val="en-AU"/>
        </w:rPr>
        <w:t xml:space="preserve"> </w:t>
      </w:r>
      <w:r w:rsidRPr="00763A89">
        <w:rPr>
          <w:sz w:val="22"/>
          <w:szCs w:val="22"/>
          <w:lang w:val="en-AU"/>
        </w:rPr>
        <w:t>year ending on 30 June 1983 amounts not exceeding such amounts as the</w:t>
      </w:r>
      <w:r w:rsidR="00711AB0" w:rsidRPr="00763A89">
        <w:rPr>
          <w:sz w:val="22"/>
          <w:szCs w:val="22"/>
          <w:lang w:val="en-AU"/>
        </w:rPr>
        <w:t xml:space="preserve"> </w:t>
      </w:r>
      <w:r w:rsidRPr="00763A89">
        <w:rPr>
          <w:sz w:val="22"/>
          <w:szCs w:val="22"/>
          <w:lang w:val="en-AU"/>
        </w:rPr>
        <w:t>Minister for Finance determines in accordance with sub</w:t>
      </w:r>
      <w:r w:rsidR="00763A89">
        <w:rPr>
          <w:sz w:val="22"/>
          <w:szCs w:val="22"/>
          <w:lang w:val="en-AU"/>
        </w:rPr>
        <w:noBreakHyphen/>
      </w:r>
      <w:r w:rsidRPr="00763A89">
        <w:rPr>
          <w:sz w:val="22"/>
          <w:szCs w:val="22"/>
          <w:lang w:val="en-AU"/>
        </w:rPr>
        <w:t>section (2).</w:t>
      </w:r>
    </w:p>
    <w:p w14:paraId="70C51822" w14:textId="77777777" w:rsidR="009A6071" w:rsidRPr="00763A89" w:rsidRDefault="00C9335E" w:rsidP="000D5828">
      <w:pPr>
        <w:numPr>
          <w:ilvl w:val="0"/>
          <w:numId w:val="2"/>
        </w:numPr>
        <w:shd w:val="clear" w:color="auto" w:fill="FFFFFF"/>
        <w:tabs>
          <w:tab w:val="left" w:pos="782"/>
        </w:tabs>
        <w:spacing w:before="120"/>
        <w:ind w:firstLine="360"/>
        <w:jc w:val="both"/>
        <w:rPr>
          <w:b/>
          <w:bCs/>
          <w:sz w:val="22"/>
          <w:szCs w:val="22"/>
          <w:lang w:val="en-AU"/>
        </w:rPr>
      </w:pPr>
      <w:r w:rsidRPr="00763A89">
        <w:rPr>
          <w:sz w:val="22"/>
          <w:szCs w:val="22"/>
          <w:lang w:val="en-AU"/>
        </w:rPr>
        <w:t>The amounts determined by the Minister for Finance under this section shall not exceed the amounts estimated to be necessary for the payment of such increases in salaries and wages, and payments in the nature of salary, for which provision is made in Schedule 2 as have become payable or become payable, or have commenced or commenced to be paid, during the financial year ending 30 June 1983, in accordance with any law, or in accordance with an award, order or determination made under a law.</w:t>
      </w:r>
    </w:p>
    <w:p w14:paraId="70C51823" w14:textId="599E0506" w:rsidR="009A6071" w:rsidRPr="00763A89" w:rsidRDefault="00C9335E" w:rsidP="000D5828">
      <w:pPr>
        <w:numPr>
          <w:ilvl w:val="0"/>
          <w:numId w:val="2"/>
        </w:numPr>
        <w:shd w:val="clear" w:color="auto" w:fill="FFFFFF"/>
        <w:tabs>
          <w:tab w:val="left" w:pos="782"/>
        </w:tabs>
        <w:spacing w:before="120"/>
        <w:ind w:firstLine="360"/>
        <w:jc w:val="both"/>
        <w:rPr>
          <w:b/>
          <w:bCs/>
          <w:sz w:val="22"/>
          <w:szCs w:val="22"/>
          <w:lang w:val="en-AU"/>
        </w:rPr>
      </w:pPr>
      <w:r w:rsidRPr="00763A89">
        <w:rPr>
          <w:sz w:val="22"/>
          <w:szCs w:val="22"/>
          <w:lang w:val="en-AU"/>
        </w:rPr>
        <w:t>Amounts issued under this section may be applied only for the purpose of expenditure in respect of increases referred to in sub</w:t>
      </w:r>
      <w:r w:rsidR="00763A89">
        <w:rPr>
          <w:sz w:val="22"/>
          <w:szCs w:val="22"/>
          <w:lang w:val="en-AU"/>
        </w:rPr>
        <w:noBreakHyphen/>
      </w:r>
      <w:r w:rsidRPr="00763A89">
        <w:rPr>
          <w:sz w:val="22"/>
          <w:szCs w:val="22"/>
          <w:lang w:val="en-AU"/>
        </w:rPr>
        <w:t>section (2) in salaries and wages and in payments in the nature of salary and the Minister for Finance shall report the amounts so issued to the Parliament.</w:t>
      </w:r>
    </w:p>
    <w:p w14:paraId="70C51824" w14:textId="77777777" w:rsidR="009A6071" w:rsidRPr="00763A89" w:rsidRDefault="00C9335E" w:rsidP="000D5828">
      <w:pPr>
        <w:numPr>
          <w:ilvl w:val="0"/>
          <w:numId w:val="2"/>
        </w:numPr>
        <w:shd w:val="clear" w:color="auto" w:fill="FFFFFF"/>
        <w:tabs>
          <w:tab w:val="left" w:pos="782"/>
        </w:tabs>
        <w:spacing w:before="120"/>
        <w:ind w:firstLine="360"/>
        <w:jc w:val="both"/>
        <w:rPr>
          <w:b/>
          <w:bCs/>
          <w:sz w:val="22"/>
          <w:szCs w:val="22"/>
          <w:lang w:val="en-AU"/>
        </w:rPr>
      </w:pPr>
      <w:r w:rsidRPr="00763A89">
        <w:rPr>
          <w:sz w:val="22"/>
          <w:szCs w:val="22"/>
          <w:lang w:val="en-AU"/>
        </w:rPr>
        <w:t>The Consolidated Revenue Fund is appropriated to the extent necessary for the purposes of this section.</w:t>
      </w:r>
    </w:p>
    <w:p w14:paraId="70C51825" w14:textId="77777777" w:rsidR="009A6071" w:rsidRPr="00763A89" w:rsidRDefault="00C9335E" w:rsidP="00AC0C50">
      <w:pPr>
        <w:shd w:val="clear" w:color="auto" w:fill="FFFFFF"/>
        <w:spacing w:before="120"/>
        <w:ind w:left="10"/>
        <w:jc w:val="both"/>
        <w:rPr>
          <w:sz w:val="22"/>
          <w:szCs w:val="24"/>
          <w:lang w:val="en-AU"/>
        </w:rPr>
      </w:pPr>
      <w:r w:rsidRPr="00763A89">
        <w:rPr>
          <w:b/>
          <w:bCs/>
          <w:sz w:val="22"/>
          <w:szCs w:val="24"/>
          <w:lang w:val="en-AU"/>
        </w:rPr>
        <w:t>Amounts expended under Supply Act in respect of increases in salaries and wages</w:t>
      </w:r>
    </w:p>
    <w:p w14:paraId="70C51826" w14:textId="3EA4F814" w:rsidR="009A6071" w:rsidRPr="00763A89" w:rsidRDefault="00C9335E" w:rsidP="000D5828">
      <w:pPr>
        <w:shd w:val="clear" w:color="auto" w:fill="FFFFFF"/>
        <w:tabs>
          <w:tab w:val="left" w:pos="662"/>
        </w:tabs>
        <w:spacing w:before="120"/>
        <w:ind w:firstLine="360"/>
        <w:jc w:val="both"/>
        <w:rPr>
          <w:sz w:val="22"/>
          <w:lang w:val="en-AU"/>
        </w:rPr>
      </w:pPr>
      <w:r w:rsidRPr="00763A89">
        <w:rPr>
          <w:b/>
          <w:bCs/>
          <w:sz w:val="22"/>
          <w:szCs w:val="22"/>
          <w:lang w:val="en-AU"/>
        </w:rPr>
        <w:t>6.</w:t>
      </w:r>
      <w:r w:rsidRPr="00763A89">
        <w:rPr>
          <w:b/>
          <w:bCs/>
          <w:sz w:val="22"/>
          <w:szCs w:val="22"/>
          <w:lang w:val="en-AU"/>
        </w:rPr>
        <w:tab/>
      </w:r>
      <w:r w:rsidRPr="00763A89">
        <w:rPr>
          <w:sz w:val="22"/>
          <w:szCs w:val="22"/>
          <w:lang w:val="en-AU"/>
        </w:rPr>
        <w:t>Amounts issued, before the commencement of this Act, in accordance</w:t>
      </w:r>
      <w:r w:rsidR="00711AB0" w:rsidRPr="00763A89">
        <w:rPr>
          <w:sz w:val="22"/>
          <w:szCs w:val="22"/>
          <w:lang w:val="en-AU"/>
        </w:rPr>
        <w:t xml:space="preserve"> </w:t>
      </w:r>
      <w:r w:rsidRPr="00763A89">
        <w:rPr>
          <w:sz w:val="22"/>
          <w:szCs w:val="22"/>
          <w:lang w:val="en-AU"/>
        </w:rPr>
        <w:t xml:space="preserve">with section 4 of the </w:t>
      </w:r>
      <w:r w:rsidRPr="00763A89">
        <w:rPr>
          <w:i/>
          <w:iCs/>
          <w:sz w:val="22"/>
          <w:szCs w:val="22"/>
          <w:lang w:val="en-AU"/>
        </w:rPr>
        <w:t xml:space="preserve">Supply Act </w:t>
      </w:r>
      <w:r w:rsidR="00B3282D" w:rsidRPr="00763A89">
        <w:rPr>
          <w:iCs/>
          <w:sz w:val="22"/>
          <w:szCs w:val="22"/>
          <w:lang w:val="en-AU"/>
        </w:rPr>
        <w:t>(</w:t>
      </w:r>
      <w:r w:rsidRPr="00763A89">
        <w:rPr>
          <w:i/>
          <w:iCs/>
          <w:sz w:val="22"/>
          <w:szCs w:val="22"/>
          <w:lang w:val="en-AU"/>
        </w:rPr>
        <w:t xml:space="preserve">No. </w:t>
      </w:r>
      <w:r w:rsidRPr="00763A89">
        <w:rPr>
          <w:sz w:val="22"/>
          <w:szCs w:val="22"/>
          <w:lang w:val="en-AU"/>
        </w:rPr>
        <w:t>1) 1982</w:t>
      </w:r>
      <w:r w:rsidR="00763A89">
        <w:rPr>
          <w:sz w:val="22"/>
          <w:szCs w:val="22"/>
          <w:lang w:val="en-AU"/>
        </w:rPr>
        <w:noBreakHyphen/>
      </w:r>
      <w:r w:rsidRPr="00763A89">
        <w:rPr>
          <w:sz w:val="22"/>
          <w:szCs w:val="22"/>
          <w:lang w:val="en-AU"/>
        </w:rPr>
        <w:t>83 and applied in payment of</w:t>
      </w:r>
      <w:r w:rsidR="00711AB0" w:rsidRPr="00763A89">
        <w:rPr>
          <w:sz w:val="22"/>
          <w:szCs w:val="22"/>
          <w:lang w:val="en-AU"/>
        </w:rPr>
        <w:t xml:space="preserve"> </w:t>
      </w:r>
      <w:r w:rsidRPr="00763A89">
        <w:rPr>
          <w:sz w:val="22"/>
          <w:szCs w:val="22"/>
          <w:lang w:val="en-AU"/>
        </w:rPr>
        <w:t>salaries or wages, or payments in the nature of salary, referred to in Schedule 2,</w:t>
      </w:r>
      <w:r w:rsidR="00711AB0" w:rsidRPr="00763A89">
        <w:rPr>
          <w:sz w:val="22"/>
          <w:szCs w:val="22"/>
          <w:lang w:val="en-AU"/>
        </w:rPr>
        <w:t xml:space="preserve"> </w:t>
      </w:r>
      <w:r w:rsidRPr="00763A89">
        <w:rPr>
          <w:sz w:val="22"/>
          <w:szCs w:val="22"/>
          <w:lang w:val="en-AU"/>
        </w:rPr>
        <w:t>shall be deemed to have been issued and applied under this Act.</w:t>
      </w:r>
    </w:p>
    <w:p w14:paraId="70C51827" w14:textId="77777777" w:rsidR="009A6071" w:rsidRPr="00763A89" w:rsidRDefault="00C9335E" w:rsidP="00AC0C50">
      <w:pPr>
        <w:shd w:val="clear" w:color="auto" w:fill="FFFFFF"/>
        <w:spacing w:before="120"/>
        <w:ind w:left="10"/>
        <w:jc w:val="both"/>
        <w:rPr>
          <w:sz w:val="22"/>
          <w:szCs w:val="24"/>
          <w:lang w:val="en-AU"/>
        </w:rPr>
      </w:pPr>
      <w:r w:rsidRPr="00763A89">
        <w:rPr>
          <w:b/>
          <w:bCs/>
          <w:sz w:val="22"/>
          <w:szCs w:val="24"/>
          <w:lang w:val="en-AU"/>
        </w:rPr>
        <w:t>Further issue, application and appropriation</w:t>
      </w:r>
    </w:p>
    <w:p w14:paraId="70C51828" w14:textId="77777777" w:rsidR="009A6071" w:rsidRPr="00763A89" w:rsidRDefault="00C9335E" w:rsidP="000D5828">
      <w:pPr>
        <w:shd w:val="clear" w:color="auto" w:fill="FFFFFF"/>
        <w:tabs>
          <w:tab w:val="left" w:pos="662"/>
        </w:tabs>
        <w:spacing w:before="120"/>
        <w:ind w:firstLine="360"/>
        <w:jc w:val="both"/>
        <w:rPr>
          <w:sz w:val="22"/>
          <w:lang w:val="en-AU"/>
        </w:rPr>
      </w:pPr>
      <w:r w:rsidRPr="00763A89">
        <w:rPr>
          <w:b/>
          <w:bCs/>
          <w:sz w:val="22"/>
          <w:szCs w:val="22"/>
          <w:lang w:val="en-AU"/>
        </w:rPr>
        <w:t>7.</w:t>
      </w:r>
      <w:r w:rsidRPr="00763A89">
        <w:rPr>
          <w:b/>
          <w:bCs/>
          <w:sz w:val="22"/>
          <w:szCs w:val="22"/>
          <w:lang w:val="en-AU"/>
        </w:rPr>
        <w:tab/>
        <w:t xml:space="preserve">(1) </w:t>
      </w:r>
      <w:r w:rsidRPr="00763A89">
        <w:rPr>
          <w:sz w:val="22"/>
          <w:szCs w:val="22"/>
          <w:lang w:val="en-AU"/>
        </w:rPr>
        <w:t>In addition to the sum appropriated by section 4, the Minister for</w:t>
      </w:r>
      <w:r w:rsidR="00711AB0" w:rsidRPr="00763A89">
        <w:rPr>
          <w:sz w:val="22"/>
          <w:szCs w:val="22"/>
          <w:lang w:val="en-AU"/>
        </w:rPr>
        <w:t xml:space="preserve"> </w:t>
      </w:r>
      <w:r w:rsidRPr="00763A89">
        <w:rPr>
          <w:sz w:val="22"/>
          <w:szCs w:val="22"/>
          <w:lang w:val="en-AU"/>
        </w:rPr>
        <w:t>Finance may issue out of the Consolidated Revenue Fund and apply, in respect</w:t>
      </w:r>
      <w:r w:rsidR="00711AB0" w:rsidRPr="00763A89">
        <w:rPr>
          <w:sz w:val="22"/>
          <w:szCs w:val="22"/>
          <w:lang w:val="en-AU"/>
        </w:rPr>
        <w:t xml:space="preserve"> </w:t>
      </w:r>
      <w:r w:rsidRPr="00763A89">
        <w:rPr>
          <w:sz w:val="22"/>
          <w:szCs w:val="22"/>
          <w:lang w:val="en-AU"/>
        </w:rPr>
        <w:t>of the year ending on 30 June 1983, such sums as the Minister for Finance from</w:t>
      </w:r>
      <w:r w:rsidR="00711AB0" w:rsidRPr="00763A89">
        <w:rPr>
          <w:sz w:val="22"/>
          <w:szCs w:val="22"/>
          <w:lang w:val="en-AU"/>
        </w:rPr>
        <w:t xml:space="preserve"> </w:t>
      </w:r>
      <w:r w:rsidRPr="00763A89">
        <w:rPr>
          <w:sz w:val="22"/>
          <w:szCs w:val="22"/>
          <w:lang w:val="en-AU"/>
        </w:rPr>
        <w:t>time to time determines.</w:t>
      </w:r>
    </w:p>
    <w:p w14:paraId="70C51829" w14:textId="4D2304EB" w:rsidR="009A6071" w:rsidRPr="00763A89" w:rsidRDefault="00C9335E" w:rsidP="000D5828">
      <w:pPr>
        <w:shd w:val="clear" w:color="auto" w:fill="FFFFFF"/>
        <w:spacing w:before="120"/>
        <w:ind w:firstLine="360"/>
        <w:jc w:val="both"/>
        <w:rPr>
          <w:sz w:val="22"/>
          <w:lang w:val="en-AU"/>
        </w:rPr>
      </w:pPr>
      <w:r w:rsidRPr="00763A89">
        <w:rPr>
          <w:b/>
          <w:bCs/>
          <w:sz w:val="22"/>
          <w:szCs w:val="22"/>
          <w:lang w:val="en-AU"/>
        </w:rPr>
        <w:t>(2)</w:t>
      </w:r>
      <w:r w:rsidRPr="00763A89">
        <w:rPr>
          <w:sz w:val="22"/>
          <w:szCs w:val="22"/>
          <w:lang w:val="en-AU"/>
        </w:rPr>
        <w:t xml:space="preserve"> The sums determined by the Minister for Finance under sub</w:t>
      </w:r>
      <w:r w:rsidR="00763A89">
        <w:rPr>
          <w:sz w:val="22"/>
          <w:szCs w:val="22"/>
          <w:lang w:val="en-AU"/>
        </w:rPr>
        <w:noBreakHyphen/>
      </w:r>
      <w:r w:rsidRPr="00763A89">
        <w:rPr>
          <w:sz w:val="22"/>
          <w:szCs w:val="22"/>
          <w:lang w:val="en-AU"/>
        </w:rPr>
        <w:t xml:space="preserve">section (1) are appropriated for the purposes of the Loan Consolidation and Investment Reserve established by the </w:t>
      </w:r>
      <w:r w:rsidRPr="00763A89">
        <w:rPr>
          <w:i/>
          <w:iCs/>
          <w:sz w:val="22"/>
          <w:szCs w:val="22"/>
          <w:lang w:val="en-AU"/>
        </w:rPr>
        <w:t xml:space="preserve">Loan Consolidation and Investment Reserve Act </w:t>
      </w:r>
      <w:r w:rsidRPr="00763A89">
        <w:rPr>
          <w:sz w:val="22"/>
          <w:szCs w:val="22"/>
          <w:lang w:val="en-AU"/>
        </w:rPr>
        <w:t>1955.</w:t>
      </w:r>
    </w:p>
    <w:p w14:paraId="70C5182A" w14:textId="77777777" w:rsidR="009A6071" w:rsidRPr="00763A89" w:rsidRDefault="00C9335E" w:rsidP="00AC0C50">
      <w:pPr>
        <w:shd w:val="clear" w:color="auto" w:fill="FFFFFF"/>
        <w:spacing w:before="120"/>
        <w:ind w:left="10"/>
        <w:jc w:val="both"/>
        <w:rPr>
          <w:sz w:val="22"/>
          <w:szCs w:val="24"/>
          <w:lang w:val="en-AU"/>
        </w:rPr>
      </w:pPr>
      <w:r w:rsidRPr="00763A89">
        <w:rPr>
          <w:b/>
          <w:bCs/>
          <w:sz w:val="22"/>
          <w:szCs w:val="24"/>
          <w:lang w:val="en-AU"/>
        </w:rPr>
        <w:t>Act to be subject to Loan Act</w:t>
      </w:r>
    </w:p>
    <w:p w14:paraId="70C5182B" w14:textId="77777777" w:rsidR="009A6071" w:rsidRPr="00763A89" w:rsidRDefault="00C9335E" w:rsidP="000D5828">
      <w:pPr>
        <w:shd w:val="clear" w:color="auto" w:fill="FFFFFF"/>
        <w:tabs>
          <w:tab w:val="left" w:pos="662"/>
        </w:tabs>
        <w:spacing w:before="120"/>
        <w:ind w:firstLine="360"/>
        <w:jc w:val="both"/>
        <w:rPr>
          <w:sz w:val="22"/>
          <w:lang w:val="en-AU"/>
        </w:rPr>
      </w:pPr>
      <w:r w:rsidRPr="00763A89">
        <w:rPr>
          <w:b/>
          <w:bCs/>
          <w:sz w:val="22"/>
          <w:szCs w:val="22"/>
          <w:lang w:val="en-AU"/>
        </w:rPr>
        <w:t>8.</w:t>
      </w:r>
      <w:r w:rsidRPr="00763A89">
        <w:rPr>
          <w:b/>
          <w:bCs/>
          <w:sz w:val="22"/>
          <w:szCs w:val="22"/>
          <w:lang w:val="en-AU"/>
        </w:rPr>
        <w:tab/>
      </w:r>
      <w:r w:rsidRPr="00763A89">
        <w:rPr>
          <w:sz w:val="22"/>
          <w:szCs w:val="22"/>
          <w:lang w:val="en-AU"/>
        </w:rPr>
        <w:t>This Act has effect subject to any Act to authorize the borrowing and</w:t>
      </w:r>
      <w:r w:rsidR="00711AB0" w:rsidRPr="00763A89">
        <w:rPr>
          <w:sz w:val="22"/>
          <w:szCs w:val="22"/>
          <w:lang w:val="en-AU"/>
        </w:rPr>
        <w:t xml:space="preserve"> </w:t>
      </w:r>
      <w:r w:rsidRPr="00763A89">
        <w:rPr>
          <w:sz w:val="22"/>
          <w:szCs w:val="22"/>
          <w:lang w:val="en-AU"/>
        </w:rPr>
        <w:t>expending of moneys for defence purposes passed in the year ending on 30 June</w:t>
      </w:r>
      <w:r w:rsidR="00711AB0" w:rsidRPr="00763A89">
        <w:rPr>
          <w:sz w:val="22"/>
          <w:szCs w:val="22"/>
          <w:lang w:val="en-AU"/>
        </w:rPr>
        <w:t xml:space="preserve"> </w:t>
      </w:r>
      <w:r w:rsidRPr="00763A89">
        <w:rPr>
          <w:sz w:val="22"/>
          <w:szCs w:val="22"/>
          <w:lang w:val="en-AU"/>
        </w:rPr>
        <w:t>1983, whether before or after the commencement of this Act.</w:t>
      </w:r>
    </w:p>
    <w:p w14:paraId="70C5182C" w14:textId="77777777" w:rsidR="009A6071" w:rsidRPr="00763A89" w:rsidRDefault="00AC0C50" w:rsidP="00CA4F4E">
      <w:pPr>
        <w:shd w:val="clear" w:color="auto" w:fill="FFFFFF"/>
        <w:tabs>
          <w:tab w:val="left" w:pos="7920"/>
        </w:tabs>
        <w:spacing w:before="226"/>
        <w:jc w:val="both"/>
        <w:rPr>
          <w:lang w:val="en-AU"/>
        </w:rPr>
      </w:pPr>
      <w:r w:rsidRPr="00763A89">
        <w:rPr>
          <w:noProof/>
          <w:lang w:val="en-AU" w:eastAsia="en-AU"/>
        </w:rPr>
        <mc:AlternateContent>
          <mc:Choice Requires="wps">
            <w:drawing>
              <wp:anchor distT="0" distB="0" distL="114300" distR="114300" simplePos="0" relativeHeight="251659264" behindDoc="0" locked="0" layoutInCell="1" allowOverlap="1" wp14:anchorId="70C56027" wp14:editId="70C56028">
                <wp:simplePos x="0" y="0"/>
                <wp:positionH relativeFrom="column">
                  <wp:posOffset>2438399</wp:posOffset>
                </wp:positionH>
                <wp:positionV relativeFrom="paragraph">
                  <wp:posOffset>487680</wp:posOffset>
                </wp:positionV>
                <wp:extent cx="981075" cy="0"/>
                <wp:effectExtent l="0" t="0" r="28575" b="19050"/>
                <wp:wrapNone/>
                <wp:docPr id="1" name="Straight Connector 1"/>
                <wp:cNvGraphicFramePr/>
                <a:graphic xmlns:a="http://schemas.openxmlformats.org/drawingml/2006/main">
                  <a:graphicData uri="http://schemas.microsoft.com/office/word/2010/wordprocessingShape">
                    <wps:wsp>
                      <wps:cNvCnPr/>
                      <wps:spPr>
                        <a:xfrm>
                          <a:off x="0" y="0"/>
                          <a:ext cx="9810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B746200"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92pt,38.4pt" to="269.25pt,3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" strokecolor="black [3040]"/>
            </w:pict>
          </mc:Fallback>
        </mc:AlternateContent>
      </w:r>
      <w:r w:rsidR="00817DBC" w:rsidRPr="00763A89">
        <w:rPr>
          <w:lang w:val="en-AU"/>
        </w:rPr>
        <w:br w:type="page"/>
      </w:r>
      <w:r w:rsidR="00C9335E" w:rsidRPr="00763A89">
        <w:rPr>
          <w:sz w:val="16"/>
          <w:szCs w:val="16"/>
          <w:lang w:val="en-AU"/>
        </w:rPr>
        <w:lastRenderedPageBreak/>
        <w:t>SCHEDULE 1</w:t>
      </w:r>
      <w:r w:rsidR="00C9335E" w:rsidRPr="00763A89">
        <w:rPr>
          <w:sz w:val="16"/>
          <w:szCs w:val="16"/>
          <w:lang w:val="en-AU"/>
        </w:rPr>
        <w:tab/>
        <w:t>Section 4</w:t>
      </w:r>
    </w:p>
    <w:p w14:paraId="70C5182D" w14:textId="77777777" w:rsidR="009A6071" w:rsidRPr="00763A89" w:rsidRDefault="00C9335E" w:rsidP="008029E5">
      <w:pPr>
        <w:shd w:val="clear" w:color="auto" w:fill="FFFFFF"/>
        <w:spacing w:before="173" w:after="120"/>
        <w:ind w:left="2122" w:right="1440" w:hanging="682"/>
        <w:jc w:val="center"/>
        <w:rPr>
          <w:lang w:val="en-AU"/>
        </w:rPr>
      </w:pPr>
      <w:r w:rsidRPr="00763A89">
        <w:rPr>
          <w:szCs w:val="18"/>
          <w:lang w:val="en-AU"/>
        </w:rPr>
        <w:t>SUMS AUTHORIZED TO BE ISSUED OUT OF THE CONSOLIDATED REVENUE FUND</w:t>
      </w:r>
    </w:p>
    <w:p w14:paraId="70C5182E" w14:textId="77777777" w:rsidR="009A6071" w:rsidRPr="00763A89" w:rsidRDefault="009A6071" w:rsidP="00817DBC">
      <w:pPr>
        <w:jc w:val="both"/>
        <w:rPr>
          <w:sz w:val="2"/>
          <w:szCs w:val="2"/>
          <w:lang w:val="en-AU"/>
        </w:rPr>
      </w:pPr>
    </w:p>
    <w:tbl>
      <w:tblPr>
        <w:tblW w:w="3250" w:type="pct"/>
        <w:jc w:val="center"/>
        <w:tblLayout w:type="fixed"/>
        <w:tblCellMar>
          <w:left w:w="40" w:type="dxa"/>
          <w:right w:w="40" w:type="dxa"/>
        </w:tblCellMar>
        <w:tblLook w:val="0000" w:firstRow="0" w:lastRow="0" w:firstColumn="0" w:lastColumn="0" w:noHBand="0" w:noVBand="0"/>
      </w:tblPr>
      <w:tblGrid>
        <w:gridCol w:w="4566"/>
        <w:gridCol w:w="1355"/>
      </w:tblGrid>
      <w:tr w:rsidR="009A6071" w:rsidRPr="00763A89" w14:paraId="70C51831" w14:textId="77777777" w:rsidTr="008029E5">
        <w:trPr>
          <w:trHeight w:val="20"/>
          <w:jc w:val="center"/>
        </w:trPr>
        <w:tc>
          <w:tcPr>
            <w:tcW w:w="4566" w:type="dxa"/>
            <w:tcBorders>
              <w:top w:val="nil"/>
              <w:left w:val="nil"/>
              <w:right w:val="nil"/>
            </w:tcBorders>
            <w:shd w:val="clear" w:color="auto" w:fill="FFFFFF"/>
          </w:tcPr>
          <w:p w14:paraId="70C5182F" w14:textId="06A281DA" w:rsidR="009A6071" w:rsidRPr="00763A89" w:rsidRDefault="00C9335E" w:rsidP="000D5828">
            <w:pPr>
              <w:shd w:val="clear" w:color="auto" w:fill="FFFFFF"/>
              <w:tabs>
                <w:tab w:val="left" w:leader="dot" w:pos="4436"/>
              </w:tabs>
              <w:jc w:val="both"/>
              <w:rPr>
                <w:lang w:val="en-AU"/>
              </w:rPr>
            </w:pPr>
            <w:r w:rsidRPr="00763A89">
              <w:rPr>
                <w:szCs w:val="16"/>
                <w:lang w:val="en-AU"/>
              </w:rPr>
              <w:t xml:space="preserve">By the </w:t>
            </w:r>
            <w:r w:rsidRPr="00763A89">
              <w:rPr>
                <w:i/>
                <w:iCs/>
                <w:szCs w:val="16"/>
                <w:lang w:val="en-AU"/>
              </w:rPr>
              <w:t xml:space="preserve">Supply Act </w:t>
            </w:r>
            <w:r w:rsidR="00B3282D" w:rsidRPr="00763A89">
              <w:rPr>
                <w:iCs/>
                <w:szCs w:val="16"/>
                <w:lang w:val="en-AU"/>
              </w:rPr>
              <w:t>(</w:t>
            </w:r>
            <w:r w:rsidRPr="00763A89">
              <w:rPr>
                <w:i/>
                <w:iCs/>
                <w:szCs w:val="16"/>
                <w:lang w:val="en-AU"/>
              </w:rPr>
              <w:t xml:space="preserve">No. </w:t>
            </w:r>
            <w:r w:rsidRPr="00763A89">
              <w:rPr>
                <w:szCs w:val="16"/>
                <w:lang w:val="en-AU"/>
              </w:rPr>
              <w:t>1) 1982</w:t>
            </w:r>
            <w:r w:rsidR="00763A89">
              <w:rPr>
                <w:szCs w:val="16"/>
                <w:lang w:val="en-AU"/>
              </w:rPr>
              <w:noBreakHyphen/>
            </w:r>
            <w:r w:rsidRPr="00763A89">
              <w:rPr>
                <w:szCs w:val="16"/>
                <w:lang w:val="en-AU"/>
              </w:rPr>
              <w:t>83</w:t>
            </w:r>
            <w:r w:rsidR="008029E5" w:rsidRPr="00763A89">
              <w:rPr>
                <w:szCs w:val="16"/>
                <w:lang w:val="en-AU"/>
              </w:rPr>
              <w:tab/>
            </w:r>
          </w:p>
        </w:tc>
        <w:tc>
          <w:tcPr>
            <w:tcW w:w="1355" w:type="dxa"/>
            <w:tcBorders>
              <w:top w:val="nil"/>
              <w:left w:val="nil"/>
              <w:bottom w:val="nil"/>
              <w:right w:val="nil"/>
            </w:tcBorders>
            <w:shd w:val="clear" w:color="auto" w:fill="FFFFFF"/>
          </w:tcPr>
          <w:p w14:paraId="70C51830" w14:textId="77777777" w:rsidR="009A6071" w:rsidRPr="00763A89" w:rsidRDefault="00C9335E" w:rsidP="00817DBC">
            <w:pPr>
              <w:shd w:val="clear" w:color="auto" w:fill="FFFFFF"/>
              <w:jc w:val="right"/>
              <w:rPr>
                <w:lang w:val="en-AU"/>
              </w:rPr>
            </w:pPr>
            <w:r w:rsidRPr="00763A89">
              <w:rPr>
                <w:szCs w:val="16"/>
                <w:lang w:val="en-AU"/>
              </w:rPr>
              <w:t>4,816,023,000</w:t>
            </w:r>
          </w:p>
        </w:tc>
      </w:tr>
      <w:tr w:rsidR="009A6071" w:rsidRPr="00763A89" w14:paraId="70C51834" w14:textId="77777777" w:rsidTr="008029E5">
        <w:trPr>
          <w:trHeight w:val="20"/>
          <w:jc w:val="center"/>
        </w:trPr>
        <w:tc>
          <w:tcPr>
            <w:tcW w:w="4566" w:type="dxa"/>
            <w:tcBorders>
              <w:left w:val="nil"/>
              <w:right w:val="nil"/>
            </w:tcBorders>
            <w:shd w:val="clear" w:color="auto" w:fill="FFFFFF"/>
          </w:tcPr>
          <w:p w14:paraId="70C51832" w14:textId="77777777" w:rsidR="009A6071" w:rsidRPr="00763A89" w:rsidRDefault="00C9335E" w:rsidP="000D5828">
            <w:pPr>
              <w:shd w:val="clear" w:color="auto" w:fill="FFFFFF"/>
              <w:tabs>
                <w:tab w:val="left" w:leader="dot" w:pos="4436"/>
              </w:tabs>
              <w:jc w:val="both"/>
              <w:rPr>
                <w:lang w:val="en-AU"/>
              </w:rPr>
            </w:pPr>
            <w:r w:rsidRPr="00763A89">
              <w:rPr>
                <w:szCs w:val="16"/>
                <w:lang w:val="en-AU"/>
              </w:rPr>
              <w:t>By this Act</w:t>
            </w:r>
            <w:r w:rsidR="008029E5" w:rsidRPr="00763A89">
              <w:rPr>
                <w:szCs w:val="16"/>
                <w:lang w:val="en-AU"/>
              </w:rPr>
              <w:tab/>
            </w:r>
          </w:p>
        </w:tc>
        <w:tc>
          <w:tcPr>
            <w:tcW w:w="1355" w:type="dxa"/>
            <w:tcBorders>
              <w:top w:val="nil"/>
              <w:left w:val="nil"/>
              <w:bottom w:val="single" w:sz="6" w:space="0" w:color="auto"/>
              <w:right w:val="nil"/>
            </w:tcBorders>
            <w:shd w:val="clear" w:color="auto" w:fill="FFFFFF"/>
          </w:tcPr>
          <w:p w14:paraId="70C51833" w14:textId="77777777" w:rsidR="009A6071" w:rsidRPr="00763A89" w:rsidRDefault="00C9335E" w:rsidP="00817DBC">
            <w:pPr>
              <w:shd w:val="clear" w:color="auto" w:fill="FFFFFF"/>
              <w:jc w:val="right"/>
              <w:rPr>
                <w:lang w:val="en-AU"/>
              </w:rPr>
            </w:pPr>
            <w:r w:rsidRPr="00763A89">
              <w:rPr>
                <w:szCs w:val="16"/>
                <w:lang w:val="en-AU"/>
              </w:rPr>
              <w:t>7,163,982,000</w:t>
            </w:r>
          </w:p>
        </w:tc>
      </w:tr>
      <w:tr w:rsidR="009A6071" w:rsidRPr="00763A89" w14:paraId="70C51837" w14:textId="77777777" w:rsidTr="008029E5">
        <w:trPr>
          <w:trHeight w:val="20"/>
          <w:jc w:val="center"/>
        </w:trPr>
        <w:tc>
          <w:tcPr>
            <w:tcW w:w="4566" w:type="dxa"/>
            <w:tcBorders>
              <w:left w:val="nil"/>
              <w:bottom w:val="nil"/>
              <w:right w:val="nil"/>
            </w:tcBorders>
            <w:shd w:val="clear" w:color="auto" w:fill="FFFFFF"/>
          </w:tcPr>
          <w:p w14:paraId="70C51835" w14:textId="77777777" w:rsidR="009A6071" w:rsidRPr="00763A89" w:rsidRDefault="00C9335E" w:rsidP="000D5828">
            <w:pPr>
              <w:shd w:val="clear" w:color="auto" w:fill="FFFFFF"/>
              <w:tabs>
                <w:tab w:val="left" w:leader="dot" w:pos="4436"/>
              </w:tabs>
              <w:ind w:left="576"/>
              <w:jc w:val="both"/>
              <w:rPr>
                <w:lang w:val="en-AU"/>
              </w:rPr>
            </w:pPr>
            <w:r w:rsidRPr="00763A89">
              <w:rPr>
                <w:szCs w:val="16"/>
                <w:lang w:val="en-AU"/>
              </w:rPr>
              <w:t>Total</w:t>
            </w:r>
            <w:r w:rsidR="008029E5" w:rsidRPr="00763A89">
              <w:rPr>
                <w:szCs w:val="16"/>
                <w:lang w:val="en-AU"/>
              </w:rPr>
              <w:tab/>
            </w:r>
          </w:p>
        </w:tc>
        <w:tc>
          <w:tcPr>
            <w:tcW w:w="1355" w:type="dxa"/>
            <w:tcBorders>
              <w:top w:val="single" w:sz="6" w:space="0" w:color="auto"/>
              <w:left w:val="nil"/>
              <w:bottom w:val="single" w:sz="6" w:space="0" w:color="auto"/>
              <w:right w:val="nil"/>
            </w:tcBorders>
            <w:shd w:val="clear" w:color="auto" w:fill="FFFFFF"/>
          </w:tcPr>
          <w:p w14:paraId="70C51836" w14:textId="77777777" w:rsidR="009A6071" w:rsidRPr="00763A89" w:rsidRDefault="00C9335E" w:rsidP="00817DBC">
            <w:pPr>
              <w:shd w:val="clear" w:color="auto" w:fill="FFFFFF"/>
              <w:jc w:val="right"/>
              <w:rPr>
                <w:lang w:val="en-AU"/>
              </w:rPr>
            </w:pPr>
            <w:r w:rsidRPr="00763A89">
              <w:rPr>
                <w:szCs w:val="16"/>
                <w:lang w:val="en-AU"/>
              </w:rPr>
              <w:t>11,980,005,000</w:t>
            </w:r>
          </w:p>
        </w:tc>
      </w:tr>
    </w:tbl>
    <w:p w14:paraId="70C51838" w14:textId="77777777" w:rsidR="008A1A70" w:rsidRPr="00763A89" w:rsidRDefault="008A1A70" w:rsidP="000D5828">
      <w:pPr>
        <w:widowControl/>
        <w:autoSpaceDE/>
        <w:autoSpaceDN/>
        <w:adjustRightInd/>
        <w:spacing w:after="200" w:line="276" w:lineRule="auto"/>
        <w:jc w:val="both"/>
        <w:rPr>
          <w:lang w:val="en-AU"/>
        </w:rPr>
        <w:sectPr w:rsidR="008A1A70" w:rsidRPr="00763A89" w:rsidSect="008A1A70">
          <w:pgSz w:w="11909" w:h="16834"/>
          <w:pgMar w:top="1440" w:right="1440" w:bottom="1440" w:left="1440" w:header="720" w:footer="720" w:gutter="0"/>
          <w:pgNumType w:start="1"/>
          <w:cols w:space="60"/>
          <w:noEndnote/>
          <w:titlePg/>
          <w:docGrid w:linePitch="272"/>
        </w:sectPr>
      </w:pPr>
    </w:p>
    <w:p w14:paraId="70C51839" w14:textId="77777777" w:rsidR="00A80535" w:rsidRPr="00763A89" w:rsidRDefault="00A80535" w:rsidP="000D5828">
      <w:pPr>
        <w:widowControl/>
        <w:autoSpaceDE/>
        <w:autoSpaceDN/>
        <w:adjustRightInd/>
        <w:spacing w:after="200" w:line="276" w:lineRule="auto"/>
        <w:jc w:val="both"/>
        <w:rPr>
          <w:lang w:val="en-AU"/>
        </w:rPr>
      </w:pPr>
    </w:p>
    <w:p w14:paraId="70C5183A" w14:textId="77777777" w:rsidR="008A1A70" w:rsidRPr="00763A89" w:rsidRDefault="008A1A70" w:rsidP="00A80535">
      <w:pPr>
        <w:shd w:val="clear" w:color="auto" w:fill="FFFFFF"/>
        <w:tabs>
          <w:tab w:val="left" w:pos="8083"/>
        </w:tabs>
        <w:spacing w:before="269"/>
        <w:ind w:left="4032"/>
        <w:jc w:val="both"/>
        <w:rPr>
          <w:lang w:val="en-AU"/>
        </w:rPr>
        <w:sectPr w:rsidR="008A1A70" w:rsidRPr="00763A89" w:rsidSect="008A1A70">
          <w:pgSz w:w="11909" w:h="16834"/>
          <w:pgMar w:top="1440" w:right="1440" w:bottom="1440" w:left="1440" w:header="720" w:footer="720" w:gutter="0"/>
          <w:pgNumType w:start="5"/>
          <w:cols w:space="60"/>
          <w:noEndnote/>
          <w:titlePg/>
          <w:docGrid w:linePitch="272"/>
        </w:sectPr>
      </w:pPr>
    </w:p>
    <w:p w14:paraId="70C5183B" w14:textId="77777777" w:rsidR="009A6071" w:rsidRPr="00763A89" w:rsidRDefault="00C9335E" w:rsidP="00A80535">
      <w:pPr>
        <w:shd w:val="clear" w:color="auto" w:fill="FFFFFF"/>
        <w:tabs>
          <w:tab w:val="left" w:pos="8083"/>
        </w:tabs>
        <w:spacing w:before="269"/>
        <w:ind w:left="4032"/>
        <w:jc w:val="both"/>
        <w:rPr>
          <w:lang w:val="en-AU"/>
        </w:rPr>
      </w:pPr>
      <w:r w:rsidRPr="00763A89">
        <w:rPr>
          <w:szCs w:val="18"/>
          <w:lang w:val="en-AU"/>
        </w:rPr>
        <w:lastRenderedPageBreak/>
        <w:t>SCHEDULE 2</w:t>
      </w:r>
      <w:r w:rsidRPr="00763A89">
        <w:rPr>
          <w:szCs w:val="18"/>
          <w:lang w:val="en-AU"/>
        </w:rPr>
        <w:tab/>
        <w:t>Section 4</w:t>
      </w:r>
    </w:p>
    <w:p w14:paraId="70C5183C" w14:textId="77777777" w:rsidR="009A6071" w:rsidRPr="00763A89" w:rsidRDefault="00C9335E" w:rsidP="00A80535">
      <w:pPr>
        <w:shd w:val="clear" w:color="auto" w:fill="FFFFFF"/>
        <w:spacing w:before="120" w:after="120"/>
        <w:jc w:val="center"/>
        <w:rPr>
          <w:lang w:val="en-AU"/>
        </w:rPr>
      </w:pPr>
      <w:r w:rsidRPr="00763A89">
        <w:rPr>
          <w:b/>
          <w:bCs/>
          <w:szCs w:val="18"/>
          <w:lang w:val="en-AU"/>
        </w:rPr>
        <w:t>ABSTRACT</w:t>
      </w:r>
    </w:p>
    <w:p w14:paraId="70C5183D" w14:textId="77777777" w:rsidR="009A6071" w:rsidRPr="00763A89" w:rsidRDefault="009A6071" w:rsidP="00817DBC">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941"/>
        <w:gridCol w:w="6800"/>
        <w:gridCol w:w="1368"/>
      </w:tblGrid>
      <w:tr w:rsidR="009A6071" w:rsidRPr="00763A89" w14:paraId="70C51841" w14:textId="77777777" w:rsidTr="00FE2F4A">
        <w:trPr>
          <w:trHeight w:val="643"/>
          <w:jc w:val="center"/>
        </w:trPr>
        <w:tc>
          <w:tcPr>
            <w:tcW w:w="898" w:type="dxa"/>
            <w:tcBorders>
              <w:top w:val="single" w:sz="2" w:space="0" w:color="auto"/>
              <w:bottom w:val="single" w:sz="2" w:space="0" w:color="auto"/>
            </w:tcBorders>
            <w:shd w:val="clear" w:color="auto" w:fill="FFFFFF"/>
            <w:vAlign w:val="bottom"/>
          </w:tcPr>
          <w:p w14:paraId="70C5183E" w14:textId="77777777" w:rsidR="009A6071" w:rsidRPr="00763A89" w:rsidRDefault="00C9335E" w:rsidP="00FE2F4A">
            <w:pPr>
              <w:shd w:val="clear" w:color="auto" w:fill="FFFFFF"/>
              <w:spacing w:after="60"/>
              <w:jc w:val="both"/>
              <w:rPr>
                <w:lang w:val="en-AU"/>
              </w:rPr>
            </w:pPr>
            <w:r w:rsidRPr="00763A89">
              <w:rPr>
                <w:szCs w:val="18"/>
                <w:lang w:val="en-AU"/>
              </w:rPr>
              <w:t>Page Reference</w:t>
            </w:r>
          </w:p>
        </w:tc>
        <w:tc>
          <w:tcPr>
            <w:tcW w:w="6490" w:type="dxa"/>
            <w:tcBorders>
              <w:top w:val="single" w:sz="2" w:space="0" w:color="auto"/>
              <w:bottom w:val="single" w:sz="2" w:space="0" w:color="auto"/>
            </w:tcBorders>
            <w:shd w:val="clear" w:color="auto" w:fill="FFFFFF"/>
            <w:vAlign w:val="bottom"/>
          </w:tcPr>
          <w:p w14:paraId="70C5183F" w14:textId="77777777" w:rsidR="009A6071" w:rsidRPr="00763A89" w:rsidRDefault="00C9335E" w:rsidP="00FE2F4A">
            <w:pPr>
              <w:shd w:val="clear" w:color="auto" w:fill="FFFFFF"/>
              <w:tabs>
                <w:tab w:val="left" w:leader="dot" w:pos="6624"/>
              </w:tabs>
              <w:spacing w:after="60"/>
              <w:ind w:left="86"/>
              <w:jc w:val="both"/>
              <w:rPr>
                <w:lang w:val="en-AU"/>
              </w:rPr>
            </w:pPr>
            <w:r w:rsidRPr="00763A89">
              <w:rPr>
                <w:szCs w:val="18"/>
                <w:lang w:val="en-AU"/>
              </w:rPr>
              <w:t>Departments and Services</w:t>
            </w:r>
          </w:p>
        </w:tc>
        <w:tc>
          <w:tcPr>
            <w:tcW w:w="1306" w:type="dxa"/>
            <w:tcBorders>
              <w:top w:val="single" w:sz="2" w:space="0" w:color="auto"/>
              <w:bottom w:val="single" w:sz="2" w:space="0" w:color="auto"/>
            </w:tcBorders>
            <w:shd w:val="clear" w:color="auto" w:fill="FFFFFF"/>
            <w:vAlign w:val="bottom"/>
          </w:tcPr>
          <w:p w14:paraId="70C51840" w14:textId="77777777" w:rsidR="009A6071" w:rsidRPr="00763A89" w:rsidRDefault="00C9335E" w:rsidP="00FE2F4A">
            <w:pPr>
              <w:shd w:val="clear" w:color="auto" w:fill="FFFFFF"/>
              <w:spacing w:after="60"/>
              <w:jc w:val="right"/>
              <w:rPr>
                <w:lang w:val="en-AU"/>
              </w:rPr>
            </w:pPr>
            <w:r w:rsidRPr="00763A89">
              <w:rPr>
                <w:szCs w:val="18"/>
                <w:lang w:val="en-AU"/>
              </w:rPr>
              <w:t>Total</w:t>
            </w:r>
          </w:p>
        </w:tc>
      </w:tr>
      <w:tr w:rsidR="009A6071" w:rsidRPr="00763A89" w14:paraId="70C51845" w14:textId="77777777" w:rsidTr="00A80535">
        <w:trPr>
          <w:trHeight w:val="20"/>
          <w:jc w:val="center"/>
        </w:trPr>
        <w:tc>
          <w:tcPr>
            <w:tcW w:w="898" w:type="dxa"/>
            <w:tcBorders>
              <w:top w:val="single" w:sz="2" w:space="0" w:color="auto"/>
            </w:tcBorders>
            <w:shd w:val="clear" w:color="auto" w:fill="FFFFFF"/>
          </w:tcPr>
          <w:p w14:paraId="70C51842" w14:textId="77777777" w:rsidR="009A6071" w:rsidRPr="00763A89" w:rsidRDefault="00C9335E" w:rsidP="00975ECB">
            <w:pPr>
              <w:shd w:val="clear" w:color="auto" w:fill="FFFFFF"/>
              <w:ind w:left="130"/>
              <w:jc w:val="center"/>
              <w:rPr>
                <w:lang w:val="en-AU"/>
              </w:rPr>
            </w:pPr>
            <w:r w:rsidRPr="00763A89">
              <w:rPr>
                <w:szCs w:val="18"/>
                <w:lang w:val="en-AU"/>
              </w:rPr>
              <w:t>9</w:t>
            </w:r>
          </w:p>
        </w:tc>
        <w:tc>
          <w:tcPr>
            <w:tcW w:w="6490" w:type="dxa"/>
            <w:tcBorders>
              <w:top w:val="single" w:sz="2" w:space="0" w:color="auto"/>
            </w:tcBorders>
            <w:shd w:val="clear" w:color="auto" w:fill="FFFFFF"/>
          </w:tcPr>
          <w:p w14:paraId="70C51843" w14:textId="77777777" w:rsidR="009A6071" w:rsidRPr="00763A89" w:rsidRDefault="00C9335E" w:rsidP="00FE2F4A">
            <w:pPr>
              <w:shd w:val="clear" w:color="auto" w:fill="FFFFFF"/>
              <w:tabs>
                <w:tab w:val="left" w:leader="dot" w:pos="6624"/>
              </w:tabs>
              <w:ind w:left="86"/>
              <w:jc w:val="both"/>
              <w:rPr>
                <w:lang w:val="en-AU"/>
              </w:rPr>
            </w:pPr>
            <w:r w:rsidRPr="00763A89">
              <w:rPr>
                <w:szCs w:val="18"/>
                <w:lang w:val="en-AU"/>
              </w:rPr>
              <w:t>Department of Aboriginal Affairs</w:t>
            </w:r>
            <w:r w:rsidR="00FE2F4A" w:rsidRPr="00763A89">
              <w:rPr>
                <w:szCs w:val="18"/>
                <w:lang w:val="en-AU"/>
              </w:rPr>
              <w:tab/>
            </w:r>
          </w:p>
        </w:tc>
        <w:tc>
          <w:tcPr>
            <w:tcW w:w="1306" w:type="dxa"/>
            <w:tcBorders>
              <w:top w:val="single" w:sz="2" w:space="0" w:color="auto"/>
            </w:tcBorders>
            <w:shd w:val="clear" w:color="auto" w:fill="FFFFFF"/>
          </w:tcPr>
          <w:p w14:paraId="70C51844" w14:textId="77777777" w:rsidR="009A6071" w:rsidRPr="00763A89" w:rsidRDefault="00C9335E" w:rsidP="00817DBC">
            <w:pPr>
              <w:shd w:val="clear" w:color="auto" w:fill="FFFFFF"/>
              <w:jc w:val="right"/>
              <w:rPr>
                <w:lang w:val="en-AU"/>
              </w:rPr>
            </w:pPr>
            <w:r w:rsidRPr="00763A89">
              <w:rPr>
                <w:szCs w:val="18"/>
                <w:lang w:val="en-AU"/>
              </w:rPr>
              <w:t>144,037,000</w:t>
            </w:r>
          </w:p>
        </w:tc>
      </w:tr>
      <w:tr w:rsidR="009A6071" w:rsidRPr="00763A89" w14:paraId="70C51849" w14:textId="77777777" w:rsidTr="00A80535">
        <w:trPr>
          <w:trHeight w:val="20"/>
          <w:jc w:val="center"/>
        </w:trPr>
        <w:tc>
          <w:tcPr>
            <w:tcW w:w="898" w:type="dxa"/>
            <w:shd w:val="clear" w:color="auto" w:fill="FFFFFF"/>
          </w:tcPr>
          <w:p w14:paraId="70C51846" w14:textId="77777777" w:rsidR="009A6071" w:rsidRPr="00763A89" w:rsidRDefault="00C9335E" w:rsidP="00975ECB">
            <w:pPr>
              <w:shd w:val="clear" w:color="auto" w:fill="FFFFFF"/>
              <w:ind w:left="58"/>
              <w:jc w:val="center"/>
              <w:rPr>
                <w:lang w:val="en-AU"/>
              </w:rPr>
            </w:pPr>
            <w:r w:rsidRPr="00763A89">
              <w:rPr>
                <w:szCs w:val="18"/>
                <w:lang w:val="en-AU"/>
              </w:rPr>
              <w:t>12</w:t>
            </w:r>
          </w:p>
        </w:tc>
        <w:tc>
          <w:tcPr>
            <w:tcW w:w="6490" w:type="dxa"/>
            <w:shd w:val="clear" w:color="auto" w:fill="FFFFFF"/>
          </w:tcPr>
          <w:p w14:paraId="70C51847" w14:textId="77777777" w:rsidR="009A6071" w:rsidRPr="00763A89" w:rsidRDefault="00C9335E" w:rsidP="00FE2F4A">
            <w:pPr>
              <w:shd w:val="clear" w:color="auto" w:fill="FFFFFF"/>
              <w:tabs>
                <w:tab w:val="left" w:leader="dot" w:pos="6624"/>
              </w:tabs>
              <w:ind w:left="86"/>
              <w:jc w:val="both"/>
              <w:rPr>
                <w:lang w:val="en-AU"/>
              </w:rPr>
            </w:pPr>
            <w:r w:rsidRPr="00763A89">
              <w:rPr>
                <w:szCs w:val="18"/>
                <w:lang w:val="en-AU"/>
              </w:rPr>
              <w:t>Department of Administrative Services</w:t>
            </w:r>
            <w:r w:rsidR="00FE2F4A" w:rsidRPr="00763A89">
              <w:rPr>
                <w:szCs w:val="18"/>
                <w:lang w:val="en-AU"/>
              </w:rPr>
              <w:tab/>
            </w:r>
          </w:p>
        </w:tc>
        <w:tc>
          <w:tcPr>
            <w:tcW w:w="1306" w:type="dxa"/>
            <w:shd w:val="clear" w:color="auto" w:fill="FFFFFF"/>
          </w:tcPr>
          <w:p w14:paraId="70C51848" w14:textId="77777777" w:rsidR="009A6071" w:rsidRPr="00763A89" w:rsidRDefault="00C9335E" w:rsidP="00817DBC">
            <w:pPr>
              <w:shd w:val="clear" w:color="auto" w:fill="FFFFFF"/>
              <w:jc w:val="right"/>
              <w:rPr>
                <w:lang w:val="en-AU"/>
              </w:rPr>
            </w:pPr>
            <w:r w:rsidRPr="00763A89">
              <w:rPr>
                <w:szCs w:val="18"/>
                <w:lang w:val="en-AU"/>
              </w:rPr>
              <w:t>500,701,000</w:t>
            </w:r>
          </w:p>
        </w:tc>
      </w:tr>
      <w:tr w:rsidR="009A6071" w:rsidRPr="00763A89" w14:paraId="70C5184D" w14:textId="77777777" w:rsidTr="00A80535">
        <w:trPr>
          <w:trHeight w:val="20"/>
          <w:jc w:val="center"/>
        </w:trPr>
        <w:tc>
          <w:tcPr>
            <w:tcW w:w="898" w:type="dxa"/>
            <w:shd w:val="clear" w:color="auto" w:fill="FFFFFF"/>
          </w:tcPr>
          <w:p w14:paraId="70C5184A" w14:textId="77777777" w:rsidR="009A6071" w:rsidRPr="00763A89" w:rsidRDefault="00C9335E" w:rsidP="00975ECB">
            <w:pPr>
              <w:shd w:val="clear" w:color="auto" w:fill="FFFFFF"/>
              <w:ind w:left="58"/>
              <w:jc w:val="center"/>
              <w:rPr>
                <w:lang w:val="en-AU"/>
              </w:rPr>
            </w:pPr>
            <w:r w:rsidRPr="00763A89">
              <w:rPr>
                <w:szCs w:val="18"/>
                <w:lang w:val="en-AU"/>
              </w:rPr>
              <w:t>21</w:t>
            </w:r>
          </w:p>
        </w:tc>
        <w:tc>
          <w:tcPr>
            <w:tcW w:w="6490" w:type="dxa"/>
            <w:shd w:val="clear" w:color="auto" w:fill="FFFFFF"/>
          </w:tcPr>
          <w:p w14:paraId="70C5184B" w14:textId="229B3BFB" w:rsidR="009A6071" w:rsidRPr="00763A89" w:rsidRDefault="00C9335E" w:rsidP="00FE2F4A">
            <w:pPr>
              <w:shd w:val="clear" w:color="auto" w:fill="FFFFFF"/>
              <w:tabs>
                <w:tab w:val="left" w:leader="dot" w:pos="6624"/>
              </w:tabs>
              <w:ind w:left="86"/>
              <w:jc w:val="both"/>
              <w:rPr>
                <w:lang w:val="en-AU"/>
              </w:rPr>
            </w:pPr>
            <w:r w:rsidRPr="00763A89">
              <w:rPr>
                <w:szCs w:val="18"/>
                <w:lang w:val="en-AU"/>
              </w:rPr>
              <w:t>Attorney</w:t>
            </w:r>
            <w:r w:rsidR="00763A89">
              <w:rPr>
                <w:szCs w:val="18"/>
                <w:lang w:val="en-AU"/>
              </w:rPr>
              <w:noBreakHyphen/>
            </w:r>
            <w:r w:rsidRPr="00763A89">
              <w:rPr>
                <w:szCs w:val="18"/>
                <w:lang w:val="en-AU"/>
              </w:rPr>
              <w:t>General's Department</w:t>
            </w:r>
            <w:r w:rsidR="00FE2F4A" w:rsidRPr="00763A89">
              <w:rPr>
                <w:szCs w:val="18"/>
                <w:lang w:val="en-AU"/>
              </w:rPr>
              <w:tab/>
            </w:r>
          </w:p>
        </w:tc>
        <w:tc>
          <w:tcPr>
            <w:tcW w:w="1306" w:type="dxa"/>
            <w:shd w:val="clear" w:color="auto" w:fill="FFFFFF"/>
          </w:tcPr>
          <w:p w14:paraId="70C5184C" w14:textId="77777777" w:rsidR="009A6071" w:rsidRPr="00763A89" w:rsidRDefault="00C9335E" w:rsidP="00817DBC">
            <w:pPr>
              <w:shd w:val="clear" w:color="auto" w:fill="FFFFFF"/>
              <w:jc w:val="right"/>
              <w:rPr>
                <w:lang w:val="en-AU"/>
              </w:rPr>
            </w:pPr>
            <w:r w:rsidRPr="00763A89">
              <w:rPr>
                <w:szCs w:val="18"/>
                <w:lang w:val="en-AU"/>
              </w:rPr>
              <w:t>157,144,000</w:t>
            </w:r>
          </w:p>
        </w:tc>
      </w:tr>
      <w:tr w:rsidR="009A6071" w:rsidRPr="00763A89" w14:paraId="70C51851" w14:textId="77777777" w:rsidTr="00A80535">
        <w:trPr>
          <w:trHeight w:val="20"/>
          <w:jc w:val="center"/>
        </w:trPr>
        <w:tc>
          <w:tcPr>
            <w:tcW w:w="898" w:type="dxa"/>
            <w:shd w:val="clear" w:color="auto" w:fill="FFFFFF"/>
          </w:tcPr>
          <w:p w14:paraId="70C5184E" w14:textId="77777777" w:rsidR="009A6071" w:rsidRPr="00763A89" w:rsidRDefault="00C9335E" w:rsidP="00975ECB">
            <w:pPr>
              <w:shd w:val="clear" w:color="auto" w:fill="FFFFFF"/>
              <w:ind w:left="58"/>
              <w:jc w:val="center"/>
              <w:rPr>
                <w:lang w:val="en-AU"/>
              </w:rPr>
            </w:pPr>
            <w:r w:rsidRPr="00763A89">
              <w:rPr>
                <w:szCs w:val="18"/>
                <w:lang w:val="en-AU"/>
              </w:rPr>
              <w:t>27</w:t>
            </w:r>
          </w:p>
        </w:tc>
        <w:tc>
          <w:tcPr>
            <w:tcW w:w="6490" w:type="dxa"/>
            <w:shd w:val="clear" w:color="auto" w:fill="FFFFFF"/>
          </w:tcPr>
          <w:p w14:paraId="70C5184F" w14:textId="77777777" w:rsidR="009A6071" w:rsidRPr="00763A89" w:rsidRDefault="00C9335E" w:rsidP="00FE2F4A">
            <w:pPr>
              <w:shd w:val="clear" w:color="auto" w:fill="FFFFFF"/>
              <w:tabs>
                <w:tab w:val="left" w:leader="dot" w:pos="6624"/>
              </w:tabs>
              <w:ind w:left="86"/>
              <w:jc w:val="both"/>
              <w:rPr>
                <w:lang w:val="en-AU"/>
              </w:rPr>
            </w:pPr>
            <w:r w:rsidRPr="00763A89">
              <w:rPr>
                <w:szCs w:val="18"/>
                <w:lang w:val="en-AU"/>
              </w:rPr>
              <w:t>Department of Aviation</w:t>
            </w:r>
            <w:r w:rsidR="00FE2F4A" w:rsidRPr="00763A89">
              <w:rPr>
                <w:szCs w:val="18"/>
                <w:lang w:val="en-AU"/>
              </w:rPr>
              <w:tab/>
            </w:r>
          </w:p>
        </w:tc>
        <w:tc>
          <w:tcPr>
            <w:tcW w:w="1306" w:type="dxa"/>
            <w:shd w:val="clear" w:color="auto" w:fill="FFFFFF"/>
          </w:tcPr>
          <w:p w14:paraId="70C51850" w14:textId="77777777" w:rsidR="009A6071" w:rsidRPr="00763A89" w:rsidRDefault="00C9335E" w:rsidP="00817DBC">
            <w:pPr>
              <w:shd w:val="clear" w:color="auto" w:fill="FFFFFF"/>
              <w:jc w:val="right"/>
              <w:rPr>
                <w:lang w:val="en-AU"/>
              </w:rPr>
            </w:pPr>
            <w:r w:rsidRPr="00763A89">
              <w:rPr>
                <w:szCs w:val="18"/>
                <w:lang w:val="en-AU"/>
              </w:rPr>
              <w:t>374,837,000</w:t>
            </w:r>
          </w:p>
        </w:tc>
      </w:tr>
      <w:tr w:rsidR="009A6071" w:rsidRPr="00763A89" w14:paraId="70C51855" w14:textId="77777777" w:rsidTr="00A80535">
        <w:trPr>
          <w:trHeight w:val="20"/>
          <w:jc w:val="center"/>
        </w:trPr>
        <w:tc>
          <w:tcPr>
            <w:tcW w:w="898" w:type="dxa"/>
            <w:shd w:val="clear" w:color="auto" w:fill="FFFFFF"/>
          </w:tcPr>
          <w:p w14:paraId="70C51852" w14:textId="77777777" w:rsidR="009A6071" w:rsidRPr="00763A89" w:rsidRDefault="00C9335E" w:rsidP="00975ECB">
            <w:pPr>
              <w:shd w:val="clear" w:color="auto" w:fill="FFFFFF"/>
              <w:ind w:left="58"/>
              <w:jc w:val="center"/>
              <w:rPr>
                <w:lang w:val="en-AU"/>
              </w:rPr>
            </w:pPr>
            <w:r w:rsidRPr="00763A89">
              <w:rPr>
                <w:szCs w:val="18"/>
                <w:lang w:val="en-AU"/>
              </w:rPr>
              <w:t>32</w:t>
            </w:r>
          </w:p>
        </w:tc>
        <w:tc>
          <w:tcPr>
            <w:tcW w:w="6490" w:type="dxa"/>
            <w:shd w:val="clear" w:color="auto" w:fill="FFFFFF"/>
          </w:tcPr>
          <w:p w14:paraId="70C51853" w14:textId="77777777" w:rsidR="009A6071" w:rsidRPr="00763A89" w:rsidRDefault="00C9335E" w:rsidP="00FE2F4A">
            <w:pPr>
              <w:shd w:val="clear" w:color="auto" w:fill="FFFFFF"/>
              <w:tabs>
                <w:tab w:val="left" w:leader="dot" w:pos="6624"/>
              </w:tabs>
              <w:ind w:left="86"/>
              <w:jc w:val="both"/>
              <w:rPr>
                <w:lang w:val="en-AU"/>
              </w:rPr>
            </w:pPr>
            <w:r w:rsidRPr="00763A89">
              <w:rPr>
                <w:szCs w:val="18"/>
                <w:lang w:val="en-AU"/>
              </w:rPr>
              <w:t>Department of the Capital Territory</w:t>
            </w:r>
            <w:r w:rsidR="00FE2F4A" w:rsidRPr="00763A89">
              <w:rPr>
                <w:szCs w:val="18"/>
                <w:lang w:val="en-AU"/>
              </w:rPr>
              <w:tab/>
            </w:r>
          </w:p>
        </w:tc>
        <w:tc>
          <w:tcPr>
            <w:tcW w:w="1306" w:type="dxa"/>
            <w:shd w:val="clear" w:color="auto" w:fill="FFFFFF"/>
          </w:tcPr>
          <w:p w14:paraId="70C51854" w14:textId="77777777" w:rsidR="009A6071" w:rsidRPr="00763A89" w:rsidRDefault="00C9335E" w:rsidP="00817DBC">
            <w:pPr>
              <w:shd w:val="clear" w:color="auto" w:fill="FFFFFF"/>
              <w:jc w:val="right"/>
              <w:rPr>
                <w:lang w:val="en-AU"/>
              </w:rPr>
            </w:pPr>
            <w:r w:rsidRPr="00763A89">
              <w:rPr>
                <w:szCs w:val="18"/>
                <w:lang w:val="en-AU"/>
              </w:rPr>
              <w:t>112,471,000</w:t>
            </w:r>
          </w:p>
        </w:tc>
      </w:tr>
      <w:tr w:rsidR="009A6071" w:rsidRPr="00763A89" w14:paraId="70C51859" w14:textId="77777777" w:rsidTr="00A80535">
        <w:trPr>
          <w:trHeight w:val="20"/>
          <w:jc w:val="center"/>
        </w:trPr>
        <w:tc>
          <w:tcPr>
            <w:tcW w:w="898" w:type="dxa"/>
            <w:shd w:val="clear" w:color="auto" w:fill="FFFFFF"/>
          </w:tcPr>
          <w:p w14:paraId="70C51856" w14:textId="77777777" w:rsidR="009A6071" w:rsidRPr="00763A89" w:rsidRDefault="00C9335E" w:rsidP="00975ECB">
            <w:pPr>
              <w:shd w:val="clear" w:color="auto" w:fill="FFFFFF"/>
              <w:ind w:left="58"/>
              <w:jc w:val="center"/>
              <w:rPr>
                <w:lang w:val="en-AU"/>
              </w:rPr>
            </w:pPr>
            <w:r w:rsidRPr="00763A89">
              <w:rPr>
                <w:szCs w:val="18"/>
                <w:lang w:val="en-AU"/>
              </w:rPr>
              <w:t>35</w:t>
            </w:r>
          </w:p>
        </w:tc>
        <w:tc>
          <w:tcPr>
            <w:tcW w:w="6490" w:type="dxa"/>
            <w:shd w:val="clear" w:color="auto" w:fill="FFFFFF"/>
          </w:tcPr>
          <w:p w14:paraId="70C51857" w14:textId="77777777" w:rsidR="009A6071" w:rsidRPr="00763A89" w:rsidRDefault="00C9335E" w:rsidP="00FE2F4A">
            <w:pPr>
              <w:shd w:val="clear" w:color="auto" w:fill="FFFFFF"/>
              <w:tabs>
                <w:tab w:val="left" w:leader="dot" w:pos="6624"/>
              </w:tabs>
              <w:ind w:left="91"/>
              <w:jc w:val="both"/>
              <w:rPr>
                <w:lang w:val="en-AU"/>
              </w:rPr>
            </w:pPr>
            <w:r w:rsidRPr="00763A89">
              <w:rPr>
                <w:szCs w:val="18"/>
                <w:lang w:val="en-AU"/>
              </w:rPr>
              <w:t>Department of Communications</w:t>
            </w:r>
            <w:r w:rsidR="00FE2F4A" w:rsidRPr="00763A89">
              <w:rPr>
                <w:szCs w:val="18"/>
                <w:lang w:val="en-AU"/>
              </w:rPr>
              <w:tab/>
            </w:r>
          </w:p>
        </w:tc>
        <w:tc>
          <w:tcPr>
            <w:tcW w:w="1306" w:type="dxa"/>
            <w:shd w:val="clear" w:color="auto" w:fill="FFFFFF"/>
          </w:tcPr>
          <w:p w14:paraId="70C51858" w14:textId="77777777" w:rsidR="009A6071" w:rsidRPr="00763A89" w:rsidRDefault="00C9335E" w:rsidP="00817DBC">
            <w:pPr>
              <w:shd w:val="clear" w:color="auto" w:fill="FFFFFF"/>
              <w:jc w:val="right"/>
              <w:rPr>
                <w:lang w:val="en-AU"/>
              </w:rPr>
            </w:pPr>
            <w:r w:rsidRPr="00763A89">
              <w:rPr>
                <w:szCs w:val="18"/>
                <w:lang w:val="en-AU"/>
              </w:rPr>
              <w:t>329,480,000</w:t>
            </w:r>
          </w:p>
        </w:tc>
      </w:tr>
      <w:tr w:rsidR="009A6071" w:rsidRPr="00763A89" w14:paraId="70C5185D" w14:textId="77777777" w:rsidTr="00A80535">
        <w:trPr>
          <w:trHeight w:val="20"/>
          <w:jc w:val="center"/>
        </w:trPr>
        <w:tc>
          <w:tcPr>
            <w:tcW w:w="898" w:type="dxa"/>
            <w:shd w:val="clear" w:color="auto" w:fill="FFFFFF"/>
          </w:tcPr>
          <w:p w14:paraId="70C5185A" w14:textId="77777777" w:rsidR="009A6071" w:rsidRPr="00763A89" w:rsidRDefault="00C9335E" w:rsidP="00975ECB">
            <w:pPr>
              <w:shd w:val="clear" w:color="auto" w:fill="FFFFFF"/>
              <w:ind w:left="58"/>
              <w:jc w:val="center"/>
              <w:rPr>
                <w:lang w:val="en-AU"/>
              </w:rPr>
            </w:pPr>
            <w:r w:rsidRPr="00763A89">
              <w:rPr>
                <w:szCs w:val="18"/>
                <w:lang w:val="en-AU"/>
              </w:rPr>
              <w:t>38</w:t>
            </w:r>
          </w:p>
        </w:tc>
        <w:tc>
          <w:tcPr>
            <w:tcW w:w="6490" w:type="dxa"/>
            <w:shd w:val="clear" w:color="auto" w:fill="FFFFFF"/>
          </w:tcPr>
          <w:p w14:paraId="70C5185B" w14:textId="77777777" w:rsidR="009A6071" w:rsidRPr="00763A89" w:rsidRDefault="00C9335E" w:rsidP="00FE2F4A">
            <w:pPr>
              <w:shd w:val="clear" w:color="auto" w:fill="FFFFFF"/>
              <w:tabs>
                <w:tab w:val="left" w:leader="dot" w:pos="6624"/>
              </w:tabs>
              <w:ind w:left="91"/>
              <w:jc w:val="both"/>
              <w:rPr>
                <w:lang w:val="en-AU"/>
              </w:rPr>
            </w:pPr>
            <w:r w:rsidRPr="00763A89">
              <w:rPr>
                <w:szCs w:val="18"/>
                <w:lang w:val="en-AU"/>
              </w:rPr>
              <w:t>Department of Defence</w:t>
            </w:r>
            <w:r w:rsidR="00FE2F4A" w:rsidRPr="00763A89">
              <w:rPr>
                <w:szCs w:val="18"/>
                <w:lang w:val="en-AU"/>
              </w:rPr>
              <w:tab/>
            </w:r>
          </w:p>
        </w:tc>
        <w:tc>
          <w:tcPr>
            <w:tcW w:w="1306" w:type="dxa"/>
            <w:shd w:val="clear" w:color="auto" w:fill="FFFFFF"/>
          </w:tcPr>
          <w:p w14:paraId="70C5185C" w14:textId="77777777" w:rsidR="009A6071" w:rsidRPr="00763A89" w:rsidRDefault="00C9335E" w:rsidP="00817DBC">
            <w:pPr>
              <w:shd w:val="clear" w:color="auto" w:fill="FFFFFF"/>
              <w:jc w:val="right"/>
              <w:rPr>
                <w:lang w:val="en-AU"/>
              </w:rPr>
            </w:pPr>
            <w:r w:rsidRPr="00763A89">
              <w:rPr>
                <w:szCs w:val="18"/>
                <w:lang w:val="en-AU"/>
              </w:rPr>
              <w:t>3,902,509,000</w:t>
            </w:r>
          </w:p>
        </w:tc>
      </w:tr>
      <w:tr w:rsidR="009A6071" w:rsidRPr="00763A89" w14:paraId="70C51861" w14:textId="77777777" w:rsidTr="00A80535">
        <w:trPr>
          <w:trHeight w:val="20"/>
          <w:jc w:val="center"/>
        </w:trPr>
        <w:tc>
          <w:tcPr>
            <w:tcW w:w="898" w:type="dxa"/>
            <w:shd w:val="clear" w:color="auto" w:fill="FFFFFF"/>
          </w:tcPr>
          <w:p w14:paraId="70C5185E" w14:textId="77777777" w:rsidR="009A6071" w:rsidRPr="00763A89" w:rsidRDefault="00C9335E" w:rsidP="00975ECB">
            <w:pPr>
              <w:shd w:val="clear" w:color="auto" w:fill="FFFFFF"/>
              <w:ind w:left="58"/>
              <w:jc w:val="center"/>
              <w:rPr>
                <w:lang w:val="en-AU"/>
              </w:rPr>
            </w:pPr>
            <w:r w:rsidRPr="00763A89">
              <w:rPr>
                <w:szCs w:val="18"/>
                <w:lang w:val="en-AU"/>
              </w:rPr>
              <w:t>42</w:t>
            </w:r>
          </w:p>
        </w:tc>
        <w:tc>
          <w:tcPr>
            <w:tcW w:w="6490" w:type="dxa"/>
            <w:shd w:val="clear" w:color="auto" w:fill="FFFFFF"/>
          </w:tcPr>
          <w:p w14:paraId="70C5185F" w14:textId="77777777" w:rsidR="009A6071" w:rsidRPr="00763A89" w:rsidRDefault="00C9335E" w:rsidP="00FE2F4A">
            <w:pPr>
              <w:shd w:val="clear" w:color="auto" w:fill="FFFFFF"/>
              <w:tabs>
                <w:tab w:val="left" w:leader="dot" w:pos="6624"/>
              </w:tabs>
              <w:ind w:left="91"/>
              <w:jc w:val="both"/>
              <w:rPr>
                <w:lang w:val="en-AU"/>
              </w:rPr>
            </w:pPr>
            <w:r w:rsidRPr="00763A89">
              <w:rPr>
                <w:szCs w:val="18"/>
                <w:lang w:val="en-AU"/>
              </w:rPr>
              <w:t>Department of Defence Support</w:t>
            </w:r>
            <w:r w:rsidR="00FE2F4A" w:rsidRPr="00763A89">
              <w:rPr>
                <w:szCs w:val="18"/>
                <w:lang w:val="en-AU"/>
              </w:rPr>
              <w:tab/>
            </w:r>
          </w:p>
        </w:tc>
        <w:tc>
          <w:tcPr>
            <w:tcW w:w="1306" w:type="dxa"/>
            <w:shd w:val="clear" w:color="auto" w:fill="FFFFFF"/>
          </w:tcPr>
          <w:p w14:paraId="70C51860" w14:textId="77777777" w:rsidR="009A6071" w:rsidRPr="00763A89" w:rsidRDefault="00C9335E" w:rsidP="00817DBC">
            <w:pPr>
              <w:shd w:val="clear" w:color="auto" w:fill="FFFFFF"/>
              <w:jc w:val="right"/>
              <w:rPr>
                <w:lang w:val="en-AU"/>
              </w:rPr>
            </w:pPr>
            <w:r w:rsidRPr="00763A89">
              <w:rPr>
                <w:szCs w:val="18"/>
                <w:lang w:val="en-AU"/>
              </w:rPr>
              <w:t>428,711,000</w:t>
            </w:r>
          </w:p>
        </w:tc>
      </w:tr>
      <w:tr w:rsidR="009A6071" w:rsidRPr="00763A89" w14:paraId="70C51865" w14:textId="77777777" w:rsidTr="00A80535">
        <w:trPr>
          <w:trHeight w:val="20"/>
          <w:jc w:val="center"/>
        </w:trPr>
        <w:tc>
          <w:tcPr>
            <w:tcW w:w="898" w:type="dxa"/>
            <w:shd w:val="clear" w:color="auto" w:fill="FFFFFF"/>
          </w:tcPr>
          <w:p w14:paraId="70C51862" w14:textId="77777777" w:rsidR="009A6071" w:rsidRPr="00763A89" w:rsidRDefault="00C9335E" w:rsidP="00975ECB">
            <w:pPr>
              <w:shd w:val="clear" w:color="auto" w:fill="FFFFFF"/>
              <w:ind w:left="58"/>
              <w:jc w:val="center"/>
              <w:rPr>
                <w:lang w:val="en-AU"/>
              </w:rPr>
            </w:pPr>
            <w:r w:rsidRPr="00763A89">
              <w:rPr>
                <w:szCs w:val="18"/>
                <w:lang w:val="en-AU"/>
              </w:rPr>
              <w:t>48</w:t>
            </w:r>
          </w:p>
        </w:tc>
        <w:tc>
          <w:tcPr>
            <w:tcW w:w="6490" w:type="dxa"/>
            <w:shd w:val="clear" w:color="auto" w:fill="FFFFFF"/>
          </w:tcPr>
          <w:p w14:paraId="70C51863" w14:textId="77777777" w:rsidR="009A6071" w:rsidRPr="00763A89" w:rsidRDefault="00C9335E" w:rsidP="00FE2F4A">
            <w:pPr>
              <w:shd w:val="clear" w:color="auto" w:fill="FFFFFF"/>
              <w:tabs>
                <w:tab w:val="left" w:leader="dot" w:pos="6624"/>
              </w:tabs>
              <w:ind w:left="91"/>
              <w:jc w:val="both"/>
              <w:rPr>
                <w:lang w:val="en-AU"/>
              </w:rPr>
            </w:pPr>
            <w:r w:rsidRPr="00763A89">
              <w:rPr>
                <w:szCs w:val="18"/>
                <w:lang w:val="en-AU"/>
              </w:rPr>
              <w:t>Department of Education</w:t>
            </w:r>
            <w:r w:rsidR="00FE2F4A" w:rsidRPr="00763A89">
              <w:rPr>
                <w:szCs w:val="18"/>
                <w:lang w:val="en-AU"/>
              </w:rPr>
              <w:tab/>
            </w:r>
          </w:p>
        </w:tc>
        <w:tc>
          <w:tcPr>
            <w:tcW w:w="1306" w:type="dxa"/>
            <w:shd w:val="clear" w:color="auto" w:fill="FFFFFF"/>
          </w:tcPr>
          <w:p w14:paraId="70C51864" w14:textId="77777777" w:rsidR="009A6071" w:rsidRPr="00763A89" w:rsidRDefault="00C9335E" w:rsidP="00817DBC">
            <w:pPr>
              <w:shd w:val="clear" w:color="auto" w:fill="FFFFFF"/>
              <w:jc w:val="right"/>
              <w:rPr>
                <w:lang w:val="en-AU"/>
              </w:rPr>
            </w:pPr>
            <w:r w:rsidRPr="00763A89">
              <w:rPr>
                <w:szCs w:val="18"/>
                <w:lang w:val="en-AU"/>
              </w:rPr>
              <w:t>604,713,000</w:t>
            </w:r>
          </w:p>
        </w:tc>
      </w:tr>
      <w:tr w:rsidR="009A6071" w:rsidRPr="00763A89" w14:paraId="70C51869" w14:textId="77777777" w:rsidTr="00A80535">
        <w:trPr>
          <w:trHeight w:val="20"/>
          <w:jc w:val="center"/>
        </w:trPr>
        <w:tc>
          <w:tcPr>
            <w:tcW w:w="898" w:type="dxa"/>
            <w:shd w:val="clear" w:color="auto" w:fill="FFFFFF"/>
          </w:tcPr>
          <w:p w14:paraId="70C51866" w14:textId="77777777" w:rsidR="009A6071" w:rsidRPr="00763A89" w:rsidRDefault="00C9335E" w:rsidP="00975ECB">
            <w:pPr>
              <w:shd w:val="clear" w:color="auto" w:fill="FFFFFF"/>
              <w:ind w:left="58"/>
              <w:jc w:val="center"/>
              <w:rPr>
                <w:lang w:val="en-AU"/>
              </w:rPr>
            </w:pPr>
            <w:r w:rsidRPr="00763A89">
              <w:rPr>
                <w:szCs w:val="18"/>
                <w:lang w:val="en-AU"/>
              </w:rPr>
              <w:t>54</w:t>
            </w:r>
          </w:p>
        </w:tc>
        <w:tc>
          <w:tcPr>
            <w:tcW w:w="6490" w:type="dxa"/>
            <w:shd w:val="clear" w:color="auto" w:fill="FFFFFF"/>
          </w:tcPr>
          <w:p w14:paraId="70C51867" w14:textId="77777777" w:rsidR="009A6071" w:rsidRPr="00763A89" w:rsidRDefault="00C9335E" w:rsidP="00FE2F4A">
            <w:pPr>
              <w:shd w:val="clear" w:color="auto" w:fill="FFFFFF"/>
              <w:tabs>
                <w:tab w:val="left" w:leader="dot" w:pos="6624"/>
              </w:tabs>
              <w:ind w:left="91"/>
              <w:jc w:val="both"/>
              <w:rPr>
                <w:lang w:val="en-AU"/>
              </w:rPr>
            </w:pPr>
            <w:r w:rsidRPr="00763A89">
              <w:rPr>
                <w:szCs w:val="18"/>
                <w:lang w:val="en-AU"/>
              </w:rPr>
              <w:t>Department of Employment and Industrial Relations</w:t>
            </w:r>
            <w:r w:rsidR="00FE2F4A" w:rsidRPr="00763A89">
              <w:rPr>
                <w:szCs w:val="18"/>
                <w:lang w:val="en-AU"/>
              </w:rPr>
              <w:tab/>
            </w:r>
          </w:p>
        </w:tc>
        <w:tc>
          <w:tcPr>
            <w:tcW w:w="1306" w:type="dxa"/>
            <w:shd w:val="clear" w:color="auto" w:fill="FFFFFF"/>
          </w:tcPr>
          <w:p w14:paraId="70C51868" w14:textId="77777777" w:rsidR="009A6071" w:rsidRPr="00763A89" w:rsidRDefault="00C9335E" w:rsidP="00817DBC">
            <w:pPr>
              <w:shd w:val="clear" w:color="auto" w:fill="FFFFFF"/>
              <w:jc w:val="right"/>
              <w:rPr>
                <w:lang w:val="en-AU"/>
              </w:rPr>
            </w:pPr>
            <w:r w:rsidRPr="00763A89">
              <w:rPr>
                <w:szCs w:val="18"/>
                <w:lang w:val="en-AU"/>
              </w:rPr>
              <w:t>414,709,000</w:t>
            </w:r>
          </w:p>
        </w:tc>
      </w:tr>
      <w:tr w:rsidR="009A6071" w:rsidRPr="00763A89" w14:paraId="70C5186D" w14:textId="77777777" w:rsidTr="00A80535">
        <w:trPr>
          <w:trHeight w:val="20"/>
          <w:jc w:val="center"/>
        </w:trPr>
        <w:tc>
          <w:tcPr>
            <w:tcW w:w="898" w:type="dxa"/>
            <w:shd w:val="clear" w:color="auto" w:fill="FFFFFF"/>
          </w:tcPr>
          <w:p w14:paraId="70C5186A" w14:textId="77777777" w:rsidR="009A6071" w:rsidRPr="00763A89" w:rsidRDefault="00C9335E" w:rsidP="00975ECB">
            <w:pPr>
              <w:shd w:val="clear" w:color="auto" w:fill="FFFFFF"/>
              <w:ind w:left="58"/>
              <w:jc w:val="center"/>
              <w:rPr>
                <w:lang w:val="en-AU"/>
              </w:rPr>
            </w:pPr>
            <w:r w:rsidRPr="00763A89">
              <w:rPr>
                <w:szCs w:val="18"/>
                <w:lang w:val="en-AU"/>
              </w:rPr>
              <w:t>62</w:t>
            </w:r>
          </w:p>
        </w:tc>
        <w:tc>
          <w:tcPr>
            <w:tcW w:w="6490" w:type="dxa"/>
            <w:shd w:val="clear" w:color="auto" w:fill="FFFFFF"/>
          </w:tcPr>
          <w:p w14:paraId="70C5186B" w14:textId="77777777" w:rsidR="009A6071" w:rsidRPr="00763A89" w:rsidRDefault="00C9335E" w:rsidP="00FE2F4A">
            <w:pPr>
              <w:shd w:val="clear" w:color="auto" w:fill="FFFFFF"/>
              <w:tabs>
                <w:tab w:val="left" w:leader="dot" w:pos="6624"/>
              </w:tabs>
              <w:ind w:left="86"/>
              <w:jc w:val="both"/>
              <w:rPr>
                <w:lang w:val="en-AU"/>
              </w:rPr>
            </w:pPr>
            <w:r w:rsidRPr="00763A89">
              <w:rPr>
                <w:szCs w:val="18"/>
                <w:lang w:val="en-AU"/>
              </w:rPr>
              <w:t>Department of Finance</w:t>
            </w:r>
            <w:r w:rsidR="00FE2F4A" w:rsidRPr="00763A89">
              <w:rPr>
                <w:szCs w:val="18"/>
                <w:lang w:val="en-AU"/>
              </w:rPr>
              <w:tab/>
            </w:r>
          </w:p>
        </w:tc>
        <w:tc>
          <w:tcPr>
            <w:tcW w:w="1306" w:type="dxa"/>
            <w:shd w:val="clear" w:color="auto" w:fill="FFFFFF"/>
          </w:tcPr>
          <w:p w14:paraId="70C5186C" w14:textId="77777777" w:rsidR="009A6071" w:rsidRPr="00763A89" w:rsidRDefault="00C9335E" w:rsidP="00817DBC">
            <w:pPr>
              <w:shd w:val="clear" w:color="auto" w:fill="FFFFFF"/>
              <w:jc w:val="right"/>
              <w:rPr>
                <w:lang w:val="en-AU"/>
              </w:rPr>
            </w:pPr>
            <w:r w:rsidRPr="00763A89">
              <w:rPr>
                <w:szCs w:val="18"/>
                <w:lang w:val="en-AU"/>
              </w:rPr>
              <w:t>49,789,000</w:t>
            </w:r>
          </w:p>
        </w:tc>
      </w:tr>
      <w:tr w:rsidR="009A6071" w:rsidRPr="00763A89" w14:paraId="70C51871" w14:textId="77777777" w:rsidTr="00A80535">
        <w:trPr>
          <w:trHeight w:val="20"/>
          <w:jc w:val="center"/>
        </w:trPr>
        <w:tc>
          <w:tcPr>
            <w:tcW w:w="898" w:type="dxa"/>
            <w:shd w:val="clear" w:color="auto" w:fill="FFFFFF"/>
          </w:tcPr>
          <w:p w14:paraId="70C5186E" w14:textId="77777777" w:rsidR="009A6071" w:rsidRPr="00763A89" w:rsidRDefault="00C9335E" w:rsidP="00975ECB">
            <w:pPr>
              <w:shd w:val="clear" w:color="auto" w:fill="FFFFFF"/>
              <w:ind w:left="58"/>
              <w:jc w:val="center"/>
              <w:rPr>
                <w:lang w:val="en-AU"/>
              </w:rPr>
            </w:pPr>
            <w:r w:rsidRPr="00763A89">
              <w:rPr>
                <w:szCs w:val="18"/>
                <w:lang w:val="en-AU"/>
              </w:rPr>
              <w:t>65</w:t>
            </w:r>
          </w:p>
        </w:tc>
        <w:tc>
          <w:tcPr>
            <w:tcW w:w="6490" w:type="dxa"/>
            <w:shd w:val="clear" w:color="auto" w:fill="FFFFFF"/>
          </w:tcPr>
          <w:p w14:paraId="70C5186F" w14:textId="77777777" w:rsidR="009A6071" w:rsidRPr="00763A89" w:rsidRDefault="00C9335E" w:rsidP="00FE2F4A">
            <w:pPr>
              <w:shd w:val="clear" w:color="auto" w:fill="FFFFFF"/>
              <w:tabs>
                <w:tab w:val="left" w:leader="dot" w:pos="6624"/>
              </w:tabs>
              <w:ind w:left="82"/>
              <w:jc w:val="both"/>
              <w:rPr>
                <w:lang w:val="en-AU"/>
              </w:rPr>
            </w:pPr>
            <w:r w:rsidRPr="00763A89">
              <w:rPr>
                <w:szCs w:val="18"/>
                <w:lang w:val="en-AU"/>
              </w:rPr>
              <w:t>Advance to the Minister for Finance</w:t>
            </w:r>
            <w:r w:rsidR="00FE2F4A" w:rsidRPr="00763A89">
              <w:rPr>
                <w:szCs w:val="18"/>
                <w:lang w:val="en-AU"/>
              </w:rPr>
              <w:tab/>
            </w:r>
          </w:p>
        </w:tc>
        <w:tc>
          <w:tcPr>
            <w:tcW w:w="1306" w:type="dxa"/>
            <w:shd w:val="clear" w:color="auto" w:fill="FFFFFF"/>
          </w:tcPr>
          <w:p w14:paraId="70C51870" w14:textId="77777777" w:rsidR="009A6071" w:rsidRPr="00763A89" w:rsidRDefault="00C9335E" w:rsidP="00817DBC">
            <w:pPr>
              <w:shd w:val="clear" w:color="auto" w:fill="FFFFFF"/>
              <w:jc w:val="right"/>
              <w:rPr>
                <w:lang w:val="en-AU"/>
              </w:rPr>
            </w:pPr>
            <w:r w:rsidRPr="00763A89">
              <w:rPr>
                <w:szCs w:val="18"/>
                <w:lang w:val="en-AU"/>
              </w:rPr>
              <w:t>125,000,000</w:t>
            </w:r>
          </w:p>
        </w:tc>
      </w:tr>
      <w:tr w:rsidR="009A6071" w:rsidRPr="00763A89" w14:paraId="70C51875" w14:textId="77777777" w:rsidTr="00A80535">
        <w:trPr>
          <w:trHeight w:val="20"/>
          <w:jc w:val="center"/>
        </w:trPr>
        <w:tc>
          <w:tcPr>
            <w:tcW w:w="898" w:type="dxa"/>
            <w:shd w:val="clear" w:color="auto" w:fill="FFFFFF"/>
          </w:tcPr>
          <w:p w14:paraId="70C51872" w14:textId="77777777" w:rsidR="009A6071" w:rsidRPr="00763A89" w:rsidRDefault="00C9335E" w:rsidP="00975ECB">
            <w:pPr>
              <w:shd w:val="clear" w:color="auto" w:fill="FFFFFF"/>
              <w:ind w:left="58"/>
              <w:jc w:val="center"/>
              <w:rPr>
                <w:lang w:val="en-AU"/>
              </w:rPr>
            </w:pPr>
            <w:r w:rsidRPr="00763A89">
              <w:rPr>
                <w:szCs w:val="18"/>
                <w:lang w:val="en-AU"/>
              </w:rPr>
              <w:t>66</w:t>
            </w:r>
          </w:p>
        </w:tc>
        <w:tc>
          <w:tcPr>
            <w:tcW w:w="6490" w:type="dxa"/>
            <w:shd w:val="clear" w:color="auto" w:fill="FFFFFF"/>
          </w:tcPr>
          <w:p w14:paraId="70C51873" w14:textId="77777777" w:rsidR="009A6071" w:rsidRPr="00763A89" w:rsidRDefault="00C9335E" w:rsidP="00FE2F4A">
            <w:pPr>
              <w:shd w:val="clear" w:color="auto" w:fill="FFFFFF"/>
              <w:tabs>
                <w:tab w:val="left" w:leader="dot" w:pos="6624"/>
              </w:tabs>
              <w:ind w:left="91"/>
              <w:jc w:val="both"/>
              <w:rPr>
                <w:lang w:val="en-AU"/>
              </w:rPr>
            </w:pPr>
            <w:r w:rsidRPr="00763A89">
              <w:rPr>
                <w:szCs w:val="18"/>
                <w:lang w:val="en-AU"/>
              </w:rPr>
              <w:t>Department of Foreign Affairs</w:t>
            </w:r>
            <w:r w:rsidR="00FE2F4A" w:rsidRPr="00763A89">
              <w:rPr>
                <w:szCs w:val="18"/>
                <w:lang w:val="en-AU"/>
              </w:rPr>
              <w:tab/>
            </w:r>
          </w:p>
        </w:tc>
        <w:tc>
          <w:tcPr>
            <w:tcW w:w="1306" w:type="dxa"/>
            <w:shd w:val="clear" w:color="auto" w:fill="FFFFFF"/>
          </w:tcPr>
          <w:p w14:paraId="70C51874" w14:textId="77777777" w:rsidR="009A6071" w:rsidRPr="00763A89" w:rsidRDefault="00C9335E" w:rsidP="00817DBC">
            <w:pPr>
              <w:shd w:val="clear" w:color="auto" w:fill="FFFFFF"/>
              <w:jc w:val="right"/>
              <w:rPr>
                <w:lang w:val="en-AU"/>
              </w:rPr>
            </w:pPr>
            <w:r w:rsidRPr="00763A89">
              <w:rPr>
                <w:szCs w:val="18"/>
                <w:lang w:val="en-AU"/>
              </w:rPr>
              <w:t>818,642,000</w:t>
            </w:r>
          </w:p>
        </w:tc>
      </w:tr>
      <w:tr w:rsidR="009A6071" w:rsidRPr="00763A89" w14:paraId="70C51879" w14:textId="77777777" w:rsidTr="00A80535">
        <w:trPr>
          <w:trHeight w:val="20"/>
          <w:jc w:val="center"/>
        </w:trPr>
        <w:tc>
          <w:tcPr>
            <w:tcW w:w="898" w:type="dxa"/>
            <w:shd w:val="clear" w:color="auto" w:fill="FFFFFF"/>
          </w:tcPr>
          <w:p w14:paraId="70C51876" w14:textId="77777777" w:rsidR="009A6071" w:rsidRPr="00763A89" w:rsidRDefault="00C9335E" w:rsidP="00975ECB">
            <w:pPr>
              <w:shd w:val="clear" w:color="auto" w:fill="FFFFFF"/>
              <w:ind w:left="58"/>
              <w:jc w:val="center"/>
              <w:rPr>
                <w:lang w:val="en-AU"/>
              </w:rPr>
            </w:pPr>
            <w:r w:rsidRPr="00763A89">
              <w:rPr>
                <w:szCs w:val="18"/>
                <w:lang w:val="en-AU"/>
              </w:rPr>
              <w:t>73</w:t>
            </w:r>
          </w:p>
        </w:tc>
        <w:tc>
          <w:tcPr>
            <w:tcW w:w="6490" w:type="dxa"/>
            <w:shd w:val="clear" w:color="auto" w:fill="FFFFFF"/>
          </w:tcPr>
          <w:p w14:paraId="70C51877" w14:textId="77777777" w:rsidR="009A6071" w:rsidRPr="00763A89" w:rsidRDefault="00C9335E" w:rsidP="00FE2F4A">
            <w:pPr>
              <w:shd w:val="clear" w:color="auto" w:fill="FFFFFF"/>
              <w:tabs>
                <w:tab w:val="left" w:leader="dot" w:pos="6624"/>
              </w:tabs>
              <w:ind w:left="91"/>
              <w:jc w:val="both"/>
              <w:rPr>
                <w:lang w:val="en-AU"/>
              </w:rPr>
            </w:pPr>
            <w:r w:rsidRPr="00763A89">
              <w:rPr>
                <w:szCs w:val="18"/>
                <w:lang w:val="en-AU"/>
              </w:rPr>
              <w:t>Department of Health</w:t>
            </w:r>
            <w:r w:rsidR="00FE2F4A" w:rsidRPr="00763A89">
              <w:rPr>
                <w:szCs w:val="18"/>
                <w:lang w:val="en-AU"/>
              </w:rPr>
              <w:tab/>
            </w:r>
          </w:p>
        </w:tc>
        <w:tc>
          <w:tcPr>
            <w:tcW w:w="1306" w:type="dxa"/>
            <w:shd w:val="clear" w:color="auto" w:fill="FFFFFF"/>
          </w:tcPr>
          <w:p w14:paraId="70C51878" w14:textId="77777777" w:rsidR="009A6071" w:rsidRPr="00763A89" w:rsidRDefault="00C9335E" w:rsidP="00817DBC">
            <w:pPr>
              <w:shd w:val="clear" w:color="auto" w:fill="FFFFFF"/>
              <w:jc w:val="right"/>
              <w:rPr>
                <w:lang w:val="en-AU"/>
              </w:rPr>
            </w:pPr>
            <w:r w:rsidRPr="00763A89">
              <w:rPr>
                <w:szCs w:val="18"/>
                <w:lang w:val="en-AU"/>
              </w:rPr>
              <w:t>491,792,000</w:t>
            </w:r>
          </w:p>
        </w:tc>
      </w:tr>
      <w:tr w:rsidR="009A6071" w:rsidRPr="00763A89" w14:paraId="70C5187D" w14:textId="77777777" w:rsidTr="00A80535">
        <w:trPr>
          <w:trHeight w:val="20"/>
          <w:jc w:val="center"/>
        </w:trPr>
        <w:tc>
          <w:tcPr>
            <w:tcW w:w="898" w:type="dxa"/>
            <w:shd w:val="clear" w:color="auto" w:fill="FFFFFF"/>
          </w:tcPr>
          <w:p w14:paraId="70C5187A" w14:textId="77777777" w:rsidR="009A6071" w:rsidRPr="00763A89" w:rsidRDefault="00C9335E" w:rsidP="00975ECB">
            <w:pPr>
              <w:shd w:val="clear" w:color="auto" w:fill="FFFFFF"/>
              <w:ind w:left="58"/>
              <w:jc w:val="center"/>
              <w:rPr>
                <w:lang w:val="en-AU"/>
              </w:rPr>
            </w:pPr>
            <w:r w:rsidRPr="00763A89">
              <w:rPr>
                <w:szCs w:val="18"/>
                <w:lang w:val="en-AU"/>
              </w:rPr>
              <w:t>76</w:t>
            </w:r>
          </w:p>
        </w:tc>
        <w:tc>
          <w:tcPr>
            <w:tcW w:w="6490" w:type="dxa"/>
            <w:shd w:val="clear" w:color="auto" w:fill="FFFFFF"/>
          </w:tcPr>
          <w:p w14:paraId="70C5187B" w14:textId="77777777" w:rsidR="009A6071" w:rsidRPr="00763A89" w:rsidRDefault="00C9335E" w:rsidP="00FE2F4A">
            <w:pPr>
              <w:shd w:val="clear" w:color="auto" w:fill="FFFFFF"/>
              <w:tabs>
                <w:tab w:val="left" w:leader="dot" w:pos="6624"/>
              </w:tabs>
              <w:ind w:left="96"/>
              <w:jc w:val="both"/>
              <w:rPr>
                <w:lang w:val="en-AU"/>
              </w:rPr>
            </w:pPr>
            <w:r w:rsidRPr="00763A89">
              <w:rPr>
                <w:szCs w:val="18"/>
                <w:lang w:val="en-AU"/>
              </w:rPr>
              <w:t>Department of Home Affairs and Environment</w:t>
            </w:r>
            <w:r w:rsidR="00FE2F4A" w:rsidRPr="00763A89">
              <w:rPr>
                <w:szCs w:val="18"/>
                <w:lang w:val="en-AU"/>
              </w:rPr>
              <w:tab/>
            </w:r>
          </w:p>
        </w:tc>
        <w:tc>
          <w:tcPr>
            <w:tcW w:w="1306" w:type="dxa"/>
            <w:shd w:val="clear" w:color="auto" w:fill="FFFFFF"/>
          </w:tcPr>
          <w:p w14:paraId="70C5187C" w14:textId="77777777" w:rsidR="009A6071" w:rsidRPr="00763A89" w:rsidRDefault="00C9335E" w:rsidP="00817DBC">
            <w:pPr>
              <w:shd w:val="clear" w:color="auto" w:fill="FFFFFF"/>
              <w:jc w:val="right"/>
              <w:rPr>
                <w:lang w:val="en-AU"/>
              </w:rPr>
            </w:pPr>
            <w:r w:rsidRPr="00763A89">
              <w:rPr>
                <w:szCs w:val="18"/>
                <w:lang w:val="en-AU"/>
              </w:rPr>
              <w:t>156,975,000</w:t>
            </w:r>
          </w:p>
        </w:tc>
      </w:tr>
      <w:tr w:rsidR="009A6071" w:rsidRPr="00763A89" w14:paraId="70C51881" w14:textId="77777777" w:rsidTr="00A80535">
        <w:trPr>
          <w:trHeight w:val="20"/>
          <w:jc w:val="center"/>
        </w:trPr>
        <w:tc>
          <w:tcPr>
            <w:tcW w:w="898" w:type="dxa"/>
            <w:shd w:val="clear" w:color="auto" w:fill="FFFFFF"/>
          </w:tcPr>
          <w:p w14:paraId="70C5187E" w14:textId="77777777" w:rsidR="009A6071" w:rsidRPr="00763A89" w:rsidRDefault="00C9335E" w:rsidP="00975ECB">
            <w:pPr>
              <w:shd w:val="clear" w:color="auto" w:fill="FFFFFF"/>
              <w:ind w:left="58"/>
              <w:jc w:val="center"/>
              <w:rPr>
                <w:lang w:val="en-AU"/>
              </w:rPr>
            </w:pPr>
            <w:r w:rsidRPr="00763A89">
              <w:rPr>
                <w:szCs w:val="18"/>
                <w:lang w:val="en-AU"/>
              </w:rPr>
              <w:t>84</w:t>
            </w:r>
          </w:p>
        </w:tc>
        <w:tc>
          <w:tcPr>
            <w:tcW w:w="6490" w:type="dxa"/>
            <w:shd w:val="clear" w:color="auto" w:fill="FFFFFF"/>
          </w:tcPr>
          <w:p w14:paraId="70C5187F" w14:textId="77777777" w:rsidR="009A6071" w:rsidRPr="00763A89" w:rsidRDefault="00C9335E" w:rsidP="00FE2F4A">
            <w:pPr>
              <w:shd w:val="clear" w:color="auto" w:fill="FFFFFF"/>
              <w:tabs>
                <w:tab w:val="left" w:leader="dot" w:pos="6624"/>
              </w:tabs>
              <w:ind w:left="91"/>
              <w:jc w:val="both"/>
              <w:rPr>
                <w:lang w:val="en-AU"/>
              </w:rPr>
            </w:pPr>
            <w:r w:rsidRPr="00763A89">
              <w:rPr>
                <w:szCs w:val="18"/>
                <w:lang w:val="en-AU"/>
              </w:rPr>
              <w:t>Department of Immigration and Ethnic Affairs</w:t>
            </w:r>
            <w:r w:rsidR="00FE2F4A" w:rsidRPr="00763A89">
              <w:rPr>
                <w:szCs w:val="18"/>
                <w:lang w:val="en-AU"/>
              </w:rPr>
              <w:tab/>
            </w:r>
          </w:p>
        </w:tc>
        <w:tc>
          <w:tcPr>
            <w:tcW w:w="1306" w:type="dxa"/>
            <w:shd w:val="clear" w:color="auto" w:fill="FFFFFF"/>
          </w:tcPr>
          <w:p w14:paraId="70C51880" w14:textId="77777777" w:rsidR="009A6071" w:rsidRPr="00763A89" w:rsidRDefault="00C9335E" w:rsidP="00817DBC">
            <w:pPr>
              <w:shd w:val="clear" w:color="auto" w:fill="FFFFFF"/>
              <w:jc w:val="right"/>
              <w:rPr>
                <w:lang w:val="en-AU"/>
              </w:rPr>
            </w:pPr>
            <w:r w:rsidRPr="00763A89">
              <w:rPr>
                <w:szCs w:val="18"/>
                <w:lang w:val="en-AU"/>
              </w:rPr>
              <w:t>116,083,000</w:t>
            </w:r>
          </w:p>
        </w:tc>
      </w:tr>
      <w:tr w:rsidR="009A6071" w:rsidRPr="00763A89" w14:paraId="70C51885" w14:textId="77777777" w:rsidTr="00A80535">
        <w:trPr>
          <w:trHeight w:val="20"/>
          <w:jc w:val="center"/>
        </w:trPr>
        <w:tc>
          <w:tcPr>
            <w:tcW w:w="898" w:type="dxa"/>
            <w:shd w:val="clear" w:color="auto" w:fill="FFFFFF"/>
          </w:tcPr>
          <w:p w14:paraId="70C51882" w14:textId="77777777" w:rsidR="009A6071" w:rsidRPr="00763A89" w:rsidRDefault="00C9335E" w:rsidP="00975ECB">
            <w:pPr>
              <w:shd w:val="clear" w:color="auto" w:fill="FFFFFF"/>
              <w:ind w:left="58"/>
              <w:jc w:val="center"/>
              <w:rPr>
                <w:lang w:val="en-AU"/>
              </w:rPr>
            </w:pPr>
            <w:r w:rsidRPr="00763A89">
              <w:rPr>
                <w:szCs w:val="18"/>
                <w:lang w:val="en-AU"/>
              </w:rPr>
              <w:t>87</w:t>
            </w:r>
          </w:p>
        </w:tc>
        <w:tc>
          <w:tcPr>
            <w:tcW w:w="6490" w:type="dxa"/>
            <w:shd w:val="clear" w:color="auto" w:fill="FFFFFF"/>
          </w:tcPr>
          <w:p w14:paraId="70C51883" w14:textId="77777777" w:rsidR="009A6071" w:rsidRPr="00763A89" w:rsidRDefault="00C9335E" w:rsidP="00FE2F4A">
            <w:pPr>
              <w:shd w:val="clear" w:color="auto" w:fill="FFFFFF"/>
              <w:tabs>
                <w:tab w:val="left" w:leader="dot" w:pos="6624"/>
              </w:tabs>
              <w:ind w:left="91"/>
              <w:jc w:val="both"/>
              <w:rPr>
                <w:lang w:val="en-AU"/>
              </w:rPr>
            </w:pPr>
            <w:r w:rsidRPr="00763A89">
              <w:rPr>
                <w:szCs w:val="18"/>
                <w:lang w:val="en-AU"/>
              </w:rPr>
              <w:t>Department of Industry and Commerce</w:t>
            </w:r>
            <w:r w:rsidR="00FE2F4A" w:rsidRPr="00763A89">
              <w:rPr>
                <w:szCs w:val="18"/>
                <w:lang w:val="en-AU"/>
              </w:rPr>
              <w:tab/>
            </w:r>
          </w:p>
        </w:tc>
        <w:tc>
          <w:tcPr>
            <w:tcW w:w="1306" w:type="dxa"/>
            <w:shd w:val="clear" w:color="auto" w:fill="FFFFFF"/>
          </w:tcPr>
          <w:p w14:paraId="70C51884" w14:textId="77777777" w:rsidR="009A6071" w:rsidRPr="00763A89" w:rsidRDefault="00C9335E" w:rsidP="00817DBC">
            <w:pPr>
              <w:shd w:val="clear" w:color="auto" w:fill="FFFFFF"/>
              <w:jc w:val="right"/>
              <w:rPr>
                <w:lang w:val="en-AU"/>
              </w:rPr>
            </w:pPr>
            <w:r w:rsidRPr="00763A89">
              <w:rPr>
                <w:szCs w:val="18"/>
                <w:lang w:val="en-AU"/>
              </w:rPr>
              <w:t>164,168,000</w:t>
            </w:r>
          </w:p>
        </w:tc>
      </w:tr>
      <w:tr w:rsidR="009A6071" w:rsidRPr="00763A89" w14:paraId="70C51889" w14:textId="77777777" w:rsidTr="00A80535">
        <w:trPr>
          <w:trHeight w:val="20"/>
          <w:jc w:val="center"/>
        </w:trPr>
        <w:tc>
          <w:tcPr>
            <w:tcW w:w="898" w:type="dxa"/>
            <w:shd w:val="clear" w:color="auto" w:fill="FFFFFF"/>
          </w:tcPr>
          <w:p w14:paraId="70C51886" w14:textId="77777777" w:rsidR="009A6071" w:rsidRPr="00763A89" w:rsidRDefault="00C9335E" w:rsidP="00975ECB">
            <w:pPr>
              <w:shd w:val="clear" w:color="auto" w:fill="FFFFFF"/>
              <w:ind w:left="58"/>
              <w:jc w:val="center"/>
              <w:rPr>
                <w:lang w:val="en-AU"/>
              </w:rPr>
            </w:pPr>
            <w:r w:rsidRPr="00763A89">
              <w:rPr>
                <w:szCs w:val="18"/>
                <w:lang w:val="en-AU"/>
              </w:rPr>
              <w:t>91</w:t>
            </w:r>
          </w:p>
        </w:tc>
        <w:tc>
          <w:tcPr>
            <w:tcW w:w="6490" w:type="dxa"/>
            <w:shd w:val="clear" w:color="auto" w:fill="FFFFFF"/>
          </w:tcPr>
          <w:p w14:paraId="70C51887" w14:textId="77777777" w:rsidR="009A6071" w:rsidRPr="00763A89" w:rsidRDefault="00C9335E" w:rsidP="00FE2F4A">
            <w:pPr>
              <w:shd w:val="clear" w:color="auto" w:fill="FFFFFF"/>
              <w:tabs>
                <w:tab w:val="left" w:leader="dot" w:pos="6624"/>
              </w:tabs>
              <w:ind w:left="91"/>
              <w:jc w:val="both"/>
              <w:rPr>
                <w:lang w:val="en-AU"/>
              </w:rPr>
            </w:pPr>
            <w:r w:rsidRPr="00763A89">
              <w:rPr>
                <w:szCs w:val="18"/>
                <w:lang w:val="en-AU"/>
              </w:rPr>
              <w:t>Department of National Development and Energy</w:t>
            </w:r>
            <w:r w:rsidR="00FE2F4A" w:rsidRPr="00763A89">
              <w:rPr>
                <w:szCs w:val="18"/>
                <w:lang w:val="en-AU"/>
              </w:rPr>
              <w:tab/>
            </w:r>
          </w:p>
        </w:tc>
        <w:tc>
          <w:tcPr>
            <w:tcW w:w="1306" w:type="dxa"/>
            <w:shd w:val="clear" w:color="auto" w:fill="FFFFFF"/>
          </w:tcPr>
          <w:p w14:paraId="70C51888" w14:textId="77777777" w:rsidR="009A6071" w:rsidRPr="00763A89" w:rsidRDefault="00C9335E" w:rsidP="00817DBC">
            <w:pPr>
              <w:shd w:val="clear" w:color="auto" w:fill="FFFFFF"/>
              <w:jc w:val="right"/>
              <w:rPr>
                <w:lang w:val="en-AU"/>
              </w:rPr>
            </w:pPr>
            <w:r w:rsidRPr="00763A89">
              <w:rPr>
                <w:szCs w:val="18"/>
                <w:lang w:val="en-AU"/>
              </w:rPr>
              <w:t>77,469,000</w:t>
            </w:r>
          </w:p>
        </w:tc>
      </w:tr>
      <w:tr w:rsidR="009A6071" w:rsidRPr="00763A89" w14:paraId="70C5188D" w14:textId="77777777" w:rsidTr="00A80535">
        <w:trPr>
          <w:trHeight w:val="20"/>
          <w:jc w:val="center"/>
        </w:trPr>
        <w:tc>
          <w:tcPr>
            <w:tcW w:w="898" w:type="dxa"/>
            <w:shd w:val="clear" w:color="auto" w:fill="FFFFFF"/>
          </w:tcPr>
          <w:p w14:paraId="70C5188A" w14:textId="77777777" w:rsidR="009A6071" w:rsidRPr="00763A89" w:rsidRDefault="00C9335E" w:rsidP="00975ECB">
            <w:pPr>
              <w:shd w:val="clear" w:color="auto" w:fill="FFFFFF"/>
              <w:ind w:left="58"/>
              <w:jc w:val="center"/>
              <w:rPr>
                <w:lang w:val="en-AU"/>
              </w:rPr>
            </w:pPr>
            <w:r w:rsidRPr="00763A89">
              <w:rPr>
                <w:szCs w:val="18"/>
                <w:lang w:val="en-AU"/>
              </w:rPr>
              <w:t>95</w:t>
            </w:r>
          </w:p>
        </w:tc>
        <w:tc>
          <w:tcPr>
            <w:tcW w:w="6490" w:type="dxa"/>
            <w:shd w:val="clear" w:color="auto" w:fill="FFFFFF"/>
          </w:tcPr>
          <w:p w14:paraId="70C5188B" w14:textId="77777777" w:rsidR="009A6071" w:rsidRPr="00763A89" w:rsidRDefault="00C9335E" w:rsidP="00FE2F4A">
            <w:pPr>
              <w:shd w:val="clear" w:color="auto" w:fill="FFFFFF"/>
              <w:tabs>
                <w:tab w:val="left" w:leader="dot" w:pos="6624"/>
              </w:tabs>
              <w:ind w:left="91"/>
              <w:jc w:val="both"/>
              <w:rPr>
                <w:lang w:val="en-AU"/>
              </w:rPr>
            </w:pPr>
            <w:r w:rsidRPr="00763A89">
              <w:rPr>
                <w:szCs w:val="18"/>
                <w:lang w:val="en-AU"/>
              </w:rPr>
              <w:t>Department of Primary Industry</w:t>
            </w:r>
            <w:r w:rsidR="00FE2F4A" w:rsidRPr="00763A89">
              <w:rPr>
                <w:szCs w:val="18"/>
                <w:lang w:val="en-AU"/>
              </w:rPr>
              <w:tab/>
            </w:r>
          </w:p>
        </w:tc>
        <w:tc>
          <w:tcPr>
            <w:tcW w:w="1306" w:type="dxa"/>
            <w:shd w:val="clear" w:color="auto" w:fill="FFFFFF"/>
          </w:tcPr>
          <w:p w14:paraId="70C5188C" w14:textId="77777777" w:rsidR="009A6071" w:rsidRPr="00763A89" w:rsidRDefault="00C9335E" w:rsidP="00817DBC">
            <w:pPr>
              <w:shd w:val="clear" w:color="auto" w:fill="FFFFFF"/>
              <w:jc w:val="right"/>
              <w:rPr>
                <w:lang w:val="en-AU"/>
              </w:rPr>
            </w:pPr>
            <w:r w:rsidRPr="00763A89">
              <w:rPr>
                <w:szCs w:val="18"/>
                <w:lang w:val="en-AU"/>
              </w:rPr>
              <w:t>124,445,000</w:t>
            </w:r>
          </w:p>
        </w:tc>
      </w:tr>
      <w:tr w:rsidR="009A6071" w:rsidRPr="00763A89" w14:paraId="70C51891" w14:textId="77777777" w:rsidTr="00A80535">
        <w:trPr>
          <w:trHeight w:val="20"/>
          <w:jc w:val="center"/>
        </w:trPr>
        <w:tc>
          <w:tcPr>
            <w:tcW w:w="898" w:type="dxa"/>
            <w:shd w:val="clear" w:color="auto" w:fill="FFFFFF"/>
          </w:tcPr>
          <w:p w14:paraId="70C5188E" w14:textId="77777777" w:rsidR="009A6071" w:rsidRPr="00763A89" w:rsidRDefault="00C9335E" w:rsidP="00975ECB">
            <w:pPr>
              <w:shd w:val="clear" w:color="auto" w:fill="FFFFFF"/>
              <w:ind w:left="58"/>
              <w:jc w:val="center"/>
              <w:rPr>
                <w:lang w:val="en-AU"/>
              </w:rPr>
            </w:pPr>
            <w:r w:rsidRPr="00763A89">
              <w:rPr>
                <w:szCs w:val="18"/>
                <w:lang w:val="en-AU"/>
              </w:rPr>
              <w:t>99</w:t>
            </w:r>
          </w:p>
        </w:tc>
        <w:tc>
          <w:tcPr>
            <w:tcW w:w="6490" w:type="dxa"/>
            <w:shd w:val="clear" w:color="auto" w:fill="FFFFFF"/>
          </w:tcPr>
          <w:p w14:paraId="70C5188F" w14:textId="1310A8A4" w:rsidR="009A6071" w:rsidRPr="00763A89" w:rsidRDefault="00EB3C64" w:rsidP="00FE2F4A">
            <w:pPr>
              <w:shd w:val="clear" w:color="auto" w:fill="FFFFFF"/>
              <w:tabs>
                <w:tab w:val="left" w:leader="dot" w:pos="6624"/>
              </w:tabs>
              <w:jc w:val="both"/>
              <w:rPr>
                <w:lang w:val="en-AU"/>
              </w:rPr>
            </w:pPr>
            <w:r w:rsidRPr="00763A89">
              <w:rPr>
                <w:rFonts w:eastAsia="Times New Roman"/>
                <w:noProof/>
                <w:lang w:val="en-AU"/>
              </w:rPr>
              <w:t xml:space="preserve"> </w:t>
            </w:r>
            <w:r w:rsidR="00C9335E" w:rsidRPr="00763A89">
              <w:rPr>
                <w:rFonts w:eastAsia="Times New Roman"/>
                <w:noProof/>
                <w:lang w:val="en-AU"/>
              </w:rPr>
              <w:t>Department of the Prime Minister and Cabinet</w:t>
            </w:r>
            <w:r w:rsidR="00FE2F4A" w:rsidRPr="00763A89">
              <w:rPr>
                <w:rFonts w:eastAsia="Times New Roman"/>
                <w:noProof/>
                <w:lang w:val="en-AU"/>
              </w:rPr>
              <w:tab/>
            </w:r>
          </w:p>
        </w:tc>
        <w:tc>
          <w:tcPr>
            <w:tcW w:w="1306" w:type="dxa"/>
            <w:shd w:val="clear" w:color="auto" w:fill="FFFFFF"/>
          </w:tcPr>
          <w:p w14:paraId="70C51890" w14:textId="77777777" w:rsidR="009A6071" w:rsidRPr="00763A89" w:rsidRDefault="00C9335E" w:rsidP="00817DBC">
            <w:pPr>
              <w:shd w:val="clear" w:color="auto" w:fill="FFFFFF"/>
              <w:jc w:val="right"/>
              <w:rPr>
                <w:lang w:val="en-AU"/>
              </w:rPr>
            </w:pPr>
            <w:r w:rsidRPr="00763A89">
              <w:rPr>
                <w:szCs w:val="18"/>
                <w:lang w:val="en-AU"/>
              </w:rPr>
              <w:t>68,043,000</w:t>
            </w:r>
          </w:p>
        </w:tc>
      </w:tr>
      <w:tr w:rsidR="009A6071" w:rsidRPr="00763A89" w14:paraId="70C51895" w14:textId="77777777" w:rsidTr="00A80535">
        <w:trPr>
          <w:trHeight w:val="20"/>
          <w:jc w:val="center"/>
        </w:trPr>
        <w:tc>
          <w:tcPr>
            <w:tcW w:w="898" w:type="dxa"/>
            <w:shd w:val="clear" w:color="auto" w:fill="FFFFFF"/>
          </w:tcPr>
          <w:p w14:paraId="70C51892" w14:textId="77777777" w:rsidR="009A6071" w:rsidRPr="00763A89" w:rsidRDefault="00C9335E" w:rsidP="00975ECB">
            <w:pPr>
              <w:shd w:val="clear" w:color="auto" w:fill="FFFFFF"/>
              <w:jc w:val="center"/>
              <w:rPr>
                <w:lang w:val="en-AU"/>
              </w:rPr>
            </w:pPr>
            <w:r w:rsidRPr="00763A89">
              <w:rPr>
                <w:szCs w:val="18"/>
                <w:lang w:val="en-AU"/>
              </w:rPr>
              <w:t>103</w:t>
            </w:r>
          </w:p>
        </w:tc>
        <w:tc>
          <w:tcPr>
            <w:tcW w:w="6490" w:type="dxa"/>
            <w:shd w:val="clear" w:color="auto" w:fill="FFFFFF"/>
          </w:tcPr>
          <w:p w14:paraId="70C51893" w14:textId="77777777" w:rsidR="009A6071" w:rsidRPr="00763A89" w:rsidRDefault="00C9335E" w:rsidP="00FE2F4A">
            <w:pPr>
              <w:shd w:val="clear" w:color="auto" w:fill="FFFFFF"/>
              <w:tabs>
                <w:tab w:val="left" w:leader="dot" w:pos="6624"/>
              </w:tabs>
              <w:ind w:left="96"/>
              <w:jc w:val="both"/>
              <w:rPr>
                <w:lang w:val="en-AU"/>
              </w:rPr>
            </w:pPr>
            <w:r w:rsidRPr="00763A89">
              <w:rPr>
                <w:szCs w:val="18"/>
                <w:lang w:val="en-AU"/>
              </w:rPr>
              <w:t>Department of Science and Technology</w:t>
            </w:r>
            <w:r w:rsidR="00FE2F4A" w:rsidRPr="00763A89">
              <w:rPr>
                <w:szCs w:val="18"/>
                <w:lang w:val="en-AU"/>
              </w:rPr>
              <w:tab/>
            </w:r>
          </w:p>
        </w:tc>
        <w:tc>
          <w:tcPr>
            <w:tcW w:w="1306" w:type="dxa"/>
            <w:shd w:val="clear" w:color="auto" w:fill="FFFFFF"/>
          </w:tcPr>
          <w:p w14:paraId="70C51894" w14:textId="77777777" w:rsidR="009A6071" w:rsidRPr="00763A89" w:rsidRDefault="00C9335E" w:rsidP="00817DBC">
            <w:pPr>
              <w:shd w:val="clear" w:color="auto" w:fill="FFFFFF"/>
              <w:jc w:val="right"/>
              <w:rPr>
                <w:lang w:val="en-AU"/>
              </w:rPr>
            </w:pPr>
            <w:r w:rsidRPr="00763A89">
              <w:rPr>
                <w:szCs w:val="18"/>
                <w:lang w:val="en-AU"/>
              </w:rPr>
              <w:t>453,446,000</w:t>
            </w:r>
          </w:p>
        </w:tc>
      </w:tr>
      <w:tr w:rsidR="009A6071" w:rsidRPr="00763A89" w14:paraId="70C51899" w14:textId="77777777" w:rsidTr="00A80535">
        <w:trPr>
          <w:trHeight w:val="20"/>
          <w:jc w:val="center"/>
        </w:trPr>
        <w:tc>
          <w:tcPr>
            <w:tcW w:w="898" w:type="dxa"/>
            <w:shd w:val="clear" w:color="auto" w:fill="FFFFFF"/>
          </w:tcPr>
          <w:p w14:paraId="70C51896" w14:textId="77777777" w:rsidR="009A6071" w:rsidRPr="00763A89" w:rsidRDefault="00C9335E" w:rsidP="00975ECB">
            <w:pPr>
              <w:shd w:val="clear" w:color="auto" w:fill="FFFFFF"/>
              <w:jc w:val="center"/>
              <w:rPr>
                <w:lang w:val="en-AU"/>
              </w:rPr>
            </w:pPr>
            <w:r w:rsidRPr="00763A89">
              <w:rPr>
                <w:szCs w:val="18"/>
                <w:lang w:val="en-AU"/>
              </w:rPr>
              <w:t>109</w:t>
            </w:r>
          </w:p>
        </w:tc>
        <w:tc>
          <w:tcPr>
            <w:tcW w:w="6490" w:type="dxa"/>
            <w:shd w:val="clear" w:color="auto" w:fill="FFFFFF"/>
          </w:tcPr>
          <w:p w14:paraId="70C51897" w14:textId="77777777" w:rsidR="009A6071" w:rsidRPr="00763A89" w:rsidRDefault="00C9335E" w:rsidP="00FE2F4A">
            <w:pPr>
              <w:shd w:val="clear" w:color="auto" w:fill="FFFFFF"/>
              <w:tabs>
                <w:tab w:val="left" w:leader="dot" w:pos="6624"/>
              </w:tabs>
              <w:ind w:left="96"/>
              <w:jc w:val="both"/>
              <w:rPr>
                <w:lang w:val="en-AU"/>
              </w:rPr>
            </w:pPr>
            <w:r w:rsidRPr="00763A89">
              <w:rPr>
                <w:szCs w:val="18"/>
                <w:lang w:val="en-AU"/>
              </w:rPr>
              <w:t>Department of Social Security</w:t>
            </w:r>
            <w:r w:rsidR="00FE2F4A" w:rsidRPr="00763A89">
              <w:rPr>
                <w:szCs w:val="18"/>
                <w:lang w:val="en-AU"/>
              </w:rPr>
              <w:tab/>
            </w:r>
          </w:p>
        </w:tc>
        <w:tc>
          <w:tcPr>
            <w:tcW w:w="1306" w:type="dxa"/>
            <w:shd w:val="clear" w:color="auto" w:fill="FFFFFF"/>
          </w:tcPr>
          <w:p w14:paraId="70C51898" w14:textId="77777777" w:rsidR="009A6071" w:rsidRPr="00763A89" w:rsidRDefault="00C9335E" w:rsidP="00817DBC">
            <w:pPr>
              <w:shd w:val="clear" w:color="auto" w:fill="FFFFFF"/>
              <w:jc w:val="right"/>
              <w:rPr>
                <w:lang w:val="en-AU"/>
              </w:rPr>
            </w:pPr>
            <w:r w:rsidRPr="00763A89">
              <w:rPr>
                <w:szCs w:val="18"/>
                <w:lang w:val="en-AU"/>
              </w:rPr>
              <w:t>613,361,000</w:t>
            </w:r>
          </w:p>
        </w:tc>
      </w:tr>
      <w:tr w:rsidR="009A6071" w:rsidRPr="00763A89" w14:paraId="70C5189D" w14:textId="77777777" w:rsidTr="00A80535">
        <w:trPr>
          <w:trHeight w:val="20"/>
          <w:jc w:val="center"/>
        </w:trPr>
        <w:tc>
          <w:tcPr>
            <w:tcW w:w="898" w:type="dxa"/>
            <w:shd w:val="clear" w:color="auto" w:fill="FFFFFF"/>
          </w:tcPr>
          <w:p w14:paraId="70C5189A" w14:textId="77777777" w:rsidR="009A6071" w:rsidRPr="00763A89" w:rsidRDefault="00C9335E" w:rsidP="00975ECB">
            <w:pPr>
              <w:shd w:val="clear" w:color="auto" w:fill="FFFFFF"/>
              <w:jc w:val="center"/>
              <w:rPr>
                <w:lang w:val="en-AU"/>
              </w:rPr>
            </w:pPr>
            <w:r w:rsidRPr="00763A89">
              <w:rPr>
                <w:szCs w:val="18"/>
                <w:lang w:val="en-AU"/>
              </w:rPr>
              <w:t>112</w:t>
            </w:r>
          </w:p>
        </w:tc>
        <w:tc>
          <w:tcPr>
            <w:tcW w:w="6490" w:type="dxa"/>
            <w:shd w:val="clear" w:color="auto" w:fill="FFFFFF"/>
          </w:tcPr>
          <w:p w14:paraId="70C5189B" w14:textId="77777777" w:rsidR="009A6071" w:rsidRPr="00763A89" w:rsidRDefault="00C9335E" w:rsidP="00FE2F4A">
            <w:pPr>
              <w:shd w:val="clear" w:color="auto" w:fill="FFFFFF"/>
              <w:tabs>
                <w:tab w:val="left" w:leader="dot" w:pos="6624"/>
              </w:tabs>
              <w:ind w:left="91"/>
              <w:jc w:val="both"/>
              <w:rPr>
                <w:lang w:val="en-AU"/>
              </w:rPr>
            </w:pPr>
            <w:r w:rsidRPr="00763A89">
              <w:rPr>
                <w:szCs w:val="18"/>
                <w:lang w:val="en-AU"/>
              </w:rPr>
              <w:t>Department of Trade and Resources</w:t>
            </w:r>
            <w:r w:rsidR="00FE2F4A" w:rsidRPr="00763A89">
              <w:rPr>
                <w:szCs w:val="18"/>
                <w:lang w:val="en-AU"/>
              </w:rPr>
              <w:tab/>
            </w:r>
          </w:p>
        </w:tc>
        <w:tc>
          <w:tcPr>
            <w:tcW w:w="1306" w:type="dxa"/>
            <w:shd w:val="clear" w:color="auto" w:fill="FFFFFF"/>
          </w:tcPr>
          <w:p w14:paraId="70C5189C" w14:textId="77777777" w:rsidR="009A6071" w:rsidRPr="00763A89" w:rsidRDefault="00C9335E" w:rsidP="00817DBC">
            <w:pPr>
              <w:shd w:val="clear" w:color="auto" w:fill="FFFFFF"/>
              <w:jc w:val="right"/>
              <w:rPr>
                <w:lang w:val="en-AU"/>
              </w:rPr>
            </w:pPr>
            <w:r w:rsidRPr="00763A89">
              <w:rPr>
                <w:szCs w:val="18"/>
                <w:lang w:val="en-AU"/>
              </w:rPr>
              <w:t>347,565,000</w:t>
            </w:r>
          </w:p>
        </w:tc>
      </w:tr>
      <w:tr w:rsidR="009A6071" w:rsidRPr="00763A89" w14:paraId="70C518A1" w14:textId="77777777" w:rsidTr="00A80535">
        <w:trPr>
          <w:trHeight w:val="20"/>
          <w:jc w:val="center"/>
        </w:trPr>
        <w:tc>
          <w:tcPr>
            <w:tcW w:w="898" w:type="dxa"/>
            <w:shd w:val="clear" w:color="auto" w:fill="FFFFFF"/>
          </w:tcPr>
          <w:p w14:paraId="70C5189E" w14:textId="77777777" w:rsidR="009A6071" w:rsidRPr="00763A89" w:rsidRDefault="00C9335E" w:rsidP="00975ECB">
            <w:pPr>
              <w:shd w:val="clear" w:color="auto" w:fill="FFFFFF"/>
              <w:jc w:val="center"/>
              <w:rPr>
                <w:lang w:val="en-AU"/>
              </w:rPr>
            </w:pPr>
            <w:r w:rsidRPr="00763A89">
              <w:rPr>
                <w:szCs w:val="18"/>
                <w:lang w:val="en-AU"/>
              </w:rPr>
              <w:t>115</w:t>
            </w:r>
          </w:p>
        </w:tc>
        <w:tc>
          <w:tcPr>
            <w:tcW w:w="6490" w:type="dxa"/>
            <w:shd w:val="clear" w:color="auto" w:fill="FFFFFF"/>
          </w:tcPr>
          <w:p w14:paraId="70C5189F" w14:textId="77777777" w:rsidR="009A6071" w:rsidRPr="00763A89" w:rsidRDefault="00C9335E" w:rsidP="00FE2F4A">
            <w:pPr>
              <w:shd w:val="clear" w:color="auto" w:fill="FFFFFF"/>
              <w:tabs>
                <w:tab w:val="left" w:leader="dot" w:pos="6624"/>
              </w:tabs>
              <w:ind w:left="91"/>
              <w:jc w:val="both"/>
              <w:rPr>
                <w:lang w:val="en-AU"/>
              </w:rPr>
            </w:pPr>
            <w:r w:rsidRPr="00763A89">
              <w:rPr>
                <w:szCs w:val="18"/>
                <w:lang w:val="en-AU"/>
              </w:rPr>
              <w:t>Department of Transport and Construction</w:t>
            </w:r>
            <w:r w:rsidR="00FE2F4A" w:rsidRPr="00763A89">
              <w:rPr>
                <w:szCs w:val="18"/>
                <w:lang w:val="en-AU"/>
              </w:rPr>
              <w:tab/>
            </w:r>
          </w:p>
        </w:tc>
        <w:tc>
          <w:tcPr>
            <w:tcW w:w="1306" w:type="dxa"/>
            <w:shd w:val="clear" w:color="auto" w:fill="FFFFFF"/>
          </w:tcPr>
          <w:p w14:paraId="70C518A0" w14:textId="77777777" w:rsidR="009A6071" w:rsidRPr="00763A89" w:rsidRDefault="00C9335E" w:rsidP="00817DBC">
            <w:pPr>
              <w:shd w:val="clear" w:color="auto" w:fill="FFFFFF"/>
              <w:jc w:val="right"/>
              <w:rPr>
                <w:lang w:val="en-AU"/>
              </w:rPr>
            </w:pPr>
            <w:r w:rsidRPr="00763A89">
              <w:rPr>
                <w:szCs w:val="18"/>
                <w:lang w:val="en-AU"/>
              </w:rPr>
              <w:t>414,823,000</w:t>
            </w:r>
          </w:p>
        </w:tc>
      </w:tr>
      <w:tr w:rsidR="009A6071" w:rsidRPr="00763A89" w14:paraId="70C518A5" w14:textId="77777777" w:rsidTr="00A80535">
        <w:trPr>
          <w:trHeight w:val="20"/>
          <w:jc w:val="center"/>
        </w:trPr>
        <w:tc>
          <w:tcPr>
            <w:tcW w:w="898" w:type="dxa"/>
            <w:shd w:val="clear" w:color="auto" w:fill="FFFFFF"/>
          </w:tcPr>
          <w:p w14:paraId="70C518A2" w14:textId="77777777" w:rsidR="009A6071" w:rsidRPr="00763A89" w:rsidRDefault="00C9335E" w:rsidP="00975ECB">
            <w:pPr>
              <w:shd w:val="clear" w:color="auto" w:fill="FFFFFF"/>
              <w:jc w:val="center"/>
              <w:rPr>
                <w:lang w:val="en-AU"/>
              </w:rPr>
            </w:pPr>
            <w:r w:rsidRPr="00763A89">
              <w:rPr>
                <w:szCs w:val="18"/>
                <w:lang w:val="en-AU"/>
              </w:rPr>
              <w:t>122</w:t>
            </w:r>
          </w:p>
        </w:tc>
        <w:tc>
          <w:tcPr>
            <w:tcW w:w="6490" w:type="dxa"/>
            <w:shd w:val="clear" w:color="auto" w:fill="FFFFFF"/>
          </w:tcPr>
          <w:p w14:paraId="70C518A3" w14:textId="77777777" w:rsidR="009A6071" w:rsidRPr="00763A89" w:rsidRDefault="00C9335E" w:rsidP="00FE2F4A">
            <w:pPr>
              <w:shd w:val="clear" w:color="auto" w:fill="FFFFFF"/>
              <w:tabs>
                <w:tab w:val="left" w:leader="dot" w:pos="6624"/>
              </w:tabs>
              <w:ind w:left="91"/>
              <w:jc w:val="both"/>
              <w:rPr>
                <w:lang w:val="en-AU"/>
              </w:rPr>
            </w:pPr>
            <w:r w:rsidRPr="00763A89">
              <w:rPr>
                <w:szCs w:val="18"/>
                <w:lang w:val="en-AU"/>
              </w:rPr>
              <w:t>Department of the Treasury</w:t>
            </w:r>
            <w:r w:rsidR="00FE2F4A" w:rsidRPr="00763A89">
              <w:rPr>
                <w:szCs w:val="18"/>
                <w:lang w:val="en-AU"/>
              </w:rPr>
              <w:tab/>
            </w:r>
          </w:p>
        </w:tc>
        <w:tc>
          <w:tcPr>
            <w:tcW w:w="1306" w:type="dxa"/>
            <w:shd w:val="clear" w:color="auto" w:fill="FFFFFF"/>
          </w:tcPr>
          <w:p w14:paraId="70C518A4" w14:textId="77777777" w:rsidR="009A6071" w:rsidRPr="00763A89" w:rsidRDefault="00C9335E" w:rsidP="00817DBC">
            <w:pPr>
              <w:shd w:val="clear" w:color="auto" w:fill="FFFFFF"/>
              <w:jc w:val="right"/>
              <w:rPr>
                <w:lang w:val="en-AU"/>
              </w:rPr>
            </w:pPr>
            <w:r w:rsidRPr="00763A89">
              <w:rPr>
                <w:szCs w:val="18"/>
                <w:lang w:val="en-AU"/>
              </w:rPr>
              <w:t>392,451,000</w:t>
            </w:r>
          </w:p>
        </w:tc>
      </w:tr>
      <w:tr w:rsidR="009A6071" w:rsidRPr="00763A89" w14:paraId="70C518A9" w14:textId="77777777" w:rsidTr="00A80535">
        <w:trPr>
          <w:trHeight w:val="20"/>
          <w:jc w:val="center"/>
        </w:trPr>
        <w:tc>
          <w:tcPr>
            <w:tcW w:w="898" w:type="dxa"/>
            <w:shd w:val="clear" w:color="auto" w:fill="FFFFFF"/>
          </w:tcPr>
          <w:p w14:paraId="70C518A6" w14:textId="77777777" w:rsidR="009A6071" w:rsidRPr="00763A89" w:rsidRDefault="00C9335E" w:rsidP="00975ECB">
            <w:pPr>
              <w:shd w:val="clear" w:color="auto" w:fill="FFFFFF"/>
              <w:jc w:val="center"/>
              <w:rPr>
                <w:lang w:val="en-AU"/>
              </w:rPr>
            </w:pPr>
            <w:r w:rsidRPr="00763A89">
              <w:rPr>
                <w:szCs w:val="18"/>
                <w:lang w:val="en-AU"/>
              </w:rPr>
              <w:t>126</w:t>
            </w:r>
          </w:p>
        </w:tc>
        <w:tc>
          <w:tcPr>
            <w:tcW w:w="6490" w:type="dxa"/>
            <w:shd w:val="clear" w:color="auto" w:fill="FFFFFF"/>
          </w:tcPr>
          <w:p w14:paraId="70C518A7" w14:textId="77777777" w:rsidR="009A6071" w:rsidRPr="00763A89" w:rsidRDefault="00C9335E" w:rsidP="00FE2F4A">
            <w:pPr>
              <w:shd w:val="clear" w:color="auto" w:fill="FFFFFF"/>
              <w:tabs>
                <w:tab w:val="left" w:leader="dot" w:pos="6624"/>
              </w:tabs>
              <w:ind w:left="96"/>
              <w:jc w:val="both"/>
              <w:rPr>
                <w:lang w:val="en-AU"/>
              </w:rPr>
            </w:pPr>
            <w:r w:rsidRPr="00763A89">
              <w:rPr>
                <w:szCs w:val="18"/>
                <w:lang w:val="en-AU"/>
              </w:rPr>
              <w:t>Department of Veterans' Affairs</w:t>
            </w:r>
            <w:r w:rsidR="00FE2F4A" w:rsidRPr="00763A89">
              <w:rPr>
                <w:szCs w:val="18"/>
                <w:lang w:val="en-AU"/>
              </w:rPr>
              <w:tab/>
            </w:r>
          </w:p>
        </w:tc>
        <w:tc>
          <w:tcPr>
            <w:tcW w:w="1306" w:type="dxa"/>
            <w:shd w:val="clear" w:color="auto" w:fill="FFFFFF"/>
          </w:tcPr>
          <w:p w14:paraId="70C518A8" w14:textId="77777777" w:rsidR="009A6071" w:rsidRPr="00763A89" w:rsidRDefault="00C9335E" w:rsidP="00817DBC">
            <w:pPr>
              <w:shd w:val="clear" w:color="auto" w:fill="FFFFFF"/>
              <w:jc w:val="right"/>
              <w:rPr>
                <w:lang w:val="en-AU"/>
              </w:rPr>
            </w:pPr>
            <w:r w:rsidRPr="00763A89">
              <w:rPr>
                <w:szCs w:val="18"/>
                <w:lang w:val="en-AU"/>
              </w:rPr>
              <w:t>596,536,000</w:t>
            </w:r>
          </w:p>
        </w:tc>
      </w:tr>
      <w:tr w:rsidR="009A6071" w:rsidRPr="00763A89" w14:paraId="70C518AD" w14:textId="77777777" w:rsidTr="00975ECB">
        <w:trPr>
          <w:trHeight w:val="20"/>
          <w:jc w:val="center"/>
        </w:trPr>
        <w:tc>
          <w:tcPr>
            <w:tcW w:w="898" w:type="dxa"/>
            <w:shd w:val="clear" w:color="auto" w:fill="FFFFFF"/>
          </w:tcPr>
          <w:p w14:paraId="70C518AA" w14:textId="77777777" w:rsidR="009A6071" w:rsidRPr="00763A89" w:rsidRDefault="00C9335E" w:rsidP="00975ECB">
            <w:pPr>
              <w:shd w:val="clear" w:color="auto" w:fill="FFFFFF"/>
              <w:jc w:val="center"/>
              <w:rPr>
                <w:lang w:val="en-AU"/>
              </w:rPr>
            </w:pPr>
            <w:r w:rsidRPr="00763A89">
              <w:rPr>
                <w:szCs w:val="18"/>
                <w:lang w:val="en-AU"/>
              </w:rPr>
              <w:t>130</w:t>
            </w:r>
          </w:p>
        </w:tc>
        <w:tc>
          <w:tcPr>
            <w:tcW w:w="6490" w:type="dxa"/>
            <w:shd w:val="clear" w:color="auto" w:fill="FFFFFF"/>
          </w:tcPr>
          <w:p w14:paraId="70C518AB" w14:textId="77777777" w:rsidR="009A6071" w:rsidRPr="00763A89" w:rsidRDefault="00C9335E" w:rsidP="00FE2F4A">
            <w:pPr>
              <w:shd w:val="clear" w:color="auto" w:fill="FFFFFF"/>
              <w:tabs>
                <w:tab w:val="left" w:leader="dot" w:pos="6624"/>
              </w:tabs>
              <w:ind w:left="96"/>
              <w:jc w:val="both"/>
              <w:rPr>
                <w:lang w:val="en-AU"/>
              </w:rPr>
            </w:pPr>
            <w:r w:rsidRPr="00763A89">
              <w:rPr>
                <w:szCs w:val="18"/>
                <w:lang w:val="en-AU"/>
              </w:rPr>
              <w:t>Department of the Vice President of the Executive Council</w:t>
            </w:r>
            <w:r w:rsidR="00FE2F4A" w:rsidRPr="00763A89">
              <w:rPr>
                <w:szCs w:val="18"/>
                <w:lang w:val="en-AU"/>
              </w:rPr>
              <w:tab/>
            </w:r>
          </w:p>
        </w:tc>
        <w:tc>
          <w:tcPr>
            <w:tcW w:w="1306" w:type="dxa"/>
            <w:tcBorders>
              <w:bottom w:val="single" w:sz="2" w:space="0" w:color="auto"/>
            </w:tcBorders>
            <w:shd w:val="clear" w:color="auto" w:fill="FFFFFF"/>
          </w:tcPr>
          <w:p w14:paraId="70C518AC" w14:textId="77777777" w:rsidR="009A6071" w:rsidRPr="00763A89" w:rsidRDefault="00C9335E" w:rsidP="00817DBC">
            <w:pPr>
              <w:shd w:val="clear" w:color="auto" w:fill="FFFFFF"/>
              <w:jc w:val="right"/>
              <w:rPr>
                <w:lang w:val="en-AU"/>
              </w:rPr>
            </w:pPr>
            <w:r w:rsidRPr="00763A89">
              <w:rPr>
                <w:szCs w:val="18"/>
                <w:lang w:val="en-AU"/>
              </w:rPr>
              <w:t>105,000</w:t>
            </w:r>
          </w:p>
        </w:tc>
      </w:tr>
      <w:tr w:rsidR="009A6071" w:rsidRPr="00763A89" w14:paraId="70C518B1" w14:textId="77777777" w:rsidTr="00975ECB">
        <w:trPr>
          <w:trHeight w:val="20"/>
          <w:jc w:val="center"/>
        </w:trPr>
        <w:tc>
          <w:tcPr>
            <w:tcW w:w="898" w:type="dxa"/>
            <w:tcBorders>
              <w:bottom w:val="single" w:sz="2" w:space="0" w:color="auto"/>
            </w:tcBorders>
            <w:shd w:val="clear" w:color="auto" w:fill="FFFFFF"/>
          </w:tcPr>
          <w:p w14:paraId="70C518AE" w14:textId="77777777" w:rsidR="009A6071" w:rsidRPr="00763A89" w:rsidRDefault="009A6071" w:rsidP="000D5828">
            <w:pPr>
              <w:shd w:val="clear" w:color="auto" w:fill="FFFFFF"/>
              <w:jc w:val="both"/>
              <w:rPr>
                <w:lang w:val="en-AU"/>
              </w:rPr>
            </w:pPr>
          </w:p>
        </w:tc>
        <w:tc>
          <w:tcPr>
            <w:tcW w:w="6490" w:type="dxa"/>
            <w:tcBorders>
              <w:bottom w:val="single" w:sz="2" w:space="0" w:color="auto"/>
            </w:tcBorders>
            <w:shd w:val="clear" w:color="auto" w:fill="FFFFFF"/>
          </w:tcPr>
          <w:p w14:paraId="70C518AF" w14:textId="77777777" w:rsidR="009A6071" w:rsidRPr="00763A89" w:rsidRDefault="00C9335E" w:rsidP="00FE2F4A">
            <w:pPr>
              <w:shd w:val="clear" w:color="auto" w:fill="FFFFFF"/>
              <w:tabs>
                <w:tab w:val="left" w:leader="dot" w:pos="6624"/>
              </w:tabs>
              <w:spacing w:before="60" w:after="120"/>
              <w:ind w:left="998"/>
              <w:jc w:val="both"/>
              <w:rPr>
                <w:lang w:val="en-AU"/>
              </w:rPr>
            </w:pPr>
            <w:r w:rsidRPr="00763A89">
              <w:rPr>
                <w:b/>
                <w:bCs/>
                <w:szCs w:val="18"/>
                <w:lang w:val="en-AU"/>
              </w:rPr>
              <w:t>Total</w:t>
            </w:r>
            <w:r w:rsidR="00FE2F4A" w:rsidRPr="00763A89">
              <w:rPr>
                <w:b/>
                <w:bCs/>
                <w:szCs w:val="18"/>
                <w:lang w:val="en-AU"/>
              </w:rPr>
              <w:tab/>
            </w:r>
          </w:p>
        </w:tc>
        <w:tc>
          <w:tcPr>
            <w:tcW w:w="1306" w:type="dxa"/>
            <w:tcBorders>
              <w:top w:val="single" w:sz="2" w:space="0" w:color="auto"/>
              <w:bottom w:val="single" w:sz="2" w:space="0" w:color="auto"/>
            </w:tcBorders>
            <w:shd w:val="clear" w:color="auto" w:fill="FFFFFF"/>
          </w:tcPr>
          <w:p w14:paraId="70C518B0" w14:textId="77777777" w:rsidR="009A6071" w:rsidRPr="00763A89" w:rsidRDefault="00C9335E" w:rsidP="00975ECB">
            <w:pPr>
              <w:shd w:val="clear" w:color="auto" w:fill="FFFFFF"/>
              <w:spacing w:before="60" w:after="120"/>
              <w:jc w:val="right"/>
              <w:rPr>
                <w:lang w:val="en-AU"/>
              </w:rPr>
            </w:pPr>
            <w:r w:rsidRPr="00763A89">
              <w:rPr>
                <w:b/>
                <w:bCs/>
                <w:szCs w:val="18"/>
                <w:lang w:val="en-AU"/>
              </w:rPr>
              <w:t>11,980,005,000</w:t>
            </w:r>
          </w:p>
        </w:tc>
      </w:tr>
    </w:tbl>
    <w:p w14:paraId="70C518B2" w14:textId="77777777" w:rsidR="007D52D4" w:rsidRPr="00763A89" w:rsidRDefault="007D52D4" w:rsidP="007D52D4">
      <w:pPr>
        <w:shd w:val="clear" w:color="auto" w:fill="FFFFFF"/>
        <w:jc w:val="center"/>
        <w:rPr>
          <w:lang w:val="en-AU"/>
        </w:rPr>
      </w:pPr>
    </w:p>
    <w:p w14:paraId="70C518B3" w14:textId="77777777" w:rsidR="008A1A70" w:rsidRPr="00763A89" w:rsidRDefault="008A1A70" w:rsidP="000D5828">
      <w:pPr>
        <w:widowControl/>
        <w:autoSpaceDE/>
        <w:autoSpaceDN/>
        <w:adjustRightInd/>
        <w:spacing w:after="200" w:line="276" w:lineRule="auto"/>
        <w:jc w:val="both"/>
        <w:rPr>
          <w:lang w:val="en-AU"/>
        </w:rPr>
        <w:sectPr w:rsidR="008A1A70" w:rsidRPr="00763A89" w:rsidSect="008A1A70">
          <w:pgSz w:w="11909" w:h="16834"/>
          <w:pgMar w:top="1440" w:right="1440" w:bottom="1440" w:left="1440" w:header="720" w:footer="720" w:gutter="0"/>
          <w:pgNumType w:start="5"/>
          <w:cols w:space="60"/>
          <w:noEndnote/>
          <w:docGrid w:linePitch="272"/>
        </w:sectPr>
      </w:pPr>
    </w:p>
    <w:p w14:paraId="70C518B4" w14:textId="77777777" w:rsidR="008A1A70" w:rsidRPr="00763A89" w:rsidRDefault="008A1A70" w:rsidP="008A1A70">
      <w:pPr>
        <w:shd w:val="clear" w:color="auto" w:fill="FFFFFF"/>
        <w:jc w:val="center"/>
        <w:rPr>
          <w:lang w:val="en-AU"/>
        </w:rPr>
        <w:sectPr w:rsidR="008A1A70" w:rsidRPr="00763A89" w:rsidSect="00DC16FE">
          <w:pgSz w:w="11909" w:h="16834"/>
          <w:pgMar w:top="1440" w:right="1440" w:bottom="1440" w:left="1440" w:header="720" w:footer="720" w:gutter="0"/>
          <w:pgNumType w:start="5"/>
          <w:cols w:space="60"/>
          <w:noEndnote/>
          <w:titlePg/>
          <w:docGrid w:linePitch="272"/>
        </w:sectPr>
      </w:pPr>
    </w:p>
    <w:p w14:paraId="70C518B5" w14:textId="77777777" w:rsidR="009A6071" w:rsidRPr="00763A89" w:rsidRDefault="00C9335E" w:rsidP="00B02166">
      <w:pPr>
        <w:shd w:val="clear" w:color="auto" w:fill="FFFFFF"/>
        <w:spacing w:before="5400"/>
        <w:jc w:val="center"/>
        <w:rPr>
          <w:b/>
          <w:sz w:val="36"/>
          <w:lang w:val="en-AU"/>
        </w:rPr>
      </w:pPr>
      <w:r w:rsidRPr="00763A89">
        <w:rPr>
          <w:b/>
          <w:sz w:val="36"/>
          <w:szCs w:val="38"/>
          <w:lang w:val="en-AU"/>
        </w:rPr>
        <w:lastRenderedPageBreak/>
        <w:t>DEPARTMENTS AND SERVICES</w:t>
      </w:r>
    </w:p>
    <w:p w14:paraId="70C518B6" w14:textId="77777777" w:rsidR="00DC16FE" w:rsidRPr="00763A89" w:rsidRDefault="00DC16FE" w:rsidP="000D5828">
      <w:pPr>
        <w:widowControl/>
        <w:autoSpaceDE/>
        <w:autoSpaceDN/>
        <w:adjustRightInd/>
        <w:spacing w:after="200" w:line="276" w:lineRule="auto"/>
        <w:jc w:val="both"/>
        <w:rPr>
          <w:lang w:val="en-AU"/>
        </w:rPr>
        <w:sectPr w:rsidR="00DC16FE" w:rsidRPr="00763A89" w:rsidSect="008A1A70">
          <w:pgSz w:w="11909" w:h="16834"/>
          <w:pgMar w:top="1440" w:right="1440" w:bottom="1440" w:left="1440" w:header="720" w:footer="720" w:gutter="0"/>
          <w:pgNumType w:start="5"/>
          <w:cols w:space="60"/>
          <w:noEndnote/>
          <w:titlePg/>
          <w:docGrid w:linePitch="272"/>
        </w:sectPr>
      </w:pPr>
    </w:p>
    <w:p w14:paraId="70C518B7" w14:textId="77777777" w:rsidR="00DC16FE" w:rsidRPr="00763A89" w:rsidRDefault="00DC16FE" w:rsidP="00025251">
      <w:pPr>
        <w:shd w:val="clear" w:color="auto" w:fill="FFFFFF"/>
        <w:spacing w:after="120"/>
        <w:jc w:val="center"/>
        <w:rPr>
          <w:lang w:val="en-AU"/>
        </w:rPr>
        <w:sectPr w:rsidR="00DC16FE" w:rsidRPr="00763A89" w:rsidSect="008A1A70">
          <w:pgSz w:w="11909" w:h="16834"/>
          <w:pgMar w:top="1440" w:right="1440" w:bottom="1440" w:left="1440" w:header="720" w:footer="720" w:gutter="0"/>
          <w:pgNumType w:start="5"/>
          <w:cols w:space="60"/>
          <w:noEndnote/>
          <w:titlePg/>
          <w:docGrid w:linePitch="272"/>
        </w:sectPr>
      </w:pPr>
    </w:p>
    <w:p w14:paraId="70C518B8" w14:textId="77777777" w:rsidR="009A6071" w:rsidRPr="00763A89" w:rsidRDefault="00C9335E" w:rsidP="00025251">
      <w:pPr>
        <w:shd w:val="clear" w:color="auto" w:fill="FFFFFF"/>
        <w:spacing w:after="120"/>
        <w:jc w:val="center"/>
        <w:rPr>
          <w:lang w:val="en-AU"/>
        </w:rPr>
      </w:pPr>
      <w:r w:rsidRPr="00763A89">
        <w:rPr>
          <w:b/>
          <w:bCs/>
          <w:sz w:val="22"/>
          <w:szCs w:val="22"/>
          <w:lang w:val="en-AU"/>
        </w:rPr>
        <w:lastRenderedPageBreak/>
        <w:t>DEPARTMENT OF ABORIGINAL AFFAIRS</w:t>
      </w:r>
    </w:p>
    <w:p w14:paraId="70C518B9" w14:textId="77777777" w:rsidR="009A6071" w:rsidRPr="00763A89" w:rsidRDefault="00C9335E" w:rsidP="00025251">
      <w:pPr>
        <w:shd w:val="clear" w:color="auto" w:fill="FFFFFF"/>
        <w:spacing w:before="240" w:after="240"/>
        <w:jc w:val="center"/>
        <w:rPr>
          <w:lang w:val="en-AU"/>
        </w:rPr>
      </w:pPr>
      <w:r w:rsidRPr="00763A89">
        <w:rPr>
          <w:sz w:val="22"/>
          <w:szCs w:val="22"/>
          <w:lang w:val="en-AU"/>
        </w:rPr>
        <w:t>SUMMARY</w:t>
      </w:r>
    </w:p>
    <w:p w14:paraId="70C518BA" w14:textId="415E5550" w:rsidR="009A6071" w:rsidRPr="00763A89" w:rsidRDefault="00C9335E" w:rsidP="00025251">
      <w:pPr>
        <w:shd w:val="clear" w:color="auto" w:fill="FFFFFF"/>
        <w:spacing w:after="120"/>
        <w:jc w:val="center"/>
        <w:rPr>
          <w:lang w:val="en-AU"/>
        </w:rPr>
      </w:pPr>
      <w:r w:rsidRPr="00763A89">
        <w:rPr>
          <w:b/>
          <w:bCs/>
          <w:lang w:val="en-AU"/>
        </w:rPr>
        <w:t>Appropriation</w:t>
      </w:r>
      <w:r w:rsidRPr="00763A89">
        <w:rPr>
          <w:rFonts w:eastAsia="Times New Roman"/>
          <w:b/>
          <w:bCs/>
          <w:lang w:val="en-AU"/>
        </w:rPr>
        <w:t>—1982</w:t>
      </w:r>
      <w:r w:rsidR="00763A89">
        <w:rPr>
          <w:rFonts w:eastAsia="Times New Roman"/>
          <w:b/>
          <w:bCs/>
          <w:lang w:val="en-AU"/>
        </w:rPr>
        <w:noBreakHyphen/>
      </w:r>
      <w:r w:rsidRPr="00763A89">
        <w:rPr>
          <w:rFonts w:eastAsia="Times New Roman"/>
          <w:b/>
          <w:bCs/>
          <w:lang w:val="en-AU"/>
        </w:rPr>
        <w:t>83, Heavy figures</w:t>
      </w:r>
    </w:p>
    <w:p w14:paraId="70C518BB" w14:textId="08296F4E" w:rsidR="009A6071" w:rsidRPr="00763A89" w:rsidRDefault="00C9335E" w:rsidP="00025251">
      <w:pPr>
        <w:shd w:val="clear" w:color="auto" w:fill="FFFFFF"/>
        <w:spacing w:after="120"/>
        <w:jc w:val="center"/>
        <w:rPr>
          <w:lang w:val="en-AU"/>
        </w:rPr>
      </w:pPr>
      <w:r w:rsidRPr="00763A89">
        <w:rPr>
          <w:lang w:val="en-AU"/>
        </w:rPr>
        <w:t>Expenditure</w:t>
      </w:r>
      <w:r w:rsidRPr="00763A89">
        <w:rPr>
          <w:rFonts w:eastAsia="Times New Roman"/>
          <w:lang w:val="en-AU"/>
        </w:rPr>
        <w:t>—1981</w:t>
      </w:r>
      <w:r w:rsidR="00763A89">
        <w:rPr>
          <w:rFonts w:eastAsia="Times New Roman"/>
          <w:lang w:val="en-AU"/>
        </w:rPr>
        <w:noBreakHyphen/>
      </w:r>
      <w:r w:rsidRPr="00763A89">
        <w:rPr>
          <w:rFonts w:eastAsia="Times New Roman"/>
          <w:lang w:val="en-AU"/>
        </w:rPr>
        <w:t>82, Light figures</w:t>
      </w:r>
    </w:p>
    <w:p w14:paraId="70C518BC" w14:textId="77777777" w:rsidR="009A6071" w:rsidRPr="00763A89" w:rsidRDefault="009A6071" w:rsidP="00817DBC">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850"/>
        <w:gridCol w:w="3060"/>
        <w:gridCol w:w="1350"/>
        <w:gridCol w:w="1350"/>
        <w:gridCol w:w="1260"/>
        <w:gridCol w:w="1239"/>
      </w:tblGrid>
      <w:tr w:rsidR="009A6071" w:rsidRPr="00763A89" w14:paraId="70C518C3" w14:textId="77777777" w:rsidTr="00025251">
        <w:trPr>
          <w:trHeight w:val="1065"/>
          <w:jc w:val="center"/>
        </w:trPr>
        <w:tc>
          <w:tcPr>
            <w:tcW w:w="850" w:type="dxa"/>
            <w:tcBorders>
              <w:top w:val="single" w:sz="6" w:space="0" w:color="auto"/>
              <w:left w:val="nil"/>
              <w:bottom w:val="single" w:sz="6" w:space="0" w:color="auto"/>
              <w:right w:val="nil"/>
            </w:tcBorders>
            <w:shd w:val="clear" w:color="auto" w:fill="FFFFFF"/>
            <w:vAlign w:val="bottom"/>
          </w:tcPr>
          <w:p w14:paraId="70C518BD" w14:textId="77777777" w:rsidR="009A6071" w:rsidRPr="00763A89" w:rsidRDefault="00C9335E" w:rsidP="00025251">
            <w:pPr>
              <w:shd w:val="clear" w:color="auto" w:fill="FFFFFF"/>
              <w:spacing w:after="60"/>
              <w:jc w:val="center"/>
              <w:rPr>
                <w:lang w:val="en-AU"/>
              </w:rPr>
            </w:pPr>
            <w:r w:rsidRPr="00763A89">
              <w:rPr>
                <w:szCs w:val="18"/>
                <w:lang w:val="en-AU"/>
              </w:rPr>
              <w:t>Division</w:t>
            </w:r>
          </w:p>
        </w:tc>
        <w:tc>
          <w:tcPr>
            <w:tcW w:w="3060" w:type="dxa"/>
            <w:tcBorders>
              <w:top w:val="single" w:sz="6" w:space="0" w:color="auto"/>
              <w:left w:val="nil"/>
              <w:bottom w:val="single" w:sz="6" w:space="0" w:color="auto"/>
              <w:right w:val="nil"/>
            </w:tcBorders>
            <w:shd w:val="clear" w:color="auto" w:fill="FFFFFF"/>
            <w:vAlign w:val="bottom"/>
          </w:tcPr>
          <w:p w14:paraId="70C518BE" w14:textId="77777777" w:rsidR="009A6071" w:rsidRPr="00763A89" w:rsidRDefault="009A6071" w:rsidP="00025251">
            <w:pPr>
              <w:shd w:val="clear" w:color="auto" w:fill="FFFFFF"/>
              <w:tabs>
                <w:tab w:val="left" w:leader="dot" w:pos="2837"/>
              </w:tabs>
              <w:spacing w:after="60"/>
              <w:jc w:val="center"/>
              <w:rPr>
                <w:lang w:val="en-AU"/>
              </w:rPr>
            </w:pPr>
          </w:p>
        </w:tc>
        <w:tc>
          <w:tcPr>
            <w:tcW w:w="1350" w:type="dxa"/>
            <w:tcBorders>
              <w:top w:val="single" w:sz="6" w:space="0" w:color="auto"/>
              <w:left w:val="nil"/>
              <w:bottom w:val="single" w:sz="6" w:space="0" w:color="auto"/>
              <w:right w:val="nil"/>
            </w:tcBorders>
            <w:shd w:val="clear" w:color="auto" w:fill="FFFFFF"/>
            <w:vAlign w:val="bottom"/>
          </w:tcPr>
          <w:p w14:paraId="70C518BF" w14:textId="77777777" w:rsidR="009A6071" w:rsidRPr="00763A89" w:rsidRDefault="00C9335E" w:rsidP="00025251">
            <w:pPr>
              <w:shd w:val="clear" w:color="auto" w:fill="FFFFFF"/>
              <w:spacing w:after="60"/>
              <w:jc w:val="center"/>
              <w:rPr>
                <w:lang w:val="en-AU"/>
              </w:rPr>
            </w:pPr>
            <w:r w:rsidRPr="00763A89">
              <w:rPr>
                <w:szCs w:val="18"/>
                <w:lang w:val="en-AU"/>
              </w:rPr>
              <w:t>Salaries and Payments in the nature of Salary</w:t>
            </w:r>
          </w:p>
        </w:tc>
        <w:tc>
          <w:tcPr>
            <w:tcW w:w="1350" w:type="dxa"/>
            <w:tcBorders>
              <w:top w:val="single" w:sz="6" w:space="0" w:color="auto"/>
              <w:left w:val="nil"/>
              <w:bottom w:val="single" w:sz="6" w:space="0" w:color="auto"/>
              <w:right w:val="nil"/>
            </w:tcBorders>
            <w:shd w:val="clear" w:color="auto" w:fill="FFFFFF"/>
            <w:vAlign w:val="bottom"/>
          </w:tcPr>
          <w:p w14:paraId="70C518C0" w14:textId="77777777" w:rsidR="009A6071" w:rsidRPr="00763A89" w:rsidRDefault="00C9335E" w:rsidP="00025251">
            <w:pPr>
              <w:shd w:val="clear" w:color="auto" w:fill="FFFFFF"/>
              <w:spacing w:after="60"/>
              <w:jc w:val="center"/>
              <w:rPr>
                <w:lang w:val="en-AU"/>
              </w:rPr>
            </w:pPr>
            <w:r w:rsidRPr="00763A89">
              <w:rPr>
                <w:szCs w:val="18"/>
                <w:lang w:val="en-AU"/>
              </w:rPr>
              <w:t>Administrative Expenses</w:t>
            </w:r>
          </w:p>
        </w:tc>
        <w:tc>
          <w:tcPr>
            <w:tcW w:w="1260" w:type="dxa"/>
            <w:tcBorders>
              <w:top w:val="single" w:sz="6" w:space="0" w:color="auto"/>
              <w:left w:val="nil"/>
              <w:bottom w:val="single" w:sz="6" w:space="0" w:color="auto"/>
              <w:right w:val="nil"/>
            </w:tcBorders>
            <w:shd w:val="clear" w:color="auto" w:fill="FFFFFF"/>
            <w:vAlign w:val="bottom"/>
          </w:tcPr>
          <w:p w14:paraId="70C518C1" w14:textId="77777777" w:rsidR="009A6071" w:rsidRPr="00763A89" w:rsidRDefault="00C9335E" w:rsidP="00025251">
            <w:pPr>
              <w:shd w:val="clear" w:color="auto" w:fill="FFFFFF"/>
              <w:spacing w:after="60"/>
              <w:jc w:val="center"/>
              <w:rPr>
                <w:lang w:val="en-AU"/>
              </w:rPr>
            </w:pPr>
            <w:r w:rsidRPr="00763A89">
              <w:rPr>
                <w:szCs w:val="18"/>
                <w:lang w:val="en-AU"/>
              </w:rPr>
              <w:t>Other Services</w:t>
            </w:r>
          </w:p>
        </w:tc>
        <w:tc>
          <w:tcPr>
            <w:tcW w:w="1239" w:type="dxa"/>
            <w:tcBorders>
              <w:top w:val="single" w:sz="6" w:space="0" w:color="auto"/>
              <w:left w:val="nil"/>
              <w:bottom w:val="single" w:sz="6" w:space="0" w:color="auto"/>
              <w:right w:val="nil"/>
            </w:tcBorders>
            <w:shd w:val="clear" w:color="auto" w:fill="FFFFFF"/>
            <w:vAlign w:val="bottom"/>
          </w:tcPr>
          <w:p w14:paraId="70C518C2" w14:textId="77777777" w:rsidR="009A6071" w:rsidRPr="00763A89" w:rsidRDefault="00C9335E" w:rsidP="00025251">
            <w:pPr>
              <w:shd w:val="clear" w:color="auto" w:fill="FFFFFF"/>
              <w:spacing w:after="60"/>
              <w:jc w:val="center"/>
              <w:rPr>
                <w:lang w:val="en-AU"/>
              </w:rPr>
            </w:pPr>
            <w:r w:rsidRPr="00763A89">
              <w:rPr>
                <w:szCs w:val="18"/>
                <w:lang w:val="en-AU"/>
              </w:rPr>
              <w:t>Total</w:t>
            </w:r>
          </w:p>
        </w:tc>
      </w:tr>
      <w:tr w:rsidR="00025251" w:rsidRPr="00763A89" w14:paraId="70C518CA" w14:textId="77777777" w:rsidTr="00025251">
        <w:trPr>
          <w:trHeight w:val="20"/>
          <w:jc w:val="center"/>
        </w:trPr>
        <w:tc>
          <w:tcPr>
            <w:tcW w:w="850" w:type="dxa"/>
            <w:tcBorders>
              <w:top w:val="single" w:sz="6" w:space="0" w:color="auto"/>
              <w:left w:val="nil"/>
              <w:bottom w:val="nil"/>
              <w:right w:val="nil"/>
            </w:tcBorders>
            <w:shd w:val="clear" w:color="auto" w:fill="FFFFFF"/>
            <w:vAlign w:val="center"/>
          </w:tcPr>
          <w:p w14:paraId="70C518C4" w14:textId="77777777" w:rsidR="009A6071" w:rsidRPr="00763A89" w:rsidRDefault="009A6071" w:rsidP="00025251">
            <w:pPr>
              <w:shd w:val="clear" w:color="auto" w:fill="FFFFFF"/>
              <w:jc w:val="center"/>
              <w:rPr>
                <w:lang w:val="en-AU"/>
              </w:rPr>
            </w:pPr>
          </w:p>
        </w:tc>
        <w:tc>
          <w:tcPr>
            <w:tcW w:w="3060" w:type="dxa"/>
            <w:tcBorders>
              <w:top w:val="single" w:sz="6" w:space="0" w:color="auto"/>
              <w:left w:val="nil"/>
              <w:right w:val="nil"/>
            </w:tcBorders>
            <w:shd w:val="clear" w:color="auto" w:fill="FFFFFF"/>
            <w:vAlign w:val="center"/>
          </w:tcPr>
          <w:p w14:paraId="70C518C5" w14:textId="77777777" w:rsidR="009A6071" w:rsidRPr="00763A89" w:rsidRDefault="009A6071" w:rsidP="00025251">
            <w:pPr>
              <w:shd w:val="clear" w:color="auto" w:fill="FFFFFF"/>
              <w:tabs>
                <w:tab w:val="left" w:leader="dot" w:pos="2837"/>
              </w:tabs>
              <w:jc w:val="center"/>
              <w:rPr>
                <w:lang w:val="en-AU"/>
              </w:rPr>
            </w:pPr>
          </w:p>
        </w:tc>
        <w:tc>
          <w:tcPr>
            <w:tcW w:w="1350" w:type="dxa"/>
            <w:tcBorders>
              <w:top w:val="single" w:sz="6" w:space="0" w:color="auto"/>
              <w:left w:val="nil"/>
              <w:bottom w:val="nil"/>
              <w:right w:val="nil"/>
            </w:tcBorders>
            <w:shd w:val="clear" w:color="auto" w:fill="FFFFFF"/>
            <w:vAlign w:val="center"/>
          </w:tcPr>
          <w:p w14:paraId="70C518C6" w14:textId="77777777" w:rsidR="009A6071" w:rsidRPr="00763A89" w:rsidRDefault="00C9335E" w:rsidP="00025251">
            <w:pPr>
              <w:shd w:val="clear" w:color="auto" w:fill="FFFFFF"/>
              <w:jc w:val="center"/>
              <w:rPr>
                <w:lang w:val="en-AU"/>
              </w:rPr>
            </w:pPr>
            <w:r w:rsidRPr="00763A89">
              <w:rPr>
                <w:szCs w:val="18"/>
                <w:lang w:val="en-AU"/>
              </w:rPr>
              <w:t>$</w:t>
            </w:r>
          </w:p>
        </w:tc>
        <w:tc>
          <w:tcPr>
            <w:tcW w:w="1350" w:type="dxa"/>
            <w:tcBorders>
              <w:top w:val="single" w:sz="6" w:space="0" w:color="auto"/>
              <w:left w:val="nil"/>
              <w:bottom w:val="nil"/>
              <w:right w:val="nil"/>
            </w:tcBorders>
            <w:shd w:val="clear" w:color="auto" w:fill="FFFFFF"/>
            <w:vAlign w:val="center"/>
          </w:tcPr>
          <w:p w14:paraId="70C518C7" w14:textId="77777777" w:rsidR="009A6071" w:rsidRPr="00763A89" w:rsidRDefault="00C9335E" w:rsidP="00025251">
            <w:pPr>
              <w:shd w:val="clear" w:color="auto" w:fill="FFFFFF"/>
              <w:jc w:val="center"/>
              <w:rPr>
                <w:lang w:val="en-AU"/>
              </w:rPr>
            </w:pPr>
            <w:r w:rsidRPr="00763A89">
              <w:rPr>
                <w:szCs w:val="18"/>
                <w:lang w:val="en-AU"/>
              </w:rPr>
              <w:t>$</w:t>
            </w:r>
          </w:p>
        </w:tc>
        <w:tc>
          <w:tcPr>
            <w:tcW w:w="1260" w:type="dxa"/>
            <w:tcBorders>
              <w:top w:val="single" w:sz="6" w:space="0" w:color="auto"/>
              <w:left w:val="nil"/>
              <w:bottom w:val="nil"/>
              <w:right w:val="nil"/>
            </w:tcBorders>
            <w:shd w:val="clear" w:color="auto" w:fill="FFFFFF"/>
            <w:vAlign w:val="center"/>
          </w:tcPr>
          <w:p w14:paraId="70C518C8" w14:textId="77777777" w:rsidR="009A6071" w:rsidRPr="00763A89" w:rsidRDefault="00C9335E" w:rsidP="00025251">
            <w:pPr>
              <w:shd w:val="clear" w:color="auto" w:fill="FFFFFF"/>
              <w:jc w:val="center"/>
              <w:rPr>
                <w:lang w:val="en-AU"/>
              </w:rPr>
            </w:pPr>
            <w:r w:rsidRPr="00763A89">
              <w:rPr>
                <w:szCs w:val="18"/>
                <w:lang w:val="en-AU"/>
              </w:rPr>
              <w:t>$</w:t>
            </w:r>
          </w:p>
        </w:tc>
        <w:tc>
          <w:tcPr>
            <w:tcW w:w="1239" w:type="dxa"/>
            <w:tcBorders>
              <w:top w:val="single" w:sz="6" w:space="0" w:color="auto"/>
              <w:left w:val="nil"/>
              <w:bottom w:val="nil"/>
              <w:right w:val="nil"/>
            </w:tcBorders>
            <w:shd w:val="clear" w:color="auto" w:fill="FFFFFF"/>
            <w:vAlign w:val="center"/>
          </w:tcPr>
          <w:p w14:paraId="70C518C9" w14:textId="77777777" w:rsidR="009A6071" w:rsidRPr="00763A89" w:rsidRDefault="00C9335E" w:rsidP="00025251">
            <w:pPr>
              <w:shd w:val="clear" w:color="auto" w:fill="FFFFFF"/>
              <w:jc w:val="center"/>
              <w:rPr>
                <w:lang w:val="en-AU"/>
              </w:rPr>
            </w:pPr>
            <w:r w:rsidRPr="00763A89">
              <w:rPr>
                <w:szCs w:val="18"/>
                <w:lang w:val="en-AU"/>
              </w:rPr>
              <w:t>$</w:t>
            </w:r>
          </w:p>
        </w:tc>
      </w:tr>
      <w:tr w:rsidR="009A6071" w:rsidRPr="00763A89" w14:paraId="70C518D1" w14:textId="77777777" w:rsidTr="00025251">
        <w:trPr>
          <w:trHeight w:val="20"/>
          <w:jc w:val="center"/>
        </w:trPr>
        <w:tc>
          <w:tcPr>
            <w:tcW w:w="850" w:type="dxa"/>
            <w:tcBorders>
              <w:top w:val="nil"/>
              <w:left w:val="nil"/>
              <w:bottom w:val="nil"/>
              <w:right w:val="nil"/>
            </w:tcBorders>
            <w:shd w:val="clear" w:color="auto" w:fill="FFFFFF"/>
          </w:tcPr>
          <w:p w14:paraId="70C518CB" w14:textId="77777777" w:rsidR="009A6071" w:rsidRPr="00763A89" w:rsidRDefault="00C9335E" w:rsidP="00817DBC">
            <w:pPr>
              <w:shd w:val="clear" w:color="auto" w:fill="FFFFFF"/>
              <w:jc w:val="both"/>
              <w:rPr>
                <w:lang w:val="en-AU"/>
              </w:rPr>
            </w:pPr>
            <w:r w:rsidRPr="00763A89">
              <w:rPr>
                <w:szCs w:val="18"/>
                <w:lang w:val="en-AU"/>
              </w:rPr>
              <w:t>120</w:t>
            </w:r>
          </w:p>
        </w:tc>
        <w:tc>
          <w:tcPr>
            <w:tcW w:w="3060" w:type="dxa"/>
            <w:tcBorders>
              <w:top w:val="nil"/>
              <w:left w:val="nil"/>
              <w:right w:val="nil"/>
            </w:tcBorders>
            <w:shd w:val="clear" w:color="auto" w:fill="FFFFFF"/>
          </w:tcPr>
          <w:p w14:paraId="70C518CC" w14:textId="77777777" w:rsidR="009A6071" w:rsidRPr="00763A89" w:rsidRDefault="00C9335E" w:rsidP="00025251">
            <w:pPr>
              <w:shd w:val="clear" w:color="auto" w:fill="FFFFFF"/>
              <w:tabs>
                <w:tab w:val="left" w:leader="dot" w:pos="2837"/>
              </w:tabs>
              <w:jc w:val="both"/>
              <w:rPr>
                <w:lang w:val="en-AU"/>
              </w:rPr>
            </w:pPr>
            <w:r w:rsidRPr="00763A89">
              <w:rPr>
                <w:szCs w:val="18"/>
                <w:lang w:val="en-AU"/>
              </w:rPr>
              <w:t>Administrative</w:t>
            </w:r>
            <w:r w:rsidR="00025251" w:rsidRPr="00763A89">
              <w:rPr>
                <w:szCs w:val="18"/>
                <w:lang w:val="en-AU"/>
              </w:rPr>
              <w:tab/>
            </w:r>
          </w:p>
        </w:tc>
        <w:tc>
          <w:tcPr>
            <w:tcW w:w="1350" w:type="dxa"/>
            <w:tcBorders>
              <w:top w:val="nil"/>
              <w:left w:val="nil"/>
              <w:bottom w:val="nil"/>
              <w:right w:val="nil"/>
            </w:tcBorders>
            <w:shd w:val="clear" w:color="auto" w:fill="FFFFFF"/>
            <w:vAlign w:val="bottom"/>
          </w:tcPr>
          <w:p w14:paraId="70C518CD" w14:textId="77777777" w:rsidR="009A6071" w:rsidRPr="00763A89" w:rsidRDefault="00C9335E" w:rsidP="00025251">
            <w:pPr>
              <w:shd w:val="clear" w:color="auto" w:fill="FFFFFF"/>
              <w:ind w:right="144"/>
              <w:jc w:val="right"/>
              <w:rPr>
                <w:lang w:val="en-AU"/>
              </w:rPr>
            </w:pPr>
            <w:r w:rsidRPr="00763A89">
              <w:rPr>
                <w:b/>
                <w:bCs/>
                <w:szCs w:val="18"/>
                <w:lang w:val="en-AU"/>
              </w:rPr>
              <w:t>12,902,000</w:t>
            </w:r>
          </w:p>
        </w:tc>
        <w:tc>
          <w:tcPr>
            <w:tcW w:w="1350" w:type="dxa"/>
            <w:tcBorders>
              <w:top w:val="nil"/>
              <w:left w:val="nil"/>
              <w:bottom w:val="nil"/>
              <w:right w:val="nil"/>
            </w:tcBorders>
            <w:shd w:val="clear" w:color="auto" w:fill="FFFFFF"/>
            <w:vAlign w:val="bottom"/>
          </w:tcPr>
          <w:p w14:paraId="70C518CE" w14:textId="77777777" w:rsidR="009A6071" w:rsidRPr="00763A89" w:rsidRDefault="00C9335E" w:rsidP="00025251">
            <w:pPr>
              <w:shd w:val="clear" w:color="auto" w:fill="FFFFFF"/>
              <w:ind w:right="144"/>
              <w:jc w:val="right"/>
              <w:rPr>
                <w:lang w:val="en-AU"/>
              </w:rPr>
            </w:pPr>
            <w:r w:rsidRPr="00763A89">
              <w:rPr>
                <w:b/>
                <w:bCs/>
                <w:szCs w:val="18"/>
                <w:lang w:val="en-AU"/>
              </w:rPr>
              <w:t>3,877,000</w:t>
            </w:r>
          </w:p>
        </w:tc>
        <w:tc>
          <w:tcPr>
            <w:tcW w:w="1260" w:type="dxa"/>
            <w:tcBorders>
              <w:top w:val="nil"/>
              <w:left w:val="nil"/>
              <w:bottom w:val="nil"/>
              <w:right w:val="nil"/>
            </w:tcBorders>
            <w:shd w:val="clear" w:color="auto" w:fill="FFFFFF"/>
            <w:vAlign w:val="bottom"/>
          </w:tcPr>
          <w:p w14:paraId="70C518CF" w14:textId="77777777" w:rsidR="009A6071" w:rsidRPr="00763A89" w:rsidRDefault="00C9335E" w:rsidP="00025251">
            <w:pPr>
              <w:shd w:val="clear" w:color="auto" w:fill="FFFFFF"/>
              <w:ind w:right="144"/>
              <w:jc w:val="right"/>
              <w:rPr>
                <w:lang w:val="en-AU"/>
              </w:rPr>
            </w:pPr>
            <w:r w:rsidRPr="00763A89">
              <w:rPr>
                <w:b/>
                <w:bCs/>
                <w:szCs w:val="18"/>
                <w:lang w:val="en-AU"/>
              </w:rPr>
              <w:t>72,992,000</w:t>
            </w:r>
          </w:p>
        </w:tc>
        <w:tc>
          <w:tcPr>
            <w:tcW w:w="1239" w:type="dxa"/>
            <w:tcBorders>
              <w:top w:val="nil"/>
              <w:left w:val="nil"/>
              <w:bottom w:val="nil"/>
              <w:right w:val="nil"/>
            </w:tcBorders>
            <w:shd w:val="clear" w:color="auto" w:fill="FFFFFF"/>
            <w:vAlign w:val="bottom"/>
          </w:tcPr>
          <w:p w14:paraId="70C518D0" w14:textId="77777777" w:rsidR="009A6071" w:rsidRPr="00763A89" w:rsidRDefault="00C9335E" w:rsidP="00025251">
            <w:pPr>
              <w:shd w:val="clear" w:color="auto" w:fill="FFFFFF"/>
              <w:ind w:right="144"/>
              <w:jc w:val="right"/>
              <w:rPr>
                <w:lang w:val="en-AU"/>
              </w:rPr>
            </w:pPr>
            <w:r w:rsidRPr="00763A89">
              <w:rPr>
                <w:b/>
                <w:bCs/>
                <w:szCs w:val="18"/>
                <w:lang w:val="en-AU"/>
              </w:rPr>
              <w:t>89,771,000</w:t>
            </w:r>
          </w:p>
        </w:tc>
      </w:tr>
      <w:tr w:rsidR="009A6071" w:rsidRPr="00763A89" w14:paraId="70C518D8" w14:textId="77777777" w:rsidTr="00025251">
        <w:trPr>
          <w:trHeight w:val="20"/>
          <w:jc w:val="center"/>
        </w:trPr>
        <w:tc>
          <w:tcPr>
            <w:tcW w:w="850" w:type="dxa"/>
            <w:tcBorders>
              <w:top w:val="nil"/>
              <w:left w:val="nil"/>
              <w:bottom w:val="nil"/>
              <w:right w:val="nil"/>
            </w:tcBorders>
            <w:shd w:val="clear" w:color="auto" w:fill="FFFFFF"/>
          </w:tcPr>
          <w:p w14:paraId="70C518D2" w14:textId="77777777" w:rsidR="009A6071" w:rsidRPr="00763A89" w:rsidRDefault="009A6071" w:rsidP="00817DBC">
            <w:pPr>
              <w:shd w:val="clear" w:color="auto" w:fill="FFFFFF"/>
              <w:rPr>
                <w:lang w:val="en-AU"/>
              </w:rPr>
            </w:pPr>
          </w:p>
        </w:tc>
        <w:tc>
          <w:tcPr>
            <w:tcW w:w="3060" w:type="dxa"/>
            <w:tcBorders>
              <w:left w:val="nil"/>
              <w:bottom w:val="nil"/>
              <w:right w:val="nil"/>
            </w:tcBorders>
            <w:shd w:val="clear" w:color="auto" w:fill="FFFFFF"/>
          </w:tcPr>
          <w:p w14:paraId="70C518D3" w14:textId="77777777" w:rsidR="009A6071" w:rsidRPr="00763A89" w:rsidRDefault="009A6071" w:rsidP="000D5828">
            <w:pPr>
              <w:shd w:val="clear" w:color="auto" w:fill="FFFFFF"/>
              <w:tabs>
                <w:tab w:val="left" w:leader="dot" w:pos="2837"/>
              </w:tabs>
              <w:jc w:val="both"/>
              <w:rPr>
                <w:lang w:val="en-AU"/>
              </w:rPr>
            </w:pPr>
          </w:p>
        </w:tc>
        <w:tc>
          <w:tcPr>
            <w:tcW w:w="1350" w:type="dxa"/>
            <w:tcBorders>
              <w:top w:val="nil"/>
              <w:left w:val="nil"/>
              <w:bottom w:val="nil"/>
              <w:right w:val="nil"/>
            </w:tcBorders>
            <w:shd w:val="clear" w:color="auto" w:fill="FFFFFF"/>
            <w:vAlign w:val="bottom"/>
          </w:tcPr>
          <w:p w14:paraId="70C518D4" w14:textId="77777777" w:rsidR="009A6071" w:rsidRPr="00763A89" w:rsidRDefault="00C9335E" w:rsidP="00025251">
            <w:pPr>
              <w:shd w:val="clear" w:color="auto" w:fill="FFFFFF"/>
              <w:ind w:right="144"/>
              <w:jc w:val="right"/>
              <w:rPr>
                <w:lang w:val="en-AU"/>
              </w:rPr>
            </w:pPr>
            <w:r w:rsidRPr="00763A89">
              <w:rPr>
                <w:szCs w:val="18"/>
                <w:lang w:val="en-AU"/>
              </w:rPr>
              <w:t>13,385,732</w:t>
            </w:r>
          </w:p>
        </w:tc>
        <w:tc>
          <w:tcPr>
            <w:tcW w:w="1350" w:type="dxa"/>
            <w:tcBorders>
              <w:top w:val="nil"/>
              <w:left w:val="nil"/>
              <w:bottom w:val="nil"/>
              <w:right w:val="nil"/>
            </w:tcBorders>
            <w:shd w:val="clear" w:color="auto" w:fill="FFFFFF"/>
            <w:vAlign w:val="bottom"/>
          </w:tcPr>
          <w:p w14:paraId="70C518D5" w14:textId="77777777" w:rsidR="009A6071" w:rsidRPr="00763A89" w:rsidRDefault="00C9335E" w:rsidP="00025251">
            <w:pPr>
              <w:shd w:val="clear" w:color="auto" w:fill="FFFFFF"/>
              <w:ind w:right="144"/>
              <w:jc w:val="right"/>
              <w:rPr>
                <w:lang w:val="en-AU"/>
              </w:rPr>
            </w:pPr>
            <w:r w:rsidRPr="00763A89">
              <w:rPr>
                <w:szCs w:val="18"/>
                <w:lang w:val="en-AU"/>
              </w:rPr>
              <w:t>3,233,973</w:t>
            </w:r>
          </w:p>
        </w:tc>
        <w:tc>
          <w:tcPr>
            <w:tcW w:w="1260" w:type="dxa"/>
            <w:tcBorders>
              <w:top w:val="nil"/>
              <w:left w:val="nil"/>
              <w:bottom w:val="nil"/>
              <w:right w:val="nil"/>
            </w:tcBorders>
            <w:shd w:val="clear" w:color="auto" w:fill="FFFFFF"/>
            <w:vAlign w:val="bottom"/>
          </w:tcPr>
          <w:p w14:paraId="70C518D6" w14:textId="77777777" w:rsidR="009A6071" w:rsidRPr="00763A89" w:rsidRDefault="00C9335E" w:rsidP="00025251">
            <w:pPr>
              <w:shd w:val="clear" w:color="auto" w:fill="FFFFFF"/>
              <w:ind w:right="144"/>
              <w:jc w:val="right"/>
              <w:rPr>
                <w:lang w:val="en-AU"/>
              </w:rPr>
            </w:pPr>
            <w:r w:rsidRPr="00763A89">
              <w:rPr>
                <w:szCs w:val="18"/>
                <w:lang w:val="en-AU"/>
              </w:rPr>
              <w:t>63,972,040</w:t>
            </w:r>
          </w:p>
        </w:tc>
        <w:tc>
          <w:tcPr>
            <w:tcW w:w="1239" w:type="dxa"/>
            <w:tcBorders>
              <w:top w:val="nil"/>
              <w:left w:val="nil"/>
              <w:bottom w:val="nil"/>
              <w:right w:val="nil"/>
            </w:tcBorders>
            <w:shd w:val="clear" w:color="auto" w:fill="FFFFFF"/>
            <w:vAlign w:val="bottom"/>
          </w:tcPr>
          <w:p w14:paraId="70C518D7" w14:textId="77777777" w:rsidR="009A6071" w:rsidRPr="00763A89" w:rsidRDefault="00C9335E" w:rsidP="00025251">
            <w:pPr>
              <w:shd w:val="clear" w:color="auto" w:fill="FFFFFF"/>
              <w:ind w:right="144"/>
              <w:jc w:val="right"/>
              <w:rPr>
                <w:lang w:val="en-AU"/>
              </w:rPr>
            </w:pPr>
            <w:r w:rsidRPr="00763A89">
              <w:rPr>
                <w:szCs w:val="18"/>
                <w:lang w:val="en-AU"/>
              </w:rPr>
              <w:t>80,591,745</w:t>
            </w:r>
          </w:p>
        </w:tc>
      </w:tr>
      <w:tr w:rsidR="009A6071" w:rsidRPr="00763A89" w14:paraId="70C518DF" w14:textId="77777777" w:rsidTr="00025251">
        <w:trPr>
          <w:trHeight w:val="20"/>
          <w:jc w:val="center"/>
        </w:trPr>
        <w:tc>
          <w:tcPr>
            <w:tcW w:w="850" w:type="dxa"/>
            <w:tcBorders>
              <w:top w:val="nil"/>
              <w:left w:val="nil"/>
              <w:bottom w:val="nil"/>
              <w:right w:val="nil"/>
            </w:tcBorders>
            <w:shd w:val="clear" w:color="auto" w:fill="FFFFFF"/>
          </w:tcPr>
          <w:p w14:paraId="70C518D9" w14:textId="77777777" w:rsidR="009A6071" w:rsidRPr="00763A89" w:rsidRDefault="00C9335E" w:rsidP="00817DBC">
            <w:pPr>
              <w:shd w:val="clear" w:color="auto" w:fill="FFFFFF"/>
              <w:jc w:val="both"/>
              <w:rPr>
                <w:lang w:val="en-AU"/>
              </w:rPr>
            </w:pPr>
            <w:r w:rsidRPr="00763A89">
              <w:rPr>
                <w:szCs w:val="18"/>
                <w:lang w:val="en-AU"/>
              </w:rPr>
              <w:t>123</w:t>
            </w:r>
          </w:p>
        </w:tc>
        <w:tc>
          <w:tcPr>
            <w:tcW w:w="3060" w:type="dxa"/>
            <w:tcBorders>
              <w:top w:val="nil"/>
              <w:left w:val="nil"/>
              <w:bottom w:val="nil"/>
              <w:right w:val="nil"/>
            </w:tcBorders>
            <w:shd w:val="clear" w:color="auto" w:fill="FFFFFF"/>
          </w:tcPr>
          <w:p w14:paraId="70C518DA" w14:textId="77777777" w:rsidR="009A6071" w:rsidRPr="00763A89" w:rsidRDefault="00C9335E" w:rsidP="00CA4F4E">
            <w:pPr>
              <w:shd w:val="clear" w:color="auto" w:fill="FFFFFF"/>
              <w:tabs>
                <w:tab w:val="left" w:leader="dot" w:pos="2837"/>
              </w:tabs>
              <w:ind w:left="144" w:hanging="144"/>
              <w:rPr>
                <w:lang w:val="en-AU"/>
              </w:rPr>
            </w:pPr>
            <w:r w:rsidRPr="00763A89">
              <w:rPr>
                <w:szCs w:val="18"/>
                <w:lang w:val="en-AU"/>
              </w:rPr>
              <w:t>Aboriginal Development Commission</w:t>
            </w:r>
            <w:r w:rsidR="00025251" w:rsidRPr="00763A89">
              <w:rPr>
                <w:szCs w:val="18"/>
                <w:lang w:val="en-AU"/>
              </w:rPr>
              <w:tab/>
            </w:r>
          </w:p>
        </w:tc>
        <w:tc>
          <w:tcPr>
            <w:tcW w:w="1350" w:type="dxa"/>
            <w:tcBorders>
              <w:top w:val="nil"/>
              <w:left w:val="nil"/>
              <w:bottom w:val="nil"/>
              <w:right w:val="nil"/>
            </w:tcBorders>
            <w:shd w:val="clear" w:color="auto" w:fill="FFFFFF"/>
            <w:vAlign w:val="bottom"/>
          </w:tcPr>
          <w:p w14:paraId="70C518DB" w14:textId="77777777" w:rsidR="009A6071" w:rsidRPr="00763A89" w:rsidRDefault="00C9335E" w:rsidP="00025251">
            <w:pPr>
              <w:shd w:val="clear" w:color="auto" w:fill="FFFFFF"/>
              <w:ind w:right="144"/>
              <w:jc w:val="right"/>
              <w:rPr>
                <w:lang w:val="en-AU"/>
              </w:rPr>
            </w:pPr>
            <w:r w:rsidRPr="00763A89">
              <w:rPr>
                <w:lang w:val="en-AU"/>
              </w:rPr>
              <w:t>..</w:t>
            </w:r>
          </w:p>
        </w:tc>
        <w:tc>
          <w:tcPr>
            <w:tcW w:w="1350" w:type="dxa"/>
            <w:tcBorders>
              <w:top w:val="nil"/>
              <w:left w:val="nil"/>
              <w:bottom w:val="nil"/>
              <w:right w:val="nil"/>
            </w:tcBorders>
            <w:shd w:val="clear" w:color="auto" w:fill="FFFFFF"/>
            <w:vAlign w:val="bottom"/>
          </w:tcPr>
          <w:p w14:paraId="70C518DC" w14:textId="77777777" w:rsidR="009A6071" w:rsidRPr="00763A89" w:rsidRDefault="00C9335E" w:rsidP="00025251">
            <w:pPr>
              <w:shd w:val="clear" w:color="auto" w:fill="FFFFFF"/>
              <w:ind w:right="144"/>
              <w:jc w:val="right"/>
              <w:rPr>
                <w:lang w:val="en-AU"/>
              </w:rPr>
            </w:pPr>
            <w:r w:rsidRPr="00763A89">
              <w:rPr>
                <w:lang w:val="en-AU"/>
              </w:rPr>
              <w:t>..</w:t>
            </w:r>
          </w:p>
        </w:tc>
        <w:tc>
          <w:tcPr>
            <w:tcW w:w="1260" w:type="dxa"/>
            <w:tcBorders>
              <w:top w:val="nil"/>
              <w:left w:val="nil"/>
              <w:bottom w:val="nil"/>
              <w:right w:val="nil"/>
            </w:tcBorders>
            <w:shd w:val="clear" w:color="auto" w:fill="FFFFFF"/>
            <w:vAlign w:val="bottom"/>
          </w:tcPr>
          <w:p w14:paraId="70C518DD" w14:textId="77777777" w:rsidR="009A6071" w:rsidRPr="00763A89" w:rsidRDefault="00C9335E" w:rsidP="00025251">
            <w:pPr>
              <w:shd w:val="clear" w:color="auto" w:fill="FFFFFF"/>
              <w:ind w:right="144"/>
              <w:jc w:val="right"/>
              <w:rPr>
                <w:lang w:val="en-AU"/>
              </w:rPr>
            </w:pPr>
            <w:r w:rsidRPr="00763A89">
              <w:rPr>
                <w:b/>
                <w:bCs/>
                <w:szCs w:val="18"/>
                <w:lang w:val="en-AU"/>
              </w:rPr>
              <w:t>51,384,000</w:t>
            </w:r>
          </w:p>
        </w:tc>
        <w:tc>
          <w:tcPr>
            <w:tcW w:w="1239" w:type="dxa"/>
            <w:tcBorders>
              <w:top w:val="nil"/>
              <w:left w:val="nil"/>
              <w:bottom w:val="nil"/>
              <w:right w:val="nil"/>
            </w:tcBorders>
            <w:shd w:val="clear" w:color="auto" w:fill="FFFFFF"/>
            <w:vAlign w:val="bottom"/>
          </w:tcPr>
          <w:p w14:paraId="70C518DE" w14:textId="77777777" w:rsidR="009A6071" w:rsidRPr="00763A89" w:rsidRDefault="00C9335E" w:rsidP="00025251">
            <w:pPr>
              <w:shd w:val="clear" w:color="auto" w:fill="FFFFFF"/>
              <w:ind w:right="144"/>
              <w:jc w:val="right"/>
              <w:rPr>
                <w:lang w:val="en-AU"/>
              </w:rPr>
            </w:pPr>
            <w:r w:rsidRPr="00763A89">
              <w:rPr>
                <w:b/>
                <w:bCs/>
                <w:szCs w:val="18"/>
                <w:lang w:val="en-AU"/>
              </w:rPr>
              <w:t>51,384,000</w:t>
            </w:r>
          </w:p>
        </w:tc>
      </w:tr>
      <w:tr w:rsidR="009A6071" w:rsidRPr="00763A89" w14:paraId="70C518E6" w14:textId="77777777" w:rsidTr="00025251">
        <w:trPr>
          <w:trHeight w:val="20"/>
          <w:jc w:val="center"/>
        </w:trPr>
        <w:tc>
          <w:tcPr>
            <w:tcW w:w="850" w:type="dxa"/>
            <w:tcBorders>
              <w:top w:val="nil"/>
              <w:left w:val="nil"/>
              <w:bottom w:val="nil"/>
              <w:right w:val="nil"/>
            </w:tcBorders>
            <w:shd w:val="clear" w:color="auto" w:fill="FFFFFF"/>
          </w:tcPr>
          <w:p w14:paraId="70C518E0" w14:textId="77777777" w:rsidR="009A6071" w:rsidRPr="00763A89" w:rsidRDefault="009A6071" w:rsidP="00817DBC">
            <w:pPr>
              <w:shd w:val="clear" w:color="auto" w:fill="FFFFFF"/>
              <w:rPr>
                <w:lang w:val="en-AU"/>
              </w:rPr>
            </w:pPr>
          </w:p>
        </w:tc>
        <w:tc>
          <w:tcPr>
            <w:tcW w:w="3060" w:type="dxa"/>
            <w:tcBorders>
              <w:top w:val="nil"/>
              <w:left w:val="nil"/>
              <w:bottom w:val="nil"/>
              <w:right w:val="nil"/>
            </w:tcBorders>
            <w:shd w:val="clear" w:color="auto" w:fill="FFFFFF"/>
          </w:tcPr>
          <w:p w14:paraId="70C518E1" w14:textId="77777777" w:rsidR="009A6071" w:rsidRPr="00763A89" w:rsidRDefault="009A6071" w:rsidP="00CA4F4E">
            <w:pPr>
              <w:shd w:val="clear" w:color="auto" w:fill="FFFFFF"/>
              <w:tabs>
                <w:tab w:val="left" w:leader="dot" w:pos="2837"/>
              </w:tabs>
              <w:rPr>
                <w:lang w:val="en-AU"/>
              </w:rPr>
            </w:pPr>
          </w:p>
        </w:tc>
        <w:tc>
          <w:tcPr>
            <w:tcW w:w="1350" w:type="dxa"/>
            <w:tcBorders>
              <w:top w:val="nil"/>
              <w:left w:val="nil"/>
              <w:bottom w:val="nil"/>
              <w:right w:val="nil"/>
            </w:tcBorders>
            <w:shd w:val="clear" w:color="auto" w:fill="FFFFFF"/>
            <w:vAlign w:val="bottom"/>
          </w:tcPr>
          <w:p w14:paraId="70C518E2" w14:textId="77777777" w:rsidR="009A6071" w:rsidRPr="00763A89" w:rsidRDefault="00C9335E" w:rsidP="00025251">
            <w:pPr>
              <w:shd w:val="clear" w:color="auto" w:fill="FFFFFF"/>
              <w:ind w:right="144"/>
              <w:jc w:val="right"/>
              <w:rPr>
                <w:lang w:val="en-AU"/>
              </w:rPr>
            </w:pPr>
            <w:r w:rsidRPr="00763A89">
              <w:rPr>
                <w:lang w:val="en-AU"/>
              </w:rPr>
              <w:t>..</w:t>
            </w:r>
          </w:p>
        </w:tc>
        <w:tc>
          <w:tcPr>
            <w:tcW w:w="1350" w:type="dxa"/>
            <w:tcBorders>
              <w:top w:val="nil"/>
              <w:left w:val="nil"/>
              <w:bottom w:val="nil"/>
              <w:right w:val="nil"/>
            </w:tcBorders>
            <w:shd w:val="clear" w:color="auto" w:fill="FFFFFF"/>
            <w:vAlign w:val="bottom"/>
          </w:tcPr>
          <w:p w14:paraId="70C518E3" w14:textId="77777777" w:rsidR="009A6071" w:rsidRPr="00763A89" w:rsidRDefault="00C9335E" w:rsidP="00025251">
            <w:pPr>
              <w:shd w:val="clear" w:color="auto" w:fill="FFFFFF"/>
              <w:ind w:right="144"/>
              <w:jc w:val="right"/>
              <w:rPr>
                <w:lang w:val="en-AU"/>
              </w:rPr>
            </w:pPr>
            <w:r w:rsidRPr="00763A89">
              <w:rPr>
                <w:lang w:val="en-AU"/>
              </w:rPr>
              <w:t>..</w:t>
            </w:r>
          </w:p>
        </w:tc>
        <w:tc>
          <w:tcPr>
            <w:tcW w:w="1260" w:type="dxa"/>
            <w:tcBorders>
              <w:top w:val="nil"/>
              <w:left w:val="nil"/>
              <w:bottom w:val="nil"/>
              <w:right w:val="nil"/>
            </w:tcBorders>
            <w:shd w:val="clear" w:color="auto" w:fill="FFFFFF"/>
            <w:vAlign w:val="bottom"/>
          </w:tcPr>
          <w:p w14:paraId="70C518E4" w14:textId="77777777" w:rsidR="009A6071" w:rsidRPr="00763A89" w:rsidRDefault="00C9335E" w:rsidP="00025251">
            <w:pPr>
              <w:shd w:val="clear" w:color="auto" w:fill="FFFFFF"/>
              <w:ind w:right="144"/>
              <w:jc w:val="right"/>
              <w:rPr>
                <w:lang w:val="en-AU"/>
              </w:rPr>
            </w:pPr>
            <w:r w:rsidRPr="00763A89">
              <w:rPr>
                <w:szCs w:val="18"/>
                <w:lang w:val="en-AU"/>
              </w:rPr>
              <w:t>47,766,000</w:t>
            </w:r>
          </w:p>
        </w:tc>
        <w:tc>
          <w:tcPr>
            <w:tcW w:w="1239" w:type="dxa"/>
            <w:tcBorders>
              <w:top w:val="nil"/>
              <w:left w:val="nil"/>
              <w:bottom w:val="nil"/>
              <w:right w:val="nil"/>
            </w:tcBorders>
            <w:shd w:val="clear" w:color="auto" w:fill="FFFFFF"/>
            <w:vAlign w:val="bottom"/>
          </w:tcPr>
          <w:p w14:paraId="70C518E5" w14:textId="77777777" w:rsidR="009A6071" w:rsidRPr="00763A89" w:rsidRDefault="00C9335E" w:rsidP="00025251">
            <w:pPr>
              <w:shd w:val="clear" w:color="auto" w:fill="FFFFFF"/>
              <w:ind w:right="144"/>
              <w:jc w:val="right"/>
              <w:rPr>
                <w:lang w:val="en-AU"/>
              </w:rPr>
            </w:pPr>
            <w:r w:rsidRPr="00763A89">
              <w:rPr>
                <w:szCs w:val="18"/>
                <w:lang w:val="en-AU"/>
              </w:rPr>
              <w:t>47,766,000</w:t>
            </w:r>
          </w:p>
        </w:tc>
      </w:tr>
      <w:tr w:rsidR="00253FCE" w:rsidRPr="00763A89" w14:paraId="70C518ED" w14:textId="77777777" w:rsidTr="000122A1">
        <w:trPr>
          <w:trHeight w:val="20"/>
          <w:jc w:val="center"/>
        </w:trPr>
        <w:tc>
          <w:tcPr>
            <w:tcW w:w="850" w:type="dxa"/>
            <w:tcBorders>
              <w:top w:val="nil"/>
              <w:left w:val="nil"/>
              <w:bottom w:val="nil"/>
              <w:right w:val="nil"/>
            </w:tcBorders>
            <w:shd w:val="clear" w:color="auto" w:fill="FFFFFF"/>
          </w:tcPr>
          <w:p w14:paraId="70C518E7" w14:textId="77777777" w:rsidR="00253FCE" w:rsidRPr="00763A89" w:rsidRDefault="00253FCE" w:rsidP="00817DBC">
            <w:pPr>
              <w:shd w:val="clear" w:color="auto" w:fill="FFFFFF"/>
              <w:jc w:val="both"/>
              <w:rPr>
                <w:lang w:val="en-AU"/>
              </w:rPr>
            </w:pPr>
            <w:r w:rsidRPr="00763A89">
              <w:rPr>
                <w:szCs w:val="18"/>
                <w:lang w:val="en-AU"/>
              </w:rPr>
              <w:t>125</w:t>
            </w:r>
          </w:p>
        </w:tc>
        <w:tc>
          <w:tcPr>
            <w:tcW w:w="3060" w:type="dxa"/>
            <w:vMerge w:val="restart"/>
            <w:tcBorders>
              <w:top w:val="nil"/>
              <w:left w:val="nil"/>
              <w:right w:val="nil"/>
            </w:tcBorders>
            <w:shd w:val="clear" w:color="auto" w:fill="FFFFFF"/>
          </w:tcPr>
          <w:p w14:paraId="70C518E8" w14:textId="77777777" w:rsidR="00253FCE" w:rsidRPr="00763A89" w:rsidRDefault="00253FCE" w:rsidP="00CA4F4E">
            <w:pPr>
              <w:shd w:val="clear" w:color="auto" w:fill="FFFFFF"/>
              <w:tabs>
                <w:tab w:val="left" w:leader="dot" w:pos="2837"/>
              </w:tabs>
              <w:ind w:left="144" w:hanging="144"/>
              <w:rPr>
                <w:lang w:val="en-AU"/>
              </w:rPr>
            </w:pPr>
            <w:r w:rsidRPr="00763A89">
              <w:rPr>
                <w:szCs w:val="18"/>
                <w:lang w:val="en-AU"/>
              </w:rPr>
              <w:t>Australian Institute of Aboriginal Studies</w:t>
            </w:r>
            <w:r w:rsidRPr="00763A89">
              <w:rPr>
                <w:szCs w:val="18"/>
                <w:lang w:val="en-AU"/>
              </w:rPr>
              <w:tab/>
            </w:r>
          </w:p>
        </w:tc>
        <w:tc>
          <w:tcPr>
            <w:tcW w:w="1350" w:type="dxa"/>
            <w:tcBorders>
              <w:top w:val="nil"/>
              <w:left w:val="nil"/>
              <w:bottom w:val="nil"/>
              <w:right w:val="nil"/>
            </w:tcBorders>
            <w:shd w:val="clear" w:color="auto" w:fill="FFFFFF"/>
            <w:vAlign w:val="bottom"/>
          </w:tcPr>
          <w:p w14:paraId="70C518E9" w14:textId="77777777" w:rsidR="00253FCE" w:rsidRPr="00763A89" w:rsidRDefault="00253FCE" w:rsidP="00025251">
            <w:pPr>
              <w:shd w:val="clear" w:color="auto" w:fill="FFFFFF"/>
              <w:ind w:right="144"/>
              <w:jc w:val="right"/>
              <w:rPr>
                <w:lang w:val="en-AU"/>
              </w:rPr>
            </w:pPr>
            <w:r w:rsidRPr="00763A89">
              <w:rPr>
                <w:lang w:val="en-AU"/>
              </w:rPr>
              <w:t>..</w:t>
            </w:r>
          </w:p>
        </w:tc>
        <w:tc>
          <w:tcPr>
            <w:tcW w:w="1350" w:type="dxa"/>
            <w:tcBorders>
              <w:top w:val="nil"/>
              <w:left w:val="nil"/>
              <w:bottom w:val="nil"/>
              <w:right w:val="nil"/>
            </w:tcBorders>
            <w:shd w:val="clear" w:color="auto" w:fill="FFFFFF"/>
            <w:vAlign w:val="bottom"/>
          </w:tcPr>
          <w:p w14:paraId="70C518EA" w14:textId="77777777" w:rsidR="00253FCE" w:rsidRPr="00763A89" w:rsidRDefault="00253FCE" w:rsidP="00025251">
            <w:pPr>
              <w:shd w:val="clear" w:color="auto" w:fill="FFFFFF"/>
              <w:ind w:right="144"/>
              <w:jc w:val="right"/>
              <w:rPr>
                <w:lang w:val="en-AU"/>
              </w:rPr>
            </w:pPr>
            <w:r w:rsidRPr="00763A89">
              <w:rPr>
                <w:lang w:val="en-AU"/>
              </w:rPr>
              <w:t>..</w:t>
            </w:r>
          </w:p>
        </w:tc>
        <w:tc>
          <w:tcPr>
            <w:tcW w:w="1260" w:type="dxa"/>
            <w:tcBorders>
              <w:top w:val="nil"/>
              <w:left w:val="nil"/>
              <w:bottom w:val="nil"/>
              <w:right w:val="nil"/>
            </w:tcBorders>
            <w:shd w:val="clear" w:color="auto" w:fill="FFFFFF"/>
            <w:vAlign w:val="bottom"/>
          </w:tcPr>
          <w:p w14:paraId="70C518EB" w14:textId="77777777" w:rsidR="00253FCE" w:rsidRPr="00763A89" w:rsidRDefault="00253FCE" w:rsidP="00025251">
            <w:pPr>
              <w:shd w:val="clear" w:color="auto" w:fill="FFFFFF"/>
              <w:ind w:right="144"/>
              <w:jc w:val="right"/>
              <w:rPr>
                <w:lang w:val="en-AU"/>
              </w:rPr>
            </w:pPr>
            <w:r w:rsidRPr="00763A89">
              <w:rPr>
                <w:b/>
                <w:bCs/>
                <w:szCs w:val="18"/>
                <w:lang w:val="en-AU"/>
              </w:rPr>
              <w:t>2,882,000</w:t>
            </w:r>
          </w:p>
        </w:tc>
        <w:tc>
          <w:tcPr>
            <w:tcW w:w="1239" w:type="dxa"/>
            <w:tcBorders>
              <w:top w:val="nil"/>
              <w:left w:val="nil"/>
              <w:bottom w:val="nil"/>
              <w:right w:val="nil"/>
            </w:tcBorders>
            <w:shd w:val="clear" w:color="auto" w:fill="FFFFFF"/>
            <w:vAlign w:val="bottom"/>
          </w:tcPr>
          <w:p w14:paraId="70C518EC" w14:textId="77777777" w:rsidR="00253FCE" w:rsidRPr="00763A89" w:rsidRDefault="00253FCE" w:rsidP="00025251">
            <w:pPr>
              <w:shd w:val="clear" w:color="auto" w:fill="FFFFFF"/>
              <w:ind w:right="144"/>
              <w:jc w:val="right"/>
              <w:rPr>
                <w:lang w:val="en-AU"/>
              </w:rPr>
            </w:pPr>
            <w:r w:rsidRPr="00763A89">
              <w:rPr>
                <w:b/>
                <w:bCs/>
                <w:szCs w:val="18"/>
                <w:lang w:val="en-AU"/>
              </w:rPr>
              <w:t>2,882,000</w:t>
            </w:r>
          </w:p>
        </w:tc>
      </w:tr>
      <w:tr w:rsidR="00253FCE" w:rsidRPr="00763A89" w14:paraId="70C518F4" w14:textId="77777777" w:rsidTr="000122A1">
        <w:trPr>
          <w:trHeight w:val="20"/>
          <w:jc w:val="center"/>
        </w:trPr>
        <w:tc>
          <w:tcPr>
            <w:tcW w:w="850" w:type="dxa"/>
            <w:tcBorders>
              <w:top w:val="nil"/>
              <w:left w:val="nil"/>
              <w:bottom w:val="nil"/>
              <w:right w:val="nil"/>
            </w:tcBorders>
            <w:shd w:val="clear" w:color="auto" w:fill="FFFFFF"/>
          </w:tcPr>
          <w:p w14:paraId="70C518EE" w14:textId="77777777" w:rsidR="00253FCE" w:rsidRPr="00763A89" w:rsidRDefault="00253FCE" w:rsidP="00817DBC">
            <w:pPr>
              <w:rPr>
                <w:lang w:val="en-AU"/>
              </w:rPr>
            </w:pPr>
          </w:p>
        </w:tc>
        <w:tc>
          <w:tcPr>
            <w:tcW w:w="3060" w:type="dxa"/>
            <w:vMerge/>
            <w:tcBorders>
              <w:left w:val="nil"/>
              <w:right w:val="nil"/>
            </w:tcBorders>
            <w:shd w:val="clear" w:color="auto" w:fill="FFFFFF"/>
          </w:tcPr>
          <w:p w14:paraId="70C518EF" w14:textId="77777777" w:rsidR="00253FCE" w:rsidRPr="00763A89" w:rsidRDefault="00253FCE" w:rsidP="000D5828">
            <w:pPr>
              <w:tabs>
                <w:tab w:val="left" w:leader="dot" w:pos="2837"/>
              </w:tabs>
              <w:jc w:val="both"/>
              <w:rPr>
                <w:lang w:val="en-AU"/>
              </w:rPr>
            </w:pPr>
          </w:p>
        </w:tc>
        <w:tc>
          <w:tcPr>
            <w:tcW w:w="1350" w:type="dxa"/>
            <w:tcBorders>
              <w:top w:val="nil"/>
              <w:left w:val="nil"/>
              <w:bottom w:val="single" w:sz="6" w:space="0" w:color="auto"/>
              <w:right w:val="nil"/>
            </w:tcBorders>
            <w:shd w:val="clear" w:color="auto" w:fill="FFFFFF"/>
            <w:vAlign w:val="bottom"/>
          </w:tcPr>
          <w:p w14:paraId="70C518F0" w14:textId="77777777" w:rsidR="00253FCE" w:rsidRPr="00763A89" w:rsidRDefault="00253FCE" w:rsidP="00025251">
            <w:pPr>
              <w:shd w:val="clear" w:color="auto" w:fill="FFFFFF"/>
              <w:ind w:right="144"/>
              <w:jc w:val="right"/>
              <w:rPr>
                <w:lang w:val="en-AU"/>
              </w:rPr>
            </w:pPr>
            <w:r w:rsidRPr="00763A89">
              <w:rPr>
                <w:lang w:val="en-AU"/>
              </w:rPr>
              <w:t>..</w:t>
            </w:r>
          </w:p>
        </w:tc>
        <w:tc>
          <w:tcPr>
            <w:tcW w:w="1350" w:type="dxa"/>
            <w:tcBorders>
              <w:top w:val="nil"/>
              <w:left w:val="nil"/>
              <w:bottom w:val="single" w:sz="6" w:space="0" w:color="auto"/>
              <w:right w:val="nil"/>
            </w:tcBorders>
            <w:shd w:val="clear" w:color="auto" w:fill="FFFFFF"/>
            <w:vAlign w:val="bottom"/>
          </w:tcPr>
          <w:p w14:paraId="70C518F1" w14:textId="77777777" w:rsidR="00253FCE" w:rsidRPr="00763A89" w:rsidRDefault="00253FCE" w:rsidP="00025251">
            <w:pPr>
              <w:shd w:val="clear" w:color="auto" w:fill="FFFFFF"/>
              <w:ind w:right="144"/>
              <w:jc w:val="right"/>
              <w:rPr>
                <w:lang w:val="en-AU"/>
              </w:rPr>
            </w:pPr>
            <w:r w:rsidRPr="00763A89">
              <w:rPr>
                <w:lang w:val="en-AU"/>
              </w:rPr>
              <w:t>..</w:t>
            </w:r>
          </w:p>
        </w:tc>
        <w:tc>
          <w:tcPr>
            <w:tcW w:w="1260" w:type="dxa"/>
            <w:tcBorders>
              <w:top w:val="nil"/>
              <w:left w:val="nil"/>
              <w:bottom w:val="single" w:sz="6" w:space="0" w:color="auto"/>
              <w:right w:val="nil"/>
            </w:tcBorders>
            <w:shd w:val="clear" w:color="auto" w:fill="FFFFFF"/>
            <w:vAlign w:val="bottom"/>
          </w:tcPr>
          <w:p w14:paraId="70C518F2" w14:textId="77777777" w:rsidR="00253FCE" w:rsidRPr="00763A89" w:rsidRDefault="00253FCE" w:rsidP="00025251">
            <w:pPr>
              <w:shd w:val="clear" w:color="auto" w:fill="FFFFFF"/>
              <w:ind w:right="144"/>
              <w:jc w:val="right"/>
              <w:rPr>
                <w:lang w:val="en-AU"/>
              </w:rPr>
            </w:pPr>
            <w:r w:rsidRPr="00763A89">
              <w:rPr>
                <w:szCs w:val="18"/>
                <w:lang w:val="en-AU"/>
              </w:rPr>
              <w:t>2,600,000</w:t>
            </w:r>
          </w:p>
        </w:tc>
        <w:tc>
          <w:tcPr>
            <w:tcW w:w="1239" w:type="dxa"/>
            <w:tcBorders>
              <w:top w:val="nil"/>
              <w:left w:val="nil"/>
              <w:bottom w:val="single" w:sz="6" w:space="0" w:color="auto"/>
              <w:right w:val="nil"/>
            </w:tcBorders>
            <w:shd w:val="clear" w:color="auto" w:fill="FFFFFF"/>
            <w:vAlign w:val="bottom"/>
          </w:tcPr>
          <w:p w14:paraId="70C518F3" w14:textId="77777777" w:rsidR="00253FCE" w:rsidRPr="00763A89" w:rsidRDefault="00253FCE" w:rsidP="00025251">
            <w:pPr>
              <w:shd w:val="clear" w:color="auto" w:fill="FFFFFF"/>
              <w:ind w:right="144"/>
              <w:jc w:val="right"/>
              <w:rPr>
                <w:lang w:val="en-AU"/>
              </w:rPr>
            </w:pPr>
            <w:r w:rsidRPr="00763A89">
              <w:rPr>
                <w:szCs w:val="18"/>
                <w:lang w:val="en-AU"/>
              </w:rPr>
              <w:t>2,600,000</w:t>
            </w:r>
          </w:p>
        </w:tc>
      </w:tr>
      <w:tr w:rsidR="009A6071" w:rsidRPr="00763A89" w14:paraId="70C518FB" w14:textId="77777777" w:rsidTr="00025251">
        <w:trPr>
          <w:trHeight w:val="20"/>
          <w:jc w:val="center"/>
        </w:trPr>
        <w:tc>
          <w:tcPr>
            <w:tcW w:w="850" w:type="dxa"/>
            <w:tcBorders>
              <w:top w:val="nil"/>
              <w:left w:val="nil"/>
              <w:bottom w:val="nil"/>
              <w:right w:val="nil"/>
            </w:tcBorders>
            <w:shd w:val="clear" w:color="auto" w:fill="FFFFFF"/>
          </w:tcPr>
          <w:p w14:paraId="70C518F5" w14:textId="77777777" w:rsidR="009A6071" w:rsidRPr="00763A89" w:rsidRDefault="009A6071" w:rsidP="000D5828">
            <w:pPr>
              <w:shd w:val="clear" w:color="auto" w:fill="FFFFFF"/>
              <w:jc w:val="both"/>
              <w:rPr>
                <w:lang w:val="en-AU"/>
              </w:rPr>
            </w:pPr>
          </w:p>
        </w:tc>
        <w:tc>
          <w:tcPr>
            <w:tcW w:w="3060" w:type="dxa"/>
            <w:tcBorders>
              <w:top w:val="nil"/>
              <w:left w:val="nil"/>
              <w:right w:val="nil"/>
            </w:tcBorders>
            <w:shd w:val="clear" w:color="auto" w:fill="FFFFFF"/>
          </w:tcPr>
          <w:p w14:paraId="70C518F6" w14:textId="77777777" w:rsidR="009A6071" w:rsidRPr="00763A89" w:rsidRDefault="00C9335E" w:rsidP="00984FCC">
            <w:pPr>
              <w:shd w:val="clear" w:color="auto" w:fill="FFFFFF"/>
              <w:tabs>
                <w:tab w:val="left" w:leader="dot" w:pos="2837"/>
              </w:tabs>
              <w:spacing w:before="120"/>
              <w:ind w:left="518"/>
              <w:jc w:val="both"/>
              <w:rPr>
                <w:lang w:val="en-AU"/>
              </w:rPr>
            </w:pPr>
            <w:r w:rsidRPr="00763A89">
              <w:rPr>
                <w:szCs w:val="18"/>
                <w:lang w:val="en-AU"/>
              </w:rPr>
              <w:t>Total</w:t>
            </w:r>
            <w:r w:rsidR="00025251" w:rsidRPr="00763A89">
              <w:rPr>
                <w:szCs w:val="18"/>
                <w:lang w:val="en-AU"/>
              </w:rPr>
              <w:tab/>
            </w:r>
          </w:p>
        </w:tc>
        <w:tc>
          <w:tcPr>
            <w:tcW w:w="1350" w:type="dxa"/>
            <w:tcBorders>
              <w:top w:val="single" w:sz="6" w:space="0" w:color="auto"/>
              <w:left w:val="nil"/>
              <w:bottom w:val="nil"/>
              <w:right w:val="nil"/>
            </w:tcBorders>
            <w:shd w:val="clear" w:color="auto" w:fill="FFFFFF"/>
            <w:vAlign w:val="bottom"/>
          </w:tcPr>
          <w:p w14:paraId="70C518F7" w14:textId="77777777" w:rsidR="009A6071" w:rsidRPr="00763A89" w:rsidRDefault="00C9335E" w:rsidP="00025251">
            <w:pPr>
              <w:shd w:val="clear" w:color="auto" w:fill="FFFFFF"/>
              <w:ind w:right="144"/>
              <w:jc w:val="right"/>
              <w:rPr>
                <w:lang w:val="en-AU"/>
              </w:rPr>
            </w:pPr>
            <w:r w:rsidRPr="00763A89">
              <w:rPr>
                <w:b/>
                <w:bCs/>
                <w:szCs w:val="18"/>
                <w:lang w:val="en-AU"/>
              </w:rPr>
              <w:t>12,902,000</w:t>
            </w:r>
          </w:p>
        </w:tc>
        <w:tc>
          <w:tcPr>
            <w:tcW w:w="1350" w:type="dxa"/>
            <w:tcBorders>
              <w:top w:val="single" w:sz="6" w:space="0" w:color="auto"/>
              <w:left w:val="nil"/>
              <w:bottom w:val="nil"/>
              <w:right w:val="nil"/>
            </w:tcBorders>
            <w:shd w:val="clear" w:color="auto" w:fill="FFFFFF"/>
            <w:vAlign w:val="bottom"/>
          </w:tcPr>
          <w:p w14:paraId="70C518F8" w14:textId="77777777" w:rsidR="009A6071" w:rsidRPr="00763A89" w:rsidRDefault="00C9335E" w:rsidP="00025251">
            <w:pPr>
              <w:shd w:val="clear" w:color="auto" w:fill="FFFFFF"/>
              <w:ind w:right="144"/>
              <w:jc w:val="right"/>
              <w:rPr>
                <w:lang w:val="en-AU"/>
              </w:rPr>
            </w:pPr>
            <w:r w:rsidRPr="00763A89">
              <w:rPr>
                <w:b/>
                <w:bCs/>
                <w:szCs w:val="18"/>
                <w:lang w:val="en-AU"/>
              </w:rPr>
              <w:t>3,877,000</w:t>
            </w:r>
          </w:p>
        </w:tc>
        <w:tc>
          <w:tcPr>
            <w:tcW w:w="1260" w:type="dxa"/>
            <w:tcBorders>
              <w:top w:val="single" w:sz="6" w:space="0" w:color="auto"/>
              <w:left w:val="nil"/>
              <w:bottom w:val="nil"/>
              <w:right w:val="nil"/>
            </w:tcBorders>
            <w:shd w:val="clear" w:color="auto" w:fill="FFFFFF"/>
            <w:vAlign w:val="bottom"/>
          </w:tcPr>
          <w:p w14:paraId="70C518F9" w14:textId="77777777" w:rsidR="009A6071" w:rsidRPr="00763A89" w:rsidRDefault="00C9335E" w:rsidP="00025251">
            <w:pPr>
              <w:shd w:val="clear" w:color="auto" w:fill="FFFFFF"/>
              <w:ind w:right="144"/>
              <w:jc w:val="right"/>
              <w:rPr>
                <w:lang w:val="en-AU"/>
              </w:rPr>
            </w:pPr>
            <w:r w:rsidRPr="00763A89">
              <w:rPr>
                <w:b/>
                <w:bCs/>
                <w:szCs w:val="18"/>
                <w:lang w:val="en-AU"/>
              </w:rPr>
              <w:t>127,258,000</w:t>
            </w:r>
          </w:p>
        </w:tc>
        <w:tc>
          <w:tcPr>
            <w:tcW w:w="1239" w:type="dxa"/>
            <w:tcBorders>
              <w:top w:val="single" w:sz="6" w:space="0" w:color="auto"/>
              <w:left w:val="nil"/>
              <w:bottom w:val="nil"/>
              <w:right w:val="nil"/>
            </w:tcBorders>
            <w:shd w:val="clear" w:color="auto" w:fill="FFFFFF"/>
            <w:vAlign w:val="bottom"/>
          </w:tcPr>
          <w:p w14:paraId="70C518FA" w14:textId="77777777" w:rsidR="009A6071" w:rsidRPr="00763A89" w:rsidRDefault="00C9335E" w:rsidP="00025251">
            <w:pPr>
              <w:shd w:val="clear" w:color="auto" w:fill="FFFFFF"/>
              <w:ind w:right="144"/>
              <w:jc w:val="right"/>
              <w:rPr>
                <w:lang w:val="en-AU"/>
              </w:rPr>
            </w:pPr>
            <w:r w:rsidRPr="00763A89">
              <w:rPr>
                <w:b/>
                <w:bCs/>
                <w:szCs w:val="18"/>
                <w:lang w:val="en-AU"/>
              </w:rPr>
              <w:t>144,037,000</w:t>
            </w:r>
          </w:p>
        </w:tc>
      </w:tr>
      <w:tr w:rsidR="009A6071" w:rsidRPr="00763A89" w14:paraId="70C51902" w14:textId="77777777" w:rsidTr="00025251">
        <w:trPr>
          <w:trHeight w:val="20"/>
          <w:jc w:val="center"/>
        </w:trPr>
        <w:tc>
          <w:tcPr>
            <w:tcW w:w="850" w:type="dxa"/>
            <w:tcBorders>
              <w:top w:val="nil"/>
              <w:left w:val="nil"/>
              <w:bottom w:val="single" w:sz="6" w:space="0" w:color="auto"/>
              <w:right w:val="nil"/>
            </w:tcBorders>
            <w:shd w:val="clear" w:color="auto" w:fill="FFFFFF"/>
          </w:tcPr>
          <w:p w14:paraId="70C518FC" w14:textId="77777777" w:rsidR="009A6071" w:rsidRPr="00763A89" w:rsidRDefault="009A6071" w:rsidP="00817DBC">
            <w:pPr>
              <w:shd w:val="clear" w:color="auto" w:fill="FFFFFF"/>
              <w:rPr>
                <w:lang w:val="en-AU"/>
              </w:rPr>
            </w:pPr>
          </w:p>
        </w:tc>
        <w:tc>
          <w:tcPr>
            <w:tcW w:w="3060" w:type="dxa"/>
            <w:tcBorders>
              <w:left w:val="nil"/>
              <w:bottom w:val="single" w:sz="6" w:space="0" w:color="auto"/>
              <w:right w:val="nil"/>
            </w:tcBorders>
            <w:shd w:val="clear" w:color="auto" w:fill="FFFFFF"/>
          </w:tcPr>
          <w:p w14:paraId="70C518FD" w14:textId="77777777" w:rsidR="009A6071" w:rsidRPr="00763A89" w:rsidRDefault="009A6071" w:rsidP="000D5828">
            <w:pPr>
              <w:shd w:val="clear" w:color="auto" w:fill="FFFFFF"/>
              <w:tabs>
                <w:tab w:val="left" w:leader="dot" w:pos="2837"/>
              </w:tabs>
              <w:jc w:val="both"/>
              <w:rPr>
                <w:lang w:val="en-AU"/>
              </w:rPr>
            </w:pPr>
          </w:p>
        </w:tc>
        <w:tc>
          <w:tcPr>
            <w:tcW w:w="1350" w:type="dxa"/>
            <w:tcBorders>
              <w:top w:val="nil"/>
              <w:left w:val="nil"/>
              <w:bottom w:val="single" w:sz="6" w:space="0" w:color="auto"/>
              <w:right w:val="nil"/>
            </w:tcBorders>
            <w:shd w:val="clear" w:color="auto" w:fill="FFFFFF"/>
            <w:vAlign w:val="bottom"/>
          </w:tcPr>
          <w:p w14:paraId="70C518FE" w14:textId="77777777" w:rsidR="009A6071" w:rsidRPr="00763A89" w:rsidRDefault="00C9335E" w:rsidP="00025251">
            <w:pPr>
              <w:shd w:val="clear" w:color="auto" w:fill="FFFFFF"/>
              <w:ind w:right="144"/>
              <w:jc w:val="right"/>
              <w:rPr>
                <w:lang w:val="en-AU"/>
              </w:rPr>
            </w:pPr>
            <w:r w:rsidRPr="00763A89">
              <w:rPr>
                <w:szCs w:val="18"/>
                <w:lang w:val="en-AU"/>
              </w:rPr>
              <w:t>13,385,732</w:t>
            </w:r>
          </w:p>
        </w:tc>
        <w:tc>
          <w:tcPr>
            <w:tcW w:w="1350" w:type="dxa"/>
            <w:tcBorders>
              <w:top w:val="nil"/>
              <w:left w:val="nil"/>
              <w:bottom w:val="single" w:sz="6" w:space="0" w:color="auto"/>
              <w:right w:val="nil"/>
            </w:tcBorders>
            <w:shd w:val="clear" w:color="auto" w:fill="FFFFFF"/>
            <w:vAlign w:val="bottom"/>
          </w:tcPr>
          <w:p w14:paraId="70C518FF" w14:textId="77777777" w:rsidR="009A6071" w:rsidRPr="00763A89" w:rsidRDefault="00C9335E" w:rsidP="00025251">
            <w:pPr>
              <w:shd w:val="clear" w:color="auto" w:fill="FFFFFF"/>
              <w:ind w:right="144"/>
              <w:jc w:val="right"/>
              <w:rPr>
                <w:lang w:val="en-AU"/>
              </w:rPr>
            </w:pPr>
            <w:r w:rsidRPr="00763A89">
              <w:rPr>
                <w:szCs w:val="18"/>
                <w:lang w:val="en-AU"/>
              </w:rPr>
              <w:t>3,233,973</w:t>
            </w:r>
          </w:p>
        </w:tc>
        <w:tc>
          <w:tcPr>
            <w:tcW w:w="1260" w:type="dxa"/>
            <w:tcBorders>
              <w:top w:val="nil"/>
              <w:left w:val="nil"/>
              <w:bottom w:val="single" w:sz="6" w:space="0" w:color="auto"/>
              <w:right w:val="nil"/>
            </w:tcBorders>
            <w:shd w:val="clear" w:color="auto" w:fill="FFFFFF"/>
            <w:vAlign w:val="bottom"/>
          </w:tcPr>
          <w:p w14:paraId="70C51900" w14:textId="77777777" w:rsidR="009A6071" w:rsidRPr="00763A89" w:rsidRDefault="00C9335E" w:rsidP="00025251">
            <w:pPr>
              <w:shd w:val="clear" w:color="auto" w:fill="FFFFFF"/>
              <w:ind w:right="144"/>
              <w:jc w:val="right"/>
              <w:rPr>
                <w:lang w:val="en-AU"/>
              </w:rPr>
            </w:pPr>
            <w:r w:rsidRPr="00763A89">
              <w:rPr>
                <w:szCs w:val="18"/>
                <w:lang w:val="en-AU"/>
              </w:rPr>
              <w:t>114,338,040</w:t>
            </w:r>
          </w:p>
        </w:tc>
        <w:tc>
          <w:tcPr>
            <w:tcW w:w="1239" w:type="dxa"/>
            <w:tcBorders>
              <w:top w:val="nil"/>
              <w:left w:val="nil"/>
              <w:bottom w:val="single" w:sz="6" w:space="0" w:color="auto"/>
              <w:right w:val="nil"/>
            </w:tcBorders>
            <w:shd w:val="clear" w:color="auto" w:fill="FFFFFF"/>
            <w:vAlign w:val="bottom"/>
          </w:tcPr>
          <w:p w14:paraId="70C51901" w14:textId="77777777" w:rsidR="009A6071" w:rsidRPr="00763A89" w:rsidRDefault="00C9335E" w:rsidP="00025251">
            <w:pPr>
              <w:shd w:val="clear" w:color="auto" w:fill="FFFFFF"/>
              <w:ind w:right="144"/>
              <w:jc w:val="right"/>
              <w:rPr>
                <w:lang w:val="en-AU"/>
              </w:rPr>
            </w:pPr>
            <w:r w:rsidRPr="00763A89">
              <w:rPr>
                <w:szCs w:val="18"/>
                <w:lang w:val="en-AU"/>
              </w:rPr>
              <w:t>130,957,745</w:t>
            </w:r>
          </w:p>
        </w:tc>
      </w:tr>
    </w:tbl>
    <w:p w14:paraId="70C51903" w14:textId="77777777" w:rsidR="009A6071" w:rsidRPr="00763A89" w:rsidRDefault="00817DBC" w:rsidP="00687D15">
      <w:pPr>
        <w:shd w:val="clear" w:color="auto" w:fill="FFFFFF"/>
        <w:spacing w:after="120"/>
        <w:jc w:val="center"/>
        <w:rPr>
          <w:lang w:val="en-AU"/>
        </w:rPr>
      </w:pPr>
      <w:r w:rsidRPr="00763A89">
        <w:rPr>
          <w:lang w:val="en-AU"/>
        </w:rPr>
        <w:br w:type="page"/>
      </w:r>
      <w:r w:rsidR="00C9335E" w:rsidRPr="00763A89">
        <w:rPr>
          <w:b/>
          <w:bCs/>
          <w:sz w:val="22"/>
          <w:szCs w:val="22"/>
          <w:lang w:val="en-AU"/>
        </w:rPr>
        <w:lastRenderedPageBreak/>
        <w:t>DEPARTMENT OF ABORIGINAL AFFAIRS</w:t>
      </w:r>
    </w:p>
    <w:p w14:paraId="70C51904" w14:textId="77777777" w:rsidR="009A6071" w:rsidRPr="00763A89" w:rsidRDefault="009A6071" w:rsidP="00817DBC">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194"/>
        <w:gridCol w:w="1259"/>
        <w:gridCol w:w="1417"/>
        <w:gridCol w:w="1239"/>
      </w:tblGrid>
      <w:tr w:rsidR="00687D15" w:rsidRPr="00763A89" w14:paraId="70C51908" w14:textId="77777777" w:rsidTr="00147A12">
        <w:trPr>
          <w:trHeight w:val="498"/>
          <w:jc w:val="center"/>
        </w:trPr>
        <w:tc>
          <w:tcPr>
            <w:tcW w:w="5194" w:type="dxa"/>
            <w:tcBorders>
              <w:top w:val="single" w:sz="6" w:space="0" w:color="auto"/>
              <w:left w:val="nil"/>
              <w:right w:val="nil"/>
            </w:tcBorders>
            <w:shd w:val="clear" w:color="auto" w:fill="FFFFFF"/>
            <w:vAlign w:val="center"/>
          </w:tcPr>
          <w:p w14:paraId="70C51905" w14:textId="77777777" w:rsidR="00687D15" w:rsidRPr="00763A89" w:rsidRDefault="00687D15" w:rsidP="005A60A5">
            <w:pPr>
              <w:shd w:val="clear" w:color="auto" w:fill="FFFFFF"/>
              <w:tabs>
                <w:tab w:val="left" w:leader="dot" w:pos="5040"/>
              </w:tabs>
              <w:jc w:val="center"/>
              <w:rPr>
                <w:lang w:val="en-AU"/>
              </w:rPr>
            </w:pPr>
          </w:p>
        </w:tc>
        <w:tc>
          <w:tcPr>
            <w:tcW w:w="1259" w:type="dxa"/>
            <w:vMerge w:val="restart"/>
            <w:tcBorders>
              <w:top w:val="single" w:sz="6" w:space="0" w:color="auto"/>
              <w:left w:val="nil"/>
              <w:right w:val="nil"/>
            </w:tcBorders>
            <w:shd w:val="clear" w:color="auto" w:fill="FFFFFF"/>
            <w:vAlign w:val="center"/>
          </w:tcPr>
          <w:p w14:paraId="70C51906" w14:textId="77777777" w:rsidR="00687D15" w:rsidRPr="00763A89" w:rsidRDefault="00687D15" w:rsidP="00687D15">
            <w:pPr>
              <w:shd w:val="clear" w:color="auto" w:fill="FFFFFF"/>
              <w:jc w:val="center"/>
              <w:rPr>
                <w:lang w:val="en-AU"/>
              </w:rPr>
            </w:pPr>
            <w:r w:rsidRPr="00763A89">
              <w:rPr>
                <w:b/>
                <w:bCs/>
                <w:szCs w:val="18"/>
                <w:lang w:val="en-AU"/>
              </w:rPr>
              <w:t>1982</w:t>
            </w:r>
            <w:r w:rsidRPr="00763A89">
              <w:rPr>
                <w:rFonts w:eastAsia="Times New Roman"/>
                <w:b/>
                <w:bCs/>
                <w:szCs w:val="18"/>
                <w:lang w:val="en-AU"/>
              </w:rPr>
              <w:t>–83</w:t>
            </w:r>
          </w:p>
        </w:tc>
        <w:tc>
          <w:tcPr>
            <w:tcW w:w="2656" w:type="dxa"/>
            <w:gridSpan w:val="2"/>
            <w:tcBorders>
              <w:top w:val="single" w:sz="6" w:space="0" w:color="auto"/>
              <w:left w:val="nil"/>
              <w:bottom w:val="single" w:sz="2" w:space="0" w:color="auto"/>
              <w:right w:val="nil"/>
            </w:tcBorders>
            <w:shd w:val="clear" w:color="auto" w:fill="FFFFFF"/>
            <w:vAlign w:val="center"/>
          </w:tcPr>
          <w:p w14:paraId="70C51907" w14:textId="77777777" w:rsidR="00687D15" w:rsidRPr="00763A89" w:rsidRDefault="00687D15" w:rsidP="00687D15">
            <w:pPr>
              <w:shd w:val="clear" w:color="auto" w:fill="FFFFFF"/>
              <w:jc w:val="center"/>
              <w:rPr>
                <w:lang w:val="en-AU"/>
              </w:rPr>
            </w:pPr>
            <w:r w:rsidRPr="00763A89">
              <w:rPr>
                <w:szCs w:val="18"/>
                <w:lang w:val="en-AU"/>
              </w:rPr>
              <w:t>1981</w:t>
            </w:r>
            <w:r w:rsidRPr="00763A89">
              <w:rPr>
                <w:rFonts w:eastAsia="Times New Roman"/>
                <w:szCs w:val="18"/>
                <w:lang w:val="en-AU"/>
              </w:rPr>
              <w:t>–82</w:t>
            </w:r>
          </w:p>
        </w:tc>
      </w:tr>
      <w:tr w:rsidR="00687D15" w:rsidRPr="00763A89" w14:paraId="70C5190D" w14:textId="77777777" w:rsidTr="00147A12">
        <w:trPr>
          <w:trHeight w:val="612"/>
          <w:jc w:val="center"/>
        </w:trPr>
        <w:tc>
          <w:tcPr>
            <w:tcW w:w="5194" w:type="dxa"/>
            <w:tcBorders>
              <w:top w:val="nil"/>
              <w:left w:val="nil"/>
              <w:right w:val="nil"/>
            </w:tcBorders>
            <w:shd w:val="clear" w:color="auto" w:fill="FFFFFF"/>
            <w:vAlign w:val="center"/>
          </w:tcPr>
          <w:p w14:paraId="70C51909" w14:textId="77777777" w:rsidR="00687D15" w:rsidRPr="00763A89" w:rsidRDefault="00687D15" w:rsidP="005A60A5">
            <w:pPr>
              <w:shd w:val="clear" w:color="auto" w:fill="FFFFFF"/>
              <w:tabs>
                <w:tab w:val="left" w:leader="dot" w:pos="5040"/>
              </w:tabs>
              <w:jc w:val="center"/>
              <w:rPr>
                <w:lang w:val="en-AU"/>
              </w:rPr>
            </w:pPr>
          </w:p>
        </w:tc>
        <w:tc>
          <w:tcPr>
            <w:tcW w:w="1259" w:type="dxa"/>
            <w:vMerge/>
            <w:tcBorders>
              <w:left w:val="nil"/>
              <w:bottom w:val="single" w:sz="6" w:space="0" w:color="auto"/>
              <w:right w:val="nil"/>
            </w:tcBorders>
            <w:shd w:val="clear" w:color="auto" w:fill="FFFFFF"/>
            <w:vAlign w:val="center"/>
          </w:tcPr>
          <w:p w14:paraId="70C5190A" w14:textId="77777777" w:rsidR="00687D15" w:rsidRPr="00763A89" w:rsidRDefault="00687D15" w:rsidP="00687D15">
            <w:pPr>
              <w:shd w:val="clear" w:color="auto" w:fill="FFFFFF"/>
              <w:jc w:val="center"/>
              <w:rPr>
                <w:lang w:val="en-AU"/>
              </w:rPr>
            </w:pPr>
          </w:p>
        </w:tc>
        <w:tc>
          <w:tcPr>
            <w:tcW w:w="1417" w:type="dxa"/>
            <w:tcBorders>
              <w:top w:val="single" w:sz="2" w:space="0" w:color="auto"/>
              <w:left w:val="nil"/>
              <w:bottom w:val="single" w:sz="6" w:space="0" w:color="auto"/>
              <w:right w:val="nil"/>
            </w:tcBorders>
            <w:shd w:val="clear" w:color="auto" w:fill="FFFFFF"/>
            <w:vAlign w:val="center"/>
          </w:tcPr>
          <w:p w14:paraId="70C5190B" w14:textId="77777777" w:rsidR="00687D15" w:rsidRPr="00763A89" w:rsidRDefault="00687D15" w:rsidP="00687D15">
            <w:pPr>
              <w:shd w:val="clear" w:color="auto" w:fill="FFFFFF"/>
              <w:jc w:val="center"/>
              <w:rPr>
                <w:lang w:val="en-AU"/>
              </w:rPr>
            </w:pPr>
            <w:r w:rsidRPr="00763A89">
              <w:rPr>
                <w:szCs w:val="18"/>
                <w:lang w:val="en-AU"/>
              </w:rPr>
              <w:t>Appropriation</w:t>
            </w:r>
          </w:p>
        </w:tc>
        <w:tc>
          <w:tcPr>
            <w:tcW w:w="1239" w:type="dxa"/>
            <w:tcBorders>
              <w:top w:val="single" w:sz="2" w:space="0" w:color="auto"/>
              <w:left w:val="nil"/>
              <w:bottom w:val="single" w:sz="6" w:space="0" w:color="auto"/>
              <w:right w:val="nil"/>
            </w:tcBorders>
            <w:shd w:val="clear" w:color="auto" w:fill="FFFFFF"/>
            <w:vAlign w:val="center"/>
          </w:tcPr>
          <w:p w14:paraId="70C5190C" w14:textId="77777777" w:rsidR="00687D15" w:rsidRPr="00763A89" w:rsidRDefault="00687D15" w:rsidP="00687D15">
            <w:pPr>
              <w:shd w:val="clear" w:color="auto" w:fill="FFFFFF"/>
              <w:jc w:val="center"/>
              <w:rPr>
                <w:lang w:val="en-AU"/>
              </w:rPr>
            </w:pPr>
            <w:r w:rsidRPr="00763A89">
              <w:rPr>
                <w:szCs w:val="18"/>
                <w:lang w:val="en-AU"/>
              </w:rPr>
              <w:t>Expenditure</w:t>
            </w:r>
          </w:p>
        </w:tc>
      </w:tr>
      <w:tr w:rsidR="009A6071" w:rsidRPr="00763A89" w14:paraId="70C51912" w14:textId="77777777" w:rsidTr="005A60A5">
        <w:trPr>
          <w:trHeight w:val="20"/>
          <w:jc w:val="center"/>
        </w:trPr>
        <w:tc>
          <w:tcPr>
            <w:tcW w:w="5194" w:type="dxa"/>
            <w:tcBorders>
              <w:left w:val="nil"/>
              <w:bottom w:val="nil"/>
              <w:right w:val="nil"/>
            </w:tcBorders>
            <w:shd w:val="clear" w:color="auto" w:fill="FFFFFF"/>
          </w:tcPr>
          <w:p w14:paraId="70C5190E" w14:textId="77777777" w:rsidR="009A6071" w:rsidRPr="00763A89" w:rsidRDefault="00C9335E" w:rsidP="005A60A5">
            <w:pPr>
              <w:shd w:val="clear" w:color="auto" w:fill="FFFFFF"/>
              <w:tabs>
                <w:tab w:val="left" w:leader="dot" w:pos="5040"/>
              </w:tabs>
              <w:jc w:val="both"/>
              <w:rPr>
                <w:lang w:val="en-AU"/>
              </w:rPr>
            </w:pPr>
            <w:r w:rsidRPr="00763A89">
              <w:rPr>
                <w:szCs w:val="18"/>
                <w:lang w:val="en-AU"/>
              </w:rPr>
              <w:t>Division 120.</w:t>
            </w:r>
            <w:r w:rsidRPr="00763A89">
              <w:rPr>
                <w:rFonts w:eastAsia="Times New Roman"/>
                <w:szCs w:val="18"/>
                <w:lang w:val="en-AU"/>
              </w:rPr>
              <w:t>—ADMINISTRATIVE</w:t>
            </w:r>
          </w:p>
        </w:tc>
        <w:tc>
          <w:tcPr>
            <w:tcW w:w="1259" w:type="dxa"/>
            <w:tcBorders>
              <w:top w:val="single" w:sz="6" w:space="0" w:color="auto"/>
              <w:left w:val="nil"/>
              <w:bottom w:val="nil"/>
              <w:right w:val="nil"/>
            </w:tcBorders>
            <w:shd w:val="clear" w:color="auto" w:fill="FFFFFF"/>
            <w:vAlign w:val="bottom"/>
          </w:tcPr>
          <w:p w14:paraId="70C5190F" w14:textId="77777777" w:rsidR="009A6071" w:rsidRPr="00763A89" w:rsidRDefault="00C9335E" w:rsidP="00687D15">
            <w:pPr>
              <w:shd w:val="clear" w:color="auto" w:fill="FFFFFF"/>
              <w:ind w:right="144"/>
              <w:jc w:val="right"/>
              <w:rPr>
                <w:lang w:val="en-AU"/>
              </w:rPr>
            </w:pPr>
            <w:r w:rsidRPr="00763A89">
              <w:rPr>
                <w:szCs w:val="18"/>
                <w:lang w:val="en-AU"/>
              </w:rPr>
              <w:t>$</w:t>
            </w:r>
          </w:p>
        </w:tc>
        <w:tc>
          <w:tcPr>
            <w:tcW w:w="1417" w:type="dxa"/>
            <w:tcBorders>
              <w:top w:val="single" w:sz="6" w:space="0" w:color="auto"/>
              <w:left w:val="nil"/>
              <w:bottom w:val="nil"/>
              <w:right w:val="nil"/>
            </w:tcBorders>
            <w:shd w:val="clear" w:color="auto" w:fill="FFFFFF"/>
            <w:vAlign w:val="bottom"/>
          </w:tcPr>
          <w:p w14:paraId="70C51910" w14:textId="77777777" w:rsidR="009A6071" w:rsidRPr="00763A89" w:rsidRDefault="00C9335E" w:rsidP="00687D15">
            <w:pPr>
              <w:shd w:val="clear" w:color="auto" w:fill="FFFFFF"/>
              <w:ind w:right="144"/>
              <w:jc w:val="right"/>
              <w:rPr>
                <w:lang w:val="en-AU"/>
              </w:rPr>
            </w:pPr>
            <w:r w:rsidRPr="00763A89">
              <w:rPr>
                <w:szCs w:val="18"/>
                <w:lang w:val="en-AU"/>
              </w:rPr>
              <w:t>$</w:t>
            </w:r>
          </w:p>
        </w:tc>
        <w:tc>
          <w:tcPr>
            <w:tcW w:w="1239" w:type="dxa"/>
            <w:tcBorders>
              <w:top w:val="single" w:sz="6" w:space="0" w:color="auto"/>
              <w:left w:val="nil"/>
              <w:bottom w:val="nil"/>
              <w:right w:val="nil"/>
            </w:tcBorders>
            <w:shd w:val="clear" w:color="auto" w:fill="FFFFFF"/>
            <w:vAlign w:val="bottom"/>
          </w:tcPr>
          <w:p w14:paraId="70C51911" w14:textId="77777777" w:rsidR="009A6071" w:rsidRPr="00763A89" w:rsidRDefault="00C9335E" w:rsidP="00687D15">
            <w:pPr>
              <w:shd w:val="clear" w:color="auto" w:fill="FFFFFF"/>
              <w:ind w:right="144"/>
              <w:jc w:val="right"/>
              <w:rPr>
                <w:lang w:val="en-AU"/>
              </w:rPr>
            </w:pPr>
            <w:r w:rsidRPr="00763A89">
              <w:rPr>
                <w:szCs w:val="18"/>
                <w:lang w:val="en-AU"/>
              </w:rPr>
              <w:t>$</w:t>
            </w:r>
          </w:p>
        </w:tc>
      </w:tr>
      <w:tr w:rsidR="009A6071" w:rsidRPr="00763A89" w14:paraId="70C51917" w14:textId="77777777" w:rsidTr="005A60A5">
        <w:trPr>
          <w:trHeight w:val="20"/>
          <w:jc w:val="center"/>
        </w:trPr>
        <w:tc>
          <w:tcPr>
            <w:tcW w:w="5194" w:type="dxa"/>
            <w:tcBorders>
              <w:top w:val="nil"/>
              <w:left w:val="nil"/>
              <w:bottom w:val="nil"/>
              <w:right w:val="nil"/>
            </w:tcBorders>
            <w:shd w:val="clear" w:color="auto" w:fill="FFFFFF"/>
          </w:tcPr>
          <w:p w14:paraId="70C51913" w14:textId="77777777" w:rsidR="009A6071" w:rsidRPr="00763A89" w:rsidRDefault="00C9335E" w:rsidP="005A60A5">
            <w:pPr>
              <w:shd w:val="clear" w:color="auto" w:fill="FFFFFF"/>
              <w:tabs>
                <w:tab w:val="left" w:leader="dot" w:pos="5040"/>
              </w:tabs>
              <w:jc w:val="both"/>
              <w:rPr>
                <w:lang w:val="en-AU"/>
              </w:rPr>
            </w:pPr>
            <w:r w:rsidRPr="00763A89">
              <w:rPr>
                <w:b/>
                <w:bCs/>
                <w:szCs w:val="18"/>
                <w:lang w:val="en-AU"/>
              </w:rPr>
              <w:t>1.</w:t>
            </w:r>
            <w:r w:rsidRPr="00763A89">
              <w:rPr>
                <w:rFonts w:eastAsia="Times New Roman"/>
                <w:szCs w:val="18"/>
                <w:lang w:val="en-AU"/>
              </w:rPr>
              <w:t>—</w:t>
            </w:r>
            <w:r w:rsidRPr="00763A89">
              <w:rPr>
                <w:rFonts w:eastAsia="Times New Roman"/>
                <w:b/>
                <w:bCs/>
                <w:szCs w:val="18"/>
                <w:lang w:val="en-AU"/>
              </w:rPr>
              <w:t>Salaries and Payments in the nature of Salary</w:t>
            </w:r>
            <w:r w:rsidRPr="00763A89">
              <w:rPr>
                <w:rFonts w:eastAsia="Times New Roman"/>
                <w:szCs w:val="18"/>
                <w:lang w:val="en-AU"/>
              </w:rPr>
              <w:t>—</w:t>
            </w:r>
          </w:p>
        </w:tc>
        <w:tc>
          <w:tcPr>
            <w:tcW w:w="1259" w:type="dxa"/>
            <w:tcBorders>
              <w:top w:val="nil"/>
              <w:left w:val="nil"/>
              <w:bottom w:val="nil"/>
              <w:right w:val="nil"/>
            </w:tcBorders>
            <w:shd w:val="clear" w:color="auto" w:fill="FFFFFF"/>
            <w:vAlign w:val="bottom"/>
          </w:tcPr>
          <w:p w14:paraId="70C51914" w14:textId="77777777" w:rsidR="009A6071" w:rsidRPr="00763A89" w:rsidRDefault="009A6071" w:rsidP="00687D15">
            <w:pPr>
              <w:shd w:val="clear" w:color="auto" w:fill="FFFFFF"/>
              <w:ind w:right="144"/>
              <w:jc w:val="right"/>
              <w:rPr>
                <w:lang w:val="en-AU"/>
              </w:rPr>
            </w:pPr>
          </w:p>
        </w:tc>
        <w:tc>
          <w:tcPr>
            <w:tcW w:w="1417" w:type="dxa"/>
            <w:tcBorders>
              <w:top w:val="nil"/>
              <w:left w:val="nil"/>
              <w:bottom w:val="nil"/>
              <w:right w:val="nil"/>
            </w:tcBorders>
            <w:shd w:val="clear" w:color="auto" w:fill="FFFFFF"/>
            <w:vAlign w:val="bottom"/>
          </w:tcPr>
          <w:p w14:paraId="70C51915" w14:textId="77777777" w:rsidR="009A6071" w:rsidRPr="00763A89" w:rsidRDefault="009A6071" w:rsidP="00687D15">
            <w:pPr>
              <w:shd w:val="clear" w:color="auto" w:fill="FFFFFF"/>
              <w:ind w:right="144"/>
              <w:jc w:val="right"/>
              <w:rPr>
                <w:lang w:val="en-AU"/>
              </w:rPr>
            </w:pPr>
          </w:p>
        </w:tc>
        <w:tc>
          <w:tcPr>
            <w:tcW w:w="1239" w:type="dxa"/>
            <w:tcBorders>
              <w:top w:val="nil"/>
              <w:left w:val="nil"/>
              <w:bottom w:val="nil"/>
              <w:right w:val="nil"/>
            </w:tcBorders>
            <w:shd w:val="clear" w:color="auto" w:fill="FFFFFF"/>
            <w:vAlign w:val="bottom"/>
          </w:tcPr>
          <w:p w14:paraId="70C51916" w14:textId="77777777" w:rsidR="009A6071" w:rsidRPr="00763A89" w:rsidRDefault="009A6071" w:rsidP="00687D15">
            <w:pPr>
              <w:shd w:val="clear" w:color="auto" w:fill="FFFFFF"/>
              <w:ind w:right="144"/>
              <w:jc w:val="right"/>
              <w:rPr>
                <w:lang w:val="en-AU"/>
              </w:rPr>
            </w:pPr>
          </w:p>
        </w:tc>
      </w:tr>
      <w:tr w:rsidR="009A6071" w:rsidRPr="00763A89" w14:paraId="70C5191C" w14:textId="77777777" w:rsidTr="005A60A5">
        <w:trPr>
          <w:trHeight w:val="20"/>
          <w:jc w:val="center"/>
        </w:trPr>
        <w:tc>
          <w:tcPr>
            <w:tcW w:w="5194" w:type="dxa"/>
            <w:tcBorders>
              <w:top w:val="nil"/>
              <w:left w:val="nil"/>
              <w:right w:val="nil"/>
            </w:tcBorders>
            <w:shd w:val="clear" w:color="auto" w:fill="FFFFFF"/>
          </w:tcPr>
          <w:p w14:paraId="70C51918" w14:textId="77777777" w:rsidR="009A6071" w:rsidRPr="00763A89" w:rsidRDefault="00C9335E" w:rsidP="005A60A5">
            <w:pPr>
              <w:shd w:val="clear" w:color="auto" w:fill="FFFFFF"/>
              <w:tabs>
                <w:tab w:val="left" w:leader="dot" w:pos="5040"/>
              </w:tabs>
              <w:ind w:left="106"/>
              <w:jc w:val="both"/>
              <w:rPr>
                <w:lang w:val="en-AU"/>
              </w:rPr>
            </w:pPr>
            <w:r w:rsidRPr="00763A89">
              <w:rPr>
                <w:szCs w:val="18"/>
                <w:lang w:val="en-AU"/>
              </w:rPr>
              <w:t>01. Salaries and allowances</w:t>
            </w:r>
            <w:r w:rsidR="005A60A5" w:rsidRPr="00763A89">
              <w:rPr>
                <w:szCs w:val="18"/>
                <w:lang w:val="en-AU"/>
              </w:rPr>
              <w:tab/>
            </w:r>
          </w:p>
        </w:tc>
        <w:tc>
          <w:tcPr>
            <w:tcW w:w="1259" w:type="dxa"/>
            <w:tcBorders>
              <w:top w:val="nil"/>
              <w:left w:val="nil"/>
              <w:bottom w:val="nil"/>
              <w:right w:val="nil"/>
            </w:tcBorders>
            <w:shd w:val="clear" w:color="auto" w:fill="FFFFFF"/>
            <w:vAlign w:val="bottom"/>
          </w:tcPr>
          <w:p w14:paraId="70C51919" w14:textId="77777777" w:rsidR="009A6071" w:rsidRPr="00763A89" w:rsidRDefault="00C9335E" w:rsidP="00687D15">
            <w:pPr>
              <w:shd w:val="clear" w:color="auto" w:fill="FFFFFF"/>
              <w:ind w:right="144"/>
              <w:jc w:val="right"/>
              <w:rPr>
                <w:lang w:val="en-AU"/>
              </w:rPr>
            </w:pPr>
            <w:r w:rsidRPr="00763A89">
              <w:rPr>
                <w:szCs w:val="18"/>
                <w:lang w:val="en-AU"/>
              </w:rPr>
              <w:t>12,745,000</w:t>
            </w:r>
          </w:p>
        </w:tc>
        <w:tc>
          <w:tcPr>
            <w:tcW w:w="1417" w:type="dxa"/>
            <w:tcBorders>
              <w:top w:val="nil"/>
              <w:left w:val="nil"/>
              <w:bottom w:val="nil"/>
              <w:right w:val="nil"/>
            </w:tcBorders>
            <w:shd w:val="clear" w:color="auto" w:fill="FFFFFF"/>
            <w:vAlign w:val="bottom"/>
          </w:tcPr>
          <w:p w14:paraId="70C5191A" w14:textId="77777777" w:rsidR="009A6071" w:rsidRPr="00763A89" w:rsidRDefault="00C9335E" w:rsidP="00687D15">
            <w:pPr>
              <w:shd w:val="clear" w:color="auto" w:fill="FFFFFF"/>
              <w:ind w:right="144"/>
              <w:jc w:val="right"/>
              <w:rPr>
                <w:lang w:val="en-AU"/>
              </w:rPr>
            </w:pPr>
            <w:r w:rsidRPr="00763A89">
              <w:rPr>
                <w:szCs w:val="18"/>
                <w:lang w:val="en-AU"/>
              </w:rPr>
              <w:t>13,763,000</w:t>
            </w:r>
          </w:p>
        </w:tc>
        <w:tc>
          <w:tcPr>
            <w:tcW w:w="1239" w:type="dxa"/>
            <w:tcBorders>
              <w:top w:val="nil"/>
              <w:left w:val="nil"/>
              <w:bottom w:val="nil"/>
              <w:right w:val="nil"/>
            </w:tcBorders>
            <w:shd w:val="clear" w:color="auto" w:fill="FFFFFF"/>
            <w:vAlign w:val="bottom"/>
          </w:tcPr>
          <w:p w14:paraId="70C5191B" w14:textId="77777777" w:rsidR="009A6071" w:rsidRPr="00763A89" w:rsidRDefault="00C9335E" w:rsidP="00687D15">
            <w:pPr>
              <w:shd w:val="clear" w:color="auto" w:fill="FFFFFF"/>
              <w:ind w:right="144"/>
              <w:jc w:val="right"/>
              <w:rPr>
                <w:lang w:val="en-AU"/>
              </w:rPr>
            </w:pPr>
            <w:r w:rsidRPr="00763A89">
              <w:rPr>
                <w:szCs w:val="18"/>
                <w:lang w:val="en-AU"/>
              </w:rPr>
              <w:t>13,242,963</w:t>
            </w:r>
          </w:p>
        </w:tc>
      </w:tr>
      <w:tr w:rsidR="009A6071" w:rsidRPr="00763A89" w14:paraId="70C51921" w14:textId="77777777" w:rsidTr="005A60A5">
        <w:trPr>
          <w:trHeight w:val="20"/>
          <w:jc w:val="center"/>
        </w:trPr>
        <w:tc>
          <w:tcPr>
            <w:tcW w:w="5194" w:type="dxa"/>
            <w:tcBorders>
              <w:left w:val="nil"/>
              <w:right w:val="nil"/>
            </w:tcBorders>
            <w:shd w:val="clear" w:color="auto" w:fill="FFFFFF"/>
          </w:tcPr>
          <w:p w14:paraId="70C5191D" w14:textId="77777777" w:rsidR="009A6071" w:rsidRPr="00763A89" w:rsidRDefault="00C9335E" w:rsidP="005A60A5">
            <w:pPr>
              <w:shd w:val="clear" w:color="auto" w:fill="FFFFFF"/>
              <w:tabs>
                <w:tab w:val="left" w:leader="dot" w:pos="5040"/>
              </w:tabs>
              <w:ind w:left="106"/>
              <w:jc w:val="both"/>
              <w:rPr>
                <w:lang w:val="en-AU"/>
              </w:rPr>
            </w:pPr>
            <w:r w:rsidRPr="00763A89">
              <w:rPr>
                <w:szCs w:val="18"/>
                <w:lang w:val="en-AU"/>
              </w:rPr>
              <w:t>02. Overtime</w:t>
            </w:r>
            <w:r w:rsidR="005A60A5" w:rsidRPr="00763A89">
              <w:rPr>
                <w:szCs w:val="18"/>
                <w:lang w:val="en-AU"/>
              </w:rPr>
              <w:tab/>
            </w:r>
          </w:p>
        </w:tc>
        <w:tc>
          <w:tcPr>
            <w:tcW w:w="1259" w:type="dxa"/>
            <w:tcBorders>
              <w:top w:val="nil"/>
              <w:left w:val="nil"/>
              <w:bottom w:val="single" w:sz="6" w:space="0" w:color="auto"/>
              <w:right w:val="nil"/>
            </w:tcBorders>
            <w:shd w:val="clear" w:color="auto" w:fill="FFFFFF"/>
            <w:vAlign w:val="bottom"/>
          </w:tcPr>
          <w:p w14:paraId="70C5191E" w14:textId="77777777" w:rsidR="009A6071" w:rsidRPr="00763A89" w:rsidRDefault="00C9335E" w:rsidP="00687D15">
            <w:pPr>
              <w:shd w:val="clear" w:color="auto" w:fill="FFFFFF"/>
              <w:ind w:right="144"/>
              <w:jc w:val="right"/>
              <w:rPr>
                <w:lang w:val="en-AU"/>
              </w:rPr>
            </w:pPr>
            <w:r w:rsidRPr="00763A89">
              <w:rPr>
                <w:szCs w:val="18"/>
                <w:lang w:val="en-AU"/>
              </w:rPr>
              <w:t>157,000</w:t>
            </w:r>
          </w:p>
        </w:tc>
        <w:tc>
          <w:tcPr>
            <w:tcW w:w="1417" w:type="dxa"/>
            <w:tcBorders>
              <w:top w:val="nil"/>
              <w:left w:val="nil"/>
              <w:bottom w:val="single" w:sz="6" w:space="0" w:color="auto"/>
              <w:right w:val="nil"/>
            </w:tcBorders>
            <w:shd w:val="clear" w:color="auto" w:fill="FFFFFF"/>
            <w:vAlign w:val="bottom"/>
          </w:tcPr>
          <w:p w14:paraId="70C5191F" w14:textId="77777777" w:rsidR="009A6071" w:rsidRPr="00763A89" w:rsidRDefault="00C9335E" w:rsidP="00687D15">
            <w:pPr>
              <w:shd w:val="clear" w:color="auto" w:fill="FFFFFF"/>
              <w:ind w:right="144"/>
              <w:jc w:val="right"/>
              <w:rPr>
                <w:lang w:val="en-AU"/>
              </w:rPr>
            </w:pPr>
            <w:r w:rsidRPr="00763A89">
              <w:rPr>
                <w:szCs w:val="18"/>
                <w:lang w:val="en-AU"/>
              </w:rPr>
              <w:t>164,000</w:t>
            </w:r>
          </w:p>
        </w:tc>
        <w:tc>
          <w:tcPr>
            <w:tcW w:w="1239" w:type="dxa"/>
            <w:tcBorders>
              <w:top w:val="nil"/>
              <w:left w:val="nil"/>
              <w:bottom w:val="single" w:sz="6" w:space="0" w:color="auto"/>
              <w:right w:val="nil"/>
            </w:tcBorders>
            <w:shd w:val="clear" w:color="auto" w:fill="FFFFFF"/>
            <w:vAlign w:val="bottom"/>
          </w:tcPr>
          <w:p w14:paraId="70C51920" w14:textId="77777777" w:rsidR="009A6071" w:rsidRPr="00763A89" w:rsidRDefault="00C9335E" w:rsidP="00687D15">
            <w:pPr>
              <w:shd w:val="clear" w:color="auto" w:fill="FFFFFF"/>
              <w:ind w:right="144"/>
              <w:jc w:val="right"/>
              <w:rPr>
                <w:lang w:val="en-AU"/>
              </w:rPr>
            </w:pPr>
            <w:r w:rsidRPr="00763A89">
              <w:rPr>
                <w:szCs w:val="18"/>
                <w:lang w:val="en-AU"/>
              </w:rPr>
              <w:t>142,770</w:t>
            </w:r>
          </w:p>
        </w:tc>
      </w:tr>
      <w:tr w:rsidR="009A6071" w:rsidRPr="00763A89" w14:paraId="70C51926" w14:textId="77777777" w:rsidTr="005A60A5">
        <w:trPr>
          <w:trHeight w:val="20"/>
          <w:jc w:val="center"/>
        </w:trPr>
        <w:tc>
          <w:tcPr>
            <w:tcW w:w="5194" w:type="dxa"/>
            <w:tcBorders>
              <w:left w:val="nil"/>
              <w:right w:val="nil"/>
            </w:tcBorders>
            <w:shd w:val="clear" w:color="auto" w:fill="FFFFFF"/>
          </w:tcPr>
          <w:p w14:paraId="70C51922" w14:textId="77777777" w:rsidR="009A6071" w:rsidRPr="00763A89" w:rsidRDefault="009A6071" w:rsidP="000D5828">
            <w:pPr>
              <w:shd w:val="clear" w:color="auto" w:fill="FFFFFF"/>
              <w:tabs>
                <w:tab w:val="left" w:leader="dot" w:pos="5040"/>
              </w:tabs>
              <w:jc w:val="both"/>
              <w:rPr>
                <w:lang w:val="en-AU"/>
              </w:rPr>
            </w:pPr>
          </w:p>
        </w:tc>
        <w:tc>
          <w:tcPr>
            <w:tcW w:w="1259" w:type="dxa"/>
            <w:tcBorders>
              <w:top w:val="single" w:sz="6" w:space="0" w:color="auto"/>
              <w:left w:val="nil"/>
              <w:bottom w:val="single" w:sz="6" w:space="0" w:color="auto"/>
              <w:right w:val="nil"/>
            </w:tcBorders>
            <w:shd w:val="clear" w:color="auto" w:fill="FFFFFF"/>
            <w:vAlign w:val="bottom"/>
          </w:tcPr>
          <w:p w14:paraId="70C51923" w14:textId="77777777" w:rsidR="009A6071" w:rsidRPr="00763A89" w:rsidRDefault="00C9335E" w:rsidP="00687D15">
            <w:pPr>
              <w:shd w:val="clear" w:color="auto" w:fill="FFFFFF"/>
              <w:ind w:right="144"/>
              <w:jc w:val="right"/>
              <w:rPr>
                <w:lang w:val="en-AU"/>
              </w:rPr>
            </w:pPr>
            <w:r w:rsidRPr="00763A89">
              <w:rPr>
                <w:szCs w:val="18"/>
                <w:lang w:val="en-AU"/>
              </w:rPr>
              <w:t>12,902,000</w:t>
            </w:r>
          </w:p>
        </w:tc>
        <w:tc>
          <w:tcPr>
            <w:tcW w:w="1417" w:type="dxa"/>
            <w:tcBorders>
              <w:top w:val="single" w:sz="6" w:space="0" w:color="auto"/>
              <w:left w:val="nil"/>
              <w:bottom w:val="single" w:sz="6" w:space="0" w:color="auto"/>
              <w:right w:val="nil"/>
            </w:tcBorders>
            <w:shd w:val="clear" w:color="auto" w:fill="FFFFFF"/>
            <w:vAlign w:val="bottom"/>
          </w:tcPr>
          <w:p w14:paraId="70C51924" w14:textId="77777777" w:rsidR="009A6071" w:rsidRPr="00763A89" w:rsidRDefault="00C9335E" w:rsidP="00687D15">
            <w:pPr>
              <w:shd w:val="clear" w:color="auto" w:fill="FFFFFF"/>
              <w:ind w:right="144"/>
              <w:jc w:val="right"/>
              <w:rPr>
                <w:lang w:val="en-AU"/>
              </w:rPr>
            </w:pPr>
            <w:r w:rsidRPr="00763A89">
              <w:rPr>
                <w:szCs w:val="18"/>
                <w:lang w:val="en-AU"/>
              </w:rPr>
              <w:t>13,927,000</w:t>
            </w:r>
          </w:p>
        </w:tc>
        <w:tc>
          <w:tcPr>
            <w:tcW w:w="1239" w:type="dxa"/>
            <w:tcBorders>
              <w:top w:val="single" w:sz="6" w:space="0" w:color="auto"/>
              <w:left w:val="nil"/>
              <w:bottom w:val="single" w:sz="6" w:space="0" w:color="auto"/>
              <w:right w:val="nil"/>
            </w:tcBorders>
            <w:shd w:val="clear" w:color="auto" w:fill="FFFFFF"/>
            <w:vAlign w:val="bottom"/>
          </w:tcPr>
          <w:p w14:paraId="70C51925" w14:textId="77777777" w:rsidR="009A6071" w:rsidRPr="00763A89" w:rsidRDefault="00C9335E" w:rsidP="00687D15">
            <w:pPr>
              <w:shd w:val="clear" w:color="auto" w:fill="FFFFFF"/>
              <w:ind w:right="144"/>
              <w:jc w:val="right"/>
              <w:rPr>
                <w:lang w:val="en-AU"/>
              </w:rPr>
            </w:pPr>
            <w:r w:rsidRPr="00763A89">
              <w:rPr>
                <w:szCs w:val="18"/>
                <w:lang w:val="en-AU"/>
              </w:rPr>
              <w:t>13,385,732</w:t>
            </w:r>
          </w:p>
        </w:tc>
      </w:tr>
      <w:tr w:rsidR="009A6071" w:rsidRPr="00763A89" w14:paraId="70C5192B" w14:textId="77777777" w:rsidTr="005A60A5">
        <w:trPr>
          <w:trHeight w:val="20"/>
          <w:jc w:val="center"/>
        </w:trPr>
        <w:tc>
          <w:tcPr>
            <w:tcW w:w="5194" w:type="dxa"/>
            <w:tcBorders>
              <w:left w:val="nil"/>
              <w:bottom w:val="nil"/>
              <w:right w:val="nil"/>
            </w:tcBorders>
            <w:shd w:val="clear" w:color="auto" w:fill="FFFFFF"/>
          </w:tcPr>
          <w:p w14:paraId="70C51927" w14:textId="77777777" w:rsidR="009A6071" w:rsidRPr="00763A89" w:rsidRDefault="00C9335E" w:rsidP="005A60A5">
            <w:pPr>
              <w:shd w:val="clear" w:color="auto" w:fill="FFFFFF"/>
              <w:tabs>
                <w:tab w:val="left" w:leader="dot" w:pos="5040"/>
              </w:tabs>
              <w:spacing w:before="120"/>
              <w:jc w:val="both"/>
              <w:rPr>
                <w:lang w:val="en-AU"/>
              </w:rPr>
            </w:pPr>
            <w:r w:rsidRPr="00763A89">
              <w:rPr>
                <w:b/>
                <w:bCs/>
                <w:szCs w:val="18"/>
                <w:lang w:val="en-AU"/>
              </w:rPr>
              <w:t>2.</w:t>
            </w:r>
            <w:r w:rsidRPr="00763A89">
              <w:rPr>
                <w:rFonts w:eastAsia="Times New Roman"/>
                <w:szCs w:val="18"/>
                <w:lang w:val="en-AU"/>
              </w:rPr>
              <w:t>—</w:t>
            </w:r>
            <w:r w:rsidRPr="00763A89">
              <w:rPr>
                <w:rFonts w:eastAsia="Times New Roman"/>
                <w:b/>
                <w:bCs/>
                <w:szCs w:val="18"/>
                <w:lang w:val="en-AU"/>
              </w:rPr>
              <w:t>Administrative Expenses</w:t>
            </w:r>
            <w:r w:rsidRPr="00763A89">
              <w:rPr>
                <w:rFonts w:eastAsia="Times New Roman"/>
                <w:szCs w:val="18"/>
                <w:lang w:val="en-AU"/>
              </w:rPr>
              <w:t>—</w:t>
            </w:r>
          </w:p>
        </w:tc>
        <w:tc>
          <w:tcPr>
            <w:tcW w:w="1259" w:type="dxa"/>
            <w:tcBorders>
              <w:top w:val="single" w:sz="6" w:space="0" w:color="auto"/>
              <w:left w:val="nil"/>
              <w:bottom w:val="nil"/>
              <w:right w:val="nil"/>
            </w:tcBorders>
            <w:shd w:val="clear" w:color="auto" w:fill="FFFFFF"/>
            <w:vAlign w:val="bottom"/>
          </w:tcPr>
          <w:p w14:paraId="70C51928" w14:textId="77777777" w:rsidR="009A6071" w:rsidRPr="00763A89" w:rsidRDefault="009A6071" w:rsidP="00687D15">
            <w:pPr>
              <w:shd w:val="clear" w:color="auto" w:fill="FFFFFF"/>
              <w:ind w:right="144"/>
              <w:jc w:val="right"/>
              <w:rPr>
                <w:lang w:val="en-AU"/>
              </w:rPr>
            </w:pPr>
          </w:p>
        </w:tc>
        <w:tc>
          <w:tcPr>
            <w:tcW w:w="1417" w:type="dxa"/>
            <w:tcBorders>
              <w:top w:val="single" w:sz="6" w:space="0" w:color="auto"/>
              <w:left w:val="nil"/>
              <w:bottom w:val="nil"/>
              <w:right w:val="nil"/>
            </w:tcBorders>
            <w:shd w:val="clear" w:color="auto" w:fill="FFFFFF"/>
            <w:vAlign w:val="bottom"/>
          </w:tcPr>
          <w:p w14:paraId="70C51929" w14:textId="77777777" w:rsidR="009A6071" w:rsidRPr="00763A89" w:rsidRDefault="009A6071" w:rsidP="00687D15">
            <w:pPr>
              <w:shd w:val="clear" w:color="auto" w:fill="FFFFFF"/>
              <w:ind w:right="144"/>
              <w:jc w:val="right"/>
              <w:rPr>
                <w:lang w:val="en-AU"/>
              </w:rPr>
            </w:pPr>
          </w:p>
        </w:tc>
        <w:tc>
          <w:tcPr>
            <w:tcW w:w="1239" w:type="dxa"/>
            <w:tcBorders>
              <w:top w:val="single" w:sz="6" w:space="0" w:color="auto"/>
              <w:left w:val="nil"/>
              <w:bottom w:val="nil"/>
              <w:right w:val="nil"/>
            </w:tcBorders>
            <w:shd w:val="clear" w:color="auto" w:fill="FFFFFF"/>
            <w:vAlign w:val="bottom"/>
          </w:tcPr>
          <w:p w14:paraId="70C5192A" w14:textId="77777777" w:rsidR="009A6071" w:rsidRPr="00763A89" w:rsidRDefault="009A6071" w:rsidP="00687D15">
            <w:pPr>
              <w:shd w:val="clear" w:color="auto" w:fill="FFFFFF"/>
              <w:ind w:right="144"/>
              <w:jc w:val="right"/>
              <w:rPr>
                <w:lang w:val="en-AU"/>
              </w:rPr>
            </w:pPr>
          </w:p>
        </w:tc>
      </w:tr>
      <w:tr w:rsidR="009A6071" w:rsidRPr="00763A89" w14:paraId="70C51930" w14:textId="77777777" w:rsidTr="005A60A5">
        <w:trPr>
          <w:trHeight w:val="20"/>
          <w:jc w:val="center"/>
        </w:trPr>
        <w:tc>
          <w:tcPr>
            <w:tcW w:w="5194" w:type="dxa"/>
            <w:tcBorders>
              <w:top w:val="nil"/>
              <w:left w:val="nil"/>
              <w:right w:val="nil"/>
            </w:tcBorders>
            <w:shd w:val="clear" w:color="auto" w:fill="FFFFFF"/>
          </w:tcPr>
          <w:p w14:paraId="70C5192C" w14:textId="77777777" w:rsidR="009A6071" w:rsidRPr="00763A89" w:rsidRDefault="00C9335E" w:rsidP="005A60A5">
            <w:pPr>
              <w:shd w:val="clear" w:color="auto" w:fill="FFFFFF"/>
              <w:tabs>
                <w:tab w:val="left" w:leader="dot" w:pos="5040"/>
              </w:tabs>
              <w:ind w:left="106"/>
              <w:jc w:val="both"/>
              <w:rPr>
                <w:lang w:val="en-AU"/>
              </w:rPr>
            </w:pPr>
            <w:r w:rsidRPr="00763A89">
              <w:rPr>
                <w:szCs w:val="18"/>
                <w:lang w:val="en-AU"/>
              </w:rPr>
              <w:t>01. Travelling and subsistence</w:t>
            </w:r>
            <w:r w:rsidR="005A60A5" w:rsidRPr="00763A89">
              <w:rPr>
                <w:szCs w:val="18"/>
                <w:lang w:val="en-AU"/>
              </w:rPr>
              <w:tab/>
            </w:r>
          </w:p>
        </w:tc>
        <w:tc>
          <w:tcPr>
            <w:tcW w:w="1259" w:type="dxa"/>
            <w:tcBorders>
              <w:top w:val="nil"/>
              <w:left w:val="nil"/>
              <w:bottom w:val="nil"/>
              <w:right w:val="nil"/>
            </w:tcBorders>
            <w:shd w:val="clear" w:color="auto" w:fill="FFFFFF"/>
            <w:vAlign w:val="bottom"/>
          </w:tcPr>
          <w:p w14:paraId="70C5192D" w14:textId="77777777" w:rsidR="009A6071" w:rsidRPr="00763A89" w:rsidRDefault="00C9335E" w:rsidP="00687D15">
            <w:pPr>
              <w:shd w:val="clear" w:color="auto" w:fill="FFFFFF"/>
              <w:ind w:right="144"/>
              <w:jc w:val="right"/>
              <w:rPr>
                <w:lang w:val="en-AU"/>
              </w:rPr>
            </w:pPr>
            <w:r w:rsidRPr="00763A89">
              <w:rPr>
                <w:szCs w:val="18"/>
                <w:lang w:val="en-AU"/>
              </w:rPr>
              <w:t>1,133,000</w:t>
            </w:r>
          </w:p>
        </w:tc>
        <w:tc>
          <w:tcPr>
            <w:tcW w:w="1417" w:type="dxa"/>
            <w:tcBorders>
              <w:top w:val="nil"/>
              <w:left w:val="nil"/>
              <w:bottom w:val="nil"/>
              <w:right w:val="nil"/>
            </w:tcBorders>
            <w:shd w:val="clear" w:color="auto" w:fill="FFFFFF"/>
            <w:vAlign w:val="bottom"/>
          </w:tcPr>
          <w:p w14:paraId="70C5192E" w14:textId="77777777" w:rsidR="009A6071" w:rsidRPr="00763A89" w:rsidRDefault="00C9335E" w:rsidP="00687D15">
            <w:pPr>
              <w:shd w:val="clear" w:color="auto" w:fill="FFFFFF"/>
              <w:ind w:right="144"/>
              <w:jc w:val="right"/>
              <w:rPr>
                <w:lang w:val="en-AU"/>
              </w:rPr>
            </w:pPr>
            <w:r w:rsidRPr="00763A89">
              <w:rPr>
                <w:szCs w:val="18"/>
                <w:lang w:val="en-AU"/>
              </w:rPr>
              <w:t>1,127,000</w:t>
            </w:r>
          </w:p>
        </w:tc>
        <w:tc>
          <w:tcPr>
            <w:tcW w:w="1239" w:type="dxa"/>
            <w:tcBorders>
              <w:top w:val="nil"/>
              <w:left w:val="nil"/>
              <w:bottom w:val="nil"/>
              <w:right w:val="nil"/>
            </w:tcBorders>
            <w:shd w:val="clear" w:color="auto" w:fill="FFFFFF"/>
            <w:vAlign w:val="bottom"/>
          </w:tcPr>
          <w:p w14:paraId="70C5192F" w14:textId="77777777" w:rsidR="009A6071" w:rsidRPr="00763A89" w:rsidRDefault="00C9335E" w:rsidP="00687D15">
            <w:pPr>
              <w:shd w:val="clear" w:color="auto" w:fill="FFFFFF"/>
              <w:ind w:right="144"/>
              <w:jc w:val="right"/>
              <w:rPr>
                <w:lang w:val="en-AU"/>
              </w:rPr>
            </w:pPr>
            <w:r w:rsidRPr="00763A89">
              <w:rPr>
                <w:szCs w:val="18"/>
                <w:lang w:val="en-AU"/>
              </w:rPr>
              <w:t>979,671</w:t>
            </w:r>
          </w:p>
        </w:tc>
      </w:tr>
      <w:tr w:rsidR="009A6071" w:rsidRPr="00763A89" w14:paraId="70C51935" w14:textId="77777777" w:rsidTr="005A60A5">
        <w:trPr>
          <w:trHeight w:val="20"/>
          <w:jc w:val="center"/>
        </w:trPr>
        <w:tc>
          <w:tcPr>
            <w:tcW w:w="5194" w:type="dxa"/>
            <w:tcBorders>
              <w:left w:val="nil"/>
              <w:right w:val="nil"/>
            </w:tcBorders>
            <w:shd w:val="clear" w:color="auto" w:fill="FFFFFF"/>
          </w:tcPr>
          <w:p w14:paraId="70C51931" w14:textId="77777777" w:rsidR="009A6071" w:rsidRPr="00763A89" w:rsidRDefault="00C9335E" w:rsidP="005A60A5">
            <w:pPr>
              <w:shd w:val="clear" w:color="auto" w:fill="FFFFFF"/>
              <w:tabs>
                <w:tab w:val="left" w:leader="dot" w:pos="5040"/>
              </w:tabs>
              <w:ind w:left="110"/>
              <w:jc w:val="both"/>
              <w:rPr>
                <w:lang w:val="en-AU"/>
              </w:rPr>
            </w:pPr>
            <w:r w:rsidRPr="00763A89">
              <w:rPr>
                <w:szCs w:val="18"/>
                <w:lang w:val="en-AU"/>
              </w:rPr>
              <w:t>02. Office requisites and equipment, stationery and printing</w:t>
            </w:r>
            <w:r w:rsidR="005A60A5" w:rsidRPr="00763A89">
              <w:rPr>
                <w:szCs w:val="18"/>
                <w:lang w:val="en-AU"/>
              </w:rPr>
              <w:tab/>
            </w:r>
          </w:p>
        </w:tc>
        <w:tc>
          <w:tcPr>
            <w:tcW w:w="1259" w:type="dxa"/>
            <w:tcBorders>
              <w:top w:val="nil"/>
              <w:left w:val="nil"/>
              <w:bottom w:val="nil"/>
              <w:right w:val="nil"/>
            </w:tcBorders>
            <w:shd w:val="clear" w:color="auto" w:fill="FFFFFF"/>
            <w:vAlign w:val="bottom"/>
          </w:tcPr>
          <w:p w14:paraId="70C51932" w14:textId="77777777" w:rsidR="009A6071" w:rsidRPr="00763A89" w:rsidRDefault="00C9335E" w:rsidP="00687D15">
            <w:pPr>
              <w:shd w:val="clear" w:color="auto" w:fill="FFFFFF"/>
              <w:ind w:right="144"/>
              <w:jc w:val="right"/>
              <w:rPr>
                <w:lang w:val="en-AU"/>
              </w:rPr>
            </w:pPr>
            <w:r w:rsidRPr="00763A89">
              <w:rPr>
                <w:szCs w:val="18"/>
                <w:lang w:val="en-AU"/>
              </w:rPr>
              <w:t>313,000</w:t>
            </w:r>
          </w:p>
        </w:tc>
        <w:tc>
          <w:tcPr>
            <w:tcW w:w="1417" w:type="dxa"/>
            <w:tcBorders>
              <w:top w:val="nil"/>
              <w:left w:val="nil"/>
              <w:bottom w:val="nil"/>
              <w:right w:val="nil"/>
            </w:tcBorders>
            <w:shd w:val="clear" w:color="auto" w:fill="FFFFFF"/>
            <w:vAlign w:val="bottom"/>
          </w:tcPr>
          <w:p w14:paraId="70C51933" w14:textId="77777777" w:rsidR="009A6071" w:rsidRPr="00763A89" w:rsidRDefault="00C9335E" w:rsidP="00687D15">
            <w:pPr>
              <w:shd w:val="clear" w:color="auto" w:fill="FFFFFF"/>
              <w:ind w:right="144"/>
              <w:jc w:val="right"/>
              <w:rPr>
                <w:lang w:val="en-AU"/>
              </w:rPr>
            </w:pPr>
            <w:r w:rsidRPr="00763A89">
              <w:rPr>
                <w:szCs w:val="18"/>
                <w:lang w:val="en-AU"/>
              </w:rPr>
              <w:t>262,700</w:t>
            </w:r>
          </w:p>
        </w:tc>
        <w:tc>
          <w:tcPr>
            <w:tcW w:w="1239" w:type="dxa"/>
            <w:tcBorders>
              <w:top w:val="nil"/>
              <w:left w:val="nil"/>
              <w:bottom w:val="nil"/>
              <w:right w:val="nil"/>
            </w:tcBorders>
            <w:shd w:val="clear" w:color="auto" w:fill="FFFFFF"/>
            <w:vAlign w:val="bottom"/>
          </w:tcPr>
          <w:p w14:paraId="70C51934" w14:textId="77777777" w:rsidR="009A6071" w:rsidRPr="00763A89" w:rsidRDefault="00C9335E" w:rsidP="00687D15">
            <w:pPr>
              <w:shd w:val="clear" w:color="auto" w:fill="FFFFFF"/>
              <w:ind w:right="144"/>
              <w:jc w:val="right"/>
              <w:rPr>
                <w:lang w:val="en-AU"/>
              </w:rPr>
            </w:pPr>
            <w:r w:rsidRPr="00763A89">
              <w:rPr>
                <w:szCs w:val="18"/>
                <w:lang w:val="en-AU"/>
              </w:rPr>
              <w:t>252,064</w:t>
            </w:r>
          </w:p>
        </w:tc>
      </w:tr>
      <w:tr w:rsidR="009A6071" w:rsidRPr="00763A89" w14:paraId="70C5193A" w14:textId="77777777" w:rsidTr="005A60A5">
        <w:trPr>
          <w:trHeight w:val="20"/>
          <w:jc w:val="center"/>
        </w:trPr>
        <w:tc>
          <w:tcPr>
            <w:tcW w:w="5194" w:type="dxa"/>
            <w:tcBorders>
              <w:left w:val="nil"/>
              <w:bottom w:val="nil"/>
              <w:right w:val="nil"/>
            </w:tcBorders>
            <w:shd w:val="clear" w:color="auto" w:fill="FFFFFF"/>
          </w:tcPr>
          <w:p w14:paraId="70C51936" w14:textId="77777777" w:rsidR="009A6071" w:rsidRPr="00763A89" w:rsidRDefault="00C9335E" w:rsidP="005A60A5">
            <w:pPr>
              <w:shd w:val="clear" w:color="auto" w:fill="FFFFFF"/>
              <w:tabs>
                <w:tab w:val="left" w:leader="dot" w:pos="5040"/>
              </w:tabs>
              <w:ind w:left="110"/>
              <w:jc w:val="both"/>
              <w:rPr>
                <w:lang w:val="en-AU"/>
              </w:rPr>
            </w:pPr>
            <w:r w:rsidRPr="00763A89">
              <w:rPr>
                <w:szCs w:val="18"/>
                <w:lang w:val="en-AU"/>
              </w:rPr>
              <w:t>03. Postage, telegrams and telephone services</w:t>
            </w:r>
            <w:r w:rsidR="005A60A5" w:rsidRPr="00763A89">
              <w:rPr>
                <w:szCs w:val="18"/>
                <w:lang w:val="en-AU"/>
              </w:rPr>
              <w:tab/>
            </w:r>
          </w:p>
        </w:tc>
        <w:tc>
          <w:tcPr>
            <w:tcW w:w="1259" w:type="dxa"/>
            <w:tcBorders>
              <w:top w:val="nil"/>
              <w:left w:val="nil"/>
              <w:bottom w:val="nil"/>
              <w:right w:val="nil"/>
            </w:tcBorders>
            <w:shd w:val="clear" w:color="auto" w:fill="FFFFFF"/>
            <w:vAlign w:val="bottom"/>
          </w:tcPr>
          <w:p w14:paraId="70C51937" w14:textId="77777777" w:rsidR="009A6071" w:rsidRPr="00763A89" w:rsidRDefault="00C9335E" w:rsidP="00687D15">
            <w:pPr>
              <w:shd w:val="clear" w:color="auto" w:fill="FFFFFF"/>
              <w:ind w:right="144"/>
              <w:jc w:val="right"/>
              <w:rPr>
                <w:lang w:val="en-AU"/>
              </w:rPr>
            </w:pPr>
            <w:r w:rsidRPr="00763A89">
              <w:rPr>
                <w:szCs w:val="18"/>
                <w:lang w:val="en-AU"/>
              </w:rPr>
              <w:t>1,132,000</w:t>
            </w:r>
          </w:p>
        </w:tc>
        <w:tc>
          <w:tcPr>
            <w:tcW w:w="1417" w:type="dxa"/>
            <w:tcBorders>
              <w:top w:val="nil"/>
              <w:left w:val="nil"/>
              <w:bottom w:val="nil"/>
              <w:right w:val="nil"/>
            </w:tcBorders>
            <w:shd w:val="clear" w:color="auto" w:fill="FFFFFF"/>
            <w:vAlign w:val="bottom"/>
          </w:tcPr>
          <w:p w14:paraId="70C51938" w14:textId="77777777" w:rsidR="009A6071" w:rsidRPr="00763A89" w:rsidRDefault="00C9335E" w:rsidP="00687D15">
            <w:pPr>
              <w:shd w:val="clear" w:color="auto" w:fill="FFFFFF"/>
              <w:ind w:right="144"/>
              <w:jc w:val="right"/>
              <w:rPr>
                <w:lang w:val="en-AU"/>
              </w:rPr>
            </w:pPr>
            <w:r w:rsidRPr="00763A89">
              <w:rPr>
                <w:szCs w:val="18"/>
                <w:lang w:val="en-AU"/>
              </w:rPr>
              <w:t>856,900</w:t>
            </w:r>
          </w:p>
        </w:tc>
        <w:tc>
          <w:tcPr>
            <w:tcW w:w="1239" w:type="dxa"/>
            <w:tcBorders>
              <w:top w:val="nil"/>
              <w:left w:val="nil"/>
              <w:bottom w:val="nil"/>
              <w:right w:val="nil"/>
            </w:tcBorders>
            <w:shd w:val="clear" w:color="auto" w:fill="FFFFFF"/>
            <w:vAlign w:val="bottom"/>
          </w:tcPr>
          <w:p w14:paraId="70C51939" w14:textId="77777777" w:rsidR="009A6071" w:rsidRPr="00763A89" w:rsidRDefault="00C9335E" w:rsidP="00687D15">
            <w:pPr>
              <w:shd w:val="clear" w:color="auto" w:fill="FFFFFF"/>
              <w:ind w:right="144"/>
              <w:jc w:val="right"/>
              <w:rPr>
                <w:lang w:val="en-AU"/>
              </w:rPr>
            </w:pPr>
            <w:r w:rsidRPr="00763A89">
              <w:rPr>
                <w:szCs w:val="18"/>
                <w:lang w:val="en-AU"/>
              </w:rPr>
              <w:t>839,252</w:t>
            </w:r>
          </w:p>
        </w:tc>
      </w:tr>
      <w:tr w:rsidR="009A6071" w:rsidRPr="00763A89" w14:paraId="70C5193F" w14:textId="77777777" w:rsidTr="005A60A5">
        <w:trPr>
          <w:trHeight w:val="20"/>
          <w:jc w:val="center"/>
        </w:trPr>
        <w:tc>
          <w:tcPr>
            <w:tcW w:w="5194" w:type="dxa"/>
            <w:tcBorders>
              <w:top w:val="nil"/>
              <w:left w:val="nil"/>
              <w:right w:val="nil"/>
            </w:tcBorders>
            <w:shd w:val="clear" w:color="auto" w:fill="FFFFFF"/>
          </w:tcPr>
          <w:p w14:paraId="70C5193B" w14:textId="77777777" w:rsidR="009A6071" w:rsidRPr="00763A89" w:rsidRDefault="00C9335E" w:rsidP="005A60A5">
            <w:pPr>
              <w:shd w:val="clear" w:color="auto" w:fill="FFFFFF"/>
              <w:tabs>
                <w:tab w:val="left" w:leader="dot" w:pos="5040"/>
              </w:tabs>
              <w:ind w:left="706" w:hanging="576"/>
              <w:jc w:val="both"/>
              <w:rPr>
                <w:lang w:val="en-AU"/>
              </w:rPr>
            </w:pPr>
            <w:r w:rsidRPr="00763A89">
              <w:rPr>
                <w:lang w:val="en-AU"/>
              </w:rPr>
              <w:t xml:space="preserve">04. </w:t>
            </w:r>
            <w:r w:rsidRPr="00763A89">
              <w:rPr>
                <w:rFonts w:eastAsia="Times New Roman"/>
                <w:noProof/>
                <w:lang w:val="en-AU"/>
              </w:rPr>
              <w:t>Office services</w:t>
            </w:r>
            <w:r w:rsidR="005A60A5" w:rsidRPr="00763A89">
              <w:rPr>
                <w:rFonts w:eastAsia="Times New Roman"/>
                <w:noProof/>
                <w:lang w:val="en-AU"/>
              </w:rPr>
              <w:tab/>
            </w:r>
          </w:p>
        </w:tc>
        <w:tc>
          <w:tcPr>
            <w:tcW w:w="1259" w:type="dxa"/>
            <w:tcBorders>
              <w:top w:val="nil"/>
              <w:left w:val="nil"/>
              <w:bottom w:val="nil"/>
              <w:right w:val="nil"/>
            </w:tcBorders>
            <w:shd w:val="clear" w:color="auto" w:fill="FFFFFF"/>
            <w:vAlign w:val="bottom"/>
          </w:tcPr>
          <w:p w14:paraId="70C5193C" w14:textId="77777777" w:rsidR="009A6071" w:rsidRPr="00763A89" w:rsidRDefault="00C9335E" w:rsidP="00687D15">
            <w:pPr>
              <w:shd w:val="clear" w:color="auto" w:fill="FFFFFF"/>
              <w:ind w:right="144"/>
              <w:jc w:val="right"/>
              <w:rPr>
                <w:lang w:val="en-AU"/>
              </w:rPr>
            </w:pPr>
            <w:r w:rsidRPr="00763A89">
              <w:rPr>
                <w:szCs w:val="18"/>
                <w:lang w:val="en-AU"/>
              </w:rPr>
              <w:t>136,000</w:t>
            </w:r>
          </w:p>
        </w:tc>
        <w:tc>
          <w:tcPr>
            <w:tcW w:w="1417" w:type="dxa"/>
            <w:tcBorders>
              <w:top w:val="nil"/>
              <w:left w:val="nil"/>
              <w:bottom w:val="nil"/>
              <w:right w:val="nil"/>
            </w:tcBorders>
            <w:shd w:val="clear" w:color="auto" w:fill="FFFFFF"/>
            <w:vAlign w:val="bottom"/>
          </w:tcPr>
          <w:p w14:paraId="70C5193D" w14:textId="77777777" w:rsidR="009A6071" w:rsidRPr="00763A89" w:rsidRDefault="00C9335E" w:rsidP="00687D15">
            <w:pPr>
              <w:shd w:val="clear" w:color="auto" w:fill="FFFFFF"/>
              <w:ind w:right="144"/>
              <w:jc w:val="right"/>
              <w:rPr>
                <w:lang w:val="en-AU"/>
              </w:rPr>
            </w:pPr>
            <w:r w:rsidRPr="00763A89">
              <w:rPr>
                <w:szCs w:val="18"/>
                <w:lang w:val="en-AU"/>
              </w:rPr>
              <w:t>119,000</w:t>
            </w:r>
          </w:p>
        </w:tc>
        <w:tc>
          <w:tcPr>
            <w:tcW w:w="1239" w:type="dxa"/>
            <w:tcBorders>
              <w:top w:val="nil"/>
              <w:left w:val="nil"/>
              <w:bottom w:val="nil"/>
              <w:right w:val="nil"/>
            </w:tcBorders>
            <w:shd w:val="clear" w:color="auto" w:fill="FFFFFF"/>
            <w:vAlign w:val="bottom"/>
          </w:tcPr>
          <w:p w14:paraId="70C5193E" w14:textId="77777777" w:rsidR="009A6071" w:rsidRPr="00763A89" w:rsidRDefault="00C9335E" w:rsidP="00687D15">
            <w:pPr>
              <w:shd w:val="clear" w:color="auto" w:fill="FFFFFF"/>
              <w:ind w:right="144"/>
              <w:jc w:val="right"/>
              <w:rPr>
                <w:lang w:val="en-AU"/>
              </w:rPr>
            </w:pPr>
            <w:r w:rsidRPr="00763A89">
              <w:rPr>
                <w:szCs w:val="18"/>
                <w:lang w:val="en-AU"/>
              </w:rPr>
              <w:t>118,928</w:t>
            </w:r>
          </w:p>
        </w:tc>
      </w:tr>
      <w:tr w:rsidR="009A6071" w:rsidRPr="00763A89" w14:paraId="70C51944" w14:textId="77777777" w:rsidTr="005A60A5">
        <w:trPr>
          <w:trHeight w:val="20"/>
          <w:jc w:val="center"/>
        </w:trPr>
        <w:tc>
          <w:tcPr>
            <w:tcW w:w="5194" w:type="dxa"/>
            <w:tcBorders>
              <w:left w:val="nil"/>
              <w:right w:val="nil"/>
            </w:tcBorders>
            <w:shd w:val="clear" w:color="auto" w:fill="FFFFFF"/>
          </w:tcPr>
          <w:p w14:paraId="70C51940" w14:textId="77777777" w:rsidR="009A6071" w:rsidRPr="00763A89" w:rsidRDefault="00C9335E" w:rsidP="005A60A5">
            <w:pPr>
              <w:shd w:val="clear" w:color="auto" w:fill="FFFFFF"/>
              <w:tabs>
                <w:tab w:val="left" w:leader="dot" w:pos="5040"/>
              </w:tabs>
              <w:ind w:left="110"/>
              <w:jc w:val="both"/>
              <w:rPr>
                <w:lang w:val="en-AU"/>
              </w:rPr>
            </w:pPr>
            <w:r w:rsidRPr="00763A89">
              <w:rPr>
                <w:szCs w:val="18"/>
                <w:lang w:val="en-AU"/>
              </w:rPr>
              <w:t>05. Advertising</w:t>
            </w:r>
            <w:r w:rsidR="005A60A5" w:rsidRPr="00763A89">
              <w:rPr>
                <w:szCs w:val="18"/>
                <w:lang w:val="en-AU"/>
              </w:rPr>
              <w:tab/>
            </w:r>
          </w:p>
        </w:tc>
        <w:tc>
          <w:tcPr>
            <w:tcW w:w="1259" w:type="dxa"/>
            <w:tcBorders>
              <w:top w:val="nil"/>
              <w:left w:val="nil"/>
              <w:bottom w:val="nil"/>
              <w:right w:val="nil"/>
            </w:tcBorders>
            <w:shd w:val="clear" w:color="auto" w:fill="FFFFFF"/>
            <w:vAlign w:val="bottom"/>
          </w:tcPr>
          <w:p w14:paraId="70C51941" w14:textId="77777777" w:rsidR="009A6071" w:rsidRPr="00763A89" w:rsidRDefault="00C9335E" w:rsidP="00687D15">
            <w:pPr>
              <w:shd w:val="clear" w:color="auto" w:fill="FFFFFF"/>
              <w:ind w:right="144"/>
              <w:jc w:val="right"/>
              <w:rPr>
                <w:lang w:val="en-AU"/>
              </w:rPr>
            </w:pPr>
            <w:r w:rsidRPr="00763A89">
              <w:rPr>
                <w:szCs w:val="18"/>
                <w:lang w:val="en-AU"/>
              </w:rPr>
              <w:t>16,000</w:t>
            </w:r>
          </w:p>
        </w:tc>
        <w:tc>
          <w:tcPr>
            <w:tcW w:w="1417" w:type="dxa"/>
            <w:tcBorders>
              <w:top w:val="nil"/>
              <w:left w:val="nil"/>
              <w:bottom w:val="nil"/>
              <w:right w:val="nil"/>
            </w:tcBorders>
            <w:shd w:val="clear" w:color="auto" w:fill="FFFFFF"/>
            <w:vAlign w:val="bottom"/>
          </w:tcPr>
          <w:p w14:paraId="70C51942" w14:textId="77777777" w:rsidR="009A6071" w:rsidRPr="00763A89" w:rsidRDefault="00C9335E" w:rsidP="00687D15">
            <w:pPr>
              <w:shd w:val="clear" w:color="auto" w:fill="FFFFFF"/>
              <w:ind w:right="144"/>
              <w:jc w:val="right"/>
              <w:rPr>
                <w:lang w:val="en-AU"/>
              </w:rPr>
            </w:pPr>
            <w:r w:rsidRPr="00763A89">
              <w:rPr>
                <w:szCs w:val="18"/>
                <w:lang w:val="en-AU"/>
              </w:rPr>
              <w:t>14,200</w:t>
            </w:r>
          </w:p>
        </w:tc>
        <w:tc>
          <w:tcPr>
            <w:tcW w:w="1239" w:type="dxa"/>
            <w:tcBorders>
              <w:top w:val="nil"/>
              <w:left w:val="nil"/>
              <w:bottom w:val="nil"/>
              <w:right w:val="nil"/>
            </w:tcBorders>
            <w:shd w:val="clear" w:color="auto" w:fill="FFFFFF"/>
            <w:vAlign w:val="bottom"/>
          </w:tcPr>
          <w:p w14:paraId="70C51943" w14:textId="77777777" w:rsidR="009A6071" w:rsidRPr="00763A89" w:rsidRDefault="00C9335E" w:rsidP="00687D15">
            <w:pPr>
              <w:shd w:val="clear" w:color="auto" w:fill="FFFFFF"/>
              <w:ind w:right="144"/>
              <w:jc w:val="right"/>
              <w:rPr>
                <w:lang w:val="en-AU"/>
              </w:rPr>
            </w:pPr>
            <w:r w:rsidRPr="00763A89">
              <w:rPr>
                <w:szCs w:val="18"/>
                <w:lang w:val="en-AU"/>
              </w:rPr>
              <w:t>13,152</w:t>
            </w:r>
          </w:p>
        </w:tc>
      </w:tr>
      <w:tr w:rsidR="009A6071" w:rsidRPr="00763A89" w14:paraId="70C51949" w14:textId="77777777" w:rsidTr="005A60A5">
        <w:trPr>
          <w:trHeight w:val="20"/>
          <w:jc w:val="center"/>
        </w:trPr>
        <w:tc>
          <w:tcPr>
            <w:tcW w:w="5194" w:type="dxa"/>
            <w:tcBorders>
              <w:left w:val="nil"/>
              <w:right w:val="nil"/>
            </w:tcBorders>
            <w:shd w:val="clear" w:color="auto" w:fill="FFFFFF"/>
          </w:tcPr>
          <w:p w14:paraId="70C51945" w14:textId="77777777" w:rsidR="009A6071" w:rsidRPr="00763A89" w:rsidRDefault="00C9335E" w:rsidP="005A60A5">
            <w:pPr>
              <w:shd w:val="clear" w:color="auto" w:fill="FFFFFF"/>
              <w:tabs>
                <w:tab w:val="left" w:leader="dot" w:pos="5040"/>
              </w:tabs>
              <w:ind w:left="110"/>
              <w:jc w:val="both"/>
              <w:rPr>
                <w:lang w:val="en-AU"/>
              </w:rPr>
            </w:pPr>
            <w:r w:rsidRPr="00763A89">
              <w:rPr>
                <w:szCs w:val="18"/>
                <w:lang w:val="en-AU"/>
              </w:rPr>
              <w:t>06. Freight and cartage</w:t>
            </w:r>
            <w:r w:rsidR="005A60A5" w:rsidRPr="00763A89">
              <w:rPr>
                <w:szCs w:val="18"/>
                <w:lang w:val="en-AU"/>
              </w:rPr>
              <w:tab/>
            </w:r>
          </w:p>
        </w:tc>
        <w:tc>
          <w:tcPr>
            <w:tcW w:w="1259" w:type="dxa"/>
            <w:tcBorders>
              <w:top w:val="nil"/>
              <w:left w:val="nil"/>
              <w:bottom w:val="nil"/>
              <w:right w:val="nil"/>
            </w:tcBorders>
            <w:shd w:val="clear" w:color="auto" w:fill="FFFFFF"/>
            <w:vAlign w:val="bottom"/>
          </w:tcPr>
          <w:p w14:paraId="70C51946" w14:textId="77777777" w:rsidR="009A6071" w:rsidRPr="00763A89" w:rsidRDefault="00C9335E" w:rsidP="00687D15">
            <w:pPr>
              <w:shd w:val="clear" w:color="auto" w:fill="FFFFFF"/>
              <w:ind w:right="144"/>
              <w:jc w:val="right"/>
              <w:rPr>
                <w:lang w:val="en-AU"/>
              </w:rPr>
            </w:pPr>
            <w:r w:rsidRPr="00763A89">
              <w:rPr>
                <w:szCs w:val="18"/>
                <w:lang w:val="en-AU"/>
              </w:rPr>
              <w:t>70,000</w:t>
            </w:r>
          </w:p>
        </w:tc>
        <w:tc>
          <w:tcPr>
            <w:tcW w:w="1417" w:type="dxa"/>
            <w:tcBorders>
              <w:top w:val="nil"/>
              <w:left w:val="nil"/>
              <w:bottom w:val="nil"/>
              <w:right w:val="nil"/>
            </w:tcBorders>
            <w:shd w:val="clear" w:color="auto" w:fill="FFFFFF"/>
            <w:vAlign w:val="bottom"/>
          </w:tcPr>
          <w:p w14:paraId="70C51947" w14:textId="77777777" w:rsidR="009A6071" w:rsidRPr="00763A89" w:rsidRDefault="00C9335E" w:rsidP="00687D15">
            <w:pPr>
              <w:shd w:val="clear" w:color="auto" w:fill="FFFFFF"/>
              <w:ind w:right="144"/>
              <w:jc w:val="right"/>
              <w:rPr>
                <w:lang w:val="en-AU"/>
              </w:rPr>
            </w:pPr>
            <w:r w:rsidRPr="00763A89">
              <w:rPr>
                <w:szCs w:val="18"/>
                <w:lang w:val="en-AU"/>
              </w:rPr>
              <w:t>71,860</w:t>
            </w:r>
          </w:p>
        </w:tc>
        <w:tc>
          <w:tcPr>
            <w:tcW w:w="1239" w:type="dxa"/>
            <w:tcBorders>
              <w:top w:val="nil"/>
              <w:left w:val="nil"/>
              <w:bottom w:val="nil"/>
              <w:right w:val="nil"/>
            </w:tcBorders>
            <w:shd w:val="clear" w:color="auto" w:fill="FFFFFF"/>
            <w:vAlign w:val="bottom"/>
          </w:tcPr>
          <w:p w14:paraId="70C51948" w14:textId="77777777" w:rsidR="009A6071" w:rsidRPr="00763A89" w:rsidRDefault="00C9335E" w:rsidP="00687D15">
            <w:pPr>
              <w:shd w:val="clear" w:color="auto" w:fill="FFFFFF"/>
              <w:ind w:right="144"/>
              <w:jc w:val="right"/>
              <w:rPr>
                <w:lang w:val="en-AU"/>
              </w:rPr>
            </w:pPr>
            <w:r w:rsidRPr="00763A89">
              <w:rPr>
                <w:szCs w:val="18"/>
                <w:lang w:val="en-AU"/>
              </w:rPr>
              <w:t>71,851</w:t>
            </w:r>
          </w:p>
        </w:tc>
      </w:tr>
      <w:tr w:rsidR="009A6071" w:rsidRPr="00763A89" w14:paraId="70C5194E" w14:textId="77777777" w:rsidTr="005A60A5">
        <w:trPr>
          <w:trHeight w:val="20"/>
          <w:jc w:val="center"/>
        </w:trPr>
        <w:tc>
          <w:tcPr>
            <w:tcW w:w="5194" w:type="dxa"/>
            <w:tcBorders>
              <w:left w:val="nil"/>
              <w:right w:val="nil"/>
            </w:tcBorders>
            <w:shd w:val="clear" w:color="auto" w:fill="FFFFFF"/>
          </w:tcPr>
          <w:p w14:paraId="70C5194A" w14:textId="77777777" w:rsidR="009A6071" w:rsidRPr="00763A89" w:rsidRDefault="00C9335E" w:rsidP="005A60A5">
            <w:pPr>
              <w:shd w:val="clear" w:color="auto" w:fill="FFFFFF"/>
              <w:tabs>
                <w:tab w:val="left" w:leader="dot" w:pos="5040"/>
              </w:tabs>
              <w:ind w:left="106"/>
              <w:jc w:val="both"/>
              <w:rPr>
                <w:lang w:val="en-AU"/>
              </w:rPr>
            </w:pPr>
            <w:r w:rsidRPr="00763A89">
              <w:rPr>
                <w:szCs w:val="18"/>
                <w:lang w:val="en-AU"/>
              </w:rPr>
              <w:t>07. Information and public relations</w:t>
            </w:r>
            <w:r w:rsidR="005A60A5" w:rsidRPr="00763A89">
              <w:rPr>
                <w:szCs w:val="18"/>
                <w:lang w:val="en-AU"/>
              </w:rPr>
              <w:tab/>
            </w:r>
          </w:p>
        </w:tc>
        <w:tc>
          <w:tcPr>
            <w:tcW w:w="1259" w:type="dxa"/>
            <w:tcBorders>
              <w:top w:val="nil"/>
              <w:left w:val="nil"/>
              <w:bottom w:val="nil"/>
              <w:right w:val="nil"/>
            </w:tcBorders>
            <w:shd w:val="clear" w:color="auto" w:fill="FFFFFF"/>
            <w:vAlign w:val="bottom"/>
          </w:tcPr>
          <w:p w14:paraId="70C5194B" w14:textId="77777777" w:rsidR="009A6071" w:rsidRPr="00763A89" w:rsidRDefault="00C9335E" w:rsidP="00687D15">
            <w:pPr>
              <w:shd w:val="clear" w:color="auto" w:fill="FFFFFF"/>
              <w:ind w:right="144"/>
              <w:jc w:val="right"/>
              <w:rPr>
                <w:lang w:val="en-AU"/>
              </w:rPr>
            </w:pPr>
            <w:r w:rsidRPr="00763A89">
              <w:rPr>
                <w:szCs w:val="18"/>
                <w:lang w:val="en-AU"/>
              </w:rPr>
              <w:t>296,000</w:t>
            </w:r>
          </w:p>
        </w:tc>
        <w:tc>
          <w:tcPr>
            <w:tcW w:w="1417" w:type="dxa"/>
            <w:tcBorders>
              <w:top w:val="nil"/>
              <w:left w:val="nil"/>
              <w:bottom w:val="nil"/>
              <w:right w:val="nil"/>
            </w:tcBorders>
            <w:shd w:val="clear" w:color="auto" w:fill="FFFFFF"/>
            <w:vAlign w:val="bottom"/>
          </w:tcPr>
          <w:p w14:paraId="70C5194C" w14:textId="77777777" w:rsidR="009A6071" w:rsidRPr="00763A89" w:rsidRDefault="00C9335E" w:rsidP="00687D15">
            <w:pPr>
              <w:shd w:val="clear" w:color="auto" w:fill="FFFFFF"/>
              <w:ind w:right="144"/>
              <w:jc w:val="right"/>
              <w:rPr>
                <w:lang w:val="en-AU"/>
              </w:rPr>
            </w:pPr>
            <w:r w:rsidRPr="00763A89">
              <w:rPr>
                <w:szCs w:val="18"/>
                <w:lang w:val="en-AU"/>
              </w:rPr>
              <w:t>158,550</w:t>
            </w:r>
          </w:p>
        </w:tc>
        <w:tc>
          <w:tcPr>
            <w:tcW w:w="1239" w:type="dxa"/>
            <w:tcBorders>
              <w:top w:val="nil"/>
              <w:left w:val="nil"/>
              <w:bottom w:val="nil"/>
              <w:right w:val="nil"/>
            </w:tcBorders>
            <w:shd w:val="clear" w:color="auto" w:fill="FFFFFF"/>
            <w:vAlign w:val="bottom"/>
          </w:tcPr>
          <w:p w14:paraId="70C5194D" w14:textId="77777777" w:rsidR="009A6071" w:rsidRPr="00763A89" w:rsidRDefault="00C9335E" w:rsidP="00687D15">
            <w:pPr>
              <w:shd w:val="clear" w:color="auto" w:fill="FFFFFF"/>
              <w:ind w:right="144"/>
              <w:jc w:val="right"/>
              <w:rPr>
                <w:lang w:val="en-AU"/>
              </w:rPr>
            </w:pPr>
            <w:r w:rsidRPr="00763A89">
              <w:rPr>
                <w:szCs w:val="18"/>
                <w:lang w:val="en-AU"/>
              </w:rPr>
              <w:t>158,380</w:t>
            </w:r>
          </w:p>
        </w:tc>
      </w:tr>
      <w:tr w:rsidR="009A6071" w:rsidRPr="00763A89" w14:paraId="70C51953" w14:textId="77777777" w:rsidTr="005A60A5">
        <w:trPr>
          <w:trHeight w:val="20"/>
          <w:jc w:val="center"/>
        </w:trPr>
        <w:tc>
          <w:tcPr>
            <w:tcW w:w="5194" w:type="dxa"/>
            <w:tcBorders>
              <w:left w:val="nil"/>
              <w:right w:val="nil"/>
            </w:tcBorders>
            <w:shd w:val="clear" w:color="auto" w:fill="FFFFFF"/>
          </w:tcPr>
          <w:p w14:paraId="70C5194F" w14:textId="77777777" w:rsidR="009A6071" w:rsidRPr="00763A89" w:rsidRDefault="00C9335E" w:rsidP="005A60A5">
            <w:pPr>
              <w:shd w:val="clear" w:color="auto" w:fill="FFFFFF"/>
              <w:tabs>
                <w:tab w:val="left" w:leader="dot" w:pos="5040"/>
              </w:tabs>
              <w:ind w:left="106"/>
              <w:jc w:val="both"/>
              <w:rPr>
                <w:lang w:val="en-AU"/>
              </w:rPr>
            </w:pPr>
            <w:r w:rsidRPr="00763A89">
              <w:rPr>
                <w:szCs w:val="18"/>
                <w:lang w:val="en-AU"/>
              </w:rPr>
              <w:t>08. Computer services</w:t>
            </w:r>
            <w:r w:rsidR="005A60A5" w:rsidRPr="00763A89">
              <w:rPr>
                <w:szCs w:val="18"/>
                <w:lang w:val="en-AU"/>
              </w:rPr>
              <w:tab/>
            </w:r>
          </w:p>
        </w:tc>
        <w:tc>
          <w:tcPr>
            <w:tcW w:w="1259" w:type="dxa"/>
            <w:tcBorders>
              <w:top w:val="nil"/>
              <w:left w:val="nil"/>
              <w:bottom w:val="nil"/>
              <w:right w:val="nil"/>
            </w:tcBorders>
            <w:shd w:val="clear" w:color="auto" w:fill="FFFFFF"/>
            <w:vAlign w:val="bottom"/>
          </w:tcPr>
          <w:p w14:paraId="70C51950" w14:textId="77777777" w:rsidR="009A6071" w:rsidRPr="00763A89" w:rsidRDefault="00C9335E" w:rsidP="00687D15">
            <w:pPr>
              <w:shd w:val="clear" w:color="auto" w:fill="FFFFFF"/>
              <w:ind w:right="144"/>
              <w:jc w:val="right"/>
              <w:rPr>
                <w:lang w:val="en-AU"/>
              </w:rPr>
            </w:pPr>
            <w:r w:rsidRPr="00763A89">
              <w:rPr>
                <w:szCs w:val="18"/>
                <w:lang w:val="en-AU"/>
              </w:rPr>
              <w:t>10,000</w:t>
            </w:r>
          </w:p>
        </w:tc>
        <w:tc>
          <w:tcPr>
            <w:tcW w:w="1417" w:type="dxa"/>
            <w:tcBorders>
              <w:top w:val="nil"/>
              <w:left w:val="nil"/>
              <w:bottom w:val="nil"/>
              <w:right w:val="nil"/>
            </w:tcBorders>
            <w:shd w:val="clear" w:color="auto" w:fill="FFFFFF"/>
            <w:vAlign w:val="bottom"/>
          </w:tcPr>
          <w:p w14:paraId="70C51951" w14:textId="77777777" w:rsidR="009A6071" w:rsidRPr="00763A89" w:rsidRDefault="00C9335E" w:rsidP="00687D15">
            <w:pPr>
              <w:shd w:val="clear" w:color="auto" w:fill="FFFFFF"/>
              <w:ind w:right="144"/>
              <w:jc w:val="right"/>
              <w:rPr>
                <w:lang w:val="en-AU"/>
              </w:rPr>
            </w:pPr>
            <w:r w:rsidRPr="00763A89">
              <w:rPr>
                <w:szCs w:val="18"/>
                <w:lang w:val="en-AU"/>
              </w:rPr>
              <w:t>4,000</w:t>
            </w:r>
          </w:p>
        </w:tc>
        <w:tc>
          <w:tcPr>
            <w:tcW w:w="1239" w:type="dxa"/>
            <w:tcBorders>
              <w:top w:val="nil"/>
              <w:left w:val="nil"/>
              <w:bottom w:val="nil"/>
              <w:right w:val="nil"/>
            </w:tcBorders>
            <w:shd w:val="clear" w:color="auto" w:fill="FFFFFF"/>
            <w:vAlign w:val="bottom"/>
          </w:tcPr>
          <w:p w14:paraId="70C51952" w14:textId="77777777" w:rsidR="009A6071" w:rsidRPr="00763A89" w:rsidRDefault="00C9335E" w:rsidP="00687D15">
            <w:pPr>
              <w:shd w:val="clear" w:color="auto" w:fill="FFFFFF"/>
              <w:ind w:right="144"/>
              <w:jc w:val="right"/>
              <w:rPr>
                <w:lang w:val="en-AU"/>
              </w:rPr>
            </w:pPr>
            <w:r w:rsidRPr="00763A89">
              <w:rPr>
                <w:szCs w:val="18"/>
                <w:lang w:val="en-AU"/>
              </w:rPr>
              <w:t>3,993</w:t>
            </w:r>
          </w:p>
        </w:tc>
      </w:tr>
      <w:tr w:rsidR="009A6071" w:rsidRPr="00763A89" w14:paraId="70C51958" w14:textId="77777777" w:rsidTr="005A60A5">
        <w:trPr>
          <w:trHeight w:val="20"/>
          <w:jc w:val="center"/>
        </w:trPr>
        <w:tc>
          <w:tcPr>
            <w:tcW w:w="5194" w:type="dxa"/>
            <w:tcBorders>
              <w:left w:val="nil"/>
              <w:right w:val="nil"/>
            </w:tcBorders>
            <w:shd w:val="clear" w:color="auto" w:fill="FFFFFF"/>
          </w:tcPr>
          <w:p w14:paraId="70C51954" w14:textId="77777777" w:rsidR="009A6071" w:rsidRPr="00763A89" w:rsidRDefault="00C9335E" w:rsidP="005A60A5">
            <w:pPr>
              <w:shd w:val="clear" w:color="auto" w:fill="FFFFFF"/>
              <w:tabs>
                <w:tab w:val="left" w:leader="dot" w:pos="5040"/>
              </w:tabs>
              <w:ind w:left="106"/>
              <w:jc w:val="both"/>
              <w:rPr>
                <w:lang w:val="en-AU"/>
              </w:rPr>
            </w:pPr>
            <w:r w:rsidRPr="00763A89">
              <w:rPr>
                <w:szCs w:val="18"/>
                <w:lang w:val="en-AU"/>
              </w:rPr>
              <w:t>09. Motor vehicles</w:t>
            </w:r>
            <w:r w:rsidRPr="00763A89">
              <w:rPr>
                <w:rFonts w:eastAsia="Times New Roman"/>
                <w:szCs w:val="18"/>
                <w:lang w:val="en-AU"/>
              </w:rPr>
              <w:t>—Hire, maintenance and running expenses</w:t>
            </w:r>
          </w:p>
        </w:tc>
        <w:tc>
          <w:tcPr>
            <w:tcW w:w="1259" w:type="dxa"/>
            <w:tcBorders>
              <w:top w:val="nil"/>
              <w:left w:val="nil"/>
              <w:bottom w:val="nil"/>
              <w:right w:val="nil"/>
            </w:tcBorders>
            <w:shd w:val="clear" w:color="auto" w:fill="FFFFFF"/>
            <w:vAlign w:val="bottom"/>
          </w:tcPr>
          <w:p w14:paraId="70C51955" w14:textId="77777777" w:rsidR="009A6071" w:rsidRPr="00763A89" w:rsidRDefault="00C9335E" w:rsidP="00687D15">
            <w:pPr>
              <w:shd w:val="clear" w:color="auto" w:fill="FFFFFF"/>
              <w:ind w:right="144"/>
              <w:jc w:val="right"/>
              <w:rPr>
                <w:lang w:val="en-AU"/>
              </w:rPr>
            </w:pPr>
            <w:r w:rsidRPr="00763A89">
              <w:rPr>
                <w:szCs w:val="18"/>
                <w:lang w:val="en-AU"/>
              </w:rPr>
              <w:t>513,000</w:t>
            </w:r>
          </w:p>
        </w:tc>
        <w:tc>
          <w:tcPr>
            <w:tcW w:w="1417" w:type="dxa"/>
            <w:tcBorders>
              <w:top w:val="nil"/>
              <w:left w:val="nil"/>
              <w:bottom w:val="nil"/>
              <w:right w:val="nil"/>
            </w:tcBorders>
            <w:shd w:val="clear" w:color="auto" w:fill="FFFFFF"/>
            <w:vAlign w:val="bottom"/>
          </w:tcPr>
          <w:p w14:paraId="70C51956" w14:textId="77777777" w:rsidR="009A6071" w:rsidRPr="00763A89" w:rsidRDefault="00C9335E" w:rsidP="00687D15">
            <w:pPr>
              <w:shd w:val="clear" w:color="auto" w:fill="FFFFFF"/>
              <w:ind w:right="144"/>
              <w:jc w:val="right"/>
              <w:rPr>
                <w:lang w:val="en-AU"/>
              </w:rPr>
            </w:pPr>
            <w:r w:rsidRPr="00763A89">
              <w:rPr>
                <w:szCs w:val="18"/>
                <w:lang w:val="en-AU"/>
              </w:rPr>
              <w:t>546,300</w:t>
            </w:r>
          </w:p>
        </w:tc>
        <w:tc>
          <w:tcPr>
            <w:tcW w:w="1239" w:type="dxa"/>
            <w:tcBorders>
              <w:top w:val="nil"/>
              <w:left w:val="nil"/>
              <w:bottom w:val="nil"/>
              <w:right w:val="nil"/>
            </w:tcBorders>
            <w:shd w:val="clear" w:color="auto" w:fill="FFFFFF"/>
            <w:vAlign w:val="bottom"/>
          </w:tcPr>
          <w:p w14:paraId="70C51957" w14:textId="77777777" w:rsidR="009A6071" w:rsidRPr="00763A89" w:rsidRDefault="00C9335E" w:rsidP="00687D15">
            <w:pPr>
              <w:shd w:val="clear" w:color="auto" w:fill="FFFFFF"/>
              <w:ind w:right="144"/>
              <w:jc w:val="right"/>
              <w:rPr>
                <w:lang w:val="en-AU"/>
              </w:rPr>
            </w:pPr>
            <w:r w:rsidRPr="00763A89">
              <w:rPr>
                <w:szCs w:val="18"/>
                <w:lang w:val="en-AU"/>
              </w:rPr>
              <w:t>475,875</w:t>
            </w:r>
          </w:p>
        </w:tc>
      </w:tr>
      <w:tr w:rsidR="009A6071" w:rsidRPr="00763A89" w14:paraId="70C5195D" w14:textId="77777777" w:rsidTr="005A60A5">
        <w:trPr>
          <w:trHeight w:val="20"/>
          <w:jc w:val="center"/>
        </w:trPr>
        <w:tc>
          <w:tcPr>
            <w:tcW w:w="5194" w:type="dxa"/>
            <w:tcBorders>
              <w:left w:val="nil"/>
              <w:right w:val="nil"/>
            </w:tcBorders>
            <w:shd w:val="clear" w:color="auto" w:fill="FFFFFF"/>
          </w:tcPr>
          <w:p w14:paraId="70C51959" w14:textId="77777777" w:rsidR="009A6071" w:rsidRPr="00763A89" w:rsidRDefault="00C9335E" w:rsidP="005A60A5">
            <w:pPr>
              <w:shd w:val="clear" w:color="auto" w:fill="FFFFFF"/>
              <w:tabs>
                <w:tab w:val="left" w:leader="dot" w:pos="5040"/>
              </w:tabs>
              <w:ind w:left="706" w:hanging="576"/>
              <w:jc w:val="both"/>
              <w:rPr>
                <w:lang w:val="en-AU"/>
              </w:rPr>
            </w:pPr>
            <w:r w:rsidRPr="00763A89">
              <w:rPr>
                <w:lang w:val="en-AU"/>
              </w:rPr>
              <w:t xml:space="preserve">10. </w:t>
            </w:r>
            <w:r w:rsidRPr="00763A89">
              <w:rPr>
                <w:rFonts w:eastAsia="Times New Roman"/>
                <w:noProof/>
                <w:lang w:val="en-AU"/>
              </w:rPr>
              <w:t>Consultants</w:t>
            </w:r>
            <w:r w:rsidRPr="00763A89">
              <w:rPr>
                <w:rFonts w:eastAsia="Times New Roman"/>
                <w:lang w:val="en-AU"/>
              </w:rPr>
              <w:t>—</w:t>
            </w:r>
            <w:r w:rsidRPr="00763A89">
              <w:rPr>
                <w:rFonts w:eastAsia="Times New Roman"/>
                <w:noProof/>
                <w:lang w:val="en-AU"/>
              </w:rPr>
              <w:t>Fees and expenses</w:t>
            </w:r>
            <w:r w:rsidR="005A60A5" w:rsidRPr="00763A89">
              <w:rPr>
                <w:rFonts w:eastAsia="Times New Roman"/>
                <w:noProof/>
                <w:lang w:val="en-AU"/>
              </w:rPr>
              <w:tab/>
            </w:r>
          </w:p>
        </w:tc>
        <w:tc>
          <w:tcPr>
            <w:tcW w:w="1259" w:type="dxa"/>
            <w:tcBorders>
              <w:top w:val="nil"/>
              <w:left w:val="nil"/>
              <w:bottom w:val="nil"/>
              <w:right w:val="nil"/>
            </w:tcBorders>
            <w:shd w:val="clear" w:color="auto" w:fill="FFFFFF"/>
            <w:vAlign w:val="bottom"/>
          </w:tcPr>
          <w:p w14:paraId="70C5195A" w14:textId="77777777" w:rsidR="009A6071" w:rsidRPr="00763A89" w:rsidRDefault="00C9335E" w:rsidP="00687D15">
            <w:pPr>
              <w:shd w:val="clear" w:color="auto" w:fill="FFFFFF"/>
              <w:ind w:right="144"/>
              <w:jc w:val="right"/>
              <w:rPr>
                <w:lang w:val="en-AU"/>
              </w:rPr>
            </w:pPr>
            <w:r w:rsidRPr="00763A89">
              <w:rPr>
                <w:szCs w:val="18"/>
                <w:lang w:val="en-AU"/>
              </w:rPr>
              <w:t>30,000</w:t>
            </w:r>
          </w:p>
        </w:tc>
        <w:tc>
          <w:tcPr>
            <w:tcW w:w="1417" w:type="dxa"/>
            <w:tcBorders>
              <w:top w:val="nil"/>
              <w:left w:val="nil"/>
              <w:bottom w:val="nil"/>
              <w:right w:val="nil"/>
            </w:tcBorders>
            <w:shd w:val="clear" w:color="auto" w:fill="FFFFFF"/>
            <w:vAlign w:val="bottom"/>
          </w:tcPr>
          <w:p w14:paraId="70C5195B" w14:textId="77777777" w:rsidR="009A6071" w:rsidRPr="00763A89" w:rsidRDefault="00C9335E" w:rsidP="00687D15">
            <w:pPr>
              <w:shd w:val="clear" w:color="auto" w:fill="FFFFFF"/>
              <w:ind w:right="144"/>
              <w:jc w:val="right"/>
              <w:rPr>
                <w:lang w:val="en-AU"/>
              </w:rPr>
            </w:pPr>
            <w:r w:rsidRPr="00763A89">
              <w:rPr>
                <w:szCs w:val="18"/>
                <w:lang w:val="en-AU"/>
              </w:rPr>
              <w:t>41,600</w:t>
            </w:r>
          </w:p>
        </w:tc>
        <w:tc>
          <w:tcPr>
            <w:tcW w:w="1239" w:type="dxa"/>
            <w:tcBorders>
              <w:top w:val="nil"/>
              <w:left w:val="nil"/>
              <w:bottom w:val="nil"/>
              <w:right w:val="nil"/>
            </w:tcBorders>
            <w:shd w:val="clear" w:color="auto" w:fill="FFFFFF"/>
            <w:vAlign w:val="bottom"/>
          </w:tcPr>
          <w:p w14:paraId="70C5195C" w14:textId="77777777" w:rsidR="009A6071" w:rsidRPr="00763A89" w:rsidRDefault="00C9335E" w:rsidP="00687D15">
            <w:pPr>
              <w:shd w:val="clear" w:color="auto" w:fill="FFFFFF"/>
              <w:ind w:right="144"/>
              <w:jc w:val="right"/>
              <w:rPr>
                <w:lang w:val="en-AU"/>
              </w:rPr>
            </w:pPr>
            <w:r w:rsidRPr="00763A89">
              <w:rPr>
                <w:szCs w:val="18"/>
                <w:lang w:val="en-AU"/>
              </w:rPr>
              <w:t>24,519</w:t>
            </w:r>
          </w:p>
        </w:tc>
      </w:tr>
      <w:tr w:rsidR="009A6071" w:rsidRPr="00763A89" w14:paraId="70C51962" w14:textId="77777777" w:rsidTr="005A60A5">
        <w:trPr>
          <w:trHeight w:val="20"/>
          <w:jc w:val="center"/>
        </w:trPr>
        <w:tc>
          <w:tcPr>
            <w:tcW w:w="5194" w:type="dxa"/>
            <w:tcBorders>
              <w:left w:val="nil"/>
              <w:right w:val="nil"/>
            </w:tcBorders>
            <w:shd w:val="clear" w:color="auto" w:fill="FFFFFF"/>
          </w:tcPr>
          <w:p w14:paraId="70C5195E" w14:textId="77777777" w:rsidR="009A6071" w:rsidRPr="00763A89" w:rsidRDefault="00C9335E" w:rsidP="005A60A5">
            <w:pPr>
              <w:shd w:val="clear" w:color="auto" w:fill="FFFFFF"/>
              <w:tabs>
                <w:tab w:val="left" w:leader="dot" w:pos="5040"/>
              </w:tabs>
              <w:ind w:left="706" w:hanging="576"/>
              <w:jc w:val="both"/>
              <w:rPr>
                <w:lang w:val="en-AU"/>
              </w:rPr>
            </w:pPr>
            <w:r w:rsidRPr="00763A89">
              <w:rPr>
                <w:lang w:val="en-AU"/>
              </w:rPr>
              <w:t xml:space="preserve">11. </w:t>
            </w:r>
            <w:r w:rsidRPr="00763A89">
              <w:rPr>
                <w:rFonts w:eastAsia="Times New Roman"/>
                <w:noProof/>
                <w:lang w:val="en-AU"/>
              </w:rPr>
              <w:t>Minor repairs and maintenance</w:t>
            </w:r>
            <w:r w:rsidR="005A60A5" w:rsidRPr="00763A89">
              <w:rPr>
                <w:rFonts w:eastAsia="Times New Roman"/>
                <w:noProof/>
                <w:lang w:val="en-AU"/>
              </w:rPr>
              <w:tab/>
            </w:r>
          </w:p>
        </w:tc>
        <w:tc>
          <w:tcPr>
            <w:tcW w:w="1259" w:type="dxa"/>
            <w:tcBorders>
              <w:top w:val="nil"/>
              <w:left w:val="nil"/>
              <w:bottom w:val="nil"/>
              <w:right w:val="nil"/>
            </w:tcBorders>
            <w:shd w:val="clear" w:color="auto" w:fill="FFFFFF"/>
            <w:vAlign w:val="bottom"/>
          </w:tcPr>
          <w:p w14:paraId="70C5195F" w14:textId="77777777" w:rsidR="009A6071" w:rsidRPr="00763A89" w:rsidRDefault="00C9335E" w:rsidP="00687D15">
            <w:pPr>
              <w:shd w:val="clear" w:color="auto" w:fill="FFFFFF"/>
              <w:ind w:right="144"/>
              <w:jc w:val="right"/>
              <w:rPr>
                <w:lang w:val="en-AU"/>
              </w:rPr>
            </w:pPr>
            <w:r w:rsidRPr="00763A89">
              <w:rPr>
                <w:szCs w:val="18"/>
                <w:lang w:val="en-AU"/>
              </w:rPr>
              <w:t>21,000</w:t>
            </w:r>
          </w:p>
        </w:tc>
        <w:tc>
          <w:tcPr>
            <w:tcW w:w="1417" w:type="dxa"/>
            <w:tcBorders>
              <w:top w:val="nil"/>
              <w:left w:val="nil"/>
              <w:bottom w:val="nil"/>
              <w:right w:val="nil"/>
            </w:tcBorders>
            <w:shd w:val="clear" w:color="auto" w:fill="FFFFFF"/>
            <w:vAlign w:val="bottom"/>
          </w:tcPr>
          <w:p w14:paraId="70C51960" w14:textId="77777777" w:rsidR="009A6071" w:rsidRPr="00763A89" w:rsidRDefault="00C9335E" w:rsidP="00687D15">
            <w:pPr>
              <w:shd w:val="clear" w:color="auto" w:fill="FFFFFF"/>
              <w:ind w:right="144"/>
              <w:jc w:val="right"/>
              <w:rPr>
                <w:lang w:val="en-AU"/>
              </w:rPr>
            </w:pPr>
            <w:r w:rsidRPr="00763A89">
              <w:rPr>
                <w:szCs w:val="18"/>
                <w:lang w:val="en-AU"/>
              </w:rPr>
              <w:t>10,600</w:t>
            </w:r>
          </w:p>
        </w:tc>
        <w:tc>
          <w:tcPr>
            <w:tcW w:w="1239" w:type="dxa"/>
            <w:tcBorders>
              <w:top w:val="nil"/>
              <w:left w:val="nil"/>
              <w:bottom w:val="nil"/>
              <w:right w:val="nil"/>
            </w:tcBorders>
            <w:shd w:val="clear" w:color="auto" w:fill="FFFFFF"/>
            <w:vAlign w:val="bottom"/>
          </w:tcPr>
          <w:p w14:paraId="70C51961" w14:textId="77777777" w:rsidR="009A6071" w:rsidRPr="00763A89" w:rsidRDefault="00C9335E" w:rsidP="00687D15">
            <w:pPr>
              <w:shd w:val="clear" w:color="auto" w:fill="FFFFFF"/>
              <w:ind w:right="144"/>
              <w:jc w:val="right"/>
              <w:rPr>
                <w:lang w:val="en-AU"/>
              </w:rPr>
            </w:pPr>
            <w:r w:rsidRPr="00763A89">
              <w:rPr>
                <w:szCs w:val="18"/>
                <w:lang w:val="en-AU"/>
              </w:rPr>
              <w:t>10,558</w:t>
            </w:r>
          </w:p>
        </w:tc>
      </w:tr>
      <w:tr w:rsidR="009A6071" w:rsidRPr="00763A89" w14:paraId="70C51967" w14:textId="77777777" w:rsidTr="005A60A5">
        <w:trPr>
          <w:trHeight w:val="20"/>
          <w:jc w:val="center"/>
        </w:trPr>
        <w:tc>
          <w:tcPr>
            <w:tcW w:w="5194" w:type="dxa"/>
            <w:tcBorders>
              <w:left w:val="nil"/>
              <w:right w:val="nil"/>
            </w:tcBorders>
            <w:shd w:val="clear" w:color="auto" w:fill="FFFFFF"/>
          </w:tcPr>
          <w:p w14:paraId="70C51963" w14:textId="77777777" w:rsidR="009A6071" w:rsidRPr="00763A89" w:rsidRDefault="00C9335E" w:rsidP="005A60A5">
            <w:pPr>
              <w:shd w:val="clear" w:color="auto" w:fill="FFFFFF"/>
              <w:tabs>
                <w:tab w:val="left" w:leader="dot" w:pos="5040"/>
              </w:tabs>
              <w:ind w:left="706" w:hanging="576"/>
              <w:jc w:val="both"/>
              <w:rPr>
                <w:lang w:val="en-AU"/>
              </w:rPr>
            </w:pPr>
            <w:r w:rsidRPr="00763A89">
              <w:rPr>
                <w:lang w:val="en-AU"/>
              </w:rPr>
              <w:t xml:space="preserve">12. </w:t>
            </w:r>
            <w:r w:rsidRPr="00763A89">
              <w:rPr>
                <w:rFonts w:eastAsia="Times New Roman"/>
                <w:noProof/>
                <w:lang w:val="en-AU"/>
              </w:rPr>
              <w:t>Furniture and fittings</w:t>
            </w:r>
            <w:r w:rsidR="005A60A5" w:rsidRPr="00763A89">
              <w:rPr>
                <w:rFonts w:eastAsia="Times New Roman"/>
                <w:noProof/>
                <w:lang w:val="en-AU"/>
              </w:rPr>
              <w:tab/>
            </w:r>
          </w:p>
        </w:tc>
        <w:tc>
          <w:tcPr>
            <w:tcW w:w="1259" w:type="dxa"/>
            <w:tcBorders>
              <w:top w:val="nil"/>
              <w:left w:val="nil"/>
              <w:bottom w:val="nil"/>
              <w:right w:val="nil"/>
            </w:tcBorders>
            <w:shd w:val="clear" w:color="auto" w:fill="FFFFFF"/>
            <w:vAlign w:val="bottom"/>
          </w:tcPr>
          <w:p w14:paraId="70C51964" w14:textId="77777777" w:rsidR="009A6071" w:rsidRPr="00763A89" w:rsidRDefault="00C9335E" w:rsidP="00687D15">
            <w:pPr>
              <w:shd w:val="clear" w:color="auto" w:fill="FFFFFF"/>
              <w:ind w:right="144"/>
              <w:jc w:val="right"/>
              <w:rPr>
                <w:lang w:val="en-AU"/>
              </w:rPr>
            </w:pPr>
            <w:r w:rsidRPr="00763A89">
              <w:rPr>
                <w:szCs w:val="18"/>
                <w:lang w:val="en-AU"/>
              </w:rPr>
              <w:t>67,000</w:t>
            </w:r>
          </w:p>
        </w:tc>
        <w:tc>
          <w:tcPr>
            <w:tcW w:w="1417" w:type="dxa"/>
            <w:tcBorders>
              <w:top w:val="nil"/>
              <w:left w:val="nil"/>
              <w:bottom w:val="nil"/>
              <w:right w:val="nil"/>
            </w:tcBorders>
            <w:shd w:val="clear" w:color="auto" w:fill="FFFFFF"/>
            <w:vAlign w:val="bottom"/>
          </w:tcPr>
          <w:p w14:paraId="70C51965" w14:textId="77777777" w:rsidR="009A6071" w:rsidRPr="00763A89" w:rsidRDefault="00C9335E" w:rsidP="00687D15">
            <w:pPr>
              <w:shd w:val="clear" w:color="auto" w:fill="FFFFFF"/>
              <w:ind w:right="144"/>
              <w:jc w:val="right"/>
              <w:rPr>
                <w:lang w:val="en-AU"/>
              </w:rPr>
            </w:pPr>
            <w:r w:rsidRPr="00763A89">
              <w:rPr>
                <w:szCs w:val="18"/>
                <w:lang w:val="en-AU"/>
              </w:rPr>
              <w:t>72,000</w:t>
            </w:r>
          </w:p>
        </w:tc>
        <w:tc>
          <w:tcPr>
            <w:tcW w:w="1239" w:type="dxa"/>
            <w:tcBorders>
              <w:top w:val="nil"/>
              <w:left w:val="nil"/>
              <w:bottom w:val="nil"/>
              <w:right w:val="nil"/>
            </w:tcBorders>
            <w:shd w:val="clear" w:color="auto" w:fill="FFFFFF"/>
            <w:vAlign w:val="bottom"/>
          </w:tcPr>
          <w:p w14:paraId="70C51966" w14:textId="77777777" w:rsidR="009A6071" w:rsidRPr="00763A89" w:rsidRDefault="00C9335E" w:rsidP="00687D15">
            <w:pPr>
              <w:shd w:val="clear" w:color="auto" w:fill="FFFFFF"/>
              <w:ind w:right="144"/>
              <w:jc w:val="right"/>
              <w:rPr>
                <w:lang w:val="en-AU"/>
              </w:rPr>
            </w:pPr>
            <w:r w:rsidRPr="00763A89">
              <w:rPr>
                <w:szCs w:val="18"/>
                <w:lang w:val="en-AU"/>
              </w:rPr>
              <w:t>70,319</w:t>
            </w:r>
          </w:p>
        </w:tc>
      </w:tr>
      <w:tr w:rsidR="009A6071" w:rsidRPr="00763A89" w14:paraId="70C5196C" w14:textId="77777777" w:rsidTr="005A60A5">
        <w:trPr>
          <w:trHeight w:val="20"/>
          <w:jc w:val="center"/>
        </w:trPr>
        <w:tc>
          <w:tcPr>
            <w:tcW w:w="5194" w:type="dxa"/>
            <w:tcBorders>
              <w:left w:val="nil"/>
              <w:right w:val="nil"/>
            </w:tcBorders>
            <w:shd w:val="clear" w:color="auto" w:fill="FFFFFF"/>
          </w:tcPr>
          <w:p w14:paraId="70C51968" w14:textId="77777777" w:rsidR="009A6071" w:rsidRPr="00763A89" w:rsidRDefault="00C9335E" w:rsidP="005A60A5">
            <w:pPr>
              <w:shd w:val="clear" w:color="auto" w:fill="FFFFFF"/>
              <w:tabs>
                <w:tab w:val="left" w:leader="dot" w:pos="5040"/>
              </w:tabs>
              <w:ind w:left="706" w:hanging="576"/>
              <w:jc w:val="both"/>
              <w:rPr>
                <w:lang w:val="en-AU"/>
              </w:rPr>
            </w:pPr>
            <w:r w:rsidRPr="00763A89">
              <w:rPr>
                <w:szCs w:val="18"/>
                <w:lang w:val="en-AU"/>
              </w:rPr>
              <w:t>13. Incidental and other expenditure</w:t>
            </w:r>
            <w:r w:rsidR="005A60A5" w:rsidRPr="00763A89">
              <w:rPr>
                <w:szCs w:val="18"/>
                <w:lang w:val="en-AU"/>
              </w:rPr>
              <w:tab/>
            </w:r>
          </w:p>
        </w:tc>
        <w:tc>
          <w:tcPr>
            <w:tcW w:w="1259" w:type="dxa"/>
            <w:tcBorders>
              <w:top w:val="nil"/>
              <w:left w:val="nil"/>
              <w:bottom w:val="single" w:sz="6" w:space="0" w:color="auto"/>
              <w:right w:val="nil"/>
            </w:tcBorders>
            <w:shd w:val="clear" w:color="auto" w:fill="FFFFFF"/>
            <w:vAlign w:val="bottom"/>
          </w:tcPr>
          <w:p w14:paraId="70C51969" w14:textId="77777777" w:rsidR="009A6071" w:rsidRPr="00763A89" w:rsidRDefault="00C9335E" w:rsidP="00687D15">
            <w:pPr>
              <w:shd w:val="clear" w:color="auto" w:fill="FFFFFF"/>
              <w:ind w:right="144"/>
              <w:jc w:val="right"/>
              <w:rPr>
                <w:lang w:val="en-AU"/>
              </w:rPr>
            </w:pPr>
            <w:r w:rsidRPr="00763A89">
              <w:rPr>
                <w:szCs w:val="18"/>
                <w:lang w:val="en-AU"/>
              </w:rPr>
              <w:t>140,000</w:t>
            </w:r>
          </w:p>
        </w:tc>
        <w:tc>
          <w:tcPr>
            <w:tcW w:w="1417" w:type="dxa"/>
            <w:tcBorders>
              <w:top w:val="nil"/>
              <w:left w:val="nil"/>
              <w:bottom w:val="single" w:sz="6" w:space="0" w:color="auto"/>
              <w:right w:val="nil"/>
            </w:tcBorders>
            <w:shd w:val="clear" w:color="auto" w:fill="FFFFFF"/>
            <w:vAlign w:val="bottom"/>
          </w:tcPr>
          <w:p w14:paraId="70C5196A" w14:textId="77777777" w:rsidR="009A6071" w:rsidRPr="00763A89" w:rsidRDefault="00C9335E" w:rsidP="00687D15">
            <w:pPr>
              <w:shd w:val="clear" w:color="auto" w:fill="FFFFFF"/>
              <w:ind w:right="144"/>
              <w:jc w:val="right"/>
              <w:rPr>
                <w:lang w:val="en-AU"/>
              </w:rPr>
            </w:pPr>
            <w:r w:rsidRPr="00763A89">
              <w:rPr>
                <w:szCs w:val="18"/>
                <w:lang w:val="en-AU"/>
              </w:rPr>
              <w:t>218,250</w:t>
            </w:r>
          </w:p>
        </w:tc>
        <w:tc>
          <w:tcPr>
            <w:tcW w:w="1239" w:type="dxa"/>
            <w:tcBorders>
              <w:top w:val="nil"/>
              <w:left w:val="nil"/>
              <w:bottom w:val="single" w:sz="6" w:space="0" w:color="auto"/>
              <w:right w:val="nil"/>
            </w:tcBorders>
            <w:shd w:val="clear" w:color="auto" w:fill="FFFFFF"/>
            <w:vAlign w:val="bottom"/>
          </w:tcPr>
          <w:p w14:paraId="70C5196B" w14:textId="77777777" w:rsidR="009A6071" w:rsidRPr="00763A89" w:rsidRDefault="00C9335E" w:rsidP="00687D15">
            <w:pPr>
              <w:shd w:val="clear" w:color="auto" w:fill="FFFFFF"/>
              <w:ind w:right="144"/>
              <w:jc w:val="right"/>
              <w:rPr>
                <w:lang w:val="en-AU"/>
              </w:rPr>
            </w:pPr>
            <w:r w:rsidRPr="00763A89">
              <w:rPr>
                <w:szCs w:val="18"/>
                <w:lang w:val="en-AU"/>
              </w:rPr>
              <w:t>215,411</w:t>
            </w:r>
          </w:p>
        </w:tc>
      </w:tr>
      <w:tr w:rsidR="009A6071" w:rsidRPr="00763A89" w14:paraId="70C51971" w14:textId="77777777" w:rsidTr="005A60A5">
        <w:trPr>
          <w:trHeight w:val="20"/>
          <w:jc w:val="center"/>
        </w:trPr>
        <w:tc>
          <w:tcPr>
            <w:tcW w:w="5194" w:type="dxa"/>
            <w:tcBorders>
              <w:left w:val="nil"/>
              <w:right w:val="nil"/>
            </w:tcBorders>
            <w:shd w:val="clear" w:color="auto" w:fill="FFFFFF"/>
          </w:tcPr>
          <w:p w14:paraId="70C5196D" w14:textId="77777777" w:rsidR="009A6071" w:rsidRPr="00763A89" w:rsidRDefault="009A6071" w:rsidP="000D5828">
            <w:pPr>
              <w:shd w:val="clear" w:color="auto" w:fill="FFFFFF"/>
              <w:tabs>
                <w:tab w:val="left" w:leader="dot" w:pos="5040"/>
              </w:tabs>
              <w:jc w:val="both"/>
              <w:rPr>
                <w:lang w:val="en-AU"/>
              </w:rPr>
            </w:pPr>
          </w:p>
        </w:tc>
        <w:tc>
          <w:tcPr>
            <w:tcW w:w="1259" w:type="dxa"/>
            <w:tcBorders>
              <w:top w:val="single" w:sz="6" w:space="0" w:color="auto"/>
              <w:left w:val="nil"/>
              <w:bottom w:val="single" w:sz="6" w:space="0" w:color="auto"/>
              <w:right w:val="nil"/>
            </w:tcBorders>
            <w:shd w:val="clear" w:color="auto" w:fill="FFFFFF"/>
            <w:vAlign w:val="bottom"/>
          </w:tcPr>
          <w:p w14:paraId="70C5196E" w14:textId="77777777" w:rsidR="009A6071" w:rsidRPr="00763A89" w:rsidRDefault="00C9335E" w:rsidP="00687D15">
            <w:pPr>
              <w:shd w:val="clear" w:color="auto" w:fill="FFFFFF"/>
              <w:ind w:right="144"/>
              <w:jc w:val="right"/>
              <w:rPr>
                <w:lang w:val="en-AU"/>
              </w:rPr>
            </w:pPr>
            <w:r w:rsidRPr="00763A89">
              <w:rPr>
                <w:szCs w:val="18"/>
                <w:lang w:val="en-AU"/>
              </w:rPr>
              <w:t>3,877,000</w:t>
            </w:r>
          </w:p>
        </w:tc>
        <w:tc>
          <w:tcPr>
            <w:tcW w:w="1417" w:type="dxa"/>
            <w:tcBorders>
              <w:top w:val="single" w:sz="6" w:space="0" w:color="auto"/>
              <w:left w:val="nil"/>
              <w:bottom w:val="single" w:sz="6" w:space="0" w:color="auto"/>
              <w:right w:val="nil"/>
            </w:tcBorders>
            <w:shd w:val="clear" w:color="auto" w:fill="FFFFFF"/>
            <w:vAlign w:val="bottom"/>
          </w:tcPr>
          <w:p w14:paraId="70C5196F" w14:textId="77777777" w:rsidR="009A6071" w:rsidRPr="00763A89" w:rsidRDefault="00C9335E" w:rsidP="00687D15">
            <w:pPr>
              <w:shd w:val="clear" w:color="auto" w:fill="FFFFFF"/>
              <w:ind w:right="144"/>
              <w:jc w:val="right"/>
              <w:rPr>
                <w:lang w:val="en-AU"/>
              </w:rPr>
            </w:pPr>
            <w:r w:rsidRPr="00763A89">
              <w:rPr>
                <w:szCs w:val="18"/>
                <w:lang w:val="en-AU"/>
              </w:rPr>
              <w:t>3,502,960</w:t>
            </w:r>
          </w:p>
        </w:tc>
        <w:tc>
          <w:tcPr>
            <w:tcW w:w="1239" w:type="dxa"/>
            <w:tcBorders>
              <w:top w:val="single" w:sz="6" w:space="0" w:color="auto"/>
              <w:left w:val="nil"/>
              <w:bottom w:val="single" w:sz="6" w:space="0" w:color="auto"/>
              <w:right w:val="nil"/>
            </w:tcBorders>
            <w:shd w:val="clear" w:color="auto" w:fill="FFFFFF"/>
            <w:vAlign w:val="bottom"/>
          </w:tcPr>
          <w:p w14:paraId="70C51970" w14:textId="77777777" w:rsidR="009A6071" w:rsidRPr="00763A89" w:rsidRDefault="00C9335E" w:rsidP="00687D15">
            <w:pPr>
              <w:shd w:val="clear" w:color="auto" w:fill="FFFFFF"/>
              <w:ind w:right="144"/>
              <w:jc w:val="right"/>
              <w:rPr>
                <w:lang w:val="en-AU"/>
              </w:rPr>
            </w:pPr>
            <w:r w:rsidRPr="00763A89">
              <w:rPr>
                <w:szCs w:val="18"/>
                <w:lang w:val="en-AU"/>
              </w:rPr>
              <w:t>3,233,973</w:t>
            </w:r>
          </w:p>
        </w:tc>
      </w:tr>
      <w:tr w:rsidR="009A6071" w:rsidRPr="00763A89" w14:paraId="70C51976" w14:textId="77777777" w:rsidTr="005A60A5">
        <w:trPr>
          <w:trHeight w:val="20"/>
          <w:jc w:val="center"/>
        </w:trPr>
        <w:tc>
          <w:tcPr>
            <w:tcW w:w="5194" w:type="dxa"/>
            <w:tcBorders>
              <w:left w:val="nil"/>
              <w:bottom w:val="nil"/>
              <w:right w:val="nil"/>
            </w:tcBorders>
            <w:shd w:val="clear" w:color="auto" w:fill="FFFFFF"/>
          </w:tcPr>
          <w:p w14:paraId="70C51972" w14:textId="77777777" w:rsidR="009A6071" w:rsidRPr="00763A89" w:rsidRDefault="00C9335E" w:rsidP="005A60A5">
            <w:pPr>
              <w:shd w:val="clear" w:color="auto" w:fill="FFFFFF"/>
              <w:tabs>
                <w:tab w:val="left" w:leader="dot" w:pos="5040"/>
              </w:tabs>
              <w:spacing w:before="120"/>
              <w:ind w:left="288" w:hanging="288"/>
              <w:jc w:val="both"/>
              <w:rPr>
                <w:lang w:val="en-AU"/>
              </w:rPr>
            </w:pPr>
            <w:r w:rsidRPr="00763A89">
              <w:rPr>
                <w:b/>
                <w:bCs/>
                <w:szCs w:val="18"/>
                <w:lang w:val="en-AU"/>
              </w:rPr>
              <w:t>3.</w:t>
            </w:r>
            <w:r w:rsidRPr="00763A89">
              <w:rPr>
                <w:rFonts w:eastAsia="Times New Roman"/>
                <w:b/>
                <w:bCs/>
                <w:szCs w:val="18"/>
                <w:lang w:val="en-AU"/>
              </w:rPr>
              <w:t>—Other Services—</w:t>
            </w:r>
          </w:p>
        </w:tc>
        <w:tc>
          <w:tcPr>
            <w:tcW w:w="1259" w:type="dxa"/>
            <w:tcBorders>
              <w:top w:val="single" w:sz="6" w:space="0" w:color="auto"/>
              <w:left w:val="nil"/>
              <w:bottom w:val="nil"/>
              <w:right w:val="nil"/>
            </w:tcBorders>
            <w:shd w:val="clear" w:color="auto" w:fill="FFFFFF"/>
            <w:vAlign w:val="bottom"/>
          </w:tcPr>
          <w:p w14:paraId="70C51973" w14:textId="77777777" w:rsidR="009A6071" w:rsidRPr="00763A89" w:rsidRDefault="009A6071" w:rsidP="00687D15">
            <w:pPr>
              <w:shd w:val="clear" w:color="auto" w:fill="FFFFFF"/>
              <w:ind w:right="144"/>
              <w:jc w:val="right"/>
              <w:rPr>
                <w:lang w:val="en-AU"/>
              </w:rPr>
            </w:pPr>
          </w:p>
        </w:tc>
        <w:tc>
          <w:tcPr>
            <w:tcW w:w="1417" w:type="dxa"/>
            <w:tcBorders>
              <w:top w:val="single" w:sz="6" w:space="0" w:color="auto"/>
              <w:left w:val="nil"/>
              <w:bottom w:val="nil"/>
              <w:right w:val="nil"/>
            </w:tcBorders>
            <w:shd w:val="clear" w:color="auto" w:fill="FFFFFF"/>
            <w:vAlign w:val="bottom"/>
          </w:tcPr>
          <w:p w14:paraId="70C51974" w14:textId="77777777" w:rsidR="009A6071" w:rsidRPr="00763A89" w:rsidRDefault="009A6071" w:rsidP="00687D15">
            <w:pPr>
              <w:shd w:val="clear" w:color="auto" w:fill="FFFFFF"/>
              <w:ind w:right="144"/>
              <w:jc w:val="right"/>
              <w:rPr>
                <w:lang w:val="en-AU"/>
              </w:rPr>
            </w:pPr>
          </w:p>
        </w:tc>
        <w:tc>
          <w:tcPr>
            <w:tcW w:w="1239" w:type="dxa"/>
            <w:tcBorders>
              <w:top w:val="single" w:sz="6" w:space="0" w:color="auto"/>
              <w:left w:val="nil"/>
              <w:bottom w:val="nil"/>
              <w:right w:val="nil"/>
            </w:tcBorders>
            <w:shd w:val="clear" w:color="auto" w:fill="FFFFFF"/>
            <w:vAlign w:val="bottom"/>
          </w:tcPr>
          <w:p w14:paraId="70C51975" w14:textId="77777777" w:rsidR="009A6071" w:rsidRPr="00763A89" w:rsidRDefault="009A6071" w:rsidP="00687D15">
            <w:pPr>
              <w:shd w:val="clear" w:color="auto" w:fill="FFFFFF"/>
              <w:ind w:right="144"/>
              <w:jc w:val="right"/>
              <w:rPr>
                <w:lang w:val="en-AU"/>
              </w:rPr>
            </w:pPr>
          </w:p>
        </w:tc>
      </w:tr>
      <w:tr w:rsidR="009A6071" w:rsidRPr="00763A89" w14:paraId="70C5197B" w14:textId="77777777" w:rsidTr="005A60A5">
        <w:trPr>
          <w:trHeight w:val="20"/>
          <w:jc w:val="center"/>
        </w:trPr>
        <w:tc>
          <w:tcPr>
            <w:tcW w:w="5194" w:type="dxa"/>
            <w:tcBorders>
              <w:top w:val="nil"/>
              <w:left w:val="nil"/>
              <w:bottom w:val="nil"/>
              <w:right w:val="nil"/>
            </w:tcBorders>
            <w:shd w:val="clear" w:color="auto" w:fill="FFFFFF"/>
          </w:tcPr>
          <w:p w14:paraId="70C51977" w14:textId="77777777" w:rsidR="009A6071" w:rsidRPr="00763A89" w:rsidRDefault="00C9335E" w:rsidP="00F30C1D">
            <w:pPr>
              <w:shd w:val="clear" w:color="auto" w:fill="FFFFFF"/>
              <w:tabs>
                <w:tab w:val="left" w:leader="dot" w:pos="5040"/>
              </w:tabs>
              <w:ind w:left="706" w:hanging="576"/>
              <w:rPr>
                <w:lang w:val="en-AU"/>
              </w:rPr>
            </w:pPr>
            <w:r w:rsidRPr="00763A89">
              <w:rPr>
                <w:szCs w:val="18"/>
                <w:lang w:val="en-AU"/>
              </w:rPr>
              <w:t>01. Conferences, meetings and consultations</w:t>
            </w:r>
            <w:r w:rsidRPr="00763A89">
              <w:rPr>
                <w:rFonts w:eastAsia="Times New Roman"/>
                <w:szCs w:val="18"/>
                <w:lang w:val="en-AU"/>
              </w:rPr>
              <w:t>—Expenses</w:t>
            </w:r>
            <w:r w:rsidR="005A60A5" w:rsidRPr="00763A89">
              <w:rPr>
                <w:rFonts w:eastAsia="Times New Roman"/>
                <w:szCs w:val="18"/>
                <w:lang w:val="en-AU"/>
              </w:rPr>
              <w:tab/>
            </w:r>
          </w:p>
        </w:tc>
        <w:tc>
          <w:tcPr>
            <w:tcW w:w="1259" w:type="dxa"/>
            <w:tcBorders>
              <w:top w:val="nil"/>
              <w:left w:val="nil"/>
              <w:bottom w:val="nil"/>
              <w:right w:val="nil"/>
            </w:tcBorders>
            <w:shd w:val="clear" w:color="auto" w:fill="FFFFFF"/>
            <w:vAlign w:val="bottom"/>
          </w:tcPr>
          <w:p w14:paraId="70C51978" w14:textId="77777777" w:rsidR="009A6071" w:rsidRPr="00763A89" w:rsidRDefault="00C9335E" w:rsidP="00687D15">
            <w:pPr>
              <w:shd w:val="clear" w:color="auto" w:fill="FFFFFF"/>
              <w:ind w:right="144"/>
              <w:jc w:val="right"/>
              <w:rPr>
                <w:lang w:val="en-AU"/>
              </w:rPr>
            </w:pPr>
            <w:r w:rsidRPr="00763A89">
              <w:rPr>
                <w:szCs w:val="18"/>
                <w:lang w:val="en-AU"/>
              </w:rPr>
              <w:t>269,100</w:t>
            </w:r>
          </w:p>
        </w:tc>
        <w:tc>
          <w:tcPr>
            <w:tcW w:w="1417" w:type="dxa"/>
            <w:tcBorders>
              <w:top w:val="nil"/>
              <w:left w:val="nil"/>
              <w:bottom w:val="nil"/>
              <w:right w:val="nil"/>
            </w:tcBorders>
            <w:shd w:val="clear" w:color="auto" w:fill="FFFFFF"/>
            <w:vAlign w:val="bottom"/>
          </w:tcPr>
          <w:p w14:paraId="70C51979" w14:textId="77777777" w:rsidR="009A6071" w:rsidRPr="00763A89" w:rsidRDefault="00C9335E" w:rsidP="00687D15">
            <w:pPr>
              <w:shd w:val="clear" w:color="auto" w:fill="FFFFFF"/>
              <w:ind w:right="144"/>
              <w:jc w:val="right"/>
              <w:rPr>
                <w:lang w:val="en-AU"/>
              </w:rPr>
            </w:pPr>
            <w:r w:rsidRPr="00763A89">
              <w:rPr>
                <w:szCs w:val="18"/>
                <w:lang w:val="en-AU"/>
              </w:rPr>
              <w:t>300,000</w:t>
            </w:r>
          </w:p>
        </w:tc>
        <w:tc>
          <w:tcPr>
            <w:tcW w:w="1239" w:type="dxa"/>
            <w:tcBorders>
              <w:top w:val="nil"/>
              <w:left w:val="nil"/>
              <w:bottom w:val="nil"/>
              <w:right w:val="nil"/>
            </w:tcBorders>
            <w:shd w:val="clear" w:color="auto" w:fill="FFFFFF"/>
            <w:vAlign w:val="bottom"/>
          </w:tcPr>
          <w:p w14:paraId="70C5197A" w14:textId="77777777" w:rsidR="009A6071" w:rsidRPr="00763A89" w:rsidRDefault="00C9335E" w:rsidP="00687D15">
            <w:pPr>
              <w:shd w:val="clear" w:color="auto" w:fill="FFFFFF"/>
              <w:ind w:right="144"/>
              <w:jc w:val="right"/>
              <w:rPr>
                <w:lang w:val="en-AU"/>
              </w:rPr>
            </w:pPr>
            <w:r w:rsidRPr="00763A89">
              <w:rPr>
                <w:szCs w:val="18"/>
                <w:lang w:val="en-AU"/>
              </w:rPr>
              <w:t>230,648</w:t>
            </w:r>
          </w:p>
        </w:tc>
      </w:tr>
      <w:tr w:rsidR="009A6071" w:rsidRPr="00763A89" w14:paraId="70C51980" w14:textId="77777777" w:rsidTr="005A60A5">
        <w:trPr>
          <w:trHeight w:val="20"/>
          <w:jc w:val="center"/>
        </w:trPr>
        <w:tc>
          <w:tcPr>
            <w:tcW w:w="5194" w:type="dxa"/>
            <w:tcBorders>
              <w:top w:val="nil"/>
              <w:left w:val="nil"/>
              <w:right w:val="nil"/>
            </w:tcBorders>
            <w:shd w:val="clear" w:color="auto" w:fill="FFFFFF"/>
          </w:tcPr>
          <w:p w14:paraId="70C5197C" w14:textId="77777777" w:rsidR="009A6071" w:rsidRPr="00763A89" w:rsidRDefault="00C9335E" w:rsidP="00F30C1D">
            <w:pPr>
              <w:shd w:val="clear" w:color="auto" w:fill="FFFFFF"/>
              <w:tabs>
                <w:tab w:val="left" w:leader="dot" w:pos="5040"/>
              </w:tabs>
              <w:ind w:left="706" w:hanging="576"/>
              <w:rPr>
                <w:lang w:val="en-AU"/>
              </w:rPr>
            </w:pPr>
            <w:r w:rsidRPr="00763A89">
              <w:rPr>
                <w:szCs w:val="18"/>
                <w:lang w:val="en-AU"/>
              </w:rPr>
              <w:t>02. Investigations and research</w:t>
            </w:r>
            <w:r w:rsidR="005A60A5" w:rsidRPr="00763A89">
              <w:rPr>
                <w:szCs w:val="18"/>
                <w:lang w:val="en-AU"/>
              </w:rPr>
              <w:tab/>
            </w:r>
          </w:p>
        </w:tc>
        <w:tc>
          <w:tcPr>
            <w:tcW w:w="1259" w:type="dxa"/>
            <w:tcBorders>
              <w:top w:val="nil"/>
              <w:left w:val="nil"/>
              <w:bottom w:val="nil"/>
              <w:right w:val="nil"/>
            </w:tcBorders>
            <w:shd w:val="clear" w:color="auto" w:fill="FFFFFF"/>
            <w:vAlign w:val="bottom"/>
          </w:tcPr>
          <w:p w14:paraId="70C5197D" w14:textId="77777777" w:rsidR="009A6071" w:rsidRPr="00763A89" w:rsidRDefault="00C9335E" w:rsidP="00687D15">
            <w:pPr>
              <w:shd w:val="clear" w:color="auto" w:fill="FFFFFF"/>
              <w:ind w:right="144"/>
              <w:jc w:val="right"/>
              <w:rPr>
                <w:lang w:val="en-AU"/>
              </w:rPr>
            </w:pPr>
            <w:r w:rsidRPr="00763A89">
              <w:rPr>
                <w:szCs w:val="18"/>
                <w:lang w:val="en-AU"/>
              </w:rPr>
              <w:t>100,000</w:t>
            </w:r>
          </w:p>
        </w:tc>
        <w:tc>
          <w:tcPr>
            <w:tcW w:w="1417" w:type="dxa"/>
            <w:tcBorders>
              <w:top w:val="nil"/>
              <w:left w:val="nil"/>
              <w:bottom w:val="nil"/>
              <w:right w:val="nil"/>
            </w:tcBorders>
            <w:shd w:val="clear" w:color="auto" w:fill="FFFFFF"/>
            <w:vAlign w:val="bottom"/>
          </w:tcPr>
          <w:p w14:paraId="70C5197E" w14:textId="77777777" w:rsidR="009A6071" w:rsidRPr="00763A89" w:rsidRDefault="00C9335E" w:rsidP="00687D15">
            <w:pPr>
              <w:shd w:val="clear" w:color="auto" w:fill="FFFFFF"/>
              <w:ind w:right="144"/>
              <w:jc w:val="right"/>
              <w:rPr>
                <w:lang w:val="en-AU"/>
              </w:rPr>
            </w:pPr>
            <w:r w:rsidRPr="00763A89">
              <w:rPr>
                <w:szCs w:val="18"/>
                <w:lang w:val="en-AU"/>
              </w:rPr>
              <w:t>100,000</w:t>
            </w:r>
          </w:p>
        </w:tc>
        <w:tc>
          <w:tcPr>
            <w:tcW w:w="1239" w:type="dxa"/>
            <w:tcBorders>
              <w:top w:val="nil"/>
              <w:left w:val="nil"/>
              <w:bottom w:val="nil"/>
              <w:right w:val="nil"/>
            </w:tcBorders>
            <w:shd w:val="clear" w:color="auto" w:fill="FFFFFF"/>
            <w:vAlign w:val="bottom"/>
          </w:tcPr>
          <w:p w14:paraId="70C5197F" w14:textId="77777777" w:rsidR="009A6071" w:rsidRPr="00763A89" w:rsidRDefault="00C9335E" w:rsidP="00687D15">
            <w:pPr>
              <w:shd w:val="clear" w:color="auto" w:fill="FFFFFF"/>
              <w:ind w:right="144"/>
              <w:jc w:val="right"/>
              <w:rPr>
                <w:lang w:val="en-AU"/>
              </w:rPr>
            </w:pPr>
            <w:r w:rsidRPr="00763A89">
              <w:rPr>
                <w:szCs w:val="18"/>
                <w:lang w:val="en-AU"/>
              </w:rPr>
              <w:t>93,730</w:t>
            </w:r>
          </w:p>
        </w:tc>
      </w:tr>
      <w:tr w:rsidR="009A6071" w:rsidRPr="00763A89" w14:paraId="70C51985" w14:textId="77777777" w:rsidTr="005A60A5">
        <w:trPr>
          <w:trHeight w:val="20"/>
          <w:jc w:val="center"/>
        </w:trPr>
        <w:tc>
          <w:tcPr>
            <w:tcW w:w="5194" w:type="dxa"/>
            <w:tcBorders>
              <w:left w:val="nil"/>
              <w:bottom w:val="nil"/>
              <w:right w:val="nil"/>
            </w:tcBorders>
            <w:shd w:val="clear" w:color="auto" w:fill="FFFFFF"/>
          </w:tcPr>
          <w:p w14:paraId="70C51981" w14:textId="77777777" w:rsidR="009A6071" w:rsidRPr="00763A89" w:rsidRDefault="00C9335E" w:rsidP="00F30C1D">
            <w:pPr>
              <w:shd w:val="clear" w:color="auto" w:fill="FFFFFF"/>
              <w:tabs>
                <w:tab w:val="left" w:leader="dot" w:pos="5040"/>
              </w:tabs>
              <w:ind w:left="706" w:hanging="576"/>
              <w:rPr>
                <w:lang w:val="en-AU"/>
              </w:rPr>
            </w:pPr>
            <w:r w:rsidRPr="00763A89">
              <w:rPr>
                <w:szCs w:val="18"/>
                <w:lang w:val="en-AU"/>
              </w:rPr>
              <w:t>03. Torres Strait Islands</w:t>
            </w:r>
            <w:r w:rsidRPr="00763A89">
              <w:rPr>
                <w:rFonts w:eastAsia="Times New Roman"/>
                <w:szCs w:val="18"/>
                <w:lang w:val="en-AU"/>
              </w:rPr>
              <w:t>—Provision of transport facilities</w:t>
            </w:r>
            <w:r w:rsidR="005A60A5" w:rsidRPr="00763A89">
              <w:rPr>
                <w:rFonts w:eastAsia="Times New Roman"/>
                <w:szCs w:val="18"/>
                <w:lang w:val="en-AU"/>
              </w:rPr>
              <w:tab/>
            </w:r>
          </w:p>
        </w:tc>
        <w:tc>
          <w:tcPr>
            <w:tcW w:w="1259" w:type="dxa"/>
            <w:tcBorders>
              <w:top w:val="nil"/>
              <w:left w:val="nil"/>
              <w:bottom w:val="nil"/>
              <w:right w:val="nil"/>
            </w:tcBorders>
            <w:shd w:val="clear" w:color="auto" w:fill="FFFFFF"/>
            <w:vAlign w:val="bottom"/>
          </w:tcPr>
          <w:p w14:paraId="70C51982" w14:textId="77777777" w:rsidR="009A6071" w:rsidRPr="00763A89" w:rsidRDefault="00C9335E" w:rsidP="00687D15">
            <w:pPr>
              <w:shd w:val="clear" w:color="auto" w:fill="FFFFFF"/>
              <w:ind w:right="144"/>
              <w:jc w:val="right"/>
              <w:rPr>
                <w:lang w:val="en-AU"/>
              </w:rPr>
            </w:pPr>
            <w:r w:rsidRPr="00763A89">
              <w:rPr>
                <w:szCs w:val="18"/>
                <w:lang w:val="en-AU"/>
              </w:rPr>
              <w:t>150,000</w:t>
            </w:r>
          </w:p>
        </w:tc>
        <w:tc>
          <w:tcPr>
            <w:tcW w:w="1417" w:type="dxa"/>
            <w:tcBorders>
              <w:top w:val="nil"/>
              <w:left w:val="nil"/>
              <w:bottom w:val="nil"/>
              <w:right w:val="nil"/>
            </w:tcBorders>
            <w:shd w:val="clear" w:color="auto" w:fill="FFFFFF"/>
            <w:vAlign w:val="bottom"/>
          </w:tcPr>
          <w:p w14:paraId="70C51983" w14:textId="77777777" w:rsidR="009A6071" w:rsidRPr="00763A89" w:rsidRDefault="00C9335E" w:rsidP="00687D15">
            <w:pPr>
              <w:shd w:val="clear" w:color="auto" w:fill="FFFFFF"/>
              <w:ind w:right="144"/>
              <w:jc w:val="right"/>
              <w:rPr>
                <w:lang w:val="en-AU"/>
              </w:rPr>
            </w:pPr>
            <w:r w:rsidRPr="00763A89">
              <w:rPr>
                <w:szCs w:val="18"/>
                <w:lang w:val="en-AU"/>
              </w:rPr>
              <w:t>205,000</w:t>
            </w:r>
          </w:p>
        </w:tc>
        <w:tc>
          <w:tcPr>
            <w:tcW w:w="1239" w:type="dxa"/>
            <w:tcBorders>
              <w:top w:val="nil"/>
              <w:left w:val="nil"/>
              <w:bottom w:val="nil"/>
              <w:right w:val="nil"/>
            </w:tcBorders>
            <w:shd w:val="clear" w:color="auto" w:fill="FFFFFF"/>
            <w:vAlign w:val="bottom"/>
          </w:tcPr>
          <w:p w14:paraId="70C51984" w14:textId="77777777" w:rsidR="009A6071" w:rsidRPr="00763A89" w:rsidRDefault="00C9335E" w:rsidP="00687D15">
            <w:pPr>
              <w:shd w:val="clear" w:color="auto" w:fill="FFFFFF"/>
              <w:ind w:right="144"/>
              <w:jc w:val="right"/>
              <w:rPr>
                <w:lang w:val="en-AU"/>
              </w:rPr>
            </w:pPr>
            <w:r w:rsidRPr="00763A89">
              <w:rPr>
                <w:szCs w:val="18"/>
                <w:lang w:val="en-AU"/>
              </w:rPr>
              <w:t>202,000</w:t>
            </w:r>
          </w:p>
        </w:tc>
      </w:tr>
      <w:tr w:rsidR="009A6071" w:rsidRPr="00763A89" w14:paraId="70C5198A" w14:textId="77777777" w:rsidTr="005A60A5">
        <w:trPr>
          <w:trHeight w:val="20"/>
          <w:jc w:val="center"/>
        </w:trPr>
        <w:tc>
          <w:tcPr>
            <w:tcW w:w="5194" w:type="dxa"/>
            <w:tcBorders>
              <w:top w:val="nil"/>
              <w:left w:val="nil"/>
              <w:bottom w:val="nil"/>
              <w:right w:val="nil"/>
            </w:tcBorders>
            <w:shd w:val="clear" w:color="auto" w:fill="FFFFFF"/>
          </w:tcPr>
          <w:p w14:paraId="70C51986" w14:textId="77777777" w:rsidR="009A6071" w:rsidRPr="00763A89" w:rsidRDefault="00C9335E" w:rsidP="00F30C1D">
            <w:pPr>
              <w:shd w:val="clear" w:color="auto" w:fill="FFFFFF"/>
              <w:tabs>
                <w:tab w:val="left" w:leader="dot" w:pos="5040"/>
              </w:tabs>
              <w:ind w:left="706" w:hanging="576"/>
              <w:rPr>
                <w:lang w:val="en-AU"/>
              </w:rPr>
            </w:pPr>
            <w:r w:rsidRPr="00763A89">
              <w:rPr>
                <w:szCs w:val="18"/>
                <w:lang w:val="en-AU"/>
              </w:rPr>
              <w:t>04. National Aboriginal Conference</w:t>
            </w:r>
            <w:r w:rsidRPr="00763A89">
              <w:rPr>
                <w:rFonts w:eastAsia="Times New Roman"/>
                <w:szCs w:val="18"/>
                <w:lang w:val="en-AU"/>
              </w:rPr>
              <w:t>—Election expenses</w:t>
            </w:r>
            <w:r w:rsidR="005A60A5" w:rsidRPr="00763A89">
              <w:rPr>
                <w:rFonts w:eastAsia="Times New Roman"/>
                <w:szCs w:val="18"/>
                <w:lang w:val="en-AU"/>
              </w:rPr>
              <w:tab/>
            </w:r>
          </w:p>
        </w:tc>
        <w:tc>
          <w:tcPr>
            <w:tcW w:w="1259" w:type="dxa"/>
            <w:tcBorders>
              <w:top w:val="nil"/>
              <w:left w:val="nil"/>
              <w:bottom w:val="nil"/>
              <w:right w:val="nil"/>
            </w:tcBorders>
            <w:shd w:val="clear" w:color="auto" w:fill="FFFFFF"/>
            <w:vAlign w:val="bottom"/>
          </w:tcPr>
          <w:p w14:paraId="70C51987" w14:textId="77777777" w:rsidR="009A6071" w:rsidRPr="00763A89" w:rsidRDefault="00C9335E" w:rsidP="00687D15">
            <w:pPr>
              <w:shd w:val="clear" w:color="auto" w:fill="FFFFFF"/>
              <w:ind w:right="144"/>
              <w:jc w:val="right"/>
              <w:rPr>
                <w:lang w:val="en-AU"/>
              </w:rPr>
            </w:pPr>
            <w:r w:rsidRPr="00763A89">
              <w:rPr>
                <w:szCs w:val="18"/>
                <w:lang w:val="en-AU"/>
              </w:rPr>
              <w:t>15,000</w:t>
            </w:r>
          </w:p>
        </w:tc>
        <w:tc>
          <w:tcPr>
            <w:tcW w:w="1417" w:type="dxa"/>
            <w:tcBorders>
              <w:top w:val="nil"/>
              <w:left w:val="nil"/>
              <w:bottom w:val="nil"/>
              <w:right w:val="nil"/>
            </w:tcBorders>
            <w:shd w:val="clear" w:color="auto" w:fill="FFFFFF"/>
            <w:vAlign w:val="bottom"/>
          </w:tcPr>
          <w:p w14:paraId="70C51988" w14:textId="77777777" w:rsidR="009A6071" w:rsidRPr="00763A89" w:rsidRDefault="00C9335E" w:rsidP="00687D15">
            <w:pPr>
              <w:shd w:val="clear" w:color="auto" w:fill="FFFFFF"/>
              <w:ind w:right="144"/>
              <w:jc w:val="right"/>
              <w:rPr>
                <w:lang w:val="en-AU"/>
              </w:rPr>
            </w:pPr>
            <w:r w:rsidRPr="00763A89">
              <w:rPr>
                <w:szCs w:val="18"/>
                <w:lang w:val="en-AU"/>
              </w:rPr>
              <w:t>700,000</w:t>
            </w:r>
          </w:p>
        </w:tc>
        <w:tc>
          <w:tcPr>
            <w:tcW w:w="1239" w:type="dxa"/>
            <w:tcBorders>
              <w:top w:val="nil"/>
              <w:left w:val="nil"/>
              <w:bottom w:val="nil"/>
              <w:right w:val="nil"/>
            </w:tcBorders>
            <w:shd w:val="clear" w:color="auto" w:fill="FFFFFF"/>
            <w:vAlign w:val="bottom"/>
          </w:tcPr>
          <w:p w14:paraId="70C51989" w14:textId="77777777" w:rsidR="009A6071" w:rsidRPr="00763A89" w:rsidRDefault="00C9335E" w:rsidP="00687D15">
            <w:pPr>
              <w:shd w:val="clear" w:color="auto" w:fill="FFFFFF"/>
              <w:ind w:right="144"/>
              <w:jc w:val="right"/>
              <w:rPr>
                <w:lang w:val="en-AU"/>
              </w:rPr>
            </w:pPr>
            <w:r w:rsidRPr="00763A89">
              <w:rPr>
                <w:szCs w:val="18"/>
                <w:lang w:val="en-AU"/>
              </w:rPr>
              <w:t>646,681</w:t>
            </w:r>
          </w:p>
        </w:tc>
      </w:tr>
      <w:tr w:rsidR="009A6071" w:rsidRPr="00763A89" w14:paraId="70C5198F" w14:textId="77777777" w:rsidTr="005A60A5">
        <w:trPr>
          <w:trHeight w:val="20"/>
          <w:jc w:val="center"/>
        </w:trPr>
        <w:tc>
          <w:tcPr>
            <w:tcW w:w="5194" w:type="dxa"/>
            <w:tcBorders>
              <w:top w:val="nil"/>
              <w:left w:val="nil"/>
              <w:right w:val="nil"/>
            </w:tcBorders>
            <w:shd w:val="clear" w:color="auto" w:fill="FFFFFF"/>
          </w:tcPr>
          <w:p w14:paraId="70C5198B" w14:textId="1A28F854" w:rsidR="009A6071" w:rsidRPr="00763A89" w:rsidRDefault="00C9335E" w:rsidP="00F30C1D">
            <w:pPr>
              <w:shd w:val="clear" w:color="auto" w:fill="FFFFFF"/>
              <w:tabs>
                <w:tab w:val="left" w:leader="dot" w:pos="5040"/>
              </w:tabs>
              <w:ind w:left="706" w:hanging="576"/>
              <w:rPr>
                <w:lang w:val="en-AU"/>
              </w:rPr>
            </w:pPr>
            <w:r w:rsidRPr="00763A89">
              <w:rPr>
                <w:szCs w:val="18"/>
                <w:lang w:val="en-AU"/>
              </w:rPr>
              <w:t>05. Mornington Island</w:t>
            </w:r>
            <w:r w:rsidRPr="00763A89">
              <w:rPr>
                <w:rFonts w:eastAsia="Times New Roman"/>
                <w:szCs w:val="18"/>
                <w:lang w:val="en-AU"/>
              </w:rPr>
              <w:t>—Provision of communication facilities</w:t>
            </w:r>
            <w:r w:rsidR="00EB3C64" w:rsidRPr="00763A89">
              <w:rPr>
                <w:szCs w:val="18"/>
                <w:lang w:val="en-AU"/>
              </w:rPr>
              <w:tab/>
            </w:r>
          </w:p>
        </w:tc>
        <w:tc>
          <w:tcPr>
            <w:tcW w:w="1259" w:type="dxa"/>
            <w:tcBorders>
              <w:top w:val="nil"/>
              <w:left w:val="nil"/>
              <w:bottom w:val="nil"/>
              <w:right w:val="nil"/>
            </w:tcBorders>
            <w:shd w:val="clear" w:color="auto" w:fill="FFFFFF"/>
            <w:vAlign w:val="bottom"/>
          </w:tcPr>
          <w:p w14:paraId="70C5198C" w14:textId="77777777" w:rsidR="009A6071" w:rsidRPr="00763A89" w:rsidRDefault="00C9335E" w:rsidP="00687D15">
            <w:pPr>
              <w:shd w:val="clear" w:color="auto" w:fill="FFFFFF"/>
              <w:ind w:right="144"/>
              <w:jc w:val="right"/>
              <w:rPr>
                <w:lang w:val="en-AU"/>
              </w:rPr>
            </w:pPr>
            <w:r w:rsidRPr="00763A89">
              <w:rPr>
                <w:szCs w:val="18"/>
                <w:lang w:val="en-AU"/>
              </w:rPr>
              <w:t>40,000</w:t>
            </w:r>
          </w:p>
        </w:tc>
        <w:tc>
          <w:tcPr>
            <w:tcW w:w="1417" w:type="dxa"/>
            <w:tcBorders>
              <w:top w:val="nil"/>
              <w:left w:val="nil"/>
              <w:bottom w:val="nil"/>
              <w:right w:val="nil"/>
            </w:tcBorders>
            <w:shd w:val="clear" w:color="auto" w:fill="FFFFFF"/>
            <w:vAlign w:val="bottom"/>
          </w:tcPr>
          <w:p w14:paraId="70C5198D" w14:textId="77777777" w:rsidR="009A6071" w:rsidRPr="00763A89" w:rsidRDefault="00C9335E" w:rsidP="00687D15">
            <w:pPr>
              <w:shd w:val="clear" w:color="auto" w:fill="FFFFFF"/>
              <w:ind w:right="144"/>
              <w:jc w:val="right"/>
              <w:rPr>
                <w:lang w:val="en-AU"/>
              </w:rPr>
            </w:pPr>
            <w:r w:rsidRPr="00763A89">
              <w:rPr>
                <w:szCs w:val="18"/>
                <w:lang w:val="en-AU"/>
              </w:rPr>
              <w:t>93,000</w:t>
            </w:r>
          </w:p>
        </w:tc>
        <w:tc>
          <w:tcPr>
            <w:tcW w:w="1239" w:type="dxa"/>
            <w:tcBorders>
              <w:top w:val="nil"/>
              <w:left w:val="nil"/>
              <w:bottom w:val="nil"/>
              <w:right w:val="nil"/>
            </w:tcBorders>
            <w:shd w:val="clear" w:color="auto" w:fill="FFFFFF"/>
            <w:vAlign w:val="bottom"/>
          </w:tcPr>
          <w:p w14:paraId="70C5198E" w14:textId="77777777" w:rsidR="009A6071" w:rsidRPr="00763A89" w:rsidRDefault="00C9335E" w:rsidP="00687D15">
            <w:pPr>
              <w:shd w:val="clear" w:color="auto" w:fill="FFFFFF"/>
              <w:ind w:right="144"/>
              <w:jc w:val="right"/>
              <w:rPr>
                <w:lang w:val="en-AU"/>
              </w:rPr>
            </w:pPr>
            <w:r w:rsidRPr="00763A89">
              <w:rPr>
                <w:szCs w:val="18"/>
                <w:lang w:val="en-AU"/>
              </w:rPr>
              <w:t>93,000</w:t>
            </w:r>
          </w:p>
        </w:tc>
      </w:tr>
      <w:tr w:rsidR="009A6071" w:rsidRPr="00763A89" w14:paraId="70C51994" w14:textId="77777777" w:rsidTr="005A60A5">
        <w:trPr>
          <w:trHeight w:val="20"/>
          <w:jc w:val="center"/>
        </w:trPr>
        <w:tc>
          <w:tcPr>
            <w:tcW w:w="5194" w:type="dxa"/>
            <w:tcBorders>
              <w:left w:val="nil"/>
              <w:right w:val="nil"/>
            </w:tcBorders>
            <w:shd w:val="clear" w:color="auto" w:fill="FFFFFF"/>
          </w:tcPr>
          <w:p w14:paraId="70C51990" w14:textId="77777777" w:rsidR="009A6071" w:rsidRPr="00763A89" w:rsidRDefault="00C9335E" w:rsidP="00F30C1D">
            <w:pPr>
              <w:shd w:val="clear" w:color="auto" w:fill="FFFFFF"/>
              <w:tabs>
                <w:tab w:val="left" w:leader="dot" w:pos="5040"/>
              </w:tabs>
              <w:ind w:left="706" w:hanging="576"/>
              <w:rPr>
                <w:lang w:val="en-AU"/>
              </w:rPr>
            </w:pPr>
            <w:r w:rsidRPr="00763A89">
              <w:rPr>
                <w:szCs w:val="18"/>
                <w:lang w:val="en-AU"/>
              </w:rPr>
              <w:t>06. Support for ecological projects</w:t>
            </w:r>
            <w:r w:rsidR="005A60A5" w:rsidRPr="00763A89">
              <w:rPr>
                <w:szCs w:val="18"/>
                <w:lang w:val="en-AU"/>
              </w:rPr>
              <w:tab/>
            </w:r>
          </w:p>
        </w:tc>
        <w:tc>
          <w:tcPr>
            <w:tcW w:w="1259" w:type="dxa"/>
            <w:tcBorders>
              <w:top w:val="nil"/>
              <w:left w:val="nil"/>
              <w:bottom w:val="nil"/>
              <w:right w:val="nil"/>
            </w:tcBorders>
            <w:shd w:val="clear" w:color="auto" w:fill="FFFFFF"/>
            <w:vAlign w:val="bottom"/>
          </w:tcPr>
          <w:p w14:paraId="70C51991" w14:textId="77777777" w:rsidR="009A6071" w:rsidRPr="00763A89" w:rsidRDefault="00C9335E" w:rsidP="00687D15">
            <w:pPr>
              <w:shd w:val="clear" w:color="auto" w:fill="FFFFFF"/>
              <w:ind w:right="144"/>
              <w:jc w:val="right"/>
              <w:rPr>
                <w:lang w:val="en-AU"/>
              </w:rPr>
            </w:pPr>
            <w:r w:rsidRPr="00763A89">
              <w:rPr>
                <w:szCs w:val="18"/>
                <w:lang w:val="en-AU"/>
              </w:rPr>
              <w:t>511,000</w:t>
            </w:r>
          </w:p>
        </w:tc>
        <w:tc>
          <w:tcPr>
            <w:tcW w:w="1417" w:type="dxa"/>
            <w:tcBorders>
              <w:top w:val="nil"/>
              <w:left w:val="nil"/>
              <w:bottom w:val="nil"/>
              <w:right w:val="nil"/>
            </w:tcBorders>
            <w:shd w:val="clear" w:color="auto" w:fill="FFFFFF"/>
            <w:vAlign w:val="bottom"/>
          </w:tcPr>
          <w:p w14:paraId="70C51992" w14:textId="77777777" w:rsidR="009A6071" w:rsidRPr="00763A89" w:rsidRDefault="00C9335E" w:rsidP="00687D15">
            <w:pPr>
              <w:shd w:val="clear" w:color="auto" w:fill="FFFFFF"/>
              <w:ind w:right="144"/>
              <w:jc w:val="right"/>
              <w:rPr>
                <w:lang w:val="en-AU"/>
              </w:rPr>
            </w:pPr>
            <w:r w:rsidRPr="00763A89">
              <w:rPr>
                <w:szCs w:val="18"/>
                <w:lang w:val="en-AU"/>
              </w:rPr>
              <w:t>465,000</w:t>
            </w:r>
          </w:p>
        </w:tc>
        <w:tc>
          <w:tcPr>
            <w:tcW w:w="1239" w:type="dxa"/>
            <w:tcBorders>
              <w:top w:val="nil"/>
              <w:left w:val="nil"/>
              <w:bottom w:val="nil"/>
              <w:right w:val="nil"/>
            </w:tcBorders>
            <w:shd w:val="clear" w:color="auto" w:fill="FFFFFF"/>
            <w:vAlign w:val="bottom"/>
          </w:tcPr>
          <w:p w14:paraId="70C51993" w14:textId="77777777" w:rsidR="009A6071" w:rsidRPr="00763A89" w:rsidRDefault="00C9335E" w:rsidP="00687D15">
            <w:pPr>
              <w:shd w:val="clear" w:color="auto" w:fill="FFFFFF"/>
              <w:ind w:right="144"/>
              <w:jc w:val="right"/>
              <w:rPr>
                <w:lang w:val="en-AU"/>
              </w:rPr>
            </w:pPr>
            <w:r w:rsidRPr="00763A89">
              <w:rPr>
                <w:szCs w:val="18"/>
                <w:lang w:val="en-AU"/>
              </w:rPr>
              <w:t>462,690</w:t>
            </w:r>
          </w:p>
        </w:tc>
      </w:tr>
      <w:tr w:rsidR="009A6071" w:rsidRPr="00763A89" w14:paraId="70C51999" w14:textId="77777777" w:rsidTr="005A60A5">
        <w:trPr>
          <w:trHeight w:val="20"/>
          <w:jc w:val="center"/>
        </w:trPr>
        <w:tc>
          <w:tcPr>
            <w:tcW w:w="5194" w:type="dxa"/>
            <w:tcBorders>
              <w:left w:val="nil"/>
              <w:right w:val="nil"/>
            </w:tcBorders>
            <w:shd w:val="clear" w:color="auto" w:fill="FFFFFF"/>
          </w:tcPr>
          <w:p w14:paraId="70C51995" w14:textId="77777777" w:rsidR="009A6071" w:rsidRPr="00763A89" w:rsidRDefault="00C9335E" w:rsidP="00F30C1D">
            <w:pPr>
              <w:shd w:val="clear" w:color="auto" w:fill="FFFFFF"/>
              <w:tabs>
                <w:tab w:val="left" w:leader="dot" w:pos="5040"/>
              </w:tabs>
              <w:ind w:left="706" w:hanging="576"/>
              <w:rPr>
                <w:lang w:val="en-AU"/>
              </w:rPr>
            </w:pPr>
            <w:r w:rsidRPr="00763A89">
              <w:rPr>
                <w:szCs w:val="18"/>
                <w:lang w:val="en-AU"/>
              </w:rPr>
              <w:t xml:space="preserve">07. Support for Aboriginal hostels (including payments to </w:t>
            </w:r>
            <w:r w:rsidRPr="00763A89">
              <w:rPr>
                <w:rFonts w:eastAsia="Times New Roman"/>
                <w:noProof/>
                <w:szCs w:val="18"/>
                <w:lang w:val="en-AU"/>
              </w:rPr>
              <w:t>Aboriginal Hostels Limited</w:t>
            </w:r>
            <w:r w:rsidRPr="00763A89">
              <w:rPr>
                <w:rFonts w:eastAsia="Times New Roman"/>
                <w:szCs w:val="18"/>
                <w:lang w:val="en-AU"/>
              </w:rPr>
              <w:t>)</w:t>
            </w:r>
            <w:r w:rsidR="005A60A5" w:rsidRPr="00763A89">
              <w:rPr>
                <w:rFonts w:eastAsia="Times New Roman"/>
                <w:szCs w:val="18"/>
                <w:lang w:val="en-AU"/>
              </w:rPr>
              <w:tab/>
            </w:r>
          </w:p>
        </w:tc>
        <w:tc>
          <w:tcPr>
            <w:tcW w:w="1259" w:type="dxa"/>
            <w:tcBorders>
              <w:top w:val="nil"/>
              <w:left w:val="nil"/>
              <w:bottom w:val="nil"/>
              <w:right w:val="nil"/>
            </w:tcBorders>
            <w:shd w:val="clear" w:color="auto" w:fill="FFFFFF"/>
            <w:vAlign w:val="bottom"/>
          </w:tcPr>
          <w:p w14:paraId="70C51996" w14:textId="77777777" w:rsidR="009A6071" w:rsidRPr="00763A89" w:rsidRDefault="00C9335E" w:rsidP="00687D15">
            <w:pPr>
              <w:shd w:val="clear" w:color="auto" w:fill="FFFFFF"/>
              <w:ind w:right="144"/>
              <w:jc w:val="right"/>
              <w:rPr>
                <w:lang w:val="en-AU"/>
              </w:rPr>
            </w:pPr>
            <w:r w:rsidRPr="00763A89">
              <w:rPr>
                <w:szCs w:val="18"/>
                <w:lang w:val="en-AU"/>
              </w:rPr>
              <w:t>10,300,000</w:t>
            </w:r>
          </w:p>
        </w:tc>
        <w:tc>
          <w:tcPr>
            <w:tcW w:w="1417" w:type="dxa"/>
            <w:tcBorders>
              <w:top w:val="nil"/>
              <w:left w:val="nil"/>
              <w:bottom w:val="nil"/>
              <w:right w:val="nil"/>
            </w:tcBorders>
            <w:shd w:val="clear" w:color="auto" w:fill="FFFFFF"/>
            <w:vAlign w:val="bottom"/>
          </w:tcPr>
          <w:p w14:paraId="70C51997" w14:textId="77777777" w:rsidR="009A6071" w:rsidRPr="00763A89" w:rsidRDefault="00C9335E" w:rsidP="00687D15">
            <w:pPr>
              <w:shd w:val="clear" w:color="auto" w:fill="FFFFFF"/>
              <w:ind w:right="144"/>
              <w:jc w:val="right"/>
              <w:rPr>
                <w:lang w:val="en-AU"/>
              </w:rPr>
            </w:pPr>
            <w:r w:rsidRPr="00763A89">
              <w:rPr>
                <w:szCs w:val="18"/>
                <w:lang w:val="en-AU"/>
              </w:rPr>
              <w:t>8,554,000</w:t>
            </w:r>
          </w:p>
        </w:tc>
        <w:tc>
          <w:tcPr>
            <w:tcW w:w="1239" w:type="dxa"/>
            <w:tcBorders>
              <w:top w:val="nil"/>
              <w:left w:val="nil"/>
              <w:bottom w:val="nil"/>
              <w:right w:val="nil"/>
            </w:tcBorders>
            <w:shd w:val="clear" w:color="auto" w:fill="FFFFFF"/>
            <w:vAlign w:val="bottom"/>
          </w:tcPr>
          <w:p w14:paraId="70C51998" w14:textId="77777777" w:rsidR="009A6071" w:rsidRPr="00763A89" w:rsidRDefault="00C9335E" w:rsidP="00687D15">
            <w:pPr>
              <w:shd w:val="clear" w:color="auto" w:fill="FFFFFF"/>
              <w:ind w:right="144"/>
              <w:jc w:val="right"/>
              <w:rPr>
                <w:lang w:val="en-AU"/>
              </w:rPr>
            </w:pPr>
            <w:r w:rsidRPr="00763A89">
              <w:rPr>
                <w:szCs w:val="18"/>
                <w:lang w:val="en-AU"/>
              </w:rPr>
              <w:t>8,554,000</w:t>
            </w:r>
          </w:p>
        </w:tc>
      </w:tr>
      <w:tr w:rsidR="009A6071" w:rsidRPr="00763A89" w14:paraId="70C5199E" w14:textId="77777777" w:rsidTr="005A60A5">
        <w:trPr>
          <w:trHeight w:val="20"/>
          <w:jc w:val="center"/>
        </w:trPr>
        <w:tc>
          <w:tcPr>
            <w:tcW w:w="5194" w:type="dxa"/>
            <w:tcBorders>
              <w:left w:val="nil"/>
              <w:right w:val="nil"/>
            </w:tcBorders>
            <w:shd w:val="clear" w:color="auto" w:fill="FFFFFF"/>
          </w:tcPr>
          <w:p w14:paraId="70C5199A" w14:textId="77777777" w:rsidR="009A6071" w:rsidRPr="00763A89" w:rsidRDefault="00C9335E" w:rsidP="00F30C1D">
            <w:pPr>
              <w:shd w:val="clear" w:color="auto" w:fill="FFFFFF"/>
              <w:tabs>
                <w:tab w:val="left" w:leader="dot" w:pos="5040"/>
              </w:tabs>
              <w:ind w:left="706" w:hanging="576"/>
              <w:rPr>
                <w:lang w:val="en-AU"/>
              </w:rPr>
            </w:pPr>
            <w:r w:rsidRPr="00763A89">
              <w:rPr>
                <w:szCs w:val="18"/>
                <w:lang w:val="en-AU"/>
              </w:rPr>
              <w:t xml:space="preserve">08. Aboriginal Land Commissioner (Northern </w:t>
            </w:r>
            <w:r w:rsidRPr="00763A89">
              <w:rPr>
                <w:rFonts w:eastAsia="Times New Roman"/>
                <w:noProof/>
                <w:szCs w:val="18"/>
                <w:lang w:val="en-AU"/>
              </w:rPr>
              <w:t>Territory)</w:t>
            </w:r>
            <w:r w:rsidRPr="00763A89">
              <w:rPr>
                <w:rFonts w:eastAsia="Times New Roman"/>
                <w:szCs w:val="18"/>
                <w:lang w:val="en-AU"/>
              </w:rPr>
              <w:t>—</w:t>
            </w:r>
            <w:r w:rsidRPr="00763A89">
              <w:rPr>
                <w:rFonts w:eastAsia="Times New Roman"/>
                <w:noProof/>
                <w:szCs w:val="18"/>
                <w:lang w:val="en-AU"/>
              </w:rPr>
              <w:t>Operating</w:t>
            </w:r>
            <w:r w:rsidRPr="00763A89">
              <w:rPr>
                <w:rFonts w:eastAsia="Times New Roman"/>
                <w:szCs w:val="18"/>
                <w:lang w:val="en-AU"/>
              </w:rPr>
              <w:t xml:space="preserve"> </w:t>
            </w:r>
            <w:r w:rsidRPr="00763A89">
              <w:rPr>
                <w:rFonts w:eastAsia="Times New Roman"/>
                <w:noProof/>
                <w:szCs w:val="18"/>
                <w:lang w:val="en-AU"/>
              </w:rPr>
              <w:t>expenses</w:t>
            </w:r>
            <w:r w:rsidR="005A60A5" w:rsidRPr="00763A89">
              <w:rPr>
                <w:rFonts w:eastAsia="Times New Roman"/>
                <w:noProof/>
                <w:szCs w:val="18"/>
                <w:lang w:val="en-AU"/>
              </w:rPr>
              <w:tab/>
            </w:r>
          </w:p>
        </w:tc>
        <w:tc>
          <w:tcPr>
            <w:tcW w:w="1259" w:type="dxa"/>
            <w:tcBorders>
              <w:top w:val="nil"/>
              <w:left w:val="nil"/>
              <w:bottom w:val="nil"/>
              <w:right w:val="nil"/>
            </w:tcBorders>
            <w:shd w:val="clear" w:color="auto" w:fill="FFFFFF"/>
            <w:vAlign w:val="bottom"/>
          </w:tcPr>
          <w:p w14:paraId="70C5199B" w14:textId="77777777" w:rsidR="009A6071" w:rsidRPr="00763A89" w:rsidRDefault="00C9335E" w:rsidP="00687D15">
            <w:pPr>
              <w:shd w:val="clear" w:color="auto" w:fill="FFFFFF"/>
              <w:ind w:right="144"/>
              <w:jc w:val="right"/>
              <w:rPr>
                <w:lang w:val="en-AU"/>
              </w:rPr>
            </w:pPr>
            <w:r w:rsidRPr="00763A89">
              <w:rPr>
                <w:szCs w:val="18"/>
                <w:lang w:val="en-AU"/>
              </w:rPr>
              <w:t>320,000</w:t>
            </w:r>
          </w:p>
        </w:tc>
        <w:tc>
          <w:tcPr>
            <w:tcW w:w="1417" w:type="dxa"/>
            <w:tcBorders>
              <w:top w:val="nil"/>
              <w:left w:val="nil"/>
              <w:bottom w:val="nil"/>
              <w:right w:val="nil"/>
            </w:tcBorders>
            <w:shd w:val="clear" w:color="auto" w:fill="FFFFFF"/>
            <w:vAlign w:val="bottom"/>
          </w:tcPr>
          <w:p w14:paraId="70C5199C" w14:textId="77777777" w:rsidR="009A6071" w:rsidRPr="00763A89" w:rsidRDefault="00C9335E" w:rsidP="00687D15">
            <w:pPr>
              <w:shd w:val="clear" w:color="auto" w:fill="FFFFFF"/>
              <w:ind w:right="144"/>
              <w:jc w:val="right"/>
              <w:rPr>
                <w:lang w:val="en-AU"/>
              </w:rPr>
            </w:pPr>
            <w:r w:rsidRPr="00763A89">
              <w:rPr>
                <w:szCs w:val="18"/>
                <w:lang w:val="en-AU"/>
              </w:rPr>
              <w:t>187,000</w:t>
            </w:r>
          </w:p>
        </w:tc>
        <w:tc>
          <w:tcPr>
            <w:tcW w:w="1239" w:type="dxa"/>
            <w:tcBorders>
              <w:top w:val="nil"/>
              <w:left w:val="nil"/>
              <w:bottom w:val="nil"/>
              <w:right w:val="nil"/>
            </w:tcBorders>
            <w:shd w:val="clear" w:color="auto" w:fill="FFFFFF"/>
            <w:vAlign w:val="bottom"/>
          </w:tcPr>
          <w:p w14:paraId="70C5199D" w14:textId="77777777" w:rsidR="009A6071" w:rsidRPr="00763A89" w:rsidRDefault="00C9335E" w:rsidP="00687D15">
            <w:pPr>
              <w:shd w:val="clear" w:color="auto" w:fill="FFFFFF"/>
              <w:ind w:right="144"/>
              <w:jc w:val="right"/>
              <w:rPr>
                <w:lang w:val="en-AU"/>
              </w:rPr>
            </w:pPr>
            <w:r w:rsidRPr="00763A89">
              <w:rPr>
                <w:szCs w:val="18"/>
                <w:lang w:val="en-AU"/>
              </w:rPr>
              <w:t>165,585</w:t>
            </w:r>
          </w:p>
        </w:tc>
      </w:tr>
      <w:tr w:rsidR="009A6071" w:rsidRPr="00763A89" w14:paraId="70C519A3" w14:textId="77777777" w:rsidTr="005A60A5">
        <w:trPr>
          <w:trHeight w:val="20"/>
          <w:jc w:val="center"/>
        </w:trPr>
        <w:tc>
          <w:tcPr>
            <w:tcW w:w="5194" w:type="dxa"/>
            <w:tcBorders>
              <w:left w:val="nil"/>
              <w:right w:val="nil"/>
            </w:tcBorders>
            <w:shd w:val="clear" w:color="auto" w:fill="FFFFFF"/>
          </w:tcPr>
          <w:p w14:paraId="70C5199F" w14:textId="77777777" w:rsidR="009A6071" w:rsidRPr="00763A89" w:rsidRDefault="00C9335E" w:rsidP="00F30C1D">
            <w:pPr>
              <w:shd w:val="clear" w:color="auto" w:fill="FFFFFF"/>
              <w:tabs>
                <w:tab w:val="left" w:leader="dot" w:pos="5040"/>
              </w:tabs>
              <w:ind w:left="706" w:hanging="576"/>
              <w:rPr>
                <w:lang w:val="en-AU"/>
              </w:rPr>
            </w:pPr>
            <w:r w:rsidRPr="00763A89">
              <w:rPr>
                <w:szCs w:val="18"/>
                <w:lang w:val="en-AU"/>
              </w:rPr>
              <w:t>09. Aboriginal Land Councils</w:t>
            </w:r>
            <w:r w:rsidRPr="00763A89">
              <w:rPr>
                <w:rFonts w:eastAsia="Times New Roman"/>
                <w:szCs w:val="18"/>
                <w:lang w:val="en-AU"/>
              </w:rPr>
              <w:t>—Northern Territory— Grant for management review</w:t>
            </w:r>
            <w:r w:rsidR="005A60A5" w:rsidRPr="00763A89">
              <w:rPr>
                <w:rFonts w:eastAsia="Times New Roman"/>
                <w:szCs w:val="18"/>
                <w:lang w:val="en-AU"/>
              </w:rPr>
              <w:tab/>
            </w:r>
          </w:p>
        </w:tc>
        <w:tc>
          <w:tcPr>
            <w:tcW w:w="1259" w:type="dxa"/>
            <w:tcBorders>
              <w:top w:val="nil"/>
              <w:left w:val="nil"/>
              <w:bottom w:val="nil"/>
              <w:right w:val="nil"/>
            </w:tcBorders>
            <w:shd w:val="clear" w:color="auto" w:fill="FFFFFF"/>
            <w:vAlign w:val="bottom"/>
          </w:tcPr>
          <w:p w14:paraId="70C519A0" w14:textId="77777777" w:rsidR="009A6071" w:rsidRPr="00763A89" w:rsidRDefault="00C9335E" w:rsidP="00687D15">
            <w:pPr>
              <w:shd w:val="clear" w:color="auto" w:fill="FFFFFF"/>
              <w:ind w:right="144"/>
              <w:jc w:val="right"/>
              <w:rPr>
                <w:lang w:val="en-AU"/>
              </w:rPr>
            </w:pPr>
            <w:r w:rsidRPr="00763A89">
              <w:rPr>
                <w:szCs w:val="18"/>
                <w:lang w:val="en-AU"/>
              </w:rPr>
              <w:t>50,000</w:t>
            </w:r>
          </w:p>
        </w:tc>
        <w:tc>
          <w:tcPr>
            <w:tcW w:w="1417" w:type="dxa"/>
            <w:tcBorders>
              <w:top w:val="nil"/>
              <w:left w:val="nil"/>
              <w:bottom w:val="nil"/>
              <w:right w:val="nil"/>
            </w:tcBorders>
            <w:shd w:val="clear" w:color="auto" w:fill="FFFFFF"/>
            <w:vAlign w:val="bottom"/>
          </w:tcPr>
          <w:p w14:paraId="70C519A1" w14:textId="77777777" w:rsidR="009A6071" w:rsidRPr="00763A89" w:rsidRDefault="00C9335E" w:rsidP="00687D15">
            <w:pPr>
              <w:shd w:val="clear" w:color="auto" w:fill="FFFFFF"/>
              <w:ind w:right="144"/>
              <w:jc w:val="right"/>
              <w:rPr>
                <w:lang w:val="en-AU"/>
              </w:rPr>
            </w:pPr>
            <w:r w:rsidRPr="00763A89">
              <w:rPr>
                <w:szCs w:val="18"/>
                <w:lang w:val="en-AU"/>
              </w:rPr>
              <w:t>37,000</w:t>
            </w:r>
          </w:p>
        </w:tc>
        <w:tc>
          <w:tcPr>
            <w:tcW w:w="1239" w:type="dxa"/>
            <w:tcBorders>
              <w:top w:val="nil"/>
              <w:left w:val="nil"/>
              <w:bottom w:val="nil"/>
              <w:right w:val="nil"/>
            </w:tcBorders>
            <w:shd w:val="clear" w:color="auto" w:fill="FFFFFF"/>
            <w:vAlign w:val="bottom"/>
          </w:tcPr>
          <w:p w14:paraId="70C519A2" w14:textId="77777777" w:rsidR="009A6071" w:rsidRPr="00763A89" w:rsidRDefault="00C9335E" w:rsidP="00687D15">
            <w:pPr>
              <w:shd w:val="clear" w:color="auto" w:fill="FFFFFF"/>
              <w:ind w:right="144"/>
              <w:jc w:val="right"/>
              <w:rPr>
                <w:lang w:val="en-AU"/>
              </w:rPr>
            </w:pPr>
            <w:r w:rsidRPr="00763A89">
              <w:rPr>
                <w:szCs w:val="18"/>
                <w:lang w:val="en-AU"/>
              </w:rPr>
              <w:t>33,000</w:t>
            </w:r>
          </w:p>
        </w:tc>
      </w:tr>
      <w:tr w:rsidR="009A6071" w:rsidRPr="00763A89" w14:paraId="70C519A8" w14:textId="77777777" w:rsidTr="005A60A5">
        <w:trPr>
          <w:trHeight w:val="20"/>
          <w:jc w:val="center"/>
        </w:trPr>
        <w:tc>
          <w:tcPr>
            <w:tcW w:w="5194" w:type="dxa"/>
            <w:tcBorders>
              <w:left w:val="nil"/>
              <w:right w:val="nil"/>
            </w:tcBorders>
            <w:shd w:val="clear" w:color="auto" w:fill="FFFFFF"/>
          </w:tcPr>
          <w:p w14:paraId="70C519A4" w14:textId="77777777" w:rsidR="009A6071" w:rsidRPr="00763A89" w:rsidRDefault="00C9335E" w:rsidP="00F30C1D">
            <w:pPr>
              <w:shd w:val="clear" w:color="auto" w:fill="FFFFFF"/>
              <w:tabs>
                <w:tab w:val="left" w:leader="dot" w:pos="5040"/>
              </w:tabs>
              <w:ind w:left="706" w:hanging="576"/>
              <w:rPr>
                <w:lang w:val="en-AU"/>
              </w:rPr>
            </w:pPr>
            <w:r w:rsidRPr="00763A89">
              <w:rPr>
                <w:szCs w:val="18"/>
                <w:lang w:val="en-AU"/>
              </w:rPr>
              <w:t>10. National Aboriginal Conference</w:t>
            </w:r>
            <w:r w:rsidRPr="00763A89">
              <w:rPr>
                <w:rFonts w:eastAsia="Times New Roman"/>
                <w:szCs w:val="18"/>
                <w:lang w:val="en-AU"/>
              </w:rPr>
              <w:t xml:space="preserve">—Electoral </w:t>
            </w:r>
            <w:r w:rsidRPr="00763A89">
              <w:rPr>
                <w:rFonts w:eastAsia="Times New Roman"/>
                <w:noProof/>
                <w:szCs w:val="18"/>
                <w:lang w:val="en-AU"/>
              </w:rPr>
              <w:t>Boundaries Review</w:t>
            </w:r>
            <w:r w:rsidR="005A60A5" w:rsidRPr="00763A89">
              <w:rPr>
                <w:rFonts w:eastAsia="Times New Roman"/>
                <w:noProof/>
                <w:szCs w:val="18"/>
                <w:lang w:val="en-AU"/>
              </w:rPr>
              <w:tab/>
            </w:r>
          </w:p>
        </w:tc>
        <w:tc>
          <w:tcPr>
            <w:tcW w:w="1259" w:type="dxa"/>
            <w:tcBorders>
              <w:top w:val="nil"/>
              <w:left w:val="nil"/>
              <w:bottom w:val="nil"/>
              <w:right w:val="nil"/>
            </w:tcBorders>
            <w:shd w:val="clear" w:color="auto" w:fill="FFFFFF"/>
            <w:vAlign w:val="bottom"/>
          </w:tcPr>
          <w:p w14:paraId="70C519A5" w14:textId="77777777" w:rsidR="009A6071" w:rsidRPr="00763A89" w:rsidRDefault="00C9335E" w:rsidP="00687D15">
            <w:pPr>
              <w:shd w:val="clear" w:color="auto" w:fill="FFFFFF"/>
              <w:ind w:right="144"/>
              <w:jc w:val="right"/>
              <w:rPr>
                <w:lang w:val="en-AU"/>
              </w:rPr>
            </w:pPr>
            <w:r w:rsidRPr="00763A89">
              <w:rPr>
                <w:szCs w:val="18"/>
                <w:lang w:val="en-AU"/>
              </w:rPr>
              <w:t>173,000</w:t>
            </w:r>
          </w:p>
        </w:tc>
        <w:tc>
          <w:tcPr>
            <w:tcW w:w="1417" w:type="dxa"/>
            <w:tcBorders>
              <w:top w:val="nil"/>
              <w:left w:val="nil"/>
              <w:bottom w:val="nil"/>
              <w:right w:val="nil"/>
            </w:tcBorders>
            <w:shd w:val="clear" w:color="auto" w:fill="FFFFFF"/>
            <w:vAlign w:val="bottom"/>
          </w:tcPr>
          <w:p w14:paraId="70C519A6" w14:textId="77777777" w:rsidR="009A6071" w:rsidRPr="00763A89" w:rsidRDefault="00C9335E" w:rsidP="00687D15">
            <w:pPr>
              <w:shd w:val="clear" w:color="auto" w:fill="FFFFFF"/>
              <w:ind w:right="144"/>
              <w:jc w:val="right"/>
              <w:rPr>
                <w:lang w:val="en-AU"/>
              </w:rPr>
            </w:pPr>
            <w:r w:rsidRPr="00763A89">
              <w:rPr>
                <w:szCs w:val="18"/>
                <w:lang w:val="en-AU"/>
              </w:rPr>
              <w:t>6,000</w:t>
            </w:r>
          </w:p>
        </w:tc>
        <w:tc>
          <w:tcPr>
            <w:tcW w:w="1239" w:type="dxa"/>
            <w:tcBorders>
              <w:top w:val="nil"/>
              <w:left w:val="nil"/>
              <w:bottom w:val="nil"/>
              <w:right w:val="nil"/>
            </w:tcBorders>
            <w:shd w:val="clear" w:color="auto" w:fill="FFFFFF"/>
            <w:vAlign w:val="bottom"/>
          </w:tcPr>
          <w:p w14:paraId="70C519A7" w14:textId="77777777" w:rsidR="009A6071" w:rsidRPr="00763A89" w:rsidRDefault="00C9335E" w:rsidP="00687D15">
            <w:pPr>
              <w:shd w:val="clear" w:color="auto" w:fill="FFFFFF"/>
              <w:ind w:right="144"/>
              <w:jc w:val="right"/>
              <w:rPr>
                <w:lang w:val="en-AU"/>
              </w:rPr>
            </w:pPr>
            <w:r w:rsidRPr="00763A89">
              <w:rPr>
                <w:szCs w:val="18"/>
                <w:lang w:val="en-AU"/>
              </w:rPr>
              <w:t>252</w:t>
            </w:r>
          </w:p>
        </w:tc>
      </w:tr>
      <w:tr w:rsidR="009A6071" w:rsidRPr="00763A89" w14:paraId="70C519AD" w14:textId="77777777" w:rsidTr="005A60A5">
        <w:trPr>
          <w:trHeight w:val="20"/>
          <w:jc w:val="center"/>
        </w:trPr>
        <w:tc>
          <w:tcPr>
            <w:tcW w:w="5194" w:type="dxa"/>
            <w:tcBorders>
              <w:left w:val="nil"/>
              <w:right w:val="nil"/>
            </w:tcBorders>
            <w:shd w:val="clear" w:color="auto" w:fill="FFFFFF"/>
          </w:tcPr>
          <w:p w14:paraId="70C519A9" w14:textId="72E69E03" w:rsidR="009A6071" w:rsidRPr="00763A89" w:rsidRDefault="00C9335E" w:rsidP="00F30C1D">
            <w:pPr>
              <w:shd w:val="clear" w:color="auto" w:fill="FFFFFF"/>
              <w:tabs>
                <w:tab w:val="left" w:leader="dot" w:pos="5040"/>
              </w:tabs>
              <w:ind w:left="134"/>
              <w:rPr>
                <w:lang w:val="en-AU"/>
              </w:rPr>
            </w:pPr>
            <w:r w:rsidRPr="00763A89">
              <w:rPr>
                <w:szCs w:val="18"/>
                <w:lang w:val="en-AU"/>
              </w:rPr>
              <w:t xml:space="preserve">11. Payments pursuant to section </w:t>
            </w:r>
            <w:r w:rsidRPr="00763A89">
              <w:rPr>
                <w:smallCaps/>
                <w:szCs w:val="18"/>
                <w:lang w:val="en-AU"/>
              </w:rPr>
              <w:t xml:space="preserve">34a </w:t>
            </w:r>
            <w:r w:rsidRPr="00763A89">
              <w:rPr>
                <w:szCs w:val="18"/>
                <w:lang w:val="en-AU"/>
              </w:rPr>
              <w:t xml:space="preserve">(1) of the </w:t>
            </w:r>
            <w:r w:rsidRPr="00763A89">
              <w:rPr>
                <w:i/>
                <w:iCs/>
                <w:szCs w:val="18"/>
                <w:lang w:val="en-AU"/>
              </w:rPr>
              <w:t xml:space="preserve">Audit Act </w:t>
            </w:r>
            <w:r w:rsidRPr="00763A89">
              <w:rPr>
                <w:szCs w:val="18"/>
                <w:lang w:val="en-AU"/>
              </w:rPr>
              <w:t>1901</w:t>
            </w:r>
            <w:r w:rsidR="00EB3C64" w:rsidRPr="00763A89">
              <w:rPr>
                <w:szCs w:val="18"/>
                <w:lang w:val="en-AU"/>
              </w:rPr>
              <w:tab/>
            </w:r>
          </w:p>
        </w:tc>
        <w:tc>
          <w:tcPr>
            <w:tcW w:w="1259" w:type="dxa"/>
            <w:tcBorders>
              <w:top w:val="nil"/>
              <w:left w:val="nil"/>
              <w:bottom w:val="single" w:sz="6" w:space="0" w:color="auto"/>
              <w:right w:val="nil"/>
            </w:tcBorders>
            <w:shd w:val="clear" w:color="auto" w:fill="FFFFFF"/>
            <w:vAlign w:val="bottom"/>
          </w:tcPr>
          <w:p w14:paraId="70C519AA" w14:textId="77777777" w:rsidR="009A6071" w:rsidRPr="00763A89" w:rsidRDefault="00C9335E" w:rsidP="00687D15">
            <w:pPr>
              <w:shd w:val="clear" w:color="auto" w:fill="FFFFFF"/>
              <w:ind w:right="144"/>
              <w:jc w:val="right"/>
              <w:rPr>
                <w:lang w:val="en-AU"/>
              </w:rPr>
            </w:pPr>
            <w:r w:rsidRPr="00763A89">
              <w:rPr>
                <w:szCs w:val="18"/>
                <w:lang w:val="en-AU"/>
              </w:rPr>
              <w:t>2,900</w:t>
            </w:r>
          </w:p>
        </w:tc>
        <w:tc>
          <w:tcPr>
            <w:tcW w:w="1417" w:type="dxa"/>
            <w:tcBorders>
              <w:top w:val="nil"/>
              <w:left w:val="nil"/>
              <w:bottom w:val="single" w:sz="6" w:space="0" w:color="auto"/>
              <w:right w:val="nil"/>
            </w:tcBorders>
            <w:shd w:val="clear" w:color="auto" w:fill="FFFFFF"/>
            <w:vAlign w:val="bottom"/>
          </w:tcPr>
          <w:p w14:paraId="70C519AB" w14:textId="77777777" w:rsidR="009A6071" w:rsidRPr="00763A89" w:rsidRDefault="00C9335E" w:rsidP="00687D15">
            <w:pPr>
              <w:shd w:val="clear" w:color="auto" w:fill="FFFFFF"/>
              <w:ind w:right="144"/>
              <w:jc w:val="right"/>
              <w:rPr>
                <w:lang w:val="en-AU"/>
              </w:rPr>
            </w:pPr>
            <w:r w:rsidRPr="00763A89">
              <w:rPr>
                <w:lang w:val="en-AU"/>
              </w:rPr>
              <w:t>..</w:t>
            </w:r>
          </w:p>
        </w:tc>
        <w:tc>
          <w:tcPr>
            <w:tcW w:w="1239" w:type="dxa"/>
            <w:tcBorders>
              <w:top w:val="nil"/>
              <w:left w:val="nil"/>
              <w:bottom w:val="single" w:sz="6" w:space="0" w:color="auto"/>
              <w:right w:val="nil"/>
            </w:tcBorders>
            <w:shd w:val="clear" w:color="auto" w:fill="FFFFFF"/>
            <w:vAlign w:val="bottom"/>
          </w:tcPr>
          <w:p w14:paraId="70C519AC" w14:textId="77777777" w:rsidR="009A6071" w:rsidRPr="00763A89" w:rsidRDefault="00C9335E" w:rsidP="00687D15">
            <w:pPr>
              <w:shd w:val="clear" w:color="auto" w:fill="FFFFFF"/>
              <w:ind w:right="144"/>
              <w:jc w:val="right"/>
              <w:rPr>
                <w:lang w:val="en-AU"/>
              </w:rPr>
            </w:pPr>
            <w:r w:rsidRPr="00763A89">
              <w:rPr>
                <w:lang w:val="en-AU"/>
              </w:rPr>
              <w:t>..</w:t>
            </w:r>
          </w:p>
        </w:tc>
      </w:tr>
      <w:tr w:rsidR="009A6071" w:rsidRPr="00763A89" w14:paraId="70C519B2" w14:textId="77777777" w:rsidTr="005A60A5">
        <w:trPr>
          <w:trHeight w:val="20"/>
          <w:jc w:val="center"/>
        </w:trPr>
        <w:tc>
          <w:tcPr>
            <w:tcW w:w="5194" w:type="dxa"/>
            <w:tcBorders>
              <w:left w:val="nil"/>
              <w:right w:val="nil"/>
            </w:tcBorders>
            <w:shd w:val="clear" w:color="auto" w:fill="FFFFFF"/>
          </w:tcPr>
          <w:p w14:paraId="70C519AE" w14:textId="77777777" w:rsidR="009A6071" w:rsidRPr="00763A89" w:rsidRDefault="009A6071" w:rsidP="000D5828">
            <w:pPr>
              <w:shd w:val="clear" w:color="auto" w:fill="FFFFFF"/>
              <w:tabs>
                <w:tab w:val="left" w:leader="dot" w:pos="5040"/>
              </w:tabs>
              <w:jc w:val="both"/>
              <w:rPr>
                <w:lang w:val="en-AU"/>
              </w:rPr>
            </w:pPr>
          </w:p>
        </w:tc>
        <w:tc>
          <w:tcPr>
            <w:tcW w:w="1259" w:type="dxa"/>
            <w:tcBorders>
              <w:top w:val="single" w:sz="6" w:space="0" w:color="auto"/>
              <w:left w:val="nil"/>
              <w:bottom w:val="single" w:sz="6" w:space="0" w:color="auto"/>
              <w:right w:val="nil"/>
            </w:tcBorders>
            <w:shd w:val="clear" w:color="auto" w:fill="FFFFFF"/>
            <w:vAlign w:val="bottom"/>
          </w:tcPr>
          <w:p w14:paraId="70C519AF" w14:textId="77777777" w:rsidR="009A6071" w:rsidRPr="00763A89" w:rsidRDefault="00C9335E" w:rsidP="00687D15">
            <w:pPr>
              <w:shd w:val="clear" w:color="auto" w:fill="FFFFFF"/>
              <w:ind w:right="144"/>
              <w:jc w:val="right"/>
              <w:rPr>
                <w:lang w:val="en-AU"/>
              </w:rPr>
            </w:pPr>
            <w:r w:rsidRPr="00763A89">
              <w:rPr>
                <w:szCs w:val="18"/>
                <w:lang w:val="en-AU"/>
              </w:rPr>
              <w:t>11,931,000</w:t>
            </w:r>
          </w:p>
        </w:tc>
        <w:tc>
          <w:tcPr>
            <w:tcW w:w="1417" w:type="dxa"/>
            <w:tcBorders>
              <w:top w:val="single" w:sz="6" w:space="0" w:color="auto"/>
              <w:left w:val="nil"/>
              <w:bottom w:val="single" w:sz="6" w:space="0" w:color="auto"/>
              <w:right w:val="nil"/>
            </w:tcBorders>
            <w:shd w:val="clear" w:color="auto" w:fill="FFFFFF"/>
            <w:vAlign w:val="bottom"/>
          </w:tcPr>
          <w:p w14:paraId="70C519B0" w14:textId="77777777" w:rsidR="009A6071" w:rsidRPr="00763A89" w:rsidRDefault="00C9335E" w:rsidP="00687D15">
            <w:pPr>
              <w:shd w:val="clear" w:color="auto" w:fill="FFFFFF"/>
              <w:ind w:right="144"/>
              <w:jc w:val="right"/>
              <w:rPr>
                <w:lang w:val="en-AU"/>
              </w:rPr>
            </w:pPr>
            <w:r w:rsidRPr="00763A89">
              <w:rPr>
                <w:szCs w:val="18"/>
                <w:lang w:val="en-AU"/>
              </w:rPr>
              <w:t>10,647,000</w:t>
            </w:r>
          </w:p>
        </w:tc>
        <w:tc>
          <w:tcPr>
            <w:tcW w:w="1239" w:type="dxa"/>
            <w:tcBorders>
              <w:top w:val="single" w:sz="6" w:space="0" w:color="auto"/>
              <w:left w:val="nil"/>
              <w:bottom w:val="single" w:sz="6" w:space="0" w:color="auto"/>
              <w:right w:val="nil"/>
            </w:tcBorders>
            <w:shd w:val="clear" w:color="auto" w:fill="FFFFFF"/>
            <w:vAlign w:val="bottom"/>
          </w:tcPr>
          <w:p w14:paraId="70C519B1" w14:textId="77777777" w:rsidR="009A6071" w:rsidRPr="00763A89" w:rsidRDefault="00C9335E" w:rsidP="00687D15">
            <w:pPr>
              <w:shd w:val="clear" w:color="auto" w:fill="FFFFFF"/>
              <w:ind w:right="144"/>
              <w:jc w:val="right"/>
              <w:rPr>
                <w:lang w:val="en-AU"/>
              </w:rPr>
            </w:pPr>
            <w:r w:rsidRPr="00763A89">
              <w:rPr>
                <w:szCs w:val="18"/>
                <w:lang w:val="en-AU"/>
              </w:rPr>
              <w:t>10,481,586</w:t>
            </w:r>
          </w:p>
        </w:tc>
      </w:tr>
    </w:tbl>
    <w:p w14:paraId="70C519B3" w14:textId="77777777" w:rsidR="009A6071" w:rsidRPr="00763A89" w:rsidRDefault="00817DBC" w:rsidP="00147A12">
      <w:pPr>
        <w:shd w:val="clear" w:color="auto" w:fill="FFFFFF"/>
        <w:spacing w:after="120"/>
        <w:jc w:val="center"/>
        <w:rPr>
          <w:lang w:val="en-AU"/>
        </w:rPr>
      </w:pPr>
      <w:r w:rsidRPr="00763A89">
        <w:rPr>
          <w:lang w:val="en-AU"/>
        </w:rPr>
        <w:br w:type="page"/>
      </w:r>
      <w:r w:rsidR="00C9335E" w:rsidRPr="00763A89">
        <w:rPr>
          <w:i/>
          <w:iCs/>
          <w:szCs w:val="18"/>
          <w:lang w:val="en-AU"/>
        </w:rPr>
        <w:lastRenderedPageBreak/>
        <w:t>Department of Aboriginal Affairs</w:t>
      </w:r>
      <w:r w:rsidR="00C9335E" w:rsidRPr="00763A89">
        <w:rPr>
          <w:rFonts w:eastAsia="Times New Roman"/>
          <w:szCs w:val="18"/>
          <w:lang w:val="en-AU"/>
        </w:rPr>
        <w:t>—</w:t>
      </w:r>
      <w:r w:rsidR="00C9335E" w:rsidRPr="00763A89">
        <w:rPr>
          <w:rFonts w:eastAsia="Times New Roman"/>
          <w:i/>
          <w:iCs/>
          <w:szCs w:val="18"/>
          <w:lang w:val="en-AU"/>
        </w:rPr>
        <w:t>continued</w:t>
      </w:r>
    </w:p>
    <w:p w14:paraId="70C519B4" w14:textId="77777777" w:rsidR="009A6071" w:rsidRPr="00763A89" w:rsidRDefault="009A6071" w:rsidP="00817DBC">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170"/>
        <w:gridCol w:w="1440"/>
        <w:gridCol w:w="1260"/>
        <w:gridCol w:w="1239"/>
      </w:tblGrid>
      <w:tr w:rsidR="00147A12" w:rsidRPr="00763A89" w14:paraId="70C519B8" w14:textId="77777777" w:rsidTr="0044530E">
        <w:trPr>
          <w:trHeight w:val="417"/>
          <w:jc w:val="center"/>
        </w:trPr>
        <w:tc>
          <w:tcPr>
            <w:tcW w:w="5170" w:type="dxa"/>
            <w:tcBorders>
              <w:top w:val="single" w:sz="4" w:space="0" w:color="auto"/>
              <w:left w:val="nil"/>
              <w:bottom w:val="nil"/>
              <w:right w:val="nil"/>
            </w:tcBorders>
            <w:shd w:val="clear" w:color="auto" w:fill="FFFFFF"/>
            <w:vAlign w:val="center"/>
          </w:tcPr>
          <w:p w14:paraId="70C519B5" w14:textId="77777777" w:rsidR="00147A12" w:rsidRPr="00763A89" w:rsidRDefault="00147A12" w:rsidP="00B13FDA">
            <w:pPr>
              <w:shd w:val="clear" w:color="auto" w:fill="FFFFFF"/>
              <w:tabs>
                <w:tab w:val="left" w:leader="dot" w:pos="5040"/>
              </w:tabs>
              <w:jc w:val="center"/>
              <w:rPr>
                <w:lang w:val="en-AU"/>
              </w:rPr>
            </w:pPr>
          </w:p>
        </w:tc>
        <w:tc>
          <w:tcPr>
            <w:tcW w:w="1440" w:type="dxa"/>
            <w:vMerge w:val="restart"/>
            <w:tcBorders>
              <w:top w:val="single" w:sz="6" w:space="0" w:color="auto"/>
              <w:left w:val="nil"/>
              <w:right w:val="nil"/>
            </w:tcBorders>
            <w:shd w:val="clear" w:color="auto" w:fill="FFFFFF"/>
            <w:vAlign w:val="center"/>
          </w:tcPr>
          <w:p w14:paraId="70C519B6" w14:textId="77777777" w:rsidR="00147A12" w:rsidRPr="00763A89" w:rsidRDefault="00147A12" w:rsidP="00147A12">
            <w:pPr>
              <w:shd w:val="clear" w:color="auto" w:fill="FFFFFF"/>
              <w:jc w:val="center"/>
              <w:rPr>
                <w:lang w:val="en-AU"/>
              </w:rPr>
            </w:pPr>
            <w:r w:rsidRPr="00763A89">
              <w:rPr>
                <w:b/>
                <w:bCs/>
                <w:szCs w:val="18"/>
                <w:lang w:val="en-AU"/>
              </w:rPr>
              <w:t>1982</w:t>
            </w:r>
            <w:r w:rsidRPr="00763A89">
              <w:rPr>
                <w:rFonts w:eastAsia="Times New Roman"/>
                <w:b/>
                <w:bCs/>
                <w:szCs w:val="18"/>
                <w:lang w:val="en-AU"/>
              </w:rPr>
              <w:t>–83</w:t>
            </w:r>
          </w:p>
        </w:tc>
        <w:tc>
          <w:tcPr>
            <w:tcW w:w="2499" w:type="dxa"/>
            <w:gridSpan w:val="2"/>
            <w:tcBorders>
              <w:top w:val="single" w:sz="6" w:space="0" w:color="auto"/>
              <w:left w:val="nil"/>
              <w:bottom w:val="single" w:sz="2" w:space="0" w:color="auto"/>
              <w:right w:val="nil"/>
            </w:tcBorders>
            <w:shd w:val="clear" w:color="auto" w:fill="FFFFFF"/>
            <w:vAlign w:val="center"/>
          </w:tcPr>
          <w:p w14:paraId="70C519B7" w14:textId="77777777" w:rsidR="00147A12" w:rsidRPr="00763A89" w:rsidRDefault="00147A12" w:rsidP="00147A12">
            <w:pPr>
              <w:shd w:val="clear" w:color="auto" w:fill="FFFFFF"/>
              <w:jc w:val="center"/>
              <w:rPr>
                <w:lang w:val="en-AU"/>
              </w:rPr>
            </w:pPr>
            <w:r w:rsidRPr="00763A89">
              <w:rPr>
                <w:szCs w:val="18"/>
                <w:lang w:val="en-AU"/>
              </w:rPr>
              <w:t>1981</w:t>
            </w:r>
            <w:r w:rsidRPr="00763A89">
              <w:rPr>
                <w:rFonts w:eastAsia="Times New Roman"/>
                <w:szCs w:val="18"/>
                <w:lang w:val="en-AU"/>
              </w:rPr>
              <w:t>—82</w:t>
            </w:r>
          </w:p>
        </w:tc>
      </w:tr>
      <w:tr w:rsidR="00147A12" w:rsidRPr="00763A89" w14:paraId="70C519BD" w14:textId="77777777" w:rsidTr="00B13FDA">
        <w:trPr>
          <w:trHeight w:val="450"/>
          <w:jc w:val="center"/>
        </w:trPr>
        <w:tc>
          <w:tcPr>
            <w:tcW w:w="5170" w:type="dxa"/>
            <w:tcBorders>
              <w:top w:val="nil"/>
              <w:left w:val="nil"/>
              <w:bottom w:val="nil"/>
              <w:right w:val="nil"/>
            </w:tcBorders>
            <w:shd w:val="clear" w:color="auto" w:fill="FFFFFF"/>
            <w:vAlign w:val="center"/>
          </w:tcPr>
          <w:p w14:paraId="70C519B9" w14:textId="77777777" w:rsidR="00147A12" w:rsidRPr="00763A89" w:rsidRDefault="00147A12" w:rsidP="00B13FDA">
            <w:pPr>
              <w:shd w:val="clear" w:color="auto" w:fill="FFFFFF"/>
              <w:tabs>
                <w:tab w:val="left" w:leader="dot" w:pos="5040"/>
              </w:tabs>
              <w:jc w:val="center"/>
              <w:rPr>
                <w:lang w:val="en-AU"/>
              </w:rPr>
            </w:pPr>
          </w:p>
        </w:tc>
        <w:tc>
          <w:tcPr>
            <w:tcW w:w="1440" w:type="dxa"/>
            <w:vMerge/>
            <w:tcBorders>
              <w:left w:val="nil"/>
              <w:bottom w:val="single" w:sz="6" w:space="0" w:color="auto"/>
              <w:right w:val="nil"/>
            </w:tcBorders>
            <w:shd w:val="clear" w:color="auto" w:fill="FFFFFF"/>
            <w:vAlign w:val="center"/>
          </w:tcPr>
          <w:p w14:paraId="70C519BA" w14:textId="77777777" w:rsidR="00147A12" w:rsidRPr="00763A89" w:rsidRDefault="00147A12" w:rsidP="00147A12">
            <w:pPr>
              <w:shd w:val="clear" w:color="auto" w:fill="FFFFFF"/>
              <w:jc w:val="center"/>
              <w:rPr>
                <w:lang w:val="en-AU"/>
              </w:rPr>
            </w:pPr>
          </w:p>
        </w:tc>
        <w:tc>
          <w:tcPr>
            <w:tcW w:w="1260" w:type="dxa"/>
            <w:tcBorders>
              <w:top w:val="single" w:sz="2" w:space="0" w:color="auto"/>
              <w:left w:val="nil"/>
              <w:bottom w:val="single" w:sz="6" w:space="0" w:color="auto"/>
              <w:right w:val="nil"/>
            </w:tcBorders>
            <w:shd w:val="clear" w:color="auto" w:fill="FFFFFF"/>
            <w:vAlign w:val="center"/>
          </w:tcPr>
          <w:p w14:paraId="70C519BB" w14:textId="77777777" w:rsidR="00147A12" w:rsidRPr="00763A89" w:rsidRDefault="00147A12" w:rsidP="00147A12">
            <w:pPr>
              <w:shd w:val="clear" w:color="auto" w:fill="FFFFFF"/>
              <w:jc w:val="center"/>
              <w:rPr>
                <w:lang w:val="en-AU"/>
              </w:rPr>
            </w:pPr>
            <w:r w:rsidRPr="00763A89">
              <w:rPr>
                <w:szCs w:val="18"/>
                <w:lang w:val="en-AU"/>
              </w:rPr>
              <w:t>Appropriation</w:t>
            </w:r>
          </w:p>
        </w:tc>
        <w:tc>
          <w:tcPr>
            <w:tcW w:w="1239" w:type="dxa"/>
            <w:tcBorders>
              <w:top w:val="single" w:sz="2" w:space="0" w:color="auto"/>
              <w:left w:val="nil"/>
              <w:bottom w:val="single" w:sz="6" w:space="0" w:color="auto"/>
              <w:right w:val="nil"/>
            </w:tcBorders>
            <w:shd w:val="clear" w:color="auto" w:fill="FFFFFF"/>
            <w:vAlign w:val="center"/>
          </w:tcPr>
          <w:p w14:paraId="70C519BC" w14:textId="77777777" w:rsidR="00147A12" w:rsidRPr="00763A89" w:rsidRDefault="00147A12" w:rsidP="00147A12">
            <w:pPr>
              <w:shd w:val="clear" w:color="auto" w:fill="FFFFFF"/>
              <w:jc w:val="center"/>
              <w:rPr>
                <w:lang w:val="en-AU"/>
              </w:rPr>
            </w:pPr>
            <w:r w:rsidRPr="00763A89">
              <w:rPr>
                <w:szCs w:val="18"/>
                <w:lang w:val="en-AU"/>
              </w:rPr>
              <w:t>Expenditure</w:t>
            </w:r>
          </w:p>
        </w:tc>
      </w:tr>
      <w:tr w:rsidR="009A6071" w:rsidRPr="00763A89" w14:paraId="70C519C2" w14:textId="77777777" w:rsidTr="00B13FDA">
        <w:trPr>
          <w:trHeight w:val="20"/>
          <w:jc w:val="center"/>
        </w:trPr>
        <w:tc>
          <w:tcPr>
            <w:tcW w:w="5170" w:type="dxa"/>
            <w:tcBorders>
              <w:top w:val="nil"/>
              <w:left w:val="nil"/>
              <w:bottom w:val="nil"/>
              <w:right w:val="nil"/>
            </w:tcBorders>
            <w:shd w:val="clear" w:color="auto" w:fill="FFFFFF"/>
          </w:tcPr>
          <w:p w14:paraId="70C519BE" w14:textId="77777777" w:rsidR="009A6071" w:rsidRPr="00763A89" w:rsidRDefault="00C9335E" w:rsidP="00B13FDA">
            <w:pPr>
              <w:shd w:val="clear" w:color="auto" w:fill="FFFFFF"/>
              <w:tabs>
                <w:tab w:val="left" w:leader="dot" w:pos="5040"/>
              </w:tabs>
              <w:jc w:val="both"/>
              <w:rPr>
                <w:lang w:val="en-AU"/>
              </w:rPr>
            </w:pPr>
            <w:r w:rsidRPr="00763A89">
              <w:rPr>
                <w:i/>
                <w:iCs/>
                <w:szCs w:val="18"/>
                <w:lang w:val="en-AU"/>
              </w:rPr>
              <w:t xml:space="preserve">Division </w:t>
            </w:r>
            <w:r w:rsidRPr="00763A89">
              <w:rPr>
                <w:szCs w:val="18"/>
                <w:lang w:val="en-AU"/>
              </w:rPr>
              <w:t>120.</w:t>
            </w:r>
            <w:r w:rsidRPr="00763A89">
              <w:rPr>
                <w:rFonts w:eastAsia="Times New Roman"/>
                <w:szCs w:val="18"/>
                <w:lang w:val="en-AU"/>
              </w:rPr>
              <w:t>—</w:t>
            </w:r>
            <w:r w:rsidRPr="00763A89">
              <w:rPr>
                <w:rFonts w:eastAsia="Times New Roman"/>
                <w:i/>
                <w:iCs/>
                <w:szCs w:val="18"/>
                <w:lang w:val="en-AU"/>
              </w:rPr>
              <w:t>Administrative</w:t>
            </w:r>
            <w:r w:rsidRPr="00763A89">
              <w:rPr>
                <w:rFonts w:eastAsia="Times New Roman"/>
                <w:szCs w:val="18"/>
                <w:lang w:val="en-AU"/>
              </w:rPr>
              <w:t>—</w:t>
            </w:r>
            <w:r w:rsidRPr="00763A89">
              <w:rPr>
                <w:rFonts w:eastAsia="Times New Roman"/>
                <w:i/>
                <w:iCs/>
                <w:szCs w:val="18"/>
                <w:lang w:val="en-AU"/>
              </w:rPr>
              <w:t>continued</w:t>
            </w:r>
          </w:p>
        </w:tc>
        <w:tc>
          <w:tcPr>
            <w:tcW w:w="1440" w:type="dxa"/>
            <w:tcBorders>
              <w:top w:val="single" w:sz="6" w:space="0" w:color="auto"/>
              <w:left w:val="nil"/>
              <w:bottom w:val="nil"/>
              <w:right w:val="nil"/>
            </w:tcBorders>
            <w:shd w:val="clear" w:color="auto" w:fill="FFFFFF"/>
            <w:vAlign w:val="bottom"/>
          </w:tcPr>
          <w:p w14:paraId="70C519BF" w14:textId="77777777" w:rsidR="009A6071" w:rsidRPr="00763A89" w:rsidRDefault="00C9335E" w:rsidP="00B13FDA">
            <w:pPr>
              <w:shd w:val="clear" w:color="auto" w:fill="FFFFFF"/>
              <w:ind w:right="144"/>
              <w:jc w:val="right"/>
              <w:rPr>
                <w:lang w:val="en-AU"/>
              </w:rPr>
            </w:pPr>
            <w:r w:rsidRPr="00763A89">
              <w:rPr>
                <w:szCs w:val="18"/>
                <w:lang w:val="en-AU"/>
              </w:rPr>
              <w:t>$</w:t>
            </w:r>
          </w:p>
        </w:tc>
        <w:tc>
          <w:tcPr>
            <w:tcW w:w="1260" w:type="dxa"/>
            <w:tcBorders>
              <w:top w:val="single" w:sz="6" w:space="0" w:color="auto"/>
              <w:left w:val="nil"/>
              <w:bottom w:val="nil"/>
              <w:right w:val="nil"/>
            </w:tcBorders>
            <w:shd w:val="clear" w:color="auto" w:fill="FFFFFF"/>
            <w:vAlign w:val="bottom"/>
          </w:tcPr>
          <w:p w14:paraId="70C519C0" w14:textId="77777777" w:rsidR="009A6071" w:rsidRPr="00763A89" w:rsidRDefault="00C9335E" w:rsidP="00B13FDA">
            <w:pPr>
              <w:shd w:val="clear" w:color="auto" w:fill="FFFFFF"/>
              <w:ind w:right="144"/>
              <w:jc w:val="right"/>
              <w:rPr>
                <w:lang w:val="en-AU"/>
              </w:rPr>
            </w:pPr>
            <w:r w:rsidRPr="00763A89">
              <w:rPr>
                <w:szCs w:val="18"/>
                <w:lang w:val="en-AU"/>
              </w:rPr>
              <w:t>$</w:t>
            </w:r>
          </w:p>
        </w:tc>
        <w:tc>
          <w:tcPr>
            <w:tcW w:w="1239" w:type="dxa"/>
            <w:tcBorders>
              <w:top w:val="single" w:sz="6" w:space="0" w:color="auto"/>
              <w:left w:val="nil"/>
              <w:bottom w:val="nil"/>
              <w:right w:val="nil"/>
            </w:tcBorders>
            <w:shd w:val="clear" w:color="auto" w:fill="FFFFFF"/>
            <w:vAlign w:val="bottom"/>
          </w:tcPr>
          <w:p w14:paraId="70C519C1" w14:textId="77777777" w:rsidR="009A6071" w:rsidRPr="00763A89" w:rsidRDefault="00C9335E" w:rsidP="00B13FDA">
            <w:pPr>
              <w:shd w:val="clear" w:color="auto" w:fill="FFFFFF"/>
              <w:ind w:right="144"/>
              <w:jc w:val="right"/>
              <w:rPr>
                <w:lang w:val="en-AU"/>
              </w:rPr>
            </w:pPr>
            <w:r w:rsidRPr="00763A89">
              <w:rPr>
                <w:szCs w:val="18"/>
                <w:lang w:val="en-AU"/>
              </w:rPr>
              <w:t>$</w:t>
            </w:r>
          </w:p>
        </w:tc>
      </w:tr>
      <w:tr w:rsidR="009A6071" w:rsidRPr="00763A89" w14:paraId="70C519C7" w14:textId="77777777" w:rsidTr="00B13FDA">
        <w:trPr>
          <w:trHeight w:val="20"/>
          <w:jc w:val="center"/>
        </w:trPr>
        <w:tc>
          <w:tcPr>
            <w:tcW w:w="5170" w:type="dxa"/>
            <w:tcBorders>
              <w:top w:val="nil"/>
              <w:left w:val="nil"/>
              <w:bottom w:val="nil"/>
              <w:right w:val="nil"/>
            </w:tcBorders>
            <w:shd w:val="clear" w:color="auto" w:fill="FFFFFF"/>
          </w:tcPr>
          <w:p w14:paraId="70C519C3" w14:textId="45BDFF1E" w:rsidR="009A6071" w:rsidRPr="00763A89" w:rsidRDefault="00C9335E" w:rsidP="00B13FDA">
            <w:pPr>
              <w:shd w:val="clear" w:color="auto" w:fill="FFFFFF"/>
              <w:tabs>
                <w:tab w:val="left" w:leader="dot" w:pos="5040"/>
              </w:tabs>
              <w:jc w:val="both"/>
              <w:rPr>
                <w:lang w:val="en-AU"/>
              </w:rPr>
            </w:pPr>
            <w:r w:rsidRPr="00763A89">
              <w:rPr>
                <w:b/>
                <w:bCs/>
                <w:szCs w:val="18"/>
                <w:lang w:val="en-AU"/>
              </w:rPr>
              <w:t>4</w:t>
            </w:r>
            <w:r w:rsidRPr="00763A89">
              <w:rPr>
                <w:rFonts w:eastAsia="Times New Roman"/>
                <w:b/>
                <w:bCs/>
                <w:szCs w:val="18"/>
                <w:lang w:val="en-AU"/>
              </w:rPr>
              <w:t>—Grants</w:t>
            </w:r>
            <w:r w:rsidR="00763A89">
              <w:rPr>
                <w:rFonts w:eastAsia="Times New Roman"/>
                <w:b/>
                <w:bCs/>
                <w:szCs w:val="18"/>
                <w:lang w:val="en-AU"/>
              </w:rPr>
              <w:noBreakHyphen/>
            </w:r>
            <w:r w:rsidRPr="00763A89">
              <w:rPr>
                <w:rFonts w:eastAsia="Times New Roman"/>
                <w:b/>
                <w:bCs/>
                <w:szCs w:val="18"/>
                <w:lang w:val="en-AU"/>
              </w:rPr>
              <w:t>in</w:t>
            </w:r>
            <w:r w:rsidR="00763A89">
              <w:rPr>
                <w:rFonts w:eastAsia="Times New Roman"/>
                <w:b/>
                <w:bCs/>
                <w:szCs w:val="18"/>
                <w:lang w:val="en-AU"/>
              </w:rPr>
              <w:noBreakHyphen/>
            </w:r>
            <w:r w:rsidRPr="00763A89">
              <w:rPr>
                <w:rFonts w:eastAsia="Times New Roman"/>
                <w:b/>
                <w:bCs/>
                <w:szCs w:val="18"/>
                <w:lang w:val="en-AU"/>
              </w:rPr>
              <w:t>Aid</w:t>
            </w:r>
            <w:r w:rsidRPr="00763A89">
              <w:rPr>
                <w:rFonts w:eastAsia="Times New Roman"/>
                <w:szCs w:val="18"/>
                <w:lang w:val="en-AU"/>
              </w:rPr>
              <w:t>—</w:t>
            </w:r>
          </w:p>
        </w:tc>
        <w:tc>
          <w:tcPr>
            <w:tcW w:w="1440" w:type="dxa"/>
            <w:tcBorders>
              <w:top w:val="nil"/>
              <w:left w:val="nil"/>
              <w:bottom w:val="nil"/>
              <w:right w:val="nil"/>
            </w:tcBorders>
            <w:shd w:val="clear" w:color="auto" w:fill="FFFFFF"/>
            <w:vAlign w:val="bottom"/>
          </w:tcPr>
          <w:p w14:paraId="70C519C4" w14:textId="77777777" w:rsidR="009A6071" w:rsidRPr="00763A89" w:rsidRDefault="009A6071" w:rsidP="00B13FDA">
            <w:pPr>
              <w:shd w:val="clear" w:color="auto" w:fill="FFFFFF"/>
              <w:ind w:right="144"/>
              <w:jc w:val="right"/>
              <w:rPr>
                <w:lang w:val="en-AU"/>
              </w:rPr>
            </w:pPr>
          </w:p>
        </w:tc>
        <w:tc>
          <w:tcPr>
            <w:tcW w:w="1260" w:type="dxa"/>
            <w:tcBorders>
              <w:top w:val="nil"/>
              <w:left w:val="nil"/>
              <w:bottom w:val="nil"/>
              <w:right w:val="nil"/>
            </w:tcBorders>
            <w:shd w:val="clear" w:color="auto" w:fill="FFFFFF"/>
            <w:vAlign w:val="bottom"/>
          </w:tcPr>
          <w:p w14:paraId="70C519C5" w14:textId="77777777" w:rsidR="009A6071" w:rsidRPr="00763A89" w:rsidRDefault="009A6071" w:rsidP="00B13FDA">
            <w:pPr>
              <w:shd w:val="clear" w:color="auto" w:fill="FFFFFF"/>
              <w:ind w:right="144"/>
              <w:jc w:val="right"/>
              <w:rPr>
                <w:lang w:val="en-AU"/>
              </w:rPr>
            </w:pPr>
          </w:p>
        </w:tc>
        <w:tc>
          <w:tcPr>
            <w:tcW w:w="1239" w:type="dxa"/>
            <w:tcBorders>
              <w:top w:val="nil"/>
              <w:left w:val="nil"/>
              <w:bottom w:val="nil"/>
              <w:right w:val="nil"/>
            </w:tcBorders>
            <w:shd w:val="clear" w:color="auto" w:fill="FFFFFF"/>
            <w:vAlign w:val="bottom"/>
          </w:tcPr>
          <w:p w14:paraId="70C519C6" w14:textId="77777777" w:rsidR="009A6071" w:rsidRPr="00763A89" w:rsidRDefault="009A6071" w:rsidP="00B13FDA">
            <w:pPr>
              <w:shd w:val="clear" w:color="auto" w:fill="FFFFFF"/>
              <w:ind w:right="144"/>
              <w:jc w:val="right"/>
              <w:rPr>
                <w:lang w:val="en-AU"/>
              </w:rPr>
            </w:pPr>
          </w:p>
        </w:tc>
      </w:tr>
      <w:tr w:rsidR="009A6071" w:rsidRPr="00763A89" w14:paraId="70C519CC" w14:textId="77777777" w:rsidTr="00B13FDA">
        <w:trPr>
          <w:trHeight w:val="20"/>
          <w:jc w:val="center"/>
        </w:trPr>
        <w:tc>
          <w:tcPr>
            <w:tcW w:w="5170" w:type="dxa"/>
            <w:tcBorders>
              <w:top w:val="nil"/>
              <w:left w:val="nil"/>
              <w:right w:val="nil"/>
            </w:tcBorders>
            <w:shd w:val="clear" w:color="auto" w:fill="FFFFFF"/>
          </w:tcPr>
          <w:p w14:paraId="70C519C8" w14:textId="77777777" w:rsidR="009A6071" w:rsidRPr="00763A89" w:rsidRDefault="00B13FDA" w:rsidP="00B13FDA">
            <w:pPr>
              <w:shd w:val="clear" w:color="auto" w:fill="FFFFFF"/>
              <w:tabs>
                <w:tab w:val="left" w:leader="dot" w:pos="5040"/>
              </w:tabs>
              <w:ind w:left="706" w:hanging="576"/>
              <w:jc w:val="both"/>
              <w:rPr>
                <w:lang w:val="en-AU"/>
              </w:rPr>
            </w:pPr>
            <w:r w:rsidRPr="00763A89">
              <w:rPr>
                <w:szCs w:val="18"/>
                <w:lang w:val="en-AU"/>
              </w:rPr>
              <w:t>01. Health</w:t>
            </w:r>
            <w:r w:rsidRPr="00763A89">
              <w:rPr>
                <w:szCs w:val="18"/>
                <w:lang w:val="en-AU"/>
              </w:rPr>
              <w:tab/>
            </w:r>
          </w:p>
        </w:tc>
        <w:tc>
          <w:tcPr>
            <w:tcW w:w="1440" w:type="dxa"/>
            <w:tcBorders>
              <w:top w:val="nil"/>
              <w:left w:val="nil"/>
              <w:bottom w:val="nil"/>
              <w:right w:val="nil"/>
            </w:tcBorders>
            <w:shd w:val="clear" w:color="auto" w:fill="FFFFFF"/>
            <w:vAlign w:val="bottom"/>
          </w:tcPr>
          <w:p w14:paraId="70C519C9" w14:textId="77777777" w:rsidR="009A6071" w:rsidRPr="00763A89" w:rsidRDefault="00C9335E" w:rsidP="00B13FDA">
            <w:pPr>
              <w:shd w:val="clear" w:color="auto" w:fill="FFFFFF"/>
              <w:ind w:right="144"/>
              <w:jc w:val="right"/>
              <w:rPr>
                <w:lang w:val="en-AU"/>
              </w:rPr>
            </w:pPr>
            <w:r w:rsidRPr="00763A89">
              <w:rPr>
                <w:szCs w:val="18"/>
                <w:lang w:val="en-AU"/>
              </w:rPr>
              <w:t>8,515,000</w:t>
            </w:r>
          </w:p>
        </w:tc>
        <w:tc>
          <w:tcPr>
            <w:tcW w:w="1260" w:type="dxa"/>
            <w:tcBorders>
              <w:top w:val="nil"/>
              <w:left w:val="nil"/>
              <w:bottom w:val="nil"/>
              <w:right w:val="nil"/>
            </w:tcBorders>
            <w:shd w:val="clear" w:color="auto" w:fill="FFFFFF"/>
            <w:vAlign w:val="bottom"/>
          </w:tcPr>
          <w:p w14:paraId="70C519CA" w14:textId="77777777" w:rsidR="009A6071" w:rsidRPr="00763A89" w:rsidRDefault="00C9335E" w:rsidP="00B13FDA">
            <w:pPr>
              <w:shd w:val="clear" w:color="auto" w:fill="FFFFFF"/>
              <w:ind w:right="144"/>
              <w:jc w:val="right"/>
              <w:rPr>
                <w:lang w:val="en-AU"/>
              </w:rPr>
            </w:pPr>
            <w:r w:rsidRPr="00763A89">
              <w:rPr>
                <w:szCs w:val="18"/>
                <w:lang w:val="en-AU"/>
              </w:rPr>
              <w:t>7,442,000</w:t>
            </w:r>
          </w:p>
        </w:tc>
        <w:tc>
          <w:tcPr>
            <w:tcW w:w="1239" w:type="dxa"/>
            <w:tcBorders>
              <w:top w:val="nil"/>
              <w:left w:val="nil"/>
              <w:bottom w:val="nil"/>
              <w:right w:val="nil"/>
            </w:tcBorders>
            <w:shd w:val="clear" w:color="auto" w:fill="FFFFFF"/>
            <w:vAlign w:val="bottom"/>
          </w:tcPr>
          <w:p w14:paraId="70C519CB" w14:textId="77777777" w:rsidR="009A6071" w:rsidRPr="00763A89" w:rsidRDefault="00C9335E" w:rsidP="00B13FDA">
            <w:pPr>
              <w:shd w:val="clear" w:color="auto" w:fill="FFFFFF"/>
              <w:ind w:right="144"/>
              <w:jc w:val="right"/>
              <w:rPr>
                <w:lang w:val="en-AU"/>
              </w:rPr>
            </w:pPr>
            <w:r w:rsidRPr="00763A89">
              <w:rPr>
                <w:szCs w:val="18"/>
                <w:lang w:val="en-AU"/>
              </w:rPr>
              <w:t>7,435,101</w:t>
            </w:r>
          </w:p>
        </w:tc>
      </w:tr>
      <w:tr w:rsidR="009A6071" w:rsidRPr="00763A89" w14:paraId="70C519D1" w14:textId="77777777" w:rsidTr="00B13FDA">
        <w:trPr>
          <w:trHeight w:val="20"/>
          <w:jc w:val="center"/>
        </w:trPr>
        <w:tc>
          <w:tcPr>
            <w:tcW w:w="5170" w:type="dxa"/>
            <w:tcBorders>
              <w:left w:val="nil"/>
              <w:right w:val="nil"/>
            </w:tcBorders>
            <w:shd w:val="clear" w:color="auto" w:fill="FFFFFF"/>
          </w:tcPr>
          <w:p w14:paraId="70C519CD" w14:textId="77777777" w:rsidR="009A6071" w:rsidRPr="00763A89" w:rsidRDefault="00C9335E" w:rsidP="00B13FDA">
            <w:pPr>
              <w:shd w:val="clear" w:color="auto" w:fill="FFFFFF"/>
              <w:tabs>
                <w:tab w:val="left" w:leader="dot" w:pos="5040"/>
              </w:tabs>
              <w:ind w:left="706" w:hanging="576"/>
              <w:jc w:val="both"/>
              <w:rPr>
                <w:lang w:val="en-AU"/>
              </w:rPr>
            </w:pPr>
            <w:r w:rsidRPr="00763A89">
              <w:rPr>
                <w:szCs w:val="18"/>
                <w:lang w:val="en-AU"/>
              </w:rPr>
              <w:t>02. Education</w:t>
            </w:r>
            <w:r w:rsidR="00B13FDA" w:rsidRPr="00763A89">
              <w:rPr>
                <w:szCs w:val="18"/>
                <w:lang w:val="en-AU"/>
              </w:rPr>
              <w:tab/>
            </w:r>
          </w:p>
        </w:tc>
        <w:tc>
          <w:tcPr>
            <w:tcW w:w="1440" w:type="dxa"/>
            <w:tcBorders>
              <w:top w:val="nil"/>
              <w:left w:val="nil"/>
              <w:bottom w:val="nil"/>
              <w:right w:val="nil"/>
            </w:tcBorders>
            <w:shd w:val="clear" w:color="auto" w:fill="FFFFFF"/>
            <w:vAlign w:val="bottom"/>
          </w:tcPr>
          <w:p w14:paraId="70C519CE" w14:textId="77777777" w:rsidR="009A6071" w:rsidRPr="00763A89" w:rsidRDefault="00C9335E" w:rsidP="00B13FDA">
            <w:pPr>
              <w:shd w:val="clear" w:color="auto" w:fill="FFFFFF"/>
              <w:ind w:right="144"/>
              <w:jc w:val="right"/>
              <w:rPr>
                <w:lang w:val="en-AU"/>
              </w:rPr>
            </w:pPr>
            <w:r w:rsidRPr="00763A89">
              <w:rPr>
                <w:szCs w:val="18"/>
                <w:lang w:val="en-AU"/>
              </w:rPr>
              <w:t>3,350,000</w:t>
            </w:r>
          </w:p>
        </w:tc>
        <w:tc>
          <w:tcPr>
            <w:tcW w:w="1260" w:type="dxa"/>
            <w:tcBorders>
              <w:top w:val="nil"/>
              <w:left w:val="nil"/>
              <w:bottom w:val="nil"/>
              <w:right w:val="nil"/>
            </w:tcBorders>
            <w:shd w:val="clear" w:color="auto" w:fill="FFFFFF"/>
            <w:vAlign w:val="bottom"/>
          </w:tcPr>
          <w:p w14:paraId="70C519CF" w14:textId="77777777" w:rsidR="009A6071" w:rsidRPr="00763A89" w:rsidRDefault="00C9335E" w:rsidP="00B13FDA">
            <w:pPr>
              <w:shd w:val="clear" w:color="auto" w:fill="FFFFFF"/>
              <w:ind w:right="144"/>
              <w:jc w:val="right"/>
              <w:rPr>
                <w:lang w:val="en-AU"/>
              </w:rPr>
            </w:pPr>
            <w:r w:rsidRPr="00763A89">
              <w:rPr>
                <w:szCs w:val="18"/>
                <w:lang w:val="en-AU"/>
              </w:rPr>
              <w:t>3,463,000</w:t>
            </w:r>
          </w:p>
        </w:tc>
        <w:tc>
          <w:tcPr>
            <w:tcW w:w="1239" w:type="dxa"/>
            <w:tcBorders>
              <w:top w:val="nil"/>
              <w:left w:val="nil"/>
              <w:bottom w:val="nil"/>
              <w:right w:val="nil"/>
            </w:tcBorders>
            <w:shd w:val="clear" w:color="auto" w:fill="FFFFFF"/>
            <w:vAlign w:val="bottom"/>
          </w:tcPr>
          <w:p w14:paraId="70C519D0" w14:textId="77777777" w:rsidR="009A6071" w:rsidRPr="00763A89" w:rsidRDefault="00C9335E" w:rsidP="00B13FDA">
            <w:pPr>
              <w:shd w:val="clear" w:color="auto" w:fill="FFFFFF"/>
              <w:ind w:right="144"/>
              <w:jc w:val="right"/>
              <w:rPr>
                <w:lang w:val="en-AU"/>
              </w:rPr>
            </w:pPr>
            <w:r w:rsidRPr="00763A89">
              <w:rPr>
                <w:szCs w:val="18"/>
                <w:lang w:val="en-AU"/>
              </w:rPr>
              <w:t>3,463,000</w:t>
            </w:r>
          </w:p>
        </w:tc>
      </w:tr>
      <w:tr w:rsidR="009A6071" w:rsidRPr="00763A89" w14:paraId="70C519D6" w14:textId="77777777" w:rsidTr="00B13FDA">
        <w:trPr>
          <w:trHeight w:val="20"/>
          <w:jc w:val="center"/>
        </w:trPr>
        <w:tc>
          <w:tcPr>
            <w:tcW w:w="5170" w:type="dxa"/>
            <w:tcBorders>
              <w:left w:val="nil"/>
              <w:right w:val="nil"/>
            </w:tcBorders>
            <w:shd w:val="clear" w:color="auto" w:fill="FFFFFF"/>
          </w:tcPr>
          <w:p w14:paraId="70C519D2" w14:textId="77777777" w:rsidR="009A6071" w:rsidRPr="00763A89" w:rsidRDefault="00C9335E" w:rsidP="00B13FDA">
            <w:pPr>
              <w:shd w:val="clear" w:color="auto" w:fill="FFFFFF"/>
              <w:tabs>
                <w:tab w:val="left" w:leader="dot" w:pos="5040"/>
              </w:tabs>
              <w:ind w:left="706" w:hanging="576"/>
              <w:jc w:val="both"/>
              <w:rPr>
                <w:lang w:val="en-AU"/>
              </w:rPr>
            </w:pPr>
            <w:r w:rsidRPr="00763A89">
              <w:rPr>
                <w:szCs w:val="18"/>
                <w:lang w:val="en-AU"/>
              </w:rPr>
              <w:t>03. Employment</w:t>
            </w:r>
            <w:r w:rsidR="00B13FDA" w:rsidRPr="00763A89">
              <w:rPr>
                <w:szCs w:val="18"/>
                <w:lang w:val="en-AU"/>
              </w:rPr>
              <w:tab/>
            </w:r>
          </w:p>
        </w:tc>
        <w:tc>
          <w:tcPr>
            <w:tcW w:w="1440" w:type="dxa"/>
            <w:tcBorders>
              <w:top w:val="nil"/>
              <w:left w:val="nil"/>
              <w:bottom w:val="nil"/>
              <w:right w:val="nil"/>
            </w:tcBorders>
            <w:shd w:val="clear" w:color="auto" w:fill="FFFFFF"/>
            <w:vAlign w:val="bottom"/>
          </w:tcPr>
          <w:p w14:paraId="70C519D3" w14:textId="77777777" w:rsidR="009A6071" w:rsidRPr="00763A89" w:rsidRDefault="00C9335E" w:rsidP="00B13FDA">
            <w:pPr>
              <w:shd w:val="clear" w:color="auto" w:fill="FFFFFF"/>
              <w:ind w:right="144"/>
              <w:jc w:val="right"/>
              <w:rPr>
                <w:lang w:val="en-AU"/>
              </w:rPr>
            </w:pPr>
            <w:r w:rsidRPr="00763A89">
              <w:rPr>
                <w:szCs w:val="18"/>
                <w:lang w:val="en-AU"/>
              </w:rPr>
              <w:t>11,035,000</w:t>
            </w:r>
          </w:p>
        </w:tc>
        <w:tc>
          <w:tcPr>
            <w:tcW w:w="1260" w:type="dxa"/>
            <w:tcBorders>
              <w:top w:val="nil"/>
              <w:left w:val="nil"/>
              <w:bottom w:val="nil"/>
              <w:right w:val="nil"/>
            </w:tcBorders>
            <w:shd w:val="clear" w:color="auto" w:fill="FFFFFF"/>
            <w:vAlign w:val="bottom"/>
          </w:tcPr>
          <w:p w14:paraId="70C519D4" w14:textId="77777777" w:rsidR="009A6071" w:rsidRPr="00763A89" w:rsidRDefault="00C9335E" w:rsidP="00B13FDA">
            <w:pPr>
              <w:shd w:val="clear" w:color="auto" w:fill="FFFFFF"/>
              <w:ind w:right="144"/>
              <w:jc w:val="right"/>
              <w:rPr>
                <w:lang w:val="en-AU"/>
              </w:rPr>
            </w:pPr>
            <w:r w:rsidRPr="00763A89">
              <w:rPr>
                <w:szCs w:val="18"/>
                <w:lang w:val="en-AU"/>
              </w:rPr>
              <w:t>10,677,000</w:t>
            </w:r>
          </w:p>
        </w:tc>
        <w:tc>
          <w:tcPr>
            <w:tcW w:w="1239" w:type="dxa"/>
            <w:tcBorders>
              <w:top w:val="nil"/>
              <w:left w:val="nil"/>
              <w:bottom w:val="nil"/>
              <w:right w:val="nil"/>
            </w:tcBorders>
            <w:shd w:val="clear" w:color="auto" w:fill="FFFFFF"/>
            <w:vAlign w:val="bottom"/>
          </w:tcPr>
          <w:p w14:paraId="70C519D5" w14:textId="77777777" w:rsidR="009A6071" w:rsidRPr="00763A89" w:rsidRDefault="00C9335E" w:rsidP="00B13FDA">
            <w:pPr>
              <w:shd w:val="clear" w:color="auto" w:fill="FFFFFF"/>
              <w:ind w:right="144"/>
              <w:jc w:val="right"/>
              <w:rPr>
                <w:lang w:val="en-AU"/>
              </w:rPr>
            </w:pPr>
            <w:r w:rsidRPr="00763A89">
              <w:rPr>
                <w:szCs w:val="18"/>
                <w:lang w:val="en-AU"/>
              </w:rPr>
              <w:t>10,052,648</w:t>
            </w:r>
          </w:p>
        </w:tc>
      </w:tr>
      <w:tr w:rsidR="009A6071" w:rsidRPr="00763A89" w14:paraId="70C519DB" w14:textId="77777777" w:rsidTr="00B13FDA">
        <w:trPr>
          <w:trHeight w:val="20"/>
          <w:jc w:val="center"/>
        </w:trPr>
        <w:tc>
          <w:tcPr>
            <w:tcW w:w="5170" w:type="dxa"/>
            <w:tcBorders>
              <w:left w:val="nil"/>
              <w:right w:val="nil"/>
            </w:tcBorders>
            <w:shd w:val="clear" w:color="auto" w:fill="FFFFFF"/>
          </w:tcPr>
          <w:p w14:paraId="70C519D7" w14:textId="77777777" w:rsidR="009A6071" w:rsidRPr="00763A89" w:rsidRDefault="00C9335E" w:rsidP="00B13FDA">
            <w:pPr>
              <w:shd w:val="clear" w:color="auto" w:fill="FFFFFF"/>
              <w:tabs>
                <w:tab w:val="left" w:leader="dot" w:pos="5040"/>
              </w:tabs>
              <w:ind w:left="706" w:hanging="576"/>
              <w:jc w:val="both"/>
              <w:rPr>
                <w:lang w:val="en-AU"/>
              </w:rPr>
            </w:pPr>
            <w:r w:rsidRPr="00763A89">
              <w:rPr>
                <w:szCs w:val="18"/>
                <w:lang w:val="en-AU"/>
              </w:rPr>
              <w:t>04. Social support</w:t>
            </w:r>
            <w:r w:rsidR="00B13FDA" w:rsidRPr="00763A89">
              <w:rPr>
                <w:szCs w:val="18"/>
                <w:lang w:val="en-AU"/>
              </w:rPr>
              <w:tab/>
            </w:r>
          </w:p>
        </w:tc>
        <w:tc>
          <w:tcPr>
            <w:tcW w:w="1440" w:type="dxa"/>
            <w:tcBorders>
              <w:top w:val="nil"/>
              <w:left w:val="nil"/>
              <w:bottom w:val="nil"/>
              <w:right w:val="nil"/>
            </w:tcBorders>
            <w:shd w:val="clear" w:color="auto" w:fill="FFFFFF"/>
            <w:vAlign w:val="bottom"/>
          </w:tcPr>
          <w:p w14:paraId="70C519D8" w14:textId="77777777" w:rsidR="009A6071" w:rsidRPr="00763A89" w:rsidRDefault="00C9335E" w:rsidP="00B13FDA">
            <w:pPr>
              <w:shd w:val="clear" w:color="auto" w:fill="FFFFFF"/>
              <w:ind w:right="144"/>
              <w:jc w:val="right"/>
              <w:rPr>
                <w:lang w:val="en-AU"/>
              </w:rPr>
            </w:pPr>
            <w:r w:rsidRPr="00763A89">
              <w:rPr>
                <w:szCs w:val="18"/>
                <w:lang w:val="en-AU"/>
              </w:rPr>
              <w:t>4,789,000</w:t>
            </w:r>
          </w:p>
        </w:tc>
        <w:tc>
          <w:tcPr>
            <w:tcW w:w="1260" w:type="dxa"/>
            <w:tcBorders>
              <w:top w:val="nil"/>
              <w:left w:val="nil"/>
              <w:bottom w:val="nil"/>
              <w:right w:val="nil"/>
            </w:tcBorders>
            <w:shd w:val="clear" w:color="auto" w:fill="FFFFFF"/>
            <w:vAlign w:val="bottom"/>
          </w:tcPr>
          <w:p w14:paraId="70C519D9" w14:textId="77777777" w:rsidR="009A6071" w:rsidRPr="00763A89" w:rsidRDefault="00C9335E" w:rsidP="00B13FDA">
            <w:pPr>
              <w:shd w:val="clear" w:color="auto" w:fill="FFFFFF"/>
              <w:ind w:right="144"/>
              <w:jc w:val="right"/>
              <w:rPr>
                <w:lang w:val="en-AU"/>
              </w:rPr>
            </w:pPr>
            <w:r w:rsidRPr="00763A89">
              <w:rPr>
                <w:szCs w:val="18"/>
                <w:lang w:val="en-AU"/>
              </w:rPr>
              <w:t>3,818,000</w:t>
            </w:r>
          </w:p>
        </w:tc>
        <w:tc>
          <w:tcPr>
            <w:tcW w:w="1239" w:type="dxa"/>
            <w:tcBorders>
              <w:top w:val="nil"/>
              <w:left w:val="nil"/>
              <w:bottom w:val="nil"/>
              <w:right w:val="nil"/>
            </w:tcBorders>
            <w:shd w:val="clear" w:color="auto" w:fill="FFFFFF"/>
            <w:vAlign w:val="bottom"/>
          </w:tcPr>
          <w:p w14:paraId="70C519DA" w14:textId="77777777" w:rsidR="009A6071" w:rsidRPr="00763A89" w:rsidRDefault="00C9335E" w:rsidP="00B13FDA">
            <w:pPr>
              <w:shd w:val="clear" w:color="auto" w:fill="FFFFFF"/>
              <w:ind w:right="144"/>
              <w:jc w:val="right"/>
              <w:rPr>
                <w:lang w:val="en-AU"/>
              </w:rPr>
            </w:pPr>
            <w:r w:rsidRPr="00763A89">
              <w:rPr>
                <w:szCs w:val="18"/>
                <w:lang w:val="en-AU"/>
              </w:rPr>
              <w:t>3,748,136</w:t>
            </w:r>
          </w:p>
        </w:tc>
      </w:tr>
      <w:tr w:rsidR="009A6071" w:rsidRPr="00763A89" w14:paraId="70C519E0" w14:textId="77777777" w:rsidTr="00B13FDA">
        <w:trPr>
          <w:trHeight w:val="20"/>
          <w:jc w:val="center"/>
        </w:trPr>
        <w:tc>
          <w:tcPr>
            <w:tcW w:w="5170" w:type="dxa"/>
            <w:tcBorders>
              <w:left w:val="nil"/>
              <w:right w:val="nil"/>
            </w:tcBorders>
            <w:shd w:val="clear" w:color="auto" w:fill="FFFFFF"/>
          </w:tcPr>
          <w:p w14:paraId="70C519DC" w14:textId="77777777" w:rsidR="009A6071" w:rsidRPr="00763A89" w:rsidRDefault="00C9335E" w:rsidP="00B13FDA">
            <w:pPr>
              <w:shd w:val="clear" w:color="auto" w:fill="FFFFFF"/>
              <w:tabs>
                <w:tab w:val="left" w:leader="dot" w:pos="5040"/>
              </w:tabs>
              <w:ind w:left="706" w:hanging="576"/>
              <w:jc w:val="both"/>
              <w:rPr>
                <w:lang w:val="en-AU"/>
              </w:rPr>
            </w:pPr>
            <w:r w:rsidRPr="00763A89">
              <w:rPr>
                <w:szCs w:val="18"/>
                <w:lang w:val="en-AU"/>
              </w:rPr>
              <w:t>05. Community management and services</w:t>
            </w:r>
            <w:r w:rsidR="00B13FDA" w:rsidRPr="00763A89">
              <w:rPr>
                <w:szCs w:val="18"/>
                <w:lang w:val="en-AU"/>
              </w:rPr>
              <w:tab/>
            </w:r>
          </w:p>
        </w:tc>
        <w:tc>
          <w:tcPr>
            <w:tcW w:w="1440" w:type="dxa"/>
            <w:tcBorders>
              <w:top w:val="nil"/>
              <w:left w:val="nil"/>
              <w:bottom w:val="nil"/>
              <w:right w:val="nil"/>
            </w:tcBorders>
            <w:shd w:val="clear" w:color="auto" w:fill="FFFFFF"/>
            <w:vAlign w:val="bottom"/>
          </w:tcPr>
          <w:p w14:paraId="70C519DD" w14:textId="77777777" w:rsidR="009A6071" w:rsidRPr="00763A89" w:rsidRDefault="00C9335E" w:rsidP="00B13FDA">
            <w:pPr>
              <w:shd w:val="clear" w:color="auto" w:fill="FFFFFF"/>
              <w:ind w:right="144"/>
              <w:jc w:val="right"/>
              <w:rPr>
                <w:lang w:val="en-AU"/>
              </w:rPr>
            </w:pPr>
            <w:r w:rsidRPr="00763A89">
              <w:rPr>
                <w:szCs w:val="18"/>
                <w:lang w:val="en-AU"/>
              </w:rPr>
              <w:t>19,122,000</w:t>
            </w:r>
          </w:p>
        </w:tc>
        <w:tc>
          <w:tcPr>
            <w:tcW w:w="1260" w:type="dxa"/>
            <w:tcBorders>
              <w:top w:val="nil"/>
              <w:left w:val="nil"/>
              <w:bottom w:val="nil"/>
              <w:right w:val="nil"/>
            </w:tcBorders>
            <w:shd w:val="clear" w:color="auto" w:fill="FFFFFF"/>
            <w:vAlign w:val="bottom"/>
          </w:tcPr>
          <w:p w14:paraId="70C519DE" w14:textId="77777777" w:rsidR="009A6071" w:rsidRPr="00763A89" w:rsidRDefault="00C9335E" w:rsidP="00B13FDA">
            <w:pPr>
              <w:shd w:val="clear" w:color="auto" w:fill="FFFFFF"/>
              <w:ind w:right="144"/>
              <w:jc w:val="right"/>
              <w:rPr>
                <w:lang w:val="en-AU"/>
              </w:rPr>
            </w:pPr>
            <w:r w:rsidRPr="00763A89">
              <w:rPr>
                <w:szCs w:val="18"/>
                <w:lang w:val="en-AU"/>
              </w:rPr>
              <w:t>16,803,000</w:t>
            </w:r>
          </w:p>
        </w:tc>
        <w:tc>
          <w:tcPr>
            <w:tcW w:w="1239" w:type="dxa"/>
            <w:tcBorders>
              <w:top w:val="nil"/>
              <w:left w:val="nil"/>
              <w:bottom w:val="nil"/>
              <w:right w:val="nil"/>
            </w:tcBorders>
            <w:shd w:val="clear" w:color="auto" w:fill="FFFFFF"/>
            <w:vAlign w:val="bottom"/>
          </w:tcPr>
          <w:p w14:paraId="70C519DF" w14:textId="77777777" w:rsidR="009A6071" w:rsidRPr="00763A89" w:rsidRDefault="00C9335E" w:rsidP="00B13FDA">
            <w:pPr>
              <w:shd w:val="clear" w:color="auto" w:fill="FFFFFF"/>
              <w:ind w:right="144"/>
              <w:jc w:val="right"/>
              <w:rPr>
                <w:lang w:val="en-AU"/>
              </w:rPr>
            </w:pPr>
            <w:r w:rsidRPr="00763A89">
              <w:rPr>
                <w:szCs w:val="18"/>
                <w:lang w:val="en-AU"/>
              </w:rPr>
              <w:t>16,417,210</w:t>
            </w:r>
          </w:p>
        </w:tc>
      </w:tr>
      <w:tr w:rsidR="009A6071" w:rsidRPr="00763A89" w14:paraId="70C519E5" w14:textId="77777777" w:rsidTr="00B13FDA">
        <w:trPr>
          <w:trHeight w:val="20"/>
          <w:jc w:val="center"/>
        </w:trPr>
        <w:tc>
          <w:tcPr>
            <w:tcW w:w="5170" w:type="dxa"/>
            <w:tcBorders>
              <w:left w:val="nil"/>
              <w:right w:val="nil"/>
            </w:tcBorders>
            <w:shd w:val="clear" w:color="auto" w:fill="FFFFFF"/>
          </w:tcPr>
          <w:p w14:paraId="70C519E1" w14:textId="77777777" w:rsidR="009A6071" w:rsidRPr="00763A89" w:rsidRDefault="00C9335E" w:rsidP="00B13FDA">
            <w:pPr>
              <w:shd w:val="clear" w:color="auto" w:fill="FFFFFF"/>
              <w:tabs>
                <w:tab w:val="left" w:leader="dot" w:pos="5040"/>
              </w:tabs>
              <w:ind w:left="706" w:hanging="576"/>
              <w:jc w:val="both"/>
              <w:rPr>
                <w:lang w:val="en-AU"/>
              </w:rPr>
            </w:pPr>
            <w:r w:rsidRPr="00763A89">
              <w:rPr>
                <w:szCs w:val="18"/>
                <w:lang w:val="en-AU"/>
              </w:rPr>
              <w:t>06. Culture and recreation</w:t>
            </w:r>
            <w:r w:rsidR="00B13FDA" w:rsidRPr="00763A89">
              <w:rPr>
                <w:szCs w:val="18"/>
                <w:lang w:val="en-AU"/>
              </w:rPr>
              <w:tab/>
            </w:r>
          </w:p>
        </w:tc>
        <w:tc>
          <w:tcPr>
            <w:tcW w:w="1440" w:type="dxa"/>
            <w:tcBorders>
              <w:top w:val="nil"/>
              <w:left w:val="nil"/>
              <w:bottom w:val="nil"/>
              <w:right w:val="nil"/>
            </w:tcBorders>
            <w:shd w:val="clear" w:color="auto" w:fill="FFFFFF"/>
            <w:vAlign w:val="bottom"/>
          </w:tcPr>
          <w:p w14:paraId="70C519E2" w14:textId="77777777" w:rsidR="009A6071" w:rsidRPr="00763A89" w:rsidRDefault="00C9335E" w:rsidP="00B13FDA">
            <w:pPr>
              <w:shd w:val="clear" w:color="auto" w:fill="FFFFFF"/>
              <w:ind w:right="144"/>
              <w:jc w:val="right"/>
              <w:rPr>
                <w:lang w:val="en-AU"/>
              </w:rPr>
            </w:pPr>
            <w:r w:rsidRPr="00763A89">
              <w:rPr>
                <w:szCs w:val="18"/>
                <w:lang w:val="en-AU"/>
              </w:rPr>
              <w:t>1,350,000</w:t>
            </w:r>
          </w:p>
        </w:tc>
        <w:tc>
          <w:tcPr>
            <w:tcW w:w="1260" w:type="dxa"/>
            <w:tcBorders>
              <w:top w:val="nil"/>
              <w:left w:val="nil"/>
              <w:bottom w:val="nil"/>
              <w:right w:val="nil"/>
            </w:tcBorders>
            <w:shd w:val="clear" w:color="auto" w:fill="FFFFFF"/>
            <w:vAlign w:val="bottom"/>
          </w:tcPr>
          <w:p w14:paraId="70C519E3" w14:textId="77777777" w:rsidR="009A6071" w:rsidRPr="00763A89" w:rsidRDefault="00C9335E" w:rsidP="00B13FDA">
            <w:pPr>
              <w:shd w:val="clear" w:color="auto" w:fill="FFFFFF"/>
              <w:ind w:right="144"/>
              <w:jc w:val="right"/>
              <w:rPr>
                <w:lang w:val="en-AU"/>
              </w:rPr>
            </w:pPr>
            <w:r w:rsidRPr="00763A89">
              <w:rPr>
                <w:szCs w:val="18"/>
                <w:lang w:val="en-AU"/>
              </w:rPr>
              <w:t>1,265,000</w:t>
            </w:r>
          </w:p>
        </w:tc>
        <w:tc>
          <w:tcPr>
            <w:tcW w:w="1239" w:type="dxa"/>
            <w:tcBorders>
              <w:top w:val="nil"/>
              <w:left w:val="nil"/>
              <w:bottom w:val="nil"/>
              <w:right w:val="nil"/>
            </w:tcBorders>
            <w:shd w:val="clear" w:color="auto" w:fill="FFFFFF"/>
            <w:vAlign w:val="bottom"/>
          </w:tcPr>
          <w:p w14:paraId="70C519E4" w14:textId="77777777" w:rsidR="009A6071" w:rsidRPr="00763A89" w:rsidRDefault="00C9335E" w:rsidP="00B13FDA">
            <w:pPr>
              <w:shd w:val="clear" w:color="auto" w:fill="FFFFFF"/>
              <w:ind w:right="144"/>
              <w:jc w:val="right"/>
              <w:rPr>
                <w:lang w:val="en-AU"/>
              </w:rPr>
            </w:pPr>
            <w:r w:rsidRPr="00763A89">
              <w:rPr>
                <w:szCs w:val="18"/>
                <w:lang w:val="en-AU"/>
              </w:rPr>
              <w:t>1,262,254</w:t>
            </w:r>
          </w:p>
        </w:tc>
      </w:tr>
      <w:tr w:rsidR="009A6071" w:rsidRPr="00763A89" w14:paraId="70C519EA" w14:textId="77777777" w:rsidTr="00B13FDA">
        <w:trPr>
          <w:trHeight w:val="20"/>
          <w:jc w:val="center"/>
        </w:trPr>
        <w:tc>
          <w:tcPr>
            <w:tcW w:w="5170" w:type="dxa"/>
            <w:tcBorders>
              <w:left w:val="nil"/>
              <w:right w:val="nil"/>
            </w:tcBorders>
            <w:shd w:val="clear" w:color="auto" w:fill="FFFFFF"/>
          </w:tcPr>
          <w:p w14:paraId="70C519E6" w14:textId="77777777" w:rsidR="009A6071" w:rsidRPr="00763A89" w:rsidRDefault="00C9335E" w:rsidP="00B13FDA">
            <w:pPr>
              <w:shd w:val="clear" w:color="auto" w:fill="FFFFFF"/>
              <w:tabs>
                <w:tab w:val="left" w:leader="dot" w:pos="5040"/>
              </w:tabs>
              <w:ind w:left="706" w:hanging="576"/>
              <w:jc w:val="both"/>
              <w:rPr>
                <w:lang w:val="en-AU"/>
              </w:rPr>
            </w:pPr>
            <w:r w:rsidRPr="00763A89">
              <w:rPr>
                <w:szCs w:val="18"/>
                <w:lang w:val="en-AU"/>
              </w:rPr>
              <w:t>07. Legal aid</w:t>
            </w:r>
            <w:r w:rsidR="00B13FDA" w:rsidRPr="00763A89">
              <w:rPr>
                <w:szCs w:val="18"/>
                <w:lang w:val="en-AU"/>
              </w:rPr>
              <w:tab/>
            </w:r>
          </w:p>
        </w:tc>
        <w:tc>
          <w:tcPr>
            <w:tcW w:w="1440" w:type="dxa"/>
            <w:tcBorders>
              <w:top w:val="nil"/>
              <w:left w:val="nil"/>
              <w:bottom w:val="nil"/>
              <w:right w:val="nil"/>
            </w:tcBorders>
            <w:shd w:val="clear" w:color="auto" w:fill="FFFFFF"/>
            <w:vAlign w:val="bottom"/>
          </w:tcPr>
          <w:p w14:paraId="70C519E7" w14:textId="77777777" w:rsidR="009A6071" w:rsidRPr="00763A89" w:rsidRDefault="00C9335E" w:rsidP="00B13FDA">
            <w:pPr>
              <w:shd w:val="clear" w:color="auto" w:fill="FFFFFF"/>
              <w:ind w:right="144"/>
              <w:jc w:val="right"/>
              <w:rPr>
                <w:lang w:val="en-AU"/>
              </w:rPr>
            </w:pPr>
            <w:r w:rsidRPr="00763A89">
              <w:rPr>
                <w:szCs w:val="18"/>
                <w:lang w:val="en-AU"/>
              </w:rPr>
              <w:t>7,750,000</w:t>
            </w:r>
          </w:p>
        </w:tc>
        <w:tc>
          <w:tcPr>
            <w:tcW w:w="1260" w:type="dxa"/>
            <w:tcBorders>
              <w:top w:val="nil"/>
              <w:left w:val="nil"/>
              <w:bottom w:val="nil"/>
              <w:right w:val="nil"/>
            </w:tcBorders>
            <w:shd w:val="clear" w:color="auto" w:fill="FFFFFF"/>
            <w:vAlign w:val="bottom"/>
          </w:tcPr>
          <w:p w14:paraId="70C519E8" w14:textId="77777777" w:rsidR="009A6071" w:rsidRPr="00763A89" w:rsidRDefault="00C9335E" w:rsidP="00B13FDA">
            <w:pPr>
              <w:shd w:val="clear" w:color="auto" w:fill="FFFFFF"/>
              <w:ind w:right="144"/>
              <w:jc w:val="right"/>
              <w:rPr>
                <w:lang w:val="en-AU"/>
              </w:rPr>
            </w:pPr>
            <w:r w:rsidRPr="00763A89">
              <w:rPr>
                <w:szCs w:val="18"/>
                <w:lang w:val="en-AU"/>
              </w:rPr>
              <w:t>6,508,000</w:t>
            </w:r>
          </w:p>
        </w:tc>
        <w:tc>
          <w:tcPr>
            <w:tcW w:w="1239" w:type="dxa"/>
            <w:tcBorders>
              <w:top w:val="nil"/>
              <w:left w:val="nil"/>
              <w:bottom w:val="nil"/>
              <w:right w:val="nil"/>
            </w:tcBorders>
            <w:shd w:val="clear" w:color="auto" w:fill="FFFFFF"/>
            <w:vAlign w:val="bottom"/>
          </w:tcPr>
          <w:p w14:paraId="70C519E9" w14:textId="77777777" w:rsidR="009A6071" w:rsidRPr="00763A89" w:rsidRDefault="00C9335E" w:rsidP="00B13FDA">
            <w:pPr>
              <w:shd w:val="clear" w:color="auto" w:fill="FFFFFF"/>
              <w:ind w:right="144"/>
              <w:jc w:val="right"/>
              <w:rPr>
                <w:lang w:val="en-AU"/>
              </w:rPr>
            </w:pPr>
            <w:r w:rsidRPr="00763A89">
              <w:rPr>
                <w:szCs w:val="18"/>
                <w:lang w:val="en-AU"/>
              </w:rPr>
              <w:t>6,506,679</w:t>
            </w:r>
          </w:p>
        </w:tc>
      </w:tr>
      <w:tr w:rsidR="009A6071" w:rsidRPr="00763A89" w14:paraId="70C519EF" w14:textId="77777777" w:rsidTr="00B13FDA">
        <w:trPr>
          <w:trHeight w:val="20"/>
          <w:jc w:val="center"/>
        </w:trPr>
        <w:tc>
          <w:tcPr>
            <w:tcW w:w="5170" w:type="dxa"/>
            <w:tcBorders>
              <w:left w:val="nil"/>
              <w:right w:val="nil"/>
            </w:tcBorders>
            <w:shd w:val="clear" w:color="auto" w:fill="FFFFFF"/>
          </w:tcPr>
          <w:p w14:paraId="70C519EB" w14:textId="77777777" w:rsidR="009A6071" w:rsidRPr="00763A89" w:rsidRDefault="00C9335E" w:rsidP="00B13FDA">
            <w:pPr>
              <w:shd w:val="clear" w:color="auto" w:fill="FFFFFF"/>
              <w:tabs>
                <w:tab w:val="left" w:leader="dot" w:pos="5040"/>
              </w:tabs>
              <w:ind w:left="706" w:hanging="576"/>
              <w:jc w:val="both"/>
              <w:rPr>
                <w:lang w:val="en-AU"/>
              </w:rPr>
            </w:pPr>
            <w:r w:rsidRPr="00763A89">
              <w:rPr>
                <w:lang w:val="en-AU"/>
              </w:rPr>
              <w:t xml:space="preserve">08. </w:t>
            </w:r>
            <w:r w:rsidRPr="00763A89">
              <w:rPr>
                <w:rFonts w:eastAsia="Times New Roman"/>
                <w:noProof/>
                <w:lang w:val="en-AU"/>
              </w:rPr>
              <w:t>Training</w:t>
            </w:r>
            <w:r w:rsidR="00B13FDA" w:rsidRPr="00763A89">
              <w:rPr>
                <w:rFonts w:eastAsia="Times New Roman"/>
                <w:noProof/>
                <w:lang w:val="en-AU"/>
              </w:rPr>
              <w:tab/>
            </w:r>
          </w:p>
        </w:tc>
        <w:tc>
          <w:tcPr>
            <w:tcW w:w="1440" w:type="dxa"/>
            <w:tcBorders>
              <w:top w:val="nil"/>
              <w:left w:val="nil"/>
              <w:bottom w:val="single" w:sz="6" w:space="0" w:color="auto"/>
              <w:right w:val="nil"/>
            </w:tcBorders>
            <w:shd w:val="clear" w:color="auto" w:fill="FFFFFF"/>
            <w:vAlign w:val="bottom"/>
          </w:tcPr>
          <w:p w14:paraId="70C519EC" w14:textId="77777777" w:rsidR="009A6071" w:rsidRPr="00763A89" w:rsidRDefault="00C9335E" w:rsidP="00B13FDA">
            <w:pPr>
              <w:shd w:val="clear" w:color="auto" w:fill="FFFFFF"/>
              <w:ind w:right="144"/>
              <w:jc w:val="right"/>
              <w:rPr>
                <w:lang w:val="en-AU"/>
              </w:rPr>
            </w:pPr>
            <w:r w:rsidRPr="00763A89">
              <w:rPr>
                <w:szCs w:val="18"/>
                <w:lang w:val="en-AU"/>
              </w:rPr>
              <w:t>1,700,000</w:t>
            </w:r>
          </w:p>
        </w:tc>
        <w:tc>
          <w:tcPr>
            <w:tcW w:w="1260" w:type="dxa"/>
            <w:tcBorders>
              <w:top w:val="nil"/>
              <w:left w:val="nil"/>
              <w:bottom w:val="single" w:sz="6" w:space="0" w:color="auto"/>
              <w:right w:val="nil"/>
            </w:tcBorders>
            <w:shd w:val="clear" w:color="auto" w:fill="FFFFFF"/>
            <w:vAlign w:val="bottom"/>
          </w:tcPr>
          <w:p w14:paraId="70C519ED" w14:textId="77777777" w:rsidR="009A6071" w:rsidRPr="00763A89" w:rsidRDefault="00C9335E" w:rsidP="00B13FDA">
            <w:pPr>
              <w:shd w:val="clear" w:color="auto" w:fill="FFFFFF"/>
              <w:ind w:right="144"/>
              <w:jc w:val="right"/>
              <w:rPr>
                <w:lang w:val="en-AU"/>
              </w:rPr>
            </w:pPr>
            <w:r w:rsidRPr="00763A89">
              <w:rPr>
                <w:szCs w:val="18"/>
                <w:lang w:val="en-AU"/>
              </w:rPr>
              <w:t>1,693,000</w:t>
            </w:r>
          </w:p>
        </w:tc>
        <w:tc>
          <w:tcPr>
            <w:tcW w:w="1239" w:type="dxa"/>
            <w:tcBorders>
              <w:top w:val="nil"/>
              <w:left w:val="nil"/>
              <w:bottom w:val="single" w:sz="6" w:space="0" w:color="auto"/>
              <w:right w:val="nil"/>
            </w:tcBorders>
            <w:shd w:val="clear" w:color="auto" w:fill="FFFFFF"/>
            <w:vAlign w:val="bottom"/>
          </w:tcPr>
          <w:p w14:paraId="70C519EE" w14:textId="77777777" w:rsidR="009A6071" w:rsidRPr="00763A89" w:rsidRDefault="00C9335E" w:rsidP="00B13FDA">
            <w:pPr>
              <w:shd w:val="clear" w:color="auto" w:fill="FFFFFF"/>
              <w:ind w:right="144"/>
              <w:jc w:val="right"/>
              <w:rPr>
                <w:lang w:val="en-AU"/>
              </w:rPr>
            </w:pPr>
            <w:r w:rsidRPr="00763A89">
              <w:rPr>
                <w:szCs w:val="18"/>
                <w:lang w:val="en-AU"/>
              </w:rPr>
              <w:t>1,673,026</w:t>
            </w:r>
          </w:p>
        </w:tc>
      </w:tr>
      <w:tr w:rsidR="009A6071" w:rsidRPr="00763A89" w14:paraId="70C519F4" w14:textId="77777777" w:rsidTr="00B13FDA">
        <w:trPr>
          <w:trHeight w:val="20"/>
          <w:jc w:val="center"/>
        </w:trPr>
        <w:tc>
          <w:tcPr>
            <w:tcW w:w="5170" w:type="dxa"/>
            <w:tcBorders>
              <w:left w:val="nil"/>
              <w:bottom w:val="nil"/>
              <w:right w:val="nil"/>
            </w:tcBorders>
            <w:shd w:val="clear" w:color="auto" w:fill="FFFFFF"/>
          </w:tcPr>
          <w:p w14:paraId="70C519F0" w14:textId="77777777" w:rsidR="009A6071" w:rsidRPr="00763A89" w:rsidRDefault="009A6071" w:rsidP="000D5828">
            <w:pPr>
              <w:shd w:val="clear" w:color="auto" w:fill="FFFFFF"/>
              <w:tabs>
                <w:tab w:val="left" w:leader="dot" w:pos="5040"/>
              </w:tabs>
              <w:jc w:val="both"/>
              <w:rPr>
                <w:lang w:val="en-AU"/>
              </w:rPr>
            </w:pPr>
          </w:p>
        </w:tc>
        <w:tc>
          <w:tcPr>
            <w:tcW w:w="1440" w:type="dxa"/>
            <w:tcBorders>
              <w:top w:val="single" w:sz="6" w:space="0" w:color="auto"/>
              <w:left w:val="nil"/>
              <w:bottom w:val="single" w:sz="6" w:space="0" w:color="auto"/>
              <w:right w:val="nil"/>
            </w:tcBorders>
            <w:shd w:val="clear" w:color="auto" w:fill="FFFFFF"/>
            <w:vAlign w:val="bottom"/>
          </w:tcPr>
          <w:p w14:paraId="70C519F1" w14:textId="77777777" w:rsidR="009A6071" w:rsidRPr="00763A89" w:rsidRDefault="00C9335E" w:rsidP="00B13FDA">
            <w:pPr>
              <w:shd w:val="clear" w:color="auto" w:fill="FFFFFF"/>
              <w:ind w:right="144"/>
              <w:jc w:val="right"/>
              <w:rPr>
                <w:lang w:val="en-AU"/>
              </w:rPr>
            </w:pPr>
            <w:r w:rsidRPr="00763A89">
              <w:rPr>
                <w:szCs w:val="18"/>
                <w:lang w:val="en-AU"/>
              </w:rPr>
              <w:t>57,611,000</w:t>
            </w:r>
          </w:p>
        </w:tc>
        <w:tc>
          <w:tcPr>
            <w:tcW w:w="1260" w:type="dxa"/>
            <w:tcBorders>
              <w:top w:val="single" w:sz="6" w:space="0" w:color="auto"/>
              <w:left w:val="nil"/>
              <w:bottom w:val="single" w:sz="6" w:space="0" w:color="auto"/>
              <w:right w:val="nil"/>
            </w:tcBorders>
            <w:shd w:val="clear" w:color="auto" w:fill="FFFFFF"/>
            <w:vAlign w:val="bottom"/>
          </w:tcPr>
          <w:p w14:paraId="70C519F2" w14:textId="77777777" w:rsidR="009A6071" w:rsidRPr="00763A89" w:rsidRDefault="00C9335E" w:rsidP="00B13FDA">
            <w:pPr>
              <w:shd w:val="clear" w:color="auto" w:fill="FFFFFF"/>
              <w:ind w:right="144"/>
              <w:jc w:val="right"/>
              <w:rPr>
                <w:lang w:val="en-AU"/>
              </w:rPr>
            </w:pPr>
            <w:r w:rsidRPr="00763A89">
              <w:rPr>
                <w:szCs w:val="18"/>
                <w:lang w:val="en-AU"/>
              </w:rPr>
              <w:t>51,669,000</w:t>
            </w:r>
          </w:p>
        </w:tc>
        <w:tc>
          <w:tcPr>
            <w:tcW w:w="1239" w:type="dxa"/>
            <w:tcBorders>
              <w:top w:val="single" w:sz="6" w:space="0" w:color="auto"/>
              <w:left w:val="nil"/>
              <w:bottom w:val="single" w:sz="6" w:space="0" w:color="auto"/>
              <w:right w:val="nil"/>
            </w:tcBorders>
            <w:shd w:val="clear" w:color="auto" w:fill="FFFFFF"/>
            <w:vAlign w:val="bottom"/>
          </w:tcPr>
          <w:p w14:paraId="70C519F3" w14:textId="77777777" w:rsidR="009A6071" w:rsidRPr="00763A89" w:rsidRDefault="00C9335E" w:rsidP="00B13FDA">
            <w:pPr>
              <w:shd w:val="clear" w:color="auto" w:fill="FFFFFF"/>
              <w:ind w:right="144"/>
              <w:jc w:val="right"/>
              <w:rPr>
                <w:lang w:val="en-AU"/>
              </w:rPr>
            </w:pPr>
            <w:r w:rsidRPr="00763A89">
              <w:rPr>
                <w:szCs w:val="18"/>
                <w:lang w:val="en-AU"/>
              </w:rPr>
              <w:t>50,558,054</w:t>
            </w:r>
          </w:p>
        </w:tc>
      </w:tr>
      <w:tr w:rsidR="009A6071" w:rsidRPr="00763A89" w14:paraId="70C519F9" w14:textId="77777777" w:rsidTr="00B13FDA">
        <w:trPr>
          <w:trHeight w:val="20"/>
          <w:jc w:val="center"/>
        </w:trPr>
        <w:tc>
          <w:tcPr>
            <w:tcW w:w="5170" w:type="dxa"/>
            <w:tcBorders>
              <w:top w:val="nil"/>
              <w:left w:val="nil"/>
              <w:bottom w:val="nil"/>
              <w:right w:val="nil"/>
            </w:tcBorders>
            <w:shd w:val="clear" w:color="auto" w:fill="FFFFFF"/>
          </w:tcPr>
          <w:p w14:paraId="70C519F5" w14:textId="77777777" w:rsidR="009A6071" w:rsidRPr="00763A89" w:rsidRDefault="00C9335E" w:rsidP="00B13FDA">
            <w:pPr>
              <w:shd w:val="clear" w:color="auto" w:fill="FFFFFF"/>
              <w:tabs>
                <w:tab w:val="left" w:leader="dot" w:pos="5040"/>
              </w:tabs>
              <w:spacing w:before="120"/>
              <w:jc w:val="both"/>
              <w:rPr>
                <w:lang w:val="en-AU"/>
              </w:rPr>
            </w:pPr>
            <w:r w:rsidRPr="00763A89">
              <w:rPr>
                <w:b/>
                <w:bCs/>
                <w:szCs w:val="18"/>
                <w:lang w:val="en-AU"/>
              </w:rPr>
              <w:t>5.</w:t>
            </w:r>
            <w:r w:rsidRPr="00763A89">
              <w:rPr>
                <w:rFonts w:eastAsia="Times New Roman"/>
                <w:szCs w:val="18"/>
                <w:lang w:val="en-AU"/>
              </w:rPr>
              <w:t>—</w:t>
            </w:r>
            <w:r w:rsidRPr="00763A89">
              <w:rPr>
                <w:rFonts w:eastAsia="Times New Roman"/>
                <w:b/>
                <w:bCs/>
                <w:szCs w:val="18"/>
                <w:lang w:val="en-AU"/>
              </w:rPr>
              <w:t>National Aboriginal Conference</w:t>
            </w:r>
            <w:r w:rsidRPr="00763A89">
              <w:rPr>
                <w:rFonts w:eastAsia="Times New Roman"/>
                <w:szCs w:val="18"/>
                <w:lang w:val="en-AU"/>
              </w:rPr>
              <w:t>—</w:t>
            </w:r>
          </w:p>
        </w:tc>
        <w:tc>
          <w:tcPr>
            <w:tcW w:w="1440" w:type="dxa"/>
            <w:tcBorders>
              <w:top w:val="single" w:sz="6" w:space="0" w:color="auto"/>
              <w:left w:val="nil"/>
              <w:bottom w:val="nil"/>
              <w:right w:val="nil"/>
            </w:tcBorders>
            <w:shd w:val="clear" w:color="auto" w:fill="FFFFFF"/>
            <w:vAlign w:val="bottom"/>
          </w:tcPr>
          <w:p w14:paraId="70C519F6" w14:textId="77777777" w:rsidR="009A6071" w:rsidRPr="00763A89" w:rsidRDefault="009A6071" w:rsidP="00B13FDA">
            <w:pPr>
              <w:shd w:val="clear" w:color="auto" w:fill="FFFFFF"/>
              <w:ind w:right="144"/>
              <w:jc w:val="right"/>
              <w:rPr>
                <w:lang w:val="en-AU"/>
              </w:rPr>
            </w:pPr>
          </w:p>
        </w:tc>
        <w:tc>
          <w:tcPr>
            <w:tcW w:w="1260" w:type="dxa"/>
            <w:tcBorders>
              <w:top w:val="single" w:sz="6" w:space="0" w:color="auto"/>
              <w:left w:val="nil"/>
              <w:bottom w:val="nil"/>
              <w:right w:val="nil"/>
            </w:tcBorders>
            <w:shd w:val="clear" w:color="auto" w:fill="FFFFFF"/>
            <w:vAlign w:val="bottom"/>
          </w:tcPr>
          <w:p w14:paraId="70C519F7" w14:textId="77777777" w:rsidR="009A6071" w:rsidRPr="00763A89" w:rsidRDefault="009A6071" w:rsidP="00B13FDA">
            <w:pPr>
              <w:shd w:val="clear" w:color="auto" w:fill="FFFFFF"/>
              <w:ind w:right="144"/>
              <w:jc w:val="right"/>
              <w:rPr>
                <w:lang w:val="en-AU"/>
              </w:rPr>
            </w:pPr>
          </w:p>
        </w:tc>
        <w:tc>
          <w:tcPr>
            <w:tcW w:w="1239" w:type="dxa"/>
            <w:tcBorders>
              <w:top w:val="single" w:sz="6" w:space="0" w:color="auto"/>
              <w:left w:val="nil"/>
              <w:bottom w:val="nil"/>
              <w:right w:val="nil"/>
            </w:tcBorders>
            <w:shd w:val="clear" w:color="auto" w:fill="FFFFFF"/>
            <w:vAlign w:val="bottom"/>
          </w:tcPr>
          <w:p w14:paraId="70C519F8" w14:textId="77777777" w:rsidR="009A6071" w:rsidRPr="00763A89" w:rsidRDefault="009A6071" w:rsidP="00B13FDA">
            <w:pPr>
              <w:shd w:val="clear" w:color="auto" w:fill="FFFFFF"/>
              <w:ind w:right="144"/>
              <w:jc w:val="right"/>
              <w:rPr>
                <w:lang w:val="en-AU"/>
              </w:rPr>
            </w:pPr>
          </w:p>
        </w:tc>
      </w:tr>
      <w:tr w:rsidR="009A6071" w:rsidRPr="00763A89" w14:paraId="70C519FE" w14:textId="77777777" w:rsidTr="00B13FDA">
        <w:trPr>
          <w:trHeight w:val="20"/>
          <w:jc w:val="center"/>
        </w:trPr>
        <w:tc>
          <w:tcPr>
            <w:tcW w:w="5170" w:type="dxa"/>
            <w:tcBorders>
              <w:top w:val="nil"/>
              <w:left w:val="nil"/>
              <w:bottom w:val="nil"/>
              <w:right w:val="nil"/>
            </w:tcBorders>
            <w:shd w:val="clear" w:color="auto" w:fill="FFFFFF"/>
          </w:tcPr>
          <w:p w14:paraId="70C519FA" w14:textId="77777777" w:rsidR="009A6071" w:rsidRPr="00763A89" w:rsidRDefault="00C9335E" w:rsidP="00CA4F4E">
            <w:pPr>
              <w:shd w:val="clear" w:color="auto" w:fill="FFFFFF"/>
              <w:tabs>
                <w:tab w:val="left" w:leader="dot" w:pos="5040"/>
              </w:tabs>
              <w:ind w:left="706" w:hanging="576"/>
              <w:rPr>
                <w:lang w:val="en-AU"/>
              </w:rPr>
            </w:pPr>
            <w:r w:rsidRPr="00763A89">
              <w:rPr>
                <w:szCs w:val="18"/>
                <w:lang w:val="en-AU"/>
              </w:rPr>
              <w:t>01. For payment to the Aboriginal Corporation of the National Aboriginal Conference</w:t>
            </w:r>
            <w:r w:rsidR="00B13FDA" w:rsidRPr="00763A89">
              <w:rPr>
                <w:szCs w:val="18"/>
                <w:lang w:val="en-AU"/>
              </w:rPr>
              <w:tab/>
            </w:r>
          </w:p>
        </w:tc>
        <w:tc>
          <w:tcPr>
            <w:tcW w:w="1440" w:type="dxa"/>
            <w:tcBorders>
              <w:top w:val="nil"/>
              <w:left w:val="nil"/>
              <w:bottom w:val="single" w:sz="6" w:space="0" w:color="auto"/>
              <w:right w:val="nil"/>
            </w:tcBorders>
            <w:shd w:val="clear" w:color="auto" w:fill="FFFFFF"/>
            <w:vAlign w:val="bottom"/>
          </w:tcPr>
          <w:p w14:paraId="70C519FB" w14:textId="77777777" w:rsidR="009A6071" w:rsidRPr="00763A89" w:rsidRDefault="00C9335E" w:rsidP="00B13FDA">
            <w:pPr>
              <w:shd w:val="clear" w:color="auto" w:fill="FFFFFF"/>
              <w:ind w:right="144"/>
              <w:jc w:val="right"/>
              <w:rPr>
                <w:lang w:val="en-AU"/>
              </w:rPr>
            </w:pPr>
            <w:r w:rsidRPr="00763A89">
              <w:rPr>
                <w:szCs w:val="18"/>
                <w:lang w:val="en-AU"/>
              </w:rPr>
              <w:t>3,450,000</w:t>
            </w:r>
          </w:p>
        </w:tc>
        <w:tc>
          <w:tcPr>
            <w:tcW w:w="1260" w:type="dxa"/>
            <w:tcBorders>
              <w:top w:val="nil"/>
              <w:left w:val="nil"/>
              <w:bottom w:val="single" w:sz="6" w:space="0" w:color="auto"/>
              <w:right w:val="nil"/>
            </w:tcBorders>
            <w:shd w:val="clear" w:color="auto" w:fill="FFFFFF"/>
            <w:vAlign w:val="bottom"/>
          </w:tcPr>
          <w:p w14:paraId="70C519FC" w14:textId="77777777" w:rsidR="009A6071" w:rsidRPr="00763A89" w:rsidRDefault="00C9335E" w:rsidP="00B13FDA">
            <w:pPr>
              <w:shd w:val="clear" w:color="auto" w:fill="FFFFFF"/>
              <w:ind w:right="144"/>
              <w:jc w:val="right"/>
              <w:rPr>
                <w:lang w:val="en-AU"/>
              </w:rPr>
            </w:pPr>
            <w:r w:rsidRPr="00763A89">
              <w:rPr>
                <w:szCs w:val="18"/>
                <w:lang w:val="en-AU"/>
              </w:rPr>
              <w:t>2,932,400</w:t>
            </w:r>
          </w:p>
        </w:tc>
        <w:tc>
          <w:tcPr>
            <w:tcW w:w="1239" w:type="dxa"/>
            <w:tcBorders>
              <w:top w:val="nil"/>
              <w:left w:val="nil"/>
              <w:bottom w:val="single" w:sz="6" w:space="0" w:color="auto"/>
              <w:right w:val="nil"/>
            </w:tcBorders>
            <w:shd w:val="clear" w:color="auto" w:fill="FFFFFF"/>
            <w:vAlign w:val="bottom"/>
          </w:tcPr>
          <w:p w14:paraId="70C519FD" w14:textId="77777777" w:rsidR="009A6071" w:rsidRPr="00763A89" w:rsidRDefault="00C9335E" w:rsidP="00B13FDA">
            <w:pPr>
              <w:shd w:val="clear" w:color="auto" w:fill="FFFFFF"/>
              <w:ind w:right="144"/>
              <w:jc w:val="right"/>
              <w:rPr>
                <w:lang w:val="en-AU"/>
              </w:rPr>
            </w:pPr>
            <w:r w:rsidRPr="00763A89">
              <w:rPr>
                <w:szCs w:val="18"/>
                <w:lang w:val="en-AU"/>
              </w:rPr>
              <w:t>2,932,400</w:t>
            </w:r>
          </w:p>
        </w:tc>
      </w:tr>
      <w:tr w:rsidR="009A6071" w:rsidRPr="00763A89" w14:paraId="70C51A03" w14:textId="77777777" w:rsidTr="00B13FDA">
        <w:trPr>
          <w:trHeight w:val="20"/>
          <w:jc w:val="center"/>
        </w:trPr>
        <w:tc>
          <w:tcPr>
            <w:tcW w:w="5170" w:type="dxa"/>
            <w:tcBorders>
              <w:top w:val="nil"/>
              <w:left w:val="nil"/>
              <w:bottom w:val="nil"/>
              <w:right w:val="nil"/>
            </w:tcBorders>
            <w:shd w:val="clear" w:color="auto" w:fill="FFFFFF"/>
          </w:tcPr>
          <w:p w14:paraId="70C519FF" w14:textId="77777777" w:rsidR="009A6071" w:rsidRPr="00763A89" w:rsidRDefault="002A5BE8" w:rsidP="002A5BE8">
            <w:pPr>
              <w:shd w:val="clear" w:color="auto" w:fill="FFFFFF"/>
              <w:tabs>
                <w:tab w:val="left" w:leader="dot" w:pos="5040"/>
              </w:tabs>
              <w:spacing w:before="60"/>
              <w:ind w:right="144"/>
              <w:jc w:val="right"/>
              <w:rPr>
                <w:lang w:val="en-AU"/>
              </w:rPr>
            </w:pPr>
            <w:r w:rsidRPr="00763A89">
              <w:rPr>
                <w:i/>
                <w:iCs/>
                <w:szCs w:val="18"/>
                <w:lang w:val="en-AU"/>
              </w:rPr>
              <w:t>Total: Division</w:t>
            </w:r>
            <w:r w:rsidR="00C9335E" w:rsidRPr="00763A89">
              <w:rPr>
                <w:i/>
                <w:iCs/>
                <w:szCs w:val="18"/>
                <w:lang w:val="en-AU"/>
              </w:rPr>
              <w:t xml:space="preserve"> </w:t>
            </w:r>
            <w:r w:rsidR="00C9335E" w:rsidRPr="00763A89">
              <w:rPr>
                <w:szCs w:val="18"/>
                <w:lang w:val="en-AU"/>
              </w:rPr>
              <w:t>120</w:t>
            </w:r>
          </w:p>
        </w:tc>
        <w:tc>
          <w:tcPr>
            <w:tcW w:w="1440" w:type="dxa"/>
            <w:tcBorders>
              <w:top w:val="single" w:sz="6" w:space="0" w:color="auto"/>
              <w:left w:val="nil"/>
              <w:bottom w:val="single" w:sz="6" w:space="0" w:color="auto"/>
              <w:right w:val="nil"/>
            </w:tcBorders>
            <w:shd w:val="clear" w:color="auto" w:fill="FFFFFF"/>
            <w:vAlign w:val="bottom"/>
          </w:tcPr>
          <w:p w14:paraId="70C51A00" w14:textId="77777777" w:rsidR="009A6071" w:rsidRPr="00763A89" w:rsidRDefault="00C9335E" w:rsidP="00B13FDA">
            <w:pPr>
              <w:shd w:val="clear" w:color="auto" w:fill="FFFFFF"/>
              <w:ind w:right="144"/>
              <w:jc w:val="right"/>
              <w:rPr>
                <w:lang w:val="en-AU"/>
              </w:rPr>
            </w:pPr>
            <w:r w:rsidRPr="00763A89">
              <w:rPr>
                <w:b/>
                <w:bCs/>
                <w:szCs w:val="18"/>
                <w:lang w:val="en-AU"/>
              </w:rPr>
              <w:t>89,771,000</w:t>
            </w:r>
          </w:p>
        </w:tc>
        <w:tc>
          <w:tcPr>
            <w:tcW w:w="1260" w:type="dxa"/>
            <w:tcBorders>
              <w:top w:val="single" w:sz="6" w:space="0" w:color="auto"/>
              <w:left w:val="nil"/>
              <w:bottom w:val="single" w:sz="6" w:space="0" w:color="auto"/>
              <w:right w:val="nil"/>
            </w:tcBorders>
            <w:shd w:val="clear" w:color="auto" w:fill="FFFFFF"/>
            <w:vAlign w:val="bottom"/>
          </w:tcPr>
          <w:p w14:paraId="70C51A01" w14:textId="77777777" w:rsidR="009A6071" w:rsidRPr="00763A89" w:rsidRDefault="00C9335E" w:rsidP="00B13FDA">
            <w:pPr>
              <w:shd w:val="clear" w:color="auto" w:fill="FFFFFF"/>
              <w:ind w:right="144"/>
              <w:jc w:val="right"/>
              <w:rPr>
                <w:lang w:val="en-AU"/>
              </w:rPr>
            </w:pPr>
            <w:r w:rsidRPr="00763A89">
              <w:rPr>
                <w:b/>
                <w:bCs/>
                <w:szCs w:val="18"/>
                <w:lang w:val="en-AU"/>
              </w:rPr>
              <w:t>82,678,360</w:t>
            </w:r>
          </w:p>
        </w:tc>
        <w:tc>
          <w:tcPr>
            <w:tcW w:w="1239" w:type="dxa"/>
            <w:tcBorders>
              <w:top w:val="single" w:sz="6" w:space="0" w:color="auto"/>
              <w:left w:val="nil"/>
              <w:bottom w:val="single" w:sz="6" w:space="0" w:color="auto"/>
              <w:right w:val="nil"/>
            </w:tcBorders>
            <w:shd w:val="clear" w:color="auto" w:fill="FFFFFF"/>
            <w:vAlign w:val="bottom"/>
          </w:tcPr>
          <w:p w14:paraId="70C51A02" w14:textId="77777777" w:rsidR="009A6071" w:rsidRPr="00763A89" w:rsidRDefault="00C9335E" w:rsidP="00B13FDA">
            <w:pPr>
              <w:shd w:val="clear" w:color="auto" w:fill="FFFFFF"/>
              <w:ind w:right="144"/>
              <w:jc w:val="right"/>
              <w:rPr>
                <w:lang w:val="en-AU"/>
              </w:rPr>
            </w:pPr>
            <w:r w:rsidRPr="00763A89">
              <w:rPr>
                <w:b/>
                <w:bCs/>
                <w:szCs w:val="18"/>
                <w:lang w:val="en-AU"/>
              </w:rPr>
              <w:t>80,591,745</w:t>
            </w:r>
          </w:p>
        </w:tc>
      </w:tr>
      <w:tr w:rsidR="009A6071" w:rsidRPr="00763A89" w14:paraId="70C51A08" w14:textId="77777777" w:rsidTr="00B13FDA">
        <w:trPr>
          <w:trHeight w:val="20"/>
          <w:jc w:val="center"/>
        </w:trPr>
        <w:tc>
          <w:tcPr>
            <w:tcW w:w="5170" w:type="dxa"/>
            <w:tcBorders>
              <w:top w:val="nil"/>
              <w:left w:val="nil"/>
              <w:bottom w:val="nil"/>
              <w:right w:val="nil"/>
            </w:tcBorders>
            <w:shd w:val="clear" w:color="auto" w:fill="FFFFFF"/>
          </w:tcPr>
          <w:p w14:paraId="70C51A04" w14:textId="77777777" w:rsidR="009A6071" w:rsidRPr="00763A89" w:rsidRDefault="00C9335E" w:rsidP="00CA4F4E">
            <w:pPr>
              <w:shd w:val="clear" w:color="auto" w:fill="FFFFFF"/>
              <w:tabs>
                <w:tab w:val="left" w:leader="dot" w:pos="5040"/>
              </w:tabs>
              <w:spacing w:before="240"/>
              <w:ind w:firstLine="5"/>
              <w:rPr>
                <w:lang w:val="en-AU"/>
              </w:rPr>
            </w:pPr>
            <w:r w:rsidRPr="00763A89">
              <w:rPr>
                <w:szCs w:val="18"/>
                <w:lang w:val="en-AU"/>
              </w:rPr>
              <w:t>Division 123.</w:t>
            </w:r>
            <w:r w:rsidRPr="00763A89">
              <w:rPr>
                <w:rFonts w:eastAsia="Times New Roman"/>
                <w:szCs w:val="18"/>
                <w:lang w:val="en-AU"/>
              </w:rPr>
              <w:t>—ABORIGINAL DEVELOPMENT COMMISSION</w:t>
            </w:r>
          </w:p>
        </w:tc>
        <w:tc>
          <w:tcPr>
            <w:tcW w:w="1440" w:type="dxa"/>
            <w:tcBorders>
              <w:top w:val="single" w:sz="6" w:space="0" w:color="auto"/>
              <w:left w:val="nil"/>
              <w:bottom w:val="nil"/>
              <w:right w:val="nil"/>
            </w:tcBorders>
            <w:shd w:val="clear" w:color="auto" w:fill="FFFFFF"/>
            <w:vAlign w:val="bottom"/>
          </w:tcPr>
          <w:p w14:paraId="70C51A05" w14:textId="77777777" w:rsidR="009A6071" w:rsidRPr="00763A89" w:rsidRDefault="009A6071" w:rsidP="00B13FDA">
            <w:pPr>
              <w:shd w:val="clear" w:color="auto" w:fill="FFFFFF"/>
              <w:ind w:right="144"/>
              <w:jc w:val="right"/>
              <w:rPr>
                <w:lang w:val="en-AU"/>
              </w:rPr>
            </w:pPr>
          </w:p>
        </w:tc>
        <w:tc>
          <w:tcPr>
            <w:tcW w:w="1260" w:type="dxa"/>
            <w:tcBorders>
              <w:top w:val="single" w:sz="6" w:space="0" w:color="auto"/>
              <w:left w:val="nil"/>
              <w:bottom w:val="nil"/>
              <w:right w:val="nil"/>
            </w:tcBorders>
            <w:shd w:val="clear" w:color="auto" w:fill="FFFFFF"/>
            <w:vAlign w:val="bottom"/>
          </w:tcPr>
          <w:p w14:paraId="70C51A06" w14:textId="77777777" w:rsidR="009A6071" w:rsidRPr="00763A89" w:rsidRDefault="009A6071" w:rsidP="00B13FDA">
            <w:pPr>
              <w:shd w:val="clear" w:color="auto" w:fill="FFFFFF"/>
              <w:ind w:right="144"/>
              <w:jc w:val="right"/>
              <w:rPr>
                <w:lang w:val="en-AU"/>
              </w:rPr>
            </w:pPr>
          </w:p>
        </w:tc>
        <w:tc>
          <w:tcPr>
            <w:tcW w:w="1239" w:type="dxa"/>
            <w:tcBorders>
              <w:top w:val="single" w:sz="6" w:space="0" w:color="auto"/>
              <w:left w:val="nil"/>
              <w:bottom w:val="nil"/>
              <w:right w:val="nil"/>
            </w:tcBorders>
            <w:shd w:val="clear" w:color="auto" w:fill="FFFFFF"/>
            <w:vAlign w:val="bottom"/>
          </w:tcPr>
          <w:p w14:paraId="70C51A07" w14:textId="77777777" w:rsidR="009A6071" w:rsidRPr="00763A89" w:rsidRDefault="009A6071" w:rsidP="00B13FDA">
            <w:pPr>
              <w:shd w:val="clear" w:color="auto" w:fill="FFFFFF"/>
              <w:ind w:right="144"/>
              <w:jc w:val="right"/>
              <w:rPr>
                <w:lang w:val="en-AU"/>
              </w:rPr>
            </w:pPr>
          </w:p>
        </w:tc>
      </w:tr>
      <w:tr w:rsidR="009A6071" w:rsidRPr="00763A89" w14:paraId="70C51A0D" w14:textId="77777777" w:rsidTr="00B13FDA">
        <w:trPr>
          <w:trHeight w:val="20"/>
          <w:jc w:val="center"/>
        </w:trPr>
        <w:tc>
          <w:tcPr>
            <w:tcW w:w="5170" w:type="dxa"/>
            <w:tcBorders>
              <w:top w:val="nil"/>
              <w:left w:val="nil"/>
              <w:bottom w:val="nil"/>
              <w:right w:val="nil"/>
            </w:tcBorders>
            <w:shd w:val="clear" w:color="auto" w:fill="FFFFFF"/>
          </w:tcPr>
          <w:p w14:paraId="70C51A09" w14:textId="77777777" w:rsidR="009A6071" w:rsidRPr="00763A89" w:rsidRDefault="00C9335E" w:rsidP="00CA4F4E">
            <w:pPr>
              <w:shd w:val="clear" w:color="auto" w:fill="FFFFFF"/>
              <w:tabs>
                <w:tab w:val="left" w:leader="dot" w:pos="5040"/>
              </w:tabs>
              <w:ind w:left="360" w:hanging="360"/>
              <w:rPr>
                <w:lang w:val="en-AU"/>
              </w:rPr>
            </w:pPr>
            <w:r w:rsidRPr="00763A89">
              <w:rPr>
                <w:b/>
                <w:bCs/>
                <w:szCs w:val="18"/>
                <w:lang w:val="en-AU"/>
              </w:rPr>
              <w:t>1.</w:t>
            </w:r>
            <w:r w:rsidRPr="00763A89">
              <w:rPr>
                <w:rFonts w:eastAsia="Times New Roman"/>
                <w:szCs w:val="18"/>
                <w:lang w:val="en-AU"/>
              </w:rPr>
              <w:t>—</w:t>
            </w:r>
            <w:r w:rsidRPr="00763A89">
              <w:rPr>
                <w:rFonts w:eastAsia="Times New Roman"/>
                <w:b/>
                <w:bCs/>
                <w:szCs w:val="18"/>
                <w:lang w:val="en-AU"/>
              </w:rPr>
              <w:t xml:space="preserve">For payment to the Aboriginal Entitlement Capital </w:t>
            </w:r>
            <w:r w:rsidRPr="00763A89">
              <w:rPr>
                <w:rFonts w:eastAsia="Times New Roman"/>
                <w:b/>
                <w:bCs/>
                <w:noProof/>
                <w:szCs w:val="18"/>
                <w:lang w:val="en-AU"/>
              </w:rPr>
              <w:t>Account</w:t>
            </w:r>
            <w:r w:rsidRPr="00763A89">
              <w:rPr>
                <w:rFonts w:eastAsia="Times New Roman"/>
                <w:b/>
                <w:bCs/>
                <w:szCs w:val="18"/>
                <w:lang w:val="en-AU"/>
              </w:rPr>
              <w:t>—</w:t>
            </w:r>
            <w:r w:rsidRPr="00763A89">
              <w:rPr>
                <w:rFonts w:eastAsia="Times New Roman"/>
                <w:b/>
                <w:bCs/>
                <w:noProof/>
                <w:szCs w:val="18"/>
                <w:lang w:val="en-AU"/>
              </w:rPr>
              <w:t>General Fund</w:t>
            </w:r>
            <w:r w:rsidR="00B13FDA" w:rsidRPr="00763A89">
              <w:rPr>
                <w:rFonts w:eastAsia="Times New Roman"/>
                <w:b/>
                <w:bCs/>
                <w:noProof/>
                <w:szCs w:val="18"/>
                <w:lang w:val="en-AU"/>
              </w:rPr>
              <w:tab/>
            </w:r>
          </w:p>
        </w:tc>
        <w:tc>
          <w:tcPr>
            <w:tcW w:w="1440" w:type="dxa"/>
            <w:tcBorders>
              <w:top w:val="nil"/>
              <w:left w:val="nil"/>
              <w:bottom w:val="single" w:sz="6" w:space="0" w:color="auto"/>
              <w:right w:val="nil"/>
            </w:tcBorders>
            <w:shd w:val="clear" w:color="auto" w:fill="FFFFFF"/>
            <w:vAlign w:val="bottom"/>
          </w:tcPr>
          <w:p w14:paraId="70C51A0A" w14:textId="77777777" w:rsidR="009A6071" w:rsidRPr="00763A89" w:rsidRDefault="00C9335E" w:rsidP="00B13FDA">
            <w:pPr>
              <w:shd w:val="clear" w:color="auto" w:fill="FFFFFF"/>
              <w:ind w:right="144"/>
              <w:jc w:val="right"/>
              <w:rPr>
                <w:lang w:val="en-AU"/>
              </w:rPr>
            </w:pPr>
            <w:r w:rsidRPr="00763A89">
              <w:rPr>
                <w:szCs w:val="18"/>
                <w:lang w:val="en-AU"/>
              </w:rPr>
              <w:t>50,384,000</w:t>
            </w:r>
          </w:p>
        </w:tc>
        <w:tc>
          <w:tcPr>
            <w:tcW w:w="1260" w:type="dxa"/>
            <w:tcBorders>
              <w:top w:val="nil"/>
              <w:left w:val="nil"/>
              <w:bottom w:val="single" w:sz="6" w:space="0" w:color="auto"/>
              <w:right w:val="nil"/>
            </w:tcBorders>
            <w:shd w:val="clear" w:color="auto" w:fill="FFFFFF"/>
            <w:vAlign w:val="bottom"/>
          </w:tcPr>
          <w:p w14:paraId="70C51A0B" w14:textId="77777777" w:rsidR="009A6071" w:rsidRPr="00763A89" w:rsidRDefault="00C9335E" w:rsidP="00B13FDA">
            <w:pPr>
              <w:shd w:val="clear" w:color="auto" w:fill="FFFFFF"/>
              <w:ind w:right="144"/>
              <w:jc w:val="right"/>
              <w:rPr>
                <w:lang w:val="en-AU"/>
              </w:rPr>
            </w:pPr>
            <w:r w:rsidRPr="00763A89">
              <w:rPr>
                <w:szCs w:val="18"/>
                <w:lang w:val="en-AU"/>
              </w:rPr>
              <w:t>38,766,000</w:t>
            </w:r>
          </w:p>
        </w:tc>
        <w:tc>
          <w:tcPr>
            <w:tcW w:w="1239" w:type="dxa"/>
            <w:tcBorders>
              <w:top w:val="nil"/>
              <w:left w:val="nil"/>
              <w:bottom w:val="single" w:sz="6" w:space="0" w:color="auto"/>
              <w:right w:val="nil"/>
            </w:tcBorders>
            <w:shd w:val="clear" w:color="auto" w:fill="FFFFFF"/>
            <w:vAlign w:val="bottom"/>
          </w:tcPr>
          <w:p w14:paraId="70C51A0C" w14:textId="77777777" w:rsidR="009A6071" w:rsidRPr="00763A89" w:rsidRDefault="00C9335E" w:rsidP="00B13FDA">
            <w:pPr>
              <w:shd w:val="clear" w:color="auto" w:fill="FFFFFF"/>
              <w:ind w:right="144"/>
              <w:jc w:val="right"/>
              <w:rPr>
                <w:lang w:val="en-AU"/>
              </w:rPr>
            </w:pPr>
            <w:r w:rsidRPr="00763A89">
              <w:rPr>
                <w:szCs w:val="18"/>
                <w:lang w:val="en-AU"/>
              </w:rPr>
              <w:t>38,766,000</w:t>
            </w:r>
          </w:p>
        </w:tc>
      </w:tr>
      <w:tr w:rsidR="009A6071" w:rsidRPr="00763A89" w14:paraId="70C51A12" w14:textId="77777777" w:rsidTr="00B13FDA">
        <w:trPr>
          <w:trHeight w:val="20"/>
          <w:jc w:val="center"/>
        </w:trPr>
        <w:tc>
          <w:tcPr>
            <w:tcW w:w="5170" w:type="dxa"/>
            <w:tcBorders>
              <w:top w:val="nil"/>
              <w:left w:val="nil"/>
              <w:bottom w:val="nil"/>
              <w:right w:val="nil"/>
            </w:tcBorders>
            <w:shd w:val="clear" w:color="auto" w:fill="FFFFFF"/>
          </w:tcPr>
          <w:p w14:paraId="70C51A0E" w14:textId="77777777" w:rsidR="009A6071" w:rsidRPr="00763A89" w:rsidRDefault="00687D15" w:rsidP="00CA4F4E">
            <w:pPr>
              <w:shd w:val="clear" w:color="auto" w:fill="FFFFFF"/>
              <w:tabs>
                <w:tab w:val="left" w:leader="dot" w:pos="5040"/>
              </w:tabs>
              <w:spacing w:before="120"/>
              <w:ind w:left="360" w:hanging="360"/>
              <w:rPr>
                <w:lang w:val="en-AU"/>
              </w:rPr>
            </w:pPr>
            <w:r w:rsidRPr="00763A89">
              <w:rPr>
                <w:b/>
                <w:bCs/>
                <w:szCs w:val="18"/>
                <w:lang w:val="en-AU"/>
              </w:rPr>
              <w:t>3.—</w:t>
            </w:r>
            <w:r w:rsidR="00C9335E" w:rsidRPr="00763A89">
              <w:rPr>
                <w:rFonts w:eastAsia="Times New Roman"/>
                <w:b/>
                <w:bCs/>
                <w:szCs w:val="18"/>
                <w:lang w:val="en-AU"/>
              </w:rPr>
              <w:t xml:space="preserve">For payment to the Aboriginal Entitlement Capital </w:t>
            </w:r>
            <w:r w:rsidR="00C9335E" w:rsidRPr="00763A89">
              <w:rPr>
                <w:rFonts w:eastAsia="Times New Roman"/>
                <w:b/>
                <w:bCs/>
                <w:noProof/>
                <w:szCs w:val="18"/>
                <w:lang w:val="en-AU"/>
              </w:rPr>
              <w:t>Account</w:t>
            </w:r>
            <w:r w:rsidR="00C9335E" w:rsidRPr="00763A89">
              <w:rPr>
                <w:rFonts w:eastAsia="Times New Roman"/>
                <w:b/>
                <w:bCs/>
                <w:szCs w:val="18"/>
                <w:lang w:val="en-AU"/>
              </w:rPr>
              <w:t>—</w:t>
            </w:r>
            <w:r w:rsidR="00C9335E" w:rsidRPr="00763A89">
              <w:rPr>
                <w:rFonts w:eastAsia="Times New Roman"/>
                <w:b/>
                <w:bCs/>
                <w:noProof/>
                <w:szCs w:val="18"/>
                <w:lang w:val="en-AU"/>
              </w:rPr>
              <w:t>Capital Fund</w:t>
            </w:r>
            <w:r w:rsidR="00B13FDA" w:rsidRPr="00763A89">
              <w:rPr>
                <w:rFonts w:eastAsia="Times New Roman"/>
                <w:b/>
                <w:bCs/>
                <w:noProof/>
                <w:szCs w:val="18"/>
                <w:lang w:val="en-AU"/>
              </w:rPr>
              <w:tab/>
            </w:r>
          </w:p>
        </w:tc>
        <w:tc>
          <w:tcPr>
            <w:tcW w:w="1440" w:type="dxa"/>
            <w:tcBorders>
              <w:top w:val="single" w:sz="6" w:space="0" w:color="auto"/>
              <w:left w:val="nil"/>
              <w:bottom w:val="single" w:sz="6" w:space="0" w:color="auto"/>
              <w:right w:val="nil"/>
            </w:tcBorders>
            <w:shd w:val="clear" w:color="auto" w:fill="FFFFFF"/>
            <w:vAlign w:val="bottom"/>
          </w:tcPr>
          <w:p w14:paraId="70C51A0F" w14:textId="77777777" w:rsidR="009A6071" w:rsidRPr="00763A89" w:rsidRDefault="00C9335E" w:rsidP="00B13FDA">
            <w:pPr>
              <w:shd w:val="clear" w:color="auto" w:fill="FFFFFF"/>
              <w:ind w:right="144"/>
              <w:jc w:val="right"/>
              <w:rPr>
                <w:lang w:val="en-AU"/>
              </w:rPr>
            </w:pPr>
            <w:r w:rsidRPr="00763A89">
              <w:rPr>
                <w:szCs w:val="18"/>
                <w:lang w:val="en-AU"/>
              </w:rPr>
              <w:t>1,000,000</w:t>
            </w:r>
          </w:p>
        </w:tc>
        <w:tc>
          <w:tcPr>
            <w:tcW w:w="1260" w:type="dxa"/>
            <w:tcBorders>
              <w:top w:val="single" w:sz="6" w:space="0" w:color="auto"/>
              <w:left w:val="nil"/>
              <w:bottom w:val="single" w:sz="6" w:space="0" w:color="auto"/>
              <w:right w:val="nil"/>
            </w:tcBorders>
            <w:shd w:val="clear" w:color="auto" w:fill="FFFFFF"/>
            <w:vAlign w:val="bottom"/>
          </w:tcPr>
          <w:p w14:paraId="70C51A10" w14:textId="77777777" w:rsidR="009A6071" w:rsidRPr="00763A89" w:rsidRDefault="00C9335E" w:rsidP="00B13FDA">
            <w:pPr>
              <w:shd w:val="clear" w:color="auto" w:fill="FFFFFF"/>
              <w:ind w:right="144"/>
              <w:jc w:val="right"/>
              <w:rPr>
                <w:lang w:val="en-AU"/>
              </w:rPr>
            </w:pPr>
            <w:r w:rsidRPr="00763A89">
              <w:rPr>
                <w:szCs w:val="18"/>
                <w:lang w:val="en-AU"/>
              </w:rPr>
              <w:t>9,000,000</w:t>
            </w:r>
          </w:p>
        </w:tc>
        <w:tc>
          <w:tcPr>
            <w:tcW w:w="1239" w:type="dxa"/>
            <w:tcBorders>
              <w:top w:val="single" w:sz="6" w:space="0" w:color="auto"/>
              <w:left w:val="nil"/>
              <w:bottom w:val="single" w:sz="6" w:space="0" w:color="auto"/>
              <w:right w:val="nil"/>
            </w:tcBorders>
            <w:shd w:val="clear" w:color="auto" w:fill="FFFFFF"/>
            <w:vAlign w:val="bottom"/>
          </w:tcPr>
          <w:p w14:paraId="70C51A11" w14:textId="77777777" w:rsidR="009A6071" w:rsidRPr="00763A89" w:rsidRDefault="00C9335E" w:rsidP="00B13FDA">
            <w:pPr>
              <w:shd w:val="clear" w:color="auto" w:fill="FFFFFF"/>
              <w:ind w:right="144"/>
              <w:jc w:val="right"/>
              <w:rPr>
                <w:lang w:val="en-AU"/>
              </w:rPr>
            </w:pPr>
            <w:r w:rsidRPr="00763A89">
              <w:rPr>
                <w:szCs w:val="18"/>
                <w:lang w:val="en-AU"/>
              </w:rPr>
              <w:t>9,000,000</w:t>
            </w:r>
          </w:p>
        </w:tc>
      </w:tr>
      <w:tr w:rsidR="009A6071" w:rsidRPr="00763A89" w14:paraId="70C51A17" w14:textId="77777777" w:rsidTr="00B13FDA">
        <w:trPr>
          <w:trHeight w:val="20"/>
          <w:jc w:val="center"/>
        </w:trPr>
        <w:tc>
          <w:tcPr>
            <w:tcW w:w="5170" w:type="dxa"/>
            <w:tcBorders>
              <w:top w:val="nil"/>
              <w:left w:val="nil"/>
              <w:bottom w:val="nil"/>
              <w:right w:val="nil"/>
            </w:tcBorders>
            <w:shd w:val="clear" w:color="auto" w:fill="FFFFFF"/>
          </w:tcPr>
          <w:p w14:paraId="70C51A13" w14:textId="77777777" w:rsidR="009A6071" w:rsidRPr="00763A89" w:rsidRDefault="002A5BE8" w:rsidP="002A5BE8">
            <w:pPr>
              <w:shd w:val="clear" w:color="auto" w:fill="FFFFFF"/>
              <w:tabs>
                <w:tab w:val="left" w:leader="dot" w:pos="5040"/>
              </w:tabs>
              <w:spacing w:before="60"/>
              <w:ind w:right="144"/>
              <w:jc w:val="right"/>
              <w:rPr>
                <w:lang w:val="en-AU"/>
              </w:rPr>
            </w:pPr>
            <w:r w:rsidRPr="00763A89">
              <w:rPr>
                <w:i/>
                <w:iCs/>
                <w:szCs w:val="18"/>
                <w:lang w:val="en-AU"/>
              </w:rPr>
              <w:t>Total: Division</w:t>
            </w:r>
            <w:r w:rsidR="00C9335E" w:rsidRPr="00763A89">
              <w:rPr>
                <w:i/>
                <w:iCs/>
                <w:szCs w:val="18"/>
                <w:lang w:val="en-AU"/>
              </w:rPr>
              <w:t xml:space="preserve"> </w:t>
            </w:r>
            <w:r w:rsidR="00C9335E" w:rsidRPr="00763A89">
              <w:rPr>
                <w:szCs w:val="18"/>
                <w:lang w:val="en-AU"/>
              </w:rPr>
              <w:t>123</w:t>
            </w:r>
          </w:p>
        </w:tc>
        <w:tc>
          <w:tcPr>
            <w:tcW w:w="1440" w:type="dxa"/>
            <w:tcBorders>
              <w:top w:val="single" w:sz="6" w:space="0" w:color="auto"/>
              <w:left w:val="nil"/>
              <w:bottom w:val="single" w:sz="6" w:space="0" w:color="auto"/>
              <w:right w:val="nil"/>
            </w:tcBorders>
            <w:shd w:val="clear" w:color="auto" w:fill="FFFFFF"/>
            <w:vAlign w:val="bottom"/>
          </w:tcPr>
          <w:p w14:paraId="70C51A14" w14:textId="77777777" w:rsidR="009A6071" w:rsidRPr="00763A89" w:rsidRDefault="00C9335E" w:rsidP="00B13FDA">
            <w:pPr>
              <w:shd w:val="clear" w:color="auto" w:fill="FFFFFF"/>
              <w:ind w:right="144"/>
              <w:jc w:val="right"/>
              <w:rPr>
                <w:lang w:val="en-AU"/>
              </w:rPr>
            </w:pPr>
            <w:r w:rsidRPr="00763A89">
              <w:rPr>
                <w:b/>
                <w:bCs/>
                <w:szCs w:val="18"/>
                <w:lang w:val="en-AU"/>
              </w:rPr>
              <w:t>51,384,000</w:t>
            </w:r>
          </w:p>
        </w:tc>
        <w:tc>
          <w:tcPr>
            <w:tcW w:w="1260" w:type="dxa"/>
            <w:tcBorders>
              <w:top w:val="single" w:sz="6" w:space="0" w:color="auto"/>
              <w:left w:val="nil"/>
              <w:bottom w:val="single" w:sz="6" w:space="0" w:color="auto"/>
              <w:right w:val="nil"/>
            </w:tcBorders>
            <w:shd w:val="clear" w:color="auto" w:fill="FFFFFF"/>
            <w:vAlign w:val="bottom"/>
          </w:tcPr>
          <w:p w14:paraId="70C51A15" w14:textId="77777777" w:rsidR="009A6071" w:rsidRPr="00763A89" w:rsidRDefault="00C9335E" w:rsidP="00B13FDA">
            <w:pPr>
              <w:shd w:val="clear" w:color="auto" w:fill="FFFFFF"/>
              <w:ind w:right="144"/>
              <w:jc w:val="right"/>
              <w:rPr>
                <w:lang w:val="en-AU"/>
              </w:rPr>
            </w:pPr>
            <w:r w:rsidRPr="00763A89">
              <w:rPr>
                <w:b/>
                <w:bCs/>
                <w:szCs w:val="18"/>
                <w:lang w:val="en-AU"/>
              </w:rPr>
              <w:t>47,766,000</w:t>
            </w:r>
          </w:p>
        </w:tc>
        <w:tc>
          <w:tcPr>
            <w:tcW w:w="1239" w:type="dxa"/>
            <w:tcBorders>
              <w:top w:val="single" w:sz="6" w:space="0" w:color="auto"/>
              <w:left w:val="nil"/>
              <w:bottom w:val="single" w:sz="6" w:space="0" w:color="auto"/>
              <w:right w:val="nil"/>
            </w:tcBorders>
            <w:shd w:val="clear" w:color="auto" w:fill="FFFFFF"/>
            <w:vAlign w:val="bottom"/>
          </w:tcPr>
          <w:p w14:paraId="70C51A16" w14:textId="77777777" w:rsidR="009A6071" w:rsidRPr="00763A89" w:rsidRDefault="00C9335E" w:rsidP="00B13FDA">
            <w:pPr>
              <w:shd w:val="clear" w:color="auto" w:fill="FFFFFF"/>
              <w:ind w:right="144"/>
              <w:jc w:val="right"/>
              <w:rPr>
                <w:lang w:val="en-AU"/>
              </w:rPr>
            </w:pPr>
            <w:r w:rsidRPr="00763A89">
              <w:rPr>
                <w:b/>
                <w:bCs/>
                <w:szCs w:val="18"/>
                <w:lang w:val="en-AU"/>
              </w:rPr>
              <w:t>47,766,000</w:t>
            </w:r>
          </w:p>
        </w:tc>
      </w:tr>
      <w:tr w:rsidR="009A6071" w:rsidRPr="00763A89" w14:paraId="70C51A1C" w14:textId="77777777" w:rsidTr="00B13FDA">
        <w:trPr>
          <w:trHeight w:val="20"/>
          <w:jc w:val="center"/>
        </w:trPr>
        <w:tc>
          <w:tcPr>
            <w:tcW w:w="5170" w:type="dxa"/>
            <w:tcBorders>
              <w:top w:val="nil"/>
              <w:left w:val="nil"/>
              <w:bottom w:val="nil"/>
              <w:right w:val="nil"/>
            </w:tcBorders>
            <w:shd w:val="clear" w:color="auto" w:fill="FFFFFF"/>
          </w:tcPr>
          <w:p w14:paraId="70C51A18" w14:textId="77777777" w:rsidR="009A6071" w:rsidRPr="00763A89" w:rsidRDefault="00C9335E" w:rsidP="00CA4F4E">
            <w:pPr>
              <w:shd w:val="clear" w:color="auto" w:fill="FFFFFF"/>
              <w:tabs>
                <w:tab w:val="left" w:leader="dot" w:pos="5040"/>
              </w:tabs>
              <w:spacing w:before="240"/>
              <w:ind w:firstLine="5"/>
              <w:rPr>
                <w:lang w:val="en-AU"/>
              </w:rPr>
            </w:pPr>
            <w:r w:rsidRPr="00763A89">
              <w:rPr>
                <w:szCs w:val="18"/>
                <w:lang w:val="en-AU"/>
              </w:rPr>
              <w:t>Division 125.</w:t>
            </w:r>
            <w:r w:rsidRPr="00763A89">
              <w:rPr>
                <w:rFonts w:eastAsia="Times New Roman"/>
                <w:szCs w:val="18"/>
                <w:lang w:val="en-AU"/>
              </w:rPr>
              <w:t>—AUSTRALIAN INSTITUTE OF ABORIGINAL STUDIES</w:t>
            </w:r>
          </w:p>
        </w:tc>
        <w:tc>
          <w:tcPr>
            <w:tcW w:w="1440" w:type="dxa"/>
            <w:tcBorders>
              <w:top w:val="single" w:sz="6" w:space="0" w:color="auto"/>
              <w:left w:val="nil"/>
              <w:bottom w:val="nil"/>
              <w:right w:val="nil"/>
            </w:tcBorders>
            <w:shd w:val="clear" w:color="auto" w:fill="FFFFFF"/>
            <w:vAlign w:val="bottom"/>
          </w:tcPr>
          <w:p w14:paraId="70C51A19" w14:textId="77777777" w:rsidR="009A6071" w:rsidRPr="00763A89" w:rsidRDefault="009A6071" w:rsidP="00B13FDA">
            <w:pPr>
              <w:shd w:val="clear" w:color="auto" w:fill="FFFFFF"/>
              <w:ind w:right="144"/>
              <w:jc w:val="right"/>
              <w:rPr>
                <w:lang w:val="en-AU"/>
              </w:rPr>
            </w:pPr>
          </w:p>
        </w:tc>
        <w:tc>
          <w:tcPr>
            <w:tcW w:w="1260" w:type="dxa"/>
            <w:tcBorders>
              <w:top w:val="single" w:sz="6" w:space="0" w:color="auto"/>
              <w:left w:val="nil"/>
              <w:bottom w:val="nil"/>
              <w:right w:val="nil"/>
            </w:tcBorders>
            <w:shd w:val="clear" w:color="auto" w:fill="FFFFFF"/>
            <w:vAlign w:val="bottom"/>
          </w:tcPr>
          <w:p w14:paraId="70C51A1A" w14:textId="77777777" w:rsidR="009A6071" w:rsidRPr="00763A89" w:rsidRDefault="009A6071" w:rsidP="00B13FDA">
            <w:pPr>
              <w:shd w:val="clear" w:color="auto" w:fill="FFFFFF"/>
              <w:ind w:right="144"/>
              <w:jc w:val="right"/>
              <w:rPr>
                <w:lang w:val="en-AU"/>
              </w:rPr>
            </w:pPr>
          </w:p>
        </w:tc>
        <w:tc>
          <w:tcPr>
            <w:tcW w:w="1239" w:type="dxa"/>
            <w:tcBorders>
              <w:top w:val="single" w:sz="6" w:space="0" w:color="auto"/>
              <w:left w:val="nil"/>
              <w:bottom w:val="nil"/>
              <w:right w:val="nil"/>
            </w:tcBorders>
            <w:shd w:val="clear" w:color="auto" w:fill="FFFFFF"/>
            <w:vAlign w:val="bottom"/>
          </w:tcPr>
          <w:p w14:paraId="70C51A1B" w14:textId="77777777" w:rsidR="009A6071" w:rsidRPr="00763A89" w:rsidRDefault="009A6071" w:rsidP="00B13FDA">
            <w:pPr>
              <w:shd w:val="clear" w:color="auto" w:fill="FFFFFF"/>
              <w:ind w:right="144"/>
              <w:jc w:val="right"/>
              <w:rPr>
                <w:lang w:val="en-AU"/>
              </w:rPr>
            </w:pPr>
          </w:p>
        </w:tc>
      </w:tr>
      <w:tr w:rsidR="009A6071" w:rsidRPr="00763A89" w14:paraId="70C51A21" w14:textId="77777777" w:rsidTr="00B13FDA">
        <w:trPr>
          <w:trHeight w:val="20"/>
          <w:jc w:val="center"/>
        </w:trPr>
        <w:tc>
          <w:tcPr>
            <w:tcW w:w="5170" w:type="dxa"/>
            <w:tcBorders>
              <w:top w:val="nil"/>
              <w:left w:val="nil"/>
              <w:bottom w:val="nil"/>
              <w:right w:val="nil"/>
            </w:tcBorders>
            <w:shd w:val="clear" w:color="auto" w:fill="FFFFFF"/>
          </w:tcPr>
          <w:p w14:paraId="70C51A1D" w14:textId="77777777" w:rsidR="009A6071" w:rsidRPr="00763A89" w:rsidRDefault="00C9335E" w:rsidP="00CA4F4E">
            <w:pPr>
              <w:shd w:val="clear" w:color="auto" w:fill="FFFFFF"/>
              <w:tabs>
                <w:tab w:val="left" w:leader="dot" w:pos="5040"/>
              </w:tabs>
              <w:ind w:left="360" w:hanging="360"/>
              <w:rPr>
                <w:lang w:val="en-AU"/>
              </w:rPr>
            </w:pPr>
            <w:r w:rsidRPr="00763A89">
              <w:rPr>
                <w:b/>
                <w:bCs/>
                <w:szCs w:val="18"/>
                <w:lang w:val="en-AU"/>
              </w:rPr>
              <w:t>1.</w:t>
            </w:r>
            <w:r w:rsidRPr="00763A89">
              <w:rPr>
                <w:rFonts w:eastAsia="Times New Roman"/>
                <w:szCs w:val="18"/>
                <w:lang w:val="en-AU"/>
              </w:rPr>
              <w:t>—</w:t>
            </w:r>
            <w:r w:rsidRPr="00763A89">
              <w:rPr>
                <w:rFonts w:eastAsia="Times New Roman"/>
                <w:b/>
                <w:bCs/>
                <w:szCs w:val="18"/>
                <w:lang w:val="en-AU"/>
              </w:rPr>
              <w:t xml:space="preserve">For expenditure under the </w:t>
            </w:r>
            <w:r w:rsidRPr="00763A89">
              <w:rPr>
                <w:rFonts w:eastAsia="Times New Roman"/>
                <w:b/>
                <w:bCs/>
                <w:i/>
                <w:iCs/>
                <w:szCs w:val="18"/>
                <w:lang w:val="en-AU"/>
              </w:rPr>
              <w:t xml:space="preserve">Australian institute of Aboriginal Studies Act </w:t>
            </w:r>
            <w:r w:rsidRPr="00763A89">
              <w:rPr>
                <w:rFonts w:eastAsia="Times New Roman"/>
                <w:b/>
                <w:bCs/>
                <w:szCs w:val="18"/>
                <w:lang w:val="en-AU"/>
              </w:rPr>
              <w:t>1964—Running expenses</w:t>
            </w:r>
            <w:r w:rsidR="00B13FDA" w:rsidRPr="00763A89">
              <w:rPr>
                <w:rFonts w:eastAsia="Times New Roman"/>
                <w:b/>
                <w:bCs/>
                <w:szCs w:val="18"/>
                <w:lang w:val="en-AU"/>
              </w:rPr>
              <w:tab/>
            </w:r>
          </w:p>
        </w:tc>
        <w:tc>
          <w:tcPr>
            <w:tcW w:w="1440" w:type="dxa"/>
            <w:tcBorders>
              <w:top w:val="nil"/>
              <w:left w:val="nil"/>
              <w:bottom w:val="single" w:sz="6" w:space="0" w:color="auto"/>
              <w:right w:val="nil"/>
            </w:tcBorders>
            <w:shd w:val="clear" w:color="auto" w:fill="FFFFFF"/>
            <w:vAlign w:val="bottom"/>
          </w:tcPr>
          <w:p w14:paraId="70C51A1E" w14:textId="77777777" w:rsidR="009A6071" w:rsidRPr="00763A89" w:rsidRDefault="00C9335E" w:rsidP="00B13FDA">
            <w:pPr>
              <w:shd w:val="clear" w:color="auto" w:fill="FFFFFF"/>
              <w:ind w:right="144"/>
              <w:jc w:val="right"/>
              <w:rPr>
                <w:lang w:val="en-AU"/>
              </w:rPr>
            </w:pPr>
            <w:r w:rsidRPr="00763A89">
              <w:rPr>
                <w:b/>
                <w:bCs/>
                <w:szCs w:val="18"/>
                <w:lang w:val="en-AU"/>
              </w:rPr>
              <w:t>2,882,000</w:t>
            </w:r>
          </w:p>
        </w:tc>
        <w:tc>
          <w:tcPr>
            <w:tcW w:w="1260" w:type="dxa"/>
            <w:tcBorders>
              <w:top w:val="nil"/>
              <w:left w:val="nil"/>
              <w:bottom w:val="single" w:sz="6" w:space="0" w:color="auto"/>
              <w:right w:val="nil"/>
            </w:tcBorders>
            <w:shd w:val="clear" w:color="auto" w:fill="FFFFFF"/>
            <w:vAlign w:val="bottom"/>
          </w:tcPr>
          <w:p w14:paraId="70C51A1F" w14:textId="77777777" w:rsidR="009A6071" w:rsidRPr="00763A89" w:rsidRDefault="00C9335E" w:rsidP="00B13FDA">
            <w:pPr>
              <w:shd w:val="clear" w:color="auto" w:fill="FFFFFF"/>
              <w:ind w:right="144"/>
              <w:jc w:val="right"/>
              <w:rPr>
                <w:lang w:val="en-AU"/>
              </w:rPr>
            </w:pPr>
            <w:r w:rsidRPr="00763A89">
              <w:rPr>
                <w:b/>
                <w:bCs/>
                <w:szCs w:val="18"/>
                <w:lang w:val="en-AU"/>
              </w:rPr>
              <w:t>2,600,000</w:t>
            </w:r>
          </w:p>
        </w:tc>
        <w:tc>
          <w:tcPr>
            <w:tcW w:w="1239" w:type="dxa"/>
            <w:tcBorders>
              <w:top w:val="nil"/>
              <w:left w:val="nil"/>
              <w:bottom w:val="single" w:sz="6" w:space="0" w:color="auto"/>
              <w:right w:val="nil"/>
            </w:tcBorders>
            <w:shd w:val="clear" w:color="auto" w:fill="FFFFFF"/>
            <w:vAlign w:val="bottom"/>
          </w:tcPr>
          <w:p w14:paraId="70C51A20" w14:textId="77777777" w:rsidR="009A6071" w:rsidRPr="00763A89" w:rsidRDefault="00C9335E" w:rsidP="00B13FDA">
            <w:pPr>
              <w:shd w:val="clear" w:color="auto" w:fill="FFFFFF"/>
              <w:ind w:right="144"/>
              <w:jc w:val="right"/>
              <w:rPr>
                <w:lang w:val="en-AU"/>
              </w:rPr>
            </w:pPr>
            <w:r w:rsidRPr="00763A89">
              <w:rPr>
                <w:b/>
                <w:bCs/>
                <w:szCs w:val="18"/>
                <w:lang w:val="en-AU"/>
              </w:rPr>
              <w:t>2,600,000</w:t>
            </w:r>
          </w:p>
        </w:tc>
      </w:tr>
      <w:tr w:rsidR="009A6071" w:rsidRPr="00763A89" w14:paraId="70C51A26" w14:textId="77777777" w:rsidTr="00B13FDA">
        <w:trPr>
          <w:trHeight w:val="20"/>
          <w:jc w:val="center"/>
        </w:trPr>
        <w:tc>
          <w:tcPr>
            <w:tcW w:w="5170" w:type="dxa"/>
            <w:tcBorders>
              <w:top w:val="nil"/>
              <w:left w:val="nil"/>
              <w:bottom w:val="single" w:sz="6" w:space="0" w:color="auto"/>
              <w:right w:val="nil"/>
            </w:tcBorders>
            <w:shd w:val="clear" w:color="auto" w:fill="FFFFFF"/>
          </w:tcPr>
          <w:p w14:paraId="70C51A22" w14:textId="77777777" w:rsidR="009A6071" w:rsidRPr="00763A89" w:rsidRDefault="00C9335E" w:rsidP="00B13FDA">
            <w:pPr>
              <w:shd w:val="clear" w:color="auto" w:fill="FFFFFF"/>
              <w:tabs>
                <w:tab w:val="left" w:leader="dot" w:pos="5040"/>
              </w:tabs>
              <w:spacing w:before="60" w:after="60"/>
              <w:jc w:val="both"/>
              <w:rPr>
                <w:lang w:val="en-AU"/>
              </w:rPr>
            </w:pPr>
            <w:r w:rsidRPr="00763A89">
              <w:rPr>
                <w:b/>
                <w:bCs/>
                <w:szCs w:val="18"/>
                <w:lang w:val="en-AU"/>
              </w:rPr>
              <w:t>Total: Department of Aboriginal Affairs</w:t>
            </w:r>
            <w:r w:rsidR="00B13FDA" w:rsidRPr="00763A89">
              <w:rPr>
                <w:b/>
                <w:bCs/>
                <w:szCs w:val="18"/>
                <w:lang w:val="en-AU"/>
              </w:rPr>
              <w:tab/>
            </w:r>
          </w:p>
        </w:tc>
        <w:tc>
          <w:tcPr>
            <w:tcW w:w="1440" w:type="dxa"/>
            <w:tcBorders>
              <w:top w:val="single" w:sz="6" w:space="0" w:color="auto"/>
              <w:left w:val="nil"/>
              <w:bottom w:val="single" w:sz="6" w:space="0" w:color="auto"/>
              <w:right w:val="nil"/>
            </w:tcBorders>
            <w:shd w:val="clear" w:color="auto" w:fill="FFFFFF"/>
            <w:vAlign w:val="bottom"/>
          </w:tcPr>
          <w:p w14:paraId="70C51A23" w14:textId="77777777" w:rsidR="009A6071" w:rsidRPr="00763A89" w:rsidRDefault="00C9335E" w:rsidP="00B13FDA">
            <w:pPr>
              <w:shd w:val="clear" w:color="auto" w:fill="FFFFFF"/>
              <w:spacing w:before="60" w:after="60"/>
              <w:ind w:right="144"/>
              <w:jc w:val="right"/>
              <w:rPr>
                <w:lang w:val="en-AU"/>
              </w:rPr>
            </w:pPr>
            <w:r w:rsidRPr="00763A89">
              <w:rPr>
                <w:b/>
                <w:bCs/>
                <w:szCs w:val="18"/>
                <w:lang w:val="en-AU"/>
              </w:rPr>
              <w:t>144,037,000</w:t>
            </w:r>
          </w:p>
        </w:tc>
        <w:tc>
          <w:tcPr>
            <w:tcW w:w="1260" w:type="dxa"/>
            <w:tcBorders>
              <w:top w:val="single" w:sz="6" w:space="0" w:color="auto"/>
              <w:left w:val="nil"/>
              <w:bottom w:val="single" w:sz="6" w:space="0" w:color="auto"/>
              <w:right w:val="nil"/>
            </w:tcBorders>
            <w:shd w:val="clear" w:color="auto" w:fill="FFFFFF"/>
            <w:vAlign w:val="bottom"/>
          </w:tcPr>
          <w:p w14:paraId="70C51A24" w14:textId="77777777" w:rsidR="009A6071" w:rsidRPr="00763A89" w:rsidRDefault="00C9335E" w:rsidP="00B13FDA">
            <w:pPr>
              <w:shd w:val="clear" w:color="auto" w:fill="FFFFFF"/>
              <w:spacing w:before="60" w:after="60"/>
              <w:ind w:right="144"/>
              <w:jc w:val="right"/>
              <w:rPr>
                <w:lang w:val="en-AU"/>
              </w:rPr>
            </w:pPr>
            <w:r w:rsidRPr="00763A89">
              <w:rPr>
                <w:b/>
                <w:bCs/>
                <w:szCs w:val="18"/>
                <w:lang w:val="en-AU"/>
              </w:rPr>
              <w:t>133,044,360</w:t>
            </w:r>
          </w:p>
        </w:tc>
        <w:tc>
          <w:tcPr>
            <w:tcW w:w="1239" w:type="dxa"/>
            <w:tcBorders>
              <w:top w:val="single" w:sz="6" w:space="0" w:color="auto"/>
              <w:left w:val="nil"/>
              <w:bottom w:val="single" w:sz="6" w:space="0" w:color="auto"/>
              <w:right w:val="nil"/>
            </w:tcBorders>
            <w:shd w:val="clear" w:color="auto" w:fill="FFFFFF"/>
            <w:vAlign w:val="bottom"/>
          </w:tcPr>
          <w:p w14:paraId="70C51A25" w14:textId="77777777" w:rsidR="009A6071" w:rsidRPr="00763A89" w:rsidRDefault="00C9335E" w:rsidP="00B13FDA">
            <w:pPr>
              <w:shd w:val="clear" w:color="auto" w:fill="FFFFFF"/>
              <w:spacing w:before="60" w:after="60"/>
              <w:ind w:right="144"/>
              <w:jc w:val="right"/>
              <w:rPr>
                <w:lang w:val="en-AU"/>
              </w:rPr>
            </w:pPr>
            <w:r w:rsidRPr="00763A89">
              <w:rPr>
                <w:b/>
                <w:bCs/>
                <w:szCs w:val="18"/>
                <w:lang w:val="en-AU"/>
              </w:rPr>
              <w:t>130,957,745</w:t>
            </w:r>
          </w:p>
        </w:tc>
      </w:tr>
    </w:tbl>
    <w:p w14:paraId="70C51A27" w14:textId="77777777" w:rsidR="009A6071" w:rsidRPr="00763A89" w:rsidRDefault="00817DBC" w:rsidP="009C756A">
      <w:pPr>
        <w:shd w:val="clear" w:color="auto" w:fill="FFFFFF"/>
        <w:spacing w:after="120"/>
        <w:jc w:val="center"/>
        <w:rPr>
          <w:lang w:val="en-AU"/>
        </w:rPr>
      </w:pPr>
      <w:r w:rsidRPr="00763A89">
        <w:rPr>
          <w:lang w:val="en-AU"/>
        </w:rPr>
        <w:br w:type="page"/>
      </w:r>
      <w:r w:rsidR="00C9335E" w:rsidRPr="00763A89">
        <w:rPr>
          <w:b/>
          <w:bCs/>
          <w:lang w:val="en-AU"/>
        </w:rPr>
        <w:lastRenderedPageBreak/>
        <w:t>DEPARTMENT OF ADMINISTRATIVE SERVICES</w:t>
      </w:r>
    </w:p>
    <w:p w14:paraId="70C51A28" w14:textId="77777777" w:rsidR="009A6071" w:rsidRPr="00763A89" w:rsidRDefault="00C9335E" w:rsidP="009C756A">
      <w:pPr>
        <w:shd w:val="clear" w:color="auto" w:fill="FFFFFF"/>
        <w:spacing w:before="240" w:after="240"/>
        <w:jc w:val="center"/>
        <w:rPr>
          <w:lang w:val="en-AU"/>
        </w:rPr>
      </w:pPr>
      <w:r w:rsidRPr="00763A89">
        <w:rPr>
          <w:lang w:val="en-AU"/>
        </w:rPr>
        <w:t>SUMMARY</w:t>
      </w:r>
    </w:p>
    <w:p w14:paraId="70C51A29" w14:textId="77777777" w:rsidR="009A6071" w:rsidRPr="00763A89" w:rsidRDefault="00C9335E" w:rsidP="009C756A">
      <w:pPr>
        <w:shd w:val="clear" w:color="auto" w:fill="FFFFFF"/>
        <w:spacing w:after="120"/>
        <w:jc w:val="center"/>
        <w:rPr>
          <w:lang w:val="en-AU"/>
        </w:rPr>
      </w:pPr>
      <w:r w:rsidRPr="00763A89">
        <w:rPr>
          <w:b/>
          <w:bCs/>
          <w:szCs w:val="18"/>
          <w:lang w:val="en-AU"/>
        </w:rPr>
        <w:t>Appropriation</w:t>
      </w:r>
      <w:r w:rsidRPr="00763A89">
        <w:rPr>
          <w:rFonts w:eastAsia="Times New Roman"/>
          <w:b/>
          <w:bCs/>
          <w:szCs w:val="18"/>
          <w:lang w:val="en-AU"/>
        </w:rPr>
        <w:t xml:space="preserve">—1982–83, </w:t>
      </w:r>
      <w:r w:rsidRPr="00763A89">
        <w:rPr>
          <w:rFonts w:eastAsia="Times New Roman"/>
          <w:szCs w:val="18"/>
          <w:lang w:val="en-AU"/>
        </w:rPr>
        <w:t xml:space="preserve">Heavy </w:t>
      </w:r>
      <w:r w:rsidRPr="00763A89">
        <w:rPr>
          <w:rFonts w:eastAsia="Times New Roman"/>
          <w:b/>
          <w:bCs/>
          <w:szCs w:val="18"/>
          <w:lang w:val="en-AU"/>
        </w:rPr>
        <w:t>figures</w:t>
      </w:r>
    </w:p>
    <w:p w14:paraId="70C51A2A" w14:textId="77777777" w:rsidR="009A6071" w:rsidRPr="00763A89" w:rsidRDefault="00C9335E" w:rsidP="009C756A">
      <w:pPr>
        <w:shd w:val="clear" w:color="auto" w:fill="FFFFFF"/>
        <w:spacing w:after="120"/>
        <w:jc w:val="center"/>
        <w:rPr>
          <w:lang w:val="en-AU"/>
        </w:rPr>
      </w:pPr>
      <w:r w:rsidRPr="00763A89">
        <w:rPr>
          <w:szCs w:val="18"/>
          <w:lang w:val="en-AU"/>
        </w:rPr>
        <w:t>Expenditure</w:t>
      </w:r>
      <w:r w:rsidRPr="00763A89">
        <w:rPr>
          <w:rFonts w:eastAsia="Times New Roman"/>
          <w:szCs w:val="18"/>
          <w:lang w:val="en-AU"/>
        </w:rPr>
        <w:t>—1981–82, Light figures</w:t>
      </w:r>
    </w:p>
    <w:p w14:paraId="70C51A2B" w14:textId="77777777" w:rsidR="009A6071" w:rsidRPr="00763A89" w:rsidRDefault="009A6071" w:rsidP="00817DBC">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940"/>
        <w:gridCol w:w="3330"/>
        <w:gridCol w:w="1170"/>
        <w:gridCol w:w="1350"/>
        <w:gridCol w:w="1170"/>
        <w:gridCol w:w="1149"/>
      </w:tblGrid>
      <w:tr w:rsidR="00483F68" w:rsidRPr="00763A89" w14:paraId="70C51A32" w14:textId="77777777" w:rsidTr="00483F68">
        <w:trPr>
          <w:trHeight w:val="1200"/>
          <w:jc w:val="center"/>
        </w:trPr>
        <w:tc>
          <w:tcPr>
            <w:tcW w:w="940" w:type="dxa"/>
            <w:tcBorders>
              <w:top w:val="single" w:sz="6" w:space="0" w:color="auto"/>
              <w:left w:val="nil"/>
              <w:bottom w:val="single" w:sz="6" w:space="0" w:color="auto"/>
              <w:right w:val="nil"/>
            </w:tcBorders>
            <w:shd w:val="clear" w:color="auto" w:fill="FFFFFF"/>
            <w:vAlign w:val="bottom"/>
          </w:tcPr>
          <w:p w14:paraId="70C51A2C" w14:textId="77777777" w:rsidR="009A6071" w:rsidRPr="00763A89" w:rsidRDefault="00C9335E" w:rsidP="00483F68">
            <w:pPr>
              <w:shd w:val="clear" w:color="auto" w:fill="FFFFFF"/>
              <w:spacing w:after="60"/>
              <w:jc w:val="center"/>
              <w:rPr>
                <w:lang w:val="en-AU"/>
              </w:rPr>
            </w:pPr>
            <w:r w:rsidRPr="00763A89">
              <w:rPr>
                <w:szCs w:val="18"/>
                <w:lang w:val="en-AU"/>
              </w:rPr>
              <w:t>Division</w:t>
            </w:r>
          </w:p>
        </w:tc>
        <w:tc>
          <w:tcPr>
            <w:tcW w:w="3330" w:type="dxa"/>
            <w:tcBorders>
              <w:top w:val="single" w:sz="6" w:space="0" w:color="auto"/>
              <w:left w:val="nil"/>
              <w:bottom w:val="single" w:sz="6" w:space="0" w:color="auto"/>
              <w:right w:val="nil"/>
            </w:tcBorders>
            <w:shd w:val="clear" w:color="auto" w:fill="FFFFFF"/>
            <w:vAlign w:val="bottom"/>
          </w:tcPr>
          <w:p w14:paraId="70C51A2D" w14:textId="77777777" w:rsidR="009A6071" w:rsidRPr="00763A89" w:rsidRDefault="009A6071" w:rsidP="00483F68">
            <w:pPr>
              <w:shd w:val="clear" w:color="auto" w:fill="FFFFFF"/>
              <w:spacing w:after="60"/>
              <w:jc w:val="center"/>
              <w:rPr>
                <w:lang w:val="en-AU"/>
              </w:rPr>
            </w:pPr>
          </w:p>
        </w:tc>
        <w:tc>
          <w:tcPr>
            <w:tcW w:w="1170" w:type="dxa"/>
            <w:tcBorders>
              <w:top w:val="single" w:sz="6" w:space="0" w:color="auto"/>
              <w:left w:val="nil"/>
              <w:bottom w:val="single" w:sz="6" w:space="0" w:color="auto"/>
              <w:right w:val="nil"/>
            </w:tcBorders>
            <w:shd w:val="clear" w:color="auto" w:fill="FFFFFF"/>
            <w:vAlign w:val="bottom"/>
          </w:tcPr>
          <w:p w14:paraId="70C51A2E" w14:textId="77777777" w:rsidR="009A6071" w:rsidRPr="00763A89" w:rsidRDefault="00C9335E" w:rsidP="00483F68">
            <w:pPr>
              <w:shd w:val="clear" w:color="auto" w:fill="FFFFFF"/>
              <w:spacing w:after="60"/>
              <w:jc w:val="center"/>
              <w:rPr>
                <w:lang w:val="en-AU"/>
              </w:rPr>
            </w:pPr>
            <w:r w:rsidRPr="00763A89">
              <w:rPr>
                <w:szCs w:val="18"/>
                <w:lang w:val="en-AU"/>
              </w:rPr>
              <w:t>Salaries and Payments in the nature of Salary</w:t>
            </w:r>
          </w:p>
        </w:tc>
        <w:tc>
          <w:tcPr>
            <w:tcW w:w="1350" w:type="dxa"/>
            <w:tcBorders>
              <w:top w:val="single" w:sz="6" w:space="0" w:color="auto"/>
              <w:left w:val="nil"/>
              <w:bottom w:val="single" w:sz="6" w:space="0" w:color="auto"/>
              <w:right w:val="nil"/>
            </w:tcBorders>
            <w:shd w:val="clear" w:color="auto" w:fill="FFFFFF"/>
            <w:vAlign w:val="bottom"/>
          </w:tcPr>
          <w:p w14:paraId="70C51A2F" w14:textId="77777777" w:rsidR="009A6071" w:rsidRPr="00763A89" w:rsidRDefault="00C9335E" w:rsidP="00483F68">
            <w:pPr>
              <w:shd w:val="clear" w:color="auto" w:fill="FFFFFF"/>
              <w:spacing w:after="60"/>
              <w:jc w:val="center"/>
              <w:rPr>
                <w:lang w:val="en-AU"/>
              </w:rPr>
            </w:pPr>
            <w:r w:rsidRPr="00763A89">
              <w:rPr>
                <w:szCs w:val="18"/>
                <w:lang w:val="en-AU"/>
              </w:rPr>
              <w:t>Administrative Expenses</w:t>
            </w:r>
          </w:p>
        </w:tc>
        <w:tc>
          <w:tcPr>
            <w:tcW w:w="1170" w:type="dxa"/>
            <w:tcBorders>
              <w:top w:val="single" w:sz="6" w:space="0" w:color="auto"/>
              <w:left w:val="nil"/>
              <w:bottom w:val="single" w:sz="6" w:space="0" w:color="auto"/>
              <w:right w:val="nil"/>
            </w:tcBorders>
            <w:shd w:val="clear" w:color="auto" w:fill="FFFFFF"/>
            <w:vAlign w:val="bottom"/>
          </w:tcPr>
          <w:p w14:paraId="70C51A30" w14:textId="77777777" w:rsidR="009A6071" w:rsidRPr="00763A89" w:rsidRDefault="00C9335E" w:rsidP="00483F68">
            <w:pPr>
              <w:shd w:val="clear" w:color="auto" w:fill="FFFFFF"/>
              <w:spacing w:after="60"/>
              <w:jc w:val="center"/>
              <w:rPr>
                <w:lang w:val="en-AU"/>
              </w:rPr>
            </w:pPr>
            <w:r w:rsidRPr="00763A89">
              <w:rPr>
                <w:szCs w:val="18"/>
                <w:lang w:val="en-AU"/>
              </w:rPr>
              <w:t>Other Services</w:t>
            </w:r>
          </w:p>
        </w:tc>
        <w:tc>
          <w:tcPr>
            <w:tcW w:w="1149" w:type="dxa"/>
            <w:tcBorders>
              <w:top w:val="single" w:sz="6" w:space="0" w:color="auto"/>
              <w:left w:val="nil"/>
              <w:bottom w:val="single" w:sz="6" w:space="0" w:color="auto"/>
              <w:right w:val="nil"/>
            </w:tcBorders>
            <w:shd w:val="clear" w:color="auto" w:fill="FFFFFF"/>
            <w:vAlign w:val="bottom"/>
          </w:tcPr>
          <w:p w14:paraId="70C51A31" w14:textId="77777777" w:rsidR="009A6071" w:rsidRPr="00763A89" w:rsidRDefault="00C9335E" w:rsidP="00483F68">
            <w:pPr>
              <w:shd w:val="clear" w:color="auto" w:fill="FFFFFF"/>
              <w:spacing w:after="60"/>
              <w:jc w:val="center"/>
              <w:rPr>
                <w:lang w:val="en-AU"/>
              </w:rPr>
            </w:pPr>
            <w:r w:rsidRPr="00763A89">
              <w:rPr>
                <w:szCs w:val="18"/>
                <w:lang w:val="en-AU"/>
              </w:rPr>
              <w:t>Total</w:t>
            </w:r>
          </w:p>
        </w:tc>
      </w:tr>
      <w:tr w:rsidR="00483F68" w:rsidRPr="00763A89" w14:paraId="70C51A39" w14:textId="77777777" w:rsidTr="00483F68">
        <w:trPr>
          <w:trHeight w:val="20"/>
          <w:jc w:val="center"/>
        </w:trPr>
        <w:tc>
          <w:tcPr>
            <w:tcW w:w="940" w:type="dxa"/>
            <w:tcBorders>
              <w:top w:val="single" w:sz="6" w:space="0" w:color="auto"/>
              <w:left w:val="nil"/>
              <w:bottom w:val="nil"/>
              <w:right w:val="nil"/>
            </w:tcBorders>
            <w:shd w:val="clear" w:color="auto" w:fill="FFFFFF"/>
            <w:vAlign w:val="center"/>
          </w:tcPr>
          <w:p w14:paraId="70C51A33" w14:textId="77777777" w:rsidR="009A6071" w:rsidRPr="00763A89" w:rsidRDefault="009A6071" w:rsidP="00483F68">
            <w:pPr>
              <w:shd w:val="clear" w:color="auto" w:fill="FFFFFF"/>
              <w:jc w:val="center"/>
              <w:rPr>
                <w:lang w:val="en-AU"/>
              </w:rPr>
            </w:pPr>
          </w:p>
        </w:tc>
        <w:tc>
          <w:tcPr>
            <w:tcW w:w="3330" w:type="dxa"/>
            <w:tcBorders>
              <w:top w:val="single" w:sz="6" w:space="0" w:color="auto"/>
              <w:left w:val="nil"/>
              <w:right w:val="nil"/>
            </w:tcBorders>
            <w:shd w:val="clear" w:color="auto" w:fill="FFFFFF"/>
            <w:vAlign w:val="center"/>
          </w:tcPr>
          <w:p w14:paraId="70C51A34" w14:textId="77777777" w:rsidR="009A6071" w:rsidRPr="00763A89" w:rsidRDefault="009A6071" w:rsidP="00483F68">
            <w:pPr>
              <w:shd w:val="clear" w:color="auto" w:fill="FFFFFF"/>
              <w:jc w:val="center"/>
              <w:rPr>
                <w:lang w:val="en-AU"/>
              </w:rPr>
            </w:pPr>
          </w:p>
        </w:tc>
        <w:tc>
          <w:tcPr>
            <w:tcW w:w="1170" w:type="dxa"/>
            <w:tcBorders>
              <w:top w:val="single" w:sz="6" w:space="0" w:color="auto"/>
              <w:left w:val="nil"/>
              <w:bottom w:val="nil"/>
              <w:right w:val="nil"/>
            </w:tcBorders>
            <w:shd w:val="clear" w:color="auto" w:fill="FFFFFF"/>
            <w:vAlign w:val="bottom"/>
          </w:tcPr>
          <w:p w14:paraId="70C51A35" w14:textId="77777777" w:rsidR="009A6071" w:rsidRPr="00763A89" w:rsidRDefault="00C9335E" w:rsidP="00483F68">
            <w:pPr>
              <w:shd w:val="clear" w:color="auto" w:fill="FFFFFF"/>
              <w:ind w:right="144"/>
              <w:jc w:val="right"/>
              <w:rPr>
                <w:lang w:val="en-AU"/>
              </w:rPr>
            </w:pPr>
            <w:r w:rsidRPr="00763A89">
              <w:rPr>
                <w:lang w:val="en-AU"/>
              </w:rPr>
              <w:t>$</w:t>
            </w:r>
          </w:p>
        </w:tc>
        <w:tc>
          <w:tcPr>
            <w:tcW w:w="1350" w:type="dxa"/>
            <w:tcBorders>
              <w:top w:val="single" w:sz="6" w:space="0" w:color="auto"/>
              <w:left w:val="nil"/>
              <w:bottom w:val="nil"/>
              <w:right w:val="nil"/>
            </w:tcBorders>
            <w:shd w:val="clear" w:color="auto" w:fill="FFFFFF"/>
            <w:vAlign w:val="bottom"/>
          </w:tcPr>
          <w:p w14:paraId="70C51A36" w14:textId="77777777" w:rsidR="009A6071" w:rsidRPr="00763A89" w:rsidRDefault="00C9335E" w:rsidP="00483F68">
            <w:pPr>
              <w:shd w:val="clear" w:color="auto" w:fill="FFFFFF"/>
              <w:ind w:right="144"/>
              <w:jc w:val="right"/>
              <w:rPr>
                <w:lang w:val="en-AU"/>
              </w:rPr>
            </w:pPr>
            <w:r w:rsidRPr="00763A89">
              <w:rPr>
                <w:szCs w:val="18"/>
                <w:lang w:val="en-AU"/>
              </w:rPr>
              <w:t>$</w:t>
            </w:r>
          </w:p>
        </w:tc>
        <w:tc>
          <w:tcPr>
            <w:tcW w:w="1170" w:type="dxa"/>
            <w:tcBorders>
              <w:top w:val="single" w:sz="6" w:space="0" w:color="auto"/>
              <w:left w:val="nil"/>
              <w:bottom w:val="nil"/>
              <w:right w:val="nil"/>
            </w:tcBorders>
            <w:shd w:val="clear" w:color="auto" w:fill="FFFFFF"/>
            <w:vAlign w:val="bottom"/>
          </w:tcPr>
          <w:p w14:paraId="70C51A37" w14:textId="77777777" w:rsidR="009A6071" w:rsidRPr="00763A89" w:rsidRDefault="00C9335E" w:rsidP="00483F68">
            <w:pPr>
              <w:shd w:val="clear" w:color="auto" w:fill="FFFFFF"/>
              <w:ind w:right="144"/>
              <w:jc w:val="right"/>
              <w:rPr>
                <w:lang w:val="en-AU"/>
              </w:rPr>
            </w:pPr>
            <w:r w:rsidRPr="00763A89">
              <w:rPr>
                <w:lang w:val="en-AU"/>
              </w:rPr>
              <w:t>$</w:t>
            </w:r>
          </w:p>
        </w:tc>
        <w:tc>
          <w:tcPr>
            <w:tcW w:w="1149" w:type="dxa"/>
            <w:tcBorders>
              <w:top w:val="single" w:sz="6" w:space="0" w:color="auto"/>
              <w:left w:val="nil"/>
              <w:bottom w:val="nil"/>
              <w:right w:val="nil"/>
            </w:tcBorders>
            <w:shd w:val="clear" w:color="auto" w:fill="FFFFFF"/>
            <w:vAlign w:val="bottom"/>
          </w:tcPr>
          <w:p w14:paraId="70C51A38" w14:textId="77777777" w:rsidR="009A6071" w:rsidRPr="00763A89" w:rsidRDefault="00C9335E" w:rsidP="00483F68">
            <w:pPr>
              <w:shd w:val="clear" w:color="auto" w:fill="FFFFFF"/>
              <w:ind w:right="144"/>
              <w:jc w:val="right"/>
              <w:rPr>
                <w:lang w:val="en-AU"/>
              </w:rPr>
            </w:pPr>
            <w:r w:rsidRPr="00763A89">
              <w:rPr>
                <w:lang w:val="en-AU"/>
              </w:rPr>
              <w:t>$</w:t>
            </w:r>
          </w:p>
        </w:tc>
      </w:tr>
      <w:tr w:rsidR="00483F68" w:rsidRPr="00763A89" w14:paraId="70C51A40" w14:textId="77777777" w:rsidTr="00483F68">
        <w:trPr>
          <w:trHeight w:val="20"/>
          <w:jc w:val="center"/>
        </w:trPr>
        <w:tc>
          <w:tcPr>
            <w:tcW w:w="940" w:type="dxa"/>
            <w:tcBorders>
              <w:top w:val="nil"/>
              <w:left w:val="nil"/>
              <w:bottom w:val="nil"/>
              <w:right w:val="nil"/>
            </w:tcBorders>
            <w:shd w:val="clear" w:color="auto" w:fill="FFFFFF"/>
          </w:tcPr>
          <w:p w14:paraId="70C51A3A" w14:textId="77777777" w:rsidR="009A6071" w:rsidRPr="00763A89" w:rsidRDefault="00C9335E" w:rsidP="00483F68">
            <w:pPr>
              <w:shd w:val="clear" w:color="auto" w:fill="FFFFFF"/>
              <w:jc w:val="center"/>
              <w:rPr>
                <w:lang w:val="en-AU"/>
              </w:rPr>
            </w:pPr>
            <w:r w:rsidRPr="00763A89">
              <w:rPr>
                <w:szCs w:val="18"/>
                <w:lang w:val="en-AU"/>
              </w:rPr>
              <w:t>130</w:t>
            </w:r>
          </w:p>
        </w:tc>
        <w:tc>
          <w:tcPr>
            <w:tcW w:w="3330" w:type="dxa"/>
            <w:tcBorders>
              <w:top w:val="nil"/>
              <w:left w:val="nil"/>
              <w:right w:val="nil"/>
            </w:tcBorders>
            <w:shd w:val="clear" w:color="auto" w:fill="FFFFFF"/>
          </w:tcPr>
          <w:p w14:paraId="70C51A3B" w14:textId="77777777" w:rsidR="009A6071" w:rsidRPr="00763A89" w:rsidRDefault="00C9335E" w:rsidP="00483F68">
            <w:pPr>
              <w:shd w:val="clear" w:color="auto" w:fill="FFFFFF"/>
              <w:tabs>
                <w:tab w:val="left" w:leader="dot" w:pos="3197"/>
              </w:tabs>
              <w:jc w:val="both"/>
              <w:rPr>
                <w:lang w:val="en-AU"/>
              </w:rPr>
            </w:pPr>
            <w:r w:rsidRPr="00763A89">
              <w:rPr>
                <w:szCs w:val="18"/>
                <w:lang w:val="en-AU"/>
              </w:rPr>
              <w:t>Administrative</w:t>
            </w:r>
            <w:r w:rsidR="00483F68" w:rsidRPr="00763A89">
              <w:rPr>
                <w:szCs w:val="18"/>
                <w:lang w:val="en-AU"/>
              </w:rPr>
              <w:tab/>
            </w:r>
          </w:p>
        </w:tc>
        <w:tc>
          <w:tcPr>
            <w:tcW w:w="1170" w:type="dxa"/>
            <w:tcBorders>
              <w:top w:val="nil"/>
              <w:left w:val="nil"/>
              <w:bottom w:val="nil"/>
              <w:right w:val="nil"/>
            </w:tcBorders>
            <w:shd w:val="clear" w:color="auto" w:fill="FFFFFF"/>
            <w:vAlign w:val="bottom"/>
          </w:tcPr>
          <w:p w14:paraId="70C51A3C" w14:textId="77777777" w:rsidR="009A6071" w:rsidRPr="00763A89" w:rsidRDefault="00C9335E" w:rsidP="00483F68">
            <w:pPr>
              <w:shd w:val="clear" w:color="auto" w:fill="FFFFFF"/>
              <w:jc w:val="right"/>
              <w:rPr>
                <w:lang w:val="en-AU"/>
              </w:rPr>
            </w:pPr>
            <w:r w:rsidRPr="00763A89">
              <w:rPr>
                <w:b/>
                <w:bCs/>
                <w:szCs w:val="18"/>
                <w:lang w:val="en-AU"/>
              </w:rPr>
              <w:t>61,612,500</w:t>
            </w:r>
          </w:p>
        </w:tc>
        <w:tc>
          <w:tcPr>
            <w:tcW w:w="1350" w:type="dxa"/>
            <w:tcBorders>
              <w:top w:val="nil"/>
              <w:left w:val="nil"/>
              <w:bottom w:val="nil"/>
              <w:right w:val="nil"/>
            </w:tcBorders>
            <w:shd w:val="clear" w:color="auto" w:fill="FFFFFF"/>
            <w:vAlign w:val="bottom"/>
          </w:tcPr>
          <w:p w14:paraId="70C51A3D" w14:textId="77777777" w:rsidR="009A6071" w:rsidRPr="00763A89" w:rsidRDefault="00C9335E" w:rsidP="00483F68">
            <w:pPr>
              <w:shd w:val="clear" w:color="auto" w:fill="FFFFFF"/>
              <w:jc w:val="right"/>
              <w:rPr>
                <w:lang w:val="en-AU"/>
              </w:rPr>
            </w:pPr>
            <w:r w:rsidRPr="00763A89">
              <w:rPr>
                <w:b/>
                <w:bCs/>
                <w:szCs w:val="18"/>
                <w:lang w:val="en-AU"/>
              </w:rPr>
              <w:t>19,566,600</w:t>
            </w:r>
          </w:p>
        </w:tc>
        <w:tc>
          <w:tcPr>
            <w:tcW w:w="1170" w:type="dxa"/>
            <w:tcBorders>
              <w:top w:val="nil"/>
              <w:left w:val="nil"/>
              <w:bottom w:val="nil"/>
              <w:right w:val="nil"/>
            </w:tcBorders>
            <w:shd w:val="clear" w:color="auto" w:fill="FFFFFF"/>
            <w:vAlign w:val="bottom"/>
          </w:tcPr>
          <w:p w14:paraId="70C51A3E" w14:textId="77777777" w:rsidR="009A6071" w:rsidRPr="00763A89" w:rsidRDefault="00C9335E" w:rsidP="00483F68">
            <w:pPr>
              <w:shd w:val="clear" w:color="auto" w:fill="FFFFFF"/>
              <w:jc w:val="right"/>
              <w:rPr>
                <w:lang w:val="en-AU"/>
              </w:rPr>
            </w:pPr>
            <w:r w:rsidRPr="00763A89">
              <w:rPr>
                <w:b/>
                <w:bCs/>
                <w:szCs w:val="18"/>
                <w:lang w:val="en-AU"/>
              </w:rPr>
              <w:t>232,244,500</w:t>
            </w:r>
          </w:p>
        </w:tc>
        <w:tc>
          <w:tcPr>
            <w:tcW w:w="1149" w:type="dxa"/>
            <w:tcBorders>
              <w:top w:val="nil"/>
              <w:left w:val="nil"/>
              <w:bottom w:val="nil"/>
              <w:right w:val="nil"/>
            </w:tcBorders>
            <w:shd w:val="clear" w:color="auto" w:fill="FFFFFF"/>
            <w:vAlign w:val="bottom"/>
          </w:tcPr>
          <w:p w14:paraId="70C51A3F" w14:textId="77777777" w:rsidR="009A6071" w:rsidRPr="00763A89" w:rsidRDefault="00C9335E" w:rsidP="00483F68">
            <w:pPr>
              <w:shd w:val="clear" w:color="auto" w:fill="FFFFFF"/>
              <w:jc w:val="right"/>
              <w:rPr>
                <w:lang w:val="en-AU"/>
              </w:rPr>
            </w:pPr>
            <w:r w:rsidRPr="00763A89">
              <w:rPr>
                <w:b/>
                <w:bCs/>
                <w:szCs w:val="18"/>
                <w:lang w:val="en-AU"/>
              </w:rPr>
              <w:t>313,423,600</w:t>
            </w:r>
          </w:p>
        </w:tc>
      </w:tr>
      <w:tr w:rsidR="00483F68" w:rsidRPr="00763A89" w14:paraId="70C51A47" w14:textId="77777777" w:rsidTr="00483F68">
        <w:trPr>
          <w:trHeight w:val="20"/>
          <w:jc w:val="center"/>
        </w:trPr>
        <w:tc>
          <w:tcPr>
            <w:tcW w:w="940" w:type="dxa"/>
            <w:tcBorders>
              <w:top w:val="nil"/>
              <w:left w:val="nil"/>
              <w:bottom w:val="nil"/>
              <w:right w:val="nil"/>
            </w:tcBorders>
            <w:shd w:val="clear" w:color="auto" w:fill="FFFFFF"/>
          </w:tcPr>
          <w:p w14:paraId="70C51A41" w14:textId="77777777" w:rsidR="009A6071" w:rsidRPr="00763A89" w:rsidRDefault="009A6071" w:rsidP="00483F68">
            <w:pPr>
              <w:shd w:val="clear" w:color="auto" w:fill="FFFFFF"/>
              <w:jc w:val="center"/>
              <w:rPr>
                <w:lang w:val="en-AU"/>
              </w:rPr>
            </w:pPr>
          </w:p>
        </w:tc>
        <w:tc>
          <w:tcPr>
            <w:tcW w:w="3330" w:type="dxa"/>
            <w:tcBorders>
              <w:left w:val="nil"/>
              <w:bottom w:val="nil"/>
              <w:right w:val="nil"/>
            </w:tcBorders>
            <w:shd w:val="clear" w:color="auto" w:fill="FFFFFF"/>
          </w:tcPr>
          <w:p w14:paraId="70C51A42" w14:textId="77777777" w:rsidR="009A6071" w:rsidRPr="00763A89" w:rsidRDefault="009A6071" w:rsidP="000D5828">
            <w:pPr>
              <w:shd w:val="clear" w:color="auto" w:fill="FFFFFF"/>
              <w:tabs>
                <w:tab w:val="left" w:leader="dot" w:pos="3197"/>
              </w:tabs>
              <w:jc w:val="both"/>
              <w:rPr>
                <w:lang w:val="en-AU"/>
              </w:rPr>
            </w:pPr>
          </w:p>
        </w:tc>
        <w:tc>
          <w:tcPr>
            <w:tcW w:w="1170" w:type="dxa"/>
            <w:tcBorders>
              <w:top w:val="nil"/>
              <w:left w:val="nil"/>
              <w:bottom w:val="nil"/>
              <w:right w:val="nil"/>
            </w:tcBorders>
            <w:shd w:val="clear" w:color="auto" w:fill="FFFFFF"/>
            <w:vAlign w:val="bottom"/>
          </w:tcPr>
          <w:p w14:paraId="70C51A43" w14:textId="77777777" w:rsidR="009A6071" w:rsidRPr="00763A89" w:rsidRDefault="00C9335E" w:rsidP="00483F68">
            <w:pPr>
              <w:shd w:val="clear" w:color="auto" w:fill="FFFFFF"/>
              <w:jc w:val="right"/>
              <w:rPr>
                <w:lang w:val="en-AU"/>
              </w:rPr>
            </w:pPr>
            <w:r w:rsidRPr="00763A89">
              <w:rPr>
                <w:szCs w:val="18"/>
                <w:lang w:val="en-AU"/>
              </w:rPr>
              <w:t>64,351,631</w:t>
            </w:r>
          </w:p>
        </w:tc>
        <w:tc>
          <w:tcPr>
            <w:tcW w:w="1350" w:type="dxa"/>
            <w:tcBorders>
              <w:top w:val="nil"/>
              <w:left w:val="nil"/>
              <w:bottom w:val="nil"/>
              <w:right w:val="nil"/>
            </w:tcBorders>
            <w:shd w:val="clear" w:color="auto" w:fill="FFFFFF"/>
            <w:vAlign w:val="bottom"/>
          </w:tcPr>
          <w:p w14:paraId="70C51A44" w14:textId="77777777" w:rsidR="009A6071" w:rsidRPr="00763A89" w:rsidRDefault="00C9335E" w:rsidP="00483F68">
            <w:pPr>
              <w:shd w:val="clear" w:color="auto" w:fill="FFFFFF"/>
              <w:jc w:val="right"/>
              <w:rPr>
                <w:lang w:val="en-AU"/>
              </w:rPr>
            </w:pPr>
            <w:r w:rsidRPr="00763A89">
              <w:rPr>
                <w:szCs w:val="18"/>
                <w:lang w:val="en-AU"/>
              </w:rPr>
              <w:t>18,473,605</w:t>
            </w:r>
          </w:p>
        </w:tc>
        <w:tc>
          <w:tcPr>
            <w:tcW w:w="1170" w:type="dxa"/>
            <w:tcBorders>
              <w:top w:val="nil"/>
              <w:left w:val="nil"/>
              <w:bottom w:val="nil"/>
              <w:right w:val="nil"/>
            </w:tcBorders>
            <w:shd w:val="clear" w:color="auto" w:fill="FFFFFF"/>
            <w:vAlign w:val="bottom"/>
          </w:tcPr>
          <w:p w14:paraId="70C51A45" w14:textId="77777777" w:rsidR="009A6071" w:rsidRPr="00763A89" w:rsidRDefault="00C9335E" w:rsidP="00483F68">
            <w:pPr>
              <w:shd w:val="clear" w:color="auto" w:fill="FFFFFF"/>
              <w:jc w:val="right"/>
              <w:rPr>
                <w:lang w:val="en-AU"/>
              </w:rPr>
            </w:pPr>
            <w:r w:rsidRPr="00763A89">
              <w:rPr>
                <w:szCs w:val="18"/>
                <w:lang w:val="en-AU"/>
              </w:rPr>
              <w:t>195,787,914</w:t>
            </w:r>
          </w:p>
        </w:tc>
        <w:tc>
          <w:tcPr>
            <w:tcW w:w="1149" w:type="dxa"/>
            <w:tcBorders>
              <w:top w:val="nil"/>
              <w:left w:val="nil"/>
              <w:bottom w:val="nil"/>
              <w:right w:val="nil"/>
            </w:tcBorders>
            <w:shd w:val="clear" w:color="auto" w:fill="FFFFFF"/>
            <w:vAlign w:val="bottom"/>
          </w:tcPr>
          <w:p w14:paraId="70C51A46" w14:textId="77777777" w:rsidR="009A6071" w:rsidRPr="00763A89" w:rsidRDefault="00C9335E" w:rsidP="00483F68">
            <w:pPr>
              <w:shd w:val="clear" w:color="auto" w:fill="FFFFFF"/>
              <w:jc w:val="right"/>
              <w:rPr>
                <w:lang w:val="en-AU"/>
              </w:rPr>
            </w:pPr>
            <w:r w:rsidRPr="00763A89">
              <w:rPr>
                <w:szCs w:val="18"/>
                <w:lang w:val="en-AU"/>
              </w:rPr>
              <w:t>278,613,150</w:t>
            </w:r>
          </w:p>
        </w:tc>
      </w:tr>
      <w:tr w:rsidR="00483F68" w:rsidRPr="00763A89" w14:paraId="70C51A4E" w14:textId="77777777" w:rsidTr="00483F68">
        <w:trPr>
          <w:trHeight w:val="20"/>
          <w:jc w:val="center"/>
        </w:trPr>
        <w:tc>
          <w:tcPr>
            <w:tcW w:w="940" w:type="dxa"/>
            <w:tcBorders>
              <w:top w:val="nil"/>
              <w:left w:val="nil"/>
              <w:bottom w:val="nil"/>
              <w:right w:val="nil"/>
            </w:tcBorders>
            <w:shd w:val="clear" w:color="auto" w:fill="FFFFFF"/>
          </w:tcPr>
          <w:p w14:paraId="70C51A48" w14:textId="77777777" w:rsidR="009A6071" w:rsidRPr="00763A89" w:rsidRDefault="00C9335E" w:rsidP="00483F68">
            <w:pPr>
              <w:shd w:val="clear" w:color="auto" w:fill="FFFFFF"/>
              <w:spacing w:before="120"/>
              <w:jc w:val="center"/>
              <w:rPr>
                <w:lang w:val="en-AU"/>
              </w:rPr>
            </w:pPr>
            <w:r w:rsidRPr="00763A89">
              <w:rPr>
                <w:szCs w:val="18"/>
                <w:lang w:val="en-AU"/>
              </w:rPr>
              <w:t>132</w:t>
            </w:r>
          </w:p>
        </w:tc>
        <w:tc>
          <w:tcPr>
            <w:tcW w:w="3330" w:type="dxa"/>
            <w:tcBorders>
              <w:top w:val="nil"/>
              <w:left w:val="nil"/>
              <w:right w:val="nil"/>
            </w:tcBorders>
            <w:shd w:val="clear" w:color="auto" w:fill="FFFFFF"/>
          </w:tcPr>
          <w:p w14:paraId="70C51A49" w14:textId="77777777" w:rsidR="009A6071" w:rsidRPr="00763A89" w:rsidRDefault="00C9335E" w:rsidP="00483F68">
            <w:pPr>
              <w:shd w:val="clear" w:color="auto" w:fill="FFFFFF"/>
              <w:tabs>
                <w:tab w:val="left" w:leader="dot" w:pos="3197"/>
              </w:tabs>
              <w:spacing w:before="120"/>
              <w:jc w:val="both"/>
              <w:rPr>
                <w:lang w:val="en-AU"/>
              </w:rPr>
            </w:pPr>
            <w:r w:rsidRPr="00763A89">
              <w:rPr>
                <w:szCs w:val="18"/>
                <w:lang w:val="en-AU"/>
              </w:rPr>
              <w:t>Remuneration Tribunal</w:t>
            </w:r>
            <w:r w:rsidR="00483F68" w:rsidRPr="00763A89">
              <w:rPr>
                <w:szCs w:val="18"/>
                <w:lang w:val="en-AU"/>
              </w:rPr>
              <w:tab/>
            </w:r>
          </w:p>
        </w:tc>
        <w:tc>
          <w:tcPr>
            <w:tcW w:w="1170" w:type="dxa"/>
            <w:tcBorders>
              <w:top w:val="nil"/>
              <w:left w:val="nil"/>
              <w:bottom w:val="nil"/>
              <w:right w:val="nil"/>
            </w:tcBorders>
            <w:shd w:val="clear" w:color="auto" w:fill="FFFFFF"/>
            <w:vAlign w:val="bottom"/>
          </w:tcPr>
          <w:p w14:paraId="70C51A4A" w14:textId="77777777" w:rsidR="009A6071" w:rsidRPr="00763A89" w:rsidRDefault="00C9335E" w:rsidP="00483F68">
            <w:pPr>
              <w:shd w:val="clear" w:color="auto" w:fill="FFFFFF"/>
              <w:spacing w:before="120"/>
              <w:jc w:val="right"/>
              <w:rPr>
                <w:lang w:val="en-AU"/>
              </w:rPr>
            </w:pPr>
            <w:r w:rsidRPr="00763A89">
              <w:rPr>
                <w:b/>
                <w:bCs/>
                <w:szCs w:val="18"/>
                <w:lang w:val="en-AU"/>
              </w:rPr>
              <w:t>292,400</w:t>
            </w:r>
          </w:p>
        </w:tc>
        <w:tc>
          <w:tcPr>
            <w:tcW w:w="1350" w:type="dxa"/>
            <w:tcBorders>
              <w:top w:val="nil"/>
              <w:left w:val="nil"/>
              <w:bottom w:val="nil"/>
              <w:right w:val="nil"/>
            </w:tcBorders>
            <w:shd w:val="clear" w:color="auto" w:fill="FFFFFF"/>
            <w:vAlign w:val="bottom"/>
          </w:tcPr>
          <w:p w14:paraId="70C51A4B" w14:textId="77777777" w:rsidR="009A6071" w:rsidRPr="00763A89" w:rsidRDefault="00C9335E" w:rsidP="00483F68">
            <w:pPr>
              <w:shd w:val="clear" w:color="auto" w:fill="FFFFFF"/>
              <w:spacing w:before="120"/>
              <w:jc w:val="right"/>
              <w:rPr>
                <w:lang w:val="en-AU"/>
              </w:rPr>
            </w:pPr>
            <w:r w:rsidRPr="00763A89">
              <w:rPr>
                <w:b/>
                <w:bCs/>
                <w:szCs w:val="18"/>
                <w:lang w:val="en-AU"/>
              </w:rPr>
              <w:t>139,600</w:t>
            </w:r>
          </w:p>
        </w:tc>
        <w:tc>
          <w:tcPr>
            <w:tcW w:w="1170" w:type="dxa"/>
            <w:tcBorders>
              <w:top w:val="nil"/>
              <w:left w:val="nil"/>
              <w:bottom w:val="nil"/>
              <w:right w:val="nil"/>
            </w:tcBorders>
            <w:shd w:val="clear" w:color="auto" w:fill="FFFFFF"/>
            <w:vAlign w:val="bottom"/>
          </w:tcPr>
          <w:p w14:paraId="70C51A4C" w14:textId="77777777" w:rsidR="009A6071" w:rsidRPr="00763A89" w:rsidRDefault="00C9335E" w:rsidP="00483F68">
            <w:pPr>
              <w:shd w:val="clear" w:color="auto" w:fill="FFFFFF"/>
              <w:spacing w:before="120"/>
              <w:jc w:val="right"/>
              <w:rPr>
                <w:lang w:val="en-AU"/>
              </w:rPr>
            </w:pPr>
            <w:r w:rsidRPr="00763A89">
              <w:rPr>
                <w:lang w:val="en-AU"/>
              </w:rPr>
              <w:t>..</w:t>
            </w:r>
          </w:p>
        </w:tc>
        <w:tc>
          <w:tcPr>
            <w:tcW w:w="1149" w:type="dxa"/>
            <w:tcBorders>
              <w:top w:val="nil"/>
              <w:left w:val="nil"/>
              <w:bottom w:val="nil"/>
              <w:right w:val="nil"/>
            </w:tcBorders>
            <w:shd w:val="clear" w:color="auto" w:fill="FFFFFF"/>
            <w:vAlign w:val="bottom"/>
          </w:tcPr>
          <w:p w14:paraId="70C51A4D" w14:textId="77777777" w:rsidR="009A6071" w:rsidRPr="00763A89" w:rsidRDefault="00C9335E" w:rsidP="00483F68">
            <w:pPr>
              <w:shd w:val="clear" w:color="auto" w:fill="FFFFFF"/>
              <w:spacing w:before="120"/>
              <w:jc w:val="right"/>
              <w:rPr>
                <w:lang w:val="en-AU"/>
              </w:rPr>
            </w:pPr>
            <w:r w:rsidRPr="00763A89">
              <w:rPr>
                <w:b/>
                <w:bCs/>
                <w:szCs w:val="18"/>
                <w:lang w:val="en-AU"/>
              </w:rPr>
              <w:t>432,000</w:t>
            </w:r>
          </w:p>
        </w:tc>
      </w:tr>
      <w:tr w:rsidR="00483F68" w:rsidRPr="00763A89" w14:paraId="70C51A55" w14:textId="77777777" w:rsidTr="00483F68">
        <w:trPr>
          <w:trHeight w:val="20"/>
          <w:jc w:val="center"/>
        </w:trPr>
        <w:tc>
          <w:tcPr>
            <w:tcW w:w="940" w:type="dxa"/>
            <w:tcBorders>
              <w:top w:val="nil"/>
              <w:left w:val="nil"/>
              <w:bottom w:val="nil"/>
              <w:right w:val="nil"/>
            </w:tcBorders>
            <w:shd w:val="clear" w:color="auto" w:fill="FFFFFF"/>
          </w:tcPr>
          <w:p w14:paraId="70C51A4F" w14:textId="77777777" w:rsidR="009A6071" w:rsidRPr="00763A89" w:rsidRDefault="009A6071" w:rsidP="00483F68">
            <w:pPr>
              <w:shd w:val="clear" w:color="auto" w:fill="FFFFFF"/>
              <w:jc w:val="center"/>
              <w:rPr>
                <w:lang w:val="en-AU"/>
              </w:rPr>
            </w:pPr>
          </w:p>
        </w:tc>
        <w:tc>
          <w:tcPr>
            <w:tcW w:w="3330" w:type="dxa"/>
            <w:tcBorders>
              <w:left w:val="nil"/>
              <w:bottom w:val="nil"/>
              <w:right w:val="nil"/>
            </w:tcBorders>
            <w:shd w:val="clear" w:color="auto" w:fill="FFFFFF"/>
          </w:tcPr>
          <w:p w14:paraId="70C51A50" w14:textId="77777777" w:rsidR="009A6071" w:rsidRPr="00763A89" w:rsidRDefault="009A6071" w:rsidP="000D5828">
            <w:pPr>
              <w:shd w:val="clear" w:color="auto" w:fill="FFFFFF"/>
              <w:tabs>
                <w:tab w:val="left" w:leader="dot" w:pos="3197"/>
              </w:tabs>
              <w:jc w:val="both"/>
              <w:rPr>
                <w:lang w:val="en-AU"/>
              </w:rPr>
            </w:pPr>
          </w:p>
        </w:tc>
        <w:tc>
          <w:tcPr>
            <w:tcW w:w="1170" w:type="dxa"/>
            <w:tcBorders>
              <w:top w:val="nil"/>
              <w:left w:val="nil"/>
              <w:bottom w:val="nil"/>
              <w:right w:val="nil"/>
            </w:tcBorders>
            <w:shd w:val="clear" w:color="auto" w:fill="FFFFFF"/>
            <w:vAlign w:val="bottom"/>
          </w:tcPr>
          <w:p w14:paraId="70C51A51" w14:textId="77777777" w:rsidR="009A6071" w:rsidRPr="00763A89" w:rsidRDefault="00C9335E" w:rsidP="00483F68">
            <w:pPr>
              <w:shd w:val="clear" w:color="auto" w:fill="FFFFFF"/>
              <w:jc w:val="right"/>
              <w:rPr>
                <w:lang w:val="en-AU"/>
              </w:rPr>
            </w:pPr>
            <w:r w:rsidRPr="00763A89">
              <w:rPr>
                <w:szCs w:val="18"/>
                <w:lang w:val="en-AU"/>
              </w:rPr>
              <w:t>270,668</w:t>
            </w:r>
          </w:p>
        </w:tc>
        <w:tc>
          <w:tcPr>
            <w:tcW w:w="1350" w:type="dxa"/>
            <w:tcBorders>
              <w:top w:val="nil"/>
              <w:left w:val="nil"/>
              <w:bottom w:val="nil"/>
              <w:right w:val="nil"/>
            </w:tcBorders>
            <w:shd w:val="clear" w:color="auto" w:fill="FFFFFF"/>
            <w:vAlign w:val="bottom"/>
          </w:tcPr>
          <w:p w14:paraId="70C51A52" w14:textId="77777777" w:rsidR="009A6071" w:rsidRPr="00763A89" w:rsidRDefault="00C9335E" w:rsidP="00483F68">
            <w:pPr>
              <w:shd w:val="clear" w:color="auto" w:fill="FFFFFF"/>
              <w:jc w:val="right"/>
              <w:rPr>
                <w:lang w:val="en-AU"/>
              </w:rPr>
            </w:pPr>
            <w:r w:rsidRPr="00763A89">
              <w:rPr>
                <w:szCs w:val="18"/>
                <w:lang w:val="en-AU"/>
              </w:rPr>
              <w:t>142,994</w:t>
            </w:r>
          </w:p>
        </w:tc>
        <w:tc>
          <w:tcPr>
            <w:tcW w:w="1170" w:type="dxa"/>
            <w:tcBorders>
              <w:top w:val="nil"/>
              <w:left w:val="nil"/>
              <w:bottom w:val="nil"/>
              <w:right w:val="nil"/>
            </w:tcBorders>
            <w:shd w:val="clear" w:color="auto" w:fill="FFFFFF"/>
            <w:vAlign w:val="bottom"/>
          </w:tcPr>
          <w:p w14:paraId="70C51A53" w14:textId="77777777" w:rsidR="009A6071" w:rsidRPr="00763A89" w:rsidRDefault="00C9335E" w:rsidP="00483F68">
            <w:pPr>
              <w:shd w:val="clear" w:color="auto" w:fill="FFFFFF"/>
              <w:jc w:val="right"/>
              <w:rPr>
                <w:lang w:val="en-AU"/>
              </w:rPr>
            </w:pPr>
            <w:r w:rsidRPr="00763A89">
              <w:rPr>
                <w:lang w:val="en-AU"/>
              </w:rPr>
              <w:t>..</w:t>
            </w:r>
          </w:p>
        </w:tc>
        <w:tc>
          <w:tcPr>
            <w:tcW w:w="1149" w:type="dxa"/>
            <w:tcBorders>
              <w:top w:val="nil"/>
              <w:left w:val="nil"/>
              <w:bottom w:val="nil"/>
              <w:right w:val="nil"/>
            </w:tcBorders>
            <w:shd w:val="clear" w:color="auto" w:fill="FFFFFF"/>
            <w:vAlign w:val="bottom"/>
          </w:tcPr>
          <w:p w14:paraId="70C51A54" w14:textId="77777777" w:rsidR="009A6071" w:rsidRPr="00763A89" w:rsidRDefault="00C9335E" w:rsidP="00483F68">
            <w:pPr>
              <w:shd w:val="clear" w:color="auto" w:fill="FFFFFF"/>
              <w:jc w:val="right"/>
              <w:rPr>
                <w:lang w:val="en-AU"/>
              </w:rPr>
            </w:pPr>
            <w:r w:rsidRPr="00763A89">
              <w:rPr>
                <w:szCs w:val="18"/>
                <w:lang w:val="en-AU"/>
              </w:rPr>
              <w:t>413,662</w:t>
            </w:r>
          </w:p>
        </w:tc>
      </w:tr>
      <w:tr w:rsidR="00483F68" w:rsidRPr="00763A89" w14:paraId="70C51A5C" w14:textId="77777777" w:rsidTr="00483F68">
        <w:trPr>
          <w:trHeight w:val="20"/>
          <w:jc w:val="center"/>
        </w:trPr>
        <w:tc>
          <w:tcPr>
            <w:tcW w:w="940" w:type="dxa"/>
            <w:tcBorders>
              <w:top w:val="nil"/>
              <w:left w:val="nil"/>
              <w:bottom w:val="nil"/>
              <w:right w:val="nil"/>
            </w:tcBorders>
            <w:shd w:val="clear" w:color="auto" w:fill="FFFFFF"/>
          </w:tcPr>
          <w:p w14:paraId="70C51A56" w14:textId="77777777" w:rsidR="009A6071" w:rsidRPr="00763A89" w:rsidRDefault="00C9335E" w:rsidP="00483F68">
            <w:pPr>
              <w:shd w:val="clear" w:color="auto" w:fill="FFFFFF"/>
              <w:spacing w:before="120"/>
              <w:jc w:val="center"/>
              <w:rPr>
                <w:lang w:val="en-AU"/>
              </w:rPr>
            </w:pPr>
            <w:r w:rsidRPr="00763A89">
              <w:rPr>
                <w:szCs w:val="18"/>
                <w:lang w:val="en-AU"/>
              </w:rPr>
              <w:t>134</w:t>
            </w:r>
          </w:p>
        </w:tc>
        <w:tc>
          <w:tcPr>
            <w:tcW w:w="3330" w:type="dxa"/>
            <w:tcBorders>
              <w:top w:val="nil"/>
              <w:left w:val="nil"/>
              <w:bottom w:val="nil"/>
              <w:right w:val="nil"/>
            </w:tcBorders>
            <w:shd w:val="clear" w:color="auto" w:fill="FFFFFF"/>
          </w:tcPr>
          <w:p w14:paraId="70C51A57" w14:textId="77777777" w:rsidR="009A6071" w:rsidRPr="00763A89" w:rsidRDefault="00C9335E" w:rsidP="00483F68">
            <w:pPr>
              <w:shd w:val="clear" w:color="auto" w:fill="FFFFFF"/>
              <w:tabs>
                <w:tab w:val="left" w:leader="dot" w:pos="3197"/>
              </w:tabs>
              <w:spacing w:before="120"/>
              <w:jc w:val="both"/>
              <w:rPr>
                <w:lang w:val="en-AU"/>
              </w:rPr>
            </w:pPr>
            <w:r w:rsidRPr="00763A89">
              <w:rPr>
                <w:szCs w:val="18"/>
                <w:lang w:val="en-AU"/>
              </w:rPr>
              <w:t>Petroleum Products Pricing Authority</w:t>
            </w:r>
            <w:r w:rsidR="00483F68" w:rsidRPr="00763A89">
              <w:rPr>
                <w:szCs w:val="18"/>
                <w:lang w:val="en-AU"/>
              </w:rPr>
              <w:tab/>
            </w:r>
          </w:p>
        </w:tc>
        <w:tc>
          <w:tcPr>
            <w:tcW w:w="1170" w:type="dxa"/>
            <w:tcBorders>
              <w:top w:val="nil"/>
              <w:left w:val="nil"/>
              <w:bottom w:val="nil"/>
              <w:right w:val="nil"/>
            </w:tcBorders>
            <w:shd w:val="clear" w:color="auto" w:fill="FFFFFF"/>
            <w:vAlign w:val="bottom"/>
          </w:tcPr>
          <w:p w14:paraId="70C51A58" w14:textId="77777777" w:rsidR="009A6071" w:rsidRPr="00763A89" w:rsidRDefault="00C9335E" w:rsidP="00483F68">
            <w:pPr>
              <w:shd w:val="clear" w:color="auto" w:fill="FFFFFF"/>
              <w:spacing w:before="120"/>
              <w:jc w:val="right"/>
              <w:rPr>
                <w:lang w:val="en-AU"/>
              </w:rPr>
            </w:pPr>
            <w:r w:rsidRPr="00763A89">
              <w:rPr>
                <w:b/>
                <w:bCs/>
                <w:szCs w:val="18"/>
                <w:lang w:val="en-AU"/>
              </w:rPr>
              <w:t>768,000</w:t>
            </w:r>
          </w:p>
        </w:tc>
        <w:tc>
          <w:tcPr>
            <w:tcW w:w="1350" w:type="dxa"/>
            <w:tcBorders>
              <w:top w:val="nil"/>
              <w:left w:val="nil"/>
              <w:bottom w:val="nil"/>
              <w:right w:val="nil"/>
            </w:tcBorders>
            <w:shd w:val="clear" w:color="auto" w:fill="FFFFFF"/>
            <w:vAlign w:val="bottom"/>
          </w:tcPr>
          <w:p w14:paraId="70C51A59" w14:textId="77777777" w:rsidR="009A6071" w:rsidRPr="00763A89" w:rsidRDefault="00C9335E" w:rsidP="00483F68">
            <w:pPr>
              <w:shd w:val="clear" w:color="auto" w:fill="FFFFFF"/>
              <w:spacing w:before="120"/>
              <w:jc w:val="right"/>
              <w:rPr>
                <w:lang w:val="en-AU"/>
              </w:rPr>
            </w:pPr>
            <w:r w:rsidRPr="00763A89">
              <w:rPr>
                <w:b/>
                <w:bCs/>
                <w:szCs w:val="18"/>
                <w:lang w:val="en-AU"/>
              </w:rPr>
              <w:t>59,500</w:t>
            </w:r>
          </w:p>
        </w:tc>
        <w:tc>
          <w:tcPr>
            <w:tcW w:w="1170" w:type="dxa"/>
            <w:tcBorders>
              <w:top w:val="nil"/>
              <w:left w:val="nil"/>
              <w:bottom w:val="nil"/>
              <w:right w:val="nil"/>
            </w:tcBorders>
            <w:shd w:val="clear" w:color="auto" w:fill="FFFFFF"/>
            <w:vAlign w:val="bottom"/>
          </w:tcPr>
          <w:p w14:paraId="70C51A5A" w14:textId="77777777" w:rsidR="009A6071" w:rsidRPr="00763A89" w:rsidRDefault="00C9335E" w:rsidP="00483F68">
            <w:pPr>
              <w:shd w:val="clear" w:color="auto" w:fill="FFFFFF"/>
              <w:spacing w:before="120"/>
              <w:jc w:val="right"/>
              <w:rPr>
                <w:lang w:val="en-AU"/>
              </w:rPr>
            </w:pPr>
            <w:r w:rsidRPr="00763A89">
              <w:rPr>
                <w:lang w:val="en-AU"/>
              </w:rPr>
              <w:t>..</w:t>
            </w:r>
          </w:p>
        </w:tc>
        <w:tc>
          <w:tcPr>
            <w:tcW w:w="1149" w:type="dxa"/>
            <w:tcBorders>
              <w:top w:val="nil"/>
              <w:left w:val="nil"/>
              <w:bottom w:val="nil"/>
              <w:right w:val="nil"/>
            </w:tcBorders>
            <w:shd w:val="clear" w:color="auto" w:fill="FFFFFF"/>
            <w:vAlign w:val="bottom"/>
          </w:tcPr>
          <w:p w14:paraId="70C51A5B" w14:textId="77777777" w:rsidR="009A6071" w:rsidRPr="00763A89" w:rsidRDefault="00C9335E" w:rsidP="00483F68">
            <w:pPr>
              <w:shd w:val="clear" w:color="auto" w:fill="FFFFFF"/>
              <w:spacing w:before="120"/>
              <w:jc w:val="right"/>
              <w:rPr>
                <w:lang w:val="en-AU"/>
              </w:rPr>
            </w:pPr>
            <w:r w:rsidRPr="00763A89">
              <w:rPr>
                <w:b/>
                <w:bCs/>
                <w:szCs w:val="18"/>
                <w:lang w:val="en-AU"/>
              </w:rPr>
              <w:t>827,500</w:t>
            </w:r>
          </w:p>
        </w:tc>
      </w:tr>
      <w:tr w:rsidR="00483F68" w:rsidRPr="00763A89" w14:paraId="70C51A63" w14:textId="77777777" w:rsidTr="00483F68">
        <w:trPr>
          <w:trHeight w:val="20"/>
          <w:jc w:val="center"/>
        </w:trPr>
        <w:tc>
          <w:tcPr>
            <w:tcW w:w="940" w:type="dxa"/>
            <w:tcBorders>
              <w:top w:val="nil"/>
              <w:left w:val="nil"/>
              <w:bottom w:val="nil"/>
              <w:right w:val="nil"/>
            </w:tcBorders>
            <w:shd w:val="clear" w:color="auto" w:fill="FFFFFF"/>
          </w:tcPr>
          <w:p w14:paraId="70C51A5D" w14:textId="77777777" w:rsidR="009A6071" w:rsidRPr="00763A89" w:rsidRDefault="009A6071" w:rsidP="00483F68">
            <w:pPr>
              <w:shd w:val="clear" w:color="auto" w:fill="FFFFFF"/>
              <w:jc w:val="center"/>
              <w:rPr>
                <w:lang w:val="en-AU"/>
              </w:rPr>
            </w:pPr>
          </w:p>
        </w:tc>
        <w:tc>
          <w:tcPr>
            <w:tcW w:w="3330" w:type="dxa"/>
            <w:tcBorders>
              <w:top w:val="nil"/>
              <w:left w:val="nil"/>
              <w:bottom w:val="nil"/>
              <w:right w:val="nil"/>
            </w:tcBorders>
            <w:shd w:val="clear" w:color="auto" w:fill="FFFFFF"/>
          </w:tcPr>
          <w:p w14:paraId="70C51A5E" w14:textId="77777777" w:rsidR="009A6071" w:rsidRPr="00763A89" w:rsidRDefault="009A6071" w:rsidP="000D5828">
            <w:pPr>
              <w:shd w:val="clear" w:color="auto" w:fill="FFFFFF"/>
              <w:tabs>
                <w:tab w:val="left" w:leader="dot" w:pos="3197"/>
              </w:tabs>
              <w:jc w:val="both"/>
              <w:rPr>
                <w:lang w:val="en-AU"/>
              </w:rPr>
            </w:pPr>
          </w:p>
        </w:tc>
        <w:tc>
          <w:tcPr>
            <w:tcW w:w="1170" w:type="dxa"/>
            <w:tcBorders>
              <w:top w:val="nil"/>
              <w:left w:val="nil"/>
              <w:bottom w:val="nil"/>
              <w:right w:val="nil"/>
            </w:tcBorders>
            <w:shd w:val="clear" w:color="auto" w:fill="FFFFFF"/>
            <w:vAlign w:val="bottom"/>
          </w:tcPr>
          <w:p w14:paraId="70C51A5F" w14:textId="77777777" w:rsidR="009A6071" w:rsidRPr="00763A89" w:rsidRDefault="00C9335E" w:rsidP="00483F68">
            <w:pPr>
              <w:shd w:val="clear" w:color="auto" w:fill="FFFFFF"/>
              <w:jc w:val="right"/>
              <w:rPr>
                <w:lang w:val="en-AU"/>
              </w:rPr>
            </w:pPr>
            <w:r w:rsidRPr="00763A89">
              <w:rPr>
                <w:szCs w:val="18"/>
                <w:lang w:val="en-AU"/>
              </w:rPr>
              <w:t>1,197,297</w:t>
            </w:r>
          </w:p>
        </w:tc>
        <w:tc>
          <w:tcPr>
            <w:tcW w:w="1350" w:type="dxa"/>
            <w:tcBorders>
              <w:top w:val="nil"/>
              <w:left w:val="nil"/>
              <w:bottom w:val="nil"/>
              <w:right w:val="nil"/>
            </w:tcBorders>
            <w:shd w:val="clear" w:color="auto" w:fill="FFFFFF"/>
            <w:vAlign w:val="bottom"/>
          </w:tcPr>
          <w:p w14:paraId="70C51A60" w14:textId="77777777" w:rsidR="009A6071" w:rsidRPr="00763A89" w:rsidRDefault="00C9335E" w:rsidP="00483F68">
            <w:pPr>
              <w:shd w:val="clear" w:color="auto" w:fill="FFFFFF"/>
              <w:jc w:val="right"/>
              <w:rPr>
                <w:lang w:val="en-AU"/>
              </w:rPr>
            </w:pPr>
            <w:r w:rsidRPr="00763A89">
              <w:rPr>
                <w:szCs w:val="18"/>
                <w:lang w:val="en-AU"/>
              </w:rPr>
              <w:t>109,054</w:t>
            </w:r>
          </w:p>
        </w:tc>
        <w:tc>
          <w:tcPr>
            <w:tcW w:w="1170" w:type="dxa"/>
            <w:tcBorders>
              <w:top w:val="nil"/>
              <w:left w:val="nil"/>
              <w:bottom w:val="nil"/>
              <w:right w:val="nil"/>
            </w:tcBorders>
            <w:shd w:val="clear" w:color="auto" w:fill="FFFFFF"/>
            <w:vAlign w:val="bottom"/>
          </w:tcPr>
          <w:p w14:paraId="70C51A61" w14:textId="77777777" w:rsidR="009A6071" w:rsidRPr="00763A89" w:rsidRDefault="00C9335E" w:rsidP="00483F68">
            <w:pPr>
              <w:shd w:val="clear" w:color="auto" w:fill="FFFFFF"/>
              <w:jc w:val="right"/>
              <w:rPr>
                <w:lang w:val="en-AU"/>
              </w:rPr>
            </w:pPr>
            <w:r w:rsidRPr="00763A89">
              <w:rPr>
                <w:lang w:val="en-AU"/>
              </w:rPr>
              <w:t>..</w:t>
            </w:r>
          </w:p>
        </w:tc>
        <w:tc>
          <w:tcPr>
            <w:tcW w:w="1149" w:type="dxa"/>
            <w:tcBorders>
              <w:top w:val="nil"/>
              <w:left w:val="nil"/>
              <w:bottom w:val="nil"/>
              <w:right w:val="nil"/>
            </w:tcBorders>
            <w:shd w:val="clear" w:color="auto" w:fill="FFFFFF"/>
            <w:vAlign w:val="bottom"/>
          </w:tcPr>
          <w:p w14:paraId="70C51A62" w14:textId="77777777" w:rsidR="009A6071" w:rsidRPr="00763A89" w:rsidRDefault="00C9335E" w:rsidP="00483F68">
            <w:pPr>
              <w:shd w:val="clear" w:color="auto" w:fill="FFFFFF"/>
              <w:jc w:val="right"/>
              <w:rPr>
                <w:lang w:val="en-AU"/>
              </w:rPr>
            </w:pPr>
            <w:r w:rsidRPr="00763A89">
              <w:rPr>
                <w:szCs w:val="18"/>
                <w:lang w:val="en-AU"/>
              </w:rPr>
              <w:t>1,306,352</w:t>
            </w:r>
          </w:p>
        </w:tc>
      </w:tr>
      <w:tr w:rsidR="00483F68" w:rsidRPr="00763A89" w14:paraId="70C51A6A" w14:textId="77777777" w:rsidTr="00483F68">
        <w:trPr>
          <w:trHeight w:val="20"/>
          <w:jc w:val="center"/>
        </w:trPr>
        <w:tc>
          <w:tcPr>
            <w:tcW w:w="940" w:type="dxa"/>
            <w:tcBorders>
              <w:top w:val="nil"/>
              <w:left w:val="nil"/>
              <w:bottom w:val="nil"/>
              <w:right w:val="nil"/>
            </w:tcBorders>
            <w:shd w:val="clear" w:color="auto" w:fill="FFFFFF"/>
          </w:tcPr>
          <w:p w14:paraId="70C51A64" w14:textId="77777777" w:rsidR="009A6071" w:rsidRPr="00763A89" w:rsidRDefault="00C9335E" w:rsidP="00483F68">
            <w:pPr>
              <w:shd w:val="clear" w:color="auto" w:fill="FFFFFF"/>
              <w:spacing w:before="120"/>
              <w:jc w:val="center"/>
              <w:rPr>
                <w:lang w:val="en-AU"/>
              </w:rPr>
            </w:pPr>
            <w:r w:rsidRPr="00763A89">
              <w:rPr>
                <w:szCs w:val="18"/>
                <w:lang w:val="en-AU"/>
              </w:rPr>
              <w:t>136</w:t>
            </w:r>
          </w:p>
        </w:tc>
        <w:tc>
          <w:tcPr>
            <w:tcW w:w="3330" w:type="dxa"/>
            <w:tcBorders>
              <w:top w:val="nil"/>
              <w:left w:val="nil"/>
              <w:bottom w:val="nil"/>
              <w:right w:val="nil"/>
            </w:tcBorders>
            <w:shd w:val="clear" w:color="auto" w:fill="FFFFFF"/>
          </w:tcPr>
          <w:p w14:paraId="70C51A65" w14:textId="77777777" w:rsidR="009A6071" w:rsidRPr="00763A89" w:rsidRDefault="00C9335E" w:rsidP="00483F68">
            <w:pPr>
              <w:shd w:val="clear" w:color="auto" w:fill="FFFFFF"/>
              <w:tabs>
                <w:tab w:val="left" w:leader="dot" w:pos="3197"/>
              </w:tabs>
              <w:spacing w:before="120"/>
              <w:jc w:val="both"/>
              <w:rPr>
                <w:lang w:val="en-AU"/>
              </w:rPr>
            </w:pPr>
            <w:r w:rsidRPr="00763A89">
              <w:rPr>
                <w:szCs w:val="18"/>
                <w:lang w:val="en-AU"/>
              </w:rPr>
              <w:t>Industries Assistance Commission</w:t>
            </w:r>
            <w:r w:rsidR="00483F68" w:rsidRPr="00763A89">
              <w:rPr>
                <w:szCs w:val="18"/>
                <w:lang w:val="en-AU"/>
              </w:rPr>
              <w:tab/>
            </w:r>
          </w:p>
        </w:tc>
        <w:tc>
          <w:tcPr>
            <w:tcW w:w="1170" w:type="dxa"/>
            <w:tcBorders>
              <w:top w:val="nil"/>
              <w:left w:val="nil"/>
              <w:bottom w:val="nil"/>
              <w:right w:val="nil"/>
            </w:tcBorders>
            <w:shd w:val="clear" w:color="auto" w:fill="FFFFFF"/>
            <w:vAlign w:val="bottom"/>
          </w:tcPr>
          <w:p w14:paraId="70C51A66" w14:textId="77777777" w:rsidR="009A6071" w:rsidRPr="00763A89" w:rsidRDefault="00C9335E" w:rsidP="00483F68">
            <w:pPr>
              <w:shd w:val="clear" w:color="auto" w:fill="FFFFFF"/>
              <w:spacing w:before="120"/>
              <w:jc w:val="right"/>
              <w:rPr>
                <w:lang w:val="en-AU"/>
              </w:rPr>
            </w:pPr>
            <w:r w:rsidRPr="00763A89">
              <w:rPr>
                <w:b/>
                <w:bCs/>
                <w:szCs w:val="18"/>
                <w:lang w:val="en-AU"/>
              </w:rPr>
              <w:t>7,538,000</w:t>
            </w:r>
          </w:p>
        </w:tc>
        <w:tc>
          <w:tcPr>
            <w:tcW w:w="1350" w:type="dxa"/>
            <w:tcBorders>
              <w:top w:val="nil"/>
              <w:left w:val="nil"/>
              <w:bottom w:val="nil"/>
              <w:right w:val="nil"/>
            </w:tcBorders>
            <w:shd w:val="clear" w:color="auto" w:fill="FFFFFF"/>
            <w:vAlign w:val="bottom"/>
          </w:tcPr>
          <w:p w14:paraId="70C51A67" w14:textId="77777777" w:rsidR="009A6071" w:rsidRPr="00763A89" w:rsidRDefault="00C9335E" w:rsidP="00483F68">
            <w:pPr>
              <w:shd w:val="clear" w:color="auto" w:fill="FFFFFF"/>
              <w:spacing w:before="120"/>
              <w:jc w:val="right"/>
              <w:rPr>
                <w:lang w:val="en-AU"/>
              </w:rPr>
            </w:pPr>
            <w:r w:rsidRPr="00763A89">
              <w:rPr>
                <w:b/>
                <w:bCs/>
                <w:szCs w:val="18"/>
                <w:lang w:val="en-AU"/>
              </w:rPr>
              <w:t>1,174,000</w:t>
            </w:r>
          </w:p>
        </w:tc>
        <w:tc>
          <w:tcPr>
            <w:tcW w:w="1170" w:type="dxa"/>
            <w:tcBorders>
              <w:top w:val="nil"/>
              <w:left w:val="nil"/>
              <w:bottom w:val="nil"/>
              <w:right w:val="nil"/>
            </w:tcBorders>
            <w:shd w:val="clear" w:color="auto" w:fill="FFFFFF"/>
            <w:vAlign w:val="bottom"/>
          </w:tcPr>
          <w:p w14:paraId="70C51A68" w14:textId="77777777" w:rsidR="009A6071" w:rsidRPr="00763A89" w:rsidRDefault="00C9335E" w:rsidP="00483F68">
            <w:pPr>
              <w:shd w:val="clear" w:color="auto" w:fill="FFFFFF"/>
              <w:spacing w:before="120"/>
              <w:jc w:val="right"/>
              <w:rPr>
                <w:lang w:val="en-AU"/>
              </w:rPr>
            </w:pPr>
            <w:r w:rsidRPr="00763A89">
              <w:rPr>
                <w:lang w:val="en-AU"/>
              </w:rPr>
              <w:t>..</w:t>
            </w:r>
          </w:p>
        </w:tc>
        <w:tc>
          <w:tcPr>
            <w:tcW w:w="1149" w:type="dxa"/>
            <w:tcBorders>
              <w:top w:val="nil"/>
              <w:left w:val="nil"/>
              <w:bottom w:val="nil"/>
              <w:right w:val="nil"/>
            </w:tcBorders>
            <w:shd w:val="clear" w:color="auto" w:fill="FFFFFF"/>
            <w:vAlign w:val="bottom"/>
          </w:tcPr>
          <w:p w14:paraId="70C51A69" w14:textId="77777777" w:rsidR="009A6071" w:rsidRPr="00763A89" w:rsidRDefault="00C9335E" w:rsidP="00483F68">
            <w:pPr>
              <w:shd w:val="clear" w:color="auto" w:fill="FFFFFF"/>
              <w:spacing w:before="120"/>
              <w:jc w:val="right"/>
              <w:rPr>
                <w:lang w:val="en-AU"/>
              </w:rPr>
            </w:pPr>
            <w:r w:rsidRPr="00763A89">
              <w:rPr>
                <w:b/>
                <w:bCs/>
                <w:szCs w:val="18"/>
                <w:lang w:val="en-AU"/>
              </w:rPr>
              <w:t>8,712,000</w:t>
            </w:r>
          </w:p>
        </w:tc>
      </w:tr>
      <w:tr w:rsidR="00483F68" w:rsidRPr="00763A89" w14:paraId="70C51A71" w14:textId="77777777" w:rsidTr="00483F68">
        <w:trPr>
          <w:trHeight w:val="20"/>
          <w:jc w:val="center"/>
        </w:trPr>
        <w:tc>
          <w:tcPr>
            <w:tcW w:w="940" w:type="dxa"/>
            <w:tcBorders>
              <w:top w:val="nil"/>
              <w:left w:val="nil"/>
              <w:bottom w:val="nil"/>
              <w:right w:val="nil"/>
            </w:tcBorders>
            <w:shd w:val="clear" w:color="auto" w:fill="FFFFFF"/>
          </w:tcPr>
          <w:p w14:paraId="70C51A6B" w14:textId="77777777" w:rsidR="009A6071" w:rsidRPr="00763A89" w:rsidRDefault="009A6071" w:rsidP="00483F68">
            <w:pPr>
              <w:shd w:val="clear" w:color="auto" w:fill="FFFFFF"/>
              <w:jc w:val="center"/>
              <w:rPr>
                <w:lang w:val="en-AU"/>
              </w:rPr>
            </w:pPr>
          </w:p>
        </w:tc>
        <w:tc>
          <w:tcPr>
            <w:tcW w:w="3330" w:type="dxa"/>
            <w:tcBorders>
              <w:top w:val="nil"/>
              <w:left w:val="nil"/>
              <w:bottom w:val="nil"/>
              <w:right w:val="nil"/>
            </w:tcBorders>
            <w:shd w:val="clear" w:color="auto" w:fill="FFFFFF"/>
          </w:tcPr>
          <w:p w14:paraId="70C51A6C" w14:textId="77777777" w:rsidR="009A6071" w:rsidRPr="00763A89" w:rsidRDefault="009A6071" w:rsidP="000D5828">
            <w:pPr>
              <w:shd w:val="clear" w:color="auto" w:fill="FFFFFF"/>
              <w:tabs>
                <w:tab w:val="left" w:leader="dot" w:pos="3197"/>
              </w:tabs>
              <w:jc w:val="both"/>
              <w:rPr>
                <w:lang w:val="en-AU"/>
              </w:rPr>
            </w:pPr>
          </w:p>
        </w:tc>
        <w:tc>
          <w:tcPr>
            <w:tcW w:w="1170" w:type="dxa"/>
            <w:tcBorders>
              <w:top w:val="nil"/>
              <w:left w:val="nil"/>
              <w:bottom w:val="nil"/>
              <w:right w:val="nil"/>
            </w:tcBorders>
            <w:shd w:val="clear" w:color="auto" w:fill="FFFFFF"/>
            <w:vAlign w:val="bottom"/>
          </w:tcPr>
          <w:p w14:paraId="70C51A6D" w14:textId="77777777" w:rsidR="009A6071" w:rsidRPr="00763A89" w:rsidRDefault="00C9335E" w:rsidP="00483F68">
            <w:pPr>
              <w:shd w:val="clear" w:color="auto" w:fill="FFFFFF"/>
              <w:jc w:val="right"/>
              <w:rPr>
                <w:lang w:val="en-AU"/>
              </w:rPr>
            </w:pPr>
            <w:r w:rsidRPr="00763A89">
              <w:rPr>
                <w:szCs w:val="18"/>
                <w:lang w:val="en-AU"/>
              </w:rPr>
              <w:t>7,596,152</w:t>
            </w:r>
          </w:p>
        </w:tc>
        <w:tc>
          <w:tcPr>
            <w:tcW w:w="1350" w:type="dxa"/>
            <w:tcBorders>
              <w:top w:val="nil"/>
              <w:left w:val="nil"/>
              <w:bottom w:val="nil"/>
              <w:right w:val="nil"/>
            </w:tcBorders>
            <w:shd w:val="clear" w:color="auto" w:fill="FFFFFF"/>
            <w:vAlign w:val="bottom"/>
          </w:tcPr>
          <w:p w14:paraId="70C51A6E" w14:textId="77777777" w:rsidR="009A6071" w:rsidRPr="00763A89" w:rsidRDefault="00C9335E" w:rsidP="00483F68">
            <w:pPr>
              <w:shd w:val="clear" w:color="auto" w:fill="FFFFFF"/>
              <w:jc w:val="right"/>
              <w:rPr>
                <w:lang w:val="en-AU"/>
              </w:rPr>
            </w:pPr>
            <w:r w:rsidRPr="00763A89">
              <w:rPr>
                <w:szCs w:val="18"/>
                <w:lang w:val="en-AU"/>
              </w:rPr>
              <w:t>1,253,315</w:t>
            </w:r>
          </w:p>
        </w:tc>
        <w:tc>
          <w:tcPr>
            <w:tcW w:w="1170" w:type="dxa"/>
            <w:tcBorders>
              <w:top w:val="nil"/>
              <w:left w:val="nil"/>
              <w:bottom w:val="nil"/>
              <w:right w:val="nil"/>
            </w:tcBorders>
            <w:shd w:val="clear" w:color="auto" w:fill="FFFFFF"/>
            <w:vAlign w:val="bottom"/>
          </w:tcPr>
          <w:p w14:paraId="70C51A6F" w14:textId="77777777" w:rsidR="009A6071" w:rsidRPr="00763A89" w:rsidRDefault="00C9335E" w:rsidP="00483F68">
            <w:pPr>
              <w:shd w:val="clear" w:color="auto" w:fill="FFFFFF"/>
              <w:jc w:val="right"/>
              <w:rPr>
                <w:lang w:val="en-AU"/>
              </w:rPr>
            </w:pPr>
            <w:r w:rsidRPr="00763A89">
              <w:rPr>
                <w:lang w:val="en-AU"/>
              </w:rPr>
              <w:t>..</w:t>
            </w:r>
          </w:p>
        </w:tc>
        <w:tc>
          <w:tcPr>
            <w:tcW w:w="1149" w:type="dxa"/>
            <w:tcBorders>
              <w:top w:val="nil"/>
              <w:left w:val="nil"/>
              <w:bottom w:val="nil"/>
              <w:right w:val="nil"/>
            </w:tcBorders>
            <w:shd w:val="clear" w:color="auto" w:fill="FFFFFF"/>
            <w:vAlign w:val="bottom"/>
          </w:tcPr>
          <w:p w14:paraId="70C51A70" w14:textId="77777777" w:rsidR="009A6071" w:rsidRPr="00763A89" w:rsidRDefault="00C9335E" w:rsidP="00483F68">
            <w:pPr>
              <w:shd w:val="clear" w:color="auto" w:fill="FFFFFF"/>
              <w:jc w:val="right"/>
              <w:rPr>
                <w:lang w:val="en-AU"/>
              </w:rPr>
            </w:pPr>
            <w:r w:rsidRPr="00763A89">
              <w:rPr>
                <w:szCs w:val="18"/>
                <w:lang w:val="en-AU"/>
              </w:rPr>
              <w:t>8,849,467</w:t>
            </w:r>
          </w:p>
        </w:tc>
      </w:tr>
      <w:tr w:rsidR="00483F68" w:rsidRPr="00763A89" w14:paraId="70C51A78" w14:textId="77777777" w:rsidTr="00483F68">
        <w:trPr>
          <w:trHeight w:val="20"/>
          <w:jc w:val="center"/>
        </w:trPr>
        <w:tc>
          <w:tcPr>
            <w:tcW w:w="940" w:type="dxa"/>
            <w:tcBorders>
              <w:top w:val="nil"/>
              <w:left w:val="nil"/>
              <w:bottom w:val="nil"/>
              <w:right w:val="nil"/>
            </w:tcBorders>
            <w:shd w:val="clear" w:color="auto" w:fill="FFFFFF"/>
          </w:tcPr>
          <w:p w14:paraId="70C51A72" w14:textId="77777777" w:rsidR="009A6071" w:rsidRPr="00763A89" w:rsidRDefault="00C9335E" w:rsidP="00483F68">
            <w:pPr>
              <w:shd w:val="clear" w:color="auto" w:fill="FFFFFF"/>
              <w:spacing w:before="120"/>
              <w:jc w:val="center"/>
              <w:rPr>
                <w:lang w:val="en-AU"/>
              </w:rPr>
            </w:pPr>
            <w:r w:rsidRPr="00763A89">
              <w:rPr>
                <w:szCs w:val="18"/>
                <w:lang w:val="en-AU"/>
              </w:rPr>
              <w:t>138</w:t>
            </w:r>
          </w:p>
        </w:tc>
        <w:tc>
          <w:tcPr>
            <w:tcW w:w="3330" w:type="dxa"/>
            <w:tcBorders>
              <w:top w:val="nil"/>
              <w:left w:val="nil"/>
              <w:right w:val="nil"/>
            </w:tcBorders>
            <w:shd w:val="clear" w:color="auto" w:fill="FFFFFF"/>
          </w:tcPr>
          <w:p w14:paraId="70C51A73" w14:textId="77777777" w:rsidR="009A6071" w:rsidRPr="00763A89" w:rsidRDefault="00C9335E" w:rsidP="00483F68">
            <w:pPr>
              <w:shd w:val="clear" w:color="auto" w:fill="FFFFFF"/>
              <w:tabs>
                <w:tab w:val="left" w:leader="dot" w:pos="3197"/>
              </w:tabs>
              <w:spacing w:before="120"/>
              <w:jc w:val="both"/>
              <w:rPr>
                <w:lang w:val="en-AU"/>
              </w:rPr>
            </w:pPr>
            <w:r w:rsidRPr="00763A89">
              <w:rPr>
                <w:szCs w:val="18"/>
                <w:lang w:val="en-AU"/>
              </w:rPr>
              <w:t>Australian Federal Police</w:t>
            </w:r>
            <w:r w:rsidR="00483F68" w:rsidRPr="00763A89">
              <w:rPr>
                <w:szCs w:val="18"/>
                <w:lang w:val="en-AU"/>
              </w:rPr>
              <w:tab/>
            </w:r>
          </w:p>
        </w:tc>
        <w:tc>
          <w:tcPr>
            <w:tcW w:w="1170" w:type="dxa"/>
            <w:tcBorders>
              <w:top w:val="nil"/>
              <w:left w:val="nil"/>
              <w:bottom w:val="nil"/>
              <w:right w:val="nil"/>
            </w:tcBorders>
            <w:shd w:val="clear" w:color="auto" w:fill="FFFFFF"/>
            <w:vAlign w:val="bottom"/>
          </w:tcPr>
          <w:p w14:paraId="70C51A74" w14:textId="77777777" w:rsidR="009A6071" w:rsidRPr="00763A89" w:rsidRDefault="00C9335E" w:rsidP="00483F68">
            <w:pPr>
              <w:shd w:val="clear" w:color="auto" w:fill="FFFFFF"/>
              <w:spacing w:before="120"/>
              <w:jc w:val="right"/>
              <w:rPr>
                <w:lang w:val="en-AU"/>
              </w:rPr>
            </w:pPr>
            <w:r w:rsidRPr="00763A89">
              <w:rPr>
                <w:b/>
                <w:bCs/>
                <w:szCs w:val="18"/>
                <w:lang w:val="en-AU"/>
              </w:rPr>
              <w:t>82,429,000</w:t>
            </w:r>
          </w:p>
        </w:tc>
        <w:tc>
          <w:tcPr>
            <w:tcW w:w="1350" w:type="dxa"/>
            <w:tcBorders>
              <w:top w:val="nil"/>
              <w:left w:val="nil"/>
              <w:bottom w:val="nil"/>
              <w:right w:val="nil"/>
            </w:tcBorders>
            <w:shd w:val="clear" w:color="auto" w:fill="FFFFFF"/>
            <w:vAlign w:val="bottom"/>
          </w:tcPr>
          <w:p w14:paraId="70C51A75" w14:textId="77777777" w:rsidR="009A6071" w:rsidRPr="00763A89" w:rsidRDefault="00C9335E" w:rsidP="00483F68">
            <w:pPr>
              <w:shd w:val="clear" w:color="auto" w:fill="FFFFFF"/>
              <w:spacing w:before="120"/>
              <w:jc w:val="right"/>
              <w:rPr>
                <w:lang w:val="en-AU"/>
              </w:rPr>
            </w:pPr>
            <w:r w:rsidRPr="00763A89">
              <w:rPr>
                <w:b/>
                <w:bCs/>
                <w:szCs w:val="18"/>
                <w:lang w:val="en-AU"/>
              </w:rPr>
              <w:t>17,189,300</w:t>
            </w:r>
          </w:p>
        </w:tc>
        <w:tc>
          <w:tcPr>
            <w:tcW w:w="1170" w:type="dxa"/>
            <w:tcBorders>
              <w:top w:val="nil"/>
              <w:left w:val="nil"/>
              <w:bottom w:val="nil"/>
              <w:right w:val="nil"/>
            </w:tcBorders>
            <w:shd w:val="clear" w:color="auto" w:fill="FFFFFF"/>
            <w:vAlign w:val="bottom"/>
          </w:tcPr>
          <w:p w14:paraId="70C51A76" w14:textId="77777777" w:rsidR="009A6071" w:rsidRPr="00763A89" w:rsidRDefault="00C9335E" w:rsidP="00483F68">
            <w:pPr>
              <w:shd w:val="clear" w:color="auto" w:fill="FFFFFF"/>
              <w:spacing w:before="120"/>
              <w:jc w:val="right"/>
              <w:rPr>
                <w:lang w:val="en-AU"/>
              </w:rPr>
            </w:pPr>
            <w:r w:rsidRPr="00763A89">
              <w:rPr>
                <w:b/>
                <w:bCs/>
                <w:szCs w:val="18"/>
                <w:lang w:val="en-AU"/>
              </w:rPr>
              <w:t>1,731,000</w:t>
            </w:r>
          </w:p>
        </w:tc>
        <w:tc>
          <w:tcPr>
            <w:tcW w:w="1149" w:type="dxa"/>
            <w:tcBorders>
              <w:top w:val="nil"/>
              <w:left w:val="nil"/>
              <w:bottom w:val="nil"/>
              <w:right w:val="nil"/>
            </w:tcBorders>
            <w:shd w:val="clear" w:color="auto" w:fill="FFFFFF"/>
            <w:vAlign w:val="bottom"/>
          </w:tcPr>
          <w:p w14:paraId="70C51A77" w14:textId="77777777" w:rsidR="009A6071" w:rsidRPr="00763A89" w:rsidRDefault="00C9335E" w:rsidP="00483F68">
            <w:pPr>
              <w:shd w:val="clear" w:color="auto" w:fill="FFFFFF"/>
              <w:spacing w:before="120"/>
              <w:jc w:val="right"/>
              <w:rPr>
                <w:lang w:val="en-AU"/>
              </w:rPr>
            </w:pPr>
            <w:r w:rsidRPr="00763A89">
              <w:rPr>
                <w:b/>
                <w:bCs/>
                <w:szCs w:val="18"/>
                <w:lang w:val="en-AU"/>
              </w:rPr>
              <w:t>101,349,300</w:t>
            </w:r>
          </w:p>
        </w:tc>
      </w:tr>
      <w:tr w:rsidR="00483F68" w:rsidRPr="00763A89" w14:paraId="70C51A7F" w14:textId="77777777" w:rsidTr="00483F68">
        <w:trPr>
          <w:trHeight w:val="20"/>
          <w:jc w:val="center"/>
        </w:trPr>
        <w:tc>
          <w:tcPr>
            <w:tcW w:w="940" w:type="dxa"/>
            <w:tcBorders>
              <w:top w:val="nil"/>
              <w:left w:val="nil"/>
              <w:bottom w:val="nil"/>
              <w:right w:val="nil"/>
            </w:tcBorders>
            <w:shd w:val="clear" w:color="auto" w:fill="FFFFFF"/>
          </w:tcPr>
          <w:p w14:paraId="70C51A79" w14:textId="77777777" w:rsidR="009A6071" w:rsidRPr="00763A89" w:rsidRDefault="009A6071" w:rsidP="00483F68">
            <w:pPr>
              <w:shd w:val="clear" w:color="auto" w:fill="FFFFFF"/>
              <w:jc w:val="center"/>
              <w:rPr>
                <w:lang w:val="en-AU"/>
              </w:rPr>
            </w:pPr>
          </w:p>
        </w:tc>
        <w:tc>
          <w:tcPr>
            <w:tcW w:w="3330" w:type="dxa"/>
            <w:tcBorders>
              <w:left w:val="nil"/>
              <w:bottom w:val="nil"/>
              <w:right w:val="nil"/>
            </w:tcBorders>
            <w:shd w:val="clear" w:color="auto" w:fill="FFFFFF"/>
          </w:tcPr>
          <w:p w14:paraId="70C51A7A" w14:textId="77777777" w:rsidR="009A6071" w:rsidRPr="00763A89" w:rsidRDefault="009A6071" w:rsidP="000D5828">
            <w:pPr>
              <w:shd w:val="clear" w:color="auto" w:fill="FFFFFF"/>
              <w:tabs>
                <w:tab w:val="left" w:leader="dot" w:pos="3197"/>
              </w:tabs>
              <w:jc w:val="both"/>
              <w:rPr>
                <w:lang w:val="en-AU"/>
              </w:rPr>
            </w:pPr>
          </w:p>
        </w:tc>
        <w:tc>
          <w:tcPr>
            <w:tcW w:w="1170" w:type="dxa"/>
            <w:tcBorders>
              <w:top w:val="nil"/>
              <w:left w:val="nil"/>
              <w:bottom w:val="nil"/>
              <w:right w:val="nil"/>
            </w:tcBorders>
            <w:shd w:val="clear" w:color="auto" w:fill="FFFFFF"/>
            <w:vAlign w:val="bottom"/>
          </w:tcPr>
          <w:p w14:paraId="70C51A7B" w14:textId="77777777" w:rsidR="009A6071" w:rsidRPr="00763A89" w:rsidRDefault="00C9335E" w:rsidP="00483F68">
            <w:pPr>
              <w:shd w:val="clear" w:color="auto" w:fill="FFFFFF"/>
              <w:jc w:val="right"/>
              <w:rPr>
                <w:lang w:val="en-AU"/>
              </w:rPr>
            </w:pPr>
            <w:r w:rsidRPr="00763A89">
              <w:rPr>
                <w:szCs w:val="18"/>
                <w:lang w:val="en-AU"/>
              </w:rPr>
              <w:t>74,511,819</w:t>
            </w:r>
          </w:p>
        </w:tc>
        <w:tc>
          <w:tcPr>
            <w:tcW w:w="1350" w:type="dxa"/>
            <w:tcBorders>
              <w:top w:val="nil"/>
              <w:left w:val="nil"/>
              <w:bottom w:val="nil"/>
              <w:right w:val="nil"/>
            </w:tcBorders>
            <w:shd w:val="clear" w:color="auto" w:fill="FFFFFF"/>
            <w:vAlign w:val="bottom"/>
          </w:tcPr>
          <w:p w14:paraId="70C51A7C" w14:textId="77777777" w:rsidR="009A6071" w:rsidRPr="00763A89" w:rsidRDefault="00C9335E" w:rsidP="00483F68">
            <w:pPr>
              <w:shd w:val="clear" w:color="auto" w:fill="FFFFFF"/>
              <w:jc w:val="right"/>
              <w:rPr>
                <w:lang w:val="en-AU"/>
              </w:rPr>
            </w:pPr>
            <w:r w:rsidRPr="00763A89">
              <w:rPr>
                <w:szCs w:val="18"/>
                <w:lang w:val="en-AU"/>
              </w:rPr>
              <w:t>16,187,127</w:t>
            </w:r>
          </w:p>
        </w:tc>
        <w:tc>
          <w:tcPr>
            <w:tcW w:w="1170" w:type="dxa"/>
            <w:tcBorders>
              <w:top w:val="nil"/>
              <w:left w:val="nil"/>
              <w:bottom w:val="nil"/>
              <w:right w:val="nil"/>
            </w:tcBorders>
            <w:shd w:val="clear" w:color="auto" w:fill="FFFFFF"/>
            <w:vAlign w:val="bottom"/>
          </w:tcPr>
          <w:p w14:paraId="70C51A7D" w14:textId="77777777" w:rsidR="009A6071" w:rsidRPr="00763A89" w:rsidRDefault="00C9335E" w:rsidP="00483F68">
            <w:pPr>
              <w:shd w:val="clear" w:color="auto" w:fill="FFFFFF"/>
              <w:jc w:val="right"/>
              <w:rPr>
                <w:lang w:val="en-AU"/>
              </w:rPr>
            </w:pPr>
            <w:r w:rsidRPr="00763A89">
              <w:rPr>
                <w:szCs w:val="18"/>
                <w:lang w:val="en-AU"/>
              </w:rPr>
              <w:t>1,765,579</w:t>
            </w:r>
          </w:p>
        </w:tc>
        <w:tc>
          <w:tcPr>
            <w:tcW w:w="1149" w:type="dxa"/>
            <w:tcBorders>
              <w:top w:val="nil"/>
              <w:left w:val="nil"/>
              <w:bottom w:val="nil"/>
              <w:right w:val="nil"/>
            </w:tcBorders>
            <w:shd w:val="clear" w:color="auto" w:fill="FFFFFF"/>
            <w:vAlign w:val="bottom"/>
          </w:tcPr>
          <w:p w14:paraId="70C51A7E" w14:textId="77777777" w:rsidR="009A6071" w:rsidRPr="00763A89" w:rsidRDefault="00C9335E" w:rsidP="00483F68">
            <w:pPr>
              <w:shd w:val="clear" w:color="auto" w:fill="FFFFFF"/>
              <w:jc w:val="right"/>
              <w:rPr>
                <w:lang w:val="en-AU"/>
              </w:rPr>
            </w:pPr>
            <w:r w:rsidRPr="00763A89">
              <w:rPr>
                <w:szCs w:val="18"/>
                <w:lang w:val="en-AU"/>
              </w:rPr>
              <w:t>92,464,525</w:t>
            </w:r>
          </w:p>
        </w:tc>
      </w:tr>
      <w:tr w:rsidR="0044530E" w:rsidRPr="00763A89" w14:paraId="70C51A86" w14:textId="77777777" w:rsidTr="000122A1">
        <w:trPr>
          <w:trHeight w:val="20"/>
          <w:jc w:val="center"/>
        </w:trPr>
        <w:tc>
          <w:tcPr>
            <w:tcW w:w="940" w:type="dxa"/>
            <w:tcBorders>
              <w:top w:val="nil"/>
              <w:left w:val="nil"/>
              <w:bottom w:val="nil"/>
              <w:right w:val="nil"/>
            </w:tcBorders>
            <w:shd w:val="clear" w:color="auto" w:fill="FFFFFF"/>
          </w:tcPr>
          <w:p w14:paraId="70C51A80" w14:textId="77777777" w:rsidR="0044530E" w:rsidRPr="00763A89" w:rsidRDefault="0044530E" w:rsidP="00483F68">
            <w:pPr>
              <w:shd w:val="clear" w:color="auto" w:fill="FFFFFF"/>
              <w:spacing w:before="120"/>
              <w:jc w:val="center"/>
              <w:rPr>
                <w:lang w:val="en-AU"/>
              </w:rPr>
            </w:pPr>
            <w:r w:rsidRPr="00763A89">
              <w:rPr>
                <w:szCs w:val="18"/>
                <w:lang w:val="en-AU"/>
              </w:rPr>
              <w:t>139</w:t>
            </w:r>
          </w:p>
        </w:tc>
        <w:tc>
          <w:tcPr>
            <w:tcW w:w="3330" w:type="dxa"/>
            <w:vMerge w:val="restart"/>
            <w:tcBorders>
              <w:top w:val="nil"/>
              <w:left w:val="nil"/>
              <w:right w:val="nil"/>
            </w:tcBorders>
            <w:shd w:val="clear" w:color="auto" w:fill="FFFFFF"/>
          </w:tcPr>
          <w:p w14:paraId="70C51A81" w14:textId="77777777" w:rsidR="0044530E" w:rsidRPr="00763A89" w:rsidRDefault="0044530E" w:rsidP="00CA4F4E">
            <w:pPr>
              <w:shd w:val="clear" w:color="auto" w:fill="FFFFFF"/>
              <w:tabs>
                <w:tab w:val="left" w:leader="dot" w:pos="3197"/>
              </w:tabs>
              <w:spacing w:before="120"/>
              <w:ind w:left="144" w:hanging="144"/>
              <w:rPr>
                <w:lang w:val="en-AU"/>
              </w:rPr>
            </w:pPr>
            <w:r w:rsidRPr="00763A89">
              <w:rPr>
                <w:szCs w:val="18"/>
                <w:lang w:val="en-AU"/>
              </w:rPr>
              <w:t>Australian Bureau of Criminal Intelligence</w:t>
            </w:r>
            <w:r w:rsidRPr="00763A89">
              <w:rPr>
                <w:szCs w:val="18"/>
                <w:lang w:val="en-AU"/>
              </w:rPr>
              <w:tab/>
            </w:r>
          </w:p>
        </w:tc>
        <w:tc>
          <w:tcPr>
            <w:tcW w:w="1170" w:type="dxa"/>
            <w:tcBorders>
              <w:top w:val="nil"/>
              <w:left w:val="nil"/>
              <w:bottom w:val="nil"/>
              <w:right w:val="nil"/>
            </w:tcBorders>
            <w:shd w:val="clear" w:color="auto" w:fill="FFFFFF"/>
            <w:vAlign w:val="bottom"/>
          </w:tcPr>
          <w:p w14:paraId="70C51A82" w14:textId="77777777" w:rsidR="0044530E" w:rsidRPr="00763A89" w:rsidRDefault="0044530E" w:rsidP="00483F68">
            <w:pPr>
              <w:shd w:val="clear" w:color="auto" w:fill="FFFFFF"/>
              <w:spacing w:before="120"/>
              <w:jc w:val="right"/>
              <w:rPr>
                <w:lang w:val="en-AU"/>
              </w:rPr>
            </w:pPr>
            <w:r w:rsidRPr="00763A89">
              <w:rPr>
                <w:b/>
                <w:bCs/>
                <w:szCs w:val="18"/>
                <w:lang w:val="en-AU"/>
              </w:rPr>
              <w:t>234,800</w:t>
            </w:r>
          </w:p>
        </w:tc>
        <w:tc>
          <w:tcPr>
            <w:tcW w:w="1350" w:type="dxa"/>
            <w:tcBorders>
              <w:top w:val="nil"/>
              <w:left w:val="nil"/>
              <w:bottom w:val="nil"/>
              <w:right w:val="nil"/>
            </w:tcBorders>
            <w:shd w:val="clear" w:color="auto" w:fill="FFFFFF"/>
            <w:vAlign w:val="bottom"/>
          </w:tcPr>
          <w:p w14:paraId="70C51A83" w14:textId="77777777" w:rsidR="0044530E" w:rsidRPr="00763A89" w:rsidRDefault="0044530E" w:rsidP="00483F68">
            <w:pPr>
              <w:shd w:val="clear" w:color="auto" w:fill="FFFFFF"/>
              <w:spacing w:before="120"/>
              <w:jc w:val="right"/>
              <w:rPr>
                <w:lang w:val="en-AU"/>
              </w:rPr>
            </w:pPr>
            <w:r w:rsidRPr="00763A89">
              <w:rPr>
                <w:b/>
                <w:bCs/>
                <w:szCs w:val="18"/>
                <w:lang w:val="en-AU"/>
              </w:rPr>
              <w:t>690,900</w:t>
            </w:r>
          </w:p>
        </w:tc>
        <w:tc>
          <w:tcPr>
            <w:tcW w:w="1170" w:type="dxa"/>
            <w:tcBorders>
              <w:top w:val="nil"/>
              <w:left w:val="nil"/>
              <w:bottom w:val="nil"/>
              <w:right w:val="nil"/>
            </w:tcBorders>
            <w:shd w:val="clear" w:color="auto" w:fill="FFFFFF"/>
            <w:vAlign w:val="bottom"/>
          </w:tcPr>
          <w:p w14:paraId="70C51A84" w14:textId="77777777" w:rsidR="0044530E" w:rsidRPr="00763A89" w:rsidRDefault="0044530E" w:rsidP="00483F68">
            <w:pPr>
              <w:shd w:val="clear" w:color="auto" w:fill="FFFFFF"/>
              <w:spacing w:before="120"/>
              <w:jc w:val="right"/>
              <w:rPr>
                <w:lang w:val="en-AU"/>
              </w:rPr>
            </w:pPr>
            <w:r w:rsidRPr="00763A89">
              <w:rPr>
                <w:lang w:val="en-AU"/>
              </w:rPr>
              <w:t>..</w:t>
            </w:r>
          </w:p>
        </w:tc>
        <w:tc>
          <w:tcPr>
            <w:tcW w:w="1149" w:type="dxa"/>
            <w:tcBorders>
              <w:top w:val="nil"/>
              <w:left w:val="nil"/>
              <w:bottom w:val="nil"/>
              <w:right w:val="nil"/>
            </w:tcBorders>
            <w:shd w:val="clear" w:color="auto" w:fill="FFFFFF"/>
            <w:vAlign w:val="bottom"/>
          </w:tcPr>
          <w:p w14:paraId="70C51A85" w14:textId="77777777" w:rsidR="0044530E" w:rsidRPr="00763A89" w:rsidRDefault="0044530E" w:rsidP="00483F68">
            <w:pPr>
              <w:shd w:val="clear" w:color="auto" w:fill="FFFFFF"/>
              <w:spacing w:before="120"/>
              <w:jc w:val="right"/>
              <w:rPr>
                <w:lang w:val="en-AU"/>
              </w:rPr>
            </w:pPr>
            <w:r w:rsidRPr="00763A89">
              <w:rPr>
                <w:b/>
                <w:bCs/>
                <w:szCs w:val="18"/>
                <w:lang w:val="en-AU"/>
              </w:rPr>
              <w:t>925,700</w:t>
            </w:r>
          </w:p>
        </w:tc>
      </w:tr>
      <w:tr w:rsidR="0044530E" w:rsidRPr="00763A89" w14:paraId="70C51A8D" w14:textId="77777777" w:rsidTr="000122A1">
        <w:trPr>
          <w:trHeight w:val="20"/>
          <w:jc w:val="center"/>
        </w:trPr>
        <w:tc>
          <w:tcPr>
            <w:tcW w:w="940" w:type="dxa"/>
            <w:tcBorders>
              <w:top w:val="nil"/>
              <w:left w:val="nil"/>
              <w:bottom w:val="nil"/>
              <w:right w:val="nil"/>
            </w:tcBorders>
            <w:shd w:val="clear" w:color="auto" w:fill="FFFFFF"/>
          </w:tcPr>
          <w:p w14:paraId="70C51A87" w14:textId="77777777" w:rsidR="0044530E" w:rsidRPr="00763A89" w:rsidRDefault="0044530E" w:rsidP="00483F68">
            <w:pPr>
              <w:shd w:val="clear" w:color="auto" w:fill="FFFFFF"/>
              <w:jc w:val="center"/>
              <w:rPr>
                <w:lang w:val="en-AU"/>
              </w:rPr>
            </w:pPr>
          </w:p>
        </w:tc>
        <w:tc>
          <w:tcPr>
            <w:tcW w:w="3330" w:type="dxa"/>
            <w:vMerge/>
            <w:tcBorders>
              <w:left w:val="nil"/>
              <w:bottom w:val="nil"/>
              <w:right w:val="nil"/>
            </w:tcBorders>
            <w:shd w:val="clear" w:color="auto" w:fill="FFFFFF"/>
          </w:tcPr>
          <w:p w14:paraId="70C51A88" w14:textId="77777777" w:rsidR="0044530E" w:rsidRPr="00763A89" w:rsidRDefault="0044530E" w:rsidP="00CA4F4E">
            <w:pPr>
              <w:shd w:val="clear" w:color="auto" w:fill="FFFFFF"/>
              <w:tabs>
                <w:tab w:val="left" w:leader="dot" w:pos="3197"/>
              </w:tabs>
              <w:rPr>
                <w:lang w:val="en-AU"/>
              </w:rPr>
            </w:pPr>
          </w:p>
        </w:tc>
        <w:tc>
          <w:tcPr>
            <w:tcW w:w="1170" w:type="dxa"/>
            <w:tcBorders>
              <w:top w:val="nil"/>
              <w:left w:val="nil"/>
              <w:bottom w:val="nil"/>
              <w:right w:val="nil"/>
            </w:tcBorders>
            <w:shd w:val="clear" w:color="auto" w:fill="FFFFFF"/>
            <w:vAlign w:val="bottom"/>
          </w:tcPr>
          <w:p w14:paraId="70C51A89" w14:textId="77777777" w:rsidR="0044530E" w:rsidRPr="00763A89" w:rsidRDefault="0044530E" w:rsidP="00483F68">
            <w:pPr>
              <w:shd w:val="clear" w:color="auto" w:fill="FFFFFF"/>
              <w:jc w:val="right"/>
              <w:rPr>
                <w:lang w:val="en-AU"/>
              </w:rPr>
            </w:pPr>
            <w:r w:rsidRPr="00763A89">
              <w:rPr>
                <w:szCs w:val="18"/>
                <w:lang w:val="en-AU"/>
              </w:rPr>
              <w:t>180,407</w:t>
            </w:r>
          </w:p>
        </w:tc>
        <w:tc>
          <w:tcPr>
            <w:tcW w:w="1350" w:type="dxa"/>
            <w:tcBorders>
              <w:top w:val="nil"/>
              <w:left w:val="nil"/>
              <w:bottom w:val="nil"/>
              <w:right w:val="nil"/>
            </w:tcBorders>
            <w:shd w:val="clear" w:color="auto" w:fill="FFFFFF"/>
            <w:vAlign w:val="bottom"/>
          </w:tcPr>
          <w:p w14:paraId="70C51A8A" w14:textId="77777777" w:rsidR="0044530E" w:rsidRPr="00763A89" w:rsidRDefault="0044530E" w:rsidP="00483F68">
            <w:pPr>
              <w:shd w:val="clear" w:color="auto" w:fill="FFFFFF"/>
              <w:jc w:val="right"/>
              <w:rPr>
                <w:lang w:val="en-AU"/>
              </w:rPr>
            </w:pPr>
            <w:r w:rsidRPr="00763A89">
              <w:rPr>
                <w:szCs w:val="18"/>
                <w:lang w:val="en-AU"/>
              </w:rPr>
              <w:t>376,686</w:t>
            </w:r>
          </w:p>
        </w:tc>
        <w:tc>
          <w:tcPr>
            <w:tcW w:w="1170" w:type="dxa"/>
            <w:tcBorders>
              <w:top w:val="nil"/>
              <w:left w:val="nil"/>
              <w:bottom w:val="nil"/>
              <w:right w:val="nil"/>
            </w:tcBorders>
            <w:shd w:val="clear" w:color="auto" w:fill="FFFFFF"/>
            <w:vAlign w:val="bottom"/>
          </w:tcPr>
          <w:p w14:paraId="70C51A8B" w14:textId="77777777" w:rsidR="0044530E" w:rsidRPr="00763A89" w:rsidRDefault="0044530E" w:rsidP="00483F68">
            <w:pPr>
              <w:shd w:val="clear" w:color="auto" w:fill="FFFFFF"/>
              <w:jc w:val="right"/>
              <w:rPr>
                <w:lang w:val="en-AU"/>
              </w:rPr>
            </w:pPr>
            <w:r w:rsidRPr="00763A89">
              <w:rPr>
                <w:lang w:val="en-AU"/>
              </w:rPr>
              <w:t>..</w:t>
            </w:r>
          </w:p>
        </w:tc>
        <w:tc>
          <w:tcPr>
            <w:tcW w:w="1149" w:type="dxa"/>
            <w:tcBorders>
              <w:top w:val="nil"/>
              <w:left w:val="nil"/>
              <w:bottom w:val="nil"/>
              <w:right w:val="nil"/>
            </w:tcBorders>
            <w:shd w:val="clear" w:color="auto" w:fill="FFFFFF"/>
            <w:vAlign w:val="bottom"/>
          </w:tcPr>
          <w:p w14:paraId="70C51A8C" w14:textId="77777777" w:rsidR="0044530E" w:rsidRPr="00763A89" w:rsidRDefault="0044530E" w:rsidP="00483F68">
            <w:pPr>
              <w:shd w:val="clear" w:color="auto" w:fill="FFFFFF"/>
              <w:jc w:val="right"/>
              <w:rPr>
                <w:lang w:val="en-AU"/>
              </w:rPr>
            </w:pPr>
            <w:r w:rsidRPr="00763A89">
              <w:rPr>
                <w:szCs w:val="18"/>
                <w:lang w:val="en-AU"/>
              </w:rPr>
              <w:t>557,093</w:t>
            </w:r>
          </w:p>
        </w:tc>
      </w:tr>
      <w:tr w:rsidR="0044530E" w:rsidRPr="00763A89" w14:paraId="70C51A94" w14:textId="77777777" w:rsidTr="000122A1">
        <w:trPr>
          <w:trHeight w:val="20"/>
          <w:jc w:val="center"/>
        </w:trPr>
        <w:tc>
          <w:tcPr>
            <w:tcW w:w="940" w:type="dxa"/>
            <w:tcBorders>
              <w:top w:val="nil"/>
              <w:left w:val="nil"/>
              <w:bottom w:val="nil"/>
              <w:right w:val="nil"/>
            </w:tcBorders>
            <w:shd w:val="clear" w:color="auto" w:fill="FFFFFF"/>
          </w:tcPr>
          <w:p w14:paraId="70C51A8E" w14:textId="77777777" w:rsidR="0044530E" w:rsidRPr="00763A89" w:rsidRDefault="0044530E" w:rsidP="00483F68">
            <w:pPr>
              <w:shd w:val="clear" w:color="auto" w:fill="FFFFFF"/>
              <w:spacing w:before="120"/>
              <w:jc w:val="center"/>
              <w:rPr>
                <w:lang w:val="en-AU"/>
              </w:rPr>
            </w:pPr>
            <w:r w:rsidRPr="00763A89">
              <w:rPr>
                <w:szCs w:val="18"/>
                <w:lang w:val="en-AU"/>
              </w:rPr>
              <w:t>140</w:t>
            </w:r>
          </w:p>
        </w:tc>
        <w:tc>
          <w:tcPr>
            <w:tcW w:w="3330" w:type="dxa"/>
            <w:vMerge w:val="restart"/>
            <w:tcBorders>
              <w:top w:val="nil"/>
              <w:left w:val="nil"/>
              <w:right w:val="nil"/>
            </w:tcBorders>
            <w:shd w:val="clear" w:color="auto" w:fill="FFFFFF"/>
          </w:tcPr>
          <w:p w14:paraId="70C51A8F" w14:textId="77777777" w:rsidR="0044530E" w:rsidRPr="00763A89" w:rsidRDefault="0044530E" w:rsidP="00CA4F4E">
            <w:pPr>
              <w:shd w:val="clear" w:color="auto" w:fill="FFFFFF"/>
              <w:tabs>
                <w:tab w:val="left" w:leader="dot" w:pos="3197"/>
              </w:tabs>
              <w:spacing w:before="120"/>
              <w:ind w:left="144" w:hanging="144"/>
              <w:rPr>
                <w:lang w:val="en-AU"/>
              </w:rPr>
            </w:pPr>
            <w:r w:rsidRPr="00763A89">
              <w:rPr>
                <w:szCs w:val="18"/>
                <w:lang w:val="en-AU"/>
              </w:rPr>
              <w:t>Parliamentary and Ministerial Staff and Services</w:t>
            </w:r>
            <w:r w:rsidRPr="00763A89">
              <w:rPr>
                <w:szCs w:val="18"/>
                <w:lang w:val="en-AU"/>
              </w:rPr>
              <w:tab/>
            </w:r>
          </w:p>
        </w:tc>
        <w:tc>
          <w:tcPr>
            <w:tcW w:w="1170" w:type="dxa"/>
            <w:tcBorders>
              <w:top w:val="nil"/>
              <w:left w:val="nil"/>
              <w:bottom w:val="nil"/>
              <w:right w:val="nil"/>
            </w:tcBorders>
            <w:shd w:val="clear" w:color="auto" w:fill="FFFFFF"/>
            <w:vAlign w:val="bottom"/>
          </w:tcPr>
          <w:p w14:paraId="70C51A90" w14:textId="77777777" w:rsidR="0044530E" w:rsidRPr="00763A89" w:rsidRDefault="0044530E" w:rsidP="00483F68">
            <w:pPr>
              <w:shd w:val="clear" w:color="auto" w:fill="FFFFFF"/>
              <w:spacing w:before="120"/>
              <w:jc w:val="right"/>
              <w:rPr>
                <w:lang w:val="en-AU"/>
              </w:rPr>
            </w:pPr>
            <w:r w:rsidRPr="00763A89">
              <w:rPr>
                <w:b/>
                <w:bCs/>
                <w:szCs w:val="18"/>
                <w:lang w:val="en-AU"/>
              </w:rPr>
              <w:t>16,267,800</w:t>
            </w:r>
          </w:p>
        </w:tc>
        <w:tc>
          <w:tcPr>
            <w:tcW w:w="1350" w:type="dxa"/>
            <w:tcBorders>
              <w:top w:val="nil"/>
              <w:left w:val="nil"/>
              <w:bottom w:val="nil"/>
              <w:right w:val="nil"/>
            </w:tcBorders>
            <w:shd w:val="clear" w:color="auto" w:fill="FFFFFF"/>
            <w:vAlign w:val="bottom"/>
          </w:tcPr>
          <w:p w14:paraId="70C51A91" w14:textId="77777777" w:rsidR="0044530E" w:rsidRPr="00763A89" w:rsidRDefault="0044530E" w:rsidP="00483F68">
            <w:pPr>
              <w:shd w:val="clear" w:color="auto" w:fill="FFFFFF"/>
              <w:spacing w:before="120"/>
              <w:jc w:val="right"/>
              <w:rPr>
                <w:lang w:val="en-AU"/>
              </w:rPr>
            </w:pPr>
            <w:r w:rsidRPr="00763A89">
              <w:rPr>
                <w:b/>
                <w:bCs/>
                <w:szCs w:val="18"/>
                <w:lang w:val="en-AU"/>
              </w:rPr>
              <w:t>6,896,200</w:t>
            </w:r>
          </w:p>
        </w:tc>
        <w:tc>
          <w:tcPr>
            <w:tcW w:w="1170" w:type="dxa"/>
            <w:tcBorders>
              <w:top w:val="nil"/>
              <w:left w:val="nil"/>
              <w:bottom w:val="nil"/>
              <w:right w:val="nil"/>
            </w:tcBorders>
            <w:shd w:val="clear" w:color="auto" w:fill="FFFFFF"/>
            <w:vAlign w:val="bottom"/>
          </w:tcPr>
          <w:p w14:paraId="70C51A92" w14:textId="77777777" w:rsidR="0044530E" w:rsidRPr="00763A89" w:rsidRDefault="0044530E" w:rsidP="00483F68">
            <w:pPr>
              <w:shd w:val="clear" w:color="auto" w:fill="FFFFFF"/>
              <w:spacing w:before="120"/>
              <w:jc w:val="right"/>
              <w:rPr>
                <w:lang w:val="en-AU"/>
              </w:rPr>
            </w:pPr>
            <w:r w:rsidRPr="00763A89">
              <w:rPr>
                <w:b/>
                <w:bCs/>
                <w:szCs w:val="18"/>
                <w:lang w:val="en-AU"/>
              </w:rPr>
              <w:t>11,529,800</w:t>
            </w:r>
          </w:p>
        </w:tc>
        <w:tc>
          <w:tcPr>
            <w:tcW w:w="1149" w:type="dxa"/>
            <w:tcBorders>
              <w:top w:val="nil"/>
              <w:left w:val="nil"/>
              <w:bottom w:val="nil"/>
              <w:right w:val="nil"/>
            </w:tcBorders>
            <w:shd w:val="clear" w:color="auto" w:fill="FFFFFF"/>
            <w:vAlign w:val="bottom"/>
          </w:tcPr>
          <w:p w14:paraId="70C51A93" w14:textId="77777777" w:rsidR="0044530E" w:rsidRPr="00763A89" w:rsidRDefault="0044530E" w:rsidP="00483F68">
            <w:pPr>
              <w:shd w:val="clear" w:color="auto" w:fill="FFFFFF"/>
              <w:spacing w:before="120"/>
              <w:jc w:val="right"/>
              <w:rPr>
                <w:lang w:val="en-AU"/>
              </w:rPr>
            </w:pPr>
            <w:r w:rsidRPr="00763A89">
              <w:rPr>
                <w:b/>
                <w:bCs/>
                <w:szCs w:val="18"/>
                <w:lang w:val="en-AU"/>
              </w:rPr>
              <w:t>34,693,800</w:t>
            </w:r>
          </w:p>
        </w:tc>
      </w:tr>
      <w:tr w:rsidR="0044530E" w:rsidRPr="00763A89" w14:paraId="70C51A9B" w14:textId="77777777" w:rsidTr="000122A1">
        <w:trPr>
          <w:trHeight w:val="20"/>
          <w:jc w:val="center"/>
        </w:trPr>
        <w:tc>
          <w:tcPr>
            <w:tcW w:w="940" w:type="dxa"/>
            <w:tcBorders>
              <w:top w:val="nil"/>
              <w:left w:val="nil"/>
              <w:bottom w:val="nil"/>
              <w:right w:val="nil"/>
            </w:tcBorders>
            <w:shd w:val="clear" w:color="auto" w:fill="FFFFFF"/>
          </w:tcPr>
          <w:p w14:paraId="70C51A95" w14:textId="77777777" w:rsidR="0044530E" w:rsidRPr="00763A89" w:rsidRDefault="0044530E" w:rsidP="00483F68">
            <w:pPr>
              <w:jc w:val="center"/>
              <w:rPr>
                <w:lang w:val="en-AU"/>
              </w:rPr>
            </w:pPr>
          </w:p>
        </w:tc>
        <w:tc>
          <w:tcPr>
            <w:tcW w:w="3330" w:type="dxa"/>
            <w:vMerge/>
            <w:tcBorders>
              <w:left w:val="nil"/>
              <w:right w:val="nil"/>
            </w:tcBorders>
            <w:shd w:val="clear" w:color="auto" w:fill="FFFFFF"/>
          </w:tcPr>
          <w:p w14:paraId="70C51A96" w14:textId="77777777" w:rsidR="0044530E" w:rsidRPr="00763A89" w:rsidRDefault="0044530E" w:rsidP="00CA4F4E">
            <w:pPr>
              <w:tabs>
                <w:tab w:val="left" w:leader="dot" w:pos="3197"/>
              </w:tabs>
              <w:rPr>
                <w:lang w:val="en-AU"/>
              </w:rPr>
            </w:pPr>
          </w:p>
        </w:tc>
        <w:tc>
          <w:tcPr>
            <w:tcW w:w="1170" w:type="dxa"/>
            <w:tcBorders>
              <w:top w:val="nil"/>
              <w:left w:val="nil"/>
              <w:bottom w:val="nil"/>
              <w:right w:val="nil"/>
            </w:tcBorders>
            <w:shd w:val="clear" w:color="auto" w:fill="FFFFFF"/>
            <w:vAlign w:val="bottom"/>
          </w:tcPr>
          <w:p w14:paraId="70C51A97" w14:textId="77777777" w:rsidR="0044530E" w:rsidRPr="00763A89" w:rsidRDefault="0044530E" w:rsidP="00483F68">
            <w:pPr>
              <w:shd w:val="clear" w:color="auto" w:fill="FFFFFF"/>
              <w:jc w:val="right"/>
              <w:rPr>
                <w:lang w:val="en-AU"/>
              </w:rPr>
            </w:pPr>
            <w:r w:rsidRPr="00763A89">
              <w:rPr>
                <w:szCs w:val="18"/>
                <w:lang w:val="en-AU"/>
              </w:rPr>
              <w:t>15,733,795</w:t>
            </w:r>
          </w:p>
        </w:tc>
        <w:tc>
          <w:tcPr>
            <w:tcW w:w="1350" w:type="dxa"/>
            <w:tcBorders>
              <w:top w:val="nil"/>
              <w:left w:val="nil"/>
              <w:bottom w:val="nil"/>
              <w:right w:val="nil"/>
            </w:tcBorders>
            <w:shd w:val="clear" w:color="auto" w:fill="FFFFFF"/>
            <w:vAlign w:val="bottom"/>
          </w:tcPr>
          <w:p w14:paraId="70C51A98" w14:textId="77777777" w:rsidR="0044530E" w:rsidRPr="00763A89" w:rsidRDefault="0044530E" w:rsidP="00483F68">
            <w:pPr>
              <w:shd w:val="clear" w:color="auto" w:fill="FFFFFF"/>
              <w:jc w:val="right"/>
              <w:rPr>
                <w:lang w:val="en-AU"/>
              </w:rPr>
            </w:pPr>
            <w:r w:rsidRPr="00763A89">
              <w:rPr>
                <w:szCs w:val="18"/>
                <w:lang w:val="en-AU"/>
              </w:rPr>
              <w:t>6,314,504</w:t>
            </w:r>
          </w:p>
        </w:tc>
        <w:tc>
          <w:tcPr>
            <w:tcW w:w="1170" w:type="dxa"/>
            <w:tcBorders>
              <w:top w:val="nil"/>
              <w:left w:val="nil"/>
              <w:bottom w:val="nil"/>
              <w:right w:val="nil"/>
            </w:tcBorders>
            <w:shd w:val="clear" w:color="auto" w:fill="FFFFFF"/>
            <w:vAlign w:val="bottom"/>
          </w:tcPr>
          <w:p w14:paraId="70C51A99" w14:textId="77777777" w:rsidR="0044530E" w:rsidRPr="00763A89" w:rsidRDefault="0044530E" w:rsidP="00483F68">
            <w:pPr>
              <w:shd w:val="clear" w:color="auto" w:fill="FFFFFF"/>
              <w:jc w:val="right"/>
              <w:rPr>
                <w:lang w:val="en-AU"/>
              </w:rPr>
            </w:pPr>
            <w:r w:rsidRPr="00763A89">
              <w:rPr>
                <w:szCs w:val="18"/>
                <w:lang w:val="en-AU"/>
              </w:rPr>
              <w:t>10,458,433</w:t>
            </w:r>
          </w:p>
        </w:tc>
        <w:tc>
          <w:tcPr>
            <w:tcW w:w="1149" w:type="dxa"/>
            <w:tcBorders>
              <w:top w:val="nil"/>
              <w:left w:val="nil"/>
              <w:bottom w:val="nil"/>
              <w:right w:val="nil"/>
            </w:tcBorders>
            <w:shd w:val="clear" w:color="auto" w:fill="FFFFFF"/>
            <w:vAlign w:val="bottom"/>
          </w:tcPr>
          <w:p w14:paraId="70C51A9A" w14:textId="77777777" w:rsidR="0044530E" w:rsidRPr="00763A89" w:rsidRDefault="0044530E" w:rsidP="00483F68">
            <w:pPr>
              <w:shd w:val="clear" w:color="auto" w:fill="FFFFFF"/>
              <w:jc w:val="right"/>
              <w:rPr>
                <w:lang w:val="en-AU"/>
              </w:rPr>
            </w:pPr>
            <w:r w:rsidRPr="00763A89">
              <w:rPr>
                <w:szCs w:val="18"/>
                <w:lang w:val="en-AU"/>
              </w:rPr>
              <w:t>32,506,732</w:t>
            </w:r>
          </w:p>
        </w:tc>
      </w:tr>
      <w:tr w:rsidR="0044530E" w:rsidRPr="00763A89" w14:paraId="70C51AA2" w14:textId="77777777" w:rsidTr="000122A1">
        <w:trPr>
          <w:trHeight w:val="20"/>
          <w:jc w:val="center"/>
        </w:trPr>
        <w:tc>
          <w:tcPr>
            <w:tcW w:w="940" w:type="dxa"/>
            <w:tcBorders>
              <w:top w:val="nil"/>
              <w:left w:val="nil"/>
              <w:bottom w:val="nil"/>
              <w:right w:val="nil"/>
            </w:tcBorders>
            <w:shd w:val="clear" w:color="auto" w:fill="FFFFFF"/>
          </w:tcPr>
          <w:p w14:paraId="70C51A9C" w14:textId="77777777" w:rsidR="0044530E" w:rsidRPr="00763A89" w:rsidRDefault="0044530E" w:rsidP="00483F68">
            <w:pPr>
              <w:shd w:val="clear" w:color="auto" w:fill="FFFFFF"/>
              <w:spacing w:before="120"/>
              <w:jc w:val="center"/>
              <w:rPr>
                <w:lang w:val="en-AU"/>
              </w:rPr>
            </w:pPr>
            <w:r w:rsidRPr="00763A89">
              <w:rPr>
                <w:szCs w:val="18"/>
                <w:lang w:val="en-AU"/>
              </w:rPr>
              <w:t>155</w:t>
            </w:r>
          </w:p>
        </w:tc>
        <w:tc>
          <w:tcPr>
            <w:tcW w:w="3330" w:type="dxa"/>
            <w:vMerge w:val="restart"/>
            <w:tcBorders>
              <w:left w:val="nil"/>
              <w:right w:val="nil"/>
            </w:tcBorders>
            <w:shd w:val="clear" w:color="auto" w:fill="FFFFFF"/>
          </w:tcPr>
          <w:p w14:paraId="70C51A9D" w14:textId="77777777" w:rsidR="0044530E" w:rsidRPr="00763A89" w:rsidRDefault="0044530E" w:rsidP="00CA4F4E">
            <w:pPr>
              <w:shd w:val="clear" w:color="auto" w:fill="FFFFFF"/>
              <w:tabs>
                <w:tab w:val="left" w:leader="dot" w:pos="3197"/>
              </w:tabs>
              <w:spacing w:before="120"/>
              <w:ind w:left="144" w:hanging="144"/>
              <w:rPr>
                <w:lang w:val="en-AU"/>
              </w:rPr>
            </w:pPr>
            <w:r w:rsidRPr="00763A89">
              <w:rPr>
                <w:szCs w:val="18"/>
                <w:lang w:val="en-AU"/>
              </w:rPr>
              <w:t xml:space="preserve">Commonwealth Accommodation and </w:t>
            </w:r>
            <w:r w:rsidRPr="00763A89">
              <w:rPr>
                <w:rFonts w:eastAsia="Times New Roman"/>
                <w:noProof/>
                <w:lang w:val="en-AU"/>
              </w:rPr>
              <w:t>Catering Services Limited</w:t>
            </w:r>
            <w:r w:rsidRPr="00763A89">
              <w:rPr>
                <w:rFonts w:eastAsia="Times New Roman"/>
                <w:noProof/>
                <w:lang w:val="en-AU"/>
              </w:rPr>
              <w:tab/>
            </w:r>
          </w:p>
        </w:tc>
        <w:tc>
          <w:tcPr>
            <w:tcW w:w="1170" w:type="dxa"/>
            <w:tcBorders>
              <w:top w:val="nil"/>
              <w:left w:val="nil"/>
              <w:bottom w:val="nil"/>
              <w:right w:val="nil"/>
            </w:tcBorders>
            <w:shd w:val="clear" w:color="auto" w:fill="FFFFFF"/>
            <w:vAlign w:val="bottom"/>
          </w:tcPr>
          <w:p w14:paraId="70C51A9E" w14:textId="77777777" w:rsidR="0044530E" w:rsidRPr="00763A89" w:rsidRDefault="0044530E" w:rsidP="00483F68">
            <w:pPr>
              <w:shd w:val="clear" w:color="auto" w:fill="FFFFFF"/>
              <w:spacing w:before="120"/>
              <w:jc w:val="right"/>
              <w:rPr>
                <w:lang w:val="en-AU"/>
              </w:rPr>
            </w:pPr>
            <w:r w:rsidRPr="00763A89">
              <w:rPr>
                <w:lang w:val="en-AU"/>
              </w:rPr>
              <w:t>..</w:t>
            </w:r>
          </w:p>
        </w:tc>
        <w:tc>
          <w:tcPr>
            <w:tcW w:w="1350" w:type="dxa"/>
            <w:tcBorders>
              <w:top w:val="nil"/>
              <w:left w:val="nil"/>
              <w:bottom w:val="nil"/>
              <w:right w:val="nil"/>
            </w:tcBorders>
            <w:shd w:val="clear" w:color="auto" w:fill="FFFFFF"/>
            <w:vAlign w:val="bottom"/>
          </w:tcPr>
          <w:p w14:paraId="70C51A9F" w14:textId="77777777" w:rsidR="0044530E" w:rsidRPr="00763A89" w:rsidRDefault="0044530E" w:rsidP="00483F68">
            <w:pPr>
              <w:shd w:val="clear" w:color="auto" w:fill="FFFFFF"/>
              <w:spacing w:before="120"/>
              <w:jc w:val="right"/>
              <w:rPr>
                <w:lang w:val="en-AU"/>
              </w:rPr>
            </w:pPr>
            <w:r w:rsidRPr="00763A89">
              <w:rPr>
                <w:lang w:val="en-AU"/>
              </w:rPr>
              <w:t>..</w:t>
            </w:r>
          </w:p>
        </w:tc>
        <w:tc>
          <w:tcPr>
            <w:tcW w:w="1170" w:type="dxa"/>
            <w:tcBorders>
              <w:top w:val="nil"/>
              <w:left w:val="nil"/>
              <w:bottom w:val="nil"/>
              <w:right w:val="nil"/>
            </w:tcBorders>
            <w:shd w:val="clear" w:color="auto" w:fill="FFFFFF"/>
            <w:vAlign w:val="bottom"/>
          </w:tcPr>
          <w:p w14:paraId="70C51AA0" w14:textId="77777777" w:rsidR="0044530E" w:rsidRPr="00763A89" w:rsidRDefault="0044530E" w:rsidP="00483F68">
            <w:pPr>
              <w:shd w:val="clear" w:color="auto" w:fill="FFFFFF"/>
              <w:spacing w:before="120"/>
              <w:jc w:val="right"/>
              <w:rPr>
                <w:lang w:val="en-AU"/>
              </w:rPr>
            </w:pPr>
            <w:r w:rsidRPr="00763A89">
              <w:rPr>
                <w:b/>
                <w:bCs/>
                <w:szCs w:val="18"/>
                <w:lang w:val="en-AU"/>
              </w:rPr>
              <w:t>16,795,000</w:t>
            </w:r>
          </w:p>
        </w:tc>
        <w:tc>
          <w:tcPr>
            <w:tcW w:w="1149" w:type="dxa"/>
            <w:tcBorders>
              <w:top w:val="nil"/>
              <w:left w:val="nil"/>
              <w:bottom w:val="nil"/>
              <w:right w:val="nil"/>
            </w:tcBorders>
            <w:shd w:val="clear" w:color="auto" w:fill="FFFFFF"/>
            <w:vAlign w:val="bottom"/>
          </w:tcPr>
          <w:p w14:paraId="70C51AA1" w14:textId="77777777" w:rsidR="0044530E" w:rsidRPr="00763A89" w:rsidRDefault="0044530E" w:rsidP="00483F68">
            <w:pPr>
              <w:shd w:val="clear" w:color="auto" w:fill="FFFFFF"/>
              <w:spacing w:before="120"/>
              <w:jc w:val="right"/>
              <w:rPr>
                <w:lang w:val="en-AU"/>
              </w:rPr>
            </w:pPr>
            <w:r w:rsidRPr="00763A89">
              <w:rPr>
                <w:b/>
                <w:bCs/>
                <w:szCs w:val="18"/>
                <w:lang w:val="en-AU"/>
              </w:rPr>
              <w:t>16,795,000</w:t>
            </w:r>
          </w:p>
        </w:tc>
      </w:tr>
      <w:tr w:rsidR="0044530E" w:rsidRPr="00763A89" w14:paraId="70C51AA9" w14:textId="77777777" w:rsidTr="000122A1">
        <w:trPr>
          <w:trHeight w:val="20"/>
          <w:jc w:val="center"/>
        </w:trPr>
        <w:tc>
          <w:tcPr>
            <w:tcW w:w="940" w:type="dxa"/>
            <w:tcBorders>
              <w:top w:val="nil"/>
              <w:left w:val="nil"/>
              <w:bottom w:val="nil"/>
              <w:right w:val="nil"/>
            </w:tcBorders>
            <w:shd w:val="clear" w:color="auto" w:fill="FFFFFF"/>
          </w:tcPr>
          <w:p w14:paraId="70C51AA3" w14:textId="77777777" w:rsidR="0044530E" w:rsidRPr="00763A89" w:rsidRDefault="0044530E" w:rsidP="00483F68">
            <w:pPr>
              <w:jc w:val="center"/>
              <w:rPr>
                <w:lang w:val="en-AU"/>
              </w:rPr>
            </w:pPr>
          </w:p>
        </w:tc>
        <w:tc>
          <w:tcPr>
            <w:tcW w:w="3330" w:type="dxa"/>
            <w:vMerge/>
            <w:tcBorders>
              <w:left w:val="nil"/>
              <w:bottom w:val="nil"/>
              <w:right w:val="nil"/>
            </w:tcBorders>
            <w:shd w:val="clear" w:color="auto" w:fill="FFFFFF"/>
          </w:tcPr>
          <w:p w14:paraId="70C51AA4" w14:textId="77777777" w:rsidR="0044530E" w:rsidRPr="00763A89" w:rsidRDefault="0044530E" w:rsidP="000D5828">
            <w:pPr>
              <w:tabs>
                <w:tab w:val="left" w:leader="dot" w:pos="3197"/>
              </w:tabs>
              <w:jc w:val="both"/>
              <w:rPr>
                <w:lang w:val="en-AU"/>
              </w:rPr>
            </w:pPr>
          </w:p>
        </w:tc>
        <w:tc>
          <w:tcPr>
            <w:tcW w:w="1170" w:type="dxa"/>
            <w:tcBorders>
              <w:top w:val="nil"/>
              <w:left w:val="nil"/>
              <w:bottom w:val="nil"/>
              <w:right w:val="nil"/>
            </w:tcBorders>
            <w:shd w:val="clear" w:color="auto" w:fill="FFFFFF"/>
            <w:vAlign w:val="bottom"/>
          </w:tcPr>
          <w:p w14:paraId="70C51AA5" w14:textId="77777777" w:rsidR="0044530E" w:rsidRPr="00763A89" w:rsidRDefault="0044530E" w:rsidP="00483F68">
            <w:pPr>
              <w:shd w:val="clear" w:color="auto" w:fill="FFFFFF"/>
              <w:jc w:val="right"/>
              <w:rPr>
                <w:lang w:val="en-AU"/>
              </w:rPr>
            </w:pPr>
            <w:r w:rsidRPr="00763A89">
              <w:rPr>
                <w:lang w:val="en-AU"/>
              </w:rPr>
              <w:t>..</w:t>
            </w:r>
          </w:p>
        </w:tc>
        <w:tc>
          <w:tcPr>
            <w:tcW w:w="1350" w:type="dxa"/>
            <w:tcBorders>
              <w:top w:val="nil"/>
              <w:left w:val="nil"/>
              <w:bottom w:val="nil"/>
              <w:right w:val="nil"/>
            </w:tcBorders>
            <w:shd w:val="clear" w:color="auto" w:fill="FFFFFF"/>
            <w:vAlign w:val="bottom"/>
          </w:tcPr>
          <w:p w14:paraId="70C51AA6" w14:textId="77777777" w:rsidR="0044530E" w:rsidRPr="00763A89" w:rsidRDefault="0044530E" w:rsidP="00483F68">
            <w:pPr>
              <w:shd w:val="clear" w:color="auto" w:fill="FFFFFF"/>
              <w:jc w:val="right"/>
              <w:rPr>
                <w:lang w:val="en-AU"/>
              </w:rPr>
            </w:pPr>
            <w:r w:rsidRPr="00763A89">
              <w:rPr>
                <w:lang w:val="en-AU"/>
              </w:rPr>
              <w:t>..</w:t>
            </w:r>
          </w:p>
        </w:tc>
        <w:tc>
          <w:tcPr>
            <w:tcW w:w="1170" w:type="dxa"/>
            <w:tcBorders>
              <w:top w:val="nil"/>
              <w:left w:val="nil"/>
              <w:bottom w:val="nil"/>
              <w:right w:val="nil"/>
            </w:tcBorders>
            <w:shd w:val="clear" w:color="auto" w:fill="FFFFFF"/>
            <w:vAlign w:val="bottom"/>
          </w:tcPr>
          <w:p w14:paraId="70C51AA7" w14:textId="77777777" w:rsidR="0044530E" w:rsidRPr="00763A89" w:rsidRDefault="0044530E" w:rsidP="00483F68">
            <w:pPr>
              <w:shd w:val="clear" w:color="auto" w:fill="FFFFFF"/>
              <w:jc w:val="right"/>
              <w:rPr>
                <w:lang w:val="en-AU"/>
              </w:rPr>
            </w:pPr>
            <w:r w:rsidRPr="00763A89">
              <w:rPr>
                <w:szCs w:val="18"/>
                <w:lang w:val="en-AU"/>
              </w:rPr>
              <w:t>17,611,647</w:t>
            </w:r>
          </w:p>
        </w:tc>
        <w:tc>
          <w:tcPr>
            <w:tcW w:w="1149" w:type="dxa"/>
            <w:tcBorders>
              <w:top w:val="nil"/>
              <w:left w:val="nil"/>
              <w:bottom w:val="nil"/>
              <w:right w:val="nil"/>
            </w:tcBorders>
            <w:shd w:val="clear" w:color="auto" w:fill="FFFFFF"/>
            <w:vAlign w:val="bottom"/>
          </w:tcPr>
          <w:p w14:paraId="70C51AA8" w14:textId="77777777" w:rsidR="0044530E" w:rsidRPr="00763A89" w:rsidRDefault="0044530E" w:rsidP="00483F68">
            <w:pPr>
              <w:shd w:val="clear" w:color="auto" w:fill="FFFFFF"/>
              <w:jc w:val="right"/>
              <w:rPr>
                <w:lang w:val="en-AU"/>
              </w:rPr>
            </w:pPr>
            <w:r w:rsidRPr="00763A89">
              <w:rPr>
                <w:szCs w:val="18"/>
                <w:lang w:val="en-AU"/>
              </w:rPr>
              <w:t>17,611,647</w:t>
            </w:r>
          </w:p>
        </w:tc>
      </w:tr>
      <w:tr w:rsidR="00483F68" w:rsidRPr="00763A89" w14:paraId="70C51AB0" w14:textId="77777777" w:rsidTr="00483F68">
        <w:trPr>
          <w:trHeight w:val="20"/>
          <w:jc w:val="center"/>
        </w:trPr>
        <w:tc>
          <w:tcPr>
            <w:tcW w:w="940" w:type="dxa"/>
            <w:tcBorders>
              <w:top w:val="nil"/>
              <w:left w:val="nil"/>
              <w:bottom w:val="nil"/>
              <w:right w:val="nil"/>
            </w:tcBorders>
            <w:shd w:val="clear" w:color="auto" w:fill="FFFFFF"/>
          </w:tcPr>
          <w:p w14:paraId="70C51AAA" w14:textId="77777777" w:rsidR="009A6071" w:rsidRPr="00763A89" w:rsidRDefault="00C9335E" w:rsidP="00483F68">
            <w:pPr>
              <w:shd w:val="clear" w:color="auto" w:fill="FFFFFF"/>
              <w:spacing w:before="120"/>
              <w:jc w:val="center"/>
              <w:rPr>
                <w:lang w:val="en-AU"/>
              </w:rPr>
            </w:pPr>
            <w:r w:rsidRPr="00763A89">
              <w:rPr>
                <w:szCs w:val="18"/>
                <w:lang w:val="en-AU"/>
              </w:rPr>
              <w:t>160</w:t>
            </w:r>
          </w:p>
        </w:tc>
        <w:tc>
          <w:tcPr>
            <w:tcW w:w="3330" w:type="dxa"/>
            <w:tcBorders>
              <w:top w:val="nil"/>
              <w:left w:val="nil"/>
              <w:right w:val="nil"/>
            </w:tcBorders>
            <w:shd w:val="clear" w:color="auto" w:fill="FFFFFF"/>
          </w:tcPr>
          <w:p w14:paraId="70C51AAB" w14:textId="77777777" w:rsidR="009A6071" w:rsidRPr="00763A89" w:rsidRDefault="00C9335E" w:rsidP="00483F68">
            <w:pPr>
              <w:shd w:val="clear" w:color="auto" w:fill="FFFFFF"/>
              <w:tabs>
                <w:tab w:val="left" w:leader="dot" w:pos="3197"/>
              </w:tabs>
              <w:spacing w:before="120"/>
              <w:jc w:val="both"/>
              <w:rPr>
                <w:lang w:val="en-AU"/>
              </w:rPr>
            </w:pPr>
            <w:r w:rsidRPr="00763A89">
              <w:rPr>
                <w:szCs w:val="18"/>
                <w:lang w:val="en-AU"/>
              </w:rPr>
              <w:t>Grants Commission</w:t>
            </w:r>
            <w:r w:rsidR="00483F68" w:rsidRPr="00763A89">
              <w:rPr>
                <w:szCs w:val="18"/>
                <w:lang w:val="en-AU"/>
              </w:rPr>
              <w:tab/>
            </w:r>
          </w:p>
        </w:tc>
        <w:tc>
          <w:tcPr>
            <w:tcW w:w="1170" w:type="dxa"/>
            <w:tcBorders>
              <w:top w:val="nil"/>
              <w:left w:val="nil"/>
              <w:bottom w:val="nil"/>
              <w:right w:val="nil"/>
            </w:tcBorders>
            <w:shd w:val="clear" w:color="auto" w:fill="FFFFFF"/>
            <w:vAlign w:val="bottom"/>
          </w:tcPr>
          <w:p w14:paraId="70C51AAC" w14:textId="77777777" w:rsidR="009A6071" w:rsidRPr="00763A89" w:rsidRDefault="00C9335E" w:rsidP="00483F68">
            <w:pPr>
              <w:shd w:val="clear" w:color="auto" w:fill="FFFFFF"/>
              <w:spacing w:before="120"/>
              <w:jc w:val="right"/>
              <w:rPr>
                <w:lang w:val="en-AU"/>
              </w:rPr>
            </w:pPr>
            <w:r w:rsidRPr="00763A89">
              <w:rPr>
                <w:b/>
                <w:bCs/>
                <w:szCs w:val="18"/>
                <w:lang w:val="en-AU"/>
              </w:rPr>
              <w:t>1,163,700</w:t>
            </w:r>
          </w:p>
        </w:tc>
        <w:tc>
          <w:tcPr>
            <w:tcW w:w="1350" w:type="dxa"/>
            <w:tcBorders>
              <w:top w:val="nil"/>
              <w:left w:val="nil"/>
              <w:bottom w:val="nil"/>
              <w:right w:val="nil"/>
            </w:tcBorders>
            <w:shd w:val="clear" w:color="auto" w:fill="FFFFFF"/>
            <w:vAlign w:val="bottom"/>
          </w:tcPr>
          <w:p w14:paraId="70C51AAD" w14:textId="77777777" w:rsidR="009A6071" w:rsidRPr="00763A89" w:rsidRDefault="00C9335E" w:rsidP="00483F68">
            <w:pPr>
              <w:shd w:val="clear" w:color="auto" w:fill="FFFFFF"/>
              <w:spacing w:before="120"/>
              <w:jc w:val="right"/>
              <w:rPr>
                <w:lang w:val="en-AU"/>
              </w:rPr>
            </w:pPr>
            <w:r w:rsidRPr="00763A89">
              <w:rPr>
                <w:b/>
                <w:bCs/>
                <w:szCs w:val="18"/>
                <w:lang w:val="en-AU"/>
              </w:rPr>
              <w:t>242,400</w:t>
            </w:r>
          </w:p>
        </w:tc>
        <w:tc>
          <w:tcPr>
            <w:tcW w:w="1170" w:type="dxa"/>
            <w:tcBorders>
              <w:top w:val="nil"/>
              <w:left w:val="nil"/>
              <w:bottom w:val="nil"/>
              <w:right w:val="nil"/>
            </w:tcBorders>
            <w:shd w:val="clear" w:color="auto" w:fill="FFFFFF"/>
            <w:vAlign w:val="bottom"/>
          </w:tcPr>
          <w:p w14:paraId="70C51AAE" w14:textId="77777777" w:rsidR="009A6071" w:rsidRPr="00763A89" w:rsidRDefault="00C9335E" w:rsidP="00483F68">
            <w:pPr>
              <w:shd w:val="clear" w:color="auto" w:fill="FFFFFF"/>
              <w:spacing w:before="120"/>
              <w:jc w:val="right"/>
              <w:rPr>
                <w:lang w:val="en-AU"/>
              </w:rPr>
            </w:pPr>
            <w:r w:rsidRPr="00763A89">
              <w:rPr>
                <w:lang w:val="en-AU"/>
              </w:rPr>
              <w:t>..</w:t>
            </w:r>
          </w:p>
        </w:tc>
        <w:tc>
          <w:tcPr>
            <w:tcW w:w="1149" w:type="dxa"/>
            <w:tcBorders>
              <w:top w:val="nil"/>
              <w:left w:val="nil"/>
              <w:bottom w:val="nil"/>
              <w:right w:val="nil"/>
            </w:tcBorders>
            <w:shd w:val="clear" w:color="auto" w:fill="FFFFFF"/>
            <w:vAlign w:val="bottom"/>
          </w:tcPr>
          <w:p w14:paraId="70C51AAF" w14:textId="77777777" w:rsidR="009A6071" w:rsidRPr="00763A89" w:rsidRDefault="00C9335E" w:rsidP="00483F68">
            <w:pPr>
              <w:shd w:val="clear" w:color="auto" w:fill="FFFFFF"/>
              <w:spacing w:before="120"/>
              <w:jc w:val="right"/>
              <w:rPr>
                <w:lang w:val="en-AU"/>
              </w:rPr>
            </w:pPr>
            <w:r w:rsidRPr="00763A89">
              <w:rPr>
                <w:b/>
                <w:bCs/>
                <w:szCs w:val="18"/>
                <w:lang w:val="en-AU"/>
              </w:rPr>
              <w:t>1,406,100</w:t>
            </w:r>
          </w:p>
        </w:tc>
      </w:tr>
      <w:tr w:rsidR="00483F68" w:rsidRPr="00763A89" w14:paraId="70C51AB7" w14:textId="77777777" w:rsidTr="00483F68">
        <w:trPr>
          <w:trHeight w:val="20"/>
          <w:jc w:val="center"/>
        </w:trPr>
        <w:tc>
          <w:tcPr>
            <w:tcW w:w="940" w:type="dxa"/>
            <w:tcBorders>
              <w:top w:val="nil"/>
              <w:left w:val="nil"/>
              <w:bottom w:val="nil"/>
              <w:right w:val="nil"/>
            </w:tcBorders>
            <w:shd w:val="clear" w:color="auto" w:fill="FFFFFF"/>
          </w:tcPr>
          <w:p w14:paraId="70C51AB1" w14:textId="77777777" w:rsidR="009A6071" w:rsidRPr="00763A89" w:rsidRDefault="009A6071" w:rsidP="00483F68">
            <w:pPr>
              <w:shd w:val="clear" w:color="auto" w:fill="FFFFFF"/>
              <w:jc w:val="center"/>
              <w:rPr>
                <w:lang w:val="en-AU"/>
              </w:rPr>
            </w:pPr>
          </w:p>
        </w:tc>
        <w:tc>
          <w:tcPr>
            <w:tcW w:w="3330" w:type="dxa"/>
            <w:tcBorders>
              <w:left w:val="nil"/>
              <w:bottom w:val="nil"/>
              <w:right w:val="nil"/>
            </w:tcBorders>
            <w:shd w:val="clear" w:color="auto" w:fill="FFFFFF"/>
          </w:tcPr>
          <w:p w14:paraId="70C51AB2" w14:textId="77777777" w:rsidR="009A6071" w:rsidRPr="00763A89" w:rsidRDefault="009A6071" w:rsidP="000D5828">
            <w:pPr>
              <w:shd w:val="clear" w:color="auto" w:fill="FFFFFF"/>
              <w:tabs>
                <w:tab w:val="left" w:leader="dot" w:pos="3197"/>
              </w:tabs>
              <w:jc w:val="both"/>
              <w:rPr>
                <w:lang w:val="en-AU"/>
              </w:rPr>
            </w:pPr>
          </w:p>
        </w:tc>
        <w:tc>
          <w:tcPr>
            <w:tcW w:w="1170" w:type="dxa"/>
            <w:tcBorders>
              <w:top w:val="nil"/>
              <w:left w:val="nil"/>
              <w:bottom w:val="nil"/>
              <w:right w:val="nil"/>
            </w:tcBorders>
            <w:shd w:val="clear" w:color="auto" w:fill="FFFFFF"/>
            <w:vAlign w:val="bottom"/>
          </w:tcPr>
          <w:p w14:paraId="70C51AB3" w14:textId="77777777" w:rsidR="009A6071" w:rsidRPr="00763A89" w:rsidRDefault="00C9335E" w:rsidP="00483F68">
            <w:pPr>
              <w:shd w:val="clear" w:color="auto" w:fill="FFFFFF"/>
              <w:jc w:val="right"/>
              <w:rPr>
                <w:lang w:val="en-AU"/>
              </w:rPr>
            </w:pPr>
            <w:r w:rsidRPr="00763A89">
              <w:rPr>
                <w:szCs w:val="18"/>
                <w:lang w:val="en-AU"/>
              </w:rPr>
              <w:t>1,154,658</w:t>
            </w:r>
          </w:p>
        </w:tc>
        <w:tc>
          <w:tcPr>
            <w:tcW w:w="1350" w:type="dxa"/>
            <w:tcBorders>
              <w:top w:val="nil"/>
              <w:left w:val="nil"/>
              <w:bottom w:val="nil"/>
              <w:right w:val="nil"/>
            </w:tcBorders>
            <w:shd w:val="clear" w:color="auto" w:fill="FFFFFF"/>
            <w:vAlign w:val="bottom"/>
          </w:tcPr>
          <w:p w14:paraId="70C51AB4" w14:textId="77777777" w:rsidR="009A6071" w:rsidRPr="00763A89" w:rsidRDefault="00C9335E" w:rsidP="00483F68">
            <w:pPr>
              <w:shd w:val="clear" w:color="auto" w:fill="FFFFFF"/>
              <w:jc w:val="right"/>
              <w:rPr>
                <w:lang w:val="en-AU"/>
              </w:rPr>
            </w:pPr>
            <w:r w:rsidRPr="00763A89">
              <w:rPr>
                <w:szCs w:val="18"/>
                <w:lang w:val="en-AU"/>
              </w:rPr>
              <w:t>320,914</w:t>
            </w:r>
          </w:p>
        </w:tc>
        <w:tc>
          <w:tcPr>
            <w:tcW w:w="1170" w:type="dxa"/>
            <w:tcBorders>
              <w:top w:val="nil"/>
              <w:left w:val="nil"/>
              <w:bottom w:val="nil"/>
              <w:right w:val="nil"/>
            </w:tcBorders>
            <w:shd w:val="clear" w:color="auto" w:fill="FFFFFF"/>
            <w:vAlign w:val="bottom"/>
          </w:tcPr>
          <w:p w14:paraId="70C51AB5" w14:textId="77777777" w:rsidR="009A6071" w:rsidRPr="00763A89" w:rsidRDefault="00C9335E" w:rsidP="00483F68">
            <w:pPr>
              <w:shd w:val="clear" w:color="auto" w:fill="FFFFFF"/>
              <w:jc w:val="right"/>
              <w:rPr>
                <w:lang w:val="en-AU"/>
              </w:rPr>
            </w:pPr>
            <w:r w:rsidRPr="00763A89">
              <w:rPr>
                <w:lang w:val="en-AU"/>
              </w:rPr>
              <w:t>..</w:t>
            </w:r>
          </w:p>
        </w:tc>
        <w:tc>
          <w:tcPr>
            <w:tcW w:w="1149" w:type="dxa"/>
            <w:tcBorders>
              <w:top w:val="nil"/>
              <w:left w:val="nil"/>
              <w:bottom w:val="nil"/>
              <w:right w:val="nil"/>
            </w:tcBorders>
            <w:shd w:val="clear" w:color="auto" w:fill="FFFFFF"/>
            <w:vAlign w:val="bottom"/>
          </w:tcPr>
          <w:p w14:paraId="70C51AB6" w14:textId="77777777" w:rsidR="009A6071" w:rsidRPr="00763A89" w:rsidRDefault="00C9335E" w:rsidP="00483F68">
            <w:pPr>
              <w:shd w:val="clear" w:color="auto" w:fill="FFFFFF"/>
              <w:jc w:val="right"/>
              <w:rPr>
                <w:lang w:val="en-AU"/>
              </w:rPr>
            </w:pPr>
            <w:r w:rsidRPr="00763A89">
              <w:rPr>
                <w:szCs w:val="18"/>
                <w:lang w:val="en-AU"/>
              </w:rPr>
              <w:t>1,475,571</w:t>
            </w:r>
          </w:p>
        </w:tc>
      </w:tr>
      <w:tr w:rsidR="00483F68" w:rsidRPr="00763A89" w14:paraId="70C51ABE" w14:textId="77777777" w:rsidTr="00483F68">
        <w:trPr>
          <w:trHeight w:val="20"/>
          <w:jc w:val="center"/>
        </w:trPr>
        <w:tc>
          <w:tcPr>
            <w:tcW w:w="940" w:type="dxa"/>
            <w:tcBorders>
              <w:top w:val="nil"/>
              <w:left w:val="nil"/>
              <w:bottom w:val="nil"/>
              <w:right w:val="nil"/>
            </w:tcBorders>
            <w:shd w:val="clear" w:color="auto" w:fill="FFFFFF"/>
          </w:tcPr>
          <w:p w14:paraId="70C51AB8" w14:textId="77777777" w:rsidR="009A6071" w:rsidRPr="00763A89" w:rsidRDefault="00C9335E" w:rsidP="00483F68">
            <w:pPr>
              <w:shd w:val="clear" w:color="auto" w:fill="FFFFFF"/>
              <w:spacing w:before="120"/>
              <w:jc w:val="center"/>
              <w:rPr>
                <w:lang w:val="en-AU"/>
              </w:rPr>
            </w:pPr>
            <w:r w:rsidRPr="00763A89">
              <w:rPr>
                <w:szCs w:val="18"/>
                <w:lang w:val="en-AU"/>
              </w:rPr>
              <w:t>161</w:t>
            </w:r>
          </w:p>
        </w:tc>
        <w:tc>
          <w:tcPr>
            <w:tcW w:w="3330" w:type="dxa"/>
            <w:tcBorders>
              <w:top w:val="nil"/>
              <w:left w:val="nil"/>
              <w:right w:val="nil"/>
            </w:tcBorders>
            <w:shd w:val="clear" w:color="auto" w:fill="FFFFFF"/>
          </w:tcPr>
          <w:p w14:paraId="70C51AB9" w14:textId="77777777" w:rsidR="009A6071" w:rsidRPr="00763A89" w:rsidRDefault="00C9335E" w:rsidP="00483F68">
            <w:pPr>
              <w:shd w:val="clear" w:color="auto" w:fill="FFFFFF"/>
              <w:tabs>
                <w:tab w:val="left" w:leader="dot" w:pos="3197"/>
              </w:tabs>
              <w:spacing w:before="120"/>
              <w:jc w:val="both"/>
              <w:rPr>
                <w:lang w:val="en-AU"/>
              </w:rPr>
            </w:pPr>
            <w:r w:rsidRPr="00763A89">
              <w:rPr>
                <w:szCs w:val="18"/>
                <w:lang w:val="en-AU"/>
              </w:rPr>
              <w:t>Australian Electoral Office</w:t>
            </w:r>
            <w:r w:rsidR="00483F68" w:rsidRPr="00763A89">
              <w:rPr>
                <w:szCs w:val="18"/>
                <w:lang w:val="en-AU"/>
              </w:rPr>
              <w:tab/>
            </w:r>
          </w:p>
        </w:tc>
        <w:tc>
          <w:tcPr>
            <w:tcW w:w="1170" w:type="dxa"/>
            <w:tcBorders>
              <w:top w:val="nil"/>
              <w:left w:val="nil"/>
              <w:bottom w:val="nil"/>
              <w:right w:val="nil"/>
            </w:tcBorders>
            <w:shd w:val="clear" w:color="auto" w:fill="FFFFFF"/>
            <w:vAlign w:val="bottom"/>
          </w:tcPr>
          <w:p w14:paraId="70C51ABA" w14:textId="77777777" w:rsidR="009A6071" w:rsidRPr="00763A89" w:rsidRDefault="00C9335E" w:rsidP="00483F68">
            <w:pPr>
              <w:shd w:val="clear" w:color="auto" w:fill="FFFFFF"/>
              <w:spacing w:before="120"/>
              <w:jc w:val="right"/>
              <w:rPr>
                <w:lang w:val="en-AU"/>
              </w:rPr>
            </w:pPr>
            <w:r w:rsidRPr="00763A89">
              <w:rPr>
                <w:b/>
                <w:bCs/>
                <w:szCs w:val="18"/>
                <w:lang w:val="en-AU"/>
              </w:rPr>
              <w:t>13,324,000</w:t>
            </w:r>
          </w:p>
        </w:tc>
        <w:tc>
          <w:tcPr>
            <w:tcW w:w="1350" w:type="dxa"/>
            <w:tcBorders>
              <w:top w:val="nil"/>
              <w:left w:val="nil"/>
              <w:bottom w:val="nil"/>
              <w:right w:val="nil"/>
            </w:tcBorders>
            <w:shd w:val="clear" w:color="auto" w:fill="FFFFFF"/>
            <w:vAlign w:val="bottom"/>
          </w:tcPr>
          <w:p w14:paraId="70C51ABB" w14:textId="77777777" w:rsidR="009A6071" w:rsidRPr="00763A89" w:rsidRDefault="00C9335E" w:rsidP="00483F68">
            <w:pPr>
              <w:shd w:val="clear" w:color="auto" w:fill="FFFFFF"/>
              <w:spacing w:before="120"/>
              <w:jc w:val="right"/>
              <w:rPr>
                <w:lang w:val="en-AU"/>
              </w:rPr>
            </w:pPr>
            <w:r w:rsidRPr="00763A89">
              <w:rPr>
                <w:b/>
                <w:bCs/>
                <w:szCs w:val="18"/>
                <w:lang w:val="en-AU"/>
              </w:rPr>
              <w:t>8,812,000</w:t>
            </w:r>
          </w:p>
        </w:tc>
        <w:tc>
          <w:tcPr>
            <w:tcW w:w="1170" w:type="dxa"/>
            <w:tcBorders>
              <w:top w:val="nil"/>
              <w:left w:val="nil"/>
              <w:bottom w:val="nil"/>
              <w:right w:val="nil"/>
            </w:tcBorders>
            <w:shd w:val="clear" w:color="auto" w:fill="FFFFFF"/>
            <w:vAlign w:val="bottom"/>
          </w:tcPr>
          <w:p w14:paraId="70C51ABC" w14:textId="77777777" w:rsidR="009A6071" w:rsidRPr="00763A89" w:rsidRDefault="00C9335E" w:rsidP="00483F68">
            <w:pPr>
              <w:shd w:val="clear" w:color="auto" w:fill="FFFFFF"/>
              <w:spacing w:before="120"/>
              <w:jc w:val="right"/>
              <w:rPr>
                <w:lang w:val="en-AU"/>
              </w:rPr>
            </w:pPr>
            <w:r w:rsidRPr="00763A89">
              <w:rPr>
                <w:lang w:val="en-AU"/>
              </w:rPr>
              <w:t>..</w:t>
            </w:r>
          </w:p>
        </w:tc>
        <w:tc>
          <w:tcPr>
            <w:tcW w:w="1149" w:type="dxa"/>
            <w:tcBorders>
              <w:top w:val="nil"/>
              <w:left w:val="nil"/>
              <w:bottom w:val="nil"/>
              <w:right w:val="nil"/>
            </w:tcBorders>
            <w:shd w:val="clear" w:color="auto" w:fill="FFFFFF"/>
            <w:vAlign w:val="bottom"/>
          </w:tcPr>
          <w:p w14:paraId="70C51ABD" w14:textId="77777777" w:rsidR="009A6071" w:rsidRPr="00763A89" w:rsidRDefault="00C9335E" w:rsidP="00483F68">
            <w:pPr>
              <w:shd w:val="clear" w:color="auto" w:fill="FFFFFF"/>
              <w:spacing w:before="120"/>
              <w:jc w:val="right"/>
              <w:rPr>
                <w:lang w:val="en-AU"/>
              </w:rPr>
            </w:pPr>
            <w:r w:rsidRPr="00763A89">
              <w:rPr>
                <w:b/>
                <w:bCs/>
                <w:szCs w:val="18"/>
                <w:lang w:val="en-AU"/>
              </w:rPr>
              <w:t>22,136,000</w:t>
            </w:r>
          </w:p>
        </w:tc>
      </w:tr>
      <w:tr w:rsidR="00483F68" w:rsidRPr="00763A89" w14:paraId="70C51AC5" w14:textId="77777777" w:rsidTr="00483F68">
        <w:trPr>
          <w:trHeight w:val="20"/>
          <w:jc w:val="center"/>
        </w:trPr>
        <w:tc>
          <w:tcPr>
            <w:tcW w:w="940" w:type="dxa"/>
            <w:tcBorders>
              <w:top w:val="nil"/>
              <w:left w:val="nil"/>
              <w:bottom w:val="nil"/>
              <w:right w:val="nil"/>
            </w:tcBorders>
            <w:shd w:val="clear" w:color="auto" w:fill="FFFFFF"/>
          </w:tcPr>
          <w:p w14:paraId="70C51ABF" w14:textId="77777777" w:rsidR="009A6071" w:rsidRPr="00763A89" w:rsidRDefault="009A6071" w:rsidP="00817DBC">
            <w:pPr>
              <w:shd w:val="clear" w:color="auto" w:fill="FFFFFF"/>
              <w:rPr>
                <w:lang w:val="en-AU"/>
              </w:rPr>
            </w:pPr>
          </w:p>
        </w:tc>
        <w:tc>
          <w:tcPr>
            <w:tcW w:w="3330" w:type="dxa"/>
            <w:tcBorders>
              <w:left w:val="nil"/>
              <w:bottom w:val="nil"/>
              <w:right w:val="nil"/>
            </w:tcBorders>
            <w:shd w:val="clear" w:color="auto" w:fill="FFFFFF"/>
          </w:tcPr>
          <w:p w14:paraId="70C51AC0" w14:textId="77777777" w:rsidR="009A6071" w:rsidRPr="00763A89" w:rsidRDefault="009A6071" w:rsidP="000D5828">
            <w:pPr>
              <w:shd w:val="clear" w:color="auto" w:fill="FFFFFF"/>
              <w:tabs>
                <w:tab w:val="left" w:leader="dot" w:pos="3197"/>
              </w:tabs>
              <w:jc w:val="both"/>
              <w:rPr>
                <w:lang w:val="en-AU"/>
              </w:rPr>
            </w:pPr>
          </w:p>
        </w:tc>
        <w:tc>
          <w:tcPr>
            <w:tcW w:w="1170" w:type="dxa"/>
            <w:tcBorders>
              <w:top w:val="nil"/>
              <w:left w:val="nil"/>
              <w:bottom w:val="single" w:sz="6" w:space="0" w:color="auto"/>
              <w:right w:val="nil"/>
            </w:tcBorders>
            <w:shd w:val="clear" w:color="auto" w:fill="FFFFFF"/>
            <w:vAlign w:val="bottom"/>
          </w:tcPr>
          <w:p w14:paraId="70C51AC1" w14:textId="77777777" w:rsidR="009A6071" w:rsidRPr="00763A89" w:rsidRDefault="00C9335E" w:rsidP="00483F68">
            <w:pPr>
              <w:shd w:val="clear" w:color="auto" w:fill="FFFFFF"/>
              <w:jc w:val="right"/>
              <w:rPr>
                <w:lang w:val="en-AU"/>
              </w:rPr>
            </w:pPr>
            <w:r w:rsidRPr="00763A89">
              <w:rPr>
                <w:szCs w:val="18"/>
                <w:lang w:val="en-AU"/>
              </w:rPr>
              <w:t>13,668,703</w:t>
            </w:r>
          </w:p>
        </w:tc>
        <w:tc>
          <w:tcPr>
            <w:tcW w:w="1350" w:type="dxa"/>
            <w:tcBorders>
              <w:top w:val="nil"/>
              <w:left w:val="nil"/>
              <w:bottom w:val="single" w:sz="6" w:space="0" w:color="auto"/>
              <w:right w:val="nil"/>
            </w:tcBorders>
            <w:shd w:val="clear" w:color="auto" w:fill="FFFFFF"/>
            <w:vAlign w:val="bottom"/>
          </w:tcPr>
          <w:p w14:paraId="70C51AC2" w14:textId="77777777" w:rsidR="009A6071" w:rsidRPr="00763A89" w:rsidRDefault="00C9335E" w:rsidP="00483F68">
            <w:pPr>
              <w:shd w:val="clear" w:color="auto" w:fill="FFFFFF"/>
              <w:jc w:val="right"/>
              <w:rPr>
                <w:lang w:val="en-AU"/>
              </w:rPr>
            </w:pPr>
            <w:r w:rsidRPr="00763A89">
              <w:rPr>
                <w:szCs w:val="18"/>
                <w:lang w:val="en-AU"/>
              </w:rPr>
              <w:t>6,774,941</w:t>
            </w:r>
          </w:p>
        </w:tc>
        <w:tc>
          <w:tcPr>
            <w:tcW w:w="1170" w:type="dxa"/>
            <w:tcBorders>
              <w:top w:val="nil"/>
              <w:left w:val="nil"/>
              <w:bottom w:val="single" w:sz="6" w:space="0" w:color="auto"/>
              <w:right w:val="nil"/>
            </w:tcBorders>
            <w:shd w:val="clear" w:color="auto" w:fill="FFFFFF"/>
            <w:vAlign w:val="bottom"/>
          </w:tcPr>
          <w:p w14:paraId="70C51AC3" w14:textId="77777777" w:rsidR="009A6071" w:rsidRPr="00763A89" w:rsidRDefault="00C9335E" w:rsidP="00483F68">
            <w:pPr>
              <w:shd w:val="clear" w:color="auto" w:fill="FFFFFF"/>
              <w:jc w:val="right"/>
              <w:rPr>
                <w:lang w:val="en-AU"/>
              </w:rPr>
            </w:pPr>
            <w:r w:rsidRPr="00763A89">
              <w:rPr>
                <w:lang w:val="en-AU"/>
              </w:rPr>
              <w:t>..</w:t>
            </w:r>
          </w:p>
        </w:tc>
        <w:tc>
          <w:tcPr>
            <w:tcW w:w="1149" w:type="dxa"/>
            <w:tcBorders>
              <w:top w:val="nil"/>
              <w:left w:val="nil"/>
              <w:bottom w:val="single" w:sz="6" w:space="0" w:color="auto"/>
              <w:right w:val="nil"/>
            </w:tcBorders>
            <w:shd w:val="clear" w:color="auto" w:fill="FFFFFF"/>
            <w:vAlign w:val="bottom"/>
          </w:tcPr>
          <w:p w14:paraId="70C51AC4" w14:textId="77777777" w:rsidR="009A6071" w:rsidRPr="00763A89" w:rsidRDefault="00C9335E" w:rsidP="00483F68">
            <w:pPr>
              <w:shd w:val="clear" w:color="auto" w:fill="FFFFFF"/>
              <w:jc w:val="right"/>
              <w:rPr>
                <w:lang w:val="en-AU"/>
              </w:rPr>
            </w:pPr>
            <w:r w:rsidRPr="00763A89">
              <w:rPr>
                <w:szCs w:val="18"/>
                <w:lang w:val="en-AU"/>
              </w:rPr>
              <w:t>20,443,644</w:t>
            </w:r>
          </w:p>
        </w:tc>
      </w:tr>
      <w:tr w:rsidR="00483F68" w:rsidRPr="00763A89" w14:paraId="70C51ACC" w14:textId="77777777" w:rsidTr="00483F68">
        <w:trPr>
          <w:trHeight w:val="20"/>
          <w:jc w:val="center"/>
        </w:trPr>
        <w:tc>
          <w:tcPr>
            <w:tcW w:w="940" w:type="dxa"/>
            <w:tcBorders>
              <w:top w:val="nil"/>
              <w:left w:val="nil"/>
              <w:bottom w:val="nil"/>
              <w:right w:val="nil"/>
            </w:tcBorders>
            <w:shd w:val="clear" w:color="auto" w:fill="FFFFFF"/>
          </w:tcPr>
          <w:p w14:paraId="70C51AC6" w14:textId="77777777" w:rsidR="009A6071" w:rsidRPr="00763A89" w:rsidRDefault="009A6071" w:rsidP="000D5828">
            <w:pPr>
              <w:shd w:val="clear" w:color="auto" w:fill="FFFFFF"/>
              <w:jc w:val="both"/>
              <w:rPr>
                <w:lang w:val="en-AU"/>
              </w:rPr>
            </w:pPr>
          </w:p>
        </w:tc>
        <w:tc>
          <w:tcPr>
            <w:tcW w:w="3330" w:type="dxa"/>
            <w:tcBorders>
              <w:top w:val="nil"/>
              <w:left w:val="nil"/>
              <w:right w:val="nil"/>
            </w:tcBorders>
            <w:shd w:val="clear" w:color="auto" w:fill="FFFFFF"/>
          </w:tcPr>
          <w:p w14:paraId="70C51AC7" w14:textId="77777777" w:rsidR="00483F68" w:rsidRPr="00763A89" w:rsidRDefault="00C9335E" w:rsidP="00483F68">
            <w:pPr>
              <w:shd w:val="clear" w:color="auto" w:fill="FFFFFF"/>
              <w:tabs>
                <w:tab w:val="left" w:leader="dot" w:pos="3197"/>
              </w:tabs>
              <w:spacing w:before="60"/>
              <w:ind w:left="566"/>
              <w:jc w:val="both"/>
              <w:rPr>
                <w:szCs w:val="18"/>
                <w:lang w:val="en-AU"/>
              </w:rPr>
            </w:pPr>
            <w:r w:rsidRPr="00763A89">
              <w:rPr>
                <w:szCs w:val="18"/>
                <w:lang w:val="en-AU"/>
              </w:rPr>
              <w:t>Total</w:t>
            </w:r>
            <w:r w:rsidR="00483F68" w:rsidRPr="00763A89">
              <w:rPr>
                <w:szCs w:val="18"/>
                <w:lang w:val="en-AU"/>
              </w:rPr>
              <w:tab/>
            </w:r>
          </w:p>
        </w:tc>
        <w:tc>
          <w:tcPr>
            <w:tcW w:w="1170" w:type="dxa"/>
            <w:tcBorders>
              <w:top w:val="single" w:sz="6" w:space="0" w:color="auto"/>
              <w:left w:val="nil"/>
              <w:bottom w:val="nil"/>
              <w:right w:val="nil"/>
            </w:tcBorders>
            <w:shd w:val="clear" w:color="auto" w:fill="FFFFFF"/>
            <w:vAlign w:val="bottom"/>
          </w:tcPr>
          <w:p w14:paraId="70C51AC8" w14:textId="77777777" w:rsidR="009A6071" w:rsidRPr="00763A89" w:rsidRDefault="00C9335E" w:rsidP="00483F68">
            <w:pPr>
              <w:shd w:val="clear" w:color="auto" w:fill="FFFFFF"/>
              <w:spacing w:before="60"/>
              <w:jc w:val="right"/>
              <w:rPr>
                <w:lang w:val="en-AU"/>
              </w:rPr>
            </w:pPr>
            <w:r w:rsidRPr="00763A89">
              <w:rPr>
                <w:b/>
                <w:bCs/>
                <w:szCs w:val="18"/>
                <w:lang w:val="en-AU"/>
              </w:rPr>
              <w:t>183,630,200</w:t>
            </w:r>
          </w:p>
        </w:tc>
        <w:tc>
          <w:tcPr>
            <w:tcW w:w="1350" w:type="dxa"/>
            <w:tcBorders>
              <w:top w:val="single" w:sz="6" w:space="0" w:color="auto"/>
              <w:left w:val="nil"/>
              <w:bottom w:val="nil"/>
              <w:right w:val="nil"/>
            </w:tcBorders>
            <w:shd w:val="clear" w:color="auto" w:fill="FFFFFF"/>
            <w:vAlign w:val="bottom"/>
          </w:tcPr>
          <w:p w14:paraId="70C51AC9" w14:textId="77777777" w:rsidR="009A6071" w:rsidRPr="00763A89" w:rsidRDefault="00C9335E" w:rsidP="00483F68">
            <w:pPr>
              <w:shd w:val="clear" w:color="auto" w:fill="FFFFFF"/>
              <w:spacing w:before="60"/>
              <w:jc w:val="right"/>
              <w:rPr>
                <w:lang w:val="en-AU"/>
              </w:rPr>
            </w:pPr>
            <w:r w:rsidRPr="00763A89">
              <w:rPr>
                <w:b/>
                <w:bCs/>
                <w:szCs w:val="18"/>
                <w:lang w:val="en-AU"/>
              </w:rPr>
              <w:t>54,770,500</w:t>
            </w:r>
          </w:p>
        </w:tc>
        <w:tc>
          <w:tcPr>
            <w:tcW w:w="1170" w:type="dxa"/>
            <w:tcBorders>
              <w:top w:val="single" w:sz="6" w:space="0" w:color="auto"/>
              <w:left w:val="nil"/>
              <w:bottom w:val="nil"/>
              <w:right w:val="nil"/>
            </w:tcBorders>
            <w:shd w:val="clear" w:color="auto" w:fill="FFFFFF"/>
            <w:vAlign w:val="bottom"/>
          </w:tcPr>
          <w:p w14:paraId="70C51ACA" w14:textId="77777777" w:rsidR="009A6071" w:rsidRPr="00763A89" w:rsidRDefault="00C9335E" w:rsidP="00483F68">
            <w:pPr>
              <w:shd w:val="clear" w:color="auto" w:fill="FFFFFF"/>
              <w:spacing w:before="60"/>
              <w:jc w:val="right"/>
              <w:rPr>
                <w:lang w:val="en-AU"/>
              </w:rPr>
            </w:pPr>
            <w:r w:rsidRPr="00763A89">
              <w:rPr>
                <w:b/>
                <w:bCs/>
                <w:szCs w:val="18"/>
                <w:lang w:val="en-AU"/>
              </w:rPr>
              <w:t>262,300,300</w:t>
            </w:r>
          </w:p>
        </w:tc>
        <w:tc>
          <w:tcPr>
            <w:tcW w:w="1149" w:type="dxa"/>
            <w:tcBorders>
              <w:top w:val="single" w:sz="6" w:space="0" w:color="auto"/>
              <w:left w:val="nil"/>
              <w:bottom w:val="nil"/>
              <w:right w:val="nil"/>
            </w:tcBorders>
            <w:shd w:val="clear" w:color="auto" w:fill="FFFFFF"/>
            <w:vAlign w:val="bottom"/>
          </w:tcPr>
          <w:p w14:paraId="70C51ACB" w14:textId="77777777" w:rsidR="009A6071" w:rsidRPr="00763A89" w:rsidRDefault="00C9335E" w:rsidP="00483F68">
            <w:pPr>
              <w:shd w:val="clear" w:color="auto" w:fill="FFFFFF"/>
              <w:spacing w:before="60"/>
              <w:jc w:val="right"/>
              <w:rPr>
                <w:lang w:val="en-AU"/>
              </w:rPr>
            </w:pPr>
            <w:r w:rsidRPr="00763A89">
              <w:rPr>
                <w:b/>
                <w:bCs/>
                <w:szCs w:val="18"/>
                <w:lang w:val="en-AU"/>
              </w:rPr>
              <w:t>500,701,000</w:t>
            </w:r>
          </w:p>
        </w:tc>
      </w:tr>
      <w:tr w:rsidR="00483F68" w:rsidRPr="00763A89" w14:paraId="70C51AD3" w14:textId="77777777" w:rsidTr="00483F68">
        <w:trPr>
          <w:trHeight w:val="20"/>
          <w:jc w:val="center"/>
        </w:trPr>
        <w:tc>
          <w:tcPr>
            <w:tcW w:w="940" w:type="dxa"/>
            <w:tcBorders>
              <w:top w:val="nil"/>
              <w:left w:val="nil"/>
              <w:bottom w:val="single" w:sz="6" w:space="0" w:color="auto"/>
              <w:right w:val="nil"/>
            </w:tcBorders>
            <w:shd w:val="clear" w:color="auto" w:fill="FFFFFF"/>
          </w:tcPr>
          <w:p w14:paraId="70C51ACD" w14:textId="77777777" w:rsidR="009A6071" w:rsidRPr="00763A89" w:rsidRDefault="009A6071" w:rsidP="00817DBC">
            <w:pPr>
              <w:shd w:val="clear" w:color="auto" w:fill="FFFFFF"/>
              <w:rPr>
                <w:lang w:val="en-AU"/>
              </w:rPr>
            </w:pPr>
          </w:p>
        </w:tc>
        <w:tc>
          <w:tcPr>
            <w:tcW w:w="3330" w:type="dxa"/>
            <w:tcBorders>
              <w:left w:val="nil"/>
              <w:bottom w:val="single" w:sz="6" w:space="0" w:color="auto"/>
              <w:right w:val="nil"/>
            </w:tcBorders>
            <w:shd w:val="clear" w:color="auto" w:fill="FFFFFF"/>
          </w:tcPr>
          <w:p w14:paraId="70C51ACE" w14:textId="77777777" w:rsidR="009A6071" w:rsidRPr="00763A89" w:rsidRDefault="009A6071" w:rsidP="000D5828">
            <w:pPr>
              <w:shd w:val="clear" w:color="auto" w:fill="FFFFFF"/>
              <w:spacing w:after="60"/>
              <w:jc w:val="both"/>
              <w:rPr>
                <w:lang w:val="en-AU"/>
              </w:rPr>
            </w:pPr>
          </w:p>
        </w:tc>
        <w:tc>
          <w:tcPr>
            <w:tcW w:w="1170" w:type="dxa"/>
            <w:tcBorders>
              <w:top w:val="nil"/>
              <w:left w:val="nil"/>
              <w:bottom w:val="single" w:sz="6" w:space="0" w:color="auto"/>
              <w:right w:val="nil"/>
            </w:tcBorders>
            <w:shd w:val="clear" w:color="auto" w:fill="FFFFFF"/>
            <w:vAlign w:val="bottom"/>
          </w:tcPr>
          <w:p w14:paraId="70C51ACF" w14:textId="77777777" w:rsidR="009A6071" w:rsidRPr="00763A89" w:rsidRDefault="00C9335E" w:rsidP="00483F68">
            <w:pPr>
              <w:shd w:val="clear" w:color="auto" w:fill="FFFFFF"/>
              <w:spacing w:after="60"/>
              <w:jc w:val="right"/>
              <w:rPr>
                <w:lang w:val="en-AU"/>
              </w:rPr>
            </w:pPr>
            <w:r w:rsidRPr="00763A89">
              <w:rPr>
                <w:szCs w:val="18"/>
                <w:lang w:val="en-AU"/>
              </w:rPr>
              <w:t>178,665,130</w:t>
            </w:r>
          </w:p>
        </w:tc>
        <w:tc>
          <w:tcPr>
            <w:tcW w:w="1350" w:type="dxa"/>
            <w:tcBorders>
              <w:top w:val="nil"/>
              <w:left w:val="nil"/>
              <w:bottom w:val="single" w:sz="6" w:space="0" w:color="auto"/>
              <w:right w:val="nil"/>
            </w:tcBorders>
            <w:shd w:val="clear" w:color="auto" w:fill="FFFFFF"/>
            <w:vAlign w:val="bottom"/>
          </w:tcPr>
          <w:p w14:paraId="70C51AD0" w14:textId="77777777" w:rsidR="009A6071" w:rsidRPr="00763A89" w:rsidRDefault="00C9335E" w:rsidP="00483F68">
            <w:pPr>
              <w:shd w:val="clear" w:color="auto" w:fill="FFFFFF"/>
              <w:spacing w:after="60"/>
              <w:jc w:val="right"/>
              <w:rPr>
                <w:lang w:val="en-AU"/>
              </w:rPr>
            </w:pPr>
            <w:r w:rsidRPr="00763A89">
              <w:rPr>
                <w:szCs w:val="18"/>
                <w:lang w:val="en-AU"/>
              </w:rPr>
              <w:t>49,953,140</w:t>
            </w:r>
          </w:p>
        </w:tc>
        <w:tc>
          <w:tcPr>
            <w:tcW w:w="1170" w:type="dxa"/>
            <w:tcBorders>
              <w:top w:val="nil"/>
              <w:left w:val="nil"/>
              <w:bottom w:val="single" w:sz="6" w:space="0" w:color="auto"/>
              <w:right w:val="nil"/>
            </w:tcBorders>
            <w:shd w:val="clear" w:color="auto" w:fill="FFFFFF"/>
            <w:vAlign w:val="bottom"/>
          </w:tcPr>
          <w:p w14:paraId="70C51AD1" w14:textId="77777777" w:rsidR="009A6071" w:rsidRPr="00763A89" w:rsidRDefault="00C9335E" w:rsidP="00483F68">
            <w:pPr>
              <w:shd w:val="clear" w:color="auto" w:fill="FFFFFF"/>
              <w:spacing w:after="60"/>
              <w:jc w:val="right"/>
              <w:rPr>
                <w:lang w:val="en-AU"/>
              </w:rPr>
            </w:pPr>
            <w:r w:rsidRPr="00763A89">
              <w:rPr>
                <w:szCs w:val="18"/>
                <w:lang w:val="en-AU"/>
              </w:rPr>
              <w:t>225,623,573</w:t>
            </w:r>
          </w:p>
        </w:tc>
        <w:tc>
          <w:tcPr>
            <w:tcW w:w="1149" w:type="dxa"/>
            <w:tcBorders>
              <w:top w:val="nil"/>
              <w:left w:val="nil"/>
              <w:bottom w:val="single" w:sz="6" w:space="0" w:color="auto"/>
              <w:right w:val="nil"/>
            </w:tcBorders>
            <w:shd w:val="clear" w:color="auto" w:fill="FFFFFF"/>
            <w:vAlign w:val="bottom"/>
          </w:tcPr>
          <w:p w14:paraId="70C51AD2" w14:textId="77777777" w:rsidR="009A6071" w:rsidRPr="00763A89" w:rsidRDefault="00C9335E" w:rsidP="00483F68">
            <w:pPr>
              <w:shd w:val="clear" w:color="auto" w:fill="FFFFFF"/>
              <w:spacing w:after="60"/>
              <w:jc w:val="right"/>
              <w:rPr>
                <w:lang w:val="en-AU"/>
              </w:rPr>
            </w:pPr>
            <w:r w:rsidRPr="00763A89">
              <w:rPr>
                <w:szCs w:val="18"/>
                <w:lang w:val="en-AU"/>
              </w:rPr>
              <w:t>454,241,843</w:t>
            </w:r>
          </w:p>
        </w:tc>
      </w:tr>
    </w:tbl>
    <w:p w14:paraId="70C51AD4" w14:textId="77777777" w:rsidR="009A6071" w:rsidRPr="00763A89" w:rsidRDefault="00817DBC" w:rsidP="000E4A9A">
      <w:pPr>
        <w:shd w:val="clear" w:color="auto" w:fill="FFFFFF"/>
        <w:spacing w:after="120"/>
        <w:jc w:val="center"/>
        <w:rPr>
          <w:lang w:val="en-AU"/>
        </w:rPr>
      </w:pPr>
      <w:r w:rsidRPr="00763A89">
        <w:rPr>
          <w:lang w:val="en-AU"/>
        </w:rPr>
        <w:br w:type="page"/>
      </w:r>
      <w:r w:rsidR="00C9335E" w:rsidRPr="00763A89">
        <w:rPr>
          <w:b/>
          <w:bCs/>
          <w:sz w:val="22"/>
          <w:szCs w:val="22"/>
          <w:lang w:val="en-AU"/>
        </w:rPr>
        <w:lastRenderedPageBreak/>
        <w:t>DEPARTMENT OF ADMINISTRATIVE SERVICES</w:t>
      </w:r>
    </w:p>
    <w:p w14:paraId="70C51AD5" w14:textId="77777777" w:rsidR="009A6071" w:rsidRPr="00763A89" w:rsidRDefault="009A6071" w:rsidP="00817DBC">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170"/>
        <w:gridCol w:w="1350"/>
        <w:gridCol w:w="1350"/>
        <w:gridCol w:w="1239"/>
      </w:tblGrid>
      <w:tr w:rsidR="000E4A9A" w:rsidRPr="00763A89" w14:paraId="70C51AD9" w14:textId="77777777" w:rsidTr="000E4A9A">
        <w:trPr>
          <w:trHeight w:val="418"/>
          <w:jc w:val="center"/>
        </w:trPr>
        <w:tc>
          <w:tcPr>
            <w:tcW w:w="5170" w:type="dxa"/>
            <w:tcBorders>
              <w:left w:val="nil"/>
              <w:bottom w:val="nil"/>
              <w:right w:val="nil"/>
            </w:tcBorders>
            <w:shd w:val="clear" w:color="auto" w:fill="FFFFFF"/>
            <w:vAlign w:val="center"/>
          </w:tcPr>
          <w:p w14:paraId="70C51AD6" w14:textId="77777777" w:rsidR="000E4A9A" w:rsidRPr="00763A89" w:rsidRDefault="000E4A9A" w:rsidP="000E4A9A">
            <w:pPr>
              <w:shd w:val="clear" w:color="auto" w:fill="FFFFFF"/>
              <w:tabs>
                <w:tab w:val="left" w:leader="dot" w:pos="5040"/>
              </w:tabs>
              <w:jc w:val="center"/>
              <w:rPr>
                <w:lang w:val="en-AU"/>
              </w:rPr>
            </w:pPr>
          </w:p>
        </w:tc>
        <w:tc>
          <w:tcPr>
            <w:tcW w:w="1350" w:type="dxa"/>
            <w:vMerge w:val="restart"/>
            <w:tcBorders>
              <w:top w:val="single" w:sz="2" w:space="0" w:color="auto"/>
              <w:left w:val="nil"/>
              <w:right w:val="nil"/>
            </w:tcBorders>
            <w:shd w:val="clear" w:color="auto" w:fill="FFFFFF"/>
            <w:vAlign w:val="center"/>
          </w:tcPr>
          <w:p w14:paraId="70C51AD7" w14:textId="77777777" w:rsidR="000E4A9A" w:rsidRPr="00763A89" w:rsidRDefault="000E4A9A" w:rsidP="000E4A9A">
            <w:pPr>
              <w:shd w:val="clear" w:color="auto" w:fill="FFFFFF"/>
              <w:jc w:val="center"/>
              <w:rPr>
                <w:lang w:val="en-AU"/>
              </w:rPr>
            </w:pPr>
            <w:r w:rsidRPr="00763A89">
              <w:rPr>
                <w:b/>
                <w:bCs/>
                <w:szCs w:val="18"/>
                <w:lang w:val="en-AU"/>
              </w:rPr>
              <w:t>1982</w:t>
            </w:r>
            <w:r w:rsidRPr="00763A89">
              <w:rPr>
                <w:rFonts w:eastAsia="Times New Roman"/>
                <w:b/>
                <w:bCs/>
                <w:szCs w:val="18"/>
                <w:lang w:val="en-AU"/>
              </w:rPr>
              <w:t>–83</w:t>
            </w:r>
          </w:p>
        </w:tc>
        <w:tc>
          <w:tcPr>
            <w:tcW w:w="2589" w:type="dxa"/>
            <w:gridSpan w:val="2"/>
            <w:tcBorders>
              <w:top w:val="single" w:sz="2" w:space="0" w:color="auto"/>
              <w:left w:val="nil"/>
              <w:bottom w:val="single" w:sz="2" w:space="0" w:color="auto"/>
              <w:right w:val="nil"/>
            </w:tcBorders>
            <w:shd w:val="clear" w:color="auto" w:fill="FFFFFF"/>
            <w:vAlign w:val="center"/>
          </w:tcPr>
          <w:p w14:paraId="70C51AD8" w14:textId="77777777" w:rsidR="000E4A9A" w:rsidRPr="00763A89" w:rsidRDefault="000E4A9A" w:rsidP="000E4A9A">
            <w:pPr>
              <w:shd w:val="clear" w:color="auto" w:fill="FFFFFF"/>
              <w:jc w:val="center"/>
              <w:rPr>
                <w:lang w:val="en-AU"/>
              </w:rPr>
            </w:pPr>
            <w:r w:rsidRPr="00763A89">
              <w:rPr>
                <w:szCs w:val="18"/>
                <w:lang w:val="en-AU"/>
              </w:rPr>
              <w:t>1981</w:t>
            </w:r>
            <w:r w:rsidRPr="00763A89">
              <w:rPr>
                <w:rFonts w:eastAsia="Times New Roman"/>
                <w:szCs w:val="18"/>
                <w:lang w:val="en-AU"/>
              </w:rPr>
              <w:t>–82</w:t>
            </w:r>
          </w:p>
        </w:tc>
      </w:tr>
      <w:tr w:rsidR="000E4A9A" w:rsidRPr="00763A89" w14:paraId="70C51ADE" w14:textId="77777777" w:rsidTr="000E4A9A">
        <w:trPr>
          <w:trHeight w:val="517"/>
          <w:jc w:val="center"/>
        </w:trPr>
        <w:tc>
          <w:tcPr>
            <w:tcW w:w="5170" w:type="dxa"/>
            <w:tcBorders>
              <w:top w:val="nil"/>
              <w:left w:val="nil"/>
              <w:bottom w:val="nil"/>
              <w:right w:val="nil"/>
            </w:tcBorders>
            <w:shd w:val="clear" w:color="auto" w:fill="FFFFFF"/>
            <w:vAlign w:val="center"/>
          </w:tcPr>
          <w:p w14:paraId="70C51ADA" w14:textId="77777777" w:rsidR="000E4A9A" w:rsidRPr="00763A89" w:rsidRDefault="000E4A9A" w:rsidP="000E4A9A">
            <w:pPr>
              <w:shd w:val="clear" w:color="auto" w:fill="FFFFFF"/>
              <w:tabs>
                <w:tab w:val="left" w:leader="dot" w:pos="5040"/>
              </w:tabs>
              <w:jc w:val="center"/>
              <w:rPr>
                <w:lang w:val="en-AU"/>
              </w:rPr>
            </w:pPr>
          </w:p>
        </w:tc>
        <w:tc>
          <w:tcPr>
            <w:tcW w:w="1350" w:type="dxa"/>
            <w:vMerge/>
            <w:tcBorders>
              <w:left w:val="nil"/>
              <w:bottom w:val="single" w:sz="6" w:space="0" w:color="auto"/>
              <w:right w:val="nil"/>
            </w:tcBorders>
            <w:shd w:val="clear" w:color="auto" w:fill="FFFFFF"/>
            <w:vAlign w:val="center"/>
          </w:tcPr>
          <w:p w14:paraId="70C51ADB" w14:textId="77777777" w:rsidR="000E4A9A" w:rsidRPr="00763A89" w:rsidRDefault="000E4A9A" w:rsidP="000E4A9A">
            <w:pPr>
              <w:shd w:val="clear" w:color="auto" w:fill="FFFFFF"/>
              <w:jc w:val="center"/>
              <w:rPr>
                <w:lang w:val="en-AU"/>
              </w:rPr>
            </w:pPr>
          </w:p>
        </w:tc>
        <w:tc>
          <w:tcPr>
            <w:tcW w:w="1350" w:type="dxa"/>
            <w:tcBorders>
              <w:top w:val="single" w:sz="2" w:space="0" w:color="auto"/>
              <w:left w:val="nil"/>
              <w:bottom w:val="single" w:sz="6" w:space="0" w:color="auto"/>
              <w:right w:val="nil"/>
            </w:tcBorders>
            <w:shd w:val="clear" w:color="auto" w:fill="FFFFFF"/>
            <w:vAlign w:val="center"/>
          </w:tcPr>
          <w:p w14:paraId="70C51ADC" w14:textId="77777777" w:rsidR="000E4A9A" w:rsidRPr="00763A89" w:rsidRDefault="000E4A9A" w:rsidP="000E4A9A">
            <w:pPr>
              <w:shd w:val="clear" w:color="auto" w:fill="FFFFFF"/>
              <w:jc w:val="center"/>
              <w:rPr>
                <w:lang w:val="en-AU"/>
              </w:rPr>
            </w:pPr>
            <w:r w:rsidRPr="00763A89">
              <w:rPr>
                <w:szCs w:val="18"/>
                <w:lang w:val="en-AU"/>
              </w:rPr>
              <w:t>Appropriation</w:t>
            </w:r>
          </w:p>
        </w:tc>
        <w:tc>
          <w:tcPr>
            <w:tcW w:w="1239" w:type="dxa"/>
            <w:tcBorders>
              <w:top w:val="single" w:sz="2" w:space="0" w:color="auto"/>
              <w:left w:val="nil"/>
              <w:bottom w:val="single" w:sz="6" w:space="0" w:color="auto"/>
              <w:right w:val="nil"/>
            </w:tcBorders>
            <w:shd w:val="clear" w:color="auto" w:fill="FFFFFF"/>
            <w:vAlign w:val="center"/>
          </w:tcPr>
          <w:p w14:paraId="70C51ADD" w14:textId="77777777" w:rsidR="000E4A9A" w:rsidRPr="00763A89" w:rsidRDefault="000E4A9A" w:rsidP="000E4A9A">
            <w:pPr>
              <w:shd w:val="clear" w:color="auto" w:fill="FFFFFF"/>
              <w:jc w:val="center"/>
              <w:rPr>
                <w:lang w:val="en-AU"/>
              </w:rPr>
            </w:pPr>
            <w:r w:rsidRPr="00763A89">
              <w:rPr>
                <w:szCs w:val="18"/>
                <w:lang w:val="en-AU"/>
              </w:rPr>
              <w:t>Expenditure</w:t>
            </w:r>
          </w:p>
        </w:tc>
      </w:tr>
      <w:tr w:rsidR="009A6071" w:rsidRPr="00763A89" w14:paraId="70C51AE3" w14:textId="77777777" w:rsidTr="000E4A9A">
        <w:trPr>
          <w:trHeight w:val="20"/>
          <w:jc w:val="center"/>
        </w:trPr>
        <w:tc>
          <w:tcPr>
            <w:tcW w:w="5170" w:type="dxa"/>
            <w:tcBorders>
              <w:top w:val="nil"/>
              <w:left w:val="nil"/>
              <w:bottom w:val="nil"/>
              <w:right w:val="nil"/>
            </w:tcBorders>
            <w:shd w:val="clear" w:color="auto" w:fill="FFFFFF"/>
          </w:tcPr>
          <w:p w14:paraId="70C51ADF" w14:textId="77777777" w:rsidR="009A6071" w:rsidRPr="00763A89" w:rsidRDefault="00C9335E" w:rsidP="000E4A9A">
            <w:pPr>
              <w:shd w:val="clear" w:color="auto" w:fill="FFFFFF"/>
              <w:tabs>
                <w:tab w:val="left" w:leader="dot" w:pos="5040"/>
              </w:tabs>
              <w:jc w:val="both"/>
              <w:rPr>
                <w:lang w:val="en-AU"/>
              </w:rPr>
            </w:pPr>
            <w:r w:rsidRPr="00763A89">
              <w:rPr>
                <w:szCs w:val="18"/>
                <w:lang w:val="en-AU"/>
              </w:rPr>
              <w:t>Division 130.</w:t>
            </w:r>
            <w:r w:rsidRPr="00763A89">
              <w:rPr>
                <w:rFonts w:eastAsia="Times New Roman"/>
                <w:szCs w:val="18"/>
                <w:lang w:val="en-AU"/>
              </w:rPr>
              <w:t>—ADMINISTRATIVE</w:t>
            </w:r>
          </w:p>
        </w:tc>
        <w:tc>
          <w:tcPr>
            <w:tcW w:w="1350" w:type="dxa"/>
            <w:tcBorders>
              <w:top w:val="single" w:sz="6" w:space="0" w:color="auto"/>
              <w:left w:val="nil"/>
              <w:bottom w:val="nil"/>
              <w:right w:val="nil"/>
            </w:tcBorders>
            <w:shd w:val="clear" w:color="auto" w:fill="FFFFFF"/>
            <w:vAlign w:val="bottom"/>
          </w:tcPr>
          <w:p w14:paraId="70C51AE0" w14:textId="77777777" w:rsidR="009A6071" w:rsidRPr="00763A89" w:rsidRDefault="00C9335E" w:rsidP="000E4A9A">
            <w:pPr>
              <w:shd w:val="clear" w:color="auto" w:fill="FFFFFF"/>
              <w:ind w:right="144"/>
              <w:jc w:val="right"/>
              <w:rPr>
                <w:lang w:val="en-AU"/>
              </w:rPr>
            </w:pPr>
            <w:r w:rsidRPr="00763A89">
              <w:rPr>
                <w:lang w:val="en-AU"/>
              </w:rPr>
              <w:t>$</w:t>
            </w:r>
          </w:p>
        </w:tc>
        <w:tc>
          <w:tcPr>
            <w:tcW w:w="1350" w:type="dxa"/>
            <w:tcBorders>
              <w:top w:val="single" w:sz="6" w:space="0" w:color="auto"/>
              <w:left w:val="nil"/>
              <w:bottom w:val="nil"/>
              <w:right w:val="nil"/>
            </w:tcBorders>
            <w:shd w:val="clear" w:color="auto" w:fill="FFFFFF"/>
            <w:vAlign w:val="bottom"/>
          </w:tcPr>
          <w:p w14:paraId="70C51AE1" w14:textId="77777777" w:rsidR="009A6071" w:rsidRPr="00763A89" w:rsidRDefault="00C9335E" w:rsidP="000E4A9A">
            <w:pPr>
              <w:shd w:val="clear" w:color="auto" w:fill="FFFFFF"/>
              <w:ind w:right="144"/>
              <w:jc w:val="right"/>
              <w:rPr>
                <w:lang w:val="en-AU"/>
              </w:rPr>
            </w:pPr>
            <w:r w:rsidRPr="00763A89">
              <w:rPr>
                <w:lang w:val="en-AU"/>
              </w:rPr>
              <w:t>$</w:t>
            </w:r>
          </w:p>
        </w:tc>
        <w:tc>
          <w:tcPr>
            <w:tcW w:w="1239" w:type="dxa"/>
            <w:tcBorders>
              <w:top w:val="single" w:sz="6" w:space="0" w:color="auto"/>
              <w:left w:val="nil"/>
              <w:bottom w:val="nil"/>
              <w:right w:val="nil"/>
            </w:tcBorders>
            <w:shd w:val="clear" w:color="auto" w:fill="FFFFFF"/>
            <w:vAlign w:val="bottom"/>
          </w:tcPr>
          <w:p w14:paraId="70C51AE2" w14:textId="77777777" w:rsidR="009A6071" w:rsidRPr="00763A89" w:rsidRDefault="00C9335E" w:rsidP="000E4A9A">
            <w:pPr>
              <w:shd w:val="clear" w:color="auto" w:fill="FFFFFF"/>
              <w:ind w:right="144"/>
              <w:jc w:val="right"/>
              <w:rPr>
                <w:lang w:val="en-AU"/>
              </w:rPr>
            </w:pPr>
            <w:r w:rsidRPr="00763A89">
              <w:rPr>
                <w:lang w:val="en-AU"/>
              </w:rPr>
              <w:t>$</w:t>
            </w:r>
          </w:p>
        </w:tc>
      </w:tr>
      <w:tr w:rsidR="009A6071" w:rsidRPr="00763A89" w14:paraId="70C51AE8" w14:textId="77777777" w:rsidTr="000E4A9A">
        <w:trPr>
          <w:trHeight w:val="20"/>
          <w:jc w:val="center"/>
        </w:trPr>
        <w:tc>
          <w:tcPr>
            <w:tcW w:w="5170" w:type="dxa"/>
            <w:tcBorders>
              <w:top w:val="nil"/>
              <w:left w:val="nil"/>
              <w:bottom w:val="nil"/>
              <w:right w:val="nil"/>
            </w:tcBorders>
            <w:shd w:val="clear" w:color="auto" w:fill="FFFFFF"/>
          </w:tcPr>
          <w:p w14:paraId="70C51AE4" w14:textId="77777777" w:rsidR="009A6071" w:rsidRPr="00763A89" w:rsidRDefault="00C9335E" w:rsidP="000E4A9A">
            <w:pPr>
              <w:shd w:val="clear" w:color="auto" w:fill="FFFFFF"/>
              <w:tabs>
                <w:tab w:val="left" w:leader="dot" w:pos="5040"/>
              </w:tabs>
              <w:jc w:val="both"/>
              <w:rPr>
                <w:lang w:val="en-AU"/>
              </w:rPr>
            </w:pPr>
            <w:r w:rsidRPr="00763A89">
              <w:rPr>
                <w:b/>
                <w:bCs/>
                <w:szCs w:val="18"/>
                <w:lang w:val="en-AU"/>
              </w:rPr>
              <w:t>1.</w:t>
            </w:r>
            <w:r w:rsidRPr="00763A89">
              <w:rPr>
                <w:rFonts w:eastAsia="Times New Roman"/>
                <w:szCs w:val="18"/>
                <w:lang w:val="en-AU"/>
              </w:rPr>
              <w:t>—</w:t>
            </w:r>
            <w:r w:rsidRPr="00763A89">
              <w:rPr>
                <w:rFonts w:eastAsia="Times New Roman"/>
                <w:b/>
                <w:bCs/>
                <w:szCs w:val="18"/>
                <w:lang w:val="en-AU"/>
              </w:rPr>
              <w:t>Salaries and Payments in the nature of Salary</w:t>
            </w:r>
            <w:r w:rsidRPr="00763A89">
              <w:rPr>
                <w:rFonts w:eastAsia="Times New Roman"/>
                <w:szCs w:val="18"/>
                <w:lang w:val="en-AU"/>
              </w:rPr>
              <w:t>—</w:t>
            </w:r>
          </w:p>
        </w:tc>
        <w:tc>
          <w:tcPr>
            <w:tcW w:w="1350" w:type="dxa"/>
            <w:tcBorders>
              <w:top w:val="nil"/>
              <w:left w:val="nil"/>
              <w:bottom w:val="nil"/>
              <w:right w:val="nil"/>
            </w:tcBorders>
            <w:shd w:val="clear" w:color="auto" w:fill="FFFFFF"/>
            <w:vAlign w:val="bottom"/>
          </w:tcPr>
          <w:p w14:paraId="70C51AE5" w14:textId="77777777" w:rsidR="009A6071" w:rsidRPr="00763A89" w:rsidRDefault="009A6071" w:rsidP="000E4A9A">
            <w:pPr>
              <w:shd w:val="clear" w:color="auto" w:fill="FFFFFF"/>
              <w:ind w:right="144"/>
              <w:jc w:val="right"/>
              <w:rPr>
                <w:lang w:val="en-AU"/>
              </w:rPr>
            </w:pPr>
          </w:p>
        </w:tc>
        <w:tc>
          <w:tcPr>
            <w:tcW w:w="1350" w:type="dxa"/>
            <w:tcBorders>
              <w:top w:val="nil"/>
              <w:left w:val="nil"/>
              <w:bottom w:val="nil"/>
              <w:right w:val="nil"/>
            </w:tcBorders>
            <w:shd w:val="clear" w:color="auto" w:fill="FFFFFF"/>
            <w:vAlign w:val="bottom"/>
          </w:tcPr>
          <w:p w14:paraId="70C51AE6" w14:textId="77777777" w:rsidR="009A6071" w:rsidRPr="00763A89" w:rsidRDefault="009A6071" w:rsidP="000E4A9A">
            <w:pPr>
              <w:shd w:val="clear" w:color="auto" w:fill="FFFFFF"/>
              <w:ind w:right="144"/>
              <w:jc w:val="right"/>
              <w:rPr>
                <w:lang w:val="en-AU"/>
              </w:rPr>
            </w:pPr>
          </w:p>
        </w:tc>
        <w:tc>
          <w:tcPr>
            <w:tcW w:w="1239" w:type="dxa"/>
            <w:tcBorders>
              <w:top w:val="nil"/>
              <w:left w:val="nil"/>
              <w:bottom w:val="nil"/>
              <w:right w:val="nil"/>
            </w:tcBorders>
            <w:shd w:val="clear" w:color="auto" w:fill="FFFFFF"/>
            <w:vAlign w:val="bottom"/>
          </w:tcPr>
          <w:p w14:paraId="70C51AE7" w14:textId="77777777" w:rsidR="009A6071" w:rsidRPr="00763A89" w:rsidRDefault="009A6071" w:rsidP="000E4A9A">
            <w:pPr>
              <w:shd w:val="clear" w:color="auto" w:fill="FFFFFF"/>
              <w:ind w:right="144"/>
              <w:jc w:val="right"/>
              <w:rPr>
                <w:lang w:val="en-AU"/>
              </w:rPr>
            </w:pPr>
          </w:p>
        </w:tc>
      </w:tr>
      <w:tr w:rsidR="009A6071" w:rsidRPr="00763A89" w14:paraId="70C51AED" w14:textId="77777777" w:rsidTr="000E4A9A">
        <w:trPr>
          <w:trHeight w:val="20"/>
          <w:jc w:val="center"/>
        </w:trPr>
        <w:tc>
          <w:tcPr>
            <w:tcW w:w="5170" w:type="dxa"/>
            <w:tcBorders>
              <w:top w:val="nil"/>
              <w:left w:val="nil"/>
              <w:right w:val="nil"/>
            </w:tcBorders>
            <w:shd w:val="clear" w:color="auto" w:fill="FFFFFF"/>
          </w:tcPr>
          <w:p w14:paraId="70C51AE9" w14:textId="77777777" w:rsidR="009A6071" w:rsidRPr="00763A89" w:rsidRDefault="00C9335E" w:rsidP="000E4A9A">
            <w:pPr>
              <w:shd w:val="clear" w:color="auto" w:fill="FFFFFF"/>
              <w:tabs>
                <w:tab w:val="left" w:leader="dot" w:pos="5040"/>
              </w:tabs>
              <w:ind w:left="86"/>
              <w:jc w:val="both"/>
              <w:rPr>
                <w:lang w:val="en-AU"/>
              </w:rPr>
            </w:pPr>
            <w:r w:rsidRPr="00763A89">
              <w:rPr>
                <w:szCs w:val="18"/>
                <w:lang w:val="en-AU"/>
              </w:rPr>
              <w:t>01. Salaries and allowances</w:t>
            </w:r>
            <w:r w:rsidR="000E4A9A" w:rsidRPr="00763A89">
              <w:rPr>
                <w:szCs w:val="18"/>
                <w:lang w:val="en-AU"/>
              </w:rPr>
              <w:tab/>
            </w:r>
          </w:p>
        </w:tc>
        <w:tc>
          <w:tcPr>
            <w:tcW w:w="1350" w:type="dxa"/>
            <w:tcBorders>
              <w:top w:val="nil"/>
              <w:left w:val="nil"/>
              <w:bottom w:val="nil"/>
              <w:right w:val="nil"/>
            </w:tcBorders>
            <w:shd w:val="clear" w:color="auto" w:fill="FFFFFF"/>
            <w:vAlign w:val="bottom"/>
          </w:tcPr>
          <w:p w14:paraId="70C51AEA" w14:textId="77777777" w:rsidR="009A6071" w:rsidRPr="00763A89" w:rsidRDefault="00C9335E" w:rsidP="000E4A9A">
            <w:pPr>
              <w:shd w:val="clear" w:color="auto" w:fill="FFFFFF"/>
              <w:ind w:right="144"/>
              <w:jc w:val="right"/>
              <w:rPr>
                <w:lang w:val="en-AU"/>
              </w:rPr>
            </w:pPr>
            <w:r w:rsidRPr="00763A89">
              <w:rPr>
                <w:szCs w:val="18"/>
                <w:lang w:val="en-AU"/>
              </w:rPr>
              <w:t>60,762,500</w:t>
            </w:r>
          </w:p>
        </w:tc>
        <w:tc>
          <w:tcPr>
            <w:tcW w:w="1350" w:type="dxa"/>
            <w:tcBorders>
              <w:top w:val="nil"/>
              <w:left w:val="nil"/>
              <w:bottom w:val="nil"/>
              <w:right w:val="nil"/>
            </w:tcBorders>
            <w:shd w:val="clear" w:color="auto" w:fill="FFFFFF"/>
            <w:vAlign w:val="bottom"/>
          </w:tcPr>
          <w:p w14:paraId="70C51AEB" w14:textId="77777777" w:rsidR="009A6071" w:rsidRPr="00763A89" w:rsidRDefault="00C9335E" w:rsidP="000E4A9A">
            <w:pPr>
              <w:shd w:val="clear" w:color="auto" w:fill="FFFFFF"/>
              <w:ind w:right="144"/>
              <w:jc w:val="right"/>
              <w:rPr>
                <w:lang w:val="en-AU"/>
              </w:rPr>
            </w:pPr>
            <w:r w:rsidRPr="00763A89">
              <w:rPr>
                <w:szCs w:val="18"/>
                <w:lang w:val="en-AU"/>
              </w:rPr>
              <w:t>63,482,500</w:t>
            </w:r>
          </w:p>
        </w:tc>
        <w:tc>
          <w:tcPr>
            <w:tcW w:w="1239" w:type="dxa"/>
            <w:tcBorders>
              <w:top w:val="nil"/>
              <w:left w:val="nil"/>
              <w:bottom w:val="nil"/>
              <w:right w:val="nil"/>
            </w:tcBorders>
            <w:shd w:val="clear" w:color="auto" w:fill="FFFFFF"/>
            <w:vAlign w:val="bottom"/>
          </w:tcPr>
          <w:p w14:paraId="70C51AEC" w14:textId="77777777" w:rsidR="009A6071" w:rsidRPr="00763A89" w:rsidRDefault="00C9335E" w:rsidP="000E4A9A">
            <w:pPr>
              <w:shd w:val="clear" w:color="auto" w:fill="FFFFFF"/>
              <w:ind w:right="144"/>
              <w:jc w:val="right"/>
              <w:rPr>
                <w:lang w:val="en-AU"/>
              </w:rPr>
            </w:pPr>
            <w:r w:rsidRPr="00763A89">
              <w:rPr>
                <w:szCs w:val="18"/>
                <w:lang w:val="en-AU"/>
              </w:rPr>
              <w:t>63,204,371</w:t>
            </w:r>
          </w:p>
        </w:tc>
      </w:tr>
      <w:tr w:rsidR="009A6071" w:rsidRPr="00763A89" w14:paraId="70C51AF2" w14:textId="77777777" w:rsidTr="000E4A9A">
        <w:trPr>
          <w:trHeight w:val="20"/>
          <w:jc w:val="center"/>
        </w:trPr>
        <w:tc>
          <w:tcPr>
            <w:tcW w:w="5170" w:type="dxa"/>
            <w:tcBorders>
              <w:left w:val="nil"/>
              <w:right w:val="nil"/>
            </w:tcBorders>
            <w:shd w:val="clear" w:color="auto" w:fill="FFFFFF"/>
          </w:tcPr>
          <w:p w14:paraId="70C51AEE" w14:textId="77777777" w:rsidR="009A6071" w:rsidRPr="00763A89" w:rsidRDefault="00C9335E" w:rsidP="000E4A9A">
            <w:pPr>
              <w:shd w:val="clear" w:color="auto" w:fill="FFFFFF"/>
              <w:tabs>
                <w:tab w:val="left" w:leader="dot" w:pos="5040"/>
              </w:tabs>
              <w:ind w:left="91"/>
              <w:jc w:val="both"/>
              <w:rPr>
                <w:lang w:val="en-AU"/>
              </w:rPr>
            </w:pPr>
            <w:r w:rsidRPr="00763A89">
              <w:rPr>
                <w:szCs w:val="18"/>
                <w:lang w:val="en-AU"/>
              </w:rPr>
              <w:t>02. Overtime</w:t>
            </w:r>
            <w:r w:rsidR="000E4A9A" w:rsidRPr="00763A89">
              <w:rPr>
                <w:szCs w:val="18"/>
                <w:lang w:val="en-AU"/>
              </w:rPr>
              <w:tab/>
            </w:r>
          </w:p>
        </w:tc>
        <w:tc>
          <w:tcPr>
            <w:tcW w:w="1350" w:type="dxa"/>
            <w:tcBorders>
              <w:top w:val="nil"/>
              <w:left w:val="nil"/>
              <w:bottom w:val="single" w:sz="6" w:space="0" w:color="auto"/>
              <w:right w:val="nil"/>
            </w:tcBorders>
            <w:shd w:val="clear" w:color="auto" w:fill="FFFFFF"/>
            <w:vAlign w:val="bottom"/>
          </w:tcPr>
          <w:p w14:paraId="70C51AEF" w14:textId="77777777" w:rsidR="009A6071" w:rsidRPr="00763A89" w:rsidRDefault="00C9335E" w:rsidP="000E4A9A">
            <w:pPr>
              <w:shd w:val="clear" w:color="auto" w:fill="FFFFFF"/>
              <w:ind w:right="144"/>
              <w:jc w:val="right"/>
              <w:rPr>
                <w:lang w:val="en-AU"/>
              </w:rPr>
            </w:pPr>
            <w:r w:rsidRPr="00763A89">
              <w:rPr>
                <w:szCs w:val="18"/>
                <w:lang w:val="en-AU"/>
              </w:rPr>
              <w:t>850,000</w:t>
            </w:r>
          </w:p>
        </w:tc>
        <w:tc>
          <w:tcPr>
            <w:tcW w:w="1350" w:type="dxa"/>
            <w:tcBorders>
              <w:top w:val="nil"/>
              <w:left w:val="nil"/>
              <w:bottom w:val="single" w:sz="6" w:space="0" w:color="auto"/>
              <w:right w:val="nil"/>
            </w:tcBorders>
            <w:shd w:val="clear" w:color="auto" w:fill="FFFFFF"/>
            <w:vAlign w:val="bottom"/>
          </w:tcPr>
          <w:p w14:paraId="70C51AF0" w14:textId="77777777" w:rsidR="009A6071" w:rsidRPr="00763A89" w:rsidRDefault="00C9335E" w:rsidP="000E4A9A">
            <w:pPr>
              <w:shd w:val="clear" w:color="auto" w:fill="FFFFFF"/>
              <w:ind w:right="144"/>
              <w:jc w:val="right"/>
              <w:rPr>
                <w:lang w:val="en-AU"/>
              </w:rPr>
            </w:pPr>
            <w:r w:rsidRPr="00763A89">
              <w:rPr>
                <w:szCs w:val="18"/>
                <w:lang w:val="en-AU"/>
              </w:rPr>
              <w:t>1,149,950</w:t>
            </w:r>
          </w:p>
        </w:tc>
        <w:tc>
          <w:tcPr>
            <w:tcW w:w="1239" w:type="dxa"/>
            <w:tcBorders>
              <w:top w:val="nil"/>
              <w:left w:val="nil"/>
              <w:bottom w:val="single" w:sz="6" w:space="0" w:color="auto"/>
              <w:right w:val="nil"/>
            </w:tcBorders>
            <w:shd w:val="clear" w:color="auto" w:fill="FFFFFF"/>
            <w:vAlign w:val="bottom"/>
          </w:tcPr>
          <w:p w14:paraId="70C51AF1" w14:textId="77777777" w:rsidR="009A6071" w:rsidRPr="00763A89" w:rsidRDefault="00C9335E" w:rsidP="000E4A9A">
            <w:pPr>
              <w:shd w:val="clear" w:color="auto" w:fill="FFFFFF"/>
              <w:ind w:right="144"/>
              <w:jc w:val="right"/>
              <w:rPr>
                <w:lang w:val="en-AU"/>
              </w:rPr>
            </w:pPr>
            <w:r w:rsidRPr="00763A89">
              <w:rPr>
                <w:szCs w:val="18"/>
                <w:lang w:val="en-AU"/>
              </w:rPr>
              <w:t>1,147,260</w:t>
            </w:r>
          </w:p>
        </w:tc>
      </w:tr>
      <w:tr w:rsidR="009A6071" w:rsidRPr="00763A89" w14:paraId="70C51AF7" w14:textId="77777777" w:rsidTr="000E4A9A">
        <w:trPr>
          <w:trHeight w:val="20"/>
          <w:jc w:val="center"/>
        </w:trPr>
        <w:tc>
          <w:tcPr>
            <w:tcW w:w="5170" w:type="dxa"/>
            <w:tcBorders>
              <w:left w:val="nil"/>
              <w:bottom w:val="nil"/>
              <w:right w:val="nil"/>
            </w:tcBorders>
            <w:shd w:val="clear" w:color="auto" w:fill="FFFFFF"/>
          </w:tcPr>
          <w:p w14:paraId="70C51AF3" w14:textId="77777777" w:rsidR="009A6071" w:rsidRPr="00763A89" w:rsidRDefault="009A6071" w:rsidP="000D5828">
            <w:pPr>
              <w:shd w:val="clear" w:color="auto" w:fill="FFFFFF"/>
              <w:tabs>
                <w:tab w:val="left" w:leader="dot" w:pos="5040"/>
              </w:tabs>
              <w:jc w:val="both"/>
              <w:rPr>
                <w:lang w:val="en-AU"/>
              </w:rPr>
            </w:pPr>
          </w:p>
        </w:tc>
        <w:tc>
          <w:tcPr>
            <w:tcW w:w="1350" w:type="dxa"/>
            <w:tcBorders>
              <w:top w:val="single" w:sz="6" w:space="0" w:color="auto"/>
              <w:left w:val="nil"/>
              <w:bottom w:val="single" w:sz="6" w:space="0" w:color="auto"/>
              <w:right w:val="nil"/>
            </w:tcBorders>
            <w:shd w:val="clear" w:color="auto" w:fill="FFFFFF"/>
            <w:vAlign w:val="bottom"/>
          </w:tcPr>
          <w:p w14:paraId="70C51AF4" w14:textId="77777777" w:rsidR="009A6071" w:rsidRPr="00763A89" w:rsidRDefault="00C9335E" w:rsidP="000E4A9A">
            <w:pPr>
              <w:shd w:val="clear" w:color="auto" w:fill="FFFFFF"/>
              <w:ind w:right="144"/>
              <w:jc w:val="right"/>
              <w:rPr>
                <w:lang w:val="en-AU"/>
              </w:rPr>
            </w:pPr>
            <w:r w:rsidRPr="00763A89">
              <w:rPr>
                <w:szCs w:val="18"/>
                <w:lang w:val="en-AU"/>
              </w:rPr>
              <w:t>61,612,500</w:t>
            </w:r>
          </w:p>
        </w:tc>
        <w:tc>
          <w:tcPr>
            <w:tcW w:w="1350" w:type="dxa"/>
            <w:tcBorders>
              <w:top w:val="single" w:sz="6" w:space="0" w:color="auto"/>
              <w:left w:val="nil"/>
              <w:bottom w:val="single" w:sz="6" w:space="0" w:color="auto"/>
              <w:right w:val="nil"/>
            </w:tcBorders>
            <w:shd w:val="clear" w:color="auto" w:fill="FFFFFF"/>
            <w:vAlign w:val="bottom"/>
          </w:tcPr>
          <w:p w14:paraId="70C51AF5" w14:textId="77777777" w:rsidR="009A6071" w:rsidRPr="00763A89" w:rsidRDefault="00C9335E" w:rsidP="000E4A9A">
            <w:pPr>
              <w:shd w:val="clear" w:color="auto" w:fill="FFFFFF"/>
              <w:ind w:right="144"/>
              <w:jc w:val="right"/>
              <w:rPr>
                <w:lang w:val="en-AU"/>
              </w:rPr>
            </w:pPr>
            <w:r w:rsidRPr="00763A89">
              <w:rPr>
                <w:szCs w:val="18"/>
                <w:lang w:val="en-AU"/>
              </w:rPr>
              <w:t>64,632,450</w:t>
            </w:r>
          </w:p>
        </w:tc>
        <w:tc>
          <w:tcPr>
            <w:tcW w:w="1239" w:type="dxa"/>
            <w:tcBorders>
              <w:top w:val="single" w:sz="6" w:space="0" w:color="auto"/>
              <w:left w:val="nil"/>
              <w:bottom w:val="single" w:sz="6" w:space="0" w:color="auto"/>
              <w:right w:val="nil"/>
            </w:tcBorders>
            <w:shd w:val="clear" w:color="auto" w:fill="FFFFFF"/>
            <w:vAlign w:val="bottom"/>
          </w:tcPr>
          <w:p w14:paraId="70C51AF6" w14:textId="77777777" w:rsidR="009A6071" w:rsidRPr="00763A89" w:rsidRDefault="00C9335E" w:rsidP="000E4A9A">
            <w:pPr>
              <w:shd w:val="clear" w:color="auto" w:fill="FFFFFF"/>
              <w:ind w:right="144"/>
              <w:jc w:val="right"/>
              <w:rPr>
                <w:lang w:val="en-AU"/>
              </w:rPr>
            </w:pPr>
            <w:r w:rsidRPr="00763A89">
              <w:rPr>
                <w:szCs w:val="18"/>
                <w:lang w:val="en-AU"/>
              </w:rPr>
              <w:t>64,351,631</w:t>
            </w:r>
          </w:p>
        </w:tc>
      </w:tr>
      <w:tr w:rsidR="009A6071" w:rsidRPr="00763A89" w14:paraId="70C51AFC" w14:textId="77777777" w:rsidTr="000E4A9A">
        <w:trPr>
          <w:trHeight w:val="20"/>
          <w:jc w:val="center"/>
        </w:trPr>
        <w:tc>
          <w:tcPr>
            <w:tcW w:w="5170" w:type="dxa"/>
            <w:tcBorders>
              <w:top w:val="nil"/>
              <w:left w:val="nil"/>
              <w:bottom w:val="nil"/>
              <w:right w:val="nil"/>
            </w:tcBorders>
            <w:shd w:val="clear" w:color="auto" w:fill="FFFFFF"/>
          </w:tcPr>
          <w:p w14:paraId="70C51AF8" w14:textId="77777777" w:rsidR="009A6071" w:rsidRPr="00763A89" w:rsidRDefault="00C9335E" w:rsidP="000E4A9A">
            <w:pPr>
              <w:shd w:val="clear" w:color="auto" w:fill="FFFFFF"/>
              <w:tabs>
                <w:tab w:val="left" w:leader="dot" w:pos="5040"/>
              </w:tabs>
              <w:jc w:val="both"/>
              <w:rPr>
                <w:lang w:val="en-AU"/>
              </w:rPr>
            </w:pPr>
            <w:r w:rsidRPr="00763A89">
              <w:rPr>
                <w:b/>
                <w:bCs/>
                <w:szCs w:val="18"/>
                <w:lang w:val="en-AU"/>
              </w:rPr>
              <w:t>2.</w:t>
            </w:r>
            <w:r w:rsidRPr="00763A89">
              <w:rPr>
                <w:rFonts w:eastAsia="Times New Roman"/>
                <w:szCs w:val="18"/>
                <w:lang w:val="en-AU"/>
              </w:rPr>
              <w:t>—</w:t>
            </w:r>
            <w:r w:rsidRPr="00763A89">
              <w:rPr>
                <w:rFonts w:eastAsia="Times New Roman"/>
                <w:b/>
                <w:bCs/>
                <w:szCs w:val="18"/>
                <w:lang w:val="en-AU"/>
              </w:rPr>
              <w:t>Administrative Expenses</w:t>
            </w:r>
            <w:r w:rsidRPr="00763A89">
              <w:rPr>
                <w:rFonts w:eastAsia="Times New Roman"/>
                <w:szCs w:val="18"/>
                <w:lang w:val="en-AU"/>
              </w:rPr>
              <w:t>—</w:t>
            </w:r>
          </w:p>
        </w:tc>
        <w:tc>
          <w:tcPr>
            <w:tcW w:w="1350" w:type="dxa"/>
            <w:tcBorders>
              <w:top w:val="single" w:sz="6" w:space="0" w:color="auto"/>
              <w:left w:val="nil"/>
              <w:bottom w:val="nil"/>
              <w:right w:val="nil"/>
            </w:tcBorders>
            <w:shd w:val="clear" w:color="auto" w:fill="FFFFFF"/>
            <w:vAlign w:val="bottom"/>
          </w:tcPr>
          <w:p w14:paraId="70C51AF9" w14:textId="77777777" w:rsidR="009A6071" w:rsidRPr="00763A89" w:rsidRDefault="009A6071" w:rsidP="000E4A9A">
            <w:pPr>
              <w:shd w:val="clear" w:color="auto" w:fill="FFFFFF"/>
              <w:ind w:right="144"/>
              <w:jc w:val="right"/>
              <w:rPr>
                <w:lang w:val="en-AU"/>
              </w:rPr>
            </w:pPr>
          </w:p>
        </w:tc>
        <w:tc>
          <w:tcPr>
            <w:tcW w:w="1350" w:type="dxa"/>
            <w:tcBorders>
              <w:top w:val="single" w:sz="6" w:space="0" w:color="auto"/>
              <w:left w:val="nil"/>
              <w:bottom w:val="nil"/>
              <w:right w:val="nil"/>
            </w:tcBorders>
            <w:shd w:val="clear" w:color="auto" w:fill="FFFFFF"/>
            <w:vAlign w:val="bottom"/>
          </w:tcPr>
          <w:p w14:paraId="70C51AFA" w14:textId="77777777" w:rsidR="009A6071" w:rsidRPr="00763A89" w:rsidRDefault="009A6071" w:rsidP="000E4A9A">
            <w:pPr>
              <w:shd w:val="clear" w:color="auto" w:fill="FFFFFF"/>
              <w:ind w:right="144"/>
              <w:jc w:val="right"/>
              <w:rPr>
                <w:lang w:val="en-AU"/>
              </w:rPr>
            </w:pPr>
          </w:p>
        </w:tc>
        <w:tc>
          <w:tcPr>
            <w:tcW w:w="1239" w:type="dxa"/>
            <w:tcBorders>
              <w:top w:val="single" w:sz="6" w:space="0" w:color="auto"/>
              <w:left w:val="nil"/>
              <w:bottom w:val="nil"/>
              <w:right w:val="nil"/>
            </w:tcBorders>
            <w:shd w:val="clear" w:color="auto" w:fill="FFFFFF"/>
            <w:vAlign w:val="bottom"/>
          </w:tcPr>
          <w:p w14:paraId="70C51AFB" w14:textId="77777777" w:rsidR="009A6071" w:rsidRPr="00763A89" w:rsidRDefault="009A6071" w:rsidP="000E4A9A">
            <w:pPr>
              <w:shd w:val="clear" w:color="auto" w:fill="FFFFFF"/>
              <w:ind w:right="144"/>
              <w:jc w:val="right"/>
              <w:rPr>
                <w:lang w:val="en-AU"/>
              </w:rPr>
            </w:pPr>
          </w:p>
        </w:tc>
      </w:tr>
      <w:tr w:rsidR="009A6071" w:rsidRPr="00763A89" w14:paraId="70C51B01" w14:textId="77777777" w:rsidTr="000E4A9A">
        <w:trPr>
          <w:trHeight w:val="20"/>
          <w:jc w:val="center"/>
        </w:trPr>
        <w:tc>
          <w:tcPr>
            <w:tcW w:w="5170" w:type="dxa"/>
            <w:tcBorders>
              <w:top w:val="nil"/>
              <w:left w:val="nil"/>
              <w:right w:val="nil"/>
            </w:tcBorders>
            <w:shd w:val="clear" w:color="auto" w:fill="FFFFFF"/>
          </w:tcPr>
          <w:p w14:paraId="70C51AFD" w14:textId="77777777" w:rsidR="009A6071" w:rsidRPr="00763A89" w:rsidRDefault="00C9335E" w:rsidP="00F30C1D">
            <w:pPr>
              <w:shd w:val="clear" w:color="auto" w:fill="FFFFFF"/>
              <w:tabs>
                <w:tab w:val="left" w:leader="dot" w:pos="5040"/>
              </w:tabs>
              <w:ind w:left="706" w:hanging="576"/>
              <w:rPr>
                <w:lang w:val="en-AU"/>
              </w:rPr>
            </w:pPr>
            <w:r w:rsidRPr="00763A89">
              <w:rPr>
                <w:szCs w:val="18"/>
                <w:lang w:val="en-AU"/>
              </w:rPr>
              <w:t>01. Travelling and subsistence</w:t>
            </w:r>
            <w:r w:rsidR="000E4A9A" w:rsidRPr="00763A89">
              <w:rPr>
                <w:szCs w:val="18"/>
                <w:lang w:val="en-AU"/>
              </w:rPr>
              <w:tab/>
            </w:r>
          </w:p>
        </w:tc>
        <w:tc>
          <w:tcPr>
            <w:tcW w:w="1350" w:type="dxa"/>
            <w:tcBorders>
              <w:top w:val="nil"/>
              <w:left w:val="nil"/>
              <w:bottom w:val="nil"/>
              <w:right w:val="nil"/>
            </w:tcBorders>
            <w:shd w:val="clear" w:color="auto" w:fill="FFFFFF"/>
            <w:vAlign w:val="bottom"/>
          </w:tcPr>
          <w:p w14:paraId="70C51AFE" w14:textId="77777777" w:rsidR="009A6071" w:rsidRPr="00763A89" w:rsidRDefault="00C9335E" w:rsidP="000E4A9A">
            <w:pPr>
              <w:shd w:val="clear" w:color="auto" w:fill="FFFFFF"/>
              <w:ind w:right="144"/>
              <w:jc w:val="right"/>
              <w:rPr>
                <w:lang w:val="en-AU"/>
              </w:rPr>
            </w:pPr>
            <w:r w:rsidRPr="00763A89">
              <w:rPr>
                <w:szCs w:val="18"/>
                <w:lang w:val="en-AU"/>
              </w:rPr>
              <w:t>2,213,000</w:t>
            </w:r>
          </w:p>
        </w:tc>
        <w:tc>
          <w:tcPr>
            <w:tcW w:w="1350" w:type="dxa"/>
            <w:tcBorders>
              <w:top w:val="nil"/>
              <w:left w:val="nil"/>
              <w:bottom w:val="nil"/>
              <w:right w:val="nil"/>
            </w:tcBorders>
            <w:shd w:val="clear" w:color="auto" w:fill="FFFFFF"/>
            <w:vAlign w:val="bottom"/>
          </w:tcPr>
          <w:p w14:paraId="70C51AFF" w14:textId="77777777" w:rsidR="009A6071" w:rsidRPr="00763A89" w:rsidRDefault="00C9335E" w:rsidP="000E4A9A">
            <w:pPr>
              <w:shd w:val="clear" w:color="auto" w:fill="FFFFFF"/>
              <w:ind w:right="144"/>
              <w:jc w:val="right"/>
              <w:rPr>
                <w:lang w:val="en-AU"/>
              </w:rPr>
            </w:pPr>
            <w:r w:rsidRPr="00763A89">
              <w:rPr>
                <w:szCs w:val="18"/>
                <w:lang w:val="en-AU"/>
              </w:rPr>
              <w:t>2,580,667</w:t>
            </w:r>
          </w:p>
        </w:tc>
        <w:tc>
          <w:tcPr>
            <w:tcW w:w="1239" w:type="dxa"/>
            <w:tcBorders>
              <w:top w:val="nil"/>
              <w:left w:val="nil"/>
              <w:bottom w:val="nil"/>
              <w:right w:val="nil"/>
            </w:tcBorders>
            <w:shd w:val="clear" w:color="auto" w:fill="FFFFFF"/>
            <w:vAlign w:val="bottom"/>
          </w:tcPr>
          <w:p w14:paraId="70C51B00" w14:textId="77777777" w:rsidR="009A6071" w:rsidRPr="00763A89" w:rsidRDefault="00C9335E" w:rsidP="000E4A9A">
            <w:pPr>
              <w:shd w:val="clear" w:color="auto" w:fill="FFFFFF"/>
              <w:ind w:right="144"/>
              <w:jc w:val="right"/>
              <w:rPr>
                <w:lang w:val="en-AU"/>
              </w:rPr>
            </w:pPr>
            <w:r w:rsidRPr="00763A89">
              <w:rPr>
                <w:szCs w:val="18"/>
                <w:lang w:val="en-AU"/>
              </w:rPr>
              <w:t>2,292,148</w:t>
            </w:r>
          </w:p>
        </w:tc>
      </w:tr>
      <w:tr w:rsidR="009A6071" w:rsidRPr="00763A89" w14:paraId="70C51B06" w14:textId="77777777" w:rsidTr="000E4A9A">
        <w:trPr>
          <w:trHeight w:val="20"/>
          <w:jc w:val="center"/>
        </w:trPr>
        <w:tc>
          <w:tcPr>
            <w:tcW w:w="5170" w:type="dxa"/>
            <w:tcBorders>
              <w:left w:val="nil"/>
              <w:right w:val="nil"/>
            </w:tcBorders>
            <w:shd w:val="clear" w:color="auto" w:fill="FFFFFF"/>
          </w:tcPr>
          <w:p w14:paraId="70C51B02" w14:textId="77777777" w:rsidR="009A6071" w:rsidRPr="00763A89" w:rsidRDefault="00C9335E" w:rsidP="00F30C1D">
            <w:pPr>
              <w:shd w:val="clear" w:color="auto" w:fill="FFFFFF"/>
              <w:tabs>
                <w:tab w:val="left" w:leader="dot" w:pos="5040"/>
              </w:tabs>
              <w:ind w:left="706" w:hanging="576"/>
              <w:rPr>
                <w:lang w:val="en-AU"/>
              </w:rPr>
            </w:pPr>
            <w:r w:rsidRPr="00763A89">
              <w:rPr>
                <w:szCs w:val="18"/>
                <w:lang w:val="en-AU"/>
              </w:rPr>
              <w:t>02. Office requisites and equipment, stationery and printing</w:t>
            </w:r>
          </w:p>
        </w:tc>
        <w:tc>
          <w:tcPr>
            <w:tcW w:w="1350" w:type="dxa"/>
            <w:tcBorders>
              <w:top w:val="nil"/>
              <w:left w:val="nil"/>
              <w:bottom w:val="nil"/>
              <w:right w:val="nil"/>
            </w:tcBorders>
            <w:shd w:val="clear" w:color="auto" w:fill="FFFFFF"/>
            <w:vAlign w:val="bottom"/>
          </w:tcPr>
          <w:p w14:paraId="70C51B03" w14:textId="77777777" w:rsidR="009A6071" w:rsidRPr="00763A89" w:rsidRDefault="00C9335E" w:rsidP="000E4A9A">
            <w:pPr>
              <w:shd w:val="clear" w:color="auto" w:fill="FFFFFF"/>
              <w:ind w:right="144"/>
              <w:jc w:val="right"/>
              <w:rPr>
                <w:lang w:val="en-AU"/>
              </w:rPr>
            </w:pPr>
            <w:r w:rsidRPr="00763A89">
              <w:rPr>
                <w:szCs w:val="18"/>
                <w:lang w:val="en-AU"/>
              </w:rPr>
              <w:t>1,434,000</w:t>
            </w:r>
          </w:p>
        </w:tc>
        <w:tc>
          <w:tcPr>
            <w:tcW w:w="1350" w:type="dxa"/>
            <w:tcBorders>
              <w:top w:val="nil"/>
              <w:left w:val="nil"/>
              <w:bottom w:val="nil"/>
              <w:right w:val="nil"/>
            </w:tcBorders>
            <w:shd w:val="clear" w:color="auto" w:fill="FFFFFF"/>
            <w:vAlign w:val="bottom"/>
          </w:tcPr>
          <w:p w14:paraId="70C51B04" w14:textId="77777777" w:rsidR="009A6071" w:rsidRPr="00763A89" w:rsidRDefault="00C9335E" w:rsidP="000E4A9A">
            <w:pPr>
              <w:shd w:val="clear" w:color="auto" w:fill="FFFFFF"/>
              <w:ind w:right="144"/>
              <w:jc w:val="right"/>
              <w:rPr>
                <w:lang w:val="en-AU"/>
              </w:rPr>
            </w:pPr>
            <w:r w:rsidRPr="00763A89">
              <w:rPr>
                <w:szCs w:val="18"/>
                <w:lang w:val="en-AU"/>
              </w:rPr>
              <w:t>1,688,700</w:t>
            </w:r>
          </w:p>
        </w:tc>
        <w:tc>
          <w:tcPr>
            <w:tcW w:w="1239" w:type="dxa"/>
            <w:tcBorders>
              <w:top w:val="nil"/>
              <w:left w:val="nil"/>
              <w:bottom w:val="nil"/>
              <w:right w:val="nil"/>
            </w:tcBorders>
            <w:shd w:val="clear" w:color="auto" w:fill="FFFFFF"/>
            <w:vAlign w:val="bottom"/>
          </w:tcPr>
          <w:p w14:paraId="70C51B05" w14:textId="77777777" w:rsidR="009A6071" w:rsidRPr="00763A89" w:rsidRDefault="00C9335E" w:rsidP="000E4A9A">
            <w:pPr>
              <w:shd w:val="clear" w:color="auto" w:fill="FFFFFF"/>
              <w:ind w:right="144"/>
              <w:jc w:val="right"/>
              <w:rPr>
                <w:lang w:val="en-AU"/>
              </w:rPr>
            </w:pPr>
            <w:r w:rsidRPr="00763A89">
              <w:rPr>
                <w:szCs w:val="18"/>
                <w:lang w:val="en-AU"/>
              </w:rPr>
              <w:t>1,504,143</w:t>
            </w:r>
          </w:p>
        </w:tc>
      </w:tr>
      <w:tr w:rsidR="009A6071" w:rsidRPr="00763A89" w14:paraId="70C51B0B" w14:textId="77777777" w:rsidTr="000E4A9A">
        <w:trPr>
          <w:trHeight w:val="20"/>
          <w:jc w:val="center"/>
        </w:trPr>
        <w:tc>
          <w:tcPr>
            <w:tcW w:w="5170" w:type="dxa"/>
            <w:tcBorders>
              <w:left w:val="nil"/>
              <w:bottom w:val="nil"/>
              <w:right w:val="nil"/>
            </w:tcBorders>
            <w:shd w:val="clear" w:color="auto" w:fill="FFFFFF"/>
          </w:tcPr>
          <w:p w14:paraId="70C51B07" w14:textId="77777777" w:rsidR="009A6071" w:rsidRPr="00763A89" w:rsidRDefault="00C9335E" w:rsidP="00F30C1D">
            <w:pPr>
              <w:shd w:val="clear" w:color="auto" w:fill="FFFFFF"/>
              <w:tabs>
                <w:tab w:val="left" w:leader="dot" w:pos="5040"/>
              </w:tabs>
              <w:ind w:left="706" w:hanging="576"/>
              <w:rPr>
                <w:lang w:val="en-AU"/>
              </w:rPr>
            </w:pPr>
            <w:r w:rsidRPr="00763A89">
              <w:rPr>
                <w:szCs w:val="18"/>
                <w:lang w:val="en-AU"/>
              </w:rPr>
              <w:t>03. Postage, telegrams and telephone services</w:t>
            </w:r>
            <w:r w:rsidR="000E4A9A" w:rsidRPr="00763A89">
              <w:rPr>
                <w:szCs w:val="18"/>
                <w:lang w:val="en-AU"/>
              </w:rPr>
              <w:tab/>
            </w:r>
          </w:p>
        </w:tc>
        <w:tc>
          <w:tcPr>
            <w:tcW w:w="1350" w:type="dxa"/>
            <w:tcBorders>
              <w:top w:val="nil"/>
              <w:left w:val="nil"/>
              <w:bottom w:val="nil"/>
              <w:right w:val="nil"/>
            </w:tcBorders>
            <w:shd w:val="clear" w:color="auto" w:fill="FFFFFF"/>
            <w:vAlign w:val="bottom"/>
          </w:tcPr>
          <w:p w14:paraId="70C51B08" w14:textId="77777777" w:rsidR="009A6071" w:rsidRPr="00763A89" w:rsidRDefault="00C9335E" w:rsidP="000E4A9A">
            <w:pPr>
              <w:shd w:val="clear" w:color="auto" w:fill="FFFFFF"/>
              <w:ind w:right="144"/>
              <w:jc w:val="right"/>
              <w:rPr>
                <w:lang w:val="en-AU"/>
              </w:rPr>
            </w:pPr>
            <w:r w:rsidRPr="00763A89">
              <w:rPr>
                <w:szCs w:val="18"/>
                <w:lang w:val="en-AU"/>
              </w:rPr>
              <w:t>3,855,000</w:t>
            </w:r>
          </w:p>
        </w:tc>
        <w:tc>
          <w:tcPr>
            <w:tcW w:w="1350" w:type="dxa"/>
            <w:tcBorders>
              <w:top w:val="nil"/>
              <w:left w:val="nil"/>
              <w:bottom w:val="nil"/>
              <w:right w:val="nil"/>
            </w:tcBorders>
            <w:shd w:val="clear" w:color="auto" w:fill="FFFFFF"/>
            <w:vAlign w:val="bottom"/>
          </w:tcPr>
          <w:p w14:paraId="70C51B09" w14:textId="77777777" w:rsidR="009A6071" w:rsidRPr="00763A89" w:rsidRDefault="00C9335E" w:rsidP="000E4A9A">
            <w:pPr>
              <w:shd w:val="clear" w:color="auto" w:fill="FFFFFF"/>
              <w:ind w:right="144"/>
              <w:jc w:val="right"/>
              <w:rPr>
                <w:lang w:val="en-AU"/>
              </w:rPr>
            </w:pPr>
            <w:r w:rsidRPr="00763A89">
              <w:rPr>
                <w:szCs w:val="18"/>
                <w:lang w:val="en-AU"/>
              </w:rPr>
              <w:t>3,967,800</w:t>
            </w:r>
          </w:p>
        </w:tc>
        <w:tc>
          <w:tcPr>
            <w:tcW w:w="1239" w:type="dxa"/>
            <w:tcBorders>
              <w:top w:val="nil"/>
              <w:left w:val="nil"/>
              <w:bottom w:val="nil"/>
              <w:right w:val="nil"/>
            </w:tcBorders>
            <w:shd w:val="clear" w:color="auto" w:fill="FFFFFF"/>
            <w:vAlign w:val="bottom"/>
          </w:tcPr>
          <w:p w14:paraId="70C51B0A" w14:textId="77777777" w:rsidR="009A6071" w:rsidRPr="00763A89" w:rsidRDefault="00C9335E" w:rsidP="000E4A9A">
            <w:pPr>
              <w:shd w:val="clear" w:color="auto" w:fill="FFFFFF"/>
              <w:ind w:right="144"/>
              <w:jc w:val="right"/>
              <w:rPr>
                <w:lang w:val="en-AU"/>
              </w:rPr>
            </w:pPr>
            <w:r w:rsidRPr="00763A89">
              <w:rPr>
                <w:szCs w:val="18"/>
                <w:lang w:val="en-AU"/>
              </w:rPr>
              <w:t>3,588,534</w:t>
            </w:r>
          </w:p>
        </w:tc>
      </w:tr>
      <w:tr w:rsidR="009A6071" w:rsidRPr="00763A89" w14:paraId="70C51B10" w14:textId="77777777" w:rsidTr="000E4A9A">
        <w:trPr>
          <w:trHeight w:val="20"/>
          <w:jc w:val="center"/>
        </w:trPr>
        <w:tc>
          <w:tcPr>
            <w:tcW w:w="5170" w:type="dxa"/>
            <w:tcBorders>
              <w:top w:val="nil"/>
              <w:left w:val="nil"/>
              <w:right w:val="nil"/>
            </w:tcBorders>
            <w:shd w:val="clear" w:color="auto" w:fill="FFFFFF"/>
          </w:tcPr>
          <w:p w14:paraId="70C51B0C" w14:textId="77777777" w:rsidR="009A6071" w:rsidRPr="00763A89" w:rsidRDefault="00C9335E" w:rsidP="00F30C1D">
            <w:pPr>
              <w:shd w:val="clear" w:color="auto" w:fill="FFFFFF"/>
              <w:tabs>
                <w:tab w:val="left" w:leader="dot" w:pos="5040"/>
              </w:tabs>
              <w:ind w:left="706" w:hanging="576"/>
              <w:rPr>
                <w:lang w:val="en-AU"/>
              </w:rPr>
            </w:pPr>
            <w:r w:rsidRPr="00763A89">
              <w:rPr>
                <w:szCs w:val="18"/>
                <w:lang w:val="en-AU"/>
              </w:rPr>
              <w:t>04. Motor vehicles, launches and aircraft</w:t>
            </w:r>
            <w:r w:rsidRPr="00763A89">
              <w:rPr>
                <w:rFonts w:eastAsia="Times New Roman"/>
                <w:szCs w:val="18"/>
                <w:lang w:val="en-AU"/>
              </w:rPr>
              <w:t>—Hire, maintenance and running expenses</w:t>
            </w:r>
            <w:r w:rsidR="000E4A9A" w:rsidRPr="00763A89">
              <w:rPr>
                <w:rFonts w:eastAsia="Times New Roman"/>
                <w:szCs w:val="18"/>
                <w:lang w:val="en-AU"/>
              </w:rPr>
              <w:tab/>
            </w:r>
          </w:p>
        </w:tc>
        <w:tc>
          <w:tcPr>
            <w:tcW w:w="1350" w:type="dxa"/>
            <w:tcBorders>
              <w:top w:val="nil"/>
              <w:left w:val="nil"/>
              <w:bottom w:val="nil"/>
              <w:right w:val="nil"/>
            </w:tcBorders>
            <w:shd w:val="clear" w:color="auto" w:fill="FFFFFF"/>
            <w:vAlign w:val="bottom"/>
          </w:tcPr>
          <w:p w14:paraId="70C51B0D" w14:textId="77777777" w:rsidR="009A6071" w:rsidRPr="00763A89" w:rsidRDefault="00C9335E" w:rsidP="000E4A9A">
            <w:pPr>
              <w:shd w:val="clear" w:color="auto" w:fill="FFFFFF"/>
              <w:ind w:right="144"/>
              <w:jc w:val="right"/>
              <w:rPr>
                <w:lang w:val="en-AU"/>
              </w:rPr>
            </w:pPr>
            <w:r w:rsidRPr="00763A89">
              <w:rPr>
                <w:szCs w:val="18"/>
                <w:lang w:val="en-AU"/>
              </w:rPr>
              <w:t>910,700</w:t>
            </w:r>
          </w:p>
        </w:tc>
        <w:tc>
          <w:tcPr>
            <w:tcW w:w="1350" w:type="dxa"/>
            <w:tcBorders>
              <w:top w:val="nil"/>
              <w:left w:val="nil"/>
              <w:bottom w:val="nil"/>
              <w:right w:val="nil"/>
            </w:tcBorders>
            <w:shd w:val="clear" w:color="auto" w:fill="FFFFFF"/>
            <w:vAlign w:val="bottom"/>
          </w:tcPr>
          <w:p w14:paraId="70C51B0E" w14:textId="77777777" w:rsidR="009A6071" w:rsidRPr="00763A89" w:rsidRDefault="00C9335E" w:rsidP="000E4A9A">
            <w:pPr>
              <w:shd w:val="clear" w:color="auto" w:fill="FFFFFF"/>
              <w:ind w:right="144"/>
              <w:jc w:val="right"/>
              <w:rPr>
                <w:lang w:val="en-AU"/>
              </w:rPr>
            </w:pPr>
            <w:r w:rsidRPr="00763A89">
              <w:rPr>
                <w:szCs w:val="18"/>
                <w:lang w:val="en-AU"/>
              </w:rPr>
              <w:t>959,200</w:t>
            </w:r>
          </w:p>
        </w:tc>
        <w:tc>
          <w:tcPr>
            <w:tcW w:w="1239" w:type="dxa"/>
            <w:tcBorders>
              <w:top w:val="nil"/>
              <w:left w:val="nil"/>
              <w:bottom w:val="nil"/>
              <w:right w:val="nil"/>
            </w:tcBorders>
            <w:shd w:val="clear" w:color="auto" w:fill="FFFFFF"/>
            <w:vAlign w:val="bottom"/>
          </w:tcPr>
          <w:p w14:paraId="70C51B0F" w14:textId="77777777" w:rsidR="009A6071" w:rsidRPr="00763A89" w:rsidRDefault="00C9335E" w:rsidP="000E4A9A">
            <w:pPr>
              <w:shd w:val="clear" w:color="auto" w:fill="FFFFFF"/>
              <w:ind w:right="144"/>
              <w:jc w:val="right"/>
              <w:rPr>
                <w:lang w:val="en-AU"/>
              </w:rPr>
            </w:pPr>
            <w:r w:rsidRPr="00763A89">
              <w:rPr>
                <w:szCs w:val="18"/>
                <w:lang w:val="en-AU"/>
              </w:rPr>
              <w:t>929,910</w:t>
            </w:r>
          </w:p>
        </w:tc>
      </w:tr>
      <w:tr w:rsidR="009A6071" w:rsidRPr="00763A89" w14:paraId="70C51B15" w14:textId="77777777" w:rsidTr="000E4A9A">
        <w:trPr>
          <w:trHeight w:val="20"/>
          <w:jc w:val="center"/>
        </w:trPr>
        <w:tc>
          <w:tcPr>
            <w:tcW w:w="5170" w:type="dxa"/>
            <w:tcBorders>
              <w:left w:val="nil"/>
              <w:right w:val="nil"/>
            </w:tcBorders>
            <w:shd w:val="clear" w:color="auto" w:fill="FFFFFF"/>
          </w:tcPr>
          <w:p w14:paraId="70C51B11" w14:textId="77777777" w:rsidR="009A6071" w:rsidRPr="00763A89" w:rsidRDefault="00C9335E" w:rsidP="00F30C1D">
            <w:pPr>
              <w:shd w:val="clear" w:color="auto" w:fill="FFFFFF"/>
              <w:tabs>
                <w:tab w:val="left" w:leader="dot" w:pos="5040"/>
              </w:tabs>
              <w:ind w:left="706" w:hanging="576"/>
              <w:rPr>
                <w:lang w:val="en-AU"/>
              </w:rPr>
            </w:pPr>
            <w:r w:rsidRPr="00763A89">
              <w:rPr>
                <w:szCs w:val="18"/>
                <w:lang w:val="en-AU"/>
              </w:rPr>
              <w:t>05. Distribution of publications</w:t>
            </w:r>
            <w:r w:rsidR="000E4A9A" w:rsidRPr="00763A89">
              <w:rPr>
                <w:szCs w:val="18"/>
                <w:lang w:val="en-AU"/>
              </w:rPr>
              <w:tab/>
            </w:r>
          </w:p>
        </w:tc>
        <w:tc>
          <w:tcPr>
            <w:tcW w:w="1350" w:type="dxa"/>
            <w:tcBorders>
              <w:top w:val="nil"/>
              <w:left w:val="nil"/>
              <w:bottom w:val="nil"/>
              <w:right w:val="nil"/>
            </w:tcBorders>
            <w:shd w:val="clear" w:color="auto" w:fill="FFFFFF"/>
            <w:vAlign w:val="bottom"/>
          </w:tcPr>
          <w:p w14:paraId="70C51B12" w14:textId="77777777" w:rsidR="009A6071" w:rsidRPr="00763A89" w:rsidRDefault="00C9335E" w:rsidP="000E4A9A">
            <w:pPr>
              <w:shd w:val="clear" w:color="auto" w:fill="FFFFFF"/>
              <w:ind w:right="144"/>
              <w:jc w:val="right"/>
              <w:rPr>
                <w:lang w:val="en-AU"/>
              </w:rPr>
            </w:pPr>
            <w:r w:rsidRPr="00763A89">
              <w:rPr>
                <w:szCs w:val="18"/>
                <w:lang w:val="en-AU"/>
              </w:rPr>
              <w:t>940,000</w:t>
            </w:r>
          </w:p>
        </w:tc>
        <w:tc>
          <w:tcPr>
            <w:tcW w:w="1350" w:type="dxa"/>
            <w:tcBorders>
              <w:top w:val="nil"/>
              <w:left w:val="nil"/>
              <w:bottom w:val="nil"/>
              <w:right w:val="nil"/>
            </w:tcBorders>
            <w:shd w:val="clear" w:color="auto" w:fill="FFFFFF"/>
            <w:vAlign w:val="bottom"/>
          </w:tcPr>
          <w:p w14:paraId="70C51B13" w14:textId="77777777" w:rsidR="009A6071" w:rsidRPr="00763A89" w:rsidRDefault="00C9335E" w:rsidP="000E4A9A">
            <w:pPr>
              <w:shd w:val="clear" w:color="auto" w:fill="FFFFFF"/>
              <w:ind w:right="144"/>
              <w:jc w:val="right"/>
              <w:rPr>
                <w:lang w:val="en-AU"/>
              </w:rPr>
            </w:pPr>
            <w:r w:rsidRPr="00763A89">
              <w:rPr>
                <w:szCs w:val="18"/>
                <w:lang w:val="en-AU"/>
              </w:rPr>
              <w:t>1,161,000</w:t>
            </w:r>
          </w:p>
        </w:tc>
        <w:tc>
          <w:tcPr>
            <w:tcW w:w="1239" w:type="dxa"/>
            <w:tcBorders>
              <w:top w:val="nil"/>
              <w:left w:val="nil"/>
              <w:bottom w:val="nil"/>
              <w:right w:val="nil"/>
            </w:tcBorders>
            <w:shd w:val="clear" w:color="auto" w:fill="FFFFFF"/>
            <w:vAlign w:val="bottom"/>
          </w:tcPr>
          <w:p w14:paraId="70C51B14" w14:textId="77777777" w:rsidR="009A6071" w:rsidRPr="00763A89" w:rsidRDefault="00C9335E" w:rsidP="000E4A9A">
            <w:pPr>
              <w:shd w:val="clear" w:color="auto" w:fill="FFFFFF"/>
              <w:ind w:right="144"/>
              <w:jc w:val="right"/>
              <w:rPr>
                <w:lang w:val="en-AU"/>
              </w:rPr>
            </w:pPr>
            <w:r w:rsidRPr="00763A89">
              <w:rPr>
                <w:szCs w:val="18"/>
                <w:lang w:val="en-AU"/>
              </w:rPr>
              <w:t>943,621</w:t>
            </w:r>
          </w:p>
        </w:tc>
      </w:tr>
      <w:tr w:rsidR="009A6071" w:rsidRPr="00763A89" w14:paraId="70C51B1A" w14:textId="77777777" w:rsidTr="000E4A9A">
        <w:trPr>
          <w:trHeight w:val="20"/>
          <w:jc w:val="center"/>
        </w:trPr>
        <w:tc>
          <w:tcPr>
            <w:tcW w:w="5170" w:type="dxa"/>
            <w:tcBorders>
              <w:left w:val="nil"/>
              <w:right w:val="nil"/>
            </w:tcBorders>
            <w:shd w:val="clear" w:color="auto" w:fill="FFFFFF"/>
          </w:tcPr>
          <w:p w14:paraId="70C51B16" w14:textId="77777777" w:rsidR="009A6071" w:rsidRPr="00763A89" w:rsidRDefault="00C9335E" w:rsidP="00F30C1D">
            <w:pPr>
              <w:shd w:val="clear" w:color="auto" w:fill="FFFFFF"/>
              <w:tabs>
                <w:tab w:val="left" w:leader="dot" w:pos="5040"/>
              </w:tabs>
              <w:ind w:left="706" w:hanging="576"/>
              <w:rPr>
                <w:lang w:val="en-AU"/>
              </w:rPr>
            </w:pPr>
            <w:r w:rsidRPr="00763A89">
              <w:rPr>
                <w:szCs w:val="18"/>
                <w:lang w:val="en-AU"/>
              </w:rPr>
              <w:t>06. Commonwealth of Australia Government Gazette</w:t>
            </w:r>
            <w:r w:rsidRPr="00763A89">
              <w:rPr>
                <w:rFonts w:eastAsia="Times New Roman"/>
                <w:szCs w:val="18"/>
                <w:lang w:val="en-AU"/>
              </w:rPr>
              <w:t>— Printing</w:t>
            </w:r>
            <w:r w:rsidR="000E4A9A" w:rsidRPr="00763A89">
              <w:rPr>
                <w:rFonts w:eastAsia="Times New Roman"/>
                <w:szCs w:val="18"/>
                <w:lang w:val="en-AU"/>
              </w:rPr>
              <w:tab/>
            </w:r>
          </w:p>
        </w:tc>
        <w:tc>
          <w:tcPr>
            <w:tcW w:w="1350" w:type="dxa"/>
            <w:tcBorders>
              <w:top w:val="nil"/>
              <w:left w:val="nil"/>
              <w:bottom w:val="nil"/>
              <w:right w:val="nil"/>
            </w:tcBorders>
            <w:shd w:val="clear" w:color="auto" w:fill="FFFFFF"/>
            <w:vAlign w:val="bottom"/>
          </w:tcPr>
          <w:p w14:paraId="70C51B17" w14:textId="77777777" w:rsidR="009A6071" w:rsidRPr="00763A89" w:rsidRDefault="00C9335E" w:rsidP="000E4A9A">
            <w:pPr>
              <w:shd w:val="clear" w:color="auto" w:fill="FFFFFF"/>
              <w:ind w:right="144"/>
              <w:jc w:val="right"/>
              <w:rPr>
                <w:lang w:val="en-AU"/>
              </w:rPr>
            </w:pPr>
            <w:r w:rsidRPr="00763A89">
              <w:rPr>
                <w:szCs w:val="18"/>
                <w:lang w:val="en-AU"/>
              </w:rPr>
              <w:t>1,800,000</w:t>
            </w:r>
          </w:p>
        </w:tc>
        <w:tc>
          <w:tcPr>
            <w:tcW w:w="1350" w:type="dxa"/>
            <w:tcBorders>
              <w:top w:val="nil"/>
              <w:left w:val="nil"/>
              <w:bottom w:val="nil"/>
              <w:right w:val="nil"/>
            </w:tcBorders>
            <w:shd w:val="clear" w:color="auto" w:fill="FFFFFF"/>
            <w:vAlign w:val="bottom"/>
          </w:tcPr>
          <w:p w14:paraId="70C51B18" w14:textId="77777777" w:rsidR="009A6071" w:rsidRPr="00763A89" w:rsidRDefault="00C9335E" w:rsidP="000E4A9A">
            <w:pPr>
              <w:shd w:val="clear" w:color="auto" w:fill="FFFFFF"/>
              <w:ind w:right="144"/>
              <w:jc w:val="right"/>
              <w:rPr>
                <w:lang w:val="en-AU"/>
              </w:rPr>
            </w:pPr>
            <w:r w:rsidRPr="00763A89">
              <w:rPr>
                <w:szCs w:val="18"/>
                <w:lang w:val="en-AU"/>
              </w:rPr>
              <w:t>1,814,000</w:t>
            </w:r>
          </w:p>
        </w:tc>
        <w:tc>
          <w:tcPr>
            <w:tcW w:w="1239" w:type="dxa"/>
            <w:tcBorders>
              <w:top w:val="nil"/>
              <w:left w:val="nil"/>
              <w:bottom w:val="nil"/>
              <w:right w:val="nil"/>
            </w:tcBorders>
            <w:shd w:val="clear" w:color="auto" w:fill="FFFFFF"/>
            <w:vAlign w:val="bottom"/>
          </w:tcPr>
          <w:p w14:paraId="70C51B19" w14:textId="77777777" w:rsidR="009A6071" w:rsidRPr="00763A89" w:rsidRDefault="00C9335E" w:rsidP="000E4A9A">
            <w:pPr>
              <w:shd w:val="clear" w:color="auto" w:fill="FFFFFF"/>
              <w:ind w:right="144"/>
              <w:jc w:val="right"/>
              <w:rPr>
                <w:lang w:val="en-AU"/>
              </w:rPr>
            </w:pPr>
            <w:r w:rsidRPr="00763A89">
              <w:rPr>
                <w:szCs w:val="18"/>
                <w:lang w:val="en-AU"/>
              </w:rPr>
              <w:t>1,667,307</w:t>
            </w:r>
          </w:p>
        </w:tc>
      </w:tr>
      <w:tr w:rsidR="009A6071" w:rsidRPr="00763A89" w14:paraId="70C51B1F" w14:textId="77777777" w:rsidTr="000E4A9A">
        <w:trPr>
          <w:trHeight w:val="20"/>
          <w:jc w:val="center"/>
        </w:trPr>
        <w:tc>
          <w:tcPr>
            <w:tcW w:w="5170" w:type="dxa"/>
            <w:tcBorders>
              <w:left w:val="nil"/>
              <w:bottom w:val="nil"/>
              <w:right w:val="nil"/>
            </w:tcBorders>
            <w:shd w:val="clear" w:color="auto" w:fill="FFFFFF"/>
          </w:tcPr>
          <w:p w14:paraId="70C51B1B" w14:textId="77777777" w:rsidR="009A6071" w:rsidRPr="00763A89" w:rsidRDefault="00C9335E" w:rsidP="00F30C1D">
            <w:pPr>
              <w:shd w:val="clear" w:color="auto" w:fill="FFFFFF"/>
              <w:tabs>
                <w:tab w:val="left" w:leader="dot" w:pos="5040"/>
              </w:tabs>
              <w:ind w:left="706" w:hanging="576"/>
              <w:rPr>
                <w:lang w:val="en-AU"/>
              </w:rPr>
            </w:pPr>
            <w:r w:rsidRPr="00763A89">
              <w:rPr>
                <w:szCs w:val="18"/>
                <w:lang w:val="en-AU"/>
              </w:rPr>
              <w:t>07. National publicity materials and illustrations</w:t>
            </w:r>
            <w:r w:rsidR="000E4A9A" w:rsidRPr="00763A89">
              <w:rPr>
                <w:szCs w:val="18"/>
                <w:lang w:val="en-AU"/>
              </w:rPr>
              <w:tab/>
            </w:r>
          </w:p>
        </w:tc>
        <w:tc>
          <w:tcPr>
            <w:tcW w:w="1350" w:type="dxa"/>
            <w:tcBorders>
              <w:top w:val="nil"/>
              <w:left w:val="nil"/>
              <w:bottom w:val="nil"/>
              <w:right w:val="nil"/>
            </w:tcBorders>
            <w:shd w:val="clear" w:color="auto" w:fill="FFFFFF"/>
            <w:vAlign w:val="bottom"/>
          </w:tcPr>
          <w:p w14:paraId="70C51B1C" w14:textId="77777777" w:rsidR="009A6071" w:rsidRPr="00763A89" w:rsidRDefault="00C9335E" w:rsidP="000E4A9A">
            <w:pPr>
              <w:shd w:val="clear" w:color="auto" w:fill="FFFFFF"/>
              <w:ind w:right="144"/>
              <w:jc w:val="right"/>
              <w:rPr>
                <w:lang w:val="en-AU"/>
              </w:rPr>
            </w:pPr>
            <w:r w:rsidRPr="00763A89">
              <w:rPr>
                <w:szCs w:val="18"/>
                <w:lang w:val="en-AU"/>
              </w:rPr>
              <w:t>1,184,000</w:t>
            </w:r>
          </w:p>
        </w:tc>
        <w:tc>
          <w:tcPr>
            <w:tcW w:w="1350" w:type="dxa"/>
            <w:tcBorders>
              <w:top w:val="nil"/>
              <w:left w:val="nil"/>
              <w:bottom w:val="nil"/>
              <w:right w:val="nil"/>
            </w:tcBorders>
            <w:shd w:val="clear" w:color="auto" w:fill="FFFFFF"/>
            <w:vAlign w:val="bottom"/>
          </w:tcPr>
          <w:p w14:paraId="70C51B1D" w14:textId="77777777" w:rsidR="009A6071" w:rsidRPr="00763A89" w:rsidRDefault="00C9335E" w:rsidP="000E4A9A">
            <w:pPr>
              <w:shd w:val="clear" w:color="auto" w:fill="FFFFFF"/>
              <w:ind w:right="144"/>
              <w:jc w:val="right"/>
              <w:rPr>
                <w:lang w:val="en-AU"/>
              </w:rPr>
            </w:pPr>
            <w:r w:rsidRPr="00763A89">
              <w:rPr>
                <w:szCs w:val="18"/>
                <w:lang w:val="en-AU"/>
              </w:rPr>
              <w:t>1,265,000</w:t>
            </w:r>
          </w:p>
        </w:tc>
        <w:tc>
          <w:tcPr>
            <w:tcW w:w="1239" w:type="dxa"/>
            <w:tcBorders>
              <w:top w:val="nil"/>
              <w:left w:val="nil"/>
              <w:bottom w:val="nil"/>
              <w:right w:val="nil"/>
            </w:tcBorders>
            <w:shd w:val="clear" w:color="auto" w:fill="FFFFFF"/>
            <w:vAlign w:val="bottom"/>
          </w:tcPr>
          <w:p w14:paraId="70C51B1E" w14:textId="77777777" w:rsidR="009A6071" w:rsidRPr="00763A89" w:rsidRDefault="00C9335E" w:rsidP="000E4A9A">
            <w:pPr>
              <w:shd w:val="clear" w:color="auto" w:fill="FFFFFF"/>
              <w:ind w:right="144"/>
              <w:jc w:val="right"/>
              <w:rPr>
                <w:lang w:val="en-AU"/>
              </w:rPr>
            </w:pPr>
            <w:r w:rsidRPr="00763A89">
              <w:rPr>
                <w:szCs w:val="18"/>
                <w:lang w:val="en-AU"/>
              </w:rPr>
              <w:t>1,108,404</w:t>
            </w:r>
          </w:p>
        </w:tc>
      </w:tr>
      <w:tr w:rsidR="009A6071" w:rsidRPr="00763A89" w14:paraId="70C51B24" w14:textId="77777777" w:rsidTr="000E4A9A">
        <w:trPr>
          <w:trHeight w:val="20"/>
          <w:jc w:val="center"/>
        </w:trPr>
        <w:tc>
          <w:tcPr>
            <w:tcW w:w="5170" w:type="dxa"/>
            <w:tcBorders>
              <w:top w:val="nil"/>
              <w:left w:val="nil"/>
              <w:right w:val="nil"/>
            </w:tcBorders>
            <w:shd w:val="clear" w:color="auto" w:fill="FFFFFF"/>
          </w:tcPr>
          <w:p w14:paraId="70C51B20" w14:textId="77777777" w:rsidR="009A6071" w:rsidRPr="00763A89" w:rsidRDefault="00C9335E" w:rsidP="00F30C1D">
            <w:pPr>
              <w:shd w:val="clear" w:color="auto" w:fill="FFFFFF"/>
              <w:tabs>
                <w:tab w:val="left" w:leader="dot" w:pos="5040"/>
              </w:tabs>
              <w:ind w:left="706" w:hanging="576"/>
              <w:rPr>
                <w:lang w:val="en-AU"/>
              </w:rPr>
            </w:pPr>
            <w:r w:rsidRPr="00763A89">
              <w:rPr>
                <w:szCs w:val="18"/>
                <w:lang w:val="en-AU"/>
              </w:rPr>
              <w:t>08. Computer services</w:t>
            </w:r>
            <w:r w:rsidR="000E4A9A" w:rsidRPr="00763A89">
              <w:rPr>
                <w:szCs w:val="18"/>
                <w:lang w:val="en-AU"/>
              </w:rPr>
              <w:tab/>
            </w:r>
          </w:p>
        </w:tc>
        <w:tc>
          <w:tcPr>
            <w:tcW w:w="1350" w:type="dxa"/>
            <w:tcBorders>
              <w:top w:val="nil"/>
              <w:left w:val="nil"/>
              <w:bottom w:val="nil"/>
              <w:right w:val="nil"/>
            </w:tcBorders>
            <w:shd w:val="clear" w:color="auto" w:fill="FFFFFF"/>
            <w:vAlign w:val="bottom"/>
          </w:tcPr>
          <w:p w14:paraId="70C51B21" w14:textId="77777777" w:rsidR="009A6071" w:rsidRPr="00763A89" w:rsidRDefault="00C9335E" w:rsidP="000E4A9A">
            <w:pPr>
              <w:shd w:val="clear" w:color="auto" w:fill="FFFFFF"/>
              <w:ind w:right="144"/>
              <w:jc w:val="right"/>
              <w:rPr>
                <w:lang w:val="en-AU"/>
              </w:rPr>
            </w:pPr>
            <w:r w:rsidRPr="00763A89">
              <w:rPr>
                <w:szCs w:val="18"/>
                <w:lang w:val="en-AU"/>
              </w:rPr>
              <w:t>1,343,000</w:t>
            </w:r>
          </w:p>
        </w:tc>
        <w:tc>
          <w:tcPr>
            <w:tcW w:w="1350" w:type="dxa"/>
            <w:tcBorders>
              <w:top w:val="nil"/>
              <w:left w:val="nil"/>
              <w:bottom w:val="nil"/>
              <w:right w:val="nil"/>
            </w:tcBorders>
            <w:shd w:val="clear" w:color="auto" w:fill="FFFFFF"/>
            <w:vAlign w:val="bottom"/>
          </w:tcPr>
          <w:p w14:paraId="70C51B22" w14:textId="77777777" w:rsidR="009A6071" w:rsidRPr="00763A89" w:rsidRDefault="00C9335E" w:rsidP="000E4A9A">
            <w:pPr>
              <w:shd w:val="clear" w:color="auto" w:fill="FFFFFF"/>
              <w:ind w:right="144"/>
              <w:jc w:val="right"/>
              <w:rPr>
                <w:lang w:val="en-AU"/>
              </w:rPr>
            </w:pPr>
            <w:r w:rsidRPr="00763A89">
              <w:rPr>
                <w:szCs w:val="18"/>
                <w:lang w:val="en-AU"/>
              </w:rPr>
              <w:t>1,677,400</w:t>
            </w:r>
          </w:p>
        </w:tc>
        <w:tc>
          <w:tcPr>
            <w:tcW w:w="1239" w:type="dxa"/>
            <w:tcBorders>
              <w:top w:val="nil"/>
              <w:left w:val="nil"/>
              <w:bottom w:val="nil"/>
              <w:right w:val="nil"/>
            </w:tcBorders>
            <w:shd w:val="clear" w:color="auto" w:fill="FFFFFF"/>
            <w:vAlign w:val="bottom"/>
          </w:tcPr>
          <w:p w14:paraId="70C51B23" w14:textId="77777777" w:rsidR="009A6071" w:rsidRPr="00763A89" w:rsidRDefault="00C9335E" w:rsidP="000E4A9A">
            <w:pPr>
              <w:shd w:val="clear" w:color="auto" w:fill="FFFFFF"/>
              <w:ind w:right="144"/>
              <w:jc w:val="right"/>
              <w:rPr>
                <w:lang w:val="en-AU"/>
              </w:rPr>
            </w:pPr>
            <w:r w:rsidRPr="00763A89">
              <w:rPr>
                <w:szCs w:val="18"/>
                <w:lang w:val="en-AU"/>
              </w:rPr>
              <w:t>1,346,065</w:t>
            </w:r>
          </w:p>
        </w:tc>
      </w:tr>
      <w:tr w:rsidR="009A6071" w:rsidRPr="00763A89" w14:paraId="70C51B29" w14:textId="77777777" w:rsidTr="000E4A9A">
        <w:trPr>
          <w:trHeight w:val="20"/>
          <w:jc w:val="center"/>
        </w:trPr>
        <w:tc>
          <w:tcPr>
            <w:tcW w:w="5170" w:type="dxa"/>
            <w:tcBorders>
              <w:left w:val="nil"/>
              <w:right w:val="nil"/>
            </w:tcBorders>
            <w:shd w:val="clear" w:color="auto" w:fill="FFFFFF"/>
          </w:tcPr>
          <w:p w14:paraId="70C51B25" w14:textId="4EC21321" w:rsidR="009A6071" w:rsidRPr="00763A89" w:rsidRDefault="00C9335E" w:rsidP="00F30C1D">
            <w:pPr>
              <w:shd w:val="clear" w:color="auto" w:fill="FFFFFF"/>
              <w:tabs>
                <w:tab w:val="left" w:leader="dot" w:pos="5040"/>
              </w:tabs>
              <w:ind w:left="706" w:hanging="576"/>
              <w:rPr>
                <w:lang w:val="en-AU"/>
              </w:rPr>
            </w:pPr>
            <w:r w:rsidRPr="00763A89">
              <w:rPr>
                <w:szCs w:val="18"/>
                <w:lang w:val="en-AU"/>
              </w:rPr>
              <w:t>09. Private surveying services, consultants and part</w:t>
            </w:r>
            <w:r w:rsidR="00763A89">
              <w:rPr>
                <w:szCs w:val="18"/>
                <w:lang w:val="en-AU"/>
              </w:rPr>
              <w:noBreakHyphen/>
            </w:r>
            <w:r w:rsidRPr="00763A89">
              <w:rPr>
                <w:szCs w:val="18"/>
                <w:lang w:val="en-AU"/>
              </w:rPr>
              <w:t>time members of committees</w:t>
            </w:r>
            <w:r w:rsidRPr="00763A89">
              <w:rPr>
                <w:rFonts w:eastAsia="Times New Roman"/>
                <w:szCs w:val="18"/>
                <w:lang w:val="en-AU"/>
              </w:rPr>
              <w:t>—Fees</w:t>
            </w:r>
            <w:r w:rsidR="000E4A9A" w:rsidRPr="00763A89">
              <w:rPr>
                <w:rFonts w:eastAsia="Times New Roman"/>
                <w:szCs w:val="18"/>
                <w:lang w:val="en-AU"/>
              </w:rPr>
              <w:tab/>
            </w:r>
          </w:p>
        </w:tc>
        <w:tc>
          <w:tcPr>
            <w:tcW w:w="1350" w:type="dxa"/>
            <w:tcBorders>
              <w:top w:val="nil"/>
              <w:left w:val="nil"/>
              <w:bottom w:val="nil"/>
              <w:right w:val="nil"/>
            </w:tcBorders>
            <w:shd w:val="clear" w:color="auto" w:fill="FFFFFF"/>
            <w:vAlign w:val="bottom"/>
          </w:tcPr>
          <w:p w14:paraId="70C51B26" w14:textId="77777777" w:rsidR="009A6071" w:rsidRPr="00763A89" w:rsidRDefault="00C9335E" w:rsidP="000E4A9A">
            <w:pPr>
              <w:shd w:val="clear" w:color="auto" w:fill="FFFFFF"/>
              <w:ind w:right="144"/>
              <w:jc w:val="right"/>
              <w:rPr>
                <w:lang w:val="en-AU"/>
              </w:rPr>
            </w:pPr>
            <w:r w:rsidRPr="00763A89">
              <w:rPr>
                <w:szCs w:val="18"/>
                <w:lang w:val="en-AU"/>
              </w:rPr>
              <w:t>1,903,000</w:t>
            </w:r>
          </w:p>
        </w:tc>
        <w:tc>
          <w:tcPr>
            <w:tcW w:w="1350" w:type="dxa"/>
            <w:tcBorders>
              <w:top w:val="nil"/>
              <w:left w:val="nil"/>
              <w:bottom w:val="nil"/>
              <w:right w:val="nil"/>
            </w:tcBorders>
            <w:shd w:val="clear" w:color="auto" w:fill="FFFFFF"/>
            <w:vAlign w:val="bottom"/>
          </w:tcPr>
          <w:p w14:paraId="70C51B27" w14:textId="77777777" w:rsidR="009A6071" w:rsidRPr="00763A89" w:rsidRDefault="00C9335E" w:rsidP="000E4A9A">
            <w:pPr>
              <w:shd w:val="clear" w:color="auto" w:fill="FFFFFF"/>
              <w:ind w:right="144"/>
              <w:jc w:val="right"/>
              <w:rPr>
                <w:lang w:val="en-AU"/>
              </w:rPr>
            </w:pPr>
            <w:r w:rsidRPr="00763A89">
              <w:rPr>
                <w:szCs w:val="18"/>
                <w:lang w:val="en-AU"/>
              </w:rPr>
              <w:t>1,656,300</w:t>
            </w:r>
          </w:p>
        </w:tc>
        <w:tc>
          <w:tcPr>
            <w:tcW w:w="1239" w:type="dxa"/>
            <w:tcBorders>
              <w:top w:val="nil"/>
              <w:left w:val="nil"/>
              <w:bottom w:val="nil"/>
              <w:right w:val="nil"/>
            </w:tcBorders>
            <w:shd w:val="clear" w:color="auto" w:fill="FFFFFF"/>
            <w:vAlign w:val="bottom"/>
          </w:tcPr>
          <w:p w14:paraId="70C51B28" w14:textId="77777777" w:rsidR="009A6071" w:rsidRPr="00763A89" w:rsidRDefault="00C9335E" w:rsidP="000E4A9A">
            <w:pPr>
              <w:shd w:val="clear" w:color="auto" w:fill="FFFFFF"/>
              <w:ind w:right="144"/>
              <w:jc w:val="right"/>
              <w:rPr>
                <w:lang w:val="en-AU"/>
              </w:rPr>
            </w:pPr>
            <w:r w:rsidRPr="00763A89">
              <w:rPr>
                <w:szCs w:val="18"/>
                <w:lang w:val="en-AU"/>
              </w:rPr>
              <w:t>1,614,434</w:t>
            </w:r>
          </w:p>
        </w:tc>
      </w:tr>
      <w:tr w:rsidR="009A6071" w:rsidRPr="00763A89" w14:paraId="70C51B2E" w14:textId="77777777" w:rsidTr="000E4A9A">
        <w:trPr>
          <w:trHeight w:val="20"/>
          <w:jc w:val="center"/>
        </w:trPr>
        <w:tc>
          <w:tcPr>
            <w:tcW w:w="5170" w:type="dxa"/>
            <w:tcBorders>
              <w:left w:val="nil"/>
              <w:right w:val="nil"/>
            </w:tcBorders>
            <w:shd w:val="clear" w:color="auto" w:fill="FFFFFF"/>
          </w:tcPr>
          <w:p w14:paraId="70C51B2A" w14:textId="77777777" w:rsidR="009A6071" w:rsidRPr="00763A89" w:rsidRDefault="00C9335E" w:rsidP="00F30C1D">
            <w:pPr>
              <w:shd w:val="clear" w:color="auto" w:fill="FFFFFF"/>
              <w:tabs>
                <w:tab w:val="left" w:leader="dot" w:pos="5040"/>
              </w:tabs>
              <w:ind w:left="706" w:hanging="576"/>
              <w:rPr>
                <w:lang w:val="en-AU"/>
              </w:rPr>
            </w:pPr>
            <w:r w:rsidRPr="00763A89">
              <w:rPr>
                <w:szCs w:val="18"/>
                <w:lang w:val="en-AU"/>
              </w:rPr>
              <w:t>10. Clothing and equipment</w:t>
            </w:r>
            <w:r w:rsidR="000E4A9A" w:rsidRPr="00763A89">
              <w:rPr>
                <w:szCs w:val="18"/>
                <w:lang w:val="en-AU"/>
              </w:rPr>
              <w:tab/>
            </w:r>
          </w:p>
        </w:tc>
        <w:tc>
          <w:tcPr>
            <w:tcW w:w="1350" w:type="dxa"/>
            <w:tcBorders>
              <w:top w:val="nil"/>
              <w:left w:val="nil"/>
              <w:bottom w:val="nil"/>
              <w:right w:val="nil"/>
            </w:tcBorders>
            <w:shd w:val="clear" w:color="auto" w:fill="FFFFFF"/>
            <w:vAlign w:val="bottom"/>
          </w:tcPr>
          <w:p w14:paraId="70C51B2B" w14:textId="77777777" w:rsidR="009A6071" w:rsidRPr="00763A89" w:rsidRDefault="00C9335E" w:rsidP="000E4A9A">
            <w:pPr>
              <w:shd w:val="clear" w:color="auto" w:fill="FFFFFF"/>
              <w:ind w:right="144"/>
              <w:jc w:val="right"/>
              <w:rPr>
                <w:lang w:val="en-AU"/>
              </w:rPr>
            </w:pPr>
            <w:r w:rsidRPr="00763A89">
              <w:rPr>
                <w:szCs w:val="18"/>
                <w:lang w:val="en-AU"/>
              </w:rPr>
              <w:t>132,000</w:t>
            </w:r>
          </w:p>
        </w:tc>
        <w:tc>
          <w:tcPr>
            <w:tcW w:w="1350" w:type="dxa"/>
            <w:tcBorders>
              <w:top w:val="nil"/>
              <w:left w:val="nil"/>
              <w:bottom w:val="nil"/>
              <w:right w:val="nil"/>
            </w:tcBorders>
            <w:shd w:val="clear" w:color="auto" w:fill="FFFFFF"/>
            <w:vAlign w:val="bottom"/>
          </w:tcPr>
          <w:p w14:paraId="70C51B2C" w14:textId="77777777" w:rsidR="009A6071" w:rsidRPr="00763A89" w:rsidRDefault="00C9335E" w:rsidP="000E4A9A">
            <w:pPr>
              <w:shd w:val="clear" w:color="auto" w:fill="FFFFFF"/>
              <w:ind w:right="144"/>
              <w:jc w:val="right"/>
              <w:rPr>
                <w:lang w:val="en-AU"/>
              </w:rPr>
            </w:pPr>
            <w:r w:rsidRPr="00763A89">
              <w:rPr>
                <w:szCs w:val="18"/>
                <w:lang w:val="en-AU"/>
              </w:rPr>
              <w:t>155,000</w:t>
            </w:r>
          </w:p>
        </w:tc>
        <w:tc>
          <w:tcPr>
            <w:tcW w:w="1239" w:type="dxa"/>
            <w:tcBorders>
              <w:top w:val="nil"/>
              <w:left w:val="nil"/>
              <w:bottom w:val="nil"/>
              <w:right w:val="nil"/>
            </w:tcBorders>
            <w:shd w:val="clear" w:color="auto" w:fill="FFFFFF"/>
            <w:vAlign w:val="bottom"/>
          </w:tcPr>
          <w:p w14:paraId="70C51B2D" w14:textId="77777777" w:rsidR="009A6071" w:rsidRPr="00763A89" w:rsidRDefault="00C9335E" w:rsidP="000E4A9A">
            <w:pPr>
              <w:shd w:val="clear" w:color="auto" w:fill="FFFFFF"/>
              <w:ind w:right="144"/>
              <w:jc w:val="right"/>
              <w:rPr>
                <w:lang w:val="en-AU"/>
              </w:rPr>
            </w:pPr>
            <w:r w:rsidRPr="00763A89">
              <w:rPr>
                <w:szCs w:val="18"/>
                <w:lang w:val="en-AU"/>
              </w:rPr>
              <w:t>114,679</w:t>
            </w:r>
          </w:p>
        </w:tc>
      </w:tr>
      <w:tr w:rsidR="009A6071" w:rsidRPr="00763A89" w14:paraId="70C51B33" w14:textId="77777777" w:rsidTr="000E4A9A">
        <w:trPr>
          <w:trHeight w:val="20"/>
          <w:jc w:val="center"/>
        </w:trPr>
        <w:tc>
          <w:tcPr>
            <w:tcW w:w="5170" w:type="dxa"/>
            <w:tcBorders>
              <w:left w:val="nil"/>
              <w:right w:val="nil"/>
            </w:tcBorders>
            <w:shd w:val="clear" w:color="auto" w:fill="FFFFFF"/>
          </w:tcPr>
          <w:p w14:paraId="70C51B2F" w14:textId="77777777" w:rsidR="009A6071" w:rsidRPr="00763A89" w:rsidRDefault="00C9335E" w:rsidP="00F30C1D">
            <w:pPr>
              <w:shd w:val="clear" w:color="auto" w:fill="FFFFFF"/>
              <w:tabs>
                <w:tab w:val="left" w:leader="dot" w:pos="5040"/>
              </w:tabs>
              <w:ind w:left="706" w:hanging="576"/>
              <w:rPr>
                <w:lang w:val="en-AU"/>
              </w:rPr>
            </w:pPr>
            <w:r w:rsidRPr="00763A89">
              <w:rPr>
                <w:szCs w:val="18"/>
                <w:lang w:val="en-AU"/>
              </w:rPr>
              <w:t>11. Disposal costs</w:t>
            </w:r>
            <w:r w:rsidR="000E4A9A" w:rsidRPr="00763A89">
              <w:rPr>
                <w:szCs w:val="18"/>
                <w:lang w:val="en-AU"/>
              </w:rPr>
              <w:tab/>
            </w:r>
          </w:p>
        </w:tc>
        <w:tc>
          <w:tcPr>
            <w:tcW w:w="1350" w:type="dxa"/>
            <w:tcBorders>
              <w:top w:val="nil"/>
              <w:left w:val="nil"/>
              <w:bottom w:val="nil"/>
              <w:right w:val="nil"/>
            </w:tcBorders>
            <w:shd w:val="clear" w:color="auto" w:fill="FFFFFF"/>
            <w:vAlign w:val="bottom"/>
          </w:tcPr>
          <w:p w14:paraId="70C51B30" w14:textId="77777777" w:rsidR="009A6071" w:rsidRPr="00763A89" w:rsidRDefault="00C9335E" w:rsidP="000E4A9A">
            <w:pPr>
              <w:shd w:val="clear" w:color="auto" w:fill="FFFFFF"/>
              <w:ind w:right="144"/>
              <w:jc w:val="right"/>
              <w:rPr>
                <w:lang w:val="en-AU"/>
              </w:rPr>
            </w:pPr>
            <w:r w:rsidRPr="00763A89">
              <w:rPr>
                <w:szCs w:val="18"/>
                <w:lang w:val="en-AU"/>
              </w:rPr>
              <w:t>533,600</w:t>
            </w:r>
          </w:p>
        </w:tc>
        <w:tc>
          <w:tcPr>
            <w:tcW w:w="1350" w:type="dxa"/>
            <w:tcBorders>
              <w:top w:val="nil"/>
              <w:left w:val="nil"/>
              <w:bottom w:val="nil"/>
              <w:right w:val="nil"/>
            </w:tcBorders>
            <w:shd w:val="clear" w:color="auto" w:fill="FFFFFF"/>
            <w:vAlign w:val="bottom"/>
          </w:tcPr>
          <w:p w14:paraId="70C51B31" w14:textId="77777777" w:rsidR="009A6071" w:rsidRPr="00763A89" w:rsidRDefault="00C9335E" w:rsidP="000E4A9A">
            <w:pPr>
              <w:shd w:val="clear" w:color="auto" w:fill="FFFFFF"/>
              <w:ind w:right="144"/>
              <w:jc w:val="right"/>
              <w:rPr>
                <w:lang w:val="en-AU"/>
              </w:rPr>
            </w:pPr>
            <w:r w:rsidRPr="00763A89">
              <w:rPr>
                <w:szCs w:val="18"/>
                <w:lang w:val="en-AU"/>
              </w:rPr>
              <w:t>556,100</w:t>
            </w:r>
          </w:p>
        </w:tc>
        <w:tc>
          <w:tcPr>
            <w:tcW w:w="1239" w:type="dxa"/>
            <w:tcBorders>
              <w:top w:val="nil"/>
              <w:left w:val="nil"/>
              <w:bottom w:val="nil"/>
              <w:right w:val="nil"/>
            </w:tcBorders>
            <w:shd w:val="clear" w:color="auto" w:fill="FFFFFF"/>
            <w:vAlign w:val="bottom"/>
          </w:tcPr>
          <w:p w14:paraId="70C51B32" w14:textId="77777777" w:rsidR="009A6071" w:rsidRPr="00763A89" w:rsidRDefault="00C9335E" w:rsidP="000E4A9A">
            <w:pPr>
              <w:shd w:val="clear" w:color="auto" w:fill="FFFFFF"/>
              <w:ind w:right="144"/>
              <w:jc w:val="right"/>
              <w:rPr>
                <w:lang w:val="en-AU"/>
              </w:rPr>
            </w:pPr>
            <w:r w:rsidRPr="00763A89">
              <w:rPr>
                <w:szCs w:val="18"/>
                <w:lang w:val="en-AU"/>
              </w:rPr>
              <w:t>503,928</w:t>
            </w:r>
          </w:p>
        </w:tc>
      </w:tr>
      <w:tr w:rsidR="009A6071" w:rsidRPr="00763A89" w14:paraId="70C51B38" w14:textId="77777777" w:rsidTr="000E4A9A">
        <w:trPr>
          <w:trHeight w:val="20"/>
          <w:jc w:val="center"/>
        </w:trPr>
        <w:tc>
          <w:tcPr>
            <w:tcW w:w="5170" w:type="dxa"/>
            <w:tcBorders>
              <w:left w:val="nil"/>
              <w:right w:val="nil"/>
            </w:tcBorders>
            <w:shd w:val="clear" w:color="auto" w:fill="FFFFFF"/>
          </w:tcPr>
          <w:p w14:paraId="70C51B34" w14:textId="77777777" w:rsidR="009A6071" w:rsidRPr="00763A89" w:rsidRDefault="00C9335E" w:rsidP="00F30C1D">
            <w:pPr>
              <w:shd w:val="clear" w:color="auto" w:fill="FFFFFF"/>
              <w:tabs>
                <w:tab w:val="left" w:leader="dot" w:pos="5040"/>
              </w:tabs>
              <w:ind w:left="706" w:hanging="576"/>
              <w:rPr>
                <w:lang w:val="en-AU"/>
              </w:rPr>
            </w:pPr>
            <w:r w:rsidRPr="00763A89">
              <w:rPr>
                <w:szCs w:val="18"/>
                <w:lang w:val="en-AU"/>
              </w:rPr>
              <w:t>12. Commonwealth Government Motor Vehicle Registry</w:t>
            </w:r>
            <w:r w:rsidRPr="00763A89">
              <w:rPr>
                <w:rFonts w:eastAsia="Times New Roman"/>
                <w:szCs w:val="18"/>
                <w:lang w:val="en-AU"/>
              </w:rPr>
              <w:t>— Operational expenses</w:t>
            </w:r>
            <w:r w:rsidR="000E4A9A" w:rsidRPr="00763A89">
              <w:rPr>
                <w:rFonts w:eastAsia="Times New Roman"/>
                <w:szCs w:val="18"/>
                <w:lang w:val="en-AU"/>
              </w:rPr>
              <w:tab/>
            </w:r>
          </w:p>
        </w:tc>
        <w:tc>
          <w:tcPr>
            <w:tcW w:w="1350" w:type="dxa"/>
            <w:tcBorders>
              <w:top w:val="nil"/>
              <w:left w:val="nil"/>
              <w:bottom w:val="nil"/>
              <w:right w:val="nil"/>
            </w:tcBorders>
            <w:shd w:val="clear" w:color="auto" w:fill="FFFFFF"/>
            <w:vAlign w:val="bottom"/>
          </w:tcPr>
          <w:p w14:paraId="70C51B35" w14:textId="77777777" w:rsidR="009A6071" w:rsidRPr="00763A89" w:rsidRDefault="00C9335E" w:rsidP="000E4A9A">
            <w:pPr>
              <w:shd w:val="clear" w:color="auto" w:fill="FFFFFF"/>
              <w:ind w:right="144"/>
              <w:jc w:val="right"/>
              <w:rPr>
                <w:lang w:val="en-AU"/>
              </w:rPr>
            </w:pPr>
            <w:r w:rsidRPr="00763A89">
              <w:rPr>
                <w:szCs w:val="18"/>
                <w:lang w:val="en-AU"/>
              </w:rPr>
              <w:t>27,800</w:t>
            </w:r>
          </w:p>
        </w:tc>
        <w:tc>
          <w:tcPr>
            <w:tcW w:w="1350" w:type="dxa"/>
            <w:tcBorders>
              <w:top w:val="nil"/>
              <w:left w:val="nil"/>
              <w:bottom w:val="nil"/>
              <w:right w:val="nil"/>
            </w:tcBorders>
            <w:shd w:val="clear" w:color="auto" w:fill="FFFFFF"/>
            <w:vAlign w:val="bottom"/>
          </w:tcPr>
          <w:p w14:paraId="70C51B36" w14:textId="77777777" w:rsidR="009A6071" w:rsidRPr="00763A89" w:rsidRDefault="00C9335E" w:rsidP="000E4A9A">
            <w:pPr>
              <w:shd w:val="clear" w:color="auto" w:fill="FFFFFF"/>
              <w:ind w:right="144"/>
              <w:jc w:val="right"/>
              <w:rPr>
                <w:lang w:val="en-AU"/>
              </w:rPr>
            </w:pPr>
            <w:r w:rsidRPr="00763A89">
              <w:rPr>
                <w:szCs w:val="18"/>
                <w:lang w:val="en-AU"/>
              </w:rPr>
              <w:t>43,400</w:t>
            </w:r>
          </w:p>
        </w:tc>
        <w:tc>
          <w:tcPr>
            <w:tcW w:w="1239" w:type="dxa"/>
            <w:tcBorders>
              <w:top w:val="nil"/>
              <w:left w:val="nil"/>
              <w:bottom w:val="nil"/>
              <w:right w:val="nil"/>
            </w:tcBorders>
            <w:shd w:val="clear" w:color="auto" w:fill="FFFFFF"/>
            <w:vAlign w:val="bottom"/>
          </w:tcPr>
          <w:p w14:paraId="70C51B37" w14:textId="77777777" w:rsidR="009A6071" w:rsidRPr="00763A89" w:rsidRDefault="00C9335E" w:rsidP="000E4A9A">
            <w:pPr>
              <w:shd w:val="clear" w:color="auto" w:fill="FFFFFF"/>
              <w:ind w:right="144"/>
              <w:jc w:val="right"/>
              <w:rPr>
                <w:lang w:val="en-AU"/>
              </w:rPr>
            </w:pPr>
            <w:r w:rsidRPr="00763A89">
              <w:rPr>
                <w:szCs w:val="18"/>
                <w:lang w:val="en-AU"/>
              </w:rPr>
              <w:t>13,935</w:t>
            </w:r>
          </w:p>
        </w:tc>
      </w:tr>
      <w:tr w:rsidR="009A6071" w:rsidRPr="00763A89" w14:paraId="70C51B3D" w14:textId="77777777" w:rsidTr="000E4A9A">
        <w:trPr>
          <w:trHeight w:val="20"/>
          <w:jc w:val="center"/>
        </w:trPr>
        <w:tc>
          <w:tcPr>
            <w:tcW w:w="5170" w:type="dxa"/>
            <w:tcBorders>
              <w:left w:val="nil"/>
              <w:right w:val="nil"/>
            </w:tcBorders>
            <w:shd w:val="clear" w:color="auto" w:fill="FFFFFF"/>
          </w:tcPr>
          <w:p w14:paraId="70C51B39" w14:textId="77777777" w:rsidR="009A6071" w:rsidRPr="00763A89" w:rsidRDefault="00C9335E" w:rsidP="00F30C1D">
            <w:pPr>
              <w:shd w:val="clear" w:color="auto" w:fill="FFFFFF"/>
              <w:tabs>
                <w:tab w:val="left" w:leader="dot" w:pos="5040"/>
              </w:tabs>
              <w:ind w:left="706" w:hanging="576"/>
              <w:rPr>
                <w:lang w:val="en-AU"/>
              </w:rPr>
            </w:pPr>
            <w:r w:rsidRPr="00763A89">
              <w:rPr>
                <w:szCs w:val="18"/>
                <w:lang w:val="en-AU"/>
              </w:rPr>
              <w:t>13. Furniture and fittings</w:t>
            </w:r>
            <w:r w:rsidR="000E4A9A" w:rsidRPr="00763A89">
              <w:rPr>
                <w:szCs w:val="18"/>
                <w:lang w:val="en-AU"/>
              </w:rPr>
              <w:tab/>
            </w:r>
          </w:p>
        </w:tc>
        <w:tc>
          <w:tcPr>
            <w:tcW w:w="1350" w:type="dxa"/>
            <w:tcBorders>
              <w:top w:val="nil"/>
              <w:left w:val="nil"/>
              <w:bottom w:val="nil"/>
              <w:right w:val="nil"/>
            </w:tcBorders>
            <w:shd w:val="clear" w:color="auto" w:fill="FFFFFF"/>
            <w:vAlign w:val="bottom"/>
          </w:tcPr>
          <w:p w14:paraId="70C51B3A" w14:textId="77777777" w:rsidR="009A6071" w:rsidRPr="00763A89" w:rsidRDefault="00C9335E" w:rsidP="000E4A9A">
            <w:pPr>
              <w:shd w:val="clear" w:color="auto" w:fill="FFFFFF"/>
              <w:ind w:right="144"/>
              <w:jc w:val="right"/>
              <w:rPr>
                <w:lang w:val="en-AU"/>
              </w:rPr>
            </w:pPr>
            <w:r w:rsidRPr="00763A89">
              <w:rPr>
                <w:szCs w:val="18"/>
                <w:lang w:val="en-AU"/>
              </w:rPr>
              <w:t>933,000</w:t>
            </w:r>
          </w:p>
        </w:tc>
        <w:tc>
          <w:tcPr>
            <w:tcW w:w="1350" w:type="dxa"/>
            <w:tcBorders>
              <w:top w:val="nil"/>
              <w:left w:val="nil"/>
              <w:bottom w:val="nil"/>
              <w:right w:val="nil"/>
            </w:tcBorders>
            <w:shd w:val="clear" w:color="auto" w:fill="FFFFFF"/>
            <w:vAlign w:val="bottom"/>
          </w:tcPr>
          <w:p w14:paraId="70C51B3B" w14:textId="77777777" w:rsidR="009A6071" w:rsidRPr="00763A89" w:rsidRDefault="00C9335E" w:rsidP="000E4A9A">
            <w:pPr>
              <w:shd w:val="clear" w:color="auto" w:fill="FFFFFF"/>
              <w:ind w:right="144"/>
              <w:jc w:val="right"/>
              <w:rPr>
                <w:lang w:val="en-AU"/>
              </w:rPr>
            </w:pPr>
            <w:r w:rsidRPr="00763A89">
              <w:rPr>
                <w:szCs w:val="18"/>
                <w:lang w:val="en-AU"/>
              </w:rPr>
              <w:t>935,000</w:t>
            </w:r>
          </w:p>
        </w:tc>
        <w:tc>
          <w:tcPr>
            <w:tcW w:w="1239" w:type="dxa"/>
            <w:tcBorders>
              <w:top w:val="nil"/>
              <w:left w:val="nil"/>
              <w:bottom w:val="nil"/>
              <w:right w:val="nil"/>
            </w:tcBorders>
            <w:shd w:val="clear" w:color="auto" w:fill="FFFFFF"/>
            <w:vAlign w:val="bottom"/>
          </w:tcPr>
          <w:p w14:paraId="70C51B3C" w14:textId="77777777" w:rsidR="009A6071" w:rsidRPr="00763A89" w:rsidRDefault="00C9335E" w:rsidP="000E4A9A">
            <w:pPr>
              <w:shd w:val="clear" w:color="auto" w:fill="FFFFFF"/>
              <w:ind w:right="144"/>
              <w:jc w:val="right"/>
              <w:rPr>
                <w:lang w:val="en-AU"/>
              </w:rPr>
            </w:pPr>
            <w:r w:rsidRPr="00763A89">
              <w:rPr>
                <w:szCs w:val="18"/>
                <w:lang w:val="en-AU"/>
              </w:rPr>
              <w:t>910,378</w:t>
            </w:r>
          </w:p>
        </w:tc>
      </w:tr>
      <w:tr w:rsidR="009A6071" w:rsidRPr="00763A89" w14:paraId="70C51B42" w14:textId="77777777" w:rsidTr="000E4A9A">
        <w:trPr>
          <w:trHeight w:val="20"/>
          <w:jc w:val="center"/>
        </w:trPr>
        <w:tc>
          <w:tcPr>
            <w:tcW w:w="5170" w:type="dxa"/>
            <w:tcBorders>
              <w:left w:val="nil"/>
              <w:right w:val="nil"/>
            </w:tcBorders>
            <w:shd w:val="clear" w:color="auto" w:fill="FFFFFF"/>
          </w:tcPr>
          <w:p w14:paraId="70C51B3E" w14:textId="77777777" w:rsidR="009A6071" w:rsidRPr="00763A89" w:rsidRDefault="00C9335E" w:rsidP="00F30C1D">
            <w:pPr>
              <w:shd w:val="clear" w:color="auto" w:fill="FFFFFF"/>
              <w:tabs>
                <w:tab w:val="left" w:leader="dot" w:pos="5040"/>
              </w:tabs>
              <w:ind w:left="706" w:hanging="576"/>
              <w:rPr>
                <w:lang w:val="en-AU"/>
              </w:rPr>
            </w:pPr>
            <w:r w:rsidRPr="00763A89">
              <w:rPr>
                <w:szCs w:val="18"/>
                <w:lang w:val="en-AU"/>
              </w:rPr>
              <w:t>14. Incidental and other expenditure</w:t>
            </w:r>
            <w:r w:rsidR="000E4A9A" w:rsidRPr="00763A89">
              <w:rPr>
                <w:szCs w:val="18"/>
                <w:lang w:val="en-AU"/>
              </w:rPr>
              <w:tab/>
            </w:r>
          </w:p>
        </w:tc>
        <w:tc>
          <w:tcPr>
            <w:tcW w:w="1350" w:type="dxa"/>
            <w:tcBorders>
              <w:top w:val="nil"/>
              <w:left w:val="nil"/>
              <w:bottom w:val="single" w:sz="6" w:space="0" w:color="auto"/>
              <w:right w:val="nil"/>
            </w:tcBorders>
            <w:shd w:val="clear" w:color="auto" w:fill="FFFFFF"/>
            <w:vAlign w:val="bottom"/>
          </w:tcPr>
          <w:p w14:paraId="70C51B3F" w14:textId="77777777" w:rsidR="009A6071" w:rsidRPr="00763A89" w:rsidRDefault="00C9335E" w:rsidP="000E4A9A">
            <w:pPr>
              <w:shd w:val="clear" w:color="auto" w:fill="FFFFFF"/>
              <w:ind w:right="144"/>
              <w:jc w:val="right"/>
              <w:rPr>
                <w:lang w:val="en-AU"/>
              </w:rPr>
            </w:pPr>
            <w:r w:rsidRPr="00763A89">
              <w:rPr>
                <w:szCs w:val="18"/>
                <w:lang w:val="en-AU"/>
              </w:rPr>
              <w:t>2,357,500</w:t>
            </w:r>
          </w:p>
        </w:tc>
        <w:tc>
          <w:tcPr>
            <w:tcW w:w="1350" w:type="dxa"/>
            <w:tcBorders>
              <w:top w:val="nil"/>
              <w:left w:val="nil"/>
              <w:bottom w:val="single" w:sz="6" w:space="0" w:color="auto"/>
              <w:right w:val="nil"/>
            </w:tcBorders>
            <w:shd w:val="clear" w:color="auto" w:fill="FFFFFF"/>
            <w:vAlign w:val="bottom"/>
          </w:tcPr>
          <w:p w14:paraId="70C51B40" w14:textId="77777777" w:rsidR="009A6071" w:rsidRPr="00763A89" w:rsidRDefault="00C9335E" w:rsidP="000E4A9A">
            <w:pPr>
              <w:shd w:val="clear" w:color="auto" w:fill="FFFFFF"/>
              <w:ind w:right="144"/>
              <w:jc w:val="right"/>
              <w:rPr>
                <w:lang w:val="en-AU"/>
              </w:rPr>
            </w:pPr>
            <w:r w:rsidRPr="00763A89">
              <w:rPr>
                <w:szCs w:val="18"/>
                <w:lang w:val="en-AU"/>
              </w:rPr>
              <w:t>1,946,200</w:t>
            </w:r>
          </w:p>
        </w:tc>
        <w:tc>
          <w:tcPr>
            <w:tcW w:w="1239" w:type="dxa"/>
            <w:tcBorders>
              <w:top w:val="nil"/>
              <w:left w:val="nil"/>
              <w:bottom w:val="single" w:sz="6" w:space="0" w:color="auto"/>
              <w:right w:val="nil"/>
            </w:tcBorders>
            <w:shd w:val="clear" w:color="auto" w:fill="FFFFFF"/>
            <w:vAlign w:val="bottom"/>
          </w:tcPr>
          <w:p w14:paraId="70C51B41" w14:textId="77777777" w:rsidR="009A6071" w:rsidRPr="00763A89" w:rsidRDefault="00C9335E" w:rsidP="000E4A9A">
            <w:pPr>
              <w:shd w:val="clear" w:color="auto" w:fill="FFFFFF"/>
              <w:ind w:right="144"/>
              <w:jc w:val="right"/>
              <w:rPr>
                <w:lang w:val="en-AU"/>
              </w:rPr>
            </w:pPr>
            <w:r w:rsidRPr="00763A89">
              <w:rPr>
                <w:szCs w:val="18"/>
                <w:lang w:val="en-AU"/>
              </w:rPr>
              <w:t>1,936,119</w:t>
            </w:r>
          </w:p>
        </w:tc>
      </w:tr>
      <w:tr w:rsidR="009A6071" w:rsidRPr="00763A89" w14:paraId="70C51B47" w14:textId="77777777" w:rsidTr="000E4A9A">
        <w:trPr>
          <w:trHeight w:val="20"/>
          <w:jc w:val="center"/>
        </w:trPr>
        <w:tc>
          <w:tcPr>
            <w:tcW w:w="5170" w:type="dxa"/>
            <w:tcBorders>
              <w:left w:val="nil"/>
              <w:right w:val="nil"/>
            </w:tcBorders>
            <w:shd w:val="clear" w:color="auto" w:fill="FFFFFF"/>
          </w:tcPr>
          <w:p w14:paraId="70C51B43" w14:textId="77777777" w:rsidR="009A6071" w:rsidRPr="00763A89" w:rsidRDefault="009A6071" w:rsidP="000D5828">
            <w:pPr>
              <w:shd w:val="clear" w:color="auto" w:fill="FFFFFF"/>
              <w:tabs>
                <w:tab w:val="left" w:leader="dot" w:pos="5040"/>
              </w:tabs>
              <w:jc w:val="both"/>
              <w:rPr>
                <w:lang w:val="en-AU"/>
              </w:rPr>
            </w:pPr>
          </w:p>
        </w:tc>
        <w:tc>
          <w:tcPr>
            <w:tcW w:w="1350" w:type="dxa"/>
            <w:tcBorders>
              <w:top w:val="single" w:sz="6" w:space="0" w:color="auto"/>
              <w:left w:val="nil"/>
              <w:bottom w:val="single" w:sz="6" w:space="0" w:color="auto"/>
              <w:right w:val="nil"/>
            </w:tcBorders>
            <w:shd w:val="clear" w:color="auto" w:fill="FFFFFF"/>
            <w:vAlign w:val="bottom"/>
          </w:tcPr>
          <w:p w14:paraId="70C51B44" w14:textId="77777777" w:rsidR="009A6071" w:rsidRPr="00763A89" w:rsidRDefault="00C9335E" w:rsidP="000E4A9A">
            <w:pPr>
              <w:shd w:val="clear" w:color="auto" w:fill="FFFFFF"/>
              <w:ind w:right="144"/>
              <w:jc w:val="right"/>
              <w:rPr>
                <w:lang w:val="en-AU"/>
              </w:rPr>
            </w:pPr>
            <w:r w:rsidRPr="00763A89">
              <w:rPr>
                <w:szCs w:val="18"/>
                <w:lang w:val="en-AU"/>
              </w:rPr>
              <w:t>19,566,600</w:t>
            </w:r>
          </w:p>
        </w:tc>
        <w:tc>
          <w:tcPr>
            <w:tcW w:w="1350" w:type="dxa"/>
            <w:tcBorders>
              <w:top w:val="single" w:sz="6" w:space="0" w:color="auto"/>
              <w:left w:val="nil"/>
              <w:bottom w:val="single" w:sz="6" w:space="0" w:color="auto"/>
              <w:right w:val="nil"/>
            </w:tcBorders>
            <w:shd w:val="clear" w:color="auto" w:fill="FFFFFF"/>
            <w:vAlign w:val="bottom"/>
          </w:tcPr>
          <w:p w14:paraId="70C51B45" w14:textId="77777777" w:rsidR="009A6071" w:rsidRPr="00763A89" w:rsidRDefault="00C9335E" w:rsidP="000E4A9A">
            <w:pPr>
              <w:shd w:val="clear" w:color="auto" w:fill="FFFFFF"/>
              <w:ind w:right="144"/>
              <w:jc w:val="right"/>
              <w:rPr>
                <w:lang w:val="en-AU"/>
              </w:rPr>
            </w:pPr>
            <w:r w:rsidRPr="00763A89">
              <w:rPr>
                <w:szCs w:val="18"/>
                <w:lang w:val="en-AU"/>
              </w:rPr>
              <w:t>20,405,767</w:t>
            </w:r>
          </w:p>
        </w:tc>
        <w:tc>
          <w:tcPr>
            <w:tcW w:w="1239" w:type="dxa"/>
            <w:tcBorders>
              <w:top w:val="single" w:sz="6" w:space="0" w:color="auto"/>
              <w:left w:val="nil"/>
              <w:bottom w:val="single" w:sz="6" w:space="0" w:color="auto"/>
              <w:right w:val="nil"/>
            </w:tcBorders>
            <w:shd w:val="clear" w:color="auto" w:fill="FFFFFF"/>
            <w:vAlign w:val="bottom"/>
          </w:tcPr>
          <w:p w14:paraId="70C51B46" w14:textId="77777777" w:rsidR="009A6071" w:rsidRPr="00763A89" w:rsidRDefault="00C9335E" w:rsidP="000E4A9A">
            <w:pPr>
              <w:shd w:val="clear" w:color="auto" w:fill="FFFFFF"/>
              <w:ind w:right="144"/>
              <w:jc w:val="right"/>
              <w:rPr>
                <w:lang w:val="en-AU"/>
              </w:rPr>
            </w:pPr>
            <w:r w:rsidRPr="00763A89">
              <w:rPr>
                <w:szCs w:val="18"/>
                <w:lang w:val="en-AU"/>
              </w:rPr>
              <w:t>18,473,605</w:t>
            </w:r>
          </w:p>
        </w:tc>
      </w:tr>
      <w:tr w:rsidR="009A6071" w:rsidRPr="00763A89" w14:paraId="70C51B4C" w14:textId="77777777" w:rsidTr="000E4A9A">
        <w:trPr>
          <w:trHeight w:val="20"/>
          <w:jc w:val="center"/>
        </w:trPr>
        <w:tc>
          <w:tcPr>
            <w:tcW w:w="5170" w:type="dxa"/>
            <w:tcBorders>
              <w:left w:val="nil"/>
              <w:bottom w:val="nil"/>
              <w:right w:val="nil"/>
            </w:tcBorders>
            <w:shd w:val="clear" w:color="auto" w:fill="FFFFFF"/>
          </w:tcPr>
          <w:p w14:paraId="70C51B48" w14:textId="77777777" w:rsidR="009A6071" w:rsidRPr="00763A89" w:rsidRDefault="00C9335E" w:rsidP="000E4A9A">
            <w:pPr>
              <w:shd w:val="clear" w:color="auto" w:fill="FFFFFF"/>
              <w:tabs>
                <w:tab w:val="left" w:leader="dot" w:pos="5040"/>
              </w:tabs>
              <w:jc w:val="both"/>
              <w:rPr>
                <w:lang w:val="en-AU"/>
              </w:rPr>
            </w:pPr>
            <w:r w:rsidRPr="00763A89">
              <w:rPr>
                <w:b/>
                <w:bCs/>
                <w:szCs w:val="18"/>
                <w:lang w:val="en-AU"/>
              </w:rPr>
              <w:t>3.</w:t>
            </w:r>
            <w:r w:rsidRPr="00763A89">
              <w:rPr>
                <w:rFonts w:eastAsia="Times New Roman"/>
                <w:b/>
                <w:bCs/>
                <w:szCs w:val="18"/>
                <w:lang w:val="en-AU"/>
              </w:rPr>
              <w:t>—Other Services—</w:t>
            </w:r>
          </w:p>
        </w:tc>
        <w:tc>
          <w:tcPr>
            <w:tcW w:w="1350" w:type="dxa"/>
            <w:tcBorders>
              <w:top w:val="single" w:sz="6" w:space="0" w:color="auto"/>
              <w:left w:val="nil"/>
              <w:bottom w:val="nil"/>
              <w:right w:val="nil"/>
            </w:tcBorders>
            <w:shd w:val="clear" w:color="auto" w:fill="FFFFFF"/>
            <w:vAlign w:val="bottom"/>
          </w:tcPr>
          <w:p w14:paraId="70C51B49" w14:textId="77777777" w:rsidR="009A6071" w:rsidRPr="00763A89" w:rsidRDefault="009A6071" w:rsidP="000E4A9A">
            <w:pPr>
              <w:shd w:val="clear" w:color="auto" w:fill="FFFFFF"/>
              <w:ind w:right="144"/>
              <w:jc w:val="right"/>
              <w:rPr>
                <w:lang w:val="en-AU"/>
              </w:rPr>
            </w:pPr>
          </w:p>
        </w:tc>
        <w:tc>
          <w:tcPr>
            <w:tcW w:w="1350" w:type="dxa"/>
            <w:tcBorders>
              <w:top w:val="single" w:sz="6" w:space="0" w:color="auto"/>
              <w:left w:val="nil"/>
              <w:bottom w:val="nil"/>
              <w:right w:val="nil"/>
            </w:tcBorders>
            <w:shd w:val="clear" w:color="auto" w:fill="FFFFFF"/>
            <w:vAlign w:val="bottom"/>
          </w:tcPr>
          <w:p w14:paraId="70C51B4A" w14:textId="77777777" w:rsidR="009A6071" w:rsidRPr="00763A89" w:rsidRDefault="009A6071" w:rsidP="000E4A9A">
            <w:pPr>
              <w:shd w:val="clear" w:color="auto" w:fill="FFFFFF"/>
              <w:ind w:right="144"/>
              <w:jc w:val="right"/>
              <w:rPr>
                <w:lang w:val="en-AU"/>
              </w:rPr>
            </w:pPr>
          </w:p>
        </w:tc>
        <w:tc>
          <w:tcPr>
            <w:tcW w:w="1239" w:type="dxa"/>
            <w:tcBorders>
              <w:top w:val="single" w:sz="6" w:space="0" w:color="auto"/>
              <w:left w:val="nil"/>
              <w:bottom w:val="nil"/>
              <w:right w:val="nil"/>
            </w:tcBorders>
            <w:shd w:val="clear" w:color="auto" w:fill="FFFFFF"/>
            <w:vAlign w:val="bottom"/>
          </w:tcPr>
          <w:p w14:paraId="70C51B4B" w14:textId="77777777" w:rsidR="009A6071" w:rsidRPr="00763A89" w:rsidRDefault="009A6071" w:rsidP="000E4A9A">
            <w:pPr>
              <w:shd w:val="clear" w:color="auto" w:fill="FFFFFF"/>
              <w:ind w:right="144"/>
              <w:jc w:val="right"/>
              <w:rPr>
                <w:lang w:val="en-AU"/>
              </w:rPr>
            </w:pPr>
          </w:p>
        </w:tc>
      </w:tr>
      <w:tr w:rsidR="009A6071" w:rsidRPr="00763A89" w14:paraId="70C51B51" w14:textId="77777777" w:rsidTr="000E4A9A">
        <w:trPr>
          <w:trHeight w:val="20"/>
          <w:jc w:val="center"/>
        </w:trPr>
        <w:tc>
          <w:tcPr>
            <w:tcW w:w="5170" w:type="dxa"/>
            <w:tcBorders>
              <w:top w:val="nil"/>
              <w:left w:val="nil"/>
              <w:right w:val="nil"/>
            </w:tcBorders>
            <w:shd w:val="clear" w:color="auto" w:fill="FFFFFF"/>
          </w:tcPr>
          <w:p w14:paraId="70C51B4D" w14:textId="35790EC1" w:rsidR="009A6071" w:rsidRPr="00763A89" w:rsidRDefault="00C9335E" w:rsidP="00F30C1D">
            <w:pPr>
              <w:shd w:val="clear" w:color="auto" w:fill="FFFFFF"/>
              <w:tabs>
                <w:tab w:val="left" w:leader="dot" w:pos="5040"/>
              </w:tabs>
              <w:ind w:left="706" w:hanging="576"/>
              <w:rPr>
                <w:lang w:val="en-AU"/>
              </w:rPr>
            </w:pPr>
            <w:r w:rsidRPr="00763A89">
              <w:rPr>
                <w:szCs w:val="18"/>
                <w:lang w:val="en-AU"/>
              </w:rPr>
              <w:t xml:space="preserve">01. Payments pursuant to section </w:t>
            </w:r>
            <w:r w:rsidRPr="00763A89">
              <w:rPr>
                <w:smallCaps/>
                <w:szCs w:val="18"/>
                <w:lang w:val="en-AU"/>
              </w:rPr>
              <w:t xml:space="preserve">34a </w:t>
            </w:r>
            <w:r w:rsidRPr="00763A89">
              <w:rPr>
                <w:szCs w:val="18"/>
                <w:lang w:val="en-AU"/>
              </w:rPr>
              <w:t xml:space="preserve">(1) of the </w:t>
            </w:r>
            <w:r w:rsidRPr="00763A89">
              <w:rPr>
                <w:i/>
                <w:iCs/>
                <w:szCs w:val="18"/>
                <w:lang w:val="en-AU"/>
              </w:rPr>
              <w:t xml:space="preserve">Audit Act </w:t>
            </w:r>
            <w:r w:rsidRPr="00763A89">
              <w:rPr>
                <w:szCs w:val="18"/>
                <w:lang w:val="en-AU"/>
              </w:rPr>
              <w:t>1901</w:t>
            </w:r>
            <w:r w:rsidR="00EB3C64" w:rsidRPr="00763A89">
              <w:rPr>
                <w:szCs w:val="18"/>
                <w:lang w:val="en-AU"/>
              </w:rPr>
              <w:tab/>
            </w:r>
          </w:p>
        </w:tc>
        <w:tc>
          <w:tcPr>
            <w:tcW w:w="1350" w:type="dxa"/>
            <w:tcBorders>
              <w:top w:val="nil"/>
              <w:left w:val="nil"/>
              <w:bottom w:val="nil"/>
              <w:right w:val="nil"/>
            </w:tcBorders>
            <w:shd w:val="clear" w:color="auto" w:fill="FFFFFF"/>
            <w:vAlign w:val="bottom"/>
          </w:tcPr>
          <w:p w14:paraId="70C51B4E" w14:textId="77777777" w:rsidR="009A6071" w:rsidRPr="00763A89" w:rsidRDefault="00C9335E" w:rsidP="000E4A9A">
            <w:pPr>
              <w:shd w:val="clear" w:color="auto" w:fill="FFFFFF"/>
              <w:ind w:right="144"/>
              <w:jc w:val="right"/>
              <w:rPr>
                <w:lang w:val="en-AU"/>
              </w:rPr>
            </w:pPr>
            <w:r w:rsidRPr="00763A89">
              <w:rPr>
                <w:szCs w:val="18"/>
                <w:lang w:val="en-AU"/>
              </w:rPr>
              <w:t>55,100</w:t>
            </w:r>
          </w:p>
        </w:tc>
        <w:tc>
          <w:tcPr>
            <w:tcW w:w="1350" w:type="dxa"/>
            <w:tcBorders>
              <w:top w:val="nil"/>
              <w:left w:val="nil"/>
              <w:bottom w:val="nil"/>
              <w:right w:val="nil"/>
            </w:tcBorders>
            <w:shd w:val="clear" w:color="auto" w:fill="FFFFFF"/>
            <w:vAlign w:val="bottom"/>
          </w:tcPr>
          <w:p w14:paraId="70C51B4F" w14:textId="77777777" w:rsidR="009A6071" w:rsidRPr="00763A89" w:rsidRDefault="00C9335E" w:rsidP="000E4A9A">
            <w:pPr>
              <w:shd w:val="clear" w:color="auto" w:fill="FFFFFF"/>
              <w:ind w:right="144"/>
              <w:jc w:val="right"/>
              <w:rPr>
                <w:lang w:val="en-AU"/>
              </w:rPr>
            </w:pPr>
            <w:r w:rsidRPr="00763A89">
              <w:rPr>
                <w:szCs w:val="18"/>
                <w:lang w:val="en-AU"/>
              </w:rPr>
              <w:t>68,500</w:t>
            </w:r>
          </w:p>
        </w:tc>
        <w:tc>
          <w:tcPr>
            <w:tcW w:w="1239" w:type="dxa"/>
            <w:tcBorders>
              <w:top w:val="nil"/>
              <w:left w:val="nil"/>
              <w:bottom w:val="nil"/>
              <w:right w:val="nil"/>
            </w:tcBorders>
            <w:shd w:val="clear" w:color="auto" w:fill="FFFFFF"/>
            <w:vAlign w:val="bottom"/>
          </w:tcPr>
          <w:p w14:paraId="70C51B50" w14:textId="77777777" w:rsidR="009A6071" w:rsidRPr="00763A89" w:rsidRDefault="00C9335E" w:rsidP="000E4A9A">
            <w:pPr>
              <w:shd w:val="clear" w:color="auto" w:fill="FFFFFF"/>
              <w:ind w:right="144"/>
              <w:jc w:val="right"/>
              <w:rPr>
                <w:lang w:val="en-AU"/>
              </w:rPr>
            </w:pPr>
            <w:r w:rsidRPr="00763A89">
              <w:rPr>
                <w:szCs w:val="18"/>
                <w:lang w:val="en-AU"/>
              </w:rPr>
              <w:t>53,850</w:t>
            </w:r>
          </w:p>
        </w:tc>
      </w:tr>
      <w:tr w:rsidR="009A6071" w:rsidRPr="00763A89" w14:paraId="70C51B56" w14:textId="77777777" w:rsidTr="000E4A9A">
        <w:trPr>
          <w:trHeight w:val="20"/>
          <w:jc w:val="center"/>
        </w:trPr>
        <w:tc>
          <w:tcPr>
            <w:tcW w:w="5170" w:type="dxa"/>
            <w:tcBorders>
              <w:left w:val="nil"/>
              <w:right w:val="nil"/>
            </w:tcBorders>
            <w:shd w:val="clear" w:color="auto" w:fill="FFFFFF"/>
          </w:tcPr>
          <w:p w14:paraId="70C51B52" w14:textId="77777777" w:rsidR="009A6071" w:rsidRPr="00763A89" w:rsidRDefault="00C9335E" w:rsidP="00F30C1D">
            <w:pPr>
              <w:shd w:val="clear" w:color="auto" w:fill="FFFFFF"/>
              <w:tabs>
                <w:tab w:val="left" w:leader="dot" w:pos="5040"/>
              </w:tabs>
              <w:ind w:left="706" w:hanging="576"/>
              <w:rPr>
                <w:lang w:val="en-AU"/>
              </w:rPr>
            </w:pPr>
            <w:r w:rsidRPr="00763A89">
              <w:rPr>
                <w:szCs w:val="18"/>
                <w:lang w:val="en-AU"/>
              </w:rPr>
              <w:t>02. Issue of national symbols</w:t>
            </w:r>
            <w:r w:rsidR="000E4A9A" w:rsidRPr="00763A89">
              <w:rPr>
                <w:szCs w:val="18"/>
                <w:lang w:val="en-AU"/>
              </w:rPr>
              <w:tab/>
            </w:r>
          </w:p>
        </w:tc>
        <w:tc>
          <w:tcPr>
            <w:tcW w:w="1350" w:type="dxa"/>
            <w:tcBorders>
              <w:top w:val="nil"/>
              <w:left w:val="nil"/>
              <w:bottom w:val="nil"/>
              <w:right w:val="nil"/>
            </w:tcBorders>
            <w:shd w:val="clear" w:color="auto" w:fill="FFFFFF"/>
            <w:vAlign w:val="bottom"/>
          </w:tcPr>
          <w:p w14:paraId="70C51B53" w14:textId="77777777" w:rsidR="009A6071" w:rsidRPr="00763A89" w:rsidRDefault="00C9335E" w:rsidP="000E4A9A">
            <w:pPr>
              <w:shd w:val="clear" w:color="auto" w:fill="FFFFFF"/>
              <w:ind w:right="144"/>
              <w:jc w:val="right"/>
              <w:rPr>
                <w:lang w:val="en-AU"/>
              </w:rPr>
            </w:pPr>
            <w:r w:rsidRPr="00763A89">
              <w:rPr>
                <w:szCs w:val="18"/>
                <w:lang w:val="en-AU"/>
              </w:rPr>
              <w:t>40,200</w:t>
            </w:r>
          </w:p>
        </w:tc>
        <w:tc>
          <w:tcPr>
            <w:tcW w:w="1350" w:type="dxa"/>
            <w:tcBorders>
              <w:top w:val="nil"/>
              <w:left w:val="nil"/>
              <w:bottom w:val="nil"/>
              <w:right w:val="nil"/>
            </w:tcBorders>
            <w:shd w:val="clear" w:color="auto" w:fill="FFFFFF"/>
            <w:vAlign w:val="bottom"/>
          </w:tcPr>
          <w:p w14:paraId="70C51B54" w14:textId="77777777" w:rsidR="009A6071" w:rsidRPr="00763A89" w:rsidRDefault="00C9335E" w:rsidP="000E4A9A">
            <w:pPr>
              <w:shd w:val="clear" w:color="auto" w:fill="FFFFFF"/>
              <w:ind w:right="144"/>
              <w:jc w:val="right"/>
              <w:rPr>
                <w:lang w:val="en-AU"/>
              </w:rPr>
            </w:pPr>
            <w:r w:rsidRPr="00763A89">
              <w:rPr>
                <w:szCs w:val="18"/>
                <w:lang w:val="en-AU"/>
              </w:rPr>
              <w:t>66,000</w:t>
            </w:r>
          </w:p>
        </w:tc>
        <w:tc>
          <w:tcPr>
            <w:tcW w:w="1239" w:type="dxa"/>
            <w:tcBorders>
              <w:top w:val="nil"/>
              <w:left w:val="nil"/>
              <w:bottom w:val="nil"/>
              <w:right w:val="nil"/>
            </w:tcBorders>
            <w:shd w:val="clear" w:color="auto" w:fill="FFFFFF"/>
            <w:vAlign w:val="bottom"/>
          </w:tcPr>
          <w:p w14:paraId="70C51B55" w14:textId="77777777" w:rsidR="009A6071" w:rsidRPr="00763A89" w:rsidRDefault="00C9335E" w:rsidP="000E4A9A">
            <w:pPr>
              <w:shd w:val="clear" w:color="auto" w:fill="FFFFFF"/>
              <w:ind w:right="144"/>
              <w:jc w:val="right"/>
              <w:rPr>
                <w:lang w:val="en-AU"/>
              </w:rPr>
            </w:pPr>
            <w:r w:rsidRPr="00763A89">
              <w:rPr>
                <w:szCs w:val="18"/>
                <w:lang w:val="en-AU"/>
              </w:rPr>
              <w:t>27,008</w:t>
            </w:r>
          </w:p>
        </w:tc>
      </w:tr>
      <w:tr w:rsidR="009A6071" w:rsidRPr="00763A89" w14:paraId="70C51B5B" w14:textId="77777777" w:rsidTr="000E4A9A">
        <w:trPr>
          <w:trHeight w:val="20"/>
          <w:jc w:val="center"/>
        </w:trPr>
        <w:tc>
          <w:tcPr>
            <w:tcW w:w="5170" w:type="dxa"/>
            <w:tcBorders>
              <w:left w:val="nil"/>
              <w:bottom w:val="nil"/>
              <w:right w:val="nil"/>
            </w:tcBorders>
            <w:shd w:val="clear" w:color="auto" w:fill="FFFFFF"/>
          </w:tcPr>
          <w:p w14:paraId="70C51B57" w14:textId="618ED0C7" w:rsidR="009A6071" w:rsidRPr="00763A89" w:rsidRDefault="00C9335E" w:rsidP="00F30C1D">
            <w:pPr>
              <w:shd w:val="clear" w:color="auto" w:fill="FFFFFF"/>
              <w:tabs>
                <w:tab w:val="left" w:leader="dot" w:pos="5040"/>
              </w:tabs>
              <w:ind w:left="706" w:hanging="576"/>
              <w:rPr>
                <w:lang w:val="en-AU"/>
              </w:rPr>
            </w:pPr>
            <w:r w:rsidRPr="00763A89">
              <w:rPr>
                <w:szCs w:val="18"/>
                <w:lang w:val="en-AU"/>
              </w:rPr>
              <w:t>03. Joint Commonwealth</w:t>
            </w:r>
            <w:r w:rsidR="00763A89">
              <w:rPr>
                <w:szCs w:val="18"/>
                <w:lang w:val="en-AU"/>
              </w:rPr>
              <w:noBreakHyphen/>
            </w:r>
            <w:r w:rsidRPr="00763A89">
              <w:rPr>
                <w:szCs w:val="18"/>
                <w:lang w:val="en-AU"/>
              </w:rPr>
              <w:t>State Task Force on Drugs</w:t>
            </w:r>
            <w:r w:rsidR="000E4A9A" w:rsidRPr="00763A89">
              <w:rPr>
                <w:szCs w:val="18"/>
                <w:lang w:val="en-AU"/>
              </w:rPr>
              <w:tab/>
            </w:r>
          </w:p>
        </w:tc>
        <w:tc>
          <w:tcPr>
            <w:tcW w:w="1350" w:type="dxa"/>
            <w:tcBorders>
              <w:top w:val="nil"/>
              <w:left w:val="nil"/>
              <w:bottom w:val="nil"/>
              <w:right w:val="nil"/>
            </w:tcBorders>
            <w:shd w:val="clear" w:color="auto" w:fill="FFFFFF"/>
            <w:vAlign w:val="bottom"/>
          </w:tcPr>
          <w:p w14:paraId="70C51B58" w14:textId="77777777" w:rsidR="009A6071" w:rsidRPr="00763A89" w:rsidRDefault="00C9335E" w:rsidP="000E4A9A">
            <w:pPr>
              <w:shd w:val="clear" w:color="auto" w:fill="FFFFFF"/>
              <w:ind w:right="144"/>
              <w:jc w:val="right"/>
              <w:rPr>
                <w:lang w:val="en-AU"/>
              </w:rPr>
            </w:pPr>
            <w:r w:rsidRPr="00763A89">
              <w:rPr>
                <w:szCs w:val="18"/>
                <w:lang w:val="en-AU"/>
              </w:rPr>
              <w:t>163,000</w:t>
            </w:r>
          </w:p>
        </w:tc>
        <w:tc>
          <w:tcPr>
            <w:tcW w:w="1350" w:type="dxa"/>
            <w:tcBorders>
              <w:top w:val="nil"/>
              <w:left w:val="nil"/>
              <w:bottom w:val="nil"/>
              <w:right w:val="nil"/>
            </w:tcBorders>
            <w:shd w:val="clear" w:color="auto" w:fill="FFFFFF"/>
            <w:vAlign w:val="bottom"/>
          </w:tcPr>
          <w:p w14:paraId="70C51B59" w14:textId="77777777" w:rsidR="009A6071" w:rsidRPr="00763A89" w:rsidRDefault="00C9335E" w:rsidP="000E4A9A">
            <w:pPr>
              <w:shd w:val="clear" w:color="auto" w:fill="FFFFFF"/>
              <w:ind w:right="144"/>
              <w:jc w:val="right"/>
              <w:rPr>
                <w:lang w:val="en-AU"/>
              </w:rPr>
            </w:pPr>
            <w:r w:rsidRPr="00763A89">
              <w:rPr>
                <w:szCs w:val="18"/>
                <w:lang w:val="en-AU"/>
              </w:rPr>
              <w:t>230,300</w:t>
            </w:r>
          </w:p>
        </w:tc>
        <w:tc>
          <w:tcPr>
            <w:tcW w:w="1239" w:type="dxa"/>
            <w:tcBorders>
              <w:top w:val="nil"/>
              <w:left w:val="nil"/>
              <w:bottom w:val="nil"/>
              <w:right w:val="nil"/>
            </w:tcBorders>
            <w:shd w:val="clear" w:color="auto" w:fill="FFFFFF"/>
            <w:vAlign w:val="bottom"/>
          </w:tcPr>
          <w:p w14:paraId="70C51B5A" w14:textId="77777777" w:rsidR="009A6071" w:rsidRPr="00763A89" w:rsidRDefault="00C9335E" w:rsidP="000E4A9A">
            <w:pPr>
              <w:shd w:val="clear" w:color="auto" w:fill="FFFFFF"/>
              <w:ind w:right="144"/>
              <w:jc w:val="right"/>
              <w:rPr>
                <w:lang w:val="en-AU"/>
              </w:rPr>
            </w:pPr>
            <w:r w:rsidRPr="00763A89">
              <w:rPr>
                <w:szCs w:val="18"/>
                <w:lang w:val="en-AU"/>
              </w:rPr>
              <w:t>225,797</w:t>
            </w:r>
          </w:p>
        </w:tc>
      </w:tr>
      <w:tr w:rsidR="009A6071" w:rsidRPr="00763A89" w14:paraId="70C51B60" w14:textId="77777777" w:rsidTr="000E4A9A">
        <w:trPr>
          <w:trHeight w:val="20"/>
          <w:jc w:val="center"/>
        </w:trPr>
        <w:tc>
          <w:tcPr>
            <w:tcW w:w="5170" w:type="dxa"/>
            <w:tcBorders>
              <w:top w:val="nil"/>
              <w:left w:val="nil"/>
              <w:right w:val="nil"/>
            </w:tcBorders>
            <w:shd w:val="clear" w:color="auto" w:fill="FFFFFF"/>
          </w:tcPr>
          <w:p w14:paraId="70C51B5C" w14:textId="77777777" w:rsidR="009A6071" w:rsidRPr="00763A89" w:rsidRDefault="00C9335E" w:rsidP="00F30C1D">
            <w:pPr>
              <w:shd w:val="clear" w:color="auto" w:fill="FFFFFF"/>
              <w:tabs>
                <w:tab w:val="left" w:leader="dot" w:pos="5040"/>
              </w:tabs>
              <w:ind w:left="706" w:hanging="576"/>
              <w:rPr>
                <w:lang w:val="en-AU"/>
              </w:rPr>
            </w:pPr>
            <w:r w:rsidRPr="00763A89">
              <w:rPr>
                <w:szCs w:val="18"/>
                <w:lang w:val="en-AU"/>
              </w:rPr>
              <w:t>04. Anzac Awards</w:t>
            </w:r>
            <w:r w:rsidRPr="00763A89">
              <w:rPr>
                <w:rFonts w:eastAsia="Times New Roman"/>
                <w:szCs w:val="18"/>
                <w:lang w:val="en-AU"/>
              </w:rPr>
              <w:t>—Contribution to costs</w:t>
            </w:r>
            <w:r w:rsidR="000E4A9A" w:rsidRPr="00763A89">
              <w:rPr>
                <w:rFonts w:eastAsia="Times New Roman"/>
                <w:szCs w:val="18"/>
                <w:lang w:val="en-AU"/>
              </w:rPr>
              <w:tab/>
            </w:r>
          </w:p>
        </w:tc>
        <w:tc>
          <w:tcPr>
            <w:tcW w:w="1350" w:type="dxa"/>
            <w:tcBorders>
              <w:top w:val="nil"/>
              <w:left w:val="nil"/>
              <w:bottom w:val="nil"/>
              <w:right w:val="nil"/>
            </w:tcBorders>
            <w:shd w:val="clear" w:color="auto" w:fill="FFFFFF"/>
            <w:vAlign w:val="bottom"/>
          </w:tcPr>
          <w:p w14:paraId="70C51B5D" w14:textId="77777777" w:rsidR="009A6071" w:rsidRPr="00763A89" w:rsidRDefault="00C9335E" w:rsidP="000E4A9A">
            <w:pPr>
              <w:shd w:val="clear" w:color="auto" w:fill="FFFFFF"/>
              <w:ind w:right="144"/>
              <w:jc w:val="right"/>
              <w:rPr>
                <w:lang w:val="en-AU"/>
              </w:rPr>
            </w:pPr>
            <w:r w:rsidRPr="00763A89">
              <w:rPr>
                <w:szCs w:val="18"/>
                <w:lang w:val="en-AU"/>
              </w:rPr>
              <w:t>1,500</w:t>
            </w:r>
          </w:p>
        </w:tc>
        <w:tc>
          <w:tcPr>
            <w:tcW w:w="1350" w:type="dxa"/>
            <w:tcBorders>
              <w:top w:val="nil"/>
              <w:left w:val="nil"/>
              <w:bottom w:val="nil"/>
              <w:right w:val="nil"/>
            </w:tcBorders>
            <w:shd w:val="clear" w:color="auto" w:fill="FFFFFF"/>
            <w:vAlign w:val="bottom"/>
          </w:tcPr>
          <w:p w14:paraId="70C51B5E" w14:textId="77777777" w:rsidR="009A6071" w:rsidRPr="00763A89" w:rsidRDefault="00C9335E" w:rsidP="000E4A9A">
            <w:pPr>
              <w:shd w:val="clear" w:color="auto" w:fill="FFFFFF"/>
              <w:ind w:right="144"/>
              <w:jc w:val="right"/>
              <w:rPr>
                <w:lang w:val="en-AU"/>
              </w:rPr>
            </w:pPr>
            <w:r w:rsidRPr="00763A89">
              <w:rPr>
                <w:szCs w:val="18"/>
                <w:lang w:val="en-AU"/>
              </w:rPr>
              <w:t>1,500</w:t>
            </w:r>
          </w:p>
        </w:tc>
        <w:tc>
          <w:tcPr>
            <w:tcW w:w="1239" w:type="dxa"/>
            <w:tcBorders>
              <w:top w:val="nil"/>
              <w:left w:val="nil"/>
              <w:bottom w:val="nil"/>
              <w:right w:val="nil"/>
            </w:tcBorders>
            <w:shd w:val="clear" w:color="auto" w:fill="FFFFFF"/>
            <w:vAlign w:val="bottom"/>
          </w:tcPr>
          <w:p w14:paraId="70C51B5F" w14:textId="77777777" w:rsidR="009A6071" w:rsidRPr="00763A89" w:rsidRDefault="00C9335E" w:rsidP="000E4A9A">
            <w:pPr>
              <w:shd w:val="clear" w:color="auto" w:fill="FFFFFF"/>
              <w:ind w:right="144"/>
              <w:jc w:val="right"/>
              <w:rPr>
                <w:lang w:val="en-AU"/>
              </w:rPr>
            </w:pPr>
            <w:r w:rsidRPr="00763A89">
              <w:rPr>
                <w:lang w:val="en-AU"/>
              </w:rPr>
              <w:t>..</w:t>
            </w:r>
          </w:p>
        </w:tc>
      </w:tr>
      <w:tr w:rsidR="009A6071" w:rsidRPr="00763A89" w14:paraId="70C51B65" w14:textId="77777777" w:rsidTr="000E4A9A">
        <w:trPr>
          <w:trHeight w:val="20"/>
          <w:jc w:val="center"/>
        </w:trPr>
        <w:tc>
          <w:tcPr>
            <w:tcW w:w="5170" w:type="dxa"/>
            <w:tcBorders>
              <w:left w:val="nil"/>
              <w:bottom w:val="nil"/>
              <w:right w:val="nil"/>
            </w:tcBorders>
            <w:shd w:val="clear" w:color="auto" w:fill="FFFFFF"/>
          </w:tcPr>
          <w:p w14:paraId="70C51B61" w14:textId="77777777" w:rsidR="009A6071" w:rsidRPr="00763A89" w:rsidRDefault="00C9335E" w:rsidP="00F30C1D">
            <w:pPr>
              <w:shd w:val="clear" w:color="auto" w:fill="FFFFFF"/>
              <w:tabs>
                <w:tab w:val="left" w:leader="dot" w:pos="5040"/>
              </w:tabs>
              <w:ind w:left="706" w:hanging="576"/>
              <w:rPr>
                <w:lang w:val="en-AU"/>
              </w:rPr>
            </w:pPr>
            <w:r w:rsidRPr="00763A89">
              <w:rPr>
                <w:szCs w:val="18"/>
                <w:lang w:val="en-AU"/>
              </w:rPr>
              <w:t>05. Departmental beverage services and dining room charges (for payment to Commonwealth Accommodation and Catering Services Limited)</w:t>
            </w:r>
            <w:r w:rsidR="000E4A9A" w:rsidRPr="00763A89">
              <w:rPr>
                <w:szCs w:val="18"/>
                <w:lang w:val="en-AU"/>
              </w:rPr>
              <w:tab/>
            </w:r>
          </w:p>
        </w:tc>
        <w:tc>
          <w:tcPr>
            <w:tcW w:w="1350" w:type="dxa"/>
            <w:tcBorders>
              <w:top w:val="nil"/>
              <w:left w:val="nil"/>
              <w:bottom w:val="nil"/>
              <w:right w:val="nil"/>
            </w:tcBorders>
            <w:shd w:val="clear" w:color="auto" w:fill="FFFFFF"/>
            <w:vAlign w:val="bottom"/>
          </w:tcPr>
          <w:p w14:paraId="70C51B62" w14:textId="77777777" w:rsidR="009A6071" w:rsidRPr="00763A89" w:rsidRDefault="00C9335E" w:rsidP="000E4A9A">
            <w:pPr>
              <w:shd w:val="clear" w:color="auto" w:fill="FFFFFF"/>
              <w:ind w:right="144"/>
              <w:jc w:val="right"/>
              <w:rPr>
                <w:lang w:val="en-AU"/>
              </w:rPr>
            </w:pPr>
            <w:r w:rsidRPr="00763A89">
              <w:rPr>
                <w:szCs w:val="18"/>
                <w:lang w:val="en-AU"/>
              </w:rPr>
              <w:t>927,000</w:t>
            </w:r>
          </w:p>
        </w:tc>
        <w:tc>
          <w:tcPr>
            <w:tcW w:w="1350" w:type="dxa"/>
            <w:tcBorders>
              <w:top w:val="nil"/>
              <w:left w:val="nil"/>
              <w:bottom w:val="nil"/>
              <w:right w:val="nil"/>
            </w:tcBorders>
            <w:shd w:val="clear" w:color="auto" w:fill="FFFFFF"/>
            <w:vAlign w:val="bottom"/>
          </w:tcPr>
          <w:p w14:paraId="70C51B63" w14:textId="77777777" w:rsidR="009A6071" w:rsidRPr="00763A89" w:rsidRDefault="00C9335E" w:rsidP="000E4A9A">
            <w:pPr>
              <w:shd w:val="clear" w:color="auto" w:fill="FFFFFF"/>
              <w:ind w:right="144"/>
              <w:jc w:val="right"/>
              <w:rPr>
                <w:lang w:val="en-AU"/>
              </w:rPr>
            </w:pPr>
            <w:r w:rsidRPr="00763A89">
              <w:rPr>
                <w:szCs w:val="18"/>
                <w:lang w:val="en-AU"/>
              </w:rPr>
              <w:t>822,000</w:t>
            </w:r>
          </w:p>
        </w:tc>
        <w:tc>
          <w:tcPr>
            <w:tcW w:w="1239" w:type="dxa"/>
            <w:tcBorders>
              <w:top w:val="nil"/>
              <w:left w:val="nil"/>
              <w:bottom w:val="nil"/>
              <w:right w:val="nil"/>
            </w:tcBorders>
            <w:shd w:val="clear" w:color="auto" w:fill="FFFFFF"/>
            <w:vAlign w:val="bottom"/>
          </w:tcPr>
          <w:p w14:paraId="70C51B64" w14:textId="77777777" w:rsidR="009A6071" w:rsidRPr="00763A89" w:rsidRDefault="00C9335E" w:rsidP="000E4A9A">
            <w:pPr>
              <w:shd w:val="clear" w:color="auto" w:fill="FFFFFF"/>
              <w:ind w:right="144"/>
              <w:jc w:val="right"/>
              <w:rPr>
                <w:lang w:val="en-AU"/>
              </w:rPr>
            </w:pPr>
            <w:r w:rsidRPr="00763A89">
              <w:rPr>
                <w:szCs w:val="18"/>
                <w:lang w:val="en-AU"/>
              </w:rPr>
              <w:t>821,576</w:t>
            </w:r>
          </w:p>
        </w:tc>
      </w:tr>
      <w:tr w:rsidR="009A6071" w:rsidRPr="00763A89" w14:paraId="70C51B6A" w14:textId="77777777" w:rsidTr="000E4A9A">
        <w:trPr>
          <w:trHeight w:val="20"/>
          <w:jc w:val="center"/>
        </w:trPr>
        <w:tc>
          <w:tcPr>
            <w:tcW w:w="5170" w:type="dxa"/>
            <w:tcBorders>
              <w:top w:val="nil"/>
              <w:left w:val="nil"/>
              <w:right w:val="nil"/>
            </w:tcBorders>
            <w:shd w:val="clear" w:color="auto" w:fill="FFFFFF"/>
          </w:tcPr>
          <w:p w14:paraId="70C51B66" w14:textId="77777777" w:rsidR="009A6071" w:rsidRPr="00763A89" w:rsidRDefault="00C9335E" w:rsidP="00F30C1D">
            <w:pPr>
              <w:shd w:val="clear" w:color="auto" w:fill="FFFFFF"/>
              <w:tabs>
                <w:tab w:val="left" w:leader="dot" w:pos="5040"/>
              </w:tabs>
              <w:ind w:left="706" w:hanging="576"/>
              <w:rPr>
                <w:lang w:val="en-AU"/>
              </w:rPr>
            </w:pPr>
            <w:r w:rsidRPr="00763A89">
              <w:rPr>
                <w:szCs w:val="18"/>
                <w:lang w:val="en-AU"/>
              </w:rPr>
              <w:t>06. Publications</w:t>
            </w:r>
            <w:r w:rsidRPr="00763A89">
              <w:rPr>
                <w:rFonts w:eastAsia="Times New Roman"/>
                <w:szCs w:val="18"/>
                <w:lang w:val="en-AU"/>
              </w:rPr>
              <w:t>—Subsidy (for payment to the Publications Trust Account)</w:t>
            </w:r>
            <w:r w:rsidR="000E4A9A" w:rsidRPr="00763A89">
              <w:rPr>
                <w:rFonts w:eastAsia="Times New Roman"/>
                <w:szCs w:val="18"/>
                <w:lang w:val="en-AU"/>
              </w:rPr>
              <w:tab/>
            </w:r>
          </w:p>
        </w:tc>
        <w:tc>
          <w:tcPr>
            <w:tcW w:w="1350" w:type="dxa"/>
            <w:tcBorders>
              <w:top w:val="nil"/>
              <w:left w:val="nil"/>
              <w:bottom w:val="nil"/>
              <w:right w:val="nil"/>
            </w:tcBorders>
            <w:shd w:val="clear" w:color="auto" w:fill="FFFFFF"/>
            <w:vAlign w:val="bottom"/>
          </w:tcPr>
          <w:p w14:paraId="70C51B67" w14:textId="77777777" w:rsidR="009A6071" w:rsidRPr="00763A89" w:rsidRDefault="00C9335E" w:rsidP="000E4A9A">
            <w:pPr>
              <w:shd w:val="clear" w:color="auto" w:fill="FFFFFF"/>
              <w:ind w:right="144"/>
              <w:jc w:val="right"/>
              <w:rPr>
                <w:lang w:val="en-AU"/>
              </w:rPr>
            </w:pPr>
            <w:r w:rsidRPr="00763A89">
              <w:rPr>
                <w:szCs w:val="18"/>
                <w:lang w:val="en-AU"/>
              </w:rPr>
              <w:t>50,000</w:t>
            </w:r>
          </w:p>
        </w:tc>
        <w:tc>
          <w:tcPr>
            <w:tcW w:w="1350" w:type="dxa"/>
            <w:tcBorders>
              <w:top w:val="nil"/>
              <w:left w:val="nil"/>
              <w:bottom w:val="nil"/>
              <w:right w:val="nil"/>
            </w:tcBorders>
            <w:shd w:val="clear" w:color="auto" w:fill="FFFFFF"/>
            <w:vAlign w:val="bottom"/>
          </w:tcPr>
          <w:p w14:paraId="70C51B68" w14:textId="77777777" w:rsidR="009A6071" w:rsidRPr="00763A89" w:rsidRDefault="00C9335E" w:rsidP="000E4A9A">
            <w:pPr>
              <w:shd w:val="clear" w:color="auto" w:fill="FFFFFF"/>
              <w:ind w:right="144"/>
              <w:jc w:val="right"/>
              <w:rPr>
                <w:lang w:val="en-AU"/>
              </w:rPr>
            </w:pPr>
            <w:r w:rsidRPr="00763A89">
              <w:rPr>
                <w:szCs w:val="18"/>
                <w:lang w:val="en-AU"/>
              </w:rPr>
              <w:t>50,000</w:t>
            </w:r>
          </w:p>
        </w:tc>
        <w:tc>
          <w:tcPr>
            <w:tcW w:w="1239" w:type="dxa"/>
            <w:tcBorders>
              <w:top w:val="nil"/>
              <w:left w:val="nil"/>
              <w:bottom w:val="nil"/>
              <w:right w:val="nil"/>
            </w:tcBorders>
            <w:shd w:val="clear" w:color="auto" w:fill="FFFFFF"/>
            <w:vAlign w:val="bottom"/>
          </w:tcPr>
          <w:p w14:paraId="70C51B69" w14:textId="77777777" w:rsidR="009A6071" w:rsidRPr="00763A89" w:rsidRDefault="00C9335E" w:rsidP="000E4A9A">
            <w:pPr>
              <w:shd w:val="clear" w:color="auto" w:fill="FFFFFF"/>
              <w:ind w:right="144"/>
              <w:jc w:val="right"/>
              <w:rPr>
                <w:lang w:val="en-AU"/>
              </w:rPr>
            </w:pPr>
            <w:r w:rsidRPr="00763A89">
              <w:rPr>
                <w:szCs w:val="18"/>
                <w:lang w:val="en-AU"/>
              </w:rPr>
              <w:t>50,000</w:t>
            </w:r>
          </w:p>
        </w:tc>
      </w:tr>
      <w:tr w:rsidR="009A6071" w:rsidRPr="00763A89" w14:paraId="70C51B6F" w14:textId="77777777" w:rsidTr="000E4A9A">
        <w:trPr>
          <w:trHeight w:val="20"/>
          <w:jc w:val="center"/>
        </w:trPr>
        <w:tc>
          <w:tcPr>
            <w:tcW w:w="5170" w:type="dxa"/>
            <w:tcBorders>
              <w:left w:val="nil"/>
              <w:right w:val="nil"/>
            </w:tcBorders>
            <w:shd w:val="clear" w:color="auto" w:fill="FFFFFF"/>
          </w:tcPr>
          <w:p w14:paraId="70C51B6B" w14:textId="77777777" w:rsidR="009A6071" w:rsidRPr="00763A89" w:rsidRDefault="00C9335E" w:rsidP="00F30C1D">
            <w:pPr>
              <w:shd w:val="clear" w:color="auto" w:fill="FFFFFF"/>
              <w:tabs>
                <w:tab w:val="left" w:leader="dot" w:pos="5040"/>
              </w:tabs>
              <w:ind w:left="706" w:hanging="576"/>
              <w:rPr>
                <w:lang w:val="en-AU"/>
              </w:rPr>
            </w:pPr>
            <w:r w:rsidRPr="00763A89">
              <w:rPr>
                <w:szCs w:val="18"/>
                <w:lang w:val="en-AU"/>
              </w:rPr>
              <w:t>07. Royal Commission on the Activities of the Federated Ship Painters and Dockers Union</w:t>
            </w:r>
            <w:r w:rsidR="000E4A9A" w:rsidRPr="00763A89">
              <w:rPr>
                <w:szCs w:val="18"/>
                <w:lang w:val="en-AU"/>
              </w:rPr>
              <w:tab/>
            </w:r>
          </w:p>
        </w:tc>
        <w:tc>
          <w:tcPr>
            <w:tcW w:w="1350" w:type="dxa"/>
            <w:tcBorders>
              <w:top w:val="nil"/>
              <w:left w:val="nil"/>
              <w:bottom w:val="nil"/>
              <w:right w:val="nil"/>
            </w:tcBorders>
            <w:shd w:val="clear" w:color="auto" w:fill="FFFFFF"/>
            <w:vAlign w:val="bottom"/>
          </w:tcPr>
          <w:p w14:paraId="70C51B6C" w14:textId="77777777" w:rsidR="009A6071" w:rsidRPr="00763A89" w:rsidRDefault="00C9335E" w:rsidP="000E4A9A">
            <w:pPr>
              <w:shd w:val="clear" w:color="auto" w:fill="FFFFFF"/>
              <w:ind w:right="144"/>
              <w:jc w:val="right"/>
              <w:rPr>
                <w:lang w:val="en-AU"/>
              </w:rPr>
            </w:pPr>
            <w:r w:rsidRPr="00763A89">
              <w:rPr>
                <w:szCs w:val="18"/>
                <w:lang w:val="en-AU"/>
              </w:rPr>
              <w:t>810,800</w:t>
            </w:r>
          </w:p>
        </w:tc>
        <w:tc>
          <w:tcPr>
            <w:tcW w:w="1350" w:type="dxa"/>
            <w:tcBorders>
              <w:top w:val="nil"/>
              <w:left w:val="nil"/>
              <w:bottom w:val="nil"/>
              <w:right w:val="nil"/>
            </w:tcBorders>
            <w:shd w:val="clear" w:color="auto" w:fill="FFFFFF"/>
            <w:vAlign w:val="bottom"/>
          </w:tcPr>
          <w:p w14:paraId="70C51B6D" w14:textId="77777777" w:rsidR="009A6071" w:rsidRPr="00763A89" w:rsidRDefault="00C9335E" w:rsidP="000E4A9A">
            <w:pPr>
              <w:shd w:val="clear" w:color="auto" w:fill="FFFFFF"/>
              <w:ind w:right="144"/>
              <w:jc w:val="right"/>
              <w:rPr>
                <w:lang w:val="en-AU"/>
              </w:rPr>
            </w:pPr>
            <w:r w:rsidRPr="00763A89">
              <w:rPr>
                <w:szCs w:val="18"/>
                <w:lang w:val="en-AU"/>
              </w:rPr>
              <w:t>1,580,000</w:t>
            </w:r>
          </w:p>
        </w:tc>
        <w:tc>
          <w:tcPr>
            <w:tcW w:w="1239" w:type="dxa"/>
            <w:tcBorders>
              <w:top w:val="nil"/>
              <w:left w:val="nil"/>
              <w:bottom w:val="nil"/>
              <w:right w:val="nil"/>
            </w:tcBorders>
            <w:shd w:val="clear" w:color="auto" w:fill="FFFFFF"/>
            <w:vAlign w:val="bottom"/>
          </w:tcPr>
          <w:p w14:paraId="70C51B6E" w14:textId="77777777" w:rsidR="009A6071" w:rsidRPr="00763A89" w:rsidRDefault="00C9335E" w:rsidP="000E4A9A">
            <w:pPr>
              <w:shd w:val="clear" w:color="auto" w:fill="FFFFFF"/>
              <w:ind w:right="144"/>
              <w:jc w:val="right"/>
              <w:rPr>
                <w:lang w:val="en-AU"/>
              </w:rPr>
            </w:pPr>
            <w:r w:rsidRPr="00763A89">
              <w:rPr>
                <w:szCs w:val="18"/>
                <w:lang w:val="en-AU"/>
              </w:rPr>
              <w:t>1,575,861</w:t>
            </w:r>
          </w:p>
        </w:tc>
      </w:tr>
      <w:tr w:rsidR="009A6071" w:rsidRPr="00763A89" w14:paraId="70C51B74" w14:textId="77777777" w:rsidTr="000E4A9A">
        <w:trPr>
          <w:trHeight w:val="20"/>
          <w:jc w:val="center"/>
        </w:trPr>
        <w:tc>
          <w:tcPr>
            <w:tcW w:w="5170" w:type="dxa"/>
            <w:tcBorders>
              <w:left w:val="nil"/>
              <w:bottom w:val="nil"/>
              <w:right w:val="nil"/>
            </w:tcBorders>
            <w:shd w:val="clear" w:color="auto" w:fill="FFFFFF"/>
          </w:tcPr>
          <w:p w14:paraId="70C51B70" w14:textId="77777777" w:rsidR="009A6071" w:rsidRPr="00763A89" w:rsidRDefault="00C9335E" w:rsidP="00F30C1D">
            <w:pPr>
              <w:shd w:val="clear" w:color="auto" w:fill="FFFFFF"/>
              <w:tabs>
                <w:tab w:val="left" w:leader="dot" w:pos="5040"/>
              </w:tabs>
              <w:ind w:left="706" w:hanging="576"/>
              <w:rPr>
                <w:lang w:val="en-AU"/>
              </w:rPr>
            </w:pPr>
            <w:r w:rsidRPr="00763A89">
              <w:rPr>
                <w:szCs w:val="18"/>
                <w:lang w:val="en-AU"/>
              </w:rPr>
              <w:t>08. Inquiry on Medical Fees for Medical Benefit Purposes</w:t>
            </w:r>
            <w:r w:rsidR="000E4A9A" w:rsidRPr="00763A89">
              <w:rPr>
                <w:szCs w:val="18"/>
                <w:lang w:val="en-AU"/>
              </w:rPr>
              <w:tab/>
            </w:r>
          </w:p>
        </w:tc>
        <w:tc>
          <w:tcPr>
            <w:tcW w:w="1350" w:type="dxa"/>
            <w:tcBorders>
              <w:top w:val="nil"/>
              <w:left w:val="nil"/>
              <w:bottom w:val="nil"/>
              <w:right w:val="nil"/>
            </w:tcBorders>
            <w:shd w:val="clear" w:color="auto" w:fill="FFFFFF"/>
            <w:vAlign w:val="bottom"/>
          </w:tcPr>
          <w:p w14:paraId="70C51B71" w14:textId="77777777" w:rsidR="009A6071" w:rsidRPr="00763A89" w:rsidRDefault="00C9335E" w:rsidP="000E4A9A">
            <w:pPr>
              <w:shd w:val="clear" w:color="auto" w:fill="FFFFFF"/>
              <w:ind w:right="144"/>
              <w:jc w:val="right"/>
              <w:rPr>
                <w:lang w:val="en-AU"/>
              </w:rPr>
            </w:pPr>
            <w:r w:rsidRPr="00763A89">
              <w:rPr>
                <w:szCs w:val="18"/>
                <w:lang w:val="en-AU"/>
              </w:rPr>
              <w:t>65,800</w:t>
            </w:r>
          </w:p>
        </w:tc>
        <w:tc>
          <w:tcPr>
            <w:tcW w:w="1350" w:type="dxa"/>
            <w:tcBorders>
              <w:top w:val="nil"/>
              <w:left w:val="nil"/>
              <w:bottom w:val="nil"/>
              <w:right w:val="nil"/>
            </w:tcBorders>
            <w:shd w:val="clear" w:color="auto" w:fill="FFFFFF"/>
            <w:vAlign w:val="bottom"/>
          </w:tcPr>
          <w:p w14:paraId="70C51B72" w14:textId="77777777" w:rsidR="009A6071" w:rsidRPr="00763A89" w:rsidRDefault="00C9335E" w:rsidP="000E4A9A">
            <w:pPr>
              <w:shd w:val="clear" w:color="auto" w:fill="FFFFFF"/>
              <w:ind w:right="144"/>
              <w:jc w:val="right"/>
              <w:rPr>
                <w:lang w:val="en-AU"/>
              </w:rPr>
            </w:pPr>
            <w:r w:rsidRPr="00763A89">
              <w:rPr>
                <w:szCs w:val="18"/>
                <w:lang w:val="en-AU"/>
              </w:rPr>
              <w:t>10,000</w:t>
            </w:r>
          </w:p>
        </w:tc>
        <w:tc>
          <w:tcPr>
            <w:tcW w:w="1239" w:type="dxa"/>
            <w:tcBorders>
              <w:top w:val="nil"/>
              <w:left w:val="nil"/>
              <w:bottom w:val="nil"/>
              <w:right w:val="nil"/>
            </w:tcBorders>
            <w:shd w:val="clear" w:color="auto" w:fill="FFFFFF"/>
            <w:vAlign w:val="bottom"/>
          </w:tcPr>
          <w:p w14:paraId="70C51B73" w14:textId="77777777" w:rsidR="009A6071" w:rsidRPr="00763A89" w:rsidRDefault="00C9335E" w:rsidP="000E4A9A">
            <w:pPr>
              <w:shd w:val="clear" w:color="auto" w:fill="FFFFFF"/>
              <w:ind w:right="144"/>
              <w:jc w:val="right"/>
              <w:rPr>
                <w:lang w:val="en-AU"/>
              </w:rPr>
            </w:pPr>
            <w:r w:rsidRPr="00763A89">
              <w:rPr>
                <w:szCs w:val="18"/>
                <w:lang w:val="en-AU"/>
              </w:rPr>
              <w:t>2,408</w:t>
            </w:r>
          </w:p>
        </w:tc>
      </w:tr>
      <w:tr w:rsidR="009A6071" w:rsidRPr="00763A89" w14:paraId="70C51B79" w14:textId="77777777" w:rsidTr="000E4A9A">
        <w:trPr>
          <w:trHeight w:val="20"/>
          <w:jc w:val="center"/>
        </w:trPr>
        <w:tc>
          <w:tcPr>
            <w:tcW w:w="5170" w:type="dxa"/>
            <w:tcBorders>
              <w:top w:val="nil"/>
              <w:left w:val="nil"/>
              <w:right w:val="nil"/>
            </w:tcBorders>
            <w:shd w:val="clear" w:color="auto" w:fill="FFFFFF"/>
          </w:tcPr>
          <w:p w14:paraId="70C51B75" w14:textId="77777777" w:rsidR="009A6071" w:rsidRPr="00763A89" w:rsidRDefault="00C9335E" w:rsidP="00F30C1D">
            <w:pPr>
              <w:shd w:val="clear" w:color="auto" w:fill="FFFFFF"/>
              <w:tabs>
                <w:tab w:val="left" w:leader="dot" w:pos="5040"/>
              </w:tabs>
              <w:ind w:left="706" w:hanging="576"/>
              <w:rPr>
                <w:lang w:val="en-AU"/>
              </w:rPr>
            </w:pPr>
            <w:r w:rsidRPr="00763A89">
              <w:rPr>
                <w:szCs w:val="18"/>
                <w:lang w:val="en-AU"/>
              </w:rPr>
              <w:t>09. Review of the Defence Organisation</w:t>
            </w:r>
            <w:r w:rsidR="000E4A9A" w:rsidRPr="00763A89">
              <w:rPr>
                <w:szCs w:val="18"/>
                <w:lang w:val="en-AU"/>
              </w:rPr>
              <w:tab/>
            </w:r>
          </w:p>
        </w:tc>
        <w:tc>
          <w:tcPr>
            <w:tcW w:w="1350" w:type="dxa"/>
            <w:tcBorders>
              <w:top w:val="nil"/>
              <w:left w:val="nil"/>
              <w:bottom w:val="nil"/>
              <w:right w:val="nil"/>
            </w:tcBorders>
            <w:shd w:val="clear" w:color="auto" w:fill="FFFFFF"/>
            <w:vAlign w:val="bottom"/>
          </w:tcPr>
          <w:p w14:paraId="70C51B76" w14:textId="77777777" w:rsidR="009A6071" w:rsidRPr="00763A89" w:rsidRDefault="00C9335E" w:rsidP="000E4A9A">
            <w:pPr>
              <w:shd w:val="clear" w:color="auto" w:fill="FFFFFF"/>
              <w:ind w:right="144"/>
              <w:jc w:val="right"/>
              <w:rPr>
                <w:lang w:val="en-AU"/>
              </w:rPr>
            </w:pPr>
            <w:r w:rsidRPr="00763A89">
              <w:rPr>
                <w:szCs w:val="18"/>
                <w:lang w:val="en-AU"/>
              </w:rPr>
              <w:t>55,600</w:t>
            </w:r>
          </w:p>
        </w:tc>
        <w:tc>
          <w:tcPr>
            <w:tcW w:w="1350" w:type="dxa"/>
            <w:tcBorders>
              <w:top w:val="nil"/>
              <w:left w:val="nil"/>
              <w:bottom w:val="nil"/>
              <w:right w:val="nil"/>
            </w:tcBorders>
            <w:shd w:val="clear" w:color="auto" w:fill="FFFFFF"/>
            <w:vAlign w:val="bottom"/>
          </w:tcPr>
          <w:p w14:paraId="70C51B77" w14:textId="77777777" w:rsidR="009A6071" w:rsidRPr="00763A89" w:rsidRDefault="00C9335E" w:rsidP="000E4A9A">
            <w:pPr>
              <w:shd w:val="clear" w:color="auto" w:fill="FFFFFF"/>
              <w:ind w:right="144"/>
              <w:jc w:val="right"/>
              <w:rPr>
                <w:lang w:val="en-AU"/>
              </w:rPr>
            </w:pPr>
            <w:r w:rsidRPr="00763A89">
              <w:rPr>
                <w:szCs w:val="18"/>
                <w:lang w:val="en-AU"/>
              </w:rPr>
              <w:t>206,100</w:t>
            </w:r>
          </w:p>
        </w:tc>
        <w:tc>
          <w:tcPr>
            <w:tcW w:w="1239" w:type="dxa"/>
            <w:tcBorders>
              <w:top w:val="nil"/>
              <w:left w:val="nil"/>
              <w:bottom w:val="nil"/>
              <w:right w:val="nil"/>
            </w:tcBorders>
            <w:shd w:val="clear" w:color="auto" w:fill="FFFFFF"/>
            <w:vAlign w:val="bottom"/>
          </w:tcPr>
          <w:p w14:paraId="70C51B78" w14:textId="77777777" w:rsidR="009A6071" w:rsidRPr="00763A89" w:rsidRDefault="00C9335E" w:rsidP="000E4A9A">
            <w:pPr>
              <w:shd w:val="clear" w:color="auto" w:fill="FFFFFF"/>
              <w:ind w:right="144"/>
              <w:jc w:val="right"/>
              <w:rPr>
                <w:lang w:val="en-AU"/>
              </w:rPr>
            </w:pPr>
            <w:r w:rsidRPr="00763A89">
              <w:rPr>
                <w:szCs w:val="18"/>
                <w:lang w:val="en-AU"/>
              </w:rPr>
              <w:t>171,374</w:t>
            </w:r>
          </w:p>
        </w:tc>
      </w:tr>
      <w:tr w:rsidR="009A6071" w:rsidRPr="00763A89" w14:paraId="70C51B7E" w14:textId="77777777" w:rsidTr="000E4A9A">
        <w:trPr>
          <w:trHeight w:val="20"/>
          <w:jc w:val="center"/>
        </w:trPr>
        <w:tc>
          <w:tcPr>
            <w:tcW w:w="5170" w:type="dxa"/>
            <w:tcBorders>
              <w:left w:val="nil"/>
              <w:bottom w:val="nil"/>
              <w:right w:val="nil"/>
            </w:tcBorders>
            <w:shd w:val="clear" w:color="auto" w:fill="FFFFFF"/>
          </w:tcPr>
          <w:p w14:paraId="70C51B7A" w14:textId="77777777" w:rsidR="009A6071" w:rsidRPr="00763A89" w:rsidRDefault="00C9335E" w:rsidP="00F30C1D">
            <w:pPr>
              <w:shd w:val="clear" w:color="auto" w:fill="FFFFFF"/>
              <w:tabs>
                <w:tab w:val="left" w:leader="dot" w:pos="5040"/>
              </w:tabs>
              <w:ind w:left="706" w:hanging="576"/>
              <w:rPr>
                <w:lang w:val="en-AU"/>
              </w:rPr>
            </w:pPr>
            <w:r w:rsidRPr="00763A89">
              <w:rPr>
                <w:szCs w:val="18"/>
                <w:lang w:val="en-AU"/>
              </w:rPr>
              <w:t>10. Royal Commission of Inquiry into Drug Trafficking</w:t>
            </w:r>
            <w:r w:rsidR="000E4A9A" w:rsidRPr="00763A89">
              <w:rPr>
                <w:szCs w:val="18"/>
                <w:lang w:val="en-AU"/>
              </w:rPr>
              <w:tab/>
            </w:r>
          </w:p>
        </w:tc>
        <w:tc>
          <w:tcPr>
            <w:tcW w:w="1350" w:type="dxa"/>
            <w:tcBorders>
              <w:top w:val="nil"/>
              <w:left w:val="nil"/>
              <w:bottom w:val="nil"/>
              <w:right w:val="nil"/>
            </w:tcBorders>
            <w:shd w:val="clear" w:color="auto" w:fill="FFFFFF"/>
            <w:vAlign w:val="bottom"/>
          </w:tcPr>
          <w:p w14:paraId="70C51B7B" w14:textId="77777777" w:rsidR="009A6071" w:rsidRPr="00763A89" w:rsidRDefault="00C9335E" w:rsidP="000E4A9A">
            <w:pPr>
              <w:shd w:val="clear" w:color="auto" w:fill="FFFFFF"/>
              <w:ind w:right="144"/>
              <w:jc w:val="right"/>
              <w:rPr>
                <w:lang w:val="en-AU"/>
              </w:rPr>
            </w:pPr>
            <w:r w:rsidRPr="00763A89">
              <w:rPr>
                <w:szCs w:val="18"/>
                <w:lang w:val="en-AU"/>
              </w:rPr>
              <w:t>1,311,400</w:t>
            </w:r>
          </w:p>
        </w:tc>
        <w:tc>
          <w:tcPr>
            <w:tcW w:w="1350" w:type="dxa"/>
            <w:tcBorders>
              <w:top w:val="nil"/>
              <w:left w:val="nil"/>
              <w:bottom w:val="nil"/>
              <w:right w:val="nil"/>
            </w:tcBorders>
            <w:shd w:val="clear" w:color="auto" w:fill="FFFFFF"/>
            <w:vAlign w:val="bottom"/>
          </w:tcPr>
          <w:p w14:paraId="70C51B7C" w14:textId="77777777" w:rsidR="009A6071" w:rsidRPr="00763A89" w:rsidRDefault="00C9335E" w:rsidP="000E4A9A">
            <w:pPr>
              <w:shd w:val="clear" w:color="auto" w:fill="FFFFFF"/>
              <w:ind w:right="144"/>
              <w:jc w:val="right"/>
              <w:rPr>
                <w:lang w:val="en-AU"/>
              </w:rPr>
            </w:pPr>
            <w:r w:rsidRPr="00763A89">
              <w:rPr>
                <w:szCs w:val="18"/>
                <w:lang w:val="en-AU"/>
              </w:rPr>
              <w:t>1,064,700</w:t>
            </w:r>
          </w:p>
        </w:tc>
        <w:tc>
          <w:tcPr>
            <w:tcW w:w="1239" w:type="dxa"/>
            <w:tcBorders>
              <w:top w:val="nil"/>
              <w:left w:val="nil"/>
              <w:bottom w:val="nil"/>
              <w:right w:val="nil"/>
            </w:tcBorders>
            <w:shd w:val="clear" w:color="auto" w:fill="FFFFFF"/>
            <w:vAlign w:val="bottom"/>
          </w:tcPr>
          <w:p w14:paraId="70C51B7D" w14:textId="77777777" w:rsidR="009A6071" w:rsidRPr="00763A89" w:rsidRDefault="00C9335E" w:rsidP="000E4A9A">
            <w:pPr>
              <w:shd w:val="clear" w:color="auto" w:fill="FFFFFF"/>
              <w:ind w:right="144"/>
              <w:jc w:val="right"/>
              <w:rPr>
                <w:lang w:val="en-AU"/>
              </w:rPr>
            </w:pPr>
            <w:r w:rsidRPr="00763A89">
              <w:rPr>
                <w:szCs w:val="18"/>
                <w:lang w:val="en-AU"/>
              </w:rPr>
              <w:t>1,057,813</w:t>
            </w:r>
          </w:p>
        </w:tc>
      </w:tr>
      <w:tr w:rsidR="009A6071" w:rsidRPr="00763A89" w14:paraId="70C51B83" w14:textId="77777777" w:rsidTr="000E4A9A">
        <w:trPr>
          <w:trHeight w:val="20"/>
          <w:jc w:val="center"/>
        </w:trPr>
        <w:tc>
          <w:tcPr>
            <w:tcW w:w="5170" w:type="dxa"/>
            <w:tcBorders>
              <w:top w:val="nil"/>
              <w:left w:val="nil"/>
              <w:bottom w:val="nil"/>
              <w:right w:val="nil"/>
            </w:tcBorders>
            <w:shd w:val="clear" w:color="auto" w:fill="FFFFFF"/>
          </w:tcPr>
          <w:p w14:paraId="70C51B7F" w14:textId="77777777" w:rsidR="009A6071" w:rsidRPr="00763A89" w:rsidRDefault="00C9335E" w:rsidP="00F30C1D">
            <w:pPr>
              <w:shd w:val="clear" w:color="auto" w:fill="FFFFFF"/>
              <w:tabs>
                <w:tab w:val="left" w:leader="dot" w:pos="5040"/>
              </w:tabs>
              <w:ind w:left="706" w:hanging="576"/>
              <w:rPr>
                <w:lang w:val="en-AU"/>
              </w:rPr>
            </w:pPr>
            <w:r w:rsidRPr="00763A89">
              <w:rPr>
                <w:szCs w:val="18"/>
                <w:lang w:val="en-AU"/>
              </w:rPr>
              <w:t>11. Royal Commission into the Australian Meat Industry</w:t>
            </w:r>
            <w:r w:rsidR="000E4A9A" w:rsidRPr="00763A89">
              <w:rPr>
                <w:szCs w:val="18"/>
                <w:lang w:val="en-AU"/>
              </w:rPr>
              <w:tab/>
            </w:r>
          </w:p>
        </w:tc>
        <w:tc>
          <w:tcPr>
            <w:tcW w:w="1350" w:type="dxa"/>
            <w:tcBorders>
              <w:top w:val="nil"/>
              <w:left w:val="nil"/>
              <w:bottom w:val="nil"/>
              <w:right w:val="nil"/>
            </w:tcBorders>
            <w:shd w:val="clear" w:color="auto" w:fill="FFFFFF"/>
            <w:vAlign w:val="bottom"/>
          </w:tcPr>
          <w:p w14:paraId="70C51B80" w14:textId="77777777" w:rsidR="009A6071" w:rsidRPr="00763A89" w:rsidRDefault="00C9335E" w:rsidP="000E4A9A">
            <w:pPr>
              <w:shd w:val="clear" w:color="auto" w:fill="FFFFFF"/>
              <w:ind w:right="144"/>
              <w:jc w:val="right"/>
              <w:rPr>
                <w:lang w:val="en-AU"/>
              </w:rPr>
            </w:pPr>
            <w:r w:rsidRPr="00763A89">
              <w:rPr>
                <w:szCs w:val="18"/>
                <w:lang w:val="en-AU"/>
              </w:rPr>
              <w:t>213,700</w:t>
            </w:r>
          </w:p>
        </w:tc>
        <w:tc>
          <w:tcPr>
            <w:tcW w:w="1350" w:type="dxa"/>
            <w:tcBorders>
              <w:top w:val="nil"/>
              <w:left w:val="nil"/>
              <w:bottom w:val="nil"/>
              <w:right w:val="nil"/>
            </w:tcBorders>
            <w:shd w:val="clear" w:color="auto" w:fill="FFFFFF"/>
            <w:vAlign w:val="bottom"/>
          </w:tcPr>
          <w:p w14:paraId="70C51B81" w14:textId="77777777" w:rsidR="009A6071" w:rsidRPr="00763A89" w:rsidRDefault="00C9335E" w:rsidP="000E4A9A">
            <w:pPr>
              <w:shd w:val="clear" w:color="auto" w:fill="FFFFFF"/>
              <w:ind w:right="144"/>
              <w:jc w:val="right"/>
              <w:rPr>
                <w:lang w:val="en-AU"/>
              </w:rPr>
            </w:pPr>
            <w:r w:rsidRPr="00763A89">
              <w:rPr>
                <w:szCs w:val="18"/>
                <w:lang w:val="en-AU"/>
              </w:rPr>
              <w:t>837,000</w:t>
            </w:r>
          </w:p>
        </w:tc>
        <w:tc>
          <w:tcPr>
            <w:tcW w:w="1239" w:type="dxa"/>
            <w:tcBorders>
              <w:top w:val="nil"/>
              <w:left w:val="nil"/>
              <w:bottom w:val="nil"/>
              <w:right w:val="nil"/>
            </w:tcBorders>
            <w:shd w:val="clear" w:color="auto" w:fill="FFFFFF"/>
            <w:vAlign w:val="bottom"/>
          </w:tcPr>
          <w:p w14:paraId="70C51B82" w14:textId="77777777" w:rsidR="009A6071" w:rsidRPr="00763A89" w:rsidRDefault="00C9335E" w:rsidP="000E4A9A">
            <w:pPr>
              <w:shd w:val="clear" w:color="auto" w:fill="FFFFFF"/>
              <w:ind w:right="144"/>
              <w:jc w:val="right"/>
              <w:rPr>
                <w:lang w:val="en-AU"/>
              </w:rPr>
            </w:pPr>
            <w:r w:rsidRPr="00763A89">
              <w:rPr>
                <w:szCs w:val="18"/>
                <w:lang w:val="en-AU"/>
              </w:rPr>
              <w:t>743,641</w:t>
            </w:r>
          </w:p>
        </w:tc>
      </w:tr>
      <w:tr w:rsidR="009A6071" w:rsidRPr="00763A89" w14:paraId="70C51B88" w14:textId="77777777" w:rsidTr="000E4A9A">
        <w:trPr>
          <w:trHeight w:val="20"/>
          <w:jc w:val="center"/>
        </w:trPr>
        <w:tc>
          <w:tcPr>
            <w:tcW w:w="5170" w:type="dxa"/>
            <w:tcBorders>
              <w:top w:val="nil"/>
              <w:left w:val="nil"/>
              <w:bottom w:val="nil"/>
              <w:right w:val="nil"/>
            </w:tcBorders>
            <w:shd w:val="clear" w:color="auto" w:fill="FFFFFF"/>
          </w:tcPr>
          <w:p w14:paraId="70C51B84" w14:textId="77777777" w:rsidR="009A6071" w:rsidRPr="00763A89" w:rsidRDefault="00C9335E" w:rsidP="00F30C1D">
            <w:pPr>
              <w:shd w:val="clear" w:color="auto" w:fill="FFFFFF"/>
              <w:tabs>
                <w:tab w:val="left" w:leader="dot" w:pos="5040"/>
              </w:tabs>
              <w:ind w:left="706" w:hanging="576"/>
              <w:rPr>
                <w:lang w:val="en-AU"/>
              </w:rPr>
            </w:pPr>
            <w:r w:rsidRPr="00763A89">
              <w:rPr>
                <w:szCs w:val="18"/>
                <w:lang w:val="en-AU"/>
              </w:rPr>
              <w:t>12. Insignia for Australian recipients of British Honours</w:t>
            </w:r>
            <w:r w:rsidR="000E4A9A" w:rsidRPr="00763A89">
              <w:rPr>
                <w:szCs w:val="18"/>
                <w:lang w:val="en-AU"/>
              </w:rPr>
              <w:tab/>
            </w:r>
          </w:p>
        </w:tc>
        <w:tc>
          <w:tcPr>
            <w:tcW w:w="1350" w:type="dxa"/>
            <w:tcBorders>
              <w:top w:val="nil"/>
              <w:left w:val="nil"/>
              <w:bottom w:val="nil"/>
              <w:right w:val="nil"/>
            </w:tcBorders>
            <w:shd w:val="clear" w:color="auto" w:fill="FFFFFF"/>
            <w:vAlign w:val="bottom"/>
          </w:tcPr>
          <w:p w14:paraId="70C51B85" w14:textId="77777777" w:rsidR="009A6071" w:rsidRPr="00763A89" w:rsidRDefault="00C9335E" w:rsidP="000E4A9A">
            <w:pPr>
              <w:shd w:val="clear" w:color="auto" w:fill="FFFFFF"/>
              <w:ind w:right="144"/>
              <w:jc w:val="right"/>
              <w:rPr>
                <w:lang w:val="en-AU"/>
              </w:rPr>
            </w:pPr>
            <w:r w:rsidRPr="00763A89">
              <w:rPr>
                <w:szCs w:val="18"/>
                <w:lang w:val="en-AU"/>
              </w:rPr>
              <w:t>35,000</w:t>
            </w:r>
          </w:p>
        </w:tc>
        <w:tc>
          <w:tcPr>
            <w:tcW w:w="1350" w:type="dxa"/>
            <w:tcBorders>
              <w:top w:val="nil"/>
              <w:left w:val="nil"/>
              <w:bottom w:val="nil"/>
              <w:right w:val="nil"/>
            </w:tcBorders>
            <w:shd w:val="clear" w:color="auto" w:fill="FFFFFF"/>
            <w:vAlign w:val="bottom"/>
          </w:tcPr>
          <w:p w14:paraId="70C51B86" w14:textId="77777777" w:rsidR="009A6071" w:rsidRPr="00763A89" w:rsidRDefault="00C9335E" w:rsidP="000E4A9A">
            <w:pPr>
              <w:shd w:val="clear" w:color="auto" w:fill="FFFFFF"/>
              <w:ind w:right="144"/>
              <w:jc w:val="right"/>
              <w:rPr>
                <w:lang w:val="en-AU"/>
              </w:rPr>
            </w:pPr>
            <w:r w:rsidRPr="00763A89">
              <w:rPr>
                <w:szCs w:val="18"/>
                <w:lang w:val="en-AU"/>
              </w:rPr>
              <w:t>15,000</w:t>
            </w:r>
          </w:p>
        </w:tc>
        <w:tc>
          <w:tcPr>
            <w:tcW w:w="1239" w:type="dxa"/>
            <w:tcBorders>
              <w:top w:val="nil"/>
              <w:left w:val="nil"/>
              <w:bottom w:val="nil"/>
              <w:right w:val="nil"/>
            </w:tcBorders>
            <w:shd w:val="clear" w:color="auto" w:fill="FFFFFF"/>
            <w:vAlign w:val="bottom"/>
          </w:tcPr>
          <w:p w14:paraId="70C51B87" w14:textId="77777777" w:rsidR="009A6071" w:rsidRPr="00763A89" w:rsidRDefault="00C9335E" w:rsidP="000E4A9A">
            <w:pPr>
              <w:shd w:val="clear" w:color="auto" w:fill="FFFFFF"/>
              <w:ind w:right="144"/>
              <w:jc w:val="right"/>
              <w:rPr>
                <w:lang w:val="en-AU"/>
              </w:rPr>
            </w:pPr>
            <w:r w:rsidRPr="00763A89">
              <w:rPr>
                <w:szCs w:val="18"/>
                <w:lang w:val="en-AU"/>
              </w:rPr>
              <w:t>13,620</w:t>
            </w:r>
          </w:p>
        </w:tc>
      </w:tr>
      <w:tr w:rsidR="009A6071" w:rsidRPr="00763A89" w14:paraId="70C51B8D" w14:textId="77777777" w:rsidTr="000E4A9A">
        <w:trPr>
          <w:trHeight w:val="20"/>
          <w:jc w:val="center"/>
        </w:trPr>
        <w:tc>
          <w:tcPr>
            <w:tcW w:w="5170" w:type="dxa"/>
            <w:tcBorders>
              <w:top w:val="nil"/>
              <w:left w:val="nil"/>
              <w:right w:val="nil"/>
            </w:tcBorders>
            <w:shd w:val="clear" w:color="auto" w:fill="FFFFFF"/>
          </w:tcPr>
          <w:p w14:paraId="70C51B89" w14:textId="77777777" w:rsidR="009A6071" w:rsidRPr="00763A89" w:rsidRDefault="00C9335E" w:rsidP="00F30C1D">
            <w:pPr>
              <w:shd w:val="clear" w:color="auto" w:fill="FFFFFF"/>
              <w:tabs>
                <w:tab w:val="left" w:leader="dot" w:pos="5040"/>
              </w:tabs>
              <w:ind w:left="706" w:hanging="576"/>
              <w:rPr>
                <w:lang w:val="en-AU"/>
              </w:rPr>
            </w:pPr>
            <w:r w:rsidRPr="00763A89">
              <w:rPr>
                <w:szCs w:val="18"/>
                <w:lang w:val="en-AU"/>
              </w:rPr>
              <w:t>13. Political exchange program</w:t>
            </w:r>
            <w:r w:rsidR="000E4A9A" w:rsidRPr="00763A89">
              <w:rPr>
                <w:szCs w:val="18"/>
                <w:lang w:val="en-AU"/>
              </w:rPr>
              <w:tab/>
            </w:r>
          </w:p>
        </w:tc>
        <w:tc>
          <w:tcPr>
            <w:tcW w:w="1350" w:type="dxa"/>
            <w:tcBorders>
              <w:top w:val="nil"/>
              <w:left w:val="nil"/>
              <w:bottom w:val="nil"/>
              <w:right w:val="nil"/>
            </w:tcBorders>
            <w:shd w:val="clear" w:color="auto" w:fill="FFFFFF"/>
            <w:vAlign w:val="bottom"/>
          </w:tcPr>
          <w:p w14:paraId="70C51B8A" w14:textId="77777777" w:rsidR="009A6071" w:rsidRPr="00763A89" w:rsidRDefault="00C9335E" w:rsidP="000E4A9A">
            <w:pPr>
              <w:shd w:val="clear" w:color="auto" w:fill="FFFFFF"/>
              <w:ind w:right="144"/>
              <w:jc w:val="right"/>
              <w:rPr>
                <w:lang w:val="en-AU"/>
              </w:rPr>
            </w:pPr>
            <w:r w:rsidRPr="00763A89">
              <w:rPr>
                <w:szCs w:val="18"/>
                <w:lang w:val="en-AU"/>
              </w:rPr>
              <w:t>90,000</w:t>
            </w:r>
          </w:p>
        </w:tc>
        <w:tc>
          <w:tcPr>
            <w:tcW w:w="1350" w:type="dxa"/>
            <w:tcBorders>
              <w:top w:val="nil"/>
              <w:left w:val="nil"/>
              <w:bottom w:val="nil"/>
              <w:right w:val="nil"/>
            </w:tcBorders>
            <w:shd w:val="clear" w:color="auto" w:fill="FFFFFF"/>
            <w:vAlign w:val="bottom"/>
          </w:tcPr>
          <w:p w14:paraId="70C51B8B" w14:textId="77777777" w:rsidR="009A6071" w:rsidRPr="00763A89" w:rsidRDefault="00C9335E" w:rsidP="000E4A9A">
            <w:pPr>
              <w:shd w:val="clear" w:color="auto" w:fill="FFFFFF"/>
              <w:ind w:right="144"/>
              <w:jc w:val="right"/>
              <w:rPr>
                <w:lang w:val="en-AU"/>
              </w:rPr>
            </w:pPr>
            <w:r w:rsidRPr="00763A89">
              <w:rPr>
                <w:szCs w:val="18"/>
                <w:lang w:val="en-AU"/>
              </w:rPr>
              <w:t>48,000</w:t>
            </w:r>
          </w:p>
        </w:tc>
        <w:tc>
          <w:tcPr>
            <w:tcW w:w="1239" w:type="dxa"/>
            <w:tcBorders>
              <w:top w:val="nil"/>
              <w:left w:val="nil"/>
              <w:bottom w:val="nil"/>
              <w:right w:val="nil"/>
            </w:tcBorders>
            <w:shd w:val="clear" w:color="auto" w:fill="FFFFFF"/>
            <w:vAlign w:val="bottom"/>
          </w:tcPr>
          <w:p w14:paraId="70C51B8C" w14:textId="77777777" w:rsidR="009A6071" w:rsidRPr="00763A89" w:rsidRDefault="00C9335E" w:rsidP="000E4A9A">
            <w:pPr>
              <w:shd w:val="clear" w:color="auto" w:fill="FFFFFF"/>
              <w:ind w:right="144"/>
              <w:jc w:val="right"/>
              <w:rPr>
                <w:lang w:val="en-AU"/>
              </w:rPr>
            </w:pPr>
            <w:r w:rsidRPr="00763A89">
              <w:rPr>
                <w:szCs w:val="18"/>
                <w:lang w:val="en-AU"/>
              </w:rPr>
              <w:t>39,424</w:t>
            </w:r>
          </w:p>
        </w:tc>
      </w:tr>
    </w:tbl>
    <w:p w14:paraId="70C51B8E" w14:textId="77777777" w:rsidR="009A6071" w:rsidRPr="00763A89" w:rsidRDefault="00817DBC" w:rsidP="003126F9">
      <w:pPr>
        <w:shd w:val="clear" w:color="auto" w:fill="FFFFFF"/>
        <w:spacing w:after="120"/>
        <w:jc w:val="center"/>
        <w:rPr>
          <w:lang w:val="en-AU"/>
        </w:rPr>
      </w:pPr>
      <w:r w:rsidRPr="00763A89">
        <w:rPr>
          <w:lang w:val="en-AU"/>
        </w:rPr>
        <w:br w:type="page"/>
      </w:r>
      <w:r w:rsidR="00C9335E" w:rsidRPr="00763A89">
        <w:rPr>
          <w:i/>
          <w:iCs/>
          <w:szCs w:val="18"/>
          <w:lang w:val="en-AU"/>
        </w:rPr>
        <w:lastRenderedPageBreak/>
        <w:t>Department of Administrative Services</w:t>
      </w:r>
      <w:r w:rsidR="00C9335E" w:rsidRPr="00763A89">
        <w:rPr>
          <w:rFonts w:eastAsia="Times New Roman"/>
          <w:szCs w:val="18"/>
          <w:lang w:val="en-AU"/>
        </w:rPr>
        <w:t>—</w:t>
      </w:r>
      <w:r w:rsidR="00C9335E" w:rsidRPr="00763A89">
        <w:rPr>
          <w:rFonts w:eastAsia="Times New Roman"/>
          <w:i/>
          <w:iCs/>
          <w:szCs w:val="18"/>
          <w:lang w:val="en-AU"/>
        </w:rPr>
        <w:t>continued</w:t>
      </w:r>
    </w:p>
    <w:p w14:paraId="70C51B8F" w14:textId="77777777" w:rsidR="009A6071" w:rsidRPr="00763A89" w:rsidRDefault="009A6071" w:rsidP="00817DBC">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185"/>
        <w:gridCol w:w="1287"/>
        <w:gridCol w:w="1350"/>
        <w:gridCol w:w="1287"/>
      </w:tblGrid>
      <w:tr w:rsidR="003126F9" w:rsidRPr="00763A89" w14:paraId="70C51B93" w14:textId="77777777" w:rsidTr="003126F9">
        <w:trPr>
          <w:trHeight w:val="507"/>
          <w:jc w:val="center"/>
        </w:trPr>
        <w:tc>
          <w:tcPr>
            <w:tcW w:w="5185" w:type="dxa"/>
            <w:tcBorders>
              <w:top w:val="single" w:sz="6" w:space="0" w:color="auto"/>
              <w:left w:val="nil"/>
              <w:right w:val="nil"/>
            </w:tcBorders>
            <w:shd w:val="clear" w:color="auto" w:fill="FFFFFF"/>
            <w:vAlign w:val="center"/>
          </w:tcPr>
          <w:p w14:paraId="70C51B90" w14:textId="77777777" w:rsidR="003126F9" w:rsidRPr="00763A89" w:rsidRDefault="003126F9" w:rsidP="00D1501F">
            <w:pPr>
              <w:shd w:val="clear" w:color="auto" w:fill="FFFFFF"/>
              <w:tabs>
                <w:tab w:val="left" w:leader="dot" w:pos="5040"/>
              </w:tabs>
              <w:jc w:val="center"/>
              <w:rPr>
                <w:lang w:val="en-AU"/>
              </w:rPr>
            </w:pPr>
          </w:p>
        </w:tc>
        <w:tc>
          <w:tcPr>
            <w:tcW w:w="1287" w:type="dxa"/>
            <w:vMerge w:val="restart"/>
            <w:tcBorders>
              <w:top w:val="single" w:sz="6" w:space="0" w:color="auto"/>
              <w:left w:val="nil"/>
              <w:right w:val="nil"/>
            </w:tcBorders>
            <w:shd w:val="clear" w:color="auto" w:fill="FFFFFF"/>
            <w:vAlign w:val="center"/>
          </w:tcPr>
          <w:p w14:paraId="70C51B91" w14:textId="77777777" w:rsidR="003126F9" w:rsidRPr="00763A89" w:rsidRDefault="003126F9" w:rsidP="003126F9">
            <w:pPr>
              <w:shd w:val="clear" w:color="auto" w:fill="FFFFFF"/>
              <w:jc w:val="center"/>
              <w:rPr>
                <w:lang w:val="en-AU"/>
              </w:rPr>
            </w:pPr>
            <w:r w:rsidRPr="00763A89">
              <w:rPr>
                <w:b/>
                <w:bCs/>
                <w:szCs w:val="18"/>
                <w:lang w:val="en-AU"/>
              </w:rPr>
              <w:t>1982</w:t>
            </w:r>
            <w:r w:rsidRPr="00763A89">
              <w:rPr>
                <w:rFonts w:eastAsia="Times New Roman"/>
                <w:b/>
                <w:bCs/>
                <w:szCs w:val="18"/>
                <w:lang w:val="en-AU"/>
              </w:rPr>
              <w:t>–83</w:t>
            </w:r>
          </w:p>
        </w:tc>
        <w:tc>
          <w:tcPr>
            <w:tcW w:w="2637" w:type="dxa"/>
            <w:gridSpan w:val="2"/>
            <w:tcBorders>
              <w:top w:val="single" w:sz="6" w:space="0" w:color="auto"/>
              <w:left w:val="nil"/>
              <w:bottom w:val="single" w:sz="6" w:space="0" w:color="auto"/>
              <w:right w:val="nil"/>
            </w:tcBorders>
            <w:shd w:val="clear" w:color="auto" w:fill="FFFFFF"/>
            <w:vAlign w:val="center"/>
          </w:tcPr>
          <w:p w14:paraId="70C51B92" w14:textId="77777777" w:rsidR="003126F9" w:rsidRPr="00763A89" w:rsidRDefault="003126F9" w:rsidP="003126F9">
            <w:pPr>
              <w:shd w:val="clear" w:color="auto" w:fill="FFFFFF"/>
              <w:jc w:val="center"/>
              <w:rPr>
                <w:lang w:val="en-AU"/>
              </w:rPr>
            </w:pPr>
            <w:r w:rsidRPr="00763A89">
              <w:rPr>
                <w:szCs w:val="18"/>
                <w:lang w:val="en-AU"/>
              </w:rPr>
              <w:t>1981 82</w:t>
            </w:r>
          </w:p>
        </w:tc>
      </w:tr>
      <w:tr w:rsidR="003126F9" w:rsidRPr="00763A89" w14:paraId="70C51B98" w14:textId="77777777" w:rsidTr="003126F9">
        <w:trPr>
          <w:trHeight w:val="435"/>
          <w:jc w:val="center"/>
        </w:trPr>
        <w:tc>
          <w:tcPr>
            <w:tcW w:w="5185" w:type="dxa"/>
            <w:tcBorders>
              <w:top w:val="nil"/>
              <w:left w:val="nil"/>
              <w:bottom w:val="nil"/>
              <w:right w:val="nil"/>
            </w:tcBorders>
            <w:shd w:val="clear" w:color="auto" w:fill="FFFFFF"/>
            <w:vAlign w:val="center"/>
          </w:tcPr>
          <w:p w14:paraId="70C51B94" w14:textId="77777777" w:rsidR="003126F9" w:rsidRPr="00763A89" w:rsidRDefault="003126F9" w:rsidP="00D1501F">
            <w:pPr>
              <w:shd w:val="clear" w:color="auto" w:fill="FFFFFF"/>
              <w:tabs>
                <w:tab w:val="left" w:leader="dot" w:pos="5040"/>
              </w:tabs>
              <w:jc w:val="center"/>
              <w:rPr>
                <w:lang w:val="en-AU"/>
              </w:rPr>
            </w:pPr>
          </w:p>
        </w:tc>
        <w:tc>
          <w:tcPr>
            <w:tcW w:w="1287" w:type="dxa"/>
            <w:vMerge/>
            <w:tcBorders>
              <w:left w:val="nil"/>
              <w:bottom w:val="single" w:sz="6" w:space="0" w:color="auto"/>
              <w:right w:val="nil"/>
            </w:tcBorders>
            <w:shd w:val="clear" w:color="auto" w:fill="FFFFFF"/>
            <w:vAlign w:val="center"/>
          </w:tcPr>
          <w:p w14:paraId="70C51B95" w14:textId="77777777" w:rsidR="003126F9" w:rsidRPr="00763A89" w:rsidRDefault="003126F9" w:rsidP="003126F9">
            <w:pPr>
              <w:shd w:val="clear" w:color="auto" w:fill="FFFFFF"/>
              <w:jc w:val="center"/>
              <w:rPr>
                <w:lang w:val="en-AU"/>
              </w:rPr>
            </w:pPr>
          </w:p>
        </w:tc>
        <w:tc>
          <w:tcPr>
            <w:tcW w:w="1350" w:type="dxa"/>
            <w:tcBorders>
              <w:top w:val="single" w:sz="6" w:space="0" w:color="auto"/>
              <w:left w:val="nil"/>
              <w:bottom w:val="single" w:sz="6" w:space="0" w:color="auto"/>
              <w:right w:val="nil"/>
            </w:tcBorders>
            <w:shd w:val="clear" w:color="auto" w:fill="FFFFFF"/>
            <w:vAlign w:val="center"/>
          </w:tcPr>
          <w:p w14:paraId="70C51B96" w14:textId="77777777" w:rsidR="003126F9" w:rsidRPr="00763A89" w:rsidRDefault="003126F9" w:rsidP="003126F9">
            <w:pPr>
              <w:shd w:val="clear" w:color="auto" w:fill="FFFFFF"/>
              <w:jc w:val="center"/>
              <w:rPr>
                <w:lang w:val="en-AU"/>
              </w:rPr>
            </w:pPr>
            <w:r w:rsidRPr="00763A89">
              <w:rPr>
                <w:szCs w:val="18"/>
                <w:lang w:val="en-AU"/>
              </w:rPr>
              <w:t>Appropriation</w:t>
            </w:r>
          </w:p>
        </w:tc>
        <w:tc>
          <w:tcPr>
            <w:tcW w:w="1287" w:type="dxa"/>
            <w:tcBorders>
              <w:top w:val="single" w:sz="6" w:space="0" w:color="auto"/>
              <w:left w:val="nil"/>
              <w:bottom w:val="single" w:sz="6" w:space="0" w:color="auto"/>
              <w:right w:val="nil"/>
            </w:tcBorders>
            <w:shd w:val="clear" w:color="auto" w:fill="FFFFFF"/>
            <w:vAlign w:val="center"/>
          </w:tcPr>
          <w:p w14:paraId="70C51B97" w14:textId="77777777" w:rsidR="003126F9" w:rsidRPr="00763A89" w:rsidRDefault="003126F9" w:rsidP="003126F9">
            <w:pPr>
              <w:shd w:val="clear" w:color="auto" w:fill="FFFFFF"/>
              <w:jc w:val="center"/>
              <w:rPr>
                <w:lang w:val="en-AU"/>
              </w:rPr>
            </w:pPr>
            <w:r w:rsidRPr="00763A89">
              <w:rPr>
                <w:szCs w:val="18"/>
                <w:lang w:val="en-AU"/>
              </w:rPr>
              <w:t>Expenditure</w:t>
            </w:r>
          </w:p>
        </w:tc>
      </w:tr>
      <w:tr w:rsidR="009A6071" w:rsidRPr="00763A89" w14:paraId="70C51B9D" w14:textId="77777777" w:rsidTr="003126F9">
        <w:trPr>
          <w:trHeight w:val="20"/>
          <w:jc w:val="center"/>
        </w:trPr>
        <w:tc>
          <w:tcPr>
            <w:tcW w:w="5185" w:type="dxa"/>
            <w:tcBorders>
              <w:top w:val="nil"/>
              <w:left w:val="nil"/>
              <w:bottom w:val="nil"/>
              <w:right w:val="nil"/>
            </w:tcBorders>
            <w:shd w:val="clear" w:color="auto" w:fill="FFFFFF"/>
          </w:tcPr>
          <w:p w14:paraId="70C51B99" w14:textId="77777777" w:rsidR="009A6071" w:rsidRPr="00763A89" w:rsidRDefault="00C9335E" w:rsidP="00D1501F">
            <w:pPr>
              <w:shd w:val="clear" w:color="auto" w:fill="FFFFFF"/>
              <w:tabs>
                <w:tab w:val="left" w:leader="dot" w:pos="5040"/>
              </w:tabs>
              <w:jc w:val="both"/>
              <w:rPr>
                <w:lang w:val="en-AU"/>
              </w:rPr>
            </w:pPr>
            <w:r w:rsidRPr="00763A89">
              <w:rPr>
                <w:i/>
                <w:iCs/>
                <w:szCs w:val="18"/>
                <w:lang w:val="en-AU"/>
              </w:rPr>
              <w:t xml:space="preserve">Division </w:t>
            </w:r>
            <w:r w:rsidRPr="00763A89">
              <w:rPr>
                <w:szCs w:val="18"/>
                <w:lang w:val="en-AU"/>
              </w:rPr>
              <w:t>130.</w:t>
            </w:r>
            <w:r w:rsidRPr="00763A89">
              <w:rPr>
                <w:rFonts w:eastAsia="Times New Roman"/>
                <w:szCs w:val="18"/>
                <w:lang w:val="en-AU"/>
              </w:rPr>
              <w:t>—</w:t>
            </w:r>
            <w:r w:rsidRPr="00763A89">
              <w:rPr>
                <w:rFonts w:eastAsia="Times New Roman"/>
                <w:i/>
                <w:iCs/>
                <w:szCs w:val="18"/>
                <w:lang w:val="en-AU"/>
              </w:rPr>
              <w:t>Administrative</w:t>
            </w:r>
            <w:r w:rsidRPr="00763A89">
              <w:rPr>
                <w:rFonts w:eastAsia="Times New Roman"/>
                <w:szCs w:val="18"/>
                <w:lang w:val="en-AU"/>
              </w:rPr>
              <w:t>—</w:t>
            </w:r>
            <w:r w:rsidRPr="00763A89">
              <w:rPr>
                <w:rFonts w:eastAsia="Times New Roman"/>
                <w:i/>
                <w:iCs/>
                <w:szCs w:val="18"/>
                <w:lang w:val="en-AU"/>
              </w:rPr>
              <w:t>continued</w:t>
            </w:r>
          </w:p>
        </w:tc>
        <w:tc>
          <w:tcPr>
            <w:tcW w:w="1287" w:type="dxa"/>
            <w:tcBorders>
              <w:top w:val="single" w:sz="6" w:space="0" w:color="auto"/>
              <w:left w:val="nil"/>
              <w:bottom w:val="nil"/>
              <w:right w:val="nil"/>
            </w:tcBorders>
            <w:shd w:val="clear" w:color="auto" w:fill="FFFFFF"/>
            <w:vAlign w:val="bottom"/>
          </w:tcPr>
          <w:p w14:paraId="70C51B9A" w14:textId="77777777" w:rsidR="009A6071" w:rsidRPr="00763A89" w:rsidRDefault="00C9335E" w:rsidP="003126F9">
            <w:pPr>
              <w:shd w:val="clear" w:color="auto" w:fill="FFFFFF"/>
              <w:ind w:right="144"/>
              <w:jc w:val="right"/>
              <w:rPr>
                <w:lang w:val="en-AU"/>
              </w:rPr>
            </w:pPr>
            <w:r w:rsidRPr="00763A89">
              <w:rPr>
                <w:szCs w:val="18"/>
                <w:lang w:val="en-AU"/>
              </w:rPr>
              <w:t>$</w:t>
            </w:r>
          </w:p>
        </w:tc>
        <w:tc>
          <w:tcPr>
            <w:tcW w:w="1350" w:type="dxa"/>
            <w:tcBorders>
              <w:top w:val="single" w:sz="6" w:space="0" w:color="auto"/>
              <w:left w:val="nil"/>
              <w:bottom w:val="nil"/>
              <w:right w:val="nil"/>
            </w:tcBorders>
            <w:shd w:val="clear" w:color="auto" w:fill="FFFFFF"/>
            <w:vAlign w:val="bottom"/>
          </w:tcPr>
          <w:p w14:paraId="70C51B9B" w14:textId="77777777" w:rsidR="009A6071" w:rsidRPr="00763A89" w:rsidRDefault="00C9335E" w:rsidP="003126F9">
            <w:pPr>
              <w:shd w:val="clear" w:color="auto" w:fill="FFFFFF"/>
              <w:ind w:right="144"/>
              <w:jc w:val="right"/>
              <w:rPr>
                <w:lang w:val="en-AU"/>
              </w:rPr>
            </w:pPr>
            <w:r w:rsidRPr="00763A89">
              <w:rPr>
                <w:szCs w:val="18"/>
                <w:lang w:val="en-AU"/>
              </w:rPr>
              <w:t>$</w:t>
            </w:r>
          </w:p>
        </w:tc>
        <w:tc>
          <w:tcPr>
            <w:tcW w:w="1287" w:type="dxa"/>
            <w:tcBorders>
              <w:top w:val="single" w:sz="6" w:space="0" w:color="auto"/>
              <w:left w:val="nil"/>
              <w:bottom w:val="nil"/>
              <w:right w:val="nil"/>
            </w:tcBorders>
            <w:shd w:val="clear" w:color="auto" w:fill="FFFFFF"/>
            <w:vAlign w:val="bottom"/>
          </w:tcPr>
          <w:p w14:paraId="70C51B9C" w14:textId="77777777" w:rsidR="009A6071" w:rsidRPr="00763A89" w:rsidRDefault="00C9335E" w:rsidP="003126F9">
            <w:pPr>
              <w:shd w:val="clear" w:color="auto" w:fill="FFFFFF"/>
              <w:ind w:right="144"/>
              <w:jc w:val="right"/>
              <w:rPr>
                <w:lang w:val="en-AU"/>
              </w:rPr>
            </w:pPr>
            <w:r w:rsidRPr="00763A89">
              <w:rPr>
                <w:szCs w:val="18"/>
                <w:lang w:val="en-AU"/>
              </w:rPr>
              <w:t>$</w:t>
            </w:r>
          </w:p>
        </w:tc>
      </w:tr>
      <w:tr w:rsidR="009A6071" w:rsidRPr="00763A89" w14:paraId="70C51BA2" w14:textId="77777777" w:rsidTr="003126F9">
        <w:trPr>
          <w:trHeight w:val="20"/>
          <w:jc w:val="center"/>
        </w:trPr>
        <w:tc>
          <w:tcPr>
            <w:tcW w:w="5185" w:type="dxa"/>
            <w:tcBorders>
              <w:top w:val="nil"/>
              <w:left w:val="nil"/>
              <w:bottom w:val="nil"/>
              <w:right w:val="nil"/>
            </w:tcBorders>
            <w:shd w:val="clear" w:color="auto" w:fill="FFFFFF"/>
          </w:tcPr>
          <w:p w14:paraId="70C51B9E" w14:textId="77777777" w:rsidR="009A6071" w:rsidRPr="00763A89" w:rsidRDefault="00C9335E" w:rsidP="00D1501F">
            <w:pPr>
              <w:shd w:val="clear" w:color="auto" w:fill="FFFFFF"/>
              <w:tabs>
                <w:tab w:val="left" w:leader="dot" w:pos="5040"/>
              </w:tabs>
              <w:jc w:val="both"/>
              <w:rPr>
                <w:lang w:val="en-AU"/>
              </w:rPr>
            </w:pPr>
            <w:r w:rsidRPr="00763A89">
              <w:rPr>
                <w:szCs w:val="18"/>
                <w:lang w:val="en-AU"/>
              </w:rPr>
              <w:t>3.</w:t>
            </w:r>
            <w:r w:rsidRPr="00763A89">
              <w:rPr>
                <w:rFonts w:eastAsia="Times New Roman"/>
                <w:szCs w:val="18"/>
                <w:lang w:val="en-AU"/>
              </w:rPr>
              <w:t>—</w:t>
            </w:r>
            <w:r w:rsidRPr="00763A89">
              <w:rPr>
                <w:rFonts w:eastAsia="Times New Roman"/>
                <w:i/>
                <w:iCs/>
                <w:szCs w:val="18"/>
                <w:lang w:val="en-AU"/>
              </w:rPr>
              <w:t>Other Services</w:t>
            </w:r>
            <w:r w:rsidRPr="00763A89">
              <w:rPr>
                <w:rFonts w:eastAsia="Times New Roman"/>
                <w:szCs w:val="18"/>
                <w:lang w:val="en-AU"/>
              </w:rPr>
              <w:t>—</w:t>
            </w:r>
            <w:r w:rsidRPr="00763A89">
              <w:rPr>
                <w:rFonts w:eastAsia="Times New Roman"/>
                <w:i/>
                <w:iCs/>
                <w:szCs w:val="18"/>
                <w:lang w:val="en-AU"/>
              </w:rPr>
              <w:t>continued</w:t>
            </w:r>
          </w:p>
        </w:tc>
        <w:tc>
          <w:tcPr>
            <w:tcW w:w="1287" w:type="dxa"/>
            <w:tcBorders>
              <w:top w:val="nil"/>
              <w:left w:val="nil"/>
              <w:bottom w:val="nil"/>
              <w:right w:val="nil"/>
            </w:tcBorders>
            <w:shd w:val="clear" w:color="auto" w:fill="FFFFFF"/>
            <w:vAlign w:val="bottom"/>
          </w:tcPr>
          <w:p w14:paraId="70C51B9F" w14:textId="77777777" w:rsidR="009A6071" w:rsidRPr="00763A89" w:rsidRDefault="009A6071" w:rsidP="003126F9">
            <w:pPr>
              <w:shd w:val="clear" w:color="auto" w:fill="FFFFFF"/>
              <w:ind w:right="144"/>
              <w:jc w:val="right"/>
              <w:rPr>
                <w:lang w:val="en-AU"/>
              </w:rPr>
            </w:pPr>
          </w:p>
        </w:tc>
        <w:tc>
          <w:tcPr>
            <w:tcW w:w="1350" w:type="dxa"/>
            <w:tcBorders>
              <w:top w:val="nil"/>
              <w:left w:val="nil"/>
              <w:bottom w:val="nil"/>
              <w:right w:val="nil"/>
            </w:tcBorders>
            <w:shd w:val="clear" w:color="auto" w:fill="FFFFFF"/>
            <w:vAlign w:val="bottom"/>
          </w:tcPr>
          <w:p w14:paraId="70C51BA0" w14:textId="77777777" w:rsidR="009A6071" w:rsidRPr="00763A89" w:rsidRDefault="009A6071" w:rsidP="003126F9">
            <w:pPr>
              <w:shd w:val="clear" w:color="auto" w:fill="FFFFFF"/>
              <w:ind w:right="144"/>
              <w:jc w:val="right"/>
              <w:rPr>
                <w:lang w:val="en-AU"/>
              </w:rPr>
            </w:pPr>
          </w:p>
        </w:tc>
        <w:tc>
          <w:tcPr>
            <w:tcW w:w="1287" w:type="dxa"/>
            <w:tcBorders>
              <w:top w:val="nil"/>
              <w:left w:val="nil"/>
              <w:bottom w:val="nil"/>
              <w:right w:val="nil"/>
            </w:tcBorders>
            <w:shd w:val="clear" w:color="auto" w:fill="FFFFFF"/>
            <w:vAlign w:val="bottom"/>
          </w:tcPr>
          <w:p w14:paraId="70C51BA1" w14:textId="77777777" w:rsidR="009A6071" w:rsidRPr="00763A89" w:rsidRDefault="009A6071" w:rsidP="003126F9">
            <w:pPr>
              <w:shd w:val="clear" w:color="auto" w:fill="FFFFFF"/>
              <w:ind w:right="144"/>
              <w:jc w:val="right"/>
              <w:rPr>
                <w:lang w:val="en-AU"/>
              </w:rPr>
            </w:pPr>
          </w:p>
        </w:tc>
      </w:tr>
      <w:tr w:rsidR="009A6071" w:rsidRPr="00763A89" w14:paraId="70C51BA7" w14:textId="77777777" w:rsidTr="003126F9">
        <w:trPr>
          <w:trHeight w:val="20"/>
          <w:jc w:val="center"/>
        </w:trPr>
        <w:tc>
          <w:tcPr>
            <w:tcW w:w="5185" w:type="dxa"/>
            <w:tcBorders>
              <w:top w:val="nil"/>
              <w:left w:val="nil"/>
              <w:right w:val="nil"/>
            </w:tcBorders>
            <w:shd w:val="clear" w:color="auto" w:fill="FFFFFF"/>
          </w:tcPr>
          <w:p w14:paraId="70C51BA3" w14:textId="77777777" w:rsidR="009A6071" w:rsidRPr="00763A89" w:rsidRDefault="00C9335E" w:rsidP="00F30C1D">
            <w:pPr>
              <w:shd w:val="clear" w:color="auto" w:fill="FFFFFF"/>
              <w:tabs>
                <w:tab w:val="left" w:leader="dot" w:pos="5040"/>
              </w:tabs>
              <w:ind w:left="706" w:hanging="576"/>
              <w:rPr>
                <w:lang w:val="en-AU"/>
              </w:rPr>
            </w:pPr>
            <w:r w:rsidRPr="00763A89">
              <w:rPr>
                <w:szCs w:val="18"/>
                <w:lang w:val="en-AU"/>
              </w:rPr>
              <w:t>14. Independent Inquiry into Government Laboratory Services and Facilities</w:t>
            </w:r>
            <w:r w:rsidR="00D1501F" w:rsidRPr="00763A89">
              <w:rPr>
                <w:szCs w:val="18"/>
                <w:lang w:val="en-AU"/>
              </w:rPr>
              <w:tab/>
            </w:r>
          </w:p>
        </w:tc>
        <w:tc>
          <w:tcPr>
            <w:tcW w:w="1287" w:type="dxa"/>
            <w:tcBorders>
              <w:top w:val="nil"/>
              <w:left w:val="nil"/>
              <w:bottom w:val="nil"/>
              <w:right w:val="nil"/>
            </w:tcBorders>
            <w:shd w:val="clear" w:color="auto" w:fill="FFFFFF"/>
            <w:vAlign w:val="bottom"/>
          </w:tcPr>
          <w:p w14:paraId="70C51BA4" w14:textId="77777777" w:rsidR="009A6071" w:rsidRPr="00763A89" w:rsidRDefault="00C9335E" w:rsidP="003126F9">
            <w:pPr>
              <w:shd w:val="clear" w:color="auto" w:fill="FFFFFF"/>
              <w:ind w:right="144"/>
              <w:jc w:val="right"/>
              <w:rPr>
                <w:lang w:val="en-AU"/>
              </w:rPr>
            </w:pPr>
            <w:r w:rsidRPr="00763A89">
              <w:rPr>
                <w:szCs w:val="18"/>
                <w:lang w:val="en-AU"/>
              </w:rPr>
              <w:t>339,600</w:t>
            </w:r>
          </w:p>
        </w:tc>
        <w:tc>
          <w:tcPr>
            <w:tcW w:w="1350" w:type="dxa"/>
            <w:tcBorders>
              <w:top w:val="nil"/>
              <w:left w:val="nil"/>
              <w:bottom w:val="nil"/>
              <w:right w:val="nil"/>
            </w:tcBorders>
            <w:shd w:val="clear" w:color="auto" w:fill="FFFFFF"/>
            <w:vAlign w:val="bottom"/>
          </w:tcPr>
          <w:p w14:paraId="70C51BA5" w14:textId="77777777" w:rsidR="009A6071" w:rsidRPr="00763A89" w:rsidRDefault="00C9335E" w:rsidP="003126F9">
            <w:pPr>
              <w:shd w:val="clear" w:color="auto" w:fill="FFFFFF"/>
              <w:ind w:right="144"/>
              <w:jc w:val="right"/>
              <w:rPr>
                <w:lang w:val="en-AU"/>
              </w:rPr>
            </w:pPr>
            <w:r w:rsidRPr="00763A89">
              <w:rPr>
                <w:szCs w:val="18"/>
                <w:lang w:val="en-AU"/>
              </w:rPr>
              <w:t>38,400</w:t>
            </w:r>
          </w:p>
        </w:tc>
        <w:tc>
          <w:tcPr>
            <w:tcW w:w="1287" w:type="dxa"/>
            <w:tcBorders>
              <w:top w:val="nil"/>
              <w:left w:val="nil"/>
              <w:bottom w:val="nil"/>
              <w:right w:val="nil"/>
            </w:tcBorders>
            <w:shd w:val="clear" w:color="auto" w:fill="FFFFFF"/>
            <w:vAlign w:val="bottom"/>
          </w:tcPr>
          <w:p w14:paraId="70C51BA6" w14:textId="77777777" w:rsidR="009A6071" w:rsidRPr="00763A89" w:rsidRDefault="00C9335E" w:rsidP="003126F9">
            <w:pPr>
              <w:shd w:val="clear" w:color="auto" w:fill="FFFFFF"/>
              <w:ind w:right="144"/>
              <w:jc w:val="right"/>
              <w:rPr>
                <w:lang w:val="en-AU"/>
              </w:rPr>
            </w:pPr>
            <w:r w:rsidRPr="00763A89">
              <w:rPr>
                <w:szCs w:val="18"/>
                <w:lang w:val="en-AU"/>
              </w:rPr>
              <w:t>33,562</w:t>
            </w:r>
          </w:p>
        </w:tc>
      </w:tr>
      <w:tr w:rsidR="009A6071" w:rsidRPr="00763A89" w14:paraId="70C51BAC" w14:textId="77777777" w:rsidTr="003126F9">
        <w:trPr>
          <w:trHeight w:val="20"/>
          <w:jc w:val="center"/>
        </w:trPr>
        <w:tc>
          <w:tcPr>
            <w:tcW w:w="5185" w:type="dxa"/>
            <w:tcBorders>
              <w:left w:val="nil"/>
              <w:bottom w:val="nil"/>
              <w:right w:val="nil"/>
            </w:tcBorders>
            <w:shd w:val="clear" w:color="auto" w:fill="FFFFFF"/>
          </w:tcPr>
          <w:p w14:paraId="70C51BA8" w14:textId="77777777" w:rsidR="009A6071" w:rsidRPr="00763A89" w:rsidRDefault="00C9335E" w:rsidP="00F30C1D">
            <w:pPr>
              <w:shd w:val="clear" w:color="auto" w:fill="FFFFFF"/>
              <w:tabs>
                <w:tab w:val="left" w:leader="dot" w:pos="5040"/>
              </w:tabs>
              <w:ind w:left="706" w:hanging="576"/>
              <w:rPr>
                <w:lang w:val="en-AU"/>
              </w:rPr>
            </w:pPr>
            <w:r w:rsidRPr="00763A89">
              <w:rPr>
                <w:szCs w:val="18"/>
                <w:lang w:val="en-AU"/>
              </w:rPr>
              <w:t>15. Government Printer</w:t>
            </w:r>
            <w:r w:rsidRPr="00763A89">
              <w:rPr>
                <w:rFonts w:eastAsia="Times New Roman"/>
                <w:szCs w:val="18"/>
                <w:lang w:val="en-AU"/>
              </w:rPr>
              <w:t>—Subsidy (for payment to the Government Printer Trust Account)</w:t>
            </w:r>
            <w:r w:rsidR="00D1501F" w:rsidRPr="00763A89">
              <w:rPr>
                <w:rFonts w:eastAsia="Times New Roman"/>
                <w:szCs w:val="18"/>
                <w:lang w:val="en-AU"/>
              </w:rPr>
              <w:tab/>
            </w:r>
          </w:p>
        </w:tc>
        <w:tc>
          <w:tcPr>
            <w:tcW w:w="1287" w:type="dxa"/>
            <w:tcBorders>
              <w:top w:val="nil"/>
              <w:left w:val="nil"/>
              <w:bottom w:val="nil"/>
              <w:right w:val="nil"/>
            </w:tcBorders>
            <w:shd w:val="clear" w:color="auto" w:fill="FFFFFF"/>
            <w:vAlign w:val="bottom"/>
          </w:tcPr>
          <w:p w14:paraId="70C51BA9" w14:textId="77777777" w:rsidR="009A6071" w:rsidRPr="00763A89" w:rsidRDefault="00C9335E" w:rsidP="003126F9">
            <w:pPr>
              <w:shd w:val="clear" w:color="auto" w:fill="FFFFFF"/>
              <w:ind w:right="144"/>
              <w:jc w:val="right"/>
              <w:rPr>
                <w:lang w:val="en-AU"/>
              </w:rPr>
            </w:pPr>
            <w:r w:rsidRPr="00763A89">
              <w:rPr>
                <w:szCs w:val="18"/>
                <w:lang w:val="en-AU"/>
              </w:rPr>
              <w:t>55,000</w:t>
            </w:r>
          </w:p>
        </w:tc>
        <w:tc>
          <w:tcPr>
            <w:tcW w:w="1350" w:type="dxa"/>
            <w:tcBorders>
              <w:top w:val="nil"/>
              <w:left w:val="nil"/>
              <w:bottom w:val="nil"/>
              <w:right w:val="nil"/>
            </w:tcBorders>
            <w:shd w:val="clear" w:color="auto" w:fill="FFFFFF"/>
            <w:vAlign w:val="bottom"/>
          </w:tcPr>
          <w:p w14:paraId="70C51BAA" w14:textId="77777777" w:rsidR="009A6071" w:rsidRPr="00763A89" w:rsidRDefault="00C9335E" w:rsidP="003126F9">
            <w:pPr>
              <w:shd w:val="clear" w:color="auto" w:fill="FFFFFF"/>
              <w:ind w:right="144"/>
              <w:jc w:val="right"/>
              <w:rPr>
                <w:lang w:val="en-AU"/>
              </w:rPr>
            </w:pPr>
            <w:r w:rsidRPr="00763A89">
              <w:rPr>
                <w:szCs w:val="18"/>
                <w:lang w:val="en-AU"/>
              </w:rPr>
              <w:t>140,000</w:t>
            </w:r>
          </w:p>
        </w:tc>
        <w:tc>
          <w:tcPr>
            <w:tcW w:w="1287" w:type="dxa"/>
            <w:tcBorders>
              <w:top w:val="nil"/>
              <w:left w:val="nil"/>
              <w:bottom w:val="nil"/>
              <w:right w:val="nil"/>
            </w:tcBorders>
            <w:shd w:val="clear" w:color="auto" w:fill="FFFFFF"/>
            <w:vAlign w:val="bottom"/>
          </w:tcPr>
          <w:p w14:paraId="70C51BAB" w14:textId="77777777" w:rsidR="009A6071" w:rsidRPr="00763A89" w:rsidRDefault="00C9335E" w:rsidP="003126F9">
            <w:pPr>
              <w:shd w:val="clear" w:color="auto" w:fill="FFFFFF"/>
              <w:ind w:right="144"/>
              <w:jc w:val="right"/>
              <w:rPr>
                <w:lang w:val="en-AU"/>
              </w:rPr>
            </w:pPr>
            <w:r w:rsidRPr="00763A89">
              <w:rPr>
                <w:szCs w:val="18"/>
                <w:lang w:val="en-AU"/>
              </w:rPr>
              <w:t>140,000</w:t>
            </w:r>
          </w:p>
        </w:tc>
      </w:tr>
      <w:tr w:rsidR="009A6071" w:rsidRPr="00763A89" w14:paraId="70C51BB1" w14:textId="77777777" w:rsidTr="003126F9">
        <w:trPr>
          <w:trHeight w:val="20"/>
          <w:jc w:val="center"/>
        </w:trPr>
        <w:tc>
          <w:tcPr>
            <w:tcW w:w="5185" w:type="dxa"/>
            <w:tcBorders>
              <w:top w:val="nil"/>
              <w:left w:val="nil"/>
              <w:right w:val="nil"/>
            </w:tcBorders>
            <w:shd w:val="clear" w:color="auto" w:fill="FFFFFF"/>
          </w:tcPr>
          <w:p w14:paraId="70C51BAD" w14:textId="77777777" w:rsidR="009A6071" w:rsidRPr="00763A89" w:rsidRDefault="00C9335E" w:rsidP="00F30C1D">
            <w:pPr>
              <w:shd w:val="clear" w:color="auto" w:fill="FFFFFF"/>
              <w:tabs>
                <w:tab w:val="left" w:leader="dot" w:pos="5040"/>
              </w:tabs>
              <w:ind w:left="806" w:hanging="288"/>
              <w:rPr>
                <w:lang w:val="en-AU"/>
              </w:rPr>
            </w:pPr>
            <w:r w:rsidRPr="00763A89">
              <w:rPr>
                <w:szCs w:val="18"/>
                <w:lang w:val="en-AU"/>
              </w:rPr>
              <w:t>Commission of Inquiry into the Efficiency and Administration of Hospitals</w:t>
            </w:r>
            <w:r w:rsidR="00D1501F" w:rsidRPr="00763A89">
              <w:rPr>
                <w:szCs w:val="18"/>
                <w:lang w:val="en-AU"/>
              </w:rPr>
              <w:tab/>
            </w:r>
          </w:p>
        </w:tc>
        <w:tc>
          <w:tcPr>
            <w:tcW w:w="1287" w:type="dxa"/>
            <w:tcBorders>
              <w:top w:val="nil"/>
              <w:left w:val="nil"/>
              <w:bottom w:val="nil"/>
              <w:right w:val="nil"/>
            </w:tcBorders>
            <w:shd w:val="clear" w:color="auto" w:fill="FFFFFF"/>
            <w:vAlign w:val="bottom"/>
          </w:tcPr>
          <w:p w14:paraId="70C51BAE" w14:textId="77777777" w:rsidR="009A6071" w:rsidRPr="00763A89" w:rsidRDefault="00C9335E" w:rsidP="003126F9">
            <w:pPr>
              <w:shd w:val="clear" w:color="auto" w:fill="FFFFFF"/>
              <w:ind w:right="144"/>
              <w:jc w:val="right"/>
              <w:rPr>
                <w:lang w:val="en-AU"/>
              </w:rPr>
            </w:pPr>
            <w:r w:rsidRPr="00763A89">
              <w:rPr>
                <w:lang w:val="en-AU"/>
              </w:rPr>
              <w:t>..</w:t>
            </w:r>
          </w:p>
        </w:tc>
        <w:tc>
          <w:tcPr>
            <w:tcW w:w="1350" w:type="dxa"/>
            <w:tcBorders>
              <w:top w:val="nil"/>
              <w:left w:val="nil"/>
              <w:bottom w:val="nil"/>
              <w:right w:val="nil"/>
            </w:tcBorders>
            <w:shd w:val="clear" w:color="auto" w:fill="FFFFFF"/>
            <w:vAlign w:val="bottom"/>
          </w:tcPr>
          <w:p w14:paraId="70C51BAF" w14:textId="77777777" w:rsidR="009A6071" w:rsidRPr="00763A89" w:rsidRDefault="00C9335E" w:rsidP="003126F9">
            <w:pPr>
              <w:shd w:val="clear" w:color="auto" w:fill="FFFFFF"/>
              <w:ind w:right="144"/>
              <w:jc w:val="right"/>
              <w:rPr>
                <w:lang w:val="en-AU"/>
              </w:rPr>
            </w:pPr>
            <w:r w:rsidRPr="00763A89">
              <w:rPr>
                <w:szCs w:val="18"/>
                <w:lang w:val="en-AU"/>
              </w:rPr>
              <w:t>15,000</w:t>
            </w:r>
          </w:p>
        </w:tc>
        <w:tc>
          <w:tcPr>
            <w:tcW w:w="1287" w:type="dxa"/>
            <w:tcBorders>
              <w:top w:val="nil"/>
              <w:left w:val="nil"/>
              <w:bottom w:val="nil"/>
              <w:right w:val="nil"/>
            </w:tcBorders>
            <w:shd w:val="clear" w:color="auto" w:fill="FFFFFF"/>
            <w:vAlign w:val="bottom"/>
          </w:tcPr>
          <w:p w14:paraId="70C51BB0" w14:textId="77777777" w:rsidR="009A6071" w:rsidRPr="00763A89" w:rsidRDefault="00C9335E" w:rsidP="003126F9">
            <w:pPr>
              <w:shd w:val="clear" w:color="auto" w:fill="FFFFFF"/>
              <w:ind w:right="144"/>
              <w:jc w:val="right"/>
              <w:rPr>
                <w:lang w:val="en-AU"/>
              </w:rPr>
            </w:pPr>
            <w:r w:rsidRPr="00763A89">
              <w:rPr>
                <w:szCs w:val="18"/>
                <w:lang w:val="en-AU"/>
              </w:rPr>
              <w:t>5,178</w:t>
            </w:r>
          </w:p>
        </w:tc>
      </w:tr>
      <w:tr w:rsidR="009A6071" w:rsidRPr="00763A89" w14:paraId="70C51BB6" w14:textId="77777777" w:rsidTr="003126F9">
        <w:trPr>
          <w:trHeight w:val="20"/>
          <w:jc w:val="center"/>
        </w:trPr>
        <w:tc>
          <w:tcPr>
            <w:tcW w:w="5185" w:type="dxa"/>
            <w:tcBorders>
              <w:left w:val="nil"/>
              <w:bottom w:val="nil"/>
              <w:right w:val="nil"/>
            </w:tcBorders>
            <w:shd w:val="clear" w:color="auto" w:fill="FFFFFF"/>
          </w:tcPr>
          <w:p w14:paraId="70C51BB2" w14:textId="77777777" w:rsidR="009A6071" w:rsidRPr="00763A89" w:rsidRDefault="00C9335E" w:rsidP="00F30C1D">
            <w:pPr>
              <w:shd w:val="clear" w:color="auto" w:fill="FFFFFF"/>
              <w:tabs>
                <w:tab w:val="left" w:leader="dot" w:pos="5040"/>
              </w:tabs>
              <w:ind w:left="806" w:hanging="288"/>
              <w:rPr>
                <w:lang w:val="en-AU"/>
              </w:rPr>
            </w:pPr>
            <w:r w:rsidRPr="00763A89">
              <w:rPr>
                <w:szCs w:val="18"/>
                <w:lang w:val="en-AU"/>
              </w:rPr>
              <w:t>Inquiry into Disclosure of Electoral Expenditure</w:t>
            </w:r>
            <w:r w:rsidR="00D1501F" w:rsidRPr="00763A89">
              <w:rPr>
                <w:szCs w:val="18"/>
                <w:lang w:val="en-AU"/>
              </w:rPr>
              <w:tab/>
            </w:r>
          </w:p>
        </w:tc>
        <w:tc>
          <w:tcPr>
            <w:tcW w:w="1287" w:type="dxa"/>
            <w:tcBorders>
              <w:top w:val="nil"/>
              <w:left w:val="nil"/>
              <w:bottom w:val="nil"/>
              <w:right w:val="nil"/>
            </w:tcBorders>
            <w:shd w:val="clear" w:color="auto" w:fill="FFFFFF"/>
            <w:vAlign w:val="bottom"/>
          </w:tcPr>
          <w:p w14:paraId="70C51BB3" w14:textId="77777777" w:rsidR="009A6071" w:rsidRPr="00763A89" w:rsidRDefault="00C9335E" w:rsidP="003126F9">
            <w:pPr>
              <w:shd w:val="clear" w:color="auto" w:fill="FFFFFF"/>
              <w:ind w:right="144"/>
              <w:jc w:val="right"/>
              <w:rPr>
                <w:lang w:val="en-AU"/>
              </w:rPr>
            </w:pPr>
            <w:r w:rsidRPr="00763A89">
              <w:rPr>
                <w:lang w:val="en-AU"/>
              </w:rPr>
              <w:t>..</w:t>
            </w:r>
          </w:p>
        </w:tc>
        <w:tc>
          <w:tcPr>
            <w:tcW w:w="1350" w:type="dxa"/>
            <w:tcBorders>
              <w:top w:val="nil"/>
              <w:left w:val="nil"/>
              <w:bottom w:val="nil"/>
              <w:right w:val="nil"/>
            </w:tcBorders>
            <w:shd w:val="clear" w:color="auto" w:fill="FFFFFF"/>
            <w:vAlign w:val="bottom"/>
          </w:tcPr>
          <w:p w14:paraId="70C51BB4" w14:textId="77777777" w:rsidR="009A6071" w:rsidRPr="00763A89" w:rsidRDefault="00C9335E" w:rsidP="003126F9">
            <w:pPr>
              <w:shd w:val="clear" w:color="auto" w:fill="FFFFFF"/>
              <w:ind w:right="144"/>
              <w:jc w:val="right"/>
              <w:rPr>
                <w:lang w:val="en-AU"/>
              </w:rPr>
            </w:pPr>
            <w:r w:rsidRPr="00763A89">
              <w:rPr>
                <w:szCs w:val="18"/>
                <w:lang w:val="en-AU"/>
              </w:rPr>
              <w:t>1,400</w:t>
            </w:r>
          </w:p>
        </w:tc>
        <w:tc>
          <w:tcPr>
            <w:tcW w:w="1287" w:type="dxa"/>
            <w:tcBorders>
              <w:top w:val="nil"/>
              <w:left w:val="nil"/>
              <w:bottom w:val="nil"/>
              <w:right w:val="nil"/>
            </w:tcBorders>
            <w:shd w:val="clear" w:color="auto" w:fill="FFFFFF"/>
            <w:vAlign w:val="bottom"/>
          </w:tcPr>
          <w:p w14:paraId="70C51BB5" w14:textId="77777777" w:rsidR="009A6071" w:rsidRPr="00763A89" w:rsidRDefault="00C9335E" w:rsidP="003126F9">
            <w:pPr>
              <w:shd w:val="clear" w:color="auto" w:fill="FFFFFF"/>
              <w:ind w:right="144"/>
              <w:jc w:val="right"/>
              <w:rPr>
                <w:lang w:val="en-AU"/>
              </w:rPr>
            </w:pPr>
            <w:r w:rsidRPr="00763A89">
              <w:rPr>
                <w:szCs w:val="18"/>
                <w:lang w:val="en-AU"/>
              </w:rPr>
              <w:t>1,394</w:t>
            </w:r>
          </w:p>
        </w:tc>
      </w:tr>
      <w:tr w:rsidR="009A6071" w:rsidRPr="00763A89" w14:paraId="70C51BBB" w14:textId="77777777" w:rsidTr="003126F9">
        <w:trPr>
          <w:trHeight w:val="20"/>
          <w:jc w:val="center"/>
        </w:trPr>
        <w:tc>
          <w:tcPr>
            <w:tcW w:w="5185" w:type="dxa"/>
            <w:tcBorders>
              <w:top w:val="nil"/>
              <w:left w:val="nil"/>
              <w:bottom w:val="nil"/>
              <w:right w:val="nil"/>
            </w:tcBorders>
            <w:shd w:val="clear" w:color="auto" w:fill="FFFFFF"/>
          </w:tcPr>
          <w:p w14:paraId="70C51BB7" w14:textId="77777777" w:rsidR="009A6071" w:rsidRPr="00763A89" w:rsidRDefault="00C9335E" w:rsidP="00F30C1D">
            <w:pPr>
              <w:shd w:val="clear" w:color="auto" w:fill="FFFFFF"/>
              <w:tabs>
                <w:tab w:val="left" w:leader="dot" w:pos="5040"/>
              </w:tabs>
              <w:ind w:left="806" w:hanging="288"/>
              <w:rPr>
                <w:lang w:val="en-AU"/>
              </w:rPr>
            </w:pPr>
            <w:r w:rsidRPr="00763A89">
              <w:rPr>
                <w:szCs w:val="18"/>
                <w:lang w:val="en-AU"/>
              </w:rPr>
              <w:t>Independent Public Inquiry into Domestic Air Fares</w:t>
            </w:r>
            <w:r w:rsidR="00D1501F" w:rsidRPr="00763A89">
              <w:rPr>
                <w:szCs w:val="18"/>
                <w:lang w:val="en-AU"/>
              </w:rPr>
              <w:tab/>
            </w:r>
          </w:p>
        </w:tc>
        <w:tc>
          <w:tcPr>
            <w:tcW w:w="1287" w:type="dxa"/>
            <w:tcBorders>
              <w:top w:val="nil"/>
              <w:left w:val="nil"/>
              <w:bottom w:val="nil"/>
              <w:right w:val="nil"/>
            </w:tcBorders>
            <w:shd w:val="clear" w:color="auto" w:fill="FFFFFF"/>
            <w:vAlign w:val="bottom"/>
          </w:tcPr>
          <w:p w14:paraId="70C51BB8" w14:textId="77777777" w:rsidR="009A6071" w:rsidRPr="00763A89" w:rsidRDefault="00C9335E" w:rsidP="003126F9">
            <w:pPr>
              <w:shd w:val="clear" w:color="auto" w:fill="FFFFFF"/>
              <w:ind w:right="144"/>
              <w:jc w:val="right"/>
              <w:rPr>
                <w:lang w:val="en-AU"/>
              </w:rPr>
            </w:pPr>
            <w:r w:rsidRPr="00763A89">
              <w:rPr>
                <w:lang w:val="en-AU"/>
              </w:rPr>
              <w:t>..</w:t>
            </w:r>
          </w:p>
        </w:tc>
        <w:tc>
          <w:tcPr>
            <w:tcW w:w="1350" w:type="dxa"/>
            <w:tcBorders>
              <w:top w:val="nil"/>
              <w:left w:val="nil"/>
              <w:bottom w:val="nil"/>
              <w:right w:val="nil"/>
            </w:tcBorders>
            <w:shd w:val="clear" w:color="auto" w:fill="FFFFFF"/>
            <w:vAlign w:val="bottom"/>
          </w:tcPr>
          <w:p w14:paraId="70C51BB9" w14:textId="77777777" w:rsidR="009A6071" w:rsidRPr="00763A89" w:rsidRDefault="00C9335E" w:rsidP="003126F9">
            <w:pPr>
              <w:shd w:val="clear" w:color="auto" w:fill="FFFFFF"/>
              <w:ind w:right="144"/>
              <w:jc w:val="right"/>
              <w:rPr>
                <w:lang w:val="en-AU"/>
              </w:rPr>
            </w:pPr>
            <w:r w:rsidRPr="00763A89">
              <w:rPr>
                <w:szCs w:val="18"/>
                <w:lang w:val="en-AU"/>
              </w:rPr>
              <w:t>7,000</w:t>
            </w:r>
          </w:p>
        </w:tc>
        <w:tc>
          <w:tcPr>
            <w:tcW w:w="1287" w:type="dxa"/>
            <w:tcBorders>
              <w:top w:val="nil"/>
              <w:left w:val="nil"/>
              <w:bottom w:val="nil"/>
              <w:right w:val="nil"/>
            </w:tcBorders>
            <w:shd w:val="clear" w:color="auto" w:fill="FFFFFF"/>
            <w:vAlign w:val="bottom"/>
          </w:tcPr>
          <w:p w14:paraId="70C51BBA" w14:textId="77777777" w:rsidR="009A6071" w:rsidRPr="00763A89" w:rsidRDefault="00C9335E" w:rsidP="003126F9">
            <w:pPr>
              <w:shd w:val="clear" w:color="auto" w:fill="FFFFFF"/>
              <w:ind w:right="144"/>
              <w:jc w:val="right"/>
              <w:rPr>
                <w:lang w:val="en-AU"/>
              </w:rPr>
            </w:pPr>
            <w:r w:rsidRPr="00763A89">
              <w:rPr>
                <w:szCs w:val="18"/>
                <w:lang w:val="en-AU"/>
              </w:rPr>
              <w:t>6,880</w:t>
            </w:r>
          </w:p>
        </w:tc>
      </w:tr>
      <w:tr w:rsidR="009A6071" w:rsidRPr="00763A89" w14:paraId="70C51BC0" w14:textId="77777777" w:rsidTr="003126F9">
        <w:trPr>
          <w:trHeight w:val="20"/>
          <w:jc w:val="center"/>
        </w:trPr>
        <w:tc>
          <w:tcPr>
            <w:tcW w:w="5185" w:type="dxa"/>
            <w:tcBorders>
              <w:top w:val="nil"/>
              <w:left w:val="nil"/>
              <w:bottom w:val="nil"/>
              <w:right w:val="nil"/>
            </w:tcBorders>
            <w:shd w:val="clear" w:color="auto" w:fill="FFFFFF"/>
          </w:tcPr>
          <w:p w14:paraId="70C51BBC" w14:textId="77777777" w:rsidR="009A6071" w:rsidRPr="00763A89" w:rsidRDefault="00C9335E" w:rsidP="00F30C1D">
            <w:pPr>
              <w:shd w:val="clear" w:color="auto" w:fill="FFFFFF"/>
              <w:tabs>
                <w:tab w:val="left" w:leader="dot" w:pos="5040"/>
              </w:tabs>
              <w:ind w:left="806" w:hanging="288"/>
              <w:rPr>
                <w:lang w:val="en-AU"/>
              </w:rPr>
            </w:pPr>
            <w:r w:rsidRPr="00763A89">
              <w:rPr>
                <w:szCs w:val="18"/>
                <w:lang w:val="en-AU"/>
              </w:rPr>
              <w:t>Government Printer</w:t>
            </w:r>
            <w:r w:rsidRPr="00763A89">
              <w:rPr>
                <w:rFonts w:eastAsia="Times New Roman"/>
                <w:szCs w:val="18"/>
                <w:lang w:val="en-AU"/>
              </w:rPr>
              <w:t>—Loss on operations (for payment to the Government Printer Trust Account)</w:t>
            </w:r>
            <w:r w:rsidR="00D1501F" w:rsidRPr="00763A89">
              <w:rPr>
                <w:rFonts w:eastAsia="Times New Roman"/>
                <w:szCs w:val="18"/>
                <w:lang w:val="en-AU"/>
              </w:rPr>
              <w:tab/>
            </w:r>
          </w:p>
        </w:tc>
        <w:tc>
          <w:tcPr>
            <w:tcW w:w="1287" w:type="dxa"/>
            <w:tcBorders>
              <w:top w:val="nil"/>
              <w:left w:val="nil"/>
              <w:bottom w:val="nil"/>
              <w:right w:val="nil"/>
            </w:tcBorders>
            <w:shd w:val="clear" w:color="auto" w:fill="FFFFFF"/>
            <w:vAlign w:val="bottom"/>
          </w:tcPr>
          <w:p w14:paraId="70C51BBD" w14:textId="77777777" w:rsidR="009A6071" w:rsidRPr="00763A89" w:rsidRDefault="00C9335E" w:rsidP="003126F9">
            <w:pPr>
              <w:shd w:val="clear" w:color="auto" w:fill="FFFFFF"/>
              <w:ind w:right="144"/>
              <w:jc w:val="right"/>
              <w:rPr>
                <w:lang w:val="en-AU"/>
              </w:rPr>
            </w:pPr>
            <w:r w:rsidRPr="00763A89">
              <w:rPr>
                <w:lang w:val="en-AU"/>
              </w:rPr>
              <w:t>..</w:t>
            </w:r>
          </w:p>
        </w:tc>
        <w:tc>
          <w:tcPr>
            <w:tcW w:w="1350" w:type="dxa"/>
            <w:tcBorders>
              <w:top w:val="nil"/>
              <w:left w:val="nil"/>
              <w:bottom w:val="nil"/>
              <w:right w:val="nil"/>
            </w:tcBorders>
            <w:shd w:val="clear" w:color="auto" w:fill="FFFFFF"/>
            <w:vAlign w:val="bottom"/>
          </w:tcPr>
          <w:p w14:paraId="70C51BBE" w14:textId="77777777" w:rsidR="009A6071" w:rsidRPr="00763A89" w:rsidRDefault="00C9335E" w:rsidP="003126F9">
            <w:pPr>
              <w:shd w:val="clear" w:color="auto" w:fill="FFFFFF"/>
              <w:ind w:right="144"/>
              <w:jc w:val="right"/>
              <w:rPr>
                <w:lang w:val="en-AU"/>
              </w:rPr>
            </w:pPr>
            <w:r w:rsidRPr="00763A89">
              <w:rPr>
                <w:szCs w:val="18"/>
                <w:lang w:val="en-AU"/>
              </w:rPr>
              <w:t>313,000</w:t>
            </w:r>
          </w:p>
        </w:tc>
        <w:tc>
          <w:tcPr>
            <w:tcW w:w="1287" w:type="dxa"/>
            <w:tcBorders>
              <w:top w:val="nil"/>
              <w:left w:val="nil"/>
              <w:bottom w:val="nil"/>
              <w:right w:val="nil"/>
            </w:tcBorders>
            <w:shd w:val="clear" w:color="auto" w:fill="FFFFFF"/>
            <w:vAlign w:val="bottom"/>
          </w:tcPr>
          <w:p w14:paraId="70C51BBF" w14:textId="77777777" w:rsidR="009A6071" w:rsidRPr="00763A89" w:rsidRDefault="00C9335E" w:rsidP="003126F9">
            <w:pPr>
              <w:shd w:val="clear" w:color="auto" w:fill="FFFFFF"/>
              <w:ind w:right="144"/>
              <w:jc w:val="right"/>
              <w:rPr>
                <w:lang w:val="en-AU"/>
              </w:rPr>
            </w:pPr>
            <w:r w:rsidRPr="00763A89">
              <w:rPr>
                <w:szCs w:val="18"/>
                <w:lang w:val="en-AU"/>
              </w:rPr>
              <w:t>312,989</w:t>
            </w:r>
          </w:p>
        </w:tc>
      </w:tr>
      <w:tr w:rsidR="009A6071" w:rsidRPr="00763A89" w14:paraId="70C51BC5" w14:textId="77777777" w:rsidTr="003126F9">
        <w:trPr>
          <w:trHeight w:val="20"/>
          <w:jc w:val="center"/>
        </w:trPr>
        <w:tc>
          <w:tcPr>
            <w:tcW w:w="5185" w:type="dxa"/>
            <w:tcBorders>
              <w:top w:val="nil"/>
              <w:left w:val="nil"/>
              <w:right w:val="nil"/>
            </w:tcBorders>
            <w:shd w:val="clear" w:color="auto" w:fill="FFFFFF"/>
          </w:tcPr>
          <w:p w14:paraId="70C51BC1" w14:textId="77777777" w:rsidR="009A6071" w:rsidRPr="00763A89" w:rsidRDefault="00C9335E" w:rsidP="00F30C1D">
            <w:pPr>
              <w:shd w:val="clear" w:color="auto" w:fill="FFFFFF"/>
              <w:tabs>
                <w:tab w:val="left" w:leader="dot" w:pos="5040"/>
              </w:tabs>
              <w:ind w:left="806" w:hanging="288"/>
              <w:rPr>
                <w:lang w:val="en-AU"/>
              </w:rPr>
            </w:pPr>
            <w:r w:rsidRPr="00763A89">
              <w:rPr>
                <w:szCs w:val="18"/>
                <w:lang w:val="en-AU"/>
              </w:rPr>
              <w:t>Publications</w:t>
            </w:r>
            <w:r w:rsidRPr="00763A89">
              <w:rPr>
                <w:rFonts w:eastAsia="Times New Roman"/>
                <w:szCs w:val="18"/>
                <w:lang w:val="en-AU"/>
              </w:rPr>
              <w:t>—Loss on operations (for payment to the Publications Trust Account)</w:t>
            </w:r>
            <w:r w:rsidR="00D1501F" w:rsidRPr="00763A89">
              <w:rPr>
                <w:rFonts w:eastAsia="Times New Roman"/>
                <w:szCs w:val="18"/>
                <w:lang w:val="en-AU"/>
              </w:rPr>
              <w:tab/>
            </w:r>
          </w:p>
        </w:tc>
        <w:tc>
          <w:tcPr>
            <w:tcW w:w="1287" w:type="dxa"/>
            <w:tcBorders>
              <w:top w:val="nil"/>
              <w:left w:val="nil"/>
              <w:bottom w:val="nil"/>
              <w:right w:val="nil"/>
            </w:tcBorders>
            <w:shd w:val="clear" w:color="auto" w:fill="FFFFFF"/>
            <w:vAlign w:val="bottom"/>
          </w:tcPr>
          <w:p w14:paraId="70C51BC2" w14:textId="77777777" w:rsidR="009A6071" w:rsidRPr="00763A89" w:rsidRDefault="00C9335E" w:rsidP="003126F9">
            <w:pPr>
              <w:shd w:val="clear" w:color="auto" w:fill="FFFFFF"/>
              <w:ind w:right="144"/>
              <w:jc w:val="right"/>
              <w:rPr>
                <w:lang w:val="en-AU"/>
              </w:rPr>
            </w:pPr>
            <w:r w:rsidRPr="00763A89">
              <w:rPr>
                <w:lang w:val="en-AU"/>
              </w:rPr>
              <w:t>..</w:t>
            </w:r>
          </w:p>
        </w:tc>
        <w:tc>
          <w:tcPr>
            <w:tcW w:w="1350" w:type="dxa"/>
            <w:tcBorders>
              <w:top w:val="nil"/>
              <w:left w:val="nil"/>
              <w:bottom w:val="nil"/>
              <w:right w:val="nil"/>
            </w:tcBorders>
            <w:shd w:val="clear" w:color="auto" w:fill="FFFFFF"/>
            <w:vAlign w:val="bottom"/>
          </w:tcPr>
          <w:p w14:paraId="70C51BC3" w14:textId="77777777" w:rsidR="009A6071" w:rsidRPr="00763A89" w:rsidRDefault="00C9335E" w:rsidP="003126F9">
            <w:pPr>
              <w:shd w:val="clear" w:color="auto" w:fill="FFFFFF"/>
              <w:ind w:right="144"/>
              <w:jc w:val="right"/>
              <w:rPr>
                <w:lang w:val="en-AU"/>
              </w:rPr>
            </w:pPr>
            <w:r w:rsidRPr="00763A89">
              <w:rPr>
                <w:szCs w:val="18"/>
                <w:lang w:val="en-AU"/>
              </w:rPr>
              <w:t>313,000</w:t>
            </w:r>
          </w:p>
        </w:tc>
        <w:tc>
          <w:tcPr>
            <w:tcW w:w="1287" w:type="dxa"/>
            <w:tcBorders>
              <w:top w:val="nil"/>
              <w:left w:val="nil"/>
              <w:bottom w:val="nil"/>
              <w:right w:val="nil"/>
            </w:tcBorders>
            <w:shd w:val="clear" w:color="auto" w:fill="FFFFFF"/>
            <w:vAlign w:val="bottom"/>
          </w:tcPr>
          <w:p w14:paraId="70C51BC4" w14:textId="77777777" w:rsidR="009A6071" w:rsidRPr="00763A89" w:rsidRDefault="00C9335E" w:rsidP="003126F9">
            <w:pPr>
              <w:shd w:val="clear" w:color="auto" w:fill="FFFFFF"/>
              <w:ind w:right="144"/>
              <w:jc w:val="right"/>
              <w:rPr>
                <w:lang w:val="en-AU"/>
              </w:rPr>
            </w:pPr>
            <w:r w:rsidRPr="00763A89">
              <w:rPr>
                <w:lang w:val="en-AU"/>
              </w:rPr>
              <w:t>..</w:t>
            </w:r>
          </w:p>
        </w:tc>
      </w:tr>
      <w:tr w:rsidR="009A6071" w:rsidRPr="00763A89" w14:paraId="70C51BCA" w14:textId="77777777" w:rsidTr="003126F9">
        <w:trPr>
          <w:trHeight w:val="20"/>
          <w:jc w:val="center"/>
        </w:trPr>
        <w:tc>
          <w:tcPr>
            <w:tcW w:w="5185" w:type="dxa"/>
            <w:tcBorders>
              <w:left w:val="nil"/>
              <w:right w:val="nil"/>
            </w:tcBorders>
            <w:shd w:val="clear" w:color="auto" w:fill="FFFFFF"/>
          </w:tcPr>
          <w:p w14:paraId="70C51BC6" w14:textId="77777777" w:rsidR="009A6071" w:rsidRPr="00763A89" w:rsidRDefault="00C9335E" w:rsidP="00F30C1D">
            <w:pPr>
              <w:shd w:val="clear" w:color="auto" w:fill="FFFFFF"/>
              <w:tabs>
                <w:tab w:val="left" w:leader="dot" w:pos="5040"/>
              </w:tabs>
              <w:ind w:left="806" w:hanging="288"/>
              <w:rPr>
                <w:lang w:val="en-AU"/>
              </w:rPr>
            </w:pPr>
            <w:r w:rsidRPr="00763A89">
              <w:rPr>
                <w:szCs w:val="18"/>
                <w:lang w:val="en-AU"/>
              </w:rPr>
              <w:t>Sir Robert Menzies Memorial Trust</w:t>
            </w:r>
            <w:r w:rsidRPr="00763A89">
              <w:rPr>
                <w:rFonts w:eastAsia="Times New Roman"/>
                <w:szCs w:val="18"/>
                <w:lang w:val="en-AU"/>
              </w:rPr>
              <w:t>—Contribution</w:t>
            </w:r>
            <w:r w:rsidR="00D1501F" w:rsidRPr="00763A89">
              <w:rPr>
                <w:rFonts w:eastAsia="Times New Roman"/>
                <w:szCs w:val="18"/>
                <w:lang w:val="en-AU"/>
              </w:rPr>
              <w:tab/>
            </w:r>
          </w:p>
        </w:tc>
        <w:tc>
          <w:tcPr>
            <w:tcW w:w="1287" w:type="dxa"/>
            <w:tcBorders>
              <w:top w:val="nil"/>
              <w:left w:val="nil"/>
              <w:bottom w:val="single" w:sz="6" w:space="0" w:color="auto"/>
              <w:right w:val="nil"/>
            </w:tcBorders>
            <w:shd w:val="clear" w:color="auto" w:fill="FFFFFF"/>
            <w:vAlign w:val="bottom"/>
          </w:tcPr>
          <w:p w14:paraId="70C51BC7" w14:textId="77777777" w:rsidR="009A6071" w:rsidRPr="00763A89" w:rsidRDefault="00C9335E" w:rsidP="003126F9">
            <w:pPr>
              <w:shd w:val="clear" w:color="auto" w:fill="FFFFFF"/>
              <w:ind w:right="144"/>
              <w:jc w:val="right"/>
              <w:rPr>
                <w:lang w:val="en-AU"/>
              </w:rPr>
            </w:pPr>
            <w:r w:rsidRPr="00763A89">
              <w:rPr>
                <w:lang w:val="en-AU"/>
              </w:rPr>
              <w:t>..</w:t>
            </w:r>
          </w:p>
        </w:tc>
        <w:tc>
          <w:tcPr>
            <w:tcW w:w="1350" w:type="dxa"/>
            <w:tcBorders>
              <w:top w:val="nil"/>
              <w:left w:val="nil"/>
              <w:bottom w:val="single" w:sz="6" w:space="0" w:color="auto"/>
              <w:right w:val="nil"/>
            </w:tcBorders>
            <w:shd w:val="clear" w:color="auto" w:fill="FFFFFF"/>
            <w:vAlign w:val="bottom"/>
          </w:tcPr>
          <w:p w14:paraId="70C51BC8" w14:textId="77777777" w:rsidR="009A6071" w:rsidRPr="00763A89" w:rsidRDefault="00C9335E" w:rsidP="003126F9">
            <w:pPr>
              <w:shd w:val="clear" w:color="auto" w:fill="FFFFFF"/>
              <w:ind w:right="144"/>
              <w:jc w:val="right"/>
              <w:rPr>
                <w:lang w:val="en-AU"/>
              </w:rPr>
            </w:pPr>
            <w:r w:rsidRPr="00763A89">
              <w:rPr>
                <w:szCs w:val="18"/>
                <w:lang w:val="en-AU"/>
              </w:rPr>
              <w:t>100,000</w:t>
            </w:r>
          </w:p>
        </w:tc>
        <w:tc>
          <w:tcPr>
            <w:tcW w:w="1287" w:type="dxa"/>
            <w:tcBorders>
              <w:top w:val="nil"/>
              <w:left w:val="nil"/>
              <w:bottom w:val="single" w:sz="6" w:space="0" w:color="auto"/>
              <w:right w:val="nil"/>
            </w:tcBorders>
            <w:shd w:val="clear" w:color="auto" w:fill="FFFFFF"/>
            <w:vAlign w:val="bottom"/>
          </w:tcPr>
          <w:p w14:paraId="70C51BC9" w14:textId="77777777" w:rsidR="009A6071" w:rsidRPr="00763A89" w:rsidRDefault="00C9335E" w:rsidP="003126F9">
            <w:pPr>
              <w:shd w:val="clear" w:color="auto" w:fill="FFFFFF"/>
              <w:ind w:right="144"/>
              <w:jc w:val="right"/>
              <w:rPr>
                <w:lang w:val="en-AU"/>
              </w:rPr>
            </w:pPr>
            <w:r w:rsidRPr="00763A89">
              <w:rPr>
                <w:szCs w:val="18"/>
                <w:lang w:val="en-AU"/>
              </w:rPr>
              <w:t>100,000</w:t>
            </w:r>
          </w:p>
        </w:tc>
      </w:tr>
      <w:tr w:rsidR="009A6071" w:rsidRPr="00763A89" w14:paraId="70C51BCF" w14:textId="77777777" w:rsidTr="003126F9">
        <w:trPr>
          <w:trHeight w:val="20"/>
          <w:jc w:val="center"/>
        </w:trPr>
        <w:tc>
          <w:tcPr>
            <w:tcW w:w="5185" w:type="dxa"/>
            <w:tcBorders>
              <w:left w:val="nil"/>
              <w:right w:val="nil"/>
            </w:tcBorders>
            <w:shd w:val="clear" w:color="auto" w:fill="FFFFFF"/>
          </w:tcPr>
          <w:p w14:paraId="70C51BCB" w14:textId="77777777" w:rsidR="009A6071" w:rsidRPr="00763A89" w:rsidRDefault="009A6071" w:rsidP="000D5828">
            <w:pPr>
              <w:shd w:val="clear" w:color="auto" w:fill="FFFFFF"/>
              <w:tabs>
                <w:tab w:val="left" w:leader="dot" w:pos="5040"/>
              </w:tabs>
              <w:jc w:val="both"/>
              <w:rPr>
                <w:lang w:val="en-AU"/>
              </w:rPr>
            </w:pPr>
          </w:p>
        </w:tc>
        <w:tc>
          <w:tcPr>
            <w:tcW w:w="1287" w:type="dxa"/>
            <w:tcBorders>
              <w:top w:val="single" w:sz="6" w:space="0" w:color="auto"/>
              <w:left w:val="nil"/>
              <w:bottom w:val="single" w:sz="6" w:space="0" w:color="auto"/>
              <w:right w:val="nil"/>
            </w:tcBorders>
            <w:shd w:val="clear" w:color="auto" w:fill="FFFFFF"/>
            <w:vAlign w:val="bottom"/>
          </w:tcPr>
          <w:p w14:paraId="70C51BCC" w14:textId="77777777" w:rsidR="009A6071" w:rsidRPr="00763A89" w:rsidRDefault="00C9335E" w:rsidP="003126F9">
            <w:pPr>
              <w:shd w:val="clear" w:color="auto" w:fill="FFFFFF"/>
              <w:ind w:right="144"/>
              <w:jc w:val="right"/>
              <w:rPr>
                <w:lang w:val="en-AU"/>
              </w:rPr>
            </w:pPr>
            <w:r w:rsidRPr="00763A89">
              <w:rPr>
                <w:szCs w:val="18"/>
                <w:lang w:val="en-AU"/>
              </w:rPr>
              <w:t>4,213,700</w:t>
            </w:r>
          </w:p>
        </w:tc>
        <w:tc>
          <w:tcPr>
            <w:tcW w:w="1350" w:type="dxa"/>
            <w:tcBorders>
              <w:top w:val="single" w:sz="6" w:space="0" w:color="auto"/>
              <w:left w:val="nil"/>
              <w:bottom w:val="single" w:sz="6" w:space="0" w:color="auto"/>
              <w:right w:val="nil"/>
            </w:tcBorders>
            <w:shd w:val="clear" w:color="auto" w:fill="FFFFFF"/>
            <w:vAlign w:val="bottom"/>
          </w:tcPr>
          <w:p w14:paraId="70C51BCD" w14:textId="77777777" w:rsidR="009A6071" w:rsidRPr="00763A89" w:rsidRDefault="00C9335E" w:rsidP="003126F9">
            <w:pPr>
              <w:shd w:val="clear" w:color="auto" w:fill="FFFFFF"/>
              <w:ind w:right="144"/>
              <w:jc w:val="right"/>
              <w:rPr>
                <w:lang w:val="en-AU"/>
              </w:rPr>
            </w:pPr>
            <w:r w:rsidRPr="00763A89">
              <w:rPr>
                <w:szCs w:val="18"/>
                <w:lang w:val="en-AU"/>
              </w:rPr>
              <w:t>5,926,900</w:t>
            </w:r>
          </w:p>
        </w:tc>
        <w:tc>
          <w:tcPr>
            <w:tcW w:w="1287" w:type="dxa"/>
            <w:tcBorders>
              <w:top w:val="single" w:sz="6" w:space="0" w:color="auto"/>
              <w:left w:val="nil"/>
              <w:bottom w:val="single" w:sz="6" w:space="0" w:color="auto"/>
              <w:right w:val="nil"/>
            </w:tcBorders>
            <w:shd w:val="clear" w:color="auto" w:fill="FFFFFF"/>
            <w:vAlign w:val="bottom"/>
          </w:tcPr>
          <w:p w14:paraId="70C51BCE" w14:textId="77777777" w:rsidR="009A6071" w:rsidRPr="00763A89" w:rsidRDefault="00C9335E" w:rsidP="003126F9">
            <w:pPr>
              <w:shd w:val="clear" w:color="auto" w:fill="FFFFFF"/>
              <w:ind w:right="144"/>
              <w:jc w:val="right"/>
              <w:rPr>
                <w:lang w:val="en-AU"/>
              </w:rPr>
            </w:pPr>
            <w:r w:rsidRPr="00763A89">
              <w:rPr>
                <w:szCs w:val="18"/>
                <w:lang w:val="en-AU"/>
              </w:rPr>
              <w:t>5,382,375</w:t>
            </w:r>
          </w:p>
        </w:tc>
      </w:tr>
      <w:tr w:rsidR="009A6071" w:rsidRPr="00763A89" w14:paraId="70C51BD4" w14:textId="77777777" w:rsidTr="003126F9">
        <w:trPr>
          <w:trHeight w:val="20"/>
          <w:jc w:val="center"/>
        </w:trPr>
        <w:tc>
          <w:tcPr>
            <w:tcW w:w="5185" w:type="dxa"/>
            <w:tcBorders>
              <w:left w:val="nil"/>
              <w:bottom w:val="nil"/>
              <w:right w:val="nil"/>
            </w:tcBorders>
            <w:shd w:val="clear" w:color="auto" w:fill="FFFFFF"/>
          </w:tcPr>
          <w:p w14:paraId="70C51BD0" w14:textId="652358C3" w:rsidR="009A6071" w:rsidRPr="00763A89" w:rsidRDefault="00C9335E" w:rsidP="00D1501F">
            <w:pPr>
              <w:shd w:val="clear" w:color="auto" w:fill="FFFFFF"/>
              <w:tabs>
                <w:tab w:val="left" w:leader="dot" w:pos="5040"/>
              </w:tabs>
              <w:spacing w:before="120"/>
              <w:jc w:val="both"/>
              <w:rPr>
                <w:lang w:val="en-AU"/>
              </w:rPr>
            </w:pPr>
            <w:r w:rsidRPr="00763A89">
              <w:rPr>
                <w:b/>
                <w:bCs/>
                <w:szCs w:val="18"/>
                <w:lang w:val="en-AU"/>
              </w:rPr>
              <w:t>4.</w:t>
            </w:r>
            <w:r w:rsidRPr="00763A89">
              <w:rPr>
                <w:rFonts w:eastAsia="Times New Roman"/>
                <w:szCs w:val="18"/>
                <w:lang w:val="en-AU"/>
              </w:rPr>
              <w:t>—</w:t>
            </w:r>
            <w:r w:rsidRPr="00763A89">
              <w:rPr>
                <w:rFonts w:eastAsia="Times New Roman"/>
                <w:b/>
                <w:bCs/>
                <w:szCs w:val="18"/>
                <w:lang w:val="en-AU"/>
              </w:rPr>
              <w:t>Grants</w:t>
            </w:r>
            <w:r w:rsidR="00763A89">
              <w:rPr>
                <w:rFonts w:eastAsia="Times New Roman"/>
                <w:b/>
                <w:bCs/>
                <w:szCs w:val="18"/>
                <w:lang w:val="en-AU"/>
              </w:rPr>
              <w:noBreakHyphen/>
            </w:r>
            <w:r w:rsidRPr="00763A89">
              <w:rPr>
                <w:rFonts w:eastAsia="Times New Roman"/>
                <w:b/>
                <w:bCs/>
                <w:szCs w:val="18"/>
                <w:lang w:val="en-AU"/>
              </w:rPr>
              <w:t>in</w:t>
            </w:r>
            <w:r w:rsidR="00763A89">
              <w:rPr>
                <w:rFonts w:eastAsia="Times New Roman"/>
                <w:b/>
                <w:bCs/>
                <w:szCs w:val="18"/>
                <w:lang w:val="en-AU"/>
              </w:rPr>
              <w:noBreakHyphen/>
            </w:r>
            <w:r w:rsidRPr="00763A89">
              <w:rPr>
                <w:rFonts w:eastAsia="Times New Roman"/>
                <w:b/>
                <w:bCs/>
                <w:szCs w:val="18"/>
                <w:lang w:val="en-AU"/>
              </w:rPr>
              <w:t>Aid</w:t>
            </w:r>
            <w:r w:rsidRPr="00763A89">
              <w:rPr>
                <w:rFonts w:eastAsia="Times New Roman"/>
                <w:szCs w:val="18"/>
                <w:lang w:val="en-AU"/>
              </w:rPr>
              <w:t>—</w:t>
            </w:r>
          </w:p>
        </w:tc>
        <w:tc>
          <w:tcPr>
            <w:tcW w:w="1287" w:type="dxa"/>
            <w:tcBorders>
              <w:top w:val="single" w:sz="6" w:space="0" w:color="auto"/>
              <w:left w:val="nil"/>
              <w:bottom w:val="nil"/>
              <w:right w:val="nil"/>
            </w:tcBorders>
            <w:shd w:val="clear" w:color="auto" w:fill="FFFFFF"/>
            <w:vAlign w:val="bottom"/>
          </w:tcPr>
          <w:p w14:paraId="70C51BD1" w14:textId="77777777" w:rsidR="009A6071" w:rsidRPr="00763A89" w:rsidRDefault="009A6071" w:rsidP="003126F9">
            <w:pPr>
              <w:shd w:val="clear" w:color="auto" w:fill="FFFFFF"/>
              <w:ind w:right="144"/>
              <w:jc w:val="right"/>
              <w:rPr>
                <w:lang w:val="en-AU"/>
              </w:rPr>
            </w:pPr>
          </w:p>
        </w:tc>
        <w:tc>
          <w:tcPr>
            <w:tcW w:w="1350" w:type="dxa"/>
            <w:tcBorders>
              <w:top w:val="single" w:sz="6" w:space="0" w:color="auto"/>
              <w:left w:val="nil"/>
              <w:bottom w:val="nil"/>
              <w:right w:val="nil"/>
            </w:tcBorders>
            <w:shd w:val="clear" w:color="auto" w:fill="FFFFFF"/>
            <w:vAlign w:val="bottom"/>
          </w:tcPr>
          <w:p w14:paraId="70C51BD2" w14:textId="77777777" w:rsidR="009A6071" w:rsidRPr="00763A89" w:rsidRDefault="009A6071" w:rsidP="003126F9">
            <w:pPr>
              <w:shd w:val="clear" w:color="auto" w:fill="FFFFFF"/>
              <w:ind w:right="144"/>
              <w:jc w:val="right"/>
              <w:rPr>
                <w:lang w:val="en-AU"/>
              </w:rPr>
            </w:pPr>
          </w:p>
        </w:tc>
        <w:tc>
          <w:tcPr>
            <w:tcW w:w="1287" w:type="dxa"/>
            <w:tcBorders>
              <w:top w:val="single" w:sz="6" w:space="0" w:color="auto"/>
              <w:left w:val="nil"/>
              <w:bottom w:val="nil"/>
              <w:right w:val="nil"/>
            </w:tcBorders>
            <w:shd w:val="clear" w:color="auto" w:fill="FFFFFF"/>
            <w:vAlign w:val="bottom"/>
          </w:tcPr>
          <w:p w14:paraId="70C51BD3" w14:textId="77777777" w:rsidR="009A6071" w:rsidRPr="00763A89" w:rsidRDefault="009A6071" w:rsidP="003126F9">
            <w:pPr>
              <w:shd w:val="clear" w:color="auto" w:fill="FFFFFF"/>
              <w:ind w:right="144"/>
              <w:jc w:val="right"/>
              <w:rPr>
                <w:lang w:val="en-AU"/>
              </w:rPr>
            </w:pPr>
          </w:p>
        </w:tc>
      </w:tr>
      <w:tr w:rsidR="009A6071" w:rsidRPr="00763A89" w14:paraId="70C51BD9" w14:textId="77777777" w:rsidTr="003126F9">
        <w:trPr>
          <w:trHeight w:val="20"/>
          <w:jc w:val="center"/>
        </w:trPr>
        <w:tc>
          <w:tcPr>
            <w:tcW w:w="5185" w:type="dxa"/>
            <w:tcBorders>
              <w:top w:val="nil"/>
              <w:left w:val="nil"/>
              <w:right w:val="nil"/>
            </w:tcBorders>
            <w:shd w:val="clear" w:color="auto" w:fill="FFFFFF"/>
          </w:tcPr>
          <w:p w14:paraId="70C51BD5" w14:textId="77777777" w:rsidR="009A6071" w:rsidRPr="00763A89" w:rsidRDefault="00C9335E" w:rsidP="00F30C1D">
            <w:pPr>
              <w:shd w:val="clear" w:color="auto" w:fill="FFFFFF"/>
              <w:tabs>
                <w:tab w:val="left" w:leader="dot" w:pos="5040"/>
              </w:tabs>
              <w:ind w:left="706" w:hanging="576"/>
              <w:rPr>
                <w:lang w:val="en-AU"/>
              </w:rPr>
            </w:pPr>
            <w:r w:rsidRPr="00763A89">
              <w:rPr>
                <w:szCs w:val="18"/>
                <w:lang w:val="en-AU"/>
              </w:rPr>
              <w:t>01. Royal Humane Society of Australasia</w:t>
            </w:r>
            <w:r w:rsidR="00D1501F" w:rsidRPr="00763A89">
              <w:rPr>
                <w:szCs w:val="18"/>
                <w:lang w:val="en-AU"/>
              </w:rPr>
              <w:tab/>
            </w:r>
          </w:p>
        </w:tc>
        <w:tc>
          <w:tcPr>
            <w:tcW w:w="1287" w:type="dxa"/>
            <w:tcBorders>
              <w:top w:val="nil"/>
              <w:left w:val="nil"/>
              <w:bottom w:val="nil"/>
              <w:right w:val="nil"/>
            </w:tcBorders>
            <w:shd w:val="clear" w:color="auto" w:fill="FFFFFF"/>
            <w:vAlign w:val="bottom"/>
          </w:tcPr>
          <w:p w14:paraId="70C51BD6" w14:textId="77777777" w:rsidR="009A6071" w:rsidRPr="00763A89" w:rsidRDefault="00C9335E" w:rsidP="003126F9">
            <w:pPr>
              <w:shd w:val="clear" w:color="auto" w:fill="FFFFFF"/>
              <w:ind w:right="144"/>
              <w:jc w:val="right"/>
              <w:rPr>
                <w:lang w:val="en-AU"/>
              </w:rPr>
            </w:pPr>
            <w:r w:rsidRPr="00763A89">
              <w:rPr>
                <w:szCs w:val="18"/>
                <w:lang w:val="en-AU"/>
              </w:rPr>
              <w:t>10,000</w:t>
            </w:r>
          </w:p>
        </w:tc>
        <w:tc>
          <w:tcPr>
            <w:tcW w:w="1350" w:type="dxa"/>
            <w:tcBorders>
              <w:top w:val="nil"/>
              <w:left w:val="nil"/>
              <w:bottom w:val="nil"/>
              <w:right w:val="nil"/>
            </w:tcBorders>
            <w:shd w:val="clear" w:color="auto" w:fill="FFFFFF"/>
            <w:vAlign w:val="bottom"/>
          </w:tcPr>
          <w:p w14:paraId="70C51BD7" w14:textId="77777777" w:rsidR="009A6071" w:rsidRPr="00763A89" w:rsidRDefault="00C9335E" w:rsidP="003126F9">
            <w:pPr>
              <w:shd w:val="clear" w:color="auto" w:fill="FFFFFF"/>
              <w:ind w:right="144"/>
              <w:jc w:val="right"/>
              <w:rPr>
                <w:lang w:val="en-AU"/>
              </w:rPr>
            </w:pPr>
            <w:r w:rsidRPr="00763A89">
              <w:rPr>
                <w:szCs w:val="18"/>
                <w:lang w:val="en-AU"/>
              </w:rPr>
              <w:t>10,000</w:t>
            </w:r>
          </w:p>
        </w:tc>
        <w:tc>
          <w:tcPr>
            <w:tcW w:w="1287" w:type="dxa"/>
            <w:tcBorders>
              <w:top w:val="nil"/>
              <w:left w:val="nil"/>
              <w:bottom w:val="nil"/>
              <w:right w:val="nil"/>
            </w:tcBorders>
            <w:shd w:val="clear" w:color="auto" w:fill="FFFFFF"/>
            <w:vAlign w:val="bottom"/>
          </w:tcPr>
          <w:p w14:paraId="70C51BD8" w14:textId="77777777" w:rsidR="009A6071" w:rsidRPr="00763A89" w:rsidRDefault="00C9335E" w:rsidP="003126F9">
            <w:pPr>
              <w:shd w:val="clear" w:color="auto" w:fill="FFFFFF"/>
              <w:ind w:right="144"/>
              <w:jc w:val="right"/>
              <w:rPr>
                <w:lang w:val="en-AU"/>
              </w:rPr>
            </w:pPr>
            <w:r w:rsidRPr="00763A89">
              <w:rPr>
                <w:szCs w:val="18"/>
                <w:lang w:val="en-AU"/>
              </w:rPr>
              <w:t>10,000</w:t>
            </w:r>
          </w:p>
        </w:tc>
      </w:tr>
      <w:tr w:rsidR="009A6071" w:rsidRPr="00763A89" w14:paraId="70C51BDE" w14:textId="77777777" w:rsidTr="003126F9">
        <w:trPr>
          <w:trHeight w:val="20"/>
          <w:jc w:val="center"/>
        </w:trPr>
        <w:tc>
          <w:tcPr>
            <w:tcW w:w="5185" w:type="dxa"/>
            <w:tcBorders>
              <w:left w:val="nil"/>
              <w:bottom w:val="nil"/>
              <w:right w:val="nil"/>
            </w:tcBorders>
            <w:shd w:val="clear" w:color="auto" w:fill="FFFFFF"/>
          </w:tcPr>
          <w:p w14:paraId="70C51BDA" w14:textId="77777777" w:rsidR="009A6071" w:rsidRPr="00763A89" w:rsidRDefault="00C9335E" w:rsidP="00F30C1D">
            <w:pPr>
              <w:shd w:val="clear" w:color="auto" w:fill="FFFFFF"/>
              <w:tabs>
                <w:tab w:val="left" w:leader="dot" w:pos="5040"/>
              </w:tabs>
              <w:ind w:left="706" w:hanging="576"/>
              <w:rPr>
                <w:lang w:val="en-AU"/>
              </w:rPr>
            </w:pPr>
            <w:r w:rsidRPr="00763A89">
              <w:rPr>
                <w:szCs w:val="18"/>
                <w:lang w:val="en-AU"/>
              </w:rPr>
              <w:t>02. Australian Institute of Political Science</w:t>
            </w:r>
            <w:r w:rsidR="00D1501F" w:rsidRPr="00763A89">
              <w:rPr>
                <w:szCs w:val="18"/>
                <w:lang w:val="en-AU"/>
              </w:rPr>
              <w:tab/>
            </w:r>
          </w:p>
        </w:tc>
        <w:tc>
          <w:tcPr>
            <w:tcW w:w="1287" w:type="dxa"/>
            <w:tcBorders>
              <w:top w:val="nil"/>
              <w:left w:val="nil"/>
              <w:bottom w:val="nil"/>
              <w:right w:val="nil"/>
            </w:tcBorders>
            <w:shd w:val="clear" w:color="auto" w:fill="FFFFFF"/>
            <w:vAlign w:val="bottom"/>
          </w:tcPr>
          <w:p w14:paraId="70C51BDB" w14:textId="77777777" w:rsidR="009A6071" w:rsidRPr="00763A89" w:rsidRDefault="00C9335E" w:rsidP="003126F9">
            <w:pPr>
              <w:shd w:val="clear" w:color="auto" w:fill="FFFFFF"/>
              <w:ind w:right="144"/>
              <w:jc w:val="right"/>
              <w:rPr>
                <w:lang w:val="en-AU"/>
              </w:rPr>
            </w:pPr>
            <w:r w:rsidRPr="00763A89">
              <w:rPr>
                <w:szCs w:val="18"/>
                <w:lang w:val="en-AU"/>
              </w:rPr>
              <w:t>3,500</w:t>
            </w:r>
          </w:p>
        </w:tc>
        <w:tc>
          <w:tcPr>
            <w:tcW w:w="1350" w:type="dxa"/>
            <w:tcBorders>
              <w:top w:val="nil"/>
              <w:left w:val="nil"/>
              <w:bottom w:val="nil"/>
              <w:right w:val="nil"/>
            </w:tcBorders>
            <w:shd w:val="clear" w:color="auto" w:fill="FFFFFF"/>
            <w:vAlign w:val="bottom"/>
          </w:tcPr>
          <w:p w14:paraId="70C51BDC" w14:textId="77777777" w:rsidR="009A6071" w:rsidRPr="00763A89" w:rsidRDefault="00C9335E" w:rsidP="003126F9">
            <w:pPr>
              <w:shd w:val="clear" w:color="auto" w:fill="FFFFFF"/>
              <w:ind w:right="144"/>
              <w:jc w:val="right"/>
              <w:rPr>
                <w:lang w:val="en-AU"/>
              </w:rPr>
            </w:pPr>
            <w:r w:rsidRPr="00763A89">
              <w:rPr>
                <w:szCs w:val="18"/>
                <w:lang w:val="en-AU"/>
              </w:rPr>
              <w:t>3,500</w:t>
            </w:r>
          </w:p>
        </w:tc>
        <w:tc>
          <w:tcPr>
            <w:tcW w:w="1287" w:type="dxa"/>
            <w:tcBorders>
              <w:top w:val="nil"/>
              <w:left w:val="nil"/>
              <w:bottom w:val="nil"/>
              <w:right w:val="nil"/>
            </w:tcBorders>
            <w:shd w:val="clear" w:color="auto" w:fill="FFFFFF"/>
            <w:vAlign w:val="bottom"/>
          </w:tcPr>
          <w:p w14:paraId="70C51BDD" w14:textId="77777777" w:rsidR="009A6071" w:rsidRPr="00763A89" w:rsidRDefault="00C9335E" w:rsidP="003126F9">
            <w:pPr>
              <w:shd w:val="clear" w:color="auto" w:fill="FFFFFF"/>
              <w:ind w:right="144"/>
              <w:jc w:val="right"/>
              <w:rPr>
                <w:lang w:val="en-AU"/>
              </w:rPr>
            </w:pPr>
            <w:r w:rsidRPr="00763A89">
              <w:rPr>
                <w:szCs w:val="18"/>
                <w:lang w:val="en-AU"/>
              </w:rPr>
              <w:t>3,500</w:t>
            </w:r>
          </w:p>
        </w:tc>
      </w:tr>
      <w:tr w:rsidR="009A6071" w:rsidRPr="00763A89" w14:paraId="70C51BE3" w14:textId="77777777" w:rsidTr="003126F9">
        <w:trPr>
          <w:trHeight w:val="20"/>
          <w:jc w:val="center"/>
        </w:trPr>
        <w:tc>
          <w:tcPr>
            <w:tcW w:w="5185" w:type="dxa"/>
            <w:tcBorders>
              <w:top w:val="nil"/>
              <w:left w:val="nil"/>
              <w:right w:val="nil"/>
            </w:tcBorders>
            <w:shd w:val="clear" w:color="auto" w:fill="FFFFFF"/>
          </w:tcPr>
          <w:p w14:paraId="70C51BDF" w14:textId="77777777" w:rsidR="009A6071" w:rsidRPr="00763A89" w:rsidRDefault="00C9335E" w:rsidP="00F30C1D">
            <w:pPr>
              <w:shd w:val="clear" w:color="auto" w:fill="FFFFFF"/>
              <w:tabs>
                <w:tab w:val="left" w:leader="dot" w:pos="5040"/>
              </w:tabs>
              <w:ind w:left="706" w:hanging="576"/>
              <w:rPr>
                <w:lang w:val="en-AU"/>
              </w:rPr>
            </w:pPr>
            <w:r w:rsidRPr="00763A89">
              <w:rPr>
                <w:szCs w:val="18"/>
                <w:lang w:val="en-AU"/>
              </w:rPr>
              <w:t>03. Australian Institute of Public Administration</w:t>
            </w:r>
            <w:r w:rsidRPr="00763A89">
              <w:rPr>
                <w:rFonts w:eastAsia="Times New Roman"/>
                <w:szCs w:val="18"/>
                <w:lang w:val="en-AU"/>
              </w:rPr>
              <w:t>— National Council</w:t>
            </w:r>
            <w:r w:rsidR="00D1501F" w:rsidRPr="00763A89">
              <w:rPr>
                <w:rFonts w:eastAsia="Times New Roman"/>
                <w:szCs w:val="18"/>
                <w:lang w:val="en-AU"/>
              </w:rPr>
              <w:tab/>
            </w:r>
          </w:p>
        </w:tc>
        <w:tc>
          <w:tcPr>
            <w:tcW w:w="1287" w:type="dxa"/>
            <w:tcBorders>
              <w:top w:val="nil"/>
              <w:left w:val="nil"/>
              <w:bottom w:val="nil"/>
              <w:right w:val="nil"/>
            </w:tcBorders>
            <w:shd w:val="clear" w:color="auto" w:fill="FFFFFF"/>
            <w:vAlign w:val="bottom"/>
          </w:tcPr>
          <w:p w14:paraId="70C51BE0" w14:textId="77777777" w:rsidR="009A6071" w:rsidRPr="00763A89" w:rsidRDefault="00C9335E" w:rsidP="003126F9">
            <w:pPr>
              <w:shd w:val="clear" w:color="auto" w:fill="FFFFFF"/>
              <w:ind w:right="144"/>
              <w:jc w:val="right"/>
              <w:rPr>
                <w:lang w:val="en-AU"/>
              </w:rPr>
            </w:pPr>
            <w:r w:rsidRPr="00763A89">
              <w:rPr>
                <w:szCs w:val="18"/>
                <w:lang w:val="en-AU"/>
              </w:rPr>
              <w:t>7,500</w:t>
            </w:r>
          </w:p>
        </w:tc>
        <w:tc>
          <w:tcPr>
            <w:tcW w:w="1350" w:type="dxa"/>
            <w:tcBorders>
              <w:top w:val="nil"/>
              <w:left w:val="nil"/>
              <w:bottom w:val="nil"/>
              <w:right w:val="nil"/>
            </w:tcBorders>
            <w:shd w:val="clear" w:color="auto" w:fill="FFFFFF"/>
            <w:vAlign w:val="bottom"/>
          </w:tcPr>
          <w:p w14:paraId="70C51BE1" w14:textId="77777777" w:rsidR="009A6071" w:rsidRPr="00763A89" w:rsidRDefault="00C9335E" w:rsidP="003126F9">
            <w:pPr>
              <w:shd w:val="clear" w:color="auto" w:fill="FFFFFF"/>
              <w:ind w:right="144"/>
              <w:jc w:val="right"/>
              <w:rPr>
                <w:lang w:val="en-AU"/>
              </w:rPr>
            </w:pPr>
            <w:r w:rsidRPr="00763A89">
              <w:rPr>
                <w:szCs w:val="18"/>
                <w:lang w:val="en-AU"/>
              </w:rPr>
              <w:t>7,500</w:t>
            </w:r>
          </w:p>
        </w:tc>
        <w:tc>
          <w:tcPr>
            <w:tcW w:w="1287" w:type="dxa"/>
            <w:tcBorders>
              <w:top w:val="nil"/>
              <w:left w:val="nil"/>
              <w:bottom w:val="nil"/>
              <w:right w:val="nil"/>
            </w:tcBorders>
            <w:shd w:val="clear" w:color="auto" w:fill="FFFFFF"/>
            <w:vAlign w:val="bottom"/>
          </w:tcPr>
          <w:p w14:paraId="70C51BE2" w14:textId="77777777" w:rsidR="009A6071" w:rsidRPr="00763A89" w:rsidRDefault="00C9335E" w:rsidP="003126F9">
            <w:pPr>
              <w:shd w:val="clear" w:color="auto" w:fill="FFFFFF"/>
              <w:ind w:right="144"/>
              <w:jc w:val="right"/>
              <w:rPr>
                <w:lang w:val="en-AU"/>
              </w:rPr>
            </w:pPr>
            <w:r w:rsidRPr="00763A89">
              <w:rPr>
                <w:szCs w:val="18"/>
                <w:lang w:val="en-AU"/>
              </w:rPr>
              <w:t>7,500</w:t>
            </w:r>
          </w:p>
        </w:tc>
      </w:tr>
      <w:tr w:rsidR="009A6071" w:rsidRPr="00763A89" w14:paraId="70C51BE8" w14:textId="77777777" w:rsidTr="003126F9">
        <w:trPr>
          <w:trHeight w:val="20"/>
          <w:jc w:val="center"/>
        </w:trPr>
        <w:tc>
          <w:tcPr>
            <w:tcW w:w="5185" w:type="dxa"/>
            <w:tcBorders>
              <w:left w:val="nil"/>
              <w:right w:val="nil"/>
            </w:tcBorders>
            <w:shd w:val="clear" w:color="auto" w:fill="FFFFFF"/>
          </w:tcPr>
          <w:p w14:paraId="70C51BE4" w14:textId="77777777" w:rsidR="009A6071" w:rsidRPr="00763A89" w:rsidRDefault="00C9335E" w:rsidP="00F30C1D">
            <w:pPr>
              <w:shd w:val="clear" w:color="auto" w:fill="FFFFFF"/>
              <w:tabs>
                <w:tab w:val="left" w:leader="dot" w:pos="5040"/>
              </w:tabs>
              <w:ind w:left="706" w:hanging="576"/>
              <w:rPr>
                <w:lang w:val="en-AU"/>
              </w:rPr>
            </w:pPr>
            <w:r w:rsidRPr="00763A89">
              <w:rPr>
                <w:szCs w:val="18"/>
                <w:lang w:val="en-AU"/>
              </w:rPr>
              <w:t>04. Australian Institute of Public Administration</w:t>
            </w:r>
            <w:r w:rsidRPr="00763A89">
              <w:rPr>
                <w:rFonts w:eastAsia="Times New Roman"/>
                <w:szCs w:val="18"/>
                <w:lang w:val="en-AU"/>
              </w:rPr>
              <w:t>— Australian Capital Territory Group</w:t>
            </w:r>
            <w:r w:rsidR="00D1501F" w:rsidRPr="00763A89">
              <w:rPr>
                <w:rFonts w:eastAsia="Times New Roman"/>
                <w:szCs w:val="18"/>
                <w:lang w:val="en-AU"/>
              </w:rPr>
              <w:tab/>
            </w:r>
          </w:p>
        </w:tc>
        <w:tc>
          <w:tcPr>
            <w:tcW w:w="1287" w:type="dxa"/>
            <w:tcBorders>
              <w:top w:val="nil"/>
              <w:left w:val="nil"/>
              <w:bottom w:val="nil"/>
              <w:right w:val="nil"/>
            </w:tcBorders>
            <w:shd w:val="clear" w:color="auto" w:fill="FFFFFF"/>
            <w:vAlign w:val="bottom"/>
          </w:tcPr>
          <w:p w14:paraId="70C51BE5" w14:textId="77777777" w:rsidR="009A6071" w:rsidRPr="00763A89" w:rsidRDefault="00C9335E" w:rsidP="003126F9">
            <w:pPr>
              <w:shd w:val="clear" w:color="auto" w:fill="FFFFFF"/>
              <w:ind w:right="144"/>
              <w:jc w:val="right"/>
              <w:rPr>
                <w:lang w:val="en-AU"/>
              </w:rPr>
            </w:pPr>
            <w:r w:rsidRPr="00763A89">
              <w:rPr>
                <w:szCs w:val="18"/>
                <w:lang w:val="en-AU"/>
              </w:rPr>
              <w:t>2,500</w:t>
            </w:r>
          </w:p>
        </w:tc>
        <w:tc>
          <w:tcPr>
            <w:tcW w:w="1350" w:type="dxa"/>
            <w:tcBorders>
              <w:top w:val="nil"/>
              <w:left w:val="nil"/>
              <w:bottom w:val="nil"/>
              <w:right w:val="nil"/>
            </w:tcBorders>
            <w:shd w:val="clear" w:color="auto" w:fill="FFFFFF"/>
            <w:vAlign w:val="bottom"/>
          </w:tcPr>
          <w:p w14:paraId="70C51BE6" w14:textId="77777777" w:rsidR="009A6071" w:rsidRPr="00763A89" w:rsidRDefault="00C9335E" w:rsidP="003126F9">
            <w:pPr>
              <w:shd w:val="clear" w:color="auto" w:fill="FFFFFF"/>
              <w:ind w:right="144"/>
              <w:jc w:val="right"/>
              <w:rPr>
                <w:lang w:val="en-AU"/>
              </w:rPr>
            </w:pPr>
            <w:r w:rsidRPr="00763A89">
              <w:rPr>
                <w:szCs w:val="18"/>
                <w:lang w:val="en-AU"/>
              </w:rPr>
              <w:t>2,500</w:t>
            </w:r>
          </w:p>
        </w:tc>
        <w:tc>
          <w:tcPr>
            <w:tcW w:w="1287" w:type="dxa"/>
            <w:tcBorders>
              <w:top w:val="nil"/>
              <w:left w:val="nil"/>
              <w:bottom w:val="nil"/>
              <w:right w:val="nil"/>
            </w:tcBorders>
            <w:shd w:val="clear" w:color="auto" w:fill="FFFFFF"/>
            <w:vAlign w:val="bottom"/>
          </w:tcPr>
          <w:p w14:paraId="70C51BE7" w14:textId="77777777" w:rsidR="009A6071" w:rsidRPr="00763A89" w:rsidRDefault="00C9335E" w:rsidP="003126F9">
            <w:pPr>
              <w:shd w:val="clear" w:color="auto" w:fill="FFFFFF"/>
              <w:ind w:right="144"/>
              <w:jc w:val="right"/>
              <w:rPr>
                <w:lang w:val="en-AU"/>
              </w:rPr>
            </w:pPr>
            <w:r w:rsidRPr="00763A89">
              <w:rPr>
                <w:szCs w:val="18"/>
                <w:lang w:val="en-AU"/>
              </w:rPr>
              <w:t>2,500</w:t>
            </w:r>
          </w:p>
        </w:tc>
      </w:tr>
      <w:tr w:rsidR="009A6071" w:rsidRPr="00763A89" w14:paraId="70C51BED" w14:textId="77777777" w:rsidTr="003126F9">
        <w:trPr>
          <w:trHeight w:val="20"/>
          <w:jc w:val="center"/>
        </w:trPr>
        <w:tc>
          <w:tcPr>
            <w:tcW w:w="5185" w:type="dxa"/>
            <w:tcBorders>
              <w:left w:val="nil"/>
              <w:right w:val="nil"/>
            </w:tcBorders>
            <w:shd w:val="clear" w:color="auto" w:fill="FFFFFF"/>
          </w:tcPr>
          <w:p w14:paraId="70C51BE9" w14:textId="77777777" w:rsidR="009A6071" w:rsidRPr="00763A89" w:rsidRDefault="00C9335E" w:rsidP="00F30C1D">
            <w:pPr>
              <w:shd w:val="clear" w:color="auto" w:fill="FFFFFF"/>
              <w:tabs>
                <w:tab w:val="left" w:leader="dot" w:pos="5040"/>
              </w:tabs>
              <w:ind w:left="706" w:hanging="576"/>
              <w:rPr>
                <w:lang w:val="en-AU"/>
              </w:rPr>
            </w:pPr>
            <w:r w:rsidRPr="00763A89">
              <w:rPr>
                <w:szCs w:val="18"/>
                <w:lang w:val="en-AU"/>
              </w:rPr>
              <w:t>05. Kamarn Breeders Foundation Limited</w:t>
            </w:r>
            <w:r w:rsidR="00D1501F" w:rsidRPr="00763A89">
              <w:rPr>
                <w:szCs w:val="18"/>
                <w:lang w:val="en-AU"/>
              </w:rPr>
              <w:tab/>
            </w:r>
          </w:p>
        </w:tc>
        <w:tc>
          <w:tcPr>
            <w:tcW w:w="1287" w:type="dxa"/>
            <w:tcBorders>
              <w:top w:val="nil"/>
              <w:left w:val="nil"/>
              <w:bottom w:val="nil"/>
              <w:right w:val="nil"/>
            </w:tcBorders>
            <w:shd w:val="clear" w:color="auto" w:fill="FFFFFF"/>
            <w:vAlign w:val="bottom"/>
          </w:tcPr>
          <w:p w14:paraId="70C51BEA" w14:textId="77777777" w:rsidR="009A6071" w:rsidRPr="00763A89" w:rsidRDefault="00C9335E" w:rsidP="003126F9">
            <w:pPr>
              <w:shd w:val="clear" w:color="auto" w:fill="FFFFFF"/>
              <w:ind w:right="144"/>
              <w:jc w:val="right"/>
              <w:rPr>
                <w:lang w:val="en-AU"/>
              </w:rPr>
            </w:pPr>
            <w:r w:rsidRPr="00763A89">
              <w:rPr>
                <w:szCs w:val="18"/>
                <w:lang w:val="en-AU"/>
              </w:rPr>
              <w:t>25,000</w:t>
            </w:r>
          </w:p>
        </w:tc>
        <w:tc>
          <w:tcPr>
            <w:tcW w:w="1350" w:type="dxa"/>
            <w:tcBorders>
              <w:top w:val="nil"/>
              <w:left w:val="nil"/>
              <w:bottom w:val="nil"/>
              <w:right w:val="nil"/>
            </w:tcBorders>
            <w:shd w:val="clear" w:color="auto" w:fill="FFFFFF"/>
            <w:vAlign w:val="bottom"/>
          </w:tcPr>
          <w:p w14:paraId="70C51BEB" w14:textId="77777777" w:rsidR="009A6071" w:rsidRPr="00763A89" w:rsidRDefault="00C9335E" w:rsidP="003126F9">
            <w:pPr>
              <w:shd w:val="clear" w:color="auto" w:fill="FFFFFF"/>
              <w:ind w:right="144"/>
              <w:jc w:val="right"/>
              <w:rPr>
                <w:lang w:val="en-AU"/>
              </w:rPr>
            </w:pPr>
            <w:r w:rsidRPr="00763A89">
              <w:rPr>
                <w:szCs w:val="18"/>
                <w:lang w:val="en-AU"/>
              </w:rPr>
              <w:t>25,000</w:t>
            </w:r>
          </w:p>
        </w:tc>
        <w:tc>
          <w:tcPr>
            <w:tcW w:w="1287" w:type="dxa"/>
            <w:tcBorders>
              <w:top w:val="nil"/>
              <w:left w:val="nil"/>
              <w:bottom w:val="nil"/>
              <w:right w:val="nil"/>
            </w:tcBorders>
            <w:shd w:val="clear" w:color="auto" w:fill="FFFFFF"/>
            <w:vAlign w:val="bottom"/>
          </w:tcPr>
          <w:p w14:paraId="70C51BEC" w14:textId="77777777" w:rsidR="009A6071" w:rsidRPr="00763A89" w:rsidRDefault="00C9335E" w:rsidP="003126F9">
            <w:pPr>
              <w:shd w:val="clear" w:color="auto" w:fill="FFFFFF"/>
              <w:ind w:right="144"/>
              <w:jc w:val="right"/>
              <w:rPr>
                <w:lang w:val="en-AU"/>
              </w:rPr>
            </w:pPr>
            <w:r w:rsidRPr="00763A89">
              <w:rPr>
                <w:szCs w:val="18"/>
                <w:lang w:val="en-AU"/>
              </w:rPr>
              <w:t>25,000</w:t>
            </w:r>
          </w:p>
        </w:tc>
      </w:tr>
      <w:tr w:rsidR="009A6071" w:rsidRPr="00763A89" w14:paraId="70C51BF2" w14:textId="77777777" w:rsidTr="003126F9">
        <w:trPr>
          <w:trHeight w:val="20"/>
          <w:jc w:val="center"/>
        </w:trPr>
        <w:tc>
          <w:tcPr>
            <w:tcW w:w="5185" w:type="dxa"/>
            <w:tcBorders>
              <w:left w:val="nil"/>
              <w:right w:val="nil"/>
            </w:tcBorders>
            <w:shd w:val="clear" w:color="auto" w:fill="FFFFFF"/>
          </w:tcPr>
          <w:p w14:paraId="70C51BEE" w14:textId="77777777" w:rsidR="009A6071" w:rsidRPr="00763A89" w:rsidRDefault="00C9335E" w:rsidP="00F30C1D">
            <w:pPr>
              <w:shd w:val="clear" w:color="auto" w:fill="FFFFFF"/>
              <w:tabs>
                <w:tab w:val="left" w:leader="dot" w:pos="5040"/>
              </w:tabs>
              <w:ind w:left="720" w:hanging="288"/>
              <w:rPr>
                <w:lang w:val="en-AU"/>
              </w:rPr>
            </w:pPr>
            <w:r w:rsidRPr="00763A89">
              <w:rPr>
                <w:szCs w:val="18"/>
                <w:lang w:val="en-AU"/>
              </w:rPr>
              <w:t>Fifth International Symposium on Biological Control of Weeds</w:t>
            </w:r>
            <w:r w:rsidRPr="00763A89">
              <w:rPr>
                <w:rFonts w:eastAsia="Times New Roman"/>
                <w:szCs w:val="18"/>
                <w:lang w:val="en-AU"/>
              </w:rPr>
              <w:t>—Australia 1980</w:t>
            </w:r>
            <w:r w:rsidR="00D1501F" w:rsidRPr="00763A89">
              <w:rPr>
                <w:rFonts w:eastAsia="Times New Roman"/>
                <w:szCs w:val="18"/>
                <w:lang w:val="en-AU"/>
              </w:rPr>
              <w:tab/>
            </w:r>
          </w:p>
        </w:tc>
        <w:tc>
          <w:tcPr>
            <w:tcW w:w="1287" w:type="dxa"/>
            <w:tcBorders>
              <w:top w:val="nil"/>
              <w:left w:val="nil"/>
              <w:bottom w:val="single" w:sz="6" w:space="0" w:color="auto"/>
              <w:right w:val="nil"/>
            </w:tcBorders>
            <w:shd w:val="clear" w:color="auto" w:fill="FFFFFF"/>
            <w:vAlign w:val="bottom"/>
          </w:tcPr>
          <w:p w14:paraId="70C51BEF" w14:textId="77777777" w:rsidR="009A6071" w:rsidRPr="00763A89" w:rsidRDefault="00C9335E" w:rsidP="003126F9">
            <w:pPr>
              <w:shd w:val="clear" w:color="auto" w:fill="FFFFFF"/>
              <w:ind w:right="144"/>
              <w:jc w:val="right"/>
              <w:rPr>
                <w:lang w:val="en-AU"/>
              </w:rPr>
            </w:pPr>
            <w:r w:rsidRPr="00763A89">
              <w:rPr>
                <w:lang w:val="en-AU"/>
              </w:rPr>
              <w:t>..</w:t>
            </w:r>
          </w:p>
        </w:tc>
        <w:tc>
          <w:tcPr>
            <w:tcW w:w="1350" w:type="dxa"/>
            <w:tcBorders>
              <w:top w:val="nil"/>
              <w:left w:val="nil"/>
              <w:bottom w:val="single" w:sz="6" w:space="0" w:color="auto"/>
              <w:right w:val="nil"/>
            </w:tcBorders>
            <w:shd w:val="clear" w:color="auto" w:fill="FFFFFF"/>
            <w:vAlign w:val="bottom"/>
          </w:tcPr>
          <w:p w14:paraId="70C51BF0" w14:textId="77777777" w:rsidR="009A6071" w:rsidRPr="00763A89" w:rsidRDefault="00C9335E" w:rsidP="003126F9">
            <w:pPr>
              <w:shd w:val="clear" w:color="auto" w:fill="FFFFFF"/>
              <w:ind w:right="144"/>
              <w:jc w:val="right"/>
              <w:rPr>
                <w:lang w:val="en-AU"/>
              </w:rPr>
            </w:pPr>
            <w:r w:rsidRPr="00763A89">
              <w:rPr>
                <w:szCs w:val="18"/>
                <w:lang w:val="en-AU"/>
              </w:rPr>
              <w:t>2,500</w:t>
            </w:r>
          </w:p>
        </w:tc>
        <w:tc>
          <w:tcPr>
            <w:tcW w:w="1287" w:type="dxa"/>
            <w:tcBorders>
              <w:top w:val="nil"/>
              <w:left w:val="nil"/>
              <w:bottom w:val="single" w:sz="6" w:space="0" w:color="auto"/>
              <w:right w:val="nil"/>
            </w:tcBorders>
            <w:shd w:val="clear" w:color="auto" w:fill="FFFFFF"/>
            <w:vAlign w:val="bottom"/>
          </w:tcPr>
          <w:p w14:paraId="70C51BF1" w14:textId="77777777" w:rsidR="009A6071" w:rsidRPr="00763A89" w:rsidRDefault="00C9335E" w:rsidP="003126F9">
            <w:pPr>
              <w:shd w:val="clear" w:color="auto" w:fill="FFFFFF"/>
              <w:ind w:right="144"/>
              <w:jc w:val="right"/>
              <w:rPr>
                <w:lang w:val="en-AU"/>
              </w:rPr>
            </w:pPr>
            <w:r w:rsidRPr="00763A89">
              <w:rPr>
                <w:lang w:val="en-AU"/>
              </w:rPr>
              <w:t>..</w:t>
            </w:r>
          </w:p>
        </w:tc>
      </w:tr>
      <w:tr w:rsidR="009A6071" w:rsidRPr="00763A89" w14:paraId="70C51BF7" w14:textId="77777777" w:rsidTr="003126F9">
        <w:trPr>
          <w:trHeight w:val="20"/>
          <w:jc w:val="center"/>
        </w:trPr>
        <w:tc>
          <w:tcPr>
            <w:tcW w:w="5185" w:type="dxa"/>
            <w:tcBorders>
              <w:left w:val="nil"/>
              <w:right w:val="nil"/>
            </w:tcBorders>
            <w:shd w:val="clear" w:color="auto" w:fill="FFFFFF"/>
          </w:tcPr>
          <w:p w14:paraId="70C51BF3" w14:textId="77777777" w:rsidR="009A6071" w:rsidRPr="00763A89" w:rsidRDefault="009A6071" w:rsidP="000D5828">
            <w:pPr>
              <w:shd w:val="clear" w:color="auto" w:fill="FFFFFF"/>
              <w:tabs>
                <w:tab w:val="left" w:leader="dot" w:pos="5040"/>
              </w:tabs>
              <w:jc w:val="both"/>
              <w:rPr>
                <w:lang w:val="en-AU"/>
              </w:rPr>
            </w:pPr>
          </w:p>
        </w:tc>
        <w:tc>
          <w:tcPr>
            <w:tcW w:w="1287" w:type="dxa"/>
            <w:tcBorders>
              <w:top w:val="single" w:sz="6" w:space="0" w:color="auto"/>
              <w:left w:val="nil"/>
              <w:bottom w:val="single" w:sz="6" w:space="0" w:color="auto"/>
              <w:right w:val="nil"/>
            </w:tcBorders>
            <w:shd w:val="clear" w:color="auto" w:fill="FFFFFF"/>
            <w:vAlign w:val="bottom"/>
          </w:tcPr>
          <w:p w14:paraId="70C51BF4" w14:textId="77777777" w:rsidR="009A6071" w:rsidRPr="00763A89" w:rsidRDefault="00C9335E" w:rsidP="003126F9">
            <w:pPr>
              <w:shd w:val="clear" w:color="auto" w:fill="FFFFFF"/>
              <w:ind w:right="144"/>
              <w:jc w:val="right"/>
              <w:rPr>
                <w:lang w:val="en-AU"/>
              </w:rPr>
            </w:pPr>
            <w:r w:rsidRPr="00763A89">
              <w:rPr>
                <w:szCs w:val="18"/>
                <w:lang w:val="en-AU"/>
              </w:rPr>
              <w:t>48,500</w:t>
            </w:r>
          </w:p>
        </w:tc>
        <w:tc>
          <w:tcPr>
            <w:tcW w:w="1350" w:type="dxa"/>
            <w:tcBorders>
              <w:top w:val="single" w:sz="6" w:space="0" w:color="auto"/>
              <w:left w:val="nil"/>
              <w:bottom w:val="single" w:sz="6" w:space="0" w:color="auto"/>
              <w:right w:val="nil"/>
            </w:tcBorders>
            <w:shd w:val="clear" w:color="auto" w:fill="FFFFFF"/>
            <w:vAlign w:val="bottom"/>
          </w:tcPr>
          <w:p w14:paraId="70C51BF5" w14:textId="77777777" w:rsidR="009A6071" w:rsidRPr="00763A89" w:rsidRDefault="00C9335E" w:rsidP="003126F9">
            <w:pPr>
              <w:shd w:val="clear" w:color="auto" w:fill="FFFFFF"/>
              <w:ind w:right="144"/>
              <w:jc w:val="right"/>
              <w:rPr>
                <w:lang w:val="en-AU"/>
              </w:rPr>
            </w:pPr>
            <w:r w:rsidRPr="00763A89">
              <w:rPr>
                <w:szCs w:val="18"/>
                <w:lang w:val="en-AU"/>
              </w:rPr>
              <w:t>51,000</w:t>
            </w:r>
          </w:p>
        </w:tc>
        <w:tc>
          <w:tcPr>
            <w:tcW w:w="1287" w:type="dxa"/>
            <w:tcBorders>
              <w:top w:val="single" w:sz="6" w:space="0" w:color="auto"/>
              <w:left w:val="nil"/>
              <w:bottom w:val="single" w:sz="6" w:space="0" w:color="auto"/>
              <w:right w:val="nil"/>
            </w:tcBorders>
            <w:shd w:val="clear" w:color="auto" w:fill="FFFFFF"/>
            <w:vAlign w:val="bottom"/>
          </w:tcPr>
          <w:p w14:paraId="70C51BF6" w14:textId="77777777" w:rsidR="009A6071" w:rsidRPr="00763A89" w:rsidRDefault="00C9335E" w:rsidP="003126F9">
            <w:pPr>
              <w:shd w:val="clear" w:color="auto" w:fill="FFFFFF"/>
              <w:ind w:right="144"/>
              <w:jc w:val="right"/>
              <w:rPr>
                <w:lang w:val="en-AU"/>
              </w:rPr>
            </w:pPr>
            <w:r w:rsidRPr="00763A89">
              <w:rPr>
                <w:szCs w:val="18"/>
                <w:lang w:val="en-AU"/>
              </w:rPr>
              <w:t>48,500</w:t>
            </w:r>
          </w:p>
        </w:tc>
      </w:tr>
      <w:tr w:rsidR="009A6071" w:rsidRPr="00763A89" w14:paraId="70C51BFC" w14:textId="77777777" w:rsidTr="003126F9">
        <w:trPr>
          <w:trHeight w:val="20"/>
          <w:jc w:val="center"/>
        </w:trPr>
        <w:tc>
          <w:tcPr>
            <w:tcW w:w="5185" w:type="dxa"/>
            <w:tcBorders>
              <w:left w:val="nil"/>
              <w:bottom w:val="nil"/>
              <w:right w:val="nil"/>
            </w:tcBorders>
            <w:shd w:val="clear" w:color="auto" w:fill="FFFFFF"/>
          </w:tcPr>
          <w:p w14:paraId="70C51BF8" w14:textId="77777777" w:rsidR="009A6071" w:rsidRPr="00763A89" w:rsidRDefault="00C9335E" w:rsidP="00D1501F">
            <w:pPr>
              <w:shd w:val="clear" w:color="auto" w:fill="FFFFFF"/>
              <w:tabs>
                <w:tab w:val="left" w:leader="dot" w:pos="5040"/>
              </w:tabs>
              <w:spacing w:before="120"/>
              <w:jc w:val="both"/>
              <w:rPr>
                <w:lang w:val="en-AU"/>
              </w:rPr>
            </w:pPr>
            <w:r w:rsidRPr="00763A89">
              <w:rPr>
                <w:b/>
                <w:bCs/>
                <w:szCs w:val="18"/>
                <w:lang w:val="en-AU"/>
              </w:rPr>
              <w:t>5.</w:t>
            </w:r>
            <w:r w:rsidRPr="00763A89">
              <w:rPr>
                <w:rFonts w:eastAsia="Times New Roman"/>
                <w:szCs w:val="18"/>
                <w:lang w:val="en-AU"/>
              </w:rPr>
              <w:t>—</w:t>
            </w:r>
            <w:r w:rsidRPr="00763A89">
              <w:rPr>
                <w:rFonts w:eastAsia="Times New Roman"/>
                <w:b/>
                <w:bCs/>
                <w:szCs w:val="18"/>
                <w:lang w:val="en-AU"/>
              </w:rPr>
              <w:t>Australian Property Services</w:t>
            </w:r>
            <w:r w:rsidRPr="00763A89">
              <w:rPr>
                <w:rFonts w:eastAsia="Times New Roman"/>
                <w:szCs w:val="18"/>
                <w:lang w:val="en-AU"/>
              </w:rPr>
              <w:t>—</w:t>
            </w:r>
          </w:p>
        </w:tc>
        <w:tc>
          <w:tcPr>
            <w:tcW w:w="1287" w:type="dxa"/>
            <w:tcBorders>
              <w:top w:val="single" w:sz="6" w:space="0" w:color="auto"/>
              <w:left w:val="nil"/>
              <w:bottom w:val="nil"/>
              <w:right w:val="nil"/>
            </w:tcBorders>
            <w:shd w:val="clear" w:color="auto" w:fill="FFFFFF"/>
            <w:vAlign w:val="bottom"/>
          </w:tcPr>
          <w:p w14:paraId="70C51BF9" w14:textId="77777777" w:rsidR="009A6071" w:rsidRPr="00763A89" w:rsidRDefault="009A6071" w:rsidP="003126F9">
            <w:pPr>
              <w:shd w:val="clear" w:color="auto" w:fill="FFFFFF"/>
              <w:ind w:right="144"/>
              <w:jc w:val="right"/>
              <w:rPr>
                <w:lang w:val="en-AU"/>
              </w:rPr>
            </w:pPr>
          </w:p>
        </w:tc>
        <w:tc>
          <w:tcPr>
            <w:tcW w:w="1350" w:type="dxa"/>
            <w:tcBorders>
              <w:top w:val="single" w:sz="6" w:space="0" w:color="auto"/>
              <w:left w:val="nil"/>
              <w:bottom w:val="nil"/>
              <w:right w:val="nil"/>
            </w:tcBorders>
            <w:shd w:val="clear" w:color="auto" w:fill="FFFFFF"/>
            <w:vAlign w:val="bottom"/>
          </w:tcPr>
          <w:p w14:paraId="70C51BFA" w14:textId="77777777" w:rsidR="009A6071" w:rsidRPr="00763A89" w:rsidRDefault="009A6071" w:rsidP="003126F9">
            <w:pPr>
              <w:shd w:val="clear" w:color="auto" w:fill="FFFFFF"/>
              <w:ind w:right="144"/>
              <w:jc w:val="right"/>
              <w:rPr>
                <w:lang w:val="en-AU"/>
              </w:rPr>
            </w:pPr>
          </w:p>
        </w:tc>
        <w:tc>
          <w:tcPr>
            <w:tcW w:w="1287" w:type="dxa"/>
            <w:tcBorders>
              <w:top w:val="single" w:sz="6" w:space="0" w:color="auto"/>
              <w:left w:val="nil"/>
              <w:bottom w:val="nil"/>
              <w:right w:val="nil"/>
            </w:tcBorders>
            <w:shd w:val="clear" w:color="auto" w:fill="FFFFFF"/>
            <w:vAlign w:val="bottom"/>
          </w:tcPr>
          <w:p w14:paraId="70C51BFB" w14:textId="77777777" w:rsidR="009A6071" w:rsidRPr="00763A89" w:rsidRDefault="009A6071" w:rsidP="003126F9">
            <w:pPr>
              <w:shd w:val="clear" w:color="auto" w:fill="FFFFFF"/>
              <w:ind w:right="144"/>
              <w:jc w:val="right"/>
              <w:rPr>
                <w:lang w:val="en-AU"/>
              </w:rPr>
            </w:pPr>
          </w:p>
        </w:tc>
      </w:tr>
      <w:tr w:rsidR="009A6071" w:rsidRPr="00763A89" w14:paraId="70C51C01" w14:textId="77777777" w:rsidTr="003126F9">
        <w:trPr>
          <w:trHeight w:val="20"/>
          <w:jc w:val="center"/>
        </w:trPr>
        <w:tc>
          <w:tcPr>
            <w:tcW w:w="5185" w:type="dxa"/>
            <w:tcBorders>
              <w:top w:val="nil"/>
              <w:left w:val="nil"/>
              <w:right w:val="nil"/>
            </w:tcBorders>
            <w:shd w:val="clear" w:color="auto" w:fill="FFFFFF"/>
          </w:tcPr>
          <w:p w14:paraId="70C51BFD" w14:textId="77777777" w:rsidR="009A6071" w:rsidRPr="00763A89" w:rsidRDefault="00C9335E" w:rsidP="00F30C1D">
            <w:pPr>
              <w:shd w:val="clear" w:color="auto" w:fill="FFFFFF"/>
              <w:tabs>
                <w:tab w:val="left" w:leader="dot" w:pos="5040"/>
              </w:tabs>
              <w:ind w:left="706" w:hanging="576"/>
              <w:rPr>
                <w:lang w:val="en-AU"/>
              </w:rPr>
            </w:pPr>
            <w:r w:rsidRPr="00763A89">
              <w:rPr>
                <w:szCs w:val="18"/>
                <w:lang w:val="en-AU"/>
              </w:rPr>
              <w:t xml:space="preserve">01. Rent </w:t>
            </w:r>
            <w:r w:rsidRPr="00763A89">
              <w:rPr>
                <w:rFonts w:eastAsia="Times New Roman"/>
                <w:szCs w:val="18"/>
                <w:lang w:val="en-AU"/>
              </w:rPr>
              <w:t xml:space="preserve">— Office and other accommodation for </w:t>
            </w:r>
            <w:r w:rsidRPr="00763A89">
              <w:rPr>
                <w:rFonts w:eastAsia="Times New Roman"/>
                <w:noProof/>
                <w:szCs w:val="18"/>
                <w:lang w:val="en-AU"/>
              </w:rPr>
              <w:t>departments</w:t>
            </w:r>
          </w:p>
        </w:tc>
        <w:tc>
          <w:tcPr>
            <w:tcW w:w="1287" w:type="dxa"/>
            <w:tcBorders>
              <w:top w:val="nil"/>
              <w:left w:val="nil"/>
              <w:bottom w:val="nil"/>
              <w:right w:val="nil"/>
            </w:tcBorders>
            <w:shd w:val="clear" w:color="auto" w:fill="FFFFFF"/>
            <w:vAlign w:val="bottom"/>
          </w:tcPr>
          <w:p w14:paraId="70C51BFE" w14:textId="77777777" w:rsidR="009A6071" w:rsidRPr="00763A89" w:rsidRDefault="00C9335E" w:rsidP="003126F9">
            <w:pPr>
              <w:shd w:val="clear" w:color="auto" w:fill="FFFFFF"/>
              <w:ind w:right="144"/>
              <w:jc w:val="right"/>
              <w:rPr>
                <w:lang w:val="en-AU"/>
              </w:rPr>
            </w:pPr>
            <w:r w:rsidRPr="00763A89">
              <w:rPr>
                <w:szCs w:val="18"/>
                <w:lang w:val="en-AU"/>
              </w:rPr>
              <w:t>96,576,000</w:t>
            </w:r>
          </w:p>
        </w:tc>
        <w:tc>
          <w:tcPr>
            <w:tcW w:w="1350" w:type="dxa"/>
            <w:tcBorders>
              <w:top w:val="nil"/>
              <w:left w:val="nil"/>
              <w:bottom w:val="nil"/>
              <w:right w:val="nil"/>
            </w:tcBorders>
            <w:shd w:val="clear" w:color="auto" w:fill="FFFFFF"/>
            <w:vAlign w:val="bottom"/>
          </w:tcPr>
          <w:p w14:paraId="70C51BFF" w14:textId="77777777" w:rsidR="009A6071" w:rsidRPr="00763A89" w:rsidRDefault="00C9335E" w:rsidP="003126F9">
            <w:pPr>
              <w:shd w:val="clear" w:color="auto" w:fill="FFFFFF"/>
              <w:ind w:right="144"/>
              <w:jc w:val="right"/>
              <w:rPr>
                <w:lang w:val="en-AU"/>
              </w:rPr>
            </w:pPr>
            <w:r w:rsidRPr="00763A89">
              <w:rPr>
                <w:szCs w:val="18"/>
                <w:lang w:val="en-AU"/>
              </w:rPr>
              <w:t>78,717,000</w:t>
            </w:r>
          </w:p>
        </w:tc>
        <w:tc>
          <w:tcPr>
            <w:tcW w:w="1287" w:type="dxa"/>
            <w:tcBorders>
              <w:top w:val="nil"/>
              <w:left w:val="nil"/>
              <w:bottom w:val="nil"/>
              <w:right w:val="nil"/>
            </w:tcBorders>
            <w:shd w:val="clear" w:color="auto" w:fill="FFFFFF"/>
            <w:vAlign w:val="bottom"/>
          </w:tcPr>
          <w:p w14:paraId="70C51C00" w14:textId="77777777" w:rsidR="009A6071" w:rsidRPr="00763A89" w:rsidRDefault="00C9335E" w:rsidP="003126F9">
            <w:pPr>
              <w:shd w:val="clear" w:color="auto" w:fill="FFFFFF"/>
              <w:ind w:right="144"/>
              <w:jc w:val="right"/>
              <w:rPr>
                <w:lang w:val="en-AU"/>
              </w:rPr>
            </w:pPr>
            <w:r w:rsidRPr="00763A89">
              <w:rPr>
                <w:szCs w:val="18"/>
                <w:lang w:val="en-AU"/>
              </w:rPr>
              <w:t>78,376,664</w:t>
            </w:r>
          </w:p>
        </w:tc>
      </w:tr>
      <w:tr w:rsidR="009A6071" w:rsidRPr="00763A89" w14:paraId="70C51C06" w14:textId="77777777" w:rsidTr="003126F9">
        <w:trPr>
          <w:trHeight w:val="20"/>
          <w:jc w:val="center"/>
        </w:trPr>
        <w:tc>
          <w:tcPr>
            <w:tcW w:w="5185" w:type="dxa"/>
            <w:tcBorders>
              <w:left w:val="nil"/>
              <w:right w:val="nil"/>
            </w:tcBorders>
            <w:shd w:val="clear" w:color="auto" w:fill="FFFFFF"/>
          </w:tcPr>
          <w:p w14:paraId="70C51C02" w14:textId="77777777" w:rsidR="009A6071" w:rsidRPr="00763A89" w:rsidRDefault="00C9335E" w:rsidP="00F30C1D">
            <w:pPr>
              <w:shd w:val="clear" w:color="auto" w:fill="FFFFFF"/>
              <w:tabs>
                <w:tab w:val="left" w:leader="dot" w:pos="5040"/>
              </w:tabs>
              <w:ind w:left="706" w:hanging="576"/>
              <w:rPr>
                <w:lang w:val="en-AU"/>
              </w:rPr>
            </w:pPr>
            <w:r w:rsidRPr="00763A89">
              <w:rPr>
                <w:szCs w:val="18"/>
                <w:lang w:val="en-AU"/>
              </w:rPr>
              <w:t>02. Contract cleaning</w:t>
            </w:r>
            <w:r w:rsidR="00D1501F" w:rsidRPr="00763A89">
              <w:rPr>
                <w:szCs w:val="18"/>
                <w:lang w:val="en-AU"/>
              </w:rPr>
              <w:tab/>
            </w:r>
          </w:p>
        </w:tc>
        <w:tc>
          <w:tcPr>
            <w:tcW w:w="1287" w:type="dxa"/>
            <w:tcBorders>
              <w:top w:val="nil"/>
              <w:left w:val="nil"/>
              <w:bottom w:val="nil"/>
              <w:right w:val="nil"/>
            </w:tcBorders>
            <w:shd w:val="clear" w:color="auto" w:fill="FFFFFF"/>
            <w:vAlign w:val="bottom"/>
          </w:tcPr>
          <w:p w14:paraId="70C51C03" w14:textId="77777777" w:rsidR="009A6071" w:rsidRPr="00763A89" w:rsidRDefault="00C9335E" w:rsidP="003126F9">
            <w:pPr>
              <w:shd w:val="clear" w:color="auto" w:fill="FFFFFF"/>
              <w:ind w:right="144"/>
              <w:jc w:val="right"/>
              <w:rPr>
                <w:lang w:val="en-AU"/>
              </w:rPr>
            </w:pPr>
            <w:r w:rsidRPr="00763A89">
              <w:rPr>
                <w:szCs w:val="18"/>
                <w:lang w:val="en-AU"/>
              </w:rPr>
              <w:t>12,500,000</w:t>
            </w:r>
          </w:p>
        </w:tc>
        <w:tc>
          <w:tcPr>
            <w:tcW w:w="1350" w:type="dxa"/>
            <w:tcBorders>
              <w:top w:val="nil"/>
              <w:left w:val="nil"/>
              <w:bottom w:val="nil"/>
              <w:right w:val="nil"/>
            </w:tcBorders>
            <w:shd w:val="clear" w:color="auto" w:fill="FFFFFF"/>
            <w:vAlign w:val="bottom"/>
          </w:tcPr>
          <w:p w14:paraId="70C51C04" w14:textId="77777777" w:rsidR="009A6071" w:rsidRPr="00763A89" w:rsidRDefault="00C9335E" w:rsidP="003126F9">
            <w:pPr>
              <w:shd w:val="clear" w:color="auto" w:fill="FFFFFF"/>
              <w:ind w:right="144"/>
              <w:jc w:val="right"/>
              <w:rPr>
                <w:lang w:val="en-AU"/>
              </w:rPr>
            </w:pPr>
            <w:r w:rsidRPr="00763A89">
              <w:rPr>
                <w:szCs w:val="18"/>
                <w:lang w:val="en-AU"/>
              </w:rPr>
              <w:t>11,855,000</w:t>
            </w:r>
          </w:p>
        </w:tc>
        <w:tc>
          <w:tcPr>
            <w:tcW w:w="1287" w:type="dxa"/>
            <w:tcBorders>
              <w:top w:val="nil"/>
              <w:left w:val="nil"/>
              <w:bottom w:val="nil"/>
              <w:right w:val="nil"/>
            </w:tcBorders>
            <w:shd w:val="clear" w:color="auto" w:fill="FFFFFF"/>
            <w:vAlign w:val="bottom"/>
          </w:tcPr>
          <w:p w14:paraId="70C51C05" w14:textId="77777777" w:rsidR="009A6071" w:rsidRPr="00763A89" w:rsidRDefault="00C9335E" w:rsidP="003126F9">
            <w:pPr>
              <w:shd w:val="clear" w:color="auto" w:fill="FFFFFF"/>
              <w:ind w:right="144"/>
              <w:jc w:val="right"/>
              <w:rPr>
                <w:lang w:val="en-AU"/>
              </w:rPr>
            </w:pPr>
            <w:r w:rsidRPr="00763A89">
              <w:rPr>
                <w:szCs w:val="18"/>
                <w:lang w:val="en-AU"/>
              </w:rPr>
              <w:t>11,601,132</w:t>
            </w:r>
          </w:p>
        </w:tc>
      </w:tr>
      <w:tr w:rsidR="009A6071" w:rsidRPr="00763A89" w14:paraId="70C51C0B" w14:textId="77777777" w:rsidTr="003126F9">
        <w:trPr>
          <w:trHeight w:val="20"/>
          <w:jc w:val="center"/>
        </w:trPr>
        <w:tc>
          <w:tcPr>
            <w:tcW w:w="5185" w:type="dxa"/>
            <w:tcBorders>
              <w:left w:val="nil"/>
              <w:right w:val="nil"/>
            </w:tcBorders>
            <w:shd w:val="clear" w:color="auto" w:fill="FFFFFF"/>
          </w:tcPr>
          <w:p w14:paraId="70C51C07" w14:textId="77777777" w:rsidR="009A6071" w:rsidRPr="00763A89" w:rsidRDefault="00C9335E" w:rsidP="00F30C1D">
            <w:pPr>
              <w:shd w:val="clear" w:color="auto" w:fill="FFFFFF"/>
              <w:tabs>
                <w:tab w:val="left" w:leader="dot" w:pos="5040"/>
              </w:tabs>
              <w:ind w:left="706" w:hanging="576"/>
              <w:rPr>
                <w:lang w:val="en-AU"/>
              </w:rPr>
            </w:pPr>
            <w:r w:rsidRPr="00763A89">
              <w:rPr>
                <w:rFonts w:eastAsia="Times New Roman"/>
                <w:noProof/>
                <w:lang w:val="en-AU"/>
              </w:rPr>
              <w:t>0</w:t>
            </w:r>
            <w:r w:rsidRPr="00763A89">
              <w:rPr>
                <w:rFonts w:eastAsia="Times New Roman"/>
                <w:lang w:val="en-AU"/>
              </w:rPr>
              <w:t>3</w:t>
            </w:r>
            <w:r w:rsidRPr="00763A89">
              <w:rPr>
                <w:rFonts w:eastAsia="Times New Roman"/>
                <w:noProof/>
                <w:lang w:val="en-AU"/>
              </w:rPr>
              <w:t>. Office services</w:t>
            </w:r>
            <w:r w:rsidR="00D1501F" w:rsidRPr="00763A89">
              <w:rPr>
                <w:rFonts w:eastAsia="Times New Roman"/>
                <w:noProof/>
                <w:lang w:val="en-AU"/>
              </w:rPr>
              <w:tab/>
            </w:r>
          </w:p>
        </w:tc>
        <w:tc>
          <w:tcPr>
            <w:tcW w:w="1287" w:type="dxa"/>
            <w:tcBorders>
              <w:top w:val="nil"/>
              <w:left w:val="nil"/>
              <w:bottom w:val="nil"/>
              <w:right w:val="nil"/>
            </w:tcBorders>
            <w:shd w:val="clear" w:color="auto" w:fill="FFFFFF"/>
            <w:vAlign w:val="bottom"/>
          </w:tcPr>
          <w:p w14:paraId="70C51C08" w14:textId="77777777" w:rsidR="009A6071" w:rsidRPr="00763A89" w:rsidRDefault="00C9335E" w:rsidP="003126F9">
            <w:pPr>
              <w:shd w:val="clear" w:color="auto" w:fill="FFFFFF"/>
              <w:ind w:right="144"/>
              <w:jc w:val="right"/>
              <w:rPr>
                <w:lang w:val="en-AU"/>
              </w:rPr>
            </w:pPr>
            <w:r w:rsidRPr="00763A89">
              <w:rPr>
                <w:szCs w:val="18"/>
                <w:lang w:val="en-AU"/>
              </w:rPr>
              <w:t>19,800,000</w:t>
            </w:r>
          </w:p>
        </w:tc>
        <w:tc>
          <w:tcPr>
            <w:tcW w:w="1350" w:type="dxa"/>
            <w:tcBorders>
              <w:top w:val="nil"/>
              <w:left w:val="nil"/>
              <w:bottom w:val="nil"/>
              <w:right w:val="nil"/>
            </w:tcBorders>
            <w:shd w:val="clear" w:color="auto" w:fill="FFFFFF"/>
            <w:vAlign w:val="bottom"/>
          </w:tcPr>
          <w:p w14:paraId="70C51C09" w14:textId="77777777" w:rsidR="009A6071" w:rsidRPr="00763A89" w:rsidRDefault="00C9335E" w:rsidP="003126F9">
            <w:pPr>
              <w:shd w:val="clear" w:color="auto" w:fill="FFFFFF"/>
              <w:ind w:right="144"/>
              <w:jc w:val="right"/>
              <w:rPr>
                <w:lang w:val="en-AU"/>
              </w:rPr>
            </w:pPr>
            <w:r w:rsidRPr="00763A89">
              <w:rPr>
                <w:szCs w:val="18"/>
                <w:lang w:val="en-AU"/>
              </w:rPr>
              <w:t>14,389,100</w:t>
            </w:r>
          </w:p>
        </w:tc>
        <w:tc>
          <w:tcPr>
            <w:tcW w:w="1287" w:type="dxa"/>
            <w:tcBorders>
              <w:top w:val="nil"/>
              <w:left w:val="nil"/>
              <w:bottom w:val="nil"/>
              <w:right w:val="nil"/>
            </w:tcBorders>
            <w:shd w:val="clear" w:color="auto" w:fill="FFFFFF"/>
            <w:vAlign w:val="bottom"/>
          </w:tcPr>
          <w:p w14:paraId="70C51C0A" w14:textId="77777777" w:rsidR="009A6071" w:rsidRPr="00763A89" w:rsidRDefault="00C9335E" w:rsidP="003126F9">
            <w:pPr>
              <w:shd w:val="clear" w:color="auto" w:fill="FFFFFF"/>
              <w:ind w:right="144"/>
              <w:jc w:val="right"/>
              <w:rPr>
                <w:lang w:val="en-AU"/>
              </w:rPr>
            </w:pPr>
            <w:r w:rsidRPr="00763A89">
              <w:rPr>
                <w:szCs w:val="18"/>
                <w:lang w:val="en-AU"/>
              </w:rPr>
              <w:t>14,300,064</w:t>
            </w:r>
          </w:p>
        </w:tc>
      </w:tr>
      <w:tr w:rsidR="009A6071" w:rsidRPr="00763A89" w14:paraId="70C51C10" w14:textId="77777777" w:rsidTr="003126F9">
        <w:trPr>
          <w:trHeight w:val="20"/>
          <w:jc w:val="center"/>
        </w:trPr>
        <w:tc>
          <w:tcPr>
            <w:tcW w:w="5185" w:type="dxa"/>
            <w:tcBorders>
              <w:left w:val="nil"/>
              <w:right w:val="nil"/>
            </w:tcBorders>
            <w:shd w:val="clear" w:color="auto" w:fill="FFFFFF"/>
          </w:tcPr>
          <w:p w14:paraId="70C51C0C" w14:textId="77777777" w:rsidR="009A6071" w:rsidRPr="00763A89" w:rsidRDefault="00C9335E" w:rsidP="00F30C1D">
            <w:pPr>
              <w:shd w:val="clear" w:color="auto" w:fill="FFFFFF"/>
              <w:tabs>
                <w:tab w:val="left" w:leader="dot" w:pos="5040"/>
              </w:tabs>
              <w:ind w:left="706" w:hanging="576"/>
              <w:rPr>
                <w:lang w:val="en-AU"/>
              </w:rPr>
            </w:pPr>
            <w:r w:rsidRPr="00763A89">
              <w:rPr>
                <w:szCs w:val="18"/>
                <w:lang w:val="en-AU"/>
              </w:rPr>
              <w:t>04. Payments of rates and payments in lieu of rates to local government authorities</w:t>
            </w:r>
            <w:r w:rsidR="00D1501F" w:rsidRPr="00763A89">
              <w:rPr>
                <w:szCs w:val="18"/>
                <w:lang w:val="en-AU"/>
              </w:rPr>
              <w:tab/>
            </w:r>
          </w:p>
        </w:tc>
        <w:tc>
          <w:tcPr>
            <w:tcW w:w="1287" w:type="dxa"/>
            <w:tcBorders>
              <w:top w:val="nil"/>
              <w:left w:val="nil"/>
              <w:bottom w:val="nil"/>
              <w:right w:val="nil"/>
            </w:tcBorders>
            <w:shd w:val="clear" w:color="auto" w:fill="FFFFFF"/>
            <w:vAlign w:val="bottom"/>
          </w:tcPr>
          <w:p w14:paraId="70C51C0D" w14:textId="77777777" w:rsidR="009A6071" w:rsidRPr="00763A89" w:rsidRDefault="00C9335E" w:rsidP="003126F9">
            <w:pPr>
              <w:shd w:val="clear" w:color="auto" w:fill="FFFFFF"/>
              <w:ind w:right="144"/>
              <w:jc w:val="right"/>
              <w:rPr>
                <w:lang w:val="en-AU"/>
              </w:rPr>
            </w:pPr>
            <w:r w:rsidRPr="00763A89">
              <w:rPr>
                <w:szCs w:val="18"/>
                <w:lang w:val="en-AU"/>
              </w:rPr>
              <w:t>1,893,100</w:t>
            </w:r>
          </w:p>
        </w:tc>
        <w:tc>
          <w:tcPr>
            <w:tcW w:w="1350" w:type="dxa"/>
            <w:tcBorders>
              <w:top w:val="nil"/>
              <w:left w:val="nil"/>
              <w:bottom w:val="nil"/>
              <w:right w:val="nil"/>
            </w:tcBorders>
            <w:shd w:val="clear" w:color="auto" w:fill="FFFFFF"/>
            <w:vAlign w:val="bottom"/>
          </w:tcPr>
          <w:p w14:paraId="70C51C0E" w14:textId="77777777" w:rsidR="009A6071" w:rsidRPr="00763A89" w:rsidRDefault="00C9335E" w:rsidP="003126F9">
            <w:pPr>
              <w:shd w:val="clear" w:color="auto" w:fill="FFFFFF"/>
              <w:ind w:right="144"/>
              <w:jc w:val="right"/>
              <w:rPr>
                <w:lang w:val="en-AU"/>
              </w:rPr>
            </w:pPr>
            <w:r w:rsidRPr="00763A89">
              <w:rPr>
                <w:szCs w:val="18"/>
                <w:lang w:val="en-AU"/>
              </w:rPr>
              <w:t>1,855,100</w:t>
            </w:r>
          </w:p>
        </w:tc>
        <w:tc>
          <w:tcPr>
            <w:tcW w:w="1287" w:type="dxa"/>
            <w:tcBorders>
              <w:top w:val="nil"/>
              <w:left w:val="nil"/>
              <w:bottom w:val="nil"/>
              <w:right w:val="nil"/>
            </w:tcBorders>
            <w:shd w:val="clear" w:color="auto" w:fill="FFFFFF"/>
            <w:vAlign w:val="bottom"/>
          </w:tcPr>
          <w:p w14:paraId="70C51C0F" w14:textId="77777777" w:rsidR="009A6071" w:rsidRPr="00763A89" w:rsidRDefault="00C9335E" w:rsidP="003126F9">
            <w:pPr>
              <w:shd w:val="clear" w:color="auto" w:fill="FFFFFF"/>
              <w:ind w:right="144"/>
              <w:jc w:val="right"/>
              <w:rPr>
                <w:lang w:val="en-AU"/>
              </w:rPr>
            </w:pPr>
            <w:r w:rsidRPr="00763A89">
              <w:rPr>
                <w:szCs w:val="18"/>
                <w:lang w:val="en-AU"/>
              </w:rPr>
              <w:t>1,657,780</w:t>
            </w:r>
          </w:p>
        </w:tc>
      </w:tr>
      <w:tr w:rsidR="009A6071" w:rsidRPr="00763A89" w14:paraId="70C51C15" w14:textId="77777777" w:rsidTr="003126F9">
        <w:trPr>
          <w:trHeight w:val="20"/>
          <w:jc w:val="center"/>
        </w:trPr>
        <w:tc>
          <w:tcPr>
            <w:tcW w:w="5185" w:type="dxa"/>
            <w:tcBorders>
              <w:left w:val="nil"/>
              <w:right w:val="nil"/>
            </w:tcBorders>
            <w:shd w:val="clear" w:color="auto" w:fill="FFFFFF"/>
          </w:tcPr>
          <w:p w14:paraId="70C51C11" w14:textId="77777777" w:rsidR="009A6071" w:rsidRPr="00763A89" w:rsidRDefault="00C9335E" w:rsidP="00F30C1D">
            <w:pPr>
              <w:shd w:val="clear" w:color="auto" w:fill="FFFFFF"/>
              <w:tabs>
                <w:tab w:val="left" w:leader="dot" w:pos="5040"/>
              </w:tabs>
              <w:ind w:left="706" w:hanging="576"/>
              <w:rPr>
                <w:lang w:val="en-AU"/>
              </w:rPr>
            </w:pPr>
            <w:r w:rsidRPr="00763A89">
              <w:rPr>
                <w:szCs w:val="18"/>
                <w:lang w:val="en-AU"/>
              </w:rPr>
              <w:t>05. Fire protection</w:t>
            </w:r>
            <w:r w:rsidRPr="00763A89">
              <w:rPr>
                <w:rFonts w:eastAsia="Times New Roman"/>
                <w:szCs w:val="18"/>
                <w:lang w:val="en-AU"/>
              </w:rPr>
              <w:t>—Commonwealth property</w:t>
            </w:r>
            <w:r w:rsidR="00D1501F" w:rsidRPr="00763A89">
              <w:rPr>
                <w:rFonts w:eastAsia="Times New Roman"/>
                <w:szCs w:val="18"/>
                <w:lang w:val="en-AU"/>
              </w:rPr>
              <w:tab/>
            </w:r>
          </w:p>
        </w:tc>
        <w:tc>
          <w:tcPr>
            <w:tcW w:w="1287" w:type="dxa"/>
            <w:tcBorders>
              <w:top w:val="nil"/>
              <w:left w:val="nil"/>
              <w:bottom w:val="single" w:sz="6" w:space="0" w:color="auto"/>
              <w:right w:val="nil"/>
            </w:tcBorders>
            <w:shd w:val="clear" w:color="auto" w:fill="FFFFFF"/>
            <w:vAlign w:val="bottom"/>
          </w:tcPr>
          <w:p w14:paraId="70C51C12" w14:textId="77777777" w:rsidR="009A6071" w:rsidRPr="00763A89" w:rsidRDefault="00C9335E" w:rsidP="003126F9">
            <w:pPr>
              <w:shd w:val="clear" w:color="auto" w:fill="FFFFFF"/>
              <w:ind w:right="144"/>
              <w:jc w:val="right"/>
              <w:rPr>
                <w:lang w:val="en-AU"/>
              </w:rPr>
            </w:pPr>
            <w:r w:rsidRPr="00763A89">
              <w:rPr>
                <w:szCs w:val="18"/>
                <w:lang w:val="en-AU"/>
              </w:rPr>
              <w:t>2,708,200</w:t>
            </w:r>
          </w:p>
        </w:tc>
        <w:tc>
          <w:tcPr>
            <w:tcW w:w="1350" w:type="dxa"/>
            <w:tcBorders>
              <w:top w:val="nil"/>
              <w:left w:val="nil"/>
              <w:bottom w:val="single" w:sz="6" w:space="0" w:color="auto"/>
              <w:right w:val="nil"/>
            </w:tcBorders>
            <w:shd w:val="clear" w:color="auto" w:fill="FFFFFF"/>
            <w:vAlign w:val="bottom"/>
          </w:tcPr>
          <w:p w14:paraId="70C51C13" w14:textId="77777777" w:rsidR="009A6071" w:rsidRPr="00763A89" w:rsidRDefault="00C9335E" w:rsidP="003126F9">
            <w:pPr>
              <w:shd w:val="clear" w:color="auto" w:fill="FFFFFF"/>
              <w:ind w:right="144"/>
              <w:jc w:val="right"/>
              <w:rPr>
                <w:lang w:val="en-AU"/>
              </w:rPr>
            </w:pPr>
            <w:r w:rsidRPr="00763A89">
              <w:rPr>
                <w:szCs w:val="18"/>
                <w:lang w:val="en-AU"/>
              </w:rPr>
              <w:t>2,479,200</w:t>
            </w:r>
          </w:p>
        </w:tc>
        <w:tc>
          <w:tcPr>
            <w:tcW w:w="1287" w:type="dxa"/>
            <w:tcBorders>
              <w:top w:val="nil"/>
              <w:left w:val="nil"/>
              <w:bottom w:val="single" w:sz="6" w:space="0" w:color="auto"/>
              <w:right w:val="nil"/>
            </w:tcBorders>
            <w:shd w:val="clear" w:color="auto" w:fill="FFFFFF"/>
            <w:vAlign w:val="bottom"/>
          </w:tcPr>
          <w:p w14:paraId="70C51C14" w14:textId="77777777" w:rsidR="009A6071" w:rsidRPr="00763A89" w:rsidRDefault="00C9335E" w:rsidP="003126F9">
            <w:pPr>
              <w:shd w:val="clear" w:color="auto" w:fill="FFFFFF"/>
              <w:ind w:right="144"/>
              <w:jc w:val="right"/>
              <w:rPr>
                <w:lang w:val="en-AU"/>
              </w:rPr>
            </w:pPr>
            <w:r w:rsidRPr="00763A89">
              <w:rPr>
                <w:szCs w:val="18"/>
                <w:lang w:val="en-AU"/>
              </w:rPr>
              <w:t>2,479,199</w:t>
            </w:r>
          </w:p>
        </w:tc>
      </w:tr>
      <w:tr w:rsidR="009A6071" w:rsidRPr="00763A89" w14:paraId="70C51C1A" w14:textId="77777777" w:rsidTr="003126F9">
        <w:trPr>
          <w:trHeight w:val="20"/>
          <w:jc w:val="center"/>
        </w:trPr>
        <w:tc>
          <w:tcPr>
            <w:tcW w:w="5185" w:type="dxa"/>
            <w:tcBorders>
              <w:left w:val="nil"/>
              <w:right w:val="nil"/>
            </w:tcBorders>
            <w:shd w:val="clear" w:color="auto" w:fill="FFFFFF"/>
          </w:tcPr>
          <w:p w14:paraId="70C51C16" w14:textId="77777777" w:rsidR="009A6071" w:rsidRPr="00763A89" w:rsidRDefault="009A6071" w:rsidP="000D5828">
            <w:pPr>
              <w:shd w:val="clear" w:color="auto" w:fill="FFFFFF"/>
              <w:tabs>
                <w:tab w:val="left" w:leader="dot" w:pos="5040"/>
              </w:tabs>
              <w:jc w:val="both"/>
              <w:rPr>
                <w:lang w:val="en-AU"/>
              </w:rPr>
            </w:pPr>
          </w:p>
        </w:tc>
        <w:tc>
          <w:tcPr>
            <w:tcW w:w="1287" w:type="dxa"/>
            <w:tcBorders>
              <w:top w:val="single" w:sz="6" w:space="0" w:color="auto"/>
              <w:left w:val="nil"/>
              <w:bottom w:val="single" w:sz="6" w:space="0" w:color="auto"/>
              <w:right w:val="nil"/>
            </w:tcBorders>
            <w:shd w:val="clear" w:color="auto" w:fill="FFFFFF"/>
            <w:vAlign w:val="bottom"/>
          </w:tcPr>
          <w:p w14:paraId="70C51C17" w14:textId="77777777" w:rsidR="009A6071" w:rsidRPr="00763A89" w:rsidRDefault="00C9335E" w:rsidP="003126F9">
            <w:pPr>
              <w:shd w:val="clear" w:color="auto" w:fill="FFFFFF"/>
              <w:ind w:right="144"/>
              <w:jc w:val="right"/>
              <w:rPr>
                <w:lang w:val="en-AU"/>
              </w:rPr>
            </w:pPr>
            <w:r w:rsidRPr="00763A89">
              <w:rPr>
                <w:szCs w:val="18"/>
                <w:lang w:val="en-AU"/>
              </w:rPr>
              <w:t>133,477,300</w:t>
            </w:r>
          </w:p>
        </w:tc>
        <w:tc>
          <w:tcPr>
            <w:tcW w:w="1350" w:type="dxa"/>
            <w:tcBorders>
              <w:top w:val="single" w:sz="6" w:space="0" w:color="auto"/>
              <w:left w:val="nil"/>
              <w:bottom w:val="single" w:sz="6" w:space="0" w:color="auto"/>
              <w:right w:val="nil"/>
            </w:tcBorders>
            <w:shd w:val="clear" w:color="auto" w:fill="FFFFFF"/>
            <w:vAlign w:val="bottom"/>
          </w:tcPr>
          <w:p w14:paraId="70C51C18" w14:textId="77777777" w:rsidR="009A6071" w:rsidRPr="00763A89" w:rsidRDefault="00C9335E" w:rsidP="003126F9">
            <w:pPr>
              <w:shd w:val="clear" w:color="auto" w:fill="FFFFFF"/>
              <w:ind w:right="144"/>
              <w:jc w:val="right"/>
              <w:rPr>
                <w:lang w:val="en-AU"/>
              </w:rPr>
            </w:pPr>
            <w:r w:rsidRPr="00763A89">
              <w:rPr>
                <w:szCs w:val="18"/>
                <w:lang w:val="en-AU"/>
              </w:rPr>
              <w:t>109,295,400</w:t>
            </w:r>
          </w:p>
        </w:tc>
        <w:tc>
          <w:tcPr>
            <w:tcW w:w="1287" w:type="dxa"/>
            <w:tcBorders>
              <w:top w:val="single" w:sz="6" w:space="0" w:color="auto"/>
              <w:left w:val="nil"/>
              <w:bottom w:val="single" w:sz="6" w:space="0" w:color="auto"/>
              <w:right w:val="nil"/>
            </w:tcBorders>
            <w:shd w:val="clear" w:color="auto" w:fill="FFFFFF"/>
            <w:vAlign w:val="bottom"/>
          </w:tcPr>
          <w:p w14:paraId="70C51C19" w14:textId="77777777" w:rsidR="009A6071" w:rsidRPr="00763A89" w:rsidRDefault="00C9335E" w:rsidP="003126F9">
            <w:pPr>
              <w:shd w:val="clear" w:color="auto" w:fill="FFFFFF"/>
              <w:ind w:right="144"/>
              <w:jc w:val="right"/>
              <w:rPr>
                <w:lang w:val="en-AU"/>
              </w:rPr>
            </w:pPr>
            <w:r w:rsidRPr="00763A89">
              <w:rPr>
                <w:szCs w:val="18"/>
                <w:lang w:val="en-AU"/>
              </w:rPr>
              <w:t>108,414,840</w:t>
            </w:r>
          </w:p>
        </w:tc>
      </w:tr>
      <w:tr w:rsidR="009A6071" w:rsidRPr="00763A89" w14:paraId="70C51C1F" w14:textId="77777777" w:rsidTr="003126F9">
        <w:trPr>
          <w:trHeight w:val="20"/>
          <w:jc w:val="center"/>
        </w:trPr>
        <w:tc>
          <w:tcPr>
            <w:tcW w:w="5185" w:type="dxa"/>
            <w:tcBorders>
              <w:left w:val="nil"/>
              <w:bottom w:val="nil"/>
              <w:right w:val="nil"/>
            </w:tcBorders>
            <w:shd w:val="clear" w:color="auto" w:fill="FFFFFF"/>
          </w:tcPr>
          <w:p w14:paraId="70C51C1B" w14:textId="77777777" w:rsidR="009A6071" w:rsidRPr="00763A89" w:rsidRDefault="00C9335E" w:rsidP="00D1501F">
            <w:pPr>
              <w:shd w:val="clear" w:color="auto" w:fill="FFFFFF"/>
              <w:tabs>
                <w:tab w:val="left" w:leader="dot" w:pos="5040"/>
              </w:tabs>
              <w:spacing w:before="120"/>
              <w:jc w:val="both"/>
              <w:rPr>
                <w:lang w:val="en-AU"/>
              </w:rPr>
            </w:pPr>
            <w:r w:rsidRPr="00763A89">
              <w:rPr>
                <w:b/>
                <w:bCs/>
                <w:szCs w:val="18"/>
                <w:lang w:val="en-AU"/>
              </w:rPr>
              <w:t>6.</w:t>
            </w:r>
            <w:r w:rsidRPr="00763A89">
              <w:rPr>
                <w:rFonts w:eastAsia="Times New Roman"/>
                <w:szCs w:val="18"/>
                <w:lang w:val="en-AU"/>
              </w:rPr>
              <w:t>—</w:t>
            </w:r>
            <w:r w:rsidRPr="00763A89">
              <w:rPr>
                <w:rFonts w:eastAsia="Times New Roman"/>
                <w:b/>
                <w:bCs/>
                <w:szCs w:val="18"/>
                <w:lang w:val="en-AU"/>
              </w:rPr>
              <w:t>Overseas Property Services</w:t>
            </w:r>
            <w:r w:rsidRPr="00763A89">
              <w:rPr>
                <w:rFonts w:eastAsia="Times New Roman"/>
                <w:szCs w:val="18"/>
                <w:lang w:val="en-AU"/>
              </w:rPr>
              <w:t>—</w:t>
            </w:r>
          </w:p>
        </w:tc>
        <w:tc>
          <w:tcPr>
            <w:tcW w:w="1287" w:type="dxa"/>
            <w:tcBorders>
              <w:top w:val="single" w:sz="6" w:space="0" w:color="auto"/>
              <w:left w:val="nil"/>
              <w:bottom w:val="nil"/>
              <w:right w:val="nil"/>
            </w:tcBorders>
            <w:shd w:val="clear" w:color="auto" w:fill="FFFFFF"/>
            <w:vAlign w:val="bottom"/>
          </w:tcPr>
          <w:p w14:paraId="70C51C1C" w14:textId="77777777" w:rsidR="009A6071" w:rsidRPr="00763A89" w:rsidRDefault="009A6071" w:rsidP="003126F9">
            <w:pPr>
              <w:shd w:val="clear" w:color="auto" w:fill="FFFFFF"/>
              <w:ind w:right="144"/>
              <w:jc w:val="right"/>
              <w:rPr>
                <w:lang w:val="en-AU"/>
              </w:rPr>
            </w:pPr>
          </w:p>
        </w:tc>
        <w:tc>
          <w:tcPr>
            <w:tcW w:w="1350" w:type="dxa"/>
            <w:tcBorders>
              <w:top w:val="single" w:sz="6" w:space="0" w:color="auto"/>
              <w:left w:val="nil"/>
              <w:bottom w:val="nil"/>
              <w:right w:val="nil"/>
            </w:tcBorders>
            <w:shd w:val="clear" w:color="auto" w:fill="FFFFFF"/>
            <w:vAlign w:val="bottom"/>
          </w:tcPr>
          <w:p w14:paraId="70C51C1D" w14:textId="77777777" w:rsidR="009A6071" w:rsidRPr="00763A89" w:rsidRDefault="009A6071" w:rsidP="003126F9">
            <w:pPr>
              <w:shd w:val="clear" w:color="auto" w:fill="FFFFFF"/>
              <w:ind w:right="144"/>
              <w:jc w:val="right"/>
              <w:rPr>
                <w:lang w:val="en-AU"/>
              </w:rPr>
            </w:pPr>
          </w:p>
        </w:tc>
        <w:tc>
          <w:tcPr>
            <w:tcW w:w="1287" w:type="dxa"/>
            <w:tcBorders>
              <w:top w:val="single" w:sz="6" w:space="0" w:color="auto"/>
              <w:left w:val="nil"/>
              <w:bottom w:val="nil"/>
              <w:right w:val="nil"/>
            </w:tcBorders>
            <w:shd w:val="clear" w:color="auto" w:fill="FFFFFF"/>
            <w:vAlign w:val="bottom"/>
          </w:tcPr>
          <w:p w14:paraId="70C51C1E" w14:textId="77777777" w:rsidR="009A6071" w:rsidRPr="00763A89" w:rsidRDefault="009A6071" w:rsidP="003126F9">
            <w:pPr>
              <w:shd w:val="clear" w:color="auto" w:fill="FFFFFF"/>
              <w:ind w:right="144"/>
              <w:jc w:val="right"/>
              <w:rPr>
                <w:lang w:val="en-AU"/>
              </w:rPr>
            </w:pPr>
          </w:p>
        </w:tc>
      </w:tr>
      <w:tr w:rsidR="009A6071" w:rsidRPr="00763A89" w14:paraId="70C51C24" w14:textId="77777777" w:rsidTr="003126F9">
        <w:trPr>
          <w:trHeight w:val="20"/>
          <w:jc w:val="center"/>
        </w:trPr>
        <w:tc>
          <w:tcPr>
            <w:tcW w:w="5185" w:type="dxa"/>
            <w:tcBorders>
              <w:top w:val="nil"/>
              <w:left w:val="nil"/>
              <w:right w:val="nil"/>
            </w:tcBorders>
            <w:shd w:val="clear" w:color="auto" w:fill="FFFFFF"/>
          </w:tcPr>
          <w:p w14:paraId="70C51C20" w14:textId="77777777" w:rsidR="009A6071" w:rsidRPr="00763A89" w:rsidRDefault="00C9335E" w:rsidP="00F30C1D">
            <w:pPr>
              <w:shd w:val="clear" w:color="auto" w:fill="FFFFFF"/>
              <w:tabs>
                <w:tab w:val="left" w:leader="dot" w:pos="5040"/>
              </w:tabs>
              <w:ind w:left="706" w:hanging="576"/>
              <w:rPr>
                <w:lang w:val="en-AU"/>
              </w:rPr>
            </w:pPr>
            <w:r w:rsidRPr="00763A89">
              <w:rPr>
                <w:szCs w:val="18"/>
                <w:lang w:val="en-AU"/>
              </w:rPr>
              <w:t>01. Rent</w:t>
            </w:r>
            <w:r w:rsidR="00D1501F" w:rsidRPr="00763A89">
              <w:rPr>
                <w:szCs w:val="18"/>
                <w:lang w:val="en-AU"/>
              </w:rPr>
              <w:tab/>
            </w:r>
          </w:p>
        </w:tc>
        <w:tc>
          <w:tcPr>
            <w:tcW w:w="1287" w:type="dxa"/>
            <w:tcBorders>
              <w:top w:val="nil"/>
              <w:left w:val="nil"/>
              <w:bottom w:val="nil"/>
              <w:right w:val="nil"/>
            </w:tcBorders>
            <w:shd w:val="clear" w:color="auto" w:fill="FFFFFF"/>
            <w:vAlign w:val="bottom"/>
          </w:tcPr>
          <w:p w14:paraId="70C51C21" w14:textId="77777777" w:rsidR="009A6071" w:rsidRPr="00763A89" w:rsidRDefault="00C9335E" w:rsidP="003126F9">
            <w:pPr>
              <w:shd w:val="clear" w:color="auto" w:fill="FFFFFF"/>
              <w:ind w:right="144"/>
              <w:jc w:val="right"/>
              <w:rPr>
                <w:lang w:val="en-AU"/>
              </w:rPr>
            </w:pPr>
            <w:r w:rsidRPr="00763A89">
              <w:rPr>
                <w:szCs w:val="18"/>
                <w:lang w:val="en-AU"/>
              </w:rPr>
              <w:t>25,000,000</w:t>
            </w:r>
          </w:p>
        </w:tc>
        <w:tc>
          <w:tcPr>
            <w:tcW w:w="1350" w:type="dxa"/>
            <w:tcBorders>
              <w:top w:val="nil"/>
              <w:left w:val="nil"/>
              <w:bottom w:val="nil"/>
              <w:right w:val="nil"/>
            </w:tcBorders>
            <w:shd w:val="clear" w:color="auto" w:fill="FFFFFF"/>
            <w:vAlign w:val="bottom"/>
          </w:tcPr>
          <w:p w14:paraId="70C51C22" w14:textId="77777777" w:rsidR="009A6071" w:rsidRPr="00763A89" w:rsidRDefault="00C9335E" w:rsidP="003126F9">
            <w:pPr>
              <w:shd w:val="clear" w:color="auto" w:fill="FFFFFF"/>
              <w:ind w:right="144"/>
              <w:jc w:val="right"/>
              <w:rPr>
                <w:lang w:val="en-AU"/>
              </w:rPr>
            </w:pPr>
            <w:r w:rsidRPr="00763A89">
              <w:rPr>
                <w:szCs w:val="18"/>
                <w:lang w:val="en-AU"/>
              </w:rPr>
              <w:t>20,405,000</w:t>
            </w:r>
          </w:p>
        </w:tc>
        <w:tc>
          <w:tcPr>
            <w:tcW w:w="1287" w:type="dxa"/>
            <w:tcBorders>
              <w:top w:val="nil"/>
              <w:left w:val="nil"/>
              <w:bottom w:val="nil"/>
              <w:right w:val="nil"/>
            </w:tcBorders>
            <w:shd w:val="clear" w:color="auto" w:fill="FFFFFF"/>
            <w:vAlign w:val="bottom"/>
          </w:tcPr>
          <w:p w14:paraId="70C51C23" w14:textId="77777777" w:rsidR="009A6071" w:rsidRPr="00763A89" w:rsidRDefault="00C9335E" w:rsidP="003126F9">
            <w:pPr>
              <w:shd w:val="clear" w:color="auto" w:fill="FFFFFF"/>
              <w:ind w:right="144"/>
              <w:jc w:val="right"/>
              <w:rPr>
                <w:lang w:val="en-AU"/>
              </w:rPr>
            </w:pPr>
            <w:r w:rsidRPr="00763A89">
              <w:rPr>
                <w:szCs w:val="18"/>
                <w:lang w:val="en-AU"/>
              </w:rPr>
              <w:t>18,544,710</w:t>
            </w:r>
          </w:p>
        </w:tc>
      </w:tr>
      <w:tr w:rsidR="009A6071" w:rsidRPr="00763A89" w14:paraId="70C51C29" w14:textId="77777777" w:rsidTr="003126F9">
        <w:trPr>
          <w:trHeight w:val="20"/>
          <w:jc w:val="center"/>
        </w:trPr>
        <w:tc>
          <w:tcPr>
            <w:tcW w:w="5185" w:type="dxa"/>
            <w:tcBorders>
              <w:left w:val="nil"/>
              <w:right w:val="nil"/>
            </w:tcBorders>
            <w:shd w:val="clear" w:color="auto" w:fill="FFFFFF"/>
          </w:tcPr>
          <w:p w14:paraId="70C51C25" w14:textId="77777777" w:rsidR="009A6071" w:rsidRPr="00763A89" w:rsidRDefault="00C9335E" w:rsidP="00F30C1D">
            <w:pPr>
              <w:shd w:val="clear" w:color="auto" w:fill="FFFFFF"/>
              <w:tabs>
                <w:tab w:val="left" w:leader="dot" w:pos="5040"/>
              </w:tabs>
              <w:ind w:left="706" w:hanging="576"/>
              <w:rPr>
                <w:lang w:val="en-AU"/>
              </w:rPr>
            </w:pPr>
            <w:r w:rsidRPr="00763A89">
              <w:rPr>
                <w:szCs w:val="18"/>
                <w:lang w:val="en-AU"/>
              </w:rPr>
              <w:t>02. Utility services</w:t>
            </w:r>
            <w:r w:rsidR="00D1501F" w:rsidRPr="00763A89">
              <w:rPr>
                <w:szCs w:val="18"/>
                <w:lang w:val="en-AU"/>
              </w:rPr>
              <w:tab/>
            </w:r>
          </w:p>
        </w:tc>
        <w:tc>
          <w:tcPr>
            <w:tcW w:w="1287" w:type="dxa"/>
            <w:tcBorders>
              <w:top w:val="nil"/>
              <w:left w:val="nil"/>
              <w:bottom w:val="nil"/>
              <w:right w:val="nil"/>
            </w:tcBorders>
            <w:shd w:val="clear" w:color="auto" w:fill="FFFFFF"/>
            <w:vAlign w:val="bottom"/>
          </w:tcPr>
          <w:p w14:paraId="70C51C26" w14:textId="77777777" w:rsidR="009A6071" w:rsidRPr="00763A89" w:rsidRDefault="00C9335E" w:rsidP="003126F9">
            <w:pPr>
              <w:shd w:val="clear" w:color="auto" w:fill="FFFFFF"/>
              <w:ind w:right="144"/>
              <w:jc w:val="right"/>
              <w:rPr>
                <w:lang w:val="en-AU"/>
              </w:rPr>
            </w:pPr>
            <w:r w:rsidRPr="00763A89">
              <w:rPr>
                <w:szCs w:val="18"/>
                <w:lang w:val="en-AU"/>
              </w:rPr>
              <w:t>7,500,000</w:t>
            </w:r>
          </w:p>
        </w:tc>
        <w:tc>
          <w:tcPr>
            <w:tcW w:w="1350" w:type="dxa"/>
            <w:tcBorders>
              <w:top w:val="nil"/>
              <w:left w:val="nil"/>
              <w:bottom w:val="nil"/>
              <w:right w:val="nil"/>
            </w:tcBorders>
            <w:shd w:val="clear" w:color="auto" w:fill="FFFFFF"/>
            <w:vAlign w:val="bottom"/>
          </w:tcPr>
          <w:p w14:paraId="70C51C27" w14:textId="77777777" w:rsidR="009A6071" w:rsidRPr="00763A89" w:rsidRDefault="00C9335E" w:rsidP="003126F9">
            <w:pPr>
              <w:shd w:val="clear" w:color="auto" w:fill="FFFFFF"/>
              <w:ind w:right="144"/>
              <w:jc w:val="right"/>
              <w:rPr>
                <w:lang w:val="en-AU"/>
              </w:rPr>
            </w:pPr>
            <w:r w:rsidRPr="00763A89">
              <w:rPr>
                <w:szCs w:val="18"/>
                <w:lang w:val="en-AU"/>
              </w:rPr>
              <w:t>6,024,000</w:t>
            </w:r>
          </w:p>
        </w:tc>
        <w:tc>
          <w:tcPr>
            <w:tcW w:w="1287" w:type="dxa"/>
            <w:tcBorders>
              <w:top w:val="nil"/>
              <w:left w:val="nil"/>
              <w:bottom w:val="nil"/>
              <w:right w:val="nil"/>
            </w:tcBorders>
            <w:shd w:val="clear" w:color="auto" w:fill="FFFFFF"/>
            <w:vAlign w:val="bottom"/>
          </w:tcPr>
          <w:p w14:paraId="70C51C28" w14:textId="77777777" w:rsidR="009A6071" w:rsidRPr="00763A89" w:rsidRDefault="00C9335E" w:rsidP="003126F9">
            <w:pPr>
              <w:shd w:val="clear" w:color="auto" w:fill="FFFFFF"/>
              <w:ind w:right="144"/>
              <w:jc w:val="right"/>
              <w:rPr>
                <w:lang w:val="en-AU"/>
              </w:rPr>
            </w:pPr>
            <w:r w:rsidRPr="00763A89">
              <w:rPr>
                <w:szCs w:val="18"/>
                <w:lang w:val="en-AU"/>
              </w:rPr>
              <w:t>5,999,407</w:t>
            </w:r>
          </w:p>
        </w:tc>
      </w:tr>
      <w:tr w:rsidR="009A6071" w:rsidRPr="00763A89" w14:paraId="70C51C2E" w14:textId="77777777" w:rsidTr="003126F9">
        <w:trPr>
          <w:trHeight w:val="20"/>
          <w:jc w:val="center"/>
        </w:trPr>
        <w:tc>
          <w:tcPr>
            <w:tcW w:w="5185" w:type="dxa"/>
            <w:tcBorders>
              <w:left w:val="nil"/>
              <w:right w:val="nil"/>
            </w:tcBorders>
            <w:shd w:val="clear" w:color="auto" w:fill="FFFFFF"/>
          </w:tcPr>
          <w:p w14:paraId="70C51C2A" w14:textId="77777777" w:rsidR="009A6071" w:rsidRPr="00763A89" w:rsidRDefault="00C9335E" w:rsidP="00F30C1D">
            <w:pPr>
              <w:shd w:val="clear" w:color="auto" w:fill="FFFFFF"/>
              <w:tabs>
                <w:tab w:val="left" w:leader="dot" w:pos="5040"/>
              </w:tabs>
              <w:ind w:left="706" w:hanging="576"/>
              <w:rPr>
                <w:lang w:val="en-AU"/>
              </w:rPr>
            </w:pPr>
            <w:r w:rsidRPr="00763A89">
              <w:rPr>
                <w:szCs w:val="18"/>
                <w:lang w:val="en-AU"/>
              </w:rPr>
              <w:t>03. Furniture and fittings</w:t>
            </w:r>
            <w:r w:rsidR="00D1501F" w:rsidRPr="00763A89">
              <w:rPr>
                <w:szCs w:val="18"/>
                <w:lang w:val="en-AU"/>
              </w:rPr>
              <w:tab/>
            </w:r>
          </w:p>
        </w:tc>
        <w:tc>
          <w:tcPr>
            <w:tcW w:w="1287" w:type="dxa"/>
            <w:tcBorders>
              <w:top w:val="nil"/>
              <w:left w:val="nil"/>
              <w:bottom w:val="nil"/>
              <w:right w:val="nil"/>
            </w:tcBorders>
            <w:shd w:val="clear" w:color="auto" w:fill="FFFFFF"/>
            <w:vAlign w:val="bottom"/>
          </w:tcPr>
          <w:p w14:paraId="70C51C2B" w14:textId="77777777" w:rsidR="009A6071" w:rsidRPr="00763A89" w:rsidRDefault="00C9335E" w:rsidP="003126F9">
            <w:pPr>
              <w:shd w:val="clear" w:color="auto" w:fill="FFFFFF"/>
              <w:ind w:right="144"/>
              <w:jc w:val="right"/>
              <w:rPr>
                <w:lang w:val="en-AU"/>
              </w:rPr>
            </w:pPr>
            <w:r w:rsidRPr="00763A89">
              <w:rPr>
                <w:szCs w:val="18"/>
                <w:lang w:val="en-AU"/>
              </w:rPr>
              <w:t>5,100,000</w:t>
            </w:r>
          </w:p>
        </w:tc>
        <w:tc>
          <w:tcPr>
            <w:tcW w:w="1350" w:type="dxa"/>
            <w:tcBorders>
              <w:top w:val="nil"/>
              <w:left w:val="nil"/>
              <w:bottom w:val="nil"/>
              <w:right w:val="nil"/>
            </w:tcBorders>
            <w:shd w:val="clear" w:color="auto" w:fill="FFFFFF"/>
            <w:vAlign w:val="bottom"/>
          </w:tcPr>
          <w:p w14:paraId="70C51C2C" w14:textId="77777777" w:rsidR="009A6071" w:rsidRPr="00763A89" w:rsidRDefault="00C9335E" w:rsidP="003126F9">
            <w:pPr>
              <w:shd w:val="clear" w:color="auto" w:fill="FFFFFF"/>
              <w:ind w:right="144"/>
              <w:jc w:val="right"/>
              <w:rPr>
                <w:lang w:val="en-AU"/>
              </w:rPr>
            </w:pPr>
            <w:r w:rsidRPr="00763A89">
              <w:rPr>
                <w:szCs w:val="18"/>
                <w:lang w:val="en-AU"/>
              </w:rPr>
              <w:t>6,381,000</w:t>
            </w:r>
          </w:p>
        </w:tc>
        <w:tc>
          <w:tcPr>
            <w:tcW w:w="1287" w:type="dxa"/>
            <w:tcBorders>
              <w:top w:val="nil"/>
              <w:left w:val="nil"/>
              <w:bottom w:val="nil"/>
              <w:right w:val="nil"/>
            </w:tcBorders>
            <w:shd w:val="clear" w:color="auto" w:fill="FFFFFF"/>
            <w:vAlign w:val="bottom"/>
          </w:tcPr>
          <w:p w14:paraId="70C51C2D" w14:textId="77777777" w:rsidR="009A6071" w:rsidRPr="00763A89" w:rsidRDefault="00C9335E" w:rsidP="003126F9">
            <w:pPr>
              <w:shd w:val="clear" w:color="auto" w:fill="FFFFFF"/>
              <w:ind w:right="144"/>
              <w:jc w:val="right"/>
              <w:rPr>
                <w:lang w:val="en-AU"/>
              </w:rPr>
            </w:pPr>
            <w:r w:rsidRPr="00763A89">
              <w:rPr>
                <w:szCs w:val="18"/>
                <w:lang w:val="en-AU"/>
              </w:rPr>
              <w:t>4,960,232</w:t>
            </w:r>
          </w:p>
        </w:tc>
      </w:tr>
      <w:tr w:rsidR="009A6071" w:rsidRPr="00763A89" w14:paraId="70C51C33" w14:textId="77777777" w:rsidTr="003126F9">
        <w:trPr>
          <w:trHeight w:val="20"/>
          <w:jc w:val="center"/>
        </w:trPr>
        <w:tc>
          <w:tcPr>
            <w:tcW w:w="5185" w:type="dxa"/>
            <w:tcBorders>
              <w:left w:val="nil"/>
              <w:right w:val="nil"/>
            </w:tcBorders>
            <w:shd w:val="clear" w:color="auto" w:fill="FFFFFF"/>
          </w:tcPr>
          <w:p w14:paraId="70C51C2F" w14:textId="77777777" w:rsidR="009A6071" w:rsidRPr="00763A89" w:rsidRDefault="00C9335E" w:rsidP="00F30C1D">
            <w:pPr>
              <w:shd w:val="clear" w:color="auto" w:fill="FFFFFF"/>
              <w:tabs>
                <w:tab w:val="left" w:leader="dot" w:pos="5040"/>
              </w:tabs>
              <w:ind w:left="706" w:hanging="576"/>
              <w:rPr>
                <w:lang w:val="en-AU"/>
              </w:rPr>
            </w:pPr>
            <w:r w:rsidRPr="00763A89">
              <w:rPr>
                <w:szCs w:val="18"/>
                <w:lang w:val="en-AU"/>
              </w:rPr>
              <w:t xml:space="preserve">04. Private architects, engineers, quantity surveyors and </w:t>
            </w:r>
            <w:r w:rsidRPr="00763A89">
              <w:rPr>
                <w:rFonts w:eastAsia="Times New Roman"/>
                <w:noProof/>
                <w:szCs w:val="18"/>
                <w:lang w:val="en-AU"/>
              </w:rPr>
              <w:t>other consultants</w:t>
            </w:r>
            <w:r w:rsidRPr="00763A89">
              <w:rPr>
                <w:rFonts w:eastAsia="Times New Roman"/>
                <w:szCs w:val="18"/>
                <w:lang w:val="en-AU"/>
              </w:rPr>
              <w:t>—</w:t>
            </w:r>
            <w:r w:rsidRPr="00763A89">
              <w:rPr>
                <w:rFonts w:eastAsia="Times New Roman"/>
                <w:noProof/>
                <w:szCs w:val="18"/>
                <w:lang w:val="en-AU"/>
              </w:rPr>
              <w:t>Fees</w:t>
            </w:r>
            <w:r w:rsidR="00D1501F" w:rsidRPr="00763A89">
              <w:rPr>
                <w:rFonts w:eastAsia="Times New Roman"/>
                <w:noProof/>
                <w:szCs w:val="18"/>
                <w:lang w:val="en-AU"/>
              </w:rPr>
              <w:tab/>
            </w:r>
          </w:p>
        </w:tc>
        <w:tc>
          <w:tcPr>
            <w:tcW w:w="1287" w:type="dxa"/>
            <w:tcBorders>
              <w:top w:val="nil"/>
              <w:left w:val="nil"/>
              <w:bottom w:val="nil"/>
              <w:right w:val="nil"/>
            </w:tcBorders>
            <w:shd w:val="clear" w:color="auto" w:fill="FFFFFF"/>
            <w:vAlign w:val="bottom"/>
          </w:tcPr>
          <w:p w14:paraId="70C51C30" w14:textId="77777777" w:rsidR="009A6071" w:rsidRPr="00763A89" w:rsidRDefault="00C9335E" w:rsidP="003126F9">
            <w:pPr>
              <w:shd w:val="clear" w:color="auto" w:fill="FFFFFF"/>
              <w:ind w:right="144"/>
              <w:jc w:val="right"/>
              <w:rPr>
                <w:lang w:val="en-AU"/>
              </w:rPr>
            </w:pPr>
            <w:r w:rsidRPr="00763A89">
              <w:rPr>
                <w:szCs w:val="18"/>
                <w:lang w:val="en-AU"/>
              </w:rPr>
              <w:t>1,100,000</w:t>
            </w:r>
          </w:p>
        </w:tc>
        <w:tc>
          <w:tcPr>
            <w:tcW w:w="1350" w:type="dxa"/>
            <w:tcBorders>
              <w:top w:val="nil"/>
              <w:left w:val="nil"/>
              <w:bottom w:val="nil"/>
              <w:right w:val="nil"/>
            </w:tcBorders>
            <w:shd w:val="clear" w:color="auto" w:fill="FFFFFF"/>
            <w:vAlign w:val="bottom"/>
          </w:tcPr>
          <w:p w14:paraId="70C51C31" w14:textId="77777777" w:rsidR="009A6071" w:rsidRPr="00763A89" w:rsidRDefault="00C9335E" w:rsidP="003126F9">
            <w:pPr>
              <w:shd w:val="clear" w:color="auto" w:fill="FFFFFF"/>
              <w:ind w:right="144"/>
              <w:jc w:val="right"/>
              <w:rPr>
                <w:lang w:val="en-AU"/>
              </w:rPr>
            </w:pPr>
            <w:r w:rsidRPr="00763A89">
              <w:rPr>
                <w:szCs w:val="18"/>
                <w:lang w:val="en-AU"/>
              </w:rPr>
              <w:t>1,498,000</w:t>
            </w:r>
          </w:p>
        </w:tc>
        <w:tc>
          <w:tcPr>
            <w:tcW w:w="1287" w:type="dxa"/>
            <w:tcBorders>
              <w:top w:val="nil"/>
              <w:left w:val="nil"/>
              <w:bottom w:val="nil"/>
              <w:right w:val="nil"/>
            </w:tcBorders>
            <w:shd w:val="clear" w:color="auto" w:fill="FFFFFF"/>
            <w:vAlign w:val="bottom"/>
          </w:tcPr>
          <w:p w14:paraId="70C51C32" w14:textId="77777777" w:rsidR="009A6071" w:rsidRPr="00763A89" w:rsidRDefault="00C9335E" w:rsidP="003126F9">
            <w:pPr>
              <w:shd w:val="clear" w:color="auto" w:fill="FFFFFF"/>
              <w:ind w:right="144"/>
              <w:jc w:val="right"/>
              <w:rPr>
                <w:lang w:val="en-AU"/>
              </w:rPr>
            </w:pPr>
            <w:r w:rsidRPr="00763A89">
              <w:rPr>
                <w:szCs w:val="18"/>
                <w:lang w:val="en-AU"/>
              </w:rPr>
              <w:t>680,322</w:t>
            </w:r>
          </w:p>
        </w:tc>
      </w:tr>
      <w:tr w:rsidR="009A6071" w:rsidRPr="00763A89" w14:paraId="70C51C38" w14:textId="77777777" w:rsidTr="003126F9">
        <w:trPr>
          <w:trHeight w:val="20"/>
          <w:jc w:val="center"/>
        </w:trPr>
        <w:tc>
          <w:tcPr>
            <w:tcW w:w="5185" w:type="dxa"/>
            <w:tcBorders>
              <w:left w:val="nil"/>
              <w:bottom w:val="nil"/>
              <w:right w:val="nil"/>
            </w:tcBorders>
            <w:shd w:val="clear" w:color="auto" w:fill="FFFFFF"/>
          </w:tcPr>
          <w:p w14:paraId="70C51C34" w14:textId="77777777" w:rsidR="009A6071" w:rsidRPr="00763A89" w:rsidRDefault="00C9335E" w:rsidP="00F30C1D">
            <w:pPr>
              <w:shd w:val="clear" w:color="auto" w:fill="FFFFFF"/>
              <w:tabs>
                <w:tab w:val="left" w:leader="dot" w:pos="5040"/>
              </w:tabs>
              <w:ind w:left="706" w:hanging="576"/>
              <w:rPr>
                <w:lang w:val="en-AU"/>
              </w:rPr>
            </w:pPr>
            <w:r w:rsidRPr="00763A89">
              <w:rPr>
                <w:szCs w:val="18"/>
                <w:lang w:val="en-AU"/>
              </w:rPr>
              <w:t>05. Motor Vehicles</w:t>
            </w:r>
            <w:r w:rsidRPr="00763A89">
              <w:rPr>
                <w:rFonts w:eastAsia="Times New Roman"/>
                <w:szCs w:val="18"/>
                <w:lang w:val="en-AU"/>
              </w:rPr>
              <w:t>—Maintenance and running expenses</w:t>
            </w:r>
            <w:r w:rsidR="00D1501F" w:rsidRPr="00763A89">
              <w:rPr>
                <w:rFonts w:eastAsia="Times New Roman"/>
                <w:szCs w:val="18"/>
                <w:lang w:val="en-AU"/>
              </w:rPr>
              <w:tab/>
            </w:r>
          </w:p>
        </w:tc>
        <w:tc>
          <w:tcPr>
            <w:tcW w:w="1287" w:type="dxa"/>
            <w:tcBorders>
              <w:top w:val="nil"/>
              <w:left w:val="nil"/>
              <w:bottom w:val="nil"/>
              <w:right w:val="nil"/>
            </w:tcBorders>
            <w:shd w:val="clear" w:color="auto" w:fill="FFFFFF"/>
            <w:vAlign w:val="bottom"/>
          </w:tcPr>
          <w:p w14:paraId="70C51C35" w14:textId="77777777" w:rsidR="009A6071" w:rsidRPr="00763A89" w:rsidRDefault="00C9335E" w:rsidP="003126F9">
            <w:pPr>
              <w:shd w:val="clear" w:color="auto" w:fill="FFFFFF"/>
              <w:ind w:right="144"/>
              <w:jc w:val="right"/>
              <w:rPr>
                <w:lang w:val="en-AU"/>
              </w:rPr>
            </w:pPr>
            <w:r w:rsidRPr="00763A89">
              <w:rPr>
                <w:szCs w:val="18"/>
                <w:lang w:val="en-AU"/>
              </w:rPr>
              <w:t>1,500,000</w:t>
            </w:r>
          </w:p>
        </w:tc>
        <w:tc>
          <w:tcPr>
            <w:tcW w:w="1350" w:type="dxa"/>
            <w:tcBorders>
              <w:top w:val="nil"/>
              <w:left w:val="nil"/>
              <w:bottom w:val="nil"/>
              <w:right w:val="nil"/>
            </w:tcBorders>
            <w:shd w:val="clear" w:color="auto" w:fill="FFFFFF"/>
            <w:vAlign w:val="bottom"/>
          </w:tcPr>
          <w:p w14:paraId="70C51C36" w14:textId="77777777" w:rsidR="009A6071" w:rsidRPr="00763A89" w:rsidRDefault="00C9335E" w:rsidP="003126F9">
            <w:pPr>
              <w:shd w:val="clear" w:color="auto" w:fill="FFFFFF"/>
              <w:ind w:right="144"/>
              <w:jc w:val="right"/>
              <w:rPr>
                <w:lang w:val="en-AU"/>
              </w:rPr>
            </w:pPr>
            <w:r w:rsidRPr="00763A89">
              <w:rPr>
                <w:szCs w:val="18"/>
                <w:lang w:val="en-AU"/>
              </w:rPr>
              <w:t>1,311,000</w:t>
            </w:r>
          </w:p>
        </w:tc>
        <w:tc>
          <w:tcPr>
            <w:tcW w:w="1287" w:type="dxa"/>
            <w:tcBorders>
              <w:top w:val="nil"/>
              <w:left w:val="nil"/>
              <w:bottom w:val="nil"/>
              <w:right w:val="nil"/>
            </w:tcBorders>
            <w:shd w:val="clear" w:color="auto" w:fill="FFFFFF"/>
            <w:vAlign w:val="bottom"/>
          </w:tcPr>
          <w:p w14:paraId="70C51C37" w14:textId="77777777" w:rsidR="009A6071" w:rsidRPr="00763A89" w:rsidRDefault="00C9335E" w:rsidP="003126F9">
            <w:pPr>
              <w:shd w:val="clear" w:color="auto" w:fill="FFFFFF"/>
              <w:ind w:right="144"/>
              <w:jc w:val="right"/>
              <w:rPr>
                <w:lang w:val="en-AU"/>
              </w:rPr>
            </w:pPr>
            <w:r w:rsidRPr="00763A89">
              <w:rPr>
                <w:szCs w:val="18"/>
                <w:lang w:val="en-AU"/>
              </w:rPr>
              <w:t>1,228,302</w:t>
            </w:r>
          </w:p>
        </w:tc>
      </w:tr>
      <w:tr w:rsidR="009A6071" w:rsidRPr="00763A89" w14:paraId="70C51C3D" w14:textId="77777777" w:rsidTr="003126F9">
        <w:trPr>
          <w:trHeight w:val="20"/>
          <w:jc w:val="center"/>
        </w:trPr>
        <w:tc>
          <w:tcPr>
            <w:tcW w:w="5185" w:type="dxa"/>
            <w:tcBorders>
              <w:top w:val="nil"/>
              <w:left w:val="nil"/>
              <w:right w:val="nil"/>
            </w:tcBorders>
            <w:shd w:val="clear" w:color="auto" w:fill="FFFFFF"/>
          </w:tcPr>
          <w:p w14:paraId="70C51C39" w14:textId="77777777" w:rsidR="009A6071" w:rsidRPr="00763A89" w:rsidRDefault="00C9335E" w:rsidP="00D1501F">
            <w:pPr>
              <w:shd w:val="clear" w:color="auto" w:fill="FFFFFF"/>
              <w:tabs>
                <w:tab w:val="left" w:leader="dot" w:pos="5040"/>
              </w:tabs>
              <w:ind w:left="706" w:hanging="576"/>
              <w:jc w:val="both"/>
              <w:rPr>
                <w:lang w:val="en-AU"/>
              </w:rPr>
            </w:pPr>
            <w:r w:rsidRPr="00763A89">
              <w:rPr>
                <w:szCs w:val="18"/>
                <w:lang w:val="en-AU"/>
              </w:rPr>
              <w:t>06. Repairs, maintenance and other services</w:t>
            </w:r>
            <w:r w:rsidR="00D1501F" w:rsidRPr="00763A89">
              <w:rPr>
                <w:szCs w:val="18"/>
                <w:lang w:val="en-AU"/>
              </w:rPr>
              <w:tab/>
            </w:r>
          </w:p>
        </w:tc>
        <w:tc>
          <w:tcPr>
            <w:tcW w:w="1287" w:type="dxa"/>
            <w:tcBorders>
              <w:top w:val="nil"/>
              <w:left w:val="nil"/>
              <w:bottom w:val="single" w:sz="6" w:space="0" w:color="auto"/>
              <w:right w:val="nil"/>
            </w:tcBorders>
            <w:shd w:val="clear" w:color="auto" w:fill="FFFFFF"/>
            <w:vAlign w:val="bottom"/>
          </w:tcPr>
          <w:p w14:paraId="70C51C3A" w14:textId="77777777" w:rsidR="009A6071" w:rsidRPr="00763A89" w:rsidRDefault="00C9335E" w:rsidP="003126F9">
            <w:pPr>
              <w:shd w:val="clear" w:color="auto" w:fill="FFFFFF"/>
              <w:ind w:right="144"/>
              <w:jc w:val="right"/>
              <w:rPr>
                <w:lang w:val="en-AU"/>
              </w:rPr>
            </w:pPr>
            <w:r w:rsidRPr="00763A89">
              <w:rPr>
                <w:szCs w:val="18"/>
                <w:lang w:val="en-AU"/>
              </w:rPr>
              <w:t>11,500,000</w:t>
            </w:r>
          </w:p>
        </w:tc>
        <w:tc>
          <w:tcPr>
            <w:tcW w:w="1350" w:type="dxa"/>
            <w:tcBorders>
              <w:top w:val="nil"/>
              <w:left w:val="nil"/>
              <w:bottom w:val="single" w:sz="6" w:space="0" w:color="auto"/>
              <w:right w:val="nil"/>
            </w:tcBorders>
            <w:shd w:val="clear" w:color="auto" w:fill="FFFFFF"/>
            <w:vAlign w:val="bottom"/>
          </w:tcPr>
          <w:p w14:paraId="70C51C3B" w14:textId="77777777" w:rsidR="009A6071" w:rsidRPr="00763A89" w:rsidRDefault="00C9335E" w:rsidP="003126F9">
            <w:pPr>
              <w:shd w:val="clear" w:color="auto" w:fill="FFFFFF"/>
              <w:ind w:right="144"/>
              <w:jc w:val="right"/>
              <w:rPr>
                <w:lang w:val="en-AU"/>
              </w:rPr>
            </w:pPr>
            <w:r w:rsidRPr="00763A89">
              <w:rPr>
                <w:szCs w:val="18"/>
                <w:lang w:val="en-AU"/>
              </w:rPr>
              <w:t>9,908,000</w:t>
            </w:r>
          </w:p>
        </w:tc>
        <w:tc>
          <w:tcPr>
            <w:tcW w:w="1287" w:type="dxa"/>
            <w:tcBorders>
              <w:top w:val="nil"/>
              <w:left w:val="nil"/>
              <w:bottom w:val="single" w:sz="6" w:space="0" w:color="auto"/>
              <w:right w:val="nil"/>
            </w:tcBorders>
            <w:shd w:val="clear" w:color="auto" w:fill="FFFFFF"/>
            <w:vAlign w:val="bottom"/>
          </w:tcPr>
          <w:p w14:paraId="70C51C3C" w14:textId="77777777" w:rsidR="009A6071" w:rsidRPr="00763A89" w:rsidRDefault="00C9335E" w:rsidP="003126F9">
            <w:pPr>
              <w:shd w:val="clear" w:color="auto" w:fill="FFFFFF"/>
              <w:ind w:right="144"/>
              <w:jc w:val="right"/>
              <w:rPr>
                <w:lang w:val="en-AU"/>
              </w:rPr>
            </w:pPr>
            <w:r w:rsidRPr="00763A89">
              <w:rPr>
                <w:szCs w:val="18"/>
                <w:lang w:val="en-AU"/>
              </w:rPr>
              <w:t>8,332,512</w:t>
            </w:r>
          </w:p>
        </w:tc>
      </w:tr>
      <w:tr w:rsidR="009A6071" w:rsidRPr="00763A89" w14:paraId="70C51C42" w14:textId="77777777" w:rsidTr="003126F9">
        <w:trPr>
          <w:trHeight w:val="20"/>
          <w:jc w:val="center"/>
        </w:trPr>
        <w:tc>
          <w:tcPr>
            <w:tcW w:w="5185" w:type="dxa"/>
            <w:tcBorders>
              <w:left w:val="nil"/>
              <w:right w:val="nil"/>
            </w:tcBorders>
            <w:shd w:val="clear" w:color="auto" w:fill="FFFFFF"/>
          </w:tcPr>
          <w:p w14:paraId="70C51C3E" w14:textId="77777777" w:rsidR="009A6071" w:rsidRPr="00763A89" w:rsidRDefault="009A6071" w:rsidP="000D5828">
            <w:pPr>
              <w:shd w:val="clear" w:color="auto" w:fill="FFFFFF"/>
              <w:tabs>
                <w:tab w:val="left" w:leader="dot" w:pos="5040"/>
              </w:tabs>
              <w:jc w:val="both"/>
              <w:rPr>
                <w:lang w:val="en-AU"/>
              </w:rPr>
            </w:pPr>
          </w:p>
        </w:tc>
        <w:tc>
          <w:tcPr>
            <w:tcW w:w="1287" w:type="dxa"/>
            <w:tcBorders>
              <w:top w:val="single" w:sz="6" w:space="0" w:color="auto"/>
              <w:left w:val="nil"/>
              <w:bottom w:val="single" w:sz="6" w:space="0" w:color="auto"/>
              <w:right w:val="nil"/>
            </w:tcBorders>
            <w:shd w:val="clear" w:color="auto" w:fill="FFFFFF"/>
            <w:vAlign w:val="bottom"/>
          </w:tcPr>
          <w:p w14:paraId="70C51C3F" w14:textId="77777777" w:rsidR="009A6071" w:rsidRPr="00763A89" w:rsidRDefault="00C9335E" w:rsidP="003126F9">
            <w:pPr>
              <w:shd w:val="clear" w:color="auto" w:fill="FFFFFF"/>
              <w:ind w:right="144"/>
              <w:jc w:val="right"/>
              <w:rPr>
                <w:lang w:val="en-AU"/>
              </w:rPr>
            </w:pPr>
            <w:r w:rsidRPr="00763A89">
              <w:rPr>
                <w:szCs w:val="18"/>
                <w:lang w:val="en-AU"/>
              </w:rPr>
              <w:t>51,700,000</w:t>
            </w:r>
          </w:p>
        </w:tc>
        <w:tc>
          <w:tcPr>
            <w:tcW w:w="1350" w:type="dxa"/>
            <w:tcBorders>
              <w:top w:val="single" w:sz="6" w:space="0" w:color="auto"/>
              <w:left w:val="nil"/>
              <w:bottom w:val="single" w:sz="6" w:space="0" w:color="auto"/>
              <w:right w:val="nil"/>
            </w:tcBorders>
            <w:shd w:val="clear" w:color="auto" w:fill="FFFFFF"/>
            <w:vAlign w:val="bottom"/>
          </w:tcPr>
          <w:p w14:paraId="70C51C40" w14:textId="77777777" w:rsidR="009A6071" w:rsidRPr="00763A89" w:rsidRDefault="00C9335E" w:rsidP="003126F9">
            <w:pPr>
              <w:shd w:val="clear" w:color="auto" w:fill="FFFFFF"/>
              <w:ind w:right="144"/>
              <w:jc w:val="right"/>
              <w:rPr>
                <w:lang w:val="en-AU"/>
              </w:rPr>
            </w:pPr>
            <w:r w:rsidRPr="00763A89">
              <w:rPr>
                <w:szCs w:val="18"/>
                <w:lang w:val="en-AU"/>
              </w:rPr>
              <w:t>45,527,000</w:t>
            </w:r>
          </w:p>
        </w:tc>
        <w:tc>
          <w:tcPr>
            <w:tcW w:w="1287" w:type="dxa"/>
            <w:tcBorders>
              <w:top w:val="single" w:sz="6" w:space="0" w:color="auto"/>
              <w:left w:val="nil"/>
              <w:bottom w:val="single" w:sz="6" w:space="0" w:color="auto"/>
              <w:right w:val="nil"/>
            </w:tcBorders>
            <w:shd w:val="clear" w:color="auto" w:fill="FFFFFF"/>
            <w:vAlign w:val="bottom"/>
          </w:tcPr>
          <w:p w14:paraId="70C51C41" w14:textId="77777777" w:rsidR="009A6071" w:rsidRPr="00763A89" w:rsidRDefault="00C9335E" w:rsidP="003126F9">
            <w:pPr>
              <w:shd w:val="clear" w:color="auto" w:fill="FFFFFF"/>
              <w:ind w:right="144"/>
              <w:jc w:val="right"/>
              <w:rPr>
                <w:lang w:val="en-AU"/>
              </w:rPr>
            </w:pPr>
            <w:r w:rsidRPr="00763A89">
              <w:rPr>
                <w:szCs w:val="18"/>
                <w:lang w:val="en-AU"/>
              </w:rPr>
              <w:t>39,745,485</w:t>
            </w:r>
          </w:p>
        </w:tc>
      </w:tr>
    </w:tbl>
    <w:p w14:paraId="70C51C43" w14:textId="77777777" w:rsidR="009A6071" w:rsidRPr="00763A89" w:rsidRDefault="00817DBC" w:rsidP="00E07D5F">
      <w:pPr>
        <w:shd w:val="clear" w:color="auto" w:fill="FFFFFF"/>
        <w:spacing w:after="120"/>
        <w:jc w:val="center"/>
        <w:rPr>
          <w:lang w:val="en-AU"/>
        </w:rPr>
      </w:pPr>
      <w:r w:rsidRPr="00763A89">
        <w:rPr>
          <w:lang w:val="en-AU"/>
        </w:rPr>
        <w:br w:type="page"/>
      </w:r>
      <w:r w:rsidR="00C9335E" w:rsidRPr="00763A89">
        <w:rPr>
          <w:i/>
          <w:iCs/>
          <w:szCs w:val="18"/>
          <w:lang w:val="en-AU"/>
        </w:rPr>
        <w:lastRenderedPageBreak/>
        <w:t>Department of Administrative Services</w:t>
      </w:r>
      <w:r w:rsidR="00C9335E" w:rsidRPr="00763A89">
        <w:rPr>
          <w:rFonts w:eastAsia="Times New Roman"/>
          <w:szCs w:val="18"/>
          <w:lang w:val="en-AU"/>
        </w:rPr>
        <w:t>—</w:t>
      </w:r>
      <w:r w:rsidR="00C9335E" w:rsidRPr="00763A89">
        <w:rPr>
          <w:rFonts w:eastAsia="Times New Roman"/>
          <w:i/>
          <w:iCs/>
          <w:szCs w:val="18"/>
          <w:lang w:val="en-AU"/>
        </w:rPr>
        <w:t>continued</w:t>
      </w:r>
    </w:p>
    <w:p w14:paraId="70C51C44" w14:textId="77777777" w:rsidR="009A6071" w:rsidRPr="00763A89" w:rsidRDefault="009A6071" w:rsidP="00817DBC">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170"/>
        <w:gridCol w:w="1350"/>
        <w:gridCol w:w="1350"/>
        <w:gridCol w:w="1239"/>
      </w:tblGrid>
      <w:tr w:rsidR="00E07D5F" w:rsidRPr="00763A89" w14:paraId="70C51C48" w14:textId="77777777" w:rsidTr="003C4C90">
        <w:trPr>
          <w:trHeight w:val="427"/>
          <w:jc w:val="center"/>
        </w:trPr>
        <w:tc>
          <w:tcPr>
            <w:tcW w:w="5170" w:type="dxa"/>
            <w:tcBorders>
              <w:top w:val="single" w:sz="4" w:space="0" w:color="auto"/>
              <w:left w:val="nil"/>
              <w:bottom w:val="nil"/>
              <w:right w:val="nil"/>
            </w:tcBorders>
            <w:shd w:val="clear" w:color="auto" w:fill="FFFFFF"/>
            <w:vAlign w:val="center"/>
          </w:tcPr>
          <w:p w14:paraId="70C51C45" w14:textId="77777777" w:rsidR="00E07D5F" w:rsidRPr="00763A89" w:rsidRDefault="00E07D5F" w:rsidP="00E07D5F">
            <w:pPr>
              <w:shd w:val="clear" w:color="auto" w:fill="FFFFFF"/>
              <w:tabs>
                <w:tab w:val="left" w:leader="dot" w:pos="5040"/>
              </w:tabs>
              <w:jc w:val="center"/>
              <w:rPr>
                <w:lang w:val="en-AU"/>
              </w:rPr>
            </w:pPr>
          </w:p>
        </w:tc>
        <w:tc>
          <w:tcPr>
            <w:tcW w:w="1350" w:type="dxa"/>
            <w:vMerge w:val="restart"/>
            <w:tcBorders>
              <w:top w:val="single" w:sz="2" w:space="0" w:color="auto"/>
              <w:left w:val="nil"/>
              <w:right w:val="nil"/>
            </w:tcBorders>
            <w:shd w:val="clear" w:color="auto" w:fill="FFFFFF"/>
            <w:vAlign w:val="center"/>
          </w:tcPr>
          <w:p w14:paraId="70C51C46" w14:textId="77777777" w:rsidR="00E07D5F" w:rsidRPr="00763A89" w:rsidRDefault="00E07D5F" w:rsidP="00E07D5F">
            <w:pPr>
              <w:shd w:val="clear" w:color="auto" w:fill="FFFFFF"/>
              <w:jc w:val="center"/>
              <w:rPr>
                <w:lang w:val="en-AU"/>
              </w:rPr>
            </w:pPr>
            <w:r w:rsidRPr="00763A89">
              <w:rPr>
                <w:b/>
                <w:bCs/>
                <w:szCs w:val="18"/>
                <w:lang w:val="en-AU"/>
              </w:rPr>
              <w:t>1982</w:t>
            </w:r>
            <w:r w:rsidRPr="00763A89">
              <w:rPr>
                <w:rFonts w:eastAsia="Times New Roman"/>
                <w:b/>
                <w:bCs/>
                <w:szCs w:val="18"/>
                <w:lang w:val="en-AU"/>
              </w:rPr>
              <w:t>–83</w:t>
            </w:r>
          </w:p>
        </w:tc>
        <w:tc>
          <w:tcPr>
            <w:tcW w:w="2589" w:type="dxa"/>
            <w:gridSpan w:val="2"/>
            <w:tcBorders>
              <w:top w:val="single" w:sz="2" w:space="0" w:color="auto"/>
              <w:left w:val="nil"/>
              <w:bottom w:val="single" w:sz="2" w:space="0" w:color="auto"/>
              <w:right w:val="nil"/>
            </w:tcBorders>
            <w:shd w:val="clear" w:color="auto" w:fill="FFFFFF"/>
            <w:vAlign w:val="center"/>
          </w:tcPr>
          <w:p w14:paraId="70C51C47" w14:textId="77777777" w:rsidR="00E07D5F" w:rsidRPr="00763A89" w:rsidRDefault="00E07D5F" w:rsidP="00E07D5F">
            <w:pPr>
              <w:shd w:val="clear" w:color="auto" w:fill="FFFFFF"/>
              <w:jc w:val="center"/>
              <w:rPr>
                <w:lang w:val="en-AU"/>
              </w:rPr>
            </w:pPr>
            <w:r w:rsidRPr="00763A89">
              <w:rPr>
                <w:szCs w:val="18"/>
                <w:lang w:val="en-AU"/>
              </w:rPr>
              <w:t>1981</w:t>
            </w:r>
            <w:r w:rsidRPr="00763A89">
              <w:rPr>
                <w:rFonts w:eastAsia="Times New Roman"/>
                <w:szCs w:val="18"/>
                <w:lang w:val="en-AU"/>
              </w:rPr>
              <w:t>–82</w:t>
            </w:r>
          </w:p>
        </w:tc>
      </w:tr>
      <w:tr w:rsidR="00E07D5F" w:rsidRPr="00763A89" w14:paraId="70C51C4D" w14:textId="77777777" w:rsidTr="00E07D5F">
        <w:trPr>
          <w:trHeight w:val="445"/>
          <w:jc w:val="center"/>
        </w:trPr>
        <w:tc>
          <w:tcPr>
            <w:tcW w:w="5170" w:type="dxa"/>
            <w:tcBorders>
              <w:top w:val="nil"/>
              <w:left w:val="nil"/>
              <w:bottom w:val="nil"/>
              <w:right w:val="nil"/>
            </w:tcBorders>
            <w:shd w:val="clear" w:color="auto" w:fill="FFFFFF"/>
            <w:vAlign w:val="center"/>
          </w:tcPr>
          <w:p w14:paraId="70C51C49" w14:textId="77777777" w:rsidR="00E07D5F" w:rsidRPr="00763A89" w:rsidRDefault="00E07D5F" w:rsidP="00E07D5F">
            <w:pPr>
              <w:shd w:val="clear" w:color="auto" w:fill="FFFFFF"/>
              <w:tabs>
                <w:tab w:val="left" w:leader="dot" w:pos="5040"/>
              </w:tabs>
              <w:jc w:val="center"/>
              <w:rPr>
                <w:lang w:val="en-AU"/>
              </w:rPr>
            </w:pPr>
          </w:p>
        </w:tc>
        <w:tc>
          <w:tcPr>
            <w:tcW w:w="1350" w:type="dxa"/>
            <w:vMerge/>
            <w:tcBorders>
              <w:left w:val="nil"/>
              <w:bottom w:val="single" w:sz="6" w:space="0" w:color="auto"/>
              <w:right w:val="nil"/>
            </w:tcBorders>
            <w:shd w:val="clear" w:color="auto" w:fill="FFFFFF"/>
            <w:vAlign w:val="center"/>
          </w:tcPr>
          <w:p w14:paraId="70C51C4A" w14:textId="77777777" w:rsidR="00E07D5F" w:rsidRPr="00763A89" w:rsidRDefault="00E07D5F" w:rsidP="00E07D5F">
            <w:pPr>
              <w:shd w:val="clear" w:color="auto" w:fill="FFFFFF"/>
              <w:jc w:val="center"/>
              <w:rPr>
                <w:lang w:val="en-AU"/>
              </w:rPr>
            </w:pPr>
          </w:p>
        </w:tc>
        <w:tc>
          <w:tcPr>
            <w:tcW w:w="1350" w:type="dxa"/>
            <w:tcBorders>
              <w:top w:val="single" w:sz="2" w:space="0" w:color="auto"/>
              <w:left w:val="nil"/>
              <w:bottom w:val="single" w:sz="6" w:space="0" w:color="auto"/>
              <w:right w:val="nil"/>
            </w:tcBorders>
            <w:shd w:val="clear" w:color="auto" w:fill="FFFFFF"/>
            <w:vAlign w:val="center"/>
          </w:tcPr>
          <w:p w14:paraId="70C51C4B" w14:textId="77777777" w:rsidR="00E07D5F" w:rsidRPr="00763A89" w:rsidRDefault="00E07D5F" w:rsidP="00E07D5F">
            <w:pPr>
              <w:shd w:val="clear" w:color="auto" w:fill="FFFFFF"/>
              <w:jc w:val="center"/>
              <w:rPr>
                <w:lang w:val="en-AU"/>
              </w:rPr>
            </w:pPr>
            <w:r w:rsidRPr="00763A89">
              <w:rPr>
                <w:szCs w:val="18"/>
                <w:lang w:val="en-AU"/>
              </w:rPr>
              <w:t>Appropriation</w:t>
            </w:r>
          </w:p>
        </w:tc>
        <w:tc>
          <w:tcPr>
            <w:tcW w:w="1239" w:type="dxa"/>
            <w:tcBorders>
              <w:top w:val="single" w:sz="2" w:space="0" w:color="auto"/>
              <w:left w:val="nil"/>
              <w:bottom w:val="single" w:sz="6" w:space="0" w:color="auto"/>
              <w:right w:val="nil"/>
            </w:tcBorders>
            <w:shd w:val="clear" w:color="auto" w:fill="FFFFFF"/>
            <w:vAlign w:val="center"/>
          </w:tcPr>
          <w:p w14:paraId="70C51C4C" w14:textId="77777777" w:rsidR="00E07D5F" w:rsidRPr="00763A89" w:rsidRDefault="00E07D5F" w:rsidP="00E07D5F">
            <w:pPr>
              <w:shd w:val="clear" w:color="auto" w:fill="FFFFFF"/>
              <w:jc w:val="center"/>
              <w:rPr>
                <w:lang w:val="en-AU"/>
              </w:rPr>
            </w:pPr>
            <w:r w:rsidRPr="00763A89">
              <w:rPr>
                <w:szCs w:val="18"/>
                <w:lang w:val="en-AU"/>
              </w:rPr>
              <w:t>Expenditure</w:t>
            </w:r>
          </w:p>
        </w:tc>
      </w:tr>
      <w:tr w:rsidR="009A6071" w:rsidRPr="00763A89" w14:paraId="70C51C52" w14:textId="77777777" w:rsidTr="00E07D5F">
        <w:trPr>
          <w:trHeight w:val="20"/>
          <w:jc w:val="center"/>
        </w:trPr>
        <w:tc>
          <w:tcPr>
            <w:tcW w:w="5170" w:type="dxa"/>
            <w:tcBorders>
              <w:top w:val="nil"/>
              <w:left w:val="nil"/>
              <w:bottom w:val="nil"/>
              <w:right w:val="nil"/>
            </w:tcBorders>
            <w:shd w:val="clear" w:color="auto" w:fill="FFFFFF"/>
          </w:tcPr>
          <w:p w14:paraId="70C51C4E" w14:textId="77777777" w:rsidR="009A6071" w:rsidRPr="00763A89" w:rsidRDefault="009A6071" w:rsidP="000D5828">
            <w:pPr>
              <w:shd w:val="clear" w:color="auto" w:fill="FFFFFF"/>
              <w:tabs>
                <w:tab w:val="left" w:leader="dot" w:pos="5040"/>
              </w:tabs>
              <w:jc w:val="both"/>
              <w:rPr>
                <w:lang w:val="en-AU"/>
              </w:rPr>
            </w:pPr>
          </w:p>
        </w:tc>
        <w:tc>
          <w:tcPr>
            <w:tcW w:w="1350" w:type="dxa"/>
            <w:tcBorders>
              <w:top w:val="single" w:sz="6" w:space="0" w:color="auto"/>
              <w:left w:val="nil"/>
              <w:bottom w:val="nil"/>
              <w:right w:val="nil"/>
            </w:tcBorders>
            <w:shd w:val="clear" w:color="auto" w:fill="FFFFFF"/>
          </w:tcPr>
          <w:p w14:paraId="70C51C4F" w14:textId="77777777" w:rsidR="009A6071" w:rsidRPr="00763A89" w:rsidRDefault="00C9335E" w:rsidP="00817DBC">
            <w:pPr>
              <w:shd w:val="clear" w:color="auto" w:fill="FFFFFF"/>
              <w:ind w:left="960"/>
              <w:jc w:val="both"/>
              <w:rPr>
                <w:lang w:val="en-AU"/>
              </w:rPr>
            </w:pPr>
            <w:r w:rsidRPr="00763A89">
              <w:rPr>
                <w:szCs w:val="18"/>
                <w:lang w:val="en-AU"/>
              </w:rPr>
              <w:t>$</w:t>
            </w:r>
          </w:p>
        </w:tc>
        <w:tc>
          <w:tcPr>
            <w:tcW w:w="1350" w:type="dxa"/>
            <w:tcBorders>
              <w:top w:val="single" w:sz="6" w:space="0" w:color="auto"/>
              <w:left w:val="nil"/>
              <w:bottom w:val="nil"/>
              <w:right w:val="nil"/>
            </w:tcBorders>
            <w:shd w:val="clear" w:color="auto" w:fill="FFFFFF"/>
          </w:tcPr>
          <w:p w14:paraId="70C51C50" w14:textId="77777777" w:rsidR="009A6071" w:rsidRPr="00763A89" w:rsidRDefault="00C9335E" w:rsidP="00817DBC">
            <w:pPr>
              <w:shd w:val="clear" w:color="auto" w:fill="FFFFFF"/>
              <w:ind w:left="1018"/>
              <w:jc w:val="both"/>
              <w:rPr>
                <w:lang w:val="en-AU"/>
              </w:rPr>
            </w:pPr>
            <w:r w:rsidRPr="00763A89">
              <w:rPr>
                <w:szCs w:val="18"/>
                <w:lang w:val="en-AU"/>
              </w:rPr>
              <w:t>$</w:t>
            </w:r>
          </w:p>
        </w:tc>
        <w:tc>
          <w:tcPr>
            <w:tcW w:w="1239" w:type="dxa"/>
            <w:tcBorders>
              <w:top w:val="single" w:sz="6" w:space="0" w:color="auto"/>
              <w:left w:val="nil"/>
              <w:bottom w:val="nil"/>
              <w:right w:val="nil"/>
            </w:tcBorders>
            <w:shd w:val="clear" w:color="auto" w:fill="FFFFFF"/>
          </w:tcPr>
          <w:p w14:paraId="70C51C51" w14:textId="77777777" w:rsidR="009A6071" w:rsidRPr="00763A89" w:rsidRDefault="00C9335E" w:rsidP="00817DBC">
            <w:pPr>
              <w:shd w:val="clear" w:color="auto" w:fill="FFFFFF"/>
              <w:jc w:val="right"/>
              <w:rPr>
                <w:lang w:val="en-AU"/>
              </w:rPr>
            </w:pPr>
            <w:r w:rsidRPr="00763A89">
              <w:rPr>
                <w:szCs w:val="18"/>
                <w:lang w:val="en-AU"/>
              </w:rPr>
              <w:t>$</w:t>
            </w:r>
          </w:p>
        </w:tc>
      </w:tr>
      <w:tr w:rsidR="009A6071" w:rsidRPr="00763A89" w14:paraId="70C51C57" w14:textId="77777777" w:rsidTr="00E07D5F">
        <w:trPr>
          <w:trHeight w:val="20"/>
          <w:jc w:val="center"/>
        </w:trPr>
        <w:tc>
          <w:tcPr>
            <w:tcW w:w="5170" w:type="dxa"/>
            <w:tcBorders>
              <w:top w:val="nil"/>
              <w:left w:val="nil"/>
              <w:bottom w:val="nil"/>
              <w:right w:val="nil"/>
            </w:tcBorders>
            <w:shd w:val="clear" w:color="auto" w:fill="FFFFFF"/>
          </w:tcPr>
          <w:p w14:paraId="70C51C53" w14:textId="77777777" w:rsidR="009A6071" w:rsidRPr="00763A89" w:rsidRDefault="00C9335E" w:rsidP="00E07D5F">
            <w:pPr>
              <w:shd w:val="clear" w:color="auto" w:fill="FFFFFF"/>
              <w:tabs>
                <w:tab w:val="left" w:leader="dot" w:pos="5040"/>
              </w:tabs>
              <w:jc w:val="both"/>
              <w:rPr>
                <w:lang w:val="en-AU"/>
              </w:rPr>
            </w:pPr>
            <w:r w:rsidRPr="00763A89">
              <w:rPr>
                <w:i/>
                <w:iCs/>
                <w:szCs w:val="18"/>
                <w:lang w:val="en-AU"/>
              </w:rPr>
              <w:t xml:space="preserve">Division </w:t>
            </w:r>
            <w:r w:rsidRPr="00763A89">
              <w:rPr>
                <w:szCs w:val="18"/>
                <w:lang w:val="en-AU"/>
              </w:rPr>
              <w:t>130.</w:t>
            </w:r>
            <w:r w:rsidRPr="00763A89">
              <w:rPr>
                <w:rFonts w:eastAsia="Times New Roman"/>
                <w:szCs w:val="18"/>
                <w:lang w:val="en-AU"/>
              </w:rPr>
              <w:t>—</w:t>
            </w:r>
            <w:r w:rsidRPr="00763A89">
              <w:rPr>
                <w:rFonts w:eastAsia="Times New Roman"/>
                <w:i/>
                <w:iCs/>
                <w:szCs w:val="18"/>
                <w:lang w:val="en-AU"/>
              </w:rPr>
              <w:t>Administrative</w:t>
            </w:r>
            <w:r w:rsidRPr="00763A89">
              <w:rPr>
                <w:rFonts w:eastAsia="Times New Roman"/>
                <w:szCs w:val="18"/>
                <w:lang w:val="en-AU"/>
              </w:rPr>
              <w:t>—</w:t>
            </w:r>
            <w:r w:rsidRPr="00763A89">
              <w:rPr>
                <w:rFonts w:eastAsia="Times New Roman"/>
                <w:i/>
                <w:iCs/>
                <w:szCs w:val="18"/>
                <w:lang w:val="en-AU"/>
              </w:rPr>
              <w:t>continued</w:t>
            </w:r>
          </w:p>
        </w:tc>
        <w:tc>
          <w:tcPr>
            <w:tcW w:w="1350" w:type="dxa"/>
            <w:tcBorders>
              <w:top w:val="nil"/>
              <w:left w:val="nil"/>
              <w:bottom w:val="nil"/>
              <w:right w:val="nil"/>
            </w:tcBorders>
            <w:shd w:val="clear" w:color="auto" w:fill="FFFFFF"/>
          </w:tcPr>
          <w:p w14:paraId="70C51C54" w14:textId="77777777" w:rsidR="009A6071" w:rsidRPr="00763A89" w:rsidRDefault="009A6071" w:rsidP="00817DBC">
            <w:pPr>
              <w:shd w:val="clear" w:color="auto" w:fill="FFFFFF"/>
              <w:rPr>
                <w:lang w:val="en-AU"/>
              </w:rPr>
            </w:pPr>
          </w:p>
        </w:tc>
        <w:tc>
          <w:tcPr>
            <w:tcW w:w="1350" w:type="dxa"/>
            <w:tcBorders>
              <w:top w:val="nil"/>
              <w:left w:val="nil"/>
              <w:bottom w:val="nil"/>
              <w:right w:val="nil"/>
            </w:tcBorders>
            <w:shd w:val="clear" w:color="auto" w:fill="FFFFFF"/>
          </w:tcPr>
          <w:p w14:paraId="70C51C55" w14:textId="77777777" w:rsidR="009A6071" w:rsidRPr="00763A89" w:rsidRDefault="009A6071" w:rsidP="00817DBC">
            <w:pPr>
              <w:shd w:val="clear" w:color="auto" w:fill="FFFFFF"/>
              <w:rPr>
                <w:lang w:val="en-AU"/>
              </w:rPr>
            </w:pPr>
          </w:p>
        </w:tc>
        <w:tc>
          <w:tcPr>
            <w:tcW w:w="1239" w:type="dxa"/>
            <w:tcBorders>
              <w:top w:val="nil"/>
              <w:left w:val="nil"/>
              <w:bottom w:val="nil"/>
              <w:right w:val="nil"/>
            </w:tcBorders>
            <w:shd w:val="clear" w:color="auto" w:fill="FFFFFF"/>
          </w:tcPr>
          <w:p w14:paraId="70C51C56" w14:textId="77777777" w:rsidR="009A6071" w:rsidRPr="00763A89" w:rsidRDefault="009A6071" w:rsidP="00817DBC">
            <w:pPr>
              <w:shd w:val="clear" w:color="auto" w:fill="FFFFFF"/>
              <w:rPr>
                <w:lang w:val="en-AU"/>
              </w:rPr>
            </w:pPr>
          </w:p>
        </w:tc>
      </w:tr>
      <w:tr w:rsidR="009A6071" w:rsidRPr="00763A89" w14:paraId="70C51C5C" w14:textId="77777777" w:rsidTr="00E07D5F">
        <w:trPr>
          <w:trHeight w:val="20"/>
          <w:jc w:val="center"/>
        </w:trPr>
        <w:tc>
          <w:tcPr>
            <w:tcW w:w="5170" w:type="dxa"/>
            <w:tcBorders>
              <w:top w:val="nil"/>
              <w:left w:val="nil"/>
              <w:right w:val="nil"/>
            </w:tcBorders>
            <w:shd w:val="clear" w:color="auto" w:fill="FFFFFF"/>
          </w:tcPr>
          <w:p w14:paraId="70C51C58" w14:textId="77777777" w:rsidR="009A6071" w:rsidRPr="00763A89" w:rsidRDefault="00C9335E" w:rsidP="00E07D5F">
            <w:pPr>
              <w:shd w:val="clear" w:color="auto" w:fill="FFFFFF"/>
              <w:tabs>
                <w:tab w:val="left" w:leader="dot" w:pos="5040"/>
              </w:tabs>
              <w:jc w:val="both"/>
              <w:rPr>
                <w:lang w:val="en-AU"/>
              </w:rPr>
            </w:pPr>
            <w:r w:rsidRPr="00763A89">
              <w:rPr>
                <w:b/>
                <w:bCs/>
                <w:szCs w:val="18"/>
                <w:lang w:val="en-AU"/>
              </w:rPr>
              <w:t>7.</w:t>
            </w:r>
            <w:r w:rsidRPr="00763A89">
              <w:rPr>
                <w:rFonts w:eastAsia="Times New Roman"/>
                <w:szCs w:val="18"/>
                <w:lang w:val="en-AU"/>
              </w:rPr>
              <w:t>—</w:t>
            </w:r>
            <w:r w:rsidRPr="00763A89">
              <w:rPr>
                <w:rFonts w:eastAsia="Times New Roman"/>
                <w:b/>
                <w:bCs/>
                <w:szCs w:val="18"/>
                <w:lang w:val="en-AU"/>
              </w:rPr>
              <w:t>Storage Services</w:t>
            </w:r>
            <w:r w:rsidR="00E07D5F" w:rsidRPr="00763A89">
              <w:rPr>
                <w:rFonts w:eastAsia="Times New Roman"/>
                <w:b/>
                <w:bCs/>
                <w:szCs w:val="18"/>
                <w:lang w:val="en-AU"/>
              </w:rPr>
              <w:tab/>
            </w:r>
          </w:p>
        </w:tc>
        <w:tc>
          <w:tcPr>
            <w:tcW w:w="1350" w:type="dxa"/>
            <w:tcBorders>
              <w:top w:val="nil"/>
              <w:left w:val="nil"/>
              <w:bottom w:val="single" w:sz="6" w:space="0" w:color="auto"/>
              <w:right w:val="nil"/>
            </w:tcBorders>
            <w:shd w:val="clear" w:color="auto" w:fill="FFFFFF"/>
            <w:vAlign w:val="bottom"/>
          </w:tcPr>
          <w:p w14:paraId="70C51C59" w14:textId="77777777" w:rsidR="009A6071" w:rsidRPr="00763A89" w:rsidRDefault="00C9335E" w:rsidP="00E07D5F">
            <w:pPr>
              <w:shd w:val="clear" w:color="auto" w:fill="FFFFFF"/>
              <w:ind w:right="144"/>
              <w:jc w:val="right"/>
              <w:rPr>
                <w:lang w:val="en-AU"/>
              </w:rPr>
            </w:pPr>
            <w:r w:rsidRPr="00763A89">
              <w:rPr>
                <w:szCs w:val="18"/>
                <w:lang w:val="en-AU"/>
              </w:rPr>
              <w:t>9,160,000</w:t>
            </w:r>
          </w:p>
        </w:tc>
        <w:tc>
          <w:tcPr>
            <w:tcW w:w="1350" w:type="dxa"/>
            <w:tcBorders>
              <w:top w:val="nil"/>
              <w:left w:val="nil"/>
              <w:bottom w:val="single" w:sz="6" w:space="0" w:color="auto"/>
              <w:right w:val="nil"/>
            </w:tcBorders>
            <w:shd w:val="clear" w:color="auto" w:fill="FFFFFF"/>
            <w:vAlign w:val="bottom"/>
          </w:tcPr>
          <w:p w14:paraId="70C51C5A" w14:textId="77777777" w:rsidR="009A6071" w:rsidRPr="00763A89" w:rsidRDefault="00C9335E" w:rsidP="00E07D5F">
            <w:pPr>
              <w:shd w:val="clear" w:color="auto" w:fill="FFFFFF"/>
              <w:ind w:right="144"/>
              <w:jc w:val="right"/>
              <w:rPr>
                <w:lang w:val="en-AU"/>
              </w:rPr>
            </w:pPr>
            <w:r w:rsidRPr="00763A89">
              <w:rPr>
                <w:szCs w:val="18"/>
                <w:lang w:val="en-AU"/>
              </w:rPr>
              <w:t>10,600,000</w:t>
            </w:r>
          </w:p>
        </w:tc>
        <w:tc>
          <w:tcPr>
            <w:tcW w:w="1239" w:type="dxa"/>
            <w:tcBorders>
              <w:top w:val="nil"/>
              <w:left w:val="nil"/>
              <w:bottom w:val="single" w:sz="6" w:space="0" w:color="auto"/>
              <w:right w:val="nil"/>
            </w:tcBorders>
            <w:shd w:val="clear" w:color="auto" w:fill="FFFFFF"/>
            <w:vAlign w:val="bottom"/>
          </w:tcPr>
          <w:p w14:paraId="70C51C5B" w14:textId="77777777" w:rsidR="009A6071" w:rsidRPr="00763A89" w:rsidRDefault="00C9335E" w:rsidP="00E07D5F">
            <w:pPr>
              <w:shd w:val="clear" w:color="auto" w:fill="FFFFFF"/>
              <w:ind w:right="144"/>
              <w:jc w:val="right"/>
              <w:rPr>
                <w:lang w:val="en-AU"/>
              </w:rPr>
            </w:pPr>
            <w:r w:rsidRPr="00763A89">
              <w:rPr>
                <w:szCs w:val="18"/>
                <w:lang w:val="en-AU"/>
              </w:rPr>
              <w:t>10,600,000</w:t>
            </w:r>
          </w:p>
        </w:tc>
      </w:tr>
      <w:tr w:rsidR="009A6071" w:rsidRPr="00763A89" w14:paraId="70C51C61" w14:textId="77777777" w:rsidTr="00E07D5F">
        <w:trPr>
          <w:trHeight w:val="20"/>
          <w:jc w:val="center"/>
        </w:trPr>
        <w:tc>
          <w:tcPr>
            <w:tcW w:w="5170" w:type="dxa"/>
            <w:tcBorders>
              <w:left w:val="nil"/>
              <w:right w:val="nil"/>
            </w:tcBorders>
            <w:shd w:val="clear" w:color="auto" w:fill="FFFFFF"/>
          </w:tcPr>
          <w:p w14:paraId="70C51C5D" w14:textId="77777777" w:rsidR="009A6071" w:rsidRPr="00763A89" w:rsidRDefault="00C9335E" w:rsidP="00E07D5F">
            <w:pPr>
              <w:shd w:val="clear" w:color="auto" w:fill="FFFFFF"/>
              <w:tabs>
                <w:tab w:val="left" w:leader="dot" w:pos="5040"/>
              </w:tabs>
              <w:spacing w:before="120"/>
              <w:jc w:val="both"/>
              <w:rPr>
                <w:lang w:val="en-AU"/>
              </w:rPr>
            </w:pPr>
            <w:r w:rsidRPr="00763A89">
              <w:rPr>
                <w:b/>
                <w:bCs/>
                <w:szCs w:val="18"/>
                <w:lang w:val="en-AU"/>
              </w:rPr>
              <w:t>8.</w:t>
            </w:r>
            <w:r w:rsidRPr="00763A89">
              <w:rPr>
                <w:rFonts w:eastAsia="Times New Roman"/>
                <w:b/>
                <w:bCs/>
                <w:szCs w:val="18"/>
                <w:lang w:val="en-AU"/>
              </w:rPr>
              <w:t>—Furniture Removals and Storage</w:t>
            </w:r>
            <w:r w:rsidR="00E07D5F" w:rsidRPr="00763A89">
              <w:rPr>
                <w:rFonts w:eastAsia="Times New Roman"/>
                <w:b/>
                <w:bCs/>
                <w:szCs w:val="18"/>
                <w:lang w:val="en-AU"/>
              </w:rPr>
              <w:tab/>
            </w:r>
          </w:p>
        </w:tc>
        <w:tc>
          <w:tcPr>
            <w:tcW w:w="1350" w:type="dxa"/>
            <w:tcBorders>
              <w:top w:val="single" w:sz="6" w:space="0" w:color="auto"/>
              <w:left w:val="nil"/>
              <w:bottom w:val="single" w:sz="6" w:space="0" w:color="auto"/>
              <w:right w:val="nil"/>
            </w:tcBorders>
            <w:shd w:val="clear" w:color="auto" w:fill="FFFFFF"/>
            <w:vAlign w:val="bottom"/>
          </w:tcPr>
          <w:p w14:paraId="70C51C5E" w14:textId="77777777" w:rsidR="009A6071" w:rsidRPr="00763A89" w:rsidRDefault="00C9335E" w:rsidP="00E07D5F">
            <w:pPr>
              <w:shd w:val="clear" w:color="auto" w:fill="FFFFFF"/>
              <w:ind w:right="144"/>
              <w:jc w:val="right"/>
              <w:rPr>
                <w:lang w:val="en-AU"/>
              </w:rPr>
            </w:pPr>
            <w:r w:rsidRPr="00763A89">
              <w:rPr>
                <w:szCs w:val="18"/>
                <w:lang w:val="en-AU"/>
              </w:rPr>
              <w:t>33,645,000</w:t>
            </w:r>
          </w:p>
        </w:tc>
        <w:tc>
          <w:tcPr>
            <w:tcW w:w="1350" w:type="dxa"/>
            <w:tcBorders>
              <w:top w:val="single" w:sz="6" w:space="0" w:color="auto"/>
              <w:left w:val="nil"/>
              <w:bottom w:val="single" w:sz="6" w:space="0" w:color="auto"/>
              <w:right w:val="nil"/>
            </w:tcBorders>
            <w:shd w:val="clear" w:color="auto" w:fill="FFFFFF"/>
            <w:vAlign w:val="bottom"/>
          </w:tcPr>
          <w:p w14:paraId="70C51C5F" w14:textId="77777777" w:rsidR="009A6071" w:rsidRPr="00763A89" w:rsidRDefault="00C9335E" w:rsidP="00E07D5F">
            <w:pPr>
              <w:shd w:val="clear" w:color="auto" w:fill="FFFFFF"/>
              <w:ind w:right="144"/>
              <w:jc w:val="right"/>
              <w:rPr>
                <w:lang w:val="en-AU"/>
              </w:rPr>
            </w:pPr>
            <w:r w:rsidRPr="00763A89">
              <w:rPr>
                <w:szCs w:val="18"/>
                <w:lang w:val="en-AU"/>
              </w:rPr>
              <w:t>31,600,000</w:t>
            </w:r>
          </w:p>
        </w:tc>
        <w:tc>
          <w:tcPr>
            <w:tcW w:w="1239" w:type="dxa"/>
            <w:tcBorders>
              <w:top w:val="single" w:sz="6" w:space="0" w:color="auto"/>
              <w:left w:val="nil"/>
              <w:bottom w:val="single" w:sz="6" w:space="0" w:color="auto"/>
              <w:right w:val="nil"/>
            </w:tcBorders>
            <w:shd w:val="clear" w:color="auto" w:fill="FFFFFF"/>
            <w:vAlign w:val="bottom"/>
          </w:tcPr>
          <w:p w14:paraId="70C51C60" w14:textId="77777777" w:rsidR="009A6071" w:rsidRPr="00763A89" w:rsidRDefault="00C9335E" w:rsidP="00E07D5F">
            <w:pPr>
              <w:shd w:val="clear" w:color="auto" w:fill="FFFFFF"/>
              <w:ind w:right="144"/>
              <w:jc w:val="right"/>
              <w:rPr>
                <w:lang w:val="en-AU"/>
              </w:rPr>
            </w:pPr>
            <w:r w:rsidRPr="00763A89">
              <w:rPr>
                <w:szCs w:val="18"/>
                <w:lang w:val="en-AU"/>
              </w:rPr>
              <w:t>31,596,714</w:t>
            </w:r>
          </w:p>
        </w:tc>
      </w:tr>
      <w:tr w:rsidR="009A6071" w:rsidRPr="00763A89" w14:paraId="70C51C66" w14:textId="77777777" w:rsidTr="00E07D5F">
        <w:trPr>
          <w:trHeight w:val="20"/>
          <w:jc w:val="center"/>
        </w:trPr>
        <w:tc>
          <w:tcPr>
            <w:tcW w:w="5170" w:type="dxa"/>
            <w:tcBorders>
              <w:left w:val="nil"/>
              <w:right w:val="nil"/>
            </w:tcBorders>
            <w:shd w:val="clear" w:color="auto" w:fill="FFFFFF"/>
          </w:tcPr>
          <w:p w14:paraId="70C51C62" w14:textId="77777777" w:rsidR="009A6071" w:rsidRPr="00763A89" w:rsidRDefault="002A5BE8" w:rsidP="002A5BE8">
            <w:pPr>
              <w:shd w:val="clear" w:color="auto" w:fill="FFFFFF"/>
              <w:tabs>
                <w:tab w:val="left" w:leader="dot" w:pos="5040"/>
              </w:tabs>
              <w:spacing w:before="60"/>
              <w:ind w:right="144"/>
              <w:jc w:val="right"/>
              <w:rPr>
                <w:lang w:val="en-AU"/>
              </w:rPr>
            </w:pPr>
            <w:r w:rsidRPr="00763A89">
              <w:rPr>
                <w:i/>
                <w:iCs/>
                <w:szCs w:val="18"/>
                <w:lang w:val="en-AU"/>
              </w:rPr>
              <w:t>Total: Division</w:t>
            </w:r>
            <w:r w:rsidR="00C9335E" w:rsidRPr="00763A89">
              <w:rPr>
                <w:i/>
                <w:iCs/>
                <w:szCs w:val="18"/>
                <w:lang w:val="en-AU"/>
              </w:rPr>
              <w:t xml:space="preserve"> </w:t>
            </w:r>
            <w:r w:rsidR="00C9335E" w:rsidRPr="00763A89">
              <w:rPr>
                <w:szCs w:val="18"/>
                <w:lang w:val="en-AU"/>
              </w:rPr>
              <w:t>130</w:t>
            </w:r>
          </w:p>
        </w:tc>
        <w:tc>
          <w:tcPr>
            <w:tcW w:w="1350" w:type="dxa"/>
            <w:tcBorders>
              <w:top w:val="single" w:sz="6" w:space="0" w:color="auto"/>
              <w:left w:val="nil"/>
              <w:bottom w:val="single" w:sz="6" w:space="0" w:color="auto"/>
              <w:right w:val="nil"/>
            </w:tcBorders>
            <w:shd w:val="clear" w:color="auto" w:fill="FFFFFF"/>
            <w:vAlign w:val="bottom"/>
          </w:tcPr>
          <w:p w14:paraId="70C51C63" w14:textId="77777777" w:rsidR="009A6071" w:rsidRPr="00763A89" w:rsidRDefault="00C9335E" w:rsidP="00E07D5F">
            <w:pPr>
              <w:shd w:val="clear" w:color="auto" w:fill="FFFFFF"/>
              <w:ind w:right="144"/>
              <w:jc w:val="right"/>
              <w:rPr>
                <w:lang w:val="en-AU"/>
              </w:rPr>
            </w:pPr>
            <w:r w:rsidRPr="00763A89">
              <w:rPr>
                <w:b/>
                <w:bCs/>
                <w:szCs w:val="18"/>
                <w:lang w:val="en-AU"/>
              </w:rPr>
              <w:t>313,423,600</w:t>
            </w:r>
          </w:p>
        </w:tc>
        <w:tc>
          <w:tcPr>
            <w:tcW w:w="1350" w:type="dxa"/>
            <w:tcBorders>
              <w:top w:val="single" w:sz="6" w:space="0" w:color="auto"/>
              <w:left w:val="nil"/>
              <w:bottom w:val="single" w:sz="6" w:space="0" w:color="auto"/>
              <w:right w:val="nil"/>
            </w:tcBorders>
            <w:shd w:val="clear" w:color="auto" w:fill="FFFFFF"/>
            <w:vAlign w:val="bottom"/>
          </w:tcPr>
          <w:p w14:paraId="70C51C64" w14:textId="77777777" w:rsidR="009A6071" w:rsidRPr="00763A89" w:rsidRDefault="00C9335E" w:rsidP="00E07D5F">
            <w:pPr>
              <w:shd w:val="clear" w:color="auto" w:fill="FFFFFF"/>
              <w:ind w:right="144"/>
              <w:jc w:val="right"/>
              <w:rPr>
                <w:lang w:val="en-AU"/>
              </w:rPr>
            </w:pPr>
            <w:r w:rsidRPr="00763A89">
              <w:rPr>
                <w:b/>
                <w:bCs/>
                <w:szCs w:val="18"/>
                <w:lang w:val="en-AU"/>
              </w:rPr>
              <w:t>288,038,517</w:t>
            </w:r>
          </w:p>
        </w:tc>
        <w:tc>
          <w:tcPr>
            <w:tcW w:w="1239" w:type="dxa"/>
            <w:tcBorders>
              <w:top w:val="single" w:sz="6" w:space="0" w:color="auto"/>
              <w:left w:val="nil"/>
              <w:bottom w:val="single" w:sz="6" w:space="0" w:color="auto"/>
              <w:right w:val="nil"/>
            </w:tcBorders>
            <w:shd w:val="clear" w:color="auto" w:fill="FFFFFF"/>
            <w:vAlign w:val="bottom"/>
          </w:tcPr>
          <w:p w14:paraId="70C51C65" w14:textId="77777777" w:rsidR="009A6071" w:rsidRPr="00763A89" w:rsidRDefault="00C9335E" w:rsidP="00E07D5F">
            <w:pPr>
              <w:shd w:val="clear" w:color="auto" w:fill="FFFFFF"/>
              <w:ind w:right="144"/>
              <w:jc w:val="right"/>
              <w:rPr>
                <w:lang w:val="en-AU"/>
              </w:rPr>
            </w:pPr>
            <w:r w:rsidRPr="00763A89">
              <w:rPr>
                <w:b/>
                <w:bCs/>
                <w:szCs w:val="18"/>
                <w:lang w:val="en-AU"/>
              </w:rPr>
              <w:t>278,613,150</w:t>
            </w:r>
          </w:p>
        </w:tc>
      </w:tr>
      <w:tr w:rsidR="009A6071" w:rsidRPr="00763A89" w14:paraId="70C51C6B" w14:textId="77777777" w:rsidTr="00E07D5F">
        <w:trPr>
          <w:trHeight w:val="20"/>
          <w:jc w:val="center"/>
        </w:trPr>
        <w:tc>
          <w:tcPr>
            <w:tcW w:w="5170" w:type="dxa"/>
            <w:tcBorders>
              <w:left w:val="nil"/>
              <w:bottom w:val="nil"/>
              <w:right w:val="nil"/>
            </w:tcBorders>
            <w:shd w:val="clear" w:color="auto" w:fill="FFFFFF"/>
          </w:tcPr>
          <w:p w14:paraId="70C51C67" w14:textId="77777777" w:rsidR="009A6071" w:rsidRPr="00763A89" w:rsidRDefault="00C9335E" w:rsidP="00E07D5F">
            <w:pPr>
              <w:shd w:val="clear" w:color="auto" w:fill="FFFFFF"/>
              <w:tabs>
                <w:tab w:val="left" w:leader="dot" w:pos="5040"/>
              </w:tabs>
              <w:spacing w:before="240"/>
              <w:jc w:val="both"/>
              <w:rPr>
                <w:lang w:val="en-AU"/>
              </w:rPr>
            </w:pPr>
            <w:r w:rsidRPr="00763A89">
              <w:rPr>
                <w:szCs w:val="18"/>
                <w:lang w:val="en-AU"/>
              </w:rPr>
              <w:t>Division 132.</w:t>
            </w:r>
            <w:r w:rsidRPr="00763A89">
              <w:rPr>
                <w:rFonts w:eastAsia="Times New Roman"/>
                <w:szCs w:val="18"/>
                <w:lang w:val="en-AU"/>
              </w:rPr>
              <w:t>—REMUNERATION TRIBUNAL</w:t>
            </w:r>
          </w:p>
        </w:tc>
        <w:tc>
          <w:tcPr>
            <w:tcW w:w="1350" w:type="dxa"/>
            <w:tcBorders>
              <w:top w:val="single" w:sz="6" w:space="0" w:color="auto"/>
              <w:left w:val="nil"/>
              <w:bottom w:val="nil"/>
              <w:right w:val="nil"/>
            </w:tcBorders>
            <w:shd w:val="clear" w:color="auto" w:fill="FFFFFF"/>
            <w:vAlign w:val="bottom"/>
          </w:tcPr>
          <w:p w14:paraId="70C51C68" w14:textId="77777777" w:rsidR="009A6071" w:rsidRPr="00763A89" w:rsidRDefault="009A6071" w:rsidP="00E07D5F">
            <w:pPr>
              <w:shd w:val="clear" w:color="auto" w:fill="FFFFFF"/>
              <w:ind w:right="144"/>
              <w:jc w:val="right"/>
              <w:rPr>
                <w:lang w:val="en-AU"/>
              </w:rPr>
            </w:pPr>
          </w:p>
        </w:tc>
        <w:tc>
          <w:tcPr>
            <w:tcW w:w="1350" w:type="dxa"/>
            <w:tcBorders>
              <w:top w:val="single" w:sz="6" w:space="0" w:color="auto"/>
              <w:left w:val="nil"/>
              <w:bottom w:val="nil"/>
              <w:right w:val="nil"/>
            </w:tcBorders>
            <w:shd w:val="clear" w:color="auto" w:fill="FFFFFF"/>
            <w:vAlign w:val="bottom"/>
          </w:tcPr>
          <w:p w14:paraId="70C51C69" w14:textId="77777777" w:rsidR="009A6071" w:rsidRPr="00763A89" w:rsidRDefault="009A6071" w:rsidP="00E07D5F">
            <w:pPr>
              <w:shd w:val="clear" w:color="auto" w:fill="FFFFFF"/>
              <w:ind w:right="144"/>
              <w:jc w:val="right"/>
              <w:rPr>
                <w:lang w:val="en-AU"/>
              </w:rPr>
            </w:pPr>
          </w:p>
        </w:tc>
        <w:tc>
          <w:tcPr>
            <w:tcW w:w="1239" w:type="dxa"/>
            <w:tcBorders>
              <w:top w:val="single" w:sz="6" w:space="0" w:color="auto"/>
              <w:left w:val="nil"/>
              <w:bottom w:val="nil"/>
              <w:right w:val="nil"/>
            </w:tcBorders>
            <w:shd w:val="clear" w:color="auto" w:fill="FFFFFF"/>
            <w:vAlign w:val="bottom"/>
          </w:tcPr>
          <w:p w14:paraId="70C51C6A" w14:textId="77777777" w:rsidR="009A6071" w:rsidRPr="00763A89" w:rsidRDefault="009A6071" w:rsidP="00E07D5F">
            <w:pPr>
              <w:shd w:val="clear" w:color="auto" w:fill="FFFFFF"/>
              <w:ind w:right="144"/>
              <w:jc w:val="right"/>
              <w:rPr>
                <w:lang w:val="en-AU"/>
              </w:rPr>
            </w:pPr>
          </w:p>
        </w:tc>
      </w:tr>
      <w:tr w:rsidR="009A6071" w:rsidRPr="00763A89" w14:paraId="70C51C70" w14:textId="77777777" w:rsidTr="00E07D5F">
        <w:trPr>
          <w:trHeight w:val="20"/>
          <w:jc w:val="center"/>
        </w:trPr>
        <w:tc>
          <w:tcPr>
            <w:tcW w:w="5170" w:type="dxa"/>
            <w:tcBorders>
              <w:top w:val="nil"/>
              <w:left w:val="nil"/>
              <w:bottom w:val="nil"/>
              <w:right w:val="nil"/>
            </w:tcBorders>
            <w:shd w:val="clear" w:color="auto" w:fill="FFFFFF"/>
          </w:tcPr>
          <w:p w14:paraId="70C51C6C" w14:textId="77777777" w:rsidR="009A6071" w:rsidRPr="00763A89" w:rsidRDefault="00C9335E" w:rsidP="00E07D5F">
            <w:pPr>
              <w:shd w:val="clear" w:color="auto" w:fill="FFFFFF"/>
              <w:tabs>
                <w:tab w:val="left" w:leader="dot" w:pos="5040"/>
              </w:tabs>
              <w:jc w:val="both"/>
              <w:rPr>
                <w:lang w:val="en-AU"/>
              </w:rPr>
            </w:pPr>
            <w:r w:rsidRPr="00763A89">
              <w:rPr>
                <w:b/>
                <w:bCs/>
                <w:szCs w:val="18"/>
                <w:lang w:val="en-AU"/>
              </w:rPr>
              <w:t>1.</w:t>
            </w:r>
            <w:r w:rsidRPr="00763A89">
              <w:rPr>
                <w:rFonts w:eastAsia="Times New Roman"/>
                <w:szCs w:val="18"/>
                <w:lang w:val="en-AU"/>
              </w:rPr>
              <w:t>—</w:t>
            </w:r>
            <w:r w:rsidRPr="00763A89">
              <w:rPr>
                <w:rFonts w:eastAsia="Times New Roman"/>
                <w:b/>
                <w:bCs/>
                <w:szCs w:val="18"/>
                <w:lang w:val="en-AU"/>
              </w:rPr>
              <w:t>Salaries and Payments in the nature of Salary</w:t>
            </w:r>
            <w:r w:rsidRPr="00763A89">
              <w:rPr>
                <w:rFonts w:eastAsia="Times New Roman"/>
                <w:szCs w:val="18"/>
                <w:lang w:val="en-AU"/>
              </w:rPr>
              <w:t>—</w:t>
            </w:r>
          </w:p>
        </w:tc>
        <w:tc>
          <w:tcPr>
            <w:tcW w:w="1350" w:type="dxa"/>
            <w:tcBorders>
              <w:top w:val="nil"/>
              <w:left w:val="nil"/>
              <w:bottom w:val="nil"/>
              <w:right w:val="nil"/>
            </w:tcBorders>
            <w:shd w:val="clear" w:color="auto" w:fill="FFFFFF"/>
            <w:vAlign w:val="bottom"/>
          </w:tcPr>
          <w:p w14:paraId="70C51C6D" w14:textId="77777777" w:rsidR="009A6071" w:rsidRPr="00763A89" w:rsidRDefault="009A6071" w:rsidP="00E07D5F">
            <w:pPr>
              <w:shd w:val="clear" w:color="auto" w:fill="FFFFFF"/>
              <w:ind w:right="144"/>
              <w:jc w:val="right"/>
              <w:rPr>
                <w:lang w:val="en-AU"/>
              </w:rPr>
            </w:pPr>
          </w:p>
        </w:tc>
        <w:tc>
          <w:tcPr>
            <w:tcW w:w="1350" w:type="dxa"/>
            <w:tcBorders>
              <w:top w:val="nil"/>
              <w:left w:val="nil"/>
              <w:bottom w:val="nil"/>
              <w:right w:val="nil"/>
            </w:tcBorders>
            <w:shd w:val="clear" w:color="auto" w:fill="FFFFFF"/>
            <w:vAlign w:val="bottom"/>
          </w:tcPr>
          <w:p w14:paraId="70C51C6E" w14:textId="77777777" w:rsidR="009A6071" w:rsidRPr="00763A89" w:rsidRDefault="009A6071" w:rsidP="00E07D5F">
            <w:pPr>
              <w:shd w:val="clear" w:color="auto" w:fill="FFFFFF"/>
              <w:ind w:right="144"/>
              <w:jc w:val="right"/>
              <w:rPr>
                <w:lang w:val="en-AU"/>
              </w:rPr>
            </w:pPr>
          </w:p>
        </w:tc>
        <w:tc>
          <w:tcPr>
            <w:tcW w:w="1239" w:type="dxa"/>
            <w:tcBorders>
              <w:top w:val="nil"/>
              <w:left w:val="nil"/>
              <w:bottom w:val="nil"/>
              <w:right w:val="nil"/>
            </w:tcBorders>
            <w:shd w:val="clear" w:color="auto" w:fill="FFFFFF"/>
            <w:vAlign w:val="bottom"/>
          </w:tcPr>
          <w:p w14:paraId="70C51C6F" w14:textId="77777777" w:rsidR="009A6071" w:rsidRPr="00763A89" w:rsidRDefault="009A6071" w:rsidP="00E07D5F">
            <w:pPr>
              <w:shd w:val="clear" w:color="auto" w:fill="FFFFFF"/>
              <w:ind w:right="144"/>
              <w:jc w:val="right"/>
              <w:rPr>
                <w:lang w:val="en-AU"/>
              </w:rPr>
            </w:pPr>
          </w:p>
        </w:tc>
      </w:tr>
      <w:tr w:rsidR="009A6071" w:rsidRPr="00763A89" w14:paraId="70C51C75" w14:textId="77777777" w:rsidTr="00E07D5F">
        <w:trPr>
          <w:trHeight w:val="20"/>
          <w:jc w:val="center"/>
        </w:trPr>
        <w:tc>
          <w:tcPr>
            <w:tcW w:w="5170" w:type="dxa"/>
            <w:tcBorders>
              <w:top w:val="nil"/>
              <w:left w:val="nil"/>
              <w:right w:val="nil"/>
            </w:tcBorders>
            <w:shd w:val="clear" w:color="auto" w:fill="FFFFFF"/>
          </w:tcPr>
          <w:p w14:paraId="70C51C71" w14:textId="77777777" w:rsidR="009A6071" w:rsidRPr="00763A89" w:rsidRDefault="00C9335E" w:rsidP="00E07D5F">
            <w:pPr>
              <w:shd w:val="clear" w:color="auto" w:fill="FFFFFF"/>
              <w:tabs>
                <w:tab w:val="left" w:leader="dot" w:pos="5040"/>
              </w:tabs>
              <w:ind w:left="706" w:hanging="576"/>
              <w:jc w:val="both"/>
              <w:rPr>
                <w:lang w:val="en-AU"/>
              </w:rPr>
            </w:pPr>
            <w:r w:rsidRPr="00763A89">
              <w:rPr>
                <w:lang w:val="en-AU"/>
              </w:rPr>
              <w:t xml:space="preserve">01. </w:t>
            </w:r>
            <w:r w:rsidRPr="00763A89">
              <w:rPr>
                <w:rFonts w:eastAsia="Times New Roman"/>
                <w:noProof/>
                <w:lang w:val="en-AU"/>
              </w:rPr>
              <w:t>Salaries and allowances</w:t>
            </w:r>
            <w:r w:rsidR="00E07D5F" w:rsidRPr="00763A89">
              <w:rPr>
                <w:rFonts w:eastAsia="Times New Roman"/>
                <w:noProof/>
                <w:lang w:val="en-AU"/>
              </w:rPr>
              <w:tab/>
            </w:r>
          </w:p>
        </w:tc>
        <w:tc>
          <w:tcPr>
            <w:tcW w:w="1350" w:type="dxa"/>
            <w:tcBorders>
              <w:top w:val="nil"/>
              <w:left w:val="nil"/>
              <w:bottom w:val="nil"/>
              <w:right w:val="nil"/>
            </w:tcBorders>
            <w:shd w:val="clear" w:color="auto" w:fill="FFFFFF"/>
            <w:vAlign w:val="bottom"/>
          </w:tcPr>
          <w:p w14:paraId="70C51C72" w14:textId="77777777" w:rsidR="009A6071" w:rsidRPr="00763A89" w:rsidRDefault="00C9335E" w:rsidP="00E07D5F">
            <w:pPr>
              <w:shd w:val="clear" w:color="auto" w:fill="FFFFFF"/>
              <w:ind w:right="144"/>
              <w:jc w:val="right"/>
              <w:rPr>
                <w:lang w:val="en-AU"/>
              </w:rPr>
            </w:pPr>
            <w:r w:rsidRPr="00763A89">
              <w:rPr>
                <w:szCs w:val="18"/>
                <w:lang w:val="en-AU"/>
              </w:rPr>
              <w:t>292,100</w:t>
            </w:r>
          </w:p>
        </w:tc>
        <w:tc>
          <w:tcPr>
            <w:tcW w:w="1350" w:type="dxa"/>
            <w:tcBorders>
              <w:top w:val="nil"/>
              <w:left w:val="nil"/>
              <w:bottom w:val="nil"/>
              <w:right w:val="nil"/>
            </w:tcBorders>
            <w:shd w:val="clear" w:color="auto" w:fill="FFFFFF"/>
            <w:vAlign w:val="bottom"/>
          </w:tcPr>
          <w:p w14:paraId="70C51C73" w14:textId="77777777" w:rsidR="009A6071" w:rsidRPr="00763A89" w:rsidRDefault="00C9335E" w:rsidP="00E07D5F">
            <w:pPr>
              <w:shd w:val="clear" w:color="auto" w:fill="FFFFFF"/>
              <w:ind w:right="144"/>
              <w:jc w:val="right"/>
              <w:rPr>
                <w:lang w:val="en-AU"/>
              </w:rPr>
            </w:pPr>
            <w:r w:rsidRPr="00763A89">
              <w:rPr>
                <w:szCs w:val="18"/>
                <w:lang w:val="en-AU"/>
              </w:rPr>
              <w:t>289,900</w:t>
            </w:r>
          </w:p>
        </w:tc>
        <w:tc>
          <w:tcPr>
            <w:tcW w:w="1239" w:type="dxa"/>
            <w:tcBorders>
              <w:top w:val="nil"/>
              <w:left w:val="nil"/>
              <w:bottom w:val="nil"/>
              <w:right w:val="nil"/>
            </w:tcBorders>
            <w:shd w:val="clear" w:color="auto" w:fill="FFFFFF"/>
            <w:vAlign w:val="bottom"/>
          </w:tcPr>
          <w:p w14:paraId="70C51C74" w14:textId="77777777" w:rsidR="009A6071" w:rsidRPr="00763A89" w:rsidRDefault="00C9335E" w:rsidP="00E07D5F">
            <w:pPr>
              <w:shd w:val="clear" w:color="auto" w:fill="FFFFFF"/>
              <w:ind w:right="144"/>
              <w:jc w:val="right"/>
              <w:rPr>
                <w:lang w:val="en-AU"/>
              </w:rPr>
            </w:pPr>
            <w:r w:rsidRPr="00763A89">
              <w:rPr>
                <w:szCs w:val="18"/>
                <w:lang w:val="en-AU"/>
              </w:rPr>
              <w:t>270,573</w:t>
            </w:r>
          </w:p>
        </w:tc>
      </w:tr>
      <w:tr w:rsidR="009A6071" w:rsidRPr="00763A89" w14:paraId="70C51C7A" w14:textId="77777777" w:rsidTr="00E07D5F">
        <w:trPr>
          <w:trHeight w:val="20"/>
          <w:jc w:val="center"/>
        </w:trPr>
        <w:tc>
          <w:tcPr>
            <w:tcW w:w="5170" w:type="dxa"/>
            <w:tcBorders>
              <w:left w:val="nil"/>
              <w:right w:val="nil"/>
            </w:tcBorders>
            <w:shd w:val="clear" w:color="auto" w:fill="FFFFFF"/>
          </w:tcPr>
          <w:p w14:paraId="70C51C76" w14:textId="77777777" w:rsidR="009A6071" w:rsidRPr="00763A89" w:rsidRDefault="00C9335E" w:rsidP="00E07D5F">
            <w:pPr>
              <w:shd w:val="clear" w:color="auto" w:fill="FFFFFF"/>
              <w:tabs>
                <w:tab w:val="left" w:leader="dot" w:pos="5040"/>
              </w:tabs>
              <w:ind w:left="101"/>
              <w:jc w:val="both"/>
              <w:rPr>
                <w:lang w:val="en-AU"/>
              </w:rPr>
            </w:pPr>
            <w:r w:rsidRPr="00763A89">
              <w:rPr>
                <w:szCs w:val="18"/>
                <w:lang w:val="en-AU"/>
              </w:rPr>
              <w:t>02. Overtime</w:t>
            </w:r>
            <w:r w:rsidR="00E07D5F" w:rsidRPr="00763A89">
              <w:rPr>
                <w:szCs w:val="18"/>
                <w:lang w:val="en-AU"/>
              </w:rPr>
              <w:tab/>
            </w:r>
          </w:p>
        </w:tc>
        <w:tc>
          <w:tcPr>
            <w:tcW w:w="1350" w:type="dxa"/>
            <w:tcBorders>
              <w:top w:val="nil"/>
              <w:left w:val="nil"/>
              <w:bottom w:val="single" w:sz="6" w:space="0" w:color="auto"/>
              <w:right w:val="nil"/>
            </w:tcBorders>
            <w:shd w:val="clear" w:color="auto" w:fill="FFFFFF"/>
            <w:vAlign w:val="bottom"/>
          </w:tcPr>
          <w:p w14:paraId="70C51C77" w14:textId="77777777" w:rsidR="009A6071" w:rsidRPr="00763A89" w:rsidRDefault="00C9335E" w:rsidP="00E07D5F">
            <w:pPr>
              <w:shd w:val="clear" w:color="auto" w:fill="FFFFFF"/>
              <w:ind w:right="144"/>
              <w:jc w:val="right"/>
              <w:rPr>
                <w:lang w:val="en-AU"/>
              </w:rPr>
            </w:pPr>
            <w:r w:rsidRPr="00763A89">
              <w:rPr>
                <w:szCs w:val="18"/>
                <w:lang w:val="en-AU"/>
              </w:rPr>
              <w:t>300</w:t>
            </w:r>
          </w:p>
        </w:tc>
        <w:tc>
          <w:tcPr>
            <w:tcW w:w="1350" w:type="dxa"/>
            <w:tcBorders>
              <w:top w:val="nil"/>
              <w:left w:val="nil"/>
              <w:bottom w:val="single" w:sz="6" w:space="0" w:color="auto"/>
              <w:right w:val="nil"/>
            </w:tcBorders>
            <w:shd w:val="clear" w:color="auto" w:fill="FFFFFF"/>
            <w:vAlign w:val="bottom"/>
          </w:tcPr>
          <w:p w14:paraId="70C51C78" w14:textId="77777777" w:rsidR="009A6071" w:rsidRPr="00763A89" w:rsidRDefault="00C9335E" w:rsidP="00E07D5F">
            <w:pPr>
              <w:shd w:val="clear" w:color="auto" w:fill="FFFFFF"/>
              <w:ind w:right="144"/>
              <w:jc w:val="right"/>
              <w:rPr>
                <w:lang w:val="en-AU"/>
              </w:rPr>
            </w:pPr>
            <w:r w:rsidRPr="00763A89">
              <w:rPr>
                <w:szCs w:val="18"/>
                <w:lang w:val="en-AU"/>
              </w:rPr>
              <w:t>600</w:t>
            </w:r>
          </w:p>
        </w:tc>
        <w:tc>
          <w:tcPr>
            <w:tcW w:w="1239" w:type="dxa"/>
            <w:tcBorders>
              <w:top w:val="nil"/>
              <w:left w:val="nil"/>
              <w:bottom w:val="single" w:sz="6" w:space="0" w:color="auto"/>
              <w:right w:val="nil"/>
            </w:tcBorders>
            <w:shd w:val="clear" w:color="auto" w:fill="FFFFFF"/>
            <w:vAlign w:val="bottom"/>
          </w:tcPr>
          <w:p w14:paraId="70C51C79" w14:textId="77777777" w:rsidR="009A6071" w:rsidRPr="00763A89" w:rsidRDefault="00C9335E" w:rsidP="00E07D5F">
            <w:pPr>
              <w:shd w:val="clear" w:color="auto" w:fill="FFFFFF"/>
              <w:ind w:right="144"/>
              <w:jc w:val="right"/>
              <w:rPr>
                <w:lang w:val="en-AU"/>
              </w:rPr>
            </w:pPr>
            <w:r w:rsidRPr="00763A89">
              <w:rPr>
                <w:szCs w:val="18"/>
                <w:lang w:val="en-AU"/>
              </w:rPr>
              <w:t>96</w:t>
            </w:r>
          </w:p>
        </w:tc>
      </w:tr>
      <w:tr w:rsidR="009A6071" w:rsidRPr="00763A89" w14:paraId="70C51C7F" w14:textId="77777777" w:rsidTr="00E07D5F">
        <w:trPr>
          <w:trHeight w:val="20"/>
          <w:jc w:val="center"/>
        </w:trPr>
        <w:tc>
          <w:tcPr>
            <w:tcW w:w="5170" w:type="dxa"/>
            <w:tcBorders>
              <w:left w:val="nil"/>
              <w:bottom w:val="nil"/>
              <w:right w:val="nil"/>
            </w:tcBorders>
            <w:shd w:val="clear" w:color="auto" w:fill="FFFFFF"/>
          </w:tcPr>
          <w:p w14:paraId="70C51C7B" w14:textId="77777777" w:rsidR="009A6071" w:rsidRPr="00763A89" w:rsidRDefault="009A6071" w:rsidP="000D5828">
            <w:pPr>
              <w:shd w:val="clear" w:color="auto" w:fill="FFFFFF"/>
              <w:tabs>
                <w:tab w:val="left" w:leader="dot" w:pos="5040"/>
              </w:tabs>
              <w:jc w:val="both"/>
              <w:rPr>
                <w:lang w:val="en-AU"/>
              </w:rPr>
            </w:pPr>
          </w:p>
        </w:tc>
        <w:tc>
          <w:tcPr>
            <w:tcW w:w="1350" w:type="dxa"/>
            <w:tcBorders>
              <w:top w:val="single" w:sz="6" w:space="0" w:color="auto"/>
              <w:left w:val="nil"/>
              <w:bottom w:val="single" w:sz="6" w:space="0" w:color="auto"/>
              <w:right w:val="nil"/>
            </w:tcBorders>
            <w:shd w:val="clear" w:color="auto" w:fill="FFFFFF"/>
            <w:vAlign w:val="bottom"/>
          </w:tcPr>
          <w:p w14:paraId="70C51C7C" w14:textId="77777777" w:rsidR="009A6071" w:rsidRPr="00763A89" w:rsidRDefault="00C9335E" w:rsidP="00E07D5F">
            <w:pPr>
              <w:shd w:val="clear" w:color="auto" w:fill="FFFFFF"/>
              <w:ind w:right="144"/>
              <w:jc w:val="right"/>
              <w:rPr>
                <w:lang w:val="en-AU"/>
              </w:rPr>
            </w:pPr>
            <w:r w:rsidRPr="00763A89">
              <w:rPr>
                <w:szCs w:val="18"/>
                <w:lang w:val="en-AU"/>
              </w:rPr>
              <w:t>292,400</w:t>
            </w:r>
          </w:p>
        </w:tc>
        <w:tc>
          <w:tcPr>
            <w:tcW w:w="1350" w:type="dxa"/>
            <w:tcBorders>
              <w:top w:val="single" w:sz="6" w:space="0" w:color="auto"/>
              <w:left w:val="nil"/>
              <w:bottom w:val="single" w:sz="6" w:space="0" w:color="auto"/>
              <w:right w:val="nil"/>
            </w:tcBorders>
            <w:shd w:val="clear" w:color="auto" w:fill="FFFFFF"/>
            <w:vAlign w:val="bottom"/>
          </w:tcPr>
          <w:p w14:paraId="70C51C7D" w14:textId="77777777" w:rsidR="009A6071" w:rsidRPr="00763A89" w:rsidRDefault="00C9335E" w:rsidP="00E07D5F">
            <w:pPr>
              <w:shd w:val="clear" w:color="auto" w:fill="FFFFFF"/>
              <w:ind w:right="144"/>
              <w:jc w:val="right"/>
              <w:rPr>
                <w:lang w:val="en-AU"/>
              </w:rPr>
            </w:pPr>
            <w:r w:rsidRPr="00763A89">
              <w:rPr>
                <w:szCs w:val="18"/>
                <w:lang w:val="en-AU"/>
              </w:rPr>
              <w:t>290,500</w:t>
            </w:r>
          </w:p>
        </w:tc>
        <w:tc>
          <w:tcPr>
            <w:tcW w:w="1239" w:type="dxa"/>
            <w:tcBorders>
              <w:top w:val="single" w:sz="6" w:space="0" w:color="auto"/>
              <w:left w:val="nil"/>
              <w:bottom w:val="single" w:sz="6" w:space="0" w:color="auto"/>
              <w:right w:val="nil"/>
            </w:tcBorders>
            <w:shd w:val="clear" w:color="auto" w:fill="FFFFFF"/>
            <w:vAlign w:val="bottom"/>
          </w:tcPr>
          <w:p w14:paraId="70C51C7E" w14:textId="77777777" w:rsidR="009A6071" w:rsidRPr="00763A89" w:rsidRDefault="00C9335E" w:rsidP="00E07D5F">
            <w:pPr>
              <w:shd w:val="clear" w:color="auto" w:fill="FFFFFF"/>
              <w:ind w:right="144"/>
              <w:jc w:val="right"/>
              <w:rPr>
                <w:lang w:val="en-AU"/>
              </w:rPr>
            </w:pPr>
            <w:r w:rsidRPr="00763A89">
              <w:rPr>
                <w:szCs w:val="18"/>
                <w:lang w:val="en-AU"/>
              </w:rPr>
              <w:t>270,668</w:t>
            </w:r>
          </w:p>
        </w:tc>
      </w:tr>
      <w:tr w:rsidR="009A6071" w:rsidRPr="00763A89" w14:paraId="70C51C84" w14:textId="77777777" w:rsidTr="00E07D5F">
        <w:trPr>
          <w:trHeight w:val="20"/>
          <w:jc w:val="center"/>
        </w:trPr>
        <w:tc>
          <w:tcPr>
            <w:tcW w:w="5170" w:type="dxa"/>
            <w:tcBorders>
              <w:top w:val="nil"/>
              <w:left w:val="nil"/>
              <w:bottom w:val="nil"/>
              <w:right w:val="nil"/>
            </w:tcBorders>
            <w:shd w:val="clear" w:color="auto" w:fill="FFFFFF"/>
          </w:tcPr>
          <w:p w14:paraId="70C51C80" w14:textId="77777777" w:rsidR="009A6071" w:rsidRPr="00763A89" w:rsidRDefault="00C9335E" w:rsidP="00E07D5F">
            <w:pPr>
              <w:shd w:val="clear" w:color="auto" w:fill="FFFFFF"/>
              <w:tabs>
                <w:tab w:val="left" w:leader="dot" w:pos="5040"/>
              </w:tabs>
              <w:spacing w:before="120"/>
              <w:jc w:val="both"/>
              <w:rPr>
                <w:lang w:val="en-AU"/>
              </w:rPr>
            </w:pPr>
            <w:r w:rsidRPr="00763A89">
              <w:rPr>
                <w:b/>
                <w:bCs/>
                <w:szCs w:val="18"/>
                <w:lang w:val="en-AU"/>
              </w:rPr>
              <w:t>2.</w:t>
            </w:r>
            <w:r w:rsidRPr="00763A89">
              <w:rPr>
                <w:rFonts w:eastAsia="Times New Roman"/>
                <w:szCs w:val="18"/>
                <w:lang w:val="en-AU"/>
              </w:rPr>
              <w:t>—</w:t>
            </w:r>
            <w:r w:rsidRPr="00763A89">
              <w:rPr>
                <w:rFonts w:eastAsia="Times New Roman"/>
                <w:b/>
                <w:bCs/>
                <w:szCs w:val="18"/>
                <w:lang w:val="en-AU"/>
              </w:rPr>
              <w:t>Administrative Expenses</w:t>
            </w:r>
            <w:r w:rsidRPr="00763A89">
              <w:rPr>
                <w:rFonts w:eastAsia="Times New Roman"/>
                <w:szCs w:val="18"/>
                <w:lang w:val="en-AU"/>
              </w:rPr>
              <w:t>—</w:t>
            </w:r>
          </w:p>
        </w:tc>
        <w:tc>
          <w:tcPr>
            <w:tcW w:w="1350" w:type="dxa"/>
            <w:tcBorders>
              <w:top w:val="single" w:sz="6" w:space="0" w:color="auto"/>
              <w:left w:val="nil"/>
              <w:bottom w:val="nil"/>
              <w:right w:val="nil"/>
            </w:tcBorders>
            <w:shd w:val="clear" w:color="auto" w:fill="FFFFFF"/>
            <w:vAlign w:val="bottom"/>
          </w:tcPr>
          <w:p w14:paraId="70C51C81" w14:textId="77777777" w:rsidR="009A6071" w:rsidRPr="00763A89" w:rsidRDefault="009A6071" w:rsidP="00E07D5F">
            <w:pPr>
              <w:shd w:val="clear" w:color="auto" w:fill="FFFFFF"/>
              <w:ind w:right="144"/>
              <w:jc w:val="right"/>
              <w:rPr>
                <w:lang w:val="en-AU"/>
              </w:rPr>
            </w:pPr>
          </w:p>
        </w:tc>
        <w:tc>
          <w:tcPr>
            <w:tcW w:w="1350" w:type="dxa"/>
            <w:tcBorders>
              <w:top w:val="single" w:sz="6" w:space="0" w:color="auto"/>
              <w:left w:val="nil"/>
              <w:bottom w:val="nil"/>
              <w:right w:val="nil"/>
            </w:tcBorders>
            <w:shd w:val="clear" w:color="auto" w:fill="FFFFFF"/>
            <w:vAlign w:val="bottom"/>
          </w:tcPr>
          <w:p w14:paraId="70C51C82" w14:textId="77777777" w:rsidR="009A6071" w:rsidRPr="00763A89" w:rsidRDefault="009A6071" w:rsidP="00E07D5F">
            <w:pPr>
              <w:shd w:val="clear" w:color="auto" w:fill="FFFFFF"/>
              <w:ind w:right="144"/>
              <w:jc w:val="right"/>
              <w:rPr>
                <w:lang w:val="en-AU"/>
              </w:rPr>
            </w:pPr>
          </w:p>
        </w:tc>
        <w:tc>
          <w:tcPr>
            <w:tcW w:w="1239" w:type="dxa"/>
            <w:tcBorders>
              <w:top w:val="single" w:sz="6" w:space="0" w:color="auto"/>
              <w:left w:val="nil"/>
              <w:bottom w:val="nil"/>
              <w:right w:val="nil"/>
            </w:tcBorders>
            <w:shd w:val="clear" w:color="auto" w:fill="FFFFFF"/>
            <w:vAlign w:val="bottom"/>
          </w:tcPr>
          <w:p w14:paraId="70C51C83" w14:textId="77777777" w:rsidR="009A6071" w:rsidRPr="00763A89" w:rsidRDefault="009A6071" w:rsidP="00E07D5F">
            <w:pPr>
              <w:shd w:val="clear" w:color="auto" w:fill="FFFFFF"/>
              <w:ind w:right="144"/>
              <w:jc w:val="right"/>
              <w:rPr>
                <w:lang w:val="en-AU"/>
              </w:rPr>
            </w:pPr>
          </w:p>
        </w:tc>
      </w:tr>
      <w:tr w:rsidR="009A6071" w:rsidRPr="00763A89" w14:paraId="70C51C89" w14:textId="77777777" w:rsidTr="00E07D5F">
        <w:trPr>
          <w:trHeight w:val="20"/>
          <w:jc w:val="center"/>
        </w:trPr>
        <w:tc>
          <w:tcPr>
            <w:tcW w:w="5170" w:type="dxa"/>
            <w:tcBorders>
              <w:top w:val="nil"/>
              <w:left w:val="nil"/>
              <w:right w:val="nil"/>
            </w:tcBorders>
            <w:shd w:val="clear" w:color="auto" w:fill="FFFFFF"/>
          </w:tcPr>
          <w:p w14:paraId="70C51C85" w14:textId="77777777" w:rsidR="009A6071" w:rsidRPr="00763A89" w:rsidRDefault="00C9335E" w:rsidP="00E07D5F">
            <w:pPr>
              <w:shd w:val="clear" w:color="auto" w:fill="FFFFFF"/>
              <w:tabs>
                <w:tab w:val="left" w:leader="dot" w:pos="5040"/>
              </w:tabs>
              <w:ind w:left="101"/>
              <w:jc w:val="both"/>
              <w:rPr>
                <w:lang w:val="en-AU"/>
              </w:rPr>
            </w:pPr>
            <w:r w:rsidRPr="00763A89">
              <w:rPr>
                <w:szCs w:val="18"/>
                <w:lang w:val="en-AU"/>
              </w:rPr>
              <w:t>01. Travelling and subsistence</w:t>
            </w:r>
            <w:r w:rsidR="00E07D5F" w:rsidRPr="00763A89">
              <w:rPr>
                <w:szCs w:val="18"/>
                <w:lang w:val="en-AU"/>
              </w:rPr>
              <w:tab/>
            </w:r>
          </w:p>
        </w:tc>
        <w:tc>
          <w:tcPr>
            <w:tcW w:w="1350" w:type="dxa"/>
            <w:tcBorders>
              <w:top w:val="nil"/>
              <w:left w:val="nil"/>
              <w:bottom w:val="nil"/>
              <w:right w:val="nil"/>
            </w:tcBorders>
            <w:shd w:val="clear" w:color="auto" w:fill="FFFFFF"/>
            <w:vAlign w:val="bottom"/>
          </w:tcPr>
          <w:p w14:paraId="70C51C86" w14:textId="77777777" w:rsidR="009A6071" w:rsidRPr="00763A89" w:rsidRDefault="00C9335E" w:rsidP="00E07D5F">
            <w:pPr>
              <w:shd w:val="clear" w:color="auto" w:fill="FFFFFF"/>
              <w:ind w:right="144"/>
              <w:jc w:val="right"/>
              <w:rPr>
                <w:lang w:val="en-AU"/>
              </w:rPr>
            </w:pPr>
            <w:r w:rsidRPr="00763A89">
              <w:rPr>
                <w:szCs w:val="18"/>
                <w:lang w:val="en-AU"/>
              </w:rPr>
              <w:t>42,300</w:t>
            </w:r>
          </w:p>
        </w:tc>
        <w:tc>
          <w:tcPr>
            <w:tcW w:w="1350" w:type="dxa"/>
            <w:tcBorders>
              <w:top w:val="nil"/>
              <w:left w:val="nil"/>
              <w:bottom w:val="nil"/>
              <w:right w:val="nil"/>
            </w:tcBorders>
            <w:shd w:val="clear" w:color="auto" w:fill="FFFFFF"/>
            <w:vAlign w:val="bottom"/>
          </w:tcPr>
          <w:p w14:paraId="70C51C87" w14:textId="77777777" w:rsidR="009A6071" w:rsidRPr="00763A89" w:rsidRDefault="00C9335E" w:rsidP="00E07D5F">
            <w:pPr>
              <w:shd w:val="clear" w:color="auto" w:fill="FFFFFF"/>
              <w:ind w:right="144"/>
              <w:jc w:val="right"/>
              <w:rPr>
                <w:lang w:val="en-AU"/>
              </w:rPr>
            </w:pPr>
            <w:r w:rsidRPr="00763A89">
              <w:rPr>
                <w:szCs w:val="18"/>
                <w:lang w:val="en-AU"/>
              </w:rPr>
              <w:t>45,500</w:t>
            </w:r>
          </w:p>
        </w:tc>
        <w:tc>
          <w:tcPr>
            <w:tcW w:w="1239" w:type="dxa"/>
            <w:tcBorders>
              <w:top w:val="nil"/>
              <w:left w:val="nil"/>
              <w:bottom w:val="nil"/>
              <w:right w:val="nil"/>
            </w:tcBorders>
            <w:shd w:val="clear" w:color="auto" w:fill="FFFFFF"/>
            <w:vAlign w:val="bottom"/>
          </w:tcPr>
          <w:p w14:paraId="70C51C88" w14:textId="77777777" w:rsidR="009A6071" w:rsidRPr="00763A89" w:rsidRDefault="00C9335E" w:rsidP="00E07D5F">
            <w:pPr>
              <w:shd w:val="clear" w:color="auto" w:fill="FFFFFF"/>
              <w:ind w:right="144"/>
              <w:jc w:val="right"/>
              <w:rPr>
                <w:lang w:val="en-AU"/>
              </w:rPr>
            </w:pPr>
            <w:r w:rsidRPr="00763A89">
              <w:rPr>
                <w:szCs w:val="18"/>
                <w:lang w:val="en-AU"/>
              </w:rPr>
              <w:t>38,871</w:t>
            </w:r>
          </w:p>
        </w:tc>
      </w:tr>
      <w:tr w:rsidR="009A6071" w:rsidRPr="00763A89" w14:paraId="70C51C8E" w14:textId="77777777" w:rsidTr="00E07D5F">
        <w:trPr>
          <w:trHeight w:val="20"/>
          <w:jc w:val="center"/>
        </w:trPr>
        <w:tc>
          <w:tcPr>
            <w:tcW w:w="5170" w:type="dxa"/>
            <w:tcBorders>
              <w:left w:val="nil"/>
              <w:right w:val="nil"/>
            </w:tcBorders>
            <w:shd w:val="clear" w:color="auto" w:fill="FFFFFF"/>
          </w:tcPr>
          <w:p w14:paraId="70C51C8A" w14:textId="77777777" w:rsidR="009A6071" w:rsidRPr="00763A89" w:rsidRDefault="00C9335E" w:rsidP="00E07D5F">
            <w:pPr>
              <w:shd w:val="clear" w:color="auto" w:fill="FFFFFF"/>
              <w:tabs>
                <w:tab w:val="left" w:leader="dot" w:pos="5040"/>
              </w:tabs>
              <w:ind w:left="101"/>
              <w:jc w:val="both"/>
              <w:rPr>
                <w:lang w:val="en-AU"/>
              </w:rPr>
            </w:pPr>
            <w:r w:rsidRPr="00763A89">
              <w:rPr>
                <w:szCs w:val="18"/>
                <w:lang w:val="en-AU"/>
              </w:rPr>
              <w:t>02. Incidental and other expenditure</w:t>
            </w:r>
            <w:r w:rsidR="00E07D5F" w:rsidRPr="00763A89">
              <w:rPr>
                <w:szCs w:val="18"/>
                <w:lang w:val="en-AU"/>
              </w:rPr>
              <w:tab/>
            </w:r>
          </w:p>
        </w:tc>
        <w:tc>
          <w:tcPr>
            <w:tcW w:w="1350" w:type="dxa"/>
            <w:tcBorders>
              <w:top w:val="nil"/>
              <w:left w:val="nil"/>
              <w:bottom w:val="single" w:sz="6" w:space="0" w:color="auto"/>
              <w:right w:val="nil"/>
            </w:tcBorders>
            <w:shd w:val="clear" w:color="auto" w:fill="FFFFFF"/>
            <w:vAlign w:val="bottom"/>
          </w:tcPr>
          <w:p w14:paraId="70C51C8B" w14:textId="77777777" w:rsidR="009A6071" w:rsidRPr="00763A89" w:rsidRDefault="00C9335E" w:rsidP="00E07D5F">
            <w:pPr>
              <w:shd w:val="clear" w:color="auto" w:fill="FFFFFF"/>
              <w:ind w:right="144"/>
              <w:jc w:val="right"/>
              <w:rPr>
                <w:lang w:val="en-AU"/>
              </w:rPr>
            </w:pPr>
            <w:r w:rsidRPr="00763A89">
              <w:rPr>
                <w:szCs w:val="18"/>
                <w:lang w:val="en-AU"/>
              </w:rPr>
              <w:t>97,300</w:t>
            </w:r>
          </w:p>
        </w:tc>
        <w:tc>
          <w:tcPr>
            <w:tcW w:w="1350" w:type="dxa"/>
            <w:tcBorders>
              <w:top w:val="nil"/>
              <w:left w:val="nil"/>
              <w:bottom w:val="single" w:sz="6" w:space="0" w:color="auto"/>
              <w:right w:val="nil"/>
            </w:tcBorders>
            <w:shd w:val="clear" w:color="auto" w:fill="FFFFFF"/>
            <w:vAlign w:val="bottom"/>
          </w:tcPr>
          <w:p w14:paraId="70C51C8C" w14:textId="77777777" w:rsidR="009A6071" w:rsidRPr="00763A89" w:rsidRDefault="00C9335E" w:rsidP="00E07D5F">
            <w:pPr>
              <w:shd w:val="clear" w:color="auto" w:fill="FFFFFF"/>
              <w:ind w:right="144"/>
              <w:jc w:val="right"/>
              <w:rPr>
                <w:lang w:val="en-AU"/>
              </w:rPr>
            </w:pPr>
            <w:r w:rsidRPr="00763A89">
              <w:rPr>
                <w:szCs w:val="18"/>
                <w:lang w:val="en-AU"/>
              </w:rPr>
              <w:t>118,500</w:t>
            </w:r>
          </w:p>
        </w:tc>
        <w:tc>
          <w:tcPr>
            <w:tcW w:w="1239" w:type="dxa"/>
            <w:tcBorders>
              <w:top w:val="nil"/>
              <w:left w:val="nil"/>
              <w:bottom w:val="single" w:sz="6" w:space="0" w:color="auto"/>
              <w:right w:val="nil"/>
            </w:tcBorders>
            <w:shd w:val="clear" w:color="auto" w:fill="FFFFFF"/>
            <w:vAlign w:val="bottom"/>
          </w:tcPr>
          <w:p w14:paraId="70C51C8D" w14:textId="77777777" w:rsidR="009A6071" w:rsidRPr="00763A89" w:rsidRDefault="00C9335E" w:rsidP="00E07D5F">
            <w:pPr>
              <w:shd w:val="clear" w:color="auto" w:fill="FFFFFF"/>
              <w:ind w:right="144"/>
              <w:jc w:val="right"/>
              <w:rPr>
                <w:lang w:val="en-AU"/>
              </w:rPr>
            </w:pPr>
            <w:r w:rsidRPr="00763A89">
              <w:rPr>
                <w:szCs w:val="18"/>
                <w:lang w:val="en-AU"/>
              </w:rPr>
              <w:t>104,123</w:t>
            </w:r>
          </w:p>
        </w:tc>
      </w:tr>
      <w:tr w:rsidR="009A6071" w:rsidRPr="00763A89" w14:paraId="70C51C93" w14:textId="77777777" w:rsidTr="00E07D5F">
        <w:trPr>
          <w:trHeight w:val="20"/>
          <w:jc w:val="center"/>
        </w:trPr>
        <w:tc>
          <w:tcPr>
            <w:tcW w:w="5170" w:type="dxa"/>
            <w:tcBorders>
              <w:left w:val="nil"/>
              <w:right w:val="nil"/>
            </w:tcBorders>
            <w:shd w:val="clear" w:color="auto" w:fill="FFFFFF"/>
          </w:tcPr>
          <w:p w14:paraId="70C51C8F" w14:textId="77777777" w:rsidR="009A6071" w:rsidRPr="00763A89" w:rsidRDefault="009A6071" w:rsidP="000D5828">
            <w:pPr>
              <w:shd w:val="clear" w:color="auto" w:fill="FFFFFF"/>
              <w:tabs>
                <w:tab w:val="left" w:leader="dot" w:pos="5040"/>
              </w:tabs>
              <w:jc w:val="both"/>
              <w:rPr>
                <w:lang w:val="en-AU"/>
              </w:rPr>
            </w:pPr>
          </w:p>
        </w:tc>
        <w:tc>
          <w:tcPr>
            <w:tcW w:w="1350" w:type="dxa"/>
            <w:tcBorders>
              <w:top w:val="single" w:sz="6" w:space="0" w:color="auto"/>
              <w:left w:val="nil"/>
              <w:bottom w:val="single" w:sz="6" w:space="0" w:color="auto"/>
              <w:right w:val="nil"/>
            </w:tcBorders>
            <w:shd w:val="clear" w:color="auto" w:fill="FFFFFF"/>
            <w:vAlign w:val="bottom"/>
          </w:tcPr>
          <w:p w14:paraId="70C51C90" w14:textId="77777777" w:rsidR="009A6071" w:rsidRPr="00763A89" w:rsidRDefault="00C9335E" w:rsidP="00E07D5F">
            <w:pPr>
              <w:shd w:val="clear" w:color="auto" w:fill="FFFFFF"/>
              <w:ind w:right="144"/>
              <w:jc w:val="right"/>
              <w:rPr>
                <w:lang w:val="en-AU"/>
              </w:rPr>
            </w:pPr>
            <w:r w:rsidRPr="00763A89">
              <w:rPr>
                <w:szCs w:val="18"/>
                <w:lang w:val="en-AU"/>
              </w:rPr>
              <w:t>139,600</w:t>
            </w:r>
          </w:p>
        </w:tc>
        <w:tc>
          <w:tcPr>
            <w:tcW w:w="1350" w:type="dxa"/>
            <w:tcBorders>
              <w:top w:val="single" w:sz="6" w:space="0" w:color="auto"/>
              <w:left w:val="nil"/>
              <w:bottom w:val="single" w:sz="6" w:space="0" w:color="auto"/>
              <w:right w:val="nil"/>
            </w:tcBorders>
            <w:shd w:val="clear" w:color="auto" w:fill="FFFFFF"/>
            <w:vAlign w:val="bottom"/>
          </w:tcPr>
          <w:p w14:paraId="70C51C91" w14:textId="77777777" w:rsidR="009A6071" w:rsidRPr="00763A89" w:rsidRDefault="00C9335E" w:rsidP="00E07D5F">
            <w:pPr>
              <w:shd w:val="clear" w:color="auto" w:fill="FFFFFF"/>
              <w:ind w:right="144"/>
              <w:jc w:val="right"/>
              <w:rPr>
                <w:lang w:val="en-AU"/>
              </w:rPr>
            </w:pPr>
            <w:r w:rsidRPr="00763A89">
              <w:rPr>
                <w:szCs w:val="18"/>
                <w:lang w:val="en-AU"/>
              </w:rPr>
              <w:t>164,000</w:t>
            </w:r>
          </w:p>
        </w:tc>
        <w:tc>
          <w:tcPr>
            <w:tcW w:w="1239" w:type="dxa"/>
            <w:tcBorders>
              <w:top w:val="single" w:sz="6" w:space="0" w:color="auto"/>
              <w:left w:val="nil"/>
              <w:bottom w:val="single" w:sz="6" w:space="0" w:color="auto"/>
              <w:right w:val="nil"/>
            </w:tcBorders>
            <w:shd w:val="clear" w:color="auto" w:fill="FFFFFF"/>
            <w:vAlign w:val="bottom"/>
          </w:tcPr>
          <w:p w14:paraId="70C51C92" w14:textId="77777777" w:rsidR="009A6071" w:rsidRPr="00763A89" w:rsidRDefault="00C9335E" w:rsidP="00E07D5F">
            <w:pPr>
              <w:shd w:val="clear" w:color="auto" w:fill="FFFFFF"/>
              <w:ind w:right="144"/>
              <w:jc w:val="right"/>
              <w:rPr>
                <w:lang w:val="en-AU"/>
              </w:rPr>
            </w:pPr>
            <w:r w:rsidRPr="00763A89">
              <w:rPr>
                <w:szCs w:val="18"/>
                <w:lang w:val="en-AU"/>
              </w:rPr>
              <w:t>142,994</w:t>
            </w:r>
          </w:p>
        </w:tc>
      </w:tr>
      <w:tr w:rsidR="009A6071" w:rsidRPr="00763A89" w14:paraId="70C51C98" w14:textId="77777777" w:rsidTr="00E07D5F">
        <w:trPr>
          <w:trHeight w:val="20"/>
          <w:jc w:val="center"/>
        </w:trPr>
        <w:tc>
          <w:tcPr>
            <w:tcW w:w="5170" w:type="dxa"/>
            <w:tcBorders>
              <w:left w:val="nil"/>
              <w:right w:val="nil"/>
            </w:tcBorders>
            <w:shd w:val="clear" w:color="auto" w:fill="FFFFFF"/>
          </w:tcPr>
          <w:p w14:paraId="70C51C94" w14:textId="77777777" w:rsidR="009A6071" w:rsidRPr="00763A89" w:rsidRDefault="002A5BE8" w:rsidP="002A5BE8">
            <w:pPr>
              <w:shd w:val="clear" w:color="auto" w:fill="FFFFFF"/>
              <w:tabs>
                <w:tab w:val="left" w:leader="dot" w:pos="5040"/>
              </w:tabs>
              <w:spacing w:before="60"/>
              <w:ind w:right="144"/>
              <w:jc w:val="right"/>
              <w:rPr>
                <w:lang w:val="en-AU"/>
              </w:rPr>
            </w:pPr>
            <w:r w:rsidRPr="00763A89">
              <w:rPr>
                <w:i/>
                <w:iCs/>
                <w:szCs w:val="18"/>
                <w:lang w:val="en-AU"/>
              </w:rPr>
              <w:t>Total: Division</w:t>
            </w:r>
            <w:r w:rsidR="00C9335E" w:rsidRPr="00763A89">
              <w:rPr>
                <w:i/>
                <w:iCs/>
                <w:szCs w:val="18"/>
                <w:lang w:val="en-AU"/>
              </w:rPr>
              <w:t xml:space="preserve"> </w:t>
            </w:r>
            <w:r w:rsidR="00C9335E" w:rsidRPr="00763A89">
              <w:rPr>
                <w:szCs w:val="18"/>
                <w:lang w:val="en-AU"/>
              </w:rPr>
              <w:t>132</w:t>
            </w:r>
          </w:p>
        </w:tc>
        <w:tc>
          <w:tcPr>
            <w:tcW w:w="1350" w:type="dxa"/>
            <w:tcBorders>
              <w:top w:val="single" w:sz="6" w:space="0" w:color="auto"/>
              <w:left w:val="nil"/>
              <w:bottom w:val="single" w:sz="6" w:space="0" w:color="auto"/>
              <w:right w:val="nil"/>
            </w:tcBorders>
            <w:shd w:val="clear" w:color="auto" w:fill="FFFFFF"/>
            <w:vAlign w:val="bottom"/>
          </w:tcPr>
          <w:p w14:paraId="70C51C95" w14:textId="77777777" w:rsidR="009A6071" w:rsidRPr="00763A89" w:rsidRDefault="00C9335E" w:rsidP="00E07D5F">
            <w:pPr>
              <w:shd w:val="clear" w:color="auto" w:fill="FFFFFF"/>
              <w:ind w:right="144"/>
              <w:jc w:val="right"/>
              <w:rPr>
                <w:lang w:val="en-AU"/>
              </w:rPr>
            </w:pPr>
            <w:r w:rsidRPr="00763A89">
              <w:rPr>
                <w:b/>
                <w:bCs/>
                <w:szCs w:val="18"/>
                <w:lang w:val="en-AU"/>
              </w:rPr>
              <w:t>432,000</w:t>
            </w:r>
          </w:p>
        </w:tc>
        <w:tc>
          <w:tcPr>
            <w:tcW w:w="1350" w:type="dxa"/>
            <w:tcBorders>
              <w:top w:val="single" w:sz="6" w:space="0" w:color="auto"/>
              <w:left w:val="nil"/>
              <w:bottom w:val="single" w:sz="6" w:space="0" w:color="auto"/>
              <w:right w:val="nil"/>
            </w:tcBorders>
            <w:shd w:val="clear" w:color="auto" w:fill="FFFFFF"/>
            <w:vAlign w:val="bottom"/>
          </w:tcPr>
          <w:p w14:paraId="70C51C96" w14:textId="77777777" w:rsidR="009A6071" w:rsidRPr="00763A89" w:rsidRDefault="00C9335E" w:rsidP="00E07D5F">
            <w:pPr>
              <w:shd w:val="clear" w:color="auto" w:fill="FFFFFF"/>
              <w:ind w:right="144"/>
              <w:jc w:val="right"/>
              <w:rPr>
                <w:lang w:val="en-AU"/>
              </w:rPr>
            </w:pPr>
            <w:r w:rsidRPr="00763A89">
              <w:rPr>
                <w:b/>
                <w:bCs/>
                <w:szCs w:val="18"/>
                <w:lang w:val="en-AU"/>
              </w:rPr>
              <w:t>454,500</w:t>
            </w:r>
          </w:p>
        </w:tc>
        <w:tc>
          <w:tcPr>
            <w:tcW w:w="1239" w:type="dxa"/>
            <w:tcBorders>
              <w:top w:val="single" w:sz="6" w:space="0" w:color="auto"/>
              <w:left w:val="nil"/>
              <w:bottom w:val="single" w:sz="6" w:space="0" w:color="auto"/>
              <w:right w:val="nil"/>
            </w:tcBorders>
            <w:shd w:val="clear" w:color="auto" w:fill="FFFFFF"/>
            <w:vAlign w:val="bottom"/>
          </w:tcPr>
          <w:p w14:paraId="70C51C97" w14:textId="77777777" w:rsidR="009A6071" w:rsidRPr="00763A89" w:rsidRDefault="00C9335E" w:rsidP="00E07D5F">
            <w:pPr>
              <w:shd w:val="clear" w:color="auto" w:fill="FFFFFF"/>
              <w:ind w:right="144"/>
              <w:jc w:val="right"/>
              <w:rPr>
                <w:lang w:val="en-AU"/>
              </w:rPr>
            </w:pPr>
            <w:r w:rsidRPr="00763A89">
              <w:rPr>
                <w:b/>
                <w:bCs/>
                <w:szCs w:val="18"/>
                <w:lang w:val="en-AU"/>
              </w:rPr>
              <w:t>413,662</w:t>
            </w:r>
          </w:p>
        </w:tc>
      </w:tr>
      <w:tr w:rsidR="009A6071" w:rsidRPr="00763A89" w14:paraId="70C51C9D" w14:textId="77777777" w:rsidTr="00E07D5F">
        <w:trPr>
          <w:trHeight w:val="20"/>
          <w:jc w:val="center"/>
        </w:trPr>
        <w:tc>
          <w:tcPr>
            <w:tcW w:w="5170" w:type="dxa"/>
            <w:tcBorders>
              <w:left w:val="nil"/>
              <w:bottom w:val="nil"/>
              <w:right w:val="nil"/>
            </w:tcBorders>
            <w:shd w:val="clear" w:color="auto" w:fill="FFFFFF"/>
          </w:tcPr>
          <w:p w14:paraId="70C51C99" w14:textId="77777777" w:rsidR="009A6071" w:rsidRPr="00763A89" w:rsidRDefault="00C9335E" w:rsidP="00CA4F4E">
            <w:pPr>
              <w:shd w:val="clear" w:color="auto" w:fill="FFFFFF"/>
              <w:tabs>
                <w:tab w:val="left" w:leader="dot" w:pos="5040"/>
              </w:tabs>
              <w:spacing w:before="240"/>
              <w:ind w:firstLine="5"/>
              <w:rPr>
                <w:lang w:val="en-AU"/>
              </w:rPr>
            </w:pPr>
            <w:r w:rsidRPr="00763A89">
              <w:rPr>
                <w:szCs w:val="18"/>
                <w:lang w:val="en-AU"/>
              </w:rPr>
              <w:t>Division 134</w:t>
            </w:r>
            <w:r w:rsidRPr="00763A89">
              <w:rPr>
                <w:rFonts w:eastAsia="Times New Roman"/>
                <w:szCs w:val="18"/>
                <w:lang w:val="en-AU"/>
              </w:rPr>
              <w:t>—PETROLEUM PRODUCTS PRICING AUTHORITY</w:t>
            </w:r>
          </w:p>
        </w:tc>
        <w:tc>
          <w:tcPr>
            <w:tcW w:w="1350" w:type="dxa"/>
            <w:tcBorders>
              <w:top w:val="single" w:sz="6" w:space="0" w:color="auto"/>
              <w:left w:val="nil"/>
              <w:bottom w:val="nil"/>
              <w:right w:val="nil"/>
            </w:tcBorders>
            <w:shd w:val="clear" w:color="auto" w:fill="FFFFFF"/>
            <w:vAlign w:val="bottom"/>
          </w:tcPr>
          <w:p w14:paraId="70C51C9A" w14:textId="77777777" w:rsidR="009A6071" w:rsidRPr="00763A89" w:rsidRDefault="009A6071" w:rsidP="00E07D5F">
            <w:pPr>
              <w:shd w:val="clear" w:color="auto" w:fill="FFFFFF"/>
              <w:ind w:right="144"/>
              <w:jc w:val="right"/>
              <w:rPr>
                <w:lang w:val="en-AU"/>
              </w:rPr>
            </w:pPr>
          </w:p>
        </w:tc>
        <w:tc>
          <w:tcPr>
            <w:tcW w:w="1350" w:type="dxa"/>
            <w:tcBorders>
              <w:top w:val="single" w:sz="6" w:space="0" w:color="auto"/>
              <w:left w:val="nil"/>
              <w:bottom w:val="nil"/>
              <w:right w:val="nil"/>
            </w:tcBorders>
            <w:shd w:val="clear" w:color="auto" w:fill="FFFFFF"/>
            <w:vAlign w:val="bottom"/>
          </w:tcPr>
          <w:p w14:paraId="70C51C9B" w14:textId="77777777" w:rsidR="009A6071" w:rsidRPr="00763A89" w:rsidRDefault="009A6071" w:rsidP="00E07D5F">
            <w:pPr>
              <w:shd w:val="clear" w:color="auto" w:fill="FFFFFF"/>
              <w:ind w:right="144"/>
              <w:jc w:val="right"/>
              <w:rPr>
                <w:lang w:val="en-AU"/>
              </w:rPr>
            </w:pPr>
          </w:p>
        </w:tc>
        <w:tc>
          <w:tcPr>
            <w:tcW w:w="1239" w:type="dxa"/>
            <w:tcBorders>
              <w:top w:val="single" w:sz="6" w:space="0" w:color="auto"/>
              <w:left w:val="nil"/>
              <w:bottom w:val="nil"/>
              <w:right w:val="nil"/>
            </w:tcBorders>
            <w:shd w:val="clear" w:color="auto" w:fill="FFFFFF"/>
            <w:vAlign w:val="bottom"/>
          </w:tcPr>
          <w:p w14:paraId="70C51C9C" w14:textId="77777777" w:rsidR="009A6071" w:rsidRPr="00763A89" w:rsidRDefault="009A6071" w:rsidP="00E07D5F">
            <w:pPr>
              <w:shd w:val="clear" w:color="auto" w:fill="FFFFFF"/>
              <w:ind w:right="144"/>
              <w:jc w:val="right"/>
              <w:rPr>
                <w:lang w:val="en-AU"/>
              </w:rPr>
            </w:pPr>
          </w:p>
        </w:tc>
      </w:tr>
      <w:tr w:rsidR="009A6071" w:rsidRPr="00763A89" w14:paraId="70C51CA2" w14:textId="77777777" w:rsidTr="00E07D5F">
        <w:trPr>
          <w:trHeight w:val="20"/>
          <w:jc w:val="center"/>
        </w:trPr>
        <w:tc>
          <w:tcPr>
            <w:tcW w:w="5170" w:type="dxa"/>
            <w:tcBorders>
              <w:top w:val="nil"/>
              <w:left w:val="nil"/>
              <w:bottom w:val="nil"/>
              <w:right w:val="nil"/>
            </w:tcBorders>
            <w:shd w:val="clear" w:color="auto" w:fill="FFFFFF"/>
          </w:tcPr>
          <w:p w14:paraId="70C51C9E" w14:textId="77777777" w:rsidR="009A6071" w:rsidRPr="00763A89" w:rsidRDefault="00C9335E" w:rsidP="00E07D5F">
            <w:pPr>
              <w:shd w:val="clear" w:color="auto" w:fill="FFFFFF"/>
              <w:tabs>
                <w:tab w:val="left" w:leader="dot" w:pos="5040"/>
              </w:tabs>
              <w:jc w:val="both"/>
              <w:rPr>
                <w:lang w:val="en-AU"/>
              </w:rPr>
            </w:pPr>
            <w:r w:rsidRPr="00763A89">
              <w:rPr>
                <w:b/>
                <w:bCs/>
                <w:szCs w:val="18"/>
                <w:lang w:val="en-AU"/>
              </w:rPr>
              <w:t>1.</w:t>
            </w:r>
            <w:r w:rsidRPr="00763A89">
              <w:rPr>
                <w:rFonts w:eastAsia="Times New Roman"/>
                <w:szCs w:val="18"/>
                <w:lang w:val="en-AU"/>
              </w:rPr>
              <w:t>—</w:t>
            </w:r>
            <w:r w:rsidRPr="00763A89">
              <w:rPr>
                <w:rFonts w:eastAsia="Times New Roman"/>
                <w:b/>
                <w:bCs/>
                <w:szCs w:val="18"/>
                <w:lang w:val="en-AU"/>
              </w:rPr>
              <w:t>Salaries and Payments in the nature of Salary—</w:t>
            </w:r>
          </w:p>
        </w:tc>
        <w:tc>
          <w:tcPr>
            <w:tcW w:w="1350" w:type="dxa"/>
            <w:tcBorders>
              <w:top w:val="nil"/>
              <w:left w:val="nil"/>
              <w:bottom w:val="nil"/>
              <w:right w:val="nil"/>
            </w:tcBorders>
            <w:shd w:val="clear" w:color="auto" w:fill="FFFFFF"/>
            <w:vAlign w:val="bottom"/>
          </w:tcPr>
          <w:p w14:paraId="70C51C9F" w14:textId="77777777" w:rsidR="009A6071" w:rsidRPr="00763A89" w:rsidRDefault="009A6071" w:rsidP="00E07D5F">
            <w:pPr>
              <w:shd w:val="clear" w:color="auto" w:fill="FFFFFF"/>
              <w:ind w:right="144"/>
              <w:jc w:val="right"/>
              <w:rPr>
                <w:lang w:val="en-AU"/>
              </w:rPr>
            </w:pPr>
          </w:p>
        </w:tc>
        <w:tc>
          <w:tcPr>
            <w:tcW w:w="1350" w:type="dxa"/>
            <w:tcBorders>
              <w:top w:val="nil"/>
              <w:left w:val="nil"/>
              <w:bottom w:val="nil"/>
              <w:right w:val="nil"/>
            </w:tcBorders>
            <w:shd w:val="clear" w:color="auto" w:fill="FFFFFF"/>
            <w:vAlign w:val="bottom"/>
          </w:tcPr>
          <w:p w14:paraId="70C51CA0" w14:textId="77777777" w:rsidR="009A6071" w:rsidRPr="00763A89" w:rsidRDefault="009A6071" w:rsidP="00E07D5F">
            <w:pPr>
              <w:shd w:val="clear" w:color="auto" w:fill="FFFFFF"/>
              <w:ind w:right="144"/>
              <w:jc w:val="right"/>
              <w:rPr>
                <w:lang w:val="en-AU"/>
              </w:rPr>
            </w:pPr>
          </w:p>
        </w:tc>
        <w:tc>
          <w:tcPr>
            <w:tcW w:w="1239" w:type="dxa"/>
            <w:tcBorders>
              <w:top w:val="nil"/>
              <w:left w:val="nil"/>
              <w:bottom w:val="nil"/>
              <w:right w:val="nil"/>
            </w:tcBorders>
            <w:shd w:val="clear" w:color="auto" w:fill="FFFFFF"/>
            <w:vAlign w:val="bottom"/>
          </w:tcPr>
          <w:p w14:paraId="70C51CA1" w14:textId="77777777" w:rsidR="009A6071" w:rsidRPr="00763A89" w:rsidRDefault="009A6071" w:rsidP="00E07D5F">
            <w:pPr>
              <w:shd w:val="clear" w:color="auto" w:fill="FFFFFF"/>
              <w:ind w:right="144"/>
              <w:jc w:val="right"/>
              <w:rPr>
                <w:lang w:val="en-AU"/>
              </w:rPr>
            </w:pPr>
          </w:p>
        </w:tc>
      </w:tr>
      <w:tr w:rsidR="009A6071" w:rsidRPr="00763A89" w14:paraId="70C51CA7" w14:textId="77777777" w:rsidTr="00E07D5F">
        <w:trPr>
          <w:trHeight w:val="20"/>
          <w:jc w:val="center"/>
        </w:trPr>
        <w:tc>
          <w:tcPr>
            <w:tcW w:w="5170" w:type="dxa"/>
            <w:tcBorders>
              <w:top w:val="nil"/>
              <w:left w:val="nil"/>
              <w:right w:val="nil"/>
            </w:tcBorders>
            <w:shd w:val="clear" w:color="auto" w:fill="FFFFFF"/>
          </w:tcPr>
          <w:p w14:paraId="70C51CA3" w14:textId="77777777" w:rsidR="009A6071" w:rsidRPr="00763A89" w:rsidRDefault="00C9335E" w:rsidP="00E07D5F">
            <w:pPr>
              <w:shd w:val="clear" w:color="auto" w:fill="FFFFFF"/>
              <w:tabs>
                <w:tab w:val="left" w:leader="dot" w:pos="5040"/>
              </w:tabs>
              <w:jc w:val="both"/>
              <w:rPr>
                <w:lang w:val="en-AU"/>
              </w:rPr>
            </w:pPr>
            <w:r w:rsidRPr="00763A89">
              <w:rPr>
                <w:lang w:val="en-AU"/>
              </w:rPr>
              <w:t xml:space="preserve">01. </w:t>
            </w:r>
            <w:r w:rsidRPr="00763A89">
              <w:rPr>
                <w:rFonts w:eastAsia="Times New Roman"/>
                <w:noProof/>
                <w:lang w:val="en-AU"/>
              </w:rPr>
              <w:t>Salaries and allowances</w:t>
            </w:r>
            <w:r w:rsidR="00E07D5F" w:rsidRPr="00763A89">
              <w:rPr>
                <w:rFonts w:eastAsia="Times New Roman"/>
                <w:noProof/>
                <w:lang w:val="en-AU"/>
              </w:rPr>
              <w:tab/>
            </w:r>
          </w:p>
        </w:tc>
        <w:tc>
          <w:tcPr>
            <w:tcW w:w="1350" w:type="dxa"/>
            <w:tcBorders>
              <w:top w:val="nil"/>
              <w:left w:val="nil"/>
              <w:bottom w:val="single" w:sz="6" w:space="0" w:color="auto"/>
              <w:right w:val="nil"/>
            </w:tcBorders>
            <w:shd w:val="clear" w:color="auto" w:fill="FFFFFF"/>
            <w:vAlign w:val="bottom"/>
          </w:tcPr>
          <w:p w14:paraId="70C51CA4" w14:textId="77777777" w:rsidR="009A6071" w:rsidRPr="00763A89" w:rsidRDefault="00C9335E" w:rsidP="00E07D5F">
            <w:pPr>
              <w:shd w:val="clear" w:color="auto" w:fill="FFFFFF"/>
              <w:ind w:right="144"/>
              <w:jc w:val="right"/>
              <w:rPr>
                <w:lang w:val="en-AU"/>
              </w:rPr>
            </w:pPr>
            <w:r w:rsidRPr="00763A89">
              <w:rPr>
                <w:szCs w:val="18"/>
                <w:lang w:val="en-AU"/>
              </w:rPr>
              <w:t>768,000</w:t>
            </w:r>
          </w:p>
        </w:tc>
        <w:tc>
          <w:tcPr>
            <w:tcW w:w="1350" w:type="dxa"/>
            <w:tcBorders>
              <w:top w:val="nil"/>
              <w:left w:val="nil"/>
              <w:bottom w:val="single" w:sz="6" w:space="0" w:color="auto"/>
              <w:right w:val="nil"/>
            </w:tcBorders>
            <w:shd w:val="clear" w:color="auto" w:fill="FFFFFF"/>
            <w:vAlign w:val="bottom"/>
          </w:tcPr>
          <w:p w14:paraId="70C51CA5" w14:textId="77777777" w:rsidR="009A6071" w:rsidRPr="00763A89" w:rsidRDefault="00C9335E" w:rsidP="00E07D5F">
            <w:pPr>
              <w:shd w:val="clear" w:color="auto" w:fill="FFFFFF"/>
              <w:ind w:right="144"/>
              <w:jc w:val="right"/>
              <w:rPr>
                <w:lang w:val="en-AU"/>
              </w:rPr>
            </w:pPr>
            <w:r w:rsidRPr="00763A89">
              <w:rPr>
                <w:szCs w:val="18"/>
                <w:lang w:val="en-AU"/>
              </w:rPr>
              <w:t>1,235,000</w:t>
            </w:r>
          </w:p>
        </w:tc>
        <w:tc>
          <w:tcPr>
            <w:tcW w:w="1239" w:type="dxa"/>
            <w:tcBorders>
              <w:top w:val="nil"/>
              <w:left w:val="nil"/>
              <w:bottom w:val="single" w:sz="6" w:space="0" w:color="auto"/>
              <w:right w:val="nil"/>
            </w:tcBorders>
            <w:shd w:val="clear" w:color="auto" w:fill="FFFFFF"/>
            <w:vAlign w:val="bottom"/>
          </w:tcPr>
          <w:p w14:paraId="70C51CA6" w14:textId="77777777" w:rsidR="009A6071" w:rsidRPr="00763A89" w:rsidRDefault="00C9335E" w:rsidP="00E07D5F">
            <w:pPr>
              <w:shd w:val="clear" w:color="auto" w:fill="FFFFFF"/>
              <w:ind w:right="144"/>
              <w:jc w:val="right"/>
              <w:rPr>
                <w:lang w:val="en-AU"/>
              </w:rPr>
            </w:pPr>
            <w:r w:rsidRPr="00763A89">
              <w:rPr>
                <w:szCs w:val="18"/>
                <w:lang w:val="en-AU"/>
              </w:rPr>
              <w:t>1,197,297</w:t>
            </w:r>
          </w:p>
        </w:tc>
      </w:tr>
      <w:tr w:rsidR="009A6071" w:rsidRPr="00763A89" w14:paraId="70C51CAC" w14:textId="77777777" w:rsidTr="00E07D5F">
        <w:trPr>
          <w:trHeight w:val="20"/>
          <w:jc w:val="center"/>
        </w:trPr>
        <w:tc>
          <w:tcPr>
            <w:tcW w:w="5170" w:type="dxa"/>
            <w:tcBorders>
              <w:left w:val="nil"/>
              <w:bottom w:val="nil"/>
              <w:right w:val="nil"/>
            </w:tcBorders>
            <w:shd w:val="clear" w:color="auto" w:fill="FFFFFF"/>
          </w:tcPr>
          <w:p w14:paraId="70C51CA8" w14:textId="77777777" w:rsidR="009A6071" w:rsidRPr="00763A89" w:rsidRDefault="00687D15" w:rsidP="00E07D5F">
            <w:pPr>
              <w:shd w:val="clear" w:color="auto" w:fill="FFFFFF"/>
              <w:tabs>
                <w:tab w:val="left" w:leader="dot" w:pos="5040"/>
              </w:tabs>
              <w:spacing w:before="120"/>
              <w:jc w:val="both"/>
              <w:rPr>
                <w:lang w:val="en-AU"/>
              </w:rPr>
            </w:pPr>
            <w:r w:rsidRPr="00763A89">
              <w:rPr>
                <w:b/>
                <w:bCs/>
                <w:szCs w:val="18"/>
                <w:lang w:val="en-AU"/>
              </w:rPr>
              <w:t>3.—</w:t>
            </w:r>
            <w:r w:rsidR="00C9335E" w:rsidRPr="00763A89">
              <w:rPr>
                <w:rFonts w:eastAsia="Times New Roman"/>
                <w:b/>
                <w:bCs/>
                <w:szCs w:val="18"/>
                <w:lang w:val="en-AU"/>
              </w:rPr>
              <w:t>Administrative Expenses</w:t>
            </w:r>
            <w:r w:rsidR="00C9335E" w:rsidRPr="00763A89">
              <w:rPr>
                <w:rFonts w:eastAsia="Times New Roman"/>
                <w:szCs w:val="18"/>
                <w:lang w:val="en-AU"/>
              </w:rPr>
              <w:t>—</w:t>
            </w:r>
          </w:p>
        </w:tc>
        <w:tc>
          <w:tcPr>
            <w:tcW w:w="1350" w:type="dxa"/>
            <w:tcBorders>
              <w:top w:val="single" w:sz="6" w:space="0" w:color="auto"/>
              <w:left w:val="nil"/>
              <w:bottom w:val="nil"/>
              <w:right w:val="nil"/>
            </w:tcBorders>
            <w:shd w:val="clear" w:color="auto" w:fill="FFFFFF"/>
            <w:vAlign w:val="bottom"/>
          </w:tcPr>
          <w:p w14:paraId="70C51CA9" w14:textId="77777777" w:rsidR="009A6071" w:rsidRPr="00763A89" w:rsidRDefault="009A6071" w:rsidP="00E07D5F">
            <w:pPr>
              <w:shd w:val="clear" w:color="auto" w:fill="FFFFFF"/>
              <w:ind w:right="144"/>
              <w:jc w:val="right"/>
              <w:rPr>
                <w:lang w:val="en-AU"/>
              </w:rPr>
            </w:pPr>
          </w:p>
        </w:tc>
        <w:tc>
          <w:tcPr>
            <w:tcW w:w="1350" w:type="dxa"/>
            <w:tcBorders>
              <w:top w:val="single" w:sz="6" w:space="0" w:color="auto"/>
              <w:left w:val="nil"/>
              <w:bottom w:val="nil"/>
              <w:right w:val="nil"/>
            </w:tcBorders>
            <w:shd w:val="clear" w:color="auto" w:fill="FFFFFF"/>
            <w:vAlign w:val="bottom"/>
          </w:tcPr>
          <w:p w14:paraId="70C51CAA" w14:textId="77777777" w:rsidR="009A6071" w:rsidRPr="00763A89" w:rsidRDefault="009A6071" w:rsidP="00E07D5F">
            <w:pPr>
              <w:shd w:val="clear" w:color="auto" w:fill="FFFFFF"/>
              <w:ind w:right="144"/>
              <w:jc w:val="right"/>
              <w:rPr>
                <w:lang w:val="en-AU"/>
              </w:rPr>
            </w:pPr>
          </w:p>
        </w:tc>
        <w:tc>
          <w:tcPr>
            <w:tcW w:w="1239" w:type="dxa"/>
            <w:tcBorders>
              <w:top w:val="single" w:sz="6" w:space="0" w:color="auto"/>
              <w:left w:val="nil"/>
              <w:bottom w:val="nil"/>
              <w:right w:val="nil"/>
            </w:tcBorders>
            <w:shd w:val="clear" w:color="auto" w:fill="FFFFFF"/>
            <w:vAlign w:val="bottom"/>
          </w:tcPr>
          <w:p w14:paraId="70C51CAB" w14:textId="77777777" w:rsidR="009A6071" w:rsidRPr="00763A89" w:rsidRDefault="009A6071" w:rsidP="00E07D5F">
            <w:pPr>
              <w:shd w:val="clear" w:color="auto" w:fill="FFFFFF"/>
              <w:ind w:right="144"/>
              <w:jc w:val="right"/>
              <w:rPr>
                <w:lang w:val="en-AU"/>
              </w:rPr>
            </w:pPr>
          </w:p>
        </w:tc>
      </w:tr>
      <w:tr w:rsidR="009A6071" w:rsidRPr="00763A89" w14:paraId="70C51CB1" w14:textId="77777777" w:rsidTr="00E07D5F">
        <w:trPr>
          <w:trHeight w:val="20"/>
          <w:jc w:val="center"/>
        </w:trPr>
        <w:tc>
          <w:tcPr>
            <w:tcW w:w="5170" w:type="dxa"/>
            <w:tcBorders>
              <w:top w:val="nil"/>
              <w:left w:val="nil"/>
              <w:right w:val="nil"/>
            </w:tcBorders>
            <w:shd w:val="clear" w:color="auto" w:fill="FFFFFF"/>
          </w:tcPr>
          <w:p w14:paraId="70C51CAD" w14:textId="77777777" w:rsidR="009A6071" w:rsidRPr="00763A89" w:rsidRDefault="00C9335E" w:rsidP="00E07D5F">
            <w:pPr>
              <w:shd w:val="clear" w:color="auto" w:fill="FFFFFF"/>
              <w:tabs>
                <w:tab w:val="left" w:leader="dot" w:pos="5040"/>
              </w:tabs>
              <w:ind w:left="706" w:hanging="576"/>
              <w:jc w:val="both"/>
              <w:rPr>
                <w:lang w:val="en-AU"/>
              </w:rPr>
            </w:pPr>
            <w:r w:rsidRPr="00763A89">
              <w:rPr>
                <w:szCs w:val="18"/>
                <w:lang w:val="en-AU"/>
              </w:rPr>
              <w:t>01. Travelling and subsistence</w:t>
            </w:r>
            <w:r w:rsidR="00E07D5F" w:rsidRPr="00763A89">
              <w:rPr>
                <w:szCs w:val="18"/>
                <w:lang w:val="en-AU"/>
              </w:rPr>
              <w:tab/>
            </w:r>
          </w:p>
        </w:tc>
        <w:tc>
          <w:tcPr>
            <w:tcW w:w="1350" w:type="dxa"/>
            <w:tcBorders>
              <w:top w:val="nil"/>
              <w:left w:val="nil"/>
              <w:bottom w:val="nil"/>
              <w:right w:val="nil"/>
            </w:tcBorders>
            <w:shd w:val="clear" w:color="auto" w:fill="FFFFFF"/>
            <w:vAlign w:val="bottom"/>
          </w:tcPr>
          <w:p w14:paraId="70C51CAE" w14:textId="77777777" w:rsidR="009A6071" w:rsidRPr="00763A89" w:rsidRDefault="00C9335E" w:rsidP="00E07D5F">
            <w:pPr>
              <w:shd w:val="clear" w:color="auto" w:fill="FFFFFF"/>
              <w:ind w:right="144"/>
              <w:jc w:val="right"/>
              <w:rPr>
                <w:lang w:val="en-AU"/>
              </w:rPr>
            </w:pPr>
            <w:r w:rsidRPr="00763A89">
              <w:rPr>
                <w:szCs w:val="18"/>
                <w:lang w:val="en-AU"/>
              </w:rPr>
              <w:t>11,500</w:t>
            </w:r>
          </w:p>
        </w:tc>
        <w:tc>
          <w:tcPr>
            <w:tcW w:w="1350" w:type="dxa"/>
            <w:tcBorders>
              <w:top w:val="nil"/>
              <w:left w:val="nil"/>
              <w:bottom w:val="nil"/>
              <w:right w:val="nil"/>
            </w:tcBorders>
            <w:shd w:val="clear" w:color="auto" w:fill="FFFFFF"/>
            <w:vAlign w:val="bottom"/>
          </w:tcPr>
          <w:p w14:paraId="70C51CAF" w14:textId="77777777" w:rsidR="009A6071" w:rsidRPr="00763A89" w:rsidRDefault="00C9335E" w:rsidP="00E07D5F">
            <w:pPr>
              <w:shd w:val="clear" w:color="auto" w:fill="FFFFFF"/>
              <w:ind w:right="144"/>
              <w:jc w:val="right"/>
              <w:rPr>
                <w:lang w:val="en-AU"/>
              </w:rPr>
            </w:pPr>
            <w:r w:rsidRPr="00763A89">
              <w:rPr>
                <w:szCs w:val="18"/>
                <w:lang w:val="en-AU"/>
              </w:rPr>
              <w:t>13,000</w:t>
            </w:r>
          </w:p>
        </w:tc>
        <w:tc>
          <w:tcPr>
            <w:tcW w:w="1239" w:type="dxa"/>
            <w:tcBorders>
              <w:top w:val="nil"/>
              <w:left w:val="nil"/>
              <w:bottom w:val="nil"/>
              <w:right w:val="nil"/>
            </w:tcBorders>
            <w:shd w:val="clear" w:color="auto" w:fill="FFFFFF"/>
            <w:vAlign w:val="bottom"/>
          </w:tcPr>
          <w:p w14:paraId="70C51CB0" w14:textId="77777777" w:rsidR="009A6071" w:rsidRPr="00763A89" w:rsidRDefault="00C9335E" w:rsidP="00E07D5F">
            <w:pPr>
              <w:shd w:val="clear" w:color="auto" w:fill="FFFFFF"/>
              <w:ind w:right="144"/>
              <w:jc w:val="right"/>
              <w:rPr>
                <w:lang w:val="en-AU"/>
              </w:rPr>
            </w:pPr>
            <w:r w:rsidRPr="00763A89">
              <w:rPr>
                <w:szCs w:val="18"/>
                <w:lang w:val="en-AU"/>
              </w:rPr>
              <w:t>9,542</w:t>
            </w:r>
          </w:p>
        </w:tc>
      </w:tr>
      <w:tr w:rsidR="009A6071" w:rsidRPr="00763A89" w14:paraId="70C51CB6" w14:textId="77777777" w:rsidTr="00E07D5F">
        <w:trPr>
          <w:trHeight w:val="20"/>
          <w:jc w:val="center"/>
        </w:trPr>
        <w:tc>
          <w:tcPr>
            <w:tcW w:w="5170" w:type="dxa"/>
            <w:tcBorders>
              <w:left w:val="nil"/>
              <w:right w:val="nil"/>
            </w:tcBorders>
            <w:shd w:val="clear" w:color="auto" w:fill="FFFFFF"/>
          </w:tcPr>
          <w:p w14:paraId="70C51CB2" w14:textId="77777777" w:rsidR="009A6071" w:rsidRPr="00763A89" w:rsidRDefault="00C9335E" w:rsidP="00E07D5F">
            <w:pPr>
              <w:shd w:val="clear" w:color="auto" w:fill="FFFFFF"/>
              <w:tabs>
                <w:tab w:val="left" w:leader="dot" w:pos="5040"/>
              </w:tabs>
              <w:ind w:left="706" w:hanging="576"/>
              <w:jc w:val="both"/>
              <w:rPr>
                <w:lang w:val="en-AU"/>
              </w:rPr>
            </w:pPr>
            <w:r w:rsidRPr="00763A89">
              <w:rPr>
                <w:szCs w:val="18"/>
                <w:lang w:val="en-AU"/>
              </w:rPr>
              <w:t>02. Miscellaneous</w:t>
            </w:r>
            <w:r w:rsidR="00E07D5F" w:rsidRPr="00763A89">
              <w:rPr>
                <w:szCs w:val="18"/>
                <w:lang w:val="en-AU"/>
              </w:rPr>
              <w:tab/>
            </w:r>
          </w:p>
        </w:tc>
        <w:tc>
          <w:tcPr>
            <w:tcW w:w="1350" w:type="dxa"/>
            <w:tcBorders>
              <w:top w:val="nil"/>
              <w:left w:val="nil"/>
              <w:bottom w:val="single" w:sz="6" w:space="0" w:color="auto"/>
              <w:right w:val="nil"/>
            </w:tcBorders>
            <w:shd w:val="clear" w:color="auto" w:fill="FFFFFF"/>
            <w:vAlign w:val="bottom"/>
          </w:tcPr>
          <w:p w14:paraId="70C51CB3" w14:textId="77777777" w:rsidR="009A6071" w:rsidRPr="00763A89" w:rsidRDefault="00C9335E" w:rsidP="00E07D5F">
            <w:pPr>
              <w:shd w:val="clear" w:color="auto" w:fill="FFFFFF"/>
              <w:ind w:right="144"/>
              <w:jc w:val="right"/>
              <w:rPr>
                <w:lang w:val="en-AU"/>
              </w:rPr>
            </w:pPr>
            <w:r w:rsidRPr="00763A89">
              <w:rPr>
                <w:szCs w:val="18"/>
                <w:lang w:val="en-AU"/>
              </w:rPr>
              <w:t>48,000</w:t>
            </w:r>
          </w:p>
        </w:tc>
        <w:tc>
          <w:tcPr>
            <w:tcW w:w="1350" w:type="dxa"/>
            <w:tcBorders>
              <w:top w:val="nil"/>
              <w:left w:val="nil"/>
              <w:bottom w:val="single" w:sz="6" w:space="0" w:color="auto"/>
              <w:right w:val="nil"/>
            </w:tcBorders>
            <w:shd w:val="clear" w:color="auto" w:fill="FFFFFF"/>
            <w:vAlign w:val="bottom"/>
          </w:tcPr>
          <w:p w14:paraId="70C51CB4" w14:textId="77777777" w:rsidR="009A6071" w:rsidRPr="00763A89" w:rsidRDefault="00C9335E" w:rsidP="00E07D5F">
            <w:pPr>
              <w:shd w:val="clear" w:color="auto" w:fill="FFFFFF"/>
              <w:ind w:right="144"/>
              <w:jc w:val="right"/>
              <w:rPr>
                <w:lang w:val="en-AU"/>
              </w:rPr>
            </w:pPr>
            <w:r w:rsidRPr="00763A89">
              <w:rPr>
                <w:szCs w:val="18"/>
                <w:lang w:val="en-AU"/>
              </w:rPr>
              <w:t>101,300</w:t>
            </w:r>
          </w:p>
        </w:tc>
        <w:tc>
          <w:tcPr>
            <w:tcW w:w="1239" w:type="dxa"/>
            <w:tcBorders>
              <w:top w:val="nil"/>
              <w:left w:val="nil"/>
              <w:bottom w:val="single" w:sz="6" w:space="0" w:color="auto"/>
              <w:right w:val="nil"/>
            </w:tcBorders>
            <w:shd w:val="clear" w:color="auto" w:fill="FFFFFF"/>
            <w:vAlign w:val="bottom"/>
          </w:tcPr>
          <w:p w14:paraId="70C51CB5" w14:textId="77777777" w:rsidR="009A6071" w:rsidRPr="00763A89" w:rsidRDefault="00C9335E" w:rsidP="00E07D5F">
            <w:pPr>
              <w:shd w:val="clear" w:color="auto" w:fill="FFFFFF"/>
              <w:ind w:right="144"/>
              <w:jc w:val="right"/>
              <w:rPr>
                <w:lang w:val="en-AU"/>
              </w:rPr>
            </w:pPr>
            <w:r w:rsidRPr="00763A89">
              <w:rPr>
                <w:szCs w:val="18"/>
                <w:lang w:val="en-AU"/>
              </w:rPr>
              <w:t>99,512</w:t>
            </w:r>
          </w:p>
        </w:tc>
      </w:tr>
      <w:tr w:rsidR="009A6071" w:rsidRPr="00763A89" w14:paraId="70C51CBB" w14:textId="77777777" w:rsidTr="00E07D5F">
        <w:trPr>
          <w:trHeight w:val="20"/>
          <w:jc w:val="center"/>
        </w:trPr>
        <w:tc>
          <w:tcPr>
            <w:tcW w:w="5170" w:type="dxa"/>
            <w:tcBorders>
              <w:left w:val="nil"/>
              <w:bottom w:val="nil"/>
              <w:right w:val="nil"/>
            </w:tcBorders>
            <w:shd w:val="clear" w:color="auto" w:fill="FFFFFF"/>
          </w:tcPr>
          <w:p w14:paraId="70C51CB7" w14:textId="77777777" w:rsidR="009A6071" w:rsidRPr="00763A89" w:rsidRDefault="009A6071" w:rsidP="000D5828">
            <w:pPr>
              <w:shd w:val="clear" w:color="auto" w:fill="FFFFFF"/>
              <w:tabs>
                <w:tab w:val="left" w:leader="dot" w:pos="5040"/>
              </w:tabs>
              <w:jc w:val="both"/>
              <w:rPr>
                <w:lang w:val="en-AU"/>
              </w:rPr>
            </w:pPr>
          </w:p>
        </w:tc>
        <w:tc>
          <w:tcPr>
            <w:tcW w:w="1350" w:type="dxa"/>
            <w:tcBorders>
              <w:top w:val="single" w:sz="6" w:space="0" w:color="auto"/>
              <w:left w:val="nil"/>
              <w:bottom w:val="single" w:sz="6" w:space="0" w:color="auto"/>
              <w:right w:val="nil"/>
            </w:tcBorders>
            <w:shd w:val="clear" w:color="auto" w:fill="FFFFFF"/>
            <w:vAlign w:val="bottom"/>
          </w:tcPr>
          <w:p w14:paraId="70C51CB8" w14:textId="77777777" w:rsidR="009A6071" w:rsidRPr="00763A89" w:rsidRDefault="00C9335E" w:rsidP="00E07D5F">
            <w:pPr>
              <w:shd w:val="clear" w:color="auto" w:fill="FFFFFF"/>
              <w:ind w:right="144"/>
              <w:jc w:val="right"/>
              <w:rPr>
                <w:lang w:val="en-AU"/>
              </w:rPr>
            </w:pPr>
            <w:r w:rsidRPr="00763A89">
              <w:rPr>
                <w:szCs w:val="18"/>
                <w:lang w:val="en-AU"/>
              </w:rPr>
              <w:t>59,500</w:t>
            </w:r>
          </w:p>
        </w:tc>
        <w:tc>
          <w:tcPr>
            <w:tcW w:w="1350" w:type="dxa"/>
            <w:tcBorders>
              <w:top w:val="single" w:sz="6" w:space="0" w:color="auto"/>
              <w:left w:val="nil"/>
              <w:bottom w:val="single" w:sz="6" w:space="0" w:color="auto"/>
              <w:right w:val="nil"/>
            </w:tcBorders>
            <w:shd w:val="clear" w:color="auto" w:fill="FFFFFF"/>
            <w:vAlign w:val="bottom"/>
          </w:tcPr>
          <w:p w14:paraId="70C51CB9" w14:textId="77777777" w:rsidR="009A6071" w:rsidRPr="00763A89" w:rsidRDefault="00C9335E" w:rsidP="00E07D5F">
            <w:pPr>
              <w:shd w:val="clear" w:color="auto" w:fill="FFFFFF"/>
              <w:ind w:right="144"/>
              <w:jc w:val="right"/>
              <w:rPr>
                <w:lang w:val="en-AU"/>
              </w:rPr>
            </w:pPr>
            <w:r w:rsidRPr="00763A89">
              <w:rPr>
                <w:szCs w:val="18"/>
                <w:lang w:val="en-AU"/>
              </w:rPr>
              <w:t>114,300</w:t>
            </w:r>
          </w:p>
        </w:tc>
        <w:tc>
          <w:tcPr>
            <w:tcW w:w="1239" w:type="dxa"/>
            <w:tcBorders>
              <w:top w:val="single" w:sz="6" w:space="0" w:color="auto"/>
              <w:left w:val="nil"/>
              <w:bottom w:val="single" w:sz="6" w:space="0" w:color="auto"/>
              <w:right w:val="nil"/>
            </w:tcBorders>
            <w:shd w:val="clear" w:color="auto" w:fill="FFFFFF"/>
            <w:vAlign w:val="bottom"/>
          </w:tcPr>
          <w:p w14:paraId="70C51CBA" w14:textId="77777777" w:rsidR="009A6071" w:rsidRPr="00763A89" w:rsidRDefault="00C9335E" w:rsidP="00E07D5F">
            <w:pPr>
              <w:shd w:val="clear" w:color="auto" w:fill="FFFFFF"/>
              <w:ind w:right="144"/>
              <w:jc w:val="right"/>
              <w:rPr>
                <w:lang w:val="en-AU"/>
              </w:rPr>
            </w:pPr>
            <w:r w:rsidRPr="00763A89">
              <w:rPr>
                <w:szCs w:val="18"/>
                <w:lang w:val="en-AU"/>
              </w:rPr>
              <w:t>109,054</w:t>
            </w:r>
          </w:p>
        </w:tc>
      </w:tr>
      <w:tr w:rsidR="009A6071" w:rsidRPr="00763A89" w14:paraId="70C51CC0" w14:textId="77777777" w:rsidTr="00E07D5F">
        <w:trPr>
          <w:trHeight w:val="20"/>
          <w:jc w:val="center"/>
        </w:trPr>
        <w:tc>
          <w:tcPr>
            <w:tcW w:w="5170" w:type="dxa"/>
            <w:tcBorders>
              <w:top w:val="nil"/>
              <w:left w:val="nil"/>
              <w:bottom w:val="nil"/>
              <w:right w:val="nil"/>
            </w:tcBorders>
            <w:shd w:val="clear" w:color="auto" w:fill="FFFFFF"/>
          </w:tcPr>
          <w:p w14:paraId="70C51CBC" w14:textId="77777777" w:rsidR="009A6071" w:rsidRPr="00763A89" w:rsidRDefault="002A5BE8" w:rsidP="002A5BE8">
            <w:pPr>
              <w:shd w:val="clear" w:color="auto" w:fill="FFFFFF"/>
              <w:tabs>
                <w:tab w:val="left" w:leader="dot" w:pos="5040"/>
              </w:tabs>
              <w:spacing w:before="60"/>
              <w:ind w:right="144"/>
              <w:jc w:val="right"/>
              <w:rPr>
                <w:lang w:val="en-AU"/>
              </w:rPr>
            </w:pPr>
            <w:r w:rsidRPr="00763A89">
              <w:rPr>
                <w:i/>
                <w:iCs/>
                <w:szCs w:val="18"/>
                <w:lang w:val="en-AU"/>
              </w:rPr>
              <w:t>Total: Division</w:t>
            </w:r>
            <w:r w:rsidR="00C9335E" w:rsidRPr="00763A89">
              <w:rPr>
                <w:i/>
                <w:iCs/>
                <w:szCs w:val="18"/>
                <w:lang w:val="en-AU"/>
              </w:rPr>
              <w:t xml:space="preserve"> </w:t>
            </w:r>
            <w:r w:rsidR="00C9335E" w:rsidRPr="00763A89">
              <w:rPr>
                <w:szCs w:val="18"/>
                <w:lang w:val="en-AU"/>
              </w:rPr>
              <w:t>134</w:t>
            </w:r>
          </w:p>
        </w:tc>
        <w:tc>
          <w:tcPr>
            <w:tcW w:w="1350" w:type="dxa"/>
            <w:tcBorders>
              <w:top w:val="single" w:sz="6" w:space="0" w:color="auto"/>
              <w:left w:val="nil"/>
              <w:bottom w:val="single" w:sz="6" w:space="0" w:color="auto"/>
              <w:right w:val="nil"/>
            </w:tcBorders>
            <w:shd w:val="clear" w:color="auto" w:fill="FFFFFF"/>
            <w:vAlign w:val="bottom"/>
          </w:tcPr>
          <w:p w14:paraId="70C51CBD" w14:textId="77777777" w:rsidR="009A6071" w:rsidRPr="00763A89" w:rsidRDefault="00C9335E" w:rsidP="00E07D5F">
            <w:pPr>
              <w:shd w:val="clear" w:color="auto" w:fill="FFFFFF"/>
              <w:ind w:right="144"/>
              <w:jc w:val="right"/>
              <w:rPr>
                <w:lang w:val="en-AU"/>
              </w:rPr>
            </w:pPr>
            <w:r w:rsidRPr="00763A89">
              <w:rPr>
                <w:b/>
                <w:bCs/>
                <w:szCs w:val="18"/>
                <w:lang w:val="en-AU"/>
              </w:rPr>
              <w:t>827,500</w:t>
            </w:r>
          </w:p>
        </w:tc>
        <w:tc>
          <w:tcPr>
            <w:tcW w:w="1350" w:type="dxa"/>
            <w:tcBorders>
              <w:top w:val="single" w:sz="6" w:space="0" w:color="auto"/>
              <w:left w:val="nil"/>
              <w:bottom w:val="single" w:sz="6" w:space="0" w:color="auto"/>
              <w:right w:val="nil"/>
            </w:tcBorders>
            <w:shd w:val="clear" w:color="auto" w:fill="FFFFFF"/>
            <w:vAlign w:val="bottom"/>
          </w:tcPr>
          <w:p w14:paraId="70C51CBE" w14:textId="77777777" w:rsidR="009A6071" w:rsidRPr="00763A89" w:rsidRDefault="00C9335E" w:rsidP="00E07D5F">
            <w:pPr>
              <w:shd w:val="clear" w:color="auto" w:fill="FFFFFF"/>
              <w:ind w:right="144"/>
              <w:jc w:val="right"/>
              <w:rPr>
                <w:lang w:val="en-AU"/>
              </w:rPr>
            </w:pPr>
            <w:r w:rsidRPr="00763A89">
              <w:rPr>
                <w:b/>
                <w:bCs/>
                <w:szCs w:val="18"/>
                <w:lang w:val="en-AU"/>
              </w:rPr>
              <w:t>1,349,300</w:t>
            </w:r>
          </w:p>
        </w:tc>
        <w:tc>
          <w:tcPr>
            <w:tcW w:w="1239" w:type="dxa"/>
            <w:tcBorders>
              <w:top w:val="single" w:sz="6" w:space="0" w:color="auto"/>
              <w:left w:val="nil"/>
              <w:bottom w:val="single" w:sz="6" w:space="0" w:color="auto"/>
              <w:right w:val="nil"/>
            </w:tcBorders>
            <w:shd w:val="clear" w:color="auto" w:fill="FFFFFF"/>
            <w:vAlign w:val="bottom"/>
          </w:tcPr>
          <w:p w14:paraId="70C51CBF" w14:textId="77777777" w:rsidR="009A6071" w:rsidRPr="00763A89" w:rsidRDefault="00C9335E" w:rsidP="00E07D5F">
            <w:pPr>
              <w:shd w:val="clear" w:color="auto" w:fill="FFFFFF"/>
              <w:ind w:right="144"/>
              <w:jc w:val="right"/>
              <w:rPr>
                <w:lang w:val="en-AU"/>
              </w:rPr>
            </w:pPr>
            <w:r w:rsidRPr="00763A89">
              <w:rPr>
                <w:b/>
                <w:bCs/>
                <w:szCs w:val="18"/>
                <w:lang w:val="en-AU"/>
              </w:rPr>
              <w:t>1,306,352</w:t>
            </w:r>
          </w:p>
        </w:tc>
      </w:tr>
      <w:tr w:rsidR="009A6071" w:rsidRPr="00763A89" w14:paraId="70C51CC5" w14:textId="77777777" w:rsidTr="00E07D5F">
        <w:trPr>
          <w:trHeight w:val="20"/>
          <w:jc w:val="center"/>
        </w:trPr>
        <w:tc>
          <w:tcPr>
            <w:tcW w:w="5170" w:type="dxa"/>
            <w:tcBorders>
              <w:top w:val="nil"/>
              <w:left w:val="nil"/>
              <w:bottom w:val="nil"/>
              <w:right w:val="nil"/>
            </w:tcBorders>
            <w:shd w:val="clear" w:color="auto" w:fill="FFFFFF"/>
          </w:tcPr>
          <w:p w14:paraId="70C51CC1" w14:textId="77777777" w:rsidR="009A6071" w:rsidRPr="00763A89" w:rsidRDefault="00C9335E" w:rsidP="00E07D5F">
            <w:pPr>
              <w:shd w:val="clear" w:color="auto" w:fill="FFFFFF"/>
              <w:tabs>
                <w:tab w:val="left" w:leader="dot" w:pos="5040"/>
              </w:tabs>
              <w:spacing w:before="240"/>
              <w:ind w:firstLine="5"/>
              <w:jc w:val="both"/>
              <w:rPr>
                <w:lang w:val="en-AU"/>
              </w:rPr>
            </w:pPr>
            <w:r w:rsidRPr="00763A89">
              <w:rPr>
                <w:szCs w:val="18"/>
                <w:lang w:val="en-AU"/>
              </w:rPr>
              <w:t>Division 136.</w:t>
            </w:r>
            <w:r w:rsidRPr="00763A89">
              <w:rPr>
                <w:rFonts w:eastAsia="Times New Roman"/>
                <w:szCs w:val="18"/>
                <w:lang w:val="en-AU"/>
              </w:rPr>
              <w:t>—INDUSTRIES ASSISTANCE COMMISSION</w:t>
            </w:r>
          </w:p>
        </w:tc>
        <w:tc>
          <w:tcPr>
            <w:tcW w:w="1350" w:type="dxa"/>
            <w:tcBorders>
              <w:top w:val="single" w:sz="6" w:space="0" w:color="auto"/>
              <w:left w:val="nil"/>
              <w:bottom w:val="nil"/>
              <w:right w:val="nil"/>
            </w:tcBorders>
            <w:shd w:val="clear" w:color="auto" w:fill="FFFFFF"/>
            <w:vAlign w:val="bottom"/>
          </w:tcPr>
          <w:p w14:paraId="70C51CC2" w14:textId="77777777" w:rsidR="009A6071" w:rsidRPr="00763A89" w:rsidRDefault="009A6071" w:rsidP="00E07D5F">
            <w:pPr>
              <w:shd w:val="clear" w:color="auto" w:fill="FFFFFF"/>
              <w:ind w:right="144"/>
              <w:jc w:val="right"/>
              <w:rPr>
                <w:lang w:val="en-AU"/>
              </w:rPr>
            </w:pPr>
          </w:p>
        </w:tc>
        <w:tc>
          <w:tcPr>
            <w:tcW w:w="1350" w:type="dxa"/>
            <w:tcBorders>
              <w:top w:val="single" w:sz="6" w:space="0" w:color="auto"/>
              <w:left w:val="nil"/>
              <w:bottom w:val="nil"/>
              <w:right w:val="nil"/>
            </w:tcBorders>
            <w:shd w:val="clear" w:color="auto" w:fill="FFFFFF"/>
            <w:vAlign w:val="bottom"/>
          </w:tcPr>
          <w:p w14:paraId="70C51CC3" w14:textId="77777777" w:rsidR="009A6071" w:rsidRPr="00763A89" w:rsidRDefault="009A6071" w:rsidP="00E07D5F">
            <w:pPr>
              <w:shd w:val="clear" w:color="auto" w:fill="FFFFFF"/>
              <w:ind w:right="144"/>
              <w:jc w:val="right"/>
              <w:rPr>
                <w:lang w:val="en-AU"/>
              </w:rPr>
            </w:pPr>
          </w:p>
        </w:tc>
        <w:tc>
          <w:tcPr>
            <w:tcW w:w="1239" w:type="dxa"/>
            <w:tcBorders>
              <w:top w:val="single" w:sz="6" w:space="0" w:color="auto"/>
              <w:left w:val="nil"/>
              <w:bottom w:val="nil"/>
              <w:right w:val="nil"/>
            </w:tcBorders>
            <w:shd w:val="clear" w:color="auto" w:fill="FFFFFF"/>
            <w:vAlign w:val="bottom"/>
          </w:tcPr>
          <w:p w14:paraId="70C51CC4" w14:textId="77777777" w:rsidR="009A6071" w:rsidRPr="00763A89" w:rsidRDefault="009A6071" w:rsidP="00E07D5F">
            <w:pPr>
              <w:shd w:val="clear" w:color="auto" w:fill="FFFFFF"/>
              <w:ind w:right="144"/>
              <w:jc w:val="right"/>
              <w:rPr>
                <w:lang w:val="en-AU"/>
              </w:rPr>
            </w:pPr>
          </w:p>
        </w:tc>
      </w:tr>
      <w:tr w:rsidR="009A6071" w:rsidRPr="00763A89" w14:paraId="70C51CCA" w14:textId="77777777" w:rsidTr="00E07D5F">
        <w:trPr>
          <w:trHeight w:val="20"/>
          <w:jc w:val="center"/>
        </w:trPr>
        <w:tc>
          <w:tcPr>
            <w:tcW w:w="5170" w:type="dxa"/>
            <w:tcBorders>
              <w:top w:val="nil"/>
              <w:left w:val="nil"/>
              <w:bottom w:val="nil"/>
              <w:right w:val="nil"/>
            </w:tcBorders>
            <w:shd w:val="clear" w:color="auto" w:fill="FFFFFF"/>
          </w:tcPr>
          <w:p w14:paraId="70C51CC6" w14:textId="77777777" w:rsidR="009A6071" w:rsidRPr="00763A89" w:rsidRDefault="00C9335E" w:rsidP="00E07D5F">
            <w:pPr>
              <w:shd w:val="clear" w:color="auto" w:fill="FFFFFF"/>
              <w:tabs>
                <w:tab w:val="left" w:leader="dot" w:pos="5040"/>
              </w:tabs>
              <w:jc w:val="both"/>
              <w:rPr>
                <w:lang w:val="en-AU"/>
              </w:rPr>
            </w:pPr>
            <w:r w:rsidRPr="00763A89">
              <w:rPr>
                <w:b/>
                <w:bCs/>
                <w:szCs w:val="18"/>
                <w:lang w:val="en-AU"/>
              </w:rPr>
              <w:t>1.</w:t>
            </w:r>
            <w:r w:rsidRPr="00763A89">
              <w:rPr>
                <w:rFonts w:eastAsia="Times New Roman"/>
                <w:szCs w:val="18"/>
                <w:lang w:val="en-AU"/>
              </w:rPr>
              <w:t>—</w:t>
            </w:r>
            <w:r w:rsidRPr="00763A89">
              <w:rPr>
                <w:rFonts w:eastAsia="Times New Roman"/>
                <w:b/>
                <w:bCs/>
                <w:szCs w:val="18"/>
                <w:lang w:val="en-AU"/>
              </w:rPr>
              <w:t>Salaries and Payments in the nature of Salary—</w:t>
            </w:r>
          </w:p>
        </w:tc>
        <w:tc>
          <w:tcPr>
            <w:tcW w:w="1350" w:type="dxa"/>
            <w:tcBorders>
              <w:top w:val="nil"/>
              <w:left w:val="nil"/>
              <w:bottom w:val="nil"/>
              <w:right w:val="nil"/>
            </w:tcBorders>
            <w:shd w:val="clear" w:color="auto" w:fill="FFFFFF"/>
            <w:vAlign w:val="bottom"/>
          </w:tcPr>
          <w:p w14:paraId="70C51CC7" w14:textId="77777777" w:rsidR="009A6071" w:rsidRPr="00763A89" w:rsidRDefault="009A6071" w:rsidP="00E07D5F">
            <w:pPr>
              <w:shd w:val="clear" w:color="auto" w:fill="FFFFFF"/>
              <w:ind w:right="144"/>
              <w:jc w:val="right"/>
              <w:rPr>
                <w:lang w:val="en-AU"/>
              </w:rPr>
            </w:pPr>
          </w:p>
        </w:tc>
        <w:tc>
          <w:tcPr>
            <w:tcW w:w="1350" w:type="dxa"/>
            <w:tcBorders>
              <w:top w:val="nil"/>
              <w:left w:val="nil"/>
              <w:bottom w:val="nil"/>
              <w:right w:val="nil"/>
            </w:tcBorders>
            <w:shd w:val="clear" w:color="auto" w:fill="FFFFFF"/>
            <w:vAlign w:val="bottom"/>
          </w:tcPr>
          <w:p w14:paraId="70C51CC8" w14:textId="77777777" w:rsidR="009A6071" w:rsidRPr="00763A89" w:rsidRDefault="009A6071" w:rsidP="00E07D5F">
            <w:pPr>
              <w:shd w:val="clear" w:color="auto" w:fill="FFFFFF"/>
              <w:ind w:right="144"/>
              <w:jc w:val="right"/>
              <w:rPr>
                <w:lang w:val="en-AU"/>
              </w:rPr>
            </w:pPr>
          </w:p>
        </w:tc>
        <w:tc>
          <w:tcPr>
            <w:tcW w:w="1239" w:type="dxa"/>
            <w:tcBorders>
              <w:top w:val="nil"/>
              <w:left w:val="nil"/>
              <w:bottom w:val="nil"/>
              <w:right w:val="nil"/>
            </w:tcBorders>
            <w:shd w:val="clear" w:color="auto" w:fill="FFFFFF"/>
            <w:vAlign w:val="bottom"/>
          </w:tcPr>
          <w:p w14:paraId="70C51CC9" w14:textId="77777777" w:rsidR="009A6071" w:rsidRPr="00763A89" w:rsidRDefault="009A6071" w:rsidP="00E07D5F">
            <w:pPr>
              <w:shd w:val="clear" w:color="auto" w:fill="FFFFFF"/>
              <w:ind w:right="144"/>
              <w:jc w:val="right"/>
              <w:rPr>
                <w:lang w:val="en-AU"/>
              </w:rPr>
            </w:pPr>
          </w:p>
        </w:tc>
      </w:tr>
      <w:tr w:rsidR="009A6071" w:rsidRPr="00763A89" w14:paraId="70C51CCF" w14:textId="77777777" w:rsidTr="00E07D5F">
        <w:trPr>
          <w:trHeight w:val="20"/>
          <w:jc w:val="center"/>
        </w:trPr>
        <w:tc>
          <w:tcPr>
            <w:tcW w:w="5170" w:type="dxa"/>
            <w:tcBorders>
              <w:top w:val="nil"/>
              <w:left w:val="nil"/>
              <w:right w:val="nil"/>
            </w:tcBorders>
            <w:shd w:val="clear" w:color="auto" w:fill="FFFFFF"/>
          </w:tcPr>
          <w:p w14:paraId="70C51CCB" w14:textId="77777777" w:rsidR="009A6071" w:rsidRPr="00763A89" w:rsidRDefault="00C9335E" w:rsidP="00E07D5F">
            <w:pPr>
              <w:shd w:val="clear" w:color="auto" w:fill="FFFFFF"/>
              <w:tabs>
                <w:tab w:val="left" w:leader="dot" w:pos="5040"/>
              </w:tabs>
              <w:ind w:left="706" w:hanging="576"/>
              <w:jc w:val="both"/>
              <w:rPr>
                <w:lang w:val="en-AU"/>
              </w:rPr>
            </w:pPr>
            <w:r w:rsidRPr="00763A89">
              <w:rPr>
                <w:lang w:val="en-AU"/>
              </w:rPr>
              <w:t xml:space="preserve">01. </w:t>
            </w:r>
            <w:r w:rsidRPr="00763A89">
              <w:rPr>
                <w:rFonts w:eastAsia="Times New Roman"/>
                <w:noProof/>
                <w:lang w:val="en-AU"/>
              </w:rPr>
              <w:t>Salaries and allowances</w:t>
            </w:r>
            <w:r w:rsidR="00E07D5F" w:rsidRPr="00763A89">
              <w:rPr>
                <w:rFonts w:eastAsia="Times New Roman"/>
                <w:noProof/>
                <w:lang w:val="en-AU"/>
              </w:rPr>
              <w:tab/>
            </w:r>
          </w:p>
        </w:tc>
        <w:tc>
          <w:tcPr>
            <w:tcW w:w="1350" w:type="dxa"/>
            <w:tcBorders>
              <w:top w:val="nil"/>
              <w:left w:val="nil"/>
              <w:bottom w:val="nil"/>
              <w:right w:val="nil"/>
            </w:tcBorders>
            <w:shd w:val="clear" w:color="auto" w:fill="FFFFFF"/>
            <w:vAlign w:val="bottom"/>
          </w:tcPr>
          <w:p w14:paraId="70C51CCC" w14:textId="77777777" w:rsidR="009A6071" w:rsidRPr="00763A89" w:rsidRDefault="00C9335E" w:rsidP="00E07D5F">
            <w:pPr>
              <w:shd w:val="clear" w:color="auto" w:fill="FFFFFF"/>
              <w:ind w:right="144"/>
              <w:jc w:val="right"/>
              <w:rPr>
                <w:lang w:val="en-AU"/>
              </w:rPr>
            </w:pPr>
            <w:r w:rsidRPr="00763A89">
              <w:rPr>
                <w:szCs w:val="18"/>
                <w:lang w:val="en-AU"/>
              </w:rPr>
              <w:t>7,508,000</w:t>
            </w:r>
          </w:p>
        </w:tc>
        <w:tc>
          <w:tcPr>
            <w:tcW w:w="1350" w:type="dxa"/>
            <w:tcBorders>
              <w:top w:val="nil"/>
              <w:left w:val="nil"/>
              <w:bottom w:val="nil"/>
              <w:right w:val="nil"/>
            </w:tcBorders>
            <w:shd w:val="clear" w:color="auto" w:fill="FFFFFF"/>
            <w:vAlign w:val="bottom"/>
          </w:tcPr>
          <w:p w14:paraId="70C51CCD" w14:textId="77777777" w:rsidR="009A6071" w:rsidRPr="00763A89" w:rsidRDefault="00C9335E" w:rsidP="00E07D5F">
            <w:pPr>
              <w:shd w:val="clear" w:color="auto" w:fill="FFFFFF"/>
              <w:ind w:right="144"/>
              <w:jc w:val="right"/>
              <w:rPr>
                <w:lang w:val="en-AU"/>
              </w:rPr>
            </w:pPr>
            <w:r w:rsidRPr="00763A89">
              <w:rPr>
                <w:szCs w:val="18"/>
                <w:lang w:val="en-AU"/>
              </w:rPr>
              <w:t>7,659,000</w:t>
            </w:r>
          </w:p>
        </w:tc>
        <w:tc>
          <w:tcPr>
            <w:tcW w:w="1239" w:type="dxa"/>
            <w:tcBorders>
              <w:top w:val="nil"/>
              <w:left w:val="nil"/>
              <w:bottom w:val="nil"/>
              <w:right w:val="nil"/>
            </w:tcBorders>
            <w:shd w:val="clear" w:color="auto" w:fill="FFFFFF"/>
            <w:vAlign w:val="bottom"/>
          </w:tcPr>
          <w:p w14:paraId="70C51CCE" w14:textId="77777777" w:rsidR="009A6071" w:rsidRPr="00763A89" w:rsidRDefault="00C9335E" w:rsidP="00E07D5F">
            <w:pPr>
              <w:shd w:val="clear" w:color="auto" w:fill="FFFFFF"/>
              <w:ind w:right="144"/>
              <w:jc w:val="right"/>
              <w:rPr>
                <w:lang w:val="en-AU"/>
              </w:rPr>
            </w:pPr>
            <w:r w:rsidRPr="00763A89">
              <w:rPr>
                <w:szCs w:val="18"/>
                <w:lang w:val="en-AU"/>
              </w:rPr>
              <w:t>7,570,073</w:t>
            </w:r>
          </w:p>
        </w:tc>
      </w:tr>
      <w:tr w:rsidR="009A6071" w:rsidRPr="00763A89" w14:paraId="70C51CD4" w14:textId="77777777" w:rsidTr="00E07D5F">
        <w:trPr>
          <w:trHeight w:val="20"/>
          <w:jc w:val="center"/>
        </w:trPr>
        <w:tc>
          <w:tcPr>
            <w:tcW w:w="5170" w:type="dxa"/>
            <w:tcBorders>
              <w:left w:val="nil"/>
              <w:right w:val="nil"/>
            </w:tcBorders>
            <w:shd w:val="clear" w:color="auto" w:fill="FFFFFF"/>
          </w:tcPr>
          <w:p w14:paraId="70C51CD0" w14:textId="77777777" w:rsidR="009A6071" w:rsidRPr="00763A89" w:rsidRDefault="00C9335E" w:rsidP="00E07D5F">
            <w:pPr>
              <w:shd w:val="clear" w:color="auto" w:fill="FFFFFF"/>
              <w:tabs>
                <w:tab w:val="left" w:leader="dot" w:pos="5040"/>
              </w:tabs>
              <w:ind w:left="706" w:hanging="576"/>
              <w:jc w:val="both"/>
              <w:rPr>
                <w:lang w:val="en-AU"/>
              </w:rPr>
            </w:pPr>
            <w:r w:rsidRPr="00763A89">
              <w:rPr>
                <w:rFonts w:eastAsia="Times New Roman"/>
                <w:noProof/>
                <w:lang w:val="en-AU"/>
              </w:rPr>
              <w:t>02. Overtime</w:t>
            </w:r>
            <w:r w:rsidR="00E07D5F" w:rsidRPr="00763A89">
              <w:rPr>
                <w:rFonts w:eastAsia="Times New Roman"/>
                <w:noProof/>
                <w:lang w:val="en-AU"/>
              </w:rPr>
              <w:tab/>
            </w:r>
          </w:p>
        </w:tc>
        <w:tc>
          <w:tcPr>
            <w:tcW w:w="1350" w:type="dxa"/>
            <w:tcBorders>
              <w:top w:val="nil"/>
              <w:left w:val="nil"/>
              <w:bottom w:val="single" w:sz="6" w:space="0" w:color="auto"/>
              <w:right w:val="nil"/>
            </w:tcBorders>
            <w:shd w:val="clear" w:color="auto" w:fill="FFFFFF"/>
            <w:vAlign w:val="bottom"/>
          </w:tcPr>
          <w:p w14:paraId="70C51CD1" w14:textId="77777777" w:rsidR="009A6071" w:rsidRPr="00763A89" w:rsidRDefault="00C9335E" w:rsidP="00E07D5F">
            <w:pPr>
              <w:shd w:val="clear" w:color="auto" w:fill="FFFFFF"/>
              <w:ind w:right="144"/>
              <w:jc w:val="right"/>
              <w:rPr>
                <w:lang w:val="en-AU"/>
              </w:rPr>
            </w:pPr>
            <w:r w:rsidRPr="00763A89">
              <w:rPr>
                <w:szCs w:val="18"/>
                <w:lang w:val="en-AU"/>
              </w:rPr>
              <w:t>30,000</w:t>
            </w:r>
          </w:p>
        </w:tc>
        <w:tc>
          <w:tcPr>
            <w:tcW w:w="1350" w:type="dxa"/>
            <w:tcBorders>
              <w:top w:val="nil"/>
              <w:left w:val="nil"/>
              <w:bottom w:val="single" w:sz="6" w:space="0" w:color="auto"/>
              <w:right w:val="nil"/>
            </w:tcBorders>
            <w:shd w:val="clear" w:color="auto" w:fill="FFFFFF"/>
            <w:vAlign w:val="bottom"/>
          </w:tcPr>
          <w:p w14:paraId="70C51CD2" w14:textId="77777777" w:rsidR="009A6071" w:rsidRPr="00763A89" w:rsidRDefault="00C9335E" w:rsidP="00E07D5F">
            <w:pPr>
              <w:shd w:val="clear" w:color="auto" w:fill="FFFFFF"/>
              <w:ind w:right="144"/>
              <w:jc w:val="right"/>
              <w:rPr>
                <w:lang w:val="en-AU"/>
              </w:rPr>
            </w:pPr>
            <w:r w:rsidRPr="00763A89">
              <w:rPr>
                <w:szCs w:val="18"/>
                <w:lang w:val="en-AU"/>
              </w:rPr>
              <w:t>30,000</w:t>
            </w:r>
          </w:p>
        </w:tc>
        <w:tc>
          <w:tcPr>
            <w:tcW w:w="1239" w:type="dxa"/>
            <w:tcBorders>
              <w:top w:val="nil"/>
              <w:left w:val="nil"/>
              <w:bottom w:val="single" w:sz="6" w:space="0" w:color="auto"/>
              <w:right w:val="nil"/>
            </w:tcBorders>
            <w:shd w:val="clear" w:color="auto" w:fill="FFFFFF"/>
            <w:vAlign w:val="bottom"/>
          </w:tcPr>
          <w:p w14:paraId="70C51CD3" w14:textId="77777777" w:rsidR="009A6071" w:rsidRPr="00763A89" w:rsidRDefault="00C9335E" w:rsidP="00E07D5F">
            <w:pPr>
              <w:shd w:val="clear" w:color="auto" w:fill="FFFFFF"/>
              <w:ind w:right="144"/>
              <w:jc w:val="right"/>
              <w:rPr>
                <w:lang w:val="en-AU"/>
              </w:rPr>
            </w:pPr>
            <w:r w:rsidRPr="00763A89">
              <w:rPr>
                <w:szCs w:val="18"/>
                <w:lang w:val="en-AU"/>
              </w:rPr>
              <w:t>26,079</w:t>
            </w:r>
          </w:p>
        </w:tc>
      </w:tr>
      <w:tr w:rsidR="009A6071" w:rsidRPr="00763A89" w14:paraId="70C51CD9" w14:textId="77777777" w:rsidTr="00E07D5F">
        <w:trPr>
          <w:trHeight w:val="20"/>
          <w:jc w:val="center"/>
        </w:trPr>
        <w:tc>
          <w:tcPr>
            <w:tcW w:w="5170" w:type="dxa"/>
            <w:tcBorders>
              <w:left w:val="nil"/>
              <w:bottom w:val="nil"/>
              <w:right w:val="nil"/>
            </w:tcBorders>
            <w:shd w:val="clear" w:color="auto" w:fill="FFFFFF"/>
          </w:tcPr>
          <w:p w14:paraId="70C51CD5" w14:textId="77777777" w:rsidR="009A6071" w:rsidRPr="00763A89" w:rsidRDefault="009A6071" w:rsidP="000D5828">
            <w:pPr>
              <w:shd w:val="clear" w:color="auto" w:fill="FFFFFF"/>
              <w:tabs>
                <w:tab w:val="left" w:leader="dot" w:pos="5040"/>
              </w:tabs>
              <w:jc w:val="both"/>
              <w:rPr>
                <w:lang w:val="en-AU"/>
              </w:rPr>
            </w:pPr>
          </w:p>
        </w:tc>
        <w:tc>
          <w:tcPr>
            <w:tcW w:w="1350" w:type="dxa"/>
            <w:tcBorders>
              <w:top w:val="single" w:sz="6" w:space="0" w:color="auto"/>
              <w:left w:val="nil"/>
              <w:bottom w:val="single" w:sz="6" w:space="0" w:color="auto"/>
              <w:right w:val="nil"/>
            </w:tcBorders>
            <w:shd w:val="clear" w:color="auto" w:fill="FFFFFF"/>
            <w:vAlign w:val="bottom"/>
          </w:tcPr>
          <w:p w14:paraId="70C51CD6" w14:textId="77777777" w:rsidR="009A6071" w:rsidRPr="00763A89" w:rsidRDefault="00C9335E" w:rsidP="00E07D5F">
            <w:pPr>
              <w:shd w:val="clear" w:color="auto" w:fill="FFFFFF"/>
              <w:ind w:right="144"/>
              <w:jc w:val="right"/>
              <w:rPr>
                <w:lang w:val="en-AU"/>
              </w:rPr>
            </w:pPr>
            <w:r w:rsidRPr="00763A89">
              <w:rPr>
                <w:szCs w:val="18"/>
                <w:lang w:val="en-AU"/>
              </w:rPr>
              <w:t>7,538,000</w:t>
            </w:r>
          </w:p>
        </w:tc>
        <w:tc>
          <w:tcPr>
            <w:tcW w:w="1350" w:type="dxa"/>
            <w:tcBorders>
              <w:top w:val="single" w:sz="6" w:space="0" w:color="auto"/>
              <w:left w:val="nil"/>
              <w:bottom w:val="single" w:sz="6" w:space="0" w:color="auto"/>
              <w:right w:val="nil"/>
            </w:tcBorders>
            <w:shd w:val="clear" w:color="auto" w:fill="FFFFFF"/>
            <w:vAlign w:val="bottom"/>
          </w:tcPr>
          <w:p w14:paraId="70C51CD7" w14:textId="77777777" w:rsidR="009A6071" w:rsidRPr="00763A89" w:rsidRDefault="00C9335E" w:rsidP="00E07D5F">
            <w:pPr>
              <w:shd w:val="clear" w:color="auto" w:fill="FFFFFF"/>
              <w:ind w:right="144"/>
              <w:jc w:val="right"/>
              <w:rPr>
                <w:lang w:val="en-AU"/>
              </w:rPr>
            </w:pPr>
            <w:r w:rsidRPr="00763A89">
              <w:rPr>
                <w:szCs w:val="18"/>
                <w:lang w:val="en-AU"/>
              </w:rPr>
              <w:t>7,689,000</w:t>
            </w:r>
          </w:p>
        </w:tc>
        <w:tc>
          <w:tcPr>
            <w:tcW w:w="1239" w:type="dxa"/>
            <w:tcBorders>
              <w:top w:val="single" w:sz="6" w:space="0" w:color="auto"/>
              <w:left w:val="nil"/>
              <w:bottom w:val="single" w:sz="6" w:space="0" w:color="auto"/>
              <w:right w:val="nil"/>
            </w:tcBorders>
            <w:shd w:val="clear" w:color="auto" w:fill="FFFFFF"/>
            <w:vAlign w:val="bottom"/>
          </w:tcPr>
          <w:p w14:paraId="70C51CD8" w14:textId="77777777" w:rsidR="009A6071" w:rsidRPr="00763A89" w:rsidRDefault="00C9335E" w:rsidP="00E07D5F">
            <w:pPr>
              <w:shd w:val="clear" w:color="auto" w:fill="FFFFFF"/>
              <w:ind w:right="144"/>
              <w:jc w:val="right"/>
              <w:rPr>
                <w:lang w:val="en-AU"/>
              </w:rPr>
            </w:pPr>
            <w:r w:rsidRPr="00763A89">
              <w:rPr>
                <w:szCs w:val="18"/>
                <w:lang w:val="en-AU"/>
              </w:rPr>
              <w:t>7,596,152</w:t>
            </w:r>
          </w:p>
        </w:tc>
      </w:tr>
      <w:tr w:rsidR="009A6071" w:rsidRPr="00763A89" w14:paraId="70C51CDE" w14:textId="77777777" w:rsidTr="00E07D5F">
        <w:trPr>
          <w:trHeight w:val="20"/>
          <w:jc w:val="center"/>
        </w:trPr>
        <w:tc>
          <w:tcPr>
            <w:tcW w:w="5170" w:type="dxa"/>
            <w:tcBorders>
              <w:top w:val="nil"/>
              <w:left w:val="nil"/>
              <w:bottom w:val="nil"/>
              <w:right w:val="nil"/>
            </w:tcBorders>
            <w:shd w:val="clear" w:color="auto" w:fill="FFFFFF"/>
          </w:tcPr>
          <w:p w14:paraId="70C51CDA" w14:textId="77777777" w:rsidR="009A6071" w:rsidRPr="00763A89" w:rsidRDefault="00687D15" w:rsidP="00E07D5F">
            <w:pPr>
              <w:shd w:val="clear" w:color="auto" w:fill="FFFFFF"/>
              <w:tabs>
                <w:tab w:val="left" w:leader="dot" w:pos="5040"/>
              </w:tabs>
              <w:spacing w:before="120"/>
              <w:jc w:val="both"/>
              <w:rPr>
                <w:lang w:val="en-AU"/>
              </w:rPr>
            </w:pPr>
            <w:r w:rsidRPr="00763A89">
              <w:rPr>
                <w:b/>
                <w:bCs/>
                <w:szCs w:val="18"/>
                <w:lang w:val="en-AU"/>
              </w:rPr>
              <w:t>3.—</w:t>
            </w:r>
            <w:r w:rsidR="00C9335E" w:rsidRPr="00763A89">
              <w:rPr>
                <w:rFonts w:eastAsia="Times New Roman"/>
                <w:b/>
                <w:bCs/>
                <w:szCs w:val="18"/>
                <w:lang w:val="en-AU"/>
              </w:rPr>
              <w:t>Administrative Expenses</w:t>
            </w:r>
            <w:r w:rsidR="00C9335E" w:rsidRPr="00763A89">
              <w:rPr>
                <w:rFonts w:eastAsia="Times New Roman"/>
                <w:szCs w:val="18"/>
                <w:lang w:val="en-AU"/>
              </w:rPr>
              <w:t>—</w:t>
            </w:r>
          </w:p>
        </w:tc>
        <w:tc>
          <w:tcPr>
            <w:tcW w:w="1350" w:type="dxa"/>
            <w:tcBorders>
              <w:top w:val="single" w:sz="6" w:space="0" w:color="auto"/>
              <w:left w:val="nil"/>
              <w:bottom w:val="nil"/>
              <w:right w:val="nil"/>
            </w:tcBorders>
            <w:shd w:val="clear" w:color="auto" w:fill="FFFFFF"/>
            <w:vAlign w:val="bottom"/>
          </w:tcPr>
          <w:p w14:paraId="70C51CDB" w14:textId="77777777" w:rsidR="009A6071" w:rsidRPr="00763A89" w:rsidRDefault="009A6071" w:rsidP="00E07D5F">
            <w:pPr>
              <w:shd w:val="clear" w:color="auto" w:fill="FFFFFF"/>
              <w:ind w:right="144"/>
              <w:jc w:val="right"/>
              <w:rPr>
                <w:lang w:val="en-AU"/>
              </w:rPr>
            </w:pPr>
          </w:p>
        </w:tc>
        <w:tc>
          <w:tcPr>
            <w:tcW w:w="1350" w:type="dxa"/>
            <w:tcBorders>
              <w:top w:val="single" w:sz="6" w:space="0" w:color="auto"/>
              <w:left w:val="nil"/>
              <w:bottom w:val="nil"/>
              <w:right w:val="nil"/>
            </w:tcBorders>
            <w:shd w:val="clear" w:color="auto" w:fill="FFFFFF"/>
            <w:vAlign w:val="bottom"/>
          </w:tcPr>
          <w:p w14:paraId="70C51CDC" w14:textId="77777777" w:rsidR="009A6071" w:rsidRPr="00763A89" w:rsidRDefault="009A6071" w:rsidP="00E07D5F">
            <w:pPr>
              <w:shd w:val="clear" w:color="auto" w:fill="FFFFFF"/>
              <w:ind w:right="144"/>
              <w:jc w:val="right"/>
              <w:rPr>
                <w:lang w:val="en-AU"/>
              </w:rPr>
            </w:pPr>
          </w:p>
        </w:tc>
        <w:tc>
          <w:tcPr>
            <w:tcW w:w="1239" w:type="dxa"/>
            <w:tcBorders>
              <w:top w:val="single" w:sz="6" w:space="0" w:color="auto"/>
              <w:left w:val="nil"/>
              <w:bottom w:val="nil"/>
              <w:right w:val="nil"/>
            </w:tcBorders>
            <w:shd w:val="clear" w:color="auto" w:fill="FFFFFF"/>
            <w:vAlign w:val="bottom"/>
          </w:tcPr>
          <w:p w14:paraId="70C51CDD" w14:textId="77777777" w:rsidR="009A6071" w:rsidRPr="00763A89" w:rsidRDefault="009A6071" w:rsidP="00E07D5F">
            <w:pPr>
              <w:shd w:val="clear" w:color="auto" w:fill="FFFFFF"/>
              <w:ind w:right="144"/>
              <w:jc w:val="right"/>
              <w:rPr>
                <w:lang w:val="en-AU"/>
              </w:rPr>
            </w:pPr>
          </w:p>
        </w:tc>
      </w:tr>
      <w:tr w:rsidR="009A6071" w:rsidRPr="00763A89" w14:paraId="70C51CE3" w14:textId="77777777" w:rsidTr="00E07D5F">
        <w:trPr>
          <w:trHeight w:val="20"/>
          <w:jc w:val="center"/>
        </w:trPr>
        <w:tc>
          <w:tcPr>
            <w:tcW w:w="5170" w:type="dxa"/>
            <w:tcBorders>
              <w:top w:val="nil"/>
              <w:left w:val="nil"/>
              <w:right w:val="nil"/>
            </w:tcBorders>
            <w:shd w:val="clear" w:color="auto" w:fill="FFFFFF"/>
          </w:tcPr>
          <w:p w14:paraId="70C51CDF" w14:textId="77777777" w:rsidR="009A6071" w:rsidRPr="00763A89" w:rsidRDefault="00C9335E" w:rsidP="00E07D5F">
            <w:pPr>
              <w:shd w:val="clear" w:color="auto" w:fill="FFFFFF"/>
              <w:tabs>
                <w:tab w:val="left" w:leader="dot" w:pos="5040"/>
              </w:tabs>
              <w:ind w:left="706" w:hanging="576"/>
              <w:jc w:val="both"/>
              <w:rPr>
                <w:lang w:val="en-AU"/>
              </w:rPr>
            </w:pPr>
            <w:r w:rsidRPr="00763A89">
              <w:rPr>
                <w:szCs w:val="18"/>
                <w:lang w:val="en-AU"/>
              </w:rPr>
              <w:t>01. Travelling and subsistence</w:t>
            </w:r>
            <w:r w:rsidR="00E07D5F" w:rsidRPr="00763A89">
              <w:rPr>
                <w:szCs w:val="18"/>
                <w:lang w:val="en-AU"/>
              </w:rPr>
              <w:tab/>
            </w:r>
          </w:p>
        </w:tc>
        <w:tc>
          <w:tcPr>
            <w:tcW w:w="1350" w:type="dxa"/>
            <w:tcBorders>
              <w:top w:val="nil"/>
              <w:left w:val="nil"/>
              <w:bottom w:val="nil"/>
              <w:right w:val="nil"/>
            </w:tcBorders>
            <w:shd w:val="clear" w:color="auto" w:fill="FFFFFF"/>
            <w:vAlign w:val="bottom"/>
          </w:tcPr>
          <w:p w14:paraId="70C51CE0" w14:textId="77777777" w:rsidR="009A6071" w:rsidRPr="00763A89" w:rsidRDefault="00C9335E" w:rsidP="00E07D5F">
            <w:pPr>
              <w:shd w:val="clear" w:color="auto" w:fill="FFFFFF"/>
              <w:ind w:right="144"/>
              <w:jc w:val="right"/>
              <w:rPr>
                <w:lang w:val="en-AU"/>
              </w:rPr>
            </w:pPr>
            <w:r w:rsidRPr="00763A89">
              <w:rPr>
                <w:szCs w:val="18"/>
                <w:lang w:val="en-AU"/>
              </w:rPr>
              <w:t>208,000</w:t>
            </w:r>
          </w:p>
        </w:tc>
        <w:tc>
          <w:tcPr>
            <w:tcW w:w="1350" w:type="dxa"/>
            <w:tcBorders>
              <w:top w:val="nil"/>
              <w:left w:val="nil"/>
              <w:bottom w:val="nil"/>
              <w:right w:val="nil"/>
            </w:tcBorders>
            <w:shd w:val="clear" w:color="auto" w:fill="FFFFFF"/>
            <w:vAlign w:val="bottom"/>
          </w:tcPr>
          <w:p w14:paraId="70C51CE1" w14:textId="77777777" w:rsidR="009A6071" w:rsidRPr="00763A89" w:rsidRDefault="00C9335E" w:rsidP="00E07D5F">
            <w:pPr>
              <w:shd w:val="clear" w:color="auto" w:fill="FFFFFF"/>
              <w:ind w:right="144"/>
              <w:jc w:val="right"/>
              <w:rPr>
                <w:lang w:val="en-AU"/>
              </w:rPr>
            </w:pPr>
            <w:r w:rsidRPr="00763A89">
              <w:rPr>
                <w:szCs w:val="18"/>
                <w:lang w:val="en-AU"/>
              </w:rPr>
              <w:t>217,000</w:t>
            </w:r>
          </w:p>
        </w:tc>
        <w:tc>
          <w:tcPr>
            <w:tcW w:w="1239" w:type="dxa"/>
            <w:tcBorders>
              <w:top w:val="nil"/>
              <w:left w:val="nil"/>
              <w:bottom w:val="nil"/>
              <w:right w:val="nil"/>
            </w:tcBorders>
            <w:shd w:val="clear" w:color="auto" w:fill="FFFFFF"/>
            <w:vAlign w:val="bottom"/>
          </w:tcPr>
          <w:p w14:paraId="70C51CE2" w14:textId="77777777" w:rsidR="009A6071" w:rsidRPr="00763A89" w:rsidRDefault="00C9335E" w:rsidP="00E07D5F">
            <w:pPr>
              <w:shd w:val="clear" w:color="auto" w:fill="FFFFFF"/>
              <w:ind w:right="144"/>
              <w:jc w:val="right"/>
              <w:rPr>
                <w:lang w:val="en-AU"/>
              </w:rPr>
            </w:pPr>
            <w:r w:rsidRPr="00763A89">
              <w:rPr>
                <w:szCs w:val="18"/>
                <w:lang w:val="en-AU"/>
              </w:rPr>
              <w:t>201,229</w:t>
            </w:r>
          </w:p>
        </w:tc>
      </w:tr>
      <w:tr w:rsidR="009A6071" w:rsidRPr="00763A89" w14:paraId="70C51CE8" w14:textId="77777777" w:rsidTr="00E07D5F">
        <w:trPr>
          <w:trHeight w:val="20"/>
          <w:jc w:val="center"/>
        </w:trPr>
        <w:tc>
          <w:tcPr>
            <w:tcW w:w="5170" w:type="dxa"/>
            <w:tcBorders>
              <w:left w:val="nil"/>
              <w:right w:val="nil"/>
            </w:tcBorders>
            <w:shd w:val="clear" w:color="auto" w:fill="FFFFFF"/>
          </w:tcPr>
          <w:p w14:paraId="70C51CE4" w14:textId="77777777" w:rsidR="009A6071" w:rsidRPr="00763A89" w:rsidRDefault="00C9335E" w:rsidP="00E07D5F">
            <w:pPr>
              <w:shd w:val="clear" w:color="auto" w:fill="FFFFFF"/>
              <w:tabs>
                <w:tab w:val="left" w:leader="dot" w:pos="5040"/>
              </w:tabs>
              <w:ind w:left="706" w:hanging="576"/>
              <w:jc w:val="both"/>
              <w:rPr>
                <w:lang w:val="en-AU"/>
              </w:rPr>
            </w:pPr>
            <w:r w:rsidRPr="00763A89">
              <w:rPr>
                <w:szCs w:val="18"/>
                <w:lang w:val="en-AU"/>
              </w:rPr>
              <w:t>02. Office requisites and equipment, stationery and printing</w:t>
            </w:r>
            <w:r w:rsidR="00E07D5F" w:rsidRPr="00763A89">
              <w:rPr>
                <w:szCs w:val="18"/>
                <w:lang w:val="en-AU"/>
              </w:rPr>
              <w:tab/>
            </w:r>
          </w:p>
        </w:tc>
        <w:tc>
          <w:tcPr>
            <w:tcW w:w="1350" w:type="dxa"/>
            <w:tcBorders>
              <w:top w:val="nil"/>
              <w:left w:val="nil"/>
              <w:bottom w:val="nil"/>
              <w:right w:val="nil"/>
            </w:tcBorders>
            <w:shd w:val="clear" w:color="auto" w:fill="FFFFFF"/>
            <w:vAlign w:val="bottom"/>
          </w:tcPr>
          <w:p w14:paraId="70C51CE5" w14:textId="77777777" w:rsidR="009A6071" w:rsidRPr="00763A89" w:rsidRDefault="00C9335E" w:rsidP="00E07D5F">
            <w:pPr>
              <w:shd w:val="clear" w:color="auto" w:fill="FFFFFF"/>
              <w:ind w:right="144"/>
              <w:jc w:val="right"/>
              <w:rPr>
                <w:lang w:val="en-AU"/>
              </w:rPr>
            </w:pPr>
            <w:r w:rsidRPr="00763A89">
              <w:rPr>
                <w:szCs w:val="18"/>
                <w:lang w:val="en-AU"/>
              </w:rPr>
              <w:t>226,000</w:t>
            </w:r>
          </w:p>
        </w:tc>
        <w:tc>
          <w:tcPr>
            <w:tcW w:w="1350" w:type="dxa"/>
            <w:tcBorders>
              <w:top w:val="nil"/>
              <w:left w:val="nil"/>
              <w:bottom w:val="nil"/>
              <w:right w:val="nil"/>
            </w:tcBorders>
            <w:shd w:val="clear" w:color="auto" w:fill="FFFFFF"/>
            <w:vAlign w:val="bottom"/>
          </w:tcPr>
          <w:p w14:paraId="70C51CE6" w14:textId="77777777" w:rsidR="009A6071" w:rsidRPr="00763A89" w:rsidRDefault="00C9335E" w:rsidP="00E07D5F">
            <w:pPr>
              <w:shd w:val="clear" w:color="auto" w:fill="FFFFFF"/>
              <w:ind w:right="144"/>
              <w:jc w:val="right"/>
              <w:rPr>
                <w:lang w:val="en-AU"/>
              </w:rPr>
            </w:pPr>
            <w:r w:rsidRPr="00763A89">
              <w:rPr>
                <w:szCs w:val="18"/>
                <w:lang w:val="en-AU"/>
              </w:rPr>
              <w:t>226,000</w:t>
            </w:r>
          </w:p>
        </w:tc>
        <w:tc>
          <w:tcPr>
            <w:tcW w:w="1239" w:type="dxa"/>
            <w:tcBorders>
              <w:top w:val="nil"/>
              <w:left w:val="nil"/>
              <w:bottom w:val="nil"/>
              <w:right w:val="nil"/>
            </w:tcBorders>
            <w:shd w:val="clear" w:color="auto" w:fill="FFFFFF"/>
            <w:vAlign w:val="bottom"/>
          </w:tcPr>
          <w:p w14:paraId="70C51CE7" w14:textId="77777777" w:rsidR="009A6071" w:rsidRPr="00763A89" w:rsidRDefault="00C9335E" w:rsidP="00E07D5F">
            <w:pPr>
              <w:shd w:val="clear" w:color="auto" w:fill="FFFFFF"/>
              <w:ind w:right="144"/>
              <w:jc w:val="right"/>
              <w:rPr>
                <w:lang w:val="en-AU"/>
              </w:rPr>
            </w:pPr>
            <w:r w:rsidRPr="00763A89">
              <w:rPr>
                <w:szCs w:val="18"/>
                <w:lang w:val="en-AU"/>
              </w:rPr>
              <w:t>214,359</w:t>
            </w:r>
          </w:p>
        </w:tc>
      </w:tr>
      <w:tr w:rsidR="009A6071" w:rsidRPr="00763A89" w14:paraId="70C51CED" w14:textId="77777777" w:rsidTr="00E07D5F">
        <w:trPr>
          <w:trHeight w:val="20"/>
          <w:jc w:val="center"/>
        </w:trPr>
        <w:tc>
          <w:tcPr>
            <w:tcW w:w="5170" w:type="dxa"/>
            <w:tcBorders>
              <w:left w:val="nil"/>
              <w:bottom w:val="nil"/>
              <w:right w:val="nil"/>
            </w:tcBorders>
            <w:shd w:val="clear" w:color="auto" w:fill="FFFFFF"/>
          </w:tcPr>
          <w:p w14:paraId="70C51CE9" w14:textId="77777777" w:rsidR="009A6071" w:rsidRPr="00763A89" w:rsidRDefault="00C9335E" w:rsidP="00E07D5F">
            <w:pPr>
              <w:shd w:val="clear" w:color="auto" w:fill="FFFFFF"/>
              <w:tabs>
                <w:tab w:val="left" w:leader="dot" w:pos="5040"/>
              </w:tabs>
              <w:ind w:left="706" w:hanging="576"/>
              <w:jc w:val="both"/>
              <w:rPr>
                <w:lang w:val="en-AU"/>
              </w:rPr>
            </w:pPr>
            <w:r w:rsidRPr="00763A89">
              <w:rPr>
                <w:szCs w:val="18"/>
                <w:lang w:val="en-AU"/>
              </w:rPr>
              <w:t>03. Postage, telegrams and telephone services</w:t>
            </w:r>
            <w:r w:rsidR="00E07D5F" w:rsidRPr="00763A89">
              <w:rPr>
                <w:szCs w:val="18"/>
                <w:lang w:val="en-AU"/>
              </w:rPr>
              <w:tab/>
            </w:r>
          </w:p>
        </w:tc>
        <w:tc>
          <w:tcPr>
            <w:tcW w:w="1350" w:type="dxa"/>
            <w:tcBorders>
              <w:top w:val="nil"/>
              <w:left w:val="nil"/>
              <w:bottom w:val="nil"/>
              <w:right w:val="nil"/>
            </w:tcBorders>
            <w:shd w:val="clear" w:color="auto" w:fill="FFFFFF"/>
            <w:vAlign w:val="bottom"/>
          </w:tcPr>
          <w:p w14:paraId="70C51CEA" w14:textId="77777777" w:rsidR="009A6071" w:rsidRPr="00763A89" w:rsidRDefault="00C9335E" w:rsidP="00E07D5F">
            <w:pPr>
              <w:shd w:val="clear" w:color="auto" w:fill="FFFFFF"/>
              <w:ind w:right="144"/>
              <w:jc w:val="right"/>
              <w:rPr>
                <w:lang w:val="en-AU"/>
              </w:rPr>
            </w:pPr>
            <w:r w:rsidRPr="00763A89">
              <w:rPr>
                <w:szCs w:val="18"/>
                <w:lang w:val="en-AU"/>
              </w:rPr>
              <w:t>230,000</w:t>
            </w:r>
          </w:p>
        </w:tc>
        <w:tc>
          <w:tcPr>
            <w:tcW w:w="1350" w:type="dxa"/>
            <w:tcBorders>
              <w:top w:val="nil"/>
              <w:left w:val="nil"/>
              <w:bottom w:val="nil"/>
              <w:right w:val="nil"/>
            </w:tcBorders>
            <w:shd w:val="clear" w:color="auto" w:fill="FFFFFF"/>
            <w:vAlign w:val="bottom"/>
          </w:tcPr>
          <w:p w14:paraId="70C51CEB" w14:textId="77777777" w:rsidR="009A6071" w:rsidRPr="00763A89" w:rsidRDefault="00C9335E" w:rsidP="00E07D5F">
            <w:pPr>
              <w:shd w:val="clear" w:color="auto" w:fill="FFFFFF"/>
              <w:ind w:right="144"/>
              <w:jc w:val="right"/>
              <w:rPr>
                <w:lang w:val="en-AU"/>
              </w:rPr>
            </w:pPr>
            <w:r w:rsidRPr="00763A89">
              <w:rPr>
                <w:szCs w:val="18"/>
                <w:lang w:val="en-AU"/>
              </w:rPr>
              <w:t>225,000</w:t>
            </w:r>
          </w:p>
        </w:tc>
        <w:tc>
          <w:tcPr>
            <w:tcW w:w="1239" w:type="dxa"/>
            <w:tcBorders>
              <w:top w:val="nil"/>
              <w:left w:val="nil"/>
              <w:bottom w:val="nil"/>
              <w:right w:val="nil"/>
            </w:tcBorders>
            <w:shd w:val="clear" w:color="auto" w:fill="FFFFFF"/>
            <w:vAlign w:val="bottom"/>
          </w:tcPr>
          <w:p w14:paraId="70C51CEC" w14:textId="77777777" w:rsidR="009A6071" w:rsidRPr="00763A89" w:rsidRDefault="00C9335E" w:rsidP="00E07D5F">
            <w:pPr>
              <w:shd w:val="clear" w:color="auto" w:fill="FFFFFF"/>
              <w:ind w:right="144"/>
              <w:jc w:val="right"/>
              <w:rPr>
                <w:lang w:val="en-AU"/>
              </w:rPr>
            </w:pPr>
            <w:r w:rsidRPr="00763A89">
              <w:rPr>
                <w:szCs w:val="18"/>
                <w:lang w:val="en-AU"/>
              </w:rPr>
              <w:t>221,049</w:t>
            </w:r>
          </w:p>
        </w:tc>
      </w:tr>
      <w:tr w:rsidR="009A6071" w:rsidRPr="00763A89" w14:paraId="70C51CF2" w14:textId="77777777" w:rsidTr="00E07D5F">
        <w:trPr>
          <w:trHeight w:val="20"/>
          <w:jc w:val="center"/>
        </w:trPr>
        <w:tc>
          <w:tcPr>
            <w:tcW w:w="5170" w:type="dxa"/>
            <w:tcBorders>
              <w:top w:val="nil"/>
              <w:left w:val="nil"/>
              <w:right w:val="nil"/>
            </w:tcBorders>
            <w:shd w:val="clear" w:color="auto" w:fill="FFFFFF"/>
          </w:tcPr>
          <w:p w14:paraId="70C51CEE" w14:textId="77777777" w:rsidR="009A6071" w:rsidRPr="00763A89" w:rsidRDefault="00C9335E" w:rsidP="00E07D5F">
            <w:pPr>
              <w:shd w:val="clear" w:color="auto" w:fill="FFFFFF"/>
              <w:tabs>
                <w:tab w:val="left" w:leader="dot" w:pos="5040"/>
              </w:tabs>
              <w:ind w:left="706" w:hanging="576"/>
              <w:jc w:val="both"/>
              <w:rPr>
                <w:lang w:val="en-AU"/>
              </w:rPr>
            </w:pPr>
            <w:r w:rsidRPr="00763A89">
              <w:rPr>
                <w:rFonts w:eastAsia="Times New Roman"/>
                <w:noProof/>
                <w:lang w:val="en-AU"/>
              </w:rPr>
              <w:t>04. Office services</w:t>
            </w:r>
            <w:r w:rsidR="00E07D5F" w:rsidRPr="00763A89">
              <w:rPr>
                <w:rFonts w:eastAsia="Times New Roman"/>
                <w:noProof/>
                <w:lang w:val="en-AU"/>
              </w:rPr>
              <w:tab/>
            </w:r>
          </w:p>
        </w:tc>
        <w:tc>
          <w:tcPr>
            <w:tcW w:w="1350" w:type="dxa"/>
            <w:tcBorders>
              <w:top w:val="nil"/>
              <w:left w:val="nil"/>
              <w:bottom w:val="nil"/>
              <w:right w:val="nil"/>
            </w:tcBorders>
            <w:shd w:val="clear" w:color="auto" w:fill="FFFFFF"/>
            <w:vAlign w:val="bottom"/>
          </w:tcPr>
          <w:p w14:paraId="70C51CEF" w14:textId="77777777" w:rsidR="009A6071" w:rsidRPr="00763A89" w:rsidRDefault="00C9335E" w:rsidP="00E07D5F">
            <w:pPr>
              <w:shd w:val="clear" w:color="auto" w:fill="FFFFFF"/>
              <w:ind w:right="144"/>
              <w:jc w:val="right"/>
              <w:rPr>
                <w:lang w:val="en-AU"/>
              </w:rPr>
            </w:pPr>
            <w:r w:rsidRPr="00763A89">
              <w:rPr>
                <w:szCs w:val="18"/>
                <w:lang w:val="en-AU"/>
              </w:rPr>
              <w:t>29,000</w:t>
            </w:r>
          </w:p>
        </w:tc>
        <w:tc>
          <w:tcPr>
            <w:tcW w:w="1350" w:type="dxa"/>
            <w:tcBorders>
              <w:top w:val="nil"/>
              <w:left w:val="nil"/>
              <w:bottom w:val="nil"/>
              <w:right w:val="nil"/>
            </w:tcBorders>
            <w:shd w:val="clear" w:color="auto" w:fill="FFFFFF"/>
            <w:vAlign w:val="bottom"/>
          </w:tcPr>
          <w:p w14:paraId="70C51CF0" w14:textId="77777777" w:rsidR="009A6071" w:rsidRPr="00763A89" w:rsidRDefault="00C9335E" w:rsidP="00E07D5F">
            <w:pPr>
              <w:shd w:val="clear" w:color="auto" w:fill="FFFFFF"/>
              <w:ind w:right="144"/>
              <w:jc w:val="right"/>
              <w:rPr>
                <w:lang w:val="en-AU"/>
              </w:rPr>
            </w:pPr>
            <w:r w:rsidRPr="00763A89">
              <w:rPr>
                <w:szCs w:val="18"/>
                <w:lang w:val="en-AU"/>
              </w:rPr>
              <w:t>25,000</w:t>
            </w:r>
          </w:p>
        </w:tc>
        <w:tc>
          <w:tcPr>
            <w:tcW w:w="1239" w:type="dxa"/>
            <w:tcBorders>
              <w:top w:val="nil"/>
              <w:left w:val="nil"/>
              <w:bottom w:val="nil"/>
              <w:right w:val="nil"/>
            </w:tcBorders>
            <w:shd w:val="clear" w:color="auto" w:fill="FFFFFF"/>
            <w:vAlign w:val="bottom"/>
          </w:tcPr>
          <w:p w14:paraId="70C51CF1" w14:textId="77777777" w:rsidR="009A6071" w:rsidRPr="00763A89" w:rsidRDefault="00C9335E" w:rsidP="00E07D5F">
            <w:pPr>
              <w:shd w:val="clear" w:color="auto" w:fill="FFFFFF"/>
              <w:ind w:right="144"/>
              <w:jc w:val="right"/>
              <w:rPr>
                <w:lang w:val="en-AU"/>
              </w:rPr>
            </w:pPr>
            <w:r w:rsidRPr="00763A89">
              <w:rPr>
                <w:szCs w:val="18"/>
                <w:lang w:val="en-AU"/>
              </w:rPr>
              <w:t>24,673</w:t>
            </w:r>
          </w:p>
        </w:tc>
      </w:tr>
      <w:tr w:rsidR="009A6071" w:rsidRPr="00763A89" w14:paraId="70C51CF7" w14:textId="77777777" w:rsidTr="00E07D5F">
        <w:trPr>
          <w:trHeight w:val="20"/>
          <w:jc w:val="center"/>
        </w:trPr>
        <w:tc>
          <w:tcPr>
            <w:tcW w:w="5170" w:type="dxa"/>
            <w:tcBorders>
              <w:left w:val="nil"/>
              <w:right w:val="nil"/>
            </w:tcBorders>
            <w:shd w:val="clear" w:color="auto" w:fill="FFFFFF"/>
          </w:tcPr>
          <w:p w14:paraId="70C51CF3" w14:textId="77777777" w:rsidR="009A6071" w:rsidRPr="00763A89" w:rsidRDefault="00C9335E" w:rsidP="00E07D5F">
            <w:pPr>
              <w:shd w:val="clear" w:color="auto" w:fill="FFFFFF"/>
              <w:tabs>
                <w:tab w:val="left" w:leader="dot" w:pos="5040"/>
              </w:tabs>
              <w:ind w:left="706" w:hanging="576"/>
              <w:jc w:val="both"/>
              <w:rPr>
                <w:lang w:val="en-AU"/>
              </w:rPr>
            </w:pPr>
            <w:r w:rsidRPr="00763A89">
              <w:rPr>
                <w:szCs w:val="18"/>
                <w:lang w:val="en-AU"/>
              </w:rPr>
              <w:t>05. Computer services</w:t>
            </w:r>
            <w:r w:rsidR="00E07D5F" w:rsidRPr="00763A89">
              <w:rPr>
                <w:szCs w:val="18"/>
                <w:lang w:val="en-AU"/>
              </w:rPr>
              <w:tab/>
            </w:r>
          </w:p>
        </w:tc>
        <w:tc>
          <w:tcPr>
            <w:tcW w:w="1350" w:type="dxa"/>
            <w:tcBorders>
              <w:top w:val="nil"/>
              <w:left w:val="nil"/>
              <w:bottom w:val="nil"/>
              <w:right w:val="nil"/>
            </w:tcBorders>
            <w:shd w:val="clear" w:color="auto" w:fill="FFFFFF"/>
            <w:vAlign w:val="bottom"/>
          </w:tcPr>
          <w:p w14:paraId="70C51CF4" w14:textId="77777777" w:rsidR="009A6071" w:rsidRPr="00763A89" w:rsidRDefault="00C9335E" w:rsidP="00E07D5F">
            <w:pPr>
              <w:shd w:val="clear" w:color="auto" w:fill="FFFFFF"/>
              <w:ind w:right="144"/>
              <w:jc w:val="right"/>
              <w:rPr>
                <w:lang w:val="en-AU"/>
              </w:rPr>
            </w:pPr>
            <w:r w:rsidRPr="00763A89">
              <w:rPr>
                <w:szCs w:val="18"/>
                <w:lang w:val="en-AU"/>
              </w:rPr>
              <w:t>238,000</w:t>
            </w:r>
          </w:p>
        </w:tc>
        <w:tc>
          <w:tcPr>
            <w:tcW w:w="1350" w:type="dxa"/>
            <w:tcBorders>
              <w:top w:val="nil"/>
              <w:left w:val="nil"/>
              <w:bottom w:val="nil"/>
              <w:right w:val="nil"/>
            </w:tcBorders>
            <w:shd w:val="clear" w:color="auto" w:fill="FFFFFF"/>
            <w:vAlign w:val="bottom"/>
          </w:tcPr>
          <w:p w14:paraId="70C51CF5" w14:textId="77777777" w:rsidR="009A6071" w:rsidRPr="00763A89" w:rsidRDefault="00C9335E" w:rsidP="00E07D5F">
            <w:pPr>
              <w:shd w:val="clear" w:color="auto" w:fill="FFFFFF"/>
              <w:ind w:right="144"/>
              <w:jc w:val="right"/>
              <w:rPr>
                <w:lang w:val="en-AU"/>
              </w:rPr>
            </w:pPr>
            <w:r w:rsidRPr="00763A89">
              <w:rPr>
                <w:szCs w:val="18"/>
                <w:lang w:val="en-AU"/>
              </w:rPr>
              <w:t>270,000</w:t>
            </w:r>
          </w:p>
        </w:tc>
        <w:tc>
          <w:tcPr>
            <w:tcW w:w="1239" w:type="dxa"/>
            <w:tcBorders>
              <w:top w:val="nil"/>
              <w:left w:val="nil"/>
              <w:bottom w:val="nil"/>
              <w:right w:val="nil"/>
            </w:tcBorders>
            <w:shd w:val="clear" w:color="auto" w:fill="FFFFFF"/>
            <w:vAlign w:val="bottom"/>
          </w:tcPr>
          <w:p w14:paraId="70C51CF6" w14:textId="77777777" w:rsidR="009A6071" w:rsidRPr="00763A89" w:rsidRDefault="00C9335E" w:rsidP="00E07D5F">
            <w:pPr>
              <w:shd w:val="clear" w:color="auto" w:fill="FFFFFF"/>
              <w:ind w:right="144"/>
              <w:jc w:val="right"/>
              <w:rPr>
                <w:lang w:val="en-AU"/>
              </w:rPr>
            </w:pPr>
            <w:r w:rsidRPr="00763A89">
              <w:rPr>
                <w:szCs w:val="18"/>
                <w:lang w:val="en-AU"/>
              </w:rPr>
              <w:t>255,508</w:t>
            </w:r>
          </w:p>
        </w:tc>
      </w:tr>
      <w:tr w:rsidR="009A6071" w:rsidRPr="00763A89" w14:paraId="70C51CFC" w14:textId="77777777" w:rsidTr="00E07D5F">
        <w:trPr>
          <w:trHeight w:val="20"/>
          <w:jc w:val="center"/>
        </w:trPr>
        <w:tc>
          <w:tcPr>
            <w:tcW w:w="5170" w:type="dxa"/>
            <w:tcBorders>
              <w:left w:val="nil"/>
              <w:right w:val="nil"/>
            </w:tcBorders>
            <w:shd w:val="clear" w:color="auto" w:fill="FFFFFF"/>
          </w:tcPr>
          <w:p w14:paraId="70C51CF8" w14:textId="77777777" w:rsidR="009A6071" w:rsidRPr="00763A89" w:rsidRDefault="00C9335E" w:rsidP="00E07D5F">
            <w:pPr>
              <w:shd w:val="clear" w:color="auto" w:fill="FFFFFF"/>
              <w:tabs>
                <w:tab w:val="left" w:leader="dot" w:pos="5040"/>
              </w:tabs>
              <w:ind w:left="706" w:hanging="576"/>
              <w:jc w:val="both"/>
              <w:rPr>
                <w:lang w:val="en-AU"/>
              </w:rPr>
            </w:pPr>
            <w:r w:rsidRPr="00763A89">
              <w:rPr>
                <w:szCs w:val="18"/>
                <w:lang w:val="en-AU"/>
              </w:rPr>
              <w:t>06. Publications</w:t>
            </w:r>
            <w:r w:rsidR="00E07D5F" w:rsidRPr="00763A89">
              <w:rPr>
                <w:szCs w:val="18"/>
                <w:lang w:val="en-AU"/>
              </w:rPr>
              <w:tab/>
            </w:r>
          </w:p>
        </w:tc>
        <w:tc>
          <w:tcPr>
            <w:tcW w:w="1350" w:type="dxa"/>
            <w:tcBorders>
              <w:top w:val="nil"/>
              <w:left w:val="nil"/>
              <w:bottom w:val="nil"/>
              <w:right w:val="nil"/>
            </w:tcBorders>
            <w:shd w:val="clear" w:color="auto" w:fill="FFFFFF"/>
            <w:vAlign w:val="bottom"/>
          </w:tcPr>
          <w:p w14:paraId="70C51CF9" w14:textId="77777777" w:rsidR="009A6071" w:rsidRPr="00763A89" w:rsidRDefault="00C9335E" w:rsidP="00E07D5F">
            <w:pPr>
              <w:shd w:val="clear" w:color="auto" w:fill="FFFFFF"/>
              <w:ind w:right="144"/>
              <w:jc w:val="right"/>
              <w:rPr>
                <w:lang w:val="en-AU"/>
              </w:rPr>
            </w:pPr>
            <w:r w:rsidRPr="00763A89">
              <w:rPr>
                <w:szCs w:val="18"/>
                <w:lang w:val="en-AU"/>
              </w:rPr>
              <w:t>95,000</w:t>
            </w:r>
          </w:p>
        </w:tc>
        <w:tc>
          <w:tcPr>
            <w:tcW w:w="1350" w:type="dxa"/>
            <w:tcBorders>
              <w:top w:val="nil"/>
              <w:left w:val="nil"/>
              <w:bottom w:val="nil"/>
              <w:right w:val="nil"/>
            </w:tcBorders>
            <w:shd w:val="clear" w:color="auto" w:fill="FFFFFF"/>
            <w:vAlign w:val="bottom"/>
          </w:tcPr>
          <w:p w14:paraId="70C51CFA" w14:textId="77777777" w:rsidR="009A6071" w:rsidRPr="00763A89" w:rsidRDefault="00C9335E" w:rsidP="00E07D5F">
            <w:pPr>
              <w:shd w:val="clear" w:color="auto" w:fill="FFFFFF"/>
              <w:ind w:right="144"/>
              <w:jc w:val="right"/>
              <w:rPr>
                <w:lang w:val="en-AU"/>
              </w:rPr>
            </w:pPr>
            <w:r w:rsidRPr="00763A89">
              <w:rPr>
                <w:szCs w:val="18"/>
                <w:lang w:val="en-AU"/>
              </w:rPr>
              <w:t>144,000</w:t>
            </w:r>
          </w:p>
        </w:tc>
        <w:tc>
          <w:tcPr>
            <w:tcW w:w="1239" w:type="dxa"/>
            <w:tcBorders>
              <w:top w:val="nil"/>
              <w:left w:val="nil"/>
              <w:bottom w:val="nil"/>
              <w:right w:val="nil"/>
            </w:tcBorders>
            <w:shd w:val="clear" w:color="auto" w:fill="FFFFFF"/>
            <w:vAlign w:val="bottom"/>
          </w:tcPr>
          <w:p w14:paraId="70C51CFB" w14:textId="77777777" w:rsidR="009A6071" w:rsidRPr="00763A89" w:rsidRDefault="00C9335E" w:rsidP="00E07D5F">
            <w:pPr>
              <w:shd w:val="clear" w:color="auto" w:fill="FFFFFF"/>
              <w:ind w:right="144"/>
              <w:jc w:val="right"/>
              <w:rPr>
                <w:lang w:val="en-AU"/>
              </w:rPr>
            </w:pPr>
            <w:r w:rsidRPr="00763A89">
              <w:rPr>
                <w:szCs w:val="18"/>
                <w:lang w:val="en-AU"/>
              </w:rPr>
              <w:t>143,127</w:t>
            </w:r>
          </w:p>
        </w:tc>
      </w:tr>
    </w:tbl>
    <w:p w14:paraId="70C51CFD" w14:textId="77777777" w:rsidR="009A6071" w:rsidRPr="00763A89" w:rsidRDefault="00817DBC" w:rsidP="00775687">
      <w:pPr>
        <w:shd w:val="clear" w:color="auto" w:fill="FFFFFF"/>
        <w:spacing w:after="120"/>
        <w:jc w:val="center"/>
        <w:rPr>
          <w:lang w:val="en-AU"/>
        </w:rPr>
      </w:pPr>
      <w:r w:rsidRPr="00763A89">
        <w:rPr>
          <w:lang w:val="en-AU"/>
        </w:rPr>
        <w:br w:type="page"/>
      </w:r>
      <w:r w:rsidR="00C9335E" w:rsidRPr="00763A89">
        <w:rPr>
          <w:i/>
          <w:iCs/>
          <w:szCs w:val="18"/>
          <w:lang w:val="en-AU"/>
        </w:rPr>
        <w:lastRenderedPageBreak/>
        <w:t>Department of Administrative Services</w:t>
      </w:r>
      <w:r w:rsidR="00C9335E" w:rsidRPr="00763A89">
        <w:rPr>
          <w:rFonts w:eastAsia="Times New Roman"/>
          <w:szCs w:val="18"/>
          <w:lang w:val="en-AU"/>
        </w:rPr>
        <w:t>—</w:t>
      </w:r>
      <w:r w:rsidR="00C9335E" w:rsidRPr="00763A89">
        <w:rPr>
          <w:rFonts w:eastAsia="Times New Roman"/>
          <w:i/>
          <w:iCs/>
          <w:szCs w:val="18"/>
          <w:lang w:val="en-AU"/>
        </w:rPr>
        <w:t>continued</w:t>
      </w:r>
    </w:p>
    <w:p w14:paraId="70C51CFE" w14:textId="77777777" w:rsidR="009A6071" w:rsidRPr="00763A89" w:rsidRDefault="009A6071" w:rsidP="00817DBC">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212"/>
        <w:gridCol w:w="1249"/>
        <w:gridCol w:w="1477"/>
        <w:gridCol w:w="1171"/>
      </w:tblGrid>
      <w:tr w:rsidR="00775687" w:rsidRPr="00763A89" w14:paraId="70C51D02" w14:textId="77777777" w:rsidTr="00775687">
        <w:trPr>
          <w:trHeight w:val="507"/>
          <w:jc w:val="center"/>
        </w:trPr>
        <w:tc>
          <w:tcPr>
            <w:tcW w:w="5212" w:type="dxa"/>
            <w:tcBorders>
              <w:top w:val="single" w:sz="6" w:space="0" w:color="auto"/>
              <w:left w:val="nil"/>
              <w:right w:val="nil"/>
            </w:tcBorders>
            <w:shd w:val="clear" w:color="auto" w:fill="FFFFFF"/>
            <w:vAlign w:val="center"/>
          </w:tcPr>
          <w:p w14:paraId="70C51CFF" w14:textId="77777777" w:rsidR="00775687" w:rsidRPr="00763A89" w:rsidRDefault="00775687" w:rsidP="00775687">
            <w:pPr>
              <w:shd w:val="clear" w:color="auto" w:fill="FFFFFF"/>
              <w:tabs>
                <w:tab w:val="left" w:leader="dot" w:pos="5040"/>
              </w:tabs>
              <w:jc w:val="center"/>
              <w:rPr>
                <w:lang w:val="en-AU"/>
              </w:rPr>
            </w:pPr>
          </w:p>
        </w:tc>
        <w:tc>
          <w:tcPr>
            <w:tcW w:w="1249" w:type="dxa"/>
            <w:vMerge w:val="restart"/>
            <w:tcBorders>
              <w:top w:val="single" w:sz="6" w:space="0" w:color="auto"/>
              <w:left w:val="nil"/>
              <w:right w:val="nil"/>
            </w:tcBorders>
            <w:shd w:val="clear" w:color="auto" w:fill="FFFFFF"/>
            <w:vAlign w:val="center"/>
          </w:tcPr>
          <w:p w14:paraId="70C51D00" w14:textId="77777777" w:rsidR="00775687" w:rsidRPr="00763A89" w:rsidRDefault="00775687" w:rsidP="00775687">
            <w:pPr>
              <w:shd w:val="clear" w:color="auto" w:fill="FFFFFF"/>
              <w:jc w:val="center"/>
              <w:rPr>
                <w:lang w:val="en-AU"/>
              </w:rPr>
            </w:pPr>
            <w:r w:rsidRPr="00763A89">
              <w:rPr>
                <w:b/>
                <w:bCs/>
                <w:szCs w:val="18"/>
                <w:lang w:val="en-AU"/>
              </w:rPr>
              <w:t>1982</w:t>
            </w:r>
            <w:r w:rsidRPr="00763A89">
              <w:rPr>
                <w:rFonts w:eastAsia="Times New Roman"/>
                <w:b/>
                <w:bCs/>
                <w:szCs w:val="18"/>
                <w:lang w:val="en-AU"/>
              </w:rPr>
              <w:t>–83</w:t>
            </w:r>
          </w:p>
        </w:tc>
        <w:tc>
          <w:tcPr>
            <w:tcW w:w="2648" w:type="dxa"/>
            <w:gridSpan w:val="2"/>
            <w:tcBorders>
              <w:top w:val="single" w:sz="6" w:space="0" w:color="auto"/>
              <w:left w:val="nil"/>
              <w:bottom w:val="single" w:sz="2" w:space="0" w:color="auto"/>
              <w:right w:val="nil"/>
            </w:tcBorders>
            <w:shd w:val="clear" w:color="auto" w:fill="FFFFFF"/>
            <w:vAlign w:val="center"/>
          </w:tcPr>
          <w:p w14:paraId="70C51D01" w14:textId="77777777" w:rsidR="00775687" w:rsidRPr="00763A89" w:rsidRDefault="00775687" w:rsidP="00775687">
            <w:pPr>
              <w:shd w:val="clear" w:color="auto" w:fill="FFFFFF"/>
              <w:jc w:val="center"/>
              <w:rPr>
                <w:lang w:val="en-AU"/>
              </w:rPr>
            </w:pPr>
            <w:r w:rsidRPr="00763A89">
              <w:rPr>
                <w:szCs w:val="18"/>
                <w:lang w:val="en-AU"/>
              </w:rPr>
              <w:t>1981</w:t>
            </w:r>
            <w:r w:rsidRPr="00763A89">
              <w:rPr>
                <w:rFonts w:eastAsia="Times New Roman"/>
                <w:szCs w:val="18"/>
                <w:lang w:val="en-AU"/>
              </w:rPr>
              <w:t>–82</w:t>
            </w:r>
          </w:p>
        </w:tc>
      </w:tr>
      <w:tr w:rsidR="00775687" w:rsidRPr="00763A89" w14:paraId="70C51D07" w14:textId="77777777" w:rsidTr="00775687">
        <w:trPr>
          <w:trHeight w:val="535"/>
          <w:jc w:val="center"/>
        </w:trPr>
        <w:tc>
          <w:tcPr>
            <w:tcW w:w="5212" w:type="dxa"/>
            <w:tcBorders>
              <w:top w:val="nil"/>
              <w:left w:val="nil"/>
              <w:bottom w:val="nil"/>
              <w:right w:val="nil"/>
            </w:tcBorders>
            <w:shd w:val="clear" w:color="auto" w:fill="FFFFFF"/>
            <w:vAlign w:val="center"/>
          </w:tcPr>
          <w:p w14:paraId="70C51D03" w14:textId="77777777" w:rsidR="00775687" w:rsidRPr="00763A89" w:rsidRDefault="00775687" w:rsidP="00775687">
            <w:pPr>
              <w:shd w:val="clear" w:color="auto" w:fill="FFFFFF"/>
              <w:tabs>
                <w:tab w:val="left" w:leader="dot" w:pos="5040"/>
              </w:tabs>
              <w:jc w:val="center"/>
              <w:rPr>
                <w:lang w:val="en-AU"/>
              </w:rPr>
            </w:pPr>
          </w:p>
        </w:tc>
        <w:tc>
          <w:tcPr>
            <w:tcW w:w="1249" w:type="dxa"/>
            <w:vMerge/>
            <w:tcBorders>
              <w:left w:val="nil"/>
              <w:bottom w:val="single" w:sz="6" w:space="0" w:color="auto"/>
              <w:right w:val="nil"/>
            </w:tcBorders>
            <w:shd w:val="clear" w:color="auto" w:fill="FFFFFF"/>
            <w:vAlign w:val="center"/>
          </w:tcPr>
          <w:p w14:paraId="70C51D04" w14:textId="77777777" w:rsidR="00775687" w:rsidRPr="00763A89" w:rsidRDefault="00775687" w:rsidP="00775687">
            <w:pPr>
              <w:shd w:val="clear" w:color="auto" w:fill="FFFFFF"/>
              <w:jc w:val="center"/>
              <w:rPr>
                <w:lang w:val="en-AU"/>
              </w:rPr>
            </w:pPr>
          </w:p>
        </w:tc>
        <w:tc>
          <w:tcPr>
            <w:tcW w:w="1477" w:type="dxa"/>
            <w:tcBorders>
              <w:top w:val="single" w:sz="2" w:space="0" w:color="auto"/>
              <w:left w:val="nil"/>
              <w:bottom w:val="single" w:sz="6" w:space="0" w:color="auto"/>
              <w:right w:val="nil"/>
            </w:tcBorders>
            <w:shd w:val="clear" w:color="auto" w:fill="FFFFFF"/>
            <w:vAlign w:val="center"/>
          </w:tcPr>
          <w:p w14:paraId="70C51D05" w14:textId="77777777" w:rsidR="00775687" w:rsidRPr="00763A89" w:rsidRDefault="00775687" w:rsidP="00775687">
            <w:pPr>
              <w:shd w:val="clear" w:color="auto" w:fill="FFFFFF"/>
              <w:jc w:val="center"/>
              <w:rPr>
                <w:lang w:val="en-AU"/>
              </w:rPr>
            </w:pPr>
            <w:r w:rsidRPr="00763A89">
              <w:rPr>
                <w:szCs w:val="18"/>
                <w:lang w:val="en-AU"/>
              </w:rPr>
              <w:t>Appropriation</w:t>
            </w:r>
          </w:p>
        </w:tc>
        <w:tc>
          <w:tcPr>
            <w:tcW w:w="1171" w:type="dxa"/>
            <w:tcBorders>
              <w:top w:val="single" w:sz="2" w:space="0" w:color="auto"/>
              <w:left w:val="nil"/>
              <w:bottom w:val="single" w:sz="6" w:space="0" w:color="auto"/>
              <w:right w:val="nil"/>
            </w:tcBorders>
            <w:shd w:val="clear" w:color="auto" w:fill="FFFFFF"/>
            <w:vAlign w:val="center"/>
          </w:tcPr>
          <w:p w14:paraId="70C51D06" w14:textId="77777777" w:rsidR="00775687" w:rsidRPr="00763A89" w:rsidRDefault="00775687" w:rsidP="00775687">
            <w:pPr>
              <w:shd w:val="clear" w:color="auto" w:fill="FFFFFF"/>
              <w:jc w:val="center"/>
              <w:rPr>
                <w:lang w:val="en-AU"/>
              </w:rPr>
            </w:pPr>
            <w:r w:rsidRPr="00763A89">
              <w:rPr>
                <w:szCs w:val="18"/>
                <w:lang w:val="en-AU"/>
              </w:rPr>
              <w:t>Expenditure</w:t>
            </w:r>
          </w:p>
        </w:tc>
      </w:tr>
      <w:tr w:rsidR="009A6071" w:rsidRPr="00763A89" w14:paraId="70C51D0C" w14:textId="77777777" w:rsidTr="00775687">
        <w:trPr>
          <w:trHeight w:val="20"/>
          <w:jc w:val="center"/>
        </w:trPr>
        <w:tc>
          <w:tcPr>
            <w:tcW w:w="5212" w:type="dxa"/>
            <w:tcBorders>
              <w:top w:val="nil"/>
              <w:left w:val="nil"/>
              <w:bottom w:val="nil"/>
              <w:right w:val="nil"/>
            </w:tcBorders>
            <w:shd w:val="clear" w:color="auto" w:fill="FFFFFF"/>
          </w:tcPr>
          <w:p w14:paraId="70C51D08" w14:textId="77777777" w:rsidR="009A6071" w:rsidRPr="00763A89" w:rsidRDefault="00C9335E" w:rsidP="00775687">
            <w:pPr>
              <w:shd w:val="clear" w:color="auto" w:fill="FFFFFF"/>
              <w:tabs>
                <w:tab w:val="left" w:leader="dot" w:pos="5040"/>
              </w:tabs>
              <w:jc w:val="both"/>
              <w:rPr>
                <w:lang w:val="en-AU"/>
              </w:rPr>
            </w:pPr>
            <w:r w:rsidRPr="00763A89">
              <w:rPr>
                <w:i/>
                <w:iCs/>
                <w:szCs w:val="18"/>
                <w:lang w:val="en-AU"/>
              </w:rPr>
              <w:t xml:space="preserve">Division </w:t>
            </w:r>
            <w:r w:rsidRPr="00763A89">
              <w:rPr>
                <w:szCs w:val="18"/>
                <w:lang w:val="en-AU"/>
              </w:rPr>
              <w:t>136.</w:t>
            </w:r>
            <w:r w:rsidRPr="00763A89">
              <w:rPr>
                <w:rFonts w:eastAsia="Times New Roman"/>
                <w:szCs w:val="18"/>
                <w:lang w:val="en-AU"/>
              </w:rPr>
              <w:t>—</w:t>
            </w:r>
            <w:r w:rsidRPr="00763A89">
              <w:rPr>
                <w:rFonts w:eastAsia="Times New Roman"/>
                <w:i/>
                <w:iCs/>
                <w:szCs w:val="18"/>
                <w:lang w:val="en-AU"/>
              </w:rPr>
              <w:t>Industries Assistance Commission</w:t>
            </w:r>
            <w:r w:rsidRPr="00763A89">
              <w:rPr>
                <w:rFonts w:eastAsia="Times New Roman"/>
                <w:szCs w:val="18"/>
                <w:lang w:val="en-AU"/>
              </w:rPr>
              <w:t>—</w:t>
            </w:r>
            <w:r w:rsidRPr="00763A89">
              <w:rPr>
                <w:rFonts w:eastAsia="Times New Roman"/>
                <w:i/>
                <w:iCs/>
                <w:szCs w:val="18"/>
                <w:lang w:val="en-AU"/>
              </w:rPr>
              <w:t>continued</w:t>
            </w:r>
          </w:p>
        </w:tc>
        <w:tc>
          <w:tcPr>
            <w:tcW w:w="1249" w:type="dxa"/>
            <w:tcBorders>
              <w:top w:val="single" w:sz="6" w:space="0" w:color="auto"/>
              <w:left w:val="nil"/>
              <w:bottom w:val="nil"/>
              <w:right w:val="nil"/>
            </w:tcBorders>
            <w:shd w:val="clear" w:color="auto" w:fill="FFFFFF"/>
            <w:vAlign w:val="bottom"/>
          </w:tcPr>
          <w:p w14:paraId="70C51D09" w14:textId="77777777" w:rsidR="009A6071" w:rsidRPr="00763A89" w:rsidRDefault="00C9335E" w:rsidP="00775687">
            <w:pPr>
              <w:shd w:val="clear" w:color="auto" w:fill="FFFFFF"/>
              <w:ind w:right="144"/>
              <w:jc w:val="right"/>
              <w:rPr>
                <w:lang w:val="en-AU"/>
              </w:rPr>
            </w:pPr>
            <w:r w:rsidRPr="00763A89">
              <w:rPr>
                <w:szCs w:val="18"/>
                <w:lang w:val="en-AU"/>
              </w:rPr>
              <w:t>$</w:t>
            </w:r>
          </w:p>
        </w:tc>
        <w:tc>
          <w:tcPr>
            <w:tcW w:w="1477" w:type="dxa"/>
            <w:tcBorders>
              <w:top w:val="single" w:sz="6" w:space="0" w:color="auto"/>
              <w:left w:val="nil"/>
              <w:bottom w:val="nil"/>
              <w:right w:val="nil"/>
            </w:tcBorders>
            <w:shd w:val="clear" w:color="auto" w:fill="FFFFFF"/>
            <w:vAlign w:val="bottom"/>
          </w:tcPr>
          <w:p w14:paraId="70C51D0A" w14:textId="77777777" w:rsidR="009A6071" w:rsidRPr="00763A89" w:rsidRDefault="00C9335E" w:rsidP="00775687">
            <w:pPr>
              <w:shd w:val="clear" w:color="auto" w:fill="FFFFFF"/>
              <w:ind w:right="144"/>
              <w:jc w:val="right"/>
              <w:rPr>
                <w:lang w:val="en-AU"/>
              </w:rPr>
            </w:pPr>
            <w:r w:rsidRPr="00763A89">
              <w:rPr>
                <w:szCs w:val="18"/>
                <w:lang w:val="en-AU"/>
              </w:rPr>
              <w:t>$</w:t>
            </w:r>
          </w:p>
        </w:tc>
        <w:tc>
          <w:tcPr>
            <w:tcW w:w="1171" w:type="dxa"/>
            <w:tcBorders>
              <w:top w:val="single" w:sz="6" w:space="0" w:color="auto"/>
              <w:left w:val="nil"/>
              <w:bottom w:val="nil"/>
              <w:right w:val="nil"/>
            </w:tcBorders>
            <w:shd w:val="clear" w:color="auto" w:fill="FFFFFF"/>
            <w:vAlign w:val="bottom"/>
          </w:tcPr>
          <w:p w14:paraId="70C51D0B" w14:textId="77777777" w:rsidR="009A6071" w:rsidRPr="00763A89" w:rsidRDefault="00C9335E" w:rsidP="00775687">
            <w:pPr>
              <w:shd w:val="clear" w:color="auto" w:fill="FFFFFF"/>
              <w:ind w:right="144"/>
              <w:jc w:val="right"/>
              <w:rPr>
                <w:lang w:val="en-AU"/>
              </w:rPr>
            </w:pPr>
            <w:r w:rsidRPr="00763A89">
              <w:rPr>
                <w:szCs w:val="18"/>
                <w:lang w:val="en-AU"/>
              </w:rPr>
              <w:t>$</w:t>
            </w:r>
          </w:p>
        </w:tc>
      </w:tr>
      <w:tr w:rsidR="009A6071" w:rsidRPr="00763A89" w14:paraId="70C51D11" w14:textId="77777777" w:rsidTr="00775687">
        <w:trPr>
          <w:trHeight w:val="20"/>
          <w:jc w:val="center"/>
        </w:trPr>
        <w:tc>
          <w:tcPr>
            <w:tcW w:w="5212" w:type="dxa"/>
            <w:tcBorders>
              <w:top w:val="nil"/>
              <w:left w:val="nil"/>
              <w:bottom w:val="nil"/>
              <w:right w:val="nil"/>
            </w:tcBorders>
            <w:shd w:val="clear" w:color="auto" w:fill="FFFFFF"/>
          </w:tcPr>
          <w:p w14:paraId="70C51D0D" w14:textId="77777777" w:rsidR="009A6071" w:rsidRPr="00763A89" w:rsidRDefault="00C9335E" w:rsidP="00775687">
            <w:pPr>
              <w:shd w:val="clear" w:color="auto" w:fill="FFFFFF"/>
              <w:tabs>
                <w:tab w:val="left" w:leader="dot" w:pos="5040"/>
              </w:tabs>
              <w:jc w:val="both"/>
              <w:rPr>
                <w:lang w:val="en-AU"/>
              </w:rPr>
            </w:pPr>
            <w:r w:rsidRPr="00763A89">
              <w:rPr>
                <w:szCs w:val="18"/>
                <w:lang w:val="en-AU"/>
              </w:rPr>
              <w:t>2.</w:t>
            </w:r>
            <w:r w:rsidRPr="00763A89">
              <w:rPr>
                <w:rFonts w:eastAsia="Times New Roman"/>
                <w:szCs w:val="18"/>
                <w:lang w:val="en-AU"/>
              </w:rPr>
              <w:t>—</w:t>
            </w:r>
            <w:r w:rsidRPr="00763A89">
              <w:rPr>
                <w:rFonts w:eastAsia="Times New Roman"/>
                <w:i/>
                <w:iCs/>
                <w:szCs w:val="18"/>
                <w:lang w:val="en-AU"/>
              </w:rPr>
              <w:t>Administrative Expenses</w:t>
            </w:r>
            <w:r w:rsidRPr="00763A89">
              <w:rPr>
                <w:rFonts w:eastAsia="Times New Roman"/>
                <w:szCs w:val="18"/>
                <w:lang w:val="en-AU"/>
              </w:rPr>
              <w:t>—</w:t>
            </w:r>
            <w:r w:rsidRPr="00763A89">
              <w:rPr>
                <w:rFonts w:eastAsia="Times New Roman"/>
                <w:i/>
                <w:iCs/>
                <w:szCs w:val="18"/>
                <w:lang w:val="en-AU"/>
              </w:rPr>
              <w:t>continued</w:t>
            </w:r>
          </w:p>
        </w:tc>
        <w:tc>
          <w:tcPr>
            <w:tcW w:w="1249" w:type="dxa"/>
            <w:tcBorders>
              <w:top w:val="nil"/>
              <w:left w:val="nil"/>
              <w:bottom w:val="nil"/>
              <w:right w:val="nil"/>
            </w:tcBorders>
            <w:shd w:val="clear" w:color="auto" w:fill="FFFFFF"/>
            <w:vAlign w:val="bottom"/>
          </w:tcPr>
          <w:p w14:paraId="70C51D0E" w14:textId="77777777" w:rsidR="009A6071" w:rsidRPr="00763A89" w:rsidRDefault="009A6071" w:rsidP="00775687">
            <w:pPr>
              <w:shd w:val="clear" w:color="auto" w:fill="FFFFFF"/>
              <w:ind w:right="144"/>
              <w:jc w:val="right"/>
              <w:rPr>
                <w:lang w:val="en-AU"/>
              </w:rPr>
            </w:pPr>
          </w:p>
        </w:tc>
        <w:tc>
          <w:tcPr>
            <w:tcW w:w="1477" w:type="dxa"/>
            <w:tcBorders>
              <w:top w:val="nil"/>
              <w:left w:val="nil"/>
              <w:bottom w:val="nil"/>
              <w:right w:val="nil"/>
            </w:tcBorders>
            <w:shd w:val="clear" w:color="auto" w:fill="FFFFFF"/>
            <w:vAlign w:val="bottom"/>
          </w:tcPr>
          <w:p w14:paraId="70C51D0F" w14:textId="77777777" w:rsidR="009A6071" w:rsidRPr="00763A89" w:rsidRDefault="009A6071" w:rsidP="00775687">
            <w:pPr>
              <w:shd w:val="clear" w:color="auto" w:fill="FFFFFF"/>
              <w:ind w:right="144"/>
              <w:jc w:val="right"/>
              <w:rPr>
                <w:lang w:val="en-AU"/>
              </w:rPr>
            </w:pPr>
          </w:p>
        </w:tc>
        <w:tc>
          <w:tcPr>
            <w:tcW w:w="1171" w:type="dxa"/>
            <w:tcBorders>
              <w:top w:val="nil"/>
              <w:left w:val="nil"/>
              <w:bottom w:val="nil"/>
              <w:right w:val="nil"/>
            </w:tcBorders>
            <w:shd w:val="clear" w:color="auto" w:fill="FFFFFF"/>
            <w:vAlign w:val="bottom"/>
          </w:tcPr>
          <w:p w14:paraId="70C51D10" w14:textId="77777777" w:rsidR="009A6071" w:rsidRPr="00763A89" w:rsidRDefault="009A6071" w:rsidP="00775687">
            <w:pPr>
              <w:shd w:val="clear" w:color="auto" w:fill="FFFFFF"/>
              <w:ind w:right="144"/>
              <w:jc w:val="right"/>
              <w:rPr>
                <w:lang w:val="en-AU"/>
              </w:rPr>
            </w:pPr>
          </w:p>
        </w:tc>
      </w:tr>
      <w:tr w:rsidR="009A6071" w:rsidRPr="00763A89" w14:paraId="70C51D16" w14:textId="77777777" w:rsidTr="00775687">
        <w:trPr>
          <w:trHeight w:val="20"/>
          <w:jc w:val="center"/>
        </w:trPr>
        <w:tc>
          <w:tcPr>
            <w:tcW w:w="5212" w:type="dxa"/>
            <w:tcBorders>
              <w:top w:val="nil"/>
              <w:left w:val="nil"/>
              <w:right w:val="nil"/>
            </w:tcBorders>
            <w:shd w:val="clear" w:color="auto" w:fill="FFFFFF"/>
          </w:tcPr>
          <w:p w14:paraId="70C51D12" w14:textId="77777777" w:rsidR="009A6071" w:rsidRPr="00763A89" w:rsidRDefault="00C9335E" w:rsidP="00775687">
            <w:pPr>
              <w:shd w:val="clear" w:color="auto" w:fill="FFFFFF"/>
              <w:tabs>
                <w:tab w:val="left" w:leader="dot" w:pos="5040"/>
              </w:tabs>
              <w:ind w:left="706" w:hanging="576"/>
              <w:jc w:val="both"/>
              <w:rPr>
                <w:lang w:val="en-AU"/>
              </w:rPr>
            </w:pPr>
            <w:r w:rsidRPr="00763A89">
              <w:rPr>
                <w:szCs w:val="18"/>
                <w:lang w:val="en-AU"/>
              </w:rPr>
              <w:t>07 Advertising</w:t>
            </w:r>
            <w:r w:rsidR="00775687" w:rsidRPr="00763A89">
              <w:rPr>
                <w:szCs w:val="18"/>
                <w:lang w:val="en-AU"/>
              </w:rPr>
              <w:tab/>
            </w:r>
          </w:p>
        </w:tc>
        <w:tc>
          <w:tcPr>
            <w:tcW w:w="1249" w:type="dxa"/>
            <w:tcBorders>
              <w:top w:val="nil"/>
              <w:left w:val="nil"/>
              <w:bottom w:val="nil"/>
              <w:right w:val="nil"/>
            </w:tcBorders>
            <w:shd w:val="clear" w:color="auto" w:fill="FFFFFF"/>
            <w:vAlign w:val="bottom"/>
          </w:tcPr>
          <w:p w14:paraId="70C51D13" w14:textId="77777777" w:rsidR="009A6071" w:rsidRPr="00763A89" w:rsidRDefault="00C9335E" w:rsidP="00775687">
            <w:pPr>
              <w:shd w:val="clear" w:color="auto" w:fill="FFFFFF"/>
              <w:ind w:right="144"/>
              <w:jc w:val="right"/>
              <w:rPr>
                <w:lang w:val="en-AU"/>
              </w:rPr>
            </w:pPr>
            <w:r w:rsidRPr="00763A89">
              <w:rPr>
                <w:szCs w:val="18"/>
                <w:lang w:val="en-AU"/>
              </w:rPr>
              <w:t>68,000</w:t>
            </w:r>
          </w:p>
        </w:tc>
        <w:tc>
          <w:tcPr>
            <w:tcW w:w="1477" w:type="dxa"/>
            <w:tcBorders>
              <w:top w:val="nil"/>
              <w:left w:val="nil"/>
              <w:bottom w:val="nil"/>
              <w:right w:val="nil"/>
            </w:tcBorders>
            <w:shd w:val="clear" w:color="auto" w:fill="FFFFFF"/>
            <w:vAlign w:val="bottom"/>
          </w:tcPr>
          <w:p w14:paraId="70C51D14" w14:textId="77777777" w:rsidR="009A6071" w:rsidRPr="00763A89" w:rsidRDefault="00C9335E" w:rsidP="00775687">
            <w:pPr>
              <w:shd w:val="clear" w:color="auto" w:fill="FFFFFF"/>
              <w:ind w:right="144"/>
              <w:jc w:val="right"/>
              <w:rPr>
                <w:lang w:val="en-AU"/>
              </w:rPr>
            </w:pPr>
            <w:r w:rsidRPr="00763A89">
              <w:rPr>
                <w:szCs w:val="18"/>
                <w:lang w:val="en-AU"/>
              </w:rPr>
              <w:t>65,000</w:t>
            </w:r>
          </w:p>
        </w:tc>
        <w:tc>
          <w:tcPr>
            <w:tcW w:w="1171" w:type="dxa"/>
            <w:tcBorders>
              <w:top w:val="nil"/>
              <w:left w:val="nil"/>
              <w:bottom w:val="nil"/>
              <w:right w:val="nil"/>
            </w:tcBorders>
            <w:shd w:val="clear" w:color="auto" w:fill="FFFFFF"/>
            <w:vAlign w:val="bottom"/>
          </w:tcPr>
          <w:p w14:paraId="70C51D15" w14:textId="77777777" w:rsidR="009A6071" w:rsidRPr="00763A89" w:rsidRDefault="00C9335E" w:rsidP="00775687">
            <w:pPr>
              <w:shd w:val="clear" w:color="auto" w:fill="FFFFFF"/>
              <w:ind w:right="144"/>
              <w:jc w:val="right"/>
              <w:rPr>
                <w:lang w:val="en-AU"/>
              </w:rPr>
            </w:pPr>
            <w:r w:rsidRPr="00763A89">
              <w:rPr>
                <w:szCs w:val="18"/>
                <w:lang w:val="en-AU"/>
              </w:rPr>
              <w:t>63,967</w:t>
            </w:r>
          </w:p>
        </w:tc>
      </w:tr>
      <w:tr w:rsidR="009A6071" w:rsidRPr="00763A89" w14:paraId="70C51D1B" w14:textId="77777777" w:rsidTr="00775687">
        <w:trPr>
          <w:trHeight w:val="20"/>
          <w:jc w:val="center"/>
        </w:trPr>
        <w:tc>
          <w:tcPr>
            <w:tcW w:w="5212" w:type="dxa"/>
            <w:tcBorders>
              <w:left w:val="nil"/>
              <w:right w:val="nil"/>
            </w:tcBorders>
            <w:shd w:val="clear" w:color="auto" w:fill="FFFFFF"/>
          </w:tcPr>
          <w:p w14:paraId="70C51D17" w14:textId="77777777" w:rsidR="009A6071" w:rsidRPr="00763A89" w:rsidRDefault="00C9335E" w:rsidP="00775687">
            <w:pPr>
              <w:shd w:val="clear" w:color="auto" w:fill="FFFFFF"/>
              <w:tabs>
                <w:tab w:val="left" w:leader="dot" w:pos="5040"/>
              </w:tabs>
              <w:ind w:left="706" w:hanging="576"/>
              <w:jc w:val="both"/>
              <w:rPr>
                <w:lang w:val="en-AU"/>
              </w:rPr>
            </w:pPr>
            <w:r w:rsidRPr="00763A89">
              <w:rPr>
                <w:lang w:val="en-AU"/>
              </w:rPr>
              <w:t xml:space="preserve">08. </w:t>
            </w:r>
            <w:r w:rsidRPr="00763A89">
              <w:rPr>
                <w:rFonts w:eastAsia="Times New Roman"/>
                <w:noProof/>
                <w:lang w:val="en-AU"/>
              </w:rPr>
              <w:t>Consultants</w:t>
            </w:r>
            <w:r w:rsidRPr="00763A89">
              <w:rPr>
                <w:rFonts w:eastAsia="Times New Roman"/>
                <w:lang w:val="en-AU"/>
              </w:rPr>
              <w:t>—</w:t>
            </w:r>
            <w:r w:rsidRPr="00763A89">
              <w:rPr>
                <w:rFonts w:eastAsia="Times New Roman"/>
                <w:noProof/>
                <w:lang w:val="en-AU"/>
              </w:rPr>
              <w:t>Fees</w:t>
            </w:r>
            <w:r w:rsidR="00775687" w:rsidRPr="00763A89">
              <w:rPr>
                <w:rFonts w:eastAsia="Times New Roman"/>
                <w:noProof/>
                <w:lang w:val="en-AU"/>
              </w:rPr>
              <w:tab/>
            </w:r>
          </w:p>
        </w:tc>
        <w:tc>
          <w:tcPr>
            <w:tcW w:w="1249" w:type="dxa"/>
            <w:tcBorders>
              <w:top w:val="nil"/>
              <w:left w:val="nil"/>
              <w:bottom w:val="nil"/>
              <w:right w:val="nil"/>
            </w:tcBorders>
            <w:shd w:val="clear" w:color="auto" w:fill="FFFFFF"/>
            <w:vAlign w:val="bottom"/>
          </w:tcPr>
          <w:p w14:paraId="70C51D18" w14:textId="77777777" w:rsidR="009A6071" w:rsidRPr="00763A89" w:rsidRDefault="00C9335E" w:rsidP="00775687">
            <w:pPr>
              <w:shd w:val="clear" w:color="auto" w:fill="FFFFFF"/>
              <w:ind w:right="144"/>
              <w:jc w:val="right"/>
              <w:rPr>
                <w:lang w:val="en-AU"/>
              </w:rPr>
            </w:pPr>
            <w:r w:rsidRPr="00763A89">
              <w:rPr>
                <w:szCs w:val="18"/>
                <w:lang w:val="en-AU"/>
              </w:rPr>
              <w:t>5,000</w:t>
            </w:r>
          </w:p>
        </w:tc>
        <w:tc>
          <w:tcPr>
            <w:tcW w:w="1477" w:type="dxa"/>
            <w:tcBorders>
              <w:top w:val="nil"/>
              <w:left w:val="nil"/>
              <w:bottom w:val="nil"/>
              <w:right w:val="nil"/>
            </w:tcBorders>
            <w:shd w:val="clear" w:color="auto" w:fill="FFFFFF"/>
            <w:vAlign w:val="bottom"/>
          </w:tcPr>
          <w:p w14:paraId="70C51D19" w14:textId="77777777" w:rsidR="009A6071" w:rsidRPr="00763A89" w:rsidRDefault="00C9335E" w:rsidP="00775687">
            <w:pPr>
              <w:shd w:val="clear" w:color="auto" w:fill="FFFFFF"/>
              <w:ind w:right="144"/>
              <w:jc w:val="right"/>
              <w:rPr>
                <w:lang w:val="en-AU"/>
              </w:rPr>
            </w:pPr>
            <w:r w:rsidRPr="00763A89">
              <w:rPr>
                <w:szCs w:val="18"/>
                <w:lang w:val="en-AU"/>
              </w:rPr>
              <w:t>27,000</w:t>
            </w:r>
          </w:p>
        </w:tc>
        <w:tc>
          <w:tcPr>
            <w:tcW w:w="1171" w:type="dxa"/>
            <w:tcBorders>
              <w:top w:val="nil"/>
              <w:left w:val="nil"/>
              <w:bottom w:val="nil"/>
              <w:right w:val="nil"/>
            </w:tcBorders>
            <w:shd w:val="clear" w:color="auto" w:fill="FFFFFF"/>
            <w:vAlign w:val="bottom"/>
          </w:tcPr>
          <w:p w14:paraId="70C51D1A" w14:textId="77777777" w:rsidR="009A6071" w:rsidRPr="00763A89" w:rsidRDefault="00C9335E" w:rsidP="00775687">
            <w:pPr>
              <w:shd w:val="clear" w:color="auto" w:fill="FFFFFF"/>
              <w:ind w:right="144"/>
              <w:jc w:val="right"/>
              <w:rPr>
                <w:lang w:val="en-AU"/>
              </w:rPr>
            </w:pPr>
            <w:r w:rsidRPr="00763A89">
              <w:rPr>
                <w:szCs w:val="18"/>
                <w:lang w:val="en-AU"/>
              </w:rPr>
              <w:t>25,669</w:t>
            </w:r>
          </w:p>
        </w:tc>
      </w:tr>
      <w:tr w:rsidR="009A6071" w:rsidRPr="00763A89" w14:paraId="70C51D20" w14:textId="77777777" w:rsidTr="00775687">
        <w:trPr>
          <w:trHeight w:val="20"/>
          <w:jc w:val="center"/>
        </w:trPr>
        <w:tc>
          <w:tcPr>
            <w:tcW w:w="5212" w:type="dxa"/>
            <w:tcBorders>
              <w:left w:val="nil"/>
              <w:right w:val="nil"/>
            </w:tcBorders>
            <w:shd w:val="clear" w:color="auto" w:fill="FFFFFF"/>
          </w:tcPr>
          <w:p w14:paraId="70C51D1C" w14:textId="77777777" w:rsidR="009A6071" w:rsidRPr="00763A89" w:rsidRDefault="00C9335E" w:rsidP="00775687">
            <w:pPr>
              <w:shd w:val="clear" w:color="auto" w:fill="FFFFFF"/>
              <w:tabs>
                <w:tab w:val="left" w:leader="dot" w:pos="5040"/>
              </w:tabs>
              <w:ind w:left="706" w:hanging="576"/>
              <w:jc w:val="both"/>
              <w:rPr>
                <w:lang w:val="en-AU"/>
              </w:rPr>
            </w:pPr>
            <w:r w:rsidRPr="00763A89">
              <w:rPr>
                <w:szCs w:val="18"/>
                <w:lang w:val="en-AU"/>
              </w:rPr>
              <w:t>09. Furniture and fittings</w:t>
            </w:r>
            <w:r w:rsidR="00775687" w:rsidRPr="00763A89">
              <w:rPr>
                <w:szCs w:val="18"/>
                <w:lang w:val="en-AU"/>
              </w:rPr>
              <w:tab/>
            </w:r>
          </w:p>
        </w:tc>
        <w:tc>
          <w:tcPr>
            <w:tcW w:w="1249" w:type="dxa"/>
            <w:tcBorders>
              <w:top w:val="nil"/>
              <w:left w:val="nil"/>
              <w:bottom w:val="nil"/>
              <w:right w:val="nil"/>
            </w:tcBorders>
            <w:shd w:val="clear" w:color="auto" w:fill="FFFFFF"/>
            <w:vAlign w:val="bottom"/>
          </w:tcPr>
          <w:p w14:paraId="70C51D1D" w14:textId="77777777" w:rsidR="009A6071" w:rsidRPr="00763A89" w:rsidRDefault="00C9335E" w:rsidP="00775687">
            <w:pPr>
              <w:shd w:val="clear" w:color="auto" w:fill="FFFFFF"/>
              <w:ind w:right="144"/>
              <w:jc w:val="right"/>
              <w:rPr>
                <w:lang w:val="en-AU"/>
              </w:rPr>
            </w:pPr>
            <w:r w:rsidRPr="00763A89">
              <w:rPr>
                <w:szCs w:val="18"/>
                <w:lang w:val="en-AU"/>
              </w:rPr>
              <w:t>20,000</w:t>
            </w:r>
          </w:p>
        </w:tc>
        <w:tc>
          <w:tcPr>
            <w:tcW w:w="1477" w:type="dxa"/>
            <w:tcBorders>
              <w:top w:val="nil"/>
              <w:left w:val="nil"/>
              <w:bottom w:val="nil"/>
              <w:right w:val="nil"/>
            </w:tcBorders>
            <w:shd w:val="clear" w:color="auto" w:fill="FFFFFF"/>
            <w:vAlign w:val="bottom"/>
          </w:tcPr>
          <w:p w14:paraId="70C51D1E" w14:textId="77777777" w:rsidR="009A6071" w:rsidRPr="00763A89" w:rsidRDefault="00C9335E" w:rsidP="00775687">
            <w:pPr>
              <w:shd w:val="clear" w:color="auto" w:fill="FFFFFF"/>
              <w:ind w:right="144"/>
              <w:jc w:val="right"/>
              <w:rPr>
                <w:lang w:val="en-AU"/>
              </w:rPr>
            </w:pPr>
            <w:r w:rsidRPr="00763A89">
              <w:rPr>
                <w:szCs w:val="18"/>
                <w:lang w:val="en-AU"/>
              </w:rPr>
              <w:t>46,000</w:t>
            </w:r>
          </w:p>
        </w:tc>
        <w:tc>
          <w:tcPr>
            <w:tcW w:w="1171" w:type="dxa"/>
            <w:tcBorders>
              <w:top w:val="nil"/>
              <w:left w:val="nil"/>
              <w:bottom w:val="nil"/>
              <w:right w:val="nil"/>
            </w:tcBorders>
            <w:shd w:val="clear" w:color="auto" w:fill="FFFFFF"/>
            <w:vAlign w:val="bottom"/>
          </w:tcPr>
          <w:p w14:paraId="70C51D1F" w14:textId="77777777" w:rsidR="009A6071" w:rsidRPr="00763A89" w:rsidRDefault="00C9335E" w:rsidP="00775687">
            <w:pPr>
              <w:shd w:val="clear" w:color="auto" w:fill="FFFFFF"/>
              <w:ind w:right="144"/>
              <w:jc w:val="right"/>
              <w:rPr>
                <w:lang w:val="en-AU"/>
              </w:rPr>
            </w:pPr>
            <w:r w:rsidRPr="00763A89">
              <w:rPr>
                <w:szCs w:val="18"/>
                <w:lang w:val="en-AU"/>
              </w:rPr>
              <w:t>34,494</w:t>
            </w:r>
          </w:p>
        </w:tc>
      </w:tr>
      <w:tr w:rsidR="009A6071" w:rsidRPr="00763A89" w14:paraId="70C51D25" w14:textId="77777777" w:rsidTr="00775687">
        <w:trPr>
          <w:trHeight w:val="20"/>
          <w:jc w:val="center"/>
        </w:trPr>
        <w:tc>
          <w:tcPr>
            <w:tcW w:w="5212" w:type="dxa"/>
            <w:tcBorders>
              <w:left w:val="nil"/>
              <w:right w:val="nil"/>
            </w:tcBorders>
            <w:shd w:val="clear" w:color="auto" w:fill="FFFFFF"/>
          </w:tcPr>
          <w:p w14:paraId="70C51D21" w14:textId="77777777" w:rsidR="009A6071" w:rsidRPr="00763A89" w:rsidRDefault="00C9335E" w:rsidP="00775687">
            <w:pPr>
              <w:shd w:val="clear" w:color="auto" w:fill="FFFFFF"/>
              <w:tabs>
                <w:tab w:val="left" w:leader="dot" w:pos="5040"/>
              </w:tabs>
              <w:ind w:left="706" w:hanging="576"/>
              <w:jc w:val="both"/>
              <w:rPr>
                <w:lang w:val="en-AU"/>
              </w:rPr>
            </w:pPr>
            <w:r w:rsidRPr="00763A89">
              <w:rPr>
                <w:szCs w:val="18"/>
                <w:lang w:val="en-AU"/>
              </w:rPr>
              <w:t>10. Incidental and other expenditure</w:t>
            </w:r>
            <w:r w:rsidR="00775687" w:rsidRPr="00763A89">
              <w:rPr>
                <w:szCs w:val="18"/>
                <w:lang w:val="en-AU"/>
              </w:rPr>
              <w:tab/>
            </w:r>
          </w:p>
        </w:tc>
        <w:tc>
          <w:tcPr>
            <w:tcW w:w="1249" w:type="dxa"/>
            <w:tcBorders>
              <w:top w:val="nil"/>
              <w:left w:val="nil"/>
              <w:bottom w:val="single" w:sz="6" w:space="0" w:color="auto"/>
              <w:right w:val="nil"/>
            </w:tcBorders>
            <w:shd w:val="clear" w:color="auto" w:fill="FFFFFF"/>
            <w:vAlign w:val="bottom"/>
          </w:tcPr>
          <w:p w14:paraId="70C51D22" w14:textId="77777777" w:rsidR="009A6071" w:rsidRPr="00763A89" w:rsidRDefault="00C9335E" w:rsidP="00775687">
            <w:pPr>
              <w:shd w:val="clear" w:color="auto" w:fill="FFFFFF"/>
              <w:ind w:right="144"/>
              <w:jc w:val="right"/>
              <w:rPr>
                <w:lang w:val="en-AU"/>
              </w:rPr>
            </w:pPr>
            <w:r w:rsidRPr="00763A89">
              <w:rPr>
                <w:szCs w:val="18"/>
                <w:lang w:val="en-AU"/>
              </w:rPr>
              <w:t>55,000</w:t>
            </w:r>
          </w:p>
        </w:tc>
        <w:tc>
          <w:tcPr>
            <w:tcW w:w="1477" w:type="dxa"/>
            <w:tcBorders>
              <w:top w:val="nil"/>
              <w:left w:val="nil"/>
              <w:bottom w:val="single" w:sz="6" w:space="0" w:color="auto"/>
              <w:right w:val="nil"/>
            </w:tcBorders>
            <w:shd w:val="clear" w:color="auto" w:fill="FFFFFF"/>
            <w:vAlign w:val="bottom"/>
          </w:tcPr>
          <w:p w14:paraId="70C51D23" w14:textId="77777777" w:rsidR="009A6071" w:rsidRPr="00763A89" w:rsidRDefault="00C9335E" w:rsidP="00775687">
            <w:pPr>
              <w:shd w:val="clear" w:color="auto" w:fill="FFFFFF"/>
              <w:ind w:right="144"/>
              <w:jc w:val="right"/>
              <w:rPr>
                <w:lang w:val="en-AU"/>
              </w:rPr>
            </w:pPr>
            <w:r w:rsidRPr="00763A89">
              <w:rPr>
                <w:szCs w:val="18"/>
                <w:lang w:val="en-AU"/>
              </w:rPr>
              <w:t>77,000</w:t>
            </w:r>
          </w:p>
        </w:tc>
        <w:tc>
          <w:tcPr>
            <w:tcW w:w="1171" w:type="dxa"/>
            <w:tcBorders>
              <w:top w:val="nil"/>
              <w:left w:val="nil"/>
              <w:bottom w:val="single" w:sz="6" w:space="0" w:color="auto"/>
              <w:right w:val="nil"/>
            </w:tcBorders>
            <w:shd w:val="clear" w:color="auto" w:fill="FFFFFF"/>
            <w:vAlign w:val="bottom"/>
          </w:tcPr>
          <w:p w14:paraId="70C51D24" w14:textId="77777777" w:rsidR="009A6071" w:rsidRPr="00763A89" w:rsidRDefault="00C9335E" w:rsidP="00775687">
            <w:pPr>
              <w:shd w:val="clear" w:color="auto" w:fill="FFFFFF"/>
              <w:ind w:right="144"/>
              <w:jc w:val="right"/>
              <w:rPr>
                <w:lang w:val="en-AU"/>
              </w:rPr>
            </w:pPr>
            <w:r w:rsidRPr="00763A89">
              <w:rPr>
                <w:szCs w:val="18"/>
                <w:lang w:val="en-AU"/>
              </w:rPr>
              <w:t>69,241</w:t>
            </w:r>
          </w:p>
        </w:tc>
      </w:tr>
      <w:tr w:rsidR="009A6071" w:rsidRPr="00763A89" w14:paraId="70C51D2A" w14:textId="77777777" w:rsidTr="00775687">
        <w:trPr>
          <w:trHeight w:val="20"/>
          <w:jc w:val="center"/>
        </w:trPr>
        <w:tc>
          <w:tcPr>
            <w:tcW w:w="5212" w:type="dxa"/>
            <w:tcBorders>
              <w:left w:val="nil"/>
              <w:right w:val="nil"/>
            </w:tcBorders>
            <w:shd w:val="clear" w:color="auto" w:fill="FFFFFF"/>
          </w:tcPr>
          <w:p w14:paraId="70C51D26" w14:textId="77777777" w:rsidR="009A6071" w:rsidRPr="00763A89" w:rsidRDefault="009A6071" w:rsidP="000D5828">
            <w:pPr>
              <w:shd w:val="clear" w:color="auto" w:fill="FFFFFF"/>
              <w:tabs>
                <w:tab w:val="left" w:leader="dot" w:pos="5040"/>
              </w:tabs>
              <w:jc w:val="both"/>
              <w:rPr>
                <w:lang w:val="en-AU"/>
              </w:rPr>
            </w:pPr>
          </w:p>
        </w:tc>
        <w:tc>
          <w:tcPr>
            <w:tcW w:w="1249" w:type="dxa"/>
            <w:tcBorders>
              <w:top w:val="single" w:sz="6" w:space="0" w:color="auto"/>
              <w:left w:val="nil"/>
              <w:bottom w:val="single" w:sz="6" w:space="0" w:color="auto"/>
              <w:right w:val="nil"/>
            </w:tcBorders>
            <w:shd w:val="clear" w:color="auto" w:fill="FFFFFF"/>
            <w:vAlign w:val="bottom"/>
          </w:tcPr>
          <w:p w14:paraId="70C51D27" w14:textId="77777777" w:rsidR="009A6071" w:rsidRPr="00763A89" w:rsidRDefault="00C9335E" w:rsidP="00775687">
            <w:pPr>
              <w:shd w:val="clear" w:color="auto" w:fill="FFFFFF"/>
              <w:ind w:right="144"/>
              <w:jc w:val="right"/>
              <w:rPr>
                <w:lang w:val="en-AU"/>
              </w:rPr>
            </w:pPr>
            <w:r w:rsidRPr="00763A89">
              <w:rPr>
                <w:szCs w:val="18"/>
                <w:lang w:val="en-AU"/>
              </w:rPr>
              <w:t>1,174,000</w:t>
            </w:r>
          </w:p>
        </w:tc>
        <w:tc>
          <w:tcPr>
            <w:tcW w:w="1477" w:type="dxa"/>
            <w:tcBorders>
              <w:top w:val="single" w:sz="6" w:space="0" w:color="auto"/>
              <w:left w:val="nil"/>
              <w:bottom w:val="single" w:sz="6" w:space="0" w:color="auto"/>
              <w:right w:val="nil"/>
            </w:tcBorders>
            <w:shd w:val="clear" w:color="auto" w:fill="FFFFFF"/>
            <w:vAlign w:val="bottom"/>
          </w:tcPr>
          <w:p w14:paraId="70C51D28" w14:textId="77777777" w:rsidR="009A6071" w:rsidRPr="00763A89" w:rsidRDefault="00C9335E" w:rsidP="00775687">
            <w:pPr>
              <w:shd w:val="clear" w:color="auto" w:fill="FFFFFF"/>
              <w:ind w:right="144"/>
              <w:jc w:val="right"/>
              <w:rPr>
                <w:lang w:val="en-AU"/>
              </w:rPr>
            </w:pPr>
            <w:r w:rsidRPr="00763A89">
              <w:rPr>
                <w:szCs w:val="18"/>
                <w:lang w:val="en-AU"/>
              </w:rPr>
              <w:t>1,322,000</w:t>
            </w:r>
          </w:p>
        </w:tc>
        <w:tc>
          <w:tcPr>
            <w:tcW w:w="1171" w:type="dxa"/>
            <w:tcBorders>
              <w:top w:val="single" w:sz="6" w:space="0" w:color="auto"/>
              <w:left w:val="nil"/>
              <w:bottom w:val="single" w:sz="6" w:space="0" w:color="auto"/>
              <w:right w:val="nil"/>
            </w:tcBorders>
            <w:shd w:val="clear" w:color="auto" w:fill="FFFFFF"/>
            <w:vAlign w:val="bottom"/>
          </w:tcPr>
          <w:p w14:paraId="70C51D29" w14:textId="77777777" w:rsidR="009A6071" w:rsidRPr="00763A89" w:rsidRDefault="00C9335E" w:rsidP="00775687">
            <w:pPr>
              <w:shd w:val="clear" w:color="auto" w:fill="FFFFFF"/>
              <w:ind w:right="144"/>
              <w:jc w:val="right"/>
              <w:rPr>
                <w:lang w:val="en-AU"/>
              </w:rPr>
            </w:pPr>
            <w:r w:rsidRPr="00763A89">
              <w:rPr>
                <w:szCs w:val="18"/>
                <w:lang w:val="en-AU"/>
              </w:rPr>
              <w:t>1,253,315</w:t>
            </w:r>
          </w:p>
        </w:tc>
      </w:tr>
      <w:tr w:rsidR="009A6071" w:rsidRPr="00763A89" w14:paraId="70C51D2F" w14:textId="77777777" w:rsidTr="00775687">
        <w:trPr>
          <w:trHeight w:val="20"/>
          <w:jc w:val="center"/>
        </w:trPr>
        <w:tc>
          <w:tcPr>
            <w:tcW w:w="5212" w:type="dxa"/>
            <w:tcBorders>
              <w:left w:val="nil"/>
              <w:right w:val="nil"/>
            </w:tcBorders>
            <w:shd w:val="clear" w:color="auto" w:fill="FFFFFF"/>
          </w:tcPr>
          <w:p w14:paraId="70C51D2B" w14:textId="77777777" w:rsidR="009A6071" w:rsidRPr="00763A89" w:rsidRDefault="002A5BE8" w:rsidP="002A5BE8">
            <w:pPr>
              <w:shd w:val="clear" w:color="auto" w:fill="FFFFFF"/>
              <w:tabs>
                <w:tab w:val="left" w:leader="dot" w:pos="5040"/>
              </w:tabs>
              <w:spacing w:before="60"/>
              <w:ind w:right="144"/>
              <w:jc w:val="right"/>
              <w:rPr>
                <w:lang w:val="en-AU"/>
              </w:rPr>
            </w:pPr>
            <w:r w:rsidRPr="00763A89">
              <w:rPr>
                <w:i/>
                <w:iCs/>
                <w:szCs w:val="18"/>
                <w:lang w:val="en-AU"/>
              </w:rPr>
              <w:t>Total: Division</w:t>
            </w:r>
            <w:r w:rsidR="00C9335E" w:rsidRPr="00763A89">
              <w:rPr>
                <w:i/>
                <w:iCs/>
                <w:szCs w:val="18"/>
                <w:lang w:val="en-AU"/>
              </w:rPr>
              <w:t xml:space="preserve"> </w:t>
            </w:r>
            <w:r w:rsidR="00C9335E" w:rsidRPr="00763A89">
              <w:rPr>
                <w:szCs w:val="18"/>
                <w:lang w:val="en-AU"/>
              </w:rPr>
              <w:t>136</w:t>
            </w:r>
          </w:p>
        </w:tc>
        <w:tc>
          <w:tcPr>
            <w:tcW w:w="1249" w:type="dxa"/>
            <w:tcBorders>
              <w:top w:val="single" w:sz="6" w:space="0" w:color="auto"/>
              <w:left w:val="nil"/>
              <w:bottom w:val="single" w:sz="6" w:space="0" w:color="auto"/>
              <w:right w:val="nil"/>
            </w:tcBorders>
            <w:shd w:val="clear" w:color="auto" w:fill="FFFFFF"/>
            <w:vAlign w:val="bottom"/>
          </w:tcPr>
          <w:p w14:paraId="70C51D2C" w14:textId="77777777" w:rsidR="009A6071" w:rsidRPr="00763A89" w:rsidRDefault="00C9335E" w:rsidP="00775687">
            <w:pPr>
              <w:shd w:val="clear" w:color="auto" w:fill="FFFFFF"/>
              <w:ind w:right="144"/>
              <w:jc w:val="right"/>
              <w:rPr>
                <w:lang w:val="en-AU"/>
              </w:rPr>
            </w:pPr>
            <w:r w:rsidRPr="00763A89">
              <w:rPr>
                <w:b/>
                <w:bCs/>
                <w:szCs w:val="18"/>
                <w:lang w:val="en-AU"/>
              </w:rPr>
              <w:t>8,712,000</w:t>
            </w:r>
          </w:p>
        </w:tc>
        <w:tc>
          <w:tcPr>
            <w:tcW w:w="1477" w:type="dxa"/>
            <w:tcBorders>
              <w:top w:val="single" w:sz="6" w:space="0" w:color="auto"/>
              <w:left w:val="nil"/>
              <w:bottom w:val="single" w:sz="6" w:space="0" w:color="auto"/>
              <w:right w:val="nil"/>
            </w:tcBorders>
            <w:shd w:val="clear" w:color="auto" w:fill="FFFFFF"/>
            <w:vAlign w:val="bottom"/>
          </w:tcPr>
          <w:p w14:paraId="70C51D2D" w14:textId="77777777" w:rsidR="009A6071" w:rsidRPr="00763A89" w:rsidRDefault="00C9335E" w:rsidP="00775687">
            <w:pPr>
              <w:shd w:val="clear" w:color="auto" w:fill="FFFFFF"/>
              <w:ind w:right="144"/>
              <w:jc w:val="right"/>
              <w:rPr>
                <w:lang w:val="en-AU"/>
              </w:rPr>
            </w:pPr>
            <w:r w:rsidRPr="00763A89">
              <w:rPr>
                <w:b/>
                <w:bCs/>
                <w:szCs w:val="18"/>
                <w:lang w:val="en-AU"/>
              </w:rPr>
              <w:t>9,011,000</w:t>
            </w:r>
          </w:p>
        </w:tc>
        <w:tc>
          <w:tcPr>
            <w:tcW w:w="1171" w:type="dxa"/>
            <w:tcBorders>
              <w:top w:val="single" w:sz="6" w:space="0" w:color="auto"/>
              <w:left w:val="nil"/>
              <w:bottom w:val="single" w:sz="6" w:space="0" w:color="auto"/>
              <w:right w:val="nil"/>
            </w:tcBorders>
            <w:shd w:val="clear" w:color="auto" w:fill="FFFFFF"/>
            <w:vAlign w:val="bottom"/>
          </w:tcPr>
          <w:p w14:paraId="70C51D2E" w14:textId="77777777" w:rsidR="009A6071" w:rsidRPr="00763A89" w:rsidRDefault="00C9335E" w:rsidP="00775687">
            <w:pPr>
              <w:shd w:val="clear" w:color="auto" w:fill="FFFFFF"/>
              <w:ind w:right="144"/>
              <w:jc w:val="right"/>
              <w:rPr>
                <w:lang w:val="en-AU"/>
              </w:rPr>
            </w:pPr>
            <w:r w:rsidRPr="00763A89">
              <w:rPr>
                <w:b/>
                <w:bCs/>
                <w:szCs w:val="18"/>
                <w:lang w:val="en-AU"/>
              </w:rPr>
              <w:t>8,849,467</w:t>
            </w:r>
          </w:p>
        </w:tc>
      </w:tr>
      <w:tr w:rsidR="009A6071" w:rsidRPr="00763A89" w14:paraId="70C51D34" w14:textId="77777777" w:rsidTr="00775687">
        <w:trPr>
          <w:trHeight w:val="20"/>
          <w:jc w:val="center"/>
        </w:trPr>
        <w:tc>
          <w:tcPr>
            <w:tcW w:w="5212" w:type="dxa"/>
            <w:tcBorders>
              <w:left w:val="nil"/>
              <w:bottom w:val="nil"/>
              <w:right w:val="nil"/>
            </w:tcBorders>
            <w:shd w:val="clear" w:color="auto" w:fill="FFFFFF"/>
          </w:tcPr>
          <w:p w14:paraId="70C51D30" w14:textId="77777777" w:rsidR="009A6071" w:rsidRPr="00763A89" w:rsidRDefault="00C9335E" w:rsidP="00775687">
            <w:pPr>
              <w:shd w:val="clear" w:color="auto" w:fill="FFFFFF"/>
              <w:tabs>
                <w:tab w:val="left" w:leader="dot" w:pos="5040"/>
              </w:tabs>
              <w:spacing w:before="240"/>
              <w:jc w:val="both"/>
              <w:rPr>
                <w:lang w:val="en-AU"/>
              </w:rPr>
            </w:pPr>
            <w:r w:rsidRPr="00763A89">
              <w:rPr>
                <w:szCs w:val="18"/>
                <w:lang w:val="en-AU"/>
              </w:rPr>
              <w:t>Division 138.</w:t>
            </w:r>
            <w:r w:rsidRPr="00763A89">
              <w:rPr>
                <w:rFonts w:eastAsia="Times New Roman"/>
                <w:szCs w:val="18"/>
                <w:lang w:val="en-AU"/>
              </w:rPr>
              <w:t>—AUSTRALIAN FEDERAL POLICE</w:t>
            </w:r>
          </w:p>
        </w:tc>
        <w:tc>
          <w:tcPr>
            <w:tcW w:w="1249" w:type="dxa"/>
            <w:tcBorders>
              <w:top w:val="single" w:sz="6" w:space="0" w:color="auto"/>
              <w:left w:val="nil"/>
              <w:bottom w:val="nil"/>
              <w:right w:val="nil"/>
            </w:tcBorders>
            <w:shd w:val="clear" w:color="auto" w:fill="FFFFFF"/>
            <w:vAlign w:val="bottom"/>
          </w:tcPr>
          <w:p w14:paraId="70C51D31" w14:textId="77777777" w:rsidR="009A6071" w:rsidRPr="00763A89" w:rsidRDefault="009A6071" w:rsidP="00775687">
            <w:pPr>
              <w:shd w:val="clear" w:color="auto" w:fill="FFFFFF"/>
              <w:ind w:right="144"/>
              <w:jc w:val="right"/>
              <w:rPr>
                <w:lang w:val="en-AU"/>
              </w:rPr>
            </w:pPr>
          </w:p>
        </w:tc>
        <w:tc>
          <w:tcPr>
            <w:tcW w:w="1477" w:type="dxa"/>
            <w:tcBorders>
              <w:top w:val="single" w:sz="6" w:space="0" w:color="auto"/>
              <w:left w:val="nil"/>
              <w:bottom w:val="nil"/>
              <w:right w:val="nil"/>
            </w:tcBorders>
            <w:shd w:val="clear" w:color="auto" w:fill="FFFFFF"/>
            <w:vAlign w:val="bottom"/>
          </w:tcPr>
          <w:p w14:paraId="70C51D32" w14:textId="77777777" w:rsidR="009A6071" w:rsidRPr="00763A89" w:rsidRDefault="009A6071" w:rsidP="00775687">
            <w:pPr>
              <w:shd w:val="clear" w:color="auto" w:fill="FFFFFF"/>
              <w:ind w:right="144"/>
              <w:jc w:val="right"/>
              <w:rPr>
                <w:lang w:val="en-AU"/>
              </w:rPr>
            </w:pPr>
          </w:p>
        </w:tc>
        <w:tc>
          <w:tcPr>
            <w:tcW w:w="1171" w:type="dxa"/>
            <w:tcBorders>
              <w:top w:val="single" w:sz="6" w:space="0" w:color="auto"/>
              <w:left w:val="nil"/>
              <w:bottom w:val="nil"/>
              <w:right w:val="nil"/>
            </w:tcBorders>
            <w:shd w:val="clear" w:color="auto" w:fill="FFFFFF"/>
            <w:vAlign w:val="bottom"/>
          </w:tcPr>
          <w:p w14:paraId="70C51D33" w14:textId="77777777" w:rsidR="009A6071" w:rsidRPr="00763A89" w:rsidRDefault="009A6071" w:rsidP="00775687">
            <w:pPr>
              <w:shd w:val="clear" w:color="auto" w:fill="FFFFFF"/>
              <w:ind w:right="144"/>
              <w:jc w:val="right"/>
              <w:rPr>
                <w:lang w:val="en-AU"/>
              </w:rPr>
            </w:pPr>
          </w:p>
        </w:tc>
      </w:tr>
      <w:tr w:rsidR="009A6071" w:rsidRPr="00763A89" w14:paraId="70C51D39" w14:textId="77777777" w:rsidTr="00775687">
        <w:trPr>
          <w:trHeight w:val="20"/>
          <w:jc w:val="center"/>
        </w:trPr>
        <w:tc>
          <w:tcPr>
            <w:tcW w:w="5212" w:type="dxa"/>
            <w:tcBorders>
              <w:top w:val="nil"/>
              <w:left w:val="nil"/>
              <w:bottom w:val="nil"/>
              <w:right w:val="nil"/>
            </w:tcBorders>
            <w:shd w:val="clear" w:color="auto" w:fill="FFFFFF"/>
          </w:tcPr>
          <w:p w14:paraId="70C51D35" w14:textId="77777777" w:rsidR="009A6071" w:rsidRPr="00763A89" w:rsidRDefault="00C9335E" w:rsidP="00775687">
            <w:pPr>
              <w:shd w:val="clear" w:color="auto" w:fill="FFFFFF"/>
              <w:tabs>
                <w:tab w:val="left" w:leader="dot" w:pos="5040"/>
              </w:tabs>
              <w:jc w:val="both"/>
              <w:rPr>
                <w:lang w:val="en-AU"/>
              </w:rPr>
            </w:pPr>
            <w:r w:rsidRPr="00763A89">
              <w:rPr>
                <w:b/>
                <w:bCs/>
                <w:szCs w:val="18"/>
                <w:lang w:val="en-AU"/>
              </w:rPr>
              <w:t>1.</w:t>
            </w:r>
            <w:r w:rsidRPr="00763A89">
              <w:rPr>
                <w:rFonts w:eastAsia="Times New Roman"/>
                <w:szCs w:val="18"/>
                <w:lang w:val="en-AU"/>
              </w:rPr>
              <w:t>—</w:t>
            </w:r>
            <w:r w:rsidRPr="00763A89">
              <w:rPr>
                <w:rFonts w:eastAsia="Times New Roman"/>
                <w:b/>
                <w:bCs/>
                <w:szCs w:val="18"/>
                <w:lang w:val="en-AU"/>
              </w:rPr>
              <w:t>Salaries and Payments in the nature of Salary</w:t>
            </w:r>
            <w:r w:rsidRPr="00763A89">
              <w:rPr>
                <w:rFonts w:eastAsia="Times New Roman"/>
                <w:szCs w:val="18"/>
                <w:lang w:val="en-AU"/>
              </w:rPr>
              <w:t>—</w:t>
            </w:r>
          </w:p>
        </w:tc>
        <w:tc>
          <w:tcPr>
            <w:tcW w:w="1249" w:type="dxa"/>
            <w:tcBorders>
              <w:top w:val="nil"/>
              <w:left w:val="nil"/>
              <w:bottom w:val="nil"/>
              <w:right w:val="nil"/>
            </w:tcBorders>
            <w:shd w:val="clear" w:color="auto" w:fill="FFFFFF"/>
            <w:vAlign w:val="bottom"/>
          </w:tcPr>
          <w:p w14:paraId="70C51D36" w14:textId="77777777" w:rsidR="009A6071" w:rsidRPr="00763A89" w:rsidRDefault="009A6071" w:rsidP="00775687">
            <w:pPr>
              <w:shd w:val="clear" w:color="auto" w:fill="FFFFFF"/>
              <w:ind w:right="144"/>
              <w:jc w:val="right"/>
              <w:rPr>
                <w:lang w:val="en-AU"/>
              </w:rPr>
            </w:pPr>
          </w:p>
        </w:tc>
        <w:tc>
          <w:tcPr>
            <w:tcW w:w="1477" w:type="dxa"/>
            <w:tcBorders>
              <w:top w:val="nil"/>
              <w:left w:val="nil"/>
              <w:bottom w:val="nil"/>
              <w:right w:val="nil"/>
            </w:tcBorders>
            <w:shd w:val="clear" w:color="auto" w:fill="FFFFFF"/>
            <w:vAlign w:val="bottom"/>
          </w:tcPr>
          <w:p w14:paraId="70C51D37" w14:textId="77777777" w:rsidR="009A6071" w:rsidRPr="00763A89" w:rsidRDefault="009A6071" w:rsidP="00775687">
            <w:pPr>
              <w:shd w:val="clear" w:color="auto" w:fill="FFFFFF"/>
              <w:ind w:right="144"/>
              <w:jc w:val="right"/>
              <w:rPr>
                <w:lang w:val="en-AU"/>
              </w:rPr>
            </w:pPr>
          </w:p>
        </w:tc>
        <w:tc>
          <w:tcPr>
            <w:tcW w:w="1171" w:type="dxa"/>
            <w:tcBorders>
              <w:top w:val="nil"/>
              <w:left w:val="nil"/>
              <w:bottom w:val="nil"/>
              <w:right w:val="nil"/>
            </w:tcBorders>
            <w:shd w:val="clear" w:color="auto" w:fill="FFFFFF"/>
            <w:vAlign w:val="bottom"/>
          </w:tcPr>
          <w:p w14:paraId="70C51D38" w14:textId="77777777" w:rsidR="009A6071" w:rsidRPr="00763A89" w:rsidRDefault="009A6071" w:rsidP="00775687">
            <w:pPr>
              <w:shd w:val="clear" w:color="auto" w:fill="FFFFFF"/>
              <w:ind w:right="144"/>
              <w:jc w:val="right"/>
              <w:rPr>
                <w:lang w:val="en-AU"/>
              </w:rPr>
            </w:pPr>
          </w:p>
        </w:tc>
      </w:tr>
      <w:tr w:rsidR="009A6071" w:rsidRPr="00763A89" w14:paraId="70C51D3E" w14:textId="77777777" w:rsidTr="00775687">
        <w:trPr>
          <w:trHeight w:val="20"/>
          <w:jc w:val="center"/>
        </w:trPr>
        <w:tc>
          <w:tcPr>
            <w:tcW w:w="5212" w:type="dxa"/>
            <w:tcBorders>
              <w:top w:val="nil"/>
              <w:left w:val="nil"/>
              <w:right w:val="nil"/>
            </w:tcBorders>
            <w:shd w:val="clear" w:color="auto" w:fill="FFFFFF"/>
          </w:tcPr>
          <w:p w14:paraId="70C51D3A" w14:textId="77777777" w:rsidR="009A6071" w:rsidRPr="00763A89" w:rsidRDefault="00C9335E" w:rsidP="00775687">
            <w:pPr>
              <w:shd w:val="clear" w:color="auto" w:fill="FFFFFF"/>
              <w:tabs>
                <w:tab w:val="left" w:leader="dot" w:pos="5040"/>
              </w:tabs>
              <w:ind w:left="706" w:hanging="576"/>
              <w:jc w:val="both"/>
              <w:rPr>
                <w:lang w:val="en-AU"/>
              </w:rPr>
            </w:pPr>
            <w:r w:rsidRPr="00763A89">
              <w:rPr>
                <w:szCs w:val="18"/>
                <w:lang w:val="en-AU"/>
              </w:rPr>
              <w:t>01. Salaries and allowances</w:t>
            </w:r>
            <w:r w:rsidR="00775687" w:rsidRPr="00763A89">
              <w:rPr>
                <w:szCs w:val="18"/>
                <w:lang w:val="en-AU"/>
              </w:rPr>
              <w:tab/>
            </w:r>
          </w:p>
        </w:tc>
        <w:tc>
          <w:tcPr>
            <w:tcW w:w="1249" w:type="dxa"/>
            <w:tcBorders>
              <w:top w:val="nil"/>
              <w:left w:val="nil"/>
              <w:bottom w:val="nil"/>
              <w:right w:val="nil"/>
            </w:tcBorders>
            <w:shd w:val="clear" w:color="auto" w:fill="FFFFFF"/>
            <w:vAlign w:val="bottom"/>
          </w:tcPr>
          <w:p w14:paraId="70C51D3B" w14:textId="77777777" w:rsidR="009A6071" w:rsidRPr="00763A89" w:rsidRDefault="00C9335E" w:rsidP="00775687">
            <w:pPr>
              <w:shd w:val="clear" w:color="auto" w:fill="FFFFFF"/>
              <w:ind w:right="144"/>
              <w:jc w:val="right"/>
              <w:rPr>
                <w:lang w:val="en-AU"/>
              </w:rPr>
            </w:pPr>
            <w:r w:rsidRPr="00763A89">
              <w:rPr>
                <w:szCs w:val="18"/>
                <w:lang w:val="en-AU"/>
              </w:rPr>
              <w:t>72,229,000</w:t>
            </w:r>
          </w:p>
        </w:tc>
        <w:tc>
          <w:tcPr>
            <w:tcW w:w="1477" w:type="dxa"/>
            <w:tcBorders>
              <w:top w:val="nil"/>
              <w:left w:val="nil"/>
              <w:bottom w:val="nil"/>
              <w:right w:val="nil"/>
            </w:tcBorders>
            <w:shd w:val="clear" w:color="auto" w:fill="FFFFFF"/>
            <w:vAlign w:val="bottom"/>
          </w:tcPr>
          <w:p w14:paraId="70C51D3C" w14:textId="77777777" w:rsidR="009A6071" w:rsidRPr="00763A89" w:rsidRDefault="00C9335E" w:rsidP="00775687">
            <w:pPr>
              <w:shd w:val="clear" w:color="auto" w:fill="FFFFFF"/>
              <w:ind w:right="144"/>
              <w:jc w:val="right"/>
              <w:rPr>
                <w:lang w:val="en-AU"/>
              </w:rPr>
            </w:pPr>
            <w:r w:rsidRPr="00763A89">
              <w:rPr>
                <w:szCs w:val="18"/>
                <w:lang w:val="en-AU"/>
              </w:rPr>
              <w:t>64,103,500</w:t>
            </w:r>
          </w:p>
        </w:tc>
        <w:tc>
          <w:tcPr>
            <w:tcW w:w="1171" w:type="dxa"/>
            <w:tcBorders>
              <w:top w:val="nil"/>
              <w:left w:val="nil"/>
              <w:bottom w:val="nil"/>
              <w:right w:val="nil"/>
            </w:tcBorders>
            <w:shd w:val="clear" w:color="auto" w:fill="FFFFFF"/>
            <w:vAlign w:val="bottom"/>
          </w:tcPr>
          <w:p w14:paraId="70C51D3D" w14:textId="77777777" w:rsidR="009A6071" w:rsidRPr="00763A89" w:rsidRDefault="00C9335E" w:rsidP="00775687">
            <w:pPr>
              <w:shd w:val="clear" w:color="auto" w:fill="FFFFFF"/>
              <w:ind w:right="144"/>
              <w:jc w:val="right"/>
              <w:rPr>
                <w:lang w:val="en-AU"/>
              </w:rPr>
            </w:pPr>
            <w:r w:rsidRPr="00763A89">
              <w:rPr>
                <w:szCs w:val="18"/>
                <w:lang w:val="en-AU"/>
              </w:rPr>
              <w:t>64,079,974</w:t>
            </w:r>
          </w:p>
        </w:tc>
      </w:tr>
      <w:tr w:rsidR="009A6071" w:rsidRPr="00763A89" w14:paraId="70C51D43" w14:textId="77777777" w:rsidTr="00775687">
        <w:trPr>
          <w:trHeight w:val="20"/>
          <w:jc w:val="center"/>
        </w:trPr>
        <w:tc>
          <w:tcPr>
            <w:tcW w:w="5212" w:type="dxa"/>
            <w:tcBorders>
              <w:left w:val="nil"/>
              <w:right w:val="nil"/>
            </w:tcBorders>
            <w:shd w:val="clear" w:color="auto" w:fill="FFFFFF"/>
          </w:tcPr>
          <w:p w14:paraId="70C51D3F" w14:textId="77777777" w:rsidR="009A6071" w:rsidRPr="00763A89" w:rsidRDefault="00C9335E" w:rsidP="00775687">
            <w:pPr>
              <w:shd w:val="clear" w:color="auto" w:fill="FFFFFF"/>
              <w:tabs>
                <w:tab w:val="left" w:leader="dot" w:pos="5040"/>
              </w:tabs>
              <w:ind w:left="706" w:hanging="576"/>
              <w:jc w:val="both"/>
              <w:rPr>
                <w:lang w:val="en-AU"/>
              </w:rPr>
            </w:pPr>
            <w:r w:rsidRPr="00763A89">
              <w:rPr>
                <w:rFonts w:eastAsia="Times New Roman"/>
                <w:noProof/>
                <w:lang w:val="en-AU"/>
              </w:rPr>
              <w:t>02. Overtime</w:t>
            </w:r>
            <w:r w:rsidR="00775687" w:rsidRPr="00763A89">
              <w:rPr>
                <w:rFonts w:eastAsia="Times New Roman"/>
                <w:noProof/>
                <w:lang w:val="en-AU"/>
              </w:rPr>
              <w:tab/>
            </w:r>
          </w:p>
        </w:tc>
        <w:tc>
          <w:tcPr>
            <w:tcW w:w="1249" w:type="dxa"/>
            <w:tcBorders>
              <w:top w:val="nil"/>
              <w:left w:val="nil"/>
              <w:bottom w:val="single" w:sz="6" w:space="0" w:color="auto"/>
              <w:right w:val="nil"/>
            </w:tcBorders>
            <w:shd w:val="clear" w:color="auto" w:fill="FFFFFF"/>
            <w:vAlign w:val="bottom"/>
          </w:tcPr>
          <w:p w14:paraId="70C51D40" w14:textId="77777777" w:rsidR="009A6071" w:rsidRPr="00763A89" w:rsidRDefault="00C9335E" w:rsidP="00775687">
            <w:pPr>
              <w:shd w:val="clear" w:color="auto" w:fill="FFFFFF"/>
              <w:ind w:right="144"/>
              <w:jc w:val="right"/>
              <w:rPr>
                <w:lang w:val="en-AU"/>
              </w:rPr>
            </w:pPr>
            <w:r w:rsidRPr="00763A89">
              <w:rPr>
                <w:szCs w:val="18"/>
                <w:lang w:val="en-AU"/>
              </w:rPr>
              <w:t>10,200,000</w:t>
            </w:r>
          </w:p>
        </w:tc>
        <w:tc>
          <w:tcPr>
            <w:tcW w:w="1477" w:type="dxa"/>
            <w:tcBorders>
              <w:top w:val="nil"/>
              <w:left w:val="nil"/>
              <w:bottom w:val="single" w:sz="6" w:space="0" w:color="auto"/>
              <w:right w:val="nil"/>
            </w:tcBorders>
            <w:shd w:val="clear" w:color="auto" w:fill="FFFFFF"/>
            <w:vAlign w:val="bottom"/>
          </w:tcPr>
          <w:p w14:paraId="70C51D41" w14:textId="77777777" w:rsidR="009A6071" w:rsidRPr="00763A89" w:rsidRDefault="00C9335E" w:rsidP="00775687">
            <w:pPr>
              <w:shd w:val="clear" w:color="auto" w:fill="FFFFFF"/>
              <w:ind w:right="144"/>
              <w:jc w:val="right"/>
              <w:rPr>
                <w:lang w:val="en-AU"/>
              </w:rPr>
            </w:pPr>
            <w:r w:rsidRPr="00763A89">
              <w:rPr>
                <w:szCs w:val="18"/>
                <w:lang w:val="en-AU"/>
              </w:rPr>
              <w:t>10,500,000</w:t>
            </w:r>
          </w:p>
        </w:tc>
        <w:tc>
          <w:tcPr>
            <w:tcW w:w="1171" w:type="dxa"/>
            <w:tcBorders>
              <w:top w:val="nil"/>
              <w:left w:val="nil"/>
              <w:bottom w:val="single" w:sz="6" w:space="0" w:color="auto"/>
              <w:right w:val="nil"/>
            </w:tcBorders>
            <w:shd w:val="clear" w:color="auto" w:fill="FFFFFF"/>
            <w:vAlign w:val="bottom"/>
          </w:tcPr>
          <w:p w14:paraId="70C51D42" w14:textId="77777777" w:rsidR="009A6071" w:rsidRPr="00763A89" w:rsidRDefault="00C9335E" w:rsidP="00775687">
            <w:pPr>
              <w:shd w:val="clear" w:color="auto" w:fill="FFFFFF"/>
              <w:ind w:right="144"/>
              <w:jc w:val="right"/>
              <w:rPr>
                <w:lang w:val="en-AU"/>
              </w:rPr>
            </w:pPr>
            <w:r w:rsidRPr="00763A89">
              <w:rPr>
                <w:szCs w:val="18"/>
                <w:lang w:val="en-AU"/>
              </w:rPr>
              <w:t>10,431,845</w:t>
            </w:r>
          </w:p>
        </w:tc>
      </w:tr>
      <w:tr w:rsidR="009A6071" w:rsidRPr="00763A89" w14:paraId="70C51D48" w14:textId="77777777" w:rsidTr="00775687">
        <w:trPr>
          <w:trHeight w:val="20"/>
          <w:jc w:val="center"/>
        </w:trPr>
        <w:tc>
          <w:tcPr>
            <w:tcW w:w="5212" w:type="dxa"/>
            <w:tcBorders>
              <w:left w:val="nil"/>
              <w:right w:val="nil"/>
            </w:tcBorders>
            <w:shd w:val="clear" w:color="auto" w:fill="FFFFFF"/>
          </w:tcPr>
          <w:p w14:paraId="70C51D44" w14:textId="77777777" w:rsidR="009A6071" w:rsidRPr="00763A89" w:rsidRDefault="009A6071" w:rsidP="000D5828">
            <w:pPr>
              <w:shd w:val="clear" w:color="auto" w:fill="FFFFFF"/>
              <w:tabs>
                <w:tab w:val="left" w:leader="dot" w:pos="5040"/>
              </w:tabs>
              <w:jc w:val="both"/>
              <w:rPr>
                <w:lang w:val="en-AU"/>
              </w:rPr>
            </w:pPr>
          </w:p>
        </w:tc>
        <w:tc>
          <w:tcPr>
            <w:tcW w:w="1249" w:type="dxa"/>
            <w:tcBorders>
              <w:top w:val="single" w:sz="6" w:space="0" w:color="auto"/>
              <w:left w:val="nil"/>
              <w:bottom w:val="single" w:sz="6" w:space="0" w:color="auto"/>
              <w:right w:val="nil"/>
            </w:tcBorders>
            <w:shd w:val="clear" w:color="auto" w:fill="FFFFFF"/>
            <w:vAlign w:val="bottom"/>
          </w:tcPr>
          <w:p w14:paraId="70C51D45" w14:textId="77777777" w:rsidR="009A6071" w:rsidRPr="00763A89" w:rsidRDefault="00C9335E" w:rsidP="00775687">
            <w:pPr>
              <w:shd w:val="clear" w:color="auto" w:fill="FFFFFF"/>
              <w:ind w:right="144"/>
              <w:jc w:val="right"/>
              <w:rPr>
                <w:lang w:val="en-AU"/>
              </w:rPr>
            </w:pPr>
            <w:r w:rsidRPr="00763A89">
              <w:rPr>
                <w:szCs w:val="18"/>
                <w:lang w:val="en-AU"/>
              </w:rPr>
              <w:t>82,429,000</w:t>
            </w:r>
          </w:p>
        </w:tc>
        <w:tc>
          <w:tcPr>
            <w:tcW w:w="1477" w:type="dxa"/>
            <w:tcBorders>
              <w:top w:val="single" w:sz="6" w:space="0" w:color="auto"/>
              <w:left w:val="nil"/>
              <w:bottom w:val="single" w:sz="6" w:space="0" w:color="auto"/>
              <w:right w:val="nil"/>
            </w:tcBorders>
            <w:shd w:val="clear" w:color="auto" w:fill="FFFFFF"/>
            <w:vAlign w:val="bottom"/>
          </w:tcPr>
          <w:p w14:paraId="70C51D46" w14:textId="77777777" w:rsidR="009A6071" w:rsidRPr="00763A89" w:rsidRDefault="00C9335E" w:rsidP="00775687">
            <w:pPr>
              <w:shd w:val="clear" w:color="auto" w:fill="FFFFFF"/>
              <w:ind w:right="144"/>
              <w:jc w:val="right"/>
              <w:rPr>
                <w:lang w:val="en-AU"/>
              </w:rPr>
            </w:pPr>
            <w:r w:rsidRPr="00763A89">
              <w:rPr>
                <w:szCs w:val="18"/>
                <w:lang w:val="en-AU"/>
              </w:rPr>
              <w:t>74,603,500</w:t>
            </w:r>
          </w:p>
        </w:tc>
        <w:tc>
          <w:tcPr>
            <w:tcW w:w="1171" w:type="dxa"/>
            <w:tcBorders>
              <w:top w:val="single" w:sz="6" w:space="0" w:color="auto"/>
              <w:left w:val="nil"/>
              <w:bottom w:val="single" w:sz="6" w:space="0" w:color="auto"/>
              <w:right w:val="nil"/>
            </w:tcBorders>
            <w:shd w:val="clear" w:color="auto" w:fill="FFFFFF"/>
            <w:vAlign w:val="bottom"/>
          </w:tcPr>
          <w:p w14:paraId="70C51D47" w14:textId="77777777" w:rsidR="009A6071" w:rsidRPr="00763A89" w:rsidRDefault="00C9335E" w:rsidP="00775687">
            <w:pPr>
              <w:shd w:val="clear" w:color="auto" w:fill="FFFFFF"/>
              <w:ind w:right="144"/>
              <w:jc w:val="right"/>
              <w:rPr>
                <w:lang w:val="en-AU"/>
              </w:rPr>
            </w:pPr>
            <w:r w:rsidRPr="00763A89">
              <w:rPr>
                <w:szCs w:val="18"/>
                <w:lang w:val="en-AU"/>
              </w:rPr>
              <w:t>74,511,819</w:t>
            </w:r>
          </w:p>
        </w:tc>
      </w:tr>
      <w:tr w:rsidR="009A6071" w:rsidRPr="00763A89" w14:paraId="70C51D4D" w14:textId="77777777" w:rsidTr="00775687">
        <w:trPr>
          <w:trHeight w:val="20"/>
          <w:jc w:val="center"/>
        </w:trPr>
        <w:tc>
          <w:tcPr>
            <w:tcW w:w="5212" w:type="dxa"/>
            <w:tcBorders>
              <w:left w:val="nil"/>
              <w:bottom w:val="nil"/>
              <w:right w:val="nil"/>
            </w:tcBorders>
            <w:shd w:val="clear" w:color="auto" w:fill="FFFFFF"/>
          </w:tcPr>
          <w:p w14:paraId="70C51D49" w14:textId="77777777" w:rsidR="009A6071" w:rsidRPr="00763A89" w:rsidRDefault="00C9335E" w:rsidP="00775687">
            <w:pPr>
              <w:shd w:val="clear" w:color="auto" w:fill="FFFFFF"/>
              <w:tabs>
                <w:tab w:val="left" w:leader="dot" w:pos="5040"/>
              </w:tabs>
              <w:spacing w:before="120"/>
              <w:jc w:val="both"/>
              <w:rPr>
                <w:lang w:val="en-AU"/>
              </w:rPr>
            </w:pPr>
            <w:r w:rsidRPr="00763A89">
              <w:rPr>
                <w:b/>
                <w:bCs/>
                <w:szCs w:val="18"/>
                <w:lang w:val="en-AU"/>
              </w:rPr>
              <w:t>2.</w:t>
            </w:r>
            <w:r w:rsidRPr="00763A89">
              <w:rPr>
                <w:rFonts w:eastAsia="Times New Roman"/>
                <w:szCs w:val="18"/>
                <w:lang w:val="en-AU"/>
              </w:rPr>
              <w:t>—</w:t>
            </w:r>
            <w:r w:rsidRPr="00763A89">
              <w:rPr>
                <w:rFonts w:eastAsia="Times New Roman"/>
                <w:b/>
                <w:bCs/>
                <w:szCs w:val="18"/>
                <w:lang w:val="en-AU"/>
              </w:rPr>
              <w:t>Administrative Expenses</w:t>
            </w:r>
            <w:r w:rsidRPr="00763A89">
              <w:rPr>
                <w:rFonts w:eastAsia="Times New Roman"/>
                <w:szCs w:val="18"/>
                <w:lang w:val="en-AU"/>
              </w:rPr>
              <w:t>—</w:t>
            </w:r>
          </w:p>
        </w:tc>
        <w:tc>
          <w:tcPr>
            <w:tcW w:w="1249" w:type="dxa"/>
            <w:tcBorders>
              <w:top w:val="single" w:sz="6" w:space="0" w:color="auto"/>
              <w:left w:val="nil"/>
              <w:bottom w:val="nil"/>
              <w:right w:val="nil"/>
            </w:tcBorders>
            <w:shd w:val="clear" w:color="auto" w:fill="FFFFFF"/>
            <w:vAlign w:val="bottom"/>
          </w:tcPr>
          <w:p w14:paraId="70C51D4A" w14:textId="77777777" w:rsidR="009A6071" w:rsidRPr="00763A89" w:rsidRDefault="009A6071" w:rsidP="00775687">
            <w:pPr>
              <w:shd w:val="clear" w:color="auto" w:fill="FFFFFF"/>
              <w:ind w:right="144"/>
              <w:jc w:val="right"/>
              <w:rPr>
                <w:lang w:val="en-AU"/>
              </w:rPr>
            </w:pPr>
          </w:p>
        </w:tc>
        <w:tc>
          <w:tcPr>
            <w:tcW w:w="1477" w:type="dxa"/>
            <w:tcBorders>
              <w:top w:val="single" w:sz="6" w:space="0" w:color="auto"/>
              <w:left w:val="nil"/>
              <w:bottom w:val="nil"/>
              <w:right w:val="nil"/>
            </w:tcBorders>
            <w:shd w:val="clear" w:color="auto" w:fill="FFFFFF"/>
            <w:vAlign w:val="bottom"/>
          </w:tcPr>
          <w:p w14:paraId="70C51D4B" w14:textId="77777777" w:rsidR="009A6071" w:rsidRPr="00763A89" w:rsidRDefault="009A6071" w:rsidP="00775687">
            <w:pPr>
              <w:shd w:val="clear" w:color="auto" w:fill="FFFFFF"/>
              <w:ind w:right="144"/>
              <w:jc w:val="right"/>
              <w:rPr>
                <w:lang w:val="en-AU"/>
              </w:rPr>
            </w:pPr>
          </w:p>
        </w:tc>
        <w:tc>
          <w:tcPr>
            <w:tcW w:w="1171" w:type="dxa"/>
            <w:tcBorders>
              <w:top w:val="single" w:sz="6" w:space="0" w:color="auto"/>
              <w:left w:val="nil"/>
              <w:bottom w:val="nil"/>
              <w:right w:val="nil"/>
            </w:tcBorders>
            <w:shd w:val="clear" w:color="auto" w:fill="FFFFFF"/>
            <w:vAlign w:val="bottom"/>
          </w:tcPr>
          <w:p w14:paraId="70C51D4C" w14:textId="77777777" w:rsidR="009A6071" w:rsidRPr="00763A89" w:rsidRDefault="009A6071" w:rsidP="00775687">
            <w:pPr>
              <w:shd w:val="clear" w:color="auto" w:fill="FFFFFF"/>
              <w:ind w:right="144"/>
              <w:jc w:val="right"/>
              <w:rPr>
                <w:lang w:val="en-AU"/>
              </w:rPr>
            </w:pPr>
          </w:p>
        </w:tc>
      </w:tr>
      <w:tr w:rsidR="009A6071" w:rsidRPr="00763A89" w14:paraId="70C51D52" w14:textId="77777777" w:rsidTr="00775687">
        <w:trPr>
          <w:trHeight w:val="20"/>
          <w:jc w:val="center"/>
        </w:trPr>
        <w:tc>
          <w:tcPr>
            <w:tcW w:w="5212" w:type="dxa"/>
            <w:tcBorders>
              <w:top w:val="nil"/>
              <w:left w:val="nil"/>
              <w:right w:val="nil"/>
            </w:tcBorders>
            <w:shd w:val="clear" w:color="auto" w:fill="FFFFFF"/>
          </w:tcPr>
          <w:p w14:paraId="70C51D4E" w14:textId="77777777" w:rsidR="009A6071" w:rsidRPr="00763A89" w:rsidRDefault="00C9335E" w:rsidP="00F30C1D">
            <w:pPr>
              <w:shd w:val="clear" w:color="auto" w:fill="FFFFFF"/>
              <w:tabs>
                <w:tab w:val="left" w:leader="dot" w:pos="5040"/>
              </w:tabs>
              <w:ind w:left="706" w:hanging="576"/>
              <w:rPr>
                <w:lang w:val="en-AU"/>
              </w:rPr>
            </w:pPr>
            <w:r w:rsidRPr="00763A89">
              <w:rPr>
                <w:lang w:val="en-AU"/>
              </w:rPr>
              <w:t xml:space="preserve">01. </w:t>
            </w:r>
            <w:r w:rsidRPr="00763A89">
              <w:rPr>
                <w:rFonts w:eastAsia="Times New Roman"/>
                <w:noProof/>
                <w:lang w:val="en-AU"/>
              </w:rPr>
              <w:t>TravelIing and subsistence</w:t>
            </w:r>
            <w:r w:rsidR="00775687" w:rsidRPr="00763A89">
              <w:rPr>
                <w:rFonts w:eastAsia="Times New Roman"/>
                <w:noProof/>
                <w:lang w:val="en-AU"/>
              </w:rPr>
              <w:tab/>
            </w:r>
          </w:p>
        </w:tc>
        <w:tc>
          <w:tcPr>
            <w:tcW w:w="1249" w:type="dxa"/>
            <w:tcBorders>
              <w:top w:val="nil"/>
              <w:left w:val="nil"/>
              <w:bottom w:val="nil"/>
              <w:right w:val="nil"/>
            </w:tcBorders>
            <w:shd w:val="clear" w:color="auto" w:fill="FFFFFF"/>
            <w:vAlign w:val="bottom"/>
          </w:tcPr>
          <w:p w14:paraId="70C51D4F" w14:textId="77777777" w:rsidR="009A6071" w:rsidRPr="00763A89" w:rsidRDefault="00C9335E" w:rsidP="00775687">
            <w:pPr>
              <w:shd w:val="clear" w:color="auto" w:fill="FFFFFF"/>
              <w:ind w:right="144"/>
              <w:jc w:val="right"/>
              <w:rPr>
                <w:lang w:val="en-AU"/>
              </w:rPr>
            </w:pPr>
            <w:r w:rsidRPr="00763A89">
              <w:rPr>
                <w:szCs w:val="18"/>
                <w:lang w:val="en-AU"/>
              </w:rPr>
              <w:t>3,700,000</w:t>
            </w:r>
          </w:p>
        </w:tc>
        <w:tc>
          <w:tcPr>
            <w:tcW w:w="1477" w:type="dxa"/>
            <w:tcBorders>
              <w:top w:val="nil"/>
              <w:left w:val="nil"/>
              <w:bottom w:val="nil"/>
              <w:right w:val="nil"/>
            </w:tcBorders>
            <w:shd w:val="clear" w:color="auto" w:fill="FFFFFF"/>
            <w:vAlign w:val="bottom"/>
          </w:tcPr>
          <w:p w14:paraId="70C51D50" w14:textId="77777777" w:rsidR="009A6071" w:rsidRPr="00763A89" w:rsidRDefault="00C9335E" w:rsidP="00775687">
            <w:pPr>
              <w:shd w:val="clear" w:color="auto" w:fill="FFFFFF"/>
              <w:ind w:right="144"/>
              <w:jc w:val="right"/>
              <w:rPr>
                <w:lang w:val="en-AU"/>
              </w:rPr>
            </w:pPr>
            <w:r w:rsidRPr="00763A89">
              <w:rPr>
                <w:szCs w:val="18"/>
                <w:lang w:val="en-AU"/>
              </w:rPr>
              <w:t>3,600,000</w:t>
            </w:r>
          </w:p>
        </w:tc>
        <w:tc>
          <w:tcPr>
            <w:tcW w:w="1171" w:type="dxa"/>
            <w:tcBorders>
              <w:top w:val="nil"/>
              <w:left w:val="nil"/>
              <w:bottom w:val="nil"/>
              <w:right w:val="nil"/>
            </w:tcBorders>
            <w:shd w:val="clear" w:color="auto" w:fill="FFFFFF"/>
            <w:vAlign w:val="bottom"/>
          </w:tcPr>
          <w:p w14:paraId="70C51D51" w14:textId="77777777" w:rsidR="009A6071" w:rsidRPr="00763A89" w:rsidRDefault="00C9335E" w:rsidP="00775687">
            <w:pPr>
              <w:shd w:val="clear" w:color="auto" w:fill="FFFFFF"/>
              <w:ind w:right="144"/>
              <w:jc w:val="right"/>
              <w:rPr>
                <w:lang w:val="en-AU"/>
              </w:rPr>
            </w:pPr>
            <w:r w:rsidRPr="00763A89">
              <w:rPr>
                <w:szCs w:val="18"/>
                <w:lang w:val="en-AU"/>
              </w:rPr>
              <w:t>3,503,135</w:t>
            </w:r>
          </w:p>
        </w:tc>
      </w:tr>
      <w:tr w:rsidR="009A6071" w:rsidRPr="00763A89" w14:paraId="70C51D57" w14:textId="77777777" w:rsidTr="00775687">
        <w:trPr>
          <w:trHeight w:val="20"/>
          <w:jc w:val="center"/>
        </w:trPr>
        <w:tc>
          <w:tcPr>
            <w:tcW w:w="5212" w:type="dxa"/>
            <w:tcBorders>
              <w:left w:val="nil"/>
              <w:right w:val="nil"/>
            </w:tcBorders>
            <w:shd w:val="clear" w:color="auto" w:fill="FFFFFF"/>
          </w:tcPr>
          <w:p w14:paraId="70C51D53" w14:textId="77777777" w:rsidR="009A6071" w:rsidRPr="00763A89" w:rsidRDefault="00C9335E" w:rsidP="00F30C1D">
            <w:pPr>
              <w:shd w:val="clear" w:color="auto" w:fill="FFFFFF"/>
              <w:tabs>
                <w:tab w:val="left" w:leader="dot" w:pos="5040"/>
              </w:tabs>
              <w:ind w:left="706" w:hanging="576"/>
              <w:rPr>
                <w:lang w:val="en-AU"/>
              </w:rPr>
            </w:pPr>
            <w:r w:rsidRPr="00763A89">
              <w:rPr>
                <w:szCs w:val="18"/>
                <w:lang w:val="en-AU"/>
              </w:rPr>
              <w:t>02. Office requisites and equipment, stationery and printing</w:t>
            </w:r>
            <w:r w:rsidR="00775687" w:rsidRPr="00763A89">
              <w:rPr>
                <w:szCs w:val="18"/>
                <w:lang w:val="en-AU"/>
              </w:rPr>
              <w:tab/>
            </w:r>
          </w:p>
        </w:tc>
        <w:tc>
          <w:tcPr>
            <w:tcW w:w="1249" w:type="dxa"/>
            <w:tcBorders>
              <w:top w:val="nil"/>
              <w:left w:val="nil"/>
              <w:bottom w:val="nil"/>
              <w:right w:val="nil"/>
            </w:tcBorders>
            <w:shd w:val="clear" w:color="auto" w:fill="FFFFFF"/>
            <w:vAlign w:val="bottom"/>
          </w:tcPr>
          <w:p w14:paraId="70C51D54" w14:textId="77777777" w:rsidR="009A6071" w:rsidRPr="00763A89" w:rsidRDefault="00C9335E" w:rsidP="00775687">
            <w:pPr>
              <w:shd w:val="clear" w:color="auto" w:fill="FFFFFF"/>
              <w:ind w:right="144"/>
              <w:jc w:val="right"/>
              <w:rPr>
                <w:lang w:val="en-AU"/>
              </w:rPr>
            </w:pPr>
            <w:r w:rsidRPr="00763A89">
              <w:rPr>
                <w:szCs w:val="18"/>
                <w:lang w:val="en-AU"/>
              </w:rPr>
              <w:t>830,000</w:t>
            </w:r>
          </w:p>
        </w:tc>
        <w:tc>
          <w:tcPr>
            <w:tcW w:w="1477" w:type="dxa"/>
            <w:tcBorders>
              <w:top w:val="nil"/>
              <w:left w:val="nil"/>
              <w:bottom w:val="nil"/>
              <w:right w:val="nil"/>
            </w:tcBorders>
            <w:shd w:val="clear" w:color="auto" w:fill="FFFFFF"/>
            <w:vAlign w:val="bottom"/>
          </w:tcPr>
          <w:p w14:paraId="70C51D55" w14:textId="77777777" w:rsidR="009A6071" w:rsidRPr="00763A89" w:rsidRDefault="00C9335E" w:rsidP="00775687">
            <w:pPr>
              <w:shd w:val="clear" w:color="auto" w:fill="FFFFFF"/>
              <w:ind w:right="144"/>
              <w:jc w:val="right"/>
              <w:rPr>
                <w:lang w:val="en-AU"/>
              </w:rPr>
            </w:pPr>
            <w:r w:rsidRPr="00763A89">
              <w:rPr>
                <w:szCs w:val="18"/>
                <w:lang w:val="en-AU"/>
              </w:rPr>
              <w:t>890,000</w:t>
            </w:r>
          </w:p>
        </w:tc>
        <w:tc>
          <w:tcPr>
            <w:tcW w:w="1171" w:type="dxa"/>
            <w:tcBorders>
              <w:top w:val="nil"/>
              <w:left w:val="nil"/>
              <w:bottom w:val="nil"/>
              <w:right w:val="nil"/>
            </w:tcBorders>
            <w:shd w:val="clear" w:color="auto" w:fill="FFFFFF"/>
            <w:vAlign w:val="bottom"/>
          </w:tcPr>
          <w:p w14:paraId="70C51D56" w14:textId="77777777" w:rsidR="009A6071" w:rsidRPr="00763A89" w:rsidRDefault="00C9335E" w:rsidP="00775687">
            <w:pPr>
              <w:shd w:val="clear" w:color="auto" w:fill="FFFFFF"/>
              <w:ind w:right="144"/>
              <w:jc w:val="right"/>
              <w:rPr>
                <w:lang w:val="en-AU"/>
              </w:rPr>
            </w:pPr>
            <w:r w:rsidRPr="00763A89">
              <w:rPr>
                <w:szCs w:val="18"/>
                <w:lang w:val="en-AU"/>
              </w:rPr>
              <w:t>761,386</w:t>
            </w:r>
          </w:p>
        </w:tc>
      </w:tr>
      <w:tr w:rsidR="009A6071" w:rsidRPr="00763A89" w14:paraId="70C51D5C" w14:textId="77777777" w:rsidTr="00775687">
        <w:trPr>
          <w:trHeight w:val="20"/>
          <w:jc w:val="center"/>
        </w:trPr>
        <w:tc>
          <w:tcPr>
            <w:tcW w:w="5212" w:type="dxa"/>
            <w:tcBorders>
              <w:left w:val="nil"/>
              <w:bottom w:val="nil"/>
              <w:right w:val="nil"/>
            </w:tcBorders>
            <w:shd w:val="clear" w:color="auto" w:fill="FFFFFF"/>
          </w:tcPr>
          <w:p w14:paraId="70C51D58" w14:textId="77777777" w:rsidR="009A6071" w:rsidRPr="00763A89" w:rsidRDefault="00C9335E" w:rsidP="00F30C1D">
            <w:pPr>
              <w:shd w:val="clear" w:color="auto" w:fill="FFFFFF"/>
              <w:tabs>
                <w:tab w:val="left" w:leader="dot" w:pos="5040"/>
              </w:tabs>
              <w:ind w:left="706" w:hanging="576"/>
              <w:rPr>
                <w:lang w:val="en-AU"/>
              </w:rPr>
            </w:pPr>
            <w:r w:rsidRPr="00763A89">
              <w:rPr>
                <w:szCs w:val="18"/>
                <w:lang w:val="en-AU"/>
              </w:rPr>
              <w:t>03. Postage, telegrams and telephone services</w:t>
            </w:r>
            <w:r w:rsidR="00775687" w:rsidRPr="00763A89">
              <w:rPr>
                <w:szCs w:val="18"/>
                <w:lang w:val="en-AU"/>
              </w:rPr>
              <w:tab/>
            </w:r>
          </w:p>
        </w:tc>
        <w:tc>
          <w:tcPr>
            <w:tcW w:w="1249" w:type="dxa"/>
            <w:tcBorders>
              <w:top w:val="nil"/>
              <w:left w:val="nil"/>
              <w:bottom w:val="nil"/>
              <w:right w:val="nil"/>
            </w:tcBorders>
            <w:shd w:val="clear" w:color="auto" w:fill="FFFFFF"/>
            <w:vAlign w:val="bottom"/>
          </w:tcPr>
          <w:p w14:paraId="70C51D59" w14:textId="77777777" w:rsidR="009A6071" w:rsidRPr="00763A89" w:rsidRDefault="00C9335E" w:rsidP="00775687">
            <w:pPr>
              <w:shd w:val="clear" w:color="auto" w:fill="FFFFFF"/>
              <w:ind w:right="144"/>
              <w:jc w:val="right"/>
              <w:rPr>
                <w:lang w:val="en-AU"/>
              </w:rPr>
            </w:pPr>
            <w:r w:rsidRPr="00763A89">
              <w:rPr>
                <w:szCs w:val="18"/>
                <w:lang w:val="en-AU"/>
              </w:rPr>
              <w:t>2,266,000</w:t>
            </w:r>
          </w:p>
        </w:tc>
        <w:tc>
          <w:tcPr>
            <w:tcW w:w="1477" w:type="dxa"/>
            <w:tcBorders>
              <w:top w:val="nil"/>
              <w:left w:val="nil"/>
              <w:bottom w:val="nil"/>
              <w:right w:val="nil"/>
            </w:tcBorders>
            <w:shd w:val="clear" w:color="auto" w:fill="FFFFFF"/>
            <w:vAlign w:val="bottom"/>
          </w:tcPr>
          <w:p w14:paraId="70C51D5A" w14:textId="77777777" w:rsidR="009A6071" w:rsidRPr="00763A89" w:rsidRDefault="00C9335E" w:rsidP="00775687">
            <w:pPr>
              <w:shd w:val="clear" w:color="auto" w:fill="FFFFFF"/>
              <w:ind w:right="144"/>
              <w:jc w:val="right"/>
              <w:rPr>
                <w:lang w:val="en-AU"/>
              </w:rPr>
            </w:pPr>
            <w:r w:rsidRPr="00763A89">
              <w:rPr>
                <w:szCs w:val="18"/>
                <w:lang w:val="en-AU"/>
              </w:rPr>
              <w:t>1,918,500</w:t>
            </w:r>
          </w:p>
        </w:tc>
        <w:tc>
          <w:tcPr>
            <w:tcW w:w="1171" w:type="dxa"/>
            <w:tcBorders>
              <w:top w:val="nil"/>
              <w:left w:val="nil"/>
              <w:bottom w:val="nil"/>
              <w:right w:val="nil"/>
            </w:tcBorders>
            <w:shd w:val="clear" w:color="auto" w:fill="FFFFFF"/>
            <w:vAlign w:val="bottom"/>
          </w:tcPr>
          <w:p w14:paraId="70C51D5B" w14:textId="77777777" w:rsidR="009A6071" w:rsidRPr="00763A89" w:rsidRDefault="00C9335E" w:rsidP="00775687">
            <w:pPr>
              <w:shd w:val="clear" w:color="auto" w:fill="FFFFFF"/>
              <w:ind w:right="144"/>
              <w:jc w:val="right"/>
              <w:rPr>
                <w:lang w:val="en-AU"/>
              </w:rPr>
            </w:pPr>
            <w:r w:rsidRPr="00763A89">
              <w:rPr>
                <w:szCs w:val="18"/>
                <w:lang w:val="en-AU"/>
              </w:rPr>
              <w:t>1,913,273</w:t>
            </w:r>
          </w:p>
        </w:tc>
      </w:tr>
      <w:tr w:rsidR="009A6071" w:rsidRPr="00763A89" w14:paraId="70C51D61" w14:textId="77777777" w:rsidTr="00775687">
        <w:trPr>
          <w:trHeight w:val="20"/>
          <w:jc w:val="center"/>
        </w:trPr>
        <w:tc>
          <w:tcPr>
            <w:tcW w:w="5212" w:type="dxa"/>
            <w:tcBorders>
              <w:top w:val="nil"/>
              <w:left w:val="nil"/>
              <w:right w:val="nil"/>
            </w:tcBorders>
            <w:shd w:val="clear" w:color="auto" w:fill="FFFFFF"/>
          </w:tcPr>
          <w:p w14:paraId="70C51D5D" w14:textId="77777777" w:rsidR="009A6071" w:rsidRPr="00763A89" w:rsidRDefault="00C9335E" w:rsidP="00F30C1D">
            <w:pPr>
              <w:shd w:val="clear" w:color="auto" w:fill="FFFFFF"/>
              <w:tabs>
                <w:tab w:val="left" w:leader="dot" w:pos="5040"/>
              </w:tabs>
              <w:ind w:left="706" w:hanging="576"/>
              <w:rPr>
                <w:lang w:val="en-AU"/>
              </w:rPr>
            </w:pPr>
            <w:r w:rsidRPr="00763A89">
              <w:rPr>
                <w:rFonts w:eastAsia="Times New Roman"/>
                <w:noProof/>
                <w:lang w:val="en-AU"/>
              </w:rPr>
              <w:t>04. Office services</w:t>
            </w:r>
            <w:r w:rsidR="00775687" w:rsidRPr="00763A89">
              <w:rPr>
                <w:rFonts w:eastAsia="Times New Roman"/>
                <w:noProof/>
                <w:lang w:val="en-AU"/>
              </w:rPr>
              <w:tab/>
            </w:r>
          </w:p>
        </w:tc>
        <w:tc>
          <w:tcPr>
            <w:tcW w:w="1249" w:type="dxa"/>
            <w:tcBorders>
              <w:top w:val="nil"/>
              <w:left w:val="nil"/>
              <w:bottom w:val="nil"/>
              <w:right w:val="nil"/>
            </w:tcBorders>
            <w:shd w:val="clear" w:color="auto" w:fill="FFFFFF"/>
            <w:vAlign w:val="bottom"/>
          </w:tcPr>
          <w:p w14:paraId="70C51D5E" w14:textId="77777777" w:rsidR="009A6071" w:rsidRPr="00763A89" w:rsidRDefault="00C9335E" w:rsidP="00775687">
            <w:pPr>
              <w:shd w:val="clear" w:color="auto" w:fill="FFFFFF"/>
              <w:ind w:right="144"/>
              <w:jc w:val="right"/>
              <w:rPr>
                <w:lang w:val="en-AU"/>
              </w:rPr>
            </w:pPr>
            <w:r w:rsidRPr="00763A89">
              <w:rPr>
                <w:szCs w:val="18"/>
                <w:lang w:val="en-AU"/>
              </w:rPr>
              <w:t>1,242,000</w:t>
            </w:r>
          </w:p>
        </w:tc>
        <w:tc>
          <w:tcPr>
            <w:tcW w:w="1477" w:type="dxa"/>
            <w:tcBorders>
              <w:top w:val="nil"/>
              <w:left w:val="nil"/>
              <w:bottom w:val="nil"/>
              <w:right w:val="nil"/>
            </w:tcBorders>
            <w:shd w:val="clear" w:color="auto" w:fill="FFFFFF"/>
            <w:vAlign w:val="bottom"/>
          </w:tcPr>
          <w:p w14:paraId="70C51D5F" w14:textId="77777777" w:rsidR="009A6071" w:rsidRPr="00763A89" w:rsidRDefault="00C9335E" w:rsidP="00775687">
            <w:pPr>
              <w:shd w:val="clear" w:color="auto" w:fill="FFFFFF"/>
              <w:ind w:right="144"/>
              <w:jc w:val="right"/>
              <w:rPr>
                <w:lang w:val="en-AU"/>
              </w:rPr>
            </w:pPr>
            <w:r w:rsidRPr="00763A89">
              <w:rPr>
                <w:szCs w:val="18"/>
                <w:lang w:val="en-AU"/>
              </w:rPr>
              <w:t>942,400</w:t>
            </w:r>
          </w:p>
        </w:tc>
        <w:tc>
          <w:tcPr>
            <w:tcW w:w="1171" w:type="dxa"/>
            <w:tcBorders>
              <w:top w:val="nil"/>
              <w:left w:val="nil"/>
              <w:bottom w:val="nil"/>
              <w:right w:val="nil"/>
            </w:tcBorders>
            <w:shd w:val="clear" w:color="auto" w:fill="FFFFFF"/>
            <w:vAlign w:val="bottom"/>
          </w:tcPr>
          <w:p w14:paraId="70C51D60" w14:textId="77777777" w:rsidR="009A6071" w:rsidRPr="00763A89" w:rsidRDefault="00C9335E" w:rsidP="00775687">
            <w:pPr>
              <w:shd w:val="clear" w:color="auto" w:fill="FFFFFF"/>
              <w:ind w:right="144"/>
              <w:jc w:val="right"/>
              <w:rPr>
                <w:lang w:val="en-AU"/>
              </w:rPr>
            </w:pPr>
            <w:r w:rsidRPr="00763A89">
              <w:rPr>
                <w:szCs w:val="18"/>
                <w:lang w:val="en-AU"/>
              </w:rPr>
              <w:t>937,913</w:t>
            </w:r>
          </w:p>
        </w:tc>
      </w:tr>
      <w:tr w:rsidR="009A6071" w:rsidRPr="00763A89" w14:paraId="70C51D66" w14:textId="77777777" w:rsidTr="00775687">
        <w:trPr>
          <w:trHeight w:val="20"/>
          <w:jc w:val="center"/>
        </w:trPr>
        <w:tc>
          <w:tcPr>
            <w:tcW w:w="5212" w:type="dxa"/>
            <w:tcBorders>
              <w:left w:val="nil"/>
              <w:right w:val="nil"/>
            </w:tcBorders>
            <w:shd w:val="clear" w:color="auto" w:fill="FFFFFF"/>
          </w:tcPr>
          <w:p w14:paraId="70C51D62" w14:textId="77777777" w:rsidR="009A6071" w:rsidRPr="00763A89" w:rsidRDefault="00C9335E" w:rsidP="00F30C1D">
            <w:pPr>
              <w:shd w:val="clear" w:color="auto" w:fill="FFFFFF"/>
              <w:tabs>
                <w:tab w:val="left" w:leader="dot" w:pos="5040"/>
              </w:tabs>
              <w:ind w:left="706" w:hanging="576"/>
              <w:rPr>
                <w:lang w:val="en-AU"/>
              </w:rPr>
            </w:pPr>
            <w:r w:rsidRPr="00763A89">
              <w:rPr>
                <w:szCs w:val="18"/>
                <w:lang w:val="en-AU"/>
              </w:rPr>
              <w:t>05. Freight and cartage</w:t>
            </w:r>
            <w:r w:rsidR="00775687" w:rsidRPr="00763A89">
              <w:rPr>
                <w:szCs w:val="18"/>
                <w:lang w:val="en-AU"/>
              </w:rPr>
              <w:tab/>
            </w:r>
          </w:p>
        </w:tc>
        <w:tc>
          <w:tcPr>
            <w:tcW w:w="1249" w:type="dxa"/>
            <w:tcBorders>
              <w:top w:val="nil"/>
              <w:left w:val="nil"/>
              <w:bottom w:val="nil"/>
              <w:right w:val="nil"/>
            </w:tcBorders>
            <w:shd w:val="clear" w:color="auto" w:fill="FFFFFF"/>
            <w:vAlign w:val="bottom"/>
          </w:tcPr>
          <w:p w14:paraId="70C51D63" w14:textId="77777777" w:rsidR="009A6071" w:rsidRPr="00763A89" w:rsidRDefault="00C9335E" w:rsidP="00775687">
            <w:pPr>
              <w:shd w:val="clear" w:color="auto" w:fill="FFFFFF"/>
              <w:ind w:right="144"/>
              <w:jc w:val="right"/>
              <w:rPr>
                <w:lang w:val="en-AU"/>
              </w:rPr>
            </w:pPr>
            <w:r w:rsidRPr="00763A89">
              <w:rPr>
                <w:szCs w:val="18"/>
                <w:lang w:val="en-AU"/>
              </w:rPr>
              <w:t>272,000</w:t>
            </w:r>
          </w:p>
        </w:tc>
        <w:tc>
          <w:tcPr>
            <w:tcW w:w="1477" w:type="dxa"/>
            <w:tcBorders>
              <w:top w:val="nil"/>
              <w:left w:val="nil"/>
              <w:bottom w:val="nil"/>
              <w:right w:val="nil"/>
            </w:tcBorders>
            <w:shd w:val="clear" w:color="auto" w:fill="FFFFFF"/>
            <w:vAlign w:val="bottom"/>
          </w:tcPr>
          <w:p w14:paraId="70C51D64" w14:textId="77777777" w:rsidR="009A6071" w:rsidRPr="00763A89" w:rsidRDefault="00C9335E" w:rsidP="00775687">
            <w:pPr>
              <w:shd w:val="clear" w:color="auto" w:fill="FFFFFF"/>
              <w:ind w:right="144"/>
              <w:jc w:val="right"/>
              <w:rPr>
                <w:lang w:val="en-AU"/>
              </w:rPr>
            </w:pPr>
            <w:r w:rsidRPr="00763A89">
              <w:rPr>
                <w:szCs w:val="18"/>
                <w:lang w:val="en-AU"/>
              </w:rPr>
              <w:t>243,000</w:t>
            </w:r>
          </w:p>
        </w:tc>
        <w:tc>
          <w:tcPr>
            <w:tcW w:w="1171" w:type="dxa"/>
            <w:tcBorders>
              <w:top w:val="nil"/>
              <w:left w:val="nil"/>
              <w:bottom w:val="nil"/>
              <w:right w:val="nil"/>
            </w:tcBorders>
            <w:shd w:val="clear" w:color="auto" w:fill="FFFFFF"/>
            <w:vAlign w:val="bottom"/>
          </w:tcPr>
          <w:p w14:paraId="70C51D65" w14:textId="77777777" w:rsidR="009A6071" w:rsidRPr="00763A89" w:rsidRDefault="00C9335E" w:rsidP="00775687">
            <w:pPr>
              <w:shd w:val="clear" w:color="auto" w:fill="FFFFFF"/>
              <w:ind w:right="144"/>
              <w:jc w:val="right"/>
              <w:rPr>
                <w:lang w:val="en-AU"/>
              </w:rPr>
            </w:pPr>
            <w:r w:rsidRPr="00763A89">
              <w:rPr>
                <w:szCs w:val="18"/>
                <w:lang w:val="en-AU"/>
              </w:rPr>
              <w:t>238,906</w:t>
            </w:r>
          </w:p>
        </w:tc>
      </w:tr>
      <w:tr w:rsidR="009A6071" w:rsidRPr="00763A89" w14:paraId="70C51D6B" w14:textId="77777777" w:rsidTr="00775687">
        <w:trPr>
          <w:trHeight w:val="20"/>
          <w:jc w:val="center"/>
        </w:trPr>
        <w:tc>
          <w:tcPr>
            <w:tcW w:w="5212" w:type="dxa"/>
            <w:tcBorders>
              <w:left w:val="nil"/>
              <w:right w:val="nil"/>
            </w:tcBorders>
            <w:shd w:val="clear" w:color="auto" w:fill="FFFFFF"/>
          </w:tcPr>
          <w:p w14:paraId="70C51D67" w14:textId="77777777" w:rsidR="009A6071" w:rsidRPr="00763A89" w:rsidRDefault="00C9335E" w:rsidP="00F30C1D">
            <w:pPr>
              <w:shd w:val="clear" w:color="auto" w:fill="FFFFFF"/>
              <w:tabs>
                <w:tab w:val="left" w:leader="dot" w:pos="5040"/>
              </w:tabs>
              <w:ind w:left="706" w:hanging="576"/>
              <w:rPr>
                <w:lang w:val="en-AU"/>
              </w:rPr>
            </w:pPr>
            <w:r w:rsidRPr="00763A89">
              <w:rPr>
                <w:szCs w:val="18"/>
                <w:lang w:val="en-AU"/>
              </w:rPr>
              <w:t>06. Motor vehicles and launches</w:t>
            </w:r>
            <w:r w:rsidRPr="00763A89">
              <w:rPr>
                <w:rFonts w:eastAsia="Times New Roman"/>
                <w:szCs w:val="18"/>
                <w:lang w:val="en-AU"/>
              </w:rPr>
              <w:t xml:space="preserve">—Hire, maintenance and </w:t>
            </w:r>
            <w:r w:rsidRPr="00763A89">
              <w:rPr>
                <w:rFonts w:eastAsia="Times New Roman"/>
                <w:noProof/>
                <w:szCs w:val="18"/>
                <w:lang w:val="en-AU"/>
              </w:rPr>
              <w:t>running expenses</w:t>
            </w:r>
            <w:r w:rsidR="00775687" w:rsidRPr="00763A89">
              <w:rPr>
                <w:rFonts w:eastAsia="Times New Roman"/>
                <w:noProof/>
                <w:szCs w:val="18"/>
                <w:lang w:val="en-AU"/>
              </w:rPr>
              <w:tab/>
            </w:r>
          </w:p>
        </w:tc>
        <w:tc>
          <w:tcPr>
            <w:tcW w:w="1249" w:type="dxa"/>
            <w:tcBorders>
              <w:top w:val="nil"/>
              <w:left w:val="nil"/>
              <w:bottom w:val="nil"/>
              <w:right w:val="nil"/>
            </w:tcBorders>
            <w:shd w:val="clear" w:color="auto" w:fill="FFFFFF"/>
            <w:vAlign w:val="bottom"/>
          </w:tcPr>
          <w:p w14:paraId="70C51D68" w14:textId="77777777" w:rsidR="009A6071" w:rsidRPr="00763A89" w:rsidRDefault="00C9335E" w:rsidP="00775687">
            <w:pPr>
              <w:shd w:val="clear" w:color="auto" w:fill="FFFFFF"/>
              <w:ind w:right="144"/>
              <w:jc w:val="right"/>
              <w:rPr>
                <w:lang w:val="en-AU"/>
              </w:rPr>
            </w:pPr>
            <w:r w:rsidRPr="00763A89">
              <w:rPr>
                <w:szCs w:val="18"/>
                <w:lang w:val="en-AU"/>
              </w:rPr>
              <w:t>2,835,000</w:t>
            </w:r>
          </w:p>
        </w:tc>
        <w:tc>
          <w:tcPr>
            <w:tcW w:w="1477" w:type="dxa"/>
            <w:tcBorders>
              <w:top w:val="nil"/>
              <w:left w:val="nil"/>
              <w:bottom w:val="nil"/>
              <w:right w:val="nil"/>
            </w:tcBorders>
            <w:shd w:val="clear" w:color="auto" w:fill="FFFFFF"/>
            <w:vAlign w:val="bottom"/>
          </w:tcPr>
          <w:p w14:paraId="70C51D69" w14:textId="77777777" w:rsidR="009A6071" w:rsidRPr="00763A89" w:rsidRDefault="00C9335E" w:rsidP="00775687">
            <w:pPr>
              <w:shd w:val="clear" w:color="auto" w:fill="FFFFFF"/>
              <w:ind w:right="144"/>
              <w:jc w:val="right"/>
              <w:rPr>
                <w:lang w:val="en-AU"/>
              </w:rPr>
            </w:pPr>
            <w:r w:rsidRPr="00763A89">
              <w:rPr>
                <w:szCs w:val="18"/>
                <w:lang w:val="en-AU"/>
              </w:rPr>
              <w:t>2,500,000</w:t>
            </w:r>
          </w:p>
        </w:tc>
        <w:tc>
          <w:tcPr>
            <w:tcW w:w="1171" w:type="dxa"/>
            <w:tcBorders>
              <w:top w:val="nil"/>
              <w:left w:val="nil"/>
              <w:bottom w:val="nil"/>
              <w:right w:val="nil"/>
            </w:tcBorders>
            <w:shd w:val="clear" w:color="auto" w:fill="FFFFFF"/>
            <w:vAlign w:val="bottom"/>
          </w:tcPr>
          <w:p w14:paraId="70C51D6A" w14:textId="77777777" w:rsidR="009A6071" w:rsidRPr="00763A89" w:rsidRDefault="00C9335E" w:rsidP="00775687">
            <w:pPr>
              <w:shd w:val="clear" w:color="auto" w:fill="FFFFFF"/>
              <w:ind w:right="144"/>
              <w:jc w:val="right"/>
              <w:rPr>
                <w:lang w:val="en-AU"/>
              </w:rPr>
            </w:pPr>
            <w:r w:rsidRPr="00763A89">
              <w:rPr>
                <w:szCs w:val="18"/>
                <w:lang w:val="en-AU"/>
              </w:rPr>
              <w:t>2,497,169</w:t>
            </w:r>
          </w:p>
        </w:tc>
      </w:tr>
      <w:tr w:rsidR="009A6071" w:rsidRPr="00763A89" w14:paraId="70C51D70" w14:textId="77777777" w:rsidTr="00775687">
        <w:trPr>
          <w:trHeight w:val="20"/>
          <w:jc w:val="center"/>
        </w:trPr>
        <w:tc>
          <w:tcPr>
            <w:tcW w:w="5212" w:type="dxa"/>
            <w:tcBorders>
              <w:left w:val="nil"/>
              <w:right w:val="nil"/>
            </w:tcBorders>
            <w:shd w:val="clear" w:color="auto" w:fill="FFFFFF"/>
          </w:tcPr>
          <w:p w14:paraId="70C51D6C" w14:textId="77777777" w:rsidR="009A6071" w:rsidRPr="00763A89" w:rsidRDefault="00C9335E" w:rsidP="00F30C1D">
            <w:pPr>
              <w:shd w:val="clear" w:color="auto" w:fill="FFFFFF"/>
              <w:tabs>
                <w:tab w:val="left" w:leader="dot" w:pos="5040"/>
              </w:tabs>
              <w:ind w:left="706" w:hanging="576"/>
              <w:rPr>
                <w:lang w:val="en-AU"/>
              </w:rPr>
            </w:pPr>
            <w:r w:rsidRPr="00763A89">
              <w:rPr>
                <w:szCs w:val="18"/>
                <w:lang w:val="en-AU"/>
              </w:rPr>
              <w:t>07. Computer services</w:t>
            </w:r>
            <w:r w:rsidR="00775687" w:rsidRPr="00763A89">
              <w:rPr>
                <w:szCs w:val="18"/>
                <w:lang w:val="en-AU"/>
              </w:rPr>
              <w:tab/>
            </w:r>
          </w:p>
        </w:tc>
        <w:tc>
          <w:tcPr>
            <w:tcW w:w="1249" w:type="dxa"/>
            <w:tcBorders>
              <w:top w:val="nil"/>
              <w:left w:val="nil"/>
              <w:bottom w:val="nil"/>
              <w:right w:val="nil"/>
            </w:tcBorders>
            <w:shd w:val="clear" w:color="auto" w:fill="FFFFFF"/>
            <w:vAlign w:val="bottom"/>
          </w:tcPr>
          <w:p w14:paraId="70C51D6D" w14:textId="77777777" w:rsidR="009A6071" w:rsidRPr="00763A89" w:rsidRDefault="00C9335E" w:rsidP="00775687">
            <w:pPr>
              <w:shd w:val="clear" w:color="auto" w:fill="FFFFFF"/>
              <w:ind w:right="144"/>
              <w:jc w:val="right"/>
              <w:rPr>
                <w:lang w:val="en-AU"/>
              </w:rPr>
            </w:pPr>
            <w:r w:rsidRPr="00763A89">
              <w:rPr>
                <w:szCs w:val="18"/>
                <w:lang w:val="en-AU"/>
              </w:rPr>
              <w:t>1,100,000</w:t>
            </w:r>
          </w:p>
        </w:tc>
        <w:tc>
          <w:tcPr>
            <w:tcW w:w="1477" w:type="dxa"/>
            <w:tcBorders>
              <w:top w:val="nil"/>
              <w:left w:val="nil"/>
              <w:bottom w:val="nil"/>
              <w:right w:val="nil"/>
            </w:tcBorders>
            <w:shd w:val="clear" w:color="auto" w:fill="FFFFFF"/>
            <w:vAlign w:val="bottom"/>
          </w:tcPr>
          <w:p w14:paraId="70C51D6E" w14:textId="77777777" w:rsidR="009A6071" w:rsidRPr="00763A89" w:rsidRDefault="00C9335E" w:rsidP="00775687">
            <w:pPr>
              <w:shd w:val="clear" w:color="auto" w:fill="FFFFFF"/>
              <w:ind w:right="144"/>
              <w:jc w:val="right"/>
              <w:rPr>
                <w:lang w:val="en-AU"/>
              </w:rPr>
            </w:pPr>
            <w:r w:rsidRPr="00763A89">
              <w:rPr>
                <w:szCs w:val="18"/>
                <w:lang w:val="en-AU"/>
              </w:rPr>
              <w:t>950,000</w:t>
            </w:r>
          </w:p>
        </w:tc>
        <w:tc>
          <w:tcPr>
            <w:tcW w:w="1171" w:type="dxa"/>
            <w:tcBorders>
              <w:top w:val="nil"/>
              <w:left w:val="nil"/>
              <w:bottom w:val="nil"/>
              <w:right w:val="nil"/>
            </w:tcBorders>
            <w:shd w:val="clear" w:color="auto" w:fill="FFFFFF"/>
            <w:vAlign w:val="bottom"/>
          </w:tcPr>
          <w:p w14:paraId="70C51D6F" w14:textId="77777777" w:rsidR="009A6071" w:rsidRPr="00763A89" w:rsidRDefault="00C9335E" w:rsidP="00775687">
            <w:pPr>
              <w:shd w:val="clear" w:color="auto" w:fill="FFFFFF"/>
              <w:ind w:right="144"/>
              <w:jc w:val="right"/>
              <w:rPr>
                <w:lang w:val="en-AU"/>
              </w:rPr>
            </w:pPr>
            <w:r w:rsidRPr="00763A89">
              <w:rPr>
                <w:szCs w:val="18"/>
                <w:lang w:val="en-AU"/>
              </w:rPr>
              <w:t>949,488</w:t>
            </w:r>
          </w:p>
        </w:tc>
      </w:tr>
      <w:tr w:rsidR="009A6071" w:rsidRPr="00763A89" w14:paraId="70C51D75" w14:textId="77777777" w:rsidTr="00775687">
        <w:trPr>
          <w:trHeight w:val="20"/>
          <w:jc w:val="center"/>
        </w:trPr>
        <w:tc>
          <w:tcPr>
            <w:tcW w:w="5212" w:type="dxa"/>
            <w:tcBorders>
              <w:left w:val="nil"/>
              <w:right w:val="nil"/>
            </w:tcBorders>
            <w:shd w:val="clear" w:color="auto" w:fill="FFFFFF"/>
          </w:tcPr>
          <w:p w14:paraId="70C51D71" w14:textId="77777777" w:rsidR="009A6071" w:rsidRPr="00763A89" w:rsidRDefault="00C9335E" w:rsidP="00F30C1D">
            <w:pPr>
              <w:shd w:val="clear" w:color="auto" w:fill="FFFFFF"/>
              <w:tabs>
                <w:tab w:val="left" w:leader="dot" w:pos="5040"/>
              </w:tabs>
              <w:ind w:left="706" w:hanging="576"/>
              <w:rPr>
                <w:lang w:val="en-AU"/>
              </w:rPr>
            </w:pPr>
            <w:r w:rsidRPr="00763A89">
              <w:rPr>
                <w:lang w:val="en-AU"/>
              </w:rPr>
              <w:t xml:space="preserve">08. </w:t>
            </w:r>
            <w:r w:rsidRPr="00763A89">
              <w:rPr>
                <w:rFonts w:eastAsia="Times New Roman"/>
                <w:noProof/>
                <w:lang w:val="en-AU"/>
              </w:rPr>
              <w:t>Operational supplies and services</w:t>
            </w:r>
            <w:r w:rsidR="00775687" w:rsidRPr="00763A89">
              <w:rPr>
                <w:rFonts w:eastAsia="Times New Roman"/>
                <w:noProof/>
                <w:lang w:val="en-AU"/>
              </w:rPr>
              <w:tab/>
            </w:r>
          </w:p>
        </w:tc>
        <w:tc>
          <w:tcPr>
            <w:tcW w:w="1249" w:type="dxa"/>
            <w:tcBorders>
              <w:top w:val="nil"/>
              <w:left w:val="nil"/>
              <w:bottom w:val="nil"/>
              <w:right w:val="nil"/>
            </w:tcBorders>
            <w:shd w:val="clear" w:color="auto" w:fill="FFFFFF"/>
            <w:vAlign w:val="bottom"/>
          </w:tcPr>
          <w:p w14:paraId="70C51D72" w14:textId="77777777" w:rsidR="009A6071" w:rsidRPr="00763A89" w:rsidRDefault="00C9335E" w:rsidP="00775687">
            <w:pPr>
              <w:shd w:val="clear" w:color="auto" w:fill="FFFFFF"/>
              <w:ind w:right="144"/>
              <w:jc w:val="right"/>
              <w:rPr>
                <w:lang w:val="en-AU"/>
              </w:rPr>
            </w:pPr>
            <w:r w:rsidRPr="00763A89">
              <w:rPr>
                <w:szCs w:val="18"/>
                <w:lang w:val="en-AU"/>
              </w:rPr>
              <w:t>2,181,000</w:t>
            </w:r>
          </w:p>
        </w:tc>
        <w:tc>
          <w:tcPr>
            <w:tcW w:w="1477" w:type="dxa"/>
            <w:tcBorders>
              <w:top w:val="nil"/>
              <w:left w:val="nil"/>
              <w:bottom w:val="nil"/>
              <w:right w:val="nil"/>
            </w:tcBorders>
            <w:shd w:val="clear" w:color="auto" w:fill="FFFFFF"/>
            <w:vAlign w:val="bottom"/>
          </w:tcPr>
          <w:p w14:paraId="70C51D73" w14:textId="77777777" w:rsidR="009A6071" w:rsidRPr="00763A89" w:rsidRDefault="00C9335E" w:rsidP="00775687">
            <w:pPr>
              <w:shd w:val="clear" w:color="auto" w:fill="FFFFFF"/>
              <w:ind w:right="144"/>
              <w:jc w:val="right"/>
              <w:rPr>
                <w:lang w:val="en-AU"/>
              </w:rPr>
            </w:pPr>
            <w:r w:rsidRPr="00763A89">
              <w:rPr>
                <w:szCs w:val="18"/>
                <w:lang w:val="en-AU"/>
              </w:rPr>
              <w:t>2,972,000</w:t>
            </w:r>
          </w:p>
        </w:tc>
        <w:tc>
          <w:tcPr>
            <w:tcW w:w="1171" w:type="dxa"/>
            <w:tcBorders>
              <w:top w:val="nil"/>
              <w:left w:val="nil"/>
              <w:bottom w:val="nil"/>
              <w:right w:val="nil"/>
            </w:tcBorders>
            <w:shd w:val="clear" w:color="auto" w:fill="FFFFFF"/>
            <w:vAlign w:val="bottom"/>
          </w:tcPr>
          <w:p w14:paraId="70C51D74" w14:textId="77777777" w:rsidR="009A6071" w:rsidRPr="00763A89" w:rsidRDefault="00C9335E" w:rsidP="00775687">
            <w:pPr>
              <w:shd w:val="clear" w:color="auto" w:fill="FFFFFF"/>
              <w:ind w:right="144"/>
              <w:jc w:val="right"/>
              <w:rPr>
                <w:lang w:val="en-AU"/>
              </w:rPr>
            </w:pPr>
            <w:r w:rsidRPr="00763A89">
              <w:rPr>
                <w:szCs w:val="18"/>
                <w:lang w:val="en-AU"/>
              </w:rPr>
              <w:t>2,616,963</w:t>
            </w:r>
          </w:p>
        </w:tc>
      </w:tr>
      <w:tr w:rsidR="009A6071" w:rsidRPr="00763A89" w14:paraId="70C51D7A" w14:textId="77777777" w:rsidTr="00775687">
        <w:trPr>
          <w:trHeight w:val="20"/>
          <w:jc w:val="center"/>
        </w:trPr>
        <w:tc>
          <w:tcPr>
            <w:tcW w:w="5212" w:type="dxa"/>
            <w:tcBorders>
              <w:left w:val="nil"/>
              <w:right w:val="nil"/>
            </w:tcBorders>
            <w:shd w:val="clear" w:color="auto" w:fill="FFFFFF"/>
          </w:tcPr>
          <w:p w14:paraId="70C51D76" w14:textId="77777777" w:rsidR="009A6071" w:rsidRPr="00763A89" w:rsidRDefault="00C9335E" w:rsidP="00F30C1D">
            <w:pPr>
              <w:shd w:val="clear" w:color="auto" w:fill="FFFFFF"/>
              <w:tabs>
                <w:tab w:val="left" w:leader="dot" w:pos="5040"/>
              </w:tabs>
              <w:ind w:left="706" w:hanging="576"/>
              <w:rPr>
                <w:lang w:val="en-AU"/>
              </w:rPr>
            </w:pPr>
            <w:r w:rsidRPr="00763A89">
              <w:rPr>
                <w:lang w:val="en-AU"/>
              </w:rPr>
              <w:t xml:space="preserve">09. </w:t>
            </w:r>
            <w:r w:rsidRPr="00763A89">
              <w:rPr>
                <w:rFonts w:eastAsia="Times New Roman"/>
                <w:noProof/>
                <w:lang w:val="en-AU"/>
              </w:rPr>
              <w:t>Superannuation pensions</w:t>
            </w:r>
            <w:r w:rsidR="00775687" w:rsidRPr="00763A89">
              <w:rPr>
                <w:rFonts w:eastAsia="Times New Roman"/>
                <w:noProof/>
                <w:lang w:val="en-AU"/>
              </w:rPr>
              <w:tab/>
            </w:r>
          </w:p>
        </w:tc>
        <w:tc>
          <w:tcPr>
            <w:tcW w:w="1249" w:type="dxa"/>
            <w:tcBorders>
              <w:top w:val="nil"/>
              <w:left w:val="nil"/>
              <w:bottom w:val="nil"/>
              <w:right w:val="nil"/>
            </w:tcBorders>
            <w:shd w:val="clear" w:color="auto" w:fill="FFFFFF"/>
            <w:vAlign w:val="bottom"/>
          </w:tcPr>
          <w:p w14:paraId="70C51D77" w14:textId="77777777" w:rsidR="009A6071" w:rsidRPr="00763A89" w:rsidRDefault="00C9335E" w:rsidP="00775687">
            <w:pPr>
              <w:shd w:val="clear" w:color="auto" w:fill="FFFFFF"/>
              <w:ind w:right="144"/>
              <w:jc w:val="right"/>
              <w:rPr>
                <w:lang w:val="en-AU"/>
              </w:rPr>
            </w:pPr>
            <w:r w:rsidRPr="00763A89">
              <w:rPr>
                <w:szCs w:val="18"/>
                <w:lang w:val="en-AU"/>
              </w:rPr>
              <w:t>40,300</w:t>
            </w:r>
          </w:p>
        </w:tc>
        <w:tc>
          <w:tcPr>
            <w:tcW w:w="1477" w:type="dxa"/>
            <w:tcBorders>
              <w:top w:val="nil"/>
              <w:left w:val="nil"/>
              <w:bottom w:val="nil"/>
              <w:right w:val="nil"/>
            </w:tcBorders>
            <w:shd w:val="clear" w:color="auto" w:fill="FFFFFF"/>
            <w:vAlign w:val="bottom"/>
          </w:tcPr>
          <w:p w14:paraId="70C51D78" w14:textId="77777777" w:rsidR="009A6071" w:rsidRPr="00763A89" w:rsidRDefault="00C9335E" w:rsidP="00775687">
            <w:pPr>
              <w:shd w:val="clear" w:color="auto" w:fill="FFFFFF"/>
              <w:ind w:right="144"/>
              <w:jc w:val="right"/>
              <w:rPr>
                <w:lang w:val="en-AU"/>
              </w:rPr>
            </w:pPr>
            <w:r w:rsidRPr="00763A89">
              <w:rPr>
                <w:szCs w:val="18"/>
                <w:lang w:val="en-AU"/>
              </w:rPr>
              <w:t>38,500</w:t>
            </w:r>
          </w:p>
        </w:tc>
        <w:tc>
          <w:tcPr>
            <w:tcW w:w="1171" w:type="dxa"/>
            <w:tcBorders>
              <w:top w:val="nil"/>
              <w:left w:val="nil"/>
              <w:bottom w:val="nil"/>
              <w:right w:val="nil"/>
            </w:tcBorders>
            <w:shd w:val="clear" w:color="auto" w:fill="FFFFFF"/>
            <w:vAlign w:val="bottom"/>
          </w:tcPr>
          <w:p w14:paraId="70C51D79" w14:textId="77777777" w:rsidR="009A6071" w:rsidRPr="00763A89" w:rsidRDefault="00C9335E" w:rsidP="00775687">
            <w:pPr>
              <w:shd w:val="clear" w:color="auto" w:fill="FFFFFF"/>
              <w:ind w:right="144"/>
              <w:jc w:val="right"/>
              <w:rPr>
                <w:lang w:val="en-AU"/>
              </w:rPr>
            </w:pPr>
            <w:r w:rsidRPr="00763A89">
              <w:rPr>
                <w:szCs w:val="18"/>
                <w:lang w:val="en-AU"/>
              </w:rPr>
              <w:t>38,428</w:t>
            </w:r>
          </w:p>
        </w:tc>
      </w:tr>
      <w:tr w:rsidR="009A6071" w:rsidRPr="00763A89" w14:paraId="70C51D7F" w14:textId="77777777" w:rsidTr="00775687">
        <w:trPr>
          <w:trHeight w:val="20"/>
          <w:jc w:val="center"/>
        </w:trPr>
        <w:tc>
          <w:tcPr>
            <w:tcW w:w="5212" w:type="dxa"/>
            <w:tcBorders>
              <w:left w:val="nil"/>
              <w:right w:val="nil"/>
            </w:tcBorders>
            <w:shd w:val="clear" w:color="auto" w:fill="FFFFFF"/>
          </w:tcPr>
          <w:p w14:paraId="70C51D7B" w14:textId="77777777" w:rsidR="009A6071" w:rsidRPr="00763A89" w:rsidRDefault="00C9335E" w:rsidP="00775687">
            <w:pPr>
              <w:shd w:val="clear" w:color="auto" w:fill="FFFFFF"/>
              <w:tabs>
                <w:tab w:val="left" w:leader="dot" w:pos="5040"/>
              </w:tabs>
              <w:ind w:left="706" w:hanging="576"/>
              <w:jc w:val="both"/>
              <w:rPr>
                <w:lang w:val="en-AU"/>
              </w:rPr>
            </w:pPr>
            <w:r w:rsidRPr="00763A89">
              <w:rPr>
                <w:szCs w:val="18"/>
                <w:lang w:val="en-AU"/>
              </w:rPr>
              <w:t>10. Incidental and other expenditure</w:t>
            </w:r>
            <w:r w:rsidR="00775687" w:rsidRPr="00763A89">
              <w:rPr>
                <w:szCs w:val="18"/>
                <w:lang w:val="en-AU"/>
              </w:rPr>
              <w:tab/>
            </w:r>
          </w:p>
        </w:tc>
        <w:tc>
          <w:tcPr>
            <w:tcW w:w="1249" w:type="dxa"/>
            <w:tcBorders>
              <w:top w:val="nil"/>
              <w:left w:val="nil"/>
              <w:bottom w:val="single" w:sz="6" w:space="0" w:color="auto"/>
              <w:right w:val="nil"/>
            </w:tcBorders>
            <w:shd w:val="clear" w:color="auto" w:fill="FFFFFF"/>
            <w:vAlign w:val="bottom"/>
          </w:tcPr>
          <w:p w14:paraId="70C51D7C" w14:textId="77777777" w:rsidR="009A6071" w:rsidRPr="00763A89" w:rsidRDefault="00C9335E" w:rsidP="00775687">
            <w:pPr>
              <w:shd w:val="clear" w:color="auto" w:fill="FFFFFF"/>
              <w:ind w:right="144"/>
              <w:jc w:val="right"/>
              <w:rPr>
                <w:lang w:val="en-AU"/>
              </w:rPr>
            </w:pPr>
            <w:r w:rsidRPr="00763A89">
              <w:rPr>
                <w:szCs w:val="18"/>
                <w:lang w:val="en-AU"/>
              </w:rPr>
              <w:t>2,723,000</w:t>
            </w:r>
          </w:p>
        </w:tc>
        <w:tc>
          <w:tcPr>
            <w:tcW w:w="1477" w:type="dxa"/>
            <w:tcBorders>
              <w:top w:val="nil"/>
              <w:left w:val="nil"/>
              <w:bottom w:val="single" w:sz="6" w:space="0" w:color="auto"/>
              <w:right w:val="nil"/>
            </w:tcBorders>
            <w:shd w:val="clear" w:color="auto" w:fill="FFFFFF"/>
            <w:vAlign w:val="bottom"/>
          </w:tcPr>
          <w:p w14:paraId="70C51D7D" w14:textId="77777777" w:rsidR="009A6071" w:rsidRPr="00763A89" w:rsidRDefault="00C9335E" w:rsidP="00775687">
            <w:pPr>
              <w:shd w:val="clear" w:color="auto" w:fill="FFFFFF"/>
              <w:ind w:right="144"/>
              <w:jc w:val="right"/>
              <w:rPr>
                <w:lang w:val="en-AU"/>
              </w:rPr>
            </w:pPr>
            <w:r w:rsidRPr="00763A89">
              <w:rPr>
                <w:szCs w:val="18"/>
                <w:lang w:val="en-AU"/>
              </w:rPr>
              <w:t>2,750,500</w:t>
            </w:r>
          </w:p>
        </w:tc>
        <w:tc>
          <w:tcPr>
            <w:tcW w:w="1171" w:type="dxa"/>
            <w:tcBorders>
              <w:top w:val="nil"/>
              <w:left w:val="nil"/>
              <w:bottom w:val="single" w:sz="6" w:space="0" w:color="auto"/>
              <w:right w:val="nil"/>
            </w:tcBorders>
            <w:shd w:val="clear" w:color="auto" w:fill="FFFFFF"/>
            <w:vAlign w:val="bottom"/>
          </w:tcPr>
          <w:p w14:paraId="70C51D7E" w14:textId="77777777" w:rsidR="009A6071" w:rsidRPr="00763A89" w:rsidRDefault="00C9335E" w:rsidP="00775687">
            <w:pPr>
              <w:shd w:val="clear" w:color="auto" w:fill="FFFFFF"/>
              <w:ind w:right="144"/>
              <w:jc w:val="right"/>
              <w:rPr>
                <w:lang w:val="en-AU"/>
              </w:rPr>
            </w:pPr>
            <w:r w:rsidRPr="00763A89">
              <w:rPr>
                <w:szCs w:val="18"/>
                <w:lang w:val="en-AU"/>
              </w:rPr>
              <w:t>2,730,466</w:t>
            </w:r>
          </w:p>
        </w:tc>
      </w:tr>
      <w:tr w:rsidR="009A6071" w:rsidRPr="00763A89" w14:paraId="70C51D84" w14:textId="77777777" w:rsidTr="00775687">
        <w:trPr>
          <w:trHeight w:val="20"/>
          <w:jc w:val="center"/>
        </w:trPr>
        <w:tc>
          <w:tcPr>
            <w:tcW w:w="5212" w:type="dxa"/>
            <w:tcBorders>
              <w:left w:val="nil"/>
              <w:right w:val="nil"/>
            </w:tcBorders>
            <w:shd w:val="clear" w:color="auto" w:fill="FFFFFF"/>
          </w:tcPr>
          <w:p w14:paraId="70C51D80" w14:textId="77777777" w:rsidR="009A6071" w:rsidRPr="00763A89" w:rsidRDefault="009A6071" w:rsidP="000D5828">
            <w:pPr>
              <w:shd w:val="clear" w:color="auto" w:fill="FFFFFF"/>
              <w:tabs>
                <w:tab w:val="left" w:leader="dot" w:pos="5040"/>
              </w:tabs>
              <w:jc w:val="both"/>
              <w:rPr>
                <w:lang w:val="en-AU"/>
              </w:rPr>
            </w:pPr>
          </w:p>
        </w:tc>
        <w:tc>
          <w:tcPr>
            <w:tcW w:w="1249" w:type="dxa"/>
            <w:tcBorders>
              <w:top w:val="single" w:sz="6" w:space="0" w:color="auto"/>
              <w:left w:val="nil"/>
              <w:bottom w:val="single" w:sz="6" w:space="0" w:color="auto"/>
              <w:right w:val="nil"/>
            </w:tcBorders>
            <w:shd w:val="clear" w:color="auto" w:fill="FFFFFF"/>
            <w:vAlign w:val="bottom"/>
          </w:tcPr>
          <w:p w14:paraId="70C51D81" w14:textId="77777777" w:rsidR="009A6071" w:rsidRPr="00763A89" w:rsidRDefault="00C9335E" w:rsidP="00775687">
            <w:pPr>
              <w:shd w:val="clear" w:color="auto" w:fill="FFFFFF"/>
              <w:ind w:right="144"/>
              <w:jc w:val="right"/>
              <w:rPr>
                <w:lang w:val="en-AU"/>
              </w:rPr>
            </w:pPr>
            <w:r w:rsidRPr="00763A89">
              <w:rPr>
                <w:szCs w:val="18"/>
                <w:lang w:val="en-AU"/>
              </w:rPr>
              <w:t>17,189,300</w:t>
            </w:r>
          </w:p>
        </w:tc>
        <w:tc>
          <w:tcPr>
            <w:tcW w:w="1477" w:type="dxa"/>
            <w:tcBorders>
              <w:top w:val="single" w:sz="6" w:space="0" w:color="auto"/>
              <w:left w:val="nil"/>
              <w:bottom w:val="single" w:sz="6" w:space="0" w:color="auto"/>
              <w:right w:val="nil"/>
            </w:tcBorders>
            <w:shd w:val="clear" w:color="auto" w:fill="FFFFFF"/>
            <w:vAlign w:val="bottom"/>
          </w:tcPr>
          <w:p w14:paraId="70C51D82" w14:textId="77777777" w:rsidR="009A6071" w:rsidRPr="00763A89" w:rsidRDefault="00C9335E" w:rsidP="00775687">
            <w:pPr>
              <w:shd w:val="clear" w:color="auto" w:fill="FFFFFF"/>
              <w:ind w:right="144"/>
              <w:jc w:val="right"/>
              <w:rPr>
                <w:lang w:val="en-AU"/>
              </w:rPr>
            </w:pPr>
            <w:r w:rsidRPr="00763A89">
              <w:rPr>
                <w:szCs w:val="18"/>
                <w:lang w:val="en-AU"/>
              </w:rPr>
              <w:t>16,804,900</w:t>
            </w:r>
          </w:p>
        </w:tc>
        <w:tc>
          <w:tcPr>
            <w:tcW w:w="1171" w:type="dxa"/>
            <w:tcBorders>
              <w:top w:val="single" w:sz="6" w:space="0" w:color="auto"/>
              <w:left w:val="nil"/>
              <w:bottom w:val="single" w:sz="6" w:space="0" w:color="auto"/>
              <w:right w:val="nil"/>
            </w:tcBorders>
            <w:shd w:val="clear" w:color="auto" w:fill="FFFFFF"/>
            <w:vAlign w:val="bottom"/>
          </w:tcPr>
          <w:p w14:paraId="70C51D83" w14:textId="77777777" w:rsidR="009A6071" w:rsidRPr="00763A89" w:rsidRDefault="00C9335E" w:rsidP="00775687">
            <w:pPr>
              <w:shd w:val="clear" w:color="auto" w:fill="FFFFFF"/>
              <w:ind w:right="144"/>
              <w:jc w:val="right"/>
              <w:rPr>
                <w:lang w:val="en-AU"/>
              </w:rPr>
            </w:pPr>
            <w:r w:rsidRPr="00763A89">
              <w:rPr>
                <w:szCs w:val="18"/>
                <w:lang w:val="en-AU"/>
              </w:rPr>
              <w:t>16,187,127</w:t>
            </w:r>
          </w:p>
        </w:tc>
      </w:tr>
      <w:tr w:rsidR="009A6071" w:rsidRPr="00763A89" w14:paraId="70C51D89" w14:textId="77777777" w:rsidTr="00F30C1D">
        <w:trPr>
          <w:trHeight w:val="417"/>
          <w:jc w:val="center"/>
        </w:trPr>
        <w:tc>
          <w:tcPr>
            <w:tcW w:w="5212" w:type="dxa"/>
            <w:tcBorders>
              <w:left w:val="nil"/>
              <w:bottom w:val="nil"/>
              <w:right w:val="nil"/>
            </w:tcBorders>
            <w:shd w:val="clear" w:color="auto" w:fill="FFFFFF"/>
          </w:tcPr>
          <w:p w14:paraId="70C51D85" w14:textId="77777777" w:rsidR="009A6071" w:rsidRPr="00763A89" w:rsidRDefault="00C9335E" w:rsidP="00775687">
            <w:pPr>
              <w:shd w:val="clear" w:color="auto" w:fill="FFFFFF"/>
              <w:tabs>
                <w:tab w:val="left" w:leader="dot" w:pos="5040"/>
              </w:tabs>
              <w:spacing w:before="120"/>
              <w:jc w:val="both"/>
              <w:rPr>
                <w:lang w:val="en-AU"/>
              </w:rPr>
            </w:pPr>
            <w:r w:rsidRPr="00763A89">
              <w:rPr>
                <w:b/>
                <w:bCs/>
                <w:szCs w:val="18"/>
                <w:lang w:val="en-AU"/>
              </w:rPr>
              <w:t>3.</w:t>
            </w:r>
            <w:r w:rsidRPr="00763A89">
              <w:rPr>
                <w:rFonts w:eastAsia="Times New Roman"/>
                <w:b/>
                <w:bCs/>
                <w:szCs w:val="18"/>
                <w:lang w:val="en-AU"/>
              </w:rPr>
              <w:t>—Other Services—</w:t>
            </w:r>
          </w:p>
        </w:tc>
        <w:tc>
          <w:tcPr>
            <w:tcW w:w="1249" w:type="dxa"/>
            <w:tcBorders>
              <w:top w:val="single" w:sz="6" w:space="0" w:color="auto"/>
              <w:left w:val="nil"/>
              <w:bottom w:val="nil"/>
              <w:right w:val="nil"/>
            </w:tcBorders>
            <w:shd w:val="clear" w:color="auto" w:fill="FFFFFF"/>
            <w:vAlign w:val="bottom"/>
          </w:tcPr>
          <w:p w14:paraId="70C51D86" w14:textId="77777777" w:rsidR="009A6071" w:rsidRPr="00763A89" w:rsidRDefault="009A6071" w:rsidP="00775687">
            <w:pPr>
              <w:shd w:val="clear" w:color="auto" w:fill="FFFFFF"/>
              <w:ind w:right="144"/>
              <w:jc w:val="right"/>
              <w:rPr>
                <w:lang w:val="en-AU"/>
              </w:rPr>
            </w:pPr>
          </w:p>
        </w:tc>
        <w:tc>
          <w:tcPr>
            <w:tcW w:w="1477" w:type="dxa"/>
            <w:tcBorders>
              <w:top w:val="single" w:sz="6" w:space="0" w:color="auto"/>
              <w:left w:val="nil"/>
              <w:bottom w:val="nil"/>
              <w:right w:val="nil"/>
            </w:tcBorders>
            <w:shd w:val="clear" w:color="auto" w:fill="FFFFFF"/>
            <w:vAlign w:val="bottom"/>
          </w:tcPr>
          <w:p w14:paraId="70C51D87" w14:textId="77777777" w:rsidR="009A6071" w:rsidRPr="00763A89" w:rsidRDefault="009A6071" w:rsidP="00775687">
            <w:pPr>
              <w:shd w:val="clear" w:color="auto" w:fill="FFFFFF"/>
              <w:ind w:right="144"/>
              <w:jc w:val="right"/>
              <w:rPr>
                <w:lang w:val="en-AU"/>
              </w:rPr>
            </w:pPr>
          </w:p>
        </w:tc>
        <w:tc>
          <w:tcPr>
            <w:tcW w:w="1171" w:type="dxa"/>
            <w:tcBorders>
              <w:top w:val="single" w:sz="6" w:space="0" w:color="auto"/>
              <w:left w:val="nil"/>
              <w:bottom w:val="nil"/>
              <w:right w:val="nil"/>
            </w:tcBorders>
            <w:shd w:val="clear" w:color="auto" w:fill="FFFFFF"/>
            <w:vAlign w:val="bottom"/>
          </w:tcPr>
          <w:p w14:paraId="70C51D88" w14:textId="77777777" w:rsidR="009A6071" w:rsidRPr="00763A89" w:rsidRDefault="009A6071" w:rsidP="00775687">
            <w:pPr>
              <w:shd w:val="clear" w:color="auto" w:fill="FFFFFF"/>
              <w:ind w:right="144"/>
              <w:jc w:val="right"/>
              <w:rPr>
                <w:lang w:val="en-AU"/>
              </w:rPr>
            </w:pPr>
          </w:p>
        </w:tc>
      </w:tr>
      <w:tr w:rsidR="009A6071" w:rsidRPr="00763A89" w14:paraId="70C51D8E" w14:textId="77777777" w:rsidTr="00775687">
        <w:trPr>
          <w:trHeight w:val="20"/>
          <w:jc w:val="center"/>
        </w:trPr>
        <w:tc>
          <w:tcPr>
            <w:tcW w:w="5212" w:type="dxa"/>
            <w:tcBorders>
              <w:top w:val="nil"/>
              <w:left w:val="nil"/>
              <w:right w:val="nil"/>
            </w:tcBorders>
            <w:shd w:val="clear" w:color="auto" w:fill="FFFFFF"/>
          </w:tcPr>
          <w:p w14:paraId="70C51D8A" w14:textId="77777777" w:rsidR="009A6071" w:rsidRPr="00763A89" w:rsidRDefault="00C9335E" w:rsidP="00F30C1D">
            <w:pPr>
              <w:shd w:val="clear" w:color="auto" w:fill="FFFFFF"/>
              <w:tabs>
                <w:tab w:val="left" w:leader="dot" w:pos="5040"/>
              </w:tabs>
              <w:ind w:left="706" w:hanging="576"/>
              <w:rPr>
                <w:lang w:val="en-AU"/>
              </w:rPr>
            </w:pPr>
            <w:r w:rsidRPr="00763A89">
              <w:rPr>
                <w:szCs w:val="18"/>
                <w:lang w:val="en-AU"/>
              </w:rPr>
              <w:t>01. United Nations Peacekeeping Force in Cyprus</w:t>
            </w:r>
            <w:r w:rsidRPr="00763A89">
              <w:rPr>
                <w:rFonts w:eastAsia="Times New Roman"/>
                <w:szCs w:val="18"/>
                <w:lang w:val="en-AU"/>
              </w:rPr>
              <w:t>— Australian Police Unit</w:t>
            </w:r>
            <w:r w:rsidR="00775687" w:rsidRPr="00763A89">
              <w:rPr>
                <w:rFonts w:eastAsia="Times New Roman"/>
                <w:szCs w:val="18"/>
                <w:lang w:val="en-AU"/>
              </w:rPr>
              <w:tab/>
            </w:r>
          </w:p>
        </w:tc>
        <w:tc>
          <w:tcPr>
            <w:tcW w:w="1249" w:type="dxa"/>
            <w:tcBorders>
              <w:top w:val="nil"/>
              <w:left w:val="nil"/>
              <w:bottom w:val="nil"/>
              <w:right w:val="nil"/>
            </w:tcBorders>
            <w:shd w:val="clear" w:color="auto" w:fill="FFFFFF"/>
            <w:vAlign w:val="bottom"/>
          </w:tcPr>
          <w:p w14:paraId="70C51D8B" w14:textId="77777777" w:rsidR="009A6071" w:rsidRPr="00763A89" w:rsidRDefault="00C9335E" w:rsidP="00775687">
            <w:pPr>
              <w:shd w:val="clear" w:color="auto" w:fill="FFFFFF"/>
              <w:ind w:right="144"/>
              <w:jc w:val="right"/>
              <w:rPr>
                <w:lang w:val="en-AU"/>
              </w:rPr>
            </w:pPr>
            <w:r w:rsidRPr="00763A89">
              <w:rPr>
                <w:szCs w:val="18"/>
                <w:lang w:val="en-AU"/>
              </w:rPr>
              <w:t>998,000</w:t>
            </w:r>
          </w:p>
        </w:tc>
        <w:tc>
          <w:tcPr>
            <w:tcW w:w="1477" w:type="dxa"/>
            <w:tcBorders>
              <w:top w:val="nil"/>
              <w:left w:val="nil"/>
              <w:bottom w:val="nil"/>
              <w:right w:val="nil"/>
            </w:tcBorders>
            <w:shd w:val="clear" w:color="auto" w:fill="FFFFFF"/>
            <w:vAlign w:val="bottom"/>
          </w:tcPr>
          <w:p w14:paraId="70C51D8C" w14:textId="77777777" w:rsidR="009A6071" w:rsidRPr="00763A89" w:rsidRDefault="00C9335E" w:rsidP="00775687">
            <w:pPr>
              <w:shd w:val="clear" w:color="auto" w:fill="FFFFFF"/>
              <w:ind w:right="144"/>
              <w:jc w:val="right"/>
              <w:rPr>
                <w:lang w:val="en-AU"/>
              </w:rPr>
            </w:pPr>
            <w:r w:rsidRPr="00763A89">
              <w:rPr>
                <w:szCs w:val="18"/>
                <w:lang w:val="en-AU"/>
              </w:rPr>
              <w:t>915,045</w:t>
            </w:r>
          </w:p>
        </w:tc>
        <w:tc>
          <w:tcPr>
            <w:tcW w:w="1171" w:type="dxa"/>
            <w:tcBorders>
              <w:top w:val="nil"/>
              <w:left w:val="nil"/>
              <w:bottom w:val="nil"/>
              <w:right w:val="nil"/>
            </w:tcBorders>
            <w:shd w:val="clear" w:color="auto" w:fill="FFFFFF"/>
            <w:vAlign w:val="bottom"/>
          </w:tcPr>
          <w:p w14:paraId="70C51D8D" w14:textId="77777777" w:rsidR="009A6071" w:rsidRPr="00763A89" w:rsidRDefault="00C9335E" w:rsidP="00775687">
            <w:pPr>
              <w:shd w:val="clear" w:color="auto" w:fill="FFFFFF"/>
              <w:ind w:right="144"/>
              <w:jc w:val="right"/>
              <w:rPr>
                <w:lang w:val="en-AU"/>
              </w:rPr>
            </w:pPr>
            <w:r w:rsidRPr="00763A89">
              <w:rPr>
                <w:szCs w:val="18"/>
                <w:lang w:val="en-AU"/>
              </w:rPr>
              <w:t>914,977</w:t>
            </w:r>
          </w:p>
        </w:tc>
      </w:tr>
      <w:tr w:rsidR="009A6071" w:rsidRPr="00763A89" w14:paraId="70C51D93" w14:textId="77777777" w:rsidTr="00775687">
        <w:trPr>
          <w:trHeight w:val="20"/>
          <w:jc w:val="center"/>
        </w:trPr>
        <w:tc>
          <w:tcPr>
            <w:tcW w:w="5212" w:type="dxa"/>
            <w:tcBorders>
              <w:left w:val="nil"/>
              <w:right w:val="nil"/>
            </w:tcBorders>
            <w:shd w:val="clear" w:color="auto" w:fill="FFFFFF"/>
          </w:tcPr>
          <w:p w14:paraId="70C51D8F" w14:textId="77777777" w:rsidR="009A6071" w:rsidRPr="00763A89" w:rsidRDefault="00C9335E" w:rsidP="00F30C1D">
            <w:pPr>
              <w:shd w:val="clear" w:color="auto" w:fill="FFFFFF"/>
              <w:tabs>
                <w:tab w:val="left" w:leader="dot" w:pos="5040"/>
              </w:tabs>
              <w:ind w:left="706" w:hanging="576"/>
              <w:rPr>
                <w:lang w:val="en-AU"/>
              </w:rPr>
            </w:pPr>
            <w:r w:rsidRPr="00763A89">
              <w:rPr>
                <w:szCs w:val="18"/>
                <w:lang w:val="en-AU"/>
              </w:rPr>
              <w:t>02. Central Fingerprint Bureau</w:t>
            </w:r>
            <w:r w:rsidRPr="00763A89">
              <w:rPr>
                <w:rFonts w:eastAsia="Times New Roman"/>
                <w:szCs w:val="18"/>
                <w:lang w:val="en-AU"/>
              </w:rPr>
              <w:t xml:space="preserve">—Contribution towards </w:t>
            </w:r>
            <w:r w:rsidRPr="00763A89">
              <w:rPr>
                <w:rFonts w:eastAsia="Times New Roman"/>
                <w:noProof/>
                <w:szCs w:val="18"/>
                <w:lang w:val="en-AU"/>
              </w:rPr>
              <w:t>administrative expenses</w:t>
            </w:r>
            <w:r w:rsidR="00775687" w:rsidRPr="00763A89">
              <w:rPr>
                <w:rFonts w:eastAsia="Times New Roman"/>
                <w:noProof/>
                <w:szCs w:val="18"/>
                <w:lang w:val="en-AU"/>
              </w:rPr>
              <w:tab/>
            </w:r>
          </w:p>
        </w:tc>
        <w:tc>
          <w:tcPr>
            <w:tcW w:w="1249" w:type="dxa"/>
            <w:tcBorders>
              <w:top w:val="nil"/>
              <w:left w:val="nil"/>
              <w:bottom w:val="nil"/>
              <w:right w:val="nil"/>
            </w:tcBorders>
            <w:shd w:val="clear" w:color="auto" w:fill="FFFFFF"/>
            <w:vAlign w:val="bottom"/>
          </w:tcPr>
          <w:p w14:paraId="70C51D90" w14:textId="77777777" w:rsidR="009A6071" w:rsidRPr="00763A89" w:rsidRDefault="00C9335E" w:rsidP="00775687">
            <w:pPr>
              <w:shd w:val="clear" w:color="auto" w:fill="FFFFFF"/>
              <w:ind w:right="144"/>
              <w:jc w:val="right"/>
              <w:rPr>
                <w:lang w:val="en-AU"/>
              </w:rPr>
            </w:pPr>
            <w:r w:rsidRPr="00763A89">
              <w:rPr>
                <w:szCs w:val="18"/>
                <w:lang w:val="en-AU"/>
              </w:rPr>
              <w:t>327,900</w:t>
            </w:r>
          </w:p>
        </w:tc>
        <w:tc>
          <w:tcPr>
            <w:tcW w:w="1477" w:type="dxa"/>
            <w:tcBorders>
              <w:top w:val="nil"/>
              <w:left w:val="nil"/>
              <w:bottom w:val="nil"/>
              <w:right w:val="nil"/>
            </w:tcBorders>
            <w:shd w:val="clear" w:color="auto" w:fill="FFFFFF"/>
            <w:vAlign w:val="bottom"/>
          </w:tcPr>
          <w:p w14:paraId="70C51D91" w14:textId="77777777" w:rsidR="009A6071" w:rsidRPr="00763A89" w:rsidRDefault="00C9335E" w:rsidP="00775687">
            <w:pPr>
              <w:shd w:val="clear" w:color="auto" w:fill="FFFFFF"/>
              <w:ind w:right="144"/>
              <w:jc w:val="right"/>
              <w:rPr>
                <w:lang w:val="en-AU"/>
              </w:rPr>
            </w:pPr>
            <w:r w:rsidRPr="00763A89">
              <w:rPr>
                <w:szCs w:val="18"/>
                <w:lang w:val="en-AU"/>
              </w:rPr>
              <w:t>317,000</w:t>
            </w:r>
          </w:p>
        </w:tc>
        <w:tc>
          <w:tcPr>
            <w:tcW w:w="1171" w:type="dxa"/>
            <w:tcBorders>
              <w:top w:val="nil"/>
              <w:left w:val="nil"/>
              <w:bottom w:val="nil"/>
              <w:right w:val="nil"/>
            </w:tcBorders>
            <w:shd w:val="clear" w:color="auto" w:fill="FFFFFF"/>
            <w:vAlign w:val="bottom"/>
          </w:tcPr>
          <w:p w14:paraId="70C51D92" w14:textId="77777777" w:rsidR="009A6071" w:rsidRPr="00763A89" w:rsidRDefault="00C9335E" w:rsidP="00775687">
            <w:pPr>
              <w:shd w:val="clear" w:color="auto" w:fill="FFFFFF"/>
              <w:ind w:right="144"/>
              <w:jc w:val="right"/>
              <w:rPr>
                <w:lang w:val="en-AU"/>
              </w:rPr>
            </w:pPr>
            <w:r w:rsidRPr="00763A89">
              <w:rPr>
                <w:szCs w:val="18"/>
                <w:lang w:val="en-AU"/>
              </w:rPr>
              <w:t>285,130</w:t>
            </w:r>
          </w:p>
        </w:tc>
      </w:tr>
      <w:tr w:rsidR="009A6071" w:rsidRPr="00763A89" w14:paraId="70C51D98" w14:textId="77777777" w:rsidTr="00775687">
        <w:trPr>
          <w:trHeight w:val="20"/>
          <w:jc w:val="center"/>
        </w:trPr>
        <w:tc>
          <w:tcPr>
            <w:tcW w:w="5212" w:type="dxa"/>
            <w:tcBorders>
              <w:left w:val="nil"/>
              <w:bottom w:val="nil"/>
              <w:right w:val="nil"/>
            </w:tcBorders>
            <w:shd w:val="clear" w:color="auto" w:fill="FFFFFF"/>
          </w:tcPr>
          <w:p w14:paraId="70C51D94" w14:textId="77777777" w:rsidR="009A6071" w:rsidRPr="00763A89" w:rsidRDefault="00C9335E" w:rsidP="00F30C1D">
            <w:pPr>
              <w:shd w:val="clear" w:color="auto" w:fill="FFFFFF"/>
              <w:tabs>
                <w:tab w:val="left" w:leader="dot" w:pos="5040"/>
              </w:tabs>
              <w:ind w:left="706" w:hanging="576"/>
              <w:rPr>
                <w:lang w:val="en-AU"/>
              </w:rPr>
            </w:pPr>
            <w:r w:rsidRPr="00763A89">
              <w:rPr>
                <w:szCs w:val="18"/>
                <w:lang w:val="en-AU"/>
              </w:rPr>
              <w:t>03. International Police Commission</w:t>
            </w:r>
            <w:r w:rsidRPr="00763A89">
              <w:rPr>
                <w:rFonts w:eastAsia="Times New Roman"/>
                <w:szCs w:val="18"/>
                <w:lang w:val="en-AU"/>
              </w:rPr>
              <w:t>—Membership</w:t>
            </w:r>
            <w:r w:rsidR="00775687" w:rsidRPr="00763A89">
              <w:rPr>
                <w:rFonts w:eastAsia="Times New Roman"/>
                <w:szCs w:val="18"/>
                <w:lang w:val="en-AU"/>
              </w:rPr>
              <w:tab/>
            </w:r>
          </w:p>
        </w:tc>
        <w:tc>
          <w:tcPr>
            <w:tcW w:w="1249" w:type="dxa"/>
            <w:tcBorders>
              <w:top w:val="nil"/>
              <w:left w:val="nil"/>
              <w:bottom w:val="nil"/>
              <w:right w:val="nil"/>
            </w:tcBorders>
            <w:shd w:val="clear" w:color="auto" w:fill="FFFFFF"/>
            <w:vAlign w:val="bottom"/>
          </w:tcPr>
          <w:p w14:paraId="70C51D95" w14:textId="77777777" w:rsidR="009A6071" w:rsidRPr="00763A89" w:rsidRDefault="00C9335E" w:rsidP="00775687">
            <w:pPr>
              <w:shd w:val="clear" w:color="auto" w:fill="FFFFFF"/>
              <w:ind w:right="144"/>
              <w:jc w:val="right"/>
              <w:rPr>
                <w:lang w:val="en-AU"/>
              </w:rPr>
            </w:pPr>
            <w:r w:rsidRPr="00763A89">
              <w:rPr>
                <w:szCs w:val="18"/>
                <w:lang w:val="en-AU"/>
              </w:rPr>
              <w:t>190,100</w:t>
            </w:r>
          </w:p>
        </w:tc>
        <w:tc>
          <w:tcPr>
            <w:tcW w:w="1477" w:type="dxa"/>
            <w:tcBorders>
              <w:top w:val="nil"/>
              <w:left w:val="nil"/>
              <w:bottom w:val="nil"/>
              <w:right w:val="nil"/>
            </w:tcBorders>
            <w:shd w:val="clear" w:color="auto" w:fill="FFFFFF"/>
            <w:vAlign w:val="bottom"/>
          </w:tcPr>
          <w:p w14:paraId="70C51D96" w14:textId="77777777" w:rsidR="009A6071" w:rsidRPr="00763A89" w:rsidRDefault="00C9335E" w:rsidP="00775687">
            <w:pPr>
              <w:shd w:val="clear" w:color="auto" w:fill="FFFFFF"/>
              <w:ind w:right="144"/>
              <w:jc w:val="right"/>
              <w:rPr>
                <w:lang w:val="en-AU"/>
              </w:rPr>
            </w:pPr>
            <w:r w:rsidRPr="00763A89">
              <w:rPr>
                <w:szCs w:val="18"/>
                <w:lang w:val="en-AU"/>
              </w:rPr>
              <w:t>183,700</w:t>
            </w:r>
          </w:p>
        </w:tc>
        <w:tc>
          <w:tcPr>
            <w:tcW w:w="1171" w:type="dxa"/>
            <w:tcBorders>
              <w:top w:val="nil"/>
              <w:left w:val="nil"/>
              <w:bottom w:val="nil"/>
              <w:right w:val="nil"/>
            </w:tcBorders>
            <w:shd w:val="clear" w:color="auto" w:fill="FFFFFF"/>
            <w:vAlign w:val="bottom"/>
          </w:tcPr>
          <w:p w14:paraId="70C51D97" w14:textId="77777777" w:rsidR="009A6071" w:rsidRPr="00763A89" w:rsidRDefault="00C9335E" w:rsidP="00775687">
            <w:pPr>
              <w:shd w:val="clear" w:color="auto" w:fill="FFFFFF"/>
              <w:ind w:right="144"/>
              <w:jc w:val="right"/>
              <w:rPr>
                <w:lang w:val="en-AU"/>
              </w:rPr>
            </w:pPr>
            <w:r w:rsidRPr="00763A89">
              <w:rPr>
                <w:szCs w:val="18"/>
                <w:lang w:val="en-AU"/>
              </w:rPr>
              <w:t>182,585</w:t>
            </w:r>
          </w:p>
        </w:tc>
      </w:tr>
      <w:tr w:rsidR="009A6071" w:rsidRPr="00763A89" w14:paraId="70C51D9D" w14:textId="77777777" w:rsidTr="00775687">
        <w:trPr>
          <w:trHeight w:val="20"/>
          <w:jc w:val="center"/>
        </w:trPr>
        <w:tc>
          <w:tcPr>
            <w:tcW w:w="5212" w:type="dxa"/>
            <w:tcBorders>
              <w:top w:val="nil"/>
              <w:left w:val="nil"/>
              <w:right w:val="nil"/>
            </w:tcBorders>
            <w:shd w:val="clear" w:color="auto" w:fill="FFFFFF"/>
          </w:tcPr>
          <w:p w14:paraId="70C51D99" w14:textId="77777777" w:rsidR="009A6071" w:rsidRPr="00763A89" w:rsidRDefault="00C9335E" w:rsidP="00F30C1D">
            <w:pPr>
              <w:shd w:val="clear" w:color="auto" w:fill="FFFFFF"/>
              <w:tabs>
                <w:tab w:val="left" w:leader="dot" w:pos="5040"/>
              </w:tabs>
              <w:ind w:left="706" w:hanging="576"/>
              <w:rPr>
                <w:lang w:val="en-AU"/>
              </w:rPr>
            </w:pPr>
            <w:r w:rsidRPr="00763A89">
              <w:rPr>
                <w:szCs w:val="18"/>
                <w:lang w:val="en-AU"/>
              </w:rPr>
              <w:t>04. Scientific research</w:t>
            </w:r>
            <w:r w:rsidR="00775687" w:rsidRPr="00763A89">
              <w:rPr>
                <w:szCs w:val="18"/>
                <w:lang w:val="en-AU"/>
              </w:rPr>
              <w:tab/>
            </w:r>
          </w:p>
        </w:tc>
        <w:tc>
          <w:tcPr>
            <w:tcW w:w="1249" w:type="dxa"/>
            <w:tcBorders>
              <w:top w:val="nil"/>
              <w:left w:val="nil"/>
              <w:bottom w:val="nil"/>
              <w:right w:val="nil"/>
            </w:tcBorders>
            <w:shd w:val="clear" w:color="auto" w:fill="FFFFFF"/>
            <w:vAlign w:val="bottom"/>
          </w:tcPr>
          <w:p w14:paraId="70C51D9A" w14:textId="77777777" w:rsidR="009A6071" w:rsidRPr="00763A89" w:rsidRDefault="00C9335E" w:rsidP="00775687">
            <w:pPr>
              <w:shd w:val="clear" w:color="auto" w:fill="FFFFFF"/>
              <w:ind w:right="144"/>
              <w:jc w:val="right"/>
              <w:rPr>
                <w:lang w:val="en-AU"/>
              </w:rPr>
            </w:pPr>
            <w:r w:rsidRPr="00763A89">
              <w:rPr>
                <w:szCs w:val="18"/>
                <w:lang w:val="en-AU"/>
              </w:rPr>
              <w:t>204,000</w:t>
            </w:r>
          </w:p>
        </w:tc>
        <w:tc>
          <w:tcPr>
            <w:tcW w:w="1477" w:type="dxa"/>
            <w:tcBorders>
              <w:top w:val="nil"/>
              <w:left w:val="nil"/>
              <w:bottom w:val="nil"/>
              <w:right w:val="nil"/>
            </w:tcBorders>
            <w:shd w:val="clear" w:color="auto" w:fill="FFFFFF"/>
            <w:vAlign w:val="bottom"/>
          </w:tcPr>
          <w:p w14:paraId="70C51D9B" w14:textId="77777777" w:rsidR="009A6071" w:rsidRPr="00763A89" w:rsidRDefault="00C9335E" w:rsidP="00775687">
            <w:pPr>
              <w:shd w:val="clear" w:color="auto" w:fill="FFFFFF"/>
              <w:ind w:right="144"/>
              <w:jc w:val="right"/>
              <w:rPr>
                <w:lang w:val="en-AU"/>
              </w:rPr>
            </w:pPr>
            <w:r w:rsidRPr="00763A89">
              <w:rPr>
                <w:szCs w:val="18"/>
                <w:lang w:val="en-AU"/>
              </w:rPr>
              <w:t>194,000</w:t>
            </w:r>
          </w:p>
        </w:tc>
        <w:tc>
          <w:tcPr>
            <w:tcW w:w="1171" w:type="dxa"/>
            <w:tcBorders>
              <w:top w:val="nil"/>
              <w:left w:val="nil"/>
              <w:bottom w:val="nil"/>
              <w:right w:val="nil"/>
            </w:tcBorders>
            <w:shd w:val="clear" w:color="auto" w:fill="FFFFFF"/>
            <w:vAlign w:val="bottom"/>
          </w:tcPr>
          <w:p w14:paraId="70C51D9C" w14:textId="77777777" w:rsidR="009A6071" w:rsidRPr="00763A89" w:rsidRDefault="00C9335E" w:rsidP="00775687">
            <w:pPr>
              <w:shd w:val="clear" w:color="auto" w:fill="FFFFFF"/>
              <w:ind w:right="144"/>
              <w:jc w:val="right"/>
              <w:rPr>
                <w:lang w:val="en-AU"/>
              </w:rPr>
            </w:pPr>
            <w:r w:rsidRPr="00763A89">
              <w:rPr>
                <w:szCs w:val="18"/>
                <w:lang w:val="en-AU"/>
              </w:rPr>
              <w:t>193,891</w:t>
            </w:r>
          </w:p>
        </w:tc>
      </w:tr>
      <w:tr w:rsidR="009A6071" w:rsidRPr="00763A89" w14:paraId="70C51DA2" w14:textId="77777777" w:rsidTr="00775687">
        <w:trPr>
          <w:trHeight w:val="20"/>
          <w:jc w:val="center"/>
        </w:trPr>
        <w:tc>
          <w:tcPr>
            <w:tcW w:w="5212" w:type="dxa"/>
            <w:tcBorders>
              <w:left w:val="nil"/>
              <w:right w:val="nil"/>
            </w:tcBorders>
            <w:shd w:val="clear" w:color="auto" w:fill="FFFFFF"/>
          </w:tcPr>
          <w:p w14:paraId="70C51D9E" w14:textId="77777777" w:rsidR="009A6071" w:rsidRPr="00763A89" w:rsidRDefault="00C9335E" w:rsidP="00775687">
            <w:pPr>
              <w:shd w:val="clear" w:color="auto" w:fill="FFFFFF"/>
              <w:tabs>
                <w:tab w:val="left" w:leader="dot" w:pos="5040"/>
              </w:tabs>
              <w:ind w:left="706" w:hanging="576"/>
              <w:jc w:val="both"/>
              <w:rPr>
                <w:lang w:val="en-AU"/>
              </w:rPr>
            </w:pPr>
            <w:r w:rsidRPr="00763A89">
              <w:rPr>
                <w:szCs w:val="18"/>
                <w:lang w:val="en-AU"/>
              </w:rPr>
              <w:t>05. Narcotics International Enforcement Project</w:t>
            </w:r>
            <w:r w:rsidR="00775687" w:rsidRPr="00763A89">
              <w:rPr>
                <w:szCs w:val="18"/>
                <w:lang w:val="en-AU"/>
              </w:rPr>
              <w:tab/>
            </w:r>
          </w:p>
        </w:tc>
        <w:tc>
          <w:tcPr>
            <w:tcW w:w="1249" w:type="dxa"/>
            <w:tcBorders>
              <w:top w:val="nil"/>
              <w:left w:val="nil"/>
              <w:bottom w:val="single" w:sz="6" w:space="0" w:color="auto"/>
              <w:right w:val="nil"/>
            </w:tcBorders>
            <w:shd w:val="clear" w:color="auto" w:fill="FFFFFF"/>
            <w:vAlign w:val="bottom"/>
          </w:tcPr>
          <w:p w14:paraId="70C51D9F" w14:textId="77777777" w:rsidR="009A6071" w:rsidRPr="00763A89" w:rsidRDefault="00C9335E" w:rsidP="00775687">
            <w:pPr>
              <w:shd w:val="clear" w:color="auto" w:fill="FFFFFF"/>
              <w:ind w:right="144"/>
              <w:jc w:val="right"/>
              <w:rPr>
                <w:lang w:val="en-AU"/>
              </w:rPr>
            </w:pPr>
            <w:r w:rsidRPr="00763A89">
              <w:rPr>
                <w:szCs w:val="18"/>
                <w:lang w:val="en-AU"/>
              </w:rPr>
              <w:t>11,000</w:t>
            </w:r>
          </w:p>
        </w:tc>
        <w:tc>
          <w:tcPr>
            <w:tcW w:w="1477" w:type="dxa"/>
            <w:tcBorders>
              <w:top w:val="nil"/>
              <w:left w:val="nil"/>
              <w:bottom w:val="single" w:sz="6" w:space="0" w:color="auto"/>
              <w:right w:val="nil"/>
            </w:tcBorders>
            <w:shd w:val="clear" w:color="auto" w:fill="FFFFFF"/>
            <w:vAlign w:val="bottom"/>
          </w:tcPr>
          <w:p w14:paraId="70C51DA0" w14:textId="77777777" w:rsidR="009A6071" w:rsidRPr="00763A89" w:rsidRDefault="00C9335E" w:rsidP="00775687">
            <w:pPr>
              <w:shd w:val="clear" w:color="auto" w:fill="FFFFFF"/>
              <w:ind w:right="144"/>
              <w:jc w:val="right"/>
              <w:rPr>
                <w:lang w:val="en-AU"/>
              </w:rPr>
            </w:pPr>
            <w:r w:rsidRPr="00763A89">
              <w:rPr>
                <w:szCs w:val="18"/>
                <w:lang w:val="en-AU"/>
              </w:rPr>
              <w:t>200,000</w:t>
            </w:r>
          </w:p>
        </w:tc>
        <w:tc>
          <w:tcPr>
            <w:tcW w:w="1171" w:type="dxa"/>
            <w:tcBorders>
              <w:top w:val="nil"/>
              <w:left w:val="nil"/>
              <w:bottom w:val="single" w:sz="6" w:space="0" w:color="auto"/>
              <w:right w:val="nil"/>
            </w:tcBorders>
            <w:shd w:val="clear" w:color="auto" w:fill="FFFFFF"/>
            <w:vAlign w:val="bottom"/>
          </w:tcPr>
          <w:p w14:paraId="70C51DA1" w14:textId="77777777" w:rsidR="009A6071" w:rsidRPr="00763A89" w:rsidRDefault="00C9335E" w:rsidP="00775687">
            <w:pPr>
              <w:shd w:val="clear" w:color="auto" w:fill="FFFFFF"/>
              <w:ind w:right="144"/>
              <w:jc w:val="right"/>
              <w:rPr>
                <w:lang w:val="en-AU"/>
              </w:rPr>
            </w:pPr>
            <w:r w:rsidRPr="00763A89">
              <w:rPr>
                <w:szCs w:val="18"/>
                <w:lang w:val="en-AU"/>
              </w:rPr>
              <w:t>188,996</w:t>
            </w:r>
          </w:p>
        </w:tc>
      </w:tr>
      <w:tr w:rsidR="009A6071" w:rsidRPr="00763A89" w14:paraId="70C51DA7" w14:textId="77777777" w:rsidTr="00775687">
        <w:trPr>
          <w:trHeight w:val="20"/>
          <w:jc w:val="center"/>
        </w:trPr>
        <w:tc>
          <w:tcPr>
            <w:tcW w:w="5212" w:type="dxa"/>
            <w:tcBorders>
              <w:left w:val="nil"/>
              <w:right w:val="nil"/>
            </w:tcBorders>
            <w:shd w:val="clear" w:color="auto" w:fill="FFFFFF"/>
          </w:tcPr>
          <w:p w14:paraId="70C51DA3" w14:textId="77777777" w:rsidR="009A6071" w:rsidRPr="00763A89" w:rsidRDefault="009A6071" w:rsidP="000D5828">
            <w:pPr>
              <w:shd w:val="clear" w:color="auto" w:fill="FFFFFF"/>
              <w:tabs>
                <w:tab w:val="left" w:leader="dot" w:pos="5040"/>
              </w:tabs>
              <w:jc w:val="both"/>
              <w:rPr>
                <w:lang w:val="en-AU"/>
              </w:rPr>
            </w:pPr>
          </w:p>
        </w:tc>
        <w:tc>
          <w:tcPr>
            <w:tcW w:w="1249" w:type="dxa"/>
            <w:tcBorders>
              <w:top w:val="single" w:sz="6" w:space="0" w:color="auto"/>
              <w:left w:val="nil"/>
              <w:bottom w:val="single" w:sz="6" w:space="0" w:color="auto"/>
              <w:right w:val="nil"/>
            </w:tcBorders>
            <w:shd w:val="clear" w:color="auto" w:fill="FFFFFF"/>
            <w:vAlign w:val="bottom"/>
          </w:tcPr>
          <w:p w14:paraId="70C51DA4" w14:textId="77777777" w:rsidR="009A6071" w:rsidRPr="00763A89" w:rsidRDefault="00C9335E" w:rsidP="00775687">
            <w:pPr>
              <w:shd w:val="clear" w:color="auto" w:fill="FFFFFF"/>
              <w:ind w:right="144"/>
              <w:jc w:val="right"/>
              <w:rPr>
                <w:lang w:val="en-AU"/>
              </w:rPr>
            </w:pPr>
            <w:r w:rsidRPr="00763A89">
              <w:rPr>
                <w:szCs w:val="18"/>
                <w:lang w:val="en-AU"/>
              </w:rPr>
              <w:t>1,731,000</w:t>
            </w:r>
          </w:p>
        </w:tc>
        <w:tc>
          <w:tcPr>
            <w:tcW w:w="1477" w:type="dxa"/>
            <w:tcBorders>
              <w:top w:val="single" w:sz="6" w:space="0" w:color="auto"/>
              <w:left w:val="nil"/>
              <w:bottom w:val="single" w:sz="6" w:space="0" w:color="auto"/>
              <w:right w:val="nil"/>
            </w:tcBorders>
            <w:shd w:val="clear" w:color="auto" w:fill="FFFFFF"/>
            <w:vAlign w:val="bottom"/>
          </w:tcPr>
          <w:p w14:paraId="70C51DA5" w14:textId="77777777" w:rsidR="009A6071" w:rsidRPr="00763A89" w:rsidRDefault="00C9335E" w:rsidP="00775687">
            <w:pPr>
              <w:shd w:val="clear" w:color="auto" w:fill="FFFFFF"/>
              <w:ind w:right="144"/>
              <w:jc w:val="right"/>
              <w:rPr>
                <w:lang w:val="en-AU"/>
              </w:rPr>
            </w:pPr>
            <w:r w:rsidRPr="00763A89">
              <w:rPr>
                <w:szCs w:val="18"/>
                <w:lang w:val="en-AU"/>
              </w:rPr>
              <w:t>1,809,745</w:t>
            </w:r>
          </w:p>
        </w:tc>
        <w:tc>
          <w:tcPr>
            <w:tcW w:w="1171" w:type="dxa"/>
            <w:tcBorders>
              <w:top w:val="single" w:sz="6" w:space="0" w:color="auto"/>
              <w:left w:val="nil"/>
              <w:bottom w:val="single" w:sz="6" w:space="0" w:color="auto"/>
              <w:right w:val="nil"/>
            </w:tcBorders>
            <w:shd w:val="clear" w:color="auto" w:fill="FFFFFF"/>
            <w:vAlign w:val="bottom"/>
          </w:tcPr>
          <w:p w14:paraId="70C51DA6" w14:textId="77777777" w:rsidR="009A6071" w:rsidRPr="00763A89" w:rsidRDefault="00C9335E" w:rsidP="00775687">
            <w:pPr>
              <w:shd w:val="clear" w:color="auto" w:fill="FFFFFF"/>
              <w:ind w:right="144"/>
              <w:jc w:val="right"/>
              <w:rPr>
                <w:lang w:val="en-AU"/>
              </w:rPr>
            </w:pPr>
            <w:r w:rsidRPr="00763A89">
              <w:rPr>
                <w:szCs w:val="18"/>
                <w:lang w:val="en-AU"/>
              </w:rPr>
              <w:t>1,765,579</w:t>
            </w:r>
          </w:p>
        </w:tc>
      </w:tr>
      <w:tr w:rsidR="009A6071" w:rsidRPr="00763A89" w14:paraId="70C51DAC" w14:textId="77777777" w:rsidTr="00775687">
        <w:trPr>
          <w:trHeight w:val="20"/>
          <w:jc w:val="center"/>
        </w:trPr>
        <w:tc>
          <w:tcPr>
            <w:tcW w:w="5212" w:type="dxa"/>
            <w:tcBorders>
              <w:left w:val="nil"/>
              <w:right w:val="nil"/>
            </w:tcBorders>
            <w:shd w:val="clear" w:color="auto" w:fill="FFFFFF"/>
          </w:tcPr>
          <w:p w14:paraId="70C51DA8" w14:textId="77777777" w:rsidR="009A6071" w:rsidRPr="00763A89" w:rsidRDefault="002A5BE8" w:rsidP="002A5BE8">
            <w:pPr>
              <w:shd w:val="clear" w:color="auto" w:fill="FFFFFF"/>
              <w:tabs>
                <w:tab w:val="left" w:leader="dot" w:pos="5040"/>
              </w:tabs>
              <w:spacing w:before="60"/>
              <w:ind w:right="144"/>
              <w:jc w:val="right"/>
              <w:rPr>
                <w:lang w:val="en-AU"/>
              </w:rPr>
            </w:pPr>
            <w:r w:rsidRPr="00763A89">
              <w:rPr>
                <w:i/>
                <w:iCs/>
                <w:szCs w:val="18"/>
                <w:lang w:val="en-AU"/>
              </w:rPr>
              <w:t>Total: Division</w:t>
            </w:r>
            <w:r w:rsidR="00C9335E" w:rsidRPr="00763A89">
              <w:rPr>
                <w:i/>
                <w:iCs/>
                <w:szCs w:val="18"/>
                <w:lang w:val="en-AU"/>
              </w:rPr>
              <w:t xml:space="preserve"> </w:t>
            </w:r>
            <w:r w:rsidR="00C9335E" w:rsidRPr="00763A89">
              <w:rPr>
                <w:szCs w:val="18"/>
                <w:lang w:val="en-AU"/>
              </w:rPr>
              <w:t>138</w:t>
            </w:r>
          </w:p>
        </w:tc>
        <w:tc>
          <w:tcPr>
            <w:tcW w:w="1249" w:type="dxa"/>
            <w:tcBorders>
              <w:top w:val="single" w:sz="6" w:space="0" w:color="auto"/>
              <w:left w:val="nil"/>
              <w:bottom w:val="single" w:sz="6" w:space="0" w:color="auto"/>
              <w:right w:val="nil"/>
            </w:tcBorders>
            <w:shd w:val="clear" w:color="auto" w:fill="FFFFFF"/>
            <w:vAlign w:val="bottom"/>
          </w:tcPr>
          <w:p w14:paraId="70C51DA9" w14:textId="77777777" w:rsidR="009A6071" w:rsidRPr="00763A89" w:rsidRDefault="00C9335E" w:rsidP="00775687">
            <w:pPr>
              <w:shd w:val="clear" w:color="auto" w:fill="FFFFFF"/>
              <w:ind w:right="144"/>
              <w:jc w:val="right"/>
              <w:rPr>
                <w:lang w:val="en-AU"/>
              </w:rPr>
            </w:pPr>
            <w:r w:rsidRPr="00763A89">
              <w:rPr>
                <w:b/>
                <w:bCs/>
                <w:szCs w:val="18"/>
                <w:lang w:val="en-AU"/>
              </w:rPr>
              <w:t>101,349,300</w:t>
            </w:r>
          </w:p>
        </w:tc>
        <w:tc>
          <w:tcPr>
            <w:tcW w:w="1477" w:type="dxa"/>
            <w:tcBorders>
              <w:top w:val="single" w:sz="6" w:space="0" w:color="auto"/>
              <w:left w:val="nil"/>
              <w:bottom w:val="single" w:sz="6" w:space="0" w:color="auto"/>
              <w:right w:val="nil"/>
            </w:tcBorders>
            <w:shd w:val="clear" w:color="auto" w:fill="FFFFFF"/>
            <w:vAlign w:val="bottom"/>
          </w:tcPr>
          <w:p w14:paraId="70C51DAA" w14:textId="77777777" w:rsidR="009A6071" w:rsidRPr="00763A89" w:rsidRDefault="00C9335E" w:rsidP="00775687">
            <w:pPr>
              <w:shd w:val="clear" w:color="auto" w:fill="FFFFFF"/>
              <w:ind w:right="144"/>
              <w:jc w:val="right"/>
              <w:rPr>
                <w:lang w:val="en-AU"/>
              </w:rPr>
            </w:pPr>
            <w:r w:rsidRPr="00763A89">
              <w:rPr>
                <w:b/>
                <w:bCs/>
                <w:szCs w:val="18"/>
                <w:lang w:val="en-AU"/>
              </w:rPr>
              <w:t>93,218,145</w:t>
            </w:r>
          </w:p>
        </w:tc>
        <w:tc>
          <w:tcPr>
            <w:tcW w:w="1171" w:type="dxa"/>
            <w:tcBorders>
              <w:top w:val="single" w:sz="6" w:space="0" w:color="auto"/>
              <w:left w:val="nil"/>
              <w:bottom w:val="single" w:sz="6" w:space="0" w:color="auto"/>
              <w:right w:val="nil"/>
            </w:tcBorders>
            <w:shd w:val="clear" w:color="auto" w:fill="FFFFFF"/>
            <w:vAlign w:val="bottom"/>
          </w:tcPr>
          <w:p w14:paraId="70C51DAB" w14:textId="77777777" w:rsidR="009A6071" w:rsidRPr="00763A89" w:rsidRDefault="00C9335E" w:rsidP="00775687">
            <w:pPr>
              <w:shd w:val="clear" w:color="auto" w:fill="FFFFFF"/>
              <w:ind w:right="144"/>
              <w:jc w:val="right"/>
              <w:rPr>
                <w:lang w:val="en-AU"/>
              </w:rPr>
            </w:pPr>
            <w:r w:rsidRPr="00763A89">
              <w:rPr>
                <w:b/>
                <w:bCs/>
                <w:szCs w:val="18"/>
                <w:lang w:val="en-AU"/>
              </w:rPr>
              <w:t>92,464,525</w:t>
            </w:r>
          </w:p>
        </w:tc>
      </w:tr>
    </w:tbl>
    <w:p w14:paraId="70C51DAD" w14:textId="77777777" w:rsidR="009A6071" w:rsidRPr="00763A89" w:rsidRDefault="00817DBC" w:rsidP="00402ECC">
      <w:pPr>
        <w:shd w:val="clear" w:color="auto" w:fill="FFFFFF"/>
        <w:spacing w:after="120"/>
        <w:jc w:val="center"/>
        <w:rPr>
          <w:lang w:val="en-AU"/>
        </w:rPr>
      </w:pPr>
      <w:r w:rsidRPr="00763A89">
        <w:rPr>
          <w:lang w:val="en-AU"/>
        </w:rPr>
        <w:br w:type="page"/>
      </w:r>
      <w:r w:rsidR="00C9335E" w:rsidRPr="00763A89">
        <w:rPr>
          <w:i/>
          <w:iCs/>
          <w:szCs w:val="18"/>
          <w:lang w:val="en-AU"/>
        </w:rPr>
        <w:lastRenderedPageBreak/>
        <w:t>Department of Administrative Services</w:t>
      </w:r>
      <w:r w:rsidR="00C9335E" w:rsidRPr="00763A89">
        <w:rPr>
          <w:rFonts w:eastAsia="Times New Roman"/>
          <w:szCs w:val="18"/>
          <w:lang w:val="en-AU"/>
        </w:rPr>
        <w:t>—</w:t>
      </w:r>
      <w:r w:rsidR="00C9335E" w:rsidRPr="00763A89">
        <w:rPr>
          <w:rFonts w:eastAsia="Times New Roman"/>
          <w:i/>
          <w:iCs/>
          <w:szCs w:val="18"/>
          <w:lang w:val="en-AU"/>
        </w:rPr>
        <w:t>continued</w:t>
      </w:r>
    </w:p>
    <w:p w14:paraId="70C51DAE" w14:textId="77777777" w:rsidR="009A6071" w:rsidRPr="00763A89" w:rsidRDefault="009A6071" w:rsidP="00817DBC">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260"/>
        <w:gridCol w:w="1350"/>
        <w:gridCol w:w="1260"/>
        <w:gridCol w:w="1239"/>
      </w:tblGrid>
      <w:tr w:rsidR="00402ECC" w:rsidRPr="00763A89" w14:paraId="70C51DB2" w14:textId="77777777" w:rsidTr="00F56181">
        <w:trPr>
          <w:trHeight w:val="517"/>
          <w:jc w:val="center"/>
        </w:trPr>
        <w:tc>
          <w:tcPr>
            <w:tcW w:w="5260" w:type="dxa"/>
            <w:tcBorders>
              <w:top w:val="single" w:sz="2" w:space="0" w:color="auto"/>
              <w:left w:val="nil"/>
              <w:bottom w:val="nil"/>
              <w:right w:val="nil"/>
            </w:tcBorders>
            <w:shd w:val="clear" w:color="auto" w:fill="FFFFFF"/>
            <w:vAlign w:val="center"/>
          </w:tcPr>
          <w:p w14:paraId="70C51DAF" w14:textId="77777777" w:rsidR="00402ECC" w:rsidRPr="00763A89" w:rsidRDefault="00402ECC" w:rsidP="00402ECC">
            <w:pPr>
              <w:shd w:val="clear" w:color="auto" w:fill="FFFFFF"/>
              <w:tabs>
                <w:tab w:val="left" w:leader="dot" w:pos="5040"/>
              </w:tabs>
              <w:jc w:val="center"/>
              <w:rPr>
                <w:lang w:val="en-AU"/>
              </w:rPr>
            </w:pPr>
          </w:p>
        </w:tc>
        <w:tc>
          <w:tcPr>
            <w:tcW w:w="1350" w:type="dxa"/>
            <w:vMerge w:val="restart"/>
            <w:tcBorders>
              <w:top w:val="single" w:sz="2" w:space="0" w:color="auto"/>
              <w:left w:val="nil"/>
              <w:right w:val="nil"/>
            </w:tcBorders>
            <w:shd w:val="clear" w:color="auto" w:fill="FFFFFF"/>
            <w:vAlign w:val="center"/>
          </w:tcPr>
          <w:p w14:paraId="70C51DB0" w14:textId="77777777" w:rsidR="00402ECC" w:rsidRPr="00763A89" w:rsidRDefault="00402ECC" w:rsidP="00402ECC">
            <w:pPr>
              <w:shd w:val="clear" w:color="auto" w:fill="FFFFFF"/>
              <w:jc w:val="center"/>
              <w:rPr>
                <w:lang w:val="en-AU"/>
              </w:rPr>
            </w:pPr>
            <w:r w:rsidRPr="00763A89">
              <w:rPr>
                <w:b/>
                <w:bCs/>
                <w:szCs w:val="18"/>
                <w:lang w:val="en-AU"/>
              </w:rPr>
              <w:t>1982</w:t>
            </w:r>
            <w:r w:rsidRPr="00763A89">
              <w:rPr>
                <w:rFonts w:eastAsia="Times New Roman"/>
                <w:b/>
                <w:bCs/>
                <w:szCs w:val="18"/>
                <w:lang w:val="en-AU"/>
              </w:rPr>
              <w:t>–83</w:t>
            </w:r>
          </w:p>
        </w:tc>
        <w:tc>
          <w:tcPr>
            <w:tcW w:w="2499" w:type="dxa"/>
            <w:gridSpan w:val="2"/>
            <w:tcBorders>
              <w:top w:val="single" w:sz="2" w:space="0" w:color="auto"/>
              <w:left w:val="nil"/>
              <w:bottom w:val="single" w:sz="2" w:space="0" w:color="auto"/>
              <w:right w:val="nil"/>
            </w:tcBorders>
            <w:shd w:val="clear" w:color="auto" w:fill="FFFFFF"/>
            <w:vAlign w:val="center"/>
          </w:tcPr>
          <w:p w14:paraId="70C51DB1" w14:textId="77777777" w:rsidR="00402ECC" w:rsidRPr="00763A89" w:rsidRDefault="00402ECC" w:rsidP="00402ECC">
            <w:pPr>
              <w:shd w:val="clear" w:color="auto" w:fill="FFFFFF"/>
              <w:jc w:val="center"/>
              <w:rPr>
                <w:lang w:val="en-AU"/>
              </w:rPr>
            </w:pPr>
            <w:r w:rsidRPr="00763A89">
              <w:rPr>
                <w:szCs w:val="18"/>
                <w:lang w:val="en-AU"/>
              </w:rPr>
              <w:t>1981</w:t>
            </w:r>
            <w:r w:rsidRPr="00763A89">
              <w:rPr>
                <w:rFonts w:eastAsia="Times New Roman"/>
                <w:szCs w:val="18"/>
                <w:lang w:val="en-AU"/>
              </w:rPr>
              <w:t>–82</w:t>
            </w:r>
          </w:p>
        </w:tc>
      </w:tr>
      <w:tr w:rsidR="00402ECC" w:rsidRPr="00763A89" w14:paraId="70C51DB7" w14:textId="77777777" w:rsidTr="00402ECC">
        <w:trPr>
          <w:trHeight w:val="445"/>
          <w:jc w:val="center"/>
        </w:trPr>
        <w:tc>
          <w:tcPr>
            <w:tcW w:w="5260" w:type="dxa"/>
            <w:tcBorders>
              <w:top w:val="nil"/>
              <w:left w:val="nil"/>
              <w:bottom w:val="nil"/>
              <w:right w:val="nil"/>
            </w:tcBorders>
            <w:shd w:val="clear" w:color="auto" w:fill="FFFFFF"/>
            <w:vAlign w:val="center"/>
          </w:tcPr>
          <w:p w14:paraId="70C51DB3" w14:textId="77777777" w:rsidR="00402ECC" w:rsidRPr="00763A89" w:rsidRDefault="00402ECC" w:rsidP="00402ECC">
            <w:pPr>
              <w:shd w:val="clear" w:color="auto" w:fill="FFFFFF"/>
              <w:tabs>
                <w:tab w:val="left" w:leader="dot" w:pos="5040"/>
              </w:tabs>
              <w:jc w:val="center"/>
              <w:rPr>
                <w:lang w:val="en-AU"/>
              </w:rPr>
            </w:pPr>
          </w:p>
        </w:tc>
        <w:tc>
          <w:tcPr>
            <w:tcW w:w="1350" w:type="dxa"/>
            <w:vMerge/>
            <w:tcBorders>
              <w:left w:val="nil"/>
              <w:bottom w:val="single" w:sz="6" w:space="0" w:color="auto"/>
              <w:right w:val="nil"/>
            </w:tcBorders>
            <w:shd w:val="clear" w:color="auto" w:fill="FFFFFF"/>
            <w:vAlign w:val="center"/>
          </w:tcPr>
          <w:p w14:paraId="70C51DB4" w14:textId="77777777" w:rsidR="00402ECC" w:rsidRPr="00763A89" w:rsidRDefault="00402ECC" w:rsidP="00402ECC">
            <w:pPr>
              <w:shd w:val="clear" w:color="auto" w:fill="FFFFFF"/>
              <w:jc w:val="center"/>
              <w:rPr>
                <w:lang w:val="en-AU"/>
              </w:rPr>
            </w:pPr>
          </w:p>
        </w:tc>
        <w:tc>
          <w:tcPr>
            <w:tcW w:w="1260" w:type="dxa"/>
            <w:tcBorders>
              <w:top w:val="single" w:sz="2" w:space="0" w:color="auto"/>
              <w:left w:val="nil"/>
              <w:bottom w:val="single" w:sz="6" w:space="0" w:color="auto"/>
              <w:right w:val="nil"/>
            </w:tcBorders>
            <w:shd w:val="clear" w:color="auto" w:fill="FFFFFF"/>
            <w:vAlign w:val="center"/>
          </w:tcPr>
          <w:p w14:paraId="70C51DB5" w14:textId="77777777" w:rsidR="00402ECC" w:rsidRPr="00763A89" w:rsidRDefault="00402ECC" w:rsidP="00402ECC">
            <w:pPr>
              <w:shd w:val="clear" w:color="auto" w:fill="FFFFFF"/>
              <w:jc w:val="center"/>
              <w:rPr>
                <w:lang w:val="en-AU"/>
              </w:rPr>
            </w:pPr>
            <w:r w:rsidRPr="00763A89">
              <w:rPr>
                <w:szCs w:val="18"/>
                <w:lang w:val="en-AU"/>
              </w:rPr>
              <w:t>Appropriation</w:t>
            </w:r>
          </w:p>
        </w:tc>
        <w:tc>
          <w:tcPr>
            <w:tcW w:w="1239" w:type="dxa"/>
            <w:tcBorders>
              <w:top w:val="single" w:sz="2" w:space="0" w:color="auto"/>
              <w:left w:val="nil"/>
              <w:bottom w:val="single" w:sz="6" w:space="0" w:color="auto"/>
              <w:right w:val="nil"/>
            </w:tcBorders>
            <w:shd w:val="clear" w:color="auto" w:fill="FFFFFF"/>
            <w:vAlign w:val="center"/>
          </w:tcPr>
          <w:p w14:paraId="70C51DB6" w14:textId="77777777" w:rsidR="00402ECC" w:rsidRPr="00763A89" w:rsidRDefault="00402ECC" w:rsidP="00402ECC">
            <w:pPr>
              <w:shd w:val="clear" w:color="auto" w:fill="FFFFFF"/>
              <w:jc w:val="center"/>
              <w:rPr>
                <w:lang w:val="en-AU"/>
              </w:rPr>
            </w:pPr>
            <w:r w:rsidRPr="00763A89">
              <w:rPr>
                <w:szCs w:val="18"/>
                <w:lang w:val="en-AU"/>
              </w:rPr>
              <w:t>Expediture</w:t>
            </w:r>
          </w:p>
        </w:tc>
      </w:tr>
      <w:tr w:rsidR="009A6071" w:rsidRPr="00763A89" w14:paraId="70C51DBC" w14:textId="77777777" w:rsidTr="00402ECC">
        <w:trPr>
          <w:trHeight w:val="20"/>
          <w:jc w:val="center"/>
        </w:trPr>
        <w:tc>
          <w:tcPr>
            <w:tcW w:w="5260" w:type="dxa"/>
            <w:tcBorders>
              <w:top w:val="nil"/>
              <w:left w:val="nil"/>
              <w:bottom w:val="nil"/>
              <w:right w:val="nil"/>
            </w:tcBorders>
            <w:shd w:val="clear" w:color="auto" w:fill="FFFFFF"/>
          </w:tcPr>
          <w:p w14:paraId="70C51DB8" w14:textId="77777777" w:rsidR="009A6071" w:rsidRPr="00763A89" w:rsidRDefault="00C9335E" w:rsidP="00CA4F4E">
            <w:pPr>
              <w:shd w:val="clear" w:color="auto" w:fill="FFFFFF"/>
              <w:tabs>
                <w:tab w:val="left" w:leader="dot" w:pos="5040"/>
              </w:tabs>
              <w:ind w:firstLine="10"/>
              <w:rPr>
                <w:lang w:val="en-AU"/>
              </w:rPr>
            </w:pPr>
            <w:r w:rsidRPr="00763A89">
              <w:rPr>
                <w:szCs w:val="18"/>
                <w:lang w:val="en-AU"/>
              </w:rPr>
              <w:t>Division 139.</w:t>
            </w:r>
            <w:r w:rsidRPr="00763A89">
              <w:rPr>
                <w:rFonts w:eastAsia="Times New Roman"/>
                <w:szCs w:val="18"/>
                <w:lang w:val="en-AU"/>
              </w:rPr>
              <w:t>—AUSTRALIAN BUREAU OF CRIMINAL INTELLIGENCE</w:t>
            </w:r>
          </w:p>
        </w:tc>
        <w:tc>
          <w:tcPr>
            <w:tcW w:w="1350" w:type="dxa"/>
            <w:tcBorders>
              <w:top w:val="single" w:sz="6" w:space="0" w:color="auto"/>
              <w:left w:val="nil"/>
              <w:bottom w:val="nil"/>
              <w:right w:val="nil"/>
            </w:tcBorders>
            <w:shd w:val="clear" w:color="auto" w:fill="FFFFFF"/>
            <w:vAlign w:val="bottom"/>
          </w:tcPr>
          <w:p w14:paraId="70C51DB9" w14:textId="77777777" w:rsidR="009A6071" w:rsidRPr="00763A89" w:rsidRDefault="00C9335E" w:rsidP="00402ECC">
            <w:pPr>
              <w:shd w:val="clear" w:color="auto" w:fill="FFFFFF"/>
              <w:ind w:right="144"/>
              <w:jc w:val="right"/>
              <w:rPr>
                <w:lang w:val="en-AU"/>
              </w:rPr>
            </w:pPr>
            <w:r w:rsidRPr="00763A89">
              <w:rPr>
                <w:szCs w:val="18"/>
                <w:lang w:val="en-AU"/>
              </w:rPr>
              <w:t>$</w:t>
            </w:r>
          </w:p>
        </w:tc>
        <w:tc>
          <w:tcPr>
            <w:tcW w:w="1260" w:type="dxa"/>
            <w:tcBorders>
              <w:top w:val="single" w:sz="6" w:space="0" w:color="auto"/>
              <w:left w:val="nil"/>
              <w:bottom w:val="nil"/>
              <w:right w:val="nil"/>
            </w:tcBorders>
            <w:shd w:val="clear" w:color="auto" w:fill="FFFFFF"/>
            <w:vAlign w:val="bottom"/>
          </w:tcPr>
          <w:p w14:paraId="70C51DBA" w14:textId="77777777" w:rsidR="009A6071" w:rsidRPr="00763A89" w:rsidRDefault="00C9335E" w:rsidP="00402ECC">
            <w:pPr>
              <w:shd w:val="clear" w:color="auto" w:fill="FFFFFF"/>
              <w:ind w:right="144"/>
              <w:jc w:val="right"/>
              <w:rPr>
                <w:lang w:val="en-AU"/>
              </w:rPr>
            </w:pPr>
            <w:r w:rsidRPr="00763A89">
              <w:rPr>
                <w:szCs w:val="18"/>
                <w:lang w:val="en-AU"/>
              </w:rPr>
              <w:t>$</w:t>
            </w:r>
          </w:p>
        </w:tc>
        <w:tc>
          <w:tcPr>
            <w:tcW w:w="1239" w:type="dxa"/>
            <w:tcBorders>
              <w:top w:val="single" w:sz="6" w:space="0" w:color="auto"/>
              <w:left w:val="nil"/>
              <w:bottom w:val="nil"/>
              <w:right w:val="nil"/>
            </w:tcBorders>
            <w:shd w:val="clear" w:color="auto" w:fill="FFFFFF"/>
            <w:vAlign w:val="bottom"/>
          </w:tcPr>
          <w:p w14:paraId="70C51DBB" w14:textId="77777777" w:rsidR="009A6071" w:rsidRPr="00763A89" w:rsidRDefault="00C9335E" w:rsidP="00402ECC">
            <w:pPr>
              <w:shd w:val="clear" w:color="auto" w:fill="FFFFFF"/>
              <w:ind w:right="144"/>
              <w:jc w:val="right"/>
              <w:rPr>
                <w:lang w:val="en-AU"/>
              </w:rPr>
            </w:pPr>
            <w:r w:rsidRPr="00763A89">
              <w:rPr>
                <w:szCs w:val="18"/>
                <w:lang w:val="en-AU"/>
              </w:rPr>
              <w:t>$</w:t>
            </w:r>
          </w:p>
        </w:tc>
      </w:tr>
      <w:tr w:rsidR="009A6071" w:rsidRPr="00763A89" w14:paraId="70C51DC1" w14:textId="77777777" w:rsidTr="00402ECC">
        <w:trPr>
          <w:trHeight w:val="20"/>
          <w:jc w:val="center"/>
        </w:trPr>
        <w:tc>
          <w:tcPr>
            <w:tcW w:w="5260" w:type="dxa"/>
            <w:tcBorders>
              <w:top w:val="nil"/>
              <w:left w:val="nil"/>
              <w:bottom w:val="nil"/>
              <w:right w:val="nil"/>
            </w:tcBorders>
            <w:shd w:val="clear" w:color="auto" w:fill="FFFFFF"/>
          </w:tcPr>
          <w:p w14:paraId="70C51DBD" w14:textId="77777777" w:rsidR="009A6071" w:rsidRPr="00763A89" w:rsidRDefault="00C9335E" w:rsidP="00402ECC">
            <w:pPr>
              <w:shd w:val="clear" w:color="auto" w:fill="FFFFFF"/>
              <w:tabs>
                <w:tab w:val="left" w:leader="dot" w:pos="5040"/>
              </w:tabs>
              <w:jc w:val="both"/>
              <w:rPr>
                <w:lang w:val="en-AU"/>
              </w:rPr>
            </w:pPr>
            <w:r w:rsidRPr="00763A89">
              <w:rPr>
                <w:b/>
                <w:bCs/>
                <w:szCs w:val="18"/>
                <w:lang w:val="en-AU"/>
              </w:rPr>
              <w:t>1.</w:t>
            </w:r>
            <w:r w:rsidRPr="00763A89">
              <w:rPr>
                <w:rFonts w:eastAsia="Times New Roman"/>
                <w:szCs w:val="18"/>
                <w:lang w:val="en-AU"/>
              </w:rPr>
              <w:t>—</w:t>
            </w:r>
            <w:r w:rsidRPr="00763A89">
              <w:rPr>
                <w:rFonts w:eastAsia="Times New Roman"/>
                <w:b/>
                <w:bCs/>
                <w:szCs w:val="18"/>
                <w:lang w:val="en-AU"/>
              </w:rPr>
              <w:t>Salaries and Payments in the nature of Salary</w:t>
            </w:r>
            <w:r w:rsidRPr="00763A89">
              <w:rPr>
                <w:rFonts w:eastAsia="Times New Roman"/>
                <w:szCs w:val="18"/>
                <w:lang w:val="en-AU"/>
              </w:rPr>
              <w:t>—</w:t>
            </w:r>
          </w:p>
        </w:tc>
        <w:tc>
          <w:tcPr>
            <w:tcW w:w="1350" w:type="dxa"/>
            <w:tcBorders>
              <w:top w:val="nil"/>
              <w:left w:val="nil"/>
              <w:bottom w:val="nil"/>
              <w:right w:val="nil"/>
            </w:tcBorders>
            <w:shd w:val="clear" w:color="auto" w:fill="FFFFFF"/>
            <w:vAlign w:val="bottom"/>
          </w:tcPr>
          <w:p w14:paraId="70C51DBE" w14:textId="77777777" w:rsidR="009A6071" w:rsidRPr="00763A89" w:rsidRDefault="009A6071" w:rsidP="00402ECC">
            <w:pPr>
              <w:shd w:val="clear" w:color="auto" w:fill="FFFFFF"/>
              <w:ind w:right="144"/>
              <w:jc w:val="right"/>
              <w:rPr>
                <w:lang w:val="en-AU"/>
              </w:rPr>
            </w:pPr>
          </w:p>
        </w:tc>
        <w:tc>
          <w:tcPr>
            <w:tcW w:w="1260" w:type="dxa"/>
            <w:tcBorders>
              <w:top w:val="nil"/>
              <w:left w:val="nil"/>
              <w:bottom w:val="nil"/>
              <w:right w:val="nil"/>
            </w:tcBorders>
            <w:shd w:val="clear" w:color="auto" w:fill="FFFFFF"/>
            <w:vAlign w:val="bottom"/>
          </w:tcPr>
          <w:p w14:paraId="70C51DBF" w14:textId="77777777" w:rsidR="009A6071" w:rsidRPr="00763A89" w:rsidRDefault="009A6071" w:rsidP="00402ECC">
            <w:pPr>
              <w:shd w:val="clear" w:color="auto" w:fill="FFFFFF"/>
              <w:ind w:right="144"/>
              <w:jc w:val="right"/>
              <w:rPr>
                <w:lang w:val="en-AU"/>
              </w:rPr>
            </w:pPr>
          </w:p>
        </w:tc>
        <w:tc>
          <w:tcPr>
            <w:tcW w:w="1239" w:type="dxa"/>
            <w:tcBorders>
              <w:top w:val="nil"/>
              <w:left w:val="nil"/>
              <w:bottom w:val="nil"/>
              <w:right w:val="nil"/>
            </w:tcBorders>
            <w:shd w:val="clear" w:color="auto" w:fill="FFFFFF"/>
            <w:vAlign w:val="bottom"/>
          </w:tcPr>
          <w:p w14:paraId="70C51DC0" w14:textId="77777777" w:rsidR="009A6071" w:rsidRPr="00763A89" w:rsidRDefault="009A6071" w:rsidP="00402ECC">
            <w:pPr>
              <w:shd w:val="clear" w:color="auto" w:fill="FFFFFF"/>
              <w:ind w:right="144"/>
              <w:jc w:val="right"/>
              <w:rPr>
                <w:lang w:val="en-AU"/>
              </w:rPr>
            </w:pPr>
          </w:p>
        </w:tc>
      </w:tr>
      <w:tr w:rsidR="009A6071" w:rsidRPr="00763A89" w14:paraId="70C51DC6" w14:textId="77777777" w:rsidTr="00402ECC">
        <w:trPr>
          <w:trHeight w:val="20"/>
          <w:jc w:val="center"/>
        </w:trPr>
        <w:tc>
          <w:tcPr>
            <w:tcW w:w="5260" w:type="dxa"/>
            <w:tcBorders>
              <w:top w:val="nil"/>
              <w:left w:val="nil"/>
              <w:right w:val="nil"/>
            </w:tcBorders>
            <w:shd w:val="clear" w:color="auto" w:fill="FFFFFF"/>
          </w:tcPr>
          <w:p w14:paraId="70C51DC2" w14:textId="77777777" w:rsidR="009A6071" w:rsidRPr="00763A89" w:rsidRDefault="00C9335E" w:rsidP="00402ECC">
            <w:pPr>
              <w:shd w:val="clear" w:color="auto" w:fill="FFFFFF"/>
              <w:tabs>
                <w:tab w:val="left" w:leader="dot" w:pos="5040"/>
              </w:tabs>
              <w:ind w:left="706" w:hanging="576"/>
              <w:jc w:val="both"/>
              <w:rPr>
                <w:lang w:val="en-AU"/>
              </w:rPr>
            </w:pPr>
            <w:r w:rsidRPr="00763A89">
              <w:rPr>
                <w:szCs w:val="18"/>
                <w:lang w:val="en-AU"/>
              </w:rPr>
              <w:t>01. Salaries and allowances</w:t>
            </w:r>
            <w:r w:rsidR="00402ECC" w:rsidRPr="00763A89">
              <w:rPr>
                <w:szCs w:val="18"/>
                <w:lang w:val="en-AU"/>
              </w:rPr>
              <w:tab/>
            </w:r>
          </w:p>
        </w:tc>
        <w:tc>
          <w:tcPr>
            <w:tcW w:w="1350" w:type="dxa"/>
            <w:tcBorders>
              <w:top w:val="nil"/>
              <w:left w:val="nil"/>
              <w:bottom w:val="nil"/>
              <w:right w:val="nil"/>
            </w:tcBorders>
            <w:shd w:val="clear" w:color="auto" w:fill="FFFFFF"/>
            <w:vAlign w:val="bottom"/>
          </w:tcPr>
          <w:p w14:paraId="70C51DC3" w14:textId="77777777" w:rsidR="009A6071" w:rsidRPr="00763A89" w:rsidRDefault="00C9335E" w:rsidP="00402ECC">
            <w:pPr>
              <w:shd w:val="clear" w:color="auto" w:fill="FFFFFF"/>
              <w:ind w:right="144"/>
              <w:jc w:val="right"/>
              <w:rPr>
                <w:lang w:val="en-AU"/>
              </w:rPr>
            </w:pPr>
            <w:r w:rsidRPr="00763A89">
              <w:rPr>
                <w:szCs w:val="18"/>
                <w:lang w:val="en-AU"/>
              </w:rPr>
              <w:t>232,700</w:t>
            </w:r>
          </w:p>
        </w:tc>
        <w:tc>
          <w:tcPr>
            <w:tcW w:w="1260" w:type="dxa"/>
            <w:tcBorders>
              <w:top w:val="nil"/>
              <w:left w:val="nil"/>
              <w:bottom w:val="nil"/>
              <w:right w:val="nil"/>
            </w:tcBorders>
            <w:shd w:val="clear" w:color="auto" w:fill="FFFFFF"/>
            <w:vAlign w:val="bottom"/>
          </w:tcPr>
          <w:p w14:paraId="70C51DC4" w14:textId="77777777" w:rsidR="009A6071" w:rsidRPr="00763A89" w:rsidRDefault="00C9335E" w:rsidP="00402ECC">
            <w:pPr>
              <w:shd w:val="clear" w:color="auto" w:fill="FFFFFF"/>
              <w:ind w:right="144"/>
              <w:jc w:val="right"/>
              <w:rPr>
                <w:lang w:val="en-AU"/>
              </w:rPr>
            </w:pPr>
            <w:r w:rsidRPr="00763A89">
              <w:rPr>
                <w:szCs w:val="18"/>
                <w:lang w:val="en-AU"/>
              </w:rPr>
              <w:t>206,600</w:t>
            </w:r>
          </w:p>
        </w:tc>
        <w:tc>
          <w:tcPr>
            <w:tcW w:w="1239" w:type="dxa"/>
            <w:tcBorders>
              <w:top w:val="nil"/>
              <w:left w:val="nil"/>
              <w:bottom w:val="nil"/>
              <w:right w:val="nil"/>
            </w:tcBorders>
            <w:shd w:val="clear" w:color="auto" w:fill="FFFFFF"/>
            <w:vAlign w:val="bottom"/>
          </w:tcPr>
          <w:p w14:paraId="70C51DC5" w14:textId="77777777" w:rsidR="009A6071" w:rsidRPr="00763A89" w:rsidRDefault="00C9335E" w:rsidP="00402ECC">
            <w:pPr>
              <w:shd w:val="clear" w:color="auto" w:fill="FFFFFF"/>
              <w:ind w:right="144"/>
              <w:jc w:val="right"/>
              <w:rPr>
                <w:lang w:val="en-AU"/>
              </w:rPr>
            </w:pPr>
            <w:r w:rsidRPr="00763A89">
              <w:rPr>
                <w:szCs w:val="18"/>
                <w:lang w:val="en-AU"/>
              </w:rPr>
              <w:t>178,850</w:t>
            </w:r>
          </w:p>
        </w:tc>
      </w:tr>
      <w:tr w:rsidR="009A6071" w:rsidRPr="00763A89" w14:paraId="70C51DCB" w14:textId="77777777" w:rsidTr="00402ECC">
        <w:trPr>
          <w:trHeight w:val="153"/>
          <w:jc w:val="center"/>
        </w:trPr>
        <w:tc>
          <w:tcPr>
            <w:tcW w:w="5260" w:type="dxa"/>
            <w:tcBorders>
              <w:left w:val="nil"/>
              <w:right w:val="nil"/>
            </w:tcBorders>
            <w:shd w:val="clear" w:color="auto" w:fill="FFFFFF"/>
          </w:tcPr>
          <w:p w14:paraId="70C51DC7" w14:textId="77777777" w:rsidR="009A6071" w:rsidRPr="00763A89" w:rsidRDefault="00C9335E" w:rsidP="00402ECC">
            <w:pPr>
              <w:shd w:val="clear" w:color="auto" w:fill="FFFFFF"/>
              <w:tabs>
                <w:tab w:val="left" w:leader="dot" w:pos="5040"/>
              </w:tabs>
              <w:ind w:left="706" w:hanging="576"/>
              <w:jc w:val="both"/>
              <w:rPr>
                <w:lang w:val="en-AU"/>
              </w:rPr>
            </w:pPr>
            <w:r w:rsidRPr="00763A89">
              <w:rPr>
                <w:rFonts w:eastAsia="Times New Roman"/>
                <w:noProof/>
                <w:lang w:val="en-AU"/>
              </w:rPr>
              <w:t>02. Overtime</w:t>
            </w:r>
            <w:r w:rsidR="00402ECC" w:rsidRPr="00763A89">
              <w:rPr>
                <w:rFonts w:eastAsia="Times New Roman"/>
                <w:noProof/>
                <w:lang w:val="en-AU"/>
              </w:rPr>
              <w:tab/>
            </w:r>
          </w:p>
        </w:tc>
        <w:tc>
          <w:tcPr>
            <w:tcW w:w="1350" w:type="dxa"/>
            <w:tcBorders>
              <w:top w:val="nil"/>
              <w:left w:val="nil"/>
              <w:bottom w:val="single" w:sz="6" w:space="0" w:color="auto"/>
              <w:right w:val="nil"/>
            </w:tcBorders>
            <w:shd w:val="clear" w:color="auto" w:fill="FFFFFF"/>
            <w:vAlign w:val="bottom"/>
          </w:tcPr>
          <w:p w14:paraId="70C51DC8" w14:textId="77777777" w:rsidR="009A6071" w:rsidRPr="00763A89" w:rsidRDefault="00C9335E" w:rsidP="00402ECC">
            <w:pPr>
              <w:shd w:val="clear" w:color="auto" w:fill="FFFFFF"/>
              <w:ind w:right="144"/>
              <w:jc w:val="right"/>
              <w:rPr>
                <w:lang w:val="en-AU"/>
              </w:rPr>
            </w:pPr>
            <w:r w:rsidRPr="00763A89">
              <w:rPr>
                <w:szCs w:val="18"/>
                <w:lang w:val="en-AU"/>
              </w:rPr>
              <w:t>2,100</w:t>
            </w:r>
          </w:p>
        </w:tc>
        <w:tc>
          <w:tcPr>
            <w:tcW w:w="1260" w:type="dxa"/>
            <w:tcBorders>
              <w:top w:val="nil"/>
              <w:left w:val="nil"/>
              <w:bottom w:val="single" w:sz="6" w:space="0" w:color="auto"/>
              <w:right w:val="nil"/>
            </w:tcBorders>
            <w:shd w:val="clear" w:color="auto" w:fill="FFFFFF"/>
            <w:vAlign w:val="bottom"/>
          </w:tcPr>
          <w:p w14:paraId="70C51DC9" w14:textId="77777777" w:rsidR="009A6071" w:rsidRPr="00763A89" w:rsidRDefault="00C9335E" w:rsidP="00402ECC">
            <w:pPr>
              <w:shd w:val="clear" w:color="auto" w:fill="FFFFFF"/>
              <w:ind w:right="144"/>
              <w:jc w:val="right"/>
              <w:rPr>
                <w:lang w:val="en-AU"/>
              </w:rPr>
            </w:pPr>
            <w:r w:rsidRPr="00763A89">
              <w:rPr>
                <w:szCs w:val="18"/>
                <w:lang w:val="en-AU"/>
              </w:rPr>
              <w:t>5,000</w:t>
            </w:r>
          </w:p>
        </w:tc>
        <w:tc>
          <w:tcPr>
            <w:tcW w:w="1239" w:type="dxa"/>
            <w:tcBorders>
              <w:top w:val="nil"/>
              <w:left w:val="nil"/>
              <w:bottom w:val="single" w:sz="6" w:space="0" w:color="auto"/>
              <w:right w:val="nil"/>
            </w:tcBorders>
            <w:shd w:val="clear" w:color="auto" w:fill="FFFFFF"/>
            <w:vAlign w:val="bottom"/>
          </w:tcPr>
          <w:p w14:paraId="70C51DCA" w14:textId="77777777" w:rsidR="009A6071" w:rsidRPr="00763A89" w:rsidRDefault="00C9335E" w:rsidP="00402ECC">
            <w:pPr>
              <w:shd w:val="clear" w:color="auto" w:fill="FFFFFF"/>
              <w:ind w:right="144"/>
              <w:jc w:val="right"/>
              <w:rPr>
                <w:lang w:val="en-AU"/>
              </w:rPr>
            </w:pPr>
            <w:r w:rsidRPr="00763A89">
              <w:rPr>
                <w:szCs w:val="18"/>
                <w:lang w:val="en-AU"/>
              </w:rPr>
              <w:t>1,557</w:t>
            </w:r>
          </w:p>
        </w:tc>
      </w:tr>
      <w:tr w:rsidR="009A6071" w:rsidRPr="00763A89" w14:paraId="70C51DD0" w14:textId="77777777" w:rsidTr="00402ECC">
        <w:trPr>
          <w:trHeight w:val="20"/>
          <w:jc w:val="center"/>
        </w:trPr>
        <w:tc>
          <w:tcPr>
            <w:tcW w:w="5260" w:type="dxa"/>
            <w:tcBorders>
              <w:left w:val="nil"/>
              <w:bottom w:val="nil"/>
              <w:right w:val="nil"/>
            </w:tcBorders>
            <w:shd w:val="clear" w:color="auto" w:fill="FFFFFF"/>
          </w:tcPr>
          <w:p w14:paraId="70C51DCC" w14:textId="77777777" w:rsidR="009A6071" w:rsidRPr="00763A89" w:rsidRDefault="009A6071" w:rsidP="000D5828">
            <w:pPr>
              <w:shd w:val="clear" w:color="auto" w:fill="FFFFFF"/>
              <w:tabs>
                <w:tab w:val="left" w:leader="dot" w:pos="5040"/>
              </w:tabs>
              <w:jc w:val="both"/>
              <w:rPr>
                <w:lang w:val="en-AU"/>
              </w:rPr>
            </w:pPr>
          </w:p>
        </w:tc>
        <w:tc>
          <w:tcPr>
            <w:tcW w:w="1350" w:type="dxa"/>
            <w:tcBorders>
              <w:top w:val="single" w:sz="6" w:space="0" w:color="auto"/>
              <w:left w:val="nil"/>
              <w:bottom w:val="single" w:sz="6" w:space="0" w:color="auto"/>
              <w:right w:val="nil"/>
            </w:tcBorders>
            <w:shd w:val="clear" w:color="auto" w:fill="FFFFFF"/>
            <w:vAlign w:val="bottom"/>
          </w:tcPr>
          <w:p w14:paraId="70C51DCD" w14:textId="77777777" w:rsidR="009A6071" w:rsidRPr="00763A89" w:rsidRDefault="00C9335E" w:rsidP="00402ECC">
            <w:pPr>
              <w:shd w:val="clear" w:color="auto" w:fill="FFFFFF"/>
              <w:ind w:right="144"/>
              <w:jc w:val="right"/>
              <w:rPr>
                <w:lang w:val="en-AU"/>
              </w:rPr>
            </w:pPr>
            <w:r w:rsidRPr="00763A89">
              <w:rPr>
                <w:szCs w:val="18"/>
                <w:lang w:val="en-AU"/>
              </w:rPr>
              <w:t>234,800</w:t>
            </w:r>
          </w:p>
        </w:tc>
        <w:tc>
          <w:tcPr>
            <w:tcW w:w="1260" w:type="dxa"/>
            <w:tcBorders>
              <w:top w:val="single" w:sz="6" w:space="0" w:color="auto"/>
              <w:left w:val="nil"/>
              <w:bottom w:val="single" w:sz="6" w:space="0" w:color="auto"/>
              <w:right w:val="nil"/>
            </w:tcBorders>
            <w:shd w:val="clear" w:color="auto" w:fill="FFFFFF"/>
            <w:vAlign w:val="bottom"/>
          </w:tcPr>
          <w:p w14:paraId="70C51DCE" w14:textId="77777777" w:rsidR="009A6071" w:rsidRPr="00763A89" w:rsidRDefault="00C9335E" w:rsidP="00402ECC">
            <w:pPr>
              <w:shd w:val="clear" w:color="auto" w:fill="FFFFFF"/>
              <w:ind w:right="144"/>
              <w:jc w:val="right"/>
              <w:rPr>
                <w:lang w:val="en-AU"/>
              </w:rPr>
            </w:pPr>
            <w:r w:rsidRPr="00763A89">
              <w:rPr>
                <w:szCs w:val="18"/>
                <w:lang w:val="en-AU"/>
              </w:rPr>
              <w:t>211,600</w:t>
            </w:r>
          </w:p>
        </w:tc>
        <w:tc>
          <w:tcPr>
            <w:tcW w:w="1239" w:type="dxa"/>
            <w:tcBorders>
              <w:top w:val="single" w:sz="6" w:space="0" w:color="auto"/>
              <w:left w:val="nil"/>
              <w:bottom w:val="single" w:sz="6" w:space="0" w:color="auto"/>
              <w:right w:val="nil"/>
            </w:tcBorders>
            <w:shd w:val="clear" w:color="auto" w:fill="FFFFFF"/>
            <w:vAlign w:val="bottom"/>
          </w:tcPr>
          <w:p w14:paraId="70C51DCF" w14:textId="77777777" w:rsidR="009A6071" w:rsidRPr="00763A89" w:rsidRDefault="00C9335E" w:rsidP="00402ECC">
            <w:pPr>
              <w:shd w:val="clear" w:color="auto" w:fill="FFFFFF"/>
              <w:ind w:right="144"/>
              <w:jc w:val="right"/>
              <w:rPr>
                <w:lang w:val="en-AU"/>
              </w:rPr>
            </w:pPr>
            <w:r w:rsidRPr="00763A89">
              <w:rPr>
                <w:szCs w:val="18"/>
                <w:lang w:val="en-AU"/>
              </w:rPr>
              <w:t>180,407</w:t>
            </w:r>
          </w:p>
        </w:tc>
      </w:tr>
      <w:tr w:rsidR="009A6071" w:rsidRPr="00763A89" w14:paraId="70C51DD5" w14:textId="77777777" w:rsidTr="00402ECC">
        <w:trPr>
          <w:trHeight w:val="20"/>
          <w:jc w:val="center"/>
        </w:trPr>
        <w:tc>
          <w:tcPr>
            <w:tcW w:w="5260" w:type="dxa"/>
            <w:tcBorders>
              <w:top w:val="nil"/>
              <w:left w:val="nil"/>
              <w:bottom w:val="nil"/>
              <w:right w:val="nil"/>
            </w:tcBorders>
            <w:shd w:val="clear" w:color="auto" w:fill="FFFFFF"/>
          </w:tcPr>
          <w:p w14:paraId="70C51DD1" w14:textId="77777777" w:rsidR="009A6071" w:rsidRPr="00763A89" w:rsidRDefault="00C9335E" w:rsidP="00402ECC">
            <w:pPr>
              <w:shd w:val="clear" w:color="auto" w:fill="FFFFFF"/>
              <w:tabs>
                <w:tab w:val="left" w:leader="dot" w:pos="5040"/>
              </w:tabs>
              <w:spacing w:before="120"/>
              <w:jc w:val="both"/>
              <w:rPr>
                <w:lang w:val="en-AU"/>
              </w:rPr>
            </w:pPr>
            <w:r w:rsidRPr="00763A89">
              <w:rPr>
                <w:b/>
                <w:bCs/>
                <w:szCs w:val="18"/>
                <w:lang w:val="en-AU"/>
              </w:rPr>
              <w:t>2.</w:t>
            </w:r>
            <w:r w:rsidRPr="00763A89">
              <w:rPr>
                <w:rFonts w:eastAsia="Times New Roman"/>
                <w:szCs w:val="18"/>
                <w:lang w:val="en-AU"/>
              </w:rPr>
              <w:t>—</w:t>
            </w:r>
            <w:r w:rsidRPr="00763A89">
              <w:rPr>
                <w:rFonts w:eastAsia="Times New Roman"/>
                <w:b/>
                <w:bCs/>
                <w:szCs w:val="18"/>
                <w:lang w:val="en-AU"/>
              </w:rPr>
              <w:t>Administrative Expenses</w:t>
            </w:r>
            <w:r w:rsidRPr="00763A89">
              <w:rPr>
                <w:rFonts w:eastAsia="Times New Roman"/>
                <w:szCs w:val="18"/>
                <w:lang w:val="en-AU"/>
              </w:rPr>
              <w:t>—</w:t>
            </w:r>
          </w:p>
        </w:tc>
        <w:tc>
          <w:tcPr>
            <w:tcW w:w="1350" w:type="dxa"/>
            <w:tcBorders>
              <w:top w:val="single" w:sz="6" w:space="0" w:color="auto"/>
              <w:left w:val="nil"/>
              <w:bottom w:val="nil"/>
              <w:right w:val="nil"/>
            </w:tcBorders>
            <w:shd w:val="clear" w:color="auto" w:fill="FFFFFF"/>
            <w:vAlign w:val="bottom"/>
          </w:tcPr>
          <w:p w14:paraId="70C51DD2" w14:textId="77777777" w:rsidR="009A6071" w:rsidRPr="00763A89" w:rsidRDefault="009A6071" w:rsidP="00402ECC">
            <w:pPr>
              <w:shd w:val="clear" w:color="auto" w:fill="FFFFFF"/>
              <w:ind w:right="144"/>
              <w:jc w:val="right"/>
              <w:rPr>
                <w:lang w:val="en-AU"/>
              </w:rPr>
            </w:pPr>
          </w:p>
        </w:tc>
        <w:tc>
          <w:tcPr>
            <w:tcW w:w="1260" w:type="dxa"/>
            <w:tcBorders>
              <w:top w:val="single" w:sz="6" w:space="0" w:color="auto"/>
              <w:left w:val="nil"/>
              <w:bottom w:val="nil"/>
              <w:right w:val="nil"/>
            </w:tcBorders>
            <w:shd w:val="clear" w:color="auto" w:fill="FFFFFF"/>
            <w:vAlign w:val="bottom"/>
          </w:tcPr>
          <w:p w14:paraId="70C51DD3" w14:textId="77777777" w:rsidR="009A6071" w:rsidRPr="00763A89" w:rsidRDefault="009A6071" w:rsidP="00402ECC">
            <w:pPr>
              <w:shd w:val="clear" w:color="auto" w:fill="FFFFFF"/>
              <w:ind w:right="144"/>
              <w:jc w:val="right"/>
              <w:rPr>
                <w:lang w:val="en-AU"/>
              </w:rPr>
            </w:pPr>
          </w:p>
        </w:tc>
        <w:tc>
          <w:tcPr>
            <w:tcW w:w="1239" w:type="dxa"/>
            <w:tcBorders>
              <w:top w:val="single" w:sz="6" w:space="0" w:color="auto"/>
              <w:left w:val="nil"/>
              <w:bottom w:val="nil"/>
              <w:right w:val="nil"/>
            </w:tcBorders>
            <w:shd w:val="clear" w:color="auto" w:fill="FFFFFF"/>
            <w:vAlign w:val="bottom"/>
          </w:tcPr>
          <w:p w14:paraId="70C51DD4" w14:textId="77777777" w:rsidR="009A6071" w:rsidRPr="00763A89" w:rsidRDefault="009A6071" w:rsidP="00402ECC">
            <w:pPr>
              <w:shd w:val="clear" w:color="auto" w:fill="FFFFFF"/>
              <w:ind w:right="144"/>
              <w:jc w:val="right"/>
              <w:rPr>
                <w:lang w:val="en-AU"/>
              </w:rPr>
            </w:pPr>
          </w:p>
        </w:tc>
      </w:tr>
      <w:tr w:rsidR="009A6071" w:rsidRPr="00763A89" w14:paraId="70C51DDA" w14:textId="77777777" w:rsidTr="00402ECC">
        <w:trPr>
          <w:trHeight w:val="20"/>
          <w:jc w:val="center"/>
        </w:trPr>
        <w:tc>
          <w:tcPr>
            <w:tcW w:w="5260" w:type="dxa"/>
            <w:tcBorders>
              <w:top w:val="nil"/>
              <w:left w:val="nil"/>
              <w:right w:val="nil"/>
            </w:tcBorders>
            <w:shd w:val="clear" w:color="auto" w:fill="FFFFFF"/>
          </w:tcPr>
          <w:p w14:paraId="70C51DD6" w14:textId="77777777" w:rsidR="009A6071" w:rsidRPr="00763A89" w:rsidRDefault="00C9335E" w:rsidP="00402ECC">
            <w:pPr>
              <w:shd w:val="clear" w:color="auto" w:fill="FFFFFF"/>
              <w:tabs>
                <w:tab w:val="left" w:leader="dot" w:pos="5040"/>
              </w:tabs>
              <w:ind w:left="96"/>
              <w:jc w:val="both"/>
              <w:rPr>
                <w:lang w:val="en-AU"/>
              </w:rPr>
            </w:pPr>
            <w:r w:rsidRPr="00763A89">
              <w:rPr>
                <w:szCs w:val="18"/>
                <w:lang w:val="en-AU"/>
              </w:rPr>
              <w:t>01. Travelling and subsistence</w:t>
            </w:r>
            <w:r w:rsidR="00402ECC" w:rsidRPr="00763A89">
              <w:rPr>
                <w:szCs w:val="18"/>
                <w:lang w:val="en-AU"/>
              </w:rPr>
              <w:tab/>
            </w:r>
          </w:p>
        </w:tc>
        <w:tc>
          <w:tcPr>
            <w:tcW w:w="1350" w:type="dxa"/>
            <w:tcBorders>
              <w:top w:val="nil"/>
              <w:left w:val="nil"/>
              <w:bottom w:val="nil"/>
              <w:right w:val="nil"/>
            </w:tcBorders>
            <w:shd w:val="clear" w:color="auto" w:fill="FFFFFF"/>
            <w:vAlign w:val="bottom"/>
          </w:tcPr>
          <w:p w14:paraId="70C51DD7" w14:textId="77777777" w:rsidR="009A6071" w:rsidRPr="00763A89" w:rsidRDefault="00C9335E" w:rsidP="00402ECC">
            <w:pPr>
              <w:shd w:val="clear" w:color="auto" w:fill="FFFFFF"/>
              <w:ind w:right="144"/>
              <w:jc w:val="right"/>
              <w:rPr>
                <w:lang w:val="en-AU"/>
              </w:rPr>
            </w:pPr>
            <w:r w:rsidRPr="00763A89">
              <w:rPr>
                <w:szCs w:val="18"/>
                <w:lang w:val="en-AU"/>
              </w:rPr>
              <w:t>52,500</w:t>
            </w:r>
          </w:p>
        </w:tc>
        <w:tc>
          <w:tcPr>
            <w:tcW w:w="1260" w:type="dxa"/>
            <w:tcBorders>
              <w:top w:val="nil"/>
              <w:left w:val="nil"/>
              <w:bottom w:val="nil"/>
              <w:right w:val="nil"/>
            </w:tcBorders>
            <w:shd w:val="clear" w:color="auto" w:fill="FFFFFF"/>
            <w:vAlign w:val="bottom"/>
          </w:tcPr>
          <w:p w14:paraId="70C51DD8" w14:textId="77777777" w:rsidR="009A6071" w:rsidRPr="00763A89" w:rsidRDefault="00C9335E" w:rsidP="00402ECC">
            <w:pPr>
              <w:shd w:val="clear" w:color="auto" w:fill="FFFFFF"/>
              <w:ind w:right="144"/>
              <w:jc w:val="right"/>
              <w:rPr>
                <w:lang w:val="en-AU"/>
              </w:rPr>
            </w:pPr>
            <w:r w:rsidRPr="00763A89">
              <w:rPr>
                <w:szCs w:val="18"/>
                <w:lang w:val="en-AU"/>
              </w:rPr>
              <w:t>50,100</w:t>
            </w:r>
          </w:p>
        </w:tc>
        <w:tc>
          <w:tcPr>
            <w:tcW w:w="1239" w:type="dxa"/>
            <w:tcBorders>
              <w:top w:val="nil"/>
              <w:left w:val="nil"/>
              <w:bottom w:val="nil"/>
              <w:right w:val="nil"/>
            </w:tcBorders>
            <w:shd w:val="clear" w:color="auto" w:fill="FFFFFF"/>
            <w:vAlign w:val="bottom"/>
          </w:tcPr>
          <w:p w14:paraId="70C51DD9" w14:textId="77777777" w:rsidR="009A6071" w:rsidRPr="00763A89" w:rsidRDefault="00C9335E" w:rsidP="00402ECC">
            <w:pPr>
              <w:shd w:val="clear" w:color="auto" w:fill="FFFFFF"/>
              <w:ind w:right="144"/>
              <w:jc w:val="right"/>
              <w:rPr>
                <w:lang w:val="en-AU"/>
              </w:rPr>
            </w:pPr>
            <w:r w:rsidRPr="00763A89">
              <w:rPr>
                <w:szCs w:val="18"/>
                <w:lang w:val="en-AU"/>
              </w:rPr>
              <w:t>44,202</w:t>
            </w:r>
          </w:p>
        </w:tc>
      </w:tr>
      <w:tr w:rsidR="009A6071" w:rsidRPr="00763A89" w14:paraId="70C51DDF" w14:textId="77777777" w:rsidTr="00402ECC">
        <w:trPr>
          <w:trHeight w:val="20"/>
          <w:jc w:val="center"/>
        </w:trPr>
        <w:tc>
          <w:tcPr>
            <w:tcW w:w="5260" w:type="dxa"/>
            <w:tcBorders>
              <w:left w:val="nil"/>
              <w:right w:val="nil"/>
            </w:tcBorders>
            <w:shd w:val="clear" w:color="auto" w:fill="FFFFFF"/>
          </w:tcPr>
          <w:p w14:paraId="70C51DDB" w14:textId="77777777" w:rsidR="009A6071" w:rsidRPr="00763A89" w:rsidRDefault="00C9335E" w:rsidP="00402ECC">
            <w:pPr>
              <w:shd w:val="clear" w:color="auto" w:fill="FFFFFF"/>
              <w:tabs>
                <w:tab w:val="left" w:leader="dot" w:pos="5040"/>
              </w:tabs>
              <w:ind w:left="96"/>
              <w:jc w:val="both"/>
              <w:rPr>
                <w:lang w:val="en-AU"/>
              </w:rPr>
            </w:pPr>
            <w:r w:rsidRPr="00763A89">
              <w:rPr>
                <w:szCs w:val="18"/>
                <w:lang w:val="en-AU"/>
              </w:rPr>
              <w:t>02. Services of seconded officers</w:t>
            </w:r>
            <w:r w:rsidR="00402ECC" w:rsidRPr="00763A89">
              <w:rPr>
                <w:szCs w:val="18"/>
                <w:lang w:val="en-AU"/>
              </w:rPr>
              <w:tab/>
            </w:r>
          </w:p>
        </w:tc>
        <w:tc>
          <w:tcPr>
            <w:tcW w:w="1350" w:type="dxa"/>
            <w:tcBorders>
              <w:top w:val="nil"/>
              <w:left w:val="nil"/>
              <w:bottom w:val="nil"/>
              <w:right w:val="nil"/>
            </w:tcBorders>
            <w:shd w:val="clear" w:color="auto" w:fill="FFFFFF"/>
            <w:vAlign w:val="bottom"/>
          </w:tcPr>
          <w:p w14:paraId="70C51DDC" w14:textId="77777777" w:rsidR="009A6071" w:rsidRPr="00763A89" w:rsidRDefault="00C9335E" w:rsidP="00402ECC">
            <w:pPr>
              <w:shd w:val="clear" w:color="auto" w:fill="FFFFFF"/>
              <w:ind w:right="144"/>
              <w:jc w:val="right"/>
              <w:rPr>
                <w:lang w:val="en-AU"/>
              </w:rPr>
            </w:pPr>
            <w:r w:rsidRPr="00763A89">
              <w:rPr>
                <w:szCs w:val="18"/>
                <w:lang w:val="en-AU"/>
              </w:rPr>
              <w:t>111,300</w:t>
            </w:r>
          </w:p>
        </w:tc>
        <w:tc>
          <w:tcPr>
            <w:tcW w:w="1260" w:type="dxa"/>
            <w:tcBorders>
              <w:top w:val="nil"/>
              <w:left w:val="nil"/>
              <w:bottom w:val="nil"/>
              <w:right w:val="nil"/>
            </w:tcBorders>
            <w:shd w:val="clear" w:color="auto" w:fill="FFFFFF"/>
            <w:vAlign w:val="bottom"/>
          </w:tcPr>
          <w:p w14:paraId="70C51DDD" w14:textId="77777777" w:rsidR="009A6071" w:rsidRPr="00763A89" w:rsidRDefault="00C9335E" w:rsidP="00402ECC">
            <w:pPr>
              <w:shd w:val="clear" w:color="auto" w:fill="FFFFFF"/>
              <w:ind w:right="144"/>
              <w:jc w:val="right"/>
              <w:rPr>
                <w:lang w:val="en-AU"/>
              </w:rPr>
            </w:pPr>
            <w:r w:rsidRPr="00763A89">
              <w:rPr>
                <w:szCs w:val="18"/>
                <w:lang w:val="en-AU"/>
              </w:rPr>
              <w:t>106,000</w:t>
            </w:r>
          </w:p>
        </w:tc>
        <w:tc>
          <w:tcPr>
            <w:tcW w:w="1239" w:type="dxa"/>
            <w:tcBorders>
              <w:top w:val="nil"/>
              <w:left w:val="nil"/>
              <w:bottom w:val="nil"/>
              <w:right w:val="nil"/>
            </w:tcBorders>
            <w:shd w:val="clear" w:color="auto" w:fill="FFFFFF"/>
            <w:vAlign w:val="bottom"/>
          </w:tcPr>
          <w:p w14:paraId="70C51DDE" w14:textId="77777777" w:rsidR="009A6071" w:rsidRPr="00763A89" w:rsidRDefault="00C9335E" w:rsidP="00402ECC">
            <w:pPr>
              <w:shd w:val="clear" w:color="auto" w:fill="FFFFFF"/>
              <w:ind w:right="144"/>
              <w:jc w:val="right"/>
              <w:rPr>
                <w:lang w:val="en-AU"/>
              </w:rPr>
            </w:pPr>
            <w:r w:rsidRPr="00763A89">
              <w:rPr>
                <w:szCs w:val="18"/>
                <w:lang w:val="en-AU"/>
              </w:rPr>
              <w:t>96,723</w:t>
            </w:r>
          </w:p>
        </w:tc>
      </w:tr>
      <w:tr w:rsidR="009A6071" w:rsidRPr="00763A89" w14:paraId="70C51DE4" w14:textId="77777777" w:rsidTr="00402ECC">
        <w:trPr>
          <w:trHeight w:val="20"/>
          <w:jc w:val="center"/>
        </w:trPr>
        <w:tc>
          <w:tcPr>
            <w:tcW w:w="5260" w:type="dxa"/>
            <w:tcBorders>
              <w:left w:val="nil"/>
              <w:right w:val="nil"/>
            </w:tcBorders>
            <w:shd w:val="clear" w:color="auto" w:fill="FFFFFF"/>
          </w:tcPr>
          <w:p w14:paraId="70C51DE0" w14:textId="77777777" w:rsidR="009A6071" w:rsidRPr="00763A89" w:rsidRDefault="00C9335E" w:rsidP="00402ECC">
            <w:pPr>
              <w:shd w:val="clear" w:color="auto" w:fill="FFFFFF"/>
              <w:tabs>
                <w:tab w:val="left" w:leader="dot" w:pos="5040"/>
              </w:tabs>
              <w:ind w:left="96"/>
              <w:jc w:val="both"/>
              <w:rPr>
                <w:lang w:val="en-AU"/>
              </w:rPr>
            </w:pPr>
            <w:r w:rsidRPr="00763A89">
              <w:rPr>
                <w:szCs w:val="18"/>
                <w:lang w:val="en-AU"/>
              </w:rPr>
              <w:t>03. Incidental and other expenditure</w:t>
            </w:r>
            <w:r w:rsidR="00402ECC" w:rsidRPr="00763A89">
              <w:rPr>
                <w:szCs w:val="18"/>
                <w:lang w:val="en-AU"/>
              </w:rPr>
              <w:tab/>
            </w:r>
          </w:p>
        </w:tc>
        <w:tc>
          <w:tcPr>
            <w:tcW w:w="1350" w:type="dxa"/>
            <w:tcBorders>
              <w:top w:val="nil"/>
              <w:left w:val="nil"/>
              <w:bottom w:val="single" w:sz="6" w:space="0" w:color="auto"/>
              <w:right w:val="nil"/>
            </w:tcBorders>
            <w:shd w:val="clear" w:color="auto" w:fill="FFFFFF"/>
            <w:vAlign w:val="bottom"/>
          </w:tcPr>
          <w:p w14:paraId="70C51DE1" w14:textId="77777777" w:rsidR="009A6071" w:rsidRPr="00763A89" w:rsidRDefault="00C9335E" w:rsidP="00402ECC">
            <w:pPr>
              <w:shd w:val="clear" w:color="auto" w:fill="FFFFFF"/>
              <w:ind w:right="144"/>
              <w:jc w:val="right"/>
              <w:rPr>
                <w:lang w:val="en-AU"/>
              </w:rPr>
            </w:pPr>
            <w:r w:rsidRPr="00763A89">
              <w:rPr>
                <w:szCs w:val="18"/>
                <w:lang w:val="en-AU"/>
              </w:rPr>
              <w:t>527,100</w:t>
            </w:r>
          </w:p>
        </w:tc>
        <w:tc>
          <w:tcPr>
            <w:tcW w:w="1260" w:type="dxa"/>
            <w:tcBorders>
              <w:top w:val="nil"/>
              <w:left w:val="nil"/>
              <w:bottom w:val="single" w:sz="6" w:space="0" w:color="auto"/>
              <w:right w:val="nil"/>
            </w:tcBorders>
            <w:shd w:val="clear" w:color="auto" w:fill="FFFFFF"/>
            <w:vAlign w:val="bottom"/>
          </w:tcPr>
          <w:p w14:paraId="70C51DE2" w14:textId="77777777" w:rsidR="009A6071" w:rsidRPr="00763A89" w:rsidRDefault="00C9335E" w:rsidP="00402ECC">
            <w:pPr>
              <w:shd w:val="clear" w:color="auto" w:fill="FFFFFF"/>
              <w:ind w:right="144"/>
              <w:jc w:val="right"/>
              <w:rPr>
                <w:lang w:val="en-AU"/>
              </w:rPr>
            </w:pPr>
            <w:r w:rsidRPr="00763A89">
              <w:rPr>
                <w:szCs w:val="18"/>
                <w:lang w:val="en-AU"/>
              </w:rPr>
              <w:t>265,300</w:t>
            </w:r>
          </w:p>
        </w:tc>
        <w:tc>
          <w:tcPr>
            <w:tcW w:w="1239" w:type="dxa"/>
            <w:tcBorders>
              <w:top w:val="nil"/>
              <w:left w:val="nil"/>
              <w:bottom w:val="single" w:sz="6" w:space="0" w:color="auto"/>
              <w:right w:val="nil"/>
            </w:tcBorders>
            <w:shd w:val="clear" w:color="auto" w:fill="FFFFFF"/>
            <w:vAlign w:val="bottom"/>
          </w:tcPr>
          <w:p w14:paraId="70C51DE3" w14:textId="77777777" w:rsidR="009A6071" w:rsidRPr="00763A89" w:rsidRDefault="00C9335E" w:rsidP="00402ECC">
            <w:pPr>
              <w:shd w:val="clear" w:color="auto" w:fill="FFFFFF"/>
              <w:ind w:right="144"/>
              <w:jc w:val="right"/>
              <w:rPr>
                <w:lang w:val="en-AU"/>
              </w:rPr>
            </w:pPr>
            <w:r w:rsidRPr="00763A89">
              <w:rPr>
                <w:szCs w:val="18"/>
                <w:lang w:val="en-AU"/>
              </w:rPr>
              <w:t>235,761</w:t>
            </w:r>
          </w:p>
        </w:tc>
      </w:tr>
      <w:tr w:rsidR="009A6071" w:rsidRPr="00763A89" w14:paraId="70C51DE9" w14:textId="77777777" w:rsidTr="00402ECC">
        <w:trPr>
          <w:trHeight w:val="20"/>
          <w:jc w:val="center"/>
        </w:trPr>
        <w:tc>
          <w:tcPr>
            <w:tcW w:w="5260" w:type="dxa"/>
            <w:tcBorders>
              <w:left w:val="nil"/>
              <w:right w:val="nil"/>
            </w:tcBorders>
            <w:shd w:val="clear" w:color="auto" w:fill="FFFFFF"/>
          </w:tcPr>
          <w:p w14:paraId="70C51DE5" w14:textId="77777777" w:rsidR="009A6071" w:rsidRPr="00763A89" w:rsidRDefault="009A6071" w:rsidP="000D5828">
            <w:pPr>
              <w:shd w:val="clear" w:color="auto" w:fill="FFFFFF"/>
              <w:tabs>
                <w:tab w:val="left" w:leader="dot" w:pos="5040"/>
              </w:tabs>
              <w:jc w:val="both"/>
              <w:rPr>
                <w:lang w:val="en-AU"/>
              </w:rPr>
            </w:pPr>
          </w:p>
        </w:tc>
        <w:tc>
          <w:tcPr>
            <w:tcW w:w="1350" w:type="dxa"/>
            <w:tcBorders>
              <w:top w:val="single" w:sz="6" w:space="0" w:color="auto"/>
              <w:left w:val="nil"/>
              <w:bottom w:val="single" w:sz="6" w:space="0" w:color="auto"/>
              <w:right w:val="nil"/>
            </w:tcBorders>
            <w:shd w:val="clear" w:color="auto" w:fill="FFFFFF"/>
            <w:vAlign w:val="bottom"/>
          </w:tcPr>
          <w:p w14:paraId="70C51DE6" w14:textId="77777777" w:rsidR="009A6071" w:rsidRPr="00763A89" w:rsidRDefault="00C9335E" w:rsidP="00402ECC">
            <w:pPr>
              <w:shd w:val="clear" w:color="auto" w:fill="FFFFFF"/>
              <w:ind w:right="144"/>
              <w:jc w:val="right"/>
              <w:rPr>
                <w:lang w:val="en-AU"/>
              </w:rPr>
            </w:pPr>
            <w:r w:rsidRPr="00763A89">
              <w:rPr>
                <w:szCs w:val="18"/>
                <w:lang w:val="en-AU"/>
              </w:rPr>
              <w:t>690,900</w:t>
            </w:r>
          </w:p>
        </w:tc>
        <w:tc>
          <w:tcPr>
            <w:tcW w:w="1260" w:type="dxa"/>
            <w:tcBorders>
              <w:top w:val="single" w:sz="6" w:space="0" w:color="auto"/>
              <w:left w:val="nil"/>
              <w:bottom w:val="single" w:sz="6" w:space="0" w:color="auto"/>
              <w:right w:val="nil"/>
            </w:tcBorders>
            <w:shd w:val="clear" w:color="auto" w:fill="FFFFFF"/>
            <w:vAlign w:val="bottom"/>
          </w:tcPr>
          <w:p w14:paraId="70C51DE7" w14:textId="77777777" w:rsidR="009A6071" w:rsidRPr="00763A89" w:rsidRDefault="00C9335E" w:rsidP="00402ECC">
            <w:pPr>
              <w:shd w:val="clear" w:color="auto" w:fill="FFFFFF"/>
              <w:ind w:right="144"/>
              <w:jc w:val="right"/>
              <w:rPr>
                <w:lang w:val="en-AU"/>
              </w:rPr>
            </w:pPr>
            <w:r w:rsidRPr="00763A89">
              <w:rPr>
                <w:szCs w:val="18"/>
                <w:lang w:val="en-AU"/>
              </w:rPr>
              <w:t>421,400</w:t>
            </w:r>
          </w:p>
        </w:tc>
        <w:tc>
          <w:tcPr>
            <w:tcW w:w="1239" w:type="dxa"/>
            <w:tcBorders>
              <w:top w:val="single" w:sz="6" w:space="0" w:color="auto"/>
              <w:left w:val="nil"/>
              <w:bottom w:val="single" w:sz="6" w:space="0" w:color="auto"/>
              <w:right w:val="nil"/>
            </w:tcBorders>
            <w:shd w:val="clear" w:color="auto" w:fill="FFFFFF"/>
            <w:vAlign w:val="bottom"/>
          </w:tcPr>
          <w:p w14:paraId="70C51DE8" w14:textId="77777777" w:rsidR="009A6071" w:rsidRPr="00763A89" w:rsidRDefault="00C9335E" w:rsidP="00402ECC">
            <w:pPr>
              <w:shd w:val="clear" w:color="auto" w:fill="FFFFFF"/>
              <w:ind w:right="144"/>
              <w:jc w:val="right"/>
              <w:rPr>
                <w:lang w:val="en-AU"/>
              </w:rPr>
            </w:pPr>
            <w:r w:rsidRPr="00763A89">
              <w:rPr>
                <w:szCs w:val="18"/>
                <w:lang w:val="en-AU"/>
              </w:rPr>
              <w:t>376,686</w:t>
            </w:r>
          </w:p>
        </w:tc>
      </w:tr>
      <w:tr w:rsidR="009A6071" w:rsidRPr="00763A89" w14:paraId="70C51DEE" w14:textId="77777777" w:rsidTr="00402ECC">
        <w:trPr>
          <w:trHeight w:val="20"/>
          <w:jc w:val="center"/>
        </w:trPr>
        <w:tc>
          <w:tcPr>
            <w:tcW w:w="5260" w:type="dxa"/>
            <w:tcBorders>
              <w:left w:val="nil"/>
              <w:right w:val="nil"/>
            </w:tcBorders>
            <w:shd w:val="clear" w:color="auto" w:fill="FFFFFF"/>
          </w:tcPr>
          <w:p w14:paraId="70C51DEA" w14:textId="77777777" w:rsidR="009A6071" w:rsidRPr="00763A89" w:rsidRDefault="002A5BE8" w:rsidP="002A5BE8">
            <w:pPr>
              <w:shd w:val="clear" w:color="auto" w:fill="FFFFFF"/>
              <w:tabs>
                <w:tab w:val="left" w:leader="dot" w:pos="5040"/>
              </w:tabs>
              <w:spacing w:before="60"/>
              <w:ind w:right="144"/>
              <w:jc w:val="right"/>
              <w:rPr>
                <w:lang w:val="en-AU"/>
              </w:rPr>
            </w:pPr>
            <w:r w:rsidRPr="00763A89">
              <w:rPr>
                <w:i/>
                <w:iCs/>
                <w:szCs w:val="18"/>
                <w:lang w:val="en-AU"/>
              </w:rPr>
              <w:t>Total: Division</w:t>
            </w:r>
            <w:r w:rsidR="00C9335E" w:rsidRPr="00763A89">
              <w:rPr>
                <w:i/>
                <w:iCs/>
                <w:szCs w:val="18"/>
                <w:lang w:val="en-AU"/>
              </w:rPr>
              <w:t xml:space="preserve"> </w:t>
            </w:r>
            <w:r w:rsidR="00C9335E" w:rsidRPr="00763A89">
              <w:rPr>
                <w:szCs w:val="18"/>
                <w:lang w:val="en-AU"/>
              </w:rPr>
              <w:t>139</w:t>
            </w:r>
          </w:p>
        </w:tc>
        <w:tc>
          <w:tcPr>
            <w:tcW w:w="1350" w:type="dxa"/>
            <w:tcBorders>
              <w:top w:val="single" w:sz="6" w:space="0" w:color="auto"/>
              <w:left w:val="nil"/>
              <w:bottom w:val="single" w:sz="6" w:space="0" w:color="auto"/>
              <w:right w:val="nil"/>
            </w:tcBorders>
            <w:shd w:val="clear" w:color="auto" w:fill="FFFFFF"/>
            <w:vAlign w:val="bottom"/>
          </w:tcPr>
          <w:p w14:paraId="70C51DEB" w14:textId="77777777" w:rsidR="009A6071" w:rsidRPr="00763A89" w:rsidRDefault="00C9335E" w:rsidP="00402ECC">
            <w:pPr>
              <w:shd w:val="clear" w:color="auto" w:fill="FFFFFF"/>
              <w:ind w:right="144"/>
              <w:jc w:val="right"/>
              <w:rPr>
                <w:lang w:val="en-AU"/>
              </w:rPr>
            </w:pPr>
            <w:r w:rsidRPr="00763A89">
              <w:rPr>
                <w:b/>
                <w:bCs/>
                <w:szCs w:val="18"/>
                <w:lang w:val="en-AU"/>
              </w:rPr>
              <w:t>925,700</w:t>
            </w:r>
          </w:p>
        </w:tc>
        <w:tc>
          <w:tcPr>
            <w:tcW w:w="1260" w:type="dxa"/>
            <w:tcBorders>
              <w:top w:val="single" w:sz="6" w:space="0" w:color="auto"/>
              <w:left w:val="nil"/>
              <w:bottom w:val="single" w:sz="6" w:space="0" w:color="auto"/>
              <w:right w:val="nil"/>
            </w:tcBorders>
            <w:shd w:val="clear" w:color="auto" w:fill="FFFFFF"/>
            <w:vAlign w:val="bottom"/>
          </w:tcPr>
          <w:p w14:paraId="70C51DEC" w14:textId="77777777" w:rsidR="009A6071" w:rsidRPr="00763A89" w:rsidRDefault="00C9335E" w:rsidP="00402ECC">
            <w:pPr>
              <w:shd w:val="clear" w:color="auto" w:fill="FFFFFF"/>
              <w:ind w:right="144"/>
              <w:jc w:val="right"/>
              <w:rPr>
                <w:lang w:val="en-AU"/>
              </w:rPr>
            </w:pPr>
            <w:r w:rsidRPr="00763A89">
              <w:rPr>
                <w:b/>
                <w:bCs/>
                <w:szCs w:val="18"/>
                <w:lang w:val="en-AU"/>
              </w:rPr>
              <w:t>633,000</w:t>
            </w:r>
          </w:p>
        </w:tc>
        <w:tc>
          <w:tcPr>
            <w:tcW w:w="1239" w:type="dxa"/>
            <w:tcBorders>
              <w:top w:val="single" w:sz="6" w:space="0" w:color="auto"/>
              <w:left w:val="nil"/>
              <w:bottom w:val="single" w:sz="6" w:space="0" w:color="auto"/>
              <w:right w:val="nil"/>
            </w:tcBorders>
            <w:shd w:val="clear" w:color="auto" w:fill="FFFFFF"/>
            <w:vAlign w:val="bottom"/>
          </w:tcPr>
          <w:p w14:paraId="70C51DED" w14:textId="77777777" w:rsidR="009A6071" w:rsidRPr="00763A89" w:rsidRDefault="00C9335E" w:rsidP="00402ECC">
            <w:pPr>
              <w:shd w:val="clear" w:color="auto" w:fill="FFFFFF"/>
              <w:ind w:right="144"/>
              <w:jc w:val="right"/>
              <w:rPr>
                <w:lang w:val="en-AU"/>
              </w:rPr>
            </w:pPr>
            <w:r w:rsidRPr="00763A89">
              <w:rPr>
                <w:b/>
                <w:bCs/>
                <w:szCs w:val="18"/>
                <w:lang w:val="en-AU"/>
              </w:rPr>
              <w:t>557,093</w:t>
            </w:r>
          </w:p>
        </w:tc>
      </w:tr>
      <w:tr w:rsidR="009A6071" w:rsidRPr="00763A89" w14:paraId="70C51DF3" w14:textId="77777777" w:rsidTr="00402ECC">
        <w:trPr>
          <w:trHeight w:val="20"/>
          <w:jc w:val="center"/>
        </w:trPr>
        <w:tc>
          <w:tcPr>
            <w:tcW w:w="5260" w:type="dxa"/>
            <w:tcBorders>
              <w:left w:val="nil"/>
              <w:bottom w:val="nil"/>
              <w:right w:val="nil"/>
            </w:tcBorders>
            <w:shd w:val="clear" w:color="auto" w:fill="FFFFFF"/>
          </w:tcPr>
          <w:p w14:paraId="70C51DEF" w14:textId="77777777" w:rsidR="009A6071" w:rsidRPr="00763A89" w:rsidRDefault="00C9335E" w:rsidP="00CA4F4E">
            <w:pPr>
              <w:shd w:val="clear" w:color="auto" w:fill="FFFFFF"/>
              <w:tabs>
                <w:tab w:val="left" w:leader="dot" w:pos="5040"/>
              </w:tabs>
              <w:spacing w:before="240"/>
              <w:rPr>
                <w:lang w:val="en-AU"/>
              </w:rPr>
            </w:pPr>
            <w:r w:rsidRPr="00763A89">
              <w:rPr>
                <w:szCs w:val="18"/>
                <w:lang w:val="en-AU"/>
              </w:rPr>
              <w:t>Division 140.</w:t>
            </w:r>
            <w:r w:rsidRPr="00763A89">
              <w:rPr>
                <w:rFonts w:eastAsia="Times New Roman"/>
                <w:szCs w:val="18"/>
                <w:lang w:val="en-AU"/>
              </w:rPr>
              <w:t>—PARLIAMENTARY AND MINISTERIAL STAFF AND SERVICES</w:t>
            </w:r>
          </w:p>
        </w:tc>
        <w:tc>
          <w:tcPr>
            <w:tcW w:w="1350" w:type="dxa"/>
            <w:tcBorders>
              <w:top w:val="single" w:sz="6" w:space="0" w:color="auto"/>
              <w:left w:val="nil"/>
              <w:bottom w:val="nil"/>
              <w:right w:val="nil"/>
            </w:tcBorders>
            <w:shd w:val="clear" w:color="auto" w:fill="FFFFFF"/>
            <w:vAlign w:val="bottom"/>
          </w:tcPr>
          <w:p w14:paraId="70C51DF0" w14:textId="77777777" w:rsidR="009A6071" w:rsidRPr="00763A89" w:rsidRDefault="009A6071" w:rsidP="00402ECC">
            <w:pPr>
              <w:shd w:val="clear" w:color="auto" w:fill="FFFFFF"/>
              <w:ind w:right="144"/>
              <w:jc w:val="right"/>
              <w:rPr>
                <w:lang w:val="en-AU"/>
              </w:rPr>
            </w:pPr>
          </w:p>
        </w:tc>
        <w:tc>
          <w:tcPr>
            <w:tcW w:w="1260" w:type="dxa"/>
            <w:tcBorders>
              <w:top w:val="single" w:sz="6" w:space="0" w:color="auto"/>
              <w:left w:val="nil"/>
              <w:bottom w:val="nil"/>
              <w:right w:val="nil"/>
            </w:tcBorders>
            <w:shd w:val="clear" w:color="auto" w:fill="FFFFFF"/>
            <w:vAlign w:val="bottom"/>
          </w:tcPr>
          <w:p w14:paraId="70C51DF1" w14:textId="77777777" w:rsidR="009A6071" w:rsidRPr="00763A89" w:rsidRDefault="009A6071" w:rsidP="00402ECC">
            <w:pPr>
              <w:shd w:val="clear" w:color="auto" w:fill="FFFFFF"/>
              <w:ind w:right="144"/>
              <w:jc w:val="right"/>
              <w:rPr>
                <w:lang w:val="en-AU"/>
              </w:rPr>
            </w:pPr>
          </w:p>
        </w:tc>
        <w:tc>
          <w:tcPr>
            <w:tcW w:w="1239" w:type="dxa"/>
            <w:tcBorders>
              <w:top w:val="single" w:sz="6" w:space="0" w:color="auto"/>
              <w:left w:val="nil"/>
              <w:bottom w:val="nil"/>
              <w:right w:val="nil"/>
            </w:tcBorders>
            <w:shd w:val="clear" w:color="auto" w:fill="FFFFFF"/>
            <w:vAlign w:val="bottom"/>
          </w:tcPr>
          <w:p w14:paraId="70C51DF2" w14:textId="77777777" w:rsidR="009A6071" w:rsidRPr="00763A89" w:rsidRDefault="009A6071" w:rsidP="00402ECC">
            <w:pPr>
              <w:shd w:val="clear" w:color="auto" w:fill="FFFFFF"/>
              <w:ind w:right="144"/>
              <w:jc w:val="right"/>
              <w:rPr>
                <w:lang w:val="en-AU"/>
              </w:rPr>
            </w:pPr>
          </w:p>
        </w:tc>
      </w:tr>
      <w:tr w:rsidR="009A6071" w:rsidRPr="00763A89" w14:paraId="70C51DF8" w14:textId="77777777" w:rsidTr="00402ECC">
        <w:trPr>
          <w:trHeight w:val="20"/>
          <w:jc w:val="center"/>
        </w:trPr>
        <w:tc>
          <w:tcPr>
            <w:tcW w:w="5260" w:type="dxa"/>
            <w:tcBorders>
              <w:top w:val="nil"/>
              <w:left w:val="nil"/>
              <w:bottom w:val="nil"/>
              <w:right w:val="nil"/>
            </w:tcBorders>
            <w:shd w:val="clear" w:color="auto" w:fill="FFFFFF"/>
          </w:tcPr>
          <w:p w14:paraId="70C51DF4" w14:textId="77777777" w:rsidR="009A6071" w:rsidRPr="00763A89" w:rsidRDefault="00C9335E" w:rsidP="00402ECC">
            <w:pPr>
              <w:shd w:val="clear" w:color="auto" w:fill="FFFFFF"/>
              <w:tabs>
                <w:tab w:val="left" w:leader="dot" w:pos="5040"/>
              </w:tabs>
              <w:jc w:val="both"/>
              <w:rPr>
                <w:lang w:val="en-AU"/>
              </w:rPr>
            </w:pPr>
            <w:r w:rsidRPr="00763A89">
              <w:rPr>
                <w:b/>
                <w:bCs/>
                <w:szCs w:val="18"/>
                <w:lang w:val="en-AU"/>
              </w:rPr>
              <w:t>1.</w:t>
            </w:r>
            <w:r w:rsidRPr="00763A89">
              <w:rPr>
                <w:rFonts w:eastAsia="Times New Roman"/>
                <w:szCs w:val="18"/>
                <w:lang w:val="en-AU"/>
              </w:rPr>
              <w:t>—</w:t>
            </w:r>
            <w:r w:rsidRPr="00763A89">
              <w:rPr>
                <w:rFonts w:eastAsia="Times New Roman"/>
                <w:b/>
                <w:bCs/>
                <w:szCs w:val="18"/>
                <w:lang w:val="en-AU"/>
              </w:rPr>
              <w:t>Salaries and Payments in the nature of Salary</w:t>
            </w:r>
            <w:r w:rsidRPr="00763A89">
              <w:rPr>
                <w:rFonts w:eastAsia="Times New Roman"/>
                <w:szCs w:val="18"/>
                <w:lang w:val="en-AU"/>
              </w:rPr>
              <w:t>—</w:t>
            </w:r>
          </w:p>
        </w:tc>
        <w:tc>
          <w:tcPr>
            <w:tcW w:w="1350" w:type="dxa"/>
            <w:tcBorders>
              <w:top w:val="nil"/>
              <w:left w:val="nil"/>
              <w:bottom w:val="nil"/>
              <w:right w:val="nil"/>
            </w:tcBorders>
            <w:shd w:val="clear" w:color="auto" w:fill="FFFFFF"/>
            <w:vAlign w:val="bottom"/>
          </w:tcPr>
          <w:p w14:paraId="70C51DF5" w14:textId="77777777" w:rsidR="009A6071" w:rsidRPr="00763A89" w:rsidRDefault="009A6071" w:rsidP="00402ECC">
            <w:pPr>
              <w:shd w:val="clear" w:color="auto" w:fill="FFFFFF"/>
              <w:ind w:right="144"/>
              <w:jc w:val="right"/>
              <w:rPr>
                <w:lang w:val="en-AU"/>
              </w:rPr>
            </w:pPr>
          </w:p>
        </w:tc>
        <w:tc>
          <w:tcPr>
            <w:tcW w:w="1260" w:type="dxa"/>
            <w:tcBorders>
              <w:top w:val="nil"/>
              <w:left w:val="nil"/>
              <w:bottom w:val="nil"/>
              <w:right w:val="nil"/>
            </w:tcBorders>
            <w:shd w:val="clear" w:color="auto" w:fill="FFFFFF"/>
            <w:vAlign w:val="bottom"/>
          </w:tcPr>
          <w:p w14:paraId="70C51DF6" w14:textId="77777777" w:rsidR="009A6071" w:rsidRPr="00763A89" w:rsidRDefault="009A6071" w:rsidP="00402ECC">
            <w:pPr>
              <w:shd w:val="clear" w:color="auto" w:fill="FFFFFF"/>
              <w:ind w:right="144"/>
              <w:jc w:val="right"/>
              <w:rPr>
                <w:lang w:val="en-AU"/>
              </w:rPr>
            </w:pPr>
          </w:p>
        </w:tc>
        <w:tc>
          <w:tcPr>
            <w:tcW w:w="1239" w:type="dxa"/>
            <w:tcBorders>
              <w:top w:val="nil"/>
              <w:left w:val="nil"/>
              <w:bottom w:val="nil"/>
              <w:right w:val="nil"/>
            </w:tcBorders>
            <w:shd w:val="clear" w:color="auto" w:fill="FFFFFF"/>
            <w:vAlign w:val="bottom"/>
          </w:tcPr>
          <w:p w14:paraId="70C51DF7" w14:textId="77777777" w:rsidR="009A6071" w:rsidRPr="00763A89" w:rsidRDefault="009A6071" w:rsidP="00402ECC">
            <w:pPr>
              <w:shd w:val="clear" w:color="auto" w:fill="FFFFFF"/>
              <w:ind w:right="144"/>
              <w:jc w:val="right"/>
              <w:rPr>
                <w:lang w:val="en-AU"/>
              </w:rPr>
            </w:pPr>
          </w:p>
        </w:tc>
      </w:tr>
      <w:tr w:rsidR="009A6071" w:rsidRPr="00763A89" w14:paraId="70C51DFD" w14:textId="77777777" w:rsidTr="00402ECC">
        <w:trPr>
          <w:trHeight w:val="20"/>
          <w:jc w:val="center"/>
        </w:trPr>
        <w:tc>
          <w:tcPr>
            <w:tcW w:w="5260" w:type="dxa"/>
            <w:tcBorders>
              <w:top w:val="nil"/>
              <w:left w:val="nil"/>
              <w:right w:val="nil"/>
            </w:tcBorders>
            <w:shd w:val="clear" w:color="auto" w:fill="FFFFFF"/>
          </w:tcPr>
          <w:p w14:paraId="70C51DF9" w14:textId="77777777" w:rsidR="009A6071" w:rsidRPr="00763A89" w:rsidRDefault="00C9335E" w:rsidP="00402ECC">
            <w:pPr>
              <w:shd w:val="clear" w:color="auto" w:fill="FFFFFF"/>
              <w:tabs>
                <w:tab w:val="left" w:leader="dot" w:pos="5040"/>
              </w:tabs>
              <w:ind w:left="96"/>
              <w:jc w:val="both"/>
              <w:rPr>
                <w:lang w:val="en-AU"/>
              </w:rPr>
            </w:pPr>
            <w:r w:rsidRPr="00763A89">
              <w:rPr>
                <w:szCs w:val="18"/>
                <w:lang w:val="en-AU"/>
              </w:rPr>
              <w:t>01. Salaries and allowances</w:t>
            </w:r>
            <w:r w:rsidR="00402ECC" w:rsidRPr="00763A89">
              <w:rPr>
                <w:szCs w:val="18"/>
                <w:lang w:val="en-AU"/>
              </w:rPr>
              <w:tab/>
            </w:r>
          </w:p>
        </w:tc>
        <w:tc>
          <w:tcPr>
            <w:tcW w:w="1350" w:type="dxa"/>
            <w:tcBorders>
              <w:top w:val="nil"/>
              <w:left w:val="nil"/>
              <w:bottom w:val="nil"/>
              <w:right w:val="nil"/>
            </w:tcBorders>
            <w:shd w:val="clear" w:color="auto" w:fill="FFFFFF"/>
            <w:vAlign w:val="bottom"/>
          </w:tcPr>
          <w:p w14:paraId="70C51DFA" w14:textId="77777777" w:rsidR="009A6071" w:rsidRPr="00763A89" w:rsidRDefault="00C9335E" w:rsidP="00402ECC">
            <w:pPr>
              <w:shd w:val="clear" w:color="auto" w:fill="FFFFFF"/>
              <w:ind w:right="144"/>
              <w:jc w:val="right"/>
              <w:rPr>
                <w:lang w:val="en-AU"/>
              </w:rPr>
            </w:pPr>
            <w:r w:rsidRPr="00763A89">
              <w:rPr>
                <w:szCs w:val="18"/>
                <w:lang w:val="en-AU"/>
              </w:rPr>
              <w:t>14,867,700</w:t>
            </w:r>
          </w:p>
        </w:tc>
        <w:tc>
          <w:tcPr>
            <w:tcW w:w="1260" w:type="dxa"/>
            <w:tcBorders>
              <w:top w:val="nil"/>
              <w:left w:val="nil"/>
              <w:bottom w:val="nil"/>
              <w:right w:val="nil"/>
            </w:tcBorders>
            <w:shd w:val="clear" w:color="auto" w:fill="FFFFFF"/>
            <w:vAlign w:val="bottom"/>
          </w:tcPr>
          <w:p w14:paraId="70C51DFB" w14:textId="77777777" w:rsidR="009A6071" w:rsidRPr="00763A89" w:rsidRDefault="00C9335E" w:rsidP="00402ECC">
            <w:pPr>
              <w:shd w:val="clear" w:color="auto" w:fill="FFFFFF"/>
              <w:ind w:right="144"/>
              <w:jc w:val="right"/>
              <w:rPr>
                <w:lang w:val="en-AU"/>
              </w:rPr>
            </w:pPr>
            <w:r w:rsidRPr="00763A89">
              <w:rPr>
                <w:szCs w:val="18"/>
                <w:lang w:val="en-AU"/>
              </w:rPr>
              <w:t>14,724,700</w:t>
            </w:r>
          </w:p>
        </w:tc>
        <w:tc>
          <w:tcPr>
            <w:tcW w:w="1239" w:type="dxa"/>
            <w:tcBorders>
              <w:top w:val="nil"/>
              <w:left w:val="nil"/>
              <w:bottom w:val="nil"/>
              <w:right w:val="nil"/>
            </w:tcBorders>
            <w:shd w:val="clear" w:color="auto" w:fill="FFFFFF"/>
            <w:vAlign w:val="bottom"/>
          </w:tcPr>
          <w:p w14:paraId="70C51DFC" w14:textId="77777777" w:rsidR="009A6071" w:rsidRPr="00763A89" w:rsidRDefault="00C9335E" w:rsidP="00402ECC">
            <w:pPr>
              <w:shd w:val="clear" w:color="auto" w:fill="FFFFFF"/>
              <w:ind w:right="144"/>
              <w:jc w:val="right"/>
              <w:rPr>
                <w:lang w:val="en-AU"/>
              </w:rPr>
            </w:pPr>
            <w:r w:rsidRPr="00763A89">
              <w:rPr>
                <w:szCs w:val="18"/>
                <w:lang w:val="en-AU"/>
              </w:rPr>
              <w:t>14,340,641</w:t>
            </w:r>
          </w:p>
        </w:tc>
      </w:tr>
      <w:tr w:rsidR="009A6071" w:rsidRPr="00763A89" w14:paraId="70C51E02" w14:textId="77777777" w:rsidTr="00402ECC">
        <w:trPr>
          <w:trHeight w:val="20"/>
          <w:jc w:val="center"/>
        </w:trPr>
        <w:tc>
          <w:tcPr>
            <w:tcW w:w="5260" w:type="dxa"/>
            <w:tcBorders>
              <w:left w:val="nil"/>
              <w:right w:val="nil"/>
            </w:tcBorders>
            <w:shd w:val="clear" w:color="auto" w:fill="FFFFFF"/>
          </w:tcPr>
          <w:p w14:paraId="70C51DFE" w14:textId="77777777" w:rsidR="009A6071" w:rsidRPr="00763A89" w:rsidRDefault="00C9335E" w:rsidP="00402ECC">
            <w:pPr>
              <w:shd w:val="clear" w:color="auto" w:fill="FFFFFF"/>
              <w:tabs>
                <w:tab w:val="left" w:leader="dot" w:pos="5040"/>
              </w:tabs>
              <w:ind w:left="96"/>
              <w:jc w:val="both"/>
              <w:rPr>
                <w:lang w:val="en-AU"/>
              </w:rPr>
            </w:pPr>
            <w:r w:rsidRPr="00763A89">
              <w:rPr>
                <w:rFonts w:eastAsia="Times New Roman"/>
                <w:noProof/>
                <w:lang w:val="en-AU"/>
              </w:rPr>
              <w:t>02. Overtime</w:t>
            </w:r>
            <w:r w:rsidR="00402ECC" w:rsidRPr="00763A89">
              <w:rPr>
                <w:rFonts w:eastAsia="Times New Roman"/>
                <w:noProof/>
                <w:lang w:val="en-AU"/>
              </w:rPr>
              <w:tab/>
            </w:r>
          </w:p>
        </w:tc>
        <w:tc>
          <w:tcPr>
            <w:tcW w:w="1350" w:type="dxa"/>
            <w:tcBorders>
              <w:top w:val="nil"/>
              <w:left w:val="nil"/>
              <w:bottom w:val="single" w:sz="6" w:space="0" w:color="auto"/>
              <w:right w:val="nil"/>
            </w:tcBorders>
            <w:shd w:val="clear" w:color="auto" w:fill="FFFFFF"/>
            <w:vAlign w:val="bottom"/>
          </w:tcPr>
          <w:p w14:paraId="70C51DFF" w14:textId="77777777" w:rsidR="009A6071" w:rsidRPr="00763A89" w:rsidRDefault="00C9335E" w:rsidP="00402ECC">
            <w:pPr>
              <w:shd w:val="clear" w:color="auto" w:fill="FFFFFF"/>
              <w:ind w:right="144"/>
              <w:jc w:val="right"/>
              <w:rPr>
                <w:lang w:val="en-AU"/>
              </w:rPr>
            </w:pPr>
            <w:r w:rsidRPr="00763A89">
              <w:rPr>
                <w:szCs w:val="18"/>
                <w:lang w:val="en-AU"/>
              </w:rPr>
              <w:t>1,400,100</w:t>
            </w:r>
          </w:p>
        </w:tc>
        <w:tc>
          <w:tcPr>
            <w:tcW w:w="1260" w:type="dxa"/>
            <w:tcBorders>
              <w:top w:val="nil"/>
              <w:left w:val="nil"/>
              <w:bottom w:val="single" w:sz="6" w:space="0" w:color="auto"/>
              <w:right w:val="nil"/>
            </w:tcBorders>
            <w:shd w:val="clear" w:color="auto" w:fill="FFFFFF"/>
            <w:vAlign w:val="bottom"/>
          </w:tcPr>
          <w:p w14:paraId="70C51E00" w14:textId="77777777" w:rsidR="009A6071" w:rsidRPr="00763A89" w:rsidRDefault="00C9335E" w:rsidP="00402ECC">
            <w:pPr>
              <w:shd w:val="clear" w:color="auto" w:fill="FFFFFF"/>
              <w:ind w:right="144"/>
              <w:jc w:val="right"/>
              <w:rPr>
                <w:lang w:val="en-AU"/>
              </w:rPr>
            </w:pPr>
            <w:r w:rsidRPr="00763A89">
              <w:rPr>
                <w:szCs w:val="18"/>
                <w:lang w:val="en-AU"/>
              </w:rPr>
              <w:t>1,400,000</w:t>
            </w:r>
          </w:p>
        </w:tc>
        <w:tc>
          <w:tcPr>
            <w:tcW w:w="1239" w:type="dxa"/>
            <w:tcBorders>
              <w:top w:val="nil"/>
              <w:left w:val="nil"/>
              <w:bottom w:val="single" w:sz="6" w:space="0" w:color="auto"/>
              <w:right w:val="nil"/>
            </w:tcBorders>
            <w:shd w:val="clear" w:color="auto" w:fill="FFFFFF"/>
            <w:vAlign w:val="bottom"/>
          </w:tcPr>
          <w:p w14:paraId="70C51E01" w14:textId="77777777" w:rsidR="009A6071" w:rsidRPr="00763A89" w:rsidRDefault="00C9335E" w:rsidP="00402ECC">
            <w:pPr>
              <w:shd w:val="clear" w:color="auto" w:fill="FFFFFF"/>
              <w:ind w:right="144"/>
              <w:jc w:val="right"/>
              <w:rPr>
                <w:lang w:val="en-AU"/>
              </w:rPr>
            </w:pPr>
            <w:r w:rsidRPr="00763A89">
              <w:rPr>
                <w:szCs w:val="18"/>
                <w:lang w:val="en-AU"/>
              </w:rPr>
              <w:t>1,393,155</w:t>
            </w:r>
          </w:p>
        </w:tc>
      </w:tr>
      <w:tr w:rsidR="009A6071" w:rsidRPr="00763A89" w14:paraId="70C51E07" w14:textId="77777777" w:rsidTr="00402ECC">
        <w:trPr>
          <w:trHeight w:val="20"/>
          <w:jc w:val="center"/>
        </w:trPr>
        <w:tc>
          <w:tcPr>
            <w:tcW w:w="5260" w:type="dxa"/>
            <w:tcBorders>
              <w:left w:val="nil"/>
              <w:bottom w:val="nil"/>
              <w:right w:val="nil"/>
            </w:tcBorders>
            <w:shd w:val="clear" w:color="auto" w:fill="FFFFFF"/>
          </w:tcPr>
          <w:p w14:paraId="70C51E03" w14:textId="77777777" w:rsidR="009A6071" w:rsidRPr="00763A89" w:rsidRDefault="009A6071" w:rsidP="000D5828">
            <w:pPr>
              <w:shd w:val="clear" w:color="auto" w:fill="FFFFFF"/>
              <w:tabs>
                <w:tab w:val="left" w:leader="dot" w:pos="5040"/>
              </w:tabs>
              <w:jc w:val="both"/>
              <w:rPr>
                <w:lang w:val="en-AU"/>
              </w:rPr>
            </w:pPr>
          </w:p>
        </w:tc>
        <w:tc>
          <w:tcPr>
            <w:tcW w:w="1350" w:type="dxa"/>
            <w:tcBorders>
              <w:top w:val="single" w:sz="6" w:space="0" w:color="auto"/>
              <w:left w:val="nil"/>
              <w:bottom w:val="single" w:sz="6" w:space="0" w:color="auto"/>
              <w:right w:val="nil"/>
            </w:tcBorders>
            <w:shd w:val="clear" w:color="auto" w:fill="FFFFFF"/>
            <w:vAlign w:val="bottom"/>
          </w:tcPr>
          <w:p w14:paraId="70C51E04" w14:textId="77777777" w:rsidR="009A6071" w:rsidRPr="00763A89" w:rsidRDefault="00C9335E" w:rsidP="00402ECC">
            <w:pPr>
              <w:shd w:val="clear" w:color="auto" w:fill="FFFFFF"/>
              <w:ind w:right="144"/>
              <w:jc w:val="right"/>
              <w:rPr>
                <w:lang w:val="en-AU"/>
              </w:rPr>
            </w:pPr>
            <w:r w:rsidRPr="00763A89">
              <w:rPr>
                <w:szCs w:val="18"/>
                <w:lang w:val="en-AU"/>
              </w:rPr>
              <w:t>16,267,800</w:t>
            </w:r>
          </w:p>
        </w:tc>
        <w:tc>
          <w:tcPr>
            <w:tcW w:w="1260" w:type="dxa"/>
            <w:tcBorders>
              <w:top w:val="single" w:sz="6" w:space="0" w:color="auto"/>
              <w:left w:val="nil"/>
              <w:bottom w:val="single" w:sz="6" w:space="0" w:color="auto"/>
              <w:right w:val="nil"/>
            </w:tcBorders>
            <w:shd w:val="clear" w:color="auto" w:fill="FFFFFF"/>
            <w:vAlign w:val="bottom"/>
          </w:tcPr>
          <w:p w14:paraId="70C51E05" w14:textId="77777777" w:rsidR="009A6071" w:rsidRPr="00763A89" w:rsidRDefault="00C9335E" w:rsidP="00402ECC">
            <w:pPr>
              <w:shd w:val="clear" w:color="auto" w:fill="FFFFFF"/>
              <w:ind w:right="144"/>
              <w:jc w:val="right"/>
              <w:rPr>
                <w:lang w:val="en-AU"/>
              </w:rPr>
            </w:pPr>
            <w:r w:rsidRPr="00763A89">
              <w:rPr>
                <w:szCs w:val="18"/>
                <w:lang w:val="en-AU"/>
              </w:rPr>
              <w:t>16,124,700</w:t>
            </w:r>
          </w:p>
        </w:tc>
        <w:tc>
          <w:tcPr>
            <w:tcW w:w="1239" w:type="dxa"/>
            <w:tcBorders>
              <w:top w:val="single" w:sz="6" w:space="0" w:color="auto"/>
              <w:left w:val="nil"/>
              <w:bottom w:val="single" w:sz="6" w:space="0" w:color="auto"/>
              <w:right w:val="nil"/>
            </w:tcBorders>
            <w:shd w:val="clear" w:color="auto" w:fill="FFFFFF"/>
            <w:vAlign w:val="bottom"/>
          </w:tcPr>
          <w:p w14:paraId="70C51E06" w14:textId="77777777" w:rsidR="009A6071" w:rsidRPr="00763A89" w:rsidRDefault="00C9335E" w:rsidP="00402ECC">
            <w:pPr>
              <w:shd w:val="clear" w:color="auto" w:fill="FFFFFF"/>
              <w:ind w:right="144"/>
              <w:jc w:val="right"/>
              <w:rPr>
                <w:lang w:val="en-AU"/>
              </w:rPr>
            </w:pPr>
            <w:r w:rsidRPr="00763A89">
              <w:rPr>
                <w:szCs w:val="18"/>
                <w:lang w:val="en-AU"/>
              </w:rPr>
              <w:t>15,733,795</w:t>
            </w:r>
          </w:p>
        </w:tc>
      </w:tr>
      <w:tr w:rsidR="009A6071" w:rsidRPr="00763A89" w14:paraId="70C51E0C" w14:textId="77777777" w:rsidTr="00402ECC">
        <w:trPr>
          <w:trHeight w:val="20"/>
          <w:jc w:val="center"/>
        </w:trPr>
        <w:tc>
          <w:tcPr>
            <w:tcW w:w="5260" w:type="dxa"/>
            <w:tcBorders>
              <w:top w:val="nil"/>
              <w:left w:val="nil"/>
              <w:bottom w:val="nil"/>
              <w:right w:val="nil"/>
            </w:tcBorders>
            <w:shd w:val="clear" w:color="auto" w:fill="FFFFFF"/>
          </w:tcPr>
          <w:p w14:paraId="70C51E08" w14:textId="77777777" w:rsidR="009A6071" w:rsidRPr="00763A89" w:rsidRDefault="00C9335E" w:rsidP="00402ECC">
            <w:pPr>
              <w:shd w:val="clear" w:color="auto" w:fill="FFFFFF"/>
              <w:tabs>
                <w:tab w:val="left" w:leader="dot" w:pos="5040"/>
              </w:tabs>
              <w:spacing w:before="120"/>
              <w:jc w:val="both"/>
              <w:rPr>
                <w:lang w:val="en-AU"/>
              </w:rPr>
            </w:pPr>
            <w:r w:rsidRPr="00763A89">
              <w:rPr>
                <w:b/>
                <w:bCs/>
                <w:szCs w:val="18"/>
                <w:lang w:val="en-AU"/>
              </w:rPr>
              <w:t>2.</w:t>
            </w:r>
            <w:r w:rsidRPr="00763A89">
              <w:rPr>
                <w:rFonts w:eastAsia="Times New Roman"/>
                <w:szCs w:val="18"/>
                <w:lang w:val="en-AU"/>
              </w:rPr>
              <w:t>—</w:t>
            </w:r>
            <w:r w:rsidRPr="00763A89">
              <w:rPr>
                <w:rFonts w:eastAsia="Times New Roman"/>
                <w:b/>
                <w:bCs/>
                <w:szCs w:val="18"/>
                <w:lang w:val="en-AU"/>
              </w:rPr>
              <w:t>Administrative Expenses</w:t>
            </w:r>
            <w:r w:rsidRPr="00763A89">
              <w:rPr>
                <w:rFonts w:eastAsia="Times New Roman"/>
                <w:szCs w:val="18"/>
                <w:lang w:val="en-AU"/>
              </w:rPr>
              <w:t>—</w:t>
            </w:r>
          </w:p>
        </w:tc>
        <w:tc>
          <w:tcPr>
            <w:tcW w:w="1350" w:type="dxa"/>
            <w:tcBorders>
              <w:top w:val="single" w:sz="6" w:space="0" w:color="auto"/>
              <w:left w:val="nil"/>
              <w:bottom w:val="nil"/>
              <w:right w:val="nil"/>
            </w:tcBorders>
            <w:shd w:val="clear" w:color="auto" w:fill="FFFFFF"/>
            <w:vAlign w:val="bottom"/>
          </w:tcPr>
          <w:p w14:paraId="70C51E09" w14:textId="77777777" w:rsidR="009A6071" w:rsidRPr="00763A89" w:rsidRDefault="009A6071" w:rsidP="00402ECC">
            <w:pPr>
              <w:shd w:val="clear" w:color="auto" w:fill="FFFFFF"/>
              <w:ind w:right="144"/>
              <w:jc w:val="right"/>
              <w:rPr>
                <w:lang w:val="en-AU"/>
              </w:rPr>
            </w:pPr>
          </w:p>
        </w:tc>
        <w:tc>
          <w:tcPr>
            <w:tcW w:w="1260" w:type="dxa"/>
            <w:tcBorders>
              <w:top w:val="single" w:sz="6" w:space="0" w:color="auto"/>
              <w:left w:val="nil"/>
              <w:bottom w:val="nil"/>
              <w:right w:val="nil"/>
            </w:tcBorders>
            <w:shd w:val="clear" w:color="auto" w:fill="FFFFFF"/>
            <w:vAlign w:val="bottom"/>
          </w:tcPr>
          <w:p w14:paraId="70C51E0A" w14:textId="77777777" w:rsidR="009A6071" w:rsidRPr="00763A89" w:rsidRDefault="009A6071" w:rsidP="00402ECC">
            <w:pPr>
              <w:shd w:val="clear" w:color="auto" w:fill="FFFFFF"/>
              <w:ind w:right="144"/>
              <w:jc w:val="right"/>
              <w:rPr>
                <w:lang w:val="en-AU"/>
              </w:rPr>
            </w:pPr>
          </w:p>
        </w:tc>
        <w:tc>
          <w:tcPr>
            <w:tcW w:w="1239" w:type="dxa"/>
            <w:tcBorders>
              <w:top w:val="single" w:sz="6" w:space="0" w:color="auto"/>
              <w:left w:val="nil"/>
              <w:bottom w:val="nil"/>
              <w:right w:val="nil"/>
            </w:tcBorders>
            <w:shd w:val="clear" w:color="auto" w:fill="FFFFFF"/>
            <w:vAlign w:val="bottom"/>
          </w:tcPr>
          <w:p w14:paraId="70C51E0B" w14:textId="77777777" w:rsidR="009A6071" w:rsidRPr="00763A89" w:rsidRDefault="009A6071" w:rsidP="00402ECC">
            <w:pPr>
              <w:shd w:val="clear" w:color="auto" w:fill="FFFFFF"/>
              <w:ind w:right="144"/>
              <w:jc w:val="right"/>
              <w:rPr>
                <w:lang w:val="en-AU"/>
              </w:rPr>
            </w:pPr>
          </w:p>
        </w:tc>
      </w:tr>
      <w:tr w:rsidR="009A6071" w:rsidRPr="00763A89" w14:paraId="70C51E11" w14:textId="77777777" w:rsidTr="00402ECC">
        <w:trPr>
          <w:trHeight w:val="20"/>
          <w:jc w:val="center"/>
        </w:trPr>
        <w:tc>
          <w:tcPr>
            <w:tcW w:w="5260" w:type="dxa"/>
            <w:tcBorders>
              <w:top w:val="nil"/>
              <w:left w:val="nil"/>
              <w:bottom w:val="nil"/>
              <w:right w:val="nil"/>
            </w:tcBorders>
            <w:shd w:val="clear" w:color="auto" w:fill="FFFFFF"/>
          </w:tcPr>
          <w:p w14:paraId="70C51E0D" w14:textId="77777777" w:rsidR="009A6071" w:rsidRPr="00763A89" w:rsidRDefault="00C9335E" w:rsidP="00402ECC">
            <w:pPr>
              <w:shd w:val="clear" w:color="auto" w:fill="FFFFFF"/>
              <w:tabs>
                <w:tab w:val="left" w:leader="dot" w:pos="5040"/>
              </w:tabs>
              <w:ind w:left="706" w:hanging="576"/>
              <w:jc w:val="both"/>
              <w:rPr>
                <w:lang w:val="en-AU"/>
              </w:rPr>
            </w:pPr>
            <w:r w:rsidRPr="00763A89">
              <w:rPr>
                <w:szCs w:val="18"/>
                <w:lang w:val="en-AU"/>
              </w:rPr>
              <w:t>01. Travelling and subsistence</w:t>
            </w:r>
            <w:r w:rsidRPr="00763A89">
              <w:rPr>
                <w:rFonts w:eastAsia="Times New Roman"/>
                <w:szCs w:val="18"/>
                <w:lang w:val="en-AU"/>
              </w:rPr>
              <w:t>—Within Australia</w:t>
            </w:r>
            <w:r w:rsidR="00402ECC" w:rsidRPr="00763A89">
              <w:rPr>
                <w:rFonts w:eastAsia="Times New Roman"/>
                <w:szCs w:val="18"/>
                <w:lang w:val="en-AU"/>
              </w:rPr>
              <w:tab/>
            </w:r>
          </w:p>
        </w:tc>
        <w:tc>
          <w:tcPr>
            <w:tcW w:w="1350" w:type="dxa"/>
            <w:tcBorders>
              <w:top w:val="nil"/>
              <w:left w:val="nil"/>
              <w:bottom w:val="nil"/>
              <w:right w:val="nil"/>
            </w:tcBorders>
            <w:shd w:val="clear" w:color="auto" w:fill="FFFFFF"/>
            <w:vAlign w:val="bottom"/>
          </w:tcPr>
          <w:p w14:paraId="70C51E0E" w14:textId="77777777" w:rsidR="009A6071" w:rsidRPr="00763A89" w:rsidRDefault="00C9335E" w:rsidP="00402ECC">
            <w:pPr>
              <w:shd w:val="clear" w:color="auto" w:fill="FFFFFF"/>
              <w:ind w:right="144"/>
              <w:jc w:val="right"/>
              <w:rPr>
                <w:lang w:val="en-AU"/>
              </w:rPr>
            </w:pPr>
            <w:r w:rsidRPr="00763A89">
              <w:rPr>
                <w:szCs w:val="18"/>
                <w:lang w:val="en-AU"/>
              </w:rPr>
              <w:t>3,140,200</w:t>
            </w:r>
          </w:p>
        </w:tc>
        <w:tc>
          <w:tcPr>
            <w:tcW w:w="1260" w:type="dxa"/>
            <w:tcBorders>
              <w:top w:val="nil"/>
              <w:left w:val="nil"/>
              <w:bottom w:val="nil"/>
              <w:right w:val="nil"/>
            </w:tcBorders>
            <w:shd w:val="clear" w:color="auto" w:fill="FFFFFF"/>
            <w:vAlign w:val="bottom"/>
          </w:tcPr>
          <w:p w14:paraId="70C51E0F" w14:textId="77777777" w:rsidR="009A6071" w:rsidRPr="00763A89" w:rsidRDefault="00C9335E" w:rsidP="00402ECC">
            <w:pPr>
              <w:shd w:val="clear" w:color="auto" w:fill="FFFFFF"/>
              <w:ind w:right="144"/>
              <w:jc w:val="right"/>
              <w:rPr>
                <w:lang w:val="en-AU"/>
              </w:rPr>
            </w:pPr>
            <w:r w:rsidRPr="00763A89">
              <w:rPr>
                <w:szCs w:val="18"/>
                <w:lang w:val="en-AU"/>
              </w:rPr>
              <w:t>3,123,220</w:t>
            </w:r>
          </w:p>
        </w:tc>
        <w:tc>
          <w:tcPr>
            <w:tcW w:w="1239" w:type="dxa"/>
            <w:tcBorders>
              <w:top w:val="nil"/>
              <w:left w:val="nil"/>
              <w:bottom w:val="nil"/>
              <w:right w:val="nil"/>
            </w:tcBorders>
            <w:shd w:val="clear" w:color="auto" w:fill="FFFFFF"/>
            <w:vAlign w:val="bottom"/>
          </w:tcPr>
          <w:p w14:paraId="70C51E10" w14:textId="77777777" w:rsidR="009A6071" w:rsidRPr="00763A89" w:rsidRDefault="00C9335E" w:rsidP="00402ECC">
            <w:pPr>
              <w:shd w:val="clear" w:color="auto" w:fill="FFFFFF"/>
              <w:ind w:right="144"/>
              <w:jc w:val="right"/>
              <w:rPr>
                <w:lang w:val="en-AU"/>
              </w:rPr>
            </w:pPr>
            <w:r w:rsidRPr="00763A89">
              <w:rPr>
                <w:szCs w:val="18"/>
                <w:lang w:val="en-AU"/>
              </w:rPr>
              <w:t>3,119,317</w:t>
            </w:r>
          </w:p>
        </w:tc>
      </w:tr>
      <w:tr w:rsidR="009A6071" w:rsidRPr="00763A89" w14:paraId="70C51E16" w14:textId="77777777" w:rsidTr="00402ECC">
        <w:trPr>
          <w:trHeight w:val="20"/>
          <w:jc w:val="center"/>
        </w:trPr>
        <w:tc>
          <w:tcPr>
            <w:tcW w:w="5260" w:type="dxa"/>
            <w:tcBorders>
              <w:top w:val="nil"/>
              <w:left w:val="nil"/>
              <w:right w:val="nil"/>
            </w:tcBorders>
            <w:shd w:val="clear" w:color="auto" w:fill="FFFFFF"/>
          </w:tcPr>
          <w:p w14:paraId="70C51E12" w14:textId="77777777" w:rsidR="009A6071" w:rsidRPr="00763A89" w:rsidRDefault="00C9335E" w:rsidP="00402ECC">
            <w:pPr>
              <w:shd w:val="clear" w:color="auto" w:fill="FFFFFF"/>
              <w:tabs>
                <w:tab w:val="left" w:leader="dot" w:pos="5040"/>
              </w:tabs>
              <w:ind w:left="706" w:hanging="576"/>
              <w:jc w:val="both"/>
              <w:rPr>
                <w:lang w:val="en-AU"/>
              </w:rPr>
            </w:pPr>
            <w:r w:rsidRPr="00763A89">
              <w:rPr>
                <w:szCs w:val="18"/>
                <w:lang w:val="en-AU"/>
              </w:rPr>
              <w:t>02. Office requisites and equipment, stationery and printing</w:t>
            </w:r>
            <w:r w:rsidR="00402ECC" w:rsidRPr="00763A89">
              <w:rPr>
                <w:szCs w:val="18"/>
                <w:lang w:val="en-AU"/>
              </w:rPr>
              <w:tab/>
            </w:r>
          </w:p>
        </w:tc>
        <w:tc>
          <w:tcPr>
            <w:tcW w:w="1350" w:type="dxa"/>
            <w:tcBorders>
              <w:top w:val="nil"/>
              <w:left w:val="nil"/>
              <w:bottom w:val="nil"/>
              <w:right w:val="nil"/>
            </w:tcBorders>
            <w:shd w:val="clear" w:color="auto" w:fill="FFFFFF"/>
            <w:vAlign w:val="bottom"/>
          </w:tcPr>
          <w:p w14:paraId="70C51E13" w14:textId="77777777" w:rsidR="009A6071" w:rsidRPr="00763A89" w:rsidRDefault="00C9335E" w:rsidP="00402ECC">
            <w:pPr>
              <w:shd w:val="clear" w:color="auto" w:fill="FFFFFF"/>
              <w:ind w:right="144"/>
              <w:jc w:val="right"/>
              <w:rPr>
                <w:lang w:val="en-AU"/>
              </w:rPr>
            </w:pPr>
            <w:r w:rsidRPr="00763A89">
              <w:rPr>
                <w:szCs w:val="18"/>
                <w:lang w:val="en-AU"/>
              </w:rPr>
              <w:t>760,000</w:t>
            </w:r>
          </w:p>
        </w:tc>
        <w:tc>
          <w:tcPr>
            <w:tcW w:w="1260" w:type="dxa"/>
            <w:tcBorders>
              <w:top w:val="nil"/>
              <w:left w:val="nil"/>
              <w:bottom w:val="nil"/>
              <w:right w:val="nil"/>
            </w:tcBorders>
            <w:shd w:val="clear" w:color="auto" w:fill="FFFFFF"/>
            <w:vAlign w:val="bottom"/>
          </w:tcPr>
          <w:p w14:paraId="70C51E14" w14:textId="77777777" w:rsidR="009A6071" w:rsidRPr="00763A89" w:rsidRDefault="00C9335E" w:rsidP="00402ECC">
            <w:pPr>
              <w:shd w:val="clear" w:color="auto" w:fill="FFFFFF"/>
              <w:ind w:right="144"/>
              <w:jc w:val="right"/>
              <w:rPr>
                <w:lang w:val="en-AU"/>
              </w:rPr>
            </w:pPr>
            <w:r w:rsidRPr="00763A89">
              <w:rPr>
                <w:szCs w:val="18"/>
                <w:lang w:val="en-AU"/>
              </w:rPr>
              <w:t>827,102</w:t>
            </w:r>
          </w:p>
        </w:tc>
        <w:tc>
          <w:tcPr>
            <w:tcW w:w="1239" w:type="dxa"/>
            <w:tcBorders>
              <w:top w:val="nil"/>
              <w:left w:val="nil"/>
              <w:bottom w:val="nil"/>
              <w:right w:val="nil"/>
            </w:tcBorders>
            <w:shd w:val="clear" w:color="auto" w:fill="FFFFFF"/>
            <w:vAlign w:val="bottom"/>
          </w:tcPr>
          <w:p w14:paraId="70C51E15" w14:textId="77777777" w:rsidR="009A6071" w:rsidRPr="00763A89" w:rsidRDefault="00C9335E" w:rsidP="00402ECC">
            <w:pPr>
              <w:shd w:val="clear" w:color="auto" w:fill="FFFFFF"/>
              <w:ind w:right="144"/>
              <w:jc w:val="right"/>
              <w:rPr>
                <w:lang w:val="en-AU"/>
              </w:rPr>
            </w:pPr>
            <w:r w:rsidRPr="00763A89">
              <w:rPr>
                <w:szCs w:val="18"/>
                <w:lang w:val="en-AU"/>
              </w:rPr>
              <w:t>704,446</w:t>
            </w:r>
          </w:p>
        </w:tc>
      </w:tr>
      <w:tr w:rsidR="009A6071" w:rsidRPr="00763A89" w14:paraId="70C51E1B" w14:textId="77777777" w:rsidTr="00402ECC">
        <w:trPr>
          <w:trHeight w:val="20"/>
          <w:jc w:val="center"/>
        </w:trPr>
        <w:tc>
          <w:tcPr>
            <w:tcW w:w="5260" w:type="dxa"/>
            <w:tcBorders>
              <w:left w:val="nil"/>
              <w:bottom w:val="nil"/>
              <w:right w:val="nil"/>
            </w:tcBorders>
            <w:shd w:val="clear" w:color="auto" w:fill="FFFFFF"/>
          </w:tcPr>
          <w:p w14:paraId="70C51E17" w14:textId="77777777" w:rsidR="009A6071" w:rsidRPr="00763A89" w:rsidRDefault="00C9335E" w:rsidP="00402ECC">
            <w:pPr>
              <w:shd w:val="clear" w:color="auto" w:fill="FFFFFF"/>
              <w:tabs>
                <w:tab w:val="left" w:leader="dot" w:pos="5040"/>
              </w:tabs>
              <w:ind w:left="706" w:hanging="576"/>
              <w:jc w:val="both"/>
              <w:rPr>
                <w:lang w:val="en-AU"/>
              </w:rPr>
            </w:pPr>
            <w:r w:rsidRPr="00763A89">
              <w:rPr>
                <w:szCs w:val="18"/>
                <w:lang w:val="en-AU"/>
              </w:rPr>
              <w:t>03. Postage, telegrams and telephone services</w:t>
            </w:r>
            <w:r w:rsidR="00402ECC" w:rsidRPr="00763A89">
              <w:rPr>
                <w:szCs w:val="18"/>
                <w:lang w:val="en-AU"/>
              </w:rPr>
              <w:tab/>
            </w:r>
          </w:p>
        </w:tc>
        <w:tc>
          <w:tcPr>
            <w:tcW w:w="1350" w:type="dxa"/>
            <w:tcBorders>
              <w:top w:val="nil"/>
              <w:left w:val="nil"/>
              <w:bottom w:val="nil"/>
              <w:right w:val="nil"/>
            </w:tcBorders>
            <w:shd w:val="clear" w:color="auto" w:fill="FFFFFF"/>
            <w:vAlign w:val="bottom"/>
          </w:tcPr>
          <w:p w14:paraId="70C51E18" w14:textId="77777777" w:rsidR="009A6071" w:rsidRPr="00763A89" w:rsidRDefault="00C9335E" w:rsidP="00402ECC">
            <w:pPr>
              <w:shd w:val="clear" w:color="auto" w:fill="FFFFFF"/>
              <w:ind w:right="144"/>
              <w:jc w:val="right"/>
              <w:rPr>
                <w:lang w:val="en-AU"/>
              </w:rPr>
            </w:pPr>
            <w:r w:rsidRPr="00763A89">
              <w:rPr>
                <w:szCs w:val="18"/>
                <w:lang w:val="en-AU"/>
              </w:rPr>
              <w:t>2,619,000</w:t>
            </w:r>
          </w:p>
        </w:tc>
        <w:tc>
          <w:tcPr>
            <w:tcW w:w="1260" w:type="dxa"/>
            <w:tcBorders>
              <w:top w:val="nil"/>
              <w:left w:val="nil"/>
              <w:bottom w:val="nil"/>
              <w:right w:val="nil"/>
            </w:tcBorders>
            <w:shd w:val="clear" w:color="auto" w:fill="FFFFFF"/>
            <w:vAlign w:val="bottom"/>
          </w:tcPr>
          <w:p w14:paraId="70C51E19" w14:textId="77777777" w:rsidR="009A6071" w:rsidRPr="00763A89" w:rsidRDefault="00C9335E" w:rsidP="00402ECC">
            <w:pPr>
              <w:shd w:val="clear" w:color="auto" w:fill="FFFFFF"/>
              <w:ind w:right="144"/>
              <w:jc w:val="right"/>
              <w:rPr>
                <w:lang w:val="en-AU"/>
              </w:rPr>
            </w:pPr>
            <w:r w:rsidRPr="00763A89">
              <w:rPr>
                <w:szCs w:val="18"/>
                <w:lang w:val="en-AU"/>
              </w:rPr>
              <w:t>2,539,000</w:t>
            </w:r>
          </w:p>
        </w:tc>
        <w:tc>
          <w:tcPr>
            <w:tcW w:w="1239" w:type="dxa"/>
            <w:tcBorders>
              <w:top w:val="nil"/>
              <w:left w:val="nil"/>
              <w:bottom w:val="nil"/>
              <w:right w:val="nil"/>
            </w:tcBorders>
            <w:shd w:val="clear" w:color="auto" w:fill="FFFFFF"/>
            <w:vAlign w:val="bottom"/>
          </w:tcPr>
          <w:p w14:paraId="70C51E1A" w14:textId="77777777" w:rsidR="009A6071" w:rsidRPr="00763A89" w:rsidRDefault="00C9335E" w:rsidP="00402ECC">
            <w:pPr>
              <w:shd w:val="clear" w:color="auto" w:fill="FFFFFF"/>
              <w:ind w:right="144"/>
              <w:jc w:val="right"/>
              <w:rPr>
                <w:lang w:val="en-AU"/>
              </w:rPr>
            </w:pPr>
            <w:r w:rsidRPr="00763A89">
              <w:rPr>
                <w:szCs w:val="18"/>
                <w:lang w:val="en-AU"/>
              </w:rPr>
              <w:t>2,187,714</w:t>
            </w:r>
          </w:p>
        </w:tc>
      </w:tr>
      <w:tr w:rsidR="009A6071" w:rsidRPr="00763A89" w14:paraId="70C51E20" w14:textId="77777777" w:rsidTr="00402ECC">
        <w:trPr>
          <w:trHeight w:val="20"/>
          <w:jc w:val="center"/>
        </w:trPr>
        <w:tc>
          <w:tcPr>
            <w:tcW w:w="5260" w:type="dxa"/>
            <w:tcBorders>
              <w:top w:val="nil"/>
              <w:left w:val="nil"/>
              <w:right w:val="nil"/>
            </w:tcBorders>
            <w:shd w:val="clear" w:color="auto" w:fill="FFFFFF"/>
          </w:tcPr>
          <w:p w14:paraId="70C51E1C" w14:textId="77777777" w:rsidR="009A6071" w:rsidRPr="00763A89" w:rsidRDefault="00C9335E" w:rsidP="00402ECC">
            <w:pPr>
              <w:shd w:val="clear" w:color="auto" w:fill="FFFFFF"/>
              <w:tabs>
                <w:tab w:val="left" w:leader="dot" w:pos="5040"/>
              </w:tabs>
              <w:ind w:left="706" w:hanging="576"/>
              <w:jc w:val="both"/>
              <w:rPr>
                <w:lang w:val="en-AU"/>
              </w:rPr>
            </w:pPr>
            <w:r w:rsidRPr="00763A89">
              <w:rPr>
                <w:szCs w:val="18"/>
                <w:lang w:val="en-AU"/>
              </w:rPr>
              <w:t>04. Consultants</w:t>
            </w:r>
            <w:r w:rsidRPr="00763A89">
              <w:rPr>
                <w:rFonts w:eastAsia="Times New Roman"/>
                <w:szCs w:val="18"/>
                <w:lang w:val="en-AU"/>
              </w:rPr>
              <w:t>—Fees</w:t>
            </w:r>
            <w:r w:rsidR="00402ECC" w:rsidRPr="00763A89">
              <w:rPr>
                <w:rFonts w:eastAsia="Times New Roman"/>
                <w:szCs w:val="18"/>
                <w:lang w:val="en-AU"/>
              </w:rPr>
              <w:tab/>
            </w:r>
          </w:p>
        </w:tc>
        <w:tc>
          <w:tcPr>
            <w:tcW w:w="1350" w:type="dxa"/>
            <w:tcBorders>
              <w:top w:val="nil"/>
              <w:left w:val="nil"/>
              <w:bottom w:val="nil"/>
              <w:right w:val="nil"/>
            </w:tcBorders>
            <w:shd w:val="clear" w:color="auto" w:fill="FFFFFF"/>
            <w:vAlign w:val="bottom"/>
          </w:tcPr>
          <w:p w14:paraId="70C51E1D" w14:textId="77777777" w:rsidR="009A6071" w:rsidRPr="00763A89" w:rsidRDefault="00C9335E" w:rsidP="00402ECC">
            <w:pPr>
              <w:shd w:val="clear" w:color="auto" w:fill="FFFFFF"/>
              <w:ind w:right="144"/>
              <w:jc w:val="right"/>
              <w:rPr>
                <w:lang w:val="en-AU"/>
              </w:rPr>
            </w:pPr>
            <w:r w:rsidRPr="00763A89">
              <w:rPr>
                <w:szCs w:val="18"/>
                <w:lang w:val="en-AU"/>
              </w:rPr>
              <w:t>177,400</w:t>
            </w:r>
          </w:p>
        </w:tc>
        <w:tc>
          <w:tcPr>
            <w:tcW w:w="1260" w:type="dxa"/>
            <w:tcBorders>
              <w:top w:val="nil"/>
              <w:left w:val="nil"/>
              <w:bottom w:val="nil"/>
              <w:right w:val="nil"/>
            </w:tcBorders>
            <w:shd w:val="clear" w:color="auto" w:fill="FFFFFF"/>
            <w:vAlign w:val="bottom"/>
          </w:tcPr>
          <w:p w14:paraId="70C51E1E" w14:textId="77777777" w:rsidR="009A6071" w:rsidRPr="00763A89" w:rsidRDefault="00C9335E" w:rsidP="00402ECC">
            <w:pPr>
              <w:shd w:val="clear" w:color="auto" w:fill="FFFFFF"/>
              <w:ind w:right="144"/>
              <w:jc w:val="right"/>
              <w:rPr>
                <w:lang w:val="en-AU"/>
              </w:rPr>
            </w:pPr>
            <w:r w:rsidRPr="00763A89">
              <w:rPr>
                <w:szCs w:val="18"/>
                <w:lang w:val="en-AU"/>
              </w:rPr>
              <w:t>124,200</w:t>
            </w:r>
          </w:p>
        </w:tc>
        <w:tc>
          <w:tcPr>
            <w:tcW w:w="1239" w:type="dxa"/>
            <w:tcBorders>
              <w:top w:val="nil"/>
              <w:left w:val="nil"/>
              <w:bottom w:val="nil"/>
              <w:right w:val="nil"/>
            </w:tcBorders>
            <w:shd w:val="clear" w:color="auto" w:fill="FFFFFF"/>
            <w:vAlign w:val="bottom"/>
          </w:tcPr>
          <w:p w14:paraId="70C51E1F" w14:textId="77777777" w:rsidR="009A6071" w:rsidRPr="00763A89" w:rsidRDefault="00C9335E" w:rsidP="00402ECC">
            <w:pPr>
              <w:shd w:val="clear" w:color="auto" w:fill="FFFFFF"/>
              <w:ind w:right="144"/>
              <w:jc w:val="right"/>
              <w:rPr>
                <w:lang w:val="en-AU"/>
              </w:rPr>
            </w:pPr>
            <w:r w:rsidRPr="00763A89">
              <w:rPr>
                <w:szCs w:val="18"/>
                <w:lang w:val="en-AU"/>
              </w:rPr>
              <w:t>103,437</w:t>
            </w:r>
          </w:p>
        </w:tc>
      </w:tr>
      <w:tr w:rsidR="009A6071" w:rsidRPr="00763A89" w14:paraId="70C51E25" w14:textId="77777777" w:rsidTr="00402ECC">
        <w:trPr>
          <w:trHeight w:val="20"/>
          <w:jc w:val="center"/>
        </w:trPr>
        <w:tc>
          <w:tcPr>
            <w:tcW w:w="5260" w:type="dxa"/>
            <w:tcBorders>
              <w:left w:val="nil"/>
              <w:right w:val="nil"/>
            </w:tcBorders>
            <w:shd w:val="clear" w:color="auto" w:fill="FFFFFF"/>
          </w:tcPr>
          <w:p w14:paraId="70C51E21" w14:textId="77777777" w:rsidR="009A6071" w:rsidRPr="00763A89" w:rsidRDefault="00C9335E" w:rsidP="00402ECC">
            <w:pPr>
              <w:shd w:val="clear" w:color="auto" w:fill="FFFFFF"/>
              <w:tabs>
                <w:tab w:val="left" w:leader="dot" w:pos="5040"/>
              </w:tabs>
              <w:ind w:left="706" w:hanging="576"/>
              <w:jc w:val="both"/>
              <w:rPr>
                <w:lang w:val="en-AU"/>
              </w:rPr>
            </w:pPr>
            <w:r w:rsidRPr="00763A89">
              <w:rPr>
                <w:lang w:val="en-AU"/>
              </w:rPr>
              <w:t xml:space="preserve">05. </w:t>
            </w:r>
            <w:r w:rsidRPr="00763A89">
              <w:rPr>
                <w:rFonts w:eastAsia="Times New Roman"/>
                <w:noProof/>
                <w:lang w:val="en-AU"/>
              </w:rPr>
              <w:t>Incidental and other expenditure</w:t>
            </w:r>
            <w:r w:rsidR="00402ECC" w:rsidRPr="00763A89">
              <w:rPr>
                <w:rFonts w:eastAsia="Times New Roman"/>
                <w:noProof/>
                <w:lang w:val="en-AU"/>
              </w:rPr>
              <w:tab/>
            </w:r>
          </w:p>
        </w:tc>
        <w:tc>
          <w:tcPr>
            <w:tcW w:w="1350" w:type="dxa"/>
            <w:tcBorders>
              <w:top w:val="nil"/>
              <w:left w:val="nil"/>
              <w:bottom w:val="single" w:sz="6" w:space="0" w:color="auto"/>
              <w:right w:val="nil"/>
            </w:tcBorders>
            <w:shd w:val="clear" w:color="auto" w:fill="FFFFFF"/>
            <w:vAlign w:val="bottom"/>
          </w:tcPr>
          <w:p w14:paraId="70C51E22" w14:textId="77777777" w:rsidR="009A6071" w:rsidRPr="00763A89" w:rsidRDefault="00C9335E" w:rsidP="00402ECC">
            <w:pPr>
              <w:shd w:val="clear" w:color="auto" w:fill="FFFFFF"/>
              <w:ind w:right="144"/>
              <w:jc w:val="right"/>
              <w:rPr>
                <w:lang w:val="en-AU"/>
              </w:rPr>
            </w:pPr>
            <w:r w:rsidRPr="00763A89">
              <w:rPr>
                <w:szCs w:val="18"/>
                <w:lang w:val="en-AU"/>
              </w:rPr>
              <w:t>199,600</w:t>
            </w:r>
          </w:p>
        </w:tc>
        <w:tc>
          <w:tcPr>
            <w:tcW w:w="1260" w:type="dxa"/>
            <w:tcBorders>
              <w:top w:val="nil"/>
              <w:left w:val="nil"/>
              <w:bottom w:val="single" w:sz="6" w:space="0" w:color="auto"/>
              <w:right w:val="nil"/>
            </w:tcBorders>
            <w:shd w:val="clear" w:color="auto" w:fill="FFFFFF"/>
            <w:vAlign w:val="bottom"/>
          </w:tcPr>
          <w:p w14:paraId="70C51E23" w14:textId="77777777" w:rsidR="009A6071" w:rsidRPr="00763A89" w:rsidRDefault="00C9335E" w:rsidP="00402ECC">
            <w:pPr>
              <w:shd w:val="clear" w:color="auto" w:fill="FFFFFF"/>
              <w:ind w:right="144"/>
              <w:jc w:val="right"/>
              <w:rPr>
                <w:lang w:val="en-AU"/>
              </w:rPr>
            </w:pPr>
            <w:r w:rsidRPr="00763A89">
              <w:rPr>
                <w:szCs w:val="18"/>
                <w:lang w:val="en-AU"/>
              </w:rPr>
              <w:t>299,800</w:t>
            </w:r>
          </w:p>
        </w:tc>
        <w:tc>
          <w:tcPr>
            <w:tcW w:w="1239" w:type="dxa"/>
            <w:tcBorders>
              <w:top w:val="nil"/>
              <w:left w:val="nil"/>
              <w:bottom w:val="single" w:sz="6" w:space="0" w:color="auto"/>
              <w:right w:val="nil"/>
            </w:tcBorders>
            <w:shd w:val="clear" w:color="auto" w:fill="FFFFFF"/>
            <w:vAlign w:val="bottom"/>
          </w:tcPr>
          <w:p w14:paraId="70C51E24" w14:textId="77777777" w:rsidR="009A6071" w:rsidRPr="00763A89" w:rsidRDefault="00C9335E" w:rsidP="00402ECC">
            <w:pPr>
              <w:shd w:val="clear" w:color="auto" w:fill="FFFFFF"/>
              <w:ind w:right="144"/>
              <w:jc w:val="right"/>
              <w:rPr>
                <w:lang w:val="en-AU"/>
              </w:rPr>
            </w:pPr>
            <w:r w:rsidRPr="00763A89">
              <w:rPr>
                <w:szCs w:val="18"/>
                <w:lang w:val="en-AU"/>
              </w:rPr>
              <w:t>199,590</w:t>
            </w:r>
          </w:p>
        </w:tc>
      </w:tr>
      <w:tr w:rsidR="009A6071" w:rsidRPr="00763A89" w14:paraId="70C51E2A" w14:textId="77777777" w:rsidTr="00402ECC">
        <w:trPr>
          <w:trHeight w:val="20"/>
          <w:jc w:val="center"/>
        </w:trPr>
        <w:tc>
          <w:tcPr>
            <w:tcW w:w="5260" w:type="dxa"/>
            <w:tcBorders>
              <w:left w:val="nil"/>
              <w:right w:val="nil"/>
            </w:tcBorders>
            <w:shd w:val="clear" w:color="auto" w:fill="FFFFFF"/>
          </w:tcPr>
          <w:p w14:paraId="70C51E26" w14:textId="77777777" w:rsidR="009A6071" w:rsidRPr="00763A89" w:rsidRDefault="009A6071" w:rsidP="000D5828">
            <w:pPr>
              <w:shd w:val="clear" w:color="auto" w:fill="FFFFFF"/>
              <w:tabs>
                <w:tab w:val="left" w:leader="dot" w:pos="5040"/>
              </w:tabs>
              <w:jc w:val="both"/>
              <w:rPr>
                <w:lang w:val="en-AU"/>
              </w:rPr>
            </w:pPr>
          </w:p>
        </w:tc>
        <w:tc>
          <w:tcPr>
            <w:tcW w:w="1350" w:type="dxa"/>
            <w:tcBorders>
              <w:top w:val="single" w:sz="6" w:space="0" w:color="auto"/>
              <w:left w:val="nil"/>
              <w:bottom w:val="single" w:sz="6" w:space="0" w:color="auto"/>
              <w:right w:val="nil"/>
            </w:tcBorders>
            <w:shd w:val="clear" w:color="auto" w:fill="FFFFFF"/>
            <w:vAlign w:val="bottom"/>
          </w:tcPr>
          <w:p w14:paraId="70C51E27" w14:textId="77777777" w:rsidR="009A6071" w:rsidRPr="00763A89" w:rsidRDefault="00C9335E" w:rsidP="00402ECC">
            <w:pPr>
              <w:shd w:val="clear" w:color="auto" w:fill="FFFFFF"/>
              <w:ind w:right="144"/>
              <w:jc w:val="right"/>
              <w:rPr>
                <w:lang w:val="en-AU"/>
              </w:rPr>
            </w:pPr>
            <w:r w:rsidRPr="00763A89">
              <w:rPr>
                <w:szCs w:val="18"/>
                <w:lang w:val="en-AU"/>
              </w:rPr>
              <w:t>6,896,200</w:t>
            </w:r>
          </w:p>
        </w:tc>
        <w:tc>
          <w:tcPr>
            <w:tcW w:w="1260" w:type="dxa"/>
            <w:tcBorders>
              <w:top w:val="single" w:sz="6" w:space="0" w:color="auto"/>
              <w:left w:val="nil"/>
              <w:bottom w:val="single" w:sz="6" w:space="0" w:color="auto"/>
              <w:right w:val="nil"/>
            </w:tcBorders>
            <w:shd w:val="clear" w:color="auto" w:fill="FFFFFF"/>
            <w:vAlign w:val="bottom"/>
          </w:tcPr>
          <w:p w14:paraId="70C51E28" w14:textId="77777777" w:rsidR="009A6071" w:rsidRPr="00763A89" w:rsidRDefault="00C9335E" w:rsidP="00402ECC">
            <w:pPr>
              <w:shd w:val="clear" w:color="auto" w:fill="FFFFFF"/>
              <w:ind w:right="144"/>
              <w:jc w:val="right"/>
              <w:rPr>
                <w:lang w:val="en-AU"/>
              </w:rPr>
            </w:pPr>
            <w:r w:rsidRPr="00763A89">
              <w:rPr>
                <w:szCs w:val="18"/>
                <w:lang w:val="en-AU"/>
              </w:rPr>
              <w:t>6,913,322</w:t>
            </w:r>
          </w:p>
        </w:tc>
        <w:tc>
          <w:tcPr>
            <w:tcW w:w="1239" w:type="dxa"/>
            <w:tcBorders>
              <w:top w:val="single" w:sz="6" w:space="0" w:color="auto"/>
              <w:left w:val="nil"/>
              <w:bottom w:val="single" w:sz="6" w:space="0" w:color="auto"/>
              <w:right w:val="nil"/>
            </w:tcBorders>
            <w:shd w:val="clear" w:color="auto" w:fill="FFFFFF"/>
            <w:vAlign w:val="bottom"/>
          </w:tcPr>
          <w:p w14:paraId="70C51E29" w14:textId="77777777" w:rsidR="009A6071" w:rsidRPr="00763A89" w:rsidRDefault="00C9335E" w:rsidP="00402ECC">
            <w:pPr>
              <w:shd w:val="clear" w:color="auto" w:fill="FFFFFF"/>
              <w:ind w:right="144"/>
              <w:jc w:val="right"/>
              <w:rPr>
                <w:lang w:val="en-AU"/>
              </w:rPr>
            </w:pPr>
            <w:r w:rsidRPr="00763A89">
              <w:rPr>
                <w:szCs w:val="18"/>
                <w:lang w:val="en-AU"/>
              </w:rPr>
              <w:t>6,314,504</w:t>
            </w:r>
          </w:p>
        </w:tc>
      </w:tr>
      <w:tr w:rsidR="009A6071" w:rsidRPr="00763A89" w14:paraId="70C51E2F" w14:textId="77777777" w:rsidTr="00402ECC">
        <w:trPr>
          <w:trHeight w:val="20"/>
          <w:jc w:val="center"/>
        </w:trPr>
        <w:tc>
          <w:tcPr>
            <w:tcW w:w="5260" w:type="dxa"/>
            <w:tcBorders>
              <w:left w:val="nil"/>
              <w:right w:val="nil"/>
            </w:tcBorders>
            <w:shd w:val="clear" w:color="auto" w:fill="FFFFFF"/>
          </w:tcPr>
          <w:p w14:paraId="70C51E2B" w14:textId="77777777" w:rsidR="009A6071" w:rsidRPr="00763A89" w:rsidRDefault="00C9335E" w:rsidP="00402ECC">
            <w:pPr>
              <w:shd w:val="clear" w:color="auto" w:fill="FFFFFF"/>
              <w:tabs>
                <w:tab w:val="left" w:leader="dot" w:pos="5040"/>
              </w:tabs>
              <w:spacing w:before="120"/>
              <w:jc w:val="both"/>
              <w:rPr>
                <w:lang w:val="en-AU"/>
              </w:rPr>
            </w:pPr>
            <w:r w:rsidRPr="00763A89">
              <w:rPr>
                <w:b/>
                <w:bCs/>
                <w:szCs w:val="18"/>
                <w:lang w:val="en-AU"/>
              </w:rPr>
              <w:t>3.</w:t>
            </w:r>
            <w:r w:rsidRPr="00763A89">
              <w:rPr>
                <w:rFonts w:eastAsia="Times New Roman"/>
                <w:szCs w:val="18"/>
                <w:lang w:val="en-AU"/>
              </w:rPr>
              <w:t>—</w:t>
            </w:r>
            <w:r w:rsidRPr="00763A89">
              <w:rPr>
                <w:rFonts w:eastAsia="Times New Roman"/>
                <w:b/>
                <w:bCs/>
                <w:szCs w:val="18"/>
                <w:lang w:val="en-AU"/>
              </w:rPr>
              <w:t>Conveyance of Members of Parliament and Others</w:t>
            </w:r>
          </w:p>
        </w:tc>
        <w:tc>
          <w:tcPr>
            <w:tcW w:w="1350" w:type="dxa"/>
            <w:tcBorders>
              <w:top w:val="single" w:sz="6" w:space="0" w:color="auto"/>
              <w:left w:val="nil"/>
              <w:bottom w:val="single" w:sz="6" w:space="0" w:color="auto"/>
              <w:right w:val="nil"/>
            </w:tcBorders>
            <w:shd w:val="clear" w:color="auto" w:fill="FFFFFF"/>
            <w:vAlign w:val="bottom"/>
          </w:tcPr>
          <w:p w14:paraId="70C51E2C" w14:textId="77777777" w:rsidR="009A6071" w:rsidRPr="00763A89" w:rsidRDefault="00C9335E" w:rsidP="00402ECC">
            <w:pPr>
              <w:shd w:val="clear" w:color="auto" w:fill="FFFFFF"/>
              <w:ind w:right="144"/>
              <w:jc w:val="right"/>
              <w:rPr>
                <w:lang w:val="en-AU"/>
              </w:rPr>
            </w:pPr>
            <w:r w:rsidRPr="00763A89">
              <w:rPr>
                <w:szCs w:val="18"/>
                <w:lang w:val="en-AU"/>
              </w:rPr>
              <w:t>9,029,800</w:t>
            </w:r>
          </w:p>
        </w:tc>
        <w:tc>
          <w:tcPr>
            <w:tcW w:w="1260" w:type="dxa"/>
            <w:tcBorders>
              <w:top w:val="single" w:sz="6" w:space="0" w:color="auto"/>
              <w:left w:val="nil"/>
              <w:bottom w:val="single" w:sz="6" w:space="0" w:color="auto"/>
              <w:right w:val="nil"/>
            </w:tcBorders>
            <w:shd w:val="clear" w:color="auto" w:fill="FFFFFF"/>
            <w:vAlign w:val="bottom"/>
          </w:tcPr>
          <w:p w14:paraId="70C51E2D" w14:textId="77777777" w:rsidR="009A6071" w:rsidRPr="00763A89" w:rsidRDefault="00C9335E" w:rsidP="00402ECC">
            <w:pPr>
              <w:shd w:val="clear" w:color="auto" w:fill="FFFFFF"/>
              <w:ind w:right="144"/>
              <w:jc w:val="right"/>
              <w:rPr>
                <w:lang w:val="en-AU"/>
              </w:rPr>
            </w:pPr>
            <w:r w:rsidRPr="00763A89">
              <w:rPr>
                <w:szCs w:val="18"/>
                <w:lang w:val="en-AU"/>
              </w:rPr>
              <w:t>7,974,900</w:t>
            </w:r>
          </w:p>
        </w:tc>
        <w:tc>
          <w:tcPr>
            <w:tcW w:w="1239" w:type="dxa"/>
            <w:tcBorders>
              <w:top w:val="single" w:sz="6" w:space="0" w:color="auto"/>
              <w:left w:val="nil"/>
              <w:bottom w:val="single" w:sz="6" w:space="0" w:color="auto"/>
              <w:right w:val="nil"/>
            </w:tcBorders>
            <w:shd w:val="clear" w:color="auto" w:fill="FFFFFF"/>
            <w:vAlign w:val="bottom"/>
          </w:tcPr>
          <w:p w14:paraId="70C51E2E" w14:textId="77777777" w:rsidR="009A6071" w:rsidRPr="00763A89" w:rsidRDefault="00C9335E" w:rsidP="00402ECC">
            <w:pPr>
              <w:shd w:val="clear" w:color="auto" w:fill="FFFFFF"/>
              <w:ind w:right="144"/>
              <w:jc w:val="right"/>
              <w:rPr>
                <w:lang w:val="en-AU"/>
              </w:rPr>
            </w:pPr>
            <w:r w:rsidRPr="00763A89">
              <w:rPr>
                <w:szCs w:val="18"/>
                <w:lang w:val="en-AU"/>
              </w:rPr>
              <w:t>7,974,579</w:t>
            </w:r>
          </w:p>
        </w:tc>
      </w:tr>
      <w:tr w:rsidR="009A6071" w:rsidRPr="00763A89" w14:paraId="70C51E34" w14:textId="77777777" w:rsidTr="00402ECC">
        <w:trPr>
          <w:trHeight w:val="20"/>
          <w:jc w:val="center"/>
        </w:trPr>
        <w:tc>
          <w:tcPr>
            <w:tcW w:w="5260" w:type="dxa"/>
            <w:tcBorders>
              <w:left w:val="nil"/>
              <w:bottom w:val="nil"/>
              <w:right w:val="nil"/>
            </w:tcBorders>
            <w:shd w:val="clear" w:color="auto" w:fill="FFFFFF"/>
          </w:tcPr>
          <w:p w14:paraId="70C51E30" w14:textId="77777777" w:rsidR="009A6071" w:rsidRPr="00763A89" w:rsidRDefault="00687D15" w:rsidP="00CA4F4E">
            <w:pPr>
              <w:shd w:val="clear" w:color="auto" w:fill="FFFFFF"/>
              <w:tabs>
                <w:tab w:val="left" w:leader="dot" w:pos="5040"/>
              </w:tabs>
              <w:spacing w:before="120"/>
              <w:ind w:left="360" w:hanging="360"/>
              <w:rPr>
                <w:lang w:val="en-AU"/>
              </w:rPr>
            </w:pPr>
            <w:r w:rsidRPr="00763A89">
              <w:rPr>
                <w:b/>
                <w:bCs/>
                <w:szCs w:val="18"/>
                <w:lang w:val="en-AU"/>
              </w:rPr>
              <w:t>4.—</w:t>
            </w:r>
            <w:r w:rsidR="00C9335E" w:rsidRPr="00763A89">
              <w:rPr>
                <w:rFonts w:eastAsia="Times New Roman"/>
                <w:b/>
                <w:bCs/>
                <w:szCs w:val="18"/>
                <w:lang w:val="en-AU"/>
              </w:rPr>
              <w:t>Visits Abroad of Ministers (including personal staff) and Others</w:t>
            </w:r>
            <w:r w:rsidR="00C9335E" w:rsidRPr="00763A89">
              <w:rPr>
                <w:rFonts w:eastAsia="Times New Roman"/>
                <w:szCs w:val="18"/>
                <w:lang w:val="en-AU"/>
              </w:rPr>
              <w:t>—</w:t>
            </w:r>
          </w:p>
        </w:tc>
        <w:tc>
          <w:tcPr>
            <w:tcW w:w="1350" w:type="dxa"/>
            <w:tcBorders>
              <w:top w:val="single" w:sz="6" w:space="0" w:color="auto"/>
              <w:left w:val="nil"/>
              <w:bottom w:val="nil"/>
              <w:right w:val="nil"/>
            </w:tcBorders>
            <w:shd w:val="clear" w:color="auto" w:fill="FFFFFF"/>
            <w:vAlign w:val="bottom"/>
          </w:tcPr>
          <w:p w14:paraId="70C51E31" w14:textId="77777777" w:rsidR="009A6071" w:rsidRPr="00763A89" w:rsidRDefault="00C9335E" w:rsidP="00402ECC">
            <w:pPr>
              <w:shd w:val="clear" w:color="auto" w:fill="FFFFFF"/>
              <w:ind w:right="144"/>
              <w:jc w:val="right"/>
              <w:rPr>
                <w:lang w:val="en-AU"/>
              </w:rPr>
            </w:pPr>
            <w:r w:rsidRPr="00763A89">
              <w:rPr>
                <w:szCs w:val="18"/>
                <w:lang w:val="en-AU"/>
              </w:rPr>
              <w:t>2,500,000</w:t>
            </w:r>
          </w:p>
        </w:tc>
        <w:tc>
          <w:tcPr>
            <w:tcW w:w="1260" w:type="dxa"/>
            <w:tcBorders>
              <w:top w:val="single" w:sz="6" w:space="0" w:color="auto"/>
              <w:left w:val="nil"/>
              <w:bottom w:val="nil"/>
              <w:right w:val="nil"/>
            </w:tcBorders>
            <w:shd w:val="clear" w:color="auto" w:fill="FFFFFF"/>
            <w:vAlign w:val="bottom"/>
          </w:tcPr>
          <w:p w14:paraId="70C51E32" w14:textId="77777777" w:rsidR="009A6071" w:rsidRPr="00763A89" w:rsidRDefault="00C9335E" w:rsidP="00402ECC">
            <w:pPr>
              <w:shd w:val="clear" w:color="auto" w:fill="FFFFFF"/>
              <w:ind w:right="144"/>
              <w:jc w:val="right"/>
              <w:rPr>
                <w:lang w:val="en-AU"/>
              </w:rPr>
            </w:pPr>
            <w:r w:rsidRPr="00763A89">
              <w:rPr>
                <w:szCs w:val="18"/>
                <w:lang w:val="en-AU"/>
              </w:rPr>
              <w:t>2,487,513</w:t>
            </w:r>
          </w:p>
        </w:tc>
        <w:tc>
          <w:tcPr>
            <w:tcW w:w="1239" w:type="dxa"/>
            <w:tcBorders>
              <w:top w:val="single" w:sz="6" w:space="0" w:color="auto"/>
              <w:left w:val="nil"/>
              <w:bottom w:val="nil"/>
              <w:right w:val="nil"/>
            </w:tcBorders>
            <w:shd w:val="clear" w:color="auto" w:fill="FFFFFF"/>
            <w:vAlign w:val="bottom"/>
          </w:tcPr>
          <w:p w14:paraId="70C51E33" w14:textId="77777777" w:rsidR="009A6071" w:rsidRPr="00763A89" w:rsidRDefault="00C9335E" w:rsidP="00402ECC">
            <w:pPr>
              <w:shd w:val="clear" w:color="auto" w:fill="FFFFFF"/>
              <w:ind w:right="144"/>
              <w:jc w:val="right"/>
              <w:rPr>
                <w:lang w:val="en-AU"/>
              </w:rPr>
            </w:pPr>
            <w:r w:rsidRPr="00763A89">
              <w:rPr>
                <w:szCs w:val="18"/>
                <w:lang w:val="en-AU"/>
              </w:rPr>
              <w:t>(</w:t>
            </w:r>
            <w:r w:rsidRPr="00763A89">
              <w:rPr>
                <w:i/>
                <w:iCs/>
                <w:szCs w:val="18"/>
                <w:lang w:val="en-AU"/>
              </w:rPr>
              <w:t>a</w:t>
            </w:r>
            <w:r w:rsidRPr="00763A89">
              <w:rPr>
                <w:szCs w:val="18"/>
                <w:lang w:val="en-AU"/>
              </w:rPr>
              <w:t>)</w:t>
            </w:r>
          </w:p>
        </w:tc>
      </w:tr>
      <w:tr w:rsidR="009A6071" w:rsidRPr="00763A89" w14:paraId="70C51E39" w14:textId="77777777" w:rsidTr="00402ECC">
        <w:trPr>
          <w:trHeight w:val="20"/>
          <w:jc w:val="center"/>
        </w:trPr>
        <w:tc>
          <w:tcPr>
            <w:tcW w:w="5260" w:type="dxa"/>
            <w:tcBorders>
              <w:top w:val="nil"/>
              <w:left w:val="nil"/>
              <w:right w:val="nil"/>
            </w:tcBorders>
            <w:shd w:val="clear" w:color="auto" w:fill="FFFFFF"/>
          </w:tcPr>
          <w:p w14:paraId="70C51E35" w14:textId="77777777" w:rsidR="009A6071" w:rsidRPr="00763A89" w:rsidRDefault="00C9335E" w:rsidP="00402ECC">
            <w:pPr>
              <w:shd w:val="clear" w:color="auto" w:fill="FFFFFF"/>
              <w:tabs>
                <w:tab w:val="left" w:leader="dot" w:pos="5040"/>
              </w:tabs>
              <w:ind w:left="466"/>
              <w:jc w:val="both"/>
              <w:rPr>
                <w:lang w:val="en-AU"/>
              </w:rPr>
            </w:pPr>
            <w:r w:rsidRPr="00763A89">
              <w:rPr>
                <w:szCs w:val="18"/>
                <w:lang w:val="en-AU"/>
              </w:rPr>
              <w:t>Prime Minister</w:t>
            </w:r>
            <w:r w:rsidRPr="00763A89">
              <w:rPr>
                <w:rFonts w:eastAsia="Times New Roman"/>
                <w:szCs w:val="18"/>
                <w:lang w:val="en-AU"/>
              </w:rPr>
              <w:t>—1979</w:t>
            </w:r>
            <w:r w:rsidR="00402ECC" w:rsidRPr="00763A89">
              <w:rPr>
                <w:rFonts w:eastAsia="Times New Roman"/>
                <w:szCs w:val="18"/>
                <w:lang w:val="en-AU"/>
              </w:rPr>
              <w:tab/>
            </w:r>
          </w:p>
        </w:tc>
        <w:tc>
          <w:tcPr>
            <w:tcW w:w="1350" w:type="dxa"/>
            <w:tcBorders>
              <w:top w:val="nil"/>
              <w:left w:val="nil"/>
              <w:bottom w:val="nil"/>
              <w:right w:val="nil"/>
            </w:tcBorders>
            <w:shd w:val="clear" w:color="auto" w:fill="FFFFFF"/>
            <w:vAlign w:val="bottom"/>
          </w:tcPr>
          <w:p w14:paraId="70C51E36" w14:textId="77777777" w:rsidR="009A6071" w:rsidRPr="00763A89" w:rsidRDefault="009A6071" w:rsidP="00402ECC">
            <w:pPr>
              <w:shd w:val="clear" w:color="auto" w:fill="FFFFFF"/>
              <w:ind w:right="144"/>
              <w:jc w:val="right"/>
              <w:rPr>
                <w:lang w:val="en-AU"/>
              </w:rPr>
            </w:pPr>
          </w:p>
        </w:tc>
        <w:tc>
          <w:tcPr>
            <w:tcW w:w="1260" w:type="dxa"/>
            <w:tcBorders>
              <w:top w:val="nil"/>
              <w:left w:val="nil"/>
              <w:bottom w:val="nil"/>
              <w:right w:val="nil"/>
            </w:tcBorders>
            <w:shd w:val="clear" w:color="auto" w:fill="FFFFFF"/>
            <w:vAlign w:val="bottom"/>
          </w:tcPr>
          <w:p w14:paraId="70C51E37" w14:textId="77777777" w:rsidR="009A6071" w:rsidRPr="00763A89" w:rsidRDefault="00C9335E" w:rsidP="00402ECC">
            <w:pPr>
              <w:shd w:val="clear" w:color="auto" w:fill="FFFFFF"/>
              <w:ind w:right="144"/>
              <w:jc w:val="right"/>
              <w:rPr>
                <w:lang w:val="en-AU"/>
              </w:rPr>
            </w:pPr>
            <w:r w:rsidRPr="00763A89">
              <w:rPr>
                <w:lang w:val="en-AU"/>
              </w:rPr>
              <w:t>..</w:t>
            </w:r>
          </w:p>
        </w:tc>
        <w:tc>
          <w:tcPr>
            <w:tcW w:w="1239" w:type="dxa"/>
            <w:tcBorders>
              <w:top w:val="nil"/>
              <w:left w:val="nil"/>
              <w:bottom w:val="nil"/>
              <w:right w:val="nil"/>
            </w:tcBorders>
            <w:shd w:val="clear" w:color="auto" w:fill="FFFFFF"/>
            <w:vAlign w:val="bottom"/>
          </w:tcPr>
          <w:p w14:paraId="70C51E38" w14:textId="77777777" w:rsidR="009A6071" w:rsidRPr="00763A89" w:rsidRDefault="00C9335E" w:rsidP="00402ECC">
            <w:pPr>
              <w:shd w:val="clear" w:color="auto" w:fill="FFFFFF"/>
              <w:ind w:right="144"/>
              <w:jc w:val="right"/>
              <w:rPr>
                <w:lang w:val="en-AU"/>
              </w:rPr>
            </w:pPr>
            <w:r w:rsidRPr="00763A89">
              <w:rPr>
                <w:szCs w:val="18"/>
                <w:lang w:val="en-AU"/>
              </w:rPr>
              <w:t>439</w:t>
            </w:r>
          </w:p>
        </w:tc>
      </w:tr>
      <w:tr w:rsidR="009A6071" w:rsidRPr="00763A89" w14:paraId="70C51E3E" w14:textId="77777777" w:rsidTr="00402ECC">
        <w:trPr>
          <w:trHeight w:val="20"/>
          <w:jc w:val="center"/>
        </w:trPr>
        <w:tc>
          <w:tcPr>
            <w:tcW w:w="5260" w:type="dxa"/>
            <w:tcBorders>
              <w:left w:val="nil"/>
              <w:right w:val="nil"/>
            </w:tcBorders>
            <w:shd w:val="clear" w:color="auto" w:fill="FFFFFF"/>
          </w:tcPr>
          <w:p w14:paraId="70C51E3A" w14:textId="77777777" w:rsidR="009A6071" w:rsidRPr="00763A89" w:rsidRDefault="00C9335E" w:rsidP="00402ECC">
            <w:pPr>
              <w:shd w:val="clear" w:color="auto" w:fill="FFFFFF"/>
              <w:tabs>
                <w:tab w:val="left" w:leader="dot" w:pos="5040"/>
              </w:tabs>
              <w:ind w:left="466"/>
              <w:jc w:val="both"/>
              <w:rPr>
                <w:lang w:val="en-AU"/>
              </w:rPr>
            </w:pPr>
            <w:r w:rsidRPr="00763A89">
              <w:rPr>
                <w:szCs w:val="18"/>
                <w:lang w:val="en-AU"/>
              </w:rPr>
              <w:t>Prime Minister</w:t>
            </w:r>
            <w:r w:rsidRPr="00763A89">
              <w:rPr>
                <w:rFonts w:eastAsia="Times New Roman"/>
                <w:szCs w:val="18"/>
                <w:lang w:val="en-AU"/>
              </w:rPr>
              <w:t>—1980</w:t>
            </w:r>
            <w:r w:rsidR="00402ECC" w:rsidRPr="00763A89">
              <w:rPr>
                <w:rFonts w:eastAsia="Times New Roman"/>
                <w:szCs w:val="18"/>
                <w:lang w:val="en-AU"/>
              </w:rPr>
              <w:tab/>
            </w:r>
          </w:p>
        </w:tc>
        <w:tc>
          <w:tcPr>
            <w:tcW w:w="1350" w:type="dxa"/>
            <w:tcBorders>
              <w:top w:val="nil"/>
              <w:left w:val="nil"/>
              <w:bottom w:val="nil"/>
              <w:right w:val="nil"/>
            </w:tcBorders>
            <w:shd w:val="clear" w:color="auto" w:fill="FFFFFF"/>
            <w:vAlign w:val="bottom"/>
          </w:tcPr>
          <w:p w14:paraId="70C51E3B" w14:textId="77777777" w:rsidR="009A6071" w:rsidRPr="00763A89" w:rsidRDefault="009A6071" w:rsidP="00402ECC">
            <w:pPr>
              <w:shd w:val="clear" w:color="auto" w:fill="FFFFFF"/>
              <w:ind w:right="144"/>
              <w:jc w:val="right"/>
              <w:rPr>
                <w:lang w:val="en-AU"/>
              </w:rPr>
            </w:pPr>
          </w:p>
        </w:tc>
        <w:tc>
          <w:tcPr>
            <w:tcW w:w="1260" w:type="dxa"/>
            <w:tcBorders>
              <w:top w:val="nil"/>
              <w:left w:val="nil"/>
              <w:bottom w:val="nil"/>
              <w:right w:val="nil"/>
            </w:tcBorders>
            <w:shd w:val="clear" w:color="auto" w:fill="FFFFFF"/>
            <w:vAlign w:val="bottom"/>
          </w:tcPr>
          <w:p w14:paraId="70C51E3C" w14:textId="77777777" w:rsidR="009A6071" w:rsidRPr="00763A89" w:rsidRDefault="00C9335E" w:rsidP="00402ECC">
            <w:pPr>
              <w:shd w:val="clear" w:color="auto" w:fill="FFFFFF"/>
              <w:ind w:right="144"/>
              <w:jc w:val="right"/>
              <w:rPr>
                <w:lang w:val="en-AU"/>
              </w:rPr>
            </w:pPr>
            <w:r w:rsidRPr="00763A89">
              <w:rPr>
                <w:lang w:val="en-AU"/>
              </w:rPr>
              <w:t>..</w:t>
            </w:r>
          </w:p>
        </w:tc>
        <w:tc>
          <w:tcPr>
            <w:tcW w:w="1239" w:type="dxa"/>
            <w:tcBorders>
              <w:top w:val="nil"/>
              <w:left w:val="nil"/>
              <w:bottom w:val="nil"/>
              <w:right w:val="nil"/>
            </w:tcBorders>
            <w:shd w:val="clear" w:color="auto" w:fill="FFFFFF"/>
            <w:vAlign w:val="bottom"/>
          </w:tcPr>
          <w:p w14:paraId="70C51E3D" w14:textId="77777777" w:rsidR="009A6071" w:rsidRPr="00763A89" w:rsidRDefault="00C9335E" w:rsidP="00402ECC">
            <w:pPr>
              <w:shd w:val="clear" w:color="auto" w:fill="FFFFFF"/>
              <w:ind w:right="144"/>
              <w:jc w:val="right"/>
              <w:rPr>
                <w:lang w:val="en-AU"/>
              </w:rPr>
            </w:pPr>
            <w:r w:rsidRPr="00763A89">
              <w:rPr>
                <w:szCs w:val="18"/>
                <w:lang w:val="en-AU"/>
              </w:rPr>
              <w:t>199</w:t>
            </w:r>
          </w:p>
        </w:tc>
      </w:tr>
      <w:tr w:rsidR="009A6071" w:rsidRPr="00763A89" w14:paraId="70C51E43" w14:textId="77777777" w:rsidTr="00402ECC">
        <w:trPr>
          <w:trHeight w:val="20"/>
          <w:jc w:val="center"/>
        </w:trPr>
        <w:tc>
          <w:tcPr>
            <w:tcW w:w="5260" w:type="dxa"/>
            <w:tcBorders>
              <w:left w:val="nil"/>
              <w:right w:val="nil"/>
            </w:tcBorders>
            <w:shd w:val="clear" w:color="auto" w:fill="FFFFFF"/>
          </w:tcPr>
          <w:p w14:paraId="70C51E3F" w14:textId="77777777" w:rsidR="009A6071" w:rsidRPr="00763A89" w:rsidRDefault="00C9335E" w:rsidP="00402ECC">
            <w:pPr>
              <w:shd w:val="clear" w:color="auto" w:fill="FFFFFF"/>
              <w:tabs>
                <w:tab w:val="left" w:leader="dot" w:pos="5040"/>
              </w:tabs>
              <w:ind w:left="466"/>
              <w:jc w:val="both"/>
              <w:rPr>
                <w:lang w:val="en-AU"/>
              </w:rPr>
            </w:pPr>
            <w:r w:rsidRPr="00763A89">
              <w:rPr>
                <w:szCs w:val="18"/>
                <w:lang w:val="en-AU"/>
              </w:rPr>
              <w:t>Prime Minister</w:t>
            </w:r>
            <w:r w:rsidRPr="00763A89">
              <w:rPr>
                <w:rFonts w:eastAsia="Times New Roman"/>
                <w:szCs w:val="18"/>
                <w:lang w:val="en-AU"/>
              </w:rPr>
              <w:t>—1981</w:t>
            </w:r>
            <w:r w:rsidR="00402ECC" w:rsidRPr="00763A89">
              <w:rPr>
                <w:rFonts w:eastAsia="Times New Roman"/>
                <w:szCs w:val="18"/>
                <w:lang w:val="en-AU"/>
              </w:rPr>
              <w:tab/>
            </w:r>
          </w:p>
        </w:tc>
        <w:tc>
          <w:tcPr>
            <w:tcW w:w="1350" w:type="dxa"/>
            <w:tcBorders>
              <w:top w:val="nil"/>
              <w:left w:val="nil"/>
              <w:bottom w:val="nil"/>
              <w:right w:val="nil"/>
            </w:tcBorders>
            <w:shd w:val="clear" w:color="auto" w:fill="FFFFFF"/>
            <w:vAlign w:val="bottom"/>
          </w:tcPr>
          <w:p w14:paraId="70C51E40" w14:textId="77777777" w:rsidR="009A6071" w:rsidRPr="00763A89" w:rsidRDefault="009A6071" w:rsidP="00402ECC">
            <w:pPr>
              <w:shd w:val="clear" w:color="auto" w:fill="FFFFFF"/>
              <w:ind w:right="144"/>
              <w:jc w:val="right"/>
              <w:rPr>
                <w:lang w:val="en-AU"/>
              </w:rPr>
            </w:pPr>
          </w:p>
        </w:tc>
        <w:tc>
          <w:tcPr>
            <w:tcW w:w="1260" w:type="dxa"/>
            <w:tcBorders>
              <w:top w:val="nil"/>
              <w:left w:val="nil"/>
              <w:bottom w:val="nil"/>
              <w:right w:val="nil"/>
            </w:tcBorders>
            <w:shd w:val="clear" w:color="auto" w:fill="FFFFFF"/>
            <w:vAlign w:val="bottom"/>
          </w:tcPr>
          <w:p w14:paraId="70C51E41" w14:textId="77777777" w:rsidR="009A6071" w:rsidRPr="00763A89" w:rsidRDefault="00C9335E" w:rsidP="00402ECC">
            <w:pPr>
              <w:shd w:val="clear" w:color="auto" w:fill="FFFFFF"/>
              <w:ind w:right="144"/>
              <w:jc w:val="right"/>
              <w:rPr>
                <w:lang w:val="en-AU"/>
              </w:rPr>
            </w:pPr>
            <w:r w:rsidRPr="00763A89">
              <w:rPr>
                <w:lang w:val="en-AU"/>
              </w:rPr>
              <w:t>..</w:t>
            </w:r>
          </w:p>
        </w:tc>
        <w:tc>
          <w:tcPr>
            <w:tcW w:w="1239" w:type="dxa"/>
            <w:tcBorders>
              <w:top w:val="nil"/>
              <w:left w:val="nil"/>
              <w:bottom w:val="nil"/>
              <w:right w:val="nil"/>
            </w:tcBorders>
            <w:shd w:val="clear" w:color="auto" w:fill="FFFFFF"/>
            <w:vAlign w:val="bottom"/>
          </w:tcPr>
          <w:p w14:paraId="70C51E42" w14:textId="77777777" w:rsidR="009A6071" w:rsidRPr="00763A89" w:rsidRDefault="00C9335E" w:rsidP="00402ECC">
            <w:pPr>
              <w:shd w:val="clear" w:color="auto" w:fill="FFFFFF"/>
              <w:ind w:right="144"/>
              <w:jc w:val="right"/>
              <w:rPr>
                <w:lang w:val="en-AU"/>
              </w:rPr>
            </w:pPr>
            <w:r w:rsidRPr="00763A89">
              <w:rPr>
                <w:szCs w:val="18"/>
                <w:lang w:val="en-AU"/>
              </w:rPr>
              <w:t>758,458</w:t>
            </w:r>
          </w:p>
        </w:tc>
      </w:tr>
      <w:tr w:rsidR="009A6071" w:rsidRPr="00763A89" w14:paraId="70C51E48" w14:textId="77777777" w:rsidTr="00402ECC">
        <w:trPr>
          <w:trHeight w:val="20"/>
          <w:jc w:val="center"/>
        </w:trPr>
        <w:tc>
          <w:tcPr>
            <w:tcW w:w="5260" w:type="dxa"/>
            <w:tcBorders>
              <w:left w:val="nil"/>
              <w:right w:val="nil"/>
            </w:tcBorders>
            <w:shd w:val="clear" w:color="auto" w:fill="FFFFFF"/>
          </w:tcPr>
          <w:p w14:paraId="70C51E44" w14:textId="77777777" w:rsidR="009A6071" w:rsidRPr="00763A89" w:rsidRDefault="00C9335E" w:rsidP="00402ECC">
            <w:pPr>
              <w:shd w:val="clear" w:color="auto" w:fill="FFFFFF"/>
              <w:tabs>
                <w:tab w:val="left" w:leader="dot" w:pos="5040"/>
              </w:tabs>
              <w:ind w:left="470"/>
              <w:jc w:val="both"/>
              <w:rPr>
                <w:lang w:val="en-AU"/>
              </w:rPr>
            </w:pPr>
            <w:r w:rsidRPr="00763A89">
              <w:rPr>
                <w:szCs w:val="18"/>
                <w:lang w:val="en-AU"/>
              </w:rPr>
              <w:t>Prime Minister</w:t>
            </w:r>
            <w:r w:rsidRPr="00763A89">
              <w:rPr>
                <w:rFonts w:eastAsia="Times New Roman"/>
                <w:szCs w:val="18"/>
                <w:lang w:val="en-AU"/>
              </w:rPr>
              <w:t>—1982</w:t>
            </w:r>
            <w:r w:rsidR="00402ECC" w:rsidRPr="00763A89">
              <w:rPr>
                <w:rFonts w:eastAsia="Times New Roman"/>
                <w:szCs w:val="18"/>
                <w:lang w:val="en-AU"/>
              </w:rPr>
              <w:tab/>
            </w:r>
          </w:p>
        </w:tc>
        <w:tc>
          <w:tcPr>
            <w:tcW w:w="1350" w:type="dxa"/>
            <w:tcBorders>
              <w:top w:val="nil"/>
              <w:left w:val="nil"/>
              <w:bottom w:val="nil"/>
              <w:right w:val="nil"/>
            </w:tcBorders>
            <w:shd w:val="clear" w:color="auto" w:fill="FFFFFF"/>
            <w:vAlign w:val="bottom"/>
          </w:tcPr>
          <w:p w14:paraId="70C51E45" w14:textId="77777777" w:rsidR="009A6071" w:rsidRPr="00763A89" w:rsidRDefault="009A6071" w:rsidP="00402ECC">
            <w:pPr>
              <w:shd w:val="clear" w:color="auto" w:fill="FFFFFF"/>
              <w:ind w:right="144"/>
              <w:jc w:val="right"/>
              <w:rPr>
                <w:lang w:val="en-AU"/>
              </w:rPr>
            </w:pPr>
          </w:p>
        </w:tc>
        <w:tc>
          <w:tcPr>
            <w:tcW w:w="1260" w:type="dxa"/>
            <w:tcBorders>
              <w:top w:val="nil"/>
              <w:left w:val="nil"/>
              <w:bottom w:val="nil"/>
              <w:right w:val="nil"/>
            </w:tcBorders>
            <w:shd w:val="clear" w:color="auto" w:fill="FFFFFF"/>
            <w:vAlign w:val="bottom"/>
          </w:tcPr>
          <w:p w14:paraId="70C51E46" w14:textId="77777777" w:rsidR="009A6071" w:rsidRPr="00763A89" w:rsidRDefault="00C9335E" w:rsidP="00402ECC">
            <w:pPr>
              <w:shd w:val="clear" w:color="auto" w:fill="FFFFFF"/>
              <w:ind w:right="144"/>
              <w:jc w:val="right"/>
              <w:rPr>
                <w:lang w:val="en-AU"/>
              </w:rPr>
            </w:pPr>
            <w:r w:rsidRPr="00763A89">
              <w:rPr>
                <w:lang w:val="en-AU"/>
              </w:rPr>
              <w:t>..</w:t>
            </w:r>
          </w:p>
        </w:tc>
        <w:tc>
          <w:tcPr>
            <w:tcW w:w="1239" w:type="dxa"/>
            <w:tcBorders>
              <w:top w:val="nil"/>
              <w:left w:val="nil"/>
              <w:bottom w:val="nil"/>
              <w:right w:val="nil"/>
            </w:tcBorders>
            <w:shd w:val="clear" w:color="auto" w:fill="FFFFFF"/>
            <w:vAlign w:val="bottom"/>
          </w:tcPr>
          <w:p w14:paraId="70C51E47" w14:textId="77777777" w:rsidR="009A6071" w:rsidRPr="00763A89" w:rsidRDefault="00C9335E" w:rsidP="00402ECC">
            <w:pPr>
              <w:shd w:val="clear" w:color="auto" w:fill="FFFFFF"/>
              <w:ind w:right="144"/>
              <w:jc w:val="right"/>
              <w:rPr>
                <w:lang w:val="en-AU"/>
              </w:rPr>
            </w:pPr>
            <w:r w:rsidRPr="00763A89">
              <w:rPr>
                <w:szCs w:val="18"/>
                <w:lang w:val="en-AU"/>
              </w:rPr>
              <w:t>68,666</w:t>
            </w:r>
          </w:p>
        </w:tc>
      </w:tr>
      <w:tr w:rsidR="009A6071" w:rsidRPr="00763A89" w14:paraId="70C51E4D" w14:textId="77777777" w:rsidTr="00402ECC">
        <w:trPr>
          <w:trHeight w:val="20"/>
          <w:jc w:val="center"/>
        </w:trPr>
        <w:tc>
          <w:tcPr>
            <w:tcW w:w="5260" w:type="dxa"/>
            <w:tcBorders>
              <w:left w:val="nil"/>
              <w:right w:val="nil"/>
            </w:tcBorders>
            <w:shd w:val="clear" w:color="auto" w:fill="FFFFFF"/>
          </w:tcPr>
          <w:p w14:paraId="70C51E49" w14:textId="77777777" w:rsidR="009A6071" w:rsidRPr="00763A89" w:rsidRDefault="00C9335E" w:rsidP="00CA4F4E">
            <w:pPr>
              <w:shd w:val="clear" w:color="auto" w:fill="FFFFFF"/>
              <w:tabs>
                <w:tab w:val="left" w:leader="dot" w:pos="5040"/>
              </w:tabs>
              <w:ind w:left="835" w:hanging="360"/>
              <w:rPr>
                <w:lang w:val="en-AU"/>
              </w:rPr>
            </w:pPr>
            <w:r w:rsidRPr="00763A89">
              <w:rPr>
                <w:szCs w:val="18"/>
                <w:lang w:val="en-AU"/>
              </w:rPr>
              <w:t xml:space="preserve">Deputy Prime Minister, Minister for Trade and </w:t>
            </w:r>
            <w:r w:rsidRPr="00763A89">
              <w:rPr>
                <w:rFonts w:eastAsia="Times New Roman"/>
                <w:noProof/>
                <w:szCs w:val="18"/>
                <w:lang w:val="en-AU"/>
              </w:rPr>
              <w:t>Resources</w:t>
            </w:r>
            <w:r w:rsidRPr="00763A89">
              <w:rPr>
                <w:rFonts w:eastAsia="Times New Roman"/>
                <w:szCs w:val="18"/>
                <w:lang w:val="en-AU"/>
              </w:rPr>
              <w:t>—</w:t>
            </w:r>
            <w:r w:rsidRPr="00763A89">
              <w:rPr>
                <w:rFonts w:eastAsia="Times New Roman"/>
                <w:noProof/>
                <w:szCs w:val="18"/>
                <w:lang w:val="en-AU"/>
              </w:rPr>
              <w:t>1981</w:t>
            </w:r>
            <w:r w:rsidR="00402ECC" w:rsidRPr="00763A89">
              <w:rPr>
                <w:rFonts w:eastAsia="Times New Roman"/>
                <w:noProof/>
                <w:szCs w:val="18"/>
                <w:lang w:val="en-AU"/>
              </w:rPr>
              <w:tab/>
            </w:r>
          </w:p>
        </w:tc>
        <w:tc>
          <w:tcPr>
            <w:tcW w:w="1350" w:type="dxa"/>
            <w:tcBorders>
              <w:top w:val="nil"/>
              <w:left w:val="nil"/>
              <w:bottom w:val="nil"/>
              <w:right w:val="nil"/>
            </w:tcBorders>
            <w:shd w:val="clear" w:color="auto" w:fill="FFFFFF"/>
            <w:vAlign w:val="bottom"/>
          </w:tcPr>
          <w:p w14:paraId="70C51E4A" w14:textId="77777777" w:rsidR="009A6071" w:rsidRPr="00763A89" w:rsidRDefault="009A6071" w:rsidP="00402ECC">
            <w:pPr>
              <w:shd w:val="clear" w:color="auto" w:fill="FFFFFF"/>
              <w:ind w:right="144"/>
              <w:jc w:val="right"/>
              <w:rPr>
                <w:lang w:val="en-AU"/>
              </w:rPr>
            </w:pPr>
          </w:p>
        </w:tc>
        <w:tc>
          <w:tcPr>
            <w:tcW w:w="1260" w:type="dxa"/>
            <w:tcBorders>
              <w:top w:val="nil"/>
              <w:left w:val="nil"/>
              <w:bottom w:val="nil"/>
              <w:right w:val="nil"/>
            </w:tcBorders>
            <w:shd w:val="clear" w:color="auto" w:fill="FFFFFF"/>
            <w:vAlign w:val="bottom"/>
          </w:tcPr>
          <w:p w14:paraId="70C51E4B" w14:textId="77777777" w:rsidR="009A6071" w:rsidRPr="00763A89" w:rsidRDefault="00C9335E" w:rsidP="00402ECC">
            <w:pPr>
              <w:shd w:val="clear" w:color="auto" w:fill="FFFFFF"/>
              <w:ind w:right="144"/>
              <w:jc w:val="right"/>
              <w:rPr>
                <w:lang w:val="en-AU"/>
              </w:rPr>
            </w:pPr>
            <w:r w:rsidRPr="00763A89">
              <w:rPr>
                <w:lang w:val="en-AU"/>
              </w:rPr>
              <w:t>..</w:t>
            </w:r>
          </w:p>
        </w:tc>
        <w:tc>
          <w:tcPr>
            <w:tcW w:w="1239" w:type="dxa"/>
            <w:tcBorders>
              <w:top w:val="nil"/>
              <w:left w:val="nil"/>
              <w:bottom w:val="nil"/>
              <w:right w:val="nil"/>
            </w:tcBorders>
            <w:shd w:val="clear" w:color="auto" w:fill="FFFFFF"/>
            <w:vAlign w:val="bottom"/>
          </w:tcPr>
          <w:p w14:paraId="70C51E4C" w14:textId="77777777" w:rsidR="009A6071" w:rsidRPr="00763A89" w:rsidRDefault="00C9335E" w:rsidP="00402ECC">
            <w:pPr>
              <w:shd w:val="clear" w:color="auto" w:fill="FFFFFF"/>
              <w:ind w:right="144"/>
              <w:jc w:val="right"/>
              <w:rPr>
                <w:lang w:val="en-AU"/>
              </w:rPr>
            </w:pPr>
            <w:r w:rsidRPr="00763A89">
              <w:rPr>
                <w:szCs w:val="18"/>
                <w:lang w:val="en-AU"/>
              </w:rPr>
              <w:t>334,468</w:t>
            </w:r>
          </w:p>
        </w:tc>
      </w:tr>
      <w:tr w:rsidR="009A6071" w:rsidRPr="00763A89" w14:paraId="70C51E52" w14:textId="77777777" w:rsidTr="00402ECC">
        <w:trPr>
          <w:trHeight w:val="20"/>
          <w:jc w:val="center"/>
        </w:trPr>
        <w:tc>
          <w:tcPr>
            <w:tcW w:w="5260" w:type="dxa"/>
            <w:tcBorders>
              <w:left w:val="nil"/>
              <w:right w:val="nil"/>
            </w:tcBorders>
            <w:shd w:val="clear" w:color="auto" w:fill="FFFFFF"/>
          </w:tcPr>
          <w:p w14:paraId="70C51E4E" w14:textId="77777777" w:rsidR="009A6071" w:rsidRPr="00763A89" w:rsidRDefault="00C9335E" w:rsidP="00CA4F4E">
            <w:pPr>
              <w:shd w:val="clear" w:color="auto" w:fill="FFFFFF"/>
              <w:tabs>
                <w:tab w:val="left" w:leader="dot" w:pos="5040"/>
              </w:tabs>
              <w:ind w:left="835" w:hanging="360"/>
              <w:rPr>
                <w:lang w:val="en-AU"/>
              </w:rPr>
            </w:pPr>
            <w:r w:rsidRPr="00763A89">
              <w:rPr>
                <w:szCs w:val="18"/>
                <w:lang w:val="en-AU"/>
              </w:rPr>
              <w:t xml:space="preserve">Deputy Prime Minister, Minister for Trade and </w:t>
            </w:r>
            <w:r w:rsidRPr="00763A89">
              <w:rPr>
                <w:rFonts w:eastAsia="Times New Roman"/>
                <w:noProof/>
                <w:szCs w:val="18"/>
                <w:lang w:val="en-AU"/>
              </w:rPr>
              <w:t>Resources</w:t>
            </w:r>
            <w:r w:rsidRPr="00763A89">
              <w:rPr>
                <w:rFonts w:eastAsia="Times New Roman"/>
                <w:szCs w:val="18"/>
                <w:lang w:val="en-AU"/>
              </w:rPr>
              <w:t>—</w:t>
            </w:r>
            <w:r w:rsidRPr="00763A89">
              <w:rPr>
                <w:rFonts w:eastAsia="Times New Roman"/>
                <w:noProof/>
                <w:szCs w:val="18"/>
                <w:lang w:val="en-AU"/>
              </w:rPr>
              <w:t>198</w:t>
            </w:r>
            <w:r w:rsidRPr="00763A89">
              <w:rPr>
                <w:rFonts w:eastAsia="Times New Roman"/>
                <w:szCs w:val="18"/>
                <w:lang w:val="en-AU"/>
              </w:rPr>
              <w:t>2</w:t>
            </w:r>
            <w:r w:rsidR="00402ECC" w:rsidRPr="00763A89">
              <w:rPr>
                <w:rFonts w:eastAsia="Times New Roman"/>
                <w:szCs w:val="18"/>
                <w:lang w:val="en-AU"/>
              </w:rPr>
              <w:tab/>
            </w:r>
          </w:p>
        </w:tc>
        <w:tc>
          <w:tcPr>
            <w:tcW w:w="1350" w:type="dxa"/>
            <w:tcBorders>
              <w:top w:val="nil"/>
              <w:left w:val="nil"/>
              <w:bottom w:val="nil"/>
              <w:right w:val="nil"/>
            </w:tcBorders>
            <w:shd w:val="clear" w:color="auto" w:fill="FFFFFF"/>
            <w:vAlign w:val="bottom"/>
          </w:tcPr>
          <w:p w14:paraId="70C51E4F" w14:textId="77777777" w:rsidR="009A6071" w:rsidRPr="00763A89" w:rsidRDefault="009A6071" w:rsidP="00402ECC">
            <w:pPr>
              <w:shd w:val="clear" w:color="auto" w:fill="FFFFFF"/>
              <w:ind w:right="144"/>
              <w:jc w:val="right"/>
              <w:rPr>
                <w:lang w:val="en-AU"/>
              </w:rPr>
            </w:pPr>
          </w:p>
        </w:tc>
        <w:tc>
          <w:tcPr>
            <w:tcW w:w="1260" w:type="dxa"/>
            <w:tcBorders>
              <w:top w:val="nil"/>
              <w:left w:val="nil"/>
              <w:bottom w:val="nil"/>
              <w:right w:val="nil"/>
            </w:tcBorders>
            <w:shd w:val="clear" w:color="auto" w:fill="FFFFFF"/>
            <w:vAlign w:val="bottom"/>
          </w:tcPr>
          <w:p w14:paraId="70C51E50" w14:textId="77777777" w:rsidR="009A6071" w:rsidRPr="00763A89" w:rsidRDefault="00C9335E" w:rsidP="00402ECC">
            <w:pPr>
              <w:shd w:val="clear" w:color="auto" w:fill="FFFFFF"/>
              <w:ind w:right="144"/>
              <w:jc w:val="right"/>
              <w:rPr>
                <w:lang w:val="en-AU"/>
              </w:rPr>
            </w:pPr>
            <w:r w:rsidRPr="00763A89">
              <w:rPr>
                <w:lang w:val="en-AU"/>
              </w:rPr>
              <w:t>..</w:t>
            </w:r>
          </w:p>
        </w:tc>
        <w:tc>
          <w:tcPr>
            <w:tcW w:w="1239" w:type="dxa"/>
            <w:tcBorders>
              <w:top w:val="nil"/>
              <w:left w:val="nil"/>
              <w:bottom w:val="nil"/>
              <w:right w:val="nil"/>
            </w:tcBorders>
            <w:shd w:val="clear" w:color="auto" w:fill="FFFFFF"/>
            <w:vAlign w:val="bottom"/>
          </w:tcPr>
          <w:p w14:paraId="70C51E51" w14:textId="77777777" w:rsidR="009A6071" w:rsidRPr="00763A89" w:rsidRDefault="00C9335E" w:rsidP="00402ECC">
            <w:pPr>
              <w:shd w:val="clear" w:color="auto" w:fill="FFFFFF"/>
              <w:ind w:right="144"/>
              <w:jc w:val="right"/>
              <w:rPr>
                <w:lang w:val="en-AU"/>
              </w:rPr>
            </w:pPr>
            <w:r w:rsidRPr="00763A89">
              <w:rPr>
                <w:szCs w:val="18"/>
                <w:lang w:val="en-AU"/>
              </w:rPr>
              <w:t>42,762</w:t>
            </w:r>
          </w:p>
        </w:tc>
      </w:tr>
      <w:tr w:rsidR="009A6071" w:rsidRPr="00763A89" w14:paraId="70C51E57" w14:textId="77777777" w:rsidTr="00402ECC">
        <w:trPr>
          <w:trHeight w:val="20"/>
          <w:jc w:val="center"/>
        </w:trPr>
        <w:tc>
          <w:tcPr>
            <w:tcW w:w="5260" w:type="dxa"/>
            <w:tcBorders>
              <w:left w:val="nil"/>
              <w:bottom w:val="nil"/>
              <w:right w:val="nil"/>
            </w:tcBorders>
            <w:shd w:val="clear" w:color="auto" w:fill="FFFFFF"/>
          </w:tcPr>
          <w:p w14:paraId="70C51E53" w14:textId="77777777" w:rsidR="009A6071" w:rsidRPr="00763A89" w:rsidRDefault="00C9335E" w:rsidP="00402ECC">
            <w:pPr>
              <w:shd w:val="clear" w:color="auto" w:fill="FFFFFF"/>
              <w:tabs>
                <w:tab w:val="left" w:leader="dot" w:pos="5040"/>
              </w:tabs>
              <w:ind w:left="835" w:hanging="360"/>
              <w:jc w:val="both"/>
              <w:rPr>
                <w:lang w:val="en-AU"/>
              </w:rPr>
            </w:pPr>
            <w:r w:rsidRPr="00763A89">
              <w:rPr>
                <w:szCs w:val="18"/>
                <w:lang w:val="en-AU"/>
              </w:rPr>
              <w:t>Minister for Administrative Services</w:t>
            </w:r>
            <w:r w:rsidRPr="00763A89">
              <w:rPr>
                <w:rFonts w:eastAsia="Times New Roman"/>
                <w:szCs w:val="18"/>
                <w:lang w:val="en-AU"/>
              </w:rPr>
              <w:t>—1981</w:t>
            </w:r>
            <w:r w:rsidR="00402ECC" w:rsidRPr="00763A89">
              <w:rPr>
                <w:rFonts w:eastAsia="Times New Roman"/>
                <w:szCs w:val="18"/>
                <w:lang w:val="en-AU"/>
              </w:rPr>
              <w:tab/>
            </w:r>
          </w:p>
        </w:tc>
        <w:tc>
          <w:tcPr>
            <w:tcW w:w="1350" w:type="dxa"/>
            <w:tcBorders>
              <w:top w:val="nil"/>
              <w:left w:val="nil"/>
              <w:bottom w:val="nil"/>
              <w:right w:val="nil"/>
            </w:tcBorders>
            <w:shd w:val="clear" w:color="auto" w:fill="FFFFFF"/>
            <w:vAlign w:val="bottom"/>
          </w:tcPr>
          <w:p w14:paraId="70C51E54" w14:textId="77777777" w:rsidR="009A6071" w:rsidRPr="00763A89" w:rsidRDefault="009A6071" w:rsidP="00402ECC">
            <w:pPr>
              <w:shd w:val="clear" w:color="auto" w:fill="FFFFFF"/>
              <w:ind w:right="144"/>
              <w:jc w:val="right"/>
              <w:rPr>
                <w:lang w:val="en-AU"/>
              </w:rPr>
            </w:pPr>
          </w:p>
        </w:tc>
        <w:tc>
          <w:tcPr>
            <w:tcW w:w="1260" w:type="dxa"/>
            <w:tcBorders>
              <w:top w:val="nil"/>
              <w:left w:val="nil"/>
              <w:bottom w:val="nil"/>
              <w:right w:val="nil"/>
            </w:tcBorders>
            <w:shd w:val="clear" w:color="auto" w:fill="FFFFFF"/>
            <w:vAlign w:val="bottom"/>
          </w:tcPr>
          <w:p w14:paraId="70C51E55" w14:textId="77777777" w:rsidR="009A6071" w:rsidRPr="00763A89" w:rsidRDefault="00C9335E" w:rsidP="00402ECC">
            <w:pPr>
              <w:shd w:val="clear" w:color="auto" w:fill="FFFFFF"/>
              <w:ind w:right="144"/>
              <w:jc w:val="right"/>
              <w:rPr>
                <w:lang w:val="en-AU"/>
              </w:rPr>
            </w:pPr>
            <w:r w:rsidRPr="00763A89">
              <w:rPr>
                <w:lang w:val="en-AU"/>
              </w:rPr>
              <w:t>..</w:t>
            </w:r>
          </w:p>
        </w:tc>
        <w:tc>
          <w:tcPr>
            <w:tcW w:w="1239" w:type="dxa"/>
            <w:tcBorders>
              <w:top w:val="nil"/>
              <w:left w:val="nil"/>
              <w:bottom w:val="nil"/>
              <w:right w:val="nil"/>
            </w:tcBorders>
            <w:shd w:val="clear" w:color="auto" w:fill="FFFFFF"/>
            <w:vAlign w:val="bottom"/>
          </w:tcPr>
          <w:p w14:paraId="70C51E56" w14:textId="77777777" w:rsidR="009A6071" w:rsidRPr="00763A89" w:rsidRDefault="00C9335E" w:rsidP="00402ECC">
            <w:pPr>
              <w:shd w:val="clear" w:color="auto" w:fill="FFFFFF"/>
              <w:ind w:right="144"/>
              <w:jc w:val="right"/>
              <w:rPr>
                <w:lang w:val="en-AU"/>
              </w:rPr>
            </w:pPr>
            <w:r w:rsidRPr="00763A89">
              <w:rPr>
                <w:szCs w:val="18"/>
                <w:lang w:val="en-AU"/>
              </w:rPr>
              <w:t>7,955</w:t>
            </w:r>
          </w:p>
        </w:tc>
      </w:tr>
      <w:tr w:rsidR="009A6071" w:rsidRPr="00763A89" w14:paraId="70C51E5C" w14:textId="77777777" w:rsidTr="00402ECC">
        <w:trPr>
          <w:trHeight w:val="20"/>
          <w:jc w:val="center"/>
        </w:trPr>
        <w:tc>
          <w:tcPr>
            <w:tcW w:w="5260" w:type="dxa"/>
            <w:tcBorders>
              <w:top w:val="nil"/>
              <w:left w:val="nil"/>
              <w:bottom w:val="nil"/>
              <w:right w:val="nil"/>
            </w:tcBorders>
            <w:shd w:val="clear" w:color="auto" w:fill="FFFFFF"/>
          </w:tcPr>
          <w:p w14:paraId="70C51E58" w14:textId="77777777" w:rsidR="009A6071" w:rsidRPr="00763A89" w:rsidRDefault="00C9335E" w:rsidP="00402ECC">
            <w:pPr>
              <w:shd w:val="clear" w:color="auto" w:fill="FFFFFF"/>
              <w:tabs>
                <w:tab w:val="left" w:leader="dot" w:pos="5040"/>
              </w:tabs>
              <w:ind w:left="835" w:hanging="360"/>
              <w:jc w:val="both"/>
              <w:rPr>
                <w:lang w:val="en-AU"/>
              </w:rPr>
            </w:pPr>
            <w:r w:rsidRPr="00763A89">
              <w:rPr>
                <w:szCs w:val="18"/>
                <w:lang w:val="en-AU"/>
              </w:rPr>
              <w:t>Minister for Administrative Services</w:t>
            </w:r>
            <w:r w:rsidRPr="00763A89">
              <w:rPr>
                <w:rFonts w:eastAsia="Times New Roman"/>
                <w:szCs w:val="18"/>
                <w:lang w:val="en-AU"/>
              </w:rPr>
              <w:t>—1982</w:t>
            </w:r>
            <w:r w:rsidR="00402ECC" w:rsidRPr="00763A89">
              <w:rPr>
                <w:rFonts w:eastAsia="Times New Roman"/>
                <w:szCs w:val="18"/>
                <w:lang w:val="en-AU"/>
              </w:rPr>
              <w:tab/>
            </w:r>
          </w:p>
        </w:tc>
        <w:tc>
          <w:tcPr>
            <w:tcW w:w="1350" w:type="dxa"/>
            <w:tcBorders>
              <w:top w:val="nil"/>
              <w:left w:val="nil"/>
              <w:bottom w:val="nil"/>
              <w:right w:val="nil"/>
            </w:tcBorders>
            <w:shd w:val="clear" w:color="auto" w:fill="FFFFFF"/>
            <w:vAlign w:val="bottom"/>
          </w:tcPr>
          <w:p w14:paraId="70C51E59" w14:textId="77777777" w:rsidR="009A6071" w:rsidRPr="00763A89" w:rsidRDefault="009A6071" w:rsidP="00402ECC">
            <w:pPr>
              <w:shd w:val="clear" w:color="auto" w:fill="FFFFFF"/>
              <w:ind w:right="144"/>
              <w:jc w:val="right"/>
              <w:rPr>
                <w:lang w:val="en-AU"/>
              </w:rPr>
            </w:pPr>
          </w:p>
        </w:tc>
        <w:tc>
          <w:tcPr>
            <w:tcW w:w="1260" w:type="dxa"/>
            <w:tcBorders>
              <w:top w:val="nil"/>
              <w:left w:val="nil"/>
              <w:bottom w:val="nil"/>
              <w:right w:val="nil"/>
            </w:tcBorders>
            <w:shd w:val="clear" w:color="auto" w:fill="FFFFFF"/>
            <w:vAlign w:val="bottom"/>
          </w:tcPr>
          <w:p w14:paraId="70C51E5A" w14:textId="77777777" w:rsidR="009A6071" w:rsidRPr="00763A89" w:rsidRDefault="00C9335E" w:rsidP="00402ECC">
            <w:pPr>
              <w:shd w:val="clear" w:color="auto" w:fill="FFFFFF"/>
              <w:ind w:right="144"/>
              <w:jc w:val="right"/>
              <w:rPr>
                <w:lang w:val="en-AU"/>
              </w:rPr>
            </w:pPr>
            <w:r w:rsidRPr="00763A89">
              <w:rPr>
                <w:lang w:val="en-AU"/>
              </w:rPr>
              <w:t>..</w:t>
            </w:r>
          </w:p>
        </w:tc>
        <w:tc>
          <w:tcPr>
            <w:tcW w:w="1239" w:type="dxa"/>
            <w:tcBorders>
              <w:top w:val="nil"/>
              <w:left w:val="nil"/>
              <w:bottom w:val="nil"/>
              <w:right w:val="nil"/>
            </w:tcBorders>
            <w:shd w:val="clear" w:color="auto" w:fill="FFFFFF"/>
            <w:vAlign w:val="bottom"/>
          </w:tcPr>
          <w:p w14:paraId="70C51E5B" w14:textId="77777777" w:rsidR="009A6071" w:rsidRPr="00763A89" w:rsidRDefault="00C9335E" w:rsidP="00402ECC">
            <w:pPr>
              <w:shd w:val="clear" w:color="auto" w:fill="FFFFFF"/>
              <w:ind w:right="144"/>
              <w:jc w:val="right"/>
              <w:rPr>
                <w:lang w:val="en-AU"/>
              </w:rPr>
            </w:pPr>
            <w:r w:rsidRPr="00763A89">
              <w:rPr>
                <w:szCs w:val="18"/>
                <w:lang w:val="en-AU"/>
              </w:rPr>
              <w:t>29,597</w:t>
            </w:r>
          </w:p>
        </w:tc>
      </w:tr>
      <w:tr w:rsidR="009A6071" w:rsidRPr="00763A89" w14:paraId="70C51E61" w14:textId="77777777" w:rsidTr="00402ECC">
        <w:trPr>
          <w:trHeight w:val="20"/>
          <w:jc w:val="center"/>
        </w:trPr>
        <w:tc>
          <w:tcPr>
            <w:tcW w:w="5260" w:type="dxa"/>
            <w:tcBorders>
              <w:top w:val="nil"/>
              <w:left w:val="nil"/>
              <w:bottom w:val="single" w:sz="6" w:space="0" w:color="auto"/>
              <w:right w:val="nil"/>
            </w:tcBorders>
            <w:shd w:val="clear" w:color="auto" w:fill="FFFFFF"/>
          </w:tcPr>
          <w:p w14:paraId="70C51E5D" w14:textId="61EA5A56" w:rsidR="009A6071" w:rsidRPr="00763A89" w:rsidRDefault="00C9335E" w:rsidP="00402ECC">
            <w:pPr>
              <w:shd w:val="clear" w:color="auto" w:fill="FFFFFF"/>
              <w:tabs>
                <w:tab w:val="left" w:leader="dot" w:pos="5040"/>
              </w:tabs>
              <w:spacing w:after="60"/>
              <w:ind w:left="835" w:hanging="360"/>
              <w:jc w:val="both"/>
              <w:rPr>
                <w:lang w:val="en-AU"/>
              </w:rPr>
            </w:pPr>
            <w:r w:rsidRPr="00763A89">
              <w:rPr>
                <w:szCs w:val="18"/>
                <w:lang w:val="en-AU"/>
              </w:rPr>
              <w:t>Attorney</w:t>
            </w:r>
            <w:r w:rsidR="00763A89">
              <w:rPr>
                <w:szCs w:val="18"/>
                <w:lang w:val="en-AU"/>
              </w:rPr>
              <w:noBreakHyphen/>
            </w:r>
            <w:r w:rsidRPr="00763A89">
              <w:rPr>
                <w:szCs w:val="18"/>
                <w:lang w:val="en-AU"/>
              </w:rPr>
              <w:t>General</w:t>
            </w:r>
            <w:r w:rsidRPr="00763A89">
              <w:rPr>
                <w:rFonts w:eastAsia="Times New Roman"/>
                <w:szCs w:val="18"/>
                <w:lang w:val="en-AU"/>
              </w:rPr>
              <w:t>—1981</w:t>
            </w:r>
            <w:r w:rsidR="00402ECC" w:rsidRPr="00763A89">
              <w:rPr>
                <w:rFonts w:eastAsia="Times New Roman"/>
                <w:szCs w:val="18"/>
                <w:lang w:val="en-AU"/>
              </w:rPr>
              <w:tab/>
            </w:r>
          </w:p>
        </w:tc>
        <w:tc>
          <w:tcPr>
            <w:tcW w:w="1350" w:type="dxa"/>
            <w:tcBorders>
              <w:top w:val="nil"/>
              <w:left w:val="nil"/>
              <w:bottom w:val="single" w:sz="6" w:space="0" w:color="auto"/>
              <w:right w:val="nil"/>
            </w:tcBorders>
            <w:vAlign w:val="bottom"/>
          </w:tcPr>
          <w:p w14:paraId="70C51E5E" w14:textId="77777777" w:rsidR="009A6071" w:rsidRPr="00763A89" w:rsidRDefault="009A6071" w:rsidP="00402ECC">
            <w:pPr>
              <w:spacing w:after="60"/>
              <w:ind w:right="144"/>
              <w:jc w:val="right"/>
              <w:rPr>
                <w:lang w:val="en-AU"/>
              </w:rPr>
            </w:pPr>
          </w:p>
        </w:tc>
        <w:tc>
          <w:tcPr>
            <w:tcW w:w="1260" w:type="dxa"/>
            <w:tcBorders>
              <w:top w:val="nil"/>
              <w:left w:val="nil"/>
              <w:bottom w:val="single" w:sz="6" w:space="0" w:color="auto"/>
              <w:right w:val="nil"/>
            </w:tcBorders>
            <w:shd w:val="clear" w:color="auto" w:fill="FFFFFF"/>
            <w:vAlign w:val="bottom"/>
          </w:tcPr>
          <w:p w14:paraId="70C51E5F" w14:textId="77777777" w:rsidR="009A6071" w:rsidRPr="00763A89" w:rsidRDefault="00C9335E" w:rsidP="00402ECC">
            <w:pPr>
              <w:shd w:val="clear" w:color="auto" w:fill="FFFFFF"/>
              <w:spacing w:after="60"/>
              <w:ind w:right="144"/>
              <w:jc w:val="right"/>
              <w:rPr>
                <w:lang w:val="en-AU"/>
              </w:rPr>
            </w:pPr>
            <w:r w:rsidRPr="00763A89">
              <w:rPr>
                <w:lang w:val="en-AU"/>
              </w:rPr>
              <w:t>..</w:t>
            </w:r>
          </w:p>
        </w:tc>
        <w:tc>
          <w:tcPr>
            <w:tcW w:w="1239" w:type="dxa"/>
            <w:tcBorders>
              <w:top w:val="nil"/>
              <w:left w:val="nil"/>
              <w:bottom w:val="single" w:sz="6" w:space="0" w:color="auto"/>
              <w:right w:val="nil"/>
            </w:tcBorders>
            <w:shd w:val="clear" w:color="auto" w:fill="FFFFFF"/>
            <w:vAlign w:val="bottom"/>
          </w:tcPr>
          <w:p w14:paraId="70C51E60" w14:textId="77777777" w:rsidR="009A6071" w:rsidRPr="00763A89" w:rsidRDefault="00C9335E" w:rsidP="00402ECC">
            <w:pPr>
              <w:shd w:val="clear" w:color="auto" w:fill="FFFFFF"/>
              <w:spacing w:after="60"/>
              <w:ind w:right="144"/>
              <w:jc w:val="right"/>
              <w:rPr>
                <w:lang w:val="en-AU"/>
              </w:rPr>
            </w:pPr>
            <w:r w:rsidRPr="00763A89">
              <w:rPr>
                <w:szCs w:val="18"/>
                <w:lang w:val="en-AU"/>
              </w:rPr>
              <w:t>35,935</w:t>
            </w:r>
          </w:p>
        </w:tc>
      </w:tr>
    </w:tbl>
    <w:p w14:paraId="70C51E62" w14:textId="77777777" w:rsidR="009A6071" w:rsidRPr="00763A89" w:rsidRDefault="00B3282D" w:rsidP="00402ECC">
      <w:pPr>
        <w:shd w:val="clear" w:color="auto" w:fill="FFFFFF"/>
        <w:spacing w:before="60"/>
        <w:ind w:left="48"/>
        <w:jc w:val="both"/>
        <w:rPr>
          <w:lang w:val="en-AU"/>
        </w:rPr>
      </w:pPr>
      <w:r w:rsidRPr="00763A89">
        <w:rPr>
          <w:iCs/>
          <w:szCs w:val="18"/>
          <w:lang w:val="en-AU"/>
        </w:rPr>
        <w:t>(</w:t>
      </w:r>
      <w:r w:rsidR="00C9335E" w:rsidRPr="00763A89">
        <w:rPr>
          <w:i/>
          <w:iCs/>
          <w:szCs w:val="18"/>
          <w:lang w:val="en-AU"/>
        </w:rPr>
        <w:t>a</w:t>
      </w:r>
      <w:r w:rsidRPr="00763A89">
        <w:rPr>
          <w:iCs/>
          <w:szCs w:val="18"/>
          <w:lang w:val="en-AU"/>
        </w:rPr>
        <w:t>)</w:t>
      </w:r>
      <w:r w:rsidR="00C9335E" w:rsidRPr="00763A89">
        <w:rPr>
          <w:i/>
          <w:iCs/>
          <w:szCs w:val="18"/>
          <w:lang w:val="en-AU"/>
        </w:rPr>
        <w:t xml:space="preserve"> </w:t>
      </w:r>
      <w:r w:rsidR="00C9335E" w:rsidRPr="00763A89">
        <w:rPr>
          <w:szCs w:val="18"/>
          <w:lang w:val="en-AU"/>
        </w:rPr>
        <w:t>Expenditure $2,483,854 dissected below</w:t>
      </w:r>
    </w:p>
    <w:p w14:paraId="70C51E63" w14:textId="77777777" w:rsidR="009A6071" w:rsidRPr="00763A89" w:rsidRDefault="00817DBC" w:rsidP="00F56181">
      <w:pPr>
        <w:shd w:val="clear" w:color="auto" w:fill="FFFFFF"/>
        <w:spacing w:after="120"/>
        <w:jc w:val="center"/>
        <w:rPr>
          <w:lang w:val="en-AU"/>
        </w:rPr>
      </w:pPr>
      <w:r w:rsidRPr="00763A89">
        <w:rPr>
          <w:lang w:val="en-AU"/>
        </w:rPr>
        <w:br w:type="page"/>
      </w:r>
      <w:r w:rsidR="00C9335E" w:rsidRPr="00763A89">
        <w:rPr>
          <w:i/>
          <w:iCs/>
          <w:szCs w:val="18"/>
          <w:lang w:val="en-AU"/>
        </w:rPr>
        <w:lastRenderedPageBreak/>
        <w:t>Department of Administrative Services</w:t>
      </w:r>
      <w:r w:rsidR="00C9335E" w:rsidRPr="00763A89">
        <w:rPr>
          <w:rFonts w:eastAsia="Times New Roman"/>
          <w:szCs w:val="18"/>
          <w:lang w:val="en-AU"/>
        </w:rPr>
        <w:t>—</w:t>
      </w:r>
      <w:r w:rsidR="00C9335E" w:rsidRPr="00763A89">
        <w:rPr>
          <w:rFonts w:eastAsia="Times New Roman"/>
          <w:i/>
          <w:iCs/>
          <w:szCs w:val="18"/>
          <w:lang w:val="en-AU"/>
        </w:rPr>
        <w:t>continued</w:t>
      </w:r>
    </w:p>
    <w:p w14:paraId="70C51E64" w14:textId="77777777" w:rsidR="009A6071" w:rsidRPr="00763A89" w:rsidRDefault="009A6071" w:rsidP="00817DBC">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260"/>
        <w:gridCol w:w="1260"/>
        <w:gridCol w:w="1260"/>
        <w:gridCol w:w="1329"/>
      </w:tblGrid>
      <w:tr w:rsidR="00F56181" w:rsidRPr="00763A89" w14:paraId="70C51E68" w14:textId="77777777" w:rsidTr="00F56181">
        <w:trPr>
          <w:trHeight w:val="427"/>
          <w:jc w:val="center"/>
        </w:trPr>
        <w:tc>
          <w:tcPr>
            <w:tcW w:w="5260" w:type="dxa"/>
            <w:tcBorders>
              <w:left w:val="nil"/>
              <w:bottom w:val="nil"/>
              <w:right w:val="nil"/>
            </w:tcBorders>
            <w:shd w:val="clear" w:color="auto" w:fill="FFFFFF"/>
            <w:vAlign w:val="center"/>
          </w:tcPr>
          <w:p w14:paraId="70C51E65" w14:textId="77777777" w:rsidR="00F56181" w:rsidRPr="00763A89" w:rsidRDefault="00F56181" w:rsidP="00F56181">
            <w:pPr>
              <w:shd w:val="clear" w:color="auto" w:fill="FFFFFF"/>
              <w:tabs>
                <w:tab w:val="left" w:leader="dot" w:pos="5040"/>
              </w:tabs>
              <w:jc w:val="center"/>
              <w:rPr>
                <w:lang w:val="en-AU"/>
              </w:rPr>
            </w:pPr>
          </w:p>
        </w:tc>
        <w:tc>
          <w:tcPr>
            <w:tcW w:w="1260" w:type="dxa"/>
            <w:vMerge w:val="restart"/>
            <w:tcBorders>
              <w:top w:val="single" w:sz="2" w:space="0" w:color="auto"/>
              <w:left w:val="nil"/>
              <w:right w:val="nil"/>
            </w:tcBorders>
            <w:shd w:val="clear" w:color="auto" w:fill="FFFFFF"/>
            <w:vAlign w:val="center"/>
          </w:tcPr>
          <w:p w14:paraId="70C51E66" w14:textId="77777777" w:rsidR="00F56181" w:rsidRPr="00763A89" w:rsidRDefault="00F56181" w:rsidP="00F56181">
            <w:pPr>
              <w:shd w:val="clear" w:color="auto" w:fill="FFFFFF"/>
              <w:jc w:val="center"/>
              <w:rPr>
                <w:lang w:val="en-AU"/>
              </w:rPr>
            </w:pPr>
            <w:r w:rsidRPr="00763A89">
              <w:rPr>
                <w:b/>
                <w:bCs/>
                <w:szCs w:val="18"/>
                <w:lang w:val="en-AU"/>
              </w:rPr>
              <w:t>1982</w:t>
            </w:r>
            <w:r w:rsidRPr="00763A89">
              <w:rPr>
                <w:rFonts w:eastAsia="Times New Roman"/>
                <w:b/>
                <w:bCs/>
                <w:szCs w:val="18"/>
                <w:lang w:val="en-AU"/>
              </w:rPr>
              <w:t>–83</w:t>
            </w:r>
          </w:p>
        </w:tc>
        <w:tc>
          <w:tcPr>
            <w:tcW w:w="2589" w:type="dxa"/>
            <w:gridSpan w:val="2"/>
            <w:tcBorders>
              <w:top w:val="single" w:sz="2" w:space="0" w:color="auto"/>
              <w:left w:val="nil"/>
              <w:bottom w:val="single" w:sz="2" w:space="0" w:color="auto"/>
              <w:right w:val="nil"/>
            </w:tcBorders>
            <w:shd w:val="clear" w:color="auto" w:fill="FFFFFF"/>
            <w:vAlign w:val="center"/>
          </w:tcPr>
          <w:p w14:paraId="70C51E67" w14:textId="77777777" w:rsidR="00F56181" w:rsidRPr="00763A89" w:rsidRDefault="00F56181" w:rsidP="00F56181">
            <w:pPr>
              <w:shd w:val="clear" w:color="auto" w:fill="FFFFFF"/>
              <w:jc w:val="center"/>
              <w:rPr>
                <w:lang w:val="en-AU"/>
              </w:rPr>
            </w:pPr>
            <w:r w:rsidRPr="00763A89">
              <w:rPr>
                <w:szCs w:val="18"/>
                <w:lang w:val="en-AU"/>
              </w:rPr>
              <w:t>1981</w:t>
            </w:r>
            <w:r w:rsidRPr="00763A89">
              <w:rPr>
                <w:rFonts w:eastAsia="Times New Roman"/>
                <w:szCs w:val="18"/>
                <w:lang w:val="en-AU"/>
              </w:rPr>
              <w:t>–82</w:t>
            </w:r>
          </w:p>
        </w:tc>
      </w:tr>
      <w:tr w:rsidR="00F56181" w:rsidRPr="00763A89" w14:paraId="70C51E6D" w14:textId="77777777" w:rsidTr="00F56181">
        <w:trPr>
          <w:trHeight w:val="445"/>
          <w:jc w:val="center"/>
        </w:trPr>
        <w:tc>
          <w:tcPr>
            <w:tcW w:w="5260" w:type="dxa"/>
            <w:tcBorders>
              <w:top w:val="nil"/>
              <w:left w:val="nil"/>
              <w:bottom w:val="nil"/>
              <w:right w:val="nil"/>
            </w:tcBorders>
            <w:shd w:val="clear" w:color="auto" w:fill="FFFFFF"/>
            <w:vAlign w:val="center"/>
          </w:tcPr>
          <w:p w14:paraId="70C51E69" w14:textId="77777777" w:rsidR="00F56181" w:rsidRPr="00763A89" w:rsidRDefault="00F56181" w:rsidP="00F56181">
            <w:pPr>
              <w:shd w:val="clear" w:color="auto" w:fill="FFFFFF"/>
              <w:tabs>
                <w:tab w:val="left" w:leader="dot" w:pos="5040"/>
              </w:tabs>
              <w:jc w:val="center"/>
              <w:rPr>
                <w:lang w:val="en-AU"/>
              </w:rPr>
            </w:pPr>
          </w:p>
        </w:tc>
        <w:tc>
          <w:tcPr>
            <w:tcW w:w="1260" w:type="dxa"/>
            <w:vMerge/>
            <w:tcBorders>
              <w:left w:val="nil"/>
              <w:bottom w:val="single" w:sz="6" w:space="0" w:color="auto"/>
              <w:right w:val="nil"/>
            </w:tcBorders>
            <w:shd w:val="clear" w:color="auto" w:fill="FFFFFF"/>
            <w:vAlign w:val="center"/>
          </w:tcPr>
          <w:p w14:paraId="70C51E6A" w14:textId="77777777" w:rsidR="00F56181" w:rsidRPr="00763A89" w:rsidRDefault="00F56181" w:rsidP="00F56181">
            <w:pPr>
              <w:shd w:val="clear" w:color="auto" w:fill="FFFFFF"/>
              <w:jc w:val="center"/>
              <w:rPr>
                <w:lang w:val="en-AU"/>
              </w:rPr>
            </w:pPr>
          </w:p>
        </w:tc>
        <w:tc>
          <w:tcPr>
            <w:tcW w:w="1260" w:type="dxa"/>
            <w:tcBorders>
              <w:top w:val="single" w:sz="2" w:space="0" w:color="auto"/>
              <w:left w:val="nil"/>
              <w:bottom w:val="single" w:sz="6" w:space="0" w:color="auto"/>
              <w:right w:val="nil"/>
            </w:tcBorders>
            <w:shd w:val="clear" w:color="auto" w:fill="FFFFFF"/>
            <w:vAlign w:val="center"/>
          </w:tcPr>
          <w:p w14:paraId="70C51E6B" w14:textId="77777777" w:rsidR="00F56181" w:rsidRPr="00763A89" w:rsidRDefault="00F56181" w:rsidP="00F56181">
            <w:pPr>
              <w:shd w:val="clear" w:color="auto" w:fill="FFFFFF"/>
              <w:jc w:val="center"/>
              <w:rPr>
                <w:lang w:val="en-AU"/>
              </w:rPr>
            </w:pPr>
            <w:r w:rsidRPr="00763A89">
              <w:rPr>
                <w:szCs w:val="18"/>
                <w:lang w:val="en-AU"/>
              </w:rPr>
              <w:t>Appropriation</w:t>
            </w:r>
          </w:p>
        </w:tc>
        <w:tc>
          <w:tcPr>
            <w:tcW w:w="1329" w:type="dxa"/>
            <w:tcBorders>
              <w:top w:val="single" w:sz="2" w:space="0" w:color="auto"/>
              <w:left w:val="nil"/>
              <w:bottom w:val="single" w:sz="6" w:space="0" w:color="auto"/>
              <w:right w:val="nil"/>
            </w:tcBorders>
            <w:shd w:val="clear" w:color="auto" w:fill="FFFFFF"/>
            <w:vAlign w:val="center"/>
          </w:tcPr>
          <w:p w14:paraId="70C51E6C" w14:textId="77777777" w:rsidR="00F56181" w:rsidRPr="00763A89" w:rsidRDefault="00F56181" w:rsidP="00F56181">
            <w:pPr>
              <w:shd w:val="clear" w:color="auto" w:fill="FFFFFF"/>
              <w:jc w:val="center"/>
              <w:rPr>
                <w:lang w:val="en-AU"/>
              </w:rPr>
            </w:pPr>
            <w:r w:rsidRPr="00763A89">
              <w:rPr>
                <w:szCs w:val="18"/>
                <w:lang w:val="en-AU"/>
              </w:rPr>
              <w:t>Expenditure</w:t>
            </w:r>
          </w:p>
        </w:tc>
      </w:tr>
      <w:tr w:rsidR="009A6071" w:rsidRPr="00763A89" w14:paraId="70C51E72" w14:textId="77777777" w:rsidTr="00F56181">
        <w:trPr>
          <w:trHeight w:val="20"/>
          <w:jc w:val="center"/>
        </w:trPr>
        <w:tc>
          <w:tcPr>
            <w:tcW w:w="5260" w:type="dxa"/>
            <w:tcBorders>
              <w:top w:val="nil"/>
              <w:left w:val="nil"/>
              <w:bottom w:val="nil"/>
              <w:right w:val="nil"/>
            </w:tcBorders>
            <w:shd w:val="clear" w:color="auto" w:fill="FFFFFF"/>
          </w:tcPr>
          <w:p w14:paraId="70C51E6E" w14:textId="77777777" w:rsidR="009A6071" w:rsidRPr="00763A89" w:rsidRDefault="00C9335E" w:rsidP="00CA4F4E">
            <w:pPr>
              <w:shd w:val="clear" w:color="auto" w:fill="FFFFFF"/>
              <w:tabs>
                <w:tab w:val="left" w:leader="dot" w:pos="5040"/>
              </w:tabs>
              <w:rPr>
                <w:lang w:val="en-AU"/>
              </w:rPr>
            </w:pPr>
            <w:r w:rsidRPr="00763A89">
              <w:rPr>
                <w:i/>
                <w:iCs/>
                <w:szCs w:val="18"/>
                <w:lang w:val="en-AU"/>
              </w:rPr>
              <w:t xml:space="preserve">Division </w:t>
            </w:r>
            <w:r w:rsidRPr="00763A89">
              <w:rPr>
                <w:szCs w:val="18"/>
                <w:lang w:val="en-AU"/>
              </w:rPr>
              <w:t>140.</w:t>
            </w:r>
            <w:r w:rsidRPr="00763A89">
              <w:rPr>
                <w:rFonts w:eastAsia="Times New Roman"/>
                <w:szCs w:val="18"/>
                <w:lang w:val="en-AU"/>
              </w:rPr>
              <w:t>—</w:t>
            </w:r>
            <w:r w:rsidRPr="00763A89">
              <w:rPr>
                <w:rFonts w:eastAsia="Times New Roman"/>
                <w:i/>
                <w:iCs/>
                <w:szCs w:val="18"/>
                <w:lang w:val="en-AU"/>
              </w:rPr>
              <w:t>Parliamentary and Ministerial Staff and Services</w:t>
            </w:r>
            <w:r w:rsidRPr="00763A89">
              <w:rPr>
                <w:rFonts w:eastAsia="Times New Roman"/>
                <w:szCs w:val="18"/>
                <w:lang w:val="en-AU"/>
              </w:rPr>
              <w:t>—</w:t>
            </w:r>
            <w:r w:rsidRPr="00763A89">
              <w:rPr>
                <w:rFonts w:eastAsia="Times New Roman"/>
                <w:i/>
                <w:iCs/>
                <w:szCs w:val="18"/>
                <w:lang w:val="en-AU"/>
              </w:rPr>
              <w:t>continued</w:t>
            </w:r>
          </w:p>
        </w:tc>
        <w:tc>
          <w:tcPr>
            <w:tcW w:w="1260" w:type="dxa"/>
            <w:tcBorders>
              <w:top w:val="single" w:sz="6" w:space="0" w:color="auto"/>
              <w:left w:val="nil"/>
              <w:bottom w:val="nil"/>
              <w:right w:val="nil"/>
            </w:tcBorders>
            <w:shd w:val="clear" w:color="auto" w:fill="FFFFFF"/>
            <w:vAlign w:val="bottom"/>
          </w:tcPr>
          <w:p w14:paraId="70C51E6F" w14:textId="77777777" w:rsidR="009A6071" w:rsidRPr="00763A89" w:rsidRDefault="00C9335E" w:rsidP="00F56181">
            <w:pPr>
              <w:shd w:val="clear" w:color="auto" w:fill="FFFFFF"/>
              <w:ind w:right="144"/>
              <w:jc w:val="right"/>
              <w:rPr>
                <w:lang w:val="en-AU"/>
              </w:rPr>
            </w:pPr>
            <w:r w:rsidRPr="00763A89">
              <w:rPr>
                <w:szCs w:val="18"/>
                <w:lang w:val="en-AU"/>
              </w:rPr>
              <w:t>$</w:t>
            </w:r>
          </w:p>
        </w:tc>
        <w:tc>
          <w:tcPr>
            <w:tcW w:w="1260" w:type="dxa"/>
            <w:tcBorders>
              <w:top w:val="single" w:sz="6" w:space="0" w:color="auto"/>
              <w:left w:val="nil"/>
              <w:bottom w:val="nil"/>
              <w:right w:val="nil"/>
            </w:tcBorders>
            <w:shd w:val="clear" w:color="auto" w:fill="FFFFFF"/>
            <w:vAlign w:val="bottom"/>
          </w:tcPr>
          <w:p w14:paraId="70C51E70" w14:textId="77777777" w:rsidR="009A6071" w:rsidRPr="00763A89" w:rsidRDefault="00C9335E" w:rsidP="00F56181">
            <w:pPr>
              <w:shd w:val="clear" w:color="auto" w:fill="FFFFFF"/>
              <w:ind w:right="144"/>
              <w:jc w:val="right"/>
              <w:rPr>
                <w:lang w:val="en-AU"/>
              </w:rPr>
            </w:pPr>
            <w:r w:rsidRPr="00763A89">
              <w:rPr>
                <w:szCs w:val="18"/>
                <w:lang w:val="en-AU"/>
              </w:rPr>
              <w:t>$</w:t>
            </w:r>
          </w:p>
        </w:tc>
        <w:tc>
          <w:tcPr>
            <w:tcW w:w="1329" w:type="dxa"/>
            <w:tcBorders>
              <w:top w:val="single" w:sz="6" w:space="0" w:color="auto"/>
              <w:left w:val="nil"/>
              <w:bottom w:val="nil"/>
              <w:right w:val="nil"/>
            </w:tcBorders>
            <w:shd w:val="clear" w:color="auto" w:fill="FFFFFF"/>
            <w:vAlign w:val="bottom"/>
          </w:tcPr>
          <w:p w14:paraId="70C51E71" w14:textId="77777777" w:rsidR="009A6071" w:rsidRPr="00763A89" w:rsidRDefault="00C9335E" w:rsidP="00F56181">
            <w:pPr>
              <w:shd w:val="clear" w:color="auto" w:fill="FFFFFF"/>
              <w:ind w:right="144"/>
              <w:jc w:val="right"/>
              <w:rPr>
                <w:lang w:val="en-AU"/>
              </w:rPr>
            </w:pPr>
            <w:r w:rsidRPr="00763A89">
              <w:rPr>
                <w:szCs w:val="18"/>
                <w:lang w:val="en-AU"/>
              </w:rPr>
              <w:t>$</w:t>
            </w:r>
          </w:p>
        </w:tc>
      </w:tr>
      <w:tr w:rsidR="009A6071" w:rsidRPr="00763A89" w14:paraId="70C51E77" w14:textId="77777777" w:rsidTr="00F56181">
        <w:trPr>
          <w:trHeight w:val="20"/>
          <w:jc w:val="center"/>
        </w:trPr>
        <w:tc>
          <w:tcPr>
            <w:tcW w:w="5260" w:type="dxa"/>
            <w:tcBorders>
              <w:top w:val="nil"/>
              <w:left w:val="nil"/>
              <w:bottom w:val="nil"/>
              <w:right w:val="nil"/>
            </w:tcBorders>
            <w:shd w:val="clear" w:color="auto" w:fill="FFFFFF"/>
          </w:tcPr>
          <w:p w14:paraId="70C51E73" w14:textId="77777777" w:rsidR="009A6071" w:rsidRPr="00763A89" w:rsidRDefault="00C9335E" w:rsidP="00CA4F4E">
            <w:pPr>
              <w:shd w:val="clear" w:color="auto" w:fill="FFFFFF"/>
              <w:tabs>
                <w:tab w:val="left" w:leader="dot" w:pos="5040"/>
              </w:tabs>
              <w:rPr>
                <w:lang w:val="en-AU"/>
              </w:rPr>
            </w:pPr>
            <w:r w:rsidRPr="00763A89">
              <w:rPr>
                <w:szCs w:val="18"/>
                <w:lang w:val="en-AU"/>
              </w:rPr>
              <w:t>4.</w:t>
            </w:r>
            <w:r w:rsidRPr="00763A89">
              <w:rPr>
                <w:rFonts w:eastAsia="Times New Roman"/>
                <w:szCs w:val="18"/>
                <w:lang w:val="en-AU"/>
              </w:rPr>
              <w:t xml:space="preserve">— </w:t>
            </w:r>
            <w:r w:rsidRPr="00763A89">
              <w:rPr>
                <w:rFonts w:eastAsia="Times New Roman"/>
                <w:i/>
                <w:iCs/>
                <w:szCs w:val="18"/>
                <w:lang w:val="en-AU"/>
              </w:rPr>
              <w:t xml:space="preserve">Visits Abroad of Ministers </w:t>
            </w:r>
            <w:r w:rsidR="00B3282D" w:rsidRPr="00763A89">
              <w:rPr>
                <w:rFonts w:eastAsia="Times New Roman"/>
                <w:iCs/>
                <w:szCs w:val="18"/>
                <w:lang w:val="en-AU"/>
              </w:rPr>
              <w:t>(</w:t>
            </w:r>
            <w:r w:rsidRPr="00763A89">
              <w:rPr>
                <w:rFonts w:eastAsia="Times New Roman"/>
                <w:i/>
                <w:iCs/>
                <w:szCs w:val="18"/>
                <w:lang w:val="en-AU"/>
              </w:rPr>
              <w:t>including personal staff</w:t>
            </w:r>
            <w:r w:rsidR="00B3282D" w:rsidRPr="00763A89">
              <w:rPr>
                <w:rFonts w:eastAsia="Times New Roman"/>
                <w:iCs/>
                <w:szCs w:val="18"/>
                <w:lang w:val="en-AU"/>
              </w:rPr>
              <w:t>)</w:t>
            </w:r>
            <w:r w:rsidRPr="00763A89">
              <w:rPr>
                <w:rFonts w:eastAsia="Times New Roman"/>
                <w:i/>
                <w:iCs/>
                <w:szCs w:val="18"/>
                <w:lang w:val="en-AU"/>
              </w:rPr>
              <w:t xml:space="preserve"> and Others</w:t>
            </w:r>
            <w:r w:rsidRPr="00763A89">
              <w:rPr>
                <w:rFonts w:eastAsia="Times New Roman"/>
                <w:szCs w:val="18"/>
                <w:lang w:val="en-AU"/>
              </w:rPr>
              <w:t>—</w:t>
            </w:r>
            <w:r w:rsidRPr="00763A89">
              <w:rPr>
                <w:rFonts w:eastAsia="Times New Roman"/>
                <w:i/>
                <w:iCs/>
                <w:szCs w:val="18"/>
                <w:lang w:val="en-AU"/>
              </w:rPr>
              <w:t>continued</w:t>
            </w:r>
          </w:p>
        </w:tc>
        <w:tc>
          <w:tcPr>
            <w:tcW w:w="1260" w:type="dxa"/>
            <w:tcBorders>
              <w:top w:val="nil"/>
              <w:left w:val="nil"/>
              <w:bottom w:val="nil"/>
              <w:right w:val="nil"/>
            </w:tcBorders>
            <w:shd w:val="clear" w:color="auto" w:fill="FFFFFF"/>
            <w:vAlign w:val="bottom"/>
          </w:tcPr>
          <w:p w14:paraId="70C51E74" w14:textId="77777777" w:rsidR="009A6071" w:rsidRPr="00763A89" w:rsidRDefault="009A6071" w:rsidP="00F56181">
            <w:pPr>
              <w:shd w:val="clear" w:color="auto" w:fill="FFFFFF"/>
              <w:ind w:right="144"/>
              <w:jc w:val="right"/>
              <w:rPr>
                <w:lang w:val="en-AU"/>
              </w:rPr>
            </w:pPr>
          </w:p>
        </w:tc>
        <w:tc>
          <w:tcPr>
            <w:tcW w:w="1260" w:type="dxa"/>
            <w:tcBorders>
              <w:top w:val="nil"/>
              <w:left w:val="nil"/>
              <w:bottom w:val="nil"/>
              <w:right w:val="nil"/>
            </w:tcBorders>
            <w:shd w:val="clear" w:color="auto" w:fill="FFFFFF"/>
            <w:vAlign w:val="bottom"/>
          </w:tcPr>
          <w:p w14:paraId="70C51E75" w14:textId="77777777" w:rsidR="009A6071" w:rsidRPr="00763A89" w:rsidRDefault="009A6071" w:rsidP="00F56181">
            <w:pPr>
              <w:shd w:val="clear" w:color="auto" w:fill="FFFFFF"/>
              <w:ind w:right="144"/>
              <w:jc w:val="right"/>
              <w:rPr>
                <w:lang w:val="en-AU"/>
              </w:rPr>
            </w:pPr>
          </w:p>
        </w:tc>
        <w:tc>
          <w:tcPr>
            <w:tcW w:w="1329" w:type="dxa"/>
            <w:tcBorders>
              <w:top w:val="nil"/>
              <w:left w:val="nil"/>
              <w:bottom w:val="nil"/>
              <w:right w:val="nil"/>
            </w:tcBorders>
            <w:shd w:val="clear" w:color="auto" w:fill="FFFFFF"/>
            <w:vAlign w:val="bottom"/>
          </w:tcPr>
          <w:p w14:paraId="70C51E76" w14:textId="77777777" w:rsidR="009A6071" w:rsidRPr="00763A89" w:rsidRDefault="009A6071" w:rsidP="00F56181">
            <w:pPr>
              <w:shd w:val="clear" w:color="auto" w:fill="FFFFFF"/>
              <w:ind w:right="144"/>
              <w:jc w:val="right"/>
              <w:rPr>
                <w:lang w:val="en-AU"/>
              </w:rPr>
            </w:pPr>
          </w:p>
        </w:tc>
      </w:tr>
      <w:tr w:rsidR="009A6071" w:rsidRPr="00763A89" w14:paraId="70C51E7C" w14:textId="77777777" w:rsidTr="00F56181">
        <w:trPr>
          <w:trHeight w:val="20"/>
          <w:jc w:val="center"/>
        </w:trPr>
        <w:tc>
          <w:tcPr>
            <w:tcW w:w="5260" w:type="dxa"/>
            <w:tcBorders>
              <w:top w:val="nil"/>
              <w:left w:val="nil"/>
              <w:right w:val="nil"/>
            </w:tcBorders>
            <w:shd w:val="clear" w:color="auto" w:fill="FFFFFF"/>
          </w:tcPr>
          <w:p w14:paraId="70C51E78" w14:textId="542EC4AB" w:rsidR="009A6071" w:rsidRPr="00763A89" w:rsidRDefault="00C9335E" w:rsidP="00F56181">
            <w:pPr>
              <w:shd w:val="clear" w:color="auto" w:fill="FFFFFF"/>
              <w:tabs>
                <w:tab w:val="left" w:leader="dot" w:pos="5040"/>
              </w:tabs>
              <w:ind w:left="509"/>
              <w:jc w:val="both"/>
              <w:rPr>
                <w:lang w:val="en-AU"/>
              </w:rPr>
            </w:pPr>
            <w:r w:rsidRPr="00763A89">
              <w:rPr>
                <w:szCs w:val="18"/>
                <w:lang w:val="en-AU"/>
              </w:rPr>
              <w:t>Attorney</w:t>
            </w:r>
            <w:r w:rsidR="00763A89">
              <w:rPr>
                <w:szCs w:val="18"/>
                <w:lang w:val="en-AU"/>
              </w:rPr>
              <w:noBreakHyphen/>
            </w:r>
            <w:r w:rsidRPr="00763A89">
              <w:rPr>
                <w:szCs w:val="18"/>
                <w:lang w:val="en-AU"/>
              </w:rPr>
              <w:t>General</w:t>
            </w:r>
            <w:r w:rsidRPr="00763A89">
              <w:rPr>
                <w:rFonts w:eastAsia="Times New Roman"/>
                <w:szCs w:val="18"/>
                <w:lang w:val="en-AU"/>
              </w:rPr>
              <w:t>—1982</w:t>
            </w:r>
            <w:r w:rsidR="00F56181" w:rsidRPr="00763A89">
              <w:rPr>
                <w:rFonts w:eastAsia="Times New Roman"/>
                <w:szCs w:val="18"/>
                <w:lang w:val="en-AU"/>
              </w:rPr>
              <w:tab/>
            </w:r>
          </w:p>
        </w:tc>
        <w:tc>
          <w:tcPr>
            <w:tcW w:w="1260" w:type="dxa"/>
            <w:tcBorders>
              <w:top w:val="nil"/>
              <w:left w:val="nil"/>
              <w:bottom w:val="nil"/>
              <w:right w:val="nil"/>
            </w:tcBorders>
            <w:shd w:val="clear" w:color="auto" w:fill="FFFFFF"/>
            <w:vAlign w:val="bottom"/>
          </w:tcPr>
          <w:p w14:paraId="70C51E79" w14:textId="77777777" w:rsidR="009A6071" w:rsidRPr="00763A89" w:rsidRDefault="009A6071" w:rsidP="00F56181">
            <w:pPr>
              <w:shd w:val="clear" w:color="auto" w:fill="FFFFFF"/>
              <w:ind w:right="144"/>
              <w:jc w:val="right"/>
              <w:rPr>
                <w:lang w:val="en-AU"/>
              </w:rPr>
            </w:pPr>
          </w:p>
        </w:tc>
        <w:tc>
          <w:tcPr>
            <w:tcW w:w="1260" w:type="dxa"/>
            <w:tcBorders>
              <w:top w:val="nil"/>
              <w:left w:val="nil"/>
              <w:bottom w:val="nil"/>
              <w:right w:val="nil"/>
            </w:tcBorders>
            <w:shd w:val="clear" w:color="auto" w:fill="FFFFFF"/>
            <w:vAlign w:val="bottom"/>
          </w:tcPr>
          <w:p w14:paraId="70C51E7A" w14:textId="77777777" w:rsidR="009A6071" w:rsidRPr="00763A89" w:rsidRDefault="00C9335E" w:rsidP="00F56181">
            <w:pPr>
              <w:shd w:val="clear" w:color="auto" w:fill="FFFFFF"/>
              <w:ind w:right="144"/>
              <w:jc w:val="right"/>
              <w:rPr>
                <w:lang w:val="en-AU"/>
              </w:rPr>
            </w:pPr>
            <w:r w:rsidRPr="00763A89">
              <w:rPr>
                <w:lang w:val="en-AU"/>
              </w:rPr>
              <w:t>..</w:t>
            </w:r>
          </w:p>
        </w:tc>
        <w:tc>
          <w:tcPr>
            <w:tcW w:w="1329" w:type="dxa"/>
            <w:tcBorders>
              <w:top w:val="nil"/>
              <w:left w:val="nil"/>
              <w:bottom w:val="nil"/>
              <w:right w:val="nil"/>
            </w:tcBorders>
            <w:shd w:val="clear" w:color="auto" w:fill="FFFFFF"/>
            <w:vAlign w:val="bottom"/>
          </w:tcPr>
          <w:p w14:paraId="70C51E7B" w14:textId="77777777" w:rsidR="009A6071" w:rsidRPr="00763A89" w:rsidRDefault="00C9335E" w:rsidP="00F56181">
            <w:pPr>
              <w:shd w:val="clear" w:color="auto" w:fill="FFFFFF"/>
              <w:ind w:right="144"/>
              <w:jc w:val="right"/>
              <w:rPr>
                <w:lang w:val="en-AU"/>
              </w:rPr>
            </w:pPr>
            <w:r w:rsidRPr="00763A89">
              <w:rPr>
                <w:szCs w:val="18"/>
                <w:lang w:val="en-AU"/>
              </w:rPr>
              <w:t>3,524</w:t>
            </w:r>
          </w:p>
        </w:tc>
      </w:tr>
      <w:tr w:rsidR="009A6071" w:rsidRPr="00763A89" w14:paraId="70C51E81" w14:textId="77777777" w:rsidTr="00F56181">
        <w:trPr>
          <w:trHeight w:val="20"/>
          <w:jc w:val="center"/>
        </w:trPr>
        <w:tc>
          <w:tcPr>
            <w:tcW w:w="5260" w:type="dxa"/>
            <w:tcBorders>
              <w:left w:val="nil"/>
              <w:bottom w:val="nil"/>
              <w:right w:val="nil"/>
            </w:tcBorders>
            <w:shd w:val="clear" w:color="auto" w:fill="FFFFFF"/>
          </w:tcPr>
          <w:p w14:paraId="70C51E7D" w14:textId="77777777" w:rsidR="009A6071" w:rsidRPr="00763A89" w:rsidRDefault="00C9335E" w:rsidP="00F56181">
            <w:pPr>
              <w:shd w:val="clear" w:color="auto" w:fill="FFFFFF"/>
              <w:tabs>
                <w:tab w:val="left" w:leader="dot" w:pos="5040"/>
              </w:tabs>
              <w:ind w:left="514"/>
              <w:jc w:val="both"/>
              <w:rPr>
                <w:lang w:val="en-AU"/>
              </w:rPr>
            </w:pPr>
            <w:r w:rsidRPr="00763A89">
              <w:rPr>
                <w:szCs w:val="18"/>
                <w:lang w:val="en-AU"/>
              </w:rPr>
              <w:t>Minister for Business and Consumer Affairs</w:t>
            </w:r>
            <w:r w:rsidRPr="00763A89">
              <w:rPr>
                <w:rFonts w:eastAsia="Times New Roman"/>
                <w:szCs w:val="18"/>
                <w:lang w:val="en-AU"/>
              </w:rPr>
              <w:t>—1981</w:t>
            </w:r>
            <w:r w:rsidR="00F56181" w:rsidRPr="00763A89">
              <w:rPr>
                <w:rFonts w:eastAsia="Times New Roman"/>
                <w:szCs w:val="18"/>
                <w:lang w:val="en-AU"/>
              </w:rPr>
              <w:tab/>
            </w:r>
          </w:p>
        </w:tc>
        <w:tc>
          <w:tcPr>
            <w:tcW w:w="1260" w:type="dxa"/>
            <w:tcBorders>
              <w:top w:val="nil"/>
              <w:left w:val="nil"/>
              <w:bottom w:val="nil"/>
              <w:right w:val="nil"/>
            </w:tcBorders>
            <w:shd w:val="clear" w:color="auto" w:fill="FFFFFF"/>
            <w:vAlign w:val="bottom"/>
          </w:tcPr>
          <w:p w14:paraId="70C51E7E" w14:textId="77777777" w:rsidR="009A6071" w:rsidRPr="00763A89" w:rsidRDefault="009A6071" w:rsidP="00F56181">
            <w:pPr>
              <w:shd w:val="clear" w:color="auto" w:fill="FFFFFF"/>
              <w:ind w:right="144"/>
              <w:jc w:val="right"/>
              <w:rPr>
                <w:lang w:val="en-AU"/>
              </w:rPr>
            </w:pPr>
          </w:p>
        </w:tc>
        <w:tc>
          <w:tcPr>
            <w:tcW w:w="1260" w:type="dxa"/>
            <w:tcBorders>
              <w:top w:val="nil"/>
              <w:left w:val="nil"/>
              <w:bottom w:val="nil"/>
              <w:right w:val="nil"/>
            </w:tcBorders>
            <w:shd w:val="clear" w:color="auto" w:fill="FFFFFF"/>
            <w:vAlign w:val="bottom"/>
          </w:tcPr>
          <w:p w14:paraId="70C51E7F" w14:textId="77777777" w:rsidR="009A6071" w:rsidRPr="00763A89" w:rsidRDefault="00C9335E" w:rsidP="00F56181">
            <w:pPr>
              <w:shd w:val="clear" w:color="auto" w:fill="FFFFFF"/>
              <w:ind w:right="144"/>
              <w:jc w:val="right"/>
              <w:rPr>
                <w:lang w:val="en-AU"/>
              </w:rPr>
            </w:pPr>
            <w:r w:rsidRPr="00763A89">
              <w:rPr>
                <w:lang w:val="en-AU"/>
              </w:rPr>
              <w:t>..</w:t>
            </w:r>
          </w:p>
        </w:tc>
        <w:tc>
          <w:tcPr>
            <w:tcW w:w="1329" w:type="dxa"/>
            <w:tcBorders>
              <w:top w:val="nil"/>
              <w:left w:val="nil"/>
              <w:bottom w:val="nil"/>
              <w:right w:val="nil"/>
            </w:tcBorders>
            <w:shd w:val="clear" w:color="auto" w:fill="FFFFFF"/>
            <w:vAlign w:val="bottom"/>
          </w:tcPr>
          <w:p w14:paraId="70C51E80" w14:textId="77777777" w:rsidR="009A6071" w:rsidRPr="00763A89" w:rsidRDefault="00C9335E" w:rsidP="00F56181">
            <w:pPr>
              <w:shd w:val="clear" w:color="auto" w:fill="FFFFFF"/>
              <w:ind w:right="144"/>
              <w:jc w:val="right"/>
              <w:rPr>
                <w:lang w:val="en-AU"/>
              </w:rPr>
            </w:pPr>
            <w:r w:rsidRPr="00763A89">
              <w:rPr>
                <w:szCs w:val="18"/>
                <w:lang w:val="en-AU"/>
              </w:rPr>
              <w:t>546</w:t>
            </w:r>
          </w:p>
        </w:tc>
      </w:tr>
      <w:tr w:rsidR="009A6071" w:rsidRPr="00763A89" w14:paraId="70C51E86" w14:textId="77777777" w:rsidTr="00F56181">
        <w:trPr>
          <w:trHeight w:val="20"/>
          <w:jc w:val="center"/>
        </w:trPr>
        <w:tc>
          <w:tcPr>
            <w:tcW w:w="5260" w:type="dxa"/>
            <w:tcBorders>
              <w:top w:val="nil"/>
              <w:left w:val="nil"/>
              <w:bottom w:val="nil"/>
              <w:right w:val="nil"/>
            </w:tcBorders>
            <w:shd w:val="clear" w:color="auto" w:fill="FFFFFF"/>
          </w:tcPr>
          <w:p w14:paraId="70C51E82" w14:textId="77777777" w:rsidR="009A6071" w:rsidRPr="00763A89" w:rsidRDefault="00C9335E" w:rsidP="00F56181">
            <w:pPr>
              <w:shd w:val="clear" w:color="auto" w:fill="FFFFFF"/>
              <w:tabs>
                <w:tab w:val="left" w:leader="dot" w:pos="5040"/>
              </w:tabs>
              <w:ind w:left="514"/>
              <w:jc w:val="both"/>
              <w:rPr>
                <w:lang w:val="en-AU"/>
              </w:rPr>
            </w:pPr>
            <w:r w:rsidRPr="00763A89">
              <w:rPr>
                <w:szCs w:val="18"/>
                <w:lang w:val="en-AU"/>
              </w:rPr>
              <w:t>Minister for the Capital Territory</w:t>
            </w:r>
            <w:r w:rsidRPr="00763A89">
              <w:rPr>
                <w:rFonts w:eastAsia="Times New Roman"/>
                <w:szCs w:val="18"/>
                <w:lang w:val="en-AU"/>
              </w:rPr>
              <w:t>—1981</w:t>
            </w:r>
            <w:r w:rsidR="00F56181" w:rsidRPr="00763A89">
              <w:rPr>
                <w:rFonts w:eastAsia="Times New Roman"/>
                <w:szCs w:val="18"/>
                <w:lang w:val="en-AU"/>
              </w:rPr>
              <w:tab/>
            </w:r>
          </w:p>
        </w:tc>
        <w:tc>
          <w:tcPr>
            <w:tcW w:w="1260" w:type="dxa"/>
            <w:tcBorders>
              <w:top w:val="nil"/>
              <w:left w:val="nil"/>
              <w:bottom w:val="nil"/>
              <w:right w:val="nil"/>
            </w:tcBorders>
            <w:shd w:val="clear" w:color="auto" w:fill="FFFFFF"/>
            <w:vAlign w:val="bottom"/>
          </w:tcPr>
          <w:p w14:paraId="70C51E83" w14:textId="77777777" w:rsidR="009A6071" w:rsidRPr="00763A89" w:rsidRDefault="009A6071" w:rsidP="00F56181">
            <w:pPr>
              <w:shd w:val="clear" w:color="auto" w:fill="FFFFFF"/>
              <w:ind w:right="144"/>
              <w:jc w:val="right"/>
              <w:rPr>
                <w:lang w:val="en-AU"/>
              </w:rPr>
            </w:pPr>
          </w:p>
        </w:tc>
        <w:tc>
          <w:tcPr>
            <w:tcW w:w="1260" w:type="dxa"/>
            <w:tcBorders>
              <w:top w:val="nil"/>
              <w:left w:val="nil"/>
              <w:bottom w:val="nil"/>
              <w:right w:val="nil"/>
            </w:tcBorders>
            <w:shd w:val="clear" w:color="auto" w:fill="FFFFFF"/>
            <w:vAlign w:val="bottom"/>
          </w:tcPr>
          <w:p w14:paraId="70C51E84" w14:textId="77777777" w:rsidR="009A6071" w:rsidRPr="00763A89" w:rsidRDefault="00C9335E" w:rsidP="00F56181">
            <w:pPr>
              <w:shd w:val="clear" w:color="auto" w:fill="FFFFFF"/>
              <w:ind w:right="144"/>
              <w:jc w:val="right"/>
              <w:rPr>
                <w:lang w:val="en-AU"/>
              </w:rPr>
            </w:pPr>
            <w:r w:rsidRPr="00763A89">
              <w:rPr>
                <w:lang w:val="en-AU"/>
              </w:rPr>
              <w:t>..</w:t>
            </w:r>
          </w:p>
        </w:tc>
        <w:tc>
          <w:tcPr>
            <w:tcW w:w="1329" w:type="dxa"/>
            <w:tcBorders>
              <w:top w:val="nil"/>
              <w:left w:val="nil"/>
              <w:bottom w:val="nil"/>
              <w:right w:val="nil"/>
            </w:tcBorders>
            <w:shd w:val="clear" w:color="auto" w:fill="FFFFFF"/>
            <w:vAlign w:val="bottom"/>
          </w:tcPr>
          <w:p w14:paraId="70C51E85" w14:textId="77777777" w:rsidR="009A6071" w:rsidRPr="00763A89" w:rsidRDefault="00C9335E" w:rsidP="00F56181">
            <w:pPr>
              <w:shd w:val="clear" w:color="auto" w:fill="FFFFFF"/>
              <w:ind w:right="144"/>
              <w:jc w:val="right"/>
              <w:rPr>
                <w:lang w:val="en-AU"/>
              </w:rPr>
            </w:pPr>
            <w:r w:rsidRPr="00763A89">
              <w:rPr>
                <w:szCs w:val="18"/>
                <w:lang w:val="en-AU"/>
              </w:rPr>
              <w:t>3,578</w:t>
            </w:r>
          </w:p>
        </w:tc>
      </w:tr>
      <w:tr w:rsidR="009A6071" w:rsidRPr="00763A89" w14:paraId="70C51E8B" w14:textId="77777777" w:rsidTr="00F56181">
        <w:trPr>
          <w:trHeight w:val="20"/>
          <w:jc w:val="center"/>
        </w:trPr>
        <w:tc>
          <w:tcPr>
            <w:tcW w:w="5260" w:type="dxa"/>
            <w:tcBorders>
              <w:top w:val="nil"/>
              <w:left w:val="nil"/>
              <w:bottom w:val="nil"/>
              <w:right w:val="nil"/>
            </w:tcBorders>
            <w:shd w:val="clear" w:color="auto" w:fill="FFFFFF"/>
          </w:tcPr>
          <w:p w14:paraId="70C51E87" w14:textId="77777777" w:rsidR="009A6071" w:rsidRPr="00763A89" w:rsidRDefault="00C9335E" w:rsidP="00F56181">
            <w:pPr>
              <w:shd w:val="clear" w:color="auto" w:fill="FFFFFF"/>
              <w:tabs>
                <w:tab w:val="left" w:leader="dot" w:pos="5040"/>
              </w:tabs>
              <w:ind w:left="514"/>
              <w:jc w:val="both"/>
              <w:rPr>
                <w:lang w:val="en-AU"/>
              </w:rPr>
            </w:pPr>
            <w:r w:rsidRPr="00763A89">
              <w:rPr>
                <w:szCs w:val="18"/>
                <w:lang w:val="en-AU"/>
              </w:rPr>
              <w:t>Minister for the Capital Territory</w:t>
            </w:r>
            <w:r w:rsidRPr="00763A89">
              <w:rPr>
                <w:rFonts w:eastAsia="Times New Roman"/>
                <w:szCs w:val="18"/>
                <w:lang w:val="en-AU"/>
              </w:rPr>
              <w:t>—1982</w:t>
            </w:r>
            <w:r w:rsidR="00F56181" w:rsidRPr="00763A89">
              <w:rPr>
                <w:rFonts w:eastAsia="Times New Roman"/>
                <w:szCs w:val="18"/>
                <w:lang w:val="en-AU"/>
              </w:rPr>
              <w:tab/>
            </w:r>
          </w:p>
        </w:tc>
        <w:tc>
          <w:tcPr>
            <w:tcW w:w="1260" w:type="dxa"/>
            <w:tcBorders>
              <w:top w:val="nil"/>
              <w:left w:val="nil"/>
              <w:bottom w:val="nil"/>
              <w:right w:val="nil"/>
            </w:tcBorders>
            <w:shd w:val="clear" w:color="auto" w:fill="FFFFFF"/>
            <w:vAlign w:val="bottom"/>
          </w:tcPr>
          <w:p w14:paraId="70C51E88" w14:textId="77777777" w:rsidR="009A6071" w:rsidRPr="00763A89" w:rsidRDefault="009A6071" w:rsidP="00F56181">
            <w:pPr>
              <w:shd w:val="clear" w:color="auto" w:fill="FFFFFF"/>
              <w:ind w:right="144"/>
              <w:jc w:val="right"/>
              <w:rPr>
                <w:lang w:val="en-AU"/>
              </w:rPr>
            </w:pPr>
          </w:p>
        </w:tc>
        <w:tc>
          <w:tcPr>
            <w:tcW w:w="1260" w:type="dxa"/>
            <w:tcBorders>
              <w:top w:val="nil"/>
              <w:left w:val="nil"/>
              <w:bottom w:val="nil"/>
              <w:right w:val="nil"/>
            </w:tcBorders>
            <w:shd w:val="clear" w:color="auto" w:fill="FFFFFF"/>
            <w:vAlign w:val="bottom"/>
          </w:tcPr>
          <w:p w14:paraId="70C51E89" w14:textId="77777777" w:rsidR="009A6071" w:rsidRPr="00763A89" w:rsidRDefault="00C9335E" w:rsidP="00F56181">
            <w:pPr>
              <w:shd w:val="clear" w:color="auto" w:fill="FFFFFF"/>
              <w:ind w:right="144"/>
              <w:jc w:val="right"/>
              <w:rPr>
                <w:lang w:val="en-AU"/>
              </w:rPr>
            </w:pPr>
            <w:r w:rsidRPr="00763A89">
              <w:rPr>
                <w:lang w:val="en-AU"/>
              </w:rPr>
              <w:t>..</w:t>
            </w:r>
          </w:p>
        </w:tc>
        <w:tc>
          <w:tcPr>
            <w:tcW w:w="1329" w:type="dxa"/>
            <w:tcBorders>
              <w:top w:val="nil"/>
              <w:left w:val="nil"/>
              <w:bottom w:val="nil"/>
              <w:right w:val="nil"/>
            </w:tcBorders>
            <w:shd w:val="clear" w:color="auto" w:fill="FFFFFF"/>
            <w:vAlign w:val="bottom"/>
          </w:tcPr>
          <w:p w14:paraId="70C51E8A" w14:textId="77777777" w:rsidR="009A6071" w:rsidRPr="00763A89" w:rsidRDefault="00C9335E" w:rsidP="00F56181">
            <w:pPr>
              <w:shd w:val="clear" w:color="auto" w:fill="FFFFFF"/>
              <w:ind w:right="144"/>
              <w:jc w:val="right"/>
              <w:rPr>
                <w:lang w:val="en-AU"/>
              </w:rPr>
            </w:pPr>
            <w:r w:rsidRPr="00763A89">
              <w:rPr>
                <w:szCs w:val="18"/>
                <w:lang w:val="en-AU"/>
              </w:rPr>
              <w:t>18,415</w:t>
            </w:r>
          </w:p>
        </w:tc>
      </w:tr>
      <w:tr w:rsidR="009A6071" w:rsidRPr="00763A89" w14:paraId="70C51E90" w14:textId="77777777" w:rsidTr="00F56181">
        <w:trPr>
          <w:trHeight w:val="20"/>
          <w:jc w:val="center"/>
        </w:trPr>
        <w:tc>
          <w:tcPr>
            <w:tcW w:w="5260" w:type="dxa"/>
            <w:tcBorders>
              <w:top w:val="nil"/>
              <w:left w:val="nil"/>
              <w:right w:val="nil"/>
            </w:tcBorders>
            <w:shd w:val="clear" w:color="auto" w:fill="FFFFFF"/>
          </w:tcPr>
          <w:p w14:paraId="70C51E8C" w14:textId="77777777" w:rsidR="009A6071" w:rsidRPr="00763A89" w:rsidRDefault="00C9335E" w:rsidP="00F56181">
            <w:pPr>
              <w:shd w:val="clear" w:color="auto" w:fill="FFFFFF"/>
              <w:tabs>
                <w:tab w:val="left" w:leader="dot" w:pos="5040"/>
              </w:tabs>
              <w:ind w:left="514"/>
              <w:jc w:val="both"/>
              <w:rPr>
                <w:lang w:val="en-AU"/>
              </w:rPr>
            </w:pPr>
            <w:r w:rsidRPr="00763A89">
              <w:rPr>
                <w:rFonts w:eastAsia="Times New Roman"/>
                <w:noProof/>
                <w:lang w:val="en-AU"/>
              </w:rPr>
              <w:t>Minister for Communications</w:t>
            </w:r>
            <w:r w:rsidRPr="00763A89">
              <w:rPr>
                <w:rFonts w:eastAsia="Times New Roman"/>
                <w:lang w:val="en-AU"/>
              </w:rPr>
              <w:t>—</w:t>
            </w:r>
            <w:r w:rsidRPr="00763A89">
              <w:rPr>
                <w:rFonts w:eastAsia="Times New Roman"/>
                <w:noProof/>
                <w:lang w:val="en-AU"/>
              </w:rPr>
              <w:t>1981</w:t>
            </w:r>
            <w:r w:rsidR="00F56181" w:rsidRPr="00763A89">
              <w:rPr>
                <w:rFonts w:eastAsia="Times New Roman"/>
                <w:noProof/>
                <w:lang w:val="en-AU"/>
              </w:rPr>
              <w:tab/>
            </w:r>
          </w:p>
        </w:tc>
        <w:tc>
          <w:tcPr>
            <w:tcW w:w="1260" w:type="dxa"/>
            <w:tcBorders>
              <w:top w:val="nil"/>
              <w:left w:val="nil"/>
              <w:bottom w:val="nil"/>
              <w:right w:val="nil"/>
            </w:tcBorders>
            <w:shd w:val="clear" w:color="auto" w:fill="FFFFFF"/>
            <w:vAlign w:val="bottom"/>
          </w:tcPr>
          <w:p w14:paraId="70C51E8D" w14:textId="77777777" w:rsidR="009A6071" w:rsidRPr="00763A89" w:rsidRDefault="009A6071" w:rsidP="00F56181">
            <w:pPr>
              <w:shd w:val="clear" w:color="auto" w:fill="FFFFFF"/>
              <w:ind w:right="144"/>
              <w:jc w:val="right"/>
              <w:rPr>
                <w:lang w:val="en-AU"/>
              </w:rPr>
            </w:pPr>
          </w:p>
        </w:tc>
        <w:tc>
          <w:tcPr>
            <w:tcW w:w="1260" w:type="dxa"/>
            <w:tcBorders>
              <w:top w:val="nil"/>
              <w:left w:val="nil"/>
              <w:bottom w:val="nil"/>
              <w:right w:val="nil"/>
            </w:tcBorders>
            <w:shd w:val="clear" w:color="auto" w:fill="FFFFFF"/>
            <w:vAlign w:val="bottom"/>
          </w:tcPr>
          <w:p w14:paraId="70C51E8E" w14:textId="77777777" w:rsidR="009A6071" w:rsidRPr="00763A89" w:rsidRDefault="00C9335E" w:rsidP="00F56181">
            <w:pPr>
              <w:shd w:val="clear" w:color="auto" w:fill="FFFFFF"/>
              <w:ind w:right="144"/>
              <w:jc w:val="right"/>
              <w:rPr>
                <w:lang w:val="en-AU"/>
              </w:rPr>
            </w:pPr>
            <w:r w:rsidRPr="00763A89">
              <w:rPr>
                <w:lang w:val="en-AU"/>
              </w:rPr>
              <w:t>..</w:t>
            </w:r>
          </w:p>
        </w:tc>
        <w:tc>
          <w:tcPr>
            <w:tcW w:w="1329" w:type="dxa"/>
            <w:tcBorders>
              <w:top w:val="nil"/>
              <w:left w:val="nil"/>
              <w:bottom w:val="nil"/>
              <w:right w:val="nil"/>
            </w:tcBorders>
            <w:shd w:val="clear" w:color="auto" w:fill="FFFFFF"/>
            <w:vAlign w:val="bottom"/>
          </w:tcPr>
          <w:p w14:paraId="70C51E8F" w14:textId="77777777" w:rsidR="009A6071" w:rsidRPr="00763A89" w:rsidRDefault="00C9335E" w:rsidP="00F56181">
            <w:pPr>
              <w:shd w:val="clear" w:color="auto" w:fill="FFFFFF"/>
              <w:ind w:right="144"/>
              <w:jc w:val="right"/>
              <w:rPr>
                <w:lang w:val="en-AU"/>
              </w:rPr>
            </w:pPr>
            <w:r w:rsidRPr="00763A89">
              <w:rPr>
                <w:szCs w:val="18"/>
                <w:lang w:val="en-AU"/>
              </w:rPr>
              <w:t>6,842</w:t>
            </w:r>
          </w:p>
        </w:tc>
      </w:tr>
      <w:tr w:rsidR="009A6071" w:rsidRPr="00763A89" w14:paraId="70C51E95" w14:textId="77777777" w:rsidTr="00F56181">
        <w:trPr>
          <w:trHeight w:val="20"/>
          <w:jc w:val="center"/>
        </w:trPr>
        <w:tc>
          <w:tcPr>
            <w:tcW w:w="5260" w:type="dxa"/>
            <w:tcBorders>
              <w:left w:val="nil"/>
              <w:right w:val="nil"/>
            </w:tcBorders>
            <w:shd w:val="clear" w:color="auto" w:fill="FFFFFF"/>
          </w:tcPr>
          <w:p w14:paraId="70C51E91" w14:textId="77777777" w:rsidR="009A6071" w:rsidRPr="00763A89" w:rsidRDefault="00C9335E" w:rsidP="00F56181">
            <w:pPr>
              <w:shd w:val="clear" w:color="auto" w:fill="FFFFFF"/>
              <w:tabs>
                <w:tab w:val="left" w:leader="dot" w:pos="5040"/>
              </w:tabs>
              <w:ind w:left="514"/>
              <w:jc w:val="both"/>
              <w:rPr>
                <w:lang w:val="en-AU"/>
              </w:rPr>
            </w:pPr>
            <w:r w:rsidRPr="00763A89">
              <w:rPr>
                <w:szCs w:val="18"/>
                <w:lang w:val="en-AU"/>
              </w:rPr>
              <w:t>Minister for Communications</w:t>
            </w:r>
            <w:r w:rsidRPr="00763A89">
              <w:rPr>
                <w:rFonts w:eastAsia="Times New Roman"/>
                <w:szCs w:val="18"/>
                <w:lang w:val="en-AU"/>
              </w:rPr>
              <w:t>—1982</w:t>
            </w:r>
            <w:r w:rsidR="00F56181" w:rsidRPr="00763A89">
              <w:rPr>
                <w:rFonts w:eastAsia="Times New Roman"/>
                <w:szCs w:val="18"/>
                <w:lang w:val="en-AU"/>
              </w:rPr>
              <w:tab/>
            </w:r>
          </w:p>
        </w:tc>
        <w:tc>
          <w:tcPr>
            <w:tcW w:w="1260" w:type="dxa"/>
            <w:tcBorders>
              <w:top w:val="nil"/>
              <w:left w:val="nil"/>
              <w:bottom w:val="nil"/>
              <w:right w:val="nil"/>
            </w:tcBorders>
            <w:shd w:val="clear" w:color="auto" w:fill="FFFFFF"/>
            <w:vAlign w:val="bottom"/>
          </w:tcPr>
          <w:p w14:paraId="70C51E92" w14:textId="77777777" w:rsidR="009A6071" w:rsidRPr="00763A89" w:rsidRDefault="009A6071" w:rsidP="00F56181">
            <w:pPr>
              <w:shd w:val="clear" w:color="auto" w:fill="FFFFFF"/>
              <w:ind w:right="144"/>
              <w:jc w:val="right"/>
              <w:rPr>
                <w:lang w:val="en-AU"/>
              </w:rPr>
            </w:pPr>
          </w:p>
        </w:tc>
        <w:tc>
          <w:tcPr>
            <w:tcW w:w="1260" w:type="dxa"/>
            <w:tcBorders>
              <w:top w:val="nil"/>
              <w:left w:val="nil"/>
              <w:bottom w:val="nil"/>
              <w:right w:val="nil"/>
            </w:tcBorders>
            <w:shd w:val="clear" w:color="auto" w:fill="FFFFFF"/>
            <w:vAlign w:val="bottom"/>
          </w:tcPr>
          <w:p w14:paraId="70C51E93" w14:textId="77777777" w:rsidR="009A6071" w:rsidRPr="00763A89" w:rsidRDefault="00C9335E" w:rsidP="00F56181">
            <w:pPr>
              <w:shd w:val="clear" w:color="auto" w:fill="FFFFFF"/>
              <w:ind w:right="144"/>
              <w:jc w:val="right"/>
              <w:rPr>
                <w:lang w:val="en-AU"/>
              </w:rPr>
            </w:pPr>
            <w:r w:rsidRPr="00763A89">
              <w:rPr>
                <w:lang w:val="en-AU"/>
              </w:rPr>
              <w:t>..</w:t>
            </w:r>
          </w:p>
        </w:tc>
        <w:tc>
          <w:tcPr>
            <w:tcW w:w="1329" w:type="dxa"/>
            <w:tcBorders>
              <w:top w:val="nil"/>
              <w:left w:val="nil"/>
              <w:bottom w:val="nil"/>
              <w:right w:val="nil"/>
            </w:tcBorders>
            <w:shd w:val="clear" w:color="auto" w:fill="FFFFFF"/>
            <w:vAlign w:val="bottom"/>
          </w:tcPr>
          <w:p w14:paraId="70C51E94" w14:textId="77777777" w:rsidR="009A6071" w:rsidRPr="00763A89" w:rsidRDefault="00C9335E" w:rsidP="00F56181">
            <w:pPr>
              <w:shd w:val="clear" w:color="auto" w:fill="FFFFFF"/>
              <w:ind w:right="144"/>
              <w:jc w:val="right"/>
              <w:rPr>
                <w:lang w:val="en-AU"/>
              </w:rPr>
            </w:pPr>
            <w:r w:rsidRPr="00763A89">
              <w:rPr>
                <w:szCs w:val="18"/>
                <w:lang w:val="en-AU"/>
              </w:rPr>
              <w:t>3,798</w:t>
            </w:r>
          </w:p>
        </w:tc>
      </w:tr>
      <w:tr w:rsidR="009A6071" w:rsidRPr="00763A89" w14:paraId="70C51E9A" w14:textId="77777777" w:rsidTr="00F56181">
        <w:trPr>
          <w:trHeight w:val="20"/>
          <w:jc w:val="center"/>
        </w:trPr>
        <w:tc>
          <w:tcPr>
            <w:tcW w:w="5260" w:type="dxa"/>
            <w:tcBorders>
              <w:left w:val="nil"/>
              <w:right w:val="nil"/>
            </w:tcBorders>
            <w:shd w:val="clear" w:color="auto" w:fill="FFFFFF"/>
          </w:tcPr>
          <w:p w14:paraId="70C51E96" w14:textId="77777777" w:rsidR="009A6071" w:rsidRPr="00763A89" w:rsidRDefault="00C9335E" w:rsidP="00F56181">
            <w:pPr>
              <w:shd w:val="clear" w:color="auto" w:fill="FFFFFF"/>
              <w:tabs>
                <w:tab w:val="left" w:leader="dot" w:pos="5040"/>
              </w:tabs>
              <w:ind w:left="514"/>
              <w:jc w:val="both"/>
              <w:rPr>
                <w:lang w:val="en-AU"/>
              </w:rPr>
            </w:pPr>
            <w:r w:rsidRPr="00763A89">
              <w:rPr>
                <w:szCs w:val="18"/>
                <w:lang w:val="en-AU"/>
              </w:rPr>
              <w:t>Minister for Defence</w:t>
            </w:r>
            <w:r w:rsidRPr="00763A89">
              <w:rPr>
                <w:rFonts w:eastAsia="Times New Roman"/>
                <w:szCs w:val="18"/>
                <w:lang w:val="en-AU"/>
              </w:rPr>
              <w:t>—1981</w:t>
            </w:r>
            <w:r w:rsidR="00F56181" w:rsidRPr="00763A89">
              <w:rPr>
                <w:rFonts w:eastAsia="Times New Roman"/>
                <w:szCs w:val="18"/>
                <w:lang w:val="en-AU"/>
              </w:rPr>
              <w:tab/>
            </w:r>
          </w:p>
        </w:tc>
        <w:tc>
          <w:tcPr>
            <w:tcW w:w="1260" w:type="dxa"/>
            <w:tcBorders>
              <w:top w:val="nil"/>
              <w:left w:val="nil"/>
              <w:bottom w:val="nil"/>
              <w:right w:val="nil"/>
            </w:tcBorders>
            <w:shd w:val="clear" w:color="auto" w:fill="FFFFFF"/>
            <w:vAlign w:val="bottom"/>
          </w:tcPr>
          <w:p w14:paraId="70C51E97" w14:textId="77777777" w:rsidR="009A6071" w:rsidRPr="00763A89" w:rsidRDefault="009A6071" w:rsidP="00F56181">
            <w:pPr>
              <w:shd w:val="clear" w:color="auto" w:fill="FFFFFF"/>
              <w:ind w:right="144"/>
              <w:jc w:val="right"/>
              <w:rPr>
                <w:lang w:val="en-AU"/>
              </w:rPr>
            </w:pPr>
          </w:p>
        </w:tc>
        <w:tc>
          <w:tcPr>
            <w:tcW w:w="1260" w:type="dxa"/>
            <w:tcBorders>
              <w:top w:val="nil"/>
              <w:left w:val="nil"/>
              <w:bottom w:val="nil"/>
              <w:right w:val="nil"/>
            </w:tcBorders>
            <w:shd w:val="clear" w:color="auto" w:fill="FFFFFF"/>
            <w:vAlign w:val="bottom"/>
          </w:tcPr>
          <w:p w14:paraId="70C51E98" w14:textId="77777777" w:rsidR="009A6071" w:rsidRPr="00763A89" w:rsidRDefault="00C9335E" w:rsidP="00F56181">
            <w:pPr>
              <w:shd w:val="clear" w:color="auto" w:fill="FFFFFF"/>
              <w:ind w:right="144"/>
              <w:jc w:val="right"/>
              <w:rPr>
                <w:lang w:val="en-AU"/>
              </w:rPr>
            </w:pPr>
            <w:r w:rsidRPr="00763A89">
              <w:rPr>
                <w:lang w:val="en-AU"/>
              </w:rPr>
              <w:t>..</w:t>
            </w:r>
          </w:p>
        </w:tc>
        <w:tc>
          <w:tcPr>
            <w:tcW w:w="1329" w:type="dxa"/>
            <w:tcBorders>
              <w:top w:val="nil"/>
              <w:left w:val="nil"/>
              <w:bottom w:val="nil"/>
              <w:right w:val="nil"/>
            </w:tcBorders>
            <w:shd w:val="clear" w:color="auto" w:fill="FFFFFF"/>
            <w:vAlign w:val="bottom"/>
          </w:tcPr>
          <w:p w14:paraId="70C51E99" w14:textId="77777777" w:rsidR="009A6071" w:rsidRPr="00763A89" w:rsidRDefault="00C9335E" w:rsidP="00F56181">
            <w:pPr>
              <w:shd w:val="clear" w:color="auto" w:fill="FFFFFF"/>
              <w:ind w:right="144"/>
              <w:jc w:val="right"/>
              <w:rPr>
                <w:lang w:val="en-AU"/>
              </w:rPr>
            </w:pPr>
            <w:r w:rsidRPr="00763A89">
              <w:rPr>
                <w:szCs w:val="18"/>
                <w:lang w:val="en-AU"/>
              </w:rPr>
              <w:t>2,430</w:t>
            </w:r>
          </w:p>
        </w:tc>
      </w:tr>
      <w:tr w:rsidR="009A6071" w:rsidRPr="00763A89" w14:paraId="70C51E9F" w14:textId="77777777" w:rsidTr="00F56181">
        <w:trPr>
          <w:trHeight w:val="20"/>
          <w:jc w:val="center"/>
        </w:trPr>
        <w:tc>
          <w:tcPr>
            <w:tcW w:w="5260" w:type="dxa"/>
            <w:tcBorders>
              <w:left w:val="nil"/>
              <w:right w:val="nil"/>
            </w:tcBorders>
            <w:shd w:val="clear" w:color="auto" w:fill="FFFFFF"/>
          </w:tcPr>
          <w:p w14:paraId="70C51E9B" w14:textId="77777777" w:rsidR="009A6071" w:rsidRPr="00763A89" w:rsidRDefault="00C9335E" w:rsidP="00F56181">
            <w:pPr>
              <w:shd w:val="clear" w:color="auto" w:fill="FFFFFF"/>
              <w:tabs>
                <w:tab w:val="left" w:leader="dot" w:pos="5040"/>
              </w:tabs>
              <w:ind w:left="514"/>
              <w:jc w:val="both"/>
              <w:rPr>
                <w:lang w:val="en-AU"/>
              </w:rPr>
            </w:pPr>
            <w:r w:rsidRPr="00763A89">
              <w:rPr>
                <w:szCs w:val="18"/>
                <w:lang w:val="en-AU"/>
              </w:rPr>
              <w:t>Minister for Defence</w:t>
            </w:r>
            <w:r w:rsidRPr="00763A89">
              <w:rPr>
                <w:rFonts w:eastAsia="Times New Roman"/>
                <w:szCs w:val="18"/>
                <w:lang w:val="en-AU"/>
              </w:rPr>
              <w:t>—1982</w:t>
            </w:r>
            <w:r w:rsidR="00F56181" w:rsidRPr="00763A89">
              <w:rPr>
                <w:rFonts w:eastAsia="Times New Roman"/>
                <w:szCs w:val="18"/>
                <w:lang w:val="en-AU"/>
              </w:rPr>
              <w:tab/>
            </w:r>
          </w:p>
        </w:tc>
        <w:tc>
          <w:tcPr>
            <w:tcW w:w="1260" w:type="dxa"/>
            <w:tcBorders>
              <w:top w:val="nil"/>
              <w:left w:val="nil"/>
              <w:bottom w:val="nil"/>
              <w:right w:val="nil"/>
            </w:tcBorders>
            <w:shd w:val="clear" w:color="auto" w:fill="FFFFFF"/>
            <w:vAlign w:val="bottom"/>
          </w:tcPr>
          <w:p w14:paraId="70C51E9C" w14:textId="77777777" w:rsidR="009A6071" w:rsidRPr="00763A89" w:rsidRDefault="009A6071" w:rsidP="00F56181">
            <w:pPr>
              <w:shd w:val="clear" w:color="auto" w:fill="FFFFFF"/>
              <w:ind w:right="144"/>
              <w:jc w:val="right"/>
              <w:rPr>
                <w:lang w:val="en-AU"/>
              </w:rPr>
            </w:pPr>
          </w:p>
        </w:tc>
        <w:tc>
          <w:tcPr>
            <w:tcW w:w="1260" w:type="dxa"/>
            <w:tcBorders>
              <w:top w:val="nil"/>
              <w:left w:val="nil"/>
              <w:bottom w:val="nil"/>
              <w:right w:val="nil"/>
            </w:tcBorders>
            <w:shd w:val="clear" w:color="auto" w:fill="FFFFFF"/>
            <w:vAlign w:val="bottom"/>
          </w:tcPr>
          <w:p w14:paraId="70C51E9D" w14:textId="77777777" w:rsidR="009A6071" w:rsidRPr="00763A89" w:rsidRDefault="00C9335E" w:rsidP="00F56181">
            <w:pPr>
              <w:shd w:val="clear" w:color="auto" w:fill="FFFFFF"/>
              <w:ind w:right="144"/>
              <w:jc w:val="right"/>
              <w:rPr>
                <w:lang w:val="en-AU"/>
              </w:rPr>
            </w:pPr>
            <w:r w:rsidRPr="00763A89">
              <w:rPr>
                <w:lang w:val="en-AU"/>
              </w:rPr>
              <w:t>..</w:t>
            </w:r>
          </w:p>
        </w:tc>
        <w:tc>
          <w:tcPr>
            <w:tcW w:w="1329" w:type="dxa"/>
            <w:tcBorders>
              <w:top w:val="nil"/>
              <w:left w:val="nil"/>
              <w:bottom w:val="nil"/>
              <w:right w:val="nil"/>
            </w:tcBorders>
            <w:shd w:val="clear" w:color="auto" w:fill="FFFFFF"/>
            <w:vAlign w:val="bottom"/>
          </w:tcPr>
          <w:p w14:paraId="70C51E9E" w14:textId="77777777" w:rsidR="009A6071" w:rsidRPr="00763A89" w:rsidRDefault="00C9335E" w:rsidP="00F56181">
            <w:pPr>
              <w:shd w:val="clear" w:color="auto" w:fill="FFFFFF"/>
              <w:ind w:right="144"/>
              <w:jc w:val="right"/>
              <w:rPr>
                <w:lang w:val="en-AU"/>
              </w:rPr>
            </w:pPr>
            <w:r w:rsidRPr="00763A89">
              <w:rPr>
                <w:szCs w:val="18"/>
                <w:lang w:val="en-AU"/>
              </w:rPr>
              <w:t>8,124</w:t>
            </w:r>
          </w:p>
        </w:tc>
      </w:tr>
      <w:tr w:rsidR="009A6071" w:rsidRPr="00763A89" w14:paraId="70C51EA4" w14:textId="77777777" w:rsidTr="00F56181">
        <w:trPr>
          <w:trHeight w:val="20"/>
          <w:jc w:val="center"/>
        </w:trPr>
        <w:tc>
          <w:tcPr>
            <w:tcW w:w="5260" w:type="dxa"/>
            <w:tcBorders>
              <w:left w:val="nil"/>
              <w:bottom w:val="nil"/>
              <w:right w:val="nil"/>
            </w:tcBorders>
            <w:shd w:val="clear" w:color="auto" w:fill="FFFFFF"/>
          </w:tcPr>
          <w:p w14:paraId="70C51EA0" w14:textId="77777777" w:rsidR="009A6071" w:rsidRPr="00763A89" w:rsidRDefault="00C9335E" w:rsidP="00F56181">
            <w:pPr>
              <w:shd w:val="clear" w:color="auto" w:fill="FFFFFF"/>
              <w:tabs>
                <w:tab w:val="left" w:leader="dot" w:pos="5040"/>
              </w:tabs>
              <w:ind w:left="514"/>
              <w:jc w:val="both"/>
              <w:rPr>
                <w:lang w:val="en-AU"/>
              </w:rPr>
            </w:pPr>
            <w:r w:rsidRPr="00763A89">
              <w:rPr>
                <w:szCs w:val="18"/>
                <w:lang w:val="en-AU"/>
              </w:rPr>
              <w:t>Minister for Employment and Youth Affairs</w:t>
            </w:r>
            <w:r w:rsidRPr="00763A89">
              <w:rPr>
                <w:rFonts w:eastAsia="Times New Roman"/>
                <w:szCs w:val="18"/>
                <w:lang w:val="en-AU"/>
              </w:rPr>
              <w:t>—1981</w:t>
            </w:r>
            <w:r w:rsidR="00F56181" w:rsidRPr="00763A89">
              <w:rPr>
                <w:rFonts w:eastAsia="Times New Roman"/>
                <w:szCs w:val="18"/>
                <w:lang w:val="en-AU"/>
              </w:rPr>
              <w:tab/>
            </w:r>
          </w:p>
        </w:tc>
        <w:tc>
          <w:tcPr>
            <w:tcW w:w="1260" w:type="dxa"/>
            <w:tcBorders>
              <w:top w:val="nil"/>
              <w:left w:val="nil"/>
              <w:bottom w:val="nil"/>
              <w:right w:val="nil"/>
            </w:tcBorders>
            <w:shd w:val="clear" w:color="auto" w:fill="FFFFFF"/>
            <w:vAlign w:val="bottom"/>
          </w:tcPr>
          <w:p w14:paraId="70C51EA1" w14:textId="77777777" w:rsidR="009A6071" w:rsidRPr="00763A89" w:rsidRDefault="009A6071" w:rsidP="00F56181">
            <w:pPr>
              <w:shd w:val="clear" w:color="auto" w:fill="FFFFFF"/>
              <w:ind w:right="144"/>
              <w:jc w:val="right"/>
              <w:rPr>
                <w:lang w:val="en-AU"/>
              </w:rPr>
            </w:pPr>
          </w:p>
        </w:tc>
        <w:tc>
          <w:tcPr>
            <w:tcW w:w="1260" w:type="dxa"/>
            <w:tcBorders>
              <w:top w:val="nil"/>
              <w:left w:val="nil"/>
              <w:bottom w:val="nil"/>
              <w:right w:val="nil"/>
            </w:tcBorders>
            <w:shd w:val="clear" w:color="auto" w:fill="FFFFFF"/>
            <w:vAlign w:val="bottom"/>
          </w:tcPr>
          <w:p w14:paraId="70C51EA2" w14:textId="77777777" w:rsidR="009A6071" w:rsidRPr="00763A89" w:rsidRDefault="00C9335E" w:rsidP="00F56181">
            <w:pPr>
              <w:shd w:val="clear" w:color="auto" w:fill="FFFFFF"/>
              <w:ind w:right="144"/>
              <w:jc w:val="right"/>
              <w:rPr>
                <w:lang w:val="en-AU"/>
              </w:rPr>
            </w:pPr>
            <w:r w:rsidRPr="00763A89">
              <w:rPr>
                <w:lang w:val="en-AU"/>
              </w:rPr>
              <w:t>..</w:t>
            </w:r>
          </w:p>
        </w:tc>
        <w:tc>
          <w:tcPr>
            <w:tcW w:w="1329" w:type="dxa"/>
            <w:tcBorders>
              <w:top w:val="nil"/>
              <w:left w:val="nil"/>
              <w:bottom w:val="nil"/>
              <w:right w:val="nil"/>
            </w:tcBorders>
            <w:shd w:val="clear" w:color="auto" w:fill="FFFFFF"/>
            <w:vAlign w:val="bottom"/>
          </w:tcPr>
          <w:p w14:paraId="70C51EA3" w14:textId="77777777" w:rsidR="009A6071" w:rsidRPr="00763A89" w:rsidRDefault="00C9335E" w:rsidP="00F56181">
            <w:pPr>
              <w:shd w:val="clear" w:color="auto" w:fill="FFFFFF"/>
              <w:ind w:right="144"/>
              <w:jc w:val="right"/>
              <w:rPr>
                <w:lang w:val="en-AU"/>
              </w:rPr>
            </w:pPr>
            <w:r w:rsidRPr="00763A89">
              <w:rPr>
                <w:szCs w:val="18"/>
                <w:lang w:val="en-AU"/>
              </w:rPr>
              <w:t>1,872</w:t>
            </w:r>
          </w:p>
        </w:tc>
      </w:tr>
      <w:tr w:rsidR="009A6071" w:rsidRPr="00763A89" w14:paraId="70C51EA9" w14:textId="77777777" w:rsidTr="00F56181">
        <w:trPr>
          <w:trHeight w:val="20"/>
          <w:jc w:val="center"/>
        </w:trPr>
        <w:tc>
          <w:tcPr>
            <w:tcW w:w="5260" w:type="dxa"/>
            <w:tcBorders>
              <w:top w:val="nil"/>
              <w:left w:val="nil"/>
              <w:bottom w:val="nil"/>
              <w:right w:val="nil"/>
            </w:tcBorders>
            <w:shd w:val="clear" w:color="auto" w:fill="FFFFFF"/>
          </w:tcPr>
          <w:p w14:paraId="70C51EA5" w14:textId="77777777" w:rsidR="009A6071" w:rsidRPr="00763A89" w:rsidRDefault="00C9335E" w:rsidP="00F56181">
            <w:pPr>
              <w:shd w:val="clear" w:color="auto" w:fill="FFFFFF"/>
              <w:tabs>
                <w:tab w:val="left" w:leader="dot" w:pos="5040"/>
              </w:tabs>
              <w:ind w:left="514"/>
              <w:jc w:val="both"/>
              <w:rPr>
                <w:lang w:val="en-AU"/>
              </w:rPr>
            </w:pPr>
            <w:r w:rsidRPr="00763A89">
              <w:rPr>
                <w:szCs w:val="18"/>
                <w:lang w:val="en-AU"/>
              </w:rPr>
              <w:t>Minister for Employment and Youth Affairs</w:t>
            </w:r>
            <w:r w:rsidRPr="00763A89">
              <w:rPr>
                <w:rFonts w:eastAsia="Times New Roman"/>
                <w:szCs w:val="18"/>
                <w:lang w:val="en-AU"/>
              </w:rPr>
              <w:t>—1982</w:t>
            </w:r>
            <w:r w:rsidR="00F56181" w:rsidRPr="00763A89">
              <w:rPr>
                <w:rFonts w:eastAsia="Times New Roman"/>
                <w:szCs w:val="18"/>
                <w:lang w:val="en-AU"/>
              </w:rPr>
              <w:tab/>
            </w:r>
          </w:p>
        </w:tc>
        <w:tc>
          <w:tcPr>
            <w:tcW w:w="1260" w:type="dxa"/>
            <w:tcBorders>
              <w:top w:val="nil"/>
              <w:left w:val="nil"/>
              <w:bottom w:val="nil"/>
              <w:right w:val="nil"/>
            </w:tcBorders>
            <w:shd w:val="clear" w:color="auto" w:fill="FFFFFF"/>
            <w:vAlign w:val="bottom"/>
          </w:tcPr>
          <w:p w14:paraId="70C51EA6" w14:textId="77777777" w:rsidR="009A6071" w:rsidRPr="00763A89" w:rsidRDefault="009A6071" w:rsidP="00F56181">
            <w:pPr>
              <w:shd w:val="clear" w:color="auto" w:fill="FFFFFF"/>
              <w:ind w:right="144"/>
              <w:jc w:val="right"/>
              <w:rPr>
                <w:lang w:val="en-AU"/>
              </w:rPr>
            </w:pPr>
          </w:p>
        </w:tc>
        <w:tc>
          <w:tcPr>
            <w:tcW w:w="1260" w:type="dxa"/>
            <w:tcBorders>
              <w:top w:val="nil"/>
              <w:left w:val="nil"/>
              <w:bottom w:val="nil"/>
              <w:right w:val="nil"/>
            </w:tcBorders>
            <w:shd w:val="clear" w:color="auto" w:fill="FFFFFF"/>
            <w:vAlign w:val="bottom"/>
          </w:tcPr>
          <w:p w14:paraId="70C51EA7" w14:textId="77777777" w:rsidR="009A6071" w:rsidRPr="00763A89" w:rsidRDefault="00C9335E" w:rsidP="00F56181">
            <w:pPr>
              <w:shd w:val="clear" w:color="auto" w:fill="FFFFFF"/>
              <w:ind w:right="144"/>
              <w:jc w:val="right"/>
              <w:rPr>
                <w:lang w:val="en-AU"/>
              </w:rPr>
            </w:pPr>
            <w:r w:rsidRPr="00763A89">
              <w:rPr>
                <w:lang w:val="en-AU"/>
              </w:rPr>
              <w:t>..</w:t>
            </w:r>
          </w:p>
        </w:tc>
        <w:tc>
          <w:tcPr>
            <w:tcW w:w="1329" w:type="dxa"/>
            <w:tcBorders>
              <w:top w:val="nil"/>
              <w:left w:val="nil"/>
              <w:bottom w:val="nil"/>
              <w:right w:val="nil"/>
            </w:tcBorders>
            <w:shd w:val="clear" w:color="auto" w:fill="FFFFFF"/>
            <w:vAlign w:val="bottom"/>
          </w:tcPr>
          <w:p w14:paraId="70C51EA8" w14:textId="77777777" w:rsidR="009A6071" w:rsidRPr="00763A89" w:rsidRDefault="00C9335E" w:rsidP="00F56181">
            <w:pPr>
              <w:shd w:val="clear" w:color="auto" w:fill="FFFFFF"/>
              <w:ind w:right="144"/>
              <w:jc w:val="right"/>
              <w:rPr>
                <w:lang w:val="en-AU"/>
              </w:rPr>
            </w:pPr>
            <w:r w:rsidRPr="00763A89">
              <w:rPr>
                <w:szCs w:val="18"/>
                <w:lang w:val="en-AU"/>
              </w:rPr>
              <w:t>24,489</w:t>
            </w:r>
          </w:p>
        </w:tc>
      </w:tr>
      <w:tr w:rsidR="009A6071" w:rsidRPr="00763A89" w14:paraId="70C51EAE" w14:textId="77777777" w:rsidTr="00F56181">
        <w:trPr>
          <w:trHeight w:val="20"/>
          <w:jc w:val="center"/>
        </w:trPr>
        <w:tc>
          <w:tcPr>
            <w:tcW w:w="5260" w:type="dxa"/>
            <w:tcBorders>
              <w:top w:val="nil"/>
              <w:left w:val="nil"/>
              <w:right w:val="nil"/>
            </w:tcBorders>
            <w:shd w:val="clear" w:color="auto" w:fill="FFFFFF"/>
          </w:tcPr>
          <w:p w14:paraId="70C51EAA" w14:textId="77777777" w:rsidR="009A6071" w:rsidRPr="00763A89" w:rsidRDefault="00C9335E" w:rsidP="00F56181">
            <w:pPr>
              <w:shd w:val="clear" w:color="auto" w:fill="FFFFFF"/>
              <w:tabs>
                <w:tab w:val="left" w:leader="dot" w:pos="5040"/>
              </w:tabs>
              <w:ind w:left="514"/>
              <w:jc w:val="both"/>
              <w:rPr>
                <w:lang w:val="en-AU"/>
              </w:rPr>
            </w:pPr>
            <w:r w:rsidRPr="00763A89">
              <w:rPr>
                <w:szCs w:val="18"/>
                <w:lang w:val="en-AU"/>
              </w:rPr>
              <w:t>Minister for Finance</w:t>
            </w:r>
            <w:r w:rsidRPr="00763A89">
              <w:rPr>
                <w:rFonts w:eastAsia="Times New Roman"/>
                <w:szCs w:val="18"/>
                <w:lang w:val="en-AU"/>
              </w:rPr>
              <w:t>—1982</w:t>
            </w:r>
            <w:r w:rsidR="00F56181" w:rsidRPr="00763A89">
              <w:rPr>
                <w:rFonts w:eastAsia="Times New Roman"/>
                <w:szCs w:val="18"/>
                <w:lang w:val="en-AU"/>
              </w:rPr>
              <w:tab/>
            </w:r>
          </w:p>
        </w:tc>
        <w:tc>
          <w:tcPr>
            <w:tcW w:w="1260" w:type="dxa"/>
            <w:tcBorders>
              <w:top w:val="nil"/>
              <w:left w:val="nil"/>
              <w:bottom w:val="nil"/>
              <w:right w:val="nil"/>
            </w:tcBorders>
            <w:shd w:val="clear" w:color="auto" w:fill="FFFFFF"/>
            <w:vAlign w:val="bottom"/>
          </w:tcPr>
          <w:p w14:paraId="70C51EAB" w14:textId="77777777" w:rsidR="009A6071" w:rsidRPr="00763A89" w:rsidRDefault="009A6071" w:rsidP="00F56181">
            <w:pPr>
              <w:shd w:val="clear" w:color="auto" w:fill="FFFFFF"/>
              <w:ind w:right="144"/>
              <w:jc w:val="right"/>
              <w:rPr>
                <w:lang w:val="en-AU"/>
              </w:rPr>
            </w:pPr>
          </w:p>
        </w:tc>
        <w:tc>
          <w:tcPr>
            <w:tcW w:w="1260" w:type="dxa"/>
            <w:tcBorders>
              <w:top w:val="nil"/>
              <w:left w:val="nil"/>
              <w:bottom w:val="nil"/>
              <w:right w:val="nil"/>
            </w:tcBorders>
            <w:shd w:val="clear" w:color="auto" w:fill="FFFFFF"/>
            <w:vAlign w:val="bottom"/>
          </w:tcPr>
          <w:p w14:paraId="70C51EAC" w14:textId="77777777" w:rsidR="009A6071" w:rsidRPr="00763A89" w:rsidRDefault="00C9335E" w:rsidP="00F56181">
            <w:pPr>
              <w:shd w:val="clear" w:color="auto" w:fill="FFFFFF"/>
              <w:ind w:right="144"/>
              <w:jc w:val="right"/>
              <w:rPr>
                <w:lang w:val="en-AU"/>
              </w:rPr>
            </w:pPr>
            <w:r w:rsidRPr="00763A89">
              <w:rPr>
                <w:lang w:val="en-AU"/>
              </w:rPr>
              <w:t>..</w:t>
            </w:r>
          </w:p>
        </w:tc>
        <w:tc>
          <w:tcPr>
            <w:tcW w:w="1329" w:type="dxa"/>
            <w:tcBorders>
              <w:top w:val="nil"/>
              <w:left w:val="nil"/>
              <w:bottom w:val="nil"/>
              <w:right w:val="nil"/>
            </w:tcBorders>
            <w:shd w:val="clear" w:color="auto" w:fill="FFFFFF"/>
            <w:vAlign w:val="bottom"/>
          </w:tcPr>
          <w:p w14:paraId="70C51EAD" w14:textId="77777777" w:rsidR="009A6071" w:rsidRPr="00763A89" w:rsidRDefault="00C9335E" w:rsidP="00F56181">
            <w:pPr>
              <w:shd w:val="clear" w:color="auto" w:fill="FFFFFF"/>
              <w:ind w:right="144"/>
              <w:jc w:val="right"/>
              <w:rPr>
                <w:lang w:val="en-AU"/>
              </w:rPr>
            </w:pPr>
            <w:r w:rsidRPr="00763A89">
              <w:rPr>
                <w:szCs w:val="18"/>
                <w:lang w:val="en-AU"/>
              </w:rPr>
              <w:t>23,996</w:t>
            </w:r>
          </w:p>
        </w:tc>
      </w:tr>
      <w:tr w:rsidR="009A6071" w:rsidRPr="00763A89" w14:paraId="70C51EB3" w14:textId="77777777" w:rsidTr="00F56181">
        <w:trPr>
          <w:trHeight w:val="20"/>
          <w:jc w:val="center"/>
        </w:trPr>
        <w:tc>
          <w:tcPr>
            <w:tcW w:w="5260" w:type="dxa"/>
            <w:tcBorders>
              <w:left w:val="nil"/>
              <w:right w:val="nil"/>
            </w:tcBorders>
            <w:shd w:val="clear" w:color="auto" w:fill="FFFFFF"/>
          </w:tcPr>
          <w:p w14:paraId="70C51EAF" w14:textId="77777777" w:rsidR="009A6071" w:rsidRPr="00763A89" w:rsidRDefault="00C9335E" w:rsidP="00F56181">
            <w:pPr>
              <w:shd w:val="clear" w:color="auto" w:fill="FFFFFF"/>
              <w:tabs>
                <w:tab w:val="left" w:leader="dot" w:pos="5040"/>
              </w:tabs>
              <w:ind w:left="514"/>
              <w:jc w:val="both"/>
              <w:rPr>
                <w:lang w:val="en-AU"/>
              </w:rPr>
            </w:pPr>
            <w:r w:rsidRPr="00763A89">
              <w:rPr>
                <w:szCs w:val="18"/>
                <w:lang w:val="en-AU"/>
              </w:rPr>
              <w:t>Minister for Foreign Affairs</w:t>
            </w:r>
            <w:r w:rsidRPr="00763A89">
              <w:rPr>
                <w:rFonts w:eastAsia="Times New Roman"/>
                <w:szCs w:val="18"/>
                <w:lang w:val="en-AU"/>
              </w:rPr>
              <w:t>—1981</w:t>
            </w:r>
            <w:r w:rsidR="00F56181" w:rsidRPr="00763A89">
              <w:rPr>
                <w:rFonts w:eastAsia="Times New Roman"/>
                <w:szCs w:val="18"/>
                <w:lang w:val="en-AU"/>
              </w:rPr>
              <w:tab/>
            </w:r>
          </w:p>
        </w:tc>
        <w:tc>
          <w:tcPr>
            <w:tcW w:w="1260" w:type="dxa"/>
            <w:tcBorders>
              <w:top w:val="nil"/>
              <w:left w:val="nil"/>
              <w:bottom w:val="nil"/>
              <w:right w:val="nil"/>
            </w:tcBorders>
            <w:shd w:val="clear" w:color="auto" w:fill="FFFFFF"/>
            <w:vAlign w:val="bottom"/>
          </w:tcPr>
          <w:p w14:paraId="70C51EB0" w14:textId="77777777" w:rsidR="009A6071" w:rsidRPr="00763A89" w:rsidRDefault="009A6071" w:rsidP="00F56181">
            <w:pPr>
              <w:shd w:val="clear" w:color="auto" w:fill="FFFFFF"/>
              <w:ind w:right="144"/>
              <w:jc w:val="right"/>
              <w:rPr>
                <w:lang w:val="en-AU"/>
              </w:rPr>
            </w:pPr>
          </w:p>
        </w:tc>
        <w:tc>
          <w:tcPr>
            <w:tcW w:w="1260" w:type="dxa"/>
            <w:tcBorders>
              <w:top w:val="nil"/>
              <w:left w:val="nil"/>
              <w:bottom w:val="nil"/>
              <w:right w:val="nil"/>
            </w:tcBorders>
            <w:shd w:val="clear" w:color="auto" w:fill="FFFFFF"/>
            <w:vAlign w:val="bottom"/>
          </w:tcPr>
          <w:p w14:paraId="70C51EB1" w14:textId="77777777" w:rsidR="009A6071" w:rsidRPr="00763A89" w:rsidRDefault="00C9335E" w:rsidP="00F56181">
            <w:pPr>
              <w:shd w:val="clear" w:color="auto" w:fill="FFFFFF"/>
              <w:ind w:right="144"/>
              <w:jc w:val="right"/>
              <w:rPr>
                <w:lang w:val="en-AU"/>
              </w:rPr>
            </w:pPr>
            <w:r w:rsidRPr="00763A89">
              <w:rPr>
                <w:lang w:val="en-AU"/>
              </w:rPr>
              <w:t>..</w:t>
            </w:r>
          </w:p>
        </w:tc>
        <w:tc>
          <w:tcPr>
            <w:tcW w:w="1329" w:type="dxa"/>
            <w:tcBorders>
              <w:top w:val="nil"/>
              <w:left w:val="nil"/>
              <w:bottom w:val="nil"/>
              <w:right w:val="nil"/>
            </w:tcBorders>
            <w:shd w:val="clear" w:color="auto" w:fill="FFFFFF"/>
            <w:vAlign w:val="bottom"/>
          </w:tcPr>
          <w:p w14:paraId="70C51EB2" w14:textId="77777777" w:rsidR="009A6071" w:rsidRPr="00763A89" w:rsidRDefault="00C9335E" w:rsidP="00F56181">
            <w:pPr>
              <w:shd w:val="clear" w:color="auto" w:fill="FFFFFF"/>
              <w:ind w:right="144"/>
              <w:jc w:val="right"/>
              <w:rPr>
                <w:lang w:val="en-AU"/>
              </w:rPr>
            </w:pPr>
            <w:r w:rsidRPr="00763A89">
              <w:rPr>
                <w:szCs w:val="18"/>
                <w:lang w:val="en-AU"/>
              </w:rPr>
              <w:t>95,308</w:t>
            </w:r>
          </w:p>
        </w:tc>
      </w:tr>
      <w:tr w:rsidR="009A6071" w:rsidRPr="00763A89" w14:paraId="70C51EB8" w14:textId="77777777" w:rsidTr="00F56181">
        <w:trPr>
          <w:trHeight w:val="20"/>
          <w:jc w:val="center"/>
        </w:trPr>
        <w:tc>
          <w:tcPr>
            <w:tcW w:w="5260" w:type="dxa"/>
            <w:tcBorders>
              <w:left w:val="nil"/>
              <w:right w:val="nil"/>
            </w:tcBorders>
            <w:shd w:val="clear" w:color="auto" w:fill="FFFFFF"/>
          </w:tcPr>
          <w:p w14:paraId="70C51EB4" w14:textId="77777777" w:rsidR="009A6071" w:rsidRPr="00763A89" w:rsidRDefault="00C9335E" w:rsidP="00F56181">
            <w:pPr>
              <w:shd w:val="clear" w:color="auto" w:fill="FFFFFF"/>
              <w:tabs>
                <w:tab w:val="left" w:leader="dot" w:pos="5040"/>
              </w:tabs>
              <w:ind w:left="514"/>
              <w:jc w:val="both"/>
              <w:rPr>
                <w:lang w:val="en-AU"/>
              </w:rPr>
            </w:pPr>
            <w:r w:rsidRPr="00763A89">
              <w:rPr>
                <w:szCs w:val="18"/>
                <w:lang w:val="en-AU"/>
              </w:rPr>
              <w:t>Minister for Foreign Affairs</w:t>
            </w:r>
            <w:r w:rsidRPr="00763A89">
              <w:rPr>
                <w:rFonts w:eastAsia="Times New Roman"/>
                <w:szCs w:val="18"/>
                <w:lang w:val="en-AU"/>
              </w:rPr>
              <w:t>—1982</w:t>
            </w:r>
            <w:r w:rsidR="00F56181" w:rsidRPr="00763A89">
              <w:rPr>
                <w:rFonts w:eastAsia="Times New Roman"/>
                <w:szCs w:val="18"/>
                <w:lang w:val="en-AU"/>
              </w:rPr>
              <w:tab/>
            </w:r>
          </w:p>
        </w:tc>
        <w:tc>
          <w:tcPr>
            <w:tcW w:w="1260" w:type="dxa"/>
            <w:tcBorders>
              <w:top w:val="nil"/>
              <w:left w:val="nil"/>
              <w:bottom w:val="nil"/>
              <w:right w:val="nil"/>
            </w:tcBorders>
            <w:shd w:val="clear" w:color="auto" w:fill="FFFFFF"/>
            <w:vAlign w:val="bottom"/>
          </w:tcPr>
          <w:p w14:paraId="70C51EB5" w14:textId="77777777" w:rsidR="009A6071" w:rsidRPr="00763A89" w:rsidRDefault="009A6071" w:rsidP="00F56181">
            <w:pPr>
              <w:shd w:val="clear" w:color="auto" w:fill="FFFFFF"/>
              <w:ind w:right="144"/>
              <w:jc w:val="right"/>
              <w:rPr>
                <w:lang w:val="en-AU"/>
              </w:rPr>
            </w:pPr>
          </w:p>
        </w:tc>
        <w:tc>
          <w:tcPr>
            <w:tcW w:w="1260" w:type="dxa"/>
            <w:tcBorders>
              <w:top w:val="nil"/>
              <w:left w:val="nil"/>
              <w:bottom w:val="nil"/>
              <w:right w:val="nil"/>
            </w:tcBorders>
            <w:shd w:val="clear" w:color="auto" w:fill="FFFFFF"/>
            <w:vAlign w:val="bottom"/>
          </w:tcPr>
          <w:p w14:paraId="70C51EB6" w14:textId="77777777" w:rsidR="009A6071" w:rsidRPr="00763A89" w:rsidRDefault="00C9335E" w:rsidP="00F56181">
            <w:pPr>
              <w:shd w:val="clear" w:color="auto" w:fill="FFFFFF"/>
              <w:ind w:right="144"/>
              <w:jc w:val="right"/>
              <w:rPr>
                <w:lang w:val="en-AU"/>
              </w:rPr>
            </w:pPr>
            <w:r w:rsidRPr="00763A89">
              <w:rPr>
                <w:lang w:val="en-AU"/>
              </w:rPr>
              <w:t>..</w:t>
            </w:r>
          </w:p>
        </w:tc>
        <w:tc>
          <w:tcPr>
            <w:tcW w:w="1329" w:type="dxa"/>
            <w:tcBorders>
              <w:top w:val="nil"/>
              <w:left w:val="nil"/>
              <w:bottom w:val="nil"/>
              <w:right w:val="nil"/>
            </w:tcBorders>
            <w:shd w:val="clear" w:color="auto" w:fill="FFFFFF"/>
            <w:vAlign w:val="bottom"/>
          </w:tcPr>
          <w:p w14:paraId="70C51EB7" w14:textId="77777777" w:rsidR="009A6071" w:rsidRPr="00763A89" w:rsidRDefault="00C9335E" w:rsidP="00F56181">
            <w:pPr>
              <w:shd w:val="clear" w:color="auto" w:fill="FFFFFF"/>
              <w:ind w:right="144"/>
              <w:jc w:val="right"/>
              <w:rPr>
                <w:lang w:val="en-AU"/>
              </w:rPr>
            </w:pPr>
            <w:r w:rsidRPr="00763A89">
              <w:rPr>
                <w:szCs w:val="18"/>
                <w:lang w:val="en-AU"/>
              </w:rPr>
              <w:t>229,909</w:t>
            </w:r>
          </w:p>
        </w:tc>
      </w:tr>
      <w:tr w:rsidR="009A6071" w:rsidRPr="00763A89" w14:paraId="70C51EBD" w14:textId="77777777" w:rsidTr="00F56181">
        <w:trPr>
          <w:trHeight w:val="20"/>
          <w:jc w:val="center"/>
        </w:trPr>
        <w:tc>
          <w:tcPr>
            <w:tcW w:w="5260" w:type="dxa"/>
            <w:tcBorders>
              <w:left w:val="nil"/>
              <w:right w:val="nil"/>
            </w:tcBorders>
            <w:shd w:val="clear" w:color="auto" w:fill="FFFFFF"/>
          </w:tcPr>
          <w:p w14:paraId="70C51EB9" w14:textId="77777777" w:rsidR="009A6071" w:rsidRPr="00763A89" w:rsidRDefault="00C9335E" w:rsidP="00F56181">
            <w:pPr>
              <w:shd w:val="clear" w:color="auto" w:fill="FFFFFF"/>
              <w:tabs>
                <w:tab w:val="left" w:leader="dot" w:pos="5040"/>
              </w:tabs>
              <w:ind w:left="514"/>
              <w:jc w:val="both"/>
              <w:rPr>
                <w:lang w:val="en-AU"/>
              </w:rPr>
            </w:pPr>
            <w:r w:rsidRPr="00763A89">
              <w:rPr>
                <w:szCs w:val="18"/>
                <w:lang w:val="en-AU"/>
              </w:rPr>
              <w:t>Minister for Health</w:t>
            </w:r>
            <w:r w:rsidRPr="00763A89">
              <w:rPr>
                <w:rFonts w:eastAsia="Times New Roman"/>
                <w:szCs w:val="18"/>
                <w:lang w:val="en-AU"/>
              </w:rPr>
              <w:t>—1981</w:t>
            </w:r>
            <w:r w:rsidR="00F56181" w:rsidRPr="00763A89">
              <w:rPr>
                <w:rFonts w:eastAsia="Times New Roman"/>
                <w:szCs w:val="18"/>
                <w:lang w:val="en-AU"/>
              </w:rPr>
              <w:tab/>
            </w:r>
          </w:p>
        </w:tc>
        <w:tc>
          <w:tcPr>
            <w:tcW w:w="1260" w:type="dxa"/>
            <w:tcBorders>
              <w:top w:val="nil"/>
              <w:left w:val="nil"/>
              <w:bottom w:val="nil"/>
              <w:right w:val="nil"/>
            </w:tcBorders>
            <w:shd w:val="clear" w:color="auto" w:fill="FFFFFF"/>
            <w:vAlign w:val="bottom"/>
          </w:tcPr>
          <w:p w14:paraId="70C51EBA" w14:textId="77777777" w:rsidR="009A6071" w:rsidRPr="00763A89" w:rsidRDefault="009A6071" w:rsidP="00F56181">
            <w:pPr>
              <w:shd w:val="clear" w:color="auto" w:fill="FFFFFF"/>
              <w:ind w:right="144"/>
              <w:jc w:val="right"/>
              <w:rPr>
                <w:lang w:val="en-AU"/>
              </w:rPr>
            </w:pPr>
          </w:p>
        </w:tc>
        <w:tc>
          <w:tcPr>
            <w:tcW w:w="1260" w:type="dxa"/>
            <w:tcBorders>
              <w:top w:val="nil"/>
              <w:left w:val="nil"/>
              <w:bottom w:val="nil"/>
              <w:right w:val="nil"/>
            </w:tcBorders>
            <w:shd w:val="clear" w:color="auto" w:fill="FFFFFF"/>
            <w:vAlign w:val="bottom"/>
          </w:tcPr>
          <w:p w14:paraId="70C51EBB" w14:textId="77777777" w:rsidR="009A6071" w:rsidRPr="00763A89" w:rsidRDefault="00C9335E" w:rsidP="00F56181">
            <w:pPr>
              <w:shd w:val="clear" w:color="auto" w:fill="FFFFFF"/>
              <w:ind w:right="144"/>
              <w:jc w:val="right"/>
              <w:rPr>
                <w:lang w:val="en-AU"/>
              </w:rPr>
            </w:pPr>
            <w:r w:rsidRPr="00763A89">
              <w:rPr>
                <w:lang w:val="en-AU"/>
              </w:rPr>
              <w:t>..</w:t>
            </w:r>
          </w:p>
        </w:tc>
        <w:tc>
          <w:tcPr>
            <w:tcW w:w="1329" w:type="dxa"/>
            <w:tcBorders>
              <w:top w:val="nil"/>
              <w:left w:val="nil"/>
              <w:bottom w:val="nil"/>
              <w:right w:val="nil"/>
            </w:tcBorders>
            <w:shd w:val="clear" w:color="auto" w:fill="FFFFFF"/>
            <w:vAlign w:val="bottom"/>
          </w:tcPr>
          <w:p w14:paraId="70C51EBC" w14:textId="77777777" w:rsidR="009A6071" w:rsidRPr="00763A89" w:rsidRDefault="00C9335E" w:rsidP="00F56181">
            <w:pPr>
              <w:shd w:val="clear" w:color="auto" w:fill="FFFFFF"/>
              <w:ind w:right="144"/>
              <w:jc w:val="right"/>
              <w:rPr>
                <w:lang w:val="en-AU"/>
              </w:rPr>
            </w:pPr>
            <w:r w:rsidRPr="00763A89">
              <w:rPr>
                <w:szCs w:val="18"/>
                <w:lang w:val="en-AU"/>
              </w:rPr>
              <w:t>14,089</w:t>
            </w:r>
          </w:p>
        </w:tc>
      </w:tr>
      <w:tr w:rsidR="009A6071" w:rsidRPr="00763A89" w14:paraId="70C51EC2" w14:textId="77777777" w:rsidTr="00F56181">
        <w:trPr>
          <w:trHeight w:val="20"/>
          <w:jc w:val="center"/>
        </w:trPr>
        <w:tc>
          <w:tcPr>
            <w:tcW w:w="5260" w:type="dxa"/>
            <w:tcBorders>
              <w:left w:val="nil"/>
              <w:right w:val="nil"/>
            </w:tcBorders>
            <w:shd w:val="clear" w:color="auto" w:fill="FFFFFF"/>
          </w:tcPr>
          <w:p w14:paraId="70C51EBE" w14:textId="77777777" w:rsidR="009A6071" w:rsidRPr="00763A89" w:rsidRDefault="00C9335E" w:rsidP="00F56181">
            <w:pPr>
              <w:shd w:val="clear" w:color="auto" w:fill="FFFFFF"/>
              <w:tabs>
                <w:tab w:val="left" w:leader="dot" w:pos="5040"/>
              </w:tabs>
              <w:ind w:left="514"/>
              <w:jc w:val="both"/>
              <w:rPr>
                <w:lang w:val="en-AU"/>
              </w:rPr>
            </w:pPr>
            <w:r w:rsidRPr="00763A89">
              <w:rPr>
                <w:szCs w:val="18"/>
                <w:lang w:val="en-AU"/>
              </w:rPr>
              <w:t>Minister for Health</w:t>
            </w:r>
            <w:r w:rsidRPr="00763A89">
              <w:rPr>
                <w:rFonts w:eastAsia="Times New Roman"/>
                <w:szCs w:val="18"/>
                <w:lang w:val="en-AU"/>
              </w:rPr>
              <w:t>—1982</w:t>
            </w:r>
            <w:r w:rsidR="00F56181" w:rsidRPr="00763A89">
              <w:rPr>
                <w:rFonts w:eastAsia="Times New Roman"/>
                <w:szCs w:val="18"/>
                <w:lang w:val="en-AU"/>
              </w:rPr>
              <w:tab/>
            </w:r>
          </w:p>
        </w:tc>
        <w:tc>
          <w:tcPr>
            <w:tcW w:w="1260" w:type="dxa"/>
            <w:tcBorders>
              <w:top w:val="nil"/>
              <w:left w:val="nil"/>
              <w:bottom w:val="nil"/>
              <w:right w:val="nil"/>
            </w:tcBorders>
            <w:shd w:val="clear" w:color="auto" w:fill="FFFFFF"/>
            <w:vAlign w:val="bottom"/>
          </w:tcPr>
          <w:p w14:paraId="70C51EBF" w14:textId="77777777" w:rsidR="009A6071" w:rsidRPr="00763A89" w:rsidRDefault="009A6071" w:rsidP="00F56181">
            <w:pPr>
              <w:shd w:val="clear" w:color="auto" w:fill="FFFFFF"/>
              <w:ind w:right="144"/>
              <w:jc w:val="right"/>
              <w:rPr>
                <w:lang w:val="en-AU"/>
              </w:rPr>
            </w:pPr>
          </w:p>
        </w:tc>
        <w:tc>
          <w:tcPr>
            <w:tcW w:w="1260" w:type="dxa"/>
            <w:tcBorders>
              <w:top w:val="nil"/>
              <w:left w:val="nil"/>
              <w:bottom w:val="nil"/>
              <w:right w:val="nil"/>
            </w:tcBorders>
            <w:shd w:val="clear" w:color="auto" w:fill="FFFFFF"/>
            <w:vAlign w:val="bottom"/>
          </w:tcPr>
          <w:p w14:paraId="70C51EC0" w14:textId="77777777" w:rsidR="009A6071" w:rsidRPr="00763A89" w:rsidRDefault="00C9335E" w:rsidP="00F56181">
            <w:pPr>
              <w:shd w:val="clear" w:color="auto" w:fill="FFFFFF"/>
              <w:ind w:right="144"/>
              <w:jc w:val="right"/>
              <w:rPr>
                <w:lang w:val="en-AU"/>
              </w:rPr>
            </w:pPr>
            <w:r w:rsidRPr="00763A89">
              <w:rPr>
                <w:lang w:val="en-AU"/>
              </w:rPr>
              <w:t>..</w:t>
            </w:r>
          </w:p>
        </w:tc>
        <w:tc>
          <w:tcPr>
            <w:tcW w:w="1329" w:type="dxa"/>
            <w:tcBorders>
              <w:top w:val="nil"/>
              <w:left w:val="nil"/>
              <w:bottom w:val="nil"/>
              <w:right w:val="nil"/>
            </w:tcBorders>
            <w:shd w:val="clear" w:color="auto" w:fill="FFFFFF"/>
            <w:vAlign w:val="bottom"/>
          </w:tcPr>
          <w:p w14:paraId="70C51EC1" w14:textId="77777777" w:rsidR="009A6071" w:rsidRPr="00763A89" w:rsidRDefault="00C9335E" w:rsidP="00F56181">
            <w:pPr>
              <w:shd w:val="clear" w:color="auto" w:fill="FFFFFF"/>
              <w:ind w:right="144"/>
              <w:jc w:val="right"/>
              <w:rPr>
                <w:lang w:val="en-AU"/>
              </w:rPr>
            </w:pPr>
            <w:r w:rsidRPr="00763A89">
              <w:rPr>
                <w:szCs w:val="18"/>
                <w:lang w:val="en-AU"/>
              </w:rPr>
              <w:t>22,796</w:t>
            </w:r>
          </w:p>
        </w:tc>
      </w:tr>
      <w:tr w:rsidR="009A6071" w:rsidRPr="00763A89" w14:paraId="70C51EC7" w14:textId="77777777" w:rsidTr="00F56181">
        <w:trPr>
          <w:trHeight w:val="20"/>
          <w:jc w:val="center"/>
        </w:trPr>
        <w:tc>
          <w:tcPr>
            <w:tcW w:w="5260" w:type="dxa"/>
            <w:tcBorders>
              <w:left w:val="nil"/>
              <w:bottom w:val="nil"/>
              <w:right w:val="nil"/>
            </w:tcBorders>
            <w:shd w:val="clear" w:color="auto" w:fill="FFFFFF"/>
          </w:tcPr>
          <w:p w14:paraId="70C51EC3" w14:textId="77777777" w:rsidR="009A6071" w:rsidRPr="00763A89" w:rsidRDefault="00C9335E" w:rsidP="00F56181">
            <w:pPr>
              <w:shd w:val="clear" w:color="auto" w:fill="FFFFFF"/>
              <w:tabs>
                <w:tab w:val="left" w:leader="dot" w:pos="5040"/>
              </w:tabs>
              <w:ind w:left="518"/>
              <w:jc w:val="both"/>
              <w:rPr>
                <w:lang w:val="en-AU"/>
              </w:rPr>
            </w:pPr>
            <w:r w:rsidRPr="00763A89">
              <w:rPr>
                <w:szCs w:val="18"/>
                <w:lang w:val="en-AU"/>
              </w:rPr>
              <w:t>Minister for Home Affairs and Environment</w:t>
            </w:r>
            <w:r w:rsidRPr="00763A89">
              <w:rPr>
                <w:rFonts w:eastAsia="Times New Roman"/>
                <w:szCs w:val="18"/>
                <w:lang w:val="en-AU"/>
              </w:rPr>
              <w:t>—1981</w:t>
            </w:r>
            <w:r w:rsidR="00F56181" w:rsidRPr="00763A89">
              <w:rPr>
                <w:rFonts w:eastAsia="Times New Roman"/>
                <w:szCs w:val="18"/>
                <w:lang w:val="en-AU"/>
              </w:rPr>
              <w:tab/>
            </w:r>
          </w:p>
        </w:tc>
        <w:tc>
          <w:tcPr>
            <w:tcW w:w="1260" w:type="dxa"/>
            <w:tcBorders>
              <w:top w:val="nil"/>
              <w:left w:val="nil"/>
              <w:bottom w:val="nil"/>
              <w:right w:val="nil"/>
            </w:tcBorders>
            <w:shd w:val="clear" w:color="auto" w:fill="FFFFFF"/>
            <w:vAlign w:val="bottom"/>
          </w:tcPr>
          <w:p w14:paraId="70C51EC4" w14:textId="77777777" w:rsidR="009A6071" w:rsidRPr="00763A89" w:rsidRDefault="009A6071" w:rsidP="00F56181">
            <w:pPr>
              <w:shd w:val="clear" w:color="auto" w:fill="FFFFFF"/>
              <w:ind w:right="144"/>
              <w:jc w:val="right"/>
              <w:rPr>
                <w:lang w:val="en-AU"/>
              </w:rPr>
            </w:pPr>
          </w:p>
        </w:tc>
        <w:tc>
          <w:tcPr>
            <w:tcW w:w="1260" w:type="dxa"/>
            <w:tcBorders>
              <w:top w:val="nil"/>
              <w:left w:val="nil"/>
              <w:bottom w:val="nil"/>
              <w:right w:val="nil"/>
            </w:tcBorders>
            <w:shd w:val="clear" w:color="auto" w:fill="FFFFFF"/>
            <w:vAlign w:val="bottom"/>
          </w:tcPr>
          <w:p w14:paraId="70C51EC5" w14:textId="77777777" w:rsidR="009A6071" w:rsidRPr="00763A89" w:rsidRDefault="00C9335E" w:rsidP="00F56181">
            <w:pPr>
              <w:shd w:val="clear" w:color="auto" w:fill="FFFFFF"/>
              <w:ind w:right="144"/>
              <w:jc w:val="right"/>
              <w:rPr>
                <w:lang w:val="en-AU"/>
              </w:rPr>
            </w:pPr>
            <w:r w:rsidRPr="00763A89">
              <w:rPr>
                <w:lang w:val="en-AU"/>
              </w:rPr>
              <w:t>..</w:t>
            </w:r>
          </w:p>
        </w:tc>
        <w:tc>
          <w:tcPr>
            <w:tcW w:w="1329" w:type="dxa"/>
            <w:tcBorders>
              <w:top w:val="nil"/>
              <w:left w:val="nil"/>
              <w:bottom w:val="nil"/>
              <w:right w:val="nil"/>
            </w:tcBorders>
            <w:shd w:val="clear" w:color="auto" w:fill="FFFFFF"/>
            <w:vAlign w:val="bottom"/>
          </w:tcPr>
          <w:p w14:paraId="70C51EC6" w14:textId="77777777" w:rsidR="009A6071" w:rsidRPr="00763A89" w:rsidRDefault="00C9335E" w:rsidP="00F56181">
            <w:pPr>
              <w:shd w:val="clear" w:color="auto" w:fill="FFFFFF"/>
              <w:ind w:right="144"/>
              <w:jc w:val="right"/>
              <w:rPr>
                <w:lang w:val="en-AU"/>
              </w:rPr>
            </w:pPr>
            <w:r w:rsidRPr="00763A89">
              <w:rPr>
                <w:szCs w:val="18"/>
                <w:lang w:val="en-AU"/>
              </w:rPr>
              <w:t>3,287</w:t>
            </w:r>
          </w:p>
        </w:tc>
      </w:tr>
      <w:tr w:rsidR="009A6071" w:rsidRPr="00763A89" w14:paraId="70C51ECC" w14:textId="77777777" w:rsidTr="00F56181">
        <w:trPr>
          <w:trHeight w:val="20"/>
          <w:jc w:val="center"/>
        </w:trPr>
        <w:tc>
          <w:tcPr>
            <w:tcW w:w="5260" w:type="dxa"/>
            <w:tcBorders>
              <w:top w:val="nil"/>
              <w:left w:val="nil"/>
              <w:bottom w:val="nil"/>
              <w:right w:val="nil"/>
            </w:tcBorders>
            <w:shd w:val="clear" w:color="auto" w:fill="FFFFFF"/>
          </w:tcPr>
          <w:p w14:paraId="70C51EC8" w14:textId="77777777" w:rsidR="009A6071" w:rsidRPr="00763A89" w:rsidRDefault="00C9335E" w:rsidP="00F56181">
            <w:pPr>
              <w:shd w:val="clear" w:color="auto" w:fill="FFFFFF"/>
              <w:tabs>
                <w:tab w:val="left" w:leader="dot" w:pos="5040"/>
              </w:tabs>
              <w:ind w:left="514"/>
              <w:jc w:val="both"/>
              <w:rPr>
                <w:lang w:val="en-AU"/>
              </w:rPr>
            </w:pPr>
            <w:r w:rsidRPr="00763A89">
              <w:rPr>
                <w:szCs w:val="18"/>
                <w:lang w:val="en-AU"/>
              </w:rPr>
              <w:t>Minister for Housing and Construction</w:t>
            </w:r>
            <w:r w:rsidRPr="00763A89">
              <w:rPr>
                <w:rFonts w:eastAsia="Times New Roman"/>
                <w:szCs w:val="18"/>
                <w:lang w:val="en-AU"/>
              </w:rPr>
              <w:t>—1981</w:t>
            </w:r>
            <w:r w:rsidR="00F56181" w:rsidRPr="00763A89">
              <w:rPr>
                <w:rFonts w:eastAsia="Times New Roman"/>
                <w:szCs w:val="18"/>
                <w:lang w:val="en-AU"/>
              </w:rPr>
              <w:tab/>
            </w:r>
          </w:p>
        </w:tc>
        <w:tc>
          <w:tcPr>
            <w:tcW w:w="1260" w:type="dxa"/>
            <w:tcBorders>
              <w:top w:val="nil"/>
              <w:left w:val="nil"/>
              <w:bottom w:val="nil"/>
              <w:right w:val="nil"/>
            </w:tcBorders>
            <w:shd w:val="clear" w:color="auto" w:fill="FFFFFF"/>
            <w:vAlign w:val="bottom"/>
          </w:tcPr>
          <w:p w14:paraId="70C51EC9" w14:textId="77777777" w:rsidR="009A6071" w:rsidRPr="00763A89" w:rsidRDefault="009A6071" w:rsidP="00F56181">
            <w:pPr>
              <w:shd w:val="clear" w:color="auto" w:fill="FFFFFF"/>
              <w:ind w:right="144"/>
              <w:jc w:val="right"/>
              <w:rPr>
                <w:lang w:val="en-AU"/>
              </w:rPr>
            </w:pPr>
          </w:p>
        </w:tc>
        <w:tc>
          <w:tcPr>
            <w:tcW w:w="1260" w:type="dxa"/>
            <w:tcBorders>
              <w:top w:val="nil"/>
              <w:left w:val="nil"/>
              <w:bottom w:val="nil"/>
              <w:right w:val="nil"/>
            </w:tcBorders>
            <w:shd w:val="clear" w:color="auto" w:fill="FFFFFF"/>
            <w:vAlign w:val="bottom"/>
          </w:tcPr>
          <w:p w14:paraId="70C51ECA" w14:textId="77777777" w:rsidR="009A6071" w:rsidRPr="00763A89" w:rsidRDefault="00C9335E" w:rsidP="00F56181">
            <w:pPr>
              <w:shd w:val="clear" w:color="auto" w:fill="FFFFFF"/>
              <w:ind w:right="144"/>
              <w:jc w:val="right"/>
              <w:rPr>
                <w:lang w:val="en-AU"/>
              </w:rPr>
            </w:pPr>
            <w:r w:rsidRPr="00763A89">
              <w:rPr>
                <w:lang w:val="en-AU"/>
              </w:rPr>
              <w:t>..</w:t>
            </w:r>
          </w:p>
        </w:tc>
        <w:tc>
          <w:tcPr>
            <w:tcW w:w="1329" w:type="dxa"/>
            <w:tcBorders>
              <w:top w:val="nil"/>
              <w:left w:val="nil"/>
              <w:bottom w:val="nil"/>
              <w:right w:val="nil"/>
            </w:tcBorders>
            <w:shd w:val="clear" w:color="auto" w:fill="FFFFFF"/>
            <w:vAlign w:val="bottom"/>
          </w:tcPr>
          <w:p w14:paraId="70C51ECB" w14:textId="77777777" w:rsidR="009A6071" w:rsidRPr="00763A89" w:rsidRDefault="00C9335E" w:rsidP="00F56181">
            <w:pPr>
              <w:shd w:val="clear" w:color="auto" w:fill="FFFFFF"/>
              <w:ind w:right="144"/>
              <w:jc w:val="right"/>
              <w:rPr>
                <w:lang w:val="en-AU"/>
              </w:rPr>
            </w:pPr>
            <w:r w:rsidRPr="00763A89">
              <w:rPr>
                <w:szCs w:val="18"/>
                <w:lang w:val="en-AU"/>
              </w:rPr>
              <w:t>15,737</w:t>
            </w:r>
          </w:p>
        </w:tc>
      </w:tr>
      <w:tr w:rsidR="009A6071" w:rsidRPr="00763A89" w14:paraId="70C51ED1" w14:textId="77777777" w:rsidTr="00F56181">
        <w:trPr>
          <w:trHeight w:val="20"/>
          <w:jc w:val="center"/>
        </w:trPr>
        <w:tc>
          <w:tcPr>
            <w:tcW w:w="5260" w:type="dxa"/>
            <w:tcBorders>
              <w:top w:val="nil"/>
              <w:left w:val="nil"/>
              <w:bottom w:val="nil"/>
              <w:right w:val="nil"/>
            </w:tcBorders>
            <w:shd w:val="clear" w:color="auto" w:fill="FFFFFF"/>
          </w:tcPr>
          <w:p w14:paraId="70C51ECD" w14:textId="77777777" w:rsidR="009A6071" w:rsidRPr="00763A89" w:rsidRDefault="00C9335E" w:rsidP="00F56181">
            <w:pPr>
              <w:shd w:val="clear" w:color="auto" w:fill="FFFFFF"/>
              <w:tabs>
                <w:tab w:val="left" w:leader="dot" w:pos="5040"/>
              </w:tabs>
              <w:ind w:left="514"/>
              <w:jc w:val="both"/>
              <w:rPr>
                <w:lang w:val="en-AU"/>
              </w:rPr>
            </w:pPr>
            <w:r w:rsidRPr="00763A89">
              <w:rPr>
                <w:szCs w:val="18"/>
                <w:lang w:val="en-AU"/>
              </w:rPr>
              <w:t>Minister for Housing and Construction</w:t>
            </w:r>
            <w:r w:rsidRPr="00763A89">
              <w:rPr>
                <w:rFonts w:eastAsia="Times New Roman"/>
                <w:szCs w:val="18"/>
                <w:lang w:val="en-AU"/>
              </w:rPr>
              <w:t>—1982</w:t>
            </w:r>
            <w:r w:rsidR="00F56181" w:rsidRPr="00763A89">
              <w:rPr>
                <w:rFonts w:eastAsia="Times New Roman"/>
                <w:szCs w:val="18"/>
                <w:lang w:val="en-AU"/>
              </w:rPr>
              <w:tab/>
            </w:r>
          </w:p>
        </w:tc>
        <w:tc>
          <w:tcPr>
            <w:tcW w:w="1260" w:type="dxa"/>
            <w:tcBorders>
              <w:top w:val="nil"/>
              <w:left w:val="nil"/>
              <w:bottom w:val="nil"/>
              <w:right w:val="nil"/>
            </w:tcBorders>
            <w:shd w:val="clear" w:color="auto" w:fill="FFFFFF"/>
            <w:vAlign w:val="bottom"/>
          </w:tcPr>
          <w:p w14:paraId="70C51ECE" w14:textId="77777777" w:rsidR="009A6071" w:rsidRPr="00763A89" w:rsidRDefault="009A6071" w:rsidP="00F56181">
            <w:pPr>
              <w:shd w:val="clear" w:color="auto" w:fill="FFFFFF"/>
              <w:ind w:right="144"/>
              <w:jc w:val="right"/>
              <w:rPr>
                <w:lang w:val="en-AU"/>
              </w:rPr>
            </w:pPr>
          </w:p>
        </w:tc>
        <w:tc>
          <w:tcPr>
            <w:tcW w:w="1260" w:type="dxa"/>
            <w:tcBorders>
              <w:top w:val="nil"/>
              <w:left w:val="nil"/>
              <w:bottom w:val="nil"/>
              <w:right w:val="nil"/>
            </w:tcBorders>
            <w:shd w:val="clear" w:color="auto" w:fill="FFFFFF"/>
            <w:vAlign w:val="bottom"/>
          </w:tcPr>
          <w:p w14:paraId="70C51ECF" w14:textId="77777777" w:rsidR="009A6071" w:rsidRPr="00763A89" w:rsidRDefault="00C9335E" w:rsidP="00F56181">
            <w:pPr>
              <w:shd w:val="clear" w:color="auto" w:fill="FFFFFF"/>
              <w:ind w:right="144"/>
              <w:jc w:val="right"/>
              <w:rPr>
                <w:lang w:val="en-AU"/>
              </w:rPr>
            </w:pPr>
            <w:r w:rsidRPr="00763A89">
              <w:rPr>
                <w:lang w:val="en-AU"/>
              </w:rPr>
              <w:t>..</w:t>
            </w:r>
          </w:p>
        </w:tc>
        <w:tc>
          <w:tcPr>
            <w:tcW w:w="1329" w:type="dxa"/>
            <w:tcBorders>
              <w:top w:val="nil"/>
              <w:left w:val="nil"/>
              <w:bottom w:val="nil"/>
              <w:right w:val="nil"/>
            </w:tcBorders>
            <w:shd w:val="clear" w:color="auto" w:fill="FFFFFF"/>
            <w:vAlign w:val="bottom"/>
          </w:tcPr>
          <w:p w14:paraId="70C51ED0" w14:textId="77777777" w:rsidR="009A6071" w:rsidRPr="00763A89" w:rsidRDefault="00C9335E" w:rsidP="00F56181">
            <w:pPr>
              <w:shd w:val="clear" w:color="auto" w:fill="FFFFFF"/>
              <w:ind w:right="144"/>
              <w:jc w:val="right"/>
              <w:rPr>
                <w:lang w:val="en-AU"/>
              </w:rPr>
            </w:pPr>
            <w:r w:rsidRPr="00763A89">
              <w:rPr>
                <w:szCs w:val="18"/>
                <w:lang w:val="en-AU"/>
              </w:rPr>
              <w:t>20,906</w:t>
            </w:r>
          </w:p>
        </w:tc>
      </w:tr>
      <w:tr w:rsidR="009A6071" w:rsidRPr="00763A89" w14:paraId="70C51ED6" w14:textId="77777777" w:rsidTr="00F56181">
        <w:trPr>
          <w:trHeight w:val="20"/>
          <w:jc w:val="center"/>
        </w:trPr>
        <w:tc>
          <w:tcPr>
            <w:tcW w:w="5260" w:type="dxa"/>
            <w:tcBorders>
              <w:top w:val="nil"/>
              <w:left w:val="nil"/>
              <w:bottom w:val="nil"/>
              <w:right w:val="nil"/>
            </w:tcBorders>
            <w:shd w:val="clear" w:color="auto" w:fill="FFFFFF"/>
          </w:tcPr>
          <w:p w14:paraId="70C51ED2" w14:textId="77777777" w:rsidR="009A6071" w:rsidRPr="00763A89" w:rsidRDefault="00C9335E" w:rsidP="00F56181">
            <w:pPr>
              <w:shd w:val="clear" w:color="auto" w:fill="FFFFFF"/>
              <w:tabs>
                <w:tab w:val="left" w:leader="dot" w:pos="5040"/>
              </w:tabs>
              <w:ind w:left="509"/>
              <w:jc w:val="both"/>
              <w:rPr>
                <w:lang w:val="en-AU"/>
              </w:rPr>
            </w:pPr>
            <w:r w:rsidRPr="00763A89">
              <w:rPr>
                <w:szCs w:val="18"/>
                <w:lang w:val="en-AU"/>
              </w:rPr>
              <w:t>Minister for Immigration and Ethnic Affairs</w:t>
            </w:r>
            <w:r w:rsidRPr="00763A89">
              <w:rPr>
                <w:rFonts w:eastAsia="Times New Roman"/>
                <w:szCs w:val="18"/>
                <w:lang w:val="en-AU"/>
              </w:rPr>
              <w:t>—1981</w:t>
            </w:r>
            <w:r w:rsidR="00F56181" w:rsidRPr="00763A89">
              <w:rPr>
                <w:rFonts w:eastAsia="Times New Roman"/>
                <w:szCs w:val="18"/>
                <w:lang w:val="en-AU"/>
              </w:rPr>
              <w:tab/>
            </w:r>
          </w:p>
        </w:tc>
        <w:tc>
          <w:tcPr>
            <w:tcW w:w="1260" w:type="dxa"/>
            <w:tcBorders>
              <w:top w:val="nil"/>
              <w:left w:val="nil"/>
              <w:bottom w:val="nil"/>
              <w:right w:val="nil"/>
            </w:tcBorders>
            <w:shd w:val="clear" w:color="auto" w:fill="FFFFFF"/>
            <w:vAlign w:val="bottom"/>
          </w:tcPr>
          <w:p w14:paraId="70C51ED3" w14:textId="77777777" w:rsidR="009A6071" w:rsidRPr="00763A89" w:rsidRDefault="009A6071" w:rsidP="00F56181">
            <w:pPr>
              <w:shd w:val="clear" w:color="auto" w:fill="FFFFFF"/>
              <w:ind w:right="144"/>
              <w:jc w:val="right"/>
              <w:rPr>
                <w:lang w:val="en-AU"/>
              </w:rPr>
            </w:pPr>
          </w:p>
        </w:tc>
        <w:tc>
          <w:tcPr>
            <w:tcW w:w="1260" w:type="dxa"/>
            <w:tcBorders>
              <w:top w:val="nil"/>
              <w:left w:val="nil"/>
              <w:bottom w:val="nil"/>
              <w:right w:val="nil"/>
            </w:tcBorders>
            <w:shd w:val="clear" w:color="auto" w:fill="FFFFFF"/>
            <w:vAlign w:val="bottom"/>
          </w:tcPr>
          <w:p w14:paraId="70C51ED4" w14:textId="77777777" w:rsidR="009A6071" w:rsidRPr="00763A89" w:rsidRDefault="00C9335E" w:rsidP="00F56181">
            <w:pPr>
              <w:shd w:val="clear" w:color="auto" w:fill="FFFFFF"/>
              <w:ind w:right="144"/>
              <w:jc w:val="right"/>
              <w:rPr>
                <w:lang w:val="en-AU"/>
              </w:rPr>
            </w:pPr>
            <w:r w:rsidRPr="00763A89">
              <w:rPr>
                <w:lang w:val="en-AU"/>
              </w:rPr>
              <w:t>..</w:t>
            </w:r>
          </w:p>
        </w:tc>
        <w:tc>
          <w:tcPr>
            <w:tcW w:w="1329" w:type="dxa"/>
            <w:tcBorders>
              <w:top w:val="nil"/>
              <w:left w:val="nil"/>
              <w:bottom w:val="nil"/>
              <w:right w:val="nil"/>
            </w:tcBorders>
            <w:shd w:val="clear" w:color="auto" w:fill="FFFFFF"/>
            <w:vAlign w:val="bottom"/>
          </w:tcPr>
          <w:p w14:paraId="70C51ED5" w14:textId="77777777" w:rsidR="009A6071" w:rsidRPr="00763A89" w:rsidRDefault="00C9335E" w:rsidP="00F56181">
            <w:pPr>
              <w:shd w:val="clear" w:color="auto" w:fill="FFFFFF"/>
              <w:ind w:right="144"/>
              <w:jc w:val="right"/>
              <w:rPr>
                <w:lang w:val="en-AU"/>
              </w:rPr>
            </w:pPr>
            <w:r w:rsidRPr="00763A89">
              <w:rPr>
                <w:szCs w:val="18"/>
                <w:lang w:val="en-AU"/>
              </w:rPr>
              <w:t>14,721</w:t>
            </w:r>
          </w:p>
        </w:tc>
      </w:tr>
      <w:tr w:rsidR="009A6071" w:rsidRPr="00763A89" w14:paraId="70C51EDB" w14:textId="77777777" w:rsidTr="00F56181">
        <w:trPr>
          <w:trHeight w:val="20"/>
          <w:jc w:val="center"/>
        </w:trPr>
        <w:tc>
          <w:tcPr>
            <w:tcW w:w="5260" w:type="dxa"/>
            <w:tcBorders>
              <w:top w:val="nil"/>
              <w:left w:val="nil"/>
              <w:bottom w:val="nil"/>
              <w:right w:val="nil"/>
            </w:tcBorders>
            <w:shd w:val="clear" w:color="auto" w:fill="FFFFFF"/>
          </w:tcPr>
          <w:p w14:paraId="70C51ED7" w14:textId="77777777" w:rsidR="009A6071" w:rsidRPr="00763A89" w:rsidRDefault="00C9335E" w:rsidP="00F56181">
            <w:pPr>
              <w:shd w:val="clear" w:color="auto" w:fill="FFFFFF"/>
              <w:tabs>
                <w:tab w:val="left" w:leader="dot" w:pos="5040"/>
              </w:tabs>
              <w:ind w:left="514"/>
              <w:jc w:val="both"/>
              <w:rPr>
                <w:lang w:val="en-AU"/>
              </w:rPr>
            </w:pPr>
            <w:r w:rsidRPr="00763A89">
              <w:rPr>
                <w:szCs w:val="18"/>
                <w:lang w:val="en-AU"/>
              </w:rPr>
              <w:t>Minister for Industry and Commerce</w:t>
            </w:r>
            <w:r w:rsidRPr="00763A89">
              <w:rPr>
                <w:rFonts w:eastAsia="Times New Roman"/>
                <w:szCs w:val="18"/>
                <w:lang w:val="en-AU"/>
              </w:rPr>
              <w:t>—1981</w:t>
            </w:r>
            <w:r w:rsidR="00F56181" w:rsidRPr="00763A89">
              <w:rPr>
                <w:rFonts w:eastAsia="Times New Roman"/>
                <w:szCs w:val="18"/>
                <w:lang w:val="en-AU"/>
              </w:rPr>
              <w:tab/>
            </w:r>
          </w:p>
        </w:tc>
        <w:tc>
          <w:tcPr>
            <w:tcW w:w="1260" w:type="dxa"/>
            <w:tcBorders>
              <w:top w:val="nil"/>
              <w:left w:val="nil"/>
              <w:bottom w:val="nil"/>
              <w:right w:val="nil"/>
            </w:tcBorders>
            <w:shd w:val="clear" w:color="auto" w:fill="FFFFFF"/>
            <w:vAlign w:val="bottom"/>
          </w:tcPr>
          <w:p w14:paraId="70C51ED8" w14:textId="77777777" w:rsidR="009A6071" w:rsidRPr="00763A89" w:rsidRDefault="009A6071" w:rsidP="00F56181">
            <w:pPr>
              <w:shd w:val="clear" w:color="auto" w:fill="FFFFFF"/>
              <w:ind w:right="144"/>
              <w:jc w:val="right"/>
              <w:rPr>
                <w:lang w:val="en-AU"/>
              </w:rPr>
            </w:pPr>
          </w:p>
        </w:tc>
        <w:tc>
          <w:tcPr>
            <w:tcW w:w="1260" w:type="dxa"/>
            <w:tcBorders>
              <w:top w:val="nil"/>
              <w:left w:val="nil"/>
              <w:bottom w:val="nil"/>
              <w:right w:val="nil"/>
            </w:tcBorders>
            <w:shd w:val="clear" w:color="auto" w:fill="FFFFFF"/>
            <w:vAlign w:val="bottom"/>
          </w:tcPr>
          <w:p w14:paraId="70C51ED9" w14:textId="77777777" w:rsidR="009A6071" w:rsidRPr="00763A89" w:rsidRDefault="00C9335E" w:rsidP="00F56181">
            <w:pPr>
              <w:shd w:val="clear" w:color="auto" w:fill="FFFFFF"/>
              <w:ind w:right="144"/>
              <w:jc w:val="right"/>
              <w:rPr>
                <w:lang w:val="en-AU"/>
              </w:rPr>
            </w:pPr>
            <w:r w:rsidRPr="00763A89">
              <w:rPr>
                <w:lang w:val="en-AU"/>
              </w:rPr>
              <w:t>..</w:t>
            </w:r>
          </w:p>
        </w:tc>
        <w:tc>
          <w:tcPr>
            <w:tcW w:w="1329" w:type="dxa"/>
            <w:tcBorders>
              <w:top w:val="nil"/>
              <w:left w:val="nil"/>
              <w:bottom w:val="nil"/>
              <w:right w:val="nil"/>
            </w:tcBorders>
            <w:shd w:val="clear" w:color="auto" w:fill="FFFFFF"/>
            <w:vAlign w:val="bottom"/>
          </w:tcPr>
          <w:p w14:paraId="70C51EDA" w14:textId="77777777" w:rsidR="009A6071" w:rsidRPr="00763A89" w:rsidRDefault="00C9335E" w:rsidP="00F56181">
            <w:pPr>
              <w:shd w:val="clear" w:color="auto" w:fill="FFFFFF"/>
              <w:ind w:right="144"/>
              <w:jc w:val="right"/>
              <w:rPr>
                <w:lang w:val="en-AU"/>
              </w:rPr>
            </w:pPr>
            <w:r w:rsidRPr="00763A89">
              <w:rPr>
                <w:szCs w:val="18"/>
                <w:lang w:val="en-AU"/>
              </w:rPr>
              <w:t>73,647</w:t>
            </w:r>
          </w:p>
        </w:tc>
      </w:tr>
      <w:tr w:rsidR="009A6071" w:rsidRPr="00763A89" w14:paraId="70C51EE0" w14:textId="77777777" w:rsidTr="00F56181">
        <w:trPr>
          <w:trHeight w:val="20"/>
          <w:jc w:val="center"/>
        </w:trPr>
        <w:tc>
          <w:tcPr>
            <w:tcW w:w="5260" w:type="dxa"/>
            <w:tcBorders>
              <w:top w:val="nil"/>
              <w:left w:val="nil"/>
              <w:bottom w:val="nil"/>
              <w:right w:val="nil"/>
            </w:tcBorders>
            <w:shd w:val="clear" w:color="auto" w:fill="FFFFFF"/>
          </w:tcPr>
          <w:p w14:paraId="70C51EDC" w14:textId="77777777" w:rsidR="009A6071" w:rsidRPr="00763A89" w:rsidRDefault="00C9335E" w:rsidP="00F56181">
            <w:pPr>
              <w:shd w:val="clear" w:color="auto" w:fill="FFFFFF"/>
              <w:tabs>
                <w:tab w:val="left" w:leader="dot" w:pos="5040"/>
              </w:tabs>
              <w:ind w:left="518"/>
              <w:jc w:val="both"/>
              <w:rPr>
                <w:lang w:val="en-AU"/>
              </w:rPr>
            </w:pPr>
            <w:r w:rsidRPr="00763A89">
              <w:rPr>
                <w:szCs w:val="18"/>
                <w:lang w:val="en-AU"/>
              </w:rPr>
              <w:t>Minister for Industry and Commerce</w:t>
            </w:r>
            <w:r w:rsidRPr="00763A89">
              <w:rPr>
                <w:rFonts w:eastAsia="Times New Roman"/>
                <w:szCs w:val="18"/>
                <w:lang w:val="en-AU"/>
              </w:rPr>
              <w:t>—1982</w:t>
            </w:r>
            <w:r w:rsidR="00F56181" w:rsidRPr="00763A89">
              <w:rPr>
                <w:rFonts w:eastAsia="Times New Roman"/>
                <w:szCs w:val="18"/>
                <w:lang w:val="en-AU"/>
              </w:rPr>
              <w:tab/>
            </w:r>
          </w:p>
        </w:tc>
        <w:tc>
          <w:tcPr>
            <w:tcW w:w="1260" w:type="dxa"/>
            <w:tcBorders>
              <w:top w:val="nil"/>
              <w:left w:val="nil"/>
              <w:bottom w:val="nil"/>
              <w:right w:val="nil"/>
            </w:tcBorders>
            <w:shd w:val="clear" w:color="auto" w:fill="FFFFFF"/>
            <w:vAlign w:val="bottom"/>
          </w:tcPr>
          <w:p w14:paraId="70C51EDD" w14:textId="77777777" w:rsidR="009A6071" w:rsidRPr="00763A89" w:rsidRDefault="009A6071" w:rsidP="00F56181">
            <w:pPr>
              <w:shd w:val="clear" w:color="auto" w:fill="FFFFFF"/>
              <w:ind w:right="144"/>
              <w:jc w:val="right"/>
              <w:rPr>
                <w:lang w:val="en-AU"/>
              </w:rPr>
            </w:pPr>
          </w:p>
        </w:tc>
        <w:tc>
          <w:tcPr>
            <w:tcW w:w="1260" w:type="dxa"/>
            <w:tcBorders>
              <w:top w:val="nil"/>
              <w:left w:val="nil"/>
              <w:bottom w:val="nil"/>
              <w:right w:val="nil"/>
            </w:tcBorders>
            <w:shd w:val="clear" w:color="auto" w:fill="FFFFFF"/>
            <w:vAlign w:val="bottom"/>
          </w:tcPr>
          <w:p w14:paraId="70C51EDE" w14:textId="77777777" w:rsidR="009A6071" w:rsidRPr="00763A89" w:rsidRDefault="00C9335E" w:rsidP="00F56181">
            <w:pPr>
              <w:shd w:val="clear" w:color="auto" w:fill="FFFFFF"/>
              <w:ind w:right="144"/>
              <w:jc w:val="right"/>
              <w:rPr>
                <w:lang w:val="en-AU"/>
              </w:rPr>
            </w:pPr>
            <w:r w:rsidRPr="00763A89">
              <w:rPr>
                <w:lang w:val="en-AU"/>
              </w:rPr>
              <w:t>..</w:t>
            </w:r>
          </w:p>
        </w:tc>
        <w:tc>
          <w:tcPr>
            <w:tcW w:w="1329" w:type="dxa"/>
            <w:tcBorders>
              <w:top w:val="nil"/>
              <w:left w:val="nil"/>
              <w:bottom w:val="nil"/>
              <w:right w:val="nil"/>
            </w:tcBorders>
            <w:shd w:val="clear" w:color="auto" w:fill="FFFFFF"/>
            <w:vAlign w:val="bottom"/>
          </w:tcPr>
          <w:p w14:paraId="70C51EDF" w14:textId="77777777" w:rsidR="009A6071" w:rsidRPr="00763A89" w:rsidRDefault="00C9335E" w:rsidP="00F56181">
            <w:pPr>
              <w:shd w:val="clear" w:color="auto" w:fill="FFFFFF"/>
              <w:ind w:right="144"/>
              <w:jc w:val="right"/>
              <w:rPr>
                <w:lang w:val="en-AU"/>
              </w:rPr>
            </w:pPr>
            <w:r w:rsidRPr="00763A89">
              <w:rPr>
                <w:szCs w:val="18"/>
                <w:lang w:val="en-AU"/>
              </w:rPr>
              <w:t>53,206</w:t>
            </w:r>
          </w:p>
        </w:tc>
      </w:tr>
      <w:tr w:rsidR="009A6071" w:rsidRPr="00763A89" w14:paraId="70C51EE5" w14:textId="77777777" w:rsidTr="00F56181">
        <w:trPr>
          <w:trHeight w:val="20"/>
          <w:jc w:val="center"/>
        </w:trPr>
        <w:tc>
          <w:tcPr>
            <w:tcW w:w="5260" w:type="dxa"/>
            <w:tcBorders>
              <w:top w:val="nil"/>
              <w:left w:val="nil"/>
              <w:bottom w:val="nil"/>
              <w:right w:val="nil"/>
            </w:tcBorders>
            <w:shd w:val="clear" w:color="auto" w:fill="FFFFFF"/>
          </w:tcPr>
          <w:p w14:paraId="70C51EE1" w14:textId="77777777" w:rsidR="009A6071" w:rsidRPr="00763A89" w:rsidRDefault="00C9335E" w:rsidP="00F56181">
            <w:pPr>
              <w:shd w:val="clear" w:color="auto" w:fill="FFFFFF"/>
              <w:tabs>
                <w:tab w:val="left" w:leader="dot" w:pos="5040"/>
              </w:tabs>
              <w:ind w:left="518"/>
              <w:jc w:val="both"/>
              <w:rPr>
                <w:lang w:val="en-AU"/>
              </w:rPr>
            </w:pPr>
            <w:r w:rsidRPr="00763A89">
              <w:rPr>
                <w:szCs w:val="18"/>
                <w:lang w:val="en-AU"/>
              </w:rPr>
              <w:t>Minister for Industrial Relations</w:t>
            </w:r>
            <w:r w:rsidRPr="00763A89">
              <w:rPr>
                <w:rFonts w:eastAsia="Times New Roman"/>
                <w:szCs w:val="18"/>
                <w:lang w:val="en-AU"/>
              </w:rPr>
              <w:t>—1981</w:t>
            </w:r>
            <w:r w:rsidR="00F56181" w:rsidRPr="00763A89">
              <w:rPr>
                <w:rFonts w:eastAsia="Times New Roman"/>
                <w:szCs w:val="18"/>
                <w:lang w:val="en-AU"/>
              </w:rPr>
              <w:tab/>
            </w:r>
          </w:p>
        </w:tc>
        <w:tc>
          <w:tcPr>
            <w:tcW w:w="1260" w:type="dxa"/>
            <w:tcBorders>
              <w:top w:val="nil"/>
              <w:left w:val="nil"/>
              <w:bottom w:val="nil"/>
              <w:right w:val="nil"/>
            </w:tcBorders>
            <w:shd w:val="clear" w:color="auto" w:fill="FFFFFF"/>
            <w:vAlign w:val="bottom"/>
          </w:tcPr>
          <w:p w14:paraId="70C51EE2" w14:textId="77777777" w:rsidR="009A6071" w:rsidRPr="00763A89" w:rsidRDefault="009A6071" w:rsidP="00F56181">
            <w:pPr>
              <w:shd w:val="clear" w:color="auto" w:fill="FFFFFF"/>
              <w:ind w:right="144"/>
              <w:jc w:val="right"/>
              <w:rPr>
                <w:lang w:val="en-AU"/>
              </w:rPr>
            </w:pPr>
          </w:p>
        </w:tc>
        <w:tc>
          <w:tcPr>
            <w:tcW w:w="1260" w:type="dxa"/>
            <w:tcBorders>
              <w:top w:val="nil"/>
              <w:left w:val="nil"/>
              <w:bottom w:val="nil"/>
              <w:right w:val="nil"/>
            </w:tcBorders>
            <w:shd w:val="clear" w:color="auto" w:fill="FFFFFF"/>
            <w:vAlign w:val="bottom"/>
          </w:tcPr>
          <w:p w14:paraId="70C51EE3" w14:textId="77777777" w:rsidR="009A6071" w:rsidRPr="00763A89" w:rsidRDefault="00C9335E" w:rsidP="00F56181">
            <w:pPr>
              <w:shd w:val="clear" w:color="auto" w:fill="FFFFFF"/>
              <w:ind w:right="144"/>
              <w:jc w:val="right"/>
              <w:rPr>
                <w:lang w:val="en-AU"/>
              </w:rPr>
            </w:pPr>
            <w:r w:rsidRPr="00763A89">
              <w:rPr>
                <w:lang w:val="en-AU"/>
              </w:rPr>
              <w:t>..</w:t>
            </w:r>
          </w:p>
        </w:tc>
        <w:tc>
          <w:tcPr>
            <w:tcW w:w="1329" w:type="dxa"/>
            <w:tcBorders>
              <w:top w:val="nil"/>
              <w:left w:val="nil"/>
              <w:bottom w:val="nil"/>
              <w:right w:val="nil"/>
            </w:tcBorders>
            <w:shd w:val="clear" w:color="auto" w:fill="FFFFFF"/>
            <w:vAlign w:val="bottom"/>
          </w:tcPr>
          <w:p w14:paraId="70C51EE4" w14:textId="77777777" w:rsidR="009A6071" w:rsidRPr="00763A89" w:rsidRDefault="00C9335E" w:rsidP="00F56181">
            <w:pPr>
              <w:shd w:val="clear" w:color="auto" w:fill="FFFFFF"/>
              <w:ind w:right="144"/>
              <w:jc w:val="right"/>
              <w:rPr>
                <w:lang w:val="en-AU"/>
              </w:rPr>
            </w:pPr>
            <w:r w:rsidRPr="00763A89">
              <w:rPr>
                <w:szCs w:val="18"/>
                <w:lang w:val="en-AU"/>
              </w:rPr>
              <w:t>4,150</w:t>
            </w:r>
          </w:p>
        </w:tc>
      </w:tr>
      <w:tr w:rsidR="009A6071" w:rsidRPr="00763A89" w14:paraId="70C51EEA" w14:textId="77777777" w:rsidTr="00F56181">
        <w:trPr>
          <w:trHeight w:val="20"/>
          <w:jc w:val="center"/>
        </w:trPr>
        <w:tc>
          <w:tcPr>
            <w:tcW w:w="5260" w:type="dxa"/>
            <w:tcBorders>
              <w:top w:val="nil"/>
              <w:left w:val="nil"/>
              <w:right w:val="nil"/>
            </w:tcBorders>
            <w:shd w:val="clear" w:color="auto" w:fill="FFFFFF"/>
          </w:tcPr>
          <w:p w14:paraId="70C51EE6" w14:textId="77777777" w:rsidR="009A6071" w:rsidRPr="00763A89" w:rsidRDefault="00C9335E" w:rsidP="00F56181">
            <w:pPr>
              <w:shd w:val="clear" w:color="auto" w:fill="FFFFFF"/>
              <w:tabs>
                <w:tab w:val="left" w:leader="dot" w:pos="5040"/>
              </w:tabs>
              <w:ind w:left="518"/>
              <w:jc w:val="both"/>
              <w:rPr>
                <w:lang w:val="en-AU"/>
              </w:rPr>
            </w:pPr>
            <w:r w:rsidRPr="00763A89">
              <w:rPr>
                <w:szCs w:val="18"/>
                <w:lang w:val="en-AU"/>
              </w:rPr>
              <w:t>Minister for National Development and Energy</w:t>
            </w:r>
            <w:r w:rsidRPr="00763A89">
              <w:rPr>
                <w:rFonts w:eastAsia="Times New Roman"/>
                <w:szCs w:val="18"/>
                <w:lang w:val="en-AU"/>
              </w:rPr>
              <w:t>— 1981</w:t>
            </w:r>
            <w:r w:rsidR="00F56181" w:rsidRPr="00763A89">
              <w:rPr>
                <w:rFonts w:eastAsia="Times New Roman"/>
                <w:szCs w:val="18"/>
                <w:lang w:val="en-AU"/>
              </w:rPr>
              <w:tab/>
            </w:r>
          </w:p>
        </w:tc>
        <w:tc>
          <w:tcPr>
            <w:tcW w:w="1260" w:type="dxa"/>
            <w:tcBorders>
              <w:top w:val="nil"/>
              <w:left w:val="nil"/>
              <w:bottom w:val="nil"/>
              <w:right w:val="nil"/>
            </w:tcBorders>
            <w:shd w:val="clear" w:color="auto" w:fill="FFFFFF"/>
            <w:vAlign w:val="bottom"/>
          </w:tcPr>
          <w:p w14:paraId="70C51EE7" w14:textId="77777777" w:rsidR="009A6071" w:rsidRPr="00763A89" w:rsidRDefault="009A6071" w:rsidP="00F56181">
            <w:pPr>
              <w:shd w:val="clear" w:color="auto" w:fill="FFFFFF"/>
              <w:ind w:right="144"/>
              <w:jc w:val="right"/>
              <w:rPr>
                <w:lang w:val="en-AU"/>
              </w:rPr>
            </w:pPr>
          </w:p>
        </w:tc>
        <w:tc>
          <w:tcPr>
            <w:tcW w:w="1260" w:type="dxa"/>
            <w:tcBorders>
              <w:top w:val="nil"/>
              <w:left w:val="nil"/>
              <w:bottom w:val="nil"/>
              <w:right w:val="nil"/>
            </w:tcBorders>
            <w:shd w:val="clear" w:color="auto" w:fill="FFFFFF"/>
            <w:vAlign w:val="bottom"/>
          </w:tcPr>
          <w:p w14:paraId="70C51EE8" w14:textId="77777777" w:rsidR="009A6071" w:rsidRPr="00763A89" w:rsidRDefault="00C9335E" w:rsidP="00F56181">
            <w:pPr>
              <w:shd w:val="clear" w:color="auto" w:fill="FFFFFF"/>
              <w:ind w:right="144"/>
              <w:jc w:val="right"/>
              <w:rPr>
                <w:lang w:val="en-AU"/>
              </w:rPr>
            </w:pPr>
            <w:r w:rsidRPr="00763A89">
              <w:rPr>
                <w:lang w:val="en-AU"/>
              </w:rPr>
              <w:t>..</w:t>
            </w:r>
          </w:p>
        </w:tc>
        <w:tc>
          <w:tcPr>
            <w:tcW w:w="1329" w:type="dxa"/>
            <w:tcBorders>
              <w:top w:val="nil"/>
              <w:left w:val="nil"/>
              <w:bottom w:val="nil"/>
              <w:right w:val="nil"/>
            </w:tcBorders>
            <w:shd w:val="clear" w:color="auto" w:fill="FFFFFF"/>
            <w:vAlign w:val="bottom"/>
          </w:tcPr>
          <w:p w14:paraId="70C51EE9" w14:textId="77777777" w:rsidR="009A6071" w:rsidRPr="00763A89" w:rsidRDefault="00C9335E" w:rsidP="00F56181">
            <w:pPr>
              <w:shd w:val="clear" w:color="auto" w:fill="FFFFFF"/>
              <w:ind w:right="144"/>
              <w:jc w:val="right"/>
              <w:rPr>
                <w:lang w:val="en-AU"/>
              </w:rPr>
            </w:pPr>
            <w:r w:rsidRPr="00763A89">
              <w:rPr>
                <w:szCs w:val="18"/>
                <w:lang w:val="en-AU"/>
              </w:rPr>
              <w:t>39,097</w:t>
            </w:r>
          </w:p>
        </w:tc>
      </w:tr>
      <w:tr w:rsidR="009A6071" w:rsidRPr="00763A89" w14:paraId="70C51EEF" w14:textId="77777777" w:rsidTr="00F56181">
        <w:trPr>
          <w:trHeight w:val="20"/>
          <w:jc w:val="center"/>
        </w:trPr>
        <w:tc>
          <w:tcPr>
            <w:tcW w:w="5260" w:type="dxa"/>
            <w:tcBorders>
              <w:left w:val="nil"/>
              <w:right w:val="nil"/>
            </w:tcBorders>
            <w:shd w:val="clear" w:color="auto" w:fill="FFFFFF"/>
          </w:tcPr>
          <w:p w14:paraId="70C51EEB" w14:textId="77777777" w:rsidR="009A6071" w:rsidRPr="00763A89" w:rsidRDefault="00C9335E" w:rsidP="00F56181">
            <w:pPr>
              <w:shd w:val="clear" w:color="auto" w:fill="FFFFFF"/>
              <w:tabs>
                <w:tab w:val="left" w:leader="dot" w:pos="5040"/>
              </w:tabs>
              <w:ind w:left="514"/>
              <w:jc w:val="both"/>
              <w:rPr>
                <w:lang w:val="en-AU"/>
              </w:rPr>
            </w:pPr>
            <w:r w:rsidRPr="00763A89">
              <w:rPr>
                <w:szCs w:val="18"/>
                <w:lang w:val="en-AU"/>
              </w:rPr>
              <w:t>Minister for National Development and Energy</w:t>
            </w:r>
            <w:r w:rsidRPr="00763A89">
              <w:rPr>
                <w:rFonts w:eastAsia="Times New Roman"/>
                <w:szCs w:val="18"/>
                <w:lang w:val="en-AU"/>
              </w:rPr>
              <w:t>— 1982</w:t>
            </w:r>
            <w:r w:rsidR="00F56181" w:rsidRPr="00763A89">
              <w:rPr>
                <w:rFonts w:eastAsia="Times New Roman"/>
                <w:szCs w:val="18"/>
                <w:lang w:val="en-AU"/>
              </w:rPr>
              <w:tab/>
            </w:r>
          </w:p>
        </w:tc>
        <w:tc>
          <w:tcPr>
            <w:tcW w:w="1260" w:type="dxa"/>
            <w:tcBorders>
              <w:top w:val="nil"/>
              <w:left w:val="nil"/>
              <w:bottom w:val="nil"/>
              <w:right w:val="nil"/>
            </w:tcBorders>
            <w:shd w:val="clear" w:color="auto" w:fill="FFFFFF"/>
            <w:vAlign w:val="bottom"/>
          </w:tcPr>
          <w:p w14:paraId="70C51EEC" w14:textId="77777777" w:rsidR="009A6071" w:rsidRPr="00763A89" w:rsidRDefault="009A6071" w:rsidP="00F56181">
            <w:pPr>
              <w:shd w:val="clear" w:color="auto" w:fill="FFFFFF"/>
              <w:ind w:right="144"/>
              <w:jc w:val="right"/>
              <w:rPr>
                <w:lang w:val="en-AU"/>
              </w:rPr>
            </w:pPr>
          </w:p>
        </w:tc>
        <w:tc>
          <w:tcPr>
            <w:tcW w:w="1260" w:type="dxa"/>
            <w:tcBorders>
              <w:top w:val="nil"/>
              <w:left w:val="nil"/>
              <w:bottom w:val="nil"/>
              <w:right w:val="nil"/>
            </w:tcBorders>
            <w:shd w:val="clear" w:color="auto" w:fill="FFFFFF"/>
            <w:vAlign w:val="bottom"/>
          </w:tcPr>
          <w:p w14:paraId="70C51EED" w14:textId="77777777" w:rsidR="009A6071" w:rsidRPr="00763A89" w:rsidRDefault="00C9335E" w:rsidP="00F56181">
            <w:pPr>
              <w:shd w:val="clear" w:color="auto" w:fill="FFFFFF"/>
              <w:ind w:right="144"/>
              <w:jc w:val="right"/>
              <w:rPr>
                <w:lang w:val="en-AU"/>
              </w:rPr>
            </w:pPr>
            <w:r w:rsidRPr="00763A89">
              <w:rPr>
                <w:lang w:val="en-AU"/>
              </w:rPr>
              <w:t>..</w:t>
            </w:r>
          </w:p>
        </w:tc>
        <w:tc>
          <w:tcPr>
            <w:tcW w:w="1329" w:type="dxa"/>
            <w:tcBorders>
              <w:top w:val="nil"/>
              <w:left w:val="nil"/>
              <w:bottom w:val="nil"/>
              <w:right w:val="nil"/>
            </w:tcBorders>
            <w:shd w:val="clear" w:color="auto" w:fill="FFFFFF"/>
            <w:vAlign w:val="bottom"/>
          </w:tcPr>
          <w:p w14:paraId="70C51EEE" w14:textId="77777777" w:rsidR="009A6071" w:rsidRPr="00763A89" w:rsidRDefault="00C9335E" w:rsidP="00F56181">
            <w:pPr>
              <w:shd w:val="clear" w:color="auto" w:fill="FFFFFF"/>
              <w:ind w:right="144"/>
              <w:jc w:val="right"/>
              <w:rPr>
                <w:lang w:val="en-AU"/>
              </w:rPr>
            </w:pPr>
            <w:r w:rsidRPr="00763A89">
              <w:rPr>
                <w:szCs w:val="18"/>
                <w:lang w:val="en-AU"/>
              </w:rPr>
              <w:t>60,710</w:t>
            </w:r>
          </w:p>
        </w:tc>
      </w:tr>
      <w:tr w:rsidR="009A6071" w:rsidRPr="00763A89" w14:paraId="70C51EF4" w14:textId="77777777" w:rsidTr="00F56181">
        <w:trPr>
          <w:trHeight w:val="20"/>
          <w:jc w:val="center"/>
        </w:trPr>
        <w:tc>
          <w:tcPr>
            <w:tcW w:w="5260" w:type="dxa"/>
            <w:tcBorders>
              <w:left w:val="nil"/>
              <w:right w:val="nil"/>
            </w:tcBorders>
            <w:shd w:val="clear" w:color="auto" w:fill="FFFFFF"/>
          </w:tcPr>
          <w:p w14:paraId="70C51EF0" w14:textId="77777777" w:rsidR="009A6071" w:rsidRPr="00763A89" w:rsidRDefault="00C9335E" w:rsidP="00F56181">
            <w:pPr>
              <w:shd w:val="clear" w:color="auto" w:fill="FFFFFF"/>
              <w:tabs>
                <w:tab w:val="left" w:leader="dot" w:pos="5040"/>
              </w:tabs>
              <w:ind w:left="514"/>
              <w:jc w:val="both"/>
              <w:rPr>
                <w:lang w:val="en-AU"/>
              </w:rPr>
            </w:pPr>
            <w:r w:rsidRPr="00763A89">
              <w:rPr>
                <w:szCs w:val="18"/>
                <w:lang w:val="en-AU"/>
              </w:rPr>
              <w:t>Minister for Primary Industry</w:t>
            </w:r>
            <w:r w:rsidRPr="00763A89">
              <w:rPr>
                <w:rFonts w:eastAsia="Times New Roman"/>
                <w:szCs w:val="18"/>
                <w:lang w:val="en-AU"/>
              </w:rPr>
              <w:t>—1981</w:t>
            </w:r>
            <w:r w:rsidR="00F56181" w:rsidRPr="00763A89">
              <w:rPr>
                <w:rFonts w:eastAsia="Times New Roman"/>
                <w:szCs w:val="18"/>
                <w:lang w:val="en-AU"/>
              </w:rPr>
              <w:tab/>
            </w:r>
          </w:p>
        </w:tc>
        <w:tc>
          <w:tcPr>
            <w:tcW w:w="1260" w:type="dxa"/>
            <w:tcBorders>
              <w:top w:val="nil"/>
              <w:left w:val="nil"/>
              <w:bottom w:val="nil"/>
              <w:right w:val="nil"/>
            </w:tcBorders>
            <w:shd w:val="clear" w:color="auto" w:fill="FFFFFF"/>
            <w:vAlign w:val="bottom"/>
          </w:tcPr>
          <w:p w14:paraId="70C51EF1" w14:textId="77777777" w:rsidR="009A6071" w:rsidRPr="00763A89" w:rsidRDefault="009A6071" w:rsidP="00F56181">
            <w:pPr>
              <w:shd w:val="clear" w:color="auto" w:fill="FFFFFF"/>
              <w:ind w:right="144"/>
              <w:jc w:val="right"/>
              <w:rPr>
                <w:lang w:val="en-AU"/>
              </w:rPr>
            </w:pPr>
          </w:p>
        </w:tc>
        <w:tc>
          <w:tcPr>
            <w:tcW w:w="1260" w:type="dxa"/>
            <w:tcBorders>
              <w:top w:val="nil"/>
              <w:left w:val="nil"/>
              <w:bottom w:val="nil"/>
              <w:right w:val="nil"/>
            </w:tcBorders>
            <w:shd w:val="clear" w:color="auto" w:fill="FFFFFF"/>
            <w:vAlign w:val="bottom"/>
          </w:tcPr>
          <w:p w14:paraId="70C51EF2" w14:textId="77777777" w:rsidR="009A6071" w:rsidRPr="00763A89" w:rsidRDefault="00C9335E" w:rsidP="00F56181">
            <w:pPr>
              <w:shd w:val="clear" w:color="auto" w:fill="FFFFFF"/>
              <w:ind w:right="144"/>
              <w:jc w:val="right"/>
              <w:rPr>
                <w:lang w:val="en-AU"/>
              </w:rPr>
            </w:pPr>
            <w:r w:rsidRPr="00763A89">
              <w:rPr>
                <w:lang w:val="en-AU"/>
              </w:rPr>
              <w:t>..</w:t>
            </w:r>
          </w:p>
        </w:tc>
        <w:tc>
          <w:tcPr>
            <w:tcW w:w="1329" w:type="dxa"/>
            <w:tcBorders>
              <w:top w:val="nil"/>
              <w:left w:val="nil"/>
              <w:bottom w:val="nil"/>
              <w:right w:val="nil"/>
            </w:tcBorders>
            <w:shd w:val="clear" w:color="auto" w:fill="FFFFFF"/>
            <w:vAlign w:val="bottom"/>
          </w:tcPr>
          <w:p w14:paraId="70C51EF3" w14:textId="77777777" w:rsidR="009A6071" w:rsidRPr="00763A89" w:rsidRDefault="00C9335E" w:rsidP="00F56181">
            <w:pPr>
              <w:shd w:val="clear" w:color="auto" w:fill="FFFFFF"/>
              <w:ind w:right="144"/>
              <w:jc w:val="right"/>
              <w:rPr>
                <w:lang w:val="en-AU"/>
              </w:rPr>
            </w:pPr>
            <w:r w:rsidRPr="00763A89">
              <w:rPr>
                <w:szCs w:val="18"/>
                <w:lang w:val="en-AU"/>
              </w:rPr>
              <w:t>35,814</w:t>
            </w:r>
          </w:p>
        </w:tc>
      </w:tr>
      <w:tr w:rsidR="009A6071" w:rsidRPr="00763A89" w14:paraId="70C51EF9" w14:textId="77777777" w:rsidTr="00F56181">
        <w:trPr>
          <w:trHeight w:val="20"/>
          <w:jc w:val="center"/>
        </w:trPr>
        <w:tc>
          <w:tcPr>
            <w:tcW w:w="5260" w:type="dxa"/>
            <w:tcBorders>
              <w:left w:val="nil"/>
              <w:right w:val="nil"/>
            </w:tcBorders>
            <w:shd w:val="clear" w:color="auto" w:fill="FFFFFF"/>
          </w:tcPr>
          <w:p w14:paraId="70C51EF5" w14:textId="77777777" w:rsidR="009A6071" w:rsidRPr="00763A89" w:rsidRDefault="00C9335E" w:rsidP="00F56181">
            <w:pPr>
              <w:shd w:val="clear" w:color="auto" w:fill="FFFFFF"/>
              <w:tabs>
                <w:tab w:val="left" w:leader="dot" w:pos="5040"/>
              </w:tabs>
              <w:ind w:left="514"/>
              <w:jc w:val="both"/>
              <w:rPr>
                <w:lang w:val="en-AU"/>
              </w:rPr>
            </w:pPr>
            <w:r w:rsidRPr="00763A89">
              <w:rPr>
                <w:rFonts w:eastAsia="Times New Roman"/>
                <w:noProof/>
                <w:lang w:val="en-AU"/>
              </w:rPr>
              <w:t>Minister for Primary Industry</w:t>
            </w:r>
            <w:r w:rsidRPr="00763A89">
              <w:rPr>
                <w:rFonts w:eastAsia="Times New Roman"/>
                <w:lang w:val="en-AU"/>
              </w:rPr>
              <w:t>—1</w:t>
            </w:r>
            <w:r w:rsidRPr="00763A89">
              <w:rPr>
                <w:rFonts w:eastAsia="Times New Roman"/>
                <w:noProof/>
                <w:lang w:val="en-AU"/>
              </w:rPr>
              <w:t>982</w:t>
            </w:r>
            <w:r w:rsidR="00F56181" w:rsidRPr="00763A89">
              <w:rPr>
                <w:rFonts w:eastAsia="Times New Roman"/>
                <w:noProof/>
                <w:lang w:val="en-AU"/>
              </w:rPr>
              <w:tab/>
            </w:r>
          </w:p>
        </w:tc>
        <w:tc>
          <w:tcPr>
            <w:tcW w:w="1260" w:type="dxa"/>
            <w:tcBorders>
              <w:top w:val="nil"/>
              <w:left w:val="nil"/>
              <w:bottom w:val="nil"/>
              <w:right w:val="nil"/>
            </w:tcBorders>
            <w:shd w:val="clear" w:color="auto" w:fill="FFFFFF"/>
            <w:vAlign w:val="bottom"/>
          </w:tcPr>
          <w:p w14:paraId="70C51EF6" w14:textId="77777777" w:rsidR="009A6071" w:rsidRPr="00763A89" w:rsidRDefault="009A6071" w:rsidP="00F56181">
            <w:pPr>
              <w:shd w:val="clear" w:color="auto" w:fill="FFFFFF"/>
              <w:ind w:right="144"/>
              <w:jc w:val="right"/>
              <w:rPr>
                <w:lang w:val="en-AU"/>
              </w:rPr>
            </w:pPr>
          </w:p>
        </w:tc>
        <w:tc>
          <w:tcPr>
            <w:tcW w:w="1260" w:type="dxa"/>
            <w:tcBorders>
              <w:top w:val="nil"/>
              <w:left w:val="nil"/>
              <w:bottom w:val="nil"/>
              <w:right w:val="nil"/>
            </w:tcBorders>
            <w:shd w:val="clear" w:color="auto" w:fill="FFFFFF"/>
            <w:vAlign w:val="bottom"/>
          </w:tcPr>
          <w:p w14:paraId="70C51EF7" w14:textId="77777777" w:rsidR="009A6071" w:rsidRPr="00763A89" w:rsidRDefault="00C9335E" w:rsidP="00F56181">
            <w:pPr>
              <w:shd w:val="clear" w:color="auto" w:fill="FFFFFF"/>
              <w:ind w:right="144"/>
              <w:jc w:val="right"/>
              <w:rPr>
                <w:lang w:val="en-AU"/>
              </w:rPr>
            </w:pPr>
            <w:r w:rsidRPr="00763A89">
              <w:rPr>
                <w:lang w:val="en-AU"/>
              </w:rPr>
              <w:t>..</w:t>
            </w:r>
          </w:p>
        </w:tc>
        <w:tc>
          <w:tcPr>
            <w:tcW w:w="1329" w:type="dxa"/>
            <w:tcBorders>
              <w:top w:val="nil"/>
              <w:left w:val="nil"/>
              <w:bottom w:val="nil"/>
              <w:right w:val="nil"/>
            </w:tcBorders>
            <w:shd w:val="clear" w:color="auto" w:fill="FFFFFF"/>
            <w:vAlign w:val="bottom"/>
          </w:tcPr>
          <w:p w14:paraId="70C51EF8" w14:textId="77777777" w:rsidR="009A6071" w:rsidRPr="00763A89" w:rsidRDefault="00C9335E" w:rsidP="00F56181">
            <w:pPr>
              <w:shd w:val="clear" w:color="auto" w:fill="FFFFFF"/>
              <w:ind w:right="144"/>
              <w:jc w:val="right"/>
              <w:rPr>
                <w:lang w:val="en-AU"/>
              </w:rPr>
            </w:pPr>
            <w:r w:rsidRPr="00763A89">
              <w:rPr>
                <w:szCs w:val="18"/>
                <w:lang w:val="en-AU"/>
              </w:rPr>
              <w:t>29,628</w:t>
            </w:r>
          </w:p>
        </w:tc>
      </w:tr>
      <w:tr w:rsidR="009A6071" w:rsidRPr="00763A89" w14:paraId="70C51EFE" w14:textId="77777777" w:rsidTr="00F56181">
        <w:trPr>
          <w:trHeight w:val="20"/>
          <w:jc w:val="center"/>
        </w:trPr>
        <w:tc>
          <w:tcPr>
            <w:tcW w:w="5260" w:type="dxa"/>
            <w:tcBorders>
              <w:left w:val="nil"/>
              <w:right w:val="nil"/>
            </w:tcBorders>
            <w:shd w:val="clear" w:color="auto" w:fill="FFFFFF"/>
          </w:tcPr>
          <w:p w14:paraId="70C51EFA" w14:textId="77777777" w:rsidR="009A6071" w:rsidRPr="00763A89" w:rsidRDefault="00C9335E" w:rsidP="00F56181">
            <w:pPr>
              <w:shd w:val="clear" w:color="auto" w:fill="FFFFFF"/>
              <w:tabs>
                <w:tab w:val="left" w:leader="dot" w:pos="5040"/>
              </w:tabs>
              <w:ind w:left="514"/>
              <w:jc w:val="both"/>
              <w:rPr>
                <w:lang w:val="en-AU"/>
              </w:rPr>
            </w:pPr>
            <w:r w:rsidRPr="00763A89">
              <w:rPr>
                <w:rFonts w:eastAsia="Times New Roman"/>
                <w:noProof/>
                <w:lang w:val="en-AU"/>
              </w:rPr>
              <w:t>Minister for Social Security</w:t>
            </w:r>
            <w:r w:rsidRPr="00763A89">
              <w:rPr>
                <w:rFonts w:eastAsia="Times New Roman"/>
                <w:lang w:val="en-AU"/>
              </w:rPr>
              <w:t>—1</w:t>
            </w:r>
            <w:r w:rsidRPr="00763A89">
              <w:rPr>
                <w:rFonts w:eastAsia="Times New Roman"/>
                <w:noProof/>
                <w:lang w:val="en-AU"/>
              </w:rPr>
              <w:t>982</w:t>
            </w:r>
            <w:r w:rsidR="00F56181" w:rsidRPr="00763A89">
              <w:rPr>
                <w:rFonts w:eastAsia="Times New Roman"/>
                <w:noProof/>
                <w:lang w:val="en-AU"/>
              </w:rPr>
              <w:tab/>
            </w:r>
          </w:p>
        </w:tc>
        <w:tc>
          <w:tcPr>
            <w:tcW w:w="1260" w:type="dxa"/>
            <w:tcBorders>
              <w:top w:val="nil"/>
              <w:left w:val="nil"/>
              <w:bottom w:val="nil"/>
              <w:right w:val="nil"/>
            </w:tcBorders>
            <w:shd w:val="clear" w:color="auto" w:fill="FFFFFF"/>
            <w:vAlign w:val="bottom"/>
          </w:tcPr>
          <w:p w14:paraId="70C51EFB" w14:textId="77777777" w:rsidR="009A6071" w:rsidRPr="00763A89" w:rsidRDefault="009A6071" w:rsidP="00F56181">
            <w:pPr>
              <w:shd w:val="clear" w:color="auto" w:fill="FFFFFF"/>
              <w:ind w:right="144"/>
              <w:jc w:val="right"/>
              <w:rPr>
                <w:lang w:val="en-AU"/>
              </w:rPr>
            </w:pPr>
          </w:p>
        </w:tc>
        <w:tc>
          <w:tcPr>
            <w:tcW w:w="1260" w:type="dxa"/>
            <w:tcBorders>
              <w:top w:val="nil"/>
              <w:left w:val="nil"/>
              <w:bottom w:val="nil"/>
              <w:right w:val="nil"/>
            </w:tcBorders>
            <w:shd w:val="clear" w:color="auto" w:fill="FFFFFF"/>
            <w:vAlign w:val="bottom"/>
          </w:tcPr>
          <w:p w14:paraId="70C51EFC" w14:textId="77777777" w:rsidR="009A6071" w:rsidRPr="00763A89" w:rsidRDefault="00C9335E" w:rsidP="00F56181">
            <w:pPr>
              <w:shd w:val="clear" w:color="auto" w:fill="FFFFFF"/>
              <w:ind w:right="144"/>
              <w:jc w:val="right"/>
              <w:rPr>
                <w:lang w:val="en-AU"/>
              </w:rPr>
            </w:pPr>
            <w:r w:rsidRPr="00763A89">
              <w:rPr>
                <w:lang w:val="en-AU"/>
              </w:rPr>
              <w:t>..</w:t>
            </w:r>
          </w:p>
        </w:tc>
        <w:tc>
          <w:tcPr>
            <w:tcW w:w="1329" w:type="dxa"/>
            <w:tcBorders>
              <w:top w:val="nil"/>
              <w:left w:val="nil"/>
              <w:bottom w:val="nil"/>
              <w:right w:val="nil"/>
            </w:tcBorders>
            <w:shd w:val="clear" w:color="auto" w:fill="FFFFFF"/>
            <w:vAlign w:val="bottom"/>
          </w:tcPr>
          <w:p w14:paraId="70C51EFD" w14:textId="77777777" w:rsidR="009A6071" w:rsidRPr="00763A89" w:rsidRDefault="00C9335E" w:rsidP="00F56181">
            <w:pPr>
              <w:shd w:val="clear" w:color="auto" w:fill="FFFFFF"/>
              <w:ind w:right="144"/>
              <w:jc w:val="right"/>
              <w:rPr>
                <w:lang w:val="en-AU"/>
              </w:rPr>
            </w:pPr>
            <w:r w:rsidRPr="00763A89">
              <w:rPr>
                <w:szCs w:val="18"/>
                <w:lang w:val="en-AU"/>
              </w:rPr>
              <w:t>52,577</w:t>
            </w:r>
          </w:p>
        </w:tc>
      </w:tr>
      <w:tr w:rsidR="009A6071" w:rsidRPr="00763A89" w14:paraId="70C51F03" w14:textId="77777777" w:rsidTr="00F56181">
        <w:trPr>
          <w:trHeight w:val="20"/>
          <w:jc w:val="center"/>
        </w:trPr>
        <w:tc>
          <w:tcPr>
            <w:tcW w:w="5260" w:type="dxa"/>
            <w:tcBorders>
              <w:left w:val="nil"/>
              <w:right w:val="nil"/>
            </w:tcBorders>
            <w:shd w:val="clear" w:color="auto" w:fill="FFFFFF"/>
          </w:tcPr>
          <w:p w14:paraId="70C51EFF" w14:textId="77777777" w:rsidR="009A6071" w:rsidRPr="00763A89" w:rsidRDefault="00C9335E" w:rsidP="00F56181">
            <w:pPr>
              <w:shd w:val="clear" w:color="auto" w:fill="FFFFFF"/>
              <w:tabs>
                <w:tab w:val="left" w:leader="dot" w:pos="5040"/>
              </w:tabs>
              <w:ind w:left="514"/>
              <w:jc w:val="both"/>
              <w:rPr>
                <w:lang w:val="en-AU"/>
              </w:rPr>
            </w:pPr>
            <w:r w:rsidRPr="00763A89">
              <w:rPr>
                <w:rFonts w:eastAsia="Times New Roman"/>
                <w:noProof/>
                <w:lang w:val="en-AU"/>
              </w:rPr>
              <w:t>Minister for Transport</w:t>
            </w:r>
            <w:r w:rsidRPr="00763A89">
              <w:rPr>
                <w:rFonts w:eastAsia="Times New Roman"/>
                <w:lang w:val="en-AU"/>
              </w:rPr>
              <w:t>—</w:t>
            </w:r>
            <w:r w:rsidRPr="00763A89">
              <w:rPr>
                <w:rFonts w:eastAsia="Times New Roman"/>
                <w:noProof/>
                <w:lang w:val="en-AU"/>
              </w:rPr>
              <w:t>1982</w:t>
            </w:r>
            <w:r w:rsidR="00F56181" w:rsidRPr="00763A89">
              <w:rPr>
                <w:rFonts w:eastAsia="Times New Roman"/>
                <w:noProof/>
                <w:lang w:val="en-AU"/>
              </w:rPr>
              <w:tab/>
            </w:r>
          </w:p>
        </w:tc>
        <w:tc>
          <w:tcPr>
            <w:tcW w:w="1260" w:type="dxa"/>
            <w:tcBorders>
              <w:top w:val="nil"/>
              <w:left w:val="nil"/>
              <w:bottom w:val="nil"/>
              <w:right w:val="nil"/>
            </w:tcBorders>
            <w:shd w:val="clear" w:color="auto" w:fill="FFFFFF"/>
            <w:vAlign w:val="bottom"/>
          </w:tcPr>
          <w:p w14:paraId="70C51F00" w14:textId="77777777" w:rsidR="009A6071" w:rsidRPr="00763A89" w:rsidRDefault="009A6071" w:rsidP="00F56181">
            <w:pPr>
              <w:shd w:val="clear" w:color="auto" w:fill="FFFFFF"/>
              <w:ind w:right="144"/>
              <w:jc w:val="right"/>
              <w:rPr>
                <w:lang w:val="en-AU"/>
              </w:rPr>
            </w:pPr>
          </w:p>
        </w:tc>
        <w:tc>
          <w:tcPr>
            <w:tcW w:w="1260" w:type="dxa"/>
            <w:tcBorders>
              <w:top w:val="nil"/>
              <w:left w:val="nil"/>
              <w:bottom w:val="nil"/>
              <w:right w:val="nil"/>
            </w:tcBorders>
            <w:shd w:val="clear" w:color="auto" w:fill="FFFFFF"/>
            <w:vAlign w:val="bottom"/>
          </w:tcPr>
          <w:p w14:paraId="70C51F01" w14:textId="77777777" w:rsidR="009A6071" w:rsidRPr="00763A89" w:rsidRDefault="00C9335E" w:rsidP="00F56181">
            <w:pPr>
              <w:shd w:val="clear" w:color="auto" w:fill="FFFFFF"/>
              <w:ind w:right="144"/>
              <w:jc w:val="right"/>
              <w:rPr>
                <w:lang w:val="en-AU"/>
              </w:rPr>
            </w:pPr>
            <w:r w:rsidRPr="00763A89">
              <w:rPr>
                <w:lang w:val="en-AU"/>
              </w:rPr>
              <w:t>..</w:t>
            </w:r>
          </w:p>
        </w:tc>
        <w:tc>
          <w:tcPr>
            <w:tcW w:w="1329" w:type="dxa"/>
            <w:tcBorders>
              <w:top w:val="nil"/>
              <w:left w:val="nil"/>
              <w:bottom w:val="nil"/>
              <w:right w:val="nil"/>
            </w:tcBorders>
            <w:shd w:val="clear" w:color="auto" w:fill="FFFFFF"/>
            <w:vAlign w:val="bottom"/>
          </w:tcPr>
          <w:p w14:paraId="70C51F02" w14:textId="77777777" w:rsidR="009A6071" w:rsidRPr="00763A89" w:rsidRDefault="00C9335E" w:rsidP="00F56181">
            <w:pPr>
              <w:shd w:val="clear" w:color="auto" w:fill="FFFFFF"/>
              <w:ind w:right="144"/>
              <w:jc w:val="right"/>
              <w:rPr>
                <w:lang w:val="en-AU"/>
              </w:rPr>
            </w:pPr>
            <w:r w:rsidRPr="00763A89">
              <w:rPr>
                <w:szCs w:val="18"/>
                <w:lang w:val="en-AU"/>
              </w:rPr>
              <w:t>3,846</w:t>
            </w:r>
          </w:p>
        </w:tc>
      </w:tr>
      <w:tr w:rsidR="009A6071" w:rsidRPr="00763A89" w14:paraId="70C51F08" w14:textId="77777777" w:rsidTr="00F56181">
        <w:trPr>
          <w:trHeight w:val="20"/>
          <w:jc w:val="center"/>
        </w:trPr>
        <w:tc>
          <w:tcPr>
            <w:tcW w:w="5260" w:type="dxa"/>
            <w:tcBorders>
              <w:left w:val="nil"/>
              <w:bottom w:val="nil"/>
              <w:right w:val="nil"/>
            </w:tcBorders>
            <w:shd w:val="clear" w:color="auto" w:fill="FFFFFF"/>
          </w:tcPr>
          <w:p w14:paraId="70C51F04" w14:textId="77777777" w:rsidR="009A6071" w:rsidRPr="00763A89" w:rsidRDefault="00C9335E" w:rsidP="00F56181">
            <w:pPr>
              <w:shd w:val="clear" w:color="auto" w:fill="FFFFFF"/>
              <w:tabs>
                <w:tab w:val="left" w:leader="dot" w:pos="5040"/>
              </w:tabs>
              <w:ind w:left="514"/>
              <w:jc w:val="both"/>
              <w:rPr>
                <w:lang w:val="en-AU"/>
              </w:rPr>
            </w:pPr>
            <w:r w:rsidRPr="00763A89">
              <w:rPr>
                <w:szCs w:val="18"/>
                <w:lang w:val="en-AU"/>
              </w:rPr>
              <w:t>Minister for Transport and Construction</w:t>
            </w:r>
            <w:r w:rsidRPr="00763A89">
              <w:rPr>
                <w:rFonts w:eastAsia="Times New Roman"/>
                <w:szCs w:val="18"/>
                <w:lang w:val="en-AU"/>
              </w:rPr>
              <w:t>—1982</w:t>
            </w:r>
            <w:r w:rsidR="00F56181" w:rsidRPr="00763A89">
              <w:rPr>
                <w:rFonts w:eastAsia="Times New Roman"/>
                <w:szCs w:val="18"/>
                <w:lang w:val="en-AU"/>
              </w:rPr>
              <w:tab/>
            </w:r>
          </w:p>
        </w:tc>
        <w:tc>
          <w:tcPr>
            <w:tcW w:w="1260" w:type="dxa"/>
            <w:tcBorders>
              <w:top w:val="nil"/>
              <w:left w:val="nil"/>
              <w:bottom w:val="nil"/>
              <w:right w:val="nil"/>
            </w:tcBorders>
            <w:shd w:val="clear" w:color="auto" w:fill="FFFFFF"/>
            <w:vAlign w:val="bottom"/>
          </w:tcPr>
          <w:p w14:paraId="70C51F05" w14:textId="77777777" w:rsidR="009A6071" w:rsidRPr="00763A89" w:rsidRDefault="009A6071" w:rsidP="00F56181">
            <w:pPr>
              <w:shd w:val="clear" w:color="auto" w:fill="FFFFFF"/>
              <w:ind w:right="144"/>
              <w:jc w:val="right"/>
              <w:rPr>
                <w:lang w:val="en-AU"/>
              </w:rPr>
            </w:pPr>
          </w:p>
        </w:tc>
        <w:tc>
          <w:tcPr>
            <w:tcW w:w="1260" w:type="dxa"/>
            <w:tcBorders>
              <w:top w:val="nil"/>
              <w:left w:val="nil"/>
              <w:bottom w:val="nil"/>
              <w:right w:val="nil"/>
            </w:tcBorders>
            <w:shd w:val="clear" w:color="auto" w:fill="FFFFFF"/>
            <w:vAlign w:val="bottom"/>
          </w:tcPr>
          <w:p w14:paraId="70C51F06" w14:textId="77777777" w:rsidR="009A6071" w:rsidRPr="00763A89" w:rsidRDefault="00C9335E" w:rsidP="00F56181">
            <w:pPr>
              <w:shd w:val="clear" w:color="auto" w:fill="FFFFFF"/>
              <w:ind w:right="144"/>
              <w:jc w:val="right"/>
              <w:rPr>
                <w:lang w:val="en-AU"/>
              </w:rPr>
            </w:pPr>
            <w:r w:rsidRPr="00763A89">
              <w:rPr>
                <w:lang w:val="en-AU"/>
              </w:rPr>
              <w:t>..</w:t>
            </w:r>
          </w:p>
        </w:tc>
        <w:tc>
          <w:tcPr>
            <w:tcW w:w="1329" w:type="dxa"/>
            <w:tcBorders>
              <w:top w:val="nil"/>
              <w:left w:val="nil"/>
              <w:bottom w:val="nil"/>
              <w:right w:val="nil"/>
            </w:tcBorders>
            <w:shd w:val="clear" w:color="auto" w:fill="FFFFFF"/>
            <w:vAlign w:val="bottom"/>
          </w:tcPr>
          <w:p w14:paraId="70C51F07" w14:textId="77777777" w:rsidR="009A6071" w:rsidRPr="00763A89" w:rsidRDefault="00C9335E" w:rsidP="00F56181">
            <w:pPr>
              <w:shd w:val="clear" w:color="auto" w:fill="FFFFFF"/>
              <w:ind w:right="144"/>
              <w:jc w:val="right"/>
              <w:rPr>
                <w:lang w:val="en-AU"/>
              </w:rPr>
            </w:pPr>
            <w:r w:rsidRPr="00763A89">
              <w:rPr>
                <w:szCs w:val="18"/>
                <w:lang w:val="en-AU"/>
              </w:rPr>
              <w:t>29,172</w:t>
            </w:r>
          </w:p>
        </w:tc>
      </w:tr>
      <w:tr w:rsidR="009A6071" w:rsidRPr="00763A89" w14:paraId="70C51F0D" w14:textId="77777777" w:rsidTr="00F56181">
        <w:trPr>
          <w:trHeight w:val="20"/>
          <w:jc w:val="center"/>
        </w:trPr>
        <w:tc>
          <w:tcPr>
            <w:tcW w:w="5260" w:type="dxa"/>
            <w:tcBorders>
              <w:top w:val="nil"/>
              <w:left w:val="nil"/>
              <w:right w:val="nil"/>
            </w:tcBorders>
            <w:shd w:val="clear" w:color="auto" w:fill="FFFFFF"/>
          </w:tcPr>
          <w:p w14:paraId="70C51F09" w14:textId="77777777" w:rsidR="009A6071" w:rsidRPr="00763A89" w:rsidRDefault="00C9335E" w:rsidP="00F56181">
            <w:pPr>
              <w:shd w:val="clear" w:color="auto" w:fill="FFFFFF"/>
              <w:tabs>
                <w:tab w:val="left" w:leader="dot" w:pos="5040"/>
              </w:tabs>
              <w:ind w:left="514"/>
              <w:jc w:val="both"/>
              <w:rPr>
                <w:lang w:val="en-AU"/>
              </w:rPr>
            </w:pPr>
            <w:r w:rsidRPr="00763A89">
              <w:rPr>
                <w:szCs w:val="18"/>
                <w:lang w:val="en-AU"/>
              </w:rPr>
              <w:t>Treasurer</w:t>
            </w:r>
            <w:r w:rsidRPr="00763A89">
              <w:rPr>
                <w:rFonts w:eastAsia="Times New Roman"/>
                <w:szCs w:val="18"/>
                <w:lang w:val="en-AU"/>
              </w:rPr>
              <w:t>—1981</w:t>
            </w:r>
            <w:r w:rsidR="00F56181" w:rsidRPr="00763A89">
              <w:rPr>
                <w:rFonts w:eastAsia="Times New Roman"/>
                <w:szCs w:val="18"/>
                <w:lang w:val="en-AU"/>
              </w:rPr>
              <w:tab/>
            </w:r>
          </w:p>
        </w:tc>
        <w:tc>
          <w:tcPr>
            <w:tcW w:w="1260" w:type="dxa"/>
            <w:tcBorders>
              <w:top w:val="nil"/>
              <w:left w:val="nil"/>
              <w:bottom w:val="nil"/>
              <w:right w:val="nil"/>
            </w:tcBorders>
            <w:shd w:val="clear" w:color="auto" w:fill="FFFFFF"/>
            <w:vAlign w:val="bottom"/>
          </w:tcPr>
          <w:p w14:paraId="70C51F0A" w14:textId="77777777" w:rsidR="009A6071" w:rsidRPr="00763A89" w:rsidRDefault="009A6071" w:rsidP="00F56181">
            <w:pPr>
              <w:shd w:val="clear" w:color="auto" w:fill="FFFFFF"/>
              <w:ind w:right="144"/>
              <w:jc w:val="right"/>
              <w:rPr>
                <w:lang w:val="en-AU"/>
              </w:rPr>
            </w:pPr>
          </w:p>
        </w:tc>
        <w:tc>
          <w:tcPr>
            <w:tcW w:w="1260" w:type="dxa"/>
            <w:tcBorders>
              <w:top w:val="nil"/>
              <w:left w:val="nil"/>
              <w:bottom w:val="nil"/>
              <w:right w:val="nil"/>
            </w:tcBorders>
            <w:shd w:val="clear" w:color="auto" w:fill="FFFFFF"/>
            <w:vAlign w:val="bottom"/>
          </w:tcPr>
          <w:p w14:paraId="70C51F0B" w14:textId="77777777" w:rsidR="009A6071" w:rsidRPr="00763A89" w:rsidRDefault="00C9335E" w:rsidP="00F56181">
            <w:pPr>
              <w:shd w:val="clear" w:color="auto" w:fill="FFFFFF"/>
              <w:ind w:right="144"/>
              <w:jc w:val="right"/>
              <w:rPr>
                <w:lang w:val="en-AU"/>
              </w:rPr>
            </w:pPr>
            <w:r w:rsidRPr="00763A89">
              <w:rPr>
                <w:lang w:val="en-AU"/>
              </w:rPr>
              <w:t>..</w:t>
            </w:r>
          </w:p>
        </w:tc>
        <w:tc>
          <w:tcPr>
            <w:tcW w:w="1329" w:type="dxa"/>
            <w:tcBorders>
              <w:top w:val="nil"/>
              <w:left w:val="nil"/>
              <w:bottom w:val="nil"/>
              <w:right w:val="nil"/>
            </w:tcBorders>
            <w:shd w:val="clear" w:color="auto" w:fill="FFFFFF"/>
            <w:vAlign w:val="bottom"/>
          </w:tcPr>
          <w:p w14:paraId="70C51F0C" w14:textId="77777777" w:rsidR="009A6071" w:rsidRPr="00763A89" w:rsidRDefault="00C9335E" w:rsidP="00F56181">
            <w:pPr>
              <w:shd w:val="clear" w:color="auto" w:fill="FFFFFF"/>
              <w:ind w:right="144"/>
              <w:jc w:val="right"/>
              <w:rPr>
                <w:lang w:val="en-AU"/>
              </w:rPr>
            </w:pPr>
            <w:r w:rsidRPr="00763A89">
              <w:rPr>
                <w:szCs w:val="18"/>
                <w:lang w:val="en-AU"/>
              </w:rPr>
              <w:t>18,773</w:t>
            </w:r>
          </w:p>
        </w:tc>
      </w:tr>
      <w:tr w:rsidR="009A6071" w:rsidRPr="00763A89" w14:paraId="70C51F12" w14:textId="77777777" w:rsidTr="00F56181">
        <w:trPr>
          <w:trHeight w:val="20"/>
          <w:jc w:val="center"/>
        </w:trPr>
        <w:tc>
          <w:tcPr>
            <w:tcW w:w="5260" w:type="dxa"/>
            <w:tcBorders>
              <w:left w:val="nil"/>
              <w:right w:val="nil"/>
            </w:tcBorders>
            <w:shd w:val="clear" w:color="auto" w:fill="FFFFFF"/>
          </w:tcPr>
          <w:p w14:paraId="70C51F0E" w14:textId="77777777" w:rsidR="009A6071" w:rsidRPr="00763A89" w:rsidRDefault="00C9335E" w:rsidP="00F56181">
            <w:pPr>
              <w:shd w:val="clear" w:color="auto" w:fill="FFFFFF"/>
              <w:tabs>
                <w:tab w:val="left" w:leader="dot" w:pos="5040"/>
              </w:tabs>
              <w:ind w:left="514"/>
              <w:jc w:val="both"/>
              <w:rPr>
                <w:lang w:val="en-AU"/>
              </w:rPr>
            </w:pPr>
            <w:r w:rsidRPr="00763A89">
              <w:rPr>
                <w:szCs w:val="18"/>
                <w:lang w:val="en-AU"/>
              </w:rPr>
              <w:t>Treasurer</w:t>
            </w:r>
            <w:r w:rsidRPr="00763A89">
              <w:rPr>
                <w:rFonts w:eastAsia="Times New Roman"/>
                <w:szCs w:val="18"/>
                <w:lang w:val="en-AU"/>
              </w:rPr>
              <w:t>—1982</w:t>
            </w:r>
            <w:r w:rsidR="00F56181" w:rsidRPr="00763A89">
              <w:rPr>
                <w:rFonts w:eastAsia="Times New Roman"/>
                <w:szCs w:val="18"/>
                <w:lang w:val="en-AU"/>
              </w:rPr>
              <w:tab/>
            </w:r>
          </w:p>
        </w:tc>
        <w:tc>
          <w:tcPr>
            <w:tcW w:w="1260" w:type="dxa"/>
            <w:tcBorders>
              <w:top w:val="nil"/>
              <w:left w:val="nil"/>
              <w:bottom w:val="nil"/>
              <w:right w:val="nil"/>
            </w:tcBorders>
            <w:shd w:val="clear" w:color="auto" w:fill="FFFFFF"/>
            <w:vAlign w:val="bottom"/>
          </w:tcPr>
          <w:p w14:paraId="70C51F0F" w14:textId="77777777" w:rsidR="009A6071" w:rsidRPr="00763A89" w:rsidRDefault="009A6071" w:rsidP="00F56181">
            <w:pPr>
              <w:shd w:val="clear" w:color="auto" w:fill="FFFFFF"/>
              <w:ind w:right="144"/>
              <w:jc w:val="right"/>
              <w:rPr>
                <w:lang w:val="en-AU"/>
              </w:rPr>
            </w:pPr>
          </w:p>
        </w:tc>
        <w:tc>
          <w:tcPr>
            <w:tcW w:w="1260" w:type="dxa"/>
            <w:tcBorders>
              <w:top w:val="nil"/>
              <w:left w:val="nil"/>
              <w:bottom w:val="nil"/>
              <w:right w:val="nil"/>
            </w:tcBorders>
            <w:shd w:val="clear" w:color="auto" w:fill="FFFFFF"/>
            <w:vAlign w:val="bottom"/>
          </w:tcPr>
          <w:p w14:paraId="70C51F10" w14:textId="77777777" w:rsidR="009A6071" w:rsidRPr="00763A89" w:rsidRDefault="00C9335E" w:rsidP="00F56181">
            <w:pPr>
              <w:shd w:val="clear" w:color="auto" w:fill="FFFFFF"/>
              <w:ind w:right="144"/>
              <w:jc w:val="right"/>
              <w:rPr>
                <w:lang w:val="en-AU"/>
              </w:rPr>
            </w:pPr>
            <w:r w:rsidRPr="00763A89">
              <w:rPr>
                <w:lang w:val="en-AU"/>
              </w:rPr>
              <w:t>..</w:t>
            </w:r>
          </w:p>
        </w:tc>
        <w:tc>
          <w:tcPr>
            <w:tcW w:w="1329" w:type="dxa"/>
            <w:tcBorders>
              <w:top w:val="nil"/>
              <w:left w:val="nil"/>
              <w:bottom w:val="nil"/>
              <w:right w:val="nil"/>
            </w:tcBorders>
            <w:shd w:val="clear" w:color="auto" w:fill="FFFFFF"/>
            <w:vAlign w:val="bottom"/>
          </w:tcPr>
          <w:p w14:paraId="70C51F11" w14:textId="77777777" w:rsidR="009A6071" w:rsidRPr="00763A89" w:rsidRDefault="00C9335E" w:rsidP="00F56181">
            <w:pPr>
              <w:shd w:val="clear" w:color="auto" w:fill="FFFFFF"/>
              <w:ind w:right="144"/>
              <w:jc w:val="right"/>
              <w:rPr>
                <w:lang w:val="en-AU"/>
              </w:rPr>
            </w:pPr>
            <w:r w:rsidRPr="00763A89">
              <w:rPr>
                <w:szCs w:val="18"/>
                <w:lang w:val="en-AU"/>
              </w:rPr>
              <w:t>12,249</w:t>
            </w:r>
          </w:p>
        </w:tc>
      </w:tr>
      <w:tr w:rsidR="009A6071" w:rsidRPr="00763A89" w14:paraId="70C51F17" w14:textId="77777777" w:rsidTr="00F56181">
        <w:trPr>
          <w:trHeight w:val="20"/>
          <w:jc w:val="center"/>
        </w:trPr>
        <w:tc>
          <w:tcPr>
            <w:tcW w:w="5260" w:type="dxa"/>
            <w:tcBorders>
              <w:left w:val="nil"/>
              <w:right w:val="nil"/>
            </w:tcBorders>
            <w:shd w:val="clear" w:color="auto" w:fill="FFFFFF"/>
          </w:tcPr>
          <w:p w14:paraId="70C51F13" w14:textId="77777777" w:rsidR="009A6071" w:rsidRPr="00763A89" w:rsidRDefault="00C9335E" w:rsidP="00F56181">
            <w:pPr>
              <w:shd w:val="clear" w:color="auto" w:fill="FFFFFF"/>
              <w:tabs>
                <w:tab w:val="left" w:leader="dot" w:pos="5040"/>
              </w:tabs>
              <w:ind w:left="518"/>
              <w:jc w:val="both"/>
              <w:rPr>
                <w:lang w:val="en-AU"/>
              </w:rPr>
            </w:pPr>
            <w:r w:rsidRPr="00763A89">
              <w:rPr>
                <w:szCs w:val="18"/>
                <w:lang w:val="en-AU"/>
              </w:rPr>
              <w:t>Minister for Veterans' Affairs</w:t>
            </w:r>
            <w:r w:rsidRPr="00763A89">
              <w:rPr>
                <w:rFonts w:eastAsia="Times New Roman"/>
                <w:szCs w:val="18"/>
                <w:lang w:val="en-AU"/>
              </w:rPr>
              <w:t>—1981</w:t>
            </w:r>
            <w:r w:rsidR="00F56181" w:rsidRPr="00763A89">
              <w:rPr>
                <w:rFonts w:eastAsia="Times New Roman"/>
                <w:szCs w:val="18"/>
                <w:lang w:val="en-AU"/>
              </w:rPr>
              <w:tab/>
            </w:r>
          </w:p>
        </w:tc>
        <w:tc>
          <w:tcPr>
            <w:tcW w:w="1260" w:type="dxa"/>
            <w:tcBorders>
              <w:top w:val="nil"/>
              <w:left w:val="nil"/>
              <w:bottom w:val="nil"/>
              <w:right w:val="nil"/>
            </w:tcBorders>
            <w:shd w:val="clear" w:color="auto" w:fill="FFFFFF"/>
            <w:vAlign w:val="bottom"/>
          </w:tcPr>
          <w:p w14:paraId="70C51F14" w14:textId="77777777" w:rsidR="009A6071" w:rsidRPr="00763A89" w:rsidRDefault="009A6071" w:rsidP="00F56181">
            <w:pPr>
              <w:shd w:val="clear" w:color="auto" w:fill="FFFFFF"/>
              <w:ind w:right="144"/>
              <w:jc w:val="right"/>
              <w:rPr>
                <w:lang w:val="en-AU"/>
              </w:rPr>
            </w:pPr>
          </w:p>
        </w:tc>
        <w:tc>
          <w:tcPr>
            <w:tcW w:w="1260" w:type="dxa"/>
            <w:tcBorders>
              <w:top w:val="nil"/>
              <w:left w:val="nil"/>
              <w:bottom w:val="nil"/>
              <w:right w:val="nil"/>
            </w:tcBorders>
            <w:shd w:val="clear" w:color="auto" w:fill="FFFFFF"/>
            <w:vAlign w:val="bottom"/>
          </w:tcPr>
          <w:p w14:paraId="70C51F15" w14:textId="77777777" w:rsidR="009A6071" w:rsidRPr="00763A89" w:rsidRDefault="00C9335E" w:rsidP="00F56181">
            <w:pPr>
              <w:shd w:val="clear" w:color="auto" w:fill="FFFFFF"/>
              <w:ind w:right="144"/>
              <w:jc w:val="right"/>
              <w:rPr>
                <w:lang w:val="en-AU"/>
              </w:rPr>
            </w:pPr>
            <w:r w:rsidRPr="00763A89">
              <w:rPr>
                <w:lang w:val="en-AU"/>
              </w:rPr>
              <w:t>..</w:t>
            </w:r>
          </w:p>
        </w:tc>
        <w:tc>
          <w:tcPr>
            <w:tcW w:w="1329" w:type="dxa"/>
            <w:tcBorders>
              <w:top w:val="nil"/>
              <w:left w:val="nil"/>
              <w:bottom w:val="nil"/>
              <w:right w:val="nil"/>
            </w:tcBorders>
            <w:shd w:val="clear" w:color="auto" w:fill="FFFFFF"/>
            <w:vAlign w:val="bottom"/>
          </w:tcPr>
          <w:p w14:paraId="70C51F16" w14:textId="77777777" w:rsidR="009A6071" w:rsidRPr="00763A89" w:rsidRDefault="00C9335E" w:rsidP="00F56181">
            <w:pPr>
              <w:shd w:val="clear" w:color="auto" w:fill="FFFFFF"/>
              <w:ind w:right="144"/>
              <w:jc w:val="right"/>
              <w:rPr>
                <w:lang w:val="en-AU"/>
              </w:rPr>
            </w:pPr>
            <w:r w:rsidRPr="00763A89">
              <w:rPr>
                <w:szCs w:val="18"/>
                <w:lang w:val="en-AU"/>
              </w:rPr>
              <w:t>10,095</w:t>
            </w:r>
          </w:p>
        </w:tc>
      </w:tr>
      <w:tr w:rsidR="009A6071" w:rsidRPr="00763A89" w14:paraId="70C51F1C" w14:textId="77777777" w:rsidTr="00F56181">
        <w:trPr>
          <w:trHeight w:val="20"/>
          <w:jc w:val="center"/>
        </w:trPr>
        <w:tc>
          <w:tcPr>
            <w:tcW w:w="5260" w:type="dxa"/>
            <w:tcBorders>
              <w:left w:val="nil"/>
              <w:bottom w:val="nil"/>
              <w:right w:val="nil"/>
            </w:tcBorders>
            <w:shd w:val="clear" w:color="auto" w:fill="FFFFFF"/>
          </w:tcPr>
          <w:p w14:paraId="70C51F18" w14:textId="77777777" w:rsidR="009A6071" w:rsidRPr="00763A89" w:rsidRDefault="00C9335E" w:rsidP="00F56181">
            <w:pPr>
              <w:shd w:val="clear" w:color="auto" w:fill="FFFFFF"/>
              <w:tabs>
                <w:tab w:val="left" w:leader="dot" w:pos="5040"/>
              </w:tabs>
              <w:ind w:left="514"/>
              <w:jc w:val="both"/>
              <w:rPr>
                <w:lang w:val="en-AU"/>
              </w:rPr>
            </w:pPr>
            <w:r w:rsidRPr="00763A89">
              <w:rPr>
                <w:szCs w:val="18"/>
                <w:lang w:val="en-AU"/>
              </w:rPr>
              <w:t>The Speaker of the House of Representatives</w:t>
            </w:r>
            <w:r w:rsidRPr="00763A89">
              <w:rPr>
                <w:rFonts w:eastAsia="Times New Roman"/>
                <w:szCs w:val="18"/>
                <w:lang w:val="en-AU"/>
              </w:rPr>
              <w:t>—1982</w:t>
            </w:r>
            <w:r w:rsidR="00F56181" w:rsidRPr="00763A89">
              <w:rPr>
                <w:rFonts w:eastAsia="Times New Roman"/>
                <w:szCs w:val="18"/>
                <w:lang w:val="en-AU"/>
              </w:rPr>
              <w:tab/>
            </w:r>
          </w:p>
        </w:tc>
        <w:tc>
          <w:tcPr>
            <w:tcW w:w="1260" w:type="dxa"/>
            <w:tcBorders>
              <w:top w:val="nil"/>
              <w:left w:val="nil"/>
              <w:bottom w:val="nil"/>
              <w:right w:val="nil"/>
            </w:tcBorders>
            <w:shd w:val="clear" w:color="auto" w:fill="FFFFFF"/>
            <w:vAlign w:val="bottom"/>
          </w:tcPr>
          <w:p w14:paraId="70C51F19" w14:textId="77777777" w:rsidR="009A6071" w:rsidRPr="00763A89" w:rsidRDefault="009A6071" w:rsidP="00F56181">
            <w:pPr>
              <w:shd w:val="clear" w:color="auto" w:fill="FFFFFF"/>
              <w:ind w:right="144"/>
              <w:jc w:val="right"/>
              <w:rPr>
                <w:lang w:val="en-AU"/>
              </w:rPr>
            </w:pPr>
          </w:p>
        </w:tc>
        <w:tc>
          <w:tcPr>
            <w:tcW w:w="1260" w:type="dxa"/>
            <w:tcBorders>
              <w:top w:val="nil"/>
              <w:left w:val="nil"/>
              <w:bottom w:val="nil"/>
              <w:right w:val="nil"/>
            </w:tcBorders>
            <w:shd w:val="clear" w:color="auto" w:fill="FFFFFF"/>
            <w:vAlign w:val="bottom"/>
          </w:tcPr>
          <w:p w14:paraId="70C51F1A" w14:textId="77777777" w:rsidR="009A6071" w:rsidRPr="00763A89" w:rsidRDefault="00C9335E" w:rsidP="00F56181">
            <w:pPr>
              <w:shd w:val="clear" w:color="auto" w:fill="FFFFFF"/>
              <w:ind w:right="144"/>
              <w:jc w:val="right"/>
              <w:rPr>
                <w:lang w:val="en-AU"/>
              </w:rPr>
            </w:pPr>
            <w:r w:rsidRPr="00763A89">
              <w:rPr>
                <w:lang w:val="en-AU"/>
              </w:rPr>
              <w:t>..</w:t>
            </w:r>
          </w:p>
        </w:tc>
        <w:tc>
          <w:tcPr>
            <w:tcW w:w="1329" w:type="dxa"/>
            <w:tcBorders>
              <w:top w:val="nil"/>
              <w:left w:val="nil"/>
              <w:bottom w:val="nil"/>
              <w:right w:val="nil"/>
            </w:tcBorders>
            <w:shd w:val="clear" w:color="auto" w:fill="FFFFFF"/>
            <w:vAlign w:val="bottom"/>
          </w:tcPr>
          <w:p w14:paraId="70C51F1B" w14:textId="77777777" w:rsidR="009A6071" w:rsidRPr="00763A89" w:rsidRDefault="00C9335E" w:rsidP="00F56181">
            <w:pPr>
              <w:shd w:val="clear" w:color="auto" w:fill="FFFFFF"/>
              <w:ind w:right="144"/>
              <w:jc w:val="right"/>
              <w:rPr>
                <w:lang w:val="en-AU"/>
              </w:rPr>
            </w:pPr>
            <w:r w:rsidRPr="00763A89">
              <w:rPr>
                <w:szCs w:val="18"/>
                <w:lang w:val="en-AU"/>
              </w:rPr>
              <w:t>14,846</w:t>
            </w:r>
          </w:p>
        </w:tc>
      </w:tr>
      <w:tr w:rsidR="009A6071" w:rsidRPr="00763A89" w14:paraId="70C51F21" w14:textId="77777777" w:rsidTr="00F56181">
        <w:trPr>
          <w:trHeight w:val="20"/>
          <w:jc w:val="center"/>
        </w:trPr>
        <w:tc>
          <w:tcPr>
            <w:tcW w:w="5260" w:type="dxa"/>
            <w:tcBorders>
              <w:top w:val="nil"/>
              <w:left w:val="nil"/>
              <w:right w:val="nil"/>
            </w:tcBorders>
            <w:shd w:val="clear" w:color="auto" w:fill="FFFFFF"/>
          </w:tcPr>
          <w:p w14:paraId="70C51F1D" w14:textId="77777777" w:rsidR="009A6071" w:rsidRPr="00763A89" w:rsidRDefault="00C9335E" w:rsidP="00F56181">
            <w:pPr>
              <w:shd w:val="clear" w:color="auto" w:fill="FFFFFF"/>
              <w:tabs>
                <w:tab w:val="left" w:leader="dot" w:pos="5040"/>
              </w:tabs>
              <w:ind w:left="518"/>
              <w:jc w:val="both"/>
              <w:rPr>
                <w:lang w:val="en-AU"/>
              </w:rPr>
            </w:pPr>
            <w:r w:rsidRPr="00763A89">
              <w:rPr>
                <w:szCs w:val="18"/>
                <w:lang w:val="en-AU"/>
              </w:rPr>
              <w:t>President of the Senate</w:t>
            </w:r>
            <w:r w:rsidRPr="00763A89">
              <w:rPr>
                <w:rFonts w:eastAsia="Times New Roman"/>
                <w:szCs w:val="18"/>
                <w:lang w:val="en-AU"/>
              </w:rPr>
              <w:t>—1982</w:t>
            </w:r>
            <w:r w:rsidR="00F56181" w:rsidRPr="00763A89">
              <w:rPr>
                <w:rFonts w:eastAsia="Times New Roman"/>
                <w:szCs w:val="18"/>
                <w:lang w:val="en-AU"/>
              </w:rPr>
              <w:tab/>
            </w:r>
          </w:p>
        </w:tc>
        <w:tc>
          <w:tcPr>
            <w:tcW w:w="1260" w:type="dxa"/>
            <w:tcBorders>
              <w:top w:val="nil"/>
              <w:left w:val="nil"/>
              <w:bottom w:val="nil"/>
              <w:right w:val="nil"/>
            </w:tcBorders>
            <w:shd w:val="clear" w:color="auto" w:fill="FFFFFF"/>
            <w:vAlign w:val="bottom"/>
          </w:tcPr>
          <w:p w14:paraId="70C51F1E" w14:textId="77777777" w:rsidR="009A6071" w:rsidRPr="00763A89" w:rsidRDefault="009A6071" w:rsidP="00F56181">
            <w:pPr>
              <w:shd w:val="clear" w:color="auto" w:fill="FFFFFF"/>
              <w:ind w:right="144"/>
              <w:jc w:val="right"/>
              <w:rPr>
                <w:lang w:val="en-AU"/>
              </w:rPr>
            </w:pPr>
          </w:p>
        </w:tc>
        <w:tc>
          <w:tcPr>
            <w:tcW w:w="1260" w:type="dxa"/>
            <w:tcBorders>
              <w:top w:val="nil"/>
              <w:left w:val="nil"/>
              <w:bottom w:val="nil"/>
              <w:right w:val="nil"/>
            </w:tcBorders>
            <w:shd w:val="clear" w:color="auto" w:fill="FFFFFF"/>
            <w:vAlign w:val="bottom"/>
          </w:tcPr>
          <w:p w14:paraId="70C51F1F" w14:textId="77777777" w:rsidR="009A6071" w:rsidRPr="00763A89" w:rsidRDefault="00C9335E" w:rsidP="00F56181">
            <w:pPr>
              <w:shd w:val="clear" w:color="auto" w:fill="FFFFFF"/>
              <w:ind w:right="144"/>
              <w:jc w:val="right"/>
              <w:rPr>
                <w:lang w:val="en-AU"/>
              </w:rPr>
            </w:pPr>
            <w:r w:rsidRPr="00763A89">
              <w:rPr>
                <w:lang w:val="en-AU"/>
              </w:rPr>
              <w:t>..</w:t>
            </w:r>
          </w:p>
        </w:tc>
        <w:tc>
          <w:tcPr>
            <w:tcW w:w="1329" w:type="dxa"/>
            <w:tcBorders>
              <w:top w:val="nil"/>
              <w:left w:val="nil"/>
              <w:bottom w:val="nil"/>
              <w:right w:val="nil"/>
            </w:tcBorders>
            <w:shd w:val="clear" w:color="auto" w:fill="FFFFFF"/>
            <w:vAlign w:val="bottom"/>
          </w:tcPr>
          <w:p w14:paraId="70C51F20" w14:textId="77777777" w:rsidR="009A6071" w:rsidRPr="00763A89" w:rsidRDefault="00C9335E" w:rsidP="00F56181">
            <w:pPr>
              <w:shd w:val="clear" w:color="auto" w:fill="FFFFFF"/>
              <w:ind w:right="144"/>
              <w:jc w:val="right"/>
              <w:rPr>
                <w:lang w:val="en-AU"/>
              </w:rPr>
            </w:pPr>
            <w:r w:rsidRPr="00763A89">
              <w:rPr>
                <w:szCs w:val="18"/>
                <w:lang w:val="en-AU"/>
              </w:rPr>
              <w:t>22,246</w:t>
            </w:r>
          </w:p>
        </w:tc>
      </w:tr>
      <w:tr w:rsidR="009A6071" w:rsidRPr="00763A89" w14:paraId="70C51F26" w14:textId="77777777" w:rsidTr="00F56181">
        <w:trPr>
          <w:trHeight w:val="20"/>
          <w:jc w:val="center"/>
        </w:trPr>
        <w:tc>
          <w:tcPr>
            <w:tcW w:w="5260" w:type="dxa"/>
            <w:tcBorders>
              <w:left w:val="nil"/>
              <w:bottom w:val="nil"/>
              <w:right w:val="nil"/>
            </w:tcBorders>
            <w:shd w:val="clear" w:color="auto" w:fill="FFFFFF"/>
          </w:tcPr>
          <w:p w14:paraId="70C51F22" w14:textId="77777777" w:rsidR="009A6071" w:rsidRPr="00763A89" w:rsidRDefault="00C9335E" w:rsidP="00F56181">
            <w:pPr>
              <w:shd w:val="clear" w:color="auto" w:fill="FFFFFF"/>
              <w:tabs>
                <w:tab w:val="left" w:leader="dot" w:pos="5040"/>
              </w:tabs>
              <w:ind w:left="514"/>
              <w:jc w:val="both"/>
              <w:rPr>
                <w:lang w:val="en-AU"/>
              </w:rPr>
            </w:pPr>
            <w:r w:rsidRPr="00763A89">
              <w:rPr>
                <w:szCs w:val="18"/>
                <w:lang w:val="en-AU"/>
              </w:rPr>
              <w:t>Deputy Leader of the Opposition</w:t>
            </w:r>
            <w:r w:rsidRPr="00763A89">
              <w:rPr>
                <w:rFonts w:eastAsia="Times New Roman"/>
                <w:szCs w:val="18"/>
                <w:lang w:val="en-AU"/>
              </w:rPr>
              <w:t>—1981</w:t>
            </w:r>
            <w:r w:rsidR="00F56181" w:rsidRPr="00763A89">
              <w:rPr>
                <w:rFonts w:eastAsia="Times New Roman"/>
                <w:szCs w:val="18"/>
                <w:lang w:val="en-AU"/>
              </w:rPr>
              <w:tab/>
            </w:r>
          </w:p>
        </w:tc>
        <w:tc>
          <w:tcPr>
            <w:tcW w:w="1260" w:type="dxa"/>
            <w:tcBorders>
              <w:top w:val="nil"/>
              <w:left w:val="nil"/>
              <w:bottom w:val="nil"/>
              <w:right w:val="nil"/>
            </w:tcBorders>
            <w:shd w:val="clear" w:color="auto" w:fill="FFFFFF"/>
            <w:vAlign w:val="bottom"/>
          </w:tcPr>
          <w:p w14:paraId="70C51F23" w14:textId="77777777" w:rsidR="009A6071" w:rsidRPr="00763A89" w:rsidRDefault="009A6071" w:rsidP="00F56181">
            <w:pPr>
              <w:shd w:val="clear" w:color="auto" w:fill="FFFFFF"/>
              <w:ind w:right="144"/>
              <w:jc w:val="right"/>
              <w:rPr>
                <w:lang w:val="en-AU"/>
              </w:rPr>
            </w:pPr>
          </w:p>
        </w:tc>
        <w:tc>
          <w:tcPr>
            <w:tcW w:w="1260" w:type="dxa"/>
            <w:tcBorders>
              <w:top w:val="nil"/>
              <w:left w:val="nil"/>
              <w:bottom w:val="nil"/>
              <w:right w:val="nil"/>
            </w:tcBorders>
            <w:shd w:val="clear" w:color="auto" w:fill="FFFFFF"/>
            <w:vAlign w:val="bottom"/>
          </w:tcPr>
          <w:p w14:paraId="70C51F24" w14:textId="77777777" w:rsidR="009A6071" w:rsidRPr="00763A89" w:rsidRDefault="00C9335E" w:rsidP="00F56181">
            <w:pPr>
              <w:shd w:val="clear" w:color="auto" w:fill="FFFFFF"/>
              <w:ind w:right="144"/>
              <w:jc w:val="right"/>
              <w:rPr>
                <w:lang w:val="en-AU"/>
              </w:rPr>
            </w:pPr>
            <w:r w:rsidRPr="00763A89">
              <w:rPr>
                <w:lang w:val="en-AU"/>
              </w:rPr>
              <w:t>..</w:t>
            </w:r>
          </w:p>
        </w:tc>
        <w:tc>
          <w:tcPr>
            <w:tcW w:w="1329" w:type="dxa"/>
            <w:tcBorders>
              <w:top w:val="nil"/>
              <w:left w:val="nil"/>
              <w:bottom w:val="nil"/>
              <w:right w:val="nil"/>
            </w:tcBorders>
            <w:shd w:val="clear" w:color="auto" w:fill="FFFFFF"/>
            <w:vAlign w:val="bottom"/>
          </w:tcPr>
          <w:p w14:paraId="70C51F25" w14:textId="77777777" w:rsidR="009A6071" w:rsidRPr="00763A89" w:rsidRDefault="00C9335E" w:rsidP="00F56181">
            <w:pPr>
              <w:shd w:val="clear" w:color="auto" w:fill="FFFFFF"/>
              <w:ind w:right="144"/>
              <w:jc w:val="right"/>
              <w:rPr>
                <w:lang w:val="en-AU"/>
              </w:rPr>
            </w:pPr>
            <w:r w:rsidRPr="00763A89">
              <w:rPr>
                <w:szCs w:val="18"/>
                <w:lang w:val="en-AU"/>
              </w:rPr>
              <w:t>9,833</w:t>
            </w:r>
          </w:p>
        </w:tc>
      </w:tr>
      <w:tr w:rsidR="009A6071" w:rsidRPr="00763A89" w14:paraId="70C51F2B" w14:textId="77777777" w:rsidTr="00F56181">
        <w:trPr>
          <w:trHeight w:val="20"/>
          <w:jc w:val="center"/>
        </w:trPr>
        <w:tc>
          <w:tcPr>
            <w:tcW w:w="5260" w:type="dxa"/>
            <w:tcBorders>
              <w:top w:val="nil"/>
              <w:left w:val="nil"/>
              <w:right w:val="nil"/>
            </w:tcBorders>
            <w:shd w:val="clear" w:color="auto" w:fill="FFFFFF"/>
          </w:tcPr>
          <w:p w14:paraId="70C51F27" w14:textId="77777777" w:rsidR="009A6071" w:rsidRPr="00763A89" w:rsidRDefault="00C9335E" w:rsidP="00F56181">
            <w:pPr>
              <w:shd w:val="clear" w:color="auto" w:fill="FFFFFF"/>
              <w:tabs>
                <w:tab w:val="left" w:leader="dot" w:pos="5040"/>
              </w:tabs>
              <w:ind w:left="514"/>
              <w:jc w:val="both"/>
              <w:rPr>
                <w:lang w:val="en-AU"/>
              </w:rPr>
            </w:pPr>
            <w:r w:rsidRPr="00763A89">
              <w:rPr>
                <w:szCs w:val="18"/>
                <w:lang w:val="en-AU"/>
              </w:rPr>
              <w:t>Rt Hon. Sir William McMahon, GCMG, CH, MP</w:t>
            </w:r>
            <w:r w:rsidRPr="00763A89">
              <w:rPr>
                <w:rFonts w:eastAsia="Times New Roman"/>
                <w:szCs w:val="18"/>
                <w:lang w:val="en-AU"/>
              </w:rPr>
              <w:t>—1981</w:t>
            </w:r>
          </w:p>
        </w:tc>
        <w:tc>
          <w:tcPr>
            <w:tcW w:w="1260" w:type="dxa"/>
            <w:tcBorders>
              <w:top w:val="nil"/>
              <w:left w:val="nil"/>
              <w:bottom w:val="nil"/>
              <w:right w:val="nil"/>
            </w:tcBorders>
            <w:shd w:val="clear" w:color="auto" w:fill="FFFFFF"/>
            <w:vAlign w:val="bottom"/>
          </w:tcPr>
          <w:p w14:paraId="70C51F28" w14:textId="77777777" w:rsidR="009A6071" w:rsidRPr="00763A89" w:rsidRDefault="009A6071" w:rsidP="00F56181">
            <w:pPr>
              <w:shd w:val="clear" w:color="auto" w:fill="FFFFFF"/>
              <w:ind w:right="144"/>
              <w:jc w:val="right"/>
              <w:rPr>
                <w:lang w:val="en-AU"/>
              </w:rPr>
            </w:pPr>
          </w:p>
        </w:tc>
        <w:tc>
          <w:tcPr>
            <w:tcW w:w="1260" w:type="dxa"/>
            <w:tcBorders>
              <w:top w:val="nil"/>
              <w:left w:val="nil"/>
              <w:bottom w:val="nil"/>
              <w:right w:val="nil"/>
            </w:tcBorders>
            <w:shd w:val="clear" w:color="auto" w:fill="FFFFFF"/>
            <w:vAlign w:val="bottom"/>
          </w:tcPr>
          <w:p w14:paraId="70C51F29" w14:textId="77777777" w:rsidR="009A6071" w:rsidRPr="00763A89" w:rsidRDefault="00C9335E" w:rsidP="00F56181">
            <w:pPr>
              <w:shd w:val="clear" w:color="auto" w:fill="FFFFFF"/>
              <w:ind w:right="144"/>
              <w:jc w:val="right"/>
              <w:rPr>
                <w:lang w:val="en-AU"/>
              </w:rPr>
            </w:pPr>
            <w:r w:rsidRPr="00763A89">
              <w:rPr>
                <w:lang w:val="en-AU"/>
              </w:rPr>
              <w:t>..</w:t>
            </w:r>
          </w:p>
        </w:tc>
        <w:tc>
          <w:tcPr>
            <w:tcW w:w="1329" w:type="dxa"/>
            <w:tcBorders>
              <w:top w:val="nil"/>
              <w:left w:val="nil"/>
              <w:bottom w:val="nil"/>
              <w:right w:val="nil"/>
            </w:tcBorders>
            <w:shd w:val="clear" w:color="auto" w:fill="FFFFFF"/>
            <w:vAlign w:val="bottom"/>
          </w:tcPr>
          <w:p w14:paraId="70C51F2A" w14:textId="77777777" w:rsidR="009A6071" w:rsidRPr="00763A89" w:rsidRDefault="00C9335E" w:rsidP="00F56181">
            <w:pPr>
              <w:shd w:val="clear" w:color="auto" w:fill="FFFFFF"/>
              <w:ind w:right="144"/>
              <w:jc w:val="right"/>
              <w:rPr>
                <w:lang w:val="en-AU"/>
              </w:rPr>
            </w:pPr>
            <w:r w:rsidRPr="00763A89">
              <w:rPr>
                <w:szCs w:val="18"/>
                <w:lang w:val="en-AU"/>
              </w:rPr>
              <w:t>1,421</w:t>
            </w:r>
          </w:p>
        </w:tc>
      </w:tr>
      <w:tr w:rsidR="009A6071" w:rsidRPr="00763A89" w14:paraId="70C51F30" w14:textId="77777777" w:rsidTr="00F56181">
        <w:trPr>
          <w:trHeight w:val="20"/>
          <w:jc w:val="center"/>
        </w:trPr>
        <w:tc>
          <w:tcPr>
            <w:tcW w:w="5260" w:type="dxa"/>
            <w:tcBorders>
              <w:left w:val="nil"/>
              <w:bottom w:val="nil"/>
              <w:right w:val="nil"/>
            </w:tcBorders>
            <w:shd w:val="clear" w:color="auto" w:fill="FFFFFF"/>
          </w:tcPr>
          <w:p w14:paraId="70C51F2C" w14:textId="77777777" w:rsidR="009A6071" w:rsidRPr="00763A89" w:rsidRDefault="00C9335E" w:rsidP="00F56181">
            <w:pPr>
              <w:shd w:val="clear" w:color="auto" w:fill="FFFFFF"/>
              <w:tabs>
                <w:tab w:val="left" w:leader="dot" w:pos="5040"/>
              </w:tabs>
              <w:ind w:left="509"/>
              <w:jc w:val="both"/>
              <w:rPr>
                <w:lang w:val="en-AU"/>
              </w:rPr>
            </w:pPr>
            <w:r w:rsidRPr="00763A89">
              <w:rPr>
                <w:szCs w:val="18"/>
                <w:lang w:val="en-AU"/>
              </w:rPr>
              <w:t>Rt Hon. Sir Billy Snedden, KCMG, QC, MP</w:t>
            </w:r>
            <w:r w:rsidRPr="00763A89">
              <w:rPr>
                <w:rFonts w:eastAsia="Times New Roman"/>
                <w:szCs w:val="18"/>
                <w:lang w:val="en-AU"/>
              </w:rPr>
              <w:t>—1981</w:t>
            </w:r>
            <w:r w:rsidR="00F56181" w:rsidRPr="00763A89">
              <w:rPr>
                <w:rFonts w:eastAsia="Times New Roman"/>
                <w:szCs w:val="18"/>
                <w:lang w:val="en-AU"/>
              </w:rPr>
              <w:tab/>
            </w:r>
          </w:p>
        </w:tc>
        <w:tc>
          <w:tcPr>
            <w:tcW w:w="1260" w:type="dxa"/>
            <w:tcBorders>
              <w:top w:val="nil"/>
              <w:left w:val="nil"/>
              <w:bottom w:val="nil"/>
              <w:right w:val="nil"/>
            </w:tcBorders>
            <w:shd w:val="clear" w:color="auto" w:fill="FFFFFF"/>
            <w:vAlign w:val="bottom"/>
          </w:tcPr>
          <w:p w14:paraId="70C51F2D" w14:textId="77777777" w:rsidR="009A6071" w:rsidRPr="00763A89" w:rsidRDefault="009A6071" w:rsidP="00F56181">
            <w:pPr>
              <w:shd w:val="clear" w:color="auto" w:fill="FFFFFF"/>
              <w:ind w:right="144"/>
              <w:jc w:val="right"/>
              <w:rPr>
                <w:lang w:val="en-AU"/>
              </w:rPr>
            </w:pPr>
          </w:p>
        </w:tc>
        <w:tc>
          <w:tcPr>
            <w:tcW w:w="1260" w:type="dxa"/>
            <w:tcBorders>
              <w:top w:val="nil"/>
              <w:left w:val="nil"/>
              <w:bottom w:val="nil"/>
              <w:right w:val="nil"/>
            </w:tcBorders>
            <w:shd w:val="clear" w:color="auto" w:fill="FFFFFF"/>
            <w:vAlign w:val="bottom"/>
          </w:tcPr>
          <w:p w14:paraId="70C51F2E" w14:textId="77777777" w:rsidR="009A6071" w:rsidRPr="00763A89" w:rsidRDefault="00C9335E" w:rsidP="00F56181">
            <w:pPr>
              <w:shd w:val="clear" w:color="auto" w:fill="FFFFFF"/>
              <w:ind w:right="144"/>
              <w:jc w:val="right"/>
              <w:rPr>
                <w:lang w:val="en-AU"/>
              </w:rPr>
            </w:pPr>
            <w:r w:rsidRPr="00763A89">
              <w:rPr>
                <w:lang w:val="en-AU"/>
              </w:rPr>
              <w:t>..</w:t>
            </w:r>
          </w:p>
        </w:tc>
        <w:tc>
          <w:tcPr>
            <w:tcW w:w="1329" w:type="dxa"/>
            <w:tcBorders>
              <w:top w:val="nil"/>
              <w:left w:val="nil"/>
              <w:bottom w:val="nil"/>
              <w:right w:val="nil"/>
            </w:tcBorders>
            <w:shd w:val="clear" w:color="auto" w:fill="FFFFFF"/>
            <w:vAlign w:val="bottom"/>
          </w:tcPr>
          <w:p w14:paraId="70C51F2F" w14:textId="77777777" w:rsidR="009A6071" w:rsidRPr="00763A89" w:rsidRDefault="00C9335E" w:rsidP="00F56181">
            <w:pPr>
              <w:shd w:val="clear" w:color="auto" w:fill="FFFFFF"/>
              <w:ind w:right="144"/>
              <w:jc w:val="right"/>
              <w:rPr>
                <w:lang w:val="en-AU"/>
              </w:rPr>
            </w:pPr>
            <w:r w:rsidRPr="00763A89">
              <w:rPr>
                <w:szCs w:val="18"/>
                <w:lang w:val="en-AU"/>
              </w:rPr>
              <w:t>7,553</w:t>
            </w:r>
          </w:p>
        </w:tc>
      </w:tr>
      <w:tr w:rsidR="009A6071" w:rsidRPr="00763A89" w14:paraId="70C51F35" w14:textId="77777777" w:rsidTr="00F56181">
        <w:trPr>
          <w:trHeight w:val="20"/>
          <w:jc w:val="center"/>
        </w:trPr>
        <w:tc>
          <w:tcPr>
            <w:tcW w:w="5260" w:type="dxa"/>
            <w:tcBorders>
              <w:top w:val="nil"/>
              <w:left w:val="nil"/>
              <w:right w:val="nil"/>
            </w:tcBorders>
            <w:shd w:val="clear" w:color="auto" w:fill="FFFFFF"/>
          </w:tcPr>
          <w:p w14:paraId="70C51F31" w14:textId="77777777" w:rsidR="009A6071" w:rsidRPr="00763A89" w:rsidRDefault="00C9335E" w:rsidP="00F56181">
            <w:pPr>
              <w:shd w:val="clear" w:color="auto" w:fill="FFFFFF"/>
              <w:tabs>
                <w:tab w:val="left" w:leader="dot" w:pos="5040"/>
              </w:tabs>
              <w:ind w:left="509"/>
              <w:jc w:val="both"/>
              <w:rPr>
                <w:lang w:val="en-AU"/>
              </w:rPr>
            </w:pPr>
            <w:r w:rsidRPr="00763A89">
              <w:rPr>
                <w:szCs w:val="18"/>
                <w:lang w:val="en-AU"/>
              </w:rPr>
              <w:t>Professor P. J. Rose</w:t>
            </w:r>
            <w:r w:rsidRPr="00763A89">
              <w:rPr>
                <w:rFonts w:eastAsia="Times New Roman"/>
                <w:szCs w:val="18"/>
                <w:lang w:val="en-AU"/>
              </w:rPr>
              <w:t>—1982</w:t>
            </w:r>
            <w:r w:rsidR="00F56181" w:rsidRPr="00763A89">
              <w:rPr>
                <w:rFonts w:eastAsia="Times New Roman"/>
                <w:szCs w:val="18"/>
                <w:lang w:val="en-AU"/>
              </w:rPr>
              <w:tab/>
            </w:r>
          </w:p>
        </w:tc>
        <w:tc>
          <w:tcPr>
            <w:tcW w:w="1260" w:type="dxa"/>
            <w:tcBorders>
              <w:top w:val="nil"/>
              <w:left w:val="nil"/>
              <w:bottom w:val="nil"/>
              <w:right w:val="nil"/>
            </w:tcBorders>
            <w:shd w:val="clear" w:color="auto" w:fill="FFFFFF"/>
            <w:vAlign w:val="bottom"/>
          </w:tcPr>
          <w:p w14:paraId="70C51F32" w14:textId="77777777" w:rsidR="009A6071" w:rsidRPr="00763A89" w:rsidRDefault="009A6071" w:rsidP="00F56181">
            <w:pPr>
              <w:shd w:val="clear" w:color="auto" w:fill="FFFFFF"/>
              <w:ind w:right="144"/>
              <w:jc w:val="right"/>
              <w:rPr>
                <w:lang w:val="en-AU"/>
              </w:rPr>
            </w:pPr>
          </w:p>
        </w:tc>
        <w:tc>
          <w:tcPr>
            <w:tcW w:w="1260" w:type="dxa"/>
            <w:tcBorders>
              <w:top w:val="nil"/>
              <w:left w:val="nil"/>
              <w:bottom w:val="nil"/>
              <w:right w:val="nil"/>
            </w:tcBorders>
            <w:shd w:val="clear" w:color="auto" w:fill="FFFFFF"/>
            <w:vAlign w:val="bottom"/>
          </w:tcPr>
          <w:p w14:paraId="70C51F33" w14:textId="77777777" w:rsidR="009A6071" w:rsidRPr="00763A89" w:rsidRDefault="00C9335E" w:rsidP="00F56181">
            <w:pPr>
              <w:shd w:val="clear" w:color="auto" w:fill="FFFFFF"/>
              <w:ind w:right="144"/>
              <w:jc w:val="right"/>
              <w:rPr>
                <w:lang w:val="en-AU"/>
              </w:rPr>
            </w:pPr>
            <w:r w:rsidRPr="00763A89">
              <w:rPr>
                <w:lang w:val="en-AU"/>
              </w:rPr>
              <w:t>..</w:t>
            </w:r>
          </w:p>
        </w:tc>
        <w:tc>
          <w:tcPr>
            <w:tcW w:w="1329" w:type="dxa"/>
            <w:tcBorders>
              <w:top w:val="nil"/>
              <w:left w:val="nil"/>
              <w:bottom w:val="nil"/>
              <w:right w:val="nil"/>
            </w:tcBorders>
            <w:shd w:val="clear" w:color="auto" w:fill="FFFFFF"/>
            <w:vAlign w:val="bottom"/>
          </w:tcPr>
          <w:p w14:paraId="70C51F34" w14:textId="77777777" w:rsidR="009A6071" w:rsidRPr="00763A89" w:rsidRDefault="00C9335E" w:rsidP="00F56181">
            <w:pPr>
              <w:shd w:val="clear" w:color="auto" w:fill="FFFFFF"/>
              <w:ind w:right="144"/>
              <w:jc w:val="right"/>
              <w:rPr>
                <w:lang w:val="en-AU"/>
              </w:rPr>
            </w:pPr>
            <w:r w:rsidRPr="00763A89">
              <w:rPr>
                <w:szCs w:val="18"/>
                <w:lang w:val="en-AU"/>
              </w:rPr>
              <w:t>1,120</w:t>
            </w:r>
          </w:p>
        </w:tc>
      </w:tr>
      <w:tr w:rsidR="009A6071" w:rsidRPr="00763A89" w14:paraId="70C51F3A" w14:textId="77777777" w:rsidTr="00F56181">
        <w:trPr>
          <w:trHeight w:val="20"/>
          <w:jc w:val="center"/>
        </w:trPr>
        <w:tc>
          <w:tcPr>
            <w:tcW w:w="5260" w:type="dxa"/>
            <w:tcBorders>
              <w:left w:val="nil"/>
              <w:bottom w:val="nil"/>
              <w:right w:val="nil"/>
            </w:tcBorders>
            <w:shd w:val="clear" w:color="auto" w:fill="FFFFFF"/>
          </w:tcPr>
          <w:p w14:paraId="70C51F36" w14:textId="77777777" w:rsidR="009A6071" w:rsidRPr="00763A89" w:rsidRDefault="00C9335E" w:rsidP="00F56181">
            <w:pPr>
              <w:shd w:val="clear" w:color="auto" w:fill="FFFFFF"/>
              <w:tabs>
                <w:tab w:val="left" w:leader="dot" w:pos="5040"/>
              </w:tabs>
              <w:ind w:left="509"/>
              <w:jc w:val="both"/>
              <w:rPr>
                <w:lang w:val="en-AU"/>
              </w:rPr>
            </w:pPr>
            <w:r w:rsidRPr="00763A89">
              <w:rPr>
                <w:szCs w:val="18"/>
                <w:lang w:val="en-AU"/>
              </w:rPr>
              <w:t>Parliamentary Delegation to New Zealand</w:t>
            </w:r>
            <w:r w:rsidRPr="00763A89">
              <w:rPr>
                <w:rFonts w:eastAsia="Times New Roman"/>
                <w:szCs w:val="18"/>
                <w:lang w:val="en-AU"/>
              </w:rPr>
              <w:t>— 1980</w:t>
            </w:r>
            <w:r w:rsidR="00F56181" w:rsidRPr="00763A89">
              <w:rPr>
                <w:rFonts w:eastAsia="Times New Roman"/>
                <w:szCs w:val="18"/>
                <w:lang w:val="en-AU"/>
              </w:rPr>
              <w:tab/>
            </w:r>
          </w:p>
        </w:tc>
        <w:tc>
          <w:tcPr>
            <w:tcW w:w="1260" w:type="dxa"/>
            <w:tcBorders>
              <w:top w:val="nil"/>
              <w:left w:val="nil"/>
              <w:bottom w:val="nil"/>
              <w:right w:val="nil"/>
            </w:tcBorders>
            <w:shd w:val="clear" w:color="auto" w:fill="FFFFFF"/>
            <w:vAlign w:val="bottom"/>
          </w:tcPr>
          <w:p w14:paraId="70C51F37" w14:textId="77777777" w:rsidR="009A6071" w:rsidRPr="00763A89" w:rsidRDefault="009A6071" w:rsidP="00F56181">
            <w:pPr>
              <w:shd w:val="clear" w:color="auto" w:fill="FFFFFF"/>
              <w:ind w:right="144"/>
              <w:jc w:val="right"/>
              <w:rPr>
                <w:lang w:val="en-AU"/>
              </w:rPr>
            </w:pPr>
          </w:p>
        </w:tc>
        <w:tc>
          <w:tcPr>
            <w:tcW w:w="1260" w:type="dxa"/>
            <w:tcBorders>
              <w:top w:val="nil"/>
              <w:left w:val="nil"/>
              <w:bottom w:val="nil"/>
              <w:right w:val="nil"/>
            </w:tcBorders>
            <w:shd w:val="clear" w:color="auto" w:fill="FFFFFF"/>
            <w:vAlign w:val="bottom"/>
          </w:tcPr>
          <w:p w14:paraId="70C51F38" w14:textId="77777777" w:rsidR="009A6071" w:rsidRPr="00763A89" w:rsidRDefault="00C9335E" w:rsidP="00F56181">
            <w:pPr>
              <w:shd w:val="clear" w:color="auto" w:fill="FFFFFF"/>
              <w:ind w:right="144"/>
              <w:jc w:val="right"/>
              <w:rPr>
                <w:lang w:val="en-AU"/>
              </w:rPr>
            </w:pPr>
            <w:r w:rsidRPr="00763A89">
              <w:rPr>
                <w:lang w:val="en-AU"/>
              </w:rPr>
              <w:t>..</w:t>
            </w:r>
          </w:p>
        </w:tc>
        <w:tc>
          <w:tcPr>
            <w:tcW w:w="1329" w:type="dxa"/>
            <w:tcBorders>
              <w:top w:val="nil"/>
              <w:left w:val="nil"/>
              <w:bottom w:val="nil"/>
              <w:right w:val="nil"/>
            </w:tcBorders>
            <w:shd w:val="clear" w:color="auto" w:fill="FFFFFF"/>
            <w:vAlign w:val="bottom"/>
          </w:tcPr>
          <w:p w14:paraId="70C51F39" w14:textId="77777777" w:rsidR="009A6071" w:rsidRPr="00763A89" w:rsidRDefault="00C9335E" w:rsidP="00F56181">
            <w:pPr>
              <w:shd w:val="clear" w:color="auto" w:fill="FFFFFF"/>
              <w:ind w:right="144"/>
              <w:jc w:val="right"/>
              <w:rPr>
                <w:lang w:val="en-AU"/>
              </w:rPr>
            </w:pPr>
            <w:r w:rsidRPr="00763A89">
              <w:rPr>
                <w:szCs w:val="18"/>
                <w:lang w:val="en-AU"/>
              </w:rPr>
              <w:t>56</w:t>
            </w:r>
          </w:p>
        </w:tc>
      </w:tr>
      <w:tr w:rsidR="009A6071" w:rsidRPr="00763A89" w14:paraId="70C51F3F" w14:textId="77777777" w:rsidTr="00F56181">
        <w:trPr>
          <w:trHeight w:val="20"/>
          <w:jc w:val="center"/>
        </w:trPr>
        <w:tc>
          <w:tcPr>
            <w:tcW w:w="5260" w:type="dxa"/>
            <w:tcBorders>
              <w:top w:val="nil"/>
              <w:left w:val="nil"/>
              <w:bottom w:val="nil"/>
              <w:right w:val="nil"/>
            </w:tcBorders>
            <w:shd w:val="clear" w:color="auto" w:fill="FFFFFF"/>
          </w:tcPr>
          <w:p w14:paraId="70C51F3B" w14:textId="77777777" w:rsidR="009A6071" w:rsidRPr="00763A89" w:rsidRDefault="00C9335E" w:rsidP="00F56181">
            <w:pPr>
              <w:shd w:val="clear" w:color="auto" w:fill="FFFFFF"/>
              <w:tabs>
                <w:tab w:val="left" w:leader="dot" w:pos="5040"/>
              </w:tabs>
              <w:ind w:left="509"/>
              <w:jc w:val="both"/>
              <w:rPr>
                <w:lang w:val="en-AU"/>
              </w:rPr>
            </w:pPr>
            <w:r w:rsidRPr="00763A89">
              <w:rPr>
                <w:szCs w:val="18"/>
                <w:lang w:val="en-AU"/>
              </w:rPr>
              <w:t>Parliamentary Delegation to South America</w:t>
            </w:r>
            <w:r w:rsidRPr="00763A89">
              <w:rPr>
                <w:rFonts w:eastAsia="Times New Roman"/>
                <w:szCs w:val="18"/>
                <w:lang w:val="en-AU"/>
              </w:rPr>
              <w:t>—1980</w:t>
            </w:r>
            <w:r w:rsidR="00F56181" w:rsidRPr="00763A89">
              <w:rPr>
                <w:rFonts w:eastAsia="Times New Roman"/>
                <w:szCs w:val="18"/>
                <w:lang w:val="en-AU"/>
              </w:rPr>
              <w:tab/>
            </w:r>
          </w:p>
        </w:tc>
        <w:tc>
          <w:tcPr>
            <w:tcW w:w="1260" w:type="dxa"/>
            <w:tcBorders>
              <w:top w:val="nil"/>
              <w:left w:val="nil"/>
              <w:bottom w:val="nil"/>
              <w:right w:val="nil"/>
            </w:tcBorders>
            <w:shd w:val="clear" w:color="auto" w:fill="FFFFFF"/>
            <w:vAlign w:val="bottom"/>
          </w:tcPr>
          <w:p w14:paraId="70C51F3C" w14:textId="77777777" w:rsidR="009A6071" w:rsidRPr="00763A89" w:rsidRDefault="009A6071" w:rsidP="00F56181">
            <w:pPr>
              <w:shd w:val="clear" w:color="auto" w:fill="FFFFFF"/>
              <w:ind w:right="144"/>
              <w:jc w:val="right"/>
              <w:rPr>
                <w:lang w:val="en-AU"/>
              </w:rPr>
            </w:pPr>
          </w:p>
        </w:tc>
        <w:tc>
          <w:tcPr>
            <w:tcW w:w="1260" w:type="dxa"/>
            <w:tcBorders>
              <w:top w:val="nil"/>
              <w:left w:val="nil"/>
              <w:bottom w:val="nil"/>
              <w:right w:val="nil"/>
            </w:tcBorders>
            <w:shd w:val="clear" w:color="auto" w:fill="FFFFFF"/>
            <w:vAlign w:val="bottom"/>
          </w:tcPr>
          <w:p w14:paraId="70C51F3D" w14:textId="77777777" w:rsidR="009A6071" w:rsidRPr="00763A89" w:rsidRDefault="00C9335E" w:rsidP="00F56181">
            <w:pPr>
              <w:shd w:val="clear" w:color="auto" w:fill="FFFFFF"/>
              <w:ind w:right="144"/>
              <w:jc w:val="right"/>
              <w:rPr>
                <w:lang w:val="en-AU"/>
              </w:rPr>
            </w:pPr>
            <w:r w:rsidRPr="00763A89">
              <w:rPr>
                <w:lang w:val="en-AU"/>
              </w:rPr>
              <w:t>..</w:t>
            </w:r>
          </w:p>
        </w:tc>
        <w:tc>
          <w:tcPr>
            <w:tcW w:w="1329" w:type="dxa"/>
            <w:tcBorders>
              <w:top w:val="nil"/>
              <w:left w:val="nil"/>
              <w:bottom w:val="nil"/>
              <w:right w:val="nil"/>
            </w:tcBorders>
            <w:shd w:val="clear" w:color="auto" w:fill="FFFFFF"/>
            <w:vAlign w:val="bottom"/>
          </w:tcPr>
          <w:p w14:paraId="70C51F3E" w14:textId="77777777" w:rsidR="009A6071" w:rsidRPr="00763A89" w:rsidRDefault="00C9335E" w:rsidP="00F56181">
            <w:pPr>
              <w:shd w:val="clear" w:color="auto" w:fill="FFFFFF"/>
              <w:ind w:right="144"/>
              <w:jc w:val="right"/>
              <w:rPr>
                <w:lang w:val="en-AU"/>
              </w:rPr>
            </w:pPr>
            <w:r w:rsidRPr="00763A89">
              <w:rPr>
                <w:szCs w:val="18"/>
                <w:lang w:val="en-AU"/>
              </w:rPr>
              <w:t>219</w:t>
            </w:r>
          </w:p>
        </w:tc>
      </w:tr>
      <w:tr w:rsidR="009A6071" w:rsidRPr="00763A89" w14:paraId="70C51F44" w14:textId="77777777" w:rsidTr="00F56181">
        <w:trPr>
          <w:trHeight w:val="20"/>
          <w:jc w:val="center"/>
        </w:trPr>
        <w:tc>
          <w:tcPr>
            <w:tcW w:w="5260" w:type="dxa"/>
            <w:tcBorders>
              <w:top w:val="nil"/>
              <w:left w:val="nil"/>
              <w:bottom w:val="nil"/>
              <w:right w:val="nil"/>
            </w:tcBorders>
            <w:shd w:val="clear" w:color="auto" w:fill="FFFFFF"/>
          </w:tcPr>
          <w:p w14:paraId="70C51F40" w14:textId="77777777" w:rsidR="009A6071" w:rsidRPr="00763A89" w:rsidRDefault="00C9335E" w:rsidP="00F56181">
            <w:pPr>
              <w:shd w:val="clear" w:color="auto" w:fill="FFFFFF"/>
              <w:tabs>
                <w:tab w:val="left" w:leader="dot" w:pos="5040"/>
              </w:tabs>
              <w:ind w:left="509"/>
              <w:jc w:val="both"/>
              <w:rPr>
                <w:lang w:val="en-AU"/>
              </w:rPr>
            </w:pPr>
            <w:r w:rsidRPr="00763A89">
              <w:rPr>
                <w:szCs w:val="18"/>
                <w:lang w:val="en-AU"/>
              </w:rPr>
              <w:t>Parliamentary Delegation to China and Japan</w:t>
            </w:r>
            <w:r w:rsidRPr="00763A89">
              <w:rPr>
                <w:rFonts w:eastAsia="Times New Roman"/>
                <w:szCs w:val="18"/>
                <w:lang w:val="en-AU"/>
              </w:rPr>
              <w:t>— 1981</w:t>
            </w:r>
            <w:r w:rsidR="00F56181" w:rsidRPr="00763A89">
              <w:rPr>
                <w:rFonts w:eastAsia="Times New Roman"/>
                <w:szCs w:val="18"/>
                <w:lang w:val="en-AU"/>
              </w:rPr>
              <w:tab/>
            </w:r>
          </w:p>
        </w:tc>
        <w:tc>
          <w:tcPr>
            <w:tcW w:w="1260" w:type="dxa"/>
            <w:tcBorders>
              <w:top w:val="nil"/>
              <w:left w:val="nil"/>
              <w:bottom w:val="nil"/>
              <w:right w:val="nil"/>
            </w:tcBorders>
            <w:shd w:val="clear" w:color="auto" w:fill="FFFFFF"/>
            <w:vAlign w:val="bottom"/>
          </w:tcPr>
          <w:p w14:paraId="70C51F41" w14:textId="77777777" w:rsidR="009A6071" w:rsidRPr="00763A89" w:rsidRDefault="009A6071" w:rsidP="00F56181">
            <w:pPr>
              <w:shd w:val="clear" w:color="auto" w:fill="FFFFFF"/>
              <w:ind w:right="144"/>
              <w:jc w:val="right"/>
              <w:rPr>
                <w:lang w:val="en-AU"/>
              </w:rPr>
            </w:pPr>
          </w:p>
        </w:tc>
        <w:tc>
          <w:tcPr>
            <w:tcW w:w="1260" w:type="dxa"/>
            <w:tcBorders>
              <w:top w:val="nil"/>
              <w:left w:val="nil"/>
              <w:bottom w:val="nil"/>
              <w:right w:val="nil"/>
            </w:tcBorders>
            <w:shd w:val="clear" w:color="auto" w:fill="FFFFFF"/>
            <w:vAlign w:val="bottom"/>
          </w:tcPr>
          <w:p w14:paraId="70C51F42" w14:textId="77777777" w:rsidR="009A6071" w:rsidRPr="00763A89" w:rsidRDefault="00C9335E" w:rsidP="00F56181">
            <w:pPr>
              <w:shd w:val="clear" w:color="auto" w:fill="FFFFFF"/>
              <w:ind w:right="144"/>
              <w:jc w:val="right"/>
              <w:rPr>
                <w:lang w:val="en-AU"/>
              </w:rPr>
            </w:pPr>
            <w:r w:rsidRPr="00763A89">
              <w:rPr>
                <w:lang w:val="en-AU"/>
              </w:rPr>
              <w:t>..</w:t>
            </w:r>
          </w:p>
        </w:tc>
        <w:tc>
          <w:tcPr>
            <w:tcW w:w="1329" w:type="dxa"/>
            <w:tcBorders>
              <w:top w:val="nil"/>
              <w:left w:val="nil"/>
              <w:bottom w:val="nil"/>
              <w:right w:val="nil"/>
            </w:tcBorders>
            <w:shd w:val="clear" w:color="auto" w:fill="FFFFFF"/>
            <w:vAlign w:val="bottom"/>
          </w:tcPr>
          <w:p w14:paraId="70C51F43" w14:textId="77777777" w:rsidR="009A6071" w:rsidRPr="00763A89" w:rsidRDefault="00C9335E" w:rsidP="00F56181">
            <w:pPr>
              <w:shd w:val="clear" w:color="auto" w:fill="FFFFFF"/>
              <w:ind w:right="144"/>
              <w:jc w:val="right"/>
              <w:rPr>
                <w:lang w:val="en-AU"/>
              </w:rPr>
            </w:pPr>
            <w:r w:rsidRPr="00763A89">
              <w:rPr>
                <w:szCs w:val="18"/>
                <w:lang w:val="en-AU"/>
              </w:rPr>
              <w:t>33,421</w:t>
            </w:r>
          </w:p>
        </w:tc>
      </w:tr>
      <w:tr w:rsidR="009A6071" w:rsidRPr="00763A89" w14:paraId="70C51F49" w14:textId="77777777" w:rsidTr="00F56181">
        <w:trPr>
          <w:trHeight w:val="20"/>
          <w:jc w:val="center"/>
        </w:trPr>
        <w:tc>
          <w:tcPr>
            <w:tcW w:w="5260" w:type="dxa"/>
            <w:tcBorders>
              <w:top w:val="nil"/>
              <w:left w:val="nil"/>
              <w:right w:val="nil"/>
            </w:tcBorders>
            <w:shd w:val="clear" w:color="auto" w:fill="FFFFFF"/>
          </w:tcPr>
          <w:p w14:paraId="70C51F45" w14:textId="77777777" w:rsidR="009A6071" w:rsidRPr="00763A89" w:rsidRDefault="00C9335E" w:rsidP="00CA4F4E">
            <w:pPr>
              <w:shd w:val="clear" w:color="auto" w:fill="FFFFFF"/>
              <w:tabs>
                <w:tab w:val="left" w:leader="dot" w:pos="5040"/>
              </w:tabs>
              <w:ind w:left="792" w:hanging="288"/>
              <w:rPr>
                <w:lang w:val="en-AU"/>
              </w:rPr>
            </w:pPr>
            <w:r w:rsidRPr="00763A89">
              <w:rPr>
                <w:szCs w:val="18"/>
                <w:lang w:val="en-AU"/>
              </w:rPr>
              <w:t>Parliamentary Delegation to Colombo, India, Pakistan</w:t>
            </w:r>
            <w:r w:rsidRPr="00763A89">
              <w:rPr>
                <w:rFonts w:eastAsia="Times New Roman"/>
                <w:szCs w:val="18"/>
                <w:lang w:val="en-AU"/>
              </w:rPr>
              <w:t>—1981</w:t>
            </w:r>
            <w:r w:rsidR="00F56181" w:rsidRPr="00763A89">
              <w:rPr>
                <w:rFonts w:eastAsia="Times New Roman"/>
                <w:szCs w:val="18"/>
                <w:lang w:val="en-AU"/>
              </w:rPr>
              <w:tab/>
            </w:r>
          </w:p>
        </w:tc>
        <w:tc>
          <w:tcPr>
            <w:tcW w:w="1260" w:type="dxa"/>
            <w:tcBorders>
              <w:top w:val="nil"/>
              <w:left w:val="nil"/>
              <w:bottom w:val="nil"/>
              <w:right w:val="nil"/>
            </w:tcBorders>
            <w:shd w:val="clear" w:color="auto" w:fill="FFFFFF"/>
            <w:vAlign w:val="bottom"/>
          </w:tcPr>
          <w:p w14:paraId="70C51F46" w14:textId="77777777" w:rsidR="009A6071" w:rsidRPr="00763A89" w:rsidRDefault="009A6071" w:rsidP="00F56181">
            <w:pPr>
              <w:shd w:val="clear" w:color="auto" w:fill="FFFFFF"/>
              <w:ind w:right="144"/>
              <w:jc w:val="right"/>
              <w:rPr>
                <w:lang w:val="en-AU"/>
              </w:rPr>
            </w:pPr>
          </w:p>
        </w:tc>
        <w:tc>
          <w:tcPr>
            <w:tcW w:w="1260" w:type="dxa"/>
            <w:tcBorders>
              <w:top w:val="nil"/>
              <w:left w:val="nil"/>
              <w:bottom w:val="nil"/>
              <w:right w:val="nil"/>
            </w:tcBorders>
            <w:shd w:val="clear" w:color="auto" w:fill="FFFFFF"/>
            <w:vAlign w:val="bottom"/>
          </w:tcPr>
          <w:p w14:paraId="70C51F47" w14:textId="77777777" w:rsidR="009A6071" w:rsidRPr="00763A89" w:rsidRDefault="00C9335E" w:rsidP="00F56181">
            <w:pPr>
              <w:shd w:val="clear" w:color="auto" w:fill="FFFFFF"/>
              <w:ind w:right="144"/>
              <w:jc w:val="right"/>
              <w:rPr>
                <w:lang w:val="en-AU"/>
              </w:rPr>
            </w:pPr>
            <w:r w:rsidRPr="00763A89">
              <w:rPr>
                <w:lang w:val="en-AU"/>
              </w:rPr>
              <w:t>..</w:t>
            </w:r>
          </w:p>
        </w:tc>
        <w:tc>
          <w:tcPr>
            <w:tcW w:w="1329" w:type="dxa"/>
            <w:tcBorders>
              <w:top w:val="nil"/>
              <w:left w:val="nil"/>
              <w:bottom w:val="nil"/>
              <w:right w:val="nil"/>
            </w:tcBorders>
            <w:shd w:val="clear" w:color="auto" w:fill="FFFFFF"/>
            <w:vAlign w:val="bottom"/>
          </w:tcPr>
          <w:p w14:paraId="70C51F48" w14:textId="77777777" w:rsidR="009A6071" w:rsidRPr="00763A89" w:rsidRDefault="00C9335E" w:rsidP="00F56181">
            <w:pPr>
              <w:shd w:val="clear" w:color="auto" w:fill="FFFFFF"/>
              <w:ind w:right="144"/>
              <w:jc w:val="right"/>
              <w:rPr>
                <w:lang w:val="en-AU"/>
              </w:rPr>
            </w:pPr>
            <w:r w:rsidRPr="00763A89">
              <w:rPr>
                <w:szCs w:val="18"/>
                <w:lang w:val="en-AU"/>
              </w:rPr>
              <w:t>21,383</w:t>
            </w:r>
          </w:p>
        </w:tc>
      </w:tr>
      <w:tr w:rsidR="009A6071" w:rsidRPr="00763A89" w14:paraId="70C51F4E" w14:textId="77777777" w:rsidTr="00F56181">
        <w:trPr>
          <w:trHeight w:val="20"/>
          <w:jc w:val="center"/>
        </w:trPr>
        <w:tc>
          <w:tcPr>
            <w:tcW w:w="5260" w:type="dxa"/>
            <w:tcBorders>
              <w:left w:val="nil"/>
              <w:right w:val="nil"/>
            </w:tcBorders>
            <w:shd w:val="clear" w:color="auto" w:fill="FFFFFF"/>
          </w:tcPr>
          <w:p w14:paraId="70C51F4A" w14:textId="77777777" w:rsidR="009A6071" w:rsidRPr="00763A89" w:rsidRDefault="00C9335E" w:rsidP="00CA4F4E">
            <w:pPr>
              <w:shd w:val="clear" w:color="auto" w:fill="FFFFFF"/>
              <w:tabs>
                <w:tab w:val="left" w:leader="dot" w:pos="5040"/>
              </w:tabs>
              <w:ind w:left="792" w:hanging="288"/>
              <w:rPr>
                <w:lang w:val="en-AU"/>
              </w:rPr>
            </w:pPr>
            <w:r w:rsidRPr="00763A89">
              <w:rPr>
                <w:szCs w:val="18"/>
                <w:lang w:val="en-AU"/>
              </w:rPr>
              <w:t>Parliamentary Delegation to the O.E.C.D. Debate, Strasbourg</w:t>
            </w:r>
            <w:r w:rsidRPr="00763A89">
              <w:rPr>
                <w:rFonts w:eastAsia="Times New Roman"/>
                <w:szCs w:val="18"/>
                <w:lang w:val="en-AU"/>
              </w:rPr>
              <w:t>—1981</w:t>
            </w:r>
            <w:r w:rsidR="00F56181" w:rsidRPr="00763A89">
              <w:rPr>
                <w:rFonts w:eastAsia="Times New Roman"/>
                <w:szCs w:val="18"/>
                <w:lang w:val="en-AU"/>
              </w:rPr>
              <w:tab/>
            </w:r>
          </w:p>
        </w:tc>
        <w:tc>
          <w:tcPr>
            <w:tcW w:w="1260" w:type="dxa"/>
            <w:tcBorders>
              <w:top w:val="nil"/>
              <w:left w:val="nil"/>
              <w:bottom w:val="nil"/>
              <w:right w:val="nil"/>
            </w:tcBorders>
            <w:shd w:val="clear" w:color="auto" w:fill="FFFFFF"/>
            <w:vAlign w:val="bottom"/>
          </w:tcPr>
          <w:p w14:paraId="70C51F4B" w14:textId="77777777" w:rsidR="009A6071" w:rsidRPr="00763A89" w:rsidRDefault="009A6071" w:rsidP="00F56181">
            <w:pPr>
              <w:shd w:val="clear" w:color="auto" w:fill="FFFFFF"/>
              <w:ind w:right="144"/>
              <w:jc w:val="right"/>
              <w:rPr>
                <w:lang w:val="en-AU"/>
              </w:rPr>
            </w:pPr>
          </w:p>
        </w:tc>
        <w:tc>
          <w:tcPr>
            <w:tcW w:w="1260" w:type="dxa"/>
            <w:tcBorders>
              <w:top w:val="nil"/>
              <w:left w:val="nil"/>
              <w:bottom w:val="nil"/>
              <w:right w:val="nil"/>
            </w:tcBorders>
            <w:shd w:val="clear" w:color="auto" w:fill="FFFFFF"/>
            <w:vAlign w:val="bottom"/>
          </w:tcPr>
          <w:p w14:paraId="70C51F4C" w14:textId="77777777" w:rsidR="009A6071" w:rsidRPr="00763A89" w:rsidRDefault="00C9335E" w:rsidP="00F56181">
            <w:pPr>
              <w:shd w:val="clear" w:color="auto" w:fill="FFFFFF"/>
              <w:ind w:right="144"/>
              <w:jc w:val="right"/>
              <w:rPr>
                <w:lang w:val="en-AU"/>
              </w:rPr>
            </w:pPr>
            <w:r w:rsidRPr="00763A89">
              <w:rPr>
                <w:lang w:val="en-AU"/>
              </w:rPr>
              <w:t>..</w:t>
            </w:r>
          </w:p>
        </w:tc>
        <w:tc>
          <w:tcPr>
            <w:tcW w:w="1329" w:type="dxa"/>
            <w:tcBorders>
              <w:top w:val="nil"/>
              <w:left w:val="nil"/>
              <w:bottom w:val="nil"/>
              <w:right w:val="nil"/>
            </w:tcBorders>
            <w:shd w:val="clear" w:color="auto" w:fill="FFFFFF"/>
            <w:vAlign w:val="bottom"/>
          </w:tcPr>
          <w:p w14:paraId="70C51F4D" w14:textId="77777777" w:rsidR="009A6071" w:rsidRPr="00763A89" w:rsidRDefault="00C9335E" w:rsidP="00F56181">
            <w:pPr>
              <w:shd w:val="clear" w:color="auto" w:fill="FFFFFF"/>
              <w:ind w:right="144"/>
              <w:jc w:val="right"/>
              <w:rPr>
                <w:lang w:val="en-AU"/>
              </w:rPr>
            </w:pPr>
            <w:r w:rsidRPr="00763A89">
              <w:rPr>
                <w:szCs w:val="18"/>
                <w:lang w:val="en-AU"/>
              </w:rPr>
              <w:t>2,400</w:t>
            </w:r>
          </w:p>
        </w:tc>
      </w:tr>
    </w:tbl>
    <w:p w14:paraId="70C51F4F" w14:textId="77777777" w:rsidR="009A6071" w:rsidRPr="00763A89" w:rsidRDefault="00817DBC" w:rsidP="005305BD">
      <w:pPr>
        <w:shd w:val="clear" w:color="auto" w:fill="FFFFFF"/>
        <w:spacing w:after="120"/>
        <w:jc w:val="center"/>
        <w:rPr>
          <w:lang w:val="en-AU"/>
        </w:rPr>
      </w:pPr>
      <w:r w:rsidRPr="00763A89">
        <w:rPr>
          <w:lang w:val="en-AU"/>
        </w:rPr>
        <w:br w:type="page"/>
      </w:r>
      <w:r w:rsidR="00C9335E" w:rsidRPr="00763A89">
        <w:rPr>
          <w:i/>
          <w:iCs/>
          <w:szCs w:val="18"/>
          <w:lang w:val="en-AU"/>
        </w:rPr>
        <w:lastRenderedPageBreak/>
        <w:t>Department of Administrative Services</w:t>
      </w:r>
      <w:r w:rsidR="00C9335E" w:rsidRPr="00763A89">
        <w:rPr>
          <w:rFonts w:eastAsia="Times New Roman"/>
          <w:szCs w:val="18"/>
          <w:lang w:val="en-AU"/>
        </w:rPr>
        <w:t>—</w:t>
      </w:r>
      <w:r w:rsidR="00C9335E" w:rsidRPr="00763A89">
        <w:rPr>
          <w:rFonts w:eastAsia="Times New Roman"/>
          <w:i/>
          <w:iCs/>
          <w:szCs w:val="18"/>
          <w:lang w:val="en-AU"/>
        </w:rPr>
        <w:t>continued</w:t>
      </w:r>
    </w:p>
    <w:p w14:paraId="70C51F50" w14:textId="77777777" w:rsidR="009A6071" w:rsidRPr="00763A89" w:rsidRDefault="009A6071" w:rsidP="00817DBC">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170"/>
        <w:gridCol w:w="1530"/>
        <w:gridCol w:w="1260"/>
        <w:gridCol w:w="1149"/>
      </w:tblGrid>
      <w:tr w:rsidR="005305BD" w:rsidRPr="00763A89" w14:paraId="70C51F54" w14:textId="77777777" w:rsidTr="005305BD">
        <w:trPr>
          <w:trHeight w:val="427"/>
          <w:jc w:val="center"/>
        </w:trPr>
        <w:tc>
          <w:tcPr>
            <w:tcW w:w="5170" w:type="dxa"/>
            <w:tcBorders>
              <w:left w:val="nil"/>
              <w:bottom w:val="nil"/>
              <w:right w:val="nil"/>
            </w:tcBorders>
            <w:shd w:val="clear" w:color="auto" w:fill="FFFFFF"/>
            <w:vAlign w:val="center"/>
          </w:tcPr>
          <w:p w14:paraId="70C51F51" w14:textId="77777777" w:rsidR="005305BD" w:rsidRPr="00763A89" w:rsidRDefault="005305BD" w:rsidP="005305BD">
            <w:pPr>
              <w:shd w:val="clear" w:color="auto" w:fill="FFFFFF"/>
              <w:tabs>
                <w:tab w:val="left" w:leader="dot" w:pos="5040"/>
              </w:tabs>
              <w:jc w:val="center"/>
              <w:rPr>
                <w:lang w:val="en-AU"/>
              </w:rPr>
            </w:pPr>
          </w:p>
        </w:tc>
        <w:tc>
          <w:tcPr>
            <w:tcW w:w="1530" w:type="dxa"/>
            <w:vMerge w:val="restart"/>
            <w:tcBorders>
              <w:top w:val="single" w:sz="2" w:space="0" w:color="auto"/>
              <w:left w:val="nil"/>
              <w:right w:val="nil"/>
            </w:tcBorders>
            <w:shd w:val="clear" w:color="auto" w:fill="FFFFFF"/>
            <w:vAlign w:val="center"/>
          </w:tcPr>
          <w:p w14:paraId="70C51F52" w14:textId="77777777" w:rsidR="005305BD" w:rsidRPr="00763A89" w:rsidRDefault="005305BD" w:rsidP="005305BD">
            <w:pPr>
              <w:shd w:val="clear" w:color="auto" w:fill="FFFFFF"/>
              <w:jc w:val="center"/>
              <w:rPr>
                <w:lang w:val="en-AU"/>
              </w:rPr>
            </w:pPr>
            <w:r w:rsidRPr="00763A89">
              <w:rPr>
                <w:b/>
                <w:bCs/>
                <w:szCs w:val="18"/>
                <w:lang w:val="en-AU"/>
              </w:rPr>
              <w:t>1982</w:t>
            </w:r>
            <w:r w:rsidRPr="00763A89">
              <w:rPr>
                <w:rFonts w:eastAsia="Times New Roman"/>
                <w:b/>
                <w:bCs/>
                <w:szCs w:val="18"/>
                <w:lang w:val="en-AU"/>
              </w:rPr>
              <w:t>–83</w:t>
            </w:r>
          </w:p>
        </w:tc>
        <w:tc>
          <w:tcPr>
            <w:tcW w:w="2409" w:type="dxa"/>
            <w:gridSpan w:val="2"/>
            <w:tcBorders>
              <w:top w:val="single" w:sz="2" w:space="0" w:color="auto"/>
              <w:left w:val="nil"/>
              <w:bottom w:val="single" w:sz="6" w:space="0" w:color="auto"/>
              <w:right w:val="nil"/>
            </w:tcBorders>
            <w:shd w:val="clear" w:color="auto" w:fill="FFFFFF"/>
            <w:vAlign w:val="center"/>
          </w:tcPr>
          <w:p w14:paraId="70C51F53" w14:textId="77777777" w:rsidR="005305BD" w:rsidRPr="00763A89" w:rsidRDefault="005305BD" w:rsidP="005305BD">
            <w:pPr>
              <w:shd w:val="clear" w:color="auto" w:fill="FFFFFF"/>
              <w:jc w:val="center"/>
              <w:rPr>
                <w:lang w:val="en-AU"/>
              </w:rPr>
            </w:pPr>
            <w:r w:rsidRPr="00763A89">
              <w:rPr>
                <w:szCs w:val="18"/>
                <w:lang w:val="en-AU"/>
              </w:rPr>
              <w:t>1981</w:t>
            </w:r>
            <w:r w:rsidRPr="00763A89">
              <w:rPr>
                <w:rFonts w:eastAsia="Times New Roman"/>
                <w:szCs w:val="18"/>
                <w:lang w:val="en-AU"/>
              </w:rPr>
              <w:t>–82</w:t>
            </w:r>
          </w:p>
        </w:tc>
      </w:tr>
      <w:tr w:rsidR="005305BD" w:rsidRPr="00763A89" w14:paraId="70C51F59" w14:textId="77777777" w:rsidTr="005305BD">
        <w:trPr>
          <w:trHeight w:val="435"/>
          <w:jc w:val="center"/>
        </w:trPr>
        <w:tc>
          <w:tcPr>
            <w:tcW w:w="5170" w:type="dxa"/>
            <w:tcBorders>
              <w:top w:val="nil"/>
              <w:left w:val="nil"/>
              <w:bottom w:val="nil"/>
              <w:right w:val="nil"/>
            </w:tcBorders>
            <w:shd w:val="clear" w:color="auto" w:fill="FFFFFF"/>
            <w:vAlign w:val="center"/>
          </w:tcPr>
          <w:p w14:paraId="70C51F55" w14:textId="77777777" w:rsidR="005305BD" w:rsidRPr="00763A89" w:rsidRDefault="005305BD" w:rsidP="005305BD">
            <w:pPr>
              <w:shd w:val="clear" w:color="auto" w:fill="FFFFFF"/>
              <w:tabs>
                <w:tab w:val="left" w:leader="dot" w:pos="5040"/>
              </w:tabs>
              <w:jc w:val="center"/>
              <w:rPr>
                <w:lang w:val="en-AU"/>
              </w:rPr>
            </w:pPr>
          </w:p>
        </w:tc>
        <w:tc>
          <w:tcPr>
            <w:tcW w:w="1530" w:type="dxa"/>
            <w:vMerge/>
            <w:tcBorders>
              <w:left w:val="nil"/>
              <w:bottom w:val="single" w:sz="6" w:space="0" w:color="auto"/>
              <w:right w:val="nil"/>
            </w:tcBorders>
            <w:shd w:val="clear" w:color="auto" w:fill="FFFFFF"/>
            <w:vAlign w:val="center"/>
          </w:tcPr>
          <w:p w14:paraId="70C51F56" w14:textId="77777777" w:rsidR="005305BD" w:rsidRPr="00763A89" w:rsidRDefault="005305BD" w:rsidP="005305BD">
            <w:pPr>
              <w:shd w:val="clear" w:color="auto" w:fill="FFFFFF"/>
              <w:jc w:val="center"/>
              <w:rPr>
                <w:lang w:val="en-AU"/>
              </w:rPr>
            </w:pPr>
          </w:p>
        </w:tc>
        <w:tc>
          <w:tcPr>
            <w:tcW w:w="1260" w:type="dxa"/>
            <w:tcBorders>
              <w:top w:val="single" w:sz="6" w:space="0" w:color="auto"/>
              <w:left w:val="nil"/>
              <w:bottom w:val="single" w:sz="6" w:space="0" w:color="auto"/>
              <w:right w:val="nil"/>
            </w:tcBorders>
            <w:shd w:val="clear" w:color="auto" w:fill="FFFFFF"/>
            <w:vAlign w:val="center"/>
          </w:tcPr>
          <w:p w14:paraId="70C51F57" w14:textId="77777777" w:rsidR="005305BD" w:rsidRPr="00763A89" w:rsidRDefault="005305BD" w:rsidP="005305BD">
            <w:pPr>
              <w:shd w:val="clear" w:color="auto" w:fill="FFFFFF"/>
              <w:jc w:val="center"/>
              <w:rPr>
                <w:lang w:val="en-AU"/>
              </w:rPr>
            </w:pPr>
            <w:r w:rsidRPr="00763A89">
              <w:rPr>
                <w:szCs w:val="18"/>
                <w:lang w:val="en-AU"/>
              </w:rPr>
              <w:t>Appropriation</w:t>
            </w:r>
          </w:p>
        </w:tc>
        <w:tc>
          <w:tcPr>
            <w:tcW w:w="1149" w:type="dxa"/>
            <w:tcBorders>
              <w:top w:val="single" w:sz="6" w:space="0" w:color="auto"/>
              <w:left w:val="nil"/>
              <w:bottom w:val="single" w:sz="6" w:space="0" w:color="auto"/>
              <w:right w:val="nil"/>
            </w:tcBorders>
            <w:shd w:val="clear" w:color="auto" w:fill="FFFFFF"/>
            <w:vAlign w:val="center"/>
          </w:tcPr>
          <w:p w14:paraId="70C51F58" w14:textId="77777777" w:rsidR="005305BD" w:rsidRPr="00763A89" w:rsidRDefault="005305BD" w:rsidP="005305BD">
            <w:pPr>
              <w:shd w:val="clear" w:color="auto" w:fill="FFFFFF"/>
              <w:jc w:val="center"/>
              <w:rPr>
                <w:lang w:val="en-AU"/>
              </w:rPr>
            </w:pPr>
            <w:r w:rsidRPr="00763A89">
              <w:rPr>
                <w:szCs w:val="18"/>
                <w:lang w:val="en-AU"/>
              </w:rPr>
              <w:t>Expenditure</w:t>
            </w:r>
          </w:p>
        </w:tc>
      </w:tr>
      <w:tr w:rsidR="009A6071" w:rsidRPr="00763A89" w14:paraId="70C51F5E" w14:textId="77777777" w:rsidTr="005305BD">
        <w:trPr>
          <w:trHeight w:val="20"/>
          <w:jc w:val="center"/>
        </w:trPr>
        <w:tc>
          <w:tcPr>
            <w:tcW w:w="5170" w:type="dxa"/>
            <w:tcBorders>
              <w:top w:val="nil"/>
              <w:left w:val="nil"/>
              <w:bottom w:val="nil"/>
              <w:right w:val="nil"/>
            </w:tcBorders>
            <w:shd w:val="clear" w:color="auto" w:fill="FFFFFF"/>
          </w:tcPr>
          <w:p w14:paraId="70C51F5A" w14:textId="483F72A3" w:rsidR="009A6071" w:rsidRPr="00763A89" w:rsidRDefault="00C9335E" w:rsidP="00CA4F4E">
            <w:pPr>
              <w:shd w:val="clear" w:color="auto" w:fill="FFFFFF"/>
              <w:tabs>
                <w:tab w:val="left" w:leader="dot" w:pos="5040"/>
              </w:tabs>
              <w:ind w:firstLine="5"/>
              <w:rPr>
                <w:lang w:val="en-AU"/>
              </w:rPr>
            </w:pPr>
            <w:r w:rsidRPr="00763A89">
              <w:rPr>
                <w:i/>
                <w:iCs/>
                <w:szCs w:val="18"/>
                <w:lang w:val="en-AU"/>
              </w:rPr>
              <w:t xml:space="preserve">Division </w:t>
            </w:r>
            <w:r w:rsidRPr="00763A89">
              <w:rPr>
                <w:szCs w:val="18"/>
                <w:lang w:val="en-AU"/>
              </w:rPr>
              <w:t>140</w:t>
            </w:r>
            <w:r w:rsidR="00EA4665" w:rsidRPr="00763A89">
              <w:rPr>
                <w:szCs w:val="18"/>
                <w:lang w:val="en-AU"/>
              </w:rPr>
              <w:t>.</w:t>
            </w:r>
            <w:r w:rsidRPr="00763A89">
              <w:rPr>
                <w:rFonts w:eastAsia="Times New Roman"/>
                <w:szCs w:val="18"/>
                <w:lang w:val="en-AU"/>
              </w:rPr>
              <w:t xml:space="preserve">— </w:t>
            </w:r>
            <w:r w:rsidRPr="00763A89">
              <w:rPr>
                <w:rFonts w:eastAsia="Times New Roman"/>
                <w:i/>
                <w:iCs/>
                <w:szCs w:val="18"/>
                <w:lang w:val="en-AU"/>
              </w:rPr>
              <w:t>Parliamentary and Ministerial Staff and Services</w:t>
            </w:r>
            <w:r w:rsidRPr="00763A89">
              <w:rPr>
                <w:rFonts w:eastAsia="Times New Roman"/>
                <w:szCs w:val="18"/>
                <w:lang w:val="en-AU"/>
              </w:rPr>
              <w:t>—</w:t>
            </w:r>
            <w:r w:rsidRPr="00763A89">
              <w:rPr>
                <w:rFonts w:eastAsia="Times New Roman"/>
                <w:i/>
                <w:iCs/>
                <w:szCs w:val="18"/>
                <w:lang w:val="en-AU"/>
              </w:rPr>
              <w:t>continued</w:t>
            </w:r>
          </w:p>
        </w:tc>
        <w:tc>
          <w:tcPr>
            <w:tcW w:w="1530" w:type="dxa"/>
            <w:tcBorders>
              <w:top w:val="single" w:sz="6" w:space="0" w:color="auto"/>
              <w:left w:val="nil"/>
              <w:bottom w:val="nil"/>
              <w:right w:val="nil"/>
            </w:tcBorders>
            <w:shd w:val="clear" w:color="auto" w:fill="FFFFFF"/>
            <w:vAlign w:val="bottom"/>
          </w:tcPr>
          <w:p w14:paraId="70C51F5B" w14:textId="77777777" w:rsidR="009A6071" w:rsidRPr="00763A89" w:rsidRDefault="00C9335E" w:rsidP="005305BD">
            <w:pPr>
              <w:shd w:val="clear" w:color="auto" w:fill="FFFFFF"/>
              <w:ind w:right="144"/>
              <w:jc w:val="right"/>
              <w:rPr>
                <w:lang w:val="en-AU"/>
              </w:rPr>
            </w:pPr>
            <w:r w:rsidRPr="00763A89">
              <w:rPr>
                <w:szCs w:val="18"/>
                <w:lang w:val="en-AU"/>
              </w:rPr>
              <w:t>$</w:t>
            </w:r>
          </w:p>
        </w:tc>
        <w:tc>
          <w:tcPr>
            <w:tcW w:w="1260" w:type="dxa"/>
            <w:tcBorders>
              <w:top w:val="single" w:sz="6" w:space="0" w:color="auto"/>
              <w:left w:val="nil"/>
              <w:bottom w:val="nil"/>
              <w:right w:val="nil"/>
            </w:tcBorders>
            <w:shd w:val="clear" w:color="auto" w:fill="FFFFFF"/>
            <w:vAlign w:val="bottom"/>
          </w:tcPr>
          <w:p w14:paraId="70C51F5C" w14:textId="77777777" w:rsidR="009A6071" w:rsidRPr="00763A89" w:rsidRDefault="00C9335E" w:rsidP="005305BD">
            <w:pPr>
              <w:shd w:val="clear" w:color="auto" w:fill="FFFFFF"/>
              <w:ind w:right="144"/>
              <w:jc w:val="right"/>
              <w:rPr>
                <w:lang w:val="en-AU"/>
              </w:rPr>
            </w:pPr>
            <w:r w:rsidRPr="00763A89">
              <w:rPr>
                <w:szCs w:val="18"/>
                <w:lang w:val="en-AU"/>
              </w:rPr>
              <w:t>$</w:t>
            </w:r>
          </w:p>
        </w:tc>
        <w:tc>
          <w:tcPr>
            <w:tcW w:w="1149" w:type="dxa"/>
            <w:tcBorders>
              <w:top w:val="single" w:sz="6" w:space="0" w:color="auto"/>
              <w:left w:val="nil"/>
              <w:bottom w:val="nil"/>
              <w:right w:val="nil"/>
            </w:tcBorders>
            <w:shd w:val="clear" w:color="auto" w:fill="FFFFFF"/>
            <w:vAlign w:val="bottom"/>
          </w:tcPr>
          <w:p w14:paraId="70C51F5D" w14:textId="77777777" w:rsidR="009A6071" w:rsidRPr="00763A89" w:rsidRDefault="00C9335E" w:rsidP="005305BD">
            <w:pPr>
              <w:shd w:val="clear" w:color="auto" w:fill="FFFFFF"/>
              <w:ind w:right="144"/>
              <w:jc w:val="right"/>
              <w:rPr>
                <w:lang w:val="en-AU"/>
              </w:rPr>
            </w:pPr>
            <w:r w:rsidRPr="00763A89">
              <w:rPr>
                <w:szCs w:val="18"/>
                <w:lang w:val="en-AU"/>
              </w:rPr>
              <w:t>$</w:t>
            </w:r>
          </w:p>
        </w:tc>
      </w:tr>
      <w:tr w:rsidR="009A6071" w:rsidRPr="00763A89" w14:paraId="70C51F63" w14:textId="77777777" w:rsidTr="005305BD">
        <w:trPr>
          <w:trHeight w:val="20"/>
          <w:jc w:val="center"/>
        </w:trPr>
        <w:tc>
          <w:tcPr>
            <w:tcW w:w="5170" w:type="dxa"/>
            <w:tcBorders>
              <w:top w:val="nil"/>
              <w:left w:val="nil"/>
              <w:bottom w:val="nil"/>
              <w:right w:val="nil"/>
            </w:tcBorders>
            <w:shd w:val="clear" w:color="auto" w:fill="FFFFFF"/>
          </w:tcPr>
          <w:p w14:paraId="70C51F5F" w14:textId="77777777" w:rsidR="009A6071" w:rsidRPr="00763A89" w:rsidRDefault="00C9335E" w:rsidP="00CA4F4E">
            <w:pPr>
              <w:shd w:val="clear" w:color="auto" w:fill="FFFFFF"/>
              <w:tabs>
                <w:tab w:val="left" w:leader="dot" w:pos="5040"/>
              </w:tabs>
              <w:rPr>
                <w:lang w:val="en-AU"/>
              </w:rPr>
            </w:pPr>
            <w:r w:rsidRPr="00763A89">
              <w:rPr>
                <w:szCs w:val="18"/>
                <w:lang w:val="en-AU"/>
              </w:rPr>
              <w:t xml:space="preserve">4. </w:t>
            </w:r>
            <w:r w:rsidRPr="00763A89">
              <w:rPr>
                <w:rFonts w:eastAsia="Times New Roman"/>
                <w:szCs w:val="18"/>
                <w:lang w:val="en-AU"/>
              </w:rPr>
              <w:t xml:space="preserve">— </w:t>
            </w:r>
            <w:r w:rsidRPr="00763A89">
              <w:rPr>
                <w:rFonts w:eastAsia="Times New Roman"/>
                <w:i/>
                <w:iCs/>
                <w:szCs w:val="18"/>
                <w:lang w:val="en-AU"/>
              </w:rPr>
              <w:t xml:space="preserve">Visits Abroad of Ministers </w:t>
            </w:r>
            <w:r w:rsidR="00B3282D" w:rsidRPr="00763A89">
              <w:rPr>
                <w:rFonts w:eastAsia="Times New Roman"/>
                <w:iCs/>
                <w:szCs w:val="18"/>
                <w:lang w:val="en-AU"/>
              </w:rPr>
              <w:t>(</w:t>
            </w:r>
            <w:r w:rsidRPr="00763A89">
              <w:rPr>
                <w:rFonts w:eastAsia="Times New Roman"/>
                <w:i/>
                <w:iCs/>
                <w:szCs w:val="18"/>
                <w:lang w:val="en-AU"/>
              </w:rPr>
              <w:t>including personal staff</w:t>
            </w:r>
            <w:r w:rsidR="00B3282D" w:rsidRPr="00763A89">
              <w:rPr>
                <w:rFonts w:eastAsia="Times New Roman"/>
                <w:iCs/>
                <w:szCs w:val="18"/>
                <w:lang w:val="en-AU"/>
              </w:rPr>
              <w:t>)</w:t>
            </w:r>
            <w:r w:rsidRPr="00763A89">
              <w:rPr>
                <w:rFonts w:eastAsia="Times New Roman"/>
                <w:i/>
                <w:iCs/>
                <w:szCs w:val="18"/>
                <w:lang w:val="en-AU"/>
              </w:rPr>
              <w:t xml:space="preserve"> and Others</w:t>
            </w:r>
            <w:r w:rsidRPr="00763A89">
              <w:rPr>
                <w:rFonts w:eastAsia="Times New Roman"/>
                <w:szCs w:val="18"/>
                <w:lang w:val="en-AU"/>
              </w:rPr>
              <w:t>—</w:t>
            </w:r>
            <w:r w:rsidRPr="00763A89">
              <w:rPr>
                <w:rFonts w:eastAsia="Times New Roman"/>
                <w:i/>
                <w:iCs/>
                <w:szCs w:val="18"/>
                <w:lang w:val="en-AU"/>
              </w:rPr>
              <w:t>continued</w:t>
            </w:r>
          </w:p>
        </w:tc>
        <w:tc>
          <w:tcPr>
            <w:tcW w:w="1530" w:type="dxa"/>
            <w:tcBorders>
              <w:top w:val="nil"/>
              <w:left w:val="nil"/>
              <w:bottom w:val="nil"/>
              <w:right w:val="nil"/>
            </w:tcBorders>
            <w:shd w:val="clear" w:color="auto" w:fill="FFFFFF"/>
            <w:vAlign w:val="bottom"/>
          </w:tcPr>
          <w:p w14:paraId="70C51F60" w14:textId="77777777" w:rsidR="009A6071" w:rsidRPr="00763A89" w:rsidRDefault="009A6071" w:rsidP="005305BD">
            <w:pPr>
              <w:shd w:val="clear" w:color="auto" w:fill="FFFFFF"/>
              <w:ind w:right="144"/>
              <w:jc w:val="right"/>
              <w:rPr>
                <w:lang w:val="en-AU"/>
              </w:rPr>
            </w:pPr>
          </w:p>
        </w:tc>
        <w:tc>
          <w:tcPr>
            <w:tcW w:w="1260" w:type="dxa"/>
            <w:tcBorders>
              <w:top w:val="nil"/>
              <w:left w:val="nil"/>
              <w:bottom w:val="nil"/>
              <w:right w:val="nil"/>
            </w:tcBorders>
            <w:shd w:val="clear" w:color="auto" w:fill="FFFFFF"/>
            <w:vAlign w:val="bottom"/>
          </w:tcPr>
          <w:p w14:paraId="70C51F61" w14:textId="77777777" w:rsidR="009A6071" w:rsidRPr="00763A89" w:rsidRDefault="009A6071" w:rsidP="005305BD">
            <w:pPr>
              <w:shd w:val="clear" w:color="auto" w:fill="FFFFFF"/>
              <w:ind w:right="144"/>
              <w:jc w:val="right"/>
              <w:rPr>
                <w:lang w:val="en-AU"/>
              </w:rPr>
            </w:pPr>
          </w:p>
        </w:tc>
        <w:tc>
          <w:tcPr>
            <w:tcW w:w="1149" w:type="dxa"/>
            <w:tcBorders>
              <w:top w:val="nil"/>
              <w:left w:val="nil"/>
              <w:bottom w:val="nil"/>
              <w:right w:val="nil"/>
            </w:tcBorders>
            <w:shd w:val="clear" w:color="auto" w:fill="FFFFFF"/>
            <w:vAlign w:val="bottom"/>
          </w:tcPr>
          <w:p w14:paraId="70C51F62" w14:textId="77777777" w:rsidR="009A6071" w:rsidRPr="00763A89" w:rsidRDefault="009A6071" w:rsidP="005305BD">
            <w:pPr>
              <w:shd w:val="clear" w:color="auto" w:fill="FFFFFF"/>
              <w:ind w:right="144"/>
              <w:jc w:val="right"/>
              <w:rPr>
                <w:lang w:val="en-AU"/>
              </w:rPr>
            </w:pPr>
          </w:p>
        </w:tc>
      </w:tr>
      <w:tr w:rsidR="009A6071" w:rsidRPr="00763A89" w14:paraId="70C51F68" w14:textId="77777777" w:rsidTr="005305BD">
        <w:trPr>
          <w:trHeight w:val="20"/>
          <w:jc w:val="center"/>
        </w:trPr>
        <w:tc>
          <w:tcPr>
            <w:tcW w:w="5170" w:type="dxa"/>
            <w:tcBorders>
              <w:top w:val="nil"/>
              <w:left w:val="nil"/>
              <w:bottom w:val="nil"/>
              <w:right w:val="nil"/>
            </w:tcBorders>
            <w:shd w:val="clear" w:color="auto" w:fill="FFFFFF"/>
          </w:tcPr>
          <w:p w14:paraId="70C51F64" w14:textId="77777777" w:rsidR="009A6071" w:rsidRPr="00763A89" w:rsidRDefault="00C9335E" w:rsidP="005305BD">
            <w:pPr>
              <w:shd w:val="clear" w:color="auto" w:fill="FFFFFF"/>
              <w:tabs>
                <w:tab w:val="left" w:leader="dot" w:pos="5040"/>
              </w:tabs>
              <w:ind w:left="490"/>
              <w:jc w:val="both"/>
              <w:rPr>
                <w:lang w:val="en-AU"/>
              </w:rPr>
            </w:pPr>
            <w:r w:rsidRPr="00763A89">
              <w:rPr>
                <w:szCs w:val="18"/>
                <w:lang w:val="en-AU"/>
              </w:rPr>
              <w:t>Parliamentary Delegation to the Middle East</w:t>
            </w:r>
            <w:r w:rsidRPr="00763A89">
              <w:rPr>
                <w:rFonts w:eastAsia="Times New Roman"/>
                <w:szCs w:val="18"/>
                <w:lang w:val="en-AU"/>
              </w:rPr>
              <w:t>—1982</w:t>
            </w:r>
            <w:r w:rsidR="005305BD" w:rsidRPr="00763A89">
              <w:rPr>
                <w:rFonts w:eastAsia="Times New Roman"/>
                <w:szCs w:val="18"/>
                <w:lang w:val="en-AU"/>
              </w:rPr>
              <w:tab/>
            </w:r>
          </w:p>
        </w:tc>
        <w:tc>
          <w:tcPr>
            <w:tcW w:w="1530" w:type="dxa"/>
            <w:tcBorders>
              <w:top w:val="nil"/>
              <w:left w:val="nil"/>
              <w:bottom w:val="nil"/>
              <w:right w:val="nil"/>
            </w:tcBorders>
            <w:shd w:val="clear" w:color="auto" w:fill="FFFFFF"/>
            <w:vAlign w:val="bottom"/>
          </w:tcPr>
          <w:p w14:paraId="70C51F65" w14:textId="77777777" w:rsidR="009A6071" w:rsidRPr="00763A89" w:rsidRDefault="009A6071" w:rsidP="005305BD">
            <w:pPr>
              <w:shd w:val="clear" w:color="auto" w:fill="FFFFFF"/>
              <w:ind w:right="144"/>
              <w:jc w:val="right"/>
              <w:rPr>
                <w:lang w:val="en-AU"/>
              </w:rPr>
            </w:pPr>
          </w:p>
        </w:tc>
        <w:tc>
          <w:tcPr>
            <w:tcW w:w="1260" w:type="dxa"/>
            <w:tcBorders>
              <w:top w:val="nil"/>
              <w:left w:val="nil"/>
              <w:bottom w:val="nil"/>
              <w:right w:val="nil"/>
            </w:tcBorders>
            <w:shd w:val="clear" w:color="auto" w:fill="FFFFFF"/>
            <w:vAlign w:val="bottom"/>
          </w:tcPr>
          <w:p w14:paraId="70C51F66" w14:textId="77777777" w:rsidR="009A6071" w:rsidRPr="00763A89" w:rsidRDefault="00C9335E" w:rsidP="005305BD">
            <w:pPr>
              <w:shd w:val="clear" w:color="auto" w:fill="FFFFFF"/>
              <w:ind w:right="144"/>
              <w:jc w:val="right"/>
              <w:rPr>
                <w:lang w:val="en-AU"/>
              </w:rPr>
            </w:pPr>
            <w:r w:rsidRPr="00763A89">
              <w:rPr>
                <w:lang w:val="en-AU"/>
              </w:rPr>
              <w:t>..</w:t>
            </w:r>
          </w:p>
        </w:tc>
        <w:tc>
          <w:tcPr>
            <w:tcW w:w="1149" w:type="dxa"/>
            <w:tcBorders>
              <w:top w:val="nil"/>
              <w:left w:val="nil"/>
              <w:bottom w:val="nil"/>
              <w:right w:val="nil"/>
            </w:tcBorders>
            <w:shd w:val="clear" w:color="auto" w:fill="FFFFFF"/>
            <w:vAlign w:val="bottom"/>
          </w:tcPr>
          <w:p w14:paraId="70C51F67" w14:textId="77777777" w:rsidR="009A6071" w:rsidRPr="00763A89" w:rsidRDefault="00C9335E" w:rsidP="005305BD">
            <w:pPr>
              <w:shd w:val="clear" w:color="auto" w:fill="FFFFFF"/>
              <w:ind w:right="144"/>
              <w:jc w:val="right"/>
              <w:rPr>
                <w:lang w:val="en-AU"/>
              </w:rPr>
            </w:pPr>
            <w:r w:rsidRPr="00763A89">
              <w:rPr>
                <w:szCs w:val="18"/>
                <w:lang w:val="en-AU"/>
              </w:rPr>
              <w:t>38,771</w:t>
            </w:r>
          </w:p>
        </w:tc>
      </w:tr>
      <w:tr w:rsidR="009A6071" w:rsidRPr="00763A89" w14:paraId="70C51F6D" w14:textId="77777777" w:rsidTr="005305BD">
        <w:trPr>
          <w:trHeight w:val="20"/>
          <w:jc w:val="center"/>
        </w:trPr>
        <w:tc>
          <w:tcPr>
            <w:tcW w:w="5170" w:type="dxa"/>
            <w:tcBorders>
              <w:top w:val="nil"/>
              <w:left w:val="nil"/>
              <w:bottom w:val="nil"/>
              <w:right w:val="nil"/>
            </w:tcBorders>
            <w:shd w:val="clear" w:color="auto" w:fill="FFFFFF"/>
          </w:tcPr>
          <w:p w14:paraId="70C51F69" w14:textId="77777777" w:rsidR="009A6071" w:rsidRPr="00763A89" w:rsidRDefault="00C9335E" w:rsidP="005305BD">
            <w:pPr>
              <w:shd w:val="clear" w:color="auto" w:fill="FFFFFF"/>
              <w:tabs>
                <w:tab w:val="left" w:leader="dot" w:pos="5040"/>
              </w:tabs>
              <w:ind w:left="485"/>
              <w:jc w:val="both"/>
              <w:rPr>
                <w:lang w:val="en-AU"/>
              </w:rPr>
            </w:pPr>
            <w:r w:rsidRPr="00763A89">
              <w:rPr>
                <w:szCs w:val="18"/>
                <w:lang w:val="en-AU"/>
              </w:rPr>
              <w:t>Parliamentary Delegation to Kuala Lumpur</w:t>
            </w:r>
            <w:r w:rsidRPr="00763A89">
              <w:rPr>
                <w:rFonts w:eastAsia="Times New Roman"/>
                <w:szCs w:val="18"/>
                <w:lang w:val="en-AU"/>
              </w:rPr>
              <w:t>— 1982</w:t>
            </w:r>
            <w:r w:rsidR="005305BD" w:rsidRPr="00763A89">
              <w:rPr>
                <w:rFonts w:eastAsia="Times New Roman"/>
                <w:szCs w:val="18"/>
                <w:lang w:val="en-AU"/>
              </w:rPr>
              <w:tab/>
            </w:r>
          </w:p>
        </w:tc>
        <w:tc>
          <w:tcPr>
            <w:tcW w:w="1530" w:type="dxa"/>
            <w:tcBorders>
              <w:top w:val="nil"/>
              <w:left w:val="nil"/>
              <w:bottom w:val="nil"/>
              <w:right w:val="nil"/>
            </w:tcBorders>
            <w:shd w:val="clear" w:color="auto" w:fill="FFFFFF"/>
            <w:vAlign w:val="bottom"/>
          </w:tcPr>
          <w:p w14:paraId="70C51F6A" w14:textId="77777777" w:rsidR="009A6071" w:rsidRPr="00763A89" w:rsidRDefault="009A6071" w:rsidP="005305BD">
            <w:pPr>
              <w:shd w:val="clear" w:color="auto" w:fill="FFFFFF"/>
              <w:ind w:right="144"/>
              <w:jc w:val="right"/>
              <w:rPr>
                <w:lang w:val="en-AU"/>
              </w:rPr>
            </w:pPr>
          </w:p>
        </w:tc>
        <w:tc>
          <w:tcPr>
            <w:tcW w:w="1260" w:type="dxa"/>
            <w:tcBorders>
              <w:top w:val="nil"/>
              <w:left w:val="nil"/>
              <w:bottom w:val="nil"/>
              <w:right w:val="nil"/>
            </w:tcBorders>
            <w:shd w:val="clear" w:color="auto" w:fill="FFFFFF"/>
            <w:vAlign w:val="bottom"/>
          </w:tcPr>
          <w:p w14:paraId="70C51F6B" w14:textId="77777777" w:rsidR="009A6071" w:rsidRPr="00763A89" w:rsidRDefault="00C9335E" w:rsidP="005305BD">
            <w:pPr>
              <w:shd w:val="clear" w:color="auto" w:fill="FFFFFF"/>
              <w:ind w:right="144"/>
              <w:jc w:val="right"/>
              <w:rPr>
                <w:lang w:val="en-AU"/>
              </w:rPr>
            </w:pPr>
            <w:r w:rsidRPr="00763A89">
              <w:rPr>
                <w:lang w:val="en-AU"/>
              </w:rPr>
              <w:t>..</w:t>
            </w:r>
          </w:p>
        </w:tc>
        <w:tc>
          <w:tcPr>
            <w:tcW w:w="1149" w:type="dxa"/>
            <w:tcBorders>
              <w:top w:val="nil"/>
              <w:left w:val="nil"/>
              <w:bottom w:val="nil"/>
              <w:right w:val="nil"/>
            </w:tcBorders>
            <w:shd w:val="clear" w:color="auto" w:fill="FFFFFF"/>
            <w:vAlign w:val="bottom"/>
          </w:tcPr>
          <w:p w14:paraId="70C51F6C" w14:textId="77777777" w:rsidR="009A6071" w:rsidRPr="00763A89" w:rsidRDefault="00C9335E" w:rsidP="005305BD">
            <w:pPr>
              <w:shd w:val="clear" w:color="auto" w:fill="FFFFFF"/>
              <w:ind w:right="144"/>
              <w:jc w:val="right"/>
              <w:rPr>
                <w:lang w:val="en-AU"/>
              </w:rPr>
            </w:pPr>
            <w:r w:rsidRPr="00763A89">
              <w:rPr>
                <w:szCs w:val="18"/>
                <w:lang w:val="en-AU"/>
              </w:rPr>
              <w:t>5,812</w:t>
            </w:r>
          </w:p>
        </w:tc>
      </w:tr>
      <w:tr w:rsidR="009A6071" w:rsidRPr="00763A89" w14:paraId="70C51F72" w14:textId="77777777" w:rsidTr="005305BD">
        <w:trPr>
          <w:trHeight w:val="20"/>
          <w:jc w:val="center"/>
        </w:trPr>
        <w:tc>
          <w:tcPr>
            <w:tcW w:w="5170" w:type="dxa"/>
            <w:tcBorders>
              <w:top w:val="nil"/>
              <w:left w:val="nil"/>
              <w:bottom w:val="nil"/>
              <w:right w:val="nil"/>
            </w:tcBorders>
            <w:shd w:val="clear" w:color="auto" w:fill="FFFFFF"/>
          </w:tcPr>
          <w:p w14:paraId="70C51F6E" w14:textId="77777777" w:rsidR="009A6071" w:rsidRPr="00763A89" w:rsidRDefault="00C9335E" w:rsidP="005305BD">
            <w:pPr>
              <w:shd w:val="clear" w:color="auto" w:fill="FFFFFF"/>
              <w:tabs>
                <w:tab w:val="left" w:leader="dot" w:pos="5040"/>
              </w:tabs>
              <w:ind w:left="490"/>
              <w:jc w:val="both"/>
              <w:rPr>
                <w:lang w:val="en-AU"/>
              </w:rPr>
            </w:pPr>
            <w:r w:rsidRPr="00763A89">
              <w:rPr>
                <w:szCs w:val="18"/>
                <w:lang w:val="en-AU"/>
              </w:rPr>
              <w:t>Parliamentary Delegation to Scandinavia</w:t>
            </w:r>
            <w:r w:rsidRPr="00763A89">
              <w:rPr>
                <w:rFonts w:eastAsia="Times New Roman"/>
                <w:szCs w:val="18"/>
                <w:lang w:val="en-AU"/>
              </w:rPr>
              <w:t>— 1982</w:t>
            </w:r>
            <w:r w:rsidR="005305BD" w:rsidRPr="00763A89">
              <w:rPr>
                <w:rFonts w:eastAsia="Times New Roman"/>
                <w:szCs w:val="18"/>
                <w:lang w:val="en-AU"/>
              </w:rPr>
              <w:tab/>
            </w:r>
          </w:p>
        </w:tc>
        <w:tc>
          <w:tcPr>
            <w:tcW w:w="1530" w:type="dxa"/>
            <w:tcBorders>
              <w:top w:val="nil"/>
              <w:left w:val="nil"/>
              <w:bottom w:val="nil"/>
              <w:right w:val="nil"/>
            </w:tcBorders>
            <w:shd w:val="clear" w:color="auto" w:fill="FFFFFF"/>
            <w:vAlign w:val="bottom"/>
          </w:tcPr>
          <w:p w14:paraId="70C51F6F" w14:textId="77777777" w:rsidR="009A6071" w:rsidRPr="00763A89" w:rsidRDefault="009A6071" w:rsidP="005305BD">
            <w:pPr>
              <w:shd w:val="clear" w:color="auto" w:fill="FFFFFF"/>
              <w:ind w:right="144"/>
              <w:jc w:val="right"/>
              <w:rPr>
                <w:lang w:val="en-AU"/>
              </w:rPr>
            </w:pPr>
          </w:p>
        </w:tc>
        <w:tc>
          <w:tcPr>
            <w:tcW w:w="1260" w:type="dxa"/>
            <w:tcBorders>
              <w:top w:val="nil"/>
              <w:left w:val="nil"/>
              <w:bottom w:val="nil"/>
              <w:right w:val="nil"/>
            </w:tcBorders>
            <w:shd w:val="clear" w:color="auto" w:fill="FFFFFF"/>
            <w:vAlign w:val="bottom"/>
          </w:tcPr>
          <w:p w14:paraId="70C51F70" w14:textId="77777777" w:rsidR="009A6071" w:rsidRPr="00763A89" w:rsidRDefault="00C9335E" w:rsidP="005305BD">
            <w:pPr>
              <w:shd w:val="clear" w:color="auto" w:fill="FFFFFF"/>
              <w:ind w:right="144"/>
              <w:jc w:val="right"/>
              <w:rPr>
                <w:lang w:val="en-AU"/>
              </w:rPr>
            </w:pPr>
            <w:r w:rsidRPr="00763A89">
              <w:rPr>
                <w:lang w:val="en-AU"/>
              </w:rPr>
              <w:t>..</w:t>
            </w:r>
          </w:p>
        </w:tc>
        <w:tc>
          <w:tcPr>
            <w:tcW w:w="1149" w:type="dxa"/>
            <w:tcBorders>
              <w:top w:val="nil"/>
              <w:left w:val="nil"/>
              <w:bottom w:val="nil"/>
              <w:right w:val="nil"/>
            </w:tcBorders>
            <w:shd w:val="clear" w:color="auto" w:fill="FFFFFF"/>
            <w:vAlign w:val="bottom"/>
          </w:tcPr>
          <w:p w14:paraId="70C51F71" w14:textId="77777777" w:rsidR="009A6071" w:rsidRPr="00763A89" w:rsidRDefault="00C9335E" w:rsidP="005305BD">
            <w:pPr>
              <w:shd w:val="clear" w:color="auto" w:fill="FFFFFF"/>
              <w:ind w:right="144"/>
              <w:jc w:val="right"/>
              <w:rPr>
                <w:lang w:val="en-AU"/>
              </w:rPr>
            </w:pPr>
            <w:r w:rsidRPr="00763A89">
              <w:rPr>
                <w:szCs w:val="18"/>
                <w:lang w:val="en-AU"/>
              </w:rPr>
              <w:t>55,254</w:t>
            </w:r>
          </w:p>
        </w:tc>
      </w:tr>
      <w:tr w:rsidR="009A6071" w:rsidRPr="00763A89" w14:paraId="70C51F77" w14:textId="77777777" w:rsidTr="005305BD">
        <w:trPr>
          <w:trHeight w:val="20"/>
          <w:jc w:val="center"/>
        </w:trPr>
        <w:tc>
          <w:tcPr>
            <w:tcW w:w="5170" w:type="dxa"/>
            <w:tcBorders>
              <w:top w:val="nil"/>
              <w:left w:val="nil"/>
              <w:right w:val="nil"/>
            </w:tcBorders>
            <w:shd w:val="clear" w:color="auto" w:fill="FFFFFF"/>
          </w:tcPr>
          <w:p w14:paraId="70C51F73" w14:textId="77777777" w:rsidR="009A6071" w:rsidRPr="00763A89" w:rsidRDefault="00C9335E" w:rsidP="005305BD">
            <w:pPr>
              <w:shd w:val="clear" w:color="auto" w:fill="FFFFFF"/>
              <w:tabs>
                <w:tab w:val="left" w:leader="dot" w:pos="5040"/>
              </w:tabs>
              <w:ind w:left="485"/>
              <w:jc w:val="both"/>
              <w:rPr>
                <w:lang w:val="en-AU"/>
              </w:rPr>
            </w:pPr>
            <w:r w:rsidRPr="00763A89">
              <w:rPr>
                <w:szCs w:val="18"/>
                <w:lang w:val="en-AU"/>
              </w:rPr>
              <w:t>Parliamentary Delegation to Africa</w:t>
            </w:r>
            <w:r w:rsidRPr="00763A89">
              <w:rPr>
                <w:rFonts w:eastAsia="Times New Roman"/>
                <w:szCs w:val="18"/>
                <w:lang w:val="en-AU"/>
              </w:rPr>
              <w:t>—1982</w:t>
            </w:r>
            <w:r w:rsidR="005305BD" w:rsidRPr="00763A89">
              <w:rPr>
                <w:rFonts w:eastAsia="Times New Roman"/>
                <w:szCs w:val="18"/>
                <w:lang w:val="en-AU"/>
              </w:rPr>
              <w:tab/>
            </w:r>
          </w:p>
        </w:tc>
        <w:tc>
          <w:tcPr>
            <w:tcW w:w="1530" w:type="dxa"/>
            <w:tcBorders>
              <w:top w:val="nil"/>
              <w:left w:val="nil"/>
              <w:bottom w:val="single" w:sz="6" w:space="0" w:color="auto"/>
              <w:right w:val="nil"/>
            </w:tcBorders>
            <w:shd w:val="clear" w:color="auto" w:fill="FFFFFF"/>
            <w:vAlign w:val="bottom"/>
          </w:tcPr>
          <w:p w14:paraId="70C51F74" w14:textId="77777777" w:rsidR="009A6071" w:rsidRPr="00763A89" w:rsidRDefault="009A6071" w:rsidP="005305BD">
            <w:pPr>
              <w:shd w:val="clear" w:color="auto" w:fill="FFFFFF"/>
              <w:ind w:right="144"/>
              <w:jc w:val="right"/>
              <w:rPr>
                <w:lang w:val="en-AU"/>
              </w:rPr>
            </w:pPr>
          </w:p>
        </w:tc>
        <w:tc>
          <w:tcPr>
            <w:tcW w:w="1260" w:type="dxa"/>
            <w:tcBorders>
              <w:top w:val="nil"/>
              <w:left w:val="nil"/>
              <w:bottom w:val="single" w:sz="6" w:space="0" w:color="auto"/>
              <w:right w:val="nil"/>
            </w:tcBorders>
            <w:shd w:val="clear" w:color="auto" w:fill="FFFFFF"/>
            <w:vAlign w:val="bottom"/>
          </w:tcPr>
          <w:p w14:paraId="70C51F75" w14:textId="77777777" w:rsidR="009A6071" w:rsidRPr="00763A89" w:rsidRDefault="00C9335E" w:rsidP="005305BD">
            <w:pPr>
              <w:shd w:val="clear" w:color="auto" w:fill="FFFFFF"/>
              <w:ind w:right="144"/>
              <w:jc w:val="right"/>
              <w:rPr>
                <w:lang w:val="en-AU"/>
              </w:rPr>
            </w:pPr>
            <w:r w:rsidRPr="00763A89">
              <w:rPr>
                <w:lang w:val="en-AU"/>
              </w:rPr>
              <w:t>..</w:t>
            </w:r>
          </w:p>
        </w:tc>
        <w:tc>
          <w:tcPr>
            <w:tcW w:w="1149" w:type="dxa"/>
            <w:tcBorders>
              <w:top w:val="nil"/>
              <w:left w:val="nil"/>
              <w:bottom w:val="single" w:sz="6" w:space="0" w:color="auto"/>
              <w:right w:val="nil"/>
            </w:tcBorders>
            <w:shd w:val="clear" w:color="auto" w:fill="FFFFFF"/>
            <w:vAlign w:val="bottom"/>
          </w:tcPr>
          <w:p w14:paraId="70C51F76" w14:textId="77777777" w:rsidR="009A6071" w:rsidRPr="00763A89" w:rsidRDefault="00C9335E" w:rsidP="005305BD">
            <w:pPr>
              <w:shd w:val="clear" w:color="auto" w:fill="FFFFFF"/>
              <w:ind w:right="144"/>
              <w:jc w:val="right"/>
              <w:rPr>
                <w:lang w:val="en-AU"/>
              </w:rPr>
            </w:pPr>
            <w:r w:rsidRPr="00763A89">
              <w:rPr>
                <w:szCs w:val="18"/>
                <w:lang w:val="en-AU"/>
              </w:rPr>
              <w:t>53,709</w:t>
            </w:r>
          </w:p>
        </w:tc>
      </w:tr>
      <w:tr w:rsidR="009A6071" w:rsidRPr="00763A89" w14:paraId="70C51F7C" w14:textId="77777777" w:rsidTr="005305BD">
        <w:trPr>
          <w:trHeight w:val="20"/>
          <w:jc w:val="center"/>
        </w:trPr>
        <w:tc>
          <w:tcPr>
            <w:tcW w:w="5170" w:type="dxa"/>
            <w:tcBorders>
              <w:left w:val="nil"/>
              <w:right w:val="nil"/>
            </w:tcBorders>
            <w:shd w:val="clear" w:color="auto" w:fill="FFFFFF"/>
          </w:tcPr>
          <w:p w14:paraId="70C51F78" w14:textId="77777777" w:rsidR="009A6071" w:rsidRPr="00763A89" w:rsidRDefault="009A6071" w:rsidP="000D5828">
            <w:pPr>
              <w:shd w:val="clear" w:color="auto" w:fill="FFFFFF"/>
              <w:tabs>
                <w:tab w:val="left" w:leader="dot" w:pos="5040"/>
              </w:tabs>
              <w:jc w:val="both"/>
              <w:rPr>
                <w:lang w:val="en-AU"/>
              </w:rPr>
            </w:pPr>
          </w:p>
        </w:tc>
        <w:tc>
          <w:tcPr>
            <w:tcW w:w="1530" w:type="dxa"/>
            <w:tcBorders>
              <w:top w:val="single" w:sz="6" w:space="0" w:color="auto"/>
              <w:left w:val="nil"/>
              <w:bottom w:val="single" w:sz="6" w:space="0" w:color="auto"/>
              <w:right w:val="nil"/>
            </w:tcBorders>
            <w:shd w:val="clear" w:color="auto" w:fill="FFFFFF"/>
            <w:vAlign w:val="bottom"/>
          </w:tcPr>
          <w:p w14:paraId="70C51F79" w14:textId="77777777" w:rsidR="009A6071" w:rsidRPr="00763A89" w:rsidRDefault="00C9335E" w:rsidP="005305BD">
            <w:pPr>
              <w:shd w:val="clear" w:color="auto" w:fill="FFFFFF"/>
              <w:ind w:right="144"/>
              <w:jc w:val="right"/>
              <w:rPr>
                <w:lang w:val="en-AU"/>
              </w:rPr>
            </w:pPr>
            <w:r w:rsidRPr="00763A89">
              <w:rPr>
                <w:szCs w:val="18"/>
                <w:lang w:val="en-AU"/>
              </w:rPr>
              <w:t>2,500,000</w:t>
            </w:r>
          </w:p>
        </w:tc>
        <w:tc>
          <w:tcPr>
            <w:tcW w:w="1260" w:type="dxa"/>
            <w:tcBorders>
              <w:top w:val="single" w:sz="6" w:space="0" w:color="auto"/>
              <w:left w:val="nil"/>
              <w:bottom w:val="single" w:sz="6" w:space="0" w:color="auto"/>
              <w:right w:val="nil"/>
            </w:tcBorders>
            <w:shd w:val="clear" w:color="auto" w:fill="FFFFFF"/>
            <w:vAlign w:val="bottom"/>
          </w:tcPr>
          <w:p w14:paraId="70C51F7A" w14:textId="77777777" w:rsidR="009A6071" w:rsidRPr="00763A89" w:rsidRDefault="00C9335E" w:rsidP="005305BD">
            <w:pPr>
              <w:shd w:val="clear" w:color="auto" w:fill="FFFFFF"/>
              <w:ind w:right="144"/>
              <w:jc w:val="right"/>
              <w:rPr>
                <w:lang w:val="en-AU"/>
              </w:rPr>
            </w:pPr>
            <w:r w:rsidRPr="00763A89">
              <w:rPr>
                <w:szCs w:val="18"/>
                <w:lang w:val="en-AU"/>
              </w:rPr>
              <w:t>2,487,513</w:t>
            </w:r>
          </w:p>
        </w:tc>
        <w:tc>
          <w:tcPr>
            <w:tcW w:w="1149" w:type="dxa"/>
            <w:tcBorders>
              <w:top w:val="single" w:sz="6" w:space="0" w:color="auto"/>
              <w:left w:val="nil"/>
              <w:bottom w:val="single" w:sz="6" w:space="0" w:color="auto"/>
              <w:right w:val="nil"/>
            </w:tcBorders>
            <w:shd w:val="clear" w:color="auto" w:fill="FFFFFF"/>
            <w:vAlign w:val="bottom"/>
          </w:tcPr>
          <w:p w14:paraId="70C51F7B" w14:textId="77777777" w:rsidR="009A6071" w:rsidRPr="00763A89" w:rsidRDefault="00C9335E" w:rsidP="005305BD">
            <w:pPr>
              <w:shd w:val="clear" w:color="auto" w:fill="FFFFFF"/>
              <w:ind w:right="144"/>
              <w:jc w:val="right"/>
              <w:rPr>
                <w:lang w:val="en-AU"/>
              </w:rPr>
            </w:pPr>
            <w:r w:rsidRPr="00763A89">
              <w:rPr>
                <w:szCs w:val="18"/>
                <w:lang w:val="en-AU"/>
              </w:rPr>
              <w:t>2,483,854</w:t>
            </w:r>
          </w:p>
        </w:tc>
      </w:tr>
      <w:tr w:rsidR="009A6071" w:rsidRPr="00763A89" w14:paraId="70C51F81" w14:textId="77777777" w:rsidTr="005305BD">
        <w:trPr>
          <w:trHeight w:val="20"/>
          <w:jc w:val="center"/>
        </w:trPr>
        <w:tc>
          <w:tcPr>
            <w:tcW w:w="5170" w:type="dxa"/>
            <w:tcBorders>
              <w:left w:val="nil"/>
              <w:right w:val="nil"/>
            </w:tcBorders>
            <w:shd w:val="clear" w:color="auto" w:fill="FFFFFF"/>
          </w:tcPr>
          <w:p w14:paraId="70C51F7D" w14:textId="77777777" w:rsidR="009A6071" w:rsidRPr="00763A89" w:rsidRDefault="002A5BE8" w:rsidP="002A5BE8">
            <w:pPr>
              <w:shd w:val="clear" w:color="auto" w:fill="FFFFFF"/>
              <w:tabs>
                <w:tab w:val="left" w:leader="dot" w:pos="5040"/>
              </w:tabs>
              <w:spacing w:before="60"/>
              <w:ind w:right="144"/>
              <w:jc w:val="right"/>
              <w:rPr>
                <w:lang w:val="en-AU"/>
              </w:rPr>
            </w:pPr>
            <w:r w:rsidRPr="00763A89">
              <w:rPr>
                <w:i/>
                <w:iCs/>
                <w:szCs w:val="18"/>
                <w:lang w:val="en-AU"/>
              </w:rPr>
              <w:t>Total: Division</w:t>
            </w:r>
            <w:r w:rsidR="00C9335E" w:rsidRPr="00763A89">
              <w:rPr>
                <w:i/>
                <w:iCs/>
                <w:szCs w:val="18"/>
                <w:lang w:val="en-AU"/>
              </w:rPr>
              <w:t xml:space="preserve"> </w:t>
            </w:r>
            <w:r w:rsidR="00C9335E" w:rsidRPr="00763A89">
              <w:rPr>
                <w:szCs w:val="18"/>
                <w:lang w:val="en-AU"/>
              </w:rPr>
              <w:t>140</w:t>
            </w:r>
          </w:p>
        </w:tc>
        <w:tc>
          <w:tcPr>
            <w:tcW w:w="1530" w:type="dxa"/>
            <w:tcBorders>
              <w:top w:val="single" w:sz="6" w:space="0" w:color="auto"/>
              <w:left w:val="nil"/>
              <w:bottom w:val="single" w:sz="6" w:space="0" w:color="auto"/>
              <w:right w:val="nil"/>
            </w:tcBorders>
            <w:shd w:val="clear" w:color="auto" w:fill="FFFFFF"/>
            <w:vAlign w:val="bottom"/>
          </w:tcPr>
          <w:p w14:paraId="70C51F7E" w14:textId="77777777" w:rsidR="009A6071" w:rsidRPr="00763A89" w:rsidRDefault="00C9335E" w:rsidP="005305BD">
            <w:pPr>
              <w:shd w:val="clear" w:color="auto" w:fill="FFFFFF"/>
              <w:ind w:right="144"/>
              <w:jc w:val="right"/>
              <w:rPr>
                <w:lang w:val="en-AU"/>
              </w:rPr>
            </w:pPr>
            <w:r w:rsidRPr="00763A89">
              <w:rPr>
                <w:b/>
                <w:bCs/>
                <w:szCs w:val="18"/>
                <w:lang w:val="en-AU"/>
              </w:rPr>
              <w:t>34,693,800</w:t>
            </w:r>
          </w:p>
        </w:tc>
        <w:tc>
          <w:tcPr>
            <w:tcW w:w="1260" w:type="dxa"/>
            <w:tcBorders>
              <w:top w:val="single" w:sz="6" w:space="0" w:color="auto"/>
              <w:left w:val="nil"/>
              <w:bottom w:val="single" w:sz="6" w:space="0" w:color="auto"/>
              <w:right w:val="nil"/>
            </w:tcBorders>
            <w:shd w:val="clear" w:color="auto" w:fill="FFFFFF"/>
            <w:vAlign w:val="bottom"/>
          </w:tcPr>
          <w:p w14:paraId="70C51F7F" w14:textId="77777777" w:rsidR="009A6071" w:rsidRPr="00763A89" w:rsidRDefault="00C9335E" w:rsidP="005305BD">
            <w:pPr>
              <w:shd w:val="clear" w:color="auto" w:fill="FFFFFF"/>
              <w:ind w:right="144"/>
              <w:jc w:val="right"/>
              <w:rPr>
                <w:lang w:val="en-AU"/>
              </w:rPr>
            </w:pPr>
            <w:r w:rsidRPr="00763A89">
              <w:rPr>
                <w:b/>
                <w:bCs/>
                <w:szCs w:val="18"/>
                <w:lang w:val="en-AU"/>
              </w:rPr>
              <w:t>33,500,435</w:t>
            </w:r>
          </w:p>
        </w:tc>
        <w:tc>
          <w:tcPr>
            <w:tcW w:w="1149" w:type="dxa"/>
            <w:tcBorders>
              <w:top w:val="single" w:sz="6" w:space="0" w:color="auto"/>
              <w:left w:val="nil"/>
              <w:bottom w:val="single" w:sz="6" w:space="0" w:color="auto"/>
              <w:right w:val="nil"/>
            </w:tcBorders>
            <w:shd w:val="clear" w:color="auto" w:fill="FFFFFF"/>
            <w:vAlign w:val="bottom"/>
          </w:tcPr>
          <w:p w14:paraId="70C51F80" w14:textId="77777777" w:rsidR="009A6071" w:rsidRPr="00763A89" w:rsidRDefault="00C9335E" w:rsidP="005305BD">
            <w:pPr>
              <w:shd w:val="clear" w:color="auto" w:fill="FFFFFF"/>
              <w:ind w:right="144"/>
              <w:jc w:val="right"/>
              <w:rPr>
                <w:lang w:val="en-AU"/>
              </w:rPr>
            </w:pPr>
            <w:r w:rsidRPr="00763A89">
              <w:rPr>
                <w:szCs w:val="18"/>
                <w:lang w:val="en-AU"/>
              </w:rPr>
              <w:t>32,506,732</w:t>
            </w:r>
          </w:p>
        </w:tc>
      </w:tr>
      <w:tr w:rsidR="009A6071" w:rsidRPr="00763A89" w14:paraId="70C51F86" w14:textId="77777777" w:rsidTr="005305BD">
        <w:trPr>
          <w:trHeight w:val="20"/>
          <w:jc w:val="center"/>
        </w:trPr>
        <w:tc>
          <w:tcPr>
            <w:tcW w:w="5170" w:type="dxa"/>
            <w:tcBorders>
              <w:left w:val="nil"/>
              <w:bottom w:val="nil"/>
              <w:right w:val="nil"/>
            </w:tcBorders>
            <w:shd w:val="clear" w:color="auto" w:fill="FFFFFF"/>
          </w:tcPr>
          <w:p w14:paraId="70C51F82" w14:textId="451DC090" w:rsidR="009A6071" w:rsidRPr="00763A89" w:rsidRDefault="00C9335E" w:rsidP="00CA4F4E">
            <w:pPr>
              <w:shd w:val="clear" w:color="auto" w:fill="FFFFFF"/>
              <w:tabs>
                <w:tab w:val="left" w:leader="dot" w:pos="5040"/>
              </w:tabs>
              <w:spacing w:before="240"/>
              <w:rPr>
                <w:lang w:val="en-AU"/>
              </w:rPr>
            </w:pPr>
            <w:r w:rsidRPr="00763A89">
              <w:rPr>
                <w:szCs w:val="18"/>
                <w:lang w:val="en-AU"/>
              </w:rPr>
              <w:t>Division 155</w:t>
            </w:r>
            <w:r w:rsidR="00EA4665" w:rsidRPr="00763A89">
              <w:rPr>
                <w:szCs w:val="18"/>
                <w:lang w:val="en-AU"/>
              </w:rPr>
              <w:t>.</w:t>
            </w:r>
            <w:r w:rsidRPr="00763A89">
              <w:rPr>
                <w:rFonts w:eastAsia="Times New Roman"/>
                <w:szCs w:val="18"/>
                <w:lang w:val="en-AU"/>
              </w:rPr>
              <w:t>— COMMONWEALTH ACCOMMODATION AND CATERING SERVICES LIMITED</w:t>
            </w:r>
          </w:p>
        </w:tc>
        <w:tc>
          <w:tcPr>
            <w:tcW w:w="1530" w:type="dxa"/>
            <w:tcBorders>
              <w:top w:val="single" w:sz="6" w:space="0" w:color="auto"/>
              <w:left w:val="nil"/>
              <w:bottom w:val="nil"/>
              <w:right w:val="nil"/>
            </w:tcBorders>
            <w:shd w:val="clear" w:color="auto" w:fill="FFFFFF"/>
            <w:vAlign w:val="bottom"/>
          </w:tcPr>
          <w:p w14:paraId="70C51F83" w14:textId="77777777" w:rsidR="009A6071" w:rsidRPr="00763A89" w:rsidRDefault="009A6071" w:rsidP="005305BD">
            <w:pPr>
              <w:shd w:val="clear" w:color="auto" w:fill="FFFFFF"/>
              <w:ind w:right="144"/>
              <w:jc w:val="right"/>
              <w:rPr>
                <w:lang w:val="en-AU"/>
              </w:rPr>
            </w:pPr>
          </w:p>
        </w:tc>
        <w:tc>
          <w:tcPr>
            <w:tcW w:w="1260" w:type="dxa"/>
            <w:tcBorders>
              <w:top w:val="single" w:sz="6" w:space="0" w:color="auto"/>
              <w:left w:val="nil"/>
              <w:bottom w:val="nil"/>
              <w:right w:val="nil"/>
            </w:tcBorders>
            <w:shd w:val="clear" w:color="auto" w:fill="FFFFFF"/>
            <w:vAlign w:val="bottom"/>
          </w:tcPr>
          <w:p w14:paraId="70C51F84" w14:textId="77777777" w:rsidR="009A6071" w:rsidRPr="00763A89" w:rsidRDefault="009A6071" w:rsidP="005305BD">
            <w:pPr>
              <w:shd w:val="clear" w:color="auto" w:fill="FFFFFF"/>
              <w:ind w:right="144"/>
              <w:jc w:val="right"/>
              <w:rPr>
                <w:lang w:val="en-AU"/>
              </w:rPr>
            </w:pPr>
          </w:p>
        </w:tc>
        <w:tc>
          <w:tcPr>
            <w:tcW w:w="1149" w:type="dxa"/>
            <w:tcBorders>
              <w:top w:val="single" w:sz="6" w:space="0" w:color="auto"/>
              <w:left w:val="nil"/>
              <w:bottom w:val="nil"/>
              <w:right w:val="nil"/>
            </w:tcBorders>
            <w:shd w:val="clear" w:color="auto" w:fill="FFFFFF"/>
            <w:vAlign w:val="bottom"/>
          </w:tcPr>
          <w:p w14:paraId="70C51F85" w14:textId="77777777" w:rsidR="009A6071" w:rsidRPr="00763A89" w:rsidRDefault="009A6071" w:rsidP="005305BD">
            <w:pPr>
              <w:shd w:val="clear" w:color="auto" w:fill="FFFFFF"/>
              <w:ind w:right="144"/>
              <w:jc w:val="right"/>
              <w:rPr>
                <w:lang w:val="en-AU"/>
              </w:rPr>
            </w:pPr>
          </w:p>
        </w:tc>
      </w:tr>
      <w:tr w:rsidR="009A6071" w:rsidRPr="00763A89" w14:paraId="70C51F8B" w14:textId="77777777" w:rsidTr="005305BD">
        <w:trPr>
          <w:trHeight w:val="20"/>
          <w:jc w:val="center"/>
        </w:trPr>
        <w:tc>
          <w:tcPr>
            <w:tcW w:w="5170" w:type="dxa"/>
            <w:tcBorders>
              <w:top w:val="nil"/>
              <w:left w:val="nil"/>
              <w:right w:val="nil"/>
            </w:tcBorders>
            <w:shd w:val="clear" w:color="auto" w:fill="FFFFFF"/>
          </w:tcPr>
          <w:p w14:paraId="70C51F87" w14:textId="77777777" w:rsidR="009A6071" w:rsidRPr="00763A89" w:rsidRDefault="00C9335E" w:rsidP="00F30C1D">
            <w:pPr>
              <w:shd w:val="clear" w:color="auto" w:fill="FFFFFF"/>
              <w:tabs>
                <w:tab w:val="left" w:leader="dot" w:pos="5040"/>
              </w:tabs>
              <w:ind w:left="706" w:hanging="576"/>
              <w:rPr>
                <w:lang w:val="en-AU"/>
              </w:rPr>
            </w:pPr>
            <w:r w:rsidRPr="00763A89">
              <w:rPr>
                <w:szCs w:val="18"/>
                <w:lang w:val="en-AU"/>
              </w:rPr>
              <w:t>01. Payments for accommodation for migrants and refugees, including advances</w:t>
            </w:r>
            <w:r w:rsidR="005305BD" w:rsidRPr="00763A89">
              <w:rPr>
                <w:szCs w:val="18"/>
                <w:lang w:val="en-AU"/>
              </w:rPr>
              <w:tab/>
            </w:r>
          </w:p>
        </w:tc>
        <w:tc>
          <w:tcPr>
            <w:tcW w:w="1530" w:type="dxa"/>
            <w:tcBorders>
              <w:top w:val="nil"/>
              <w:left w:val="nil"/>
              <w:bottom w:val="nil"/>
              <w:right w:val="nil"/>
            </w:tcBorders>
            <w:shd w:val="clear" w:color="auto" w:fill="FFFFFF"/>
            <w:vAlign w:val="bottom"/>
          </w:tcPr>
          <w:p w14:paraId="70C51F88" w14:textId="77777777" w:rsidR="009A6071" w:rsidRPr="00763A89" w:rsidRDefault="00C9335E" w:rsidP="005305BD">
            <w:pPr>
              <w:shd w:val="clear" w:color="auto" w:fill="FFFFFF"/>
              <w:ind w:right="144"/>
              <w:jc w:val="right"/>
              <w:rPr>
                <w:lang w:val="en-AU"/>
              </w:rPr>
            </w:pPr>
            <w:r w:rsidRPr="00763A89">
              <w:rPr>
                <w:szCs w:val="18"/>
                <w:lang w:val="en-AU"/>
              </w:rPr>
              <w:t>14,544,000</w:t>
            </w:r>
          </w:p>
        </w:tc>
        <w:tc>
          <w:tcPr>
            <w:tcW w:w="1260" w:type="dxa"/>
            <w:tcBorders>
              <w:top w:val="nil"/>
              <w:left w:val="nil"/>
              <w:bottom w:val="nil"/>
              <w:right w:val="nil"/>
            </w:tcBorders>
            <w:shd w:val="clear" w:color="auto" w:fill="FFFFFF"/>
            <w:vAlign w:val="bottom"/>
          </w:tcPr>
          <w:p w14:paraId="70C51F89" w14:textId="77777777" w:rsidR="009A6071" w:rsidRPr="00763A89" w:rsidRDefault="00C9335E" w:rsidP="005305BD">
            <w:pPr>
              <w:shd w:val="clear" w:color="auto" w:fill="FFFFFF"/>
              <w:ind w:right="144"/>
              <w:jc w:val="right"/>
              <w:rPr>
                <w:lang w:val="en-AU"/>
              </w:rPr>
            </w:pPr>
            <w:r w:rsidRPr="00763A89">
              <w:rPr>
                <w:szCs w:val="18"/>
                <w:lang w:val="en-AU"/>
              </w:rPr>
              <w:t>15,968,000</w:t>
            </w:r>
          </w:p>
        </w:tc>
        <w:tc>
          <w:tcPr>
            <w:tcW w:w="1149" w:type="dxa"/>
            <w:tcBorders>
              <w:top w:val="nil"/>
              <w:left w:val="nil"/>
              <w:bottom w:val="nil"/>
              <w:right w:val="nil"/>
            </w:tcBorders>
            <w:shd w:val="clear" w:color="auto" w:fill="FFFFFF"/>
            <w:vAlign w:val="bottom"/>
          </w:tcPr>
          <w:p w14:paraId="70C51F8A" w14:textId="77777777" w:rsidR="009A6071" w:rsidRPr="00763A89" w:rsidRDefault="00C9335E" w:rsidP="005305BD">
            <w:pPr>
              <w:shd w:val="clear" w:color="auto" w:fill="FFFFFF"/>
              <w:ind w:right="144"/>
              <w:jc w:val="right"/>
              <w:rPr>
                <w:lang w:val="en-AU"/>
              </w:rPr>
            </w:pPr>
            <w:r w:rsidRPr="00763A89">
              <w:rPr>
                <w:szCs w:val="18"/>
                <w:lang w:val="en-AU"/>
              </w:rPr>
              <w:t>15,639,152</w:t>
            </w:r>
          </w:p>
        </w:tc>
      </w:tr>
      <w:tr w:rsidR="009A6071" w:rsidRPr="00763A89" w14:paraId="70C51F90" w14:textId="77777777" w:rsidTr="005305BD">
        <w:trPr>
          <w:trHeight w:val="20"/>
          <w:jc w:val="center"/>
        </w:trPr>
        <w:tc>
          <w:tcPr>
            <w:tcW w:w="5170" w:type="dxa"/>
            <w:tcBorders>
              <w:left w:val="nil"/>
              <w:bottom w:val="nil"/>
              <w:right w:val="nil"/>
            </w:tcBorders>
            <w:shd w:val="clear" w:color="auto" w:fill="FFFFFF"/>
          </w:tcPr>
          <w:p w14:paraId="70C51F8C" w14:textId="77777777" w:rsidR="009A6071" w:rsidRPr="00763A89" w:rsidRDefault="00C9335E" w:rsidP="00F30C1D">
            <w:pPr>
              <w:shd w:val="clear" w:color="auto" w:fill="FFFFFF"/>
              <w:tabs>
                <w:tab w:val="left" w:leader="dot" w:pos="5040"/>
              </w:tabs>
              <w:ind w:left="706" w:hanging="576"/>
              <w:rPr>
                <w:lang w:val="en-AU"/>
              </w:rPr>
            </w:pPr>
            <w:r w:rsidRPr="00763A89">
              <w:rPr>
                <w:szCs w:val="18"/>
                <w:lang w:val="en-AU"/>
              </w:rPr>
              <w:t>02. Contribution to operating expenses</w:t>
            </w:r>
            <w:r w:rsidRPr="00763A89">
              <w:rPr>
                <w:rFonts w:eastAsia="Times New Roman"/>
                <w:szCs w:val="18"/>
                <w:lang w:val="en-AU"/>
              </w:rPr>
              <w:t>—Food services</w:t>
            </w:r>
            <w:r w:rsidR="005305BD" w:rsidRPr="00763A89">
              <w:rPr>
                <w:rFonts w:eastAsia="Times New Roman"/>
                <w:szCs w:val="18"/>
                <w:lang w:val="en-AU"/>
              </w:rPr>
              <w:tab/>
            </w:r>
          </w:p>
        </w:tc>
        <w:tc>
          <w:tcPr>
            <w:tcW w:w="1530" w:type="dxa"/>
            <w:tcBorders>
              <w:top w:val="nil"/>
              <w:left w:val="nil"/>
              <w:bottom w:val="nil"/>
              <w:right w:val="nil"/>
            </w:tcBorders>
            <w:shd w:val="clear" w:color="auto" w:fill="FFFFFF"/>
            <w:vAlign w:val="bottom"/>
          </w:tcPr>
          <w:p w14:paraId="70C51F8D" w14:textId="77777777" w:rsidR="009A6071" w:rsidRPr="00763A89" w:rsidRDefault="00C9335E" w:rsidP="005305BD">
            <w:pPr>
              <w:shd w:val="clear" w:color="auto" w:fill="FFFFFF"/>
              <w:ind w:right="144"/>
              <w:jc w:val="right"/>
              <w:rPr>
                <w:lang w:val="en-AU"/>
              </w:rPr>
            </w:pPr>
            <w:r w:rsidRPr="00763A89">
              <w:rPr>
                <w:szCs w:val="18"/>
                <w:lang w:val="en-AU"/>
              </w:rPr>
              <w:t>2,251,000</w:t>
            </w:r>
          </w:p>
        </w:tc>
        <w:tc>
          <w:tcPr>
            <w:tcW w:w="1260" w:type="dxa"/>
            <w:tcBorders>
              <w:top w:val="nil"/>
              <w:left w:val="nil"/>
              <w:bottom w:val="nil"/>
              <w:right w:val="nil"/>
            </w:tcBorders>
            <w:shd w:val="clear" w:color="auto" w:fill="FFFFFF"/>
            <w:vAlign w:val="bottom"/>
          </w:tcPr>
          <w:p w14:paraId="70C51F8E" w14:textId="77777777" w:rsidR="009A6071" w:rsidRPr="00763A89" w:rsidRDefault="00C9335E" w:rsidP="005305BD">
            <w:pPr>
              <w:shd w:val="clear" w:color="auto" w:fill="FFFFFF"/>
              <w:ind w:right="144"/>
              <w:jc w:val="right"/>
              <w:rPr>
                <w:lang w:val="en-AU"/>
              </w:rPr>
            </w:pPr>
            <w:r w:rsidRPr="00763A89">
              <w:rPr>
                <w:szCs w:val="18"/>
                <w:lang w:val="en-AU"/>
              </w:rPr>
              <w:t>1,957,000</w:t>
            </w:r>
          </w:p>
        </w:tc>
        <w:tc>
          <w:tcPr>
            <w:tcW w:w="1149" w:type="dxa"/>
            <w:tcBorders>
              <w:top w:val="nil"/>
              <w:left w:val="nil"/>
              <w:bottom w:val="nil"/>
              <w:right w:val="nil"/>
            </w:tcBorders>
            <w:shd w:val="clear" w:color="auto" w:fill="FFFFFF"/>
            <w:vAlign w:val="bottom"/>
          </w:tcPr>
          <w:p w14:paraId="70C51F8F" w14:textId="77777777" w:rsidR="009A6071" w:rsidRPr="00763A89" w:rsidRDefault="00C9335E" w:rsidP="005305BD">
            <w:pPr>
              <w:shd w:val="clear" w:color="auto" w:fill="FFFFFF"/>
              <w:ind w:right="144"/>
              <w:jc w:val="right"/>
              <w:rPr>
                <w:lang w:val="en-AU"/>
              </w:rPr>
            </w:pPr>
            <w:r w:rsidRPr="00763A89">
              <w:rPr>
                <w:szCs w:val="18"/>
                <w:lang w:val="en-AU"/>
              </w:rPr>
              <w:t>1,957,000</w:t>
            </w:r>
          </w:p>
        </w:tc>
      </w:tr>
      <w:tr w:rsidR="009A6071" w:rsidRPr="00763A89" w14:paraId="70C51F95" w14:textId="77777777" w:rsidTr="005305BD">
        <w:trPr>
          <w:trHeight w:val="20"/>
          <w:jc w:val="center"/>
        </w:trPr>
        <w:tc>
          <w:tcPr>
            <w:tcW w:w="5170" w:type="dxa"/>
            <w:tcBorders>
              <w:top w:val="nil"/>
              <w:left w:val="nil"/>
              <w:right w:val="nil"/>
            </w:tcBorders>
            <w:shd w:val="clear" w:color="auto" w:fill="FFFFFF"/>
          </w:tcPr>
          <w:p w14:paraId="70C51F91" w14:textId="77777777" w:rsidR="009A6071" w:rsidRPr="00763A89" w:rsidRDefault="00C9335E" w:rsidP="00F30C1D">
            <w:pPr>
              <w:shd w:val="clear" w:color="auto" w:fill="FFFFFF"/>
              <w:tabs>
                <w:tab w:val="left" w:leader="dot" w:pos="5040"/>
              </w:tabs>
              <w:ind w:left="734" w:hanging="288"/>
              <w:rPr>
                <w:lang w:val="en-AU"/>
              </w:rPr>
            </w:pPr>
            <w:r w:rsidRPr="00763A89">
              <w:rPr>
                <w:szCs w:val="18"/>
                <w:lang w:val="en-AU"/>
              </w:rPr>
              <w:t>Contribution to operating expenses</w:t>
            </w:r>
            <w:r w:rsidRPr="00763A89">
              <w:rPr>
                <w:rFonts w:eastAsia="Times New Roman"/>
                <w:szCs w:val="18"/>
                <w:lang w:val="en-AU"/>
              </w:rPr>
              <w:t>—Northern Territory guest houses</w:t>
            </w:r>
            <w:r w:rsidR="005305BD" w:rsidRPr="00763A89">
              <w:rPr>
                <w:rFonts w:eastAsia="Times New Roman"/>
                <w:szCs w:val="18"/>
                <w:lang w:val="en-AU"/>
              </w:rPr>
              <w:tab/>
            </w:r>
          </w:p>
        </w:tc>
        <w:tc>
          <w:tcPr>
            <w:tcW w:w="1530" w:type="dxa"/>
            <w:tcBorders>
              <w:top w:val="nil"/>
              <w:left w:val="nil"/>
              <w:bottom w:val="single" w:sz="6" w:space="0" w:color="auto"/>
              <w:right w:val="nil"/>
            </w:tcBorders>
            <w:shd w:val="clear" w:color="auto" w:fill="FFFFFF"/>
            <w:vAlign w:val="bottom"/>
          </w:tcPr>
          <w:p w14:paraId="70C51F92" w14:textId="77777777" w:rsidR="009A6071" w:rsidRPr="00763A89" w:rsidRDefault="00C9335E" w:rsidP="005305BD">
            <w:pPr>
              <w:shd w:val="clear" w:color="auto" w:fill="FFFFFF"/>
              <w:ind w:right="144"/>
              <w:jc w:val="right"/>
              <w:rPr>
                <w:lang w:val="en-AU"/>
              </w:rPr>
            </w:pPr>
            <w:r w:rsidRPr="00763A89">
              <w:rPr>
                <w:lang w:val="en-AU"/>
              </w:rPr>
              <w:t>..</w:t>
            </w:r>
          </w:p>
        </w:tc>
        <w:tc>
          <w:tcPr>
            <w:tcW w:w="1260" w:type="dxa"/>
            <w:tcBorders>
              <w:top w:val="nil"/>
              <w:left w:val="nil"/>
              <w:bottom w:val="single" w:sz="6" w:space="0" w:color="auto"/>
              <w:right w:val="nil"/>
            </w:tcBorders>
            <w:shd w:val="clear" w:color="auto" w:fill="FFFFFF"/>
            <w:vAlign w:val="bottom"/>
          </w:tcPr>
          <w:p w14:paraId="70C51F93" w14:textId="77777777" w:rsidR="009A6071" w:rsidRPr="00763A89" w:rsidRDefault="00C9335E" w:rsidP="005305BD">
            <w:pPr>
              <w:shd w:val="clear" w:color="auto" w:fill="FFFFFF"/>
              <w:ind w:right="144"/>
              <w:jc w:val="right"/>
              <w:rPr>
                <w:lang w:val="en-AU"/>
              </w:rPr>
            </w:pPr>
            <w:r w:rsidRPr="00763A89">
              <w:rPr>
                <w:szCs w:val="18"/>
                <w:lang w:val="en-AU"/>
              </w:rPr>
              <w:t>25,000</w:t>
            </w:r>
          </w:p>
        </w:tc>
        <w:tc>
          <w:tcPr>
            <w:tcW w:w="1149" w:type="dxa"/>
            <w:tcBorders>
              <w:top w:val="nil"/>
              <w:left w:val="nil"/>
              <w:bottom w:val="single" w:sz="6" w:space="0" w:color="auto"/>
              <w:right w:val="nil"/>
            </w:tcBorders>
            <w:shd w:val="clear" w:color="auto" w:fill="FFFFFF"/>
            <w:vAlign w:val="bottom"/>
          </w:tcPr>
          <w:p w14:paraId="70C51F94" w14:textId="77777777" w:rsidR="009A6071" w:rsidRPr="00763A89" w:rsidRDefault="00C9335E" w:rsidP="005305BD">
            <w:pPr>
              <w:shd w:val="clear" w:color="auto" w:fill="FFFFFF"/>
              <w:ind w:right="144"/>
              <w:jc w:val="right"/>
              <w:rPr>
                <w:lang w:val="en-AU"/>
              </w:rPr>
            </w:pPr>
            <w:r w:rsidRPr="00763A89">
              <w:rPr>
                <w:szCs w:val="18"/>
                <w:lang w:val="en-AU"/>
              </w:rPr>
              <w:t>15,495</w:t>
            </w:r>
          </w:p>
        </w:tc>
      </w:tr>
      <w:tr w:rsidR="009A6071" w:rsidRPr="00763A89" w14:paraId="70C51F9A" w14:textId="77777777" w:rsidTr="005305BD">
        <w:trPr>
          <w:trHeight w:val="20"/>
          <w:jc w:val="center"/>
        </w:trPr>
        <w:tc>
          <w:tcPr>
            <w:tcW w:w="5170" w:type="dxa"/>
            <w:tcBorders>
              <w:left w:val="nil"/>
              <w:right w:val="nil"/>
            </w:tcBorders>
            <w:shd w:val="clear" w:color="auto" w:fill="FFFFFF"/>
          </w:tcPr>
          <w:p w14:paraId="70C51F96" w14:textId="77777777" w:rsidR="009A6071" w:rsidRPr="00763A89" w:rsidRDefault="002A5BE8" w:rsidP="002A5BE8">
            <w:pPr>
              <w:shd w:val="clear" w:color="auto" w:fill="FFFFFF"/>
              <w:tabs>
                <w:tab w:val="left" w:leader="dot" w:pos="5040"/>
              </w:tabs>
              <w:spacing w:before="60"/>
              <w:ind w:right="144"/>
              <w:jc w:val="right"/>
              <w:rPr>
                <w:lang w:val="en-AU"/>
              </w:rPr>
            </w:pPr>
            <w:r w:rsidRPr="00763A89">
              <w:rPr>
                <w:i/>
                <w:iCs/>
                <w:szCs w:val="18"/>
                <w:lang w:val="en-AU"/>
              </w:rPr>
              <w:t>Total: Division</w:t>
            </w:r>
            <w:r w:rsidR="00C9335E" w:rsidRPr="00763A89">
              <w:rPr>
                <w:i/>
                <w:iCs/>
                <w:szCs w:val="18"/>
                <w:lang w:val="en-AU"/>
              </w:rPr>
              <w:t xml:space="preserve"> </w:t>
            </w:r>
            <w:r w:rsidR="00C9335E" w:rsidRPr="00763A89">
              <w:rPr>
                <w:szCs w:val="18"/>
                <w:lang w:val="en-AU"/>
              </w:rPr>
              <w:t>155</w:t>
            </w:r>
          </w:p>
        </w:tc>
        <w:tc>
          <w:tcPr>
            <w:tcW w:w="1530" w:type="dxa"/>
            <w:tcBorders>
              <w:top w:val="single" w:sz="6" w:space="0" w:color="auto"/>
              <w:left w:val="nil"/>
              <w:bottom w:val="single" w:sz="6" w:space="0" w:color="auto"/>
              <w:right w:val="nil"/>
            </w:tcBorders>
            <w:shd w:val="clear" w:color="auto" w:fill="FFFFFF"/>
            <w:vAlign w:val="bottom"/>
          </w:tcPr>
          <w:p w14:paraId="70C51F97" w14:textId="77777777" w:rsidR="009A6071" w:rsidRPr="00763A89" w:rsidRDefault="00C9335E" w:rsidP="005305BD">
            <w:pPr>
              <w:shd w:val="clear" w:color="auto" w:fill="FFFFFF"/>
              <w:ind w:right="144"/>
              <w:jc w:val="right"/>
              <w:rPr>
                <w:lang w:val="en-AU"/>
              </w:rPr>
            </w:pPr>
            <w:r w:rsidRPr="00763A89">
              <w:rPr>
                <w:b/>
                <w:bCs/>
                <w:szCs w:val="18"/>
                <w:lang w:val="en-AU"/>
              </w:rPr>
              <w:t>16,795,000</w:t>
            </w:r>
          </w:p>
        </w:tc>
        <w:tc>
          <w:tcPr>
            <w:tcW w:w="1260" w:type="dxa"/>
            <w:tcBorders>
              <w:top w:val="single" w:sz="6" w:space="0" w:color="auto"/>
              <w:left w:val="nil"/>
              <w:bottom w:val="single" w:sz="6" w:space="0" w:color="auto"/>
              <w:right w:val="nil"/>
            </w:tcBorders>
            <w:shd w:val="clear" w:color="auto" w:fill="FFFFFF"/>
            <w:vAlign w:val="bottom"/>
          </w:tcPr>
          <w:p w14:paraId="70C51F98" w14:textId="77777777" w:rsidR="009A6071" w:rsidRPr="00763A89" w:rsidRDefault="00C9335E" w:rsidP="005305BD">
            <w:pPr>
              <w:shd w:val="clear" w:color="auto" w:fill="FFFFFF"/>
              <w:ind w:right="144"/>
              <w:jc w:val="right"/>
              <w:rPr>
                <w:lang w:val="en-AU"/>
              </w:rPr>
            </w:pPr>
            <w:r w:rsidRPr="00763A89">
              <w:rPr>
                <w:b/>
                <w:bCs/>
                <w:szCs w:val="18"/>
                <w:lang w:val="en-AU"/>
              </w:rPr>
              <w:t>17,950,000</w:t>
            </w:r>
          </w:p>
        </w:tc>
        <w:tc>
          <w:tcPr>
            <w:tcW w:w="1149" w:type="dxa"/>
            <w:tcBorders>
              <w:top w:val="single" w:sz="6" w:space="0" w:color="auto"/>
              <w:left w:val="nil"/>
              <w:bottom w:val="single" w:sz="6" w:space="0" w:color="auto"/>
              <w:right w:val="nil"/>
            </w:tcBorders>
            <w:shd w:val="clear" w:color="auto" w:fill="FFFFFF"/>
            <w:vAlign w:val="bottom"/>
          </w:tcPr>
          <w:p w14:paraId="70C51F99" w14:textId="77777777" w:rsidR="009A6071" w:rsidRPr="00763A89" w:rsidRDefault="00C9335E" w:rsidP="005305BD">
            <w:pPr>
              <w:shd w:val="clear" w:color="auto" w:fill="FFFFFF"/>
              <w:ind w:right="144"/>
              <w:jc w:val="right"/>
              <w:rPr>
                <w:lang w:val="en-AU"/>
              </w:rPr>
            </w:pPr>
            <w:r w:rsidRPr="00763A89">
              <w:rPr>
                <w:b/>
                <w:bCs/>
                <w:szCs w:val="18"/>
                <w:lang w:val="en-AU"/>
              </w:rPr>
              <w:t>17,611,647</w:t>
            </w:r>
          </w:p>
        </w:tc>
      </w:tr>
      <w:tr w:rsidR="009A6071" w:rsidRPr="00763A89" w14:paraId="70C51F9F" w14:textId="77777777" w:rsidTr="005305BD">
        <w:trPr>
          <w:trHeight w:val="20"/>
          <w:jc w:val="center"/>
        </w:trPr>
        <w:tc>
          <w:tcPr>
            <w:tcW w:w="5170" w:type="dxa"/>
            <w:tcBorders>
              <w:left w:val="nil"/>
              <w:bottom w:val="nil"/>
              <w:right w:val="nil"/>
            </w:tcBorders>
            <w:shd w:val="clear" w:color="auto" w:fill="FFFFFF"/>
          </w:tcPr>
          <w:p w14:paraId="70C51F9B" w14:textId="77777777" w:rsidR="009A6071" w:rsidRPr="00763A89" w:rsidRDefault="00C9335E" w:rsidP="005305BD">
            <w:pPr>
              <w:shd w:val="clear" w:color="auto" w:fill="FFFFFF"/>
              <w:tabs>
                <w:tab w:val="left" w:leader="dot" w:pos="5040"/>
              </w:tabs>
              <w:spacing w:before="240"/>
              <w:jc w:val="both"/>
              <w:rPr>
                <w:lang w:val="en-AU"/>
              </w:rPr>
            </w:pPr>
            <w:r w:rsidRPr="00763A89">
              <w:rPr>
                <w:szCs w:val="18"/>
                <w:lang w:val="en-AU"/>
              </w:rPr>
              <w:t>Division 160.</w:t>
            </w:r>
            <w:r w:rsidRPr="00763A89">
              <w:rPr>
                <w:rFonts w:eastAsia="Times New Roman"/>
                <w:szCs w:val="18"/>
                <w:lang w:val="en-AU"/>
              </w:rPr>
              <w:t>—GRANTS COMMISSION</w:t>
            </w:r>
          </w:p>
        </w:tc>
        <w:tc>
          <w:tcPr>
            <w:tcW w:w="1530" w:type="dxa"/>
            <w:tcBorders>
              <w:top w:val="single" w:sz="6" w:space="0" w:color="auto"/>
              <w:left w:val="nil"/>
              <w:bottom w:val="nil"/>
              <w:right w:val="nil"/>
            </w:tcBorders>
            <w:shd w:val="clear" w:color="auto" w:fill="FFFFFF"/>
            <w:vAlign w:val="bottom"/>
          </w:tcPr>
          <w:p w14:paraId="70C51F9C" w14:textId="77777777" w:rsidR="009A6071" w:rsidRPr="00763A89" w:rsidRDefault="009A6071" w:rsidP="005305BD">
            <w:pPr>
              <w:shd w:val="clear" w:color="auto" w:fill="FFFFFF"/>
              <w:ind w:right="144"/>
              <w:jc w:val="right"/>
              <w:rPr>
                <w:lang w:val="en-AU"/>
              </w:rPr>
            </w:pPr>
          </w:p>
        </w:tc>
        <w:tc>
          <w:tcPr>
            <w:tcW w:w="1260" w:type="dxa"/>
            <w:tcBorders>
              <w:top w:val="single" w:sz="6" w:space="0" w:color="auto"/>
              <w:left w:val="nil"/>
              <w:bottom w:val="nil"/>
              <w:right w:val="nil"/>
            </w:tcBorders>
            <w:shd w:val="clear" w:color="auto" w:fill="FFFFFF"/>
            <w:vAlign w:val="bottom"/>
          </w:tcPr>
          <w:p w14:paraId="70C51F9D" w14:textId="77777777" w:rsidR="009A6071" w:rsidRPr="00763A89" w:rsidRDefault="009A6071" w:rsidP="005305BD">
            <w:pPr>
              <w:shd w:val="clear" w:color="auto" w:fill="FFFFFF"/>
              <w:ind w:right="144"/>
              <w:jc w:val="right"/>
              <w:rPr>
                <w:lang w:val="en-AU"/>
              </w:rPr>
            </w:pPr>
          </w:p>
        </w:tc>
        <w:tc>
          <w:tcPr>
            <w:tcW w:w="1149" w:type="dxa"/>
            <w:tcBorders>
              <w:top w:val="single" w:sz="6" w:space="0" w:color="auto"/>
              <w:left w:val="nil"/>
              <w:bottom w:val="nil"/>
              <w:right w:val="nil"/>
            </w:tcBorders>
            <w:shd w:val="clear" w:color="auto" w:fill="FFFFFF"/>
            <w:vAlign w:val="bottom"/>
          </w:tcPr>
          <w:p w14:paraId="70C51F9E" w14:textId="77777777" w:rsidR="009A6071" w:rsidRPr="00763A89" w:rsidRDefault="009A6071" w:rsidP="005305BD">
            <w:pPr>
              <w:shd w:val="clear" w:color="auto" w:fill="FFFFFF"/>
              <w:ind w:right="144"/>
              <w:jc w:val="right"/>
              <w:rPr>
                <w:lang w:val="en-AU"/>
              </w:rPr>
            </w:pPr>
          </w:p>
        </w:tc>
      </w:tr>
      <w:tr w:rsidR="009A6071" w:rsidRPr="00763A89" w14:paraId="70C51FA4" w14:textId="77777777" w:rsidTr="005305BD">
        <w:trPr>
          <w:trHeight w:val="20"/>
          <w:jc w:val="center"/>
        </w:trPr>
        <w:tc>
          <w:tcPr>
            <w:tcW w:w="5170" w:type="dxa"/>
            <w:tcBorders>
              <w:top w:val="nil"/>
              <w:left w:val="nil"/>
              <w:bottom w:val="nil"/>
              <w:right w:val="nil"/>
            </w:tcBorders>
            <w:shd w:val="clear" w:color="auto" w:fill="FFFFFF"/>
          </w:tcPr>
          <w:p w14:paraId="70C51FA0" w14:textId="77777777" w:rsidR="009A6071" w:rsidRPr="00763A89" w:rsidRDefault="00C9335E" w:rsidP="005305BD">
            <w:pPr>
              <w:shd w:val="clear" w:color="auto" w:fill="FFFFFF"/>
              <w:tabs>
                <w:tab w:val="left" w:leader="dot" w:pos="5040"/>
              </w:tabs>
              <w:jc w:val="both"/>
              <w:rPr>
                <w:lang w:val="en-AU"/>
              </w:rPr>
            </w:pPr>
            <w:r w:rsidRPr="00763A89">
              <w:rPr>
                <w:b/>
                <w:bCs/>
                <w:szCs w:val="18"/>
                <w:lang w:val="en-AU"/>
              </w:rPr>
              <w:t>1</w:t>
            </w:r>
            <w:r w:rsidRPr="00763A89">
              <w:rPr>
                <w:szCs w:val="18"/>
                <w:lang w:val="en-AU"/>
              </w:rPr>
              <w:t>.</w:t>
            </w:r>
            <w:r w:rsidRPr="00763A89">
              <w:rPr>
                <w:rFonts w:eastAsia="Times New Roman"/>
                <w:szCs w:val="18"/>
                <w:lang w:val="en-AU"/>
              </w:rPr>
              <w:t>—</w:t>
            </w:r>
            <w:r w:rsidRPr="00763A89">
              <w:rPr>
                <w:rFonts w:eastAsia="Times New Roman"/>
                <w:b/>
                <w:bCs/>
                <w:szCs w:val="18"/>
                <w:lang w:val="en-AU"/>
              </w:rPr>
              <w:t>Salaries and Payments in the nature of Salary</w:t>
            </w:r>
            <w:r w:rsidRPr="00763A89">
              <w:rPr>
                <w:rFonts w:eastAsia="Times New Roman"/>
                <w:szCs w:val="18"/>
                <w:lang w:val="en-AU"/>
              </w:rPr>
              <w:t>—</w:t>
            </w:r>
          </w:p>
        </w:tc>
        <w:tc>
          <w:tcPr>
            <w:tcW w:w="1530" w:type="dxa"/>
            <w:tcBorders>
              <w:top w:val="nil"/>
              <w:left w:val="nil"/>
              <w:bottom w:val="nil"/>
              <w:right w:val="nil"/>
            </w:tcBorders>
            <w:shd w:val="clear" w:color="auto" w:fill="FFFFFF"/>
            <w:vAlign w:val="bottom"/>
          </w:tcPr>
          <w:p w14:paraId="70C51FA1" w14:textId="77777777" w:rsidR="009A6071" w:rsidRPr="00763A89" w:rsidRDefault="009A6071" w:rsidP="005305BD">
            <w:pPr>
              <w:shd w:val="clear" w:color="auto" w:fill="FFFFFF"/>
              <w:ind w:right="144"/>
              <w:jc w:val="right"/>
              <w:rPr>
                <w:lang w:val="en-AU"/>
              </w:rPr>
            </w:pPr>
          </w:p>
        </w:tc>
        <w:tc>
          <w:tcPr>
            <w:tcW w:w="1260" w:type="dxa"/>
            <w:tcBorders>
              <w:top w:val="nil"/>
              <w:left w:val="nil"/>
              <w:bottom w:val="nil"/>
              <w:right w:val="nil"/>
            </w:tcBorders>
            <w:shd w:val="clear" w:color="auto" w:fill="FFFFFF"/>
            <w:vAlign w:val="bottom"/>
          </w:tcPr>
          <w:p w14:paraId="70C51FA2" w14:textId="77777777" w:rsidR="009A6071" w:rsidRPr="00763A89" w:rsidRDefault="009A6071" w:rsidP="005305BD">
            <w:pPr>
              <w:shd w:val="clear" w:color="auto" w:fill="FFFFFF"/>
              <w:ind w:right="144"/>
              <w:jc w:val="right"/>
              <w:rPr>
                <w:lang w:val="en-AU"/>
              </w:rPr>
            </w:pPr>
          </w:p>
        </w:tc>
        <w:tc>
          <w:tcPr>
            <w:tcW w:w="1149" w:type="dxa"/>
            <w:tcBorders>
              <w:top w:val="nil"/>
              <w:left w:val="nil"/>
              <w:bottom w:val="nil"/>
              <w:right w:val="nil"/>
            </w:tcBorders>
            <w:shd w:val="clear" w:color="auto" w:fill="FFFFFF"/>
            <w:vAlign w:val="bottom"/>
          </w:tcPr>
          <w:p w14:paraId="70C51FA3" w14:textId="77777777" w:rsidR="009A6071" w:rsidRPr="00763A89" w:rsidRDefault="009A6071" w:rsidP="005305BD">
            <w:pPr>
              <w:shd w:val="clear" w:color="auto" w:fill="FFFFFF"/>
              <w:ind w:right="144"/>
              <w:jc w:val="right"/>
              <w:rPr>
                <w:lang w:val="en-AU"/>
              </w:rPr>
            </w:pPr>
          </w:p>
        </w:tc>
      </w:tr>
      <w:tr w:rsidR="009A6071" w:rsidRPr="00763A89" w14:paraId="70C51FA9" w14:textId="77777777" w:rsidTr="005305BD">
        <w:trPr>
          <w:trHeight w:val="20"/>
          <w:jc w:val="center"/>
        </w:trPr>
        <w:tc>
          <w:tcPr>
            <w:tcW w:w="5170" w:type="dxa"/>
            <w:tcBorders>
              <w:top w:val="nil"/>
              <w:left w:val="nil"/>
              <w:right w:val="nil"/>
            </w:tcBorders>
            <w:shd w:val="clear" w:color="auto" w:fill="FFFFFF"/>
          </w:tcPr>
          <w:p w14:paraId="70C51FA5" w14:textId="77777777" w:rsidR="009A6071" w:rsidRPr="00763A89" w:rsidRDefault="00C9335E" w:rsidP="005305BD">
            <w:pPr>
              <w:shd w:val="clear" w:color="auto" w:fill="FFFFFF"/>
              <w:tabs>
                <w:tab w:val="left" w:leader="dot" w:pos="5040"/>
              </w:tabs>
              <w:ind w:left="101"/>
              <w:jc w:val="both"/>
              <w:rPr>
                <w:lang w:val="en-AU"/>
              </w:rPr>
            </w:pPr>
            <w:r w:rsidRPr="00763A89">
              <w:rPr>
                <w:szCs w:val="18"/>
                <w:lang w:val="en-AU"/>
              </w:rPr>
              <w:t>01. Salaries and allowances</w:t>
            </w:r>
            <w:r w:rsidR="005305BD" w:rsidRPr="00763A89">
              <w:rPr>
                <w:szCs w:val="18"/>
                <w:lang w:val="en-AU"/>
              </w:rPr>
              <w:tab/>
            </w:r>
          </w:p>
        </w:tc>
        <w:tc>
          <w:tcPr>
            <w:tcW w:w="1530" w:type="dxa"/>
            <w:tcBorders>
              <w:top w:val="nil"/>
              <w:left w:val="nil"/>
              <w:bottom w:val="nil"/>
              <w:right w:val="nil"/>
            </w:tcBorders>
            <w:shd w:val="clear" w:color="auto" w:fill="FFFFFF"/>
            <w:vAlign w:val="bottom"/>
          </w:tcPr>
          <w:p w14:paraId="70C51FA6" w14:textId="77777777" w:rsidR="009A6071" w:rsidRPr="00763A89" w:rsidRDefault="00C9335E" w:rsidP="005305BD">
            <w:pPr>
              <w:shd w:val="clear" w:color="auto" w:fill="FFFFFF"/>
              <w:ind w:right="144"/>
              <w:jc w:val="right"/>
              <w:rPr>
                <w:lang w:val="en-AU"/>
              </w:rPr>
            </w:pPr>
            <w:r w:rsidRPr="00763A89">
              <w:rPr>
                <w:szCs w:val="18"/>
                <w:lang w:val="en-AU"/>
              </w:rPr>
              <w:t>1,161,000</w:t>
            </w:r>
          </w:p>
        </w:tc>
        <w:tc>
          <w:tcPr>
            <w:tcW w:w="1260" w:type="dxa"/>
            <w:tcBorders>
              <w:top w:val="nil"/>
              <w:left w:val="nil"/>
              <w:bottom w:val="nil"/>
              <w:right w:val="nil"/>
            </w:tcBorders>
            <w:shd w:val="clear" w:color="auto" w:fill="FFFFFF"/>
            <w:vAlign w:val="bottom"/>
          </w:tcPr>
          <w:p w14:paraId="70C51FA7" w14:textId="77777777" w:rsidR="009A6071" w:rsidRPr="00763A89" w:rsidRDefault="00C9335E" w:rsidP="005305BD">
            <w:pPr>
              <w:shd w:val="clear" w:color="auto" w:fill="FFFFFF"/>
              <w:ind w:right="144"/>
              <w:jc w:val="right"/>
              <w:rPr>
                <w:lang w:val="en-AU"/>
              </w:rPr>
            </w:pPr>
            <w:r w:rsidRPr="00763A89">
              <w:rPr>
                <w:szCs w:val="18"/>
                <w:lang w:val="en-AU"/>
              </w:rPr>
              <w:t>1,287,200</w:t>
            </w:r>
          </w:p>
        </w:tc>
        <w:tc>
          <w:tcPr>
            <w:tcW w:w="1149" w:type="dxa"/>
            <w:tcBorders>
              <w:top w:val="nil"/>
              <w:left w:val="nil"/>
              <w:bottom w:val="nil"/>
              <w:right w:val="nil"/>
            </w:tcBorders>
            <w:shd w:val="clear" w:color="auto" w:fill="FFFFFF"/>
            <w:vAlign w:val="bottom"/>
          </w:tcPr>
          <w:p w14:paraId="70C51FA8" w14:textId="77777777" w:rsidR="009A6071" w:rsidRPr="00763A89" w:rsidRDefault="00C9335E" w:rsidP="005305BD">
            <w:pPr>
              <w:shd w:val="clear" w:color="auto" w:fill="FFFFFF"/>
              <w:ind w:right="144"/>
              <w:jc w:val="right"/>
              <w:rPr>
                <w:lang w:val="en-AU"/>
              </w:rPr>
            </w:pPr>
            <w:r w:rsidRPr="00763A89">
              <w:rPr>
                <w:szCs w:val="18"/>
                <w:lang w:val="en-AU"/>
              </w:rPr>
              <w:t>1,145,878</w:t>
            </w:r>
          </w:p>
        </w:tc>
      </w:tr>
      <w:tr w:rsidR="009A6071" w:rsidRPr="00763A89" w14:paraId="70C51FAE" w14:textId="77777777" w:rsidTr="005305BD">
        <w:trPr>
          <w:trHeight w:val="20"/>
          <w:jc w:val="center"/>
        </w:trPr>
        <w:tc>
          <w:tcPr>
            <w:tcW w:w="5170" w:type="dxa"/>
            <w:tcBorders>
              <w:left w:val="nil"/>
              <w:right w:val="nil"/>
            </w:tcBorders>
            <w:shd w:val="clear" w:color="auto" w:fill="FFFFFF"/>
          </w:tcPr>
          <w:p w14:paraId="70C51FAA" w14:textId="77777777" w:rsidR="009A6071" w:rsidRPr="00763A89" w:rsidRDefault="00C9335E" w:rsidP="005305BD">
            <w:pPr>
              <w:shd w:val="clear" w:color="auto" w:fill="FFFFFF"/>
              <w:tabs>
                <w:tab w:val="left" w:leader="dot" w:pos="5040"/>
              </w:tabs>
              <w:ind w:left="101"/>
              <w:jc w:val="both"/>
              <w:rPr>
                <w:lang w:val="en-AU"/>
              </w:rPr>
            </w:pPr>
            <w:r w:rsidRPr="00763A89">
              <w:rPr>
                <w:szCs w:val="18"/>
                <w:lang w:val="en-AU"/>
              </w:rPr>
              <w:t>02. Overtime</w:t>
            </w:r>
            <w:r w:rsidR="005305BD" w:rsidRPr="00763A89">
              <w:rPr>
                <w:szCs w:val="18"/>
                <w:lang w:val="en-AU"/>
              </w:rPr>
              <w:tab/>
            </w:r>
          </w:p>
        </w:tc>
        <w:tc>
          <w:tcPr>
            <w:tcW w:w="1530" w:type="dxa"/>
            <w:tcBorders>
              <w:top w:val="nil"/>
              <w:left w:val="nil"/>
              <w:bottom w:val="single" w:sz="6" w:space="0" w:color="auto"/>
              <w:right w:val="nil"/>
            </w:tcBorders>
            <w:shd w:val="clear" w:color="auto" w:fill="FFFFFF"/>
            <w:vAlign w:val="bottom"/>
          </w:tcPr>
          <w:p w14:paraId="70C51FAB" w14:textId="77777777" w:rsidR="009A6071" w:rsidRPr="00763A89" w:rsidRDefault="00C9335E" w:rsidP="005305BD">
            <w:pPr>
              <w:shd w:val="clear" w:color="auto" w:fill="FFFFFF"/>
              <w:ind w:right="144"/>
              <w:jc w:val="right"/>
              <w:rPr>
                <w:lang w:val="en-AU"/>
              </w:rPr>
            </w:pPr>
            <w:r w:rsidRPr="00763A89">
              <w:rPr>
                <w:szCs w:val="18"/>
                <w:lang w:val="en-AU"/>
              </w:rPr>
              <w:t>2,700</w:t>
            </w:r>
          </w:p>
        </w:tc>
        <w:tc>
          <w:tcPr>
            <w:tcW w:w="1260" w:type="dxa"/>
            <w:tcBorders>
              <w:top w:val="nil"/>
              <w:left w:val="nil"/>
              <w:bottom w:val="single" w:sz="6" w:space="0" w:color="auto"/>
              <w:right w:val="nil"/>
            </w:tcBorders>
            <w:shd w:val="clear" w:color="auto" w:fill="FFFFFF"/>
            <w:vAlign w:val="bottom"/>
          </w:tcPr>
          <w:p w14:paraId="70C51FAC" w14:textId="77777777" w:rsidR="009A6071" w:rsidRPr="00763A89" w:rsidRDefault="00C9335E" w:rsidP="005305BD">
            <w:pPr>
              <w:shd w:val="clear" w:color="auto" w:fill="FFFFFF"/>
              <w:ind w:right="144"/>
              <w:jc w:val="right"/>
              <w:rPr>
                <w:lang w:val="en-AU"/>
              </w:rPr>
            </w:pPr>
            <w:r w:rsidRPr="00763A89">
              <w:rPr>
                <w:szCs w:val="18"/>
                <w:lang w:val="en-AU"/>
              </w:rPr>
              <w:t>10,200</w:t>
            </w:r>
          </w:p>
        </w:tc>
        <w:tc>
          <w:tcPr>
            <w:tcW w:w="1149" w:type="dxa"/>
            <w:tcBorders>
              <w:top w:val="nil"/>
              <w:left w:val="nil"/>
              <w:bottom w:val="single" w:sz="6" w:space="0" w:color="auto"/>
              <w:right w:val="nil"/>
            </w:tcBorders>
            <w:shd w:val="clear" w:color="auto" w:fill="FFFFFF"/>
            <w:vAlign w:val="bottom"/>
          </w:tcPr>
          <w:p w14:paraId="70C51FAD" w14:textId="77777777" w:rsidR="009A6071" w:rsidRPr="00763A89" w:rsidRDefault="00C9335E" w:rsidP="005305BD">
            <w:pPr>
              <w:shd w:val="clear" w:color="auto" w:fill="FFFFFF"/>
              <w:ind w:right="144"/>
              <w:jc w:val="right"/>
              <w:rPr>
                <w:lang w:val="en-AU"/>
              </w:rPr>
            </w:pPr>
            <w:r w:rsidRPr="00763A89">
              <w:rPr>
                <w:szCs w:val="18"/>
                <w:lang w:val="en-AU"/>
              </w:rPr>
              <w:t>8,780</w:t>
            </w:r>
          </w:p>
        </w:tc>
      </w:tr>
      <w:tr w:rsidR="009A6071" w:rsidRPr="00763A89" w14:paraId="70C51FB3" w14:textId="77777777" w:rsidTr="005305BD">
        <w:trPr>
          <w:trHeight w:val="20"/>
          <w:jc w:val="center"/>
        </w:trPr>
        <w:tc>
          <w:tcPr>
            <w:tcW w:w="5170" w:type="dxa"/>
            <w:tcBorders>
              <w:left w:val="nil"/>
              <w:bottom w:val="nil"/>
              <w:right w:val="nil"/>
            </w:tcBorders>
            <w:shd w:val="clear" w:color="auto" w:fill="FFFFFF"/>
          </w:tcPr>
          <w:p w14:paraId="70C51FAF" w14:textId="77777777" w:rsidR="009A6071" w:rsidRPr="00763A89" w:rsidRDefault="009A6071" w:rsidP="000D5828">
            <w:pPr>
              <w:shd w:val="clear" w:color="auto" w:fill="FFFFFF"/>
              <w:tabs>
                <w:tab w:val="left" w:leader="dot" w:pos="5040"/>
              </w:tabs>
              <w:jc w:val="both"/>
              <w:rPr>
                <w:lang w:val="en-AU"/>
              </w:rPr>
            </w:pPr>
          </w:p>
        </w:tc>
        <w:tc>
          <w:tcPr>
            <w:tcW w:w="1530" w:type="dxa"/>
            <w:tcBorders>
              <w:top w:val="single" w:sz="6" w:space="0" w:color="auto"/>
              <w:left w:val="nil"/>
              <w:bottom w:val="single" w:sz="6" w:space="0" w:color="auto"/>
              <w:right w:val="nil"/>
            </w:tcBorders>
            <w:shd w:val="clear" w:color="auto" w:fill="FFFFFF"/>
            <w:vAlign w:val="bottom"/>
          </w:tcPr>
          <w:p w14:paraId="70C51FB0" w14:textId="77777777" w:rsidR="009A6071" w:rsidRPr="00763A89" w:rsidRDefault="00C9335E" w:rsidP="005305BD">
            <w:pPr>
              <w:shd w:val="clear" w:color="auto" w:fill="FFFFFF"/>
              <w:ind w:right="144"/>
              <w:jc w:val="right"/>
              <w:rPr>
                <w:lang w:val="en-AU"/>
              </w:rPr>
            </w:pPr>
            <w:r w:rsidRPr="00763A89">
              <w:rPr>
                <w:szCs w:val="18"/>
                <w:lang w:val="en-AU"/>
              </w:rPr>
              <w:t>1,163,700</w:t>
            </w:r>
          </w:p>
        </w:tc>
        <w:tc>
          <w:tcPr>
            <w:tcW w:w="1260" w:type="dxa"/>
            <w:tcBorders>
              <w:top w:val="single" w:sz="6" w:space="0" w:color="auto"/>
              <w:left w:val="nil"/>
              <w:bottom w:val="single" w:sz="6" w:space="0" w:color="auto"/>
              <w:right w:val="nil"/>
            </w:tcBorders>
            <w:shd w:val="clear" w:color="auto" w:fill="FFFFFF"/>
            <w:vAlign w:val="bottom"/>
          </w:tcPr>
          <w:p w14:paraId="70C51FB1" w14:textId="77777777" w:rsidR="009A6071" w:rsidRPr="00763A89" w:rsidRDefault="00C9335E" w:rsidP="005305BD">
            <w:pPr>
              <w:shd w:val="clear" w:color="auto" w:fill="FFFFFF"/>
              <w:ind w:right="144"/>
              <w:jc w:val="right"/>
              <w:rPr>
                <w:lang w:val="en-AU"/>
              </w:rPr>
            </w:pPr>
            <w:r w:rsidRPr="00763A89">
              <w:rPr>
                <w:szCs w:val="18"/>
                <w:lang w:val="en-AU"/>
              </w:rPr>
              <w:t>1,297,400</w:t>
            </w:r>
          </w:p>
        </w:tc>
        <w:tc>
          <w:tcPr>
            <w:tcW w:w="1149" w:type="dxa"/>
            <w:tcBorders>
              <w:top w:val="single" w:sz="6" w:space="0" w:color="auto"/>
              <w:left w:val="nil"/>
              <w:bottom w:val="single" w:sz="6" w:space="0" w:color="auto"/>
              <w:right w:val="nil"/>
            </w:tcBorders>
            <w:shd w:val="clear" w:color="auto" w:fill="FFFFFF"/>
            <w:vAlign w:val="bottom"/>
          </w:tcPr>
          <w:p w14:paraId="70C51FB2" w14:textId="77777777" w:rsidR="009A6071" w:rsidRPr="00763A89" w:rsidRDefault="00C9335E" w:rsidP="005305BD">
            <w:pPr>
              <w:shd w:val="clear" w:color="auto" w:fill="FFFFFF"/>
              <w:ind w:right="144"/>
              <w:jc w:val="right"/>
              <w:rPr>
                <w:lang w:val="en-AU"/>
              </w:rPr>
            </w:pPr>
            <w:r w:rsidRPr="00763A89">
              <w:rPr>
                <w:szCs w:val="18"/>
                <w:lang w:val="en-AU"/>
              </w:rPr>
              <w:t>1,154,658</w:t>
            </w:r>
          </w:p>
        </w:tc>
      </w:tr>
      <w:tr w:rsidR="009A6071" w:rsidRPr="00763A89" w14:paraId="70C51FB8" w14:textId="77777777" w:rsidTr="005305BD">
        <w:trPr>
          <w:trHeight w:val="20"/>
          <w:jc w:val="center"/>
        </w:trPr>
        <w:tc>
          <w:tcPr>
            <w:tcW w:w="5170" w:type="dxa"/>
            <w:tcBorders>
              <w:top w:val="nil"/>
              <w:left w:val="nil"/>
              <w:bottom w:val="nil"/>
              <w:right w:val="nil"/>
            </w:tcBorders>
            <w:shd w:val="clear" w:color="auto" w:fill="FFFFFF"/>
          </w:tcPr>
          <w:p w14:paraId="70C51FB4" w14:textId="77777777" w:rsidR="009A6071" w:rsidRPr="00763A89" w:rsidRDefault="00C9335E" w:rsidP="005305BD">
            <w:pPr>
              <w:shd w:val="clear" w:color="auto" w:fill="FFFFFF"/>
              <w:tabs>
                <w:tab w:val="left" w:leader="dot" w:pos="5040"/>
              </w:tabs>
              <w:spacing w:before="120"/>
              <w:jc w:val="both"/>
              <w:rPr>
                <w:lang w:val="en-AU"/>
              </w:rPr>
            </w:pPr>
            <w:r w:rsidRPr="00763A89">
              <w:rPr>
                <w:b/>
                <w:bCs/>
                <w:szCs w:val="18"/>
                <w:lang w:val="en-AU"/>
              </w:rPr>
              <w:t>2.</w:t>
            </w:r>
            <w:r w:rsidRPr="00763A89">
              <w:rPr>
                <w:rFonts w:eastAsia="Times New Roman"/>
                <w:szCs w:val="18"/>
                <w:lang w:val="en-AU"/>
              </w:rPr>
              <w:t>—</w:t>
            </w:r>
            <w:r w:rsidRPr="00763A89">
              <w:rPr>
                <w:rFonts w:eastAsia="Times New Roman"/>
                <w:b/>
                <w:bCs/>
                <w:szCs w:val="18"/>
                <w:lang w:val="en-AU"/>
              </w:rPr>
              <w:t>Administrative Expenses</w:t>
            </w:r>
            <w:r w:rsidRPr="00763A89">
              <w:rPr>
                <w:rFonts w:eastAsia="Times New Roman"/>
                <w:szCs w:val="18"/>
                <w:lang w:val="en-AU"/>
              </w:rPr>
              <w:t>—</w:t>
            </w:r>
          </w:p>
        </w:tc>
        <w:tc>
          <w:tcPr>
            <w:tcW w:w="1530" w:type="dxa"/>
            <w:tcBorders>
              <w:top w:val="single" w:sz="6" w:space="0" w:color="auto"/>
              <w:left w:val="nil"/>
              <w:bottom w:val="nil"/>
              <w:right w:val="nil"/>
            </w:tcBorders>
            <w:shd w:val="clear" w:color="auto" w:fill="FFFFFF"/>
            <w:vAlign w:val="bottom"/>
          </w:tcPr>
          <w:p w14:paraId="70C51FB5" w14:textId="77777777" w:rsidR="009A6071" w:rsidRPr="00763A89" w:rsidRDefault="009A6071" w:rsidP="005305BD">
            <w:pPr>
              <w:shd w:val="clear" w:color="auto" w:fill="FFFFFF"/>
              <w:ind w:right="144"/>
              <w:jc w:val="right"/>
              <w:rPr>
                <w:lang w:val="en-AU"/>
              </w:rPr>
            </w:pPr>
          </w:p>
        </w:tc>
        <w:tc>
          <w:tcPr>
            <w:tcW w:w="1260" w:type="dxa"/>
            <w:tcBorders>
              <w:top w:val="single" w:sz="6" w:space="0" w:color="auto"/>
              <w:left w:val="nil"/>
              <w:bottom w:val="nil"/>
              <w:right w:val="nil"/>
            </w:tcBorders>
            <w:shd w:val="clear" w:color="auto" w:fill="FFFFFF"/>
            <w:vAlign w:val="bottom"/>
          </w:tcPr>
          <w:p w14:paraId="70C51FB6" w14:textId="77777777" w:rsidR="009A6071" w:rsidRPr="00763A89" w:rsidRDefault="009A6071" w:rsidP="005305BD">
            <w:pPr>
              <w:shd w:val="clear" w:color="auto" w:fill="FFFFFF"/>
              <w:ind w:right="144"/>
              <w:jc w:val="right"/>
              <w:rPr>
                <w:lang w:val="en-AU"/>
              </w:rPr>
            </w:pPr>
          </w:p>
        </w:tc>
        <w:tc>
          <w:tcPr>
            <w:tcW w:w="1149" w:type="dxa"/>
            <w:tcBorders>
              <w:top w:val="single" w:sz="6" w:space="0" w:color="auto"/>
              <w:left w:val="nil"/>
              <w:bottom w:val="nil"/>
              <w:right w:val="nil"/>
            </w:tcBorders>
            <w:shd w:val="clear" w:color="auto" w:fill="FFFFFF"/>
            <w:vAlign w:val="bottom"/>
          </w:tcPr>
          <w:p w14:paraId="70C51FB7" w14:textId="77777777" w:rsidR="009A6071" w:rsidRPr="00763A89" w:rsidRDefault="009A6071" w:rsidP="005305BD">
            <w:pPr>
              <w:shd w:val="clear" w:color="auto" w:fill="FFFFFF"/>
              <w:ind w:right="144"/>
              <w:jc w:val="right"/>
              <w:rPr>
                <w:lang w:val="en-AU"/>
              </w:rPr>
            </w:pPr>
          </w:p>
        </w:tc>
      </w:tr>
      <w:tr w:rsidR="009A6071" w:rsidRPr="00763A89" w14:paraId="70C51FBD" w14:textId="77777777" w:rsidTr="005305BD">
        <w:trPr>
          <w:trHeight w:val="20"/>
          <w:jc w:val="center"/>
        </w:trPr>
        <w:tc>
          <w:tcPr>
            <w:tcW w:w="5170" w:type="dxa"/>
            <w:tcBorders>
              <w:top w:val="nil"/>
              <w:left w:val="nil"/>
              <w:right w:val="nil"/>
            </w:tcBorders>
            <w:shd w:val="clear" w:color="auto" w:fill="FFFFFF"/>
          </w:tcPr>
          <w:p w14:paraId="70C51FB9" w14:textId="77777777" w:rsidR="009A6071" w:rsidRPr="00763A89" w:rsidRDefault="00C9335E" w:rsidP="005305BD">
            <w:pPr>
              <w:shd w:val="clear" w:color="auto" w:fill="FFFFFF"/>
              <w:tabs>
                <w:tab w:val="left" w:leader="dot" w:pos="5040"/>
              </w:tabs>
              <w:ind w:left="106"/>
              <w:jc w:val="both"/>
              <w:rPr>
                <w:lang w:val="en-AU"/>
              </w:rPr>
            </w:pPr>
            <w:r w:rsidRPr="00763A89">
              <w:rPr>
                <w:szCs w:val="18"/>
                <w:lang w:val="en-AU"/>
              </w:rPr>
              <w:t>01. Travelling and subsistence</w:t>
            </w:r>
            <w:r w:rsidR="005305BD" w:rsidRPr="00763A89">
              <w:rPr>
                <w:szCs w:val="18"/>
                <w:lang w:val="en-AU"/>
              </w:rPr>
              <w:tab/>
            </w:r>
          </w:p>
        </w:tc>
        <w:tc>
          <w:tcPr>
            <w:tcW w:w="1530" w:type="dxa"/>
            <w:tcBorders>
              <w:top w:val="nil"/>
              <w:left w:val="nil"/>
              <w:bottom w:val="nil"/>
              <w:right w:val="nil"/>
            </w:tcBorders>
            <w:shd w:val="clear" w:color="auto" w:fill="FFFFFF"/>
            <w:vAlign w:val="bottom"/>
          </w:tcPr>
          <w:p w14:paraId="70C51FBA" w14:textId="77777777" w:rsidR="009A6071" w:rsidRPr="00763A89" w:rsidRDefault="00C9335E" w:rsidP="005305BD">
            <w:pPr>
              <w:shd w:val="clear" w:color="auto" w:fill="FFFFFF"/>
              <w:ind w:right="144"/>
              <w:jc w:val="right"/>
              <w:rPr>
                <w:lang w:val="en-AU"/>
              </w:rPr>
            </w:pPr>
            <w:r w:rsidRPr="00763A89">
              <w:rPr>
                <w:szCs w:val="18"/>
                <w:lang w:val="en-AU"/>
              </w:rPr>
              <w:t>37,000</w:t>
            </w:r>
          </w:p>
        </w:tc>
        <w:tc>
          <w:tcPr>
            <w:tcW w:w="1260" w:type="dxa"/>
            <w:tcBorders>
              <w:top w:val="nil"/>
              <w:left w:val="nil"/>
              <w:bottom w:val="nil"/>
              <w:right w:val="nil"/>
            </w:tcBorders>
            <w:shd w:val="clear" w:color="auto" w:fill="FFFFFF"/>
            <w:vAlign w:val="bottom"/>
          </w:tcPr>
          <w:p w14:paraId="70C51FBB" w14:textId="77777777" w:rsidR="009A6071" w:rsidRPr="00763A89" w:rsidRDefault="00C9335E" w:rsidP="005305BD">
            <w:pPr>
              <w:shd w:val="clear" w:color="auto" w:fill="FFFFFF"/>
              <w:ind w:right="144"/>
              <w:jc w:val="right"/>
              <w:rPr>
                <w:lang w:val="en-AU"/>
              </w:rPr>
            </w:pPr>
            <w:r w:rsidRPr="00763A89">
              <w:rPr>
                <w:szCs w:val="18"/>
                <w:lang w:val="en-AU"/>
              </w:rPr>
              <w:t>42,400</w:t>
            </w:r>
          </w:p>
        </w:tc>
        <w:tc>
          <w:tcPr>
            <w:tcW w:w="1149" w:type="dxa"/>
            <w:tcBorders>
              <w:top w:val="nil"/>
              <w:left w:val="nil"/>
              <w:bottom w:val="nil"/>
              <w:right w:val="nil"/>
            </w:tcBorders>
            <w:shd w:val="clear" w:color="auto" w:fill="FFFFFF"/>
            <w:vAlign w:val="bottom"/>
          </w:tcPr>
          <w:p w14:paraId="70C51FBC" w14:textId="77777777" w:rsidR="009A6071" w:rsidRPr="00763A89" w:rsidRDefault="00C9335E" w:rsidP="005305BD">
            <w:pPr>
              <w:shd w:val="clear" w:color="auto" w:fill="FFFFFF"/>
              <w:ind w:right="144"/>
              <w:jc w:val="right"/>
              <w:rPr>
                <w:lang w:val="en-AU"/>
              </w:rPr>
            </w:pPr>
            <w:r w:rsidRPr="00763A89">
              <w:rPr>
                <w:szCs w:val="18"/>
                <w:lang w:val="en-AU"/>
              </w:rPr>
              <w:t>41,979</w:t>
            </w:r>
          </w:p>
        </w:tc>
      </w:tr>
      <w:tr w:rsidR="009A6071" w:rsidRPr="00763A89" w14:paraId="70C51FC2" w14:textId="77777777" w:rsidTr="005305BD">
        <w:trPr>
          <w:trHeight w:val="20"/>
          <w:jc w:val="center"/>
        </w:trPr>
        <w:tc>
          <w:tcPr>
            <w:tcW w:w="5170" w:type="dxa"/>
            <w:tcBorders>
              <w:left w:val="nil"/>
              <w:right w:val="nil"/>
            </w:tcBorders>
            <w:shd w:val="clear" w:color="auto" w:fill="FFFFFF"/>
          </w:tcPr>
          <w:p w14:paraId="70C51FBE" w14:textId="77777777" w:rsidR="009A6071" w:rsidRPr="00763A89" w:rsidRDefault="00C9335E" w:rsidP="005305BD">
            <w:pPr>
              <w:shd w:val="clear" w:color="auto" w:fill="FFFFFF"/>
              <w:tabs>
                <w:tab w:val="left" w:leader="dot" w:pos="5040"/>
              </w:tabs>
              <w:ind w:left="106"/>
              <w:jc w:val="both"/>
              <w:rPr>
                <w:lang w:val="en-AU"/>
              </w:rPr>
            </w:pPr>
            <w:r w:rsidRPr="00763A89">
              <w:rPr>
                <w:szCs w:val="18"/>
                <w:lang w:val="en-AU"/>
              </w:rPr>
              <w:t>02. Office requisites and equipment, stationery and printing</w:t>
            </w:r>
            <w:r w:rsidR="005305BD" w:rsidRPr="00763A89">
              <w:rPr>
                <w:szCs w:val="18"/>
                <w:lang w:val="en-AU"/>
              </w:rPr>
              <w:tab/>
            </w:r>
          </w:p>
        </w:tc>
        <w:tc>
          <w:tcPr>
            <w:tcW w:w="1530" w:type="dxa"/>
            <w:tcBorders>
              <w:top w:val="nil"/>
              <w:left w:val="nil"/>
              <w:bottom w:val="nil"/>
              <w:right w:val="nil"/>
            </w:tcBorders>
            <w:shd w:val="clear" w:color="auto" w:fill="FFFFFF"/>
            <w:vAlign w:val="bottom"/>
          </w:tcPr>
          <w:p w14:paraId="70C51FBF" w14:textId="77777777" w:rsidR="009A6071" w:rsidRPr="00763A89" w:rsidRDefault="00C9335E" w:rsidP="005305BD">
            <w:pPr>
              <w:shd w:val="clear" w:color="auto" w:fill="FFFFFF"/>
              <w:ind w:right="144"/>
              <w:jc w:val="right"/>
              <w:rPr>
                <w:lang w:val="en-AU"/>
              </w:rPr>
            </w:pPr>
            <w:r w:rsidRPr="00763A89">
              <w:rPr>
                <w:szCs w:val="18"/>
                <w:lang w:val="en-AU"/>
              </w:rPr>
              <w:t>57,000</w:t>
            </w:r>
          </w:p>
        </w:tc>
        <w:tc>
          <w:tcPr>
            <w:tcW w:w="1260" w:type="dxa"/>
            <w:tcBorders>
              <w:top w:val="nil"/>
              <w:left w:val="nil"/>
              <w:bottom w:val="nil"/>
              <w:right w:val="nil"/>
            </w:tcBorders>
            <w:shd w:val="clear" w:color="auto" w:fill="FFFFFF"/>
            <w:vAlign w:val="bottom"/>
          </w:tcPr>
          <w:p w14:paraId="70C51FC0" w14:textId="77777777" w:rsidR="009A6071" w:rsidRPr="00763A89" w:rsidRDefault="00C9335E" w:rsidP="005305BD">
            <w:pPr>
              <w:shd w:val="clear" w:color="auto" w:fill="FFFFFF"/>
              <w:ind w:right="144"/>
              <w:jc w:val="right"/>
              <w:rPr>
                <w:lang w:val="en-AU"/>
              </w:rPr>
            </w:pPr>
            <w:r w:rsidRPr="00763A89">
              <w:rPr>
                <w:szCs w:val="18"/>
                <w:lang w:val="en-AU"/>
              </w:rPr>
              <w:t>71,300</w:t>
            </w:r>
          </w:p>
        </w:tc>
        <w:tc>
          <w:tcPr>
            <w:tcW w:w="1149" w:type="dxa"/>
            <w:tcBorders>
              <w:top w:val="nil"/>
              <w:left w:val="nil"/>
              <w:bottom w:val="nil"/>
              <w:right w:val="nil"/>
            </w:tcBorders>
            <w:shd w:val="clear" w:color="auto" w:fill="FFFFFF"/>
            <w:vAlign w:val="bottom"/>
          </w:tcPr>
          <w:p w14:paraId="70C51FC1" w14:textId="77777777" w:rsidR="009A6071" w:rsidRPr="00763A89" w:rsidRDefault="00C9335E" w:rsidP="005305BD">
            <w:pPr>
              <w:shd w:val="clear" w:color="auto" w:fill="FFFFFF"/>
              <w:ind w:right="144"/>
              <w:jc w:val="right"/>
              <w:rPr>
                <w:lang w:val="en-AU"/>
              </w:rPr>
            </w:pPr>
            <w:r w:rsidRPr="00763A89">
              <w:rPr>
                <w:szCs w:val="18"/>
                <w:lang w:val="en-AU"/>
              </w:rPr>
              <w:t>68,173</w:t>
            </w:r>
          </w:p>
        </w:tc>
      </w:tr>
      <w:tr w:rsidR="009A6071" w:rsidRPr="00763A89" w14:paraId="70C51FC7" w14:textId="77777777" w:rsidTr="005305BD">
        <w:trPr>
          <w:trHeight w:val="20"/>
          <w:jc w:val="center"/>
        </w:trPr>
        <w:tc>
          <w:tcPr>
            <w:tcW w:w="5170" w:type="dxa"/>
            <w:tcBorders>
              <w:left w:val="nil"/>
              <w:bottom w:val="nil"/>
              <w:right w:val="nil"/>
            </w:tcBorders>
            <w:shd w:val="clear" w:color="auto" w:fill="FFFFFF"/>
          </w:tcPr>
          <w:p w14:paraId="70C51FC3" w14:textId="77777777" w:rsidR="009A6071" w:rsidRPr="00763A89" w:rsidRDefault="00C9335E" w:rsidP="005305BD">
            <w:pPr>
              <w:shd w:val="clear" w:color="auto" w:fill="FFFFFF"/>
              <w:tabs>
                <w:tab w:val="left" w:leader="dot" w:pos="5040"/>
              </w:tabs>
              <w:ind w:left="106"/>
              <w:jc w:val="both"/>
              <w:rPr>
                <w:lang w:val="en-AU"/>
              </w:rPr>
            </w:pPr>
            <w:r w:rsidRPr="00763A89">
              <w:rPr>
                <w:szCs w:val="18"/>
                <w:lang w:val="en-AU"/>
              </w:rPr>
              <w:t>03. Postage, telegrams and telephone services</w:t>
            </w:r>
            <w:r w:rsidR="005305BD" w:rsidRPr="00763A89">
              <w:rPr>
                <w:szCs w:val="18"/>
                <w:lang w:val="en-AU"/>
              </w:rPr>
              <w:tab/>
            </w:r>
          </w:p>
        </w:tc>
        <w:tc>
          <w:tcPr>
            <w:tcW w:w="1530" w:type="dxa"/>
            <w:tcBorders>
              <w:top w:val="nil"/>
              <w:left w:val="nil"/>
              <w:bottom w:val="nil"/>
              <w:right w:val="nil"/>
            </w:tcBorders>
            <w:shd w:val="clear" w:color="auto" w:fill="FFFFFF"/>
            <w:vAlign w:val="bottom"/>
          </w:tcPr>
          <w:p w14:paraId="70C51FC4" w14:textId="77777777" w:rsidR="009A6071" w:rsidRPr="00763A89" w:rsidRDefault="00C9335E" w:rsidP="005305BD">
            <w:pPr>
              <w:shd w:val="clear" w:color="auto" w:fill="FFFFFF"/>
              <w:ind w:right="144"/>
              <w:jc w:val="right"/>
              <w:rPr>
                <w:lang w:val="en-AU"/>
              </w:rPr>
            </w:pPr>
            <w:r w:rsidRPr="00763A89">
              <w:rPr>
                <w:szCs w:val="18"/>
                <w:lang w:val="en-AU"/>
              </w:rPr>
              <w:t>4,400</w:t>
            </w:r>
          </w:p>
        </w:tc>
        <w:tc>
          <w:tcPr>
            <w:tcW w:w="1260" w:type="dxa"/>
            <w:tcBorders>
              <w:top w:val="nil"/>
              <w:left w:val="nil"/>
              <w:bottom w:val="nil"/>
              <w:right w:val="nil"/>
            </w:tcBorders>
            <w:shd w:val="clear" w:color="auto" w:fill="FFFFFF"/>
            <w:vAlign w:val="bottom"/>
          </w:tcPr>
          <w:p w14:paraId="70C51FC5" w14:textId="77777777" w:rsidR="009A6071" w:rsidRPr="00763A89" w:rsidRDefault="00C9335E" w:rsidP="005305BD">
            <w:pPr>
              <w:shd w:val="clear" w:color="auto" w:fill="FFFFFF"/>
              <w:ind w:right="144"/>
              <w:jc w:val="right"/>
              <w:rPr>
                <w:lang w:val="en-AU"/>
              </w:rPr>
            </w:pPr>
            <w:r w:rsidRPr="00763A89">
              <w:rPr>
                <w:szCs w:val="18"/>
                <w:lang w:val="en-AU"/>
              </w:rPr>
              <w:t>3,900</w:t>
            </w:r>
          </w:p>
        </w:tc>
        <w:tc>
          <w:tcPr>
            <w:tcW w:w="1149" w:type="dxa"/>
            <w:tcBorders>
              <w:top w:val="nil"/>
              <w:left w:val="nil"/>
              <w:bottom w:val="nil"/>
              <w:right w:val="nil"/>
            </w:tcBorders>
            <w:shd w:val="clear" w:color="auto" w:fill="FFFFFF"/>
            <w:vAlign w:val="bottom"/>
          </w:tcPr>
          <w:p w14:paraId="70C51FC6" w14:textId="77777777" w:rsidR="009A6071" w:rsidRPr="00763A89" w:rsidRDefault="00C9335E" w:rsidP="005305BD">
            <w:pPr>
              <w:shd w:val="clear" w:color="auto" w:fill="FFFFFF"/>
              <w:ind w:right="144"/>
              <w:jc w:val="right"/>
              <w:rPr>
                <w:lang w:val="en-AU"/>
              </w:rPr>
            </w:pPr>
            <w:r w:rsidRPr="00763A89">
              <w:rPr>
                <w:szCs w:val="18"/>
                <w:lang w:val="en-AU"/>
              </w:rPr>
              <w:t>3,855</w:t>
            </w:r>
          </w:p>
        </w:tc>
      </w:tr>
      <w:tr w:rsidR="009A6071" w:rsidRPr="00763A89" w14:paraId="70C51FCC" w14:textId="77777777" w:rsidTr="005305BD">
        <w:trPr>
          <w:trHeight w:val="20"/>
          <w:jc w:val="center"/>
        </w:trPr>
        <w:tc>
          <w:tcPr>
            <w:tcW w:w="5170" w:type="dxa"/>
            <w:tcBorders>
              <w:top w:val="nil"/>
              <w:left w:val="nil"/>
              <w:right w:val="nil"/>
            </w:tcBorders>
            <w:shd w:val="clear" w:color="auto" w:fill="FFFFFF"/>
          </w:tcPr>
          <w:p w14:paraId="70C51FC8" w14:textId="77777777" w:rsidR="009A6071" w:rsidRPr="00763A89" w:rsidRDefault="00C9335E" w:rsidP="005305BD">
            <w:pPr>
              <w:shd w:val="clear" w:color="auto" w:fill="FFFFFF"/>
              <w:tabs>
                <w:tab w:val="left" w:leader="dot" w:pos="5040"/>
              </w:tabs>
              <w:ind w:left="101"/>
              <w:jc w:val="both"/>
              <w:rPr>
                <w:lang w:val="en-AU"/>
              </w:rPr>
            </w:pPr>
            <w:r w:rsidRPr="00763A89">
              <w:rPr>
                <w:szCs w:val="18"/>
                <w:lang w:val="en-AU"/>
              </w:rPr>
              <w:t>04. Consultants</w:t>
            </w:r>
            <w:r w:rsidRPr="00763A89">
              <w:rPr>
                <w:rFonts w:eastAsia="Times New Roman"/>
                <w:szCs w:val="18"/>
                <w:lang w:val="en-AU"/>
              </w:rPr>
              <w:t>—Fees</w:t>
            </w:r>
            <w:r w:rsidR="005305BD" w:rsidRPr="00763A89">
              <w:rPr>
                <w:rFonts w:eastAsia="Times New Roman"/>
                <w:szCs w:val="18"/>
                <w:lang w:val="en-AU"/>
              </w:rPr>
              <w:tab/>
            </w:r>
          </w:p>
        </w:tc>
        <w:tc>
          <w:tcPr>
            <w:tcW w:w="1530" w:type="dxa"/>
            <w:tcBorders>
              <w:top w:val="nil"/>
              <w:left w:val="nil"/>
              <w:bottom w:val="nil"/>
              <w:right w:val="nil"/>
            </w:tcBorders>
            <w:shd w:val="clear" w:color="auto" w:fill="FFFFFF"/>
            <w:vAlign w:val="bottom"/>
          </w:tcPr>
          <w:p w14:paraId="70C51FC9" w14:textId="77777777" w:rsidR="009A6071" w:rsidRPr="00763A89" w:rsidRDefault="00C9335E" w:rsidP="005305BD">
            <w:pPr>
              <w:shd w:val="clear" w:color="auto" w:fill="FFFFFF"/>
              <w:ind w:right="144"/>
              <w:jc w:val="right"/>
              <w:rPr>
                <w:lang w:val="en-AU"/>
              </w:rPr>
            </w:pPr>
            <w:r w:rsidRPr="00763A89">
              <w:rPr>
                <w:szCs w:val="18"/>
                <w:lang w:val="en-AU"/>
              </w:rPr>
              <w:t>7,000</w:t>
            </w:r>
          </w:p>
        </w:tc>
        <w:tc>
          <w:tcPr>
            <w:tcW w:w="1260" w:type="dxa"/>
            <w:tcBorders>
              <w:top w:val="nil"/>
              <w:left w:val="nil"/>
              <w:bottom w:val="nil"/>
              <w:right w:val="nil"/>
            </w:tcBorders>
            <w:shd w:val="clear" w:color="auto" w:fill="FFFFFF"/>
            <w:vAlign w:val="bottom"/>
          </w:tcPr>
          <w:p w14:paraId="70C51FCA" w14:textId="77777777" w:rsidR="009A6071" w:rsidRPr="00763A89" w:rsidRDefault="00C9335E" w:rsidP="005305BD">
            <w:pPr>
              <w:shd w:val="clear" w:color="auto" w:fill="FFFFFF"/>
              <w:ind w:right="144"/>
              <w:jc w:val="right"/>
              <w:rPr>
                <w:lang w:val="en-AU"/>
              </w:rPr>
            </w:pPr>
            <w:r w:rsidRPr="00763A89">
              <w:rPr>
                <w:szCs w:val="18"/>
                <w:lang w:val="en-AU"/>
              </w:rPr>
              <w:t>46,033</w:t>
            </w:r>
          </w:p>
        </w:tc>
        <w:tc>
          <w:tcPr>
            <w:tcW w:w="1149" w:type="dxa"/>
            <w:tcBorders>
              <w:top w:val="nil"/>
              <w:left w:val="nil"/>
              <w:bottom w:val="nil"/>
              <w:right w:val="nil"/>
            </w:tcBorders>
            <w:shd w:val="clear" w:color="auto" w:fill="FFFFFF"/>
            <w:vAlign w:val="bottom"/>
          </w:tcPr>
          <w:p w14:paraId="70C51FCB" w14:textId="77777777" w:rsidR="009A6071" w:rsidRPr="00763A89" w:rsidRDefault="00C9335E" w:rsidP="005305BD">
            <w:pPr>
              <w:shd w:val="clear" w:color="auto" w:fill="FFFFFF"/>
              <w:ind w:right="144"/>
              <w:jc w:val="right"/>
              <w:rPr>
                <w:lang w:val="en-AU"/>
              </w:rPr>
            </w:pPr>
            <w:r w:rsidRPr="00763A89">
              <w:rPr>
                <w:szCs w:val="18"/>
                <w:lang w:val="en-AU"/>
              </w:rPr>
              <w:t>46,032</w:t>
            </w:r>
          </w:p>
        </w:tc>
      </w:tr>
      <w:tr w:rsidR="009A6071" w:rsidRPr="00763A89" w14:paraId="70C51FD1" w14:textId="77777777" w:rsidTr="005305BD">
        <w:trPr>
          <w:trHeight w:val="20"/>
          <w:jc w:val="center"/>
        </w:trPr>
        <w:tc>
          <w:tcPr>
            <w:tcW w:w="5170" w:type="dxa"/>
            <w:tcBorders>
              <w:left w:val="nil"/>
              <w:right w:val="nil"/>
            </w:tcBorders>
            <w:shd w:val="clear" w:color="auto" w:fill="FFFFFF"/>
          </w:tcPr>
          <w:p w14:paraId="70C51FCD" w14:textId="77777777" w:rsidR="009A6071" w:rsidRPr="00763A89" w:rsidRDefault="00C9335E" w:rsidP="005305BD">
            <w:pPr>
              <w:shd w:val="clear" w:color="auto" w:fill="FFFFFF"/>
              <w:tabs>
                <w:tab w:val="left" w:leader="dot" w:pos="5040"/>
              </w:tabs>
              <w:ind w:left="101"/>
              <w:jc w:val="both"/>
              <w:rPr>
                <w:lang w:val="en-AU"/>
              </w:rPr>
            </w:pPr>
            <w:r w:rsidRPr="00763A89">
              <w:rPr>
                <w:szCs w:val="18"/>
                <w:lang w:val="en-AU"/>
              </w:rPr>
              <w:t>05. Computer services</w:t>
            </w:r>
            <w:r w:rsidR="005305BD" w:rsidRPr="00763A89">
              <w:rPr>
                <w:szCs w:val="18"/>
                <w:lang w:val="en-AU"/>
              </w:rPr>
              <w:tab/>
            </w:r>
          </w:p>
        </w:tc>
        <w:tc>
          <w:tcPr>
            <w:tcW w:w="1530" w:type="dxa"/>
            <w:tcBorders>
              <w:top w:val="nil"/>
              <w:left w:val="nil"/>
              <w:bottom w:val="nil"/>
              <w:right w:val="nil"/>
            </w:tcBorders>
            <w:shd w:val="clear" w:color="auto" w:fill="FFFFFF"/>
            <w:vAlign w:val="bottom"/>
          </w:tcPr>
          <w:p w14:paraId="70C51FCE" w14:textId="77777777" w:rsidR="009A6071" w:rsidRPr="00763A89" w:rsidRDefault="00C9335E" w:rsidP="005305BD">
            <w:pPr>
              <w:shd w:val="clear" w:color="auto" w:fill="FFFFFF"/>
              <w:ind w:right="144"/>
              <w:jc w:val="right"/>
              <w:rPr>
                <w:lang w:val="en-AU"/>
              </w:rPr>
            </w:pPr>
            <w:r w:rsidRPr="00763A89">
              <w:rPr>
                <w:szCs w:val="18"/>
                <w:lang w:val="en-AU"/>
              </w:rPr>
              <w:t>94,700</w:t>
            </w:r>
          </w:p>
        </w:tc>
        <w:tc>
          <w:tcPr>
            <w:tcW w:w="1260" w:type="dxa"/>
            <w:tcBorders>
              <w:top w:val="nil"/>
              <w:left w:val="nil"/>
              <w:bottom w:val="nil"/>
              <w:right w:val="nil"/>
            </w:tcBorders>
            <w:shd w:val="clear" w:color="auto" w:fill="FFFFFF"/>
            <w:vAlign w:val="bottom"/>
          </w:tcPr>
          <w:p w14:paraId="70C51FCF" w14:textId="77777777" w:rsidR="009A6071" w:rsidRPr="00763A89" w:rsidRDefault="00C9335E" w:rsidP="005305BD">
            <w:pPr>
              <w:shd w:val="clear" w:color="auto" w:fill="FFFFFF"/>
              <w:ind w:right="144"/>
              <w:jc w:val="right"/>
              <w:rPr>
                <w:lang w:val="en-AU"/>
              </w:rPr>
            </w:pPr>
            <w:r w:rsidRPr="00763A89">
              <w:rPr>
                <w:szCs w:val="18"/>
                <w:lang w:val="en-AU"/>
              </w:rPr>
              <w:t>102,200</w:t>
            </w:r>
          </w:p>
        </w:tc>
        <w:tc>
          <w:tcPr>
            <w:tcW w:w="1149" w:type="dxa"/>
            <w:tcBorders>
              <w:top w:val="nil"/>
              <w:left w:val="nil"/>
              <w:bottom w:val="nil"/>
              <w:right w:val="nil"/>
            </w:tcBorders>
            <w:shd w:val="clear" w:color="auto" w:fill="FFFFFF"/>
            <w:vAlign w:val="bottom"/>
          </w:tcPr>
          <w:p w14:paraId="70C51FD0" w14:textId="77777777" w:rsidR="009A6071" w:rsidRPr="00763A89" w:rsidRDefault="00C9335E" w:rsidP="005305BD">
            <w:pPr>
              <w:shd w:val="clear" w:color="auto" w:fill="FFFFFF"/>
              <w:ind w:right="144"/>
              <w:jc w:val="right"/>
              <w:rPr>
                <w:lang w:val="en-AU"/>
              </w:rPr>
            </w:pPr>
            <w:r w:rsidRPr="00763A89">
              <w:rPr>
                <w:szCs w:val="18"/>
                <w:lang w:val="en-AU"/>
              </w:rPr>
              <w:t>100,615</w:t>
            </w:r>
          </w:p>
        </w:tc>
      </w:tr>
      <w:tr w:rsidR="009A6071" w:rsidRPr="00763A89" w14:paraId="70C51FD6" w14:textId="77777777" w:rsidTr="005305BD">
        <w:trPr>
          <w:trHeight w:val="20"/>
          <w:jc w:val="center"/>
        </w:trPr>
        <w:tc>
          <w:tcPr>
            <w:tcW w:w="5170" w:type="dxa"/>
            <w:tcBorders>
              <w:left w:val="nil"/>
              <w:right w:val="nil"/>
            </w:tcBorders>
            <w:shd w:val="clear" w:color="auto" w:fill="FFFFFF"/>
          </w:tcPr>
          <w:p w14:paraId="70C51FD2" w14:textId="77777777" w:rsidR="009A6071" w:rsidRPr="00763A89" w:rsidRDefault="00C9335E" w:rsidP="005305BD">
            <w:pPr>
              <w:shd w:val="clear" w:color="auto" w:fill="FFFFFF"/>
              <w:tabs>
                <w:tab w:val="left" w:leader="dot" w:pos="5040"/>
              </w:tabs>
              <w:ind w:left="106"/>
              <w:jc w:val="both"/>
              <w:rPr>
                <w:lang w:val="en-AU"/>
              </w:rPr>
            </w:pPr>
            <w:r w:rsidRPr="00763A89">
              <w:rPr>
                <w:szCs w:val="18"/>
                <w:lang w:val="en-AU"/>
              </w:rPr>
              <w:t>06. Incidental and other expenditure</w:t>
            </w:r>
            <w:r w:rsidR="005305BD" w:rsidRPr="00763A89">
              <w:rPr>
                <w:szCs w:val="18"/>
                <w:lang w:val="en-AU"/>
              </w:rPr>
              <w:tab/>
            </w:r>
          </w:p>
        </w:tc>
        <w:tc>
          <w:tcPr>
            <w:tcW w:w="1530" w:type="dxa"/>
            <w:tcBorders>
              <w:top w:val="nil"/>
              <w:left w:val="nil"/>
              <w:bottom w:val="single" w:sz="6" w:space="0" w:color="auto"/>
              <w:right w:val="nil"/>
            </w:tcBorders>
            <w:shd w:val="clear" w:color="auto" w:fill="FFFFFF"/>
            <w:vAlign w:val="bottom"/>
          </w:tcPr>
          <w:p w14:paraId="70C51FD3" w14:textId="77777777" w:rsidR="009A6071" w:rsidRPr="00763A89" w:rsidRDefault="00C9335E" w:rsidP="005305BD">
            <w:pPr>
              <w:shd w:val="clear" w:color="auto" w:fill="FFFFFF"/>
              <w:ind w:right="144"/>
              <w:jc w:val="right"/>
              <w:rPr>
                <w:lang w:val="en-AU"/>
              </w:rPr>
            </w:pPr>
            <w:r w:rsidRPr="00763A89">
              <w:rPr>
                <w:szCs w:val="18"/>
                <w:lang w:val="en-AU"/>
              </w:rPr>
              <w:t>42,300</w:t>
            </w:r>
          </w:p>
        </w:tc>
        <w:tc>
          <w:tcPr>
            <w:tcW w:w="1260" w:type="dxa"/>
            <w:tcBorders>
              <w:top w:val="nil"/>
              <w:left w:val="nil"/>
              <w:bottom w:val="single" w:sz="6" w:space="0" w:color="auto"/>
              <w:right w:val="nil"/>
            </w:tcBorders>
            <w:shd w:val="clear" w:color="auto" w:fill="FFFFFF"/>
            <w:vAlign w:val="bottom"/>
          </w:tcPr>
          <w:p w14:paraId="70C51FD4" w14:textId="77777777" w:rsidR="009A6071" w:rsidRPr="00763A89" w:rsidRDefault="00C9335E" w:rsidP="005305BD">
            <w:pPr>
              <w:shd w:val="clear" w:color="auto" w:fill="FFFFFF"/>
              <w:ind w:right="144"/>
              <w:jc w:val="right"/>
              <w:rPr>
                <w:lang w:val="en-AU"/>
              </w:rPr>
            </w:pPr>
            <w:r w:rsidRPr="00763A89">
              <w:rPr>
                <w:szCs w:val="18"/>
                <w:lang w:val="en-AU"/>
              </w:rPr>
              <w:t>60,259</w:t>
            </w:r>
          </w:p>
        </w:tc>
        <w:tc>
          <w:tcPr>
            <w:tcW w:w="1149" w:type="dxa"/>
            <w:tcBorders>
              <w:top w:val="nil"/>
              <w:left w:val="nil"/>
              <w:bottom w:val="single" w:sz="6" w:space="0" w:color="auto"/>
              <w:right w:val="nil"/>
            </w:tcBorders>
            <w:shd w:val="clear" w:color="auto" w:fill="FFFFFF"/>
            <w:vAlign w:val="bottom"/>
          </w:tcPr>
          <w:p w14:paraId="70C51FD5" w14:textId="77777777" w:rsidR="009A6071" w:rsidRPr="00763A89" w:rsidRDefault="00C9335E" w:rsidP="005305BD">
            <w:pPr>
              <w:shd w:val="clear" w:color="auto" w:fill="FFFFFF"/>
              <w:ind w:right="144"/>
              <w:jc w:val="right"/>
              <w:rPr>
                <w:lang w:val="en-AU"/>
              </w:rPr>
            </w:pPr>
            <w:r w:rsidRPr="00763A89">
              <w:rPr>
                <w:szCs w:val="18"/>
                <w:lang w:val="en-AU"/>
              </w:rPr>
              <w:t>60,259</w:t>
            </w:r>
          </w:p>
        </w:tc>
      </w:tr>
      <w:tr w:rsidR="009A6071" w:rsidRPr="00763A89" w14:paraId="70C51FDB" w14:textId="77777777" w:rsidTr="005305BD">
        <w:trPr>
          <w:trHeight w:val="20"/>
          <w:jc w:val="center"/>
        </w:trPr>
        <w:tc>
          <w:tcPr>
            <w:tcW w:w="5170" w:type="dxa"/>
            <w:tcBorders>
              <w:left w:val="nil"/>
              <w:right w:val="nil"/>
            </w:tcBorders>
            <w:shd w:val="clear" w:color="auto" w:fill="FFFFFF"/>
          </w:tcPr>
          <w:p w14:paraId="70C51FD7" w14:textId="77777777" w:rsidR="009A6071" w:rsidRPr="00763A89" w:rsidRDefault="009A6071" w:rsidP="000D5828">
            <w:pPr>
              <w:shd w:val="clear" w:color="auto" w:fill="FFFFFF"/>
              <w:tabs>
                <w:tab w:val="left" w:leader="dot" w:pos="5040"/>
              </w:tabs>
              <w:jc w:val="both"/>
              <w:rPr>
                <w:lang w:val="en-AU"/>
              </w:rPr>
            </w:pPr>
          </w:p>
        </w:tc>
        <w:tc>
          <w:tcPr>
            <w:tcW w:w="1530" w:type="dxa"/>
            <w:tcBorders>
              <w:top w:val="single" w:sz="6" w:space="0" w:color="auto"/>
              <w:left w:val="nil"/>
              <w:bottom w:val="single" w:sz="6" w:space="0" w:color="auto"/>
              <w:right w:val="nil"/>
            </w:tcBorders>
            <w:shd w:val="clear" w:color="auto" w:fill="FFFFFF"/>
            <w:vAlign w:val="bottom"/>
          </w:tcPr>
          <w:p w14:paraId="70C51FD8" w14:textId="77777777" w:rsidR="009A6071" w:rsidRPr="00763A89" w:rsidRDefault="00C9335E" w:rsidP="005305BD">
            <w:pPr>
              <w:shd w:val="clear" w:color="auto" w:fill="FFFFFF"/>
              <w:ind w:right="144"/>
              <w:jc w:val="right"/>
              <w:rPr>
                <w:lang w:val="en-AU"/>
              </w:rPr>
            </w:pPr>
            <w:r w:rsidRPr="00763A89">
              <w:rPr>
                <w:szCs w:val="18"/>
                <w:lang w:val="en-AU"/>
              </w:rPr>
              <w:t>242,400</w:t>
            </w:r>
          </w:p>
        </w:tc>
        <w:tc>
          <w:tcPr>
            <w:tcW w:w="1260" w:type="dxa"/>
            <w:tcBorders>
              <w:top w:val="single" w:sz="6" w:space="0" w:color="auto"/>
              <w:left w:val="nil"/>
              <w:bottom w:val="single" w:sz="6" w:space="0" w:color="auto"/>
              <w:right w:val="nil"/>
            </w:tcBorders>
            <w:shd w:val="clear" w:color="auto" w:fill="FFFFFF"/>
            <w:vAlign w:val="bottom"/>
          </w:tcPr>
          <w:p w14:paraId="70C51FD9" w14:textId="77777777" w:rsidR="009A6071" w:rsidRPr="00763A89" w:rsidRDefault="00C9335E" w:rsidP="005305BD">
            <w:pPr>
              <w:shd w:val="clear" w:color="auto" w:fill="FFFFFF"/>
              <w:ind w:right="144"/>
              <w:jc w:val="right"/>
              <w:rPr>
                <w:lang w:val="en-AU"/>
              </w:rPr>
            </w:pPr>
            <w:r w:rsidRPr="00763A89">
              <w:rPr>
                <w:szCs w:val="18"/>
                <w:lang w:val="en-AU"/>
              </w:rPr>
              <w:t>326,092</w:t>
            </w:r>
          </w:p>
        </w:tc>
        <w:tc>
          <w:tcPr>
            <w:tcW w:w="1149" w:type="dxa"/>
            <w:tcBorders>
              <w:top w:val="single" w:sz="6" w:space="0" w:color="auto"/>
              <w:left w:val="nil"/>
              <w:bottom w:val="single" w:sz="6" w:space="0" w:color="auto"/>
              <w:right w:val="nil"/>
            </w:tcBorders>
            <w:shd w:val="clear" w:color="auto" w:fill="FFFFFF"/>
            <w:vAlign w:val="bottom"/>
          </w:tcPr>
          <w:p w14:paraId="70C51FDA" w14:textId="77777777" w:rsidR="009A6071" w:rsidRPr="00763A89" w:rsidRDefault="00C9335E" w:rsidP="005305BD">
            <w:pPr>
              <w:shd w:val="clear" w:color="auto" w:fill="FFFFFF"/>
              <w:ind w:right="144"/>
              <w:jc w:val="right"/>
              <w:rPr>
                <w:lang w:val="en-AU"/>
              </w:rPr>
            </w:pPr>
            <w:r w:rsidRPr="00763A89">
              <w:rPr>
                <w:szCs w:val="18"/>
                <w:lang w:val="en-AU"/>
              </w:rPr>
              <w:t>320,914</w:t>
            </w:r>
          </w:p>
        </w:tc>
      </w:tr>
      <w:tr w:rsidR="009A6071" w:rsidRPr="00763A89" w14:paraId="70C51FE0" w14:textId="77777777" w:rsidTr="005305BD">
        <w:trPr>
          <w:trHeight w:val="20"/>
          <w:jc w:val="center"/>
        </w:trPr>
        <w:tc>
          <w:tcPr>
            <w:tcW w:w="5170" w:type="dxa"/>
            <w:tcBorders>
              <w:left w:val="nil"/>
              <w:right w:val="nil"/>
            </w:tcBorders>
            <w:shd w:val="clear" w:color="auto" w:fill="FFFFFF"/>
          </w:tcPr>
          <w:p w14:paraId="70C51FDC" w14:textId="77777777" w:rsidR="009A6071" w:rsidRPr="00763A89" w:rsidRDefault="002A5BE8" w:rsidP="002A5BE8">
            <w:pPr>
              <w:shd w:val="clear" w:color="auto" w:fill="FFFFFF"/>
              <w:tabs>
                <w:tab w:val="left" w:leader="dot" w:pos="5040"/>
              </w:tabs>
              <w:spacing w:before="60"/>
              <w:ind w:right="144"/>
              <w:jc w:val="right"/>
              <w:rPr>
                <w:lang w:val="en-AU"/>
              </w:rPr>
            </w:pPr>
            <w:r w:rsidRPr="00763A89">
              <w:rPr>
                <w:i/>
                <w:iCs/>
                <w:szCs w:val="18"/>
                <w:lang w:val="en-AU"/>
              </w:rPr>
              <w:t>Total: Division</w:t>
            </w:r>
            <w:r w:rsidR="00C9335E" w:rsidRPr="00763A89">
              <w:rPr>
                <w:i/>
                <w:iCs/>
                <w:szCs w:val="18"/>
                <w:lang w:val="en-AU"/>
              </w:rPr>
              <w:t xml:space="preserve"> </w:t>
            </w:r>
            <w:r w:rsidR="00C9335E" w:rsidRPr="00763A89">
              <w:rPr>
                <w:szCs w:val="18"/>
                <w:lang w:val="en-AU"/>
              </w:rPr>
              <w:t>160</w:t>
            </w:r>
          </w:p>
        </w:tc>
        <w:tc>
          <w:tcPr>
            <w:tcW w:w="1530" w:type="dxa"/>
            <w:tcBorders>
              <w:top w:val="single" w:sz="6" w:space="0" w:color="auto"/>
              <w:left w:val="nil"/>
              <w:bottom w:val="single" w:sz="6" w:space="0" w:color="auto"/>
              <w:right w:val="nil"/>
            </w:tcBorders>
            <w:shd w:val="clear" w:color="auto" w:fill="FFFFFF"/>
            <w:vAlign w:val="bottom"/>
          </w:tcPr>
          <w:p w14:paraId="70C51FDD" w14:textId="77777777" w:rsidR="009A6071" w:rsidRPr="00763A89" w:rsidRDefault="00C9335E" w:rsidP="005305BD">
            <w:pPr>
              <w:shd w:val="clear" w:color="auto" w:fill="FFFFFF"/>
              <w:ind w:right="144"/>
              <w:jc w:val="right"/>
              <w:rPr>
                <w:lang w:val="en-AU"/>
              </w:rPr>
            </w:pPr>
            <w:r w:rsidRPr="00763A89">
              <w:rPr>
                <w:b/>
                <w:bCs/>
                <w:szCs w:val="18"/>
                <w:lang w:val="en-AU"/>
              </w:rPr>
              <w:t>1,406,100</w:t>
            </w:r>
          </w:p>
        </w:tc>
        <w:tc>
          <w:tcPr>
            <w:tcW w:w="1260" w:type="dxa"/>
            <w:tcBorders>
              <w:top w:val="single" w:sz="6" w:space="0" w:color="auto"/>
              <w:left w:val="nil"/>
              <w:bottom w:val="single" w:sz="6" w:space="0" w:color="auto"/>
              <w:right w:val="nil"/>
            </w:tcBorders>
            <w:shd w:val="clear" w:color="auto" w:fill="FFFFFF"/>
            <w:vAlign w:val="bottom"/>
          </w:tcPr>
          <w:p w14:paraId="70C51FDE" w14:textId="77777777" w:rsidR="009A6071" w:rsidRPr="00763A89" w:rsidRDefault="00C9335E" w:rsidP="005305BD">
            <w:pPr>
              <w:shd w:val="clear" w:color="auto" w:fill="FFFFFF"/>
              <w:ind w:right="144"/>
              <w:jc w:val="right"/>
              <w:rPr>
                <w:lang w:val="en-AU"/>
              </w:rPr>
            </w:pPr>
            <w:r w:rsidRPr="00763A89">
              <w:rPr>
                <w:b/>
                <w:bCs/>
                <w:szCs w:val="18"/>
                <w:lang w:val="en-AU"/>
              </w:rPr>
              <w:t>1,623,492</w:t>
            </w:r>
          </w:p>
        </w:tc>
        <w:tc>
          <w:tcPr>
            <w:tcW w:w="1149" w:type="dxa"/>
            <w:tcBorders>
              <w:top w:val="single" w:sz="6" w:space="0" w:color="auto"/>
              <w:left w:val="nil"/>
              <w:bottom w:val="single" w:sz="6" w:space="0" w:color="auto"/>
              <w:right w:val="nil"/>
            </w:tcBorders>
            <w:shd w:val="clear" w:color="auto" w:fill="FFFFFF"/>
            <w:vAlign w:val="bottom"/>
          </w:tcPr>
          <w:p w14:paraId="70C51FDF" w14:textId="77777777" w:rsidR="009A6071" w:rsidRPr="00763A89" w:rsidRDefault="00C9335E" w:rsidP="005305BD">
            <w:pPr>
              <w:shd w:val="clear" w:color="auto" w:fill="FFFFFF"/>
              <w:ind w:right="144"/>
              <w:jc w:val="right"/>
              <w:rPr>
                <w:lang w:val="en-AU"/>
              </w:rPr>
            </w:pPr>
            <w:r w:rsidRPr="00763A89">
              <w:rPr>
                <w:b/>
                <w:bCs/>
                <w:szCs w:val="18"/>
                <w:lang w:val="en-AU"/>
              </w:rPr>
              <w:t>1,475,571</w:t>
            </w:r>
          </w:p>
        </w:tc>
      </w:tr>
      <w:tr w:rsidR="009A6071" w:rsidRPr="00763A89" w14:paraId="70C51FE5" w14:textId="77777777" w:rsidTr="005305BD">
        <w:trPr>
          <w:trHeight w:val="20"/>
          <w:jc w:val="center"/>
        </w:trPr>
        <w:tc>
          <w:tcPr>
            <w:tcW w:w="5170" w:type="dxa"/>
            <w:tcBorders>
              <w:left w:val="nil"/>
              <w:bottom w:val="nil"/>
              <w:right w:val="nil"/>
            </w:tcBorders>
            <w:shd w:val="clear" w:color="auto" w:fill="FFFFFF"/>
          </w:tcPr>
          <w:p w14:paraId="70C51FE1" w14:textId="77777777" w:rsidR="009A6071" w:rsidRPr="00763A89" w:rsidRDefault="00C9335E" w:rsidP="005305BD">
            <w:pPr>
              <w:shd w:val="clear" w:color="auto" w:fill="FFFFFF"/>
              <w:tabs>
                <w:tab w:val="left" w:leader="dot" w:pos="5040"/>
              </w:tabs>
              <w:spacing w:before="240"/>
              <w:jc w:val="both"/>
              <w:rPr>
                <w:lang w:val="en-AU"/>
              </w:rPr>
            </w:pPr>
            <w:r w:rsidRPr="00763A89">
              <w:rPr>
                <w:szCs w:val="18"/>
                <w:lang w:val="en-AU"/>
              </w:rPr>
              <w:t>Division 161.</w:t>
            </w:r>
            <w:r w:rsidRPr="00763A89">
              <w:rPr>
                <w:rFonts w:eastAsia="Times New Roman"/>
                <w:szCs w:val="18"/>
                <w:lang w:val="en-AU"/>
              </w:rPr>
              <w:t>—AUSTRALIAN ELECTORAL OFFICE</w:t>
            </w:r>
          </w:p>
        </w:tc>
        <w:tc>
          <w:tcPr>
            <w:tcW w:w="1530" w:type="dxa"/>
            <w:tcBorders>
              <w:top w:val="single" w:sz="6" w:space="0" w:color="auto"/>
              <w:left w:val="nil"/>
              <w:bottom w:val="nil"/>
              <w:right w:val="nil"/>
            </w:tcBorders>
            <w:shd w:val="clear" w:color="auto" w:fill="FFFFFF"/>
            <w:vAlign w:val="bottom"/>
          </w:tcPr>
          <w:p w14:paraId="70C51FE2" w14:textId="77777777" w:rsidR="009A6071" w:rsidRPr="00763A89" w:rsidRDefault="009A6071" w:rsidP="005305BD">
            <w:pPr>
              <w:shd w:val="clear" w:color="auto" w:fill="FFFFFF"/>
              <w:ind w:right="144"/>
              <w:jc w:val="right"/>
              <w:rPr>
                <w:lang w:val="en-AU"/>
              </w:rPr>
            </w:pPr>
          </w:p>
        </w:tc>
        <w:tc>
          <w:tcPr>
            <w:tcW w:w="1260" w:type="dxa"/>
            <w:tcBorders>
              <w:top w:val="single" w:sz="6" w:space="0" w:color="auto"/>
              <w:left w:val="nil"/>
              <w:bottom w:val="nil"/>
              <w:right w:val="nil"/>
            </w:tcBorders>
            <w:shd w:val="clear" w:color="auto" w:fill="FFFFFF"/>
            <w:vAlign w:val="bottom"/>
          </w:tcPr>
          <w:p w14:paraId="70C51FE3" w14:textId="77777777" w:rsidR="009A6071" w:rsidRPr="00763A89" w:rsidRDefault="009A6071" w:rsidP="005305BD">
            <w:pPr>
              <w:shd w:val="clear" w:color="auto" w:fill="FFFFFF"/>
              <w:ind w:right="144"/>
              <w:jc w:val="right"/>
              <w:rPr>
                <w:lang w:val="en-AU"/>
              </w:rPr>
            </w:pPr>
          </w:p>
        </w:tc>
        <w:tc>
          <w:tcPr>
            <w:tcW w:w="1149" w:type="dxa"/>
            <w:tcBorders>
              <w:top w:val="single" w:sz="6" w:space="0" w:color="auto"/>
              <w:left w:val="nil"/>
              <w:bottom w:val="nil"/>
              <w:right w:val="nil"/>
            </w:tcBorders>
            <w:shd w:val="clear" w:color="auto" w:fill="FFFFFF"/>
            <w:vAlign w:val="bottom"/>
          </w:tcPr>
          <w:p w14:paraId="70C51FE4" w14:textId="77777777" w:rsidR="009A6071" w:rsidRPr="00763A89" w:rsidRDefault="009A6071" w:rsidP="005305BD">
            <w:pPr>
              <w:shd w:val="clear" w:color="auto" w:fill="FFFFFF"/>
              <w:ind w:right="144"/>
              <w:jc w:val="right"/>
              <w:rPr>
                <w:lang w:val="en-AU"/>
              </w:rPr>
            </w:pPr>
          </w:p>
        </w:tc>
      </w:tr>
      <w:tr w:rsidR="009A6071" w:rsidRPr="00763A89" w14:paraId="70C51FEA" w14:textId="77777777" w:rsidTr="005305BD">
        <w:trPr>
          <w:trHeight w:val="20"/>
          <w:jc w:val="center"/>
        </w:trPr>
        <w:tc>
          <w:tcPr>
            <w:tcW w:w="5170" w:type="dxa"/>
            <w:tcBorders>
              <w:top w:val="nil"/>
              <w:left w:val="nil"/>
              <w:bottom w:val="nil"/>
              <w:right w:val="nil"/>
            </w:tcBorders>
            <w:shd w:val="clear" w:color="auto" w:fill="FFFFFF"/>
          </w:tcPr>
          <w:p w14:paraId="70C51FE6" w14:textId="77777777" w:rsidR="009A6071" w:rsidRPr="00763A89" w:rsidRDefault="00C9335E" w:rsidP="005305BD">
            <w:pPr>
              <w:shd w:val="clear" w:color="auto" w:fill="FFFFFF"/>
              <w:tabs>
                <w:tab w:val="left" w:leader="dot" w:pos="5040"/>
              </w:tabs>
              <w:jc w:val="both"/>
              <w:rPr>
                <w:lang w:val="en-AU"/>
              </w:rPr>
            </w:pPr>
            <w:r w:rsidRPr="00763A89">
              <w:rPr>
                <w:b/>
                <w:bCs/>
                <w:szCs w:val="18"/>
                <w:lang w:val="en-AU"/>
              </w:rPr>
              <w:t>1.</w:t>
            </w:r>
            <w:r w:rsidRPr="00763A89">
              <w:rPr>
                <w:rFonts w:eastAsia="Times New Roman"/>
                <w:szCs w:val="18"/>
                <w:lang w:val="en-AU"/>
              </w:rPr>
              <w:t>—</w:t>
            </w:r>
            <w:r w:rsidRPr="00763A89">
              <w:rPr>
                <w:rFonts w:eastAsia="Times New Roman"/>
                <w:b/>
                <w:bCs/>
                <w:szCs w:val="18"/>
                <w:lang w:val="en-AU"/>
              </w:rPr>
              <w:t>Salaries and Payments in the nature of Salary</w:t>
            </w:r>
            <w:r w:rsidRPr="00763A89">
              <w:rPr>
                <w:rFonts w:eastAsia="Times New Roman"/>
                <w:szCs w:val="18"/>
                <w:lang w:val="en-AU"/>
              </w:rPr>
              <w:t>—</w:t>
            </w:r>
          </w:p>
        </w:tc>
        <w:tc>
          <w:tcPr>
            <w:tcW w:w="1530" w:type="dxa"/>
            <w:tcBorders>
              <w:top w:val="nil"/>
              <w:left w:val="nil"/>
              <w:bottom w:val="nil"/>
              <w:right w:val="nil"/>
            </w:tcBorders>
            <w:shd w:val="clear" w:color="auto" w:fill="FFFFFF"/>
            <w:vAlign w:val="bottom"/>
          </w:tcPr>
          <w:p w14:paraId="70C51FE7" w14:textId="77777777" w:rsidR="009A6071" w:rsidRPr="00763A89" w:rsidRDefault="009A6071" w:rsidP="005305BD">
            <w:pPr>
              <w:shd w:val="clear" w:color="auto" w:fill="FFFFFF"/>
              <w:ind w:right="144"/>
              <w:jc w:val="right"/>
              <w:rPr>
                <w:lang w:val="en-AU"/>
              </w:rPr>
            </w:pPr>
          </w:p>
        </w:tc>
        <w:tc>
          <w:tcPr>
            <w:tcW w:w="1260" w:type="dxa"/>
            <w:tcBorders>
              <w:top w:val="nil"/>
              <w:left w:val="nil"/>
              <w:bottom w:val="nil"/>
              <w:right w:val="nil"/>
            </w:tcBorders>
            <w:shd w:val="clear" w:color="auto" w:fill="FFFFFF"/>
            <w:vAlign w:val="bottom"/>
          </w:tcPr>
          <w:p w14:paraId="70C51FE8" w14:textId="77777777" w:rsidR="009A6071" w:rsidRPr="00763A89" w:rsidRDefault="009A6071" w:rsidP="005305BD">
            <w:pPr>
              <w:shd w:val="clear" w:color="auto" w:fill="FFFFFF"/>
              <w:ind w:right="144"/>
              <w:jc w:val="right"/>
              <w:rPr>
                <w:lang w:val="en-AU"/>
              </w:rPr>
            </w:pPr>
          </w:p>
        </w:tc>
        <w:tc>
          <w:tcPr>
            <w:tcW w:w="1149" w:type="dxa"/>
            <w:tcBorders>
              <w:top w:val="nil"/>
              <w:left w:val="nil"/>
              <w:bottom w:val="nil"/>
              <w:right w:val="nil"/>
            </w:tcBorders>
            <w:shd w:val="clear" w:color="auto" w:fill="FFFFFF"/>
            <w:vAlign w:val="bottom"/>
          </w:tcPr>
          <w:p w14:paraId="70C51FE9" w14:textId="77777777" w:rsidR="009A6071" w:rsidRPr="00763A89" w:rsidRDefault="009A6071" w:rsidP="005305BD">
            <w:pPr>
              <w:shd w:val="clear" w:color="auto" w:fill="FFFFFF"/>
              <w:ind w:right="144"/>
              <w:jc w:val="right"/>
              <w:rPr>
                <w:lang w:val="en-AU"/>
              </w:rPr>
            </w:pPr>
          </w:p>
        </w:tc>
      </w:tr>
      <w:tr w:rsidR="009A6071" w:rsidRPr="00763A89" w14:paraId="70C51FEF" w14:textId="77777777" w:rsidTr="005305BD">
        <w:trPr>
          <w:trHeight w:val="20"/>
          <w:jc w:val="center"/>
        </w:trPr>
        <w:tc>
          <w:tcPr>
            <w:tcW w:w="5170" w:type="dxa"/>
            <w:tcBorders>
              <w:top w:val="nil"/>
              <w:left w:val="nil"/>
              <w:right w:val="nil"/>
            </w:tcBorders>
            <w:shd w:val="clear" w:color="auto" w:fill="FFFFFF"/>
          </w:tcPr>
          <w:p w14:paraId="70C51FEB" w14:textId="77777777" w:rsidR="009A6071" w:rsidRPr="00763A89" w:rsidRDefault="00C9335E" w:rsidP="005305BD">
            <w:pPr>
              <w:shd w:val="clear" w:color="auto" w:fill="FFFFFF"/>
              <w:tabs>
                <w:tab w:val="left" w:leader="dot" w:pos="5040"/>
              </w:tabs>
              <w:ind w:left="106"/>
              <w:jc w:val="both"/>
              <w:rPr>
                <w:lang w:val="en-AU"/>
              </w:rPr>
            </w:pPr>
            <w:r w:rsidRPr="00763A89">
              <w:rPr>
                <w:szCs w:val="18"/>
                <w:lang w:val="en-AU"/>
              </w:rPr>
              <w:t>01. Salaries and allowances</w:t>
            </w:r>
            <w:r w:rsidR="005305BD" w:rsidRPr="00763A89">
              <w:rPr>
                <w:szCs w:val="18"/>
                <w:lang w:val="en-AU"/>
              </w:rPr>
              <w:tab/>
            </w:r>
          </w:p>
        </w:tc>
        <w:tc>
          <w:tcPr>
            <w:tcW w:w="1530" w:type="dxa"/>
            <w:tcBorders>
              <w:top w:val="nil"/>
              <w:left w:val="nil"/>
              <w:bottom w:val="nil"/>
              <w:right w:val="nil"/>
            </w:tcBorders>
            <w:shd w:val="clear" w:color="auto" w:fill="FFFFFF"/>
            <w:vAlign w:val="bottom"/>
          </w:tcPr>
          <w:p w14:paraId="70C51FEC" w14:textId="77777777" w:rsidR="009A6071" w:rsidRPr="00763A89" w:rsidRDefault="00C9335E" w:rsidP="005305BD">
            <w:pPr>
              <w:shd w:val="clear" w:color="auto" w:fill="FFFFFF"/>
              <w:ind w:right="144"/>
              <w:jc w:val="right"/>
              <w:rPr>
                <w:lang w:val="en-AU"/>
              </w:rPr>
            </w:pPr>
            <w:r w:rsidRPr="00763A89">
              <w:rPr>
                <w:szCs w:val="18"/>
                <w:lang w:val="en-AU"/>
              </w:rPr>
              <w:t>13,277,000</w:t>
            </w:r>
          </w:p>
        </w:tc>
        <w:tc>
          <w:tcPr>
            <w:tcW w:w="1260" w:type="dxa"/>
            <w:tcBorders>
              <w:top w:val="nil"/>
              <w:left w:val="nil"/>
              <w:bottom w:val="nil"/>
              <w:right w:val="nil"/>
            </w:tcBorders>
            <w:shd w:val="clear" w:color="auto" w:fill="FFFFFF"/>
            <w:vAlign w:val="bottom"/>
          </w:tcPr>
          <w:p w14:paraId="70C51FED" w14:textId="77777777" w:rsidR="009A6071" w:rsidRPr="00763A89" w:rsidRDefault="00C9335E" w:rsidP="005305BD">
            <w:pPr>
              <w:shd w:val="clear" w:color="auto" w:fill="FFFFFF"/>
              <w:ind w:right="144"/>
              <w:jc w:val="right"/>
              <w:rPr>
                <w:lang w:val="en-AU"/>
              </w:rPr>
            </w:pPr>
            <w:r w:rsidRPr="00763A89">
              <w:rPr>
                <w:szCs w:val="18"/>
                <w:lang w:val="en-AU"/>
              </w:rPr>
              <w:t>13,650,000</w:t>
            </w:r>
          </w:p>
        </w:tc>
        <w:tc>
          <w:tcPr>
            <w:tcW w:w="1149" w:type="dxa"/>
            <w:tcBorders>
              <w:top w:val="nil"/>
              <w:left w:val="nil"/>
              <w:bottom w:val="nil"/>
              <w:right w:val="nil"/>
            </w:tcBorders>
            <w:shd w:val="clear" w:color="auto" w:fill="FFFFFF"/>
            <w:vAlign w:val="bottom"/>
          </w:tcPr>
          <w:p w14:paraId="70C51FEE" w14:textId="77777777" w:rsidR="009A6071" w:rsidRPr="00763A89" w:rsidRDefault="00C9335E" w:rsidP="005305BD">
            <w:pPr>
              <w:shd w:val="clear" w:color="auto" w:fill="FFFFFF"/>
              <w:ind w:right="144"/>
              <w:jc w:val="right"/>
              <w:rPr>
                <w:lang w:val="en-AU"/>
              </w:rPr>
            </w:pPr>
            <w:r w:rsidRPr="00763A89">
              <w:rPr>
                <w:szCs w:val="18"/>
                <w:lang w:val="en-AU"/>
              </w:rPr>
              <w:t>13,624,155</w:t>
            </w:r>
          </w:p>
        </w:tc>
      </w:tr>
      <w:tr w:rsidR="009A6071" w:rsidRPr="00763A89" w14:paraId="70C51FF4" w14:textId="77777777" w:rsidTr="005305BD">
        <w:trPr>
          <w:trHeight w:val="20"/>
          <w:jc w:val="center"/>
        </w:trPr>
        <w:tc>
          <w:tcPr>
            <w:tcW w:w="5170" w:type="dxa"/>
            <w:tcBorders>
              <w:left w:val="nil"/>
              <w:right w:val="nil"/>
            </w:tcBorders>
            <w:shd w:val="clear" w:color="auto" w:fill="FFFFFF"/>
          </w:tcPr>
          <w:p w14:paraId="70C51FF0" w14:textId="77777777" w:rsidR="009A6071" w:rsidRPr="00763A89" w:rsidRDefault="00C9335E" w:rsidP="005305BD">
            <w:pPr>
              <w:shd w:val="clear" w:color="auto" w:fill="FFFFFF"/>
              <w:tabs>
                <w:tab w:val="left" w:leader="dot" w:pos="5040"/>
              </w:tabs>
              <w:ind w:left="110"/>
              <w:jc w:val="both"/>
              <w:rPr>
                <w:lang w:val="en-AU"/>
              </w:rPr>
            </w:pPr>
            <w:r w:rsidRPr="00763A89">
              <w:rPr>
                <w:szCs w:val="18"/>
                <w:lang w:val="en-AU"/>
              </w:rPr>
              <w:t>02. Overtime</w:t>
            </w:r>
            <w:r w:rsidR="005305BD" w:rsidRPr="00763A89">
              <w:rPr>
                <w:szCs w:val="18"/>
                <w:lang w:val="en-AU"/>
              </w:rPr>
              <w:tab/>
            </w:r>
          </w:p>
        </w:tc>
        <w:tc>
          <w:tcPr>
            <w:tcW w:w="1530" w:type="dxa"/>
            <w:tcBorders>
              <w:top w:val="nil"/>
              <w:left w:val="nil"/>
              <w:bottom w:val="single" w:sz="6" w:space="0" w:color="auto"/>
              <w:right w:val="nil"/>
            </w:tcBorders>
            <w:shd w:val="clear" w:color="auto" w:fill="FFFFFF"/>
            <w:vAlign w:val="bottom"/>
          </w:tcPr>
          <w:p w14:paraId="70C51FF1" w14:textId="77777777" w:rsidR="009A6071" w:rsidRPr="00763A89" w:rsidRDefault="00C9335E" w:rsidP="005305BD">
            <w:pPr>
              <w:shd w:val="clear" w:color="auto" w:fill="FFFFFF"/>
              <w:ind w:right="144"/>
              <w:jc w:val="right"/>
              <w:rPr>
                <w:lang w:val="en-AU"/>
              </w:rPr>
            </w:pPr>
            <w:r w:rsidRPr="00763A89">
              <w:rPr>
                <w:szCs w:val="18"/>
                <w:lang w:val="en-AU"/>
              </w:rPr>
              <w:t>47,000</w:t>
            </w:r>
          </w:p>
        </w:tc>
        <w:tc>
          <w:tcPr>
            <w:tcW w:w="1260" w:type="dxa"/>
            <w:tcBorders>
              <w:top w:val="nil"/>
              <w:left w:val="nil"/>
              <w:bottom w:val="single" w:sz="6" w:space="0" w:color="auto"/>
              <w:right w:val="nil"/>
            </w:tcBorders>
            <w:shd w:val="clear" w:color="auto" w:fill="FFFFFF"/>
            <w:vAlign w:val="bottom"/>
          </w:tcPr>
          <w:p w14:paraId="70C51FF2" w14:textId="77777777" w:rsidR="009A6071" w:rsidRPr="00763A89" w:rsidRDefault="00C9335E" w:rsidP="005305BD">
            <w:pPr>
              <w:shd w:val="clear" w:color="auto" w:fill="FFFFFF"/>
              <w:ind w:right="144"/>
              <w:jc w:val="right"/>
              <w:rPr>
                <w:lang w:val="en-AU"/>
              </w:rPr>
            </w:pPr>
            <w:r w:rsidRPr="00763A89">
              <w:rPr>
                <w:szCs w:val="18"/>
                <w:lang w:val="en-AU"/>
              </w:rPr>
              <w:t>63,000</w:t>
            </w:r>
          </w:p>
        </w:tc>
        <w:tc>
          <w:tcPr>
            <w:tcW w:w="1149" w:type="dxa"/>
            <w:tcBorders>
              <w:top w:val="nil"/>
              <w:left w:val="nil"/>
              <w:bottom w:val="single" w:sz="6" w:space="0" w:color="auto"/>
              <w:right w:val="nil"/>
            </w:tcBorders>
            <w:shd w:val="clear" w:color="auto" w:fill="FFFFFF"/>
            <w:vAlign w:val="bottom"/>
          </w:tcPr>
          <w:p w14:paraId="70C51FF3" w14:textId="77777777" w:rsidR="009A6071" w:rsidRPr="00763A89" w:rsidRDefault="00C9335E" w:rsidP="005305BD">
            <w:pPr>
              <w:shd w:val="clear" w:color="auto" w:fill="FFFFFF"/>
              <w:ind w:right="144"/>
              <w:jc w:val="right"/>
              <w:rPr>
                <w:lang w:val="en-AU"/>
              </w:rPr>
            </w:pPr>
            <w:r w:rsidRPr="00763A89">
              <w:rPr>
                <w:szCs w:val="18"/>
                <w:lang w:val="en-AU"/>
              </w:rPr>
              <w:t>44,548</w:t>
            </w:r>
          </w:p>
        </w:tc>
      </w:tr>
      <w:tr w:rsidR="009A6071" w:rsidRPr="00763A89" w14:paraId="70C51FF9" w14:textId="77777777" w:rsidTr="005305BD">
        <w:trPr>
          <w:trHeight w:val="20"/>
          <w:jc w:val="center"/>
        </w:trPr>
        <w:tc>
          <w:tcPr>
            <w:tcW w:w="5170" w:type="dxa"/>
            <w:tcBorders>
              <w:left w:val="nil"/>
              <w:right w:val="nil"/>
            </w:tcBorders>
            <w:shd w:val="clear" w:color="auto" w:fill="FFFFFF"/>
          </w:tcPr>
          <w:p w14:paraId="70C51FF5" w14:textId="77777777" w:rsidR="009A6071" w:rsidRPr="00763A89" w:rsidRDefault="009A6071" w:rsidP="000D5828">
            <w:pPr>
              <w:shd w:val="clear" w:color="auto" w:fill="FFFFFF"/>
              <w:tabs>
                <w:tab w:val="left" w:leader="dot" w:pos="5040"/>
              </w:tabs>
              <w:jc w:val="both"/>
              <w:rPr>
                <w:lang w:val="en-AU"/>
              </w:rPr>
            </w:pPr>
          </w:p>
        </w:tc>
        <w:tc>
          <w:tcPr>
            <w:tcW w:w="1530" w:type="dxa"/>
            <w:tcBorders>
              <w:top w:val="single" w:sz="6" w:space="0" w:color="auto"/>
              <w:left w:val="nil"/>
              <w:bottom w:val="single" w:sz="6" w:space="0" w:color="auto"/>
              <w:right w:val="nil"/>
            </w:tcBorders>
            <w:shd w:val="clear" w:color="auto" w:fill="FFFFFF"/>
            <w:vAlign w:val="bottom"/>
          </w:tcPr>
          <w:p w14:paraId="70C51FF6" w14:textId="77777777" w:rsidR="009A6071" w:rsidRPr="00763A89" w:rsidRDefault="00C9335E" w:rsidP="005305BD">
            <w:pPr>
              <w:shd w:val="clear" w:color="auto" w:fill="FFFFFF"/>
              <w:ind w:right="144"/>
              <w:jc w:val="right"/>
              <w:rPr>
                <w:lang w:val="en-AU"/>
              </w:rPr>
            </w:pPr>
            <w:r w:rsidRPr="00763A89">
              <w:rPr>
                <w:szCs w:val="18"/>
                <w:lang w:val="en-AU"/>
              </w:rPr>
              <w:t>13,324,000</w:t>
            </w:r>
          </w:p>
        </w:tc>
        <w:tc>
          <w:tcPr>
            <w:tcW w:w="1260" w:type="dxa"/>
            <w:tcBorders>
              <w:top w:val="single" w:sz="6" w:space="0" w:color="auto"/>
              <w:left w:val="nil"/>
              <w:bottom w:val="single" w:sz="6" w:space="0" w:color="auto"/>
              <w:right w:val="nil"/>
            </w:tcBorders>
            <w:shd w:val="clear" w:color="auto" w:fill="FFFFFF"/>
            <w:vAlign w:val="bottom"/>
          </w:tcPr>
          <w:p w14:paraId="70C51FF7" w14:textId="77777777" w:rsidR="009A6071" w:rsidRPr="00763A89" w:rsidRDefault="00C9335E" w:rsidP="005305BD">
            <w:pPr>
              <w:shd w:val="clear" w:color="auto" w:fill="FFFFFF"/>
              <w:ind w:right="144"/>
              <w:jc w:val="right"/>
              <w:rPr>
                <w:lang w:val="en-AU"/>
              </w:rPr>
            </w:pPr>
            <w:r w:rsidRPr="00763A89">
              <w:rPr>
                <w:szCs w:val="18"/>
                <w:lang w:val="en-AU"/>
              </w:rPr>
              <w:t>13,713,000</w:t>
            </w:r>
          </w:p>
        </w:tc>
        <w:tc>
          <w:tcPr>
            <w:tcW w:w="1149" w:type="dxa"/>
            <w:tcBorders>
              <w:top w:val="single" w:sz="6" w:space="0" w:color="auto"/>
              <w:left w:val="nil"/>
              <w:bottom w:val="single" w:sz="6" w:space="0" w:color="auto"/>
              <w:right w:val="nil"/>
            </w:tcBorders>
            <w:shd w:val="clear" w:color="auto" w:fill="FFFFFF"/>
            <w:vAlign w:val="bottom"/>
          </w:tcPr>
          <w:p w14:paraId="70C51FF8" w14:textId="77777777" w:rsidR="009A6071" w:rsidRPr="00763A89" w:rsidRDefault="00C9335E" w:rsidP="005305BD">
            <w:pPr>
              <w:shd w:val="clear" w:color="auto" w:fill="FFFFFF"/>
              <w:ind w:right="144"/>
              <w:jc w:val="right"/>
              <w:rPr>
                <w:lang w:val="en-AU"/>
              </w:rPr>
            </w:pPr>
            <w:r w:rsidRPr="00763A89">
              <w:rPr>
                <w:szCs w:val="18"/>
                <w:lang w:val="en-AU"/>
              </w:rPr>
              <w:t>13,668,703</w:t>
            </w:r>
          </w:p>
        </w:tc>
      </w:tr>
    </w:tbl>
    <w:p w14:paraId="70C51FFA" w14:textId="77777777" w:rsidR="009A6071" w:rsidRPr="00763A89" w:rsidRDefault="00817DBC" w:rsidP="006B45D6">
      <w:pPr>
        <w:shd w:val="clear" w:color="auto" w:fill="FFFFFF"/>
        <w:spacing w:after="120"/>
        <w:jc w:val="center"/>
        <w:rPr>
          <w:lang w:val="en-AU"/>
        </w:rPr>
      </w:pPr>
      <w:r w:rsidRPr="00763A89">
        <w:rPr>
          <w:lang w:val="en-AU"/>
        </w:rPr>
        <w:br w:type="page"/>
      </w:r>
      <w:r w:rsidR="00C9335E" w:rsidRPr="00763A89">
        <w:rPr>
          <w:i/>
          <w:iCs/>
          <w:szCs w:val="18"/>
          <w:lang w:val="en-AU"/>
        </w:rPr>
        <w:lastRenderedPageBreak/>
        <w:t>Department of Administrative Services</w:t>
      </w:r>
      <w:r w:rsidR="00C9335E" w:rsidRPr="00763A89">
        <w:rPr>
          <w:rFonts w:eastAsia="Times New Roman"/>
          <w:szCs w:val="18"/>
          <w:lang w:val="en-AU"/>
        </w:rPr>
        <w:t>—</w:t>
      </w:r>
      <w:r w:rsidR="00C9335E" w:rsidRPr="00763A89">
        <w:rPr>
          <w:rFonts w:eastAsia="Times New Roman"/>
          <w:i/>
          <w:iCs/>
          <w:szCs w:val="18"/>
          <w:lang w:val="en-AU"/>
        </w:rPr>
        <w:t>continued</w:t>
      </w:r>
    </w:p>
    <w:p w14:paraId="70C51FFB" w14:textId="77777777" w:rsidR="009A6071" w:rsidRPr="00763A89" w:rsidRDefault="009A6071" w:rsidP="00817DBC">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170"/>
        <w:gridCol w:w="1350"/>
        <w:gridCol w:w="1276"/>
        <w:gridCol w:w="1313"/>
      </w:tblGrid>
      <w:tr w:rsidR="000576AA" w:rsidRPr="00763A89" w14:paraId="70C51FFF" w14:textId="77777777" w:rsidTr="00A67BAC">
        <w:trPr>
          <w:trHeight w:val="427"/>
          <w:jc w:val="center"/>
        </w:trPr>
        <w:tc>
          <w:tcPr>
            <w:tcW w:w="5170" w:type="dxa"/>
            <w:tcBorders>
              <w:left w:val="nil"/>
              <w:bottom w:val="nil"/>
              <w:right w:val="nil"/>
            </w:tcBorders>
            <w:shd w:val="clear" w:color="auto" w:fill="FFFFFF"/>
            <w:vAlign w:val="center"/>
          </w:tcPr>
          <w:p w14:paraId="70C51FFC" w14:textId="77777777" w:rsidR="000576AA" w:rsidRPr="00763A89" w:rsidRDefault="000576AA" w:rsidP="00A67BAC">
            <w:pPr>
              <w:shd w:val="clear" w:color="auto" w:fill="FFFFFF"/>
              <w:tabs>
                <w:tab w:val="left" w:leader="dot" w:pos="5040"/>
              </w:tabs>
              <w:jc w:val="center"/>
              <w:rPr>
                <w:lang w:val="en-AU"/>
              </w:rPr>
            </w:pPr>
          </w:p>
        </w:tc>
        <w:tc>
          <w:tcPr>
            <w:tcW w:w="1350" w:type="dxa"/>
            <w:vMerge w:val="restart"/>
            <w:tcBorders>
              <w:top w:val="single" w:sz="2" w:space="0" w:color="auto"/>
              <w:left w:val="nil"/>
              <w:right w:val="nil"/>
            </w:tcBorders>
            <w:shd w:val="clear" w:color="auto" w:fill="FFFFFF"/>
            <w:vAlign w:val="center"/>
          </w:tcPr>
          <w:p w14:paraId="70C51FFD" w14:textId="77777777" w:rsidR="000576AA" w:rsidRPr="00763A89" w:rsidRDefault="000576AA" w:rsidP="000576AA">
            <w:pPr>
              <w:shd w:val="clear" w:color="auto" w:fill="FFFFFF"/>
              <w:jc w:val="center"/>
              <w:rPr>
                <w:lang w:val="en-AU"/>
              </w:rPr>
            </w:pPr>
            <w:r w:rsidRPr="00763A89">
              <w:rPr>
                <w:b/>
                <w:bCs/>
                <w:szCs w:val="18"/>
                <w:lang w:val="en-AU"/>
              </w:rPr>
              <w:t>1982</w:t>
            </w:r>
            <w:r w:rsidRPr="00763A89">
              <w:rPr>
                <w:rFonts w:eastAsia="Times New Roman"/>
                <w:b/>
                <w:bCs/>
                <w:szCs w:val="18"/>
                <w:lang w:val="en-AU"/>
              </w:rPr>
              <w:t>–83</w:t>
            </w:r>
          </w:p>
        </w:tc>
        <w:tc>
          <w:tcPr>
            <w:tcW w:w="2589" w:type="dxa"/>
            <w:gridSpan w:val="2"/>
            <w:tcBorders>
              <w:top w:val="single" w:sz="2" w:space="0" w:color="auto"/>
              <w:left w:val="nil"/>
              <w:bottom w:val="single" w:sz="6" w:space="0" w:color="auto"/>
              <w:right w:val="nil"/>
            </w:tcBorders>
            <w:shd w:val="clear" w:color="auto" w:fill="FFFFFF"/>
            <w:vAlign w:val="center"/>
          </w:tcPr>
          <w:p w14:paraId="70C51FFE" w14:textId="77777777" w:rsidR="000576AA" w:rsidRPr="00763A89" w:rsidRDefault="000576AA" w:rsidP="000576AA">
            <w:pPr>
              <w:shd w:val="clear" w:color="auto" w:fill="FFFFFF"/>
              <w:jc w:val="center"/>
              <w:rPr>
                <w:lang w:val="en-AU"/>
              </w:rPr>
            </w:pPr>
            <w:r w:rsidRPr="00763A89">
              <w:rPr>
                <w:szCs w:val="18"/>
                <w:lang w:val="en-AU"/>
              </w:rPr>
              <w:t>1981</w:t>
            </w:r>
            <w:r w:rsidRPr="00763A89">
              <w:rPr>
                <w:rFonts w:eastAsia="Times New Roman"/>
                <w:szCs w:val="18"/>
                <w:lang w:val="en-AU"/>
              </w:rPr>
              <w:t>–82</w:t>
            </w:r>
          </w:p>
        </w:tc>
      </w:tr>
      <w:tr w:rsidR="000576AA" w:rsidRPr="00763A89" w14:paraId="70C52004" w14:textId="77777777" w:rsidTr="00A67BAC">
        <w:trPr>
          <w:trHeight w:val="435"/>
          <w:jc w:val="center"/>
        </w:trPr>
        <w:tc>
          <w:tcPr>
            <w:tcW w:w="5170" w:type="dxa"/>
            <w:tcBorders>
              <w:top w:val="nil"/>
              <w:left w:val="nil"/>
              <w:bottom w:val="nil"/>
              <w:right w:val="nil"/>
            </w:tcBorders>
            <w:shd w:val="clear" w:color="auto" w:fill="FFFFFF"/>
            <w:vAlign w:val="center"/>
          </w:tcPr>
          <w:p w14:paraId="70C52000" w14:textId="77777777" w:rsidR="000576AA" w:rsidRPr="00763A89" w:rsidRDefault="000576AA" w:rsidP="00A67BAC">
            <w:pPr>
              <w:tabs>
                <w:tab w:val="left" w:leader="dot" w:pos="5040"/>
              </w:tabs>
              <w:jc w:val="center"/>
              <w:rPr>
                <w:lang w:val="en-AU"/>
              </w:rPr>
            </w:pPr>
          </w:p>
        </w:tc>
        <w:tc>
          <w:tcPr>
            <w:tcW w:w="1350" w:type="dxa"/>
            <w:vMerge/>
            <w:tcBorders>
              <w:left w:val="nil"/>
              <w:bottom w:val="single" w:sz="6" w:space="0" w:color="auto"/>
              <w:right w:val="nil"/>
            </w:tcBorders>
            <w:shd w:val="clear" w:color="auto" w:fill="FFFFFF"/>
            <w:vAlign w:val="center"/>
          </w:tcPr>
          <w:p w14:paraId="70C52001" w14:textId="77777777" w:rsidR="000576AA" w:rsidRPr="00763A89" w:rsidRDefault="000576AA" w:rsidP="000576AA">
            <w:pPr>
              <w:jc w:val="center"/>
              <w:rPr>
                <w:lang w:val="en-AU"/>
              </w:rPr>
            </w:pPr>
          </w:p>
        </w:tc>
        <w:tc>
          <w:tcPr>
            <w:tcW w:w="1276" w:type="dxa"/>
            <w:tcBorders>
              <w:top w:val="single" w:sz="6" w:space="0" w:color="auto"/>
              <w:left w:val="nil"/>
              <w:bottom w:val="single" w:sz="6" w:space="0" w:color="auto"/>
              <w:right w:val="nil"/>
            </w:tcBorders>
            <w:shd w:val="clear" w:color="auto" w:fill="FFFFFF"/>
            <w:vAlign w:val="center"/>
          </w:tcPr>
          <w:p w14:paraId="70C52002" w14:textId="77777777" w:rsidR="000576AA" w:rsidRPr="00763A89" w:rsidRDefault="000576AA" w:rsidP="000576AA">
            <w:pPr>
              <w:shd w:val="clear" w:color="auto" w:fill="FFFFFF"/>
              <w:jc w:val="center"/>
              <w:rPr>
                <w:lang w:val="en-AU"/>
              </w:rPr>
            </w:pPr>
            <w:r w:rsidRPr="00763A89">
              <w:rPr>
                <w:szCs w:val="18"/>
                <w:lang w:val="en-AU"/>
              </w:rPr>
              <w:t>Appropriation</w:t>
            </w:r>
          </w:p>
        </w:tc>
        <w:tc>
          <w:tcPr>
            <w:tcW w:w="1313" w:type="dxa"/>
            <w:tcBorders>
              <w:top w:val="single" w:sz="6" w:space="0" w:color="auto"/>
              <w:left w:val="nil"/>
              <w:bottom w:val="single" w:sz="6" w:space="0" w:color="auto"/>
              <w:right w:val="nil"/>
            </w:tcBorders>
            <w:shd w:val="clear" w:color="auto" w:fill="FFFFFF"/>
            <w:vAlign w:val="center"/>
          </w:tcPr>
          <w:p w14:paraId="70C52003" w14:textId="77777777" w:rsidR="000576AA" w:rsidRPr="00763A89" w:rsidRDefault="000576AA" w:rsidP="000576AA">
            <w:pPr>
              <w:shd w:val="clear" w:color="auto" w:fill="FFFFFF"/>
              <w:jc w:val="center"/>
              <w:rPr>
                <w:lang w:val="en-AU"/>
              </w:rPr>
            </w:pPr>
            <w:r w:rsidRPr="00763A89">
              <w:rPr>
                <w:szCs w:val="18"/>
                <w:lang w:val="en-AU"/>
              </w:rPr>
              <w:t>Expenditure</w:t>
            </w:r>
          </w:p>
        </w:tc>
      </w:tr>
      <w:tr w:rsidR="009A6071" w:rsidRPr="00763A89" w14:paraId="70C52009" w14:textId="77777777" w:rsidTr="00A67BAC">
        <w:trPr>
          <w:trHeight w:val="20"/>
          <w:jc w:val="center"/>
        </w:trPr>
        <w:tc>
          <w:tcPr>
            <w:tcW w:w="5170" w:type="dxa"/>
            <w:tcBorders>
              <w:top w:val="nil"/>
              <w:left w:val="nil"/>
              <w:bottom w:val="nil"/>
              <w:right w:val="nil"/>
            </w:tcBorders>
            <w:shd w:val="clear" w:color="auto" w:fill="FFFFFF"/>
          </w:tcPr>
          <w:p w14:paraId="70C52005" w14:textId="77777777" w:rsidR="009A6071" w:rsidRPr="00763A89" w:rsidRDefault="00C9335E" w:rsidP="00A67BAC">
            <w:pPr>
              <w:shd w:val="clear" w:color="auto" w:fill="FFFFFF"/>
              <w:tabs>
                <w:tab w:val="left" w:leader="dot" w:pos="5040"/>
              </w:tabs>
              <w:jc w:val="both"/>
              <w:rPr>
                <w:lang w:val="en-AU"/>
              </w:rPr>
            </w:pPr>
            <w:r w:rsidRPr="00763A89">
              <w:rPr>
                <w:i/>
                <w:iCs/>
                <w:szCs w:val="18"/>
                <w:lang w:val="en-AU"/>
              </w:rPr>
              <w:t xml:space="preserve">Division </w:t>
            </w:r>
            <w:r w:rsidRPr="00763A89">
              <w:rPr>
                <w:szCs w:val="18"/>
                <w:lang w:val="en-AU"/>
              </w:rPr>
              <w:t>161.</w:t>
            </w:r>
            <w:r w:rsidRPr="00763A89">
              <w:rPr>
                <w:rFonts w:eastAsia="Times New Roman"/>
                <w:szCs w:val="18"/>
                <w:lang w:val="en-AU"/>
              </w:rPr>
              <w:t>—</w:t>
            </w:r>
            <w:r w:rsidRPr="00763A89">
              <w:rPr>
                <w:rFonts w:eastAsia="Times New Roman"/>
                <w:i/>
                <w:iCs/>
                <w:szCs w:val="18"/>
                <w:lang w:val="en-AU"/>
              </w:rPr>
              <w:t>Australian Electoral Office</w:t>
            </w:r>
            <w:r w:rsidRPr="00763A89">
              <w:rPr>
                <w:rFonts w:eastAsia="Times New Roman"/>
                <w:szCs w:val="18"/>
                <w:lang w:val="en-AU"/>
              </w:rPr>
              <w:t>—</w:t>
            </w:r>
            <w:r w:rsidRPr="00763A89">
              <w:rPr>
                <w:rFonts w:eastAsia="Times New Roman"/>
                <w:i/>
                <w:iCs/>
                <w:szCs w:val="18"/>
                <w:lang w:val="en-AU"/>
              </w:rPr>
              <w:t>continued</w:t>
            </w:r>
          </w:p>
        </w:tc>
        <w:tc>
          <w:tcPr>
            <w:tcW w:w="1350" w:type="dxa"/>
            <w:tcBorders>
              <w:top w:val="single" w:sz="6" w:space="0" w:color="auto"/>
              <w:left w:val="nil"/>
              <w:bottom w:val="nil"/>
              <w:right w:val="nil"/>
            </w:tcBorders>
            <w:shd w:val="clear" w:color="auto" w:fill="FFFFFF"/>
            <w:vAlign w:val="bottom"/>
          </w:tcPr>
          <w:p w14:paraId="70C52006" w14:textId="77777777" w:rsidR="009A6071" w:rsidRPr="00763A89" w:rsidRDefault="00C9335E" w:rsidP="00A67BAC">
            <w:pPr>
              <w:shd w:val="clear" w:color="auto" w:fill="FFFFFF"/>
              <w:ind w:right="144"/>
              <w:jc w:val="right"/>
              <w:rPr>
                <w:lang w:val="en-AU"/>
              </w:rPr>
            </w:pPr>
            <w:r w:rsidRPr="00763A89">
              <w:rPr>
                <w:szCs w:val="18"/>
                <w:lang w:val="en-AU"/>
              </w:rPr>
              <w:t>$</w:t>
            </w:r>
          </w:p>
        </w:tc>
        <w:tc>
          <w:tcPr>
            <w:tcW w:w="1276" w:type="dxa"/>
            <w:tcBorders>
              <w:top w:val="single" w:sz="6" w:space="0" w:color="auto"/>
              <w:left w:val="nil"/>
              <w:bottom w:val="nil"/>
              <w:right w:val="nil"/>
            </w:tcBorders>
            <w:shd w:val="clear" w:color="auto" w:fill="FFFFFF"/>
            <w:vAlign w:val="bottom"/>
          </w:tcPr>
          <w:p w14:paraId="70C52007" w14:textId="77777777" w:rsidR="009A6071" w:rsidRPr="00763A89" w:rsidRDefault="00C9335E" w:rsidP="00A67BAC">
            <w:pPr>
              <w:shd w:val="clear" w:color="auto" w:fill="FFFFFF"/>
              <w:ind w:right="144"/>
              <w:jc w:val="right"/>
              <w:rPr>
                <w:lang w:val="en-AU"/>
              </w:rPr>
            </w:pPr>
            <w:r w:rsidRPr="00763A89">
              <w:rPr>
                <w:szCs w:val="18"/>
                <w:lang w:val="en-AU"/>
              </w:rPr>
              <w:t>$</w:t>
            </w:r>
          </w:p>
        </w:tc>
        <w:tc>
          <w:tcPr>
            <w:tcW w:w="1313" w:type="dxa"/>
            <w:tcBorders>
              <w:top w:val="single" w:sz="6" w:space="0" w:color="auto"/>
              <w:left w:val="nil"/>
              <w:bottom w:val="nil"/>
              <w:right w:val="nil"/>
            </w:tcBorders>
            <w:shd w:val="clear" w:color="auto" w:fill="FFFFFF"/>
            <w:vAlign w:val="bottom"/>
          </w:tcPr>
          <w:p w14:paraId="70C52008" w14:textId="77777777" w:rsidR="009A6071" w:rsidRPr="00763A89" w:rsidRDefault="00C9335E" w:rsidP="00A67BAC">
            <w:pPr>
              <w:shd w:val="clear" w:color="auto" w:fill="FFFFFF"/>
              <w:ind w:right="144"/>
              <w:jc w:val="right"/>
              <w:rPr>
                <w:lang w:val="en-AU"/>
              </w:rPr>
            </w:pPr>
            <w:r w:rsidRPr="00763A89">
              <w:rPr>
                <w:szCs w:val="18"/>
                <w:lang w:val="en-AU"/>
              </w:rPr>
              <w:t>$</w:t>
            </w:r>
          </w:p>
        </w:tc>
      </w:tr>
      <w:tr w:rsidR="009A6071" w:rsidRPr="00763A89" w14:paraId="70C5200E" w14:textId="77777777" w:rsidTr="00A67BAC">
        <w:trPr>
          <w:trHeight w:val="20"/>
          <w:jc w:val="center"/>
        </w:trPr>
        <w:tc>
          <w:tcPr>
            <w:tcW w:w="5170" w:type="dxa"/>
            <w:tcBorders>
              <w:top w:val="nil"/>
              <w:left w:val="nil"/>
              <w:bottom w:val="nil"/>
              <w:right w:val="nil"/>
            </w:tcBorders>
            <w:shd w:val="clear" w:color="auto" w:fill="FFFFFF"/>
          </w:tcPr>
          <w:p w14:paraId="70C5200A" w14:textId="77777777" w:rsidR="009A6071" w:rsidRPr="00763A89" w:rsidRDefault="00C9335E" w:rsidP="00A67BAC">
            <w:pPr>
              <w:shd w:val="clear" w:color="auto" w:fill="FFFFFF"/>
              <w:tabs>
                <w:tab w:val="left" w:leader="dot" w:pos="5040"/>
              </w:tabs>
              <w:spacing w:before="120"/>
              <w:jc w:val="both"/>
              <w:rPr>
                <w:lang w:val="en-AU"/>
              </w:rPr>
            </w:pPr>
            <w:r w:rsidRPr="00763A89">
              <w:rPr>
                <w:b/>
                <w:bCs/>
                <w:szCs w:val="18"/>
                <w:lang w:val="en-AU"/>
              </w:rPr>
              <w:t>2.</w:t>
            </w:r>
            <w:r w:rsidRPr="00763A89">
              <w:rPr>
                <w:rFonts w:eastAsia="Times New Roman"/>
                <w:szCs w:val="18"/>
                <w:lang w:val="en-AU"/>
              </w:rPr>
              <w:t>—</w:t>
            </w:r>
            <w:r w:rsidRPr="00763A89">
              <w:rPr>
                <w:rFonts w:eastAsia="Times New Roman"/>
                <w:b/>
                <w:bCs/>
                <w:szCs w:val="18"/>
                <w:lang w:val="en-AU"/>
              </w:rPr>
              <w:t>Administrative Expenses</w:t>
            </w:r>
            <w:r w:rsidRPr="00763A89">
              <w:rPr>
                <w:rFonts w:eastAsia="Times New Roman"/>
                <w:szCs w:val="18"/>
                <w:lang w:val="en-AU"/>
              </w:rPr>
              <w:t>—</w:t>
            </w:r>
          </w:p>
        </w:tc>
        <w:tc>
          <w:tcPr>
            <w:tcW w:w="1350" w:type="dxa"/>
            <w:tcBorders>
              <w:top w:val="nil"/>
              <w:left w:val="nil"/>
              <w:bottom w:val="nil"/>
              <w:right w:val="nil"/>
            </w:tcBorders>
            <w:shd w:val="clear" w:color="auto" w:fill="FFFFFF"/>
            <w:vAlign w:val="bottom"/>
          </w:tcPr>
          <w:p w14:paraId="70C5200B" w14:textId="77777777" w:rsidR="009A6071" w:rsidRPr="00763A89" w:rsidRDefault="009A6071" w:rsidP="00A67BAC">
            <w:pPr>
              <w:shd w:val="clear" w:color="auto" w:fill="FFFFFF"/>
              <w:ind w:right="144"/>
              <w:jc w:val="right"/>
              <w:rPr>
                <w:lang w:val="en-AU"/>
              </w:rPr>
            </w:pPr>
          </w:p>
        </w:tc>
        <w:tc>
          <w:tcPr>
            <w:tcW w:w="1276" w:type="dxa"/>
            <w:tcBorders>
              <w:top w:val="nil"/>
              <w:left w:val="nil"/>
              <w:bottom w:val="nil"/>
              <w:right w:val="nil"/>
            </w:tcBorders>
            <w:shd w:val="clear" w:color="auto" w:fill="FFFFFF"/>
            <w:vAlign w:val="bottom"/>
          </w:tcPr>
          <w:p w14:paraId="70C5200C" w14:textId="77777777" w:rsidR="009A6071" w:rsidRPr="00763A89" w:rsidRDefault="009A6071" w:rsidP="00A67BAC">
            <w:pPr>
              <w:shd w:val="clear" w:color="auto" w:fill="FFFFFF"/>
              <w:ind w:right="144"/>
              <w:jc w:val="right"/>
              <w:rPr>
                <w:lang w:val="en-AU"/>
              </w:rPr>
            </w:pPr>
          </w:p>
        </w:tc>
        <w:tc>
          <w:tcPr>
            <w:tcW w:w="1313" w:type="dxa"/>
            <w:tcBorders>
              <w:top w:val="nil"/>
              <w:left w:val="nil"/>
              <w:bottom w:val="nil"/>
              <w:right w:val="nil"/>
            </w:tcBorders>
            <w:shd w:val="clear" w:color="auto" w:fill="FFFFFF"/>
            <w:vAlign w:val="bottom"/>
          </w:tcPr>
          <w:p w14:paraId="70C5200D" w14:textId="77777777" w:rsidR="009A6071" w:rsidRPr="00763A89" w:rsidRDefault="009A6071" w:rsidP="00A67BAC">
            <w:pPr>
              <w:shd w:val="clear" w:color="auto" w:fill="FFFFFF"/>
              <w:ind w:right="144"/>
              <w:jc w:val="right"/>
              <w:rPr>
                <w:lang w:val="en-AU"/>
              </w:rPr>
            </w:pPr>
          </w:p>
        </w:tc>
      </w:tr>
      <w:tr w:rsidR="009A6071" w:rsidRPr="00763A89" w14:paraId="70C52013" w14:textId="77777777" w:rsidTr="00A67BAC">
        <w:trPr>
          <w:trHeight w:val="20"/>
          <w:jc w:val="center"/>
        </w:trPr>
        <w:tc>
          <w:tcPr>
            <w:tcW w:w="5170" w:type="dxa"/>
            <w:tcBorders>
              <w:top w:val="nil"/>
              <w:left w:val="nil"/>
              <w:right w:val="nil"/>
            </w:tcBorders>
            <w:shd w:val="clear" w:color="auto" w:fill="FFFFFF"/>
          </w:tcPr>
          <w:p w14:paraId="70C5200F" w14:textId="77777777" w:rsidR="009A6071" w:rsidRPr="00763A89" w:rsidRDefault="00C9335E" w:rsidP="00F30C1D">
            <w:pPr>
              <w:shd w:val="clear" w:color="auto" w:fill="FFFFFF"/>
              <w:tabs>
                <w:tab w:val="left" w:leader="dot" w:pos="5040"/>
              </w:tabs>
              <w:ind w:left="706" w:hanging="576"/>
              <w:rPr>
                <w:lang w:val="en-AU"/>
              </w:rPr>
            </w:pPr>
            <w:r w:rsidRPr="00763A89">
              <w:rPr>
                <w:szCs w:val="18"/>
                <w:lang w:val="en-AU"/>
              </w:rPr>
              <w:t>01. Travelling and subsistence</w:t>
            </w:r>
            <w:r w:rsidR="00A67BAC" w:rsidRPr="00763A89">
              <w:rPr>
                <w:szCs w:val="18"/>
                <w:lang w:val="en-AU"/>
              </w:rPr>
              <w:tab/>
            </w:r>
          </w:p>
        </w:tc>
        <w:tc>
          <w:tcPr>
            <w:tcW w:w="1350" w:type="dxa"/>
            <w:tcBorders>
              <w:top w:val="nil"/>
              <w:left w:val="nil"/>
              <w:bottom w:val="nil"/>
              <w:right w:val="nil"/>
            </w:tcBorders>
            <w:shd w:val="clear" w:color="auto" w:fill="FFFFFF"/>
            <w:vAlign w:val="bottom"/>
          </w:tcPr>
          <w:p w14:paraId="70C52010" w14:textId="77777777" w:rsidR="009A6071" w:rsidRPr="00763A89" w:rsidRDefault="00C9335E" w:rsidP="00A67BAC">
            <w:pPr>
              <w:shd w:val="clear" w:color="auto" w:fill="FFFFFF"/>
              <w:ind w:right="144"/>
              <w:jc w:val="right"/>
              <w:rPr>
                <w:lang w:val="en-AU"/>
              </w:rPr>
            </w:pPr>
            <w:r w:rsidRPr="00763A89">
              <w:rPr>
                <w:szCs w:val="18"/>
                <w:lang w:val="en-AU"/>
              </w:rPr>
              <w:t>239,000</w:t>
            </w:r>
          </w:p>
        </w:tc>
        <w:tc>
          <w:tcPr>
            <w:tcW w:w="1276" w:type="dxa"/>
            <w:tcBorders>
              <w:top w:val="nil"/>
              <w:left w:val="nil"/>
              <w:bottom w:val="nil"/>
              <w:right w:val="nil"/>
            </w:tcBorders>
            <w:shd w:val="clear" w:color="auto" w:fill="FFFFFF"/>
            <w:vAlign w:val="bottom"/>
          </w:tcPr>
          <w:p w14:paraId="70C52011" w14:textId="77777777" w:rsidR="009A6071" w:rsidRPr="00763A89" w:rsidRDefault="00C9335E" w:rsidP="00A67BAC">
            <w:pPr>
              <w:shd w:val="clear" w:color="auto" w:fill="FFFFFF"/>
              <w:ind w:right="144"/>
              <w:jc w:val="right"/>
              <w:rPr>
                <w:lang w:val="en-AU"/>
              </w:rPr>
            </w:pPr>
            <w:r w:rsidRPr="00763A89">
              <w:rPr>
                <w:szCs w:val="18"/>
                <w:lang w:val="en-AU"/>
              </w:rPr>
              <w:t>227,000</w:t>
            </w:r>
          </w:p>
        </w:tc>
        <w:tc>
          <w:tcPr>
            <w:tcW w:w="1313" w:type="dxa"/>
            <w:tcBorders>
              <w:top w:val="nil"/>
              <w:left w:val="nil"/>
              <w:bottom w:val="nil"/>
              <w:right w:val="nil"/>
            </w:tcBorders>
            <w:shd w:val="clear" w:color="auto" w:fill="FFFFFF"/>
            <w:vAlign w:val="bottom"/>
          </w:tcPr>
          <w:p w14:paraId="70C52012" w14:textId="77777777" w:rsidR="009A6071" w:rsidRPr="00763A89" w:rsidRDefault="00C9335E" w:rsidP="00A67BAC">
            <w:pPr>
              <w:shd w:val="clear" w:color="auto" w:fill="FFFFFF"/>
              <w:ind w:right="144"/>
              <w:jc w:val="right"/>
              <w:rPr>
                <w:lang w:val="en-AU"/>
              </w:rPr>
            </w:pPr>
            <w:r w:rsidRPr="00763A89">
              <w:rPr>
                <w:szCs w:val="18"/>
                <w:lang w:val="en-AU"/>
              </w:rPr>
              <w:t>226,389</w:t>
            </w:r>
          </w:p>
        </w:tc>
      </w:tr>
      <w:tr w:rsidR="009A6071" w:rsidRPr="00763A89" w14:paraId="70C52018" w14:textId="77777777" w:rsidTr="00A67BAC">
        <w:trPr>
          <w:trHeight w:val="20"/>
          <w:jc w:val="center"/>
        </w:trPr>
        <w:tc>
          <w:tcPr>
            <w:tcW w:w="5170" w:type="dxa"/>
            <w:tcBorders>
              <w:left w:val="nil"/>
              <w:right w:val="nil"/>
            </w:tcBorders>
            <w:shd w:val="clear" w:color="auto" w:fill="FFFFFF"/>
          </w:tcPr>
          <w:p w14:paraId="70C52014" w14:textId="77777777" w:rsidR="009A6071" w:rsidRPr="00763A89" w:rsidRDefault="00C9335E" w:rsidP="00F30C1D">
            <w:pPr>
              <w:shd w:val="clear" w:color="auto" w:fill="FFFFFF"/>
              <w:tabs>
                <w:tab w:val="left" w:leader="dot" w:pos="5040"/>
              </w:tabs>
              <w:ind w:left="706" w:hanging="576"/>
              <w:rPr>
                <w:lang w:val="en-AU"/>
              </w:rPr>
            </w:pPr>
            <w:r w:rsidRPr="00763A89">
              <w:rPr>
                <w:szCs w:val="18"/>
                <w:lang w:val="en-AU"/>
              </w:rPr>
              <w:t>02. Office requisites and equipment, stationery and printing</w:t>
            </w:r>
            <w:r w:rsidR="00A67BAC" w:rsidRPr="00763A89">
              <w:rPr>
                <w:szCs w:val="18"/>
                <w:lang w:val="en-AU"/>
              </w:rPr>
              <w:tab/>
            </w:r>
          </w:p>
        </w:tc>
        <w:tc>
          <w:tcPr>
            <w:tcW w:w="1350" w:type="dxa"/>
            <w:tcBorders>
              <w:top w:val="nil"/>
              <w:left w:val="nil"/>
              <w:bottom w:val="nil"/>
              <w:right w:val="nil"/>
            </w:tcBorders>
            <w:shd w:val="clear" w:color="auto" w:fill="FFFFFF"/>
            <w:vAlign w:val="bottom"/>
          </w:tcPr>
          <w:p w14:paraId="70C52015" w14:textId="77777777" w:rsidR="009A6071" w:rsidRPr="00763A89" w:rsidRDefault="00C9335E" w:rsidP="00A67BAC">
            <w:pPr>
              <w:shd w:val="clear" w:color="auto" w:fill="FFFFFF"/>
              <w:ind w:right="144"/>
              <w:jc w:val="right"/>
              <w:rPr>
                <w:lang w:val="en-AU"/>
              </w:rPr>
            </w:pPr>
            <w:r w:rsidRPr="00763A89">
              <w:rPr>
                <w:szCs w:val="18"/>
                <w:lang w:val="en-AU"/>
              </w:rPr>
              <w:t>336,000</w:t>
            </w:r>
          </w:p>
        </w:tc>
        <w:tc>
          <w:tcPr>
            <w:tcW w:w="1276" w:type="dxa"/>
            <w:tcBorders>
              <w:top w:val="nil"/>
              <w:left w:val="nil"/>
              <w:bottom w:val="nil"/>
              <w:right w:val="nil"/>
            </w:tcBorders>
            <w:shd w:val="clear" w:color="auto" w:fill="FFFFFF"/>
            <w:vAlign w:val="bottom"/>
          </w:tcPr>
          <w:p w14:paraId="70C52016" w14:textId="77777777" w:rsidR="009A6071" w:rsidRPr="00763A89" w:rsidRDefault="00C9335E" w:rsidP="00A67BAC">
            <w:pPr>
              <w:shd w:val="clear" w:color="auto" w:fill="FFFFFF"/>
              <w:ind w:right="144"/>
              <w:jc w:val="right"/>
              <w:rPr>
                <w:lang w:val="en-AU"/>
              </w:rPr>
            </w:pPr>
            <w:r w:rsidRPr="00763A89">
              <w:rPr>
                <w:szCs w:val="18"/>
                <w:lang w:val="en-AU"/>
              </w:rPr>
              <w:t>330,000</w:t>
            </w:r>
          </w:p>
        </w:tc>
        <w:tc>
          <w:tcPr>
            <w:tcW w:w="1313" w:type="dxa"/>
            <w:tcBorders>
              <w:top w:val="nil"/>
              <w:left w:val="nil"/>
              <w:bottom w:val="nil"/>
              <w:right w:val="nil"/>
            </w:tcBorders>
            <w:shd w:val="clear" w:color="auto" w:fill="FFFFFF"/>
            <w:vAlign w:val="bottom"/>
          </w:tcPr>
          <w:p w14:paraId="70C52017" w14:textId="77777777" w:rsidR="009A6071" w:rsidRPr="00763A89" w:rsidRDefault="00C9335E" w:rsidP="00A67BAC">
            <w:pPr>
              <w:shd w:val="clear" w:color="auto" w:fill="FFFFFF"/>
              <w:ind w:right="144"/>
              <w:jc w:val="right"/>
              <w:rPr>
                <w:lang w:val="en-AU"/>
              </w:rPr>
            </w:pPr>
            <w:r w:rsidRPr="00763A89">
              <w:rPr>
                <w:szCs w:val="18"/>
                <w:lang w:val="en-AU"/>
              </w:rPr>
              <w:t>298,349</w:t>
            </w:r>
          </w:p>
        </w:tc>
      </w:tr>
      <w:tr w:rsidR="009A6071" w:rsidRPr="00763A89" w14:paraId="70C5201D" w14:textId="77777777" w:rsidTr="00A67BAC">
        <w:trPr>
          <w:trHeight w:val="20"/>
          <w:jc w:val="center"/>
        </w:trPr>
        <w:tc>
          <w:tcPr>
            <w:tcW w:w="5170" w:type="dxa"/>
            <w:tcBorders>
              <w:left w:val="nil"/>
              <w:bottom w:val="nil"/>
              <w:right w:val="nil"/>
            </w:tcBorders>
            <w:shd w:val="clear" w:color="auto" w:fill="FFFFFF"/>
          </w:tcPr>
          <w:p w14:paraId="70C52019" w14:textId="77777777" w:rsidR="009A6071" w:rsidRPr="00763A89" w:rsidRDefault="00C9335E" w:rsidP="00F30C1D">
            <w:pPr>
              <w:shd w:val="clear" w:color="auto" w:fill="FFFFFF"/>
              <w:tabs>
                <w:tab w:val="left" w:leader="dot" w:pos="5040"/>
              </w:tabs>
              <w:ind w:left="706" w:hanging="576"/>
              <w:rPr>
                <w:lang w:val="en-AU"/>
              </w:rPr>
            </w:pPr>
            <w:r w:rsidRPr="00763A89">
              <w:rPr>
                <w:szCs w:val="18"/>
                <w:lang w:val="en-AU"/>
              </w:rPr>
              <w:t>03. Postage, telegrams and telephone services</w:t>
            </w:r>
            <w:r w:rsidR="00A67BAC" w:rsidRPr="00763A89">
              <w:rPr>
                <w:szCs w:val="18"/>
                <w:lang w:val="en-AU"/>
              </w:rPr>
              <w:tab/>
            </w:r>
          </w:p>
        </w:tc>
        <w:tc>
          <w:tcPr>
            <w:tcW w:w="1350" w:type="dxa"/>
            <w:tcBorders>
              <w:top w:val="nil"/>
              <w:left w:val="nil"/>
              <w:bottom w:val="nil"/>
              <w:right w:val="nil"/>
            </w:tcBorders>
            <w:shd w:val="clear" w:color="auto" w:fill="FFFFFF"/>
            <w:vAlign w:val="bottom"/>
          </w:tcPr>
          <w:p w14:paraId="70C5201A" w14:textId="77777777" w:rsidR="009A6071" w:rsidRPr="00763A89" w:rsidRDefault="00C9335E" w:rsidP="00A67BAC">
            <w:pPr>
              <w:shd w:val="clear" w:color="auto" w:fill="FFFFFF"/>
              <w:ind w:right="144"/>
              <w:jc w:val="right"/>
              <w:rPr>
                <w:lang w:val="en-AU"/>
              </w:rPr>
            </w:pPr>
            <w:r w:rsidRPr="00763A89">
              <w:rPr>
                <w:szCs w:val="18"/>
                <w:lang w:val="en-AU"/>
              </w:rPr>
              <w:t>330,000</w:t>
            </w:r>
          </w:p>
        </w:tc>
        <w:tc>
          <w:tcPr>
            <w:tcW w:w="1276" w:type="dxa"/>
            <w:tcBorders>
              <w:top w:val="nil"/>
              <w:left w:val="nil"/>
              <w:bottom w:val="nil"/>
              <w:right w:val="nil"/>
            </w:tcBorders>
            <w:shd w:val="clear" w:color="auto" w:fill="FFFFFF"/>
            <w:vAlign w:val="bottom"/>
          </w:tcPr>
          <w:p w14:paraId="70C5201B" w14:textId="77777777" w:rsidR="009A6071" w:rsidRPr="00763A89" w:rsidRDefault="00C9335E" w:rsidP="00A67BAC">
            <w:pPr>
              <w:shd w:val="clear" w:color="auto" w:fill="FFFFFF"/>
              <w:ind w:right="144"/>
              <w:jc w:val="right"/>
              <w:rPr>
                <w:lang w:val="en-AU"/>
              </w:rPr>
            </w:pPr>
            <w:r w:rsidRPr="00763A89">
              <w:rPr>
                <w:szCs w:val="18"/>
                <w:lang w:val="en-AU"/>
              </w:rPr>
              <w:t>344,000</w:t>
            </w:r>
          </w:p>
        </w:tc>
        <w:tc>
          <w:tcPr>
            <w:tcW w:w="1313" w:type="dxa"/>
            <w:tcBorders>
              <w:top w:val="nil"/>
              <w:left w:val="nil"/>
              <w:bottom w:val="nil"/>
              <w:right w:val="nil"/>
            </w:tcBorders>
            <w:shd w:val="clear" w:color="auto" w:fill="FFFFFF"/>
            <w:vAlign w:val="bottom"/>
          </w:tcPr>
          <w:p w14:paraId="70C5201C" w14:textId="77777777" w:rsidR="009A6071" w:rsidRPr="00763A89" w:rsidRDefault="00C9335E" w:rsidP="00A67BAC">
            <w:pPr>
              <w:shd w:val="clear" w:color="auto" w:fill="FFFFFF"/>
              <w:ind w:right="144"/>
              <w:jc w:val="right"/>
              <w:rPr>
                <w:lang w:val="en-AU"/>
              </w:rPr>
            </w:pPr>
            <w:r w:rsidRPr="00763A89">
              <w:rPr>
                <w:szCs w:val="18"/>
                <w:lang w:val="en-AU"/>
              </w:rPr>
              <w:t>317,841</w:t>
            </w:r>
          </w:p>
        </w:tc>
      </w:tr>
      <w:tr w:rsidR="009A6071" w:rsidRPr="00763A89" w14:paraId="70C52022" w14:textId="77777777" w:rsidTr="00A67BAC">
        <w:trPr>
          <w:trHeight w:val="20"/>
          <w:jc w:val="center"/>
        </w:trPr>
        <w:tc>
          <w:tcPr>
            <w:tcW w:w="5170" w:type="dxa"/>
            <w:tcBorders>
              <w:top w:val="nil"/>
              <w:left w:val="nil"/>
              <w:right w:val="nil"/>
            </w:tcBorders>
            <w:shd w:val="clear" w:color="auto" w:fill="FFFFFF"/>
          </w:tcPr>
          <w:p w14:paraId="70C5201E" w14:textId="77777777" w:rsidR="009A6071" w:rsidRPr="00763A89" w:rsidRDefault="00C9335E" w:rsidP="00F30C1D">
            <w:pPr>
              <w:shd w:val="clear" w:color="auto" w:fill="FFFFFF"/>
              <w:tabs>
                <w:tab w:val="left" w:leader="dot" w:pos="5040"/>
              </w:tabs>
              <w:ind w:left="706" w:hanging="576"/>
              <w:rPr>
                <w:lang w:val="en-AU"/>
              </w:rPr>
            </w:pPr>
            <w:r w:rsidRPr="00763A89">
              <w:rPr>
                <w:szCs w:val="18"/>
                <w:lang w:val="en-AU"/>
              </w:rPr>
              <w:t>04. Office services</w:t>
            </w:r>
            <w:r w:rsidR="00A67BAC" w:rsidRPr="00763A89">
              <w:rPr>
                <w:szCs w:val="18"/>
                <w:lang w:val="en-AU"/>
              </w:rPr>
              <w:tab/>
            </w:r>
          </w:p>
        </w:tc>
        <w:tc>
          <w:tcPr>
            <w:tcW w:w="1350" w:type="dxa"/>
            <w:tcBorders>
              <w:top w:val="nil"/>
              <w:left w:val="nil"/>
              <w:bottom w:val="nil"/>
              <w:right w:val="nil"/>
            </w:tcBorders>
            <w:shd w:val="clear" w:color="auto" w:fill="FFFFFF"/>
            <w:vAlign w:val="bottom"/>
          </w:tcPr>
          <w:p w14:paraId="70C5201F" w14:textId="77777777" w:rsidR="009A6071" w:rsidRPr="00763A89" w:rsidRDefault="00C9335E" w:rsidP="00A67BAC">
            <w:pPr>
              <w:shd w:val="clear" w:color="auto" w:fill="FFFFFF"/>
              <w:ind w:right="144"/>
              <w:jc w:val="right"/>
              <w:rPr>
                <w:lang w:val="en-AU"/>
              </w:rPr>
            </w:pPr>
            <w:r w:rsidRPr="00763A89">
              <w:rPr>
                <w:szCs w:val="18"/>
                <w:lang w:val="en-AU"/>
              </w:rPr>
              <w:t>169,000</w:t>
            </w:r>
          </w:p>
        </w:tc>
        <w:tc>
          <w:tcPr>
            <w:tcW w:w="1276" w:type="dxa"/>
            <w:tcBorders>
              <w:top w:val="nil"/>
              <w:left w:val="nil"/>
              <w:bottom w:val="nil"/>
              <w:right w:val="nil"/>
            </w:tcBorders>
            <w:shd w:val="clear" w:color="auto" w:fill="FFFFFF"/>
            <w:vAlign w:val="bottom"/>
          </w:tcPr>
          <w:p w14:paraId="70C52020" w14:textId="77777777" w:rsidR="009A6071" w:rsidRPr="00763A89" w:rsidRDefault="00C9335E" w:rsidP="00A67BAC">
            <w:pPr>
              <w:shd w:val="clear" w:color="auto" w:fill="FFFFFF"/>
              <w:ind w:right="144"/>
              <w:jc w:val="right"/>
              <w:rPr>
                <w:lang w:val="en-AU"/>
              </w:rPr>
            </w:pPr>
            <w:r w:rsidRPr="00763A89">
              <w:rPr>
                <w:szCs w:val="18"/>
                <w:lang w:val="en-AU"/>
              </w:rPr>
              <w:t>165,000</w:t>
            </w:r>
          </w:p>
        </w:tc>
        <w:tc>
          <w:tcPr>
            <w:tcW w:w="1313" w:type="dxa"/>
            <w:tcBorders>
              <w:top w:val="nil"/>
              <w:left w:val="nil"/>
              <w:bottom w:val="nil"/>
              <w:right w:val="nil"/>
            </w:tcBorders>
            <w:shd w:val="clear" w:color="auto" w:fill="FFFFFF"/>
            <w:vAlign w:val="bottom"/>
          </w:tcPr>
          <w:p w14:paraId="70C52021" w14:textId="77777777" w:rsidR="009A6071" w:rsidRPr="00763A89" w:rsidRDefault="00C9335E" w:rsidP="00A67BAC">
            <w:pPr>
              <w:shd w:val="clear" w:color="auto" w:fill="FFFFFF"/>
              <w:ind w:right="144"/>
              <w:jc w:val="right"/>
              <w:rPr>
                <w:lang w:val="en-AU"/>
              </w:rPr>
            </w:pPr>
            <w:r w:rsidRPr="00763A89">
              <w:rPr>
                <w:szCs w:val="18"/>
                <w:lang w:val="en-AU"/>
              </w:rPr>
              <w:t>160,964</w:t>
            </w:r>
          </w:p>
        </w:tc>
      </w:tr>
      <w:tr w:rsidR="009A6071" w:rsidRPr="00763A89" w14:paraId="70C52027" w14:textId="77777777" w:rsidTr="00A67BAC">
        <w:trPr>
          <w:trHeight w:val="20"/>
          <w:jc w:val="center"/>
        </w:trPr>
        <w:tc>
          <w:tcPr>
            <w:tcW w:w="5170" w:type="dxa"/>
            <w:tcBorders>
              <w:left w:val="nil"/>
              <w:right w:val="nil"/>
            </w:tcBorders>
            <w:shd w:val="clear" w:color="auto" w:fill="FFFFFF"/>
          </w:tcPr>
          <w:p w14:paraId="70C52023" w14:textId="77777777" w:rsidR="009A6071" w:rsidRPr="00763A89" w:rsidRDefault="00C9335E" w:rsidP="00F30C1D">
            <w:pPr>
              <w:shd w:val="clear" w:color="auto" w:fill="FFFFFF"/>
              <w:tabs>
                <w:tab w:val="left" w:leader="dot" w:pos="5040"/>
              </w:tabs>
              <w:ind w:left="706" w:hanging="576"/>
              <w:rPr>
                <w:lang w:val="en-AU"/>
              </w:rPr>
            </w:pPr>
            <w:r w:rsidRPr="00763A89">
              <w:rPr>
                <w:szCs w:val="18"/>
                <w:lang w:val="en-AU"/>
              </w:rPr>
              <w:t xml:space="preserve">05. Administration of the </w:t>
            </w:r>
            <w:r w:rsidRPr="00763A89">
              <w:rPr>
                <w:i/>
                <w:iCs/>
                <w:szCs w:val="18"/>
                <w:lang w:val="en-AU"/>
              </w:rPr>
              <w:t xml:space="preserve">Commonwealth Electoral Act </w:t>
            </w:r>
            <w:r w:rsidRPr="00763A89">
              <w:rPr>
                <w:szCs w:val="18"/>
                <w:lang w:val="en-AU"/>
              </w:rPr>
              <w:t>1918</w:t>
            </w:r>
          </w:p>
        </w:tc>
        <w:tc>
          <w:tcPr>
            <w:tcW w:w="1350" w:type="dxa"/>
            <w:tcBorders>
              <w:top w:val="nil"/>
              <w:left w:val="nil"/>
              <w:bottom w:val="nil"/>
              <w:right w:val="nil"/>
            </w:tcBorders>
            <w:shd w:val="clear" w:color="auto" w:fill="FFFFFF"/>
            <w:vAlign w:val="bottom"/>
          </w:tcPr>
          <w:p w14:paraId="70C52024" w14:textId="77777777" w:rsidR="009A6071" w:rsidRPr="00763A89" w:rsidRDefault="00C9335E" w:rsidP="00A67BAC">
            <w:pPr>
              <w:shd w:val="clear" w:color="auto" w:fill="FFFFFF"/>
              <w:ind w:right="144"/>
              <w:jc w:val="right"/>
              <w:rPr>
                <w:lang w:val="en-AU"/>
              </w:rPr>
            </w:pPr>
            <w:r w:rsidRPr="00763A89">
              <w:rPr>
                <w:szCs w:val="18"/>
                <w:lang w:val="en-AU"/>
              </w:rPr>
              <w:t>5,725,000</w:t>
            </w:r>
          </w:p>
        </w:tc>
        <w:tc>
          <w:tcPr>
            <w:tcW w:w="1276" w:type="dxa"/>
            <w:tcBorders>
              <w:top w:val="nil"/>
              <w:left w:val="nil"/>
              <w:bottom w:val="nil"/>
              <w:right w:val="nil"/>
            </w:tcBorders>
            <w:shd w:val="clear" w:color="auto" w:fill="FFFFFF"/>
            <w:vAlign w:val="bottom"/>
          </w:tcPr>
          <w:p w14:paraId="70C52025" w14:textId="77777777" w:rsidR="009A6071" w:rsidRPr="00763A89" w:rsidRDefault="00C9335E" w:rsidP="00A67BAC">
            <w:pPr>
              <w:shd w:val="clear" w:color="auto" w:fill="FFFFFF"/>
              <w:ind w:right="144"/>
              <w:jc w:val="right"/>
              <w:rPr>
                <w:lang w:val="en-AU"/>
              </w:rPr>
            </w:pPr>
            <w:r w:rsidRPr="00763A89">
              <w:rPr>
                <w:szCs w:val="18"/>
                <w:lang w:val="en-AU"/>
              </w:rPr>
              <w:t>5,182,000</w:t>
            </w:r>
          </w:p>
        </w:tc>
        <w:tc>
          <w:tcPr>
            <w:tcW w:w="1313" w:type="dxa"/>
            <w:tcBorders>
              <w:top w:val="nil"/>
              <w:left w:val="nil"/>
              <w:bottom w:val="nil"/>
              <w:right w:val="nil"/>
            </w:tcBorders>
            <w:shd w:val="clear" w:color="auto" w:fill="FFFFFF"/>
            <w:vAlign w:val="bottom"/>
          </w:tcPr>
          <w:p w14:paraId="70C52026" w14:textId="77777777" w:rsidR="009A6071" w:rsidRPr="00763A89" w:rsidRDefault="00C9335E" w:rsidP="00A67BAC">
            <w:pPr>
              <w:shd w:val="clear" w:color="auto" w:fill="FFFFFF"/>
              <w:ind w:right="144"/>
              <w:jc w:val="right"/>
              <w:rPr>
                <w:lang w:val="en-AU"/>
              </w:rPr>
            </w:pPr>
            <w:r w:rsidRPr="00763A89">
              <w:rPr>
                <w:szCs w:val="18"/>
                <w:lang w:val="en-AU"/>
              </w:rPr>
              <w:t>4,232,040</w:t>
            </w:r>
          </w:p>
        </w:tc>
      </w:tr>
      <w:tr w:rsidR="009A6071" w:rsidRPr="00763A89" w14:paraId="70C5202C" w14:textId="77777777" w:rsidTr="00A67BAC">
        <w:trPr>
          <w:trHeight w:val="20"/>
          <w:jc w:val="center"/>
        </w:trPr>
        <w:tc>
          <w:tcPr>
            <w:tcW w:w="5170" w:type="dxa"/>
            <w:tcBorders>
              <w:left w:val="nil"/>
              <w:right w:val="nil"/>
            </w:tcBorders>
            <w:shd w:val="clear" w:color="auto" w:fill="FFFFFF"/>
          </w:tcPr>
          <w:p w14:paraId="70C52028" w14:textId="77777777" w:rsidR="009A6071" w:rsidRPr="00763A89" w:rsidRDefault="00C9335E" w:rsidP="00F30C1D">
            <w:pPr>
              <w:shd w:val="clear" w:color="auto" w:fill="FFFFFF"/>
              <w:tabs>
                <w:tab w:val="left" w:leader="dot" w:pos="5040"/>
              </w:tabs>
              <w:ind w:left="706" w:hanging="576"/>
              <w:rPr>
                <w:lang w:val="en-AU"/>
              </w:rPr>
            </w:pPr>
            <w:r w:rsidRPr="00763A89">
              <w:rPr>
                <w:szCs w:val="18"/>
                <w:lang w:val="en-AU"/>
              </w:rPr>
              <w:t>06. Conduct of Commonwealth elections, referendums and industrial ballots</w:t>
            </w:r>
            <w:r w:rsidR="00A67BAC" w:rsidRPr="00763A89">
              <w:rPr>
                <w:szCs w:val="18"/>
                <w:lang w:val="en-AU"/>
              </w:rPr>
              <w:tab/>
            </w:r>
          </w:p>
        </w:tc>
        <w:tc>
          <w:tcPr>
            <w:tcW w:w="1350" w:type="dxa"/>
            <w:tcBorders>
              <w:top w:val="nil"/>
              <w:left w:val="nil"/>
              <w:bottom w:val="nil"/>
              <w:right w:val="nil"/>
            </w:tcBorders>
            <w:shd w:val="clear" w:color="auto" w:fill="FFFFFF"/>
            <w:vAlign w:val="bottom"/>
          </w:tcPr>
          <w:p w14:paraId="70C52029" w14:textId="77777777" w:rsidR="009A6071" w:rsidRPr="00763A89" w:rsidRDefault="00C9335E" w:rsidP="00A67BAC">
            <w:pPr>
              <w:shd w:val="clear" w:color="auto" w:fill="FFFFFF"/>
              <w:ind w:right="144"/>
              <w:jc w:val="right"/>
              <w:rPr>
                <w:lang w:val="en-AU"/>
              </w:rPr>
            </w:pPr>
            <w:r w:rsidRPr="00763A89">
              <w:rPr>
                <w:szCs w:val="18"/>
                <w:lang w:val="en-AU"/>
              </w:rPr>
              <w:t>955,000</w:t>
            </w:r>
          </w:p>
        </w:tc>
        <w:tc>
          <w:tcPr>
            <w:tcW w:w="1276" w:type="dxa"/>
            <w:tcBorders>
              <w:top w:val="nil"/>
              <w:left w:val="nil"/>
              <w:bottom w:val="nil"/>
              <w:right w:val="nil"/>
            </w:tcBorders>
            <w:shd w:val="clear" w:color="auto" w:fill="FFFFFF"/>
            <w:vAlign w:val="bottom"/>
          </w:tcPr>
          <w:p w14:paraId="70C5202A" w14:textId="77777777" w:rsidR="009A6071" w:rsidRPr="00763A89" w:rsidRDefault="00C9335E" w:rsidP="00A67BAC">
            <w:pPr>
              <w:shd w:val="clear" w:color="auto" w:fill="FFFFFF"/>
              <w:ind w:right="144"/>
              <w:jc w:val="right"/>
              <w:rPr>
                <w:lang w:val="en-AU"/>
              </w:rPr>
            </w:pPr>
            <w:r w:rsidRPr="00763A89">
              <w:rPr>
                <w:szCs w:val="18"/>
                <w:lang w:val="en-AU"/>
              </w:rPr>
              <w:t>707,000</w:t>
            </w:r>
          </w:p>
        </w:tc>
        <w:tc>
          <w:tcPr>
            <w:tcW w:w="1313" w:type="dxa"/>
            <w:tcBorders>
              <w:top w:val="nil"/>
              <w:left w:val="nil"/>
              <w:bottom w:val="nil"/>
              <w:right w:val="nil"/>
            </w:tcBorders>
            <w:shd w:val="clear" w:color="auto" w:fill="FFFFFF"/>
            <w:vAlign w:val="bottom"/>
          </w:tcPr>
          <w:p w14:paraId="70C5202B" w14:textId="77777777" w:rsidR="009A6071" w:rsidRPr="00763A89" w:rsidRDefault="00C9335E" w:rsidP="00A67BAC">
            <w:pPr>
              <w:shd w:val="clear" w:color="auto" w:fill="FFFFFF"/>
              <w:ind w:right="144"/>
              <w:jc w:val="right"/>
              <w:rPr>
                <w:lang w:val="en-AU"/>
              </w:rPr>
            </w:pPr>
            <w:r w:rsidRPr="00763A89">
              <w:rPr>
                <w:szCs w:val="18"/>
                <w:lang w:val="en-AU"/>
              </w:rPr>
              <w:t>601,278</w:t>
            </w:r>
          </w:p>
        </w:tc>
      </w:tr>
      <w:tr w:rsidR="009A6071" w:rsidRPr="00763A89" w14:paraId="70C52031" w14:textId="77777777" w:rsidTr="00A67BAC">
        <w:trPr>
          <w:trHeight w:val="20"/>
          <w:jc w:val="center"/>
        </w:trPr>
        <w:tc>
          <w:tcPr>
            <w:tcW w:w="5170" w:type="dxa"/>
            <w:tcBorders>
              <w:left w:val="nil"/>
              <w:right w:val="nil"/>
            </w:tcBorders>
            <w:shd w:val="clear" w:color="auto" w:fill="FFFFFF"/>
          </w:tcPr>
          <w:p w14:paraId="70C5202D" w14:textId="77777777" w:rsidR="009A6071" w:rsidRPr="00763A89" w:rsidRDefault="00C9335E" w:rsidP="00F30C1D">
            <w:pPr>
              <w:shd w:val="clear" w:color="auto" w:fill="FFFFFF"/>
              <w:tabs>
                <w:tab w:val="left" w:leader="dot" w:pos="5040"/>
              </w:tabs>
              <w:ind w:left="706" w:hanging="576"/>
              <w:rPr>
                <w:lang w:val="en-AU"/>
              </w:rPr>
            </w:pPr>
            <w:r w:rsidRPr="00763A89">
              <w:rPr>
                <w:szCs w:val="18"/>
                <w:lang w:val="en-AU"/>
              </w:rPr>
              <w:t>07. Freight and cartage</w:t>
            </w:r>
            <w:r w:rsidR="00A67BAC" w:rsidRPr="00763A89">
              <w:rPr>
                <w:szCs w:val="18"/>
                <w:lang w:val="en-AU"/>
              </w:rPr>
              <w:tab/>
            </w:r>
          </w:p>
        </w:tc>
        <w:tc>
          <w:tcPr>
            <w:tcW w:w="1350" w:type="dxa"/>
            <w:tcBorders>
              <w:top w:val="nil"/>
              <w:left w:val="nil"/>
              <w:bottom w:val="nil"/>
              <w:right w:val="nil"/>
            </w:tcBorders>
            <w:shd w:val="clear" w:color="auto" w:fill="FFFFFF"/>
            <w:vAlign w:val="bottom"/>
          </w:tcPr>
          <w:p w14:paraId="70C5202E" w14:textId="77777777" w:rsidR="009A6071" w:rsidRPr="00763A89" w:rsidRDefault="00C9335E" w:rsidP="00A67BAC">
            <w:pPr>
              <w:shd w:val="clear" w:color="auto" w:fill="FFFFFF"/>
              <w:ind w:right="144"/>
              <w:jc w:val="right"/>
              <w:rPr>
                <w:lang w:val="en-AU"/>
              </w:rPr>
            </w:pPr>
            <w:r w:rsidRPr="00763A89">
              <w:rPr>
                <w:szCs w:val="18"/>
                <w:lang w:val="en-AU"/>
              </w:rPr>
              <w:t>125,000</w:t>
            </w:r>
          </w:p>
        </w:tc>
        <w:tc>
          <w:tcPr>
            <w:tcW w:w="1276" w:type="dxa"/>
            <w:tcBorders>
              <w:top w:val="nil"/>
              <w:left w:val="nil"/>
              <w:bottom w:val="nil"/>
              <w:right w:val="nil"/>
            </w:tcBorders>
            <w:shd w:val="clear" w:color="auto" w:fill="FFFFFF"/>
            <w:vAlign w:val="bottom"/>
          </w:tcPr>
          <w:p w14:paraId="70C5202F" w14:textId="77777777" w:rsidR="009A6071" w:rsidRPr="00763A89" w:rsidRDefault="00C9335E" w:rsidP="00A67BAC">
            <w:pPr>
              <w:shd w:val="clear" w:color="auto" w:fill="FFFFFF"/>
              <w:ind w:right="144"/>
              <w:jc w:val="right"/>
              <w:rPr>
                <w:lang w:val="en-AU"/>
              </w:rPr>
            </w:pPr>
            <w:r w:rsidRPr="00763A89">
              <w:rPr>
                <w:szCs w:val="18"/>
                <w:lang w:val="en-AU"/>
              </w:rPr>
              <w:t>120,000</w:t>
            </w:r>
          </w:p>
        </w:tc>
        <w:tc>
          <w:tcPr>
            <w:tcW w:w="1313" w:type="dxa"/>
            <w:tcBorders>
              <w:top w:val="nil"/>
              <w:left w:val="nil"/>
              <w:bottom w:val="nil"/>
              <w:right w:val="nil"/>
            </w:tcBorders>
            <w:shd w:val="clear" w:color="auto" w:fill="FFFFFF"/>
            <w:vAlign w:val="bottom"/>
          </w:tcPr>
          <w:p w14:paraId="70C52030" w14:textId="77777777" w:rsidR="009A6071" w:rsidRPr="00763A89" w:rsidRDefault="00C9335E" w:rsidP="00A67BAC">
            <w:pPr>
              <w:shd w:val="clear" w:color="auto" w:fill="FFFFFF"/>
              <w:ind w:right="144"/>
              <w:jc w:val="right"/>
              <w:rPr>
                <w:lang w:val="en-AU"/>
              </w:rPr>
            </w:pPr>
            <w:r w:rsidRPr="00763A89">
              <w:rPr>
                <w:szCs w:val="18"/>
                <w:lang w:val="en-AU"/>
              </w:rPr>
              <w:t>118,349</w:t>
            </w:r>
          </w:p>
        </w:tc>
      </w:tr>
      <w:tr w:rsidR="009A6071" w:rsidRPr="00763A89" w14:paraId="70C52036" w14:textId="77777777" w:rsidTr="00A67BAC">
        <w:trPr>
          <w:trHeight w:val="20"/>
          <w:jc w:val="center"/>
        </w:trPr>
        <w:tc>
          <w:tcPr>
            <w:tcW w:w="5170" w:type="dxa"/>
            <w:tcBorders>
              <w:left w:val="nil"/>
              <w:right w:val="nil"/>
            </w:tcBorders>
            <w:shd w:val="clear" w:color="auto" w:fill="FFFFFF"/>
          </w:tcPr>
          <w:p w14:paraId="70C52032" w14:textId="77777777" w:rsidR="009A6071" w:rsidRPr="00763A89" w:rsidRDefault="00C9335E" w:rsidP="00F30C1D">
            <w:pPr>
              <w:shd w:val="clear" w:color="auto" w:fill="FFFFFF"/>
              <w:tabs>
                <w:tab w:val="left" w:leader="dot" w:pos="5040"/>
              </w:tabs>
              <w:ind w:left="706" w:hanging="576"/>
              <w:rPr>
                <w:lang w:val="en-AU"/>
              </w:rPr>
            </w:pPr>
            <w:r w:rsidRPr="00763A89">
              <w:rPr>
                <w:szCs w:val="18"/>
                <w:lang w:val="en-AU"/>
              </w:rPr>
              <w:t>08. Computer services</w:t>
            </w:r>
            <w:r w:rsidR="00A67BAC" w:rsidRPr="00763A89">
              <w:rPr>
                <w:szCs w:val="18"/>
                <w:lang w:val="en-AU"/>
              </w:rPr>
              <w:tab/>
            </w:r>
          </w:p>
        </w:tc>
        <w:tc>
          <w:tcPr>
            <w:tcW w:w="1350" w:type="dxa"/>
            <w:tcBorders>
              <w:top w:val="nil"/>
              <w:left w:val="nil"/>
              <w:bottom w:val="nil"/>
              <w:right w:val="nil"/>
            </w:tcBorders>
            <w:shd w:val="clear" w:color="auto" w:fill="FFFFFF"/>
            <w:vAlign w:val="bottom"/>
          </w:tcPr>
          <w:p w14:paraId="70C52033" w14:textId="77777777" w:rsidR="009A6071" w:rsidRPr="00763A89" w:rsidRDefault="00C9335E" w:rsidP="00A67BAC">
            <w:pPr>
              <w:shd w:val="clear" w:color="auto" w:fill="FFFFFF"/>
              <w:ind w:right="144"/>
              <w:jc w:val="right"/>
              <w:rPr>
                <w:lang w:val="en-AU"/>
              </w:rPr>
            </w:pPr>
            <w:r w:rsidRPr="00763A89">
              <w:rPr>
                <w:szCs w:val="18"/>
                <w:lang w:val="en-AU"/>
              </w:rPr>
              <w:t>870,000</w:t>
            </w:r>
          </w:p>
        </w:tc>
        <w:tc>
          <w:tcPr>
            <w:tcW w:w="1276" w:type="dxa"/>
            <w:tcBorders>
              <w:top w:val="nil"/>
              <w:left w:val="nil"/>
              <w:bottom w:val="nil"/>
              <w:right w:val="nil"/>
            </w:tcBorders>
            <w:shd w:val="clear" w:color="auto" w:fill="FFFFFF"/>
            <w:vAlign w:val="bottom"/>
          </w:tcPr>
          <w:p w14:paraId="70C52034" w14:textId="77777777" w:rsidR="009A6071" w:rsidRPr="00763A89" w:rsidRDefault="00C9335E" w:rsidP="00A67BAC">
            <w:pPr>
              <w:shd w:val="clear" w:color="auto" w:fill="FFFFFF"/>
              <w:ind w:right="144"/>
              <w:jc w:val="right"/>
              <w:rPr>
                <w:lang w:val="en-AU"/>
              </w:rPr>
            </w:pPr>
            <w:r w:rsidRPr="00763A89">
              <w:rPr>
                <w:szCs w:val="18"/>
                <w:lang w:val="en-AU"/>
              </w:rPr>
              <w:t>866,000</w:t>
            </w:r>
          </w:p>
        </w:tc>
        <w:tc>
          <w:tcPr>
            <w:tcW w:w="1313" w:type="dxa"/>
            <w:tcBorders>
              <w:top w:val="nil"/>
              <w:left w:val="nil"/>
              <w:bottom w:val="nil"/>
              <w:right w:val="nil"/>
            </w:tcBorders>
            <w:shd w:val="clear" w:color="auto" w:fill="FFFFFF"/>
            <w:vAlign w:val="bottom"/>
          </w:tcPr>
          <w:p w14:paraId="70C52035" w14:textId="77777777" w:rsidR="009A6071" w:rsidRPr="00763A89" w:rsidRDefault="00C9335E" w:rsidP="00A67BAC">
            <w:pPr>
              <w:shd w:val="clear" w:color="auto" w:fill="FFFFFF"/>
              <w:ind w:right="144"/>
              <w:jc w:val="right"/>
              <w:rPr>
                <w:lang w:val="en-AU"/>
              </w:rPr>
            </w:pPr>
            <w:r w:rsidRPr="00763A89">
              <w:rPr>
                <w:szCs w:val="18"/>
                <w:lang w:val="en-AU"/>
              </w:rPr>
              <w:t>747,528</w:t>
            </w:r>
          </w:p>
        </w:tc>
      </w:tr>
      <w:tr w:rsidR="009A6071" w:rsidRPr="00763A89" w14:paraId="70C5203B" w14:textId="77777777" w:rsidTr="00A67BAC">
        <w:trPr>
          <w:trHeight w:val="20"/>
          <w:jc w:val="center"/>
        </w:trPr>
        <w:tc>
          <w:tcPr>
            <w:tcW w:w="5170" w:type="dxa"/>
            <w:tcBorders>
              <w:left w:val="nil"/>
              <w:bottom w:val="nil"/>
              <w:right w:val="nil"/>
            </w:tcBorders>
            <w:shd w:val="clear" w:color="auto" w:fill="FFFFFF"/>
          </w:tcPr>
          <w:p w14:paraId="70C52037" w14:textId="77777777" w:rsidR="009A6071" w:rsidRPr="00763A89" w:rsidRDefault="00C9335E" w:rsidP="00A67BAC">
            <w:pPr>
              <w:shd w:val="clear" w:color="auto" w:fill="FFFFFF"/>
              <w:tabs>
                <w:tab w:val="left" w:leader="dot" w:pos="5040"/>
              </w:tabs>
              <w:ind w:left="706" w:hanging="576"/>
              <w:jc w:val="both"/>
              <w:rPr>
                <w:lang w:val="en-AU"/>
              </w:rPr>
            </w:pPr>
            <w:r w:rsidRPr="00763A89">
              <w:rPr>
                <w:szCs w:val="18"/>
                <w:lang w:val="en-AU"/>
              </w:rPr>
              <w:t>09. Incidental and other expenditure</w:t>
            </w:r>
            <w:r w:rsidR="00A67BAC" w:rsidRPr="00763A89">
              <w:rPr>
                <w:szCs w:val="18"/>
                <w:lang w:val="en-AU"/>
              </w:rPr>
              <w:tab/>
            </w:r>
          </w:p>
        </w:tc>
        <w:tc>
          <w:tcPr>
            <w:tcW w:w="1350" w:type="dxa"/>
            <w:tcBorders>
              <w:top w:val="nil"/>
              <w:left w:val="nil"/>
              <w:bottom w:val="single" w:sz="6" w:space="0" w:color="auto"/>
              <w:right w:val="nil"/>
            </w:tcBorders>
            <w:shd w:val="clear" w:color="auto" w:fill="FFFFFF"/>
            <w:vAlign w:val="bottom"/>
          </w:tcPr>
          <w:p w14:paraId="70C52038" w14:textId="77777777" w:rsidR="009A6071" w:rsidRPr="00763A89" w:rsidRDefault="00C9335E" w:rsidP="00A67BAC">
            <w:pPr>
              <w:shd w:val="clear" w:color="auto" w:fill="FFFFFF"/>
              <w:ind w:right="144"/>
              <w:jc w:val="right"/>
              <w:rPr>
                <w:lang w:val="en-AU"/>
              </w:rPr>
            </w:pPr>
            <w:r w:rsidRPr="00763A89">
              <w:rPr>
                <w:szCs w:val="18"/>
                <w:lang w:val="en-AU"/>
              </w:rPr>
              <w:t>63,000</w:t>
            </w:r>
          </w:p>
        </w:tc>
        <w:tc>
          <w:tcPr>
            <w:tcW w:w="1276" w:type="dxa"/>
            <w:tcBorders>
              <w:top w:val="nil"/>
              <w:left w:val="nil"/>
              <w:bottom w:val="single" w:sz="6" w:space="0" w:color="auto"/>
              <w:right w:val="nil"/>
            </w:tcBorders>
            <w:shd w:val="clear" w:color="auto" w:fill="FFFFFF"/>
            <w:vAlign w:val="bottom"/>
          </w:tcPr>
          <w:p w14:paraId="70C52039" w14:textId="77777777" w:rsidR="009A6071" w:rsidRPr="00763A89" w:rsidRDefault="00C9335E" w:rsidP="00A67BAC">
            <w:pPr>
              <w:shd w:val="clear" w:color="auto" w:fill="FFFFFF"/>
              <w:ind w:right="144"/>
              <w:jc w:val="right"/>
              <w:rPr>
                <w:lang w:val="en-AU"/>
              </w:rPr>
            </w:pPr>
            <w:r w:rsidRPr="00763A89">
              <w:rPr>
                <w:szCs w:val="18"/>
                <w:lang w:val="en-AU"/>
              </w:rPr>
              <w:t>75,000</w:t>
            </w:r>
          </w:p>
        </w:tc>
        <w:tc>
          <w:tcPr>
            <w:tcW w:w="1313" w:type="dxa"/>
            <w:tcBorders>
              <w:top w:val="nil"/>
              <w:left w:val="nil"/>
              <w:bottom w:val="single" w:sz="6" w:space="0" w:color="auto"/>
              <w:right w:val="nil"/>
            </w:tcBorders>
            <w:shd w:val="clear" w:color="auto" w:fill="FFFFFF"/>
            <w:vAlign w:val="bottom"/>
          </w:tcPr>
          <w:p w14:paraId="70C5203A" w14:textId="77777777" w:rsidR="009A6071" w:rsidRPr="00763A89" w:rsidRDefault="00C9335E" w:rsidP="00A67BAC">
            <w:pPr>
              <w:shd w:val="clear" w:color="auto" w:fill="FFFFFF"/>
              <w:ind w:right="144"/>
              <w:jc w:val="right"/>
              <w:rPr>
                <w:lang w:val="en-AU"/>
              </w:rPr>
            </w:pPr>
            <w:r w:rsidRPr="00763A89">
              <w:rPr>
                <w:szCs w:val="18"/>
                <w:lang w:val="en-AU"/>
              </w:rPr>
              <w:t>72,203</w:t>
            </w:r>
          </w:p>
        </w:tc>
      </w:tr>
      <w:tr w:rsidR="009A6071" w:rsidRPr="00763A89" w14:paraId="70C52040" w14:textId="77777777" w:rsidTr="00A67BAC">
        <w:trPr>
          <w:trHeight w:val="20"/>
          <w:jc w:val="center"/>
        </w:trPr>
        <w:tc>
          <w:tcPr>
            <w:tcW w:w="5170" w:type="dxa"/>
            <w:tcBorders>
              <w:top w:val="nil"/>
              <w:left w:val="nil"/>
              <w:bottom w:val="nil"/>
              <w:right w:val="nil"/>
            </w:tcBorders>
            <w:shd w:val="clear" w:color="auto" w:fill="FFFFFF"/>
          </w:tcPr>
          <w:p w14:paraId="70C5203C" w14:textId="77777777" w:rsidR="009A6071" w:rsidRPr="00763A89" w:rsidRDefault="009A6071" w:rsidP="000D5828">
            <w:pPr>
              <w:shd w:val="clear" w:color="auto" w:fill="FFFFFF"/>
              <w:tabs>
                <w:tab w:val="left" w:leader="dot" w:pos="5040"/>
              </w:tabs>
              <w:jc w:val="both"/>
              <w:rPr>
                <w:lang w:val="en-AU"/>
              </w:rPr>
            </w:pPr>
          </w:p>
        </w:tc>
        <w:tc>
          <w:tcPr>
            <w:tcW w:w="1350" w:type="dxa"/>
            <w:tcBorders>
              <w:top w:val="single" w:sz="6" w:space="0" w:color="auto"/>
              <w:left w:val="nil"/>
              <w:bottom w:val="single" w:sz="6" w:space="0" w:color="auto"/>
              <w:right w:val="nil"/>
            </w:tcBorders>
            <w:shd w:val="clear" w:color="auto" w:fill="FFFFFF"/>
            <w:vAlign w:val="bottom"/>
          </w:tcPr>
          <w:p w14:paraId="70C5203D" w14:textId="77777777" w:rsidR="009A6071" w:rsidRPr="00763A89" w:rsidRDefault="00C9335E" w:rsidP="00A67BAC">
            <w:pPr>
              <w:shd w:val="clear" w:color="auto" w:fill="FFFFFF"/>
              <w:ind w:right="144"/>
              <w:jc w:val="right"/>
              <w:rPr>
                <w:lang w:val="en-AU"/>
              </w:rPr>
            </w:pPr>
            <w:r w:rsidRPr="00763A89">
              <w:rPr>
                <w:szCs w:val="18"/>
                <w:lang w:val="en-AU"/>
              </w:rPr>
              <w:t>8,812,000</w:t>
            </w:r>
          </w:p>
        </w:tc>
        <w:tc>
          <w:tcPr>
            <w:tcW w:w="1276" w:type="dxa"/>
            <w:tcBorders>
              <w:top w:val="single" w:sz="6" w:space="0" w:color="auto"/>
              <w:left w:val="nil"/>
              <w:bottom w:val="single" w:sz="6" w:space="0" w:color="auto"/>
              <w:right w:val="nil"/>
            </w:tcBorders>
            <w:shd w:val="clear" w:color="auto" w:fill="FFFFFF"/>
            <w:vAlign w:val="bottom"/>
          </w:tcPr>
          <w:p w14:paraId="70C5203E" w14:textId="77777777" w:rsidR="009A6071" w:rsidRPr="00763A89" w:rsidRDefault="00C9335E" w:rsidP="00A67BAC">
            <w:pPr>
              <w:shd w:val="clear" w:color="auto" w:fill="FFFFFF"/>
              <w:ind w:right="144"/>
              <w:jc w:val="right"/>
              <w:rPr>
                <w:lang w:val="en-AU"/>
              </w:rPr>
            </w:pPr>
            <w:r w:rsidRPr="00763A89">
              <w:rPr>
                <w:szCs w:val="18"/>
                <w:lang w:val="en-AU"/>
              </w:rPr>
              <w:t>8,016,000</w:t>
            </w:r>
          </w:p>
        </w:tc>
        <w:tc>
          <w:tcPr>
            <w:tcW w:w="1313" w:type="dxa"/>
            <w:tcBorders>
              <w:top w:val="single" w:sz="6" w:space="0" w:color="auto"/>
              <w:left w:val="nil"/>
              <w:bottom w:val="single" w:sz="6" w:space="0" w:color="auto"/>
              <w:right w:val="nil"/>
            </w:tcBorders>
            <w:shd w:val="clear" w:color="auto" w:fill="FFFFFF"/>
            <w:vAlign w:val="bottom"/>
          </w:tcPr>
          <w:p w14:paraId="70C5203F" w14:textId="77777777" w:rsidR="009A6071" w:rsidRPr="00763A89" w:rsidRDefault="00C9335E" w:rsidP="00A67BAC">
            <w:pPr>
              <w:shd w:val="clear" w:color="auto" w:fill="FFFFFF"/>
              <w:ind w:right="144"/>
              <w:jc w:val="right"/>
              <w:rPr>
                <w:lang w:val="en-AU"/>
              </w:rPr>
            </w:pPr>
            <w:r w:rsidRPr="00763A89">
              <w:rPr>
                <w:szCs w:val="18"/>
                <w:lang w:val="en-AU"/>
              </w:rPr>
              <w:t>6,774,941</w:t>
            </w:r>
          </w:p>
        </w:tc>
      </w:tr>
      <w:tr w:rsidR="009A6071" w:rsidRPr="00763A89" w14:paraId="70C52045" w14:textId="77777777" w:rsidTr="00A67BAC">
        <w:trPr>
          <w:trHeight w:val="20"/>
          <w:jc w:val="center"/>
        </w:trPr>
        <w:tc>
          <w:tcPr>
            <w:tcW w:w="5170" w:type="dxa"/>
            <w:tcBorders>
              <w:top w:val="nil"/>
              <w:left w:val="nil"/>
              <w:bottom w:val="nil"/>
              <w:right w:val="nil"/>
            </w:tcBorders>
            <w:shd w:val="clear" w:color="auto" w:fill="FFFFFF"/>
          </w:tcPr>
          <w:p w14:paraId="70C52041" w14:textId="77777777" w:rsidR="009A6071" w:rsidRPr="00763A89" w:rsidRDefault="002A5BE8" w:rsidP="002A5BE8">
            <w:pPr>
              <w:shd w:val="clear" w:color="auto" w:fill="FFFFFF"/>
              <w:tabs>
                <w:tab w:val="left" w:leader="dot" w:pos="5040"/>
              </w:tabs>
              <w:spacing w:before="60"/>
              <w:ind w:right="144"/>
              <w:jc w:val="right"/>
              <w:rPr>
                <w:lang w:val="en-AU"/>
              </w:rPr>
            </w:pPr>
            <w:r w:rsidRPr="00763A89">
              <w:rPr>
                <w:i/>
                <w:iCs/>
                <w:szCs w:val="18"/>
                <w:lang w:val="en-AU"/>
              </w:rPr>
              <w:t>Total: Division</w:t>
            </w:r>
            <w:r w:rsidR="00C9335E" w:rsidRPr="00763A89">
              <w:rPr>
                <w:i/>
                <w:iCs/>
                <w:szCs w:val="18"/>
                <w:lang w:val="en-AU"/>
              </w:rPr>
              <w:t xml:space="preserve"> </w:t>
            </w:r>
            <w:r w:rsidR="00C9335E" w:rsidRPr="00763A89">
              <w:rPr>
                <w:szCs w:val="18"/>
                <w:lang w:val="en-AU"/>
              </w:rPr>
              <w:t>161</w:t>
            </w:r>
          </w:p>
        </w:tc>
        <w:tc>
          <w:tcPr>
            <w:tcW w:w="1350" w:type="dxa"/>
            <w:tcBorders>
              <w:top w:val="single" w:sz="6" w:space="0" w:color="auto"/>
              <w:left w:val="nil"/>
              <w:bottom w:val="single" w:sz="6" w:space="0" w:color="auto"/>
              <w:right w:val="nil"/>
            </w:tcBorders>
            <w:shd w:val="clear" w:color="auto" w:fill="FFFFFF"/>
            <w:vAlign w:val="bottom"/>
          </w:tcPr>
          <w:p w14:paraId="70C52042" w14:textId="77777777" w:rsidR="009A6071" w:rsidRPr="00763A89" w:rsidRDefault="00C9335E" w:rsidP="00A67BAC">
            <w:pPr>
              <w:shd w:val="clear" w:color="auto" w:fill="FFFFFF"/>
              <w:ind w:right="144"/>
              <w:jc w:val="right"/>
              <w:rPr>
                <w:lang w:val="en-AU"/>
              </w:rPr>
            </w:pPr>
            <w:r w:rsidRPr="00763A89">
              <w:rPr>
                <w:b/>
                <w:bCs/>
                <w:szCs w:val="18"/>
                <w:lang w:val="en-AU"/>
              </w:rPr>
              <w:t>22,136,000</w:t>
            </w:r>
          </w:p>
        </w:tc>
        <w:tc>
          <w:tcPr>
            <w:tcW w:w="1276" w:type="dxa"/>
            <w:tcBorders>
              <w:top w:val="single" w:sz="6" w:space="0" w:color="auto"/>
              <w:left w:val="nil"/>
              <w:bottom w:val="single" w:sz="6" w:space="0" w:color="auto"/>
              <w:right w:val="nil"/>
            </w:tcBorders>
            <w:shd w:val="clear" w:color="auto" w:fill="FFFFFF"/>
            <w:vAlign w:val="bottom"/>
          </w:tcPr>
          <w:p w14:paraId="70C52043" w14:textId="77777777" w:rsidR="009A6071" w:rsidRPr="00763A89" w:rsidRDefault="00C9335E" w:rsidP="00A67BAC">
            <w:pPr>
              <w:shd w:val="clear" w:color="auto" w:fill="FFFFFF"/>
              <w:ind w:right="144"/>
              <w:jc w:val="right"/>
              <w:rPr>
                <w:lang w:val="en-AU"/>
              </w:rPr>
            </w:pPr>
            <w:r w:rsidRPr="00763A89">
              <w:rPr>
                <w:b/>
                <w:bCs/>
                <w:szCs w:val="18"/>
                <w:lang w:val="en-AU"/>
              </w:rPr>
              <w:t>21,729,000</w:t>
            </w:r>
          </w:p>
        </w:tc>
        <w:tc>
          <w:tcPr>
            <w:tcW w:w="1313" w:type="dxa"/>
            <w:tcBorders>
              <w:top w:val="single" w:sz="6" w:space="0" w:color="auto"/>
              <w:left w:val="nil"/>
              <w:bottom w:val="single" w:sz="6" w:space="0" w:color="auto"/>
              <w:right w:val="nil"/>
            </w:tcBorders>
            <w:shd w:val="clear" w:color="auto" w:fill="FFFFFF"/>
            <w:vAlign w:val="bottom"/>
          </w:tcPr>
          <w:p w14:paraId="70C52044" w14:textId="77777777" w:rsidR="009A6071" w:rsidRPr="00763A89" w:rsidRDefault="00C9335E" w:rsidP="00A67BAC">
            <w:pPr>
              <w:shd w:val="clear" w:color="auto" w:fill="FFFFFF"/>
              <w:ind w:right="144"/>
              <w:jc w:val="right"/>
              <w:rPr>
                <w:lang w:val="en-AU"/>
              </w:rPr>
            </w:pPr>
            <w:r w:rsidRPr="00763A89">
              <w:rPr>
                <w:b/>
                <w:bCs/>
                <w:szCs w:val="18"/>
                <w:lang w:val="en-AU"/>
              </w:rPr>
              <w:t>20,443,644</w:t>
            </w:r>
          </w:p>
        </w:tc>
      </w:tr>
      <w:tr w:rsidR="009A6071" w:rsidRPr="00763A89" w14:paraId="70C5204A" w14:textId="77777777" w:rsidTr="00A67BAC">
        <w:trPr>
          <w:trHeight w:val="20"/>
          <w:jc w:val="center"/>
        </w:trPr>
        <w:tc>
          <w:tcPr>
            <w:tcW w:w="5170" w:type="dxa"/>
            <w:tcBorders>
              <w:top w:val="nil"/>
              <w:left w:val="nil"/>
              <w:bottom w:val="single" w:sz="6" w:space="0" w:color="auto"/>
              <w:right w:val="nil"/>
            </w:tcBorders>
            <w:shd w:val="clear" w:color="auto" w:fill="FFFFFF"/>
          </w:tcPr>
          <w:p w14:paraId="70C52046" w14:textId="77777777" w:rsidR="009A6071" w:rsidRPr="00763A89" w:rsidRDefault="00C9335E" w:rsidP="00A67BAC">
            <w:pPr>
              <w:shd w:val="clear" w:color="auto" w:fill="FFFFFF"/>
              <w:tabs>
                <w:tab w:val="left" w:leader="dot" w:pos="5040"/>
              </w:tabs>
              <w:spacing w:before="60" w:after="60"/>
              <w:jc w:val="both"/>
              <w:rPr>
                <w:lang w:val="en-AU"/>
              </w:rPr>
            </w:pPr>
            <w:r w:rsidRPr="00763A89">
              <w:rPr>
                <w:b/>
                <w:bCs/>
                <w:szCs w:val="18"/>
                <w:lang w:val="en-AU"/>
              </w:rPr>
              <w:t>Total: Department of Administrative Services</w:t>
            </w:r>
            <w:r w:rsidR="00A67BAC" w:rsidRPr="00763A89">
              <w:rPr>
                <w:b/>
                <w:bCs/>
                <w:szCs w:val="18"/>
                <w:lang w:val="en-AU"/>
              </w:rPr>
              <w:tab/>
            </w:r>
          </w:p>
        </w:tc>
        <w:tc>
          <w:tcPr>
            <w:tcW w:w="1350" w:type="dxa"/>
            <w:tcBorders>
              <w:top w:val="single" w:sz="6" w:space="0" w:color="auto"/>
              <w:left w:val="nil"/>
              <w:bottom w:val="single" w:sz="6" w:space="0" w:color="auto"/>
              <w:right w:val="nil"/>
            </w:tcBorders>
            <w:shd w:val="clear" w:color="auto" w:fill="FFFFFF"/>
            <w:vAlign w:val="bottom"/>
          </w:tcPr>
          <w:p w14:paraId="70C52047" w14:textId="77777777" w:rsidR="009A6071" w:rsidRPr="00763A89" w:rsidRDefault="00C9335E" w:rsidP="00A67BAC">
            <w:pPr>
              <w:shd w:val="clear" w:color="auto" w:fill="FFFFFF"/>
              <w:spacing w:before="60" w:after="60"/>
              <w:ind w:right="144"/>
              <w:jc w:val="right"/>
              <w:rPr>
                <w:lang w:val="en-AU"/>
              </w:rPr>
            </w:pPr>
            <w:r w:rsidRPr="00763A89">
              <w:rPr>
                <w:b/>
                <w:bCs/>
                <w:szCs w:val="18"/>
                <w:lang w:val="en-AU"/>
              </w:rPr>
              <w:t>500,701,000</w:t>
            </w:r>
          </w:p>
        </w:tc>
        <w:tc>
          <w:tcPr>
            <w:tcW w:w="1276" w:type="dxa"/>
            <w:tcBorders>
              <w:top w:val="single" w:sz="6" w:space="0" w:color="auto"/>
              <w:left w:val="nil"/>
              <w:bottom w:val="single" w:sz="6" w:space="0" w:color="auto"/>
              <w:right w:val="nil"/>
            </w:tcBorders>
            <w:shd w:val="clear" w:color="auto" w:fill="FFFFFF"/>
            <w:vAlign w:val="bottom"/>
          </w:tcPr>
          <w:p w14:paraId="70C52048" w14:textId="77777777" w:rsidR="009A6071" w:rsidRPr="00763A89" w:rsidRDefault="00C9335E" w:rsidP="00A67BAC">
            <w:pPr>
              <w:shd w:val="clear" w:color="auto" w:fill="FFFFFF"/>
              <w:spacing w:before="60" w:after="60"/>
              <w:ind w:right="144"/>
              <w:jc w:val="right"/>
              <w:rPr>
                <w:lang w:val="en-AU"/>
              </w:rPr>
            </w:pPr>
            <w:r w:rsidRPr="00763A89">
              <w:rPr>
                <w:b/>
                <w:bCs/>
                <w:szCs w:val="18"/>
                <w:lang w:val="en-AU"/>
              </w:rPr>
              <w:t>467,507,389</w:t>
            </w:r>
          </w:p>
        </w:tc>
        <w:tc>
          <w:tcPr>
            <w:tcW w:w="1313" w:type="dxa"/>
            <w:tcBorders>
              <w:top w:val="single" w:sz="6" w:space="0" w:color="auto"/>
              <w:left w:val="nil"/>
              <w:bottom w:val="single" w:sz="6" w:space="0" w:color="auto"/>
              <w:right w:val="nil"/>
            </w:tcBorders>
            <w:shd w:val="clear" w:color="auto" w:fill="FFFFFF"/>
            <w:vAlign w:val="bottom"/>
          </w:tcPr>
          <w:p w14:paraId="70C52049" w14:textId="77777777" w:rsidR="009A6071" w:rsidRPr="00763A89" w:rsidRDefault="00C9335E" w:rsidP="00A67BAC">
            <w:pPr>
              <w:shd w:val="clear" w:color="auto" w:fill="FFFFFF"/>
              <w:spacing w:before="60" w:after="60"/>
              <w:ind w:right="144"/>
              <w:jc w:val="right"/>
              <w:rPr>
                <w:lang w:val="en-AU"/>
              </w:rPr>
            </w:pPr>
            <w:r w:rsidRPr="00763A89">
              <w:rPr>
                <w:b/>
                <w:bCs/>
                <w:szCs w:val="18"/>
                <w:lang w:val="en-AU"/>
              </w:rPr>
              <w:t>454,241,843</w:t>
            </w:r>
          </w:p>
        </w:tc>
      </w:tr>
    </w:tbl>
    <w:p w14:paraId="70C5204B" w14:textId="0800D9E4" w:rsidR="009A6071" w:rsidRPr="00763A89" w:rsidRDefault="00817DBC" w:rsidP="00835B28">
      <w:pPr>
        <w:shd w:val="clear" w:color="auto" w:fill="FFFFFF"/>
        <w:spacing w:after="120"/>
        <w:jc w:val="center"/>
        <w:rPr>
          <w:lang w:val="en-AU"/>
        </w:rPr>
      </w:pPr>
      <w:r w:rsidRPr="00763A89">
        <w:rPr>
          <w:lang w:val="en-AU"/>
        </w:rPr>
        <w:br w:type="page"/>
      </w:r>
      <w:r w:rsidR="00C9335E" w:rsidRPr="00763A89">
        <w:rPr>
          <w:b/>
          <w:bCs/>
          <w:lang w:val="en-AU"/>
        </w:rPr>
        <w:lastRenderedPageBreak/>
        <w:t>ATTORNEY</w:t>
      </w:r>
      <w:r w:rsidR="00763A89">
        <w:rPr>
          <w:b/>
          <w:bCs/>
          <w:lang w:val="en-AU"/>
        </w:rPr>
        <w:noBreakHyphen/>
      </w:r>
      <w:r w:rsidR="00C9335E" w:rsidRPr="00763A89">
        <w:rPr>
          <w:b/>
          <w:bCs/>
          <w:lang w:val="en-AU"/>
        </w:rPr>
        <w:t>GENERAL'S DEPARTMENT</w:t>
      </w:r>
    </w:p>
    <w:p w14:paraId="70C5204C" w14:textId="77777777" w:rsidR="009A6071" w:rsidRPr="00763A89" w:rsidRDefault="00C9335E" w:rsidP="00835B28">
      <w:pPr>
        <w:shd w:val="clear" w:color="auto" w:fill="FFFFFF"/>
        <w:spacing w:before="240" w:after="240"/>
        <w:jc w:val="center"/>
        <w:rPr>
          <w:lang w:val="en-AU"/>
        </w:rPr>
      </w:pPr>
      <w:r w:rsidRPr="00763A89">
        <w:rPr>
          <w:lang w:val="en-AU"/>
        </w:rPr>
        <w:t>SUMMARY</w:t>
      </w:r>
    </w:p>
    <w:p w14:paraId="70C5204D" w14:textId="77777777" w:rsidR="009A6071" w:rsidRPr="00763A89" w:rsidRDefault="00C9335E" w:rsidP="00835B28">
      <w:pPr>
        <w:shd w:val="clear" w:color="auto" w:fill="FFFFFF"/>
        <w:spacing w:after="120"/>
        <w:jc w:val="center"/>
        <w:rPr>
          <w:lang w:val="en-AU"/>
        </w:rPr>
      </w:pPr>
      <w:r w:rsidRPr="00763A89">
        <w:rPr>
          <w:b/>
          <w:bCs/>
          <w:szCs w:val="18"/>
          <w:lang w:val="en-AU"/>
        </w:rPr>
        <w:t>Appropriation</w:t>
      </w:r>
      <w:r w:rsidRPr="00763A89">
        <w:rPr>
          <w:rFonts w:eastAsia="Times New Roman"/>
          <w:b/>
          <w:bCs/>
          <w:szCs w:val="18"/>
          <w:lang w:val="en-AU"/>
        </w:rPr>
        <w:t xml:space="preserve">—1982–83, </w:t>
      </w:r>
      <w:r w:rsidRPr="00763A89">
        <w:rPr>
          <w:rFonts w:eastAsia="Times New Roman"/>
          <w:szCs w:val="18"/>
          <w:lang w:val="en-AU"/>
        </w:rPr>
        <w:t xml:space="preserve">Heavy </w:t>
      </w:r>
      <w:r w:rsidRPr="00763A89">
        <w:rPr>
          <w:rFonts w:eastAsia="Times New Roman"/>
          <w:b/>
          <w:bCs/>
          <w:szCs w:val="18"/>
          <w:lang w:val="en-AU"/>
        </w:rPr>
        <w:t>figures</w:t>
      </w:r>
    </w:p>
    <w:p w14:paraId="70C5204E" w14:textId="77777777" w:rsidR="009A6071" w:rsidRPr="00763A89" w:rsidRDefault="00C9335E" w:rsidP="00835B28">
      <w:pPr>
        <w:shd w:val="clear" w:color="auto" w:fill="FFFFFF"/>
        <w:spacing w:after="120"/>
        <w:jc w:val="center"/>
        <w:rPr>
          <w:lang w:val="en-AU"/>
        </w:rPr>
      </w:pPr>
      <w:r w:rsidRPr="00763A89">
        <w:rPr>
          <w:szCs w:val="18"/>
          <w:lang w:val="en-AU"/>
        </w:rPr>
        <w:t>Expenditure</w:t>
      </w:r>
      <w:r w:rsidRPr="00763A89">
        <w:rPr>
          <w:rFonts w:eastAsia="Times New Roman"/>
          <w:szCs w:val="18"/>
          <w:lang w:val="en-AU"/>
        </w:rPr>
        <w:t>—1981–82, Light figures</w:t>
      </w:r>
    </w:p>
    <w:p w14:paraId="70C5204F" w14:textId="77777777" w:rsidR="009A6071" w:rsidRPr="00763A89" w:rsidRDefault="009A6071" w:rsidP="00817DBC">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850"/>
        <w:gridCol w:w="3137"/>
        <w:gridCol w:w="1254"/>
        <w:gridCol w:w="1410"/>
        <w:gridCol w:w="1219"/>
        <w:gridCol w:w="1239"/>
      </w:tblGrid>
      <w:tr w:rsidR="009A6071" w:rsidRPr="00763A89" w14:paraId="70C52056" w14:textId="77777777" w:rsidTr="00835B28">
        <w:trPr>
          <w:trHeight w:val="1120"/>
          <w:jc w:val="center"/>
        </w:trPr>
        <w:tc>
          <w:tcPr>
            <w:tcW w:w="850" w:type="dxa"/>
            <w:tcBorders>
              <w:top w:val="single" w:sz="2" w:space="0" w:color="auto"/>
              <w:left w:val="nil"/>
              <w:bottom w:val="single" w:sz="6" w:space="0" w:color="auto"/>
              <w:right w:val="nil"/>
            </w:tcBorders>
            <w:shd w:val="clear" w:color="auto" w:fill="FFFFFF"/>
            <w:vAlign w:val="bottom"/>
          </w:tcPr>
          <w:p w14:paraId="70C52050" w14:textId="77777777" w:rsidR="009A6071" w:rsidRPr="00763A89" w:rsidRDefault="00C9335E" w:rsidP="00835B28">
            <w:pPr>
              <w:shd w:val="clear" w:color="auto" w:fill="FFFFFF"/>
              <w:spacing w:after="60"/>
              <w:jc w:val="center"/>
              <w:rPr>
                <w:lang w:val="en-AU"/>
              </w:rPr>
            </w:pPr>
            <w:r w:rsidRPr="00763A89">
              <w:rPr>
                <w:szCs w:val="18"/>
                <w:lang w:val="en-AU"/>
              </w:rPr>
              <w:t>Division</w:t>
            </w:r>
          </w:p>
        </w:tc>
        <w:tc>
          <w:tcPr>
            <w:tcW w:w="3137" w:type="dxa"/>
            <w:tcBorders>
              <w:top w:val="single" w:sz="2" w:space="0" w:color="auto"/>
              <w:left w:val="nil"/>
              <w:bottom w:val="single" w:sz="6" w:space="0" w:color="auto"/>
              <w:right w:val="nil"/>
            </w:tcBorders>
            <w:shd w:val="clear" w:color="auto" w:fill="FFFFFF"/>
            <w:vAlign w:val="bottom"/>
          </w:tcPr>
          <w:p w14:paraId="70C52051" w14:textId="77777777" w:rsidR="009A6071" w:rsidRPr="00763A89" w:rsidRDefault="009A6071" w:rsidP="00835B28">
            <w:pPr>
              <w:shd w:val="clear" w:color="auto" w:fill="FFFFFF"/>
              <w:tabs>
                <w:tab w:val="left" w:leader="dot" w:pos="2923"/>
              </w:tabs>
              <w:spacing w:after="60"/>
              <w:jc w:val="center"/>
              <w:rPr>
                <w:lang w:val="en-AU"/>
              </w:rPr>
            </w:pPr>
          </w:p>
        </w:tc>
        <w:tc>
          <w:tcPr>
            <w:tcW w:w="1254" w:type="dxa"/>
            <w:tcBorders>
              <w:top w:val="single" w:sz="2" w:space="0" w:color="auto"/>
              <w:left w:val="nil"/>
              <w:bottom w:val="single" w:sz="6" w:space="0" w:color="auto"/>
              <w:right w:val="nil"/>
            </w:tcBorders>
            <w:shd w:val="clear" w:color="auto" w:fill="FFFFFF"/>
            <w:vAlign w:val="bottom"/>
          </w:tcPr>
          <w:p w14:paraId="70C52052" w14:textId="77777777" w:rsidR="009A6071" w:rsidRPr="00763A89" w:rsidRDefault="00C9335E" w:rsidP="00835B28">
            <w:pPr>
              <w:shd w:val="clear" w:color="auto" w:fill="FFFFFF"/>
              <w:spacing w:after="60"/>
              <w:jc w:val="center"/>
              <w:rPr>
                <w:lang w:val="en-AU"/>
              </w:rPr>
            </w:pPr>
            <w:r w:rsidRPr="00763A89">
              <w:rPr>
                <w:szCs w:val="18"/>
                <w:lang w:val="en-AU"/>
              </w:rPr>
              <w:t>Salaries and Payments in the nature of Salary</w:t>
            </w:r>
          </w:p>
        </w:tc>
        <w:tc>
          <w:tcPr>
            <w:tcW w:w="1410" w:type="dxa"/>
            <w:tcBorders>
              <w:top w:val="single" w:sz="2" w:space="0" w:color="auto"/>
              <w:left w:val="nil"/>
              <w:bottom w:val="single" w:sz="6" w:space="0" w:color="auto"/>
              <w:right w:val="nil"/>
            </w:tcBorders>
            <w:shd w:val="clear" w:color="auto" w:fill="FFFFFF"/>
            <w:vAlign w:val="bottom"/>
          </w:tcPr>
          <w:p w14:paraId="70C52053" w14:textId="77777777" w:rsidR="009A6071" w:rsidRPr="00763A89" w:rsidRDefault="00C9335E" w:rsidP="00835B28">
            <w:pPr>
              <w:shd w:val="clear" w:color="auto" w:fill="FFFFFF"/>
              <w:spacing w:after="60"/>
              <w:jc w:val="center"/>
              <w:rPr>
                <w:lang w:val="en-AU"/>
              </w:rPr>
            </w:pPr>
            <w:r w:rsidRPr="00763A89">
              <w:rPr>
                <w:szCs w:val="18"/>
                <w:lang w:val="en-AU"/>
              </w:rPr>
              <w:t>Administrative Expenses</w:t>
            </w:r>
          </w:p>
        </w:tc>
        <w:tc>
          <w:tcPr>
            <w:tcW w:w="1219" w:type="dxa"/>
            <w:tcBorders>
              <w:top w:val="single" w:sz="2" w:space="0" w:color="auto"/>
              <w:left w:val="nil"/>
              <w:bottom w:val="single" w:sz="6" w:space="0" w:color="auto"/>
              <w:right w:val="nil"/>
            </w:tcBorders>
            <w:shd w:val="clear" w:color="auto" w:fill="FFFFFF"/>
            <w:vAlign w:val="bottom"/>
          </w:tcPr>
          <w:p w14:paraId="70C52054" w14:textId="77777777" w:rsidR="009A6071" w:rsidRPr="00763A89" w:rsidRDefault="00C9335E" w:rsidP="00835B28">
            <w:pPr>
              <w:shd w:val="clear" w:color="auto" w:fill="FFFFFF"/>
              <w:spacing w:after="60"/>
              <w:jc w:val="center"/>
              <w:rPr>
                <w:lang w:val="en-AU"/>
              </w:rPr>
            </w:pPr>
            <w:r w:rsidRPr="00763A89">
              <w:rPr>
                <w:szCs w:val="18"/>
                <w:lang w:val="en-AU"/>
              </w:rPr>
              <w:t>Other Services</w:t>
            </w:r>
          </w:p>
        </w:tc>
        <w:tc>
          <w:tcPr>
            <w:tcW w:w="1239" w:type="dxa"/>
            <w:tcBorders>
              <w:top w:val="single" w:sz="2" w:space="0" w:color="auto"/>
              <w:left w:val="nil"/>
              <w:bottom w:val="single" w:sz="6" w:space="0" w:color="auto"/>
              <w:right w:val="nil"/>
            </w:tcBorders>
            <w:shd w:val="clear" w:color="auto" w:fill="FFFFFF"/>
            <w:vAlign w:val="bottom"/>
          </w:tcPr>
          <w:p w14:paraId="70C52055" w14:textId="77777777" w:rsidR="009A6071" w:rsidRPr="00763A89" w:rsidRDefault="00C9335E" w:rsidP="00835B28">
            <w:pPr>
              <w:shd w:val="clear" w:color="auto" w:fill="FFFFFF"/>
              <w:spacing w:after="60"/>
              <w:jc w:val="center"/>
              <w:rPr>
                <w:lang w:val="en-AU"/>
              </w:rPr>
            </w:pPr>
            <w:r w:rsidRPr="00763A89">
              <w:rPr>
                <w:szCs w:val="18"/>
                <w:lang w:val="en-AU"/>
              </w:rPr>
              <w:t>Total</w:t>
            </w:r>
          </w:p>
        </w:tc>
      </w:tr>
      <w:tr w:rsidR="009A6071" w:rsidRPr="00763A89" w14:paraId="70C5205D" w14:textId="77777777" w:rsidTr="00835B28">
        <w:trPr>
          <w:trHeight w:val="20"/>
          <w:jc w:val="center"/>
        </w:trPr>
        <w:tc>
          <w:tcPr>
            <w:tcW w:w="850" w:type="dxa"/>
            <w:tcBorders>
              <w:top w:val="single" w:sz="6" w:space="0" w:color="auto"/>
              <w:left w:val="nil"/>
              <w:bottom w:val="nil"/>
              <w:right w:val="nil"/>
            </w:tcBorders>
            <w:shd w:val="clear" w:color="auto" w:fill="FFFFFF"/>
            <w:vAlign w:val="center"/>
          </w:tcPr>
          <w:p w14:paraId="70C52057" w14:textId="77777777" w:rsidR="009A6071" w:rsidRPr="00763A89" w:rsidRDefault="009A6071" w:rsidP="00835B28">
            <w:pPr>
              <w:shd w:val="clear" w:color="auto" w:fill="FFFFFF"/>
              <w:jc w:val="center"/>
              <w:rPr>
                <w:lang w:val="en-AU"/>
              </w:rPr>
            </w:pPr>
          </w:p>
        </w:tc>
        <w:tc>
          <w:tcPr>
            <w:tcW w:w="3137" w:type="dxa"/>
            <w:tcBorders>
              <w:top w:val="single" w:sz="6" w:space="0" w:color="auto"/>
              <w:left w:val="nil"/>
              <w:right w:val="nil"/>
            </w:tcBorders>
            <w:shd w:val="clear" w:color="auto" w:fill="FFFFFF"/>
            <w:vAlign w:val="center"/>
          </w:tcPr>
          <w:p w14:paraId="70C52058" w14:textId="77777777" w:rsidR="009A6071" w:rsidRPr="00763A89" w:rsidRDefault="009A6071" w:rsidP="00835B28">
            <w:pPr>
              <w:shd w:val="clear" w:color="auto" w:fill="FFFFFF"/>
              <w:tabs>
                <w:tab w:val="left" w:leader="dot" w:pos="2923"/>
              </w:tabs>
              <w:jc w:val="center"/>
              <w:rPr>
                <w:lang w:val="en-AU"/>
              </w:rPr>
            </w:pPr>
          </w:p>
        </w:tc>
        <w:tc>
          <w:tcPr>
            <w:tcW w:w="1254" w:type="dxa"/>
            <w:tcBorders>
              <w:top w:val="single" w:sz="6" w:space="0" w:color="auto"/>
              <w:left w:val="nil"/>
              <w:bottom w:val="nil"/>
              <w:right w:val="nil"/>
            </w:tcBorders>
            <w:shd w:val="clear" w:color="auto" w:fill="FFFFFF"/>
            <w:vAlign w:val="bottom"/>
          </w:tcPr>
          <w:p w14:paraId="70C52059" w14:textId="77777777" w:rsidR="009A6071" w:rsidRPr="00763A89" w:rsidRDefault="00C9335E" w:rsidP="00835B28">
            <w:pPr>
              <w:shd w:val="clear" w:color="auto" w:fill="FFFFFF"/>
              <w:ind w:right="144"/>
              <w:jc w:val="right"/>
              <w:rPr>
                <w:lang w:val="en-AU"/>
              </w:rPr>
            </w:pPr>
            <w:r w:rsidRPr="00763A89">
              <w:rPr>
                <w:lang w:val="en-AU"/>
              </w:rPr>
              <w:t>$</w:t>
            </w:r>
          </w:p>
        </w:tc>
        <w:tc>
          <w:tcPr>
            <w:tcW w:w="1410" w:type="dxa"/>
            <w:tcBorders>
              <w:top w:val="single" w:sz="6" w:space="0" w:color="auto"/>
              <w:left w:val="nil"/>
              <w:bottom w:val="nil"/>
              <w:right w:val="nil"/>
            </w:tcBorders>
            <w:shd w:val="clear" w:color="auto" w:fill="FFFFFF"/>
            <w:vAlign w:val="bottom"/>
          </w:tcPr>
          <w:p w14:paraId="70C5205A" w14:textId="77777777" w:rsidR="009A6071" w:rsidRPr="00763A89" w:rsidRDefault="00C9335E" w:rsidP="00835B28">
            <w:pPr>
              <w:shd w:val="clear" w:color="auto" w:fill="FFFFFF"/>
              <w:ind w:right="144"/>
              <w:jc w:val="right"/>
              <w:rPr>
                <w:lang w:val="en-AU"/>
              </w:rPr>
            </w:pPr>
            <w:r w:rsidRPr="00763A89">
              <w:rPr>
                <w:lang w:val="en-AU"/>
              </w:rPr>
              <w:t>$</w:t>
            </w:r>
          </w:p>
        </w:tc>
        <w:tc>
          <w:tcPr>
            <w:tcW w:w="1219" w:type="dxa"/>
            <w:tcBorders>
              <w:top w:val="single" w:sz="6" w:space="0" w:color="auto"/>
              <w:left w:val="nil"/>
              <w:bottom w:val="nil"/>
              <w:right w:val="nil"/>
            </w:tcBorders>
            <w:shd w:val="clear" w:color="auto" w:fill="FFFFFF"/>
            <w:vAlign w:val="bottom"/>
          </w:tcPr>
          <w:p w14:paraId="70C5205B" w14:textId="77777777" w:rsidR="009A6071" w:rsidRPr="00763A89" w:rsidRDefault="00C9335E" w:rsidP="00835B28">
            <w:pPr>
              <w:shd w:val="clear" w:color="auto" w:fill="FFFFFF"/>
              <w:ind w:right="144"/>
              <w:jc w:val="right"/>
              <w:rPr>
                <w:lang w:val="en-AU"/>
              </w:rPr>
            </w:pPr>
            <w:r w:rsidRPr="00763A89">
              <w:rPr>
                <w:lang w:val="en-AU"/>
              </w:rPr>
              <w:t>$</w:t>
            </w:r>
          </w:p>
        </w:tc>
        <w:tc>
          <w:tcPr>
            <w:tcW w:w="1239" w:type="dxa"/>
            <w:tcBorders>
              <w:top w:val="single" w:sz="6" w:space="0" w:color="auto"/>
              <w:left w:val="nil"/>
              <w:bottom w:val="nil"/>
              <w:right w:val="nil"/>
            </w:tcBorders>
            <w:shd w:val="clear" w:color="auto" w:fill="FFFFFF"/>
            <w:vAlign w:val="bottom"/>
          </w:tcPr>
          <w:p w14:paraId="70C5205C" w14:textId="77777777" w:rsidR="009A6071" w:rsidRPr="00763A89" w:rsidRDefault="00C9335E" w:rsidP="00835B28">
            <w:pPr>
              <w:shd w:val="clear" w:color="auto" w:fill="FFFFFF"/>
              <w:ind w:right="144"/>
              <w:jc w:val="right"/>
              <w:rPr>
                <w:lang w:val="en-AU"/>
              </w:rPr>
            </w:pPr>
            <w:r w:rsidRPr="00763A89">
              <w:rPr>
                <w:lang w:val="en-AU"/>
              </w:rPr>
              <w:t>$</w:t>
            </w:r>
          </w:p>
        </w:tc>
      </w:tr>
      <w:tr w:rsidR="009A6071" w:rsidRPr="00763A89" w14:paraId="70C52064" w14:textId="77777777" w:rsidTr="00835B28">
        <w:trPr>
          <w:trHeight w:val="20"/>
          <w:jc w:val="center"/>
        </w:trPr>
        <w:tc>
          <w:tcPr>
            <w:tcW w:w="850" w:type="dxa"/>
            <w:tcBorders>
              <w:top w:val="nil"/>
              <w:left w:val="nil"/>
              <w:bottom w:val="nil"/>
              <w:right w:val="nil"/>
            </w:tcBorders>
            <w:shd w:val="clear" w:color="auto" w:fill="FFFFFF"/>
          </w:tcPr>
          <w:p w14:paraId="70C5205E" w14:textId="77777777" w:rsidR="009A6071" w:rsidRPr="00763A89" w:rsidRDefault="00C9335E" w:rsidP="00835B28">
            <w:pPr>
              <w:shd w:val="clear" w:color="auto" w:fill="FFFFFF"/>
              <w:jc w:val="center"/>
              <w:rPr>
                <w:lang w:val="en-AU"/>
              </w:rPr>
            </w:pPr>
            <w:r w:rsidRPr="00763A89">
              <w:rPr>
                <w:szCs w:val="18"/>
                <w:lang w:val="en-AU"/>
              </w:rPr>
              <w:t>165</w:t>
            </w:r>
          </w:p>
        </w:tc>
        <w:tc>
          <w:tcPr>
            <w:tcW w:w="3137" w:type="dxa"/>
            <w:tcBorders>
              <w:top w:val="nil"/>
              <w:left w:val="nil"/>
              <w:right w:val="nil"/>
            </w:tcBorders>
            <w:shd w:val="clear" w:color="auto" w:fill="FFFFFF"/>
          </w:tcPr>
          <w:p w14:paraId="70C5205F" w14:textId="77777777" w:rsidR="009A6071" w:rsidRPr="00763A89" w:rsidRDefault="00C9335E" w:rsidP="00835B28">
            <w:pPr>
              <w:shd w:val="clear" w:color="auto" w:fill="FFFFFF"/>
              <w:tabs>
                <w:tab w:val="left" w:leader="dot" w:pos="2923"/>
              </w:tabs>
              <w:jc w:val="both"/>
              <w:rPr>
                <w:lang w:val="en-AU"/>
              </w:rPr>
            </w:pPr>
            <w:r w:rsidRPr="00763A89">
              <w:rPr>
                <w:szCs w:val="18"/>
                <w:lang w:val="en-AU"/>
              </w:rPr>
              <w:t>Administrative</w:t>
            </w:r>
            <w:r w:rsidR="00835B28" w:rsidRPr="00763A89">
              <w:rPr>
                <w:szCs w:val="18"/>
                <w:lang w:val="en-AU"/>
              </w:rPr>
              <w:tab/>
            </w:r>
          </w:p>
        </w:tc>
        <w:tc>
          <w:tcPr>
            <w:tcW w:w="1254" w:type="dxa"/>
            <w:tcBorders>
              <w:top w:val="nil"/>
              <w:left w:val="nil"/>
              <w:bottom w:val="nil"/>
              <w:right w:val="nil"/>
            </w:tcBorders>
            <w:shd w:val="clear" w:color="auto" w:fill="FFFFFF"/>
            <w:vAlign w:val="bottom"/>
          </w:tcPr>
          <w:p w14:paraId="70C52060" w14:textId="77777777" w:rsidR="009A6071" w:rsidRPr="00763A89" w:rsidRDefault="00C9335E" w:rsidP="00835B28">
            <w:pPr>
              <w:shd w:val="clear" w:color="auto" w:fill="FFFFFF"/>
              <w:ind w:right="144"/>
              <w:jc w:val="right"/>
              <w:rPr>
                <w:lang w:val="en-AU"/>
              </w:rPr>
            </w:pPr>
            <w:r w:rsidRPr="00763A89">
              <w:rPr>
                <w:b/>
                <w:bCs/>
                <w:szCs w:val="18"/>
                <w:lang w:val="en-AU"/>
              </w:rPr>
              <w:t>36,980,900</w:t>
            </w:r>
          </w:p>
        </w:tc>
        <w:tc>
          <w:tcPr>
            <w:tcW w:w="1410" w:type="dxa"/>
            <w:tcBorders>
              <w:top w:val="nil"/>
              <w:left w:val="nil"/>
              <w:bottom w:val="nil"/>
              <w:right w:val="nil"/>
            </w:tcBorders>
            <w:shd w:val="clear" w:color="auto" w:fill="FFFFFF"/>
            <w:vAlign w:val="bottom"/>
          </w:tcPr>
          <w:p w14:paraId="70C52061" w14:textId="77777777" w:rsidR="009A6071" w:rsidRPr="00763A89" w:rsidRDefault="00C9335E" w:rsidP="00835B28">
            <w:pPr>
              <w:shd w:val="clear" w:color="auto" w:fill="FFFFFF"/>
              <w:ind w:right="144"/>
              <w:jc w:val="right"/>
              <w:rPr>
                <w:lang w:val="en-AU"/>
              </w:rPr>
            </w:pPr>
            <w:r w:rsidRPr="00763A89">
              <w:rPr>
                <w:b/>
                <w:bCs/>
                <w:szCs w:val="18"/>
                <w:lang w:val="en-AU"/>
              </w:rPr>
              <w:t>11,502,200</w:t>
            </w:r>
          </w:p>
        </w:tc>
        <w:tc>
          <w:tcPr>
            <w:tcW w:w="1219" w:type="dxa"/>
            <w:tcBorders>
              <w:top w:val="nil"/>
              <w:left w:val="nil"/>
              <w:bottom w:val="nil"/>
              <w:right w:val="nil"/>
            </w:tcBorders>
            <w:shd w:val="clear" w:color="auto" w:fill="FFFFFF"/>
            <w:vAlign w:val="bottom"/>
          </w:tcPr>
          <w:p w14:paraId="70C52062" w14:textId="77777777" w:rsidR="009A6071" w:rsidRPr="00763A89" w:rsidRDefault="00C9335E" w:rsidP="00835B28">
            <w:pPr>
              <w:shd w:val="clear" w:color="auto" w:fill="FFFFFF"/>
              <w:ind w:right="144"/>
              <w:jc w:val="right"/>
              <w:rPr>
                <w:lang w:val="en-AU"/>
              </w:rPr>
            </w:pPr>
            <w:r w:rsidRPr="00763A89">
              <w:rPr>
                <w:b/>
                <w:bCs/>
                <w:szCs w:val="18"/>
                <w:lang w:val="en-AU"/>
              </w:rPr>
              <w:t>2,058,700</w:t>
            </w:r>
          </w:p>
        </w:tc>
        <w:tc>
          <w:tcPr>
            <w:tcW w:w="1239" w:type="dxa"/>
            <w:tcBorders>
              <w:top w:val="nil"/>
              <w:left w:val="nil"/>
              <w:bottom w:val="nil"/>
              <w:right w:val="nil"/>
            </w:tcBorders>
            <w:shd w:val="clear" w:color="auto" w:fill="FFFFFF"/>
            <w:vAlign w:val="bottom"/>
          </w:tcPr>
          <w:p w14:paraId="70C52063" w14:textId="77777777" w:rsidR="009A6071" w:rsidRPr="00763A89" w:rsidRDefault="00C9335E" w:rsidP="00835B28">
            <w:pPr>
              <w:shd w:val="clear" w:color="auto" w:fill="FFFFFF"/>
              <w:ind w:right="144"/>
              <w:jc w:val="right"/>
              <w:rPr>
                <w:lang w:val="en-AU"/>
              </w:rPr>
            </w:pPr>
            <w:r w:rsidRPr="00763A89">
              <w:rPr>
                <w:b/>
                <w:bCs/>
                <w:szCs w:val="18"/>
                <w:lang w:val="en-AU"/>
              </w:rPr>
              <w:t>50,541,800</w:t>
            </w:r>
          </w:p>
        </w:tc>
      </w:tr>
      <w:tr w:rsidR="009A6071" w:rsidRPr="00763A89" w14:paraId="70C5206B" w14:textId="77777777" w:rsidTr="00835B28">
        <w:trPr>
          <w:trHeight w:val="20"/>
          <w:jc w:val="center"/>
        </w:trPr>
        <w:tc>
          <w:tcPr>
            <w:tcW w:w="850" w:type="dxa"/>
            <w:tcBorders>
              <w:top w:val="nil"/>
              <w:left w:val="nil"/>
              <w:bottom w:val="nil"/>
              <w:right w:val="nil"/>
            </w:tcBorders>
            <w:shd w:val="clear" w:color="auto" w:fill="FFFFFF"/>
          </w:tcPr>
          <w:p w14:paraId="70C52065" w14:textId="77777777" w:rsidR="009A6071" w:rsidRPr="00763A89" w:rsidRDefault="009A6071" w:rsidP="00835B28">
            <w:pPr>
              <w:shd w:val="clear" w:color="auto" w:fill="FFFFFF"/>
              <w:jc w:val="center"/>
              <w:rPr>
                <w:lang w:val="en-AU"/>
              </w:rPr>
            </w:pPr>
          </w:p>
        </w:tc>
        <w:tc>
          <w:tcPr>
            <w:tcW w:w="3137" w:type="dxa"/>
            <w:tcBorders>
              <w:left w:val="nil"/>
              <w:bottom w:val="nil"/>
              <w:right w:val="nil"/>
            </w:tcBorders>
            <w:shd w:val="clear" w:color="auto" w:fill="FFFFFF"/>
          </w:tcPr>
          <w:p w14:paraId="70C52066" w14:textId="77777777" w:rsidR="009A6071" w:rsidRPr="00763A89" w:rsidRDefault="009A6071" w:rsidP="000D5828">
            <w:pPr>
              <w:shd w:val="clear" w:color="auto" w:fill="FFFFFF"/>
              <w:tabs>
                <w:tab w:val="left" w:leader="dot" w:pos="2923"/>
              </w:tabs>
              <w:jc w:val="both"/>
              <w:rPr>
                <w:lang w:val="en-AU"/>
              </w:rPr>
            </w:pPr>
          </w:p>
        </w:tc>
        <w:tc>
          <w:tcPr>
            <w:tcW w:w="1254" w:type="dxa"/>
            <w:tcBorders>
              <w:top w:val="nil"/>
              <w:left w:val="nil"/>
              <w:bottom w:val="nil"/>
              <w:right w:val="nil"/>
            </w:tcBorders>
            <w:shd w:val="clear" w:color="auto" w:fill="FFFFFF"/>
            <w:vAlign w:val="bottom"/>
          </w:tcPr>
          <w:p w14:paraId="70C52067" w14:textId="77777777" w:rsidR="009A6071" w:rsidRPr="00763A89" w:rsidRDefault="00C9335E" w:rsidP="00835B28">
            <w:pPr>
              <w:shd w:val="clear" w:color="auto" w:fill="FFFFFF"/>
              <w:ind w:right="144"/>
              <w:jc w:val="right"/>
              <w:rPr>
                <w:lang w:val="en-AU"/>
              </w:rPr>
            </w:pPr>
            <w:r w:rsidRPr="00763A89">
              <w:rPr>
                <w:szCs w:val="18"/>
                <w:lang w:val="en-AU"/>
              </w:rPr>
              <w:t>30,629,971</w:t>
            </w:r>
          </w:p>
        </w:tc>
        <w:tc>
          <w:tcPr>
            <w:tcW w:w="1410" w:type="dxa"/>
            <w:tcBorders>
              <w:top w:val="nil"/>
              <w:left w:val="nil"/>
              <w:bottom w:val="nil"/>
              <w:right w:val="nil"/>
            </w:tcBorders>
            <w:shd w:val="clear" w:color="auto" w:fill="FFFFFF"/>
            <w:vAlign w:val="bottom"/>
          </w:tcPr>
          <w:p w14:paraId="70C52068" w14:textId="77777777" w:rsidR="009A6071" w:rsidRPr="00763A89" w:rsidRDefault="00C9335E" w:rsidP="00835B28">
            <w:pPr>
              <w:shd w:val="clear" w:color="auto" w:fill="FFFFFF"/>
              <w:ind w:right="144"/>
              <w:jc w:val="right"/>
              <w:rPr>
                <w:lang w:val="en-AU"/>
              </w:rPr>
            </w:pPr>
            <w:r w:rsidRPr="00763A89">
              <w:rPr>
                <w:szCs w:val="18"/>
                <w:lang w:val="en-AU"/>
              </w:rPr>
              <w:t>8,396,615</w:t>
            </w:r>
          </w:p>
        </w:tc>
        <w:tc>
          <w:tcPr>
            <w:tcW w:w="1219" w:type="dxa"/>
            <w:tcBorders>
              <w:top w:val="nil"/>
              <w:left w:val="nil"/>
              <w:bottom w:val="nil"/>
              <w:right w:val="nil"/>
            </w:tcBorders>
            <w:shd w:val="clear" w:color="auto" w:fill="FFFFFF"/>
            <w:vAlign w:val="bottom"/>
          </w:tcPr>
          <w:p w14:paraId="70C52069" w14:textId="77777777" w:rsidR="009A6071" w:rsidRPr="00763A89" w:rsidRDefault="00C9335E" w:rsidP="00835B28">
            <w:pPr>
              <w:shd w:val="clear" w:color="auto" w:fill="FFFFFF"/>
              <w:ind w:right="144"/>
              <w:jc w:val="right"/>
              <w:rPr>
                <w:lang w:val="en-AU"/>
              </w:rPr>
            </w:pPr>
            <w:r w:rsidRPr="00763A89">
              <w:rPr>
                <w:szCs w:val="18"/>
                <w:lang w:val="en-AU"/>
              </w:rPr>
              <w:t>1,665,841</w:t>
            </w:r>
          </w:p>
        </w:tc>
        <w:tc>
          <w:tcPr>
            <w:tcW w:w="1239" w:type="dxa"/>
            <w:tcBorders>
              <w:top w:val="nil"/>
              <w:left w:val="nil"/>
              <w:bottom w:val="nil"/>
              <w:right w:val="nil"/>
            </w:tcBorders>
            <w:shd w:val="clear" w:color="auto" w:fill="FFFFFF"/>
            <w:vAlign w:val="bottom"/>
          </w:tcPr>
          <w:p w14:paraId="70C5206A" w14:textId="77777777" w:rsidR="009A6071" w:rsidRPr="00763A89" w:rsidRDefault="00C9335E" w:rsidP="00835B28">
            <w:pPr>
              <w:shd w:val="clear" w:color="auto" w:fill="FFFFFF"/>
              <w:ind w:right="144"/>
              <w:jc w:val="right"/>
              <w:rPr>
                <w:lang w:val="en-AU"/>
              </w:rPr>
            </w:pPr>
            <w:r w:rsidRPr="00763A89">
              <w:rPr>
                <w:szCs w:val="18"/>
                <w:lang w:val="en-AU"/>
              </w:rPr>
              <w:t>40,692,427</w:t>
            </w:r>
          </w:p>
        </w:tc>
      </w:tr>
      <w:tr w:rsidR="009A6071" w:rsidRPr="00763A89" w14:paraId="70C52072" w14:textId="77777777" w:rsidTr="00835B28">
        <w:trPr>
          <w:trHeight w:val="20"/>
          <w:jc w:val="center"/>
        </w:trPr>
        <w:tc>
          <w:tcPr>
            <w:tcW w:w="850" w:type="dxa"/>
            <w:tcBorders>
              <w:top w:val="nil"/>
              <w:left w:val="nil"/>
              <w:bottom w:val="nil"/>
              <w:right w:val="nil"/>
            </w:tcBorders>
            <w:shd w:val="clear" w:color="auto" w:fill="FFFFFF"/>
          </w:tcPr>
          <w:p w14:paraId="70C5206C" w14:textId="77777777" w:rsidR="009A6071" w:rsidRPr="00763A89" w:rsidRDefault="00C9335E" w:rsidP="00835B28">
            <w:pPr>
              <w:shd w:val="clear" w:color="auto" w:fill="FFFFFF"/>
              <w:spacing w:before="120"/>
              <w:jc w:val="center"/>
              <w:rPr>
                <w:lang w:val="en-AU"/>
              </w:rPr>
            </w:pPr>
            <w:r w:rsidRPr="00763A89">
              <w:rPr>
                <w:szCs w:val="18"/>
                <w:lang w:val="en-AU"/>
              </w:rPr>
              <w:t>170</w:t>
            </w:r>
          </w:p>
        </w:tc>
        <w:tc>
          <w:tcPr>
            <w:tcW w:w="3137" w:type="dxa"/>
            <w:tcBorders>
              <w:top w:val="nil"/>
              <w:left w:val="nil"/>
              <w:bottom w:val="nil"/>
              <w:right w:val="nil"/>
            </w:tcBorders>
            <w:shd w:val="clear" w:color="auto" w:fill="FFFFFF"/>
          </w:tcPr>
          <w:p w14:paraId="70C5206D" w14:textId="77777777" w:rsidR="009A6071" w:rsidRPr="00763A89" w:rsidRDefault="00C9335E" w:rsidP="00835B28">
            <w:pPr>
              <w:shd w:val="clear" w:color="auto" w:fill="FFFFFF"/>
              <w:tabs>
                <w:tab w:val="left" w:leader="dot" w:pos="2923"/>
              </w:tabs>
              <w:spacing w:before="120"/>
              <w:jc w:val="both"/>
              <w:rPr>
                <w:lang w:val="en-AU"/>
              </w:rPr>
            </w:pPr>
            <w:r w:rsidRPr="00763A89">
              <w:rPr>
                <w:szCs w:val="18"/>
                <w:lang w:val="en-AU"/>
              </w:rPr>
              <w:t>Courts and Tribunals Administration</w:t>
            </w:r>
          </w:p>
        </w:tc>
        <w:tc>
          <w:tcPr>
            <w:tcW w:w="1254" w:type="dxa"/>
            <w:tcBorders>
              <w:top w:val="nil"/>
              <w:left w:val="nil"/>
              <w:bottom w:val="nil"/>
              <w:right w:val="nil"/>
            </w:tcBorders>
            <w:shd w:val="clear" w:color="auto" w:fill="FFFFFF"/>
            <w:vAlign w:val="bottom"/>
          </w:tcPr>
          <w:p w14:paraId="70C5206E" w14:textId="77777777" w:rsidR="009A6071" w:rsidRPr="00763A89" w:rsidRDefault="00C9335E" w:rsidP="00835B28">
            <w:pPr>
              <w:shd w:val="clear" w:color="auto" w:fill="FFFFFF"/>
              <w:spacing w:before="120"/>
              <w:ind w:right="144"/>
              <w:jc w:val="right"/>
              <w:rPr>
                <w:lang w:val="en-AU"/>
              </w:rPr>
            </w:pPr>
            <w:r w:rsidRPr="00763A89">
              <w:rPr>
                <w:b/>
                <w:bCs/>
                <w:szCs w:val="18"/>
                <w:lang w:val="en-AU"/>
              </w:rPr>
              <w:t>12,710,100</w:t>
            </w:r>
          </w:p>
        </w:tc>
        <w:tc>
          <w:tcPr>
            <w:tcW w:w="1410" w:type="dxa"/>
            <w:tcBorders>
              <w:top w:val="nil"/>
              <w:left w:val="nil"/>
              <w:bottom w:val="nil"/>
              <w:right w:val="nil"/>
            </w:tcBorders>
            <w:shd w:val="clear" w:color="auto" w:fill="FFFFFF"/>
            <w:vAlign w:val="bottom"/>
          </w:tcPr>
          <w:p w14:paraId="70C5206F" w14:textId="77777777" w:rsidR="009A6071" w:rsidRPr="00763A89" w:rsidRDefault="00C9335E" w:rsidP="00835B28">
            <w:pPr>
              <w:shd w:val="clear" w:color="auto" w:fill="FFFFFF"/>
              <w:spacing w:before="120"/>
              <w:ind w:right="144"/>
              <w:jc w:val="right"/>
              <w:rPr>
                <w:lang w:val="en-AU"/>
              </w:rPr>
            </w:pPr>
            <w:r w:rsidRPr="00763A89">
              <w:rPr>
                <w:b/>
                <w:bCs/>
                <w:szCs w:val="18"/>
                <w:lang w:val="en-AU"/>
              </w:rPr>
              <w:t>10,954,800</w:t>
            </w:r>
          </w:p>
        </w:tc>
        <w:tc>
          <w:tcPr>
            <w:tcW w:w="1219" w:type="dxa"/>
            <w:tcBorders>
              <w:top w:val="nil"/>
              <w:left w:val="nil"/>
              <w:bottom w:val="nil"/>
              <w:right w:val="nil"/>
            </w:tcBorders>
            <w:shd w:val="clear" w:color="auto" w:fill="FFFFFF"/>
            <w:vAlign w:val="bottom"/>
          </w:tcPr>
          <w:p w14:paraId="70C52070" w14:textId="77777777" w:rsidR="009A6071" w:rsidRPr="00763A89" w:rsidRDefault="00C9335E" w:rsidP="00835B28">
            <w:pPr>
              <w:shd w:val="clear" w:color="auto" w:fill="FFFFFF"/>
              <w:spacing w:before="120"/>
              <w:ind w:right="144"/>
              <w:jc w:val="right"/>
              <w:rPr>
                <w:lang w:val="en-AU"/>
              </w:rPr>
            </w:pPr>
            <w:r w:rsidRPr="00763A89">
              <w:rPr>
                <w:b/>
                <w:bCs/>
                <w:szCs w:val="18"/>
                <w:lang w:val="en-AU"/>
              </w:rPr>
              <w:t>4,399,800</w:t>
            </w:r>
          </w:p>
        </w:tc>
        <w:tc>
          <w:tcPr>
            <w:tcW w:w="1239" w:type="dxa"/>
            <w:tcBorders>
              <w:top w:val="nil"/>
              <w:left w:val="nil"/>
              <w:bottom w:val="nil"/>
              <w:right w:val="nil"/>
            </w:tcBorders>
            <w:shd w:val="clear" w:color="auto" w:fill="FFFFFF"/>
            <w:vAlign w:val="bottom"/>
          </w:tcPr>
          <w:p w14:paraId="70C52071" w14:textId="77777777" w:rsidR="009A6071" w:rsidRPr="00763A89" w:rsidRDefault="00C9335E" w:rsidP="00835B28">
            <w:pPr>
              <w:shd w:val="clear" w:color="auto" w:fill="FFFFFF"/>
              <w:spacing w:before="120"/>
              <w:ind w:right="144"/>
              <w:jc w:val="right"/>
              <w:rPr>
                <w:lang w:val="en-AU"/>
              </w:rPr>
            </w:pPr>
            <w:r w:rsidRPr="00763A89">
              <w:rPr>
                <w:b/>
                <w:bCs/>
                <w:szCs w:val="18"/>
                <w:lang w:val="en-AU"/>
              </w:rPr>
              <w:t>28,064,700</w:t>
            </w:r>
          </w:p>
        </w:tc>
      </w:tr>
      <w:tr w:rsidR="009A6071" w:rsidRPr="00763A89" w14:paraId="70C52079" w14:textId="77777777" w:rsidTr="00835B28">
        <w:trPr>
          <w:trHeight w:val="20"/>
          <w:jc w:val="center"/>
        </w:trPr>
        <w:tc>
          <w:tcPr>
            <w:tcW w:w="850" w:type="dxa"/>
            <w:tcBorders>
              <w:top w:val="nil"/>
              <w:left w:val="nil"/>
              <w:bottom w:val="nil"/>
              <w:right w:val="nil"/>
            </w:tcBorders>
            <w:shd w:val="clear" w:color="auto" w:fill="FFFFFF"/>
          </w:tcPr>
          <w:p w14:paraId="70C52073" w14:textId="77777777" w:rsidR="009A6071" w:rsidRPr="00763A89" w:rsidRDefault="009A6071" w:rsidP="00835B28">
            <w:pPr>
              <w:shd w:val="clear" w:color="auto" w:fill="FFFFFF"/>
              <w:jc w:val="center"/>
              <w:rPr>
                <w:lang w:val="en-AU"/>
              </w:rPr>
            </w:pPr>
          </w:p>
        </w:tc>
        <w:tc>
          <w:tcPr>
            <w:tcW w:w="3137" w:type="dxa"/>
            <w:tcBorders>
              <w:top w:val="nil"/>
              <w:left w:val="nil"/>
              <w:bottom w:val="nil"/>
              <w:right w:val="nil"/>
            </w:tcBorders>
            <w:shd w:val="clear" w:color="auto" w:fill="FFFFFF"/>
          </w:tcPr>
          <w:p w14:paraId="70C52074" w14:textId="77777777" w:rsidR="009A6071" w:rsidRPr="00763A89" w:rsidRDefault="009A6071" w:rsidP="000D5828">
            <w:pPr>
              <w:shd w:val="clear" w:color="auto" w:fill="FFFFFF"/>
              <w:tabs>
                <w:tab w:val="left" w:leader="dot" w:pos="2923"/>
              </w:tabs>
              <w:jc w:val="both"/>
              <w:rPr>
                <w:lang w:val="en-AU"/>
              </w:rPr>
            </w:pPr>
          </w:p>
        </w:tc>
        <w:tc>
          <w:tcPr>
            <w:tcW w:w="1254" w:type="dxa"/>
            <w:tcBorders>
              <w:top w:val="nil"/>
              <w:left w:val="nil"/>
              <w:bottom w:val="nil"/>
              <w:right w:val="nil"/>
            </w:tcBorders>
            <w:shd w:val="clear" w:color="auto" w:fill="FFFFFF"/>
            <w:vAlign w:val="bottom"/>
          </w:tcPr>
          <w:p w14:paraId="70C52075" w14:textId="77777777" w:rsidR="009A6071" w:rsidRPr="00763A89" w:rsidRDefault="00C9335E" w:rsidP="00835B28">
            <w:pPr>
              <w:shd w:val="clear" w:color="auto" w:fill="FFFFFF"/>
              <w:ind w:right="144"/>
              <w:jc w:val="right"/>
              <w:rPr>
                <w:lang w:val="en-AU"/>
              </w:rPr>
            </w:pPr>
            <w:r w:rsidRPr="00763A89">
              <w:rPr>
                <w:szCs w:val="18"/>
                <w:lang w:val="en-AU"/>
              </w:rPr>
              <w:t>11,838,225</w:t>
            </w:r>
          </w:p>
        </w:tc>
        <w:tc>
          <w:tcPr>
            <w:tcW w:w="1410" w:type="dxa"/>
            <w:tcBorders>
              <w:top w:val="nil"/>
              <w:left w:val="nil"/>
              <w:bottom w:val="nil"/>
              <w:right w:val="nil"/>
            </w:tcBorders>
            <w:shd w:val="clear" w:color="auto" w:fill="FFFFFF"/>
            <w:vAlign w:val="bottom"/>
          </w:tcPr>
          <w:p w14:paraId="70C52076" w14:textId="77777777" w:rsidR="009A6071" w:rsidRPr="00763A89" w:rsidRDefault="00C9335E" w:rsidP="00835B28">
            <w:pPr>
              <w:shd w:val="clear" w:color="auto" w:fill="FFFFFF"/>
              <w:ind w:right="144"/>
              <w:jc w:val="right"/>
              <w:rPr>
                <w:lang w:val="en-AU"/>
              </w:rPr>
            </w:pPr>
            <w:r w:rsidRPr="00763A89">
              <w:rPr>
                <w:szCs w:val="18"/>
                <w:lang w:val="en-AU"/>
              </w:rPr>
              <w:t>9,356,912</w:t>
            </w:r>
          </w:p>
        </w:tc>
        <w:tc>
          <w:tcPr>
            <w:tcW w:w="1219" w:type="dxa"/>
            <w:tcBorders>
              <w:top w:val="nil"/>
              <w:left w:val="nil"/>
              <w:bottom w:val="nil"/>
              <w:right w:val="nil"/>
            </w:tcBorders>
            <w:shd w:val="clear" w:color="auto" w:fill="FFFFFF"/>
            <w:vAlign w:val="bottom"/>
          </w:tcPr>
          <w:p w14:paraId="70C52077" w14:textId="77777777" w:rsidR="009A6071" w:rsidRPr="00763A89" w:rsidRDefault="00C9335E" w:rsidP="00835B28">
            <w:pPr>
              <w:shd w:val="clear" w:color="auto" w:fill="FFFFFF"/>
              <w:ind w:right="144"/>
              <w:jc w:val="right"/>
              <w:rPr>
                <w:lang w:val="en-AU"/>
              </w:rPr>
            </w:pPr>
            <w:r w:rsidRPr="00763A89">
              <w:rPr>
                <w:szCs w:val="18"/>
                <w:lang w:val="en-AU"/>
              </w:rPr>
              <w:t>3,807,729</w:t>
            </w:r>
          </w:p>
        </w:tc>
        <w:tc>
          <w:tcPr>
            <w:tcW w:w="1239" w:type="dxa"/>
            <w:tcBorders>
              <w:top w:val="nil"/>
              <w:left w:val="nil"/>
              <w:bottom w:val="nil"/>
              <w:right w:val="nil"/>
            </w:tcBorders>
            <w:shd w:val="clear" w:color="auto" w:fill="FFFFFF"/>
            <w:vAlign w:val="bottom"/>
          </w:tcPr>
          <w:p w14:paraId="70C52078" w14:textId="77777777" w:rsidR="009A6071" w:rsidRPr="00763A89" w:rsidRDefault="00C9335E" w:rsidP="00835B28">
            <w:pPr>
              <w:shd w:val="clear" w:color="auto" w:fill="FFFFFF"/>
              <w:ind w:right="144"/>
              <w:jc w:val="right"/>
              <w:rPr>
                <w:lang w:val="en-AU"/>
              </w:rPr>
            </w:pPr>
            <w:r w:rsidRPr="00763A89">
              <w:rPr>
                <w:szCs w:val="18"/>
                <w:lang w:val="en-AU"/>
              </w:rPr>
              <w:t>25,002,866</w:t>
            </w:r>
          </w:p>
        </w:tc>
      </w:tr>
      <w:tr w:rsidR="009A6071" w:rsidRPr="00763A89" w14:paraId="70C52080" w14:textId="77777777" w:rsidTr="00835B28">
        <w:trPr>
          <w:trHeight w:val="20"/>
          <w:jc w:val="center"/>
        </w:trPr>
        <w:tc>
          <w:tcPr>
            <w:tcW w:w="850" w:type="dxa"/>
            <w:tcBorders>
              <w:top w:val="nil"/>
              <w:left w:val="nil"/>
              <w:bottom w:val="nil"/>
              <w:right w:val="nil"/>
            </w:tcBorders>
            <w:shd w:val="clear" w:color="auto" w:fill="FFFFFF"/>
          </w:tcPr>
          <w:p w14:paraId="70C5207A" w14:textId="77777777" w:rsidR="009A6071" w:rsidRPr="00763A89" w:rsidRDefault="00C9335E" w:rsidP="00835B28">
            <w:pPr>
              <w:shd w:val="clear" w:color="auto" w:fill="FFFFFF"/>
              <w:spacing w:before="120"/>
              <w:jc w:val="center"/>
              <w:rPr>
                <w:lang w:val="en-AU"/>
              </w:rPr>
            </w:pPr>
            <w:r w:rsidRPr="00763A89">
              <w:rPr>
                <w:szCs w:val="18"/>
                <w:lang w:val="en-AU"/>
              </w:rPr>
              <w:t>175</w:t>
            </w:r>
          </w:p>
        </w:tc>
        <w:tc>
          <w:tcPr>
            <w:tcW w:w="3137" w:type="dxa"/>
            <w:tcBorders>
              <w:top w:val="nil"/>
              <w:left w:val="nil"/>
              <w:bottom w:val="nil"/>
              <w:right w:val="nil"/>
            </w:tcBorders>
            <w:shd w:val="clear" w:color="auto" w:fill="FFFFFF"/>
          </w:tcPr>
          <w:p w14:paraId="70C5207B" w14:textId="77777777" w:rsidR="009A6071" w:rsidRPr="00763A89" w:rsidRDefault="00C9335E" w:rsidP="00835B28">
            <w:pPr>
              <w:shd w:val="clear" w:color="auto" w:fill="FFFFFF"/>
              <w:tabs>
                <w:tab w:val="left" w:leader="dot" w:pos="2923"/>
              </w:tabs>
              <w:spacing w:before="120"/>
              <w:jc w:val="both"/>
              <w:rPr>
                <w:lang w:val="en-AU"/>
              </w:rPr>
            </w:pPr>
            <w:r w:rsidRPr="00763A89">
              <w:rPr>
                <w:szCs w:val="18"/>
                <w:lang w:val="en-AU"/>
              </w:rPr>
              <w:t>Australian Legal Aid Office</w:t>
            </w:r>
            <w:r w:rsidR="00835B28" w:rsidRPr="00763A89">
              <w:rPr>
                <w:szCs w:val="18"/>
                <w:lang w:val="en-AU"/>
              </w:rPr>
              <w:tab/>
            </w:r>
          </w:p>
        </w:tc>
        <w:tc>
          <w:tcPr>
            <w:tcW w:w="1254" w:type="dxa"/>
            <w:tcBorders>
              <w:top w:val="nil"/>
              <w:left w:val="nil"/>
              <w:bottom w:val="nil"/>
              <w:right w:val="nil"/>
            </w:tcBorders>
            <w:shd w:val="clear" w:color="auto" w:fill="FFFFFF"/>
            <w:vAlign w:val="bottom"/>
          </w:tcPr>
          <w:p w14:paraId="70C5207C" w14:textId="77777777" w:rsidR="009A6071" w:rsidRPr="00763A89" w:rsidRDefault="00C9335E" w:rsidP="00835B28">
            <w:pPr>
              <w:shd w:val="clear" w:color="auto" w:fill="FFFFFF"/>
              <w:spacing w:before="120"/>
              <w:ind w:right="144"/>
              <w:jc w:val="right"/>
              <w:rPr>
                <w:lang w:val="en-AU"/>
              </w:rPr>
            </w:pPr>
            <w:r w:rsidRPr="00763A89">
              <w:rPr>
                <w:b/>
                <w:bCs/>
                <w:szCs w:val="18"/>
                <w:lang w:val="en-AU"/>
              </w:rPr>
              <w:t>4,368,000</w:t>
            </w:r>
          </w:p>
        </w:tc>
        <w:tc>
          <w:tcPr>
            <w:tcW w:w="1410" w:type="dxa"/>
            <w:tcBorders>
              <w:top w:val="nil"/>
              <w:left w:val="nil"/>
              <w:bottom w:val="nil"/>
              <w:right w:val="nil"/>
            </w:tcBorders>
            <w:shd w:val="clear" w:color="auto" w:fill="FFFFFF"/>
            <w:vAlign w:val="bottom"/>
          </w:tcPr>
          <w:p w14:paraId="70C5207D" w14:textId="77777777" w:rsidR="009A6071" w:rsidRPr="00763A89" w:rsidRDefault="00C9335E" w:rsidP="00835B28">
            <w:pPr>
              <w:shd w:val="clear" w:color="auto" w:fill="FFFFFF"/>
              <w:spacing w:before="120"/>
              <w:ind w:right="144"/>
              <w:jc w:val="right"/>
              <w:rPr>
                <w:lang w:val="en-AU"/>
              </w:rPr>
            </w:pPr>
            <w:r w:rsidRPr="00763A89">
              <w:rPr>
                <w:b/>
                <w:bCs/>
                <w:szCs w:val="18"/>
                <w:lang w:val="en-AU"/>
              </w:rPr>
              <w:t>31,645,900</w:t>
            </w:r>
          </w:p>
        </w:tc>
        <w:tc>
          <w:tcPr>
            <w:tcW w:w="1219" w:type="dxa"/>
            <w:tcBorders>
              <w:top w:val="nil"/>
              <w:left w:val="nil"/>
              <w:bottom w:val="nil"/>
              <w:right w:val="nil"/>
            </w:tcBorders>
            <w:shd w:val="clear" w:color="auto" w:fill="FFFFFF"/>
            <w:vAlign w:val="bottom"/>
          </w:tcPr>
          <w:p w14:paraId="70C5207E" w14:textId="77777777" w:rsidR="009A6071" w:rsidRPr="00763A89" w:rsidRDefault="00C9335E" w:rsidP="00835B28">
            <w:pPr>
              <w:shd w:val="clear" w:color="auto" w:fill="FFFFFF"/>
              <w:spacing w:before="120"/>
              <w:ind w:right="144"/>
              <w:jc w:val="right"/>
              <w:rPr>
                <w:lang w:val="en-AU"/>
              </w:rPr>
            </w:pPr>
            <w:r w:rsidRPr="00763A89">
              <w:rPr>
                <w:lang w:val="en-AU"/>
              </w:rPr>
              <w:t>..</w:t>
            </w:r>
          </w:p>
        </w:tc>
        <w:tc>
          <w:tcPr>
            <w:tcW w:w="1239" w:type="dxa"/>
            <w:tcBorders>
              <w:top w:val="nil"/>
              <w:left w:val="nil"/>
              <w:bottom w:val="nil"/>
              <w:right w:val="nil"/>
            </w:tcBorders>
            <w:shd w:val="clear" w:color="auto" w:fill="FFFFFF"/>
            <w:vAlign w:val="bottom"/>
          </w:tcPr>
          <w:p w14:paraId="70C5207F" w14:textId="77777777" w:rsidR="009A6071" w:rsidRPr="00763A89" w:rsidRDefault="00C9335E" w:rsidP="00835B28">
            <w:pPr>
              <w:shd w:val="clear" w:color="auto" w:fill="FFFFFF"/>
              <w:spacing w:before="120"/>
              <w:ind w:right="144"/>
              <w:jc w:val="right"/>
              <w:rPr>
                <w:lang w:val="en-AU"/>
              </w:rPr>
            </w:pPr>
            <w:r w:rsidRPr="00763A89">
              <w:rPr>
                <w:b/>
                <w:bCs/>
                <w:szCs w:val="18"/>
                <w:lang w:val="en-AU"/>
              </w:rPr>
              <w:t>36,013,900</w:t>
            </w:r>
          </w:p>
        </w:tc>
      </w:tr>
      <w:tr w:rsidR="009A6071" w:rsidRPr="00763A89" w14:paraId="70C52087" w14:textId="77777777" w:rsidTr="00835B28">
        <w:trPr>
          <w:trHeight w:val="20"/>
          <w:jc w:val="center"/>
        </w:trPr>
        <w:tc>
          <w:tcPr>
            <w:tcW w:w="850" w:type="dxa"/>
            <w:tcBorders>
              <w:top w:val="nil"/>
              <w:left w:val="nil"/>
              <w:bottom w:val="nil"/>
              <w:right w:val="nil"/>
            </w:tcBorders>
            <w:shd w:val="clear" w:color="auto" w:fill="FFFFFF"/>
          </w:tcPr>
          <w:p w14:paraId="70C52081" w14:textId="77777777" w:rsidR="009A6071" w:rsidRPr="00763A89" w:rsidRDefault="009A6071" w:rsidP="00835B28">
            <w:pPr>
              <w:shd w:val="clear" w:color="auto" w:fill="FFFFFF"/>
              <w:jc w:val="center"/>
              <w:rPr>
                <w:lang w:val="en-AU"/>
              </w:rPr>
            </w:pPr>
          </w:p>
        </w:tc>
        <w:tc>
          <w:tcPr>
            <w:tcW w:w="3137" w:type="dxa"/>
            <w:tcBorders>
              <w:top w:val="nil"/>
              <w:left w:val="nil"/>
              <w:bottom w:val="nil"/>
              <w:right w:val="nil"/>
            </w:tcBorders>
            <w:shd w:val="clear" w:color="auto" w:fill="FFFFFF"/>
          </w:tcPr>
          <w:p w14:paraId="70C52082" w14:textId="77777777" w:rsidR="009A6071" w:rsidRPr="00763A89" w:rsidRDefault="009A6071" w:rsidP="000D5828">
            <w:pPr>
              <w:shd w:val="clear" w:color="auto" w:fill="FFFFFF"/>
              <w:tabs>
                <w:tab w:val="left" w:leader="dot" w:pos="2923"/>
              </w:tabs>
              <w:jc w:val="both"/>
              <w:rPr>
                <w:lang w:val="en-AU"/>
              </w:rPr>
            </w:pPr>
          </w:p>
        </w:tc>
        <w:tc>
          <w:tcPr>
            <w:tcW w:w="1254" w:type="dxa"/>
            <w:tcBorders>
              <w:top w:val="nil"/>
              <w:left w:val="nil"/>
              <w:bottom w:val="nil"/>
              <w:right w:val="nil"/>
            </w:tcBorders>
            <w:shd w:val="clear" w:color="auto" w:fill="FFFFFF"/>
            <w:vAlign w:val="bottom"/>
          </w:tcPr>
          <w:p w14:paraId="70C52083" w14:textId="77777777" w:rsidR="009A6071" w:rsidRPr="00763A89" w:rsidRDefault="00C9335E" w:rsidP="00835B28">
            <w:pPr>
              <w:shd w:val="clear" w:color="auto" w:fill="FFFFFF"/>
              <w:ind w:right="144"/>
              <w:jc w:val="right"/>
              <w:rPr>
                <w:lang w:val="en-AU"/>
              </w:rPr>
            </w:pPr>
            <w:r w:rsidRPr="00763A89">
              <w:rPr>
                <w:szCs w:val="18"/>
                <w:lang w:val="en-AU"/>
              </w:rPr>
              <w:t>3,960,131</w:t>
            </w:r>
          </w:p>
        </w:tc>
        <w:tc>
          <w:tcPr>
            <w:tcW w:w="1410" w:type="dxa"/>
            <w:tcBorders>
              <w:top w:val="nil"/>
              <w:left w:val="nil"/>
              <w:bottom w:val="nil"/>
              <w:right w:val="nil"/>
            </w:tcBorders>
            <w:shd w:val="clear" w:color="auto" w:fill="FFFFFF"/>
            <w:vAlign w:val="bottom"/>
          </w:tcPr>
          <w:p w14:paraId="70C52084" w14:textId="77777777" w:rsidR="009A6071" w:rsidRPr="00763A89" w:rsidRDefault="00C9335E" w:rsidP="00835B28">
            <w:pPr>
              <w:shd w:val="clear" w:color="auto" w:fill="FFFFFF"/>
              <w:ind w:right="144"/>
              <w:jc w:val="right"/>
              <w:rPr>
                <w:lang w:val="en-AU"/>
              </w:rPr>
            </w:pPr>
            <w:r w:rsidRPr="00763A89">
              <w:rPr>
                <w:szCs w:val="18"/>
                <w:lang w:val="en-AU"/>
              </w:rPr>
              <w:t>27,047,541</w:t>
            </w:r>
          </w:p>
        </w:tc>
        <w:tc>
          <w:tcPr>
            <w:tcW w:w="1219" w:type="dxa"/>
            <w:tcBorders>
              <w:top w:val="nil"/>
              <w:left w:val="nil"/>
              <w:bottom w:val="nil"/>
              <w:right w:val="nil"/>
            </w:tcBorders>
            <w:shd w:val="clear" w:color="auto" w:fill="FFFFFF"/>
            <w:vAlign w:val="bottom"/>
          </w:tcPr>
          <w:p w14:paraId="70C52085" w14:textId="77777777" w:rsidR="009A6071" w:rsidRPr="00763A89" w:rsidRDefault="00C9335E" w:rsidP="00835B28">
            <w:pPr>
              <w:shd w:val="clear" w:color="auto" w:fill="FFFFFF"/>
              <w:ind w:right="144"/>
              <w:jc w:val="right"/>
              <w:rPr>
                <w:lang w:val="en-AU"/>
              </w:rPr>
            </w:pPr>
            <w:r w:rsidRPr="00763A89">
              <w:rPr>
                <w:lang w:val="en-AU"/>
              </w:rPr>
              <w:t>..</w:t>
            </w:r>
          </w:p>
        </w:tc>
        <w:tc>
          <w:tcPr>
            <w:tcW w:w="1239" w:type="dxa"/>
            <w:tcBorders>
              <w:top w:val="nil"/>
              <w:left w:val="nil"/>
              <w:bottom w:val="nil"/>
              <w:right w:val="nil"/>
            </w:tcBorders>
            <w:shd w:val="clear" w:color="auto" w:fill="FFFFFF"/>
            <w:vAlign w:val="bottom"/>
          </w:tcPr>
          <w:p w14:paraId="70C52086" w14:textId="77777777" w:rsidR="009A6071" w:rsidRPr="00763A89" w:rsidRDefault="00C9335E" w:rsidP="00835B28">
            <w:pPr>
              <w:shd w:val="clear" w:color="auto" w:fill="FFFFFF"/>
              <w:ind w:right="144"/>
              <w:jc w:val="right"/>
              <w:rPr>
                <w:lang w:val="en-AU"/>
              </w:rPr>
            </w:pPr>
            <w:r w:rsidRPr="00763A89">
              <w:rPr>
                <w:szCs w:val="18"/>
                <w:lang w:val="en-AU"/>
              </w:rPr>
              <w:t>31,007,671</w:t>
            </w:r>
          </w:p>
        </w:tc>
      </w:tr>
      <w:tr w:rsidR="0044530E" w:rsidRPr="00763A89" w14:paraId="70C5208E" w14:textId="77777777" w:rsidTr="000122A1">
        <w:trPr>
          <w:trHeight w:val="20"/>
          <w:jc w:val="center"/>
        </w:trPr>
        <w:tc>
          <w:tcPr>
            <w:tcW w:w="850" w:type="dxa"/>
            <w:tcBorders>
              <w:top w:val="nil"/>
              <w:left w:val="nil"/>
              <w:bottom w:val="nil"/>
              <w:right w:val="nil"/>
            </w:tcBorders>
            <w:shd w:val="clear" w:color="auto" w:fill="FFFFFF"/>
          </w:tcPr>
          <w:p w14:paraId="70C52088" w14:textId="77777777" w:rsidR="0044530E" w:rsidRPr="00763A89" w:rsidRDefault="0044530E" w:rsidP="00835B28">
            <w:pPr>
              <w:shd w:val="clear" w:color="auto" w:fill="FFFFFF"/>
              <w:spacing w:before="120"/>
              <w:jc w:val="center"/>
              <w:rPr>
                <w:lang w:val="en-AU"/>
              </w:rPr>
            </w:pPr>
            <w:r w:rsidRPr="00763A89">
              <w:rPr>
                <w:szCs w:val="18"/>
                <w:lang w:val="en-AU"/>
              </w:rPr>
              <w:t>177</w:t>
            </w:r>
          </w:p>
        </w:tc>
        <w:tc>
          <w:tcPr>
            <w:tcW w:w="3137" w:type="dxa"/>
            <w:vMerge w:val="restart"/>
            <w:tcBorders>
              <w:top w:val="nil"/>
              <w:left w:val="nil"/>
              <w:right w:val="nil"/>
            </w:tcBorders>
            <w:shd w:val="clear" w:color="auto" w:fill="FFFFFF"/>
          </w:tcPr>
          <w:p w14:paraId="70C52089" w14:textId="77777777" w:rsidR="0044530E" w:rsidRPr="00763A89" w:rsidRDefault="0044530E" w:rsidP="00CA4F4E">
            <w:pPr>
              <w:shd w:val="clear" w:color="auto" w:fill="FFFFFF"/>
              <w:tabs>
                <w:tab w:val="left" w:leader="dot" w:pos="2923"/>
              </w:tabs>
              <w:spacing w:before="120"/>
              <w:ind w:left="144" w:hanging="144"/>
              <w:rPr>
                <w:lang w:val="en-AU"/>
              </w:rPr>
            </w:pPr>
            <w:r w:rsidRPr="00763A89">
              <w:rPr>
                <w:szCs w:val="18"/>
                <w:lang w:val="en-AU"/>
              </w:rPr>
              <w:t>Legal Aid Commission (Australian Capital Territory)</w:t>
            </w:r>
            <w:r w:rsidRPr="00763A89">
              <w:rPr>
                <w:szCs w:val="18"/>
                <w:lang w:val="en-AU"/>
              </w:rPr>
              <w:tab/>
            </w:r>
          </w:p>
        </w:tc>
        <w:tc>
          <w:tcPr>
            <w:tcW w:w="1254" w:type="dxa"/>
            <w:tcBorders>
              <w:top w:val="nil"/>
              <w:left w:val="nil"/>
              <w:bottom w:val="nil"/>
              <w:right w:val="nil"/>
            </w:tcBorders>
            <w:shd w:val="clear" w:color="auto" w:fill="FFFFFF"/>
            <w:vAlign w:val="bottom"/>
          </w:tcPr>
          <w:p w14:paraId="70C5208A" w14:textId="77777777" w:rsidR="0044530E" w:rsidRPr="00763A89" w:rsidRDefault="0044530E" w:rsidP="00835B28">
            <w:pPr>
              <w:shd w:val="clear" w:color="auto" w:fill="FFFFFF"/>
              <w:spacing w:before="120"/>
              <w:ind w:right="144"/>
              <w:jc w:val="right"/>
              <w:rPr>
                <w:lang w:val="en-AU"/>
              </w:rPr>
            </w:pPr>
            <w:r w:rsidRPr="00763A89">
              <w:rPr>
                <w:lang w:val="en-AU"/>
              </w:rPr>
              <w:t>..</w:t>
            </w:r>
          </w:p>
        </w:tc>
        <w:tc>
          <w:tcPr>
            <w:tcW w:w="1410" w:type="dxa"/>
            <w:tcBorders>
              <w:top w:val="nil"/>
              <w:left w:val="nil"/>
              <w:bottom w:val="nil"/>
              <w:right w:val="nil"/>
            </w:tcBorders>
            <w:shd w:val="clear" w:color="auto" w:fill="FFFFFF"/>
            <w:vAlign w:val="bottom"/>
          </w:tcPr>
          <w:p w14:paraId="70C5208B" w14:textId="77777777" w:rsidR="0044530E" w:rsidRPr="00763A89" w:rsidRDefault="0044530E" w:rsidP="00835B28">
            <w:pPr>
              <w:shd w:val="clear" w:color="auto" w:fill="FFFFFF"/>
              <w:spacing w:before="120"/>
              <w:ind w:right="144"/>
              <w:jc w:val="right"/>
              <w:rPr>
                <w:lang w:val="en-AU"/>
              </w:rPr>
            </w:pPr>
            <w:r w:rsidRPr="00763A89">
              <w:rPr>
                <w:lang w:val="en-AU"/>
              </w:rPr>
              <w:t>..</w:t>
            </w:r>
          </w:p>
        </w:tc>
        <w:tc>
          <w:tcPr>
            <w:tcW w:w="1219" w:type="dxa"/>
            <w:tcBorders>
              <w:top w:val="nil"/>
              <w:left w:val="nil"/>
              <w:bottom w:val="nil"/>
              <w:right w:val="nil"/>
            </w:tcBorders>
            <w:shd w:val="clear" w:color="auto" w:fill="FFFFFF"/>
            <w:vAlign w:val="bottom"/>
          </w:tcPr>
          <w:p w14:paraId="70C5208C" w14:textId="77777777" w:rsidR="0044530E" w:rsidRPr="00763A89" w:rsidRDefault="0044530E" w:rsidP="00835B28">
            <w:pPr>
              <w:shd w:val="clear" w:color="auto" w:fill="FFFFFF"/>
              <w:spacing w:before="120"/>
              <w:ind w:right="144"/>
              <w:jc w:val="right"/>
              <w:rPr>
                <w:lang w:val="en-AU"/>
              </w:rPr>
            </w:pPr>
            <w:r w:rsidRPr="00763A89">
              <w:rPr>
                <w:b/>
                <w:bCs/>
                <w:szCs w:val="18"/>
                <w:lang w:val="en-AU"/>
              </w:rPr>
              <w:t>1,507,300</w:t>
            </w:r>
          </w:p>
        </w:tc>
        <w:tc>
          <w:tcPr>
            <w:tcW w:w="1239" w:type="dxa"/>
            <w:tcBorders>
              <w:top w:val="nil"/>
              <w:left w:val="nil"/>
              <w:bottom w:val="nil"/>
              <w:right w:val="nil"/>
            </w:tcBorders>
            <w:shd w:val="clear" w:color="auto" w:fill="FFFFFF"/>
            <w:vAlign w:val="bottom"/>
          </w:tcPr>
          <w:p w14:paraId="70C5208D" w14:textId="77777777" w:rsidR="0044530E" w:rsidRPr="00763A89" w:rsidRDefault="0044530E" w:rsidP="00835B28">
            <w:pPr>
              <w:shd w:val="clear" w:color="auto" w:fill="FFFFFF"/>
              <w:spacing w:before="120"/>
              <w:ind w:right="144"/>
              <w:jc w:val="right"/>
              <w:rPr>
                <w:lang w:val="en-AU"/>
              </w:rPr>
            </w:pPr>
            <w:r w:rsidRPr="00763A89">
              <w:rPr>
                <w:b/>
                <w:bCs/>
                <w:szCs w:val="18"/>
                <w:lang w:val="en-AU"/>
              </w:rPr>
              <w:t>1,507,300</w:t>
            </w:r>
          </w:p>
        </w:tc>
      </w:tr>
      <w:tr w:rsidR="0044530E" w:rsidRPr="00763A89" w14:paraId="70C52095" w14:textId="77777777" w:rsidTr="000122A1">
        <w:trPr>
          <w:trHeight w:val="20"/>
          <w:jc w:val="center"/>
        </w:trPr>
        <w:tc>
          <w:tcPr>
            <w:tcW w:w="850" w:type="dxa"/>
            <w:tcBorders>
              <w:top w:val="nil"/>
              <w:left w:val="nil"/>
              <w:bottom w:val="nil"/>
              <w:right w:val="nil"/>
            </w:tcBorders>
            <w:shd w:val="clear" w:color="auto" w:fill="FFFFFF"/>
          </w:tcPr>
          <w:p w14:paraId="70C5208F" w14:textId="77777777" w:rsidR="0044530E" w:rsidRPr="00763A89" w:rsidRDefault="0044530E" w:rsidP="00835B28">
            <w:pPr>
              <w:jc w:val="center"/>
              <w:rPr>
                <w:lang w:val="en-AU"/>
              </w:rPr>
            </w:pPr>
          </w:p>
        </w:tc>
        <w:tc>
          <w:tcPr>
            <w:tcW w:w="3137" w:type="dxa"/>
            <w:vMerge/>
            <w:tcBorders>
              <w:left w:val="nil"/>
              <w:bottom w:val="nil"/>
              <w:right w:val="nil"/>
            </w:tcBorders>
            <w:shd w:val="clear" w:color="auto" w:fill="FFFFFF"/>
          </w:tcPr>
          <w:p w14:paraId="70C52090" w14:textId="77777777" w:rsidR="0044530E" w:rsidRPr="00763A89" w:rsidRDefault="0044530E" w:rsidP="000D5828">
            <w:pPr>
              <w:tabs>
                <w:tab w:val="left" w:leader="dot" w:pos="2923"/>
              </w:tabs>
              <w:jc w:val="both"/>
              <w:rPr>
                <w:lang w:val="en-AU"/>
              </w:rPr>
            </w:pPr>
          </w:p>
        </w:tc>
        <w:tc>
          <w:tcPr>
            <w:tcW w:w="1254" w:type="dxa"/>
            <w:tcBorders>
              <w:top w:val="nil"/>
              <w:left w:val="nil"/>
              <w:bottom w:val="nil"/>
              <w:right w:val="nil"/>
            </w:tcBorders>
            <w:shd w:val="clear" w:color="auto" w:fill="FFFFFF"/>
            <w:vAlign w:val="bottom"/>
          </w:tcPr>
          <w:p w14:paraId="70C52091" w14:textId="77777777" w:rsidR="0044530E" w:rsidRPr="00763A89" w:rsidRDefault="0044530E" w:rsidP="00835B28">
            <w:pPr>
              <w:shd w:val="clear" w:color="auto" w:fill="FFFFFF"/>
              <w:ind w:right="144"/>
              <w:jc w:val="right"/>
              <w:rPr>
                <w:lang w:val="en-AU"/>
              </w:rPr>
            </w:pPr>
            <w:r w:rsidRPr="00763A89">
              <w:rPr>
                <w:lang w:val="en-AU"/>
              </w:rPr>
              <w:t>..</w:t>
            </w:r>
          </w:p>
        </w:tc>
        <w:tc>
          <w:tcPr>
            <w:tcW w:w="1410" w:type="dxa"/>
            <w:tcBorders>
              <w:top w:val="nil"/>
              <w:left w:val="nil"/>
              <w:bottom w:val="nil"/>
              <w:right w:val="nil"/>
            </w:tcBorders>
            <w:shd w:val="clear" w:color="auto" w:fill="FFFFFF"/>
            <w:vAlign w:val="bottom"/>
          </w:tcPr>
          <w:p w14:paraId="70C52092" w14:textId="77777777" w:rsidR="0044530E" w:rsidRPr="00763A89" w:rsidRDefault="0044530E" w:rsidP="00835B28">
            <w:pPr>
              <w:shd w:val="clear" w:color="auto" w:fill="FFFFFF"/>
              <w:ind w:right="144"/>
              <w:jc w:val="right"/>
              <w:rPr>
                <w:lang w:val="en-AU"/>
              </w:rPr>
            </w:pPr>
            <w:r w:rsidRPr="00763A89">
              <w:rPr>
                <w:lang w:val="en-AU"/>
              </w:rPr>
              <w:t>..</w:t>
            </w:r>
          </w:p>
        </w:tc>
        <w:tc>
          <w:tcPr>
            <w:tcW w:w="1219" w:type="dxa"/>
            <w:tcBorders>
              <w:top w:val="nil"/>
              <w:left w:val="nil"/>
              <w:bottom w:val="nil"/>
              <w:right w:val="nil"/>
            </w:tcBorders>
            <w:shd w:val="clear" w:color="auto" w:fill="FFFFFF"/>
            <w:vAlign w:val="bottom"/>
          </w:tcPr>
          <w:p w14:paraId="70C52093" w14:textId="77777777" w:rsidR="0044530E" w:rsidRPr="00763A89" w:rsidRDefault="0044530E" w:rsidP="00835B28">
            <w:pPr>
              <w:shd w:val="clear" w:color="auto" w:fill="FFFFFF"/>
              <w:ind w:right="144"/>
              <w:jc w:val="right"/>
              <w:rPr>
                <w:lang w:val="en-AU"/>
              </w:rPr>
            </w:pPr>
            <w:r w:rsidRPr="00763A89">
              <w:rPr>
                <w:szCs w:val="18"/>
                <w:lang w:val="en-AU"/>
              </w:rPr>
              <w:t>1,385,000</w:t>
            </w:r>
          </w:p>
        </w:tc>
        <w:tc>
          <w:tcPr>
            <w:tcW w:w="1239" w:type="dxa"/>
            <w:tcBorders>
              <w:top w:val="nil"/>
              <w:left w:val="nil"/>
              <w:bottom w:val="nil"/>
              <w:right w:val="nil"/>
            </w:tcBorders>
            <w:shd w:val="clear" w:color="auto" w:fill="FFFFFF"/>
            <w:vAlign w:val="bottom"/>
          </w:tcPr>
          <w:p w14:paraId="70C52094" w14:textId="77777777" w:rsidR="0044530E" w:rsidRPr="00763A89" w:rsidRDefault="0044530E" w:rsidP="00835B28">
            <w:pPr>
              <w:shd w:val="clear" w:color="auto" w:fill="FFFFFF"/>
              <w:ind w:right="144"/>
              <w:jc w:val="right"/>
              <w:rPr>
                <w:lang w:val="en-AU"/>
              </w:rPr>
            </w:pPr>
            <w:r w:rsidRPr="00763A89">
              <w:rPr>
                <w:szCs w:val="18"/>
                <w:lang w:val="en-AU"/>
              </w:rPr>
              <w:t>1,385,000</w:t>
            </w:r>
          </w:p>
        </w:tc>
      </w:tr>
      <w:tr w:rsidR="009A6071" w:rsidRPr="00763A89" w14:paraId="70C5209C" w14:textId="77777777" w:rsidTr="00835B28">
        <w:trPr>
          <w:trHeight w:val="20"/>
          <w:jc w:val="center"/>
        </w:trPr>
        <w:tc>
          <w:tcPr>
            <w:tcW w:w="850" w:type="dxa"/>
            <w:tcBorders>
              <w:top w:val="nil"/>
              <w:left w:val="nil"/>
              <w:bottom w:val="nil"/>
              <w:right w:val="nil"/>
            </w:tcBorders>
            <w:shd w:val="clear" w:color="auto" w:fill="FFFFFF"/>
          </w:tcPr>
          <w:p w14:paraId="70C52096" w14:textId="77777777" w:rsidR="009A6071" w:rsidRPr="00763A89" w:rsidRDefault="00C9335E" w:rsidP="00835B28">
            <w:pPr>
              <w:shd w:val="clear" w:color="auto" w:fill="FFFFFF"/>
              <w:spacing w:before="120"/>
              <w:jc w:val="center"/>
              <w:rPr>
                <w:lang w:val="en-AU"/>
              </w:rPr>
            </w:pPr>
            <w:r w:rsidRPr="00763A89">
              <w:rPr>
                <w:szCs w:val="18"/>
                <w:lang w:val="en-AU"/>
              </w:rPr>
              <w:t>178</w:t>
            </w:r>
          </w:p>
        </w:tc>
        <w:tc>
          <w:tcPr>
            <w:tcW w:w="3137" w:type="dxa"/>
            <w:tcBorders>
              <w:top w:val="nil"/>
              <w:left w:val="nil"/>
              <w:bottom w:val="nil"/>
              <w:right w:val="nil"/>
            </w:tcBorders>
            <w:shd w:val="clear" w:color="auto" w:fill="FFFFFF"/>
          </w:tcPr>
          <w:p w14:paraId="70C52097" w14:textId="77777777" w:rsidR="009A6071" w:rsidRPr="00763A89" w:rsidRDefault="00C9335E" w:rsidP="00835B28">
            <w:pPr>
              <w:shd w:val="clear" w:color="auto" w:fill="FFFFFF"/>
              <w:tabs>
                <w:tab w:val="left" w:leader="dot" w:pos="2923"/>
              </w:tabs>
              <w:spacing w:before="120"/>
              <w:jc w:val="both"/>
              <w:rPr>
                <w:lang w:val="en-AU"/>
              </w:rPr>
            </w:pPr>
            <w:r w:rsidRPr="00763A89">
              <w:rPr>
                <w:szCs w:val="18"/>
                <w:lang w:val="en-AU"/>
              </w:rPr>
              <w:t>Trade Practices Commission</w:t>
            </w:r>
            <w:r w:rsidR="00835B28" w:rsidRPr="00763A89">
              <w:rPr>
                <w:szCs w:val="18"/>
                <w:lang w:val="en-AU"/>
              </w:rPr>
              <w:tab/>
            </w:r>
          </w:p>
        </w:tc>
        <w:tc>
          <w:tcPr>
            <w:tcW w:w="1254" w:type="dxa"/>
            <w:tcBorders>
              <w:top w:val="nil"/>
              <w:left w:val="nil"/>
              <w:bottom w:val="nil"/>
              <w:right w:val="nil"/>
            </w:tcBorders>
            <w:shd w:val="clear" w:color="auto" w:fill="FFFFFF"/>
            <w:vAlign w:val="bottom"/>
          </w:tcPr>
          <w:p w14:paraId="70C52098" w14:textId="77777777" w:rsidR="009A6071" w:rsidRPr="00763A89" w:rsidRDefault="00C9335E" w:rsidP="00835B28">
            <w:pPr>
              <w:shd w:val="clear" w:color="auto" w:fill="FFFFFF"/>
              <w:spacing w:before="120"/>
              <w:ind w:right="144"/>
              <w:jc w:val="right"/>
              <w:rPr>
                <w:lang w:val="en-AU"/>
              </w:rPr>
            </w:pPr>
            <w:r w:rsidRPr="00763A89">
              <w:rPr>
                <w:b/>
                <w:bCs/>
                <w:szCs w:val="18"/>
                <w:lang w:val="en-AU"/>
              </w:rPr>
              <w:t>3,937,000</w:t>
            </w:r>
          </w:p>
        </w:tc>
        <w:tc>
          <w:tcPr>
            <w:tcW w:w="1410" w:type="dxa"/>
            <w:tcBorders>
              <w:top w:val="nil"/>
              <w:left w:val="nil"/>
              <w:bottom w:val="nil"/>
              <w:right w:val="nil"/>
            </w:tcBorders>
            <w:shd w:val="clear" w:color="auto" w:fill="FFFFFF"/>
            <w:vAlign w:val="bottom"/>
          </w:tcPr>
          <w:p w14:paraId="70C52099" w14:textId="77777777" w:rsidR="009A6071" w:rsidRPr="00763A89" w:rsidRDefault="00C9335E" w:rsidP="00835B28">
            <w:pPr>
              <w:shd w:val="clear" w:color="auto" w:fill="FFFFFF"/>
              <w:spacing w:before="120"/>
              <w:ind w:right="144"/>
              <w:jc w:val="right"/>
              <w:rPr>
                <w:lang w:val="en-AU"/>
              </w:rPr>
            </w:pPr>
            <w:r w:rsidRPr="00763A89">
              <w:rPr>
                <w:b/>
                <w:bCs/>
                <w:szCs w:val="18"/>
                <w:lang w:val="en-AU"/>
              </w:rPr>
              <w:t>949,700</w:t>
            </w:r>
          </w:p>
        </w:tc>
        <w:tc>
          <w:tcPr>
            <w:tcW w:w="1219" w:type="dxa"/>
            <w:tcBorders>
              <w:top w:val="nil"/>
              <w:left w:val="nil"/>
              <w:bottom w:val="nil"/>
              <w:right w:val="nil"/>
            </w:tcBorders>
            <w:shd w:val="clear" w:color="auto" w:fill="FFFFFF"/>
            <w:vAlign w:val="bottom"/>
          </w:tcPr>
          <w:p w14:paraId="70C5209A" w14:textId="77777777" w:rsidR="009A6071" w:rsidRPr="00763A89" w:rsidRDefault="00C9335E" w:rsidP="00835B28">
            <w:pPr>
              <w:shd w:val="clear" w:color="auto" w:fill="FFFFFF"/>
              <w:spacing w:before="120"/>
              <w:ind w:right="144"/>
              <w:jc w:val="right"/>
              <w:rPr>
                <w:lang w:val="en-AU"/>
              </w:rPr>
            </w:pPr>
            <w:r w:rsidRPr="00763A89">
              <w:rPr>
                <w:lang w:val="en-AU"/>
              </w:rPr>
              <w:t>..</w:t>
            </w:r>
          </w:p>
        </w:tc>
        <w:tc>
          <w:tcPr>
            <w:tcW w:w="1239" w:type="dxa"/>
            <w:tcBorders>
              <w:top w:val="nil"/>
              <w:left w:val="nil"/>
              <w:bottom w:val="nil"/>
              <w:right w:val="nil"/>
            </w:tcBorders>
            <w:shd w:val="clear" w:color="auto" w:fill="FFFFFF"/>
            <w:vAlign w:val="bottom"/>
          </w:tcPr>
          <w:p w14:paraId="70C5209B" w14:textId="77777777" w:rsidR="009A6071" w:rsidRPr="00763A89" w:rsidRDefault="00C9335E" w:rsidP="00835B28">
            <w:pPr>
              <w:shd w:val="clear" w:color="auto" w:fill="FFFFFF"/>
              <w:spacing w:before="120"/>
              <w:ind w:right="144"/>
              <w:jc w:val="right"/>
              <w:rPr>
                <w:lang w:val="en-AU"/>
              </w:rPr>
            </w:pPr>
            <w:r w:rsidRPr="00763A89">
              <w:rPr>
                <w:b/>
                <w:bCs/>
                <w:szCs w:val="18"/>
                <w:lang w:val="en-AU"/>
              </w:rPr>
              <w:t>4,886,700</w:t>
            </w:r>
          </w:p>
        </w:tc>
      </w:tr>
      <w:tr w:rsidR="009A6071" w:rsidRPr="00763A89" w14:paraId="70C520A3" w14:textId="77777777" w:rsidTr="00835B28">
        <w:trPr>
          <w:trHeight w:val="20"/>
          <w:jc w:val="center"/>
        </w:trPr>
        <w:tc>
          <w:tcPr>
            <w:tcW w:w="850" w:type="dxa"/>
            <w:tcBorders>
              <w:top w:val="nil"/>
              <w:left w:val="nil"/>
              <w:bottom w:val="nil"/>
              <w:right w:val="nil"/>
            </w:tcBorders>
            <w:shd w:val="clear" w:color="auto" w:fill="FFFFFF"/>
          </w:tcPr>
          <w:p w14:paraId="70C5209D" w14:textId="77777777" w:rsidR="009A6071" w:rsidRPr="00763A89" w:rsidRDefault="009A6071" w:rsidP="00835B28">
            <w:pPr>
              <w:shd w:val="clear" w:color="auto" w:fill="FFFFFF"/>
              <w:jc w:val="center"/>
              <w:rPr>
                <w:lang w:val="en-AU"/>
              </w:rPr>
            </w:pPr>
          </w:p>
        </w:tc>
        <w:tc>
          <w:tcPr>
            <w:tcW w:w="3137" w:type="dxa"/>
            <w:tcBorders>
              <w:top w:val="nil"/>
              <w:left w:val="nil"/>
              <w:bottom w:val="nil"/>
              <w:right w:val="nil"/>
            </w:tcBorders>
            <w:shd w:val="clear" w:color="auto" w:fill="FFFFFF"/>
          </w:tcPr>
          <w:p w14:paraId="70C5209E" w14:textId="77777777" w:rsidR="009A6071" w:rsidRPr="00763A89" w:rsidRDefault="009A6071" w:rsidP="000D5828">
            <w:pPr>
              <w:shd w:val="clear" w:color="auto" w:fill="FFFFFF"/>
              <w:tabs>
                <w:tab w:val="left" w:leader="dot" w:pos="2923"/>
              </w:tabs>
              <w:jc w:val="both"/>
              <w:rPr>
                <w:lang w:val="en-AU"/>
              </w:rPr>
            </w:pPr>
          </w:p>
        </w:tc>
        <w:tc>
          <w:tcPr>
            <w:tcW w:w="1254" w:type="dxa"/>
            <w:tcBorders>
              <w:top w:val="nil"/>
              <w:left w:val="nil"/>
              <w:bottom w:val="nil"/>
              <w:right w:val="nil"/>
            </w:tcBorders>
            <w:shd w:val="clear" w:color="auto" w:fill="FFFFFF"/>
            <w:vAlign w:val="bottom"/>
          </w:tcPr>
          <w:p w14:paraId="70C5209F" w14:textId="77777777" w:rsidR="009A6071" w:rsidRPr="00763A89" w:rsidRDefault="00C9335E" w:rsidP="00835B28">
            <w:pPr>
              <w:shd w:val="clear" w:color="auto" w:fill="FFFFFF"/>
              <w:ind w:right="144"/>
              <w:jc w:val="right"/>
              <w:rPr>
                <w:lang w:val="en-AU"/>
              </w:rPr>
            </w:pPr>
            <w:r w:rsidRPr="00763A89">
              <w:rPr>
                <w:szCs w:val="18"/>
                <w:lang w:val="en-AU"/>
              </w:rPr>
              <w:t>3,939,744</w:t>
            </w:r>
          </w:p>
        </w:tc>
        <w:tc>
          <w:tcPr>
            <w:tcW w:w="1410" w:type="dxa"/>
            <w:tcBorders>
              <w:top w:val="nil"/>
              <w:left w:val="nil"/>
              <w:bottom w:val="nil"/>
              <w:right w:val="nil"/>
            </w:tcBorders>
            <w:shd w:val="clear" w:color="auto" w:fill="FFFFFF"/>
            <w:vAlign w:val="bottom"/>
          </w:tcPr>
          <w:p w14:paraId="70C520A0" w14:textId="77777777" w:rsidR="009A6071" w:rsidRPr="00763A89" w:rsidRDefault="00C9335E" w:rsidP="00835B28">
            <w:pPr>
              <w:shd w:val="clear" w:color="auto" w:fill="FFFFFF"/>
              <w:ind w:right="144"/>
              <w:jc w:val="right"/>
              <w:rPr>
                <w:lang w:val="en-AU"/>
              </w:rPr>
            </w:pPr>
            <w:r w:rsidRPr="00763A89">
              <w:rPr>
                <w:szCs w:val="18"/>
                <w:lang w:val="en-AU"/>
              </w:rPr>
              <w:t>936,890</w:t>
            </w:r>
          </w:p>
        </w:tc>
        <w:tc>
          <w:tcPr>
            <w:tcW w:w="1219" w:type="dxa"/>
            <w:tcBorders>
              <w:top w:val="nil"/>
              <w:left w:val="nil"/>
              <w:bottom w:val="nil"/>
              <w:right w:val="nil"/>
            </w:tcBorders>
            <w:shd w:val="clear" w:color="auto" w:fill="FFFFFF"/>
            <w:vAlign w:val="bottom"/>
          </w:tcPr>
          <w:p w14:paraId="70C520A1" w14:textId="77777777" w:rsidR="009A6071" w:rsidRPr="00763A89" w:rsidRDefault="00C9335E" w:rsidP="00835B28">
            <w:pPr>
              <w:shd w:val="clear" w:color="auto" w:fill="FFFFFF"/>
              <w:ind w:right="144"/>
              <w:jc w:val="right"/>
              <w:rPr>
                <w:lang w:val="en-AU"/>
              </w:rPr>
            </w:pPr>
            <w:r w:rsidRPr="00763A89">
              <w:rPr>
                <w:lang w:val="en-AU"/>
              </w:rPr>
              <w:t>..</w:t>
            </w:r>
          </w:p>
        </w:tc>
        <w:tc>
          <w:tcPr>
            <w:tcW w:w="1239" w:type="dxa"/>
            <w:tcBorders>
              <w:top w:val="nil"/>
              <w:left w:val="nil"/>
              <w:bottom w:val="nil"/>
              <w:right w:val="nil"/>
            </w:tcBorders>
            <w:shd w:val="clear" w:color="auto" w:fill="FFFFFF"/>
            <w:vAlign w:val="bottom"/>
          </w:tcPr>
          <w:p w14:paraId="70C520A2" w14:textId="77777777" w:rsidR="009A6071" w:rsidRPr="00763A89" w:rsidRDefault="00C9335E" w:rsidP="00835B28">
            <w:pPr>
              <w:shd w:val="clear" w:color="auto" w:fill="FFFFFF"/>
              <w:ind w:right="144"/>
              <w:jc w:val="right"/>
              <w:rPr>
                <w:lang w:val="en-AU"/>
              </w:rPr>
            </w:pPr>
            <w:r w:rsidRPr="00763A89">
              <w:rPr>
                <w:szCs w:val="18"/>
                <w:lang w:val="en-AU"/>
              </w:rPr>
              <w:t>4,876,634</w:t>
            </w:r>
          </w:p>
        </w:tc>
      </w:tr>
      <w:tr w:rsidR="0044530E" w:rsidRPr="00763A89" w14:paraId="70C520AA" w14:textId="77777777" w:rsidTr="000122A1">
        <w:trPr>
          <w:trHeight w:val="20"/>
          <w:jc w:val="center"/>
        </w:trPr>
        <w:tc>
          <w:tcPr>
            <w:tcW w:w="850" w:type="dxa"/>
            <w:tcBorders>
              <w:top w:val="nil"/>
              <w:left w:val="nil"/>
              <w:bottom w:val="nil"/>
              <w:right w:val="nil"/>
            </w:tcBorders>
            <w:shd w:val="clear" w:color="auto" w:fill="FFFFFF"/>
          </w:tcPr>
          <w:p w14:paraId="70C520A4" w14:textId="77777777" w:rsidR="0044530E" w:rsidRPr="00763A89" w:rsidRDefault="0044530E" w:rsidP="00835B28">
            <w:pPr>
              <w:shd w:val="clear" w:color="auto" w:fill="FFFFFF"/>
              <w:spacing w:before="120"/>
              <w:jc w:val="center"/>
              <w:rPr>
                <w:lang w:val="en-AU"/>
              </w:rPr>
            </w:pPr>
            <w:r w:rsidRPr="00763A89">
              <w:rPr>
                <w:szCs w:val="18"/>
                <w:lang w:val="en-AU"/>
              </w:rPr>
              <w:t>179</w:t>
            </w:r>
          </w:p>
        </w:tc>
        <w:tc>
          <w:tcPr>
            <w:tcW w:w="3137" w:type="dxa"/>
            <w:vMerge w:val="restart"/>
            <w:tcBorders>
              <w:top w:val="nil"/>
              <w:left w:val="nil"/>
              <w:right w:val="nil"/>
            </w:tcBorders>
            <w:shd w:val="clear" w:color="auto" w:fill="FFFFFF"/>
          </w:tcPr>
          <w:p w14:paraId="70C520A5" w14:textId="77777777" w:rsidR="0044530E" w:rsidRPr="00763A89" w:rsidRDefault="0044530E" w:rsidP="00CA4F4E">
            <w:pPr>
              <w:shd w:val="clear" w:color="auto" w:fill="FFFFFF"/>
              <w:tabs>
                <w:tab w:val="left" w:leader="dot" w:pos="2923"/>
              </w:tabs>
              <w:spacing w:before="120"/>
              <w:ind w:left="144" w:hanging="144"/>
              <w:rPr>
                <w:lang w:val="en-AU"/>
              </w:rPr>
            </w:pPr>
            <w:r w:rsidRPr="00763A89">
              <w:rPr>
                <w:szCs w:val="18"/>
                <w:lang w:val="en-AU"/>
              </w:rPr>
              <w:t>National Companies and Securities Commission</w:t>
            </w:r>
            <w:r w:rsidRPr="00763A89">
              <w:rPr>
                <w:szCs w:val="18"/>
                <w:lang w:val="en-AU"/>
              </w:rPr>
              <w:tab/>
            </w:r>
          </w:p>
        </w:tc>
        <w:tc>
          <w:tcPr>
            <w:tcW w:w="1254" w:type="dxa"/>
            <w:tcBorders>
              <w:top w:val="nil"/>
              <w:left w:val="nil"/>
              <w:bottom w:val="nil"/>
              <w:right w:val="nil"/>
            </w:tcBorders>
            <w:shd w:val="clear" w:color="auto" w:fill="FFFFFF"/>
            <w:vAlign w:val="bottom"/>
          </w:tcPr>
          <w:p w14:paraId="70C520A6" w14:textId="77777777" w:rsidR="0044530E" w:rsidRPr="00763A89" w:rsidRDefault="0044530E" w:rsidP="00835B28">
            <w:pPr>
              <w:shd w:val="clear" w:color="auto" w:fill="FFFFFF"/>
              <w:spacing w:before="120"/>
              <w:ind w:right="144"/>
              <w:jc w:val="right"/>
              <w:rPr>
                <w:lang w:val="en-AU"/>
              </w:rPr>
            </w:pPr>
            <w:r w:rsidRPr="00763A89">
              <w:rPr>
                <w:lang w:val="en-AU"/>
              </w:rPr>
              <w:t>..</w:t>
            </w:r>
          </w:p>
        </w:tc>
        <w:tc>
          <w:tcPr>
            <w:tcW w:w="1410" w:type="dxa"/>
            <w:tcBorders>
              <w:top w:val="nil"/>
              <w:left w:val="nil"/>
              <w:bottom w:val="nil"/>
              <w:right w:val="nil"/>
            </w:tcBorders>
            <w:shd w:val="clear" w:color="auto" w:fill="FFFFFF"/>
            <w:vAlign w:val="bottom"/>
          </w:tcPr>
          <w:p w14:paraId="70C520A7" w14:textId="77777777" w:rsidR="0044530E" w:rsidRPr="00763A89" w:rsidRDefault="0044530E" w:rsidP="00835B28">
            <w:pPr>
              <w:shd w:val="clear" w:color="auto" w:fill="FFFFFF"/>
              <w:spacing w:before="120"/>
              <w:ind w:right="144"/>
              <w:jc w:val="right"/>
              <w:rPr>
                <w:lang w:val="en-AU"/>
              </w:rPr>
            </w:pPr>
            <w:r w:rsidRPr="00763A89">
              <w:rPr>
                <w:lang w:val="en-AU"/>
              </w:rPr>
              <w:t>..</w:t>
            </w:r>
          </w:p>
        </w:tc>
        <w:tc>
          <w:tcPr>
            <w:tcW w:w="1219" w:type="dxa"/>
            <w:tcBorders>
              <w:top w:val="nil"/>
              <w:left w:val="nil"/>
              <w:bottom w:val="nil"/>
              <w:right w:val="nil"/>
            </w:tcBorders>
            <w:shd w:val="clear" w:color="auto" w:fill="FFFFFF"/>
            <w:vAlign w:val="bottom"/>
          </w:tcPr>
          <w:p w14:paraId="70C520A8" w14:textId="77777777" w:rsidR="0044530E" w:rsidRPr="00763A89" w:rsidRDefault="0044530E" w:rsidP="00835B28">
            <w:pPr>
              <w:shd w:val="clear" w:color="auto" w:fill="FFFFFF"/>
              <w:spacing w:before="120"/>
              <w:ind w:right="144"/>
              <w:jc w:val="right"/>
              <w:rPr>
                <w:lang w:val="en-AU"/>
              </w:rPr>
            </w:pPr>
            <w:r w:rsidRPr="00763A89">
              <w:rPr>
                <w:b/>
                <w:bCs/>
                <w:szCs w:val="18"/>
                <w:lang w:val="en-AU"/>
              </w:rPr>
              <w:t>1,550,000</w:t>
            </w:r>
          </w:p>
        </w:tc>
        <w:tc>
          <w:tcPr>
            <w:tcW w:w="1239" w:type="dxa"/>
            <w:tcBorders>
              <w:top w:val="nil"/>
              <w:left w:val="nil"/>
              <w:bottom w:val="nil"/>
              <w:right w:val="nil"/>
            </w:tcBorders>
            <w:shd w:val="clear" w:color="auto" w:fill="FFFFFF"/>
            <w:vAlign w:val="bottom"/>
          </w:tcPr>
          <w:p w14:paraId="70C520A9" w14:textId="77777777" w:rsidR="0044530E" w:rsidRPr="00763A89" w:rsidRDefault="0044530E" w:rsidP="00835B28">
            <w:pPr>
              <w:shd w:val="clear" w:color="auto" w:fill="FFFFFF"/>
              <w:spacing w:before="120"/>
              <w:ind w:right="144"/>
              <w:jc w:val="right"/>
              <w:rPr>
                <w:lang w:val="en-AU"/>
              </w:rPr>
            </w:pPr>
            <w:r w:rsidRPr="00763A89">
              <w:rPr>
                <w:b/>
                <w:bCs/>
                <w:szCs w:val="18"/>
                <w:lang w:val="en-AU"/>
              </w:rPr>
              <w:t>1,550,000</w:t>
            </w:r>
          </w:p>
        </w:tc>
      </w:tr>
      <w:tr w:rsidR="0044530E" w:rsidRPr="00763A89" w14:paraId="70C520B1" w14:textId="77777777" w:rsidTr="000122A1">
        <w:trPr>
          <w:trHeight w:val="20"/>
          <w:jc w:val="center"/>
        </w:trPr>
        <w:tc>
          <w:tcPr>
            <w:tcW w:w="850" w:type="dxa"/>
            <w:tcBorders>
              <w:top w:val="nil"/>
              <w:left w:val="nil"/>
              <w:bottom w:val="nil"/>
              <w:right w:val="nil"/>
            </w:tcBorders>
            <w:shd w:val="clear" w:color="auto" w:fill="FFFFFF"/>
          </w:tcPr>
          <w:p w14:paraId="70C520AB" w14:textId="77777777" w:rsidR="0044530E" w:rsidRPr="00763A89" w:rsidRDefault="0044530E" w:rsidP="00835B28">
            <w:pPr>
              <w:jc w:val="center"/>
              <w:rPr>
                <w:lang w:val="en-AU"/>
              </w:rPr>
            </w:pPr>
          </w:p>
        </w:tc>
        <w:tc>
          <w:tcPr>
            <w:tcW w:w="3137" w:type="dxa"/>
            <w:vMerge/>
            <w:tcBorders>
              <w:left w:val="nil"/>
              <w:bottom w:val="nil"/>
            </w:tcBorders>
            <w:shd w:val="clear" w:color="auto" w:fill="FFFFFF"/>
          </w:tcPr>
          <w:p w14:paraId="70C520AC" w14:textId="77777777" w:rsidR="0044530E" w:rsidRPr="00763A89" w:rsidRDefault="0044530E" w:rsidP="000D5828">
            <w:pPr>
              <w:tabs>
                <w:tab w:val="left" w:leader="dot" w:pos="2923"/>
              </w:tabs>
              <w:jc w:val="both"/>
              <w:rPr>
                <w:lang w:val="en-AU"/>
              </w:rPr>
            </w:pPr>
          </w:p>
        </w:tc>
        <w:tc>
          <w:tcPr>
            <w:tcW w:w="1254" w:type="dxa"/>
            <w:tcBorders>
              <w:top w:val="nil"/>
              <w:left w:val="nil"/>
              <w:bottom w:val="nil"/>
              <w:right w:val="nil"/>
            </w:tcBorders>
            <w:shd w:val="clear" w:color="auto" w:fill="FFFFFF"/>
            <w:vAlign w:val="bottom"/>
          </w:tcPr>
          <w:p w14:paraId="70C520AD" w14:textId="77777777" w:rsidR="0044530E" w:rsidRPr="00763A89" w:rsidRDefault="0044530E" w:rsidP="00835B28">
            <w:pPr>
              <w:shd w:val="clear" w:color="auto" w:fill="FFFFFF"/>
              <w:ind w:right="144"/>
              <w:jc w:val="right"/>
              <w:rPr>
                <w:lang w:val="en-AU"/>
              </w:rPr>
            </w:pPr>
            <w:r w:rsidRPr="00763A89">
              <w:rPr>
                <w:lang w:val="en-AU"/>
              </w:rPr>
              <w:t>..</w:t>
            </w:r>
          </w:p>
        </w:tc>
        <w:tc>
          <w:tcPr>
            <w:tcW w:w="1410" w:type="dxa"/>
            <w:tcBorders>
              <w:top w:val="nil"/>
              <w:left w:val="nil"/>
              <w:bottom w:val="nil"/>
              <w:right w:val="nil"/>
            </w:tcBorders>
            <w:shd w:val="clear" w:color="auto" w:fill="FFFFFF"/>
            <w:vAlign w:val="bottom"/>
          </w:tcPr>
          <w:p w14:paraId="70C520AE" w14:textId="77777777" w:rsidR="0044530E" w:rsidRPr="00763A89" w:rsidRDefault="0044530E" w:rsidP="00835B28">
            <w:pPr>
              <w:shd w:val="clear" w:color="auto" w:fill="FFFFFF"/>
              <w:ind w:right="144"/>
              <w:jc w:val="right"/>
              <w:rPr>
                <w:lang w:val="en-AU"/>
              </w:rPr>
            </w:pPr>
            <w:r w:rsidRPr="00763A89">
              <w:rPr>
                <w:lang w:val="en-AU"/>
              </w:rPr>
              <w:t>..</w:t>
            </w:r>
          </w:p>
        </w:tc>
        <w:tc>
          <w:tcPr>
            <w:tcW w:w="1219" w:type="dxa"/>
            <w:tcBorders>
              <w:top w:val="nil"/>
              <w:left w:val="nil"/>
              <w:bottom w:val="nil"/>
              <w:right w:val="nil"/>
            </w:tcBorders>
            <w:shd w:val="clear" w:color="auto" w:fill="FFFFFF"/>
            <w:vAlign w:val="bottom"/>
          </w:tcPr>
          <w:p w14:paraId="70C520AF" w14:textId="77777777" w:rsidR="0044530E" w:rsidRPr="00763A89" w:rsidRDefault="0044530E" w:rsidP="00835B28">
            <w:pPr>
              <w:shd w:val="clear" w:color="auto" w:fill="FFFFFF"/>
              <w:ind w:right="144"/>
              <w:jc w:val="right"/>
              <w:rPr>
                <w:lang w:val="en-AU"/>
              </w:rPr>
            </w:pPr>
            <w:r w:rsidRPr="00763A89">
              <w:rPr>
                <w:szCs w:val="18"/>
                <w:lang w:val="en-AU"/>
              </w:rPr>
              <w:t>425,000</w:t>
            </w:r>
          </w:p>
        </w:tc>
        <w:tc>
          <w:tcPr>
            <w:tcW w:w="1239" w:type="dxa"/>
            <w:tcBorders>
              <w:top w:val="nil"/>
              <w:left w:val="nil"/>
              <w:bottom w:val="nil"/>
              <w:right w:val="nil"/>
            </w:tcBorders>
            <w:shd w:val="clear" w:color="auto" w:fill="FFFFFF"/>
            <w:vAlign w:val="bottom"/>
          </w:tcPr>
          <w:p w14:paraId="70C520B0" w14:textId="77777777" w:rsidR="0044530E" w:rsidRPr="00763A89" w:rsidRDefault="0044530E" w:rsidP="00835B28">
            <w:pPr>
              <w:shd w:val="clear" w:color="auto" w:fill="FFFFFF"/>
              <w:ind w:right="144"/>
              <w:jc w:val="right"/>
              <w:rPr>
                <w:lang w:val="en-AU"/>
              </w:rPr>
            </w:pPr>
            <w:r w:rsidRPr="00763A89">
              <w:rPr>
                <w:szCs w:val="18"/>
                <w:lang w:val="en-AU"/>
              </w:rPr>
              <w:t>425,000</w:t>
            </w:r>
          </w:p>
        </w:tc>
      </w:tr>
      <w:tr w:rsidR="009A6071" w:rsidRPr="00763A89" w14:paraId="70C520B8" w14:textId="77777777" w:rsidTr="00835B28">
        <w:trPr>
          <w:trHeight w:val="20"/>
          <w:jc w:val="center"/>
        </w:trPr>
        <w:tc>
          <w:tcPr>
            <w:tcW w:w="850" w:type="dxa"/>
            <w:tcBorders>
              <w:top w:val="nil"/>
              <w:left w:val="nil"/>
              <w:bottom w:val="nil"/>
              <w:right w:val="nil"/>
            </w:tcBorders>
            <w:shd w:val="clear" w:color="auto" w:fill="FFFFFF"/>
          </w:tcPr>
          <w:p w14:paraId="70C520B2" w14:textId="77777777" w:rsidR="009A6071" w:rsidRPr="00763A89" w:rsidRDefault="00C9335E" w:rsidP="00835B28">
            <w:pPr>
              <w:shd w:val="clear" w:color="auto" w:fill="FFFFFF"/>
              <w:spacing w:before="120"/>
              <w:jc w:val="center"/>
              <w:rPr>
                <w:lang w:val="en-AU"/>
              </w:rPr>
            </w:pPr>
            <w:r w:rsidRPr="00763A89">
              <w:rPr>
                <w:szCs w:val="18"/>
                <w:lang w:val="en-AU"/>
              </w:rPr>
              <w:t>180</w:t>
            </w:r>
          </w:p>
        </w:tc>
        <w:tc>
          <w:tcPr>
            <w:tcW w:w="3137" w:type="dxa"/>
            <w:tcBorders>
              <w:top w:val="nil"/>
              <w:left w:val="nil"/>
              <w:bottom w:val="nil"/>
            </w:tcBorders>
            <w:shd w:val="clear" w:color="auto" w:fill="FFFFFF"/>
          </w:tcPr>
          <w:p w14:paraId="70C520B3" w14:textId="77777777" w:rsidR="009A6071" w:rsidRPr="00763A89" w:rsidRDefault="00C9335E" w:rsidP="00835B28">
            <w:pPr>
              <w:shd w:val="clear" w:color="auto" w:fill="FFFFFF"/>
              <w:tabs>
                <w:tab w:val="left" w:leader="dot" w:pos="2923"/>
              </w:tabs>
              <w:spacing w:before="120"/>
              <w:jc w:val="both"/>
              <w:rPr>
                <w:lang w:val="en-AU"/>
              </w:rPr>
            </w:pPr>
            <w:r w:rsidRPr="00763A89">
              <w:rPr>
                <w:szCs w:val="18"/>
                <w:lang w:val="en-AU"/>
              </w:rPr>
              <w:t>Institute of Family Studies</w:t>
            </w:r>
            <w:r w:rsidR="00835B28" w:rsidRPr="00763A89">
              <w:rPr>
                <w:szCs w:val="18"/>
                <w:lang w:val="en-AU"/>
              </w:rPr>
              <w:tab/>
            </w:r>
          </w:p>
        </w:tc>
        <w:tc>
          <w:tcPr>
            <w:tcW w:w="1254" w:type="dxa"/>
            <w:tcBorders>
              <w:top w:val="nil"/>
              <w:left w:val="nil"/>
              <w:bottom w:val="nil"/>
              <w:right w:val="nil"/>
            </w:tcBorders>
            <w:shd w:val="clear" w:color="auto" w:fill="FFFFFF"/>
            <w:vAlign w:val="bottom"/>
          </w:tcPr>
          <w:p w14:paraId="70C520B4" w14:textId="77777777" w:rsidR="009A6071" w:rsidRPr="00763A89" w:rsidRDefault="00C9335E" w:rsidP="00835B28">
            <w:pPr>
              <w:shd w:val="clear" w:color="auto" w:fill="FFFFFF"/>
              <w:spacing w:before="120"/>
              <w:ind w:right="144"/>
              <w:jc w:val="right"/>
              <w:rPr>
                <w:lang w:val="en-AU"/>
              </w:rPr>
            </w:pPr>
            <w:r w:rsidRPr="00763A89">
              <w:rPr>
                <w:b/>
                <w:bCs/>
                <w:szCs w:val="18"/>
                <w:lang w:val="en-AU"/>
              </w:rPr>
              <w:t>623,900</w:t>
            </w:r>
          </w:p>
        </w:tc>
        <w:tc>
          <w:tcPr>
            <w:tcW w:w="1410" w:type="dxa"/>
            <w:tcBorders>
              <w:top w:val="nil"/>
              <w:left w:val="nil"/>
              <w:bottom w:val="nil"/>
              <w:right w:val="nil"/>
            </w:tcBorders>
            <w:shd w:val="clear" w:color="auto" w:fill="FFFFFF"/>
            <w:vAlign w:val="bottom"/>
          </w:tcPr>
          <w:p w14:paraId="70C520B5" w14:textId="77777777" w:rsidR="009A6071" w:rsidRPr="00763A89" w:rsidRDefault="00C9335E" w:rsidP="00835B28">
            <w:pPr>
              <w:shd w:val="clear" w:color="auto" w:fill="FFFFFF"/>
              <w:spacing w:before="120"/>
              <w:ind w:right="144"/>
              <w:jc w:val="right"/>
              <w:rPr>
                <w:lang w:val="en-AU"/>
              </w:rPr>
            </w:pPr>
            <w:r w:rsidRPr="00763A89">
              <w:rPr>
                <w:b/>
                <w:bCs/>
                <w:szCs w:val="18"/>
                <w:lang w:val="en-AU"/>
              </w:rPr>
              <w:t>985,300</w:t>
            </w:r>
          </w:p>
        </w:tc>
        <w:tc>
          <w:tcPr>
            <w:tcW w:w="1219" w:type="dxa"/>
            <w:tcBorders>
              <w:top w:val="nil"/>
              <w:left w:val="nil"/>
              <w:bottom w:val="nil"/>
              <w:right w:val="nil"/>
            </w:tcBorders>
            <w:shd w:val="clear" w:color="auto" w:fill="FFFFFF"/>
            <w:vAlign w:val="bottom"/>
          </w:tcPr>
          <w:p w14:paraId="70C520B6" w14:textId="77777777" w:rsidR="009A6071" w:rsidRPr="00763A89" w:rsidRDefault="00C9335E" w:rsidP="00835B28">
            <w:pPr>
              <w:shd w:val="clear" w:color="auto" w:fill="FFFFFF"/>
              <w:spacing w:before="120"/>
              <w:ind w:right="144"/>
              <w:jc w:val="right"/>
              <w:rPr>
                <w:lang w:val="en-AU"/>
              </w:rPr>
            </w:pPr>
            <w:r w:rsidRPr="00763A89">
              <w:rPr>
                <w:lang w:val="en-AU"/>
              </w:rPr>
              <w:t>..</w:t>
            </w:r>
          </w:p>
        </w:tc>
        <w:tc>
          <w:tcPr>
            <w:tcW w:w="1239" w:type="dxa"/>
            <w:tcBorders>
              <w:top w:val="nil"/>
              <w:left w:val="nil"/>
              <w:bottom w:val="nil"/>
              <w:right w:val="nil"/>
            </w:tcBorders>
            <w:shd w:val="clear" w:color="auto" w:fill="FFFFFF"/>
            <w:vAlign w:val="bottom"/>
          </w:tcPr>
          <w:p w14:paraId="70C520B7" w14:textId="77777777" w:rsidR="009A6071" w:rsidRPr="00763A89" w:rsidRDefault="00C9335E" w:rsidP="00835B28">
            <w:pPr>
              <w:shd w:val="clear" w:color="auto" w:fill="FFFFFF"/>
              <w:spacing w:before="120"/>
              <w:ind w:right="144"/>
              <w:jc w:val="right"/>
              <w:rPr>
                <w:lang w:val="en-AU"/>
              </w:rPr>
            </w:pPr>
            <w:r w:rsidRPr="00763A89">
              <w:rPr>
                <w:b/>
                <w:bCs/>
                <w:szCs w:val="18"/>
                <w:lang w:val="en-AU"/>
              </w:rPr>
              <w:t>1,609,200</w:t>
            </w:r>
          </w:p>
        </w:tc>
      </w:tr>
      <w:tr w:rsidR="009A6071" w:rsidRPr="00763A89" w14:paraId="70C520BF" w14:textId="77777777" w:rsidTr="00835B28">
        <w:trPr>
          <w:trHeight w:val="20"/>
          <w:jc w:val="center"/>
        </w:trPr>
        <w:tc>
          <w:tcPr>
            <w:tcW w:w="850" w:type="dxa"/>
            <w:tcBorders>
              <w:top w:val="nil"/>
              <w:left w:val="nil"/>
              <w:bottom w:val="nil"/>
              <w:right w:val="nil"/>
            </w:tcBorders>
            <w:shd w:val="clear" w:color="auto" w:fill="FFFFFF"/>
          </w:tcPr>
          <w:p w14:paraId="70C520B9" w14:textId="77777777" w:rsidR="009A6071" w:rsidRPr="00763A89" w:rsidRDefault="009A6071" w:rsidP="00835B28">
            <w:pPr>
              <w:shd w:val="clear" w:color="auto" w:fill="FFFFFF"/>
              <w:jc w:val="center"/>
              <w:rPr>
                <w:lang w:val="en-AU"/>
              </w:rPr>
            </w:pPr>
          </w:p>
        </w:tc>
        <w:tc>
          <w:tcPr>
            <w:tcW w:w="3137" w:type="dxa"/>
            <w:tcBorders>
              <w:top w:val="nil"/>
              <w:left w:val="nil"/>
              <w:bottom w:val="nil"/>
            </w:tcBorders>
            <w:shd w:val="clear" w:color="auto" w:fill="FFFFFF"/>
          </w:tcPr>
          <w:p w14:paraId="70C520BA" w14:textId="77777777" w:rsidR="009A6071" w:rsidRPr="00763A89" w:rsidRDefault="009A6071" w:rsidP="000D5828">
            <w:pPr>
              <w:shd w:val="clear" w:color="auto" w:fill="FFFFFF"/>
              <w:tabs>
                <w:tab w:val="left" w:leader="dot" w:pos="2923"/>
              </w:tabs>
              <w:jc w:val="both"/>
              <w:rPr>
                <w:lang w:val="en-AU"/>
              </w:rPr>
            </w:pPr>
          </w:p>
        </w:tc>
        <w:tc>
          <w:tcPr>
            <w:tcW w:w="1254" w:type="dxa"/>
            <w:tcBorders>
              <w:top w:val="nil"/>
              <w:left w:val="nil"/>
              <w:bottom w:val="nil"/>
              <w:right w:val="nil"/>
            </w:tcBorders>
            <w:shd w:val="clear" w:color="auto" w:fill="FFFFFF"/>
            <w:vAlign w:val="bottom"/>
          </w:tcPr>
          <w:p w14:paraId="70C520BB" w14:textId="77777777" w:rsidR="009A6071" w:rsidRPr="00763A89" w:rsidRDefault="00C9335E" w:rsidP="00835B28">
            <w:pPr>
              <w:shd w:val="clear" w:color="auto" w:fill="FFFFFF"/>
              <w:ind w:right="144"/>
              <w:jc w:val="right"/>
              <w:rPr>
                <w:lang w:val="en-AU"/>
              </w:rPr>
            </w:pPr>
            <w:r w:rsidRPr="00763A89">
              <w:rPr>
                <w:szCs w:val="18"/>
                <w:lang w:val="en-AU"/>
              </w:rPr>
              <w:t>523,898</w:t>
            </w:r>
          </w:p>
        </w:tc>
        <w:tc>
          <w:tcPr>
            <w:tcW w:w="1410" w:type="dxa"/>
            <w:tcBorders>
              <w:top w:val="nil"/>
              <w:left w:val="nil"/>
              <w:bottom w:val="nil"/>
              <w:right w:val="nil"/>
            </w:tcBorders>
            <w:shd w:val="clear" w:color="auto" w:fill="FFFFFF"/>
            <w:vAlign w:val="bottom"/>
          </w:tcPr>
          <w:p w14:paraId="70C520BC" w14:textId="77777777" w:rsidR="009A6071" w:rsidRPr="00763A89" w:rsidRDefault="00C9335E" w:rsidP="00835B28">
            <w:pPr>
              <w:shd w:val="clear" w:color="auto" w:fill="FFFFFF"/>
              <w:ind w:right="144"/>
              <w:jc w:val="right"/>
              <w:rPr>
                <w:lang w:val="en-AU"/>
              </w:rPr>
            </w:pPr>
            <w:r w:rsidRPr="00763A89">
              <w:rPr>
                <w:szCs w:val="18"/>
                <w:lang w:val="en-AU"/>
              </w:rPr>
              <w:t>756,212</w:t>
            </w:r>
          </w:p>
        </w:tc>
        <w:tc>
          <w:tcPr>
            <w:tcW w:w="1219" w:type="dxa"/>
            <w:tcBorders>
              <w:top w:val="nil"/>
              <w:left w:val="nil"/>
              <w:bottom w:val="nil"/>
              <w:right w:val="nil"/>
            </w:tcBorders>
            <w:shd w:val="clear" w:color="auto" w:fill="FFFFFF"/>
            <w:vAlign w:val="bottom"/>
          </w:tcPr>
          <w:p w14:paraId="70C520BD" w14:textId="77777777" w:rsidR="009A6071" w:rsidRPr="00763A89" w:rsidRDefault="00C9335E" w:rsidP="00835B28">
            <w:pPr>
              <w:shd w:val="clear" w:color="auto" w:fill="FFFFFF"/>
              <w:ind w:right="144"/>
              <w:jc w:val="right"/>
              <w:rPr>
                <w:lang w:val="en-AU"/>
              </w:rPr>
            </w:pPr>
            <w:r w:rsidRPr="00763A89">
              <w:rPr>
                <w:lang w:val="en-AU"/>
              </w:rPr>
              <w:t>..</w:t>
            </w:r>
          </w:p>
        </w:tc>
        <w:tc>
          <w:tcPr>
            <w:tcW w:w="1239" w:type="dxa"/>
            <w:tcBorders>
              <w:top w:val="nil"/>
              <w:left w:val="nil"/>
              <w:bottom w:val="nil"/>
              <w:right w:val="nil"/>
            </w:tcBorders>
            <w:shd w:val="clear" w:color="auto" w:fill="FFFFFF"/>
            <w:vAlign w:val="bottom"/>
          </w:tcPr>
          <w:p w14:paraId="70C520BE" w14:textId="77777777" w:rsidR="009A6071" w:rsidRPr="00763A89" w:rsidRDefault="00C9335E" w:rsidP="00835B28">
            <w:pPr>
              <w:shd w:val="clear" w:color="auto" w:fill="FFFFFF"/>
              <w:ind w:right="144"/>
              <w:jc w:val="right"/>
              <w:rPr>
                <w:lang w:val="en-AU"/>
              </w:rPr>
            </w:pPr>
            <w:r w:rsidRPr="00763A89">
              <w:rPr>
                <w:szCs w:val="18"/>
                <w:lang w:val="en-AU"/>
              </w:rPr>
              <w:t>1,280,110</w:t>
            </w:r>
          </w:p>
        </w:tc>
      </w:tr>
      <w:tr w:rsidR="009A6071" w:rsidRPr="00763A89" w14:paraId="70C520C6" w14:textId="77777777" w:rsidTr="00835B28">
        <w:trPr>
          <w:trHeight w:val="20"/>
          <w:jc w:val="center"/>
        </w:trPr>
        <w:tc>
          <w:tcPr>
            <w:tcW w:w="850" w:type="dxa"/>
            <w:tcBorders>
              <w:top w:val="nil"/>
              <w:left w:val="nil"/>
              <w:bottom w:val="nil"/>
              <w:right w:val="nil"/>
            </w:tcBorders>
            <w:shd w:val="clear" w:color="auto" w:fill="FFFFFF"/>
          </w:tcPr>
          <w:p w14:paraId="70C520C0" w14:textId="77777777" w:rsidR="009A6071" w:rsidRPr="00763A89" w:rsidRDefault="00C9335E" w:rsidP="00835B28">
            <w:pPr>
              <w:shd w:val="clear" w:color="auto" w:fill="FFFFFF"/>
              <w:spacing w:before="120"/>
              <w:jc w:val="center"/>
              <w:rPr>
                <w:lang w:val="en-AU"/>
              </w:rPr>
            </w:pPr>
            <w:r w:rsidRPr="00763A89">
              <w:rPr>
                <w:szCs w:val="18"/>
                <w:lang w:val="en-AU"/>
              </w:rPr>
              <w:t>181</w:t>
            </w:r>
          </w:p>
        </w:tc>
        <w:tc>
          <w:tcPr>
            <w:tcW w:w="3137" w:type="dxa"/>
            <w:tcBorders>
              <w:top w:val="nil"/>
              <w:left w:val="nil"/>
              <w:bottom w:val="nil"/>
            </w:tcBorders>
            <w:shd w:val="clear" w:color="auto" w:fill="FFFFFF"/>
          </w:tcPr>
          <w:p w14:paraId="70C520C1" w14:textId="77777777" w:rsidR="009A6071" w:rsidRPr="00763A89" w:rsidRDefault="00C9335E" w:rsidP="00835B28">
            <w:pPr>
              <w:shd w:val="clear" w:color="auto" w:fill="FFFFFF"/>
              <w:tabs>
                <w:tab w:val="left" w:leader="dot" w:pos="2923"/>
              </w:tabs>
              <w:spacing w:before="120"/>
              <w:jc w:val="both"/>
              <w:rPr>
                <w:lang w:val="en-AU"/>
              </w:rPr>
            </w:pPr>
            <w:r w:rsidRPr="00763A89">
              <w:rPr>
                <w:szCs w:val="18"/>
                <w:lang w:val="en-AU"/>
              </w:rPr>
              <w:t>Human Rights Commission</w:t>
            </w:r>
            <w:r w:rsidR="00835B28" w:rsidRPr="00763A89">
              <w:rPr>
                <w:szCs w:val="18"/>
                <w:lang w:val="en-AU"/>
              </w:rPr>
              <w:tab/>
            </w:r>
          </w:p>
        </w:tc>
        <w:tc>
          <w:tcPr>
            <w:tcW w:w="1254" w:type="dxa"/>
            <w:tcBorders>
              <w:top w:val="nil"/>
              <w:left w:val="nil"/>
              <w:bottom w:val="nil"/>
              <w:right w:val="nil"/>
            </w:tcBorders>
            <w:shd w:val="clear" w:color="auto" w:fill="FFFFFF"/>
            <w:vAlign w:val="bottom"/>
          </w:tcPr>
          <w:p w14:paraId="70C520C2" w14:textId="77777777" w:rsidR="009A6071" w:rsidRPr="00763A89" w:rsidRDefault="00C9335E" w:rsidP="00835B28">
            <w:pPr>
              <w:shd w:val="clear" w:color="auto" w:fill="FFFFFF"/>
              <w:spacing w:before="120"/>
              <w:ind w:right="144"/>
              <w:jc w:val="right"/>
              <w:rPr>
                <w:lang w:val="en-AU"/>
              </w:rPr>
            </w:pPr>
            <w:r w:rsidRPr="00763A89">
              <w:rPr>
                <w:b/>
                <w:bCs/>
                <w:szCs w:val="18"/>
                <w:lang w:val="en-AU"/>
              </w:rPr>
              <w:t>852,900</w:t>
            </w:r>
          </w:p>
        </w:tc>
        <w:tc>
          <w:tcPr>
            <w:tcW w:w="1410" w:type="dxa"/>
            <w:tcBorders>
              <w:top w:val="nil"/>
              <w:left w:val="nil"/>
              <w:bottom w:val="nil"/>
              <w:right w:val="nil"/>
            </w:tcBorders>
            <w:shd w:val="clear" w:color="auto" w:fill="FFFFFF"/>
            <w:vAlign w:val="bottom"/>
          </w:tcPr>
          <w:p w14:paraId="70C520C3" w14:textId="77777777" w:rsidR="009A6071" w:rsidRPr="00763A89" w:rsidRDefault="00C9335E" w:rsidP="00835B28">
            <w:pPr>
              <w:shd w:val="clear" w:color="auto" w:fill="FFFFFF"/>
              <w:spacing w:before="120"/>
              <w:ind w:right="144"/>
              <w:jc w:val="right"/>
              <w:rPr>
                <w:lang w:val="en-AU"/>
              </w:rPr>
            </w:pPr>
            <w:r w:rsidRPr="00763A89">
              <w:rPr>
                <w:b/>
                <w:bCs/>
                <w:szCs w:val="18"/>
                <w:lang w:val="en-AU"/>
              </w:rPr>
              <w:t>748,500</w:t>
            </w:r>
          </w:p>
        </w:tc>
        <w:tc>
          <w:tcPr>
            <w:tcW w:w="1219" w:type="dxa"/>
            <w:tcBorders>
              <w:top w:val="nil"/>
              <w:left w:val="nil"/>
              <w:bottom w:val="nil"/>
              <w:right w:val="nil"/>
            </w:tcBorders>
            <w:shd w:val="clear" w:color="auto" w:fill="FFFFFF"/>
            <w:vAlign w:val="bottom"/>
          </w:tcPr>
          <w:p w14:paraId="70C520C4" w14:textId="77777777" w:rsidR="009A6071" w:rsidRPr="00763A89" w:rsidRDefault="00C9335E" w:rsidP="00835B28">
            <w:pPr>
              <w:shd w:val="clear" w:color="auto" w:fill="FFFFFF"/>
              <w:spacing w:before="120"/>
              <w:ind w:right="144"/>
              <w:jc w:val="right"/>
              <w:rPr>
                <w:lang w:val="en-AU"/>
              </w:rPr>
            </w:pPr>
            <w:r w:rsidRPr="00763A89">
              <w:rPr>
                <w:lang w:val="en-AU"/>
              </w:rPr>
              <w:t>..</w:t>
            </w:r>
          </w:p>
        </w:tc>
        <w:tc>
          <w:tcPr>
            <w:tcW w:w="1239" w:type="dxa"/>
            <w:tcBorders>
              <w:top w:val="nil"/>
              <w:left w:val="nil"/>
              <w:bottom w:val="nil"/>
              <w:right w:val="nil"/>
            </w:tcBorders>
            <w:shd w:val="clear" w:color="auto" w:fill="FFFFFF"/>
            <w:vAlign w:val="bottom"/>
          </w:tcPr>
          <w:p w14:paraId="70C520C5" w14:textId="77777777" w:rsidR="009A6071" w:rsidRPr="00763A89" w:rsidRDefault="00C9335E" w:rsidP="00835B28">
            <w:pPr>
              <w:shd w:val="clear" w:color="auto" w:fill="FFFFFF"/>
              <w:spacing w:before="120"/>
              <w:ind w:right="144"/>
              <w:jc w:val="right"/>
              <w:rPr>
                <w:lang w:val="en-AU"/>
              </w:rPr>
            </w:pPr>
            <w:r w:rsidRPr="00763A89">
              <w:rPr>
                <w:b/>
                <w:bCs/>
                <w:szCs w:val="18"/>
                <w:lang w:val="en-AU"/>
              </w:rPr>
              <w:t>1,601,400</w:t>
            </w:r>
          </w:p>
        </w:tc>
      </w:tr>
      <w:tr w:rsidR="009A6071" w:rsidRPr="00763A89" w14:paraId="70C520CD" w14:textId="77777777" w:rsidTr="00835B28">
        <w:trPr>
          <w:trHeight w:val="20"/>
          <w:jc w:val="center"/>
        </w:trPr>
        <w:tc>
          <w:tcPr>
            <w:tcW w:w="850" w:type="dxa"/>
            <w:tcBorders>
              <w:top w:val="nil"/>
              <w:left w:val="nil"/>
              <w:bottom w:val="nil"/>
              <w:right w:val="nil"/>
            </w:tcBorders>
            <w:shd w:val="clear" w:color="auto" w:fill="FFFFFF"/>
          </w:tcPr>
          <w:p w14:paraId="70C520C7" w14:textId="77777777" w:rsidR="009A6071" w:rsidRPr="00763A89" w:rsidRDefault="009A6071" w:rsidP="00835B28">
            <w:pPr>
              <w:shd w:val="clear" w:color="auto" w:fill="FFFFFF"/>
              <w:jc w:val="center"/>
              <w:rPr>
                <w:lang w:val="en-AU"/>
              </w:rPr>
            </w:pPr>
          </w:p>
        </w:tc>
        <w:tc>
          <w:tcPr>
            <w:tcW w:w="3137" w:type="dxa"/>
            <w:tcBorders>
              <w:top w:val="nil"/>
              <w:left w:val="nil"/>
              <w:bottom w:val="nil"/>
            </w:tcBorders>
            <w:shd w:val="clear" w:color="auto" w:fill="FFFFFF"/>
          </w:tcPr>
          <w:p w14:paraId="70C520C8" w14:textId="77777777" w:rsidR="009A6071" w:rsidRPr="00763A89" w:rsidRDefault="009A6071" w:rsidP="000D5828">
            <w:pPr>
              <w:shd w:val="clear" w:color="auto" w:fill="FFFFFF"/>
              <w:tabs>
                <w:tab w:val="left" w:leader="dot" w:pos="2923"/>
              </w:tabs>
              <w:jc w:val="both"/>
              <w:rPr>
                <w:lang w:val="en-AU"/>
              </w:rPr>
            </w:pPr>
          </w:p>
        </w:tc>
        <w:tc>
          <w:tcPr>
            <w:tcW w:w="1254" w:type="dxa"/>
            <w:tcBorders>
              <w:top w:val="nil"/>
              <w:left w:val="nil"/>
              <w:bottom w:val="nil"/>
              <w:right w:val="nil"/>
            </w:tcBorders>
            <w:shd w:val="clear" w:color="auto" w:fill="FFFFFF"/>
            <w:vAlign w:val="bottom"/>
          </w:tcPr>
          <w:p w14:paraId="70C520C9" w14:textId="77777777" w:rsidR="009A6071" w:rsidRPr="00763A89" w:rsidRDefault="00C9335E" w:rsidP="00835B28">
            <w:pPr>
              <w:shd w:val="clear" w:color="auto" w:fill="FFFFFF"/>
              <w:ind w:right="144"/>
              <w:jc w:val="right"/>
              <w:rPr>
                <w:lang w:val="en-AU"/>
              </w:rPr>
            </w:pPr>
            <w:r w:rsidRPr="00763A89">
              <w:rPr>
                <w:szCs w:val="18"/>
                <w:lang w:val="en-AU"/>
              </w:rPr>
              <w:t>329,286</w:t>
            </w:r>
          </w:p>
        </w:tc>
        <w:tc>
          <w:tcPr>
            <w:tcW w:w="1410" w:type="dxa"/>
            <w:tcBorders>
              <w:top w:val="nil"/>
              <w:left w:val="nil"/>
              <w:bottom w:val="nil"/>
              <w:right w:val="nil"/>
            </w:tcBorders>
            <w:shd w:val="clear" w:color="auto" w:fill="FFFFFF"/>
            <w:vAlign w:val="bottom"/>
          </w:tcPr>
          <w:p w14:paraId="70C520CA" w14:textId="77777777" w:rsidR="009A6071" w:rsidRPr="00763A89" w:rsidRDefault="00C9335E" w:rsidP="00835B28">
            <w:pPr>
              <w:shd w:val="clear" w:color="auto" w:fill="FFFFFF"/>
              <w:ind w:right="144"/>
              <w:jc w:val="right"/>
              <w:rPr>
                <w:lang w:val="en-AU"/>
              </w:rPr>
            </w:pPr>
            <w:r w:rsidRPr="00763A89">
              <w:rPr>
                <w:szCs w:val="18"/>
                <w:lang w:val="en-AU"/>
              </w:rPr>
              <w:t>387,593</w:t>
            </w:r>
          </w:p>
        </w:tc>
        <w:tc>
          <w:tcPr>
            <w:tcW w:w="1219" w:type="dxa"/>
            <w:tcBorders>
              <w:top w:val="nil"/>
              <w:left w:val="nil"/>
              <w:bottom w:val="nil"/>
              <w:right w:val="nil"/>
            </w:tcBorders>
            <w:shd w:val="clear" w:color="auto" w:fill="FFFFFF"/>
            <w:vAlign w:val="bottom"/>
          </w:tcPr>
          <w:p w14:paraId="70C520CB" w14:textId="77777777" w:rsidR="009A6071" w:rsidRPr="00763A89" w:rsidRDefault="00C9335E" w:rsidP="00835B28">
            <w:pPr>
              <w:shd w:val="clear" w:color="auto" w:fill="FFFFFF"/>
              <w:ind w:right="144"/>
              <w:jc w:val="right"/>
              <w:rPr>
                <w:lang w:val="en-AU"/>
              </w:rPr>
            </w:pPr>
            <w:r w:rsidRPr="00763A89">
              <w:rPr>
                <w:lang w:val="en-AU"/>
              </w:rPr>
              <w:t>..</w:t>
            </w:r>
          </w:p>
        </w:tc>
        <w:tc>
          <w:tcPr>
            <w:tcW w:w="1239" w:type="dxa"/>
            <w:tcBorders>
              <w:top w:val="nil"/>
              <w:left w:val="nil"/>
              <w:bottom w:val="nil"/>
              <w:right w:val="nil"/>
            </w:tcBorders>
            <w:shd w:val="clear" w:color="auto" w:fill="FFFFFF"/>
            <w:vAlign w:val="bottom"/>
          </w:tcPr>
          <w:p w14:paraId="70C520CC" w14:textId="77777777" w:rsidR="009A6071" w:rsidRPr="00763A89" w:rsidRDefault="00C9335E" w:rsidP="00835B28">
            <w:pPr>
              <w:shd w:val="clear" w:color="auto" w:fill="FFFFFF"/>
              <w:ind w:right="144"/>
              <w:jc w:val="right"/>
              <w:rPr>
                <w:lang w:val="en-AU"/>
              </w:rPr>
            </w:pPr>
            <w:r w:rsidRPr="00763A89">
              <w:rPr>
                <w:szCs w:val="18"/>
                <w:lang w:val="en-AU"/>
              </w:rPr>
              <w:t>716,879</w:t>
            </w:r>
          </w:p>
        </w:tc>
      </w:tr>
      <w:tr w:rsidR="009A6071" w:rsidRPr="00763A89" w14:paraId="70C520D4" w14:textId="77777777" w:rsidTr="003C4C90">
        <w:trPr>
          <w:trHeight w:val="20"/>
          <w:jc w:val="center"/>
        </w:trPr>
        <w:tc>
          <w:tcPr>
            <w:tcW w:w="850" w:type="dxa"/>
            <w:tcBorders>
              <w:top w:val="nil"/>
              <w:left w:val="nil"/>
              <w:bottom w:val="nil"/>
              <w:right w:val="nil"/>
            </w:tcBorders>
            <w:shd w:val="clear" w:color="auto" w:fill="FFFFFF"/>
          </w:tcPr>
          <w:p w14:paraId="70C520CE" w14:textId="77777777" w:rsidR="009A6071" w:rsidRPr="00763A89" w:rsidRDefault="00C9335E" w:rsidP="00835B28">
            <w:pPr>
              <w:shd w:val="clear" w:color="auto" w:fill="FFFFFF"/>
              <w:spacing w:before="120"/>
              <w:jc w:val="center"/>
              <w:rPr>
                <w:lang w:val="en-AU"/>
              </w:rPr>
            </w:pPr>
            <w:r w:rsidRPr="00763A89">
              <w:rPr>
                <w:szCs w:val="18"/>
                <w:lang w:val="en-AU"/>
              </w:rPr>
              <w:t>184</w:t>
            </w:r>
          </w:p>
        </w:tc>
        <w:tc>
          <w:tcPr>
            <w:tcW w:w="3137" w:type="dxa"/>
            <w:tcBorders>
              <w:top w:val="nil"/>
              <w:left w:val="nil"/>
              <w:bottom w:val="nil"/>
            </w:tcBorders>
            <w:shd w:val="clear" w:color="auto" w:fill="FFFFFF"/>
          </w:tcPr>
          <w:p w14:paraId="70C520CF" w14:textId="77777777" w:rsidR="009A6071" w:rsidRPr="00763A89" w:rsidRDefault="00C9335E" w:rsidP="00835B28">
            <w:pPr>
              <w:shd w:val="clear" w:color="auto" w:fill="FFFFFF"/>
              <w:tabs>
                <w:tab w:val="left" w:leader="dot" w:pos="2923"/>
              </w:tabs>
              <w:spacing w:before="120"/>
              <w:jc w:val="both"/>
              <w:rPr>
                <w:lang w:val="en-AU"/>
              </w:rPr>
            </w:pPr>
            <w:r w:rsidRPr="00763A89">
              <w:rPr>
                <w:szCs w:val="18"/>
                <w:lang w:val="en-AU"/>
              </w:rPr>
              <w:t>Australian Institute of Criminology</w:t>
            </w:r>
            <w:r w:rsidR="00835B28" w:rsidRPr="00763A89">
              <w:rPr>
                <w:szCs w:val="18"/>
                <w:lang w:val="en-AU"/>
              </w:rPr>
              <w:tab/>
            </w:r>
          </w:p>
        </w:tc>
        <w:tc>
          <w:tcPr>
            <w:tcW w:w="1254" w:type="dxa"/>
            <w:tcBorders>
              <w:top w:val="nil"/>
              <w:left w:val="nil"/>
              <w:right w:val="nil"/>
            </w:tcBorders>
            <w:shd w:val="clear" w:color="auto" w:fill="FFFFFF"/>
            <w:vAlign w:val="bottom"/>
          </w:tcPr>
          <w:p w14:paraId="70C520D0" w14:textId="77777777" w:rsidR="009A6071" w:rsidRPr="00763A89" w:rsidRDefault="00C9335E" w:rsidP="00835B28">
            <w:pPr>
              <w:shd w:val="clear" w:color="auto" w:fill="FFFFFF"/>
              <w:spacing w:before="120"/>
              <w:ind w:right="144"/>
              <w:jc w:val="right"/>
              <w:rPr>
                <w:lang w:val="en-AU"/>
              </w:rPr>
            </w:pPr>
            <w:r w:rsidRPr="00763A89">
              <w:rPr>
                <w:lang w:val="en-AU"/>
              </w:rPr>
              <w:t>..</w:t>
            </w:r>
          </w:p>
        </w:tc>
        <w:tc>
          <w:tcPr>
            <w:tcW w:w="1410" w:type="dxa"/>
            <w:tcBorders>
              <w:top w:val="nil"/>
              <w:left w:val="nil"/>
              <w:bottom w:val="nil"/>
              <w:right w:val="nil"/>
            </w:tcBorders>
            <w:shd w:val="clear" w:color="auto" w:fill="FFFFFF"/>
            <w:vAlign w:val="bottom"/>
          </w:tcPr>
          <w:p w14:paraId="70C520D1" w14:textId="77777777" w:rsidR="009A6071" w:rsidRPr="00763A89" w:rsidRDefault="00C9335E" w:rsidP="00835B28">
            <w:pPr>
              <w:shd w:val="clear" w:color="auto" w:fill="FFFFFF"/>
              <w:spacing w:before="120"/>
              <w:ind w:right="144"/>
              <w:jc w:val="right"/>
              <w:rPr>
                <w:lang w:val="en-AU"/>
              </w:rPr>
            </w:pPr>
            <w:r w:rsidRPr="00763A89">
              <w:rPr>
                <w:lang w:val="en-AU"/>
              </w:rPr>
              <w:t>..</w:t>
            </w:r>
          </w:p>
        </w:tc>
        <w:tc>
          <w:tcPr>
            <w:tcW w:w="1219" w:type="dxa"/>
            <w:tcBorders>
              <w:top w:val="nil"/>
              <w:left w:val="nil"/>
              <w:bottom w:val="nil"/>
              <w:right w:val="nil"/>
            </w:tcBorders>
            <w:shd w:val="clear" w:color="auto" w:fill="FFFFFF"/>
            <w:vAlign w:val="bottom"/>
          </w:tcPr>
          <w:p w14:paraId="70C520D2" w14:textId="77777777" w:rsidR="009A6071" w:rsidRPr="00763A89" w:rsidRDefault="00C9335E" w:rsidP="00835B28">
            <w:pPr>
              <w:shd w:val="clear" w:color="auto" w:fill="FFFFFF"/>
              <w:spacing w:before="120"/>
              <w:ind w:right="144"/>
              <w:jc w:val="right"/>
              <w:rPr>
                <w:lang w:val="en-AU"/>
              </w:rPr>
            </w:pPr>
            <w:r w:rsidRPr="00763A89">
              <w:rPr>
                <w:b/>
                <w:bCs/>
                <w:szCs w:val="18"/>
                <w:lang w:val="en-AU"/>
              </w:rPr>
              <w:t>1,201,300</w:t>
            </w:r>
          </w:p>
        </w:tc>
        <w:tc>
          <w:tcPr>
            <w:tcW w:w="1239" w:type="dxa"/>
            <w:tcBorders>
              <w:top w:val="nil"/>
              <w:left w:val="nil"/>
              <w:bottom w:val="nil"/>
              <w:right w:val="nil"/>
            </w:tcBorders>
            <w:shd w:val="clear" w:color="auto" w:fill="FFFFFF"/>
            <w:vAlign w:val="bottom"/>
          </w:tcPr>
          <w:p w14:paraId="70C520D3" w14:textId="77777777" w:rsidR="009A6071" w:rsidRPr="00763A89" w:rsidRDefault="00C9335E" w:rsidP="00835B28">
            <w:pPr>
              <w:shd w:val="clear" w:color="auto" w:fill="FFFFFF"/>
              <w:spacing w:before="120"/>
              <w:ind w:right="144"/>
              <w:jc w:val="right"/>
              <w:rPr>
                <w:lang w:val="en-AU"/>
              </w:rPr>
            </w:pPr>
            <w:r w:rsidRPr="00763A89">
              <w:rPr>
                <w:b/>
                <w:bCs/>
                <w:szCs w:val="18"/>
                <w:lang w:val="en-AU"/>
              </w:rPr>
              <w:t>1,201,300</w:t>
            </w:r>
          </w:p>
        </w:tc>
      </w:tr>
      <w:tr w:rsidR="009A6071" w:rsidRPr="00763A89" w14:paraId="70C520DB" w14:textId="77777777" w:rsidTr="003C4C90">
        <w:trPr>
          <w:trHeight w:val="20"/>
          <w:jc w:val="center"/>
        </w:trPr>
        <w:tc>
          <w:tcPr>
            <w:tcW w:w="850" w:type="dxa"/>
            <w:tcBorders>
              <w:top w:val="nil"/>
              <w:left w:val="nil"/>
              <w:bottom w:val="nil"/>
              <w:right w:val="nil"/>
            </w:tcBorders>
            <w:shd w:val="clear" w:color="auto" w:fill="FFFFFF"/>
          </w:tcPr>
          <w:p w14:paraId="70C520D5" w14:textId="77777777" w:rsidR="009A6071" w:rsidRPr="00763A89" w:rsidRDefault="009A6071" w:rsidP="00835B28">
            <w:pPr>
              <w:shd w:val="clear" w:color="auto" w:fill="FFFFFF"/>
              <w:jc w:val="center"/>
              <w:rPr>
                <w:lang w:val="en-AU"/>
              </w:rPr>
            </w:pPr>
          </w:p>
        </w:tc>
        <w:tc>
          <w:tcPr>
            <w:tcW w:w="3137" w:type="dxa"/>
            <w:tcBorders>
              <w:top w:val="nil"/>
              <w:left w:val="nil"/>
              <w:bottom w:val="nil"/>
            </w:tcBorders>
            <w:shd w:val="clear" w:color="auto" w:fill="FFFFFF"/>
          </w:tcPr>
          <w:p w14:paraId="70C520D6" w14:textId="77777777" w:rsidR="009A6071" w:rsidRPr="00763A89" w:rsidRDefault="009A6071" w:rsidP="000D5828">
            <w:pPr>
              <w:shd w:val="clear" w:color="auto" w:fill="FFFFFF"/>
              <w:tabs>
                <w:tab w:val="left" w:leader="dot" w:pos="2923"/>
              </w:tabs>
              <w:jc w:val="both"/>
              <w:rPr>
                <w:lang w:val="en-AU"/>
              </w:rPr>
            </w:pPr>
          </w:p>
        </w:tc>
        <w:tc>
          <w:tcPr>
            <w:tcW w:w="1254" w:type="dxa"/>
            <w:tcBorders>
              <w:top w:val="nil"/>
              <w:left w:val="nil"/>
              <w:bottom w:val="nil"/>
            </w:tcBorders>
            <w:shd w:val="clear" w:color="auto" w:fill="FFFFFF"/>
            <w:vAlign w:val="bottom"/>
          </w:tcPr>
          <w:p w14:paraId="70C520D7" w14:textId="77777777" w:rsidR="009A6071" w:rsidRPr="00763A89" w:rsidRDefault="00C9335E" w:rsidP="00835B28">
            <w:pPr>
              <w:shd w:val="clear" w:color="auto" w:fill="FFFFFF"/>
              <w:ind w:right="144"/>
              <w:jc w:val="right"/>
              <w:rPr>
                <w:lang w:val="en-AU"/>
              </w:rPr>
            </w:pPr>
            <w:r w:rsidRPr="00763A89">
              <w:rPr>
                <w:lang w:val="en-AU"/>
              </w:rPr>
              <w:t>..</w:t>
            </w:r>
          </w:p>
        </w:tc>
        <w:tc>
          <w:tcPr>
            <w:tcW w:w="1410" w:type="dxa"/>
            <w:tcBorders>
              <w:top w:val="nil"/>
              <w:left w:val="nil"/>
              <w:bottom w:val="nil"/>
              <w:right w:val="nil"/>
            </w:tcBorders>
            <w:shd w:val="clear" w:color="auto" w:fill="FFFFFF"/>
            <w:vAlign w:val="bottom"/>
          </w:tcPr>
          <w:p w14:paraId="70C520D8" w14:textId="77777777" w:rsidR="009A6071" w:rsidRPr="00763A89" w:rsidRDefault="00C9335E" w:rsidP="00835B28">
            <w:pPr>
              <w:shd w:val="clear" w:color="auto" w:fill="FFFFFF"/>
              <w:ind w:right="144"/>
              <w:jc w:val="right"/>
              <w:rPr>
                <w:lang w:val="en-AU"/>
              </w:rPr>
            </w:pPr>
            <w:r w:rsidRPr="00763A89">
              <w:rPr>
                <w:lang w:val="en-AU"/>
              </w:rPr>
              <w:t>..</w:t>
            </w:r>
          </w:p>
        </w:tc>
        <w:tc>
          <w:tcPr>
            <w:tcW w:w="1219" w:type="dxa"/>
            <w:tcBorders>
              <w:top w:val="nil"/>
              <w:left w:val="nil"/>
              <w:bottom w:val="nil"/>
              <w:right w:val="nil"/>
            </w:tcBorders>
            <w:shd w:val="clear" w:color="auto" w:fill="FFFFFF"/>
            <w:vAlign w:val="bottom"/>
          </w:tcPr>
          <w:p w14:paraId="70C520D9" w14:textId="77777777" w:rsidR="009A6071" w:rsidRPr="00763A89" w:rsidRDefault="00C9335E" w:rsidP="00835B28">
            <w:pPr>
              <w:shd w:val="clear" w:color="auto" w:fill="FFFFFF"/>
              <w:ind w:right="144"/>
              <w:jc w:val="right"/>
              <w:rPr>
                <w:lang w:val="en-AU"/>
              </w:rPr>
            </w:pPr>
            <w:r w:rsidRPr="00763A89">
              <w:rPr>
                <w:szCs w:val="18"/>
                <w:lang w:val="en-AU"/>
              </w:rPr>
              <w:t>1,246,000</w:t>
            </w:r>
          </w:p>
        </w:tc>
        <w:tc>
          <w:tcPr>
            <w:tcW w:w="1239" w:type="dxa"/>
            <w:tcBorders>
              <w:top w:val="nil"/>
              <w:left w:val="nil"/>
              <w:bottom w:val="nil"/>
              <w:right w:val="nil"/>
            </w:tcBorders>
            <w:shd w:val="clear" w:color="auto" w:fill="FFFFFF"/>
            <w:vAlign w:val="bottom"/>
          </w:tcPr>
          <w:p w14:paraId="70C520DA" w14:textId="77777777" w:rsidR="009A6071" w:rsidRPr="00763A89" w:rsidRDefault="00C9335E" w:rsidP="00835B28">
            <w:pPr>
              <w:shd w:val="clear" w:color="auto" w:fill="FFFFFF"/>
              <w:ind w:right="144"/>
              <w:jc w:val="right"/>
              <w:rPr>
                <w:lang w:val="en-AU"/>
              </w:rPr>
            </w:pPr>
            <w:r w:rsidRPr="00763A89">
              <w:rPr>
                <w:szCs w:val="18"/>
                <w:lang w:val="en-AU"/>
              </w:rPr>
              <w:t>1,246,000</w:t>
            </w:r>
          </w:p>
        </w:tc>
      </w:tr>
      <w:tr w:rsidR="009A6071" w:rsidRPr="00763A89" w14:paraId="70C520E2" w14:textId="77777777" w:rsidTr="003C4C90">
        <w:trPr>
          <w:trHeight w:val="20"/>
          <w:jc w:val="center"/>
        </w:trPr>
        <w:tc>
          <w:tcPr>
            <w:tcW w:w="850" w:type="dxa"/>
            <w:tcBorders>
              <w:top w:val="nil"/>
              <w:left w:val="nil"/>
              <w:bottom w:val="nil"/>
              <w:right w:val="nil"/>
            </w:tcBorders>
            <w:shd w:val="clear" w:color="auto" w:fill="FFFFFF"/>
          </w:tcPr>
          <w:p w14:paraId="70C520DC" w14:textId="77777777" w:rsidR="009A6071" w:rsidRPr="00763A89" w:rsidRDefault="00C9335E" w:rsidP="00835B28">
            <w:pPr>
              <w:shd w:val="clear" w:color="auto" w:fill="FFFFFF"/>
              <w:spacing w:before="120"/>
              <w:jc w:val="center"/>
              <w:rPr>
                <w:lang w:val="en-AU"/>
              </w:rPr>
            </w:pPr>
            <w:r w:rsidRPr="00763A89">
              <w:rPr>
                <w:szCs w:val="18"/>
                <w:lang w:val="en-AU"/>
              </w:rPr>
              <w:t>185</w:t>
            </w:r>
          </w:p>
        </w:tc>
        <w:tc>
          <w:tcPr>
            <w:tcW w:w="3137" w:type="dxa"/>
            <w:tcBorders>
              <w:top w:val="nil"/>
              <w:left w:val="nil"/>
              <w:bottom w:val="nil"/>
            </w:tcBorders>
            <w:shd w:val="clear" w:color="auto" w:fill="FFFFFF"/>
          </w:tcPr>
          <w:p w14:paraId="70C520DD" w14:textId="77777777" w:rsidR="009A6071" w:rsidRPr="00763A89" w:rsidRDefault="00C9335E" w:rsidP="00835B28">
            <w:pPr>
              <w:shd w:val="clear" w:color="auto" w:fill="FFFFFF"/>
              <w:tabs>
                <w:tab w:val="left" w:leader="dot" w:pos="2923"/>
              </w:tabs>
              <w:spacing w:before="120"/>
              <w:jc w:val="both"/>
              <w:rPr>
                <w:lang w:val="en-AU"/>
              </w:rPr>
            </w:pPr>
            <w:r w:rsidRPr="00763A89">
              <w:rPr>
                <w:szCs w:val="18"/>
                <w:lang w:val="en-AU"/>
              </w:rPr>
              <w:t>Criminology Research Council</w:t>
            </w:r>
            <w:r w:rsidR="00835B28" w:rsidRPr="00763A89">
              <w:rPr>
                <w:szCs w:val="18"/>
                <w:lang w:val="en-AU"/>
              </w:rPr>
              <w:tab/>
            </w:r>
          </w:p>
        </w:tc>
        <w:tc>
          <w:tcPr>
            <w:tcW w:w="1254" w:type="dxa"/>
            <w:tcBorders>
              <w:top w:val="nil"/>
              <w:left w:val="nil"/>
              <w:bottom w:val="nil"/>
            </w:tcBorders>
            <w:shd w:val="clear" w:color="auto" w:fill="FFFFFF"/>
            <w:vAlign w:val="bottom"/>
          </w:tcPr>
          <w:p w14:paraId="70C520DE" w14:textId="77777777" w:rsidR="009A6071" w:rsidRPr="00763A89" w:rsidRDefault="00C9335E" w:rsidP="00835B28">
            <w:pPr>
              <w:shd w:val="clear" w:color="auto" w:fill="FFFFFF"/>
              <w:spacing w:before="120"/>
              <w:ind w:right="144"/>
              <w:jc w:val="right"/>
              <w:rPr>
                <w:lang w:val="en-AU"/>
              </w:rPr>
            </w:pPr>
            <w:r w:rsidRPr="00763A89">
              <w:rPr>
                <w:lang w:val="en-AU"/>
              </w:rPr>
              <w:t>..</w:t>
            </w:r>
          </w:p>
        </w:tc>
        <w:tc>
          <w:tcPr>
            <w:tcW w:w="1410" w:type="dxa"/>
            <w:tcBorders>
              <w:top w:val="nil"/>
              <w:left w:val="nil"/>
              <w:bottom w:val="nil"/>
              <w:right w:val="nil"/>
            </w:tcBorders>
            <w:shd w:val="clear" w:color="auto" w:fill="FFFFFF"/>
            <w:vAlign w:val="bottom"/>
          </w:tcPr>
          <w:p w14:paraId="70C520DF" w14:textId="77777777" w:rsidR="009A6071" w:rsidRPr="00763A89" w:rsidRDefault="00C9335E" w:rsidP="00835B28">
            <w:pPr>
              <w:shd w:val="clear" w:color="auto" w:fill="FFFFFF"/>
              <w:spacing w:before="120"/>
              <w:ind w:right="144"/>
              <w:jc w:val="right"/>
              <w:rPr>
                <w:lang w:val="en-AU"/>
              </w:rPr>
            </w:pPr>
            <w:r w:rsidRPr="00763A89">
              <w:rPr>
                <w:lang w:val="en-AU"/>
              </w:rPr>
              <w:t>..</w:t>
            </w:r>
          </w:p>
        </w:tc>
        <w:tc>
          <w:tcPr>
            <w:tcW w:w="1219" w:type="dxa"/>
            <w:tcBorders>
              <w:top w:val="nil"/>
              <w:left w:val="nil"/>
              <w:bottom w:val="nil"/>
              <w:right w:val="nil"/>
            </w:tcBorders>
            <w:shd w:val="clear" w:color="auto" w:fill="FFFFFF"/>
            <w:vAlign w:val="bottom"/>
          </w:tcPr>
          <w:p w14:paraId="70C520E0" w14:textId="77777777" w:rsidR="009A6071" w:rsidRPr="00763A89" w:rsidRDefault="00C9335E" w:rsidP="00835B28">
            <w:pPr>
              <w:shd w:val="clear" w:color="auto" w:fill="FFFFFF"/>
              <w:spacing w:before="120"/>
              <w:ind w:right="144"/>
              <w:jc w:val="right"/>
              <w:rPr>
                <w:lang w:val="en-AU"/>
              </w:rPr>
            </w:pPr>
            <w:r w:rsidRPr="00763A89">
              <w:rPr>
                <w:b/>
                <w:bCs/>
                <w:szCs w:val="18"/>
                <w:lang w:val="en-AU"/>
              </w:rPr>
              <w:t>55,000</w:t>
            </w:r>
          </w:p>
        </w:tc>
        <w:tc>
          <w:tcPr>
            <w:tcW w:w="1239" w:type="dxa"/>
            <w:tcBorders>
              <w:top w:val="nil"/>
              <w:left w:val="nil"/>
              <w:bottom w:val="nil"/>
              <w:right w:val="nil"/>
            </w:tcBorders>
            <w:shd w:val="clear" w:color="auto" w:fill="FFFFFF"/>
            <w:vAlign w:val="bottom"/>
          </w:tcPr>
          <w:p w14:paraId="70C520E1" w14:textId="77777777" w:rsidR="009A6071" w:rsidRPr="00763A89" w:rsidRDefault="00C9335E" w:rsidP="00835B28">
            <w:pPr>
              <w:shd w:val="clear" w:color="auto" w:fill="FFFFFF"/>
              <w:spacing w:before="120"/>
              <w:ind w:right="144"/>
              <w:jc w:val="right"/>
              <w:rPr>
                <w:lang w:val="en-AU"/>
              </w:rPr>
            </w:pPr>
            <w:r w:rsidRPr="00763A89">
              <w:rPr>
                <w:b/>
                <w:bCs/>
                <w:szCs w:val="18"/>
                <w:lang w:val="en-AU"/>
              </w:rPr>
              <w:t>55,000</w:t>
            </w:r>
          </w:p>
        </w:tc>
      </w:tr>
      <w:tr w:rsidR="009A6071" w:rsidRPr="00763A89" w14:paraId="70C520E9" w14:textId="77777777" w:rsidTr="003C4C90">
        <w:trPr>
          <w:trHeight w:val="20"/>
          <w:jc w:val="center"/>
        </w:trPr>
        <w:tc>
          <w:tcPr>
            <w:tcW w:w="850" w:type="dxa"/>
            <w:tcBorders>
              <w:top w:val="nil"/>
              <w:left w:val="nil"/>
              <w:bottom w:val="nil"/>
              <w:right w:val="nil"/>
            </w:tcBorders>
            <w:shd w:val="clear" w:color="auto" w:fill="FFFFFF"/>
          </w:tcPr>
          <w:p w14:paraId="70C520E3" w14:textId="77777777" w:rsidR="009A6071" w:rsidRPr="00763A89" w:rsidRDefault="009A6071" w:rsidP="00835B28">
            <w:pPr>
              <w:shd w:val="clear" w:color="auto" w:fill="FFFFFF"/>
              <w:jc w:val="center"/>
              <w:rPr>
                <w:lang w:val="en-AU"/>
              </w:rPr>
            </w:pPr>
          </w:p>
        </w:tc>
        <w:tc>
          <w:tcPr>
            <w:tcW w:w="3137" w:type="dxa"/>
            <w:tcBorders>
              <w:top w:val="nil"/>
              <w:left w:val="nil"/>
              <w:bottom w:val="nil"/>
            </w:tcBorders>
            <w:shd w:val="clear" w:color="auto" w:fill="FFFFFF"/>
          </w:tcPr>
          <w:p w14:paraId="70C520E4" w14:textId="77777777" w:rsidR="009A6071" w:rsidRPr="00763A89" w:rsidRDefault="009A6071" w:rsidP="000D5828">
            <w:pPr>
              <w:shd w:val="clear" w:color="auto" w:fill="FFFFFF"/>
              <w:tabs>
                <w:tab w:val="left" w:leader="dot" w:pos="2923"/>
              </w:tabs>
              <w:jc w:val="both"/>
              <w:rPr>
                <w:lang w:val="en-AU"/>
              </w:rPr>
            </w:pPr>
          </w:p>
        </w:tc>
        <w:tc>
          <w:tcPr>
            <w:tcW w:w="1254" w:type="dxa"/>
            <w:tcBorders>
              <w:top w:val="nil"/>
              <w:left w:val="nil"/>
              <w:bottom w:val="nil"/>
            </w:tcBorders>
            <w:shd w:val="clear" w:color="auto" w:fill="FFFFFF"/>
            <w:vAlign w:val="bottom"/>
          </w:tcPr>
          <w:p w14:paraId="70C520E5" w14:textId="77777777" w:rsidR="009A6071" w:rsidRPr="00763A89" w:rsidRDefault="00C9335E" w:rsidP="00835B28">
            <w:pPr>
              <w:shd w:val="clear" w:color="auto" w:fill="FFFFFF"/>
              <w:ind w:right="144"/>
              <w:jc w:val="right"/>
              <w:rPr>
                <w:lang w:val="en-AU"/>
              </w:rPr>
            </w:pPr>
            <w:r w:rsidRPr="00763A89">
              <w:rPr>
                <w:lang w:val="en-AU"/>
              </w:rPr>
              <w:t>..</w:t>
            </w:r>
          </w:p>
        </w:tc>
        <w:tc>
          <w:tcPr>
            <w:tcW w:w="1410" w:type="dxa"/>
            <w:tcBorders>
              <w:top w:val="nil"/>
              <w:left w:val="nil"/>
              <w:bottom w:val="nil"/>
              <w:right w:val="nil"/>
            </w:tcBorders>
            <w:shd w:val="clear" w:color="auto" w:fill="FFFFFF"/>
            <w:vAlign w:val="bottom"/>
          </w:tcPr>
          <w:p w14:paraId="70C520E6" w14:textId="77777777" w:rsidR="009A6071" w:rsidRPr="00763A89" w:rsidRDefault="00C9335E" w:rsidP="00835B28">
            <w:pPr>
              <w:shd w:val="clear" w:color="auto" w:fill="FFFFFF"/>
              <w:ind w:right="144"/>
              <w:jc w:val="right"/>
              <w:rPr>
                <w:lang w:val="en-AU"/>
              </w:rPr>
            </w:pPr>
            <w:r w:rsidRPr="00763A89">
              <w:rPr>
                <w:lang w:val="en-AU"/>
              </w:rPr>
              <w:t>..</w:t>
            </w:r>
          </w:p>
        </w:tc>
        <w:tc>
          <w:tcPr>
            <w:tcW w:w="1219" w:type="dxa"/>
            <w:tcBorders>
              <w:top w:val="nil"/>
              <w:left w:val="nil"/>
              <w:bottom w:val="nil"/>
              <w:right w:val="nil"/>
            </w:tcBorders>
            <w:shd w:val="clear" w:color="auto" w:fill="FFFFFF"/>
            <w:vAlign w:val="bottom"/>
          </w:tcPr>
          <w:p w14:paraId="70C520E7" w14:textId="77777777" w:rsidR="009A6071" w:rsidRPr="00763A89" w:rsidRDefault="00C9335E" w:rsidP="00835B28">
            <w:pPr>
              <w:shd w:val="clear" w:color="auto" w:fill="FFFFFF"/>
              <w:ind w:right="144"/>
              <w:jc w:val="right"/>
              <w:rPr>
                <w:lang w:val="en-AU"/>
              </w:rPr>
            </w:pPr>
            <w:r w:rsidRPr="00763A89">
              <w:rPr>
                <w:szCs w:val="18"/>
                <w:lang w:val="en-AU"/>
              </w:rPr>
              <w:t>50,000</w:t>
            </w:r>
          </w:p>
        </w:tc>
        <w:tc>
          <w:tcPr>
            <w:tcW w:w="1239" w:type="dxa"/>
            <w:tcBorders>
              <w:top w:val="nil"/>
              <w:left w:val="nil"/>
              <w:bottom w:val="nil"/>
              <w:right w:val="nil"/>
            </w:tcBorders>
            <w:shd w:val="clear" w:color="auto" w:fill="FFFFFF"/>
            <w:vAlign w:val="bottom"/>
          </w:tcPr>
          <w:p w14:paraId="70C520E8" w14:textId="77777777" w:rsidR="009A6071" w:rsidRPr="00763A89" w:rsidRDefault="00C9335E" w:rsidP="00835B28">
            <w:pPr>
              <w:shd w:val="clear" w:color="auto" w:fill="FFFFFF"/>
              <w:ind w:right="144"/>
              <w:jc w:val="right"/>
              <w:rPr>
                <w:lang w:val="en-AU"/>
              </w:rPr>
            </w:pPr>
            <w:r w:rsidRPr="00763A89">
              <w:rPr>
                <w:szCs w:val="18"/>
                <w:lang w:val="en-AU"/>
              </w:rPr>
              <w:t>50,000</w:t>
            </w:r>
          </w:p>
        </w:tc>
      </w:tr>
      <w:tr w:rsidR="009A6071" w:rsidRPr="00763A89" w14:paraId="70C520F0" w14:textId="77777777" w:rsidTr="003C4C90">
        <w:trPr>
          <w:trHeight w:val="20"/>
          <w:jc w:val="center"/>
        </w:trPr>
        <w:tc>
          <w:tcPr>
            <w:tcW w:w="850" w:type="dxa"/>
            <w:tcBorders>
              <w:top w:val="nil"/>
              <w:left w:val="nil"/>
              <w:bottom w:val="nil"/>
              <w:right w:val="nil"/>
            </w:tcBorders>
            <w:shd w:val="clear" w:color="auto" w:fill="FFFFFF"/>
          </w:tcPr>
          <w:p w14:paraId="70C520EA" w14:textId="77777777" w:rsidR="009A6071" w:rsidRPr="00763A89" w:rsidRDefault="00C9335E" w:rsidP="00835B28">
            <w:pPr>
              <w:shd w:val="clear" w:color="auto" w:fill="FFFFFF"/>
              <w:spacing w:before="120"/>
              <w:jc w:val="center"/>
              <w:rPr>
                <w:lang w:val="en-AU"/>
              </w:rPr>
            </w:pPr>
            <w:r w:rsidRPr="00763A89">
              <w:rPr>
                <w:szCs w:val="18"/>
                <w:lang w:val="en-AU"/>
              </w:rPr>
              <w:t>186</w:t>
            </w:r>
          </w:p>
        </w:tc>
        <w:tc>
          <w:tcPr>
            <w:tcW w:w="3137" w:type="dxa"/>
            <w:tcBorders>
              <w:top w:val="nil"/>
              <w:left w:val="nil"/>
              <w:bottom w:val="nil"/>
            </w:tcBorders>
            <w:shd w:val="clear" w:color="auto" w:fill="FFFFFF"/>
          </w:tcPr>
          <w:p w14:paraId="70C520EB" w14:textId="77777777" w:rsidR="009A6071" w:rsidRPr="00763A89" w:rsidRDefault="00C9335E" w:rsidP="00835B28">
            <w:pPr>
              <w:shd w:val="clear" w:color="auto" w:fill="FFFFFF"/>
              <w:tabs>
                <w:tab w:val="left" w:leader="dot" w:pos="2923"/>
              </w:tabs>
              <w:spacing w:before="120"/>
              <w:jc w:val="both"/>
              <w:rPr>
                <w:lang w:val="en-AU"/>
              </w:rPr>
            </w:pPr>
            <w:r w:rsidRPr="00763A89">
              <w:rPr>
                <w:szCs w:val="18"/>
                <w:lang w:val="en-AU"/>
              </w:rPr>
              <w:t>Law Reform Commission</w:t>
            </w:r>
            <w:r w:rsidR="00835B28" w:rsidRPr="00763A89">
              <w:rPr>
                <w:szCs w:val="18"/>
                <w:lang w:val="en-AU"/>
              </w:rPr>
              <w:tab/>
            </w:r>
          </w:p>
        </w:tc>
        <w:tc>
          <w:tcPr>
            <w:tcW w:w="1254" w:type="dxa"/>
            <w:tcBorders>
              <w:top w:val="nil"/>
              <w:left w:val="nil"/>
              <w:bottom w:val="nil"/>
            </w:tcBorders>
            <w:shd w:val="clear" w:color="auto" w:fill="FFFFFF"/>
            <w:vAlign w:val="bottom"/>
          </w:tcPr>
          <w:p w14:paraId="70C520EC" w14:textId="77777777" w:rsidR="009A6071" w:rsidRPr="00763A89" w:rsidRDefault="00C9335E" w:rsidP="00835B28">
            <w:pPr>
              <w:shd w:val="clear" w:color="auto" w:fill="FFFFFF"/>
              <w:spacing w:before="120"/>
              <w:ind w:right="144"/>
              <w:jc w:val="right"/>
              <w:rPr>
                <w:lang w:val="en-AU"/>
              </w:rPr>
            </w:pPr>
            <w:r w:rsidRPr="00763A89">
              <w:rPr>
                <w:lang w:val="en-AU"/>
              </w:rPr>
              <w:t>..</w:t>
            </w:r>
          </w:p>
        </w:tc>
        <w:tc>
          <w:tcPr>
            <w:tcW w:w="1410" w:type="dxa"/>
            <w:tcBorders>
              <w:top w:val="nil"/>
              <w:left w:val="nil"/>
              <w:bottom w:val="nil"/>
              <w:right w:val="nil"/>
            </w:tcBorders>
            <w:shd w:val="clear" w:color="auto" w:fill="FFFFFF"/>
            <w:vAlign w:val="bottom"/>
          </w:tcPr>
          <w:p w14:paraId="70C520ED" w14:textId="77777777" w:rsidR="009A6071" w:rsidRPr="00763A89" w:rsidRDefault="00C9335E" w:rsidP="00835B28">
            <w:pPr>
              <w:shd w:val="clear" w:color="auto" w:fill="FFFFFF"/>
              <w:spacing w:before="120"/>
              <w:ind w:right="144"/>
              <w:jc w:val="right"/>
              <w:rPr>
                <w:lang w:val="en-AU"/>
              </w:rPr>
            </w:pPr>
            <w:r w:rsidRPr="00763A89">
              <w:rPr>
                <w:lang w:val="en-AU"/>
              </w:rPr>
              <w:t>..</w:t>
            </w:r>
          </w:p>
        </w:tc>
        <w:tc>
          <w:tcPr>
            <w:tcW w:w="1219" w:type="dxa"/>
            <w:tcBorders>
              <w:top w:val="nil"/>
              <w:left w:val="nil"/>
              <w:bottom w:val="nil"/>
              <w:right w:val="nil"/>
            </w:tcBorders>
            <w:shd w:val="clear" w:color="auto" w:fill="FFFFFF"/>
            <w:vAlign w:val="bottom"/>
          </w:tcPr>
          <w:p w14:paraId="70C520EE" w14:textId="77777777" w:rsidR="009A6071" w:rsidRPr="00763A89" w:rsidRDefault="00C9335E" w:rsidP="00835B28">
            <w:pPr>
              <w:shd w:val="clear" w:color="auto" w:fill="FFFFFF"/>
              <w:spacing w:before="120"/>
              <w:ind w:right="144"/>
              <w:jc w:val="right"/>
              <w:rPr>
                <w:lang w:val="en-AU"/>
              </w:rPr>
            </w:pPr>
            <w:r w:rsidRPr="00763A89">
              <w:rPr>
                <w:b/>
                <w:bCs/>
                <w:szCs w:val="18"/>
                <w:lang w:val="en-AU"/>
              </w:rPr>
              <w:t>1,288,000</w:t>
            </w:r>
          </w:p>
        </w:tc>
        <w:tc>
          <w:tcPr>
            <w:tcW w:w="1239" w:type="dxa"/>
            <w:tcBorders>
              <w:top w:val="nil"/>
              <w:left w:val="nil"/>
              <w:bottom w:val="nil"/>
              <w:right w:val="nil"/>
            </w:tcBorders>
            <w:shd w:val="clear" w:color="auto" w:fill="FFFFFF"/>
            <w:vAlign w:val="bottom"/>
          </w:tcPr>
          <w:p w14:paraId="70C520EF" w14:textId="77777777" w:rsidR="009A6071" w:rsidRPr="00763A89" w:rsidRDefault="00C9335E" w:rsidP="00835B28">
            <w:pPr>
              <w:shd w:val="clear" w:color="auto" w:fill="FFFFFF"/>
              <w:spacing w:before="120"/>
              <w:ind w:right="144"/>
              <w:jc w:val="right"/>
              <w:rPr>
                <w:lang w:val="en-AU"/>
              </w:rPr>
            </w:pPr>
            <w:r w:rsidRPr="00763A89">
              <w:rPr>
                <w:b/>
                <w:bCs/>
                <w:szCs w:val="18"/>
                <w:lang w:val="en-AU"/>
              </w:rPr>
              <w:t>1,288,000</w:t>
            </w:r>
          </w:p>
        </w:tc>
      </w:tr>
      <w:tr w:rsidR="009A6071" w:rsidRPr="00763A89" w14:paraId="70C520F7" w14:textId="77777777" w:rsidTr="003C4C90">
        <w:trPr>
          <w:trHeight w:val="20"/>
          <w:jc w:val="center"/>
        </w:trPr>
        <w:tc>
          <w:tcPr>
            <w:tcW w:w="850" w:type="dxa"/>
            <w:tcBorders>
              <w:top w:val="nil"/>
              <w:left w:val="nil"/>
              <w:bottom w:val="nil"/>
              <w:right w:val="nil"/>
            </w:tcBorders>
            <w:shd w:val="clear" w:color="auto" w:fill="FFFFFF"/>
          </w:tcPr>
          <w:p w14:paraId="70C520F1" w14:textId="77777777" w:rsidR="009A6071" w:rsidRPr="00763A89" w:rsidRDefault="009A6071" w:rsidP="00835B28">
            <w:pPr>
              <w:shd w:val="clear" w:color="auto" w:fill="FFFFFF"/>
              <w:jc w:val="center"/>
              <w:rPr>
                <w:lang w:val="en-AU"/>
              </w:rPr>
            </w:pPr>
          </w:p>
        </w:tc>
        <w:tc>
          <w:tcPr>
            <w:tcW w:w="3137" w:type="dxa"/>
            <w:tcBorders>
              <w:top w:val="nil"/>
              <w:left w:val="nil"/>
              <w:bottom w:val="nil"/>
              <w:right w:val="nil"/>
            </w:tcBorders>
            <w:shd w:val="clear" w:color="auto" w:fill="FFFFFF"/>
          </w:tcPr>
          <w:p w14:paraId="70C520F2" w14:textId="77777777" w:rsidR="009A6071" w:rsidRPr="00763A89" w:rsidRDefault="009A6071" w:rsidP="000D5828">
            <w:pPr>
              <w:shd w:val="clear" w:color="auto" w:fill="FFFFFF"/>
              <w:tabs>
                <w:tab w:val="left" w:leader="dot" w:pos="2923"/>
              </w:tabs>
              <w:jc w:val="both"/>
              <w:rPr>
                <w:lang w:val="en-AU"/>
              </w:rPr>
            </w:pPr>
          </w:p>
        </w:tc>
        <w:tc>
          <w:tcPr>
            <w:tcW w:w="1254" w:type="dxa"/>
            <w:tcBorders>
              <w:top w:val="nil"/>
              <w:left w:val="nil"/>
              <w:bottom w:val="nil"/>
            </w:tcBorders>
            <w:shd w:val="clear" w:color="auto" w:fill="FFFFFF"/>
            <w:vAlign w:val="bottom"/>
          </w:tcPr>
          <w:p w14:paraId="70C520F3" w14:textId="77777777" w:rsidR="009A6071" w:rsidRPr="00763A89" w:rsidRDefault="00C9335E" w:rsidP="00835B28">
            <w:pPr>
              <w:shd w:val="clear" w:color="auto" w:fill="FFFFFF"/>
              <w:ind w:right="144"/>
              <w:jc w:val="right"/>
              <w:rPr>
                <w:lang w:val="en-AU"/>
              </w:rPr>
            </w:pPr>
            <w:r w:rsidRPr="00763A89">
              <w:rPr>
                <w:lang w:val="en-AU"/>
              </w:rPr>
              <w:t>..</w:t>
            </w:r>
          </w:p>
        </w:tc>
        <w:tc>
          <w:tcPr>
            <w:tcW w:w="1410" w:type="dxa"/>
            <w:tcBorders>
              <w:top w:val="nil"/>
              <w:left w:val="nil"/>
              <w:bottom w:val="nil"/>
              <w:right w:val="nil"/>
            </w:tcBorders>
            <w:shd w:val="clear" w:color="auto" w:fill="FFFFFF"/>
            <w:vAlign w:val="bottom"/>
          </w:tcPr>
          <w:p w14:paraId="70C520F4" w14:textId="77777777" w:rsidR="009A6071" w:rsidRPr="00763A89" w:rsidRDefault="00C9335E" w:rsidP="00835B28">
            <w:pPr>
              <w:shd w:val="clear" w:color="auto" w:fill="FFFFFF"/>
              <w:ind w:right="144"/>
              <w:jc w:val="right"/>
              <w:rPr>
                <w:lang w:val="en-AU"/>
              </w:rPr>
            </w:pPr>
            <w:r w:rsidRPr="00763A89">
              <w:rPr>
                <w:lang w:val="en-AU"/>
              </w:rPr>
              <w:t>..</w:t>
            </w:r>
          </w:p>
        </w:tc>
        <w:tc>
          <w:tcPr>
            <w:tcW w:w="1219" w:type="dxa"/>
            <w:tcBorders>
              <w:top w:val="nil"/>
              <w:left w:val="nil"/>
              <w:bottom w:val="nil"/>
              <w:right w:val="nil"/>
            </w:tcBorders>
            <w:shd w:val="clear" w:color="auto" w:fill="FFFFFF"/>
            <w:vAlign w:val="bottom"/>
          </w:tcPr>
          <w:p w14:paraId="70C520F5" w14:textId="77777777" w:rsidR="009A6071" w:rsidRPr="00763A89" w:rsidRDefault="00C9335E" w:rsidP="00835B28">
            <w:pPr>
              <w:shd w:val="clear" w:color="auto" w:fill="FFFFFF"/>
              <w:ind w:right="144"/>
              <w:jc w:val="right"/>
              <w:rPr>
                <w:lang w:val="en-AU"/>
              </w:rPr>
            </w:pPr>
            <w:r w:rsidRPr="00763A89">
              <w:rPr>
                <w:szCs w:val="18"/>
                <w:lang w:val="en-AU"/>
              </w:rPr>
              <w:t>1,230,600</w:t>
            </w:r>
          </w:p>
        </w:tc>
        <w:tc>
          <w:tcPr>
            <w:tcW w:w="1239" w:type="dxa"/>
            <w:tcBorders>
              <w:top w:val="nil"/>
              <w:left w:val="nil"/>
              <w:bottom w:val="nil"/>
              <w:right w:val="nil"/>
            </w:tcBorders>
            <w:shd w:val="clear" w:color="auto" w:fill="FFFFFF"/>
            <w:vAlign w:val="bottom"/>
          </w:tcPr>
          <w:p w14:paraId="70C520F6" w14:textId="77777777" w:rsidR="009A6071" w:rsidRPr="00763A89" w:rsidRDefault="00C9335E" w:rsidP="00835B28">
            <w:pPr>
              <w:shd w:val="clear" w:color="auto" w:fill="FFFFFF"/>
              <w:ind w:right="144"/>
              <w:jc w:val="right"/>
              <w:rPr>
                <w:lang w:val="en-AU"/>
              </w:rPr>
            </w:pPr>
            <w:r w:rsidRPr="00763A89">
              <w:rPr>
                <w:szCs w:val="18"/>
                <w:lang w:val="en-AU"/>
              </w:rPr>
              <w:t>1,230,600</w:t>
            </w:r>
          </w:p>
        </w:tc>
      </w:tr>
      <w:tr w:rsidR="0044530E" w:rsidRPr="00763A89" w14:paraId="70C520FE" w14:textId="77777777" w:rsidTr="000122A1">
        <w:trPr>
          <w:trHeight w:val="20"/>
          <w:jc w:val="center"/>
        </w:trPr>
        <w:tc>
          <w:tcPr>
            <w:tcW w:w="850" w:type="dxa"/>
            <w:tcBorders>
              <w:top w:val="nil"/>
              <w:left w:val="nil"/>
              <w:bottom w:val="nil"/>
              <w:right w:val="nil"/>
            </w:tcBorders>
            <w:shd w:val="clear" w:color="auto" w:fill="FFFFFF"/>
          </w:tcPr>
          <w:p w14:paraId="70C520F8" w14:textId="77777777" w:rsidR="0044530E" w:rsidRPr="00763A89" w:rsidRDefault="0044530E" w:rsidP="00835B28">
            <w:pPr>
              <w:shd w:val="clear" w:color="auto" w:fill="FFFFFF"/>
              <w:spacing w:before="120"/>
              <w:jc w:val="center"/>
              <w:rPr>
                <w:lang w:val="en-AU"/>
              </w:rPr>
            </w:pPr>
            <w:r w:rsidRPr="00763A89">
              <w:rPr>
                <w:szCs w:val="18"/>
                <w:lang w:val="en-AU"/>
              </w:rPr>
              <w:t>188</w:t>
            </w:r>
          </w:p>
        </w:tc>
        <w:tc>
          <w:tcPr>
            <w:tcW w:w="3137" w:type="dxa"/>
            <w:vMerge w:val="restart"/>
            <w:tcBorders>
              <w:top w:val="nil"/>
              <w:left w:val="nil"/>
              <w:right w:val="nil"/>
            </w:tcBorders>
            <w:shd w:val="clear" w:color="auto" w:fill="FFFFFF"/>
          </w:tcPr>
          <w:p w14:paraId="70C520F9" w14:textId="77777777" w:rsidR="0044530E" w:rsidRPr="00763A89" w:rsidRDefault="0044530E" w:rsidP="00CA4F4E">
            <w:pPr>
              <w:shd w:val="clear" w:color="auto" w:fill="FFFFFF"/>
              <w:tabs>
                <w:tab w:val="left" w:leader="dot" w:pos="2923"/>
              </w:tabs>
              <w:spacing w:before="120"/>
              <w:ind w:left="144" w:hanging="144"/>
              <w:rPr>
                <w:lang w:val="en-AU"/>
              </w:rPr>
            </w:pPr>
            <w:r w:rsidRPr="00763A89">
              <w:rPr>
                <w:szCs w:val="18"/>
                <w:lang w:val="en-AU"/>
              </w:rPr>
              <w:t>Australian Security Intelligence Organization</w:t>
            </w:r>
            <w:r w:rsidRPr="00763A89">
              <w:rPr>
                <w:szCs w:val="18"/>
                <w:lang w:val="en-AU"/>
              </w:rPr>
              <w:tab/>
            </w:r>
          </w:p>
        </w:tc>
        <w:tc>
          <w:tcPr>
            <w:tcW w:w="1254" w:type="dxa"/>
            <w:tcBorders>
              <w:top w:val="nil"/>
              <w:left w:val="nil"/>
              <w:bottom w:val="nil"/>
            </w:tcBorders>
            <w:shd w:val="clear" w:color="auto" w:fill="FFFFFF"/>
            <w:vAlign w:val="bottom"/>
          </w:tcPr>
          <w:p w14:paraId="70C520FA" w14:textId="77777777" w:rsidR="0044530E" w:rsidRPr="00763A89" w:rsidRDefault="0044530E" w:rsidP="00835B28">
            <w:pPr>
              <w:shd w:val="clear" w:color="auto" w:fill="FFFFFF"/>
              <w:spacing w:before="120"/>
              <w:ind w:right="144"/>
              <w:jc w:val="right"/>
              <w:rPr>
                <w:lang w:val="en-AU"/>
              </w:rPr>
            </w:pPr>
            <w:r w:rsidRPr="00763A89">
              <w:rPr>
                <w:lang w:val="en-AU"/>
              </w:rPr>
              <w:t>..</w:t>
            </w:r>
          </w:p>
        </w:tc>
        <w:tc>
          <w:tcPr>
            <w:tcW w:w="1410" w:type="dxa"/>
            <w:tcBorders>
              <w:top w:val="nil"/>
              <w:left w:val="nil"/>
              <w:bottom w:val="nil"/>
              <w:right w:val="nil"/>
            </w:tcBorders>
            <w:shd w:val="clear" w:color="auto" w:fill="FFFFFF"/>
            <w:vAlign w:val="bottom"/>
          </w:tcPr>
          <w:p w14:paraId="70C520FB" w14:textId="77777777" w:rsidR="0044530E" w:rsidRPr="00763A89" w:rsidRDefault="0044530E" w:rsidP="00835B28">
            <w:pPr>
              <w:shd w:val="clear" w:color="auto" w:fill="FFFFFF"/>
              <w:spacing w:before="120"/>
              <w:ind w:right="144"/>
              <w:jc w:val="right"/>
              <w:rPr>
                <w:lang w:val="en-AU"/>
              </w:rPr>
            </w:pPr>
            <w:r w:rsidRPr="00763A89">
              <w:rPr>
                <w:lang w:val="en-AU"/>
              </w:rPr>
              <w:t>..</w:t>
            </w:r>
          </w:p>
        </w:tc>
        <w:tc>
          <w:tcPr>
            <w:tcW w:w="1219" w:type="dxa"/>
            <w:tcBorders>
              <w:top w:val="nil"/>
              <w:left w:val="nil"/>
              <w:bottom w:val="nil"/>
              <w:right w:val="nil"/>
            </w:tcBorders>
            <w:shd w:val="clear" w:color="auto" w:fill="FFFFFF"/>
            <w:vAlign w:val="bottom"/>
          </w:tcPr>
          <w:p w14:paraId="70C520FC" w14:textId="77777777" w:rsidR="0044530E" w:rsidRPr="00763A89" w:rsidRDefault="0044530E" w:rsidP="00835B28">
            <w:pPr>
              <w:shd w:val="clear" w:color="auto" w:fill="FFFFFF"/>
              <w:spacing w:before="120"/>
              <w:ind w:right="144"/>
              <w:jc w:val="right"/>
              <w:rPr>
                <w:lang w:val="en-AU"/>
              </w:rPr>
            </w:pPr>
            <w:r w:rsidRPr="00763A89">
              <w:rPr>
                <w:b/>
                <w:bCs/>
                <w:szCs w:val="18"/>
                <w:lang w:val="en-AU"/>
              </w:rPr>
              <w:t>24,438,000</w:t>
            </w:r>
          </w:p>
        </w:tc>
        <w:tc>
          <w:tcPr>
            <w:tcW w:w="1239" w:type="dxa"/>
            <w:tcBorders>
              <w:top w:val="nil"/>
              <w:left w:val="nil"/>
              <w:bottom w:val="nil"/>
              <w:right w:val="nil"/>
            </w:tcBorders>
            <w:shd w:val="clear" w:color="auto" w:fill="FFFFFF"/>
            <w:vAlign w:val="bottom"/>
          </w:tcPr>
          <w:p w14:paraId="70C520FD" w14:textId="77777777" w:rsidR="0044530E" w:rsidRPr="00763A89" w:rsidRDefault="0044530E" w:rsidP="00835B28">
            <w:pPr>
              <w:shd w:val="clear" w:color="auto" w:fill="FFFFFF"/>
              <w:spacing w:before="120"/>
              <w:ind w:right="144"/>
              <w:jc w:val="right"/>
              <w:rPr>
                <w:lang w:val="en-AU"/>
              </w:rPr>
            </w:pPr>
            <w:r w:rsidRPr="00763A89">
              <w:rPr>
                <w:b/>
                <w:bCs/>
                <w:szCs w:val="18"/>
                <w:lang w:val="en-AU"/>
              </w:rPr>
              <w:t>24,438,000</w:t>
            </w:r>
          </w:p>
        </w:tc>
      </w:tr>
      <w:tr w:rsidR="0044530E" w:rsidRPr="00763A89" w14:paraId="70C52105" w14:textId="77777777" w:rsidTr="000122A1">
        <w:trPr>
          <w:trHeight w:val="20"/>
          <w:jc w:val="center"/>
        </w:trPr>
        <w:tc>
          <w:tcPr>
            <w:tcW w:w="850" w:type="dxa"/>
            <w:tcBorders>
              <w:top w:val="nil"/>
              <w:left w:val="nil"/>
              <w:bottom w:val="nil"/>
              <w:right w:val="nil"/>
            </w:tcBorders>
            <w:shd w:val="clear" w:color="auto" w:fill="FFFFFF"/>
          </w:tcPr>
          <w:p w14:paraId="70C520FF" w14:textId="77777777" w:rsidR="0044530E" w:rsidRPr="00763A89" w:rsidRDefault="0044530E" w:rsidP="00835B28">
            <w:pPr>
              <w:jc w:val="center"/>
              <w:rPr>
                <w:lang w:val="en-AU"/>
              </w:rPr>
            </w:pPr>
          </w:p>
        </w:tc>
        <w:tc>
          <w:tcPr>
            <w:tcW w:w="3137" w:type="dxa"/>
            <w:vMerge/>
            <w:tcBorders>
              <w:left w:val="nil"/>
              <w:bottom w:val="nil"/>
              <w:right w:val="nil"/>
            </w:tcBorders>
            <w:shd w:val="clear" w:color="auto" w:fill="FFFFFF"/>
          </w:tcPr>
          <w:p w14:paraId="70C52100" w14:textId="77777777" w:rsidR="0044530E" w:rsidRPr="00763A89" w:rsidRDefault="0044530E" w:rsidP="000D5828">
            <w:pPr>
              <w:tabs>
                <w:tab w:val="left" w:leader="dot" w:pos="2923"/>
              </w:tabs>
              <w:jc w:val="both"/>
              <w:rPr>
                <w:lang w:val="en-AU"/>
              </w:rPr>
            </w:pPr>
          </w:p>
        </w:tc>
        <w:tc>
          <w:tcPr>
            <w:tcW w:w="1254" w:type="dxa"/>
            <w:tcBorders>
              <w:top w:val="nil"/>
              <w:left w:val="nil"/>
              <w:bottom w:val="nil"/>
            </w:tcBorders>
            <w:shd w:val="clear" w:color="auto" w:fill="FFFFFF"/>
            <w:vAlign w:val="bottom"/>
          </w:tcPr>
          <w:p w14:paraId="70C52101" w14:textId="77777777" w:rsidR="0044530E" w:rsidRPr="00763A89" w:rsidRDefault="0044530E" w:rsidP="00835B28">
            <w:pPr>
              <w:shd w:val="clear" w:color="auto" w:fill="FFFFFF"/>
              <w:ind w:right="144"/>
              <w:jc w:val="right"/>
              <w:rPr>
                <w:lang w:val="en-AU"/>
              </w:rPr>
            </w:pPr>
            <w:r w:rsidRPr="00763A89">
              <w:rPr>
                <w:lang w:val="en-AU"/>
              </w:rPr>
              <w:t>..</w:t>
            </w:r>
          </w:p>
        </w:tc>
        <w:tc>
          <w:tcPr>
            <w:tcW w:w="1410" w:type="dxa"/>
            <w:tcBorders>
              <w:top w:val="nil"/>
              <w:left w:val="nil"/>
              <w:bottom w:val="nil"/>
              <w:right w:val="nil"/>
            </w:tcBorders>
            <w:shd w:val="clear" w:color="auto" w:fill="FFFFFF"/>
            <w:vAlign w:val="bottom"/>
          </w:tcPr>
          <w:p w14:paraId="70C52102" w14:textId="77777777" w:rsidR="0044530E" w:rsidRPr="00763A89" w:rsidRDefault="0044530E" w:rsidP="00835B28">
            <w:pPr>
              <w:shd w:val="clear" w:color="auto" w:fill="FFFFFF"/>
              <w:ind w:right="144"/>
              <w:jc w:val="right"/>
              <w:rPr>
                <w:lang w:val="en-AU"/>
              </w:rPr>
            </w:pPr>
            <w:r w:rsidRPr="00763A89">
              <w:rPr>
                <w:lang w:val="en-AU"/>
              </w:rPr>
              <w:t>..</w:t>
            </w:r>
          </w:p>
        </w:tc>
        <w:tc>
          <w:tcPr>
            <w:tcW w:w="1219" w:type="dxa"/>
            <w:tcBorders>
              <w:top w:val="nil"/>
              <w:left w:val="nil"/>
              <w:bottom w:val="nil"/>
              <w:right w:val="nil"/>
            </w:tcBorders>
            <w:shd w:val="clear" w:color="auto" w:fill="FFFFFF"/>
            <w:vAlign w:val="bottom"/>
          </w:tcPr>
          <w:p w14:paraId="70C52103" w14:textId="77777777" w:rsidR="0044530E" w:rsidRPr="00763A89" w:rsidRDefault="0044530E" w:rsidP="00835B28">
            <w:pPr>
              <w:shd w:val="clear" w:color="auto" w:fill="FFFFFF"/>
              <w:ind w:right="144"/>
              <w:jc w:val="right"/>
              <w:rPr>
                <w:lang w:val="en-AU"/>
              </w:rPr>
            </w:pPr>
            <w:r w:rsidRPr="00763A89">
              <w:rPr>
                <w:szCs w:val="18"/>
                <w:lang w:val="en-AU"/>
              </w:rPr>
              <w:t>22,719,095</w:t>
            </w:r>
          </w:p>
        </w:tc>
        <w:tc>
          <w:tcPr>
            <w:tcW w:w="1239" w:type="dxa"/>
            <w:tcBorders>
              <w:top w:val="nil"/>
              <w:left w:val="nil"/>
              <w:bottom w:val="nil"/>
              <w:right w:val="nil"/>
            </w:tcBorders>
            <w:shd w:val="clear" w:color="auto" w:fill="FFFFFF"/>
            <w:vAlign w:val="bottom"/>
          </w:tcPr>
          <w:p w14:paraId="70C52104" w14:textId="77777777" w:rsidR="0044530E" w:rsidRPr="00763A89" w:rsidRDefault="0044530E" w:rsidP="00835B28">
            <w:pPr>
              <w:shd w:val="clear" w:color="auto" w:fill="FFFFFF"/>
              <w:ind w:right="144"/>
              <w:jc w:val="right"/>
              <w:rPr>
                <w:lang w:val="en-AU"/>
              </w:rPr>
            </w:pPr>
            <w:r w:rsidRPr="00763A89">
              <w:rPr>
                <w:szCs w:val="18"/>
                <w:lang w:val="en-AU"/>
              </w:rPr>
              <w:t>22,719,095</w:t>
            </w:r>
          </w:p>
        </w:tc>
      </w:tr>
      <w:tr w:rsidR="009A6071" w:rsidRPr="00763A89" w14:paraId="70C5210C" w14:textId="77777777" w:rsidTr="003C4C90">
        <w:trPr>
          <w:trHeight w:val="20"/>
          <w:jc w:val="center"/>
        </w:trPr>
        <w:tc>
          <w:tcPr>
            <w:tcW w:w="850" w:type="dxa"/>
            <w:tcBorders>
              <w:top w:val="nil"/>
              <w:left w:val="nil"/>
              <w:bottom w:val="nil"/>
              <w:right w:val="nil"/>
            </w:tcBorders>
            <w:shd w:val="clear" w:color="auto" w:fill="FFFFFF"/>
          </w:tcPr>
          <w:p w14:paraId="70C52106" w14:textId="77777777" w:rsidR="009A6071" w:rsidRPr="00763A89" w:rsidRDefault="00C9335E" w:rsidP="00835B28">
            <w:pPr>
              <w:shd w:val="clear" w:color="auto" w:fill="FFFFFF"/>
              <w:spacing w:before="120"/>
              <w:jc w:val="center"/>
              <w:rPr>
                <w:lang w:val="en-AU"/>
              </w:rPr>
            </w:pPr>
            <w:r w:rsidRPr="00763A89">
              <w:rPr>
                <w:szCs w:val="18"/>
                <w:lang w:val="en-AU"/>
              </w:rPr>
              <w:t>189</w:t>
            </w:r>
          </w:p>
        </w:tc>
        <w:tc>
          <w:tcPr>
            <w:tcW w:w="3137" w:type="dxa"/>
            <w:tcBorders>
              <w:top w:val="nil"/>
              <w:left w:val="nil"/>
              <w:right w:val="nil"/>
            </w:tcBorders>
            <w:shd w:val="clear" w:color="auto" w:fill="FFFFFF"/>
          </w:tcPr>
          <w:p w14:paraId="70C52107" w14:textId="77777777" w:rsidR="009A6071" w:rsidRPr="00763A89" w:rsidRDefault="00C9335E" w:rsidP="00835B28">
            <w:pPr>
              <w:shd w:val="clear" w:color="auto" w:fill="FFFFFF"/>
              <w:tabs>
                <w:tab w:val="left" w:leader="dot" w:pos="2923"/>
              </w:tabs>
              <w:spacing w:before="120"/>
              <w:jc w:val="both"/>
              <w:rPr>
                <w:lang w:val="en-AU"/>
              </w:rPr>
            </w:pPr>
            <w:r w:rsidRPr="00763A89">
              <w:rPr>
                <w:szCs w:val="18"/>
                <w:lang w:val="en-AU"/>
              </w:rPr>
              <w:t>High Court of Australia</w:t>
            </w:r>
            <w:r w:rsidR="00835B28" w:rsidRPr="00763A89">
              <w:rPr>
                <w:szCs w:val="18"/>
                <w:lang w:val="en-AU"/>
              </w:rPr>
              <w:tab/>
            </w:r>
          </w:p>
        </w:tc>
        <w:tc>
          <w:tcPr>
            <w:tcW w:w="1254" w:type="dxa"/>
            <w:tcBorders>
              <w:top w:val="nil"/>
              <w:left w:val="nil"/>
              <w:bottom w:val="nil"/>
            </w:tcBorders>
            <w:shd w:val="clear" w:color="auto" w:fill="FFFFFF"/>
            <w:vAlign w:val="bottom"/>
          </w:tcPr>
          <w:p w14:paraId="70C52108" w14:textId="77777777" w:rsidR="009A6071" w:rsidRPr="00763A89" w:rsidRDefault="00C9335E" w:rsidP="00835B28">
            <w:pPr>
              <w:shd w:val="clear" w:color="auto" w:fill="FFFFFF"/>
              <w:spacing w:before="120"/>
              <w:ind w:right="144"/>
              <w:jc w:val="right"/>
              <w:rPr>
                <w:lang w:val="en-AU"/>
              </w:rPr>
            </w:pPr>
            <w:r w:rsidRPr="00763A89">
              <w:rPr>
                <w:lang w:val="en-AU"/>
              </w:rPr>
              <w:t>..</w:t>
            </w:r>
          </w:p>
        </w:tc>
        <w:tc>
          <w:tcPr>
            <w:tcW w:w="1410" w:type="dxa"/>
            <w:tcBorders>
              <w:top w:val="nil"/>
              <w:left w:val="nil"/>
              <w:bottom w:val="nil"/>
              <w:right w:val="nil"/>
            </w:tcBorders>
            <w:shd w:val="clear" w:color="auto" w:fill="FFFFFF"/>
            <w:vAlign w:val="bottom"/>
          </w:tcPr>
          <w:p w14:paraId="70C52109" w14:textId="77777777" w:rsidR="009A6071" w:rsidRPr="00763A89" w:rsidRDefault="00C9335E" w:rsidP="00835B28">
            <w:pPr>
              <w:shd w:val="clear" w:color="auto" w:fill="FFFFFF"/>
              <w:spacing w:before="120"/>
              <w:ind w:right="144"/>
              <w:jc w:val="right"/>
              <w:rPr>
                <w:lang w:val="en-AU"/>
              </w:rPr>
            </w:pPr>
            <w:r w:rsidRPr="00763A89">
              <w:rPr>
                <w:lang w:val="en-AU"/>
              </w:rPr>
              <w:t>..</w:t>
            </w:r>
          </w:p>
        </w:tc>
        <w:tc>
          <w:tcPr>
            <w:tcW w:w="1219" w:type="dxa"/>
            <w:tcBorders>
              <w:top w:val="nil"/>
              <w:left w:val="nil"/>
              <w:bottom w:val="nil"/>
              <w:right w:val="nil"/>
            </w:tcBorders>
            <w:shd w:val="clear" w:color="auto" w:fill="FFFFFF"/>
            <w:vAlign w:val="bottom"/>
          </w:tcPr>
          <w:p w14:paraId="70C5210A" w14:textId="77777777" w:rsidR="009A6071" w:rsidRPr="00763A89" w:rsidRDefault="00C9335E" w:rsidP="00835B28">
            <w:pPr>
              <w:shd w:val="clear" w:color="auto" w:fill="FFFFFF"/>
              <w:spacing w:before="120"/>
              <w:ind w:right="144"/>
              <w:jc w:val="right"/>
              <w:rPr>
                <w:lang w:val="en-AU"/>
              </w:rPr>
            </w:pPr>
            <w:r w:rsidRPr="00763A89">
              <w:rPr>
                <w:b/>
                <w:bCs/>
                <w:szCs w:val="18"/>
                <w:lang w:val="en-AU"/>
              </w:rPr>
              <w:t>3,428,000</w:t>
            </w:r>
          </w:p>
        </w:tc>
        <w:tc>
          <w:tcPr>
            <w:tcW w:w="1239" w:type="dxa"/>
            <w:tcBorders>
              <w:top w:val="nil"/>
              <w:left w:val="nil"/>
              <w:bottom w:val="nil"/>
              <w:right w:val="nil"/>
            </w:tcBorders>
            <w:shd w:val="clear" w:color="auto" w:fill="FFFFFF"/>
            <w:vAlign w:val="bottom"/>
          </w:tcPr>
          <w:p w14:paraId="70C5210B" w14:textId="77777777" w:rsidR="009A6071" w:rsidRPr="00763A89" w:rsidRDefault="00C9335E" w:rsidP="00835B28">
            <w:pPr>
              <w:shd w:val="clear" w:color="auto" w:fill="FFFFFF"/>
              <w:spacing w:before="120"/>
              <w:ind w:right="144"/>
              <w:jc w:val="right"/>
              <w:rPr>
                <w:lang w:val="en-AU"/>
              </w:rPr>
            </w:pPr>
            <w:r w:rsidRPr="00763A89">
              <w:rPr>
                <w:b/>
                <w:bCs/>
                <w:szCs w:val="18"/>
                <w:lang w:val="en-AU"/>
              </w:rPr>
              <w:t>3,428,000</w:t>
            </w:r>
          </w:p>
        </w:tc>
      </w:tr>
      <w:tr w:rsidR="009A6071" w:rsidRPr="00763A89" w14:paraId="70C52113" w14:textId="77777777" w:rsidTr="003C4C90">
        <w:trPr>
          <w:trHeight w:val="20"/>
          <w:jc w:val="center"/>
        </w:trPr>
        <w:tc>
          <w:tcPr>
            <w:tcW w:w="850" w:type="dxa"/>
            <w:tcBorders>
              <w:top w:val="nil"/>
              <w:left w:val="nil"/>
              <w:bottom w:val="nil"/>
              <w:right w:val="nil"/>
            </w:tcBorders>
            <w:shd w:val="clear" w:color="auto" w:fill="FFFFFF"/>
          </w:tcPr>
          <w:p w14:paraId="70C5210D" w14:textId="77777777" w:rsidR="009A6071" w:rsidRPr="00763A89" w:rsidRDefault="009A6071" w:rsidP="00835B28">
            <w:pPr>
              <w:shd w:val="clear" w:color="auto" w:fill="FFFFFF"/>
              <w:jc w:val="center"/>
              <w:rPr>
                <w:lang w:val="en-AU"/>
              </w:rPr>
            </w:pPr>
          </w:p>
        </w:tc>
        <w:tc>
          <w:tcPr>
            <w:tcW w:w="3137" w:type="dxa"/>
            <w:tcBorders>
              <w:left w:val="nil"/>
              <w:bottom w:val="nil"/>
              <w:right w:val="nil"/>
            </w:tcBorders>
            <w:shd w:val="clear" w:color="auto" w:fill="FFFFFF"/>
          </w:tcPr>
          <w:p w14:paraId="70C5210E" w14:textId="77777777" w:rsidR="009A6071" w:rsidRPr="00763A89" w:rsidRDefault="009A6071" w:rsidP="000D5828">
            <w:pPr>
              <w:shd w:val="clear" w:color="auto" w:fill="FFFFFF"/>
              <w:tabs>
                <w:tab w:val="left" w:leader="dot" w:pos="2923"/>
              </w:tabs>
              <w:jc w:val="both"/>
              <w:rPr>
                <w:lang w:val="en-AU"/>
              </w:rPr>
            </w:pPr>
          </w:p>
        </w:tc>
        <w:tc>
          <w:tcPr>
            <w:tcW w:w="1254" w:type="dxa"/>
            <w:tcBorders>
              <w:top w:val="nil"/>
              <w:left w:val="nil"/>
              <w:bottom w:val="nil"/>
            </w:tcBorders>
            <w:shd w:val="clear" w:color="auto" w:fill="FFFFFF"/>
            <w:vAlign w:val="bottom"/>
          </w:tcPr>
          <w:p w14:paraId="70C5210F" w14:textId="77777777" w:rsidR="009A6071" w:rsidRPr="00763A89" w:rsidRDefault="00C9335E" w:rsidP="00835B28">
            <w:pPr>
              <w:shd w:val="clear" w:color="auto" w:fill="FFFFFF"/>
              <w:ind w:right="144"/>
              <w:jc w:val="right"/>
              <w:rPr>
                <w:lang w:val="en-AU"/>
              </w:rPr>
            </w:pPr>
            <w:r w:rsidRPr="00763A89">
              <w:rPr>
                <w:lang w:val="en-AU"/>
              </w:rPr>
              <w:t>..</w:t>
            </w:r>
          </w:p>
        </w:tc>
        <w:tc>
          <w:tcPr>
            <w:tcW w:w="1410" w:type="dxa"/>
            <w:tcBorders>
              <w:top w:val="nil"/>
              <w:left w:val="nil"/>
              <w:bottom w:val="nil"/>
              <w:right w:val="nil"/>
            </w:tcBorders>
            <w:shd w:val="clear" w:color="auto" w:fill="FFFFFF"/>
            <w:vAlign w:val="bottom"/>
          </w:tcPr>
          <w:p w14:paraId="70C52110" w14:textId="77777777" w:rsidR="009A6071" w:rsidRPr="00763A89" w:rsidRDefault="00C9335E" w:rsidP="00835B28">
            <w:pPr>
              <w:shd w:val="clear" w:color="auto" w:fill="FFFFFF"/>
              <w:ind w:right="144"/>
              <w:jc w:val="right"/>
              <w:rPr>
                <w:lang w:val="en-AU"/>
              </w:rPr>
            </w:pPr>
            <w:r w:rsidRPr="00763A89">
              <w:rPr>
                <w:lang w:val="en-AU"/>
              </w:rPr>
              <w:t>..</w:t>
            </w:r>
          </w:p>
        </w:tc>
        <w:tc>
          <w:tcPr>
            <w:tcW w:w="1219" w:type="dxa"/>
            <w:tcBorders>
              <w:top w:val="nil"/>
              <w:left w:val="nil"/>
              <w:bottom w:val="nil"/>
              <w:right w:val="nil"/>
            </w:tcBorders>
            <w:shd w:val="clear" w:color="auto" w:fill="FFFFFF"/>
            <w:vAlign w:val="bottom"/>
          </w:tcPr>
          <w:p w14:paraId="70C52111" w14:textId="77777777" w:rsidR="009A6071" w:rsidRPr="00763A89" w:rsidRDefault="00C9335E" w:rsidP="00835B28">
            <w:pPr>
              <w:shd w:val="clear" w:color="auto" w:fill="FFFFFF"/>
              <w:ind w:right="144"/>
              <w:jc w:val="right"/>
              <w:rPr>
                <w:lang w:val="en-AU"/>
              </w:rPr>
            </w:pPr>
            <w:r w:rsidRPr="00763A89">
              <w:rPr>
                <w:szCs w:val="18"/>
                <w:lang w:val="en-AU"/>
              </w:rPr>
              <w:t>3,491,000</w:t>
            </w:r>
          </w:p>
        </w:tc>
        <w:tc>
          <w:tcPr>
            <w:tcW w:w="1239" w:type="dxa"/>
            <w:tcBorders>
              <w:top w:val="nil"/>
              <w:left w:val="nil"/>
              <w:bottom w:val="nil"/>
              <w:right w:val="nil"/>
            </w:tcBorders>
            <w:shd w:val="clear" w:color="auto" w:fill="FFFFFF"/>
            <w:vAlign w:val="bottom"/>
          </w:tcPr>
          <w:p w14:paraId="70C52112" w14:textId="77777777" w:rsidR="009A6071" w:rsidRPr="00763A89" w:rsidRDefault="00C9335E" w:rsidP="00835B28">
            <w:pPr>
              <w:shd w:val="clear" w:color="auto" w:fill="FFFFFF"/>
              <w:ind w:right="144"/>
              <w:jc w:val="right"/>
              <w:rPr>
                <w:lang w:val="en-AU"/>
              </w:rPr>
            </w:pPr>
            <w:r w:rsidRPr="00763A89">
              <w:rPr>
                <w:szCs w:val="18"/>
                <w:lang w:val="en-AU"/>
              </w:rPr>
              <w:t>3,491,000</w:t>
            </w:r>
          </w:p>
        </w:tc>
      </w:tr>
      <w:tr w:rsidR="009A6071" w:rsidRPr="00763A89" w14:paraId="70C5211A" w14:textId="77777777" w:rsidTr="00835B28">
        <w:trPr>
          <w:trHeight w:val="20"/>
          <w:jc w:val="center"/>
        </w:trPr>
        <w:tc>
          <w:tcPr>
            <w:tcW w:w="850" w:type="dxa"/>
            <w:tcBorders>
              <w:top w:val="nil"/>
              <w:left w:val="nil"/>
              <w:bottom w:val="nil"/>
              <w:right w:val="nil"/>
            </w:tcBorders>
            <w:shd w:val="clear" w:color="auto" w:fill="FFFFFF"/>
          </w:tcPr>
          <w:p w14:paraId="70C52114" w14:textId="77777777" w:rsidR="009A6071" w:rsidRPr="00763A89" w:rsidRDefault="00C9335E" w:rsidP="00835B28">
            <w:pPr>
              <w:shd w:val="clear" w:color="auto" w:fill="FFFFFF"/>
              <w:spacing w:before="120"/>
              <w:jc w:val="center"/>
              <w:rPr>
                <w:lang w:val="en-AU"/>
              </w:rPr>
            </w:pPr>
            <w:r w:rsidRPr="00763A89">
              <w:rPr>
                <w:szCs w:val="18"/>
                <w:lang w:val="en-AU"/>
              </w:rPr>
              <w:t>190</w:t>
            </w:r>
          </w:p>
        </w:tc>
        <w:tc>
          <w:tcPr>
            <w:tcW w:w="3137" w:type="dxa"/>
            <w:tcBorders>
              <w:top w:val="nil"/>
              <w:left w:val="nil"/>
              <w:bottom w:val="nil"/>
              <w:right w:val="nil"/>
            </w:tcBorders>
            <w:shd w:val="clear" w:color="auto" w:fill="FFFFFF"/>
          </w:tcPr>
          <w:p w14:paraId="70C52115" w14:textId="77777777" w:rsidR="009A6071" w:rsidRPr="00763A89" w:rsidRDefault="00C9335E" w:rsidP="00835B28">
            <w:pPr>
              <w:shd w:val="clear" w:color="auto" w:fill="FFFFFF"/>
              <w:tabs>
                <w:tab w:val="left" w:leader="dot" w:pos="2923"/>
              </w:tabs>
              <w:spacing w:before="120"/>
              <w:jc w:val="both"/>
              <w:rPr>
                <w:lang w:val="en-AU"/>
              </w:rPr>
            </w:pPr>
            <w:r w:rsidRPr="00763A89">
              <w:rPr>
                <w:szCs w:val="18"/>
                <w:lang w:val="en-AU"/>
              </w:rPr>
              <w:t>Office of Parliamentary Counsel</w:t>
            </w:r>
            <w:r w:rsidR="00835B28" w:rsidRPr="00763A89">
              <w:rPr>
                <w:szCs w:val="18"/>
                <w:lang w:val="en-AU"/>
              </w:rPr>
              <w:tab/>
            </w:r>
          </w:p>
        </w:tc>
        <w:tc>
          <w:tcPr>
            <w:tcW w:w="1254" w:type="dxa"/>
            <w:tcBorders>
              <w:top w:val="nil"/>
              <w:left w:val="nil"/>
              <w:bottom w:val="nil"/>
              <w:right w:val="nil"/>
            </w:tcBorders>
            <w:shd w:val="clear" w:color="auto" w:fill="FFFFFF"/>
            <w:vAlign w:val="bottom"/>
          </w:tcPr>
          <w:p w14:paraId="70C52116" w14:textId="77777777" w:rsidR="009A6071" w:rsidRPr="00763A89" w:rsidRDefault="00C9335E" w:rsidP="00835B28">
            <w:pPr>
              <w:shd w:val="clear" w:color="auto" w:fill="FFFFFF"/>
              <w:spacing w:before="120"/>
              <w:ind w:right="144"/>
              <w:jc w:val="right"/>
              <w:rPr>
                <w:lang w:val="en-AU"/>
              </w:rPr>
            </w:pPr>
            <w:r w:rsidRPr="00763A89">
              <w:rPr>
                <w:b/>
                <w:bCs/>
                <w:szCs w:val="18"/>
                <w:lang w:val="en-AU"/>
              </w:rPr>
              <w:t>865,800</w:t>
            </w:r>
          </w:p>
        </w:tc>
        <w:tc>
          <w:tcPr>
            <w:tcW w:w="1410" w:type="dxa"/>
            <w:tcBorders>
              <w:top w:val="nil"/>
              <w:left w:val="nil"/>
              <w:bottom w:val="nil"/>
              <w:right w:val="nil"/>
            </w:tcBorders>
            <w:shd w:val="clear" w:color="auto" w:fill="FFFFFF"/>
            <w:vAlign w:val="bottom"/>
          </w:tcPr>
          <w:p w14:paraId="70C52117" w14:textId="77777777" w:rsidR="009A6071" w:rsidRPr="00763A89" w:rsidRDefault="00C9335E" w:rsidP="00835B28">
            <w:pPr>
              <w:shd w:val="clear" w:color="auto" w:fill="FFFFFF"/>
              <w:spacing w:before="120"/>
              <w:ind w:right="144"/>
              <w:jc w:val="right"/>
              <w:rPr>
                <w:lang w:val="en-AU"/>
              </w:rPr>
            </w:pPr>
            <w:r w:rsidRPr="00763A89">
              <w:rPr>
                <w:b/>
                <w:bCs/>
                <w:szCs w:val="18"/>
                <w:lang w:val="en-AU"/>
              </w:rPr>
              <w:t>92,900</w:t>
            </w:r>
          </w:p>
        </w:tc>
        <w:tc>
          <w:tcPr>
            <w:tcW w:w="1219" w:type="dxa"/>
            <w:tcBorders>
              <w:top w:val="nil"/>
              <w:left w:val="nil"/>
              <w:bottom w:val="nil"/>
              <w:right w:val="nil"/>
            </w:tcBorders>
            <w:shd w:val="clear" w:color="auto" w:fill="FFFFFF"/>
            <w:vAlign w:val="bottom"/>
          </w:tcPr>
          <w:p w14:paraId="70C52118" w14:textId="77777777" w:rsidR="009A6071" w:rsidRPr="00763A89" w:rsidRDefault="00C9335E" w:rsidP="00835B28">
            <w:pPr>
              <w:shd w:val="clear" w:color="auto" w:fill="FFFFFF"/>
              <w:spacing w:before="120"/>
              <w:ind w:right="144"/>
              <w:jc w:val="right"/>
              <w:rPr>
                <w:lang w:val="en-AU"/>
              </w:rPr>
            </w:pPr>
            <w:r w:rsidRPr="00763A89">
              <w:rPr>
                <w:lang w:val="en-AU"/>
              </w:rPr>
              <w:t>..</w:t>
            </w:r>
          </w:p>
        </w:tc>
        <w:tc>
          <w:tcPr>
            <w:tcW w:w="1239" w:type="dxa"/>
            <w:tcBorders>
              <w:top w:val="nil"/>
              <w:left w:val="nil"/>
              <w:bottom w:val="nil"/>
              <w:right w:val="nil"/>
            </w:tcBorders>
            <w:shd w:val="clear" w:color="auto" w:fill="FFFFFF"/>
            <w:vAlign w:val="bottom"/>
          </w:tcPr>
          <w:p w14:paraId="70C52119" w14:textId="77777777" w:rsidR="009A6071" w:rsidRPr="00763A89" w:rsidRDefault="00C9335E" w:rsidP="00835B28">
            <w:pPr>
              <w:shd w:val="clear" w:color="auto" w:fill="FFFFFF"/>
              <w:spacing w:before="120"/>
              <w:ind w:right="144"/>
              <w:jc w:val="right"/>
              <w:rPr>
                <w:lang w:val="en-AU"/>
              </w:rPr>
            </w:pPr>
            <w:r w:rsidRPr="00763A89">
              <w:rPr>
                <w:b/>
                <w:bCs/>
                <w:szCs w:val="18"/>
                <w:lang w:val="en-AU"/>
              </w:rPr>
              <w:t>958,700</w:t>
            </w:r>
          </w:p>
        </w:tc>
      </w:tr>
      <w:tr w:rsidR="009A6071" w:rsidRPr="00763A89" w14:paraId="70C52121" w14:textId="77777777" w:rsidTr="00835B28">
        <w:trPr>
          <w:trHeight w:val="20"/>
          <w:jc w:val="center"/>
        </w:trPr>
        <w:tc>
          <w:tcPr>
            <w:tcW w:w="850" w:type="dxa"/>
            <w:tcBorders>
              <w:top w:val="nil"/>
              <w:left w:val="nil"/>
              <w:bottom w:val="nil"/>
              <w:right w:val="nil"/>
            </w:tcBorders>
            <w:shd w:val="clear" w:color="auto" w:fill="FFFFFF"/>
          </w:tcPr>
          <w:p w14:paraId="70C5211B" w14:textId="77777777" w:rsidR="009A6071" w:rsidRPr="00763A89" w:rsidRDefault="009A6071" w:rsidP="00817DBC">
            <w:pPr>
              <w:shd w:val="clear" w:color="auto" w:fill="FFFFFF"/>
              <w:rPr>
                <w:lang w:val="en-AU"/>
              </w:rPr>
            </w:pPr>
          </w:p>
        </w:tc>
        <w:tc>
          <w:tcPr>
            <w:tcW w:w="3137" w:type="dxa"/>
            <w:tcBorders>
              <w:top w:val="nil"/>
              <w:left w:val="nil"/>
              <w:bottom w:val="nil"/>
              <w:right w:val="nil"/>
            </w:tcBorders>
            <w:shd w:val="clear" w:color="auto" w:fill="FFFFFF"/>
          </w:tcPr>
          <w:p w14:paraId="70C5211C" w14:textId="77777777" w:rsidR="009A6071" w:rsidRPr="00763A89" w:rsidRDefault="009A6071" w:rsidP="000D5828">
            <w:pPr>
              <w:shd w:val="clear" w:color="auto" w:fill="FFFFFF"/>
              <w:tabs>
                <w:tab w:val="left" w:leader="dot" w:pos="2923"/>
              </w:tabs>
              <w:jc w:val="both"/>
              <w:rPr>
                <w:lang w:val="en-AU"/>
              </w:rPr>
            </w:pPr>
          </w:p>
        </w:tc>
        <w:tc>
          <w:tcPr>
            <w:tcW w:w="1254" w:type="dxa"/>
            <w:tcBorders>
              <w:top w:val="nil"/>
              <w:left w:val="nil"/>
              <w:bottom w:val="nil"/>
              <w:right w:val="nil"/>
            </w:tcBorders>
            <w:shd w:val="clear" w:color="auto" w:fill="FFFFFF"/>
            <w:vAlign w:val="bottom"/>
          </w:tcPr>
          <w:p w14:paraId="70C5211D" w14:textId="77777777" w:rsidR="009A6071" w:rsidRPr="00763A89" w:rsidRDefault="00C9335E" w:rsidP="00835B28">
            <w:pPr>
              <w:shd w:val="clear" w:color="auto" w:fill="FFFFFF"/>
              <w:ind w:right="144"/>
              <w:jc w:val="right"/>
              <w:rPr>
                <w:lang w:val="en-AU"/>
              </w:rPr>
            </w:pPr>
            <w:r w:rsidRPr="00763A89">
              <w:rPr>
                <w:szCs w:val="18"/>
                <w:lang w:val="en-AU"/>
              </w:rPr>
              <w:t>793,677</w:t>
            </w:r>
          </w:p>
        </w:tc>
        <w:tc>
          <w:tcPr>
            <w:tcW w:w="1410" w:type="dxa"/>
            <w:tcBorders>
              <w:top w:val="nil"/>
              <w:left w:val="nil"/>
              <w:bottom w:val="nil"/>
              <w:right w:val="nil"/>
            </w:tcBorders>
            <w:shd w:val="clear" w:color="auto" w:fill="FFFFFF"/>
            <w:vAlign w:val="bottom"/>
          </w:tcPr>
          <w:p w14:paraId="70C5211E" w14:textId="77777777" w:rsidR="009A6071" w:rsidRPr="00763A89" w:rsidRDefault="00C9335E" w:rsidP="00835B28">
            <w:pPr>
              <w:shd w:val="clear" w:color="auto" w:fill="FFFFFF"/>
              <w:ind w:right="144"/>
              <w:jc w:val="right"/>
              <w:rPr>
                <w:lang w:val="en-AU"/>
              </w:rPr>
            </w:pPr>
            <w:r w:rsidRPr="00763A89">
              <w:rPr>
                <w:szCs w:val="18"/>
                <w:lang w:val="en-AU"/>
              </w:rPr>
              <w:t>45,276</w:t>
            </w:r>
          </w:p>
        </w:tc>
        <w:tc>
          <w:tcPr>
            <w:tcW w:w="1219" w:type="dxa"/>
            <w:tcBorders>
              <w:top w:val="nil"/>
              <w:left w:val="nil"/>
              <w:bottom w:val="nil"/>
              <w:right w:val="nil"/>
            </w:tcBorders>
            <w:shd w:val="clear" w:color="auto" w:fill="FFFFFF"/>
            <w:vAlign w:val="bottom"/>
          </w:tcPr>
          <w:p w14:paraId="70C5211F" w14:textId="77777777" w:rsidR="009A6071" w:rsidRPr="00763A89" w:rsidRDefault="00C9335E" w:rsidP="00835B28">
            <w:pPr>
              <w:shd w:val="clear" w:color="auto" w:fill="FFFFFF"/>
              <w:ind w:right="144"/>
              <w:jc w:val="right"/>
              <w:rPr>
                <w:lang w:val="en-AU"/>
              </w:rPr>
            </w:pPr>
            <w:r w:rsidRPr="00763A89">
              <w:rPr>
                <w:lang w:val="en-AU"/>
              </w:rPr>
              <w:t>..</w:t>
            </w:r>
          </w:p>
        </w:tc>
        <w:tc>
          <w:tcPr>
            <w:tcW w:w="1239" w:type="dxa"/>
            <w:tcBorders>
              <w:top w:val="nil"/>
              <w:left w:val="nil"/>
              <w:bottom w:val="nil"/>
              <w:right w:val="nil"/>
            </w:tcBorders>
            <w:shd w:val="clear" w:color="auto" w:fill="FFFFFF"/>
            <w:vAlign w:val="bottom"/>
          </w:tcPr>
          <w:p w14:paraId="70C52120" w14:textId="77777777" w:rsidR="009A6071" w:rsidRPr="00763A89" w:rsidRDefault="00C9335E" w:rsidP="00835B28">
            <w:pPr>
              <w:shd w:val="clear" w:color="auto" w:fill="FFFFFF"/>
              <w:ind w:right="144"/>
              <w:jc w:val="right"/>
              <w:rPr>
                <w:lang w:val="en-AU"/>
              </w:rPr>
            </w:pPr>
            <w:r w:rsidRPr="00763A89">
              <w:rPr>
                <w:szCs w:val="18"/>
                <w:lang w:val="en-AU"/>
              </w:rPr>
              <w:t>838,953</w:t>
            </w:r>
          </w:p>
        </w:tc>
      </w:tr>
      <w:tr w:rsidR="009A6071" w:rsidRPr="00763A89" w14:paraId="70C52128" w14:textId="77777777" w:rsidTr="00835B28">
        <w:trPr>
          <w:trHeight w:val="20"/>
          <w:jc w:val="center"/>
        </w:trPr>
        <w:tc>
          <w:tcPr>
            <w:tcW w:w="850" w:type="dxa"/>
            <w:tcBorders>
              <w:top w:val="nil"/>
              <w:left w:val="nil"/>
              <w:bottom w:val="nil"/>
              <w:right w:val="nil"/>
            </w:tcBorders>
            <w:shd w:val="clear" w:color="auto" w:fill="FFFFFF"/>
          </w:tcPr>
          <w:p w14:paraId="70C52122" w14:textId="77777777" w:rsidR="009A6071" w:rsidRPr="00763A89" w:rsidRDefault="009A6071" w:rsidP="000D5828">
            <w:pPr>
              <w:shd w:val="clear" w:color="auto" w:fill="FFFFFF"/>
              <w:jc w:val="both"/>
              <w:rPr>
                <w:lang w:val="en-AU"/>
              </w:rPr>
            </w:pPr>
          </w:p>
        </w:tc>
        <w:tc>
          <w:tcPr>
            <w:tcW w:w="3137" w:type="dxa"/>
            <w:tcBorders>
              <w:top w:val="nil"/>
              <w:left w:val="nil"/>
              <w:bottom w:val="nil"/>
              <w:right w:val="nil"/>
            </w:tcBorders>
            <w:shd w:val="clear" w:color="auto" w:fill="FFFFFF"/>
          </w:tcPr>
          <w:p w14:paraId="70C52123" w14:textId="77777777" w:rsidR="009A6071" w:rsidRPr="00763A89" w:rsidRDefault="00C9335E" w:rsidP="00835B28">
            <w:pPr>
              <w:shd w:val="clear" w:color="auto" w:fill="FFFFFF"/>
              <w:tabs>
                <w:tab w:val="left" w:leader="dot" w:pos="2923"/>
              </w:tabs>
              <w:ind w:left="10"/>
              <w:jc w:val="both"/>
              <w:rPr>
                <w:lang w:val="en-AU"/>
              </w:rPr>
            </w:pPr>
            <w:r w:rsidRPr="00763A89">
              <w:rPr>
                <w:szCs w:val="18"/>
                <w:lang w:val="en-AU"/>
              </w:rPr>
              <w:t>Legislative Drafting Institute</w:t>
            </w:r>
            <w:r w:rsidR="00835B28" w:rsidRPr="00763A89">
              <w:rPr>
                <w:szCs w:val="18"/>
                <w:lang w:val="en-AU"/>
              </w:rPr>
              <w:tab/>
            </w:r>
          </w:p>
        </w:tc>
        <w:tc>
          <w:tcPr>
            <w:tcW w:w="1254" w:type="dxa"/>
            <w:tcBorders>
              <w:top w:val="nil"/>
              <w:left w:val="nil"/>
              <w:bottom w:val="nil"/>
              <w:right w:val="nil"/>
            </w:tcBorders>
            <w:shd w:val="clear" w:color="auto" w:fill="FFFFFF"/>
            <w:vAlign w:val="bottom"/>
          </w:tcPr>
          <w:p w14:paraId="70C52124" w14:textId="77777777" w:rsidR="009A6071" w:rsidRPr="00763A89" w:rsidRDefault="00C9335E" w:rsidP="00835B28">
            <w:pPr>
              <w:shd w:val="clear" w:color="auto" w:fill="FFFFFF"/>
              <w:ind w:right="144"/>
              <w:jc w:val="right"/>
              <w:rPr>
                <w:lang w:val="en-AU"/>
              </w:rPr>
            </w:pPr>
            <w:r w:rsidRPr="00763A89">
              <w:rPr>
                <w:lang w:val="en-AU"/>
              </w:rPr>
              <w:t>..</w:t>
            </w:r>
          </w:p>
        </w:tc>
        <w:tc>
          <w:tcPr>
            <w:tcW w:w="1410" w:type="dxa"/>
            <w:tcBorders>
              <w:top w:val="nil"/>
              <w:left w:val="nil"/>
              <w:bottom w:val="nil"/>
              <w:right w:val="nil"/>
            </w:tcBorders>
            <w:shd w:val="clear" w:color="auto" w:fill="FFFFFF"/>
            <w:vAlign w:val="bottom"/>
          </w:tcPr>
          <w:p w14:paraId="70C52125" w14:textId="77777777" w:rsidR="009A6071" w:rsidRPr="00763A89" w:rsidRDefault="00C9335E" w:rsidP="00835B28">
            <w:pPr>
              <w:shd w:val="clear" w:color="auto" w:fill="FFFFFF"/>
              <w:ind w:right="144"/>
              <w:jc w:val="right"/>
              <w:rPr>
                <w:lang w:val="en-AU"/>
              </w:rPr>
            </w:pPr>
            <w:r w:rsidRPr="00763A89">
              <w:rPr>
                <w:lang w:val="en-AU"/>
              </w:rPr>
              <w:t>..</w:t>
            </w:r>
          </w:p>
        </w:tc>
        <w:tc>
          <w:tcPr>
            <w:tcW w:w="1219" w:type="dxa"/>
            <w:tcBorders>
              <w:top w:val="nil"/>
              <w:left w:val="nil"/>
              <w:bottom w:val="nil"/>
              <w:right w:val="nil"/>
            </w:tcBorders>
            <w:shd w:val="clear" w:color="auto" w:fill="FFFFFF"/>
            <w:vAlign w:val="bottom"/>
          </w:tcPr>
          <w:p w14:paraId="70C52126" w14:textId="77777777" w:rsidR="009A6071" w:rsidRPr="00763A89" w:rsidRDefault="00C9335E" w:rsidP="00835B28">
            <w:pPr>
              <w:shd w:val="clear" w:color="auto" w:fill="FFFFFF"/>
              <w:ind w:right="144"/>
              <w:jc w:val="right"/>
              <w:rPr>
                <w:lang w:val="en-AU"/>
              </w:rPr>
            </w:pPr>
            <w:r w:rsidRPr="00763A89">
              <w:rPr>
                <w:lang w:val="en-AU"/>
              </w:rPr>
              <w:t>..</w:t>
            </w:r>
          </w:p>
        </w:tc>
        <w:tc>
          <w:tcPr>
            <w:tcW w:w="1239" w:type="dxa"/>
            <w:tcBorders>
              <w:top w:val="nil"/>
              <w:left w:val="nil"/>
              <w:bottom w:val="nil"/>
              <w:right w:val="nil"/>
            </w:tcBorders>
            <w:shd w:val="clear" w:color="auto" w:fill="FFFFFF"/>
            <w:vAlign w:val="bottom"/>
          </w:tcPr>
          <w:p w14:paraId="70C52127" w14:textId="77777777" w:rsidR="009A6071" w:rsidRPr="00763A89" w:rsidRDefault="00C9335E" w:rsidP="00835B28">
            <w:pPr>
              <w:shd w:val="clear" w:color="auto" w:fill="FFFFFF"/>
              <w:ind w:right="144"/>
              <w:jc w:val="right"/>
              <w:rPr>
                <w:lang w:val="en-AU"/>
              </w:rPr>
            </w:pPr>
            <w:r w:rsidRPr="00763A89">
              <w:rPr>
                <w:lang w:val="en-AU"/>
              </w:rPr>
              <w:t>..</w:t>
            </w:r>
          </w:p>
        </w:tc>
      </w:tr>
      <w:tr w:rsidR="009A6071" w:rsidRPr="00763A89" w14:paraId="70C5212F" w14:textId="77777777" w:rsidTr="00835B28">
        <w:trPr>
          <w:trHeight w:val="20"/>
          <w:jc w:val="center"/>
        </w:trPr>
        <w:tc>
          <w:tcPr>
            <w:tcW w:w="850" w:type="dxa"/>
            <w:tcBorders>
              <w:top w:val="nil"/>
              <w:left w:val="nil"/>
              <w:bottom w:val="nil"/>
              <w:right w:val="nil"/>
            </w:tcBorders>
            <w:shd w:val="clear" w:color="auto" w:fill="FFFFFF"/>
          </w:tcPr>
          <w:p w14:paraId="70C52129" w14:textId="77777777" w:rsidR="009A6071" w:rsidRPr="00763A89" w:rsidRDefault="009A6071" w:rsidP="00817DBC">
            <w:pPr>
              <w:shd w:val="clear" w:color="auto" w:fill="FFFFFF"/>
              <w:rPr>
                <w:lang w:val="en-AU"/>
              </w:rPr>
            </w:pPr>
          </w:p>
        </w:tc>
        <w:tc>
          <w:tcPr>
            <w:tcW w:w="3137" w:type="dxa"/>
            <w:tcBorders>
              <w:top w:val="nil"/>
              <w:left w:val="nil"/>
              <w:bottom w:val="nil"/>
              <w:right w:val="nil"/>
            </w:tcBorders>
            <w:shd w:val="clear" w:color="auto" w:fill="FFFFFF"/>
          </w:tcPr>
          <w:p w14:paraId="70C5212A" w14:textId="77777777" w:rsidR="009A6071" w:rsidRPr="00763A89" w:rsidRDefault="009A6071" w:rsidP="000D5828">
            <w:pPr>
              <w:shd w:val="clear" w:color="auto" w:fill="FFFFFF"/>
              <w:tabs>
                <w:tab w:val="left" w:leader="dot" w:pos="2923"/>
              </w:tabs>
              <w:jc w:val="both"/>
              <w:rPr>
                <w:lang w:val="en-AU"/>
              </w:rPr>
            </w:pPr>
          </w:p>
        </w:tc>
        <w:tc>
          <w:tcPr>
            <w:tcW w:w="1254" w:type="dxa"/>
            <w:tcBorders>
              <w:top w:val="nil"/>
              <w:left w:val="nil"/>
              <w:bottom w:val="nil"/>
              <w:right w:val="nil"/>
            </w:tcBorders>
            <w:shd w:val="clear" w:color="auto" w:fill="FFFFFF"/>
            <w:vAlign w:val="bottom"/>
          </w:tcPr>
          <w:p w14:paraId="70C5212B" w14:textId="77777777" w:rsidR="009A6071" w:rsidRPr="00763A89" w:rsidRDefault="00C9335E" w:rsidP="00835B28">
            <w:pPr>
              <w:shd w:val="clear" w:color="auto" w:fill="FFFFFF"/>
              <w:ind w:right="144"/>
              <w:jc w:val="right"/>
              <w:rPr>
                <w:lang w:val="en-AU"/>
              </w:rPr>
            </w:pPr>
            <w:r w:rsidRPr="00763A89">
              <w:rPr>
                <w:lang w:val="en-AU"/>
              </w:rPr>
              <w:t>..</w:t>
            </w:r>
          </w:p>
        </w:tc>
        <w:tc>
          <w:tcPr>
            <w:tcW w:w="1410" w:type="dxa"/>
            <w:tcBorders>
              <w:top w:val="nil"/>
              <w:left w:val="nil"/>
              <w:bottom w:val="nil"/>
              <w:right w:val="nil"/>
            </w:tcBorders>
            <w:shd w:val="clear" w:color="auto" w:fill="FFFFFF"/>
            <w:vAlign w:val="bottom"/>
          </w:tcPr>
          <w:p w14:paraId="70C5212C" w14:textId="77777777" w:rsidR="009A6071" w:rsidRPr="00763A89" w:rsidRDefault="00C9335E" w:rsidP="00835B28">
            <w:pPr>
              <w:shd w:val="clear" w:color="auto" w:fill="FFFFFF"/>
              <w:ind w:right="144"/>
              <w:jc w:val="right"/>
              <w:rPr>
                <w:lang w:val="en-AU"/>
              </w:rPr>
            </w:pPr>
            <w:r w:rsidRPr="00763A89">
              <w:rPr>
                <w:lang w:val="en-AU"/>
              </w:rPr>
              <w:t>..</w:t>
            </w:r>
          </w:p>
        </w:tc>
        <w:tc>
          <w:tcPr>
            <w:tcW w:w="1219" w:type="dxa"/>
            <w:tcBorders>
              <w:top w:val="nil"/>
              <w:left w:val="nil"/>
              <w:bottom w:val="nil"/>
              <w:right w:val="nil"/>
            </w:tcBorders>
            <w:shd w:val="clear" w:color="auto" w:fill="FFFFFF"/>
            <w:vAlign w:val="bottom"/>
          </w:tcPr>
          <w:p w14:paraId="70C5212D" w14:textId="77777777" w:rsidR="009A6071" w:rsidRPr="00763A89" w:rsidRDefault="00C9335E" w:rsidP="00835B28">
            <w:pPr>
              <w:shd w:val="clear" w:color="auto" w:fill="FFFFFF"/>
              <w:ind w:right="144"/>
              <w:jc w:val="right"/>
              <w:rPr>
                <w:lang w:val="en-AU"/>
              </w:rPr>
            </w:pPr>
            <w:r w:rsidRPr="00763A89">
              <w:rPr>
                <w:szCs w:val="18"/>
                <w:lang w:val="en-AU"/>
              </w:rPr>
              <w:t>146,000</w:t>
            </w:r>
          </w:p>
        </w:tc>
        <w:tc>
          <w:tcPr>
            <w:tcW w:w="1239" w:type="dxa"/>
            <w:tcBorders>
              <w:top w:val="nil"/>
              <w:left w:val="nil"/>
              <w:bottom w:val="nil"/>
              <w:right w:val="nil"/>
            </w:tcBorders>
            <w:shd w:val="clear" w:color="auto" w:fill="FFFFFF"/>
            <w:vAlign w:val="bottom"/>
          </w:tcPr>
          <w:p w14:paraId="70C5212E" w14:textId="77777777" w:rsidR="009A6071" w:rsidRPr="00763A89" w:rsidRDefault="00C9335E" w:rsidP="00835B28">
            <w:pPr>
              <w:shd w:val="clear" w:color="auto" w:fill="FFFFFF"/>
              <w:ind w:right="144"/>
              <w:jc w:val="right"/>
              <w:rPr>
                <w:lang w:val="en-AU"/>
              </w:rPr>
            </w:pPr>
            <w:r w:rsidRPr="00763A89">
              <w:rPr>
                <w:szCs w:val="18"/>
                <w:lang w:val="en-AU"/>
              </w:rPr>
              <w:t>146,000</w:t>
            </w:r>
          </w:p>
        </w:tc>
      </w:tr>
      <w:tr w:rsidR="0044530E" w:rsidRPr="00763A89" w14:paraId="70C52136" w14:textId="77777777" w:rsidTr="000122A1">
        <w:trPr>
          <w:trHeight w:val="20"/>
          <w:jc w:val="center"/>
        </w:trPr>
        <w:tc>
          <w:tcPr>
            <w:tcW w:w="850" w:type="dxa"/>
            <w:tcBorders>
              <w:top w:val="nil"/>
              <w:left w:val="nil"/>
              <w:bottom w:val="nil"/>
              <w:right w:val="nil"/>
            </w:tcBorders>
            <w:shd w:val="clear" w:color="auto" w:fill="FFFFFF"/>
          </w:tcPr>
          <w:p w14:paraId="70C52130" w14:textId="77777777" w:rsidR="0044530E" w:rsidRPr="00763A89" w:rsidRDefault="0044530E" w:rsidP="000D5828">
            <w:pPr>
              <w:shd w:val="clear" w:color="auto" w:fill="FFFFFF"/>
              <w:jc w:val="both"/>
              <w:rPr>
                <w:lang w:val="en-AU"/>
              </w:rPr>
            </w:pPr>
          </w:p>
        </w:tc>
        <w:tc>
          <w:tcPr>
            <w:tcW w:w="3137" w:type="dxa"/>
            <w:vMerge w:val="restart"/>
            <w:tcBorders>
              <w:top w:val="nil"/>
              <w:left w:val="nil"/>
              <w:right w:val="nil"/>
            </w:tcBorders>
            <w:shd w:val="clear" w:color="auto" w:fill="FFFFFF"/>
          </w:tcPr>
          <w:p w14:paraId="70C52131" w14:textId="77777777" w:rsidR="0044530E" w:rsidRPr="00763A89" w:rsidRDefault="0044530E" w:rsidP="00CA4F4E">
            <w:pPr>
              <w:shd w:val="clear" w:color="auto" w:fill="FFFFFF"/>
              <w:tabs>
                <w:tab w:val="left" w:leader="dot" w:pos="2923"/>
              </w:tabs>
              <w:spacing w:before="120"/>
              <w:ind w:left="144" w:hanging="144"/>
              <w:rPr>
                <w:lang w:val="en-AU"/>
              </w:rPr>
            </w:pPr>
            <w:r w:rsidRPr="00763A89">
              <w:rPr>
                <w:szCs w:val="18"/>
                <w:lang w:val="en-AU"/>
              </w:rPr>
              <w:t>Office of the Commissioner for Community Relations</w:t>
            </w:r>
            <w:r w:rsidRPr="00763A89">
              <w:rPr>
                <w:szCs w:val="18"/>
                <w:lang w:val="en-AU"/>
              </w:rPr>
              <w:tab/>
            </w:r>
          </w:p>
        </w:tc>
        <w:tc>
          <w:tcPr>
            <w:tcW w:w="1254" w:type="dxa"/>
            <w:tcBorders>
              <w:top w:val="nil"/>
              <w:left w:val="nil"/>
              <w:bottom w:val="nil"/>
              <w:right w:val="nil"/>
            </w:tcBorders>
            <w:shd w:val="clear" w:color="auto" w:fill="FFFFFF"/>
            <w:vAlign w:val="bottom"/>
          </w:tcPr>
          <w:p w14:paraId="70C52132" w14:textId="77777777" w:rsidR="0044530E" w:rsidRPr="00763A89" w:rsidRDefault="0044530E" w:rsidP="00835B28">
            <w:pPr>
              <w:shd w:val="clear" w:color="auto" w:fill="FFFFFF"/>
              <w:ind w:right="144"/>
              <w:jc w:val="right"/>
              <w:rPr>
                <w:lang w:val="en-AU"/>
              </w:rPr>
            </w:pPr>
            <w:r w:rsidRPr="00763A89">
              <w:rPr>
                <w:lang w:val="en-AU"/>
              </w:rPr>
              <w:t>..</w:t>
            </w:r>
          </w:p>
        </w:tc>
        <w:tc>
          <w:tcPr>
            <w:tcW w:w="1410" w:type="dxa"/>
            <w:tcBorders>
              <w:top w:val="nil"/>
              <w:left w:val="nil"/>
              <w:bottom w:val="nil"/>
              <w:right w:val="nil"/>
            </w:tcBorders>
            <w:shd w:val="clear" w:color="auto" w:fill="FFFFFF"/>
            <w:vAlign w:val="bottom"/>
          </w:tcPr>
          <w:p w14:paraId="70C52133" w14:textId="77777777" w:rsidR="0044530E" w:rsidRPr="00763A89" w:rsidRDefault="0044530E" w:rsidP="00835B28">
            <w:pPr>
              <w:shd w:val="clear" w:color="auto" w:fill="FFFFFF"/>
              <w:ind w:right="144"/>
              <w:jc w:val="right"/>
              <w:rPr>
                <w:lang w:val="en-AU"/>
              </w:rPr>
            </w:pPr>
            <w:r w:rsidRPr="00763A89">
              <w:rPr>
                <w:lang w:val="en-AU"/>
              </w:rPr>
              <w:t>..</w:t>
            </w:r>
          </w:p>
        </w:tc>
        <w:tc>
          <w:tcPr>
            <w:tcW w:w="1219" w:type="dxa"/>
            <w:tcBorders>
              <w:top w:val="nil"/>
              <w:left w:val="nil"/>
              <w:bottom w:val="nil"/>
              <w:right w:val="nil"/>
            </w:tcBorders>
            <w:shd w:val="clear" w:color="auto" w:fill="FFFFFF"/>
            <w:vAlign w:val="bottom"/>
          </w:tcPr>
          <w:p w14:paraId="70C52134" w14:textId="77777777" w:rsidR="0044530E" w:rsidRPr="00763A89" w:rsidRDefault="0044530E" w:rsidP="00835B28">
            <w:pPr>
              <w:shd w:val="clear" w:color="auto" w:fill="FFFFFF"/>
              <w:ind w:right="144"/>
              <w:jc w:val="right"/>
              <w:rPr>
                <w:lang w:val="en-AU"/>
              </w:rPr>
            </w:pPr>
            <w:r w:rsidRPr="00763A89">
              <w:rPr>
                <w:lang w:val="en-AU"/>
              </w:rPr>
              <w:t>..</w:t>
            </w:r>
          </w:p>
        </w:tc>
        <w:tc>
          <w:tcPr>
            <w:tcW w:w="1239" w:type="dxa"/>
            <w:tcBorders>
              <w:top w:val="nil"/>
              <w:left w:val="nil"/>
              <w:bottom w:val="nil"/>
              <w:right w:val="nil"/>
            </w:tcBorders>
            <w:shd w:val="clear" w:color="auto" w:fill="FFFFFF"/>
            <w:vAlign w:val="bottom"/>
          </w:tcPr>
          <w:p w14:paraId="70C52135" w14:textId="77777777" w:rsidR="0044530E" w:rsidRPr="00763A89" w:rsidRDefault="0044530E" w:rsidP="00835B28">
            <w:pPr>
              <w:shd w:val="clear" w:color="auto" w:fill="FFFFFF"/>
              <w:ind w:right="144"/>
              <w:jc w:val="right"/>
              <w:rPr>
                <w:lang w:val="en-AU"/>
              </w:rPr>
            </w:pPr>
            <w:r w:rsidRPr="00763A89">
              <w:rPr>
                <w:lang w:val="en-AU"/>
              </w:rPr>
              <w:t>..</w:t>
            </w:r>
          </w:p>
        </w:tc>
      </w:tr>
      <w:tr w:rsidR="0044530E" w:rsidRPr="00763A89" w14:paraId="70C5213D" w14:textId="77777777" w:rsidTr="000122A1">
        <w:trPr>
          <w:trHeight w:val="20"/>
          <w:jc w:val="center"/>
        </w:trPr>
        <w:tc>
          <w:tcPr>
            <w:tcW w:w="850" w:type="dxa"/>
            <w:tcBorders>
              <w:top w:val="nil"/>
              <w:left w:val="nil"/>
              <w:bottom w:val="nil"/>
              <w:right w:val="nil"/>
            </w:tcBorders>
            <w:shd w:val="clear" w:color="auto" w:fill="FFFFFF"/>
          </w:tcPr>
          <w:p w14:paraId="70C52137" w14:textId="77777777" w:rsidR="0044530E" w:rsidRPr="00763A89" w:rsidRDefault="0044530E" w:rsidP="00817DBC">
            <w:pPr>
              <w:rPr>
                <w:lang w:val="en-AU"/>
              </w:rPr>
            </w:pPr>
          </w:p>
        </w:tc>
        <w:tc>
          <w:tcPr>
            <w:tcW w:w="3137" w:type="dxa"/>
            <w:vMerge/>
            <w:tcBorders>
              <w:left w:val="nil"/>
              <w:bottom w:val="nil"/>
              <w:right w:val="nil"/>
            </w:tcBorders>
            <w:shd w:val="clear" w:color="auto" w:fill="FFFFFF"/>
          </w:tcPr>
          <w:p w14:paraId="70C52138" w14:textId="77777777" w:rsidR="0044530E" w:rsidRPr="00763A89" w:rsidRDefault="0044530E" w:rsidP="000D5828">
            <w:pPr>
              <w:tabs>
                <w:tab w:val="left" w:leader="dot" w:pos="2923"/>
              </w:tabs>
              <w:jc w:val="both"/>
              <w:rPr>
                <w:lang w:val="en-AU"/>
              </w:rPr>
            </w:pPr>
          </w:p>
        </w:tc>
        <w:tc>
          <w:tcPr>
            <w:tcW w:w="1254" w:type="dxa"/>
            <w:tcBorders>
              <w:top w:val="nil"/>
              <w:left w:val="nil"/>
              <w:bottom w:val="single" w:sz="6" w:space="0" w:color="auto"/>
              <w:right w:val="nil"/>
            </w:tcBorders>
            <w:shd w:val="clear" w:color="auto" w:fill="FFFFFF"/>
            <w:vAlign w:val="bottom"/>
          </w:tcPr>
          <w:p w14:paraId="70C52139" w14:textId="77777777" w:rsidR="0044530E" w:rsidRPr="00763A89" w:rsidRDefault="0044530E" w:rsidP="00835B28">
            <w:pPr>
              <w:shd w:val="clear" w:color="auto" w:fill="FFFFFF"/>
              <w:ind w:right="144"/>
              <w:jc w:val="right"/>
              <w:rPr>
                <w:lang w:val="en-AU"/>
              </w:rPr>
            </w:pPr>
            <w:r w:rsidRPr="00763A89">
              <w:rPr>
                <w:szCs w:val="18"/>
                <w:lang w:val="en-AU"/>
              </w:rPr>
              <w:t>140,700</w:t>
            </w:r>
          </w:p>
        </w:tc>
        <w:tc>
          <w:tcPr>
            <w:tcW w:w="1410" w:type="dxa"/>
            <w:tcBorders>
              <w:top w:val="nil"/>
              <w:left w:val="nil"/>
              <w:bottom w:val="single" w:sz="6" w:space="0" w:color="auto"/>
              <w:right w:val="nil"/>
            </w:tcBorders>
            <w:shd w:val="clear" w:color="auto" w:fill="FFFFFF"/>
            <w:vAlign w:val="bottom"/>
          </w:tcPr>
          <w:p w14:paraId="70C5213A" w14:textId="77777777" w:rsidR="0044530E" w:rsidRPr="00763A89" w:rsidRDefault="0044530E" w:rsidP="00835B28">
            <w:pPr>
              <w:shd w:val="clear" w:color="auto" w:fill="FFFFFF"/>
              <w:ind w:right="144"/>
              <w:jc w:val="right"/>
              <w:rPr>
                <w:lang w:val="en-AU"/>
              </w:rPr>
            </w:pPr>
            <w:r w:rsidRPr="00763A89">
              <w:rPr>
                <w:szCs w:val="18"/>
                <w:lang w:val="en-AU"/>
              </w:rPr>
              <w:t>48,567</w:t>
            </w:r>
          </w:p>
        </w:tc>
        <w:tc>
          <w:tcPr>
            <w:tcW w:w="1219" w:type="dxa"/>
            <w:tcBorders>
              <w:top w:val="nil"/>
              <w:left w:val="nil"/>
              <w:bottom w:val="single" w:sz="6" w:space="0" w:color="auto"/>
              <w:right w:val="nil"/>
            </w:tcBorders>
            <w:shd w:val="clear" w:color="auto" w:fill="FFFFFF"/>
            <w:vAlign w:val="bottom"/>
          </w:tcPr>
          <w:p w14:paraId="70C5213B" w14:textId="77777777" w:rsidR="0044530E" w:rsidRPr="00763A89" w:rsidRDefault="0044530E" w:rsidP="00835B28">
            <w:pPr>
              <w:shd w:val="clear" w:color="auto" w:fill="FFFFFF"/>
              <w:ind w:right="144"/>
              <w:jc w:val="right"/>
              <w:rPr>
                <w:lang w:val="en-AU"/>
              </w:rPr>
            </w:pPr>
            <w:r w:rsidRPr="00763A89">
              <w:rPr>
                <w:lang w:val="en-AU"/>
              </w:rPr>
              <w:t>..</w:t>
            </w:r>
          </w:p>
        </w:tc>
        <w:tc>
          <w:tcPr>
            <w:tcW w:w="1239" w:type="dxa"/>
            <w:tcBorders>
              <w:top w:val="nil"/>
              <w:left w:val="nil"/>
              <w:bottom w:val="single" w:sz="6" w:space="0" w:color="auto"/>
              <w:right w:val="nil"/>
            </w:tcBorders>
            <w:shd w:val="clear" w:color="auto" w:fill="FFFFFF"/>
            <w:vAlign w:val="bottom"/>
          </w:tcPr>
          <w:p w14:paraId="70C5213C" w14:textId="77777777" w:rsidR="0044530E" w:rsidRPr="00763A89" w:rsidRDefault="0044530E" w:rsidP="00835B28">
            <w:pPr>
              <w:shd w:val="clear" w:color="auto" w:fill="FFFFFF"/>
              <w:ind w:right="144"/>
              <w:jc w:val="right"/>
              <w:rPr>
                <w:lang w:val="en-AU"/>
              </w:rPr>
            </w:pPr>
            <w:r w:rsidRPr="00763A89">
              <w:rPr>
                <w:szCs w:val="18"/>
                <w:lang w:val="en-AU"/>
              </w:rPr>
              <w:t>189,267</w:t>
            </w:r>
          </w:p>
        </w:tc>
      </w:tr>
      <w:tr w:rsidR="009A6071" w:rsidRPr="00763A89" w14:paraId="70C52144" w14:textId="77777777" w:rsidTr="00835B28">
        <w:trPr>
          <w:trHeight w:val="20"/>
          <w:jc w:val="center"/>
        </w:trPr>
        <w:tc>
          <w:tcPr>
            <w:tcW w:w="850" w:type="dxa"/>
            <w:tcBorders>
              <w:top w:val="nil"/>
              <w:left w:val="nil"/>
              <w:bottom w:val="nil"/>
              <w:right w:val="nil"/>
            </w:tcBorders>
            <w:shd w:val="clear" w:color="auto" w:fill="FFFFFF"/>
          </w:tcPr>
          <w:p w14:paraId="70C5213E" w14:textId="77777777" w:rsidR="009A6071" w:rsidRPr="00763A89" w:rsidRDefault="009A6071" w:rsidP="000D5828">
            <w:pPr>
              <w:shd w:val="clear" w:color="auto" w:fill="FFFFFF"/>
              <w:jc w:val="both"/>
              <w:rPr>
                <w:lang w:val="en-AU"/>
              </w:rPr>
            </w:pPr>
          </w:p>
        </w:tc>
        <w:tc>
          <w:tcPr>
            <w:tcW w:w="3137" w:type="dxa"/>
            <w:tcBorders>
              <w:top w:val="nil"/>
              <w:left w:val="nil"/>
              <w:right w:val="nil"/>
            </w:tcBorders>
            <w:shd w:val="clear" w:color="auto" w:fill="FFFFFF"/>
          </w:tcPr>
          <w:p w14:paraId="70C5213F" w14:textId="77777777" w:rsidR="009A6071" w:rsidRPr="00763A89" w:rsidRDefault="00C9335E" w:rsidP="00835B28">
            <w:pPr>
              <w:shd w:val="clear" w:color="auto" w:fill="FFFFFF"/>
              <w:tabs>
                <w:tab w:val="left" w:leader="dot" w:pos="2923"/>
              </w:tabs>
              <w:spacing w:before="60"/>
              <w:ind w:left="552"/>
              <w:jc w:val="both"/>
              <w:rPr>
                <w:lang w:val="en-AU"/>
              </w:rPr>
            </w:pPr>
            <w:r w:rsidRPr="00763A89">
              <w:rPr>
                <w:szCs w:val="18"/>
                <w:lang w:val="en-AU"/>
              </w:rPr>
              <w:t>Total</w:t>
            </w:r>
            <w:r w:rsidR="00835B28" w:rsidRPr="00763A89">
              <w:rPr>
                <w:szCs w:val="18"/>
                <w:lang w:val="en-AU"/>
              </w:rPr>
              <w:tab/>
            </w:r>
          </w:p>
        </w:tc>
        <w:tc>
          <w:tcPr>
            <w:tcW w:w="1254" w:type="dxa"/>
            <w:tcBorders>
              <w:top w:val="single" w:sz="6" w:space="0" w:color="auto"/>
              <w:left w:val="nil"/>
              <w:bottom w:val="nil"/>
              <w:right w:val="nil"/>
            </w:tcBorders>
            <w:shd w:val="clear" w:color="auto" w:fill="FFFFFF"/>
            <w:vAlign w:val="bottom"/>
          </w:tcPr>
          <w:p w14:paraId="70C52140" w14:textId="77777777" w:rsidR="009A6071" w:rsidRPr="00763A89" w:rsidRDefault="00C9335E" w:rsidP="00835B28">
            <w:pPr>
              <w:shd w:val="clear" w:color="auto" w:fill="FFFFFF"/>
              <w:spacing w:before="60"/>
              <w:ind w:right="144"/>
              <w:jc w:val="right"/>
              <w:rPr>
                <w:lang w:val="en-AU"/>
              </w:rPr>
            </w:pPr>
            <w:r w:rsidRPr="00763A89">
              <w:rPr>
                <w:b/>
                <w:bCs/>
                <w:szCs w:val="18"/>
                <w:lang w:val="en-AU"/>
              </w:rPr>
              <w:t>60,338,600</w:t>
            </w:r>
          </w:p>
        </w:tc>
        <w:tc>
          <w:tcPr>
            <w:tcW w:w="1410" w:type="dxa"/>
            <w:tcBorders>
              <w:top w:val="single" w:sz="6" w:space="0" w:color="auto"/>
              <w:left w:val="nil"/>
              <w:bottom w:val="nil"/>
              <w:right w:val="nil"/>
            </w:tcBorders>
            <w:shd w:val="clear" w:color="auto" w:fill="FFFFFF"/>
            <w:vAlign w:val="bottom"/>
          </w:tcPr>
          <w:p w14:paraId="70C52141" w14:textId="77777777" w:rsidR="009A6071" w:rsidRPr="00763A89" w:rsidRDefault="00C9335E" w:rsidP="00835B28">
            <w:pPr>
              <w:shd w:val="clear" w:color="auto" w:fill="FFFFFF"/>
              <w:spacing w:before="60"/>
              <w:ind w:right="144"/>
              <w:jc w:val="right"/>
              <w:rPr>
                <w:lang w:val="en-AU"/>
              </w:rPr>
            </w:pPr>
            <w:r w:rsidRPr="00763A89">
              <w:rPr>
                <w:b/>
                <w:bCs/>
                <w:szCs w:val="18"/>
                <w:lang w:val="en-AU"/>
              </w:rPr>
              <w:t>56,879,300</w:t>
            </w:r>
          </w:p>
        </w:tc>
        <w:tc>
          <w:tcPr>
            <w:tcW w:w="1219" w:type="dxa"/>
            <w:tcBorders>
              <w:top w:val="single" w:sz="6" w:space="0" w:color="auto"/>
              <w:left w:val="nil"/>
              <w:bottom w:val="nil"/>
              <w:right w:val="nil"/>
            </w:tcBorders>
            <w:shd w:val="clear" w:color="auto" w:fill="FFFFFF"/>
            <w:vAlign w:val="bottom"/>
          </w:tcPr>
          <w:p w14:paraId="70C52142" w14:textId="77777777" w:rsidR="009A6071" w:rsidRPr="00763A89" w:rsidRDefault="00C9335E" w:rsidP="00835B28">
            <w:pPr>
              <w:shd w:val="clear" w:color="auto" w:fill="FFFFFF"/>
              <w:spacing w:before="60"/>
              <w:ind w:right="144"/>
              <w:jc w:val="right"/>
              <w:rPr>
                <w:lang w:val="en-AU"/>
              </w:rPr>
            </w:pPr>
            <w:r w:rsidRPr="00763A89">
              <w:rPr>
                <w:b/>
                <w:bCs/>
                <w:szCs w:val="18"/>
                <w:lang w:val="en-AU"/>
              </w:rPr>
              <w:t>39,926,100</w:t>
            </w:r>
          </w:p>
        </w:tc>
        <w:tc>
          <w:tcPr>
            <w:tcW w:w="1239" w:type="dxa"/>
            <w:tcBorders>
              <w:top w:val="single" w:sz="6" w:space="0" w:color="auto"/>
              <w:left w:val="nil"/>
              <w:bottom w:val="nil"/>
              <w:right w:val="nil"/>
            </w:tcBorders>
            <w:shd w:val="clear" w:color="auto" w:fill="FFFFFF"/>
            <w:vAlign w:val="bottom"/>
          </w:tcPr>
          <w:p w14:paraId="70C52143" w14:textId="77777777" w:rsidR="009A6071" w:rsidRPr="00763A89" w:rsidRDefault="00C9335E" w:rsidP="00835B28">
            <w:pPr>
              <w:shd w:val="clear" w:color="auto" w:fill="FFFFFF"/>
              <w:spacing w:before="60"/>
              <w:ind w:right="144"/>
              <w:jc w:val="right"/>
              <w:rPr>
                <w:lang w:val="en-AU"/>
              </w:rPr>
            </w:pPr>
            <w:r w:rsidRPr="00763A89">
              <w:rPr>
                <w:b/>
                <w:bCs/>
                <w:szCs w:val="18"/>
                <w:lang w:val="en-AU"/>
              </w:rPr>
              <w:t>157,144,000</w:t>
            </w:r>
          </w:p>
        </w:tc>
      </w:tr>
      <w:tr w:rsidR="009A6071" w:rsidRPr="00763A89" w14:paraId="70C5214B" w14:textId="77777777" w:rsidTr="00835B28">
        <w:trPr>
          <w:trHeight w:val="20"/>
          <w:jc w:val="center"/>
        </w:trPr>
        <w:tc>
          <w:tcPr>
            <w:tcW w:w="850" w:type="dxa"/>
            <w:tcBorders>
              <w:top w:val="nil"/>
              <w:left w:val="nil"/>
              <w:bottom w:val="single" w:sz="6" w:space="0" w:color="auto"/>
              <w:right w:val="nil"/>
            </w:tcBorders>
            <w:shd w:val="clear" w:color="auto" w:fill="FFFFFF"/>
          </w:tcPr>
          <w:p w14:paraId="70C52145" w14:textId="77777777" w:rsidR="009A6071" w:rsidRPr="00763A89" w:rsidRDefault="009A6071" w:rsidP="00817DBC">
            <w:pPr>
              <w:shd w:val="clear" w:color="auto" w:fill="FFFFFF"/>
              <w:rPr>
                <w:lang w:val="en-AU"/>
              </w:rPr>
            </w:pPr>
          </w:p>
        </w:tc>
        <w:tc>
          <w:tcPr>
            <w:tcW w:w="3137" w:type="dxa"/>
            <w:tcBorders>
              <w:left w:val="nil"/>
              <w:bottom w:val="single" w:sz="2" w:space="0" w:color="auto"/>
              <w:right w:val="nil"/>
            </w:tcBorders>
            <w:shd w:val="clear" w:color="auto" w:fill="FFFFFF"/>
          </w:tcPr>
          <w:p w14:paraId="70C52146" w14:textId="77777777" w:rsidR="009A6071" w:rsidRPr="00763A89" w:rsidRDefault="009A6071" w:rsidP="000D5828">
            <w:pPr>
              <w:shd w:val="clear" w:color="auto" w:fill="FFFFFF"/>
              <w:tabs>
                <w:tab w:val="left" w:leader="dot" w:pos="2923"/>
              </w:tabs>
              <w:spacing w:after="60"/>
              <w:jc w:val="both"/>
              <w:rPr>
                <w:lang w:val="en-AU"/>
              </w:rPr>
            </w:pPr>
          </w:p>
        </w:tc>
        <w:tc>
          <w:tcPr>
            <w:tcW w:w="1254" w:type="dxa"/>
            <w:tcBorders>
              <w:top w:val="nil"/>
              <w:left w:val="nil"/>
              <w:bottom w:val="single" w:sz="6" w:space="0" w:color="auto"/>
              <w:right w:val="nil"/>
            </w:tcBorders>
            <w:shd w:val="clear" w:color="auto" w:fill="FFFFFF"/>
            <w:vAlign w:val="bottom"/>
          </w:tcPr>
          <w:p w14:paraId="70C52147" w14:textId="77777777" w:rsidR="009A6071" w:rsidRPr="00763A89" w:rsidRDefault="00C9335E" w:rsidP="00835B28">
            <w:pPr>
              <w:shd w:val="clear" w:color="auto" w:fill="FFFFFF"/>
              <w:spacing w:after="60"/>
              <w:ind w:right="144"/>
              <w:jc w:val="right"/>
              <w:rPr>
                <w:lang w:val="en-AU"/>
              </w:rPr>
            </w:pPr>
            <w:r w:rsidRPr="00763A89">
              <w:rPr>
                <w:szCs w:val="18"/>
                <w:lang w:val="en-AU"/>
              </w:rPr>
              <w:t>52,155,632</w:t>
            </w:r>
          </w:p>
        </w:tc>
        <w:tc>
          <w:tcPr>
            <w:tcW w:w="1410" w:type="dxa"/>
            <w:tcBorders>
              <w:top w:val="nil"/>
              <w:left w:val="nil"/>
              <w:bottom w:val="single" w:sz="6" w:space="0" w:color="auto"/>
              <w:right w:val="nil"/>
            </w:tcBorders>
            <w:shd w:val="clear" w:color="auto" w:fill="FFFFFF"/>
            <w:vAlign w:val="bottom"/>
          </w:tcPr>
          <w:p w14:paraId="70C52148" w14:textId="77777777" w:rsidR="009A6071" w:rsidRPr="00763A89" w:rsidRDefault="00C9335E" w:rsidP="00835B28">
            <w:pPr>
              <w:shd w:val="clear" w:color="auto" w:fill="FFFFFF"/>
              <w:spacing w:after="60"/>
              <w:ind w:right="144"/>
              <w:jc w:val="right"/>
              <w:rPr>
                <w:lang w:val="en-AU"/>
              </w:rPr>
            </w:pPr>
            <w:r w:rsidRPr="00763A89">
              <w:rPr>
                <w:szCs w:val="18"/>
                <w:lang w:val="en-AU"/>
              </w:rPr>
              <w:t>46,975,606</w:t>
            </w:r>
          </w:p>
        </w:tc>
        <w:tc>
          <w:tcPr>
            <w:tcW w:w="1219" w:type="dxa"/>
            <w:tcBorders>
              <w:top w:val="nil"/>
              <w:left w:val="nil"/>
              <w:bottom w:val="single" w:sz="6" w:space="0" w:color="auto"/>
              <w:right w:val="nil"/>
            </w:tcBorders>
            <w:shd w:val="clear" w:color="auto" w:fill="FFFFFF"/>
            <w:vAlign w:val="bottom"/>
          </w:tcPr>
          <w:p w14:paraId="70C52149" w14:textId="77777777" w:rsidR="009A6071" w:rsidRPr="00763A89" w:rsidRDefault="00C9335E" w:rsidP="00835B28">
            <w:pPr>
              <w:shd w:val="clear" w:color="auto" w:fill="FFFFFF"/>
              <w:spacing w:after="60"/>
              <w:ind w:right="144"/>
              <w:jc w:val="right"/>
              <w:rPr>
                <w:lang w:val="en-AU"/>
              </w:rPr>
            </w:pPr>
            <w:r w:rsidRPr="00763A89">
              <w:rPr>
                <w:szCs w:val="18"/>
                <w:lang w:val="en-AU"/>
              </w:rPr>
              <w:t>36,166,265</w:t>
            </w:r>
          </w:p>
        </w:tc>
        <w:tc>
          <w:tcPr>
            <w:tcW w:w="1239" w:type="dxa"/>
            <w:tcBorders>
              <w:top w:val="nil"/>
              <w:left w:val="nil"/>
              <w:bottom w:val="single" w:sz="6" w:space="0" w:color="auto"/>
              <w:right w:val="nil"/>
            </w:tcBorders>
            <w:shd w:val="clear" w:color="auto" w:fill="FFFFFF"/>
            <w:vAlign w:val="bottom"/>
          </w:tcPr>
          <w:p w14:paraId="70C5214A" w14:textId="77777777" w:rsidR="009A6071" w:rsidRPr="00763A89" w:rsidRDefault="00C9335E" w:rsidP="00835B28">
            <w:pPr>
              <w:shd w:val="clear" w:color="auto" w:fill="FFFFFF"/>
              <w:spacing w:after="60"/>
              <w:ind w:right="144"/>
              <w:jc w:val="right"/>
              <w:rPr>
                <w:lang w:val="en-AU"/>
              </w:rPr>
            </w:pPr>
            <w:r w:rsidRPr="00763A89">
              <w:rPr>
                <w:szCs w:val="18"/>
                <w:lang w:val="en-AU"/>
              </w:rPr>
              <w:t>135,297,502</w:t>
            </w:r>
          </w:p>
        </w:tc>
      </w:tr>
    </w:tbl>
    <w:p w14:paraId="70C5214C" w14:textId="3EDE956C" w:rsidR="009A6071" w:rsidRPr="00763A89" w:rsidRDefault="00817DBC" w:rsidP="00FB37E8">
      <w:pPr>
        <w:shd w:val="clear" w:color="auto" w:fill="FFFFFF"/>
        <w:spacing w:after="120"/>
        <w:jc w:val="center"/>
        <w:rPr>
          <w:lang w:val="en-AU"/>
        </w:rPr>
      </w:pPr>
      <w:r w:rsidRPr="00763A89">
        <w:rPr>
          <w:lang w:val="en-AU"/>
        </w:rPr>
        <w:br w:type="page"/>
      </w:r>
      <w:r w:rsidR="00C9335E" w:rsidRPr="00763A89">
        <w:rPr>
          <w:b/>
          <w:bCs/>
          <w:sz w:val="22"/>
          <w:szCs w:val="22"/>
          <w:lang w:val="en-AU"/>
        </w:rPr>
        <w:lastRenderedPageBreak/>
        <w:t>ATTORNEY</w:t>
      </w:r>
      <w:r w:rsidR="00763A89">
        <w:rPr>
          <w:b/>
          <w:bCs/>
          <w:sz w:val="22"/>
          <w:szCs w:val="22"/>
          <w:lang w:val="en-AU"/>
        </w:rPr>
        <w:noBreakHyphen/>
      </w:r>
      <w:r w:rsidR="00C9335E" w:rsidRPr="00763A89">
        <w:rPr>
          <w:b/>
          <w:bCs/>
          <w:sz w:val="22"/>
          <w:szCs w:val="22"/>
          <w:lang w:val="en-AU"/>
        </w:rPr>
        <w:t>GENERAL'S DEPARTMENT</w:t>
      </w:r>
    </w:p>
    <w:p w14:paraId="70C5214D" w14:textId="77777777" w:rsidR="009A6071" w:rsidRPr="00763A89" w:rsidRDefault="009A6071" w:rsidP="00817DBC">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260"/>
        <w:gridCol w:w="1260"/>
        <w:gridCol w:w="1350"/>
        <w:gridCol w:w="1239"/>
      </w:tblGrid>
      <w:tr w:rsidR="00FB37E8" w:rsidRPr="00763A89" w14:paraId="70C52151" w14:textId="77777777" w:rsidTr="00FB37E8">
        <w:trPr>
          <w:trHeight w:val="418"/>
          <w:jc w:val="center"/>
        </w:trPr>
        <w:tc>
          <w:tcPr>
            <w:tcW w:w="5260" w:type="dxa"/>
            <w:tcBorders>
              <w:top w:val="single" w:sz="2" w:space="0" w:color="auto"/>
              <w:left w:val="nil"/>
              <w:right w:val="nil"/>
            </w:tcBorders>
            <w:shd w:val="clear" w:color="auto" w:fill="FFFFFF"/>
            <w:vAlign w:val="center"/>
          </w:tcPr>
          <w:p w14:paraId="70C5214E" w14:textId="77777777" w:rsidR="00FB37E8" w:rsidRPr="00763A89" w:rsidRDefault="00FB37E8" w:rsidP="00FB37E8">
            <w:pPr>
              <w:shd w:val="clear" w:color="auto" w:fill="FFFFFF"/>
              <w:tabs>
                <w:tab w:val="left" w:leader="dot" w:pos="5040"/>
              </w:tabs>
              <w:jc w:val="center"/>
              <w:rPr>
                <w:lang w:val="en-AU"/>
              </w:rPr>
            </w:pPr>
          </w:p>
        </w:tc>
        <w:tc>
          <w:tcPr>
            <w:tcW w:w="1260" w:type="dxa"/>
            <w:vMerge w:val="restart"/>
            <w:tcBorders>
              <w:top w:val="single" w:sz="2" w:space="0" w:color="auto"/>
              <w:left w:val="nil"/>
              <w:right w:val="nil"/>
            </w:tcBorders>
            <w:shd w:val="clear" w:color="auto" w:fill="FFFFFF"/>
            <w:vAlign w:val="center"/>
          </w:tcPr>
          <w:p w14:paraId="70C5214F" w14:textId="77777777" w:rsidR="00FB37E8" w:rsidRPr="00763A89" w:rsidRDefault="00FB37E8" w:rsidP="00FB37E8">
            <w:pPr>
              <w:shd w:val="clear" w:color="auto" w:fill="FFFFFF"/>
              <w:jc w:val="center"/>
              <w:rPr>
                <w:lang w:val="en-AU"/>
              </w:rPr>
            </w:pPr>
            <w:r w:rsidRPr="00763A89">
              <w:rPr>
                <w:b/>
                <w:bCs/>
                <w:szCs w:val="18"/>
                <w:lang w:val="en-AU"/>
              </w:rPr>
              <w:t>1982</w:t>
            </w:r>
            <w:r w:rsidRPr="00763A89">
              <w:rPr>
                <w:rFonts w:eastAsia="Times New Roman"/>
                <w:b/>
                <w:bCs/>
                <w:szCs w:val="18"/>
                <w:lang w:val="en-AU"/>
              </w:rPr>
              <w:t>–83</w:t>
            </w:r>
          </w:p>
        </w:tc>
        <w:tc>
          <w:tcPr>
            <w:tcW w:w="2589" w:type="dxa"/>
            <w:gridSpan w:val="2"/>
            <w:tcBorders>
              <w:top w:val="single" w:sz="2" w:space="0" w:color="auto"/>
              <w:left w:val="nil"/>
              <w:bottom w:val="single" w:sz="2" w:space="0" w:color="auto"/>
              <w:right w:val="nil"/>
            </w:tcBorders>
            <w:shd w:val="clear" w:color="auto" w:fill="FFFFFF"/>
            <w:vAlign w:val="center"/>
          </w:tcPr>
          <w:p w14:paraId="70C52150" w14:textId="77777777" w:rsidR="00FB37E8" w:rsidRPr="00763A89" w:rsidRDefault="00FB37E8" w:rsidP="00FB37E8">
            <w:pPr>
              <w:shd w:val="clear" w:color="auto" w:fill="FFFFFF"/>
              <w:jc w:val="center"/>
              <w:rPr>
                <w:lang w:val="en-AU"/>
              </w:rPr>
            </w:pPr>
            <w:r w:rsidRPr="00763A89">
              <w:rPr>
                <w:szCs w:val="18"/>
                <w:lang w:val="en-AU"/>
              </w:rPr>
              <w:t>1981</w:t>
            </w:r>
            <w:r w:rsidRPr="00763A89">
              <w:rPr>
                <w:rFonts w:eastAsia="Times New Roman"/>
                <w:szCs w:val="18"/>
                <w:lang w:val="en-AU"/>
              </w:rPr>
              <w:t>–82</w:t>
            </w:r>
          </w:p>
        </w:tc>
      </w:tr>
      <w:tr w:rsidR="00FB37E8" w:rsidRPr="00763A89" w14:paraId="70C52156" w14:textId="77777777" w:rsidTr="00FB37E8">
        <w:trPr>
          <w:trHeight w:val="427"/>
          <w:jc w:val="center"/>
        </w:trPr>
        <w:tc>
          <w:tcPr>
            <w:tcW w:w="5260" w:type="dxa"/>
            <w:tcBorders>
              <w:top w:val="nil"/>
              <w:left w:val="nil"/>
              <w:bottom w:val="nil"/>
              <w:right w:val="nil"/>
            </w:tcBorders>
            <w:shd w:val="clear" w:color="auto" w:fill="FFFFFF"/>
            <w:vAlign w:val="center"/>
          </w:tcPr>
          <w:p w14:paraId="70C52152" w14:textId="77777777" w:rsidR="00FB37E8" w:rsidRPr="00763A89" w:rsidRDefault="00FB37E8" w:rsidP="00FB37E8">
            <w:pPr>
              <w:shd w:val="clear" w:color="auto" w:fill="FFFFFF"/>
              <w:tabs>
                <w:tab w:val="left" w:leader="dot" w:pos="5040"/>
              </w:tabs>
              <w:jc w:val="center"/>
              <w:rPr>
                <w:lang w:val="en-AU"/>
              </w:rPr>
            </w:pPr>
          </w:p>
        </w:tc>
        <w:tc>
          <w:tcPr>
            <w:tcW w:w="1260" w:type="dxa"/>
            <w:vMerge/>
            <w:tcBorders>
              <w:left w:val="nil"/>
              <w:bottom w:val="single" w:sz="6" w:space="0" w:color="auto"/>
              <w:right w:val="nil"/>
            </w:tcBorders>
            <w:shd w:val="clear" w:color="auto" w:fill="FFFFFF"/>
            <w:vAlign w:val="center"/>
          </w:tcPr>
          <w:p w14:paraId="70C52153" w14:textId="77777777" w:rsidR="00FB37E8" w:rsidRPr="00763A89" w:rsidRDefault="00FB37E8" w:rsidP="00FB37E8">
            <w:pPr>
              <w:shd w:val="clear" w:color="auto" w:fill="FFFFFF"/>
              <w:jc w:val="center"/>
              <w:rPr>
                <w:lang w:val="en-AU"/>
              </w:rPr>
            </w:pPr>
          </w:p>
        </w:tc>
        <w:tc>
          <w:tcPr>
            <w:tcW w:w="1350" w:type="dxa"/>
            <w:tcBorders>
              <w:top w:val="single" w:sz="2" w:space="0" w:color="auto"/>
              <w:left w:val="nil"/>
              <w:bottom w:val="single" w:sz="6" w:space="0" w:color="auto"/>
              <w:right w:val="nil"/>
            </w:tcBorders>
            <w:shd w:val="clear" w:color="auto" w:fill="FFFFFF"/>
            <w:vAlign w:val="center"/>
          </w:tcPr>
          <w:p w14:paraId="70C52154" w14:textId="77777777" w:rsidR="00FB37E8" w:rsidRPr="00763A89" w:rsidRDefault="00FB37E8" w:rsidP="00FB37E8">
            <w:pPr>
              <w:shd w:val="clear" w:color="auto" w:fill="FFFFFF"/>
              <w:jc w:val="center"/>
              <w:rPr>
                <w:lang w:val="en-AU"/>
              </w:rPr>
            </w:pPr>
            <w:r w:rsidRPr="00763A89">
              <w:rPr>
                <w:szCs w:val="18"/>
                <w:lang w:val="en-AU"/>
              </w:rPr>
              <w:t>Appropriation</w:t>
            </w:r>
          </w:p>
        </w:tc>
        <w:tc>
          <w:tcPr>
            <w:tcW w:w="1239" w:type="dxa"/>
            <w:tcBorders>
              <w:top w:val="single" w:sz="2" w:space="0" w:color="auto"/>
              <w:left w:val="nil"/>
              <w:bottom w:val="single" w:sz="6" w:space="0" w:color="auto"/>
              <w:right w:val="nil"/>
            </w:tcBorders>
            <w:shd w:val="clear" w:color="auto" w:fill="FFFFFF"/>
            <w:vAlign w:val="center"/>
          </w:tcPr>
          <w:p w14:paraId="70C52155" w14:textId="77777777" w:rsidR="00FB37E8" w:rsidRPr="00763A89" w:rsidRDefault="00FB37E8" w:rsidP="00FB37E8">
            <w:pPr>
              <w:shd w:val="clear" w:color="auto" w:fill="FFFFFF"/>
              <w:jc w:val="center"/>
              <w:rPr>
                <w:lang w:val="en-AU"/>
              </w:rPr>
            </w:pPr>
            <w:r w:rsidRPr="00763A89">
              <w:rPr>
                <w:szCs w:val="18"/>
                <w:lang w:val="en-AU"/>
              </w:rPr>
              <w:t>Expenditure</w:t>
            </w:r>
          </w:p>
        </w:tc>
      </w:tr>
      <w:tr w:rsidR="009A6071" w:rsidRPr="00763A89" w14:paraId="70C5215B" w14:textId="77777777" w:rsidTr="00FB37E8">
        <w:trPr>
          <w:trHeight w:val="20"/>
          <w:jc w:val="center"/>
        </w:trPr>
        <w:tc>
          <w:tcPr>
            <w:tcW w:w="5260" w:type="dxa"/>
            <w:tcBorders>
              <w:top w:val="nil"/>
              <w:left w:val="nil"/>
              <w:bottom w:val="nil"/>
              <w:right w:val="nil"/>
            </w:tcBorders>
            <w:shd w:val="clear" w:color="auto" w:fill="FFFFFF"/>
          </w:tcPr>
          <w:p w14:paraId="70C52157" w14:textId="77777777" w:rsidR="009A6071" w:rsidRPr="00763A89" w:rsidRDefault="00C9335E" w:rsidP="00FB37E8">
            <w:pPr>
              <w:shd w:val="clear" w:color="auto" w:fill="FFFFFF"/>
              <w:tabs>
                <w:tab w:val="left" w:leader="dot" w:pos="5040"/>
              </w:tabs>
              <w:jc w:val="both"/>
              <w:rPr>
                <w:lang w:val="en-AU"/>
              </w:rPr>
            </w:pPr>
            <w:r w:rsidRPr="00763A89">
              <w:rPr>
                <w:szCs w:val="18"/>
                <w:lang w:val="en-AU"/>
              </w:rPr>
              <w:t>Division 165.</w:t>
            </w:r>
            <w:r w:rsidRPr="00763A89">
              <w:rPr>
                <w:rFonts w:eastAsia="Times New Roman"/>
                <w:szCs w:val="18"/>
                <w:lang w:val="en-AU"/>
              </w:rPr>
              <w:t>—ADMINISTRATIVE</w:t>
            </w:r>
          </w:p>
        </w:tc>
        <w:tc>
          <w:tcPr>
            <w:tcW w:w="1260" w:type="dxa"/>
            <w:tcBorders>
              <w:top w:val="single" w:sz="6" w:space="0" w:color="auto"/>
              <w:left w:val="nil"/>
              <w:bottom w:val="nil"/>
              <w:right w:val="nil"/>
            </w:tcBorders>
            <w:shd w:val="clear" w:color="auto" w:fill="FFFFFF"/>
            <w:vAlign w:val="bottom"/>
          </w:tcPr>
          <w:p w14:paraId="70C52158" w14:textId="77777777" w:rsidR="009A6071" w:rsidRPr="00763A89" w:rsidRDefault="00C9335E" w:rsidP="00FB37E8">
            <w:pPr>
              <w:shd w:val="clear" w:color="auto" w:fill="FFFFFF"/>
              <w:ind w:right="144"/>
              <w:jc w:val="right"/>
              <w:rPr>
                <w:lang w:val="en-AU"/>
              </w:rPr>
            </w:pPr>
            <w:r w:rsidRPr="00763A89">
              <w:rPr>
                <w:szCs w:val="18"/>
                <w:lang w:val="en-AU"/>
              </w:rPr>
              <w:t>$</w:t>
            </w:r>
          </w:p>
        </w:tc>
        <w:tc>
          <w:tcPr>
            <w:tcW w:w="1350" w:type="dxa"/>
            <w:tcBorders>
              <w:top w:val="single" w:sz="6" w:space="0" w:color="auto"/>
              <w:left w:val="nil"/>
              <w:bottom w:val="nil"/>
              <w:right w:val="nil"/>
            </w:tcBorders>
            <w:shd w:val="clear" w:color="auto" w:fill="FFFFFF"/>
            <w:vAlign w:val="bottom"/>
          </w:tcPr>
          <w:p w14:paraId="70C52159" w14:textId="77777777" w:rsidR="009A6071" w:rsidRPr="00763A89" w:rsidRDefault="00C9335E" w:rsidP="00FB37E8">
            <w:pPr>
              <w:shd w:val="clear" w:color="auto" w:fill="FFFFFF"/>
              <w:ind w:right="144"/>
              <w:jc w:val="right"/>
              <w:rPr>
                <w:lang w:val="en-AU"/>
              </w:rPr>
            </w:pPr>
            <w:r w:rsidRPr="00763A89">
              <w:rPr>
                <w:szCs w:val="18"/>
                <w:lang w:val="en-AU"/>
              </w:rPr>
              <w:t>$</w:t>
            </w:r>
          </w:p>
        </w:tc>
        <w:tc>
          <w:tcPr>
            <w:tcW w:w="1239" w:type="dxa"/>
            <w:tcBorders>
              <w:top w:val="single" w:sz="6" w:space="0" w:color="auto"/>
              <w:left w:val="nil"/>
              <w:bottom w:val="nil"/>
              <w:right w:val="nil"/>
            </w:tcBorders>
            <w:shd w:val="clear" w:color="auto" w:fill="FFFFFF"/>
            <w:vAlign w:val="bottom"/>
          </w:tcPr>
          <w:p w14:paraId="70C5215A" w14:textId="77777777" w:rsidR="009A6071" w:rsidRPr="00763A89" w:rsidRDefault="00C9335E" w:rsidP="00FB37E8">
            <w:pPr>
              <w:shd w:val="clear" w:color="auto" w:fill="FFFFFF"/>
              <w:ind w:right="144"/>
              <w:jc w:val="right"/>
              <w:rPr>
                <w:lang w:val="en-AU"/>
              </w:rPr>
            </w:pPr>
            <w:r w:rsidRPr="00763A89">
              <w:rPr>
                <w:szCs w:val="18"/>
                <w:lang w:val="en-AU"/>
              </w:rPr>
              <w:t>$</w:t>
            </w:r>
          </w:p>
        </w:tc>
      </w:tr>
      <w:tr w:rsidR="009A6071" w:rsidRPr="00763A89" w14:paraId="70C52160" w14:textId="77777777" w:rsidTr="00FB37E8">
        <w:trPr>
          <w:trHeight w:val="20"/>
          <w:jc w:val="center"/>
        </w:trPr>
        <w:tc>
          <w:tcPr>
            <w:tcW w:w="5260" w:type="dxa"/>
            <w:tcBorders>
              <w:top w:val="nil"/>
              <w:left w:val="nil"/>
              <w:bottom w:val="nil"/>
              <w:right w:val="nil"/>
            </w:tcBorders>
            <w:shd w:val="clear" w:color="auto" w:fill="FFFFFF"/>
          </w:tcPr>
          <w:p w14:paraId="70C5215C" w14:textId="77777777" w:rsidR="009A6071" w:rsidRPr="00763A89" w:rsidRDefault="00C9335E" w:rsidP="00FB37E8">
            <w:pPr>
              <w:shd w:val="clear" w:color="auto" w:fill="FFFFFF"/>
              <w:tabs>
                <w:tab w:val="left" w:leader="dot" w:pos="5040"/>
              </w:tabs>
              <w:jc w:val="both"/>
              <w:rPr>
                <w:lang w:val="en-AU"/>
              </w:rPr>
            </w:pPr>
            <w:r w:rsidRPr="00763A89">
              <w:rPr>
                <w:b/>
                <w:bCs/>
                <w:szCs w:val="18"/>
                <w:lang w:val="en-AU"/>
              </w:rPr>
              <w:t>1.</w:t>
            </w:r>
            <w:r w:rsidRPr="00763A89">
              <w:rPr>
                <w:rFonts w:eastAsia="Times New Roman"/>
                <w:szCs w:val="18"/>
                <w:lang w:val="en-AU"/>
              </w:rPr>
              <w:t>—</w:t>
            </w:r>
            <w:r w:rsidRPr="00763A89">
              <w:rPr>
                <w:rFonts w:eastAsia="Times New Roman"/>
                <w:b/>
                <w:bCs/>
                <w:szCs w:val="18"/>
                <w:lang w:val="en-AU"/>
              </w:rPr>
              <w:t>Salaries and Payments in the nature of Salary</w:t>
            </w:r>
            <w:r w:rsidRPr="00763A89">
              <w:rPr>
                <w:rFonts w:eastAsia="Times New Roman"/>
                <w:szCs w:val="18"/>
                <w:lang w:val="en-AU"/>
              </w:rPr>
              <w:t>—</w:t>
            </w:r>
          </w:p>
        </w:tc>
        <w:tc>
          <w:tcPr>
            <w:tcW w:w="1260" w:type="dxa"/>
            <w:tcBorders>
              <w:top w:val="nil"/>
              <w:left w:val="nil"/>
              <w:bottom w:val="nil"/>
              <w:right w:val="nil"/>
            </w:tcBorders>
            <w:shd w:val="clear" w:color="auto" w:fill="FFFFFF"/>
            <w:vAlign w:val="bottom"/>
          </w:tcPr>
          <w:p w14:paraId="70C5215D" w14:textId="77777777" w:rsidR="009A6071" w:rsidRPr="00763A89" w:rsidRDefault="009A6071" w:rsidP="00FB37E8">
            <w:pPr>
              <w:shd w:val="clear" w:color="auto" w:fill="FFFFFF"/>
              <w:ind w:right="144"/>
              <w:jc w:val="right"/>
              <w:rPr>
                <w:lang w:val="en-AU"/>
              </w:rPr>
            </w:pPr>
          </w:p>
        </w:tc>
        <w:tc>
          <w:tcPr>
            <w:tcW w:w="1350" w:type="dxa"/>
            <w:tcBorders>
              <w:top w:val="nil"/>
              <w:left w:val="nil"/>
              <w:bottom w:val="nil"/>
              <w:right w:val="nil"/>
            </w:tcBorders>
            <w:shd w:val="clear" w:color="auto" w:fill="FFFFFF"/>
            <w:vAlign w:val="bottom"/>
          </w:tcPr>
          <w:p w14:paraId="70C5215E" w14:textId="77777777" w:rsidR="009A6071" w:rsidRPr="00763A89" w:rsidRDefault="009A6071" w:rsidP="00FB37E8">
            <w:pPr>
              <w:shd w:val="clear" w:color="auto" w:fill="FFFFFF"/>
              <w:ind w:right="144"/>
              <w:jc w:val="right"/>
              <w:rPr>
                <w:lang w:val="en-AU"/>
              </w:rPr>
            </w:pPr>
          </w:p>
        </w:tc>
        <w:tc>
          <w:tcPr>
            <w:tcW w:w="1239" w:type="dxa"/>
            <w:tcBorders>
              <w:top w:val="nil"/>
              <w:left w:val="nil"/>
              <w:bottom w:val="nil"/>
              <w:right w:val="nil"/>
            </w:tcBorders>
            <w:shd w:val="clear" w:color="auto" w:fill="FFFFFF"/>
            <w:vAlign w:val="bottom"/>
          </w:tcPr>
          <w:p w14:paraId="70C5215F" w14:textId="77777777" w:rsidR="009A6071" w:rsidRPr="00763A89" w:rsidRDefault="009A6071" w:rsidP="00FB37E8">
            <w:pPr>
              <w:shd w:val="clear" w:color="auto" w:fill="FFFFFF"/>
              <w:ind w:right="144"/>
              <w:jc w:val="right"/>
              <w:rPr>
                <w:lang w:val="en-AU"/>
              </w:rPr>
            </w:pPr>
          </w:p>
        </w:tc>
      </w:tr>
      <w:tr w:rsidR="009A6071" w:rsidRPr="00763A89" w14:paraId="70C52165" w14:textId="77777777" w:rsidTr="00FB37E8">
        <w:trPr>
          <w:trHeight w:val="20"/>
          <w:jc w:val="center"/>
        </w:trPr>
        <w:tc>
          <w:tcPr>
            <w:tcW w:w="5260" w:type="dxa"/>
            <w:tcBorders>
              <w:top w:val="nil"/>
              <w:left w:val="nil"/>
              <w:right w:val="nil"/>
            </w:tcBorders>
            <w:shd w:val="clear" w:color="auto" w:fill="FFFFFF"/>
          </w:tcPr>
          <w:p w14:paraId="70C52161" w14:textId="77777777" w:rsidR="009A6071" w:rsidRPr="00763A89" w:rsidRDefault="00C9335E" w:rsidP="00FB37E8">
            <w:pPr>
              <w:shd w:val="clear" w:color="auto" w:fill="FFFFFF"/>
              <w:tabs>
                <w:tab w:val="left" w:leader="dot" w:pos="5040"/>
              </w:tabs>
              <w:ind w:left="96"/>
              <w:jc w:val="both"/>
              <w:rPr>
                <w:lang w:val="en-AU"/>
              </w:rPr>
            </w:pPr>
            <w:r w:rsidRPr="00763A89">
              <w:rPr>
                <w:szCs w:val="18"/>
                <w:lang w:val="en-AU"/>
              </w:rPr>
              <w:t>01. Salaries and allowances</w:t>
            </w:r>
            <w:r w:rsidR="00FB37E8" w:rsidRPr="00763A89">
              <w:rPr>
                <w:szCs w:val="18"/>
                <w:lang w:val="en-AU"/>
              </w:rPr>
              <w:tab/>
            </w:r>
          </w:p>
        </w:tc>
        <w:tc>
          <w:tcPr>
            <w:tcW w:w="1260" w:type="dxa"/>
            <w:tcBorders>
              <w:top w:val="nil"/>
              <w:left w:val="nil"/>
              <w:bottom w:val="nil"/>
              <w:right w:val="nil"/>
            </w:tcBorders>
            <w:shd w:val="clear" w:color="auto" w:fill="FFFFFF"/>
            <w:vAlign w:val="bottom"/>
          </w:tcPr>
          <w:p w14:paraId="70C52162" w14:textId="77777777" w:rsidR="009A6071" w:rsidRPr="00763A89" w:rsidRDefault="00C9335E" w:rsidP="00FB37E8">
            <w:pPr>
              <w:shd w:val="clear" w:color="auto" w:fill="FFFFFF"/>
              <w:ind w:right="144"/>
              <w:jc w:val="right"/>
              <w:rPr>
                <w:lang w:val="en-AU"/>
              </w:rPr>
            </w:pPr>
            <w:r w:rsidRPr="00763A89">
              <w:rPr>
                <w:szCs w:val="18"/>
                <w:lang w:val="en-AU"/>
              </w:rPr>
              <w:t>36,867,900</w:t>
            </w:r>
          </w:p>
        </w:tc>
        <w:tc>
          <w:tcPr>
            <w:tcW w:w="1350" w:type="dxa"/>
            <w:tcBorders>
              <w:top w:val="nil"/>
              <w:left w:val="nil"/>
              <w:bottom w:val="nil"/>
              <w:right w:val="nil"/>
            </w:tcBorders>
            <w:shd w:val="clear" w:color="auto" w:fill="FFFFFF"/>
            <w:vAlign w:val="bottom"/>
          </w:tcPr>
          <w:p w14:paraId="70C52163" w14:textId="77777777" w:rsidR="009A6071" w:rsidRPr="00763A89" w:rsidRDefault="00C9335E" w:rsidP="00FB37E8">
            <w:pPr>
              <w:shd w:val="clear" w:color="auto" w:fill="FFFFFF"/>
              <w:ind w:right="144"/>
              <w:jc w:val="right"/>
              <w:rPr>
                <w:lang w:val="en-AU"/>
              </w:rPr>
            </w:pPr>
            <w:r w:rsidRPr="00763A89">
              <w:rPr>
                <w:szCs w:val="18"/>
                <w:lang w:val="en-AU"/>
              </w:rPr>
              <w:t>31,742,100</w:t>
            </w:r>
          </w:p>
        </w:tc>
        <w:tc>
          <w:tcPr>
            <w:tcW w:w="1239" w:type="dxa"/>
            <w:tcBorders>
              <w:top w:val="nil"/>
              <w:left w:val="nil"/>
              <w:bottom w:val="nil"/>
              <w:right w:val="nil"/>
            </w:tcBorders>
            <w:shd w:val="clear" w:color="auto" w:fill="FFFFFF"/>
            <w:vAlign w:val="bottom"/>
          </w:tcPr>
          <w:p w14:paraId="70C52164" w14:textId="77777777" w:rsidR="009A6071" w:rsidRPr="00763A89" w:rsidRDefault="00C9335E" w:rsidP="00FB37E8">
            <w:pPr>
              <w:shd w:val="clear" w:color="auto" w:fill="FFFFFF"/>
              <w:ind w:right="144"/>
              <w:jc w:val="right"/>
              <w:rPr>
                <w:lang w:val="en-AU"/>
              </w:rPr>
            </w:pPr>
            <w:r w:rsidRPr="00763A89">
              <w:rPr>
                <w:szCs w:val="18"/>
                <w:lang w:val="en-AU"/>
              </w:rPr>
              <w:t>30,573,341</w:t>
            </w:r>
          </w:p>
        </w:tc>
      </w:tr>
      <w:tr w:rsidR="009A6071" w:rsidRPr="00763A89" w14:paraId="70C5216A" w14:textId="77777777" w:rsidTr="00FB37E8">
        <w:trPr>
          <w:trHeight w:val="20"/>
          <w:jc w:val="center"/>
        </w:trPr>
        <w:tc>
          <w:tcPr>
            <w:tcW w:w="5260" w:type="dxa"/>
            <w:tcBorders>
              <w:left w:val="nil"/>
              <w:right w:val="nil"/>
            </w:tcBorders>
            <w:shd w:val="clear" w:color="auto" w:fill="FFFFFF"/>
          </w:tcPr>
          <w:p w14:paraId="70C52166" w14:textId="77777777" w:rsidR="009A6071" w:rsidRPr="00763A89" w:rsidRDefault="00C9335E" w:rsidP="00FB37E8">
            <w:pPr>
              <w:shd w:val="clear" w:color="auto" w:fill="FFFFFF"/>
              <w:tabs>
                <w:tab w:val="left" w:leader="dot" w:pos="5040"/>
              </w:tabs>
              <w:ind w:left="96"/>
              <w:jc w:val="both"/>
              <w:rPr>
                <w:lang w:val="en-AU"/>
              </w:rPr>
            </w:pPr>
            <w:r w:rsidRPr="00763A89">
              <w:rPr>
                <w:szCs w:val="18"/>
                <w:lang w:val="en-AU"/>
              </w:rPr>
              <w:t>02. Overtime</w:t>
            </w:r>
            <w:r w:rsidR="00FB37E8" w:rsidRPr="00763A89">
              <w:rPr>
                <w:szCs w:val="18"/>
                <w:lang w:val="en-AU"/>
              </w:rPr>
              <w:tab/>
            </w:r>
          </w:p>
        </w:tc>
        <w:tc>
          <w:tcPr>
            <w:tcW w:w="1260" w:type="dxa"/>
            <w:tcBorders>
              <w:top w:val="nil"/>
              <w:left w:val="nil"/>
              <w:bottom w:val="single" w:sz="6" w:space="0" w:color="auto"/>
              <w:right w:val="nil"/>
            </w:tcBorders>
            <w:shd w:val="clear" w:color="auto" w:fill="FFFFFF"/>
            <w:vAlign w:val="bottom"/>
          </w:tcPr>
          <w:p w14:paraId="70C52167" w14:textId="77777777" w:rsidR="009A6071" w:rsidRPr="00763A89" w:rsidRDefault="00C9335E" w:rsidP="00FB37E8">
            <w:pPr>
              <w:shd w:val="clear" w:color="auto" w:fill="FFFFFF"/>
              <w:ind w:right="144"/>
              <w:jc w:val="right"/>
              <w:rPr>
                <w:lang w:val="en-AU"/>
              </w:rPr>
            </w:pPr>
            <w:r w:rsidRPr="00763A89">
              <w:rPr>
                <w:szCs w:val="18"/>
                <w:lang w:val="en-AU"/>
              </w:rPr>
              <w:t>113,000</w:t>
            </w:r>
          </w:p>
        </w:tc>
        <w:tc>
          <w:tcPr>
            <w:tcW w:w="1350" w:type="dxa"/>
            <w:tcBorders>
              <w:top w:val="nil"/>
              <w:left w:val="nil"/>
              <w:bottom w:val="single" w:sz="6" w:space="0" w:color="auto"/>
              <w:right w:val="nil"/>
            </w:tcBorders>
            <w:shd w:val="clear" w:color="auto" w:fill="FFFFFF"/>
            <w:vAlign w:val="bottom"/>
          </w:tcPr>
          <w:p w14:paraId="70C52168" w14:textId="77777777" w:rsidR="009A6071" w:rsidRPr="00763A89" w:rsidRDefault="00C9335E" w:rsidP="00FB37E8">
            <w:pPr>
              <w:shd w:val="clear" w:color="auto" w:fill="FFFFFF"/>
              <w:ind w:right="144"/>
              <w:jc w:val="right"/>
              <w:rPr>
                <w:lang w:val="en-AU"/>
              </w:rPr>
            </w:pPr>
            <w:r w:rsidRPr="00763A89">
              <w:rPr>
                <w:szCs w:val="18"/>
                <w:lang w:val="en-AU"/>
              </w:rPr>
              <w:t>71,734</w:t>
            </w:r>
          </w:p>
        </w:tc>
        <w:tc>
          <w:tcPr>
            <w:tcW w:w="1239" w:type="dxa"/>
            <w:tcBorders>
              <w:top w:val="nil"/>
              <w:left w:val="nil"/>
              <w:bottom w:val="single" w:sz="6" w:space="0" w:color="auto"/>
              <w:right w:val="nil"/>
            </w:tcBorders>
            <w:shd w:val="clear" w:color="auto" w:fill="FFFFFF"/>
            <w:vAlign w:val="bottom"/>
          </w:tcPr>
          <w:p w14:paraId="70C52169" w14:textId="77777777" w:rsidR="009A6071" w:rsidRPr="00763A89" w:rsidRDefault="00C9335E" w:rsidP="00FB37E8">
            <w:pPr>
              <w:shd w:val="clear" w:color="auto" w:fill="FFFFFF"/>
              <w:ind w:right="144"/>
              <w:jc w:val="right"/>
              <w:rPr>
                <w:lang w:val="en-AU"/>
              </w:rPr>
            </w:pPr>
            <w:r w:rsidRPr="00763A89">
              <w:rPr>
                <w:szCs w:val="18"/>
                <w:lang w:val="en-AU"/>
              </w:rPr>
              <w:t>56,630</w:t>
            </w:r>
          </w:p>
        </w:tc>
      </w:tr>
      <w:tr w:rsidR="009A6071" w:rsidRPr="00763A89" w14:paraId="70C5216F" w14:textId="77777777" w:rsidTr="00FB37E8">
        <w:trPr>
          <w:trHeight w:val="20"/>
          <w:jc w:val="center"/>
        </w:trPr>
        <w:tc>
          <w:tcPr>
            <w:tcW w:w="5260" w:type="dxa"/>
            <w:tcBorders>
              <w:left w:val="nil"/>
              <w:right w:val="nil"/>
            </w:tcBorders>
            <w:shd w:val="clear" w:color="auto" w:fill="FFFFFF"/>
          </w:tcPr>
          <w:p w14:paraId="70C5216B" w14:textId="77777777" w:rsidR="009A6071" w:rsidRPr="00763A89" w:rsidRDefault="009A6071" w:rsidP="000D5828">
            <w:pPr>
              <w:shd w:val="clear" w:color="auto" w:fill="FFFFFF"/>
              <w:tabs>
                <w:tab w:val="left" w:leader="dot" w:pos="5040"/>
              </w:tabs>
              <w:jc w:val="both"/>
              <w:rPr>
                <w:lang w:val="en-AU"/>
              </w:rPr>
            </w:pPr>
          </w:p>
        </w:tc>
        <w:tc>
          <w:tcPr>
            <w:tcW w:w="1260" w:type="dxa"/>
            <w:tcBorders>
              <w:top w:val="single" w:sz="6" w:space="0" w:color="auto"/>
              <w:left w:val="nil"/>
              <w:bottom w:val="single" w:sz="6" w:space="0" w:color="auto"/>
              <w:right w:val="nil"/>
            </w:tcBorders>
            <w:shd w:val="clear" w:color="auto" w:fill="FFFFFF"/>
            <w:vAlign w:val="bottom"/>
          </w:tcPr>
          <w:p w14:paraId="70C5216C" w14:textId="77777777" w:rsidR="009A6071" w:rsidRPr="00763A89" w:rsidRDefault="00C9335E" w:rsidP="00FB37E8">
            <w:pPr>
              <w:shd w:val="clear" w:color="auto" w:fill="FFFFFF"/>
              <w:ind w:right="144"/>
              <w:jc w:val="right"/>
              <w:rPr>
                <w:lang w:val="en-AU"/>
              </w:rPr>
            </w:pPr>
            <w:r w:rsidRPr="00763A89">
              <w:rPr>
                <w:szCs w:val="18"/>
                <w:lang w:val="en-AU"/>
              </w:rPr>
              <w:t>36,980,900</w:t>
            </w:r>
          </w:p>
        </w:tc>
        <w:tc>
          <w:tcPr>
            <w:tcW w:w="1350" w:type="dxa"/>
            <w:tcBorders>
              <w:top w:val="single" w:sz="6" w:space="0" w:color="auto"/>
              <w:left w:val="nil"/>
              <w:bottom w:val="single" w:sz="6" w:space="0" w:color="auto"/>
              <w:right w:val="nil"/>
            </w:tcBorders>
            <w:shd w:val="clear" w:color="auto" w:fill="FFFFFF"/>
            <w:vAlign w:val="bottom"/>
          </w:tcPr>
          <w:p w14:paraId="70C5216D" w14:textId="77777777" w:rsidR="009A6071" w:rsidRPr="00763A89" w:rsidRDefault="00C9335E" w:rsidP="00FB37E8">
            <w:pPr>
              <w:shd w:val="clear" w:color="auto" w:fill="FFFFFF"/>
              <w:ind w:right="144"/>
              <w:jc w:val="right"/>
              <w:rPr>
                <w:lang w:val="en-AU"/>
              </w:rPr>
            </w:pPr>
            <w:r w:rsidRPr="00763A89">
              <w:rPr>
                <w:szCs w:val="18"/>
                <w:lang w:val="en-AU"/>
              </w:rPr>
              <w:t>31,813,834</w:t>
            </w:r>
          </w:p>
        </w:tc>
        <w:tc>
          <w:tcPr>
            <w:tcW w:w="1239" w:type="dxa"/>
            <w:tcBorders>
              <w:top w:val="single" w:sz="6" w:space="0" w:color="auto"/>
              <w:left w:val="nil"/>
              <w:bottom w:val="single" w:sz="6" w:space="0" w:color="auto"/>
              <w:right w:val="nil"/>
            </w:tcBorders>
            <w:shd w:val="clear" w:color="auto" w:fill="FFFFFF"/>
            <w:vAlign w:val="bottom"/>
          </w:tcPr>
          <w:p w14:paraId="70C5216E" w14:textId="77777777" w:rsidR="009A6071" w:rsidRPr="00763A89" w:rsidRDefault="00C9335E" w:rsidP="00FB37E8">
            <w:pPr>
              <w:shd w:val="clear" w:color="auto" w:fill="FFFFFF"/>
              <w:ind w:right="144"/>
              <w:jc w:val="right"/>
              <w:rPr>
                <w:lang w:val="en-AU"/>
              </w:rPr>
            </w:pPr>
            <w:r w:rsidRPr="00763A89">
              <w:rPr>
                <w:szCs w:val="18"/>
                <w:lang w:val="en-AU"/>
              </w:rPr>
              <w:t>30,629,971</w:t>
            </w:r>
          </w:p>
        </w:tc>
      </w:tr>
      <w:tr w:rsidR="009A6071" w:rsidRPr="00763A89" w14:paraId="70C52174" w14:textId="77777777" w:rsidTr="00FB37E8">
        <w:trPr>
          <w:trHeight w:val="20"/>
          <w:jc w:val="center"/>
        </w:trPr>
        <w:tc>
          <w:tcPr>
            <w:tcW w:w="5260" w:type="dxa"/>
            <w:tcBorders>
              <w:left w:val="nil"/>
              <w:bottom w:val="nil"/>
              <w:right w:val="nil"/>
            </w:tcBorders>
            <w:shd w:val="clear" w:color="auto" w:fill="FFFFFF"/>
          </w:tcPr>
          <w:p w14:paraId="70C52170" w14:textId="77777777" w:rsidR="009A6071" w:rsidRPr="00763A89" w:rsidRDefault="00C9335E" w:rsidP="00FB37E8">
            <w:pPr>
              <w:shd w:val="clear" w:color="auto" w:fill="FFFFFF"/>
              <w:tabs>
                <w:tab w:val="left" w:leader="dot" w:pos="5040"/>
              </w:tabs>
              <w:jc w:val="both"/>
              <w:rPr>
                <w:lang w:val="en-AU"/>
              </w:rPr>
            </w:pPr>
            <w:r w:rsidRPr="00763A89">
              <w:rPr>
                <w:b/>
                <w:bCs/>
                <w:szCs w:val="18"/>
                <w:lang w:val="en-AU"/>
              </w:rPr>
              <w:t>2.</w:t>
            </w:r>
            <w:r w:rsidRPr="00763A89">
              <w:rPr>
                <w:rFonts w:eastAsia="Times New Roman"/>
                <w:szCs w:val="18"/>
                <w:lang w:val="en-AU"/>
              </w:rPr>
              <w:t>—</w:t>
            </w:r>
            <w:r w:rsidRPr="00763A89">
              <w:rPr>
                <w:rFonts w:eastAsia="Times New Roman"/>
                <w:b/>
                <w:bCs/>
                <w:szCs w:val="18"/>
                <w:lang w:val="en-AU"/>
              </w:rPr>
              <w:t>Administrative Expenses</w:t>
            </w:r>
            <w:r w:rsidRPr="00763A89">
              <w:rPr>
                <w:rFonts w:eastAsia="Times New Roman"/>
                <w:szCs w:val="18"/>
                <w:lang w:val="en-AU"/>
              </w:rPr>
              <w:t>—</w:t>
            </w:r>
          </w:p>
        </w:tc>
        <w:tc>
          <w:tcPr>
            <w:tcW w:w="1260" w:type="dxa"/>
            <w:tcBorders>
              <w:top w:val="single" w:sz="6" w:space="0" w:color="auto"/>
              <w:left w:val="nil"/>
              <w:bottom w:val="nil"/>
              <w:right w:val="nil"/>
            </w:tcBorders>
            <w:shd w:val="clear" w:color="auto" w:fill="FFFFFF"/>
            <w:vAlign w:val="bottom"/>
          </w:tcPr>
          <w:p w14:paraId="70C52171" w14:textId="77777777" w:rsidR="009A6071" w:rsidRPr="00763A89" w:rsidRDefault="009A6071" w:rsidP="00FB37E8">
            <w:pPr>
              <w:shd w:val="clear" w:color="auto" w:fill="FFFFFF"/>
              <w:ind w:right="144"/>
              <w:jc w:val="right"/>
              <w:rPr>
                <w:lang w:val="en-AU"/>
              </w:rPr>
            </w:pPr>
          </w:p>
        </w:tc>
        <w:tc>
          <w:tcPr>
            <w:tcW w:w="1350" w:type="dxa"/>
            <w:tcBorders>
              <w:top w:val="single" w:sz="6" w:space="0" w:color="auto"/>
              <w:left w:val="nil"/>
              <w:bottom w:val="nil"/>
              <w:right w:val="nil"/>
            </w:tcBorders>
            <w:shd w:val="clear" w:color="auto" w:fill="FFFFFF"/>
            <w:vAlign w:val="bottom"/>
          </w:tcPr>
          <w:p w14:paraId="70C52172" w14:textId="77777777" w:rsidR="009A6071" w:rsidRPr="00763A89" w:rsidRDefault="009A6071" w:rsidP="00FB37E8">
            <w:pPr>
              <w:shd w:val="clear" w:color="auto" w:fill="FFFFFF"/>
              <w:ind w:right="144"/>
              <w:jc w:val="right"/>
              <w:rPr>
                <w:lang w:val="en-AU"/>
              </w:rPr>
            </w:pPr>
          </w:p>
        </w:tc>
        <w:tc>
          <w:tcPr>
            <w:tcW w:w="1239" w:type="dxa"/>
            <w:tcBorders>
              <w:top w:val="single" w:sz="6" w:space="0" w:color="auto"/>
              <w:left w:val="nil"/>
              <w:bottom w:val="nil"/>
              <w:right w:val="nil"/>
            </w:tcBorders>
            <w:shd w:val="clear" w:color="auto" w:fill="FFFFFF"/>
            <w:vAlign w:val="bottom"/>
          </w:tcPr>
          <w:p w14:paraId="70C52173" w14:textId="77777777" w:rsidR="009A6071" w:rsidRPr="00763A89" w:rsidRDefault="009A6071" w:rsidP="00FB37E8">
            <w:pPr>
              <w:shd w:val="clear" w:color="auto" w:fill="FFFFFF"/>
              <w:ind w:right="144"/>
              <w:jc w:val="right"/>
              <w:rPr>
                <w:lang w:val="en-AU"/>
              </w:rPr>
            </w:pPr>
          </w:p>
        </w:tc>
      </w:tr>
      <w:tr w:rsidR="009A6071" w:rsidRPr="00763A89" w14:paraId="70C52179" w14:textId="77777777" w:rsidTr="00FB37E8">
        <w:trPr>
          <w:trHeight w:val="20"/>
          <w:jc w:val="center"/>
        </w:trPr>
        <w:tc>
          <w:tcPr>
            <w:tcW w:w="5260" w:type="dxa"/>
            <w:tcBorders>
              <w:top w:val="nil"/>
              <w:left w:val="nil"/>
              <w:right w:val="nil"/>
            </w:tcBorders>
            <w:shd w:val="clear" w:color="auto" w:fill="FFFFFF"/>
          </w:tcPr>
          <w:p w14:paraId="70C52175" w14:textId="77777777" w:rsidR="009A6071" w:rsidRPr="00763A89" w:rsidRDefault="00C9335E" w:rsidP="00FB37E8">
            <w:pPr>
              <w:shd w:val="clear" w:color="auto" w:fill="FFFFFF"/>
              <w:tabs>
                <w:tab w:val="left" w:leader="dot" w:pos="5040"/>
              </w:tabs>
              <w:ind w:left="706" w:hanging="576"/>
              <w:jc w:val="both"/>
              <w:rPr>
                <w:lang w:val="en-AU"/>
              </w:rPr>
            </w:pPr>
            <w:r w:rsidRPr="00763A89">
              <w:rPr>
                <w:szCs w:val="18"/>
                <w:lang w:val="en-AU"/>
              </w:rPr>
              <w:t>01. Travelling and subsistence</w:t>
            </w:r>
            <w:r w:rsidR="00FB37E8" w:rsidRPr="00763A89">
              <w:rPr>
                <w:szCs w:val="18"/>
                <w:lang w:val="en-AU"/>
              </w:rPr>
              <w:tab/>
            </w:r>
          </w:p>
        </w:tc>
        <w:tc>
          <w:tcPr>
            <w:tcW w:w="1260" w:type="dxa"/>
            <w:tcBorders>
              <w:top w:val="nil"/>
              <w:left w:val="nil"/>
              <w:bottom w:val="nil"/>
              <w:right w:val="nil"/>
            </w:tcBorders>
            <w:shd w:val="clear" w:color="auto" w:fill="FFFFFF"/>
            <w:vAlign w:val="bottom"/>
          </w:tcPr>
          <w:p w14:paraId="70C52176" w14:textId="77777777" w:rsidR="009A6071" w:rsidRPr="00763A89" w:rsidRDefault="00C9335E" w:rsidP="00FB37E8">
            <w:pPr>
              <w:shd w:val="clear" w:color="auto" w:fill="FFFFFF"/>
              <w:ind w:right="144"/>
              <w:jc w:val="right"/>
              <w:rPr>
                <w:lang w:val="en-AU"/>
              </w:rPr>
            </w:pPr>
            <w:r w:rsidRPr="00763A89">
              <w:rPr>
                <w:szCs w:val="18"/>
                <w:lang w:val="en-AU"/>
              </w:rPr>
              <w:t>1,370,000</w:t>
            </w:r>
          </w:p>
        </w:tc>
        <w:tc>
          <w:tcPr>
            <w:tcW w:w="1350" w:type="dxa"/>
            <w:tcBorders>
              <w:top w:val="nil"/>
              <w:left w:val="nil"/>
              <w:bottom w:val="nil"/>
              <w:right w:val="nil"/>
            </w:tcBorders>
            <w:shd w:val="clear" w:color="auto" w:fill="FFFFFF"/>
            <w:vAlign w:val="bottom"/>
          </w:tcPr>
          <w:p w14:paraId="70C52177" w14:textId="77777777" w:rsidR="009A6071" w:rsidRPr="00763A89" w:rsidRDefault="00C9335E" w:rsidP="00FB37E8">
            <w:pPr>
              <w:shd w:val="clear" w:color="auto" w:fill="FFFFFF"/>
              <w:ind w:right="144"/>
              <w:jc w:val="right"/>
              <w:rPr>
                <w:lang w:val="en-AU"/>
              </w:rPr>
            </w:pPr>
            <w:r w:rsidRPr="00763A89">
              <w:rPr>
                <w:szCs w:val="18"/>
                <w:lang w:val="en-AU"/>
              </w:rPr>
              <w:t>1,080,700</w:t>
            </w:r>
          </w:p>
        </w:tc>
        <w:tc>
          <w:tcPr>
            <w:tcW w:w="1239" w:type="dxa"/>
            <w:tcBorders>
              <w:top w:val="nil"/>
              <w:left w:val="nil"/>
              <w:bottom w:val="nil"/>
              <w:right w:val="nil"/>
            </w:tcBorders>
            <w:shd w:val="clear" w:color="auto" w:fill="FFFFFF"/>
            <w:vAlign w:val="bottom"/>
          </w:tcPr>
          <w:p w14:paraId="70C52178" w14:textId="77777777" w:rsidR="009A6071" w:rsidRPr="00763A89" w:rsidRDefault="00C9335E" w:rsidP="00FB37E8">
            <w:pPr>
              <w:shd w:val="clear" w:color="auto" w:fill="FFFFFF"/>
              <w:ind w:right="144"/>
              <w:jc w:val="right"/>
              <w:rPr>
                <w:lang w:val="en-AU"/>
              </w:rPr>
            </w:pPr>
            <w:r w:rsidRPr="00763A89">
              <w:rPr>
                <w:szCs w:val="18"/>
                <w:lang w:val="en-AU"/>
              </w:rPr>
              <w:t>1,030,928</w:t>
            </w:r>
          </w:p>
        </w:tc>
      </w:tr>
      <w:tr w:rsidR="009A6071" w:rsidRPr="00763A89" w14:paraId="70C5217E" w14:textId="77777777" w:rsidTr="00FB37E8">
        <w:trPr>
          <w:trHeight w:val="20"/>
          <w:jc w:val="center"/>
        </w:trPr>
        <w:tc>
          <w:tcPr>
            <w:tcW w:w="5260" w:type="dxa"/>
            <w:tcBorders>
              <w:left w:val="nil"/>
              <w:right w:val="nil"/>
            </w:tcBorders>
            <w:shd w:val="clear" w:color="auto" w:fill="FFFFFF"/>
          </w:tcPr>
          <w:p w14:paraId="70C5217A" w14:textId="77777777" w:rsidR="009A6071" w:rsidRPr="00763A89" w:rsidRDefault="00C9335E" w:rsidP="00FB37E8">
            <w:pPr>
              <w:shd w:val="clear" w:color="auto" w:fill="FFFFFF"/>
              <w:tabs>
                <w:tab w:val="left" w:leader="dot" w:pos="5040"/>
              </w:tabs>
              <w:ind w:left="706" w:hanging="576"/>
              <w:jc w:val="both"/>
              <w:rPr>
                <w:lang w:val="en-AU"/>
              </w:rPr>
            </w:pPr>
            <w:r w:rsidRPr="00763A89">
              <w:rPr>
                <w:szCs w:val="18"/>
                <w:lang w:val="en-AU"/>
              </w:rPr>
              <w:t>02. Office requisites and equipment, stationery and printing</w:t>
            </w:r>
            <w:r w:rsidR="00FB37E8" w:rsidRPr="00763A89">
              <w:rPr>
                <w:szCs w:val="18"/>
                <w:lang w:val="en-AU"/>
              </w:rPr>
              <w:tab/>
            </w:r>
          </w:p>
        </w:tc>
        <w:tc>
          <w:tcPr>
            <w:tcW w:w="1260" w:type="dxa"/>
            <w:tcBorders>
              <w:top w:val="nil"/>
              <w:left w:val="nil"/>
              <w:bottom w:val="nil"/>
              <w:right w:val="nil"/>
            </w:tcBorders>
            <w:shd w:val="clear" w:color="auto" w:fill="FFFFFF"/>
            <w:vAlign w:val="bottom"/>
          </w:tcPr>
          <w:p w14:paraId="70C5217B" w14:textId="77777777" w:rsidR="009A6071" w:rsidRPr="00763A89" w:rsidRDefault="00C9335E" w:rsidP="00FB37E8">
            <w:pPr>
              <w:shd w:val="clear" w:color="auto" w:fill="FFFFFF"/>
              <w:ind w:right="144"/>
              <w:jc w:val="right"/>
              <w:rPr>
                <w:lang w:val="en-AU"/>
              </w:rPr>
            </w:pPr>
            <w:r w:rsidRPr="00763A89">
              <w:rPr>
                <w:szCs w:val="18"/>
                <w:lang w:val="en-AU"/>
              </w:rPr>
              <w:t>1,485,000</w:t>
            </w:r>
          </w:p>
        </w:tc>
        <w:tc>
          <w:tcPr>
            <w:tcW w:w="1350" w:type="dxa"/>
            <w:tcBorders>
              <w:top w:val="nil"/>
              <w:left w:val="nil"/>
              <w:bottom w:val="nil"/>
              <w:right w:val="nil"/>
            </w:tcBorders>
            <w:shd w:val="clear" w:color="auto" w:fill="FFFFFF"/>
            <w:vAlign w:val="bottom"/>
          </w:tcPr>
          <w:p w14:paraId="70C5217C" w14:textId="77777777" w:rsidR="009A6071" w:rsidRPr="00763A89" w:rsidRDefault="00C9335E" w:rsidP="00FB37E8">
            <w:pPr>
              <w:shd w:val="clear" w:color="auto" w:fill="FFFFFF"/>
              <w:ind w:right="144"/>
              <w:jc w:val="right"/>
              <w:rPr>
                <w:lang w:val="en-AU"/>
              </w:rPr>
            </w:pPr>
            <w:r w:rsidRPr="00763A89">
              <w:rPr>
                <w:szCs w:val="18"/>
                <w:lang w:val="en-AU"/>
              </w:rPr>
              <w:t>1,198,700</w:t>
            </w:r>
          </w:p>
        </w:tc>
        <w:tc>
          <w:tcPr>
            <w:tcW w:w="1239" w:type="dxa"/>
            <w:tcBorders>
              <w:top w:val="nil"/>
              <w:left w:val="nil"/>
              <w:bottom w:val="nil"/>
              <w:right w:val="nil"/>
            </w:tcBorders>
            <w:shd w:val="clear" w:color="auto" w:fill="FFFFFF"/>
            <w:vAlign w:val="bottom"/>
          </w:tcPr>
          <w:p w14:paraId="70C5217D" w14:textId="77777777" w:rsidR="009A6071" w:rsidRPr="00763A89" w:rsidRDefault="00C9335E" w:rsidP="00FB37E8">
            <w:pPr>
              <w:shd w:val="clear" w:color="auto" w:fill="FFFFFF"/>
              <w:ind w:right="144"/>
              <w:jc w:val="right"/>
              <w:rPr>
                <w:lang w:val="en-AU"/>
              </w:rPr>
            </w:pPr>
            <w:r w:rsidRPr="00763A89">
              <w:rPr>
                <w:szCs w:val="18"/>
                <w:lang w:val="en-AU"/>
              </w:rPr>
              <w:t>1,151,785</w:t>
            </w:r>
          </w:p>
        </w:tc>
      </w:tr>
      <w:tr w:rsidR="009A6071" w:rsidRPr="00763A89" w14:paraId="70C52183" w14:textId="77777777" w:rsidTr="00FB37E8">
        <w:trPr>
          <w:trHeight w:val="20"/>
          <w:jc w:val="center"/>
        </w:trPr>
        <w:tc>
          <w:tcPr>
            <w:tcW w:w="5260" w:type="dxa"/>
            <w:tcBorders>
              <w:left w:val="nil"/>
              <w:bottom w:val="nil"/>
              <w:right w:val="nil"/>
            </w:tcBorders>
            <w:shd w:val="clear" w:color="auto" w:fill="FFFFFF"/>
          </w:tcPr>
          <w:p w14:paraId="70C5217F" w14:textId="77777777" w:rsidR="009A6071" w:rsidRPr="00763A89" w:rsidRDefault="00C9335E" w:rsidP="00FB37E8">
            <w:pPr>
              <w:shd w:val="clear" w:color="auto" w:fill="FFFFFF"/>
              <w:tabs>
                <w:tab w:val="left" w:leader="dot" w:pos="5040"/>
              </w:tabs>
              <w:ind w:left="706" w:hanging="576"/>
              <w:jc w:val="both"/>
              <w:rPr>
                <w:lang w:val="en-AU"/>
              </w:rPr>
            </w:pPr>
            <w:r w:rsidRPr="00763A89">
              <w:rPr>
                <w:szCs w:val="18"/>
                <w:lang w:val="en-AU"/>
              </w:rPr>
              <w:t>03. Postage, telegrams and telephone services</w:t>
            </w:r>
            <w:r w:rsidR="00FB37E8" w:rsidRPr="00763A89">
              <w:rPr>
                <w:szCs w:val="18"/>
                <w:lang w:val="en-AU"/>
              </w:rPr>
              <w:tab/>
            </w:r>
          </w:p>
        </w:tc>
        <w:tc>
          <w:tcPr>
            <w:tcW w:w="1260" w:type="dxa"/>
            <w:tcBorders>
              <w:top w:val="nil"/>
              <w:left w:val="nil"/>
              <w:bottom w:val="nil"/>
              <w:right w:val="nil"/>
            </w:tcBorders>
            <w:shd w:val="clear" w:color="auto" w:fill="FFFFFF"/>
            <w:vAlign w:val="bottom"/>
          </w:tcPr>
          <w:p w14:paraId="70C52180" w14:textId="77777777" w:rsidR="009A6071" w:rsidRPr="00763A89" w:rsidRDefault="00C9335E" w:rsidP="00FB37E8">
            <w:pPr>
              <w:shd w:val="clear" w:color="auto" w:fill="FFFFFF"/>
              <w:ind w:right="144"/>
              <w:jc w:val="right"/>
              <w:rPr>
                <w:lang w:val="en-AU"/>
              </w:rPr>
            </w:pPr>
            <w:r w:rsidRPr="00763A89">
              <w:rPr>
                <w:szCs w:val="18"/>
                <w:lang w:val="en-AU"/>
              </w:rPr>
              <w:t>1,276,700</w:t>
            </w:r>
          </w:p>
        </w:tc>
        <w:tc>
          <w:tcPr>
            <w:tcW w:w="1350" w:type="dxa"/>
            <w:tcBorders>
              <w:top w:val="nil"/>
              <w:left w:val="nil"/>
              <w:bottom w:val="nil"/>
              <w:right w:val="nil"/>
            </w:tcBorders>
            <w:shd w:val="clear" w:color="auto" w:fill="FFFFFF"/>
            <w:vAlign w:val="bottom"/>
          </w:tcPr>
          <w:p w14:paraId="70C52181" w14:textId="77777777" w:rsidR="009A6071" w:rsidRPr="00763A89" w:rsidRDefault="00C9335E" w:rsidP="00FB37E8">
            <w:pPr>
              <w:shd w:val="clear" w:color="auto" w:fill="FFFFFF"/>
              <w:ind w:right="144"/>
              <w:jc w:val="right"/>
              <w:rPr>
                <w:lang w:val="en-AU"/>
              </w:rPr>
            </w:pPr>
            <w:r w:rsidRPr="00763A89">
              <w:rPr>
                <w:szCs w:val="18"/>
                <w:lang w:val="en-AU"/>
              </w:rPr>
              <w:t>952,000</w:t>
            </w:r>
          </w:p>
        </w:tc>
        <w:tc>
          <w:tcPr>
            <w:tcW w:w="1239" w:type="dxa"/>
            <w:tcBorders>
              <w:top w:val="nil"/>
              <w:left w:val="nil"/>
              <w:bottom w:val="nil"/>
              <w:right w:val="nil"/>
            </w:tcBorders>
            <w:shd w:val="clear" w:color="auto" w:fill="FFFFFF"/>
            <w:vAlign w:val="bottom"/>
          </w:tcPr>
          <w:p w14:paraId="70C52182" w14:textId="77777777" w:rsidR="009A6071" w:rsidRPr="00763A89" w:rsidRDefault="00C9335E" w:rsidP="00FB37E8">
            <w:pPr>
              <w:shd w:val="clear" w:color="auto" w:fill="FFFFFF"/>
              <w:ind w:right="144"/>
              <w:jc w:val="right"/>
              <w:rPr>
                <w:lang w:val="en-AU"/>
              </w:rPr>
            </w:pPr>
            <w:r w:rsidRPr="00763A89">
              <w:rPr>
                <w:szCs w:val="18"/>
                <w:lang w:val="en-AU"/>
              </w:rPr>
              <w:t>900,444</w:t>
            </w:r>
          </w:p>
        </w:tc>
      </w:tr>
      <w:tr w:rsidR="009A6071" w:rsidRPr="00763A89" w14:paraId="70C52188" w14:textId="77777777" w:rsidTr="00FB37E8">
        <w:trPr>
          <w:trHeight w:val="20"/>
          <w:jc w:val="center"/>
        </w:trPr>
        <w:tc>
          <w:tcPr>
            <w:tcW w:w="5260" w:type="dxa"/>
            <w:tcBorders>
              <w:top w:val="nil"/>
              <w:left w:val="nil"/>
              <w:right w:val="nil"/>
            </w:tcBorders>
            <w:shd w:val="clear" w:color="auto" w:fill="FFFFFF"/>
          </w:tcPr>
          <w:p w14:paraId="70C52184" w14:textId="77777777" w:rsidR="009A6071" w:rsidRPr="00763A89" w:rsidRDefault="00C9335E" w:rsidP="00FB37E8">
            <w:pPr>
              <w:shd w:val="clear" w:color="auto" w:fill="FFFFFF"/>
              <w:tabs>
                <w:tab w:val="left" w:leader="dot" w:pos="5040"/>
              </w:tabs>
              <w:ind w:left="706" w:hanging="576"/>
              <w:jc w:val="both"/>
              <w:rPr>
                <w:lang w:val="en-AU"/>
              </w:rPr>
            </w:pPr>
            <w:r w:rsidRPr="00763A89">
              <w:rPr>
                <w:rFonts w:eastAsia="Times New Roman"/>
                <w:noProof/>
                <w:lang w:val="en-AU"/>
              </w:rPr>
              <w:t>04. Office services</w:t>
            </w:r>
            <w:r w:rsidR="00FB37E8" w:rsidRPr="00763A89">
              <w:rPr>
                <w:rFonts w:eastAsia="Times New Roman"/>
                <w:noProof/>
                <w:lang w:val="en-AU"/>
              </w:rPr>
              <w:tab/>
            </w:r>
          </w:p>
        </w:tc>
        <w:tc>
          <w:tcPr>
            <w:tcW w:w="1260" w:type="dxa"/>
            <w:tcBorders>
              <w:top w:val="nil"/>
              <w:left w:val="nil"/>
              <w:bottom w:val="nil"/>
              <w:right w:val="nil"/>
            </w:tcBorders>
            <w:shd w:val="clear" w:color="auto" w:fill="FFFFFF"/>
            <w:vAlign w:val="bottom"/>
          </w:tcPr>
          <w:p w14:paraId="70C52185" w14:textId="77777777" w:rsidR="009A6071" w:rsidRPr="00763A89" w:rsidRDefault="00C9335E" w:rsidP="00FB37E8">
            <w:pPr>
              <w:shd w:val="clear" w:color="auto" w:fill="FFFFFF"/>
              <w:ind w:right="144"/>
              <w:jc w:val="right"/>
              <w:rPr>
                <w:lang w:val="en-AU"/>
              </w:rPr>
            </w:pPr>
            <w:r w:rsidRPr="00763A89">
              <w:rPr>
                <w:szCs w:val="18"/>
                <w:lang w:val="en-AU"/>
              </w:rPr>
              <w:t>260,000</w:t>
            </w:r>
          </w:p>
        </w:tc>
        <w:tc>
          <w:tcPr>
            <w:tcW w:w="1350" w:type="dxa"/>
            <w:tcBorders>
              <w:top w:val="nil"/>
              <w:left w:val="nil"/>
              <w:bottom w:val="nil"/>
              <w:right w:val="nil"/>
            </w:tcBorders>
            <w:shd w:val="clear" w:color="auto" w:fill="FFFFFF"/>
            <w:vAlign w:val="bottom"/>
          </w:tcPr>
          <w:p w14:paraId="70C52186" w14:textId="77777777" w:rsidR="009A6071" w:rsidRPr="00763A89" w:rsidRDefault="00C9335E" w:rsidP="00FB37E8">
            <w:pPr>
              <w:shd w:val="clear" w:color="auto" w:fill="FFFFFF"/>
              <w:ind w:right="144"/>
              <w:jc w:val="right"/>
              <w:rPr>
                <w:lang w:val="en-AU"/>
              </w:rPr>
            </w:pPr>
            <w:r w:rsidRPr="00763A89">
              <w:rPr>
                <w:szCs w:val="18"/>
                <w:lang w:val="en-AU"/>
              </w:rPr>
              <w:t>88,600</w:t>
            </w:r>
          </w:p>
        </w:tc>
        <w:tc>
          <w:tcPr>
            <w:tcW w:w="1239" w:type="dxa"/>
            <w:tcBorders>
              <w:top w:val="nil"/>
              <w:left w:val="nil"/>
              <w:bottom w:val="nil"/>
              <w:right w:val="nil"/>
            </w:tcBorders>
            <w:shd w:val="clear" w:color="auto" w:fill="FFFFFF"/>
            <w:vAlign w:val="bottom"/>
          </w:tcPr>
          <w:p w14:paraId="70C52187" w14:textId="77777777" w:rsidR="009A6071" w:rsidRPr="00763A89" w:rsidRDefault="00C9335E" w:rsidP="00FB37E8">
            <w:pPr>
              <w:shd w:val="clear" w:color="auto" w:fill="FFFFFF"/>
              <w:ind w:right="144"/>
              <w:jc w:val="right"/>
              <w:rPr>
                <w:lang w:val="en-AU"/>
              </w:rPr>
            </w:pPr>
            <w:r w:rsidRPr="00763A89">
              <w:rPr>
                <w:szCs w:val="18"/>
                <w:lang w:val="en-AU"/>
              </w:rPr>
              <w:t>67,986</w:t>
            </w:r>
          </w:p>
        </w:tc>
      </w:tr>
      <w:tr w:rsidR="009A6071" w:rsidRPr="00763A89" w14:paraId="70C5218D" w14:textId="77777777" w:rsidTr="00FB37E8">
        <w:trPr>
          <w:trHeight w:val="20"/>
          <w:jc w:val="center"/>
        </w:trPr>
        <w:tc>
          <w:tcPr>
            <w:tcW w:w="5260" w:type="dxa"/>
            <w:tcBorders>
              <w:left w:val="nil"/>
              <w:bottom w:val="nil"/>
              <w:right w:val="nil"/>
            </w:tcBorders>
            <w:shd w:val="clear" w:color="auto" w:fill="FFFFFF"/>
          </w:tcPr>
          <w:p w14:paraId="70C52189" w14:textId="77777777" w:rsidR="009A6071" w:rsidRPr="00763A89" w:rsidRDefault="00C9335E" w:rsidP="00FB37E8">
            <w:pPr>
              <w:shd w:val="clear" w:color="auto" w:fill="FFFFFF"/>
              <w:tabs>
                <w:tab w:val="left" w:leader="dot" w:pos="5040"/>
              </w:tabs>
              <w:ind w:left="706" w:hanging="576"/>
              <w:jc w:val="both"/>
              <w:rPr>
                <w:lang w:val="en-AU"/>
              </w:rPr>
            </w:pPr>
            <w:r w:rsidRPr="00763A89">
              <w:rPr>
                <w:szCs w:val="18"/>
                <w:lang w:val="en-AU"/>
              </w:rPr>
              <w:t>05. Publication of Acts and Statutory Rules</w:t>
            </w:r>
            <w:r w:rsidR="00FB37E8" w:rsidRPr="00763A89">
              <w:rPr>
                <w:szCs w:val="18"/>
                <w:lang w:val="en-AU"/>
              </w:rPr>
              <w:tab/>
            </w:r>
          </w:p>
        </w:tc>
        <w:tc>
          <w:tcPr>
            <w:tcW w:w="1260" w:type="dxa"/>
            <w:tcBorders>
              <w:top w:val="nil"/>
              <w:left w:val="nil"/>
              <w:bottom w:val="nil"/>
              <w:right w:val="nil"/>
            </w:tcBorders>
            <w:shd w:val="clear" w:color="auto" w:fill="FFFFFF"/>
            <w:vAlign w:val="bottom"/>
          </w:tcPr>
          <w:p w14:paraId="70C5218A" w14:textId="77777777" w:rsidR="009A6071" w:rsidRPr="00763A89" w:rsidRDefault="00C9335E" w:rsidP="00FB37E8">
            <w:pPr>
              <w:shd w:val="clear" w:color="auto" w:fill="FFFFFF"/>
              <w:ind w:right="144"/>
              <w:jc w:val="right"/>
              <w:rPr>
                <w:lang w:val="en-AU"/>
              </w:rPr>
            </w:pPr>
            <w:r w:rsidRPr="00763A89">
              <w:rPr>
                <w:szCs w:val="18"/>
                <w:lang w:val="en-AU"/>
              </w:rPr>
              <w:t>1,177,000</w:t>
            </w:r>
          </w:p>
        </w:tc>
        <w:tc>
          <w:tcPr>
            <w:tcW w:w="1350" w:type="dxa"/>
            <w:tcBorders>
              <w:top w:val="nil"/>
              <w:left w:val="nil"/>
              <w:bottom w:val="nil"/>
              <w:right w:val="nil"/>
            </w:tcBorders>
            <w:shd w:val="clear" w:color="auto" w:fill="FFFFFF"/>
            <w:vAlign w:val="bottom"/>
          </w:tcPr>
          <w:p w14:paraId="70C5218B" w14:textId="77777777" w:rsidR="009A6071" w:rsidRPr="00763A89" w:rsidRDefault="00C9335E" w:rsidP="00FB37E8">
            <w:pPr>
              <w:shd w:val="clear" w:color="auto" w:fill="FFFFFF"/>
              <w:ind w:right="144"/>
              <w:jc w:val="right"/>
              <w:rPr>
                <w:lang w:val="en-AU"/>
              </w:rPr>
            </w:pPr>
            <w:r w:rsidRPr="00763A89">
              <w:rPr>
                <w:szCs w:val="18"/>
                <w:lang w:val="en-AU"/>
              </w:rPr>
              <w:t>1,150,000</w:t>
            </w:r>
          </w:p>
        </w:tc>
        <w:tc>
          <w:tcPr>
            <w:tcW w:w="1239" w:type="dxa"/>
            <w:tcBorders>
              <w:top w:val="nil"/>
              <w:left w:val="nil"/>
              <w:bottom w:val="nil"/>
              <w:right w:val="nil"/>
            </w:tcBorders>
            <w:shd w:val="clear" w:color="auto" w:fill="FFFFFF"/>
            <w:vAlign w:val="bottom"/>
          </w:tcPr>
          <w:p w14:paraId="70C5218C" w14:textId="77777777" w:rsidR="009A6071" w:rsidRPr="00763A89" w:rsidRDefault="00C9335E" w:rsidP="00FB37E8">
            <w:pPr>
              <w:shd w:val="clear" w:color="auto" w:fill="FFFFFF"/>
              <w:ind w:right="144"/>
              <w:jc w:val="right"/>
              <w:rPr>
                <w:lang w:val="en-AU"/>
              </w:rPr>
            </w:pPr>
            <w:r w:rsidRPr="00763A89">
              <w:rPr>
                <w:szCs w:val="18"/>
                <w:lang w:val="en-AU"/>
              </w:rPr>
              <w:t>1,149,976</w:t>
            </w:r>
          </w:p>
        </w:tc>
      </w:tr>
      <w:tr w:rsidR="009A6071" w:rsidRPr="00763A89" w14:paraId="70C52192" w14:textId="77777777" w:rsidTr="00FB37E8">
        <w:trPr>
          <w:trHeight w:val="20"/>
          <w:jc w:val="center"/>
        </w:trPr>
        <w:tc>
          <w:tcPr>
            <w:tcW w:w="5260" w:type="dxa"/>
            <w:tcBorders>
              <w:top w:val="nil"/>
              <w:left w:val="nil"/>
              <w:right w:val="nil"/>
            </w:tcBorders>
            <w:shd w:val="clear" w:color="auto" w:fill="FFFFFF"/>
          </w:tcPr>
          <w:p w14:paraId="70C5218E" w14:textId="77777777" w:rsidR="009A6071" w:rsidRPr="00763A89" w:rsidRDefault="00C9335E" w:rsidP="00FB37E8">
            <w:pPr>
              <w:shd w:val="clear" w:color="auto" w:fill="FFFFFF"/>
              <w:tabs>
                <w:tab w:val="left" w:leader="dot" w:pos="5040"/>
              </w:tabs>
              <w:ind w:left="706" w:hanging="576"/>
              <w:jc w:val="both"/>
              <w:rPr>
                <w:lang w:val="en-AU"/>
              </w:rPr>
            </w:pPr>
            <w:r w:rsidRPr="00763A89">
              <w:rPr>
                <w:lang w:val="en-AU"/>
              </w:rPr>
              <w:t xml:space="preserve">06. </w:t>
            </w:r>
            <w:r w:rsidRPr="00763A89">
              <w:rPr>
                <w:rFonts w:eastAsia="Times New Roman"/>
                <w:noProof/>
                <w:lang w:val="en-AU"/>
              </w:rPr>
              <w:t>Legal expenses</w:t>
            </w:r>
            <w:r w:rsidR="00FB37E8" w:rsidRPr="00763A89">
              <w:rPr>
                <w:rFonts w:eastAsia="Times New Roman"/>
                <w:noProof/>
                <w:lang w:val="en-AU"/>
              </w:rPr>
              <w:tab/>
            </w:r>
          </w:p>
        </w:tc>
        <w:tc>
          <w:tcPr>
            <w:tcW w:w="1260" w:type="dxa"/>
            <w:tcBorders>
              <w:top w:val="nil"/>
              <w:left w:val="nil"/>
              <w:bottom w:val="nil"/>
              <w:right w:val="nil"/>
            </w:tcBorders>
            <w:shd w:val="clear" w:color="auto" w:fill="FFFFFF"/>
            <w:vAlign w:val="bottom"/>
          </w:tcPr>
          <w:p w14:paraId="70C5218F" w14:textId="77777777" w:rsidR="009A6071" w:rsidRPr="00763A89" w:rsidRDefault="00C9335E" w:rsidP="00FB37E8">
            <w:pPr>
              <w:shd w:val="clear" w:color="auto" w:fill="FFFFFF"/>
              <w:ind w:right="144"/>
              <w:jc w:val="right"/>
              <w:rPr>
                <w:lang w:val="en-AU"/>
              </w:rPr>
            </w:pPr>
            <w:r w:rsidRPr="00763A89">
              <w:rPr>
                <w:szCs w:val="18"/>
                <w:lang w:val="en-AU"/>
              </w:rPr>
              <w:t>2,197,000</w:t>
            </w:r>
          </w:p>
        </w:tc>
        <w:tc>
          <w:tcPr>
            <w:tcW w:w="1350" w:type="dxa"/>
            <w:tcBorders>
              <w:top w:val="nil"/>
              <w:left w:val="nil"/>
              <w:bottom w:val="nil"/>
              <w:right w:val="nil"/>
            </w:tcBorders>
            <w:shd w:val="clear" w:color="auto" w:fill="FFFFFF"/>
            <w:vAlign w:val="bottom"/>
          </w:tcPr>
          <w:p w14:paraId="70C52190" w14:textId="77777777" w:rsidR="009A6071" w:rsidRPr="00763A89" w:rsidRDefault="00C9335E" w:rsidP="00FB37E8">
            <w:pPr>
              <w:shd w:val="clear" w:color="auto" w:fill="FFFFFF"/>
              <w:ind w:right="144"/>
              <w:jc w:val="right"/>
              <w:rPr>
                <w:lang w:val="en-AU"/>
              </w:rPr>
            </w:pPr>
            <w:r w:rsidRPr="00763A89">
              <w:rPr>
                <w:szCs w:val="18"/>
                <w:lang w:val="en-AU"/>
              </w:rPr>
              <w:t>2,140,600</w:t>
            </w:r>
          </w:p>
        </w:tc>
        <w:tc>
          <w:tcPr>
            <w:tcW w:w="1239" w:type="dxa"/>
            <w:tcBorders>
              <w:top w:val="nil"/>
              <w:left w:val="nil"/>
              <w:bottom w:val="nil"/>
              <w:right w:val="nil"/>
            </w:tcBorders>
            <w:shd w:val="clear" w:color="auto" w:fill="FFFFFF"/>
            <w:vAlign w:val="bottom"/>
          </w:tcPr>
          <w:p w14:paraId="70C52191" w14:textId="77777777" w:rsidR="009A6071" w:rsidRPr="00763A89" w:rsidRDefault="00C9335E" w:rsidP="00FB37E8">
            <w:pPr>
              <w:shd w:val="clear" w:color="auto" w:fill="FFFFFF"/>
              <w:ind w:right="144"/>
              <w:jc w:val="right"/>
              <w:rPr>
                <w:lang w:val="en-AU"/>
              </w:rPr>
            </w:pPr>
            <w:r w:rsidRPr="00763A89">
              <w:rPr>
                <w:szCs w:val="18"/>
                <w:lang w:val="en-AU"/>
              </w:rPr>
              <w:t>2,128,725</w:t>
            </w:r>
          </w:p>
        </w:tc>
      </w:tr>
      <w:tr w:rsidR="009A6071" w:rsidRPr="00763A89" w14:paraId="70C52197" w14:textId="77777777" w:rsidTr="00FB37E8">
        <w:trPr>
          <w:trHeight w:val="20"/>
          <w:jc w:val="center"/>
        </w:trPr>
        <w:tc>
          <w:tcPr>
            <w:tcW w:w="5260" w:type="dxa"/>
            <w:tcBorders>
              <w:left w:val="nil"/>
              <w:bottom w:val="nil"/>
              <w:right w:val="nil"/>
            </w:tcBorders>
            <w:shd w:val="clear" w:color="auto" w:fill="FFFFFF"/>
          </w:tcPr>
          <w:p w14:paraId="70C52193" w14:textId="77777777" w:rsidR="009A6071" w:rsidRPr="00763A89" w:rsidRDefault="00C9335E" w:rsidP="00FB37E8">
            <w:pPr>
              <w:shd w:val="clear" w:color="auto" w:fill="FFFFFF"/>
              <w:tabs>
                <w:tab w:val="left" w:leader="dot" w:pos="5040"/>
              </w:tabs>
              <w:ind w:left="706" w:hanging="576"/>
              <w:jc w:val="both"/>
              <w:rPr>
                <w:lang w:val="en-AU"/>
              </w:rPr>
            </w:pPr>
            <w:r w:rsidRPr="00763A89">
              <w:rPr>
                <w:szCs w:val="18"/>
                <w:lang w:val="en-AU"/>
              </w:rPr>
              <w:t>07. Library books, journals and periodicals</w:t>
            </w:r>
            <w:r w:rsidR="00FB37E8" w:rsidRPr="00763A89">
              <w:rPr>
                <w:szCs w:val="18"/>
                <w:lang w:val="en-AU"/>
              </w:rPr>
              <w:tab/>
            </w:r>
          </w:p>
        </w:tc>
        <w:tc>
          <w:tcPr>
            <w:tcW w:w="1260" w:type="dxa"/>
            <w:tcBorders>
              <w:top w:val="nil"/>
              <w:left w:val="nil"/>
              <w:bottom w:val="nil"/>
              <w:right w:val="nil"/>
            </w:tcBorders>
            <w:shd w:val="clear" w:color="auto" w:fill="FFFFFF"/>
            <w:vAlign w:val="bottom"/>
          </w:tcPr>
          <w:p w14:paraId="70C52194" w14:textId="77777777" w:rsidR="009A6071" w:rsidRPr="00763A89" w:rsidRDefault="00C9335E" w:rsidP="00FB37E8">
            <w:pPr>
              <w:shd w:val="clear" w:color="auto" w:fill="FFFFFF"/>
              <w:ind w:right="144"/>
              <w:jc w:val="right"/>
              <w:rPr>
                <w:lang w:val="en-AU"/>
              </w:rPr>
            </w:pPr>
            <w:r w:rsidRPr="00763A89">
              <w:rPr>
                <w:szCs w:val="18"/>
                <w:lang w:val="en-AU"/>
              </w:rPr>
              <w:t>446,000</w:t>
            </w:r>
          </w:p>
        </w:tc>
        <w:tc>
          <w:tcPr>
            <w:tcW w:w="1350" w:type="dxa"/>
            <w:tcBorders>
              <w:top w:val="nil"/>
              <w:left w:val="nil"/>
              <w:bottom w:val="nil"/>
              <w:right w:val="nil"/>
            </w:tcBorders>
            <w:shd w:val="clear" w:color="auto" w:fill="FFFFFF"/>
            <w:vAlign w:val="bottom"/>
          </w:tcPr>
          <w:p w14:paraId="70C52195" w14:textId="77777777" w:rsidR="009A6071" w:rsidRPr="00763A89" w:rsidRDefault="00C9335E" w:rsidP="00FB37E8">
            <w:pPr>
              <w:shd w:val="clear" w:color="auto" w:fill="FFFFFF"/>
              <w:ind w:right="144"/>
              <w:jc w:val="right"/>
              <w:rPr>
                <w:lang w:val="en-AU"/>
              </w:rPr>
            </w:pPr>
            <w:r w:rsidRPr="00763A89">
              <w:rPr>
                <w:szCs w:val="18"/>
                <w:lang w:val="en-AU"/>
              </w:rPr>
              <w:t>365,000</w:t>
            </w:r>
          </w:p>
        </w:tc>
        <w:tc>
          <w:tcPr>
            <w:tcW w:w="1239" w:type="dxa"/>
            <w:tcBorders>
              <w:top w:val="nil"/>
              <w:left w:val="nil"/>
              <w:bottom w:val="nil"/>
              <w:right w:val="nil"/>
            </w:tcBorders>
            <w:shd w:val="clear" w:color="auto" w:fill="FFFFFF"/>
            <w:vAlign w:val="bottom"/>
          </w:tcPr>
          <w:p w14:paraId="70C52196" w14:textId="77777777" w:rsidR="009A6071" w:rsidRPr="00763A89" w:rsidRDefault="00C9335E" w:rsidP="00FB37E8">
            <w:pPr>
              <w:shd w:val="clear" w:color="auto" w:fill="FFFFFF"/>
              <w:ind w:right="144"/>
              <w:jc w:val="right"/>
              <w:rPr>
                <w:lang w:val="en-AU"/>
              </w:rPr>
            </w:pPr>
            <w:r w:rsidRPr="00763A89">
              <w:rPr>
                <w:szCs w:val="18"/>
                <w:lang w:val="en-AU"/>
              </w:rPr>
              <w:t>361,000</w:t>
            </w:r>
          </w:p>
        </w:tc>
      </w:tr>
      <w:tr w:rsidR="009A6071" w:rsidRPr="00763A89" w14:paraId="70C5219C" w14:textId="77777777" w:rsidTr="00FB37E8">
        <w:trPr>
          <w:trHeight w:val="20"/>
          <w:jc w:val="center"/>
        </w:trPr>
        <w:tc>
          <w:tcPr>
            <w:tcW w:w="5260" w:type="dxa"/>
            <w:tcBorders>
              <w:top w:val="nil"/>
              <w:left w:val="nil"/>
              <w:right w:val="nil"/>
            </w:tcBorders>
            <w:shd w:val="clear" w:color="auto" w:fill="FFFFFF"/>
          </w:tcPr>
          <w:p w14:paraId="70C52198" w14:textId="77777777" w:rsidR="009A6071" w:rsidRPr="00763A89" w:rsidRDefault="00C9335E" w:rsidP="00FB37E8">
            <w:pPr>
              <w:shd w:val="clear" w:color="auto" w:fill="FFFFFF"/>
              <w:tabs>
                <w:tab w:val="left" w:leader="dot" w:pos="5040"/>
              </w:tabs>
              <w:ind w:left="706" w:hanging="576"/>
              <w:jc w:val="both"/>
              <w:rPr>
                <w:lang w:val="en-AU"/>
              </w:rPr>
            </w:pPr>
            <w:r w:rsidRPr="00763A89">
              <w:rPr>
                <w:lang w:val="en-AU"/>
              </w:rPr>
              <w:t xml:space="preserve">08. </w:t>
            </w:r>
            <w:r w:rsidRPr="00763A89">
              <w:rPr>
                <w:rFonts w:eastAsia="Times New Roman"/>
                <w:noProof/>
                <w:lang w:val="en-AU"/>
              </w:rPr>
              <w:t>Computer services</w:t>
            </w:r>
            <w:r w:rsidR="00FB37E8" w:rsidRPr="00763A89">
              <w:rPr>
                <w:rFonts w:eastAsia="Times New Roman"/>
                <w:noProof/>
                <w:lang w:val="en-AU"/>
              </w:rPr>
              <w:tab/>
            </w:r>
          </w:p>
        </w:tc>
        <w:tc>
          <w:tcPr>
            <w:tcW w:w="1260" w:type="dxa"/>
            <w:tcBorders>
              <w:top w:val="nil"/>
              <w:left w:val="nil"/>
              <w:bottom w:val="nil"/>
              <w:right w:val="nil"/>
            </w:tcBorders>
            <w:shd w:val="clear" w:color="auto" w:fill="FFFFFF"/>
            <w:vAlign w:val="bottom"/>
          </w:tcPr>
          <w:p w14:paraId="70C52199" w14:textId="77777777" w:rsidR="009A6071" w:rsidRPr="00763A89" w:rsidRDefault="00C9335E" w:rsidP="00FB37E8">
            <w:pPr>
              <w:shd w:val="clear" w:color="auto" w:fill="FFFFFF"/>
              <w:ind w:right="144"/>
              <w:jc w:val="right"/>
              <w:rPr>
                <w:lang w:val="en-AU"/>
              </w:rPr>
            </w:pPr>
            <w:r w:rsidRPr="00763A89">
              <w:rPr>
                <w:szCs w:val="18"/>
                <w:lang w:val="en-AU"/>
              </w:rPr>
              <w:t>1,489,000</w:t>
            </w:r>
          </w:p>
        </w:tc>
        <w:tc>
          <w:tcPr>
            <w:tcW w:w="1350" w:type="dxa"/>
            <w:tcBorders>
              <w:top w:val="nil"/>
              <w:left w:val="nil"/>
              <w:bottom w:val="nil"/>
              <w:right w:val="nil"/>
            </w:tcBorders>
            <w:shd w:val="clear" w:color="auto" w:fill="FFFFFF"/>
            <w:vAlign w:val="bottom"/>
          </w:tcPr>
          <w:p w14:paraId="70C5219A" w14:textId="77777777" w:rsidR="009A6071" w:rsidRPr="00763A89" w:rsidRDefault="00C9335E" w:rsidP="00FB37E8">
            <w:pPr>
              <w:shd w:val="clear" w:color="auto" w:fill="FFFFFF"/>
              <w:ind w:right="144"/>
              <w:jc w:val="right"/>
              <w:rPr>
                <w:lang w:val="en-AU"/>
              </w:rPr>
            </w:pPr>
            <w:r w:rsidRPr="00763A89">
              <w:rPr>
                <w:szCs w:val="18"/>
                <w:lang w:val="en-AU"/>
              </w:rPr>
              <w:t>948,300</w:t>
            </w:r>
          </w:p>
        </w:tc>
        <w:tc>
          <w:tcPr>
            <w:tcW w:w="1239" w:type="dxa"/>
            <w:tcBorders>
              <w:top w:val="nil"/>
              <w:left w:val="nil"/>
              <w:bottom w:val="nil"/>
              <w:right w:val="nil"/>
            </w:tcBorders>
            <w:shd w:val="clear" w:color="auto" w:fill="FFFFFF"/>
            <w:vAlign w:val="bottom"/>
          </w:tcPr>
          <w:p w14:paraId="70C5219B" w14:textId="77777777" w:rsidR="009A6071" w:rsidRPr="00763A89" w:rsidRDefault="00C9335E" w:rsidP="00FB37E8">
            <w:pPr>
              <w:shd w:val="clear" w:color="auto" w:fill="FFFFFF"/>
              <w:ind w:right="144"/>
              <w:jc w:val="right"/>
              <w:rPr>
                <w:lang w:val="en-AU"/>
              </w:rPr>
            </w:pPr>
            <w:r w:rsidRPr="00763A89">
              <w:rPr>
                <w:szCs w:val="18"/>
                <w:lang w:val="en-AU"/>
              </w:rPr>
              <w:t>295,790</w:t>
            </w:r>
          </w:p>
        </w:tc>
      </w:tr>
      <w:tr w:rsidR="009A6071" w:rsidRPr="00763A89" w14:paraId="70C521A1" w14:textId="77777777" w:rsidTr="00FB37E8">
        <w:trPr>
          <w:trHeight w:val="20"/>
          <w:jc w:val="center"/>
        </w:trPr>
        <w:tc>
          <w:tcPr>
            <w:tcW w:w="5260" w:type="dxa"/>
            <w:tcBorders>
              <w:left w:val="nil"/>
              <w:right w:val="nil"/>
            </w:tcBorders>
            <w:shd w:val="clear" w:color="auto" w:fill="FFFFFF"/>
          </w:tcPr>
          <w:p w14:paraId="70C5219D" w14:textId="77777777" w:rsidR="009A6071" w:rsidRPr="00763A89" w:rsidRDefault="00C9335E" w:rsidP="00FB37E8">
            <w:pPr>
              <w:shd w:val="clear" w:color="auto" w:fill="FFFFFF"/>
              <w:tabs>
                <w:tab w:val="left" w:leader="dot" w:pos="5040"/>
              </w:tabs>
              <w:ind w:left="706" w:hanging="576"/>
              <w:jc w:val="both"/>
              <w:rPr>
                <w:lang w:val="en-AU"/>
              </w:rPr>
            </w:pPr>
            <w:r w:rsidRPr="00763A89">
              <w:rPr>
                <w:lang w:val="en-AU"/>
              </w:rPr>
              <w:t xml:space="preserve">09. </w:t>
            </w:r>
            <w:r w:rsidRPr="00763A89">
              <w:rPr>
                <w:rFonts w:eastAsia="Times New Roman"/>
                <w:noProof/>
                <w:lang w:val="en-AU"/>
              </w:rPr>
              <w:t>Consultants</w:t>
            </w:r>
            <w:r w:rsidRPr="00763A89">
              <w:rPr>
                <w:rFonts w:eastAsia="Times New Roman"/>
                <w:lang w:val="en-AU"/>
              </w:rPr>
              <w:t>—</w:t>
            </w:r>
            <w:r w:rsidRPr="00763A89">
              <w:rPr>
                <w:rFonts w:eastAsia="Times New Roman"/>
                <w:noProof/>
                <w:lang w:val="en-AU"/>
              </w:rPr>
              <w:t>Fees</w:t>
            </w:r>
            <w:r w:rsidR="00FB37E8" w:rsidRPr="00763A89">
              <w:rPr>
                <w:rFonts w:eastAsia="Times New Roman"/>
                <w:noProof/>
                <w:lang w:val="en-AU"/>
              </w:rPr>
              <w:tab/>
            </w:r>
          </w:p>
        </w:tc>
        <w:tc>
          <w:tcPr>
            <w:tcW w:w="1260" w:type="dxa"/>
            <w:tcBorders>
              <w:top w:val="nil"/>
              <w:left w:val="nil"/>
              <w:bottom w:val="nil"/>
              <w:right w:val="nil"/>
            </w:tcBorders>
            <w:shd w:val="clear" w:color="auto" w:fill="FFFFFF"/>
            <w:vAlign w:val="bottom"/>
          </w:tcPr>
          <w:p w14:paraId="70C5219E" w14:textId="77777777" w:rsidR="009A6071" w:rsidRPr="00763A89" w:rsidRDefault="00C9335E" w:rsidP="00FB37E8">
            <w:pPr>
              <w:shd w:val="clear" w:color="auto" w:fill="FFFFFF"/>
              <w:ind w:right="144"/>
              <w:jc w:val="right"/>
              <w:rPr>
                <w:lang w:val="en-AU"/>
              </w:rPr>
            </w:pPr>
            <w:r w:rsidRPr="00763A89">
              <w:rPr>
                <w:szCs w:val="18"/>
                <w:lang w:val="en-AU"/>
              </w:rPr>
              <w:t>74,500</w:t>
            </w:r>
          </w:p>
        </w:tc>
        <w:tc>
          <w:tcPr>
            <w:tcW w:w="1350" w:type="dxa"/>
            <w:tcBorders>
              <w:top w:val="nil"/>
              <w:left w:val="nil"/>
              <w:bottom w:val="nil"/>
              <w:right w:val="nil"/>
            </w:tcBorders>
            <w:shd w:val="clear" w:color="auto" w:fill="FFFFFF"/>
            <w:vAlign w:val="bottom"/>
          </w:tcPr>
          <w:p w14:paraId="70C5219F" w14:textId="77777777" w:rsidR="009A6071" w:rsidRPr="00763A89" w:rsidRDefault="00C9335E" w:rsidP="00FB37E8">
            <w:pPr>
              <w:shd w:val="clear" w:color="auto" w:fill="FFFFFF"/>
              <w:ind w:right="144"/>
              <w:jc w:val="right"/>
              <w:rPr>
                <w:lang w:val="en-AU"/>
              </w:rPr>
            </w:pPr>
            <w:r w:rsidRPr="00763A89">
              <w:rPr>
                <w:szCs w:val="18"/>
                <w:lang w:val="en-AU"/>
              </w:rPr>
              <w:t>42,000</w:t>
            </w:r>
          </w:p>
        </w:tc>
        <w:tc>
          <w:tcPr>
            <w:tcW w:w="1239" w:type="dxa"/>
            <w:tcBorders>
              <w:top w:val="nil"/>
              <w:left w:val="nil"/>
              <w:bottom w:val="nil"/>
              <w:right w:val="nil"/>
            </w:tcBorders>
            <w:shd w:val="clear" w:color="auto" w:fill="FFFFFF"/>
            <w:vAlign w:val="bottom"/>
          </w:tcPr>
          <w:p w14:paraId="70C521A0" w14:textId="77777777" w:rsidR="009A6071" w:rsidRPr="00763A89" w:rsidRDefault="00C9335E" w:rsidP="00FB37E8">
            <w:pPr>
              <w:shd w:val="clear" w:color="auto" w:fill="FFFFFF"/>
              <w:ind w:right="144"/>
              <w:jc w:val="right"/>
              <w:rPr>
                <w:lang w:val="en-AU"/>
              </w:rPr>
            </w:pPr>
            <w:r w:rsidRPr="00763A89">
              <w:rPr>
                <w:szCs w:val="18"/>
                <w:lang w:val="en-AU"/>
              </w:rPr>
              <w:t>41,990</w:t>
            </w:r>
          </w:p>
        </w:tc>
      </w:tr>
      <w:tr w:rsidR="009A6071" w:rsidRPr="00763A89" w14:paraId="70C521A6" w14:textId="77777777" w:rsidTr="00FB37E8">
        <w:trPr>
          <w:trHeight w:val="20"/>
          <w:jc w:val="center"/>
        </w:trPr>
        <w:tc>
          <w:tcPr>
            <w:tcW w:w="5260" w:type="dxa"/>
            <w:tcBorders>
              <w:left w:val="nil"/>
              <w:right w:val="nil"/>
            </w:tcBorders>
            <w:shd w:val="clear" w:color="auto" w:fill="FFFFFF"/>
          </w:tcPr>
          <w:p w14:paraId="70C521A2" w14:textId="77777777" w:rsidR="009A6071" w:rsidRPr="00763A89" w:rsidRDefault="00C9335E" w:rsidP="00FB37E8">
            <w:pPr>
              <w:shd w:val="clear" w:color="auto" w:fill="FFFFFF"/>
              <w:tabs>
                <w:tab w:val="left" w:leader="dot" w:pos="5040"/>
              </w:tabs>
              <w:ind w:left="706" w:hanging="576"/>
              <w:jc w:val="both"/>
              <w:rPr>
                <w:lang w:val="en-AU"/>
              </w:rPr>
            </w:pPr>
            <w:r w:rsidRPr="00763A89">
              <w:rPr>
                <w:lang w:val="en-AU"/>
              </w:rPr>
              <w:t xml:space="preserve">10. </w:t>
            </w:r>
            <w:r w:rsidRPr="00763A89">
              <w:rPr>
                <w:rFonts w:eastAsia="Times New Roman"/>
                <w:noProof/>
                <w:lang w:val="en-AU"/>
              </w:rPr>
              <w:t>Furniture and fittings</w:t>
            </w:r>
            <w:r w:rsidR="00FB37E8" w:rsidRPr="00763A89">
              <w:rPr>
                <w:rFonts w:eastAsia="Times New Roman"/>
                <w:noProof/>
                <w:lang w:val="en-AU"/>
              </w:rPr>
              <w:tab/>
            </w:r>
          </w:p>
        </w:tc>
        <w:tc>
          <w:tcPr>
            <w:tcW w:w="1260" w:type="dxa"/>
            <w:tcBorders>
              <w:top w:val="nil"/>
              <w:left w:val="nil"/>
              <w:bottom w:val="nil"/>
              <w:right w:val="nil"/>
            </w:tcBorders>
            <w:shd w:val="clear" w:color="auto" w:fill="FFFFFF"/>
            <w:vAlign w:val="bottom"/>
          </w:tcPr>
          <w:p w14:paraId="70C521A3" w14:textId="77777777" w:rsidR="009A6071" w:rsidRPr="00763A89" w:rsidRDefault="00C9335E" w:rsidP="00FB37E8">
            <w:pPr>
              <w:shd w:val="clear" w:color="auto" w:fill="FFFFFF"/>
              <w:ind w:right="144"/>
              <w:jc w:val="right"/>
              <w:rPr>
                <w:lang w:val="en-AU"/>
              </w:rPr>
            </w:pPr>
            <w:r w:rsidRPr="00763A89">
              <w:rPr>
                <w:szCs w:val="18"/>
                <w:lang w:val="en-AU"/>
              </w:rPr>
              <w:t>883,000</w:t>
            </w:r>
          </w:p>
        </w:tc>
        <w:tc>
          <w:tcPr>
            <w:tcW w:w="1350" w:type="dxa"/>
            <w:tcBorders>
              <w:top w:val="nil"/>
              <w:left w:val="nil"/>
              <w:bottom w:val="nil"/>
              <w:right w:val="nil"/>
            </w:tcBorders>
            <w:shd w:val="clear" w:color="auto" w:fill="FFFFFF"/>
            <w:vAlign w:val="bottom"/>
          </w:tcPr>
          <w:p w14:paraId="70C521A4" w14:textId="77777777" w:rsidR="009A6071" w:rsidRPr="00763A89" w:rsidRDefault="00C9335E" w:rsidP="00FB37E8">
            <w:pPr>
              <w:shd w:val="clear" w:color="auto" w:fill="FFFFFF"/>
              <w:ind w:right="144"/>
              <w:jc w:val="right"/>
              <w:rPr>
                <w:lang w:val="en-AU"/>
              </w:rPr>
            </w:pPr>
            <w:r w:rsidRPr="00763A89">
              <w:rPr>
                <w:szCs w:val="18"/>
                <w:lang w:val="en-AU"/>
              </w:rPr>
              <w:t>830,000</w:t>
            </w:r>
          </w:p>
        </w:tc>
        <w:tc>
          <w:tcPr>
            <w:tcW w:w="1239" w:type="dxa"/>
            <w:tcBorders>
              <w:top w:val="nil"/>
              <w:left w:val="nil"/>
              <w:bottom w:val="nil"/>
              <w:right w:val="nil"/>
            </w:tcBorders>
            <w:shd w:val="clear" w:color="auto" w:fill="FFFFFF"/>
            <w:vAlign w:val="bottom"/>
          </w:tcPr>
          <w:p w14:paraId="70C521A5" w14:textId="77777777" w:rsidR="009A6071" w:rsidRPr="00763A89" w:rsidRDefault="00C9335E" w:rsidP="00FB37E8">
            <w:pPr>
              <w:shd w:val="clear" w:color="auto" w:fill="FFFFFF"/>
              <w:ind w:right="144"/>
              <w:jc w:val="right"/>
              <w:rPr>
                <w:lang w:val="en-AU"/>
              </w:rPr>
            </w:pPr>
            <w:r w:rsidRPr="00763A89">
              <w:rPr>
                <w:szCs w:val="18"/>
                <w:lang w:val="en-AU"/>
              </w:rPr>
              <w:t>617,318</w:t>
            </w:r>
          </w:p>
        </w:tc>
      </w:tr>
      <w:tr w:rsidR="009A6071" w:rsidRPr="00763A89" w14:paraId="70C521AB" w14:textId="77777777" w:rsidTr="00FB37E8">
        <w:trPr>
          <w:trHeight w:val="20"/>
          <w:jc w:val="center"/>
        </w:trPr>
        <w:tc>
          <w:tcPr>
            <w:tcW w:w="5260" w:type="dxa"/>
            <w:tcBorders>
              <w:left w:val="nil"/>
              <w:right w:val="nil"/>
            </w:tcBorders>
            <w:shd w:val="clear" w:color="auto" w:fill="FFFFFF"/>
          </w:tcPr>
          <w:p w14:paraId="70C521A7" w14:textId="77777777" w:rsidR="009A6071" w:rsidRPr="00763A89" w:rsidRDefault="00C9335E" w:rsidP="00FB37E8">
            <w:pPr>
              <w:shd w:val="clear" w:color="auto" w:fill="FFFFFF"/>
              <w:tabs>
                <w:tab w:val="left" w:leader="dot" w:pos="5040"/>
              </w:tabs>
              <w:ind w:left="706" w:hanging="576"/>
              <w:jc w:val="both"/>
              <w:rPr>
                <w:lang w:val="en-AU"/>
              </w:rPr>
            </w:pPr>
            <w:r w:rsidRPr="00763A89">
              <w:rPr>
                <w:szCs w:val="18"/>
                <w:lang w:val="en-AU"/>
              </w:rPr>
              <w:t>11. Incidental and other expenditure</w:t>
            </w:r>
            <w:r w:rsidR="00FB37E8" w:rsidRPr="00763A89">
              <w:rPr>
                <w:szCs w:val="18"/>
                <w:lang w:val="en-AU"/>
              </w:rPr>
              <w:tab/>
            </w:r>
          </w:p>
        </w:tc>
        <w:tc>
          <w:tcPr>
            <w:tcW w:w="1260" w:type="dxa"/>
            <w:tcBorders>
              <w:top w:val="nil"/>
              <w:left w:val="nil"/>
              <w:bottom w:val="nil"/>
              <w:right w:val="nil"/>
            </w:tcBorders>
            <w:shd w:val="clear" w:color="auto" w:fill="FFFFFF"/>
            <w:vAlign w:val="bottom"/>
          </w:tcPr>
          <w:p w14:paraId="70C521A8" w14:textId="77777777" w:rsidR="009A6071" w:rsidRPr="00763A89" w:rsidRDefault="00C9335E" w:rsidP="00FB37E8">
            <w:pPr>
              <w:shd w:val="clear" w:color="auto" w:fill="FFFFFF"/>
              <w:ind w:right="144"/>
              <w:jc w:val="right"/>
              <w:rPr>
                <w:lang w:val="en-AU"/>
              </w:rPr>
            </w:pPr>
            <w:r w:rsidRPr="00763A89">
              <w:rPr>
                <w:szCs w:val="18"/>
                <w:lang w:val="en-AU"/>
              </w:rPr>
              <w:t>844,000</w:t>
            </w:r>
          </w:p>
        </w:tc>
        <w:tc>
          <w:tcPr>
            <w:tcW w:w="1350" w:type="dxa"/>
            <w:tcBorders>
              <w:top w:val="nil"/>
              <w:left w:val="nil"/>
              <w:bottom w:val="nil"/>
              <w:right w:val="nil"/>
            </w:tcBorders>
            <w:shd w:val="clear" w:color="auto" w:fill="FFFFFF"/>
            <w:vAlign w:val="bottom"/>
          </w:tcPr>
          <w:p w14:paraId="70C521A9" w14:textId="77777777" w:rsidR="009A6071" w:rsidRPr="00763A89" w:rsidRDefault="00C9335E" w:rsidP="00FB37E8">
            <w:pPr>
              <w:shd w:val="clear" w:color="auto" w:fill="FFFFFF"/>
              <w:ind w:right="144"/>
              <w:jc w:val="right"/>
              <w:rPr>
                <w:lang w:val="en-AU"/>
              </w:rPr>
            </w:pPr>
            <w:r w:rsidRPr="00763A89">
              <w:rPr>
                <w:szCs w:val="18"/>
                <w:lang w:val="en-AU"/>
              </w:rPr>
              <w:t>655,600</w:t>
            </w:r>
          </w:p>
        </w:tc>
        <w:tc>
          <w:tcPr>
            <w:tcW w:w="1239" w:type="dxa"/>
            <w:tcBorders>
              <w:top w:val="nil"/>
              <w:left w:val="nil"/>
              <w:bottom w:val="nil"/>
              <w:right w:val="nil"/>
            </w:tcBorders>
            <w:shd w:val="clear" w:color="auto" w:fill="FFFFFF"/>
            <w:vAlign w:val="bottom"/>
          </w:tcPr>
          <w:p w14:paraId="70C521AA" w14:textId="77777777" w:rsidR="009A6071" w:rsidRPr="00763A89" w:rsidRDefault="00C9335E" w:rsidP="00FB37E8">
            <w:pPr>
              <w:shd w:val="clear" w:color="auto" w:fill="FFFFFF"/>
              <w:ind w:right="144"/>
              <w:jc w:val="right"/>
              <w:rPr>
                <w:lang w:val="en-AU"/>
              </w:rPr>
            </w:pPr>
            <w:r w:rsidRPr="00763A89">
              <w:rPr>
                <w:szCs w:val="18"/>
                <w:lang w:val="en-AU"/>
              </w:rPr>
              <w:t>648,389</w:t>
            </w:r>
          </w:p>
        </w:tc>
      </w:tr>
      <w:tr w:rsidR="009A6071" w:rsidRPr="00763A89" w14:paraId="70C521B0" w14:textId="77777777" w:rsidTr="00FB37E8">
        <w:trPr>
          <w:trHeight w:val="20"/>
          <w:jc w:val="center"/>
        </w:trPr>
        <w:tc>
          <w:tcPr>
            <w:tcW w:w="5260" w:type="dxa"/>
            <w:tcBorders>
              <w:left w:val="nil"/>
              <w:right w:val="nil"/>
            </w:tcBorders>
            <w:shd w:val="clear" w:color="auto" w:fill="FFFFFF"/>
          </w:tcPr>
          <w:p w14:paraId="70C521AC" w14:textId="77777777" w:rsidR="009A6071" w:rsidRPr="00763A89" w:rsidRDefault="00C9335E" w:rsidP="00FB37E8">
            <w:pPr>
              <w:shd w:val="clear" w:color="auto" w:fill="FFFFFF"/>
              <w:tabs>
                <w:tab w:val="left" w:leader="dot" w:pos="5040"/>
              </w:tabs>
              <w:ind w:left="523"/>
              <w:jc w:val="both"/>
              <w:rPr>
                <w:lang w:val="en-AU"/>
              </w:rPr>
            </w:pPr>
            <w:r w:rsidRPr="00763A89">
              <w:rPr>
                <w:szCs w:val="18"/>
                <w:lang w:val="en-AU"/>
              </w:rPr>
              <w:t>Motor vehicles</w:t>
            </w:r>
            <w:r w:rsidRPr="00763A89">
              <w:rPr>
                <w:rFonts w:eastAsia="Times New Roman"/>
                <w:szCs w:val="18"/>
                <w:lang w:val="en-AU"/>
              </w:rPr>
              <w:t>—Hire, maintenance and running expenses</w:t>
            </w:r>
          </w:p>
        </w:tc>
        <w:tc>
          <w:tcPr>
            <w:tcW w:w="1260" w:type="dxa"/>
            <w:tcBorders>
              <w:top w:val="nil"/>
              <w:left w:val="nil"/>
              <w:bottom w:val="nil"/>
              <w:right w:val="nil"/>
            </w:tcBorders>
            <w:shd w:val="clear" w:color="auto" w:fill="FFFFFF"/>
            <w:vAlign w:val="bottom"/>
          </w:tcPr>
          <w:p w14:paraId="70C521AD" w14:textId="77777777" w:rsidR="009A6071" w:rsidRPr="00763A89" w:rsidRDefault="00C9335E" w:rsidP="00FB37E8">
            <w:pPr>
              <w:shd w:val="clear" w:color="auto" w:fill="FFFFFF"/>
              <w:ind w:right="144"/>
              <w:jc w:val="right"/>
              <w:rPr>
                <w:lang w:val="en-AU"/>
              </w:rPr>
            </w:pPr>
            <w:r w:rsidRPr="00763A89">
              <w:rPr>
                <w:lang w:val="en-AU"/>
              </w:rPr>
              <w:t>..</w:t>
            </w:r>
          </w:p>
        </w:tc>
        <w:tc>
          <w:tcPr>
            <w:tcW w:w="1350" w:type="dxa"/>
            <w:tcBorders>
              <w:top w:val="nil"/>
              <w:left w:val="nil"/>
              <w:bottom w:val="nil"/>
              <w:right w:val="nil"/>
            </w:tcBorders>
            <w:shd w:val="clear" w:color="auto" w:fill="FFFFFF"/>
            <w:vAlign w:val="bottom"/>
          </w:tcPr>
          <w:p w14:paraId="70C521AE" w14:textId="77777777" w:rsidR="009A6071" w:rsidRPr="00763A89" w:rsidRDefault="00C9335E" w:rsidP="00FB37E8">
            <w:pPr>
              <w:shd w:val="clear" w:color="auto" w:fill="FFFFFF"/>
              <w:ind w:right="144"/>
              <w:jc w:val="right"/>
              <w:rPr>
                <w:lang w:val="en-AU"/>
              </w:rPr>
            </w:pPr>
            <w:r w:rsidRPr="00763A89">
              <w:rPr>
                <w:szCs w:val="18"/>
                <w:lang w:val="en-AU"/>
              </w:rPr>
              <w:t>3,360</w:t>
            </w:r>
          </w:p>
        </w:tc>
        <w:tc>
          <w:tcPr>
            <w:tcW w:w="1239" w:type="dxa"/>
            <w:tcBorders>
              <w:top w:val="nil"/>
              <w:left w:val="nil"/>
              <w:bottom w:val="nil"/>
              <w:right w:val="nil"/>
            </w:tcBorders>
            <w:shd w:val="clear" w:color="auto" w:fill="FFFFFF"/>
            <w:vAlign w:val="bottom"/>
          </w:tcPr>
          <w:p w14:paraId="70C521AF" w14:textId="77777777" w:rsidR="009A6071" w:rsidRPr="00763A89" w:rsidRDefault="00C9335E" w:rsidP="00FB37E8">
            <w:pPr>
              <w:shd w:val="clear" w:color="auto" w:fill="FFFFFF"/>
              <w:ind w:right="144"/>
              <w:jc w:val="right"/>
              <w:rPr>
                <w:lang w:val="en-AU"/>
              </w:rPr>
            </w:pPr>
            <w:r w:rsidRPr="00763A89">
              <w:rPr>
                <w:szCs w:val="18"/>
                <w:lang w:val="en-AU"/>
              </w:rPr>
              <w:t>2,070</w:t>
            </w:r>
          </w:p>
        </w:tc>
      </w:tr>
      <w:tr w:rsidR="009A6071" w:rsidRPr="00763A89" w14:paraId="70C521B5" w14:textId="77777777" w:rsidTr="00FB37E8">
        <w:trPr>
          <w:trHeight w:val="20"/>
          <w:jc w:val="center"/>
        </w:trPr>
        <w:tc>
          <w:tcPr>
            <w:tcW w:w="5260" w:type="dxa"/>
            <w:tcBorders>
              <w:left w:val="nil"/>
              <w:right w:val="nil"/>
            </w:tcBorders>
            <w:shd w:val="clear" w:color="auto" w:fill="FFFFFF"/>
          </w:tcPr>
          <w:p w14:paraId="70C521B1" w14:textId="77777777" w:rsidR="009A6071" w:rsidRPr="00763A89" w:rsidRDefault="00C9335E" w:rsidP="00FB37E8">
            <w:pPr>
              <w:shd w:val="clear" w:color="auto" w:fill="FFFFFF"/>
              <w:tabs>
                <w:tab w:val="left" w:leader="dot" w:pos="5040"/>
              </w:tabs>
              <w:ind w:left="523"/>
              <w:jc w:val="both"/>
              <w:rPr>
                <w:lang w:val="en-AU"/>
              </w:rPr>
            </w:pPr>
            <w:r w:rsidRPr="00763A89">
              <w:rPr>
                <w:rFonts w:eastAsia="Times New Roman"/>
                <w:noProof/>
                <w:lang w:val="en-AU"/>
              </w:rPr>
              <w:t>Freight and cartage</w:t>
            </w:r>
            <w:r w:rsidR="00FB37E8" w:rsidRPr="00763A89">
              <w:rPr>
                <w:rFonts w:eastAsia="Times New Roman"/>
                <w:noProof/>
                <w:lang w:val="en-AU"/>
              </w:rPr>
              <w:tab/>
            </w:r>
          </w:p>
        </w:tc>
        <w:tc>
          <w:tcPr>
            <w:tcW w:w="1260" w:type="dxa"/>
            <w:tcBorders>
              <w:top w:val="nil"/>
              <w:left w:val="nil"/>
              <w:bottom w:val="single" w:sz="6" w:space="0" w:color="auto"/>
              <w:right w:val="nil"/>
            </w:tcBorders>
            <w:shd w:val="clear" w:color="auto" w:fill="FFFFFF"/>
            <w:vAlign w:val="bottom"/>
          </w:tcPr>
          <w:p w14:paraId="70C521B2" w14:textId="77777777" w:rsidR="009A6071" w:rsidRPr="00763A89" w:rsidRDefault="00C9335E" w:rsidP="00FB37E8">
            <w:pPr>
              <w:shd w:val="clear" w:color="auto" w:fill="FFFFFF"/>
              <w:ind w:right="144"/>
              <w:jc w:val="right"/>
              <w:rPr>
                <w:lang w:val="en-AU"/>
              </w:rPr>
            </w:pPr>
            <w:r w:rsidRPr="00763A89">
              <w:rPr>
                <w:lang w:val="en-AU"/>
              </w:rPr>
              <w:t>..</w:t>
            </w:r>
          </w:p>
        </w:tc>
        <w:tc>
          <w:tcPr>
            <w:tcW w:w="1350" w:type="dxa"/>
            <w:tcBorders>
              <w:top w:val="nil"/>
              <w:left w:val="nil"/>
              <w:bottom w:val="single" w:sz="6" w:space="0" w:color="auto"/>
              <w:right w:val="nil"/>
            </w:tcBorders>
            <w:shd w:val="clear" w:color="auto" w:fill="FFFFFF"/>
            <w:vAlign w:val="bottom"/>
          </w:tcPr>
          <w:p w14:paraId="70C521B3" w14:textId="77777777" w:rsidR="009A6071" w:rsidRPr="00763A89" w:rsidRDefault="00C9335E" w:rsidP="00FB37E8">
            <w:pPr>
              <w:shd w:val="clear" w:color="auto" w:fill="FFFFFF"/>
              <w:ind w:right="144"/>
              <w:jc w:val="right"/>
              <w:rPr>
                <w:lang w:val="en-AU"/>
              </w:rPr>
            </w:pPr>
            <w:r w:rsidRPr="00763A89">
              <w:rPr>
                <w:szCs w:val="18"/>
                <w:lang w:val="en-AU"/>
              </w:rPr>
              <w:t>500</w:t>
            </w:r>
          </w:p>
        </w:tc>
        <w:tc>
          <w:tcPr>
            <w:tcW w:w="1239" w:type="dxa"/>
            <w:tcBorders>
              <w:top w:val="nil"/>
              <w:left w:val="nil"/>
              <w:bottom w:val="single" w:sz="6" w:space="0" w:color="auto"/>
              <w:right w:val="nil"/>
            </w:tcBorders>
            <w:shd w:val="clear" w:color="auto" w:fill="FFFFFF"/>
            <w:vAlign w:val="bottom"/>
          </w:tcPr>
          <w:p w14:paraId="70C521B4" w14:textId="77777777" w:rsidR="009A6071" w:rsidRPr="00763A89" w:rsidRDefault="00C9335E" w:rsidP="00FB37E8">
            <w:pPr>
              <w:shd w:val="clear" w:color="auto" w:fill="FFFFFF"/>
              <w:ind w:right="144"/>
              <w:jc w:val="right"/>
              <w:rPr>
                <w:lang w:val="en-AU"/>
              </w:rPr>
            </w:pPr>
            <w:r w:rsidRPr="00763A89">
              <w:rPr>
                <w:szCs w:val="18"/>
                <w:lang w:val="en-AU"/>
              </w:rPr>
              <w:t>214</w:t>
            </w:r>
          </w:p>
        </w:tc>
      </w:tr>
      <w:tr w:rsidR="009A6071" w:rsidRPr="00763A89" w14:paraId="70C521BA" w14:textId="77777777" w:rsidTr="00FB37E8">
        <w:trPr>
          <w:trHeight w:val="20"/>
          <w:jc w:val="center"/>
        </w:trPr>
        <w:tc>
          <w:tcPr>
            <w:tcW w:w="5260" w:type="dxa"/>
            <w:tcBorders>
              <w:left w:val="nil"/>
              <w:right w:val="nil"/>
            </w:tcBorders>
            <w:shd w:val="clear" w:color="auto" w:fill="FFFFFF"/>
          </w:tcPr>
          <w:p w14:paraId="70C521B6" w14:textId="77777777" w:rsidR="009A6071" w:rsidRPr="00763A89" w:rsidRDefault="009A6071" w:rsidP="000D5828">
            <w:pPr>
              <w:shd w:val="clear" w:color="auto" w:fill="FFFFFF"/>
              <w:tabs>
                <w:tab w:val="left" w:leader="dot" w:pos="5040"/>
              </w:tabs>
              <w:jc w:val="both"/>
              <w:rPr>
                <w:lang w:val="en-AU"/>
              </w:rPr>
            </w:pPr>
          </w:p>
        </w:tc>
        <w:tc>
          <w:tcPr>
            <w:tcW w:w="1260" w:type="dxa"/>
            <w:tcBorders>
              <w:top w:val="single" w:sz="6" w:space="0" w:color="auto"/>
              <w:left w:val="nil"/>
              <w:bottom w:val="single" w:sz="6" w:space="0" w:color="auto"/>
              <w:right w:val="nil"/>
            </w:tcBorders>
            <w:shd w:val="clear" w:color="auto" w:fill="FFFFFF"/>
            <w:vAlign w:val="bottom"/>
          </w:tcPr>
          <w:p w14:paraId="70C521B7" w14:textId="77777777" w:rsidR="009A6071" w:rsidRPr="00763A89" w:rsidRDefault="00C9335E" w:rsidP="00FB37E8">
            <w:pPr>
              <w:shd w:val="clear" w:color="auto" w:fill="FFFFFF"/>
              <w:ind w:right="144"/>
              <w:jc w:val="right"/>
              <w:rPr>
                <w:lang w:val="en-AU"/>
              </w:rPr>
            </w:pPr>
            <w:r w:rsidRPr="00763A89">
              <w:rPr>
                <w:szCs w:val="18"/>
                <w:lang w:val="en-AU"/>
              </w:rPr>
              <w:t>11,502,200</w:t>
            </w:r>
          </w:p>
        </w:tc>
        <w:tc>
          <w:tcPr>
            <w:tcW w:w="1350" w:type="dxa"/>
            <w:tcBorders>
              <w:top w:val="single" w:sz="6" w:space="0" w:color="auto"/>
              <w:left w:val="nil"/>
              <w:bottom w:val="single" w:sz="6" w:space="0" w:color="auto"/>
              <w:right w:val="nil"/>
            </w:tcBorders>
            <w:shd w:val="clear" w:color="auto" w:fill="FFFFFF"/>
            <w:vAlign w:val="bottom"/>
          </w:tcPr>
          <w:p w14:paraId="70C521B8" w14:textId="77777777" w:rsidR="009A6071" w:rsidRPr="00763A89" w:rsidRDefault="00C9335E" w:rsidP="00FB37E8">
            <w:pPr>
              <w:shd w:val="clear" w:color="auto" w:fill="FFFFFF"/>
              <w:ind w:right="144"/>
              <w:jc w:val="right"/>
              <w:rPr>
                <w:lang w:val="en-AU"/>
              </w:rPr>
            </w:pPr>
            <w:r w:rsidRPr="00763A89">
              <w:rPr>
                <w:szCs w:val="18"/>
                <w:lang w:val="en-AU"/>
              </w:rPr>
              <w:t>9,455,360</w:t>
            </w:r>
          </w:p>
        </w:tc>
        <w:tc>
          <w:tcPr>
            <w:tcW w:w="1239" w:type="dxa"/>
            <w:tcBorders>
              <w:top w:val="single" w:sz="6" w:space="0" w:color="auto"/>
              <w:left w:val="nil"/>
              <w:bottom w:val="single" w:sz="6" w:space="0" w:color="auto"/>
              <w:right w:val="nil"/>
            </w:tcBorders>
            <w:shd w:val="clear" w:color="auto" w:fill="FFFFFF"/>
            <w:vAlign w:val="bottom"/>
          </w:tcPr>
          <w:p w14:paraId="70C521B9" w14:textId="77777777" w:rsidR="009A6071" w:rsidRPr="00763A89" w:rsidRDefault="00C9335E" w:rsidP="00FB37E8">
            <w:pPr>
              <w:shd w:val="clear" w:color="auto" w:fill="FFFFFF"/>
              <w:ind w:right="144"/>
              <w:jc w:val="right"/>
              <w:rPr>
                <w:lang w:val="en-AU"/>
              </w:rPr>
            </w:pPr>
            <w:r w:rsidRPr="00763A89">
              <w:rPr>
                <w:szCs w:val="18"/>
                <w:lang w:val="en-AU"/>
              </w:rPr>
              <w:t>8,396,615</w:t>
            </w:r>
          </w:p>
        </w:tc>
      </w:tr>
      <w:tr w:rsidR="009A6071" w:rsidRPr="00763A89" w14:paraId="70C521BF" w14:textId="77777777" w:rsidTr="00FB37E8">
        <w:trPr>
          <w:trHeight w:val="20"/>
          <w:jc w:val="center"/>
        </w:trPr>
        <w:tc>
          <w:tcPr>
            <w:tcW w:w="5260" w:type="dxa"/>
            <w:tcBorders>
              <w:left w:val="nil"/>
              <w:bottom w:val="nil"/>
              <w:right w:val="nil"/>
            </w:tcBorders>
            <w:shd w:val="clear" w:color="auto" w:fill="FFFFFF"/>
          </w:tcPr>
          <w:p w14:paraId="70C521BB" w14:textId="77777777" w:rsidR="009A6071" w:rsidRPr="00763A89" w:rsidRDefault="00C9335E" w:rsidP="00FB37E8">
            <w:pPr>
              <w:shd w:val="clear" w:color="auto" w:fill="FFFFFF"/>
              <w:tabs>
                <w:tab w:val="left" w:leader="dot" w:pos="5040"/>
              </w:tabs>
              <w:jc w:val="both"/>
              <w:rPr>
                <w:lang w:val="en-AU"/>
              </w:rPr>
            </w:pPr>
            <w:r w:rsidRPr="00763A89">
              <w:rPr>
                <w:b/>
                <w:bCs/>
                <w:szCs w:val="18"/>
                <w:lang w:val="en-AU"/>
              </w:rPr>
              <w:t>3.</w:t>
            </w:r>
            <w:r w:rsidRPr="00763A89">
              <w:rPr>
                <w:rFonts w:eastAsia="Times New Roman"/>
                <w:szCs w:val="18"/>
                <w:lang w:val="en-AU"/>
              </w:rPr>
              <w:t>—</w:t>
            </w:r>
            <w:r w:rsidRPr="00763A89">
              <w:rPr>
                <w:rFonts w:eastAsia="Times New Roman"/>
                <w:b/>
                <w:bCs/>
                <w:szCs w:val="18"/>
                <w:lang w:val="en-AU"/>
              </w:rPr>
              <w:t>Other Services</w:t>
            </w:r>
            <w:r w:rsidRPr="00763A89">
              <w:rPr>
                <w:rFonts w:eastAsia="Times New Roman"/>
                <w:szCs w:val="18"/>
                <w:lang w:val="en-AU"/>
              </w:rPr>
              <w:t>—</w:t>
            </w:r>
          </w:p>
        </w:tc>
        <w:tc>
          <w:tcPr>
            <w:tcW w:w="1260" w:type="dxa"/>
            <w:tcBorders>
              <w:top w:val="single" w:sz="6" w:space="0" w:color="auto"/>
              <w:left w:val="nil"/>
              <w:bottom w:val="nil"/>
              <w:right w:val="nil"/>
            </w:tcBorders>
            <w:shd w:val="clear" w:color="auto" w:fill="FFFFFF"/>
            <w:vAlign w:val="bottom"/>
          </w:tcPr>
          <w:p w14:paraId="70C521BC" w14:textId="77777777" w:rsidR="009A6071" w:rsidRPr="00763A89" w:rsidRDefault="009A6071" w:rsidP="00FB37E8">
            <w:pPr>
              <w:shd w:val="clear" w:color="auto" w:fill="FFFFFF"/>
              <w:ind w:right="144"/>
              <w:jc w:val="right"/>
              <w:rPr>
                <w:lang w:val="en-AU"/>
              </w:rPr>
            </w:pPr>
          </w:p>
        </w:tc>
        <w:tc>
          <w:tcPr>
            <w:tcW w:w="1350" w:type="dxa"/>
            <w:tcBorders>
              <w:top w:val="single" w:sz="6" w:space="0" w:color="auto"/>
              <w:left w:val="nil"/>
              <w:bottom w:val="nil"/>
              <w:right w:val="nil"/>
            </w:tcBorders>
            <w:shd w:val="clear" w:color="auto" w:fill="FFFFFF"/>
            <w:vAlign w:val="bottom"/>
          </w:tcPr>
          <w:p w14:paraId="70C521BD" w14:textId="77777777" w:rsidR="009A6071" w:rsidRPr="00763A89" w:rsidRDefault="009A6071" w:rsidP="00FB37E8">
            <w:pPr>
              <w:shd w:val="clear" w:color="auto" w:fill="FFFFFF"/>
              <w:ind w:right="144"/>
              <w:jc w:val="right"/>
              <w:rPr>
                <w:lang w:val="en-AU"/>
              </w:rPr>
            </w:pPr>
          </w:p>
        </w:tc>
        <w:tc>
          <w:tcPr>
            <w:tcW w:w="1239" w:type="dxa"/>
            <w:tcBorders>
              <w:top w:val="single" w:sz="6" w:space="0" w:color="auto"/>
              <w:left w:val="nil"/>
              <w:bottom w:val="nil"/>
              <w:right w:val="nil"/>
            </w:tcBorders>
            <w:shd w:val="clear" w:color="auto" w:fill="FFFFFF"/>
            <w:vAlign w:val="bottom"/>
          </w:tcPr>
          <w:p w14:paraId="70C521BE" w14:textId="77777777" w:rsidR="009A6071" w:rsidRPr="00763A89" w:rsidRDefault="009A6071" w:rsidP="00FB37E8">
            <w:pPr>
              <w:shd w:val="clear" w:color="auto" w:fill="FFFFFF"/>
              <w:ind w:right="144"/>
              <w:jc w:val="right"/>
              <w:rPr>
                <w:lang w:val="en-AU"/>
              </w:rPr>
            </w:pPr>
          </w:p>
        </w:tc>
      </w:tr>
      <w:tr w:rsidR="009A6071" w:rsidRPr="00763A89" w14:paraId="70C521C4" w14:textId="77777777" w:rsidTr="00FB37E8">
        <w:trPr>
          <w:trHeight w:val="20"/>
          <w:jc w:val="center"/>
        </w:trPr>
        <w:tc>
          <w:tcPr>
            <w:tcW w:w="5260" w:type="dxa"/>
            <w:tcBorders>
              <w:top w:val="nil"/>
              <w:left w:val="nil"/>
              <w:bottom w:val="nil"/>
              <w:right w:val="nil"/>
            </w:tcBorders>
            <w:shd w:val="clear" w:color="auto" w:fill="FFFFFF"/>
          </w:tcPr>
          <w:p w14:paraId="70C521C0" w14:textId="77777777" w:rsidR="009A6071" w:rsidRPr="00763A89" w:rsidRDefault="00C9335E" w:rsidP="00F30C1D">
            <w:pPr>
              <w:shd w:val="clear" w:color="auto" w:fill="FFFFFF"/>
              <w:tabs>
                <w:tab w:val="left" w:leader="dot" w:pos="5040"/>
              </w:tabs>
              <w:ind w:left="706" w:hanging="576"/>
              <w:rPr>
                <w:lang w:val="en-AU"/>
              </w:rPr>
            </w:pPr>
            <w:r w:rsidRPr="00763A89">
              <w:rPr>
                <w:szCs w:val="18"/>
                <w:lang w:val="en-AU"/>
              </w:rPr>
              <w:t>01. Australia Crime Prevention Council</w:t>
            </w:r>
            <w:r w:rsidRPr="00763A89">
              <w:rPr>
                <w:rFonts w:eastAsia="Times New Roman"/>
                <w:szCs w:val="18"/>
                <w:lang w:val="en-AU"/>
              </w:rPr>
              <w:t>—Subsidy</w:t>
            </w:r>
            <w:r w:rsidR="00FB37E8" w:rsidRPr="00763A89">
              <w:rPr>
                <w:rFonts w:eastAsia="Times New Roman"/>
                <w:szCs w:val="18"/>
                <w:lang w:val="en-AU"/>
              </w:rPr>
              <w:tab/>
            </w:r>
          </w:p>
        </w:tc>
        <w:tc>
          <w:tcPr>
            <w:tcW w:w="1260" w:type="dxa"/>
            <w:tcBorders>
              <w:top w:val="nil"/>
              <w:left w:val="nil"/>
              <w:bottom w:val="nil"/>
              <w:right w:val="nil"/>
            </w:tcBorders>
            <w:shd w:val="clear" w:color="auto" w:fill="FFFFFF"/>
            <w:vAlign w:val="bottom"/>
          </w:tcPr>
          <w:p w14:paraId="70C521C1" w14:textId="77777777" w:rsidR="009A6071" w:rsidRPr="00763A89" w:rsidRDefault="00C9335E" w:rsidP="00FB37E8">
            <w:pPr>
              <w:shd w:val="clear" w:color="auto" w:fill="FFFFFF"/>
              <w:ind w:right="144"/>
              <w:jc w:val="right"/>
              <w:rPr>
                <w:lang w:val="en-AU"/>
              </w:rPr>
            </w:pPr>
            <w:r w:rsidRPr="00763A89">
              <w:rPr>
                <w:szCs w:val="18"/>
                <w:lang w:val="en-AU"/>
              </w:rPr>
              <w:t>28,000</w:t>
            </w:r>
          </w:p>
        </w:tc>
        <w:tc>
          <w:tcPr>
            <w:tcW w:w="1350" w:type="dxa"/>
            <w:tcBorders>
              <w:top w:val="nil"/>
              <w:left w:val="nil"/>
              <w:bottom w:val="nil"/>
              <w:right w:val="nil"/>
            </w:tcBorders>
            <w:shd w:val="clear" w:color="auto" w:fill="FFFFFF"/>
            <w:vAlign w:val="bottom"/>
          </w:tcPr>
          <w:p w14:paraId="70C521C2" w14:textId="77777777" w:rsidR="009A6071" w:rsidRPr="00763A89" w:rsidRDefault="00C9335E" w:rsidP="00FB37E8">
            <w:pPr>
              <w:shd w:val="clear" w:color="auto" w:fill="FFFFFF"/>
              <w:ind w:right="144"/>
              <w:jc w:val="right"/>
              <w:rPr>
                <w:lang w:val="en-AU"/>
              </w:rPr>
            </w:pPr>
            <w:r w:rsidRPr="00763A89">
              <w:rPr>
                <w:szCs w:val="18"/>
                <w:lang w:val="en-AU"/>
              </w:rPr>
              <w:t>28,000</w:t>
            </w:r>
          </w:p>
        </w:tc>
        <w:tc>
          <w:tcPr>
            <w:tcW w:w="1239" w:type="dxa"/>
            <w:tcBorders>
              <w:top w:val="nil"/>
              <w:left w:val="nil"/>
              <w:bottom w:val="nil"/>
              <w:right w:val="nil"/>
            </w:tcBorders>
            <w:shd w:val="clear" w:color="auto" w:fill="FFFFFF"/>
            <w:vAlign w:val="bottom"/>
          </w:tcPr>
          <w:p w14:paraId="70C521C3" w14:textId="77777777" w:rsidR="009A6071" w:rsidRPr="00763A89" w:rsidRDefault="00C9335E" w:rsidP="00FB37E8">
            <w:pPr>
              <w:shd w:val="clear" w:color="auto" w:fill="FFFFFF"/>
              <w:ind w:right="144"/>
              <w:jc w:val="right"/>
              <w:rPr>
                <w:lang w:val="en-AU"/>
              </w:rPr>
            </w:pPr>
            <w:r w:rsidRPr="00763A89">
              <w:rPr>
                <w:szCs w:val="18"/>
                <w:lang w:val="en-AU"/>
              </w:rPr>
              <w:t>28,000</w:t>
            </w:r>
          </w:p>
        </w:tc>
      </w:tr>
      <w:tr w:rsidR="009A6071" w:rsidRPr="00763A89" w14:paraId="70C521C9" w14:textId="77777777" w:rsidTr="00FB37E8">
        <w:trPr>
          <w:trHeight w:val="20"/>
          <w:jc w:val="center"/>
        </w:trPr>
        <w:tc>
          <w:tcPr>
            <w:tcW w:w="5260" w:type="dxa"/>
            <w:tcBorders>
              <w:top w:val="nil"/>
              <w:left w:val="nil"/>
              <w:right w:val="nil"/>
            </w:tcBorders>
            <w:shd w:val="clear" w:color="auto" w:fill="FFFFFF"/>
          </w:tcPr>
          <w:p w14:paraId="70C521C5" w14:textId="77777777" w:rsidR="009A6071" w:rsidRPr="00763A89" w:rsidRDefault="00C9335E" w:rsidP="00F30C1D">
            <w:pPr>
              <w:shd w:val="clear" w:color="auto" w:fill="FFFFFF"/>
              <w:tabs>
                <w:tab w:val="left" w:leader="dot" w:pos="5040"/>
              </w:tabs>
              <w:ind w:left="706" w:hanging="576"/>
              <w:rPr>
                <w:lang w:val="en-AU"/>
              </w:rPr>
            </w:pPr>
            <w:r w:rsidRPr="00763A89">
              <w:rPr>
                <w:szCs w:val="18"/>
                <w:lang w:val="en-AU"/>
              </w:rPr>
              <w:t>02. Commonwealth Constitutional Convention</w:t>
            </w:r>
            <w:r w:rsidRPr="00763A89">
              <w:rPr>
                <w:rFonts w:eastAsia="Times New Roman"/>
                <w:szCs w:val="18"/>
                <w:lang w:val="en-AU"/>
              </w:rPr>
              <w:t>— Contribution</w:t>
            </w:r>
          </w:p>
        </w:tc>
        <w:tc>
          <w:tcPr>
            <w:tcW w:w="1260" w:type="dxa"/>
            <w:tcBorders>
              <w:top w:val="nil"/>
              <w:left w:val="nil"/>
              <w:bottom w:val="nil"/>
              <w:right w:val="nil"/>
            </w:tcBorders>
            <w:shd w:val="clear" w:color="auto" w:fill="FFFFFF"/>
            <w:vAlign w:val="bottom"/>
          </w:tcPr>
          <w:p w14:paraId="70C521C6" w14:textId="77777777" w:rsidR="009A6071" w:rsidRPr="00763A89" w:rsidRDefault="00C9335E" w:rsidP="00FB37E8">
            <w:pPr>
              <w:shd w:val="clear" w:color="auto" w:fill="FFFFFF"/>
              <w:ind w:right="144"/>
              <w:jc w:val="right"/>
              <w:rPr>
                <w:lang w:val="en-AU"/>
              </w:rPr>
            </w:pPr>
            <w:r w:rsidRPr="00763A89">
              <w:rPr>
                <w:szCs w:val="18"/>
                <w:lang w:val="en-AU"/>
              </w:rPr>
              <w:t>85,000</w:t>
            </w:r>
          </w:p>
        </w:tc>
        <w:tc>
          <w:tcPr>
            <w:tcW w:w="1350" w:type="dxa"/>
            <w:tcBorders>
              <w:top w:val="nil"/>
              <w:left w:val="nil"/>
              <w:bottom w:val="nil"/>
              <w:right w:val="nil"/>
            </w:tcBorders>
            <w:shd w:val="clear" w:color="auto" w:fill="FFFFFF"/>
            <w:vAlign w:val="bottom"/>
          </w:tcPr>
          <w:p w14:paraId="70C521C7" w14:textId="77777777" w:rsidR="009A6071" w:rsidRPr="00763A89" w:rsidRDefault="00C9335E" w:rsidP="00FB37E8">
            <w:pPr>
              <w:shd w:val="clear" w:color="auto" w:fill="FFFFFF"/>
              <w:ind w:right="144"/>
              <w:jc w:val="right"/>
              <w:rPr>
                <w:lang w:val="en-AU"/>
              </w:rPr>
            </w:pPr>
            <w:r w:rsidRPr="00763A89">
              <w:rPr>
                <w:szCs w:val="18"/>
                <w:lang w:val="en-AU"/>
              </w:rPr>
              <w:t>20,000</w:t>
            </w:r>
          </w:p>
        </w:tc>
        <w:tc>
          <w:tcPr>
            <w:tcW w:w="1239" w:type="dxa"/>
            <w:tcBorders>
              <w:top w:val="nil"/>
              <w:left w:val="nil"/>
              <w:bottom w:val="nil"/>
              <w:right w:val="nil"/>
            </w:tcBorders>
            <w:shd w:val="clear" w:color="auto" w:fill="FFFFFF"/>
            <w:vAlign w:val="bottom"/>
          </w:tcPr>
          <w:p w14:paraId="70C521C8" w14:textId="77777777" w:rsidR="009A6071" w:rsidRPr="00763A89" w:rsidRDefault="00C9335E" w:rsidP="00FB37E8">
            <w:pPr>
              <w:shd w:val="clear" w:color="auto" w:fill="FFFFFF"/>
              <w:ind w:right="144"/>
              <w:jc w:val="right"/>
              <w:rPr>
                <w:lang w:val="en-AU"/>
              </w:rPr>
            </w:pPr>
            <w:r w:rsidRPr="00763A89">
              <w:rPr>
                <w:szCs w:val="18"/>
                <w:lang w:val="en-AU"/>
              </w:rPr>
              <w:t>13,269</w:t>
            </w:r>
          </w:p>
        </w:tc>
      </w:tr>
      <w:tr w:rsidR="009A6071" w:rsidRPr="00763A89" w14:paraId="70C521CE" w14:textId="77777777" w:rsidTr="00FB37E8">
        <w:trPr>
          <w:trHeight w:val="20"/>
          <w:jc w:val="center"/>
        </w:trPr>
        <w:tc>
          <w:tcPr>
            <w:tcW w:w="5260" w:type="dxa"/>
            <w:tcBorders>
              <w:left w:val="nil"/>
              <w:bottom w:val="nil"/>
              <w:right w:val="nil"/>
            </w:tcBorders>
            <w:shd w:val="clear" w:color="auto" w:fill="FFFFFF"/>
          </w:tcPr>
          <w:p w14:paraId="70C521CA" w14:textId="77777777" w:rsidR="009A6071" w:rsidRPr="00763A89" w:rsidRDefault="00C9335E" w:rsidP="00F30C1D">
            <w:pPr>
              <w:shd w:val="clear" w:color="auto" w:fill="FFFFFF"/>
              <w:tabs>
                <w:tab w:val="left" w:leader="dot" w:pos="5040"/>
              </w:tabs>
              <w:ind w:left="706" w:hanging="576"/>
              <w:rPr>
                <w:lang w:val="en-AU"/>
              </w:rPr>
            </w:pPr>
            <w:r w:rsidRPr="00763A89">
              <w:rPr>
                <w:szCs w:val="18"/>
                <w:lang w:val="en-AU"/>
              </w:rPr>
              <w:t>03. International bodies</w:t>
            </w:r>
            <w:r w:rsidRPr="00763A89">
              <w:rPr>
                <w:rFonts w:eastAsia="Times New Roman"/>
                <w:szCs w:val="18"/>
                <w:lang w:val="en-AU"/>
              </w:rPr>
              <w:t>—Membership contributions</w:t>
            </w:r>
            <w:r w:rsidR="00FB37E8" w:rsidRPr="00763A89">
              <w:rPr>
                <w:rFonts w:eastAsia="Times New Roman"/>
                <w:szCs w:val="18"/>
                <w:lang w:val="en-AU"/>
              </w:rPr>
              <w:tab/>
            </w:r>
          </w:p>
        </w:tc>
        <w:tc>
          <w:tcPr>
            <w:tcW w:w="1260" w:type="dxa"/>
            <w:tcBorders>
              <w:top w:val="nil"/>
              <w:left w:val="nil"/>
              <w:bottom w:val="nil"/>
              <w:right w:val="nil"/>
            </w:tcBorders>
            <w:shd w:val="clear" w:color="auto" w:fill="FFFFFF"/>
            <w:vAlign w:val="bottom"/>
          </w:tcPr>
          <w:p w14:paraId="70C521CB" w14:textId="77777777" w:rsidR="009A6071" w:rsidRPr="00763A89" w:rsidRDefault="00C9335E" w:rsidP="00FB37E8">
            <w:pPr>
              <w:shd w:val="clear" w:color="auto" w:fill="FFFFFF"/>
              <w:ind w:right="144"/>
              <w:jc w:val="right"/>
              <w:rPr>
                <w:lang w:val="en-AU"/>
              </w:rPr>
            </w:pPr>
            <w:r w:rsidRPr="00763A89">
              <w:rPr>
                <w:szCs w:val="18"/>
                <w:lang w:val="en-AU"/>
              </w:rPr>
              <w:t>134,500</w:t>
            </w:r>
          </w:p>
        </w:tc>
        <w:tc>
          <w:tcPr>
            <w:tcW w:w="1350" w:type="dxa"/>
            <w:tcBorders>
              <w:top w:val="nil"/>
              <w:left w:val="nil"/>
              <w:bottom w:val="nil"/>
              <w:right w:val="nil"/>
            </w:tcBorders>
            <w:shd w:val="clear" w:color="auto" w:fill="FFFFFF"/>
            <w:vAlign w:val="bottom"/>
          </w:tcPr>
          <w:p w14:paraId="70C521CC" w14:textId="77777777" w:rsidR="009A6071" w:rsidRPr="00763A89" w:rsidRDefault="00C9335E" w:rsidP="00FB37E8">
            <w:pPr>
              <w:shd w:val="clear" w:color="auto" w:fill="FFFFFF"/>
              <w:ind w:right="144"/>
              <w:jc w:val="right"/>
              <w:rPr>
                <w:lang w:val="en-AU"/>
              </w:rPr>
            </w:pPr>
            <w:r w:rsidRPr="00763A89">
              <w:rPr>
                <w:szCs w:val="18"/>
                <w:lang w:val="en-AU"/>
              </w:rPr>
              <w:t>134,500</w:t>
            </w:r>
          </w:p>
        </w:tc>
        <w:tc>
          <w:tcPr>
            <w:tcW w:w="1239" w:type="dxa"/>
            <w:tcBorders>
              <w:top w:val="nil"/>
              <w:left w:val="nil"/>
              <w:bottom w:val="nil"/>
              <w:right w:val="nil"/>
            </w:tcBorders>
            <w:shd w:val="clear" w:color="auto" w:fill="FFFFFF"/>
            <w:vAlign w:val="bottom"/>
          </w:tcPr>
          <w:p w14:paraId="70C521CD" w14:textId="77777777" w:rsidR="009A6071" w:rsidRPr="00763A89" w:rsidRDefault="00C9335E" w:rsidP="00FB37E8">
            <w:pPr>
              <w:shd w:val="clear" w:color="auto" w:fill="FFFFFF"/>
              <w:ind w:right="144"/>
              <w:jc w:val="right"/>
              <w:rPr>
                <w:lang w:val="en-AU"/>
              </w:rPr>
            </w:pPr>
            <w:r w:rsidRPr="00763A89">
              <w:rPr>
                <w:szCs w:val="18"/>
                <w:lang w:val="en-AU"/>
              </w:rPr>
              <w:t>102,980</w:t>
            </w:r>
          </w:p>
        </w:tc>
      </w:tr>
      <w:tr w:rsidR="009A6071" w:rsidRPr="00763A89" w14:paraId="70C521D3" w14:textId="77777777" w:rsidTr="00FB37E8">
        <w:trPr>
          <w:trHeight w:val="20"/>
          <w:jc w:val="center"/>
        </w:trPr>
        <w:tc>
          <w:tcPr>
            <w:tcW w:w="5260" w:type="dxa"/>
            <w:tcBorders>
              <w:top w:val="nil"/>
              <w:left w:val="nil"/>
              <w:right w:val="nil"/>
            </w:tcBorders>
            <w:shd w:val="clear" w:color="auto" w:fill="FFFFFF"/>
          </w:tcPr>
          <w:p w14:paraId="70C521CF" w14:textId="77777777" w:rsidR="009A6071" w:rsidRPr="00763A89" w:rsidRDefault="00C9335E" w:rsidP="00F30C1D">
            <w:pPr>
              <w:shd w:val="clear" w:color="auto" w:fill="FFFFFF"/>
              <w:tabs>
                <w:tab w:val="left" w:leader="dot" w:pos="5040"/>
              </w:tabs>
              <w:ind w:left="706" w:hanging="576"/>
              <w:rPr>
                <w:lang w:val="en-AU"/>
              </w:rPr>
            </w:pPr>
            <w:r w:rsidRPr="00763A89">
              <w:rPr>
                <w:szCs w:val="18"/>
                <w:lang w:val="en-AU"/>
              </w:rPr>
              <w:t>04. Financial assistance in special circumstances towards legal costs and related expenses</w:t>
            </w:r>
            <w:r w:rsidR="00FB37E8" w:rsidRPr="00763A89">
              <w:rPr>
                <w:szCs w:val="18"/>
                <w:lang w:val="en-AU"/>
              </w:rPr>
              <w:tab/>
            </w:r>
          </w:p>
        </w:tc>
        <w:tc>
          <w:tcPr>
            <w:tcW w:w="1260" w:type="dxa"/>
            <w:tcBorders>
              <w:top w:val="nil"/>
              <w:left w:val="nil"/>
              <w:bottom w:val="nil"/>
              <w:right w:val="nil"/>
            </w:tcBorders>
            <w:shd w:val="clear" w:color="auto" w:fill="FFFFFF"/>
            <w:vAlign w:val="bottom"/>
          </w:tcPr>
          <w:p w14:paraId="70C521D0" w14:textId="77777777" w:rsidR="009A6071" w:rsidRPr="00763A89" w:rsidRDefault="00C9335E" w:rsidP="00FB37E8">
            <w:pPr>
              <w:shd w:val="clear" w:color="auto" w:fill="FFFFFF"/>
              <w:ind w:right="144"/>
              <w:jc w:val="right"/>
              <w:rPr>
                <w:lang w:val="en-AU"/>
              </w:rPr>
            </w:pPr>
            <w:r w:rsidRPr="00763A89">
              <w:rPr>
                <w:szCs w:val="18"/>
                <w:lang w:val="en-AU"/>
              </w:rPr>
              <w:t>320,000</w:t>
            </w:r>
          </w:p>
        </w:tc>
        <w:tc>
          <w:tcPr>
            <w:tcW w:w="1350" w:type="dxa"/>
            <w:tcBorders>
              <w:top w:val="nil"/>
              <w:left w:val="nil"/>
              <w:bottom w:val="nil"/>
              <w:right w:val="nil"/>
            </w:tcBorders>
            <w:shd w:val="clear" w:color="auto" w:fill="FFFFFF"/>
            <w:vAlign w:val="bottom"/>
          </w:tcPr>
          <w:p w14:paraId="70C521D1" w14:textId="77777777" w:rsidR="009A6071" w:rsidRPr="00763A89" w:rsidRDefault="00C9335E" w:rsidP="00FB37E8">
            <w:pPr>
              <w:shd w:val="clear" w:color="auto" w:fill="FFFFFF"/>
              <w:ind w:right="144"/>
              <w:jc w:val="right"/>
              <w:rPr>
                <w:lang w:val="en-AU"/>
              </w:rPr>
            </w:pPr>
            <w:r w:rsidRPr="00763A89">
              <w:rPr>
                <w:szCs w:val="18"/>
                <w:lang w:val="en-AU"/>
              </w:rPr>
              <w:t>280,000</w:t>
            </w:r>
          </w:p>
        </w:tc>
        <w:tc>
          <w:tcPr>
            <w:tcW w:w="1239" w:type="dxa"/>
            <w:tcBorders>
              <w:top w:val="nil"/>
              <w:left w:val="nil"/>
              <w:bottom w:val="nil"/>
              <w:right w:val="nil"/>
            </w:tcBorders>
            <w:shd w:val="clear" w:color="auto" w:fill="FFFFFF"/>
            <w:vAlign w:val="bottom"/>
          </w:tcPr>
          <w:p w14:paraId="70C521D2" w14:textId="77777777" w:rsidR="009A6071" w:rsidRPr="00763A89" w:rsidRDefault="00C9335E" w:rsidP="00FB37E8">
            <w:pPr>
              <w:shd w:val="clear" w:color="auto" w:fill="FFFFFF"/>
              <w:ind w:right="144"/>
              <w:jc w:val="right"/>
              <w:rPr>
                <w:lang w:val="en-AU"/>
              </w:rPr>
            </w:pPr>
            <w:r w:rsidRPr="00763A89">
              <w:rPr>
                <w:szCs w:val="18"/>
                <w:lang w:val="en-AU"/>
              </w:rPr>
              <w:t>279,239</w:t>
            </w:r>
          </w:p>
        </w:tc>
      </w:tr>
      <w:tr w:rsidR="009A6071" w:rsidRPr="00763A89" w14:paraId="70C521D8" w14:textId="77777777" w:rsidTr="00FB37E8">
        <w:trPr>
          <w:trHeight w:val="20"/>
          <w:jc w:val="center"/>
        </w:trPr>
        <w:tc>
          <w:tcPr>
            <w:tcW w:w="5260" w:type="dxa"/>
            <w:tcBorders>
              <w:left w:val="nil"/>
              <w:bottom w:val="nil"/>
              <w:right w:val="nil"/>
            </w:tcBorders>
            <w:shd w:val="clear" w:color="auto" w:fill="FFFFFF"/>
          </w:tcPr>
          <w:p w14:paraId="70C521D4" w14:textId="77777777" w:rsidR="009A6071" w:rsidRPr="00763A89" w:rsidRDefault="00C9335E" w:rsidP="00F30C1D">
            <w:pPr>
              <w:shd w:val="clear" w:color="auto" w:fill="FFFFFF"/>
              <w:tabs>
                <w:tab w:val="left" w:leader="dot" w:pos="5040"/>
              </w:tabs>
              <w:ind w:left="706" w:hanging="576"/>
              <w:rPr>
                <w:lang w:val="en-AU"/>
              </w:rPr>
            </w:pPr>
            <w:r w:rsidRPr="00763A89">
              <w:rPr>
                <w:szCs w:val="18"/>
                <w:lang w:val="en-AU"/>
              </w:rPr>
              <w:t xml:space="preserve">05. </w:t>
            </w:r>
            <w:r w:rsidRPr="00763A89">
              <w:rPr>
                <w:i/>
                <w:iCs/>
                <w:szCs w:val="18"/>
                <w:lang w:val="en-AU"/>
              </w:rPr>
              <w:t xml:space="preserve">Removal of Prisoners </w:t>
            </w:r>
            <w:r w:rsidR="00B3282D" w:rsidRPr="00763A89">
              <w:rPr>
                <w:iCs/>
                <w:szCs w:val="18"/>
                <w:lang w:val="en-AU"/>
              </w:rPr>
              <w:t>(</w:t>
            </w:r>
            <w:r w:rsidRPr="00763A89">
              <w:rPr>
                <w:i/>
                <w:iCs/>
                <w:szCs w:val="18"/>
                <w:lang w:val="en-AU"/>
              </w:rPr>
              <w:t>Australian Capital Territory</w:t>
            </w:r>
            <w:r w:rsidR="00B3282D" w:rsidRPr="00763A89">
              <w:rPr>
                <w:iCs/>
                <w:szCs w:val="18"/>
                <w:lang w:val="en-AU"/>
              </w:rPr>
              <w:t>)</w:t>
            </w:r>
            <w:r w:rsidRPr="00763A89">
              <w:rPr>
                <w:i/>
                <w:iCs/>
                <w:szCs w:val="18"/>
                <w:lang w:val="en-AU"/>
              </w:rPr>
              <w:t xml:space="preserve"> Act </w:t>
            </w:r>
            <w:r w:rsidRPr="00763A89">
              <w:rPr>
                <w:szCs w:val="18"/>
                <w:lang w:val="en-AU"/>
              </w:rPr>
              <w:t>1968</w:t>
            </w:r>
            <w:r w:rsidRPr="00763A89">
              <w:rPr>
                <w:rFonts w:eastAsia="Times New Roman"/>
                <w:szCs w:val="18"/>
                <w:lang w:val="en-AU"/>
              </w:rPr>
              <w:t>—Payment to New South Wales</w:t>
            </w:r>
            <w:r w:rsidR="00FB37E8" w:rsidRPr="00763A89">
              <w:rPr>
                <w:rFonts w:eastAsia="Times New Roman"/>
                <w:szCs w:val="18"/>
                <w:lang w:val="en-AU"/>
              </w:rPr>
              <w:tab/>
            </w:r>
          </w:p>
        </w:tc>
        <w:tc>
          <w:tcPr>
            <w:tcW w:w="1260" w:type="dxa"/>
            <w:tcBorders>
              <w:top w:val="nil"/>
              <w:left w:val="nil"/>
              <w:bottom w:val="nil"/>
              <w:right w:val="nil"/>
            </w:tcBorders>
            <w:shd w:val="clear" w:color="auto" w:fill="FFFFFF"/>
            <w:vAlign w:val="bottom"/>
          </w:tcPr>
          <w:p w14:paraId="70C521D5" w14:textId="77777777" w:rsidR="009A6071" w:rsidRPr="00763A89" w:rsidRDefault="00C9335E" w:rsidP="00FB37E8">
            <w:pPr>
              <w:shd w:val="clear" w:color="auto" w:fill="FFFFFF"/>
              <w:ind w:right="144"/>
              <w:jc w:val="right"/>
              <w:rPr>
                <w:lang w:val="en-AU"/>
              </w:rPr>
            </w:pPr>
            <w:r w:rsidRPr="00763A89">
              <w:rPr>
                <w:szCs w:val="18"/>
                <w:lang w:val="en-AU"/>
              </w:rPr>
              <w:t>1,316,200</w:t>
            </w:r>
          </w:p>
        </w:tc>
        <w:tc>
          <w:tcPr>
            <w:tcW w:w="1350" w:type="dxa"/>
            <w:tcBorders>
              <w:top w:val="nil"/>
              <w:left w:val="nil"/>
              <w:bottom w:val="nil"/>
              <w:right w:val="nil"/>
            </w:tcBorders>
            <w:shd w:val="clear" w:color="auto" w:fill="FFFFFF"/>
            <w:vAlign w:val="bottom"/>
          </w:tcPr>
          <w:p w14:paraId="70C521D6" w14:textId="77777777" w:rsidR="009A6071" w:rsidRPr="00763A89" w:rsidRDefault="00C9335E" w:rsidP="00FB37E8">
            <w:pPr>
              <w:shd w:val="clear" w:color="auto" w:fill="FFFFFF"/>
              <w:ind w:right="144"/>
              <w:jc w:val="right"/>
              <w:rPr>
                <w:lang w:val="en-AU"/>
              </w:rPr>
            </w:pPr>
            <w:r w:rsidRPr="00763A89">
              <w:rPr>
                <w:szCs w:val="18"/>
                <w:lang w:val="en-AU"/>
              </w:rPr>
              <w:t>1,205,000</w:t>
            </w:r>
          </w:p>
        </w:tc>
        <w:tc>
          <w:tcPr>
            <w:tcW w:w="1239" w:type="dxa"/>
            <w:tcBorders>
              <w:top w:val="nil"/>
              <w:left w:val="nil"/>
              <w:bottom w:val="nil"/>
              <w:right w:val="nil"/>
            </w:tcBorders>
            <w:shd w:val="clear" w:color="auto" w:fill="FFFFFF"/>
            <w:vAlign w:val="bottom"/>
          </w:tcPr>
          <w:p w14:paraId="70C521D7" w14:textId="77777777" w:rsidR="009A6071" w:rsidRPr="00763A89" w:rsidRDefault="00C9335E" w:rsidP="00FB37E8">
            <w:pPr>
              <w:shd w:val="clear" w:color="auto" w:fill="FFFFFF"/>
              <w:ind w:right="144"/>
              <w:jc w:val="right"/>
              <w:rPr>
                <w:lang w:val="en-AU"/>
              </w:rPr>
            </w:pPr>
            <w:r w:rsidRPr="00763A89">
              <w:rPr>
                <w:szCs w:val="18"/>
                <w:lang w:val="en-AU"/>
              </w:rPr>
              <w:t>1,172,543</w:t>
            </w:r>
          </w:p>
        </w:tc>
      </w:tr>
      <w:tr w:rsidR="009A6071" w:rsidRPr="00763A89" w14:paraId="70C521DD" w14:textId="77777777" w:rsidTr="00FB37E8">
        <w:trPr>
          <w:trHeight w:val="20"/>
          <w:jc w:val="center"/>
        </w:trPr>
        <w:tc>
          <w:tcPr>
            <w:tcW w:w="5260" w:type="dxa"/>
            <w:tcBorders>
              <w:top w:val="nil"/>
              <w:left w:val="nil"/>
              <w:right w:val="nil"/>
            </w:tcBorders>
            <w:shd w:val="clear" w:color="auto" w:fill="FFFFFF"/>
          </w:tcPr>
          <w:p w14:paraId="70C521D9" w14:textId="77777777" w:rsidR="009A6071" w:rsidRPr="00763A89" w:rsidRDefault="00C9335E" w:rsidP="00F30C1D">
            <w:pPr>
              <w:shd w:val="clear" w:color="auto" w:fill="FFFFFF"/>
              <w:tabs>
                <w:tab w:val="left" w:leader="dot" w:pos="5040"/>
              </w:tabs>
              <w:ind w:left="706" w:hanging="576"/>
              <w:rPr>
                <w:lang w:val="en-AU"/>
              </w:rPr>
            </w:pPr>
            <w:r w:rsidRPr="00763A89">
              <w:rPr>
                <w:szCs w:val="18"/>
                <w:lang w:val="en-AU"/>
              </w:rPr>
              <w:t>06. Criminal Injuries Compensation</w:t>
            </w:r>
            <w:r w:rsidR="00FB37E8" w:rsidRPr="00763A89">
              <w:rPr>
                <w:szCs w:val="18"/>
                <w:lang w:val="en-AU"/>
              </w:rPr>
              <w:tab/>
            </w:r>
          </w:p>
        </w:tc>
        <w:tc>
          <w:tcPr>
            <w:tcW w:w="1260" w:type="dxa"/>
            <w:tcBorders>
              <w:top w:val="nil"/>
              <w:left w:val="nil"/>
              <w:bottom w:val="nil"/>
              <w:right w:val="nil"/>
            </w:tcBorders>
            <w:shd w:val="clear" w:color="auto" w:fill="FFFFFF"/>
            <w:vAlign w:val="bottom"/>
          </w:tcPr>
          <w:p w14:paraId="70C521DA" w14:textId="77777777" w:rsidR="009A6071" w:rsidRPr="00763A89" w:rsidRDefault="00C9335E" w:rsidP="00FB37E8">
            <w:pPr>
              <w:shd w:val="clear" w:color="auto" w:fill="FFFFFF"/>
              <w:ind w:right="144"/>
              <w:jc w:val="right"/>
              <w:rPr>
                <w:lang w:val="en-AU"/>
              </w:rPr>
            </w:pPr>
            <w:r w:rsidRPr="00763A89">
              <w:rPr>
                <w:szCs w:val="18"/>
                <w:lang w:val="en-AU"/>
              </w:rPr>
              <w:t>50,000</w:t>
            </w:r>
          </w:p>
        </w:tc>
        <w:tc>
          <w:tcPr>
            <w:tcW w:w="1350" w:type="dxa"/>
            <w:tcBorders>
              <w:top w:val="nil"/>
              <w:left w:val="nil"/>
              <w:bottom w:val="nil"/>
              <w:right w:val="nil"/>
            </w:tcBorders>
            <w:shd w:val="clear" w:color="auto" w:fill="FFFFFF"/>
            <w:vAlign w:val="bottom"/>
          </w:tcPr>
          <w:p w14:paraId="70C521DB" w14:textId="77777777" w:rsidR="009A6071" w:rsidRPr="00763A89" w:rsidRDefault="00C9335E" w:rsidP="00FB37E8">
            <w:pPr>
              <w:shd w:val="clear" w:color="auto" w:fill="FFFFFF"/>
              <w:ind w:right="144"/>
              <w:jc w:val="right"/>
              <w:rPr>
                <w:lang w:val="en-AU"/>
              </w:rPr>
            </w:pPr>
            <w:r w:rsidRPr="00763A89">
              <w:rPr>
                <w:szCs w:val="18"/>
                <w:lang w:val="en-AU"/>
              </w:rPr>
              <w:t>30,000</w:t>
            </w:r>
          </w:p>
        </w:tc>
        <w:tc>
          <w:tcPr>
            <w:tcW w:w="1239" w:type="dxa"/>
            <w:tcBorders>
              <w:top w:val="nil"/>
              <w:left w:val="nil"/>
              <w:bottom w:val="nil"/>
              <w:right w:val="nil"/>
            </w:tcBorders>
            <w:shd w:val="clear" w:color="auto" w:fill="FFFFFF"/>
            <w:vAlign w:val="bottom"/>
          </w:tcPr>
          <w:p w14:paraId="70C521DC" w14:textId="77777777" w:rsidR="009A6071" w:rsidRPr="00763A89" w:rsidRDefault="00C9335E" w:rsidP="00FB37E8">
            <w:pPr>
              <w:shd w:val="clear" w:color="auto" w:fill="FFFFFF"/>
              <w:ind w:right="144"/>
              <w:jc w:val="right"/>
              <w:rPr>
                <w:lang w:val="en-AU"/>
              </w:rPr>
            </w:pPr>
            <w:r w:rsidRPr="00763A89">
              <w:rPr>
                <w:lang w:val="en-AU"/>
              </w:rPr>
              <w:t>..</w:t>
            </w:r>
          </w:p>
        </w:tc>
      </w:tr>
      <w:tr w:rsidR="009A6071" w:rsidRPr="00763A89" w14:paraId="70C521E2" w14:textId="77777777" w:rsidTr="00FB37E8">
        <w:trPr>
          <w:trHeight w:val="20"/>
          <w:jc w:val="center"/>
        </w:trPr>
        <w:tc>
          <w:tcPr>
            <w:tcW w:w="5260" w:type="dxa"/>
            <w:tcBorders>
              <w:left w:val="nil"/>
              <w:right w:val="nil"/>
            </w:tcBorders>
            <w:shd w:val="clear" w:color="auto" w:fill="FFFFFF"/>
          </w:tcPr>
          <w:p w14:paraId="70C521DE" w14:textId="77777777" w:rsidR="009A6071" w:rsidRPr="00763A89" w:rsidRDefault="00C9335E" w:rsidP="00F30C1D">
            <w:pPr>
              <w:shd w:val="clear" w:color="auto" w:fill="FFFFFF"/>
              <w:tabs>
                <w:tab w:val="left" w:leader="dot" w:pos="5040"/>
              </w:tabs>
              <w:ind w:left="706" w:hanging="576"/>
              <w:rPr>
                <w:lang w:val="en-AU"/>
              </w:rPr>
            </w:pPr>
            <w:r w:rsidRPr="00763A89">
              <w:rPr>
                <w:szCs w:val="18"/>
                <w:lang w:val="en-AU"/>
              </w:rPr>
              <w:t>07. Fifth South Pacific Judicial Conference</w:t>
            </w:r>
            <w:r w:rsidRPr="00763A89">
              <w:rPr>
                <w:rFonts w:eastAsia="Times New Roman"/>
                <w:szCs w:val="18"/>
                <w:lang w:val="en-AU"/>
              </w:rPr>
              <w:t>—Australia 1982</w:t>
            </w:r>
            <w:r w:rsidR="00FB37E8" w:rsidRPr="00763A89">
              <w:rPr>
                <w:rFonts w:eastAsia="Times New Roman"/>
                <w:szCs w:val="18"/>
                <w:lang w:val="en-AU"/>
              </w:rPr>
              <w:tab/>
            </w:r>
          </w:p>
        </w:tc>
        <w:tc>
          <w:tcPr>
            <w:tcW w:w="1260" w:type="dxa"/>
            <w:tcBorders>
              <w:top w:val="nil"/>
              <w:left w:val="nil"/>
              <w:bottom w:val="nil"/>
              <w:right w:val="nil"/>
            </w:tcBorders>
            <w:shd w:val="clear" w:color="auto" w:fill="FFFFFF"/>
            <w:vAlign w:val="bottom"/>
          </w:tcPr>
          <w:p w14:paraId="70C521DF" w14:textId="77777777" w:rsidR="009A6071" w:rsidRPr="00763A89" w:rsidRDefault="00C9335E" w:rsidP="00FB37E8">
            <w:pPr>
              <w:shd w:val="clear" w:color="auto" w:fill="FFFFFF"/>
              <w:ind w:right="144"/>
              <w:jc w:val="right"/>
              <w:rPr>
                <w:lang w:val="en-AU"/>
              </w:rPr>
            </w:pPr>
            <w:r w:rsidRPr="00763A89">
              <w:rPr>
                <w:szCs w:val="18"/>
                <w:lang w:val="en-AU"/>
              </w:rPr>
              <w:t>25,000</w:t>
            </w:r>
          </w:p>
        </w:tc>
        <w:tc>
          <w:tcPr>
            <w:tcW w:w="1350" w:type="dxa"/>
            <w:tcBorders>
              <w:top w:val="nil"/>
              <w:left w:val="nil"/>
              <w:bottom w:val="nil"/>
              <w:right w:val="nil"/>
            </w:tcBorders>
            <w:shd w:val="clear" w:color="auto" w:fill="FFFFFF"/>
            <w:vAlign w:val="bottom"/>
          </w:tcPr>
          <w:p w14:paraId="70C521E0" w14:textId="77777777" w:rsidR="009A6071" w:rsidRPr="00763A89" w:rsidRDefault="00C9335E" w:rsidP="00FB37E8">
            <w:pPr>
              <w:shd w:val="clear" w:color="auto" w:fill="FFFFFF"/>
              <w:ind w:right="144"/>
              <w:jc w:val="right"/>
              <w:rPr>
                <w:lang w:val="en-AU"/>
              </w:rPr>
            </w:pPr>
            <w:r w:rsidRPr="00763A89">
              <w:rPr>
                <w:szCs w:val="18"/>
                <w:lang w:val="en-AU"/>
              </w:rPr>
              <w:t>150,000</w:t>
            </w:r>
          </w:p>
        </w:tc>
        <w:tc>
          <w:tcPr>
            <w:tcW w:w="1239" w:type="dxa"/>
            <w:tcBorders>
              <w:top w:val="nil"/>
              <w:left w:val="nil"/>
              <w:bottom w:val="nil"/>
              <w:right w:val="nil"/>
            </w:tcBorders>
            <w:shd w:val="clear" w:color="auto" w:fill="FFFFFF"/>
            <w:vAlign w:val="bottom"/>
          </w:tcPr>
          <w:p w14:paraId="70C521E1" w14:textId="77777777" w:rsidR="009A6071" w:rsidRPr="00763A89" w:rsidRDefault="00C9335E" w:rsidP="00FB37E8">
            <w:pPr>
              <w:shd w:val="clear" w:color="auto" w:fill="FFFFFF"/>
              <w:ind w:right="144"/>
              <w:jc w:val="right"/>
              <w:rPr>
                <w:lang w:val="en-AU"/>
              </w:rPr>
            </w:pPr>
            <w:r w:rsidRPr="00763A89">
              <w:rPr>
                <w:szCs w:val="18"/>
                <w:lang w:val="en-AU"/>
              </w:rPr>
              <w:t>49,810</w:t>
            </w:r>
          </w:p>
        </w:tc>
      </w:tr>
      <w:tr w:rsidR="009A6071" w:rsidRPr="00763A89" w14:paraId="70C521E7" w14:textId="77777777" w:rsidTr="00FB37E8">
        <w:trPr>
          <w:trHeight w:val="20"/>
          <w:jc w:val="center"/>
        </w:trPr>
        <w:tc>
          <w:tcPr>
            <w:tcW w:w="5260" w:type="dxa"/>
            <w:tcBorders>
              <w:left w:val="nil"/>
              <w:right w:val="nil"/>
            </w:tcBorders>
            <w:shd w:val="clear" w:color="auto" w:fill="FFFFFF"/>
          </w:tcPr>
          <w:p w14:paraId="70C521E3" w14:textId="77777777" w:rsidR="009A6071" w:rsidRPr="00763A89" w:rsidRDefault="00C9335E" w:rsidP="00F30C1D">
            <w:pPr>
              <w:shd w:val="clear" w:color="auto" w:fill="FFFFFF"/>
              <w:tabs>
                <w:tab w:val="left" w:leader="dot" w:pos="5040"/>
              </w:tabs>
              <w:ind w:left="706" w:hanging="576"/>
              <w:rPr>
                <w:lang w:val="en-AU"/>
              </w:rPr>
            </w:pPr>
            <w:r w:rsidRPr="00763A89">
              <w:rPr>
                <w:szCs w:val="18"/>
                <w:lang w:val="en-AU"/>
              </w:rPr>
              <w:t>08. Australian Federation of Consumer Organizations</w:t>
            </w:r>
            <w:r w:rsidRPr="00763A89">
              <w:rPr>
                <w:rFonts w:eastAsia="Times New Roman"/>
                <w:szCs w:val="18"/>
                <w:lang w:val="en-AU"/>
              </w:rPr>
              <w:t>— Grant</w:t>
            </w:r>
          </w:p>
        </w:tc>
        <w:tc>
          <w:tcPr>
            <w:tcW w:w="1260" w:type="dxa"/>
            <w:tcBorders>
              <w:top w:val="nil"/>
              <w:left w:val="nil"/>
              <w:bottom w:val="nil"/>
              <w:right w:val="nil"/>
            </w:tcBorders>
            <w:shd w:val="clear" w:color="auto" w:fill="FFFFFF"/>
            <w:vAlign w:val="bottom"/>
          </w:tcPr>
          <w:p w14:paraId="70C521E4" w14:textId="77777777" w:rsidR="009A6071" w:rsidRPr="00763A89" w:rsidRDefault="00C9335E" w:rsidP="00FB37E8">
            <w:pPr>
              <w:shd w:val="clear" w:color="auto" w:fill="FFFFFF"/>
              <w:ind w:right="144"/>
              <w:jc w:val="right"/>
              <w:rPr>
                <w:lang w:val="en-AU"/>
              </w:rPr>
            </w:pPr>
            <w:r w:rsidRPr="00763A89">
              <w:rPr>
                <w:szCs w:val="18"/>
                <w:lang w:val="en-AU"/>
              </w:rPr>
              <w:t>100,000</w:t>
            </w:r>
          </w:p>
        </w:tc>
        <w:tc>
          <w:tcPr>
            <w:tcW w:w="1350" w:type="dxa"/>
            <w:tcBorders>
              <w:top w:val="nil"/>
              <w:left w:val="nil"/>
              <w:bottom w:val="nil"/>
              <w:right w:val="nil"/>
            </w:tcBorders>
            <w:shd w:val="clear" w:color="auto" w:fill="FFFFFF"/>
            <w:vAlign w:val="bottom"/>
          </w:tcPr>
          <w:p w14:paraId="70C521E5" w14:textId="77777777" w:rsidR="009A6071" w:rsidRPr="00763A89" w:rsidRDefault="00C9335E" w:rsidP="00FB37E8">
            <w:pPr>
              <w:shd w:val="clear" w:color="auto" w:fill="FFFFFF"/>
              <w:ind w:right="144"/>
              <w:jc w:val="right"/>
              <w:rPr>
                <w:lang w:val="en-AU"/>
              </w:rPr>
            </w:pPr>
            <w:r w:rsidRPr="00763A89">
              <w:rPr>
                <w:lang w:val="en-AU"/>
              </w:rPr>
              <w:t>..</w:t>
            </w:r>
          </w:p>
        </w:tc>
        <w:tc>
          <w:tcPr>
            <w:tcW w:w="1239" w:type="dxa"/>
            <w:tcBorders>
              <w:top w:val="nil"/>
              <w:left w:val="nil"/>
              <w:bottom w:val="nil"/>
              <w:right w:val="nil"/>
            </w:tcBorders>
            <w:shd w:val="clear" w:color="auto" w:fill="FFFFFF"/>
            <w:vAlign w:val="bottom"/>
          </w:tcPr>
          <w:p w14:paraId="70C521E6" w14:textId="77777777" w:rsidR="009A6071" w:rsidRPr="00763A89" w:rsidRDefault="00C9335E" w:rsidP="00FB37E8">
            <w:pPr>
              <w:shd w:val="clear" w:color="auto" w:fill="FFFFFF"/>
              <w:ind w:right="144"/>
              <w:jc w:val="right"/>
              <w:rPr>
                <w:lang w:val="en-AU"/>
              </w:rPr>
            </w:pPr>
            <w:r w:rsidRPr="00763A89">
              <w:rPr>
                <w:lang w:val="en-AU"/>
              </w:rPr>
              <w:t>..</w:t>
            </w:r>
          </w:p>
        </w:tc>
      </w:tr>
      <w:tr w:rsidR="009A6071" w:rsidRPr="00763A89" w14:paraId="70C521EC" w14:textId="77777777" w:rsidTr="00FB37E8">
        <w:trPr>
          <w:trHeight w:val="20"/>
          <w:jc w:val="center"/>
        </w:trPr>
        <w:tc>
          <w:tcPr>
            <w:tcW w:w="5260" w:type="dxa"/>
            <w:tcBorders>
              <w:left w:val="nil"/>
              <w:right w:val="nil"/>
            </w:tcBorders>
            <w:shd w:val="clear" w:color="auto" w:fill="FFFFFF"/>
          </w:tcPr>
          <w:p w14:paraId="70C521E8" w14:textId="77777777" w:rsidR="009A6071" w:rsidRPr="00763A89" w:rsidRDefault="00C9335E" w:rsidP="00F30C1D">
            <w:pPr>
              <w:shd w:val="clear" w:color="auto" w:fill="FFFFFF"/>
              <w:tabs>
                <w:tab w:val="left" w:leader="dot" w:pos="5040"/>
              </w:tabs>
              <w:ind w:left="514"/>
              <w:rPr>
                <w:lang w:val="en-AU"/>
              </w:rPr>
            </w:pPr>
            <w:r w:rsidRPr="00763A89">
              <w:rPr>
                <w:szCs w:val="18"/>
                <w:lang w:val="en-AU"/>
              </w:rPr>
              <w:t>Third Biennial Conference of Stipendiary Magistrates</w:t>
            </w:r>
            <w:r w:rsidR="00FB37E8" w:rsidRPr="00763A89">
              <w:rPr>
                <w:szCs w:val="18"/>
                <w:lang w:val="en-AU"/>
              </w:rPr>
              <w:tab/>
            </w:r>
          </w:p>
        </w:tc>
        <w:tc>
          <w:tcPr>
            <w:tcW w:w="1260" w:type="dxa"/>
            <w:tcBorders>
              <w:top w:val="nil"/>
              <w:left w:val="nil"/>
              <w:bottom w:val="single" w:sz="6" w:space="0" w:color="auto"/>
              <w:right w:val="nil"/>
            </w:tcBorders>
            <w:shd w:val="clear" w:color="auto" w:fill="FFFFFF"/>
            <w:vAlign w:val="bottom"/>
          </w:tcPr>
          <w:p w14:paraId="70C521E9" w14:textId="77777777" w:rsidR="009A6071" w:rsidRPr="00763A89" w:rsidRDefault="00C9335E" w:rsidP="00FB37E8">
            <w:pPr>
              <w:shd w:val="clear" w:color="auto" w:fill="FFFFFF"/>
              <w:ind w:right="144"/>
              <w:jc w:val="right"/>
              <w:rPr>
                <w:lang w:val="en-AU"/>
              </w:rPr>
            </w:pPr>
            <w:r w:rsidRPr="00763A89">
              <w:rPr>
                <w:lang w:val="en-AU"/>
              </w:rPr>
              <w:t>..</w:t>
            </w:r>
          </w:p>
        </w:tc>
        <w:tc>
          <w:tcPr>
            <w:tcW w:w="1350" w:type="dxa"/>
            <w:tcBorders>
              <w:top w:val="nil"/>
              <w:left w:val="nil"/>
              <w:bottom w:val="single" w:sz="6" w:space="0" w:color="auto"/>
              <w:right w:val="nil"/>
            </w:tcBorders>
            <w:shd w:val="clear" w:color="auto" w:fill="FFFFFF"/>
            <w:vAlign w:val="bottom"/>
          </w:tcPr>
          <w:p w14:paraId="70C521EA" w14:textId="77777777" w:rsidR="009A6071" w:rsidRPr="00763A89" w:rsidRDefault="00C9335E" w:rsidP="00FB37E8">
            <w:pPr>
              <w:shd w:val="clear" w:color="auto" w:fill="FFFFFF"/>
              <w:ind w:right="144"/>
              <w:jc w:val="right"/>
              <w:rPr>
                <w:lang w:val="en-AU"/>
              </w:rPr>
            </w:pPr>
            <w:r w:rsidRPr="00763A89">
              <w:rPr>
                <w:szCs w:val="18"/>
                <w:lang w:val="en-AU"/>
              </w:rPr>
              <w:t>20,000</w:t>
            </w:r>
          </w:p>
        </w:tc>
        <w:tc>
          <w:tcPr>
            <w:tcW w:w="1239" w:type="dxa"/>
            <w:tcBorders>
              <w:top w:val="nil"/>
              <w:left w:val="nil"/>
              <w:bottom w:val="single" w:sz="6" w:space="0" w:color="auto"/>
              <w:right w:val="nil"/>
            </w:tcBorders>
            <w:shd w:val="clear" w:color="auto" w:fill="FFFFFF"/>
            <w:vAlign w:val="bottom"/>
          </w:tcPr>
          <w:p w14:paraId="70C521EB" w14:textId="77777777" w:rsidR="009A6071" w:rsidRPr="00763A89" w:rsidRDefault="00C9335E" w:rsidP="00FB37E8">
            <w:pPr>
              <w:shd w:val="clear" w:color="auto" w:fill="FFFFFF"/>
              <w:ind w:right="144"/>
              <w:jc w:val="right"/>
              <w:rPr>
                <w:lang w:val="en-AU"/>
              </w:rPr>
            </w:pPr>
            <w:r w:rsidRPr="00763A89">
              <w:rPr>
                <w:szCs w:val="18"/>
                <w:lang w:val="en-AU"/>
              </w:rPr>
              <w:t>20,000</w:t>
            </w:r>
          </w:p>
        </w:tc>
      </w:tr>
      <w:tr w:rsidR="009A6071" w:rsidRPr="00763A89" w14:paraId="70C521F1" w14:textId="77777777" w:rsidTr="00FB37E8">
        <w:trPr>
          <w:trHeight w:val="20"/>
          <w:jc w:val="center"/>
        </w:trPr>
        <w:tc>
          <w:tcPr>
            <w:tcW w:w="5260" w:type="dxa"/>
            <w:tcBorders>
              <w:left w:val="nil"/>
              <w:right w:val="nil"/>
            </w:tcBorders>
            <w:shd w:val="clear" w:color="auto" w:fill="FFFFFF"/>
          </w:tcPr>
          <w:p w14:paraId="70C521ED" w14:textId="77777777" w:rsidR="009A6071" w:rsidRPr="00763A89" w:rsidRDefault="009A6071" w:rsidP="000D5828">
            <w:pPr>
              <w:shd w:val="clear" w:color="auto" w:fill="FFFFFF"/>
              <w:tabs>
                <w:tab w:val="left" w:leader="dot" w:pos="5040"/>
              </w:tabs>
              <w:jc w:val="both"/>
              <w:rPr>
                <w:lang w:val="en-AU"/>
              </w:rPr>
            </w:pPr>
          </w:p>
        </w:tc>
        <w:tc>
          <w:tcPr>
            <w:tcW w:w="1260" w:type="dxa"/>
            <w:tcBorders>
              <w:top w:val="single" w:sz="6" w:space="0" w:color="auto"/>
              <w:left w:val="nil"/>
              <w:bottom w:val="single" w:sz="6" w:space="0" w:color="auto"/>
              <w:right w:val="nil"/>
            </w:tcBorders>
            <w:shd w:val="clear" w:color="auto" w:fill="FFFFFF"/>
            <w:vAlign w:val="bottom"/>
          </w:tcPr>
          <w:p w14:paraId="70C521EE" w14:textId="77777777" w:rsidR="009A6071" w:rsidRPr="00763A89" w:rsidRDefault="00C9335E" w:rsidP="00FB37E8">
            <w:pPr>
              <w:shd w:val="clear" w:color="auto" w:fill="FFFFFF"/>
              <w:ind w:right="144"/>
              <w:jc w:val="right"/>
              <w:rPr>
                <w:lang w:val="en-AU"/>
              </w:rPr>
            </w:pPr>
            <w:r w:rsidRPr="00763A89">
              <w:rPr>
                <w:szCs w:val="18"/>
                <w:lang w:val="en-AU"/>
              </w:rPr>
              <w:t>2,058,700</w:t>
            </w:r>
          </w:p>
        </w:tc>
        <w:tc>
          <w:tcPr>
            <w:tcW w:w="1350" w:type="dxa"/>
            <w:tcBorders>
              <w:top w:val="single" w:sz="6" w:space="0" w:color="auto"/>
              <w:left w:val="nil"/>
              <w:bottom w:val="single" w:sz="6" w:space="0" w:color="auto"/>
              <w:right w:val="nil"/>
            </w:tcBorders>
            <w:shd w:val="clear" w:color="auto" w:fill="FFFFFF"/>
            <w:vAlign w:val="bottom"/>
          </w:tcPr>
          <w:p w14:paraId="70C521EF" w14:textId="77777777" w:rsidR="009A6071" w:rsidRPr="00763A89" w:rsidRDefault="00C9335E" w:rsidP="00FB37E8">
            <w:pPr>
              <w:shd w:val="clear" w:color="auto" w:fill="FFFFFF"/>
              <w:ind w:right="144"/>
              <w:jc w:val="right"/>
              <w:rPr>
                <w:lang w:val="en-AU"/>
              </w:rPr>
            </w:pPr>
            <w:r w:rsidRPr="00763A89">
              <w:rPr>
                <w:szCs w:val="18"/>
                <w:lang w:val="en-AU"/>
              </w:rPr>
              <w:t>1,867,500</w:t>
            </w:r>
          </w:p>
        </w:tc>
        <w:tc>
          <w:tcPr>
            <w:tcW w:w="1239" w:type="dxa"/>
            <w:tcBorders>
              <w:top w:val="single" w:sz="6" w:space="0" w:color="auto"/>
              <w:left w:val="nil"/>
              <w:bottom w:val="single" w:sz="6" w:space="0" w:color="auto"/>
              <w:right w:val="nil"/>
            </w:tcBorders>
            <w:shd w:val="clear" w:color="auto" w:fill="FFFFFF"/>
            <w:vAlign w:val="bottom"/>
          </w:tcPr>
          <w:p w14:paraId="70C521F0" w14:textId="77777777" w:rsidR="009A6071" w:rsidRPr="00763A89" w:rsidRDefault="00C9335E" w:rsidP="00FB37E8">
            <w:pPr>
              <w:shd w:val="clear" w:color="auto" w:fill="FFFFFF"/>
              <w:ind w:right="144"/>
              <w:jc w:val="right"/>
              <w:rPr>
                <w:lang w:val="en-AU"/>
              </w:rPr>
            </w:pPr>
            <w:r w:rsidRPr="00763A89">
              <w:rPr>
                <w:szCs w:val="18"/>
                <w:lang w:val="en-AU"/>
              </w:rPr>
              <w:t>1,665,841</w:t>
            </w:r>
          </w:p>
        </w:tc>
      </w:tr>
      <w:tr w:rsidR="009A6071" w:rsidRPr="00763A89" w14:paraId="70C521F6" w14:textId="77777777" w:rsidTr="00FB37E8">
        <w:trPr>
          <w:trHeight w:val="20"/>
          <w:jc w:val="center"/>
        </w:trPr>
        <w:tc>
          <w:tcPr>
            <w:tcW w:w="5260" w:type="dxa"/>
            <w:tcBorders>
              <w:left w:val="nil"/>
              <w:right w:val="nil"/>
            </w:tcBorders>
            <w:shd w:val="clear" w:color="auto" w:fill="FFFFFF"/>
          </w:tcPr>
          <w:p w14:paraId="70C521F2" w14:textId="77777777" w:rsidR="009A6071" w:rsidRPr="00763A89" w:rsidRDefault="002A5BE8" w:rsidP="002A5BE8">
            <w:pPr>
              <w:shd w:val="clear" w:color="auto" w:fill="FFFFFF"/>
              <w:tabs>
                <w:tab w:val="left" w:leader="dot" w:pos="5040"/>
              </w:tabs>
              <w:spacing w:before="60"/>
              <w:ind w:right="144"/>
              <w:jc w:val="right"/>
              <w:rPr>
                <w:lang w:val="en-AU"/>
              </w:rPr>
            </w:pPr>
            <w:r w:rsidRPr="00763A89">
              <w:rPr>
                <w:i/>
                <w:iCs/>
                <w:szCs w:val="18"/>
                <w:lang w:val="en-AU"/>
              </w:rPr>
              <w:t>Total: Division</w:t>
            </w:r>
            <w:r w:rsidR="00C9335E" w:rsidRPr="00763A89">
              <w:rPr>
                <w:i/>
                <w:iCs/>
                <w:szCs w:val="18"/>
                <w:lang w:val="en-AU"/>
              </w:rPr>
              <w:t xml:space="preserve"> </w:t>
            </w:r>
            <w:r w:rsidR="00C9335E" w:rsidRPr="00763A89">
              <w:rPr>
                <w:szCs w:val="18"/>
                <w:lang w:val="en-AU"/>
              </w:rPr>
              <w:t>165</w:t>
            </w:r>
          </w:p>
        </w:tc>
        <w:tc>
          <w:tcPr>
            <w:tcW w:w="1260" w:type="dxa"/>
            <w:tcBorders>
              <w:top w:val="single" w:sz="6" w:space="0" w:color="auto"/>
              <w:left w:val="nil"/>
              <w:bottom w:val="single" w:sz="6" w:space="0" w:color="auto"/>
              <w:right w:val="nil"/>
            </w:tcBorders>
            <w:shd w:val="clear" w:color="auto" w:fill="FFFFFF"/>
            <w:vAlign w:val="bottom"/>
          </w:tcPr>
          <w:p w14:paraId="70C521F3" w14:textId="77777777" w:rsidR="009A6071" w:rsidRPr="00763A89" w:rsidRDefault="00C9335E" w:rsidP="00FB37E8">
            <w:pPr>
              <w:shd w:val="clear" w:color="auto" w:fill="FFFFFF"/>
              <w:ind w:right="144"/>
              <w:jc w:val="right"/>
              <w:rPr>
                <w:lang w:val="en-AU"/>
              </w:rPr>
            </w:pPr>
            <w:r w:rsidRPr="00763A89">
              <w:rPr>
                <w:b/>
                <w:bCs/>
                <w:szCs w:val="18"/>
                <w:lang w:val="en-AU"/>
              </w:rPr>
              <w:t>50,541,800</w:t>
            </w:r>
          </w:p>
        </w:tc>
        <w:tc>
          <w:tcPr>
            <w:tcW w:w="1350" w:type="dxa"/>
            <w:tcBorders>
              <w:top w:val="single" w:sz="6" w:space="0" w:color="auto"/>
              <w:left w:val="nil"/>
              <w:bottom w:val="single" w:sz="6" w:space="0" w:color="auto"/>
              <w:right w:val="nil"/>
            </w:tcBorders>
            <w:shd w:val="clear" w:color="auto" w:fill="FFFFFF"/>
            <w:vAlign w:val="bottom"/>
          </w:tcPr>
          <w:p w14:paraId="70C521F4" w14:textId="77777777" w:rsidR="009A6071" w:rsidRPr="00763A89" w:rsidRDefault="00C9335E" w:rsidP="00FB37E8">
            <w:pPr>
              <w:shd w:val="clear" w:color="auto" w:fill="FFFFFF"/>
              <w:ind w:right="144"/>
              <w:jc w:val="right"/>
              <w:rPr>
                <w:lang w:val="en-AU"/>
              </w:rPr>
            </w:pPr>
            <w:r w:rsidRPr="00763A89">
              <w:rPr>
                <w:b/>
                <w:bCs/>
                <w:szCs w:val="18"/>
                <w:lang w:val="en-AU"/>
              </w:rPr>
              <w:t>43,136,694</w:t>
            </w:r>
          </w:p>
        </w:tc>
        <w:tc>
          <w:tcPr>
            <w:tcW w:w="1239" w:type="dxa"/>
            <w:tcBorders>
              <w:top w:val="single" w:sz="6" w:space="0" w:color="auto"/>
              <w:left w:val="nil"/>
              <w:bottom w:val="single" w:sz="6" w:space="0" w:color="auto"/>
              <w:right w:val="nil"/>
            </w:tcBorders>
            <w:shd w:val="clear" w:color="auto" w:fill="FFFFFF"/>
            <w:vAlign w:val="bottom"/>
          </w:tcPr>
          <w:p w14:paraId="70C521F5" w14:textId="77777777" w:rsidR="009A6071" w:rsidRPr="00763A89" w:rsidRDefault="00C9335E" w:rsidP="00FB37E8">
            <w:pPr>
              <w:shd w:val="clear" w:color="auto" w:fill="FFFFFF"/>
              <w:ind w:right="144"/>
              <w:jc w:val="right"/>
              <w:rPr>
                <w:lang w:val="en-AU"/>
              </w:rPr>
            </w:pPr>
            <w:r w:rsidRPr="00763A89">
              <w:rPr>
                <w:b/>
                <w:bCs/>
                <w:szCs w:val="18"/>
                <w:lang w:val="en-AU"/>
              </w:rPr>
              <w:t>40,692,427</w:t>
            </w:r>
          </w:p>
        </w:tc>
      </w:tr>
    </w:tbl>
    <w:p w14:paraId="70C521F7" w14:textId="217098A9" w:rsidR="009A6071" w:rsidRPr="00763A89" w:rsidRDefault="00817DBC" w:rsidP="00EA4C55">
      <w:pPr>
        <w:shd w:val="clear" w:color="auto" w:fill="FFFFFF"/>
        <w:spacing w:after="120"/>
        <w:jc w:val="center"/>
        <w:rPr>
          <w:lang w:val="en-AU"/>
        </w:rPr>
      </w:pPr>
      <w:r w:rsidRPr="00763A89">
        <w:rPr>
          <w:lang w:val="en-AU"/>
        </w:rPr>
        <w:br w:type="page"/>
      </w:r>
      <w:r w:rsidR="00C9335E" w:rsidRPr="00763A89">
        <w:rPr>
          <w:i/>
          <w:iCs/>
          <w:szCs w:val="18"/>
          <w:lang w:val="en-AU"/>
        </w:rPr>
        <w:lastRenderedPageBreak/>
        <w:t>Attorney</w:t>
      </w:r>
      <w:r w:rsidR="00763A89">
        <w:rPr>
          <w:i/>
          <w:iCs/>
          <w:szCs w:val="18"/>
          <w:lang w:val="en-AU"/>
        </w:rPr>
        <w:noBreakHyphen/>
      </w:r>
      <w:r w:rsidR="00C9335E" w:rsidRPr="00763A89">
        <w:rPr>
          <w:i/>
          <w:iCs/>
          <w:szCs w:val="18"/>
          <w:lang w:val="en-AU"/>
        </w:rPr>
        <w:t>General's Department</w:t>
      </w:r>
      <w:r w:rsidR="00C9335E" w:rsidRPr="00763A89">
        <w:rPr>
          <w:rFonts w:eastAsia="Times New Roman"/>
          <w:szCs w:val="18"/>
          <w:lang w:val="en-AU"/>
        </w:rPr>
        <w:t>—</w:t>
      </w:r>
      <w:r w:rsidR="00C9335E" w:rsidRPr="00763A89">
        <w:rPr>
          <w:rFonts w:eastAsia="Times New Roman"/>
          <w:i/>
          <w:iCs/>
          <w:szCs w:val="18"/>
          <w:lang w:val="en-AU"/>
        </w:rPr>
        <w:t>continued</w:t>
      </w:r>
    </w:p>
    <w:p w14:paraId="70C521F8" w14:textId="77777777" w:rsidR="009A6071" w:rsidRPr="00763A89" w:rsidRDefault="009A6071" w:rsidP="00817DBC">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170"/>
        <w:gridCol w:w="1350"/>
        <w:gridCol w:w="1350"/>
        <w:gridCol w:w="1239"/>
      </w:tblGrid>
      <w:tr w:rsidR="00EA4C55" w:rsidRPr="00763A89" w14:paraId="70C521FC" w14:textId="77777777" w:rsidTr="00EA4665">
        <w:trPr>
          <w:trHeight w:val="417"/>
          <w:jc w:val="center"/>
        </w:trPr>
        <w:tc>
          <w:tcPr>
            <w:tcW w:w="5170" w:type="dxa"/>
            <w:tcBorders>
              <w:top w:val="single" w:sz="4" w:space="0" w:color="auto"/>
              <w:left w:val="nil"/>
              <w:bottom w:val="nil"/>
              <w:right w:val="nil"/>
            </w:tcBorders>
            <w:shd w:val="clear" w:color="auto" w:fill="FFFFFF"/>
            <w:vAlign w:val="center"/>
          </w:tcPr>
          <w:p w14:paraId="70C521F9" w14:textId="77777777" w:rsidR="00EA4C55" w:rsidRPr="00763A89" w:rsidRDefault="00EA4C55" w:rsidP="00974188">
            <w:pPr>
              <w:shd w:val="clear" w:color="auto" w:fill="FFFFFF"/>
              <w:tabs>
                <w:tab w:val="left" w:leader="dot" w:pos="5040"/>
              </w:tabs>
              <w:jc w:val="center"/>
              <w:rPr>
                <w:lang w:val="en-AU"/>
              </w:rPr>
            </w:pPr>
          </w:p>
        </w:tc>
        <w:tc>
          <w:tcPr>
            <w:tcW w:w="1350" w:type="dxa"/>
            <w:vMerge w:val="restart"/>
            <w:tcBorders>
              <w:top w:val="single" w:sz="6" w:space="0" w:color="auto"/>
              <w:left w:val="nil"/>
              <w:right w:val="nil"/>
            </w:tcBorders>
            <w:shd w:val="clear" w:color="auto" w:fill="FFFFFF"/>
            <w:vAlign w:val="center"/>
          </w:tcPr>
          <w:p w14:paraId="70C521FA" w14:textId="77777777" w:rsidR="00EA4C55" w:rsidRPr="00763A89" w:rsidRDefault="00EA4C55" w:rsidP="00EA4C55">
            <w:pPr>
              <w:shd w:val="clear" w:color="auto" w:fill="FFFFFF"/>
              <w:jc w:val="center"/>
              <w:rPr>
                <w:lang w:val="en-AU"/>
              </w:rPr>
            </w:pPr>
            <w:r w:rsidRPr="00763A89">
              <w:rPr>
                <w:b/>
                <w:bCs/>
                <w:szCs w:val="18"/>
                <w:lang w:val="en-AU"/>
              </w:rPr>
              <w:t>1982</w:t>
            </w:r>
            <w:r w:rsidRPr="00763A89">
              <w:rPr>
                <w:rFonts w:eastAsia="Times New Roman"/>
                <w:b/>
                <w:bCs/>
                <w:szCs w:val="18"/>
                <w:lang w:val="en-AU"/>
              </w:rPr>
              <w:t>–83</w:t>
            </w:r>
          </w:p>
        </w:tc>
        <w:tc>
          <w:tcPr>
            <w:tcW w:w="2589" w:type="dxa"/>
            <w:gridSpan w:val="2"/>
            <w:tcBorders>
              <w:top w:val="single" w:sz="6" w:space="0" w:color="auto"/>
              <w:left w:val="nil"/>
              <w:bottom w:val="single" w:sz="2" w:space="0" w:color="auto"/>
              <w:right w:val="nil"/>
            </w:tcBorders>
            <w:shd w:val="clear" w:color="auto" w:fill="FFFFFF"/>
            <w:vAlign w:val="center"/>
          </w:tcPr>
          <w:p w14:paraId="70C521FB" w14:textId="77777777" w:rsidR="00EA4C55" w:rsidRPr="00763A89" w:rsidRDefault="00EA4C55" w:rsidP="00EA4C55">
            <w:pPr>
              <w:shd w:val="clear" w:color="auto" w:fill="FFFFFF"/>
              <w:jc w:val="center"/>
              <w:rPr>
                <w:lang w:val="en-AU"/>
              </w:rPr>
            </w:pPr>
            <w:r w:rsidRPr="00763A89">
              <w:rPr>
                <w:szCs w:val="18"/>
                <w:lang w:val="en-AU"/>
              </w:rPr>
              <w:t>1981</w:t>
            </w:r>
            <w:r w:rsidRPr="00763A89">
              <w:rPr>
                <w:rFonts w:eastAsia="Times New Roman"/>
                <w:szCs w:val="18"/>
                <w:lang w:val="en-AU"/>
              </w:rPr>
              <w:t>–82</w:t>
            </w:r>
          </w:p>
        </w:tc>
      </w:tr>
      <w:tr w:rsidR="00EA4C55" w:rsidRPr="00763A89" w14:paraId="70C52201" w14:textId="77777777" w:rsidTr="00974188">
        <w:trPr>
          <w:trHeight w:val="445"/>
          <w:jc w:val="center"/>
        </w:trPr>
        <w:tc>
          <w:tcPr>
            <w:tcW w:w="5170" w:type="dxa"/>
            <w:tcBorders>
              <w:top w:val="nil"/>
              <w:left w:val="nil"/>
              <w:bottom w:val="nil"/>
              <w:right w:val="nil"/>
            </w:tcBorders>
            <w:shd w:val="clear" w:color="auto" w:fill="FFFFFF"/>
            <w:vAlign w:val="center"/>
          </w:tcPr>
          <w:p w14:paraId="70C521FD" w14:textId="77777777" w:rsidR="00EA4C55" w:rsidRPr="00763A89" w:rsidRDefault="00EA4C55" w:rsidP="00974188">
            <w:pPr>
              <w:shd w:val="clear" w:color="auto" w:fill="FFFFFF"/>
              <w:tabs>
                <w:tab w:val="left" w:leader="dot" w:pos="5040"/>
              </w:tabs>
              <w:jc w:val="center"/>
              <w:rPr>
                <w:lang w:val="en-AU"/>
              </w:rPr>
            </w:pPr>
          </w:p>
        </w:tc>
        <w:tc>
          <w:tcPr>
            <w:tcW w:w="1350" w:type="dxa"/>
            <w:vMerge/>
            <w:tcBorders>
              <w:left w:val="nil"/>
              <w:bottom w:val="single" w:sz="6" w:space="0" w:color="auto"/>
              <w:right w:val="nil"/>
            </w:tcBorders>
            <w:shd w:val="clear" w:color="auto" w:fill="FFFFFF"/>
            <w:vAlign w:val="center"/>
          </w:tcPr>
          <w:p w14:paraId="70C521FE" w14:textId="77777777" w:rsidR="00EA4C55" w:rsidRPr="00763A89" w:rsidRDefault="00EA4C55" w:rsidP="00EA4C55">
            <w:pPr>
              <w:shd w:val="clear" w:color="auto" w:fill="FFFFFF"/>
              <w:jc w:val="center"/>
              <w:rPr>
                <w:lang w:val="en-AU"/>
              </w:rPr>
            </w:pPr>
          </w:p>
        </w:tc>
        <w:tc>
          <w:tcPr>
            <w:tcW w:w="1350" w:type="dxa"/>
            <w:tcBorders>
              <w:top w:val="single" w:sz="2" w:space="0" w:color="auto"/>
              <w:left w:val="nil"/>
              <w:bottom w:val="single" w:sz="6" w:space="0" w:color="auto"/>
              <w:right w:val="nil"/>
            </w:tcBorders>
            <w:shd w:val="clear" w:color="auto" w:fill="FFFFFF"/>
            <w:vAlign w:val="center"/>
          </w:tcPr>
          <w:p w14:paraId="70C521FF" w14:textId="77777777" w:rsidR="00EA4C55" w:rsidRPr="00763A89" w:rsidRDefault="00EA4C55" w:rsidP="00EA4C55">
            <w:pPr>
              <w:shd w:val="clear" w:color="auto" w:fill="FFFFFF"/>
              <w:jc w:val="center"/>
              <w:rPr>
                <w:lang w:val="en-AU"/>
              </w:rPr>
            </w:pPr>
            <w:r w:rsidRPr="00763A89">
              <w:rPr>
                <w:szCs w:val="18"/>
                <w:lang w:val="en-AU"/>
              </w:rPr>
              <w:t>Appropriation</w:t>
            </w:r>
          </w:p>
        </w:tc>
        <w:tc>
          <w:tcPr>
            <w:tcW w:w="1239" w:type="dxa"/>
            <w:tcBorders>
              <w:top w:val="single" w:sz="2" w:space="0" w:color="auto"/>
              <w:left w:val="nil"/>
              <w:bottom w:val="single" w:sz="6" w:space="0" w:color="auto"/>
              <w:right w:val="nil"/>
            </w:tcBorders>
            <w:shd w:val="clear" w:color="auto" w:fill="FFFFFF"/>
            <w:vAlign w:val="center"/>
          </w:tcPr>
          <w:p w14:paraId="70C52200" w14:textId="77777777" w:rsidR="00EA4C55" w:rsidRPr="00763A89" w:rsidRDefault="00EA4C55" w:rsidP="00EA4C55">
            <w:pPr>
              <w:shd w:val="clear" w:color="auto" w:fill="FFFFFF"/>
              <w:jc w:val="center"/>
              <w:rPr>
                <w:lang w:val="en-AU"/>
              </w:rPr>
            </w:pPr>
            <w:r w:rsidRPr="00763A89">
              <w:rPr>
                <w:szCs w:val="18"/>
                <w:lang w:val="en-AU"/>
              </w:rPr>
              <w:t>Expenditure</w:t>
            </w:r>
          </w:p>
        </w:tc>
      </w:tr>
      <w:tr w:rsidR="009A6071" w:rsidRPr="00763A89" w14:paraId="70C52206" w14:textId="77777777" w:rsidTr="00974188">
        <w:trPr>
          <w:trHeight w:val="20"/>
          <w:jc w:val="center"/>
        </w:trPr>
        <w:tc>
          <w:tcPr>
            <w:tcW w:w="5170" w:type="dxa"/>
            <w:tcBorders>
              <w:top w:val="nil"/>
              <w:left w:val="nil"/>
              <w:bottom w:val="nil"/>
              <w:right w:val="nil"/>
            </w:tcBorders>
            <w:shd w:val="clear" w:color="auto" w:fill="FFFFFF"/>
          </w:tcPr>
          <w:p w14:paraId="70C52202" w14:textId="77777777" w:rsidR="009A6071" w:rsidRPr="00763A89" w:rsidRDefault="00C9335E" w:rsidP="00CA4F4E">
            <w:pPr>
              <w:shd w:val="clear" w:color="auto" w:fill="FFFFFF"/>
              <w:tabs>
                <w:tab w:val="left" w:leader="dot" w:pos="5040"/>
              </w:tabs>
              <w:ind w:firstLine="10"/>
              <w:rPr>
                <w:lang w:val="en-AU"/>
              </w:rPr>
            </w:pPr>
            <w:r w:rsidRPr="00763A89">
              <w:rPr>
                <w:szCs w:val="18"/>
                <w:lang w:val="en-AU"/>
              </w:rPr>
              <w:t>Division 170.</w:t>
            </w:r>
            <w:r w:rsidRPr="00763A89">
              <w:rPr>
                <w:rFonts w:eastAsia="Times New Roman"/>
                <w:szCs w:val="18"/>
                <w:lang w:val="en-AU"/>
              </w:rPr>
              <w:t>—COURTS AND TRIBUNALS ADMINISTRATION</w:t>
            </w:r>
          </w:p>
        </w:tc>
        <w:tc>
          <w:tcPr>
            <w:tcW w:w="1350" w:type="dxa"/>
            <w:tcBorders>
              <w:top w:val="single" w:sz="6" w:space="0" w:color="auto"/>
              <w:left w:val="nil"/>
              <w:bottom w:val="nil"/>
              <w:right w:val="nil"/>
            </w:tcBorders>
            <w:shd w:val="clear" w:color="auto" w:fill="FFFFFF"/>
            <w:vAlign w:val="bottom"/>
          </w:tcPr>
          <w:p w14:paraId="70C52203" w14:textId="77777777" w:rsidR="009A6071" w:rsidRPr="00763A89" w:rsidRDefault="00C9335E" w:rsidP="00974188">
            <w:pPr>
              <w:shd w:val="clear" w:color="auto" w:fill="FFFFFF"/>
              <w:ind w:right="144"/>
              <w:jc w:val="right"/>
              <w:rPr>
                <w:lang w:val="en-AU"/>
              </w:rPr>
            </w:pPr>
            <w:r w:rsidRPr="00763A89">
              <w:rPr>
                <w:szCs w:val="18"/>
                <w:lang w:val="en-AU"/>
              </w:rPr>
              <w:t>$</w:t>
            </w:r>
          </w:p>
        </w:tc>
        <w:tc>
          <w:tcPr>
            <w:tcW w:w="1350" w:type="dxa"/>
            <w:tcBorders>
              <w:top w:val="single" w:sz="6" w:space="0" w:color="auto"/>
              <w:left w:val="nil"/>
              <w:bottom w:val="nil"/>
              <w:right w:val="nil"/>
            </w:tcBorders>
            <w:shd w:val="clear" w:color="auto" w:fill="FFFFFF"/>
            <w:vAlign w:val="bottom"/>
          </w:tcPr>
          <w:p w14:paraId="70C52204" w14:textId="77777777" w:rsidR="009A6071" w:rsidRPr="00763A89" w:rsidRDefault="00C9335E" w:rsidP="00974188">
            <w:pPr>
              <w:shd w:val="clear" w:color="auto" w:fill="FFFFFF"/>
              <w:ind w:right="144"/>
              <w:jc w:val="right"/>
              <w:rPr>
                <w:lang w:val="en-AU"/>
              </w:rPr>
            </w:pPr>
            <w:r w:rsidRPr="00763A89">
              <w:rPr>
                <w:szCs w:val="18"/>
                <w:lang w:val="en-AU"/>
              </w:rPr>
              <w:t>$</w:t>
            </w:r>
          </w:p>
        </w:tc>
        <w:tc>
          <w:tcPr>
            <w:tcW w:w="1239" w:type="dxa"/>
            <w:tcBorders>
              <w:top w:val="single" w:sz="6" w:space="0" w:color="auto"/>
              <w:left w:val="nil"/>
              <w:bottom w:val="nil"/>
              <w:right w:val="nil"/>
            </w:tcBorders>
            <w:shd w:val="clear" w:color="auto" w:fill="FFFFFF"/>
            <w:vAlign w:val="bottom"/>
          </w:tcPr>
          <w:p w14:paraId="70C52205" w14:textId="77777777" w:rsidR="009A6071" w:rsidRPr="00763A89" w:rsidRDefault="00C9335E" w:rsidP="00974188">
            <w:pPr>
              <w:shd w:val="clear" w:color="auto" w:fill="FFFFFF"/>
              <w:ind w:right="144"/>
              <w:jc w:val="right"/>
              <w:rPr>
                <w:lang w:val="en-AU"/>
              </w:rPr>
            </w:pPr>
            <w:r w:rsidRPr="00763A89">
              <w:rPr>
                <w:szCs w:val="18"/>
                <w:lang w:val="en-AU"/>
              </w:rPr>
              <w:t>$</w:t>
            </w:r>
          </w:p>
        </w:tc>
      </w:tr>
      <w:tr w:rsidR="009A6071" w:rsidRPr="00763A89" w14:paraId="70C5220B" w14:textId="77777777" w:rsidTr="00974188">
        <w:trPr>
          <w:trHeight w:val="20"/>
          <w:jc w:val="center"/>
        </w:trPr>
        <w:tc>
          <w:tcPr>
            <w:tcW w:w="5170" w:type="dxa"/>
            <w:tcBorders>
              <w:top w:val="nil"/>
              <w:left w:val="nil"/>
              <w:bottom w:val="nil"/>
              <w:right w:val="nil"/>
            </w:tcBorders>
            <w:shd w:val="clear" w:color="auto" w:fill="FFFFFF"/>
          </w:tcPr>
          <w:p w14:paraId="70C52207" w14:textId="77777777" w:rsidR="009A6071" w:rsidRPr="00763A89" w:rsidRDefault="00C9335E" w:rsidP="00974188">
            <w:pPr>
              <w:shd w:val="clear" w:color="auto" w:fill="FFFFFF"/>
              <w:tabs>
                <w:tab w:val="left" w:leader="dot" w:pos="5040"/>
              </w:tabs>
              <w:jc w:val="both"/>
              <w:rPr>
                <w:lang w:val="en-AU"/>
              </w:rPr>
            </w:pPr>
            <w:r w:rsidRPr="00763A89">
              <w:rPr>
                <w:b/>
                <w:bCs/>
                <w:szCs w:val="18"/>
                <w:lang w:val="en-AU"/>
              </w:rPr>
              <w:t>1.</w:t>
            </w:r>
            <w:r w:rsidRPr="00763A89">
              <w:rPr>
                <w:rFonts w:eastAsia="Times New Roman"/>
                <w:szCs w:val="18"/>
                <w:lang w:val="en-AU"/>
              </w:rPr>
              <w:t>—</w:t>
            </w:r>
            <w:r w:rsidRPr="00763A89">
              <w:rPr>
                <w:rFonts w:eastAsia="Times New Roman"/>
                <w:b/>
                <w:bCs/>
                <w:szCs w:val="18"/>
                <w:lang w:val="en-AU"/>
              </w:rPr>
              <w:t>Salaries and Payments in the nature of Salary</w:t>
            </w:r>
            <w:r w:rsidRPr="00763A89">
              <w:rPr>
                <w:rFonts w:eastAsia="Times New Roman"/>
                <w:szCs w:val="18"/>
                <w:lang w:val="en-AU"/>
              </w:rPr>
              <w:t>—</w:t>
            </w:r>
          </w:p>
        </w:tc>
        <w:tc>
          <w:tcPr>
            <w:tcW w:w="1350" w:type="dxa"/>
            <w:tcBorders>
              <w:top w:val="nil"/>
              <w:left w:val="nil"/>
              <w:bottom w:val="nil"/>
              <w:right w:val="nil"/>
            </w:tcBorders>
            <w:shd w:val="clear" w:color="auto" w:fill="FFFFFF"/>
            <w:vAlign w:val="bottom"/>
          </w:tcPr>
          <w:p w14:paraId="70C52208" w14:textId="77777777" w:rsidR="009A6071" w:rsidRPr="00763A89" w:rsidRDefault="009A6071" w:rsidP="00974188">
            <w:pPr>
              <w:shd w:val="clear" w:color="auto" w:fill="FFFFFF"/>
              <w:ind w:right="144"/>
              <w:jc w:val="right"/>
              <w:rPr>
                <w:lang w:val="en-AU"/>
              </w:rPr>
            </w:pPr>
          </w:p>
        </w:tc>
        <w:tc>
          <w:tcPr>
            <w:tcW w:w="1350" w:type="dxa"/>
            <w:tcBorders>
              <w:top w:val="nil"/>
              <w:left w:val="nil"/>
              <w:bottom w:val="nil"/>
              <w:right w:val="nil"/>
            </w:tcBorders>
            <w:shd w:val="clear" w:color="auto" w:fill="FFFFFF"/>
            <w:vAlign w:val="bottom"/>
          </w:tcPr>
          <w:p w14:paraId="70C52209" w14:textId="77777777" w:rsidR="009A6071" w:rsidRPr="00763A89" w:rsidRDefault="009A6071" w:rsidP="00974188">
            <w:pPr>
              <w:shd w:val="clear" w:color="auto" w:fill="FFFFFF"/>
              <w:ind w:right="144"/>
              <w:jc w:val="right"/>
              <w:rPr>
                <w:lang w:val="en-AU"/>
              </w:rPr>
            </w:pPr>
          </w:p>
        </w:tc>
        <w:tc>
          <w:tcPr>
            <w:tcW w:w="1239" w:type="dxa"/>
            <w:tcBorders>
              <w:top w:val="nil"/>
              <w:left w:val="nil"/>
              <w:bottom w:val="nil"/>
              <w:right w:val="nil"/>
            </w:tcBorders>
            <w:shd w:val="clear" w:color="auto" w:fill="FFFFFF"/>
            <w:vAlign w:val="bottom"/>
          </w:tcPr>
          <w:p w14:paraId="70C5220A" w14:textId="77777777" w:rsidR="009A6071" w:rsidRPr="00763A89" w:rsidRDefault="009A6071" w:rsidP="00974188">
            <w:pPr>
              <w:shd w:val="clear" w:color="auto" w:fill="FFFFFF"/>
              <w:ind w:right="144"/>
              <w:jc w:val="right"/>
              <w:rPr>
                <w:lang w:val="en-AU"/>
              </w:rPr>
            </w:pPr>
          </w:p>
        </w:tc>
      </w:tr>
      <w:tr w:rsidR="009A6071" w:rsidRPr="00763A89" w14:paraId="70C52210" w14:textId="77777777" w:rsidTr="00974188">
        <w:trPr>
          <w:trHeight w:val="20"/>
          <w:jc w:val="center"/>
        </w:trPr>
        <w:tc>
          <w:tcPr>
            <w:tcW w:w="5170" w:type="dxa"/>
            <w:tcBorders>
              <w:top w:val="nil"/>
              <w:left w:val="nil"/>
              <w:right w:val="nil"/>
            </w:tcBorders>
            <w:shd w:val="clear" w:color="auto" w:fill="FFFFFF"/>
          </w:tcPr>
          <w:p w14:paraId="70C5220C" w14:textId="77777777" w:rsidR="009A6071" w:rsidRPr="00763A89" w:rsidRDefault="00C9335E" w:rsidP="00974188">
            <w:pPr>
              <w:shd w:val="clear" w:color="auto" w:fill="FFFFFF"/>
              <w:tabs>
                <w:tab w:val="left" w:leader="dot" w:pos="5040"/>
              </w:tabs>
              <w:ind w:left="101"/>
              <w:jc w:val="both"/>
              <w:rPr>
                <w:lang w:val="en-AU"/>
              </w:rPr>
            </w:pPr>
            <w:r w:rsidRPr="00763A89">
              <w:rPr>
                <w:szCs w:val="18"/>
                <w:lang w:val="en-AU"/>
              </w:rPr>
              <w:t>01. Salaries and allowances</w:t>
            </w:r>
            <w:r w:rsidR="00974188" w:rsidRPr="00763A89">
              <w:rPr>
                <w:szCs w:val="18"/>
                <w:lang w:val="en-AU"/>
              </w:rPr>
              <w:tab/>
            </w:r>
          </w:p>
        </w:tc>
        <w:tc>
          <w:tcPr>
            <w:tcW w:w="1350" w:type="dxa"/>
            <w:tcBorders>
              <w:top w:val="nil"/>
              <w:left w:val="nil"/>
              <w:bottom w:val="nil"/>
              <w:right w:val="nil"/>
            </w:tcBorders>
            <w:shd w:val="clear" w:color="auto" w:fill="FFFFFF"/>
            <w:vAlign w:val="bottom"/>
          </w:tcPr>
          <w:p w14:paraId="70C5220D" w14:textId="77777777" w:rsidR="009A6071" w:rsidRPr="00763A89" w:rsidRDefault="00C9335E" w:rsidP="00974188">
            <w:pPr>
              <w:shd w:val="clear" w:color="auto" w:fill="FFFFFF"/>
              <w:ind w:right="144"/>
              <w:jc w:val="right"/>
              <w:rPr>
                <w:lang w:val="en-AU"/>
              </w:rPr>
            </w:pPr>
            <w:r w:rsidRPr="00763A89">
              <w:rPr>
                <w:szCs w:val="18"/>
                <w:lang w:val="en-AU"/>
              </w:rPr>
              <w:t>12,651,700</w:t>
            </w:r>
          </w:p>
        </w:tc>
        <w:tc>
          <w:tcPr>
            <w:tcW w:w="1350" w:type="dxa"/>
            <w:tcBorders>
              <w:top w:val="nil"/>
              <w:left w:val="nil"/>
              <w:bottom w:val="nil"/>
              <w:right w:val="nil"/>
            </w:tcBorders>
            <w:shd w:val="clear" w:color="auto" w:fill="FFFFFF"/>
            <w:vAlign w:val="bottom"/>
          </w:tcPr>
          <w:p w14:paraId="70C5220E" w14:textId="77777777" w:rsidR="009A6071" w:rsidRPr="00763A89" w:rsidRDefault="00C9335E" w:rsidP="00974188">
            <w:pPr>
              <w:shd w:val="clear" w:color="auto" w:fill="FFFFFF"/>
              <w:ind w:right="144"/>
              <w:jc w:val="right"/>
              <w:rPr>
                <w:lang w:val="en-AU"/>
              </w:rPr>
            </w:pPr>
            <w:r w:rsidRPr="00763A89">
              <w:rPr>
                <w:szCs w:val="18"/>
                <w:lang w:val="en-AU"/>
              </w:rPr>
              <w:t>11,797,500</w:t>
            </w:r>
          </w:p>
        </w:tc>
        <w:tc>
          <w:tcPr>
            <w:tcW w:w="1239" w:type="dxa"/>
            <w:tcBorders>
              <w:top w:val="nil"/>
              <w:left w:val="nil"/>
              <w:bottom w:val="nil"/>
              <w:right w:val="nil"/>
            </w:tcBorders>
            <w:shd w:val="clear" w:color="auto" w:fill="FFFFFF"/>
            <w:vAlign w:val="bottom"/>
          </w:tcPr>
          <w:p w14:paraId="70C5220F" w14:textId="77777777" w:rsidR="009A6071" w:rsidRPr="00763A89" w:rsidRDefault="00C9335E" w:rsidP="00974188">
            <w:pPr>
              <w:shd w:val="clear" w:color="auto" w:fill="FFFFFF"/>
              <w:ind w:right="144"/>
              <w:jc w:val="right"/>
              <w:rPr>
                <w:lang w:val="en-AU"/>
              </w:rPr>
            </w:pPr>
            <w:r w:rsidRPr="00763A89">
              <w:rPr>
                <w:szCs w:val="18"/>
                <w:lang w:val="en-AU"/>
              </w:rPr>
              <w:t>11,795,529</w:t>
            </w:r>
          </w:p>
        </w:tc>
      </w:tr>
      <w:tr w:rsidR="009A6071" w:rsidRPr="00763A89" w14:paraId="70C52215" w14:textId="77777777" w:rsidTr="00974188">
        <w:trPr>
          <w:trHeight w:val="20"/>
          <w:jc w:val="center"/>
        </w:trPr>
        <w:tc>
          <w:tcPr>
            <w:tcW w:w="5170" w:type="dxa"/>
            <w:tcBorders>
              <w:left w:val="nil"/>
              <w:right w:val="nil"/>
            </w:tcBorders>
            <w:shd w:val="clear" w:color="auto" w:fill="FFFFFF"/>
          </w:tcPr>
          <w:p w14:paraId="70C52211" w14:textId="77777777" w:rsidR="009A6071" w:rsidRPr="00763A89" w:rsidRDefault="00C9335E" w:rsidP="00974188">
            <w:pPr>
              <w:shd w:val="clear" w:color="auto" w:fill="FFFFFF"/>
              <w:tabs>
                <w:tab w:val="left" w:leader="dot" w:pos="5040"/>
              </w:tabs>
              <w:ind w:left="96"/>
              <w:jc w:val="both"/>
              <w:rPr>
                <w:lang w:val="en-AU"/>
              </w:rPr>
            </w:pPr>
            <w:r w:rsidRPr="00763A89">
              <w:rPr>
                <w:szCs w:val="18"/>
                <w:lang w:val="en-AU"/>
              </w:rPr>
              <w:t>02. Overtime</w:t>
            </w:r>
            <w:r w:rsidR="00974188" w:rsidRPr="00763A89">
              <w:rPr>
                <w:szCs w:val="18"/>
                <w:lang w:val="en-AU"/>
              </w:rPr>
              <w:tab/>
            </w:r>
          </w:p>
        </w:tc>
        <w:tc>
          <w:tcPr>
            <w:tcW w:w="1350" w:type="dxa"/>
            <w:tcBorders>
              <w:top w:val="nil"/>
              <w:left w:val="nil"/>
              <w:bottom w:val="single" w:sz="6" w:space="0" w:color="auto"/>
              <w:right w:val="nil"/>
            </w:tcBorders>
            <w:shd w:val="clear" w:color="auto" w:fill="FFFFFF"/>
            <w:vAlign w:val="bottom"/>
          </w:tcPr>
          <w:p w14:paraId="70C52212" w14:textId="77777777" w:rsidR="009A6071" w:rsidRPr="00763A89" w:rsidRDefault="00C9335E" w:rsidP="00974188">
            <w:pPr>
              <w:shd w:val="clear" w:color="auto" w:fill="FFFFFF"/>
              <w:ind w:right="144"/>
              <w:jc w:val="right"/>
              <w:rPr>
                <w:lang w:val="en-AU"/>
              </w:rPr>
            </w:pPr>
            <w:r w:rsidRPr="00763A89">
              <w:rPr>
                <w:szCs w:val="18"/>
                <w:lang w:val="en-AU"/>
              </w:rPr>
              <w:t>58,400</w:t>
            </w:r>
          </w:p>
        </w:tc>
        <w:tc>
          <w:tcPr>
            <w:tcW w:w="1350" w:type="dxa"/>
            <w:tcBorders>
              <w:top w:val="nil"/>
              <w:left w:val="nil"/>
              <w:bottom w:val="single" w:sz="6" w:space="0" w:color="auto"/>
              <w:right w:val="nil"/>
            </w:tcBorders>
            <w:shd w:val="clear" w:color="auto" w:fill="FFFFFF"/>
            <w:vAlign w:val="bottom"/>
          </w:tcPr>
          <w:p w14:paraId="70C52213" w14:textId="77777777" w:rsidR="009A6071" w:rsidRPr="00763A89" w:rsidRDefault="00C9335E" w:rsidP="00974188">
            <w:pPr>
              <w:shd w:val="clear" w:color="auto" w:fill="FFFFFF"/>
              <w:ind w:right="144"/>
              <w:jc w:val="right"/>
              <w:rPr>
                <w:lang w:val="en-AU"/>
              </w:rPr>
            </w:pPr>
            <w:r w:rsidRPr="00763A89">
              <w:rPr>
                <w:szCs w:val="18"/>
                <w:lang w:val="en-AU"/>
              </w:rPr>
              <w:t>73,600</w:t>
            </w:r>
          </w:p>
        </w:tc>
        <w:tc>
          <w:tcPr>
            <w:tcW w:w="1239" w:type="dxa"/>
            <w:tcBorders>
              <w:top w:val="nil"/>
              <w:left w:val="nil"/>
              <w:bottom w:val="single" w:sz="6" w:space="0" w:color="auto"/>
              <w:right w:val="nil"/>
            </w:tcBorders>
            <w:shd w:val="clear" w:color="auto" w:fill="FFFFFF"/>
            <w:vAlign w:val="bottom"/>
          </w:tcPr>
          <w:p w14:paraId="70C52214" w14:textId="77777777" w:rsidR="009A6071" w:rsidRPr="00763A89" w:rsidRDefault="00C9335E" w:rsidP="00974188">
            <w:pPr>
              <w:shd w:val="clear" w:color="auto" w:fill="FFFFFF"/>
              <w:ind w:right="144"/>
              <w:jc w:val="right"/>
              <w:rPr>
                <w:lang w:val="en-AU"/>
              </w:rPr>
            </w:pPr>
            <w:r w:rsidRPr="00763A89">
              <w:rPr>
                <w:szCs w:val="18"/>
                <w:lang w:val="en-AU"/>
              </w:rPr>
              <w:t>42,696</w:t>
            </w:r>
          </w:p>
        </w:tc>
      </w:tr>
      <w:tr w:rsidR="009A6071" w:rsidRPr="00763A89" w14:paraId="70C5221A" w14:textId="77777777" w:rsidTr="00974188">
        <w:trPr>
          <w:trHeight w:val="20"/>
          <w:jc w:val="center"/>
        </w:trPr>
        <w:tc>
          <w:tcPr>
            <w:tcW w:w="5170" w:type="dxa"/>
            <w:tcBorders>
              <w:left w:val="nil"/>
              <w:right w:val="nil"/>
            </w:tcBorders>
            <w:shd w:val="clear" w:color="auto" w:fill="FFFFFF"/>
          </w:tcPr>
          <w:p w14:paraId="70C52216" w14:textId="77777777" w:rsidR="009A6071" w:rsidRPr="00763A89" w:rsidRDefault="009A6071" w:rsidP="000D5828">
            <w:pPr>
              <w:shd w:val="clear" w:color="auto" w:fill="FFFFFF"/>
              <w:tabs>
                <w:tab w:val="left" w:leader="dot" w:pos="5040"/>
              </w:tabs>
              <w:jc w:val="both"/>
              <w:rPr>
                <w:lang w:val="en-AU"/>
              </w:rPr>
            </w:pPr>
          </w:p>
        </w:tc>
        <w:tc>
          <w:tcPr>
            <w:tcW w:w="1350" w:type="dxa"/>
            <w:tcBorders>
              <w:top w:val="single" w:sz="6" w:space="0" w:color="auto"/>
              <w:left w:val="nil"/>
              <w:bottom w:val="single" w:sz="6" w:space="0" w:color="auto"/>
              <w:right w:val="nil"/>
            </w:tcBorders>
            <w:shd w:val="clear" w:color="auto" w:fill="FFFFFF"/>
            <w:vAlign w:val="bottom"/>
          </w:tcPr>
          <w:p w14:paraId="70C52217" w14:textId="77777777" w:rsidR="009A6071" w:rsidRPr="00763A89" w:rsidRDefault="00C9335E" w:rsidP="00974188">
            <w:pPr>
              <w:shd w:val="clear" w:color="auto" w:fill="FFFFFF"/>
              <w:ind w:right="144"/>
              <w:jc w:val="right"/>
              <w:rPr>
                <w:lang w:val="en-AU"/>
              </w:rPr>
            </w:pPr>
            <w:r w:rsidRPr="00763A89">
              <w:rPr>
                <w:szCs w:val="18"/>
                <w:lang w:val="en-AU"/>
              </w:rPr>
              <w:t>12,710,100</w:t>
            </w:r>
          </w:p>
        </w:tc>
        <w:tc>
          <w:tcPr>
            <w:tcW w:w="1350" w:type="dxa"/>
            <w:tcBorders>
              <w:top w:val="single" w:sz="6" w:space="0" w:color="auto"/>
              <w:left w:val="nil"/>
              <w:bottom w:val="single" w:sz="6" w:space="0" w:color="auto"/>
              <w:right w:val="nil"/>
            </w:tcBorders>
            <w:shd w:val="clear" w:color="auto" w:fill="FFFFFF"/>
            <w:vAlign w:val="bottom"/>
          </w:tcPr>
          <w:p w14:paraId="70C52218" w14:textId="77777777" w:rsidR="009A6071" w:rsidRPr="00763A89" w:rsidRDefault="00C9335E" w:rsidP="00974188">
            <w:pPr>
              <w:shd w:val="clear" w:color="auto" w:fill="FFFFFF"/>
              <w:ind w:right="144"/>
              <w:jc w:val="right"/>
              <w:rPr>
                <w:lang w:val="en-AU"/>
              </w:rPr>
            </w:pPr>
            <w:r w:rsidRPr="00763A89">
              <w:rPr>
                <w:szCs w:val="18"/>
                <w:lang w:val="en-AU"/>
              </w:rPr>
              <w:t>11,871,100</w:t>
            </w:r>
          </w:p>
        </w:tc>
        <w:tc>
          <w:tcPr>
            <w:tcW w:w="1239" w:type="dxa"/>
            <w:tcBorders>
              <w:top w:val="single" w:sz="6" w:space="0" w:color="auto"/>
              <w:left w:val="nil"/>
              <w:bottom w:val="single" w:sz="6" w:space="0" w:color="auto"/>
              <w:right w:val="nil"/>
            </w:tcBorders>
            <w:shd w:val="clear" w:color="auto" w:fill="FFFFFF"/>
            <w:vAlign w:val="bottom"/>
          </w:tcPr>
          <w:p w14:paraId="70C52219" w14:textId="77777777" w:rsidR="009A6071" w:rsidRPr="00763A89" w:rsidRDefault="00C9335E" w:rsidP="00974188">
            <w:pPr>
              <w:shd w:val="clear" w:color="auto" w:fill="FFFFFF"/>
              <w:ind w:right="144"/>
              <w:jc w:val="right"/>
              <w:rPr>
                <w:lang w:val="en-AU"/>
              </w:rPr>
            </w:pPr>
            <w:r w:rsidRPr="00763A89">
              <w:rPr>
                <w:szCs w:val="18"/>
                <w:lang w:val="en-AU"/>
              </w:rPr>
              <w:t>11,838,225</w:t>
            </w:r>
          </w:p>
        </w:tc>
      </w:tr>
      <w:tr w:rsidR="009A6071" w:rsidRPr="00763A89" w14:paraId="70C5221F" w14:textId="77777777" w:rsidTr="00974188">
        <w:trPr>
          <w:trHeight w:val="20"/>
          <w:jc w:val="center"/>
        </w:trPr>
        <w:tc>
          <w:tcPr>
            <w:tcW w:w="5170" w:type="dxa"/>
            <w:tcBorders>
              <w:left w:val="nil"/>
              <w:bottom w:val="nil"/>
              <w:right w:val="nil"/>
            </w:tcBorders>
            <w:shd w:val="clear" w:color="auto" w:fill="FFFFFF"/>
          </w:tcPr>
          <w:p w14:paraId="70C5221B" w14:textId="77777777" w:rsidR="009A6071" w:rsidRPr="00763A89" w:rsidRDefault="00C9335E" w:rsidP="00974188">
            <w:pPr>
              <w:shd w:val="clear" w:color="auto" w:fill="FFFFFF"/>
              <w:tabs>
                <w:tab w:val="left" w:leader="dot" w:pos="5040"/>
              </w:tabs>
              <w:spacing w:before="360"/>
              <w:jc w:val="both"/>
              <w:rPr>
                <w:lang w:val="en-AU"/>
              </w:rPr>
            </w:pPr>
            <w:r w:rsidRPr="00763A89">
              <w:rPr>
                <w:b/>
                <w:bCs/>
                <w:szCs w:val="18"/>
                <w:lang w:val="en-AU"/>
              </w:rPr>
              <w:t>2.</w:t>
            </w:r>
            <w:r w:rsidRPr="00763A89">
              <w:rPr>
                <w:rFonts w:eastAsia="Times New Roman"/>
                <w:szCs w:val="18"/>
                <w:lang w:val="en-AU"/>
              </w:rPr>
              <w:t>—</w:t>
            </w:r>
            <w:r w:rsidRPr="00763A89">
              <w:rPr>
                <w:rFonts w:eastAsia="Times New Roman"/>
                <w:b/>
                <w:bCs/>
                <w:szCs w:val="18"/>
                <w:lang w:val="en-AU"/>
              </w:rPr>
              <w:t>Administrative Expenses</w:t>
            </w:r>
            <w:r w:rsidRPr="00763A89">
              <w:rPr>
                <w:rFonts w:eastAsia="Times New Roman"/>
                <w:szCs w:val="18"/>
                <w:lang w:val="en-AU"/>
              </w:rPr>
              <w:t>—</w:t>
            </w:r>
          </w:p>
        </w:tc>
        <w:tc>
          <w:tcPr>
            <w:tcW w:w="1350" w:type="dxa"/>
            <w:tcBorders>
              <w:top w:val="single" w:sz="6" w:space="0" w:color="auto"/>
              <w:left w:val="nil"/>
              <w:bottom w:val="nil"/>
              <w:right w:val="nil"/>
            </w:tcBorders>
            <w:shd w:val="clear" w:color="auto" w:fill="FFFFFF"/>
            <w:vAlign w:val="bottom"/>
          </w:tcPr>
          <w:p w14:paraId="70C5221C" w14:textId="77777777" w:rsidR="009A6071" w:rsidRPr="00763A89" w:rsidRDefault="009A6071" w:rsidP="00974188">
            <w:pPr>
              <w:shd w:val="clear" w:color="auto" w:fill="FFFFFF"/>
              <w:ind w:right="144"/>
              <w:jc w:val="right"/>
              <w:rPr>
                <w:lang w:val="en-AU"/>
              </w:rPr>
            </w:pPr>
          </w:p>
        </w:tc>
        <w:tc>
          <w:tcPr>
            <w:tcW w:w="1350" w:type="dxa"/>
            <w:tcBorders>
              <w:top w:val="single" w:sz="6" w:space="0" w:color="auto"/>
              <w:left w:val="nil"/>
              <w:bottom w:val="nil"/>
              <w:right w:val="nil"/>
            </w:tcBorders>
            <w:shd w:val="clear" w:color="auto" w:fill="FFFFFF"/>
            <w:vAlign w:val="bottom"/>
          </w:tcPr>
          <w:p w14:paraId="70C5221D" w14:textId="77777777" w:rsidR="009A6071" w:rsidRPr="00763A89" w:rsidRDefault="009A6071" w:rsidP="00974188">
            <w:pPr>
              <w:shd w:val="clear" w:color="auto" w:fill="FFFFFF"/>
              <w:ind w:right="144"/>
              <w:jc w:val="right"/>
              <w:rPr>
                <w:lang w:val="en-AU"/>
              </w:rPr>
            </w:pPr>
          </w:p>
        </w:tc>
        <w:tc>
          <w:tcPr>
            <w:tcW w:w="1239" w:type="dxa"/>
            <w:tcBorders>
              <w:top w:val="single" w:sz="6" w:space="0" w:color="auto"/>
              <w:left w:val="nil"/>
              <w:bottom w:val="nil"/>
              <w:right w:val="nil"/>
            </w:tcBorders>
            <w:shd w:val="clear" w:color="auto" w:fill="FFFFFF"/>
            <w:vAlign w:val="bottom"/>
          </w:tcPr>
          <w:p w14:paraId="70C5221E" w14:textId="77777777" w:rsidR="009A6071" w:rsidRPr="00763A89" w:rsidRDefault="009A6071" w:rsidP="00974188">
            <w:pPr>
              <w:shd w:val="clear" w:color="auto" w:fill="FFFFFF"/>
              <w:ind w:right="144"/>
              <w:jc w:val="right"/>
              <w:rPr>
                <w:lang w:val="en-AU"/>
              </w:rPr>
            </w:pPr>
          </w:p>
        </w:tc>
      </w:tr>
      <w:tr w:rsidR="009A6071" w:rsidRPr="00763A89" w14:paraId="70C52224" w14:textId="77777777" w:rsidTr="00974188">
        <w:trPr>
          <w:trHeight w:val="20"/>
          <w:jc w:val="center"/>
        </w:trPr>
        <w:tc>
          <w:tcPr>
            <w:tcW w:w="5170" w:type="dxa"/>
            <w:tcBorders>
              <w:top w:val="nil"/>
              <w:left w:val="nil"/>
              <w:right w:val="nil"/>
            </w:tcBorders>
            <w:shd w:val="clear" w:color="auto" w:fill="FFFFFF"/>
          </w:tcPr>
          <w:p w14:paraId="70C52220" w14:textId="77777777" w:rsidR="009A6071" w:rsidRPr="00763A89" w:rsidRDefault="00C9335E" w:rsidP="00F30C1D">
            <w:pPr>
              <w:shd w:val="clear" w:color="auto" w:fill="FFFFFF"/>
              <w:tabs>
                <w:tab w:val="left" w:leader="dot" w:pos="5040"/>
              </w:tabs>
              <w:ind w:left="101"/>
              <w:rPr>
                <w:lang w:val="en-AU"/>
              </w:rPr>
            </w:pPr>
            <w:r w:rsidRPr="00763A89">
              <w:rPr>
                <w:szCs w:val="18"/>
                <w:lang w:val="en-AU"/>
              </w:rPr>
              <w:t>01. Travelling and subsistence</w:t>
            </w:r>
            <w:r w:rsidR="00974188" w:rsidRPr="00763A89">
              <w:rPr>
                <w:szCs w:val="18"/>
                <w:lang w:val="en-AU"/>
              </w:rPr>
              <w:tab/>
            </w:r>
          </w:p>
        </w:tc>
        <w:tc>
          <w:tcPr>
            <w:tcW w:w="1350" w:type="dxa"/>
            <w:tcBorders>
              <w:top w:val="nil"/>
              <w:left w:val="nil"/>
              <w:bottom w:val="nil"/>
              <w:right w:val="nil"/>
            </w:tcBorders>
            <w:shd w:val="clear" w:color="auto" w:fill="FFFFFF"/>
            <w:vAlign w:val="bottom"/>
          </w:tcPr>
          <w:p w14:paraId="70C52221" w14:textId="77777777" w:rsidR="009A6071" w:rsidRPr="00763A89" w:rsidRDefault="00C9335E" w:rsidP="00974188">
            <w:pPr>
              <w:shd w:val="clear" w:color="auto" w:fill="FFFFFF"/>
              <w:ind w:right="144"/>
              <w:jc w:val="right"/>
              <w:rPr>
                <w:lang w:val="en-AU"/>
              </w:rPr>
            </w:pPr>
            <w:r w:rsidRPr="00763A89">
              <w:rPr>
                <w:szCs w:val="18"/>
                <w:lang w:val="en-AU"/>
              </w:rPr>
              <w:t>1,649,000</w:t>
            </w:r>
          </w:p>
        </w:tc>
        <w:tc>
          <w:tcPr>
            <w:tcW w:w="1350" w:type="dxa"/>
            <w:tcBorders>
              <w:top w:val="nil"/>
              <w:left w:val="nil"/>
              <w:bottom w:val="nil"/>
              <w:right w:val="nil"/>
            </w:tcBorders>
            <w:shd w:val="clear" w:color="auto" w:fill="FFFFFF"/>
            <w:vAlign w:val="bottom"/>
          </w:tcPr>
          <w:p w14:paraId="70C52222" w14:textId="77777777" w:rsidR="009A6071" w:rsidRPr="00763A89" w:rsidRDefault="00C9335E" w:rsidP="00974188">
            <w:pPr>
              <w:shd w:val="clear" w:color="auto" w:fill="FFFFFF"/>
              <w:ind w:right="144"/>
              <w:jc w:val="right"/>
              <w:rPr>
                <w:lang w:val="en-AU"/>
              </w:rPr>
            </w:pPr>
            <w:r w:rsidRPr="00763A89">
              <w:rPr>
                <w:szCs w:val="18"/>
                <w:lang w:val="en-AU"/>
              </w:rPr>
              <w:t>1,550,700</w:t>
            </w:r>
          </w:p>
        </w:tc>
        <w:tc>
          <w:tcPr>
            <w:tcW w:w="1239" w:type="dxa"/>
            <w:tcBorders>
              <w:top w:val="nil"/>
              <w:left w:val="nil"/>
              <w:bottom w:val="nil"/>
              <w:right w:val="nil"/>
            </w:tcBorders>
            <w:shd w:val="clear" w:color="auto" w:fill="FFFFFF"/>
            <w:vAlign w:val="bottom"/>
          </w:tcPr>
          <w:p w14:paraId="70C52223" w14:textId="77777777" w:rsidR="009A6071" w:rsidRPr="00763A89" w:rsidRDefault="00C9335E" w:rsidP="00974188">
            <w:pPr>
              <w:shd w:val="clear" w:color="auto" w:fill="FFFFFF"/>
              <w:ind w:right="144"/>
              <w:jc w:val="right"/>
              <w:rPr>
                <w:lang w:val="en-AU"/>
              </w:rPr>
            </w:pPr>
            <w:r w:rsidRPr="00763A89">
              <w:rPr>
                <w:szCs w:val="18"/>
                <w:lang w:val="en-AU"/>
              </w:rPr>
              <w:t>1,522,332</w:t>
            </w:r>
          </w:p>
        </w:tc>
      </w:tr>
      <w:tr w:rsidR="009A6071" w:rsidRPr="00763A89" w14:paraId="70C52229" w14:textId="77777777" w:rsidTr="00974188">
        <w:trPr>
          <w:trHeight w:val="20"/>
          <w:jc w:val="center"/>
        </w:trPr>
        <w:tc>
          <w:tcPr>
            <w:tcW w:w="5170" w:type="dxa"/>
            <w:tcBorders>
              <w:left w:val="nil"/>
              <w:right w:val="nil"/>
            </w:tcBorders>
            <w:shd w:val="clear" w:color="auto" w:fill="FFFFFF"/>
          </w:tcPr>
          <w:p w14:paraId="70C52225" w14:textId="77777777" w:rsidR="009A6071" w:rsidRPr="00763A89" w:rsidRDefault="00C9335E" w:rsidP="00F30C1D">
            <w:pPr>
              <w:shd w:val="clear" w:color="auto" w:fill="FFFFFF"/>
              <w:tabs>
                <w:tab w:val="left" w:leader="dot" w:pos="5040"/>
              </w:tabs>
              <w:ind w:left="106"/>
              <w:rPr>
                <w:lang w:val="en-AU"/>
              </w:rPr>
            </w:pPr>
            <w:r w:rsidRPr="00763A89">
              <w:rPr>
                <w:szCs w:val="18"/>
                <w:lang w:val="en-AU"/>
              </w:rPr>
              <w:t>02. Office requisites and equipment, stationery and printing</w:t>
            </w:r>
            <w:r w:rsidR="00974188" w:rsidRPr="00763A89">
              <w:rPr>
                <w:szCs w:val="18"/>
                <w:lang w:val="en-AU"/>
              </w:rPr>
              <w:tab/>
            </w:r>
          </w:p>
        </w:tc>
        <w:tc>
          <w:tcPr>
            <w:tcW w:w="1350" w:type="dxa"/>
            <w:tcBorders>
              <w:top w:val="nil"/>
              <w:left w:val="nil"/>
              <w:bottom w:val="nil"/>
              <w:right w:val="nil"/>
            </w:tcBorders>
            <w:shd w:val="clear" w:color="auto" w:fill="FFFFFF"/>
            <w:vAlign w:val="bottom"/>
          </w:tcPr>
          <w:p w14:paraId="70C52226" w14:textId="77777777" w:rsidR="009A6071" w:rsidRPr="00763A89" w:rsidRDefault="00C9335E" w:rsidP="00974188">
            <w:pPr>
              <w:shd w:val="clear" w:color="auto" w:fill="FFFFFF"/>
              <w:ind w:right="144"/>
              <w:jc w:val="right"/>
              <w:rPr>
                <w:lang w:val="en-AU"/>
              </w:rPr>
            </w:pPr>
            <w:r w:rsidRPr="00763A89">
              <w:rPr>
                <w:szCs w:val="18"/>
                <w:lang w:val="en-AU"/>
              </w:rPr>
              <w:t>571,300</w:t>
            </w:r>
          </w:p>
        </w:tc>
        <w:tc>
          <w:tcPr>
            <w:tcW w:w="1350" w:type="dxa"/>
            <w:tcBorders>
              <w:top w:val="nil"/>
              <w:left w:val="nil"/>
              <w:bottom w:val="nil"/>
              <w:right w:val="nil"/>
            </w:tcBorders>
            <w:shd w:val="clear" w:color="auto" w:fill="FFFFFF"/>
            <w:vAlign w:val="bottom"/>
          </w:tcPr>
          <w:p w14:paraId="70C52227" w14:textId="77777777" w:rsidR="009A6071" w:rsidRPr="00763A89" w:rsidRDefault="00C9335E" w:rsidP="00974188">
            <w:pPr>
              <w:shd w:val="clear" w:color="auto" w:fill="FFFFFF"/>
              <w:ind w:right="144"/>
              <w:jc w:val="right"/>
              <w:rPr>
                <w:lang w:val="en-AU"/>
              </w:rPr>
            </w:pPr>
            <w:r w:rsidRPr="00763A89">
              <w:rPr>
                <w:szCs w:val="18"/>
                <w:lang w:val="en-AU"/>
              </w:rPr>
              <w:t>419,900</w:t>
            </w:r>
          </w:p>
        </w:tc>
        <w:tc>
          <w:tcPr>
            <w:tcW w:w="1239" w:type="dxa"/>
            <w:tcBorders>
              <w:top w:val="nil"/>
              <w:left w:val="nil"/>
              <w:bottom w:val="nil"/>
              <w:right w:val="nil"/>
            </w:tcBorders>
            <w:shd w:val="clear" w:color="auto" w:fill="FFFFFF"/>
            <w:vAlign w:val="bottom"/>
          </w:tcPr>
          <w:p w14:paraId="70C52228" w14:textId="77777777" w:rsidR="009A6071" w:rsidRPr="00763A89" w:rsidRDefault="00C9335E" w:rsidP="00974188">
            <w:pPr>
              <w:shd w:val="clear" w:color="auto" w:fill="FFFFFF"/>
              <w:ind w:right="144"/>
              <w:jc w:val="right"/>
              <w:rPr>
                <w:lang w:val="en-AU"/>
              </w:rPr>
            </w:pPr>
            <w:r w:rsidRPr="00763A89">
              <w:rPr>
                <w:szCs w:val="18"/>
                <w:lang w:val="en-AU"/>
              </w:rPr>
              <w:t>418,607</w:t>
            </w:r>
          </w:p>
        </w:tc>
      </w:tr>
      <w:tr w:rsidR="009A6071" w:rsidRPr="00763A89" w14:paraId="70C5222E" w14:textId="77777777" w:rsidTr="00974188">
        <w:trPr>
          <w:trHeight w:val="20"/>
          <w:jc w:val="center"/>
        </w:trPr>
        <w:tc>
          <w:tcPr>
            <w:tcW w:w="5170" w:type="dxa"/>
            <w:tcBorders>
              <w:left w:val="nil"/>
              <w:bottom w:val="nil"/>
              <w:right w:val="nil"/>
            </w:tcBorders>
            <w:shd w:val="clear" w:color="auto" w:fill="FFFFFF"/>
          </w:tcPr>
          <w:p w14:paraId="70C5222A" w14:textId="77777777" w:rsidR="009A6071" w:rsidRPr="00763A89" w:rsidRDefault="00C9335E" w:rsidP="00F30C1D">
            <w:pPr>
              <w:shd w:val="clear" w:color="auto" w:fill="FFFFFF"/>
              <w:tabs>
                <w:tab w:val="left" w:leader="dot" w:pos="5040"/>
              </w:tabs>
              <w:ind w:left="101"/>
              <w:rPr>
                <w:lang w:val="en-AU"/>
              </w:rPr>
            </w:pPr>
            <w:r w:rsidRPr="00763A89">
              <w:rPr>
                <w:szCs w:val="18"/>
                <w:lang w:val="en-AU"/>
              </w:rPr>
              <w:t>03. Postage, telegrams and telephone services</w:t>
            </w:r>
            <w:r w:rsidR="00974188" w:rsidRPr="00763A89">
              <w:rPr>
                <w:szCs w:val="18"/>
                <w:lang w:val="en-AU"/>
              </w:rPr>
              <w:tab/>
            </w:r>
          </w:p>
        </w:tc>
        <w:tc>
          <w:tcPr>
            <w:tcW w:w="1350" w:type="dxa"/>
            <w:tcBorders>
              <w:top w:val="nil"/>
              <w:left w:val="nil"/>
              <w:bottom w:val="nil"/>
              <w:right w:val="nil"/>
            </w:tcBorders>
            <w:shd w:val="clear" w:color="auto" w:fill="FFFFFF"/>
            <w:vAlign w:val="bottom"/>
          </w:tcPr>
          <w:p w14:paraId="70C5222B" w14:textId="77777777" w:rsidR="009A6071" w:rsidRPr="00763A89" w:rsidRDefault="00C9335E" w:rsidP="00974188">
            <w:pPr>
              <w:shd w:val="clear" w:color="auto" w:fill="FFFFFF"/>
              <w:ind w:right="144"/>
              <w:jc w:val="right"/>
              <w:rPr>
                <w:lang w:val="en-AU"/>
              </w:rPr>
            </w:pPr>
            <w:r w:rsidRPr="00763A89">
              <w:rPr>
                <w:szCs w:val="18"/>
                <w:lang w:val="en-AU"/>
              </w:rPr>
              <w:t>582,000</w:t>
            </w:r>
          </w:p>
        </w:tc>
        <w:tc>
          <w:tcPr>
            <w:tcW w:w="1350" w:type="dxa"/>
            <w:tcBorders>
              <w:top w:val="nil"/>
              <w:left w:val="nil"/>
              <w:bottom w:val="nil"/>
              <w:right w:val="nil"/>
            </w:tcBorders>
            <w:shd w:val="clear" w:color="auto" w:fill="FFFFFF"/>
            <w:vAlign w:val="bottom"/>
          </w:tcPr>
          <w:p w14:paraId="70C5222C" w14:textId="77777777" w:rsidR="009A6071" w:rsidRPr="00763A89" w:rsidRDefault="00C9335E" w:rsidP="00974188">
            <w:pPr>
              <w:shd w:val="clear" w:color="auto" w:fill="FFFFFF"/>
              <w:ind w:right="144"/>
              <w:jc w:val="right"/>
              <w:rPr>
                <w:lang w:val="en-AU"/>
              </w:rPr>
            </w:pPr>
            <w:r w:rsidRPr="00763A89">
              <w:rPr>
                <w:szCs w:val="18"/>
                <w:lang w:val="en-AU"/>
              </w:rPr>
              <w:t>527,800</w:t>
            </w:r>
          </w:p>
        </w:tc>
        <w:tc>
          <w:tcPr>
            <w:tcW w:w="1239" w:type="dxa"/>
            <w:tcBorders>
              <w:top w:val="nil"/>
              <w:left w:val="nil"/>
              <w:bottom w:val="nil"/>
              <w:right w:val="nil"/>
            </w:tcBorders>
            <w:shd w:val="clear" w:color="auto" w:fill="FFFFFF"/>
            <w:vAlign w:val="bottom"/>
          </w:tcPr>
          <w:p w14:paraId="70C5222D" w14:textId="77777777" w:rsidR="009A6071" w:rsidRPr="00763A89" w:rsidRDefault="00C9335E" w:rsidP="00974188">
            <w:pPr>
              <w:shd w:val="clear" w:color="auto" w:fill="FFFFFF"/>
              <w:ind w:right="144"/>
              <w:jc w:val="right"/>
              <w:rPr>
                <w:lang w:val="en-AU"/>
              </w:rPr>
            </w:pPr>
            <w:r w:rsidRPr="00763A89">
              <w:rPr>
                <w:szCs w:val="18"/>
                <w:lang w:val="en-AU"/>
              </w:rPr>
              <w:t>526,244</w:t>
            </w:r>
          </w:p>
        </w:tc>
      </w:tr>
      <w:tr w:rsidR="009A6071" w:rsidRPr="00763A89" w14:paraId="70C52233" w14:textId="77777777" w:rsidTr="00974188">
        <w:trPr>
          <w:trHeight w:val="20"/>
          <w:jc w:val="center"/>
        </w:trPr>
        <w:tc>
          <w:tcPr>
            <w:tcW w:w="5170" w:type="dxa"/>
            <w:tcBorders>
              <w:top w:val="nil"/>
              <w:left w:val="nil"/>
              <w:right w:val="nil"/>
            </w:tcBorders>
            <w:shd w:val="clear" w:color="auto" w:fill="FFFFFF"/>
          </w:tcPr>
          <w:p w14:paraId="70C5222F" w14:textId="77777777" w:rsidR="009A6071" w:rsidRPr="00763A89" w:rsidRDefault="00C9335E" w:rsidP="00F30C1D">
            <w:pPr>
              <w:shd w:val="clear" w:color="auto" w:fill="FFFFFF"/>
              <w:tabs>
                <w:tab w:val="left" w:leader="dot" w:pos="5040"/>
              </w:tabs>
              <w:ind w:left="106"/>
              <w:rPr>
                <w:lang w:val="en-AU"/>
              </w:rPr>
            </w:pPr>
            <w:r w:rsidRPr="00763A89">
              <w:rPr>
                <w:szCs w:val="18"/>
                <w:lang w:val="en-AU"/>
              </w:rPr>
              <w:t>04. Office services</w:t>
            </w:r>
            <w:r w:rsidR="00974188" w:rsidRPr="00763A89">
              <w:rPr>
                <w:szCs w:val="18"/>
                <w:lang w:val="en-AU"/>
              </w:rPr>
              <w:tab/>
            </w:r>
          </w:p>
        </w:tc>
        <w:tc>
          <w:tcPr>
            <w:tcW w:w="1350" w:type="dxa"/>
            <w:tcBorders>
              <w:top w:val="nil"/>
              <w:left w:val="nil"/>
              <w:bottom w:val="nil"/>
              <w:right w:val="nil"/>
            </w:tcBorders>
            <w:shd w:val="clear" w:color="auto" w:fill="FFFFFF"/>
            <w:vAlign w:val="bottom"/>
          </w:tcPr>
          <w:p w14:paraId="70C52230" w14:textId="77777777" w:rsidR="009A6071" w:rsidRPr="00763A89" w:rsidRDefault="00C9335E" w:rsidP="00974188">
            <w:pPr>
              <w:shd w:val="clear" w:color="auto" w:fill="FFFFFF"/>
              <w:ind w:right="144"/>
              <w:jc w:val="right"/>
              <w:rPr>
                <w:lang w:val="en-AU"/>
              </w:rPr>
            </w:pPr>
            <w:r w:rsidRPr="00763A89">
              <w:rPr>
                <w:szCs w:val="18"/>
                <w:lang w:val="en-AU"/>
              </w:rPr>
              <w:t>311,400</w:t>
            </w:r>
          </w:p>
        </w:tc>
        <w:tc>
          <w:tcPr>
            <w:tcW w:w="1350" w:type="dxa"/>
            <w:tcBorders>
              <w:top w:val="nil"/>
              <w:left w:val="nil"/>
              <w:bottom w:val="nil"/>
              <w:right w:val="nil"/>
            </w:tcBorders>
            <w:shd w:val="clear" w:color="auto" w:fill="FFFFFF"/>
            <w:vAlign w:val="bottom"/>
          </w:tcPr>
          <w:p w14:paraId="70C52231" w14:textId="77777777" w:rsidR="009A6071" w:rsidRPr="00763A89" w:rsidRDefault="00C9335E" w:rsidP="00974188">
            <w:pPr>
              <w:shd w:val="clear" w:color="auto" w:fill="FFFFFF"/>
              <w:ind w:right="144"/>
              <w:jc w:val="right"/>
              <w:rPr>
                <w:lang w:val="en-AU"/>
              </w:rPr>
            </w:pPr>
            <w:r w:rsidRPr="00763A89">
              <w:rPr>
                <w:szCs w:val="18"/>
                <w:lang w:val="en-AU"/>
              </w:rPr>
              <w:t>289,100</w:t>
            </w:r>
          </w:p>
        </w:tc>
        <w:tc>
          <w:tcPr>
            <w:tcW w:w="1239" w:type="dxa"/>
            <w:tcBorders>
              <w:top w:val="nil"/>
              <w:left w:val="nil"/>
              <w:bottom w:val="nil"/>
              <w:right w:val="nil"/>
            </w:tcBorders>
            <w:shd w:val="clear" w:color="auto" w:fill="FFFFFF"/>
            <w:vAlign w:val="bottom"/>
          </w:tcPr>
          <w:p w14:paraId="70C52232" w14:textId="77777777" w:rsidR="009A6071" w:rsidRPr="00763A89" w:rsidRDefault="00C9335E" w:rsidP="00974188">
            <w:pPr>
              <w:shd w:val="clear" w:color="auto" w:fill="FFFFFF"/>
              <w:ind w:right="144"/>
              <w:jc w:val="right"/>
              <w:rPr>
                <w:lang w:val="en-AU"/>
              </w:rPr>
            </w:pPr>
            <w:r w:rsidRPr="00763A89">
              <w:rPr>
                <w:szCs w:val="18"/>
                <w:lang w:val="en-AU"/>
              </w:rPr>
              <w:t>288,941</w:t>
            </w:r>
          </w:p>
        </w:tc>
      </w:tr>
      <w:tr w:rsidR="009A6071" w:rsidRPr="00763A89" w14:paraId="70C52238" w14:textId="77777777" w:rsidTr="00974188">
        <w:trPr>
          <w:trHeight w:val="20"/>
          <w:jc w:val="center"/>
        </w:trPr>
        <w:tc>
          <w:tcPr>
            <w:tcW w:w="5170" w:type="dxa"/>
            <w:tcBorders>
              <w:left w:val="nil"/>
              <w:bottom w:val="nil"/>
              <w:right w:val="nil"/>
            </w:tcBorders>
            <w:shd w:val="clear" w:color="auto" w:fill="FFFFFF"/>
          </w:tcPr>
          <w:p w14:paraId="70C52234" w14:textId="77777777" w:rsidR="009A6071" w:rsidRPr="00763A89" w:rsidRDefault="00C9335E" w:rsidP="00F30C1D">
            <w:pPr>
              <w:shd w:val="clear" w:color="auto" w:fill="FFFFFF"/>
              <w:tabs>
                <w:tab w:val="left" w:leader="dot" w:pos="5040"/>
              </w:tabs>
              <w:ind w:left="101"/>
              <w:rPr>
                <w:lang w:val="en-AU"/>
              </w:rPr>
            </w:pPr>
            <w:r w:rsidRPr="00763A89">
              <w:rPr>
                <w:szCs w:val="18"/>
                <w:lang w:val="en-AU"/>
              </w:rPr>
              <w:t>05. Payments for services of State judges and officers</w:t>
            </w:r>
            <w:r w:rsidR="00974188" w:rsidRPr="00763A89">
              <w:rPr>
                <w:szCs w:val="18"/>
                <w:lang w:val="en-AU"/>
              </w:rPr>
              <w:tab/>
            </w:r>
          </w:p>
        </w:tc>
        <w:tc>
          <w:tcPr>
            <w:tcW w:w="1350" w:type="dxa"/>
            <w:tcBorders>
              <w:top w:val="nil"/>
              <w:left w:val="nil"/>
              <w:bottom w:val="nil"/>
              <w:right w:val="nil"/>
            </w:tcBorders>
            <w:shd w:val="clear" w:color="auto" w:fill="FFFFFF"/>
            <w:vAlign w:val="bottom"/>
          </w:tcPr>
          <w:p w14:paraId="70C52235" w14:textId="77777777" w:rsidR="009A6071" w:rsidRPr="00763A89" w:rsidRDefault="00C9335E" w:rsidP="00974188">
            <w:pPr>
              <w:shd w:val="clear" w:color="auto" w:fill="FFFFFF"/>
              <w:ind w:right="144"/>
              <w:jc w:val="right"/>
              <w:rPr>
                <w:lang w:val="en-AU"/>
              </w:rPr>
            </w:pPr>
            <w:r w:rsidRPr="00763A89">
              <w:rPr>
                <w:szCs w:val="18"/>
                <w:lang w:val="en-AU"/>
              </w:rPr>
              <w:t>26,000</w:t>
            </w:r>
          </w:p>
        </w:tc>
        <w:tc>
          <w:tcPr>
            <w:tcW w:w="1350" w:type="dxa"/>
            <w:tcBorders>
              <w:top w:val="nil"/>
              <w:left w:val="nil"/>
              <w:bottom w:val="nil"/>
              <w:right w:val="nil"/>
            </w:tcBorders>
            <w:shd w:val="clear" w:color="auto" w:fill="FFFFFF"/>
            <w:vAlign w:val="bottom"/>
          </w:tcPr>
          <w:p w14:paraId="70C52236" w14:textId="77777777" w:rsidR="009A6071" w:rsidRPr="00763A89" w:rsidRDefault="00C9335E" w:rsidP="00974188">
            <w:pPr>
              <w:shd w:val="clear" w:color="auto" w:fill="FFFFFF"/>
              <w:ind w:right="144"/>
              <w:jc w:val="right"/>
              <w:rPr>
                <w:lang w:val="en-AU"/>
              </w:rPr>
            </w:pPr>
            <w:r w:rsidRPr="00763A89">
              <w:rPr>
                <w:szCs w:val="18"/>
                <w:lang w:val="en-AU"/>
              </w:rPr>
              <w:t>28,700</w:t>
            </w:r>
          </w:p>
        </w:tc>
        <w:tc>
          <w:tcPr>
            <w:tcW w:w="1239" w:type="dxa"/>
            <w:tcBorders>
              <w:top w:val="nil"/>
              <w:left w:val="nil"/>
              <w:bottom w:val="nil"/>
              <w:right w:val="nil"/>
            </w:tcBorders>
            <w:shd w:val="clear" w:color="auto" w:fill="FFFFFF"/>
            <w:vAlign w:val="bottom"/>
          </w:tcPr>
          <w:p w14:paraId="70C52237" w14:textId="77777777" w:rsidR="009A6071" w:rsidRPr="00763A89" w:rsidRDefault="00C9335E" w:rsidP="00974188">
            <w:pPr>
              <w:shd w:val="clear" w:color="auto" w:fill="FFFFFF"/>
              <w:ind w:right="144"/>
              <w:jc w:val="right"/>
              <w:rPr>
                <w:lang w:val="en-AU"/>
              </w:rPr>
            </w:pPr>
            <w:r w:rsidRPr="00763A89">
              <w:rPr>
                <w:szCs w:val="18"/>
                <w:lang w:val="en-AU"/>
              </w:rPr>
              <w:t>27,880</w:t>
            </w:r>
          </w:p>
        </w:tc>
      </w:tr>
      <w:tr w:rsidR="009A6071" w:rsidRPr="00763A89" w14:paraId="70C5223D" w14:textId="77777777" w:rsidTr="00974188">
        <w:trPr>
          <w:trHeight w:val="20"/>
          <w:jc w:val="center"/>
        </w:trPr>
        <w:tc>
          <w:tcPr>
            <w:tcW w:w="5170" w:type="dxa"/>
            <w:tcBorders>
              <w:top w:val="nil"/>
              <w:left w:val="nil"/>
              <w:right w:val="nil"/>
            </w:tcBorders>
            <w:shd w:val="clear" w:color="auto" w:fill="FFFFFF"/>
          </w:tcPr>
          <w:p w14:paraId="70C52239" w14:textId="77777777" w:rsidR="009A6071" w:rsidRPr="00763A89" w:rsidRDefault="00C9335E" w:rsidP="00F30C1D">
            <w:pPr>
              <w:shd w:val="clear" w:color="auto" w:fill="FFFFFF"/>
              <w:tabs>
                <w:tab w:val="left" w:leader="dot" w:pos="5040"/>
              </w:tabs>
              <w:ind w:left="106"/>
              <w:rPr>
                <w:lang w:val="en-AU"/>
              </w:rPr>
            </w:pPr>
            <w:r w:rsidRPr="00763A89">
              <w:rPr>
                <w:szCs w:val="18"/>
                <w:lang w:val="en-AU"/>
              </w:rPr>
              <w:t>06. Library books, journals and periodicals</w:t>
            </w:r>
            <w:r w:rsidR="00974188" w:rsidRPr="00763A89">
              <w:rPr>
                <w:szCs w:val="18"/>
                <w:lang w:val="en-AU"/>
              </w:rPr>
              <w:tab/>
            </w:r>
          </w:p>
        </w:tc>
        <w:tc>
          <w:tcPr>
            <w:tcW w:w="1350" w:type="dxa"/>
            <w:tcBorders>
              <w:top w:val="nil"/>
              <w:left w:val="nil"/>
              <w:bottom w:val="nil"/>
              <w:right w:val="nil"/>
            </w:tcBorders>
            <w:shd w:val="clear" w:color="auto" w:fill="FFFFFF"/>
            <w:vAlign w:val="bottom"/>
          </w:tcPr>
          <w:p w14:paraId="70C5223A" w14:textId="77777777" w:rsidR="009A6071" w:rsidRPr="00763A89" w:rsidRDefault="00C9335E" w:rsidP="00974188">
            <w:pPr>
              <w:shd w:val="clear" w:color="auto" w:fill="FFFFFF"/>
              <w:ind w:right="144"/>
              <w:jc w:val="right"/>
              <w:rPr>
                <w:lang w:val="en-AU"/>
              </w:rPr>
            </w:pPr>
            <w:r w:rsidRPr="00763A89">
              <w:rPr>
                <w:szCs w:val="18"/>
                <w:lang w:val="en-AU"/>
              </w:rPr>
              <w:t>553,600</w:t>
            </w:r>
          </w:p>
        </w:tc>
        <w:tc>
          <w:tcPr>
            <w:tcW w:w="1350" w:type="dxa"/>
            <w:tcBorders>
              <w:top w:val="nil"/>
              <w:left w:val="nil"/>
              <w:bottom w:val="nil"/>
              <w:right w:val="nil"/>
            </w:tcBorders>
            <w:shd w:val="clear" w:color="auto" w:fill="FFFFFF"/>
            <w:vAlign w:val="bottom"/>
          </w:tcPr>
          <w:p w14:paraId="70C5223B" w14:textId="77777777" w:rsidR="009A6071" w:rsidRPr="00763A89" w:rsidRDefault="00C9335E" w:rsidP="00974188">
            <w:pPr>
              <w:shd w:val="clear" w:color="auto" w:fill="FFFFFF"/>
              <w:ind w:right="144"/>
              <w:jc w:val="right"/>
              <w:rPr>
                <w:lang w:val="en-AU"/>
              </w:rPr>
            </w:pPr>
            <w:r w:rsidRPr="00763A89">
              <w:rPr>
                <w:szCs w:val="18"/>
                <w:lang w:val="en-AU"/>
              </w:rPr>
              <w:t>436,700</w:t>
            </w:r>
          </w:p>
        </w:tc>
        <w:tc>
          <w:tcPr>
            <w:tcW w:w="1239" w:type="dxa"/>
            <w:tcBorders>
              <w:top w:val="nil"/>
              <w:left w:val="nil"/>
              <w:bottom w:val="nil"/>
              <w:right w:val="nil"/>
            </w:tcBorders>
            <w:shd w:val="clear" w:color="auto" w:fill="FFFFFF"/>
            <w:vAlign w:val="bottom"/>
          </w:tcPr>
          <w:p w14:paraId="70C5223C" w14:textId="77777777" w:rsidR="009A6071" w:rsidRPr="00763A89" w:rsidRDefault="00C9335E" w:rsidP="00974188">
            <w:pPr>
              <w:shd w:val="clear" w:color="auto" w:fill="FFFFFF"/>
              <w:ind w:right="144"/>
              <w:jc w:val="right"/>
              <w:rPr>
                <w:lang w:val="en-AU"/>
              </w:rPr>
            </w:pPr>
            <w:r w:rsidRPr="00763A89">
              <w:rPr>
                <w:szCs w:val="18"/>
                <w:lang w:val="en-AU"/>
              </w:rPr>
              <w:t>435,452</w:t>
            </w:r>
          </w:p>
        </w:tc>
      </w:tr>
      <w:tr w:rsidR="009A6071" w:rsidRPr="00763A89" w14:paraId="70C52242" w14:textId="77777777" w:rsidTr="00974188">
        <w:trPr>
          <w:trHeight w:val="20"/>
          <w:jc w:val="center"/>
        </w:trPr>
        <w:tc>
          <w:tcPr>
            <w:tcW w:w="5170" w:type="dxa"/>
            <w:tcBorders>
              <w:left w:val="nil"/>
              <w:bottom w:val="nil"/>
              <w:right w:val="nil"/>
            </w:tcBorders>
            <w:shd w:val="clear" w:color="auto" w:fill="FFFFFF"/>
          </w:tcPr>
          <w:p w14:paraId="70C5223E" w14:textId="77777777" w:rsidR="009A6071" w:rsidRPr="00763A89" w:rsidRDefault="00C9335E" w:rsidP="00F30C1D">
            <w:pPr>
              <w:shd w:val="clear" w:color="auto" w:fill="FFFFFF"/>
              <w:tabs>
                <w:tab w:val="left" w:leader="dot" w:pos="5040"/>
              </w:tabs>
              <w:ind w:left="96"/>
              <w:rPr>
                <w:lang w:val="en-AU"/>
              </w:rPr>
            </w:pPr>
            <w:r w:rsidRPr="00763A89">
              <w:rPr>
                <w:szCs w:val="18"/>
                <w:lang w:val="en-AU"/>
              </w:rPr>
              <w:t>07. Fees and expenses</w:t>
            </w:r>
            <w:r w:rsidRPr="00763A89">
              <w:rPr>
                <w:rFonts w:eastAsia="Times New Roman"/>
                <w:szCs w:val="18"/>
                <w:lang w:val="en-AU"/>
              </w:rPr>
              <w:t>—Jurors, witnesses and others</w:t>
            </w:r>
            <w:r w:rsidR="00974188" w:rsidRPr="00763A89">
              <w:rPr>
                <w:rFonts w:eastAsia="Times New Roman"/>
                <w:szCs w:val="18"/>
                <w:lang w:val="en-AU"/>
              </w:rPr>
              <w:tab/>
            </w:r>
          </w:p>
        </w:tc>
        <w:tc>
          <w:tcPr>
            <w:tcW w:w="1350" w:type="dxa"/>
            <w:tcBorders>
              <w:top w:val="nil"/>
              <w:left w:val="nil"/>
              <w:bottom w:val="nil"/>
              <w:right w:val="nil"/>
            </w:tcBorders>
            <w:shd w:val="clear" w:color="auto" w:fill="FFFFFF"/>
            <w:vAlign w:val="bottom"/>
          </w:tcPr>
          <w:p w14:paraId="70C5223F" w14:textId="77777777" w:rsidR="009A6071" w:rsidRPr="00763A89" w:rsidRDefault="00C9335E" w:rsidP="00974188">
            <w:pPr>
              <w:shd w:val="clear" w:color="auto" w:fill="FFFFFF"/>
              <w:ind w:right="144"/>
              <w:jc w:val="right"/>
              <w:rPr>
                <w:lang w:val="en-AU"/>
              </w:rPr>
            </w:pPr>
            <w:r w:rsidRPr="00763A89">
              <w:rPr>
                <w:szCs w:val="18"/>
                <w:lang w:val="en-AU"/>
              </w:rPr>
              <w:t>137,600</w:t>
            </w:r>
          </w:p>
        </w:tc>
        <w:tc>
          <w:tcPr>
            <w:tcW w:w="1350" w:type="dxa"/>
            <w:tcBorders>
              <w:top w:val="nil"/>
              <w:left w:val="nil"/>
              <w:bottom w:val="nil"/>
              <w:right w:val="nil"/>
            </w:tcBorders>
            <w:shd w:val="clear" w:color="auto" w:fill="FFFFFF"/>
            <w:vAlign w:val="bottom"/>
          </w:tcPr>
          <w:p w14:paraId="70C52240" w14:textId="77777777" w:rsidR="009A6071" w:rsidRPr="00763A89" w:rsidRDefault="00C9335E" w:rsidP="00974188">
            <w:pPr>
              <w:shd w:val="clear" w:color="auto" w:fill="FFFFFF"/>
              <w:ind w:right="144"/>
              <w:jc w:val="right"/>
              <w:rPr>
                <w:lang w:val="en-AU"/>
              </w:rPr>
            </w:pPr>
            <w:r w:rsidRPr="00763A89">
              <w:rPr>
                <w:szCs w:val="18"/>
                <w:lang w:val="en-AU"/>
              </w:rPr>
              <w:t>85,000.</w:t>
            </w:r>
          </w:p>
        </w:tc>
        <w:tc>
          <w:tcPr>
            <w:tcW w:w="1239" w:type="dxa"/>
            <w:tcBorders>
              <w:top w:val="nil"/>
              <w:left w:val="nil"/>
              <w:bottom w:val="nil"/>
              <w:right w:val="nil"/>
            </w:tcBorders>
            <w:shd w:val="clear" w:color="auto" w:fill="FFFFFF"/>
            <w:vAlign w:val="bottom"/>
          </w:tcPr>
          <w:p w14:paraId="70C52241" w14:textId="77777777" w:rsidR="009A6071" w:rsidRPr="00763A89" w:rsidRDefault="00C9335E" w:rsidP="00974188">
            <w:pPr>
              <w:shd w:val="clear" w:color="auto" w:fill="FFFFFF"/>
              <w:ind w:right="144"/>
              <w:jc w:val="right"/>
              <w:rPr>
                <w:lang w:val="en-AU"/>
              </w:rPr>
            </w:pPr>
            <w:r w:rsidRPr="00763A89">
              <w:rPr>
                <w:szCs w:val="18"/>
                <w:lang w:val="en-AU"/>
              </w:rPr>
              <w:t>47,500</w:t>
            </w:r>
          </w:p>
        </w:tc>
      </w:tr>
      <w:tr w:rsidR="009A6071" w:rsidRPr="00763A89" w14:paraId="70C52247" w14:textId="77777777" w:rsidTr="00974188">
        <w:trPr>
          <w:trHeight w:val="20"/>
          <w:jc w:val="center"/>
        </w:trPr>
        <w:tc>
          <w:tcPr>
            <w:tcW w:w="5170" w:type="dxa"/>
            <w:tcBorders>
              <w:top w:val="nil"/>
              <w:left w:val="nil"/>
              <w:right w:val="nil"/>
            </w:tcBorders>
            <w:shd w:val="clear" w:color="auto" w:fill="FFFFFF"/>
          </w:tcPr>
          <w:p w14:paraId="70C52243" w14:textId="77777777" w:rsidR="009A6071" w:rsidRPr="00763A89" w:rsidRDefault="00C9335E" w:rsidP="00F30C1D">
            <w:pPr>
              <w:shd w:val="clear" w:color="auto" w:fill="FFFFFF"/>
              <w:tabs>
                <w:tab w:val="left" w:leader="dot" w:pos="5040"/>
              </w:tabs>
              <w:ind w:left="677" w:hanging="576"/>
              <w:rPr>
                <w:lang w:val="en-AU"/>
              </w:rPr>
            </w:pPr>
            <w:r w:rsidRPr="00763A89">
              <w:rPr>
                <w:szCs w:val="18"/>
                <w:lang w:val="en-AU"/>
              </w:rPr>
              <w:t>08. New South Wales Government</w:t>
            </w:r>
            <w:r w:rsidRPr="00763A89">
              <w:rPr>
                <w:rFonts w:eastAsia="Times New Roman"/>
                <w:szCs w:val="18"/>
                <w:lang w:val="en-AU"/>
              </w:rPr>
              <w:t>—Reimbursement of costs of Law Library</w:t>
            </w:r>
            <w:r w:rsidR="00974188" w:rsidRPr="00763A89">
              <w:rPr>
                <w:rFonts w:eastAsia="Times New Roman"/>
                <w:szCs w:val="18"/>
                <w:lang w:val="en-AU"/>
              </w:rPr>
              <w:tab/>
            </w:r>
          </w:p>
        </w:tc>
        <w:tc>
          <w:tcPr>
            <w:tcW w:w="1350" w:type="dxa"/>
            <w:tcBorders>
              <w:top w:val="nil"/>
              <w:left w:val="nil"/>
              <w:bottom w:val="nil"/>
              <w:right w:val="nil"/>
            </w:tcBorders>
            <w:shd w:val="clear" w:color="auto" w:fill="FFFFFF"/>
            <w:vAlign w:val="bottom"/>
          </w:tcPr>
          <w:p w14:paraId="70C52244" w14:textId="77777777" w:rsidR="009A6071" w:rsidRPr="00763A89" w:rsidRDefault="00C9335E" w:rsidP="00974188">
            <w:pPr>
              <w:shd w:val="clear" w:color="auto" w:fill="FFFFFF"/>
              <w:ind w:right="144"/>
              <w:jc w:val="right"/>
              <w:rPr>
                <w:lang w:val="en-AU"/>
              </w:rPr>
            </w:pPr>
            <w:r w:rsidRPr="00763A89">
              <w:rPr>
                <w:szCs w:val="18"/>
                <w:lang w:val="en-AU"/>
              </w:rPr>
              <w:t>155,400</w:t>
            </w:r>
          </w:p>
        </w:tc>
        <w:tc>
          <w:tcPr>
            <w:tcW w:w="1350" w:type="dxa"/>
            <w:tcBorders>
              <w:top w:val="nil"/>
              <w:left w:val="nil"/>
              <w:bottom w:val="nil"/>
              <w:right w:val="nil"/>
            </w:tcBorders>
            <w:shd w:val="clear" w:color="auto" w:fill="FFFFFF"/>
            <w:vAlign w:val="bottom"/>
          </w:tcPr>
          <w:p w14:paraId="70C52245" w14:textId="77777777" w:rsidR="009A6071" w:rsidRPr="00763A89" w:rsidRDefault="00C9335E" w:rsidP="00974188">
            <w:pPr>
              <w:shd w:val="clear" w:color="auto" w:fill="FFFFFF"/>
              <w:ind w:right="144"/>
              <w:jc w:val="right"/>
              <w:rPr>
                <w:lang w:val="en-AU"/>
              </w:rPr>
            </w:pPr>
            <w:r w:rsidRPr="00763A89">
              <w:rPr>
                <w:szCs w:val="18"/>
                <w:lang w:val="en-AU"/>
              </w:rPr>
              <w:t>142,000</w:t>
            </w:r>
          </w:p>
        </w:tc>
        <w:tc>
          <w:tcPr>
            <w:tcW w:w="1239" w:type="dxa"/>
            <w:tcBorders>
              <w:top w:val="nil"/>
              <w:left w:val="nil"/>
              <w:bottom w:val="nil"/>
              <w:right w:val="nil"/>
            </w:tcBorders>
            <w:shd w:val="clear" w:color="auto" w:fill="FFFFFF"/>
            <w:vAlign w:val="bottom"/>
          </w:tcPr>
          <w:p w14:paraId="70C52246" w14:textId="77777777" w:rsidR="009A6071" w:rsidRPr="00763A89" w:rsidRDefault="00C9335E" w:rsidP="00974188">
            <w:pPr>
              <w:shd w:val="clear" w:color="auto" w:fill="FFFFFF"/>
              <w:ind w:right="144"/>
              <w:jc w:val="right"/>
              <w:rPr>
                <w:lang w:val="en-AU"/>
              </w:rPr>
            </w:pPr>
            <w:r w:rsidRPr="00763A89">
              <w:rPr>
                <w:szCs w:val="18"/>
                <w:lang w:val="en-AU"/>
              </w:rPr>
              <w:t>138,349</w:t>
            </w:r>
          </w:p>
        </w:tc>
      </w:tr>
      <w:tr w:rsidR="009A6071" w:rsidRPr="00763A89" w14:paraId="70C5224C" w14:textId="77777777" w:rsidTr="00974188">
        <w:trPr>
          <w:trHeight w:val="20"/>
          <w:jc w:val="center"/>
        </w:trPr>
        <w:tc>
          <w:tcPr>
            <w:tcW w:w="5170" w:type="dxa"/>
            <w:tcBorders>
              <w:left w:val="nil"/>
              <w:right w:val="nil"/>
            </w:tcBorders>
            <w:shd w:val="clear" w:color="auto" w:fill="FFFFFF"/>
          </w:tcPr>
          <w:p w14:paraId="70C52248" w14:textId="26763733" w:rsidR="009A6071" w:rsidRPr="00763A89" w:rsidRDefault="00C9335E" w:rsidP="00F30C1D">
            <w:pPr>
              <w:shd w:val="clear" w:color="auto" w:fill="FFFFFF"/>
              <w:tabs>
                <w:tab w:val="left" w:leader="dot" w:pos="5040"/>
              </w:tabs>
              <w:ind w:left="677" w:hanging="576"/>
              <w:rPr>
                <w:lang w:val="en-AU"/>
              </w:rPr>
            </w:pPr>
            <w:r w:rsidRPr="00763A89">
              <w:rPr>
                <w:szCs w:val="18"/>
                <w:lang w:val="en-AU"/>
              </w:rPr>
              <w:t>09. Reimbursements to States for</w:t>
            </w:r>
            <w:r w:rsidR="00CA4F4E" w:rsidRPr="00763A89">
              <w:rPr>
                <w:szCs w:val="18"/>
                <w:lang w:val="en-AU"/>
              </w:rPr>
              <w:t xml:space="preserve"> </w:t>
            </w:r>
            <w:r w:rsidRPr="00763A89">
              <w:rPr>
                <w:szCs w:val="18"/>
                <w:lang w:val="en-AU"/>
              </w:rPr>
              <w:t xml:space="preserve">services under </w:t>
            </w:r>
            <w:r w:rsidRPr="00763A89">
              <w:rPr>
                <w:i/>
                <w:iCs/>
                <w:szCs w:val="18"/>
                <w:lang w:val="en-AU"/>
              </w:rPr>
              <w:t xml:space="preserve">Family Law Act </w:t>
            </w:r>
            <w:r w:rsidRPr="00763A89">
              <w:rPr>
                <w:szCs w:val="18"/>
                <w:lang w:val="en-AU"/>
              </w:rPr>
              <w:t>1975</w:t>
            </w:r>
            <w:r w:rsidR="00974188" w:rsidRPr="00763A89">
              <w:rPr>
                <w:szCs w:val="18"/>
                <w:lang w:val="en-AU"/>
              </w:rPr>
              <w:tab/>
            </w:r>
          </w:p>
        </w:tc>
        <w:tc>
          <w:tcPr>
            <w:tcW w:w="1350" w:type="dxa"/>
            <w:tcBorders>
              <w:top w:val="nil"/>
              <w:left w:val="nil"/>
              <w:bottom w:val="nil"/>
              <w:right w:val="nil"/>
            </w:tcBorders>
            <w:shd w:val="clear" w:color="auto" w:fill="FFFFFF"/>
            <w:vAlign w:val="bottom"/>
          </w:tcPr>
          <w:p w14:paraId="70C52249" w14:textId="77777777" w:rsidR="009A6071" w:rsidRPr="00763A89" w:rsidRDefault="00C9335E" w:rsidP="00974188">
            <w:pPr>
              <w:shd w:val="clear" w:color="auto" w:fill="FFFFFF"/>
              <w:ind w:right="144"/>
              <w:jc w:val="right"/>
              <w:rPr>
                <w:lang w:val="en-AU"/>
              </w:rPr>
            </w:pPr>
            <w:r w:rsidRPr="00763A89">
              <w:rPr>
                <w:szCs w:val="18"/>
                <w:lang w:val="en-AU"/>
              </w:rPr>
              <w:t>6,713,400</w:t>
            </w:r>
          </w:p>
        </w:tc>
        <w:tc>
          <w:tcPr>
            <w:tcW w:w="1350" w:type="dxa"/>
            <w:tcBorders>
              <w:top w:val="nil"/>
              <w:left w:val="nil"/>
              <w:bottom w:val="nil"/>
              <w:right w:val="nil"/>
            </w:tcBorders>
            <w:shd w:val="clear" w:color="auto" w:fill="FFFFFF"/>
            <w:vAlign w:val="bottom"/>
          </w:tcPr>
          <w:p w14:paraId="70C5224A" w14:textId="77777777" w:rsidR="009A6071" w:rsidRPr="00763A89" w:rsidRDefault="00C9335E" w:rsidP="00974188">
            <w:pPr>
              <w:shd w:val="clear" w:color="auto" w:fill="FFFFFF"/>
              <w:ind w:right="144"/>
              <w:jc w:val="right"/>
              <w:rPr>
                <w:lang w:val="en-AU"/>
              </w:rPr>
            </w:pPr>
            <w:r w:rsidRPr="00763A89">
              <w:rPr>
                <w:szCs w:val="18"/>
                <w:lang w:val="en-AU"/>
              </w:rPr>
              <w:t>5,709,500</w:t>
            </w:r>
          </w:p>
        </w:tc>
        <w:tc>
          <w:tcPr>
            <w:tcW w:w="1239" w:type="dxa"/>
            <w:tcBorders>
              <w:top w:val="nil"/>
              <w:left w:val="nil"/>
              <w:bottom w:val="nil"/>
              <w:right w:val="nil"/>
            </w:tcBorders>
            <w:shd w:val="clear" w:color="auto" w:fill="FFFFFF"/>
            <w:vAlign w:val="bottom"/>
          </w:tcPr>
          <w:p w14:paraId="70C5224B" w14:textId="77777777" w:rsidR="009A6071" w:rsidRPr="00763A89" w:rsidRDefault="00C9335E" w:rsidP="00974188">
            <w:pPr>
              <w:shd w:val="clear" w:color="auto" w:fill="FFFFFF"/>
              <w:ind w:right="144"/>
              <w:jc w:val="right"/>
              <w:rPr>
                <w:lang w:val="en-AU"/>
              </w:rPr>
            </w:pPr>
            <w:r w:rsidRPr="00763A89">
              <w:rPr>
                <w:szCs w:val="18"/>
                <w:lang w:val="en-AU"/>
              </w:rPr>
              <w:t>5,642,451</w:t>
            </w:r>
          </w:p>
        </w:tc>
      </w:tr>
      <w:tr w:rsidR="009A6071" w:rsidRPr="00763A89" w14:paraId="70C52251" w14:textId="77777777" w:rsidTr="00974188">
        <w:trPr>
          <w:trHeight w:val="20"/>
          <w:jc w:val="center"/>
        </w:trPr>
        <w:tc>
          <w:tcPr>
            <w:tcW w:w="5170" w:type="dxa"/>
            <w:tcBorders>
              <w:left w:val="nil"/>
              <w:right w:val="nil"/>
            </w:tcBorders>
            <w:shd w:val="clear" w:color="auto" w:fill="FFFFFF"/>
          </w:tcPr>
          <w:p w14:paraId="70C5224D" w14:textId="77777777" w:rsidR="009A6071" w:rsidRPr="00763A89" w:rsidRDefault="00C9335E" w:rsidP="00F30C1D">
            <w:pPr>
              <w:shd w:val="clear" w:color="auto" w:fill="FFFFFF"/>
              <w:tabs>
                <w:tab w:val="left" w:leader="dot" w:pos="5040"/>
              </w:tabs>
              <w:ind w:left="120"/>
              <w:rPr>
                <w:lang w:val="en-AU"/>
              </w:rPr>
            </w:pPr>
            <w:r w:rsidRPr="00763A89">
              <w:rPr>
                <w:szCs w:val="18"/>
                <w:lang w:val="en-AU"/>
              </w:rPr>
              <w:t>10. Incidental and other expenditure</w:t>
            </w:r>
            <w:r w:rsidR="00974188" w:rsidRPr="00763A89">
              <w:rPr>
                <w:szCs w:val="18"/>
                <w:lang w:val="en-AU"/>
              </w:rPr>
              <w:tab/>
            </w:r>
          </w:p>
        </w:tc>
        <w:tc>
          <w:tcPr>
            <w:tcW w:w="1350" w:type="dxa"/>
            <w:tcBorders>
              <w:top w:val="nil"/>
              <w:left w:val="nil"/>
              <w:bottom w:val="single" w:sz="6" w:space="0" w:color="auto"/>
              <w:right w:val="nil"/>
            </w:tcBorders>
            <w:shd w:val="clear" w:color="auto" w:fill="FFFFFF"/>
            <w:vAlign w:val="bottom"/>
          </w:tcPr>
          <w:p w14:paraId="70C5224E" w14:textId="77777777" w:rsidR="009A6071" w:rsidRPr="00763A89" w:rsidRDefault="00C9335E" w:rsidP="00974188">
            <w:pPr>
              <w:shd w:val="clear" w:color="auto" w:fill="FFFFFF"/>
              <w:ind w:right="144"/>
              <w:jc w:val="right"/>
              <w:rPr>
                <w:lang w:val="en-AU"/>
              </w:rPr>
            </w:pPr>
            <w:r w:rsidRPr="00763A89">
              <w:rPr>
                <w:szCs w:val="18"/>
                <w:lang w:val="en-AU"/>
              </w:rPr>
              <w:t>255,100</w:t>
            </w:r>
          </w:p>
        </w:tc>
        <w:tc>
          <w:tcPr>
            <w:tcW w:w="1350" w:type="dxa"/>
            <w:tcBorders>
              <w:top w:val="nil"/>
              <w:left w:val="nil"/>
              <w:bottom w:val="single" w:sz="6" w:space="0" w:color="auto"/>
              <w:right w:val="nil"/>
            </w:tcBorders>
            <w:shd w:val="clear" w:color="auto" w:fill="FFFFFF"/>
            <w:vAlign w:val="bottom"/>
          </w:tcPr>
          <w:p w14:paraId="70C5224F" w14:textId="77777777" w:rsidR="009A6071" w:rsidRPr="00763A89" w:rsidRDefault="00C9335E" w:rsidP="00974188">
            <w:pPr>
              <w:shd w:val="clear" w:color="auto" w:fill="FFFFFF"/>
              <w:ind w:right="144"/>
              <w:jc w:val="right"/>
              <w:rPr>
                <w:lang w:val="en-AU"/>
              </w:rPr>
            </w:pPr>
            <w:r w:rsidRPr="00763A89">
              <w:rPr>
                <w:szCs w:val="18"/>
                <w:lang w:val="en-AU"/>
              </w:rPr>
              <w:t>337,600</w:t>
            </w:r>
          </w:p>
        </w:tc>
        <w:tc>
          <w:tcPr>
            <w:tcW w:w="1239" w:type="dxa"/>
            <w:tcBorders>
              <w:top w:val="nil"/>
              <w:left w:val="nil"/>
              <w:bottom w:val="single" w:sz="6" w:space="0" w:color="auto"/>
              <w:right w:val="nil"/>
            </w:tcBorders>
            <w:shd w:val="clear" w:color="auto" w:fill="FFFFFF"/>
            <w:vAlign w:val="bottom"/>
          </w:tcPr>
          <w:p w14:paraId="70C52250" w14:textId="77777777" w:rsidR="009A6071" w:rsidRPr="00763A89" w:rsidRDefault="00C9335E" w:rsidP="00974188">
            <w:pPr>
              <w:shd w:val="clear" w:color="auto" w:fill="FFFFFF"/>
              <w:ind w:right="144"/>
              <w:jc w:val="right"/>
              <w:rPr>
                <w:lang w:val="en-AU"/>
              </w:rPr>
            </w:pPr>
            <w:r w:rsidRPr="00763A89">
              <w:rPr>
                <w:szCs w:val="18"/>
                <w:lang w:val="en-AU"/>
              </w:rPr>
              <w:t>309,155</w:t>
            </w:r>
          </w:p>
        </w:tc>
      </w:tr>
      <w:tr w:rsidR="009A6071" w:rsidRPr="00763A89" w14:paraId="70C52256" w14:textId="77777777" w:rsidTr="00974188">
        <w:trPr>
          <w:trHeight w:val="20"/>
          <w:jc w:val="center"/>
        </w:trPr>
        <w:tc>
          <w:tcPr>
            <w:tcW w:w="5170" w:type="dxa"/>
            <w:tcBorders>
              <w:left w:val="nil"/>
              <w:right w:val="nil"/>
            </w:tcBorders>
            <w:shd w:val="clear" w:color="auto" w:fill="FFFFFF"/>
          </w:tcPr>
          <w:p w14:paraId="70C52252" w14:textId="77777777" w:rsidR="009A6071" w:rsidRPr="00763A89" w:rsidRDefault="009A6071" w:rsidP="000D5828">
            <w:pPr>
              <w:shd w:val="clear" w:color="auto" w:fill="FFFFFF"/>
              <w:tabs>
                <w:tab w:val="left" w:leader="dot" w:pos="5040"/>
              </w:tabs>
              <w:jc w:val="both"/>
              <w:rPr>
                <w:lang w:val="en-AU"/>
              </w:rPr>
            </w:pPr>
          </w:p>
        </w:tc>
        <w:tc>
          <w:tcPr>
            <w:tcW w:w="1350" w:type="dxa"/>
            <w:tcBorders>
              <w:top w:val="single" w:sz="6" w:space="0" w:color="auto"/>
              <w:left w:val="nil"/>
              <w:bottom w:val="single" w:sz="6" w:space="0" w:color="auto"/>
              <w:right w:val="nil"/>
            </w:tcBorders>
            <w:shd w:val="clear" w:color="auto" w:fill="FFFFFF"/>
            <w:vAlign w:val="bottom"/>
          </w:tcPr>
          <w:p w14:paraId="70C52253" w14:textId="77777777" w:rsidR="009A6071" w:rsidRPr="00763A89" w:rsidRDefault="00C9335E" w:rsidP="00974188">
            <w:pPr>
              <w:shd w:val="clear" w:color="auto" w:fill="FFFFFF"/>
              <w:ind w:right="144"/>
              <w:jc w:val="right"/>
              <w:rPr>
                <w:lang w:val="en-AU"/>
              </w:rPr>
            </w:pPr>
            <w:r w:rsidRPr="00763A89">
              <w:rPr>
                <w:szCs w:val="18"/>
                <w:lang w:val="en-AU"/>
              </w:rPr>
              <w:t>10,954,800</w:t>
            </w:r>
          </w:p>
        </w:tc>
        <w:tc>
          <w:tcPr>
            <w:tcW w:w="1350" w:type="dxa"/>
            <w:tcBorders>
              <w:top w:val="single" w:sz="6" w:space="0" w:color="auto"/>
              <w:left w:val="nil"/>
              <w:bottom w:val="single" w:sz="6" w:space="0" w:color="auto"/>
              <w:right w:val="nil"/>
            </w:tcBorders>
            <w:shd w:val="clear" w:color="auto" w:fill="FFFFFF"/>
            <w:vAlign w:val="bottom"/>
          </w:tcPr>
          <w:p w14:paraId="70C52254" w14:textId="77777777" w:rsidR="009A6071" w:rsidRPr="00763A89" w:rsidRDefault="00C9335E" w:rsidP="00974188">
            <w:pPr>
              <w:shd w:val="clear" w:color="auto" w:fill="FFFFFF"/>
              <w:ind w:right="144"/>
              <w:jc w:val="right"/>
              <w:rPr>
                <w:lang w:val="en-AU"/>
              </w:rPr>
            </w:pPr>
            <w:r w:rsidRPr="00763A89">
              <w:rPr>
                <w:szCs w:val="18"/>
                <w:lang w:val="en-AU"/>
              </w:rPr>
              <w:t>9,527,000</w:t>
            </w:r>
          </w:p>
        </w:tc>
        <w:tc>
          <w:tcPr>
            <w:tcW w:w="1239" w:type="dxa"/>
            <w:tcBorders>
              <w:top w:val="single" w:sz="6" w:space="0" w:color="auto"/>
              <w:left w:val="nil"/>
              <w:bottom w:val="single" w:sz="6" w:space="0" w:color="auto"/>
              <w:right w:val="nil"/>
            </w:tcBorders>
            <w:shd w:val="clear" w:color="auto" w:fill="FFFFFF"/>
            <w:vAlign w:val="bottom"/>
          </w:tcPr>
          <w:p w14:paraId="70C52255" w14:textId="77777777" w:rsidR="009A6071" w:rsidRPr="00763A89" w:rsidRDefault="00C9335E" w:rsidP="00974188">
            <w:pPr>
              <w:shd w:val="clear" w:color="auto" w:fill="FFFFFF"/>
              <w:ind w:right="144"/>
              <w:jc w:val="right"/>
              <w:rPr>
                <w:lang w:val="en-AU"/>
              </w:rPr>
            </w:pPr>
            <w:r w:rsidRPr="00763A89">
              <w:rPr>
                <w:szCs w:val="18"/>
                <w:lang w:val="en-AU"/>
              </w:rPr>
              <w:t>9,356,912</w:t>
            </w:r>
          </w:p>
        </w:tc>
      </w:tr>
      <w:tr w:rsidR="009A6071" w:rsidRPr="00763A89" w14:paraId="70C5225B" w14:textId="77777777" w:rsidTr="00974188">
        <w:trPr>
          <w:trHeight w:val="20"/>
          <w:jc w:val="center"/>
        </w:trPr>
        <w:tc>
          <w:tcPr>
            <w:tcW w:w="5170" w:type="dxa"/>
            <w:tcBorders>
              <w:left w:val="nil"/>
              <w:bottom w:val="nil"/>
              <w:right w:val="nil"/>
            </w:tcBorders>
            <w:shd w:val="clear" w:color="auto" w:fill="FFFFFF"/>
          </w:tcPr>
          <w:p w14:paraId="70C52257" w14:textId="77777777" w:rsidR="009A6071" w:rsidRPr="00763A89" w:rsidRDefault="00C9335E" w:rsidP="00974188">
            <w:pPr>
              <w:shd w:val="clear" w:color="auto" w:fill="FFFFFF"/>
              <w:tabs>
                <w:tab w:val="left" w:leader="dot" w:pos="5040"/>
              </w:tabs>
              <w:spacing w:before="360"/>
              <w:jc w:val="both"/>
              <w:rPr>
                <w:lang w:val="en-AU"/>
              </w:rPr>
            </w:pPr>
            <w:r w:rsidRPr="00763A89">
              <w:rPr>
                <w:b/>
                <w:bCs/>
                <w:szCs w:val="18"/>
                <w:lang w:val="en-AU"/>
              </w:rPr>
              <w:t>3.</w:t>
            </w:r>
            <w:r w:rsidRPr="00763A89">
              <w:rPr>
                <w:rFonts w:eastAsia="Times New Roman"/>
                <w:b/>
                <w:bCs/>
                <w:szCs w:val="18"/>
                <w:lang w:val="en-AU"/>
              </w:rPr>
              <w:t>—Other Services—</w:t>
            </w:r>
          </w:p>
        </w:tc>
        <w:tc>
          <w:tcPr>
            <w:tcW w:w="1350" w:type="dxa"/>
            <w:tcBorders>
              <w:top w:val="single" w:sz="6" w:space="0" w:color="auto"/>
              <w:left w:val="nil"/>
              <w:bottom w:val="nil"/>
              <w:right w:val="nil"/>
            </w:tcBorders>
            <w:shd w:val="clear" w:color="auto" w:fill="FFFFFF"/>
            <w:vAlign w:val="bottom"/>
          </w:tcPr>
          <w:p w14:paraId="70C52258" w14:textId="77777777" w:rsidR="009A6071" w:rsidRPr="00763A89" w:rsidRDefault="009A6071" w:rsidP="00974188">
            <w:pPr>
              <w:shd w:val="clear" w:color="auto" w:fill="FFFFFF"/>
              <w:ind w:right="144"/>
              <w:jc w:val="right"/>
              <w:rPr>
                <w:lang w:val="en-AU"/>
              </w:rPr>
            </w:pPr>
          </w:p>
        </w:tc>
        <w:tc>
          <w:tcPr>
            <w:tcW w:w="1350" w:type="dxa"/>
            <w:tcBorders>
              <w:top w:val="single" w:sz="6" w:space="0" w:color="auto"/>
              <w:left w:val="nil"/>
              <w:bottom w:val="nil"/>
              <w:right w:val="nil"/>
            </w:tcBorders>
            <w:shd w:val="clear" w:color="auto" w:fill="FFFFFF"/>
            <w:vAlign w:val="bottom"/>
          </w:tcPr>
          <w:p w14:paraId="70C52259" w14:textId="77777777" w:rsidR="009A6071" w:rsidRPr="00763A89" w:rsidRDefault="009A6071" w:rsidP="00974188">
            <w:pPr>
              <w:shd w:val="clear" w:color="auto" w:fill="FFFFFF"/>
              <w:ind w:right="144"/>
              <w:jc w:val="right"/>
              <w:rPr>
                <w:lang w:val="en-AU"/>
              </w:rPr>
            </w:pPr>
          </w:p>
        </w:tc>
        <w:tc>
          <w:tcPr>
            <w:tcW w:w="1239" w:type="dxa"/>
            <w:tcBorders>
              <w:top w:val="single" w:sz="6" w:space="0" w:color="auto"/>
              <w:left w:val="nil"/>
              <w:bottom w:val="nil"/>
              <w:right w:val="nil"/>
            </w:tcBorders>
            <w:shd w:val="clear" w:color="auto" w:fill="FFFFFF"/>
            <w:vAlign w:val="bottom"/>
          </w:tcPr>
          <w:p w14:paraId="70C5225A" w14:textId="77777777" w:rsidR="009A6071" w:rsidRPr="00763A89" w:rsidRDefault="009A6071" w:rsidP="00974188">
            <w:pPr>
              <w:shd w:val="clear" w:color="auto" w:fill="FFFFFF"/>
              <w:ind w:right="144"/>
              <w:jc w:val="right"/>
              <w:rPr>
                <w:lang w:val="en-AU"/>
              </w:rPr>
            </w:pPr>
          </w:p>
        </w:tc>
      </w:tr>
      <w:tr w:rsidR="009A6071" w:rsidRPr="00763A89" w14:paraId="70C52260" w14:textId="77777777" w:rsidTr="00974188">
        <w:trPr>
          <w:trHeight w:val="20"/>
          <w:jc w:val="center"/>
        </w:trPr>
        <w:tc>
          <w:tcPr>
            <w:tcW w:w="5170" w:type="dxa"/>
            <w:tcBorders>
              <w:top w:val="nil"/>
              <w:left w:val="nil"/>
              <w:right w:val="nil"/>
            </w:tcBorders>
            <w:shd w:val="clear" w:color="auto" w:fill="FFFFFF"/>
          </w:tcPr>
          <w:p w14:paraId="70C5225C" w14:textId="77777777" w:rsidR="009A6071" w:rsidRPr="00763A89" w:rsidRDefault="00C9335E" w:rsidP="00974188">
            <w:pPr>
              <w:shd w:val="clear" w:color="auto" w:fill="FFFFFF"/>
              <w:tabs>
                <w:tab w:val="left" w:leader="dot" w:pos="5040"/>
              </w:tabs>
              <w:ind w:left="101"/>
              <w:jc w:val="both"/>
              <w:rPr>
                <w:lang w:val="en-AU"/>
              </w:rPr>
            </w:pPr>
            <w:r w:rsidRPr="00763A89">
              <w:rPr>
                <w:szCs w:val="18"/>
                <w:lang w:val="en-AU"/>
              </w:rPr>
              <w:t>01. Law Courts Limited</w:t>
            </w:r>
            <w:r w:rsidRPr="00763A89">
              <w:rPr>
                <w:rFonts w:eastAsia="Times New Roman"/>
                <w:szCs w:val="18"/>
                <w:lang w:val="en-AU"/>
              </w:rPr>
              <w:t>—Contribution to operating expenses</w:t>
            </w:r>
          </w:p>
        </w:tc>
        <w:tc>
          <w:tcPr>
            <w:tcW w:w="1350" w:type="dxa"/>
            <w:tcBorders>
              <w:top w:val="nil"/>
              <w:left w:val="nil"/>
              <w:bottom w:val="nil"/>
              <w:right w:val="nil"/>
            </w:tcBorders>
            <w:shd w:val="clear" w:color="auto" w:fill="FFFFFF"/>
            <w:vAlign w:val="bottom"/>
          </w:tcPr>
          <w:p w14:paraId="70C5225D" w14:textId="77777777" w:rsidR="009A6071" w:rsidRPr="00763A89" w:rsidRDefault="00C9335E" w:rsidP="00974188">
            <w:pPr>
              <w:shd w:val="clear" w:color="auto" w:fill="FFFFFF"/>
              <w:ind w:right="144"/>
              <w:jc w:val="right"/>
              <w:rPr>
                <w:lang w:val="en-AU"/>
              </w:rPr>
            </w:pPr>
            <w:r w:rsidRPr="00763A89">
              <w:rPr>
                <w:szCs w:val="18"/>
                <w:lang w:val="en-AU"/>
              </w:rPr>
              <w:t>989,800</w:t>
            </w:r>
          </w:p>
        </w:tc>
        <w:tc>
          <w:tcPr>
            <w:tcW w:w="1350" w:type="dxa"/>
            <w:tcBorders>
              <w:top w:val="nil"/>
              <w:left w:val="nil"/>
              <w:bottom w:val="nil"/>
              <w:right w:val="nil"/>
            </w:tcBorders>
            <w:shd w:val="clear" w:color="auto" w:fill="FFFFFF"/>
            <w:vAlign w:val="bottom"/>
          </w:tcPr>
          <w:p w14:paraId="70C5225E" w14:textId="77777777" w:rsidR="009A6071" w:rsidRPr="00763A89" w:rsidRDefault="00C9335E" w:rsidP="00974188">
            <w:pPr>
              <w:shd w:val="clear" w:color="auto" w:fill="FFFFFF"/>
              <w:ind w:right="144"/>
              <w:jc w:val="right"/>
              <w:rPr>
                <w:lang w:val="en-AU"/>
              </w:rPr>
            </w:pPr>
            <w:r w:rsidRPr="00763A89">
              <w:rPr>
                <w:szCs w:val="18"/>
                <w:lang w:val="en-AU"/>
              </w:rPr>
              <w:t>823,900</w:t>
            </w:r>
          </w:p>
        </w:tc>
        <w:tc>
          <w:tcPr>
            <w:tcW w:w="1239" w:type="dxa"/>
            <w:tcBorders>
              <w:top w:val="nil"/>
              <w:left w:val="nil"/>
              <w:bottom w:val="nil"/>
              <w:right w:val="nil"/>
            </w:tcBorders>
            <w:shd w:val="clear" w:color="auto" w:fill="FFFFFF"/>
            <w:vAlign w:val="bottom"/>
          </w:tcPr>
          <w:p w14:paraId="70C5225F" w14:textId="77777777" w:rsidR="009A6071" w:rsidRPr="00763A89" w:rsidRDefault="00C9335E" w:rsidP="00974188">
            <w:pPr>
              <w:shd w:val="clear" w:color="auto" w:fill="FFFFFF"/>
              <w:ind w:right="144"/>
              <w:jc w:val="right"/>
              <w:rPr>
                <w:lang w:val="en-AU"/>
              </w:rPr>
            </w:pPr>
            <w:r w:rsidRPr="00763A89">
              <w:rPr>
                <w:szCs w:val="18"/>
                <w:lang w:val="en-AU"/>
              </w:rPr>
              <w:t>771,400</w:t>
            </w:r>
          </w:p>
        </w:tc>
      </w:tr>
      <w:tr w:rsidR="009A6071" w:rsidRPr="00763A89" w14:paraId="70C52265" w14:textId="77777777" w:rsidTr="00974188">
        <w:trPr>
          <w:trHeight w:val="20"/>
          <w:jc w:val="center"/>
        </w:trPr>
        <w:tc>
          <w:tcPr>
            <w:tcW w:w="5170" w:type="dxa"/>
            <w:tcBorders>
              <w:left w:val="nil"/>
              <w:right w:val="nil"/>
            </w:tcBorders>
            <w:shd w:val="clear" w:color="auto" w:fill="FFFFFF"/>
          </w:tcPr>
          <w:p w14:paraId="70C52261" w14:textId="77777777" w:rsidR="009A6071" w:rsidRPr="00763A89" w:rsidRDefault="00C9335E" w:rsidP="00974188">
            <w:pPr>
              <w:shd w:val="clear" w:color="auto" w:fill="FFFFFF"/>
              <w:tabs>
                <w:tab w:val="left" w:leader="dot" w:pos="5040"/>
              </w:tabs>
              <w:ind w:left="106"/>
              <w:jc w:val="both"/>
              <w:rPr>
                <w:lang w:val="en-AU"/>
              </w:rPr>
            </w:pPr>
            <w:r w:rsidRPr="00763A89">
              <w:rPr>
                <w:szCs w:val="18"/>
                <w:lang w:val="en-AU"/>
              </w:rPr>
              <w:t>02. Family Law Council</w:t>
            </w:r>
            <w:r w:rsidR="00974188" w:rsidRPr="00763A89">
              <w:rPr>
                <w:szCs w:val="18"/>
                <w:lang w:val="en-AU"/>
              </w:rPr>
              <w:tab/>
            </w:r>
          </w:p>
        </w:tc>
        <w:tc>
          <w:tcPr>
            <w:tcW w:w="1350" w:type="dxa"/>
            <w:tcBorders>
              <w:top w:val="nil"/>
              <w:left w:val="nil"/>
              <w:bottom w:val="nil"/>
              <w:right w:val="nil"/>
            </w:tcBorders>
            <w:shd w:val="clear" w:color="auto" w:fill="FFFFFF"/>
            <w:vAlign w:val="bottom"/>
          </w:tcPr>
          <w:p w14:paraId="70C52262" w14:textId="77777777" w:rsidR="009A6071" w:rsidRPr="00763A89" w:rsidRDefault="00C9335E" w:rsidP="00974188">
            <w:pPr>
              <w:shd w:val="clear" w:color="auto" w:fill="FFFFFF"/>
              <w:ind w:right="144"/>
              <w:jc w:val="right"/>
              <w:rPr>
                <w:lang w:val="en-AU"/>
              </w:rPr>
            </w:pPr>
            <w:r w:rsidRPr="00763A89">
              <w:rPr>
                <w:szCs w:val="18"/>
                <w:lang w:val="en-AU"/>
              </w:rPr>
              <w:t>60,000</w:t>
            </w:r>
          </w:p>
        </w:tc>
        <w:tc>
          <w:tcPr>
            <w:tcW w:w="1350" w:type="dxa"/>
            <w:tcBorders>
              <w:top w:val="nil"/>
              <w:left w:val="nil"/>
              <w:bottom w:val="nil"/>
              <w:right w:val="nil"/>
            </w:tcBorders>
            <w:shd w:val="clear" w:color="auto" w:fill="FFFFFF"/>
            <w:vAlign w:val="bottom"/>
          </w:tcPr>
          <w:p w14:paraId="70C52263" w14:textId="77777777" w:rsidR="009A6071" w:rsidRPr="00763A89" w:rsidRDefault="00C9335E" w:rsidP="00974188">
            <w:pPr>
              <w:shd w:val="clear" w:color="auto" w:fill="FFFFFF"/>
              <w:ind w:right="144"/>
              <w:jc w:val="right"/>
              <w:rPr>
                <w:lang w:val="en-AU"/>
              </w:rPr>
            </w:pPr>
            <w:r w:rsidRPr="00763A89">
              <w:rPr>
                <w:szCs w:val="18"/>
                <w:lang w:val="en-AU"/>
              </w:rPr>
              <w:t>37,700</w:t>
            </w:r>
          </w:p>
        </w:tc>
        <w:tc>
          <w:tcPr>
            <w:tcW w:w="1239" w:type="dxa"/>
            <w:tcBorders>
              <w:top w:val="nil"/>
              <w:left w:val="nil"/>
              <w:bottom w:val="nil"/>
              <w:right w:val="nil"/>
            </w:tcBorders>
            <w:shd w:val="clear" w:color="auto" w:fill="FFFFFF"/>
            <w:vAlign w:val="bottom"/>
          </w:tcPr>
          <w:p w14:paraId="70C52264" w14:textId="77777777" w:rsidR="009A6071" w:rsidRPr="00763A89" w:rsidRDefault="00C9335E" w:rsidP="00974188">
            <w:pPr>
              <w:shd w:val="clear" w:color="auto" w:fill="FFFFFF"/>
              <w:ind w:right="144"/>
              <w:jc w:val="right"/>
              <w:rPr>
                <w:lang w:val="en-AU"/>
              </w:rPr>
            </w:pPr>
            <w:r w:rsidRPr="00763A89">
              <w:rPr>
                <w:szCs w:val="18"/>
                <w:lang w:val="en-AU"/>
              </w:rPr>
              <w:t>36,329</w:t>
            </w:r>
          </w:p>
        </w:tc>
      </w:tr>
      <w:tr w:rsidR="009A6071" w:rsidRPr="00763A89" w14:paraId="70C5226A" w14:textId="77777777" w:rsidTr="00974188">
        <w:trPr>
          <w:trHeight w:val="20"/>
          <w:jc w:val="center"/>
        </w:trPr>
        <w:tc>
          <w:tcPr>
            <w:tcW w:w="5170" w:type="dxa"/>
            <w:tcBorders>
              <w:left w:val="nil"/>
              <w:right w:val="nil"/>
            </w:tcBorders>
            <w:shd w:val="clear" w:color="auto" w:fill="FFFFFF"/>
          </w:tcPr>
          <w:p w14:paraId="70C52266" w14:textId="77777777" w:rsidR="009A6071" w:rsidRPr="00763A89" w:rsidRDefault="00C9335E" w:rsidP="00974188">
            <w:pPr>
              <w:shd w:val="clear" w:color="auto" w:fill="FFFFFF"/>
              <w:tabs>
                <w:tab w:val="left" w:leader="dot" w:pos="5040"/>
              </w:tabs>
              <w:ind w:left="101"/>
              <w:jc w:val="both"/>
              <w:rPr>
                <w:lang w:val="en-AU"/>
              </w:rPr>
            </w:pPr>
            <w:r w:rsidRPr="00763A89">
              <w:rPr>
                <w:szCs w:val="18"/>
                <w:lang w:val="en-AU"/>
              </w:rPr>
              <w:t>03. Approved marriage counselling organizations</w:t>
            </w:r>
            <w:r w:rsidRPr="00763A89">
              <w:rPr>
                <w:rFonts w:eastAsia="Times New Roman"/>
                <w:szCs w:val="18"/>
                <w:lang w:val="en-AU"/>
              </w:rPr>
              <w:t>—Grants</w:t>
            </w:r>
            <w:r w:rsidR="00974188" w:rsidRPr="00763A89">
              <w:rPr>
                <w:rFonts w:eastAsia="Times New Roman"/>
                <w:szCs w:val="18"/>
                <w:lang w:val="en-AU"/>
              </w:rPr>
              <w:tab/>
            </w:r>
          </w:p>
        </w:tc>
        <w:tc>
          <w:tcPr>
            <w:tcW w:w="1350" w:type="dxa"/>
            <w:tcBorders>
              <w:top w:val="nil"/>
              <w:left w:val="nil"/>
              <w:bottom w:val="nil"/>
              <w:right w:val="nil"/>
            </w:tcBorders>
            <w:shd w:val="clear" w:color="auto" w:fill="FFFFFF"/>
            <w:vAlign w:val="bottom"/>
          </w:tcPr>
          <w:p w14:paraId="70C52267" w14:textId="77777777" w:rsidR="009A6071" w:rsidRPr="00763A89" w:rsidRDefault="00C9335E" w:rsidP="00974188">
            <w:pPr>
              <w:shd w:val="clear" w:color="auto" w:fill="FFFFFF"/>
              <w:ind w:right="144"/>
              <w:jc w:val="right"/>
              <w:rPr>
                <w:lang w:val="en-AU"/>
              </w:rPr>
            </w:pPr>
            <w:r w:rsidRPr="00763A89">
              <w:rPr>
                <w:szCs w:val="18"/>
                <w:lang w:val="en-AU"/>
              </w:rPr>
              <w:t>3,300,000</w:t>
            </w:r>
          </w:p>
        </w:tc>
        <w:tc>
          <w:tcPr>
            <w:tcW w:w="1350" w:type="dxa"/>
            <w:tcBorders>
              <w:top w:val="nil"/>
              <w:left w:val="nil"/>
              <w:bottom w:val="nil"/>
              <w:right w:val="nil"/>
            </w:tcBorders>
            <w:shd w:val="clear" w:color="auto" w:fill="FFFFFF"/>
            <w:vAlign w:val="bottom"/>
          </w:tcPr>
          <w:p w14:paraId="70C52268" w14:textId="77777777" w:rsidR="009A6071" w:rsidRPr="00763A89" w:rsidRDefault="00C9335E" w:rsidP="00974188">
            <w:pPr>
              <w:shd w:val="clear" w:color="auto" w:fill="FFFFFF"/>
              <w:ind w:right="144"/>
              <w:jc w:val="right"/>
              <w:rPr>
                <w:lang w:val="en-AU"/>
              </w:rPr>
            </w:pPr>
            <w:r w:rsidRPr="00763A89">
              <w:rPr>
                <w:szCs w:val="18"/>
                <w:lang w:val="en-AU"/>
              </w:rPr>
              <w:t>2,950,000</w:t>
            </w:r>
          </w:p>
        </w:tc>
        <w:tc>
          <w:tcPr>
            <w:tcW w:w="1239" w:type="dxa"/>
            <w:tcBorders>
              <w:top w:val="nil"/>
              <w:left w:val="nil"/>
              <w:bottom w:val="nil"/>
              <w:right w:val="nil"/>
            </w:tcBorders>
            <w:shd w:val="clear" w:color="auto" w:fill="FFFFFF"/>
            <w:vAlign w:val="bottom"/>
          </w:tcPr>
          <w:p w14:paraId="70C52269" w14:textId="77777777" w:rsidR="009A6071" w:rsidRPr="00763A89" w:rsidRDefault="00C9335E" w:rsidP="00974188">
            <w:pPr>
              <w:shd w:val="clear" w:color="auto" w:fill="FFFFFF"/>
              <w:ind w:right="144"/>
              <w:jc w:val="right"/>
              <w:rPr>
                <w:lang w:val="en-AU"/>
              </w:rPr>
            </w:pPr>
            <w:r w:rsidRPr="00763A89">
              <w:rPr>
                <w:szCs w:val="18"/>
                <w:lang w:val="en-AU"/>
              </w:rPr>
              <w:t>2,950,000</w:t>
            </w:r>
          </w:p>
        </w:tc>
      </w:tr>
      <w:tr w:rsidR="009A6071" w:rsidRPr="00763A89" w14:paraId="70C5226F" w14:textId="77777777" w:rsidTr="00974188">
        <w:trPr>
          <w:trHeight w:val="20"/>
          <w:jc w:val="center"/>
        </w:trPr>
        <w:tc>
          <w:tcPr>
            <w:tcW w:w="5170" w:type="dxa"/>
            <w:tcBorders>
              <w:left w:val="nil"/>
              <w:right w:val="nil"/>
            </w:tcBorders>
            <w:shd w:val="clear" w:color="auto" w:fill="FFFFFF"/>
          </w:tcPr>
          <w:p w14:paraId="70C5226B" w14:textId="69112532" w:rsidR="009A6071" w:rsidRPr="00763A89" w:rsidRDefault="00C9335E" w:rsidP="00974188">
            <w:pPr>
              <w:shd w:val="clear" w:color="auto" w:fill="FFFFFF"/>
              <w:tabs>
                <w:tab w:val="left" w:leader="dot" w:pos="5040"/>
              </w:tabs>
              <w:ind w:left="101"/>
              <w:jc w:val="both"/>
              <w:rPr>
                <w:lang w:val="en-AU"/>
              </w:rPr>
            </w:pPr>
            <w:r w:rsidRPr="00763A89">
              <w:rPr>
                <w:szCs w:val="18"/>
                <w:lang w:val="en-AU"/>
              </w:rPr>
              <w:t>04. Organizations for pre</w:t>
            </w:r>
            <w:r w:rsidR="00763A89">
              <w:rPr>
                <w:szCs w:val="18"/>
                <w:lang w:val="en-AU"/>
              </w:rPr>
              <w:noBreakHyphen/>
            </w:r>
            <w:r w:rsidRPr="00763A89">
              <w:rPr>
                <w:szCs w:val="18"/>
                <w:lang w:val="en-AU"/>
              </w:rPr>
              <w:t>marital education</w:t>
            </w:r>
            <w:r w:rsidRPr="00763A89">
              <w:rPr>
                <w:rFonts w:eastAsia="Times New Roman"/>
                <w:szCs w:val="18"/>
                <w:lang w:val="en-AU"/>
              </w:rPr>
              <w:t>—Grants</w:t>
            </w:r>
            <w:r w:rsidR="00974188" w:rsidRPr="00763A89">
              <w:rPr>
                <w:rFonts w:eastAsia="Times New Roman"/>
                <w:szCs w:val="18"/>
                <w:lang w:val="en-AU"/>
              </w:rPr>
              <w:tab/>
            </w:r>
          </w:p>
        </w:tc>
        <w:tc>
          <w:tcPr>
            <w:tcW w:w="1350" w:type="dxa"/>
            <w:tcBorders>
              <w:top w:val="nil"/>
              <w:left w:val="nil"/>
              <w:bottom w:val="single" w:sz="6" w:space="0" w:color="auto"/>
              <w:right w:val="nil"/>
            </w:tcBorders>
            <w:shd w:val="clear" w:color="auto" w:fill="FFFFFF"/>
            <w:vAlign w:val="bottom"/>
          </w:tcPr>
          <w:p w14:paraId="70C5226C" w14:textId="77777777" w:rsidR="009A6071" w:rsidRPr="00763A89" w:rsidRDefault="00C9335E" w:rsidP="00974188">
            <w:pPr>
              <w:shd w:val="clear" w:color="auto" w:fill="FFFFFF"/>
              <w:ind w:right="144"/>
              <w:jc w:val="right"/>
              <w:rPr>
                <w:lang w:val="en-AU"/>
              </w:rPr>
            </w:pPr>
            <w:r w:rsidRPr="00763A89">
              <w:rPr>
                <w:szCs w:val="18"/>
                <w:lang w:val="en-AU"/>
              </w:rPr>
              <w:t>50,000</w:t>
            </w:r>
          </w:p>
        </w:tc>
        <w:tc>
          <w:tcPr>
            <w:tcW w:w="1350" w:type="dxa"/>
            <w:tcBorders>
              <w:top w:val="nil"/>
              <w:left w:val="nil"/>
              <w:bottom w:val="single" w:sz="6" w:space="0" w:color="auto"/>
              <w:right w:val="nil"/>
            </w:tcBorders>
            <w:shd w:val="clear" w:color="auto" w:fill="FFFFFF"/>
            <w:vAlign w:val="bottom"/>
          </w:tcPr>
          <w:p w14:paraId="70C5226D" w14:textId="77777777" w:rsidR="009A6071" w:rsidRPr="00763A89" w:rsidRDefault="00C9335E" w:rsidP="00974188">
            <w:pPr>
              <w:shd w:val="clear" w:color="auto" w:fill="FFFFFF"/>
              <w:ind w:right="144"/>
              <w:jc w:val="right"/>
              <w:rPr>
                <w:lang w:val="en-AU"/>
              </w:rPr>
            </w:pPr>
            <w:r w:rsidRPr="00763A89">
              <w:rPr>
                <w:szCs w:val="18"/>
                <w:lang w:val="en-AU"/>
              </w:rPr>
              <w:t>50,000</w:t>
            </w:r>
          </w:p>
        </w:tc>
        <w:tc>
          <w:tcPr>
            <w:tcW w:w="1239" w:type="dxa"/>
            <w:tcBorders>
              <w:top w:val="nil"/>
              <w:left w:val="nil"/>
              <w:bottom w:val="single" w:sz="6" w:space="0" w:color="auto"/>
              <w:right w:val="nil"/>
            </w:tcBorders>
            <w:shd w:val="clear" w:color="auto" w:fill="FFFFFF"/>
            <w:vAlign w:val="bottom"/>
          </w:tcPr>
          <w:p w14:paraId="70C5226E" w14:textId="77777777" w:rsidR="009A6071" w:rsidRPr="00763A89" w:rsidRDefault="00C9335E" w:rsidP="00974188">
            <w:pPr>
              <w:shd w:val="clear" w:color="auto" w:fill="FFFFFF"/>
              <w:ind w:right="144"/>
              <w:jc w:val="right"/>
              <w:rPr>
                <w:lang w:val="en-AU"/>
              </w:rPr>
            </w:pPr>
            <w:r w:rsidRPr="00763A89">
              <w:rPr>
                <w:szCs w:val="18"/>
                <w:lang w:val="en-AU"/>
              </w:rPr>
              <w:t>50,000</w:t>
            </w:r>
          </w:p>
        </w:tc>
      </w:tr>
      <w:tr w:rsidR="009A6071" w:rsidRPr="00763A89" w14:paraId="70C52274" w14:textId="77777777" w:rsidTr="00974188">
        <w:trPr>
          <w:trHeight w:val="20"/>
          <w:jc w:val="center"/>
        </w:trPr>
        <w:tc>
          <w:tcPr>
            <w:tcW w:w="5170" w:type="dxa"/>
            <w:tcBorders>
              <w:left w:val="nil"/>
              <w:right w:val="nil"/>
            </w:tcBorders>
            <w:shd w:val="clear" w:color="auto" w:fill="FFFFFF"/>
          </w:tcPr>
          <w:p w14:paraId="70C52270" w14:textId="77777777" w:rsidR="009A6071" w:rsidRPr="00763A89" w:rsidRDefault="009A6071" w:rsidP="000D5828">
            <w:pPr>
              <w:shd w:val="clear" w:color="auto" w:fill="FFFFFF"/>
              <w:tabs>
                <w:tab w:val="left" w:leader="dot" w:pos="5040"/>
              </w:tabs>
              <w:jc w:val="both"/>
              <w:rPr>
                <w:lang w:val="en-AU"/>
              </w:rPr>
            </w:pPr>
          </w:p>
        </w:tc>
        <w:tc>
          <w:tcPr>
            <w:tcW w:w="1350" w:type="dxa"/>
            <w:tcBorders>
              <w:top w:val="single" w:sz="6" w:space="0" w:color="auto"/>
              <w:left w:val="nil"/>
              <w:bottom w:val="single" w:sz="6" w:space="0" w:color="auto"/>
              <w:right w:val="nil"/>
            </w:tcBorders>
            <w:shd w:val="clear" w:color="auto" w:fill="FFFFFF"/>
            <w:vAlign w:val="bottom"/>
          </w:tcPr>
          <w:p w14:paraId="70C52271" w14:textId="77777777" w:rsidR="009A6071" w:rsidRPr="00763A89" w:rsidRDefault="00C9335E" w:rsidP="00974188">
            <w:pPr>
              <w:shd w:val="clear" w:color="auto" w:fill="FFFFFF"/>
              <w:ind w:right="144"/>
              <w:jc w:val="right"/>
              <w:rPr>
                <w:lang w:val="en-AU"/>
              </w:rPr>
            </w:pPr>
            <w:r w:rsidRPr="00763A89">
              <w:rPr>
                <w:szCs w:val="18"/>
                <w:lang w:val="en-AU"/>
              </w:rPr>
              <w:t>4,399,800</w:t>
            </w:r>
          </w:p>
        </w:tc>
        <w:tc>
          <w:tcPr>
            <w:tcW w:w="1350" w:type="dxa"/>
            <w:tcBorders>
              <w:top w:val="single" w:sz="6" w:space="0" w:color="auto"/>
              <w:left w:val="nil"/>
              <w:bottom w:val="single" w:sz="6" w:space="0" w:color="auto"/>
              <w:right w:val="nil"/>
            </w:tcBorders>
            <w:shd w:val="clear" w:color="auto" w:fill="FFFFFF"/>
            <w:vAlign w:val="bottom"/>
          </w:tcPr>
          <w:p w14:paraId="70C52272" w14:textId="77777777" w:rsidR="009A6071" w:rsidRPr="00763A89" w:rsidRDefault="00C9335E" w:rsidP="00974188">
            <w:pPr>
              <w:shd w:val="clear" w:color="auto" w:fill="FFFFFF"/>
              <w:ind w:right="144"/>
              <w:jc w:val="right"/>
              <w:rPr>
                <w:lang w:val="en-AU"/>
              </w:rPr>
            </w:pPr>
            <w:r w:rsidRPr="00763A89">
              <w:rPr>
                <w:szCs w:val="18"/>
                <w:lang w:val="en-AU"/>
              </w:rPr>
              <w:t>3,861,600</w:t>
            </w:r>
          </w:p>
        </w:tc>
        <w:tc>
          <w:tcPr>
            <w:tcW w:w="1239" w:type="dxa"/>
            <w:tcBorders>
              <w:top w:val="single" w:sz="6" w:space="0" w:color="auto"/>
              <w:left w:val="nil"/>
              <w:bottom w:val="single" w:sz="6" w:space="0" w:color="auto"/>
              <w:right w:val="nil"/>
            </w:tcBorders>
            <w:shd w:val="clear" w:color="auto" w:fill="FFFFFF"/>
            <w:vAlign w:val="bottom"/>
          </w:tcPr>
          <w:p w14:paraId="70C52273" w14:textId="77777777" w:rsidR="009A6071" w:rsidRPr="00763A89" w:rsidRDefault="00C9335E" w:rsidP="00974188">
            <w:pPr>
              <w:shd w:val="clear" w:color="auto" w:fill="FFFFFF"/>
              <w:ind w:right="144"/>
              <w:jc w:val="right"/>
              <w:rPr>
                <w:lang w:val="en-AU"/>
              </w:rPr>
            </w:pPr>
            <w:r w:rsidRPr="00763A89">
              <w:rPr>
                <w:szCs w:val="18"/>
                <w:lang w:val="en-AU"/>
              </w:rPr>
              <w:t>3,807,729</w:t>
            </w:r>
          </w:p>
        </w:tc>
      </w:tr>
      <w:tr w:rsidR="009A6071" w:rsidRPr="00763A89" w14:paraId="70C52279" w14:textId="77777777" w:rsidTr="00974188">
        <w:trPr>
          <w:trHeight w:val="20"/>
          <w:jc w:val="center"/>
        </w:trPr>
        <w:tc>
          <w:tcPr>
            <w:tcW w:w="5170" w:type="dxa"/>
            <w:tcBorders>
              <w:left w:val="nil"/>
              <w:right w:val="nil"/>
            </w:tcBorders>
            <w:shd w:val="clear" w:color="auto" w:fill="FFFFFF"/>
          </w:tcPr>
          <w:p w14:paraId="70C52275" w14:textId="77777777" w:rsidR="009A6071" w:rsidRPr="00763A89" w:rsidRDefault="002A5BE8" w:rsidP="002A5BE8">
            <w:pPr>
              <w:shd w:val="clear" w:color="auto" w:fill="FFFFFF"/>
              <w:tabs>
                <w:tab w:val="left" w:leader="dot" w:pos="5040"/>
              </w:tabs>
              <w:spacing w:before="60"/>
              <w:ind w:right="144"/>
              <w:jc w:val="right"/>
              <w:rPr>
                <w:lang w:val="en-AU"/>
              </w:rPr>
            </w:pPr>
            <w:r w:rsidRPr="00763A89">
              <w:rPr>
                <w:i/>
                <w:iCs/>
                <w:szCs w:val="18"/>
                <w:lang w:val="en-AU"/>
              </w:rPr>
              <w:t>Total: Division</w:t>
            </w:r>
            <w:r w:rsidR="00C9335E" w:rsidRPr="00763A89">
              <w:rPr>
                <w:i/>
                <w:iCs/>
                <w:szCs w:val="18"/>
                <w:lang w:val="en-AU"/>
              </w:rPr>
              <w:t xml:space="preserve"> </w:t>
            </w:r>
            <w:r w:rsidR="00C9335E" w:rsidRPr="00763A89">
              <w:rPr>
                <w:szCs w:val="18"/>
                <w:lang w:val="en-AU"/>
              </w:rPr>
              <w:t>170</w:t>
            </w:r>
          </w:p>
        </w:tc>
        <w:tc>
          <w:tcPr>
            <w:tcW w:w="1350" w:type="dxa"/>
            <w:tcBorders>
              <w:top w:val="single" w:sz="6" w:space="0" w:color="auto"/>
              <w:left w:val="nil"/>
              <w:bottom w:val="single" w:sz="6" w:space="0" w:color="auto"/>
              <w:right w:val="nil"/>
            </w:tcBorders>
            <w:shd w:val="clear" w:color="auto" w:fill="FFFFFF"/>
            <w:vAlign w:val="bottom"/>
          </w:tcPr>
          <w:p w14:paraId="70C52276" w14:textId="77777777" w:rsidR="009A6071" w:rsidRPr="00763A89" w:rsidRDefault="00C9335E" w:rsidP="00974188">
            <w:pPr>
              <w:shd w:val="clear" w:color="auto" w:fill="FFFFFF"/>
              <w:ind w:right="144"/>
              <w:jc w:val="right"/>
              <w:rPr>
                <w:lang w:val="en-AU"/>
              </w:rPr>
            </w:pPr>
            <w:r w:rsidRPr="00763A89">
              <w:rPr>
                <w:b/>
                <w:bCs/>
                <w:szCs w:val="18"/>
                <w:lang w:val="en-AU"/>
              </w:rPr>
              <w:t>28,064,700</w:t>
            </w:r>
          </w:p>
        </w:tc>
        <w:tc>
          <w:tcPr>
            <w:tcW w:w="1350" w:type="dxa"/>
            <w:tcBorders>
              <w:top w:val="single" w:sz="6" w:space="0" w:color="auto"/>
              <w:left w:val="nil"/>
              <w:bottom w:val="single" w:sz="6" w:space="0" w:color="auto"/>
              <w:right w:val="nil"/>
            </w:tcBorders>
            <w:shd w:val="clear" w:color="auto" w:fill="FFFFFF"/>
            <w:vAlign w:val="bottom"/>
          </w:tcPr>
          <w:p w14:paraId="70C52277" w14:textId="77777777" w:rsidR="009A6071" w:rsidRPr="00763A89" w:rsidRDefault="00C9335E" w:rsidP="00974188">
            <w:pPr>
              <w:shd w:val="clear" w:color="auto" w:fill="FFFFFF"/>
              <w:ind w:right="144"/>
              <w:jc w:val="right"/>
              <w:rPr>
                <w:lang w:val="en-AU"/>
              </w:rPr>
            </w:pPr>
            <w:r w:rsidRPr="00763A89">
              <w:rPr>
                <w:b/>
                <w:bCs/>
                <w:szCs w:val="18"/>
                <w:lang w:val="en-AU"/>
              </w:rPr>
              <w:t>25,259,700</w:t>
            </w:r>
          </w:p>
        </w:tc>
        <w:tc>
          <w:tcPr>
            <w:tcW w:w="1239" w:type="dxa"/>
            <w:tcBorders>
              <w:top w:val="single" w:sz="6" w:space="0" w:color="auto"/>
              <w:left w:val="nil"/>
              <w:bottom w:val="single" w:sz="6" w:space="0" w:color="auto"/>
              <w:right w:val="nil"/>
            </w:tcBorders>
            <w:shd w:val="clear" w:color="auto" w:fill="FFFFFF"/>
            <w:vAlign w:val="bottom"/>
          </w:tcPr>
          <w:p w14:paraId="70C52278" w14:textId="77777777" w:rsidR="009A6071" w:rsidRPr="00763A89" w:rsidRDefault="00C9335E" w:rsidP="00974188">
            <w:pPr>
              <w:shd w:val="clear" w:color="auto" w:fill="FFFFFF"/>
              <w:ind w:right="144"/>
              <w:jc w:val="right"/>
              <w:rPr>
                <w:lang w:val="en-AU"/>
              </w:rPr>
            </w:pPr>
            <w:r w:rsidRPr="00763A89">
              <w:rPr>
                <w:b/>
                <w:bCs/>
                <w:szCs w:val="18"/>
                <w:lang w:val="en-AU"/>
              </w:rPr>
              <w:t>25,002,866</w:t>
            </w:r>
          </w:p>
        </w:tc>
      </w:tr>
      <w:tr w:rsidR="009A6071" w:rsidRPr="00763A89" w14:paraId="70C5227E" w14:textId="77777777" w:rsidTr="00974188">
        <w:trPr>
          <w:trHeight w:val="20"/>
          <w:jc w:val="center"/>
        </w:trPr>
        <w:tc>
          <w:tcPr>
            <w:tcW w:w="5170" w:type="dxa"/>
            <w:tcBorders>
              <w:left w:val="nil"/>
              <w:bottom w:val="nil"/>
              <w:right w:val="nil"/>
            </w:tcBorders>
            <w:shd w:val="clear" w:color="auto" w:fill="FFFFFF"/>
          </w:tcPr>
          <w:p w14:paraId="70C5227A" w14:textId="77777777" w:rsidR="009A6071" w:rsidRPr="00763A89" w:rsidRDefault="00C9335E" w:rsidP="00974188">
            <w:pPr>
              <w:shd w:val="clear" w:color="auto" w:fill="FFFFFF"/>
              <w:tabs>
                <w:tab w:val="left" w:leader="dot" w:pos="5040"/>
              </w:tabs>
              <w:spacing w:before="240"/>
              <w:jc w:val="both"/>
              <w:rPr>
                <w:lang w:val="en-AU"/>
              </w:rPr>
            </w:pPr>
            <w:r w:rsidRPr="00763A89">
              <w:rPr>
                <w:szCs w:val="18"/>
                <w:lang w:val="en-AU"/>
              </w:rPr>
              <w:t>Division 175.</w:t>
            </w:r>
            <w:r w:rsidRPr="00763A89">
              <w:rPr>
                <w:rFonts w:eastAsia="Times New Roman"/>
                <w:szCs w:val="18"/>
                <w:lang w:val="en-AU"/>
              </w:rPr>
              <w:t>—AUSTRALIAN LEGAL AID OFFICE</w:t>
            </w:r>
          </w:p>
        </w:tc>
        <w:tc>
          <w:tcPr>
            <w:tcW w:w="1350" w:type="dxa"/>
            <w:tcBorders>
              <w:top w:val="single" w:sz="6" w:space="0" w:color="auto"/>
              <w:left w:val="nil"/>
              <w:bottom w:val="nil"/>
              <w:right w:val="nil"/>
            </w:tcBorders>
            <w:shd w:val="clear" w:color="auto" w:fill="FFFFFF"/>
            <w:vAlign w:val="bottom"/>
          </w:tcPr>
          <w:p w14:paraId="70C5227B" w14:textId="77777777" w:rsidR="009A6071" w:rsidRPr="00763A89" w:rsidRDefault="009A6071" w:rsidP="00974188">
            <w:pPr>
              <w:shd w:val="clear" w:color="auto" w:fill="FFFFFF"/>
              <w:ind w:right="144"/>
              <w:jc w:val="right"/>
              <w:rPr>
                <w:lang w:val="en-AU"/>
              </w:rPr>
            </w:pPr>
          </w:p>
        </w:tc>
        <w:tc>
          <w:tcPr>
            <w:tcW w:w="1350" w:type="dxa"/>
            <w:tcBorders>
              <w:top w:val="single" w:sz="6" w:space="0" w:color="auto"/>
              <w:left w:val="nil"/>
              <w:bottom w:val="nil"/>
              <w:right w:val="nil"/>
            </w:tcBorders>
            <w:shd w:val="clear" w:color="auto" w:fill="FFFFFF"/>
            <w:vAlign w:val="bottom"/>
          </w:tcPr>
          <w:p w14:paraId="70C5227C" w14:textId="77777777" w:rsidR="009A6071" w:rsidRPr="00763A89" w:rsidRDefault="009A6071" w:rsidP="00974188">
            <w:pPr>
              <w:shd w:val="clear" w:color="auto" w:fill="FFFFFF"/>
              <w:ind w:right="144"/>
              <w:jc w:val="right"/>
              <w:rPr>
                <w:lang w:val="en-AU"/>
              </w:rPr>
            </w:pPr>
          </w:p>
        </w:tc>
        <w:tc>
          <w:tcPr>
            <w:tcW w:w="1239" w:type="dxa"/>
            <w:tcBorders>
              <w:top w:val="single" w:sz="6" w:space="0" w:color="auto"/>
              <w:left w:val="nil"/>
              <w:bottom w:val="nil"/>
              <w:right w:val="nil"/>
            </w:tcBorders>
            <w:shd w:val="clear" w:color="auto" w:fill="FFFFFF"/>
            <w:vAlign w:val="bottom"/>
          </w:tcPr>
          <w:p w14:paraId="70C5227D" w14:textId="77777777" w:rsidR="009A6071" w:rsidRPr="00763A89" w:rsidRDefault="009A6071" w:rsidP="00974188">
            <w:pPr>
              <w:shd w:val="clear" w:color="auto" w:fill="FFFFFF"/>
              <w:ind w:right="144"/>
              <w:jc w:val="right"/>
              <w:rPr>
                <w:lang w:val="en-AU"/>
              </w:rPr>
            </w:pPr>
          </w:p>
        </w:tc>
      </w:tr>
      <w:tr w:rsidR="009A6071" w:rsidRPr="00763A89" w14:paraId="70C52283" w14:textId="77777777" w:rsidTr="00974188">
        <w:trPr>
          <w:trHeight w:val="20"/>
          <w:jc w:val="center"/>
        </w:trPr>
        <w:tc>
          <w:tcPr>
            <w:tcW w:w="5170" w:type="dxa"/>
            <w:tcBorders>
              <w:top w:val="nil"/>
              <w:left w:val="nil"/>
              <w:bottom w:val="nil"/>
              <w:right w:val="nil"/>
            </w:tcBorders>
            <w:shd w:val="clear" w:color="auto" w:fill="FFFFFF"/>
          </w:tcPr>
          <w:p w14:paraId="70C5227F" w14:textId="77777777" w:rsidR="009A6071" w:rsidRPr="00763A89" w:rsidRDefault="00C9335E" w:rsidP="00974188">
            <w:pPr>
              <w:shd w:val="clear" w:color="auto" w:fill="FFFFFF"/>
              <w:tabs>
                <w:tab w:val="left" w:leader="dot" w:pos="5040"/>
              </w:tabs>
              <w:jc w:val="both"/>
              <w:rPr>
                <w:lang w:val="en-AU"/>
              </w:rPr>
            </w:pPr>
            <w:r w:rsidRPr="00763A89">
              <w:rPr>
                <w:b/>
                <w:bCs/>
                <w:szCs w:val="18"/>
                <w:lang w:val="en-AU"/>
              </w:rPr>
              <w:t>1.</w:t>
            </w:r>
            <w:r w:rsidRPr="00763A89">
              <w:rPr>
                <w:rFonts w:eastAsia="Times New Roman"/>
                <w:szCs w:val="18"/>
                <w:lang w:val="en-AU"/>
              </w:rPr>
              <w:t>—</w:t>
            </w:r>
            <w:r w:rsidRPr="00763A89">
              <w:rPr>
                <w:rFonts w:eastAsia="Times New Roman"/>
                <w:b/>
                <w:bCs/>
                <w:szCs w:val="18"/>
                <w:lang w:val="en-AU"/>
              </w:rPr>
              <w:t>Salaries and Payments in the nature of Salary—</w:t>
            </w:r>
          </w:p>
        </w:tc>
        <w:tc>
          <w:tcPr>
            <w:tcW w:w="1350" w:type="dxa"/>
            <w:tcBorders>
              <w:top w:val="nil"/>
              <w:left w:val="nil"/>
              <w:bottom w:val="nil"/>
              <w:right w:val="nil"/>
            </w:tcBorders>
            <w:shd w:val="clear" w:color="auto" w:fill="FFFFFF"/>
            <w:vAlign w:val="bottom"/>
          </w:tcPr>
          <w:p w14:paraId="70C52280" w14:textId="77777777" w:rsidR="009A6071" w:rsidRPr="00763A89" w:rsidRDefault="009A6071" w:rsidP="00974188">
            <w:pPr>
              <w:shd w:val="clear" w:color="auto" w:fill="FFFFFF"/>
              <w:ind w:right="144"/>
              <w:jc w:val="right"/>
              <w:rPr>
                <w:lang w:val="en-AU"/>
              </w:rPr>
            </w:pPr>
          </w:p>
        </w:tc>
        <w:tc>
          <w:tcPr>
            <w:tcW w:w="1350" w:type="dxa"/>
            <w:tcBorders>
              <w:top w:val="nil"/>
              <w:left w:val="nil"/>
              <w:bottom w:val="nil"/>
              <w:right w:val="nil"/>
            </w:tcBorders>
            <w:shd w:val="clear" w:color="auto" w:fill="FFFFFF"/>
            <w:vAlign w:val="bottom"/>
          </w:tcPr>
          <w:p w14:paraId="70C52281" w14:textId="77777777" w:rsidR="009A6071" w:rsidRPr="00763A89" w:rsidRDefault="009A6071" w:rsidP="00974188">
            <w:pPr>
              <w:shd w:val="clear" w:color="auto" w:fill="FFFFFF"/>
              <w:ind w:right="144"/>
              <w:jc w:val="right"/>
              <w:rPr>
                <w:lang w:val="en-AU"/>
              </w:rPr>
            </w:pPr>
          </w:p>
        </w:tc>
        <w:tc>
          <w:tcPr>
            <w:tcW w:w="1239" w:type="dxa"/>
            <w:tcBorders>
              <w:top w:val="nil"/>
              <w:left w:val="nil"/>
              <w:bottom w:val="nil"/>
              <w:right w:val="nil"/>
            </w:tcBorders>
            <w:shd w:val="clear" w:color="auto" w:fill="FFFFFF"/>
            <w:vAlign w:val="bottom"/>
          </w:tcPr>
          <w:p w14:paraId="70C52282" w14:textId="77777777" w:rsidR="009A6071" w:rsidRPr="00763A89" w:rsidRDefault="009A6071" w:rsidP="00974188">
            <w:pPr>
              <w:shd w:val="clear" w:color="auto" w:fill="FFFFFF"/>
              <w:ind w:right="144"/>
              <w:jc w:val="right"/>
              <w:rPr>
                <w:lang w:val="en-AU"/>
              </w:rPr>
            </w:pPr>
          </w:p>
        </w:tc>
      </w:tr>
      <w:tr w:rsidR="009A6071" w:rsidRPr="00763A89" w14:paraId="70C52288" w14:textId="77777777" w:rsidTr="00974188">
        <w:trPr>
          <w:trHeight w:val="20"/>
          <w:jc w:val="center"/>
        </w:trPr>
        <w:tc>
          <w:tcPr>
            <w:tcW w:w="5170" w:type="dxa"/>
            <w:tcBorders>
              <w:top w:val="nil"/>
              <w:left w:val="nil"/>
              <w:right w:val="nil"/>
            </w:tcBorders>
            <w:shd w:val="clear" w:color="auto" w:fill="FFFFFF"/>
          </w:tcPr>
          <w:p w14:paraId="70C52284" w14:textId="77777777" w:rsidR="009A6071" w:rsidRPr="00763A89" w:rsidRDefault="00C9335E" w:rsidP="00974188">
            <w:pPr>
              <w:shd w:val="clear" w:color="auto" w:fill="FFFFFF"/>
              <w:tabs>
                <w:tab w:val="left" w:leader="dot" w:pos="5040"/>
              </w:tabs>
              <w:ind w:left="677" w:hanging="576"/>
              <w:jc w:val="both"/>
              <w:rPr>
                <w:lang w:val="en-AU"/>
              </w:rPr>
            </w:pPr>
            <w:r w:rsidRPr="00763A89">
              <w:rPr>
                <w:lang w:val="en-AU"/>
              </w:rPr>
              <w:t xml:space="preserve">01. </w:t>
            </w:r>
            <w:r w:rsidRPr="00763A89">
              <w:rPr>
                <w:rFonts w:eastAsia="Times New Roman"/>
                <w:noProof/>
                <w:lang w:val="en-AU"/>
              </w:rPr>
              <w:t>Salaries and allowances</w:t>
            </w:r>
            <w:r w:rsidR="00974188" w:rsidRPr="00763A89">
              <w:rPr>
                <w:rFonts w:eastAsia="Times New Roman"/>
                <w:noProof/>
                <w:lang w:val="en-AU"/>
              </w:rPr>
              <w:tab/>
            </w:r>
          </w:p>
        </w:tc>
        <w:tc>
          <w:tcPr>
            <w:tcW w:w="1350" w:type="dxa"/>
            <w:tcBorders>
              <w:top w:val="nil"/>
              <w:left w:val="nil"/>
              <w:bottom w:val="nil"/>
              <w:right w:val="nil"/>
            </w:tcBorders>
            <w:shd w:val="clear" w:color="auto" w:fill="FFFFFF"/>
            <w:vAlign w:val="bottom"/>
          </w:tcPr>
          <w:p w14:paraId="70C52285" w14:textId="77777777" w:rsidR="009A6071" w:rsidRPr="00763A89" w:rsidRDefault="00C9335E" w:rsidP="00974188">
            <w:pPr>
              <w:shd w:val="clear" w:color="auto" w:fill="FFFFFF"/>
              <w:ind w:right="144"/>
              <w:jc w:val="right"/>
              <w:rPr>
                <w:lang w:val="en-AU"/>
              </w:rPr>
            </w:pPr>
            <w:r w:rsidRPr="00763A89">
              <w:rPr>
                <w:szCs w:val="18"/>
                <w:lang w:val="en-AU"/>
              </w:rPr>
              <w:t>4,336,000</w:t>
            </w:r>
          </w:p>
        </w:tc>
        <w:tc>
          <w:tcPr>
            <w:tcW w:w="1350" w:type="dxa"/>
            <w:tcBorders>
              <w:top w:val="nil"/>
              <w:left w:val="nil"/>
              <w:bottom w:val="nil"/>
              <w:right w:val="nil"/>
            </w:tcBorders>
            <w:shd w:val="clear" w:color="auto" w:fill="FFFFFF"/>
            <w:vAlign w:val="bottom"/>
          </w:tcPr>
          <w:p w14:paraId="70C52286" w14:textId="77777777" w:rsidR="009A6071" w:rsidRPr="00763A89" w:rsidRDefault="00C9335E" w:rsidP="00974188">
            <w:pPr>
              <w:shd w:val="clear" w:color="auto" w:fill="FFFFFF"/>
              <w:ind w:right="144"/>
              <w:jc w:val="right"/>
              <w:rPr>
                <w:lang w:val="en-AU"/>
              </w:rPr>
            </w:pPr>
            <w:r w:rsidRPr="00763A89">
              <w:rPr>
                <w:szCs w:val="18"/>
                <w:lang w:val="en-AU"/>
              </w:rPr>
              <w:t>3,934,000</w:t>
            </w:r>
          </w:p>
        </w:tc>
        <w:tc>
          <w:tcPr>
            <w:tcW w:w="1239" w:type="dxa"/>
            <w:tcBorders>
              <w:top w:val="nil"/>
              <w:left w:val="nil"/>
              <w:bottom w:val="nil"/>
              <w:right w:val="nil"/>
            </w:tcBorders>
            <w:shd w:val="clear" w:color="auto" w:fill="FFFFFF"/>
            <w:vAlign w:val="bottom"/>
          </w:tcPr>
          <w:p w14:paraId="70C52287" w14:textId="77777777" w:rsidR="009A6071" w:rsidRPr="00763A89" w:rsidRDefault="00C9335E" w:rsidP="00974188">
            <w:pPr>
              <w:shd w:val="clear" w:color="auto" w:fill="FFFFFF"/>
              <w:ind w:right="144"/>
              <w:jc w:val="right"/>
              <w:rPr>
                <w:lang w:val="en-AU"/>
              </w:rPr>
            </w:pPr>
            <w:r w:rsidRPr="00763A89">
              <w:rPr>
                <w:szCs w:val="18"/>
                <w:lang w:val="en-AU"/>
              </w:rPr>
              <w:t>3,932,857</w:t>
            </w:r>
          </w:p>
        </w:tc>
      </w:tr>
      <w:tr w:rsidR="009A6071" w:rsidRPr="00763A89" w14:paraId="70C5228D" w14:textId="77777777" w:rsidTr="00974188">
        <w:trPr>
          <w:trHeight w:val="20"/>
          <w:jc w:val="center"/>
        </w:trPr>
        <w:tc>
          <w:tcPr>
            <w:tcW w:w="5170" w:type="dxa"/>
            <w:tcBorders>
              <w:left w:val="nil"/>
              <w:right w:val="nil"/>
            </w:tcBorders>
            <w:shd w:val="clear" w:color="auto" w:fill="FFFFFF"/>
          </w:tcPr>
          <w:p w14:paraId="70C52289" w14:textId="77777777" w:rsidR="009A6071" w:rsidRPr="00763A89" w:rsidRDefault="00C9335E" w:rsidP="00974188">
            <w:pPr>
              <w:shd w:val="clear" w:color="auto" w:fill="FFFFFF"/>
              <w:tabs>
                <w:tab w:val="left" w:leader="dot" w:pos="5040"/>
              </w:tabs>
              <w:ind w:left="677" w:hanging="576"/>
              <w:jc w:val="both"/>
              <w:rPr>
                <w:lang w:val="en-AU"/>
              </w:rPr>
            </w:pPr>
            <w:r w:rsidRPr="00763A89">
              <w:rPr>
                <w:rFonts w:eastAsia="Times New Roman"/>
                <w:noProof/>
                <w:lang w:val="en-AU"/>
              </w:rPr>
              <w:t>02. Overtime</w:t>
            </w:r>
            <w:r w:rsidR="00974188" w:rsidRPr="00763A89">
              <w:rPr>
                <w:rFonts w:eastAsia="Times New Roman"/>
                <w:noProof/>
                <w:lang w:val="en-AU"/>
              </w:rPr>
              <w:tab/>
            </w:r>
          </w:p>
        </w:tc>
        <w:tc>
          <w:tcPr>
            <w:tcW w:w="1350" w:type="dxa"/>
            <w:tcBorders>
              <w:top w:val="nil"/>
              <w:left w:val="nil"/>
              <w:bottom w:val="single" w:sz="6" w:space="0" w:color="auto"/>
              <w:right w:val="nil"/>
            </w:tcBorders>
            <w:shd w:val="clear" w:color="auto" w:fill="FFFFFF"/>
            <w:vAlign w:val="bottom"/>
          </w:tcPr>
          <w:p w14:paraId="70C5228A" w14:textId="77777777" w:rsidR="009A6071" w:rsidRPr="00763A89" w:rsidRDefault="00C9335E" w:rsidP="00974188">
            <w:pPr>
              <w:shd w:val="clear" w:color="auto" w:fill="FFFFFF"/>
              <w:ind w:right="144"/>
              <w:jc w:val="right"/>
              <w:rPr>
                <w:lang w:val="en-AU"/>
              </w:rPr>
            </w:pPr>
            <w:r w:rsidRPr="00763A89">
              <w:rPr>
                <w:szCs w:val="18"/>
                <w:lang w:val="en-AU"/>
              </w:rPr>
              <w:t>32,000</w:t>
            </w:r>
          </w:p>
        </w:tc>
        <w:tc>
          <w:tcPr>
            <w:tcW w:w="1350" w:type="dxa"/>
            <w:tcBorders>
              <w:top w:val="nil"/>
              <w:left w:val="nil"/>
              <w:bottom w:val="single" w:sz="6" w:space="0" w:color="auto"/>
              <w:right w:val="nil"/>
            </w:tcBorders>
            <w:shd w:val="clear" w:color="auto" w:fill="FFFFFF"/>
            <w:vAlign w:val="bottom"/>
          </w:tcPr>
          <w:p w14:paraId="70C5228B" w14:textId="77777777" w:rsidR="009A6071" w:rsidRPr="00763A89" w:rsidRDefault="00C9335E" w:rsidP="00974188">
            <w:pPr>
              <w:shd w:val="clear" w:color="auto" w:fill="FFFFFF"/>
              <w:ind w:right="144"/>
              <w:jc w:val="right"/>
              <w:rPr>
                <w:lang w:val="en-AU"/>
              </w:rPr>
            </w:pPr>
            <w:r w:rsidRPr="00763A89">
              <w:rPr>
                <w:szCs w:val="18"/>
                <w:lang w:val="en-AU"/>
              </w:rPr>
              <w:t>27,900</w:t>
            </w:r>
          </w:p>
        </w:tc>
        <w:tc>
          <w:tcPr>
            <w:tcW w:w="1239" w:type="dxa"/>
            <w:tcBorders>
              <w:top w:val="nil"/>
              <w:left w:val="nil"/>
              <w:bottom w:val="single" w:sz="6" w:space="0" w:color="auto"/>
              <w:right w:val="nil"/>
            </w:tcBorders>
            <w:shd w:val="clear" w:color="auto" w:fill="FFFFFF"/>
            <w:vAlign w:val="bottom"/>
          </w:tcPr>
          <w:p w14:paraId="70C5228C" w14:textId="77777777" w:rsidR="009A6071" w:rsidRPr="00763A89" w:rsidRDefault="00C9335E" w:rsidP="00974188">
            <w:pPr>
              <w:shd w:val="clear" w:color="auto" w:fill="FFFFFF"/>
              <w:ind w:right="144"/>
              <w:jc w:val="right"/>
              <w:rPr>
                <w:lang w:val="en-AU"/>
              </w:rPr>
            </w:pPr>
            <w:r w:rsidRPr="00763A89">
              <w:rPr>
                <w:szCs w:val="18"/>
                <w:lang w:val="en-AU"/>
              </w:rPr>
              <w:t>27,274</w:t>
            </w:r>
          </w:p>
        </w:tc>
      </w:tr>
      <w:tr w:rsidR="009A6071" w:rsidRPr="00763A89" w14:paraId="70C52292" w14:textId="77777777" w:rsidTr="00974188">
        <w:trPr>
          <w:trHeight w:val="20"/>
          <w:jc w:val="center"/>
        </w:trPr>
        <w:tc>
          <w:tcPr>
            <w:tcW w:w="5170" w:type="dxa"/>
            <w:tcBorders>
              <w:left w:val="nil"/>
              <w:right w:val="nil"/>
            </w:tcBorders>
            <w:shd w:val="clear" w:color="auto" w:fill="FFFFFF"/>
          </w:tcPr>
          <w:p w14:paraId="70C5228E" w14:textId="77777777" w:rsidR="009A6071" w:rsidRPr="00763A89" w:rsidRDefault="009A6071" w:rsidP="000D5828">
            <w:pPr>
              <w:shd w:val="clear" w:color="auto" w:fill="FFFFFF"/>
              <w:tabs>
                <w:tab w:val="left" w:leader="dot" w:pos="5040"/>
              </w:tabs>
              <w:jc w:val="both"/>
              <w:rPr>
                <w:lang w:val="en-AU"/>
              </w:rPr>
            </w:pPr>
          </w:p>
        </w:tc>
        <w:tc>
          <w:tcPr>
            <w:tcW w:w="1350" w:type="dxa"/>
            <w:tcBorders>
              <w:top w:val="single" w:sz="6" w:space="0" w:color="auto"/>
              <w:left w:val="nil"/>
              <w:bottom w:val="single" w:sz="6" w:space="0" w:color="auto"/>
              <w:right w:val="nil"/>
            </w:tcBorders>
            <w:shd w:val="clear" w:color="auto" w:fill="FFFFFF"/>
            <w:vAlign w:val="bottom"/>
          </w:tcPr>
          <w:p w14:paraId="70C5228F" w14:textId="77777777" w:rsidR="009A6071" w:rsidRPr="00763A89" w:rsidRDefault="00C9335E" w:rsidP="00974188">
            <w:pPr>
              <w:shd w:val="clear" w:color="auto" w:fill="FFFFFF"/>
              <w:ind w:right="144"/>
              <w:jc w:val="right"/>
              <w:rPr>
                <w:lang w:val="en-AU"/>
              </w:rPr>
            </w:pPr>
            <w:r w:rsidRPr="00763A89">
              <w:rPr>
                <w:szCs w:val="18"/>
                <w:lang w:val="en-AU"/>
              </w:rPr>
              <w:t>4,368,000</w:t>
            </w:r>
          </w:p>
        </w:tc>
        <w:tc>
          <w:tcPr>
            <w:tcW w:w="1350" w:type="dxa"/>
            <w:tcBorders>
              <w:top w:val="single" w:sz="6" w:space="0" w:color="auto"/>
              <w:left w:val="nil"/>
              <w:bottom w:val="single" w:sz="6" w:space="0" w:color="auto"/>
              <w:right w:val="nil"/>
            </w:tcBorders>
            <w:shd w:val="clear" w:color="auto" w:fill="FFFFFF"/>
            <w:vAlign w:val="bottom"/>
          </w:tcPr>
          <w:p w14:paraId="70C52290" w14:textId="77777777" w:rsidR="009A6071" w:rsidRPr="00763A89" w:rsidRDefault="00C9335E" w:rsidP="00974188">
            <w:pPr>
              <w:shd w:val="clear" w:color="auto" w:fill="FFFFFF"/>
              <w:ind w:right="144"/>
              <w:jc w:val="right"/>
              <w:rPr>
                <w:lang w:val="en-AU"/>
              </w:rPr>
            </w:pPr>
            <w:r w:rsidRPr="00763A89">
              <w:rPr>
                <w:szCs w:val="18"/>
                <w:lang w:val="en-AU"/>
              </w:rPr>
              <w:t>3,961,900</w:t>
            </w:r>
          </w:p>
        </w:tc>
        <w:tc>
          <w:tcPr>
            <w:tcW w:w="1239" w:type="dxa"/>
            <w:tcBorders>
              <w:top w:val="single" w:sz="6" w:space="0" w:color="auto"/>
              <w:left w:val="nil"/>
              <w:bottom w:val="single" w:sz="6" w:space="0" w:color="auto"/>
              <w:right w:val="nil"/>
            </w:tcBorders>
            <w:shd w:val="clear" w:color="auto" w:fill="FFFFFF"/>
            <w:vAlign w:val="bottom"/>
          </w:tcPr>
          <w:p w14:paraId="70C52291" w14:textId="77777777" w:rsidR="009A6071" w:rsidRPr="00763A89" w:rsidRDefault="00C9335E" w:rsidP="00974188">
            <w:pPr>
              <w:shd w:val="clear" w:color="auto" w:fill="FFFFFF"/>
              <w:ind w:right="144"/>
              <w:jc w:val="right"/>
              <w:rPr>
                <w:lang w:val="en-AU"/>
              </w:rPr>
            </w:pPr>
            <w:r w:rsidRPr="00763A89">
              <w:rPr>
                <w:szCs w:val="18"/>
                <w:lang w:val="en-AU"/>
              </w:rPr>
              <w:t>3,960,131</w:t>
            </w:r>
          </w:p>
        </w:tc>
      </w:tr>
      <w:tr w:rsidR="009A6071" w:rsidRPr="00763A89" w14:paraId="70C52297" w14:textId="77777777" w:rsidTr="00974188">
        <w:trPr>
          <w:trHeight w:val="20"/>
          <w:jc w:val="center"/>
        </w:trPr>
        <w:tc>
          <w:tcPr>
            <w:tcW w:w="5170" w:type="dxa"/>
            <w:tcBorders>
              <w:left w:val="nil"/>
              <w:bottom w:val="nil"/>
              <w:right w:val="nil"/>
            </w:tcBorders>
            <w:shd w:val="clear" w:color="auto" w:fill="FFFFFF"/>
          </w:tcPr>
          <w:p w14:paraId="70C52293" w14:textId="77777777" w:rsidR="009A6071" w:rsidRPr="00763A89" w:rsidRDefault="00687D15" w:rsidP="00974188">
            <w:pPr>
              <w:shd w:val="clear" w:color="auto" w:fill="FFFFFF"/>
              <w:tabs>
                <w:tab w:val="left" w:leader="dot" w:pos="5040"/>
              </w:tabs>
              <w:spacing w:before="120"/>
              <w:jc w:val="both"/>
              <w:rPr>
                <w:lang w:val="en-AU"/>
              </w:rPr>
            </w:pPr>
            <w:r w:rsidRPr="00763A89">
              <w:rPr>
                <w:b/>
                <w:bCs/>
                <w:szCs w:val="18"/>
                <w:lang w:val="en-AU"/>
              </w:rPr>
              <w:t>3.—</w:t>
            </w:r>
            <w:r w:rsidR="00C9335E" w:rsidRPr="00763A89">
              <w:rPr>
                <w:rFonts w:eastAsia="Times New Roman"/>
                <w:b/>
                <w:bCs/>
                <w:szCs w:val="18"/>
                <w:lang w:val="en-AU"/>
              </w:rPr>
              <w:t>Administrative Expenses</w:t>
            </w:r>
            <w:r w:rsidR="00C9335E" w:rsidRPr="00763A89">
              <w:rPr>
                <w:rFonts w:eastAsia="Times New Roman"/>
                <w:szCs w:val="18"/>
                <w:lang w:val="en-AU"/>
              </w:rPr>
              <w:t>—</w:t>
            </w:r>
          </w:p>
        </w:tc>
        <w:tc>
          <w:tcPr>
            <w:tcW w:w="1350" w:type="dxa"/>
            <w:tcBorders>
              <w:top w:val="single" w:sz="6" w:space="0" w:color="auto"/>
              <w:left w:val="nil"/>
              <w:bottom w:val="nil"/>
              <w:right w:val="nil"/>
            </w:tcBorders>
            <w:shd w:val="clear" w:color="auto" w:fill="FFFFFF"/>
            <w:vAlign w:val="bottom"/>
          </w:tcPr>
          <w:p w14:paraId="70C52294" w14:textId="77777777" w:rsidR="009A6071" w:rsidRPr="00763A89" w:rsidRDefault="009A6071" w:rsidP="00974188">
            <w:pPr>
              <w:shd w:val="clear" w:color="auto" w:fill="FFFFFF"/>
              <w:ind w:right="144"/>
              <w:jc w:val="right"/>
              <w:rPr>
                <w:lang w:val="en-AU"/>
              </w:rPr>
            </w:pPr>
          </w:p>
        </w:tc>
        <w:tc>
          <w:tcPr>
            <w:tcW w:w="1350" w:type="dxa"/>
            <w:tcBorders>
              <w:top w:val="single" w:sz="6" w:space="0" w:color="auto"/>
              <w:left w:val="nil"/>
              <w:bottom w:val="nil"/>
              <w:right w:val="nil"/>
            </w:tcBorders>
            <w:shd w:val="clear" w:color="auto" w:fill="FFFFFF"/>
            <w:vAlign w:val="bottom"/>
          </w:tcPr>
          <w:p w14:paraId="70C52295" w14:textId="77777777" w:rsidR="009A6071" w:rsidRPr="00763A89" w:rsidRDefault="009A6071" w:rsidP="00974188">
            <w:pPr>
              <w:shd w:val="clear" w:color="auto" w:fill="FFFFFF"/>
              <w:ind w:right="144"/>
              <w:jc w:val="right"/>
              <w:rPr>
                <w:lang w:val="en-AU"/>
              </w:rPr>
            </w:pPr>
          </w:p>
        </w:tc>
        <w:tc>
          <w:tcPr>
            <w:tcW w:w="1239" w:type="dxa"/>
            <w:tcBorders>
              <w:top w:val="single" w:sz="6" w:space="0" w:color="auto"/>
              <w:left w:val="nil"/>
              <w:bottom w:val="nil"/>
              <w:right w:val="nil"/>
            </w:tcBorders>
            <w:shd w:val="clear" w:color="auto" w:fill="FFFFFF"/>
            <w:vAlign w:val="bottom"/>
          </w:tcPr>
          <w:p w14:paraId="70C52296" w14:textId="77777777" w:rsidR="009A6071" w:rsidRPr="00763A89" w:rsidRDefault="009A6071" w:rsidP="00974188">
            <w:pPr>
              <w:shd w:val="clear" w:color="auto" w:fill="FFFFFF"/>
              <w:ind w:right="144"/>
              <w:jc w:val="right"/>
              <w:rPr>
                <w:lang w:val="en-AU"/>
              </w:rPr>
            </w:pPr>
          </w:p>
        </w:tc>
      </w:tr>
      <w:tr w:rsidR="009A6071" w:rsidRPr="00763A89" w14:paraId="70C5229C" w14:textId="77777777" w:rsidTr="00974188">
        <w:trPr>
          <w:trHeight w:val="20"/>
          <w:jc w:val="center"/>
        </w:trPr>
        <w:tc>
          <w:tcPr>
            <w:tcW w:w="5170" w:type="dxa"/>
            <w:tcBorders>
              <w:top w:val="nil"/>
              <w:left w:val="nil"/>
              <w:right w:val="nil"/>
            </w:tcBorders>
            <w:shd w:val="clear" w:color="auto" w:fill="FFFFFF"/>
          </w:tcPr>
          <w:p w14:paraId="70C52298" w14:textId="77777777" w:rsidR="009A6071" w:rsidRPr="00763A89" w:rsidRDefault="00C9335E" w:rsidP="00974188">
            <w:pPr>
              <w:shd w:val="clear" w:color="auto" w:fill="FFFFFF"/>
              <w:tabs>
                <w:tab w:val="left" w:leader="dot" w:pos="5040"/>
              </w:tabs>
              <w:ind w:left="106"/>
              <w:jc w:val="both"/>
              <w:rPr>
                <w:lang w:val="en-AU"/>
              </w:rPr>
            </w:pPr>
            <w:r w:rsidRPr="00763A89">
              <w:rPr>
                <w:szCs w:val="18"/>
                <w:lang w:val="en-AU"/>
              </w:rPr>
              <w:t>01. Travelling and subsistence</w:t>
            </w:r>
            <w:r w:rsidR="00974188" w:rsidRPr="00763A89">
              <w:rPr>
                <w:szCs w:val="18"/>
                <w:lang w:val="en-AU"/>
              </w:rPr>
              <w:tab/>
            </w:r>
          </w:p>
        </w:tc>
        <w:tc>
          <w:tcPr>
            <w:tcW w:w="1350" w:type="dxa"/>
            <w:tcBorders>
              <w:top w:val="nil"/>
              <w:left w:val="nil"/>
              <w:bottom w:val="nil"/>
              <w:right w:val="nil"/>
            </w:tcBorders>
            <w:shd w:val="clear" w:color="auto" w:fill="FFFFFF"/>
            <w:vAlign w:val="bottom"/>
          </w:tcPr>
          <w:p w14:paraId="70C52299" w14:textId="77777777" w:rsidR="009A6071" w:rsidRPr="00763A89" w:rsidRDefault="00C9335E" w:rsidP="00974188">
            <w:pPr>
              <w:shd w:val="clear" w:color="auto" w:fill="FFFFFF"/>
              <w:ind w:right="144"/>
              <w:jc w:val="right"/>
              <w:rPr>
                <w:lang w:val="en-AU"/>
              </w:rPr>
            </w:pPr>
            <w:r w:rsidRPr="00763A89">
              <w:rPr>
                <w:szCs w:val="18"/>
                <w:lang w:val="en-AU"/>
              </w:rPr>
              <w:t>125,700</w:t>
            </w:r>
          </w:p>
        </w:tc>
        <w:tc>
          <w:tcPr>
            <w:tcW w:w="1350" w:type="dxa"/>
            <w:tcBorders>
              <w:top w:val="nil"/>
              <w:left w:val="nil"/>
              <w:bottom w:val="nil"/>
              <w:right w:val="nil"/>
            </w:tcBorders>
            <w:shd w:val="clear" w:color="auto" w:fill="FFFFFF"/>
            <w:vAlign w:val="bottom"/>
          </w:tcPr>
          <w:p w14:paraId="70C5229A" w14:textId="77777777" w:rsidR="009A6071" w:rsidRPr="00763A89" w:rsidRDefault="00C9335E" w:rsidP="00974188">
            <w:pPr>
              <w:shd w:val="clear" w:color="auto" w:fill="FFFFFF"/>
              <w:ind w:right="144"/>
              <w:jc w:val="right"/>
              <w:rPr>
                <w:lang w:val="en-AU"/>
              </w:rPr>
            </w:pPr>
            <w:r w:rsidRPr="00763A89">
              <w:rPr>
                <w:szCs w:val="18"/>
                <w:lang w:val="en-AU"/>
              </w:rPr>
              <w:t>116,000</w:t>
            </w:r>
          </w:p>
        </w:tc>
        <w:tc>
          <w:tcPr>
            <w:tcW w:w="1239" w:type="dxa"/>
            <w:tcBorders>
              <w:top w:val="nil"/>
              <w:left w:val="nil"/>
              <w:bottom w:val="nil"/>
              <w:right w:val="nil"/>
            </w:tcBorders>
            <w:shd w:val="clear" w:color="auto" w:fill="FFFFFF"/>
            <w:vAlign w:val="bottom"/>
          </w:tcPr>
          <w:p w14:paraId="70C5229B" w14:textId="77777777" w:rsidR="009A6071" w:rsidRPr="00763A89" w:rsidRDefault="00C9335E" w:rsidP="00974188">
            <w:pPr>
              <w:shd w:val="clear" w:color="auto" w:fill="FFFFFF"/>
              <w:ind w:right="144"/>
              <w:jc w:val="right"/>
              <w:rPr>
                <w:lang w:val="en-AU"/>
              </w:rPr>
            </w:pPr>
            <w:r w:rsidRPr="00763A89">
              <w:rPr>
                <w:szCs w:val="18"/>
                <w:lang w:val="en-AU"/>
              </w:rPr>
              <w:t>110,760</w:t>
            </w:r>
          </w:p>
        </w:tc>
      </w:tr>
      <w:tr w:rsidR="009A6071" w:rsidRPr="00763A89" w14:paraId="70C522A1" w14:textId="77777777" w:rsidTr="00974188">
        <w:trPr>
          <w:trHeight w:val="20"/>
          <w:jc w:val="center"/>
        </w:trPr>
        <w:tc>
          <w:tcPr>
            <w:tcW w:w="5170" w:type="dxa"/>
            <w:tcBorders>
              <w:left w:val="nil"/>
              <w:right w:val="nil"/>
            </w:tcBorders>
            <w:shd w:val="clear" w:color="auto" w:fill="FFFFFF"/>
          </w:tcPr>
          <w:p w14:paraId="70C5229D" w14:textId="77777777" w:rsidR="009A6071" w:rsidRPr="00763A89" w:rsidRDefault="00C9335E" w:rsidP="00974188">
            <w:pPr>
              <w:shd w:val="clear" w:color="auto" w:fill="FFFFFF"/>
              <w:tabs>
                <w:tab w:val="left" w:leader="dot" w:pos="5040"/>
              </w:tabs>
              <w:ind w:left="101"/>
              <w:jc w:val="both"/>
              <w:rPr>
                <w:lang w:val="en-AU"/>
              </w:rPr>
            </w:pPr>
            <w:r w:rsidRPr="00763A89">
              <w:rPr>
                <w:szCs w:val="18"/>
                <w:lang w:val="en-AU"/>
              </w:rPr>
              <w:t>02. Office requisites and equipment, stationery and printing</w:t>
            </w:r>
            <w:r w:rsidR="00974188" w:rsidRPr="00763A89">
              <w:rPr>
                <w:szCs w:val="18"/>
                <w:lang w:val="en-AU"/>
              </w:rPr>
              <w:tab/>
            </w:r>
          </w:p>
        </w:tc>
        <w:tc>
          <w:tcPr>
            <w:tcW w:w="1350" w:type="dxa"/>
            <w:tcBorders>
              <w:top w:val="nil"/>
              <w:left w:val="nil"/>
              <w:bottom w:val="nil"/>
              <w:right w:val="nil"/>
            </w:tcBorders>
            <w:shd w:val="clear" w:color="auto" w:fill="FFFFFF"/>
            <w:vAlign w:val="bottom"/>
          </w:tcPr>
          <w:p w14:paraId="70C5229E" w14:textId="77777777" w:rsidR="009A6071" w:rsidRPr="00763A89" w:rsidRDefault="00C9335E" w:rsidP="00974188">
            <w:pPr>
              <w:shd w:val="clear" w:color="auto" w:fill="FFFFFF"/>
              <w:ind w:right="144"/>
              <w:jc w:val="right"/>
              <w:rPr>
                <w:lang w:val="en-AU"/>
              </w:rPr>
            </w:pPr>
            <w:r w:rsidRPr="00763A89">
              <w:rPr>
                <w:szCs w:val="18"/>
                <w:lang w:val="en-AU"/>
              </w:rPr>
              <w:t>133,200</w:t>
            </w:r>
          </w:p>
        </w:tc>
        <w:tc>
          <w:tcPr>
            <w:tcW w:w="1350" w:type="dxa"/>
            <w:tcBorders>
              <w:top w:val="nil"/>
              <w:left w:val="nil"/>
              <w:bottom w:val="nil"/>
              <w:right w:val="nil"/>
            </w:tcBorders>
            <w:shd w:val="clear" w:color="auto" w:fill="FFFFFF"/>
            <w:vAlign w:val="bottom"/>
          </w:tcPr>
          <w:p w14:paraId="70C5229F" w14:textId="77777777" w:rsidR="009A6071" w:rsidRPr="00763A89" w:rsidRDefault="00C9335E" w:rsidP="00974188">
            <w:pPr>
              <w:shd w:val="clear" w:color="auto" w:fill="FFFFFF"/>
              <w:ind w:right="144"/>
              <w:jc w:val="right"/>
              <w:rPr>
                <w:lang w:val="en-AU"/>
              </w:rPr>
            </w:pPr>
            <w:r w:rsidRPr="00763A89">
              <w:rPr>
                <w:szCs w:val="18"/>
                <w:lang w:val="en-AU"/>
              </w:rPr>
              <w:t>115,600</w:t>
            </w:r>
          </w:p>
        </w:tc>
        <w:tc>
          <w:tcPr>
            <w:tcW w:w="1239" w:type="dxa"/>
            <w:tcBorders>
              <w:top w:val="nil"/>
              <w:left w:val="nil"/>
              <w:bottom w:val="nil"/>
              <w:right w:val="nil"/>
            </w:tcBorders>
            <w:shd w:val="clear" w:color="auto" w:fill="FFFFFF"/>
            <w:vAlign w:val="bottom"/>
          </w:tcPr>
          <w:p w14:paraId="70C522A0" w14:textId="77777777" w:rsidR="009A6071" w:rsidRPr="00763A89" w:rsidRDefault="00C9335E" w:rsidP="00974188">
            <w:pPr>
              <w:shd w:val="clear" w:color="auto" w:fill="FFFFFF"/>
              <w:ind w:right="144"/>
              <w:jc w:val="right"/>
              <w:rPr>
                <w:lang w:val="en-AU"/>
              </w:rPr>
            </w:pPr>
            <w:r w:rsidRPr="00763A89">
              <w:rPr>
                <w:szCs w:val="18"/>
                <w:lang w:val="en-AU"/>
              </w:rPr>
              <w:t>102,010</w:t>
            </w:r>
          </w:p>
        </w:tc>
      </w:tr>
      <w:tr w:rsidR="009A6071" w:rsidRPr="00763A89" w14:paraId="70C522A6" w14:textId="77777777" w:rsidTr="00974188">
        <w:trPr>
          <w:trHeight w:val="20"/>
          <w:jc w:val="center"/>
        </w:trPr>
        <w:tc>
          <w:tcPr>
            <w:tcW w:w="5170" w:type="dxa"/>
            <w:tcBorders>
              <w:left w:val="nil"/>
              <w:bottom w:val="nil"/>
              <w:right w:val="nil"/>
            </w:tcBorders>
            <w:shd w:val="clear" w:color="auto" w:fill="FFFFFF"/>
          </w:tcPr>
          <w:p w14:paraId="70C522A2" w14:textId="77777777" w:rsidR="009A6071" w:rsidRPr="00763A89" w:rsidRDefault="00C9335E" w:rsidP="00974188">
            <w:pPr>
              <w:shd w:val="clear" w:color="auto" w:fill="FFFFFF"/>
              <w:tabs>
                <w:tab w:val="left" w:leader="dot" w:pos="5040"/>
              </w:tabs>
              <w:ind w:left="101"/>
              <w:jc w:val="both"/>
              <w:rPr>
                <w:lang w:val="en-AU"/>
              </w:rPr>
            </w:pPr>
            <w:r w:rsidRPr="00763A89">
              <w:rPr>
                <w:szCs w:val="18"/>
                <w:lang w:val="en-AU"/>
              </w:rPr>
              <w:t>03. Postage, telegrams and telephone services</w:t>
            </w:r>
            <w:r w:rsidR="00974188" w:rsidRPr="00763A89">
              <w:rPr>
                <w:szCs w:val="18"/>
                <w:lang w:val="en-AU"/>
              </w:rPr>
              <w:tab/>
            </w:r>
          </w:p>
        </w:tc>
        <w:tc>
          <w:tcPr>
            <w:tcW w:w="1350" w:type="dxa"/>
            <w:tcBorders>
              <w:top w:val="nil"/>
              <w:left w:val="nil"/>
              <w:bottom w:val="nil"/>
              <w:right w:val="nil"/>
            </w:tcBorders>
            <w:shd w:val="clear" w:color="auto" w:fill="FFFFFF"/>
            <w:vAlign w:val="bottom"/>
          </w:tcPr>
          <w:p w14:paraId="70C522A3" w14:textId="77777777" w:rsidR="009A6071" w:rsidRPr="00763A89" w:rsidRDefault="00C9335E" w:rsidP="00974188">
            <w:pPr>
              <w:shd w:val="clear" w:color="auto" w:fill="FFFFFF"/>
              <w:ind w:right="144"/>
              <w:jc w:val="right"/>
              <w:rPr>
                <w:lang w:val="en-AU"/>
              </w:rPr>
            </w:pPr>
            <w:r w:rsidRPr="00763A89">
              <w:rPr>
                <w:szCs w:val="18"/>
                <w:lang w:val="en-AU"/>
              </w:rPr>
              <w:t>185,200</w:t>
            </w:r>
          </w:p>
        </w:tc>
        <w:tc>
          <w:tcPr>
            <w:tcW w:w="1350" w:type="dxa"/>
            <w:tcBorders>
              <w:top w:val="nil"/>
              <w:left w:val="nil"/>
              <w:bottom w:val="nil"/>
              <w:right w:val="nil"/>
            </w:tcBorders>
            <w:shd w:val="clear" w:color="auto" w:fill="FFFFFF"/>
            <w:vAlign w:val="bottom"/>
          </w:tcPr>
          <w:p w14:paraId="70C522A4" w14:textId="77777777" w:rsidR="009A6071" w:rsidRPr="00763A89" w:rsidRDefault="00C9335E" w:rsidP="00974188">
            <w:pPr>
              <w:shd w:val="clear" w:color="auto" w:fill="FFFFFF"/>
              <w:ind w:right="144"/>
              <w:jc w:val="right"/>
              <w:rPr>
                <w:lang w:val="en-AU"/>
              </w:rPr>
            </w:pPr>
            <w:r w:rsidRPr="00763A89">
              <w:rPr>
                <w:szCs w:val="18"/>
                <w:lang w:val="en-AU"/>
              </w:rPr>
              <w:t>196,700</w:t>
            </w:r>
          </w:p>
        </w:tc>
        <w:tc>
          <w:tcPr>
            <w:tcW w:w="1239" w:type="dxa"/>
            <w:tcBorders>
              <w:top w:val="nil"/>
              <w:left w:val="nil"/>
              <w:bottom w:val="nil"/>
              <w:right w:val="nil"/>
            </w:tcBorders>
            <w:shd w:val="clear" w:color="auto" w:fill="FFFFFF"/>
            <w:vAlign w:val="bottom"/>
          </w:tcPr>
          <w:p w14:paraId="70C522A5" w14:textId="77777777" w:rsidR="009A6071" w:rsidRPr="00763A89" w:rsidRDefault="00C9335E" w:rsidP="00974188">
            <w:pPr>
              <w:shd w:val="clear" w:color="auto" w:fill="FFFFFF"/>
              <w:ind w:right="144"/>
              <w:jc w:val="right"/>
              <w:rPr>
                <w:lang w:val="en-AU"/>
              </w:rPr>
            </w:pPr>
            <w:r w:rsidRPr="00763A89">
              <w:rPr>
                <w:szCs w:val="18"/>
                <w:lang w:val="en-AU"/>
              </w:rPr>
              <w:t>162,079</w:t>
            </w:r>
          </w:p>
        </w:tc>
      </w:tr>
      <w:tr w:rsidR="009A6071" w:rsidRPr="00763A89" w14:paraId="70C522AB" w14:textId="77777777" w:rsidTr="00974188">
        <w:trPr>
          <w:trHeight w:val="20"/>
          <w:jc w:val="center"/>
        </w:trPr>
        <w:tc>
          <w:tcPr>
            <w:tcW w:w="5170" w:type="dxa"/>
            <w:tcBorders>
              <w:top w:val="nil"/>
              <w:left w:val="nil"/>
              <w:right w:val="nil"/>
            </w:tcBorders>
            <w:shd w:val="clear" w:color="auto" w:fill="FFFFFF"/>
          </w:tcPr>
          <w:p w14:paraId="70C522A7" w14:textId="77777777" w:rsidR="009A6071" w:rsidRPr="00763A89" w:rsidRDefault="00C9335E" w:rsidP="00974188">
            <w:pPr>
              <w:shd w:val="clear" w:color="auto" w:fill="FFFFFF"/>
              <w:tabs>
                <w:tab w:val="left" w:leader="dot" w:pos="5040"/>
              </w:tabs>
              <w:ind w:left="106"/>
              <w:jc w:val="both"/>
              <w:rPr>
                <w:lang w:val="en-AU"/>
              </w:rPr>
            </w:pPr>
            <w:r w:rsidRPr="00763A89">
              <w:rPr>
                <w:szCs w:val="18"/>
                <w:lang w:val="en-AU"/>
              </w:rPr>
              <w:t>04. Office services</w:t>
            </w:r>
            <w:r w:rsidR="00974188" w:rsidRPr="00763A89">
              <w:rPr>
                <w:szCs w:val="18"/>
                <w:lang w:val="en-AU"/>
              </w:rPr>
              <w:tab/>
            </w:r>
          </w:p>
        </w:tc>
        <w:tc>
          <w:tcPr>
            <w:tcW w:w="1350" w:type="dxa"/>
            <w:tcBorders>
              <w:top w:val="nil"/>
              <w:left w:val="nil"/>
              <w:bottom w:val="nil"/>
              <w:right w:val="nil"/>
            </w:tcBorders>
            <w:shd w:val="clear" w:color="auto" w:fill="FFFFFF"/>
            <w:vAlign w:val="bottom"/>
          </w:tcPr>
          <w:p w14:paraId="70C522A8" w14:textId="77777777" w:rsidR="009A6071" w:rsidRPr="00763A89" w:rsidRDefault="00C9335E" w:rsidP="00974188">
            <w:pPr>
              <w:shd w:val="clear" w:color="auto" w:fill="FFFFFF"/>
              <w:ind w:right="144"/>
              <w:jc w:val="right"/>
              <w:rPr>
                <w:lang w:val="en-AU"/>
              </w:rPr>
            </w:pPr>
            <w:r w:rsidRPr="00763A89">
              <w:rPr>
                <w:szCs w:val="18"/>
                <w:lang w:val="en-AU"/>
              </w:rPr>
              <w:t>51,100</w:t>
            </w:r>
          </w:p>
        </w:tc>
        <w:tc>
          <w:tcPr>
            <w:tcW w:w="1350" w:type="dxa"/>
            <w:tcBorders>
              <w:top w:val="nil"/>
              <w:left w:val="nil"/>
              <w:bottom w:val="nil"/>
              <w:right w:val="nil"/>
            </w:tcBorders>
            <w:shd w:val="clear" w:color="auto" w:fill="FFFFFF"/>
            <w:vAlign w:val="bottom"/>
          </w:tcPr>
          <w:p w14:paraId="70C522A9" w14:textId="77777777" w:rsidR="009A6071" w:rsidRPr="00763A89" w:rsidRDefault="00C9335E" w:rsidP="00974188">
            <w:pPr>
              <w:shd w:val="clear" w:color="auto" w:fill="FFFFFF"/>
              <w:ind w:right="144"/>
              <w:jc w:val="right"/>
              <w:rPr>
                <w:lang w:val="en-AU"/>
              </w:rPr>
            </w:pPr>
            <w:r w:rsidRPr="00763A89">
              <w:rPr>
                <w:szCs w:val="18"/>
                <w:lang w:val="en-AU"/>
              </w:rPr>
              <w:t>47,500</w:t>
            </w:r>
          </w:p>
        </w:tc>
        <w:tc>
          <w:tcPr>
            <w:tcW w:w="1239" w:type="dxa"/>
            <w:tcBorders>
              <w:top w:val="nil"/>
              <w:left w:val="nil"/>
              <w:bottom w:val="nil"/>
              <w:right w:val="nil"/>
            </w:tcBorders>
            <w:shd w:val="clear" w:color="auto" w:fill="FFFFFF"/>
            <w:vAlign w:val="bottom"/>
          </w:tcPr>
          <w:p w14:paraId="70C522AA" w14:textId="77777777" w:rsidR="009A6071" w:rsidRPr="00763A89" w:rsidRDefault="00C9335E" w:rsidP="00974188">
            <w:pPr>
              <w:shd w:val="clear" w:color="auto" w:fill="FFFFFF"/>
              <w:ind w:right="144"/>
              <w:jc w:val="right"/>
              <w:rPr>
                <w:lang w:val="en-AU"/>
              </w:rPr>
            </w:pPr>
            <w:r w:rsidRPr="00763A89">
              <w:rPr>
                <w:szCs w:val="18"/>
                <w:lang w:val="en-AU"/>
              </w:rPr>
              <w:t>44,948</w:t>
            </w:r>
          </w:p>
        </w:tc>
      </w:tr>
    </w:tbl>
    <w:p w14:paraId="70C522AC" w14:textId="3B221C30" w:rsidR="009A6071" w:rsidRPr="00763A89" w:rsidRDefault="00817DBC" w:rsidP="006F663E">
      <w:pPr>
        <w:shd w:val="clear" w:color="auto" w:fill="FFFFFF"/>
        <w:spacing w:after="120"/>
        <w:jc w:val="center"/>
        <w:rPr>
          <w:lang w:val="en-AU"/>
        </w:rPr>
      </w:pPr>
      <w:r w:rsidRPr="00763A89">
        <w:rPr>
          <w:lang w:val="en-AU"/>
        </w:rPr>
        <w:br w:type="page"/>
      </w:r>
      <w:r w:rsidR="00C9335E" w:rsidRPr="00763A89">
        <w:rPr>
          <w:i/>
          <w:iCs/>
          <w:szCs w:val="18"/>
          <w:lang w:val="en-AU"/>
        </w:rPr>
        <w:lastRenderedPageBreak/>
        <w:t>Attorney</w:t>
      </w:r>
      <w:r w:rsidR="00763A89">
        <w:rPr>
          <w:i/>
          <w:iCs/>
          <w:szCs w:val="18"/>
          <w:lang w:val="en-AU"/>
        </w:rPr>
        <w:noBreakHyphen/>
      </w:r>
      <w:r w:rsidR="00C9335E" w:rsidRPr="00763A89">
        <w:rPr>
          <w:i/>
          <w:iCs/>
          <w:szCs w:val="18"/>
          <w:lang w:val="en-AU"/>
        </w:rPr>
        <w:t>General's Department</w:t>
      </w:r>
      <w:r w:rsidR="00C9335E" w:rsidRPr="00763A89">
        <w:rPr>
          <w:rFonts w:eastAsia="Times New Roman"/>
          <w:szCs w:val="18"/>
          <w:lang w:val="en-AU"/>
        </w:rPr>
        <w:t>—</w:t>
      </w:r>
      <w:r w:rsidR="00C9335E" w:rsidRPr="00763A89">
        <w:rPr>
          <w:rFonts w:eastAsia="Times New Roman"/>
          <w:i/>
          <w:iCs/>
          <w:szCs w:val="18"/>
          <w:lang w:val="en-AU"/>
        </w:rPr>
        <w:t>continued</w:t>
      </w:r>
    </w:p>
    <w:p w14:paraId="70C522AD" w14:textId="77777777" w:rsidR="009A6071" w:rsidRPr="00763A89" w:rsidRDefault="009A6071" w:rsidP="00817DBC">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181"/>
        <w:gridCol w:w="1273"/>
        <w:gridCol w:w="1347"/>
        <w:gridCol w:w="1308"/>
      </w:tblGrid>
      <w:tr w:rsidR="006F663E" w:rsidRPr="00763A89" w14:paraId="70C522B1" w14:textId="77777777" w:rsidTr="006F663E">
        <w:trPr>
          <w:trHeight w:val="327"/>
          <w:jc w:val="center"/>
        </w:trPr>
        <w:tc>
          <w:tcPr>
            <w:tcW w:w="5181" w:type="dxa"/>
            <w:tcBorders>
              <w:top w:val="single" w:sz="6" w:space="0" w:color="auto"/>
              <w:left w:val="nil"/>
              <w:right w:val="nil"/>
            </w:tcBorders>
            <w:shd w:val="clear" w:color="auto" w:fill="FFFFFF"/>
            <w:vAlign w:val="center"/>
          </w:tcPr>
          <w:p w14:paraId="70C522AE" w14:textId="77777777" w:rsidR="006F663E" w:rsidRPr="00763A89" w:rsidRDefault="006F663E" w:rsidP="006F663E">
            <w:pPr>
              <w:shd w:val="clear" w:color="auto" w:fill="FFFFFF"/>
              <w:tabs>
                <w:tab w:val="left" w:leader="dot" w:pos="5040"/>
              </w:tabs>
              <w:jc w:val="center"/>
              <w:rPr>
                <w:lang w:val="en-AU"/>
              </w:rPr>
            </w:pPr>
          </w:p>
        </w:tc>
        <w:tc>
          <w:tcPr>
            <w:tcW w:w="1273" w:type="dxa"/>
            <w:vMerge w:val="restart"/>
            <w:tcBorders>
              <w:top w:val="single" w:sz="6" w:space="0" w:color="auto"/>
              <w:left w:val="nil"/>
              <w:right w:val="nil"/>
            </w:tcBorders>
            <w:shd w:val="clear" w:color="auto" w:fill="FFFFFF"/>
            <w:vAlign w:val="center"/>
          </w:tcPr>
          <w:p w14:paraId="70C522AF" w14:textId="77777777" w:rsidR="006F663E" w:rsidRPr="00763A89" w:rsidRDefault="006F663E" w:rsidP="006F663E">
            <w:pPr>
              <w:shd w:val="clear" w:color="auto" w:fill="FFFFFF"/>
              <w:jc w:val="center"/>
              <w:rPr>
                <w:lang w:val="en-AU"/>
              </w:rPr>
            </w:pPr>
            <w:r w:rsidRPr="00763A89">
              <w:rPr>
                <w:b/>
                <w:bCs/>
                <w:szCs w:val="18"/>
                <w:lang w:val="en-AU"/>
              </w:rPr>
              <w:t>1982</w:t>
            </w:r>
            <w:r w:rsidRPr="00763A89">
              <w:rPr>
                <w:rFonts w:eastAsia="Times New Roman"/>
                <w:b/>
                <w:bCs/>
                <w:szCs w:val="18"/>
                <w:lang w:val="en-AU"/>
              </w:rPr>
              <w:t>–83</w:t>
            </w:r>
          </w:p>
        </w:tc>
        <w:tc>
          <w:tcPr>
            <w:tcW w:w="2655" w:type="dxa"/>
            <w:gridSpan w:val="2"/>
            <w:tcBorders>
              <w:top w:val="single" w:sz="6" w:space="0" w:color="auto"/>
              <w:left w:val="nil"/>
              <w:bottom w:val="single" w:sz="2" w:space="0" w:color="auto"/>
              <w:right w:val="nil"/>
            </w:tcBorders>
            <w:shd w:val="clear" w:color="auto" w:fill="FFFFFF"/>
            <w:vAlign w:val="center"/>
          </w:tcPr>
          <w:p w14:paraId="70C522B0" w14:textId="77777777" w:rsidR="006F663E" w:rsidRPr="00763A89" w:rsidRDefault="006F663E" w:rsidP="006F663E">
            <w:pPr>
              <w:shd w:val="clear" w:color="auto" w:fill="FFFFFF"/>
              <w:jc w:val="center"/>
              <w:rPr>
                <w:lang w:val="en-AU"/>
              </w:rPr>
            </w:pPr>
            <w:r w:rsidRPr="00763A89">
              <w:rPr>
                <w:szCs w:val="18"/>
                <w:lang w:val="en-AU"/>
              </w:rPr>
              <w:t>1981</w:t>
            </w:r>
            <w:r w:rsidRPr="00763A89">
              <w:rPr>
                <w:rFonts w:eastAsia="Times New Roman"/>
                <w:szCs w:val="18"/>
                <w:lang w:val="en-AU"/>
              </w:rPr>
              <w:t>–82</w:t>
            </w:r>
          </w:p>
        </w:tc>
      </w:tr>
      <w:tr w:rsidR="006F663E" w:rsidRPr="00763A89" w14:paraId="70C522B6" w14:textId="77777777" w:rsidTr="006F663E">
        <w:trPr>
          <w:trHeight w:val="355"/>
          <w:jc w:val="center"/>
        </w:trPr>
        <w:tc>
          <w:tcPr>
            <w:tcW w:w="5181" w:type="dxa"/>
            <w:tcBorders>
              <w:top w:val="nil"/>
              <w:left w:val="nil"/>
              <w:bottom w:val="nil"/>
              <w:right w:val="nil"/>
            </w:tcBorders>
            <w:shd w:val="clear" w:color="auto" w:fill="FFFFFF"/>
            <w:vAlign w:val="center"/>
          </w:tcPr>
          <w:p w14:paraId="70C522B2" w14:textId="77777777" w:rsidR="006F663E" w:rsidRPr="00763A89" w:rsidRDefault="006F663E" w:rsidP="006F663E">
            <w:pPr>
              <w:shd w:val="clear" w:color="auto" w:fill="FFFFFF"/>
              <w:tabs>
                <w:tab w:val="left" w:leader="dot" w:pos="5040"/>
              </w:tabs>
              <w:jc w:val="center"/>
              <w:rPr>
                <w:lang w:val="en-AU"/>
              </w:rPr>
            </w:pPr>
          </w:p>
        </w:tc>
        <w:tc>
          <w:tcPr>
            <w:tcW w:w="1273" w:type="dxa"/>
            <w:vMerge/>
            <w:tcBorders>
              <w:left w:val="nil"/>
              <w:bottom w:val="single" w:sz="6" w:space="0" w:color="auto"/>
              <w:right w:val="nil"/>
            </w:tcBorders>
            <w:shd w:val="clear" w:color="auto" w:fill="FFFFFF"/>
            <w:vAlign w:val="center"/>
          </w:tcPr>
          <w:p w14:paraId="70C522B3" w14:textId="77777777" w:rsidR="006F663E" w:rsidRPr="00763A89" w:rsidRDefault="006F663E" w:rsidP="006F663E">
            <w:pPr>
              <w:shd w:val="clear" w:color="auto" w:fill="FFFFFF"/>
              <w:jc w:val="center"/>
              <w:rPr>
                <w:lang w:val="en-AU"/>
              </w:rPr>
            </w:pPr>
          </w:p>
        </w:tc>
        <w:tc>
          <w:tcPr>
            <w:tcW w:w="1347" w:type="dxa"/>
            <w:tcBorders>
              <w:top w:val="single" w:sz="2" w:space="0" w:color="auto"/>
              <w:left w:val="nil"/>
              <w:bottom w:val="single" w:sz="6" w:space="0" w:color="auto"/>
              <w:right w:val="nil"/>
            </w:tcBorders>
            <w:shd w:val="clear" w:color="auto" w:fill="FFFFFF"/>
            <w:vAlign w:val="center"/>
          </w:tcPr>
          <w:p w14:paraId="70C522B4" w14:textId="77777777" w:rsidR="006F663E" w:rsidRPr="00763A89" w:rsidRDefault="006F663E" w:rsidP="006F663E">
            <w:pPr>
              <w:shd w:val="clear" w:color="auto" w:fill="FFFFFF"/>
              <w:jc w:val="center"/>
              <w:rPr>
                <w:lang w:val="en-AU"/>
              </w:rPr>
            </w:pPr>
            <w:r w:rsidRPr="00763A89">
              <w:rPr>
                <w:szCs w:val="18"/>
                <w:lang w:val="en-AU"/>
              </w:rPr>
              <w:t>Appropriation</w:t>
            </w:r>
          </w:p>
        </w:tc>
        <w:tc>
          <w:tcPr>
            <w:tcW w:w="1308" w:type="dxa"/>
            <w:tcBorders>
              <w:top w:val="single" w:sz="2" w:space="0" w:color="auto"/>
              <w:left w:val="nil"/>
              <w:bottom w:val="single" w:sz="6" w:space="0" w:color="auto"/>
              <w:right w:val="nil"/>
            </w:tcBorders>
            <w:shd w:val="clear" w:color="auto" w:fill="FFFFFF"/>
            <w:vAlign w:val="center"/>
          </w:tcPr>
          <w:p w14:paraId="70C522B5" w14:textId="77777777" w:rsidR="006F663E" w:rsidRPr="00763A89" w:rsidRDefault="006F663E" w:rsidP="006F663E">
            <w:pPr>
              <w:shd w:val="clear" w:color="auto" w:fill="FFFFFF"/>
              <w:jc w:val="center"/>
              <w:rPr>
                <w:lang w:val="en-AU"/>
              </w:rPr>
            </w:pPr>
            <w:r w:rsidRPr="00763A89">
              <w:rPr>
                <w:szCs w:val="18"/>
                <w:lang w:val="en-AU"/>
              </w:rPr>
              <w:t>Expenditure</w:t>
            </w:r>
          </w:p>
        </w:tc>
      </w:tr>
      <w:tr w:rsidR="009A6071" w:rsidRPr="00763A89" w14:paraId="70C522BB" w14:textId="77777777" w:rsidTr="006F663E">
        <w:trPr>
          <w:trHeight w:val="20"/>
          <w:jc w:val="center"/>
        </w:trPr>
        <w:tc>
          <w:tcPr>
            <w:tcW w:w="5181" w:type="dxa"/>
            <w:tcBorders>
              <w:top w:val="nil"/>
              <w:left w:val="nil"/>
              <w:bottom w:val="nil"/>
              <w:right w:val="nil"/>
            </w:tcBorders>
            <w:shd w:val="clear" w:color="auto" w:fill="FFFFFF"/>
          </w:tcPr>
          <w:p w14:paraId="70C522B7" w14:textId="77777777" w:rsidR="009A6071" w:rsidRPr="00763A89" w:rsidRDefault="00C9335E" w:rsidP="006F663E">
            <w:pPr>
              <w:shd w:val="clear" w:color="auto" w:fill="FFFFFF"/>
              <w:tabs>
                <w:tab w:val="left" w:leader="dot" w:pos="5040"/>
              </w:tabs>
              <w:jc w:val="both"/>
              <w:rPr>
                <w:lang w:val="en-AU"/>
              </w:rPr>
            </w:pPr>
            <w:r w:rsidRPr="00763A89">
              <w:rPr>
                <w:i/>
                <w:iCs/>
                <w:szCs w:val="18"/>
                <w:lang w:val="en-AU"/>
              </w:rPr>
              <w:t xml:space="preserve">Division </w:t>
            </w:r>
            <w:r w:rsidRPr="00763A89">
              <w:rPr>
                <w:szCs w:val="18"/>
                <w:lang w:val="en-AU"/>
              </w:rPr>
              <w:t>175.</w:t>
            </w:r>
            <w:r w:rsidRPr="00763A89">
              <w:rPr>
                <w:rFonts w:eastAsia="Times New Roman"/>
                <w:szCs w:val="18"/>
                <w:lang w:val="en-AU"/>
              </w:rPr>
              <w:t>—</w:t>
            </w:r>
            <w:r w:rsidRPr="00763A89">
              <w:rPr>
                <w:rFonts w:eastAsia="Times New Roman"/>
                <w:i/>
                <w:iCs/>
                <w:szCs w:val="18"/>
                <w:lang w:val="en-AU"/>
              </w:rPr>
              <w:t>Australian Legal Aid Office</w:t>
            </w:r>
            <w:r w:rsidRPr="00763A89">
              <w:rPr>
                <w:rFonts w:eastAsia="Times New Roman"/>
                <w:szCs w:val="18"/>
                <w:lang w:val="en-AU"/>
              </w:rPr>
              <w:t>—</w:t>
            </w:r>
            <w:r w:rsidRPr="00763A89">
              <w:rPr>
                <w:rFonts w:eastAsia="Times New Roman"/>
                <w:i/>
                <w:iCs/>
                <w:szCs w:val="18"/>
                <w:lang w:val="en-AU"/>
              </w:rPr>
              <w:t>continued</w:t>
            </w:r>
          </w:p>
        </w:tc>
        <w:tc>
          <w:tcPr>
            <w:tcW w:w="1273" w:type="dxa"/>
            <w:tcBorders>
              <w:top w:val="single" w:sz="6" w:space="0" w:color="auto"/>
              <w:left w:val="nil"/>
              <w:bottom w:val="nil"/>
              <w:right w:val="nil"/>
            </w:tcBorders>
            <w:shd w:val="clear" w:color="auto" w:fill="FFFFFF"/>
          </w:tcPr>
          <w:p w14:paraId="70C522B8" w14:textId="77777777" w:rsidR="009A6071" w:rsidRPr="00763A89" w:rsidRDefault="00C9335E" w:rsidP="00817DBC">
            <w:pPr>
              <w:shd w:val="clear" w:color="auto" w:fill="FFFFFF"/>
              <w:ind w:left="917"/>
              <w:jc w:val="both"/>
              <w:rPr>
                <w:lang w:val="en-AU"/>
              </w:rPr>
            </w:pPr>
            <w:r w:rsidRPr="00763A89">
              <w:rPr>
                <w:szCs w:val="18"/>
                <w:lang w:val="en-AU"/>
              </w:rPr>
              <w:t>$</w:t>
            </w:r>
          </w:p>
        </w:tc>
        <w:tc>
          <w:tcPr>
            <w:tcW w:w="1347" w:type="dxa"/>
            <w:tcBorders>
              <w:top w:val="single" w:sz="6" w:space="0" w:color="auto"/>
              <w:left w:val="nil"/>
              <w:bottom w:val="nil"/>
              <w:right w:val="nil"/>
            </w:tcBorders>
            <w:shd w:val="clear" w:color="auto" w:fill="FFFFFF"/>
          </w:tcPr>
          <w:p w14:paraId="70C522B9" w14:textId="77777777" w:rsidR="009A6071" w:rsidRPr="00763A89" w:rsidRDefault="00C9335E" w:rsidP="00817DBC">
            <w:pPr>
              <w:shd w:val="clear" w:color="auto" w:fill="FFFFFF"/>
              <w:ind w:left="1022"/>
              <w:jc w:val="both"/>
              <w:rPr>
                <w:lang w:val="en-AU"/>
              </w:rPr>
            </w:pPr>
            <w:r w:rsidRPr="00763A89">
              <w:rPr>
                <w:szCs w:val="18"/>
                <w:lang w:val="en-AU"/>
              </w:rPr>
              <w:t>$</w:t>
            </w:r>
          </w:p>
        </w:tc>
        <w:tc>
          <w:tcPr>
            <w:tcW w:w="1308" w:type="dxa"/>
            <w:tcBorders>
              <w:top w:val="single" w:sz="6" w:space="0" w:color="auto"/>
              <w:left w:val="nil"/>
              <w:bottom w:val="nil"/>
              <w:right w:val="nil"/>
            </w:tcBorders>
            <w:shd w:val="clear" w:color="auto" w:fill="FFFFFF"/>
          </w:tcPr>
          <w:p w14:paraId="70C522BA" w14:textId="77777777" w:rsidR="009A6071" w:rsidRPr="00763A89" w:rsidRDefault="00C9335E" w:rsidP="00817DBC">
            <w:pPr>
              <w:shd w:val="clear" w:color="auto" w:fill="FFFFFF"/>
              <w:jc w:val="right"/>
              <w:rPr>
                <w:lang w:val="en-AU"/>
              </w:rPr>
            </w:pPr>
            <w:r w:rsidRPr="00763A89">
              <w:rPr>
                <w:szCs w:val="18"/>
                <w:lang w:val="en-AU"/>
              </w:rPr>
              <w:t>$</w:t>
            </w:r>
          </w:p>
        </w:tc>
      </w:tr>
      <w:tr w:rsidR="009A6071" w:rsidRPr="00763A89" w14:paraId="70C522C0" w14:textId="77777777" w:rsidTr="006F663E">
        <w:trPr>
          <w:trHeight w:val="20"/>
          <w:jc w:val="center"/>
        </w:trPr>
        <w:tc>
          <w:tcPr>
            <w:tcW w:w="5181" w:type="dxa"/>
            <w:tcBorders>
              <w:top w:val="nil"/>
              <w:left w:val="nil"/>
              <w:bottom w:val="nil"/>
              <w:right w:val="nil"/>
            </w:tcBorders>
            <w:shd w:val="clear" w:color="auto" w:fill="FFFFFF"/>
          </w:tcPr>
          <w:p w14:paraId="70C522BC" w14:textId="77777777" w:rsidR="009A6071" w:rsidRPr="00763A89" w:rsidRDefault="00C9335E" w:rsidP="006F663E">
            <w:pPr>
              <w:shd w:val="clear" w:color="auto" w:fill="FFFFFF"/>
              <w:tabs>
                <w:tab w:val="left" w:leader="dot" w:pos="5040"/>
              </w:tabs>
              <w:jc w:val="both"/>
              <w:rPr>
                <w:lang w:val="en-AU"/>
              </w:rPr>
            </w:pPr>
            <w:r w:rsidRPr="00763A89">
              <w:rPr>
                <w:szCs w:val="18"/>
                <w:lang w:val="en-AU"/>
              </w:rPr>
              <w:t>2.</w:t>
            </w:r>
            <w:r w:rsidRPr="00763A89">
              <w:rPr>
                <w:rFonts w:eastAsia="Times New Roman"/>
                <w:szCs w:val="18"/>
                <w:lang w:val="en-AU"/>
              </w:rPr>
              <w:t>—</w:t>
            </w:r>
            <w:r w:rsidRPr="00763A89">
              <w:rPr>
                <w:rFonts w:eastAsia="Times New Roman"/>
                <w:i/>
                <w:iCs/>
                <w:szCs w:val="18"/>
                <w:lang w:val="en-AU"/>
              </w:rPr>
              <w:t>Administrative Expenses</w:t>
            </w:r>
            <w:r w:rsidRPr="00763A89">
              <w:rPr>
                <w:rFonts w:eastAsia="Times New Roman"/>
                <w:szCs w:val="18"/>
                <w:lang w:val="en-AU"/>
              </w:rPr>
              <w:t>—</w:t>
            </w:r>
            <w:r w:rsidRPr="00763A89">
              <w:rPr>
                <w:rFonts w:eastAsia="Times New Roman"/>
                <w:i/>
                <w:iCs/>
                <w:szCs w:val="18"/>
                <w:lang w:val="en-AU"/>
              </w:rPr>
              <w:t>continued</w:t>
            </w:r>
          </w:p>
        </w:tc>
        <w:tc>
          <w:tcPr>
            <w:tcW w:w="1273" w:type="dxa"/>
            <w:tcBorders>
              <w:top w:val="nil"/>
              <w:left w:val="nil"/>
              <w:bottom w:val="nil"/>
              <w:right w:val="nil"/>
            </w:tcBorders>
            <w:shd w:val="clear" w:color="auto" w:fill="FFFFFF"/>
          </w:tcPr>
          <w:p w14:paraId="70C522BD" w14:textId="77777777" w:rsidR="009A6071" w:rsidRPr="00763A89" w:rsidRDefault="009A6071" w:rsidP="00817DBC">
            <w:pPr>
              <w:shd w:val="clear" w:color="auto" w:fill="FFFFFF"/>
              <w:rPr>
                <w:lang w:val="en-AU"/>
              </w:rPr>
            </w:pPr>
          </w:p>
        </w:tc>
        <w:tc>
          <w:tcPr>
            <w:tcW w:w="1347" w:type="dxa"/>
            <w:tcBorders>
              <w:top w:val="nil"/>
              <w:left w:val="nil"/>
              <w:bottom w:val="nil"/>
              <w:right w:val="nil"/>
            </w:tcBorders>
            <w:shd w:val="clear" w:color="auto" w:fill="FFFFFF"/>
          </w:tcPr>
          <w:p w14:paraId="70C522BE" w14:textId="77777777" w:rsidR="009A6071" w:rsidRPr="00763A89" w:rsidRDefault="009A6071" w:rsidP="00817DBC">
            <w:pPr>
              <w:shd w:val="clear" w:color="auto" w:fill="FFFFFF"/>
              <w:rPr>
                <w:lang w:val="en-AU"/>
              </w:rPr>
            </w:pPr>
          </w:p>
        </w:tc>
        <w:tc>
          <w:tcPr>
            <w:tcW w:w="1308" w:type="dxa"/>
            <w:tcBorders>
              <w:top w:val="nil"/>
              <w:left w:val="nil"/>
              <w:bottom w:val="nil"/>
              <w:right w:val="nil"/>
            </w:tcBorders>
            <w:shd w:val="clear" w:color="auto" w:fill="FFFFFF"/>
          </w:tcPr>
          <w:p w14:paraId="70C522BF" w14:textId="77777777" w:rsidR="009A6071" w:rsidRPr="00763A89" w:rsidRDefault="009A6071" w:rsidP="00817DBC">
            <w:pPr>
              <w:shd w:val="clear" w:color="auto" w:fill="FFFFFF"/>
              <w:rPr>
                <w:lang w:val="en-AU"/>
              </w:rPr>
            </w:pPr>
          </w:p>
        </w:tc>
      </w:tr>
      <w:tr w:rsidR="009A6071" w:rsidRPr="00763A89" w14:paraId="70C522C5" w14:textId="77777777" w:rsidTr="006F663E">
        <w:trPr>
          <w:trHeight w:val="20"/>
          <w:jc w:val="center"/>
        </w:trPr>
        <w:tc>
          <w:tcPr>
            <w:tcW w:w="5181" w:type="dxa"/>
            <w:tcBorders>
              <w:top w:val="nil"/>
              <w:left w:val="nil"/>
              <w:right w:val="nil"/>
            </w:tcBorders>
            <w:shd w:val="clear" w:color="auto" w:fill="FFFFFF"/>
          </w:tcPr>
          <w:p w14:paraId="70C522C1" w14:textId="77777777" w:rsidR="009A6071" w:rsidRPr="00763A89" w:rsidRDefault="00C9335E" w:rsidP="006F663E">
            <w:pPr>
              <w:shd w:val="clear" w:color="auto" w:fill="FFFFFF"/>
              <w:tabs>
                <w:tab w:val="left" w:leader="dot" w:pos="5040"/>
              </w:tabs>
              <w:ind w:left="120"/>
              <w:jc w:val="both"/>
              <w:rPr>
                <w:lang w:val="en-AU"/>
              </w:rPr>
            </w:pPr>
            <w:r w:rsidRPr="00763A89">
              <w:rPr>
                <w:szCs w:val="18"/>
                <w:lang w:val="en-AU"/>
              </w:rPr>
              <w:t>05. Library books, journals and periodicals</w:t>
            </w:r>
            <w:r w:rsidR="006F663E" w:rsidRPr="00763A89">
              <w:rPr>
                <w:szCs w:val="18"/>
                <w:lang w:val="en-AU"/>
              </w:rPr>
              <w:tab/>
            </w:r>
          </w:p>
        </w:tc>
        <w:tc>
          <w:tcPr>
            <w:tcW w:w="1273" w:type="dxa"/>
            <w:tcBorders>
              <w:top w:val="nil"/>
              <w:left w:val="nil"/>
              <w:bottom w:val="nil"/>
              <w:right w:val="nil"/>
            </w:tcBorders>
            <w:shd w:val="clear" w:color="auto" w:fill="FFFFFF"/>
            <w:vAlign w:val="bottom"/>
          </w:tcPr>
          <w:p w14:paraId="70C522C2" w14:textId="77777777" w:rsidR="009A6071" w:rsidRPr="00763A89" w:rsidRDefault="00C9335E" w:rsidP="006F663E">
            <w:pPr>
              <w:shd w:val="clear" w:color="auto" w:fill="FFFFFF"/>
              <w:ind w:right="144"/>
              <w:jc w:val="right"/>
              <w:rPr>
                <w:lang w:val="en-AU"/>
              </w:rPr>
            </w:pPr>
            <w:r w:rsidRPr="00763A89">
              <w:rPr>
                <w:szCs w:val="18"/>
                <w:lang w:val="en-AU"/>
              </w:rPr>
              <w:t>137,500</w:t>
            </w:r>
          </w:p>
        </w:tc>
        <w:tc>
          <w:tcPr>
            <w:tcW w:w="1347" w:type="dxa"/>
            <w:tcBorders>
              <w:top w:val="nil"/>
              <w:left w:val="nil"/>
              <w:bottom w:val="nil"/>
              <w:right w:val="nil"/>
            </w:tcBorders>
            <w:shd w:val="clear" w:color="auto" w:fill="FFFFFF"/>
            <w:vAlign w:val="bottom"/>
          </w:tcPr>
          <w:p w14:paraId="70C522C3" w14:textId="77777777" w:rsidR="009A6071" w:rsidRPr="00763A89" w:rsidRDefault="00C9335E" w:rsidP="006F663E">
            <w:pPr>
              <w:shd w:val="clear" w:color="auto" w:fill="FFFFFF"/>
              <w:ind w:right="144"/>
              <w:jc w:val="right"/>
              <w:rPr>
                <w:lang w:val="en-AU"/>
              </w:rPr>
            </w:pPr>
            <w:r w:rsidRPr="00763A89">
              <w:rPr>
                <w:szCs w:val="18"/>
                <w:lang w:val="en-AU"/>
              </w:rPr>
              <w:t>121,700</w:t>
            </w:r>
          </w:p>
        </w:tc>
        <w:tc>
          <w:tcPr>
            <w:tcW w:w="1308" w:type="dxa"/>
            <w:tcBorders>
              <w:top w:val="nil"/>
              <w:left w:val="nil"/>
              <w:bottom w:val="nil"/>
              <w:right w:val="nil"/>
            </w:tcBorders>
            <w:shd w:val="clear" w:color="auto" w:fill="FFFFFF"/>
            <w:vAlign w:val="bottom"/>
          </w:tcPr>
          <w:p w14:paraId="70C522C4" w14:textId="77777777" w:rsidR="009A6071" w:rsidRPr="00763A89" w:rsidRDefault="00C9335E" w:rsidP="006F663E">
            <w:pPr>
              <w:shd w:val="clear" w:color="auto" w:fill="FFFFFF"/>
              <w:ind w:right="144"/>
              <w:jc w:val="right"/>
              <w:rPr>
                <w:lang w:val="en-AU"/>
              </w:rPr>
            </w:pPr>
            <w:r w:rsidRPr="00763A89">
              <w:rPr>
                <w:szCs w:val="18"/>
                <w:lang w:val="en-AU"/>
              </w:rPr>
              <w:t>121,461</w:t>
            </w:r>
          </w:p>
        </w:tc>
      </w:tr>
      <w:tr w:rsidR="009A6071" w:rsidRPr="00763A89" w14:paraId="70C522CA" w14:textId="77777777" w:rsidTr="006F663E">
        <w:trPr>
          <w:trHeight w:val="20"/>
          <w:jc w:val="center"/>
        </w:trPr>
        <w:tc>
          <w:tcPr>
            <w:tcW w:w="5181" w:type="dxa"/>
            <w:tcBorders>
              <w:left w:val="nil"/>
              <w:right w:val="nil"/>
            </w:tcBorders>
            <w:shd w:val="clear" w:color="auto" w:fill="FFFFFF"/>
          </w:tcPr>
          <w:p w14:paraId="70C522C6" w14:textId="77777777" w:rsidR="009A6071" w:rsidRPr="00763A89" w:rsidRDefault="00C9335E" w:rsidP="00F30C1D">
            <w:pPr>
              <w:shd w:val="clear" w:color="auto" w:fill="FFFFFF"/>
              <w:tabs>
                <w:tab w:val="left" w:leader="dot" w:pos="5040"/>
              </w:tabs>
              <w:ind w:left="706" w:hanging="576"/>
              <w:rPr>
                <w:lang w:val="en-AU"/>
              </w:rPr>
            </w:pPr>
            <w:r w:rsidRPr="00763A89">
              <w:rPr>
                <w:szCs w:val="18"/>
                <w:lang w:val="en-AU"/>
              </w:rPr>
              <w:t>06. Legal disbursements</w:t>
            </w:r>
            <w:r w:rsidRPr="00763A89">
              <w:rPr>
                <w:rFonts w:eastAsia="Times New Roman"/>
                <w:szCs w:val="18"/>
                <w:lang w:val="en-AU"/>
              </w:rPr>
              <w:t>—Witness and other fees and expenses</w:t>
            </w:r>
            <w:r w:rsidR="006F663E" w:rsidRPr="00763A89">
              <w:rPr>
                <w:rFonts w:eastAsia="Times New Roman"/>
                <w:szCs w:val="18"/>
                <w:lang w:val="en-AU"/>
              </w:rPr>
              <w:tab/>
            </w:r>
          </w:p>
        </w:tc>
        <w:tc>
          <w:tcPr>
            <w:tcW w:w="1273" w:type="dxa"/>
            <w:tcBorders>
              <w:top w:val="nil"/>
              <w:left w:val="nil"/>
              <w:bottom w:val="nil"/>
              <w:right w:val="nil"/>
            </w:tcBorders>
            <w:shd w:val="clear" w:color="auto" w:fill="FFFFFF"/>
            <w:vAlign w:val="bottom"/>
          </w:tcPr>
          <w:p w14:paraId="70C522C7" w14:textId="77777777" w:rsidR="009A6071" w:rsidRPr="00763A89" w:rsidRDefault="00C9335E" w:rsidP="006F663E">
            <w:pPr>
              <w:shd w:val="clear" w:color="auto" w:fill="FFFFFF"/>
              <w:ind w:right="144"/>
              <w:jc w:val="right"/>
              <w:rPr>
                <w:lang w:val="en-AU"/>
              </w:rPr>
            </w:pPr>
            <w:r w:rsidRPr="00763A89">
              <w:rPr>
                <w:szCs w:val="18"/>
                <w:lang w:val="en-AU"/>
              </w:rPr>
              <w:t>129,900</w:t>
            </w:r>
          </w:p>
        </w:tc>
        <w:tc>
          <w:tcPr>
            <w:tcW w:w="1347" w:type="dxa"/>
            <w:tcBorders>
              <w:top w:val="nil"/>
              <w:left w:val="nil"/>
              <w:bottom w:val="nil"/>
              <w:right w:val="nil"/>
            </w:tcBorders>
            <w:shd w:val="clear" w:color="auto" w:fill="FFFFFF"/>
            <w:vAlign w:val="bottom"/>
          </w:tcPr>
          <w:p w14:paraId="70C522C8" w14:textId="77777777" w:rsidR="009A6071" w:rsidRPr="00763A89" w:rsidRDefault="00C9335E" w:rsidP="006F663E">
            <w:pPr>
              <w:shd w:val="clear" w:color="auto" w:fill="FFFFFF"/>
              <w:ind w:right="144"/>
              <w:jc w:val="right"/>
              <w:rPr>
                <w:lang w:val="en-AU"/>
              </w:rPr>
            </w:pPr>
            <w:r w:rsidRPr="00763A89">
              <w:rPr>
                <w:szCs w:val="18"/>
                <w:lang w:val="en-AU"/>
              </w:rPr>
              <w:t>145,200</w:t>
            </w:r>
          </w:p>
        </w:tc>
        <w:tc>
          <w:tcPr>
            <w:tcW w:w="1308" w:type="dxa"/>
            <w:tcBorders>
              <w:top w:val="nil"/>
              <w:left w:val="nil"/>
              <w:bottom w:val="nil"/>
              <w:right w:val="nil"/>
            </w:tcBorders>
            <w:shd w:val="clear" w:color="auto" w:fill="FFFFFF"/>
            <w:vAlign w:val="bottom"/>
          </w:tcPr>
          <w:p w14:paraId="70C522C9" w14:textId="77777777" w:rsidR="009A6071" w:rsidRPr="00763A89" w:rsidRDefault="00C9335E" w:rsidP="006F663E">
            <w:pPr>
              <w:shd w:val="clear" w:color="auto" w:fill="FFFFFF"/>
              <w:ind w:right="144"/>
              <w:jc w:val="right"/>
              <w:rPr>
                <w:lang w:val="en-AU"/>
              </w:rPr>
            </w:pPr>
            <w:r w:rsidRPr="00763A89">
              <w:rPr>
                <w:szCs w:val="18"/>
                <w:lang w:val="en-AU"/>
              </w:rPr>
              <w:t>144,885</w:t>
            </w:r>
          </w:p>
        </w:tc>
      </w:tr>
      <w:tr w:rsidR="009A6071" w:rsidRPr="00763A89" w14:paraId="70C522CF" w14:textId="77777777" w:rsidTr="006F663E">
        <w:trPr>
          <w:trHeight w:val="20"/>
          <w:jc w:val="center"/>
        </w:trPr>
        <w:tc>
          <w:tcPr>
            <w:tcW w:w="5181" w:type="dxa"/>
            <w:tcBorders>
              <w:left w:val="nil"/>
              <w:right w:val="nil"/>
            </w:tcBorders>
            <w:shd w:val="clear" w:color="auto" w:fill="FFFFFF"/>
          </w:tcPr>
          <w:p w14:paraId="70C522CB" w14:textId="77777777" w:rsidR="009A6071" w:rsidRPr="00763A89" w:rsidRDefault="00C9335E" w:rsidP="00F30C1D">
            <w:pPr>
              <w:shd w:val="clear" w:color="auto" w:fill="FFFFFF"/>
              <w:tabs>
                <w:tab w:val="left" w:leader="dot" w:pos="5040"/>
              </w:tabs>
              <w:ind w:left="706" w:hanging="576"/>
              <w:rPr>
                <w:lang w:val="en-AU"/>
              </w:rPr>
            </w:pPr>
            <w:r w:rsidRPr="00763A89">
              <w:rPr>
                <w:szCs w:val="18"/>
                <w:lang w:val="en-AU"/>
              </w:rPr>
              <w:t>07. Private legal practitioners</w:t>
            </w:r>
            <w:r w:rsidRPr="00763A89">
              <w:rPr>
                <w:rFonts w:eastAsia="Times New Roman"/>
                <w:szCs w:val="18"/>
                <w:lang w:val="en-AU"/>
              </w:rPr>
              <w:t>—Payment in respect of Legal Aid Services</w:t>
            </w:r>
            <w:r w:rsidR="006F663E" w:rsidRPr="00763A89">
              <w:rPr>
                <w:rFonts w:eastAsia="Times New Roman"/>
                <w:szCs w:val="18"/>
                <w:lang w:val="en-AU"/>
              </w:rPr>
              <w:tab/>
            </w:r>
          </w:p>
        </w:tc>
        <w:tc>
          <w:tcPr>
            <w:tcW w:w="1273" w:type="dxa"/>
            <w:tcBorders>
              <w:top w:val="nil"/>
              <w:left w:val="nil"/>
              <w:bottom w:val="nil"/>
              <w:right w:val="nil"/>
            </w:tcBorders>
            <w:shd w:val="clear" w:color="auto" w:fill="FFFFFF"/>
            <w:vAlign w:val="bottom"/>
          </w:tcPr>
          <w:p w14:paraId="70C522CC" w14:textId="77777777" w:rsidR="009A6071" w:rsidRPr="00763A89" w:rsidRDefault="00C9335E" w:rsidP="006F663E">
            <w:pPr>
              <w:shd w:val="clear" w:color="auto" w:fill="FFFFFF"/>
              <w:ind w:right="144"/>
              <w:jc w:val="right"/>
              <w:rPr>
                <w:lang w:val="en-AU"/>
              </w:rPr>
            </w:pPr>
            <w:r w:rsidRPr="00763A89">
              <w:rPr>
                <w:szCs w:val="18"/>
                <w:lang w:val="en-AU"/>
              </w:rPr>
              <w:t>7,971,000</w:t>
            </w:r>
          </w:p>
        </w:tc>
        <w:tc>
          <w:tcPr>
            <w:tcW w:w="1347" w:type="dxa"/>
            <w:tcBorders>
              <w:top w:val="nil"/>
              <w:left w:val="nil"/>
              <w:bottom w:val="nil"/>
              <w:right w:val="nil"/>
            </w:tcBorders>
            <w:shd w:val="clear" w:color="auto" w:fill="FFFFFF"/>
            <w:vAlign w:val="bottom"/>
          </w:tcPr>
          <w:p w14:paraId="70C522CD" w14:textId="77777777" w:rsidR="009A6071" w:rsidRPr="00763A89" w:rsidRDefault="00C9335E" w:rsidP="006F663E">
            <w:pPr>
              <w:shd w:val="clear" w:color="auto" w:fill="FFFFFF"/>
              <w:ind w:right="144"/>
              <w:jc w:val="right"/>
              <w:rPr>
                <w:lang w:val="en-AU"/>
              </w:rPr>
            </w:pPr>
            <w:r w:rsidRPr="00763A89">
              <w:rPr>
                <w:szCs w:val="18"/>
                <w:lang w:val="en-AU"/>
              </w:rPr>
              <w:t>9,210,800</w:t>
            </w:r>
          </w:p>
        </w:tc>
        <w:tc>
          <w:tcPr>
            <w:tcW w:w="1308" w:type="dxa"/>
            <w:tcBorders>
              <w:top w:val="nil"/>
              <w:left w:val="nil"/>
              <w:bottom w:val="nil"/>
              <w:right w:val="nil"/>
            </w:tcBorders>
            <w:shd w:val="clear" w:color="auto" w:fill="FFFFFF"/>
            <w:vAlign w:val="bottom"/>
          </w:tcPr>
          <w:p w14:paraId="70C522CE" w14:textId="77777777" w:rsidR="009A6071" w:rsidRPr="00763A89" w:rsidRDefault="00C9335E" w:rsidP="006F663E">
            <w:pPr>
              <w:shd w:val="clear" w:color="auto" w:fill="FFFFFF"/>
              <w:ind w:right="144"/>
              <w:jc w:val="right"/>
              <w:rPr>
                <w:lang w:val="en-AU"/>
              </w:rPr>
            </w:pPr>
            <w:r w:rsidRPr="00763A89">
              <w:rPr>
                <w:szCs w:val="18"/>
                <w:lang w:val="en-AU"/>
              </w:rPr>
              <w:t>9,209,984</w:t>
            </w:r>
          </w:p>
        </w:tc>
      </w:tr>
      <w:tr w:rsidR="009A6071" w:rsidRPr="00763A89" w14:paraId="70C522D4" w14:textId="77777777" w:rsidTr="006F663E">
        <w:trPr>
          <w:trHeight w:val="20"/>
          <w:jc w:val="center"/>
        </w:trPr>
        <w:tc>
          <w:tcPr>
            <w:tcW w:w="5181" w:type="dxa"/>
            <w:tcBorders>
              <w:left w:val="nil"/>
              <w:right w:val="nil"/>
            </w:tcBorders>
            <w:shd w:val="clear" w:color="auto" w:fill="FFFFFF"/>
          </w:tcPr>
          <w:p w14:paraId="70C522D0" w14:textId="77777777" w:rsidR="009A6071" w:rsidRPr="00763A89" w:rsidRDefault="00C9335E" w:rsidP="00F30C1D">
            <w:pPr>
              <w:shd w:val="clear" w:color="auto" w:fill="FFFFFF"/>
              <w:tabs>
                <w:tab w:val="left" w:leader="dot" w:pos="5040"/>
              </w:tabs>
              <w:ind w:left="706" w:hanging="576"/>
              <w:rPr>
                <w:lang w:val="en-AU"/>
              </w:rPr>
            </w:pPr>
            <w:r w:rsidRPr="00763A89">
              <w:rPr>
                <w:szCs w:val="18"/>
                <w:lang w:val="en-AU"/>
              </w:rPr>
              <w:t>08. Legal Aid Commissions</w:t>
            </w:r>
            <w:r w:rsidRPr="00763A89">
              <w:rPr>
                <w:rFonts w:eastAsia="Times New Roman"/>
                <w:szCs w:val="18"/>
                <w:lang w:val="en-AU"/>
              </w:rPr>
              <w:t>—Reimbursements for legal aid provided in the Federal area in accordance with agreements between the Commonwealth and the States and between the Commonwealth and the Northern Territory</w:t>
            </w:r>
            <w:r w:rsidR="006F663E" w:rsidRPr="00763A89">
              <w:rPr>
                <w:rFonts w:eastAsia="Times New Roman"/>
                <w:szCs w:val="18"/>
                <w:lang w:val="en-AU"/>
              </w:rPr>
              <w:tab/>
            </w:r>
          </w:p>
        </w:tc>
        <w:tc>
          <w:tcPr>
            <w:tcW w:w="1273" w:type="dxa"/>
            <w:tcBorders>
              <w:top w:val="nil"/>
              <w:left w:val="nil"/>
              <w:bottom w:val="nil"/>
              <w:right w:val="nil"/>
            </w:tcBorders>
            <w:shd w:val="clear" w:color="auto" w:fill="FFFFFF"/>
            <w:vAlign w:val="bottom"/>
          </w:tcPr>
          <w:p w14:paraId="70C522D1" w14:textId="77777777" w:rsidR="009A6071" w:rsidRPr="00763A89" w:rsidRDefault="00C9335E" w:rsidP="006F663E">
            <w:pPr>
              <w:shd w:val="clear" w:color="auto" w:fill="FFFFFF"/>
              <w:ind w:right="144"/>
              <w:jc w:val="right"/>
              <w:rPr>
                <w:lang w:val="en-AU"/>
              </w:rPr>
            </w:pPr>
            <w:r w:rsidRPr="00763A89">
              <w:rPr>
                <w:szCs w:val="18"/>
                <w:lang w:val="en-AU"/>
              </w:rPr>
              <w:t>22,830,400</w:t>
            </w:r>
          </w:p>
        </w:tc>
        <w:tc>
          <w:tcPr>
            <w:tcW w:w="1347" w:type="dxa"/>
            <w:tcBorders>
              <w:top w:val="nil"/>
              <w:left w:val="nil"/>
              <w:bottom w:val="nil"/>
              <w:right w:val="nil"/>
            </w:tcBorders>
            <w:shd w:val="clear" w:color="auto" w:fill="FFFFFF"/>
            <w:vAlign w:val="bottom"/>
          </w:tcPr>
          <w:p w14:paraId="70C522D2" w14:textId="77777777" w:rsidR="009A6071" w:rsidRPr="00763A89" w:rsidRDefault="00C9335E" w:rsidP="006F663E">
            <w:pPr>
              <w:shd w:val="clear" w:color="auto" w:fill="FFFFFF"/>
              <w:ind w:right="144"/>
              <w:jc w:val="right"/>
              <w:rPr>
                <w:lang w:val="en-AU"/>
              </w:rPr>
            </w:pPr>
            <w:r w:rsidRPr="00763A89">
              <w:rPr>
                <w:szCs w:val="18"/>
                <w:lang w:val="en-AU"/>
              </w:rPr>
              <w:t>17,510,000</w:t>
            </w:r>
          </w:p>
        </w:tc>
        <w:tc>
          <w:tcPr>
            <w:tcW w:w="1308" w:type="dxa"/>
            <w:tcBorders>
              <w:top w:val="nil"/>
              <w:left w:val="nil"/>
              <w:bottom w:val="nil"/>
              <w:right w:val="nil"/>
            </w:tcBorders>
            <w:shd w:val="clear" w:color="auto" w:fill="FFFFFF"/>
            <w:vAlign w:val="bottom"/>
          </w:tcPr>
          <w:p w14:paraId="70C522D3" w14:textId="77777777" w:rsidR="009A6071" w:rsidRPr="00763A89" w:rsidRDefault="00C9335E" w:rsidP="006F663E">
            <w:pPr>
              <w:shd w:val="clear" w:color="auto" w:fill="FFFFFF"/>
              <w:ind w:right="144"/>
              <w:jc w:val="right"/>
              <w:rPr>
                <w:lang w:val="en-AU"/>
              </w:rPr>
            </w:pPr>
            <w:r w:rsidRPr="00763A89">
              <w:rPr>
                <w:szCs w:val="18"/>
                <w:lang w:val="en-AU"/>
              </w:rPr>
              <w:t>17,091,200</w:t>
            </w:r>
          </w:p>
        </w:tc>
      </w:tr>
      <w:tr w:rsidR="009A6071" w:rsidRPr="00763A89" w14:paraId="70C522D9" w14:textId="77777777" w:rsidTr="006F663E">
        <w:trPr>
          <w:trHeight w:val="20"/>
          <w:jc w:val="center"/>
        </w:trPr>
        <w:tc>
          <w:tcPr>
            <w:tcW w:w="5181" w:type="dxa"/>
            <w:tcBorders>
              <w:left w:val="nil"/>
              <w:right w:val="nil"/>
            </w:tcBorders>
            <w:shd w:val="clear" w:color="auto" w:fill="FFFFFF"/>
          </w:tcPr>
          <w:p w14:paraId="70C522D5" w14:textId="77777777" w:rsidR="009A6071" w:rsidRPr="00763A89" w:rsidRDefault="00C9335E" w:rsidP="00F30C1D">
            <w:pPr>
              <w:shd w:val="clear" w:color="auto" w:fill="FFFFFF"/>
              <w:tabs>
                <w:tab w:val="left" w:leader="dot" w:pos="5040"/>
              </w:tabs>
              <w:ind w:left="706" w:hanging="576"/>
              <w:rPr>
                <w:lang w:val="en-AU"/>
              </w:rPr>
            </w:pPr>
            <w:r w:rsidRPr="00763A89">
              <w:rPr>
                <w:szCs w:val="18"/>
                <w:lang w:val="en-AU"/>
              </w:rPr>
              <w:t>09. Incidental and other expenditure</w:t>
            </w:r>
            <w:r w:rsidR="006F663E" w:rsidRPr="00763A89">
              <w:rPr>
                <w:szCs w:val="18"/>
                <w:lang w:val="en-AU"/>
              </w:rPr>
              <w:tab/>
            </w:r>
          </w:p>
        </w:tc>
        <w:tc>
          <w:tcPr>
            <w:tcW w:w="1273" w:type="dxa"/>
            <w:tcBorders>
              <w:top w:val="nil"/>
              <w:left w:val="nil"/>
              <w:bottom w:val="single" w:sz="6" w:space="0" w:color="auto"/>
              <w:right w:val="nil"/>
            </w:tcBorders>
            <w:shd w:val="clear" w:color="auto" w:fill="FFFFFF"/>
            <w:vAlign w:val="bottom"/>
          </w:tcPr>
          <w:p w14:paraId="70C522D6" w14:textId="77777777" w:rsidR="009A6071" w:rsidRPr="00763A89" w:rsidRDefault="00C9335E" w:rsidP="006F663E">
            <w:pPr>
              <w:shd w:val="clear" w:color="auto" w:fill="FFFFFF"/>
              <w:ind w:right="144"/>
              <w:jc w:val="right"/>
              <w:rPr>
                <w:lang w:val="en-AU"/>
              </w:rPr>
            </w:pPr>
            <w:r w:rsidRPr="00763A89">
              <w:rPr>
                <w:szCs w:val="18"/>
                <w:lang w:val="en-AU"/>
              </w:rPr>
              <w:t>81,900</w:t>
            </w:r>
          </w:p>
        </w:tc>
        <w:tc>
          <w:tcPr>
            <w:tcW w:w="1347" w:type="dxa"/>
            <w:tcBorders>
              <w:top w:val="nil"/>
              <w:left w:val="nil"/>
              <w:bottom w:val="single" w:sz="6" w:space="0" w:color="auto"/>
              <w:right w:val="nil"/>
            </w:tcBorders>
            <w:shd w:val="clear" w:color="auto" w:fill="FFFFFF"/>
            <w:vAlign w:val="bottom"/>
          </w:tcPr>
          <w:p w14:paraId="70C522D7" w14:textId="77777777" w:rsidR="009A6071" w:rsidRPr="00763A89" w:rsidRDefault="00C9335E" w:rsidP="006F663E">
            <w:pPr>
              <w:shd w:val="clear" w:color="auto" w:fill="FFFFFF"/>
              <w:ind w:right="144"/>
              <w:jc w:val="right"/>
              <w:rPr>
                <w:lang w:val="en-AU"/>
              </w:rPr>
            </w:pPr>
            <w:r w:rsidRPr="00763A89">
              <w:rPr>
                <w:szCs w:val="18"/>
                <w:lang w:val="en-AU"/>
              </w:rPr>
              <w:t>67,600</w:t>
            </w:r>
          </w:p>
        </w:tc>
        <w:tc>
          <w:tcPr>
            <w:tcW w:w="1308" w:type="dxa"/>
            <w:tcBorders>
              <w:top w:val="nil"/>
              <w:left w:val="nil"/>
              <w:bottom w:val="single" w:sz="6" w:space="0" w:color="auto"/>
              <w:right w:val="nil"/>
            </w:tcBorders>
            <w:shd w:val="clear" w:color="auto" w:fill="FFFFFF"/>
            <w:vAlign w:val="bottom"/>
          </w:tcPr>
          <w:p w14:paraId="70C522D8" w14:textId="77777777" w:rsidR="009A6071" w:rsidRPr="00763A89" w:rsidRDefault="00C9335E" w:rsidP="006F663E">
            <w:pPr>
              <w:shd w:val="clear" w:color="auto" w:fill="FFFFFF"/>
              <w:ind w:right="144"/>
              <w:jc w:val="right"/>
              <w:rPr>
                <w:lang w:val="en-AU"/>
              </w:rPr>
            </w:pPr>
            <w:r w:rsidRPr="00763A89">
              <w:rPr>
                <w:szCs w:val="18"/>
                <w:lang w:val="en-AU"/>
              </w:rPr>
              <w:t>60,213</w:t>
            </w:r>
          </w:p>
        </w:tc>
      </w:tr>
      <w:tr w:rsidR="009A6071" w:rsidRPr="00763A89" w14:paraId="70C522DE" w14:textId="77777777" w:rsidTr="006F663E">
        <w:trPr>
          <w:trHeight w:val="20"/>
          <w:jc w:val="center"/>
        </w:trPr>
        <w:tc>
          <w:tcPr>
            <w:tcW w:w="5181" w:type="dxa"/>
            <w:tcBorders>
              <w:left w:val="nil"/>
              <w:right w:val="nil"/>
            </w:tcBorders>
            <w:shd w:val="clear" w:color="auto" w:fill="FFFFFF"/>
          </w:tcPr>
          <w:p w14:paraId="70C522DA" w14:textId="77777777" w:rsidR="009A6071" w:rsidRPr="00763A89" w:rsidRDefault="009A6071" w:rsidP="000D5828">
            <w:pPr>
              <w:shd w:val="clear" w:color="auto" w:fill="FFFFFF"/>
              <w:tabs>
                <w:tab w:val="left" w:leader="dot" w:pos="5040"/>
              </w:tabs>
              <w:jc w:val="both"/>
              <w:rPr>
                <w:lang w:val="en-AU"/>
              </w:rPr>
            </w:pPr>
          </w:p>
        </w:tc>
        <w:tc>
          <w:tcPr>
            <w:tcW w:w="1273" w:type="dxa"/>
            <w:tcBorders>
              <w:top w:val="single" w:sz="6" w:space="0" w:color="auto"/>
              <w:left w:val="nil"/>
              <w:bottom w:val="single" w:sz="6" w:space="0" w:color="auto"/>
              <w:right w:val="nil"/>
            </w:tcBorders>
            <w:shd w:val="clear" w:color="auto" w:fill="FFFFFF"/>
            <w:vAlign w:val="bottom"/>
          </w:tcPr>
          <w:p w14:paraId="70C522DB" w14:textId="77777777" w:rsidR="009A6071" w:rsidRPr="00763A89" w:rsidRDefault="00C9335E" w:rsidP="006F663E">
            <w:pPr>
              <w:shd w:val="clear" w:color="auto" w:fill="FFFFFF"/>
              <w:ind w:right="144"/>
              <w:jc w:val="right"/>
              <w:rPr>
                <w:lang w:val="en-AU"/>
              </w:rPr>
            </w:pPr>
            <w:r w:rsidRPr="00763A89">
              <w:rPr>
                <w:szCs w:val="18"/>
                <w:lang w:val="en-AU"/>
              </w:rPr>
              <w:t>31,645,900</w:t>
            </w:r>
          </w:p>
        </w:tc>
        <w:tc>
          <w:tcPr>
            <w:tcW w:w="1347" w:type="dxa"/>
            <w:tcBorders>
              <w:top w:val="single" w:sz="6" w:space="0" w:color="auto"/>
              <w:left w:val="nil"/>
              <w:bottom w:val="single" w:sz="6" w:space="0" w:color="auto"/>
              <w:right w:val="nil"/>
            </w:tcBorders>
            <w:shd w:val="clear" w:color="auto" w:fill="FFFFFF"/>
            <w:vAlign w:val="bottom"/>
          </w:tcPr>
          <w:p w14:paraId="70C522DC" w14:textId="77777777" w:rsidR="009A6071" w:rsidRPr="00763A89" w:rsidRDefault="00C9335E" w:rsidP="006F663E">
            <w:pPr>
              <w:shd w:val="clear" w:color="auto" w:fill="FFFFFF"/>
              <w:ind w:right="144"/>
              <w:jc w:val="right"/>
              <w:rPr>
                <w:lang w:val="en-AU"/>
              </w:rPr>
            </w:pPr>
            <w:r w:rsidRPr="00763A89">
              <w:rPr>
                <w:szCs w:val="18"/>
                <w:lang w:val="en-AU"/>
              </w:rPr>
              <w:t>27,531,100</w:t>
            </w:r>
          </w:p>
        </w:tc>
        <w:tc>
          <w:tcPr>
            <w:tcW w:w="1308" w:type="dxa"/>
            <w:tcBorders>
              <w:top w:val="single" w:sz="6" w:space="0" w:color="auto"/>
              <w:left w:val="nil"/>
              <w:bottom w:val="single" w:sz="6" w:space="0" w:color="auto"/>
              <w:right w:val="nil"/>
            </w:tcBorders>
            <w:shd w:val="clear" w:color="auto" w:fill="FFFFFF"/>
            <w:vAlign w:val="bottom"/>
          </w:tcPr>
          <w:p w14:paraId="70C522DD" w14:textId="77777777" w:rsidR="009A6071" w:rsidRPr="00763A89" w:rsidRDefault="00C9335E" w:rsidP="006F663E">
            <w:pPr>
              <w:shd w:val="clear" w:color="auto" w:fill="FFFFFF"/>
              <w:ind w:right="144"/>
              <w:jc w:val="right"/>
              <w:rPr>
                <w:lang w:val="en-AU"/>
              </w:rPr>
            </w:pPr>
            <w:r w:rsidRPr="00763A89">
              <w:rPr>
                <w:szCs w:val="18"/>
                <w:lang w:val="en-AU"/>
              </w:rPr>
              <w:t>27,047,541</w:t>
            </w:r>
          </w:p>
        </w:tc>
      </w:tr>
      <w:tr w:rsidR="009A6071" w:rsidRPr="00763A89" w14:paraId="70C522E3" w14:textId="77777777" w:rsidTr="006F663E">
        <w:trPr>
          <w:trHeight w:val="20"/>
          <w:jc w:val="center"/>
        </w:trPr>
        <w:tc>
          <w:tcPr>
            <w:tcW w:w="5181" w:type="dxa"/>
            <w:tcBorders>
              <w:left w:val="nil"/>
              <w:right w:val="nil"/>
            </w:tcBorders>
            <w:shd w:val="clear" w:color="auto" w:fill="FFFFFF"/>
          </w:tcPr>
          <w:p w14:paraId="70C522DF" w14:textId="77777777" w:rsidR="009A6071" w:rsidRPr="00763A89" w:rsidRDefault="002A5BE8" w:rsidP="002A5BE8">
            <w:pPr>
              <w:shd w:val="clear" w:color="auto" w:fill="FFFFFF"/>
              <w:tabs>
                <w:tab w:val="left" w:leader="dot" w:pos="5040"/>
              </w:tabs>
              <w:spacing w:before="60"/>
              <w:ind w:right="144"/>
              <w:jc w:val="right"/>
              <w:rPr>
                <w:lang w:val="en-AU"/>
              </w:rPr>
            </w:pPr>
            <w:r w:rsidRPr="00763A89">
              <w:rPr>
                <w:i/>
                <w:iCs/>
                <w:szCs w:val="18"/>
                <w:lang w:val="en-AU"/>
              </w:rPr>
              <w:t>Total: Division</w:t>
            </w:r>
            <w:r w:rsidR="00C9335E" w:rsidRPr="00763A89">
              <w:rPr>
                <w:i/>
                <w:iCs/>
                <w:szCs w:val="18"/>
                <w:lang w:val="en-AU"/>
              </w:rPr>
              <w:t xml:space="preserve"> </w:t>
            </w:r>
            <w:r w:rsidR="00C9335E" w:rsidRPr="00763A89">
              <w:rPr>
                <w:szCs w:val="18"/>
                <w:lang w:val="en-AU"/>
              </w:rPr>
              <w:t>175</w:t>
            </w:r>
          </w:p>
        </w:tc>
        <w:tc>
          <w:tcPr>
            <w:tcW w:w="1273" w:type="dxa"/>
            <w:tcBorders>
              <w:top w:val="single" w:sz="6" w:space="0" w:color="auto"/>
              <w:left w:val="nil"/>
              <w:bottom w:val="single" w:sz="6" w:space="0" w:color="auto"/>
              <w:right w:val="nil"/>
            </w:tcBorders>
            <w:shd w:val="clear" w:color="auto" w:fill="FFFFFF"/>
            <w:vAlign w:val="bottom"/>
          </w:tcPr>
          <w:p w14:paraId="70C522E0" w14:textId="77777777" w:rsidR="009A6071" w:rsidRPr="00763A89" w:rsidRDefault="00C9335E" w:rsidP="006F663E">
            <w:pPr>
              <w:shd w:val="clear" w:color="auto" w:fill="FFFFFF"/>
              <w:ind w:right="144"/>
              <w:jc w:val="right"/>
              <w:rPr>
                <w:lang w:val="en-AU"/>
              </w:rPr>
            </w:pPr>
            <w:r w:rsidRPr="00763A89">
              <w:rPr>
                <w:b/>
                <w:bCs/>
                <w:szCs w:val="18"/>
                <w:lang w:val="en-AU"/>
              </w:rPr>
              <w:t>36,013,900</w:t>
            </w:r>
          </w:p>
        </w:tc>
        <w:tc>
          <w:tcPr>
            <w:tcW w:w="1347" w:type="dxa"/>
            <w:tcBorders>
              <w:top w:val="single" w:sz="6" w:space="0" w:color="auto"/>
              <w:left w:val="nil"/>
              <w:bottom w:val="single" w:sz="6" w:space="0" w:color="auto"/>
              <w:right w:val="nil"/>
            </w:tcBorders>
            <w:shd w:val="clear" w:color="auto" w:fill="FFFFFF"/>
            <w:vAlign w:val="bottom"/>
          </w:tcPr>
          <w:p w14:paraId="70C522E1" w14:textId="77777777" w:rsidR="009A6071" w:rsidRPr="00763A89" w:rsidRDefault="00C9335E" w:rsidP="006F663E">
            <w:pPr>
              <w:shd w:val="clear" w:color="auto" w:fill="FFFFFF"/>
              <w:ind w:right="144"/>
              <w:jc w:val="right"/>
              <w:rPr>
                <w:lang w:val="en-AU"/>
              </w:rPr>
            </w:pPr>
            <w:r w:rsidRPr="00763A89">
              <w:rPr>
                <w:b/>
                <w:bCs/>
                <w:szCs w:val="18"/>
                <w:lang w:val="en-AU"/>
              </w:rPr>
              <w:t>31,493,000</w:t>
            </w:r>
          </w:p>
        </w:tc>
        <w:tc>
          <w:tcPr>
            <w:tcW w:w="1308" w:type="dxa"/>
            <w:tcBorders>
              <w:top w:val="single" w:sz="6" w:space="0" w:color="auto"/>
              <w:left w:val="nil"/>
              <w:bottom w:val="single" w:sz="6" w:space="0" w:color="auto"/>
              <w:right w:val="nil"/>
            </w:tcBorders>
            <w:shd w:val="clear" w:color="auto" w:fill="FFFFFF"/>
            <w:vAlign w:val="bottom"/>
          </w:tcPr>
          <w:p w14:paraId="70C522E2" w14:textId="77777777" w:rsidR="009A6071" w:rsidRPr="00763A89" w:rsidRDefault="00C9335E" w:rsidP="006F663E">
            <w:pPr>
              <w:shd w:val="clear" w:color="auto" w:fill="FFFFFF"/>
              <w:ind w:right="144"/>
              <w:jc w:val="right"/>
              <w:rPr>
                <w:lang w:val="en-AU"/>
              </w:rPr>
            </w:pPr>
            <w:r w:rsidRPr="00763A89">
              <w:rPr>
                <w:b/>
                <w:bCs/>
                <w:szCs w:val="18"/>
                <w:lang w:val="en-AU"/>
              </w:rPr>
              <w:t>31,007,671</w:t>
            </w:r>
          </w:p>
        </w:tc>
      </w:tr>
      <w:tr w:rsidR="009A6071" w:rsidRPr="00763A89" w14:paraId="70C522E8" w14:textId="77777777" w:rsidTr="006F663E">
        <w:trPr>
          <w:trHeight w:val="20"/>
          <w:jc w:val="center"/>
        </w:trPr>
        <w:tc>
          <w:tcPr>
            <w:tcW w:w="5181" w:type="dxa"/>
            <w:tcBorders>
              <w:left w:val="nil"/>
              <w:bottom w:val="nil"/>
              <w:right w:val="nil"/>
            </w:tcBorders>
            <w:shd w:val="clear" w:color="auto" w:fill="FFFFFF"/>
          </w:tcPr>
          <w:p w14:paraId="70C522E4" w14:textId="77777777" w:rsidR="009A6071" w:rsidRPr="00763A89" w:rsidRDefault="00C9335E" w:rsidP="006F663E">
            <w:pPr>
              <w:shd w:val="clear" w:color="auto" w:fill="FFFFFF"/>
              <w:tabs>
                <w:tab w:val="left" w:leader="dot" w:pos="5040"/>
              </w:tabs>
              <w:spacing w:before="240"/>
              <w:jc w:val="both"/>
              <w:rPr>
                <w:lang w:val="en-AU"/>
              </w:rPr>
            </w:pPr>
            <w:r w:rsidRPr="00763A89">
              <w:rPr>
                <w:szCs w:val="18"/>
                <w:lang w:val="en-AU"/>
              </w:rPr>
              <w:t>Division 177.</w:t>
            </w:r>
            <w:r w:rsidRPr="00763A89">
              <w:rPr>
                <w:rFonts w:eastAsia="Times New Roman"/>
                <w:szCs w:val="18"/>
                <w:lang w:val="en-AU"/>
              </w:rPr>
              <w:t>—LEGAL AID COMMISSION (AUSTRALIAN CAPITAL TERRITORY)</w:t>
            </w:r>
          </w:p>
        </w:tc>
        <w:tc>
          <w:tcPr>
            <w:tcW w:w="1273" w:type="dxa"/>
            <w:tcBorders>
              <w:top w:val="single" w:sz="6" w:space="0" w:color="auto"/>
              <w:left w:val="nil"/>
              <w:bottom w:val="nil"/>
              <w:right w:val="nil"/>
            </w:tcBorders>
            <w:shd w:val="clear" w:color="auto" w:fill="FFFFFF"/>
            <w:vAlign w:val="bottom"/>
          </w:tcPr>
          <w:p w14:paraId="70C522E5" w14:textId="77777777" w:rsidR="009A6071" w:rsidRPr="00763A89" w:rsidRDefault="009A6071" w:rsidP="006F663E">
            <w:pPr>
              <w:shd w:val="clear" w:color="auto" w:fill="FFFFFF"/>
              <w:ind w:right="144"/>
              <w:jc w:val="right"/>
              <w:rPr>
                <w:lang w:val="en-AU"/>
              </w:rPr>
            </w:pPr>
          </w:p>
        </w:tc>
        <w:tc>
          <w:tcPr>
            <w:tcW w:w="1347" w:type="dxa"/>
            <w:tcBorders>
              <w:top w:val="single" w:sz="6" w:space="0" w:color="auto"/>
              <w:left w:val="nil"/>
              <w:bottom w:val="nil"/>
              <w:right w:val="nil"/>
            </w:tcBorders>
            <w:shd w:val="clear" w:color="auto" w:fill="FFFFFF"/>
            <w:vAlign w:val="bottom"/>
          </w:tcPr>
          <w:p w14:paraId="70C522E6" w14:textId="77777777" w:rsidR="009A6071" w:rsidRPr="00763A89" w:rsidRDefault="009A6071" w:rsidP="006F663E">
            <w:pPr>
              <w:shd w:val="clear" w:color="auto" w:fill="FFFFFF"/>
              <w:ind w:right="144"/>
              <w:jc w:val="right"/>
              <w:rPr>
                <w:lang w:val="en-AU"/>
              </w:rPr>
            </w:pPr>
          </w:p>
        </w:tc>
        <w:tc>
          <w:tcPr>
            <w:tcW w:w="1308" w:type="dxa"/>
            <w:tcBorders>
              <w:top w:val="single" w:sz="6" w:space="0" w:color="auto"/>
              <w:left w:val="nil"/>
              <w:bottom w:val="nil"/>
              <w:right w:val="nil"/>
            </w:tcBorders>
            <w:shd w:val="clear" w:color="auto" w:fill="FFFFFF"/>
            <w:vAlign w:val="bottom"/>
          </w:tcPr>
          <w:p w14:paraId="70C522E7" w14:textId="77777777" w:rsidR="009A6071" w:rsidRPr="00763A89" w:rsidRDefault="009A6071" w:rsidP="006F663E">
            <w:pPr>
              <w:shd w:val="clear" w:color="auto" w:fill="FFFFFF"/>
              <w:ind w:right="144"/>
              <w:jc w:val="right"/>
              <w:rPr>
                <w:lang w:val="en-AU"/>
              </w:rPr>
            </w:pPr>
          </w:p>
        </w:tc>
      </w:tr>
      <w:tr w:rsidR="009A6071" w:rsidRPr="00763A89" w14:paraId="70C522ED" w14:textId="77777777" w:rsidTr="006F663E">
        <w:trPr>
          <w:trHeight w:val="20"/>
          <w:jc w:val="center"/>
        </w:trPr>
        <w:tc>
          <w:tcPr>
            <w:tcW w:w="5181" w:type="dxa"/>
            <w:tcBorders>
              <w:top w:val="nil"/>
              <w:left w:val="nil"/>
              <w:right w:val="nil"/>
            </w:tcBorders>
            <w:shd w:val="clear" w:color="auto" w:fill="FFFFFF"/>
          </w:tcPr>
          <w:p w14:paraId="70C522E9" w14:textId="77777777" w:rsidR="009A6071" w:rsidRPr="00763A89" w:rsidRDefault="00C9335E" w:rsidP="00CA4F4E">
            <w:pPr>
              <w:shd w:val="clear" w:color="auto" w:fill="FFFFFF"/>
              <w:tabs>
                <w:tab w:val="left" w:leader="dot" w:pos="5040"/>
              </w:tabs>
              <w:rPr>
                <w:lang w:val="en-AU"/>
              </w:rPr>
            </w:pPr>
            <w:r w:rsidRPr="00763A89">
              <w:rPr>
                <w:b/>
                <w:bCs/>
                <w:szCs w:val="18"/>
                <w:lang w:val="en-AU"/>
              </w:rPr>
              <w:t>1.</w:t>
            </w:r>
            <w:r w:rsidRPr="00763A89">
              <w:rPr>
                <w:rFonts w:eastAsia="Times New Roman"/>
                <w:szCs w:val="18"/>
                <w:lang w:val="en-AU"/>
              </w:rPr>
              <w:t>—</w:t>
            </w:r>
            <w:r w:rsidRPr="00763A89">
              <w:rPr>
                <w:rFonts w:eastAsia="Times New Roman"/>
                <w:b/>
                <w:bCs/>
                <w:szCs w:val="18"/>
                <w:lang w:val="en-AU"/>
              </w:rPr>
              <w:t xml:space="preserve">For expenditure under the </w:t>
            </w:r>
            <w:r w:rsidRPr="00763A89">
              <w:rPr>
                <w:rFonts w:eastAsia="Times New Roman"/>
                <w:b/>
                <w:bCs/>
                <w:i/>
                <w:iCs/>
                <w:szCs w:val="18"/>
                <w:lang w:val="en-AU"/>
              </w:rPr>
              <w:t xml:space="preserve">Legal Aid Ordinance </w:t>
            </w:r>
            <w:r w:rsidRPr="00763A89">
              <w:rPr>
                <w:rFonts w:eastAsia="Times New Roman"/>
                <w:b/>
                <w:bCs/>
                <w:szCs w:val="18"/>
                <w:lang w:val="en-AU"/>
              </w:rPr>
              <w:t>1977 of the Australian Capital Territory</w:t>
            </w:r>
            <w:r w:rsidR="006F663E" w:rsidRPr="00763A89">
              <w:rPr>
                <w:rFonts w:eastAsia="Times New Roman"/>
                <w:b/>
                <w:bCs/>
                <w:szCs w:val="18"/>
                <w:lang w:val="en-AU"/>
              </w:rPr>
              <w:tab/>
            </w:r>
          </w:p>
        </w:tc>
        <w:tc>
          <w:tcPr>
            <w:tcW w:w="1273" w:type="dxa"/>
            <w:tcBorders>
              <w:top w:val="nil"/>
              <w:left w:val="nil"/>
              <w:bottom w:val="single" w:sz="6" w:space="0" w:color="auto"/>
              <w:right w:val="nil"/>
            </w:tcBorders>
            <w:shd w:val="clear" w:color="auto" w:fill="FFFFFF"/>
            <w:vAlign w:val="bottom"/>
          </w:tcPr>
          <w:p w14:paraId="70C522EA" w14:textId="77777777" w:rsidR="009A6071" w:rsidRPr="00763A89" w:rsidRDefault="00C9335E" w:rsidP="006F663E">
            <w:pPr>
              <w:shd w:val="clear" w:color="auto" w:fill="FFFFFF"/>
              <w:ind w:right="144"/>
              <w:jc w:val="right"/>
              <w:rPr>
                <w:lang w:val="en-AU"/>
              </w:rPr>
            </w:pPr>
            <w:r w:rsidRPr="00763A89">
              <w:rPr>
                <w:b/>
                <w:bCs/>
                <w:szCs w:val="18"/>
                <w:lang w:val="en-AU"/>
              </w:rPr>
              <w:t>1,507,300</w:t>
            </w:r>
          </w:p>
        </w:tc>
        <w:tc>
          <w:tcPr>
            <w:tcW w:w="1347" w:type="dxa"/>
            <w:tcBorders>
              <w:top w:val="nil"/>
              <w:left w:val="nil"/>
              <w:bottom w:val="single" w:sz="6" w:space="0" w:color="auto"/>
              <w:right w:val="nil"/>
            </w:tcBorders>
            <w:shd w:val="clear" w:color="auto" w:fill="FFFFFF"/>
            <w:vAlign w:val="bottom"/>
          </w:tcPr>
          <w:p w14:paraId="70C522EB" w14:textId="77777777" w:rsidR="009A6071" w:rsidRPr="00763A89" w:rsidRDefault="00C9335E" w:rsidP="006F663E">
            <w:pPr>
              <w:shd w:val="clear" w:color="auto" w:fill="FFFFFF"/>
              <w:ind w:right="144"/>
              <w:jc w:val="right"/>
              <w:rPr>
                <w:lang w:val="en-AU"/>
              </w:rPr>
            </w:pPr>
            <w:r w:rsidRPr="00763A89">
              <w:rPr>
                <w:b/>
                <w:bCs/>
                <w:szCs w:val="18"/>
                <w:lang w:val="en-AU"/>
              </w:rPr>
              <w:t>1,385,000</w:t>
            </w:r>
          </w:p>
        </w:tc>
        <w:tc>
          <w:tcPr>
            <w:tcW w:w="1308" w:type="dxa"/>
            <w:tcBorders>
              <w:top w:val="nil"/>
              <w:left w:val="nil"/>
              <w:bottom w:val="single" w:sz="6" w:space="0" w:color="auto"/>
              <w:right w:val="nil"/>
            </w:tcBorders>
            <w:shd w:val="clear" w:color="auto" w:fill="FFFFFF"/>
            <w:vAlign w:val="bottom"/>
          </w:tcPr>
          <w:p w14:paraId="70C522EC" w14:textId="77777777" w:rsidR="009A6071" w:rsidRPr="00763A89" w:rsidRDefault="00C9335E" w:rsidP="006F663E">
            <w:pPr>
              <w:shd w:val="clear" w:color="auto" w:fill="FFFFFF"/>
              <w:ind w:right="144"/>
              <w:jc w:val="right"/>
              <w:rPr>
                <w:lang w:val="en-AU"/>
              </w:rPr>
            </w:pPr>
            <w:r w:rsidRPr="00763A89">
              <w:rPr>
                <w:b/>
                <w:bCs/>
                <w:szCs w:val="18"/>
                <w:lang w:val="en-AU"/>
              </w:rPr>
              <w:t>1,385,000</w:t>
            </w:r>
          </w:p>
        </w:tc>
      </w:tr>
      <w:tr w:rsidR="009A6071" w:rsidRPr="00763A89" w14:paraId="70C522F2" w14:textId="77777777" w:rsidTr="006F663E">
        <w:trPr>
          <w:trHeight w:val="20"/>
          <w:jc w:val="center"/>
        </w:trPr>
        <w:tc>
          <w:tcPr>
            <w:tcW w:w="5181" w:type="dxa"/>
            <w:tcBorders>
              <w:left w:val="nil"/>
              <w:bottom w:val="nil"/>
              <w:right w:val="nil"/>
            </w:tcBorders>
            <w:shd w:val="clear" w:color="auto" w:fill="FFFFFF"/>
          </w:tcPr>
          <w:p w14:paraId="70C522EE" w14:textId="77777777" w:rsidR="009A6071" w:rsidRPr="00763A89" w:rsidRDefault="00C9335E" w:rsidP="006F663E">
            <w:pPr>
              <w:shd w:val="clear" w:color="auto" w:fill="FFFFFF"/>
              <w:tabs>
                <w:tab w:val="left" w:leader="dot" w:pos="5040"/>
              </w:tabs>
              <w:spacing w:before="240"/>
              <w:jc w:val="both"/>
              <w:rPr>
                <w:lang w:val="en-AU"/>
              </w:rPr>
            </w:pPr>
            <w:r w:rsidRPr="00763A89">
              <w:rPr>
                <w:szCs w:val="18"/>
                <w:lang w:val="en-AU"/>
              </w:rPr>
              <w:t>Division 178.</w:t>
            </w:r>
            <w:r w:rsidRPr="00763A89">
              <w:rPr>
                <w:rFonts w:eastAsia="Times New Roman"/>
                <w:szCs w:val="18"/>
                <w:lang w:val="en-AU"/>
              </w:rPr>
              <w:t>—TRADE PRACTICES COMMISSION</w:t>
            </w:r>
          </w:p>
        </w:tc>
        <w:tc>
          <w:tcPr>
            <w:tcW w:w="1273" w:type="dxa"/>
            <w:tcBorders>
              <w:top w:val="single" w:sz="6" w:space="0" w:color="auto"/>
              <w:left w:val="nil"/>
              <w:bottom w:val="nil"/>
              <w:right w:val="nil"/>
            </w:tcBorders>
            <w:shd w:val="clear" w:color="auto" w:fill="FFFFFF"/>
            <w:vAlign w:val="bottom"/>
          </w:tcPr>
          <w:p w14:paraId="70C522EF" w14:textId="77777777" w:rsidR="009A6071" w:rsidRPr="00763A89" w:rsidRDefault="009A6071" w:rsidP="006F663E">
            <w:pPr>
              <w:shd w:val="clear" w:color="auto" w:fill="FFFFFF"/>
              <w:ind w:right="144"/>
              <w:jc w:val="right"/>
              <w:rPr>
                <w:lang w:val="en-AU"/>
              </w:rPr>
            </w:pPr>
          </w:p>
        </w:tc>
        <w:tc>
          <w:tcPr>
            <w:tcW w:w="1347" w:type="dxa"/>
            <w:tcBorders>
              <w:top w:val="single" w:sz="6" w:space="0" w:color="auto"/>
              <w:left w:val="nil"/>
              <w:bottom w:val="nil"/>
              <w:right w:val="nil"/>
            </w:tcBorders>
            <w:shd w:val="clear" w:color="auto" w:fill="FFFFFF"/>
            <w:vAlign w:val="bottom"/>
          </w:tcPr>
          <w:p w14:paraId="70C522F0" w14:textId="77777777" w:rsidR="009A6071" w:rsidRPr="00763A89" w:rsidRDefault="009A6071" w:rsidP="006F663E">
            <w:pPr>
              <w:shd w:val="clear" w:color="auto" w:fill="FFFFFF"/>
              <w:ind w:right="144"/>
              <w:jc w:val="right"/>
              <w:rPr>
                <w:lang w:val="en-AU"/>
              </w:rPr>
            </w:pPr>
          </w:p>
        </w:tc>
        <w:tc>
          <w:tcPr>
            <w:tcW w:w="1308" w:type="dxa"/>
            <w:tcBorders>
              <w:top w:val="single" w:sz="6" w:space="0" w:color="auto"/>
              <w:left w:val="nil"/>
              <w:bottom w:val="nil"/>
              <w:right w:val="nil"/>
            </w:tcBorders>
            <w:shd w:val="clear" w:color="auto" w:fill="FFFFFF"/>
            <w:vAlign w:val="bottom"/>
          </w:tcPr>
          <w:p w14:paraId="70C522F1" w14:textId="77777777" w:rsidR="009A6071" w:rsidRPr="00763A89" w:rsidRDefault="009A6071" w:rsidP="006F663E">
            <w:pPr>
              <w:shd w:val="clear" w:color="auto" w:fill="FFFFFF"/>
              <w:ind w:right="144"/>
              <w:jc w:val="right"/>
              <w:rPr>
                <w:lang w:val="en-AU"/>
              </w:rPr>
            </w:pPr>
          </w:p>
        </w:tc>
      </w:tr>
      <w:tr w:rsidR="009A6071" w:rsidRPr="00763A89" w14:paraId="70C522F7" w14:textId="77777777" w:rsidTr="006F663E">
        <w:trPr>
          <w:trHeight w:val="20"/>
          <w:jc w:val="center"/>
        </w:trPr>
        <w:tc>
          <w:tcPr>
            <w:tcW w:w="5181" w:type="dxa"/>
            <w:tcBorders>
              <w:top w:val="nil"/>
              <w:left w:val="nil"/>
              <w:bottom w:val="nil"/>
              <w:right w:val="nil"/>
            </w:tcBorders>
            <w:shd w:val="clear" w:color="auto" w:fill="FFFFFF"/>
          </w:tcPr>
          <w:p w14:paraId="70C522F3" w14:textId="77777777" w:rsidR="009A6071" w:rsidRPr="00763A89" w:rsidRDefault="00C9335E" w:rsidP="006F663E">
            <w:pPr>
              <w:shd w:val="clear" w:color="auto" w:fill="FFFFFF"/>
              <w:tabs>
                <w:tab w:val="left" w:leader="dot" w:pos="5040"/>
              </w:tabs>
              <w:jc w:val="both"/>
              <w:rPr>
                <w:lang w:val="en-AU"/>
              </w:rPr>
            </w:pPr>
            <w:r w:rsidRPr="00763A89">
              <w:rPr>
                <w:b/>
                <w:bCs/>
                <w:szCs w:val="18"/>
                <w:lang w:val="en-AU"/>
              </w:rPr>
              <w:t>1.</w:t>
            </w:r>
            <w:r w:rsidRPr="00763A89">
              <w:rPr>
                <w:rFonts w:eastAsia="Times New Roman"/>
                <w:szCs w:val="18"/>
                <w:lang w:val="en-AU"/>
              </w:rPr>
              <w:t>—</w:t>
            </w:r>
            <w:r w:rsidRPr="00763A89">
              <w:rPr>
                <w:rFonts w:eastAsia="Times New Roman"/>
                <w:b/>
                <w:bCs/>
                <w:szCs w:val="18"/>
                <w:lang w:val="en-AU"/>
              </w:rPr>
              <w:t>Salaries and Payments in the nature of Salary</w:t>
            </w:r>
            <w:r w:rsidRPr="00763A89">
              <w:rPr>
                <w:rFonts w:eastAsia="Times New Roman"/>
                <w:szCs w:val="18"/>
                <w:lang w:val="en-AU"/>
              </w:rPr>
              <w:t>—</w:t>
            </w:r>
          </w:p>
        </w:tc>
        <w:tc>
          <w:tcPr>
            <w:tcW w:w="1273" w:type="dxa"/>
            <w:tcBorders>
              <w:top w:val="nil"/>
              <w:left w:val="nil"/>
              <w:bottom w:val="nil"/>
              <w:right w:val="nil"/>
            </w:tcBorders>
            <w:shd w:val="clear" w:color="auto" w:fill="FFFFFF"/>
            <w:vAlign w:val="bottom"/>
          </w:tcPr>
          <w:p w14:paraId="70C522F4" w14:textId="77777777" w:rsidR="009A6071" w:rsidRPr="00763A89" w:rsidRDefault="009A6071" w:rsidP="006F663E">
            <w:pPr>
              <w:shd w:val="clear" w:color="auto" w:fill="FFFFFF"/>
              <w:ind w:right="144"/>
              <w:jc w:val="right"/>
              <w:rPr>
                <w:lang w:val="en-AU"/>
              </w:rPr>
            </w:pPr>
          </w:p>
        </w:tc>
        <w:tc>
          <w:tcPr>
            <w:tcW w:w="1347" w:type="dxa"/>
            <w:tcBorders>
              <w:top w:val="nil"/>
              <w:left w:val="nil"/>
              <w:bottom w:val="nil"/>
              <w:right w:val="nil"/>
            </w:tcBorders>
            <w:shd w:val="clear" w:color="auto" w:fill="FFFFFF"/>
            <w:vAlign w:val="bottom"/>
          </w:tcPr>
          <w:p w14:paraId="70C522F5" w14:textId="77777777" w:rsidR="009A6071" w:rsidRPr="00763A89" w:rsidRDefault="009A6071" w:rsidP="006F663E">
            <w:pPr>
              <w:shd w:val="clear" w:color="auto" w:fill="FFFFFF"/>
              <w:ind w:right="144"/>
              <w:jc w:val="right"/>
              <w:rPr>
                <w:lang w:val="en-AU"/>
              </w:rPr>
            </w:pPr>
          </w:p>
        </w:tc>
        <w:tc>
          <w:tcPr>
            <w:tcW w:w="1308" w:type="dxa"/>
            <w:tcBorders>
              <w:top w:val="nil"/>
              <w:left w:val="nil"/>
              <w:bottom w:val="nil"/>
              <w:right w:val="nil"/>
            </w:tcBorders>
            <w:shd w:val="clear" w:color="auto" w:fill="FFFFFF"/>
            <w:vAlign w:val="bottom"/>
          </w:tcPr>
          <w:p w14:paraId="70C522F6" w14:textId="77777777" w:rsidR="009A6071" w:rsidRPr="00763A89" w:rsidRDefault="009A6071" w:rsidP="006F663E">
            <w:pPr>
              <w:shd w:val="clear" w:color="auto" w:fill="FFFFFF"/>
              <w:ind w:right="144"/>
              <w:jc w:val="right"/>
              <w:rPr>
                <w:lang w:val="en-AU"/>
              </w:rPr>
            </w:pPr>
          </w:p>
        </w:tc>
      </w:tr>
      <w:tr w:rsidR="009A6071" w:rsidRPr="00763A89" w14:paraId="70C522FC" w14:textId="77777777" w:rsidTr="006F663E">
        <w:trPr>
          <w:trHeight w:val="20"/>
          <w:jc w:val="center"/>
        </w:trPr>
        <w:tc>
          <w:tcPr>
            <w:tcW w:w="5181" w:type="dxa"/>
            <w:tcBorders>
              <w:top w:val="nil"/>
              <w:left w:val="nil"/>
              <w:right w:val="nil"/>
            </w:tcBorders>
            <w:shd w:val="clear" w:color="auto" w:fill="FFFFFF"/>
          </w:tcPr>
          <w:p w14:paraId="70C522F8" w14:textId="77777777" w:rsidR="009A6071" w:rsidRPr="00763A89" w:rsidRDefault="00C9335E" w:rsidP="006F663E">
            <w:pPr>
              <w:shd w:val="clear" w:color="auto" w:fill="FFFFFF"/>
              <w:tabs>
                <w:tab w:val="left" w:leader="dot" w:pos="5040"/>
              </w:tabs>
              <w:ind w:left="706" w:hanging="576"/>
              <w:jc w:val="both"/>
              <w:rPr>
                <w:lang w:val="en-AU"/>
              </w:rPr>
            </w:pPr>
            <w:r w:rsidRPr="00763A89">
              <w:rPr>
                <w:szCs w:val="18"/>
                <w:lang w:val="en-AU"/>
              </w:rPr>
              <w:t>01. Salaries and allowances</w:t>
            </w:r>
            <w:r w:rsidR="006F663E" w:rsidRPr="00763A89">
              <w:rPr>
                <w:szCs w:val="18"/>
                <w:lang w:val="en-AU"/>
              </w:rPr>
              <w:tab/>
            </w:r>
          </w:p>
        </w:tc>
        <w:tc>
          <w:tcPr>
            <w:tcW w:w="1273" w:type="dxa"/>
            <w:tcBorders>
              <w:top w:val="nil"/>
              <w:left w:val="nil"/>
              <w:bottom w:val="nil"/>
              <w:right w:val="nil"/>
            </w:tcBorders>
            <w:shd w:val="clear" w:color="auto" w:fill="FFFFFF"/>
            <w:vAlign w:val="bottom"/>
          </w:tcPr>
          <w:p w14:paraId="70C522F9" w14:textId="77777777" w:rsidR="009A6071" w:rsidRPr="00763A89" w:rsidRDefault="00C9335E" w:rsidP="006F663E">
            <w:pPr>
              <w:shd w:val="clear" w:color="auto" w:fill="FFFFFF"/>
              <w:ind w:right="144"/>
              <w:jc w:val="right"/>
              <w:rPr>
                <w:lang w:val="en-AU"/>
              </w:rPr>
            </w:pPr>
            <w:r w:rsidRPr="00763A89">
              <w:rPr>
                <w:szCs w:val="18"/>
                <w:lang w:val="en-AU"/>
              </w:rPr>
              <w:t>3,918,000</w:t>
            </w:r>
          </w:p>
        </w:tc>
        <w:tc>
          <w:tcPr>
            <w:tcW w:w="1347" w:type="dxa"/>
            <w:tcBorders>
              <w:top w:val="nil"/>
              <w:left w:val="nil"/>
              <w:bottom w:val="nil"/>
              <w:right w:val="nil"/>
            </w:tcBorders>
            <w:shd w:val="clear" w:color="auto" w:fill="FFFFFF"/>
            <w:vAlign w:val="bottom"/>
          </w:tcPr>
          <w:p w14:paraId="70C522FA" w14:textId="77777777" w:rsidR="009A6071" w:rsidRPr="00763A89" w:rsidRDefault="00C9335E" w:rsidP="006F663E">
            <w:pPr>
              <w:shd w:val="clear" w:color="auto" w:fill="FFFFFF"/>
              <w:ind w:right="144"/>
              <w:jc w:val="right"/>
              <w:rPr>
                <w:lang w:val="en-AU"/>
              </w:rPr>
            </w:pPr>
            <w:r w:rsidRPr="00763A89">
              <w:rPr>
                <w:szCs w:val="18"/>
                <w:lang w:val="en-AU"/>
              </w:rPr>
              <w:t>3,990,000</w:t>
            </w:r>
          </w:p>
        </w:tc>
        <w:tc>
          <w:tcPr>
            <w:tcW w:w="1308" w:type="dxa"/>
            <w:tcBorders>
              <w:top w:val="nil"/>
              <w:left w:val="nil"/>
              <w:bottom w:val="nil"/>
              <w:right w:val="nil"/>
            </w:tcBorders>
            <w:shd w:val="clear" w:color="auto" w:fill="FFFFFF"/>
            <w:vAlign w:val="bottom"/>
          </w:tcPr>
          <w:p w14:paraId="70C522FB" w14:textId="77777777" w:rsidR="009A6071" w:rsidRPr="00763A89" w:rsidRDefault="00C9335E" w:rsidP="006F663E">
            <w:pPr>
              <w:shd w:val="clear" w:color="auto" w:fill="FFFFFF"/>
              <w:ind w:right="144"/>
              <w:jc w:val="right"/>
              <w:rPr>
                <w:lang w:val="en-AU"/>
              </w:rPr>
            </w:pPr>
            <w:r w:rsidRPr="00763A89">
              <w:rPr>
                <w:szCs w:val="18"/>
                <w:lang w:val="en-AU"/>
              </w:rPr>
              <w:t>3,926,219</w:t>
            </w:r>
          </w:p>
        </w:tc>
      </w:tr>
      <w:tr w:rsidR="009A6071" w:rsidRPr="00763A89" w14:paraId="70C52301" w14:textId="77777777" w:rsidTr="006F663E">
        <w:trPr>
          <w:trHeight w:val="20"/>
          <w:jc w:val="center"/>
        </w:trPr>
        <w:tc>
          <w:tcPr>
            <w:tcW w:w="5181" w:type="dxa"/>
            <w:tcBorders>
              <w:left w:val="nil"/>
              <w:right w:val="nil"/>
            </w:tcBorders>
            <w:shd w:val="clear" w:color="auto" w:fill="FFFFFF"/>
          </w:tcPr>
          <w:p w14:paraId="70C522FD" w14:textId="77777777" w:rsidR="009A6071" w:rsidRPr="00763A89" w:rsidRDefault="00C9335E" w:rsidP="006F663E">
            <w:pPr>
              <w:shd w:val="clear" w:color="auto" w:fill="FFFFFF"/>
              <w:tabs>
                <w:tab w:val="left" w:leader="dot" w:pos="5040"/>
              </w:tabs>
              <w:ind w:left="706" w:hanging="576"/>
              <w:jc w:val="both"/>
              <w:rPr>
                <w:lang w:val="en-AU"/>
              </w:rPr>
            </w:pPr>
            <w:r w:rsidRPr="00763A89">
              <w:rPr>
                <w:rFonts w:eastAsia="Times New Roman"/>
                <w:noProof/>
                <w:lang w:val="en-AU"/>
              </w:rPr>
              <w:t>02. Overtime</w:t>
            </w:r>
            <w:r w:rsidR="006F663E" w:rsidRPr="00763A89">
              <w:rPr>
                <w:rFonts w:eastAsia="Times New Roman"/>
                <w:noProof/>
                <w:lang w:val="en-AU"/>
              </w:rPr>
              <w:tab/>
            </w:r>
          </w:p>
        </w:tc>
        <w:tc>
          <w:tcPr>
            <w:tcW w:w="1273" w:type="dxa"/>
            <w:tcBorders>
              <w:top w:val="nil"/>
              <w:left w:val="nil"/>
              <w:bottom w:val="single" w:sz="6" w:space="0" w:color="auto"/>
              <w:right w:val="nil"/>
            </w:tcBorders>
            <w:shd w:val="clear" w:color="auto" w:fill="FFFFFF"/>
            <w:vAlign w:val="bottom"/>
          </w:tcPr>
          <w:p w14:paraId="70C522FE" w14:textId="77777777" w:rsidR="009A6071" w:rsidRPr="00763A89" w:rsidRDefault="00C9335E" w:rsidP="006F663E">
            <w:pPr>
              <w:shd w:val="clear" w:color="auto" w:fill="FFFFFF"/>
              <w:ind w:right="144"/>
              <w:jc w:val="right"/>
              <w:rPr>
                <w:lang w:val="en-AU"/>
              </w:rPr>
            </w:pPr>
            <w:r w:rsidRPr="00763A89">
              <w:rPr>
                <w:szCs w:val="18"/>
                <w:lang w:val="en-AU"/>
              </w:rPr>
              <w:t>19,000</w:t>
            </w:r>
          </w:p>
        </w:tc>
        <w:tc>
          <w:tcPr>
            <w:tcW w:w="1347" w:type="dxa"/>
            <w:tcBorders>
              <w:top w:val="nil"/>
              <w:left w:val="nil"/>
              <w:bottom w:val="single" w:sz="6" w:space="0" w:color="auto"/>
              <w:right w:val="nil"/>
            </w:tcBorders>
            <w:shd w:val="clear" w:color="auto" w:fill="FFFFFF"/>
            <w:vAlign w:val="bottom"/>
          </w:tcPr>
          <w:p w14:paraId="70C522FF" w14:textId="77777777" w:rsidR="009A6071" w:rsidRPr="00763A89" w:rsidRDefault="00C9335E" w:rsidP="006F663E">
            <w:pPr>
              <w:shd w:val="clear" w:color="auto" w:fill="FFFFFF"/>
              <w:ind w:right="144"/>
              <w:jc w:val="right"/>
              <w:rPr>
                <w:lang w:val="en-AU"/>
              </w:rPr>
            </w:pPr>
            <w:r w:rsidRPr="00763A89">
              <w:rPr>
                <w:szCs w:val="18"/>
                <w:lang w:val="en-AU"/>
              </w:rPr>
              <w:t>17,600</w:t>
            </w:r>
          </w:p>
        </w:tc>
        <w:tc>
          <w:tcPr>
            <w:tcW w:w="1308" w:type="dxa"/>
            <w:tcBorders>
              <w:top w:val="nil"/>
              <w:left w:val="nil"/>
              <w:bottom w:val="single" w:sz="6" w:space="0" w:color="auto"/>
              <w:right w:val="nil"/>
            </w:tcBorders>
            <w:shd w:val="clear" w:color="auto" w:fill="FFFFFF"/>
            <w:vAlign w:val="bottom"/>
          </w:tcPr>
          <w:p w14:paraId="70C52300" w14:textId="77777777" w:rsidR="009A6071" w:rsidRPr="00763A89" w:rsidRDefault="00C9335E" w:rsidP="006F663E">
            <w:pPr>
              <w:shd w:val="clear" w:color="auto" w:fill="FFFFFF"/>
              <w:ind w:right="144"/>
              <w:jc w:val="right"/>
              <w:rPr>
                <w:lang w:val="en-AU"/>
              </w:rPr>
            </w:pPr>
            <w:r w:rsidRPr="00763A89">
              <w:rPr>
                <w:szCs w:val="18"/>
                <w:lang w:val="en-AU"/>
              </w:rPr>
              <w:t>13,525</w:t>
            </w:r>
          </w:p>
        </w:tc>
      </w:tr>
      <w:tr w:rsidR="009A6071" w:rsidRPr="00763A89" w14:paraId="70C52306" w14:textId="77777777" w:rsidTr="006F663E">
        <w:trPr>
          <w:trHeight w:val="20"/>
          <w:jc w:val="center"/>
        </w:trPr>
        <w:tc>
          <w:tcPr>
            <w:tcW w:w="5181" w:type="dxa"/>
            <w:tcBorders>
              <w:left w:val="nil"/>
              <w:right w:val="nil"/>
            </w:tcBorders>
            <w:shd w:val="clear" w:color="auto" w:fill="FFFFFF"/>
          </w:tcPr>
          <w:p w14:paraId="70C52302" w14:textId="77777777" w:rsidR="009A6071" w:rsidRPr="00763A89" w:rsidRDefault="009A6071" w:rsidP="000D5828">
            <w:pPr>
              <w:shd w:val="clear" w:color="auto" w:fill="FFFFFF"/>
              <w:tabs>
                <w:tab w:val="left" w:leader="dot" w:pos="5040"/>
              </w:tabs>
              <w:jc w:val="both"/>
              <w:rPr>
                <w:lang w:val="en-AU"/>
              </w:rPr>
            </w:pPr>
          </w:p>
        </w:tc>
        <w:tc>
          <w:tcPr>
            <w:tcW w:w="1273" w:type="dxa"/>
            <w:tcBorders>
              <w:top w:val="single" w:sz="6" w:space="0" w:color="auto"/>
              <w:left w:val="nil"/>
              <w:bottom w:val="single" w:sz="6" w:space="0" w:color="auto"/>
              <w:right w:val="nil"/>
            </w:tcBorders>
            <w:shd w:val="clear" w:color="auto" w:fill="FFFFFF"/>
            <w:vAlign w:val="bottom"/>
          </w:tcPr>
          <w:p w14:paraId="70C52303" w14:textId="77777777" w:rsidR="009A6071" w:rsidRPr="00763A89" w:rsidRDefault="00C9335E" w:rsidP="006F663E">
            <w:pPr>
              <w:shd w:val="clear" w:color="auto" w:fill="FFFFFF"/>
              <w:ind w:right="144"/>
              <w:jc w:val="right"/>
              <w:rPr>
                <w:lang w:val="en-AU"/>
              </w:rPr>
            </w:pPr>
            <w:r w:rsidRPr="00763A89">
              <w:rPr>
                <w:szCs w:val="18"/>
                <w:lang w:val="en-AU"/>
              </w:rPr>
              <w:t>3,937,000</w:t>
            </w:r>
          </w:p>
        </w:tc>
        <w:tc>
          <w:tcPr>
            <w:tcW w:w="1347" w:type="dxa"/>
            <w:tcBorders>
              <w:top w:val="single" w:sz="6" w:space="0" w:color="auto"/>
              <w:left w:val="nil"/>
              <w:bottom w:val="single" w:sz="6" w:space="0" w:color="auto"/>
              <w:right w:val="nil"/>
            </w:tcBorders>
            <w:shd w:val="clear" w:color="auto" w:fill="FFFFFF"/>
            <w:vAlign w:val="bottom"/>
          </w:tcPr>
          <w:p w14:paraId="70C52304" w14:textId="77777777" w:rsidR="009A6071" w:rsidRPr="00763A89" w:rsidRDefault="00C9335E" w:rsidP="006F663E">
            <w:pPr>
              <w:shd w:val="clear" w:color="auto" w:fill="FFFFFF"/>
              <w:ind w:right="144"/>
              <w:jc w:val="right"/>
              <w:rPr>
                <w:lang w:val="en-AU"/>
              </w:rPr>
            </w:pPr>
            <w:r w:rsidRPr="00763A89">
              <w:rPr>
                <w:szCs w:val="18"/>
                <w:lang w:val="en-AU"/>
              </w:rPr>
              <w:t>4,007,600</w:t>
            </w:r>
          </w:p>
        </w:tc>
        <w:tc>
          <w:tcPr>
            <w:tcW w:w="1308" w:type="dxa"/>
            <w:tcBorders>
              <w:top w:val="single" w:sz="6" w:space="0" w:color="auto"/>
              <w:left w:val="nil"/>
              <w:bottom w:val="single" w:sz="6" w:space="0" w:color="auto"/>
              <w:right w:val="nil"/>
            </w:tcBorders>
            <w:shd w:val="clear" w:color="auto" w:fill="FFFFFF"/>
            <w:vAlign w:val="bottom"/>
          </w:tcPr>
          <w:p w14:paraId="70C52305" w14:textId="77777777" w:rsidR="009A6071" w:rsidRPr="00763A89" w:rsidRDefault="00C9335E" w:rsidP="006F663E">
            <w:pPr>
              <w:shd w:val="clear" w:color="auto" w:fill="FFFFFF"/>
              <w:ind w:right="144"/>
              <w:jc w:val="right"/>
              <w:rPr>
                <w:lang w:val="en-AU"/>
              </w:rPr>
            </w:pPr>
            <w:r w:rsidRPr="00763A89">
              <w:rPr>
                <w:szCs w:val="18"/>
                <w:lang w:val="en-AU"/>
              </w:rPr>
              <w:t>3,939,744</w:t>
            </w:r>
          </w:p>
        </w:tc>
      </w:tr>
      <w:tr w:rsidR="009A6071" w:rsidRPr="00763A89" w14:paraId="70C5230B" w14:textId="77777777" w:rsidTr="006F663E">
        <w:trPr>
          <w:trHeight w:val="20"/>
          <w:jc w:val="center"/>
        </w:trPr>
        <w:tc>
          <w:tcPr>
            <w:tcW w:w="5181" w:type="dxa"/>
            <w:tcBorders>
              <w:left w:val="nil"/>
              <w:bottom w:val="nil"/>
              <w:right w:val="nil"/>
            </w:tcBorders>
            <w:shd w:val="clear" w:color="auto" w:fill="FFFFFF"/>
          </w:tcPr>
          <w:p w14:paraId="70C52307" w14:textId="77777777" w:rsidR="009A6071" w:rsidRPr="00763A89" w:rsidRDefault="00C9335E" w:rsidP="006F663E">
            <w:pPr>
              <w:shd w:val="clear" w:color="auto" w:fill="FFFFFF"/>
              <w:tabs>
                <w:tab w:val="left" w:leader="dot" w:pos="5040"/>
              </w:tabs>
              <w:spacing w:before="120"/>
              <w:jc w:val="both"/>
              <w:rPr>
                <w:lang w:val="en-AU"/>
              </w:rPr>
            </w:pPr>
            <w:r w:rsidRPr="00763A89">
              <w:rPr>
                <w:b/>
                <w:bCs/>
                <w:szCs w:val="18"/>
                <w:lang w:val="en-AU"/>
              </w:rPr>
              <w:t>2.</w:t>
            </w:r>
            <w:r w:rsidRPr="00763A89">
              <w:rPr>
                <w:rFonts w:eastAsia="Times New Roman"/>
                <w:szCs w:val="18"/>
                <w:lang w:val="en-AU"/>
              </w:rPr>
              <w:t>—</w:t>
            </w:r>
            <w:r w:rsidRPr="00763A89">
              <w:rPr>
                <w:rFonts w:eastAsia="Times New Roman"/>
                <w:b/>
                <w:bCs/>
                <w:szCs w:val="18"/>
                <w:lang w:val="en-AU"/>
              </w:rPr>
              <w:t>Administrative Expenses</w:t>
            </w:r>
            <w:r w:rsidRPr="00763A89">
              <w:rPr>
                <w:rFonts w:eastAsia="Times New Roman"/>
                <w:szCs w:val="18"/>
                <w:lang w:val="en-AU"/>
              </w:rPr>
              <w:t>—</w:t>
            </w:r>
          </w:p>
        </w:tc>
        <w:tc>
          <w:tcPr>
            <w:tcW w:w="1273" w:type="dxa"/>
            <w:tcBorders>
              <w:top w:val="single" w:sz="6" w:space="0" w:color="auto"/>
              <w:left w:val="nil"/>
              <w:bottom w:val="nil"/>
              <w:right w:val="nil"/>
            </w:tcBorders>
            <w:shd w:val="clear" w:color="auto" w:fill="FFFFFF"/>
            <w:vAlign w:val="bottom"/>
          </w:tcPr>
          <w:p w14:paraId="70C52308" w14:textId="77777777" w:rsidR="009A6071" w:rsidRPr="00763A89" w:rsidRDefault="009A6071" w:rsidP="006F663E">
            <w:pPr>
              <w:shd w:val="clear" w:color="auto" w:fill="FFFFFF"/>
              <w:ind w:right="144"/>
              <w:jc w:val="right"/>
              <w:rPr>
                <w:lang w:val="en-AU"/>
              </w:rPr>
            </w:pPr>
          </w:p>
        </w:tc>
        <w:tc>
          <w:tcPr>
            <w:tcW w:w="1347" w:type="dxa"/>
            <w:tcBorders>
              <w:top w:val="single" w:sz="6" w:space="0" w:color="auto"/>
              <w:left w:val="nil"/>
              <w:bottom w:val="nil"/>
              <w:right w:val="nil"/>
            </w:tcBorders>
            <w:shd w:val="clear" w:color="auto" w:fill="FFFFFF"/>
            <w:vAlign w:val="bottom"/>
          </w:tcPr>
          <w:p w14:paraId="70C52309" w14:textId="77777777" w:rsidR="009A6071" w:rsidRPr="00763A89" w:rsidRDefault="009A6071" w:rsidP="006F663E">
            <w:pPr>
              <w:shd w:val="clear" w:color="auto" w:fill="FFFFFF"/>
              <w:ind w:right="144"/>
              <w:jc w:val="right"/>
              <w:rPr>
                <w:lang w:val="en-AU"/>
              </w:rPr>
            </w:pPr>
          </w:p>
        </w:tc>
        <w:tc>
          <w:tcPr>
            <w:tcW w:w="1308" w:type="dxa"/>
            <w:tcBorders>
              <w:top w:val="single" w:sz="6" w:space="0" w:color="auto"/>
              <w:left w:val="nil"/>
              <w:bottom w:val="nil"/>
              <w:right w:val="nil"/>
            </w:tcBorders>
            <w:shd w:val="clear" w:color="auto" w:fill="FFFFFF"/>
            <w:vAlign w:val="bottom"/>
          </w:tcPr>
          <w:p w14:paraId="70C5230A" w14:textId="77777777" w:rsidR="009A6071" w:rsidRPr="00763A89" w:rsidRDefault="009A6071" w:rsidP="006F663E">
            <w:pPr>
              <w:shd w:val="clear" w:color="auto" w:fill="FFFFFF"/>
              <w:ind w:right="144"/>
              <w:jc w:val="right"/>
              <w:rPr>
                <w:lang w:val="en-AU"/>
              </w:rPr>
            </w:pPr>
          </w:p>
        </w:tc>
      </w:tr>
      <w:tr w:rsidR="009A6071" w:rsidRPr="00763A89" w14:paraId="70C52310" w14:textId="77777777" w:rsidTr="006F663E">
        <w:trPr>
          <w:trHeight w:val="20"/>
          <w:jc w:val="center"/>
        </w:trPr>
        <w:tc>
          <w:tcPr>
            <w:tcW w:w="5181" w:type="dxa"/>
            <w:tcBorders>
              <w:top w:val="nil"/>
              <w:left w:val="nil"/>
              <w:right w:val="nil"/>
            </w:tcBorders>
            <w:shd w:val="clear" w:color="auto" w:fill="FFFFFF"/>
          </w:tcPr>
          <w:p w14:paraId="70C5230C" w14:textId="77777777" w:rsidR="009A6071" w:rsidRPr="00763A89" w:rsidRDefault="00C9335E" w:rsidP="006F663E">
            <w:pPr>
              <w:shd w:val="clear" w:color="auto" w:fill="FFFFFF"/>
              <w:tabs>
                <w:tab w:val="left" w:leader="dot" w:pos="5040"/>
              </w:tabs>
              <w:ind w:left="134"/>
              <w:jc w:val="both"/>
              <w:rPr>
                <w:lang w:val="en-AU"/>
              </w:rPr>
            </w:pPr>
            <w:r w:rsidRPr="00763A89">
              <w:rPr>
                <w:szCs w:val="18"/>
                <w:lang w:val="en-AU"/>
              </w:rPr>
              <w:t>01. Travelling and subsistence</w:t>
            </w:r>
            <w:r w:rsidR="006F663E" w:rsidRPr="00763A89">
              <w:rPr>
                <w:szCs w:val="18"/>
                <w:lang w:val="en-AU"/>
              </w:rPr>
              <w:tab/>
            </w:r>
          </w:p>
        </w:tc>
        <w:tc>
          <w:tcPr>
            <w:tcW w:w="1273" w:type="dxa"/>
            <w:tcBorders>
              <w:top w:val="nil"/>
              <w:left w:val="nil"/>
              <w:bottom w:val="nil"/>
              <w:right w:val="nil"/>
            </w:tcBorders>
            <w:shd w:val="clear" w:color="auto" w:fill="FFFFFF"/>
            <w:vAlign w:val="bottom"/>
          </w:tcPr>
          <w:p w14:paraId="70C5230D" w14:textId="77777777" w:rsidR="009A6071" w:rsidRPr="00763A89" w:rsidRDefault="00C9335E" w:rsidP="006F663E">
            <w:pPr>
              <w:shd w:val="clear" w:color="auto" w:fill="FFFFFF"/>
              <w:ind w:right="144"/>
              <w:jc w:val="right"/>
              <w:rPr>
                <w:lang w:val="en-AU"/>
              </w:rPr>
            </w:pPr>
            <w:r w:rsidRPr="00763A89">
              <w:rPr>
                <w:szCs w:val="18"/>
                <w:lang w:val="en-AU"/>
              </w:rPr>
              <w:t>157,000</w:t>
            </w:r>
          </w:p>
        </w:tc>
        <w:tc>
          <w:tcPr>
            <w:tcW w:w="1347" w:type="dxa"/>
            <w:tcBorders>
              <w:top w:val="nil"/>
              <w:left w:val="nil"/>
              <w:bottom w:val="nil"/>
              <w:right w:val="nil"/>
            </w:tcBorders>
            <w:shd w:val="clear" w:color="auto" w:fill="FFFFFF"/>
            <w:vAlign w:val="bottom"/>
          </w:tcPr>
          <w:p w14:paraId="70C5230E" w14:textId="77777777" w:rsidR="009A6071" w:rsidRPr="00763A89" w:rsidRDefault="00C9335E" w:rsidP="006F663E">
            <w:pPr>
              <w:shd w:val="clear" w:color="auto" w:fill="FFFFFF"/>
              <w:ind w:right="144"/>
              <w:jc w:val="right"/>
              <w:rPr>
                <w:lang w:val="en-AU"/>
              </w:rPr>
            </w:pPr>
            <w:r w:rsidRPr="00763A89">
              <w:rPr>
                <w:szCs w:val="18"/>
                <w:lang w:val="en-AU"/>
              </w:rPr>
              <w:t>150,000</w:t>
            </w:r>
          </w:p>
        </w:tc>
        <w:tc>
          <w:tcPr>
            <w:tcW w:w="1308" w:type="dxa"/>
            <w:tcBorders>
              <w:top w:val="nil"/>
              <w:left w:val="nil"/>
              <w:bottom w:val="nil"/>
              <w:right w:val="nil"/>
            </w:tcBorders>
            <w:shd w:val="clear" w:color="auto" w:fill="FFFFFF"/>
            <w:vAlign w:val="bottom"/>
          </w:tcPr>
          <w:p w14:paraId="70C5230F" w14:textId="77777777" w:rsidR="009A6071" w:rsidRPr="00763A89" w:rsidRDefault="00C9335E" w:rsidP="006F663E">
            <w:pPr>
              <w:shd w:val="clear" w:color="auto" w:fill="FFFFFF"/>
              <w:ind w:right="144"/>
              <w:jc w:val="right"/>
              <w:rPr>
                <w:lang w:val="en-AU"/>
              </w:rPr>
            </w:pPr>
            <w:r w:rsidRPr="00763A89">
              <w:rPr>
                <w:szCs w:val="18"/>
                <w:lang w:val="en-AU"/>
              </w:rPr>
              <w:t>149,968</w:t>
            </w:r>
          </w:p>
        </w:tc>
      </w:tr>
      <w:tr w:rsidR="009A6071" w:rsidRPr="00763A89" w14:paraId="70C52315" w14:textId="77777777" w:rsidTr="006F663E">
        <w:trPr>
          <w:trHeight w:val="20"/>
          <w:jc w:val="center"/>
        </w:trPr>
        <w:tc>
          <w:tcPr>
            <w:tcW w:w="5181" w:type="dxa"/>
            <w:tcBorders>
              <w:left w:val="nil"/>
              <w:right w:val="nil"/>
            </w:tcBorders>
            <w:shd w:val="clear" w:color="auto" w:fill="FFFFFF"/>
          </w:tcPr>
          <w:p w14:paraId="70C52311" w14:textId="77777777" w:rsidR="009A6071" w:rsidRPr="00763A89" w:rsidRDefault="00C9335E" w:rsidP="006F663E">
            <w:pPr>
              <w:shd w:val="clear" w:color="auto" w:fill="FFFFFF"/>
              <w:tabs>
                <w:tab w:val="left" w:leader="dot" w:pos="5040"/>
              </w:tabs>
              <w:ind w:left="139"/>
              <w:jc w:val="both"/>
              <w:rPr>
                <w:lang w:val="en-AU"/>
              </w:rPr>
            </w:pPr>
            <w:r w:rsidRPr="00763A89">
              <w:rPr>
                <w:szCs w:val="18"/>
                <w:lang w:val="en-AU"/>
              </w:rPr>
              <w:t>02. Office requisites and equipment, stationery and printing</w:t>
            </w:r>
            <w:r w:rsidR="006F663E" w:rsidRPr="00763A89">
              <w:rPr>
                <w:szCs w:val="18"/>
                <w:lang w:val="en-AU"/>
              </w:rPr>
              <w:tab/>
            </w:r>
          </w:p>
        </w:tc>
        <w:tc>
          <w:tcPr>
            <w:tcW w:w="1273" w:type="dxa"/>
            <w:tcBorders>
              <w:top w:val="nil"/>
              <w:left w:val="nil"/>
              <w:bottom w:val="nil"/>
              <w:right w:val="nil"/>
            </w:tcBorders>
            <w:shd w:val="clear" w:color="auto" w:fill="FFFFFF"/>
            <w:vAlign w:val="bottom"/>
          </w:tcPr>
          <w:p w14:paraId="70C52312" w14:textId="77777777" w:rsidR="009A6071" w:rsidRPr="00763A89" w:rsidRDefault="00C9335E" w:rsidP="006F663E">
            <w:pPr>
              <w:shd w:val="clear" w:color="auto" w:fill="FFFFFF"/>
              <w:ind w:right="144"/>
              <w:jc w:val="right"/>
              <w:rPr>
                <w:lang w:val="en-AU"/>
              </w:rPr>
            </w:pPr>
            <w:r w:rsidRPr="00763A89">
              <w:rPr>
                <w:szCs w:val="18"/>
                <w:lang w:val="en-AU"/>
              </w:rPr>
              <w:t>110,000</w:t>
            </w:r>
          </w:p>
        </w:tc>
        <w:tc>
          <w:tcPr>
            <w:tcW w:w="1347" w:type="dxa"/>
            <w:tcBorders>
              <w:top w:val="nil"/>
              <w:left w:val="nil"/>
              <w:bottom w:val="nil"/>
              <w:right w:val="nil"/>
            </w:tcBorders>
            <w:shd w:val="clear" w:color="auto" w:fill="FFFFFF"/>
            <w:vAlign w:val="bottom"/>
          </w:tcPr>
          <w:p w14:paraId="70C52313" w14:textId="77777777" w:rsidR="009A6071" w:rsidRPr="00763A89" w:rsidRDefault="00C9335E" w:rsidP="006F663E">
            <w:pPr>
              <w:shd w:val="clear" w:color="auto" w:fill="FFFFFF"/>
              <w:ind w:right="144"/>
              <w:jc w:val="right"/>
              <w:rPr>
                <w:lang w:val="en-AU"/>
              </w:rPr>
            </w:pPr>
            <w:r w:rsidRPr="00763A89">
              <w:rPr>
                <w:szCs w:val="18"/>
                <w:lang w:val="en-AU"/>
              </w:rPr>
              <w:t>96,500</w:t>
            </w:r>
          </w:p>
        </w:tc>
        <w:tc>
          <w:tcPr>
            <w:tcW w:w="1308" w:type="dxa"/>
            <w:tcBorders>
              <w:top w:val="nil"/>
              <w:left w:val="nil"/>
              <w:bottom w:val="nil"/>
              <w:right w:val="nil"/>
            </w:tcBorders>
            <w:shd w:val="clear" w:color="auto" w:fill="FFFFFF"/>
            <w:vAlign w:val="bottom"/>
          </w:tcPr>
          <w:p w14:paraId="70C52314" w14:textId="77777777" w:rsidR="009A6071" w:rsidRPr="00763A89" w:rsidRDefault="00C9335E" w:rsidP="006F663E">
            <w:pPr>
              <w:shd w:val="clear" w:color="auto" w:fill="FFFFFF"/>
              <w:ind w:right="144"/>
              <w:jc w:val="right"/>
              <w:rPr>
                <w:lang w:val="en-AU"/>
              </w:rPr>
            </w:pPr>
            <w:r w:rsidRPr="00763A89">
              <w:rPr>
                <w:szCs w:val="18"/>
                <w:lang w:val="en-AU"/>
              </w:rPr>
              <w:t>96,499</w:t>
            </w:r>
          </w:p>
        </w:tc>
      </w:tr>
      <w:tr w:rsidR="009A6071" w:rsidRPr="00763A89" w14:paraId="70C5231A" w14:textId="77777777" w:rsidTr="006F663E">
        <w:trPr>
          <w:trHeight w:val="20"/>
          <w:jc w:val="center"/>
        </w:trPr>
        <w:tc>
          <w:tcPr>
            <w:tcW w:w="5181" w:type="dxa"/>
            <w:tcBorders>
              <w:left w:val="nil"/>
              <w:bottom w:val="nil"/>
              <w:right w:val="nil"/>
            </w:tcBorders>
            <w:shd w:val="clear" w:color="auto" w:fill="FFFFFF"/>
          </w:tcPr>
          <w:p w14:paraId="70C52316" w14:textId="77777777" w:rsidR="009A6071" w:rsidRPr="00763A89" w:rsidRDefault="00C9335E" w:rsidP="006F663E">
            <w:pPr>
              <w:shd w:val="clear" w:color="auto" w:fill="FFFFFF"/>
              <w:tabs>
                <w:tab w:val="left" w:leader="dot" w:pos="5040"/>
              </w:tabs>
              <w:ind w:left="139"/>
              <w:jc w:val="both"/>
              <w:rPr>
                <w:lang w:val="en-AU"/>
              </w:rPr>
            </w:pPr>
            <w:r w:rsidRPr="00763A89">
              <w:rPr>
                <w:szCs w:val="18"/>
                <w:lang w:val="en-AU"/>
              </w:rPr>
              <w:t>03. Postage, telegrams and telephone services</w:t>
            </w:r>
            <w:r w:rsidR="006F663E" w:rsidRPr="00763A89">
              <w:rPr>
                <w:szCs w:val="18"/>
                <w:lang w:val="en-AU"/>
              </w:rPr>
              <w:tab/>
            </w:r>
          </w:p>
        </w:tc>
        <w:tc>
          <w:tcPr>
            <w:tcW w:w="1273" w:type="dxa"/>
            <w:tcBorders>
              <w:top w:val="nil"/>
              <w:left w:val="nil"/>
              <w:bottom w:val="nil"/>
              <w:right w:val="nil"/>
            </w:tcBorders>
            <w:shd w:val="clear" w:color="auto" w:fill="FFFFFF"/>
            <w:vAlign w:val="bottom"/>
          </w:tcPr>
          <w:p w14:paraId="70C52317" w14:textId="77777777" w:rsidR="009A6071" w:rsidRPr="00763A89" w:rsidRDefault="00C9335E" w:rsidP="006F663E">
            <w:pPr>
              <w:shd w:val="clear" w:color="auto" w:fill="FFFFFF"/>
              <w:ind w:right="144"/>
              <w:jc w:val="right"/>
              <w:rPr>
                <w:lang w:val="en-AU"/>
              </w:rPr>
            </w:pPr>
            <w:r w:rsidRPr="00763A89">
              <w:rPr>
                <w:szCs w:val="18"/>
                <w:lang w:val="en-AU"/>
              </w:rPr>
              <w:t>142,000</w:t>
            </w:r>
          </w:p>
        </w:tc>
        <w:tc>
          <w:tcPr>
            <w:tcW w:w="1347" w:type="dxa"/>
            <w:tcBorders>
              <w:top w:val="nil"/>
              <w:left w:val="nil"/>
              <w:bottom w:val="nil"/>
              <w:right w:val="nil"/>
            </w:tcBorders>
            <w:shd w:val="clear" w:color="auto" w:fill="FFFFFF"/>
            <w:vAlign w:val="bottom"/>
          </w:tcPr>
          <w:p w14:paraId="70C52318" w14:textId="77777777" w:rsidR="009A6071" w:rsidRPr="00763A89" w:rsidRDefault="00C9335E" w:rsidP="006F663E">
            <w:pPr>
              <w:shd w:val="clear" w:color="auto" w:fill="FFFFFF"/>
              <w:ind w:right="144"/>
              <w:jc w:val="right"/>
              <w:rPr>
                <w:lang w:val="en-AU"/>
              </w:rPr>
            </w:pPr>
            <w:r w:rsidRPr="00763A89">
              <w:rPr>
                <w:szCs w:val="18"/>
                <w:lang w:val="en-AU"/>
              </w:rPr>
              <w:t>140,500</w:t>
            </w:r>
          </w:p>
        </w:tc>
        <w:tc>
          <w:tcPr>
            <w:tcW w:w="1308" w:type="dxa"/>
            <w:tcBorders>
              <w:top w:val="nil"/>
              <w:left w:val="nil"/>
              <w:bottom w:val="nil"/>
              <w:right w:val="nil"/>
            </w:tcBorders>
            <w:shd w:val="clear" w:color="auto" w:fill="FFFFFF"/>
            <w:vAlign w:val="bottom"/>
          </w:tcPr>
          <w:p w14:paraId="70C52319" w14:textId="77777777" w:rsidR="009A6071" w:rsidRPr="00763A89" w:rsidRDefault="00C9335E" w:rsidP="006F663E">
            <w:pPr>
              <w:shd w:val="clear" w:color="auto" w:fill="FFFFFF"/>
              <w:ind w:right="144"/>
              <w:jc w:val="right"/>
              <w:rPr>
                <w:lang w:val="en-AU"/>
              </w:rPr>
            </w:pPr>
            <w:r w:rsidRPr="00763A89">
              <w:rPr>
                <w:szCs w:val="18"/>
                <w:lang w:val="en-AU"/>
              </w:rPr>
              <w:t>140,470</w:t>
            </w:r>
          </w:p>
        </w:tc>
      </w:tr>
      <w:tr w:rsidR="009A6071" w:rsidRPr="00763A89" w14:paraId="70C5231F" w14:textId="77777777" w:rsidTr="006F663E">
        <w:trPr>
          <w:trHeight w:val="20"/>
          <w:jc w:val="center"/>
        </w:trPr>
        <w:tc>
          <w:tcPr>
            <w:tcW w:w="5181" w:type="dxa"/>
            <w:tcBorders>
              <w:top w:val="nil"/>
              <w:left w:val="nil"/>
              <w:right w:val="nil"/>
            </w:tcBorders>
            <w:shd w:val="clear" w:color="auto" w:fill="FFFFFF"/>
          </w:tcPr>
          <w:p w14:paraId="70C5231B" w14:textId="77777777" w:rsidR="009A6071" w:rsidRPr="00763A89" w:rsidRDefault="00C9335E" w:rsidP="006F663E">
            <w:pPr>
              <w:shd w:val="clear" w:color="auto" w:fill="FFFFFF"/>
              <w:tabs>
                <w:tab w:val="left" w:leader="dot" w:pos="5040"/>
              </w:tabs>
              <w:ind w:left="134"/>
              <w:jc w:val="both"/>
              <w:rPr>
                <w:lang w:val="en-AU"/>
              </w:rPr>
            </w:pPr>
            <w:r w:rsidRPr="00763A89">
              <w:rPr>
                <w:szCs w:val="18"/>
                <w:lang w:val="en-AU"/>
              </w:rPr>
              <w:t>04. Library books, journals and periodicals</w:t>
            </w:r>
            <w:r w:rsidR="006F663E" w:rsidRPr="00763A89">
              <w:rPr>
                <w:szCs w:val="18"/>
                <w:lang w:val="en-AU"/>
              </w:rPr>
              <w:tab/>
            </w:r>
          </w:p>
        </w:tc>
        <w:tc>
          <w:tcPr>
            <w:tcW w:w="1273" w:type="dxa"/>
            <w:tcBorders>
              <w:top w:val="nil"/>
              <w:left w:val="nil"/>
              <w:bottom w:val="nil"/>
              <w:right w:val="nil"/>
            </w:tcBorders>
            <w:shd w:val="clear" w:color="auto" w:fill="FFFFFF"/>
            <w:vAlign w:val="bottom"/>
          </w:tcPr>
          <w:p w14:paraId="70C5231C" w14:textId="77777777" w:rsidR="009A6071" w:rsidRPr="00763A89" w:rsidRDefault="00C9335E" w:rsidP="006F663E">
            <w:pPr>
              <w:shd w:val="clear" w:color="auto" w:fill="FFFFFF"/>
              <w:ind w:right="144"/>
              <w:jc w:val="right"/>
              <w:rPr>
                <w:lang w:val="en-AU"/>
              </w:rPr>
            </w:pPr>
            <w:r w:rsidRPr="00763A89">
              <w:rPr>
                <w:szCs w:val="18"/>
                <w:lang w:val="en-AU"/>
              </w:rPr>
              <w:t>30,000</w:t>
            </w:r>
          </w:p>
        </w:tc>
        <w:tc>
          <w:tcPr>
            <w:tcW w:w="1347" w:type="dxa"/>
            <w:tcBorders>
              <w:top w:val="nil"/>
              <w:left w:val="nil"/>
              <w:bottom w:val="nil"/>
              <w:right w:val="nil"/>
            </w:tcBorders>
            <w:shd w:val="clear" w:color="auto" w:fill="FFFFFF"/>
            <w:vAlign w:val="bottom"/>
          </w:tcPr>
          <w:p w14:paraId="70C5231D" w14:textId="77777777" w:rsidR="009A6071" w:rsidRPr="00763A89" w:rsidRDefault="00C9335E" w:rsidP="006F663E">
            <w:pPr>
              <w:shd w:val="clear" w:color="auto" w:fill="FFFFFF"/>
              <w:ind w:right="144"/>
              <w:jc w:val="right"/>
              <w:rPr>
                <w:lang w:val="en-AU"/>
              </w:rPr>
            </w:pPr>
            <w:r w:rsidRPr="00763A89">
              <w:rPr>
                <w:szCs w:val="18"/>
                <w:lang w:val="en-AU"/>
              </w:rPr>
              <w:t>27,000</w:t>
            </w:r>
          </w:p>
        </w:tc>
        <w:tc>
          <w:tcPr>
            <w:tcW w:w="1308" w:type="dxa"/>
            <w:tcBorders>
              <w:top w:val="nil"/>
              <w:left w:val="nil"/>
              <w:bottom w:val="nil"/>
              <w:right w:val="nil"/>
            </w:tcBorders>
            <w:shd w:val="clear" w:color="auto" w:fill="FFFFFF"/>
            <w:vAlign w:val="bottom"/>
          </w:tcPr>
          <w:p w14:paraId="70C5231E" w14:textId="77777777" w:rsidR="009A6071" w:rsidRPr="00763A89" w:rsidRDefault="00C9335E" w:rsidP="006F663E">
            <w:pPr>
              <w:shd w:val="clear" w:color="auto" w:fill="FFFFFF"/>
              <w:ind w:right="144"/>
              <w:jc w:val="right"/>
              <w:rPr>
                <w:lang w:val="en-AU"/>
              </w:rPr>
            </w:pPr>
            <w:r w:rsidRPr="00763A89">
              <w:rPr>
                <w:szCs w:val="18"/>
                <w:lang w:val="en-AU"/>
              </w:rPr>
              <w:t>26,990</w:t>
            </w:r>
          </w:p>
        </w:tc>
      </w:tr>
      <w:tr w:rsidR="009A6071" w:rsidRPr="00763A89" w14:paraId="70C52324" w14:textId="77777777" w:rsidTr="006F663E">
        <w:trPr>
          <w:trHeight w:val="20"/>
          <w:jc w:val="center"/>
        </w:trPr>
        <w:tc>
          <w:tcPr>
            <w:tcW w:w="5181" w:type="dxa"/>
            <w:tcBorders>
              <w:left w:val="nil"/>
              <w:right w:val="nil"/>
            </w:tcBorders>
            <w:shd w:val="clear" w:color="auto" w:fill="FFFFFF"/>
          </w:tcPr>
          <w:p w14:paraId="70C52320" w14:textId="77777777" w:rsidR="009A6071" w:rsidRPr="00763A89" w:rsidRDefault="00C9335E" w:rsidP="006F663E">
            <w:pPr>
              <w:shd w:val="clear" w:color="auto" w:fill="FFFFFF"/>
              <w:tabs>
                <w:tab w:val="left" w:leader="dot" w:pos="5040"/>
              </w:tabs>
              <w:ind w:left="134"/>
              <w:jc w:val="both"/>
              <w:rPr>
                <w:lang w:val="en-AU"/>
              </w:rPr>
            </w:pPr>
            <w:r w:rsidRPr="00763A89">
              <w:rPr>
                <w:szCs w:val="18"/>
                <w:lang w:val="en-AU"/>
              </w:rPr>
              <w:t>05. Legal fees</w:t>
            </w:r>
            <w:r w:rsidR="006F663E" w:rsidRPr="00763A89">
              <w:rPr>
                <w:szCs w:val="18"/>
                <w:lang w:val="en-AU"/>
              </w:rPr>
              <w:tab/>
            </w:r>
          </w:p>
        </w:tc>
        <w:tc>
          <w:tcPr>
            <w:tcW w:w="1273" w:type="dxa"/>
            <w:tcBorders>
              <w:top w:val="nil"/>
              <w:left w:val="nil"/>
              <w:bottom w:val="nil"/>
              <w:right w:val="nil"/>
            </w:tcBorders>
            <w:shd w:val="clear" w:color="auto" w:fill="FFFFFF"/>
            <w:vAlign w:val="bottom"/>
          </w:tcPr>
          <w:p w14:paraId="70C52321" w14:textId="77777777" w:rsidR="009A6071" w:rsidRPr="00763A89" w:rsidRDefault="00C9335E" w:rsidP="006F663E">
            <w:pPr>
              <w:shd w:val="clear" w:color="auto" w:fill="FFFFFF"/>
              <w:ind w:right="144"/>
              <w:jc w:val="right"/>
              <w:rPr>
                <w:lang w:val="en-AU"/>
              </w:rPr>
            </w:pPr>
            <w:r w:rsidRPr="00763A89">
              <w:rPr>
                <w:szCs w:val="18"/>
                <w:lang w:val="en-AU"/>
              </w:rPr>
              <w:t>457,000</w:t>
            </w:r>
          </w:p>
        </w:tc>
        <w:tc>
          <w:tcPr>
            <w:tcW w:w="1347" w:type="dxa"/>
            <w:tcBorders>
              <w:top w:val="nil"/>
              <w:left w:val="nil"/>
              <w:bottom w:val="nil"/>
              <w:right w:val="nil"/>
            </w:tcBorders>
            <w:shd w:val="clear" w:color="auto" w:fill="FFFFFF"/>
            <w:vAlign w:val="bottom"/>
          </w:tcPr>
          <w:p w14:paraId="70C52322" w14:textId="77777777" w:rsidR="009A6071" w:rsidRPr="00763A89" w:rsidRDefault="00C9335E" w:rsidP="006F663E">
            <w:pPr>
              <w:shd w:val="clear" w:color="auto" w:fill="FFFFFF"/>
              <w:ind w:right="144"/>
              <w:jc w:val="right"/>
              <w:rPr>
                <w:lang w:val="en-AU"/>
              </w:rPr>
            </w:pPr>
            <w:r w:rsidRPr="00763A89">
              <w:rPr>
                <w:szCs w:val="18"/>
                <w:lang w:val="en-AU"/>
              </w:rPr>
              <w:t>533,000</w:t>
            </w:r>
          </w:p>
        </w:tc>
        <w:tc>
          <w:tcPr>
            <w:tcW w:w="1308" w:type="dxa"/>
            <w:tcBorders>
              <w:top w:val="nil"/>
              <w:left w:val="nil"/>
              <w:bottom w:val="nil"/>
              <w:right w:val="nil"/>
            </w:tcBorders>
            <w:shd w:val="clear" w:color="auto" w:fill="FFFFFF"/>
            <w:vAlign w:val="bottom"/>
          </w:tcPr>
          <w:p w14:paraId="70C52323" w14:textId="77777777" w:rsidR="009A6071" w:rsidRPr="00763A89" w:rsidRDefault="00C9335E" w:rsidP="006F663E">
            <w:pPr>
              <w:shd w:val="clear" w:color="auto" w:fill="FFFFFF"/>
              <w:ind w:right="144"/>
              <w:jc w:val="right"/>
              <w:rPr>
                <w:lang w:val="en-AU"/>
              </w:rPr>
            </w:pPr>
            <w:r w:rsidRPr="00763A89">
              <w:rPr>
                <w:szCs w:val="18"/>
                <w:lang w:val="en-AU"/>
              </w:rPr>
              <w:t>469,468</w:t>
            </w:r>
          </w:p>
        </w:tc>
      </w:tr>
      <w:tr w:rsidR="009A6071" w:rsidRPr="00763A89" w14:paraId="70C52329" w14:textId="77777777" w:rsidTr="006F663E">
        <w:trPr>
          <w:trHeight w:val="20"/>
          <w:jc w:val="center"/>
        </w:trPr>
        <w:tc>
          <w:tcPr>
            <w:tcW w:w="5181" w:type="dxa"/>
            <w:tcBorders>
              <w:left w:val="nil"/>
              <w:right w:val="nil"/>
            </w:tcBorders>
            <w:shd w:val="clear" w:color="auto" w:fill="FFFFFF"/>
          </w:tcPr>
          <w:p w14:paraId="70C52325" w14:textId="77777777" w:rsidR="009A6071" w:rsidRPr="00763A89" w:rsidRDefault="00C9335E" w:rsidP="006F663E">
            <w:pPr>
              <w:shd w:val="clear" w:color="auto" w:fill="FFFFFF"/>
              <w:tabs>
                <w:tab w:val="left" w:leader="dot" w:pos="5040"/>
              </w:tabs>
              <w:ind w:left="139"/>
              <w:jc w:val="both"/>
              <w:rPr>
                <w:lang w:val="en-AU"/>
              </w:rPr>
            </w:pPr>
            <w:r w:rsidRPr="00763A89">
              <w:rPr>
                <w:szCs w:val="18"/>
                <w:lang w:val="en-AU"/>
              </w:rPr>
              <w:t>06. Furniture and fittings</w:t>
            </w:r>
            <w:r w:rsidR="006F663E" w:rsidRPr="00763A89">
              <w:rPr>
                <w:szCs w:val="18"/>
                <w:lang w:val="en-AU"/>
              </w:rPr>
              <w:tab/>
            </w:r>
          </w:p>
        </w:tc>
        <w:tc>
          <w:tcPr>
            <w:tcW w:w="1273" w:type="dxa"/>
            <w:tcBorders>
              <w:top w:val="nil"/>
              <w:left w:val="nil"/>
              <w:bottom w:val="nil"/>
              <w:right w:val="nil"/>
            </w:tcBorders>
            <w:shd w:val="clear" w:color="auto" w:fill="FFFFFF"/>
            <w:vAlign w:val="bottom"/>
          </w:tcPr>
          <w:p w14:paraId="70C52326" w14:textId="77777777" w:rsidR="009A6071" w:rsidRPr="00763A89" w:rsidRDefault="00C9335E" w:rsidP="006F663E">
            <w:pPr>
              <w:shd w:val="clear" w:color="auto" w:fill="FFFFFF"/>
              <w:ind w:right="144"/>
              <w:jc w:val="right"/>
              <w:rPr>
                <w:lang w:val="en-AU"/>
              </w:rPr>
            </w:pPr>
            <w:r w:rsidRPr="00763A89">
              <w:rPr>
                <w:szCs w:val="18"/>
                <w:lang w:val="en-AU"/>
              </w:rPr>
              <w:t>3,700</w:t>
            </w:r>
          </w:p>
        </w:tc>
        <w:tc>
          <w:tcPr>
            <w:tcW w:w="1347" w:type="dxa"/>
            <w:tcBorders>
              <w:top w:val="nil"/>
              <w:left w:val="nil"/>
              <w:bottom w:val="nil"/>
              <w:right w:val="nil"/>
            </w:tcBorders>
            <w:shd w:val="clear" w:color="auto" w:fill="FFFFFF"/>
            <w:vAlign w:val="bottom"/>
          </w:tcPr>
          <w:p w14:paraId="70C52327" w14:textId="77777777" w:rsidR="009A6071" w:rsidRPr="00763A89" w:rsidRDefault="00C9335E" w:rsidP="006F663E">
            <w:pPr>
              <w:shd w:val="clear" w:color="auto" w:fill="FFFFFF"/>
              <w:ind w:right="144"/>
              <w:jc w:val="right"/>
              <w:rPr>
                <w:lang w:val="en-AU"/>
              </w:rPr>
            </w:pPr>
            <w:r w:rsidRPr="00763A89">
              <w:rPr>
                <w:szCs w:val="18"/>
                <w:lang w:val="en-AU"/>
              </w:rPr>
              <w:t>5,000</w:t>
            </w:r>
          </w:p>
        </w:tc>
        <w:tc>
          <w:tcPr>
            <w:tcW w:w="1308" w:type="dxa"/>
            <w:tcBorders>
              <w:top w:val="nil"/>
              <w:left w:val="nil"/>
              <w:bottom w:val="nil"/>
              <w:right w:val="nil"/>
            </w:tcBorders>
            <w:shd w:val="clear" w:color="auto" w:fill="FFFFFF"/>
            <w:vAlign w:val="bottom"/>
          </w:tcPr>
          <w:p w14:paraId="70C52328" w14:textId="77777777" w:rsidR="009A6071" w:rsidRPr="00763A89" w:rsidRDefault="00C9335E" w:rsidP="006F663E">
            <w:pPr>
              <w:shd w:val="clear" w:color="auto" w:fill="FFFFFF"/>
              <w:ind w:right="144"/>
              <w:jc w:val="right"/>
              <w:rPr>
                <w:lang w:val="en-AU"/>
              </w:rPr>
            </w:pPr>
            <w:r w:rsidRPr="00763A89">
              <w:rPr>
                <w:szCs w:val="18"/>
                <w:lang w:val="en-AU"/>
              </w:rPr>
              <w:t>3,500</w:t>
            </w:r>
          </w:p>
        </w:tc>
      </w:tr>
      <w:tr w:rsidR="009A6071" w:rsidRPr="00763A89" w14:paraId="70C5232E" w14:textId="77777777" w:rsidTr="006F663E">
        <w:trPr>
          <w:trHeight w:val="20"/>
          <w:jc w:val="center"/>
        </w:trPr>
        <w:tc>
          <w:tcPr>
            <w:tcW w:w="5181" w:type="dxa"/>
            <w:tcBorders>
              <w:left w:val="nil"/>
              <w:right w:val="nil"/>
            </w:tcBorders>
            <w:shd w:val="clear" w:color="auto" w:fill="FFFFFF"/>
          </w:tcPr>
          <w:p w14:paraId="70C5232A" w14:textId="77777777" w:rsidR="009A6071" w:rsidRPr="00763A89" w:rsidRDefault="00C9335E" w:rsidP="006F663E">
            <w:pPr>
              <w:shd w:val="clear" w:color="auto" w:fill="FFFFFF"/>
              <w:tabs>
                <w:tab w:val="left" w:leader="dot" w:pos="5040"/>
              </w:tabs>
              <w:ind w:left="134"/>
              <w:jc w:val="both"/>
              <w:rPr>
                <w:lang w:val="en-AU"/>
              </w:rPr>
            </w:pPr>
            <w:r w:rsidRPr="00763A89">
              <w:rPr>
                <w:szCs w:val="18"/>
                <w:lang w:val="en-AU"/>
              </w:rPr>
              <w:t>07. Incidental and other expenditure</w:t>
            </w:r>
            <w:r w:rsidR="006F663E" w:rsidRPr="00763A89">
              <w:rPr>
                <w:szCs w:val="18"/>
                <w:lang w:val="en-AU"/>
              </w:rPr>
              <w:tab/>
            </w:r>
          </w:p>
        </w:tc>
        <w:tc>
          <w:tcPr>
            <w:tcW w:w="1273" w:type="dxa"/>
            <w:tcBorders>
              <w:top w:val="nil"/>
              <w:left w:val="nil"/>
              <w:bottom w:val="single" w:sz="6" w:space="0" w:color="auto"/>
              <w:right w:val="nil"/>
            </w:tcBorders>
            <w:shd w:val="clear" w:color="auto" w:fill="FFFFFF"/>
            <w:vAlign w:val="bottom"/>
          </w:tcPr>
          <w:p w14:paraId="70C5232B" w14:textId="77777777" w:rsidR="009A6071" w:rsidRPr="00763A89" w:rsidRDefault="00C9335E" w:rsidP="006F663E">
            <w:pPr>
              <w:shd w:val="clear" w:color="auto" w:fill="FFFFFF"/>
              <w:ind w:right="144"/>
              <w:jc w:val="right"/>
              <w:rPr>
                <w:lang w:val="en-AU"/>
              </w:rPr>
            </w:pPr>
            <w:r w:rsidRPr="00763A89">
              <w:rPr>
                <w:szCs w:val="18"/>
                <w:lang w:val="en-AU"/>
              </w:rPr>
              <w:t>50,000</w:t>
            </w:r>
          </w:p>
        </w:tc>
        <w:tc>
          <w:tcPr>
            <w:tcW w:w="1347" w:type="dxa"/>
            <w:tcBorders>
              <w:top w:val="nil"/>
              <w:left w:val="nil"/>
              <w:bottom w:val="single" w:sz="6" w:space="0" w:color="auto"/>
              <w:right w:val="nil"/>
            </w:tcBorders>
            <w:shd w:val="clear" w:color="auto" w:fill="FFFFFF"/>
            <w:vAlign w:val="bottom"/>
          </w:tcPr>
          <w:p w14:paraId="70C5232C" w14:textId="77777777" w:rsidR="009A6071" w:rsidRPr="00763A89" w:rsidRDefault="00C9335E" w:rsidP="006F663E">
            <w:pPr>
              <w:shd w:val="clear" w:color="auto" w:fill="FFFFFF"/>
              <w:ind w:right="144"/>
              <w:jc w:val="right"/>
              <w:rPr>
                <w:lang w:val="en-AU"/>
              </w:rPr>
            </w:pPr>
            <w:r w:rsidRPr="00763A89">
              <w:rPr>
                <w:szCs w:val="18"/>
                <w:lang w:val="en-AU"/>
              </w:rPr>
              <w:t>50,000</w:t>
            </w:r>
          </w:p>
        </w:tc>
        <w:tc>
          <w:tcPr>
            <w:tcW w:w="1308" w:type="dxa"/>
            <w:tcBorders>
              <w:top w:val="nil"/>
              <w:left w:val="nil"/>
              <w:bottom w:val="single" w:sz="6" w:space="0" w:color="auto"/>
              <w:right w:val="nil"/>
            </w:tcBorders>
            <w:shd w:val="clear" w:color="auto" w:fill="FFFFFF"/>
            <w:vAlign w:val="bottom"/>
          </w:tcPr>
          <w:p w14:paraId="70C5232D" w14:textId="77777777" w:rsidR="009A6071" w:rsidRPr="00763A89" w:rsidRDefault="00C9335E" w:rsidP="006F663E">
            <w:pPr>
              <w:shd w:val="clear" w:color="auto" w:fill="FFFFFF"/>
              <w:ind w:right="144"/>
              <w:jc w:val="right"/>
              <w:rPr>
                <w:lang w:val="en-AU"/>
              </w:rPr>
            </w:pPr>
            <w:r w:rsidRPr="00763A89">
              <w:rPr>
                <w:szCs w:val="18"/>
                <w:lang w:val="en-AU"/>
              </w:rPr>
              <w:t>49,996</w:t>
            </w:r>
          </w:p>
        </w:tc>
      </w:tr>
      <w:tr w:rsidR="009A6071" w:rsidRPr="00763A89" w14:paraId="70C52333" w14:textId="77777777" w:rsidTr="006F663E">
        <w:trPr>
          <w:trHeight w:val="20"/>
          <w:jc w:val="center"/>
        </w:trPr>
        <w:tc>
          <w:tcPr>
            <w:tcW w:w="5181" w:type="dxa"/>
            <w:tcBorders>
              <w:left w:val="nil"/>
              <w:right w:val="nil"/>
            </w:tcBorders>
            <w:shd w:val="clear" w:color="auto" w:fill="FFFFFF"/>
          </w:tcPr>
          <w:p w14:paraId="70C5232F" w14:textId="77777777" w:rsidR="009A6071" w:rsidRPr="00763A89" w:rsidRDefault="009A6071" w:rsidP="000D5828">
            <w:pPr>
              <w:shd w:val="clear" w:color="auto" w:fill="FFFFFF"/>
              <w:tabs>
                <w:tab w:val="left" w:leader="dot" w:pos="5040"/>
              </w:tabs>
              <w:jc w:val="both"/>
              <w:rPr>
                <w:lang w:val="en-AU"/>
              </w:rPr>
            </w:pPr>
          </w:p>
        </w:tc>
        <w:tc>
          <w:tcPr>
            <w:tcW w:w="1273" w:type="dxa"/>
            <w:tcBorders>
              <w:top w:val="single" w:sz="6" w:space="0" w:color="auto"/>
              <w:left w:val="nil"/>
              <w:bottom w:val="single" w:sz="6" w:space="0" w:color="auto"/>
              <w:right w:val="nil"/>
            </w:tcBorders>
            <w:shd w:val="clear" w:color="auto" w:fill="FFFFFF"/>
            <w:vAlign w:val="bottom"/>
          </w:tcPr>
          <w:p w14:paraId="70C52330" w14:textId="77777777" w:rsidR="009A6071" w:rsidRPr="00763A89" w:rsidRDefault="00C9335E" w:rsidP="006F663E">
            <w:pPr>
              <w:shd w:val="clear" w:color="auto" w:fill="FFFFFF"/>
              <w:ind w:right="144"/>
              <w:jc w:val="right"/>
              <w:rPr>
                <w:lang w:val="en-AU"/>
              </w:rPr>
            </w:pPr>
            <w:r w:rsidRPr="00763A89">
              <w:rPr>
                <w:szCs w:val="18"/>
                <w:lang w:val="en-AU"/>
              </w:rPr>
              <w:t>949,700</w:t>
            </w:r>
          </w:p>
        </w:tc>
        <w:tc>
          <w:tcPr>
            <w:tcW w:w="1347" w:type="dxa"/>
            <w:tcBorders>
              <w:top w:val="single" w:sz="6" w:space="0" w:color="auto"/>
              <w:left w:val="nil"/>
              <w:bottom w:val="single" w:sz="6" w:space="0" w:color="auto"/>
              <w:right w:val="nil"/>
            </w:tcBorders>
            <w:shd w:val="clear" w:color="auto" w:fill="FFFFFF"/>
            <w:vAlign w:val="bottom"/>
          </w:tcPr>
          <w:p w14:paraId="70C52331" w14:textId="77777777" w:rsidR="009A6071" w:rsidRPr="00763A89" w:rsidRDefault="00C9335E" w:rsidP="006F663E">
            <w:pPr>
              <w:shd w:val="clear" w:color="auto" w:fill="FFFFFF"/>
              <w:ind w:right="144"/>
              <w:jc w:val="right"/>
              <w:rPr>
                <w:lang w:val="en-AU"/>
              </w:rPr>
            </w:pPr>
            <w:r w:rsidRPr="00763A89">
              <w:rPr>
                <w:szCs w:val="18"/>
                <w:lang w:val="en-AU"/>
              </w:rPr>
              <w:t>1,002,000</w:t>
            </w:r>
          </w:p>
        </w:tc>
        <w:tc>
          <w:tcPr>
            <w:tcW w:w="1308" w:type="dxa"/>
            <w:tcBorders>
              <w:top w:val="single" w:sz="6" w:space="0" w:color="auto"/>
              <w:left w:val="nil"/>
              <w:bottom w:val="single" w:sz="6" w:space="0" w:color="auto"/>
              <w:right w:val="nil"/>
            </w:tcBorders>
            <w:shd w:val="clear" w:color="auto" w:fill="FFFFFF"/>
            <w:vAlign w:val="bottom"/>
          </w:tcPr>
          <w:p w14:paraId="70C52332" w14:textId="77777777" w:rsidR="009A6071" w:rsidRPr="00763A89" w:rsidRDefault="00C9335E" w:rsidP="006F663E">
            <w:pPr>
              <w:shd w:val="clear" w:color="auto" w:fill="FFFFFF"/>
              <w:ind w:right="144"/>
              <w:jc w:val="right"/>
              <w:rPr>
                <w:lang w:val="en-AU"/>
              </w:rPr>
            </w:pPr>
            <w:r w:rsidRPr="00763A89">
              <w:rPr>
                <w:szCs w:val="18"/>
                <w:lang w:val="en-AU"/>
              </w:rPr>
              <w:t>936,890</w:t>
            </w:r>
          </w:p>
        </w:tc>
      </w:tr>
      <w:tr w:rsidR="009A6071" w:rsidRPr="00763A89" w14:paraId="70C52338" w14:textId="77777777" w:rsidTr="006F663E">
        <w:trPr>
          <w:trHeight w:val="20"/>
          <w:jc w:val="center"/>
        </w:trPr>
        <w:tc>
          <w:tcPr>
            <w:tcW w:w="5181" w:type="dxa"/>
            <w:tcBorders>
              <w:left w:val="nil"/>
              <w:right w:val="nil"/>
            </w:tcBorders>
            <w:shd w:val="clear" w:color="auto" w:fill="FFFFFF"/>
          </w:tcPr>
          <w:p w14:paraId="70C52334" w14:textId="77777777" w:rsidR="009A6071" w:rsidRPr="00763A89" w:rsidRDefault="002A5BE8" w:rsidP="002A5BE8">
            <w:pPr>
              <w:shd w:val="clear" w:color="auto" w:fill="FFFFFF"/>
              <w:tabs>
                <w:tab w:val="left" w:leader="dot" w:pos="5040"/>
              </w:tabs>
              <w:spacing w:before="60"/>
              <w:ind w:right="144"/>
              <w:jc w:val="right"/>
              <w:rPr>
                <w:lang w:val="en-AU"/>
              </w:rPr>
            </w:pPr>
            <w:r w:rsidRPr="00763A89">
              <w:rPr>
                <w:i/>
                <w:iCs/>
                <w:szCs w:val="18"/>
                <w:lang w:val="en-AU"/>
              </w:rPr>
              <w:t>Total: Division</w:t>
            </w:r>
            <w:r w:rsidR="00C9335E" w:rsidRPr="00763A89">
              <w:rPr>
                <w:i/>
                <w:iCs/>
                <w:szCs w:val="18"/>
                <w:lang w:val="en-AU"/>
              </w:rPr>
              <w:t xml:space="preserve"> </w:t>
            </w:r>
            <w:r w:rsidR="00C9335E" w:rsidRPr="00763A89">
              <w:rPr>
                <w:szCs w:val="18"/>
                <w:lang w:val="en-AU"/>
              </w:rPr>
              <w:t>178</w:t>
            </w:r>
          </w:p>
        </w:tc>
        <w:tc>
          <w:tcPr>
            <w:tcW w:w="1273" w:type="dxa"/>
            <w:tcBorders>
              <w:top w:val="single" w:sz="6" w:space="0" w:color="auto"/>
              <w:left w:val="nil"/>
              <w:bottom w:val="single" w:sz="6" w:space="0" w:color="auto"/>
              <w:right w:val="nil"/>
            </w:tcBorders>
            <w:shd w:val="clear" w:color="auto" w:fill="FFFFFF"/>
            <w:vAlign w:val="bottom"/>
          </w:tcPr>
          <w:p w14:paraId="70C52335" w14:textId="77777777" w:rsidR="009A6071" w:rsidRPr="00763A89" w:rsidRDefault="00C9335E" w:rsidP="006F663E">
            <w:pPr>
              <w:shd w:val="clear" w:color="auto" w:fill="FFFFFF"/>
              <w:ind w:right="144"/>
              <w:jc w:val="right"/>
              <w:rPr>
                <w:lang w:val="en-AU"/>
              </w:rPr>
            </w:pPr>
            <w:r w:rsidRPr="00763A89">
              <w:rPr>
                <w:b/>
                <w:bCs/>
                <w:szCs w:val="18"/>
                <w:lang w:val="en-AU"/>
              </w:rPr>
              <w:t>4,886,700</w:t>
            </w:r>
          </w:p>
        </w:tc>
        <w:tc>
          <w:tcPr>
            <w:tcW w:w="1347" w:type="dxa"/>
            <w:tcBorders>
              <w:top w:val="single" w:sz="6" w:space="0" w:color="auto"/>
              <w:left w:val="nil"/>
              <w:bottom w:val="single" w:sz="6" w:space="0" w:color="auto"/>
              <w:right w:val="nil"/>
            </w:tcBorders>
            <w:shd w:val="clear" w:color="auto" w:fill="FFFFFF"/>
            <w:vAlign w:val="bottom"/>
          </w:tcPr>
          <w:p w14:paraId="70C52336" w14:textId="77777777" w:rsidR="009A6071" w:rsidRPr="00763A89" w:rsidRDefault="00C9335E" w:rsidP="006F663E">
            <w:pPr>
              <w:shd w:val="clear" w:color="auto" w:fill="FFFFFF"/>
              <w:ind w:right="144"/>
              <w:jc w:val="right"/>
              <w:rPr>
                <w:lang w:val="en-AU"/>
              </w:rPr>
            </w:pPr>
            <w:r w:rsidRPr="00763A89">
              <w:rPr>
                <w:b/>
                <w:bCs/>
                <w:szCs w:val="18"/>
                <w:lang w:val="en-AU"/>
              </w:rPr>
              <w:t>5,009,600</w:t>
            </w:r>
          </w:p>
        </w:tc>
        <w:tc>
          <w:tcPr>
            <w:tcW w:w="1308" w:type="dxa"/>
            <w:tcBorders>
              <w:top w:val="single" w:sz="6" w:space="0" w:color="auto"/>
              <w:left w:val="nil"/>
              <w:bottom w:val="single" w:sz="6" w:space="0" w:color="auto"/>
              <w:right w:val="nil"/>
            </w:tcBorders>
            <w:shd w:val="clear" w:color="auto" w:fill="FFFFFF"/>
            <w:vAlign w:val="bottom"/>
          </w:tcPr>
          <w:p w14:paraId="70C52337" w14:textId="77777777" w:rsidR="009A6071" w:rsidRPr="00763A89" w:rsidRDefault="00C9335E" w:rsidP="006F663E">
            <w:pPr>
              <w:shd w:val="clear" w:color="auto" w:fill="FFFFFF"/>
              <w:ind w:right="144"/>
              <w:jc w:val="right"/>
              <w:rPr>
                <w:lang w:val="en-AU"/>
              </w:rPr>
            </w:pPr>
            <w:r w:rsidRPr="00763A89">
              <w:rPr>
                <w:b/>
                <w:bCs/>
                <w:szCs w:val="18"/>
                <w:lang w:val="en-AU"/>
              </w:rPr>
              <w:t>4,876,634</w:t>
            </w:r>
          </w:p>
        </w:tc>
      </w:tr>
      <w:tr w:rsidR="009A6071" w:rsidRPr="00763A89" w14:paraId="70C5233D" w14:textId="77777777" w:rsidTr="006F663E">
        <w:trPr>
          <w:trHeight w:val="20"/>
          <w:jc w:val="center"/>
        </w:trPr>
        <w:tc>
          <w:tcPr>
            <w:tcW w:w="5181" w:type="dxa"/>
            <w:tcBorders>
              <w:left w:val="nil"/>
              <w:bottom w:val="nil"/>
              <w:right w:val="nil"/>
            </w:tcBorders>
            <w:shd w:val="clear" w:color="auto" w:fill="FFFFFF"/>
          </w:tcPr>
          <w:p w14:paraId="70C52339" w14:textId="77777777" w:rsidR="009A6071" w:rsidRPr="00763A89" w:rsidRDefault="00C9335E" w:rsidP="00CA4F4E">
            <w:pPr>
              <w:shd w:val="clear" w:color="auto" w:fill="FFFFFF"/>
              <w:tabs>
                <w:tab w:val="left" w:leader="dot" w:pos="5040"/>
              </w:tabs>
              <w:spacing w:before="240"/>
              <w:ind w:firstLine="5"/>
              <w:rPr>
                <w:lang w:val="en-AU"/>
              </w:rPr>
            </w:pPr>
            <w:r w:rsidRPr="00763A89">
              <w:rPr>
                <w:szCs w:val="18"/>
                <w:lang w:val="en-AU"/>
              </w:rPr>
              <w:t>Division 179.</w:t>
            </w:r>
            <w:r w:rsidRPr="00763A89">
              <w:rPr>
                <w:rFonts w:eastAsia="Times New Roman"/>
                <w:szCs w:val="18"/>
                <w:lang w:val="en-AU"/>
              </w:rPr>
              <w:t>—NATIONAL COMPANIES AND SECURITIES COMMISSION</w:t>
            </w:r>
          </w:p>
        </w:tc>
        <w:tc>
          <w:tcPr>
            <w:tcW w:w="1273" w:type="dxa"/>
            <w:tcBorders>
              <w:top w:val="single" w:sz="6" w:space="0" w:color="auto"/>
              <w:left w:val="nil"/>
              <w:bottom w:val="nil"/>
              <w:right w:val="nil"/>
            </w:tcBorders>
            <w:shd w:val="clear" w:color="auto" w:fill="FFFFFF"/>
            <w:vAlign w:val="bottom"/>
          </w:tcPr>
          <w:p w14:paraId="70C5233A" w14:textId="77777777" w:rsidR="009A6071" w:rsidRPr="00763A89" w:rsidRDefault="009A6071" w:rsidP="006F663E">
            <w:pPr>
              <w:shd w:val="clear" w:color="auto" w:fill="FFFFFF"/>
              <w:ind w:right="144"/>
              <w:jc w:val="right"/>
              <w:rPr>
                <w:lang w:val="en-AU"/>
              </w:rPr>
            </w:pPr>
          </w:p>
        </w:tc>
        <w:tc>
          <w:tcPr>
            <w:tcW w:w="1347" w:type="dxa"/>
            <w:tcBorders>
              <w:top w:val="single" w:sz="6" w:space="0" w:color="auto"/>
              <w:left w:val="nil"/>
              <w:bottom w:val="nil"/>
              <w:right w:val="nil"/>
            </w:tcBorders>
            <w:shd w:val="clear" w:color="auto" w:fill="FFFFFF"/>
            <w:vAlign w:val="bottom"/>
          </w:tcPr>
          <w:p w14:paraId="70C5233B" w14:textId="77777777" w:rsidR="009A6071" w:rsidRPr="00763A89" w:rsidRDefault="009A6071" w:rsidP="006F663E">
            <w:pPr>
              <w:shd w:val="clear" w:color="auto" w:fill="FFFFFF"/>
              <w:ind w:right="144"/>
              <w:jc w:val="right"/>
              <w:rPr>
                <w:lang w:val="en-AU"/>
              </w:rPr>
            </w:pPr>
          </w:p>
        </w:tc>
        <w:tc>
          <w:tcPr>
            <w:tcW w:w="1308" w:type="dxa"/>
            <w:tcBorders>
              <w:top w:val="single" w:sz="6" w:space="0" w:color="auto"/>
              <w:left w:val="nil"/>
              <w:bottom w:val="nil"/>
              <w:right w:val="nil"/>
            </w:tcBorders>
            <w:shd w:val="clear" w:color="auto" w:fill="FFFFFF"/>
            <w:vAlign w:val="bottom"/>
          </w:tcPr>
          <w:p w14:paraId="70C5233C" w14:textId="77777777" w:rsidR="009A6071" w:rsidRPr="00763A89" w:rsidRDefault="009A6071" w:rsidP="006F663E">
            <w:pPr>
              <w:shd w:val="clear" w:color="auto" w:fill="FFFFFF"/>
              <w:ind w:right="144"/>
              <w:jc w:val="right"/>
              <w:rPr>
                <w:lang w:val="en-AU"/>
              </w:rPr>
            </w:pPr>
          </w:p>
        </w:tc>
      </w:tr>
      <w:tr w:rsidR="009A6071" w:rsidRPr="00763A89" w14:paraId="70C52342" w14:textId="77777777" w:rsidTr="006F663E">
        <w:trPr>
          <w:trHeight w:val="20"/>
          <w:jc w:val="center"/>
        </w:trPr>
        <w:tc>
          <w:tcPr>
            <w:tcW w:w="5181" w:type="dxa"/>
            <w:tcBorders>
              <w:top w:val="nil"/>
              <w:left w:val="nil"/>
              <w:right w:val="nil"/>
            </w:tcBorders>
            <w:shd w:val="clear" w:color="auto" w:fill="FFFFFF"/>
          </w:tcPr>
          <w:p w14:paraId="70C5233E" w14:textId="77777777" w:rsidR="009A6071" w:rsidRPr="00763A89" w:rsidRDefault="00C9335E" w:rsidP="00CA4F4E">
            <w:pPr>
              <w:shd w:val="clear" w:color="auto" w:fill="FFFFFF"/>
              <w:tabs>
                <w:tab w:val="left" w:leader="dot" w:pos="5040"/>
              </w:tabs>
              <w:ind w:left="360" w:hanging="360"/>
              <w:rPr>
                <w:lang w:val="en-AU"/>
              </w:rPr>
            </w:pPr>
            <w:r w:rsidRPr="00763A89">
              <w:rPr>
                <w:b/>
                <w:bCs/>
                <w:szCs w:val="18"/>
                <w:lang w:val="en-AU"/>
              </w:rPr>
              <w:t>1.</w:t>
            </w:r>
            <w:r w:rsidRPr="00763A89">
              <w:rPr>
                <w:rFonts w:eastAsia="Times New Roman"/>
                <w:szCs w:val="18"/>
                <w:lang w:val="en-AU"/>
              </w:rPr>
              <w:t>—</w:t>
            </w:r>
            <w:r w:rsidRPr="00763A89">
              <w:rPr>
                <w:rFonts w:eastAsia="Times New Roman"/>
                <w:b/>
                <w:bCs/>
                <w:szCs w:val="18"/>
                <w:lang w:val="en-AU"/>
              </w:rPr>
              <w:t xml:space="preserve">For expenditure under the </w:t>
            </w:r>
            <w:r w:rsidRPr="00763A89">
              <w:rPr>
                <w:rFonts w:eastAsia="Times New Roman"/>
                <w:b/>
                <w:bCs/>
                <w:i/>
                <w:iCs/>
                <w:szCs w:val="18"/>
                <w:lang w:val="en-AU"/>
              </w:rPr>
              <w:t xml:space="preserve">National Companies and Securities Commission Act </w:t>
            </w:r>
            <w:r w:rsidRPr="00763A89">
              <w:rPr>
                <w:rFonts w:eastAsia="Times New Roman"/>
                <w:b/>
                <w:bCs/>
                <w:szCs w:val="18"/>
                <w:lang w:val="en-AU"/>
              </w:rPr>
              <w:t>1979</w:t>
            </w:r>
            <w:r w:rsidR="006F663E" w:rsidRPr="00763A89">
              <w:rPr>
                <w:rFonts w:eastAsia="Times New Roman"/>
                <w:b/>
                <w:bCs/>
                <w:szCs w:val="18"/>
                <w:lang w:val="en-AU"/>
              </w:rPr>
              <w:tab/>
            </w:r>
          </w:p>
        </w:tc>
        <w:tc>
          <w:tcPr>
            <w:tcW w:w="1273" w:type="dxa"/>
            <w:tcBorders>
              <w:top w:val="nil"/>
              <w:left w:val="nil"/>
              <w:bottom w:val="single" w:sz="6" w:space="0" w:color="auto"/>
              <w:right w:val="nil"/>
            </w:tcBorders>
            <w:shd w:val="clear" w:color="auto" w:fill="FFFFFF"/>
            <w:vAlign w:val="bottom"/>
          </w:tcPr>
          <w:p w14:paraId="70C5233F" w14:textId="77777777" w:rsidR="009A6071" w:rsidRPr="00763A89" w:rsidRDefault="00C9335E" w:rsidP="006F663E">
            <w:pPr>
              <w:shd w:val="clear" w:color="auto" w:fill="FFFFFF"/>
              <w:ind w:right="144"/>
              <w:jc w:val="right"/>
              <w:rPr>
                <w:lang w:val="en-AU"/>
              </w:rPr>
            </w:pPr>
            <w:r w:rsidRPr="00763A89">
              <w:rPr>
                <w:b/>
                <w:bCs/>
                <w:szCs w:val="18"/>
                <w:lang w:val="en-AU"/>
              </w:rPr>
              <w:t>1,550,000</w:t>
            </w:r>
          </w:p>
        </w:tc>
        <w:tc>
          <w:tcPr>
            <w:tcW w:w="1347" w:type="dxa"/>
            <w:tcBorders>
              <w:top w:val="nil"/>
              <w:left w:val="nil"/>
              <w:bottom w:val="single" w:sz="6" w:space="0" w:color="auto"/>
              <w:right w:val="nil"/>
            </w:tcBorders>
            <w:shd w:val="clear" w:color="auto" w:fill="FFFFFF"/>
            <w:vAlign w:val="bottom"/>
          </w:tcPr>
          <w:p w14:paraId="70C52340" w14:textId="77777777" w:rsidR="009A6071" w:rsidRPr="00763A89" w:rsidRDefault="00C9335E" w:rsidP="006F663E">
            <w:pPr>
              <w:shd w:val="clear" w:color="auto" w:fill="FFFFFF"/>
              <w:ind w:right="144"/>
              <w:jc w:val="right"/>
              <w:rPr>
                <w:lang w:val="en-AU"/>
              </w:rPr>
            </w:pPr>
            <w:r w:rsidRPr="00763A89">
              <w:rPr>
                <w:b/>
                <w:bCs/>
                <w:szCs w:val="18"/>
                <w:lang w:val="en-AU"/>
              </w:rPr>
              <w:t>425,000</w:t>
            </w:r>
          </w:p>
        </w:tc>
        <w:tc>
          <w:tcPr>
            <w:tcW w:w="1308" w:type="dxa"/>
            <w:tcBorders>
              <w:top w:val="nil"/>
              <w:left w:val="nil"/>
              <w:bottom w:val="single" w:sz="6" w:space="0" w:color="auto"/>
              <w:right w:val="nil"/>
            </w:tcBorders>
            <w:shd w:val="clear" w:color="auto" w:fill="FFFFFF"/>
            <w:vAlign w:val="bottom"/>
          </w:tcPr>
          <w:p w14:paraId="70C52341" w14:textId="77777777" w:rsidR="009A6071" w:rsidRPr="00763A89" w:rsidRDefault="00C9335E" w:rsidP="006F663E">
            <w:pPr>
              <w:shd w:val="clear" w:color="auto" w:fill="FFFFFF"/>
              <w:ind w:right="144"/>
              <w:jc w:val="right"/>
              <w:rPr>
                <w:lang w:val="en-AU"/>
              </w:rPr>
            </w:pPr>
            <w:r w:rsidRPr="00763A89">
              <w:rPr>
                <w:b/>
                <w:bCs/>
                <w:szCs w:val="18"/>
                <w:lang w:val="en-AU"/>
              </w:rPr>
              <w:t>425,000</w:t>
            </w:r>
          </w:p>
        </w:tc>
      </w:tr>
    </w:tbl>
    <w:p w14:paraId="70C52343" w14:textId="69C0841F" w:rsidR="009A6071" w:rsidRPr="00763A89" w:rsidRDefault="00817DBC" w:rsidP="00F145C8">
      <w:pPr>
        <w:shd w:val="clear" w:color="auto" w:fill="FFFFFF"/>
        <w:spacing w:after="120"/>
        <w:jc w:val="center"/>
        <w:rPr>
          <w:rFonts w:eastAsia="Times New Roman"/>
          <w:i/>
          <w:iCs/>
          <w:lang w:val="en-AU"/>
        </w:rPr>
      </w:pPr>
      <w:r w:rsidRPr="00763A89">
        <w:rPr>
          <w:lang w:val="en-AU"/>
        </w:rPr>
        <w:br w:type="page"/>
      </w:r>
      <w:r w:rsidR="00C9335E" w:rsidRPr="00763A89">
        <w:rPr>
          <w:i/>
          <w:iCs/>
          <w:lang w:val="en-AU"/>
        </w:rPr>
        <w:lastRenderedPageBreak/>
        <w:t>Attorney</w:t>
      </w:r>
      <w:r w:rsidR="00763A89">
        <w:rPr>
          <w:i/>
          <w:iCs/>
          <w:lang w:val="en-AU"/>
        </w:rPr>
        <w:noBreakHyphen/>
      </w:r>
      <w:r w:rsidR="00C9335E" w:rsidRPr="00763A89">
        <w:rPr>
          <w:i/>
          <w:iCs/>
          <w:lang w:val="en-AU"/>
        </w:rPr>
        <w:t>General's Department</w:t>
      </w:r>
      <w:r w:rsidR="00C9335E" w:rsidRPr="00763A89">
        <w:rPr>
          <w:rFonts w:eastAsia="Times New Roman"/>
          <w:lang w:val="en-AU"/>
        </w:rPr>
        <w:t>—</w:t>
      </w:r>
      <w:r w:rsidR="00C9335E" w:rsidRPr="00763A89">
        <w:rPr>
          <w:rFonts w:eastAsia="Times New Roman"/>
          <w:i/>
          <w:iCs/>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5260"/>
        <w:gridCol w:w="1440"/>
        <w:gridCol w:w="1260"/>
        <w:gridCol w:w="1149"/>
      </w:tblGrid>
      <w:tr w:rsidR="00F145C8" w:rsidRPr="00763A89" w14:paraId="70C52347" w14:textId="77777777" w:rsidTr="00C63E85">
        <w:trPr>
          <w:trHeight w:val="495"/>
          <w:jc w:val="center"/>
        </w:trPr>
        <w:tc>
          <w:tcPr>
            <w:tcW w:w="5260" w:type="dxa"/>
            <w:tcBorders>
              <w:top w:val="single" w:sz="2" w:space="0" w:color="auto"/>
              <w:left w:val="nil"/>
              <w:bottom w:val="nil"/>
              <w:right w:val="nil"/>
            </w:tcBorders>
            <w:shd w:val="clear" w:color="auto" w:fill="FFFFFF"/>
            <w:vAlign w:val="center"/>
          </w:tcPr>
          <w:p w14:paraId="70C52344" w14:textId="77777777" w:rsidR="00F145C8" w:rsidRPr="00763A89" w:rsidRDefault="00F145C8" w:rsidP="00F64680">
            <w:pPr>
              <w:shd w:val="clear" w:color="auto" w:fill="FFFFFF"/>
              <w:tabs>
                <w:tab w:val="left" w:leader="dot" w:pos="5040"/>
              </w:tabs>
              <w:jc w:val="center"/>
              <w:rPr>
                <w:lang w:val="en-AU"/>
              </w:rPr>
            </w:pPr>
          </w:p>
        </w:tc>
        <w:tc>
          <w:tcPr>
            <w:tcW w:w="1440" w:type="dxa"/>
            <w:vMerge w:val="restart"/>
            <w:tcBorders>
              <w:top w:val="single" w:sz="2" w:space="0" w:color="auto"/>
              <w:left w:val="nil"/>
              <w:right w:val="nil"/>
            </w:tcBorders>
            <w:shd w:val="clear" w:color="auto" w:fill="FFFFFF"/>
            <w:vAlign w:val="center"/>
          </w:tcPr>
          <w:p w14:paraId="70C52345" w14:textId="77777777" w:rsidR="00F145C8" w:rsidRPr="00763A89" w:rsidRDefault="00F145C8" w:rsidP="003D008A">
            <w:pPr>
              <w:shd w:val="clear" w:color="auto" w:fill="FFFFFF"/>
              <w:jc w:val="center"/>
              <w:rPr>
                <w:lang w:val="en-AU"/>
              </w:rPr>
            </w:pPr>
            <w:r w:rsidRPr="00763A89">
              <w:rPr>
                <w:b/>
                <w:bCs/>
                <w:lang w:val="en-AU"/>
              </w:rPr>
              <w:t>1982</w:t>
            </w:r>
            <w:r w:rsidRPr="00763A89">
              <w:rPr>
                <w:rFonts w:eastAsia="Times New Roman"/>
                <w:b/>
                <w:bCs/>
                <w:lang w:val="en-AU"/>
              </w:rPr>
              <w:t>–83</w:t>
            </w:r>
          </w:p>
        </w:tc>
        <w:tc>
          <w:tcPr>
            <w:tcW w:w="2409" w:type="dxa"/>
            <w:gridSpan w:val="2"/>
            <w:tcBorders>
              <w:top w:val="single" w:sz="2" w:space="0" w:color="auto"/>
              <w:left w:val="nil"/>
              <w:bottom w:val="single" w:sz="2" w:space="0" w:color="auto"/>
              <w:right w:val="nil"/>
            </w:tcBorders>
            <w:shd w:val="clear" w:color="auto" w:fill="FFFFFF"/>
            <w:vAlign w:val="center"/>
          </w:tcPr>
          <w:p w14:paraId="70C52346" w14:textId="77777777" w:rsidR="00F145C8" w:rsidRPr="00763A89" w:rsidRDefault="00F145C8" w:rsidP="00C63E85">
            <w:pPr>
              <w:shd w:val="clear" w:color="auto" w:fill="FFFFFF"/>
              <w:jc w:val="center"/>
              <w:rPr>
                <w:lang w:val="en-AU"/>
              </w:rPr>
            </w:pPr>
            <w:r w:rsidRPr="00763A89">
              <w:rPr>
                <w:lang w:val="en-AU"/>
              </w:rPr>
              <w:t>1981</w:t>
            </w:r>
            <w:r w:rsidRPr="00763A89">
              <w:rPr>
                <w:rFonts w:eastAsia="Times New Roman"/>
                <w:lang w:val="en-AU"/>
              </w:rPr>
              <w:t>–82</w:t>
            </w:r>
          </w:p>
        </w:tc>
      </w:tr>
      <w:tr w:rsidR="00F145C8" w:rsidRPr="00763A89" w14:paraId="70C5234C" w14:textId="77777777" w:rsidTr="00C63E85">
        <w:trPr>
          <w:trHeight w:val="450"/>
          <w:jc w:val="center"/>
        </w:trPr>
        <w:tc>
          <w:tcPr>
            <w:tcW w:w="5260" w:type="dxa"/>
            <w:tcBorders>
              <w:top w:val="nil"/>
              <w:left w:val="nil"/>
              <w:bottom w:val="nil"/>
              <w:right w:val="nil"/>
            </w:tcBorders>
            <w:shd w:val="clear" w:color="auto" w:fill="FFFFFF"/>
            <w:vAlign w:val="center"/>
          </w:tcPr>
          <w:p w14:paraId="70C52348" w14:textId="77777777" w:rsidR="00F145C8" w:rsidRPr="00763A89" w:rsidRDefault="00F145C8" w:rsidP="00F64680">
            <w:pPr>
              <w:shd w:val="clear" w:color="auto" w:fill="FFFFFF"/>
              <w:tabs>
                <w:tab w:val="left" w:leader="dot" w:pos="5040"/>
              </w:tabs>
              <w:jc w:val="center"/>
              <w:rPr>
                <w:lang w:val="en-AU"/>
              </w:rPr>
            </w:pPr>
          </w:p>
        </w:tc>
        <w:tc>
          <w:tcPr>
            <w:tcW w:w="1440" w:type="dxa"/>
            <w:vMerge/>
            <w:tcBorders>
              <w:left w:val="nil"/>
              <w:bottom w:val="single" w:sz="6" w:space="0" w:color="auto"/>
              <w:right w:val="nil"/>
            </w:tcBorders>
            <w:shd w:val="clear" w:color="auto" w:fill="FFFFFF"/>
            <w:vAlign w:val="center"/>
          </w:tcPr>
          <w:p w14:paraId="70C52349" w14:textId="77777777" w:rsidR="00F145C8" w:rsidRPr="00763A89" w:rsidRDefault="00F145C8" w:rsidP="00F145C8">
            <w:pPr>
              <w:shd w:val="clear" w:color="auto" w:fill="FFFFFF"/>
              <w:jc w:val="center"/>
              <w:rPr>
                <w:lang w:val="en-AU"/>
              </w:rPr>
            </w:pPr>
          </w:p>
        </w:tc>
        <w:tc>
          <w:tcPr>
            <w:tcW w:w="1260" w:type="dxa"/>
            <w:tcBorders>
              <w:top w:val="single" w:sz="2" w:space="0" w:color="auto"/>
              <w:left w:val="nil"/>
              <w:bottom w:val="single" w:sz="6" w:space="0" w:color="auto"/>
              <w:right w:val="nil"/>
            </w:tcBorders>
            <w:shd w:val="clear" w:color="auto" w:fill="FFFFFF"/>
            <w:vAlign w:val="center"/>
          </w:tcPr>
          <w:p w14:paraId="70C5234A" w14:textId="77777777" w:rsidR="00F145C8" w:rsidRPr="00763A89" w:rsidRDefault="00F145C8" w:rsidP="00F145C8">
            <w:pPr>
              <w:shd w:val="clear" w:color="auto" w:fill="FFFFFF"/>
              <w:jc w:val="center"/>
              <w:rPr>
                <w:lang w:val="en-AU"/>
              </w:rPr>
            </w:pPr>
            <w:r w:rsidRPr="00763A89">
              <w:rPr>
                <w:lang w:val="en-AU"/>
              </w:rPr>
              <w:t>Appropriation</w:t>
            </w:r>
          </w:p>
        </w:tc>
        <w:tc>
          <w:tcPr>
            <w:tcW w:w="1149" w:type="dxa"/>
            <w:tcBorders>
              <w:top w:val="single" w:sz="2" w:space="0" w:color="auto"/>
              <w:left w:val="nil"/>
              <w:bottom w:val="single" w:sz="6" w:space="0" w:color="auto"/>
              <w:right w:val="nil"/>
            </w:tcBorders>
            <w:shd w:val="clear" w:color="auto" w:fill="FFFFFF"/>
            <w:vAlign w:val="center"/>
          </w:tcPr>
          <w:p w14:paraId="70C5234B" w14:textId="77777777" w:rsidR="00F145C8" w:rsidRPr="00763A89" w:rsidRDefault="00F145C8" w:rsidP="00F145C8">
            <w:pPr>
              <w:shd w:val="clear" w:color="auto" w:fill="FFFFFF"/>
              <w:jc w:val="center"/>
              <w:rPr>
                <w:lang w:val="en-AU"/>
              </w:rPr>
            </w:pPr>
            <w:r w:rsidRPr="00763A89">
              <w:rPr>
                <w:lang w:val="en-AU"/>
              </w:rPr>
              <w:t>Expenditure</w:t>
            </w:r>
          </w:p>
        </w:tc>
      </w:tr>
      <w:tr w:rsidR="009A6071" w:rsidRPr="00763A89" w14:paraId="70C52351" w14:textId="77777777" w:rsidTr="00F64680">
        <w:trPr>
          <w:trHeight w:val="20"/>
          <w:jc w:val="center"/>
        </w:trPr>
        <w:tc>
          <w:tcPr>
            <w:tcW w:w="5260" w:type="dxa"/>
            <w:tcBorders>
              <w:top w:val="nil"/>
              <w:left w:val="nil"/>
              <w:bottom w:val="nil"/>
              <w:right w:val="nil"/>
            </w:tcBorders>
            <w:shd w:val="clear" w:color="auto" w:fill="FFFFFF"/>
          </w:tcPr>
          <w:p w14:paraId="70C5234D" w14:textId="77777777" w:rsidR="009A6071" w:rsidRPr="00763A89" w:rsidRDefault="00C9335E" w:rsidP="00F64680">
            <w:pPr>
              <w:shd w:val="clear" w:color="auto" w:fill="FFFFFF"/>
              <w:tabs>
                <w:tab w:val="left" w:leader="dot" w:pos="5040"/>
              </w:tabs>
              <w:jc w:val="both"/>
              <w:rPr>
                <w:lang w:val="en-AU"/>
              </w:rPr>
            </w:pPr>
            <w:r w:rsidRPr="00763A89">
              <w:rPr>
                <w:szCs w:val="18"/>
                <w:lang w:val="en-AU"/>
              </w:rPr>
              <w:t>Division 180.</w:t>
            </w:r>
            <w:r w:rsidRPr="00763A89">
              <w:rPr>
                <w:rFonts w:eastAsia="Times New Roman"/>
                <w:szCs w:val="18"/>
                <w:lang w:val="en-AU"/>
              </w:rPr>
              <w:t>—INSTITUTE OF FAMILY STUDIES</w:t>
            </w:r>
          </w:p>
        </w:tc>
        <w:tc>
          <w:tcPr>
            <w:tcW w:w="1440" w:type="dxa"/>
            <w:tcBorders>
              <w:top w:val="single" w:sz="6" w:space="0" w:color="auto"/>
              <w:left w:val="nil"/>
              <w:bottom w:val="nil"/>
              <w:right w:val="nil"/>
            </w:tcBorders>
            <w:shd w:val="clear" w:color="auto" w:fill="FFFFFF"/>
            <w:vAlign w:val="bottom"/>
          </w:tcPr>
          <w:p w14:paraId="70C5234E" w14:textId="77777777" w:rsidR="009A6071" w:rsidRPr="00763A89" w:rsidRDefault="00C9335E" w:rsidP="00F64680">
            <w:pPr>
              <w:shd w:val="clear" w:color="auto" w:fill="FFFFFF"/>
              <w:ind w:right="144"/>
              <w:jc w:val="right"/>
              <w:rPr>
                <w:lang w:val="en-AU"/>
              </w:rPr>
            </w:pPr>
            <w:r w:rsidRPr="00763A89">
              <w:rPr>
                <w:szCs w:val="18"/>
                <w:lang w:val="en-AU"/>
              </w:rPr>
              <w:t>$</w:t>
            </w:r>
          </w:p>
        </w:tc>
        <w:tc>
          <w:tcPr>
            <w:tcW w:w="1260" w:type="dxa"/>
            <w:tcBorders>
              <w:top w:val="single" w:sz="6" w:space="0" w:color="auto"/>
              <w:left w:val="nil"/>
              <w:bottom w:val="nil"/>
              <w:right w:val="nil"/>
            </w:tcBorders>
            <w:shd w:val="clear" w:color="auto" w:fill="FFFFFF"/>
            <w:vAlign w:val="bottom"/>
          </w:tcPr>
          <w:p w14:paraId="70C5234F" w14:textId="77777777" w:rsidR="009A6071" w:rsidRPr="00763A89" w:rsidRDefault="00C9335E" w:rsidP="00F64680">
            <w:pPr>
              <w:shd w:val="clear" w:color="auto" w:fill="FFFFFF"/>
              <w:ind w:right="144"/>
              <w:jc w:val="right"/>
              <w:rPr>
                <w:lang w:val="en-AU"/>
              </w:rPr>
            </w:pPr>
            <w:r w:rsidRPr="00763A89">
              <w:rPr>
                <w:szCs w:val="18"/>
                <w:lang w:val="en-AU"/>
              </w:rPr>
              <w:t>$</w:t>
            </w:r>
          </w:p>
        </w:tc>
        <w:tc>
          <w:tcPr>
            <w:tcW w:w="1149" w:type="dxa"/>
            <w:tcBorders>
              <w:top w:val="single" w:sz="6" w:space="0" w:color="auto"/>
              <w:left w:val="nil"/>
              <w:bottom w:val="nil"/>
              <w:right w:val="nil"/>
            </w:tcBorders>
            <w:shd w:val="clear" w:color="auto" w:fill="FFFFFF"/>
            <w:vAlign w:val="bottom"/>
          </w:tcPr>
          <w:p w14:paraId="70C52350" w14:textId="77777777" w:rsidR="009A6071" w:rsidRPr="00763A89" w:rsidRDefault="00C9335E" w:rsidP="00F64680">
            <w:pPr>
              <w:shd w:val="clear" w:color="auto" w:fill="FFFFFF"/>
              <w:ind w:right="144"/>
              <w:jc w:val="right"/>
              <w:rPr>
                <w:lang w:val="en-AU"/>
              </w:rPr>
            </w:pPr>
            <w:r w:rsidRPr="00763A89">
              <w:rPr>
                <w:szCs w:val="18"/>
                <w:lang w:val="en-AU"/>
              </w:rPr>
              <w:t>$</w:t>
            </w:r>
          </w:p>
        </w:tc>
      </w:tr>
      <w:tr w:rsidR="009A6071" w:rsidRPr="00763A89" w14:paraId="70C52356" w14:textId="77777777" w:rsidTr="00F64680">
        <w:trPr>
          <w:trHeight w:val="20"/>
          <w:jc w:val="center"/>
        </w:trPr>
        <w:tc>
          <w:tcPr>
            <w:tcW w:w="5260" w:type="dxa"/>
            <w:tcBorders>
              <w:top w:val="nil"/>
              <w:left w:val="nil"/>
              <w:right w:val="nil"/>
            </w:tcBorders>
            <w:shd w:val="clear" w:color="auto" w:fill="FFFFFF"/>
          </w:tcPr>
          <w:p w14:paraId="70C52352" w14:textId="77777777" w:rsidR="009A6071" w:rsidRPr="00763A89" w:rsidRDefault="00C9335E" w:rsidP="00F64680">
            <w:pPr>
              <w:shd w:val="clear" w:color="auto" w:fill="FFFFFF"/>
              <w:tabs>
                <w:tab w:val="left" w:leader="dot" w:pos="5040"/>
              </w:tabs>
              <w:jc w:val="both"/>
              <w:rPr>
                <w:lang w:val="en-AU"/>
              </w:rPr>
            </w:pPr>
            <w:r w:rsidRPr="00763A89">
              <w:rPr>
                <w:b/>
                <w:bCs/>
                <w:szCs w:val="18"/>
                <w:lang w:val="en-AU"/>
              </w:rPr>
              <w:t>1.</w:t>
            </w:r>
            <w:r w:rsidRPr="00763A89">
              <w:rPr>
                <w:rFonts w:eastAsia="Times New Roman"/>
                <w:szCs w:val="18"/>
                <w:lang w:val="en-AU"/>
              </w:rPr>
              <w:t>—</w:t>
            </w:r>
            <w:r w:rsidRPr="00763A89">
              <w:rPr>
                <w:rFonts w:eastAsia="Times New Roman"/>
                <w:b/>
                <w:bCs/>
                <w:szCs w:val="18"/>
                <w:lang w:val="en-AU"/>
              </w:rPr>
              <w:t>Salaries and Payments in the nature of Salary</w:t>
            </w:r>
            <w:r w:rsidR="00F64680" w:rsidRPr="00763A89">
              <w:rPr>
                <w:rFonts w:eastAsia="Times New Roman"/>
                <w:b/>
                <w:bCs/>
                <w:szCs w:val="18"/>
                <w:lang w:val="en-AU"/>
              </w:rPr>
              <w:tab/>
            </w:r>
          </w:p>
        </w:tc>
        <w:tc>
          <w:tcPr>
            <w:tcW w:w="1440" w:type="dxa"/>
            <w:tcBorders>
              <w:top w:val="nil"/>
              <w:left w:val="nil"/>
              <w:bottom w:val="single" w:sz="6" w:space="0" w:color="auto"/>
              <w:right w:val="nil"/>
            </w:tcBorders>
            <w:shd w:val="clear" w:color="auto" w:fill="FFFFFF"/>
            <w:vAlign w:val="bottom"/>
          </w:tcPr>
          <w:p w14:paraId="70C52353" w14:textId="77777777" w:rsidR="009A6071" w:rsidRPr="00763A89" w:rsidRDefault="00C9335E" w:rsidP="00F64680">
            <w:pPr>
              <w:shd w:val="clear" w:color="auto" w:fill="FFFFFF"/>
              <w:ind w:right="144"/>
              <w:jc w:val="right"/>
              <w:rPr>
                <w:lang w:val="en-AU"/>
              </w:rPr>
            </w:pPr>
            <w:r w:rsidRPr="00763A89">
              <w:rPr>
                <w:szCs w:val="18"/>
                <w:lang w:val="en-AU"/>
              </w:rPr>
              <w:t>623,900</w:t>
            </w:r>
          </w:p>
        </w:tc>
        <w:tc>
          <w:tcPr>
            <w:tcW w:w="1260" w:type="dxa"/>
            <w:tcBorders>
              <w:top w:val="nil"/>
              <w:left w:val="nil"/>
              <w:bottom w:val="single" w:sz="6" w:space="0" w:color="auto"/>
              <w:right w:val="nil"/>
            </w:tcBorders>
            <w:shd w:val="clear" w:color="auto" w:fill="FFFFFF"/>
            <w:vAlign w:val="bottom"/>
          </w:tcPr>
          <w:p w14:paraId="70C52354" w14:textId="77777777" w:rsidR="009A6071" w:rsidRPr="00763A89" w:rsidRDefault="00C9335E" w:rsidP="00F64680">
            <w:pPr>
              <w:shd w:val="clear" w:color="auto" w:fill="FFFFFF"/>
              <w:ind w:right="144"/>
              <w:jc w:val="right"/>
              <w:rPr>
                <w:lang w:val="en-AU"/>
              </w:rPr>
            </w:pPr>
            <w:r w:rsidRPr="00763A89">
              <w:rPr>
                <w:szCs w:val="18"/>
                <w:lang w:val="en-AU"/>
              </w:rPr>
              <w:t>526,000</w:t>
            </w:r>
          </w:p>
        </w:tc>
        <w:tc>
          <w:tcPr>
            <w:tcW w:w="1149" w:type="dxa"/>
            <w:tcBorders>
              <w:top w:val="nil"/>
              <w:left w:val="nil"/>
              <w:bottom w:val="single" w:sz="6" w:space="0" w:color="auto"/>
              <w:right w:val="nil"/>
            </w:tcBorders>
            <w:shd w:val="clear" w:color="auto" w:fill="FFFFFF"/>
            <w:vAlign w:val="bottom"/>
          </w:tcPr>
          <w:p w14:paraId="70C52355" w14:textId="77777777" w:rsidR="009A6071" w:rsidRPr="00763A89" w:rsidRDefault="00C9335E" w:rsidP="00F64680">
            <w:pPr>
              <w:shd w:val="clear" w:color="auto" w:fill="FFFFFF"/>
              <w:ind w:right="144"/>
              <w:jc w:val="right"/>
              <w:rPr>
                <w:lang w:val="en-AU"/>
              </w:rPr>
            </w:pPr>
            <w:r w:rsidRPr="00763A89">
              <w:rPr>
                <w:szCs w:val="18"/>
                <w:lang w:val="en-AU"/>
              </w:rPr>
              <w:t>523,898</w:t>
            </w:r>
          </w:p>
        </w:tc>
      </w:tr>
      <w:tr w:rsidR="009A6071" w:rsidRPr="00763A89" w14:paraId="70C5235B" w14:textId="77777777" w:rsidTr="00F64680">
        <w:trPr>
          <w:trHeight w:val="20"/>
          <w:jc w:val="center"/>
        </w:trPr>
        <w:tc>
          <w:tcPr>
            <w:tcW w:w="5260" w:type="dxa"/>
            <w:tcBorders>
              <w:left w:val="nil"/>
              <w:right w:val="nil"/>
            </w:tcBorders>
            <w:shd w:val="clear" w:color="auto" w:fill="FFFFFF"/>
          </w:tcPr>
          <w:p w14:paraId="70C52357" w14:textId="77777777" w:rsidR="009A6071" w:rsidRPr="00763A89" w:rsidRDefault="00F64680" w:rsidP="00F64680">
            <w:pPr>
              <w:shd w:val="clear" w:color="auto" w:fill="FFFFFF"/>
              <w:tabs>
                <w:tab w:val="left" w:leader="dot" w:pos="5040"/>
              </w:tabs>
              <w:spacing w:before="120"/>
              <w:jc w:val="both"/>
              <w:rPr>
                <w:lang w:val="en-AU"/>
              </w:rPr>
            </w:pPr>
            <w:r w:rsidRPr="00763A89">
              <w:rPr>
                <w:b/>
                <w:bCs/>
                <w:szCs w:val="18"/>
                <w:lang w:val="en-AU"/>
              </w:rPr>
              <w:t>2</w:t>
            </w:r>
            <w:r w:rsidR="00687D15" w:rsidRPr="00763A89">
              <w:rPr>
                <w:b/>
                <w:bCs/>
                <w:szCs w:val="18"/>
                <w:lang w:val="en-AU"/>
              </w:rPr>
              <w:t>.—</w:t>
            </w:r>
            <w:r w:rsidR="00C9335E" w:rsidRPr="00763A89">
              <w:rPr>
                <w:rFonts w:eastAsia="Times New Roman"/>
                <w:b/>
                <w:bCs/>
                <w:szCs w:val="18"/>
                <w:lang w:val="en-AU"/>
              </w:rPr>
              <w:t>Administrative Expenses</w:t>
            </w:r>
            <w:r w:rsidRPr="00763A89">
              <w:rPr>
                <w:rFonts w:eastAsia="Times New Roman"/>
                <w:b/>
                <w:bCs/>
                <w:szCs w:val="18"/>
                <w:lang w:val="en-AU"/>
              </w:rPr>
              <w:tab/>
            </w:r>
          </w:p>
        </w:tc>
        <w:tc>
          <w:tcPr>
            <w:tcW w:w="1440" w:type="dxa"/>
            <w:tcBorders>
              <w:top w:val="single" w:sz="6" w:space="0" w:color="auto"/>
              <w:left w:val="nil"/>
              <w:bottom w:val="single" w:sz="6" w:space="0" w:color="auto"/>
              <w:right w:val="nil"/>
            </w:tcBorders>
            <w:shd w:val="clear" w:color="auto" w:fill="FFFFFF"/>
            <w:vAlign w:val="bottom"/>
          </w:tcPr>
          <w:p w14:paraId="70C52358" w14:textId="77777777" w:rsidR="009A6071" w:rsidRPr="00763A89" w:rsidRDefault="00C9335E" w:rsidP="00F64680">
            <w:pPr>
              <w:shd w:val="clear" w:color="auto" w:fill="FFFFFF"/>
              <w:ind w:right="144"/>
              <w:jc w:val="right"/>
              <w:rPr>
                <w:lang w:val="en-AU"/>
              </w:rPr>
            </w:pPr>
            <w:r w:rsidRPr="00763A89">
              <w:rPr>
                <w:szCs w:val="18"/>
                <w:lang w:val="en-AU"/>
              </w:rPr>
              <w:t>985,300</w:t>
            </w:r>
          </w:p>
        </w:tc>
        <w:tc>
          <w:tcPr>
            <w:tcW w:w="1260" w:type="dxa"/>
            <w:tcBorders>
              <w:top w:val="single" w:sz="6" w:space="0" w:color="auto"/>
              <w:left w:val="nil"/>
              <w:bottom w:val="single" w:sz="6" w:space="0" w:color="auto"/>
              <w:right w:val="nil"/>
            </w:tcBorders>
            <w:shd w:val="clear" w:color="auto" w:fill="FFFFFF"/>
            <w:vAlign w:val="bottom"/>
          </w:tcPr>
          <w:p w14:paraId="70C52359" w14:textId="77777777" w:rsidR="009A6071" w:rsidRPr="00763A89" w:rsidRDefault="00C9335E" w:rsidP="00F64680">
            <w:pPr>
              <w:shd w:val="clear" w:color="auto" w:fill="FFFFFF"/>
              <w:ind w:right="144"/>
              <w:jc w:val="right"/>
              <w:rPr>
                <w:lang w:val="en-AU"/>
              </w:rPr>
            </w:pPr>
            <w:r w:rsidRPr="00763A89">
              <w:rPr>
                <w:szCs w:val="18"/>
                <w:lang w:val="en-AU"/>
              </w:rPr>
              <w:t>867,000</w:t>
            </w:r>
          </w:p>
        </w:tc>
        <w:tc>
          <w:tcPr>
            <w:tcW w:w="1149" w:type="dxa"/>
            <w:tcBorders>
              <w:top w:val="single" w:sz="6" w:space="0" w:color="auto"/>
              <w:left w:val="nil"/>
              <w:bottom w:val="single" w:sz="6" w:space="0" w:color="auto"/>
              <w:right w:val="nil"/>
            </w:tcBorders>
            <w:shd w:val="clear" w:color="auto" w:fill="FFFFFF"/>
            <w:vAlign w:val="bottom"/>
          </w:tcPr>
          <w:p w14:paraId="70C5235A" w14:textId="77777777" w:rsidR="009A6071" w:rsidRPr="00763A89" w:rsidRDefault="00C9335E" w:rsidP="00F64680">
            <w:pPr>
              <w:shd w:val="clear" w:color="auto" w:fill="FFFFFF"/>
              <w:ind w:right="144"/>
              <w:jc w:val="right"/>
              <w:rPr>
                <w:lang w:val="en-AU"/>
              </w:rPr>
            </w:pPr>
            <w:r w:rsidRPr="00763A89">
              <w:rPr>
                <w:szCs w:val="18"/>
                <w:lang w:val="en-AU"/>
              </w:rPr>
              <w:t>756,212</w:t>
            </w:r>
          </w:p>
        </w:tc>
      </w:tr>
      <w:tr w:rsidR="009A6071" w:rsidRPr="00763A89" w14:paraId="70C52360" w14:textId="77777777" w:rsidTr="00F64680">
        <w:trPr>
          <w:trHeight w:val="20"/>
          <w:jc w:val="center"/>
        </w:trPr>
        <w:tc>
          <w:tcPr>
            <w:tcW w:w="5260" w:type="dxa"/>
            <w:tcBorders>
              <w:left w:val="nil"/>
              <w:right w:val="nil"/>
            </w:tcBorders>
            <w:shd w:val="clear" w:color="auto" w:fill="FFFFFF"/>
          </w:tcPr>
          <w:p w14:paraId="70C5235C" w14:textId="77777777" w:rsidR="009A6071" w:rsidRPr="00763A89" w:rsidRDefault="002A5BE8" w:rsidP="002A5BE8">
            <w:pPr>
              <w:shd w:val="clear" w:color="auto" w:fill="FFFFFF"/>
              <w:tabs>
                <w:tab w:val="left" w:leader="dot" w:pos="5040"/>
              </w:tabs>
              <w:spacing w:before="60"/>
              <w:ind w:right="144"/>
              <w:jc w:val="right"/>
              <w:rPr>
                <w:lang w:val="en-AU"/>
              </w:rPr>
            </w:pPr>
            <w:r w:rsidRPr="00763A89">
              <w:rPr>
                <w:i/>
                <w:iCs/>
                <w:szCs w:val="18"/>
                <w:lang w:val="en-AU"/>
              </w:rPr>
              <w:t>Total: Division</w:t>
            </w:r>
            <w:r w:rsidR="00C9335E" w:rsidRPr="00763A89">
              <w:rPr>
                <w:i/>
                <w:iCs/>
                <w:szCs w:val="18"/>
                <w:lang w:val="en-AU"/>
              </w:rPr>
              <w:t xml:space="preserve"> </w:t>
            </w:r>
            <w:r w:rsidR="00C9335E" w:rsidRPr="00763A89">
              <w:rPr>
                <w:szCs w:val="18"/>
                <w:lang w:val="en-AU"/>
              </w:rPr>
              <w:t>180</w:t>
            </w:r>
          </w:p>
        </w:tc>
        <w:tc>
          <w:tcPr>
            <w:tcW w:w="1440" w:type="dxa"/>
            <w:tcBorders>
              <w:top w:val="single" w:sz="6" w:space="0" w:color="auto"/>
              <w:left w:val="nil"/>
              <w:bottom w:val="single" w:sz="6" w:space="0" w:color="auto"/>
              <w:right w:val="nil"/>
            </w:tcBorders>
            <w:shd w:val="clear" w:color="auto" w:fill="FFFFFF"/>
            <w:vAlign w:val="bottom"/>
          </w:tcPr>
          <w:p w14:paraId="70C5235D" w14:textId="77777777" w:rsidR="009A6071" w:rsidRPr="00763A89" w:rsidRDefault="00C9335E" w:rsidP="00F64680">
            <w:pPr>
              <w:shd w:val="clear" w:color="auto" w:fill="FFFFFF"/>
              <w:ind w:right="144"/>
              <w:jc w:val="right"/>
              <w:rPr>
                <w:lang w:val="en-AU"/>
              </w:rPr>
            </w:pPr>
            <w:r w:rsidRPr="00763A89">
              <w:rPr>
                <w:b/>
                <w:bCs/>
                <w:szCs w:val="18"/>
                <w:lang w:val="en-AU"/>
              </w:rPr>
              <w:t>1,609,200</w:t>
            </w:r>
          </w:p>
        </w:tc>
        <w:tc>
          <w:tcPr>
            <w:tcW w:w="1260" w:type="dxa"/>
            <w:tcBorders>
              <w:top w:val="single" w:sz="6" w:space="0" w:color="auto"/>
              <w:left w:val="nil"/>
              <w:bottom w:val="single" w:sz="6" w:space="0" w:color="auto"/>
              <w:right w:val="nil"/>
            </w:tcBorders>
            <w:shd w:val="clear" w:color="auto" w:fill="FFFFFF"/>
            <w:vAlign w:val="bottom"/>
          </w:tcPr>
          <w:p w14:paraId="70C5235E" w14:textId="77777777" w:rsidR="009A6071" w:rsidRPr="00763A89" w:rsidRDefault="00C9335E" w:rsidP="00F64680">
            <w:pPr>
              <w:shd w:val="clear" w:color="auto" w:fill="FFFFFF"/>
              <w:ind w:right="144"/>
              <w:jc w:val="right"/>
              <w:rPr>
                <w:lang w:val="en-AU"/>
              </w:rPr>
            </w:pPr>
            <w:r w:rsidRPr="00763A89">
              <w:rPr>
                <w:b/>
                <w:bCs/>
                <w:szCs w:val="18"/>
                <w:lang w:val="en-AU"/>
              </w:rPr>
              <w:t>1,393,000</w:t>
            </w:r>
          </w:p>
        </w:tc>
        <w:tc>
          <w:tcPr>
            <w:tcW w:w="1149" w:type="dxa"/>
            <w:tcBorders>
              <w:top w:val="single" w:sz="6" w:space="0" w:color="auto"/>
              <w:left w:val="nil"/>
              <w:bottom w:val="single" w:sz="6" w:space="0" w:color="auto"/>
              <w:right w:val="nil"/>
            </w:tcBorders>
            <w:shd w:val="clear" w:color="auto" w:fill="FFFFFF"/>
            <w:vAlign w:val="bottom"/>
          </w:tcPr>
          <w:p w14:paraId="70C5235F" w14:textId="77777777" w:rsidR="009A6071" w:rsidRPr="00763A89" w:rsidRDefault="00C9335E" w:rsidP="00F64680">
            <w:pPr>
              <w:shd w:val="clear" w:color="auto" w:fill="FFFFFF"/>
              <w:ind w:right="144"/>
              <w:jc w:val="right"/>
              <w:rPr>
                <w:lang w:val="en-AU"/>
              </w:rPr>
            </w:pPr>
            <w:r w:rsidRPr="00763A89">
              <w:rPr>
                <w:b/>
                <w:bCs/>
                <w:szCs w:val="18"/>
                <w:lang w:val="en-AU"/>
              </w:rPr>
              <w:t>1,280,110</w:t>
            </w:r>
          </w:p>
        </w:tc>
      </w:tr>
      <w:tr w:rsidR="009A6071" w:rsidRPr="00763A89" w14:paraId="70C52365" w14:textId="77777777" w:rsidTr="00F64680">
        <w:trPr>
          <w:trHeight w:val="20"/>
          <w:jc w:val="center"/>
        </w:trPr>
        <w:tc>
          <w:tcPr>
            <w:tcW w:w="5260" w:type="dxa"/>
            <w:tcBorders>
              <w:left w:val="nil"/>
              <w:bottom w:val="nil"/>
              <w:right w:val="nil"/>
            </w:tcBorders>
            <w:shd w:val="clear" w:color="auto" w:fill="FFFFFF"/>
          </w:tcPr>
          <w:p w14:paraId="70C52361" w14:textId="77777777" w:rsidR="009A6071" w:rsidRPr="00763A89" w:rsidRDefault="00C9335E" w:rsidP="00F64680">
            <w:pPr>
              <w:shd w:val="clear" w:color="auto" w:fill="FFFFFF"/>
              <w:tabs>
                <w:tab w:val="left" w:leader="dot" w:pos="5040"/>
              </w:tabs>
              <w:spacing w:before="240"/>
              <w:jc w:val="both"/>
              <w:rPr>
                <w:lang w:val="en-AU"/>
              </w:rPr>
            </w:pPr>
            <w:r w:rsidRPr="00763A89">
              <w:rPr>
                <w:szCs w:val="18"/>
                <w:lang w:val="en-AU"/>
              </w:rPr>
              <w:t>Division 181.</w:t>
            </w:r>
            <w:r w:rsidRPr="00763A89">
              <w:rPr>
                <w:rFonts w:eastAsia="Times New Roman"/>
                <w:szCs w:val="18"/>
                <w:lang w:val="en-AU"/>
              </w:rPr>
              <w:t>—HUMAN RIGHTS COMMISSION</w:t>
            </w:r>
          </w:p>
        </w:tc>
        <w:tc>
          <w:tcPr>
            <w:tcW w:w="1440" w:type="dxa"/>
            <w:tcBorders>
              <w:top w:val="single" w:sz="6" w:space="0" w:color="auto"/>
              <w:left w:val="nil"/>
              <w:bottom w:val="nil"/>
              <w:right w:val="nil"/>
            </w:tcBorders>
            <w:shd w:val="clear" w:color="auto" w:fill="FFFFFF"/>
            <w:vAlign w:val="bottom"/>
          </w:tcPr>
          <w:p w14:paraId="70C52362" w14:textId="77777777" w:rsidR="009A6071" w:rsidRPr="00763A89" w:rsidRDefault="009A6071" w:rsidP="00F64680">
            <w:pPr>
              <w:shd w:val="clear" w:color="auto" w:fill="FFFFFF"/>
              <w:ind w:right="144"/>
              <w:jc w:val="right"/>
              <w:rPr>
                <w:lang w:val="en-AU"/>
              </w:rPr>
            </w:pPr>
          </w:p>
        </w:tc>
        <w:tc>
          <w:tcPr>
            <w:tcW w:w="1260" w:type="dxa"/>
            <w:tcBorders>
              <w:top w:val="single" w:sz="6" w:space="0" w:color="auto"/>
              <w:left w:val="nil"/>
              <w:bottom w:val="nil"/>
              <w:right w:val="nil"/>
            </w:tcBorders>
            <w:shd w:val="clear" w:color="auto" w:fill="FFFFFF"/>
            <w:vAlign w:val="bottom"/>
          </w:tcPr>
          <w:p w14:paraId="70C52363" w14:textId="77777777" w:rsidR="009A6071" w:rsidRPr="00763A89" w:rsidRDefault="009A6071" w:rsidP="00F64680">
            <w:pPr>
              <w:shd w:val="clear" w:color="auto" w:fill="FFFFFF"/>
              <w:ind w:right="144"/>
              <w:jc w:val="right"/>
              <w:rPr>
                <w:lang w:val="en-AU"/>
              </w:rPr>
            </w:pPr>
          </w:p>
        </w:tc>
        <w:tc>
          <w:tcPr>
            <w:tcW w:w="1149" w:type="dxa"/>
            <w:tcBorders>
              <w:top w:val="single" w:sz="6" w:space="0" w:color="auto"/>
              <w:left w:val="nil"/>
              <w:bottom w:val="nil"/>
              <w:right w:val="nil"/>
            </w:tcBorders>
            <w:shd w:val="clear" w:color="auto" w:fill="FFFFFF"/>
            <w:vAlign w:val="bottom"/>
          </w:tcPr>
          <w:p w14:paraId="70C52364" w14:textId="77777777" w:rsidR="009A6071" w:rsidRPr="00763A89" w:rsidRDefault="009A6071" w:rsidP="00F64680">
            <w:pPr>
              <w:shd w:val="clear" w:color="auto" w:fill="FFFFFF"/>
              <w:ind w:right="144"/>
              <w:jc w:val="right"/>
              <w:rPr>
                <w:lang w:val="en-AU"/>
              </w:rPr>
            </w:pPr>
          </w:p>
        </w:tc>
      </w:tr>
      <w:tr w:rsidR="009A6071" w:rsidRPr="00763A89" w14:paraId="70C5236A" w14:textId="77777777" w:rsidTr="00F64680">
        <w:trPr>
          <w:trHeight w:val="20"/>
          <w:jc w:val="center"/>
        </w:trPr>
        <w:tc>
          <w:tcPr>
            <w:tcW w:w="5260" w:type="dxa"/>
            <w:tcBorders>
              <w:top w:val="nil"/>
              <w:left w:val="nil"/>
              <w:right w:val="nil"/>
            </w:tcBorders>
            <w:shd w:val="clear" w:color="auto" w:fill="FFFFFF"/>
          </w:tcPr>
          <w:p w14:paraId="70C52366" w14:textId="77777777" w:rsidR="009A6071" w:rsidRPr="00763A89" w:rsidRDefault="00C9335E" w:rsidP="00F64680">
            <w:pPr>
              <w:shd w:val="clear" w:color="auto" w:fill="FFFFFF"/>
              <w:tabs>
                <w:tab w:val="left" w:leader="dot" w:pos="5040"/>
              </w:tabs>
              <w:jc w:val="both"/>
              <w:rPr>
                <w:lang w:val="en-AU"/>
              </w:rPr>
            </w:pPr>
            <w:r w:rsidRPr="00763A89">
              <w:rPr>
                <w:b/>
                <w:bCs/>
                <w:szCs w:val="18"/>
                <w:lang w:val="en-AU"/>
              </w:rPr>
              <w:t>1.</w:t>
            </w:r>
            <w:r w:rsidRPr="00763A89">
              <w:rPr>
                <w:rFonts w:eastAsia="Times New Roman"/>
                <w:szCs w:val="18"/>
                <w:lang w:val="en-AU"/>
              </w:rPr>
              <w:t>—</w:t>
            </w:r>
            <w:r w:rsidRPr="00763A89">
              <w:rPr>
                <w:rFonts w:eastAsia="Times New Roman"/>
                <w:b/>
                <w:bCs/>
                <w:szCs w:val="18"/>
                <w:lang w:val="en-AU"/>
              </w:rPr>
              <w:t>Salaries and Payments in the nature of Salary</w:t>
            </w:r>
            <w:r w:rsidR="00F64680" w:rsidRPr="00763A89">
              <w:rPr>
                <w:rFonts w:eastAsia="Times New Roman"/>
                <w:b/>
                <w:bCs/>
                <w:szCs w:val="18"/>
                <w:lang w:val="en-AU"/>
              </w:rPr>
              <w:tab/>
            </w:r>
          </w:p>
        </w:tc>
        <w:tc>
          <w:tcPr>
            <w:tcW w:w="1440" w:type="dxa"/>
            <w:tcBorders>
              <w:top w:val="nil"/>
              <w:left w:val="nil"/>
              <w:bottom w:val="single" w:sz="6" w:space="0" w:color="auto"/>
              <w:right w:val="nil"/>
            </w:tcBorders>
            <w:shd w:val="clear" w:color="auto" w:fill="FFFFFF"/>
            <w:vAlign w:val="bottom"/>
          </w:tcPr>
          <w:p w14:paraId="70C52367" w14:textId="77777777" w:rsidR="009A6071" w:rsidRPr="00763A89" w:rsidRDefault="00C9335E" w:rsidP="00F64680">
            <w:pPr>
              <w:shd w:val="clear" w:color="auto" w:fill="FFFFFF"/>
              <w:ind w:right="144"/>
              <w:jc w:val="right"/>
              <w:rPr>
                <w:lang w:val="en-AU"/>
              </w:rPr>
            </w:pPr>
            <w:r w:rsidRPr="00763A89">
              <w:rPr>
                <w:szCs w:val="18"/>
                <w:lang w:val="en-AU"/>
              </w:rPr>
              <w:t>852,900</w:t>
            </w:r>
          </w:p>
        </w:tc>
        <w:tc>
          <w:tcPr>
            <w:tcW w:w="1260" w:type="dxa"/>
            <w:tcBorders>
              <w:top w:val="nil"/>
              <w:left w:val="nil"/>
              <w:bottom w:val="single" w:sz="6" w:space="0" w:color="auto"/>
              <w:right w:val="nil"/>
            </w:tcBorders>
            <w:shd w:val="clear" w:color="auto" w:fill="FFFFFF"/>
            <w:vAlign w:val="bottom"/>
          </w:tcPr>
          <w:p w14:paraId="70C52368" w14:textId="77777777" w:rsidR="009A6071" w:rsidRPr="00763A89" w:rsidRDefault="00C9335E" w:rsidP="00F64680">
            <w:pPr>
              <w:shd w:val="clear" w:color="auto" w:fill="FFFFFF"/>
              <w:ind w:right="144"/>
              <w:jc w:val="right"/>
              <w:rPr>
                <w:lang w:val="en-AU"/>
              </w:rPr>
            </w:pPr>
            <w:r w:rsidRPr="00763A89">
              <w:rPr>
                <w:szCs w:val="18"/>
                <w:lang w:val="en-AU"/>
              </w:rPr>
              <w:t>530,300</w:t>
            </w:r>
          </w:p>
        </w:tc>
        <w:tc>
          <w:tcPr>
            <w:tcW w:w="1149" w:type="dxa"/>
            <w:tcBorders>
              <w:top w:val="nil"/>
              <w:left w:val="nil"/>
              <w:bottom w:val="single" w:sz="6" w:space="0" w:color="auto"/>
              <w:right w:val="nil"/>
            </w:tcBorders>
            <w:shd w:val="clear" w:color="auto" w:fill="FFFFFF"/>
            <w:vAlign w:val="bottom"/>
          </w:tcPr>
          <w:p w14:paraId="70C52369" w14:textId="77777777" w:rsidR="009A6071" w:rsidRPr="00763A89" w:rsidRDefault="00C9335E" w:rsidP="00F64680">
            <w:pPr>
              <w:shd w:val="clear" w:color="auto" w:fill="FFFFFF"/>
              <w:ind w:right="144"/>
              <w:jc w:val="right"/>
              <w:rPr>
                <w:lang w:val="en-AU"/>
              </w:rPr>
            </w:pPr>
            <w:r w:rsidRPr="00763A89">
              <w:rPr>
                <w:szCs w:val="18"/>
                <w:lang w:val="en-AU"/>
              </w:rPr>
              <w:t>329,286</w:t>
            </w:r>
          </w:p>
        </w:tc>
      </w:tr>
      <w:tr w:rsidR="009A6071" w:rsidRPr="00763A89" w14:paraId="70C5236F" w14:textId="77777777" w:rsidTr="00F64680">
        <w:trPr>
          <w:trHeight w:val="20"/>
          <w:jc w:val="center"/>
        </w:trPr>
        <w:tc>
          <w:tcPr>
            <w:tcW w:w="5260" w:type="dxa"/>
            <w:tcBorders>
              <w:left w:val="nil"/>
              <w:right w:val="nil"/>
            </w:tcBorders>
            <w:shd w:val="clear" w:color="auto" w:fill="FFFFFF"/>
          </w:tcPr>
          <w:p w14:paraId="70C5236B" w14:textId="77777777" w:rsidR="009A6071" w:rsidRPr="00763A89" w:rsidRDefault="00687D15" w:rsidP="00F64680">
            <w:pPr>
              <w:shd w:val="clear" w:color="auto" w:fill="FFFFFF"/>
              <w:tabs>
                <w:tab w:val="left" w:leader="dot" w:pos="5040"/>
              </w:tabs>
              <w:spacing w:before="120"/>
              <w:jc w:val="both"/>
              <w:rPr>
                <w:lang w:val="en-AU"/>
              </w:rPr>
            </w:pPr>
            <w:r w:rsidRPr="00763A89">
              <w:rPr>
                <w:b/>
                <w:bCs/>
                <w:szCs w:val="18"/>
                <w:lang w:val="en-AU"/>
              </w:rPr>
              <w:t>3.—</w:t>
            </w:r>
            <w:r w:rsidR="00C9335E" w:rsidRPr="00763A89">
              <w:rPr>
                <w:rFonts w:eastAsia="Times New Roman"/>
                <w:b/>
                <w:bCs/>
                <w:szCs w:val="18"/>
                <w:lang w:val="en-AU"/>
              </w:rPr>
              <w:t>Administrative Expenses</w:t>
            </w:r>
            <w:r w:rsidR="00F64680" w:rsidRPr="00763A89">
              <w:rPr>
                <w:rFonts w:eastAsia="Times New Roman"/>
                <w:b/>
                <w:bCs/>
                <w:szCs w:val="18"/>
                <w:lang w:val="en-AU"/>
              </w:rPr>
              <w:tab/>
            </w:r>
          </w:p>
        </w:tc>
        <w:tc>
          <w:tcPr>
            <w:tcW w:w="1440" w:type="dxa"/>
            <w:tcBorders>
              <w:top w:val="single" w:sz="6" w:space="0" w:color="auto"/>
              <w:left w:val="nil"/>
              <w:bottom w:val="single" w:sz="6" w:space="0" w:color="auto"/>
              <w:right w:val="nil"/>
            </w:tcBorders>
            <w:shd w:val="clear" w:color="auto" w:fill="FFFFFF"/>
            <w:vAlign w:val="bottom"/>
          </w:tcPr>
          <w:p w14:paraId="70C5236C" w14:textId="77777777" w:rsidR="009A6071" w:rsidRPr="00763A89" w:rsidRDefault="00C9335E" w:rsidP="00F64680">
            <w:pPr>
              <w:shd w:val="clear" w:color="auto" w:fill="FFFFFF"/>
              <w:ind w:right="144"/>
              <w:jc w:val="right"/>
              <w:rPr>
                <w:lang w:val="en-AU"/>
              </w:rPr>
            </w:pPr>
            <w:r w:rsidRPr="00763A89">
              <w:rPr>
                <w:szCs w:val="18"/>
                <w:lang w:val="en-AU"/>
              </w:rPr>
              <w:t>748,500</w:t>
            </w:r>
          </w:p>
        </w:tc>
        <w:tc>
          <w:tcPr>
            <w:tcW w:w="1260" w:type="dxa"/>
            <w:tcBorders>
              <w:top w:val="single" w:sz="6" w:space="0" w:color="auto"/>
              <w:left w:val="nil"/>
              <w:bottom w:val="single" w:sz="6" w:space="0" w:color="auto"/>
              <w:right w:val="nil"/>
            </w:tcBorders>
            <w:shd w:val="clear" w:color="auto" w:fill="FFFFFF"/>
            <w:vAlign w:val="bottom"/>
          </w:tcPr>
          <w:p w14:paraId="70C5236D" w14:textId="77777777" w:rsidR="009A6071" w:rsidRPr="00763A89" w:rsidRDefault="00C9335E" w:rsidP="00F64680">
            <w:pPr>
              <w:shd w:val="clear" w:color="auto" w:fill="FFFFFF"/>
              <w:ind w:right="144"/>
              <w:jc w:val="right"/>
              <w:rPr>
                <w:lang w:val="en-AU"/>
              </w:rPr>
            </w:pPr>
            <w:r w:rsidRPr="00763A89">
              <w:rPr>
                <w:szCs w:val="18"/>
                <w:lang w:val="en-AU"/>
              </w:rPr>
              <w:t>609,700</w:t>
            </w:r>
          </w:p>
        </w:tc>
        <w:tc>
          <w:tcPr>
            <w:tcW w:w="1149" w:type="dxa"/>
            <w:tcBorders>
              <w:top w:val="single" w:sz="6" w:space="0" w:color="auto"/>
              <w:left w:val="nil"/>
              <w:bottom w:val="single" w:sz="6" w:space="0" w:color="auto"/>
              <w:right w:val="nil"/>
            </w:tcBorders>
            <w:shd w:val="clear" w:color="auto" w:fill="FFFFFF"/>
            <w:vAlign w:val="bottom"/>
          </w:tcPr>
          <w:p w14:paraId="70C5236E" w14:textId="77777777" w:rsidR="009A6071" w:rsidRPr="00763A89" w:rsidRDefault="00C9335E" w:rsidP="00F64680">
            <w:pPr>
              <w:shd w:val="clear" w:color="auto" w:fill="FFFFFF"/>
              <w:ind w:right="144"/>
              <w:jc w:val="right"/>
              <w:rPr>
                <w:lang w:val="en-AU"/>
              </w:rPr>
            </w:pPr>
            <w:r w:rsidRPr="00763A89">
              <w:rPr>
                <w:szCs w:val="18"/>
                <w:lang w:val="en-AU"/>
              </w:rPr>
              <w:t>387,593</w:t>
            </w:r>
          </w:p>
        </w:tc>
      </w:tr>
      <w:tr w:rsidR="009A6071" w:rsidRPr="00763A89" w14:paraId="70C52374" w14:textId="77777777" w:rsidTr="00F64680">
        <w:trPr>
          <w:trHeight w:val="20"/>
          <w:jc w:val="center"/>
        </w:trPr>
        <w:tc>
          <w:tcPr>
            <w:tcW w:w="5260" w:type="dxa"/>
            <w:tcBorders>
              <w:left w:val="nil"/>
              <w:right w:val="nil"/>
            </w:tcBorders>
            <w:shd w:val="clear" w:color="auto" w:fill="FFFFFF"/>
          </w:tcPr>
          <w:p w14:paraId="70C52370" w14:textId="77777777" w:rsidR="009A6071" w:rsidRPr="00763A89" w:rsidRDefault="002A5BE8" w:rsidP="002A5BE8">
            <w:pPr>
              <w:shd w:val="clear" w:color="auto" w:fill="FFFFFF"/>
              <w:tabs>
                <w:tab w:val="left" w:leader="dot" w:pos="5040"/>
              </w:tabs>
              <w:spacing w:before="60"/>
              <w:ind w:right="144"/>
              <w:jc w:val="right"/>
              <w:rPr>
                <w:lang w:val="en-AU"/>
              </w:rPr>
            </w:pPr>
            <w:r w:rsidRPr="00763A89">
              <w:rPr>
                <w:i/>
                <w:iCs/>
                <w:szCs w:val="18"/>
                <w:lang w:val="en-AU"/>
              </w:rPr>
              <w:t>Total: Division</w:t>
            </w:r>
            <w:r w:rsidR="00C9335E" w:rsidRPr="00763A89">
              <w:rPr>
                <w:i/>
                <w:iCs/>
                <w:szCs w:val="18"/>
                <w:lang w:val="en-AU"/>
              </w:rPr>
              <w:t xml:space="preserve"> </w:t>
            </w:r>
            <w:r w:rsidR="00C9335E" w:rsidRPr="00763A89">
              <w:rPr>
                <w:szCs w:val="18"/>
                <w:lang w:val="en-AU"/>
              </w:rPr>
              <w:t>181</w:t>
            </w:r>
          </w:p>
        </w:tc>
        <w:tc>
          <w:tcPr>
            <w:tcW w:w="1440" w:type="dxa"/>
            <w:tcBorders>
              <w:top w:val="single" w:sz="6" w:space="0" w:color="auto"/>
              <w:left w:val="nil"/>
              <w:bottom w:val="single" w:sz="6" w:space="0" w:color="auto"/>
              <w:right w:val="nil"/>
            </w:tcBorders>
            <w:shd w:val="clear" w:color="auto" w:fill="FFFFFF"/>
            <w:vAlign w:val="bottom"/>
          </w:tcPr>
          <w:p w14:paraId="70C52371" w14:textId="77777777" w:rsidR="009A6071" w:rsidRPr="00763A89" w:rsidRDefault="00C9335E" w:rsidP="00F64680">
            <w:pPr>
              <w:shd w:val="clear" w:color="auto" w:fill="FFFFFF"/>
              <w:ind w:right="144"/>
              <w:jc w:val="right"/>
              <w:rPr>
                <w:lang w:val="en-AU"/>
              </w:rPr>
            </w:pPr>
            <w:r w:rsidRPr="00763A89">
              <w:rPr>
                <w:b/>
                <w:bCs/>
                <w:szCs w:val="18"/>
                <w:lang w:val="en-AU"/>
              </w:rPr>
              <w:t>1,601,400</w:t>
            </w:r>
          </w:p>
        </w:tc>
        <w:tc>
          <w:tcPr>
            <w:tcW w:w="1260" w:type="dxa"/>
            <w:tcBorders>
              <w:top w:val="single" w:sz="6" w:space="0" w:color="auto"/>
              <w:left w:val="nil"/>
              <w:bottom w:val="single" w:sz="6" w:space="0" w:color="auto"/>
              <w:right w:val="nil"/>
            </w:tcBorders>
            <w:shd w:val="clear" w:color="auto" w:fill="FFFFFF"/>
            <w:vAlign w:val="bottom"/>
          </w:tcPr>
          <w:p w14:paraId="70C52372" w14:textId="77777777" w:rsidR="009A6071" w:rsidRPr="00763A89" w:rsidRDefault="00C9335E" w:rsidP="00F64680">
            <w:pPr>
              <w:shd w:val="clear" w:color="auto" w:fill="FFFFFF"/>
              <w:ind w:right="144"/>
              <w:jc w:val="right"/>
              <w:rPr>
                <w:lang w:val="en-AU"/>
              </w:rPr>
            </w:pPr>
            <w:r w:rsidRPr="00763A89">
              <w:rPr>
                <w:b/>
                <w:bCs/>
                <w:szCs w:val="18"/>
                <w:lang w:val="en-AU"/>
              </w:rPr>
              <w:t>1,140,000</w:t>
            </w:r>
          </w:p>
        </w:tc>
        <w:tc>
          <w:tcPr>
            <w:tcW w:w="1149" w:type="dxa"/>
            <w:tcBorders>
              <w:top w:val="single" w:sz="6" w:space="0" w:color="auto"/>
              <w:left w:val="nil"/>
              <w:bottom w:val="single" w:sz="6" w:space="0" w:color="auto"/>
              <w:right w:val="nil"/>
            </w:tcBorders>
            <w:shd w:val="clear" w:color="auto" w:fill="FFFFFF"/>
            <w:vAlign w:val="bottom"/>
          </w:tcPr>
          <w:p w14:paraId="70C52373" w14:textId="77777777" w:rsidR="009A6071" w:rsidRPr="00763A89" w:rsidRDefault="00C9335E" w:rsidP="00F64680">
            <w:pPr>
              <w:shd w:val="clear" w:color="auto" w:fill="FFFFFF"/>
              <w:ind w:right="144"/>
              <w:jc w:val="right"/>
              <w:rPr>
                <w:lang w:val="en-AU"/>
              </w:rPr>
            </w:pPr>
            <w:r w:rsidRPr="00763A89">
              <w:rPr>
                <w:b/>
                <w:bCs/>
                <w:szCs w:val="18"/>
                <w:lang w:val="en-AU"/>
              </w:rPr>
              <w:t>716,879</w:t>
            </w:r>
          </w:p>
        </w:tc>
      </w:tr>
      <w:tr w:rsidR="009A6071" w:rsidRPr="00763A89" w14:paraId="70C52379" w14:textId="77777777" w:rsidTr="00F64680">
        <w:trPr>
          <w:trHeight w:val="20"/>
          <w:jc w:val="center"/>
        </w:trPr>
        <w:tc>
          <w:tcPr>
            <w:tcW w:w="5260" w:type="dxa"/>
            <w:tcBorders>
              <w:left w:val="nil"/>
              <w:bottom w:val="nil"/>
              <w:right w:val="nil"/>
            </w:tcBorders>
            <w:shd w:val="clear" w:color="auto" w:fill="FFFFFF"/>
          </w:tcPr>
          <w:p w14:paraId="70C52375" w14:textId="77777777" w:rsidR="009A6071" w:rsidRPr="00763A89" w:rsidRDefault="00C9335E" w:rsidP="00CA4F4E">
            <w:pPr>
              <w:shd w:val="clear" w:color="auto" w:fill="FFFFFF"/>
              <w:tabs>
                <w:tab w:val="left" w:leader="dot" w:pos="5040"/>
              </w:tabs>
              <w:spacing w:before="240"/>
              <w:rPr>
                <w:lang w:val="en-AU"/>
              </w:rPr>
            </w:pPr>
            <w:r w:rsidRPr="00763A89">
              <w:rPr>
                <w:szCs w:val="18"/>
                <w:lang w:val="en-AU"/>
              </w:rPr>
              <w:t>Division 184.</w:t>
            </w:r>
            <w:r w:rsidRPr="00763A89">
              <w:rPr>
                <w:rFonts w:eastAsia="Times New Roman"/>
                <w:szCs w:val="18"/>
                <w:lang w:val="en-AU"/>
              </w:rPr>
              <w:t>—AUSTRALIAN INSTITUTE OF CRIMINOLOGY</w:t>
            </w:r>
          </w:p>
        </w:tc>
        <w:tc>
          <w:tcPr>
            <w:tcW w:w="1440" w:type="dxa"/>
            <w:tcBorders>
              <w:top w:val="single" w:sz="6" w:space="0" w:color="auto"/>
              <w:left w:val="nil"/>
              <w:bottom w:val="nil"/>
              <w:right w:val="nil"/>
            </w:tcBorders>
            <w:shd w:val="clear" w:color="auto" w:fill="FFFFFF"/>
            <w:vAlign w:val="bottom"/>
          </w:tcPr>
          <w:p w14:paraId="70C52376" w14:textId="77777777" w:rsidR="009A6071" w:rsidRPr="00763A89" w:rsidRDefault="009A6071" w:rsidP="00F64680">
            <w:pPr>
              <w:shd w:val="clear" w:color="auto" w:fill="FFFFFF"/>
              <w:ind w:right="144"/>
              <w:jc w:val="right"/>
              <w:rPr>
                <w:lang w:val="en-AU"/>
              </w:rPr>
            </w:pPr>
          </w:p>
        </w:tc>
        <w:tc>
          <w:tcPr>
            <w:tcW w:w="1260" w:type="dxa"/>
            <w:tcBorders>
              <w:top w:val="single" w:sz="6" w:space="0" w:color="auto"/>
              <w:left w:val="nil"/>
              <w:bottom w:val="nil"/>
              <w:right w:val="nil"/>
            </w:tcBorders>
            <w:shd w:val="clear" w:color="auto" w:fill="FFFFFF"/>
            <w:vAlign w:val="bottom"/>
          </w:tcPr>
          <w:p w14:paraId="70C52377" w14:textId="77777777" w:rsidR="009A6071" w:rsidRPr="00763A89" w:rsidRDefault="009A6071" w:rsidP="00F64680">
            <w:pPr>
              <w:shd w:val="clear" w:color="auto" w:fill="FFFFFF"/>
              <w:ind w:right="144"/>
              <w:jc w:val="right"/>
              <w:rPr>
                <w:lang w:val="en-AU"/>
              </w:rPr>
            </w:pPr>
          </w:p>
        </w:tc>
        <w:tc>
          <w:tcPr>
            <w:tcW w:w="1149" w:type="dxa"/>
            <w:tcBorders>
              <w:top w:val="single" w:sz="6" w:space="0" w:color="auto"/>
              <w:left w:val="nil"/>
              <w:bottom w:val="nil"/>
              <w:right w:val="nil"/>
            </w:tcBorders>
            <w:shd w:val="clear" w:color="auto" w:fill="FFFFFF"/>
            <w:vAlign w:val="bottom"/>
          </w:tcPr>
          <w:p w14:paraId="70C52378" w14:textId="77777777" w:rsidR="009A6071" w:rsidRPr="00763A89" w:rsidRDefault="009A6071" w:rsidP="00F64680">
            <w:pPr>
              <w:shd w:val="clear" w:color="auto" w:fill="FFFFFF"/>
              <w:ind w:right="144"/>
              <w:jc w:val="right"/>
              <w:rPr>
                <w:lang w:val="en-AU"/>
              </w:rPr>
            </w:pPr>
          </w:p>
        </w:tc>
      </w:tr>
      <w:tr w:rsidR="009A6071" w:rsidRPr="00763A89" w14:paraId="70C5237E" w14:textId="77777777" w:rsidTr="00F64680">
        <w:trPr>
          <w:trHeight w:val="20"/>
          <w:jc w:val="center"/>
        </w:trPr>
        <w:tc>
          <w:tcPr>
            <w:tcW w:w="5260" w:type="dxa"/>
            <w:tcBorders>
              <w:top w:val="nil"/>
              <w:left w:val="nil"/>
              <w:right w:val="nil"/>
            </w:tcBorders>
            <w:shd w:val="clear" w:color="auto" w:fill="FFFFFF"/>
          </w:tcPr>
          <w:p w14:paraId="70C5237A" w14:textId="77777777" w:rsidR="009A6071" w:rsidRPr="00763A89" w:rsidRDefault="00C9335E" w:rsidP="00CA4F4E">
            <w:pPr>
              <w:shd w:val="clear" w:color="auto" w:fill="FFFFFF"/>
              <w:tabs>
                <w:tab w:val="left" w:leader="dot" w:pos="5040"/>
              </w:tabs>
              <w:ind w:left="360" w:hanging="360"/>
              <w:rPr>
                <w:lang w:val="en-AU"/>
              </w:rPr>
            </w:pPr>
            <w:r w:rsidRPr="00763A89">
              <w:rPr>
                <w:b/>
                <w:bCs/>
                <w:szCs w:val="18"/>
                <w:lang w:val="en-AU"/>
              </w:rPr>
              <w:t>1.</w:t>
            </w:r>
            <w:r w:rsidRPr="00763A89">
              <w:rPr>
                <w:rFonts w:eastAsia="Times New Roman"/>
                <w:szCs w:val="18"/>
                <w:lang w:val="en-AU"/>
              </w:rPr>
              <w:t>—</w:t>
            </w:r>
            <w:r w:rsidRPr="00763A89">
              <w:rPr>
                <w:rFonts w:eastAsia="Times New Roman"/>
                <w:b/>
                <w:bCs/>
                <w:szCs w:val="18"/>
                <w:lang w:val="en-AU"/>
              </w:rPr>
              <w:t xml:space="preserve">For expenditure under the </w:t>
            </w:r>
            <w:r w:rsidRPr="00763A89">
              <w:rPr>
                <w:rFonts w:eastAsia="Times New Roman"/>
                <w:b/>
                <w:bCs/>
                <w:i/>
                <w:iCs/>
                <w:szCs w:val="18"/>
                <w:lang w:val="en-AU"/>
              </w:rPr>
              <w:t xml:space="preserve">Criminology Research Act </w:t>
            </w:r>
            <w:r w:rsidRPr="00763A89">
              <w:rPr>
                <w:rFonts w:eastAsia="Times New Roman"/>
                <w:b/>
                <w:bCs/>
                <w:szCs w:val="18"/>
                <w:lang w:val="en-AU"/>
              </w:rPr>
              <w:t>1971—Operations of the Institute</w:t>
            </w:r>
            <w:r w:rsidR="00F64680" w:rsidRPr="00763A89">
              <w:rPr>
                <w:rFonts w:eastAsia="Times New Roman"/>
                <w:b/>
                <w:bCs/>
                <w:szCs w:val="18"/>
                <w:lang w:val="en-AU"/>
              </w:rPr>
              <w:tab/>
            </w:r>
          </w:p>
        </w:tc>
        <w:tc>
          <w:tcPr>
            <w:tcW w:w="1440" w:type="dxa"/>
            <w:tcBorders>
              <w:top w:val="nil"/>
              <w:left w:val="nil"/>
              <w:bottom w:val="single" w:sz="6" w:space="0" w:color="auto"/>
              <w:right w:val="nil"/>
            </w:tcBorders>
            <w:shd w:val="clear" w:color="auto" w:fill="FFFFFF"/>
            <w:vAlign w:val="bottom"/>
          </w:tcPr>
          <w:p w14:paraId="70C5237B" w14:textId="77777777" w:rsidR="009A6071" w:rsidRPr="00763A89" w:rsidRDefault="00C9335E" w:rsidP="00F64680">
            <w:pPr>
              <w:shd w:val="clear" w:color="auto" w:fill="FFFFFF"/>
              <w:ind w:right="144"/>
              <w:jc w:val="right"/>
              <w:rPr>
                <w:lang w:val="en-AU"/>
              </w:rPr>
            </w:pPr>
            <w:r w:rsidRPr="00763A89">
              <w:rPr>
                <w:b/>
                <w:bCs/>
                <w:szCs w:val="18"/>
                <w:lang w:val="en-AU"/>
              </w:rPr>
              <w:t>1,201,300</w:t>
            </w:r>
          </w:p>
        </w:tc>
        <w:tc>
          <w:tcPr>
            <w:tcW w:w="1260" w:type="dxa"/>
            <w:tcBorders>
              <w:top w:val="nil"/>
              <w:left w:val="nil"/>
              <w:bottom w:val="single" w:sz="6" w:space="0" w:color="auto"/>
              <w:right w:val="nil"/>
            </w:tcBorders>
            <w:shd w:val="clear" w:color="auto" w:fill="FFFFFF"/>
            <w:vAlign w:val="bottom"/>
          </w:tcPr>
          <w:p w14:paraId="70C5237C" w14:textId="77777777" w:rsidR="009A6071" w:rsidRPr="00763A89" w:rsidRDefault="00C9335E" w:rsidP="00F64680">
            <w:pPr>
              <w:shd w:val="clear" w:color="auto" w:fill="FFFFFF"/>
              <w:ind w:right="144"/>
              <w:jc w:val="right"/>
              <w:rPr>
                <w:lang w:val="en-AU"/>
              </w:rPr>
            </w:pPr>
            <w:r w:rsidRPr="00763A89">
              <w:rPr>
                <w:b/>
                <w:bCs/>
                <w:szCs w:val="18"/>
                <w:lang w:val="en-AU"/>
              </w:rPr>
              <w:t>1,246,000</w:t>
            </w:r>
          </w:p>
        </w:tc>
        <w:tc>
          <w:tcPr>
            <w:tcW w:w="1149" w:type="dxa"/>
            <w:tcBorders>
              <w:top w:val="nil"/>
              <w:left w:val="nil"/>
              <w:bottom w:val="single" w:sz="6" w:space="0" w:color="auto"/>
              <w:right w:val="nil"/>
            </w:tcBorders>
            <w:shd w:val="clear" w:color="auto" w:fill="FFFFFF"/>
            <w:vAlign w:val="bottom"/>
          </w:tcPr>
          <w:p w14:paraId="70C5237D" w14:textId="77777777" w:rsidR="009A6071" w:rsidRPr="00763A89" w:rsidRDefault="00C9335E" w:rsidP="00F64680">
            <w:pPr>
              <w:shd w:val="clear" w:color="auto" w:fill="FFFFFF"/>
              <w:ind w:right="144"/>
              <w:jc w:val="right"/>
              <w:rPr>
                <w:lang w:val="en-AU"/>
              </w:rPr>
            </w:pPr>
            <w:r w:rsidRPr="00763A89">
              <w:rPr>
                <w:b/>
                <w:bCs/>
                <w:szCs w:val="18"/>
                <w:lang w:val="en-AU"/>
              </w:rPr>
              <w:t>1,246,000</w:t>
            </w:r>
          </w:p>
        </w:tc>
      </w:tr>
      <w:tr w:rsidR="009A6071" w:rsidRPr="00763A89" w14:paraId="70C52383" w14:textId="77777777" w:rsidTr="00F64680">
        <w:trPr>
          <w:trHeight w:val="20"/>
          <w:jc w:val="center"/>
        </w:trPr>
        <w:tc>
          <w:tcPr>
            <w:tcW w:w="5260" w:type="dxa"/>
            <w:tcBorders>
              <w:left w:val="nil"/>
              <w:bottom w:val="nil"/>
              <w:right w:val="nil"/>
            </w:tcBorders>
            <w:shd w:val="clear" w:color="auto" w:fill="FFFFFF"/>
          </w:tcPr>
          <w:p w14:paraId="70C5237F" w14:textId="77777777" w:rsidR="009A6071" w:rsidRPr="00763A89" w:rsidRDefault="00C9335E" w:rsidP="00F64680">
            <w:pPr>
              <w:shd w:val="clear" w:color="auto" w:fill="FFFFFF"/>
              <w:tabs>
                <w:tab w:val="left" w:leader="dot" w:pos="5040"/>
              </w:tabs>
              <w:spacing w:before="240"/>
              <w:jc w:val="both"/>
              <w:rPr>
                <w:lang w:val="en-AU"/>
              </w:rPr>
            </w:pPr>
            <w:r w:rsidRPr="00763A89">
              <w:rPr>
                <w:szCs w:val="18"/>
                <w:lang w:val="en-AU"/>
              </w:rPr>
              <w:t>Division 185.</w:t>
            </w:r>
            <w:r w:rsidRPr="00763A89">
              <w:rPr>
                <w:rFonts w:eastAsia="Times New Roman"/>
                <w:szCs w:val="18"/>
                <w:lang w:val="en-AU"/>
              </w:rPr>
              <w:t>—CRIMINOLOGY RESEARCH COUNCIL</w:t>
            </w:r>
          </w:p>
        </w:tc>
        <w:tc>
          <w:tcPr>
            <w:tcW w:w="1440" w:type="dxa"/>
            <w:tcBorders>
              <w:top w:val="single" w:sz="6" w:space="0" w:color="auto"/>
              <w:left w:val="nil"/>
              <w:bottom w:val="nil"/>
              <w:right w:val="nil"/>
            </w:tcBorders>
            <w:shd w:val="clear" w:color="auto" w:fill="FFFFFF"/>
            <w:vAlign w:val="bottom"/>
          </w:tcPr>
          <w:p w14:paraId="70C52380" w14:textId="77777777" w:rsidR="009A6071" w:rsidRPr="00763A89" w:rsidRDefault="009A6071" w:rsidP="00F64680">
            <w:pPr>
              <w:shd w:val="clear" w:color="auto" w:fill="FFFFFF"/>
              <w:ind w:right="144"/>
              <w:jc w:val="right"/>
              <w:rPr>
                <w:lang w:val="en-AU"/>
              </w:rPr>
            </w:pPr>
          </w:p>
        </w:tc>
        <w:tc>
          <w:tcPr>
            <w:tcW w:w="1260" w:type="dxa"/>
            <w:tcBorders>
              <w:top w:val="single" w:sz="6" w:space="0" w:color="auto"/>
              <w:left w:val="nil"/>
              <w:bottom w:val="nil"/>
              <w:right w:val="nil"/>
            </w:tcBorders>
            <w:shd w:val="clear" w:color="auto" w:fill="FFFFFF"/>
            <w:vAlign w:val="bottom"/>
          </w:tcPr>
          <w:p w14:paraId="70C52381" w14:textId="77777777" w:rsidR="009A6071" w:rsidRPr="00763A89" w:rsidRDefault="009A6071" w:rsidP="00F64680">
            <w:pPr>
              <w:shd w:val="clear" w:color="auto" w:fill="FFFFFF"/>
              <w:ind w:right="144"/>
              <w:jc w:val="right"/>
              <w:rPr>
                <w:lang w:val="en-AU"/>
              </w:rPr>
            </w:pPr>
          </w:p>
        </w:tc>
        <w:tc>
          <w:tcPr>
            <w:tcW w:w="1149" w:type="dxa"/>
            <w:tcBorders>
              <w:top w:val="single" w:sz="6" w:space="0" w:color="auto"/>
              <w:left w:val="nil"/>
              <w:bottom w:val="nil"/>
              <w:right w:val="nil"/>
            </w:tcBorders>
            <w:shd w:val="clear" w:color="auto" w:fill="FFFFFF"/>
            <w:vAlign w:val="bottom"/>
          </w:tcPr>
          <w:p w14:paraId="70C52382" w14:textId="77777777" w:rsidR="009A6071" w:rsidRPr="00763A89" w:rsidRDefault="009A6071" w:rsidP="00F64680">
            <w:pPr>
              <w:shd w:val="clear" w:color="auto" w:fill="FFFFFF"/>
              <w:ind w:right="144"/>
              <w:jc w:val="right"/>
              <w:rPr>
                <w:lang w:val="en-AU"/>
              </w:rPr>
            </w:pPr>
          </w:p>
        </w:tc>
      </w:tr>
      <w:tr w:rsidR="009A6071" w:rsidRPr="00763A89" w14:paraId="70C52388" w14:textId="77777777" w:rsidTr="00F64680">
        <w:trPr>
          <w:trHeight w:val="20"/>
          <w:jc w:val="center"/>
        </w:trPr>
        <w:tc>
          <w:tcPr>
            <w:tcW w:w="5260" w:type="dxa"/>
            <w:tcBorders>
              <w:top w:val="nil"/>
              <w:left w:val="nil"/>
              <w:right w:val="nil"/>
            </w:tcBorders>
            <w:shd w:val="clear" w:color="auto" w:fill="FFFFFF"/>
          </w:tcPr>
          <w:p w14:paraId="70C52384" w14:textId="77777777" w:rsidR="009A6071" w:rsidRPr="00763A89" w:rsidRDefault="00C9335E" w:rsidP="00CA4F4E">
            <w:pPr>
              <w:shd w:val="clear" w:color="auto" w:fill="FFFFFF"/>
              <w:tabs>
                <w:tab w:val="left" w:leader="dot" w:pos="5040"/>
              </w:tabs>
              <w:ind w:left="360" w:hanging="360"/>
              <w:rPr>
                <w:lang w:val="en-AU"/>
              </w:rPr>
            </w:pPr>
            <w:r w:rsidRPr="00763A89">
              <w:rPr>
                <w:b/>
                <w:bCs/>
                <w:szCs w:val="18"/>
                <w:lang w:val="en-AU"/>
              </w:rPr>
              <w:t>1.</w:t>
            </w:r>
            <w:r w:rsidRPr="00763A89">
              <w:rPr>
                <w:rFonts w:eastAsia="Times New Roman"/>
                <w:szCs w:val="18"/>
                <w:lang w:val="en-AU"/>
              </w:rPr>
              <w:t>—</w:t>
            </w:r>
            <w:r w:rsidRPr="00763A89">
              <w:rPr>
                <w:rFonts w:eastAsia="Times New Roman"/>
                <w:b/>
                <w:bCs/>
                <w:szCs w:val="18"/>
                <w:lang w:val="en-AU"/>
              </w:rPr>
              <w:t xml:space="preserve">Criminology Research (for payment to the Criminology </w:t>
            </w:r>
            <w:r w:rsidRPr="00763A89">
              <w:rPr>
                <w:rFonts w:eastAsia="Times New Roman"/>
                <w:b/>
                <w:bCs/>
                <w:noProof/>
                <w:szCs w:val="18"/>
                <w:lang w:val="en-AU"/>
              </w:rPr>
              <w:t>Research Fund)</w:t>
            </w:r>
            <w:r w:rsidR="00F64680" w:rsidRPr="00763A89">
              <w:rPr>
                <w:rFonts w:eastAsia="Times New Roman"/>
                <w:b/>
                <w:bCs/>
                <w:noProof/>
                <w:szCs w:val="18"/>
                <w:lang w:val="en-AU"/>
              </w:rPr>
              <w:tab/>
            </w:r>
          </w:p>
        </w:tc>
        <w:tc>
          <w:tcPr>
            <w:tcW w:w="1440" w:type="dxa"/>
            <w:tcBorders>
              <w:top w:val="nil"/>
              <w:left w:val="nil"/>
              <w:bottom w:val="single" w:sz="6" w:space="0" w:color="auto"/>
              <w:right w:val="nil"/>
            </w:tcBorders>
            <w:shd w:val="clear" w:color="auto" w:fill="FFFFFF"/>
            <w:vAlign w:val="bottom"/>
          </w:tcPr>
          <w:p w14:paraId="70C52385" w14:textId="77777777" w:rsidR="009A6071" w:rsidRPr="00763A89" w:rsidRDefault="00C9335E" w:rsidP="00F64680">
            <w:pPr>
              <w:shd w:val="clear" w:color="auto" w:fill="FFFFFF"/>
              <w:ind w:right="144"/>
              <w:jc w:val="right"/>
              <w:rPr>
                <w:lang w:val="en-AU"/>
              </w:rPr>
            </w:pPr>
            <w:r w:rsidRPr="00763A89">
              <w:rPr>
                <w:b/>
                <w:bCs/>
                <w:szCs w:val="18"/>
                <w:lang w:val="en-AU"/>
              </w:rPr>
              <w:t>55,000</w:t>
            </w:r>
          </w:p>
        </w:tc>
        <w:tc>
          <w:tcPr>
            <w:tcW w:w="1260" w:type="dxa"/>
            <w:tcBorders>
              <w:top w:val="nil"/>
              <w:left w:val="nil"/>
              <w:bottom w:val="single" w:sz="6" w:space="0" w:color="auto"/>
              <w:right w:val="nil"/>
            </w:tcBorders>
            <w:shd w:val="clear" w:color="auto" w:fill="FFFFFF"/>
            <w:vAlign w:val="bottom"/>
          </w:tcPr>
          <w:p w14:paraId="70C52386" w14:textId="77777777" w:rsidR="009A6071" w:rsidRPr="00763A89" w:rsidRDefault="00C9335E" w:rsidP="00F64680">
            <w:pPr>
              <w:shd w:val="clear" w:color="auto" w:fill="FFFFFF"/>
              <w:ind w:right="144"/>
              <w:jc w:val="right"/>
              <w:rPr>
                <w:lang w:val="en-AU"/>
              </w:rPr>
            </w:pPr>
            <w:r w:rsidRPr="00763A89">
              <w:rPr>
                <w:b/>
                <w:bCs/>
                <w:szCs w:val="18"/>
                <w:lang w:val="en-AU"/>
              </w:rPr>
              <w:t>50,000</w:t>
            </w:r>
          </w:p>
        </w:tc>
        <w:tc>
          <w:tcPr>
            <w:tcW w:w="1149" w:type="dxa"/>
            <w:tcBorders>
              <w:top w:val="nil"/>
              <w:left w:val="nil"/>
              <w:bottom w:val="single" w:sz="6" w:space="0" w:color="auto"/>
              <w:right w:val="nil"/>
            </w:tcBorders>
            <w:shd w:val="clear" w:color="auto" w:fill="FFFFFF"/>
            <w:vAlign w:val="bottom"/>
          </w:tcPr>
          <w:p w14:paraId="70C52387" w14:textId="77777777" w:rsidR="009A6071" w:rsidRPr="00763A89" w:rsidRDefault="00C9335E" w:rsidP="00F64680">
            <w:pPr>
              <w:shd w:val="clear" w:color="auto" w:fill="FFFFFF"/>
              <w:ind w:right="144"/>
              <w:jc w:val="right"/>
              <w:rPr>
                <w:lang w:val="en-AU"/>
              </w:rPr>
            </w:pPr>
            <w:r w:rsidRPr="00763A89">
              <w:rPr>
                <w:b/>
                <w:bCs/>
                <w:szCs w:val="18"/>
                <w:lang w:val="en-AU"/>
              </w:rPr>
              <w:t>50,000</w:t>
            </w:r>
          </w:p>
        </w:tc>
      </w:tr>
      <w:tr w:rsidR="009A6071" w:rsidRPr="00763A89" w14:paraId="70C5238D" w14:textId="77777777" w:rsidTr="00F64680">
        <w:trPr>
          <w:trHeight w:val="20"/>
          <w:jc w:val="center"/>
        </w:trPr>
        <w:tc>
          <w:tcPr>
            <w:tcW w:w="5260" w:type="dxa"/>
            <w:tcBorders>
              <w:left w:val="nil"/>
              <w:bottom w:val="nil"/>
              <w:right w:val="nil"/>
            </w:tcBorders>
            <w:shd w:val="clear" w:color="auto" w:fill="FFFFFF"/>
          </w:tcPr>
          <w:p w14:paraId="70C52389" w14:textId="3351777B" w:rsidR="009A6071" w:rsidRPr="00763A89" w:rsidRDefault="00C9335E" w:rsidP="00F64680">
            <w:pPr>
              <w:shd w:val="clear" w:color="auto" w:fill="FFFFFF"/>
              <w:tabs>
                <w:tab w:val="left" w:leader="dot" w:pos="5040"/>
              </w:tabs>
              <w:spacing w:before="240"/>
              <w:jc w:val="both"/>
              <w:rPr>
                <w:lang w:val="en-AU"/>
              </w:rPr>
            </w:pPr>
            <w:r w:rsidRPr="00763A89">
              <w:rPr>
                <w:szCs w:val="18"/>
                <w:lang w:val="en-AU"/>
              </w:rPr>
              <w:t>Divivion 186</w:t>
            </w:r>
            <w:r w:rsidR="00EA4665" w:rsidRPr="00763A89">
              <w:rPr>
                <w:szCs w:val="18"/>
                <w:lang w:val="en-AU"/>
              </w:rPr>
              <w:t>.</w:t>
            </w:r>
            <w:r w:rsidRPr="00763A89">
              <w:rPr>
                <w:rFonts w:eastAsia="Times New Roman"/>
                <w:szCs w:val="18"/>
                <w:lang w:val="en-AU"/>
              </w:rPr>
              <w:t>—LAW REFORM COMMISSION</w:t>
            </w:r>
          </w:p>
        </w:tc>
        <w:tc>
          <w:tcPr>
            <w:tcW w:w="1440" w:type="dxa"/>
            <w:tcBorders>
              <w:top w:val="single" w:sz="6" w:space="0" w:color="auto"/>
              <w:left w:val="nil"/>
              <w:bottom w:val="nil"/>
              <w:right w:val="nil"/>
            </w:tcBorders>
            <w:shd w:val="clear" w:color="auto" w:fill="FFFFFF"/>
            <w:vAlign w:val="bottom"/>
          </w:tcPr>
          <w:p w14:paraId="70C5238A" w14:textId="77777777" w:rsidR="009A6071" w:rsidRPr="00763A89" w:rsidRDefault="009A6071" w:rsidP="00F64680">
            <w:pPr>
              <w:shd w:val="clear" w:color="auto" w:fill="FFFFFF"/>
              <w:ind w:right="144"/>
              <w:jc w:val="right"/>
              <w:rPr>
                <w:lang w:val="en-AU"/>
              </w:rPr>
            </w:pPr>
          </w:p>
        </w:tc>
        <w:tc>
          <w:tcPr>
            <w:tcW w:w="1260" w:type="dxa"/>
            <w:tcBorders>
              <w:top w:val="single" w:sz="6" w:space="0" w:color="auto"/>
              <w:left w:val="nil"/>
              <w:bottom w:val="nil"/>
              <w:right w:val="nil"/>
            </w:tcBorders>
            <w:shd w:val="clear" w:color="auto" w:fill="FFFFFF"/>
            <w:vAlign w:val="bottom"/>
          </w:tcPr>
          <w:p w14:paraId="70C5238B" w14:textId="77777777" w:rsidR="009A6071" w:rsidRPr="00763A89" w:rsidRDefault="009A6071" w:rsidP="00F64680">
            <w:pPr>
              <w:shd w:val="clear" w:color="auto" w:fill="FFFFFF"/>
              <w:ind w:right="144"/>
              <w:jc w:val="right"/>
              <w:rPr>
                <w:lang w:val="en-AU"/>
              </w:rPr>
            </w:pPr>
          </w:p>
        </w:tc>
        <w:tc>
          <w:tcPr>
            <w:tcW w:w="1149" w:type="dxa"/>
            <w:tcBorders>
              <w:top w:val="single" w:sz="6" w:space="0" w:color="auto"/>
              <w:left w:val="nil"/>
              <w:bottom w:val="nil"/>
              <w:right w:val="nil"/>
            </w:tcBorders>
            <w:shd w:val="clear" w:color="auto" w:fill="FFFFFF"/>
            <w:vAlign w:val="bottom"/>
          </w:tcPr>
          <w:p w14:paraId="70C5238C" w14:textId="77777777" w:rsidR="009A6071" w:rsidRPr="00763A89" w:rsidRDefault="009A6071" w:rsidP="00F64680">
            <w:pPr>
              <w:shd w:val="clear" w:color="auto" w:fill="FFFFFF"/>
              <w:ind w:right="144"/>
              <w:jc w:val="right"/>
              <w:rPr>
                <w:lang w:val="en-AU"/>
              </w:rPr>
            </w:pPr>
          </w:p>
        </w:tc>
      </w:tr>
      <w:tr w:rsidR="009A6071" w:rsidRPr="00763A89" w14:paraId="70C52392" w14:textId="77777777" w:rsidTr="00F64680">
        <w:trPr>
          <w:trHeight w:val="20"/>
          <w:jc w:val="center"/>
        </w:trPr>
        <w:tc>
          <w:tcPr>
            <w:tcW w:w="5260" w:type="dxa"/>
            <w:tcBorders>
              <w:top w:val="nil"/>
              <w:left w:val="nil"/>
              <w:right w:val="nil"/>
            </w:tcBorders>
            <w:shd w:val="clear" w:color="auto" w:fill="FFFFFF"/>
          </w:tcPr>
          <w:p w14:paraId="70C5238E" w14:textId="30B3292B" w:rsidR="009A6071" w:rsidRPr="00763A89" w:rsidRDefault="00C9335E" w:rsidP="00CA4F4E">
            <w:pPr>
              <w:shd w:val="clear" w:color="auto" w:fill="FFFFFF"/>
              <w:tabs>
                <w:tab w:val="left" w:leader="dot" w:pos="5040"/>
              </w:tabs>
              <w:ind w:left="360" w:hanging="360"/>
              <w:rPr>
                <w:lang w:val="en-AU"/>
              </w:rPr>
            </w:pPr>
            <w:r w:rsidRPr="00763A89">
              <w:rPr>
                <w:b/>
                <w:bCs/>
                <w:szCs w:val="18"/>
                <w:lang w:val="en-AU"/>
              </w:rPr>
              <w:t>1.</w:t>
            </w:r>
            <w:r w:rsidRPr="00763A89">
              <w:rPr>
                <w:rFonts w:eastAsia="Times New Roman"/>
                <w:szCs w:val="18"/>
                <w:lang w:val="en-AU"/>
              </w:rPr>
              <w:t>—</w:t>
            </w:r>
            <w:r w:rsidRPr="00763A89">
              <w:rPr>
                <w:rFonts w:eastAsia="Times New Roman"/>
                <w:b/>
                <w:bCs/>
                <w:szCs w:val="18"/>
                <w:lang w:val="en-AU"/>
              </w:rPr>
              <w:t xml:space="preserve">For expenditure under the </w:t>
            </w:r>
            <w:r w:rsidRPr="00763A89">
              <w:rPr>
                <w:rFonts w:eastAsia="Times New Roman"/>
                <w:b/>
                <w:bCs/>
                <w:i/>
                <w:iCs/>
                <w:szCs w:val="18"/>
                <w:lang w:val="en-AU"/>
              </w:rPr>
              <w:t xml:space="preserve">Law Reform Commission Act </w:t>
            </w:r>
            <w:r w:rsidRPr="00763A89">
              <w:rPr>
                <w:rFonts w:eastAsia="Times New Roman"/>
                <w:b/>
                <w:bCs/>
                <w:noProof/>
                <w:szCs w:val="18"/>
                <w:lang w:val="en-AU"/>
              </w:rPr>
              <w:t>1973</w:t>
            </w:r>
            <w:r w:rsidR="00763A89">
              <w:rPr>
                <w:rFonts w:eastAsia="Times New Roman"/>
                <w:b/>
                <w:bCs/>
                <w:noProof/>
                <w:szCs w:val="18"/>
                <w:lang w:val="en-AU"/>
              </w:rPr>
              <w:noBreakHyphen/>
            </w:r>
            <w:r w:rsidRPr="00763A89">
              <w:rPr>
                <w:rFonts w:eastAsia="Times New Roman"/>
                <w:b/>
                <w:bCs/>
                <w:noProof/>
                <w:szCs w:val="18"/>
                <w:lang w:val="en-AU"/>
              </w:rPr>
              <w:t>Running Expenses</w:t>
            </w:r>
            <w:r w:rsidR="00F64680" w:rsidRPr="00763A89">
              <w:rPr>
                <w:rFonts w:eastAsia="Times New Roman"/>
                <w:b/>
                <w:bCs/>
                <w:noProof/>
                <w:szCs w:val="18"/>
                <w:lang w:val="en-AU"/>
              </w:rPr>
              <w:tab/>
            </w:r>
          </w:p>
        </w:tc>
        <w:tc>
          <w:tcPr>
            <w:tcW w:w="1440" w:type="dxa"/>
            <w:tcBorders>
              <w:top w:val="nil"/>
              <w:left w:val="nil"/>
              <w:bottom w:val="single" w:sz="6" w:space="0" w:color="auto"/>
              <w:right w:val="nil"/>
            </w:tcBorders>
            <w:shd w:val="clear" w:color="auto" w:fill="FFFFFF"/>
            <w:vAlign w:val="bottom"/>
          </w:tcPr>
          <w:p w14:paraId="70C5238F" w14:textId="77777777" w:rsidR="009A6071" w:rsidRPr="00763A89" w:rsidRDefault="00C9335E" w:rsidP="00F64680">
            <w:pPr>
              <w:shd w:val="clear" w:color="auto" w:fill="FFFFFF"/>
              <w:ind w:right="144"/>
              <w:jc w:val="right"/>
              <w:rPr>
                <w:lang w:val="en-AU"/>
              </w:rPr>
            </w:pPr>
            <w:r w:rsidRPr="00763A89">
              <w:rPr>
                <w:b/>
                <w:bCs/>
                <w:szCs w:val="18"/>
                <w:lang w:val="en-AU"/>
              </w:rPr>
              <w:t>1,288,000</w:t>
            </w:r>
          </w:p>
        </w:tc>
        <w:tc>
          <w:tcPr>
            <w:tcW w:w="1260" w:type="dxa"/>
            <w:tcBorders>
              <w:top w:val="nil"/>
              <w:left w:val="nil"/>
              <w:bottom w:val="single" w:sz="6" w:space="0" w:color="auto"/>
              <w:right w:val="nil"/>
            </w:tcBorders>
            <w:shd w:val="clear" w:color="auto" w:fill="FFFFFF"/>
            <w:vAlign w:val="bottom"/>
          </w:tcPr>
          <w:p w14:paraId="70C52390" w14:textId="77777777" w:rsidR="009A6071" w:rsidRPr="00763A89" w:rsidRDefault="00C9335E" w:rsidP="00F64680">
            <w:pPr>
              <w:shd w:val="clear" w:color="auto" w:fill="FFFFFF"/>
              <w:ind w:right="144"/>
              <w:jc w:val="right"/>
              <w:rPr>
                <w:lang w:val="en-AU"/>
              </w:rPr>
            </w:pPr>
            <w:r w:rsidRPr="00763A89">
              <w:rPr>
                <w:b/>
                <w:bCs/>
                <w:szCs w:val="18"/>
                <w:lang w:val="en-AU"/>
              </w:rPr>
              <w:t>1,230,600</w:t>
            </w:r>
          </w:p>
        </w:tc>
        <w:tc>
          <w:tcPr>
            <w:tcW w:w="1149" w:type="dxa"/>
            <w:tcBorders>
              <w:top w:val="nil"/>
              <w:left w:val="nil"/>
              <w:bottom w:val="single" w:sz="6" w:space="0" w:color="auto"/>
              <w:right w:val="nil"/>
            </w:tcBorders>
            <w:shd w:val="clear" w:color="auto" w:fill="FFFFFF"/>
            <w:vAlign w:val="bottom"/>
          </w:tcPr>
          <w:p w14:paraId="70C52391" w14:textId="77777777" w:rsidR="009A6071" w:rsidRPr="00763A89" w:rsidRDefault="00C9335E" w:rsidP="00F64680">
            <w:pPr>
              <w:shd w:val="clear" w:color="auto" w:fill="FFFFFF"/>
              <w:ind w:right="144"/>
              <w:jc w:val="right"/>
              <w:rPr>
                <w:lang w:val="en-AU"/>
              </w:rPr>
            </w:pPr>
            <w:r w:rsidRPr="00763A89">
              <w:rPr>
                <w:b/>
                <w:bCs/>
                <w:szCs w:val="18"/>
                <w:lang w:val="en-AU"/>
              </w:rPr>
              <w:t>1,230,600</w:t>
            </w:r>
          </w:p>
        </w:tc>
      </w:tr>
      <w:tr w:rsidR="009A6071" w:rsidRPr="00763A89" w14:paraId="70C52397" w14:textId="77777777" w:rsidTr="00F64680">
        <w:trPr>
          <w:trHeight w:val="20"/>
          <w:jc w:val="center"/>
        </w:trPr>
        <w:tc>
          <w:tcPr>
            <w:tcW w:w="5260" w:type="dxa"/>
            <w:tcBorders>
              <w:left w:val="nil"/>
              <w:right w:val="nil"/>
            </w:tcBorders>
            <w:shd w:val="clear" w:color="auto" w:fill="FFFFFF"/>
          </w:tcPr>
          <w:p w14:paraId="70C52393" w14:textId="77777777" w:rsidR="009A6071" w:rsidRPr="00763A89" w:rsidRDefault="00C9335E" w:rsidP="00F64680">
            <w:pPr>
              <w:shd w:val="clear" w:color="auto" w:fill="FFFFFF"/>
              <w:tabs>
                <w:tab w:val="left" w:leader="dot" w:pos="5040"/>
              </w:tabs>
              <w:spacing w:before="240"/>
              <w:jc w:val="both"/>
              <w:rPr>
                <w:lang w:val="en-AU"/>
              </w:rPr>
            </w:pPr>
            <w:r w:rsidRPr="00763A89">
              <w:rPr>
                <w:szCs w:val="18"/>
                <w:lang w:val="en-AU"/>
              </w:rPr>
              <w:t>Division 188.</w:t>
            </w:r>
            <w:r w:rsidRPr="00763A89">
              <w:rPr>
                <w:rFonts w:eastAsia="Times New Roman"/>
                <w:szCs w:val="18"/>
                <w:lang w:val="en-AU"/>
              </w:rPr>
              <w:t>—AUSTRALIAN SECURITY INTELLIGENCE ORGANIZATION</w:t>
            </w:r>
          </w:p>
        </w:tc>
        <w:tc>
          <w:tcPr>
            <w:tcW w:w="1440" w:type="dxa"/>
            <w:tcBorders>
              <w:top w:val="single" w:sz="6" w:space="0" w:color="auto"/>
              <w:left w:val="nil"/>
              <w:bottom w:val="single" w:sz="6" w:space="0" w:color="auto"/>
              <w:right w:val="nil"/>
            </w:tcBorders>
            <w:shd w:val="clear" w:color="auto" w:fill="FFFFFF"/>
            <w:vAlign w:val="bottom"/>
          </w:tcPr>
          <w:p w14:paraId="70C52394" w14:textId="77777777" w:rsidR="009A6071" w:rsidRPr="00763A89" w:rsidRDefault="00C9335E" w:rsidP="00F64680">
            <w:pPr>
              <w:shd w:val="clear" w:color="auto" w:fill="FFFFFF"/>
              <w:ind w:right="144"/>
              <w:jc w:val="right"/>
              <w:rPr>
                <w:lang w:val="en-AU"/>
              </w:rPr>
            </w:pPr>
            <w:r w:rsidRPr="00763A89">
              <w:rPr>
                <w:b/>
                <w:bCs/>
                <w:szCs w:val="18"/>
                <w:lang w:val="en-AU"/>
              </w:rPr>
              <w:t>24,438,000</w:t>
            </w:r>
          </w:p>
        </w:tc>
        <w:tc>
          <w:tcPr>
            <w:tcW w:w="1260" w:type="dxa"/>
            <w:tcBorders>
              <w:top w:val="single" w:sz="6" w:space="0" w:color="auto"/>
              <w:left w:val="nil"/>
              <w:bottom w:val="single" w:sz="6" w:space="0" w:color="auto"/>
              <w:right w:val="nil"/>
            </w:tcBorders>
            <w:shd w:val="clear" w:color="auto" w:fill="FFFFFF"/>
            <w:vAlign w:val="bottom"/>
          </w:tcPr>
          <w:p w14:paraId="70C52395" w14:textId="77777777" w:rsidR="009A6071" w:rsidRPr="00763A89" w:rsidRDefault="00C9335E" w:rsidP="00F64680">
            <w:pPr>
              <w:shd w:val="clear" w:color="auto" w:fill="FFFFFF"/>
              <w:ind w:right="144"/>
              <w:jc w:val="right"/>
              <w:rPr>
                <w:lang w:val="en-AU"/>
              </w:rPr>
            </w:pPr>
            <w:r w:rsidRPr="00763A89">
              <w:rPr>
                <w:b/>
                <w:bCs/>
                <w:szCs w:val="18"/>
                <w:lang w:val="en-AU"/>
              </w:rPr>
              <w:t>22,866,000</w:t>
            </w:r>
          </w:p>
        </w:tc>
        <w:tc>
          <w:tcPr>
            <w:tcW w:w="1149" w:type="dxa"/>
            <w:tcBorders>
              <w:top w:val="single" w:sz="6" w:space="0" w:color="auto"/>
              <w:left w:val="nil"/>
              <w:bottom w:val="single" w:sz="6" w:space="0" w:color="auto"/>
              <w:right w:val="nil"/>
            </w:tcBorders>
            <w:shd w:val="clear" w:color="auto" w:fill="FFFFFF"/>
            <w:vAlign w:val="bottom"/>
          </w:tcPr>
          <w:p w14:paraId="70C52396" w14:textId="77777777" w:rsidR="009A6071" w:rsidRPr="00763A89" w:rsidRDefault="00C9335E" w:rsidP="00F64680">
            <w:pPr>
              <w:shd w:val="clear" w:color="auto" w:fill="FFFFFF"/>
              <w:ind w:right="144"/>
              <w:jc w:val="right"/>
              <w:rPr>
                <w:lang w:val="en-AU"/>
              </w:rPr>
            </w:pPr>
            <w:r w:rsidRPr="00763A89">
              <w:rPr>
                <w:b/>
                <w:bCs/>
                <w:szCs w:val="18"/>
                <w:lang w:val="en-AU"/>
              </w:rPr>
              <w:t>22,719,095</w:t>
            </w:r>
          </w:p>
        </w:tc>
      </w:tr>
      <w:tr w:rsidR="009A6071" w:rsidRPr="00763A89" w14:paraId="70C5239C" w14:textId="77777777" w:rsidTr="00F64680">
        <w:trPr>
          <w:trHeight w:val="20"/>
          <w:jc w:val="center"/>
        </w:trPr>
        <w:tc>
          <w:tcPr>
            <w:tcW w:w="5260" w:type="dxa"/>
            <w:tcBorders>
              <w:left w:val="nil"/>
              <w:bottom w:val="nil"/>
              <w:right w:val="nil"/>
            </w:tcBorders>
            <w:shd w:val="clear" w:color="auto" w:fill="FFFFFF"/>
          </w:tcPr>
          <w:p w14:paraId="70C52398" w14:textId="77777777" w:rsidR="009A6071" w:rsidRPr="00763A89" w:rsidRDefault="00C9335E" w:rsidP="00F64680">
            <w:pPr>
              <w:shd w:val="clear" w:color="auto" w:fill="FFFFFF"/>
              <w:tabs>
                <w:tab w:val="left" w:leader="dot" w:pos="5040"/>
              </w:tabs>
              <w:spacing w:before="240"/>
              <w:jc w:val="both"/>
              <w:rPr>
                <w:lang w:val="en-AU"/>
              </w:rPr>
            </w:pPr>
            <w:r w:rsidRPr="00763A89">
              <w:rPr>
                <w:szCs w:val="18"/>
                <w:lang w:val="en-AU"/>
              </w:rPr>
              <w:t>Division 189.</w:t>
            </w:r>
            <w:r w:rsidRPr="00763A89">
              <w:rPr>
                <w:rFonts w:eastAsia="Times New Roman"/>
                <w:szCs w:val="18"/>
                <w:lang w:val="en-AU"/>
              </w:rPr>
              <w:t>—HIGH COURT OF AUSTRALIA</w:t>
            </w:r>
          </w:p>
        </w:tc>
        <w:tc>
          <w:tcPr>
            <w:tcW w:w="1440" w:type="dxa"/>
            <w:tcBorders>
              <w:top w:val="single" w:sz="6" w:space="0" w:color="auto"/>
              <w:left w:val="nil"/>
              <w:bottom w:val="nil"/>
              <w:right w:val="nil"/>
            </w:tcBorders>
            <w:shd w:val="clear" w:color="auto" w:fill="FFFFFF"/>
            <w:vAlign w:val="bottom"/>
          </w:tcPr>
          <w:p w14:paraId="70C52399" w14:textId="77777777" w:rsidR="009A6071" w:rsidRPr="00763A89" w:rsidRDefault="009A6071" w:rsidP="00F64680">
            <w:pPr>
              <w:shd w:val="clear" w:color="auto" w:fill="FFFFFF"/>
              <w:ind w:right="144"/>
              <w:jc w:val="right"/>
              <w:rPr>
                <w:lang w:val="en-AU"/>
              </w:rPr>
            </w:pPr>
          </w:p>
        </w:tc>
        <w:tc>
          <w:tcPr>
            <w:tcW w:w="1260" w:type="dxa"/>
            <w:tcBorders>
              <w:top w:val="single" w:sz="6" w:space="0" w:color="auto"/>
              <w:left w:val="nil"/>
              <w:bottom w:val="nil"/>
              <w:right w:val="nil"/>
            </w:tcBorders>
            <w:shd w:val="clear" w:color="auto" w:fill="FFFFFF"/>
            <w:vAlign w:val="bottom"/>
          </w:tcPr>
          <w:p w14:paraId="70C5239A" w14:textId="77777777" w:rsidR="009A6071" w:rsidRPr="00763A89" w:rsidRDefault="009A6071" w:rsidP="00F64680">
            <w:pPr>
              <w:shd w:val="clear" w:color="auto" w:fill="FFFFFF"/>
              <w:ind w:right="144"/>
              <w:jc w:val="right"/>
              <w:rPr>
                <w:lang w:val="en-AU"/>
              </w:rPr>
            </w:pPr>
          </w:p>
        </w:tc>
        <w:tc>
          <w:tcPr>
            <w:tcW w:w="1149" w:type="dxa"/>
            <w:tcBorders>
              <w:top w:val="single" w:sz="6" w:space="0" w:color="auto"/>
              <w:left w:val="nil"/>
              <w:bottom w:val="nil"/>
              <w:right w:val="nil"/>
            </w:tcBorders>
            <w:shd w:val="clear" w:color="auto" w:fill="FFFFFF"/>
            <w:vAlign w:val="bottom"/>
          </w:tcPr>
          <w:p w14:paraId="70C5239B" w14:textId="77777777" w:rsidR="009A6071" w:rsidRPr="00763A89" w:rsidRDefault="009A6071" w:rsidP="00F64680">
            <w:pPr>
              <w:shd w:val="clear" w:color="auto" w:fill="FFFFFF"/>
              <w:ind w:right="144"/>
              <w:jc w:val="right"/>
              <w:rPr>
                <w:lang w:val="en-AU"/>
              </w:rPr>
            </w:pPr>
          </w:p>
        </w:tc>
      </w:tr>
      <w:tr w:rsidR="009A6071" w:rsidRPr="00763A89" w14:paraId="70C523A1" w14:textId="77777777" w:rsidTr="00F64680">
        <w:trPr>
          <w:trHeight w:val="20"/>
          <w:jc w:val="center"/>
        </w:trPr>
        <w:tc>
          <w:tcPr>
            <w:tcW w:w="5260" w:type="dxa"/>
            <w:tcBorders>
              <w:top w:val="nil"/>
              <w:left w:val="nil"/>
              <w:right w:val="nil"/>
            </w:tcBorders>
            <w:shd w:val="clear" w:color="auto" w:fill="FFFFFF"/>
          </w:tcPr>
          <w:p w14:paraId="70C5239D" w14:textId="77777777" w:rsidR="009A6071" w:rsidRPr="00763A89" w:rsidRDefault="00C9335E" w:rsidP="00CA4F4E">
            <w:pPr>
              <w:shd w:val="clear" w:color="auto" w:fill="FFFFFF"/>
              <w:tabs>
                <w:tab w:val="left" w:leader="dot" w:pos="5040"/>
              </w:tabs>
              <w:ind w:left="360" w:hanging="360"/>
              <w:rPr>
                <w:lang w:val="en-AU"/>
              </w:rPr>
            </w:pPr>
            <w:r w:rsidRPr="00763A89">
              <w:rPr>
                <w:b/>
                <w:bCs/>
                <w:szCs w:val="18"/>
                <w:lang w:val="en-AU"/>
              </w:rPr>
              <w:t>1.</w:t>
            </w:r>
            <w:r w:rsidRPr="00763A89">
              <w:rPr>
                <w:rFonts w:eastAsia="Times New Roman"/>
                <w:szCs w:val="18"/>
                <w:lang w:val="en-AU"/>
              </w:rPr>
              <w:t>—</w:t>
            </w:r>
            <w:r w:rsidRPr="00763A89">
              <w:rPr>
                <w:rFonts w:eastAsia="Times New Roman"/>
                <w:b/>
                <w:bCs/>
                <w:szCs w:val="18"/>
                <w:lang w:val="en-AU"/>
              </w:rPr>
              <w:t xml:space="preserve">For expenditure under the </w:t>
            </w:r>
            <w:r w:rsidRPr="00763A89">
              <w:rPr>
                <w:rFonts w:eastAsia="Times New Roman"/>
                <w:b/>
                <w:bCs/>
                <w:i/>
                <w:iCs/>
                <w:szCs w:val="18"/>
                <w:lang w:val="en-AU"/>
              </w:rPr>
              <w:t xml:space="preserve">High Court of Australia Act </w:t>
            </w:r>
            <w:r w:rsidRPr="00763A89">
              <w:rPr>
                <w:rFonts w:eastAsia="Times New Roman"/>
                <w:b/>
                <w:bCs/>
                <w:szCs w:val="18"/>
                <w:lang w:val="en-AU"/>
              </w:rPr>
              <w:t>1979—Running Expenses</w:t>
            </w:r>
            <w:r w:rsidR="00F64680" w:rsidRPr="00763A89">
              <w:rPr>
                <w:rFonts w:eastAsia="Times New Roman"/>
                <w:b/>
                <w:bCs/>
                <w:szCs w:val="18"/>
                <w:lang w:val="en-AU"/>
              </w:rPr>
              <w:tab/>
            </w:r>
          </w:p>
        </w:tc>
        <w:tc>
          <w:tcPr>
            <w:tcW w:w="1440" w:type="dxa"/>
            <w:tcBorders>
              <w:top w:val="nil"/>
              <w:left w:val="nil"/>
              <w:bottom w:val="single" w:sz="6" w:space="0" w:color="auto"/>
              <w:right w:val="nil"/>
            </w:tcBorders>
            <w:shd w:val="clear" w:color="auto" w:fill="FFFFFF"/>
            <w:vAlign w:val="bottom"/>
          </w:tcPr>
          <w:p w14:paraId="70C5239E" w14:textId="77777777" w:rsidR="009A6071" w:rsidRPr="00763A89" w:rsidRDefault="00C9335E" w:rsidP="00F64680">
            <w:pPr>
              <w:shd w:val="clear" w:color="auto" w:fill="FFFFFF"/>
              <w:ind w:right="144"/>
              <w:jc w:val="right"/>
              <w:rPr>
                <w:lang w:val="en-AU"/>
              </w:rPr>
            </w:pPr>
            <w:r w:rsidRPr="00763A89">
              <w:rPr>
                <w:b/>
                <w:bCs/>
                <w:szCs w:val="18"/>
                <w:lang w:val="en-AU"/>
              </w:rPr>
              <w:t>3,428,000</w:t>
            </w:r>
          </w:p>
        </w:tc>
        <w:tc>
          <w:tcPr>
            <w:tcW w:w="1260" w:type="dxa"/>
            <w:tcBorders>
              <w:top w:val="nil"/>
              <w:left w:val="nil"/>
              <w:bottom w:val="single" w:sz="6" w:space="0" w:color="auto"/>
              <w:right w:val="nil"/>
            </w:tcBorders>
            <w:shd w:val="clear" w:color="auto" w:fill="FFFFFF"/>
            <w:vAlign w:val="bottom"/>
          </w:tcPr>
          <w:p w14:paraId="70C5239F" w14:textId="77777777" w:rsidR="009A6071" w:rsidRPr="00763A89" w:rsidRDefault="00C9335E" w:rsidP="00F64680">
            <w:pPr>
              <w:shd w:val="clear" w:color="auto" w:fill="FFFFFF"/>
              <w:ind w:right="144"/>
              <w:jc w:val="right"/>
              <w:rPr>
                <w:lang w:val="en-AU"/>
              </w:rPr>
            </w:pPr>
            <w:r w:rsidRPr="00763A89">
              <w:rPr>
                <w:b/>
                <w:bCs/>
                <w:szCs w:val="18"/>
                <w:lang w:val="en-AU"/>
              </w:rPr>
              <w:t>3,491,000</w:t>
            </w:r>
          </w:p>
        </w:tc>
        <w:tc>
          <w:tcPr>
            <w:tcW w:w="1149" w:type="dxa"/>
            <w:tcBorders>
              <w:top w:val="nil"/>
              <w:left w:val="nil"/>
              <w:bottom w:val="single" w:sz="6" w:space="0" w:color="auto"/>
              <w:right w:val="nil"/>
            </w:tcBorders>
            <w:shd w:val="clear" w:color="auto" w:fill="FFFFFF"/>
            <w:vAlign w:val="bottom"/>
          </w:tcPr>
          <w:p w14:paraId="70C523A0" w14:textId="77777777" w:rsidR="009A6071" w:rsidRPr="00763A89" w:rsidRDefault="00C9335E" w:rsidP="00F64680">
            <w:pPr>
              <w:shd w:val="clear" w:color="auto" w:fill="FFFFFF"/>
              <w:ind w:right="144"/>
              <w:jc w:val="right"/>
              <w:rPr>
                <w:lang w:val="en-AU"/>
              </w:rPr>
            </w:pPr>
            <w:r w:rsidRPr="00763A89">
              <w:rPr>
                <w:b/>
                <w:bCs/>
                <w:szCs w:val="18"/>
                <w:lang w:val="en-AU"/>
              </w:rPr>
              <w:t>3,491,000</w:t>
            </w:r>
          </w:p>
        </w:tc>
      </w:tr>
      <w:tr w:rsidR="009A6071" w:rsidRPr="00763A89" w14:paraId="70C523A6" w14:textId="77777777" w:rsidTr="00F64680">
        <w:trPr>
          <w:trHeight w:val="20"/>
          <w:jc w:val="center"/>
        </w:trPr>
        <w:tc>
          <w:tcPr>
            <w:tcW w:w="5260" w:type="dxa"/>
            <w:tcBorders>
              <w:left w:val="nil"/>
              <w:bottom w:val="nil"/>
              <w:right w:val="nil"/>
            </w:tcBorders>
            <w:shd w:val="clear" w:color="auto" w:fill="FFFFFF"/>
          </w:tcPr>
          <w:p w14:paraId="70C523A2" w14:textId="77777777" w:rsidR="009A6071" w:rsidRPr="00763A89" w:rsidRDefault="00C9335E" w:rsidP="00F64680">
            <w:pPr>
              <w:shd w:val="clear" w:color="auto" w:fill="FFFFFF"/>
              <w:tabs>
                <w:tab w:val="left" w:leader="dot" w:pos="5040"/>
              </w:tabs>
              <w:spacing w:before="240"/>
              <w:jc w:val="both"/>
              <w:rPr>
                <w:lang w:val="en-AU"/>
              </w:rPr>
            </w:pPr>
            <w:r w:rsidRPr="00763A89">
              <w:rPr>
                <w:szCs w:val="18"/>
                <w:lang w:val="en-AU"/>
              </w:rPr>
              <w:t>Division 190.</w:t>
            </w:r>
            <w:r w:rsidRPr="00763A89">
              <w:rPr>
                <w:rFonts w:eastAsia="Times New Roman"/>
                <w:szCs w:val="18"/>
                <w:lang w:val="en-AU"/>
              </w:rPr>
              <w:t>—OFFICE OF PARLIAMENTARY COUNSEL</w:t>
            </w:r>
          </w:p>
        </w:tc>
        <w:tc>
          <w:tcPr>
            <w:tcW w:w="1440" w:type="dxa"/>
            <w:tcBorders>
              <w:top w:val="single" w:sz="6" w:space="0" w:color="auto"/>
              <w:left w:val="nil"/>
              <w:bottom w:val="nil"/>
              <w:right w:val="nil"/>
            </w:tcBorders>
            <w:shd w:val="clear" w:color="auto" w:fill="FFFFFF"/>
            <w:vAlign w:val="bottom"/>
          </w:tcPr>
          <w:p w14:paraId="70C523A3" w14:textId="77777777" w:rsidR="009A6071" w:rsidRPr="00763A89" w:rsidRDefault="009A6071" w:rsidP="00F64680">
            <w:pPr>
              <w:shd w:val="clear" w:color="auto" w:fill="FFFFFF"/>
              <w:ind w:right="144"/>
              <w:jc w:val="right"/>
              <w:rPr>
                <w:lang w:val="en-AU"/>
              </w:rPr>
            </w:pPr>
          </w:p>
        </w:tc>
        <w:tc>
          <w:tcPr>
            <w:tcW w:w="1260" w:type="dxa"/>
            <w:tcBorders>
              <w:top w:val="single" w:sz="6" w:space="0" w:color="auto"/>
              <w:left w:val="nil"/>
              <w:bottom w:val="nil"/>
              <w:right w:val="nil"/>
            </w:tcBorders>
            <w:shd w:val="clear" w:color="auto" w:fill="FFFFFF"/>
            <w:vAlign w:val="bottom"/>
          </w:tcPr>
          <w:p w14:paraId="70C523A4" w14:textId="77777777" w:rsidR="009A6071" w:rsidRPr="00763A89" w:rsidRDefault="009A6071" w:rsidP="00F64680">
            <w:pPr>
              <w:shd w:val="clear" w:color="auto" w:fill="FFFFFF"/>
              <w:ind w:right="144"/>
              <w:jc w:val="right"/>
              <w:rPr>
                <w:lang w:val="en-AU"/>
              </w:rPr>
            </w:pPr>
          </w:p>
        </w:tc>
        <w:tc>
          <w:tcPr>
            <w:tcW w:w="1149" w:type="dxa"/>
            <w:tcBorders>
              <w:top w:val="single" w:sz="6" w:space="0" w:color="auto"/>
              <w:left w:val="nil"/>
              <w:bottom w:val="nil"/>
              <w:right w:val="nil"/>
            </w:tcBorders>
            <w:shd w:val="clear" w:color="auto" w:fill="FFFFFF"/>
            <w:vAlign w:val="bottom"/>
          </w:tcPr>
          <w:p w14:paraId="70C523A5" w14:textId="77777777" w:rsidR="009A6071" w:rsidRPr="00763A89" w:rsidRDefault="009A6071" w:rsidP="00F64680">
            <w:pPr>
              <w:shd w:val="clear" w:color="auto" w:fill="FFFFFF"/>
              <w:ind w:right="144"/>
              <w:jc w:val="right"/>
              <w:rPr>
                <w:lang w:val="en-AU"/>
              </w:rPr>
            </w:pPr>
          </w:p>
        </w:tc>
      </w:tr>
      <w:tr w:rsidR="009A6071" w:rsidRPr="00763A89" w14:paraId="70C523AB" w14:textId="77777777" w:rsidTr="00F64680">
        <w:trPr>
          <w:trHeight w:val="20"/>
          <w:jc w:val="center"/>
        </w:trPr>
        <w:tc>
          <w:tcPr>
            <w:tcW w:w="5260" w:type="dxa"/>
            <w:tcBorders>
              <w:top w:val="nil"/>
              <w:left w:val="nil"/>
              <w:bottom w:val="nil"/>
              <w:right w:val="nil"/>
            </w:tcBorders>
            <w:shd w:val="clear" w:color="auto" w:fill="FFFFFF"/>
          </w:tcPr>
          <w:p w14:paraId="70C523A7" w14:textId="77777777" w:rsidR="009A6071" w:rsidRPr="00763A89" w:rsidRDefault="00C9335E" w:rsidP="00F64680">
            <w:pPr>
              <w:shd w:val="clear" w:color="auto" w:fill="FFFFFF"/>
              <w:tabs>
                <w:tab w:val="left" w:leader="dot" w:pos="5040"/>
              </w:tabs>
              <w:jc w:val="both"/>
              <w:rPr>
                <w:lang w:val="en-AU"/>
              </w:rPr>
            </w:pPr>
            <w:r w:rsidRPr="00763A89">
              <w:rPr>
                <w:b/>
                <w:bCs/>
                <w:szCs w:val="18"/>
                <w:lang w:val="en-AU"/>
              </w:rPr>
              <w:t>1.</w:t>
            </w:r>
            <w:r w:rsidRPr="00763A89">
              <w:rPr>
                <w:rFonts w:eastAsia="Times New Roman"/>
                <w:szCs w:val="18"/>
                <w:lang w:val="en-AU"/>
              </w:rPr>
              <w:t>—</w:t>
            </w:r>
            <w:r w:rsidRPr="00763A89">
              <w:rPr>
                <w:rFonts w:eastAsia="Times New Roman"/>
                <w:b/>
                <w:bCs/>
                <w:szCs w:val="18"/>
                <w:lang w:val="en-AU"/>
              </w:rPr>
              <w:t>Salaries and Payments in the nature of Salary</w:t>
            </w:r>
            <w:r w:rsidRPr="00763A89">
              <w:rPr>
                <w:rFonts w:eastAsia="Times New Roman"/>
                <w:szCs w:val="18"/>
                <w:lang w:val="en-AU"/>
              </w:rPr>
              <w:t>—</w:t>
            </w:r>
          </w:p>
        </w:tc>
        <w:tc>
          <w:tcPr>
            <w:tcW w:w="1440" w:type="dxa"/>
            <w:tcBorders>
              <w:top w:val="nil"/>
              <w:left w:val="nil"/>
              <w:bottom w:val="nil"/>
              <w:right w:val="nil"/>
            </w:tcBorders>
            <w:shd w:val="clear" w:color="auto" w:fill="FFFFFF"/>
            <w:vAlign w:val="bottom"/>
          </w:tcPr>
          <w:p w14:paraId="70C523A8" w14:textId="77777777" w:rsidR="009A6071" w:rsidRPr="00763A89" w:rsidRDefault="009A6071" w:rsidP="00F64680">
            <w:pPr>
              <w:shd w:val="clear" w:color="auto" w:fill="FFFFFF"/>
              <w:ind w:right="144"/>
              <w:jc w:val="right"/>
              <w:rPr>
                <w:lang w:val="en-AU"/>
              </w:rPr>
            </w:pPr>
          </w:p>
        </w:tc>
        <w:tc>
          <w:tcPr>
            <w:tcW w:w="1260" w:type="dxa"/>
            <w:tcBorders>
              <w:top w:val="nil"/>
              <w:left w:val="nil"/>
              <w:bottom w:val="nil"/>
              <w:right w:val="nil"/>
            </w:tcBorders>
            <w:shd w:val="clear" w:color="auto" w:fill="FFFFFF"/>
            <w:vAlign w:val="bottom"/>
          </w:tcPr>
          <w:p w14:paraId="70C523A9" w14:textId="77777777" w:rsidR="009A6071" w:rsidRPr="00763A89" w:rsidRDefault="009A6071" w:rsidP="00F64680">
            <w:pPr>
              <w:shd w:val="clear" w:color="auto" w:fill="FFFFFF"/>
              <w:ind w:right="144"/>
              <w:jc w:val="right"/>
              <w:rPr>
                <w:lang w:val="en-AU"/>
              </w:rPr>
            </w:pPr>
          </w:p>
        </w:tc>
        <w:tc>
          <w:tcPr>
            <w:tcW w:w="1149" w:type="dxa"/>
            <w:tcBorders>
              <w:top w:val="nil"/>
              <w:left w:val="nil"/>
              <w:bottom w:val="nil"/>
              <w:right w:val="nil"/>
            </w:tcBorders>
            <w:shd w:val="clear" w:color="auto" w:fill="FFFFFF"/>
            <w:vAlign w:val="bottom"/>
          </w:tcPr>
          <w:p w14:paraId="70C523AA" w14:textId="77777777" w:rsidR="009A6071" w:rsidRPr="00763A89" w:rsidRDefault="009A6071" w:rsidP="00F64680">
            <w:pPr>
              <w:shd w:val="clear" w:color="auto" w:fill="FFFFFF"/>
              <w:ind w:right="144"/>
              <w:jc w:val="right"/>
              <w:rPr>
                <w:lang w:val="en-AU"/>
              </w:rPr>
            </w:pPr>
          </w:p>
        </w:tc>
      </w:tr>
      <w:tr w:rsidR="009A6071" w:rsidRPr="00763A89" w14:paraId="70C523B0" w14:textId="77777777" w:rsidTr="00F64680">
        <w:trPr>
          <w:trHeight w:val="20"/>
          <w:jc w:val="center"/>
        </w:trPr>
        <w:tc>
          <w:tcPr>
            <w:tcW w:w="5260" w:type="dxa"/>
            <w:tcBorders>
              <w:top w:val="nil"/>
              <w:left w:val="nil"/>
              <w:right w:val="nil"/>
            </w:tcBorders>
            <w:shd w:val="clear" w:color="auto" w:fill="FFFFFF"/>
          </w:tcPr>
          <w:p w14:paraId="70C523AC" w14:textId="77777777" w:rsidR="009A6071" w:rsidRPr="00763A89" w:rsidRDefault="00C9335E" w:rsidP="00F64680">
            <w:pPr>
              <w:shd w:val="clear" w:color="auto" w:fill="FFFFFF"/>
              <w:tabs>
                <w:tab w:val="left" w:leader="dot" w:pos="5040"/>
              </w:tabs>
              <w:ind w:left="706" w:hanging="576"/>
              <w:jc w:val="both"/>
              <w:rPr>
                <w:lang w:val="en-AU"/>
              </w:rPr>
            </w:pPr>
            <w:r w:rsidRPr="00763A89">
              <w:rPr>
                <w:lang w:val="en-AU"/>
              </w:rPr>
              <w:t xml:space="preserve">01. </w:t>
            </w:r>
            <w:r w:rsidRPr="00763A89">
              <w:rPr>
                <w:rFonts w:eastAsia="Times New Roman"/>
                <w:noProof/>
                <w:lang w:val="en-AU"/>
              </w:rPr>
              <w:t>Salaries and allowances</w:t>
            </w:r>
            <w:r w:rsidR="00F64680" w:rsidRPr="00763A89">
              <w:rPr>
                <w:rFonts w:eastAsia="Times New Roman"/>
                <w:noProof/>
                <w:lang w:val="en-AU"/>
              </w:rPr>
              <w:tab/>
            </w:r>
          </w:p>
        </w:tc>
        <w:tc>
          <w:tcPr>
            <w:tcW w:w="1440" w:type="dxa"/>
            <w:tcBorders>
              <w:top w:val="nil"/>
              <w:left w:val="nil"/>
              <w:bottom w:val="nil"/>
              <w:right w:val="nil"/>
            </w:tcBorders>
            <w:shd w:val="clear" w:color="auto" w:fill="FFFFFF"/>
            <w:vAlign w:val="bottom"/>
          </w:tcPr>
          <w:p w14:paraId="70C523AD" w14:textId="77777777" w:rsidR="009A6071" w:rsidRPr="00763A89" w:rsidRDefault="00C9335E" w:rsidP="00F64680">
            <w:pPr>
              <w:shd w:val="clear" w:color="auto" w:fill="FFFFFF"/>
              <w:ind w:right="144"/>
              <w:jc w:val="right"/>
              <w:rPr>
                <w:lang w:val="en-AU"/>
              </w:rPr>
            </w:pPr>
            <w:r w:rsidRPr="00763A89">
              <w:rPr>
                <w:szCs w:val="18"/>
                <w:lang w:val="en-AU"/>
              </w:rPr>
              <w:t>861,200</w:t>
            </w:r>
          </w:p>
        </w:tc>
        <w:tc>
          <w:tcPr>
            <w:tcW w:w="1260" w:type="dxa"/>
            <w:tcBorders>
              <w:top w:val="nil"/>
              <w:left w:val="nil"/>
              <w:bottom w:val="nil"/>
              <w:right w:val="nil"/>
            </w:tcBorders>
            <w:shd w:val="clear" w:color="auto" w:fill="FFFFFF"/>
            <w:vAlign w:val="bottom"/>
          </w:tcPr>
          <w:p w14:paraId="70C523AE" w14:textId="77777777" w:rsidR="009A6071" w:rsidRPr="00763A89" w:rsidRDefault="00C9335E" w:rsidP="00F64680">
            <w:pPr>
              <w:shd w:val="clear" w:color="auto" w:fill="FFFFFF"/>
              <w:ind w:right="144"/>
              <w:jc w:val="right"/>
              <w:rPr>
                <w:lang w:val="en-AU"/>
              </w:rPr>
            </w:pPr>
            <w:r w:rsidRPr="00763A89">
              <w:rPr>
                <w:szCs w:val="18"/>
                <w:lang w:val="en-AU"/>
              </w:rPr>
              <w:t>846,300</w:t>
            </w:r>
          </w:p>
        </w:tc>
        <w:tc>
          <w:tcPr>
            <w:tcW w:w="1149" w:type="dxa"/>
            <w:tcBorders>
              <w:top w:val="nil"/>
              <w:left w:val="nil"/>
              <w:bottom w:val="nil"/>
              <w:right w:val="nil"/>
            </w:tcBorders>
            <w:shd w:val="clear" w:color="auto" w:fill="FFFFFF"/>
            <w:vAlign w:val="bottom"/>
          </w:tcPr>
          <w:p w14:paraId="70C523AF" w14:textId="77777777" w:rsidR="009A6071" w:rsidRPr="00763A89" w:rsidRDefault="00C9335E" w:rsidP="00F64680">
            <w:pPr>
              <w:shd w:val="clear" w:color="auto" w:fill="FFFFFF"/>
              <w:ind w:right="144"/>
              <w:jc w:val="right"/>
              <w:rPr>
                <w:lang w:val="en-AU"/>
              </w:rPr>
            </w:pPr>
            <w:r w:rsidRPr="00763A89">
              <w:rPr>
                <w:szCs w:val="18"/>
                <w:lang w:val="en-AU"/>
              </w:rPr>
              <w:t>791,402</w:t>
            </w:r>
          </w:p>
        </w:tc>
      </w:tr>
      <w:tr w:rsidR="009A6071" w:rsidRPr="00763A89" w14:paraId="70C523B5" w14:textId="77777777" w:rsidTr="00F64680">
        <w:trPr>
          <w:trHeight w:val="20"/>
          <w:jc w:val="center"/>
        </w:trPr>
        <w:tc>
          <w:tcPr>
            <w:tcW w:w="5260" w:type="dxa"/>
            <w:tcBorders>
              <w:left w:val="nil"/>
              <w:right w:val="nil"/>
            </w:tcBorders>
            <w:shd w:val="clear" w:color="auto" w:fill="FFFFFF"/>
          </w:tcPr>
          <w:p w14:paraId="70C523B1" w14:textId="77777777" w:rsidR="009A6071" w:rsidRPr="00763A89" w:rsidRDefault="00C9335E" w:rsidP="00F64680">
            <w:pPr>
              <w:shd w:val="clear" w:color="auto" w:fill="FFFFFF"/>
              <w:tabs>
                <w:tab w:val="left" w:leader="dot" w:pos="5040"/>
              </w:tabs>
              <w:ind w:left="110"/>
              <w:jc w:val="both"/>
              <w:rPr>
                <w:lang w:val="en-AU"/>
              </w:rPr>
            </w:pPr>
            <w:r w:rsidRPr="00763A89">
              <w:rPr>
                <w:szCs w:val="18"/>
                <w:lang w:val="en-AU"/>
              </w:rPr>
              <w:t>02. Overtime</w:t>
            </w:r>
            <w:r w:rsidR="00F64680" w:rsidRPr="00763A89">
              <w:rPr>
                <w:szCs w:val="18"/>
                <w:lang w:val="en-AU"/>
              </w:rPr>
              <w:tab/>
            </w:r>
          </w:p>
        </w:tc>
        <w:tc>
          <w:tcPr>
            <w:tcW w:w="1440" w:type="dxa"/>
            <w:tcBorders>
              <w:top w:val="nil"/>
              <w:left w:val="nil"/>
              <w:bottom w:val="single" w:sz="6" w:space="0" w:color="auto"/>
              <w:right w:val="nil"/>
            </w:tcBorders>
            <w:shd w:val="clear" w:color="auto" w:fill="FFFFFF"/>
            <w:vAlign w:val="bottom"/>
          </w:tcPr>
          <w:p w14:paraId="70C523B2" w14:textId="77777777" w:rsidR="009A6071" w:rsidRPr="00763A89" w:rsidRDefault="00C9335E" w:rsidP="00F64680">
            <w:pPr>
              <w:shd w:val="clear" w:color="auto" w:fill="FFFFFF"/>
              <w:ind w:right="144"/>
              <w:jc w:val="right"/>
              <w:rPr>
                <w:lang w:val="en-AU"/>
              </w:rPr>
            </w:pPr>
            <w:r w:rsidRPr="00763A89">
              <w:rPr>
                <w:szCs w:val="18"/>
                <w:lang w:val="en-AU"/>
              </w:rPr>
              <w:t>4,600</w:t>
            </w:r>
          </w:p>
        </w:tc>
        <w:tc>
          <w:tcPr>
            <w:tcW w:w="1260" w:type="dxa"/>
            <w:tcBorders>
              <w:top w:val="nil"/>
              <w:left w:val="nil"/>
              <w:bottom w:val="single" w:sz="6" w:space="0" w:color="auto"/>
              <w:right w:val="nil"/>
            </w:tcBorders>
            <w:shd w:val="clear" w:color="auto" w:fill="FFFFFF"/>
            <w:vAlign w:val="bottom"/>
          </w:tcPr>
          <w:p w14:paraId="70C523B3" w14:textId="77777777" w:rsidR="009A6071" w:rsidRPr="00763A89" w:rsidRDefault="00C9335E" w:rsidP="00F64680">
            <w:pPr>
              <w:shd w:val="clear" w:color="auto" w:fill="FFFFFF"/>
              <w:ind w:right="144"/>
              <w:jc w:val="right"/>
              <w:rPr>
                <w:lang w:val="en-AU"/>
              </w:rPr>
            </w:pPr>
            <w:r w:rsidRPr="00763A89">
              <w:rPr>
                <w:szCs w:val="18"/>
                <w:lang w:val="en-AU"/>
              </w:rPr>
              <w:t>3,200</w:t>
            </w:r>
          </w:p>
        </w:tc>
        <w:tc>
          <w:tcPr>
            <w:tcW w:w="1149" w:type="dxa"/>
            <w:tcBorders>
              <w:top w:val="nil"/>
              <w:left w:val="nil"/>
              <w:bottom w:val="single" w:sz="6" w:space="0" w:color="auto"/>
              <w:right w:val="nil"/>
            </w:tcBorders>
            <w:shd w:val="clear" w:color="auto" w:fill="FFFFFF"/>
            <w:vAlign w:val="bottom"/>
          </w:tcPr>
          <w:p w14:paraId="70C523B4" w14:textId="77777777" w:rsidR="009A6071" w:rsidRPr="00763A89" w:rsidRDefault="00C9335E" w:rsidP="00F64680">
            <w:pPr>
              <w:shd w:val="clear" w:color="auto" w:fill="FFFFFF"/>
              <w:ind w:right="144"/>
              <w:jc w:val="right"/>
              <w:rPr>
                <w:lang w:val="en-AU"/>
              </w:rPr>
            </w:pPr>
            <w:r w:rsidRPr="00763A89">
              <w:rPr>
                <w:szCs w:val="18"/>
                <w:lang w:val="en-AU"/>
              </w:rPr>
              <w:t>2,275</w:t>
            </w:r>
          </w:p>
        </w:tc>
      </w:tr>
      <w:tr w:rsidR="009A6071" w:rsidRPr="00763A89" w14:paraId="70C523BA" w14:textId="77777777" w:rsidTr="00F64680">
        <w:trPr>
          <w:trHeight w:val="20"/>
          <w:jc w:val="center"/>
        </w:trPr>
        <w:tc>
          <w:tcPr>
            <w:tcW w:w="5260" w:type="dxa"/>
            <w:tcBorders>
              <w:left w:val="nil"/>
              <w:right w:val="nil"/>
            </w:tcBorders>
            <w:shd w:val="clear" w:color="auto" w:fill="FFFFFF"/>
          </w:tcPr>
          <w:p w14:paraId="70C523B6" w14:textId="77777777" w:rsidR="009A6071" w:rsidRPr="00763A89" w:rsidRDefault="009A6071" w:rsidP="000D5828">
            <w:pPr>
              <w:shd w:val="clear" w:color="auto" w:fill="FFFFFF"/>
              <w:tabs>
                <w:tab w:val="left" w:leader="dot" w:pos="5040"/>
              </w:tabs>
              <w:jc w:val="both"/>
              <w:rPr>
                <w:lang w:val="en-AU"/>
              </w:rPr>
            </w:pPr>
          </w:p>
        </w:tc>
        <w:tc>
          <w:tcPr>
            <w:tcW w:w="1440" w:type="dxa"/>
            <w:tcBorders>
              <w:top w:val="single" w:sz="6" w:space="0" w:color="auto"/>
              <w:left w:val="nil"/>
              <w:bottom w:val="single" w:sz="6" w:space="0" w:color="auto"/>
              <w:right w:val="nil"/>
            </w:tcBorders>
            <w:shd w:val="clear" w:color="auto" w:fill="FFFFFF"/>
            <w:vAlign w:val="bottom"/>
          </w:tcPr>
          <w:p w14:paraId="70C523B7" w14:textId="77777777" w:rsidR="009A6071" w:rsidRPr="00763A89" w:rsidRDefault="00C9335E" w:rsidP="00F64680">
            <w:pPr>
              <w:shd w:val="clear" w:color="auto" w:fill="FFFFFF"/>
              <w:ind w:right="144"/>
              <w:jc w:val="right"/>
              <w:rPr>
                <w:lang w:val="en-AU"/>
              </w:rPr>
            </w:pPr>
            <w:r w:rsidRPr="00763A89">
              <w:rPr>
                <w:szCs w:val="18"/>
                <w:lang w:val="en-AU"/>
              </w:rPr>
              <w:t>865,800</w:t>
            </w:r>
          </w:p>
        </w:tc>
        <w:tc>
          <w:tcPr>
            <w:tcW w:w="1260" w:type="dxa"/>
            <w:tcBorders>
              <w:top w:val="single" w:sz="6" w:space="0" w:color="auto"/>
              <w:left w:val="nil"/>
              <w:bottom w:val="single" w:sz="6" w:space="0" w:color="auto"/>
              <w:right w:val="nil"/>
            </w:tcBorders>
            <w:shd w:val="clear" w:color="auto" w:fill="FFFFFF"/>
            <w:vAlign w:val="bottom"/>
          </w:tcPr>
          <w:p w14:paraId="70C523B8" w14:textId="77777777" w:rsidR="009A6071" w:rsidRPr="00763A89" w:rsidRDefault="00C9335E" w:rsidP="00F64680">
            <w:pPr>
              <w:shd w:val="clear" w:color="auto" w:fill="FFFFFF"/>
              <w:ind w:right="144"/>
              <w:jc w:val="right"/>
              <w:rPr>
                <w:lang w:val="en-AU"/>
              </w:rPr>
            </w:pPr>
            <w:r w:rsidRPr="00763A89">
              <w:rPr>
                <w:szCs w:val="18"/>
                <w:lang w:val="en-AU"/>
              </w:rPr>
              <w:t>849,500</w:t>
            </w:r>
          </w:p>
        </w:tc>
        <w:tc>
          <w:tcPr>
            <w:tcW w:w="1149" w:type="dxa"/>
            <w:tcBorders>
              <w:top w:val="single" w:sz="6" w:space="0" w:color="auto"/>
              <w:left w:val="nil"/>
              <w:bottom w:val="single" w:sz="6" w:space="0" w:color="auto"/>
              <w:right w:val="nil"/>
            </w:tcBorders>
            <w:shd w:val="clear" w:color="auto" w:fill="FFFFFF"/>
            <w:vAlign w:val="bottom"/>
          </w:tcPr>
          <w:p w14:paraId="70C523B9" w14:textId="77777777" w:rsidR="009A6071" w:rsidRPr="00763A89" w:rsidRDefault="00C9335E" w:rsidP="00F64680">
            <w:pPr>
              <w:shd w:val="clear" w:color="auto" w:fill="FFFFFF"/>
              <w:ind w:right="144"/>
              <w:jc w:val="right"/>
              <w:rPr>
                <w:lang w:val="en-AU"/>
              </w:rPr>
            </w:pPr>
            <w:r w:rsidRPr="00763A89">
              <w:rPr>
                <w:szCs w:val="18"/>
                <w:lang w:val="en-AU"/>
              </w:rPr>
              <w:t>793,677</w:t>
            </w:r>
          </w:p>
        </w:tc>
      </w:tr>
      <w:tr w:rsidR="009A6071" w:rsidRPr="00763A89" w14:paraId="70C523BF" w14:textId="77777777" w:rsidTr="00F64680">
        <w:trPr>
          <w:trHeight w:val="20"/>
          <w:jc w:val="center"/>
        </w:trPr>
        <w:tc>
          <w:tcPr>
            <w:tcW w:w="5260" w:type="dxa"/>
            <w:tcBorders>
              <w:left w:val="nil"/>
              <w:bottom w:val="nil"/>
              <w:right w:val="nil"/>
            </w:tcBorders>
            <w:shd w:val="clear" w:color="auto" w:fill="FFFFFF"/>
          </w:tcPr>
          <w:p w14:paraId="70C523BB" w14:textId="77777777" w:rsidR="009A6071" w:rsidRPr="00763A89" w:rsidRDefault="00C9335E" w:rsidP="00F64680">
            <w:pPr>
              <w:shd w:val="clear" w:color="auto" w:fill="FFFFFF"/>
              <w:tabs>
                <w:tab w:val="left" w:leader="dot" w:pos="5040"/>
              </w:tabs>
              <w:jc w:val="both"/>
              <w:rPr>
                <w:lang w:val="en-AU"/>
              </w:rPr>
            </w:pPr>
            <w:r w:rsidRPr="00763A89">
              <w:rPr>
                <w:b/>
                <w:bCs/>
                <w:szCs w:val="18"/>
                <w:lang w:val="en-AU"/>
              </w:rPr>
              <w:t>2.</w:t>
            </w:r>
            <w:r w:rsidRPr="00763A89">
              <w:rPr>
                <w:rFonts w:eastAsia="Times New Roman"/>
                <w:szCs w:val="18"/>
                <w:lang w:val="en-AU"/>
              </w:rPr>
              <w:t>—</w:t>
            </w:r>
            <w:r w:rsidRPr="00763A89">
              <w:rPr>
                <w:rFonts w:eastAsia="Times New Roman"/>
                <w:b/>
                <w:bCs/>
                <w:szCs w:val="18"/>
                <w:lang w:val="en-AU"/>
              </w:rPr>
              <w:t>Administrative Expenses</w:t>
            </w:r>
            <w:r w:rsidRPr="00763A89">
              <w:rPr>
                <w:rFonts w:eastAsia="Times New Roman"/>
                <w:szCs w:val="18"/>
                <w:lang w:val="en-AU"/>
              </w:rPr>
              <w:t>—</w:t>
            </w:r>
          </w:p>
        </w:tc>
        <w:tc>
          <w:tcPr>
            <w:tcW w:w="1440" w:type="dxa"/>
            <w:tcBorders>
              <w:top w:val="single" w:sz="6" w:space="0" w:color="auto"/>
              <w:left w:val="nil"/>
              <w:bottom w:val="nil"/>
              <w:right w:val="nil"/>
            </w:tcBorders>
            <w:shd w:val="clear" w:color="auto" w:fill="FFFFFF"/>
            <w:vAlign w:val="bottom"/>
          </w:tcPr>
          <w:p w14:paraId="70C523BC" w14:textId="77777777" w:rsidR="009A6071" w:rsidRPr="00763A89" w:rsidRDefault="009A6071" w:rsidP="00F64680">
            <w:pPr>
              <w:shd w:val="clear" w:color="auto" w:fill="FFFFFF"/>
              <w:ind w:right="144"/>
              <w:jc w:val="right"/>
              <w:rPr>
                <w:lang w:val="en-AU"/>
              </w:rPr>
            </w:pPr>
          </w:p>
        </w:tc>
        <w:tc>
          <w:tcPr>
            <w:tcW w:w="1260" w:type="dxa"/>
            <w:tcBorders>
              <w:top w:val="single" w:sz="6" w:space="0" w:color="auto"/>
              <w:left w:val="nil"/>
              <w:bottom w:val="nil"/>
              <w:right w:val="nil"/>
            </w:tcBorders>
            <w:shd w:val="clear" w:color="auto" w:fill="FFFFFF"/>
            <w:vAlign w:val="bottom"/>
          </w:tcPr>
          <w:p w14:paraId="70C523BD" w14:textId="77777777" w:rsidR="009A6071" w:rsidRPr="00763A89" w:rsidRDefault="009A6071" w:rsidP="00F64680">
            <w:pPr>
              <w:shd w:val="clear" w:color="auto" w:fill="FFFFFF"/>
              <w:ind w:right="144"/>
              <w:jc w:val="right"/>
              <w:rPr>
                <w:lang w:val="en-AU"/>
              </w:rPr>
            </w:pPr>
          </w:p>
        </w:tc>
        <w:tc>
          <w:tcPr>
            <w:tcW w:w="1149" w:type="dxa"/>
            <w:tcBorders>
              <w:top w:val="single" w:sz="6" w:space="0" w:color="auto"/>
              <w:left w:val="nil"/>
              <w:bottom w:val="nil"/>
              <w:right w:val="nil"/>
            </w:tcBorders>
            <w:shd w:val="clear" w:color="auto" w:fill="FFFFFF"/>
            <w:vAlign w:val="bottom"/>
          </w:tcPr>
          <w:p w14:paraId="70C523BE" w14:textId="77777777" w:rsidR="009A6071" w:rsidRPr="00763A89" w:rsidRDefault="009A6071" w:rsidP="00F64680">
            <w:pPr>
              <w:shd w:val="clear" w:color="auto" w:fill="FFFFFF"/>
              <w:ind w:right="144"/>
              <w:jc w:val="right"/>
              <w:rPr>
                <w:lang w:val="en-AU"/>
              </w:rPr>
            </w:pPr>
          </w:p>
        </w:tc>
      </w:tr>
      <w:tr w:rsidR="009A6071" w:rsidRPr="00763A89" w14:paraId="70C523C4" w14:textId="77777777" w:rsidTr="00F64680">
        <w:trPr>
          <w:trHeight w:val="20"/>
          <w:jc w:val="center"/>
        </w:trPr>
        <w:tc>
          <w:tcPr>
            <w:tcW w:w="5260" w:type="dxa"/>
            <w:tcBorders>
              <w:top w:val="nil"/>
              <w:left w:val="nil"/>
              <w:right w:val="nil"/>
            </w:tcBorders>
            <w:shd w:val="clear" w:color="auto" w:fill="FFFFFF"/>
          </w:tcPr>
          <w:p w14:paraId="70C523C0" w14:textId="77777777" w:rsidR="009A6071" w:rsidRPr="00763A89" w:rsidRDefault="00C9335E" w:rsidP="00F64680">
            <w:pPr>
              <w:shd w:val="clear" w:color="auto" w:fill="FFFFFF"/>
              <w:tabs>
                <w:tab w:val="left" w:leader="dot" w:pos="5040"/>
              </w:tabs>
              <w:ind w:left="110"/>
              <w:jc w:val="both"/>
              <w:rPr>
                <w:lang w:val="en-AU"/>
              </w:rPr>
            </w:pPr>
            <w:r w:rsidRPr="00763A89">
              <w:rPr>
                <w:szCs w:val="18"/>
                <w:lang w:val="en-AU"/>
              </w:rPr>
              <w:t>01. Travelling and subsistence</w:t>
            </w:r>
            <w:r w:rsidR="00F64680" w:rsidRPr="00763A89">
              <w:rPr>
                <w:szCs w:val="18"/>
                <w:lang w:val="en-AU"/>
              </w:rPr>
              <w:tab/>
            </w:r>
          </w:p>
        </w:tc>
        <w:tc>
          <w:tcPr>
            <w:tcW w:w="1440" w:type="dxa"/>
            <w:tcBorders>
              <w:top w:val="nil"/>
              <w:left w:val="nil"/>
              <w:bottom w:val="nil"/>
              <w:right w:val="nil"/>
            </w:tcBorders>
            <w:shd w:val="clear" w:color="auto" w:fill="FFFFFF"/>
            <w:vAlign w:val="bottom"/>
          </w:tcPr>
          <w:p w14:paraId="70C523C1" w14:textId="77777777" w:rsidR="009A6071" w:rsidRPr="00763A89" w:rsidRDefault="00C9335E" w:rsidP="00F64680">
            <w:pPr>
              <w:shd w:val="clear" w:color="auto" w:fill="FFFFFF"/>
              <w:ind w:right="144"/>
              <w:jc w:val="right"/>
              <w:rPr>
                <w:lang w:val="en-AU"/>
              </w:rPr>
            </w:pPr>
            <w:r w:rsidRPr="00763A89">
              <w:rPr>
                <w:szCs w:val="18"/>
                <w:lang w:val="en-AU"/>
              </w:rPr>
              <w:t>45,500</w:t>
            </w:r>
          </w:p>
        </w:tc>
        <w:tc>
          <w:tcPr>
            <w:tcW w:w="1260" w:type="dxa"/>
            <w:tcBorders>
              <w:top w:val="nil"/>
              <w:left w:val="nil"/>
              <w:bottom w:val="nil"/>
              <w:right w:val="nil"/>
            </w:tcBorders>
            <w:shd w:val="clear" w:color="auto" w:fill="FFFFFF"/>
            <w:vAlign w:val="bottom"/>
          </w:tcPr>
          <w:p w14:paraId="70C523C2" w14:textId="77777777" w:rsidR="009A6071" w:rsidRPr="00763A89" w:rsidRDefault="00C9335E" w:rsidP="00F64680">
            <w:pPr>
              <w:shd w:val="clear" w:color="auto" w:fill="FFFFFF"/>
              <w:ind w:right="144"/>
              <w:jc w:val="right"/>
              <w:rPr>
                <w:lang w:val="en-AU"/>
              </w:rPr>
            </w:pPr>
            <w:r w:rsidRPr="00763A89">
              <w:rPr>
                <w:szCs w:val="18"/>
                <w:lang w:val="en-AU"/>
              </w:rPr>
              <w:t>26,500</w:t>
            </w:r>
          </w:p>
        </w:tc>
        <w:tc>
          <w:tcPr>
            <w:tcW w:w="1149" w:type="dxa"/>
            <w:tcBorders>
              <w:top w:val="nil"/>
              <w:left w:val="nil"/>
              <w:bottom w:val="nil"/>
              <w:right w:val="nil"/>
            </w:tcBorders>
            <w:shd w:val="clear" w:color="auto" w:fill="FFFFFF"/>
            <w:vAlign w:val="bottom"/>
          </w:tcPr>
          <w:p w14:paraId="70C523C3" w14:textId="77777777" w:rsidR="009A6071" w:rsidRPr="00763A89" w:rsidRDefault="00C9335E" w:rsidP="00F64680">
            <w:pPr>
              <w:shd w:val="clear" w:color="auto" w:fill="FFFFFF"/>
              <w:ind w:right="144"/>
              <w:jc w:val="right"/>
              <w:rPr>
                <w:lang w:val="en-AU"/>
              </w:rPr>
            </w:pPr>
            <w:r w:rsidRPr="00763A89">
              <w:rPr>
                <w:szCs w:val="18"/>
                <w:lang w:val="en-AU"/>
              </w:rPr>
              <w:t>26,500</w:t>
            </w:r>
          </w:p>
        </w:tc>
      </w:tr>
      <w:tr w:rsidR="009A6071" w:rsidRPr="00763A89" w14:paraId="70C523C9" w14:textId="77777777" w:rsidTr="00F64680">
        <w:trPr>
          <w:trHeight w:val="20"/>
          <w:jc w:val="center"/>
        </w:trPr>
        <w:tc>
          <w:tcPr>
            <w:tcW w:w="5260" w:type="dxa"/>
            <w:tcBorders>
              <w:left w:val="nil"/>
              <w:right w:val="nil"/>
            </w:tcBorders>
            <w:shd w:val="clear" w:color="auto" w:fill="FFFFFF"/>
          </w:tcPr>
          <w:p w14:paraId="70C523C5" w14:textId="77777777" w:rsidR="009A6071" w:rsidRPr="00763A89" w:rsidRDefault="00C9335E" w:rsidP="00F64680">
            <w:pPr>
              <w:shd w:val="clear" w:color="auto" w:fill="FFFFFF"/>
              <w:tabs>
                <w:tab w:val="left" w:leader="dot" w:pos="5040"/>
              </w:tabs>
              <w:ind w:left="115"/>
              <w:jc w:val="both"/>
              <w:rPr>
                <w:lang w:val="en-AU"/>
              </w:rPr>
            </w:pPr>
            <w:r w:rsidRPr="00763A89">
              <w:rPr>
                <w:szCs w:val="18"/>
                <w:lang w:val="en-AU"/>
              </w:rPr>
              <w:t>02. Incidental and other expenditure</w:t>
            </w:r>
            <w:r w:rsidR="00F64680" w:rsidRPr="00763A89">
              <w:rPr>
                <w:szCs w:val="18"/>
                <w:lang w:val="en-AU"/>
              </w:rPr>
              <w:tab/>
            </w:r>
          </w:p>
        </w:tc>
        <w:tc>
          <w:tcPr>
            <w:tcW w:w="1440" w:type="dxa"/>
            <w:tcBorders>
              <w:top w:val="nil"/>
              <w:left w:val="nil"/>
              <w:bottom w:val="single" w:sz="6" w:space="0" w:color="auto"/>
              <w:right w:val="nil"/>
            </w:tcBorders>
            <w:shd w:val="clear" w:color="auto" w:fill="FFFFFF"/>
            <w:vAlign w:val="bottom"/>
          </w:tcPr>
          <w:p w14:paraId="70C523C6" w14:textId="77777777" w:rsidR="009A6071" w:rsidRPr="00763A89" w:rsidRDefault="00C9335E" w:rsidP="00F64680">
            <w:pPr>
              <w:shd w:val="clear" w:color="auto" w:fill="FFFFFF"/>
              <w:ind w:right="144"/>
              <w:jc w:val="right"/>
              <w:rPr>
                <w:lang w:val="en-AU"/>
              </w:rPr>
            </w:pPr>
            <w:r w:rsidRPr="00763A89">
              <w:rPr>
                <w:szCs w:val="18"/>
                <w:lang w:val="en-AU"/>
              </w:rPr>
              <w:t>47,400</w:t>
            </w:r>
          </w:p>
        </w:tc>
        <w:tc>
          <w:tcPr>
            <w:tcW w:w="1260" w:type="dxa"/>
            <w:tcBorders>
              <w:top w:val="nil"/>
              <w:left w:val="nil"/>
              <w:bottom w:val="single" w:sz="6" w:space="0" w:color="auto"/>
              <w:right w:val="nil"/>
            </w:tcBorders>
            <w:shd w:val="clear" w:color="auto" w:fill="FFFFFF"/>
            <w:vAlign w:val="bottom"/>
          </w:tcPr>
          <w:p w14:paraId="70C523C7" w14:textId="77777777" w:rsidR="009A6071" w:rsidRPr="00763A89" w:rsidRDefault="00C9335E" w:rsidP="00F64680">
            <w:pPr>
              <w:shd w:val="clear" w:color="auto" w:fill="FFFFFF"/>
              <w:ind w:right="144"/>
              <w:jc w:val="right"/>
              <w:rPr>
                <w:lang w:val="en-AU"/>
              </w:rPr>
            </w:pPr>
            <w:r w:rsidRPr="00763A89">
              <w:rPr>
                <w:szCs w:val="18"/>
                <w:lang w:val="en-AU"/>
              </w:rPr>
              <w:t>23,000</w:t>
            </w:r>
          </w:p>
        </w:tc>
        <w:tc>
          <w:tcPr>
            <w:tcW w:w="1149" w:type="dxa"/>
            <w:tcBorders>
              <w:top w:val="nil"/>
              <w:left w:val="nil"/>
              <w:bottom w:val="single" w:sz="6" w:space="0" w:color="auto"/>
              <w:right w:val="nil"/>
            </w:tcBorders>
            <w:shd w:val="clear" w:color="auto" w:fill="FFFFFF"/>
            <w:vAlign w:val="bottom"/>
          </w:tcPr>
          <w:p w14:paraId="70C523C8" w14:textId="77777777" w:rsidR="009A6071" w:rsidRPr="00763A89" w:rsidRDefault="00C9335E" w:rsidP="00F64680">
            <w:pPr>
              <w:shd w:val="clear" w:color="auto" w:fill="FFFFFF"/>
              <w:ind w:right="144"/>
              <w:jc w:val="right"/>
              <w:rPr>
                <w:lang w:val="en-AU"/>
              </w:rPr>
            </w:pPr>
            <w:r w:rsidRPr="00763A89">
              <w:rPr>
                <w:szCs w:val="18"/>
                <w:lang w:val="en-AU"/>
              </w:rPr>
              <w:t>18,776</w:t>
            </w:r>
          </w:p>
        </w:tc>
      </w:tr>
      <w:tr w:rsidR="009A6071" w:rsidRPr="00763A89" w14:paraId="70C523CE" w14:textId="77777777" w:rsidTr="00F64680">
        <w:trPr>
          <w:trHeight w:val="20"/>
          <w:jc w:val="center"/>
        </w:trPr>
        <w:tc>
          <w:tcPr>
            <w:tcW w:w="5260" w:type="dxa"/>
            <w:tcBorders>
              <w:left w:val="nil"/>
              <w:right w:val="nil"/>
            </w:tcBorders>
            <w:shd w:val="clear" w:color="auto" w:fill="FFFFFF"/>
          </w:tcPr>
          <w:p w14:paraId="70C523CA" w14:textId="77777777" w:rsidR="009A6071" w:rsidRPr="00763A89" w:rsidRDefault="009A6071" w:rsidP="000D5828">
            <w:pPr>
              <w:shd w:val="clear" w:color="auto" w:fill="FFFFFF"/>
              <w:tabs>
                <w:tab w:val="left" w:leader="dot" w:pos="5040"/>
              </w:tabs>
              <w:jc w:val="both"/>
              <w:rPr>
                <w:lang w:val="en-AU"/>
              </w:rPr>
            </w:pPr>
          </w:p>
        </w:tc>
        <w:tc>
          <w:tcPr>
            <w:tcW w:w="1440" w:type="dxa"/>
            <w:tcBorders>
              <w:top w:val="single" w:sz="6" w:space="0" w:color="auto"/>
              <w:left w:val="nil"/>
              <w:bottom w:val="single" w:sz="6" w:space="0" w:color="auto"/>
              <w:right w:val="nil"/>
            </w:tcBorders>
            <w:shd w:val="clear" w:color="auto" w:fill="FFFFFF"/>
            <w:vAlign w:val="bottom"/>
          </w:tcPr>
          <w:p w14:paraId="70C523CB" w14:textId="77777777" w:rsidR="009A6071" w:rsidRPr="00763A89" w:rsidRDefault="00C9335E" w:rsidP="00F64680">
            <w:pPr>
              <w:shd w:val="clear" w:color="auto" w:fill="FFFFFF"/>
              <w:ind w:right="144"/>
              <w:jc w:val="right"/>
              <w:rPr>
                <w:lang w:val="en-AU"/>
              </w:rPr>
            </w:pPr>
            <w:r w:rsidRPr="00763A89">
              <w:rPr>
                <w:szCs w:val="18"/>
                <w:lang w:val="en-AU"/>
              </w:rPr>
              <w:t>92,900</w:t>
            </w:r>
          </w:p>
        </w:tc>
        <w:tc>
          <w:tcPr>
            <w:tcW w:w="1260" w:type="dxa"/>
            <w:tcBorders>
              <w:top w:val="single" w:sz="6" w:space="0" w:color="auto"/>
              <w:left w:val="nil"/>
              <w:bottom w:val="single" w:sz="6" w:space="0" w:color="auto"/>
              <w:right w:val="nil"/>
            </w:tcBorders>
            <w:shd w:val="clear" w:color="auto" w:fill="FFFFFF"/>
            <w:vAlign w:val="bottom"/>
          </w:tcPr>
          <w:p w14:paraId="70C523CC" w14:textId="77777777" w:rsidR="009A6071" w:rsidRPr="00763A89" w:rsidRDefault="00C9335E" w:rsidP="00F64680">
            <w:pPr>
              <w:shd w:val="clear" w:color="auto" w:fill="FFFFFF"/>
              <w:ind w:right="144"/>
              <w:jc w:val="right"/>
              <w:rPr>
                <w:lang w:val="en-AU"/>
              </w:rPr>
            </w:pPr>
            <w:r w:rsidRPr="00763A89">
              <w:rPr>
                <w:szCs w:val="18"/>
                <w:lang w:val="en-AU"/>
              </w:rPr>
              <w:t>49,500</w:t>
            </w:r>
          </w:p>
        </w:tc>
        <w:tc>
          <w:tcPr>
            <w:tcW w:w="1149" w:type="dxa"/>
            <w:tcBorders>
              <w:top w:val="single" w:sz="6" w:space="0" w:color="auto"/>
              <w:left w:val="nil"/>
              <w:bottom w:val="single" w:sz="6" w:space="0" w:color="auto"/>
              <w:right w:val="nil"/>
            </w:tcBorders>
            <w:shd w:val="clear" w:color="auto" w:fill="FFFFFF"/>
            <w:vAlign w:val="bottom"/>
          </w:tcPr>
          <w:p w14:paraId="70C523CD" w14:textId="77777777" w:rsidR="009A6071" w:rsidRPr="00763A89" w:rsidRDefault="00C9335E" w:rsidP="00F64680">
            <w:pPr>
              <w:shd w:val="clear" w:color="auto" w:fill="FFFFFF"/>
              <w:ind w:right="144"/>
              <w:jc w:val="right"/>
              <w:rPr>
                <w:lang w:val="en-AU"/>
              </w:rPr>
            </w:pPr>
            <w:r w:rsidRPr="00763A89">
              <w:rPr>
                <w:szCs w:val="18"/>
                <w:lang w:val="en-AU"/>
              </w:rPr>
              <w:t>45,276</w:t>
            </w:r>
          </w:p>
        </w:tc>
      </w:tr>
      <w:tr w:rsidR="009A6071" w:rsidRPr="00763A89" w14:paraId="70C523D3" w14:textId="77777777" w:rsidTr="00F64680">
        <w:trPr>
          <w:trHeight w:val="20"/>
          <w:jc w:val="center"/>
        </w:trPr>
        <w:tc>
          <w:tcPr>
            <w:tcW w:w="5260" w:type="dxa"/>
            <w:tcBorders>
              <w:left w:val="nil"/>
              <w:right w:val="nil"/>
            </w:tcBorders>
            <w:shd w:val="clear" w:color="auto" w:fill="FFFFFF"/>
          </w:tcPr>
          <w:p w14:paraId="70C523CF" w14:textId="77777777" w:rsidR="009A6071" w:rsidRPr="00763A89" w:rsidRDefault="002A5BE8" w:rsidP="002A5BE8">
            <w:pPr>
              <w:shd w:val="clear" w:color="auto" w:fill="FFFFFF"/>
              <w:tabs>
                <w:tab w:val="left" w:leader="dot" w:pos="5040"/>
              </w:tabs>
              <w:spacing w:before="60"/>
              <w:ind w:right="144"/>
              <w:jc w:val="right"/>
              <w:rPr>
                <w:lang w:val="en-AU"/>
              </w:rPr>
            </w:pPr>
            <w:r w:rsidRPr="00763A89">
              <w:rPr>
                <w:i/>
                <w:iCs/>
                <w:szCs w:val="18"/>
                <w:lang w:val="en-AU"/>
              </w:rPr>
              <w:t>Total: Division</w:t>
            </w:r>
            <w:r w:rsidR="00C9335E" w:rsidRPr="00763A89">
              <w:rPr>
                <w:i/>
                <w:iCs/>
                <w:szCs w:val="18"/>
                <w:lang w:val="en-AU"/>
              </w:rPr>
              <w:t xml:space="preserve"> </w:t>
            </w:r>
            <w:r w:rsidR="00C9335E" w:rsidRPr="00763A89">
              <w:rPr>
                <w:szCs w:val="18"/>
                <w:lang w:val="en-AU"/>
              </w:rPr>
              <w:t>190</w:t>
            </w:r>
          </w:p>
        </w:tc>
        <w:tc>
          <w:tcPr>
            <w:tcW w:w="1440" w:type="dxa"/>
            <w:tcBorders>
              <w:top w:val="single" w:sz="6" w:space="0" w:color="auto"/>
              <w:left w:val="nil"/>
              <w:bottom w:val="single" w:sz="6" w:space="0" w:color="auto"/>
              <w:right w:val="nil"/>
            </w:tcBorders>
            <w:shd w:val="clear" w:color="auto" w:fill="FFFFFF"/>
            <w:vAlign w:val="bottom"/>
          </w:tcPr>
          <w:p w14:paraId="70C523D0" w14:textId="77777777" w:rsidR="009A6071" w:rsidRPr="00763A89" w:rsidRDefault="00C9335E" w:rsidP="00F64680">
            <w:pPr>
              <w:shd w:val="clear" w:color="auto" w:fill="FFFFFF"/>
              <w:ind w:right="144"/>
              <w:jc w:val="right"/>
              <w:rPr>
                <w:lang w:val="en-AU"/>
              </w:rPr>
            </w:pPr>
            <w:r w:rsidRPr="00763A89">
              <w:rPr>
                <w:b/>
                <w:bCs/>
                <w:szCs w:val="18"/>
                <w:lang w:val="en-AU"/>
              </w:rPr>
              <w:t>958,700</w:t>
            </w:r>
          </w:p>
        </w:tc>
        <w:tc>
          <w:tcPr>
            <w:tcW w:w="1260" w:type="dxa"/>
            <w:tcBorders>
              <w:top w:val="single" w:sz="6" w:space="0" w:color="auto"/>
              <w:left w:val="nil"/>
              <w:bottom w:val="single" w:sz="6" w:space="0" w:color="auto"/>
              <w:right w:val="nil"/>
            </w:tcBorders>
            <w:shd w:val="clear" w:color="auto" w:fill="FFFFFF"/>
            <w:vAlign w:val="bottom"/>
          </w:tcPr>
          <w:p w14:paraId="70C523D1" w14:textId="77777777" w:rsidR="009A6071" w:rsidRPr="00763A89" w:rsidRDefault="00C9335E" w:rsidP="00F64680">
            <w:pPr>
              <w:shd w:val="clear" w:color="auto" w:fill="FFFFFF"/>
              <w:ind w:right="144"/>
              <w:jc w:val="right"/>
              <w:rPr>
                <w:lang w:val="en-AU"/>
              </w:rPr>
            </w:pPr>
            <w:r w:rsidRPr="00763A89">
              <w:rPr>
                <w:b/>
                <w:bCs/>
                <w:szCs w:val="18"/>
                <w:lang w:val="en-AU"/>
              </w:rPr>
              <w:t>899,000</w:t>
            </w:r>
          </w:p>
        </w:tc>
        <w:tc>
          <w:tcPr>
            <w:tcW w:w="1149" w:type="dxa"/>
            <w:tcBorders>
              <w:top w:val="single" w:sz="6" w:space="0" w:color="auto"/>
              <w:left w:val="nil"/>
              <w:bottom w:val="single" w:sz="6" w:space="0" w:color="auto"/>
              <w:right w:val="nil"/>
            </w:tcBorders>
            <w:shd w:val="clear" w:color="auto" w:fill="FFFFFF"/>
            <w:vAlign w:val="bottom"/>
          </w:tcPr>
          <w:p w14:paraId="70C523D2" w14:textId="77777777" w:rsidR="009A6071" w:rsidRPr="00763A89" w:rsidRDefault="00C9335E" w:rsidP="00F64680">
            <w:pPr>
              <w:shd w:val="clear" w:color="auto" w:fill="FFFFFF"/>
              <w:ind w:right="144"/>
              <w:jc w:val="right"/>
              <w:rPr>
                <w:lang w:val="en-AU"/>
              </w:rPr>
            </w:pPr>
            <w:r w:rsidRPr="00763A89">
              <w:rPr>
                <w:b/>
                <w:bCs/>
                <w:szCs w:val="18"/>
                <w:lang w:val="en-AU"/>
              </w:rPr>
              <w:t>838,953</w:t>
            </w:r>
          </w:p>
        </w:tc>
      </w:tr>
    </w:tbl>
    <w:p w14:paraId="70C523D4" w14:textId="64D18BF4" w:rsidR="009A6071" w:rsidRPr="00763A89" w:rsidRDefault="00817DBC" w:rsidP="00AA3442">
      <w:pPr>
        <w:shd w:val="clear" w:color="auto" w:fill="FFFFFF"/>
        <w:spacing w:after="120"/>
        <w:jc w:val="center"/>
        <w:rPr>
          <w:lang w:val="en-AU"/>
        </w:rPr>
      </w:pPr>
      <w:r w:rsidRPr="00763A89">
        <w:rPr>
          <w:lang w:val="en-AU"/>
        </w:rPr>
        <w:br w:type="page"/>
      </w:r>
      <w:r w:rsidR="00C9335E" w:rsidRPr="00763A89">
        <w:rPr>
          <w:i/>
          <w:iCs/>
          <w:szCs w:val="18"/>
          <w:lang w:val="en-AU"/>
        </w:rPr>
        <w:lastRenderedPageBreak/>
        <w:t>Attorney</w:t>
      </w:r>
      <w:r w:rsidR="00763A89">
        <w:rPr>
          <w:i/>
          <w:iCs/>
          <w:szCs w:val="18"/>
          <w:lang w:val="en-AU"/>
        </w:rPr>
        <w:noBreakHyphen/>
      </w:r>
      <w:r w:rsidR="00C9335E" w:rsidRPr="00763A89">
        <w:rPr>
          <w:i/>
          <w:iCs/>
          <w:szCs w:val="18"/>
          <w:lang w:val="en-AU"/>
        </w:rPr>
        <w:t>General's Department</w:t>
      </w:r>
      <w:r w:rsidR="00C9335E" w:rsidRPr="00763A89">
        <w:rPr>
          <w:rFonts w:eastAsia="Times New Roman"/>
          <w:szCs w:val="18"/>
          <w:lang w:val="en-AU"/>
        </w:rPr>
        <w:t>—</w:t>
      </w:r>
      <w:r w:rsidR="00C9335E" w:rsidRPr="00763A89">
        <w:rPr>
          <w:rFonts w:eastAsia="Times New Roman"/>
          <w:i/>
          <w:iCs/>
          <w:szCs w:val="18"/>
          <w:lang w:val="en-AU"/>
        </w:rPr>
        <w:t>continued</w:t>
      </w:r>
    </w:p>
    <w:p w14:paraId="70C523D5" w14:textId="77777777" w:rsidR="009A6071" w:rsidRPr="00763A89" w:rsidRDefault="009A6071" w:rsidP="00817DBC">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078"/>
        <w:gridCol w:w="1365"/>
        <w:gridCol w:w="1370"/>
        <w:gridCol w:w="1296"/>
      </w:tblGrid>
      <w:tr w:rsidR="00CF6449" w:rsidRPr="00763A89" w14:paraId="70C523D9" w14:textId="77777777" w:rsidTr="00797803">
        <w:trPr>
          <w:trHeight w:val="417"/>
          <w:jc w:val="center"/>
        </w:trPr>
        <w:tc>
          <w:tcPr>
            <w:tcW w:w="5078" w:type="dxa"/>
            <w:tcBorders>
              <w:top w:val="single" w:sz="6" w:space="0" w:color="auto"/>
              <w:left w:val="nil"/>
              <w:right w:val="nil"/>
            </w:tcBorders>
            <w:shd w:val="clear" w:color="auto" w:fill="FFFFFF"/>
            <w:vAlign w:val="center"/>
          </w:tcPr>
          <w:p w14:paraId="70C523D6" w14:textId="77777777" w:rsidR="00CF6449" w:rsidRPr="00763A89" w:rsidRDefault="00CF6449" w:rsidP="00797803">
            <w:pPr>
              <w:shd w:val="clear" w:color="auto" w:fill="FFFFFF"/>
              <w:tabs>
                <w:tab w:val="left" w:leader="dot" w:pos="4860"/>
              </w:tabs>
              <w:jc w:val="center"/>
              <w:rPr>
                <w:lang w:val="en-AU"/>
              </w:rPr>
            </w:pPr>
          </w:p>
        </w:tc>
        <w:tc>
          <w:tcPr>
            <w:tcW w:w="1365" w:type="dxa"/>
            <w:vMerge w:val="restart"/>
            <w:tcBorders>
              <w:top w:val="single" w:sz="6" w:space="0" w:color="auto"/>
              <w:left w:val="nil"/>
              <w:right w:val="nil"/>
            </w:tcBorders>
            <w:shd w:val="clear" w:color="auto" w:fill="FFFFFF"/>
            <w:vAlign w:val="center"/>
          </w:tcPr>
          <w:p w14:paraId="70C523D7" w14:textId="77777777" w:rsidR="00CF6449" w:rsidRPr="00763A89" w:rsidRDefault="00CF6449" w:rsidP="00CF6449">
            <w:pPr>
              <w:shd w:val="clear" w:color="auto" w:fill="FFFFFF"/>
              <w:jc w:val="center"/>
              <w:rPr>
                <w:lang w:val="en-AU"/>
              </w:rPr>
            </w:pPr>
            <w:r w:rsidRPr="00763A89">
              <w:rPr>
                <w:b/>
                <w:bCs/>
                <w:szCs w:val="18"/>
                <w:lang w:val="en-AU"/>
              </w:rPr>
              <w:t>1982</w:t>
            </w:r>
            <w:r w:rsidRPr="00763A89">
              <w:rPr>
                <w:rFonts w:eastAsia="Times New Roman"/>
                <w:b/>
                <w:bCs/>
                <w:szCs w:val="18"/>
                <w:lang w:val="en-AU"/>
              </w:rPr>
              <w:t>–83</w:t>
            </w:r>
          </w:p>
        </w:tc>
        <w:tc>
          <w:tcPr>
            <w:tcW w:w="2666" w:type="dxa"/>
            <w:gridSpan w:val="2"/>
            <w:tcBorders>
              <w:top w:val="single" w:sz="6" w:space="0" w:color="auto"/>
              <w:left w:val="nil"/>
              <w:bottom w:val="single" w:sz="6" w:space="0" w:color="auto"/>
              <w:right w:val="nil"/>
            </w:tcBorders>
            <w:shd w:val="clear" w:color="auto" w:fill="FFFFFF"/>
            <w:vAlign w:val="center"/>
          </w:tcPr>
          <w:p w14:paraId="70C523D8" w14:textId="77777777" w:rsidR="00CF6449" w:rsidRPr="00763A89" w:rsidRDefault="00CF6449" w:rsidP="00CF6449">
            <w:pPr>
              <w:shd w:val="clear" w:color="auto" w:fill="FFFFFF"/>
              <w:jc w:val="center"/>
              <w:rPr>
                <w:lang w:val="en-AU"/>
              </w:rPr>
            </w:pPr>
            <w:r w:rsidRPr="00763A89">
              <w:rPr>
                <w:szCs w:val="18"/>
                <w:lang w:val="en-AU"/>
              </w:rPr>
              <w:t>1981</w:t>
            </w:r>
            <w:r w:rsidRPr="00763A89">
              <w:rPr>
                <w:rFonts w:eastAsia="Times New Roman"/>
                <w:szCs w:val="18"/>
                <w:lang w:val="en-AU"/>
              </w:rPr>
              <w:t>–82</w:t>
            </w:r>
          </w:p>
        </w:tc>
      </w:tr>
      <w:tr w:rsidR="00CF6449" w:rsidRPr="00763A89" w14:paraId="70C523DE" w14:textId="77777777" w:rsidTr="00797803">
        <w:trPr>
          <w:trHeight w:val="525"/>
          <w:jc w:val="center"/>
        </w:trPr>
        <w:tc>
          <w:tcPr>
            <w:tcW w:w="5078" w:type="dxa"/>
            <w:tcBorders>
              <w:top w:val="nil"/>
              <w:left w:val="nil"/>
              <w:bottom w:val="nil"/>
              <w:right w:val="nil"/>
            </w:tcBorders>
            <w:shd w:val="clear" w:color="auto" w:fill="FFFFFF"/>
            <w:vAlign w:val="center"/>
          </w:tcPr>
          <w:p w14:paraId="70C523DA" w14:textId="77777777" w:rsidR="00CF6449" w:rsidRPr="00763A89" w:rsidRDefault="00CF6449" w:rsidP="00797803">
            <w:pPr>
              <w:shd w:val="clear" w:color="auto" w:fill="FFFFFF"/>
              <w:tabs>
                <w:tab w:val="left" w:leader="dot" w:pos="4860"/>
              </w:tabs>
              <w:jc w:val="center"/>
              <w:rPr>
                <w:lang w:val="en-AU"/>
              </w:rPr>
            </w:pPr>
          </w:p>
        </w:tc>
        <w:tc>
          <w:tcPr>
            <w:tcW w:w="1365" w:type="dxa"/>
            <w:vMerge/>
            <w:tcBorders>
              <w:left w:val="nil"/>
              <w:bottom w:val="single" w:sz="6" w:space="0" w:color="auto"/>
              <w:right w:val="nil"/>
            </w:tcBorders>
            <w:shd w:val="clear" w:color="auto" w:fill="FFFFFF"/>
            <w:vAlign w:val="center"/>
          </w:tcPr>
          <w:p w14:paraId="70C523DB" w14:textId="77777777" w:rsidR="00CF6449" w:rsidRPr="00763A89" w:rsidRDefault="00CF6449" w:rsidP="00CF6449">
            <w:pPr>
              <w:shd w:val="clear" w:color="auto" w:fill="FFFFFF"/>
              <w:jc w:val="center"/>
              <w:rPr>
                <w:lang w:val="en-AU"/>
              </w:rPr>
            </w:pPr>
          </w:p>
        </w:tc>
        <w:tc>
          <w:tcPr>
            <w:tcW w:w="1370" w:type="dxa"/>
            <w:tcBorders>
              <w:top w:val="single" w:sz="6" w:space="0" w:color="auto"/>
              <w:left w:val="nil"/>
              <w:bottom w:val="single" w:sz="6" w:space="0" w:color="auto"/>
              <w:right w:val="nil"/>
            </w:tcBorders>
            <w:shd w:val="clear" w:color="auto" w:fill="FFFFFF"/>
            <w:vAlign w:val="center"/>
          </w:tcPr>
          <w:p w14:paraId="70C523DC" w14:textId="77777777" w:rsidR="00CF6449" w:rsidRPr="00763A89" w:rsidRDefault="00CF6449" w:rsidP="00CF6449">
            <w:pPr>
              <w:shd w:val="clear" w:color="auto" w:fill="FFFFFF"/>
              <w:jc w:val="center"/>
              <w:rPr>
                <w:lang w:val="en-AU"/>
              </w:rPr>
            </w:pPr>
            <w:r w:rsidRPr="00763A89">
              <w:rPr>
                <w:szCs w:val="18"/>
                <w:lang w:val="en-AU"/>
              </w:rPr>
              <w:t>Appropriation</w:t>
            </w:r>
          </w:p>
        </w:tc>
        <w:tc>
          <w:tcPr>
            <w:tcW w:w="1296" w:type="dxa"/>
            <w:tcBorders>
              <w:top w:val="single" w:sz="6" w:space="0" w:color="auto"/>
              <w:left w:val="nil"/>
              <w:bottom w:val="single" w:sz="6" w:space="0" w:color="auto"/>
              <w:right w:val="nil"/>
            </w:tcBorders>
            <w:shd w:val="clear" w:color="auto" w:fill="FFFFFF"/>
            <w:vAlign w:val="center"/>
          </w:tcPr>
          <w:p w14:paraId="70C523DD" w14:textId="77777777" w:rsidR="00CF6449" w:rsidRPr="00763A89" w:rsidRDefault="00CF6449" w:rsidP="00CF6449">
            <w:pPr>
              <w:shd w:val="clear" w:color="auto" w:fill="FFFFFF"/>
              <w:jc w:val="center"/>
              <w:rPr>
                <w:lang w:val="en-AU"/>
              </w:rPr>
            </w:pPr>
            <w:r w:rsidRPr="00763A89">
              <w:rPr>
                <w:szCs w:val="18"/>
                <w:lang w:val="en-AU"/>
              </w:rPr>
              <w:t>Expenditure</w:t>
            </w:r>
          </w:p>
        </w:tc>
      </w:tr>
      <w:tr w:rsidR="009A6071" w:rsidRPr="00763A89" w14:paraId="70C523E3" w14:textId="77777777" w:rsidTr="00797803">
        <w:trPr>
          <w:trHeight w:val="20"/>
          <w:jc w:val="center"/>
        </w:trPr>
        <w:tc>
          <w:tcPr>
            <w:tcW w:w="5078" w:type="dxa"/>
            <w:tcBorders>
              <w:top w:val="nil"/>
              <w:left w:val="nil"/>
              <w:bottom w:val="nil"/>
              <w:right w:val="nil"/>
            </w:tcBorders>
            <w:shd w:val="clear" w:color="auto" w:fill="FFFFFF"/>
          </w:tcPr>
          <w:p w14:paraId="70C523DF" w14:textId="77777777" w:rsidR="009A6071" w:rsidRPr="00763A89" w:rsidRDefault="009A6071" w:rsidP="000D5828">
            <w:pPr>
              <w:shd w:val="clear" w:color="auto" w:fill="FFFFFF"/>
              <w:tabs>
                <w:tab w:val="left" w:leader="dot" w:pos="4860"/>
              </w:tabs>
              <w:jc w:val="both"/>
              <w:rPr>
                <w:lang w:val="en-AU"/>
              </w:rPr>
            </w:pPr>
          </w:p>
        </w:tc>
        <w:tc>
          <w:tcPr>
            <w:tcW w:w="1365" w:type="dxa"/>
            <w:tcBorders>
              <w:top w:val="single" w:sz="6" w:space="0" w:color="auto"/>
              <w:left w:val="nil"/>
              <w:bottom w:val="nil"/>
              <w:right w:val="nil"/>
            </w:tcBorders>
            <w:shd w:val="clear" w:color="auto" w:fill="FFFFFF"/>
            <w:vAlign w:val="bottom"/>
          </w:tcPr>
          <w:p w14:paraId="70C523E0" w14:textId="77777777" w:rsidR="009A6071" w:rsidRPr="00763A89" w:rsidRDefault="00C9335E" w:rsidP="00797803">
            <w:pPr>
              <w:shd w:val="clear" w:color="auto" w:fill="FFFFFF"/>
              <w:ind w:right="144"/>
              <w:jc w:val="right"/>
              <w:rPr>
                <w:lang w:val="en-AU"/>
              </w:rPr>
            </w:pPr>
            <w:r w:rsidRPr="00763A89">
              <w:rPr>
                <w:szCs w:val="18"/>
                <w:lang w:val="en-AU"/>
              </w:rPr>
              <w:t>$</w:t>
            </w:r>
          </w:p>
        </w:tc>
        <w:tc>
          <w:tcPr>
            <w:tcW w:w="1370" w:type="dxa"/>
            <w:tcBorders>
              <w:top w:val="single" w:sz="6" w:space="0" w:color="auto"/>
              <w:left w:val="nil"/>
              <w:bottom w:val="nil"/>
              <w:right w:val="nil"/>
            </w:tcBorders>
            <w:shd w:val="clear" w:color="auto" w:fill="FFFFFF"/>
            <w:vAlign w:val="bottom"/>
          </w:tcPr>
          <w:p w14:paraId="70C523E1" w14:textId="77777777" w:rsidR="009A6071" w:rsidRPr="00763A89" w:rsidRDefault="00C9335E" w:rsidP="00797803">
            <w:pPr>
              <w:shd w:val="clear" w:color="auto" w:fill="FFFFFF"/>
              <w:ind w:right="144"/>
              <w:jc w:val="right"/>
              <w:rPr>
                <w:lang w:val="en-AU"/>
              </w:rPr>
            </w:pPr>
            <w:r w:rsidRPr="00763A89">
              <w:rPr>
                <w:szCs w:val="18"/>
                <w:lang w:val="en-AU"/>
              </w:rPr>
              <w:t>$</w:t>
            </w:r>
          </w:p>
        </w:tc>
        <w:tc>
          <w:tcPr>
            <w:tcW w:w="1296" w:type="dxa"/>
            <w:tcBorders>
              <w:top w:val="single" w:sz="6" w:space="0" w:color="auto"/>
              <w:left w:val="nil"/>
              <w:bottom w:val="nil"/>
              <w:right w:val="nil"/>
            </w:tcBorders>
            <w:shd w:val="clear" w:color="auto" w:fill="FFFFFF"/>
            <w:vAlign w:val="bottom"/>
          </w:tcPr>
          <w:p w14:paraId="70C523E2" w14:textId="77777777" w:rsidR="009A6071" w:rsidRPr="00763A89" w:rsidRDefault="00C9335E" w:rsidP="00797803">
            <w:pPr>
              <w:shd w:val="clear" w:color="auto" w:fill="FFFFFF"/>
              <w:ind w:right="144"/>
              <w:jc w:val="right"/>
              <w:rPr>
                <w:lang w:val="en-AU"/>
              </w:rPr>
            </w:pPr>
            <w:r w:rsidRPr="00763A89">
              <w:rPr>
                <w:szCs w:val="18"/>
                <w:lang w:val="en-AU"/>
              </w:rPr>
              <w:t>$</w:t>
            </w:r>
          </w:p>
        </w:tc>
      </w:tr>
      <w:tr w:rsidR="009A6071" w:rsidRPr="00763A89" w14:paraId="70C523E8" w14:textId="77777777" w:rsidTr="00797803">
        <w:trPr>
          <w:trHeight w:val="20"/>
          <w:jc w:val="center"/>
        </w:trPr>
        <w:tc>
          <w:tcPr>
            <w:tcW w:w="5078" w:type="dxa"/>
            <w:tcBorders>
              <w:top w:val="nil"/>
              <w:left w:val="nil"/>
              <w:bottom w:val="nil"/>
              <w:right w:val="nil"/>
            </w:tcBorders>
            <w:shd w:val="clear" w:color="auto" w:fill="FFFFFF"/>
          </w:tcPr>
          <w:p w14:paraId="70C523E4" w14:textId="77777777" w:rsidR="009A6071" w:rsidRPr="00763A89" w:rsidRDefault="00C9335E" w:rsidP="00797803">
            <w:pPr>
              <w:shd w:val="clear" w:color="auto" w:fill="FFFFFF"/>
              <w:tabs>
                <w:tab w:val="left" w:leader="dot" w:pos="4860"/>
              </w:tabs>
              <w:jc w:val="both"/>
              <w:rPr>
                <w:lang w:val="en-AU"/>
              </w:rPr>
            </w:pPr>
            <w:r w:rsidRPr="00763A89">
              <w:rPr>
                <w:szCs w:val="18"/>
                <w:lang w:val="en-AU"/>
              </w:rPr>
              <w:t>LEGISLATIVE DRAFTING INSTITUTE</w:t>
            </w:r>
          </w:p>
        </w:tc>
        <w:tc>
          <w:tcPr>
            <w:tcW w:w="1365" w:type="dxa"/>
            <w:tcBorders>
              <w:top w:val="nil"/>
              <w:left w:val="nil"/>
              <w:bottom w:val="nil"/>
              <w:right w:val="nil"/>
            </w:tcBorders>
            <w:shd w:val="clear" w:color="auto" w:fill="FFFFFF"/>
            <w:vAlign w:val="bottom"/>
          </w:tcPr>
          <w:p w14:paraId="70C523E5" w14:textId="77777777" w:rsidR="009A6071" w:rsidRPr="00763A89" w:rsidRDefault="009A6071" w:rsidP="00797803">
            <w:pPr>
              <w:shd w:val="clear" w:color="auto" w:fill="FFFFFF"/>
              <w:ind w:right="144"/>
              <w:jc w:val="right"/>
              <w:rPr>
                <w:lang w:val="en-AU"/>
              </w:rPr>
            </w:pPr>
          </w:p>
        </w:tc>
        <w:tc>
          <w:tcPr>
            <w:tcW w:w="1370" w:type="dxa"/>
            <w:tcBorders>
              <w:top w:val="nil"/>
              <w:left w:val="nil"/>
              <w:bottom w:val="nil"/>
              <w:right w:val="nil"/>
            </w:tcBorders>
            <w:shd w:val="clear" w:color="auto" w:fill="FFFFFF"/>
            <w:vAlign w:val="bottom"/>
          </w:tcPr>
          <w:p w14:paraId="70C523E6" w14:textId="77777777" w:rsidR="009A6071" w:rsidRPr="00763A89" w:rsidRDefault="009A6071" w:rsidP="00797803">
            <w:pPr>
              <w:shd w:val="clear" w:color="auto" w:fill="FFFFFF"/>
              <w:ind w:right="144"/>
              <w:jc w:val="right"/>
              <w:rPr>
                <w:lang w:val="en-AU"/>
              </w:rPr>
            </w:pPr>
          </w:p>
        </w:tc>
        <w:tc>
          <w:tcPr>
            <w:tcW w:w="1296" w:type="dxa"/>
            <w:tcBorders>
              <w:top w:val="nil"/>
              <w:left w:val="nil"/>
              <w:bottom w:val="nil"/>
              <w:right w:val="nil"/>
            </w:tcBorders>
            <w:shd w:val="clear" w:color="auto" w:fill="FFFFFF"/>
            <w:vAlign w:val="bottom"/>
          </w:tcPr>
          <w:p w14:paraId="70C523E7" w14:textId="77777777" w:rsidR="009A6071" w:rsidRPr="00763A89" w:rsidRDefault="009A6071" w:rsidP="00797803">
            <w:pPr>
              <w:shd w:val="clear" w:color="auto" w:fill="FFFFFF"/>
              <w:ind w:right="144"/>
              <w:jc w:val="right"/>
              <w:rPr>
                <w:lang w:val="en-AU"/>
              </w:rPr>
            </w:pPr>
          </w:p>
        </w:tc>
      </w:tr>
      <w:tr w:rsidR="009A6071" w:rsidRPr="00763A89" w14:paraId="70C523ED" w14:textId="77777777" w:rsidTr="00797803">
        <w:trPr>
          <w:trHeight w:val="20"/>
          <w:jc w:val="center"/>
        </w:trPr>
        <w:tc>
          <w:tcPr>
            <w:tcW w:w="5078" w:type="dxa"/>
            <w:tcBorders>
              <w:top w:val="nil"/>
              <w:left w:val="nil"/>
              <w:right w:val="nil"/>
            </w:tcBorders>
            <w:shd w:val="clear" w:color="auto" w:fill="FFFFFF"/>
          </w:tcPr>
          <w:p w14:paraId="70C523E9" w14:textId="77777777" w:rsidR="009A6071" w:rsidRPr="00763A89" w:rsidRDefault="00C9335E" w:rsidP="00CA4F4E">
            <w:pPr>
              <w:shd w:val="clear" w:color="auto" w:fill="FFFFFF"/>
              <w:tabs>
                <w:tab w:val="left" w:leader="dot" w:pos="4860"/>
              </w:tabs>
              <w:ind w:left="288" w:hanging="288"/>
              <w:rPr>
                <w:lang w:val="en-AU"/>
              </w:rPr>
            </w:pPr>
            <w:r w:rsidRPr="00763A89">
              <w:rPr>
                <w:b/>
                <w:bCs/>
                <w:szCs w:val="18"/>
                <w:lang w:val="en-AU"/>
              </w:rPr>
              <w:t xml:space="preserve">For expenditure under the </w:t>
            </w:r>
            <w:r w:rsidRPr="00763A89">
              <w:rPr>
                <w:b/>
                <w:bCs/>
                <w:i/>
                <w:iCs/>
                <w:szCs w:val="18"/>
                <w:lang w:val="en-AU"/>
              </w:rPr>
              <w:t xml:space="preserve">Legislative Drafting Institute Act </w:t>
            </w:r>
            <w:r w:rsidRPr="00763A89">
              <w:rPr>
                <w:b/>
                <w:bCs/>
                <w:szCs w:val="18"/>
                <w:lang w:val="en-AU"/>
              </w:rPr>
              <w:t>1974</w:t>
            </w:r>
            <w:r w:rsidRPr="00763A89">
              <w:rPr>
                <w:rFonts w:eastAsia="Times New Roman"/>
                <w:b/>
                <w:bCs/>
                <w:szCs w:val="18"/>
                <w:lang w:val="en-AU"/>
              </w:rPr>
              <w:t>—Running Expenses</w:t>
            </w:r>
            <w:r w:rsidR="00797803" w:rsidRPr="00763A89">
              <w:rPr>
                <w:rFonts w:eastAsia="Times New Roman"/>
                <w:b/>
                <w:bCs/>
                <w:szCs w:val="18"/>
                <w:lang w:val="en-AU"/>
              </w:rPr>
              <w:tab/>
            </w:r>
          </w:p>
        </w:tc>
        <w:tc>
          <w:tcPr>
            <w:tcW w:w="1365" w:type="dxa"/>
            <w:tcBorders>
              <w:top w:val="nil"/>
              <w:left w:val="nil"/>
              <w:bottom w:val="single" w:sz="6" w:space="0" w:color="auto"/>
              <w:right w:val="nil"/>
            </w:tcBorders>
            <w:shd w:val="clear" w:color="auto" w:fill="FFFFFF"/>
            <w:vAlign w:val="bottom"/>
          </w:tcPr>
          <w:p w14:paraId="70C523EA" w14:textId="77777777" w:rsidR="009A6071" w:rsidRPr="00763A89" w:rsidRDefault="00C9335E" w:rsidP="00797803">
            <w:pPr>
              <w:shd w:val="clear" w:color="auto" w:fill="FFFFFF"/>
              <w:ind w:right="144"/>
              <w:jc w:val="right"/>
              <w:rPr>
                <w:lang w:val="en-AU"/>
              </w:rPr>
            </w:pPr>
            <w:r w:rsidRPr="00763A89">
              <w:rPr>
                <w:lang w:val="en-AU"/>
              </w:rPr>
              <w:t>..</w:t>
            </w:r>
          </w:p>
        </w:tc>
        <w:tc>
          <w:tcPr>
            <w:tcW w:w="1370" w:type="dxa"/>
            <w:tcBorders>
              <w:top w:val="nil"/>
              <w:left w:val="nil"/>
              <w:bottom w:val="single" w:sz="6" w:space="0" w:color="auto"/>
              <w:right w:val="nil"/>
            </w:tcBorders>
            <w:shd w:val="clear" w:color="auto" w:fill="FFFFFF"/>
            <w:vAlign w:val="bottom"/>
          </w:tcPr>
          <w:p w14:paraId="70C523EB" w14:textId="77777777" w:rsidR="009A6071" w:rsidRPr="00763A89" w:rsidRDefault="00C9335E" w:rsidP="00797803">
            <w:pPr>
              <w:shd w:val="clear" w:color="auto" w:fill="FFFFFF"/>
              <w:ind w:right="144"/>
              <w:jc w:val="right"/>
              <w:rPr>
                <w:lang w:val="en-AU"/>
              </w:rPr>
            </w:pPr>
            <w:r w:rsidRPr="00763A89">
              <w:rPr>
                <w:b/>
                <w:bCs/>
                <w:szCs w:val="18"/>
                <w:lang w:val="en-AU"/>
              </w:rPr>
              <w:t>146,000</w:t>
            </w:r>
          </w:p>
        </w:tc>
        <w:tc>
          <w:tcPr>
            <w:tcW w:w="1296" w:type="dxa"/>
            <w:tcBorders>
              <w:top w:val="nil"/>
              <w:left w:val="nil"/>
              <w:bottom w:val="single" w:sz="6" w:space="0" w:color="auto"/>
              <w:right w:val="nil"/>
            </w:tcBorders>
            <w:shd w:val="clear" w:color="auto" w:fill="FFFFFF"/>
            <w:vAlign w:val="bottom"/>
          </w:tcPr>
          <w:p w14:paraId="70C523EC" w14:textId="77777777" w:rsidR="009A6071" w:rsidRPr="00763A89" w:rsidRDefault="00C9335E" w:rsidP="00797803">
            <w:pPr>
              <w:shd w:val="clear" w:color="auto" w:fill="FFFFFF"/>
              <w:ind w:right="144"/>
              <w:jc w:val="right"/>
              <w:rPr>
                <w:lang w:val="en-AU"/>
              </w:rPr>
            </w:pPr>
            <w:r w:rsidRPr="00763A89">
              <w:rPr>
                <w:b/>
                <w:bCs/>
                <w:szCs w:val="18"/>
                <w:lang w:val="en-AU"/>
              </w:rPr>
              <w:t>146,000</w:t>
            </w:r>
          </w:p>
        </w:tc>
      </w:tr>
      <w:tr w:rsidR="009A6071" w:rsidRPr="00763A89" w14:paraId="70C523F2" w14:textId="77777777" w:rsidTr="00797803">
        <w:trPr>
          <w:trHeight w:val="20"/>
          <w:jc w:val="center"/>
        </w:trPr>
        <w:tc>
          <w:tcPr>
            <w:tcW w:w="5078" w:type="dxa"/>
            <w:tcBorders>
              <w:left w:val="nil"/>
              <w:bottom w:val="nil"/>
              <w:right w:val="nil"/>
            </w:tcBorders>
            <w:shd w:val="clear" w:color="auto" w:fill="FFFFFF"/>
          </w:tcPr>
          <w:p w14:paraId="70C523EE" w14:textId="77777777" w:rsidR="009A6071" w:rsidRPr="00763A89" w:rsidRDefault="00C9335E" w:rsidP="00CA4F4E">
            <w:pPr>
              <w:shd w:val="clear" w:color="auto" w:fill="FFFFFF"/>
              <w:tabs>
                <w:tab w:val="left" w:leader="dot" w:pos="4860"/>
              </w:tabs>
              <w:spacing w:before="120"/>
              <w:rPr>
                <w:lang w:val="en-AU"/>
              </w:rPr>
            </w:pPr>
            <w:r w:rsidRPr="00763A89">
              <w:rPr>
                <w:szCs w:val="18"/>
                <w:lang w:val="en-AU"/>
              </w:rPr>
              <w:t>OFFICE OF THE COMMISSIONER FOR COMMUNITY RELATIONS</w:t>
            </w:r>
          </w:p>
        </w:tc>
        <w:tc>
          <w:tcPr>
            <w:tcW w:w="1365" w:type="dxa"/>
            <w:tcBorders>
              <w:top w:val="single" w:sz="6" w:space="0" w:color="auto"/>
              <w:left w:val="nil"/>
              <w:bottom w:val="nil"/>
              <w:right w:val="nil"/>
            </w:tcBorders>
            <w:shd w:val="clear" w:color="auto" w:fill="FFFFFF"/>
            <w:vAlign w:val="bottom"/>
          </w:tcPr>
          <w:p w14:paraId="70C523EF" w14:textId="77777777" w:rsidR="009A6071" w:rsidRPr="00763A89" w:rsidRDefault="009A6071" w:rsidP="00797803">
            <w:pPr>
              <w:shd w:val="clear" w:color="auto" w:fill="FFFFFF"/>
              <w:ind w:right="144"/>
              <w:jc w:val="right"/>
              <w:rPr>
                <w:lang w:val="en-AU"/>
              </w:rPr>
            </w:pPr>
          </w:p>
        </w:tc>
        <w:tc>
          <w:tcPr>
            <w:tcW w:w="1370" w:type="dxa"/>
            <w:tcBorders>
              <w:top w:val="single" w:sz="6" w:space="0" w:color="auto"/>
              <w:left w:val="nil"/>
              <w:bottom w:val="nil"/>
              <w:right w:val="nil"/>
            </w:tcBorders>
            <w:shd w:val="clear" w:color="auto" w:fill="FFFFFF"/>
            <w:vAlign w:val="bottom"/>
          </w:tcPr>
          <w:p w14:paraId="70C523F0" w14:textId="77777777" w:rsidR="009A6071" w:rsidRPr="00763A89" w:rsidRDefault="009A6071" w:rsidP="00797803">
            <w:pPr>
              <w:shd w:val="clear" w:color="auto" w:fill="FFFFFF"/>
              <w:ind w:right="144"/>
              <w:jc w:val="right"/>
              <w:rPr>
                <w:lang w:val="en-AU"/>
              </w:rPr>
            </w:pPr>
          </w:p>
        </w:tc>
        <w:tc>
          <w:tcPr>
            <w:tcW w:w="1296" w:type="dxa"/>
            <w:tcBorders>
              <w:top w:val="single" w:sz="6" w:space="0" w:color="auto"/>
              <w:left w:val="nil"/>
              <w:bottom w:val="nil"/>
              <w:right w:val="nil"/>
            </w:tcBorders>
            <w:shd w:val="clear" w:color="auto" w:fill="FFFFFF"/>
            <w:vAlign w:val="bottom"/>
          </w:tcPr>
          <w:p w14:paraId="70C523F1" w14:textId="77777777" w:rsidR="009A6071" w:rsidRPr="00763A89" w:rsidRDefault="009A6071" w:rsidP="00797803">
            <w:pPr>
              <w:shd w:val="clear" w:color="auto" w:fill="FFFFFF"/>
              <w:ind w:right="144"/>
              <w:jc w:val="right"/>
              <w:rPr>
                <w:lang w:val="en-AU"/>
              </w:rPr>
            </w:pPr>
          </w:p>
        </w:tc>
      </w:tr>
      <w:tr w:rsidR="009A6071" w:rsidRPr="00763A89" w14:paraId="70C523F7" w14:textId="77777777" w:rsidTr="00797803">
        <w:trPr>
          <w:trHeight w:val="20"/>
          <w:jc w:val="center"/>
        </w:trPr>
        <w:tc>
          <w:tcPr>
            <w:tcW w:w="5078" w:type="dxa"/>
            <w:tcBorders>
              <w:top w:val="nil"/>
              <w:left w:val="nil"/>
              <w:bottom w:val="nil"/>
              <w:right w:val="nil"/>
            </w:tcBorders>
            <w:shd w:val="clear" w:color="auto" w:fill="FFFFFF"/>
          </w:tcPr>
          <w:p w14:paraId="70C523F3" w14:textId="77777777" w:rsidR="009A6071" w:rsidRPr="00763A89" w:rsidRDefault="00C9335E" w:rsidP="00797803">
            <w:pPr>
              <w:shd w:val="clear" w:color="auto" w:fill="FFFFFF"/>
              <w:tabs>
                <w:tab w:val="left" w:leader="dot" w:pos="4860"/>
              </w:tabs>
              <w:jc w:val="both"/>
              <w:rPr>
                <w:lang w:val="en-AU"/>
              </w:rPr>
            </w:pPr>
            <w:r w:rsidRPr="00763A89">
              <w:rPr>
                <w:b/>
                <w:bCs/>
                <w:szCs w:val="18"/>
                <w:lang w:val="en-AU"/>
              </w:rPr>
              <w:t>Salaries and Payments in the nature of Salary</w:t>
            </w:r>
            <w:r w:rsidR="00797803" w:rsidRPr="00763A89">
              <w:rPr>
                <w:b/>
                <w:bCs/>
                <w:szCs w:val="18"/>
                <w:lang w:val="en-AU"/>
              </w:rPr>
              <w:tab/>
            </w:r>
          </w:p>
        </w:tc>
        <w:tc>
          <w:tcPr>
            <w:tcW w:w="1365" w:type="dxa"/>
            <w:tcBorders>
              <w:top w:val="nil"/>
              <w:left w:val="nil"/>
              <w:bottom w:val="single" w:sz="6" w:space="0" w:color="auto"/>
              <w:right w:val="nil"/>
            </w:tcBorders>
            <w:shd w:val="clear" w:color="auto" w:fill="FFFFFF"/>
            <w:vAlign w:val="bottom"/>
          </w:tcPr>
          <w:p w14:paraId="70C523F4" w14:textId="77777777" w:rsidR="009A6071" w:rsidRPr="00763A89" w:rsidRDefault="00C9335E" w:rsidP="00797803">
            <w:pPr>
              <w:shd w:val="clear" w:color="auto" w:fill="FFFFFF"/>
              <w:ind w:right="144"/>
              <w:jc w:val="right"/>
              <w:rPr>
                <w:lang w:val="en-AU"/>
              </w:rPr>
            </w:pPr>
            <w:r w:rsidRPr="00763A89">
              <w:rPr>
                <w:lang w:val="en-AU"/>
              </w:rPr>
              <w:t>..</w:t>
            </w:r>
          </w:p>
        </w:tc>
        <w:tc>
          <w:tcPr>
            <w:tcW w:w="1370" w:type="dxa"/>
            <w:tcBorders>
              <w:top w:val="nil"/>
              <w:left w:val="nil"/>
              <w:bottom w:val="single" w:sz="6" w:space="0" w:color="auto"/>
              <w:right w:val="nil"/>
            </w:tcBorders>
            <w:shd w:val="clear" w:color="auto" w:fill="FFFFFF"/>
            <w:vAlign w:val="bottom"/>
          </w:tcPr>
          <w:p w14:paraId="70C523F5" w14:textId="77777777" w:rsidR="009A6071" w:rsidRPr="00763A89" w:rsidRDefault="00C9335E" w:rsidP="00797803">
            <w:pPr>
              <w:shd w:val="clear" w:color="auto" w:fill="FFFFFF"/>
              <w:ind w:right="144"/>
              <w:jc w:val="right"/>
              <w:rPr>
                <w:lang w:val="en-AU"/>
              </w:rPr>
            </w:pPr>
            <w:r w:rsidRPr="00763A89">
              <w:rPr>
                <w:szCs w:val="18"/>
                <w:lang w:val="en-AU"/>
              </w:rPr>
              <w:t>140,700</w:t>
            </w:r>
          </w:p>
        </w:tc>
        <w:tc>
          <w:tcPr>
            <w:tcW w:w="1296" w:type="dxa"/>
            <w:tcBorders>
              <w:top w:val="nil"/>
              <w:left w:val="nil"/>
              <w:bottom w:val="single" w:sz="6" w:space="0" w:color="auto"/>
              <w:right w:val="nil"/>
            </w:tcBorders>
            <w:shd w:val="clear" w:color="auto" w:fill="FFFFFF"/>
            <w:vAlign w:val="bottom"/>
          </w:tcPr>
          <w:p w14:paraId="70C523F6" w14:textId="77777777" w:rsidR="009A6071" w:rsidRPr="00763A89" w:rsidRDefault="00C9335E" w:rsidP="00797803">
            <w:pPr>
              <w:shd w:val="clear" w:color="auto" w:fill="FFFFFF"/>
              <w:ind w:right="144"/>
              <w:jc w:val="right"/>
              <w:rPr>
                <w:lang w:val="en-AU"/>
              </w:rPr>
            </w:pPr>
            <w:r w:rsidRPr="00763A89">
              <w:rPr>
                <w:szCs w:val="18"/>
                <w:lang w:val="en-AU"/>
              </w:rPr>
              <w:t>140,700</w:t>
            </w:r>
          </w:p>
        </w:tc>
      </w:tr>
      <w:tr w:rsidR="009A6071" w:rsidRPr="00763A89" w14:paraId="70C523FC" w14:textId="77777777" w:rsidTr="00797803">
        <w:trPr>
          <w:trHeight w:val="20"/>
          <w:jc w:val="center"/>
        </w:trPr>
        <w:tc>
          <w:tcPr>
            <w:tcW w:w="5078" w:type="dxa"/>
            <w:tcBorders>
              <w:top w:val="nil"/>
              <w:left w:val="nil"/>
              <w:right w:val="nil"/>
            </w:tcBorders>
            <w:shd w:val="clear" w:color="auto" w:fill="FFFFFF"/>
          </w:tcPr>
          <w:p w14:paraId="70C523F8" w14:textId="77777777" w:rsidR="009A6071" w:rsidRPr="00763A89" w:rsidRDefault="00C9335E" w:rsidP="00797803">
            <w:pPr>
              <w:shd w:val="clear" w:color="auto" w:fill="FFFFFF"/>
              <w:tabs>
                <w:tab w:val="left" w:leader="dot" w:pos="4860"/>
              </w:tabs>
              <w:spacing w:before="120"/>
              <w:jc w:val="both"/>
              <w:rPr>
                <w:lang w:val="en-AU"/>
              </w:rPr>
            </w:pPr>
            <w:r w:rsidRPr="00763A89">
              <w:rPr>
                <w:rFonts w:eastAsia="Times New Roman"/>
                <w:b/>
                <w:bCs/>
                <w:noProof/>
                <w:lang w:val="en-AU"/>
              </w:rPr>
              <w:t>Administrative Expenses</w:t>
            </w:r>
            <w:r w:rsidR="00797803" w:rsidRPr="00763A89">
              <w:rPr>
                <w:rFonts w:eastAsia="Times New Roman"/>
                <w:b/>
                <w:bCs/>
                <w:noProof/>
                <w:lang w:val="en-AU"/>
              </w:rPr>
              <w:tab/>
            </w:r>
          </w:p>
        </w:tc>
        <w:tc>
          <w:tcPr>
            <w:tcW w:w="1365" w:type="dxa"/>
            <w:tcBorders>
              <w:top w:val="single" w:sz="6" w:space="0" w:color="auto"/>
              <w:left w:val="nil"/>
              <w:bottom w:val="single" w:sz="6" w:space="0" w:color="auto"/>
              <w:right w:val="nil"/>
            </w:tcBorders>
            <w:shd w:val="clear" w:color="auto" w:fill="FFFFFF"/>
            <w:vAlign w:val="bottom"/>
          </w:tcPr>
          <w:p w14:paraId="70C523F9" w14:textId="77777777" w:rsidR="009A6071" w:rsidRPr="00763A89" w:rsidRDefault="00C9335E" w:rsidP="00797803">
            <w:pPr>
              <w:shd w:val="clear" w:color="auto" w:fill="FFFFFF"/>
              <w:ind w:right="144"/>
              <w:jc w:val="right"/>
              <w:rPr>
                <w:lang w:val="en-AU"/>
              </w:rPr>
            </w:pPr>
            <w:r w:rsidRPr="00763A89">
              <w:rPr>
                <w:lang w:val="en-AU"/>
              </w:rPr>
              <w:t>..</w:t>
            </w:r>
          </w:p>
        </w:tc>
        <w:tc>
          <w:tcPr>
            <w:tcW w:w="1370" w:type="dxa"/>
            <w:tcBorders>
              <w:top w:val="single" w:sz="6" w:space="0" w:color="auto"/>
              <w:left w:val="nil"/>
              <w:bottom w:val="single" w:sz="6" w:space="0" w:color="auto"/>
              <w:right w:val="nil"/>
            </w:tcBorders>
            <w:shd w:val="clear" w:color="auto" w:fill="FFFFFF"/>
            <w:vAlign w:val="bottom"/>
          </w:tcPr>
          <w:p w14:paraId="70C523FA" w14:textId="77777777" w:rsidR="009A6071" w:rsidRPr="00763A89" w:rsidRDefault="00C9335E" w:rsidP="00797803">
            <w:pPr>
              <w:shd w:val="clear" w:color="auto" w:fill="FFFFFF"/>
              <w:ind w:right="144"/>
              <w:jc w:val="right"/>
              <w:rPr>
                <w:lang w:val="en-AU"/>
              </w:rPr>
            </w:pPr>
            <w:r w:rsidRPr="00763A89">
              <w:rPr>
                <w:szCs w:val="18"/>
                <w:lang w:val="en-AU"/>
              </w:rPr>
              <w:t>49,000</w:t>
            </w:r>
          </w:p>
        </w:tc>
        <w:tc>
          <w:tcPr>
            <w:tcW w:w="1296" w:type="dxa"/>
            <w:tcBorders>
              <w:top w:val="single" w:sz="6" w:space="0" w:color="auto"/>
              <w:left w:val="nil"/>
              <w:bottom w:val="single" w:sz="6" w:space="0" w:color="auto"/>
              <w:right w:val="nil"/>
            </w:tcBorders>
            <w:shd w:val="clear" w:color="auto" w:fill="FFFFFF"/>
            <w:vAlign w:val="bottom"/>
          </w:tcPr>
          <w:p w14:paraId="70C523FB" w14:textId="77777777" w:rsidR="009A6071" w:rsidRPr="00763A89" w:rsidRDefault="00C9335E" w:rsidP="00797803">
            <w:pPr>
              <w:shd w:val="clear" w:color="auto" w:fill="FFFFFF"/>
              <w:ind w:right="144"/>
              <w:jc w:val="right"/>
              <w:rPr>
                <w:lang w:val="en-AU"/>
              </w:rPr>
            </w:pPr>
            <w:r w:rsidRPr="00763A89">
              <w:rPr>
                <w:szCs w:val="18"/>
                <w:lang w:val="en-AU"/>
              </w:rPr>
              <w:t>48,567</w:t>
            </w:r>
          </w:p>
        </w:tc>
      </w:tr>
      <w:tr w:rsidR="009A6071" w:rsidRPr="00763A89" w14:paraId="70C52401" w14:textId="77777777" w:rsidTr="00797803">
        <w:trPr>
          <w:trHeight w:val="20"/>
          <w:jc w:val="center"/>
        </w:trPr>
        <w:tc>
          <w:tcPr>
            <w:tcW w:w="5078" w:type="dxa"/>
            <w:tcBorders>
              <w:left w:val="nil"/>
              <w:bottom w:val="nil"/>
              <w:right w:val="nil"/>
            </w:tcBorders>
            <w:shd w:val="clear" w:color="auto" w:fill="FFFFFF"/>
          </w:tcPr>
          <w:p w14:paraId="70C523FD" w14:textId="77777777" w:rsidR="009A6071" w:rsidRPr="00763A89" w:rsidRDefault="00C9335E" w:rsidP="00797803">
            <w:pPr>
              <w:shd w:val="clear" w:color="auto" w:fill="FFFFFF"/>
              <w:tabs>
                <w:tab w:val="left" w:leader="dot" w:pos="4860"/>
              </w:tabs>
              <w:ind w:left="4200"/>
              <w:jc w:val="both"/>
              <w:rPr>
                <w:lang w:val="en-AU"/>
              </w:rPr>
            </w:pPr>
            <w:r w:rsidRPr="00763A89">
              <w:rPr>
                <w:i/>
                <w:iCs/>
                <w:szCs w:val="18"/>
                <w:lang w:val="en-AU"/>
              </w:rPr>
              <w:t>Total:</w:t>
            </w:r>
          </w:p>
        </w:tc>
        <w:tc>
          <w:tcPr>
            <w:tcW w:w="1365" w:type="dxa"/>
            <w:tcBorders>
              <w:top w:val="single" w:sz="6" w:space="0" w:color="auto"/>
              <w:left w:val="nil"/>
              <w:bottom w:val="single" w:sz="6" w:space="0" w:color="auto"/>
              <w:right w:val="nil"/>
            </w:tcBorders>
            <w:shd w:val="clear" w:color="auto" w:fill="FFFFFF"/>
            <w:vAlign w:val="bottom"/>
          </w:tcPr>
          <w:p w14:paraId="70C523FE" w14:textId="77777777" w:rsidR="009A6071" w:rsidRPr="00763A89" w:rsidRDefault="00C9335E" w:rsidP="00797803">
            <w:pPr>
              <w:shd w:val="clear" w:color="auto" w:fill="FFFFFF"/>
              <w:ind w:right="144"/>
              <w:jc w:val="right"/>
              <w:rPr>
                <w:lang w:val="en-AU"/>
              </w:rPr>
            </w:pPr>
            <w:r w:rsidRPr="00763A89">
              <w:rPr>
                <w:lang w:val="en-AU"/>
              </w:rPr>
              <w:t>..</w:t>
            </w:r>
          </w:p>
        </w:tc>
        <w:tc>
          <w:tcPr>
            <w:tcW w:w="1370" w:type="dxa"/>
            <w:tcBorders>
              <w:top w:val="single" w:sz="6" w:space="0" w:color="auto"/>
              <w:left w:val="nil"/>
              <w:bottom w:val="single" w:sz="6" w:space="0" w:color="auto"/>
              <w:right w:val="nil"/>
            </w:tcBorders>
            <w:shd w:val="clear" w:color="auto" w:fill="FFFFFF"/>
            <w:vAlign w:val="bottom"/>
          </w:tcPr>
          <w:p w14:paraId="70C523FF" w14:textId="77777777" w:rsidR="009A6071" w:rsidRPr="00763A89" w:rsidRDefault="00C9335E" w:rsidP="00797803">
            <w:pPr>
              <w:shd w:val="clear" w:color="auto" w:fill="FFFFFF"/>
              <w:ind w:right="144"/>
              <w:jc w:val="right"/>
              <w:rPr>
                <w:lang w:val="en-AU"/>
              </w:rPr>
            </w:pPr>
            <w:r w:rsidRPr="00763A89">
              <w:rPr>
                <w:b/>
                <w:bCs/>
                <w:szCs w:val="18"/>
                <w:lang w:val="en-AU"/>
              </w:rPr>
              <w:t>189,700</w:t>
            </w:r>
          </w:p>
        </w:tc>
        <w:tc>
          <w:tcPr>
            <w:tcW w:w="1296" w:type="dxa"/>
            <w:tcBorders>
              <w:top w:val="single" w:sz="6" w:space="0" w:color="auto"/>
              <w:left w:val="nil"/>
              <w:bottom w:val="single" w:sz="6" w:space="0" w:color="auto"/>
              <w:right w:val="nil"/>
            </w:tcBorders>
            <w:shd w:val="clear" w:color="auto" w:fill="FFFFFF"/>
            <w:vAlign w:val="bottom"/>
          </w:tcPr>
          <w:p w14:paraId="70C52400" w14:textId="77777777" w:rsidR="009A6071" w:rsidRPr="00763A89" w:rsidRDefault="00C9335E" w:rsidP="00797803">
            <w:pPr>
              <w:shd w:val="clear" w:color="auto" w:fill="FFFFFF"/>
              <w:ind w:right="144"/>
              <w:jc w:val="right"/>
              <w:rPr>
                <w:lang w:val="en-AU"/>
              </w:rPr>
            </w:pPr>
            <w:r w:rsidRPr="00763A89">
              <w:rPr>
                <w:b/>
                <w:bCs/>
                <w:szCs w:val="18"/>
                <w:lang w:val="en-AU"/>
              </w:rPr>
              <w:t>189,267</w:t>
            </w:r>
          </w:p>
        </w:tc>
      </w:tr>
      <w:tr w:rsidR="009A6071" w:rsidRPr="00763A89" w14:paraId="70C52406" w14:textId="77777777" w:rsidTr="00797803">
        <w:trPr>
          <w:trHeight w:val="20"/>
          <w:jc w:val="center"/>
        </w:trPr>
        <w:tc>
          <w:tcPr>
            <w:tcW w:w="5078" w:type="dxa"/>
            <w:tcBorders>
              <w:top w:val="nil"/>
              <w:left w:val="nil"/>
              <w:bottom w:val="single" w:sz="6" w:space="0" w:color="auto"/>
              <w:right w:val="nil"/>
            </w:tcBorders>
            <w:shd w:val="clear" w:color="auto" w:fill="FFFFFF"/>
          </w:tcPr>
          <w:p w14:paraId="70C52402" w14:textId="6754F2EB" w:rsidR="009A6071" w:rsidRPr="00763A89" w:rsidRDefault="00C9335E" w:rsidP="00797803">
            <w:pPr>
              <w:shd w:val="clear" w:color="auto" w:fill="FFFFFF"/>
              <w:tabs>
                <w:tab w:val="left" w:leader="dot" w:pos="4860"/>
              </w:tabs>
              <w:spacing w:before="60" w:after="120"/>
              <w:jc w:val="both"/>
              <w:rPr>
                <w:lang w:val="en-AU"/>
              </w:rPr>
            </w:pPr>
            <w:r w:rsidRPr="00763A89">
              <w:rPr>
                <w:b/>
                <w:bCs/>
                <w:szCs w:val="18"/>
                <w:lang w:val="en-AU"/>
              </w:rPr>
              <w:t>Total: Attorney</w:t>
            </w:r>
            <w:r w:rsidR="00763A89">
              <w:rPr>
                <w:b/>
                <w:bCs/>
                <w:szCs w:val="18"/>
                <w:lang w:val="en-AU"/>
              </w:rPr>
              <w:noBreakHyphen/>
            </w:r>
            <w:r w:rsidRPr="00763A89">
              <w:rPr>
                <w:b/>
                <w:bCs/>
                <w:szCs w:val="18"/>
                <w:lang w:val="en-AU"/>
              </w:rPr>
              <w:t>General's Department</w:t>
            </w:r>
            <w:r w:rsidR="00797803" w:rsidRPr="00763A89">
              <w:rPr>
                <w:b/>
                <w:bCs/>
                <w:szCs w:val="18"/>
                <w:lang w:val="en-AU"/>
              </w:rPr>
              <w:tab/>
            </w:r>
          </w:p>
        </w:tc>
        <w:tc>
          <w:tcPr>
            <w:tcW w:w="1365" w:type="dxa"/>
            <w:tcBorders>
              <w:top w:val="single" w:sz="6" w:space="0" w:color="auto"/>
              <w:left w:val="nil"/>
              <w:bottom w:val="single" w:sz="6" w:space="0" w:color="auto"/>
              <w:right w:val="nil"/>
            </w:tcBorders>
            <w:shd w:val="clear" w:color="auto" w:fill="FFFFFF"/>
            <w:vAlign w:val="bottom"/>
          </w:tcPr>
          <w:p w14:paraId="70C52403" w14:textId="77777777" w:rsidR="009A6071" w:rsidRPr="00763A89" w:rsidRDefault="00C9335E" w:rsidP="00797803">
            <w:pPr>
              <w:shd w:val="clear" w:color="auto" w:fill="FFFFFF"/>
              <w:spacing w:before="60" w:after="120"/>
              <w:ind w:right="144"/>
              <w:jc w:val="right"/>
              <w:rPr>
                <w:lang w:val="en-AU"/>
              </w:rPr>
            </w:pPr>
            <w:r w:rsidRPr="00763A89">
              <w:rPr>
                <w:b/>
                <w:bCs/>
                <w:szCs w:val="18"/>
                <w:lang w:val="en-AU"/>
              </w:rPr>
              <w:t>157,144,000</w:t>
            </w:r>
          </w:p>
        </w:tc>
        <w:tc>
          <w:tcPr>
            <w:tcW w:w="1370" w:type="dxa"/>
            <w:tcBorders>
              <w:top w:val="single" w:sz="6" w:space="0" w:color="auto"/>
              <w:left w:val="nil"/>
              <w:bottom w:val="single" w:sz="6" w:space="0" w:color="auto"/>
              <w:right w:val="nil"/>
            </w:tcBorders>
            <w:shd w:val="clear" w:color="auto" w:fill="FFFFFF"/>
            <w:vAlign w:val="bottom"/>
          </w:tcPr>
          <w:p w14:paraId="70C52404" w14:textId="77777777" w:rsidR="009A6071" w:rsidRPr="00763A89" w:rsidRDefault="00C9335E" w:rsidP="00797803">
            <w:pPr>
              <w:shd w:val="clear" w:color="auto" w:fill="FFFFFF"/>
              <w:spacing w:before="60" w:after="120"/>
              <w:ind w:right="144"/>
              <w:jc w:val="right"/>
              <w:rPr>
                <w:lang w:val="en-AU"/>
              </w:rPr>
            </w:pPr>
            <w:r w:rsidRPr="00763A89">
              <w:rPr>
                <w:b/>
                <w:bCs/>
                <w:szCs w:val="18"/>
                <w:lang w:val="en-AU"/>
              </w:rPr>
              <w:t>139,360,294</w:t>
            </w:r>
          </w:p>
        </w:tc>
        <w:tc>
          <w:tcPr>
            <w:tcW w:w="1296" w:type="dxa"/>
            <w:tcBorders>
              <w:top w:val="single" w:sz="6" w:space="0" w:color="auto"/>
              <w:left w:val="nil"/>
              <w:bottom w:val="single" w:sz="6" w:space="0" w:color="auto"/>
              <w:right w:val="nil"/>
            </w:tcBorders>
            <w:shd w:val="clear" w:color="auto" w:fill="FFFFFF"/>
            <w:vAlign w:val="bottom"/>
          </w:tcPr>
          <w:p w14:paraId="70C52405" w14:textId="77777777" w:rsidR="009A6071" w:rsidRPr="00763A89" w:rsidRDefault="00C9335E" w:rsidP="00797803">
            <w:pPr>
              <w:shd w:val="clear" w:color="auto" w:fill="FFFFFF"/>
              <w:spacing w:before="60" w:after="120"/>
              <w:ind w:right="144"/>
              <w:jc w:val="right"/>
              <w:rPr>
                <w:lang w:val="en-AU"/>
              </w:rPr>
            </w:pPr>
            <w:r w:rsidRPr="00763A89">
              <w:rPr>
                <w:b/>
                <w:bCs/>
                <w:szCs w:val="18"/>
                <w:lang w:val="en-AU"/>
              </w:rPr>
              <w:t>135,297,502</w:t>
            </w:r>
          </w:p>
        </w:tc>
      </w:tr>
    </w:tbl>
    <w:p w14:paraId="70C52407" w14:textId="77777777" w:rsidR="009A6071" w:rsidRPr="00763A89" w:rsidRDefault="00817DBC" w:rsidP="00797803">
      <w:pPr>
        <w:shd w:val="clear" w:color="auto" w:fill="FFFFFF"/>
        <w:spacing w:after="120"/>
        <w:jc w:val="center"/>
        <w:rPr>
          <w:lang w:val="en-AU"/>
        </w:rPr>
      </w:pPr>
      <w:r w:rsidRPr="00763A89">
        <w:rPr>
          <w:lang w:val="en-AU"/>
        </w:rPr>
        <w:br w:type="page"/>
      </w:r>
      <w:r w:rsidR="00C9335E" w:rsidRPr="00763A89">
        <w:rPr>
          <w:b/>
          <w:bCs/>
          <w:sz w:val="22"/>
          <w:szCs w:val="22"/>
          <w:lang w:val="en-AU"/>
        </w:rPr>
        <w:lastRenderedPageBreak/>
        <w:t>DEPARTMENT OF AVIATION</w:t>
      </w:r>
    </w:p>
    <w:p w14:paraId="70C52408" w14:textId="77777777" w:rsidR="009A6071" w:rsidRPr="00763A89" w:rsidRDefault="00C9335E" w:rsidP="00797803">
      <w:pPr>
        <w:shd w:val="clear" w:color="auto" w:fill="FFFFFF"/>
        <w:spacing w:before="240" w:after="240"/>
        <w:jc w:val="center"/>
        <w:rPr>
          <w:lang w:val="en-AU"/>
        </w:rPr>
      </w:pPr>
      <w:r w:rsidRPr="00763A89">
        <w:rPr>
          <w:sz w:val="22"/>
          <w:szCs w:val="22"/>
          <w:lang w:val="en-AU"/>
        </w:rPr>
        <w:t>SUMMARY</w:t>
      </w:r>
    </w:p>
    <w:p w14:paraId="70C52409" w14:textId="77777777" w:rsidR="009A6071" w:rsidRPr="00763A89" w:rsidRDefault="00C9335E" w:rsidP="00797803">
      <w:pPr>
        <w:shd w:val="clear" w:color="auto" w:fill="FFFFFF"/>
        <w:spacing w:after="120"/>
        <w:jc w:val="center"/>
        <w:rPr>
          <w:lang w:val="en-AU"/>
        </w:rPr>
      </w:pPr>
      <w:r w:rsidRPr="00763A89">
        <w:rPr>
          <w:b/>
          <w:bCs/>
          <w:szCs w:val="18"/>
          <w:lang w:val="en-AU"/>
        </w:rPr>
        <w:t>Appropriation</w:t>
      </w:r>
      <w:r w:rsidRPr="00763A89">
        <w:rPr>
          <w:rFonts w:eastAsia="Times New Roman"/>
          <w:b/>
          <w:bCs/>
          <w:szCs w:val="18"/>
          <w:lang w:val="en-AU"/>
        </w:rPr>
        <w:t>—1982–83, Heavy Figures</w:t>
      </w:r>
    </w:p>
    <w:p w14:paraId="70C5240A" w14:textId="77777777" w:rsidR="009A6071" w:rsidRPr="00763A89" w:rsidRDefault="00C9335E" w:rsidP="00797803">
      <w:pPr>
        <w:shd w:val="clear" w:color="auto" w:fill="FFFFFF"/>
        <w:spacing w:after="120"/>
        <w:jc w:val="center"/>
        <w:rPr>
          <w:lang w:val="en-AU"/>
        </w:rPr>
      </w:pPr>
      <w:r w:rsidRPr="00763A89">
        <w:rPr>
          <w:szCs w:val="18"/>
          <w:lang w:val="en-AU"/>
        </w:rPr>
        <w:t>Expenditure</w:t>
      </w:r>
      <w:r w:rsidRPr="00763A89">
        <w:rPr>
          <w:rFonts w:eastAsia="Times New Roman"/>
          <w:szCs w:val="18"/>
          <w:lang w:val="en-AU"/>
        </w:rPr>
        <w:t>—1981–82, Light figures</w:t>
      </w:r>
    </w:p>
    <w:p w14:paraId="70C5240B" w14:textId="77777777" w:rsidR="009A6071" w:rsidRPr="00763A89" w:rsidRDefault="009A6071" w:rsidP="00817DBC">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850"/>
        <w:gridCol w:w="3150"/>
        <w:gridCol w:w="1350"/>
        <w:gridCol w:w="1367"/>
        <w:gridCol w:w="1153"/>
        <w:gridCol w:w="1239"/>
      </w:tblGrid>
      <w:tr w:rsidR="009A6071" w:rsidRPr="00763A89" w14:paraId="70C52412" w14:textId="77777777" w:rsidTr="00C63E85">
        <w:trPr>
          <w:trHeight w:val="975"/>
          <w:jc w:val="center"/>
        </w:trPr>
        <w:tc>
          <w:tcPr>
            <w:tcW w:w="850" w:type="dxa"/>
            <w:tcBorders>
              <w:top w:val="single" w:sz="6" w:space="0" w:color="auto"/>
              <w:left w:val="nil"/>
              <w:bottom w:val="single" w:sz="6" w:space="0" w:color="auto"/>
              <w:right w:val="nil"/>
            </w:tcBorders>
            <w:shd w:val="clear" w:color="auto" w:fill="FFFFFF"/>
            <w:vAlign w:val="bottom"/>
          </w:tcPr>
          <w:p w14:paraId="70C5240C" w14:textId="77777777" w:rsidR="009A6071" w:rsidRPr="00763A89" w:rsidRDefault="00C9335E" w:rsidP="00C63E85">
            <w:pPr>
              <w:shd w:val="clear" w:color="auto" w:fill="FFFFFF"/>
              <w:spacing w:after="60"/>
              <w:jc w:val="center"/>
              <w:rPr>
                <w:lang w:val="en-AU"/>
              </w:rPr>
            </w:pPr>
            <w:r w:rsidRPr="00763A89">
              <w:rPr>
                <w:szCs w:val="18"/>
                <w:lang w:val="en-AU"/>
              </w:rPr>
              <w:t>Division</w:t>
            </w:r>
          </w:p>
        </w:tc>
        <w:tc>
          <w:tcPr>
            <w:tcW w:w="3150" w:type="dxa"/>
            <w:tcBorders>
              <w:top w:val="single" w:sz="6" w:space="0" w:color="auto"/>
              <w:left w:val="nil"/>
              <w:bottom w:val="single" w:sz="6" w:space="0" w:color="auto"/>
              <w:right w:val="nil"/>
            </w:tcBorders>
            <w:shd w:val="clear" w:color="auto" w:fill="FFFFFF"/>
            <w:vAlign w:val="bottom"/>
          </w:tcPr>
          <w:p w14:paraId="70C5240D" w14:textId="77777777" w:rsidR="009A6071" w:rsidRPr="00763A89" w:rsidRDefault="009A6071" w:rsidP="00C63E85">
            <w:pPr>
              <w:shd w:val="clear" w:color="auto" w:fill="FFFFFF"/>
              <w:spacing w:after="60"/>
              <w:jc w:val="center"/>
              <w:rPr>
                <w:lang w:val="en-AU"/>
              </w:rPr>
            </w:pPr>
          </w:p>
        </w:tc>
        <w:tc>
          <w:tcPr>
            <w:tcW w:w="1350" w:type="dxa"/>
            <w:tcBorders>
              <w:top w:val="single" w:sz="6" w:space="0" w:color="auto"/>
              <w:left w:val="nil"/>
              <w:bottom w:val="single" w:sz="6" w:space="0" w:color="auto"/>
              <w:right w:val="nil"/>
            </w:tcBorders>
            <w:shd w:val="clear" w:color="auto" w:fill="FFFFFF"/>
            <w:vAlign w:val="bottom"/>
          </w:tcPr>
          <w:p w14:paraId="70C5240E" w14:textId="77777777" w:rsidR="009A6071" w:rsidRPr="00763A89" w:rsidRDefault="00C9335E" w:rsidP="00C63E85">
            <w:pPr>
              <w:shd w:val="clear" w:color="auto" w:fill="FFFFFF"/>
              <w:spacing w:after="60"/>
              <w:jc w:val="center"/>
              <w:rPr>
                <w:lang w:val="en-AU"/>
              </w:rPr>
            </w:pPr>
            <w:r w:rsidRPr="00763A89">
              <w:rPr>
                <w:szCs w:val="18"/>
                <w:lang w:val="en-AU"/>
              </w:rPr>
              <w:t>Salaries and Payments in the nature of Salary</w:t>
            </w:r>
          </w:p>
        </w:tc>
        <w:tc>
          <w:tcPr>
            <w:tcW w:w="1367" w:type="dxa"/>
            <w:tcBorders>
              <w:top w:val="single" w:sz="6" w:space="0" w:color="auto"/>
              <w:left w:val="nil"/>
              <w:bottom w:val="single" w:sz="6" w:space="0" w:color="auto"/>
              <w:right w:val="nil"/>
            </w:tcBorders>
            <w:shd w:val="clear" w:color="auto" w:fill="FFFFFF"/>
            <w:vAlign w:val="bottom"/>
          </w:tcPr>
          <w:p w14:paraId="70C5240F" w14:textId="77777777" w:rsidR="009A6071" w:rsidRPr="00763A89" w:rsidRDefault="00C9335E" w:rsidP="00C63E85">
            <w:pPr>
              <w:shd w:val="clear" w:color="auto" w:fill="FFFFFF"/>
              <w:spacing w:after="60"/>
              <w:jc w:val="center"/>
              <w:rPr>
                <w:lang w:val="en-AU"/>
              </w:rPr>
            </w:pPr>
            <w:r w:rsidRPr="00763A89">
              <w:rPr>
                <w:szCs w:val="18"/>
                <w:lang w:val="en-AU"/>
              </w:rPr>
              <w:t>Administrative Expenses</w:t>
            </w:r>
          </w:p>
        </w:tc>
        <w:tc>
          <w:tcPr>
            <w:tcW w:w="1153" w:type="dxa"/>
            <w:tcBorders>
              <w:top w:val="single" w:sz="6" w:space="0" w:color="auto"/>
              <w:left w:val="nil"/>
              <w:bottom w:val="single" w:sz="6" w:space="0" w:color="auto"/>
              <w:right w:val="nil"/>
            </w:tcBorders>
            <w:shd w:val="clear" w:color="auto" w:fill="FFFFFF"/>
            <w:vAlign w:val="bottom"/>
          </w:tcPr>
          <w:p w14:paraId="70C52410" w14:textId="77777777" w:rsidR="009A6071" w:rsidRPr="00763A89" w:rsidRDefault="00C9335E" w:rsidP="00C63E85">
            <w:pPr>
              <w:shd w:val="clear" w:color="auto" w:fill="FFFFFF"/>
              <w:spacing w:after="60"/>
              <w:jc w:val="center"/>
              <w:rPr>
                <w:lang w:val="en-AU"/>
              </w:rPr>
            </w:pPr>
            <w:r w:rsidRPr="00763A89">
              <w:rPr>
                <w:szCs w:val="18"/>
                <w:lang w:val="en-AU"/>
              </w:rPr>
              <w:t>Other Services</w:t>
            </w:r>
          </w:p>
        </w:tc>
        <w:tc>
          <w:tcPr>
            <w:tcW w:w="1239" w:type="dxa"/>
            <w:tcBorders>
              <w:top w:val="single" w:sz="6" w:space="0" w:color="auto"/>
              <w:left w:val="nil"/>
              <w:bottom w:val="single" w:sz="6" w:space="0" w:color="auto"/>
              <w:right w:val="nil"/>
            </w:tcBorders>
            <w:shd w:val="clear" w:color="auto" w:fill="FFFFFF"/>
            <w:vAlign w:val="bottom"/>
          </w:tcPr>
          <w:p w14:paraId="70C52411" w14:textId="77777777" w:rsidR="009A6071" w:rsidRPr="00763A89" w:rsidRDefault="00C9335E" w:rsidP="00C63E85">
            <w:pPr>
              <w:shd w:val="clear" w:color="auto" w:fill="FFFFFF"/>
              <w:spacing w:after="60"/>
              <w:jc w:val="center"/>
              <w:rPr>
                <w:lang w:val="en-AU"/>
              </w:rPr>
            </w:pPr>
            <w:r w:rsidRPr="00763A89">
              <w:rPr>
                <w:szCs w:val="18"/>
                <w:lang w:val="en-AU"/>
              </w:rPr>
              <w:t>Total</w:t>
            </w:r>
          </w:p>
        </w:tc>
      </w:tr>
      <w:tr w:rsidR="009A6071" w:rsidRPr="00763A89" w14:paraId="70C52419" w14:textId="77777777" w:rsidTr="00797803">
        <w:trPr>
          <w:trHeight w:val="20"/>
          <w:jc w:val="center"/>
        </w:trPr>
        <w:tc>
          <w:tcPr>
            <w:tcW w:w="850" w:type="dxa"/>
            <w:tcBorders>
              <w:top w:val="single" w:sz="6" w:space="0" w:color="auto"/>
              <w:left w:val="nil"/>
              <w:bottom w:val="nil"/>
              <w:right w:val="nil"/>
            </w:tcBorders>
            <w:shd w:val="clear" w:color="auto" w:fill="FFFFFF"/>
            <w:vAlign w:val="center"/>
          </w:tcPr>
          <w:p w14:paraId="70C52413" w14:textId="77777777" w:rsidR="009A6071" w:rsidRPr="00763A89" w:rsidRDefault="009A6071" w:rsidP="00797803">
            <w:pPr>
              <w:shd w:val="clear" w:color="auto" w:fill="FFFFFF"/>
              <w:jc w:val="center"/>
              <w:rPr>
                <w:lang w:val="en-AU"/>
              </w:rPr>
            </w:pPr>
          </w:p>
        </w:tc>
        <w:tc>
          <w:tcPr>
            <w:tcW w:w="3150" w:type="dxa"/>
            <w:tcBorders>
              <w:top w:val="single" w:sz="6" w:space="0" w:color="auto"/>
              <w:left w:val="nil"/>
              <w:right w:val="nil"/>
            </w:tcBorders>
            <w:shd w:val="clear" w:color="auto" w:fill="FFFFFF"/>
            <w:vAlign w:val="center"/>
          </w:tcPr>
          <w:p w14:paraId="70C52414" w14:textId="77777777" w:rsidR="009A6071" w:rsidRPr="00763A89" w:rsidRDefault="009A6071" w:rsidP="00797803">
            <w:pPr>
              <w:shd w:val="clear" w:color="auto" w:fill="FFFFFF"/>
              <w:jc w:val="center"/>
              <w:rPr>
                <w:lang w:val="en-AU"/>
              </w:rPr>
            </w:pPr>
          </w:p>
        </w:tc>
        <w:tc>
          <w:tcPr>
            <w:tcW w:w="1350" w:type="dxa"/>
            <w:tcBorders>
              <w:top w:val="single" w:sz="6" w:space="0" w:color="auto"/>
              <w:left w:val="nil"/>
              <w:bottom w:val="nil"/>
              <w:right w:val="nil"/>
            </w:tcBorders>
            <w:shd w:val="clear" w:color="auto" w:fill="FFFFFF"/>
            <w:vAlign w:val="bottom"/>
          </w:tcPr>
          <w:p w14:paraId="70C52415" w14:textId="77777777" w:rsidR="009A6071" w:rsidRPr="00763A89" w:rsidRDefault="00C9335E" w:rsidP="00797803">
            <w:pPr>
              <w:shd w:val="clear" w:color="auto" w:fill="FFFFFF"/>
              <w:ind w:right="144"/>
              <w:jc w:val="right"/>
              <w:rPr>
                <w:lang w:val="en-AU"/>
              </w:rPr>
            </w:pPr>
            <w:r w:rsidRPr="00763A89">
              <w:rPr>
                <w:szCs w:val="18"/>
                <w:lang w:val="en-AU"/>
              </w:rPr>
              <w:t>$</w:t>
            </w:r>
          </w:p>
        </w:tc>
        <w:tc>
          <w:tcPr>
            <w:tcW w:w="1367" w:type="dxa"/>
            <w:tcBorders>
              <w:top w:val="single" w:sz="6" w:space="0" w:color="auto"/>
              <w:left w:val="nil"/>
              <w:bottom w:val="nil"/>
              <w:right w:val="nil"/>
            </w:tcBorders>
            <w:shd w:val="clear" w:color="auto" w:fill="FFFFFF"/>
            <w:vAlign w:val="bottom"/>
          </w:tcPr>
          <w:p w14:paraId="70C52416" w14:textId="77777777" w:rsidR="009A6071" w:rsidRPr="00763A89" w:rsidRDefault="00C9335E" w:rsidP="00797803">
            <w:pPr>
              <w:shd w:val="clear" w:color="auto" w:fill="FFFFFF"/>
              <w:ind w:right="144"/>
              <w:jc w:val="right"/>
              <w:rPr>
                <w:lang w:val="en-AU"/>
              </w:rPr>
            </w:pPr>
            <w:r w:rsidRPr="00763A89">
              <w:rPr>
                <w:szCs w:val="18"/>
                <w:lang w:val="en-AU"/>
              </w:rPr>
              <w:t>$</w:t>
            </w:r>
          </w:p>
        </w:tc>
        <w:tc>
          <w:tcPr>
            <w:tcW w:w="1153" w:type="dxa"/>
            <w:tcBorders>
              <w:top w:val="single" w:sz="6" w:space="0" w:color="auto"/>
              <w:left w:val="nil"/>
              <w:bottom w:val="nil"/>
              <w:right w:val="nil"/>
            </w:tcBorders>
            <w:shd w:val="clear" w:color="auto" w:fill="FFFFFF"/>
            <w:vAlign w:val="bottom"/>
          </w:tcPr>
          <w:p w14:paraId="70C52417" w14:textId="77777777" w:rsidR="009A6071" w:rsidRPr="00763A89" w:rsidRDefault="00C9335E" w:rsidP="00797803">
            <w:pPr>
              <w:shd w:val="clear" w:color="auto" w:fill="FFFFFF"/>
              <w:ind w:right="144"/>
              <w:jc w:val="right"/>
              <w:rPr>
                <w:lang w:val="en-AU"/>
              </w:rPr>
            </w:pPr>
            <w:r w:rsidRPr="00763A89">
              <w:rPr>
                <w:szCs w:val="18"/>
                <w:lang w:val="en-AU"/>
              </w:rPr>
              <w:t>$</w:t>
            </w:r>
          </w:p>
        </w:tc>
        <w:tc>
          <w:tcPr>
            <w:tcW w:w="1239" w:type="dxa"/>
            <w:tcBorders>
              <w:top w:val="single" w:sz="6" w:space="0" w:color="auto"/>
              <w:left w:val="nil"/>
              <w:bottom w:val="nil"/>
              <w:right w:val="nil"/>
            </w:tcBorders>
            <w:shd w:val="clear" w:color="auto" w:fill="FFFFFF"/>
            <w:vAlign w:val="bottom"/>
          </w:tcPr>
          <w:p w14:paraId="70C52418" w14:textId="77777777" w:rsidR="009A6071" w:rsidRPr="00763A89" w:rsidRDefault="00C9335E" w:rsidP="00797803">
            <w:pPr>
              <w:shd w:val="clear" w:color="auto" w:fill="FFFFFF"/>
              <w:ind w:right="144"/>
              <w:jc w:val="right"/>
              <w:rPr>
                <w:lang w:val="en-AU"/>
              </w:rPr>
            </w:pPr>
            <w:r w:rsidRPr="00763A89">
              <w:rPr>
                <w:szCs w:val="18"/>
                <w:lang w:val="en-AU"/>
              </w:rPr>
              <w:t>$</w:t>
            </w:r>
          </w:p>
        </w:tc>
      </w:tr>
      <w:tr w:rsidR="009A6071" w:rsidRPr="00763A89" w14:paraId="70C52420" w14:textId="77777777" w:rsidTr="00797803">
        <w:trPr>
          <w:trHeight w:val="20"/>
          <w:jc w:val="center"/>
        </w:trPr>
        <w:tc>
          <w:tcPr>
            <w:tcW w:w="850" w:type="dxa"/>
            <w:tcBorders>
              <w:top w:val="nil"/>
              <w:left w:val="nil"/>
              <w:bottom w:val="nil"/>
              <w:right w:val="nil"/>
            </w:tcBorders>
            <w:shd w:val="clear" w:color="auto" w:fill="FFFFFF"/>
          </w:tcPr>
          <w:p w14:paraId="70C5241A" w14:textId="77777777" w:rsidR="009A6071" w:rsidRPr="00763A89" w:rsidRDefault="00C9335E" w:rsidP="00797803">
            <w:pPr>
              <w:shd w:val="clear" w:color="auto" w:fill="FFFFFF"/>
              <w:spacing w:before="120"/>
              <w:jc w:val="center"/>
              <w:rPr>
                <w:lang w:val="en-AU"/>
              </w:rPr>
            </w:pPr>
            <w:r w:rsidRPr="00763A89">
              <w:rPr>
                <w:szCs w:val="18"/>
                <w:lang w:val="en-AU"/>
              </w:rPr>
              <w:t>193</w:t>
            </w:r>
          </w:p>
        </w:tc>
        <w:tc>
          <w:tcPr>
            <w:tcW w:w="3150" w:type="dxa"/>
            <w:tcBorders>
              <w:top w:val="nil"/>
              <w:left w:val="nil"/>
              <w:right w:val="nil"/>
            </w:tcBorders>
            <w:shd w:val="clear" w:color="auto" w:fill="FFFFFF"/>
          </w:tcPr>
          <w:p w14:paraId="70C5241B" w14:textId="77777777" w:rsidR="009A6071" w:rsidRPr="00763A89" w:rsidRDefault="00C9335E" w:rsidP="007B17DE">
            <w:pPr>
              <w:shd w:val="clear" w:color="auto" w:fill="FFFFFF"/>
              <w:tabs>
                <w:tab w:val="left" w:leader="dot" w:pos="2923"/>
              </w:tabs>
              <w:spacing w:before="120"/>
              <w:jc w:val="both"/>
              <w:rPr>
                <w:lang w:val="en-AU"/>
              </w:rPr>
            </w:pPr>
            <w:r w:rsidRPr="00763A89">
              <w:rPr>
                <w:szCs w:val="18"/>
                <w:lang w:val="en-AU"/>
              </w:rPr>
              <w:t>Administrative</w:t>
            </w:r>
            <w:r w:rsidR="007B17DE" w:rsidRPr="00763A89">
              <w:rPr>
                <w:szCs w:val="18"/>
                <w:lang w:val="en-AU"/>
              </w:rPr>
              <w:tab/>
            </w:r>
          </w:p>
        </w:tc>
        <w:tc>
          <w:tcPr>
            <w:tcW w:w="1350" w:type="dxa"/>
            <w:tcBorders>
              <w:top w:val="nil"/>
              <w:left w:val="nil"/>
              <w:bottom w:val="nil"/>
              <w:right w:val="nil"/>
            </w:tcBorders>
            <w:shd w:val="clear" w:color="auto" w:fill="FFFFFF"/>
            <w:vAlign w:val="bottom"/>
          </w:tcPr>
          <w:p w14:paraId="70C5241C" w14:textId="77777777" w:rsidR="009A6071" w:rsidRPr="00763A89" w:rsidRDefault="00C9335E" w:rsidP="00797803">
            <w:pPr>
              <w:shd w:val="clear" w:color="auto" w:fill="FFFFFF"/>
              <w:spacing w:before="120"/>
              <w:ind w:right="144"/>
              <w:jc w:val="right"/>
              <w:rPr>
                <w:lang w:val="en-AU"/>
              </w:rPr>
            </w:pPr>
            <w:r w:rsidRPr="00763A89">
              <w:rPr>
                <w:b/>
                <w:bCs/>
                <w:szCs w:val="18"/>
                <w:lang w:val="en-AU"/>
              </w:rPr>
              <w:t>233,250,000</w:t>
            </w:r>
          </w:p>
        </w:tc>
        <w:tc>
          <w:tcPr>
            <w:tcW w:w="1367" w:type="dxa"/>
            <w:tcBorders>
              <w:top w:val="nil"/>
              <w:left w:val="nil"/>
              <w:bottom w:val="nil"/>
              <w:right w:val="nil"/>
            </w:tcBorders>
            <w:shd w:val="clear" w:color="auto" w:fill="FFFFFF"/>
            <w:vAlign w:val="bottom"/>
          </w:tcPr>
          <w:p w14:paraId="70C5241D" w14:textId="77777777" w:rsidR="009A6071" w:rsidRPr="00763A89" w:rsidRDefault="00C9335E" w:rsidP="00797803">
            <w:pPr>
              <w:shd w:val="clear" w:color="auto" w:fill="FFFFFF"/>
              <w:spacing w:before="120"/>
              <w:ind w:right="144"/>
              <w:jc w:val="right"/>
              <w:rPr>
                <w:lang w:val="en-AU"/>
              </w:rPr>
            </w:pPr>
            <w:r w:rsidRPr="00763A89">
              <w:rPr>
                <w:b/>
                <w:bCs/>
                <w:szCs w:val="18"/>
                <w:lang w:val="en-AU"/>
              </w:rPr>
              <w:t>93,401,000</w:t>
            </w:r>
          </w:p>
        </w:tc>
        <w:tc>
          <w:tcPr>
            <w:tcW w:w="1153" w:type="dxa"/>
            <w:tcBorders>
              <w:top w:val="nil"/>
              <w:left w:val="nil"/>
              <w:bottom w:val="nil"/>
              <w:right w:val="nil"/>
            </w:tcBorders>
            <w:shd w:val="clear" w:color="auto" w:fill="FFFFFF"/>
            <w:vAlign w:val="bottom"/>
          </w:tcPr>
          <w:p w14:paraId="70C5241E" w14:textId="77777777" w:rsidR="009A6071" w:rsidRPr="00763A89" w:rsidRDefault="00C9335E" w:rsidP="00797803">
            <w:pPr>
              <w:shd w:val="clear" w:color="auto" w:fill="FFFFFF"/>
              <w:spacing w:before="120"/>
              <w:ind w:right="144"/>
              <w:jc w:val="right"/>
              <w:rPr>
                <w:lang w:val="en-AU"/>
              </w:rPr>
            </w:pPr>
            <w:r w:rsidRPr="00763A89">
              <w:rPr>
                <w:b/>
                <w:bCs/>
                <w:szCs w:val="18"/>
                <w:lang w:val="en-AU"/>
              </w:rPr>
              <w:t>47,691,000</w:t>
            </w:r>
          </w:p>
        </w:tc>
        <w:tc>
          <w:tcPr>
            <w:tcW w:w="1239" w:type="dxa"/>
            <w:tcBorders>
              <w:top w:val="nil"/>
              <w:left w:val="nil"/>
              <w:bottom w:val="nil"/>
              <w:right w:val="nil"/>
            </w:tcBorders>
            <w:shd w:val="clear" w:color="auto" w:fill="FFFFFF"/>
            <w:vAlign w:val="bottom"/>
          </w:tcPr>
          <w:p w14:paraId="70C5241F" w14:textId="77777777" w:rsidR="009A6071" w:rsidRPr="00763A89" w:rsidRDefault="00C9335E" w:rsidP="00797803">
            <w:pPr>
              <w:shd w:val="clear" w:color="auto" w:fill="FFFFFF"/>
              <w:spacing w:before="120"/>
              <w:ind w:right="144"/>
              <w:jc w:val="right"/>
              <w:rPr>
                <w:lang w:val="en-AU"/>
              </w:rPr>
            </w:pPr>
            <w:r w:rsidRPr="00763A89">
              <w:rPr>
                <w:b/>
                <w:bCs/>
                <w:szCs w:val="18"/>
                <w:lang w:val="en-AU"/>
              </w:rPr>
              <w:t>374,342,000</w:t>
            </w:r>
          </w:p>
        </w:tc>
      </w:tr>
      <w:tr w:rsidR="009A6071" w:rsidRPr="00763A89" w14:paraId="70C52427" w14:textId="77777777" w:rsidTr="00797803">
        <w:trPr>
          <w:trHeight w:val="20"/>
          <w:jc w:val="center"/>
        </w:trPr>
        <w:tc>
          <w:tcPr>
            <w:tcW w:w="850" w:type="dxa"/>
            <w:tcBorders>
              <w:top w:val="nil"/>
              <w:left w:val="nil"/>
              <w:bottom w:val="nil"/>
              <w:right w:val="nil"/>
            </w:tcBorders>
            <w:shd w:val="clear" w:color="auto" w:fill="FFFFFF"/>
          </w:tcPr>
          <w:p w14:paraId="70C52421" w14:textId="77777777" w:rsidR="009A6071" w:rsidRPr="00763A89" w:rsidRDefault="009A6071" w:rsidP="00797803">
            <w:pPr>
              <w:shd w:val="clear" w:color="auto" w:fill="FFFFFF"/>
              <w:jc w:val="center"/>
              <w:rPr>
                <w:lang w:val="en-AU"/>
              </w:rPr>
            </w:pPr>
          </w:p>
        </w:tc>
        <w:tc>
          <w:tcPr>
            <w:tcW w:w="3150" w:type="dxa"/>
            <w:tcBorders>
              <w:left w:val="nil"/>
              <w:bottom w:val="nil"/>
              <w:right w:val="nil"/>
            </w:tcBorders>
            <w:shd w:val="clear" w:color="auto" w:fill="FFFFFF"/>
          </w:tcPr>
          <w:p w14:paraId="70C52422" w14:textId="77777777" w:rsidR="009A6071" w:rsidRPr="00763A89" w:rsidRDefault="009A6071" w:rsidP="000D5828">
            <w:pPr>
              <w:shd w:val="clear" w:color="auto" w:fill="FFFFFF"/>
              <w:tabs>
                <w:tab w:val="left" w:leader="dot" w:pos="2923"/>
              </w:tabs>
              <w:jc w:val="both"/>
              <w:rPr>
                <w:lang w:val="en-AU"/>
              </w:rPr>
            </w:pPr>
          </w:p>
        </w:tc>
        <w:tc>
          <w:tcPr>
            <w:tcW w:w="1350" w:type="dxa"/>
            <w:tcBorders>
              <w:top w:val="nil"/>
              <w:left w:val="nil"/>
              <w:bottom w:val="nil"/>
              <w:right w:val="nil"/>
            </w:tcBorders>
            <w:shd w:val="clear" w:color="auto" w:fill="FFFFFF"/>
            <w:vAlign w:val="bottom"/>
          </w:tcPr>
          <w:p w14:paraId="70C52423" w14:textId="77777777" w:rsidR="009A6071" w:rsidRPr="00763A89" w:rsidRDefault="00C9335E" w:rsidP="00797803">
            <w:pPr>
              <w:shd w:val="clear" w:color="auto" w:fill="FFFFFF"/>
              <w:ind w:right="144"/>
              <w:jc w:val="right"/>
              <w:rPr>
                <w:lang w:val="en-AU"/>
              </w:rPr>
            </w:pPr>
            <w:r w:rsidRPr="00763A89">
              <w:rPr>
                <w:szCs w:val="18"/>
                <w:lang w:val="en-AU"/>
              </w:rPr>
              <w:t>34,438,422</w:t>
            </w:r>
          </w:p>
        </w:tc>
        <w:tc>
          <w:tcPr>
            <w:tcW w:w="1367" w:type="dxa"/>
            <w:tcBorders>
              <w:top w:val="nil"/>
              <w:left w:val="nil"/>
              <w:bottom w:val="nil"/>
              <w:right w:val="nil"/>
            </w:tcBorders>
            <w:shd w:val="clear" w:color="auto" w:fill="FFFFFF"/>
            <w:vAlign w:val="bottom"/>
          </w:tcPr>
          <w:p w14:paraId="70C52424" w14:textId="77777777" w:rsidR="009A6071" w:rsidRPr="00763A89" w:rsidRDefault="00C9335E" w:rsidP="00797803">
            <w:pPr>
              <w:shd w:val="clear" w:color="auto" w:fill="FFFFFF"/>
              <w:ind w:right="144"/>
              <w:jc w:val="right"/>
              <w:rPr>
                <w:lang w:val="en-AU"/>
              </w:rPr>
            </w:pPr>
            <w:r w:rsidRPr="00763A89">
              <w:rPr>
                <w:szCs w:val="18"/>
                <w:lang w:val="en-AU"/>
              </w:rPr>
              <w:t>22,128,537</w:t>
            </w:r>
          </w:p>
        </w:tc>
        <w:tc>
          <w:tcPr>
            <w:tcW w:w="1153" w:type="dxa"/>
            <w:tcBorders>
              <w:top w:val="nil"/>
              <w:left w:val="nil"/>
              <w:bottom w:val="nil"/>
              <w:right w:val="nil"/>
            </w:tcBorders>
            <w:shd w:val="clear" w:color="auto" w:fill="FFFFFF"/>
            <w:vAlign w:val="bottom"/>
          </w:tcPr>
          <w:p w14:paraId="70C52425" w14:textId="77777777" w:rsidR="009A6071" w:rsidRPr="00763A89" w:rsidRDefault="00C9335E" w:rsidP="00797803">
            <w:pPr>
              <w:shd w:val="clear" w:color="auto" w:fill="FFFFFF"/>
              <w:ind w:right="144"/>
              <w:jc w:val="right"/>
              <w:rPr>
                <w:lang w:val="en-AU"/>
              </w:rPr>
            </w:pPr>
            <w:r w:rsidRPr="00763A89">
              <w:rPr>
                <w:szCs w:val="18"/>
                <w:lang w:val="en-AU"/>
              </w:rPr>
              <w:t>4,382,931</w:t>
            </w:r>
          </w:p>
        </w:tc>
        <w:tc>
          <w:tcPr>
            <w:tcW w:w="1239" w:type="dxa"/>
            <w:tcBorders>
              <w:top w:val="nil"/>
              <w:left w:val="nil"/>
              <w:bottom w:val="nil"/>
              <w:right w:val="nil"/>
            </w:tcBorders>
            <w:shd w:val="clear" w:color="auto" w:fill="FFFFFF"/>
            <w:vAlign w:val="bottom"/>
          </w:tcPr>
          <w:p w14:paraId="70C52426" w14:textId="77777777" w:rsidR="009A6071" w:rsidRPr="00763A89" w:rsidRDefault="00C9335E" w:rsidP="00797803">
            <w:pPr>
              <w:shd w:val="clear" w:color="auto" w:fill="FFFFFF"/>
              <w:ind w:right="144"/>
              <w:jc w:val="right"/>
              <w:rPr>
                <w:lang w:val="en-AU"/>
              </w:rPr>
            </w:pPr>
            <w:r w:rsidRPr="00763A89">
              <w:rPr>
                <w:szCs w:val="18"/>
                <w:lang w:val="en-AU"/>
              </w:rPr>
              <w:t>60,949,890</w:t>
            </w:r>
          </w:p>
        </w:tc>
      </w:tr>
      <w:tr w:rsidR="009A6071" w:rsidRPr="00763A89" w14:paraId="70C5242E" w14:textId="77777777" w:rsidTr="00797803">
        <w:trPr>
          <w:trHeight w:val="20"/>
          <w:jc w:val="center"/>
        </w:trPr>
        <w:tc>
          <w:tcPr>
            <w:tcW w:w="850" w:type="dxa"/>
            <w:tcBorders>
              <w:top w:val="nil"/>
              <w:left w:val="nil"/>
              <w:bottom w:val="nil"/>
              <w:right w:val="nil"/>
            </w:tcBorders>
            <w:shd w:val="clear" w:color="auto" w:fill="FFFFFF"/>
          </w:tcPr>
          <w:p w14:paraId="70C52428" w14:textId="77777777" w:rsidR="009A6071" w:rsidRPr="00763A89" w:rsidRDefault="00C9335E" w:rsidP="00797803">
            <w:pPr>
              <w:shd w:val="clear" w:color="auto" w:fill="FFFFFF"/>
              <w:spacing w:before="120"/>
              <w:jc w:val="center"/>
              <w:rPr>
                <w:lang w:val="en-AU"/>
              </w:rPr>
            </w:pPr>
            <w:r w:rsidRPr="00763A89">
              <w:rPr>
                <w:szCs w:val="18"/>
                <w:lang w:val="en-AU"/>
              </w:rPr>
              <w:t>194</w:t>
            </w:r>
          </w:p>
        </w:tc>
        <w:tc>
          <w:tcPr>
            <w:tcW w:w="3150" w:type="dxa"/>
            <w:tcBorders>
              <w:top w:val="nil"/>
              <w:left w:val="nil"/>
              <w:bottom w:val="nil"/>
              <w:right w:val="nil"/>
            </w:tcBorders>
            <w:shd w:val="clear" w:color="auto" w:fill="FFFFFF"/>
          </w:tcPr>
          <w:p w14:paraId="70C52429" w14:textId="77777777" w:rsidR="009A6071" w:rsidRPr="00763A89" w:rsidRDefault="00C9335E" w:rsidP="007B17DE">
            <w:pPr>
              <w:shd w:val="clear" w:color="auto" w:fill="FFFFFF"/>
              <w:tabs>
                <w:tab w:val="left" w:leader="dot" w:pos="2923"/>
              </w:tabs>
              <w:spacing w:before="120"/>
              <w:jc w:val="both"/>
              <w:rPr>
                <w:lang w:val="en-AU"/>
              </w:rPr>
            </w:pPr>
            <w:r w:rsidRPr="00763A89">
              <w:rPr>
                <w:szCs w:val="18"/>
                <w:lang w:val="en-AU"/>
              </w:rPr>
              <w:t>Independent Air Fares Committee</w:t>
            </w:r>
            <w:r w:rsidR="007B17DE" w:rsidRPr="00763A89">
              <w:rPr>
                <w:szCs w:val="18"/>
                <w:lang w:val="en-AU"/>
              </w:rPr>
              <w:tab/>
            </w:r>
          </w:p>
        </w:tc>
        <w:tc>
          <w:tcPr>
            <w:tcW w:w="1350" w:type="dxa"/>
            <w:tcBorders>
              <w:top w:val="nil"/>
              <w:left w:val="nil"/>
              <w:bottom w:val="nil"/>
              <w:right w:val="nil"/>
            </w:tcBorders>
            <w:shd w:val="clear" w:color="auto" w:fill="FFFFFF"/>
            <w:vAlign w:val="bottom"/>
          </w:tcPr>
          <w:p w14:paraId="70C5242A" w14:textId="77777777" w:rsidR="009A6071" w:rsidRPr="00763A89" w:rsidRDefault="00C9335E" w:rsidP="00797803">
            <w:pPr>
              <w:shd w:val="clear" w:color="auto" w:fill="FFFFFF"/>
              <w:spacing w:before="120"/>
              <w:ind w:right="144"/>
              <w:jc w:val="right"/>
              <w:rPr>
                <w:lang w:val="en-AU"/>
              </w:rPr>
            </w:pPr>
            <w:r w:rsidRPr="00763A89">
              <w:rPr>
                <w:b/>
                <w:bCs/>
                <w:szCs w:val="18"/>
                <w:lang w:val="en-AU"/>
              </w:rPr>
              <w:t>283,000</w:t>
            </w:r>
          </w:p>
        </w:tc>
        <w:tc>
          <w:tcPr>
            <w:tcW w:w="1367" w:type="dxa"/>
            <w:tcBorders>
              <w:top w:val="nil"/>
              <w:left w:val="nil"/>
              <w:bottom w:val="nil"/>
              <w:right w:val="nil"/>
            </w:tcBorders>
            <w:shd w:val="clear" w:color="auto" w:fill="FFFFFF"/>
            <w:vAlign w:val="bottom"/>
          </w:tcPr>
          <w:p w14:paraId="70C5242B" w14:textId="77777777" w:rsidR="009A6071" w:rsidRPr="00763A89" w:rsidRDefault="00C9335E" w:rsidP="00797803">
            <w:pPr>
              <w:shd w:val="clear" w:color="auto" w:fill="FFFFFF"/>
              <w:spacing w:before="120"/>
              <w:ind w:right="144"/>
              <w:jc w:val="right"/>
              <w:rPr>
                <w:lang w:val="en-AU"/>
              </w:rPr>
            </w:pPr>
            <w:r w:rsidRPr="00763A89">
              <w:rPr>
                <w:b/>
                <w:bCs/>
                <w:szCs w:val="18"/>
                <w:lang w:val="en-AU"/>
              </w:rPr>
              <w:t>212,000</w:t>
            </w:r>
          </w:p>
        </w:tc>
        <w:tc>
          <w:tcPr>
            <w:tcW w:w="1153" w:type="dxa"/>
            <w:tcBorders>
              <w:top w:val="nil"/>
              <w:left w:val="nil"/>
              <w:bottom w:val="nil"/>
              <w:right w:val="nil"/>
            </w:tcBorders>
            <w:shd w:val="clear" w:color="auto" w:fill="FFFFFF"/>
            <w:vAlign w:val="bottom"/>
          </w:tcPr>
          <w:p w14:paraId="70C5242C" w14:textId="77777777" w:rsidR="009A6071" w:rsidRPr="00763A89" w:rsidRDefault="00C9335E" w:rsidP="00797803">
            <w:pPr>
              <w:shd w:val="clear" w:color="auto" w:fill="FFFFFF"/>
              <w:spacing w:before="120"/>
              <w:ind w:right="144"/>
              <w:jc w:val="right"/>
              <w:rPr>
                <w:lang w:val="en-AU"/>
              </w:rPr>
            </w:pPr>
            <w:r w:rsidRPr="00763A89">
              <w:rPr>
                <w:lang w:val="en-AU"/>
              </w:rPr>
              <w:t>..</w:t>
            </w:r>
          </w:p>
        </w:tc>
        <w:tc>
          <w:tcPr>
            <w:tcW w:w="1239" w:type="dxa"/>
            <w:tcBorders>
              <w:top w:val="nil"/>
              <w:left w:val="nil"/>
              <w:bottom w:val="nil"/>
              <w:right w:val="nil"/>
            </w:tcBorders>
            <w:shd w:val="clear" w:color="auto" w:fill="FFFFFF"/>
            <w:vAlign w:val="bottom"/>
          </w:tcPr>
          <w:p w14:paraId="70C5242D" w14:textId="77777777" w:rsidR="009A6071" w:rsidRPr="00763A89" w:rsidRDefault="00C9335E" w:rsidP="00797803">
            <w:pPr>
              <w:shd w:val="clear" w:color="auto" w:fill="FFFFFF"/>
              <w:spacing w:before="120"/>
              <w:ind w:right="144"/>
              <w:jc w:val="right"/>
              <w:rPr>
                <w:lang w:val="en-AU"/>
              </w:rPr>
            </w:pPr>
            <w:r w:rsidRPr="00763A89">
              <w:rPr>
                <w:b/>
                <w:bCs/>
                <w:szCs w:val="18"/>
                <w:lang w:val="en-AU"/>
              </w:rPr>
              <w:t>495,000</w:t>
            </w:r>
          </w:p>
        </w:tc>
      </w:tr>
      <w:tr w:rsidR="009A6071" w:rsidRPr="00763A89" w14:paraId="70C52435" w14:textId="77777777" w:rsidTr="00797803">
        <w:trPr>
          <w:trHeight w:val="20"/>
          <w:jc w:val="center"/>
        </w:trPr>
        <w:tc>
          <w:tcPr>
            <w:tcW w:w="850" w:type="dxa"/>
            <w:tcBorders>
              <w:top w:val="nil"/>
              <w:left w:val="nil"/>
              <w:bottom w:val="nil"/>
              <w:right w:val="nil"/>
            </w:tcBorders>
            <w:shd w:val="clear" w:color="auto" w:fill="FFFFFF"/>
          </w:tcPr>
          <w:p w14:paraId="70C5242F" w14:textId="77777777" w:rsidR="009A6071" w:rsidRPr="00763A89" w:rsidRDefault="009A6071" w:rsidP="00817DBC">
            <w:pPr>
              <w:shd w:val="clear" w:color="auto" w:fill="FFFFFF"/>
              <w:rPr>
                <w:lang w:val="en-AU"/>
              </w:rPr>
            </w:pPr>
          </w:p>
        </w:tc>
        <w:tc>
          <w:tcPr>
            <w:tcW w:w="3150" w:type="dxa"/>
            <w:tcBorders>
              <w:top w:val="nil"/>
              <w:left w:val="nil"/>
              <w:bottom w:val="nil"/>
              <w:right w:val="nil"/>
            </w:tcBorders>
            <w:shd w:val="clear" w:color="auto" w:fill="FFFFFF"/>
          </w:tcPr>
          <w:p w14:paraId="70C52430" w14:textId="77777777" w:rsidR="009A6071" w:rsidRPr="00763A89" w:rsidRDefault="009A6071" w:rsidP="000D5828">
            <w:pPr>
              <w:shd w:val="clear" w:color="auto" w:fill="FFFFFF"/>
              <w:tabs>
                <w:tab w:val="left" w:leader="dot" w:pos="2923"/>
              </w:tabs>
              <w:jc w:val="both"/>
              <w:rPr>
                <w:lang w:val="en-AU"/>
              </w:rPr>
            </w:pPr>
          </w:p>
        </w:tc>
        <w:tc>
          <w:tcPr>
            <w:tcW w:w="1350" w:type="dxa"/>
            <w:tcBorders>
              <w:top w:val="nil"/>
              <w:left w:val="nil"/>
              <w:bottom w:val="nil"/>
              <w:right w:val="nil"/>
            </w:tcBorders>
            <w:shd w:val="clear" w:color="auto" w:fill="FFFFFF"/>
            <w:vAlign w:val="bottom"/>
          </w:tcPr>
          <w:p w14:paraId="70C52431" w14:textId="77777777" w:rsidR="009A6071" w:rsidRPr="00763A89" w:rsidRDefault="00C9335E" w:rsidP="00797803">
            <w:pPr>
              <w:shd w:val="clear" w:color="auto" w:fill="FFFFFF"/>
              <w:ind w:right="144"/>
              <w:jc w:val="right"/>
              <w:rPr>
                <w:lang w:val="en-AU"/>
              </w:rPr>
            </w:pPr>
            <w:r w:rsidRPr="00763A89">
              <w:rPr>
                <w:szCs w:val="18"/>
                <w:lang w:val="en-AU"/>
              </w:rPr>
              <w:t>34,619</w:t>
            </w:r>
          </w:p>
        </w:tc>
        <w:tc>
          <w:tcPr>
            <w:tcW w:w="1367" w:type="dxa"/>
            <w:tcBorders>
              <w:top w:val="nil"/>
              <w:left w:val="nil"/>
              <w:bottom w:val="nil"/>
              <w:right w:val="nil"/>
            </w:tcBorders>
            <w:shd w:val="clear" w:color="auto" w:fill="FFFFFF"/>
            <w:vAlign w:val="bottom"/>
          </w:tcPr>
          <w:p w14:paraId="70C52432" w14:textId="77777777" w:rsidR="009A6071" w:rsidRPr="00763A89" w:rsidRDefault="00C9335E" w:rsidP="00797803">
            <w:pPr>
              <w:shd w:val="clear" w:color="auto" w:fill="FFFFFF"/>
              <w:ind w:right="144"/>
              <w:jc w:val="right"/>
              <w:rPr>
                <w:lang w:val="en-AU"/>
              </w:rPr>
            </w:pPr>
            <w:r w:rsidRPr="00763A89">
              <w:rPr>
                <w:szCs w:val="18"/>
                <w:lang w:val="en-AU"/>
              </w:rPr>
              <w:t>111,065</w:t>
            </w:r>
          </w:p>
        </w:tc>
        <w:tc>
          <w:tcPr>
            <w:tcW w:w="1153" w:type="dxa"/>
            <w:tcBorders>
              <w:top w:val="nil"/>
              <w:left w:val="nil"/>
              <w:bottom w:val="nil"/>
              <w:right w:val="nil"/>
            </w:tcBorders>
            <w:shd w:val="clear" w:color="auto" w:fill="FFFFFF"/>
            <w:vAlign w:val="bottom"/>
          </w:tcPr>
          <w:p w14:paraId="70C52433" w14:textId="77777777" w:rsidR="009A6071" w:rsidRPr="00763A89" w:rsidRDefault="00C9335E" w:rsidP="00797803">
            <w:pPr>
              <w:shd w:val="clear" w:color="auto" w:fill="FFFFFF"/>
              <w:ind w:right="144"/>
              <w:jc w:val="right"/>
              <w:rPr>
                <w:lang w:val="en-AU"/>
              </w:rPr>
            </w:pPr>
            <w:r w:rsidRPr="00763A89">
              <w:rPr>
                <w:lang w:val="en-AU"/>
              </w:rPr>
              <w:t>..</w:t>
            </w:r>
          </w:p>
        </w:tc>
        <w:tc>
          <w:tcPr>
            <w:tcW w:w="1239" w:type="dxa"/>
            <w:tcBorders>
              <w:top w:val="nil"/>
              <w:left w:val="nil"/>
              <w:bottom w:val="nil"/>
              <w:right w:val="nil"/>
            </w:tcBorders>
            <w:shd w:val="clear" w:color="auto" w:fill="FFFFFF"/>
            <w:vAlign w:val="bottom"/>
          </w:tcPr>
          <w:p w14:paraId="70C52434" w14:textId="77777777" w:rsidR="009A6071" w:rsidRPr="00763A89" w:rsidRDefault="00C9335E" w:rsidP="00797803">
            <w:pPr>
              <w:shd w:val="clear" w:color="auto" w:fill="FFFFFF"/>
              <w:ind w:right="144"/>
              <w:jc w:val="right"/>
              <w:rPr>
                <w:lang w:val="en-AU"/>
              </w:rPr>
            </w:pPr>
            <w:r w:rsidRPr="00763A89">
              <w:rPr>
                <w:szCs w:val="18"/>
                <w:lang w:val="en-AU"/>
              </w:rPr>
              <w:t>145,684</w:t>
            </w:r>
          </w:p>
        </w:tc>
      </w:tr>
      <w:tr w:rsidR="0044530E" w:rsidRPr="00763A89" w14:paraId="70C5243C" w14:textId="77777777" w:rsidTr="000122A1">
        <w:trPr>
          <w:trHeight w:val="20"/>
          <w:jc w:val="center"/>
        </w:trPr>
        <w:tc>
          <w:tcPr>
            <w:tcW w:w="850" w:type="dxa"/>
            <w:tcBorders>
              <w:top w:val="nil"/>
              <w:left w:val="nil"/>
              <w:bottom w:val="nil"/>
              <w:right w:val="nil"/>
            </w:tcBorders>
            <w:shd w:val="clear" w:color="auto" w:fill="FFFFFF"/>
          </w:tcPr>
          <w:p w14:paraId="70C52436" w14:textId="77777777" w:rsidR="0044530E" w:rsidRPr="00763A89" w:rsidRDefault="0044530E" w:rsidP="00797803">
            <w:pPr>
              <w:shd w:val="clear" w:color="auto" w:fill="FFFFFF"/>
              <w:spacing w:before="120"/>
              <w:jc w:val="center"/>
              <w:rPr>
                <w:lang w:val="en-AU"/>
              </w:rPr>
            </w:pPr>
            <w:r w:rsidRPr="00763A89">
              <w:rPr>
                <w:lang w:val="en-AU"/>
              </w:rPr>
              <w:t>..</w:t>
            </w:r>
          </w:p>
        </w:tc>
        <w:tc>
          <w:tcPr>
            <w:tcW w:w="3150" w:type="dxa"/>
            <w:vMerge w:val="restart"/>
            <w:tcBorders>
              <w:top w:val="nil"/>
              <w:left w:val="nil"/>
              <w:right w:val="nil"/>
            </w:tcBorders>
            <w:shd w:val="clear" w:color="auto" w:fill="FFFFFF"/>
          </w:tcPr>
          <w:p w14:paraId="70C52437" w14:textId="77777777" w:rsidR="0044530E" w:rsidRPr="00763A89" w:rsidRDefault="0044530E" w:rsidP="00CA4F4E">
            <w:pPr>
              <w:shd w:val="clear" w:color="auto" w:fill="FFFFFF"/>
              <w:tabs>
                <w:tab w:val="left" w:leader="dot" w:pos="2923"/>
              </w:tabs>
              <w:spacing w:before="120"/>
              <w:ind w:left="144" w:hanging="144"/>
              <w:rPr>
                <w:lang w:val="en-AU"/>
              </w:rPr>
            </w:pPr>
            <w:r w:rsidRPr="00763A89">
              <w:rPr>
                <w:szCs w:val="18"/>
                <w:lang w:val="en-AU"/>
              </w:rPr>
              <w:t>Administrative (Former Department of Transport)</w:t>
            </w:r>
            <w:r w:rsidRPr="00763A89">
              <w:rPr>
                <w:szCs w:val="18"/>
                <w:lang w:val="en-AU"/>
              </w:rPr>
              <w:tab/>
            </w:r>
          </w:p>
        </w:tc>
        <w:tc>
          <w:tcPr>
            <w:tcW w:w="1350" w:type="dxa"/>
            <w:tcBorders>
              <w:top w:val="nil"/>
              <w:left w:val="nil"/>
              <w:bottom w:val="nil"/>
              <w:right w:val="nil"/>
            </w:tcBorders>
            <w:shd w:val="clear" w:color="auto" w:fill="FFFFFF"/>
            <w:vAlign w:val="bottom"/>
          </w:tcPr>
          <w:p w14:paraId="70C52438" w14:textId="77777777" w:rsidR="0044530E" w:rsidRPr="00763A89" w:rsidRDefault="0044530E" w:rsidP="00797803">
            <w:pPr>
              <w:shd w:val="clear" w:color="auto" w:fill="FFFFFF"/>
              <w:spacing w:before="120"/>
              <w:ind w:right="144"/>
              <w:jc w:val="right"/>
              <w:rPr>
                <w:lang w:val="en-AU"/>
              </w:rPr>
            </w:pPr>
            <w:r w:rsidRPr="00763A89">
              <w:rPr>
                <w:lang w:val="en-AU"/>
              </w:rPr>
              <w:t>..</w:t>
            </w:r>
          </w:p>
        </w:tc>
        <w:tc>
          <w:tcPr>
            <w:tcW w:w="1367" w:type="dxa"/>
            <w:tcBorders>
              <w:top w:val="nil"/>
              <w:left w:val="nil"/>
              <w:bottom w:val="nil"/>
              <w:right w:val="nil"/>
            </w:tcBorders>
            <w:shd w:val="clear" w:color="auto" w:fill="FFFFFF"/>
            <w:vAlign w:val="bottom"/>
          </w:tcPr>
          <w:p w14:paraId="70C52439" w14:textId="77777777" w:rsidR="0044530E" w:rsidRPr="00763A89" w:rsidRDefault="0044530E" w:rsidP="00797803">
            <w:pPr>
              <w:shd w:val="clear" w:color="auto" w:fill="FFFFFF"/>
              <w:spacing w:before="120"/>
              <w:ind w:right="144"/>
              <w:jc w:val="right"/>
              <w:rPr>
                <w:lang w:val="en-AU"/>
              </w:rPr>
            </w:pPr>
            <w:r w:rsidRPr="00763A89">
              <w:rPr>
                <w:lang w:val="en-AU"/>
              </w:rPr>
              <w:t>..</w:t>
            </w:r>
          </w:p>
        </w:tc>
        <w:tc>
          <w:tcPr>
            <w:tcW w:w="1153" w:type="dxa"/>
            <w:tcBorders>
              <w:top w:val="nil"/>
              <w:left w:val="nil"/>
              <w:bottom w:val="nil"/>
              <w:right w:val="nil"/>
            </w:tcBorders>
            <w:shd w:val="clear" w:color="auto" w:fill="FFFFFF"/>
            <w:vAlign w:val="bottom"/>
          </w:tcPr>
          <w:p w14:paraId="70C5243A" w14:textId="77777777" w:rsidR="0044530E" w:rsidRPr="00763A89" w:rsidRDefault="0044530E" w:rsidP="00797803">
            <w:pPr>
              <w:shd w:val="clear" w:color="auto" w:fill="FFFFFF"/>
              <w:spacing w:before="120"/>
              <w:ind w:right="144"/>
              <w:jc w:val="right"/>
              <w:rPr>
                <w:lang w:val="en-AU"/>
              </w:rPr>
            </w:pPr>
            <w:r w:rsidRPr="00763A89">
              <w:rPr>
                <w:lang w:val="en-AU"/>
              </w:rPr>
              <w:t>..</w:t>
            </w:r>
          </w:p>
        </w:tc>
        <w:tc>
          <w:tcPr>
            <w:tcW w:w="1239" w:type="dxa"/>
            <w:tcBorders>
              <w:top w:val="nil"/>
              <w:left w:val="nil"/>
              <w:bottom w:val="nil"/>
              <w:right w:val="nil"/>
            </w:tcBorders>
            <w:shd w:val="clear" w:color="auto" w:fill="FFFFFF"/>
            <w:vAlign w:val="bottom"/>
          </w:tcPr>
          <w:p w14:paraId="70C5243B" w14:textId="77777777" w:rsidR="0044530E" w:rsidRPr="00763A89" w:rsidRDefault="0044530E" w:rsidP="00797803">
            <w:pPr>
              <w:shd w:val="clear" w:color="auto" w:fill="FFFFFF"/>
              <w:spacing w:before="120"/>
              <w:ind w:right="144"/>
              <w:jc w:val="right"/>
              <w:rPr>
                <w:lang w:val="en-AU"/>
              </w:rPr>
            </w:pPr>
            <w:r w:rsidRPr="00763A89">
              <w:rPr>
                <w:lang w:val="en-AU"/>
              </w:rPr>
              <w:t>..</w:t>
            </w:r>
          </w:p>
        </w:tc>
      </w:tr>
      <w:tr w:rsidR="0044530E" w:rsidRPr="00763A89" w14:paraId="70C52443" w14:textId="77777777" w:rsidTr="000122A1">
        <w:trPr>
          <w:trHeight w:val="20"/>
          <w:jc w:val="center"/>
        </w:trPr>
        <w:tc>
          <w:tcPr>
            <w:tcW w:w="850" w:type="dxa"/>
            <w:tcBorders>
              <w:top w:val="nil"/>
              <w:left w:val="nil"/>
              <w:bottom w:val="nil"/>
              <w:right w:val="nil"/>
            </w:tcBorders>
            <w:shd w:val="clear" w:color="auto" w:fill="FFFFFF"/>
          </w:tcPr>
          <w:p w14:paraId="70C5243D" w14:textId="77777777" w:rsidR="0044530E" w:rsidRPr="00763A89" w:rsidRDefault="0044530E" w:rsidP="00797803">
            <w:pPr>
              <w:jc w:val="center"/>
              <w:rPr>
                <w:lang w:val="en-AU"/>
              </w:rPr>
            </w:pPr>
          </w:p>
        </w:tc>
        <w:tc>
          <w:tcPr>
            <w:tcW w:w="3150" w:type="dxa"/>
            <w:vMerge/>
            <w:tcBorders>
              <w:left w:val="nil"/>
              <w:bottom w:val="nil"/>
              <w:right w:val="nil"/>
            </w:tcBorders>
            <w:shd w:val="clear" w:color="auto" w:fill="FFFFFF"/>
          </w:tcPr>
          <w:p w14:paraId="70C5243E" w14:textId="77777777" w:rsidR="0044530E" w:rsidRPr="00763A89" w:rsidRDefault="0044530E" w:rsidP="00CA4F4E">
            <w:pPr>
              <w:tabs>
                <w:tab w:val="left" w:leader="dot" w:pos="2923"/>
              </w:tabs>
              <w:rPr>
                <w:lang w:val="en-AU"/>
              </w:rPr>
            </w:pPr>
          </w:p>
        </w:tc>
        <w:tc>
          <w:tcPr>
            <w:tcW w:w="1350" w:type="dxa"/>
            <w:tcBorders>
              <w:top w:val="nil"/>
              <w:left w:val="nil"/>
              <w:bottom w:val="nil"/>
              <w:right w:val="nil"/>
            </w:tcBorders>
            <w:shd w:val="clear" w:color="auto" w:fill="FFFFFF"/>
            <w:vAlign w:val="bottom"/>
          </w:tcPr>
          <w:p w14:paraId="70C5243F" w14:textId="77777777" w:rsidR="0044530E" w:rsidRPr="00763A89" w:rsidRDefault="0044530E" w:rsidP="00797803">
            <w:pPr>
              <w:shd w:val="clear" w:color="auto" w:fill="FFFFFF"/>
              <w:ind w:right="144"/>
              <w:jc w:val="right"/>
              <w:rPr>
                <w:lang w:val="en-AU"/>
              </w:rPr>
            </w:pPr>
            <w:r w:rsidRPr="00763A89">
              <w:rPr>
                <w:szCs w:val="18"/>
                <w:lang w:val="en-AU"/>
              </w:rPr>
              <w:t>209,558,899</w:t>
            </w:r>
          </w:p>
        </w:tc>
        <w:tc>
          <w:tcPr>
            <w:tcW w:w="1367" w:type="dxa"/>
            <w:tcBorders>
              <w:top w:val="nil"/>
              <w:left w:val="nil"/>
              <w:bottom w:val="nil"/>
              <w:right w:val="nil"/>
            </w:tcBorders>
            <w:shd w:val="clear" w:color="auto" w:fill="FFFFFF"/>
            <w:vAlign w:val="bottom"/>
          </w:tcPr>
          <w:p w14:paraId="70C52440" w14:textId="77777777" w:rsidR="0044530E" w:rsidRPr="00763A89" w:rsidRDefault="0044530E" w:rsidP="00797803">
            <w:pPr>
              <w:shd w:val="clear" w:color="auto" w:fill="FFFFFF"/>
              <w:ind w:right="144"/>
              <w:jc w:val="right"/>
              <w:rPr>
                <w:lang w:val="en-AU"/>
              </w:rPr>
            </w:pPr>
            <w:r w:rsidRPr="00763A89">
              <w:rPr>
                <w:szCs w:val="18"/>
                <w:lang w:val="en-AU"/>
              </w:rPr>
              <w:t>74,286,517</w:t>
            </w:r>
          </w:p>
        </w:tc>
        <w:tc>
          <w:tcPr>
            <w:tcW w:w="1153" w:type="dxa"/>
            <w:tcBorders>
              <w:top w:val="nil"/>
              <w:left w:val="nil"/>
              <w:bottom w:val="nil"/>
              <w:right w:val="nil"/>
            </w:tcBorders>
            <w:shd w:val="clear" w:color="auto" w:fill="FFFFFF"/>
            <w:vAlign w:val="bottom"/>
          </w:tcPr>
          <w:p w14:paraId="70C52441" w14:textId="77777777" w:rsidR="0044530E" w:rsidRPr="00763A89" w:rsidRDefault="0044530E" w:rsidP="00797803">
            <w:pPr>
              <w:shd w:val="clear" w:color="auto" w:fill="FFFFFF"/>
              <w:ind w:right="144"/>
              <w:jc w:val="right"/>
              <w:rPr>
                <w:lang w:val="en-AU"/>
              </w:rPr>
            </w:pPr>
            <w:r w:rsidRPr="00763A89">
              <w:rPr>
                <w:szCs w:val="18"/>
                <w:lang w:val="en-AU"/>
              </w:rPr>
              <w:t>34,442,085</w:t>
            </w:r>
          </w:p>
        </w:tc>
        <w:tc>
          <w:tcPr>
            <w:tcW w:w="1239" w:type="dxa"/>
            <w:tcBorders>
              <w:top w:val="nil"/>
              <w:left w:val="nil"/>
              <w:bottom w:val="nil"/>
              <w:right w:val="nil"/>
            </w:tcBorders>
            <w:shd w:val="clear" w:color="auto" w:fill="FFFFFF"/>
            <w:vAlign w:val="bottom"/>
          </w:tcPr>
          <w:p w14:paraId="70C52442" w14:textId="77777777" w:rsidR="0044530E" w:rsidRPr="00763A89" w:rsidRDefault="0044530E" w:rsidP="00797803">
            <w:pPr>
              <w:shd w:val="clear" w:color="auto" w:fill="FFFFFF"/>
              <w:ind w:right="144"/>
              <w:jc w:val="right"/>
              <w:rPr>
                <w:lang w:val="en-AU"/>
              </w:rPr>
            </w:pPr>
            <w:r w:rsidRPr="00763A89">
              <w:rPr>
                <w:szCs w:val="18"/>
                <w:lang w:val="en-AU"/>
              </w:rPr>
              <w:t>318,287,501</w:t>
            </w:r>
          </w:p>
        </w:tc>
      </w:tr>
      <w:tr w:rsidR="0044530E" w:rsidRPr="00763A89" w14:paraId="70C5244A" w14:textId="77777777" w:rsidTr="000122A1">
        <w:trPr>
          <w:trHeight w:val="20"/>
          <w:jc w:val="center"/>
        </w:trPr>
        <w:tc>
          <w:tcPr>
            <w:tcW w:w="850" w:type="dxa"/>
            <w:tcBorders>
              <w:top w:val="nil"/>
              <w:left w:val="nil"/>
              <w:bottom w:val="nil"/>
              <w:right w:val="nil"/>
            </w:tcBorders>
            <w:shd w:val="clear" w:color="auto" w:fill="FFFFFF"/>
          </w:tcPr>
          <w:p w14:paraId="70C52444" w14:textId="77777777" w:rsidR="0044530E" w:rsidRPr="00763A89" w:rsidRDefault="0044530E" w:rsidP="00797803">
            <w:pPr>
              <w:shd w:val="clear" w:color="auto" w:fill="FFFFFF"/>
              <w:spacing w:before="120"/>
              <w:jc w:val="center"/>
              <w:rPr>
                <w:lang w:val="en-AU"/>
              </w:rPr>
            </w:pPr>
            <w:r w:rsidRPr="00763A89">
              <w:rPr>
                <w:lang w:val="en-AU"/>
              </w:rPr>
              <w:t>..</w:t>
            </w:r>
          </w:p>
        </w:tc>
        <w:tc>
          <w:tcPr>
            <w:tcW w:w="3150" w:type="dxa"/>
            <w:vMerge w:val="restart"/>
            <w:tcBorders>
              <w:top w:val="nil"/>
              <w:left w:val="nil"/>
              <w:right w:val="nil"/>
            </w:tcBorders>
            <w:shd w:val="clear" w:color="auto" w:fill="FFFFFF"/>
          </w:tcPr>
          <w:p w14:paraId="70C52445" w14:textId="77777777" w:rsidR="0044530E" w:rsidRPr="00763A89" w:rsidRDefault="0044530E" w:rsidP="00CA4F4E">
            <w:pPr>
              <w:shd w:val="clear" w:color="auto" w:fill="FFFFFF"/>
              <w:tabs>
                <w:tab w:val="left" w:leader="dot" w:pos="2923"/>
              </w:tabs>
              <w:spacing w:before="120"/>
              <w:ind w:left="144" w:hanging="144"/>
              <w:rPr>
                <w:lang w:val="en-AU"/>
              </w:rPr>
            </w:pPr>
            <w:r w:rsidRPr="00763A89">
              <w:rPr>
                <w:szCs w:val="18"/>
                <w:lang w:val="en-AU"/>
              </w:rPr>
              <w:t>Bureau of Transport Economics (Former Department of Transport)</w:t>
            </w:r>
            <w:r w:rsidRPr="00763A89">
              <w:rPr>
                <w:szCs w:val="18"/>
                <w:lang w:val="en-AU"/>
              </w:rPr>
              <w:tab/>
            </w:r>
          </w:p>
        </w:tc>
        <w:tc>
          <w:tcPr>
            <w:tcW w:w="1350" w:type="dxa"/>
            <w:tcBorders>
              <w:top w:val="nil"/>
              <w:left w:val="nil"/>
              <w:bottom w:val="nil"/>
              <w:right w:val="nil"/>
            </w:tcBorders>
            <w:shd w:val="clear" w:color="auto" w:fill="FFFFFF"/>
            <w:vAlign w:val="bottom"/>
          </w:tcPr>
          <w:p w14:paraId="70C52446" w14:textId="77777777" w:rsidR="0044530E" w:rsidRPr="00763A89" w:rsidRDefault="0044530E" w:rsidP="00797803">
            <w:pPr>
              <w:shd w:val="clear" w:color="auto" w:fill="FFFFFF"/>
              <w:spacing w:before="120"/>
              <w:ind w:right="144"/>
              <w:jc w:val="right"/>
              <w:rPr>
                <w:lang w:val="en-AU"/>
              </w:rPr>
            </w:pPr>
            <w:r w:rsidRPr="00763A89">
              <w:rPr>
                <w:lang w:val="en-AU"/>
              </w:rPr>
              <w:t>..</w:t>
            </w:r>
          </w:p>
        </w:tc>
        <w:tc>
          <w:tcPr>
            <w:tcW w:w="1367" w:type="dxa"/>
            <w:tcBorders>
              <w:top w:val="nil"/>
              <w:left w:val="nil"/>
              <w:bottom w:val="nil"/>
              <w:right w:val="nil"/>
            </w:tcBorders>
            <w:shd w:val="clear" w:color="auto" w:fill="FFFFFF"/>
            <w:vAlign w:val="bottom"/>
          </w:tcPr>
          <w:p w14:paraId="70C52447" w14:textId="77777777" w:rsidR="0044530E" w:rsidRPr="00763A89" w:rsidRDefault="0044530E" w:rsidP="00797803">
            <w:pPr>
              <w:shd w:val="clear" w:color="auto" w:fill="FFFFFF"/>
              <w:spacing w:before="120"/>
              <w:ind w:right="144"/>
              <w:jc w:val="right"/>
              <w:rPr>
                <w:lang w:val="en-AU"/>
              </w:rPr>
            </w:pPr>
            <w:r w:rsidRPr="00763A89">
              <w:rPr>
                <w:lang w:val="en-AU"/>
              </w:rPr>
              <w:t>..</w:t>
            </w:r>
          </w:p>
        </w:tc>
        <w:tc>
          <w:tcPr>
            <w:tcW w:w="1153" w:type="dxa"/>
            <w:tcBorders>
              <w:top w:val="nil"/>
              <w:left w:val="nil"/>
              <w:bottom w:val="nil"/>
              <w:right w:val="nil"/>
            </w:tcBorders>
            <w:shd w:val="clear" w:color="auto" w:fill="FFFFFF"/>
            <w:vAlign w:val="bottom"/>
          </w:tcPr>
          <w:p w14:paraId="70C52448" w14:textId="77777777" w:rsidR="0044530E" w:rsidRPr="00763A89" w:rsidRDefault="0044530E" w:rsidP="00797803">
            <w:pPr>
              <w:shd w:val="clear" w:color="auto" w:fill="FFFFFF"/>
              <w:spacing w:before="120"/>
              <w:ind w:right="144"/>
              <w:jc w:val="right"/>
              <w:rPr>
                <w:lang w:val="en-AU"/>
              </w:rPr>
            </w:pPr>
            <w:r w:rsidRPr="00763A89">
              <w:rPr>
                <w:lang w:val="en-AU"/>
              </w:rPr>
              <w:t>..</w:t>
            </w:r>
          </w:p>
        </w:tc>
        <w:tc>
          <w:tcPr>
            <w:tcW w:w="1239" w:type="dxa"/>
            <w:tcBorders>
              <w:top w:val="nil"/>
              <w:left w:val="nil"/>
              <w:bottom w:val="nil"/>
              <w:right w:val="nil"/>
            </w:tcBorders>
            <w:shd w:val="clear" w:color="auto" w:fill="FFFFFF"/>
            <w:vAlign w:val="bottom"/>
          </w:tcPr>
          <w:p w14:paraId="70C52449" w14:textId="77777777" w:rsidR="0044530E" w:rsidRPr="00763A89" w:rsidRDefault="0044530E" w:rsidP="00797803">
            <w:pPr>
              <w:shd w:val="clear" w:color="auto" w:fill="FFFFFF"/>
              <w:spacing w:before="120"/>
              <w:ind w:right="144"/>
              <w:jc w:val="right"/>
              <w:rPr>
                <w:lang w:val="en-AU"/>
              </w:rPr>
            </w:pPr>
            <w:r w:rsidRPr="00763A89">
              <w:rPr>
                <w:lang w:val="en-AU"/>
              </w:rPr>
              <w:t>..</w:t>
            </w:r>
          </w:p>
        </w:tc>
      </w:tr>
      <w:tr w:rsidR="0044530E" w:rsidRPr="00763A89" w14:paraId="70C52451" w14:textId="77777777" w:rsidTr="000122A1">
        <w:trPr>
          <w:trHeight w:val="20"/>
          <w:jc w:val="center"/>
        </w:trPr>
        <w:tc>
          <w:tcPr>
            <w:tcW w:w="850" w:type="dxa"/>
            <w:tcBorders>
              <w:top w:val="nil"/>
              <w:left w:val="nil"/>
              <w:bottom w:val="nil"/>
              <w:right w:val="nil"/>
            </w:tcBorders>
            <w:shd w:val="clear" w:color="auto" w:fill="FFFFFF"/>
          </w:tcPr>
          <w:p w14:paraId="70C5244B" w14:textId="77777777" w:rsidR="0044530E" w:rsidRPr="00763A89" w:rsidRDefault="0044530E" w:rsidP="00797803">
            <w:pPr>
              <w:jc w:val="center"/>
              <w:rPr>
                <w:lang w:val="en-AU"/>
              </w:rPr>
            </w:pPr>
          </w:p>
        </w:tc>
        <w:tc>
          <w:tcPr>
            <w:tcW w:w="3150" w:type="dxa"/>
            <w:vMerge/>
            <w:tcBorders>
              <w:left w:val="nil"/>
              <w:bottom w:val="nil"/>
              <w:right w:val="nil"/>
            </w:tcBorders>
            <w:shd w:val="clear" w:color="auto" w:fill="FFFFFF"/>
          </w:tcPr>
          <w:p w14:paraId="70C5244C" w14:textId="77777777" w:rsidR="0044530E" w:rsidRPr="00763A89" w:rsidRDefault="0044530E" w:rsidP="00CA4F4E">
            <w:pPr>
              <w:tabs>
                <w:tab w:val="left" w:leader="dot" w:pos="2923"/>
              </w:tabs>
              <w:rPr>
                <w:lang w:val="en-AU"/>
              </w:rPr>
            </w:pPr>
          </w:p>
        </w:tc>
        <w:tc>
          <w:tcPr>
            <w:tcW w:w="1350" w:type="dxa"/>
            <w:tcBorders>
              <w:top w:val="nil"/>
              <w:left w:val="nil"/>
              <w:bottom w:val="nil"/>
              <w:right w:val="nil"/>
            </w:tcBorders>
            <w:shd w:val="clear" w:color="auto" w:fill="FFFFFF"/>
            <w:vAlign w:val="bottom"/>
          </w:tcPr>
          <w:p w14:paraId="70C5244D" w14:textId="77777777" w:rsidR="0044530E" w:rsidRPr="00763A89" w:rsidRDefault="0044530E" w:rsidP="00797803">
            <w:pPr>
              <w:shd w:val="clear" w:color="auto" w:fill="FFFFFF"/>
              <w:ind w:right="144"/>
              <w:jc w:val="right"/>
              <w:rPr>
                <w:lang w:val="en-AU"/>
              </w:rPr>
            </w:pPr>
            <w:r w:rsidRPr="00763A89">
              <w:rPr>
                <w:szCs w:val="18"/>
                <w:lang w:val="en-AU"/>
              </w:rPr>
              <w:t>2,079,696</w:t>
            </w:r>
          </w:p>
        </w:tc>
        <w:tc>
          <w:tcPr>
            <w:tcW w:w="1367" w:type="dxa"/>
            <w:tcBorders>
              <w:top w:val="nil"/>
              <w:left w:val="nil"/>
              <w:bottom w:val="nil"/>
              <w:right w:val="nil"/>
            </w:tcBorders>
            <w:shd w:val="clear" w:color="auto" w:fill="FFFFFF"/>
            <w:vAlign w:val="bottom"/>
          </w:tcPr>
          <w:p w14:paraId="70C5244E" w14:textId="77777777" w:rsidR="0044530E" w:rsidRPr="00763A89" w:rsidRDefault="0044530E" w:rsidP="00797803">
            <w:pPr>
              <w:shd w:val="clear" w:color="auto" w:fill="FFFFFF"/>
              <w:ind w:right="144"/>
              <w:jc w:val="right"/>
              <w:rPr>
                <w:lang w:val="en-AU"/>
              </w:rPr>
            </w:pPr>
            <w:r w:rsidRPr="00763A89">
              <w:rPr>
                <w:szCs w:val="18"/>
                <w:lang w:val="en-AU"/>
              </w:rPr>
              <w:t>262,421</w:t>
            </w:r>
          </w:p>
        </w:tc>
        <w:tc>
          <w:tcPr>
            <w:tcW w:w="1153" w:type="dxa"/>
            <w:tcBorders>
              <w:top w:val="nil"/>
              <w:left w:val="nil"/>
              <w:bottom w:val="nil"/>
              <w:right w:val="nil"/>
            </w:tcBorders>
            <w:shd w:val="clear" w:color="auto" w:fill="FFFFFF"/>
            <w:vAlign w:val="bottom"/>
          </w:tcPr>
          <w:p w14:paraId="70C5244F" w14:textId="77777777" w:rsidR="0044530E" w:rsidRPr="00763A89" w:rsidRDefault="0044530E" w:rsidP="00797803">
            <w:pPr>
              <w:shd w:val="clear" w:color="auto" w:fill="FFFFFF"/>
              <w:ind w:right="144"/>
              <w:jc w:val="right"/>
              <w:rPr>
                <w:lang w:val="en-AU"/>
              </w:rPr>
            </w:pPr>
            <w:r w:rsidRPr="00763A89">
              <w:rPr>
                <w:lang w:val="en-AU"/>
              </w:rPr>
              <w:t>..</w:t>
            </w:r>
          </w:p>
        </w:tc>
        <w:tc>
          <w:tcPr>
            <w:tcW w:w="1239" w:type="dxa"/>
            <w:tcBorders>
              <w:top w:val="nil"/>
              <w:left w:val="nil"/>
              <w:bottom w:val="nil"/>
              <w:right w:val="nil"/>
            </w:tcBorders>
            <w:shd w:val="clear" w:color="auto" w:fill="FFFFFF"/>
            <w:vAlign w:val="bottom"/>
          </w:tcPr>
          <w:p w14:paraId="70C52450" w14:textId="77777777" w:rsidR="0044530E" w:rsidRPr="00763A89" w:rsidRDefault="0044530E" w:rsidP="00797803">
            <w:pPr>
              <w:shd w:val="clear" w:color="auto" w:fill="FFFFFF"/>
              <w:ind w:right="144"/>
              <w:jc w:val="right"/>
              <w:rPr>
                <w:lang w:val="en-AU"/>
              </w:rPr>
            </w:pPr>
            <w:r w:rsidRPr="00763A89">
              <w:rPr>
                <w:szCs w:val="18"/>
                <w:lang w:val="en-AU"/>
              </w:rPr>
              <w:t>2,342,117</w:t>
            </w:r>
          </w:p>
        </w:tc>
      </w:tr>
      <w:tr w:rsidR="0044530E" w:rsidRPr="00763A89" w14:paraId="70C52458" w14:textId="77777777" w:rsidTr="000122A1">
        <w:trPr>
          <w:trHeight w:val="20"/>
          <w:jc w:val="center"/>
        </w:trPr>
        <w:tc>
          <w:tcPr>
            <w:tcW w:w="850" w:type="dxa"/>
            <w:tcBorders>
              <w:top w:val="nil"/>
              <w:left w:val="nil"/>
              <w:bottom w:val="nil"/>
              <w:right w:val="nil"/>
            </w:tcBorders>
            <w:shd w:val="clear" w:color="auto" w:fill="FFFFFF"/>
          </w:tcPr>
          <w:p w14:paraId="70C52452" w14:textId="77777777" w:rsidR="0044530E" w:rsidRPr="00763A89" w:rsidRDefault="0044530E" w:rsidP="00797803">
            <w:pPr>
              <w:shd w:val="clear" w:color="auto" w:fill="FFFFFF"/>
              <w:spacing w:before="120"/>
              <w:jc w:val="center"/>
              <w:rPr>
                <w:lang w:val="en-AU"/>
              </w:rPr>
            </w:pPr>
            <w:r w:rsidRPr="00763A89">
              <w:rPr>
                <w:lang w:val="en-AU"/>
              </w:rPr>
              <w:t>..</w:t>
            </w:r>
          </w:p>
        </w:tc>
        <w:tc>
          <w:tcPr>
            <w:tcW w:w="3150" w:type="dxa"/>
            <w:vMerge w:val="restart"/>
            <w:tcBorders>
              <w:top w:val="nil"/>
              <w:left w:val="nil"/>
              <w:right w:val="nil"/>
            </w:tcBorders>
            <w:shd w:val="clear" w:color="auto" w:fill="FFFFFF"/>
          </w:tcPr>
          <w:p w14:paraId="70C52453" w14:textId="77777777" w:rsidR="0044530E" w:rsidRPr="00763A89" w:rsidRDefault="0044530E" w:rsidP="00CA4F4E">
            <w:pPr>
              <w:shd w:val="clear" w:color="auto" w:fill="FFFFFF"/>
              <w:tabs>
                <w:tab w:val="left" w:leader="dot" w:pos="2923"/>
              </w:tabs>
              <w:spacing w:before="120"/>
              <w:ind w:left="144" w:hanging="144"/>
              <w:rPr>
                <w:lang w:val="en-AU"/>
              </w:rPr>
            </w:pPr>
            <w:r w:rsidRPr="00763A89">
              <w:rPr>
                <w:szCs w:val="18"/>
                <w:lang w:val="en-AU"/>
              </w:rPr>
              <w:t>Australian National Railways Commission (Former Department of Transport)</w:t>
            </w:r>
            <w:r w:rsidRPr="00763A89">
              <w:rPr>
                <w:szCs w:val="18"/>
                <w:lang w:val="en-AU"/>
              </w:rPr>
              <w:tab/>
            </w:r>
          </w:p>
        </w:tc>
        <w:tc>
          <w:tcPr>
            <w:tcW w:w="1350" w:type="dxa"/>
            <w:tcBorders>
              <w:top w:val="nil"/>
              <w:left w:val="nil"/>
              <w:bottom w:val="nil"/>
              <w:right w:val="nil"/>
            </w:tcBorders>
            <w:shd w:val="clear" w:color="auto" w:fill="FFFFFF"/>
            <w:vAlign w:val="bottom"/>
          </w:tcPr>
          <w:p w14:paraId="70C52454" w14:textId="77777777" w:rsidR="0044530E" w:rsidRPr="00763A89" w:rsidRDefault="0044530E" w:rsidP="00797803">
            <w:pPr>
              <w:shd w:val="clear" w:color="auto" w:fill="FFFFFF"/>
              <w:spacing w:before="120"/>
              <w:ind w:right="144"/>
              <w:jc w:val="right"/>
              <w:rPr>
                <w:lang w:val="en-AU"/>
              </w:rPr>
            </w:pPr>
            <w:r w:rsidRPr="00763A89">
              <w:rPr>
                <w:lang w:val="en-AU"/>
              </w:rPr>
              <w:t>..</w:t>
            </w:r>
          </w:p>
        </w:tc>
        <w:tc>
          <w:tcPr>
            <w:tcW w:w="1367" w:type="dxa"/>
            <w:tcBorders>
              <w:top w:val="nil"/>
              <w:left w:val="nil"/>
              <w:bottom w:val="nil"/>
              <w:right w:val="nil"/>
            </w:tcBorders>
            <w:shd w:val="clear" w:color="auto" w:fill="FFFFFF"/>
            <w:vAlign w:val="bottom"/>
          </w:tcPr>
          <w:p w14:paraId="70C52455" w14:textId="77777777" w:rsidR="0044530E" w:rsidRPr="00763A89" w:rsidRDefault="0044530E" w:rsidP="00797803">
            <w:pPr>
              <w:shd w:val="clear" w:color="auto" w:fill="FFFFFF"/>
              <w:spacing w:before="120"/>
              <w:ind w:right="144"/>
              <w:jc w:val="right"/>
              <w:rPr>
                <w:lang w:val="en-AU"/>
              </w:rPr>
            </w:pPr>
            <w:r w:rsidRPr="00763A89">
              <w:rPr>
                <w:lang w:val="en-AU"/>
              </w:rPr>
              <w:t>..</w:t>
            </w:r>
          </w:p>
        </w:tc>
        <w:tc>
          <w:tcPr>
            <w:tcW w:w="1153" w:type="dxa"/>
            <w:tcBorders>
              <w:top w:val="nil"/>
              <w:left w:val="nil"/>
              <w:bottom w:val="nil"/>
              <w:right w:val="nil"/>
            </w:tcBorders>
            <w:shd w:val="clear" w:color="auto" w:fill="FFFFFF"/>
            <w:vAlign w:val="bottom"/>
          </w:tcPr>
          <w:p w14:paraId="70C52456" w14:textId="77777777" w:rsidR="0044530E" w:rsidRPr="00763A89" w:rsidRDefault="0044530E" w:rsidP="00797803">
            <w:pPr>
              <w:shd w:val="clear" w:color="auto" w:fill="FFFFFF"/>
              <w:spacing w:before="120"/>
              <w:ind w:right="144"/>
              <w:jc w:val="right"/>
              <w:rPr>
                <w:lang w:val="en-AU"/>
              </w:rPr>
            </w:pPr>
            <w:r w:rsidRPr="00763A89">
              <w:rPr>
                <w:lang w:val="en-AU"/>
              </w:rPr>
              <w:t>..</w:t>
            </w:r>
          </w:p>
        </w:tc>
        <w:tc>
          <w:tcPr>
            <w:tcW w:w="1239" w:type="dxa"/>
            <w:tcBorders>
              <w:top w:val="nil"/>
              <w:left w:val="nil"/>
              <w:bottom w:val="nil"/>
              <w:right w:val="nil"/>
            </w:tcBorders>
            <w:shd w:val="clear" w:color="auto" w:fill="FFFFFF"/>
            <w:vAlign w:val="bottom"/>
          </w:tcPr>
          <w:p w14:paraId="70C52457" w14:textId="77777777" w:rsidR="0044530E" w:rsidRPr="00763A89" w:rsidRDefault="0044530E" w:rsidP="00797803">
            <w:pPr>
              <w:shd w:val="clear" w:color="auto" w:fill="FFFFFF"/>
              <w:spacing w:before="120"/>
              <w:ind w:right="144"/>
              <w:jc w:val="right"/>
              <w:rPr>
                <w:lang w:val="en-AU"/>
              </w:rPr>
            </w:pPr>
            <w:r w:rsidRPr="00763A89">
              <w:rPr>
                <w:lang w:val="en-AU"/>
              </w:rPr>
              <w:t>..</w:t>
            </w:r>
          </w:p>
        </w:tc>
      </w:tr>
      <w:tr w:rsidR="0044530E" w:rsidRPr="00763A89" w14:paraId="70C5245F" w14:textId="77777777" w:rsidTr="000122A1">
        <w:trPr>
          <w:trHeight w:val="20"/>
          <w:jc w:val="center"/>
        </w:trPr>
        <w:tc>
          <w:tcPr>
            <w:tcW w:w="850" w:type="dxa"/>
            <w:tcBorders>
              <w:top w:val="nil"/>
              <w:left w:val="nil"/>
              <w:bottom w:val="nil"/>
              <w:right w:val="nil"/>
            </w:tcBorders>
            <w:shd w:val="clear" w:color="auto" w:fill="FFFFFF"/>
          </w:tcPr>
          <w:p w14:paraId="70C52459" w14:textId="77777777" w:rsidR="0044530E" w:rsidRPr="00763A89" w:rsidRDefault="0044530E" w:rsidP="00797803">
            <w:pPr>
              <w:jc w:val="center"/>
              <w:rPr>
                <w:lang w:val="en-AU"/>
              </w:rPr>
            </w:pPr>
          </w:p>
        </w:tc>
        <w:tc>
          <w:tcPr>
            <w:tcW w:w="3150" w:type="dxa"/>
            <w:vMerge/>
            <w:tcBorders>
              <w:left w:val="nil"/>
              <w:bottom w:val="nil"/>
              <w:right w:val="nil"/>
            </w:tcBorders>
            <w:shd w:val="clear" w:color="auto" w:fill="FFFFFF"/>
          </w:tcPr>
          <w:p w14:paraId="70C5245A" w14:textId="77777777" w:rsidR="0044530E" w:rsidRPr="00763A89" w:rsidRDefault="0044530E" w:rsidP="00CA4F4E">
            <w:pPr>
              <w:tabs>
                <w:tab w:val="left" w:leader="dot" w:pos="2923"/>
              </w:tabs>
              <w:rPr>
                <w:lang w:val="en-AU"/>
              </w:rPr>
            </w:pPr>
          </w:p>
        </w:tc>
        <w:tc>
          <w:tcPr>
            <w:tcW w:w="1350" w:type="dxa"/>
            <w:tcBorders>
              <w:top w:val="nil"/>
              <w:left w:val="nil"/>
              <w:bottom w:val="nil"/>
              <w:right w:val="nil"/>
            </w:tcBorders>
            <w:shd w:val="clear" w:color="auto" w:fill="FFFFFF"/>
            <w:vAlign w:val="bottom"/>
          </w:tcPr>
          <w:p w14:paraId="70C5245B" w14:textId="77777777" w:rsidR="0044530E" w:rsidRPr="00763A89" w:rsidRDefault="0044530E" w:rsidP="00797803">
            <w:pPr>
              <w:shd w:val="clear" w:color="auto" w:fill="FFFFFF"/>
              <w:ind w:right="144"/>
              <w:jc w:val="right"/>
              <w:rPr>
                <w:lang w:val="en-AU"/>
              </w:rPr>
            </w:pPr>
            <w:r w:rsidRPr="00763A89">
              <w:rPr>
                <w:lang w:val="en-AU"/>
              </w:rPr>
              <w:t>..</w:t>
            </w:r>
          </w:p>
        </w:tc>
        <w:tc>
          <w:tcPr>
            <w:tcW w:w="1367" w:type="dxa"/>
            <w:tcBorders>
              <w:top w:val="nil"/>
              <w:left w:val="nil"/>
              <w:bottom w:val="nil"/>
              <w:right w:val="nil"/>
            </w:tcBorders>
            <w:shd w:val="clear" w:color="auto" w:fill="FFFFFF"/>
            <w:vAlign w:val="bottom"/>
          </w:tcPr>
          <w:p w14:paraId="70C5245C" w14:textId="77777777" w:rsidR="0044530E" w:rsidRPr="00763A89" w:rsidRDefault="0044530E" w:rsidP="00797803">
            <w:pPr>
              <w:shd w:val="clear" w:color="auto" w:fill="FFFFFF"/>
              <w:ind w:right="144"/>
              <w:jc w:val="right"/>
              <w:rPr>
                <w:lang w:val="en-AU"/>
              </w:rPr>
            </w:pPr>
            <w:r w:rsidRPr="00763A89">
              <w:rPr>
                <w:lang w:val="en-AU"/>
              </w:rPr>
              <w:t>..</w:t>
            </w:r>
          </w:p>
        </w:tc>
        <w:tc>
          <w:tcPr>
            <w:tcW w:w="1153" w:type="dxa"/>
            <w:tcBorders>
              <w:top w:val="nil"/>
              <w:left w:val="nil"/>
              <w:bottom w:val="nil"/>
              <w:right w:val="nil"/>
            </w:tcBorders>
            <w:shd w:val="clear" w:color="auto" w:fill="FFFFFF"/>
            <w:vAlign w:val="bottom"/>
          </w:tcPr>
          <w:p w14:paraId="70C5245D" w14:textId="77777777" w:rsidR="0044530E" w:rsidRPr="00763A89" w:rsidRDefault="0044530E" w:rsidP="00797803">
            <w:pPr>
              <w:shd w:val="clear" w:color="auto" w:fill="FFFFFF"/>
              <w:ind w:right="144"/>
              <w:jc w:val="right"/>
              <w:rPr>
                <w:lang w:val="en-AU"/>
              </w:rPr>
            </w:pPr>
            <w:r w:rsidRPr="00763A89">
              <w:rPr>
                <w:szCs w:val="18"/>
                <w:lang w:val="en-AU"/>
              </w:rPr>
              <w:t>58,700,000</w:t>
            </w:r>
          </w:p>
        </w:tc>
        <w:tc>
          <w:tcPr>
            <w:tcW w:w="1239" w:type="dxa"/>
            <w:tcBorders>
              <w:top w:val="nil"/>
              <w:left w:val="nil"/>
              <w:bottom w:val="nil"/>
              <w:right w:val="nil"/>
            </w:tcBorders>
            <w:shd w:val="clear" w:color="auto" w:fill="FFFFFF"/>
            <w:vAlign w:val="bottom"/>
          </w:tcPr>
          <w:p w14:paraId="70C5245E" w14:textId="77777777" w:rsidR="0044530E" w:rsidRPr="00763A89" w:rsidRDefault="0044530E" w:rsidP="00797803">
            <w:pPr>
              <w:shd w:val="clear" w:color="auto" w:fill="FFFFFF"/>
              <w:ind w:right="144"/>
              <w:jc w:val="right"/>
              <w:rPr>
                <w:lang w:val="en-AU"/>
              </w:rPr>
            </w:pPr>
            <w:r w:rsidRPr="00763A89">
              <w:rPr>
                <w:szCs w:val="18"/>
                <w:lang w:val="en-AU"/>
              </w:rPr>
              <w:t>58,700,000</w:t>
            </w:r>
          </w:p>
        </w:tc>
      </w:tr>
      <w:tr w:rsidR="0044530E" w:rsidRPr="00763A89" w14:paraId="70C52466" w14:textId="77777777" w:rsidTr="000122A1">
        <w:trPr>
          <w:trHeight w:val="20"/>
          <w:jc w:val="center"/>
        </w:trPr>
        <w:tc>
          <w:tcPr>
            <w:tcW w:w="850" w:type="dxa"/>
            <w:tcBorders>
              <w:top w:val="nil"/>
              <w:left w:val="nil"/>
              <w:bottom w:val="nil"/>
              <w:right w:val="nil"/>
            </w:tcBorders>
            <w:shd w:val="clear" w:color="auto" w:fill="FFFFFF"/>
          </w:tcPr>
          <w:p w14:paraId="70C52460" w14:textId="77777777" w:rsidR="0044530E" w:rsidRPr="00763A89" w:rsidRDefault="0044530E" w:rsidP="00797803">
            <w:pPr>
              <w:shd w:val="clear" w:color="auto" w:fill="FFFFFF"/>
              <w:spacing w:before="120"/>
              <w:jc w:val="center"/>
              <w:rPr>
                <w:lang w:val="en-AU"/>
              </w:rPr>
            </w:pPr>
            <w:r w:rsidRPr="00763A89">
              <w:rPr>
                <w:lang w:val="en-AU"/>
              </w:rPr>
              <w:t>..</w:t>
            </w:r>
          </w:p>
        </w:tc>
        <w:tc>
          <w:tcPr>
            <w:tcW w:w="3150" w:type="dxa"/>
            <w:vMerge w:val="restart"/>
            <w:tcBorders>
              <w:top w:val="nil"/>
              <w:left w:val="nil"/>
              <w:right w:val="nil"/>
            </w:tcBorders>
            <w:shd w:val="clear" w:color="auto" w:fill="FFFFFF"/>
          </w:tcPr>
          <w:p w14:paraId="70C52461" w14:textId="77777777" w:rsidR="0044530E" w:rsidRPr="00763A89" w:rsidRDefault="0044530E" w:rsidP="00CA4F4E">
            <w:pPr>
              <w:shd w:val="clear" w:color="auto" w:fill="FFFFFF"/>
              <w:tabs>
                <w:tab w:val="left" w:leader="dot" w:pos="2923"/>
              </w:tabs>
              <w:spacing w:before="120"/>
              <w:ind w:left="144" w:hanging="144"/>
              <w:rPr>
                <w:lang w:val="en-AU"/>
              </w:rPr>
            </w:pPr>
            <w:r w:rsidRPr="00763A89">
              <w:rPr>
                <w:szCs w:val="18"/>
                <w:lang w:val="en-AU"/>
              </w:rPr>
              <w:t>Independent Air Fares Committee (Former Department of Transport)</w:t>
            </w:r>
            <w:r w:rsidRPr="00763A89">
              <w:rPr>
                <w:szCs w:val="18"/>
                <w:lang w:val="en-AU"/>
              </w:rPr>
              <w:tab/>
            </w:r>
          </w:p>
        </w:tc>
        <w:tc>
          <w:tcPr>
            <w:tcW w:w="1350" w:type="dxa"/>
            <w:tcBorders>
              <w:top w:val="nil"/>
              <w:left w:val="nil"/>
              <w:bottom w:val="nil"/>
              <w:right w:val="nil"/>
            </w:tcBorders>
            <w:shd w:val="clear" w:color="auto" w:fill="FFFFFF"/>
            <w:vAlign w:val="bottom"/>
          </w:tcPr>
          <w:p w14:paraId="70C52462" w14:textId="77777777" w:rsidR="0044530E" w:rsidRPr="00763A89" w:rsidRDefault="0044530E" w:rsidP="00797803">
            <w:pPr>
              <w:shd w:val="clear" w:color="auto" w:fill="FFFFFF"/>
              <w:spacing w:before="120"/>
              <w:ind w:right="144"/>
              <w:jc w:val="right"/>
              <w:rPr>
                <w:lang w:val="en-AU"/>
              </w:rPr>
            </w:pPr>
            <w:r w:rsidRPr="00763A89">
              <w:rPr>
                <w:lang w:val="en-AU"/>
              </w:rPr>
              <w:t>..</w:t>
            </w:r>
          </w:p>
        </w:tc>
        <w:tc>
          <w:tcPr>
            <w:tcW w:w="1367" w:type="dxa"/>
            <w:tcBorders>
              <w:top w:val="nil"/>
              <w:left w:val="nil"/>
              <w:bottom w:val="nil"/>
              <w:right w:val="nil"/>
            </w:tcBorders>
            <w:shd w:val="clear" w:color="auto" w:fill="FFFFFF"/>
            <w:vAlign w:val="bottom"/>
          </w:tcPr>
          <w:p w14:paraId="70C52463" w14:textId="77777777" w:rsidR="0044530E" w:rsidRPr="00763A89" w:rsidRDefault="0044530E" w:rsidP="00797803">
            <w:pPr>
              <w:shd w:val="clear" w:color="auto" w:fill="FFFFFF"/>
              <w:spacing w:before="120"/>
              <w:ind w:right="144"/>
              <w:jc w:val="right"/>
              <w:rPr>
                <w:lang w:val="en-AU"/>
              </w:rPr>
            </w:pPr>
            <w:r w:rsidRPr="00763A89">
              <w:rPr>
                <w:lang w:val="en-AU"/>
              </w:rPr>
              <w:t>..</w:t>
            </w:r>
          </w:p>
        </w:tc>
        <w:tc>
          <w:tcPr>
            <w:tcW w:w="1153" w:type="dxa"/>
            <w:tcBorders>
              <w:top w:val="nil"/>
              <w:left w:val="nil"/>
              <w:bottom w:val="nil"/>
              <w:right w:val="nil"/>
            </w:tcBorders>
            <w:shd w:val="clear" w:color="auto" w:fill="FFFFFF"/>
            <w:vAlign w:val="bottom"/>
          </w:tcPr>
          <w:p w14:paraId="70C52464" w14:textId="77777777" w:rsidR="0044530E" w:rsidRPr="00763A89" w:rsidRDefault="0044530E" w:rsidP="00797803">
            <w:pPr>
              <w:shd w:val="clear" w:color="auto" w:fill="FFFFFF"/>
              <w:spacing w:before="120"/>
              <w:ind w:right="144"/>
              <w:jc w:val="right"/>
              <w:rPr>
                <w:lang w:val="en-AU"/>
              </w:rPr>
            </w:pPr>
            <w:r w:rsidRPr="00763A89">
              <w:rPr>
                <w:lang w:val="en-AU"/>
              </w:rPr>
              <w:t>..</w:t>
            </w:r>
          </w:p>
        </w:tc>
        <w:tc>
          <w:tcPr>
            <w:tcW w:w="1239" w:type="dxa"/>
            <w:tcBorders>
              <w:top w:val="nil"/>
              <w:left w:val="nil"/>
              <w:bottom w:val="nil"/>
              <w:right w:val="nil"/>
            </w:tcBorders>
            <w:shd w:val="clear" w:color="auto" w:fill="FFFFFF"/>
            <w:vAlign w:val="bottom"/>
          </w:tcPr>
          <w:p w14:paraId="70C52465" w14:textId="77777777" w:rsidR="0044530E" w:rsidRPr="00763A89" w:rsidRDefault="0044530E" w:rsidP="00797803">
            <w:pPr>
              <w:shd w:val="clear" w:color="auto" w:fill="FFFFFF"/>
              <w:spacing w:before="120"/>
              <w:ind w:right="144"/>
              <w:jc w:val="right"/>
              <w:rPr>
                <w:lang w:val="en-AU"/>
              </w:rPr>
            </w:pPr>
            <w:r w:rsidRPr="00763A89">
              <w:rPr>
                <w:lang w:val="en-AU"/>
              </w:rPr>
              <w:t>..</w:t>
            </w:r>
          </w:p>
        </w:tc>
      </w:tr>
      <w:tr w:rsidR="0044530E" w:rsidRPr="00763A89" w14:paraId="70C5246D" w14:textId="77777777" w:rsidTr="000122A1">
        <w:trPr>
          <w:trHeight w:val="20"/>
          <w:jc w:val="center"/>
        </w:trPr>
        <w:tc>
          <w:tcPr>
            <w:tcW w:w="850" w:type="dxa"/>
            <w:tcBorders>
              <w:top w:val="nil"/>
              <w:left w:val="nil"/>
              <w:bottom w:val="nil"/>
              <w:right w:val="nil"/>
            </w:tcBorders>
            <w:shd w:val="clear" w:color="auto" w:fill="FFFFFF"/>
          </w:tcPr>
          <w:p w14:paraId="70C52467" w14:textId="77777777" w:rsidR="0044530E" w:rsidRPr="00763A89" w:rsidRDefault="0044530E" w:rsidP="00817DBC">
            <w:pPr>
              <w:rPr>
                <w:lang w:val="en-AU"/>
              </w:rPr>
            </w:pPr>
          </w:p>
        </w:tc>
        <w:tc>
          <w:tcPr>
            <w:tcW w:w="3150" w:type="dxa"/>
            <w:vMerge/>
            <w:tcBorders>
              <w:left w:val="nil"/>
              <w:bottom w:val="nil"/>
              <w:right w:val="nil"/>
            </w:tcBorders>
            <w:shd w:val="clear" w:color="auto" w:fill="FFFFFF"/>
          </w:tcPr>
          <w:p w14:paraId="70C52468" w14:textId="77777777" w:rsidR="0044530E" w:rsidRPr="00763A89" w:rsidRDefault="0044530E" w:rsidP="000D5828">
            <w:pPr>
              <w:tabs>
                <w:tab w:val="left" w:leader="dot" w:pos="2923"/>
              </w:tabs>
              <w:jc w:val="both"/>
              <w:rPr>
                <w:lang w:val="en-AU"/>
              </w:rPr>
            </w:pPr>
          </w:p>
        </w:tc>
        <w:tc>
          <w:tcPr>
            <w:tcW w:w="1350" w:type="dxa"/>
            <w:tcBorders>
              <w:top w:val="nil"/>
              <w:left w:val="nil"/>
              <w:bottom w:val="single" w:sz="6" w:space="0" w:color="auto"/>
              <w:right w:val="nil"/>
            </w:tcBorders>
            <w:shd w:val="clear" w:color="auto" w:fill="FFFFFF"/>
            <w:vAlign w:val="bottom"/>
          </w:tcPr>
          <w:p w14:paraId="70C52469" w14:textId="77777777" w:rsidR="0044530E" w:rsidRPr="00763A89" w:rsidRDefault="0044530E" w:rsidP="00797803">
            <w:pPr>
              <w:shd w:val="clear" w:color="auto" w:fill="FFFFFF"/>
              <w:ind w:right="144"/>
              <w:jc w:val="right"/>
              <w:rPr>
                <w:lang w:val="en-AU"/>
              </w:rPr>
            </w:pPr>
            <w:r w:rsidRPr="00763A89">
              <w:rPr>
                <w:szCs w:val="18"/>
                <w:lang w:val="en-AU"/>
              </w:rPr>
              <w:t>99,852</w:t>
            </w:r>
          </w:p>
        </w:tc>
        <w:tc>
          <w:tcPr>
            <w:tcW w:w="1367" w:type="dxa"/>
            <w:tcBorders>
              <w:top w:val="nil"/>
              <w:left w:val="nil"/>
              <w:bottom w:val="single" w:sz="6" w:space="0" w:color="auto"/>
              <w:right w:val="nil"/>
            </w:tcBorders>
            <w:shd w:val="clear" w:color="auto" w:fill="FFFFFF"/>
            <w:vAlign w:val="bottom"/>
          </w:tcPr>
          <w:p w14:paraId="70C5246A" w14:textId="77777777" w:rsidR="0044530E" w:rsidRPr="00763A89" w:rsidRDefault="0044530E" w:rsidP="00797803">
            <w:pPr>
              <w:shd w:val="clear" w:color="auto" w:fill="FFFFFF"/>
              <w:ind w:right="144"/>
              <w:jc w:val="right"/>
              <w:rPr>
                <w:lang w:val="en-AU"/>
              </w:rPr>
            </w:pPr>
            <w:r w:rsidRPr="00763A89">
              <w:rPr>
                <w:szCs w:val="18"/>
                <w:lang w:val="en-AU"/>
              </w:rPr>
              <w:t>29,315</w:t>
            </w:r>
          </w:p>
        </w:tc>
        <w:tc>
          <w:tcPr>
            <w:tcW w:w="1153" w:type="dxa"/>
            <w:tcBorders>
              <w:top w:val="nil"/>
              <w:left w:val="nil"/>
              <w:bottom w:val="single" w:sz="6" w:space="0" w:color="auto"/>
              <w:right w:val="nil"/>
            </w:tcBorders>
            <w:shd w:val="clear" w:color="auto" w:fill="FFFFFF"/>
            <w:vAlign w:val="bottom"/>
          </w:tcPr>
          <w:p w14:paraId="70C5246B" w14:textId="77777777" w:rsidR="0044530E" w:rsidRPr="00763A89" w:rsidRDefault="0044530E" w:rsidP="00797803">
            <w:pPr>
              <w:shd w:val="clear" w:color="auto" w:fill="FFFFFF"/>
              <w:ind w:right="144"/>
              <w:jc w:val="right"/>
              <w:rPr>
                <w:lang w:val="en-AU"/>
              </w:rPr>
            </w:pPr>
            <w:r w:rsidRPr="00763A89">
              <w:rPr>
                <w:lang w:val="en-AU"/>
              </w:rPr>
              <w:t>..</w:t>
            </w:r>
          </w:p>
        </w:tc>
        <w:tc>
          <w:tcPr>
            <w:tcW w:w="1239" w:type="dxa"/>
            <w:tcBorders>
              <w:top w:val="nil"/>
              <w:left w:val="nil"/>
              <w:bottom w:val="single" w:sz="6" w:space="0" w:color="auto"/>
              <w:right w:val="nil"/>
            </w:tcBorders>
            <w:shd w:val="clear" w:color="auto" w:fill="FFFFFF"/>
            <w:vAlign w:val="bottom"/>
          </w:tcPr>
          <w:p w14:paraId="70C5246C" w14:textId="77777777" w:rsidR="0044530E" w:rsidRPr="00763A89" w:rsidRDefault="0044530E" w:rsidP="00797803">
            <w:pPr>
              <w:shd w:val="clear" w:color="auto" w:fill="FFFFFF"/>
              <w:ind w:right="144"/>
              <w:jc w:val="right"/>
              <w:rPr>
                <w:lang w:val="en-AU"/>
              </w:rPr>
            </w:pPr>
            <w:r w:rsidRPr="00763A89">
              <w:rPr>
                <w:szCs w:val="18"/>
                <w:lang w:val="en-AU"/>
              </w:rPr>
              <w:t>129,167</w:t>
            </w:r>
          </w:p>
        </w:tc>
      </w:tr>
      <w:tr w:rsidR="009A6071" w:rsidRPr="00763A89" w14:paraId="70C52474" w14:textId="77777777" w:rsidTr="00797803">
        <w:trPr>
          <w:trHeight w:val="20"/>
          <w:jc w:val="center"/>
        </w:trPr>
        <w:tc>
          <w:tcPr>
            <w:tcW w:w="850" w:type="dxa"/>
            <w:tcBorders>
              <w:top w:val="nil"/>
              <w:left w:val="nil"/>
              <w:bottom w:val="nil"/>
              <w:right w:val="nil"/>
            </w:tcBorders>
            <w:shd w:val="clear" w:color="auto" w:fill="FFFFFF"/>
          </w:tcPr>
          <w:p w14:paraId="70C5246E" w14:textId="77777777" w:rsidR="009A6071" w:rsidRPr="00763A89" w:rsidRDefault="009A6071" w:rsidP="000D5828">
            <w:pPr>
              <w:shd w:val="clear" w:color="auto" w:fill="FFFFFF"/>
              <w:jc w:val="both"/>
              <w:rPr>
                <w:lang w:val="en-AU"/>
              </w:rPr>
            </w:pPr>
          </w:p>
        </w:tc>
        <w:tc>
          <w:tcPr>
            <w:tcW w:w="3150" w:type="dxa"/>
            <w:tcBorders>
              <w:top w:val="nil"/>
              <w:left w:val="nil"/>
              <w:right w:val="nil"/>
            </w:tcBorders>
            <w:shd w:val="clear" w:color="auto" w:fill="FFFFFF"/>
          </w:tcPr>
          <w:p w14:paraId="70C5246F" w14:textId="77777777" w:rsidR="009A6071" w:rsidRPr="00763A89" w:rsidRDefault="00C9335E" w:rsidP="007B17DE">
            <w:pPr>
              <w:shd w:val="clear" w:color="auto" w:fill="FFFFFF"/>
              <w:tabs>
                <w:tab w:val="left" w:leader="dot" w:pos="2923"/>
              </w:tabs>
              <w:spacing w:before="60"/>
              <w:ind w:left="528"/>
              <w:jc w:val="both"/>
              <w:rPr>
                <w:lang w:val="en-AU"/>
              </w:rPr>
            </w:pPr>
            <w:r w:rsidRPr="00763A89">
              <w:rPr>
                <w:szCs w:val="18"/>
                <w:lang w:val="en-AU"/>
              </w:rPr>
              <w:t>Total</w:t>
            </w:r>
            <w:r w:rsidR="007B17DE" w:rsidRPr="00763A89">
              <w:rPr>
                <w:szCs w:val="18"/>
                <w:lang w:val="en-AU"/>
              </w:rPr>
              <w:tab/>
            </w:r>
          </w:p>
        </w:tc>
        <w:tc>
          <w:tcPr>
            <w:tcW w:w="1350" w:type="dxa"/>
            <w:tcBorders>
              <w:top w:val="single" w:sz="6" w:space="0" w:color="auto"/>
              <w:left w:val="nil"/>
              <w:bottom w:val="nil"/>
              <w:right w:val="nil"/>
            </w:tcBorders>
            <w:shd w:val="clear" w:color="auto" w:fill="FFFFFF"/>
            <w:vAlign w:val="bottom"/>
          </w:tcPr>
          <w:p w14:paraId="70C52470" w14:textId="77777777" w:rsidR="009A6071" w:rsidRPr="00763A89" w:rsidRDefault="00C9335E" w:rsidP="00797803">
            <w:pPr>
              <w:shd w:val="clear" w:color="auto" w:fill="FFFFFF"/>
              <w:spacing w:before="60"/>
              <w:ind w:right="144"/>
              <w:jc w:val="right"/>
              <w:rPr>
                <w:lang w:val="en-AU"/>
              </w:rPr>
            </w:pPr>
            <w:r w:rsidRPr="00763A89">
              <w:rPr>
                <w:b/>
                <w:bCs/>
                <w:szCs w:val="18"/>
                <w:lang w:val="en-AU"/>
              </w:rPr>
              <w:t>233,533,000</w:t>
            </w:r>
          </w:p>
        </w:tc>
        <w:tc>
          <w:tcPr>
            <w:tcW w:w="1367" w:type="dxa"/>
            <w:tcBorders>
              <w:top w:val="single" w:sz="6" w:space="0" w:color="auto"/>
              <w:left w:val="nil"/>
              <w:bottom w:val="nil"/>
              <w:right w:val="nil"/>
            </w:tcBorders>
            <w:shd w:val="clear" w:color="auto" w:fill="FFFFFF"/>
            <w:vAlign w:val="bottom"/>
          </w:tcPr>
          <w:p w14:paraId="70C52471" w14:textId="77777777" w:rsidR="009A6071" w:rsidRPr="00763A89" w:rsidRDefault="00C9335E" w:rsidP="00797803">
            <w:pPr>
              <w:shd w:val="clear" w:color="auto" w:fill="FFFFFF"/>
              <w:spacing w:before="60"/>
              <w:ind w:right="144"/>
              <w:jc w:val="right"/>
              <w:rPr>
                <w:lang w:val="en-AU"/>
              </w:rPr>
            </w:pPr>
            <w:r w:rsidRPr="00763A89">
              <w:rPr>
                <w:b/>
                <w:bCs/>
                <w:szCs w:val="18"/>
                <w:lang w:val="en-AU"/>
              </w:rPr>
              <w:t>93,613,000</w:t>
            </w:r>
          </w:p>
        </w:tc>
        <w:tc>
          <w:tcPr>
            <w:tcW w:w="1153" w:type="dxa"/>
            <w:tcBorders>
              <w:top w:val="single" w:sz="6" w:space="0" w:color="auto"/>
              <w:left w:val="nil"/>
              <w:bottom w:val="nil"/>
              <w:right w:val="nil"/>
            </w:tcBorders>
            <w:shd w:val="clear" w:color="auto" w:fill="FFFFFF"/>
            <w:vAlign w:val="bottom"/>
          </w:tcPr>
          <w:p w14:paraId="70C52472" w14:textId="77777777" w:rsidR="009A6071" w:rsidRPr="00763A89" w:rsidRDefault="00C9335E" w:rsidP="00797803">
            <w:pPr>
              <w:shd w:val="clear" w:color="auto" w:fill="FFFFFF"/>
              <w:spacing w:before="60"/>
              <w:ind w:right="144"/>
              <w:jc w:val="right"/>
              <w:rPr>
                <w:lang w:val="en-AU"/>
              </w:rPr>
            </w:pPr>
            <w:r w:rsidRPr="00763A89">
              <w:rPr>
                <w:b/>
                <w:bCs/>
                <w:szCs w:val="18"/>
                <w:lang w:val="en-AU"/>
              </w:rPr>
              <w:t>47,691,000</w:t>
            </w:r>
          </w:p>
        </w:tc>
        <w:tc>
          <w:tcPr>
            <w:tcW w:w="1239" w:type="dxa"/>
            <w:tcBorders>
              <w:top w:val="single" w:sz="6" w:space="0" w:color="auto"/>
              <w:left w:val="nil"/>
              <w:bottom w:val="nil"/>
              <w:right w:val="nil"/>
            </w:tcBorders>
            <w:shd w:val="clear" w:color="auto" w:fill="FFFFFF"/>
            <w:vAlign w:val="bottom"/>
          </w:tcPr>
          <w:p w14:paraId="70C52473" w14:textId="77777777" w:rsidR="009A6071" w:rsidRPr="00763A89" w:rsidRDefault="00C9335E" w:rsidP="00797803">
            <w:pPr>
              <w:shd w:val="clear" w:color="auto" w:fill="FFFFFF"/>
              <w:spacing w:before="60"/>
              <w:ind w:right="144"/>
              <w:jc w:val="right"/>
              <w:rPr>
                <w:lang w:val="en-AU"/>
              </w:rPr>
            </w:pPr>
            <w:r w:rsidRPr="00763A89">
              <w:rPr>
                <w:b/>
                <w:bCs/>
                <w:szCs w:val="18"/>
                <w:lang w:val="en-AU"/>
              </w:rPr>
              <w:t>374,837,000</w:t>
            </w:r>
          </w:p>
        </w:tc>
      </w:tr>
      <w:tr w:rsidR="009A6071" w:rsidRPr="00763A89" w14:paraId="70C5247B" w14:textId="77777777" w:rsidTr="00797803">
        <w:trPr>
          <w:trHeight w:val="20"/>
          <w:jc w:val="center"/>
        </w:trPr>
        <w:tc>
          <w:tcPr>
            <w:tcW w:w="850" w:type="dxa"/>
            <w:tcBorders>
              <w:top w:val="nil"/>
              <w:left w:val="nil"/>
              <w:bottom w:val="single" w:sz="6" w:space="0" w:color="auto"/>
              <w:right w:val="nil"/>
            </w:tcBorders>
            <w:shd w:val="clear" w:color="auto" w:fill="FFFFFF"/>
          </w:tcPr>
          <w:p w14:paraId="70C52475" w14:textId="77777777" w:rsidR="009A6071" w:rsidRPr="00763A89" w:rsidRDefault="009A6071" w:rsidP="00817DBC">
            <w:pPr>
              <w:shd w:val="clear" w:color="auto" w:fill="FFFFFF"/>
              <w:rPr>
                <w:lang w:val="en-AU"/>
              </w:rPr>
            </w:pPr>
          </w:p>
        </w:tc>
        <w:tc>
          <w:tcPr>
            <w:tcW w:w="3150" w:type="dxa"/>
            <w:tcBorders>
              <w:left w:val="nil"/>
              <w:bottom w:val="single" w:sz="6" w:space="0" w:color="auto"/>
              <w:right w:val="nil"/>
            </w:tcBorders>
            <w:shd w:val="clear" w:color="auto" w:fill="FFFFFF"/>
          </w:tcPr>
          <w:p w14:paraId="70C52476" w14:textId="77777777" w:rsidR="009A6071" w:rsidRPr="00763A89" w:rsidRDefault="009A6071" w:rsidP="000D5828">
            <w:pPr>
              <w:shd w:val="clear" w:color="auto" w:fill="FFFFFF"/>
              <w:spacing w:after="120"/>
              <w:jc w:val="both"/>
              <w:rPr>
                <w:lang w:val="en-AU"/>
              </w:rPr>
            </w:pPr>
          </w:p>
        </w:tc>
        <w:tc>
          <w:tcPr>
            <w:tcW w:w="1350" w:type="dxa"/>
            <w:tcBorders>
              <w:top w:val="nil"/>
              <w:left w:val="nil"/>
              <w:bottom w:val="single" w:sz="6" w:space="0" w:color="auto"/>
              <w:right w:val="nil"/>
            </w:tcBorders>
            <w:shd w:val="clear" w:color="auto" w:fill="FFFFFF"/>
            <w:vAlign w:val="bottom"/>
          </w:tcPr>
          <w:p w14:paraId="70C52477" w14:textId="77777777" w:rsidR="009A6071" w:rsidRPr="00763A89" w:rsidRDefault="00C9335E" w:rsidP="00797803">
            <w:pPr>
              <w:shd w:val="clear" w:color="auto" w:fill="FFFFFF"/>
              <w:spacing w:after="120"/>
              <w:ind w:right="144"/>
              <w:jc w:val="right"/>
              <w:rPr>
                <w:lang w:val="en-AU"/>
              </w:rPr>
            </w:pPr>
            <w:r w:rsidRPr="00763A89">
              <w:rPr>
                <w:szCs w:val="18"/>
                <w:lang w:val="en-AU"/>
              </w:rPr>
              <w:t>246,211,488</w:t>
            </w:r>
          </w:p>
        </w:tc>
        <w:tc>
          <w:tcPr>
            <w:tcW w:w="1367" w:type="dxa"/>
            <w:tcBorders>
              <w:top w:val="nil"/>
              <w:left w:val="nil"/>
              <w:bottom w:val="single" w:sz="6" w:space="0" w:color="auto"/>
              <w:right w:val="nil"/>
            </w:tcBorders>
            <w:shd w:val="clear" w:color="auto" w:fill="FFFFFF"/>
            <w:vAlign w:val="bottom"/>
          </w:tcPr>
          <w:p w14:paraId="70C52478" w14:textId="77777777" w:rsidR="009A6071" w:rsidRPr="00763A89" w:rsidRDefault="00C9335E" w:rsidP="00797803">
            <w:pPr>
              <w:shd w:val="clear" w:color="auto" w:fill="FFFFFF"/>
              <w:spacing w:after="120"/>
              <w:ind w:right="144"/>
              <w:jc w:val="right"/>
              <w:rPr>
                <w:lang w:val="en-AU"/>
              </w:rPr>
            </w:pPr>
            <w:r w:rsidRPr="00763A89">
              <w:rPr>
                <w:szCs w:val="18"/>
                <w:lang w:val="en-AU"/>
              </w:rPr>
              <w:t>96,817,855</w:t>
            </w:r>
          </w:p>
        </w:tc>
        <w:tc>
          <w:tcPr>
            <w:tcW w:w="1153" w:type="dxa"/>
            <w:tcBorders>
              <w:top w:val="nil"/>
              <w:left w:val="nil"/>
              <w:bottom w:val="single" w:sz="6" w:space="0" w:color="auto"/>
              <w:right w:val="nil"/>
            </w:tcBorders>
            <w:shd w:val="clear" w:color="auto" w:fill="FFFFFF"/>
            <w:vAlign w:val="bottom"/>
          </w:tcPr>
          <w:p w14:paraId="70C52479" w14:textId="77777777" w:rsidR="009A6071" w:rsidRPr="00763A89" w:rsidRDefault="00C9335E" w:rsidP="00797803">
            <w:pPr>
              <w:shd w:val="clear" w:color="auto" w:fill="FFFFFF"/>
              <w:spacing w:after="120"/>
              <w:ind w:right="144"/>
              <w:jc w:val="right"/>
              <w:rPr>
                <w:lang w:val="en-AU"/>
              </w:rPr>
            </w:pPr>
            <w:r w:rsidRPr="00763A89">
              <w:rPr>
                <w:szCs w:val="18"/>
                <w:lang w:val="en-AU"/>
              </w:rPr>
              <w:t>97,525,016</w:t>
            </w:r>
          </w:p>
        </w:tc>
        <w:tc>
          <w:tcPr>
            <w:tcW w:w="1239" w:type="dxa"/>
            <w:tcBorders>
              <w:top w:val="nil"/>
              <w:left w:val="nil"/>
              <w:bottom w:val="single" w:sz="6" w:space="0" w:color="auto"/>
              <w:right w:val="nil"/>
            </w:tcBorders>
            <w:shd w:val="clear" w:color="auto" w:fill="FFFFFF"/>
            <w:vAlign w:val="bottom"/>
          </w:tcPr>
          <w:p w14:paraId="70C5247A" w14:textId="77777777" w:rsidR="009A6071" w:rsidRPr="00763A89" w:rsidRDefault="00C9335E" w:rsidP="00797803">
            <w:pPr>
              <w:shd w:val="clear" w:color="auto" w:fill="FFFFFF"/>
              <w:spacing w:after="120"/>
              <w:ind w:right="144"/>
              <w:jc w:val="right"/>
              <w:rPr>
                <w:lang w:val="en-AU"/>
              </w:rPr>
            </w:pPr>
            <w:r w:rsidRPr="00763A89">
              <w:rPr>
                <w:szCs w:val="18"/>
                <w:lang w:val="en-AU"/>
              </w:rPr>
              <w:t>440,554,359</w:t>
            </w:r>
          </w:p>
        </w:tc>
      </w:tr>
    </w:tbl>
    <w:p w14:paraId="70C5247C" w14:textId="77777777" w:rsidR="009A6071" w:rsidRPr="00763A89" w:rsidRDefault="00817DBC" w:rsidP="007B17DE">
      <w:pPr>
        <w:shd w:val="clear" w:color="auto" w:fill="FFFFFF"/>
        <w:spacing w:after="120"/>
        <w:jc w:val="center"/>
        <w:rPr>
          <w:lang w:val="en-AU"/>
        </w:rPr>
      </w:pPr>
      <w:r w:rsidRPr="00763A89">
        <w:rPr>
          <w:lang w:val="en-AU"/>
        </w:rPr>
        <w:br w:type="page"/>
      </w:r>
      <w:r w:rsidR="00C9335E" w:rsidRPr="00763A89">
        <w:rPr>
          <w:b/>
          <w:bCs/>
          <w:sz w:val="22"/>
          <w:szCs w:val="22"/>
          <w:lang w:val="en-AU"/>
        </w:rPr>
        <w:lastRenderedPageBreak/>
        <w:t>DEPARTMENT OF AVIATION</w:t>
      </w:r>
    </w:p>
    <w:p w14:paraId="70C5247D" w14:textId="77777777" w:rsidR="009A6071" w:rsidRPr="00763A89" w:rsidRDefault="009A6071" w:rsidP="00817DBC">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170"/>
        <w:gridCol w:w="1440"/>
        <w:gridCol w:w="1260"/>
        <w:gridCol w:w="1239"/>
      </w:tblGrid>
      <w:tr w:rsidR="007B17DE" w:rsidRPr="00763A89" w14:paraId="70C52481" w14:textId="77777777" w:rsidTr="007B17DE">
        <w:trPr>
          <w:trHeight w:val="418"/>
          <w:jc w:val="center"/>
        </w:trPr>
        <w:tc>
          <w:tcPr>
            <w:tcW w:w="5170" w:type="dxa"/>
            <w:tcBorders>
              <w:top w:val="single" w:sz="2" w:space="0" w:color="auto"/>
              <w:left w:val="nil"/>
              <w:right w:val="nil"/>
            </w:tcBorders>
            <w:shd w:val="clear" w:color="auto" w:fill="FFFFFF"/>
            <w:vAlign w:val="center"/>
          </w:tcPr>
          <w:p w14:paraId="70C5247E" w14:textId="77777777" w:rsidR="007B17DE" w:rsidRPr="00763A89" w:rsidRDefault="007B17DE" w:rsidP="007B17DE">
            <w:pPr>
              <w:shd w:val="clear" w:color="auto" w:fill="FFFFFF"/>
              <w:tabs>
                <w:tab w:val="left" w:leader="dot" w:pos="5040"/>
              </w:tabs>
              <w:jc w:val="center"/>
              <w:rPr>
                <w:lang w:val="en-AU"/>
              </w:rPr>
            </w:pPr>
          </w:p>
        </w:tc>
        <w:tc>
          <w:tcPr>
            <w:tcW w:w="1440" w:type="dxa"/>
            <w:vMerge w:val="restart"/>
            <w:tcBorders>
              <w:top w:val="single" w:sz="2" w:space="0" w:color="auto"/>
              <w:left w:val="nil"/>
              <w:right w:val="nil"/>
            </w:tcBorders>
            <w:shd w:val="clear" w:color="auto" w:fill="FFFFFF"/>
            <w:vAlign w:val="center"/>
          </w:tcPr>
          <w:p w14:paraId="70C5247F" w14:textId="77777777" w:rsidR="007B17DE" w:rsidRPr="00763A89" w:rsidRDefault="007B17DE" w:rsidP="007B17DE">
            <w:pPr>
              <w:shd w:val="clear" w:color="auto" w:fill="FFFFFF"/>
              <w:jc w:val="center"/>
              <w:rPr>
                <w:lang w:val="en-AU"/>
              </w:rPr>
            </w:pPr>
            <w:r w:rsidRPr="00763A89">
              <w:rPr>
                <w:b/>
                <w:bCs/>
                <w:szCs w:val="18"/>
                <w:lang w:val="en-AU"/>
              </w:rPr>
              <w:t>1982</w:t>
            </w:r>
            <w:r w:rsidRPr="00763A89">
              <w:rPr>
                <w:rFonts w:eastAsia="Times New Roman"/>
                <w:b/>
                <w:bCs/>
                <w:szCs w:val="18"/>
                <w:lang w:val="en-AU"/>
              </w:rPr>
              <w:t>–83</w:t>
            </w:r>
          </w:p>
        </w:tc>
        <w:tc>
          <w:tcPr>
            <w:tcW w:w="2499" w:type="dxa"/>
            <w:gridSpan w:val="2"/>
            <w:tcBorders>
              <w:top w:val="single" w:sz="2" w:space="0" w:color="auto"/>
              <w:left w:val="nil"/>
              <w:bottom w:val="single" w:sz="2" w:space="0" w:color="auto"/>
              <w:right w:val="nil"/>
            </w:tcBorders>
            <w:shd w:val="clear" w:color="auto" w:fill="FFFFFF"/>
            <w:vAlign w:val="center"/>
          </w:tcPr>
          <w:p w14:paraId="70C52480" w14:textId="77777777" w:rsidR="007B17DE" w:rsidRPr="00763A89" w:rsidRDefault="007B17DE" w:rsidP="007B17DE">
            <w:pPr>
              <w:shd w:val="clear" w:color="auto" w:fill="FFFFFF"/>
              <w:jc w:val="center"/>
              <w:rPr>
                <w:lang w:val="en-AU"/>
              </w:rPr>
            </w:pPr>
            <w:r w:rsidRPr="00763A89">
              <w:rPr>
                <w:szCs w:val="18"/>
                <w:lang w:val="en-AU"/>
              </w:rPr>
              <w:t>1981</w:t>
            </w:r>
            <w:r w:rsidRPr="00763A89">
              <w:rPr>
                <w:rFonts w:eastAsia="Times New Roman"/>
                <w:szCs w:val="18"/>
                <w:lang w:val="en-AU"/>
              </w:rPr>
              <w:t>–82</w:t>
            </w:r>
          </w:p>
        </w:tc>
      </w:tr>
      <w:tr w:rsidR="007B17DE" w:rsidRPr="00763A89" w14:paraId="70C52486" w14:textId="77777777" w:rsidTr="007B17DE">
        <w:trPr>
          <w:trHeight w:val="427"/>
          <w:jc w:val="center"/>
        </w:trPr>
        <w:tc>
          <w:tcPr>
            <w:tcW w:w="5170" w:type="dxa"/>
            <w:tcBorders>
              <w:top w:val="nil"/>
              <w:left w:val="nil"/>
              <w:bottom w:val="nil"/>
              <w:right w:val="nil"/>
            </w:tcBorders>
            <w:shd w:val="clear" w:color="auto" w:fill="FFFFFF"/>
            <w:vAlign w:val="center"/>
          </w:tcPr>
          <w:p w14:paraId="70C52482" w14:textId="77777777" w:rsidR="007B17DE" w:rsidRPr="00763A89" w:rsidRDefault="007B17DE" w:rsidP="007B17DE">
            <w:pPr>
              <w:shd w:val="clear" w:color="auto" w:fill="FFFFFF"/>
              <w:tabs>
                <w:tab w:val="left" w:leader="dot" w:pos="5040"/>
              </w:tabs>
              <w:jc w:val="center"/>
              <w:rPr>
                <w:lang w:val="en-AU"/>
              </w:rPr>
            </w:pPr>
          </w:p>
        </w:tc>
        <w:tc>
          <w:tcPr>
            <w:tcW w:w="1440" w:type="dxa"/>
            <w:vMerge/>
            <w:tcBorders>
              <w:left w:val="nil"/>
              <w:bottom w:val="single" w:sz="6" w:space="0" w:color="auto"/>
              <w:right w:val="nil"/>
            </w:tcBorders>
            <w:shd w:val="clear" w:color="auto" w:fill="FFFFFF"/>
            <w:vAlign w:val="center"/>
          </w:tcPr>
          <w:p w14:paraId="70C52483" w14:textId="77777777" w:rsidR="007B17DE" w:rsidRPr="00763A89" w:rsidRDefault="007B17DE" w:rsidP="007B17DE">
            <w:pPr>
              <w:shd w:val="clear" w:color="auto" w:fill="FFFFFF"/>
              <w:jc w:val="center"/>
              <w:rPr>
                <w:lang w:val="en-AU"/>
              </w:rPr>
            </w:pPr>
          </w:p>
        </w:tc>
        <w:tc>
          <w:tcPr>
            <w:tcW w:w="1260" w:type="dxa"/>
            <w:tcBorders>
              <w:top w:val="single" w:sz="2" w:space="0" w:color="auto"/>
              <w:left w:val="nil"/>
              <w:bottom w:val="single" w:sz="6" w:space="0" w:color="auto"/>
              <w:right w:val="nil"/>
            </w:tcBorders>
            <w:shd w:val="clear" w:color="auto" w:fill="FFFFFF"/>
            <w:vAlign w:val="center"/>
          </w:tcPr>
          <w:p w14:paraId="70C52484" w14:textId="77777777" w:rsidR="007B17DE" w:rsidRPr="00763A89" w:rsidRDefault="007B17DE" w:rsidP="007B17DE">
            <w:pPr>
              <w:shd w:val="clear" w:color="auto" w:fill="FFFFFF"/>
              <w:jc w:val="center"/>
              <w:rPr>
                <w:lang w:val="en-AU"/>
              </w:rPr>
            </w:pPr>
            <w:r w:rsidRPr="00763A89">
              <w:rPr>
                <w:szCs w:val="18"/>
                <w:lang w:val="en-AU"/>
              </w:rPr>
              <w:t>Appropriation</w:t>
            </w:r>
          </w:p>
        </w:tc>
        <w:tc>
          <w:tcPr>
            <w:tcW w:w="1239" w:type="dxa"/>
            <w:tcBorders>
              <w:top w:val="single" w:sz="2" w:space="0" w:color="auto"/>
              <w:left w:val="nil"/>
              <w:bottom w:val="single" w:sz="6" w:space="0" w:color="auto"/>
              <w:right w:val="nil"/>
            </w:tcBorders>
            <w:shd w:val="clear" w:color="auto" w:fill="FFFFFF"/>
            <w:vAlign w:val="center"/>
          </w:tcPr>
          <w:p w14:paraId="70C52485" w14:textId="77777777" w:rsidR="007B17DE" w:rsidRPr="00763A89" w:rsidRDefault="007B17DE" w:rsidP="007B17DE">
            <w:pPr>
              <w:shd w:val="clear" w:color="auto" w:fill="FFFFFF"/>
              <w:jc w:val="center"/>
              <w:rPr>
                <w:lang w:val="en-AU"/>
              </w:rPr>
            </w:pPr>
            <w:r w:rsidRPr="00763A89">
              <w:rPr>
                <w:szCs w:val="18"/>
                <w:lang w:val="en-AU"/>
              </w:rPr>
              <w:t>Expenditure</w:t>
            </w:r>
          </w:p>
        </w:tc>
      </w:tr>
      <w:tr w:rsidR="009A6071" w:rsidRPr="00763A89" w14:paraId="70C5248B" w14:textId="77777777" w:rsidTr="007B17DE">
        <w:trPr>
          <w:trHeight w:val="20"/>
          <w:jc w:val="center"/>
        </w:trPr>
        <w:tc>
          <w:tcPr>
            <w:tcW w:w="5170" w:type="dxa"/>
            <w:tcBorders>
              <w:top w:val="nil"/>
              <w:left w:val="nil"/>
              <w:bottom w:val="nil"/>
              <w:right w:val="nil"/>
            </w:tcBorders>
            <w:shd w:val="clear" w:color="auto" w:fill="FFFFFF"/>
          </w:tcPr>
          <w:p w14:paraId="70C52487" w14:textId="77777777" w:rsidR="009A6071" w:rsidRPr="00763A89" w:rsidRDefault="00C9335E" w:rsidP="007B17DE">
            <w:pPr>
              <w:shd w:val="clear" w:color="auto" w:fill="FFFFFF"/>
              <w:tabs>
                <w:tab w:val="left" w:leader="dot" w:pos="5040"/>
              </w:tabs>
              <w:jc w:val="both"/>
              <w:rPr>
                <w:lang w:val="en-AU"/>
              </w:rPr>
            </w:pPr>
            <w:r w:rsidRPr="00763A89">
              <w:rPr>
                <w:szCs w:val="18"/>
                <w:lang w:val="en-AU"/>
              </w:rPr>
              <w:t>Division 193.</w:t>
            </w:r>
            <w:r w:rsidRPr="00763A89">
              <w:rPr>
                <w:rFonts w:eastAsia="Times New Roman"/>
                <w:szCs w:val="18"/>
                <w:lang w:val="en-AU"/>
              </w:rPr>
              <w:t>—ADMINISTRATIVE</w:t>
            </w:r>
          </w:p>
        </w:tc>
        <w:tc>
          <w:tcPr>
            <w:tcW w:w="1440" w:type="dxa"/>
            <w:tcBorders>
              <w:top w:val="single" w:sz="6" w:space="0" w:color="auto"/>
              <w:left w:val="nil"/>
              <w:bottom w:val="nil"/>
              <w:right w:val="nil"/>
            </w:tcBorders>
            <w:shd w:val="clear" w:color="auto" w:fill="FFFFFF"/>
          </w:tcPr>
          <w:p w14:paraId="70C52488" w14:textId="77777777" w:rsidR="009A6071" w:rsidRPr="00763A89" w:rsidRDefault="00C9335E" w:rsidP="00817DBC">
            <w:pPr>
              <w:shd w:val="clear" w:color="auto" w:fill="FFFFFF"/>
              <w:ind w:left="917"/>
              <w:jc w:val="both"/>
              <w:rPr>
                <w:lang w:val="en-AU"/>
              </w:rPr>
            </w:pPr>
            <w:r w:rsidRPr="00763A89">
              <w:rPr>
                <w:szCs w:val="18"/>
                <w:lang w:val="en-AU"/>
              </w:rPr>
              <w:t>$</w:t>
            </w:r>
          </w:p>
        </w:tc>
        <w:tc>
          <w:tcPr>
            <w:tcW w:w="1260" w:type="dxa"/>
            <w:tcBorders>
              <w:top w:val="single" w:sz="6" w:space="0" w:color="auto"/>
              <w:left w:val="nil"/>
              <w:bottom w:val="nil"/>
              <w:right w:val="nil"/>
            </w:tcBorders>
            <w:shd w:val="clear" w:color="auto" w:fill="FFFFFF"/>
          </w:tcPr>
          <w:p w14:paraId="70C52489" w14:textId="77777777" w:rsidR="009A6071" w:rsidRPr="00763A89" w:rsidRDefault="00C9335E" w:rsidP="00817DBC">
            <w:pPr>
              <w:shd w:val="clear" w:color="auto" w:fill="FFFFFF"/>
              <w:ind w:left="979"/>
              <w:jc w:val="both"/>
              <w:rPr>
                <w:lang w:val="en-AU"/>
              </w:rPr>
            </w:pPr>
            <w:r w:rsidRPr="00763A89">
              <w:rPr>
                <w:szCs w:val="18"/>
                <w:lang w:val="en-AU"/>
              </w:rPr>
              <w:t>$</w:t>
            </w:r>
          </w:p>
        </w:tc>
        <w:tc>
          <w:tcPr>
            <w:tcW w:w="1239" w:type="dxa"/>
            <w:tcBorders>
              <w:top w:val="single" w:sz="6" w:space="0" w:color="auto"/>
              <w:left w:val="nil"/>
              <w:bottom w:val="nil"/>
              <w:right w:val="nil"/>
            </w:tcBorders>
            <w:shd w:val="clear" w:color="auto" w:fill="FFFFFF"/>
          </w:tcPr>
          <w:p w14:paraId="70C5248A" w14:textId="77777777" w:rsidR="009A6071" w:rsidRPr="00763A89" w:rsidRDefault="00C9335E" w:rsidP="00817DBC">
            <w:pPr>
              <w:shd w:val="clear" w:color="auto" w:fill="FFFFFF"/>
              <w:jc w:val="right"/>
              <w:rPr>
                <w:lang w:val="en-AU"/>
              </w:rPr>
            </w:pPr>
            <w:r w:rsidRPr="00763A89">
              <w:rPr>
                <w:szCs w:val="18"/>
                <w:lang w:val="en-AU"/>
              </w:rPr>
              <w:t>$</w:t>
            </w:r>
          </w:p>
        </w:tc>
      </w:tr>
      <w:tr w:rsidR="009A6071" w:rsidRPr="00763A89" w14:paraId="70C52490" w14:textId="77777777" w:rsidTr="007B17DE">
        <w:trPr>
          <w:trHeight w:val="20"/>
          <w:jc w:val="center"/>
        </w:trPr>
        <w:tc>
          <w:tcPr>
            <w:tcW w:w="5170" w:type="dxa"/>
            <w:tcBorders>
              <w:top w:val="nil"/>
              <w:left w:val="nil"/>
              <w:bottom w:val="nil"/>
              <w:right w:val="nil"/>
            </w:tcBorders>
            <w:shd w:val="clear" w:color="auto" w:fill="FFFFFF"/>
          </w:tcPr>
          <w:p w14:paraId="70C5248C" w14:textId="77777777" w:rsidR="009A6071" w:rsidRPr="00763A89" w:rsidRDefault="00C9335E" w:rsidP="007B17DE">
            <w:pPr>
              <w:shd w:val="clear" w:color="auto" w:fill="FFFFFF"/>
              <w:tabs>
                <w:tab w:val="left" w:leader="dot" w:pos="5040"/>
              </w:tabs>
              <w:jc w:val="both"/>
              <w:rPr>
                <w:lang w:val="en-AU"/>
              </w:rPr>
            </w:pPr>
            <w:r w:rsidRPr="00763A89">
              <w:rPr>
                <w:b/>
                <w:bCs/>
                <w:szCs w:val="18"/>
                <w:lang w:val="en-AU"/>
              </w:rPr>
              <w:t>1.</w:t>
            </w:r>
            <w:r w:rsidRPr="00763A89">
              <w:rPr>
                <w:rFonts w:eastAsia="Times New Roman"/>
                <w:szCs w:val="18"/>
                <w:lang w:val="en-AU"/>
              </w:rPr>
              <w:t>—</w:t>
            </w:r>
            <w:r w:rsidRPr="00763A89">
              <w:rPr>
                <w:rFonts w:eastAsia="Times New Roman"/>
                <w:b/>
                <w:bCs/>
                <w:szCs w:val="18"/>
                <w:lang w:val="en-AU"/>
              </w:rPr>
              <w:t>Salaries and Payments in the nature of Salary</w:t>
            </w:r>
            <w:r w:rsidRPr="00763A89">
              <w:rPr>
                <w:rFonts w:eastAsia="Times New Roman"/>
                <w:szCs w:val="18"/>
                <w:lang w:val="en-AU"/>
              </w:rPr>
              <w:t>—</w:t>
            </w:r>
          </w:p>
        </w:tc>
        <w:tc>
          <w:tcPr>
            <w:tcW w:w="1440" w:type="dxa"/>
            <w:tcBorders>
              <w:top w:val="nil"/>
              <w:left w:val="nil"/>
              <w:bottom w:val="nil"/>
              <w:right w:val="nil"/>
            </w:tcBorders>
            <w:shd w:val="clear" w:color="auto" w:fill="FFFFFF"/>
          </w:tcPr>
          <w:p w14:paraId="70C5248D" w14:textId="77777777" w:rsidR="009A6071" w:rsidRPr="00763A89" w:rsidRDefault="009A6071" w:rsidP="00817DBC">
            <w:pPr>
              <w:shd w:val="clear" w:color="auto" w:fill="FFFFFF"/>
              <w:rPr>
                <w:lang w:val="en-AU"/>
              </w:rPr>
            </w:pPr>
          </w:p>
        </w:tc>
        <w:tc>
          <w:tcPr>
            <w:tcW w:w="1260" w:type="dxa"/>
            <w:tcBorders>
              <w:top w:val="nil"/>
              <w:left w:val="nil"/>
              <w:bottom w:val="nil"/>
              <w:right w:val="nil"/>
            </w:tcBorders>
            <w:shd w:val="clear" w:color="auto" w:fill="FFFFFF"/>
          </w:tcPr>
          <w:p w14:paraId="70C5248E" w14:textId="77777777" w:rsidR="009A6071" w:rsidRPr="00763A89" w:rsidRDefault="009A6071" w:rsidP="00817DBC">
            <w:pPr>
              <w:shd w:val="clear" w:color="auto" w:fill="FFFFFF"/>
              <w:rPr>
                <w:lang w:val="en-AU"/>
              </w:rPr>
            </w:pPr>
          </w:p>
        </w:tc>
        <w:tc>
          <w:tcPr>
            <w:tcW w:w="1239" w:type="dxa"/>
            <w:tcBorders>
              <w:top w:val="nil"/>
              <w:left w:val="nil"/>
              <w:bottom w:val="nil"/>
              <w:right w:val="nil"/>
            </w:tcBorders>
            <w:shd w:val="clear" w:color="auto" w:fill="FFFFFF"/>
          </w:tcPr>
          <w:p w14:paraId="70C5248F" w14:textId="77777777" w:rsidR="009A6071" w:rsidRPr="00763A89" w:rsidRDefault="009A6071" w:rsidP="00817DBC">
            <w:pPr>
              <w:shd w:val="clear" w:color="auto" w:fill="FFFFFF"/>
              <w:rPr>
                <w:lang w:val="en-AU"/>
              </w:rPr>
            </w:pPr>
          </w:p>
        </w:tc>
      </w:tr>
      <w:tr w:rsidR="009A6071" w:rsidRPr="00763A89" w14:paraId="70C52495" w14:textId="77777777" w:rsidTr="007B17DE">
        <w:trPr>
          <w:trHeight w:val="20"/>
          <w:jc w:val="center"/>
        </w:trPr>
        <w:tc>
          <w:tcPr>
            <w:tcW w:w="5170" w:type="dxa"/>
            <w:tcBorders>
              <w:top w:val="nil"/>
              <w:left w:val="nil"/>
              <w:right w:val="nil"/>
            </w:tcBorders>
            <w:shd w:val="clear" w:color="auto" w:fill="FFFFFF"/>
          </w:tcPr>
          <w:p w14:paraId="70C52491" w14:textId="77777777" w:rsidR="009A6071" w:rsidRPr="00763A89" w:rsidRDefault="00C9335E" w:rsidP="007B17DE">
            <w:pPr>
              <w:shd w:val="clear" w:color="auto" w:fill="FFFFFF"/>
              <w:tabs>
                <w:tab w:val="left" w:leader="dot" w:pos="5040"/>
              </w:tabs>
              <w:ind w:left="706" w:hanging="576"/>
              <w:jc w:val="both"/>
              <w:rPr>
                <w:lang w:val="en-AU"/>
              </w:rPr>
            </w:pPr>
            <w:r w:rsidRPr="00763A89">
              <w:rPr>
                <w:lang w:val="en-AU"/>
              </w:rPr>
              <w:t xml:space="preserve">01 </w:t>
            </w:r>
            <w:r w:rsidRPr="00763A89">
              <w:rPr>
                <w:rFonts w:eastAsia="Times New Roman"/>
                <w:noProof/>
                <w:lang w:val="en-AU"/>
              </w:rPr>
              <w:t>Salaries and allowances</w:t>
            </w:r>
            <w:r w:rsidR="007B17DE" w:rsidRPr="00763A89">
              <w:rPr>
                <w:rFonts w:eastAsia="Times New Roman"/>
                <w:noProof/>
                <w:lang w:val="en-AU"/>
              </w:rPr>
              <w:tab/>
            </w:r>
          </w:p>
        </w:tc>
        <w:tc>
          <w:tcPr>
            <w:tcW w:w="1440" w:type="dxa"/>
            <w:tcBorders>
              <w:top w:val="nil"/>
              <w:left w:val="nil"/>
              <w:bottom w:val="nil"/>
              <w:right w:val="nil"/>
            </w:tcBorders>
            <w:shd w:val="clear" w:color="auto" w:fill="FFFFFF"/>
            <w:vAlign w:val="bottom"/>
          </w:tcPr>
          <w:p w14:paraId="70C52492" w14:textId="77777777" w:rsidR="009A6071" w:rsidRPr="00763A89" w:rsidRDefault="00C9335E" w:rsidP="007B17DE">
            <w:pPr>
              <w:shd w:val="clear" w:color="auto" w:fill="FFFFFF"/>
              <w:ind w:right="144"/>
              <w:jc w:val="right"/>
              <w:rPr>
                <w:lang w:val="en-AU"/>
              </w:rPr>
            </w:pPr>
            <w:r w:rsidRPr="00763A89">
              <w:rPr>
                <w:szCs w:val="18"/>
                <w:lang w:val="en-AU"/>
              </w:rPr>
              <w:t>226,650,000</w:t>
            </w:r>
          </w:p>
        </w:tc>
        <w:tc>
          <w:tcPr>
            <w:tcW w:w="1260" w:type="dxa"/>
            <w:tcBorders>
              <w:top w:val="nil"/>
              <w:left w:val="nil"/>
              <w:bottom w:val="nil"/>
              <w:right w:val="nil"/>
            </w:tcBorders>
            <w:shd w:val="clear" w:color="auto" w:fill="FFFFFF"/>
            <w:vAlign w:val="bottom"/>
          </w:tcPr>
          <w:p w14:paraId="70C52493" w14:textId="77777777" w:rsidR="009A6071" w:rsidRPr="00763A89" w:rsidRDefault="00C9335E" w:rsidP="007B17DE">
            <w:pPr>
              <w:shd w:val="clear" w:color="auto" w:fill="FFFFFF"/>
              <w:ind w:right="144"/>
              <w:jc w:val="right"/>
              <w:rPr>
                <w:lang w:val="en-AU"/>
              </w:rPr>
            </w:pPr>
            <w:r w:rsidRPr="00763A89">
              <w:rPr>
                <w:szCs w:val="18"/>
                <w:lang w:val="en-AU"/>
              </w:rPr>
              <w:t>33,392,294</w:t>
            </w:r>
          </w:p>
        </w:tc>
        <w:tc>
          <w:tcPr>
            <w:tcW w:w="1239" w:type="dxa"/>
            <w:tcBorders>
              <w:top w:val="nil"/>
              <w:left w:val="nil"/>
              <w:bottom w:val="nil"/>
              <w:right w:val="nil"/>
            </w:tcBorders>
            <w:shd w:val="clear" w:color="auto" w:fill="FFFFFF"/>
            <w:vAlign w:val="bottom"/>
          </w:tcPr>
          <w:p w14:paraId="70C52494" w14:textId="77777777" w:rsidR="009A6071" w:rsidRPr="00763A89" w:rsidRDefault="00C9335E" w:rsidP="007B17DE">
            <w:pPr>
              <w:shd w:val="clear" w:color="auto" w:fill="FFFFFF"/>
              <w:ind w:right="144"/>
              <w:jc w:val="right"/>
              <w:rPr>
                <w:lang w:val="en-AU"/>
              </w:rPr>
            </w:pPr>
            <w:r w:rsidRPr="00763A89">
              <w:rPr>
                <w:szCs w:val="18"/>
                <w:lang w:val="en-AU"/>
              </w:rPr>
              <w:t>33,324,411</w:t>
            </w:r>
          </w:p>
        </w:tc>
      </w:tr>
      <w:tr w:rsidR="009A6071" w:rsidRPr="00763A89" w14:paraId="70C5249A" w14:textId="77777777" w:rsidTr="007B17DE">
        <w:trPr>
          <w:trHeight w:val="20"/>
          <w:jc w:val="center"/>
        </w:trPr>
        <w:tc>
          <w:tcPr>
            <w:tcW w:w="5170" w:type="dxa"/>
            <w:tcBorders>
              <w:left w:val="nil"/>
              <w:right w:val="nil"/>
            </w:tcBorders>
            <w:shd w:val="clear" w:color="auto" w:fill="FFFFFF"/>
          </w:tcPr>
          <w:p w14:paraId="70C52496" w14:textId="77777777" w:rsidR="009A6071" w:rsidRPr="00763A89" w:rsidRDefault="00C9335E" w:rsidP="007B17DE">
            <w:pPr>
              <w:shd w:val="clear" w:color="auto" w:fill="FFFFFF"/>
              <w:tabs>
                <w:tab w:val="left" w:leader="dot" w:pos="5040"/>
              </w:tabs>
              <w:ind w:left="706" w:hanging="576"/>
              <w:jc w:val="both"/>
              <w:rPr>
                <w:lang w:val="en-AU"/>
              </w:rPr>
            </w:pPr>
            <w:r w:rsidRPr="00763A89">
              <w:rPr>
                <w:szCs w:val="18"/>
                <w:lang w:val="en-AU"/>
              </w:rPr>
              <w:t>02. Overtime</w:t>
            </w:r>
            <w:r w:rsidR="007B17DE" w:rsidRPr="00763A89">
              <w:rPr>
                <w:szCs w:val="18"/>
                <w:lang w:val="en-AU"/>
              </w:rPr>
              <w:tab/>
            </w:r>
          </w:p>
        </w:tc>
        <w:tc>
          <w:tcPr>
            <w:tcW w:w="1440" w:type="dxa"/>
            <w:tcBorders>
              <w:top w:val="nil"/>
              <w:left w:val="nil"/>
              <w:bottom w:val="single" w:sz="6" w:space="0" w:color="auto"/>
              <w:right w:val="nil"/>
            </w:tcBorders>
            <w:shd w:val="clear" w:color="auto" w:fill="FFFFFF"/>
            <w:vAlign w:val="bottom"/>
          </w:tcPr>
          <w:p w14:paraId="70C52497" w14:textId="77777777" w:rsidR="009A6071" w:rsidRPr="00763A89" w:rsidRDefault="00C9335E" w:rsidP="007B17DE">
            <w:pPr>
              <w:shd w:val="clear" w:color="auto" w:fill="FFFFFF"/>
              <w:ind w:right="144"/>
              <w:jc w:val="right"/>
              <w:rPr>
                <w:lang w:val="en-AU"/>
              </w:rPr>
            </w:pPr>
            <w:r w:rsidRPr="00763A89">
              <w:rPr>
                <w:szCs w:val="18"/>
                <w:lang w:val="en-AU"/>
              </w:rPr>
              <w:t>6,600,000</w:t>
            </w:r>
          </w:p>
        </w:tc>
        <w:tc>
          <w:tcPr>
            <w:tcW w:w="1260" w:type="dxa"/>
            <w:tcBorders>
              <w:top w:val="nil"/>
              <w:left w:val="nil"/>
              <w:bottom w:val="single" w:sz="6" w:space="0" w:color="auto"/>
              <w:right w:val="nil"/>
            </w:tcBorders>
            <w:shd w:val="clear" w:color="auto" w:fill="FFFFFF"/>
            <w:vAlign w:val="bottom"/>
          </w:tcPr>
          <w:p w14:paraId="70C52498" w14:textId="77777777" w:rsidR="009A6071" w:rsidRPr="00763A89" w:rsidRDefault="00C9335E" w:rsidP="007B17DE">
            <w:pPr>
              <w:shd w:val="clear" w:color="auto" w:fill="FFFFFF"/>
              <w:ind w:right="144"/>
              <w:jc w:val="right"/>
              <w:rPr>
                <w:lang w:val="en-AU"/>
              </w:rPr>
            </w:pPr>
            <w:r w:rsidRPr="00763A89">
              <w:rPr>
                <w:szCs w:val="18"/>
                <w:lang w:val="en-AU"/>
              </w:rPr>
              <w:t>1,125,505</w:t>
            </w:r>
          </w:p>
        </w:tc>
        <w:tc>
          <w:tcPr>
            <w:tcW w:w="1239" w:type="dxa"/>
            <w:tcBorders>
              <w:top w:val="nil"/>
              <w:left w:val="nil"/>
              <w:bottom w:val="single" w:sz="6" w:space="0" w:color="auto"/>
              <w:right w:val="nil"/>
            </w:tcBorders>
            <w:shd w:val="clear" w:color="auto" w:fill="FFFFFF"/>
            <w:vAlign w:val="bottom"/>
          </w:tcPr>
          <w:p w14:paraId="70C52499" w14:textId="77777777" w:rsidR="009A6071" w:rsidRPr="00763A89" w:rsidRDefault="00C9335E" w:rsidP="007B17DE">
            <w:pPr>
              <w:shd w:val="clear" w:color="auto" w:fill="FFFFFF"/>
              <w:ind w:right="144"/>
              <w:jc w:val="right"/>
              <w:rPr>
                <w:lang w:val="en-AU"/>
              </w:rPr>
            </w:pPr>
            <w:r w:rsidRPr="00763A89">
              <w:rPr>
                <w:szCs w:val="18"/>
                <w:lang w:val="en-AU"/>
              </w:rPr>
              <w:t>1,114,011</w:t>
            </w:r>
          </w:p>
        </w:tc>
      </w:tr>
      <w:tr w:rsidR="009A6071" w:rsidRPr="00763A89" w14:paraId="70C5249F" w14:textId="77777777" w:rsidTr="007B17DE">
        <w:trPr>
          <w:trHeight w:val="20"/>
          <w:jc w:val="center"/>
        </w:trPr>
        <w:tc>
          <w:tcPr>
            <w:tcW w:w="5170" w:type="dxa"/>
            <w:tcBorders>
              <w:left w:val="nil"/>
              <w:right w:val="nil"/>
            </w:tcBorders>
            <w:shd w:val="clear" w:color="auto" w:fill="FFFFFF"/>
          </w:tcPr>
          <w:p w14:paraId="70C5249B" w14:textId="77777777" w:rsidR="009A6071" w:rsidRPr="00763A89" w:rsidRDefault="009A6071" w:rsidP="000D5828">
            <w:pPr>
              <w:shd w:val="clear" w:color="auto" w:fill="FFFFFF"/>
              <w:tabs>
                <w:tab w:val="left" w:leader="dot" w:pos="5040"/>
              </w:tabs>
              <w:jc w:val="both"/>
              <w:rPr>
                <w:lang w:val="en-AU"/>
              </w:rPr>
            </w:pPr>
          </w:p>
        </w:tc>
        <w:tc>
          <w:tcPr>
            <w:tcW w:w="1440" w:type="dxa"/>
            <w:tcBorders>
              <w:top w:val="single" w:sz="6" w:space="0" w:color="auto"/>
              <w:left w:val="nil"/>
              <w:bottom w:val="single" w:sz="6" w:space="0" w:color="auto"/>
              <w:right w:val="nil"/>
            </w:tcBorders>
            <w:shd w:val="clear" w:color="auto" w:fill="FFFFFF"/>
            <w:vAlign w:val="bottom"/>
          </w:tcPr>
          <w:p w14:paraId="70C5249C" w14:textId="77777777" w:rsidR="009A6071" w:rsidRPr="00763A89" w:rsidRDefault="00C9335E" w:rsidP="007B17DE">
            <w:pPr>
              <w:shd w:val="clear" w:color="auto" w:fill="FFFFFF"/>
              <w:ind w:right="144"/>
              <w:jc w:val="right"/>
              <w:rPr>
                <w:lang w:val="en-AU"/>
              </w:rPr>
            </w:pPr>
            <w:r w:rsidRPr="00763A89">
              <w:rPr>
                <w:szCs w:val="18"/>
                <w:lang w:val="en-AU"/>
              </w:rPr>
              <w:t>233,250,000</w:t>
            </w:r>
          </w:p>
        </w:tc>
        <w:tc>
          <w:tcPr>
            <w:tcW w:w="1260" w:type="dxa"/>
            <w:tcBorders>
              <w:top w:val="single" w:sz="6" w:space="0" w:color="auto"/>
              <w:left w:val="nil"/>
              <w:bottom w:val="single" w:sz="6" w:space="0" w:color="auto"/>
              <w:right w:val="nil"/>
            </w:tcBorders>
            <w:shd w:val="clear" w:color="auto" w:fill="FFFFFF"/>
            <w:vAlign w:val="bottom"/>
          </w:tcPr>
          <w:p w14:paraId="70C5249D" w14:textId="77777777" w:rsidR="009A6071" w:rsidRPr="00763A89" w:rsidRDefault="00C9335E" w:rsidP="007B17DE">
            <w:pPr>
              <w:shd w:val="clear" w:color="auto" w:fill="FFFFFF"/>
              <w:ind w:right="144"/>
              <w:jc w:val="right"/>
              <w:rPr>
                <w:lang w:val="en-AU"/>
              </w:rPr>
            </w:pPr>
            <w:r w:rsidRPr="00763A89">
              <w:rPr>
                <w:szCs w:val="18"/>
                <w:lang w:val="en-AU"/>
              </w:rPr>
              <w:t>34,517,799</w:t>
            </w:r>
          </w:p>
        </w:tc>
        <w:tc>
          <w:tcPr>
            <w:tcW w:w="1239" w:type="dxa"/>
            <w:tcBorders>
              <w:top w:val="single" w:sz="6" w:space="0" w:color="auto"/>
              <w:left w:val="nil"/>
              <w:bottom w:val="single" w:sz="6" w:space="0" w:color="auto"/>
              <w:right w:val="nil"/>
            </w:tcBorders>
            <w:shd w:val="clear" w:color="auto" w:fill="FFFFFF"/>
            <w:vAlign w:val="bottom"/>
          </w:tcPr>
          <w:p w14:paraId="70C5249E" w14:textId="77777777" w:rsidR="009A6071" w:rsidRPr="00763A89" w:rsidRDefault="00C9335E" w:rsidP="007B17DE">
            <w:pPr>
              <w:shd w:val="clear" w:color="auto" w:fill="FFFFFF"/>
              <w:ind w:right="144"/>
              <w:jc w:val="right"/>
              <w:rPr>
                <w:lang w:val="en-AU"/>
              </w:rPr>
            </w:pPr>
            <w:r w:rsidRPr="00763A89">
              <w:rPr>
                <w:szCs w:val="18"/>
                <w:lang w:val="en-AU"/>
              </w:rPr>
              <w:t>34,438,422</w:t>
            </w:r>
          </w:p>
        </w:tc>
      </w:tr>
      <w:tr w:rsidR="009A6071" w:rsidRPr="00763A89" w14:paraId="70C524A4" w14:textId="77777777" w:rsidTr="007B17DE">
        <w:trPr>
          <w:trHeight w:val="20"/>
          <w:jc w:val="center"/>
        </w:trPr>
        <w:tc>
          <w:tcPr>
            <w:tcW w:w="5170" w:type="dxa"/>
            <w:tcBorders>
              <w:left w:val="nil"/>
              <w:bottom w:val="nil"/>
              <w:right w:val="nil"/>
            </w:tcBorders>
            <w:shd w:val="clear" w:color="auto" w:fill="FFFFFF"/>
          </w:tcPr>
          <w:p w14:paraId="70C524A0" w14:textId="77777777" w:rsidR="009A6071" w:rsidRPr="00763A89" w:rsidRDefault="00C9335E" w:rsidP="007B17DE">
            <w:pPr>
              <w:shd w:val="clear" w:color="auto" w:fill="FFFFFF"/>
              <w:tabs>
                <w:tab w:val="left" w:leader="dot" w:pos="5040"/>
              </w:tabs>
              <w:spacing w:before="120"/>
              <w:jc w:val="both"/>
              <w:rPr>
                <w:lang w:val="en-AU"/>
              </w:rPr>
            </w:pPr>
            <w:r w:rsidRPr="00763A89">
              <w:rPr>
                <w:b/>
                <w:bCs/>
                <w:szCs w:val="18"/>
                <w:lang w:val="en-AU"/>
              </w:rPr>
              <w:t>2.</w:t>
            </w:r>
            <w:r w:rsidRPr="00763A89">
              <w:rPr>
                <w:rFonts w:eastAsia="Times New Roman"/>
                <w:szCs w:val="18"/>
                <w:lang w:val="en-AU"/>
              </w:rPr>
              <w:t>—</w:t>
            </w:r>
            <w:r w:rsidRPr="00763A89">
              <w:rPr>
                <w:rFonts w:eastAsia="Times New Roman"/>
                <w:b/>
                <w:bCs/>
                <w:szCs w:val="18"/>
                <w:lang w:val="en-AU"/>
              </w:rPr>
              <w:t>Administrative Expenses</w:t>
            </w:r>
            <w:r w:rsidRPr="00763A89">
              <w:rPr>
                <w:rFonts w:eastAsia="Times New Roman"/>
                <w:szCs w:val="18"/>
                <w:lang w:val="en-AU"/>
              </w:rPr>
              <w:t>—</w:t>
            </w:r>
          </w:p>
        </w:tc>
        <w:tc>
          <w:tcPr>
            <w:tcW w:w="1440" w:type="dxa"/>
            <w:tcBorders>
              <w:top w:val="single" w:sz="6" w:space="0" w:color="auto"/>
              <w:left w:val="nil"/>
              <w:bottom w:val="nil"/>
              <w:right w:val="nil"/>
            </w:tcBorders>
            <w:shd w:val="clear" w:color="auto" w:fill="FFFFFF"/>
            <w:vAlign w:val="bottom"/>
          </w:tcPr>
          <w:p w14:paraId="70C524A1" w14:textId="77777777" w:rsidR="009A6071" w:rsidRPr="00763A89" w:rsidRDefault="009A6071" w:rsidP="007B17DE">
            <w:pPr>
              <w:shd w:val="clear" w:color="auto" w:fill="FFFFFF"/>
              <w:ind w:right="144"/>
              <w:jc w:val="right"/>
              <w:rPr>
                <w:lang w:val="en-AU"/>
              </w:rPr>
            </w:pPr>
          </w:p>
        </w:tc>
        <w:tc>
          <w:tcPr>
            <w:tcW w:w="1260" w:type="dxa"/>
            <w:tcBorders>
              <w:top w:val="single" w:sz="6" w:space="0" w:color="auto"/>
              <w:left w:val="nil"/>
              <w:bottom w:val="nil"/>
              <w:right w:val="nil"/>
            </w:tcBorders>
            <w:shd w:val="clear" w:color="auto" w:fill="FFFFFF"/>
            <w:vAlign w:val="bottom"/>
          </w:tcPr>
          <w:p w14:paraId="70C524A2" w14:textId="77777777" w:rsidR="009A6071" w:rsidRPr="00763A89" w:rsidRDefault="009A6071" w:rsidP="007B17DE">
            <w:pPr>
              <w:shd w:val="clear" w:color="auto" w:fill="FFFFFF"/>
              <w:ind w:right="144"/>
              <w:jc w:val="right"/>
              <w:rPr>
                <w:lang w:val="en-AU"/>
              </w:rPr>
            </w:pPr>
          </w:p>
        </w:tc>
        <w:tc>
          <w:tcPr>
            <w:tcW w:w="1239" w:type="dxa"/>
            <w:tcBorders>
              <w:top w:val="single" w:sz="6" w:space="0" w:color="auto"/>
              <w:left w:val="nil"/>
              <w:bottom w:val="nil"/>
              <w:right w:val="nil"/>
            </w:tcBorders>
            <w:shd w:val="clear" w:color="auto" w:fill="FFFFFF"/>
            <w:vAlign w:val="bottom"/>
          </w:tcPr>
          <w:p w14:paraId="70C524A3" w14:textId="77777777" w:rsidR="009A6071" w:rsidRPr="00763A89" w:rsidRDefault="009A6071" w:rsidP="007B17DE">
            <w:pPr>
              <w:shd w:val="clear" w:color="auto" w:fill="FFFFFF"/>
              <w:ind w:right="144"/>
              <w:jc w:val="right"/>
              <w:rPr>
                <w:lang w:val="en-AU"/>
              </w:rPr>
            </w:pPr>
          </w:p>
        </w:tc>
      </w:tr>
      <w:tr w:rsidR="009A6071" w:rsidRPr="00763A89" w14:paraId="70C524A9" w14:textId="77777777" w:rsidTr="007B17DE">
        <w:trPr>
          <w:trHeight w:val="20"/>
          <w:jc w:val="center"/>
        </w:trPr>
        <w:tc>
          <w:tcPr>
            <w:tcW w:w="5170" w:type="dxa"/>
            <w:tcBorders>
              <w:top w:val="nil"/>
              <w:left w:val="nil"/>
              <w:right w:val="nil"/>
            </w:tcBorders>
            <w:shd w:val="clear" w:color="auto" w:fill="FFFFFF"/>
          </w:tcPr>
          <w:p w14:paraId="70C524A5" w14:textId="77777777" w:rsidR="009A6071" w:rsidRPr="00763A89" w:rsidRDefault="00C9335E" w:rsidP="00F30C1D">
            <w:pPr>
              <w:shd w:val="clear" w:color="auto" w:fill="FFFFFF"/>
              <w:tabs>
                <w:tab w:val="left" w:leader="dot" w:pos="5040"/>
              </w:tabs>
              <w:ind w:left="706" w:hanging="576"/>
              <w:rPr>
                <w:lang w:val="en-AU"/>
              </w:rPr>
            </w:pPr>
            <w:r w:rsidRPr="00763A89">
              <w:rPr>
                <w:szCs w:val="18"/>
                <w:lang w:val="en-AU"/>
              </w:rPr>
              <w:t>01. Travelling and subsistence</w:t>
            </w:r>
            <w:r w:rsidR="007B17DE" w:rsidRPr="00763A89">
              <w:rPr>
                <w:szCs w:val="18"/>
                <w:lang w:val="en-AU"/>
              </w:rPr>
              <w:tab/>
            </w:r>
          </w:p>
        </w:tc>
        <w:tc>
          <w:tcPr>
            <w:tcW w:w="1440" w:type="dxa"/>
            <w:tcBorders>
              <w:top w:val="nil"/>
              <w:left w:val="nil"/>
              <w:bottom w:val="nil"/>
              <w:right w:val="nil"/>
            </w:tcBorders>
            <w:shd w:val="clear" w:color="auto" w:fill="FFFFFF"/>
            <w:vAlign w:val="bottom"/>
          </w:tcPr>
          <w:p w14:paraId="70C524A6" w14:textId="77777777" w:rsidR="009A6071" w:rsidRPr="00763A89" w:rsidRDefault="00C9335E" w:rsidP="007B17DE">
            <w:pPr>
              <w:shd w:val="clear" w:color="auto" w:fill="FFFFFF"/>
              <w:ind w:right="144"/>
              <w:jc w:val="right"/>
              <w:rPr>
                <w:lang w:val="en-AU"/>
              </w:rPr>
            </w:pPr>
            <w:r w:rsidRPr="00763A89">
              <w:rPr>
                <w:szCs w:val="18"/>
                <w:lang w:val="en-AU"/>
              </w:rPr>
              <w:t>11,320,000</w:t>
            </w:r>
          </w:p>
        </w:tc>
        <w:tc>
          <w:tcPr>
            <w:tcW w:w="1260" w:type="dxa"/>
            <w:tcBorders>
              <w:top w:val="nil"/>
              <w:left w:val="nil"/>
              <w:bottom w:val="nil"/>
              <w:right w:val="nil"/>
            </w:tcBorders>
            <w:shd w:val="clear" w:color="auto" w:fill="FFFFFF"/>
            <w:vAlign w:val="bottom"/>
          </w:tcPr>
          <w:p w14:paraId="70C524A7" w14:textId="77777777" w:rsidR="009A6071" w:rsidRPr="00763A89" w:rsidRDefault="00C9335E" w:rsidP="007B17DE">
            <w:pPr>
              <w:shd w:val="clear" w:color="auto" w:fill="FFFFFF"/>
              <w:ind w:right="144"/>
              <w:jc w:val="right"/>
              <w:rPr>
                <w:lang w:val="en-AU"/>
              </w:rPr>
            </w:pPr>
            <w:r w:rsidRPr="00763A89">
              <w:rPr>
                <w:szCs w:val="18"/>
                <w:lang w:val="en-AU"/>
              </w:rPr>
              <w:t>2,916,033</w:t>
            </w:r>
          </w:p>
        </w:tc>
        <w:tc>
          <w:tcPr>
            <w:tcW w:w="1239" w:type="dxa"/>
            <w:tcBorders>
              <w:top w:val="nil"/>
              <w:left w:val="nil"/>
              <w:bottom w:val="nil"/>
              <w:right w:val="nil"/>
            </w:tcBorders>
            <w:shd w:val="clear" w:color="auto" w:fill="FFFFFF"/>
            <w:vAlign w:val="bottom"/>
          </w:tcPr>
          <w:p w14:paraId="70C524A8" w14:textId="77777777" w:rsidR="009A6071" w:rsidRPr="00763A89" w:rsidRDefault="00C9335E" w:rsidP="007B17DE">
            <w:pPr>
              <w:shd w:val="clear" w:color="auto" w:fill="FFFFFF"/>
              <w:ind w:right="144"/>
              <w:jc w:val="right"/>
              <w:rPr>
                <w:lang w:val="en-AU"/>
              </w:rPr>
            </w:pPr>
            <w:r w:rsidRPr="00763A89">
              <w:rPr>
                <w:szCs w:val="18"/>
                <w:lang w:val="en-AU"/>
              </w:rPr>
              <w:t>2,366,709</w:t>
            </w:r>
          </w:p>
        </w:tc>
      </w:tr>
      <w:tr w:rsidR="009A6071" w:rsidRPr="00763A89" w14:paraId="70C524AE" w14:textId="77777777" w:rsidTr="007B17DE">
        <w:trPr>
          <w:trHeight w:val="20"/>
          <w:jc w:val="center"/>
        </w:trPr>
        <w:tc>
          <w:tcPr>
            <w:tcW w:w="5170" w:type="dxa"/>
            <w:tcBorders>
              <w:left w:val="nil"/>
              <w:right w:val="nil"/>
            </w:tcBorders>
            <w:shd w:val="clear" w:color="auto" w:fill="FFFFFF"/>
          </w:tcPr>
          <w:p w14:paraId="70C524AA" w14:textId="77777777" w:rsidR="009A6071" w:rsidRPr="00763A89" w:rsidRDefault="00C9335E" w:rsidP="00F30C1D">
            <w:pPr>
              <w:shd w:val="clear" w:color="auto" w:fill="FFFFFF"/>
              <w:tabs>
                <w:tab w:val="left" w:leader="dot" w:pos="5040"/>
              </w:tabs>
              <w:ind w:left="706" w:hanging="576"/>
              <w:rPr>
                <w:lang w:val="en-AU"/>
              </w:rPr>
            </w:pPr>
            <w:r w:rsidRPr="00763A89">
              <w:rPr>
                <w:szCs w:val="18"/>
                <w:lang w:val="en-AU"/>
              </w:rPr>
              <w:t>02. Office requisites and equipment, stationery and printing</w:t>
            </w:r>
            <w:r w:rsidR="007B17DE" w:rsidRPr="00763A89">
              <w:rPr>
                <w:szCs w:val="18"/>
                <w:lang w:val="en-AU"/>
              </w:rPr>
              <w:tab/>
            </w:r>
          </w:p>
        </w:tc>
        <w:tc>
          <w:tcPr>
            <w:tcW w:w="1440" w:type="dxa"/>
            <w:tcBorders>
              <w:top w:val="nil"/>
              <w:left w:val="nil"/>
              <w:bottom w:val="nil"/>
              <w:right w:val="nil"/>
            </w:tcBorders>
            <w:shd w:val="clear" w:color="auto" w:fill="FFFFFF"/>
            <w:vAlign w:val="bottom"/>
          </w:tcPr>
          <w:p w14:paraId="70C524AB" w14:textId="77777777" w:rsidR="009A6071" w:rsidRPr="00763A89" w:rsidRDefault="00C9335E" w:rsidP="007B17DE">
            <w:pPr>
              <w:shd w:val="clear" w:color="auto" w:fill="FFFFFF"/>
              <w:ind w:right="144"/>
              <w:jc w:val="right"/>
              <w:rPr>
                <w:lang w:val="en-AU"/>
              </w:rPr>
            </w:pPr>
            <w:r w:rsidRPr="00763A89">
              <w:rPr>
                <w:szCs w:val="18"/>
                <w:lang w:val="en-AU"/>
              </w:rPr>
              <w:t>3,380,000</w:t>
            </w:r>
          </w:p>
        </w:tc>
        <w:tc>
          <w:tcPr>
            <w:tcW w:w="1260" w:type="dxa"/>
            <w:tcBorders>
              <w:top w:val="nil"/>
              <w:left w:val="nil"/>
              <w:bottom w:val="nil"/>
              <w:right w:val="nil"/>
            </w:tcBorders>
            <w:shd w:val="clear" w:color="auto" w:fill="FFFFFF"/>
            <w:vAlign w:val="bottom"/>
          </w:tcPr>
          <w:p w14:paraId="70C524AC" w14:textId="77777777" w:rsidR="009A6071" w:rsidRPr="00763A89" w:rsidRDefault="00C9335E" w:rsidP="007B17DE">
            <w:pPr>
              <w:shd w:val="clear" w:color="auto" w:fill="FFFFFF"/>
              <w:ind w:right="144"/>
              <w:jc w:val="right"/>
              <w:rPr>
                <w:lang w:val="en-AU"/>
              </w:rPr>
            </w:pPr>
            <w:r w:rsidRPr="00763A89">
              <w:rPr>
                <w:szCs w:val="18"/>
                <w:lang w:val="en-AU"/>
              </w:rPr>
              <w:t>1,161,436</w:t>
            </w:r>
          </w:p>
        </w:tc>
        <w:tc>
          <w:tcPr>
            <w:tcW w:w="1239" w:type="dxa"/>
            <w:tcBorders>
              <w:top w:val="nil"/>
              <w:left w:val="nil"/>
              <w:bottom w:val="nil"/>
              <w:right w:val="nil"/>
            </w:tcBorders>
            <w:shd w:val="clear" w:color="auto" w:fill="FFFFFF"/>
            <w:vAlign w:val="bottom"/>
          </w:tcPr>
          <w:p w14:paraId="70C524AD" w14:textId="77777777" w:rsidR="009A6071" w:rsidRPr="00763A89" w:rsidRDefault="00C9335E" w:rsidP="007B17DE">
            <w:pPr>
              <w:shd w:val="clear" w:color="auto" w:fill="FFFFFF"/>
              <w:ind w:right="144"/>
              <w:jc w:val="right"/>
              <w:rPr>
                <w:lang w:val="en-AU"/>
              </w:rPr>
            </w:pPr>
            <w:r w:rsidRPr="00763A89">
              <w:rPr>
                <w:szCs w:val="18"/>
                <w:lang w:val="en-AU"/>
              </w:rPr>
              <w:t>903,616</w:t>
            </w:r>
          </w:p>
        </w:tc>
      </w:tr>
      <w:tr w:rsidR="009A6071" w:rsidRPr="00763A89" w14:paraId="70C524B3" w14:textId="77777777" w:rsidTr="007B17DE">
        <w:trPr>
          <w:trHeight w:val="20"/>
          <w:jc w:val="center"/>
        </w:trPr>
        <w:tc>
          <w:tcPr>
            <w:tcW w:w="5170" w:type="dxa"/>
            <w:tcBorders>
              <w:left w:val="nil"/>
              <w:bottom w:val="nil"/>
              <w:right w:val="nil"/>
            </w:tcBorders>
            <w:shd w:val="clear" w:color="auto" w:fill="FFFFFF"/>
          </w:tcPr>
          <w:p w14:paraId="70C524AF" w14:textId="77777777" w:rsidR="009A6071" w:rsidRPr="00763A89" w:rsidRDefault="00C9335E" w:rsidP="00F30C1D">
            <w:pPr>
              <w:shd w:val="clear" w:color="auto" w:fill="FFFFFF"/>
              <w:tabs>
                <w:tab w:val="left" w:leader="dot" w:pos="5040"/>
              </w:tabs>
              <w:ind w:left="706" w:hanging="576"/>
              <w:rPr>
                <w:lang w:val="en-AU"/>
              </w:rPr>
            </w:pPr>
            <w:r w:rsidRPr="00763A89">
              <w:rPr>
                <w:szCs w:val="18"/>
                <w:lang w:val="en-AU"/>
              </w:rPr>
              <w:t>03. Postage, telegrams and telephone services</w:t>
            </w:r>
            <w:r w:rsidR="007B17DE" w:rsidRPr="00763A89">
              <w:rPr>
                <w:szCs w:val="18"/>
                <w:lang w:val="en-AU"/>
              </w:rPr>
              <w:tab/>
            </w:r>
          </w:p>
        </w:tc>
        <w:tc>
          <w:tcPr>
            <w:tcW w:w="1440" w:type="dxa"/>
            <w:tcBorders>
              <w:top w:val="nil"/>
              <w:left w:val="nil"/>
              <w:bottom w:val="nil"/>
              <w:right w:val="nil"/>
            </w:tcBorders>
            <w:shd w:val="clear" w:color="auto" w:fill="FFFFFF"/>
            <w:vAlign w:val="bottom"/>
          </w:tcPr>
          <w:p w14:paraId="70C524B0" w14:textId="77777777" w:rsidR="009A6071" w:rsidRPr="00763A89" w:rsidRDefault="00C9335E" w:rsidP="007B17DE">
            <w:pPr>
              <w:shd w:val="clear" w:color="auto" w:fill="FFFFFF"/>
              <w:ind w:right="144"/>
              <w:jc w:val="right"/>
              <w:rPr>
                <w:lang w:val="en-AU"/>
              </w:rPr>
            </w:pPr>
            <w:r w:rsidRPr="00763A89">
              <w:rPr>
                <w:szCs w:val="18"/>
                <w:lang w:val="en-AU"/>
              </w:rPr>
              <w:t>8,630,000</w:t>
            </w:r>
          </w:p>
        </w:tc>
        <w:tc>
          <w:tcPr>
            <w:tcW w:w="1260" w:type="dxa"/>
            <w:tcBorders>
              <w:top w:val="nil"/>
              <w:left w:val="nil"/>
              <w:bottom w:val="nil"/>
              <w:right w:val="nil"/>
            </w:tcBorders>
            <w:shd w:val="clear" w:color="auto" w:fill="FFFFFF"/>
            <w:vAlign w:val="bottom"/>
          </w:tcPr>
          <w:p w14:paraId="70C524B1" w14:textId="77777777" w:rsidR="009A6071" w:rsidRPr="00763A89" w:rsidRDefault="00C9335E" w:rsidP="007B17DE">
            <w:pPr>
              <w:shd w:val="clear" w:color="auto" w:fill="FFFFFF"/>
              <w:ind w:right="144"/>
              <w:jc w:val="right"/>
              <w:rPr>
                <w:lang w:val="en-AU"/>
              </w:rPr>
            </w:pPr>
            <w:r w:rsidRPr="00763A89">
              <w:rPr>
                <w:szCs w:val="18"/>
                <w:lang w:val="en-AU"/>
              </w:rPr>
              <w:t>1,676,637</w:t>
            </w:r>
          </w:p>
        </w:tc>
        <w:tc>
          <w:tcPr>
            <w:tcW w:w="1239" w:type="dxa"/>
            <w:tcBorders>
              <w:top w:val="nil"/>
              <w:left w:val="nil"/>
              <w:bottom w:val="nil"/>
              <w:right w:val="nil"/>
            </w:tcBorders>
            <w:shd w:val="clear" w:color="auto" w:fill="FFFFFF"/>
            <w:vAlign w:val="bottom"/>
          </w:tcPr>
          <w:p w14:paraId="70C524B2" w14:textId="77777777" w:rsidR="009A6071" w:rsidRPr="00763A89" w:rsidRDefault="00C9335E" w:rsidP="007B17DE">
            <w:pPr>
              <w:shd w:val="clear" w:color="auto" w:fill="FFFFFF"/>
              <w:ind w:right="144"/>
              <w:jc w:val="right"/>
              <w:rPr>
                <w:lang w:val="en-AU"/>
              </w:rPr>
            </w:pPr>
            <w:r w:rsidRPr="00763A89">
              <w:rPr>
                <w:szCs w:val="18"/>
                <w:lang w:val="en-AU"/>
              </w:rPr>
              <w:t>1,451,439</w:t>
            </w:r>
          </w:p>
        </w:tc>
      </w:tr>
      <w:tr w:rsidR="009A6071" w:rsidRPr="00763A89" w14:paraId="70C524B8" w14:textId="77777777" w:rsidTr="007B17DE">
        <w:trPr>
          <w:trHeight w:val="20"/>
          <w:jc w:val="center"/>
        </w:trPr>
        <w:tc>
          <w:tcPr>
            <w:tcW w:w="5170" w:type="dxa"/>
            <w:tcBorders>
              <w:top w:val="nil"/>
              <w:left w:val="nil"/>
              <w:right w:val="nil"/>
            </w:tcBorders>
            <w:shd w:val="clear" w:color="auto" w:fill="FFFFFF"/>
          </w:tcPr>
          <w:p w14:paraId="70C524B4" w14:textId="77777777" w:rsidR="009A6071" w:rsidRPr="00763A89" w:rsidRDefault="00C9335E" w:rsidP="00F30C1D">
            <w:pPr>
              <w:shd w:val="clear" w:color="auto" w:fill="FFFFFF"/>
              <w:tabs>
                <w:tab w:val="left" w:leader="dot" w:pos="5040"/>
              </w:tabs>
              <w:ind w:left="706" w:hanging="576"/>
              <w:rPr>
                <w:lang w:val="en-AU"/>
              </w:rPr>
            </w:pPr>
            <w:r w:rsidRPr="00763A89">
              <w:rPr>
                <w:szCs w:val="18"/>
                <w:lang w:val="en-AU"/>
              </w:rPr>
              <w:t>04. Office and local government services</w:t>
            </w:r>
            <w:r w:rsidR="007B17DE" w:rsidRPr="00763A89">
              <w:rPr>
                <w:szCs w:val="18"/>
                <w:lang w:val="en-AU"/>
              </w:rPr>
              <w:tab/>
            </w:r>
          </w:p>
        </w:tc>
        <w:tc>
          <w:tcPr>
            <w:tcW w:w="1440" w:type="dxa"/>
            <w:tcBorders>
              <w:top w:val="nil"/>
              <w:left w:val="nil"/>
              <w:bottom w:val="nil"/>
              <w:right w:val="nil"/>
            </w:tcBorders>
            <w:shd w:val="clear" w:color="auto" w:fill="FFFFFF"/>
            <w:vAlign w:val="bottom"/>
          </w:tcPr>
          <w:p w14:paraId="70C524B5" w14:textId="77777777" w:rsidR="009A6071" w:rsidRPr="00763A89" w:rsidRDefault="00C9335E" w:rsidP="007B17DE">
            <w:pPr>
              <w:shd w:val="clear" w:color="auto" w:fill="FFFFFF"/>
              <w:ind w:right="144"/>
              <w:jc w:val="right"/>
              <w:rPr>
                <w:lang w:val="en-AU"/>
              </w:rPr>
            </w:pPr>
            <w:r w:rsidRPr="00763A89">
              <w:rPr>
                <w:szCs w:val="18"/>
                <w:lang w:val="en-AU"/>
              </w:rPr>
              <w:t>6,800,000</w:t>
            </w:r>
          </w:p>
        </w:tc>
        <w:tc>
          <w:tcPr>
            <w:tcW w:w="1260" w:type="dxa"/>
            <w:tcBorders>
              <w:top w:val="nil"/>
              <w:left w:val="nil"/>
              <w:bottom w:val="nil"/>
              <w:right w:val="nil"/>
            </w:tcBorders>
            <w:shd w:val="clear" w:color="auto" w:fill="FFFFFF"/>
            <w:vAlign w:val="bottom"/>
          </w:tcPr>
          <w:p w14:paraId="70C524B6" w14:textId="77777777" w:rsidR="009A6071" w:rsidRPr="00763A89" w:rsidRDefault="00C9335E" w:rsidP="007B17DE">
            <w:pPr>
              <w:shd w:val="clear" w:color="auto" w:fill="FFFFFF"/>
              <w:ind w:right="144"/>
              <w:jc w:val="right"/>
              <w:rPr>
                <w:lang w:val="en-AU"/>
              </w:rPr>
            </w:pPr>
            <w:r w:rsidRPr="00763A89">
              <w:rPr>
                <w:szCs w:val="18"/>
                <w:lang w:val="en-AU"/>
              </w:rPr>
              <w:t>1,772,616</w:t>
            </w:r>
          </w:p>
        </w:tc>
        <w:tc>
          <w:tcPr>
            <w:tcW w:w="1239" w:type="dxa"/>
            <w:tcBorders>
              <w:top w:val="nil"/>
              <w:left w:val="nil"/>
              <w:bottom w:val="nil"/>
              <w:right w:val="nil"/>
            </w:tcBorders>
            <w:shd w:val="clear" w:color="auto" w:fill="FFFFFF"/>
            <w:vAlign w:val="bottom"/>
          </w:tcPr>
          <w:p w14:paraId="70C524B7" w14:textId="77777777" w:rsidR="009A6071" w:rsidRPr="00763A89" w:rsidRDefault="00C9335E" w:rsidP="007B17DE">
            <w:pPr>
              <w:shd w:val="clear" w:color="auto" w:fill="FFFFFF"/>
              <w:ind w:right="144"/>
              <w:jc w:val="right"/>
              <w:rPr>
                <w:lang w:val="en-AU"/>
              </w:rPr>
            </w:pPr>
            <w:r w:rsidRPr="00763A89">
              <w:rPr>
                <w:szCs w:val="18"/>
                <w:lang w:val="en-AU"/>
              </w:rPr>
              <w:t>1,309,027</w:t>
            </w:r>
          </w:p>
        </w:tc>
      </w:tr>
      <w:tr w:rsidR="009A6071" w:rsidRPr="00763A89" w14:paraId="70C524BD" w14:textId="77777777" w:rsidTr="007B17DE">
        <w:trPr>
          <w:trHeight w:val="20"/>
          <w:jc w:val="center"/>
        </w:trPr>
        <w:tc>
          <w:tcPr>
            <w:tcW w:w="5170" w:type="dxa"/>
            <w:tcBorders>
              <w:left w:val="nil"/>
              <w:right w:val="nil"/>
            </w:tcBorders>
            <w:shd w:val="clear" w:color="auto" w:fill="FFFFFF"/>
          </w:tcPr>
          <w:p w14:paraId="70C524B9" w14:textId="77777777" w:rsidR="009A6071" w:rsidRPr="00763A89" w:rsidRDefault="00C9335E" w:rsidP="00F30C1D">
            <w:pPr>
              <w:shd w:val="clear" w:color="auto" w:fill="FFFFFF"/>
              <w:tabs>
                <w:tab w:val="left" w:leader="dot" w:pos="5040"/>
              </w:tabs>
              <w:ind w:left="706" w:hanging="576"/>
              <w:rPr>
                <w:lang w:val="en-AU"/>
              </w:rPr>
            </w:pPr>
            <w:r w:rsidRPr="00763A89">
              <w:rPr>
                <w:szCs w:val="18"/>
                <w:lang w:val="en-AU"/>
              </w:rPr>
              <w:t>05. Fuel, light and power</w:t>
            </w:r>
            <w:r w:rsidR="007B17DE" w:rsidRPr="00763A89">
              <w:rPr>
                <w:szCs w:val="18"/>
                <w:lang w:val="en-AU"/>
              </w:rPr>
              <w:tab/>
            </w:r>
          </w:p>
        </w:tc>
        <w:tc>
          <w:tcPr>
            <w:tcW w:w="1440" w:type="dxa"/>
            <w:tcBorders>
              <w:top w:val="nil"/>
              <w:left w:val="nil"/>
              <w:bottom w:val="nil"/>
              <w:right w:val="nil"/>
            </w:tcBorders>
            <w:shd w:val="clear" w:color="auto" w:fill="FFFFFF"/>
            <w:vAlign w:val="bottom"/>
          </w:tcPr>
          <w:p w14:paraId="70C524BA" w14:textId="77777777" w:rsidR="009A6071" w:rsidRPr="00763A89" w:rsidRDefault="00C9335E" w:rsidP="007B17DE">
            <w:pPr>
              <w:shd w:val="clear" w:color="auto" w:fill="FFFFFF"/>
              <w:ind w:right="144"/>
              <w:jc w:val="right"/>
              <w:rPr>
                <w:lang w:val="en-AU"/>
              </w:rPr>
            </w:pPr>
            <w:r w:rsidRPr="00763A89">
              <w:rPr>
                <w:szCs w:val="18"/>
                <w:lang w:val="en-AU"/>
              </w:rPr>
              <w:t>15,500,000</w:t>
            </w:r>
          </w:p>
        </w:tc>
        <w:tc>
          <w:tcPr>
            <w:tcW w:w="1260" w:type="dxa"/>
            <w:tcBorders>
              <w:top w:val="nil"/>
              <w:left w:val="nil"/>
              <w:bottom w:val="nil"/>
              <w:right w:val="nil"/>
            </w:tcBorders>
            <w:shd w:val="clear" w:color="auto" w:fill="FFFFFF"/>
            <w:vAlign w:val="bottom"/>
          </w:tcPr>
          <w:p w14:paraId="70C524BB" w14:textId="77777777" w:rsidR="009A6071" w:rsidRPr="00763A89" w:rsidRDefault="00C9335E" w:rsidP="007B17DE">
            <w:pPr>
              <w:shd w:val="clear" w:color="auto" w:fill="FFFFFF"/>
              <w:ind w:right="144"/>
              <w:jc w:val="right"/>
              <w:rPr>
                <w:lang w:val="en-AU"/>
              </w:rPr>
            </w:pPr>
            <w:r w:rsidRPr="00763A89">
              <w:rPr>
                <w:szCs w:val="18"/>
                <w:lang w:val="en-AU"/>
              </w:rPr>
              <w:t>2,566,295</w:t>
            </w:r>
          </w:p>
        </w:tc>
        <w:tc>
          <w:tcPr>
            <w:tcW w:w="1239" w:type="dxa"/>
            <w:tcBorders>
              <w:top w:val="nil"/>
              <w:left w:val="nil"/>
              <w:bottom w:val="nil"/>
              <w:right w:val="nil"/>
            </w:tcBorders>
            <w:shd w:val="clear" w:color="auto" w:fill="FFFFFF"/>
            <w:vAlign w:val="bottom"/>
          </w:tcPr>
          <w:p w14:paraId="70C524BC" w14:textId="77777777" w:rsidR="009A6071" w:rsidRPr="00763A89" w:rsidRDefault="00C9335E" w:rsidP="007B17DE">
            <w:pPr>
              <w:shd w:val="clear" w:color="auto" w:fill="FFFFFF"/>
              <w:ind w:right="144"/>
              <w:jc w:val="right"/>
              <w:rPr>
                <w:lang w:val="en-AU"/>
              </w:rPr>
            </w:pPr>
            <w:r w:rsidRPr="00763A89">
              <w:rPr>
                <w:szCs w:val="18"/>
                <w:lang w:val="en-AU"/>
              </w:rPr>
              <w:t>2,500,253</w:t>
            </w:r>
          </w:p>
        </w:tc>
      </w:tr>
      <w:tr w:rsidR="009A6071" w:rsidRPr="00763A89" w14:paraId="70C524C2" w14:textId="77777777" w:rsidTr="007B17DE">
        <w:trPr>
          <w:trHeight w:val="20"/>
          <w:jc w:val="center"/>
        </w:trPr>
        <w:tc>
          <w:tcPr>
            <w:tcW w:w="5170" w:type="dxa"/>
            <w:tcBorders>
              <w:left w:val="nil"/>
              <w:right w:val="nil"/>
            </w:tcBorders>
            <w:shd w:val="clear" w:color="auto" w:fill="FFFFFF"/>
          </w:tcPr>
          <w:p w14:paraId="70C524BE" w14:textId="77777777" w:rsidR="009A6071" w:rsidRPr="00763A89" w:rsidRDefault="00C9335E" w:rsidP="00F30C1D">
            <w:pPr>
              <w:shd w:val="clear" w:color="auto" w:fill="FFFFFF"/>
              <w:tabs>
                <w:tab w:val="left" w:leader="dot" w:pos="5040"/>
              </w:tabs>
              <w:ind w:left="706" w:hanging="576"/>
              <w:rPr>
                <w:lang w:val="en-AU"/>
              </w:rPr>
            </w:pPr>
            <w:r w:rsidRPr="00763A89">
              <w:rPr>
                <w:szCs w:val="18"/>
                <w:lang w:val="en-AU"/>
              </w:rPr>
              <w:t>06. Fire services</w:t>
            </w:r>
            <w:r w:rsidR="007B17DE" w:rsidRPr="00763A89">
              <w:rPr>
                <w:szCs w:val="18"/>
                <w:lang w:val="en-AU"/>
              </w:rPr>
              <w:tab/>
            </w:r>
          </w:p>
        </w:tc>
        <w:tc>
          <w:tcPr>
            <w:tcW w:w="1440" w:type="dxa"/>
            <w:tcBorders>
              <w:top w:val="nil"/>
              <w:left w:val="nil"/>
              <w:bottom w:val="nil"/>
              <w:right w:val="nil"/>
            </w:tcBorders>
            <w:shd w:val="clear" w:color="auto" w:fill="FFFFFF"/>
            <w:vAlign w:val="bottom"/>
          </w:tcPr>
          <w:p w14:paraId="70C524BF" w14:textId="77777777" w:rsidR="009A6071" w:rsidRPr="00763A89" w:rsidRDefault="00C9335E" w:rsidP="007B17DE">
            <w:pPr>
              <w:shd w:val="clear" w:color="auto" w:fill="FFFFFF"/>
              <w:ind w:right="144"/>
              <w:jc w:val="right"/>
              <w:rPr>
                <w:lang w:val="en-AU"/>
              </w:rPr>
            </w:pPr>
            <w:r w:rsidRPr="00763A89">
              <w:rPr>
                <w:szCs w:val="18"/>
                <w:lang w:val="en-AU"/>
              </w:rPr>
              <w:t>725,000</w:t>
            </w:r>
          </w:p>
        </w:tc>
        <w:tc>
          <w:tcPr>
            <w:tcW w:w="1260" w:type="dxa"/>
            <w:tcBorders>
              <w:top w:val="nil"/>
              <w:left w:val="nil"/>
              <w:bottom w:val="nil"/>
              <w:right w:val="nil"/>
            </w:tcBorders>
            <w:shd w:val="clear" w:color="auto" w:fill="FFFFFF"/>
            <w:vAlign w:val="bottom"/>
          </w:tcPr>
          <w:p w14:paraId="70C524C0" w14:textId="77777777" w:rsidR="009A6071" w:rsidRPr="00763A89" w:rsidRDefault="00C9335E" w:rsidP="007B17DE">
            <w:pPr>
              <w:shd w:val="clear" w:color="auto" w:fill="FFFFFF"/>
              <w:ind w:right="144"/>
              <w:jc w:val="right"/>
              <w:rPr>
                <w:lang w:val="en-AU"/>
              </w:rPr>
            </w:pPr>
            <w:r w:rsidRPr="00763A89">
              <w:rPr>
                <w:szCs w:val="18"/>
                <w:lang w:val="en-AU"/>
              </w:rPr>
              <w:t>189,124</w:t>
            </w:r>
          </w:p>
        </w:tc>
        <w:tc>
          <w:tcPr>
            <w:tcW w:w="1239" w:type="dxa"/>
            <w:tcBorders>
              <w:top w:val="nil"/>
              <w:left w:val="nil"/>
              <w:bottom w:val="nil"/>
              <w:right w:val="nil"/>
            </w:tcBorders>
            <w:shd w:val="clear" w:color="auto" w:fill="FFFFFF"/>
            <w:vAlign w:val="bottom"/>
          </w:tcPr>
          <w:p w14:paraId="70C524C1" w14:textId="77777777" w:rsidR="009A6071" w:rsidRPr="00763A89" w:rsidRDefault="00C9335E" w:rsidP="007B17DE">
            <w:pPr>
              <w:shd w:val="clear" w:color="auto" w:fill="FFFFFF"/>
              <w:ind w:right="144"/>
              <w:jc w:val="right"/>
              <w:rPr>
                <w:lang w:val="en-AU"/>
              </w:rPr>
            </w:pPr>
            <w:r w:rsidRPr="00763A89">
              <w:rPr>
                <w:szCs w:val="18"/>
                <w:lang w:val="en-AU"/>
              </w:rPr>
              <w:t>175,659</w:t>
            </w:r>
          </w:p>
        </w:tc>
      </w:tr>
      <w:tr w:rsidR="009A6071" w:rsidRPr="00763A89" w14:paraId="70C524C7" w14:textId="77777777" w:rsidTr="007B17DE">
        <w:trPr>
          <w:trHeight w:val="20"/>
          <w:jc w:val="center"/>
        </w:trPr>
        <w:tc>
          <w:tcPr>
            <w:tcW w:w="5170" w:type="dxa"/>
            <w:tcBorders>
              <w:left w:val="nil"/>
              <w:right w:val="nil"/>
            </w:tcBorders>
            <w:shd w:val="clear" w:color="auto" w:fill="FFFFFF"/>
          </w:tcPr>
          <w:p w14:paraId="70C524C3" w14:textId="77777777" w:rsidR="009A6071" w:rsidRPr="00763A89" w:rsidRDefault="00C9335E" w:rsidP="00F30C1D">
            <w:pPr>
              <w:shd w:val="clear" w:color="auto" w:fill="FFFFFF"/>
              <w:tabs>
                <w:tab w:val="left" w:leader="dot" w:pos="5040"/>
              </w:tabs>
              <w:ind w:left="706" w:hanging="576"/>
              <w:rPr>
                <w:lang w:val="en-AU"/>
              </w:rPr>
            </w:pPr>
            <w:r w:rsidRPr="00763A89">
              <w:rPr>
                <w:szCs w:val="18"/>
                <w:lang w:val="en-AU"/>
              </w:rPr>
              <w:t>07. Freight, cartage and removal expenses</w:t>
            </w:r>
            <w:r w:rsidR="007B17DE" w:rsidRPr="00763A89">
              <w:rPr>
                <w:szCs w:val="18"/>
                <w:lang w:val="en-AU"/>
              </w:rPr>
              <w:tab/>
            </w:r>
          </w:p>
        </w:tc>
        <w:tc>
          <w:tcPr>
            <w:tcW w:w="1440" w:type="dxa"/>
            <w:tcBorders>
              <w:top w:val="nil"/>
              <w:left w:val="nil"/>
              <w:bottom w:val="nil"/>
              <w:right w:val="nil"/>
            </w:tcBorders>
            <w:shd w:val="clear" w:color="auto" w:fill="FFFFFF"/>
            <w:vAlign w:val="bottom"/>
          </w:tcPr>
          <w:p w14:paraId="70C524C4" w14:textId="77777777" w:rsidR="009A6071" w:rsidRPr="00763A89" w:rsidRDefault="00C9335E" w:rsidP="007B17DE">
            <w:pPr>
              <w:shd w:val="clear" w:color="auto" w:fill="FFFFFF"/>
              <w:ind w:right="144"/>
              <w:jc w:val="right"/>
              <w:rPr>
                <w:lang w:val="en-AU"/>
              </w:rPr>
            </w:pPr>
            <w:r w:rsidRPr="00763A89">
              <w:rPr>
                <w:szCs w:val="18"/>
                <w:lang w:val="en-AU"/>
              </w:rPr>
              <w:t>1,065,000</w:t>
            </w:r>
          </w:p>
        </w:tc>
        <w:tc>
          <w:tcPr>
            <w:tcW w:w="1260" w:type="dxa"/>
            <w:tcBorders>
              <w:top w:val="nil"/>
              <w:left w:val="nil"/>
              <w:bottom w:val="nil"/>
              <w:right w:val="nil"/>
            </w:tcBorders>
            <w:shd w:val="clear" w:color="auto" w:fill="FFFFFF"/>
            <w:vAlign w:val="bottom"/>
          </w:tcPr>
          <w:p w14:paraId="70C524C5" w14:textId="77777777" w:rsidR="009A6071" w:rsidRPr="00763A89" w:rsidRDefault="00C9335E" w:rsidP="007B17DE">
            <w:pPr>
              <w:shd w:val="clear" w:color="auto" w:fill="FFFFFF"/>
              <w:ind w:right="144"/>
              <w:jc w:val="right"/>
              <w:rPr>
                <w:lang w:val="en-AU"/>
              </w:rPr>
            </w:pPr>
            <w:r w:rsidRPr="00763A89">
              <w:rPr>
                <w:szCs w:val="18"/>
                <w:lang w:val="en-AU"/>
              </w:rPr>
              <w:t>147,753</w:t>
            </w:r>
          </w:p>
        </w:tc>
        <w:tc>
          <w:tcPr>
            <w:tcW w:w="1239" w:type="dxa"/>
            <w:tcBorders>
              <w:top w:val="nil"/>
              <w:left w:val="nil"/>
              <w:bottom w:val="nil"/>
              <w:right w:val="nil"/>
            </w:tcBorders>
            <w:shd w:val="clear" w:color="auto" w:fill="FFFFFF"/>
            <w:vAlign w:val="bottom"/>
          </w:tcPr>
          <w:p w14:paraId="70C524C6" w14:textId="77777777" w:rsidR="009A6071" w:rsidRPr="00763A89" w:rsidRDefault="00C9335E" w:rsidP="007B17DE">
            <w:pPr>
              <w:shd w:val="clear" w:color="auto" w:fill="FFFFFF"/>
              <w:ind w:right="144"/>
              <w:jc w:val="right"/>
              <w:rPr>
                <w:lang w:val="en-AU"/>
              </w:rPr>
            </w:pPr>
            <w:r w:rsidRPr="00763A89">
              <w:rPr>
                <w:szCs w:val="18"/>
                <w:lang w:val="en-AU"/>
              </w:rPr>
              <w:t>143,475</w:t>
            </w:r>
          </w:p>
        </w:tc>
      </w:tr>
      <w:tr w:rsidR="009A6071" w:rsidRPr="00763A89" w14:paraId="70C524CC" w14:textId="77777777" w:rsidTr="007B17DE">
        <w:trPr>
          <w:trHeight w:val="20"/>
          <w:jc w:val="center"/>
        </w:trPr>
        <w:tc>
          <w:tcPr>
            <w:tcW w:w="5170" w:type="dxa"/>
            <w:tcBorders>
              <w:left w:val="nil"/>
              <w:right w:val="nil"/>
            </w:tcBorders>
            <w:shd w:val="clear" w:color="auto" w:fill="FFFFFF"/>
          </w:tcPr>
          <w:p w14:paraId="70C524C8" w14:textId="77777777" w:rsidR="009A6071" w:rsidRPr="00763A89" w:rsidRDefault="00C9335E" w:rsidP="00F30C1D">
            <w:pPr>
              <w:shd w:val="clear" w:color="auto" w:fill="FFFFFF"/>
              <w:tabs>
                <w:tab w:val="left" w:leader="dot" w:pos="5040"/>
              </w:tabs>
              <w:ind w:left="706" w:hanging="576"/>
              <w:rPr>
                <w:lang w:val="en-AU"/>
              </w:rPr>
            </w:pPr>
            <w:r w:rsidRPr="00763A89">
              <w:rPr>
                <w:szCs w:val="18"/>
                <w:lang w:val="en-AU"/>
              </w:rPr>
              <w:t>08. Staff training</w:t>
            </w:r>
            <w:r w:rsidR="007B17DE" w:rsidRPr="00763A89">
              <w:rPr>
                <w:szCs w:val="18"/>
                <w:lang w:val="en-AU"/>
              </w:rPr>
              <w:tab/>
            </w:r>
          </w:p>
        </w:tc>
        <w:tc>
          <w:tcPr>
            <w:tcW w:w="1440" w:type="dxa"/>
            <w:tcBorders>
              <w:top w:val="nil"/>
              <w:left w:val="nil"/>
              <w:bottom w:val="nil"/>
              <w:right w:val="nil"/>
            </w:tcBorders>
            <w:shd w:val="clear" w:color="auto" w:fill="FFFFFF"/>
            <w:vAlign w:val="bottom"/>
          </w:tcPr>
          <w:p w14:paraId="70C524C9" w14:textId="77777777" w:rsidR="009A6071" w:rsidRPr="00763A89" w:rsidRDefault="00C9335E" w:rsidP="007B17DE">
            <w:pPr>
              <w:shd w:val="clear" w:color="auto" w:fill="FFFFFF"/>
              <w:ind w:right="144"/>
              <w:jc w:val="right"/>
              <w:rPr>
                <w:lang w:val="en-AU"/>
              </w:rPr>
            </w:pPr>
            <w:r w:rsidRPr="00763A89">
              <w:rPr>
                <w:szCs w:val="18"/>
                <w:lang w:val="en-AU"/>
              </w:rPr>
              <w:t>1,745,000</w:t>
            </w:r>
          </w:p>
        </w:tc>
        <w:tc>
          <w:tcPr>
            <w:tcW w:w="1260" w:type="dxa"/>
            <w:tcBorders>
              <w:top w:val="nil"/>
              <w:left w:val="nil"/>
              <w:bottom w:val="nil"/>
              <w:right w:val="nil"/>
            </w:tcBorders>
            <w:shd w:val="clear" w:color="auto" w:fill="FFFFFF"/>
            <w:vAlign w:val="bottom"/>
          </w:tcPr>
          <w:p w14:paraId="70C524CA" w14:textId="77777777" w:rsidR="009A6071" w:rsidRPr="00763A89" w:rsidRDefault="00C9335E" w:rsidP="007B17DE">
            <w:pPr>
              <w:shd w:val="clear" w:color="auto" w:fill="FFFFFF"/>
              <w:ind w:right="144"/>
              <w:jc w:val="right"/>
              <w:rPr>
                <w:lang w:val="en-AU"/>
              </w:rPr>
            </w:pPr>
            <w:r w:rsidRPr="00763A89">
              <w:rPr>
                <w:szCs w:val="18"/>
                <w:lang w:val="en-AU"/>
              </w:rPr>
              <w:t>488,890</w:t>
            </w:r>
          </w:p>
        </w:tc>
        <w:tc>
          <w:tcPr>
            <w:tcW w:w="1239" w:type="dxa"/>
            <w:tcBorders>
              <w:top w:val="nil"/>
              <w:left w:val="nil"/>
              <w:bottom w:val="nil"/>
              <w:right w:val="nil"/>
            </w:tcBorders>
            <w:shd w:val="clear" w:color="auto" w:fill="FFFFFF"/>
            <w:vAlign w:val="bottom"/>
          </w:tcPr>
          <w:p w14:paraId="70C524CB" w14:textId="77777777" w:rsidR="009A6071" w:rsidRPr="00763A89" w:rsidRDefault="00C9335E" w:rsidP="007B17DE">
            <w:pPr>
              <w:shd w:val="clear" w:color="auto" w:fill="FFFFFF"/>
              <w:ind w:right="144"/>
              <w:jc w:val="right"/>
              <w:rPr>
                <w:lang w:val="en-AU"/>
              </w:rPr>
            </w:pPr>
            <w:r w:rsidRPr="00763A89">
              <w:rPr>
                <w:szCs w:val="18"/>
                <w:lang w:val="en-AU"/>
              </w:rPr>
              <w:t>320,942</w:t>
            </w:r>
          </w:p>
        </w:tc>
      </w:tr>
      <w:tr w:rsidR="009A6071" w:rsidRPr="00763A89" w14:paraId="70C524D1" w14:textId="77777777" w:rsidTr="007B17DE">
        <w:trPr>
          <w:trHeight w:val="20"/>
          <w:jc w:val="center"/>
        </w:trPr>
        <w:tc>
          <w:tcPr>
            <w:tcW w:w="5170" w:type="dxa"/>
            <w:tcBorders>
              <w:left w:val="nil"/>
              <w:right w:val="nil"/>
            </w:tcBorders>
            <w:shd w:val="clear" w:color="auto" w:fill="FFFFFF"/>
          </w:tcPr>
          <w:p w14:paraId="70C524CD" w14:textId="77777777" w:rsidR="009A6071" w:rsidRPr="00763A89" w:rsidRDefault="00C9335E" w:rsidP="00F30C1D">
            <w:pPr>
              <w:shd w:val="clear" w:color="auto" w:fill="FFFFFF"/>
              <w:tabs>
                <w:tab w:val="left" w:leader="dot" w:pos="5040"/>
              </w:tabs>
              <w:ind w:left="706" w:hanging="576"/>
              <w:rPr>
                <w:lang w:val="en-AU"/>
              </w:rPr>
            </w:pPr>
            <w:r w:rsidRPr="00763A89">
              <w:rPr>
                <w:szCs w:val="18"/>
                <w:lang w:val="en-AU"/>
              </w:rPr>
              <w:t>09. Aerodromes and buildings maintenance</w:t>
            </w:r>
            <w:r w:rsidRPr="00763A89">
              <w:rPr>
                <w:rFonts w:eastAsia="Times New Roman"/>
                <w:szCs w:val="18"/>
                <w:lang w:val="en-AU"/>
              </w:rPr>
              <w:t>—Materials and services</w:t>
            </w:r>
            <w:r w:rsidR="007B17DE" w:rsidRPr="00763A89">
              <w:rPr>
                <w:rFonts w:eastAsia="Times New Roman"/>
                <w:szCs w:val="18"/>
                <w:lang w:val="en-AU"/>
              </w:rPr>
              <w:tab/>
            </w:r>
          </w:p>
        </w:tc>
        <w:tc>
          <w:tcPr>
            <w:tcW w:w="1440" w:type="dxa"/>
            <w:tcBorders>
              <w:top w:val="nil"/>
              <w:left w:val="nil"/>
              <w:bottom w:val="nil"/>
              <w:right w:val="nil"/>
            </w:tcBorders>
            <w:shd w:val="clear" w:color="auto" w:fill="FFFFFF"/>
            <w:vAlign w:val="bottom"/>
          </w:tcPr>
          <w:p w14:paraId="70C524CE" w14:textId="77777777" w:rsidR="009A6071" w:rsidRPr="00763A89" w:rsidRDefault="00C9335E" w:rsidP="007B17DE">
            <w:pPr>
              <w:shd w:val="clear" w:color="auto" w:fill="FFFFFF"/>
              <w:ind w:right="144"/>
              <w:jc w:val="right"/>
              <w:rPr>
                <w:lang w:val="en-AU"/>
              </w:rPr>
            </w:pPr>
            <w:r w:rsidRPr="00763A89">
              <w:rPr>
                <w:szCs w:val="18"/>
                <w:lang w:val="en-AU"/>
              </w:rPr>
              <w:t>9,400,000</w:t>
            </w:r>
          </w:p>
        </w:tc>
        <w:tc>
          <w:tcPr>
            <w:tcW w:w="1260" w:type="dxa"/>
            <w:tcBorders>
              <w:top w:val="nil"/>
              <w:left w:val="nil"/>
              <w:bottom w:val="nil"/>
              <w:right w:val="nil"/>
            </w:tcBorders>
            <w:shd w:val="clear" w:color="auto" w:fill="FFFFFF"/>
            <w:vAlign w:val="bottom"/>
          </w:tcPr>
          <w:p w14:paraId="70C524CF" w14:textId="77777777" w:rsidR="009A6071" w:rsidRPr="00763A89" w:rsidRDefault="00C9335E" w:rsidP="007B17DE">
            <w:pPr>
              <w:shd w:val="clear" w:color="auto" w:fill="FFFFFF"/>
              <w:ind w:right="144"/>
              <w:jc w:val="right"/>
              <w:rPr>
                <w:lang w:val="en-AU"/>
              </w:rPr>
            </w:pPr>
            <w:r w:rsidRPr="00763A89">
              <w:rPr>
                <w:szCs w:val="18"/>
                <w:lang w:val="en-AU"/>
              </w:rPr>
              <w:t>2,883,431</w:t>
            </w:r>
          </w:p>
        </w:tc>
        <w:tc>
          <w:tcPr>
            <w:tcW w:w="1239" w:type="dxa"/>
            <w:tcBorders>
              <w:top w:val="nil"/>
              <w:left w:val="nil"/>
              <w:bottom w:val="nil"/>
              <w:right w:val="nil"/>
            </w:tcBorders>
            <w:shd w:val="clear" w:color="auto" w:fill="FFFFFF"/>
            <w:vAlign w:val="bottom"/>
          </w:tcPr>
          <w:p w14:paraId="70C524D0" w14:textId="77777777" w:rsidR="009A6071" w:rsidRPr="00763A89" w:rsidRDefault="00C9335E" w:rsidP="007B17DE">
            <w:pPr>
              <w:shd w:val="clear" w:color="auto" w:fill="FFFFFF"/>
              <w:ind w:right="144"/>
              <w:jc w:val="right"/>
              <w:rPr>
                <w:lang w:val="en-AU"/>
              </w:rPr>
            </w:pPr>
            <w:r w:rsidRPr="00763A89">
              <w:rPr>
                <w:szCs w:val="18"/>
                <w:lang w:val="en-AU"/>
              </w:rPr>
              <w:t>2,404,639</w:t>
            </w:r>
          </w:p>
        </w:tc>
      </w:tr>
      <w:tr w:rsidR="009A6071" w:rsidRPr="00763A89" w14:paraId="70C524D6" w14:textId="77777777" w:rsidTr="007B17DE">
        <w:trPr>
          <w:trHeight w:val="20"/>
          <w:jc w:val="center"/>
        </w:trPr>
        <w:tc>
          <w:tcPr>
            <w:tcW w:w="5170" w:type="dxa"/>
            <w:tcBorders>
              <w:left w:val="nil"/>
              <w:right w:val="nil"/>
            </w:tcBorders>
            <w:shd w:val="clear" w:color="auto" w:fill="FFFFFF"/>
          </w:tcPr>
          <w:p w14:paraId="70C524D2" w14:textId="77777777" w:rsidR="009A6071" w:rsidRPr="00763A89" w:rsidRDefault="00C9335E" w:rsidP="00F30C1D">
            <w:pPr>
              <w:shd w:val="clear" w:color="auto" w:fill="FFFFFF"/>
              <w:tabs>
                <w:tab w:val="left" w:leader="dot" w:pos="5040"/>
              </w:tabs>
              <w:ind w:left="706" w:hanging="576"/>
              <w:rPr>
                <w:lang w:val="en-AU"/>
              </w:rPr>
            </w:pPr>
            <w:r w:rsidRPr="00763A89">
              <w:rPr>
                <w:szCs w:val="18"/>
                <w:lang w:val="en-AU"/>
              </w:rPr>
              <w:t>10. Airways facilities maintenance</w:t>
            </w:r>
            <w:r w:rsidRPr="00763A89">
              <w:rPr>
                <w:rFonts w:eastAsia="Times New Roman"/>
                <w:szCs w:val="18"/>
                <w:lang w:val="en-AU"/>
              </w:rPr>
              <w:t>—Materials and services</w:t>
            </w:r>
            <w:r w:rsidR="007B17DE" w:rsidRPr="00763A89">
              <w:rPr>
                <w:rFonts w:eastAsia="Times New Roman"/>
                <w:szCs w:val="18"/>
                <w:lang w:val="en-AU"/>
              </w:rPr>
              <w:tab/>
            </w:r>
          </w:p>
        </w:tc>
        <w:tc>
          <w:tcPr>
            <w:tcW w:w="1440" w:type="dxa"/>
            <w:tcBorders>
              <w:top w:val="nil"/>
              <w:left w:val="nil"/>
              <w:bottom w:val="nil"/>
              <w:right w:val="nil"/>
            </w:tcBorders>
            <w:shd w:val="clear" w:color="auto" w:fill="FFFFFF"/>
            <w:vAlign w:val="bottom"/>
          </w:tcPr>
          <w:p w14:paraId="70C524D3" w14:textId="77777777" w:rsidR="009A6071" w:rsidRPr="00763A89" w:rsidRDefault="00C9335E" w:rsidP="007B17DE">
            <w:pPr>
              <w:shd w:val="clear" w:color="auto" w:fill="FFFFFF"/>
              <w:ind w:right="144"/>
              <w:jc w:val="right"/>
              <w:rPr>
                <w:lang w:val="en-AU"/>
              </w:rPr>
            </w:pPr>
            <w:r w:rsidRPr="00763A89">
              <w:rPr>
                <w:szCs w:val="18"/>
                <w:lang w:val="en-AU"/>
              </w:rPr>
              <w:t>6,060,000</w:t>
            </w:r>
          </w:p>
        </w:tc>
        <w:tc>
          <w:tcPr>
            <w:tcW w:w="1260" w:type="dxa"/>
            <w:tcBorders>
              <w:top w:val="nil"/>
              <w:left w:val="nil"/>
              <w:bottom w:val="nil"/>
              <w:right w:val="nil"/>
            </w:tcBorders>
            <w:shd w:val="clear" w:color="auto" w:fill="FFFFFF"/>
            <w:vAlign w:val="bottom"/>
          </w:tcPr>
          <w:p w14:paraId="70C524D4" w14:textId="77777777" w:rsidR="009A6071" w:rsidRPr="00763A89" w:rsidRDefault="00C9335E" w:rsidP="007B17DE">
            <w:pPr>
              <w:shd w:val="clear" w:color="auto" w:fill="FFFFFF"/>
              <w:ind w:right="144"/>
              <w:jc w:val="right"/>
              <w:rPr>
                <w:lang w:val="en-AU"/>
              </w:rPr>
            </w:pPr>
            <w:r w:rsidRPr="00763A89">
              <w:rPr>
                <w:szCs w:val="18"/>
                <w:lang w:val="en-AU"/>
              </w:rPr>
              <w:t>2,289,189</w:t>
            </w:r>
          </w:p>
        </w:tc>
        <w:tc>
          <w:tcPr>
            <w:tcW w:w="1239" w:type="dxa"/>
            <w:tcBorders>
              <w:top w:val="nil"/>
              <w:left w:val="nil"/>
              <w:bottom w:val="nil"/>
              <w:right w:val="nil"/>
            </w:tcBorders>
            <w:shd w:val="clear" w:color="auto" w:fill="FFFFFF"/>
            <w:vAlign w:val="bottom"/>
          </w:tcPr>
          <w:p w14:paraId="70C524D5" w14:textId="77777777" w:rsidR="009A6071" w:rsidRPr="00763A89" w:rsidRDefault="00C9335E" w:rsidP="007B17DE">
            <w:pPr>
              <w:shd w:val="clear" w:color="auto" w:fill="FFFFFF"/>
              <w:ind w:right="144"/>
              <w:jc w:val="right"/>
              <w:rPr>
                <w:lang w:val="en-AU"/>
              </w:rPr>
            </w:pPr>
            <w:r w:rsidRPr="00763A89">
              <w:rPr>
                <w:szCs w:val="18"/>
                <w:lang w:val="en-AU"/>
              </w:rPr>
              <w:t>1,408,577</w:t>
            </w:r>
          </w:p>
        </w:tc>
      </w:tr>
      <w:tr w:rsidR="009A6071" w:rsidRPr="00763A89" w14:paraId="70C524DB" w14:textId="77777777" w:rsidTr="007B17DE">
        <w:trPr>
          <w:trHeight w:val="20"/>
          <w:jc w:val="center"/>
        </w:trPr>
        <w:tc>
          <w:tcPr>
            <w:tcW w:w="5170" w:type="dxa"/>
            <w:tcBorders>
              <w:left w:val="nil"/>
              <w:right w:val="nil"/>
            </w:tcBorders>
            <w:shd w:val="clear" w:color="auto" w:fill="FFFFFF"/>
          </w:tcPr>
          <w:p w14:paraId="70C524D7" w14:textId="77777777" w:rsidR="009A6071" w:rsidRPr="00763A89" w:rsidRDefault="00C9335E" w:rsidP="00F30C1D">
            <w:pPr>
              <w:shd w:val="clear" w:color="auto" w:fill="FFFFFF"/>
              <w:tabs>
                <w:tab w:val="left" w:leader="dot" w:pos="5040"/>
              </w:tabs>
              <w:ind w:left="706" w:hanging="576"/>
              <w:rPr>
                <w:lang w:val="en-AU"/>
              </w:rPr>
            </w:pPr>
            <w:r w:rsidRPr="00763A89">
              <w:rPr>
                <w:szCs w:val="18"/>
                <w:lang w:val="en-AU"/>
              </w:rPr>
              <w:t>11. Air transport movable plant maintenance</w:t>
            </w:r>
            <w:r w:rsidRPr="00763A89">
              <w:rPr>
                <w:rFonts w:eastAsia="Times New Roman"/>
                <w:szCs w:val="18"/>
                <w:lang w:val="en-AU"/>
              </w:rPr>
              <w:t>—Materials and services</w:t>
            </w:r>
            <w:r w:rsidR="007B17DE" w:rsidRPr="00763A89">
              <w:rPr>
                <w:rFonts w:eastAsia="Times New Roman"/>
                <w:szCs w:val="18"/>
                <w:lang w:val="en-AU"/>
              </w:rPr>
              <w:tab/>
            </w:r>
          </w:p>
        </w:tc>
        <w:tc>
          <w:tcPr>
            <w:tcW w:w="1440" w:type="dxa"/>
            <w:tcBorders>
              <w:top w:val="nil"/>
              <w:left w:val="nil"/>
              <w:bottom w:val="nil"/>
              <w:right w:val="nil"/>
            </w:tcBorders>
            <w:shd w:val="clear" w:color="auto" w:fill="FFFFFF"/>
            <w:vAlign w:val="bottom"/>
          </w:tcPr>
          <w:p w14:paraId="70C524D8" w14:textId="77777777" w:rsidR="009A6071" w:rsidRPr="00763A89" w:rsidRDefault="00C9335E" w:rsidP="007B17DE">
            <w:pPr>
              <w:shd w:val="clear" w:color="auto" w:fill="FFFFFF"/>
              <w:ind w:right="144"/>
              <w:jc w:val="right"/>
              <w:rPr>
                <w:lang w:val="en-AU"/>
              </w:rPr>
            </w:pPr>
            <w:r w:rsidRPr="00763A89">
              <w:rPr>
                <w:szCs w:val="18"/>
                <w:lang w:val="en-AU"/>
              </w:rPr>
              <w:t>5,075,000</w:t>
            </w:r>
          </w:p>
        </w:tc>
        <w:tc>
          <w:tcPr>
            <w:tcW w:w="1260" w:type="dxa"/>
            <w:tcBorders>
              <w:top w:val="nil"/>
              <w:left w:val="nil"/>
              <w:bottom w:val="nil"/>
              <w:right w:val="nil"/>
            </w:tcBorders>
            <w:shd w:val="clear" w:color="auto" w:fill="FFFFFF"/>
            <w:vAlign w:val="bottom"/>
          </w:tcPr>
          <w:p w14:paraId="70C524D9" w14:textId="77777777" w:rsidR="009A6071" w:rsidRPr="00763A89" w:rsidRDefault="00C9335E" w:rsidP="007B17DE">
            <w:pPr>
              <w:shd w:val="clear" w:color="auto" w:fill="FFFFFF"/>
              <w:ind w:right="144"/>
              <w:jc w:val="right"/>
              <w:rPr>
                <w:lang w:val="en-AU"/>
              </w:rPr>
            </w:pPr>
            <w:r w:rsidRPr="00763A89">
              <w:rPr>
                <w:szCs w:val="18"/>
                <w:lang w:val="en-AU"/>
              </w:rPr>
              <w:t>1,682,370</w:t>
            </w:r>
          </w:p>
        </w:tc>
        <w:tc>
          <w:tcPr>
            <w:tcW w:w="1239" w:type="dxa"/>
            <w:tcBorders>
              <w:top w:val="nil"/>
              <w:left w:val="nil"/>
              <w:bottom w:val="nil"/>
              <w:right w:val="nil"/>
            </w:tcBorders>
            <w:shd w:val="clear" w:color="auto" w:fill="FFFFFF"/>
            <w:vAlign w:val="bottom"/>
          </w:tcPr>
          <w:p w14:paraId="70C524DA" w14:textId="77777777" w:rsidR="009A6071" w:rsidRPr="00763A89" w:rsidRDefault="00C9335E" w:rsidP="007B17DE">
            <w:pPr>
              <w:shd w:val="clear" w:color="auto" w:fill="FFFFFF"/>
              <w:ind w:right="144"/>
              <w:jc w:val="right"/>
              <w:rPr>
                <w:lang w:val="en-AU"/>
              </w:rPr>
            </w:pPr>
            <w:r w:rsidRPr="00763A89">
              <w:rPr>
                <w:szCs w:val="18"/>
                <w:lang w:val="en-AU"/>
              </w:rPr>
              <w:t>1,136,678</w:t>
            </w:r>
          </w:p>
        </w:tc>
      </w:tr>
      <w:tr w:rsidR="009A6071" w:rsidRPr="00763A89" w14:paraId="70C524E0" w14:textId="77777777" w:rsidTr="007B17DE">
        <w:trPr>
          <w:trHeight w:val="20"/>
          <w:jc w:val="center"/>
        </w:trPr>
        <w:tc>
          <w:tcPr>
            <w:tcW w:w="5170" w:type="dxa"/>
            <w:tcBorders>
              <w:left w:val="nil"/>
              <w:right w:val="nil"/>
            </w:tcBorders>
            <w:shd w:val="clear" w:color="auto" w:fill="FFFFFF"/>
          </w:tcPr>
          <w:p w14:paraId="70C524DC" w14:textId="77777777" w:rsidR="009A6071" w:rsidRPr="00763A89" w:rsidRDefault="00C9335E" w:rsidP="00F30C1D">
            <w:pPr>
              <w:shd w:val="clear" w:color="auto" w:fill="FFFFFF"/>
              <w:tabs>
                <w:tab w:val="left" w:leader="dot" w:pos="5040"/>
              </w:tabs>
              <w:ind w:left="706" w:hanging="576"/>
              <w:rPr>
                <w:lang w:val="en-AU"/>
              </w:rPr>
            </w:pPr>
            <w:r w:rsidRPr="00763A89">
              <w:rPr>
                <w:szCs w:val="18"/>
                <w:lang w:val="en-AU"/>
              </w:rPr>
              <w:t>12. General stores</w:t>
            </w:r>
            <w:r w:rsidR="007B17DE" w:rsidRPr="00763A89">
              <w:rPr>
                <w:szCs w:val="18"/>
                <w:lang w:val="en-AU"/>
              </w:rPr>
              <w:tab/>
            </w:r>
          </w:p>
        </w:tc>
        <w:tc>
          <w:tcPr>
            <w:tcW w:w="1440" w:type="dxa"/>
            <w:tcBorders>
              <w:top w:val="nil"/>
              <w:left w:val="nil"/>
              <w:bottom w:val="nil"/>
              <w:right w:val="nil"/>
            </w:tcBorders>
            <w:shd w:val="clear" w:color="auto" w:fill="FFFFFF"/>
            <w:vAlign w:val="bottom"/>
          </w:tcPr>
          <w:p w14:paraId="70C524DD" w14:textId="77777777" w:rsidR="009A6071" w:rsidRPr="00763A89" w:rsidRDefault="00C9335E" w:rsidP="007B17DE">
            <w:pPr>
              <w:shd w:val="clear" w:color="auto" w:fill="FFFFFF"/>
              <w:ind w:right="144"/>
              <w:jc w:val="right"/>
              <w:rPr>
                <w:lang w:val="en-AU"/>
              </w:rPr>
            </w:pPr>
            <w:r w:rsidRPr="00763A89">
              <w:rPr>
                <w:szCs w:val="18"/>
                <w:lang w:val="en-AU"/>
              </w:rPr>
              <w:t>845,000</w:t>
            </w:r>
          </w:p>
        </w:tc>
        <w:tc>
          <w:tcPr>
            <w:tcW w:w="1260" w:type="dxa"/>
            <w:tcBorders>
              <w:top w:val="nil"/>
              <w:left w:val="nil"/>
              <w:bottom w:val="nil"/>
              <w:right w:val="nil"/>
            </w:tcBorders>
            <w:shd w:val="clear" w:color="auto" w:fill="FFFFFF"/>
            <w:vAlign w:val="bottom"/>
          </w:tcPr>
          <w:p w14:paraId="70C524DE" w14:textId="77777777" w:rsidR="009A6071" w:rsidRPr="00763A89" w:rsidRDefault="00C9335E" w:rsidP="007B17DE">
            <w:pPr>
              <w:shd w:val="clear" w:color="auto" w:fill="FFFFFF"/>
              <w:ind w:right="144"/>
              <w:jc w:val="right"/>
              <w:rPr>
                <w:lang w:val="en-AU"/>
              </w:rPr>
            </w:pPr>
            <w:r w:rsidRPr="00763A89">
              <w:rPr>
                <w:szCs w:val="18"/>
                <w:lang w:val="en-AU"/>
              </w:rPr>
              <w:t>140,992</w:t>
            </w:r>
          </w:p>
        </w:tc>
        <w:tc>
          <w:tcPr>
            <w:tcW w:w="1239" w:type="dxa"/>
            <w:tcBorders>
              <w:top w:val="nil"/>
              <w:left w:val="nil"/>
              <w:bottom w:val="nil"/>
              <w:right w:val="nil"/>
            </w:tcBorders>
            <w:shd w:val="clear" w:color="auto" w:fill="FFFFFF"/>
            <w:vAlign w:val="bottom"/>
          </w:tcPr>
          <w:p w14:paraId="70C524DF" w14:textId="77777777" w:rsidR="009A6071" w:rsidRPr="00763A89" w:rsidRDefault="00C9335E" w:rsidP="007B17DE">
            <w:pPr>
              <w:shd w:val="clear" w:color="auto" w:fill="FFFFFF"/>
              <w:ind w:right="144"/>
              <w:jc w:val="right"/>
              <w:rPr>
                <w:lang w:val="en-AU"/>
              </w:rPr>
            </w:pPr>
            <w:r w:rsidRPr="00763A89">
              <w:rPr>
                <w:szCs w:val="18"/>
                <w:lang w:val="en-AU"/>
              </w:rPr>
              <w:t>139,521</w:t>
            </w:r>
          </w:p>
        </w:tc>
      </w:tr>
      <w:tr w:rsidR="009A6071" w:rsidRPr="00763A89" w14:paraId="70C524E5" w14:textId="77777777" w:rsidTr="007B17DE">
        <w:trPr>
          <w:trHeight w:val="20"/>
          <w:jc w:val="center"/>
        </w:trPr>
        <w:tc>
          <w:tcPr>
            <w:tcW w:w="5170" w:type="dxa"/>
            <w:tcBorders>
              <w:left w:val="nil"/>
              <w:right w:val="nil"/>
            </w:tcBorders>
            <w:shd w:val="clear" w:color="auto" w:fill="FFFFFF"/>
          </w:tcPr>
          <w:p w14:paraId="70C524E1" w14:textId="77777777" w:rsidR="009A6071" w:rsidRPr="00763A89" w:rsidRDefault="00C9335E" w:rsidP="00F30C1D">
            <w:pPr>
              <w:shd w:val="clear" w:color="auto" w:fill="FFFFFF"/>
              <w:tabs>
                <w:tab w:val="left" w:leader="dot" w:pos="5040"/>
              </w:tabs>
              <w:ind w:left="706" w:hanging="576"/>
              <w:rPr>
                <w:lang w:val="en-AU"/>
              </w:rPr>
            </w:pPr>
            <w:r w:rsidRPr="00763A89">
              <w:rPr>
                <w:szCs w:val="18"/>
                <w:lang w:val="en-AU"/>
              </w:rPr>
              <w:t>13. Computer services</w:t>
            </w:r>
            <w:r w:rsidR="007B17DE" w:rsidRPr="00763A89">
              <w:rPr>
                <w:szCs w:val="18"/>
                <w:lang w:val="en-AU"/>
              </w:rPr>
              <w:tab/>
            </w:r>
          </w:p>
        </w:tc>
        <w:tc>
          <w:tcPr>
            <w:tcW w:w="1440" w:type="dxa"/>
            <w:tcBorders>
              <w:top w:val="nil"/>
              <w:left w:val="nil"/>
              <w:bottom w:val="nil"/>
              <w:right w:val="nil"/>
            </w:tcBorders>
            <w:shd w:val="clear" w:color="auto" w:fill="FFFFFF"/>
            <w:vAlign w:val="bottom"/>
          </w:tcPr>
          <w:p w14:paraId="70C524E2" w14:textId="77777777" w:rsidR="009A6071" w:rsidRPr="00763A89" w:rsidRDefault="00C9335E" w:rsidP="007B17DE">
            <w:pPr>
              <w:shd w:val="clear" w:color="auto" w:fill="FFFFFF"/>
              <w:ind w:right="144"/>
              <w:jc w:val="right"/>
              <w:rPr>
                <w:lang w:val="en-AU"/>
              </w:rPr>
            </w:pPr>
            <w:r w:rsidRPr="00763A89">
              <w:rPr>
                <w:szCs w:val="18"/>
                <w:lang w:val="en-AU"/>
              </w:rPr>
              <w:t>1,115,000</w:t>
            </w:r>
          </w:p>
        </w:tc>
        <w:tc>
          <w:tcPr>
            <w:tcW w:w="1260" w:type="dxa"/>
            <w:tcBorders>
              <w:top w:val="nil"/>
              <w:left w:val="nil"/>
              <w:bottom w:val="nil"/>
              <w:right w:val="nil"/>
            </w:tcBorders>
            <w:shd w:val="clear" w:color="auto" w:fill="FFFFFF"/>
            <w:vAlign w:val="bottom"/>
          </w:tcPr>
          <w:p w14:paraId="70C524E3" w14:textId="77777777" w:rsidR="009A6071" w:rsidRPr="00763A89" w:rsidRDefault="00C9335E" w:rsidP="007B17DE">
            <w:pPr>
              <w:shd w:val="clear" w:color="auto" w:fill="FFFFFF"/>
              <w:ind w:right="144"/>
              <w:jc w:val="right"/>
              <w:rPr>
                <w:lang w:val="en-AU"/>
              </w:rPr>
            </w:pPr>
            <w:r w:rsidRPr="00763A89">
              <w:rPr>
                <w:szCs w:val="18"/>
                <w:lang w:val="en-AU"/>
              </w:rPr>
              <w:t>469,648</w:t>
            </w:r>
          </w:p>
        </w:tc>
        <w:tc>
          <w:tcPr>
            <w:tcW w:w="1239" w:type="dxa"/>
            <w:tcBorders>
              <w:top w:val="nil"/>
              <w:left w:val="nil"/>
              <w:bottom w:val="nil"/>
              <w:right w:val="nil"/>
            </w:tcBorders>
            <w:shd w:val="clear" w:color="auto" w:fill="FFFFFF"/>
            <w:vAlign w:val="bottom"/>
          </w:tcPr>
          <w:p w14:paraId="70C524E4" w14:textId="77777777" w:rsidR="009A6071" w:rsidRPr="00763A89" w:rsidRDefault="00C9335E" w:rsidP="007B17DE">
            <w:pPr>
              <w:shd w:val="clear" w:color="auto" w:fill="FFFFFF"/>
              <w:ind w:right="144"/>
              <w:jc w:val="right"/>
              <w:rPr>
                <w:lang w:val="en-AU"/>
              </w:rPr>
            </w:pPr>
            <w:r w:rsidRPr="00763A89">
              <w:rPr>
                <w:szCs w:val="18"/>
                <w:lang w:val="en-AU"/>
              </w:rPr>
              <w:t>108,631</w:t>
            </w:r>
          </w:p>
        </w:tc>
      </w:tr>
      <w:tr w:rsidR="009A6071" w:rsidRPr="00763A89" w14:paraId="70C524EA" w14:textId="77777777" w:rsidTr="007B17DE">
        <w:trPr>
          <w:trHeight w:val="20"/>
          <w:jc w:val="center"/>
        </w:trPr>
        <w:tc>
          <w:tcPr>
            <w:tcW w:w="5170" w:type="dxa"/>
            <w:tcBorders>
              <w:left w:val="nil"/>
              <w:right w:val="nil"/>
            </w:tcBorders>
            <w:shd w:val="clear" w:color="auto" w:fill="FFFFFF"/>
          </w:tcPr>
          <w:p w14:paraId="70C524E6" w14:textId="77777777" w:rsidR="009A6071" w:rsidRPr="00763A89" w:rsidRDefault="00C9335E" w:rsidP="00F30C1D">
            <w:pPr>
              <w:shd w:val="clear" w:color="auto" w:fill="FFFFFF"/>
              <w:tabs>
                <w:tab w:val="left" w:leader="dot" w:pos="5040"/>
              </w:tabs>
              <w:ind w:left="706" w:hanging="576"/>
              <w:rPr>
                <w:lang w:val="en-AU"/>
              </w:rPr>
            </w:pPr>
            <w:r w:rsidRPr="00763A89">
              <w:rPr>
                <w:szCs w:val="18"/>
                <w:lang w:val="en-AU"/>
              </w:rPr>
              <w:t>14. Meteorological services</w:t>
            </w:r>
            <w:r w:rsidR="007B17DE" w:rsidRPr="00763A89">
              <w:rPr>
                <w:szCs w:val="18"/>
                <w:lang w:val="en-AU"/>
              </w:rPr>
              <w:tab/>
            </w:r>
          </w:p>
        </w:tc>
        <w:tc>
          <w:tcPr>
            <w:tcW w:w="1440" w:type="dxa"/>
            <w:tcBorders>
              <w:top w:val="nil"/>
              <w:left w:val="nil"/>
              <w:bottom w:val="nil"/>
              <w:right w:val="nil"/>
            </w:tcBorders>
            <w:shd w:val="clear" w:color="auto" w:fill="FFFFFF"/>
            <w:vAlign w:val="bottom"/>
          </w:tcPr>
          <w:p w14:paraId="70C524E7" w14:textId="77777777" w:rsidR="009A6071" w:rsidRPr="00763A89" w:rsidRDefault="00C9335E" w:rsidP="007B17DE">
            <w:pPr>
              <w:shd w:val="clear" w:color="auto" w:fill="FFFFFF"/>
              <w:ind w:right="144"/>
              <w:jc w:val="right"/>
              <w:rPr>
                <w:lang w:val="en-AU"/>
              </w:rPr>
            </w:pPr>
            <w:r w:rsidRPr="00763A89">
              <w:rPr>
                <w:szCs w:val="18"/>
                <w:lang w:val="en-AU"/>
              </w:rPr>
              <w:t>15,736,000</w:t>
            </w:r>
          </w:p>
        </w:tc>
        <w:tc>
          <w:tcPr>
            <w:tcW w:w="1260" w:type="dxa"/>
            <w:tcBorders>
              <w:top w:val="nil"/>
              <w:left w:val="nil"/>
              <w:bottom w:val="nil"/>
              <w:right w:val="nil"/>
            </w:tcBorders>
            <w:shd w:val="clear" w:color="auto" w:fill="FFFFFF"/>
            <w:vAlign w:val="bottom"/>
          </w:tcPr>
          <w:p w14:paraId="70C524E8" w14:textId="77777777" w:rsidR="009A6071" w:rsidRPr="00763A89" w:rsidRDefault="00C9335E" w:rsidP="007B17DE">
            <w:pPr>
              <w:shd w:val="clear" w:color="auto" w:fill="FFFFFF"/>
              <w:ind w:right="144"/>
              <w:jc w:val="right"/>
              <w:rPr>
                <w:lang w:val="en-AU"/>
              </w:rPr>
            </w:pPr>
            <w:r w:rsidRPr="00763A89">
              <w:rPr>
                <w:szCs w:val="18"/>
                <w:lang w:val="en-AU"/>
              </w:rPr>
              <w:t>6,586,000</w:t>
            </w:r>
          </w:p>
        </w:tc>
        <w:tc>
          <w:tcPr>
            <w:tcW w:w="1239" w:type="dxa"/>
            <w:tcBorders>
              <w:top w:val="nil"/>
              <w:left w:val="nil"/>
              <w:bottom w:val="nil"/>
              <w:right w:val="nil"/>
            </w:tcBorders>
            <w:shd w:val="clear" w:color="auto" w:fill="FFFFFF"/>
            <w:vAlign w:val="bottom"/>
          </w:tcPr>
          <w:p w14:paraId="70C524E9" w14:textId="77777777" w:rsidR="009A6071" w:rsidRPr="00763A89" w:rsidRDefault="00C9335E" w:rsidP="007B17DE">
            <w:pPr>
              <w:shd w:val="clear" w:color="auto" w:fill="FFFFFF"/>
              <w:ind w:right="144"/>
              <w:jc w:val="right"/>
              <w:rPr>
                <w:lang w:val="en-AU"/>
              </w:rPr>
            </w:pPr>
            <w:r w:rsidRPr="00763A89">
              <w:rPr>
                <w:szCs w:val="18"/>
                <w:lang w:val="en-AU"/>
              </w:rPr>
              <w:t>6,586,000</w:t>
            </w:r>
          </w:p>
        </w:tc>
      </w:tr>
      <w:tr w:rsidR="009A6071" w:rsidRPr="00763A89" w14:paraId="70C524EF" w14:textId="77777777" w:rsidTr="007B17DE">
        <w:trPr>
          <w:trHeight w:val="20"/>
          <w:jc w:val="center"/>
        </w:trPr>
        <w:tc>
          <w:tcPr>
            <w:tcW w:w="5170" w:type="dxa"/>
            <w:tcBorders>
              <w:left w:val="nil"/>
              <w:right w:val="nil"/>
            </w:tcBorders>
            <w:shd w:val="clear" w:color="auto" w:fill="FFFFFF"/>
          </w:tcPr>
          <w:p w14:paraId="70C524EB" w14:textId="77777777" w:rsidR="009A6071" w:rsidRPr="00763A89" w:rsidRDefault="00C9335E" w:rsidP="00F30C1D">
            <w:pPr>
              <w:shd w:val="clear" w:color="auto" w:fill="FFFFFF"/>
              <w:tabs>
                <w:tab w:val="left" w:leader="dot" w:pos="5040"/>
              </w:tabs>
              <w:ind w:left="706" w:hanging="576"/>
              <w:rPr>
                <w:lang w:val="en-AU"/>
              </w:rPr>
            </w:pPr>
            <w:r w:rsidRPr="00763A89">
              <w:rPr>
                <w:szCs w:val="18"/>
                <w:lang w:val="en-AU"/>
              </w:rPr>
              <w:t>15. Professional services</w:t>
            </w:r>
            <w:r w:rsidR="007B17DE" w:rsidRPr="00763A89">
              <w:rPr>
                <w:szCs w:val="18"/>
                <w:lang w:val="en-AU"/>
              </w:rPr>
              <w:tab/>
            </w:r>
          </w:p>
        </w:tc>
        <w:tc>
          <w:tcPr>
            <w:tcW w:w="1440" w:type="dxa"/>
            <w:tcBorders>
              <w:top w:val="nil"/>
              <w:left w:val="nil"/>
              <w:bottom w:val="nil"/>
              <w:right w:val="nil"/>
            </w:tcBorders>
            <w:shd w:val="clear" w:color="auto" w:fill="FFFFFF"/>
            <w:vAlign w:val="bottom"/>
          </w:tcPr>
          <w:p w14:paraId="70C524EC" w14:textId="77777777" w:rsidR="009A6071" w:rsidRPr="00763A89" w:rsidRDefault="00C9335E" w:rsidP="007B17DE">
            <w:pPr>
              <w:shd w:val="clear" w:color="auto" w:fill="FFFFFF"/>
              <w:ind w:right="144"/>
              <w:jc w:val="right"/>
              <w:rPr>
                <w:lang w:val="en-AU"/>
              </w:rPr>
            </w:pPr>
            <w:r w:rsidRPr="00763A89">
              <w:rPr>
                <w:szCs w:val="18"/>
                <w:lang w:val="en-AU"/>
              </w:rPr>
              <w:t>1,350,000</w:t>
            </w:r>
          </w:p>
        </w:tc>
        <w:tc>
          <w:tcPr>
            <w:tcW w:w="1260" w:type="dxa"/>
            <w:tcBorders>
              <w:top w:val="nil"/>
              <w:left w:val="nil"/>
              <w:bottom w:val="nil"/>
              <w:right w:val="nil"/>
            </w:tcBorders>
            <w:shd w:val="clear" w:color="auto" w:fill="FFFFFF"/>
            <w:vAlign w:val="bottom"/>
          </w:tcPr>
          <w:p w14:paraId="70C524ED" w14:textId="77777777" w:rsidR="009A6071" w:rsidRPr="00763A89" w:rsidRDefault="00C9335E" w:rsidP="007B17DE">
            <w:pPr>
              <w:shd w:val="clear" w:color="auto" w:fill="FFFFFF"/>
              <w:ind w:right="144"/>
              <w:jc w:val="right"/>
              <w:rPr>
                <w:lang w:val="en-AU"/>
              </w:rPr>
            </w:pPr>
            <w:r w:rsidRPr="00763A89">
              <w:rPr>
                <w:szCs w:val="18"/>
                <w:lang w:val="en-AU"/>
              </w:rPr>
              <w:t>329,722</w:t>
            </w:r>
          </w:p>
        </w:tc>
        <w:tc>
          <w:tcPr>
            <w:tcW w:w="1239" w:type="dxa"/>
            <w:tcBorders>
              <w:top w:val="nil"/>
              <w:left w:val="nil"/>
              <w:bottom w:val="nil"/>
              <w:right w:val="nil"/>
            </w:tcBorders>
            <w:shd w:val="clear" w:color="auto" w:fill="FFFFFF"/>
            <w:vAlign w:val="bottom"/>
          </w:tcPr>
          <w:p w14:paraId="70C524EE" w14:textId="77777777" w:rsidR="009A6071" w:rsidRPr="00763A89" w:rsidRDefault="00C9335E" w:rsidP="007B17DE">
            <w:pPr>
              <w:shd w:val="clear" w:color="auto" w:fill="FFFFFF"/>
              <w:ind w:right="144"/>
              <w:jc w:val="right"/>
              <w:rPr>
                <w:lang w:val="en-AU"/>
              </w:rPr>
            </w:pPr>
            <w:r w:rsidRPr="00763A89">
              <w:rPr>
                <w:szCs w:val="18"/>
                <w:lang w:val="en-AU"/>
              </w:rPr>
              <w:t>183,010</w:t>
            </w:r>
          </w:p>
        </w:tc>
      </w:tr>
      <w:tr w:rsidR="009A6071" w:rsidRPr="00763A89" w14:paraId="70C524F4" w14:textId="77777777" w:rsidTr="007B17DE">
        <w:trPr>
          <w:trHeight w:val="20"/>
          <w:jc w:val="center"/>
        </w:trPr>
        <w:tc>
          <w:tcPr>
            <w:tcW w:w="5170" w:type="dxa"/>
            <w:tcBorders>
              <w:left w:val="nil"/>
              <w:right w:val="nil"/>
            </w:tcBorders>
            <w:shd w:val="clear" w:color="auto" w:fill="FFFFFF"/>
          </w:tcPr>
          <w:p w14:paraId="70C524F0" w14:textId="77777777" w:rsidR="009A6071" w:rsidRPr="00763A89" w:rsidRDefault="00C9335E" w:rsidP="00F30C1D">
            <w:pPr>
              <w:shd w:val="clear" w:color="auto" w:fill="FFFFFF"/>
              <w:tabs>
                <w:tab w:val="left" w:leader="dot" w:pos="5040"/>
              </w:tabs>
              <w:ind w:left="706" w:hanging="576"/>
              <w:rPr>
                <w:lang w:val="en-AU"/>
              </w:rPr>
            </w:pPr>
            <w:r w:rsidRPr="00763A89">
              <w:rPr>
                <w:szCs w:val="18"/>
                <w:lang w:val="en-AU"/>
              </w:rPr>
              <w:t>16. Payments for surveys</w:t>
            </w:r>
            <w:r w:rsidR="007B17DE" w:rsidRPr="00763A89">
              <w:rPr>
                <w:szCs w:val="18"/>
                <w:lang w:val="en-AU"/>
              </w:rPr>
              <w:tab/>
            </w:r>
          </w:p>
        </w:tc>
        <w:tc>
          <w:tcPr>
            <w:tcW w:w="1440" w:type="dxa"/>
            <w:tcBorders>
              <w:top w:val="nil"/>
              <w:left w:val="nil"/>
              <w:bottom w:val="nil"/>
              <w:right w:val="nil"/>
            </w:tcBorders>
            <w:shd w:val="clear" w:color="auto" w:fill="FFFFFF"/>
            <w:vAlign w:val="bottom"/>
          </w:tcPr>
          <w:p w14:paraId="70C524F1" w14:textId="77777777" w:rsidR="009A6071" w:rsidRPr="00763A89" w:rsidRDefault="00C9335E" w:rsidP="007B17DE">
            <w:pPr>
              <w:shd w:val="clear" w:color="auto" w:fill="FFFFFF"/>
              <w:ind w:right="144"/>
              <w:jc w:val="right"/>
              <w:rPr>
                <w:lang w:val="en-AU"/>
              </w:rPr>
            </w:pPr>
            <w:r w:rsidRPr="00763A89">
              <w:rPr>
                <w:szCs w:val="18"/>
                <w:lang w:val="en-AU"/>
              </w:rPr>
              <w:t>334,000</w:t>
            </w:r>
          </w:p>
        </w:tc>
        <w:tc>
          <w:tcPr>
            <w:tcW w:w="1260" w:type="dxa"/>
            <w:tcBorders>
              <w:top w:val="nil"/>
              <w:left w:val="nil"/>
              <w:bottom w:val="nil"/>
              <w:right w:val="nil"/>
            </w:tcBorders>
            <w:shd w:val="clear" w:color="auto" w:fill="FFFFFF"/>
            <w:vAlign w:val="bottom"/>
          </w:tcPr>
          <w:p w14:paraId="70C524F2" w14:textId="77777777" w:rsidR="009A6071" w:rsidRPr="00763A89" w:rsidRDefault="00C9335E" w:rsidP="007B17DE">
            <w:pPr>
              <w:shd w:val="clear" w:color="auto" w:fill="FFFFFF"/>
              <w:ind w:right="144"/>
              <w:jc w:val="right"/>
              <w:rPr>
                <w:lang w:val="en-AU"/>
              </w:rPr>
            </w:pPr>
            <w:r w:rsidRPr="00763A89">
              <w:rPr>
                <w:szCs w:val="18"/>
                <w:lang w:val="en-AU"/>
              </w:rPr>
              <w:t>138,316</w:t>
            </w:r>
          </w:p>
        </w:tc>
        <w:tc>
          <w:tcPr>
            <w:tcW w:w="1239" w:type="dxa"/>
            <w:tcBorders>
              <w:top w:val="nil"/>
              <w:left w:val="nil"/>
              <w:bottom w:val="nil"/>
              <w:right w:val="nil"/>
            </w:tcBorders>
            <w:shd w:val="clear" w:color="auto" w:fill="FFFFFF"/>
            <w:vAlign w:val="bottom"/>
          </w:tcPr>
          <w:p w14:paraId="70C524F3" w14:textId="77777777" w:rsidR="009A6071" w:rsidRPr="00763A89" w:rsidRDefault="00C9335E" w:rsidP="007B17DE">
            <w:pPr>
              <w:shd w:val="clear" w:color="auto" w:fill="FFFFFF"/>
              <w:ind w:right="144"/>
              <w:jc w:val="right"/>
              <w:rPr>
                <w:lang w:val="en-AU"/>
              </w:rPr>
            </w:pPr>
            <w:r w:rsidRPr="00763A89">
              <w:rPr>
                <w:szCs w:val="18"/>
                <w:lang w:val="en-AU"/>
              </w:rPr>
              <w:t>71,767</w:t>
            </w:r>
          </w:p>
        </w:tc>
      </w:tr>
      <w:tr w:rsidR="009A6071" w:rsidRPr="00763A89" w14:paraId="70C524F9" w14:textId="77777777" w:rsidTr="007B17DE">
        <w:trPr>
          <w:trHeight w:val="20"/>
          <w:jc w:val="center"/>
        </w:trPr>
        <w:tc>
          <w:tcPr>
            <w:tcW w:w="5170" w:type="dxa"/>
            <w:tcBorders>
              <w:left w:val="nil"/>
              <w:bottom w:val="nil"/>
              <w:right w:val="nil"/>
            </w:tcBorders>
            <w:shd w:val="clear" w:color="auto" w:fill="FFFFFF"/>
          </w:tcPr>
          <w:p w14:paraId="70C524F5" w14:textId="77777777" w:rsidR="009A6071" w:rsidRPr="00763A89" w:rsidRDefault="00C9335E" w:rsidP="00F30C1D">
            <w:pPr>
              <w:shd w:val="clear" w:color="auto" w:fill="FFFFFF"/>
              <w:tabs>
                <w:tab w:val="left" w:leader="dot" w:pos="5040"/>
              </w:tabs>
              <w:ind w:left="706" w:hanging="576"/>
              <w:rPr>
                <w:lang w:val="en-AU"/>
              </w:rPr>
            </w:pPr>
            <w:r w:rsidRPr="00763A89">
              <w:rPr>
                <w:szCs w:val="18"/>
                <w:lang w:val="en-AU"/>
              </w:rPr>
              <w:t>17. Search and rescue and accident investigation</w:t>
            </w:r>
            <w:r w:rsidR="007B17DE" w:rsidRPr="00763A89">
              <w:rPr>
                <w:szCs w:val="18"/>
                <w:lang w:val="en-AU"/>
              </w:rPr>
              <w:tab/>
            </w:r>
          </w:p>
        </w:tc>
        <w:tc>
          <w:tcPr>
            <w:tcW w:w="1440" w:type="dxa"/>
            <w:tcBorders>
              <w:top w:val="nil"/>
              <w:left w:val="nil"/>
              <w:bottom w:val="nil"/>
              <w:right w:val="nil"/>
            </w:tcBorders>
            <w:shd w:val="clear" w:color="auto" w:fill="FFFFFF"/>
            <w:vAlign w:val="bottom"/>
          </w:tcPr>
          <w:p w14:paraId="70C524F6" w14:textId="77777777" w:rsidR="009A6071" w:rsidRPr="00763A89" w:rsidRDefault="00C9335E" w:rsidP="007B17DE">
            <w:pPr>
              <w:shd w:val="clear" w:color="auto" w:fill="FFFFFF"/>
              <w:ind w:right="144"/>
              <w:jc w:val="right"/>
              <w:rPr>
                <w:lang w:val="en-AU"/>
              </w:rPr>
            </w:pPr>
            <w:r w:rsidRPr="00763A89">
              <w:rPr>
                <w:szCs w:val="18"/>
                <w:lang w:val="en-AU"/>
              </w:rPr>
              <w:t>388,000</w:t>
            </w:r>
          </w:p>
        </w:tc>
        <w:tc>
          <w:tcPr>
            <w:tcW w:w="1260" w:type="dxa"/>
            <w:tcBorders>
              <w:top w:val="nil"/>
              <w:left w:val="nil"/>
              <w:bottom w:val="nil"/>
              <w:right w:val="nil"/>
            </w:tcBorders>
            <w:shd w:val="clear" w:color="auto" w:fill="FFFFFF"/>
            <w:vAlign w:val="bottom"/>
          </w:tcPr>
          <w:p w14:paraId="70C524F7" w14:textId="77777777" w:rsidR="009A6071" w:rsidRPr="00763A89" w:rsidRDefault="00C9335E" w:rsidP="007B17DE">
            <w:pPr>
              <w:shd w:val="clear" w:color="auto" w:fill="FFFFFF"/>
              <w:ind w:right="144"/>
              <w:jc w:val="right"/>
              <w:rPr>
                <w:lang w:val="en-AU"/>
              </w:rPr>
            </w:pPr>
            <w:r w:rsidRPr="00763A89">
              <w:rPr>
                <w:szCs w:val="18"/>
                <w:lang w:val="en-AU"/>
              </w:rPr>
              <w:t>54,377</w:t>
            </w:r>
          </w:p>
        </w:tc>
        <w:tc>
          <w:tcPr>
            <w:tcW w:w="1239" w:type="dxa"/>
            <w:tcBorders>
              <w:top w:val="nil"/>
              <w:left w:val="nil"/>
              <w:bottom w:val="nil"/>
              <w:right w:val="nil"/>
            </w:tcBorders>
            <w:shd w:val="clear" w:color="auto" w:fill="FFFFFF"/>
            <w:vAlign w:val="bottom"/>
          </w:tcPr>
          <w:p w14:paraId="70C524F8" w14:textId="77777777" w:rsidR="009A6071" w:rsidRPr="00763A89" w:rsidRDefault="00C9335E" w:rsidP="007B17DE">
            <w:pPr>
              <w:shd w:val="clear" w:color="auto" w:fill="FFFFFF"/>
              <w:ind w:right="144"/>
              <w:jc w:val="right"/>
              <w:rPr>
                <w:lang w:val="en-AU"/>
              </w:rPr>
            </w:pPr>
            <w:r w:rsidRPr="00763A89">
              <w:rPr>
                <w:szCs w:val="18"/>
                <w:lang w:val="en-AU"/>
              </w:rPr>
              <w:t>54,103</w:t>
            </w:r>
          </w:p>
        </w:tc>
      </w:tr>
      <w:tr w:rsidR="009A6071" w:rsidRPr="00763A89" w14:paraId="70C524FE" w14:textId="77777777" w:rsidTr="007B17DE">
        <w:trPr>
          <w:trHeight w:val="20"/>
          <w:jc w:val="center"/>
        </w:trPr>
        <w:tc>
          <w:tcPr>
            <w:tcW w:w="5170" w:type="dxa"/>
            <w:tcBorders>
              <w:top w:val="nil"/>
              <w:left w:val="nil"/>
              <w:right w:val="nil"/>
            </w:tcBorders>
            <w:shd w:val="clear" w:color="auto" w:fill="FFFFFF"/>
          </w:tcPr>
          <w:p w14:paraId="70C524FA" w14:textId="77777777" w:rsidR="009A6071" w:rsidRPr="00763A89" w:rsidRDefault="00C9335E" w:rsidP="00F30C1D">
            <w:pPr>
              <w:shd w:val="clear" w:color="auto" w:fill="FFFFFF"/>
              <w:tabs>
                <w:tab w:val="left" w:leader="dot" w:pos="5040"/>
              </w:tabs>
              <w:ind w:left="706" w:hanging="576"/>
              <w:rPr>
                <w:lang w:val="en-AU"/>
              </w:rPr>
            </w:pPr>
            <w:r w:rsidRPr="00763A89">
              <w:rPr>
                <w:szCs w:val="18"/>
                <w:lang w:val="en-AU"/>
              </w:rPr>
              <w:t>18. Radiocommunications licence fees</w:t>
            </w:r>
            <w:r w:rsidR="007B17DE" w:rsidRPr="00763A89">
              <w:rPr>
                <w:szCs w:val="18"/>
                <w:lang w:val="en-AU"/>
              </w:rPr>
              <w:tab/>
            </w:r>
          </w:p>
        </w:tc>
        <w:tc>
          <w:tcPr>
            <w:tcW w:w="1440" w:type="dxa"/>
            <w:tcBorders>
              <w:top w:val="nil"/>
              <w:left w:val="nil"/>
              <w:bottom w:val="nil"/>
              <w:right w:val="nil"/>
            </w:tcBorders>
            <w:shd w:val="clear" w:color="auto" w:fill="FFFFFF"/>
            <w:vAlign w:val="bottom"/>
          </w:tcPr>
          <w:p w14:paraId="70C524FB" w14:textId="77777777" w:rsidR="009A6071" w:rsidRPr="00763A89" w:rsidRDefault="00C9335E" w:rsidP="007B17DE">
            <w:pPr>
              <w:shd w:val="clear" w:color="auto" w:fill="FFFFFF"/>
              <w:ind w:right="144"/>
              <w:jc w:val="right"/>
              <w:rPr>
                <w:lang w:val="en-AU"/>
              </w:rPr>
            </w:pPr>
            <w:r w:rsidRPr="00763A89">
              <w:rPr>
                <w:szCs w:val="18"/>
                <w:lang w:val="en-AU"/>
              </w:rPr>
              <w:t>568,000</w:t>
            </w:r>
          </w:p>
        </w:tc>
        <w:tc>
          <w:tcPr>
            <w:tcW w:w="1260" w:type="dxa"/>
            <w:tcBorders>
              <w:top w:val="nil"/>
              <w:left w:val="nil"/>
              <w:bottom w:val="nil"/>
              <w:right w:val="nil"/>
            </w:tcBorders>
            <w:shd w:val="clear" w:color="auto" w:fill="FFFFFF"/>
            <w:vAlign w:val="bottom"/>
          </w:tcPr>
          <w:p w14:paraId="70C524FC" w14:textId="77777777" w:rsidR="009A6071" w:rsidRPr="00763A89" w:rsidRDefault="00C9335E" w:rsidP="007B17DE">
            <w:pPr>
              <w:shd w:val="clear" w:color="auto" w:fill="FFFFFF"/>
              <w:ind w:right="144"/>
              <w:jc w:val="right"/>
              <w:rPr>
                <w:lang w:val="en-AU"/>
              </w:rPr>
            </w:pPr>
            <w:r w:rsidRPr="00763A89">
              <w:rPr>
                <w:lang w:val="en-AU"/>
              </w:rPr>
              <w:t>..</w:t>
            </w:r>
          </w:p>
        </w:tc>
        <w:tc>
          <w:tcPr>
            <w:tcW w:w="1239" w:type="dxa"/>
            <w:tcBorders>
              <w:top w:val="nil"/>
              <w:left w:val="nil"/>
              <w:bottom w:val="nil"/>
              <w:right w:val="nil"/>
            </w:tcBorders>
            <w:shd w:val="clear" w:color="auto" w:fill="FFFFFF"/>
            <w:vAlign w:val="bottom"/>
          </w:tcPr>
          <w:p w14:paraId="70C524FD" w14:textId="77777777" w:rsidR="009A6071" w:rsidRPr="00763A89" w:rsidRDefault="00C9335E" w:rsidP="007B17DE">
            <w:pPr>
              <w:shd w:val="clear" w:color="auto" w:fill="FFFFFF"/>
              <w:ind w:right="144"/>
              <w:jc w:val="right"/>
              <w:rPr>
                <w:lang w:val="en-AU"/>
              </w:rPr>
            </w:pPr>
            <w:r w:rsidRPr="00763A89">
              <w:rPr>
                <w:lang w:val="en-AU"/>
              </w:rPr>
              <w:t>..</w:t>
            </w:r>
          </w:p>
        </w:tc>
      </w:tr>
      <w:tr w:rsidR="009A6071" w:rsidRPr="00763A89" w14:paraId="70C52503" w14:textId="77777777" w:rsidTr="007B17DE">
        <w:trPr>
          <w:trHeight w:val="20"/>
          <w:jc w:val="center"/>
        </w:trPr>
        <w:tc>
          <w:tcPr>
            <w:tcW w:w="5170" w:type="dxa"/>
            <w:tcBorders>
              <w:left w:val="nil"/>
              <w:right w:val="nil"/>
            </w:tcBorders>
            <w:shd w:val="clear" w:color="auto" w:fill="FFFFFF"/>
          </w:tcPr>
          <w:p w14:paraId="70C524FF" w14:textId="77777777" w:rsidR="009A6071" w:rsidRPr="00763A89" w:rsidRDefault="00C9335E" w:rsidP="00F30C1D">
            <w:pPr>
              <w:shd w:val="clear" w:color="auto" w:fill="FFFFFF"/>
              <w:tabs>
                <w:tab w:val="left" w:leader="dot" w:pos="5040"/>
              </w:tabs>
              <w:ind w:left="706" w:hanging="576"/>
              <w:rPr>
                <w:lang w:val="en-AU"/>
              </w:rPr>
            </w:pPr>
            <w:r w:rsidRPr="00763A89">
              <w:rPr>
                <w:szCs w:val="18"/>
                <w:lang w:val="en-AU"/>
              </w:rPr>
              <w:t xml:space="preserve">19. Compensation payments including payments under the </w:t>
            </w:r>
            <w:r w:rsidRPr="00763A89">
              <w:rPr>
                <w:i/>
                <w:iCs/>
                <w:szCs w:val="18"/>
                <w:lang w:val="en-AU"/>
              </w:rPr>
              <w:t xml:space="preserve">Compensation </w:t>
            </w:r>
            <w:r w:rsidR="00B3282D" w:rsidRPr="00763A89">
              <w:rPr>
                <w:iCs/>
                <w:szCs w:val="18"/>
                <w:lang w:val="en-AU"/>
              </w:rPr>
              <w:t>(</w:t>
            </w:r>
            <w:r w:rsidRPr="00763A89">
              <w:rPr>
                <w:i/>
                <w:iCs/>
                <w:szCs w:val="18"/>
                <w:lang w:val="en-AU"/>
              </w:rPr>
              <w:t>Commonwealth Government Employees</w:t>
            </w:r>
            <w:r w:rsidR="00B3282D" w:rsidRPr="00763A89">
              <w:rPr>
                <w:iCs/>
                <w:szCs w:val="18"/>
                <w:lang w:val="en-AU"/>
              </w:rPr>
              <w:t>)</w:t>
            </w:r>
            <w:r w:rsidRPr="00763A89">
              <w:rPr>
                <w:i/>
                <w:iCs/>
                <w:szCs w:val="18"/>
                <w:lang w:val="en-AU"/>
              </w:rPr>
              <w:t xml:space="preserve"> Act </w:t>
            </w:r>
            <w:r w:rsidRPr="00763A89">
              <w:rPr>
                <w:szCs w:val="18"/>
                <w:lang w:val="en-AU"/>
              </w:rPr>
              <w:t>1972</w:t>
            </w:r>
            <w:r w:rsidR="007B17DE" w:rsidRPr="00763A89">
              <w:rPr>
                <w:szCs w:val="18"/>
                <w:lang w:val="en-AU"/>
              </w:rPr>
              <w:tab/>
            </w:r>
          </w:p>
        </w:tc>
        <w:tc>
          <w:tcPr>
            <w:tcW w:w="1440" w:type="dxa"/>
            <w:tcBorders>
              <w:top w:val="nil"/>
              <w:left w:val="nil"/>
              <w:bottom w:val="nil"/>
              <w:right w:val="nil"/>
            </w:tcBorders>
            <w:shd w:val="clear" w:color="auto" w:fill="FFFFFF"/>
            <w:vAlign w:val="bottom"/>
          </w:tcPr>
          <w:p w14:paraId="70C52500" w14:textId="77777777" w:rsidR="009A6071" w:rsidRPr="00763A89" w:rsidRDefault="00C9335E" w:rsidP="007B17DE">
            <w:pPr>
              <w:shd w:val="clear" w:color="auto" w:fill="FFFFFF"/>
              <w:ind w:right="144"/>
              <w:jc w:val="right"/>
              <w:rPr>
                <w:lang w:val="en-AU"/>
              </w:rPr>
            </w:pPr>
            <w:r w:rsidRPr="00763A89">
              <w:rPr>
                <w:szCs w:val="18"/>
                <w:lang w:val="en-AU"/>
              </w:rPr>
              <w:t>1,085,000</w:t>
            </w:r>
          </w:p>
        </w:tc>
        <w:tc>
          <w:tcPr>
            <w:tcW w:w="1260" w:type="dxa"/>
            <w:tcBorders>
              <w:top w:val="nil"/>
              <w:left w:val="nil"/>
              <w:bottom w:val="nil"/>
              <w:right w:val="nil"/>
            </w:tcBorders>
            <w:shd w:val="clear" w:color="auto" w:fill="FFFFFF"/>
            <w:vAlign w:val="bottom"/>
          </w:tcPr>
          <w:p w14:paraId="70C52501" w14:textId="77777777" w:rsidR="009A6071" w:rsidRPr="00763A89" w:rsidRDefault="00C9335E" w:rsidP="007B17DE">
            <w:pPr>
              <w:shd w:val="clear" w:color="auto" w:fill="FFFFFF"/>
              <w:ind w:right="144"/>
              <w:jc w:val="right"/>
              <w:rPr>
                <w:lang w:val="en-AU"/>
              </w:rPr>
            </w:pPr>
            <w:r w:rsidRPr="00763A89">
              <w:rPr>
                <w:szCs w:val="18"/>
                <w:lang w:val="en-AU"/>
              </w:rPr>
              <w:t>290,674</w:t>
            </w:r>
          </w:p>
        </w:tc>
        <w:tc>
          <w:tcPr>
            <w:tcW w:w="1239" w:type="dxa"/>
            <w:tcBorders>
              <w:top w:val="nil"/>
              <w:left w:val="nil"/>
              <w:bottom w:val="nil"/>
              <w:right w:val="nil"/>
            </w:tcBorders>
            <w:shd w:val="clear" w:color="auto" w:fill="FFFFFF"/>
            <w:vAlign w:val="bottom"/>
          </w:tcPr>
          <w:p w14:paraId="70C52502" w14:textId="77777777" w:rsidR="009A6071" w:rsidRPr="00763A89" w:rsidRDefault="00C9335E" w:rsidP="007B17DE">
            <w:pPr>
              <w:shd w:val="clear" w:color="auto" w:fill="FFFFFF"/>
              <w:ind w:right="144"/>
              <w:jc w:val="right"/>
              <w:rPr>
                <w:lang w:val="en-AU"/>
              </w:rPr>
            </w:pPr>
            <w:r w:rsidRPr="00763A89">
              <w:rPr>
                <w:szCs w:val="18"/>
                <w:lang w:val="en-AU"/>
              </w:rPr>
              <w:t>288,920</w:t>
            </w:r>
          </w:p>
        </w:tc>
      </w:tr>
      <w:tr w:rsidR="009A6071" w:rsidRPr="00763A89" w14:paraId="70C52508" w14:textId="77777777" w:rsidTr="007B17DE">
        <w:trPr>
          <w:trHeight w:val="20"/>
          <w:jc w:val="center"/>
        </w:trPr>
        <w:tc>
          <w:tcPr>
            <w:tcW w:w="5170" w:type="dxa"/>
            <w:tcBorders>
              <w:left w:val="nil"/>
              <w:right w:val="nil"/>
            </w:tcBorders>
            <w:shd w:val="clear" w:color="auto" w:fill="FFFFFF"/>
          </w:tcPr>
          <w:p w14:paraId="70C52504" w14:textId="77777777" w:rsidR="009A6071" w:rsidRPr="00763A89" w:rsidRDefault="00C9335E" w:rsidP="00F30C1D">
            <w:pPr>
              <w:shd w:val="clear" w:color="auto" w:fill="FFFFFF"/>
              <w:tabs>
                <w:tab w:val="left" w:leader="dot" w:pos="5040"/>
              </w:tabs>
              <w:ind w:left="706" w:hanging="576"/>
              <w:rPr>
                <w:lang w:val="en-AU"/>
              </w:rPr>
            </w:pPr>
            <w:r w:rsidRPr="00763A89">
              <w:rPr>
                <w:szCs w:val="18"/>
                <w:lang w:val="en-AU"/>
              </w:rPr>
              <w:t>20. Furniture and fittings</w:t>
            </w:r>
            <w:r w:rsidR="007B17DE" w:rsidRPr="00763A89">
              <w:rPr>
                <w:szCs w:val="18"/>
                <w:lang w:val="en-AU"/>
              </w:rPr>
              <w:tab/>
            </w:r>
          </w:p>
        </w:tc>
        <w:tc>
          <w:tcPr>
            <w:tcW w:w="1440" w:type="dxa"/>
            <w:tcBorders>
              <w:top w:val="nil"/>
              <w:left w:val="nil"/>
              <w:bottom w:val="nil"/>
              <w:right w:val="nil"/>
            </w:tcBorders>
            <w:shd w:val="clear" w:color="auto" w:fill="FFFFFF"/>
            <w:vAlign w:val="bottom"/>
          </w:tcPr>
          <w:p w14:paraId="70C52505" w14:textId="77777777" w:rsidR="009A6071" w:rsidRPr="00763A89" w:rsidRDefault="00C9335E" w:rsidP="007B17DE">
            <w:pPr>
              <w:shd w:val="clear" w:color="auto" w:fill="FFFFFF"/>
              <w:ind w:right="144"/>
              <w:jc w:val="right"/>
              <w:rPr>
                <w:lang w:val="en-AU"/>
              </w:rPr>
            </w:pPr>
            <w:r w:rsidRPr="00763A89">
              <w:rPr>
                <w:szCs w:val="18"/>
                <w:lang w:val="en-AU"/>
              </w:rPr>
              <w:t>580,000</w:t>
            </w:r>
          </w:p>
        </w:tc>
        <w:tc>
          <w:tcPr>
            <w:tcW w:w="1260" w:type="dxa"/>
            <w:tcBorders>
              <w:top w:val="nil"/>
              <w:left w:val="nil"/>
              <w:bottom w:val="nil"/>
              <w:right w:val="nil"/>
            </w:tcBorders>
            <w:shd w:val="clear" w:color="auto" w:fill="FFFFFF"/>
            <w:vAlign w:val="bottom"/>
          </w:tcPr>
          <w:p w14:paraId="70C52506" w14:textId="77777777" w:rsidR="009A6071" w:rsidRPr="00763A89" w:rsidRDefault="00C9335E" w:rsidP="007B17DE">
            <w:pPr>
              <w:shd w:val="clear" w:color="auto" w:fill="FFFFFF"/>
              <w:ind w:right="144"/>
              <w:jc w:val="right"/>
              <w:rPr>
                <w:lang w:val="en-AU"/>
              </w:rPr>
            </w:pPr>
            <w:r w:rsidRPr="00763A89">
              <w:rPr>
                <w:szCs w:val="18"/>
                <w:lang w:val="en-AU"/>
              </w:rPr>
              <w:t>238,589</w:t>
            </w:r>
          </w:p>
        </w:tc>
        <w:tc>
          <w:tcPr>
            <w:tcW w:w="1239" w:type="dxa"/>
            <w:tcBorders>
              <w:top w:val="nil"/>
              <w:left w:val="nil"/>
              <w:bottom w:val="nil"/>
              <w:right w:val="nil"/>
            </w:tcBorders>
            <w:shd w:val="clear" w:color="auto" w:fill="FFFFFF"/>
            <w:vAlign w:val="bottom"/>
          </w:tcPr>
          <w:p w14:paraId="70C52507" w14:textId="77777777" w:rsidR="009A6071" w:rsidRPr="00763A89" w:rsidRDefault="00C9335E" w:rsidP="007B17DE">
            <w:pPr>
              <w:shd w:val="clear" w:color="auto" w:fill="FFFFFF"/>
              <w:ind w:right="144"/>
              <w:jc w:val="right"/>
              <w:rPr>
                <w:lang w:val="en-AU"/>
              </w:rPr>
            </w:pPr>
            <w:r w:rsidRPr="00763A89">
              <w:rPr>
                <w:szCs w:val="18"/>
                <w:lang w:val="en-AU"/>
              </w:rPr>
              <w:t>210,435</w:t>
            </w:r>
          </w:p>
        </w:tc>
      </w:tr>
      <w:tr w:rsidR="009A6071" w:rsidRPr="00763A89" w14:paraId="70C5250D" w14:textId="77777777" w:rsidTr="007B17DE">
        <w:trPr>
          <w:trHeight w:val="20"/>
          <w:jc w:val="center"/>
        </w:trPr>
        <w:tc>
          <w:tcPr>
            <w:tcW w:w="5170" w:type="dxa"/>
            <w:tcBorders>
              <w:left w:val="nil"/>
              <w:bottom w:val="nil"/>
              <w:right w:val="nil"/>
            </w:tcBorders>
            <w:shd w:val="clear" w:color="auto" w:fill="FFFFFF"/>
          </w:tcPr>
          <w:p w14:paraId="70C52509" w14:textId="77777777" w:rsidR="009A6071" w:rsidRPr="00763A89" w:rsidRDefault="00C9335E" w:rsidP="00F30C1D">
            <w:pPr>
              <w:shd w:val="clear" w:color="auto" w:fill="FFFFFF"/>
              <w:tabs>
                <w:tab w:val="left" w:leader="dot" w:pos="5040"/>
              </w:tabs>
              <w:ind w:left="706" w:hanging="576"/>
              <w:rPr>
                <w:lang w:val="en-AU"/>
              </w:rPr>
            </w:pPr>
            <w:r w:rsidRPr="00763A89">
              <w:rPr>
                <w:szCs w:val="18"/>
                <w:lang w:val="en-AU"/>
              </w:rPr>
              <w:t>21. Incidental and other expenditure</w:t>
            </w:r>
            <w:r w:rsidR="007B17DE" w:rsidRPr="00763A89">
              <w:rPr>
                <w:szCs w:val="18"/>
                <w:lang w:val="en-AU"/>
              </w:rPr>
              <w:tab/>
            </w:r>
          </w:p>
        </w:tc>
        <w:tc>
          <w:tcPr>
            <w:tcW w:w="1440" w:type="dxa"/>
            <w:tcBorders>
              <w:top w:val="nil"/>
              <w:left w:val="nil"/>
              <w:bottom w:val="single" w:sz="6" w:space="0" w:color="auto"/>
              <w:right w:val="nil"/>
            </w:tcBorders>
            <w:shd w:val="clear" w:color="auto" w:fill="FFFFFF"/>
            <w:vAlign w:val="bottom"/>
          </w:tcPr>
          <w:p w14:paraId="70C5250A" w14:textId="77777777" w:rsidR="009A6071" w:rsidRPr="00763A89" w:rsidRDefault="00C9335E" w:rsidP="007B17DE">
            <w:pPr>
              <w:shd w:val="clear" w:color="auto" w:fill="FFFFFF"/>
              <w:ind w:right="144"/>
              <w:jc w:val="right"/>
              <w:rPr>
                <w:lang w:val="en-AU"/>
              </w:rPr>
            </w:pPr>
            <w:r w:rsidRPr="00763A89">
              <w:rPr>
                <w:szCs w:val="18"/>
                <w:lang w:val="en-AU"/>
              </w:rPr>
              <w:t>1,700,000</w:t>
            </w:r>
          </w:p>
        </w:tc>
        <w:tc>
          <w:tcPr>
            <w:tcW w:w="1260" w:type="dxa"/>
            <w:tcBorders>
              <w:top w:val="nil"/>
              <w:left w:val="nil"/>
              <w:bottom w:val="single" w:sz="6" w:space="0" w:color="auto"/>
              <w:right w:val="nil"/>
            </w:tcBorders>
            <w:shd w:val="clear" w:color="auto" w:fill="FFFFFF"/>
            <w:vAlign w:val="bottom"/>
          </w:tcPr>
          <w:p w14:paraId="70C5250B" w14:textId="77777777" w:rsidR="009A6071" w:rsidRPr="00763A89" w:rsidRDefault="00C9335E" w:rsidP="007B17DE">
            <w:pPr>
              <w:shd w:val="clear" w:color="auto" w:fill="FFFFFF"/>
              <w:ind w:right="144"/>
              <w:jc w:val="right"/>
              <w:rPr>
                <w:lang w:val="en-AU"/>
              </w:rPr>
            </w:pPr>
            <w:r w:rsidRPr="00763A89">
              <w:rPr>
                <w:szCs w:val="18"/>
                <w:lang w:val="en-AU"/>
              </w:rPr>
              <w:t>449,166</w:t>
            </w:r>
          </w:p>
        </w:tc>
        <w:tc>
          <w:tcPr>
            <w:tcW w:w="1239" w:type="dxa"/>
            <w:tcBorders>
              <w:top w:val="nil"/>
              <w:left w:val="nil"/>
              <w:bottom w:val="single" w:sz="6" w:space="0" w:color="auto"/>
              <w:right w:val="nil"/>
            </w:tcBorders>
            <w:shd w:val="clear" w:color="auto" w:fill="FFFFFF"/>
            <w:vAlign w:val="bottom"/>
          </w:tcPr>
          <w:p w14:paraId="70C5250C" w14:textId="77777777" w:rsidR="009A6071" w:rsidRPr="00763A89" w:rsidRDefault="00C9335E" w:rsidP="007B17DE">
            <w:pPr>
              <w:shd w:val="clear" w:color="auto" w:fill="FFFFFF"/>
              <w:ind w:right="144"/>
              <w:jc w:val="right"/>
              <w:rPr>
                <w:lang w:val="en-AU"/>
              </w:rPr>
            </w:pPr>
            <w:r w:rsidRPr="00763A89">
              <w:rPr>
                <w:szCs w:val="18"/>
                <w:lang w:val="en-AU"/>
              </w:rPr>
              <w:t>365,136</w:t>
            </w:r>
          </w:p>
        </w:tc>
      </w:tr>
      <w:tr w:rsidR="009A6071" w:rsidRPr="00763A89" w14:paraId="70C52512" w14:textId="77777777" w:rsidTr="007B17DE">
        <w:trPr>
          <w:trHeight w:val="20"/>
          <w:jc w:val="center"/>
        </w:trPr>
        <w:tc>
          <w:tcPr>
            <w:tcW w:w="5170" w:type="dxa"/>
            <w:tcBorders>
              <w:top w:val="nil"/>
              <w:left w:val="nil"/>
              <w:bottom w:val="nil"/>
              <w:right w:val="nil"/>
            </w:tcBorders>
            <w:shd w:val="clear" w:color="auto" w:fill="FFFFFF"/>
          </w:tcPr>
          <w:p w14:paraId="70C5250E" w14:textId="77777777" w:rsidR="009A6071" w:rsidRPr="00763A89" w:rsidRDefault="009A6071" w:rsidP="000D5828">
            <w:pPr>
              <w:shd w:val="clear" w:color="auto" w:fill="FFFFFF"/>
              <w:tabs>
                <w:tab w:val="left" w:leader="dot" w:pos="5040"/>
              </w:tabs>
              <w:jc w:val="both"/>
              <w:rPr>
                <w:lang w:val="en-AU"/>
              </w:rPr>
            </w:pPr>
          </w:p>
        </w:tc>
        <w:tc>
          <w:tcPr>
            <w:tcW w:w="1440" w:type="dxa"/>
            <w:tcBorders>
              <w:top w:val="single" w:sz="6" w:space="0" w:color="auto"/>
              <w:left w:val="nil"/>
              <w:bottom w:val="single" w:sz="6" w:space="0" w:color="auto"/>
              <w:right w:val="nil"/>
            </w:tcBorders>
            <w:shd w:val="clear" w:color="auto" w:fill="FFFFFF"/>
            <w:vAlign w:val="bottom"/>
          </w:tcPr>
          <w:p w14:paraId="70C5250F" w14:textId="77777777" w:rsidR="009A6071" w:rsidRPr="00763A89" w:rsidRDefault="00C9335E" w:rsidP="007B17DE">
            <w:pPr>
              <w:shd w:val="clear" w:color="auto" w:fill="FFFFFF"/>
              <w:ind w:right="144"/>
              <w:jc w:val="right"/>
              <w:rPr>
                <w:lang w:val="en-AU"/>
              </w:rPr>
            </w:pPr>
            <w:r w:rsidRPr="00763A89">
              <w:rPr>
                <w:szCs w:val="18"/>
                <w:lang w:val="en-AU"/>
              </w:rPr>
              <w:t>93,401,000</w:t>
            </w:r>
          </w:p>
        </w:tc>
        <w:tc>
          <w:tcPr>
            <w:tcW w:w="1260" w:type="dxa"/>
            <w:tcBorders>
              <w:top w:val="single" w:sz="6" w:space="0" w:color="auto"/>
              <w:left w:val="nil"/>
              <w:bottom w:val="single" w:sz="6" w:space="0" w:color="auto"/>
              <w:right w:val="nil"/>
            </w:tcBorders>
            <w:shd w:val="clear" w:color="auto" w:fill="FFFFFF"/>
            <w:vAlign w:val="bottom"/>
          </w:tcPr>
          <w:p w14:paraId="70C52510" w14:textId="77777777" w:rsidR="009A6071" w:rsidRPr="00763A89" w:rsidRDefault="00C9335E" w:rsidP="007B17DE">
            <w:pPr>
              <w:shd w:val="clear" w:color="auto" w:fill="FFFFFF"/>
              <w:ind w:right="144"/>
              <w:jc w:val="right"/>
              <w:rPr>
                <w:lang w:val="en-AU"/>
              </w:rPr>
            </w:pPr>
            <w:r w:rsidRPr="00763A89">
              <w:rPr>
                <w:szCs w:val="18"/>
                <w:lang w:val="en-AU"/>
              </w:rPr>
              <w:t>26,471,258</w:t>
            </w:r>
          </w:p>
        </w:tc>
        <w:tc>
          <w:tcPr>
            <w:tcW w:w="1239" w:type="dxa"/>
            <w:tcBorders>
              <w:top w:val="single" w:sz="6" w:space="0" w:color="auto"/>
              <w:left w:val="nil"/>
              <w:bottom w:val="single" w:sz="6" w:space="0" w:color="auto"/>
              <w:right w:val="nil"/>
            </w:tcBorders>
            <w:shd w:val="clear" w:color="auto" w:fill="FFFFFF"/>
            <w:vAlign w:val="bottom"/>
          </w:tcPr>
          <w:p w14:paraId="70C52511" w14:textId="77777777" w:rsidR="009A6071" w:rsidRPr="00763A89" w:rsidRDefault="00C9335E" w:rsidP="007B17DE">
            <w:pPr>
              <w:shd w:val="clear" w:color="auto" w:fill="FFFFFF"/>
              <w:ind w:right="144"/>
              <w:jc w:val="right"/>
              <w:rPr>
                <w:lang w:val="en-AU"/>
              </w:rPr>
            </w:pPr>
            <w:r w:rsidRPr="00763A89">
              <w:rPr>
                <w:szCs w:val="18"/>
                <w:lang w:val="en-AU"/>
              </w:rPr>
              <w:t>22,128,537</w:t>
            </w:r>
          </w:p>
        </w:tc>
      </w:tr>
      <w:tr w:rsidR="009A6071" w:rsidRPr="00763A89" w14:paraId="70C52517" w14:textId="77777777" w:rsidTr="007B17DE">
        <w:trPr>
          <w:trHeight w:val="20"/>
          <w:jc w:val="center"/>
        </w:trPr>
        <w:tc>
          <w:tcPr>
            <w:tcW w:w="5170" w:type="dxa"/>
            <w:tcBorders>
              <w:top w:val="nil"/>
              <w:left w:val="nil"/>
              <w:bottom w:val="nil"/>
              <w:right w:val="nil"/>
            </w:tcBorders>
            <w:shd w:val="clear" w:color="auto" w:fill="FFFFFF"/>
          </w:tcPr>
          <w:p w14:paraId="70C52513" w14:textId="77777777" w:rsidR="009A6071" w:rsidRPr="00763A89" w:rsidRDefault="00C9335E" w:rsidP="007B17DE">
            <w:pPr>
              <w:shd w:val="clear" w:color="auto" w:fill="FFFFFF"/>
              <w:tabs>
                <w:tab w:val="left" w:leader="dot" w:pos="5040"/>
              </w:tabs>
              <w:spacing w:before="120"/>
              <w:jc w:val="both"/>
              <w:rPr>
                <w:lang w:val="en-AU"/>
              </w:rPr>
            </w:pPr>
            <w:r w:rsidRPr="00763A89">
              <w:rPr>
                <w:b/>
                <w:bCs/>
                <w:szCs w:val="18"/>
                <w:lang w:val="en-AU"/>
              </w:rPr>
              <w:t>3.</w:t>
            </w:r>
            <w:r w:rsidRPr="00763A89">
              <w:rPr>
                <w:rFonts w:eastAsia="Times New Roman"/>
                <w:szCs w:val="18"/>
                <w:lang w:val="en-AU"/>
              </w:rPr>
              <w:t>—</w:t>
            </w:r>
            <w:r w:rsidRPr="00763A89">
              <w:rPr>
                <w:rFonts w:eastAsia="Times New Roman"/>
                <w:b/>
                <w:bCs/>
                <w:szCs w:val="18"/>
                <w:lang w:val="en-AU"/>
              </w:rPr>
              <w:t>Other Services</w:t>
            </w:r>
            <w:r w:rsidRPr="00763A89">
              <w:rPr>
                <w:rFonts w:eastAsia="Times New Roman"/>
                <w:szCs w:val="18"/>
                <w:lang w:val="en-AU"/>
              </w:rPr>
              <w:t>—</w:t>
            </w:r>
          </w:p>
        </w:tc>
        <w:tc>
          <w:tcPr>
            <w:tcW w:w="1440" w:type="dxa"/>
            <w:tcBorders>
              <w:top w:val="single" w:sz="6" w:space="0" w:color="auto"/>
              <w:left w:val="nil"/>
              <w:bottom w:val="nil"/>
              <w:right w:val="nil"/>
            </w:tcBorders>
            <w:shd w:val="clear" w:color="auto" w:fill="FFFFFF"/>
            <w:vAlign w:val="bottom"/>
          </w:tcPr>
          <w:p w14:paraId="70C52514" w14:textId="77777777" w:rsidR="009A6071" w:rsidRPr="00763A89" w:rsidRDefault="009A6071" w:rsidP="007B17DE">
            <w:pPr>
              <w:shd w:val="clear" w:color="auto" w:fill="FFFFFF"/>
              <w:ind w:right="144"/>
              <w:jc w:val="right"/>
              <w:rPr>
                <w:lang w:val="en-AU"/>
              </w:rPr>
            </w:pPr>
          </w:p>
        </w:tc>
        <w:tc>
          <w:tcPr>
            <w:tcW w:w="1260" w:type="dxa"/>
            <w:tcBorders>
              <w:top w:val="single" w:sz="6" w:space="0" w:color="auto"/>
              <w:left w:val="nil"/>
              <w:bottom w:val="nil"/>
              <w:right w:val="nil"/>
            </w:tcBorders>
            <w:shd w:val="clear" w:color="auto" w:fill="FFFFFF"/>
            <w:vAlign w:val="bottom"/>
          </w:tcPr>
          <w:p w14:paraId="70C52515" w14:textId="77777777" w:rsidR="009A6071" w:rsidRPr="00763A89" w:rsidRDefault="009A6071" w:rsidP="007B17DE">
            <w:pPr>
              <w:shd w:val="clear" w:color="auto" w:fill="FFFFFF"/>
              <w:ind w:right="144"/>
              <w:jc w:val="right"/>
              <w:rPr>
                <w:lang w:val="en-AU"/>
              </w:rPr>
            </w:pPr>
          </w:p>
        </w:tc>
        <w:tc>
          <w:tcPr>
            <w:tcW w:w="1239" w:type="dxa"/>
            <w:tcBorders>
              <w:top w:val="single" w:sz="6" w:space="0" w:color="auto"/>
              <w:left w:val="nil"/>
              <w:bottom w:val="nil"/>
              <w:right w:val="nil"/>
            </w:tcBorders>
            <w:shd w:val="clear" w:color="auto" w:fill="FFFFFF"/>
            <w:vAlign w:val="bottom"/>
          </w:tcPr>
          <w:p w14:paraId="70C52516" w14:textId="77777777" w:rsidR="009A6071" w:rsidRPr="00763A89" w:rsidRDefault="009A6071" w:rsidP="007B17DE">
            <w:pPr>
              <w:shd w:val="clear" w:color="auto" w:fill="FFFFFF"/>
              <w:ind w:right="144"/>
              <w:jc w:val="right"/>
              <w:rPr>
                <w:lang w:val="en-AU"/>
              </w:rPr>
            </w:pPr>
          </w:p>
        </w:tc>
      </w:tr>
      <w:tr w:rsidR="009A6071" w:rsidRPr="00763A89" w14:paraId="70C5251C" w14:textId="77777777" w:rsidTr="007B17DE">
        <w:trPr>
          <w:trHeight w:val="20"/>
          <w:jc w:val="center"/>
        </w:trPr>
        <w:tc>
          <w:tcPr>
            <w:tcW w:w="5170" w:type="dxa"/>
            <w:tcBorders>
              <w:top w:val="nil"/>
              <w:left w:val="nil"/>
              <w:bottom w:val="nil"/>
              <w:right w:val="nil"/>
            </w:tcBorders>
            <w:shd w:val="clear" w:color="auto" w:fill="FFFFFF"/>
          </w:tcPr>
          <w:p w14:paraId="70C52518" w14:textId="77777777" w:rsidR="009A6071" w:rsidRPr="00763A89" w:rsidRDefault="00C9335E" w:rsidP="00F30C1D">
            <w:pPr>
              <w:shd w:val="clear" w:color="auto" w:fill="FFFFFF"/>
              <w:tabs>
                <w:tab w:val="left" w:leader="dot" w:pos="5040"/>
              </w:tabs>
              <w:ind w:left="706" w:hanging="576"/>
              <w:rPr>
                <w:lang w:val="en-AU"/>
              </w:rPr>
            </w:pPr>
            <w:r w:rsidRPr="00763A89">
              <w:rPr>
                <w:szCs w:val="18"/>
                <w:lang w:val="en-AU"/>
              </w:rPr>
              <w:t>01. Aviation organisations</w:t>
            </w:r>
            <w:r w:rsidRPr="00763A89">
              <w:rPr>
                <w:rFonts w:eastAsia="Times New Roman"/>
                <w:szCs w:val="18"/>
                <w:lang w:val="en-AU"/>
              </w:rPr>
              <w:t>—Contributions</w:t>
            </w:r>
            <w:r w:rsidR="007B17DE" w:rsidRPr="00763A89">
              <w:rPr>
                <w:rFonts w:eastAsia="Times New Roman"/>
                <w:szCs w:val="18"/>
                <w:lang w:val="en-AU"/>
              </w:rPr>
              <w:tab/>
            </w:r>
          </w:p>
        </w:tc>
        <w:tc>
          <w:tcPr>
            <w:tcW w:w="1440" w:type="dxa"/>
            <w:tcBorders>
              <w:top w:val="nil"/>
              <w:left w:val="nil"/>
              <w:bottom w:val="nil"/>
              <w:right w:val="nil"/>
            </w:tcBorders>
            <w:shd w:val="clear" w:color="auto" w:fill="FFFFFF"/>
            <w:vAlign w:val="bottom"/>
          </w:tcPr>
          <w:p w14:paraId="70C52519" w14:textId="77777777" w:rsidR="009A6071" w:rsidRPr="00763A89" w:rsidRDefault="00C9335E" w:rsidP="007B17DE">
            <w:pPr>
              <w:shd w:val="clear" w:color="auto" w:fill="FFFFFF"/>
              <w:ind w:right="144"/>
              <w:jc w:val="right"/>
              <w:rPr>
                <w:lang w:val="en-AU"/>
              </w:rPr>
            </w:pPr>
            <w:r w:rsidRPr="00763A89">
              <w:rPr>
                <w:szCs w:val="18"/>
                <w:lang w:val="en-AU"/>
              </w:rPr>
              <w:t>66,000</w:t>
            </w:r>
          </w:p>
        </w:tc>
        <w:tc>
          <w:tcPr>
            <w:tcW w:w="1260" w:type="dxa"/>
            <w:tcBorders>
              <w:top w:val="nil"/>
              <w:left w:val="nil"/>
              <w:bottom w:val="nil"/>
              <w:right w:val="nil"/>
            </w:tcBorders>
            <w:shd w:val="clear" w:color="auto" w:fill="FFFFFF"/>
            <w:vAlign w:val="bottom"/>
          </w:tcPr>
          <w:p w14:paraId="70C5251A" w14:textId="77777777" w:rsidR="009A6071" w:rsidRPr="00763A89" w:rsidRDefault="00C9335E" w:rsidP="007B17DE">
            <w:pPr>
              <w:shd w:val="clear" w:color="auto" w:fill="FFFFFF"/>
              <w:ind w:right="144"/>
              <w:jc w:val="right"/>
              <w:rPr>
                <w:lang w:val="en-AU"/>
              </w:rPr>
            </w:pPr>
            <w:r w:rsidRPr="00763A89">
              <w:rPr>
                <w:szCs w:val="18"/>
                <w:lang w:val="en-AU"/>
              </w:rPr>
              <w:t>37,500</w:t>
            </w:r>
          </w:p>
        </w:tc>
        <w:tc>
          <w:tcPr>
            <w:tcW w:w="1239" w:type="dxa"/>
            <w:tcBorders>
              <w:top w:val="nil"/>
              <w:left w:val="nil"/>
              <w:bottom w:val="nil"/>
              <w:right w:val="nil"/>
            </w:tcBorders>
            <w:shd w:val="clear" w:color="auto" w:fill="FFFFFF"/>
            <w:vAlign w:val="bottom"/>
          </w:tcPr>
          <w:p w14:paraId="70C5251B" w14:textId="77777777" w:rsidR="009A6071" w:rsidRPr="00763A89" w:rsidRDefault="00C9335E" w:rsidP="007B17DE">
            <w:pPr>
              <w:shd w:val="clear" w:color="auto" w:fill="FFFFFF"/>
              <w:ind w:right="144"/>
              <w:jc w:val="right"/>
              <w:rPr>
                <w:lang w:val="en-AU"/>
              </w:rPr>
            </w:pPr>
            <w:r w:rsidRPr="00763A89">
              <w:rPr>
                <w:szCs w:val="18"/>
                <w:lang w:val="en-AU"/>
              </w:rPr>
              <w:t>37,500</w:t>
            </w:r>
          </w:p>
        </w:tc>
      </w:tr>
      <w:tr w:rsidR="009A6071" w:rsidRPr="00763A89" w14:paraId="70C52521" w14:textId="77777777" w:rsidTr="007B17DE">
        <w:trPr>
          <w:trHeight w:val="20"/>
          <w:jc w:val="center"/>
        </w:trPr>
        <w:tc>
          <w:tcPr>
            <w:tcW w:w="5170" w:type="dxa"/>
            <w:tcBorders>
              <w:top w:val="nil"/>
              <w:left w:val="nil"/>
              <w:right w:val="nil"/>
            </w:tcBorders>
            <w:shd w:val="clear" w:color="auto" w:fill="FFFFFF"/>
          </w:tcPr>
          <w:p w14:paraId="70C5251D" w14:textId="77777777" w:rsidR="009A6071" w:rsidRPr="00763A89" w:rsidRDefault="00C9335E" w:rsidP="00F30C1D">
            <w:pPr>
              <w:shd w:val="clear" w:color="auto" w:fill="FFFFFF"/>
              <w:tabs>
                <w:tab w:val="left" w:leader="dot" w:pos="5040"/>
              </w:tabs>
              <w:ind w:left="706" w:hanging="576"/>
              <w:rPr>
                <w:lang w:val="en-AU"/>
              </w:rPr>
            </w:pPr>
            <w:r w:rsidRPr="00763A89">
              <w:rPr>
                <w:szCs w:val="18"/>
                <w:lang w:val="en-AU"/>
              </w:rPr>
              <w:t>02. Commonwealth Air Transport Council</w:t>
            </w:r>
            <w:r w:rsidRPr="00763A89">
              <w:rPr>
                <w:rFonts w:eastAsia="Times New Roman"/>
                <w:szCs w:val="18"/>
                <w:lang w:val="en-AU"/>
              </w:rPr>
              <w:t>— Contribution</w:t>
            </w:r>
            <w:r w:rsidR="007B17DE" w:rsidRPr="00763A89">
              <w:rPr>
                <w:rFonts w:eastAsia="Times New Roman"/>
                <w:szCs w:val="18"/>
                <w:lang w:val="en-AU"/>
              </w:rPr>
              <w:tab/>
            </w:r>
          </w:p>
        </w:tc>
        <w:tc>
          <w:tcPr>
            <w:tcW w:w="1440" w:type="dxa"/>
            <w:tcBorders>
              <w:top w:val="nil"/>
              <w:left w:val="nil"/>
              <w:bottom w:val="nil"/>
              <w:right w:val="nil"/>
            </w:tcBorders>
            <w:shd w:val="clear" w:color="auto" w:fill="FFFFFF"/>
            <w:vAlign w:val="bottom"/>
          </w:tcPr>
          <w:p w14:paraId="70C5251E" w14:textId="77777777" w:rsidR="009A6071" w:rsidRPr="00763A89" w:rsidRDefault="00C9335E" w:rsidP="007B17DE">
            <w:pPr>
              <w:shd w:val="clear" w:color="auto" w:fill="FFFFFF"/>
              <w:ind w:right="144"/>
              <w:jc w:val="right"/>
              <w:rPr>
                <w:lang w:val="en-AU"/>
              </w:rPr>
            </w:pPr>
            <w:r w:rsidRPr="00763A89">
              <w:rPr>
                <w:szCs w:val="18"/>
                <w:lang w:val="en-AU"/>
              </w:rPr>
              <w:t>25,000</w:t>
            </w:r>
          </w:p>
        </w:tc>
        <w:tc>
          <w:tcPr>
            <w:tcW w:w="1260" w:type="dxa"/>
            <w:tcBorders>
              <w:top w:val="nil"/>
              <w:left w:val="nil"/>
              <w:bottom w:val="nil"/>
              <w:right w:val="nil"/>
            </w:tcBorders>
            <w:shd w:val="clear" w:color="auto" w:fill="FFFFFF"/>
            <w:vAlign w:val="bottom"/>
          </w:tcPr>
          <w:p w14:paraId="70C5251F" w14:textId="77777777" w:rsidR="009A6071" w:rsidRPr="00763A89" w:rsidRDefault="00C9335E" w:rsidP="007B17DE">
            <w:pPr>
              <w:shd w:val="clear" w:color="auto" w:fill="FFFFFF"/>
              <w:ind w:right="144"/>
              <w:jc w:val="right"/>
              <w:rPr>
                <w:lang w:val="en-AU"/>
              </w:rPr>
            </w:pPr>
            <w:r w:rsidRPr="00763A89">
              <w:rPr>
                <w:lang w:val="en-AU"/>
              </w:rPr>
              <w:t>..</w:t>
            </w:r>
          </w:p>
        </w:tc>
        <w:tc>
          <w:tcPr>
            <w:tcW w:w="1239" w:type="dxa"/>
            <w:tcBorders>
              <w:top w:val="nil"/>
              <w:left w:val="nil"/>
              <w:bottom w:val="nil"/>
              <w:right w:val="nil"/>
            </w:tcBorders>
            <w:shd w:val="clear" w:color="auto" w:fill="FFFFFF"/>
            <w:vAlign w:val="bottom"/>
          </w:tcPr>
          <w:p w14:paraId="70C52520" w14:textId="77777777" w:rsidR="009A6071" w:rsidRPr="00763A89" w:rsidRDefault="00C9335E" w:rsidP="007B17DE">
            <w:pPr>
              <w:shd w:val="clear" w:color="auto" w:fill="FFFFFF"/>
              <w:ind w:right="144"/>
              <w:jc w:val="right"/>
              <w:rPr>
                <w:lang w:val="en-AU"/>
              </w:rPr>
            </w:pPr>
            <w:r w:rsidRPr="00763A89">
              <w:rPr>
                <w:lang w:val="en-AU"/>
              </w:rPr>
              <w:t>..</w:t>
            </w:r>
          </w:p>
        </w:tc>
      </w:tr>
      <w:tr w:rsidR="009A6071" w:rsidRPr="00763A89" w14:paraId="70C52526" w14:textId="77777777" w:rsidTr="007B17DE">
        <w:trPr>
          <w:trHeight w:val="20"/>
          <w:jc w:val="center"/>
        </w:trPr>
        <w:tc>
          <w:tcPr>
            <w:tcW w:w="5170" w:type="dxa"/>
            <w:tcBorders>
              <w:left w:val="nil"/>
              <w:right w:val="nil"/>
            </w:tcBorders>
            <w:shd w:val="clear" w:color="auto" w:fill="FFFFFF"/>
          </w:tcPr>
          <w:p w14:paraId="70C52522" w14:textId="77777777" w:rsidR="009A6071" w:rsidRPr="00763A89" w:rsidRDefault="00C9335E" w:rsidP="00F30C1D">
            <w:pPr>
              <w:shd w:val="clear" w:color="auto" w:fill="FFFFFF"/>
              <w:tabs>
                <w:tab w:val="left" w:leader="dot" w:pos="5040"/>
              </w:tabs>
              <w:ind w:left="706" w:hanging="576"/>
              <w:rPr>
                <w:lang w:val="en-AU"/>
              </w:rPr>
            </w:pPr>
            <w:r w:rsidRPr="00763A89">
              <w:rPr>
                <w:szCs w:val="18"/>
                <w:lang w:val="en-AU"/>
              </w:rPr>
              <w:t xml:space="preserve">03. International Civil Aviation Organization </w:t>
            </w:r>
            <w:r w:rsidRPr="00763A89">
              <w:rPr>
                <w:rFonts w:eastAsia="Times New Roman"/>
                <w:szCs w:val="18"/>
                <w:lang w:val="en-AU"/>
              </w:rPr>
              <w:t>— Contribution</w:t>
            </w:r>
          </w:p>
        </w:tc>
        <w:tc>
          <w:tcPr>
            <w:tcW w:w="1440" w:type="dxa"/>
            <w:tcBorders>
              <w:top w:val="nil"/>
              <w:left w:val="nil"/>
              <w:bottom w:val="nil"/>
              <w:right w:val="nil"/>
            </w:tcBorders>
            <w:shd w:val="clear" w:color="auto" w:fill="FFFFFF"/>
            <w:vAlign w:val="bottom"/>
          </w:tcPr>
          <w:p w14:paraId="70C52523" w14:textId="77777777" w:rsidR="009A6071" w:rsidRPr="00763A89" w:rsidRDefault="00C9335E" w:rsidP="007B17DE">
            <w:pPr>
              <w:shd w:val="clear" w:color="auto" w:fill="FFFFFF"/>
              <w:ind w:right="144"/>
              <w:jc w:val="right"/>
              <w:rPr>
                <w:lang w:val="en-AU"/>
              </w:rPr>
            </w:pPr>
            <w:r w:rsidRPr="00763A89">
              <w:rPr>
                <w:szCs w:val="18"/>
                <w:lang w:val="en-AU"/>
              </w:rPr>
              <w:t>450,000</w:t>
            </w:r>
          </w:p>
        </w:tc>
        <w:tc>
          <w:tcPr>
            <w:tcW w:w="1260" w:type="dxa"/>
            <w:tcBorders>
              <w:top w:val="nil"/>
              <w:left w:val="nil"/>
              <w:bottom w:val="nil"/>
              <w:right w:val="nil"/>
            </w:tcBorders>
            <w:shd w:val="clear" w:color="auto" w:fill="FFFFFF"/>
            <w:vAlign w:val="bottom"/>
          </w:tcPr>
          <w:p w14:paraId="70C52524" w14:textId="77777777" w:rsidR="009A6071" w:rsidRPr="00763A89" w:rsidRDefault="00C9335E" w:rsidP="007B17DE">
            <w:pPr>
              <w:shd w:val="clear" w:color="auto" w:fill="FFFFFF"/>
              <w:ind w:right="144"/>
              <w:jc w:val="right"/>
              <w:rPr>
                <w:lang w:val="en-AU"/>
              </w:rPr>
            </w:pPr>
            <w:r w:rsidRPr="00763A89">
              <w:rPr>
                <w:szCs w:val="18"/>
                <w:lang w:val="en-AU"/>
              </w:rPr>
              <w:t>8,000</w:t>
            </w:r>
          </w:p>
        </w:tc>
        <w:tc>
          <w:tcPr>
            <w:tcW w:w="1239" w:type="dxa"/>
            <w:tcBorders>
              <w:top w:val="nil"/>
              <w:left w:val="nil"/>
              <w:bottom w:val="nil"/>
              <w:right w:val="nil"/>
            </w:tcBorders>
            <w:shd w:val="clear" w:color="auto" w:fill="FFFFFF"/>
            <w:vAlign w:val="bottom"/>
          </w:tcPr>
          <w:p w14:paraId="70C52525" w14:textId="77777777" w:rsidR="009A6071" w:rsidRPr="00763A89" w:rsidRDefault="00C9335E" w:rsidP="007B17DE">
            <w:pPr>
              <w:shd w:val="clear" w:color="auto" w:fill="FFFFFF"/>
              <w:ind w:right="144"/>
              <w:jc w:val="right"/>
              <w:rPr>
                <w:lang w:val="en-AU"/>
              </w:rPr>
            </w:pPr>
            <w:r w:rsidRPr="00763A89">
              <w:rPr>
                <w:szCs w:val="18"/>
                <w:lang w:val="en-AU"/>
              </w:rPr>
              <w:t>8,000</w:t>
            </w:r>
          </w:p>
        </w:tc>
      </w:tr>
      <w:tr w:rsidR="009A6071" w:rsidRPr="00763A89" w14:paraId="70C5252B" w14:textId="77777777" w:rsidTr="007B17DE">
        <w:trPr>
          <w:trHeight w:val="20"/>
          <w:jc w:val="center"/>
        </w:trPr>
        <w:tc>
          <w:tcPr>
            <w:tcW w:w="5170" w:type="dxa"/>
            <w:tcBorders>
              <w:left w:val="nil"/>
              <w:right w:val="nil"/>
            </w:tcBorders>
            <w:shd w:val="clear" w:color="auto" w:fill="FFFFFF"/>
          </w:tcPr>
          <w:p w14:paraId="70C52527" w14:textId="77777777" w:rsidR="009A6071" w:rsidRPr="00763A89" w:rsidRDefault="00C9335E" w:rsidP="00F30C1D">
            <w:pPr>
              <w:shd w:val="clear" w:color="auto" w:fill="FFFFFF"/>
              <w:tabs>
                <w:tab w:val="left" w:leader="dot" w:pos="5040"/>
              </w:tabs>
              <w:ind w:left="706" w:hanging="576"/>
              <w:rPr>
                <w:lang w:val="en-AU"/>
              </w:rPr>
            </w:pPr>
            <w:r w:rsidRPr="00763A89">
              <w:rPr>
                <w:szCs w:val="18"/>
                <w:lang w:val="en-AU"/>
              </w:rPr>
              <w:t>04. Air services</w:t>
            </w:r>
            <w:r w:rsidRPr="00763A89">
              <w:rPr>
                <w:rFonts w:eastAsia="Times New Roman"/>
                <w:szCs w:val="18"/>
                <w:lang w:val="en-AU"/>
              </w:rPr>
              <w:t>—Subsidy</w:t>
            </w:r>
            <w:r w:rsidR="007B17DE" w:rsidRPr="00763A89">
              <w:rPr>
                <w:rFonts w:eastAsia="Times New Roman"/>
                <w:szCs w:val="18"/>
                <w:lang w:val="en-AU"/>
              </w:rPr>
              <w:tab/>
            </w:r>
          </w:p>
        </w:tc>
        <w:tc>
          <w:tcPr>
            <w:tcW w:w="1440" w:type="dxa"/>
            <w:tcBorders>
              <w:top w:val="nil"/>
              <w:left w:val="nil"/>
              <w:bottom w:val="nil"/>
              <w:right w:val="nil"/>
            </w:tcBorders>
            <w:shd w:val="clear" w:color="auto" w:fill="FFFFFF"/>
            <w:vAlign w:val="bottom"/>
          </w:tcPr>
          <w:p w14:paraId="70C52528" w14:textId="77777777" w:rsidR="009A6071" w:rsidRPr="00763A89" w:rsidRDefault="00C9335E" w:rsidP="007B17DE">
            <w:pPr>
              <w:shd w:val="clear" w:color="auto" w:fill="FFFFFF"/>
              <w:ind w:right="144"/>
              <w:jc w:val="right"/>
              <w:rPr>
                <w:lang w:val="en-AU"/>
              </w:rPr>
            </w:pPr>
            <w:r w:rsidRPr="00763A89">
              <w:rPr>
                <w:szCs w:val="18"/>
                <w:lang w:val="en-AU"/>
              </w:rPr>
              <w:t>1,440,000</w:t>
            </w:r>
          </w:p>
        </w:tc>
        <w:tc>
          <w:tcPr>
            <w:tcW w:w="1260" w:type="dxa"/>
            <w:tcBorders>
              <w:top w:val="nil"/>
              <w:left w:val="nil"/>
              <w:bottom w:val="nil"/>
              <w:right w:val="nil"/>
            </w:tcBorders>
            <w:shd w:val="clear" w:color="auto" w:fill="FFFFFF"/>
            <w:vAlign w:val="bottom"/>
          </w:tcPr>
          <w:p w14:paraId="70C52529" w14:textId="77777777" w:rsidR="009A6071" w:rsidRPr="00763A89" w:rsidRDefault="00C9335E" w:rsidP="007B17DE">
            <w:pPr>
              <w:shd w:val="clear" w:color="auto" w:fill="FFFFFF"/>
              <w:ind w:right="144"/>
              <w:jc w:val="right"/>
              <w:rPr>
                <w:lang w:val="en-AU"/>
              </w:rPr>
            </w:pPr>
            <w:r w:rsidRPr="00763A89">
              <w:rPr>
                <w:szCs w:val="18"/>
                <w:lang w:val="en-AU"/>
              </w:rPr>
              <w:t>391,259</w:t>
            </w:r>
          </w:p>
        </w:tc>
        <w:tc>
          <w:tcPr>
            <w:tcW w:w="1239" w:type="dxa"/>
            <w:tcBorders>
              <w:top w:val="nil"/>
              <w:left w:val="nil"/>
              <w:bottom w:val="nil"/>
              <w:right w:val="nil"/>
            </w:tcBorders>
            <w:shd w:val="clear" w:color="auto" w:fill="FFFFFF"/>
            <w:vAlign w:val="bottom"/>
          </w:tcPr>
          <w:p w14:paraId="70C5252A" w14:textId="77777777" w:rsidR="009A6071" w:rsidRPr="00763A89" w:rsidRDefault="00C9335E" w:rsidP="007B17DE">
            <w:pPr>
              <w:shd w:val="clear" w:color="auto" w:fill="FFFFFF"/>
              <w:ind w:right="144"/>
              <w:jc w:val="right"/>
              <w:rPr>
                <w:lang w:val="en-AU"/>
              </w:rPr>
            </w:pPr>
            <w:r w:rsidRPr="00763A89">
              <w:rPr>
                <w:szCs w:val="18"/>
                <w:lang w:val="en-AU"/>
              </w:rPr>
              <w:t>387,425</w:t>
            </w:r>
          </w:p>
        </w:tc>
      </w:tr>
      <w:tr w:rsidR="009A6071" w:rsidRPr="00763A89" w14:paraId="70C52530" w14:textId="77777777" w:rsidTr="007B17DE">
        <w:trPr>
          <w:trHeight w:val="20"/>
          <w:jc w:val="center"/>
        </w:trPr>
        <w:tc>
          <w:tcPr>
            <w:tcW w:w="5170" w:type="dxa"/>
            <w:tcBorders>
              <w:left w:val="nil"/>
              <w:right w:val="nil"/>
            </w:tcBorders>
            <w:shd w:val="clear" w:color="auto" w:fill="FFFFFF"/>
          </w:tcPr>
          <w:p w14:paraId="70C5252C" w14:textId="77777777" w:rsidR="009A6071" w:rsidRPr="00763A89" w:rsidRDefault="00C9335E" w:rsidP="00F30C1D">
            <w:pPr>
              <w:shd w:val="clear" w:color="auto" w:fill="FFFFFF"/>
              <w:tabs>
                <w:tab w:val="left" w:leader="dot" w:pos="5040"/>
              </w:tabs>
              <w:ind w:left="706" w:hanging="576"/>
              <w:rPr>
                <w:lang w:val="en-AU"/>
              </w:rPr>
            </w:pPr>
            <w:r w:rsidRPr="00763A89">
              <w:rPr>
                <w:szCs w:val="18"/>
                <w:lang w:val="en-AU"/>
              </w:rPr>
              <w:t>05. Air fare subsidy for travel on routes between Melbourne and Tasmania</w:t>
            </w:r>
            <w:r w:rsidR="007B17DE" w:rsidRPr="00763A89">
              <w:rPr>
                <w:szCs w:val="18"/>
                <w:lang w:val="en-AU"/>
              </w:rPr>
              <w:tab/>
            </w:r>
          </w:p>
        </w:tc>
        <w:tc>
          <w:tcPr>
            <w:tcW w:w="1440" w:type="dxa"/>
            <w:tcBorders>
              <w:top w:val="nil"/>
              <w:left w:val="nil"/>
              <w:bottom w:val="nil"/>
              <w:right w:val="nil"/>
            </w:tcBorders>
            <w:shd w:val="clear" w:color="auto" w:fill="FFFFFF"/>
            <w:vAlign w:val="bottom"/>
          </w:tcPr>
          <w:p w14:paraId="70C5252D" w14:textId="77777777" w:rsidR="009A6071" w:rsidRPr="00763A89" w:rsidRDefault="00C9335E" w:rsidP="007B17DE">
            <w:pPr>
              <w:shd w:val="clear" w:color="auto" w:fill="FFFFFF"/>
              <w:ind w:right="144"/>
              <w:jc w:val="right"/>
              <w:rPr>
                <w:lang w:val="en-AU"/>
              </w:rPr>
            </w:pPr>
            <w:r w:rsidRPr="00763A89">
              <w:rPr>
                <w:szCs w:val="18"/>
                <w:lang w:val="en-AU"/>
              </w:rPr>
              <w:t>4,400,000</w:t>
            </w:r>
          </w:p>
        </w:tc>
        <w:tc>
          <w:tcPr>
            <w:tcW w:w="1260" w:type="dxa"/>
            <w:tcBorders>
              <w:top w:val="nil"/>
              <w:left w:val="nil"/>
              <w:bottom w:val="nil"/>
              <w:right w:val="nil"/>
            </w:tcBorders>
            <w:shd w:val="clear" w:color="auto" w:fill="FFFFFF"/>
            <w:vAlign w:val="bottom"/>
          </w:tcPr>
          <w:p w14:paraId="70C5252E" w14:textId="77777777" w:rsidR="009A6071" w:rsidRPr="00763A89" w:rsidRDefault="00C9335E" w:rsidP="007B17DE">
            <w:pPr>
              <w:shd w:val="clear" w:color="auto" w:fill="FFFFFF"/>
              <w:ind w:right="144"/>
              <w:jc w:val="right"/>
              <w:rPr>
                <w:lang w:val="en-AU"/>
              </w:rPr>
            </w:pPr>
            <w:r w:rsidRPr="00763A89">
              <w:rPr>
                <w:szCs w:val="18"/>
                <w:lang w:val="en-AU"/>
              </w:rPr>
              <w:t>1,711,862</w:t>
            </w:r>
          </w:p>
        </w:tc>
        <w:tc>
          <w:tcPr>
            <w:tcW w:w="1239" w:type="dxa"/>
            <w:tcBorders>
              <w:top w:val="nil"/>
              <w:left w:val="nil"/>
              <w:bottom w:val="nil"/>
              <w:right w:val="nil"/>
            </w:tcBorders>
            <w:shd w:val="clear" w:color="auto" w:fill="FFFFFF"/>
            <w:vAlign w:val="bottom"/>
          </w:tcPr>
          <w:p w14:paraId="70C5252F" w14:textId="77777777" w:rsidR="009A6071" w:rsidRPr="00763A89" w:rsidRDefault="00C9335E" w:rsidP="007B17DE">
            <w:pPr>
              <w:shd w:val="clear" w:color="auto" w:fill="FFFFFF"/>
              <w:ind w:right="144"/>
              <w:jc w:val="right"/>
              <w:rPr>
                <w:lang w:val="en-AU"/>
              </w:rPr>
            </w:pPr>
            <w:r w:rsidRPr="00763A89">
              <w:rPr>
                <w:szCs w:val="18"/>
                <w:lang w:val="en-AU"/>
              </w:rPr>
              <w:t>887,891</w:t>
            </w:r>
          </w:p>
        </w:tc>
      </w:tr>
      <w:tr w:rsidR="009A6071" w:rsidRPr="00763A89" w14:paraId="70C52535" w14:textId="77777777" w:rsidTr="007B17DE">
        <w:trPr>
          <w:trHeight w:val="20"/>
          <w:jc w:val="center"/>
        </w:trPr>
        <w:tc>
          <w:tcPr>
            <w:tcW w:w="5170" w:type="dxa"/>
            <w:tcBorders>
              <w:left w:val="nil"/>
              <w:bottom w:val="nil"/>
              <w:right w:val="nil"/>
            </w:tcBorders>
            <w:shd w:val="clear" w:color="auto" w:fill="FFFFFF"/>
          </w:tcPr>
          <w:p w14:paraId="70C52531" w14:textId="77777777" w:rsidR="009A6071" w:rsidRPr="00763A89" w:rsidRDefault="00C9335E" w:rsidP="00F30C1D">
            <w:pPr>
              <w:shd w:val="clear" w:color="auto" w:fill="FFFFFF"/>
              <w:tabs>
                <w:tab w:val="left" w:leader="dot" w:pos="5040"/>
              </w:tabs>
              <w:ind w:left="706" w:hanging="576"/>
              <w:rPr>
                <w:lang w:val="en-AU"/>
              </w:rPr>
            </w:pPr>
            <w:r w:rsidRPr="00763A89">
              <w:rPr>
                <w:szCs w:val="18"/>
                <w:lang w:val="en-AU"/>
              </w:rPr>
              <w:t>06. Aerodrome Local Ownership Plan</w:t>
            </w:r>
            <w:r w:rsidRPr="00763A89">
              <w:rPr>
                <w:rFonts w:eastAsia="Times New Roman"/>
                <w:szCs w:val="18"/>
                <w:lang w:val="en-AU"/>
              </w:rPr>
              <w:t>—Development grant</w:t>
            </w:r>
            <w:r w:rsidR="007B17DE" w:rsidRPr="00763A89">
              <w:rPr>
                <w:rFonts w:eastAsia="Times New Roman"/>
                <w:szCs w:val="18"/>
                <w:lang w:val="en-AU"/>
              </w:rPr>
              <w:tab/>
            </w:r>
          </w:p>
        </w:tc>
        <w:tc>
          <w:tcPr>
            <w:tcW w:w="1440" w:type="dxa"/>
            <w:tcBorders>
              <w:top w:val="nil"/>
              <w:left w:val="nil"/>
              <w:bottom w:val="nil"/>
              <w:right w:val="nil"/>
            </w:tcBorders>
            <w:shd w:val="clear" w:color="auto" w:fill="FFFFFF"/>
            <w:vAlign w:val="bottom"/>
          </w:tcPr>
          <w:p w14:paraId="70C52532" w14:textId="77777777" w:rsidR="009A6071" w:rsidRPr="00763A89" w:rsidRDefault="00C9335E" w:rsidP="007B17DE">
            <w:pPr>
              <w:shd w:val="clear" w:color="auto" w:fill="FFFFFF"/>
              <w:ind w:right="144"/>
              <w:jc w:val="right"/>
              <w:rPr>
                <w:lang w:val="en-AU"/>
              </w:rPr>
            </w:pPr>
            <w:r w:rsidRPr="00763A89">
              <w:rPr>
                <w:szCs w:val="18"/>
                <w:lang w:val="en-AU"/>
              </w:rPr>
              <w:t>38,000,000</w:t>
            </w:r>
          </w:p>
        </w:tc>
        <w:tc>
          <w:tcPr>
            <w:tcW w:w="1260" w:type="dxa"/>
            <w:tcBorders>
              <w:top w:val="nil"/>
              <w:left w:val="nil"/>
              <w:bottom w:val="nil"/>
              <w:right w:val="nil"/>
            </w:tcBorders>
            <w:shd w:val="clear" w:color="auto" w:fill="FFFFFF"/>
            <w:vAlign w:val="bottom"/>
          </w:tcPr>
          <w:p w14:paraId="70C52533" w14:textId="77777777" w:rsidR="009A6071" w:rsidRPr="00763A89" w:rsidRDefault="00C9335E" w:rsidP="007B17DE">
            <w:pPr>
              <w:shd w:val="clear" w:color="auto" w:fill="FFFFFF"/>
              <w:ind w:right="144"/>
              <w:jc w:val="right"/>
              <w:rPr>
                <w:lang w:val="en-AU"/>
              </w:rPr>
            </w:pPr>
            <w:r w:rsidRPr="00763A89">
              <w:rPr>
                <w:szCs w:val="18"/>
                <w:lang w:val="en-AU"/>
              </w:rPr>
              <w:t>4,992,059</w:t>
            </w:r>
          </w:p>
        </w:tc>
        <w:tc>
          <w:tcPr>
            <w:tcW w:w="1239" w:type="dxa"/>
            <w:tcBorders>
              <w:top w:val="nil"/>
              <w:left w:val="nil"/>
              <w:bottom w:val="nil"/>
              <w:right w:val="nil"/>
            </w:tcBorders>
            <w:shd w:val="clear" w:color="auto" w:fill="FFFFFF"/>
            <w:vAlign w:val="bottom"/>
          </w:tcPr>
          <w:p w14:paraId="70C52534" w14:textId="77777777" w:rsidR="009A6071" w:rsidRPr="00763A89" w:rsidRDefault="00C9335E" w:rsidP="007B17DE">
            <w:pPr>
              <w:shd w:val="clear" w:color="auto" w:fill="FFFFFF"/>
              <w:ind w:right="144"/>
              <w:jc w:val="right"/>
              <w:rPr>
                <w:lang w:val="en-AU"/>
              </w:rPr>
            </w:pPr>
            <w:r w:rsidRPr="00763A89">
              <w:rPr>
                <w:szCs w:val="18"/>
                <w:lang w:val="en-AU"/>
              </w:rPr>
              <w:t>2,086,762</w:t>
            </w:r>
          </w:p>
        </w:tc>
      </w:tr>
    </w:tbl>
    <w:p w14:paraId="70C52536" w14:textId="77777777" w:rsidR="009A6071" w:rsidRPr="00763A89" w:rsidRDefault="00817DBC" w:rsidP="0077311C">
      <w:pPr>
        <w:shd w:val="clear" w:color="auto" w:fill="FFFFFF"/>
        <w:spacing w:after="120"/>
        <w:jc w:val="center"/>
        <w:rPr>
          <w:lang w:val="en-AU"/>
        </w:rPr>
      </w:pPr>
      <w:r w:rsidRPr="00763A89">
        <w:rPr>
          <w:lang w:val="en-AU"/>
        </w:rPr>
        <w:br w:type="page"/>
      </w:r>
      <w:r w:rsidR="00C9335E" w:rsidRPr="00763A89">
        <w:rPr>
          <w:i/>
          <w:iCs/>
          <w:szCs w:val="18"/>
          <w:lang w:val="en-AU"/>
        </w:rPr>
        <w:lastRenderedPageBreak/>
        <w:t>Department of Aviation</w:t>
      </w:r>
      <w:r w:rsidR="00C9335E" w:rsidRPr="00763A89">
        <w:rPr>
          <w:rFonts w:eastAsia="Times New Roman"/>
          <w:szCs w:val="18"/>
          <w:lang w:val="en-AU"/>
        </w:rPr>
        <w:t>—</w:t>
      </w:r>
      <w:r w:rsidR="00C9335E" w:rsidRPr="00763A89">
        <w:rPr>
          <w:rFonts w:eastAsia="Times New Roman"/>
          <w:i/>
          <w:iCs/>
          <w:szCs w:val="18"/>
          <w:lang w:val="en-AU"/>
        </w:rPr>
        <w:t>continued</w:t>
      </w:r>
    </w:p>
    <w:p w14:paraId="70C52537" w14:textId="77777777" w:rsidR="009A6071" w:rsidRPr="00763A89" w:rsidRDefault="009A6071" w:rsidP="00817DBC">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170"/>
        <w:gridCol w:w="1350"/>
        <w:gridCol w:w="1350"/>
        <w:gridCol w:w="1239"/>
      </w:tblGrid>
      <w:tr w:rsidR="0077311C" w:rsidRPr="00763A89" w14:paraId="70C5253B" w14:textId="77777777" w:rsidTr="00C63E85">
        <w:trPr>
          <w:trHeight w:val="417"/>
          <w:jc w:val="center"/>
        </w:trPr>
        <w:tc>
          <w:tcPr>
            <w:tcW w:w="5170" w:type="dxa"/>
            <w:tcBorders>
              <w:top w:val="single" w:sz="2" w:space="0" w:color="auto"/>
              <w:left w:val="nil"/>
              <w:bottom w:val="nil"/>
              <w:right w:val="nil"/>
            </w:tcBorders>
            <w:shd w:val="clear" w:color="auto" w:fill="FFFFFF"/>
            <w:vAlign w:val="center"/>
          </w:tcPr>
          <w:p w14:paraId="70C52538" w14:textId="77777777" w:rsidR="0077311C" w:rsidRPr="00763A89" w:rsidRDefault="0077311C" w:rsidP="0077311C">
            <w:pPr>
              <w:shd w:val="clear" w:color="auto" w:fill="FFFFFF"/>
              <w:tabs>
                <w:tab w:val="left" w:leader="dot" w:pos="5040"/>
              </w:tabs>
              <w:jc w:val="center"/>
              <w:rPr>
                <w:lang w:val="en-AU"/>
              </w:rPr>
            </w:pPr>
          </w:p>
        </w:tc>
        <w:tc>
          <w:tcPr>
            <w:tcW w:w="1350" w:type="dxa"/>
            <w:vMerge w:val="restart"/>
            <w:tcBorders>
              <w:top w:val="single" w:sz="6" w:space="0" w:color="auto"/>
              <w:left w:val="nil"/>
              <w:right w:val="nil"/>
            </w:tcBorders>
            <w:shd w:val="clear" w:color="auto" w:fill="FFFFFF"/>
            <w:vAlign w:val="center"/>
          </w:tcPr>
          <w:p w14:paraId="70C52539" w14:textId="77777777" w:rsidR="0077311C" w:rsidRPr="00763A89" w:rsidRDefault="0077311C" w:rsidP="0077311C">
            <w:pPr>
              <w:shd w:val="clear" w:color="auto" w:fill="FFFFFF"/>
              <w:jc w:val="center"/>
              <w:rPr>
                <w:lang w:val="en-AU"/>
              </w:rPr>
            </w:pPr>
            <w:r w:rsidRPr="00763A89">
              <w:rPr>
                <w:b/>
                <w:bCs/>
                <w:szCs w:val="18"/>
                <w:lang w:val="en-AU"/>
              </w:rPr>
              <w:t>1982</w:t>
            </w:r>
            <w:r w:rsidRPr="00763A89">
              <w:rPr>
                <w:rFonts w:eastAsia="Times New Roman"/>
                <w:b/>
                <w:bCs/>
                <w:szCs w:val="18"/>
                <w:lang w:val="en-AU"/>
              </w:rPr>
              <w:t>–83</w:t>
            </w:r>
          </w:p>
        </w:tc>
        <w:tc>
          <w:tcPr>
            <w:tcW w:w="2589" w:type="dxa"/>
            <w:gridSpan w:val="2"/>
            <w:tcBorders>
              <w:top w:val="single" w:sz="6" w:space="0" w:color="auto"/>
              <w:left w:val="nil"/>
              <w:bottom w:val="single" w:sz="2" w:space="0" w:color="auto"/>
              <w:right w:val="nil"/>
            </w:tcBorders>
            <w:shd w:val="clear" w:color="auto" w:fill="FFFFFF"/>
            <w:vAlign w:val="center"/>
          </w:tcPr>
          <w:p w14:paraId="70C5253A" w14:textId="77777777" w:rsidR="0077311C" w:rsidRPr="00763A89" w:rsidRDefault="0077311C" w:rsidP="0077311C">
            <w:pPr>
              <w:shd w:val="clear" w:color="auto" w:fill="FFFFFF"/>
              <w:jc w:val="center"/>
              <w:rPr>
                <w:lang w:val="en-AU"/>
              </w:rPr>
            </w:pPr>
            <w:r w:rsidRPr="00763A89">
              <w:rPr>
                <w:szCs w:val="18"/>
                <w:lang w:val="en-AU"/>
              </w:rPr>
              <w:t>1981</w:t>
            </w:r>
            <w:r w:rsidRPr="00763A89">
              <w:rPr>
                <w:rFonts w:eastAsia="Times New Roman"/>
                <w:szCs w:val="18"/>
                <w:lang w:val="en-AU"/>
              </w:rPr>
              <w:t>–82</w:t>
            </w:r>
          </w:p>
        </w:tc>
      </w:tr>
      <w:tr w:rsidR="0077311C" w:rsidRPr="00763A89" w14:paraId="70C52540" w14:textId="77777777" w:rsidTr="0077311C">
        <w:trPr>
          <w:trHeight w:val="445"/>
          <w:jc w:val="center"/>
        </w:trPr>
        <w:tc>
          <w:tcPr>
            <w:tcW w:w="5170" w:type="dxa"/>
            <w:tcBorders>
              <w:top w:val="nil"/>
              <w:left w:val="nil"/>
              <w:bottom w:val="nil"/>
              <w:right w:val="nil"/>
            </w:tcBorders>
            <w:shd w:val="clear" w:color="auto" w:fill="FFFFFF"/>
            <w:vAlign w:val="center"/>
          </w:tcPr>
          <w:p w14:paraId="70C5253C" w14:textId="77777777" w:rsidR="0077311C" w:rsidRPr="00763A89" w:rsidRDefault="0077311C" w:rsidP="0077311C">
            <w:pPr>
              <w:shd w:val="clear" w:color="auto" w:fill="FFFFFF"/>
              <w:tabs>
                <w:tab w:val="left" w:leader="dot" w:pos="5040"/>
              </w:tabs>
              <w:jc w:val="center"/>
              <w:rPr>
                <w:lang w:val="en-AU"/>
              </w:rPr>
            </w:pPr>
          </w:p>
        </w:tc>
        <w:tc>
          <w:tcPr>
            <w:tcW w:w="1350" w:type="dxa"/>
            <w:vMerge/>
            <w:tcBorders>
              <w:left w:val="nil"/>
              <w:bottom w:val="single" w:sz="6" w:space="0" w:color="auto"/>
              <w:right w:val="nil"/>
            </w:tcBorders>
            <w:shd w:val="clear" w:color="auto" w:fill="FFFFFF"/>
            <w:vAlign w:val="center"/>
          </w:tcPr>
          <w:p w14:paraId="70C5253D" w14:textId="77777777" w:rsidR="0077311C" w:rsidRPr="00763A89" w:rsidRDefault="0077311C" w:rsidP="0077311C">
            <w:pPr>
              <w:shd w:val="clear" w:color="auto" w:fill="FFFFFF"/>
              <w:jc w:val="center"/>
              <w:rPr>
                <w:lang w:val="en-AU"/>
              </w:rPr>
            </w:pPr>
          </w:p>
        </w:tc>
        <w:tc>
          <w:tcPr>
            <w:tcW w:w="1350" w:type="dxa"/>
            <w:tcBorders>
              <w:top w:val="single" w:sz="2" w:space="0" w:color="auto"/>
              <w:left w:val="nil"/>
              <w:bottom w:val="single" w:sz="6" w:space="0" w:color="auto"/>
              <w:right w:val="nil"/>
            </w:tcBorders>
            <w:shd w:val="clear" w:color="auto" w:fill="FFFFFF"/>
            <w:vAlign w:val="center"/>
          </w:tcPr>
          <w:p w14:paraId="70C5253E" w14:textId="77777777" w:rsidR="0077311C" w:rsidRPr="00763A89" w:rsidRDefault="0077311C" w:rsidP="0077311C">
            <w:pPr>
              <w:shd w:val="clear" w:color="auto" w:fill="FFFFFF"/>
              <w:jc w:val="center"/>
              <w:rPr>
                <w:lang w:val="en-AU"/>
              </w:rPr>
            </w:pPr>
            <w:r w:rsidRPr="00763A89">
              <w:rPr>
                <w:szCs w:val="18"/>
                <w:lang w:val="en-AU"/>
              </w:rPr>
              <w:t>Appropriation</w:t>
            </w:r>
          </w:p>
        </w:tc>
        <w:tc>
          <w:tcPr>
            <w:tcW w:w="1239" w:type="dxa"/>
            <w:tcBorders>
              <w:top w:val="single" w:sz="2" w:space="0" w:color="auto"/>
              <w:left w:val="nil"/>
              <w:bottom w:val="single" w:sz="6" w:space="0" w:color="auto"/>
              <w:right w:val="nil"/>
            </w:tcBorders>
            <w:shd w:val="clear" w:color="auto" w:fill="FFFFFF"/>
            <w:vAlign w:val="center"/>
          </w:tcPr>
          <w:p w14:paraId="70C5253F" w14:textId="77777777" w:rsidR="0077311C" w:rsidRPr="00763A89" w:rsidRDefault="0077311C" w:rsidP="0077311C">
            <w:pPr>
              <w:shd w:val="clear" w:color="auto" w:fill="FFFFFF"/>
              <w:jc w:val="center"/>
              <w:rPr>
                <w:lang w:val="en-AU"/>
              </w:rPr>
            </w:pPr>
            <w:r w:rsidRPr="00763A89">
              <w:rPr>
                <w:szCs w:val="18"/>
                <w:lang w:val="en-AU"/>
              </w:rPr>
              <w:t>Expenditure</w:t>
            </w:r>
          </w:p>
        </w:tc>
      </w:tr>
      <w:tr w:rsidR="009A6071" w:rsidRPr="00763A89" w14:paraId="70C52545" w14:textId="77777777" w:rsidTr="0077311C">
        <w:trPr>
          <w:trHeight w:val="20"/>
          <w:jc w:val="center"/>
        </w:trPr>
        <w:tc>
          <w:tcPr>
            <w:tcW w:w="5170" w:type="dxa"/>
            <w:tcBorders>
              <w:top w:val="nil"/>
              <w:left w:val="nil"/>
              <w:bottom w:val="nil"/>
              <w:right w:val="nil"/>
            </w:tcBorders>
            <w:shd w:val="clear" w:color="auto" w:fill="FFFFFF"/>
          </w:tcPr>
          <w:p w14:paraId="70C52541" w14:textId="77777777" w:rsidR="009A6071" w:rsidRPr="00763A89" w:rsidRDefault="00C9335E" w:rsidP="0077311C">
            <w:pPr>
              <w:shd w:val="clear" w:color="auto" w:fill="FFFFFF"/>
              <w:tabs>
                <w:tab w:val="left" w:leader="dot" w:pos="5040"/>
              </w:tabs>
              <w:jc w:val="both"/>
              <w:rPr>
                <w:lang w:val="en-AU"/>
              </w:rPr>
            </w:pPr>
            <w:r w:rsidRPr="00763A89">
              <w:rPr>
                <w:i/>
                <w:iCs/>
                <w:szCs w:val="18"/>
                <w:lang w:val="en-AU"/>
              </w:rPr>
              <w:t xml:space="preserve">Division </w:t>
            </w:r>
            <w:r w:rsidRPr="00763A89">
              <w:rPr>
                <w:szCs w:val="18"/>
                <w:lang w:val="en-AU"/>
              </w:rPr>
              <w:t>193.</w:t>
            </w:r>
            <w:r w:rsidRPr="00763A89">
              <w:rPr>
                <w:rFonts w:eastAsia="Times New Roman"/>
                <w:szCs w:val="18"/>
                <w:lang w:val="en-AU"/>
              </w:rPr>
              <w:t>—</w:t>
            </w:r>
            <w:r w:rsidRPr="00763A89">
              <w:rPr>
                <w:rFonts w:eastAsia="Times New Roman"/>
                <w:i/>
                <w:iCs/>
                <w:szCs w:val="18"/>
                <w:lang w:val="en-AU"/>
              </w:rPr>
              <w:t>Administrative</w:t>
            </w:r>
            <w:r w:rsidRPr="00763A89">
              <w:rPr>
                <w:rFonts w:eastAsia="Times New Roman"/>
                <w:szCs w:val="18"/>
                <w:lang w:val="en-AU"/>
              </w:rPr>
              <w:t>—</w:t>
            </w:r>
            <w:r w:rsidRPr="00763A89">
              <w:rPr>
                <w:rFonts w:eastAsia="Times New Roman"/>
                <w:i/>
                <w:iCs/>
                <w:szCs w:val="18"/>
                <w:lang w:val="en-AU"/>
              </w:rPr>
              <w:t>continued</w:t>
            </w:r>
          </w:p>
        </w:tc>
        <w:tc>
          <w:tcPr>
            <w:tcW w:w="1350" w:type="dxa"/>
            <w:tcBorders>
              <w:top w:val="single" w:sz="6" w:space="0" w:color="auto"/>
              <w:left w:val="nil"/>
              <w:bottom w:val="nil"/>
              <w:right w:val="nil"/>
            </w:tcBorders>
            <w:shd w:val="clear" w:color="auto" w:fill="FFFFFF"/>
            <w:vAlign w:val="bottom"/>
          </w:tcPr>
          <w:p w14:paraId="70C52542" w14:textId="77777777" w:rsidR="009A6071" w:rsidRPr="00763A89" w:rsidRDefault="00C9335E" w:rsidP="0077311C">
            <w:pPr>
              <w:shd w:val="clear" w:color="auto" w:fill="FFFFFF"/>
              <w:ind w:right="144"/>
              <w:jc w:val="right"/>
              <w:rPr>
                <w:lang w:val="en-AU"/>
              </w:rPr>
            </w:pPr>
            <w:r w:rsidRPr="00763A89">
              <w:rPr>
                <w:szCs w:val="18"/>
                <w:lang w:val="en-AU"/>
              </w:rPr>
              <w:t>$</w:t>
            </w:r>
          </w:p>
        </w:tc>
        <w:tc>
          <w:tcPr>
            <w:tcW w:w="1350" w:type="dxa"/>
            <w:tcBorders>
              <w:top w:val="single" w:sz="6" w:space="0" w:color="auto"/>
              <w:left w:val="nil"/>
              <w:bottom w:val="nil"/>
              <w:right w:val="nil"/>
            </w:tcBorders>
            <w:shd w:val="clear" w:color="auto" w:fill="FFFFFF"/>
            <w:vAlign w:val="bottom"/>
          </w:tcPr>
          <w:p w14:paraId="70C52543" w14:textId="77777777" w:rsidR="009A6071" w:rsidRPr="00763A89" w:rsidRDefault="00C9335E" w:rsidP="0077311C">
            <w:pPr>
              <w:shd w:val="clear" w:color="auto" w:fill="FFFFFF"/>
              <w:ind w:right="144"/>
              <w:jc w:val="right"/>
              <w:rPr>
                <w:lang w:val="en-AU"/>
              </w:rPr>
            </w:pPr>
            <w:r w:rsidRPr="00763A89">
              <w:rPr>
                <w:szCs w:val="18"/>
                <w:lang w:val="en-AU"/>
              </w:rPr>
              <w:t>$</w:t>
            </w:r>
          </w:p>
        </w:tc>
        <w:tc>
          <w:tcPr>
            <w:tcW w:w="1239" w:type="dxa"/>
            <w:tcBorders>
              <w:top w:val="single" w:sz="6" w:space="0" w:color="auto"/>
              <w:left w:val="nil"/>
              <w:bottom w:val="nil"/>
              <w:right w:val="nil"/>
            </w:tcBorders>
            <w:shd w:val="clear" w:color="auto" w:fill="FFFFFF"/>
            <w:vAlign w:val="bottom"/>
          </w:tcPr>
          <w:p w14:paraId="70C52544" w14:textId="77777777" w:rsidR="009A6071" w:rsidRPr="00763A89" w:rsidRDefault="00C9335E" w:rsidP="0077311C">
            <w:pPr>
              <w:shd w:val="clear" w:color="auto" w:fill="FFFFFF"/>
              <w:ind w:right="144"/>
              <w:jc w:val="right"/>
              <w:rPr>
                <w:lang w:val="en-AU"/>
              </w:rPr>
            </w:pPr>
            <w:r w:rsidRPr="00763A89">
              <w:rPr>
                <w:szCs w:val="18"/>
                <w:lang w:val="en-AU"/>
              </w:rPr>
              <w:t>$</w:t>
            </w:r>
          </w:p>
        </w:tc>
      </w:tr>
      <w:tr w:rsidR="009A6071" w:rsidRPr="00763A89" w14:paraId="70C5254A" w14:textId="77777777" w:rsidTr="0077311C">
        <w:trPr>
          <w:trHeight w:val="20"/>
          <w:jc w:val="center"/>
        </w:trPr>
        <w:tc>
          <w:tcPr>
            <w:tcW w:w="5170" w:type="dxa"/>
            <w:tcBorders>
              <w:top w:val="nil"/>
              <w:left w:val="nil"/>
              <w:bottom w:val="nil"/>
              <w:right w:val="nil"/>
            </w:tcBorders>
            <w:shd w:val="clear" w:color="auto" w:fill="FFFFFF"/>
          </w:tcPr>
          <w:p w14:paraId="70C52546" w14:textId="77777777" w:rsidR="009A6071" w:rsidRPr="00763A89" w:rsidRDefault="00C9335E" w:rsidP="0077311C">
            <w:pPr>
              <w:shd w:val="clear" w:color="auto" w:fill="FFFFFF"/>
              <w:tabs>
                <w:tab w:val="left" w:leader="dot" w:pos="5040"/>
              </w:tabs>
              <w:jc w:val="both"/>
              <w:rPr>
                <w:lang w:val="en-AU"/>
              </w:rPr>
            </w:pPr>
            <w:r w:rsidRPr="00763A89">
              <w:rPr>
                <w:szCs w:val="18"/>
                <w:lang w:val="en-AU"/>
              </w:rPr>
              <w:t>3.</w:t>
            </w:r>
            <w:r w:rsidRPr="00763A89">
              <w:rPr>
                <w:rFonts w:eastAsia="Times New Roman"/>
                <w:szCs w:val="18"/>
                <w:lang w:val="en-AU"/>
              </w:rPr>
              <w:t>—</w:t>
            </w:r>
            <w:r w:rsidRPr="00763A89">
              <w:rPr>
                <w:rFonts w:eastAsia="Times New Roman"/>
                <w:i/>
                <w:iCs/>
                <w:szCs w:val="18"/>
                <w:lang w:val="en-AU"/>
              </w:rPr>
              <w:t>Other Services</w:t>
            </w:r>
            <w:r w:rsidRPr="00763A89">
              <w:rPr>
                <w:rFonts w:eastAsia="Times New Roman"/>
                <w:szCs w:val="18"/>
                <w:lang w:val="en-AU"/>
              </w:rPr>
              <w:t>—</w:t>
            </w:r>
            <w:r w:rsidRPr="00763A89">
              <w:rPr>
                <w:rFonts w:eastAsia="Times New Roman"/>
                <w:i/>
                <w:iCs/>
                <w:szCs w:val="18"/>
                <w:lang w:val="en-AU"/>
              </w:rPr>
              <w:t>continued</w:t>
            </w:r>
          </w:p>
        </w:tc>
        <w:tc>
          <w:tcPr>
            <w:tcW w:w="1350" w:type="dxa"/>
            <w:tcBorders>
              <w:top w:val="nil"/>
              <w:left w:val="nil"/>
              <w:bottom w:val="nil"/>
              <w:right w:val="nil"/>
            </w:tcBorders>
            <w:shd w:val="clear" w:color="auto" w:fill="FFFFFF"/>
            <w:vAlign w:val="bottom"/>
          </w:tcPr>
          <w:p w14:paraId="70C52547" w14:textId="77777777" w:rsidR="009A6071" w:rsidRPr="00763A89" w:rsidRDefault="009A6071" w:rsidP="0077311C">
            <w:pPr>
              <w:shd w:val="clear" w:color="auto" w:fill="FFFFFF"/>
              <w:ind w:right="144"/>
              <w:jc w:val="right"/>
              <w:rPr>
                <w:lang w:val="en-AU"/>
              </w:rPr>
            </w:pPr>
          </w:p>
        </w:tc>
        <w:tc>
          <w:tcPr>
            <w:tcW w:w="1350" w:type="dxa"/>
            <w:tcBorders>
              <w:top w:val="nil"/>
              <w:left w:val="nil"/>
              <w:bottom w:val="nil"/>
              <w:right w:val="nil"/>
            </w:tcBorders>
            <w:shd w:val="clear" w:color="auto" w:fill="FFFFFF"/>
            <w:vAlign w:val="bottom"/>
          </w:tcPr>
          <w:p w14:paraId="70C52548" w14:textId="77777777" w:rsidR="009A6071" w:rsidRPr="00763A89" w:rsidRDefault="009A6071" w:rsidP="0077311C">
            <w:pPr>
              <w:shd w:val="clear" w:color="auto" w:fill="FFFFFF"/>
              <w:ind w:right="144"/>
              <w:jc w:val="right"/>
              <w:rPr>
                <w:lang w:val="en-AU"/>
              </w:rPr>
            </w:pPr>
          </w:p>
        </w:tc>
        <w:tc>
          <w:tcPr>
            <w:tcW w:w="1239" w:type="dxa"/>
            <w:tcBorders>
              <w:top w:val="nil"/>
              <w:left w:val="nil"/>
              <w:bottom w:val="nil"/>
              <w:right w:val="nil"/>
            </w:tcBorders>
            <w:shd w:val="clear" w:color="auto" w:fill="FFFFFF"/>
            <w:vAlign w:val="bottom"/>
          </w:tcPr>
          <w:p w14:paraId="70C52549" w14:textId="77777777" w:rsidR="009A6071" w:rsidRPr="00763A89" w:rsidRDefault="009A6071" w:rsidP="0077311C">
            <w:pPr>
              <w:shd w:val="clear" w:color="auto" w:fill="FFFFFF"/>
              <w:ind w:right="144"/>
              <w:jc w:val="right"/>
              <w:rPr>
                <w:lang w:val="en-AU"/>
              </w:rPr>
            </w:pPr>
          </w:p>
        </w:tc>
      </w:tr>
      <w:tr w:rsidR="009A6071" w:rsidRPr="00763A89" w14:paraId="70C5254F" w14:textId="77777777" w:rsidTr="0077311C">
        <w:trPr>
          <w:trHeight w:val="20"/>
          <w:jc w:val="center"/>
        </w:trPr>
        <w:tc>
          <w:tcPr>
            <w:tcW w:w="5170" w:type="dxa"/>
            <w:tcBorders>
              <w:top w:val="nil"/>
              <w:left w:val="nil"/>
              <w:right w:val="nil"/>
            </w:tcBorders>
            <w:shd w:val="clear" w:color="auto" w:fill="FFFFFF"/>
          </w:tcPr>
          <w:p w14:paraId="70C5254B" w14:textId="77777777" w:rsidR="009A6071" w:rsidRPr="00763A89" w:rsidRDefault="00C9335E" w:rsidP="0077311C">
            <w:pPr>
              <w:shd w:val="clear" w:color="auto" w:fill="FFFFFF"/>
              <w:tabs>
                <w:tab w:val="left" w:leader="dot" w:pos="5040"/>
              </w:tabs>
              <w:ind w:left="706" w:hanging="576"/>
              <w:jc w:val="both"/>
              <w:rPr>
                <w:lang w:val="en-AU"/>
              </w:rPr>
            </w:pPr>
            <w:r w:rsidRPr="00763A89">
              <w:rPr>
                <w:szCs w:val="18"/>
                <w:lang w:val="en-AU"/>
              </w:rPr>
              <w:t>07. Aerodrome Local Ownership Plan</w:t>
            </w:r>
            <w:r w:rsidRPr="00763A89">
              <w:rPr>
                <w:rFonts w:eastAsia="Times New Roman"/>
                <w:szCs w:val="18"/>
                <w:lang w:val="en-AU"/>
              </w:rPr>
              <w:t>—Maintenance grant</w:t>
            </w:r>
          </w:p>
        </w:tc>
        <w:tc>
          <w:tcPr>
            <w:tcW w:w="1350" w:type="dxa"/>
            <w:tcBorders>
              <w:top w:val="nil"/>
              <w:left w:val="nil"/>
              <w:bottom w:val="nil"/>
              <w:right w:val="nil"/>
            </w:tcBorders>
            <w:shd w:val="clear" w:color="auto" w:fill="FFFFFF"/>
            <w:vAlign w:val="bottom"/>
          </w:tcPr>
          <w:p w14:paraId="70C5254C" w14:textId="77777777" w:rsidR="009A6071" w:rsidRPr="00763A89" w:rsidRDefault="00C9335E" w:rsidP="0077311C">
            <w:pPr>
              <w:shd w:val="clear" w:color="auto" w:fill="FFFFFF"/>
              <w:ind w:right="144"/>
              <w:jc w:val="right"/>
              <w:rPr>
                <w:lang w:val="en-AU"/>
              </w:rPr>
            </w:pPr>
            <w:r w:rsidRPr="00763A89">
              <w:rPr>
                <w:szCs w:val="18"/>
                <w:lang w:val="en-AU"/>
              </w:rPr>
              <w:t>2,910,000</w:t>
            </w:r>
          </w:p>
        </w:tc>
        <w:tc>
          <w:tcPr>
            <w:tcW w:w="1350" w:type="dxa"/>
            <w:tcBorders>
              <w:top w:val="nil"/>
              <w:left w:val="nil"/>
              <w:bottom w:val="nil"/>
              <w:right w:val="nil"/>
            </w:tcBorders>
            <w:shd w:val="clear" w:color="auto" w:fill="FFFFFF"/>
            <w:vAlign w:val="bottom"/>
          </w:tcPr>
          <w:p w14:paraId="70C5254D" w14:textId="77777777" w:rsidR="009A6071" w:rsidRPr="00763A89" w:rsidRDefault="00C9335E" w:rsidP="0077311C">
            <w:pPr>
              <w:shd w:val="clear" w:color="auto" w:fill="FFFFFF"/>
              <w:ind w:right="144"/>
              <w:jc w:val="right"/>
              <w:rPr>
                <w:lang w:val="en-AU"/>
              </w:rPr>
            </w:pPr>
            <w:r w:rsidRPr="00763A89">
              <w:rPr>
                <w:szCs w:val="18"/>
                <w:lang w:val="en-AU"/>
              </w:rPr>
              <w:t>884,662</w:t>
            </w:r>
          </w:p>
        </w:tc>
        <w:tc>
          <w:tcPr>
            <w:tcW w:w="1239" w:type="dxa"/>
            <w:tcBorders>
              <w:top w:val="nil"/>
              <w:left w:val="nil"/>
              <w:bottom w:val="nil"/>
              <w:right w:val="nil"/>
            </w:tcBorders>
            <w:shd w:val="clear" w:color="auto" w:fill="FFFFFF"/>
            <w:vAlign w:val="bottom"/>
          </w:tcPr>
          <w:p w14:paraId="70C5254E" w14:textId="77777777" w:rsidR="009A6071" w:rsidRPr="00763A89" w:rsidRDefault="00C9335E" w:rsidP="0077311C">
            <w:pPr>
              <w:shd w:val="clear" w:color="auto" w:fill="FFFFFF"/>
              <w:ind w:right="144"/>
              <w:jc w:val="right"/>
              <w:rPr>
                <w:lang w:val="en-AU"/>
              </w:rPr>
            </w:pPr>
            <w:r w:rsidRPr="00763A89">
              <w:rPr>
                <w:szCs w:val="18"/>
                <w:lang w:val="en-AU"/>
              </w:rPr>
              <w:t>884,296</w:t>
            </w:r>
          </w:p>
        </w:tc>
      </w:tr>
      <w:tr w:rsidR="009A6071" w:rsidRPr="00763A89" w14:paraId="70C52554" w14:textId="77777777" w:rsidTr="0077311C">
        <w:trPr>
          <w:trHeight w:val="20"/>
          <w:jc w:val="center"/>
        </w:trPr>
        <w:tc>
          <w:tcPr>
            <w:tcW w:w="5170" w:type="dxa"/>
            <w:tcBorders>
              <w:left w:val="nil"/>
              <w:right w:val="nil"/>
            </w:tcBorders>
            <w:shd w:val="clear" w:color="auto" w:fill="FFFFFF"/>
          </w:tcPr>
          <w:p w14:paraId="70C52550" w14:textId="77777777" w:rsidR="009A6071" w:rsidRPr="00763A89" w:rsidRDefault="00C9335E" w:rsidP="0077311C">
            <w:pPr>
              <w:shd w:val="clear" w:color="auto" w:fill="FFFFFF"/>
              <w:tabs>
                <w:tab w:val="left" w:leader="dot" w:pos="5040"/>
              </w:tabs>
              <w:ind w:left="706" w:hanging="576"/>
              <w:jc w:val="both"/>
              <w:rPr>
                <w:lang w:val="en-AU"/>
              </w:rPr>
            </w:pPr>
            <w:r w:rsidRPr="00763A89">
              <w:rPr>
                <w:lang w:val="en-AU"/>
              </w:rPr>
              <w:t xml:space="preserve">08. </w:t>
            </w:r>
            <w:r w:rsidRPr="00763A89">
              <w:rPr>
                <w:rFonts w:eastAsia="Times New Roman"/>
                <w:noProof/>
                <w:lang w:val="en-AU"/>
              </w:rPr>
              <w:t>Research</w:t>
            </w:r>
            <w:r w:rsidR="0077311C" w:rsidRPr="00763A89">
              <w:rPr>
                <w:rFonts w:eastAsia="Times New Roman"/>
                <w:noProof/>
                <w:lang w:val="en-AU"/>
              </w:rPr>
              <w:tab/>
            </w:r>
          </w:p>
        </w:tc>
        <w:tc>
          <w:tcPr>
            <w:tcW w:w="1350" w:type="dxa"/>
            <w:tcBorders>
              <w:top w:val="nil"/>
              <w:left w:val="nil"/>
              <w:bottom w:val="single" w:sz="6" w:space="0" w:color="auto"/>
              <w:right w:val="nil"/>
            </w:tcBorders>
            <w:shd w:val="clear" w:color="auto" w:fill="FFFFFF"/>
            <w:vAlign w:val="bottom"/>
          </w:tcPr>
          <w:p w14:paraId="70C52551" w14:textId="77777777" w:rsidR="009A6071" w:rsidRPr="00763A89" w:rsidRDefault="00C9335E" w:rsidP="0077311C">
            <w:pPr>
              <w:shd w:val="clear" w:color="auto" w:fill="FFFFFF"/>
              <w:ind w:right="144"/>
              <w:jc w:val="right"/>
              <w:rPr>
                <w:lang w:val="en-AU"/>
              </w:rPr>
            </w:pPr>
            <w:r w:rsidRPr="00763A89">
              <w:rPr>
                <w:szCs w:val="18"/>
                <w:lang w:val="en-AU"/>
              </w:rPr>
              <w:t>400,000</w:t>
            </w:r>
          </w:p>
        </w:tc>
        <w:tc>
          <w:tcPr>
            <w:tcW w:w="1350" w:type="dxa"/>
            <w:tcBorders>
              <w:top w:val="nil"/>
              <w:left w:val="nil"/>
              <w:bottom w:val="single" w:sz="6" w:space="0" w:color="auto"/>
              <w:right w:val="nil"/>
            </w:tcBorders>
            <w:shd w:val="clear" w:color="auto" w:fill="FFFFFF"/>
            <w:vAlign w:val="bottom"/>
          </w:tcPr>
          <w:p w14:paraId="70C52552" w14:textId="77777777" w:rsidR="009A6071" w:rsidRPr="00763A89" w:rsidRDefault="00C9335E" w:rsidP="0077311C">
            <w:pPr>
              <w:shd w:val="clear" w:color="auto" w:fill="FFFFFF"/>
              <w:ind w:right="144"/>
              <w:jc w:val="right"/>
              <w:rPr>
                <w:lang w:val="en-AU"/>
              </w:rPr>
            </w:pPr>
            <w:r w:rsidRPr="00763A89">
              <w:rPr>
                <w:szCs w:val="18"/>
                <w:lang w:val="en-AU"/>
              </w:rPr>
              <w:t>235,277</w:t>
            </w:r>
          </w:p>
        </w:tc>
        <w:tc>
          <w:tcPr>
            <w:tcW w:w="1239" w:type="dxa"/>
            <w:tcBorders>
              <w:top w:val="nil"/>
              <w:left w:val="nil"/>
              <w:bottom w:val="single" w:sz="6" w:space="0" w:color="auto"/>
              <w:right w:val="nil"/>
            </w:tcBorders>
            <w:shd w:val="clear" w:color="auto" w:fill="FFFFFF"/>
            <w:vAlign w:val="bottom"/>
          </w:tcPr>
          <w:p w14:paraId="70C52553" w14:textId="77777777" w:rsidR="009A6071" w:rsidRPr="00763A89" w:rsidRDefault="00C9335E" w:rsidP="0077311C">
            <w:pPr>
              <w:shd w:val="clear" w:color="auto" w:fill="FFFFFF"/>
              <w:ind w:right="144"/>
              <w:jc w:val="right"/>
              <w:rPr>
                <w:lang w:val="en-AU"/>
              </w:rPr>
            </w:pPr>
            <w:r w:rsidRPr="00763A89">
              <w:rPr>
                <w:szCs w:val="18"/>
                <w:lang w:val="en-AU"/>
              </w:rPr>
              <w:t>91,057</w:t>
            </w:r>
          </w:p>
        </w:tc>
      </w:tr>
      <w:tr w:rsidR="009A6071" w:rsidRPr="00763A89" w14:paraId="70C52559" w14:textId="77777777" w:rsidTr="0077311C">
        <w:trPr>
          <w:trHeight w:val="20"/>
          <w:jc w:val="center"/>
        </w:trPr>
        <w:tc>
          <w:tcPr>
            <w:tcW w:w="5170" w:type="dxa"/>
            <w:tcBorders>
              <w:left w:val="nil"/>
              <w:right w:val="nil"/>
            </w:tcBorders>
            <w:shd w:val="clear" w:color="auto" w:fill="FFFFFF"/>
          </w:tcPr>
          <w:p w14:paraId="70C52555" w14:textId="77777777" w:rsidR="009A6071" w:rsidRPr="00763A89" w:rsidRDefault="009A6071" w:rsidP="000D5828">
            <w:pPr>
              <w:shd w:val="clear" w:color="auto" w:fill="FFFFFF"/>
              <w:tabs>
                <w:tab w:val="left" w:leader="dot" w:pos="5040"/>
              </w:tabs>
              <w:jc w:val="both"/>
              <w:rPr>
                <w:lang w:val="en-AU"/>
              </w:rPr>
            </w:pPr>
          </w:p>
        </w:tc>
        <w:tc>
          <w:tcPr>
            <w:tcW w:w="1350" w:type="dxa"/>
            <w:tcBorders>
              <w:top w:val="single" w:sz="6" w:space="0" w:color="auto"/>
              <w:left w:val="nil"/>
              <w:bottom w:val="single" w:sz="6" w:space="0" w:color="auto"/>
              <w:right w:val="nil"/>
            </w:tcBorders>
            <w:shd w:val="clear" w:color="auto" w:fill="FFFFFF"/>
            <w:vAlign w:val="bottom"/>
          </w:tcPr>
          <w:p w14:paraId="70C52556" w14:textId="77777777" w:rsidR="009A6071" w:rsidRPr="00763A89" w:rsidRDefault="00C9335E" w:rsidP="0077311C">
            <w:pPr>
              <w:shd w:val="clear" w:color="auto" w:fill="FFFFFF"/>
              <w:ind w:right="144"/>
              <w:jc w:val="right"/>
              <w:rPr>
                <w:lang w:val="en-AU"/>
              </w:rPr>
            </w:pPr>
            <w:r w:rsidRPr="00763A89">
              <w:rPr>
                <w:szCs w:val="18"/>
                <w:lang w:val="en-AU"/>
              </w:rPr>
              <w:t>47,691,000</w:t>
            </w:r>
          </w:p>
        </w:tc>
        <w:tc>
          <w:tcPr>
            <w:tcW w:w="1350" w:type="dxa"/>
            <w:tcBorders>
              <w:top w:val="single" w:sz="6" w:space="0" w:color="auto"/>
              <w:left w:val="nil"/>
              <w:bottom w:val="single" w:sz="6" w:space="0" w:color="auto"/>
              <w:right w:val="nil"/>
            </w:tcBorders>
            <w:shd w:val="clear" w:color="auto" w:fill="FFFFFF"/>
            <w:vAlign w:val="bottom"/>
          </w:tcPr>
          <w:p w14:paraId="70C52557" w14:textId="77777777" w:rsidR="009A6071" w:rsidRPr="00763A89" w:rsidRDefault="00C9335E" w:rsidP="0077311C">
            <w:pPr>
              <w:shd w:val="clear" w:color="auto" w:fill="FFFFFF"/>
              <w:ind w:right="144"/>
              <w:jc w:val="right"/>
              <w:rPr>
                <w:lang w:val="en-AU"/>
              </w:rPr>
            </w:pPr>
            <w:r w:rsidRPr="00763A89">
              <w:rPr>
                <w:szCs w:val="18"/>
                <w:lang w:val="en-AU"/>
              </w:rPr>
              <w:t>8,260,619</w:t>
            </w:r>
          </w:p>
        </w:tc>
        <w:tc>
          <w:tcPr>
            <w:tcW w:w="1239" w:type="dxa"/>
            <w:tcBorders>
              <w:top w:val="single" w:sz="6" w:space="0" w:color="auto"/>
              <w:left w:val="nil"/>
              <w:bottom w:val="single" w:sz="6" w:space="0" w:color="auto"/>
              <w:right w:val="nil"/>
            </w:tcBorders>
            <w:shd w:val="clear" w:color="auto" w:fill="FFFFFF"/>
            <w:vAlign w:val="bottom"/>
          </w:tcPr>
          <w:p w14:paraId="70C52558" w14:textId="77777777" w:rsidR="009A6071" w:rsidRPr="00763A89" w:rsidRDefault="00C9335E" w:rsidP="0077311C">
            <w:pPr>
              <w:shd w:val="clear" w:color="auto" w:fill="FFFFFF"/>
              <w:ind w:right="144"/>
              <w:jc w:val="right"/>
              <w:rPr>
                <w:lang w:val="en-AU"/>
              </w:rPr>
            </w:pPr>
            <w:r w:rsidRPr="00763A89">
              <w:rPr>
                <w:szCs w:val="18"/>
                <w:lang w:val="en-AU"/>
              </w:rPr>
              <w:t>4,382,931</w:t>
            </w:r>
          </w:p>
        </w:tc>
      </w:tr>
      <w:tr w:rsidR="009A6071" w:rsidRPr="00763A89" w14:paraId="70C5255E" w14:textId="77777777" w:rsidTr="0077311C">
        <w:trPr>
          <w:trHeight w:val="20"/>
          <w:jc w:val="center"/>
        </w:trPr>
        <w:tc>
          <w:tcPr>
            <w:tcW w:w="5170" w:type="dxa"/>
            <w:tcBorders>
              <w:left w:val="nil"/>
              <w:right w:val="nil"/>
            </w:tcBorders>
            <w:shd w:val="clear" w:color="auto" w:fill="FFFFFF"/>
          </w:tcPr>
          <w:p w14:paraId="70C5255A" w14:textId="77777777" w:rsidR="009A6071" w:rsidRPr="00763A89" w:rsidRDefault="002A5BE8" w:rsidP="002A5BE8">
            <w:pPr>
              <w:shd w:val="clear" w:color="auto" w:fill="FFFFFF"/>
              <w:tabs>
                <w:tab w:val="left" w:leader="dot" w:pos="5040"/>
              </w:tabs>
              <w:spacing w:before="60"/>
              <w:ind w:right="144"/>
              <w:jc w:val="right"/>
              <w:rPr>
                <w:lang w:val="en-AU"/>
              </w:rPr>
            </w:pPr>
            <w:r w:rsidRPr="00763A89">
              <w:rPr>
                <w:i/>
                <w:iCs/>
                <w:szCs w:val="18"/>
                <w:lang w:val="en-AU"/>
              </w:rPr>
              <w:t>Total: Division</w:t>
            </w:r>
            <w:r w:rsidR="00C9335E" w:rsidRPr="00763A89">
              <w:rPr>
                <w:i/>
                <w:iCs/>
                <w:szCs w:val="18"/>
                <w:lang w:val="en-AU"/>
              </w:rPr>
              <w:t xml:space="preserve"> </w:t>
            </w:r>
            <w:r w:rsidR="00C9335E" w:rsidRPr="00763A89">
              <w:rPr>
                <w:szCs w:val="18"/>
                <w:lang w:val="en-AU"/>
              </w:rPr>
              <w:t>193</w:t>
            </w:r>
          </w:p>
        </w:tc>
        <w:tc>
          <w:tcPr>
            <w:tcW w:w="1350" w:type="dxa"/>
            <w:tcBorders>
              <w:top w:val="single" w:sz="6" w:space="0" w:color="auto"/>
              <w:left w:val="nil"/>
              <w:bottom w:val="single" w:sz="6" w:space="0" w:color="auto"/>
              <w:right w:val="nil"/>
            </w:tcBorders>
            <w:shd w:val="clear" w:color="auto" w:fill="FFFFFF"/>
            <w:vAlign w:val="bottom"/>
          </w:tcPr>
          <w:p w14:paraId="70C5255B" w14:textId="77777777" w:rsidR="009A6071" w:rsidRPr="00763A89" w:rsidRDefault="00C9335E" w:rsidP="0077311C">
            <w:pPr>
              <w:shd w:val="clear" w:color="auto" w:fill="FFFFFF"/>
              <w:ind w:right="144"/>
              <w:jc w:val="right"/>
              <w:rPr>
                <w:lang w:val="en-AU"/>
              </w:rPr>
            </w:pPr>
            <w:r w:rsidRPr="00763A89">
              <w:rPr>
                <w:b/>
                <w:bCs/>
                <w:szCs w:val="18"/>
                <w:lang w:val="en-AU"/>
              </w:rPr>
              <w:t>374,342,000</w:t>
            </w:r>
          </w:p>
        </w:tc>
        <w:tc>
          <w:tcPr>
            <w:tcW w:w="1350" w:type="dxa"/>
            <w:tcBorders>
              <w:top w:val="single" w:sz="6" w:space="0" w:color="auto"/>
              <w:left w:val="nil"/>
              <w:bottom w:val="single" w:sz="6" w:space="0" w:color="auto"/>
              <w:right w:val="nil"/>
            </w:tcBorders>
            <w:shd w:val="clear" w:color="auto" w:fill="FFFFFF"/>
            <w:vAlign w:val="bottom"/>
          </w:tcPr>
          <w:p w14:paraId="70C5255C" w14:textId="77777777" w:rsidR="009A6071" w:rsidRPr="00763A89" w:rsidRDefault="00C9335E" w:rsidP="0077311C">
            <w:pPr>
              <w:shd w:val="clear" w:color="auto" w:fill="FFFFFF"/>
              <w:ind w:right="144"/>
              <w:jc w:val="right"/>
              <w:rPr>
                <w:lang w:val="en-AU"/>
              </w:rPr>
            </w:pPr>
            <w:r w:rsidRPr="00763A89">
              <w:rPr>
                <w:b/>
                <w:bCs/>
                <w:szCs w:val="18"/>
                <w:lang w:val="en-AU"/>
              </w:rPr>
              <w:t>69,249,676</w:t>
            </w:r>
          </w:p>
        </w:tc>
        <w:tc>
          <w:tcPr>
            <w:tcW w:w="1239" w:type="dxa"/>
            <w:tcBorders>
              <w:top w:val="single" w:sz="6" w:space="0" w:color="auto"/>
              <w:left w:val="nil"/>
              <w:bottom w:val="single" w:sz="6" w:space="0" w:color="auto"/>
              <w:right w:val="nil"/>
            </w:tcBorders>
            <w:shd w:val="clear" w:color="auto" w:fill="FFFFFF"/>
            <w:vAlign w:val="bottom"/>
          </w:tcPr>
          <w:p w14:paraId="70C5255D" w14:textId="77777777" w:rsidR="009A6071" w:rsidRPr="00763A89" w:rsidRDefault="00C9335E" w:rsidP="0077311C">
            <w:pPr>
              <w:shd w:val="clear" w:color="auto" w:fill="FFFFFF"/>
              <w:ind w:right="144"/>
              <w:jc w:val="right"/>
              <w:rPr>
                <w:lang w:val="en-AU"/>
              </w:rPr>
            </w:pPr>
            <w:r w:rsidRPr="00763A89">
              <w:rPr>
                <w:b/>
                <w:bCs/>
                <w:szCs w:val="18"/>
                <w:lang w:val="en-AU"/>
              </w:rPr>
              <w:t>60,949,890</w:t>
            </w:r>
          </w:p>
        </w:tc>
      </w:tr>
      <w:tr w:rsidR="009A6071" w:rsidRPr="00763A89" w14:paraId="70C52563" w14:textId="77777777" w:rsidTr="0077311C">
        <w:trPr>
          <w:trHeight w:val="20"/>
          <w:jc w:val="center"/>
        </w:trPr>
        <w:tc>
          <w:tcPr>
            <w:tcW w:w="5170" w:type="dxa"/>
            <w:tcBorders>
              <w:left w:val="nil"/>
              <w:bottom w:val="nil"/>
              <w:right w:val="nil"/>
            </w:tcBorders>
            <w:shd w:val="clear" w:color="auto" w:fill="FFFFFF"/>
          </w:tcPr>
          <w:p w14:paraId="70C5255F" w14:textId="77777777" w:rsidR="009A6071" w:rsidRPr="00763A89" w:rsidRDefault="00C9335E" w:rsidP="0077311C">
            <w:pPr>
              <w:shd w:val="clear" w:color="auto" w:fill="FFFFFF"/>
              <w:tabs>
                <w:tab w:val="left" w:leader="dot" w:pos="5040"/>
              </w:tabs>
              <w:spacing w:before="240"/>
              <w:ind w:firstLine="10"/>
              <w:jc w:val="both"/>
              <w:rPr>
                <w:lang w:val="en-AU"/>
              </w:rPr>
            </w:pPr>
            <w:r w:rsidRPr="00763A89">
              <w:rPr>
                <w:szCs w:val="18"/>
                <w:lang w:val="en-AU"/>
              </w:rPr>
              <w:t>Division 194.</w:t>
            </w:r>
            <w:r w:rsidRPr="00763A89">
              <w:rPr>
                <w:rFonts w:eastAsia="Times New Roman"/>
                <w:szCs w:val="18"/>
                <w:lang w:val="en-AU"/>
              </w:rPr>
              <w:t>—INDEPENDENT AIR FARES COMMITTEE</w:t>
            </w:r>
          </w:p>
        </w:tc>
        <w:tc>
          <w:tcPr>
            <w:tcW w:w="1350" w:type="dxa"/>
            <w:tcBorders>
              <w:top w:val="single" w:sz="6" w:space="0" w:color="auto"/>
              <w:left w:val="nil"/>
              <w:bottom w:val="nil"/>
              <w:right w:val="nil"/>
            </w:tcBorders>
            <w:shd w:val="clear" w:color="auto" w:fill="FFFFFF"/>
            <w:vAlign w:val="bottom"/>
          </w:tcPr>
          <w:p w14:paraId="70C52560" w14:textId="77777777" w:rsidR="009A6071" w:rsidRPr="00763A89" w:rsidRDefault="009A6071" w:rsidP="0077311C">
            <w:pPr>
              <w:shd w:val="clear" w:color="auto" w:fill="FFFFFF"/>
              <w:ind w:right="144"/>
              <w:jc w:val="right"/>
              <w:rPr>
                <w:lang w:val="en-AU"/>
              </w:rPr>
            </w:pPr>
          </w:p>
        </w:tc>
        <w:tc>
          <w:tcPr>
            <w:tcW w:w="1350" w:type="dxa"/>
            <w:tcBorders>
              <w:top w:val="single" w:sz="6" w:space="0" w:color="auto"/>
              <w:left w:val="nil"/>
              <w:bottom w:val="nil"/>
              <w:right w:val="nil"/>
            </w:tcBorders>
            <w:shd w:val="clear" w:color="auto" w:fill="FFFFFF"/>
            <w:vAlign w:val="bottom"/>
          </w:tcPr>
          <w:p w14:paraId="70C52561" w14:textId="77777777" w:rsidR="009A6071" w:rsidRPr="00763A89" w:rsidRDefault="009A6071" w:rsidP="0077311C">
            <w:pPr>
              <w:shd w:val="clear" w:color="auto" w:fill="FFFFFF"/>
              <w:ind w:right="144"/>
              <w:jc w:val="right"/>
              <w:rPr>
                <w:lang w:val="en-AU"/>
              </w:rPr>
            </w:pPr>
          </w:p>
        </w:tc>
        <w:tc>
          <w:tcPr>
            <w:tcW w:w="1239" w:type="dxa"/>
            <w:tcBorders>
              <w:top w:val="single" w:sz="6" w:space="0" w:color="auto"/>
              <w:left w:val="nil"/>
              <w:bottom w:val="nil"/>
              <w:right w:val="nil"/>
            </w:tcBorders>
            <w:shd w:val="clear" w:color="auto" w:fill="FFFFFF"/>
            <w:vAlign w:val="bottom"/>
          </w:tcPr>
          <w:p w14:paraId="70C52562" w14:textId="77777777" w:rsidR="009A6071" w:rsidRPr="00763A89" w:rsidRDefault="009A6071" w:rsidP="0077311C">
            <w:pPr>
              <w:shd w:val="clear" w:color="auto" w:fill="FFFFFF"/>
              <w:ind w:right="144"/>
              <w:jc w:val="right"/>
              <w:rPr>
                <w:lang w:val="en-AU"/>
              </w:rPr>
            </w:pPr>
          </w:p>
        </w:tc>
      </w:tr>
      <w:tr w:rsidR="009A6071" w:rsidRPr="00763A89" w14:paraId="70C52568" w14:textId="77777777" w:rsidTr="0077311C">
        <w:trPr>
          <w:trHeight w:val="20"/>
          <w:jc w:val="center"/>
        </w:trPr>
        <w:tc>
          <w:tcPr>
            <w:tcW w:w="5170" w:type="dxa"/>
            <w:tcBorders>
              <w:top w:val="nil"/>
              <w:left w:val="nil"/>
              <w:bottom w:val="nil"/>
              <w:right w:val="nil"/>
            </w:tcBorders>
            <w:shd w:val="clear" w:color="auto" w:fill="FFFFFF"/>
          </w:tcPr>
          <w:p w14:paraId="70C52564" w14:textId="77777777" w:rsidR="009A6071" w:rsidRPr="00763A89" w:rsidRDefault="00C9335E" w:rsidP="0077311C">
            <w:pPr>
              <w:shd w:val="clear" w:color="auto" w:fill="FFFFFF"/>
              <w:tabs>
                <w:tab w:val="left" w:leader="dot" w:pos="5040"/>
              </w:tabs>
              <w:jc w:val="both"/>
              <w:rPr>
                <w:lang w:val="en-AU"/>
              </w:rPr>
            </w:pPr>
            <w:r w:rsidRPr="00763A89">
              <w:rPr>
                <w:b/>
                <w:bCs/>
                <w:szCs w:val="18"/>
                <w:lang w:val="en-AU"/>
              </w:rPr>
              <w:t>1.</w:t>
            </w:r>
            <w:r w:rsidRPr="00763A89">
              <w:rPr>
                <w:rFonts w:eastAsia="Times New Roman"/>
                <w:szCs w:val="18"/>
                <w:lang w:val="en-AU"/>
              </w:rPr>
              <w:t>—</w:t>
            </w:r>
            <w:r w:rsidRPr="00763A89">
              <w:rPr>
                <w:rFonts w:eastAsia="Times New Roman"/>
                <w:b/>
                <w:bCs/>
                <w:szCs w:val="18"/>
                <w:lang w:val="en-AU"/>
              </w:rPr>
              <w:t>Salaries and Payments in the nature of Salary</w:t>
            </w:r>
            <w:r w:rsidR="0077311C" w:rsidRPr="00763A89">
              <w:rPr>
                <w:rFonts w:eastAsia="Times New Roman"/>
                <w:b/>
                <w:bCs/>
                <w:szCs w:val="18"/>
                <w:lang w:val="en-AU"/>
              </w:rPr>
              <w:tab/>
            </w:r>
          </w:p>
        </w:tc>
        <w:tc>
          <w:tcPr>
            <w:tcW w:w="1350" w:type="dxa"/>
            <w:tcBorders>
              <w:top w:val="nil"/>
              <w:left w:val="nil"/>
              <w:bottom w:val="nil"/>
              <w:right w:val="nil"/>
            </w:tcBorders>
            <w:shd w:val="clear" w:color="auto" w:fill="FFFFFF"/>
            <w:vAlign w:val="bottom"/>
          </w:tcPr>
          <w:p w14:paraId="70C52565" w14:textId="77777777" w:rsidR="009A6071" w:rsidRPr="00763A89" w:rsidRDefault="00C9335E" w:rsidP="0077311C">
            <w:pPr>
              <w:shd w:val="clear" w:color="auto" w:fill="FFFFFF"/>
              <w:ind w:right="144"/>
              <w:jc w:val="right"/>
              <w:rPr>
                <w:lang w:val="en-AU"/>
              </w:rPr>
            </w:pPr>
            <w:r w:rsidRPr="00763A89">
              <w:rPr>
                <w:szCs w:val="18"/>
                <w:lang w:val="en-AU"/>
              </w:rPr>
              <w:t>283,000</w:t>
            </w:r>
          </w:p>
        </w:tc>
        <w:tc>
          <w:tcPr>
            <w:tcW w:w="1350" w:type="dxa"/>
            <w:tcBorders>
              <w:top w:val="nil"/>
              <w:left w:val="nil"/>
              <w:bottom w:val="nil"/>
              <w:right w:val="nil"/>
            </w:tcBorders>
            <w:shd w:val="clear" w:color="auto" w:fill="FFFFFF"/>
            <w:vAlign w:val="bottom"/>
          </w:tcPr>
          <w:p w14:paraId="70C52566" w14:textId="77777777" w:rsidR="009A6071" w:rsidRPr="00763A89" w:rsidRDefault="00C9335E" w:rsidP="0077311C">
            <w:pPr>
              <w:shd w:val="clear" w:color="auto" w:fill="FFFFFF"/>
              <w:ind w:right="144"/>
              <w:jc w:val="right"/>
              <w:rPr>
                <w:lang w:val="en-AU"/>
              </w:rPr>
            </w:pPr>
            <w:r w:rsidRPr="00763A89">
              <w:rPr>
                <w:szCs w:val="18"/>
                <w:lang w:val="en-AU"/>
              </w:rPr>
              <w:t>65,148</w:t>
            </w:r>
          </w:p>
        </w:tc>
        <w:tc>
          <w:tcPr>
            <w:tcW w:w="1239" w:type="dxa"/>
            <w:tcBorders>
              <w:top w:val="nil"/>
              <w:left w:val="nil"/>
              <w:bottom w:val="nil"/>
              <w:right w:val="nil"/>
            </w:tcBorders>
            <w:shd w:val="clear" w:color="auto" w:fill="FFFFFF"/>
            <w:vAlign w:val="bottom"/>
          </w:tcPr>
          <w:p w14:paraId="70C52567" w14:textId="77777777" w:rsidR="009A6071" w:rsidRPr="00763A89" w:rsidRDefault="00C9335E" w:rsidP="0077311C">
            <w:pPr>
              <w:shd w:val="clear" w:color="auto" w:fill="FFFFFF"/>
              <w:ind w:right="144"/>
              <w:jc w:val="right"/>
              <w:rPr>
                <w:lang w:val="en-AU"/>
              </w:rPr>
            </w:pPr>
            <w:r w:rsidRPr="00763A89">
              <w:rPr>
                <w:szCs w:val="18"/>
                <w:lang w:val="en-AU"/>
              </w:rPr>
              <w:t>34,619</w:t>
            </w:r>
          </w:p>
        </w:tc>
      </w:tr>
      <w:tr w:rsidR="009A6071" w:rsidRPr="00763A89" w14:paraId="70C5256D" w14:textId="77777777" w:rsidTr="0077311C">
        <w:trPr>
          <w:trHeight w:val="20"/>
          <w:jc w:val="center"/>
        </w:trPr>
        <w:tc>
          <w:tcPr>
            <w:tcW w:w="5170" w:type="dxa"/>
            <w:tcBorders>
              <w:top w:val="nil"/>
              <w:left w:val="nil"/>
              <w:right w:val="nil"/>
            </w:tcBorders>
            <w:shd w:val="clear" w:color="auto" w:fill="FFFFFF"/>
          </w:tcPr>
          <w:p w14:paraId="70C52569" w14:textId="77777777" w:rsidR="009A6071" w:rsidRPr="00763A89" w:rsidRDefault="0077311C" w:rsidP="0077311C">
            <w:pPr>
              <w:shd w:val="clear" w:color="auto" w:fill="FFFFFF"/>
              <w:tabs>
                <w:tab w:val="left" w:leader="dot" w:pos="5040"/>
              </w:tabs>
              <w:jc w:val="both"/>
              <w:rPr>
                <w:lang w:val="en-AU"/>
              </w:rPr>
            </w:pPr>
            <w:r w:rsidRPr="00763A89">
              <w:rPr>
                <w:b/>
                <w:bCs/>
                <w:szCs w:val="18"/>
                <w:lang w:val="en-AU"/>
              </w:rPr>
              <w:t>2</w:t>
            </w:r>
            <w:r w:rsidR="00687D15" w:rsidRPr="00763A89">
              <w:rPr>
                <w:b/>
                <w:bCs/>
                <w:szCs w:val="18"/>
                <w:lang w:val="en-AU"/>
              </w:rPr>
              <w:t>.—</w:t>
            </w:r>
            <w:r w:rsidR="00C9335E" w:rsidRPr="00763A89">
              <w:rPr>
                <w:rFonts w:eastAsia="Times New Roman"/>
                <w:b/>
                <w:bCs/>
                <w:szCs w:val="18"/>
                <w:lang w:val="en-AU"/>
              </w:rPr>
              <w:t>Administrative Expenses</w:t>
            </w:r>
            <w:r w:rsidRPr="00763A89">
              <w:rPr>
                <w:rFonts w:eastAsia="Times New Roman"/>
                <w:b/>
                <w:bCs/>
                <w:szCs w:val="18"/>
                <w:lang w:val="en-AU"/>
              </w:rPr>
              <w:tab/>
            </w:r>
          </w:p>
        </w:tc>
        <w:tc>
          <w:tcPr>
            <w:tcW w:w="1350" w:type="dxa"/>
            <w:tcBorders>
              <w:top w:val="nil"/>
              <w:left w:val="nil"/>
              <w:bottom w:val="single" w:sz="6" w:space="0" w:color="auto"/>
              <w:right w:val="nil"/>
            </w:tcBorders>
            <w:shd w:val="clear" w:color="auto" w:fill="FFFFFF"/>
            <w:vAlign w:val="bottom"/>
          </w:tcPr>
          <w:p w14:paraId="70C5256A" w14:textId="77777777" w:rsidR="009A6071" w:rsidRPr="00763A89" w:rsidRDefault="00C9335E" w:rsidP="0077311C">
            <w:pPr>
              <w:shd w:val="clear" w:color="auto" w:fill="FFFFFF"/>
              <w:ind w:right="144"/>
              <w:jc w:val="right"/>
              <w:rPr>
                <w:lang w:val="en-AU"/>
              </w:rPr>
            </w:pPr>
            <w:r w:rsidRPr="00763A89">
              <w:rPr>
                <w:szCs w:val="18"/>
                <w:lang w:val="en-AU"/>
              </w:rPr>
              <w:t>212,000</w:t>
            </w:r>
          </w:p>
        </w:tc>
        <w:tc>
          <w:tcPr>
            <w:tcW w:w="1350" w:type="dxa"/>
            <w:tcBorders>
              <w:top w:val="nil"/>
              <w:left w:val="nil"/>
              <w:bottom w:val="single" w:sz="6" w:space="0" w:color="auto"/>
              <w:right w:val="nil"/>
            </w:tcBorders>
            <w:shd w:val="clear" w:color="auto" w:fill="FFFFFF"/>
            <w:vAlign w:val="bottom"/>
          </w:tcPr>
          <w:p w14:paraId="70C5256B" w14:textId="77777777" w:rsidR="009A6071" w:rsidRPr="00763A89" w:rsidRDefault="00C9335E" w:rsidP="0077311C">
            <w:pPr>
              <w:shd w:val="clear" w:color="auto" w:fill="FFFFFF"/>
              <w:ind w:right="144"/>
              <w:jc w:val="right"/>
              <w:rPr>
                <w:lang w:val="en-AU"/>
              </w:rPr>
            </w:pPr>
            <w:r w:rsidRPr="00763A89">
              <w:rPr>
                <w:szCs w:val="18"/>
                <w:lang w:val="en-AU"/>
              </w:rPr>
              <w:t>130,685</w:t>
            </w:r>
          </w:p>
        </w:tc>
        <w:tc>
          <w:tcPr>
            <w:tcW w:w="1239" w:type="dxa"/>
            <w:tcBorders>
              <w:top w:val="nil"/>
              <w:left w:val="nil"/>
              <w:bottom w:val="single" w:sz="6" w:space="0" w:color="auto"/>
              <w:right w:val="nil"/>
            </w:tcBorders>
            <w:shd w:val="clear" w:color="auto" w:fill="FFFFFF"/>
            <w:vAlign w:val="bottom"/>
          </w:tcPr>
          <w:p w14:paraId="70C5256C" w14:textId="77777777" w:rsidR="009A6071" w:rsidRPr="00763A89" w:rsidRDefault="00C9335E" w:rsidP="0077311C">
            <w:pPr>
              <w:shd w:val="clear" w:color="auto" w:fill="FFFFFF"/>
              <w:ind w:right="144"/>
              <w:jc w:val="right"/>
              <w:rPr>
                <w:lang w:val="en-AU"/>
              </w:rPr>
            </w:pPr>
            <w:r w:rsidRPr="00763A89">
              <w:rPr>
                <w:szCs w:val="18"/>
                <w:lang w:val="en-AU"/>
              </w:rPr>
              <w:t>111,065</w:t>
            </w:r>
          </w:p>
        </w:tc>
      </w:tr>
      <w:tr w:rsidR="009A6071" w:rsidRPr="00763A89" w14:paraId="70C52572" w14:textId="77777777" w:rsidTr="0077311C">
        <w:trPr>
          <w:trHeight w:val="20"/>
          <w:jc w:val="center"/>
        </w:trPr>
        <w:tc>
          <w:tcPr>
            <w:tcW w:w="5170" w:type="dxa"/>
            <w:tcBorders>
              <w:left w:val="nil"/>
              <w:right w:val="nil"/>
            </w:tcBorders>
            <w:shd w:val="clear" w:color="auto" w:fill="FFFFFF"/>
          </w:tcPr>
          <w:p w14:paraId="70C5256E" w14:textId="77777777" w:rsidR="009A6071" w:rsidRPr="00763A89" w:rsidRDefault="002A5BE8" w:rsidP="002A5BE8">
            <w:pPr>
              <w:shd w:val="clear" w:color="auto" w:fill="FFFFFF"/>
              <w:tabs>
                <w:tab w:val="left" w:leader="dot" w:pos="5040"/>
              </w:tabs>
              <w:spacing w:before="60"/>
              <w:ind w:right="144"/>
              <w:jc w:val="right"/>
              <w:rPr>
                <w:lang w:val="en-AU"/>
              </w:rPr>
            </w:pPr>
            <w:r w:rsidRPr="00763A89">
              <w:rPr>
                <w:i/>
                <w:iCs/>
                <w:szCs w:val="18"/>
                <w:lang w:val="en-AU"/>
              </w:rPr>
              <w:t>Total: Division</w:t>
            </w:r>
            <w:r w:rsidR="00C9335E" w:rsidRPr="00763A89">
              <w:rPr>
                <w:i/>
                <w:iCs/>
                <w:szCs w:val="18"/>
                <w:lang w:val="en-AU"/>
              </w:rPr>
              <w:t xml:space="preserve"> </w:t>
            </w:r>
            <w:r w:rsidR="00C9335E" w:rsidRPr="00763A89">
              <w:rPr>
                <w:szCs w:val="18"/>
                <w:lang w:val="en-AU"/>
              </w:rPr>
              <w:t>194</w:t>
            </w:r>
          </w:p>
        </w:tc>
        <w:tc>
          <w:tcPr>
            <w:tcW w:w="1350" w:type="dxa"/>
            <w:tcBorders>
              <w:top w:val="single" w:sz="6" w:space="0" w:color="auto"/>
              <w:left w:val="nil"/>
              <w:bottom w:val="single" w:sz="6" w:space="0" w:color="auto"/>
              <w:right w:val="nil"/>
            </w:tcBorders>
            <w:shd w:val="clear" w:color="auto" w:fill="FFFFFF"/>
            <w:vAlign w:val="bottom"/>
          </w:tcPr>
          <w:p w14:paraId="70C5256F" w14:textId="77777777" w:rsidR="009A6071" w:rsidRPr="00763A89" w:rsidRDefault="00C9335E" w:rsidP="0077311C">
            <w:pPr>
              <w:shd w:val="clear" w:color="auto" w:fill="FFFFFF"/>
              <w:ind w:right="144"/>
              <w:jc w:val="right"/>
              <w:rPr>
                <w:lang w:val="en-AU"/>
              </w:rPr>
            </w:pPr>
            <w:r w:rsidRPr="00763A89">
              <w:rPr>
                <w:b/>
                <w:bCs/>
                <w:szCs w:val="18"/>
                <w:lang w:val="en-AU"/>
              </w:rPr>
              <w:t>495,000</w:t>
            </w:r>
          </w:p>
        </w:tc>
        <w:tc>
          <w:tcPr>
            <w:tcW w:w="1350" w:type="dxa"/>
            <w:tcBorders>
              <w:top w:val="single" w:sz="6" w:space="0" w:color="auto"/>
              <w:left w:val="nil"/>
              <w:bottom w:val="single" w:sz="6" w:space="0" w:color="auto"/>
              <w:right w:val="nil"/>
            </w:tcBorders>
            <w:shd w:val="clear" w:color="auto" w:fill="FFFFFF"/>
            <w:vAlign w:val="bottom"/>
          </w:tcPr>
          <w:p w14:paraId="70C52570" w14:textId="77777777" w:rsidR="009A6071" w:rsidRPr="00763A89" w:rsidRDefault="00C9335E" w:rsidP="0077311C">
            <w:pPr>
              <w:shd w:val="clear" w:color="auto" w:fill="FFFFFF"/>
              <w:ind w:right="144"/>
              <w:jc w:val="right"/>
              <w:rPr>
                <w:lang w:val="en-AU"/>
              </w:rPr>
            </w:pPr>
            <w:r w:rsidRPr="00763A89">
              <w:rPr>
                <w:b/>
                <w:bCs/>
                <w:szCs w:val="18"/>
                <w:lang w:val="en-AU"/>
              </w:rPr>
              <w:t>195,833</w:t>
            </w:r>
          </w:p>
        </w:tc>
        <w:tc>
          <w:tcPr>
            <w:tcW w:w="1239" w:type="dxa"/>
            <w:tcBorders>
              <w:top w:val="single" w:sz="6" w:space="0" w:color="auto"/>
              <w:left w:val="nil"/>
              <w:bottom w:val="single" w:sz="6" w:space="0" w:color="auto"/>
              <w:right w:val="nil"/>
            </w:tcBorders>
            <w:shd w:val="clear" w:color="auto" w:fill="FFFFFF"/>
            <w:vAlign w:val="bottom"/>
          </w:tcPr>
          <w:p w14:paraId="70C52571" w14:textId="77777777" w:rsidR="009A6071" w:rsidRPr="00763A89" w:rsidRDefault="00C9335E" w:rsidP="0077311C">
            <w:pPr>
              <w:shd w:val="clear" w:color="auto" w:fill="FFFFFF"/>
              <w:ind w:right="144"/>
              <w:jc w:val="right"/>
              <w:rPr>
                <w:lang w:val="en-AU"/>
              </w:rPr>
            </w:pPr>
            <w:r w:rsidRPr="00763A89">
              <w:rPr>
                <w:b/>
                <w:bCs/>
                <w:szCs w:val="18"/>
                <w:lang w:val="en-AU"/>
              </w:rPr>
              <w:t>145,684</w:t>
            </w:r>
          </w:p>
        </w:tc>
      </w:tr>
      <w:tr w:rsidR="009A6071" w:rsidRPr="00763A89" w14:paraId="70C52577" w14:textId="77777777" w:rsidTr="0077311C">
        <w:trPr>
          <w:trHeight w:val="20"/>
          <w:jc w:val="center"/>
        </w:trPr>
        <w:tc>
          <w:tcPr>
            <w:tcW w:w="5170" w:type="dxa"/>
            <w:tcBorders>
              <w:left w:val="nil"/>
              <w:bottom w:val="nil"/>
              <w:right w:val="nil"/>
            </w:tcBorders>
            <w:shd w:val="clear" w:color="auto" w:fill="FFFFFF"/>
          </w:tcPr>
          <w:p w14:paraId="70C52573" w14:textId="77777777" w:rsidR="009A6071" w:rsidRPr="00763A89" w:rsidRDefault="00C9335E" w:rsidP="00CA4F4E">
            <w:pPr>
              <w:shd w:val="clear" w:color="auto" w:fill="FFFFFF"/>
              <w:tabs>
                <w:tab w:val="left" w:leader="dot" w:pos="5040"/>
              </w:tabs>
              <w:spacing w:before="240"/>
              <w:ind w:firstLine="5"/>
              <w:rPr>
                <w:lang w:val="en-AU"/>
              </w:rPr>
            </w:pPr>
            <w:r w:rsidRPr="00763A89">
              <w:rPr>
                <w:szCs w:val="18"/>
                <w:lang w:val="en-AU"/>
              </w:rPr>
              <w:t>ADMINISTRATIVE (FORMER DEPARTMENT OF TRANSPORT)</w:t>
            </w:r>
          </w:p>
        </w:tc>
        <w:tc>
          <w:tcPr>
            <w:tcW w:w="1350" w:type="dxa"/>
            <w:tcBorders>
              <w:top w:val="single" w:sz="6" w:space="0" w:color="auto"/>
              <w:left w:val="nil"/>
              <w:bottom w:val="nil"/>
              <w:right w:val="nil"/>
            </w:tcBorders>
            <w:shd w:val="clear" w:color="auto" w:fill="FFFFFF"/>
            <w:vAlign w:val="bottom"/>
          </w:tcPr>
          <w:p w14:paraId="70C52574" w14:textId="77777777" w:rsidR="009A6071" w:rsidRPr="00763A89" w:rsidRDefault="009A6071" w:rsidP="0077311C">
            <w:pPr>
              <w:shd w:val="clear" w:color="auto" w:fill="FFFFFF"/>
              <w:ind w:right="144"/>
              <w:jc w:val="right"/>
              <w:rPr>
                <w:lang w:val="en-AU"/>
              </w:rPr>
            </w:pPr>
          </w:p>
        </w:tc>
        <w:tc>
          <w:tcPr>
            <w:tcW w:w="1350" w:type="dxa"/>
            <w:tcBorders>
              <w:top w:val="single" w:sz="6" w:space="0" w:color="auto"/>
              <w:left w:val="nil"/>
              <w:bottom w:val="nil"/>
              <w:right w:val="nil"/>
            </w:tcBorders>
            <w:shd w:val="clear" w:color="auto" w:fill="FFFFFF"/>
            <w:vAlign w:val="bottom"/>
          </w:tcPr>
          <w:p w14:paraId="70C52575" w14:textId="77777777" w:rsidR="009A6071" w:rsidRPr="00763A89" w:rsidRDefault="009A6071" w:rsidP="0077311C">
            <w:pPr>
              <w:shd w:val="clear" w:color="auto" w:fill="FFFFFF"/>
              <w:ind w:right="144"/>
              <w:jc w:val="right"/>
              <w:rPr>
                <w:lang w:val="en-AU"/>
              </w:rPr>
            </w:pPr>
          </w:p>
        </w:tc>
        <w:tc>
          <w:tcPr>
            <w:tcW w:w="1239" w:type="dxa"/>
            <w:tcBorders>
              <w:top w:val="single" w:sz="6" w:space="0" w:color="auto"/>
              <w:left w:val="nil"/>
              <w:bottom w:val="nil"/>
              <w:right w:val="nil"/>
            </w:tcBorders>
            <w:shd w:val="clear" w:color="auto" w:fill="FFFFFF"/>
            <w:vAlign w:val="bottom"/>
          </w:tcPr>
          <w:p w14:paraId="70C52576" w14:textId="77777777" w:rsidR="009A6071" w:rsidRPr="00763A89" w:rsidRDefault="009A6071" w:rsidP="0077311C">
            <w:pPr>
              <w:shd w:val="clear" w:color="auto" w:fill="FFFFFF"/>
              <w:ind w:right="144"/>
              <w:jc w:val="right"/>
              <w:rPr>
                <w:lang w:val="en-AU"/>
              </w:rPr>
            </w:pPr>
          </w:p>
        </w:tc>
      </w:tr>
      <w:tr w:rsidR="009A6071" w:rsidRPr="00763A89" w14:paraId="70C5257C" w14:textId="77777777" w:rsidTr="0077311C">
        <w:trPr>
          <w:trHeight w:val="20"/>
          <w:jc w:val="center"/>
        </w:trPr>
        <w:tc>
          <w:tcPr>
            <w:tcW w:w="5170" w:type="dxa"/>
            <w:tcBorders>
              <w:top w:val="nil"/>
              <w:left w:val="nil"/>
              <w:bottom w:val="nil"/>
              <w:right w:val="nil"/>
            </w:tcBorders>
            <w:shd w:val="clear" w:color="auto" w:fill="FFFFFF"/>
          </w:tcPr>
          <w:p w14:paraId="70C52578" w14:textId="77777777" w:rsidR="009A6071" w:rsidRPr="00763A89" w:rsidRDefault="00C9335E" w:rsidP="0077311C">
            <w:pPr>
              <w:shd w:val="clear" w:color="auto" w:fill="FFFFFF"/>
              <w:tabs>
                <w:tab w:val="left" w:leader="dot" w:pos="5040"/>
              </w:tabs>
              <w:jc w:val="both"/>
              <w:rPr>
                <w:lang w:val="en-AU"/>
              </w:rPr>
            </w:pPr>
            <w:r w:rsidRPr="00763A89">
              <w:rPr>
                <w:b/>
                <w:bCs/>
                <w:szCs w:val="18"/>
                <w:lang w:val="en-AU"/>
              </w:rPr>
              <w:t>Salaries and Payments in the nature of Salary</w:t>
            </w:r>
            <w:r w:rsidRPr="00763A89">
              <w:rPr>
                <w:rFonts w:eastAsia="Times New Roman"/>
                <w:szCs w:val="18"/>
                <w:lang w:val="en-AU"/>
              </w:rPr>
              <w:t>—</w:t>
            </w:r>
          </w:p>
        </w:tc>
        <w:tc>
          <w:tcPr>
            <w:tcW w:w="1350" w:type="dxa"/>
            <w:tcBorders>
              <w:top w:val="nil"/>
              <w:left w:val="nil"/>
              <w:bottom w:val="nil"/>
              <w:right w:val="nil"/>
            </w:tcBorders>
            <w:vAlign w:val="bottom"/>
          </w:tcPr>
          <w:p w14:paraId="70C52579" w14:textId="77777777" w:rsidR="009A6071" w:rsidRPr="00763A89" w:rsidRDefault="009A6071" w:rsidP="0077311C">
            <w:pPr>
              <w:ind w:right="144"/>
              <w:jc w:val="right"/>
              <w:rPr>
                <w:lang w:val="en-AU"/>
              </w:rPr>
            </w:pPr>
          </w:p>
        </w:tc>
        <w:tc>
          <w:tcPr>
            <w:tcW w:w="1350" w:type="dxa"/>
            <w:tcBorders>
              <w:top w:val="nil"/>
              <w:left w:val="nil"/>
              <w:bottom w:val="nil"/>
              <w:right w:val="nil"/>
            </w:tcBorders>
            <w:vAlign w:val="bottom"/>
          </w:tcPr>
          <w:p w14:paraId="70C5257A" w14:textId="77777777" w:rsidR="009A6071" w:rsidRPr="00763A89" w:rsidRDefault="009A6071" w:rsidP="0077311C">
            <w:pPr>
              <w:ind w:right="144"/>
              <w:jc w:val="right"/>
              <w:rPr>
                <w:lang w:val="en-AU"/>
              </w:rPr>
            </w:pPr>
          </w:p>
        </w:tc>
        <w:tc>
          <w:tcPr>
            <w:tcW w:w="1239" w:type="dxa"/>
            <w:tcBorders>
              <w:top w:val="nil"/>
              <w:left w:val="nil"/>
              <w:bottom w:val="nil"/>
              <w:right w:val="nil"/>
            </w:tcBorders>
            <w:shd w:val="clear" w:color="auto" w:fill="FFFFFF"/>
            <w:vAlign w:val="bottom"/>
          </w:tcPr>
          <w:p w14:paraId="70C5257B" w14:textId="77777777" w:rsidR="009A6071" w:rsidRPr="00763A89" w:rsidRDefault="009A6071" w:rsidP="0077311C">
            <w:pPr>
              <w:shd w:val="clear" w:color="auto" w:fill="FFFFFF"/>
              <w:ind w:right="144"/>
              <w:jc w:val="right"/>
              <w:rPr>
                <w:lang w:val="en-AU"/>
              </w:rPr>
            </w:pPr>
          </w:p>
        </w:tc>
      </w:tr>
      <w:tr w:rsidR="009A6071" w:rsidRPr="00763A89" w14:paraId="70C52581" w14:textId="77777777" w:rsidTr="0077311C">
        <w:trPr>
          <w:trHeight w:val="20"/>
          <w:jc w:val="center"/>
        </w:trPr>
        <w:tc>
          <w:tcPr>
            <w:tcW w:w="5170" w:type="dxa"/>
            <w:tcBorders>
              <w:top w:val="nil"/>
              <w:left w:val="nil"/>
              <w:right w:val="nil"/>
            </w:tcBorders>
            <w:shd w:val="clear" w:color="auto" w:fill="FFFFFF"/>
          </w:tcPr>
          <w:p w14:paraId="70C5257D" w14:textId="77777777" w:rsidR="009A6071" w:rsidRPr="00763A89" w:rsidRDefault="00C9335E" w:rsidP="0077311C">
            <w:pPr>
              <w:shd w:val="clear" w:color="auto" w:fill="FFFFFF"/>
              <w:tabs>
                <w:tab w:val="left" w:leader="dot" w:pos="5040"/>
              </w:tabs>
              <w:ind w:left="106"/>
              <w:jc w:val="both"/>
              <w:rPr>
                <w:lang w:val="en-AU"/>
              </w:rPr>
            </w:pPr>
            <w:r w:rsidRPr="00763A89">
              <w:rPr>
                <w:szCs w:val="18"/>
                <w:lang w:val="en-AU"/>
              </w:rPr>
              <w:t>Salaries and allowances</w:t>
            </w:r>
            <w:r w:rsidR="0077311C" w:rsidRPr="00763A89">
              <w:rPr>
                <w:szCs w:val="18"/>
                <w:lang w:val="en-AU"/>
              </w:rPr>
              <w:tab/>
            </w:r>
          </w:p>
        </w:tc>
        <w:tc>
          <w:tcPr>
            <w:tcW w:w="1350" w:type="dxa"/>
            <w:tcBorders>
              <w:top w:val="nil"/>
              <w:left w:val="nil"/>
              <w:bottom w:val="nil"/>
              <w:right w:val="nil"/>
            </w:tcBorders>
            <w:shd w:val="clear" w:color="auto" w:fill="FFFFFF"/>
            <w:vAlign w:val="bottom"/>
          </w:tcPr>
          <w:p w14:paraId="70C5257E" w14:textId="77777777" w:rsidR="009A6071" w:rsidRPr="00763A89" w:rsidRDefault="00C9335E" w:rsidP="0077311C">
            <w:pPr>
              <w:shd w:val="clear" w:color="auto" w:fill="FFFFFF"/>
              <w:ind w:right="144"/>
              <w:jc w:val="right"/>
              <w:rPr>
                <w:lang w:val="en-AU"/>
              </w:rPr>
            </w:pPr>
            <w:r w:rsidRPr="00763A89">
              <w:rPr>
                <w:lang w:val="en-AU"/>
              </w:rPr>
              <w:t>..</w:t>
            </w:r>
          </w:p>
        </w:tc>
        <w:tc>
          <w:tcPr>
            <w:tcW w:w="1350" w:type="dxa"/>
            <w:tcBorders>
              <w:top w:val="nil"/>
              <w:left w:val="nil"/>
              <w:bottom w:val="nil"/>
              <w:right w:val="nil"/>
            </w:tcBorders>
            <w:shd w:val="clear" w:color="auto" w:fill="FFFFFF"/>
            <w:vAlign w:val="bottom"/>
          </w:tcPr>
          <w:p w14:paraId="70C5257F" w14:textId="77777777" w:rsidR="009A6071" w:rsidRPr="00763A89" w:rsidRDefault="00C9335E" w:rsidP="0077311C">
            <w:pPr>
              <w:shd w:val="clear" w:color="auto" w:fill="FFFFFF"/>
              <w:ind w:right="144"/>
              <w:jc w:val="right"/>
              <w:rPr>
                <w:lang w:val="en-AU"/>
              </w:rPr>
            </w:pPr>
            <w:r w:rsidRPr="00763A89">
              <w:rPr>
                <w:szCs w:val="18"/>
                <w:lang w:val="en-AU"/>
              </w:rPr>
              <w:t>203,906,794</w:t>
            </w:r>
          </w:p>
        </w:tc>
        <w:tc>
          <w:tcPr>
            <w:tcW w:w="1239" w:type="dxa"/>
            <w:tcBorders>
              <w:top w:val="nil"/>
              <w:left w:val="nil"/>
              <w:bottom w:val="nil"/>
              <w:right w:val="nil"/>
            </w:tcBorders>
            <w:shd w:val="clear" w:color="auto" w:fill="FFFFFF"/>
            <w:vAlign w:val="bottom"/>
          </w:tcPr>
          <w:p w14:paraId="70C52580" w14:textId="77777777" w:rsidR="009A6071" w:rsidRPr="00763A89" w:rsidRDefault="00C9335E" w:rsidP="0077311C">
            <w:pPr>
              <w:shd w:val="clear" w:color="auto" w:fill="FFFFFF"/>
              <w:ind w:right="144"/>
              <w:jc w:val="right"/>
              <w:rPr>
                <w:lang w:val="en-AU"/>
              </w:rPr>
            </w:pPr>
            <w:r w:rsidRPr="00763A89">
              <w:rPr>
                <w:szCs w:val="18"/>
                <w:lang w:val="en-AU"/>
              </w:rPr>
              <w:t>203,906,794</w:t>
            </w:r>
          </w:p>
        </w:tc>
      </w:tr>
      <w:tr w:rsidR="009A6071" w:rsidRPr="00763A89" w14:paraId="70C52586" w14:textId="77777777" w:rsidTr="0077311C">
        <w:trPr>
          <w:trHeight w:val="20"/>
          <w:jc w:val="center"/>
        </w:trPr>
        <w:tc>
          <w:tcPr>
            <w:tcW w:w="5170" w:type="dxa"/>
            <w:tcBorders>
              <w:left w:val="nil"/>
              <w:right w:val="nil"/>
            </w:tcBorders>
            <w:shd w:val="clear" w:color="auto" w:fill="FFFFFF"/>
          </w:tcPr>
          <w:p w14:paraId="70C52582" w14:textId="77777777" w:rsidR="009A6071" w:rsidRPr="00763A89" w:rsidRDefault="00C9335E" w:rsidP="0077311C">
            <w:pPr>
              <w:shd w:val="clear" w:color="auto" w:fill="FFFFFF"/>
              <w:tabs>
                <w:tab w:val="left" w:leader="dot" w:pos="5040"/>
              </w:tabs>
              <w:ind w:left="101"/>
              <w:jc w:val="both"/>
              <w:rPr>
                <w:lang w:val="en-AU"/>
              </w:rPr>
            </w:pPr>
            <w:r w:rsidRPr="00763A89">
              <w:rPr>
                <w:szCs w:val="18"/>
                <w:lang w:val="en-AU"/>
              </w:rPr>
              <w:t>Overtime</w:t>
            </w:r>
            <w:r w:rsidR="0077311C" w:rsidRPr="00763A89">
              <w:rPr>
                <w:szCs w:val="18"/>
                <w:lang w:val="en-AU"/>
              </w:rPr>
              <w:tab/>
            </w:r>
          </w:p>
        </w:tc>
        <w:tc>
          <w:tcPr>
            <w:tcW w:w="1350" w:type="dxa"/>
            <w:tcBorders>
              <w:top w:val="nil"/>
              <w:left w:val="nil"/>
              <w:bottom w:val="single" w:sz="6" w:space="0" w:color="auto"/>
              <w:right w:val="nil"/>
            </w:tcBorders>
            <w:shd w:val="clear" w:color="auto" w:fill="FFFFFF"/>
            <w:vAlign w:val="bottom"/>
          </w:tcPr>
          <w:p w14:paraId="70C52583" w14:textId="77777777" w:rsidR="009A6071" w:rsidRPr="00763A89" w:rsidRDefault="00C9335E" w:rsidP="0077311C">
            <w:pPr>
              <w:shd w:val="clear" w:color="auto" w:fill="FFFFFF"/>
              <w:ind w:right="144"/>
              <w:jc w:val="right"/>
              <w:rPr>
                <w:lang w:val="en-AU"/>
              </w:rPr>
            </w:pPr>
            <w:r w:rsidRPr="00763A89">
              <w:rPr>
                <w:lang w:val="en-AU"/>
              </w:rPr>
              <w:t>..</w:t>
            </w:r>
          </w:p>
        </w:tc>
        <w:tc>
          <w:tcPr>
            <w:tcW w:w="1350" w:type="dxa"/>
            <w:tcBorders>
              <w:top w:val="nil"/>
              <w:left w:val="nil"/>
              <w:bottom w:val="single" w:sz="6" w:space="0" w:color="auto"/>
              <w:right w:val="nil"/>
            </w:tcBorders>
            <w:shd w:val="clear" w:color="auto" w:fill="FFFFFF"/>
            <w:vAlign w:val="bottom"/>
          </w:tcPr>
          <w:p w14:paraId="70C52584" w14:textId="77777777" w:rsidR="009A6071" w:rsidRPr="00763A89" w:rsidRDefault="00C9335E" w:rsidP="0077311C">
            <w:pPr>
              <w:shd w:val="clear" w:color="auto" w:fill="FFFFFF"/>
              <w:ind w:right="144"/>
              <w:jc w:val="right"/>
              <w:rPr>
                <w:lang w:val="en-AU"/>
              </w:rPr>
            </w:pPr>
            <w:r w:rsidRPr="00763A89">
              <w:rPr>
                <w:szCs w:val="18"/>
                <w:lang w:val="en-AU"/>
              </w:rPr>
              <w:t>5,652,105</w:t>
            </w:r>
          </w:p>
        </w:tc>
        <w:tc>
          <w:tcPr>
            <w:tcW w:w="1239" w:type="dxa"/>
            <w:tcBorders>
              <w:top w:val="nil"/>
              <w:left w:val="nil"/>
              <w:bottom w:val="single" w:sz="6" w:space="0" w:color="auto"/>
              <w:right w:val="nil"/>
            </w:tcBorders>
            <w:shd w:val="clear" w:color="auto" w:fill="FFFFFF"/>
            <w:vAlign w:val="bottom"/>
          </w:tcPr>
          <w:p w14:paraId="70C52585" w14:textId="77777777" w:rsidR="009A6071" w:rsidRPr="00763A89" w:rsidRDefault="00C9335E" w:rsidP="0077311C">
            <w:pPr>
              <w:shd w:val="clear" w:color="auto" w:fill="FFFFFF"/>
              <w:ind w:right="144"/>
              <w:jc w:val="right"/>
              <w:rPr>
                <w:lang w:val="en-AU"/>
              </w:rPr>
            </w:pPr>
            <w:r w:rsidRPr="00763A89">
              <w:rPr>
                <w:szCs w:val="18"/>
                <w:lang w:val="en-AU"/>
              </w:rPr>
              <w:t>5,652,105</w:t>
            </w:r>
          </w:p>
        </w:tc>
      </w:tr>
      <w:tr w:rsidR="009A6071" w:rsidRPr="00763A89" w14:paraId="70C5258B" w14:textId="77777777" w:rsidTr="0077311C">
        <w:trPr>
          <w:trHeight w:val="20"/>
          <w:jc w:val="center"/>
        </w:trPr>
        <w:tc>
          <w:tcPr>
            <w:tcW w:w="5170" w:type="dxa"/>
            <w:tcBorders>
              <w:left w:val="nil"/>
              <w:right w:val="nil"/>
            </w:tcBorders>
            <w:shd w:val="clear" w:color="auto" w:fill="FFFFFF"/>
          </w:tcPr>
          <w:p w14:paraId="70C52587" w14:textId="77777777" w:rsidR="009A6071" w:rsidRPr="00763A89" w:rsidRDefault="009A6071" w:rsidP="000D5828">
            <w:pPr>
              <w:shd w:val="clear" w:color="auto" w:fill="FFFFFF"/>
              <w:tabs>
                <w:tab w:val="left" w:leader="dot" w:pos="5040"/>
              </w:tabs>
              <w:jc w:val="both"/>
              <w:rPr>
                <w:lang w:val="en-AU"/>
              </w:rPr>
            </w:pPr>
          </w:p>
        </w:tc>
        <w:tc>
          <w:tcPr>
            <w:tcW w:w="1350" w:type="dxa"/>
            <w:tcBorders>
              <w:top w:val="single" w:sz="6" w:space="0" w:color="auto"/>
              <w:left w:val="nil"/>
              <w:bottom w:val="single" w:sz="6" w:space="0" w:color="auto"/>
              <w:right w:val="nil"/>
            </w:tcBorders>
            <w:shd w:val="clear" w:color="auto" w:fill="FFFFFF"/>
            <w:vAlign w:val="bottom"/>
          </w:tcPr>
          <w:p w14:paraId="70C52588" w14:textId="77777777" w:rsidR="009A6071" w:rsidRPr="00763A89" w:rsidRDefault="00C9335E" w:rsidP="0077311C">
            <w:pPr>
              <w:shd w:val="clear" w:color="auto" w:fill="FFFFFF"/>
              <w:ind w:right="144"/>
              <w:jc w:val="right"/>
              <w:rPr>
                <w:lang w:val="en-AU"/>
              </w:rPr>
            </w:pPr>
            <w:r w:rsidRPr="00763A89">
              <w:rPr>
                <w:lang w:val="en-AU"/>
              </w:rPr>
              <w:t>..</w:t>
            </w:r>
          </w:p>
        </w:tc>
        <w:tc>
          <w:tcPr>
            <w:tcW w:w="1350" w:type="dxa"/>
            <w:tcBorders>
              <w:top w:val="single" w:sz="6" w:space="0" w:color="auto"/>
              <w:left w:val="nil"/>
              <w:bottom w:val="single" w:sz="6" w:space="0" w:color="auto"/>
              <w:right w:val="nil"/>
            </w:tcBorders>
            <w:shd w:val="clear" w:color="auto" w:fill="FFFFFF"/>
            <w:vAlign w:val="bottom"/>
          </w:tcPr>
          <w:p w14:paraId="70C52589" w14:textId="77777777" w:rsidR="009A6071" w:rsidRPr="00763A89" w:rsidRDefault="00C9335E" w:rsidP="0077311C">
            <w:pPr>
              <w:shd w:val="clear" w:color="auto" w:fill="FFFFFF"/>
              <w:ind w:right="144"/>
              <w:jc w:val="right"/>
              <w:rPr>
                <w:lang w:val="en-AU"/>
              </w:rPr>
            </w:pPr>
            <w:r w:rsidRPr="00763A89">
              <w:rPr>
                <w:szCs w:val="18"/>
                <w:lang w:val="en-AU"/>
              </w:rPr>
              <w:t>209,558,899</w:t>
            </w:r>
          </w:p>
        </w:tc>
        <w:tc>
          <w:tcPr>
            <w:tcW w:w="1239" w:type="dxa"/>
            <w:tcBorders>
              <w:top w:val="single" w:sz="6" w:space="0" w:color="auto"/>
              <w:left w:val="nil"/>
              <w:bottom w:val="single" w:sz="6" w:space="0" w:color="auto"/>
              <w:right w:val="nil"/>
            </w:tcBorders>
            <w:shd w:val="clear" w:color="auto" w:fill="FFFFFF"/>
            <w:vAlign w:val="bottom"/>
          </w:tcPr>
          <w:p w14:paraId="70C5258A" w14:textId="77777777" w:rsidR="009A6071" w:rsidRPr="00763A89" w:rsidRDefault="00C9335E" w:rsidP="0077311C">
            <w:pPr>
              <w:shd w:val="clear" w:color="auto" w:fill="FFFFFF"/>
              <w:ind w:right="144"/>
              <w:jc w:val="right"/>
              <w:rPr>
                <w:lang w:val="en-AU"/>
              </w:rPr>
            </w:pPr>
            <w:r w:rsidRPr="00763A89">
              <w:rPr>
                <w:szCs w:val="18"/>
                <w:lang w:val="en-AU"/>
              </w:rPr>
              <w:t>209,558,899</w:t>
            </w:r>
          </w:p>
        </w:tc>
      </w:tr>
      <w:tr w:rsidR="009A6071" w:rsidRPr="00763A89" w14:paraId="70C52590" w14:textId="77777777" w:rsidTr="0077311C">
        <w:trPr>
          <w:trHeight w:val="20"/>
          <w:jc w:val="center"/>
        </w:trPr>
        <w:tc>
          <w:tcPr>
            <w:tcW w:w="5170" w:type="dxa"/>
            <w:tcBorders>
              <w:left w:val="nil"/>
              <w:bottom w:val="nil"/>
              <w:right w:val="nil"/>
            </w:tcBorders>
            <w:shd w:val="clear" w:color="auto" w:fill="FFFFFF"/>
          </w:tcPr>
          <w:p w14:paraId="70C5258C" w14:textId="77777777" w:rsidR="009A6071" w:rsidRPr="00763A89" w:rsidRDefault="00C9335E" w:rsidP="0077311C">
            <w:pPr>
              <w:shd w:val="clear" w:color="auto" w:fill="FFFFFF"/>
              <w:tabs>
                <w:tab w:val="left" w:leader="dot" w:pos="5040"/>
              </w:tabs>
              <w:spacing w:before="120"/>
              <w:jc w:val="both"/>
              <w:rPr>
                <w:lang w:val="en-AU"/>
              </w:rPr>
            </w:pPr>
            <w:r w:rsidRPr="00763A89">
              <w:rPr>
                <w:b/>
                <w:bCs/>
                <w:szCs w:val="18"/>
                <w:lang w:val="en-AU"/>
              </w:rPr>
              <w:t>Administrative Expenses</w:t>
            </w:r>
            <w:r w:rsidRPr="00763A89">
              <w:rPr>
                <w:rFonts w:eastAsia="Times New Roman"/>
                <w:szCs w:val="18"/>
                <w:lang w:val="en-AU"/>
              </w:rPr>
              <w:t>—</w:t>
            </w:r>
          </w:p>
        </w:tc>
        <w:tc>
          <w:tcPr>
            <w:tcW w:w="1350" w:type="dxa"/>
            <w:tcBorders>
              <w:top w:val="single" w:sz="6" w:space="0" w:color="auto"/>
              <w:left w:val="nil"/>
              <w:bottom w:val="nil"/>
              <w:right w:val="nil"/>
            </w:tcBorders>
            <w:shd w:val="clear" w:color="auto" w:fill="FFFFFF"/>
            <w:vAlign w:val="bottom"/>
          </w:tcPr>
          <w:p w14:paraId="70C5258D" w14:textId="77777777" w:rsidR="009A6071" w:rsidRPr="00763A89" w:rsidRDefault="009A6071" w:rsidP="0077311C">
            <w:pPr>
              <w:shd w:val="clear" w:color="auto" w:fill="FFFFFF"/>
              <w:ind w:right="144"/>
              <w:jc w:val="right"/>
              <w:rPr>
                <w:lang w:val="en-AU"/>
              </w:rPr>
            </w:pPr>
          </w:p>
        </w:tc>
        <w:tc>
          <w:tcPr>
            <w:tcW w:w="1350" w:type="dxa"/>
            <w:tcBorders>
              <w:top w:val="single" w:sz="6" w:space="0" w:color="auto"/>
              <w:left w:val="nil"/>
              <w:bottom w:val="nil"/>
              <w:right w:val="nil"/>
            </w:tcBorders>
            <w:shd w:val="clear" w:color="auto" w:fill="FFFFFF"/>
            <w:vAlign w:val="bottom"/>
          </w:tcPr>
          <w:p w14:paraId="70C5258E" w14:textId="77777777" w:rsidR="009A6071" w:rsidRPr="00763A89" w:rsidRDefault="009A6071" w:rsidP="0077311C">
            <w:pPr>
              <w:shd w:val="clear" w:color="auto" w:fill="FFFFFF"/>
              <w:ind w:right="144"/>
              <w:jc w:val="right"/>
              <w:rPr>
                <w:lang w:val="en-AU"/>
              </w:rPr>
            </w:pPr>
          </w:p>
        </w:tc>
        <w:tc>
          <w:tcPr>
            <w:tcW w:w="1239" w:type="dxa"/>
            <w:tcBorders>
              <w:top w:val="single" w:sz="6" w:space="0" w:color="auto"/>
              <w:left w:val="nil"/>
              <w:bottom w:val="nil"/>
              <w:right w:val="nil"/>
            </w:tcBorders>
            <w:shd w:val="clear" w:color="auto" w:fill="FFFFFF"/>
            <w:vAlign w:val="bottom"/>
          </w:tcPr>
          <w:p w14:paraId="70C5258F" w14:textId="77777777" w:rsidR="009A6071" w:rsidRPr="00763A89" w:rsidRDefault="009A6071" w:rsidP="0077311C">
            <w:pPr>
              <w:shd w:val="clear" w:color="auto" w:fill="FFFFFF"/>
              <w:ind w:right="144"/>
              <w:jc w:val="right"/>
              <w:rPr>
                <w:lang w:val="en-AU"/>
              </w:rPr>
            </w:pPr>
          </w:p>
        </w:tc>
      </w:tr>
      <w:tr w:rsidR="009A6071" w:rsidRPr="00763A89" w14:paraId="70C52595" w14:textId="77777777" w:rsidTr="0077311C">
        <w:trPr>
          <w:trHeight w:val="20"/>
          <w:jc w:val="center"/>
        </w:trPr>
        <w:tc>
          <w:tcPr>
            <w:tcW w:w="5170" w:type="dxa"/>
            <w:tcBorders>
              <w:top w:val="nil"/>
              <w:left w:val="nil"/>
              <w:right w:val="nil"/>
            </w:tcBorders>
            <w:shd w:val="clear" w:color="auto" w:fill="FFFFFF"/>
          </w:tcPr>
          <w:p w14:paraId="70C52591" w14:textId="77777777" w:rsidR="009A6071" w:rsidRPr="00763A89" w:rsidRDefault="00C9335E" w:rsidP="0077311C">
            <w:pPr>
              <w:shd w:val="clear" w:color="auto" w:fill="FFFFFF"/>
              <w:tabs>
                <w:tab w:val="left" w:leader="dot" w:pos="5040"/>
              </w:tabs>
              <w:ind w:left="720" w:hanging="576"/>
              <w:jc w:val="both"/>
              <w:rPr>
                <w:lang w:val="en-AU"/>
              </w:rPr>
            </w:pPr>
            <w:r w:rsidRPr="00763A89">
              <w:rPr>
                <w:szCs w:val="18"/>
                <w:lang w:val="en-AU"/>
              </w:rPr>
              <w:t>Travelling and subsistence</w:t>
            </w:r>
            <w:r w:rsidR="0077311C" w:rsidRPr="00763A89">
              <w:rPr>
                <w:szCs w:val="18"/>
                <w:lang w:val="en-AU"/>
              </w:rPr>
              <w:tab/>
            </w:r>
          </w:p>
        </w:tc>
        <w:tc>
          <w:tcPr>
            <w:tcW w:w="1350" w:type="dxa"/>
            <w:tcBorders>
              <w:top w:val="nil"/>
              <w:left w:val="nil"/>
              <w:bottom w:val="nil"/>
              <w:right w:val="nil"/>
            </w:tcBorders>
            <w:shd w:val="clear" w:color="auto" w:fill="FFFFFF"/>
            <w:vAlign w:val="bottom"/>
          </w:tcPr>
          <w:p w14:paraId="70C52592" w14:textId="77777777" w:rsidR="009A6071" w:rsidRPr="00763A89" w:rsidRDefault="00C9335E" w:rsidP="0077311C">
            <w:pPr>
              <w:shd w:val="clear" w:color="auto" w:fill="FFFFFF"/>
              <w:ind w:right="144"/>
              <w:jc w:val="right"/>
              <w:rPr>
                <w:lang w:val="en-AU"/>
              </w:rPr>
            </w:pPr>
            <w:r w:rsidRPr="00763A89">
              <w:rPr>
                <w:lang w:val="en-AU"/>
              </w:rPr>
              <w:t>..</w:t>
            </w:r>
          </w:p>
        </w:tc>
        <w:tc>
          <w:tcPr>
            <w:tcW w:w="1350" w:type="dxa"/>
            <w:tcBorders>
              <w:top w:val="nil"/>
              <w:left w:val="nil"/>
              <w:bottom w:val="nil"/>
              <w:right w:val="nil"/>
            </w:tcBorders>
            <w:shd w:val="clear" w:color="auto" w:fill="FFFFFF"/>
            <w:vAlign w:val="bottom"/>
          </w:tcPr>
          <w:p w14:paraId="70C52593" w14:textId="77777777" w:rsidR="009A6071" w:rsidRPr="00763A89" w:rsidRDefault="00C9335E" w:rsidP="0077311C">
            <w:pPr>
              <w:shd w:val="clear" w:color="auto" w:fill="FFFFFF"/>
              <w:ind w:right="144"/>
              <w:jc w:val="right"/>
              <w:rPr>
                <w:lang w:val="en-AU"/>
              </w:rPr>
            </w:pPr>
            <w:r w:rsidRPr="00763A89">
              <w:rPr>
                <w:szCs w:val="18"/>
                <w:lang w:val="en-AU"/>
              </w:rPr>
              <w:t>10,138,932</w:t>
            </w:r>
          </w:p>
        </w:tc>
        <w:tc>
          <w:tcPr>
            <w:tcW w:w="1239" w:type="dxa"/>
            <w:tcBorders>
              <w:top w:val="nil"/>
              <w:left w:val="nil"/>
              <w:bottom w:val="nil"/>
              <w:right w:val="nil"/>
            </w:tcBorders>
            <w:shd w:val="clear" w:color="auto" w:fill="FFFFFF"/>
            <w:vAlign w:val="bottom"/>
          </w:tcPr>
          <w:p w14:paraId="70C52594" w14:textId="77777777" w:rsidR="009A6071" w:rsidRPr="00763A89" w:rsidRDefault="00C9335E" w:rsidP="0077311C">
            <w:pPr>
              <w:shd w:val="clear" w:color="auto" w:fill="FFFFFF"/>
              <w:ind w:right="144"/>
              <w:jc w:val="right"/>
              <w:rPr>
                <w:lang w:val="en-AU"/>
              </w:rPr>
            </w:pPr>
            <w:r w:rsidRPr="00763A89">
              <w:rPr>
                <w:szCs w:val="18"/>
                <w:lang w:val="en-AU"/>
              </w:rPr>
              <w:t>10,138,932</w:t>
            </w:r>
          </w:p>
        </w:tc>
      </w:tr>
      <w:tr w:rsidR="009A6071" w:rsidRPr="00763A89" w14:paraId="70C5259A" w14:textId="77777777" w:rsidTr="0077311C">
        <w:trPr>
          <w:trHeight w:val="20"/>
          <w:jc w:val="center"/>
        </w:trPr>
        <w:tc>
          <w:tcPr>
            <w:tcW w:w="5170" w:type="dxa"/>
            <w:tcBorders>
              <w:left w:val="nil"/>
              <w:bottom w:val="nil"/>
              <w:right w:val="nil"/>
            </w:tcBorders>
            <w:shd w:val="clear" w:color="auto" w:fill="FFFFFF"/>
          </w:tcPr>
          <w:p w14:paraId="70C52596" w14:textId="77777777" w:rsidR="009A6071" w:rsidRPr="00763A89" w:rsidRDefault="00C9335E" w:rsidP="0077311C">
            <w:pPr>
              <w:shd w:val="clear" w:color="auto" w:fill="FFFFFF"/>
              <w:tabs>
                <w:tab w:val="left" w:leader="dot" w:pos="5040"/>
              </w:tabs>
              <w:ind w:left="720" w:hanging="576"/>
              <w:jc w:val="both"/>
              <w:rPr>
                <w:lang w:val="en-AU"/>
              </w:rPr>
            </w:pPr>
            <w:r w:rsidRPr="00763A89">
              <w:rPr>
                <w:szCs w:val="18"/>
                <w:lang w:val="en-AU"/>
              </w:rPr>
              <w:t>Office requisites and equipment, stationery and printing</w:t>
            </w:r>
            <w:r w:rsidR="0077311C" w:rsidRPr="00763A89">
              <w:rPr>
                <w:szCs w:val="18"/>
                <w:lang w:val="en-AU"/>
              </w:rPr>
              <w:tab/>
            </w:r>
          </w:p>
        </w:tc>
        <w:tc>
          <w:tcPr>
            <w:tcW w:w="1350" w:type="dxa"/>
            <w:tcBorders>
              <w:top w:val="nil"/>
              <w:left w:val="nil"/>
              <w:bottom w:val="nil"/>
              <w:right w:val="nil"/>
            </w:tcBorders>
            <w:shd w:val="clear" w:color="auto" w:fill="FFFFFF"/>
            <w:vAlign w:val="bottom"/>
          </w:tcPr>
          <w:p w14:paraId="70C52597" w14:textId="77777777" w:rsidR="009A6071" w:rsidRPr="00763A89" w:rsidRDefault="00C9335E" w:rsidP="0077311C">
            <w:pPr>
              <w:shd w:val="clear" w:color="auto" w:fill="FFFFFF"/>
              <w:ind w:right="144"/>
              <w:jc w:val="right"/>
              <w:rPr>
                <w:lang w:val="en-AU"/>
              </w:rPr>
            </w:pPr>
            <w:r w:rsidRPr="00763A89">
              <w:rPr>
                <w:lang w:val="en-AU"/>
              </w:rPr>
              <w:t>..</w:t>
            </w:r>
          </w:p>
        </w:tc>
        <w:tc>
          <w:tcPr>
            <w:tcW w:w="1350" w:type="dxa"/>
            <w:tcBorders>
              <w:top w:val="nil"/>
              <w:left w:val="nil"/>
              <w:bottom w:val="nil"/>
              <w:right w:val="nil"/>
            </w:tcBorders>
            <w:shd w:val="clear" w:color="auto" w:fill="FFFFFF"/>
            <w:vAlign w:val="bottom"/>
          </w:tcPr>
          <w:p w14:paraId="70C52598" w14:textId="77777777" w:rsidR="009A6071" w:rsidRPr="00763A89" w:rsidRDefault="00C9335E" w:rsidP="0077311C">
            <w:pPr>
              <w:shd w:val="clear" w:color="auto" w:fill="FFFFFF"/>
              <w:ind w:right="144"/>
              <w:jc w:val="right"/>
              <w:rPr>
                <w:lang w:val="en-AU"/>
              </w:rPr>
            </w:pPr>
            <w:r w:rsidRPr="00763A89">
              <w:rPr>
                <w:szCs w:val="18"/>
                <w:lang w:val="en-AU"/>
              </w:rPr>
              <w:t>2,778,784</w:t>
            </w:r>
          </w:p>
        </w:tc>
        <w:tc>
          <w:tcPr>
            <w:tcW w:w="1239" w:type="dxa"/>
            <w:tcBorders>
              <w:top w:val="nil"/>
              <w:left w:val="nil"/>
              <w:bottom w:val="nil"/>
              <w:right w:val="nil"/>
            </w:tcBorders>
            <w:shd w:val="clear" w:color="auto" w:fill="FFFFFF"/>
            <w:vAlign w:val="bottom"/>
          </w:tcPr>
          <w:p w14:paraId="70C52599" w14:textId="77777777" w:rsidR="009A6071" w:rsidRPr="00763A89" w:rsidRDefault="00C9335E" w:rsidP="0077311C">
            <w:pPr>
              <w:shd w:val="clear" w:color="auto" w:fill="FFFFFF"/>
              <w:ind w:right="144"/>
              <w:jc w:val="right"/>
              <w:rPr>
                <w:lang w:val="en-AU"/>
              </w:rPr>
            </w:pPr>
            <w:r w:rsidRPr="00763A89">
              <w:rPr>
                <w:szCs w:val="18"/>
                <w:lang w:val="en-AU"/>
              </w:rPr>
              <w:t>2,778,784</w:t>
            </w:r>
          </w:p>
        </w:tc>
      </w:tr>
      <w:tr w:rsidR="009A6071" w:rsidRPr="00763A89" w14:paraId="70C5259F" w14:textId="77777777" w:rsidTr="0077311C">
        <w:trPr>
          <w:trHeight w:val="20"/>
          <w:jc w:val="center"/>
        </w:trPr>
        <w:tc>
          <w:tcPr>
            <w:tcW w:w="5170" w:type="dxa"/>
            <w:tcBorders>
              <w:top w:val="nil"/>
              <w:left w:val="nil"/>
              <w:right w:val="nil"/>
            </w:tcBorders>
            <w:shd w:val="clear" w:color="auto" w:fill="FFFFFF"/>
          </w:tcPr>
          <w:p w14:paraId="70C5259B" w14:textId="77777777" w:rsidR="009A6071" w:rsidRPr="00763A89" w:rsidRDefault="00C9335E" w:rsidP="0077311C">
            <w:pPr>
              <w:shd w:val="clear" w:color="auto" w:fill="FFFFFF"/>
              <w:tabs>
                <w:tab w:val="left" w:leader="dot" w:pos="5040"/>
              </w:tabs>
              <w:ind w:left="720" w:hanging="576"/>
              <w:jc w:val="both"/>
              <w:rPr>
                <w:lang w:val="en-AU"/>
              </w:rPr>
            </w:pPr>
            <w:r w:rsidRPr="00763A89">
              <w:rPr>
                <w:szCs w:val="18"/>
                <w:lang w:val="en-AU"/>
              </w:rPr>
              <w:t>Postage, telegrams and telephone services</w:t>
            </w:r>
            <w:r w:rsidR="0077311C" w:rsidRPr="00763A89">
              <w:rPr>
                <w:szCs w:val="18"/>
                <w:lang w:val="en-AU"/>
              </w:rPr>
              <w:tab/>
            </w:r>
          </w:p>
        </w:tc>
        <w:tc>
          <w:tcPr>
            <w:tcW w:w="1350" w:type="dxa"/>
            <w:tcBorders>
              <w:top w:val="nil"/>
              <w:left w:val="nil"/>
              <w:bottom w:val="nil"/>
              <w:right w:val="nil"/>
            </w:tcBorders>
            <w:shd w:val="clear" w:color="auto" w:fill="FFFFFF"/>
            <w:vAlign w:val="bottom"/>
          </w:tcPr>
          <w:p w14:paraId="70C5259C" w14:textId="77777777" w:rsidR="009A6071" w:rsidRPr="00763A89" w:rsidRDefault="00C9335E" w:rsidP="0077311C">
            <w:pPr>
              <w:shd w:val="clear" w:color="auto" w:fill="FFFFFF"/>
              <w:ind w:right="144"/>
              <w:jc w:val="right"/>
              <w:rPr>
                <w:lang w:val="en-AU"/>
              </w:rPr>
            </w:pPr>
            <w:r w:rsidRPr="00763A89">
              <w:rPr>
                <w:lang w:val="en-AU"/>
              </w:rPr>
              <w:t>..</w:t>
            </w:r>
          </w:p>
        </w:tc>
        <w:tc>
          <w:tcPr>
            <w:tcW w:w="1350" w:type="dxa"/>
            <w:tcBorders>
              <w:top w:val="nil"/>
              <w:left w:val="nil"/>
              <w:bottom w:val="nil"/>
              <w:right w:val="nil"/>
            </w:tcBorders>
            <w:shd w:val="clear" w:color="auto" w:fill="FFFFFF"/>
            <w:vAlign w:val="bottom"/>
          </w:tcPr>
          <w:p w14:paraId="70C5259D" w14:textId="77777777" w:rsidR="009A6071" w:rsidRPr="00763A89" w:rsidRDefault="00C9335E" w:rsidP="0077311C">
            <w:pPr>
              <w:shd w:val="clear" w:color="auto" w:fill="FFFFFF"/>
              <w:ind w:right="144"/>
              <w:jc w:val="right"/>
              <w:rPr>
                <w:lang w:val="en-AU"/>
              </w:rPr>
            </w:pPr>
            <w:r w:rsidRPr="00763A89">
              <w:rPr>
                <w:szCs w:val="18"/>
                <w:lang w:val="en-AU"/>
              </w:rPr>
              <w:t>6,451,314</w:t>
            </w:r>
          </w:p>
        </w:tc>
        <w:tc>
          <w:tcPr>
            <w:tcW w:w="1239" w:type="dxa"/>
            <w:tcBorders>
              <w:top w:val="nil"/>
              <w:left w:val="nil"/>
              <w:bottom w:val="nil"/>
              <w:right w:val="nil"/>
            </w:tcBorders>
            <w:shd w:val="clear" w:color="auto" w:fill="FFFFFF"/>
            <w:vAlign w:val="bottom"/>
          </w:tcPr>
          <w:p w14:paraId="70C5259E" w14:textId="77777777" w:rsidR="009A6071" w:rsidRPr="00763A89" w:rsidRDefault="00C9335E" w:rsidP="0077311C">
            <w:pPr>
              <w:shd w:val="clear" w:color="auto" w:fill="FFFFFF"/>
              <w:ind w:right="144"/>
              <w:jc w:val="right"/>
              <w:rPr>
                <w:lang w:val="en-AU"/>
              </w:rPr>
            </w:pPr>
            <w:r w:rsidRPr="00763A89">
              <w:rPr>
                <w:szCs w:val="18"/>
                <w:lang w:val="en-AU"/>
              </w:rPr>
              <w:t>6,451,314</w:t>
            </w:r>
          </w:p>
        </w:tc>
      </w:tr>
      <w:tr w:rsidR="009A6071" w:rsidRPr="00763A89" w14:paraId="70C525A4" w14:textId="77777777" w:rsidTr="0077311C">
        <w:trPr>
          <w:trHeight w:val="20"/>
          <w:jc w:val="center"/>
        </w:trPr>
        <w:tc>
          <w:tcPr>
            <w:tcW w:w="5170" w:type="dxa"/>
            <w:tcBorders>
              <w:left w:val="nil"/>
              <w:right w:val="nil"/>
            </w:tcBorders>
            <w:shd w:val="clear" w:color="auto" w:fill="FFFFFF"/>
          </w:tcPr>
          <w:p w14:paraId="70C525A0" w14:textId="77777777" w:rsidR="009A6071" w:rsidRPr="00763A89" w:rsidRDefault="00C9335E" w:rsidP="0077311C">
            <w:pPr>
              <w:shd w:val="clear" w:color="auto" w:fill="FFFFFF"/>
              <w:tabs>
                <w:tab w:val="left" w:leader="dot" w:pos="5040"/>
              </w:tabs>
              <w:ind w:left="720" w:hanging="576"/>
              <w:jc w:val="both"/>
              <w:rPr>
                <w:lang w:val="en-AU"/>
              </w:rPr>
            </w:pPr>
            <w:r w:rsidRPr="00763A89">
              <w:rPr>
                <w:rFonts w:eastAsia="Times New Roman"/>
                <w:noProof/>
                <w:lang w:val="en-AU"/>
              </w:rPr>
              <w:t>Office and local government services</w:t>
            </w:r>
            <w:r w:rsidR="0077311C" w:rsidRPr="00763A89">
              <w:rPr>
                <w:rFonts w:eastAsia="Times New Roman"/>
                <w:noProof/>
                <w:lang w:val="en-AU"/>
              </w:rPr>
              <w:tab/>
            </w:r>
          </w:p>
        </w:tc>
        <w:tc>
          <w:tcPr>
            <w:tcW w:w="1350" w:type="dxa"/>
            <w:tcBorders>
              <w:top w:val="nil"/>
              <w:left w:val="nil"/>
              <w:bottom w:val="nil"/>
              <w:right w:val="nil"/>
            </w:tcBorders>
            <w:shd w:val="clear" w:color="auto" w:fill="FFFFFF"/>
            <w:vAlign w:val="bottom"/>
          </w:tcPr>
          <w:p w14:paraId="70C525A1" w14:textId="77777777" w:rsidR="009A6071" w:rsidRPr="00763A89" w:rsidRDefault="00C9335E" w:rsidP="0077311C">
            <w:pPr>
              <w:shd w:val="clear" w:color="auto" w:fill="FFFFFF"/>
              <w:ind w:right="144"/>
              <w:jc w:val="right"/>
              <w:rPr>
                <w:lang w:val="en-AU"/>
              </w:rPr>
            </w:pPr>
            <w:r w:rsidRPr="00763A89">
              <w:rPr>
                <w:lang w:val="en-AU"/>
              </w:rPr>
              <w:t>..</w:t>
            </w:r>
          </w:p>
        </w:tc>
        <w:tc>
          <w:tcPr>
            <w:tcW w:w="1350" w:type="dxa"/>
            <w:tcBorders>
              <w:top w:val="nil"/>
              <w:left w:val="nil"/>
              <w:bottom w:val="nil"/>
              <w:right w:val="nil"/>
            </w:tcBorders>
            <w:shd w:val="clear" w:color="auto" w:fill="FFFFFF"/>
            <w:vAlign w:val="bottom"/>
          </w:tcPr>
          <w:p w14:paraId="70C525A2" w14:textId="77777777" w:rsidR="009A6071" w:rsidRPr="00763A89" w:rsidRDefault="00C9335E" w:rsidP="0077311C">
            <w:pPr>
              <w:shd w:val="clear" w:color="auto" w:fill="FFFFFF"/>
              <w:ind w:right="144"/>
              <w:jc w:val="right"/>
              <w:rPr>
                <w:lang w:val="en-AU"/>
              </w:rPr>
            </w:pPr>
            <w:r w:rsidRPr="00763A89">
              <w:rPr>
                <w:szCs w:val="18"/>
                <w:lang w:val="en-AU"/>
              </w:rPr>
              <w:t>5,386,538</w:t>
            </w:r>
          </w:p>
        </w:tc>
        <w:tc>
          <w:tcPr>
            <w:tcW w:w="1239" w:type="dxa"/>
            <w:tcBorders>
              <w:top w:val="nil"/>
              <w:left w:val="nil"/>
              <w:bottom w:val="nil"/>
              <w:right w:val="nil"/>
            </w:tcBorders>
            <w:shd w:val="clear" w:color="auto" w:fill="FFFFFF"/>
            <w:vAlign w:val="bottom"/>
          </w:tcPr>
          <w:p w14:paraId="70C525A3" w14:textId="77777777" w:rsidR="009A6071" w:rsidRPr="00763A89" w:rsidRDefault="00C9335E" w:rsidP="0077311C">
            <w:pPr>
              <w:shd w:val="clear" w:color="auto" w:fill="FFFFFF"/>
              <w:ind w:right="144"/>
              <w:jc w:val="right"/>
              <w:rPr>
                <w:lang w:val="en-AU"/>
              </w:rPr>
            </w:pPr>
            <w:r w:rsidRPr="00763A89">
              <w:rPr>
                <w:szCs w:val="18"/>
                <w:lang w:val="en-AU"/>
              </w:rPr>
              <w:t>5,386,538</w:t>
            </w:r>
          </w:p>
        </w:tc>
      </w:tr>
      <w:tr w:rsidR="009A6071" w:rsidRPr="00763A89" w14:paraId="70C525A9" w14:textId="77777777" w:rsidTr="0077311C">
        <w:trPr>
          <w:trHeight w:val="20"/>
          <w:jc w:val="center"/>
        </w:trPr>
        <w:tc>
          <w:tcPr>
            <w:tcW w:w="5170" w:type="dxa"/>
            <w:tcBorders>
              <w:left w:val="nil"/>
              <w:right w:val="nil"/>
            </w:tcBorders>
            <w:shd w:val="clear" w:color="auto" w:fill="FFFFFF"/>
          </w:tcPr>
          <w:p w14:paraId="70C525A5" w14:textId="77777777" w:rsidR="009A6071" w:rsidRPr="00763A89" w:rsidRDefault="00C9335E" w:rsidP="0077311C">
            <w:pPr>
              <w:shd w:val="clear" w:color="auto" w:fill="FFFFFF"/>
              <w:tabs>
                <w:tab w:val="left" w:leader="dot" w:pos="5040"/>
              </w:tabs>
              <w:ind w:left="720" w:hanging="576"/>
              <w:jc w:val="both"/>
              <w:rPr>
                <w:lang w:val="en-AU"/>
              </w:rPr>
            </w:pPr>
            <w:r w:rsidRPr="00763A89">
              <w:rPr>
                <w:szCs w:val="18"/>
                <w:lang w:val="en-AU"/>
              </w:rPr>
              <w:t>Fuel, light and power</w:t>
            </w:r>
            <w:r w:rsidR="0077311C" w:rsidRPr="00763A89">
              <w:rPr>
                <w:szCs w:val="18"/>
                <w:lang w:val="en-AU"/>
              </w:rPr>
              <w:tab/>
            </w:r>
          </w:p>
        </w:tc>
        <w:tc>
          <w:tcPr>
            <w:tcW w:w="1350" w:type="dxa"/>
            <w:tcBorders>
              <w:top w:val="nil"/>
              <w:left w:val="nil"/>
              <w:bottom w:val="nil"/>
              <w:right w:val="nil"/>
            </w:tcBorders>
            <w:shd w:val="clear" w:color="auto" w:fill="FFFFFF"/>
            <w:vAlign w:val="bottom"/>
          </w:tcPr>
          <w:p w14:paraId="70C525A6" w14:textId="77777777" w:rsidR="009A6071" w:rsidRPr="00763A89" w:rsidRDefault="00C9335E" w:rsidP="0077311C">
            <w:pPr>
              <w:shd w:val="clear" w:color="auto" w:fill="FFFFFF"/>
              <w:ind w:right="144"/>
              <w:jc w:val="right"/>
              <w:rPr>
                <w:lang w:val="en-AU"/>
              </w:rPr>
            </w:pPr>
            <w:r w:rsidRPr="00763A89">
              <w:rPr>
                <w:lang w:val="en-AU"/>
              </w:rPr>
              <w:t>..</w:t>
            </w:r>
          </w:p>
        </w:tc>
        <w:tc>
          <w:tcPr>
            <w:tcW w:w="1350" w:type="dxa"/>
            <w:tcBorders>
              <w:top w:val="nil"/>
              <w:left w:val="nil"/>
              <w:bottom w:val="nil"/>
              <w:right w:val="nil"/>
            </w:tcBorders>
            <w:shd w:val="clear" w:color="auto" w:fill="FFFFFF"/>
            <w:vAlign w:val="bottom"/>
          </w:tcPr>
          <w:p w14:paraId="70C525A7" w14:textId="77777777" w:rsidR="009A6071" w:rsidRPr="00763A89" w:rsidRDefault="00C9335E" w:rsidP="0077311C">
            <w:pPr>
              <w:shd w:val="clear" w:color="auto" w:fill="FFFFFF"/>
              <w:ind w:right="144"/>
              <w:jc w:val="right"/>
              <w:rPr>
                <w:lang w:val="en-AU"/>
              </w:rPr>
            </w:pPr>
            <w:r w:rsidRPr="00763A89">
              <w:rPr>
                <w:szCs w:val="18"/>
                <w:lang w:val="en-AU"/>
              </w:rPr>
              <w:t>12,572,894</w:t>
            </w:r>
          </w:p>
        </w:tc>
        <w:tc>
          <w:tcPr>
            <w:tcW w:w="1239" w:type="dxa"/>
            <w:tcBorders>
              <w:top w:val="nil"/>
              <w:left w:val="nil"/>
              <w:bottom w:val="nil"/>
              <w:right w:val="nil"/>
            </w:tcBorders>
            <w:shd w:val="clear" w:color="auto" w:fill="FFFFFF"/>
            <w:vAlign w:val="bottom"/>
          </w:tcPr>
          <w:p w14:paraId="70C525A8" w14:textId="77777777" w:rsidR="009A6071" w:rsidRPr="00763A89" w:rsidRDefault="00C9335E" w:rsidP="0077311C">
            <w:pPr>
              <w:shd w:val="clear" w:color="auto" w:fill="FFFFFF"/>
              <w:ind w:right="144"/>
              <w:jc w:val="right"/>
              <w:rPr>
                <w:lang w:val="en-AU"/>
              </w:rPr>
            </w:pPr>
            <w:r w:rsidRPr="00763A89">
              <w:rPr>
                <w:szCs w:val="18"/>
                <w:lang w:val="en-AU"/>
              </w:rPr>
              <w:t>12,572,894</w:t>
            </w:r>
          </w:p>
        </w:tc>
      </w:tr>
      <w:tr w:rsidR="009A6071" w:rsidRPr="00763A89" w14:paraId="70C525AE" w14:textId="77777777" w:rsidTr="0077311C">
        <w:trPr>
          <w:trHeight w:val="20"/>
          <w:jc w:val="center"/>
        </w:trPr>
        <w:tc>
          <w:tcPr>
            <w:tcW w:w="5170" w:type="dxa"/>
            <w:tcBorders>
              <w:left w:val="nil"/>
              <w:right w:val="nil"/>
            </w:tcBorders>
            <w:shd w:val="clear" w:color="auto" w:fill="FFFFFF"/>
          </w:tcPr>
          <w:p w14:paraId="70C525AA" w14:textId="77777777" w:rsidR="009A6071" w:rsidRPr="00763A89" w:rsidRDefault="00C9335E" w:rsidP="0077311C">
            <w:pPr>
              <w:shd w:val="clear" w:color="auto" w:fill="FFFFFF"/>
              <w:tabs>
                <w:tab w:val="left" w:leader="dot" w:pos="5040"/>
              </w:tabs>
              <w:ind w:left="720" w:hanging="576"/>
              <w:jc w:val="both"/>
              <w:rPr>
                <w:lang w:val="en-AU"/>
              </w:rPr>
            </w:pPr>
            <w:r w:rsidRPr="00763A89">
              <w:rPr>
                <w:szCs w:val="18"/>
                <w:lang w:val="en-AU"/>
              </w:rPr>
              <w:t>Fire services</w:t>
            </w:r>
            <w:r w:rsidR="0077311C" w:rsidRPr="00763A89">
              <w:rPr>
                <w:szCs w:val="18"/>
                <w:lang w:val="en-AU"/>
              </w:rPr>
              <w:tab/>
            </w:r>
          </w:p>
        </w:tc>
        <w:tc>
          <w:tcPr>
            <w:tcW w:w="1350" w:type="dxa"/>
            <w:tcBorders>
              <w:top w:val="nil"/>
              <w:left w:val="nil"/>
              <w:bottom w:val="nil"/>
              <w:right w:val="nil"/>
            </w:tcBorders>
            <w:shd w:val="clear" w:color="auto" w:fill="FFFFFF"/>
            <w:vAlign w:val="bottom"/>
          </w:tcPr>
          <w:p w14:paraId="70C525AB" w14:textId="77777777" w:rsidR="009A6071" w:rsidRPr="00763A89" w:rsidRDefault="00C9335E" w:rsidP="0077311C">
            <w:pPr>
              <w:shd w:val="clear" w:color="auto" w:fill="FFFFFF"/>
              <w:ind w:right="144"/>
              <w:jc w:val="right"/>
              <w:rPr>
                <w:lang w:val="en-AU"/>
              </w:rPr>
            </w:pPr>
            <w:r w:rsidRPr="00763A89">
              <w:rPr>
                <w:lang w:val="en-AU"/>
              </w:rPr>
              <w:t>..</w:t>
            </w:r>
          </w:p>
        </w:tc>
        <w:tc>
          <w:tcPr>
            <w:tcW w:w="1350" w:type="dxa"/>
            <w:tcBorders>
              <w:top w:val="nil"/>
              <w:left w:val="nil"/>
              <w:bottom w:val="nil"/>
              <w:right w:val="nil"/>
            </w:tcBorders>
            <w:shd w:val="clear" w:color="auto" w:fill="FFFFFF"/>
            <w:vAlign w:val="bottom"/>
          </w:tcPr>
          <w:p w14:paraId="70C525AC" w14:textId="77777777" w:rsidR="009A6071" w:rsidRPr="00763A89" w:rsidRDefault="00C9335E" w:rsidP="0077311C">
            <w:pPr>
              <w:shd w:val="clear" w:color="auto" w:fill="FFFFFF"/>
              <w:ind w:right="144"/>
              <w:jc w:val="right"/>
              <w:rPr>
                <w:lang w:val="en-AU"/>
              </w:rPr>
            </w:pPr>
            <w:r w:rsidRPr="00763A89">
              <w:rPr>
                <w:szCs w:val="18"/>
                <w:lang w:val="en-AU"/>
              </w:rPr>
              <w:t>610,876</w:t>
            </w:r>
          </w:p>
        </w:tc>
        <w:tc>
          <w:tcPr>
            <w:tcW w:w="1239" w:type="dxa"/>
            <w:tcBorders>
              <w:top w:val="nil"/>
              <w:left w:val="nil"/>
              <w:bottom w:val="nil"/>
              <w:right w:val="nil"/>
            </w:tcBorders>
            <w:shd w:val="clear" w:color="auto" w:fill="FFFFFF"/>
            <w:vAlign w:val="bottom"/>
          </w:tcPr>
          <w:p w14:paraId="70C525AD" w14:textId="77777777" w:rsidR="009A6071" w:rsidRPr="00763A89" w:rsidRDefault="00C9335E" w:rsidP="0077311C">
            <w:pPr>
              <w:shd w:val="clear" w:color="auto" w:fill="FFFFFF"/>
              <w:ind w:right="144"/>
              <w:jc w:val="right"/>
              <w:rPr>
                <w:lang w:val="en-AU"/>
              </w:rPr>
            </w:pPr>
            <w:r w:rsidRPr="00763A89">
              <w:rPr>
                <w:szCs w:val="18"/>
                <w:lang w:val="en-AU"/>
              </w:rPr>
              <w:t>610,876</w:t>
            </w:r>
          </w:p>
        </w:tc>
      </w:tr>
      <w:tr w:rsidR="009A6071" w:rsidRPr="00763A89" w14:paraId="70C525B3" w14:textId="77777777" w:rsidTr="0077311C">
        <w:trPr>
          <w:trHeight w:val="20"/>
          <w:jc w:val="center"/>
        </w:trPr>
        <w:tc>
          <w:tcPr>
            <w:tcW w:w="5170" w:type="dxa"/>
            <w:tcBorders>
              <w:left w:val="nil"/>
              <w:right w:val="nil"/>
            </w:tcBorders>
            <w:shd w:val="clear" w:color="auto" w:fill="FFFFFF"/>
          </w:tcPr>
          <w:p w14:paraId="70C525AF" w14:textId="77777777" w:rsidR="009A6071" w:rsidRPr="00763A89" w:rsidRDefault="00C9335E" w:rsidP="0077311C">
            <w:pPr>
              <w:shd w:val="clear" w:color="auto" w:fill="FFFFFF"/>
              <w:tabs>
                <w:tab w:val="left" w:leader="dot" w:pos="5040"/>
              </w:tabs>
              <w:ind w:left="720" w:hanging="576"/>
              <w:jc w:val="both"/>
              <w:rPr>
                <w:lang w:val="en-AU"/>
              </w:rPr>
            </w:pPr>
            <w:r w:rsidRPr="00763A89">
              <w:rPr>
                <w:szCs w:val="18"/>
                <w:lang w:val="en-AU"/>
              </w:rPr>
              <w:t>Freight, cartage and removal expenses</w:t>
            </w:r>
            <w:r w:rsidR="0077311C" w:rsidRPr="00763A89">
              <w:rPr>
                <w:szCs w:val="18"/>
                <w:lang w:val="en-AU"/>
              </w:rPr>
              <w:tab/>
            </w:r>
          </w:p>
        </w:tc>
        <w:tc>
          <w:tcPr>
            <w:tcW w:w="1350" w:type="dxa"/>
            <w:tcBorders>
              <w:top w:val="nil"/>
              <w:left w:val="nil"/>
              <w:bottom w:val="nil"/>
              <w:right w:val="nil"/>
            </w:tcBorders>
            <w:shd w:val="clear" w:color="auto" w:fill="FFFFFF"/>
            <w:vAlign w:val="bottom"/>
          </w:tcPr>
          <w:p w14:paraId="70C525B0" w14:textId="77777777" w:rsidR="009A6071" w:rsidRPr="00763A89" w:rsidRDefault="00C9335E" w:rsidP="0077311C">
            <w:pPr>
              <w:shd w:val="clear" w:color="auto" w:fill="FFFFFF"/>
              <w:ind w:right="144"/>
              <w:jc w:val="right"/>
              <w:rPr>
                <w:lang w:val="en-AU"/>
              </w:rPr>
            </w:pPr>
            <w:r w:rsidRPr="00763A89">
              <w:rPr>
                <w:lang w:val="en-AU"/>
              </w:rPr>
              <w:t>..</w:t>
            </w:r>
          </w:p>
        </w:tc>
        <w:tc>
          <w:tcPr>
            <w:tcW w:w="1350" w:type="dxa"/>
            <w:tcBorders>
              <w:top w:val="nil"/>
              <w:left w:val="nil"/>
              <w:bottom w:val="nil"/>
              <w:right w:val="nil"/>
            </w:tcBorders>
            <w:shd w:val="clear" w:color="auto" w:fill="FFFFFF"/>
            <w:vAlign w:val="bottom"/>
          </w:tcPr>
          <w:p w14:paraId="70C525B1" w14:textId="77777777" w:rsidR="009A6071" w:rsidRPr="00763A89" w:rsidRDefault="00C9335E" w:rsidP="0077311C">
            <w:pPr>
              <w:shd w:val="clear" w:color="auto" w:fill="FFFFFF"/>
              <w:ind w:right="144"/>
              <w:jc w:val="right"/>
              <w:rPr>
                <w:lang w:val="en-AU"/>
              </w:rPr>
            </w:pPr>
            <w:r w:rsidRPr="00763A89">
              <w:rPr>
                <w:szCs w:val="18"/>
                <w:lang w:val="en-AU"/>
              </w:rPr>
              <w:t>1,606,268</w:t>
            </w:r>
          </w:p>
        </w:tc>
        <w:tc>
          <w:tcPr>
            <w:tcW w:w="1239" w:type="dxa"/>
            <w:tcBorders>
              <w:top w:val="nil"/>
              <w:left w:val="nil"/>
              <w:bottom w:val="nil"/>
              <w:right w:val="nil"/>
            </w:tcBorders>
            <w:shd w:val="clear" w:color="auto" w:fill="FFFFFF"/>
            <w:vAlign w:val="bottom"/>
          </w:tcPr>
          <w:p w14:paraId="70C525B2" w14:textId="77777777" w:rsidR="009A6071" w:rsidRPr="00763A89" w:rsidRDefault="00C9335E" w:rsidP="0077311C">
            <w:pPr>
              <w:shd w:val="clear" w:color="auto" w:fill="FFFFFF"/>
              <w:ind w:right="144"/>
              <w:jc w:val="right"/>
              <w:rPr>
                <w:lang w:val="en-AU"/>
              </w:rPr>
            </w:pPr>
            <w:r w:rsidRPr="00763A89">
              <w:rPr>
                <w:szCs w:val="18"/>
                <w:lang w:val="en-AU"/>
              </w:rPr>
              <w:t>1,606,268</w:t>
            </w:r>
          </w:p>
        </w:tc>
      </w:tr>
      <w:tr w:rsidR="009A6071" w:rsidRPr="00763A89" w14:paraId="70C525B8" w14:textId="77777777" w:rsidTr="0077311C">
        <w:trPr>
          <w:trHeight w:val="20"/>
          <w:jc w:val="center"/>
        </w:trPr>
        <w:tc>
          <w:tcPr>
            <w:tcW w:w="5170" w:type="dxa"/>
            <w:tcBorders>
              <w:left w:val="nil"/>
              <w:right w:val="nil"/>
            </w:tcBorders>
            <w:shd w:val="clear" w:color="auto" w:fill="FFFFFF"/>
          </w:tcPr>
          <w:p w14:paraId="70C525B4" w14:textId="77777777" w:rsidR="009A6071" w:rsidRPr="00763A89" w:rsidRDefault="00C9335E" w:rsidP="0077311C">
            <w:pPr>
              <w:shd w:val="clear" w:color="auto" w:fill="FFFFFF"/>
              <w:tabs>
                <w:tab w:val="left" w:leader="dot" w:pos="5040"/>
              </w:tabs>
              <w:ind w:left="720" w:hanging="576"/>
              <w:jc w:val="both"/>
              <w:rPr>
                <w:lang w:val="en-AU"/>
              </w:rPr>
            </w:pPr>
            <w:r w:rsidRPr="00763A89">
              <w:rPr>
                <w:szCs w:val="18"/>
                <w:lang w:val="en-AU"/>
              </w:rPr>
              <w:t>Staff training</w:t>
            </w:r>
            <w:r w:rsidR="0077311C" w:rsidRPr="00763A89">
              <w:rPr>
                <w:szCs w:val="18"/>
                <w:lang w:val="en-AU"/>
              </w:rPr>
              <w:tab/>
            </w:r>
          </w:p>
        </w:tc>
        <w:tc>
          <w:tcPr>
            <w:tcW w:w="1350" w:type="dxa"/>
            <w:tcBorders>
              <w:top w:val="nil"/>
              <w:left w:val="nil"/>
              <w:bottom w:val="nil"/>
              <w:right w:val="nil"/>
            </w:tcBorders>
            <w:shd w:val="clear" w:color="auto" w:fill="FFFFFF"/>
            <w:vAlign w:val="bottom"/>
          </w:tcPr>
          <w:p w14:paraId="70C525B5" w14:textId="77777777" w:rsidR="009A6071" w:rsidRPr="00763A89" w:rsidRDefault="00C9335E" w:rsidP="0077311C">
            <w:pPr>
              <w:shd w:val="clear" w:color="auto" w:fill="FFFFFF"/>
              <w:ind w:right="144"/>
              <w:jc w:val="right"/>
              <w:rPr>
                <w:lang w:val="en-AU"/>
              </w:rPr>
            </w:pPr>
            <w:r w:rsidRPr="00763A89">
              <w:rPr>
                <w:lang w:val="en-AU"/>
              </w:rPr>
              <w:t>..</w:t>
            </w:r>
          </w:p>
        </w:tc>
        <w:tc>
          <w:tcPr>
            <w:tcW w:w="1350" w:type="dxa"/>
            <w:tcBorders>
              <w:top w:val="nil"/>
              <w:left w:val="nil"/>
              <w:bottom w:val="nil"/>
              <w:right w:val="nil"/>
            </w:tcBorders>
            <w:shd w:val="clear" w:color="auto" w:fill="FFFFFF"/>
            <w:vAlign w:val="bottom"/>
          </w:tcPr>
          <w:p w14:paraId="70C525B6" w14:textId="77777777" w:rsidR="009A6071" w:rsidRPr="00763A89" w:rsidRDefault="00C9335E" w:rsidP="0077311C">
            <w:pPr>
              <w:shd w:val="clear" w:color="auto" w:fill="FFFFFF"/>
              <w:ind w:right="144"/>
              <w:jc w:val="right"/>
              <w:rPr>
                <w:lang w:val="en-AU"/>
              </w:rPr>
            </w:pPr>
            <w:r w:rsidRPr="00763A89">
              <w:rPr>
                <w:szCs w:val="18"/>
                <w:lang w:val="en-AU"/>
              </w:rPr>
              <w:t>1,009,484</w:t>
            </w:r>
          </w:p>
        </w:tc>
        <w:tc>
          <w:tcPr>
            <w:tcW w:w="1239" w:type="dxa"/>
            <w:tcBorders>
              <w:top w:val="nil"/>
              <w:left w:val="nil"/>
              <w:bottom w:val="nil"/>
              <w:right w:val="nil"/>
            </w:tcBorders>
            <w:shd w:val="clear" w:color="auto" w:fill="FFFFFF"/>
            <w:vAlign w:val="bottom"/>
          </w:tcPr>
          <w:p w14:paraId="70C525B7" w14:textId="77777777" w:rsidR="009A6071" w:rsidRPr="00763A89" w:rsidRDefault="00C9335E" w:rsidP="0077311C">
            <w:pPr>
              <w:shd w:val="clear" w:color="auto" w:fill="FFFFFF"/>
              <w:ind w:right="144"/>
              <w:jc w:val="right"/>
              <w:rPr>
                <w:lang w:val="en-AU"/>
              </w:rPr>
            </w:pPr>
            <w:r w:rsidRPr="00763A89">
              <w:rPr>
                <w:szCs w:val="18"/>
                <w:lang w:val="en-AU"/>
              </w:rPr>
              <w:t>1,009,484</w:t>
            </w:r>
          </w:p>
        </w:tc>
      </w:tr>
      <w:tr w:rsidR="009A6071" w:rsidRPr="00763A89" w14:paraId="70C525BD" w14:textId="77777777" w:rsidTr="0077311C">
        <w:trPr>
          <w:trHeight w:val="20"/>
          <w:jc w:val="center"/>
        </w:trPr>
        <w:tc>
          <w:tcPr>
            <w:tcW w:w="5170" w:type="dxa"/>
            <w:tcBorders>
              <w:left w:val="nil"/>
              <w:bottom w:val="nil"/>
              <w:right w:val="nil"/>
            </w:tcBorders>
            <w:shd w:val="clear" w:color="auto" w:fill="FFFFFF"/>
          </w:tcPr>
          <w:p w14:paraId="70C525B9" w14:textId="77777777" w:rsidR="009A6071" w:rsidRPr="00763A89" w:rsidRDefault="00C9335E" w:rsidP="0077311C">
            <w:pPr>
              <w:shd w:val="clear" w:color="auto" w:fill="FFFFFF"/>
              <w:tabs>
                <w:tab w:val="left" w:leader="dot" w:pos="5040"/>
              </w:tabs>
              <w:ind w:left="720" w:hanging="576"/>
              <w:jc w:val="both"/>
              <w:rPr>
                <w:lang w:val="en-AU"/>
              </w:rPr>
            </w:pPr>
            <w:r w:rsidRPr="00763A89">
              <w:rPr>
                <w:szCs w:val="18"/>
                <w:lang w:val="en-AU"/>
              </w:rPr>
              <w:t>Marine maintenance</w:t>
            </w:r>
            <w:r w:rsidRPr="00763A89">
              <w:rPr>
                <w:rFonts w:eastAsia="Times New Roman"/>
                <w:szCs w:val="18"/>
                <w:lang w:val="en-AU"/>
              </w:rPr>
              <w:t>—Materials and services</w:t>
            </w:r>
            <w:r w:rsidR="0077311C" w:rsidRPr="00763A89">
              <w:rPr>
                <w:rFonts w:eastAsia="Times New Roman"/>
                <w:szCs w:val="18"/>
                <w:lang w:val="en-AU"/>
              </w:rPr>
              <w:tab/>
            </w:r>
          </w:p>
        </w:tc>
        <w:tc>
          <w:tcPr>
            <w:tcW w:w="1350" w:type="dxa"/>
            <w:tcBorders>
              <w:top w:val="nil"/>
              <w:left w:val="nil"/>
              <w:bottom w:val="nil"/>
              <w:right w:val="nil"/>
            </w:tcBorders>
            <w:shd w:val="clear" w:color="auto" w:fill="FFFFFF"/>
            <w:vAlign w:val="bottom"/>
          </w:tcPr>
          <w:p w14:paraId="70C525BA" w14:textId="77777777" w:rsidR="009A6071" w:rsidRPr="00763A89" w:rsidRDefault="00C9335E" w:rsidP="0077311C">
            <w:pPr>
              <w:shd w:val="clear" w:color="auto" w:fill="FFFFFF"/>
              <w:ind w:right="144"/>
              <w:jc w:val="right"/>
              <w:rPr>
                <w:lang w:val="en-AU"/>
              </w:rPr>
            </w:pPr>
            <w:r w:rsidRPr="00763A89">
              <w:rPr>
                <w:lang w:val="en-AU"/>
              </w:rPr>
              <w:t>..</w:t>
            </w:r>
          </w:p>
        </w:tc>
        <w:tc>
          <w:tcPr>
            <w:tcW w:w="1350" w:type="dxa"/>
            <w:tcBorders>
              <w:top w:val="nil"/>
              <w:left w:val="nil"/>
              <w:bottom w:val="nil"/>
              <w:right w:val="nil"/>
            </w:tcBorders>
            <w:shd w:val="clear" w:color="auto" w:fill="FFFFFF"/>
            <w:vAlign w:val="bottom"/>
          </w:tcPr>
          <w:p w14:paraId="70C525BB" w14:textId="77777777" w:rsidR="009A6071" w:rsidRPr="00763A89" w:rsidRDefault="00C9335E" w:rsidP="0077311C">
            <w:pPr>
              <w:shd w:val="clear" w:color="auto" w:fill="FFFFFF"/>
              <w:ind w:right="144"/>
              <w:jc w:val="right"/>
              <w:rPr>
                <w:lang w:val="en-AU"/>
              </w:rPr>
            </w:pPr>
            <w:r w:rsidRPr="00763A89">
              <w:rPr>
                <w:szCs w:val="18"/>
                <w:lang w:val="en-AU"/>
              </w:rPr>
              <w:t>1,669,322</w:t>
            </w:r>
          </w:p>
        </w:tc>
        <w:tc>
          <w:tcPr>
            <w:tcW w:w="1239" w:type="dxa"/>
            <w:tcBorders>
              <w:top w:val="nil"/>
              <w:left w:val="nil"/>
              <w:bottom w:val="nil"/>
              <w:right w:val="nil"/>
            </w:tcBorders>
            <w:shd w:val="clear" w:color="auto" w:fill="FFFFFF"/>
            <w:vAlign w:val="bottom"/>
          </w:tcPr>
          <w:p w14:paraId="70C525BC" w14:textId="77777777" w:rsidR="009A6071" w:rsidRPr="00763A89" w:rsidRDefault="00C9335E" w:rsidP="0077311C">
            <w:pPr>
              <w:shd w:val="clear" w:color="auto" w:fill="FFFFFF"/>
              <w:ind w:right="144"/>
              <w:jc w:val="right"/>
              <w:rPr>
                <w:lang w:val="en-AU"/>
              </w:rPr>
            </w:pPr>
            <w:r w:rsidRPr="00763A89">
              <w:rPr>
                <w:szCs w:val="18"/>
                <w:lang w:val="en-AU"/>
              </w:rPr>
              <w:t>1,669,322</w:t>
            </w:r>
          </w:p>
        </w:tc>
      </w:tr>
      <w:tr w:rsidR="009A6071" w:rsidRPr="00763A89" w14:paraId="70C525C2" w14:textId="77777777" w:rsidTr="0077311C">
        <w:trPr>
          <w:trHeight w:val="20"/>
          <w:jc w:val="center"/>
        </w:trPr>
        <w:tc>
          <w:tcPr>
            <w:tcW w:w="5170" w:type="dxa"/>
            <w:tcBorders>
              <w:top w:val="nil"/>
              <w:left w:val="nil"/>
              <w:right w:val="nil"/>
            </w:tcBorders>
            <w:shd w:val="clear" w:color="auto" w:fill="FFFFFF"/>
          </w:tcPr>
          <w:p w14:paraId="70C525BE" w14:textId="77777777" w:rsidR="009A6071" w:rsidRPr="00763A89" w:rsidRDefault="00C9335E" w:rsidP="00CA4F4E">
            <w:pPr>
              <w:shd w:val="clear" w:color="auto" w:fill="FFFFFF"/>
              <w:tabs>
                <w:tab w:val="left" w:leader="dot" w:pos="5040"/>
              </w:tabs>
              <w:ind w:left="720" w:hanging="576"/>
              <w:rPr>
                <w:lang w:val="en-AU"/>
              </w:rPr>
            </w:pPr>
            <w:r w:rsidRPr="00763A89">
              <w:rPr>
                <w:szCs w:val="18"/>
                <w:lang w:val="en-AU"/>
              </w:rPr>
              <w:t>Aerodromes and buildings maintenance</w:t>
            </w:r>
            <w:r w:rsidRPr="00763A89">
              <w:rPr>
                <w:rFonts w:eastAsia="Times New Roman"/>
                <w:szCs w:val="18"/>
                <w:lang w:val="en-AU"/>
              </w:rPr>
              <w:t>—Materials and services</w:t>
            </w:r>
            <w:r w:rsidR="0077311C" w:rsidRPr="00763A89">
              <w:rPr>
                <w:rFonts w:eastAsia="Times New Roman"/>
                <w:szCs w:val="18"/>
                <w:lang w:val="en-AU"/>
              </w:rPr>
              <w:tab/>
            </w:r>
          </w:p>
        </w:tc>
        <w:tc>
          <w:tcPr>
            <w:tcW w:w="1350" w:type="dxa"/>
            <w:tcBorders>
              <w:top w:val="nil"/>
              <w:left w:val="nil"/>
              <w:bottom w:val="nil"/>
              <w:right w:val="nil"/>
            </w:tcBorders>
            <w:shd w:val="clear" w:color="auto" w:fill="FFFFFF"/>
            <w:vAlign w:val="bottom"/>
          </w:tcPr>
          <w:p w14:paraId="70C525BF" w14:textId="77777777" w:rsidR="009A6071" w:rsidRPr="00763A89" w:rsidRDefault="00C9335E" w:rsidP="0077311C">
            <w:pPr>
              <w:shd w:val="clear" w:color="auto" w:fill="FFFFFF"/>
              <w:ind w:right="144"/>
              <w:jc w:val="right"/>
              <w:rPr>
                <w:lang w:val="en-AU"/>
              </w:rPr>
            </w:pPr>
            <w:r w:rsidRPr="00763A89">
              <w:rPr>
                <w:lang w:val="en-AU"/>
              </w:rPr>
              <w:t>..</w:t>
            </w:r>
          </w:p>
        </w:tc>
        <w:tc>
          <w:tcPr>
            <w:tcW w:w="1350" w:type="dxa"/>
            <w:tcBorders>
              <w:top w:val="nil"/>
              <w:left w:val="nil"/>
              <w:bottom w:val="nil"/>
              <w:right w:val="nil"/>
            </w:tcBorders>
            <w:shd w:val="clear" w:color="auto" w:fill="FFFFFF"/>
            <w:vAlign w:val="bottom"/>
          </w:tcPr>
          <w:p w14:paraId="70C525C0" w14:textId="77777777" w:rsidR="009A6071" w:rsidRPr="00763A89" w:rsidRDefault="00C9335E" w:rsidP="0077311C">
            <w:pPr>
              <w:shd w:val="clear" w:color="auto" w:fill="FFFFFF"/>
              <w:ind w:right="144"/>
              <w:jc w:val="right"/>
              <w:rPr>
                <w:lang w:val="en-AU"/>
              </w:rPr>
            </w:pPr>
            <w:r w:rsidRPr="00763A89">
              <w:rPr>
                <w:szCs w:val="18"/>
                <w:lang w:val="en-AU"/>
              </w:rPr>
              <w:t>5,862,429</w:t>
            </w:r>
          </w:p>
        </w:tc>
        <w:tc>
          <w:tcPr>
            <w:tcW w:w="1239" w:type="dxa"/>
            <w:tcBorders>
              <w:top w:val="nil"/>
              <w:left w:val="nil"/>
              <w:bottom w:val="nil"/>
              <w:right w:val="nil"/>
            </w:tcBorders>
            <w:shd w:val="clear" w:color="auto" w:fill="FFFFFF"/>
            <w:vAlign w:val="bottom"/>
          </w:tcPr>
          <w:p w14:paraId="70C525C1" w14:textId="77777777" w:rsidR="009A6071" w:rsidRPr="00763A89" w:rsidRDefault="00C9335E" w:rsidP="0077311C">
            <w:pPr>
              <w:shd w:val="clear" w:color="auto" w:fill="FFFFFF"/>
              <w:ind w:right="144"/>
              <w:jc w:val="right"/>
              <w:rPr>
                <w:lang w:val="en-AU"/>
              </w:rPr>
            </w:pPr>
            <w:r w:rsidRPr="00763A89">
              <w:rPr>
                <w:szCs w:val="18"/>
                <w:lang w:val="en-AU"/>
              </w:rPr>
              <w:t>5,862,429</w:t>
            </w:r>
          </w:p>
        </w:tc>
      </w:tr>
      <w:tr w:rsidR="009A6071" w:rsidRPr="00763A89" w14:paraId="70C525C7" w14:textId="77777777" w:rsidTr="0077311C">
        <w:trPr>
          <w:trHeight w:val="20"/>
          <w:jc w:val="center"/>
        </w:trPr>
        <w:tc>
          <w:tcPr>
            <w:tcW w:w="5170" w:type="dxa"/>
            <w:tcBorders>
              <w:left w:val="nil"/>
              <w:bottom w:val="nil"/>
              <w:right w:val="nil"/>
            </w:tcBorders>
            <w:shd w:val="clear" w:color="auto" w:fill="FFFFFF"/>
          </w:tcPr>
          <w:p w14:paraId="70C525C3" w14:textId="77777777" w:rsidR="009A6071" w:rsidRPr="00763A89" w:rsidRDefault="00C9335E" w:rsidP="00EA4665">
            <w:pPr>
              <w:shd w:val="clear" w:color="auto" w:fill="FFFFFF"/>
              <w:tabs>
                <w:tab w:val="left" w:leader="dot" w:pos="5040"/>
              </w:tabs>
              <w:ind w:left="720" w:hanging="576"/>
              <w:jc w:val="both"/>
              <w:rPr>
                <w:lang w:val="en-AU"/>
              </w:rPr>
            </w:pPr>
            <w:r w:rsidRPr="00763A89">
              <w:rPr>
                <w:szCs w:val="18"/>
                <w:lang w:val="en-AU"/>
              </w:rPr>
              <w:t>Airways facilities maintenance</w:t>
            </w:r>
            <w:r w:rsidRPr="00763A89">
              <w:rPr>
                <w:rFonts w:eastAsia="Times New Roman"/>
                <w:szCs w:val="18"/>
                <w:lang w:val="en-AU"/>
              </w:rPr>
              <w:t>—Materials and services</w:t>
            </w:r>
            <w:r w:rsidR="0077311C" w:rsidRPr="00763A89">
              <w:rPr>
                <w:rFonts w:eastAsia="Times New Roman"/>
                <w:szCs w:val="18"/>
                <w:lang w:val="en-AU"/>
              </w:rPr>
              <w:tab/>
            </w:r>
          </w:p>
        </w:tc>
        <w:tc>
          <w:tcPr>
            <w:tcW w:w="1350" w:type="dxa"/>
            <w:tcBorders>
              <w:top w:val="nil"/>
              <w:left w:val="nil"/>
              <w:bottom w:val="nil"/>
              <w:right w:val="nil"/>
            </w:tcBorders>
            <w:shd w:val="clear" w:color="auto" w:fill="FFFFFF"/>
            <w:vAlign w:val="bottom"/>
          </w:tcPr>
          <w:p w14:paraId="70C525C4" w14:textId="77777777" w:rsidR="009A6071" w:rsidRPr="00763A89" w:rsidRDefault="00C9335E" w:rsidP="0077311C">
            <w:pPr>
              <w:shd w:val="clear" w:color="auto" w:fill="FFFFFF"/>
              <w:ind w:right="144"/>
              <w:jc w:val="right"/>
              <w:rPr>
                <w:lang w:val="en-AU"/>
              </w:rPr>
            </w:pPr>
            <w:r w:rsidRPr="00763A89">
              <w:rPr>
                <w:lang w:val="en-AU"/>
              </w:rPr>
              <w:t>..</w:t>
            </w:r>
          </w:p>
        </w:tc>
        <w:tc>
          <w:tcPr>
            <w:tcW w:w="1350" w:type="dxa"/>
            <w:tcBorders>
              <w:top w:val="nil"/>
              <w:left w:val="nil"/>
              <w:bottom w:val="nil"/>
              <w:right w:val="nil"/>
            </w:tcBorders>
            <w:shd w:val="clear" w:color="auto" w:fill="FFFFFF"/>
            <w:vAlign w:val="bottom"/>
          </w:tcPr>
          <w:p w14:paraId="70C525C5" w14:textId="77777777" w:rsidR="009A6071" w:rsidRPr="00763A89" w:rsidRDefault="00C9335E" w:rsidP="0077311C">
            <w:pPr>
              <w:shd w:val="clear" w:color="auto" w:fill="FFFFFF"/>
              <w:ind w:right="144"/>
              <w:jc w:val="right"/>
              <w:rPr>
                <w:lang w:val="en-AU"/>
              </w:rPr>
            </w:pPr>
            <w:r w:rsidRPr="00763A89">
              <w:rPr>
                <w:szCs w:val="18"/>
                <w:lang w:val="en-AU"/>
              </w:rPr>
              <w:t>3,960,811</w:t>
            </w:r>
          </w:p>
        </w:tc>
        <w:tc>
          <w:tcPr>
            <w:tcW w:w="1239" w:type="dxa"/>
            <w:tcBorders>
              <w:top w:val="nil"/>
              <w:left w:val="nil"/>
              <w:bottom w:val="nil"/>
              <w:right w:val="nil"/>
            </w:tcBorders>
            <w:shd w:val="clear" w:color="auto" w:fill="FFFFFF"/>
            <w:vAlign w:val="bottom"/>
          </w:tcPr>
          <w:p w14:paraId="70C525C6" w14:textId="77777777" w:rsidR="009A6071" w:rsidRPr="00763A89" w:rsidRDefault="00C9335E" w:rsidP="0077311C">
            <w:pPr>
              <w:shd w:val="clear" w:color="auto" w:fill="FFFFFF"/>
              <w:ind w:right="144"/>
              <w:jc w:val="right"/>
              <w:rPr>
                <w:lang w:val="en-AU"/>
              </w:rPr>
            </w:pPr>
            <w:r w:rsidRPr="00763A89">
              <w:rPr>
                <w:szCs w:val="18"/>
                <w:lang w:val="en-AU"/>
              </w:rPr>
              <w:t>3,960,811</w:t>
            </w:r>
          </w:p>
        </w:tc>
      </w:tr>
      <w:tr w:rsidR="009A6071" w:rsidRPr="00763A89" w14:paraId="70C525CC" w14:textId="77777777" w:rsidTr="0077311C">
        <w:trPr>
          <w:trHeight w:val="20"/>
          <w:jc w:val="center"/>
        </w:trPr>
        <w:tc>
          <w:tcPr>
            <w:tcW w:w="5170" w:type="dxa"/>
            <w:tcBorders>
              <w:top w:val="nil"/>
              <w:left w:val="nil"/>
              <w:right w:val="nil"/>
            </w:tcBorders>
            <w:shd w:val="clear" w:color="auto" w:fill="FFFFFF"/>
          </w:tcPr>
          <w:p w14:paraId="70C525C8" w14:textId="77777777" w:rsidR="009A6071" w:rsidRPr="00763A89" w:rsidRDefault="00C9335E" w:rsidP="00CA4F4E">
            <w:pPr>
              <w:shd w:val="clear" w:color="auto" w:fill="FFFFFF"/>
              <w:tabs>
                <w:tab w:val="left" w:leader="dot" w:pos="5040"/>
              </w:tabs>
              <w:ind w:left="720" w:hanging="576"/>
              <w:rPr>
                <w:lang w:val="en-AU"/>
              </w:rPr>
            </w:pPr>
            <w:r w:rsidRPr="00763A89">
              <w:rPr>
                <w:szCs w:val="18"/>
                <w:lang w:val="en-AU"/>
              </w:rPr>
              <w:t>Air transport movable plant maintenance</w:t>
            </w:r>
            <w:r w:rsidRPr="00763A89">
              <w:rPr>
                <w:rFonts w:eastAsia="Times New Roman"/>
                <w:szCs w:val="18"/>
                <w:lang w:val="en-AU"/>
              </w:rPr>
              <w:t>—Materials and services</w:t>
            </w:r>
            <w:r w:rsidR="0077311C" w:rsidRPr="00763A89">
              <w:rPr>
                <w:rFonts w:eastAsia="Times New Roman"/>
                <w:szCs w:val="18"/>
                <w:lang w:val="en-AU"/>
              </w:rPr>
              <w:tab/>
            </w:r>
          </w:p>
        </w:tc>
        <w:tc>
          <w:tcPr>
            <w:tcW w:w="1350" w:type="dxa"/>
            <w:tcBorders>
              <w:top w:val="nil"/>
              <w:left w:val="nil"/>
              <w:bottom w:val="nil"/>
              <w:right w:val="nil"/>
            </w:tcBorders>
            <w:shd w:val="clear" w:color="auto" w:fill="FFFFFF"/>
            <w:vAlign w:val="bottom"/>
          </w:tcPr>
          <w:p w14:paraId="70C525C9" w14:textId="77777777" w:rsidR="009A6071" w:rsidRPr="00763A89" w:rsidRDefault="00C9335E" w:rsidP="0077311C">
            <w:pPr>
              <w:shd w:val="clear" w:color="auto" w:fill="FFFFFF"/>
              <w:ind w:right="144"/>
              <w:jc w:val="right"/>
              <w:rPr>
                <w:lang w:val="en-AU"/>
              </w:rPr>
            </w:pPr>
            <w:r w:rsidRPr="00763A89">
              <w:rPr>
                <w:lang w:val="en-AU"/>
              </w:rPr>
              <w:t>..</w:t>
            </w:r>
          </w:p>
        </w:tc>
        <w:tc>
          <w:tcPr>
            <w:tcW w:w="1350" w:type="dxa"/>
            <w:tcBorders>
              <w:top w:val="nil"/>
              <w:left w:val="nil"/>
              <w:bottom w:val="nil"/>
              <w:right w:val="nil"/>
            </w:tcBorders>
            <w:shd w:val="clear" w:color="auto" w:fill="FFFFFF"/>
            <w:vAlign w:val="bottom"/>
          </w:tcPr>
          <w:p w14:paraId="70C525CA" w14:textId="77777777" w:rsidR="009A6071" w:rsidRPr="00763A89" w:rsidRDefault="00C9335E" w:rsidP="0077311C">
            <w:pPr>
              <w:shd w:val="clear" w:color="auto" w:fill="FFFFFF"/>
              <w:ind w:right="144"/>
              <w:jc w:val="right"/>
              <w:rPr>
                <w:lang w:val="en-AU"/>
              </w:rPr>
            </w:pPr>
            <w:r w:rsidRPr="00763A89">
              <w:rPr>
                <w:szCs w:val="18"/>
                <w:lang w:val="en-AU"/>
              </w:rPr>
              <w:t>3,517,630</w:t>
            </w:r>
          </w:p>
        </w:tc>
        <w:tc>
          <w:tcPr>
            <w:tcW w:w="1239" w:type="dxa"/>
            <w:tcBorders>
              <w:top w:val="nil"/>
              <w:left w:val="nil"/>
              <w:bottom w:val="nil"/>
              <w:right w:val="nil"/>
            </w:tcBorders>
            <w:shd w:val="clear" w:color="auto" w:fill="FFFFFF"/>
            <w:vAlign w:val="bottom"/>
          </w:tcPr>
          <w:p w14:paraId="70C525CB" w14:textId="77777777" w:rsidR="009A6071" w:rsidRPr="00763A89" w:rsidRDefault="00C9335E" w:rsidP="0077311C">
            <w:pPr>
              <w:shd w:val="clear" w:color="auto" w:fill="FFFFFF"/>
              <w:ind w:right="144"/>
              <w:jc w:val="right"/>
              <w:rPr>
                <w:lang w:val="en-AU"/>
              </w:rPr>
            </w:pPr>
            <w:r w:rsidRPr="00763A89">
              <w:rPr>
                <w:szCs w:val="18"/>
                <w:lang w:val="en-AU"/>
              </w:rPr>
              <w:t>3,517,630</w:t>
            </w:r>
          </w:p>
        </w:tc>
      </w:tr>
      <w:tr w:rsidR="009A6071" w:rsidRPr="00763A89" w14:paraId="70C525D1" w14:textId="77777777" w:rsidTr="0077311C">
        <w:trPr>
          <w:trHeight w:val="20"/>
          <w:jc w:val="center"/>
        </w:trPr>
        <w:tc>
          <w:tcPr>
            <w:tcW w:w="5170" w:type="dxa"/>
            <w:tcBorders>
              <w:left w:val="nil"/>
              <w:right w:val="nil"/>
            </w:tcBorders>
            <w:shd w:val="clear" w:color="auto" w:fill="FFFFFF"/>
          </w:tcPr>
          <w:p w14:paraId="70C525CD" w14:textId="77777777" w:rsidR="009A6071" w:rsidRPr="00763A89" w:rsidRDefault="00C9335E" w:rsidP="00CA4F4E">
            <w:pPr>
              <w:shd w:val="clear" w:color="auto" w:fill="FFFFFF"/>
              <w:tabs>
                <w:tab w:val="left" w:leader="dot" w:pos="5040"/>
              </w:tabs>
              <w:ind w:left="720" w:hanging="576"/>
              <w:rPr>
                <w:lang w:val="en-AU"/>
              </w:rPr>
            </w:pPr>
            <w:r w:rsidRPr="00763A89">
              <w:rPr>
                <w:szCs w:val="18"/>
                <w:lang w:val="en-AU"/>
              </w:rPr>
              <w:t>Coast Radio Service</w:t>
            </w:r>
            <w:r w:rsidRPr="00763A89">
              <w:rPr>
                <w:rFonts w:eastAsia="Times New Roman"/>
                <w:szCs w:val="18"/>
                <w:lang w:val="en-AU"/>
              </w:rPr>
              <w:t>—Payment to Overseas Telecommunications Commission (Australia) towards operating costs</w:t>
            </w:r>
            <w:r w:rsidR="0077311C" w:rsidRPr="00763A89">
              <w:rPr>
                <w:rFonts w:eastAsia="Times New Roman"/>
                <w:szCs w:val="18"/>
                <w:lang w:val="en-AU"/>
              </w:rPr>
              <w:tab/>
            </w:r>
          </w:p>
        </w:tc>
        <w:tc>
          <w:tcPr>
            <w:tcW w:w="1350" w:type="dxa"/>
            <w:tcBorders>
              <w:top w:val="nil"/>
              <w:left w:val="nil"/>
              <w:bottom w:val="nil"/>
              <w:right w:val="nil"/>
            </w:tcBorders>
            <w:shd w:val="clear" w:color="auto" w:fill="FFFFFF"/>
            <w:vAlign w:val="bottom"/>
          </w:tcPr>
          <w:p w14:paraId="70C525CE" w14:textId="77777777" w:rsidR="009A6071" w:rsidRPr="00763A89" w:rsidRDefault="00C9335E" w:rsidP="0077311C">
            <w:pPr>
              <w:shd w:val="clear" w:color="auto" w:fill="FFFFFF"/>
              <w:ind w:right="144"/>
              <w:jc w:val="right"/>
              <w:rPr>
                <w:lang w:val="en-AU"/>
              </w:rPr>
            </w:pPr>
            <w:r w:rsidRPr="00763A89">
              <w:rPr>
                <w:lang w:val="en-AU"/>
              </w:rPr>
              <w:t>..</w:t>
            </w:r>
          </w:p>
        </w:tc>
        <w:tc>
          <w:tcPr>
            <w:tcW w:w="1350" w:type="dxa"/>
            <w:tcBorders>
              <w:top w:val="nil"/>
              <w:left w:val="nil"/>
              <w:bottom w:val="nil"/>
              <w:right w:val="nil"/>
            </w:tcBorders>
            <w:shd w:val="clear" w:color="auto" w:fill="FFFFFF"/>
            <w:vAlign w:val="bottom"/>
          </w:tcPr>
          <w:p w14:paraId="70C525CF" w14:textId="77777777" w:rsidR="009A6071" w:rsidRPr="00763A89" w:rsidRDefault="00C9335E" w:rsidP="0077311C">
            <w:pPr>
              <w:shd w:val="clear" w:color="auto" w:fill="FFFFFF"/>
              <w:ind w:right="144"/>
              <w:jc w:val="right"/>
              <w:rPr>
                <w:lang w:val="en-AU"/>
              </w:rPr>
            </w:pPr>
            <w:r w:rsidRPr="00763A89">
              <w:rPr>
                <w:szCs w:val="18"/>
                <w:lang w:val="en-AU"/>
              </w:rPr>
              <w:t>3,937,188</w:t>
            </w:r>
          </w:p>
        </w:tc>
        <w:tc>
          <w:tcPr>
            <w:tcW w:w="1239" w:type="dxa"/>
            <w:tcBorders>
              <w:top w:val="nil"/>
              <w:left w:val="nil"/>
              <w:bottom w:val="nil"/>
              <w:right w:val="nil"/>
            </w:tcBorders>
            <w:shd w:val="clear" w:color="auto" w:fill="FFFFFF"/>
            <w:vAlign w:val="bottom"/>
          </w:tcPr>
          <w:p w14:paraId="70C525D0" w14:textId="77777777" w:rsidR="009A6071" w:rsidRPr="00763A89" w:rsidRDefault="00C9335E" w:rsidP="0077311C">
            <w:pPr>
              <w:shd w:val="clear" w:color="auto" w:fill="FFFFFF"/>
              <w:ind w:right="144"/>
              <w:jc w:val="right"/>
              <w:rPr>
                <w:lang w:val="en-AU"/>
              </w:rPr>
            </w:pPr>
            <w:r w:rsidRPr="00763A89">
              <w:rPr>
                <w:szCs w:val="18"/>
                <w:lang w:val="en-AU"/>
              </w:rPr>
              <w:t>3,937,188</w:t>
            </w:r>
          </w:p>
        </w:tc>
      </w:tr>
      <w:tr w:rsidR="009A6071" w:rsidRPr="00763A89" w14:paraId="70C525D6" w14:textId="77777777" w:rsidTr="0077311C">
        <w:trPr>
          <w:trHeight w:val="20"/>
          <w:jc w:val="center"/>
        </w:trPr>
        <w:tc>
          <w:tcPr>
            <w:tcW w:w="5170" w:type="dxa"/>
            <w:tcBorders>
              <w:left w:val="nil"/>
              <w:right w:val="nil"/>
            </w:tcBorders>
            <w:shd w:val="clear" w:color="auto" w:fill="FFFFFF"/>
          </w:tcPr>
          <w:p w14:paraId="70C525D2" w14:textId="77777777" w:rsidR="009A6071" w:rsidRPr="00763A89" w:rsidRDefault="00C9335E" w:rsidP="0077311C">
            <w:pPr>
              <w:shd w:val="clear" w:color="auto" w:fill="FFFFFF"/>
              <w:tabs>
                <w:tab w:val="left" w:leader="dot" w:pos="5040"/>
              </w:tabs>
              <w:ind w:left="720" w:hanging="576"/>
              <w:jc w:val="both"/>
              <w:rPr>
                <w:lang w:val="en-AU"/>
              </w:rPr>
            </w:pPr>
            <w:r w:rsidRPr="00763A89">
              <w:rPr>
                <w:rFonts w:eastAsia="Times New Roman"/>
                <w:noProof/>
                <w:lang w:val="en-AU"/>
              </w:rPr>
              <w:t>General stores</w:t>
            </w:r>
            <w:r w:rsidR="0077311C" w:rsidRPr="00763A89">
              <w:rPr>
                <w:rFonts w:eastAsia="Times New Roman"/>
                <w:noProof/>
                <w:lang w:val="en-AU"/>
              </w:rPr>
              <w:tab/>
            </w:r>
          </w:p>
        </w:tc>
        <w:tc>
          <w:tcPr>
            <w:tcW w:w="1350" w:type="dxa"/>
            <w:tcBorders>
              <w:top w:val="nil"/>
              <w:left w:val="nil"/>
              <w:bottom w:val="nil"/>
              <w:right w:val="nil"/>
            </w:tcBorders>
            <w:shd w:val="clear" w:color="auto" w:fill="FFFFFF"/>
            <w:vAlign w:val="bottom"/>
          </w:tcPr>
          <w:p w14:paraId="70C525D3" w14:textId="77777777" w:rsidR="009A6071" w:rsidRPr="00763A89" w:rsidRDefault="00C9335E" w:rsidP="0077311C">
            <w:pPr>
              <w:shd w:val="clear" w:color="auto" w:fill="FFFFFF"/>
              <w:ind w:right="144"/>
              <w:jc w:val="right"/>
              <w:rPr>
                <w:lang w:val="en-AU"/>
              </w:rPr>
            </w:pPr>
            <w:r w:rsidRPr="00763A89">
              <w:rPr>
                <w:lang w:val="en-AU"/>
              </w:rPr>
              <w:t>..</w:t>
            </w:r>
          </w:p>
        </w:tc>
        <w:tc>
          <w:tcPr>
            <w:tcW w:w="1350" w:type="dxa"/>
            <w:tcBorders>
              <w:top w:val="nil"/>
              <w:left w:val="nil"/>
              <w:bottom w:val="nil"/>
              <w:right w:val="nil"/>
            </w:tcBorders>
            <w:shd w:val="clear" w:color="auto" w:fill="FFFFFF"/>
            <w:vAlign w:val="bottom"/>
          </w:tcPr>
          <w:p w14:paraId="70C525D4" w14:textId="77777777" w:rsidR="009A6071" w:rsidRPr="00763A89" w:rsidRDefault="00C9335E" w:rsidP="0077311C">
            <w:pPr>
              <w:shd w:val="clear" w:color="auto" w:fill="FFFFFF"/>
              <w:ind w:right="144"/>
              <w:jc w:val="right"/>
              <w:rPr>
                <w:lang w:val="en-AU"/>
              </w:rPr>
            </w:pPr>
            <w:r w:rsidRPr="00763A89">
              <w:rPr>
                <w:szCs w:val="18"/>
                <w:lang w:val="en-AU"/>
              </w:rPr>
              <w:t>841,335</w:t>
            </w:r>
          </w:p>
        </w:tc>
        <w:tc>
          <w:tcPr>
            <w:tcW w:w="1239" w:type="dxa"/>
            <w:tcBorders>
              <w:top w:val="nil"/>
              <w:left w:val="nil"/>
              <w:bottom w:val="nil"/>
              <w:right w:val="nil"/>
            </w:tcBorders>
            <w:shd w:val="clear" w:color="auto" w:fill="FFFFFF"/>
            <w:vAlign w:val="bottom"/>
          </w:tcPr>
          <w:p w14:paraId="70C525D5" w14:textId="77777777" w:rsidR="009A6071" w:rsidRPr="00763A89" w:rsidRDefault="00C9335E" w:rsidP="0077311C">
            <w:pPr>
              <w:shd w:val="clear" w:color="auto" w:fill="FFFFFF"/>
              <w:ind w:right="144"/>
              <w:jc w:val="right"/>
              <w:rPr>
                <w:lang w:val="en-AU"/>
              </w:rPr>
            </w:pPr>
            <w:r w:rsidRPr="00763A89">
              <w:rPr>
                <w:szCs w:val="18"/>
                <w:lang w:val="en-AU"/>
              </w:rPr>
              <w:t>841,335</w:t>
            </w:r>
          </w:p>
        </w:tc>
      </w:tr>
      <w:tr w:rsidR="009A6071" w:rsidRPr="00763A89" w14:paraId="70C525DB" w14:textId="77777777" w:rsidTr="0077311C">
        <w:trPr>
          <w:trHeight w:val="20"/>
          <w:jc w:val="center"/>
        </w:trPr>
        <w:tc>
          <w:tcPr>
            <w:tcW w:w="5170" w:type="dxa"/>
            <w:tcBorders>
              <w:left w:val="nil"/>
              <w:right w:val="nil"/>
            </w:tcBorders>
            <w:shd w:val="clear" w:color="auto" w:fill="FFFFFF"/>
          </w:tcPr>
          <w:p w14:paraId="70C525D7" w14:textId="77777777" w:rsidR="009A6071" w:rsidRPr="00763A89" w:rsidRDefault="00C9335E" w:rsidP="0077311C">
            <w:pPr>
              <w:shd w:val="clear" w:color="auto" w:fill="FFFFFF"/>
              <w:tabs>
                <w:tab w:val="left" w:leader="dot" w:pos="5040"/>
              </w:tabs>
              <w:ind w:left="720" w:hanging="576"/>
              <w:jc w:val="both"/>
              <w:rPr>
                <w:lang w:val="en-AU"/>
              </w:rPr>
            </w:pPr>
            <w:r w:rsidRPr="00763A89">
              <w:rPr>
                <w:szCs w:val="18"/>
                <w:lang w:val="en-AU"/>
              </w:rPr>
              <w:t>Computer services</w:t>
            </w:r>
            <w:r w:rsidR="0077311C" w:rsidRPr="00763A89">
              <w:rPr>
                <w:szCs w:val="18"/>
                <w:lang w:val="en-AU"/>
              </w:rPr>
              <w:tab/>
            </w:r>
          </w:p>
        </w:tc>
        <w:tc>
          <w:tcPr>
            <w:tcW w:w="1350" w:type="dxa"/>
            <w:tcBorders>
              <w:top w:val="nil"/>
              <w:left w:val="nil"/>
              <w:bottom w:val="nil"/>
              <w:right w:val="nil"/>
            </w:tcBorders>
            <w:shd w:val="clear" w:color="auto" w:fill="FFFFFF"/>
            <w:vAlign w:val="bottom"/>
          </w:tcPr>
          <w:p w14:paraId="70C525D8" w14:textId="77777777" w:rsidR="009A6071" w:rsidRPr="00763A89" w:rsidRDefault="00C9335E" w:rsidP="0077311C">
            <w:pPr>
              <w:shd w:val="clear" w:color="auto" w:fill="FFFFFF"/>
              <w:ind w:right="144"/>
              <w:jc w:val="right"/>
              <w:rPr>
                <w:lang w:val="en-AU"/>
              </w:rPr>
            </w:pPr>
            <w:r w:rsidRPr="00763A89">
              <w:rPr>
                <w:lang w:val="en-AU"/>
              </w:rPr>
              <w:t>..</w:t>
            </w:r>
          </w:p>
        </w:tc>
        <w:tc>
          <w:tcPr>
            <w:tcW w:w="1350" w:type="dxa"/>
            <w:tcBorders>
              <w:top w:val="nil"/>
              <w:left w:val="nil"/>
              <w:bottom w:val="nil"/>
              <w:right w:val="nil"/>
            </w:tcBorders>
            <w:shd w:val="clear" w:color="auto" w:fill="FFFFFF"/>
            <w:vAlign w:val="bottom"/>
          </w:tcPr>
          <w:p w14:paraId="70C525D9" w14:textId="77777777" w:rsidR="009A6071" w:rsidRPr="00763A89" w:rsidRDefault="00C9335E" w:rsidP="0077311C">
            <w:pPr>
              <w:shd w:val="clear" w:color="auto" w:fill="FFFFFF"/>
              <w:ind w:right="144"/>
              <w:jc w:val="right"/>
              <w:rPr>
                <w:lang w:val="en-AU"/>
              </w:rPr>
            </w:pPr>
            <w:r w:rsidRPr="00763A89">
              <w:rPr>
                <w:szCs w:val="18"/>
                <w:lang w:val="en-AU"/>
              </w:rPr>
              <w:t>699,563</w:t>
            </w:r>
          </w:p>
        </w:tc>
        <w:tc>
          <w:tcPr>
            <w:tcW w:w="1239" w:type="dxa"/>
            <w:tcBorders>
              <w:top w:val="nil"/>
              <w:left w:val="nil"/>
              <w:bottom w:val="nil"/>
              <w:right w:val="nil"/>
            </w:tcBorders>
            <w:shd w:val="clear" w:color="auto" w:fill="FFFFFF"/>
            <w:vAlign w:val="bottom"/>
          </w:tcPr>
          <w:p w14:paraId="70C525DA" w14:textId="77777777" w:rsidR="009A6071" w:rsidRPr="00763A89" w:rsidRDefault="00C9335E" w:rsidP="0077311C">
            <w:pPr>
              <w:shd w:val="clear" w:color="auto" w:fill="FFFFFF"/>
              <w:ind w:right="144"/>
              <w:jc w:val="right"/>
              <w:rPr>
                <w:lang w:val="en-AU"/>
              </w:rPr>
            </w:pPr>
            <w:r w:rsidRPr="00763A89">
              <w:rPr>
                <w:szCs w:val="18"/>
                <w:lang w:val="en-AU"/>
              </w:rPr>
              <w:t>699,563</w:t>
            </w:r>
          </w:p>
        </w:tc>
      </w:tr>
      <w:tr w:rsidR="009A6071" w:rsidRPr="00763A89" w14:paraId="70C525E0" w14:textId="77777777" w:rsidTr="0077311C">
        <w:trPr>
          <w:trHeight w:val="270"/>
          <w:jc w:val="center"/>
        </w:trPr>
        <w:tc>
          <w:tcPr>
            <w:tcW w:w="5170" w:type="dxa"/>
            <w:tcBorders>
              <w:left w:val="nil"/>
              <w:right w:val="nil"/>
            </w:tcBorders>
            <w:shd w:val="clear" w:color="auto" w:fill="FFFFFF"/>
          </w:tcPr>
          <w:p w14:paraId="70C525DC" w14:textId="77777777" w:rsidR="009A6071" w:rsidRPr="00763A89" w:rsidRDefault="00C9335E" w:rsidP="0077311C">
            <w:pPr>
              <w:shd w:val="clear" w:color="auto" w:fill="FFFFFF"/>
              <w:tabs>
                <w:tab w:val="left" w:leader="dot" w:pos="5040"/>
              </w:tabs>
              <w:ind w:left="720" w:hanging="576"/>
              <w:jc w:val="both"/>
              <w:rPr>
                <w:lang w:val="en-AU"/>
              </w:rPr>
            </w:pPr>
            <w:r w:rsidRPr="00763A89">
              <w:rPr>
                <w:szCs w:val="18"/>
                <w:lang w:val="en-AU"/>
              </w:rPr>
              <w:t>Meteorological services</w:t>
            </w:r>
            <w:r w:rsidR="0077311C" w:rsidRPr="00763A89">
              <w:rPr>
                <w:szCs w:val="18"/>
                <w:lang w:val="en-AU"/>
              </w:rPr>
              <w:tab/>
            </w:r>
          </w:p>
        </w:tc>
        <w:tc>
          <w:tcPr>
            <w:tcW w:w="1350" w:type="dxa"/>
            <w:tcBorders>
              <w:top w:val="nil"/>
              <w:left w:val="nil"/>
              <w:bottom w:val="nil"/>
              <w:right w:val="nil"/>
            </w:tcBorders>
            <w:shd w:val="clear" w:color="auto" w:fill="FFFFFF"/>
            <w:vAlign w:val="bottom"/>
          </w:tcPr>
          <w:p w14:paraId="70C525DD" w14:textId="77777777" w:rsidR="009A6071" w:rsidRPr="00763A89" w:rsidRDefault="00C9335E" w:rsidP="0077311C">
            <w:pPr>
              <w:shd w:val="clear" w:color="auto" w:fill="FFFFFF"/>
              <w:ind w:right="144"/>
              <w:jc w:val="right"/>
              <w:rPr>
                <w:lang w:val="en-AU"/>
              </w:rPr>
            </w:pPr>
            <w:r w:rsidRPr="00763A89">
              <w:rPr>
                <w:lang w:val="en-AU"/>
              </w:rPr>
              <w:t>..</w:t>
            </w:r>
          </w:p>
        </w:tc>
        <w:tc>
          <w:tcPr>
            <w:tcW w:w="1350" w:type="dxa"/>
            <w:tcBorders>
              <w:top w:val="nil"/>
              <w:left w:val="nil"/>
              <w:bottom w:val="nil"/>
              <w:right w:val="nil"/>
            </w:tcBorders>
            <w:shd w:val="clear" w:color="auto" w:fill="FFFFFF"/>
            <w:vAlign w:val="bottom"/>
          </w:tcPr>
          <w:p w14:paraId="70C525DE" w14:textId="77777777" w:rsidR="009A6071" w:rsidRPr="00763A89" w:rsidRDefault="00C9335E" w:rsidP="0077311C">
            <w:pPr>
              <w:shd w:val="clear" w:color="auto" w:fill="FFFFFF"/>
              <w:ind w:right="144"/>
              <w:jc w:val="right"/>
              <w:rPr>
                <w:lang w:val="en-AU"/>
              </w:rPr>
            </w:pPr>
            <w:r w:rsidRPr="00763A89">
              <w:rPr>
                <w:szCs w:val="18"/>
                <w:lang w:val="en-AU"/>
              </w:rPr>
              <w:t>6,456,000</w:t>
            </w:r>
          </w:p>
        </w:tc>
        <w:tc>
          <w:tcPr>
            <w:tcW w:w="1239" w:type="dxa"/>
            <w:tcBorders>
              <w:top w:val="nil"/>
              <w:left w:val="nil"/>
              <w:bottom w:val="nil"/>
              <w:right w:val="nil"/>
            </w:tcBorders>
            <w:shd w:val="clear" w:color="auto" w:fill="FFFFFF"/>
            <w:vAlign w:val="bottom"/>
          </w:tcPr>
          <w:p w14:paraId="70C525DF" w14:textId="77777777" w:rsidR="009A6071" w:rsidRPr="00763A89" w:rsidRDefault="00C9335E" w:rsidP="0077311C">
            <w:pPr>
              <w:shd w:val="clear" w:color="auto" w:fill="FFFFFF"/>
              <w:ind w:right="144"/>
              <w:jc w:val="right"/>
              <w:rPr>
                <w:lang w:val="en-AU"/>
              </w:rPr>
            </w:pPr>
            <w:r w:rsidRPr="00763A89">
              <w:rPr>
                <w:szCs w:val="18"/>
                <w:lang w:val="en-AU"/>
              </w:rPr>
              <w:t>6,456,000</w:t>
            </w:r>
          </w:p>
        </w:tc>
      </w:tr>
      <w:tr w:rsidR="009A6071" w:rsidRPr="00763A89" w14:paraId="70C525E5" w14:textId="77777777" w:rsidTr="0077311C">
        <w:trPr>
          <w:trHeight w:val="20"/>
          <w:jc w:val="center"/>
        </w:trPr>
        <w:tc>
          <w:tcPr>
            <w:tcW w:w="5170" w:type="dxa"/>
            <w:tcBorders>
              <w:left w:val="nil"/>
              <w:right w:val="nil"/>
            </w:tcBorders>
            <w:shd w:val="clear" w:color="auto" w:fill="FFFFFF"/>
          </w:tcPr>
          <w:p w14:paraId="70C525E1" w14:textId="77777777" w:rsidR="009A6071" w:rsidRPr="00763A89" w:rsidRDefault="00C9335E" w:rsidP="0077311C">
            <w:pPr>
              <w:shd w:val="clear" w:color="auto" w:fill="FFFFFF"/>
              <w:tabs>
                <w:tab w:val="left" w:leader="dot" w:pos="5040"/>
              </w:tabs>
              <w:ind w:left="720" w:hanging="576"/>
              <w:jc w:val="both"/>
              <w:rPr>
                <w:lang w:val="en-AU"/>
              </w:rPr>
            </w:pPr>
            <w:r w:rsidRPr="00763A89">
              <w:rPr>
                <w:rFonts w:eastAsia="Times New Roman"/>
                <w:noProof/>
                <w:lang w:val="en-AU"/>
              </w:rPr>
              <w:t>Professional services</w:t>
            </w:r>
            <w:r w:rsidR="0077311C" w:rsidRPr="00763A89">
              <w:rPr>
                <w:rFonts w:eastAsia="Times New Roman"/>
                <w:noProof/>
                <w:lang w:val="en-AU"/>
              </w:rPr>
              <w:tab/>
            </w:r>
          </w:p>
        </w:tc>
        <w:tc>
          <w:tcPr>
            <w:tcW w:w="1350" w:type="dxa"/>
            <w:tcBorders>
              <w:top w:val="nil"/>
              <w:left w:val="nil"/>
              <w:bottom w:val="nil"/>
              <w:right w:val="nil"/>
            </w:tcBorders>
            <w:shd w:val="clear" w:color="auto" w:fill="FFFFFF"/>
            <w:vAlign w:val="bottom"/>
          </w:tcPr>
          <w:p w14:paraId="70C525E2" w14:textId="77777777" w:rsidR="009A6071" w:rsidRPr="00763A89" w:rsidRDefault="00C9335E" w:rsidP="0077311C">
            <w:pPr>
              <w:shd w:val="clear" w:color="auto" w:fill="FFFFFF"/>
              <w:ind w:right="144"/>
              <w:jc w:val="right"/>
              <w:rPr>
                <w:lang w:val="en-AU"/>
              </w:rPr>
            </w:pPr>
            <w:r w:rsidRPr="00763A89">
              <w:rPr>
                <w:lang w:val="en-AU"/>
              </w:rPr>
              <w:t>..</w:t>
            </w:r>
          </w:p>
        </w:tc>
        <w:tc>
          <w:tcPr>
            <w:tcW w:w="1350" w:type="dxa"/>
            <w:tcBorders>
              <w:top w:val="nil"/>
              <w:left w:val="nil"/>
              <w:bottom w:val="nil"/>
              <w:right w:val="nil"/>
            </w:tcBorders>
            <w:shd w:val="clear" w:color="auto" w:fill="FFFFFF"/>
            <w:vAlign w:val="bottom"/>
          </w:tcPr>
          <w:p w14:paraId="70C525E3" w14:textId="77777777" w:rsidR="009A6071" w:rsidRPr="00763A89" w:rsidRDefault="00C9335E" w:rsidP="0077311C">
            <w:pPr>
              <w:shd w:val="clear" w:color="auto" w:fill="FFFFFF"/>
              <w:ind w:right="144"/>
              <w:jc w:val="right"/>
              <w:rPr>
                <w:lang w:val="en-AU"/>
              </w:rPr>
            </w:pPr>
            <w:r w:rsidRPr="00763A89">
              <w:rPr>
                <w:szCs w:val="18"/>
                <w:lang w:val="en-AU"/>
              </w:rPr>
              <w:t>805,447</w:t>
            </w:r>
          </w:p>
        </w:tc>
        <w:tc>
          <w:tcPr>
            <w:tcW w:w="1239" w:type="dxa"/>
            <w:tcBorders>
              <w:top w:val="nil"/>
              <w:left w:val="nil"/>
              <w:bottom w:val="nil"/>
              <w:right w:val="nil"/>
            </w:tcBorders>
            <w:shd w:val="clear" w:color="auto" w:fill="FFFFFF"/>
            <w:vAlign w:val="bottom"/>
          </w:tcPr>
          <w:p w14:paraId="70C525E4" w14:textId="77777777" w:rsidR="009A6071" w:rsidRPr="00763A89" w:rsidRDefault="00C9335E" w:rsidP="0077311C">
            <w:pPr>
              <w:shd w:val="clear" w:color="auto" w:fill="FFFFFF"/>
              <w:ind w:right="144"/>
              <w:jc w:val="right"/>
              <w:rPr>
                <w:lang w:val="en-AU"/>
              </w:rPr>
            </w:pPr>
            <w:r w:rsidRPr="00763A89">
              <w:rPr>
                <w:szCs w:val="18"/>
                <w:lang w:val="en-AU"/>
              </w:rPr>
              <w:t>805,447</w:t>
            </w:r>
          </w:p>
        </w:tc>
      </w:tr>
      <w:tr w:rsidR="009A6071" w:rsidRPr="00763A89" w14:paraId="70C525EA" w14:textId="77777777" w:rsidTr="0077311C">
        <w:trPr>
          <w:trHeight w:val="20"/>
          <w:jc w:val="center"/>
        </w:trPr>
        <w:tc>
          <w:tcPr>
            <w:tcW w:w="5170" w:type="dxa"/>
            <w:tcBorders>
              <w:left w:val="nil"/>
              <w:right w:val="nil"/>
            </w:tcBorders>
            <w:shd w:val="clear" w:color="auto" w:fill="FFFFFF"/>
          </w:tcPr>
          <w:p w14:paraId="70C525E6" w14:textId="77777777" w:rsidR="009A6071" w:rsidRPr="00763A89" w:rsidRDefault="00C9335E" w:rsidP="0077311C">
            <w:pPr>
              <w:shd w:val="clear" w:color="auto" w:fill="FFFFFF"/>
              <w:tabs>
                <w:tab w:val="left" w:leader="dot" w:pos="5040"/>
              </w:tabs>
              <w:ind w:left="720" w:hanging="576"/>
              <w:jc w:val="both"/>
              <w:rPr>
                <w:lang w:val="en-AU"/>
              </w:rPr>
            </w:pPr>
            <w:r w:rsidRPr="00763A89">
              <w:rPr>
                <w:szCs w:val="18"/>
                <w:lang w:val="en-AU"/>
              </w:rPr>
              <w:t>Payments for surveys</w:t>
            </w:r>
            <w:r w:rsidR="0077311C" w:rsidRPr="00763A89">
              <w:rPr>
                <w:szCs w:val="18"/>
                <w:lang w:val="en-AU"/>
              </w:rPr>
              <w:tab/>
            </w:r>
          </w:p>
        </w:tc>
        <w:tc>
          <w:tcPr>
            <w:tcW w:w="1350" w:type="dxa"/>
            <w:tcBorders>
              <w:top w:val="nil"/>
              <w:left w:val="nil"/>
              <w:bottom w:val="nil"/>
              <w:right w:val="nil"/>
            </w:tcBorders>
            <w:shd w:val="clear" w:color="auto" w:fill="FFFFFF"/>
            <w:vAlign w:val="bottom"/>
          </w:tcPr>
          <w:p w14:paraId="70C525E7" w14:textId="77777777" w:rsidR="009A6071" w:rsidRPr="00763A89" w:rsidRDefault="00C9335E" w:rsidP="0077311C">
            <w:pPr>
              <w:shd w:val="clear" w:color="auto" w:fill="FFFFFF"/>
              <w:ind w:right="144"/>
              <w:jc w:val="right"/>
              <w:rPr>
                <w:lang w:val="en-AU"/>
              </w:rPr>
            </w:pPr>
            <w:r w:rsidRPr="00763A89">
              <w:rPr>
                <w:lang w:val="en-AU"/>
              </w:rPr>
              <w:t>..</w:t>
            </w:r>
          </w:p>
        </w:tc>
        <w:tc>
          <w:tcPr>
            <w:tcW w:w="1350" w:type="dxa"/>
            <w:tcBorders>
              <w:top w:val="nil"/>
              <w:left w:val="nil"/>
              <w:bottom w:val="nil"/>
              <w:right w:val="nil"/>
            </w:tcBorders>
            <w:shd w:val="clear" w:color="auto" w:fill="FFFFFF"/>
            <w:vAlign w:val="bottom"/>
          </w:tcPr>
          <w:p w14:paraId="70C525E8" w14:textId="77777777" w:rsidR="009A6071" w:rsidRPr="00763A89" w:rsidRDefault="00C9335E" w:rsidP="0077311C">
            <w:pPr>
              <w:shd w:val="clear" w:color="auto" w:fill="FFFFFF"/>
              <w:ind w:right="144"/>
              <w:jc w:val="right"/>
              <w:rPr>
                <w:lang w:val="en-AU"/>
              </w:rPr>
            </w:pPr>
            <w:r w:rsidRPr="00763A89">
              <w:rPr>
                <w:szCs w:val="18"/>
                <w:lang w:val="en-AU"/>
              </w:rPr>
              <w:t>109,684</w:t>
            </w:r>
          </w:p>
        </w:tc>
        <w:tc>
          <w:tcPr>
            <w:tcW w:w="1239" w:type="dxa"/>
            <w:tcBorders>
              <w:top w:val="nil"/>
              <w:left w:val="nil"/>
              <w:bottom w:val="nil"/>
              <w:right w:val="nil"/>
            </w:tcBorders>
            <w:shd w:val="clear" w:color="auto" w:fill="FFFFFF"/>
            <w:vAlign w:val="bottom"/>
          </w:tcPr>
          <w:p w14:paraId="70C525E9" w14:textId="77777777" w:rsidR="009A6071" w:rsidRPr="00763A89" w:rsidRDefault="00C9335E" w:rsidP="0077311C">
            <w:pPr>
              <w:shd w:val="clear" w:color="auto" w:fill="FFFFFF"/>
              <w:ind w:right="144"/>
              <w:jc w:val="right"/>
              <w:rPr>
                <w:lang w:val="en-AU"/>
              </w:rPr>
            </w:pPr>
            <w:r w:rsidRPr="00763A89">
              <w:rPr>
                <w:szCs w:val="18"/>
                <w:lang w:val="en-AU"/>
              </w:rPr>
              <w:t>109,684</w:t>
            </w:r>
          </w:p>
        </w:tc>
      </w:tr>
      <w:tr w:rsidR="009A6071" w:rsidRPr="00763A89" w14:paraId="70C525EF" w14:textId="77777777" w:rsidTr="0077311C">
        <w:trPr>
          <w:trHeight w:val="20"/>
          <w:jc w:val="center"/>
        </w:trPr>
        <w:tc>
          <w:tcPr>
            <w:tcW w:w="5170" w:type="dxa"/>
            <w:tcBorders>
              <w:left w:val="nil"/>
              <w:bottom w:val="nil"/>
              <w:right w:val="nil"/>
            </w:tcBorders>
            <w:shd w:val="clear" w:color="auto" w:fill="FFFFFF"/>
          </w:tcPr>
          <w:p w14:paraId="70C525EB" w14:textId="77777777" w:rsidR="009A6071" w:rsidRPr="00763A89" w:rsidRDefault="00C9335E" w:rsidP="0077311C">
            <w:pPr>
              <w:shd w:val="clear" w:color="auto" w:fill="FFFFFF"/>
              <w:tabs>
                <w:tab w:val="left" w:leader="dot" w:pos="5040"/>
              </w:tabs>
              <w:ind w:left="720" w:hanging="576"/>
              <w:jc w:val="both"/>
              <w:rPr>
                <w:lang w:val="en-AU"/>
              </w:rPr>
            </w:pPr>
            <w:r w:rsidRPr="00763A89">
              <w:rPr>
                <w:szCs w:val="18"/>
                <w:lang w:val="en-AU"/>
              </w:rPr>
              <w:t>Search and rescue and accident investigation</w:t>
            </w:r>
            <w:r w:rsidR="0077311C" w:rsidRPr="00763A89">
              <w:rPr>
                <w:szCs w:val="18"/>
                <w:lang w:val="en-AU"/>
              </w:rPr>
              <w:tab/>
            </w:r>
          </w:p>
        </w:tc>
        <w:tc>
          <w:tcPr>
            <w:tcW w:w="1350" w:type="dxa"/>
            <w:tcBorders>
              <w:top w:val="nil"/>
              <w:left w:val="nil"/>
              <w:bottom w:val="nil"/>
              <w:right w:val="nil"/>
            </w:tcBorders>
            <w:shd w:val="clear" w:color="auto" w:fill="FFFFFF"/>
            <w:vAlign w:val="bottom"/>
          </w:tcPr>
          <w:p w14:paraId="70C525EC" w14:textId="77777777" w:rsidR="009A6071" w:rsidRPr="00763A89" w:rsidRDefault="00C9335E" w:rsidP="0077311C">
            <w:pPr>
              <w:shd w:val="clear" w:color="auto" w:fill="FFFFFF"/>
              <w:ind w:right="144"/>
              <w:jc w:val="right"/>
              <w:rPr>
                <w:lang w:val="en-AU"/>
              </w:rPr>
            </w:pPr>
            <w:r w:rsidRPr="00763A89">
              <w:rPr>
                <w:lang w:val="en-AU"/>
              </w:rPr>
              <w:t>..</w:t>
            </w:r>
          </w:p>
        </w:tc>
        <w:tc>
          <w:tcPr>
            <w:tcW w:w="1350" w:type="dxa"/>
            <w:tcBorders>
              <w:top w:val="nil"/>
              <w:left w:val="nil"/>
              <w:bottom w:val="nil"/>
              <w:right w:val="nil"/>
            </w:tcBorders>
            <w:shd w:val="clear" w:color="auto" w:fill="FFFFFF"/>
            <w:vAlign w:val="bottom"/>
          </w:tcPr>
          <w:p w14:paraId="70C525ED" w14:textId="77777777" w:rsidR="009A6071" w:rsidRPr="00763A89" w:rsidRDefault="00C9335E" w:rsidP="0077311C">
            <w:pPr>
              <w:shd w:val="clear" w:color="auto" w:fill="FFFFFF"/>
              <w:ind w:right="144"/>
              <w:jc w:val="right"/>
              <w:rPr>
                <w:lang w:val="en-AU"/>
              </w:rPr>
            </w:pPr>
            <w:r w:rsidRPr="00763A89">
              <w:rPr>
                <w:szCs w:val="18"/>
                <w:lang w:val="en-AU"/>
              </w:rPr>
              <w:t>634,375</w:t>
            </w:r>
          </w:p>
        </w:tc>
        <w:tc>
          <w:tcPr>
            <w:tcW w:w="1239" w:type="dxa"/>
            <w:tcBorders>
              <w:top w:val="nil"/>
              <w:left w:val="nil"/>
              <w:bottom w:val="nil"/>
              <w:right w:val="nil"/>
            </w:tcBorders>
            <w:shd w:val="clear" w:color="auto" w:fill="FFFFFF"/>
            <w:vAlign w:val="bottom"/>
          </w:tcPr>
          <w:p w14:paraId="70C525EE" w14:textId="77777777" w:rsidR="009A6071" w:rsidRPr="00763A89" w:rsidRDefault="00C9335E" w:rsidP="0077311C">
            <w:pPr>
              <w:shd w:val="clear" w:color="auto" w:fill="FFFFFF"/>
              <w:ind w:right="144"/>
              <w:jc w:val="right"/>
              <w:rPr>
                <w:lang w:val="en-AU"/>
              </w:rPr>
            </w:pPr>
            <w:r w:rsidRPr="00763A89">
              <w:rPr>
                <w:szCs w:val="18"/>
                <w:lang w:val="en-AU"/>
              </w:rPr>
              <w:t>634,375</w:t>
            </w:r>
          </w:p>
        </w:tc>
      </w:tr>
      <w:tr w:rsidR="009A6071" w:rsidRPr="00763A89" w14:paraId="70C525F4" w14:textId="77777777" w:rsidTr="0077311C">
        <w:trPr>
          <w:trHeight w:val="20"/>
          <w:jc w:val="center"/>
        </w:trPr>
        <w:tc>
          <w:tcPr>
            <w:tcW w:w="5170" w:type="dxa"/>
            <w:tcBorders>
              <w:top w:val="nil"/>
              <w:left w:val="nil"/>
              <w:right w:val="nil"/>
            </w:tcBorders>
            <w:shd w:val="clear" w:color="auto" w:fill="FFFFFF"/>
          </w:tcPr>
          <w:p w14:paraId="70C525F0" w14:textId="77777777" w:rsidR="009A6071" w:rsidRPr="00763A89" w:rsidRDefault="00C9335E" w:rsidP="00CA4F4E">
            <w:pPr>
              <w:shd w:val="clear" w:color="auto" w:fill="FFFFFF"/>
              <w:tabs>
                <w:tab w:val="left" w:leader="dot" w:pos="5040"/>
              </w:tabs>
              <w:ind w:left="720" w:hanging="576"/>
              <w:rPr>
                <w:lang w:val="en-AU"/>
              </w:rPr>
            </w:pPr>
            <w:r w:rsidRPr="00763A89">
              <w:rPr>
                <w:szCs w:val="18"/>
                <w:lang w:val="en-AU"/>
              </w:rPr>
              <w:t xml:space="preserve">Compensation payments including payments under the </w:t>
            </w:r>
            <w:r w:rsidRPr="00763A89">
              <w:rPr>
                <w:i/>
                <w:iCs/>
                <w:szCs w:val="18"/>
                <w:lang w:val="en-AU"/>
              </w:rPr>
              <w:t xml:space="preserve">Compensation </w:t>
            </w:r>
            <w:r w:rsidR="00B3282D" w:rsidRPr="00763A89">
              <w:rPr>
                <w:iCs/>
                <w:szCs w:val="18"/>
                <w:lang w:val="en-AU"/>
              </w:rPr>
              <w:t>(</w:t>
            </w:r>
            <w:r w:rsidRPr="00763A89">
              <w:rPr>
                <w:i/>
                <w:iCs/>
                <w:szCs w:val="18"/>
                <w:lang w:val="en-AU"/>
              </w:rPr>
              <w:t xml:space="preserve">Commonwealth Government </w:t>
            </w:r>
            <w:r w:rsidRPr="00763A89">
              <w:rPr>
                <w:rFonts w:eastAsia="Times New Roman"/>
                <w:i/>
                <w:iCs/>
                <w:noProof/>
                <w:szCs w:val="18"/>
                <w:lang w:val="en-AU"/>
              </w:rPr>
              <w:t>Employees</w:t>
            </w:r>
            <w:r w:rsidR="00B3282D" w:rsidRPr="00763A89">
              <w:rPr>
                <w:rFonts w:eastAsia="Times New Roman"/>
                <w:iCs/>
                <w:noProof/>
                <w:szCs w:val="18"/>
                <w:lang w:val="en-AU"/>
              </w:rPr>
              <w:t>)</w:t>
            </w:r>
            <w:r w:rsidRPr="00763A89">
              <w:rPr>
                <w:rFonts w:eastAsia="Times New Roman"/>
                <w:i/>
                <w:iCs/>
                <w:noProof/>
                <w:szCs w:val="18"/>
                <w:lang w:val="en-AU"/>
              </w:rPr>
              <w:t xml:space="preserve"> Act</w:t>
            </w:r>
            <w:r w:rsidRPr="00763A89">
              <w:rPr>
                <w:rFonts w:eastAsia="Times New Roman"/>
                <w:noProof/>
                <w:szCs w:val="18"/>
                <w:lang w:val="en-AU"/>
              </w:rPr>
              <w:t xml:space="preserve"> 1971</w:t>
            </w:r>
            <w:r w:rsidR="0077311C" w:rsidRPr="00763A89">
              <w:rPr>
                <w:rFonts w:eastAsia="Times New Roman"/>
                <w:noProof/>
                <w:szCs w:val="18"/>
                <w:lang w:val="en-AU"/>
              </w:rPr>
              <w:tab/>
            </w:r>
          </w:p>
        </w:tc>
        <w:tc>
          <w:tcPr>
            <w:tcW w:w="1350" w:type="dxa"/>
            <w:tcBorders>
              <w:top w:val="nil"/>
              <w:left w:val="nil"/>
              <w:bottom w:val="nil"/>
              <w:right w:val="nil"/>
            </w:tcBorders>
            <w:shd w:val="clear" w:color="auto" w:fill="FFFFFF"/>
            <w:vAlign w:val="bottom"/>
          </w:tcPr>
          <w:p w14:paraId="70C525F1" w14:textId="77777777" w:rsidR="009A6071" w:rsidRPr="00763A89" w:rsidRDefault="00C9335E" w:rsidP="0077311C">
            <w:pPr>
              <w:shd w:val="clear" w:color="auto" w:fill="FFFFFF"/>
              <w:ind w:right="144"/>
              <w:jc w:val="right"/>
              <w:rPr>
                <w:lang w:val="en-AU"/>
              </w:rPr>
            </w:pPr>
            <w:r w:rsidRPr="00763A89">
              <w:rPr>
                <w:lang w:val="en-AU"/>
              </w:rPr>
              <w:t>..</w:t>
            </w:r>
          </w:p>
        </w:tc>
        <w:tc>
          <w:tcPr>
            <w:tcW w:w="1350" w:type="dxa"/>
            <w:tcBorders>
              <w:top w:val="nil"/>
              <w:left w:val="nil"/>
              <w:bottom w:val="nil"/>
              <w:right w:val="nil"/>
            </w:tcBorders>
            <w:shd w:val="clear" w:color="auto" w:fill="FFFFFF"/>
            <w:vAlign w:val="bottom"/>
          </w:tcPr>
          <w:p w14:paraId="70C525F2" w14:textId="77777777" w:rsidR="009A6071" w:rsidRPr="00763A89" w:rsidRDefault="00C9335E" w:rsidP="0077311C">
            <w:pPr>
              <w:shd w:val="clear" w:color="auto" w:fill="FFFFFF"/>
              <w:ind w:right="144"/>
              <w:jc w:val="right"/>
              <w:rPr>
                <w:lang w:val="en-AU"/>
              </w:rPr>
            </w:pPr>
            <w:r w:rsidRPr="00763A89">
              <w:rPr>
                <w:szCs w:val="18"/>
                <w:lang w:val="en-AU"/>
              </w:rPr>
              <w:t>1,171,404</w:t>
            </w:r>
          </w:p>
        </w:tc>
        <w:tc>
          <w:tcPr>
            <w:tcW w:w="1239" w:type="dxa"/>
            <w:tcBorders>
              <w:top w:val="nil"/>
              <w:left w:val="nil"/>
              <w:bottom w:val="nil"/>
              <w:right w:val="nil"/>
            </w:tcBorders>
            <w:shd w:val="clear" w:color="auto" w:fill="FFFFFF"/>
            <w:vAlign w:val="bottom"/>
          </w:tcPr>
          <w:p w14:paraId="70C525F3" w14:textId="77777777" w:rsidR="009A6071" w:rsidRPr="00763A89" w:rsidRDefault="00C9335E" w:rsidP="0077311C">
            <w:pPr>
              <w:shd w:val="clear" w:color="auto" w:fill="FFFFFF"/>
              <w:ind w:right="144"/>
              <w:jc w:val="right"/>
              <w:rPr>
                <w:lang w:val="en-AU"/>
              </w:rPr>
            </w:pPr>
            <w:r w:rsidRPr="00763A89">
              <w:rPr>
                <w:szCs w:val="18"/>
                <w:lang w:val="en-AU"/>
              </w:rPr>
              <w:t>1,171,404</w:t>
            </w:r>
          </w:p>
        </w:tc>
      </w:tr>
    </w:tbl>
    <w:p w14:paraId="70C525F5" w14:textId="77777777" w:rsidR="009A6071" w:rsidRPr="00763A89" w:rsidRDefault="00817DBC" w:rsidP="00FF1677">
      <w:pPr>
        <w:shd w:val="clear" w:color="auto" w:fill="FFFFFF"/>
        <w:spacing w:after="120"/>
        <w:jc w:val="center"/>
        <w:rPr>
          <w:lang w:val="en-AU"/>
        </w:rPr>
      </w:pPr>
      <w:r w:rsidRPr="00763A89">
        <w:rPr>
          <w:lang w:val="en-AU"/>
        </w:rPr>
        <w:br w:type="page"/>
      </w:r>
      <w:r w:rsidR="00FF1677" w:rsidRPr="00763A89">
        <w:rPr>
          <w:i/>
          <w:iCs/>
          <w:szCs w:val="18"/>
          <w:lang w:val="en-AU"/>
        </w:rPr>
        <w:lastRenderedPageBreak/>
        <w:t>Department of A</w:t>
      </w:r>
      <w:r w:rsidR="00C9335E" w:rsidRPr="00763A89">
        <w:rPr>
          <w:i/>
          <w:iCs/>
          <w:szCs w:val="18"/>
          <w:lang w:val="en-AU"/>
        </w:rPr>
        <w:t>viation</w:t>
      </w:r>
      <w:r w:rsidR="00C9335E" w:rsidRPr="00763A89">
        <w:rPr>
          <w:rFonts w:eastAsia="Times New Roman"/>
          <w:szCs w:val="18"/>
          <w:lang w:val="en-AU"/>
        </w:rPr>
        <w:t>—</w:t>
      </w:r>
      <w:r w:rsidR="00C9335E" w:rsidRPr="00763A89">
        <w:rPr>
          <w:rFonts w:eastAsia="Times New Roman"/>
          <w:i/>
          <w:iCs/>
          <w:szCs w:val="18"/>
          <w:lang w:val="en-AU"/>
        </w:rPr>
        <w:t>continued</w:t>
      </w:r>
    </w:p>
    <w:p w14:paraId="70C525F6" w14:textId="77777777" w:rsidR="009A6071" w:rsidRPr="00763A89" w:rsidRDefault="009A6071" w:rsidP="00817DBC">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260"/>
        <w:gridCol w:w="1260"/>
        <w:gridCol w:w="1301"/>
        <w:gridCol w:w="1288"/>
      </w:tblGrid>
      <w:tr w:rsidR="00FF1677" w:rsidRPr="00763A89" w14:paraId="70C525FA" w14:textId="77777777" w:rsidTr="00FF1677">
        <w:trPr>
          <w:trHeight w:val="417"/>
          <w:jc w:val="center"/>
        </w:trPr>
        <w:tc>
          <w:tcPr>
            <w:tcW w:w="5260" w:type="dxa"/>
            <w:tcBorders>
              <w:top w:val="single" w:sz="6" w:space="0" w:color="auto"/>
              <w:left w:val="nil"/>
              <w:right w:val="nil"/>
            </w:tcBorders>
            <w:shd w:val="clear" w:color="auto" w:fill="FFFFFF"/>
            <w:vAlign w:val="center"/>
          </w:tcPr>
          <w:p w14:paraId="70C525F7" w14:textId="77777777" w:rsidR="00FF1677" w:rsidRPr="00763A89" w:rsidRDefault="00FF1677" w:rsidP="00FF1677">
            <w:pPr>
              <w:shd w:val="clear" w:color="auto" w:fill="FFFFFF"/>
              <w:tabs>
                <w:tab w:val="left" w:leader="dot" w:pos="5040"/>
              </w:tabs>
              <w:jc w:val="center"/>
              <w:rPr>
                <w:lang w:val="en-AU"/>
              </w:rPr>
            </w:pPr>
          </w:p>
        </w:tc>
        <w:tc>
          <w:tcPr>
            <w:tcW w:w="1260" w:type="dxa"/>
            <w:vMerge w:val="restart"/>
            <w:tcBorders>
              <w:top w:val="single" w:sz="6" w:space="0" w:color="auto"/>
              <w:left w:val="nil"/>
              <w:right w:val="nil"/>
            </w:tcBorders>
            <w:shd w:val="clear" w:color="auto" w:fill="FFFFFF"/>
            <w:vAlign w:val="center"/>
          </w:tcPr>
          <w:p w14:paraId="70C525F8" w14:textId="77777777" w:rsidR="00FF1677" w:rsidRPr="00763A89" w:rsidRDefault="00FF1677" w:rsidP="00FF1677">
            <w:pPr>
              <w:shd w:val="clear" w:color="auto" w:fill="FFFFFF"/>
              <w:jc w:val="center"/>
              <w:rPr>
                <w:lang w:val="en-AU"/>
              </w:rPr>
            </w:pPr>
            <w:r w:rsidRPr="00763A89">
              <w:rPr>
                <w:b/>
                <w:bCs/>
                <w:szCs w:val="18"/>
                <w:lang w:val="en-AU"/>
              </w:rPr>
              <w:t>1982</w:t>
            </w:r>
            <w:r w:rsidRPr="00763A89">
              <w:rPr>
                <w:rFonts w:eastAsia="Times New Roman"/>
                <w:b/>
                <w:bCs/>
                <w:szCs w:val="18"/>
                <w:lang w:val="en-AU"/>
              </w:rPr>
              <w:t>–83</w:t>
            </w:r>
          </w:p>
        </w:tc>
        <w:tc>
          <w:tcPr>
            <w:tcW w:w="2589" w:type="dxa"/>
            <w:gridSpan w:val="2"/>
            <w:tcBorders>
              <w:top w:val="single" w:sz="6" w:space="0" w:color="auto"/>
              <w:left w:val="nil"/>
              <w:bottom w:val="single" w:sz="2" w:space="0" w:color="auto"/>
              <w:right w:val="nil"/>
            </w:tcBorders>
            <w:shd w:val="clear" w:color="auto" w:fill="FFFFFF"/>
            <w:vAlign w:val="center"/>
          </w:tcPr>
          <w:p w14:paraId="70C525F9" w14:textId="77777777" w:rsidR="00FF1677" w:rsidRPr="00763A89" w:rsidRDefault="00FF1677" w:rsidP="00FF1677">
            <w:pPr>
              <w:shd w:val="clear" w:color="auto" w:fill="FFFFFF"/>
              <w:jc w:val="center"/>
              <w:rPr>
                <w:lang w:val="en-AU"/>
              </w:rPr>
            </w:pPr>
            <w:r w:rsidRPr="00763A89">
              <w:rPr>
                <w:szCs w:val="18"/>
                <w:lang w:val="en-AU"/>
              </w:rPr>
              <w:t>1981</w:t>
            </w:r>
            <w:r w:rsidRPr="00763A89">
              <w:rPr>
                <w:rFonts w:eastAsia="Times New Roman"/>
                <w:szCs w:val="18"/>
                <w:lang w:val="en-AU"/>
              </w:rPr>
              <w:t>–82</w:t>
            </w:r>
          </w:p>
        </w:tc>
      </w:tr>
      <w:tr w:rsidR="00FF1677" w:rsidRPr="00763A89" w14:paraId="70C525FF" w14:textId="77777777" w:rsidTr="00FF1677">
        <w:trPr>
          <w:trHeight w:val="535"/>
          <w:jc w:val="center"/>
        </w:trPr>
        <w:tc>
          <w:tcPr>
            <w:tcW w:w="5260" w:type="dxa"/>
            <w:tcBorders>
              <w:top w:val="nil"/>
              <w:left w:val="nil"/>
              <w:right w:val="nil"/>
            </w:tcBorders>
            <w:shd w:val="clear" w:color="auto" w:fill="FFFFFF"/>
            <w:vAlign w:val="center"/>
          </w:tcPr>
          <w:p w14:paraId="70C525FB" w14:textId="77777777" w:rsidR="00FF1677" w:rsidRPr="00763A89" w:rsidRDefault="00FF1677" w:rsidP="00FF1677">
            <w:pPr>
              <w:shd w:val="clear" w:color="auto" w:fill="FFFFFF"/>
              <w:tabs>
                <w:tab w:val="left" w:leader="dot" w:pos="5040"/>
              </w:tabs>
              <w:jc w:val="center"/>
              <w:rPr>
                <w:lang w:val="en-AU"/>
              </w:rPr>
            </w:pPr>
          </w:p>
        </w:tc>
        <w:tc>
          <w:tcPr>
            <w:tcW w:w="1260" w:type="dxa"/>
            <w:vMerge/>
            <w:tcBorders>
              <w:left w:val="nil"/>
              <w:bottom w:val="single" w:sz="6" w:space="0" w:color="auto"/>
              <w:right w:val="nil"/>
            </w:tcBorders>
            <w:shd w:val="clear" w:color="auto" w:fill="FFFFFF"/>
            <w:vAlign w:val="center"/>
          </w:tcPr>
          <w:p w14:paraId="70C525FC" w14:textId="77777777" w:rsidR="00FF1677" w:rsidRPr="00763A89" w:rsidRDefault="00FF1677" w:rsidP="00FF1677">
            <w:pPr>
              <w:shd w:val="clear" w:color="auto" w:fill="FFFFFF"/>
              <w:jc w:val="center"/>
              <w:rPr>
                <w:lang w:val="en-AU"/>
              </w:rPr>
            </w:pPr>
          </w:p>
        </w:tc>
        <w:tc>
          <w:tcPr>
            <w:tcW w:w="1301" w:type="dxa"/>
            <w:tcBorders>
              <w:top w:val="single" w:sz="2" w:space="0" w:color="auto"/>
              <w:left w:val="nil"/>
              <w:bottom w:val="single" w:sz="6" w:space="0" w:color="auto"/>
              <w:right w:val="nil"/>
            </w:tcBorders>
            <w:shd w:val="clear" w:color="auto" w:fill="FFFFFF"/>
            <w:vAlign w:val="center"/>
          </w:tcPr>
          <w:p w14:paraId="70C525FD" w14:textId="77777777" w:rsidR="00FF1677" w:rsidRPr="00763A89" w:rsidRDefault="00FF1677" w:rsidP="00FF1677">
            <w:pPr>
              <w:shd w:val="clear" w:color="auto" w:fill="FFFFFF"/>
              <w:jc w:val="center"/>
              <w:rPr>
                <w:lang w:val="en-AU"/>
              </w:rPr>
            </w:pPr>
            <w:r w:rsidRPr="00763A89">
              <w:rPr>
                <w:szCs w:val="18"/>
                <w:lang w:val="en-AU"/>
              </w:rPr>
              <w:t>Appropriation</w:t>
            </w:r>
          </w:p>
        </w:tc>
        <w:tc>
          <w:tcPr>
            <w:tcW w:w="1288" w:type="dxa"/>
            <w:tcBorders>
              <w:top w:val="single" w:sz="2" w:space="0" w:color="auto"/>
              <w:left w:val="nil"/>
              <w:bottom w:val="single" w:sz="6" w:space="0" w:color="auto"/>
              <w:right w:val="nil"/>
            </w:tcBorders>
            <w:shd w:val="clear" w:color="auto" w:fill="FFFFFF"/>
            <w:vAlign w:val="center"/>
          </w:tcPr>
          <w:p w14:paraId="70C525FE" w14:textId="77777777" w:rsidR="00FF1677" w:rsidRPr="00763A89" w:rsidRDefault="00FF1677" w:rsidP="00FF1677">
            <w:pPr>
              <w:shd w:val="clear" w:color="auto" w:fill="FFFFFF"/>
              <w:jc w:val="center"/>
              <w:rPr>
                <w:lang w:val="en-AU"/>
              </w:rPr>
            </w:pPr>
            <w:r w:rsidRPr="00763A89">
              <w:rPr>
                <w:szCs w:val="18"/>
                <w:lang w:val="en-AU"/>
              </w:rPr>
              <w:t>Expenditure</w:t>
            </w:r>
          </w:p>
        </w:tc>
      </w:tr>
      <w:tr w:rsidR="009A6071" w:rsidRPr="00763A89" w14:paraId="70C52604" w14:textId="77777777" w:rsidTr="00FF1677">
        <w:trPr>
          <w:trHeight w:val="20"/>
          <w:jc w:val="center"/>
        </w:trPr>
        <w:tc>
          <w:tcPr>
            <w:tcW w:w="5260" w:type="dxa"/>
            <w:tcBorders>
              <w:left w:val="nil"/>
              <w:bottom w:val="nil"/>
              <w:right w:val="nil"/>
            </w:tcBorders>
            <w:shd w:val="clear" w:color="auto" w:fill="FFFFFF"/>
          </w:tcPr>
          <w:p w14:paraId="70C52600" w14:textId="77777777" w:rsidR="009A6071" w:rsidRPr="00763A89" w:rsidRDefault="00C9335E" w:rsidP="00FF1677">
            <w:pPr>
              <w:shd w:val="clear" w:color="auto" w:fill="FFFFFF"/>
              <w:tabs>
                <w:tab w:val="left" w:leader="dot" w:pos="5040"/>
              </w:tabs>
              <w:jc w:val="both"/>
              <w:rPr>
                <w:lang w:val="en-AU"/>
              </w:rPr>
            </w:pPr>
            <w:r w:rsidRPr="00763A89">
              <w:rPr>
                <w:i/>
                <w:iCs/>
                <w:szCs w:val="18"/>
                <w:lang w:val="en-AU"/>
              </w:rPr>
              <w:t xml:space="preserve">Administrative </w:t>
            </w:r>
            <w:r w:rsidR="00B3282D" w:rsidRPr="00763A89">
              <w:rPr>
                <w:iCs/>
                <w:szCs w:val="18"/>
                <w:lang w:val="en-AU"/>
              </w:rPr>
              <w:t>(</w:t>
            </w:r>
            <w:r w:rsidRPr="00763A89">
              <w:rPr>
                <w:i/>
                <w:iCs/>
                <w:szCs w:val="18"/>
                <w:lang w:val="en-AU"/>
              </w:rPr>
              <w:t>Former Department of Transport</w:t>
            </w:r>
            <w:r w:rsidR="00B3282D" w:rsidRPr="00763A89">
              <w:rPr>
                <w:iCs/>
                <w:szCs w:val="18"/>
                <w:lang w:val="en-AU"/>
              </w:rPr>
              <w:t>)</w:t>
            </w:r>
            <w:r w:rsidRPr="00763A89">
              <w:rPr>
                <w:rFonts w:eastAsia="Times New Roman"/>
                <w:szCs w:val="18"/>
                <w:lang w:val="en-AU"/>
              </w:rPr>
              <w:t>—</w:t>
            </w:r>
            <w:r w:rsidRPr="00763A89">
              <w:rPr>
                <w:rFonts w:eastAsia="Times New Roman"/>
                <w:i/>
                <w:iCs/>
                <w:szCs w:val="18"/>
                <w:lang w:val="en-AU"/>
              </w:rPr>
              <w:t>continued</w:t>
            </w:r>
          </w:p>
        </w:tc>
        <w:tc>
          <w:tcPr>
            <w:tcW w:w="1260" w:type="dxa"/>
            <w:tcBorders>
              <w:top w:val="single" w:sz="6" w:space="0" w:color="auto"/>
              <w:left w:val="nil"/>
              <w:bottom w:val="nil"/>
              <w:right w:val="nil"/>
            </w:tcBorders>
            <w:shd w:val="clear" w:color="auto" w:fill="FFFFFF"/>
            <w:vAlign w:val="bottom"/>
          </w:tcPr>
          <w:p w14:paraId="70C52601" w14:textId="77777777" w:rsidR="009A6071" w:rsidRPr="00763A89" w:rsidRDefault="00C9335E" w:rsidP="00FF1677">
            <w:pPr>
              <w:shd w:val="clear" w:color="auto" w:fill="FFFFFF"/>
              <w:ind w:right="144"/>
              <w:jc w:val="right"/>
              <w:rPr>
                <w:lang w:val="en-AU"/>
              </w:rPr>
            </w:pPr>
            <w:r w:rsidRPr="00763A89">
              <w:rPr>
                <w:b/>
                <w:bCs/>
                <w:lang w:val="en-AU"/>
              </w:rPr>
              <w:t>$</w:t>
            </w:r>
          </w:p>
        </w:tc>
        <w:tc>
          <w:tcPr>
            <w:tcW w:w="1301" w:type="dxa"/>
            <w:tcBorders>
              <w:top w:val="single" w:sz="6" w:space="0" w:color="auto"/>
              <w:left w:val="nil"/>
              <w:bottom w:val="nil"/>
              <w:right w:val="nil"/>
            </w:tcBorders>
            <w:shd w:val="clear" w:color="auto" w:fill="FFFFFF"/>
            <w:vAlign w:val="bottom"/>
          </w:tcPr>
          <w:p w14:paraId="70C52602" w14:textId="77777777" w:rsidR="009A6071" w:rsidRPr="00763A89" w:rsidRDefault="00C9335E" w:rsidP="00FF1677">
            <w:pPr>
              <w:shd w:val="clear" w:color="auto" w:fill="FFFFFF"/>
              <w:ind w:right="144"/>
              <w:jc w:val="right"/>
              <w:rPr>
                <w:lang w:val="en-AU"/>
              </w:rPr>
            </w:pPr>
            <w:r w:rsidRPr="00763A89">
              <w:rPr>
                <w:b/>
                <w:bCs/>
                <w:lang w:val="en-AU"/>
              </w:rPr>
              <w:t>$</w:t>
            </w:r>
          </w:p>
        </w:tc>
        <w:tc>
          <w:tcPr>
            <w:tcW w:w="1288" w:type="dxa"/>
            <w:tcBorders>
              <w:top w:val="single" w:sz="6" w:space="0" w:color="auto"/>
              <w:left w:val="nil"/>
              <w:bottom w:val="nil"/>
              <w:right w:val="nil"/>
            </w:tcBorders>
            <w:shd w:val="clear" w:color="auto" w:fill="FFFFFF"/>
            <w:vAlign w:val="bottom"/>
          </w:tcPr>
          <w:p w14:paraId="70C52603" w14:textId="77777777" w:rsidR="009A6071" w:rsidRPr="00763A89" w:rsidRDefault="00C9335E" w:rsidP="00FF1677">
            <w:pPr>
              <w:shd w:val="clear" w:color="auto" w:fill="FFFFFF"/>
              <w:ind w:right="144"/>
              <w:jc w:val="right"/>
              <w:rPr>
                <w:lang w:val="en-AU"/>
              </w:rPr>
            </w:pPr>
            <w:r w:rsidRPr="00763A89">
              <w:rPr>
                <w:b/>
                <w:bCs/>
                <w:lang w:val="en-AU"/>
              </w:rPr>
              <w:t>$</w:t>
            </w:r>
          </w:p>
        </w:tc>
      </w:tr>
      <w:tr w:rsidR="009A6071" w:rsidRPr="00763A89" w14:paraId="70C52609" w14:textId="77777777" w:rsidTr="00FF1677">
        <w:trPr>
          <w:trHeight w:val="20"/>
          <w:jc w:val="center"/>
        </w:trPr>
        <w:tc>
          <w:tcPr>
            <w:tcW w:w="5260" w:type="dxa"/>
            <w:tcBorders>
              <w:top w:val="nil"/>
              <w:left w:val="nil"/>
              <w:bottom w:val="nil"/>
              <w:right w:val="nil"/>
            </w:tcBorders>
            <w:shd w:val="clear" w:color="auto" w:fill="FFFFFF"/>
          </w:tcPr>
          <w:p w14:paraId="70C52605" w14:textId="77777777" w:rsidR="009A6071" w:rsidRPr="00763A89" w:rsidRDefault="00C9335E" w:rsidP="00FF1677">
            <w:pPr>
              <w:shd w:val="clear" w:color="auto" w:fill="FFFFFF"/>
              <w:tabs>
                <w:tab w:val="left" w:leader="dot" w:pos="5040"/>
              </w:tabs>
              <w:jc w:val="both"/>
              <w:rPr>
                <w:lang w:val="en-AU"/>
              </w:rPr>
            </w:pPr>
            <w:r w:rsidRPr="00763A89">
              <w:rPr>
                <w:i/>
                <w:iCs/>
                <w:szCs w:val="18"/>
                <w:lang w:val="en-AU"/>
              </w:rPr>
              <w:t>Administrative Expenses</w:t>
            </w:r>
            <w:r w:rsidRPr="00763A89">
              <w:rPr>
                <w:rFonts w:eastAsia="Times New Roman"/>
                <w:szCs w:val="18"/>
                <w:lang w:val="en-AU"/>
              </w:rPr>
              <w:t>—</w:t>
            </w:r>
            <w:r w:rsidRPr="00763A89">
              <w:rPr>
                <w:rFonts w:eastAsia="Times New Roman"/>
                <w:i/>
                <w:iCs/>
                <w:szCs w:val="18"/>
                <w:lang w:val="en-AU"/>
              </w:rPr>
              <w:t>continued</w:t>
            </w:r>
          </w:p>
        </w:tc>
        <w:tc>
          <w:tcPr>
            <w:tcW w:w="1260" w:type="dxa"/>
            <w:tcBorders>
              <w:top w:val="nil"/>
              <w:left w:val="nil"/>
              <w:bottom w:val="nil"/>
              <w:right w:val="nil"/>
            </w:tcBorders>
            <w:shd w:val="clear" w:color="auto" w:fill="FFFFFF"/>
            <w:vAlign w:val="bottom"/>
          </w:tcPr>
          <w:p w14:paraId="70C52606" w14:textId="77777777" w:rsidR="009A6071" w:rsidRPr="00763A89" w:rsidRDefault="009A6071" w:rsidP="00FF1677">
            <w:pPr>
              <w:shd w:val="clear" w:color="auto" w:fill="FFFFFF"/>
              <w:ind w:right="144"/>
              <w:jc w:val="right"/>
              <w:rPr>
                <w:lang w:val="en-AU"/>
              </w:rPr>
            </w:pPr>
          </w:p>
        </w:tc>
        <w:tc>
          <w:tcPr>
            <w:tcW w:w="1301" w:type="dxa"/>
            <w:tcBorders>
              <w:top w:val="nil"/>
              <w:left w:val="nil"/>
              <w:bottom w:val="nil"/>
              <w:right w:val="nil"/>
            </w:tcBorders>
            <w:shd w:val="clear" w:color="auto" w:fill="FFFFFF"/>
            <w:vAlign w:val="bottom"/>
          </w:tcPr>
          <w:p w14:paraId="70C52607" w14:textId="77777777" w:rsidR="009A6071" w:rsidRPr="00763A89" w:rsidRDefault="009A6071" w:rsidP="00FF1677">
            <w:pPr>
              <w:shd w:val="clear" w:color="auto" w:fill="FFFFFF"/>
              <w:ind w:right="144"/>
              <w:jc w:val="right"/>
              <w:rPr>
                <w:lang w:val="en-AU"/>
              </w:rPr>
            </w:pPr>
          </w:p>
        </w:tc>
        <w:tc>
          <w:tcPr>
            <w:tcW w:w="1288" w:type="dxa"/>
            <w:tcBorders>
              <w:top w:val="nil"/>
              <w:left w:val="nil"/>
              <w:bottom w:val="nil"/>
              <w:right w:val="nil"/>
            </w:tcBorders>
            <w:shd w:val="clear" w:color="auto" w:fill="FFFFFF"/>
            <w:vAlign w:val="bottom"/>
          </w:tcPr>
          <w:p w14:paraId="70C52608" w14:textId="77777777" w:rsidR="009A6071" w:rsidRPr="00763A89" w:rsidRDefault="009A6071" w:rsidP="00FF1677">
            <w:pPr>
              <w:shd w:val="clear" w:color="auto" w:fill="FFFFFF"/>
              <w:ind w:right="144"/>
              <w:jc w:val="right"/>
              <w:rPr>
                <w:lang w:val="en-AU"/>
              </w:rPr>
            </w:pPr>
          </w:p>
        </w:tc>
      </w:tr>
      <w:tr w:rsidR="009A6071" w:rsidRPr="00763A89" w14:paraId="70C5260E" w14:textId="77777777" w:rsidTr="00FF1677">
        <w:trPr>
          <w:trHeight w:val="20"/>
          <w:jc w:val="center"/>
        </w:trPr>
        <w:tc>
          <w:tcPr>
            <w:tcW w:w="5260" w:type="dxa"/>
            <w:tcBorders>
              <w:top w:val="nil"/>
              <w:left w:val="nil"/>
              <w:bottom w:val="nil"/>
              <w:right w:val="nil"/>
            </w:tcBorders>
            <w:shd w:val="clear" w:color="auto" w:fill="FFFFFF"/>
          </w:tcPr>
          <w:p w14:paraId="70C5260A" w14:textId="77777777" w:rsidR="009A6071" w:rsidRPr="00763A89" w:rsidRDefault="00C9335E" w:rsidP="00FF1677">
            <w:pPr>
              <w:shd w:val="clear" w:color="auto" w:fill="FFFFFF"/>
              <w:tabs>
                <w:tab w:val="left" w:leader="dot" w:pos="5040"/>
              </w:tabs>
              <w:ind w:left="288"/>
              <w:jc w:val="both"/>
              <w:rPr>
                <w:lang w:val="en-AU"/>
              </w:rPr>
            </w:pPr>
            <w:r w:rsidRPr="00763A89">
              <w:rPr>
                <w:szCs w:val="18"/>
                <w:lang w:val="en-AU"/>
              </w:rPr>
              <w:t>Nomad aircraft</w:t>
            </w:r>
            <w:r w:rsidRPr="00763A89">
              <w:rPr>
                <w:rFonts w:eastAsia="Times New Roman"/>
                <w:szCs w:val="18"/>
                <w:lang w:val="en-AU"/>
              </w:rPr>
              <w:t>—Hire for coastal surveillance</w:t>
            </w:r>
            <w:r w:rsidR="00FF1677" w:rsidRPr="00763A89">
              <w:rPr>
                <w:rFonts w:eastAsia="Times New Roman"/>
                <w:szCs w:val="18"/>
                <w:lang w:val="en-AU"/>
              </w:rPr>
              <w:tab/>
            </w:r>
          </w:p>
        </w:tc>
        <w:tc>
          <w:tcPr>
            <w:tcW w:w="1260" w:type="dxa"/>
            <w:tcBorders>
              <w:top w:val="nil"/>
              <w:left w:val="nil"/>
              <w:bottom w:val="nil"/>
              <w:right w:val="nil"/>
            </w:tcBorders>
            <w:shd w:val="clear" w:color="auto" w:fill="FFFFFF"/>
            <w:vAlign w:val="bottom"/>
          </w:tcPr>
          <w:p w14:paraId="70C5260B" w14:textId="77777777" w:rsidR="009A6071" w:rsidRPr="00763A89" w:rsidRDefault="00C9335E" w:rsidP="00FF1677">
            <w:pPr>
              <w:shd w:val="clear" w:color="auto" w:fill="FFFFFF"/>
              <w:ind w:right="144"/>
              <w:jc w:val="right"/>
              <w:rPr>
                <w:lang w:val="en-AU"/>
              </w:rPr>
            </w:pPr>
            <w:r w:rsidRPr="00763A89">
              <w:rPr>
                <w:lang w:val="en-AU"/>
              </w:rPr>
              <w:t>..</w:t>
            </w:r>
          </w:p>
        </w:tc>
        <w:tc>
          <w:tcPr>
            <w:tcW w:w="1301" w:type="dxa"/>
            <w:tcBorders>
              <w:top w:val="nil"/>
              <w:left w:val="nil"/>
              <w:bottom w:val="nil"/>
              <w:right w:val="nil"/>
            </w:tcBorders>
            <w:shd w:val="clear" w:color="auto" w:fill="FFFFFF"/>
            <w:vAlign w:val="bottom"/>
          </w:tcPr>
          <w:p w14:paraId="70C5260C" w14:textId="77777777" w:rsidR="009A6071" w:rsidRPr="00763A89" w:rsidRDefault="00C9335E" w:rsidP="00FF1677">
            <w:pPr>
              <w:shd w:val="clear" w:color="auto" w:fill="FFFFFF"/>
              <w:ind w:right="144"/>
              <w:jc w:val="right"/>
              <w:rPr>
                <w:lang w:val="en-AU"/>
              </w:rPr>
            </w:pPr>
            <w:r w:rsidRPr="00763A89">
              <w:rPr>
                <w:szCs w:val="18"/>
                <w:lang w:val="en-AU"/>
              </w:rPr>
              <w:t>2,042,631</w:t>
            </w:r>
          </w:p>
        </w:tc>
        <w:tc>
          <w:tcPr>
            <w:tcW w:w="1288" w:type="dxa"/>
            <w:tcBorders>
              <w:top w:val="nil"/>
              <w:left w:val="nil"/>
              <w:bottom w:val="nil"/>
              <w:right w:val="nil"/>
            </w:tcBorders>
            <w:shd w:val="clear" w:color="auto" w:fill="FFFFFF"/>
            <w:vAlign w:val="bottom"/>
          </w:tcPr>
          <w:p w14:paraId="70C5260D" w14:textId="77777777" w:rsidR="009A6071" w:rsidRPr="00763A89" w:rsidRDefault="00C9335E" w:rsidP="00FF1677">
            <w:pPr>
              <w:shd w:val="clear" w:color="auto" w:fill="FFFFFF"/>
              <w:ind w:right="144"/>
              <w:jc w:val="right"/>
              <w:rPr>
                <w:lang w:val="en-AU"/>
              </w:rPr>
            </w:pPr>
            <w:r w:rsidRPr="00763A89">
              <w:rPr>
                <w:szCs w:val="18"/>
                <w:lang w:val="en-AU"/>
              </w:rPr>
              <w:t>2,042,631</w:t>
            </w:r>
          </w:p>
        </w:tc>
      </w:tr>
      <w:tr w:rsidR="009A6071" w:rsidRPr="00763A89" w14:paraId="70C52613" w14:textId="77777777" w:rsidTr="00FF1677">
        <w:trPr>
          <w:trHeight w:val="20"/>
          <w:jc w:val="center"/>
        </w:trPr>
        <w:tc>
          <w:tcPr>
            <w:tcW w:w="5260" w:type="dxa"/>
            <w:tcBorders>
              <w:top w:val="nil"/>
              <w:left w:val="nil"/>
              <w:right w:val="nil"/>
            </w:tcBorders>
            <w:shd w:val="clear" w:color="auto" w:fill="FFFFFF"/>
          </w:tcPr>
          <w:p w14:paraId="70C5260F" w14:textId="77777777" w:rsidR="009A6071" w:rsidRPr="00763A89" w:rsidRDefault="00C9335E" w:rsidP="00FF1677">
            <w:pPr>
              <w:shd w:val="clear" w:color="auto" w:fill="FFFFFF"/>
              <w:tabs>
                <w:tab w:val="left" w:leader="dot" w:pos="5040"/>
              </w:tabs>
              <w:ind w:left="288"/>
              <w:jc w:val="both"/>
              <w:rPr>
                <w:lang w:val="en-AU"/>
              </w:rPr>
            </w:pPr>
            <w:r w:rsidRPr="00763A89">
              <w:rPr>
                <w:rFonts w:eastAsia="Times New Roman"/>
                <w:noProof/>
                <w:lang w:val="en-AU"/>
              </w:rPr>
              <w:t>Furniture and fittings</w:t>
            </w:r>
            <w:r w:rsidR="00FF1677" w:rsidRPr="00763A89">
              <w:rPr>
                <w:rFonts w:eastAsia="Times New Roman"/>
                <w:noProof/>
                <w:lang w:val="en-AU"/>
              </w:rPr>
              <w:tab/>
            </w:r>
          </w:p>
        </w:tc>
        <w:tc>
          <w:tcPr>
            <w:tcW w:w="1260" w:type="dxa"/>
            <w:tcBorders>
              <w:top w:val="nil"/>
              <w:left w:val="nil"/>
              <w:bottom w:val="nil"/>
              <w:right w:val="nil"/>
            </w:tcBorders>
            <w:shd w:val="clear" w:color="auto" w:fill="FFFFFF"/>
            <w:vAlign w:val="bottom"/>
          </w:tcPr>
          <w:p w14:paraId="70C52610" w14:textId="77777777" w:rsidR="009A6071" w:rsidRPr="00763A89" w:rsidRDefault="00C9335E" w:rsidP="00FF1677">
            <w:pPr>
              <w:shd w:val="clear" w:color="auto" w:fill="FFFFFF"/>
              <w:ind w:right="144"/>
              <w:jc w:val="right"/>
              <w:rPr>
                <w:lang w:val="en-AU"/>
              </w:rPr>
            </w:pPr>
            <w:r w:rsidRPr="00763A89">
              <w:rPr>
                <w:lang w:val="en-AU"/>
              </w:rPr>
              <w:t>..</w:t>
            </w:r>
          </w:p>
        </w:tc>
        <w:tc>
          <w:tcPr>
            <w:tcW w:w="1301" w:type="dxa"/>
            <w:tcBorders>
              <w:top w:val="nil"/>
              <w:left w:val="nil"/>
              <w:bottom w:val="nil"/>
              <w:right w:val="nil"/>
            </w:tcBorders>
            <w:shd w:val="clear" w:color="auto" w:fill="FFFFFF"/>
            <w:vAlign w:val="bottom"/>
          </w:tcPr>
          <w:p w14:paraId="70C52611" w14:textId="77777777" w:rsidR="009A6071" w:rsidRPr="00763A89" w:rsidRDefault="00C9335E" w:rsidP="00FF1677">
            <w:pPr>
              <w:shd w:val="clear" w:color="auto" w:fill="FFFFFF"/>
              <w:ind w:right="144"/>
              <w:jc w:val="right"/>
              <w:rPr>
                <w:lang w:val="en-AU"/>
              </w:rPr>
            </w:pPr>
            <w:r w:rsidRPr="00763A89">
              <w:rPr>
                <w:szCs w:val="18"/>
                <w:lang w:val="en-AU"/>
              </w:rPr>
              <w:t>342,058</w:t>
            </w:r>
          </w:p>
        </w:tc>
        <w:tc>
          <w:tcPr>
            <w:tcW w:w="1288" w:type="dxa"/>
            <w:tcBorders>
              <w:top w:val="nil"/>
              <w:left w:val="nil"/>
              <w:bottom w:val="nil"/>
              <w:right w:val="nil"/>
            </w:tcBorders>
            <w:shd w:val="clear" w:color="auto" w:fill="FFFFFF"/>
            <w:vAlign w:val="bottom"/>
          </w:tcPr>
          <w:p w14:paraId="70C52612" w14:textId="77777777" w:rsidR="009A6071" w:rsidRPr="00763A89" w:rsidRDefault="00C9335E" w:rsidP="00FF1677">
            <w:pPr>
              <w:shd w:val="clear" w:color="auto" w:fill="FFFFFF"/>
              <w:ind w:right="144"/>
              <w:jc w:val="right"/>
              <w:rPr>
                <w:lang w:val="en-AU"/>
              </w:rPr>
            </w:pPr>
            <w:r w:rsidRPr="00763A89">
              <w:rPr>
                <w:szCs w:val="18"/>
                <w:lang w:val="en-AU"/>
              </w:rPr>
              <w:t>342,058</w:t>
            </w:r>
          </w:p>
        </w:tc>
      </w:tr>
      <w:tr w:rsidR="009A6071" w:rsidRPr="00763A89" w14:paraId="70C52618" w14:textId="77777777" w:rsidTr="00FF1677">
        <w:trPr>
          <w:trHeight w:val="20"/>
          <w:jc w:val="center"/>
        </w:trPr>
        <w:tc>
          <w:tcPr>
            <w:tcW w:w="5260" w:type="dxa"/>
            <w:tcBorders>
              <w:left w:val="nil"/>
              <w:right w:val="nil"/>
            </w:tcBorders>
            <w:shd w:val="clear" w:color="auto" w:fill="FFFFFF"/>
          </w:tcPr>
          <w:p w14:paraId="70C52614" w14:textId="77777777" w:rsidR="009A6071" w:rsidRPr="00763A89" w:rsidRDefault="00C9335E" w:rsidP="00FF1677">
            <w:pPr>
              <w:shd w:val="clear" w:color="auto" w:fill="FFFFFF"/>
              <w:tabs>
                <w:tab w:val="left" w:leader="dot" w:pos="5040"/>
              </w:tabs>
              <w:ind w:left="288"/>
              <w:jc w:val="both"/>
              <w:rPr>
                <w:lang w:val="en-AU"/>
              </w:rPr>
            </w:pPr>
            <w:r w:rsidRPr="00763A89">
              <w:rPr>
                <w:rFonts w:eastAsia="Times New Roman"/>
                <w:noProof/>
                <w:lang w:val="en-AU"/>
              </w:rPr>
              <w:t>Incidental and other expenditure</w:t>
            </w:r>
            <w:r w:rsidR="00FF1677" w:rsidRPr="00763A89">
              <w:rPr>
                <w:rFonts w:eastAsia="Times New Roman"/>
                <w:noProof/>
                <w:lang w:val="en-AU"/>
              </w:rPr>
              <w:tab/>
            </w:r>
          </w:p>
        </w:tc>
        <w:tc>
          <w:tcPr>
            <w:tcW w:w="1260" w:type="dxa"/>
            <w:tcBorders>
              <w:top w:val="nil"/>
              <w:left w:val="nil"/>
              <w:bottom w:val="single" w:sz="6" w:space="0" w:color="auto"/>
              <w:right w:val="nil"/>
            </w:tcBorders>
            <w:shd w:val="clear" w:color="auto" w:fill="FFFFFF"/>
            <w:vAlign w:val="bottom"/>
          </w:tcPr>
          <w:p w14:paraId="70C52615" w14:textId="77777777" w:rsidR="009A6071" w:rsidRPr="00763A89" w:rsidRDefault="00C9335E" w:rsidP="00FF1677">
            <w:pPr>
              <w:shd w:val="clear" w:color="auto" w:fill="FFFFFF"/>
              <w:ind w:right="144"/>
              <w:jc w:val="right"/>
              <w:rPr>
                <w:lang w:val="en-AU"/>
              </w:rPr>
            </w:pPr>
            <w:r w:rsidRPr="00763A89">
              <w:rPr>
                <w:lang w:val="en-AU"/>
              </w:rPr>
              <w:t>..</w:t>
            </w:r>
          </w:p>
        </w:tc>
        <w:tc>
          <w:tcPr>
            <w:tcW w:w="1301" w:type="dxa"/>
            <w:tcBorders>
              <w:top w:val="nil"/>
              <w:left w:val="nil"/>
              <w:bottom w:val="single" w:sz="6" w:space="0" w:color="auto"/>
              <w:right w:val="nil"/>
            </w:tcBorders>
            <w:shd w:val="clear" w:color="auto" w:fill="FFFFFF"/>
            <w:vAlign w:val="bottom"/>
          </w:tcPr>
          <w:p w14:paraId="70C52616" w14:textId="77777777" w:rsidR="009A6071" w:rsidRPr="00763A89" w:rsidRDefault="00C9335E" w:rsidP="00FF1677">
            <w:pPr>
              <w:shd w:val="clear" w:color="auto" w:fill="FFFFFF"/>
              <w:ind w:right="144"/>
              <w:jc w:val="right"/>
              <w:rPr>
                <w:lang w:val="en-AU"/>
              </w:rPr>
            </w:pPr>
            <w:r w:rsidRPr="00763A89">
              <w:rPr>
                <w:szCs w:val="18"/>
                <w:lang w:val="en-AU"/>
              </w:rPr>
              <w:t>1,681,549</w:t>
            </w:r>
          </w:p>
        </w:tc>
        <w:tc>
          <w:tcPr>
            <w:tcW w:w="1288" w:type="dxa"/>
            <w:tcBorders>
              <w:top w:val="nil"/>
              <w:left w:val="nil"/>
              <w:bottom w:val="single" w:sz="6" w:space="0" w:color="auto"/>
              <w:right w:val="nil"/>
            </w:tcBorders>
            <w:shd w:val="clear" w:color="auto" w:fill="FFFFFF"/>
            <w:vAlign w:val="bottom"/>
          </w:tcPr>
          <w:p w14:paraId="70C52617" w14:textId="77777777" w:rsidR="009A6071" w:rsidRPr="00763A89" w:rsidRDefault="00C9335E" w:rsidP="00FF1677">
            <w:pPr>
              <w:shd w:val="clear" w:color="auto" w:fill="FFFFFF"/>
              <w:ind w:right="144"/>
              <w:jc w:val="right"/>
              <w:rPr>
                <w:lang w:val="en-AU"/>
              </w:rPr>
            </w:pPr>
            <w:r w:rsidRPr="00763A89">
              <w:rPr>
                <w:szCs w:val="18"/>
                <w:lang w:val="en-AU"/>
              </w:rPr>
              <w:t>1,681,549</w:t>
            </w:r>
          </w:p>
        </w:tc>
      </w:tr>
      <w:tr w:rsidR="009A6071" w:rsidRPr="00763A89" w14:paraId="70C5261D" w14:textId="77777777" w:rsidTr="00FF1677">
        <w:trPr>
          <w:trHeight w:val="20"/>
          <w:jc w:val="center"/>
        </w:trPr>
        <w:tc>
          <w:tcPr>
            <w:tcW w:w="5260" w:type="dxa"/>
            <w:tcBorders>
              <w:left w:val="nil"/>
              <w:right w:val="nil"/>
            </w:tcBorders>
            <w:shd w:val="clear" w:color="auto" w:fill="FFFFFF"/>
          </w:tcPr>
          <w:p w14:paraId="70C52619" w14:textId="77777777" w:rsidR="009A6071" w:rsidRPr="00763A89" w:rsidRDefault="009A6071" w:rsidP="000D5828">
            <w:pPr>
              <w:shd w:val="clear" w:color="auto" w:fill="FFFFFF"/>
              <w:tabs>
                <w:tab w:val="left" w:leader="dot" w:pos="5040"/>
              </w:tabs>
              <w:jc w:val="both"/>
              <w:rPr>
                <w:lang w:val="en-AU"/>
              </w:rPr>
            </w:pPr>
          </w:p>
        </w:tc>
        <w:tc>
          <w:tcPr>
            <w:tcW w:w="1260" w:type="dxa"/>
            <w:tcBorders>
              <w:top w:val="single" w:sz="6" w:space="0" w:color="auto"/>
              <w:left w:val="nil"/>
              <w:bottom w:val="single" w:sz="6" w:space="0" w:color="auto"/>
              <w:right w:val="nil"/>
            </w:tcBorders>
            <w:shd w:val="clear" w:color="auto" w:fill="FFFFFF"/>
            <w:vAlign w:val="bottom"/>
          </w:tcPr>
          <w:p w14:paraId="70C5261A" w14:textId="77777777" w:rsidR="009A6071" w:rsidRPr="00763A89" w:rsidRDefault="00C9335E" w:rsidP="00FF1677">
            <w:pPr>
              <w:shd w:val="clear" w:color="auto" w:fill="FFFFFF"/>
              <w:ind w:right="144"/>
              <w:jc w:val="right"/>
              <w:rPr>
                <w:lang w:val="en-AU"/>
              </w:rPr>
            </w:pPr>
            <w:r w:rsidRPr="00763A89">
              <w:rPr>
                <w:lang w:val="en-AU"/>
              </w:rPr>
              <w:t>..</w:t>
            </w:r>
          </w:p>
        </w:tc>
        <w:tc>
          <w:tcPr>
            <w:tcW w:w="1301" w:type="dxa"/>
            <w:tcBorders>
              <w:top w:val="single" w:sz="6" w:space="0" w:color="auto"/>
              <w:left w:val="nil"/>
              <w:bottom w:val="single" w:sz="6" w:space="0" w:color="auto"/>
              <w:right w:val="nil"/>
            </w:tcBorders>
            <w:shd w:val="clear" w:color="auto" w:fill="FFFFFF"/>
            <w:vAlign w:val="bottom"/>
          </w:tcPr>
          <w:p w14:paraId="70C5261B" w14:textId="77777777" w:rsidR="009A6071" w:rsidRPr="00763A89" w:rsidRDefault="00C9335E" w:rsidP="00FF1677">
            <w:pPr>
              <w:shd w:val="clear" w:color="auto" w:fill="FFFFFF"/>
              <w:ind w:right="144"/>
              <w:jc w:val="right"/>
              <w:rPr>
                <w:lang w:val="en-AU"/>
              </w:rPr>
            </w:pPr>
            <w:r w:rsidRPr="00763A89">
              <w:rPr>
                <w:szCs w:val="18"/>
                <w:lang w:val="en-AU"/>
              </w:rPr>
              <w:t>74,286,517</w:t>
            </w:r>
          </w:p>
        </w:tc>
        <w:tc>
          <w:tcPr>
            <w:tcW w:w="1288" w:type="dxa"/>
            <w:tcBorders>
              <w:top w:val="single" w:sz="6" w:space="0" w:color="auto"/>
              <w:left w:val="nil"/>
              <w:bottom w:val="single" w:sz="6" w:space="0" w:color="auto"/>
              <w:right w:val="nil"/>
            </w:tcBorders>
            <w:shd w:val="clear" w:color="auto" w:fill="FFFFFF"/>
            <w:vAlign w:val="bottom"/>
          </w:tcPr>
          <w:p w14:paraId="70C5261C" w14:textId="77777777" w:rsidR="009A6071" w:rsidRPr="00763A89" w:rsidRDefault="00C9335E" w:rsidP="00FF1677">
            <w:pPr>
              <w:shd w:val="clear" w:color="auto" w:fill="FFFFFF"/>
              <w:ind w:right="144"/>
              <w:jc w:val="right"/>
              <w:rPr>
                <w:lang w:val="en-AU"/>
              </w:rPr>
            </w:pPr>
            <w:r w:rsidRPr="00763A89">
              <w:rPr>
                <w:szCs w:val="18"/>
                <w:lang w:val="en-AU"/>
              </w:rPr>
              <w:t>74,286,517</w:t>
            </w:r>
          </w:p>
        </w:tc>
      </w:tr>
      <w:tr w:rsidR="009A6071" w:rsidRPr="00763A89" w14:paraId="70C52622" w14:textId="77777777" w:rsidTr="00FF1677">
        <w:trPr>
          <w:trHeight w:val="20"/>
          <w:jc w:val="center"/>
        </w:trPr>
        <w:tc>
          <w:tcPr>
            <w:tcW w:w="5260" w:type="dxa"/>
            <w:tcBorders>
              <w:left w:val="nil"/>
              <w:bottom w:val="nil"/>
              <w:right w:val="nil"/>
            </w:tcBorders>
            <w:shd w:val="clear" w:color="auto" w:fill="FFFFFF"/>
          </w:tcPr>
          <w:p w14:paraId="70C5261E" w14:textId="77777777" w:rsidR="009A6071" w:rsidRPr="00763A89" w:rsidRDefault="00C9335E" w:rsidP="00FF1677">
            <w:pPr>
              <w:shd w:val="clear" w:color="auto" w:fill="FFFFFF"/>
              <w:tabs>
                <w:tab w:val="left" w:leader="dot" w:pos="5040"/>
              </w:tabs>
              <w:spacing w:before="120"/>
              <w:jc w:val="both"/>
              <w:rPr>
                <w:lang w:val="en-AU"/>
              </w:rPr>
            </w:pPr>
            <w:r w:rsidRPr="00763A89">
              <w:rPr>
                <w:b/>
                <w:bCs/>
                <w:szCs w:val="18"/>
                <w:lang w:val="en-AU"/>
              </w:rPr>
              <w:t>Other Services</w:t>
            </w:r>
            <w:r w:rsidRPr="00763A89">
              <w:rPr>
                <w:rFonts w:eastAsia="Times New Roman"/>
                <w:szCs w:val="18"/>
                <w:lang w:val="en-AU"/>
              </w:rPr>
              <w:t>—</w:t>
            </w:r>
          </w:p>
        </w:tc>
        <w:tc>
          <w:tcPr>
            <w:tcW w:w="1260" w:type="dxa"/>
            <w:tcBorders>
              <w:top w:val="single" w:sz="6" w:space="0" w:color="auto"/>
              <w:left w:val="nil"/>
              <w:bottom w:val="nil"/>
              <w:right w:val="nil"/>
            </w:tcBorders>
            <w:shd w:val="clear" w:color="auto" w:fill="FFFFFF"/>
            <w:vAlign w:val="bottom"/>
          </w:tcPr>
          <w:p w14:paraId="70C5261F" w14:textId="77777777" w:rsidR="009A6071" w:rsidRPr="00763A89" w:rsidRDefault="009A6071" w:rsidP="00FF1677">
            <w:pPr>
              <w:shd w:val="clear" w:color="auto" w:fill="FFFFFF"/>
              <w:ind w:right="144"/>
              <w:jc w:val="right"/>
              <w:rPr>
                <w:lang w:val="en-AU"/>
              </w:rPr>
            </w:pPr>
          </w:p>
        </w:tc>
        <w:tc>
          <w:tcPr>
            <w:tcW w:w="1301" w:type="dxa"/>
            <w:tcBorders>
              <w:top w:val="single" w:sz="6" w:space="0" w:color="auto"/>
              <w:left w:val="nil"/>
              <w:bottom w:val="nil"/>
              <w:right w:val="nil"/>
            </w:tcBorders>
            <w:shd w:val="clear" w:color="auto" w:fill="FFFFFF"/>
            <w:vAlign w:val="bottom"/>
          </w:tcPr>
          <w:p w14:paraId="70C52620" w14:textId="77777777" w:rsidR="009A6071" w:rsidRPr="00763A89" w:rsidRDefault="009A6071" w:rsidP="00FF1677">
            <w:pPr>
              <w:shd w:val="clear" w:color="auto" w:fill="FFFFFF"/>
              <w:ind w:right="144"/>
              <w:jc w:val="right"/>
              <w:rPr>
                <w:lang w:val="en-AU"/>
              </w:rPr>
            </w:pPr>
          </w:p>
        </w:tc>
        <w:tc>
          <w:tcPr>
            <w:tcW w:w="1288" w:type="dxa"/>
            <w:tcBorders>
              <w:top w:val="single" w:sz="6" w:space="0" w:color="auto"/>
              <w:left w:val="nil"/>
              <w:bottom w:val="nil"/>
              <w:right w:val="nil"/>
            </w:tcBorders>
            <w:shd w:val="clear" w:color="auto" w:fill="FFFFFF"/>
            <w:vAlign w:val="bottom"/>
          </w:tcPr>
          <w:p w14:paraId="70C52621" w14:textId="77777777" w:rsidR="009A6071" w:rsidRPr="00763A89" w:rsidRDefault="009A6071" w:rsidP="00FF1677">
            <w:pPr>
              <w:shd w:val="clear" w:color="auto" w:fill="FFFFFF"/>
              <w:ind w:right="144"/>
              <w:jc w:val="right"/>
              <w:rPr>
                <w:lang w:val="en-AU"/>
              </w:rPr>
            </w:pPr>
          </w:p>
        </w:tc>
      </w:tr>
      <w:tr w:rsidR="009A6071" w:rsidRPr="00763A89" w14:paraId="70C52627" w14:textId="77777777" w:rsidTr="00FF1677">
        <w:trPr>
          <w:trHeight w:val="20"/>
          <w:jc w:val="center"/>
        </w:trPr>
        <w:tc>
          <w:tcPr>
            <w:tcW w:w="5260" w:type="dxa"/>
            <w:tcBorders>
              <w:top w:val="nil"/>
              <w:left w:val="nil"/>
              <w:bottom w:val="nil"/>
              <w:right w:val="nil"/>
            </w:tcBorders>
            <w:shd w:val="clear" w:color="auto" w:fill="FFFFFF"/>
          </w:tcPr>
          <w:p w14:paraId="70C52623" w14:textId="77777777" w:rsidR="009A6071" w:rsidRPr="00763A89" w:rsidRDefault="00C9335E" w:rsidP="00FF1677">
            <w:pPr>
              <w:shd w:val="clear" w:color="auto" w:fill="FFFFFF"/>
              <w:tabs>
                <w:tab w:val="left" w:leader="dot" w:pos="5040"/>
              </w:tabs>
              <w:ind w:left="446" w:hanging="288"/>
              <w:jc w:val="both"/>
              <w:rPr>
                <w:lang w:val="en-AU"/>
              </w:rPr>
            </w:pPr>
            <w:r w:rsidRPr="00763A89">
              <w:rPr>
                <w:szCs w:val="18"/>
                <w:lang w:val="en-AU"/>
              </w:rPr>
              <w:t>Free or concessional railways fares and freights</w:t>
            </w:r>
            <w:r w:rsidR="00FF1677" w:rsidRPr="00763A89">
              <w:rPr>
                <w:szCs w:val="18"/>
                <w:lang w:val="en-AU"/>
              </w:rPr>
              <w:tab/>
            </w:r>
          </w:p>
        </w:tc>
        <w:tc>
          <w:tcPr>
            <w:tcW w:w="1260" w:type="dxa"/>
            <w:tcBorders>
              <w:top w:val="nil"/>
              <w:left w:val="nil"/>
              <w:bottom w:val="nil"/>
              <w:right w:val="nil"/>
            </w:tcBorders>
            <w:shd w:val="clear" w:color="auto" w:fill="FFFFFF"/>
            <w:vAlign w:val="bottom"/>
          </w:tcPr>
          <w:p w14:paraId="70C52624" w14:textId="77777777" w:rsidR="009A6071" w:rsidRPr="00763A89" w:rsidRDefault="00C9335E" w:rsidP="00FF1677">
            <w:pPr>
              <w:shd w:val="clear" w:color="auto" w:fill="FFFFFF"/>
              <w:ind w:right="144"/>
              <w:jc w:val="right"/>
              <w:rPr>
                <w:lang w:val="en-AU"/>
              </w:rPr>
            </w:pPr>
            <w:r w:rsidRPr="00763A89">
              <w:rPr>
                <w:lang w:val="en-AU"/>
              </w:rPr>
              <w:t>..</w:t>
            </w:r>
          </w:p>
        </w:tc>
        <w:tc>
          <w:tcPr>
            <w:tcW w:w="1301" w:type="dxa"/>
            <w:tcBorders>
              <w:top w:val="nil"/>
              <w:left w:val="nil"/>
              <w:bottom w:val="nil"/>
              <w:right w:val="nil"/>
            </w:tcBorders>
            <w:shd w:val="clear" w:color="auto" w:fill="FFFFFF"/>
            <w:vAlign w:val="bottom"/>
          </w:tcPr>
          <w:p w14:paraId="70C52625" w14:textId="77777777" w:rsidR="009A6071" w:rsidRPr="00763A89" w:rsidRDefault="00C9335E" w:rsidP="00FF1677">
            <w:pPr>
              <w:shd w:val="clear" w:color="auto" w:fill="FFFFFF"/>
              <w:ind w:right="144"/>
              <w:jc w:val="right"/>
              <w:rPr>
                <w:lang w:val="en-AU"/>
              </w:rPr>
            </w:pPr>
            <w:r w:rsidRPr="00763A89">
              <w:rPr>
                <w:szCs w:val="18"/>
                <w:lang w:val="en-AU"/>
              </w:rPr>
              <w:t>1,644,282</w:t>
            </w:r>
          </w:p>
        </w:tc>
        <w:tc>
          <w:tcPr>
            <w:tcW w:w="1288" w:type="dxa"/>
            <w:tcBorders>
              <w:top w:val="nil"/>
              <w:left w:val="nil"/>
              <w:bottom w:val="nil"/>
              <w:right w:val="nil"/>
            </w:tcBorders>
            <w:shd w:val="clear" w:color="auto" w:fill="FFFFFF"/>
            <w:vAlign w:val="bottom"/>
          </w:tcPr>
          <w:p w14:paraId="70C52626" w14:textId="77777777" w:rsidR="009A6071" w:rsidRPr="00763A89" w:rsidRDefault="00C9335E" w:rsidP="00FF1677">
            <w:pPr>
              <w:shd w:val="clear" w:color="auto" w:fill="FFFFFF"/>
              <w:ind w:right="144"/>
              <w:jc w:val="right"/>
              <w:rPr>
                <w:lang w:val="en-AU"/>
              </w:rPr>
            </w:pPr>
            <w:r w:rsidRPr="00763A89">
              <w:rPr>
                <w:szCs w:val="18"/>
                <w:lang w:val="en-AU"/>
              </w:rPr>
              <w:t>1,644,282</w:t>
            </w:r>
          </w:p>
        </w:tc>
      </w:tr>
      <w:tr w:rsidR="009A6071" w:rsidRPr="00763A89" w14:paraId="70C5262C" w14:textId="77777777" w:rsidTr="00FF1677">
        <w:trPr>
          <w:trHeight w:val="20"/>
          <w:jc w:val="center"/>
        </w:trPr>
        <w:tc>
          <w:tcPr>
            <w:tcW w:w="5260" w:type="dxa"/>
            <w:tcBorders>
              <w:top w:val="nil"/>
              <w:left w:val="nil"/>
              <w:bottom w:val="nil"/>
              <w:right w:val="nil"/>
            </w:tcBorders>
            <w:shd w:val="clear" w:color="auto" w:fill="FFFFFF"/>
          </w:tcPr>
          <w:p w14:paraId="70C52628" w14:textId="0A7E1F48" w:rsidR="009A6071" w:rsidRPr="00763A89" w:rsidRDefault="00C9335E" w:rsidP="00FF1677">
            <w:pPr>
              <w:shd w:val="clear" w:color="auto" w:fill="FFFFFF"/>
              <w:tabs>
                <w:tab w:val="left" w:leader="dot" w:pos="5040"/>
              </w:tabs>
              <w:ind w:left="446" w:hanging="288"/>
              <w:jc w:val="both"/>
              <w:rPr>
                <w:lang w:val="en-AU"/>
              </w:rPr>
            </w:pPr>
            <w:r w:rsidRPr="00763A89">
              <w:rPr>
                <w:szCs w:val="18"/>
                <w:lang w:val="en-AU"/>
              </w:rPr>
              <w:t>Australian Shippers'</w:t>
            </w:r>
            <w:r w:rsidR="00EA4665" w:rsidRPr="00763A89">
              <w:rPr>
                <w:szCs w:val="18"/>
                <w:lang w:val="en-AU"/>
              </w:rPr>
              <w:t xml:space="preserve"> </w:t>
            </w:r>
            <w:r w:rsidRPr="00763A89">
              <w:rPr>
                <w:szCs w:val="18"/>
                <w:lang w:val="en-AU"/>
              </w:rPr>
              <w:t>Council</w:t>
            </w:r>
            <w:r w:rsidRPr="00763A89">
              <w:rPr>
                <w:rFonts w:eastAsia="Times New Roman"/>
                <w:szCs w:val="18"/>
                <w:lang w:val="en-AU"/>
              </w:rPr>
              <w:t>—Contribution</w:t>
            </w:r>
            <w:r w:rsidR="00FF1677" w:rsidRPr="00763A89">
              <w:rPr>
                <w:rFonts w:eastAsia="Times New Roman"/>
                <w:szCs w:val="18"/>
                <w:lang w:val="en-AU"/>
              </w:rPr>
              <w:tab/>
            </w:r>
          </w:p>
        </w:tc>
        <w:tc>
          <w:tcPr>
            <w:tcW w:w="1260" w:type="dxa"/>
            <w:tcBorders>
              <w:top w:val="nil"/>
              <w:left w:val="nil"/>
              <w:bottom w:val="nil"/>
              <w:right w:val="nil"/>
            </w:tcBorders>
            <w:shd w:val="clear" w:color="auto" w:fill="FFFFFF"/>
            <w:vAlign w:val="bottom"/>
          </w:tcPr>
          <w:p w14:paraId="70C52629" w14:textId="77777777" w:rsidR="009A6071" w:rsidRPr="00763A89" w:rsidRDefault="00C9335E" w:rsidP="00FF1677">
            <w:pPr>
              <w:shd w:val="clear" w:color="auto" w:fill="FFFFFF"/>
              <w:ind w:right="144"/>
              <w:jc w:val="right"/>
              <w:rPr>
                <w:lang w:val="en-AU"/>
              </w:rPr>
            </w:pPr>
            <w:r w:rsidRPr="00763A89">
              <w:rPr>
                <w:lang w:val="en-AU"/>
              </w:rPr>
              <w:t>..</w:t>
            </w:r>
          </w:p>
        </w:tc>
        <w:tc>
          <w:tcPr>
            <w:tcW w:w="1301" w:type="dxa"/>
            <w:tcBorders>
              <w:top w:val="nil"/>
              <w:left w:val="nil"/>
              <w:bottom w:val="nil"/>
              <w:right w:val="nil"/>
            </w:tcBorders>
            <w:shd w:val="clear" w:color="auto" w:fill="FFFFFF"/>
            <w:vAlign w:val="bottom"/>
          </w:tcPr>
          <w:p w14:paraId="70C5262A" w14:textId="77777777" w:rsidR="009A6071" w:rsidRPr="00763A89" w:rsidRDefault="00C9335E" w:rsidP="00FF1677">
            <w:pPr>
              <w:shd w:val="clear" w:color="auto" w:fill="FFFFFF"/>
              <w:ind w:right="144"/>
              <w:jc w:val="right"/>
              <w:rPr>
                <w:lang w:val="en-AU"/>
              </w:rPr>
            </w:pPr>
            <w:r w:rsidRPr="00763A89">
              <w:rPr>
                <w:szCs w:val="18"/>
                <w:lang w:val="en-AU"/>
              </w:rPr>
              <w:t>184,000</w:t>
            </w:r>
          </w:p>
        </w:tc>
        <w:tc>
          <w:tcPr>
            <w:tcW w:w="1288" w:type="dxa"/>
            <w:tcBorders>
              <w:top w:val="nil"/>
              <w:left w:val="nil"/>
              <w:bottom w:val="nil"/>
              <w:right w:val="nil"/>
            </w:tcBorders>
            <w:shd w:val="clear" w:color="auto" w:fill="FFFFFF"/>
            <w:vAlign w:val="bottom"/>
          </w:tcPr>
          <w:p w14:paraId="70C5262B" w14:textId="77777777" w:rsidR="009A6071" w:rsidRPr="00763A89" w:rsidRDefault="00C9335E" w:rsidP="00FF1677">
            <w:pPr>
              <w:shd w:val="clear" w:color="auto" w:fill="FFFFFF"/>
              <w:ind w:right="144"/>
              <w:jc w:val="right"/>
              <w:rPr>
                <w:lang w:val="en-AU"/>
              </w:rPr>
            </w:pPr>
            <w:r w:rsidRPr="00763A89">
              <w:rPr>
                <w:szCs w:val="18"/>
                <w:lang w:val="en-AU"/>
              </w:rPr>
              <w:t>184,000</w:t>
            </w:r>
          </w:p>
        </w:tc>
      </w:tr>
      <w:tr w:rsidR="009A6071" w:rsidRPr="00763A89" w14:paraId="70C52631" w14:textId="77777777" w:rsidTr="00FF1677">
        <w:trPr>
          <w:trHeight w:val="20"/>
          <w:jc w:val="center"/>
        </w:trPr>
        <w:tc>
          <w:tcPr>
            <w:tcW w:w="5260" w:type="dxa"/>
            <w:tcBorders>
              <w:top w:val="nil"/>
              <w:left w:val="nil"/>
              <w:right w:val="nil"/>
            </w:tcBorders>
            <w:shd w:val="clear" w:color="auto" w:fill="FFFFFF"/>
          </w:tcPr>
          <w:p w14:paraId="70C5262D" w14:textId="77777777" w:rsidR="009A6071" w:rsidRPr="00763A89" w:rsidRDefault="00C9335E" w:rsidP="00CA4F4E">
            <w:pPr>
              <w:shd w:val="clear" w:color="auto" w:fill="FFFFFF"/>
              <w:tabs>
                <w:tab w:val="left" w:leader="dot" w:pos="5040"/>
              </w:tabs>
              <w:ind w:left="446" w:hanging="288"/>
              <w:rPr>
                <w:lang w:val="en-AU"/>
              </w:rPr>
            </w:pPr>
            <w:r w:rsidRPr="00763A89">
              <w:rPr>
                <w:szCs w:val="18"/>
                <w:lang w:val="en-AU"/>
              </w:rPr>
              <w:t>Australian Shipping Commission</w:t>
            </w:r>
            <w:r w:rsidRPr="00763A89">
              <w:rPr>
                <w:rFonts w:eastAsia="Times New Roman"/>
                <w:szCs w:val="18"/>
                <w:lang w:val="en-AU"/>
              </w:rPr>
              <w:t>—Subsidy for Tasmanian shipping services</w:t>
            </w:r>
            <w:r w:rsidR="00FF1677" w:rsidRPr="00763A89">
              <w:rPr>
                <w:rFonts w:eastAsia="Times New Roman"/>
                <w:szCs w:val="18"/>
                <w:lang w:val="en-AU"/>
              </w:rPr>
              <w:tab/>
            </w:r>
          </w:p>
        </w:tc>
        <w:tc>
          <w:tcPr>
            <w:tcW w:w="1260" w:type="dxa"/>
            <w:tcBorders>
              <w:top w:val="nil"/>
              <w:left w:val="nil"/>
              <w:bottom w:val="nil"/>
              <w:right w:val="nil"/>
            </w:tcBorders>
            <w:shd w:val="clear" w:color="auto" w:fill="FFFFFF"/>
            <w:vAlign w:val="bottom"/>
          </w:tcPr>
          <w:p w14:paraId="70C5262E" w14:textId="77777777" w:rsidR="009A6071" w:rsidRPr="00763A89" w:rsidRDefault="00C9335E" w:rsidP="00FF1677">
            <w:pPr>
              <w:shd w:val="clear" w:color="auto" w:fill="FFFFFF"/>
              <w:ind w:right="144"/>
              <w:jc w:val="right"/>
              <w:rPr>
                <w:lang w:val="en-AU"/>
              </w:rPr>
            </w:pPr>
            <w:r w:rsidRPr="00763A89">
              <w:rPr>
                <w:lang w:val="en-AU"/>
              </w:rPr>
              <w:t>..</w:t>
            </w:r>
          </w:p>
        </w:tc>
        <w:tc>
          <w:tcPr>
            <w:tcW w:w="1301" w:type="dxa"/>
            <w:tcBorders>
              <w:top w:val="nil"/>
              <w:left w:val="nil"/>
              <w:bottom w:val="nil"/>
              <w:right w:val="nil"/>
            </w:tcBorders>
            <w:shd w:val="clear" w:color="auto" w:fill="FFFFFF"/>
            <w:vAlign w:val="bottom"/>
          </w:tcPr>
          <w:p w14:paraId="70C5262F" w14:textId="77777777" w:rsidR="009A6071" w:rsidRPr="00763A89" w:rsidRDefault="00C9335E" w:rsidP="00FF1677">
            <w:pPr>
              <w:shd w:val="clear" w:color="auto" w:fill="FFFFFF"/>
              <w:ind w:right="144"/>
              <w:jc w:val="right"/>
              <w:rPr>
                <w:lang w:val="en-AU"/>
              </w:rPr>
            </w:pPr>
            <w:r w:rsidRPr="00763A89">
              <w:rPr>
                <w:szCs w:val="18"/>
                <w:lang w:val="en-AU"/>
              </w:rPr>
              <w:t>1,520,000</w:t>
            </w:r>
          </w:p>
        </w:tc>
        <w:tc>
          <w:tcPr>
            <w:tcW w:w="1288" w:type="dxa"/>
            <w:tcBorders>
              <w:top w:val="nil"/>
              <w:left w:val="nil"/>
              <w:bottom w:val="nil"/>
              <w:right w:val="nil"/>
            </w:tcBorders>
            <w:shd w:val="clear" w:color="auto" w:fill="FFFFFF"/>
            <w:vAlign w:val="bottom"/>
          </w:tcPr>
          <w:p w14:paraId="70C52630" w14:textId="77777777" w:rsidR="009A6071" w:rsidRPr="00763A89" w:rsidRDefault="00C9335E" w:rsidP="00FF1677">
            <w:pPr>
              <w:shd w:val="clear" w:color="auto" w:fill="FFFFFF"/>
              <w:ind w:right="144"/>
              <w:jc w:val="right"/>
              <w:rPr>
                <w:lang w:val="en-AU"/>
              </w:rPr>
            </w:pPr>
            <w:r w:rsidRPr="00763A89">
              <w:rPr>
                <w:szCs w:val="18"/>
                <w:lang w:val="en-AU"/>
              </w:rPr>
              <w:t>1,520,000</w:t>
            </w:r>
          </w:p>
        </w:tc>
      </w:tr>
      <w:tr w:rsidR="009A6071" w:rsidRPr="00763A89" w14:paraId="70C52636" w14:textId="77777777" w:rsidTr="00FF1677">
        <w:trPr>
          <w:trHeight w:val="20"/>
          <w:jc w:val="center"/>
        </w:trPr>
        <w:tc>
          <w:tcPr>
            <w:tcW w:w="5260" w:type="dxa"/>
            <w:tcBorders>
              <w:left w:val="nil"/>
              <w:right w:val="nil"/>
            </w:tcBorders>
            <w:shd w:val="clear" w:color="auto" w:fill="FFFFFF"/>
          </w:tcPr>
          <w:p w14:paraId="70C52632" w14:textId="77777777" w:rsidR="009A6071" w:rsidRPr="00763A89" w:rsidRDefault="00C9335E" w:rsidP="00FF1677">
            <w:pPr>
              <w:shd w:val="clear" w:color="auto" w:fill="FFFFFF"/>
              <w:tabs>
                <w:tab w:val="left" w:leader="dot" w:pos="5040"/>
              </w:tabs>
              <w:ind w:left="446" w:hanging="288"/>
              <w:jc w:val="both"/>
              <w:rPr>
                <w:lang w:val="en-AU"/>
              </w:rPr>
            </w:pPr>
            <w:r w:rsidRPr="00763A89">
              <w:rPr>
                <w:szCs w:val="18"/>
                <w:lang w:val="en-AU"/>
              </w:rPr>
              <w:t>Aviation organizations</w:t>
            </w:r>
            <w:r w:rsidRPr="00763A89">
              <w:rPr>
                <w:rFonts w:eastAsia="Times New Roman"/>
                <w:szCs w:val="18"/>
                <w:lang w:val="en-AU"/>
              </w:rPr>
              <w:t>—Contributions</w:t>
            </w:r>
            <w:r w:rsidR="00FF1677" w:rsidRPr="00763A89">
              <w:rPr>
                <w:rFonts w:eastAsia="Times New Roman"/>
                <w:szCs w:val="18"/>
                <w:lang w:val="en-AU"/>
              </w:rPr>
              <w:tab/>
            </w:r>
          </w:p>
        </w:tc>
        <w:tc>
          <w:tcPr>
            <w:tcW w:w="1260" w:type="dxa"/>
            <w:tcBorders>
              <w:top w:val="nil"/>
              <w:left w:val="nil"/>
              <w:bottom w:val="nil"/>
              <w:right w:val="nil"/>
            </w:tcBorders>
            <w:shd w:val="clear" w:color="auto" w:fill="FFFFFF"/>
            <w:vAlign w:val="bottom"/>
          </w:tcPr>
          <w:p w14:paraId="70C52633" w14:textId="77777777" w:rsidR="009A6071" w:rsidRPr="00763A89" w:rsidRDefault="00C9335E" w:rsidP="00FF1677">
            <w:pPr>
              <w:shd w:val="clear" w:color="auto" w:fill="FFFFFF"/>
              <w:ind w:right="144"/>
              <w:jc w:val="right"/>
              <w:rPr>
                <w:lang w:val="en-AU"/>
              </w:rPr>
            </w:pPr>
            <w:r w:rsidRPr="00763A89">
              <w:rPr>
                <w:lang w:val="en-AU"/>
              </w:rPr>
              <w:t>..</w:t>
            </w:r>
          </w:p>
        </w:tc>
        <w:tc>
          <w:tcPr>
            <w:tcW w:w="1301" w:type="dxa"/>
            <w:tcBorders>
              <w:top w:val="nil"/>
              <w:left w:val="nil"/>
              <w:bottom w:val="nil"/>
              <w:right w:val="nil"/>
            </w:tcBorders>
            <w:shd w:val="clear" w:color="auto" w:fill="FFFFFF"/>
            <w:vAlign w:val="bottom"/>
          </w:tcPr>
          <w:p w14:paraId="70C52634" w14:textId="77777777" w:rsidR="009A6071" w:rsidRPr="00763A89" w:rsidRDefault="00C9335E" w:rsidP="00FF1677">
            <w:pPr>
              <w:shd w:val="clear" w:color="auto" w:fill="FFFFFF"/>
              <w:ind w:right="144"/>
              <w:jc w:val="right"/>
              <w:rPr>
                <w:lang w:val="en-AU"/>
              </w:rPr>
            </w:pPr>
            <w:r w:rsidRPr="00763A89">
              <w:rPr>
                <w:szCs w:val="18"/>
                <w:lang w:val="en-AU"/>
              </w:rPr>
              <w:t>28,500</w:t>
            </w:r>
          </w:p>
        </w:tc>
        <w:tc>
          <w:tcPr>
            <w:tcW w:w="1288" w:type="dxa"/>
            <w:tcBorders>
              <w:top w:val="nil"/>
              <w:left w:val="nil"/>
              <w:bottom w:val="nil"/>
              <w:right w:val="nil"/>
            </w:tcBorders>
            <w:shd w:val="clear" w:color="auto" w:fill="FFFFFF"/>
            <w:vAlign w:val="bottom"/>
          </w:tcPr>
          <w:p w14:paraId="70C52635" w14:textId="77777777" w:rsidR="009A6071" w:rsidRPr="00763A89" w:rsidRDefault="00C9335E" w:rsidP="00FF1677">
            <w:pPr>
              <w:shd w:val="clear" w:color="auto" w:fill="FFFFFF"/>
              <w:ind w:right="144"/>
              <w:jc w:val="right"/>
              <w:rPr>
                <w:lang w:val="en-AU"/>
              </w:rPr>
            </w:pPr>
            <w:r w:rsidRPr="00763A89">
              <w:rPr>
                <w:szCs w:val="18"/>
                <w:lang w:val="en-AU"/>
              </w:rPr>
              <w:t>28,500</w:t>
            </w:r>
          </w:p>
        </w:tc>
      </w:tr>
      <w:tr w:rsidR="009A6071" w:rsidRPr="00763A89" w14:paraId="70C5263B" w14:textId="77777777" w:rsidTr="00FF1677">
        <w:trPr>
          <w:trHeight w:val="20"/>
          <w:jc w:val="center"/>
        </w:trPr>
        <w:tc>
          <w:tcPr>
            <w:tcW w:w="5260" w:type="dxa"/>
            <w:tcBorders>
              <w:left w:val="nil"/>
              <w:bottom w:val="nil"/>
              <w:right w:val="nil"/>
            </w:tcBorders>
            <w:shd w:val="clear" w:color="auto" w:fill="FFFFFF"/>
          </w:tcPr>
          <w:p w14:paraId="70C52637" w14:textId="77777777" w:rsidR="009A6071" w:rsidRPr="00763A89" w:rsidRDefault="00C9335E" w:rsidP="00FF1677">
            <w:pPr>
              <w:shd w:val="clear" w:color="auto" w:fill="FFFFFF"/>
              <w:tabs>
                <w:tab w:val="left" w:leader="dot" w:pos="5040"/>
              </w:tabs>
              <w:ind w:left="446" w:hanging="288"/>
              <w:jc w:val="both"/>
              <w:rPr>
                <w:lang w:val="en-AU"/>
              </w:rPr>
            </w:pPr>
            <w:r w:rsidRPr="00763A89">
              <w:rPr>
                <w:szCs w:val="18"/>
                <w:lang w:val="en-AU"/>
              </w:rPr>
              <w:t>International Civil Aviation Organization</w:t>
            </w:r>
            <w:r w:rsidRPr="00763A89">
              <w:rPr>
                <w:rFonts w:eastAsia="Times New Roman"/>
                <w:szCs w:val="18"/>
                <w:lang w:val="en-AU"/>
              </w:rPr>
              <w:t>—Contribution</w:t>
            </w:r>
            <w:r w:rsidR="00FF1677" w:rsidRPr="00763A89">
              <w:rPr>
                <w:rFonts w:eastAsia="Times New Roman"/>
                <w:szCs w:val="18"/>
                <w:lang w:val="en-AU"/>
              </w:rPr>
              <w:tab/>
            </w:r>
          </w:p>
        </w:tc>
        <w:tc>
          <w:tcPr>
            <w:tcW w:w="1260" w:type="dxa"/>
            <w:tcBorders>
              <w:top w:val="nil"/>
              <w:left w:val="nil"/>
              <w:bottom w:val="nil"/>
              <w:right w:val="nil"/>
            </w:tcBorders>
            <w:shd w:val="clear" w:color="auto" w:fill="FFFFFF"/>
            <w:vAlign w:val="bottom"/>
          </w:tcPr>
          <w:p w14:paraId="70C52638" w14:textId="77777777" w:rsidR="009A6071" w:rsidRPr="00763A89" w:rsidRDefault="00C9335E" w:rsidP="00FF1677">
            <w:pPr>
              <w:shd w:val="clear" w:color="auto" w:fill="FFFFFF"/>
              <w:ind w:right="144"/>
              <w:jc w:val="right"/>
              <w:rPr>
                <w:lang w:val="en-AU"/>
              </w:rPr>
            </w:pPr>
            <w:r w:rsidRPr="00763A89">
              <w:rPr>
                <w:lang w:val="en-AU"/>
              </w:rPr>
              <w:t>..</w:t>
            </w:r>
          </w:p>
        </w:tc>
        <w:tc>
          <w:tcPr>
            <w:tcW w:w="1301" w:type="dxa"/>
            <w:tcBorders>
              <w:top w:val="nil"/>
              <w:left w:val="nil"/>
              <w:bottom w:val="nil"/>
              <w:right w:val="nil"/>
            </w:tcBorders>
            <w:shd w:val="clear" w:color="auto" w:fill="FFFFFF"/>
            <w:vAlign w:val="bottom"/>
          </w:tcPr>
          <w:p w14:paraId="70C52639" w14:textId="77777777" w:rsidR="009A6071" w:rsidRPr="00763A89" w:rsidRDefault="00C9335E" w:rsidP="00FF1677">
            <w:pPr>
              <w:shd w:val="clear" w:color="auto" w:fill="FFFFFF"/>
              <w:ind w:right="144"/>
              <w:jc w:val="right"/>
              <w:rPr>
                <w:lang w:val="en-AU"/>
              </w:rPr>
            </w:pPr>
            <w:r w:rsidRPr="00763A89">
              <w:rPr>
                <w:szCs w:val="18"/>
                <w:lang w:val="en-AU"/>
              </w:rPr>
              <w:t>380,000</w:t>
            </w:r>
          </w:p>
        </w:tc>
        <w:tc>
          <w:tcPr>
            <w:tcW w:w="1288" w:type="dxa"/>
            <w:tcBorders>
              <w:top w:val="nil"/>
              <w:left w:val="nil"/>
              <w:bottom w:val="nil"/>
              <w:right w:val="nil"/>
            </w:tcBorders>
            <w:shd w:val="clear" w:color="auto" w:fill="FFFFFF"/>
            <w:vAlign w:val="bottom"/>
          </w:tcPr>
          <w:p w14:paraId="70C5263A" w14:textId="77777777" w:rsidR="009A6071" w:rsidRPr="00763A89" w:rsidRDefault="00C9335E" w:rsidP="00FF1677">
            <w:pPr>
              <w:shd w:val="clear" w:color="auto" w:fill="FFFFFF"/>
              <w:ind w:right="144"/>
              <w:jc w:val="right"/>
              <w:rPr>
                <w:lang w:val="en-AU"/>
              </w:rPr>
            </w:pPr>
            <w:r w:rsidRPr="00763A89">
              <w:rPr>
                <w:szCs w:val="18"/>
                <w:lang w:val="en-AU"/>
              </w:rPr>
              <w:t>380,000</w:t>
            </w:r>
          </w:p>
        </w:tc>
      </w:tr>
      <w:tr w:rsidR="009A6071" w:rsidRPr="00763A89" w14:paraId="70C52640" w14:textId="77777777" w:rsidTr="00FF1677">
        <w:trPr>
          <w:trHeight w:val="20"/>
          <w:jc w:val="center"/>
        </w:trPr>
        <w:tc>
          <w:tcPr>
            <w:tcW w:w="5260" w:type="dxa"/>
            <w:tcBorders>
              <w:top w:val="nil"/>
              <w:left w:val="nil"/>
              <w:right w:val="nil"/>
            </w:tcBorders>
            <w:shd w:val="clear" w:color="auto" w:fill="FFFFFF"/>
          </w:tcPr>
          <w:p w14:paraId="70C5263C" w14:textId="77777777" w:rsidR="009A6071" w:rsidRPr="00763A89" w:rsidRDefault="00C9335E" w:rsidP="00FF1677">
            <w:pPr>
              <w:shd w:val="clear" w:color="auto" w:fill="FFFFFF"/>
              <w:tabs>
                <w:tab w:val="left" w:leader="dot" w:pos="5040"/>
              </w:tabs>
              <w:ind w:left="446" w:hanging="288"/>
              <w:jc w:val="both"/>
              <w:rPr>
                <w:lang w:val="en-AU"/>
              </w:rPr>
            </w:pPr>
            <w:r w:rsidRPr="00763A89">
              <w:rPr>
                <w:szCs w:val="18"/>
                <w:lang w:val="en-AU"/>
              </w:rPr>
              <w:t>Tasmanian Freight Equalisation Scheme</w:t>
            </w:r>
            <w:r w:rsidR="00FF1677" w:rsidRPr="00763A89">
              <w:rPr>
                <w:szCs w:val="18"/>
                <w:lang w:val="en-AU"/>
              </w:rPr>
              <w:tab/>
            </w:r>
          </w:p>
        </w:tc>
        <w:tc>
          <w:tcPr>
            <w:tcW w:w="1260" w:type="dxa"/>
            <w:tcBorders>
              <w:top w:val="nil"/>
              <w:left w:val="nil"/>
              <w:bottom w:val="nil"/>
              <w:right w:val="nil"/>
            </w:tcBorders>
            <w:shd w:val="clear" w:color="auto" w:fill="FFFFFF"/>
            <w:vAlign w:val="bottom"/>
          </w:tcPr>
          <w:p w14:paraId="70C5263D" w14:textId="77777777" w:rsidR="009A6071" w:rsidRPr="00763A89" w:rsidRDefault="00C9335E" w:rsidP="00FF1677">
            <w:pPr>
              <w:shd w:val="clear" w:color="auto" w:fill="FFFFFF"/>
              <w:ind w:right="144"/>
              <w:jc w:val="right"/>
              <w:rPr>
                <w:lang w:val="en-AU"/>
              </w:rPr>
            </w:pPr>
            <w:r w:rsidRPr="00763A89">
              <w:rPr>
                <w:lang w:val="en-AU"/>
              </w:rPr>
              <w:t>..</w:t>
            </w:r>
          </w:p>
        </w:tc>
        <w:tc>
          <w:tcPr>
            <w:tcW w:w="1301" w:type="dxa"/>
            <w:tcBorders>
              <w:top w:val="nil"/>
              <w:left w:val="nil"/>
              <w:bottom w:val="nil"/>
              <w:right w:val="nil"/>
            </w:tcBorders>
            <w:shd w:val="clear" w:color="auto" w:fill="FFFFFF"/>
            <w:vAlign w:val="bottom"/>
          </w:tcPr>
          <w:p w14:paraId="70C5263E" w14:textId="77777777" w:rsidR="009A6071" w:rsidRPr="00763A89" w:rsidRDefault="00C9335E" w:rsidP="00FF1677">
            <w:pPr>
              <w:shd w:val="clear" w:color="auto" w:fill="FFFFFF"/>
              <w:ind w:right="144"/>
              <w:jc w:val="right"/>
              <w:rPr>
                <w:lang w:val="en-AU"/>
              </w:rPr>
            </w:pPr>
            <w:r w:rsidRPr="00763A89">
              <w:rPr>
                <w:szCs w:val="18"/>
                <w:lang w:val="en-AU"/>
              </w:rPr>
              <w:t>23,780,931</w:t>
            </w:r>
          </w:p>
        </w:tc>
        <w:tc>
          <w:tcPr>
            <w:tcW w:w="1288" w:type="dxa"/>
            <w:tcBorders>
              <w:top w:val="nil"/>
              <w:left w:val="nil"/>
              <w:bottom w:val="nil"/>
              <w:right w:val="nil"/>
            </w:tcBorders>
            <w:shd w:val="clear" w:color="auto" w:fill="FFFFFF"/>
            <w:vAlign w:val="bottom"/>
          </w:tcPr>
          <w:p w14:paraId="70C5263F" w14:textId="77777777" w:rsidR="009A6071" w:rsidRPr="00763A89" w:rsidRDefault="00C9335E" w:rsidP="00FF1677">
            <w:pPr>
              <w:shd w:val="clear" w:color="auto" w:fill="FFFFFF"/>
              <w:ind w:right="144"/>
              <w:jc w:val="right"/>
              <w:rPr>
                <w:lang w:val="en-AU"/>
              </w:rPr>
            </w:pPr>
            <w:r w:rsidRPr="00763A89">
              <w:rPr>
                <w:szCs w:val="18"/>
                <w:lang w:val="en-AU"/>
              </w:rPr>
              <w:t>23,780,931</w:t>
            </w:r>
          </w:p>
        </w:tc>
      </w:tr>
      <w:tr w:rsidR="009A6071" w:rsidRPr="00763A89" w14:paraId="70C52645" w14:textId="77777777" w:rsidTr="00FF1677">
        <w:trPr>
          <w:trHeight w:val="20"/>
          <w:jc w:val="center"/>
        </w:trPr>
        <w:tc>
          <w:tcPr>
            <w:tcW w:w="5260" w:type="dxa"/>
            <w:tcBorders>
              <w:left w:val="nil"/>
              <w:right w:val="nil"/>
            </w:tcBorders>
            <w:shd w:val="clear" w:color="auto" w:fill="FFFFFF"/>
          </w:tcPr>
          <w:p w14:paraId="70C52641" w14:textId="77777777" w:rsidR="009A6071" w:rsidRPr="00763A89" w:rsidRDefault="00C9335E" w:rsidP="00FF1677">
            <w:pPr>
              <w:shd w:val="clear" w:color="auto" w:fill="FFFFFF"/>
              <w:tabs>
                <w:tab w:val="left" w:leader="dot" w:pos="5040"/>
              </w:tabs>
              <w:ind w:left="446" w:hanging="288"/>
              <w:jc w:val="both"/>
              <w:rPr>
                <w:lang w:val="en-AU"/>
              </w:rPr>
            </w:pPr>
            <w:r w:rsidRPr="00763A89">
              <w:rPr>
                <w:szCs w:val="18"/>
                <w:lang w:val="en-AU"/>
              </w:rPr>
              <w:t>Air services</w:t>
            </w:r>
            <w:r w:rsidRPr="00763A89">
              <w:rPr>
                <w:rFonts w:eastAsia="Times New Roman"/>
                <w:szCs w:val="18"/>
                <w:lang w:val="en-AU"/>
              </w:rPr>
              <w:t>—Subsidy</w:t>
            </w:r>
            <w:r w:rsidR="00FF1677" w:rsidRPr="00763A89">
              <w:rPr>
                <w:rFonts w:eastAsia="Times New Roman"/>
                <w:szCs w:val="18"/>
                <w:lang w:val="en-AU"/>
              </w:rPr>
              <w:tab/>
            </w:r>
          </w:p>
        </w:tc>
        <w:tc>
          <w:tcPr>
            <w:tcW w:w="1260" w:type="dxa"/>
            <w:tcBorders>
              <w:top w:val="nil"/>
              <w:left w:val="nil"/>
              <w:bottom w:val="nil"/>
              <w:right w:val="nil"/>
            </w:tcBorders>
            <w:shd w:val="clear" w:color="auto" w:fill="FFFFFF"/>
            <w:vAlign w:val="bottom"/>
          </w:tcPr>
          <w:p w14:paraId="70C52642" w14:textId="77777777" w:rsidR="009A6071" w:rsidRPr="00763A89" w:rsidRDefault="00C9335E" w:rsidP="00FF1677">
            <w:pPr>
              <w:shd w:val="clear" w:color="auto" w:fill="FFFFFF"/>
              <w:ind w:right="144"/>
              <w:jc w:val="right"/>
              <w:rPr>
                <w:lang w:val="en-AU"/>
              </w:rPr>
            </w:pPr>
            <w:r w:rsidRPr="00763A89">
              <w:rPr>
                <w:lang w:val="en-AU"/>
              </w:rPr>
              <w:t>..</w:t>
            </w:r>
          </w:p>
        </w:tc>
        <w:tc>
          <w:tcPr>
            <w:tcW w:w="1301" w:type="dxa"/>
            <w:tcBorders>
              <w:top w:val="nil"/>
              <w:left w:val="nil"/>
              <w:bottom w:val="nil"/>
              <w:right w:val="nil"/>
            </w:tcBorders>
            <w:shd w:val="clear" w:color="auto" w:fill="FFFFFF"/>
            <w:vAlign w:val="bottom"/>
          </w:tcPr>
          <w:p w14:paraId="70C52643" w14:textId="77777777" w:rsidR="009A6071" w:rsidRPr="00763A89" w:rsidRDefault="00C9335E" w:rsidP="00FF1677">
            <w:pPr>
              <w:shd w:val="clear" w:color="auto" w:fill="FFFFFF"/>
              <w:ind w:right="144"/>
              <w:jc w:val="right"/>
              <w:rPr>
                <w:lang w:val="en-AU"/>
              </w:rPr>
            </w:pPr>
            <w:r w:rsidRPr="00763A89">
              <w:rPr>
                <w:szCs w:val="18"/>
                <w:lang w:val="en-AU"/>
              </w:rPr>
              <w:t>147,900</w:t>
            </w:r>
          </w:p>
        </w:tc>
        <w:tc>
          <w:tcPr>
            <w:tcW w:w="1288" w:type="dxa"/>
            <w:tcBorders>
              <w:top w:val="nil"/>
              <w:left w:val="nil"/>
              <w:bottom w:val="nil"/>
              <w:right w:val="nil"/>
            </w:tcBorders>
            <w:shd w:val="clear" w:color="auto" w:fill="FFFFFF"/>
            <w:vAlign w:val="bottom"/>
          </w:tcPr>
          <w:p w14:paraId="70C52644" w14:textId="77777777" w:rsidR="009A6071" w:rsidRPr="00763A89" w:rsidRDefault="00C9335E" w:rsidP="00FF1677">
            <w:pPr>
              <w:shd w:val="clear" w:color="auto" w:fill="FFFFFF"/>
              <w:ind w:right="144"/>
              <w:jc w:val="right"/>
              <w:rPr>
                <w:lang w:val="en-AU"/>
              </w:rPr>
            </w:pPr>
            <w:r w:rsidRPr="00763A89">
              <w:rPr>
                <w:szCs w:val="18"/>
                <w:lang w:val="en-AU"/>
              </w:rPr>
              <w:t>147,900</w:t>
            </w:r>
          </w:p>
        </w:tc>
      </w:tr>
      <w:tr w:rsidR="009A6071" w:rsidRPr="00763A89" w14:paraId="70C5264A" w14:textId="77777777" w:rsidTr="00FF1677">
        <w:trPr>
          <w:trHeight w:val="20"/>
          <w:jc w:val="center"/>
        </w:trPr>
        <w:tc>
          <w:tcPr>
            <w:tcW w:w="5260" w:type="dxa"/>
            <w:tcBorders>
              <w:left w:val="nil"/>
              <w:bottom w:val="nil"/>
              <w:right w:val="nil"/>
            </w:tcBorders>
            <w:shd w:val="clear" w:color="auto" w:fill="FFFFFF"/>
          </w:tcPr>
          <w:p w14:paraId="70C52646" w14:textId="77777777" w:rsidR="009A6071" w:rsidRPr="00763A89" w:rsidRDefault="00C9335E" w:rsidP="00FF1677">
            <w:pPr>
              <w:shd w:val="clear" w:color="auto" w:fill="FFFFFF"/>
              <w:tabs>
                <w:tab w:val="left" w:leader="dot" w:pos="5040"/>
              </w:tabs>
              <w:ind w:left="446" w:hanging="288"/>
              <w:jc w:val="both"/>
              <w:rPr>
                <w:lang w:val="en-AU"/>
              </w:rPr>
            </w:pPr>
            <w:r w:rsidRPr="00763A89">
              <w:rPr>
                <w:szCs w:val="18"/>
                <w:lang w:val="en-AU"/>
              </w:rPr>
              <w:t>Aerodrome Local Ownership Plan</w:t>
            </w:r>
            <w:r w:rsidRPr="00763A89">
              <w:rPr>
                <w:rFonts w:eastAsia="Times New Roman"/>
                <w:szCs w:val="18"/>
                <w:lang w:val="en-AU"/>
              </w:rPr>
              <w:t>—Development grant</w:t>
            </w:r>
            <w:r w:rsidR="00FF1677" w:rsidRPr="00763A89">
              <w:rPr>
                <w:rFonts w:eastAsia="Times New Roman"/>
                <w:szCs w:val="18"/>
                <w:lang w:val="en-AU"/>
              </w:rPr>
              <w:tab/>
            </w:r>
          </w:p>
        </w:tc>
        <w:tc>
          <w:tcPr>
            <w:tcW w:w="1260" w:type="dxa"/>
            <w:tcBorders>
              <w:top w:val="nil"/>
              <w:left w:val="nil"/>
              <w:bottom w:val="nil"/>
              <w:right w:val="nil"/>
            </w:tcBorders>
            <w:shd w:val="clear" w:color="auto" w:fill="FFFFFF"/>
            <w:vAlign w:val="bottom"/>
          </w:tcPr>
          <w:p w14:paraId="70C52647" w14:textId="77777777" w:rsidR="009A6071" w:rsidRPr="00763A89" w:rsidRDefault="00C9335E" w:rsidP="00FF1677">
            <w:pPr>
              <w:shd w:val="clear" w:color="auto" w:fill="FFFFFF"/>
              <w:ind w:right="144"/>
              <w:jc w:val="right"/>
              <w:rPr>
                <w:lang w:val="en-AU"/>
              </w:rPr>
            </w:pPr>
            <w:r w:rsidRPr="00763A89">
              <w:rPr>
                <w:lang w:val="en-AU"/>
              </w:rPr>
              <w:t>..</w:t>
            </w:r>
          </w:p>
        </w:tc>
        <w:tc>
          <w:tcPr>
            <w:tcW w:w="1301" w:type="dxa"/>
            <w:tcBorders>
              <w:top w:val="nil"/>
              <w:left w:val="nil"/>
              <w:bottom w:val="nil"/>
              <w:right w:val="nil"/>
            </w:tcBorders>
            <w:shd w:val="clear" w:color="auto" w:fill="FFFFFF"/>
            <w:vAlign w:val="bottom"/>
          </w:tcPr>
          <w:p w14:paraId="70C52648" w14:textId="77777777" w:rsidR="009A6071" w:rsidRPr="00763A89" w:rsidRDefault="00C9335E" w:rsidP="00FF1677">
            <w:pPr>
              <w:shd w:val="clear" w:color="auto" w:fill="FFFFFF"/>
              <w:ind w:right="144"/>
              <w:jc w:val="right"/>
              <w:rPr>
                <w:lang w:val="en-AU"/>
              </w:rPr>
            </w:pPr>
            <w:r w:rsidRPr="00763A89">
              <w:rPr>
                <w:szCs w:val="18"/>
                <w:lang w:val="en-AU"/>
              </w:rPr>
              <w:t>2,057,941</w:t>
            </w:r>
          </w:p>
        </w:tc>
        <w:tc>
          <w:tcPr>
            <w:tcW w:w="1288" w:type="dxa"/>
            <w:tcBorders>
              <w:top w:val="nil"/>
              <w:left w:val="nil"/>
              <w:bottom w:val="nil"/>
              <w:right w:val="nil"/>
            </w:tcBorders>
            <w:shd w:val="clear" w:color="auto" w:fill="FFFFFF"/>
            <w:vAlign w:val="bottom"/>
          </w:tcPr>
          <w:p w14:paraId="70C52649" w14:textId="77777777" w:rsidR="009A6071" w:rsidRPr="00763A89" w:rsidRDefault="00C9335E" w:rsidP="00FF1677">
            <w:pPr>
              <w:shd w:val="clear" w:color="auto" w:fill="FFFFFF"/>
              <w:ind w:right="144"/>
              <w:jc w:val="right"/>
              <w:rPr>
                <w:lang w:val="en-AU"/>
              </w:rPr>
            </w:pPr>
            <w:r w:rsidRPr="00763A89">
              <w:rPr>
                <w:szCs w:val="18"/>
                <w:lang w:val="en-AU"/>
              </w:rPr>
              <w:t>2,057,941</w:t>
            </w:r>
          </w:p>
        </w:tc>
      </w:tr>
      <w:tr w:rsidR="009A6071" w:rsidRPr="00763A89" w14:paraId="70C5264F" w14:textId="77777777" w:rsidTr="00FF1677">
        <w:trPr>
          <w:trHeight w:val="20"/>
          <w:jc w:val="center"/>
        </w:trPr>
        <w:tc>
          <w:tcPr>
            <w:tcW w:w="5260" w:type="dxa"/>
            <w:tcBorders>
              <w:top w:val="nil"/>
              <w:left w:val="nil"/>
              <w:bottom w:val="nil"/>
              <w:right w:val="nil"/>
            </w:tcBorders>
            <w:shd w:val="clear" w:color="auto" w:fill="FFFFFF"/>
          </w:tcPr>
          <w:p w14:paraId="70C5264B" w14:textId="77777777" w:rsidR="009A6071" w:rsidRPr="00763A89" w:rsidRDefault="00C9335E" w:rsidP="00FF1677">
            <w:pPr>
              <w:shd w:val="clear" w:color="auto" w:fill="FFFFFF"/>
              <w:tabs>
                <w:tab w:val="left" w:leader="dot" w:pos="5040"/>
              </w:tabs>
              <w:ind w:left="446" w:hanging="288"/>
              <w:jc w:val="both"/>
              <w:rPr>
                <w:lang w:val="en-AU"/>
              </w:rPr>
            </w:pPr>
            <w:r w:rsidRPr="00763A89">
              <w:rPr>
                <w:szCs w:val="18"/>
                <w:lang w:val="en-AU"/>
              </w:rPr>
              <w:t>Aerodrome Local Ownership Plan</w:t>
            </w:r>
            <w:r w:rsidRPr="00763A89">
              <w:rPr>
                <w:rFonts w:eastAsia="Times New Roman"/>
                <w:szCs w:val="18"/>
                <w:lang w:val="en-AU"/>
              </w:rPr>
              <w:t>—Maintenance grant</w:t>
            </w:r>
            <w:r w:rsidR="00FF1677" w:rsidRPr="00763A89">
              <w:rPr>
                <w:rFonts w:eastAsia="Times New Roman"/>
                <w:szCs w:val="18"/>
                <w:lang w:val="en-AU"/>
              </w:rPr>
              <w:tab/>
            </w:r>
          </w:p>
        </w:tc>
        <w:tc>
          <w:tcPr>
            <w:tcW w:w="1260" w:type="dxa"/>
            <w:tcBorders>
              <w:top w:val="nil"/>
              <w:left w:val="nil"/>
              <w:bottom w:val="nil"/>
              <w:right w:val="nil"/>
            </w:tcBorders>
            <w:shd w:val="clear" w:color="auto" w:fill="FFFFFF"/>
            <w:vAlign w:val="bottom"/>
          </w:tcPr>
          <w:p w14:paraId="70C5264C" w14:textId="77777777" w:rsidR="009A6071" w:rsidRPr="00763A89" w:rsidRDefault="00C9335E" w:rsidP="00FF1677">
            <w:pPr>
              <w:shd w:val="clear" w:color="auto" w:fill="FFFFFF"/>
              <w:ind w:right="144"/>
              <w:jc w:val="right"/>
              <w:rPr>
                <w:lang w:val="en-AU"/>
              </w:rPr>
            </w:pPr>
            <w:r w:rsidRPr="00763A89">
              <w:rPr>
                <w:lang w:val="en-AU"/>
              </w:rPr>
              <w:t>..</w:t>
            </w:r>
          </w:p>
        </w:tc>
        <w:tc>
          <w:tcPr>
            <w:tcW w:w="1301" w:type="dxa"/>
            <w:tcBorders>
              <w:top w:val="nil"/>
              <w:left w:val="nil"/>
              <w:bottom w:val="nil"/>
              <w:right w:val="nil"/>
            </w:tcBorders>
            <w:shd w:val="clear" w:color="auto" w:fill="FFFFFF"/>
            <w:vAlign w:val="bottom"/>
          </w:tcPr>
          <w:p w14:paraId="70C5264D" w14:textId="77777777" w:rsidR="009A6071" w:rsidRPr="00763A89" w:rsidRDefault="00C9335E" w:rsidP="00FF1677">
            <w:pPr>
              <w:shd w:val="clear" w:color="auto" w:fill="FFFFFF"/>
              <w:ind w:right="144"/>
              <w:jc w:val="right"/>
              <w:rPr>
                <w:lang w:val="en-AU"/>
              </w:rPr>
            </w:pPr>
            <w:r w:rsidRPr="00763A89">
              <w:rPr>
                <w:szCs w:val="18"/>
                <w:lang w:val="en-AU"/>
              </w:rPr>
              <w:t>1,715,338</w:t>
            </w:r>
          </w:p>
        </w:tc>
        <w:tc>
          <w:tcPr>
            <w:tcW w:w="1288" w:type="dxa"/>
            <w:tcBorders>
              <w:top w:val="nil"/>
              <w:left w:val="nil"/>
              <w:bottom w:val="nil"/>
              <w:right w:val="nil"/>
            </w:tcBorders>
            <w:shd w:val="clear" w:color="auto" w:fill="FFFFFF"/>
            <w:vAlign w:val="bottom"/>
          </w:tcPr>
          <w:p w14:paraId="70C5264E" w14:textId="77777777" w:rsidR="009A6071" w:rsidRPr="00763A89" w:rsidRDefault="00C9335E" w:rsidP="00FF1677">
            <w:pPr>
              <w:shd w:val="clear" w:color="auto" w:fill="FFFFFF"/>
              <w:ind w:right="144"/>
              <w:jc w:val="right"/>
              <w:rPr>
                <w:lang w:val="en-AU"/>
              </w:rPr>
            </w:pPr>
            <w:r w:rsidRPr="00763A89">
              <w:rPr>
                <w:szCs w:val="18"/>
                <w:lang w:val="en-AU"/>
              </w:rPr>
              <w:t>1,715,338</w:t>
            </w:r>
          </w:p>
        </w:tc>
      </w:tr>
      <w:tr w:rsidR="009A6071" w:rsidRPr="00763A89" w14:paraId="70C52654" w14:textId="77777777" w:rsidTr="00FF1677">
        <w:trPr>
          <w:trHeight w:val="20"/>
          <w:jc w:val="center"/>
        </w:trPr>
        <w:tc>
          <w:tcPr>
            <w:tcW w:w="5260" w:type="dxa"/>
            <w:tcBorders>
              <w:top w:val="nil"/>
              <w:left w:val="nil"/>
              <w:right w:val="nil"/>
            </w:tcBorders>
            <w:shd w:val="clear" w:color="auto" w:fill="FFFFFF"/>
          </w:tcPr>
          <w:p w14:paraId="70C52650" w14:textId="77777777" w:rsidR="009A6071" w:rsidRPr="00763A89" w:rsidRDefault="00C9335E" w:rsidP="00FF1677">
            <w:pPr>
              <w:shd w:val="clear" w:color="auto" w:fill="FFFFFF"/>
              <w:tabs>
                <w:tab w:val="left" w:leader="dot" w:pos="5040"/>
              </w:tabs>
              <w:ind w:left="446" w:hanging="288"/>
              <w:jc w:val="both"/>
              <w:rPr>
                <w:lang w:val="en-AU"/>
              </w:rPr>
            </w:pPr>
            <w:r w:rsidRPr="00763A89">
              <w:rPr>
                <w:szCs w:val="18"/>
                <w:lang w:val="en-AU"/>
              </w:rPr>
              <w:t>Research</w:t>
            </w:r>
            <w:r w:rsidR="00FF1677" w:rsidRPr="00763A89">
              <w:rPr>
                <w:szCs w:val="18"/>
                <w:lang w:val="en-AU"/>
              </w:rPr>
              <w:tab/>
            </w:r>
          </w:p>
        </w:tc>
        <w:tc>
          <w:tcPr>
            <w:tcW w:w="1260" w:type="dxa"/>
            <w:tcBorders>
              <w:top w:val="nil"/>
              <w:left w:val="nil"/>
              <w:bottom w:val="nil"/>
              <w:right w:val="nil"/>
            </w:tcBorders>
            <w:shd w:val="clear" w:color="auto" w:fill="FFFFFF"/>
            <w:vAlign w:val="bottom"/>
          </w:tcPr>
          <w:p w14:paraId="70C52651" w14:textId="77777777" w:rsidR="009A6071" w:rsidRPr="00763A89" w:rsidRDefault="00C9335E" w:rsidP="00FF1677">
            <w:pPr>
              <w:shd w:val="clear" w:color="auto" w:fill="FFFFFF"/>
              <w:ind w:right="144"/>
              <w:jc w:val="right"/>
              <w:rPr>
                <w:lang w:val="en-AU"/>
              </w:rPr>
            </w:pPr>
            <w:r w:rsidRPr="00763A89">
              <w:rPr>
                <w:lang w:val="en-AU"/>
              </w:rPr>
              <w:t>..</w:t>
            </w:r>
          </w:p>
        </w:tc>
        <w:tc>
          <w:tcPr>
            <w:tcW w:w="1301" w:type="dxa"/>
            <w:tcBorders>
              <w:top w:val="nil"/>
              <w:left w:val="nil"/>
              <w:bottom w:val="nil"/>
              <w:right w:val="nil"/>
            </w:tcBorders>
            <w:shd w:val="clear" w:color="auto" w:fill="FFFFFF"/>
            <w:vAlign w:val="bottom"/>
          </w:tcPr>
          <w:p w14:paraId="70C52652" w14:textId="77777777" w:rsidR="009A6071" w:rsidRPr="00763A89" w:rsidRDefault="00C9335E" w:rsidP="00FF1677">
            <w:pPr>
              <w:shd w:val="clear" w:color="auto" w:fill="FFFFFF"/>
              <w:ind w:right="144"/>
              <w:jc w:val="right"/>
              <w:rPr>
                <w:lang w:val="en-AU"/>
              </w:rPr>
            </w:pPr>
            <w:r w:rsidRPr="00763A89">
              <w:rPr>
                <w:szCs w:val="18"/>
                <w:lang w:val="en-AU"/>
              </w:rPr>
              <w:t>229,723</w:t>
            </w:r>
          </w:p>
        </w:tc>
        <w:tc>
          <w:tcPr>
            <w:tcW w:w="1288" w:type="dxa"/>
            <w:tcBorders>
              <w:top w:val="nil"/>
              <w:left w:val="nil"/>
              <w:bottom w:val="nil"/>
              <w:right w:val="nil"/>
            </w:tcBorders>
            <w:shd w:val="clear" w:color="auto" w:fill="FFFFFF"/>
            <w:vAlign w:val="bottom"/>
          </w:tcPr>
          <w:p w14:paraId="70C52653" w14:textId="77777777" w:rsidR="009A6071" w:rsidRPr="00763A89" w:rsidRDefault="00C9335E" w:rsidP="00FF1677">
            <w:pPr>
              <w:shd w:val="clear" w:color="auto" w:fill="FFFFFF"/>
              <w:ind w:right="144"/>
              <w:jc w:val="right"/>
              <w:rPr>
                <w:lang w:val="en-AU"/>
              </w:rPr>
            </w:pPr>
            <w:r w:rsidRPr="00763A89">
              <w:rPr>
                <w:szCs w:val="18"/>
                <w:lang w:val="en-AU"/>
              </w:rPr>
              <w:t>229,723</w:t>
            </w:r>
          </w:p>
        </w:tc>
      </w:tr>
      <w:tr w:rsidR="009A6071" w:rsidRPr="00763A89" w14:paraId="70C52659" w14:textId="77777777" w:rsidTr="00FF1677">
        <w:trPr>
          <w:trHeight w:val="20"/>
          <w:jc w:val="center"/>
        </w:trPr>
        <w:tc>
          <w:tcPr>
            <w:tcW w:w="5260" w:type="dxa"/>
            <w:tcBorders>
              <w:left w:val="nil"/>
              <w:right w:val="nil"/>
            </w:tcBorders>
            <w:shd w:val="clear" w:color="auto" w:fill="FFFFFF"/>
          </w:tcPr>
          <w:p w14:paraId="70C52655" w14:textId="77777777" w:rsidR="009A6071" w:rsidRPr="00763A89" w:rsidRDefault="00C9335E" w:rsidP="00FF1677">
            <w:pPr>
              <w:shd w:val="clear" w:color="auto" w:fill="FFFFFF"/>
              <w:tabs>
                <w:tab w:val="left" w:leader="dot" w:pos="5040"/>
              </w:tabs>
              <w:ind w:left="446" w:hanging="288"/>
              <w:jc w:val="both"/>
              <w:rPr>
                <w:lang w:val="en-AU"/>
              </w:rPr>
            </w:pPr>
            <w:r w:rsidRPr="00763A89">
              <w:rPr>
                <w:szCs w:val="18"/>
                <w:lang w:val="en-AU"/>
              </w:rPr>
              <w:t>Road safety promotion and research</w:t>
            </w:r>
            <w:r w:rsidR="00FF1677" w:rsidRPr="00763A89">
              <w:rPr>
                <w:szCs w:val="18"/>
                <w:lang w:val="en-AU"/>
              </w:rPr>
              <w:tab/>
            </w:r>
          </w:p>
        </w:tc>
        <w:tc>
          <w:tcPr>
            <w:tcW w:w="1260" w:type="dxa"/>
            <w:tcBorders>
              <w:top w:val="nil"/>
              <w:left w:val="nil"/>
              <w:bottom w:val="nil"/>
              <w:right w:val="nil"/>
            </w:tcBorders>
            <w:shd w:val="clear" w:color="auto" w:fill="FFFFFF"/>
            <w:vAlign w:val="bottom"/>
          </w:tcPr>
          <w:p w14:paraId="70C52656" w14:textId="77777777" w:rsidR="009A6071" w:rsidRPr="00763A89" w:rsidRDefault="00C9335E" w:rsidP="00FF1677">
            <w:pPr>
              <w:shd w:val="clear" w:color="auto" w:fill="FFFFFF"/>
              <w:ind w:right="144"/>
              <w:jc w:val="right"/>
              <w:rPr>
                <w:lang w:val="en-AU"/>
              </w:rPr>
            </w:pPr>
            <w:r w:rsidRPr="00763A89">
              <w:rPr>
                <w:lang w:val="en-AU"/>
              </w:rPr>
              <w:t>..</w:t>
            </w:r>
          </w:p>
        </w:tc>
        <w:tc>
          <w:tcPr>
            <w:tcW w:w="1301" w:type="dxa"/>
            <w:tcBorders>
              <w:top w:val="nil"/>
              <w:left w:val="nil"/>
              <w:bottom w:val="nil"/>
              <w:right w:val="nil"/>
            </w:tcBorders>
            <w:shd w:val="clear" w:color="auto" w:fill="FFFFFF"/>
            <w:vAlign w:val="bottom"/>
          </w:tcPr>
          <w:p w14:paraId="70C52657" w14:textId="77777777" w:rsidR="009A6071" w:rsidRPr="00763A89" w:rsidRDefault="00C9335E" w:rsidP="00FF1677">
            <w:pPr>
              <w:shd w:val="clear" w:color="auto" w:fill="FFFFFF"/>
              <w:ind w:right="144"/>
              <w:jc w:val="right"/>
              <w:rPr>
                <w:lang w:val="en-AU"/>
              </w:rPr>
            </w:pPr>
            <w:r w:rsidRPr="00763A89">
              <w:rPr>
                <w:szCs w:val="18"/>
                <w:lang w:val="en-AU"/>
              </w:rPr>
              <w:t>211,471</w:t>
            </w:r>
          </w:p>
        </w:tc>
        <w:tc>
          <w:tcPr>
            <w:tcW w:w="1288" w:type="dxa"/>
            <w:tcBorders>
              <w:top w:val="nil"/>
              <w:left w:val="nil"/>
              <w:bottom w:val="nil"/>
              <w:right w:val="nil"/>
            </w:tcBorders>
            <w:shd w:val="clear" w:color="auto" w:fill="FFFFFF"/>
            <w:vAlign w:val="bottom"/>
          </w:tcPr>
          <w:p w14:paraId="70C52658" w14:textId="77777777" w:rsidR="009A6071" w:rsidRPr="00763A89" w:rsidRDefault="00C9335E" w:rsidP="00FF1677">
            <w:pPr>
              <w:shd w:val="clear" w:color="auto" w:fill="FFFFFF"/>
              <w:ind w:right="144"/>
              <w:jc w:val="right"/>
              <w:rPr>
                <w:lang w:val="en-AU"/>
              </w:rPr>
            </w:pPr>
            <w:r w:rsidRPr="00763A89">
              <w:rPr>
                <w:szCs w:val="18"/>
                <w:lang w:val="en-AU"/>
              </w:rPr>
              <w:t>211,471</w:t>
            </w:r>
          </w:p>
        </w:tc>
      </w:tr>
      <w:tr w:rsidR="009A6071" w:rsidRPr="00763A89" w14:paraId="70C5265E" w14:textId="77777777" w:rsidTr="00FF1677">
        <w:trPr>
          <w:trHeight w:val="20"/>
          <w:jc w:val="center"/>
        </w:trPr>
        <w:tc>
          <w:tcPr>
            <w:tcW w:w="5260" w:type="dxa"/>
            <w:tcBorders>
              <w:left w:val="nil"/>
              <w:bottom w:val="nil"/>
              <w:right w:val="nil"/>
            </w:tcBorders>
            <w:shd w:val="clear" w:color="auto" w:fill="FFFFFF"/>
          </w:tcPr>
          <w:p w14:paraId="70C5265A" w14:textId="04F71216" w:rsidR="009A6071" w:rsidRPr="00763A89" w:rsidRDefault="00C9335E" w:rsidP="00CA4F4E">
            <w:pPr>
              <w:shd w:val="clear" w:color="auto" w:fill="FFFFFF"/>
              <w:tabs>
                <w:tab w:val="left" w:leader="dot" w:pos="5040"/>
              </w:tabs>
              <w:ind w:left="446" w:hanging="288"/>
              <w:rPr>
                <w:lang w:val="en-AU"/>
              </w:rPr>
            </w:pPr>
            <w:r w:rsidRPr="00763A89">
              <w:rPr>
                <w:szCs w:val="18"/>
                <w:lang w:val="en-AU"/>
              </w:rPr>
              <w:t>Alice Springs</w:t>
            </w:r>
            <w:r w:rsidR="00763A89">
              <w:rPr>
                <w:szCs w:val="18"/>
                <w:lang w:val="en-AU"/>
              </w:rPr>
              <w:noBreakHyphen/>
            </w:r>
            <w:r w:rsidRPr="00763A89">
              <w:rPr>
                <w:szCs w:val="18"/>
                <w:lang w:val="en-AU"/>
              </w:rPr>
              <w:t>Darwin Railway Preliminary Planning</w:t>
            </w:r>
            <w:r w:rsidRPr="00763A89">
              <w:rPr>
                <w:rFonts w:eastAsia="Times New Roman"/>
                <w:szCs w:val="18"/>
                <w:lang w:val="en-AU"/>
              </w:rPr>
              <w:t>—For payment to Australian National Railways Commission</w:t>
            </w:r>
            <w:r w:rsidR="00FF1677" w:rsidRPr="00763A89">
              <w:rPr>
                <w:rFonts w:eastAsia="Times New Roman"/>
                <w:szCs w:val="18"/>
                <w:lang w:val="en-AU"/>
              </w:rPr>
              <w:tab/>
            </w:r>
          </w:p>
        </w:tc>
        <w:tc>
          <w:tcPr>
            <w:tcW w:w="1260" w:type="dxa"/>
            <w:tcBorders>
              <w:top w:val="nil"/>
              <w:left w:val="nil"/>
              <w:bottom w:val="nil"/>
              <w:right w:val="nil"/>
            </w:tcBorders>
            <w:shd w:val="clear" w:color="auto" w:fill="FFFFFF"/>
            <w:vAlign w:val="bottom"/>
          </w:tcPr>
          <w:p w14:paraId="70C5265B" w14:textId="77777777" w:rsidR="009A6071" w:rsidRPr="00763A89" w:rsidRDefault="00C9335E" w:rsidP="00FF1677">
            <w:pPr>
              <w:shd w:val="clear" w:color="auto" w:fill="FFFFFF"/>
              <w:ind w:right="144"/>
              <w:jc w:val="right"/>
              <w:rPr>
                <w:lang w:val="en-AU"/>
              </w:rPr>
            </w:pPr>
            <w:r w:rsidRPr="00763A89">
              <w:rPr>
                <w:lang w:val="en-AU"/>
              </w:rPr>
              <w:t>..</w:t>
            </w:r>
          </w:p>
        </w:tc>
        <w:tc>
          <w:tcPr>
            <w:tcW w:w="1301" w:type="dxa"/>
            <w:tcBorders>
              <w:top w:val="nil"/>
              <w:left w:val="nil"/>
              <w:bottom w:val="nil"/>
              <w:right w:val="nil"/>
            </w:tcBorders>
            <w:shd w:val="clear" w:color="auto" w:fill="FFFFFF"/>
            <w:vAlign w:val="bottom"/>
          </w:tcPr>
          <w:p w14:paraId="70C5265C" w14:textId="77777777" w:rsidR="009A6071" w:rsidRPr="00763A89" w:rsidRDefault="00C9335E" w:rsidP="00FF1677">
            <w:pPr>
              <w:shd w:val="clear" w:color="auto" w:fill="FFFFFF"/>
              <w:ind w:right="144"/>
              <w:jc w:val="right"/>
              <w:rPr>
                <w:lang w:val="en-AU"/>
              </w:rPr>
            </w:pPr>
            <w:r w:rsidRPr="00763A89">
              <w:rPr>
                <w:szCs w:val="18"/>
                <w:lang w:val="en-AU"/>
              </w:rPr>
              <w:t>1,522,000</w:t>
            </w:r>
          </w:p>
        </w:tc>
        <w:tc>
          <w:tcPr>
            <w:tcW w:w="1288" w:type="dxa"/>
            <w:tcBorders>
              <w:top w:val="nil"/>
              <w:left w:val="nil"/>
              <w:bottom w:val="nil"/>
              <w:right w:val="nil"/>
            </w:tcBorders>
            <w:shd w:val="clear" w:color="auto" w:fill="FFFFFF"/>
            <w:vAlign w:val="bottom"/>
          </w:tcPr>
          <w:p w14:paraId="70C5265D" w14:textId="77777777" w:rsidR="009A6071" w:rsidRPr="00763A89" w:rsidRDefault="00C9335E" w:rsidP="00FF1677">
            <w:pPr>
              <w:shd w:val="clear" w:color="auto" w:fill="FFFFFF"/>
              <w:ind w:right="144"/>
              <w:jc w:val="right"/>
              <w:rPr>
                <w:lang w:val="en-AU"/>
              </w:rPr>
            </w:pPr>
            <w:r w:rsidRPr="00763A89">
              <w:rPr>
                <w:szCs w:val="18"/>
                <w:lang w:val="en-AU"/>
              </w:rPr>
              <w:t>1,522,000</w:t>
            </w:r>
          </w:p>
        </w:tc>
      </w:tr>
      <w:tr w:rsidR="009A6071" w:rsidRPr="00763A89" w14:paraId="70C52663" w14:textId="77777777" w:rsidTr="00FF1677">
        <w:trPr>
          <w:trHeight w:val="20"/>
          <w:jc w:val="center"/>
        </w:trPr>
        <w:tc>
          <w:tcPr>
            <w:tcW w:w="5260" w:type="dxa"/>
            <w:tcBorders>
              <w:top w:val="nil"/>
              <w:left w:val="nil"/>
              <w:right w:val="nil"/>
            </w:tcBorders>
            <w:shd w:val="clear" w:color="auto" w:fill="FFFFFF"/>
          </w:tcPr>
          <w:p w14:paraId="70C5265F" w14:textId="0B185D64" w:rsidR="009A6071" w:rsidRPr="00763A89" w:rsidRDefault="00C9335E" w:rsidP="00CA4F4E">
            <w:pPr>
              <w:shd w:val="clear" w:color="auto" w:fill="FFFFFF"/>
              <w:tabs>
                <w:tab w:val="left" w:leader="dot" w:pos="5040"/>
              </w:tabs>
              <w:ind w:left="446" w:hanging="288"/>
              <w:rPr>
                <w:lang w:val="en-AU"/>
              </w:rPr>
            </w:pPr>
            <w:r w:rsidRPr="00763A89">
              <w:rPr>
                <w:szCs w:val="18"/>
                <w:lang w:val="en-AU"/>
              </w:rPr>
              <w:t>Australian Shipping Commission</w:t>
            </w:r>
            <w:r w:rsidRPr="00763A89">
              <w:rPr>
                <w:rFonts w:eastAsia="Times New Roman"/>
                <w:szCs w:val="18"/>
                <w:lang w:val="en-AU"/>
              </w:rPr>
              <w:t>—Subsidy for East Coast</w:t>
            </w:r>
            <w:r w:rsidR="00763A89">
              <w:rPr>
                <w:rFonts w:eastAsia="Times New Roman"/>
                <w:szCs w:val="18"/>
                <w:lang w:val="en-AU"/>
              </w:rPr>
              <w:noBreakHyphen/>
            </w:r>
            <w:r w:rsidRPr="00763A89">
              <w:rPr>
                <w:rFonts w:eastAsia="Times New Roman"/>
                <w:szCs w:val="18"/>
                <w:lang w:val="en-AU"/>
              </w:rPr>
              <w:t>Darwin shipping service</w:t>
            </w:r>
            <w:r w:rsidR="00FF1677" w:rsidRPr="00763A89">
              <w:rPr>
                <w:rFonts w:eastAsia="Times New Roman"/>
                <w:szCs w:val="18"/>
                <w:lang w:val="en-AU"/>
              </w:rPr>
              <w:tab/>
            </w:r>
          </w:p>
        </w:tc>
        <w:tc>
          <w:tcPr>
            <w:tcW w:w="1260" w:type="dxa"/>
            <w:tcBorders>
              <w:top w:val="nil"/>
              <w:left w:val="nil"/>
              <w:bottom w:val="nil"/>
              <w:right w:val="nil"/>
            </w:tcBorders>
            <w:shd w:val="clear" w:color="auto" w:fill="FFFFFF"/>
            <w:vAlign w:val="bottom"/>
          </w:tcPr>
          <w:p w14:paraId="70C52660" w14:textId="77777777" w:rsidR="009A6071" w:rsidRPr="00763A89" w:rsidRDefault="00C9335E" w:rsidP="00FF1677">
            <w:pPr>
              <w:shd w:val="clear" w:color="auto" w:fill="FFFFFF"/>
              <w:ind w:right="144"/>
              <w:jc w:val="right"/>
              <w:rPr>
                <w:lang w:val="en-AU"/>
              </w:rPr>
            </w:pPr>
            <w:r w:rsidRPr="00763A89">
              <w:rPr>
                <w:lang w:val="en-AU"/>
              </w:rPr>
              <w:t>..</w:t>
            </w:r>
          </w:p>
        </w:tc>
        <w:tc>
          <w:tcPr>
            <w:tcW w:w="1301" w:type="dxa"/>
            <w:tcBorders>
              <w:top w:val="nil"/>
              <w:left w:val="nil"/>
              <w:bottom w:val="nil"/>
              <w:right w:val="nil"/>
            </w:tcBorders>
            <w:shd w:val="clear" w:color="auto" w:fill="FFFFFF"/>
            <w:vAlign w:val="bottom"/>
          </w:tcPr>
          <w:p w14:paraId="70C52661" w14:textId="77777777" w:rsidR="009A6071" w:rsidRPr="00763A89" w:rsidRDefault="00C9335E" w:rsidP="00FF1677">
            <w:pPr>
              <w:shd w:val="clear" w:color="auto" w:fill="FFFFFF"/>
              <w:ind w:right="144"/>
              <w:jc w:val="right"/>
              <w:rPr>
                <w:lang w:val="en-AU"/>
              </w:rPr>
            </w:pPr>
            <w:r w:rsidRPr="00763A89">
              <w:rPr>
                <w:szCs w:val="18"/>
                <w:lang w:val="en-AU"/>
              </w:rPr>
              <w:t>1,000,000</w:t>
            </w:r>
          </w:p>
        </w:tc>
        <w:tc>
          <w:tcPr>
            <w:tcW w:w="1288" w:type="dxa"/>
            <w:tcBorders>
              <w:top w:val="nil"/>
              <w:left w:val="nil"/>
              <w:bottom w:val="nil"/>
              <w:right w:val="nil"/>
            </w:tcBorders>
            <w:shd w:val="clear" w:color="auto" w:fill="FFFFFF"/>
            <w:vAlign w:val="bottom"/>
          </w:tcPr>
          <w:p w14:paraId="70C52662" w14:textId="77777777" w:rsidR="009A6071" w:rsidRPr="00763A89" w:rsidRDefault="00C9335E" w:rsidP="00FF1677">
            <w:pPr>
              <w:shd w:val="clear" w:color="auto" w:fill="FFFFFF"/>
              <w:ind w:right="144"/>
              <w:jc w:val="right"/>
              <w:rPr>
                <w:lang w:val="en-AU"/>
              </w:rPr>
            </w:pPr>
            <w:r w:rsidRPr="00763A89">
              <w:rPr>
                <w:szCs w:val="18"/>
                <w:lang w:val="en-AU"/>
              </w:rPr>
              <w:t>1,000,000</w:t>
            </w:r>
          </w:p>
        </w:tc>
      </w:tr>
      <w:tr w:rsidR="009A6071" w:rsidRPr="00763A89" w14:paraId="70C52668" w14:textId="77777777" w:rsidTr="00FF1677">
        <w:trPr>
          <w:trHeight w:val="20"/>
          <w:jc w:val="center"/>
        </w:trPr>
        <w:tc>
          <w:tcPr>
            <w:tcW w:w="5260" w:type="dxa"/>
            <w:tcBorders>
              <w:left w:val="nil"/>
              <w:right w:val="nil"/>
            </w:tcBorders>
            <w:shd w:val="clear" w:color="auto" w:fill="FFFFFF"/>
          </w:tcPr>
          <w:p w14:paraId="70C52664" w14:textId="77777777" w:rsidR="009A6071" w:rsidRPr="00763A89" w:rsidRDefault="00C9335E" w:rsidP="00FF1677">
            <w:pPr>
              <w:shd w:val="clear" w:color="auto" w:fill="FFFFFF"/>
              <w:tabs>
                <w:tab w:val="left" w:leader="dot" w:pos="5040"/>
              </w:tabs>
              <w:ind w:left="446" w:hanging="288"/>
              <w:jc w:val="both"/>
              <w:rPr>
                <w:lang w:val="en-AU"/>
              </w:rPr>
            </w:pPr>
            <w:r w:rsidRPr="00763A89">
              <w:rPr>
                <w:szCs w:val="18"/>
                <w:lang w:val="en-AU"/>
              </w:rPr>
              <w:t>Chartered Institute of Transport</w:t>
            </w:r>
            <w:r w:rsidRPr="00763A89">
              <w:rPr>
                <w:rFonts w:eastAsia="Times New Roman"/>
                <w:szCs w:val="18"/>
                <w:lang w:val="en-AU"/>
              </w:rPr>
              <w:t>—Contribution</w:t>
            </w:r>
            <w:r w:rsidR="00FF1677" w:rsidRPr="00763A89">
              <w:rPr>
                <w:rFonts w:eastAsia="Times New Roman"/>
                <w:szCs w:val="18"/>
                <w:lang w:val="en-AU"/>
              </w:rPr>
              <w:tab/>
            </w:r>
          </w:p>
        </w:tc>
        <w:tc>
          <w:tcPr>
            <w:tcW w:w="1260" w:type="dxa"/>
            <w:tcBorders>
              <w:top w:val="nil"/>
              <w:left w:val="nil"/>
              <w:bottom w:val="single" w:sz="6" w:space="0" w:color="auto"/>
              <w:right w:val="nil"/>
            </w:tcBorders>
            <w:shd w:val="clear" w:color="auto" w:fill="FFFFFF"/>
            <w:vAlign w:val="bottom"/>
          </w:tcPr>
          <w:p w14:paraId="70C52665" w14:textId="77777777" w:rsidR="009A6071" w:rsidRPr="00763A89" w:rsidRDefault="00C9335E" w:rsidP="00FF1677">
            <w:pPr>
              <w:shd w:val="clear" w:color="auto" w:fill="FFFFFF"/>
              <w:ind w:right="144"/>
              <w:jc w:val="right"/>
              <w:rPr>
                <w:lang w:val="en-AU"/>
              </w:rPr>
            </w:pPr>
            <w:r w:rsidRPr="00763A89">
              <w:rPr>
                <w:lang w:val="en-AU"/>
              </w:rPr>
              <w:t>..</w:t>
            </w:r>
          </w:p>
        </w:tc>
        <w:tc>
          <w:tcPr>
            <w:tcW w:w="1301" w:type="dxa"/>
            <w:tcBorders>
              <w:top w:val="nil"/>
              <w:left w:val="nil"/>
              <w:bottom w:val="single" w:sz="6" w:space="0" w:color="auto"/>
              <w:right w:val="nil"/>
            </w:tcBorders>
            <w:shd w:val="clear" w:color="auto" w:fill="FFFFFF"/>
            <w:vAlign w:val="bottom"/>
          </w:tcPr>
          <w:p w14:paraId="70C52666" w14:textId="77777777" w:rsidR="009A6071" w:rsidRPr="00763A89" w:rsidRDefault="00C9335E" w:rsidP="00FF1677">
            <w:pPr>
              <w:shd w:val="clear" w:color="auto" w:fill="FFFFFF"/>
              <w:ind w:right="144"/>
              <w:jc w:val="right"/>
              <w:rPr>
                <w:lang w:val="en-AU"/>
              </w:rPr>
            </w:pPr>
            <w:r w:rsidRPr="00763A89">
              <w:rPr>
                <w:szCs w:val="18"/>
                <w:lang w:val="en-AU"/>
              </w:rPr>
              <w:t>20,000</w:t>
            </w:r>
          </w:p>
        </w:tc>
        <w:tc>
          <w:tcPr>
            <w:tcW w:w="1288" w:type="dxa"/>
            <w:tcBorders>
              <w:top w:val="nil"/>
              <w:left w:val="nil"/>
              <w:bottom w:val="single" w:sz="6" w:space="0" w:color="auto"/>
              <w:right w:val="nil"/>
            </w:tcBorders>
            <w:shd w:val="clear" w:color="auto" w:fill="FFFFFF"/>
            <w:vAlign w:val="bottom"/>
          </w:tcPr>
          <w:p w14:paraId="70C52667" w14:textId="77777777" w:rsidR="009A6071" w:rsidRPr="00763A89" w:rsidRDefault="00C9335E" w:rsidP="00FF1677">
            <w:pPr>
              <w:shd w:val="clear" w:color="auto" w:fill="FFFFFF"/>
              <w:ind w:right="144"/>
              <w:jc w:val="right"/>
              <w:rPr>
                <w:lang w:val="en-AU"/>
              </w:rPr>
            </w:pPr>
            <w:r w:rsidRPr="00763A89">
              <w:rPr>
                <w:szCs w:val="18"/>
                <w:lang w:val="en-AU"/>
              </w:rPr>
              <w:t>20,000</w:t>
            </w:r>
          </w:p>
        </w:tc>
      </w:tr>
      <w:tr w:rsidR="009A6071" w:rsidRPr="00763A89" w14:paraId="70C5266D" w14:textId="77777777" w:rsidTr="00FF1677">
        <w:trPr>
          <w:trHeight w:val="20"/>
          <w:jc w:val="center"/>
        </w:trPr>
        <w:tc>
          <w:tcPr>
            <w:tcW w:w="5260" w:type="dxa"/>
            <w:tcBorders>
              <w:left w:val="nil"/>
              <w:right w:val="nil"/>
            </w:tcBorders>
            <w:shd w:val="clear" w:color="auto" w:fill="FFFFFF"/>
          </w:tcPr>
          <w:p w14:paraId="70C52669" w14:textId="77777777" w:rsidR="009A6071" w:rsidRPr="00763A89" w:rsidRDefault="009A6071" w:rsidP="000D5828">
            <w:pPr>
              <w:shd w:val="clear" w:color="auto" w:fill="FFFFFF"/>
              <w:tabs>
                <w:tab w:val="left" w:leader="dot" w:pos="5040"/>
              </w:tabs>
              <w:jc w:val="both"/>
              <w:rPr>
                <w:lang w:val="en-AU"/>
              </w:rPr>
            </w:pPr>
          </w:p>
        </w:tc>
        <w:tc>
          <w:tcPr>
            <w:tcW w:w="1260" w:type="dxa"/>
            <w:tcBorders>
              <w:top w:val="single" w:sz="6" w:space="0" w:color="auto"/>
              <w:left w:val="nil"/>
              <w:bottom w:val="single" w:sz="6" w:space="0" w:color="auto"/>
              <w:right w:val="nil"/>
            </w:tcBorders>
            <w:shd w:val="clear" w:color="auto" w:fill="FFFFFF"/>
            <w:vAlign w:val="bottom"/>
          </w:tcPr>
          <w:p w14:paraId="70C5266A" w14:textId="77777777" w:rsidR="009A6071" w:rsidRPr="00763A89" w:rsidRDefault="00C9335E" w:rsidP="00FF1677">
            <w:pPr>
              <w:shd w:val="clear" w:color="auto" w:fill="FFFFFF"/>
              <w:ind w:right="144"/>
              <w:jc w:val="right"/>
              <w:rPr>
                <w:lang w:val="en-AU"/>
              </w:rPr>
            </w:pPr>
            <w:r w:rsidRPr="00763A89">
              <w:rPr>
                <w:lang w:val="en-AU"/>
              </w:rPr>
              <w:t>..</w:t>
            </w:r>
          </w:p>
        </w:tc>
        <w:tc>
          <w:tcPr>
            <w:tcW w:w="1301" w:type="dxa"/>
            <w:tcBorders>
              <w:top w:val="single" w:sz="6" w:space="0" w:color="auto"/>
              <w:left w:val="nil"/>
              <w:bottom w:val="single" w:sz="6" w:space="0" w:color="auto"/>
              <w:right w:val="nil"/>
            </w:tcBorders>
            <w:shd w:val="clear" w:color="auto" w:fill="FFFFFF"/>
            <w:vAlign w:val="bottom"/>
          </w:tcPr>
          <w:p w14:paraId="70C5266B" w14:textId="77777777" w:rsidR="009A6071" w:rsidRPr="00763A89" w:rsidRDefault="00C9335E" w:rsidP="00FF1677">
            <w:pPr>
              <w:shd w:val="clear" w:color="auto" w:fill="FFFFFF"/>
              <w:ind w:right="144"/>
              <w:jc w:val="right"/>
              <w:rPr>
                <w:lang w:val="en-AU"/>
              </w:rPr>
            </w:pPr>
            <w:r w:rsidRPr="00763A89">
              <w:rPr>
                <w:szCs w:val="18"/>
                <w:lang w:val="en-AU"/>
              </w:rPr>
              <w:t>34,442,085</w:t>
            </w:r>
          </w:p>
        </w:tc>
        <w:tc>
          <w:tcPr>
            <w:tcW w:w="1288" w:type="dxa"/>
            <w:tcBorders>
              <w:top w:val="single" w:sz="6" w:space="0" w:color="auto"/>
              <w:left w:val="nil"/>
              <w:bottom w:val="single" w:sz="6" w:space="0" w:color="auto"/>
              <w:right w:val="nil"/>
            </w:tcBorders>
            <w:shd w:val="clear" w:color="auto" w:fill="FFFFFF"/>
            <w:vAlign w:val="bottom"/>
          </w:tcPr>
          <w:p w14:paraId="70C5266C" w14:textId="77777777" w:rsidR="009A6071" w:rsidRPr="00763A89" w:rsidRDefault="00C9335E" w:rsidP="00FF1677">
            <w:pPr>
              <w:shd w:val="clear" w:color="auto" w:fill="FFFFFF"/>
              <w:ind w:right="144"/>
              <w:jc w:val="right"/>
              <w:rPr>
                <w:lang w:val="en-AU"/>
              </w:rPr>
            </w:pPr>
            <w:r w:rsidRPr="00763A89">
              <w:rPr>
                <w:szCs w:val="18"/>
                <w:lang w:val="en-AU"/>
              </w:rPr>
              <w:t>34,442,085</w:t>
            </w:r>
          </w:p>
        </w:tc>
      </w:tr>
      <w:tr w:rsidR="009A6071" w:rsidRPr="00763A89" w14:paraId="70C52672" w14:textId="77777777" w:rsidTr="00FF1677">
        <w:trPr>
          <w:trHeight w:val="20"/>
          <w:jc w:val="center"/>
        </w:trPr>
        <w:tc>
          <w:tcPr>
            <w:tcW w:w="5260" w:type="dxa"/>
            <w:tcBorders>
              <w:left w:val="nil"/>
              <w:right w:val="nil"/>
            </w:tcBorders>
            <w:shd w:val="clear" w:color="auto" w:fill="FFFFFF"/>
          </w:tcPr>
          <w:p w14:paraId="70C5266E" w14:textId="77777777" w:rsidR="009A6071" w:rsidRPr="00763A89" w:rsidRDefault="00C9335E" w:rsidP="00FF1677">
            <w:pPr>
              <w:shd w:val="clear" w:color="auto" w:fill="FFFFFF"/>
              <w:tabs>
                <w:tab w:val="left" w:leader="dot" w:pos="5040"/>
              </w:tabs>
              <w:ind w:left="4243"/>
              <w:jc w:val="both"/>
              <w:rPr>
                <w:lang w:val="en-AU"/>
              </w:rPr>
            </w:pPr>
            <w:r w:rsidRPr="00763A89">
              <w:rPr>
                <w:i/>
                <w:iCs/>
                <w:szCs w:val="18"/>
                <w:lang w:val="en-AU"/>
              </w:rPr>
              <w:t>Total:</w:t>
            </w:r>
          </w:p>
        </w:tc>
        <w:tc>
          <w:tcPr>
            <w:tcW w:w="1260" w:type="dxa"/>
            <w:tcBorders>
              <w:top w:val="single" w:sz="6" w:space="0" w:color="auto"/>
              <w:left w:val="nil"/>
              <w:bottom w:val="single" w:sz="6" w:space="0" w:color="auto"/>
              <w:right w:val="nil"/>
            </w:tcBorders>
            <w:shd w:val="clear" w:color="auto" w:fill="FFFFFF"/>
            <w:vAlign w:val="bottom"/>
          </w:tcPr>
          <w:p w14:paraId="70C5266F" w14:textId="77777777" w:rsidR="009A6071" w:rsidRPr="00763A89" w:rsidRDefault="00C9335E" w:rsidP="00FF1677">
            <w:pPr>
              <w:shd w:val="clear" w:color="auto" w:fill="FFFFFF"/>
              <w:ind w:right="144"/>
              <w:jc w:val="right"/>
              <w:rPr>
                <w:lang w:val="en-AU"/>
              </w:rPr>
            </w:pPr>
            <w:r w:rsidRPr="00763A89">
              <w:rPr>
                <w:lang w:val="en-AU"/>
              </w:rPr>
              <w:t>..</w:t>
            </w:r>
          </w:p>
        </w:tc>
        <w:tc>
          <w:tcPr>
            <w:tcW w:w="1301" w:type="dxa"/>
            <w:tcBorders>
              <w:top w:val="single" w:sz="6" w:space="0" w:color="auto"/>
              <w:left w:val="nil"/>
              <w:bottom w:val="single" w:sz="6" w:space="0" w:color="auto"/>
              <w:right w:val="nil"/>
            </w:tcBorders>
            <w:shd w:val="clear" w:color="auto" w:fill="FFFFFF"/>
            <w:vAlign w:val="bottom"/>
          </w:tcPr>
          <w:p w14:paraId="70C52670" w14:textId="77777777" w:rsidR="009A6071" w:rsidRPr="00763A89" w:rsidRDefault="00C9335E" w:rsidP="00FF1677">
            <w:pPr>
              <w:shd w:val="clear" w:color="auto" w:fill="FFFFFF"/>
              <w:ind w:right="144"/>
              <w:jc w:val="right"/>
              <w:rPr>
                <w:lang w:val="en-AU"/>
              </w:rPr>
            </w:pPr>
            <w:r w:rsidRPr="00763A89">
              <w:rPr>
                <w:b/>
                <w:bCs/>
                <w:szCs w:val="18"/>
                <w:lang w:val="en-AU"/>
              </w:rPr>
              <w:t>318,287,501</w:t>
            </w:r>
          </w:p>
        </w:tc>
        <w:tc>
          <w:tcPr>
            <w:tcW w:w="1288" w:type="dxa"/>
            <w:tcBorders>
              <w:top w:val="single" w:sz="6" w:space="0" w:color="auto"/>
              <w:left w:val="nil"/>
              <w:bottom w:val="single" w:sz="6" w:space="0" w:color="auto"/>
              <w:right w:val="nil"/>
            </w:tcBorders>
            <w:shd w:val="clear" w:color="auto" w:fill="FFFFFF"/>
            <w:vAlign w:val="bottom"/>
          </w:tcPr>
          <w:p w14:paraId="70C52671" w14:textId="77777777" w:rsidR="009A6071" w:rsidRPr="00763A89" w:rsidRDefault="00C9335E" w:rsidP="00FF1677">
            <w:pPr>
              <w:shd w:val="clear" w:color="auto" w:fill="FFFFFF"/>
              <w:ind w:right="144"/>
              <w:jc w:val="right"/>
              <w:rPr>
                <w:lang w:val="en-AU"/>
              </w:rPr>
            </w:pPr>
            <w:r w:rsidRPr="00763A89">
              <w:rPr>
                <w:b/>
                <w:bCs/>
                <w:szCs w:val="18"/>
                <w:lang w:val="en-AU"/>
              </w:rPr>
              <w:t>318,287,501</w:t>
            </w:r>
          </w:p>
        </w:tc>
      </w:tr>
      <w:tr w:rsidR="009A6071" w:rsidRPr="00763A89" w14:paraId="70C52677" w14:textId="77777777" w:rsidTr="00FF1677">
        <w:trPr>
          <w:trHeight w:val="20"/>
          <w:jc w:val="center"/>
        </w:trPr>
        <w:tc>
          <w:tcPr>
            <w:tcW w:w="5260" w:type="dxa"/>
            <w:tcBorders>
              <w:left w:val="nil"/>
              <w:bottom w:val="nil"/>
              <w:right w:val="nil"/>
            </w:tcBorders>
            <w:shd w:val="clear" w:color="auto" w:fill="FFFFFF"/>
          </w:tcPr>
          <w:p w14:paraId="70C52673" w14:textId="77777777" w:rsidR="009A6071" w:rsidRPr="00763A89" w:rsidRDefault="00C9335E" w:rsidP="00CA4F4E">
            <w:pPr>
              <w:shd w:val="clear" w:color="auto" w:fill="FFFFFF"/>
              <w:tabs>
                <w:tab w:val="left" w:leader="dot" w:pos="5040"/>
              </w:tabs>
              <w:spacing w:before="240"/>
              <w:rPr>
                <w:lang w:val="en-AU"/>
              </w:rPr>
            </w:pPr>
            <w:r w:rsidRPr="00763A89">
              <w:rPr>
                <w:szCs w:val="18"/>
                <w:lang w:val="en-AU"/>
              </w:rPr>
              <w:t>BUREAU OF TRANSPORT ECONOMICS (FORMER DEPARTMENT OF TRANSPORT)</w:t>
            </w:r>
          </w:p>
        </w:tc>
        <w:tc>
          <w:tcPr>
            <w:tcW w:w="1260" w:type="dxa"/>
            <w:tcBorders>
              <w:top w:val="single" w:sz="6" w:space="0" w:color="auto"/>
              <w:left w:val="nil"/>
              <w:bottom w:val="nil"/>
              <w:right w:val="nil"/>
            </w:tcBorders>
            <w:shd w:val="clear" w:color="auto" w:fill="FFFFFF"/>
            <w:vAlign w:val="bottom"/>
          </w:tcPr>
          <w:p w14:paraId="70C52674" w14:textId="77777777" w:rsidR="009A6071" w:rsidRPr="00763A89" w:rsidRDefault="009A6071" w:rsidP="00FF1677">
            <w:pPr>
              <w:shd w:val="clear" w:color="auto" w:fill="FFFFFF"/>
              <w:ind w:right="144"/>
              <w:jc w:val="right"/>
              <w:rPr>
                <w:lang w:val="en-AU"/>
              </w:rPr>
            </w:pPr>
          </w:p>
        </w:tc>
        <w:tc>
          <w:tcPr>
            <w:tcW w:w="1301" w:type="dxa"/>
            <w:tcBorders>
              <w:top w:val="single" w:sz="6" w:space="0" w:color="auto"/>
              <w:left w:val="nil"/>
              <w:bottom w:val="nil"/>
              <w:right w:val="nil"/>
            </w:tcBorders>
            <w:shd w:val="clear" w:color="auto" w:fill="FFFFFF"/>
            <w:vAlign w:val="bottom"/>
          </w:tcPr>
          <w:p w14:paraId="70C52675" w14:textId="77777777" w:rsidR="009A6071" w:rsidRPr="00763A89" w:rsidRDefault="009A6071" w:rsidP="00FF1677">
            <w:pPr>
              <w:shd w:val="clear" w:color="auto" w:fill="FFFFFF"/>
              <w:ind w:right="144"/>
              <w:jc w:val="right"/>
              <w:rPr>
                <w:lang w:val="en-AU"/>
              </w:rPr>
            </w:pPr>
          </w:p>
        </w:tc>
        <w:tc>
          <w:tcPr>
            <w:tcW w:w="1288" w:type="dxa"/>
            <w:tcBorders>
              <w:top w:val="single" w:sz="6" w:space="0" w:color="auto"/>
              <w:left w:val="nil"/>
              <w:bottom w:val="nil"/>
              <w:right w:val="nil"/>
            </w:tcBorders>
            <w:shd w:val="clear" w:color="auto" w:fill="FFFFFF"/>
            <w:vAlign w:val="bottom"/>
          </w:tcPr>
          <w:p w14:paraId="70C52676" w14:textId="77777777" w:rsidR="009A6071" w:rsidRPr="00763A89" w:rsidRDefault="009A6071" w:rsidP="00FF1677">
            <w:pPr>
              <w:shd w:val="clear" w:color="auto" w:fill="FFFFFF"/>
              <w:ind w:right="144"/>
              <w:jc w:val="right"/>
              <w:rPr>
                <w:lang w:val="en-AU"/>
              </w:rPr>
            </w:pPr>
          </w:p>
        </w:tc>
      </w:tr>
      <w:tr w:rsidR="009A6071" w:rsidRPr="00763A89" w14:paraId="70C5267C" w14:textId="77777777" w:rsidTr="00FF1677">
        <w:trPr>
          <w:trHeight w:val="20"/>
          <w:jc w:val="center"/>
        </w:trPr>
        <w:tc>
          <w:tcPr>
            <w:tcW w:w="5260" w:type="dxa"/>
            <w:tcBorders>
              <w:top w:val="nil"/>
              <w:left w:val="nil"/>
              <w:bottom w:val="nil"/>
              <w:right w:val="nil"/>
            </w:tcBorders>
            <w:shd w:val="clear" w:color="auto" w:fill="FFFFFF"/>
          </w:tcPr>
          <w:p w14:paraId="70C52678" w14:textId="77777777" w:rsidR="009A6071" w:rsidRPr="00763A89" w:rsidRDefault="00C9335E" w:rsidP="00FF1677">
            <w:pPr>
              <w:shd w:val="clear" w:color="auto" w:fill="FFFFFF"/>
              <w:tabs>
                <w:tab w:val="left" w:leader="dot" w:pos="5040"/>
              </w:tabs>
              <w:jc w:val="both"/>
              <w:rPr>
                <w:lang w:val="en-AU"/>
              </w:rPr>
            </w:pPr>
            <w:r w:rsidRPr="00763A89">
              <w:rPr>
                <w:b/>
                <w:bCs/>
                <w:szCs w:val="18"/>
                <w:lang w:val="en-AU"/>
              </w:rPr>
              <w:t>Salaries and Payments in the nature of Salary</w:t>
            </w:r>
            <w:r w:rsidRPr="00763A89">
              <w:rPr>
                <w:rFonts w:eastAsia="Times New Roman"/>
                <w:szCs w:val="18"/>
                <w:lang w:val="en-AU"/>
              </w:rPr>
              <w:t>—</w:t>
            </w:r>
          </w:p>
        </w:tc>
        <w:tc>
          <w:tcPr>
            <w:tcW w:w="1260" w:type="dxa"/>
            <w:tcBorders>
              <w:top w:val="nil"/>
              <w:left w:val="nil"/>
              <w:bottom w:val="nil"/>
              <w:right w:val="nil"/>
            </w:tcBorders>
            <w:shd w:val="clear" w:color="auto" w:fill="FFFFFF"/>
            <w:vAlign w:val="bottom"/>
          </w:tcPr>
          <w:p w14:paraId="70C52679" w14:textId="77777777" w:rsidR="009A6071" w:rsidRPr="00763A89" w:rsidRDefault="009A6071" w:rsidP="00FF1677">
            <w:pPr>
              <w:shd w:val="clear" w:color="auto" w:fill="FFFFFF"/>
              <w:ind w:right="144"/>
              <w:jc w:val="right"/>
              <w:rPr>
                <w:lang w:val="en-AU"/>
              </w:rPr>
            </w:pPr>
          </w:p>
        </w:tc>
        <w:tc>
          <w:tcPr>
            <w:tcW w:w="1301" w:type="dxa"/>
            <w:tcBorders>
              <w:top w:val="nil"/>
              <w:left w:val="nil"/>
              <w:bottom w:val="nil"/>
              <w:right w:val="nil"/>
            </w:tcBorders>
            <w:shd w:val="clear" w:color="auto" w:fill="FFFFFF"/>
            <w:vAlign w:val="bottom"/>
          </w:tcPr>
          <w:p w14:paraId="70C5267A" w14:textId="77777777" w:rsidR="009A6071" w:rsidRPr="00763A89" w:rsidRDefault="009A6071" w:rsidP="00FF1677">
            <w:pPr>
              <w:shd w:val="clear" w:color="auto" w:fill="FFFFFF"/>
              <w:ind w:right="144"/>
              <w:jc w:val="right"/>
              <w:rPr>
                <w:lang w:val="en-AU"/>
              </w:rPr>
            </w:pPr>
          </w:p>
        </w:tc>
        <w:tc>
          <w:tcPr>
            <w:tcW w:w="1288" w:type="dxa"/>
            <w:tcBorders>
              <w:top w:val="nil"/>
              <w:left w:val="nil"/>
              <w:bottom w:val="nil"/>
              <w:right w:val="nil"/>
            </w:tcBorders>
            <w:shd w:val="clear" w:color="auto" w:fill="FFFFFF"/>
            <w:vAlign w:val="bottom"/>
          </w:tcPr>
          <w:p w14:paraId="70C5267B" w14:textId="77777777" w:rsidR="009A6071" w:rsidRPr="00763A89" w:rsidRDefault="009A6071" w:rsidP="00FF1677">
            <w:pPr>
              <w:shd w:val="clear" w:color="auto" w:fill="FFFFFF"/>
              <w:ind w:right="144"/>
              <w:jc w:val="right"/>
              <w:rPr>
                <w:lang w:val="en-AU"/>
              </w:rPr>
            </w:pPr>
          </w:p>
        </w:tc>
      </w:tr>
      <w:tr w:rsidR="009A6071" w:rsidRPr="00763A89" w14:paraId="70C52681" w14:textId="77777777" w:rsidTr="00FF1677">
        <w:trPr>
          <w:trHeight w:val="20"/>
          <w:jc w:val="center"/>
        </w:trPr>
        <w:tc>
          <w:tcPr>
            <w:tcW w:w="5260" w:type="dxa"/>
            <w:tcBorders>
              <w:top w:val="nil"/>
              <w:left w:val="nil"/>
              <w:right w:val="nil"/>
            </w:tcBorders>
            <w:shd w:val="clear" w:color="auto" w:fill="FFFFFF"/>
          </w:tcPr>
          <w:p w14:paraId="70C5267D" w14:textId="77777777" w:rsidR="009A6071" w:rsidRPr="00763A89" w:rsidRDefault="00C9335E" w:rsidP="00FF1677">
            <w:pPr>
              <w:shd w:val="clear" w:color="auto" w:fill="FFFFFF"/>
              <w:tabs>
                <w:tab w:val="left" w:leader="dot" w:pos="5040"/>
              </w:tabs>
              <w:ind w:left="163"/>
              <w:jc w:val="both"/>
              <w:rPr>
                <w:lang w:val="en-AU"/>
              </w:rPr>
            </w:pPr>
            <w:r w:rsidRPr="00763A89">
              <w:rPr>
                <w:szCs w:val="18"/>
                <w:lang w:val="en-AU"/>
              </w:rPr>
              <w:t>Salaries and allowances</w:t>
            </w:r>
            <w:r w:rsidR="00FF1677" w:rsidRPr="00763A89">
              <w:rPr>
                <w:szCs w:val="18"/>
                <w:lang w:val="en-AU"/>
              </w:rPr>
              <w:tab/>
            </w:r>
          </w:p>
        </w:tc>
        <w:tc>
          <w:tcPr>
            <w:tcW w:w="1260" w:type="dxa"/>
            <w:tcBorders>
              <w:top w:val="nil"/>
              <w:left w:val="nil"/>
              <w:bottom w:val="nil"/>
              <w:right w:val="nil"/>
            </w:tcBorders>
            <w:shd w:val="clear" w:color="auto" w:fill="FFFFFF"/>
            <w:vAlign w:val="bottom"/>
          </w:tcPr>
          <w:p w14:paraId="70C5267E" w14:textId="77777777" w:rsidR="009A6071" w:rsidRPr="00763A89" w:rsidRDefault="00C9335E" w:rsidP="00FF1677">
            <w:pPr>
              <w:shd w:val="clear" w:color="auto" w:fill="FFFFFF"/>
              <w:ind w:right="144"/>
              <w:jc w:val="right"/>
              <w:rPr>
                <w:lang w:val="en-AU"/>
              </w:rPr>
            </w:pPr>
            <w:r w:rsidRPr="00763A89">
              <w:rPr>
                <w:lang w:val="en-AU"/>
              </w:rPr>
              <w:t>..</w:t>
            </w:r>
          </w:p>
        </w:tc>
        <w:tc>
          <w:tcPr>
            <w:tcW w:w="1301" w:type="dxa"/>
            <w:tcBorders>
              <w:top w:val="nil"/>
              <w:left w:val="nil"/>
              <w:bottom w:val="nil"/>
              <w:right w:val="nil"/>
            </w:tcBorders>
            <w:shd w:val="clear" w:color="auto" w:fill="FFFFFF"/>
            <w:vAlign w:val="bottom"/>
          </w:tcPr>
          <w:p w14:paraId="70C5267F" w14:textId="77777777" w:rsidR="009A6071" w:rsidRPr="00763A89" w:rsidRDefault="00C9335E" w:rsidP="00FF1677">
            <w:pPr>
              <w:shd w:val="clear" w:color="auto" w:fill="FFFFFF"/>
              <w:ind w:right="144"/>
              <w:jc w:val="right"/>
              <w:rPr>
                <w:lang w:val="en-AU"/>
              </w:rPr>
            </w:pPr>
            <w:r w:rsidRPr="00763A89">
              <w:rPr>
                <w:szCs w:val="18"/>
                <w:lang w:val="en-AU"/>
              </w:rPr>
              <w:t>2,075,808</w:t>
            </w:r>
          </w:p>
        </w:tc>
        <w:tc>
          <w:tcPr>
            <w:tcW w:w="1288" w:type="dxa"/>
            <w:tcBorders>
              <w:top w:val="nil"/>
              <w:left w:val="nil"/>
              <w:bottom w:val="nil"/>
              <w:right w:val="nil"/>
            </w:tcBorders>
            <w:shd w:val="clear" w:color="auto" w:fill="FFFFFF"/>
            <w:vAlign w:val="bottom"/>
          </w:tcPr>
          <w:p w14:paraId="70C52680" w14:textId="77777777" w:rsidR="009A6071" w:rsidRPr="00763A89" w:rsidRDefault="00C9335E" w:rsidP="00FF1677">
            <w:pPr>
              <w:shd w:val="clear" w:color="auto" w:fill="FFFFFF"/>
              <w:ind w:right="144"/>
              <w:jc w:val="right"/>
              <w:rPr>
                <w:lang w:val="en-AU"/>
              </w:rPr>
            </w:pPr>
            <w:r w:rsidRPr="00763A89">
              <w:rPr>
                <w:szCs w:val="18"/>
                <w:lang w:val="en-AU"/>
              </w:rPr>
              <w:t>2,075,808</w:t>
            </w:r>
          </w:p>
        </w:tc>
      </w:tr>
      <w:tr w:rsidR="009A6071" w:rsidRPr="00763A89" w14:paraId="70C52686" w14:textId="77777777" w:rsidTr="00FF1677">
        <w:trPr>
          <w:trHeight w:val="20"/>
          <w:jc w:val="center"/>
        </w:trPr>
        <w:tc>
          <w:tcPr>
            <w:tcW w:w="5260" w:type="dxa"/>
            <w:tcBorders>
              <w:left w:val="nil"/>
              <w:right w:val="nil"/>
            </w:tcBorders>
            <w:shd w:val="clear" w:color="auto" w:fill="FFFFFF"/>
          </w:tcPr>
          <w:p w14:paraId="70C52682" w14:textId="77777777" w:rsidR="009A6071" w:rsidRPr="00763A89" w:rsidRDefault="00C9335E" w:rsidP="00FF1677">
            <w:pPr>
              <w:shd w:val="clear" w:color="auto" w:fill="FFFFFF"/>
              <w:tabs>
                <w:tab w:val="left" w:leader="dot" w:pos="5040"/>
              </w:tabs>
              <w:ind w:left="158"/>
              <w:jc w:val="both"/>
              <w:rPr>
                <w:lang w:val="en-AU"/>
              </w:rPr>
            </w:pPr>
            <w:r w:rsidRPr="00763A89">
              <w:rPr>
                <w:szCs w:val="18"/>
                <w:lang w:val="en-AU"/>
              </w:rPr>
              <w:t>Overtime</w:t>
            </w:r>
            <w:r w:rsidR="00FF1677" w:rsidRPr="00763A89">
              <w:rPr>
                <w:szCs w:val="18"/>
                <w:lang w:val="en-AU"/>
              </w:rPr>
              <w:tab/>
            </w:r>
          </w:p>
        </w:tc>
        <w:tc>
          <w:tcPr>
            <w:tcW w:w="1260" w:type="dxa"/>
            <w:tcBorders>
              <w:top w:val="nil"/>
              <w:left w:val="nil"/>
              <w:bottom w:val="single" w:sz="6" w:space="0" w:color="auto"/>
              <w:right w:val="nil"/>
            </w:tcBorders>
            <w:shd w:val="clear" w:color="auto" w:fill="FFFFFF"/>
            <w:vAlign w:val="bottom"/>
          </w:tcPr>
          <w:p w14:paraId="70C52683" w14:textId="77777777" w:rsidR="009A6071" w:rsidRPr="00763A89" w:rsidRDefault="00C9335E" w:rsidP="00FF1677">
            <w:pPr>
              <w:shd w:val="clear" w:color="auto" w:fill="FFFFFF"/>
              <w:ind w:right="144"/>
              <w:jc w:val="right"/>
              <w:rPr>
                <w:lang w:val="en-AU"/>
              </w:rPr>
            </w:pPr>
            <w:r w:rsidRPr="00763A89">
              <w:rPr>
                <w:lang w:val="en-AU"/>
              </w:rPr>
              <w:t>..</w:t>
            </w:r>
          </w:p>
        </w:tc>
        <w:tc>
          <w:tcPr>
            <w:tcW w:w="1301" w:type="dxa"/>
            <w:tcBorders>
              <w:top w:val="nil"/>
              <w:left w:val="nil"/>
              <w:bottom w:val="single" w:sz="6" w:space="0" w:color="auto"/>
              <w:right w:val="nil"/>
            </w:tcBorders>
            <w:shd w:val="clear" w:color="auto" w:fill="FFFFFF"/>
            <w:vAlign w:val="bottom"/>
          </w:tcPr>
          <w:p w14:paraId="70C52684" w14:textId="77777777" w:rsidR="009A6071" w:rsidRPr="00763A89" w:rsidRDefault="00C9335E" w:rsidP="00FF1677">
            <w:pPr>
              <w:shd w:val="clear" w:color="auto" w:fill="FFFFFF"/>
              <w:ind w:right="144"/>
              <w:jc w:val="right"/>
              <w:rPr>
                <w:lang w:val="en-AU"/>
              </w:rPr>
            </w:pPr>
            <w:r w:rsidRPr="00763A89">
              <w:rPr>
                <w:szCs w:val="18"/>
                <w:lang w:val="en-AU"/>
              </w:rPr>
              <w:t>3,888</w:t>
            </w:r>
          </w:p>
        </w:tc>
        <w:tc>
          <w:tcPr>
            <w:tcW w:w="1288" w:type="dxa"/>
            <w:tcBorders>
              <w:top w:val="nil"/>
              <w:left w:val="nil"/>
              <w:bottom w:val="single" w:sz="6" w:space="0" w:color="auto"/>
              <w:right w:val="nil"/>
            </w:tcBorders>
            <w:shd w:val="clear" w:color="auto" w:fill="FFFFFF"/>
            <w:vAlign w:val="bottom"/>
          </w:tcPr>
          <w:p w14:paraId="70C52685" w14:textId="77777777" w:rsidR="009A6071" w:rsidRPr="00763A89" w:rsidRDefault="00C9335E" w:rsidP="00FF1677">
            <w:pPr>
              <w:shd w:val="clear" w:color="auto" w:fill="FFFFFF"/>
              <w:ind w:right="144"/>
              <w:jc w:val="right"/>
              <w:rPr>
                <w:lang w:val="en-AU"/>
              </w:rPr>
            </w:pPr>
            <w:r w:rsidRPr="00763A89">
              <w:rPr>
                <w:szCs w:val="18"/>
                <w:lang w:val="en-AU"/>
              </w:rPr>
              <w:t>3,888</w:t>
            </w:r>
          </w:p>
        </w:tc>
      </w:tr>
      <w:tr w:rsidR="009A6071" w:rsidRPr="00763A89" w14:paraId="70C5268B" w14:textId="77777777" w:rsidTr="00FF1677">
        <w:trPr>
          <w:trHeight w:val="20"/>
          <w:jc w:val="center"/>
        </w:trPr>
        <w:tc>
          <w:tcPr>
            <w:tcW w:w="5260" w:type="dxa"/>
            <w:tcBorders>
              <w:left w:val="nil"/>
              <w:right w:val="nil"/>
            </w:tcBorders>
            <w:shd w:val="clear" w:color="auto" w:fill="FFFFFF"/>
          </w:tcPr>
          <w:p w14:paraId="70C52687" w14:textId="77777777" w:rsidR="009A6071" w:rsidRPr="00763A89" w:rsidRDefault="009A6071" w:rsidP="000D5828">
            <w:pPr>
              <w:shd w:val="clear" w:color="auto" w:fill="FFFFFF"/>
              <w:tabs>
                <w:tab w:val="left" w:leader="dot" w:pos="5040"/>
              </w:tabs>
              <w:jc w:val="both"/>
              <w:rPr>
                <w:lang w:val="en-AU"/>
              </w:rPr>
            </w:pPr>
          </w:p>
        </w:tc>
        <w:tc>
          <w:tcPr>
            <w:tcW w:w="1260" w:type="dxa"/>
            <w:tcBorders>
              <w:top w:val="single" w:sz="6" w:space="0" w:color="auto"/>
              <w:left w:val="nil"/>
              <w:bottom w:val="single" w:sz="6" w:space="0" w:color="auto"/>
              <w:right w:val="nil"/>
            </w:tcBorders>
            <w:shd w:val="clear" w:color="auto" w:fill="FFFFFF"/>
            <w:vAlign w:val="bottom"/>
          </w:tcPr>
          <w:p w14:paraId="70C52688" w14:textId="77777777" w:rsidR="009A6071" w:rsidRPr="00763A89" w:rsidRDefault="00C9335E" w:rsidP="00FF1677">
            <w:pPr>
              <w:shd w:val="clear" w:color="auto" w:fill="FFFFFF"/>
              <w:ind w:right="144"/>
              <w:jc w:val="right"/>
              <w:rPr>
                <w:lang w:val="en-AU"/>
              </w:rPr>
            </w:pPr>
            <w:r w:rsidRPr="00763A89">
              <w:rPr>
                <w:lang w:val="en-AU"/>
              </w:rPr>
              <w:t>..</w:t>
            </w:r>
          </w:p>
        </w:tc>
        <w:tc>
          <w:tcPr>
            <w:tcW w:w="1301" w:type="dxa"/>
            <w:tcBorders>
              <w:top w:val="single" w:sz="6" w:space="0" w:color="auto"/>
              <w:left w:val="nil"/>
              <w:bottom w:val="single" w:sz="6" w:space="0" w:color="auto"/>
              <w:right w:val="nil"/>
            </w:tcBorders>
            <w:shd w:val="clear" w:color="auto" w:fill="FFFFFF"/>
            <w:vAlign w:val="bottom"/>
          </w:tcPr>
          <w:p w14:paraId="70C52689" w14:textId="77777777" w:rsidR="009A6071" w:rsidRPr="00763A89" w:rsidRDefault="00C9335E" w:rsidP="00FF1677">
            <w:pPr>
              <w:shd w:val="clear" w:color="auto" w:fill="FFFFFF"/>
              <w:ind w:right="144"/>
              <w:jc w:val="right"/>
              <w:rPr>
                <w:lang w:val="en-AU"/>
              </w:rPr>
            </w:pPr>
            <w:r w:rsidRPr="00763A89">
              <w:rPr>
                <w:szCs w:val="18"/>
                <w:lang w:val="en-AU"/>
              </w:rPr>
              <w:t>2,079,696</w:t>
            </w:r>
          </w:p>
        </w:tc>
        <w:tc>
          <w:tcPr>
            <w:tcW w:w="1288" w:type="dxa"/>
            <w:tcBorders>
              <w:top w:val="single" w:sz="6" w:space="0" w:color="auto"/>
              <w:left w:val="nil"/>
              <w:bottom w:val="single" w:sz="6" w:space="0" w:color="auto"/>
              <w:right w:val="nil"/>
            </w:tcBorders>
            <w:shd w:val="clear" w:color="auto" w:fill="FFFFFF"/>
            <w:vAlign w:val="bottom"/>
          </w:tcPr>
          <w:p w14:paraId="70C5268A" w14:textId="77777777" w:rsidR="009A6071" w:rsidRPr="00763A89" w:rsidRDefault="00C9335E" w:rsidP="00FF1677">
            <w:pPr>
              <w:shd w:val="clear" w:color="auto" w:fill="FFFFFF"/>
              <w:ind w:right="144"/>
              <w:jc w:val="right"/>
              <w:rPr>
                <w:lang w:val="en-AU"/>
              </w:rPr>
            </w:pPr>
            <w:r w:rsidRPr="00763A89">
              <w:rPr>
                <w:szCs w:val="18"/>
                <w:lang w:val="en-AU"/>
              </w:rPr>
              <w:t>2,079,696</w:t>
            </w:r>
          </w:p>
        </w:tc>
      </w:tr>
      <w:tr w:rsidR="009A6071" w:rsidRPr="00763A89" w14:paraId="70C52690" w14:textId="77777777" w:rsidTr="00FF1677">
        <w:trPr>
          <w:trHeight w:val="20"/>
          <w:jc w:val="center"/>
        </w:trPr>
        <w:tc>
          <w:tcPr>
            <w:tcW w:w="5260" w:type="dxa"/>
            <w:tcBorders>
              <w:left w:val="nil"/>
              <w:bottom w:val="nil"/>
              <w:right w:val="nil"/>
            </w:tcBorders>
            <w:shd w:val="clear" w:color="auto" w:fill="FFFFFF"/>
          </w:tcPr>
          <w:p w14:paraId="70C5268C" w14:textId="77777777" w:rsidR="009A6071" w:rsidRPr="00763A89" w:rsidRDefault="00C9335E" w:rsidP="00FF1677">
            <w:pPr>
              <w:shd w:val="clear" w:color="auto" w:fill="FFFFFF"/>
              <w:tabs>
                <w:tab w:val="left" w:leader="dot" w:pos="5040"/>
              </w:tabs>
              <w:spacing w:before="120"/>
              <w:jc w:val="both"/>
              <w:rPr>
                <w:lang w:val="en-AU"/>
              </w:rPr>
            </w:pPr>
            <w:r w:rsidRPr="00763A89">
              <w:rPr>
                <w:b/>
                <w:bCs/>
                <w:szCs w:val="18"/>
                <w:lang w:val="en-AU"/>
              </w:rPr>
              <w:t>Administrative Expenses</w:t>
            </w:r>
            <w:r w:rsidRPr="00763A89">
              <w:rPr>
                <w:rFonts w:eastAsia="Times New Roman"/>
                <w:szCs w:val="18"/>
                <w:lang w:val="en-AU"/>
              </w:rPr>
              <w:t>—</w:t>
            </w:r>
          </w:p>
        </w:tc>
        <w:tc>
          <w:tcPr>
            <w:tcW w:w="1260" w:type="dxa"/>
            <w:tcBorders>
              <w:top w:val="single" w:sz="6" w:space="0" w:color="auto"/>
              <w:left w:val="nil"/>
              <w:bottom w:val="nil"/>
              <w:right w:val="nil"/>
            </w:tcBorders>
            <w:shd w:val="clear" w:color="auto" w:fill="FFFFFF"/>
            <w:vAlign w:val="bottom"/>
          </w:tcPr>
          <w:p w14:paraId="70C5268D" w14:textId="77777777" w:rsidR="009A6071" w:rsidRPr="00763A89" w:rsidRDefault="009A6071" w:rsidP="00FF1677">
            <w:pPr>
              <w:shd w:val="clear" w:color="auto" w:fill="FFFFFF"/>
              <w:ind w:right="144"/>
              <w:jc w:val="right"/>
              <w:rPr>
                <w:lang w:val="en-AU"/>
              </w:rPr>
            </w:pPr>
          </w:p>
        </w:tc>
        <w:tc>
          <w:tcPr>
            <w:tcW w:w="1301" w:type="dxa"/>
            <w:tcBorders>
              <w:top w:val="single" w:sz="6" w:space="0" w:color="auto"/>
              <w:left w:val="nil"/>
              <w:bottom w:val="nil"/>
              <w:right w:val="nil"/>
            </w:tcBorders>
            <w:shd w:val="clear" w:color="auto" w:fill="FFFFFF"/>
            <w:vAlign w:val="bottom"/>
          </w:tcPr>
          <w:p w14:paraId="70C5268E" w14:textId="77777777" w:rsidR="009A6071" w:rsidRPr="00763A89" w:rsidRDefault="009A6071" w:rsidP="00FF1677">
            <w:pPr>
              <w:shd w:val="clear" w:color="auto" w:fill="FFFFFF"/>
              <w:ind w:right="144"/>
              <w:jc w:val="right"/>
              <w:rPr>
                <w:lang w:val="en-AU"/>
              </w:rPr>
            </w:pPr>
          </w:p>
        </w:tc>
        <w:tc>
          <w:tcPr>
            <w:tcW w:w="1288" w:type="dxa"/>
            <w:tcBorders>
              <w:top w:val="single" w:sz="6" w:space="0" w:color="auto"/>
              <w:left w:val="nil"/>
              <w:bottom w:val="nil"/>
              <w:right w:val="nil"/>
            </w:tcBorders>
            <w:shd w:val="clear" w:color="auto" w:fill="FFFFFF"/>
            <w:vAlign w:val="bottom"/>
          </w:tcPr>
          <w:p w14:paraId="70C5268F" w14:textId="77777777" w:rsidR="009A6071" w:rsidRPr="00763A89" w:rsidRDefault="009A6071" w:rsidP="00FF1677">
            <w:pPr>
              <w:shd w:val="clear" w:color="auto" w:fill="FFFFFF"/>
              <w:ind w:right="144"/>
              <w:jc w:val="right"/>
              <w:rPr>
                <w:lang w:val="en-AU"/>
              </w:rPr>
            </w:pPr>
          </w:p>
        </w:tc>
      </w:tr>
      <w:tr w:rsidR="009A6071" w:rsidRPr="00763A89" w14:paraId="70C52695" w14:textId="77777777" w:rsidTr="00FF1677">
        <w:trPr>
          <w:trHeight w:val="20"/>
          <w:jc w:val="center"/>
        </w:trPr>
        <w:tc>
          <w:tcPr>
            <w:tcW w:w="5260" w:type="dxa"/>
            <w:tcBorders>
              <w:top w:val="nil"/>
              <w:left w:val="nil"/>
              <w:right w:val="nil"/>
            </w:tcBorders>
            <w:shd w:val="clear" w:color="auto" w:fill="FFFFFF"/>
          </w:tcPr>
          <w:p w14:paraId="70C52691" w14:textId="77777777" w:rsidR="009A6071" w:rsidRPr="00763A89" w:rsidRDefault="00C9335E" w:rsidP="00FF1677">
            <w:pPr>
              <w:shd w:val="clear" w:color="auto" w:fill="FFFFFF"/>
              <w:tabs>
                <w:tab w:val="left" w:leader="dot" w:pos="5040"/>
              </w:tabs>
              <w:ind w:left="178"/>
              <w:jc w:val="both"/>
              <w:rPr>
                <w:lang w:val="en-AU"/>
              </w:rPr>
            </w:pPr>
            <w:r w:rsidRPr="00763A89">
              <w:rPr>
                <w:szCs w:val="18"/>
                <w:lang w:val="en-AU"/>
              </w:rPr>
              <w:t>Travelling and subsistence</w:t>
            </w:r>
            <w:r w:rsidR="00FF1677" w:rsidRPr="00763A89">
              <w:rPr>
                <w:szCs w:val="18"/>
                <w:lang w:val="en-AU"/>
              </w:rPr>
              <w:tab/>
            </w:r>
          </w:p>
        </w:tc>
        <w:tc>
          <w:tcPr>
            <w:tcW w:w="1260" w:type="dxa"/>
            <w:tcBorders>
              <w:top w:val="nil"/>
              <w:left w:val="nil"/>
              <w:bottom w:val="nil"/>
              <w:right w:val="nil"/>
            </w:tcBorders>
            <w:shd w:val="clear" w:color="auto" w:fill="FFFFFF"/>
            <w:vAlign w:val="bottom"/>
          </w:tcPr>
          <w:p w14:paraId="70C52692" w14:textId="77777777" w:rsidR="009A6071" w:rsidRPr="00763A89" w:rsidRDefault="00C9335E" w:rsidP="00FF1677">
            <w:pPr>
              <w:shd w:val="clear" w:color="auto" w:fill="FFFFFF"/>
              <w:ind w:right="144"/>
              <w:jc w:val="right"/>
              <w:rPr>
                <w:lang w:val="en-AU"/>
              </w:rPr>
            </w:pPr>
            <w:r w:rsidRPr="00763A89">
              <w:rPr>
                <w:lang w:val="en-AU"/>
              </w:rPr>
              <w:t>..</w:t>
            </w:r>
          </w:p>
        </w:tc>
        <w:tc>
          <w:tcPr>
            <w:tcW w:w="1301" w:type="dxa"/>
            <w:tcBorders>
              <w:top w:val="nil"/>
              <w:left w:val="nil"/>
              <w:bottom w:val="nil"/>
              <w:right w:val="nil"/>
            </w:tcBorders>
            <w:shd w:val="clear" w:color="auto" w:fill="FFFFFF"/>
            <w:vAlign w:val="bottom"/>
          </w:tcPr>
          <w:p w14:paraId="70C52693" w14:textId="77777777" w:rsidR="009A6071" w:rsidRPr="00763A89" w:rsidRDefault="00C9335E" w:rsidP="00FF1677">
            <w:pPr>
              <w:shd w:val="clear" w:color="auto" w:fill="FFFFFF"/>
              <w:ind w:right="144"/>
              <w:jc w:val="right"/>
              <w:rPr>
                <w:lang w:val="en-AU"/>
              </w:rPr>
            </w:pPr>
            <w:r w:rsidRPr="00763A89">
              <w:rPr>
                <w:szCs w:val="18"/>
                <w:lang w:val="en-AU"/>
              </w:rPr>
              <w:t>49,555</w:t>
            </w:r>
          </w:p>
        </w:tc>
        <w:tc>
          <w:tcPr>
            <w:tcW w:w="1288" w:type="dxa"/>
            <w:tcBorders>
              <w:top w:val="nil"/>
              <w:left w:val="nil"/>
              <w:bottom w:val="nil"/>
              <w:right w:val="nil"/>
            </w:tcBorders>
            <w:shd w:val="clear" w:color="auto" w:fill="FFFFFF"/>
            <w:vAlign w:val="bottom"/>
          </w:tcPr>
          <w:p w14:paraId="70C52694" w14:textId="77777777" w:rsidR="009A6071" w:rsidRPr="00763A89" w:rsidRDefault="00C9335E" w:rsidP="00FF1677">
            <w:pPr>
              <w:shd w:val="clear" w:color="auto" w:fill="FFFFFF"/>
              <w:ind w:right="144"/>
              <w:jc w:val="right"/>
              <w:rPr>
                <w:lang w:val="en-AU"/>
              </w:rPr>
            </w:pPr>
            <w:r w:rsidRPr="00763A89">
              <w:rPr>
                <w:sz w:val="14"/>
                <w:szCs w:val="14"/>
                <w:lang w:val="en-AU"/>
              </w:rPr>
              <w:t>40</w:t>
            </w:r>
            <w:r w:rsidRPr="00763A89">
              <w:rPr>
                <w:szCs w:val="18"/>
                <w:lang w:val="en-AU"/>
              </w:rPr>
              <w:t>,555</w:t>
            </w:r>
          </w:p>
        </w:tc>
      </w:tr>
      <w:tr w:rsidR="009A6071" w:rsidRPr="00763A89" w14:paraId="70C5269A" w14:textId="77777777" w:rsidTr="00FF1677">
        <w:trPr>
          <w:trHeight w:val="20"/>
          <w:jc w:val="center"/>
        </w:trPr>
        <w:tc>
          <w:tcPr>
            <w:tcW w:w="5260" w:type="dxa"/>
            <w:tcBorders>
              <w:left w:val="nil"/>
              <w:bottom w:val="nil"/>
              <w:right w:val="nil"/>
            </w:tcBorders>
            <w:shd w:val="clear" w:color="auto" w:fill="FFFFFF"/>
          </w:tcPr>
          <w:p w14:paraId="70C52696" w14:textId="77777777" w:rsidR="009A6071" w:rsidRPr="00763A89" w:rsidRDefault="00C9335E" w:rsidP="00FF1677">
            <w:pPr>
              <w:shd w:val="clear" w:color="auto" w:fill="FFFFFF"/>
              <w:tabs>
                <w:tab w:val="left" w:leader="dot" w:pos="5040"/>
              </w:tabs>
              <w:ind w:left="173"/>
              <w:jc w:val="both"/>
              <w:rPr>
                <w:lang w:val="en-AU"/>
              </w:rPr>
            </w:pPr>
            <w:r w:rsidRPr="00763A89">
              <w:rPr>
                <w:szCs w:val="18"/>
                <w:lang w:val="en-AU"/>
              </w:rPr>
              <w:t>Office requisites and equipment, stationery and printing</w:t>
            </w:r>
            <w:r w:rsidR="00FF1677" w:rsidRPr="00763A89">
              <w:rPr>
                <w:szCs w:val="18"/>
                <w:lang w:val="en-AU"/>
              </w:rPr>
              <w:tab/>
            </w:r>
          </w:p>
        </w:tc>
        <w:tc>
          <w:tcPr>
            <w:tcW w:w="1260" w:type="dxa"/>
            <w:tcBorders>
              <w:top w:val="nil"/>
              <w:left w:val="nil"/>
              <w:bottom w:val="nil"/>
              <w:right w:val="nil"/>
            </w:tcBorders>
            <w:shd w:val="clear" w:color="auto" w:fill="FFFFFF"/>
            <w:vAlign w:val="bottom"/>
          </w:tcPr>
          <w:p w14:paraId="70C52697" w14:textId="77777777" w:rsidR="009A6071" w:rsidRPr="00763A89" w:rsidRDefault="00C9335E" w:rsidP="00FF1677">
            <w:pPr>
              <w:shd w:val="clear" w:color="auto" w:fill="FFFFFF"/>
              <w:ind w:right="144"/>
              <w:jc w:val="right"/>
              <w:rPr>
                <w:lang w:val="en-AU"/>
              </w:rPr>
            </w:pPr>
            <w:r w:rsidRPr="00763A89">
              <w:rPr>
                <w:lang w:val="en-AU"/>
              </w:rPr>
              <w:t>..</w:t>
            </w:r>
          </w:p>
        </w:tc>
        <w:tc>
          <w:tcPr>
            <w:tcW w:w="1301" w:type="dxa"/>
            <w:tcBorders>
              <w:top w:val="nil"/>
              <w:left w:val="nil"/>
              <w:bottom w:val="nil"/>
              <w:right w:val="nil"/>
            </w:tcBorders>
            <w:shd w:val="clear" w:color="auto" w:fill="FFFFFF"/>
            <w:vAlign w:val="bottom"/>
          </w:tcPr>
          <w:p w14:paraId="70C52698" w14:textId="77777777" w:rsidR="009A6071" w:rsidRPr="00763A89" w:rsidRDefault="00C9335E" w:rsidP="00FF1677">
            <w:pPr>
              <w:shd w:val="clear" w:color="auto" w:fill="FFFFFF"/>
              <w:ind w:right="144"/>
              <w:jc w:val="right"/>
              <w:rPr>
                <w:lang w:val="en-AU"/>
              </w:rPr>
            </w:pPr>
            <w:r w:rsidRPr="00763A89">
              <w:rPr>
                <w:szCs w:val="18"/>
                <w:lang w:val="en-AU"/>
              </w:rPr>
              <w:t>83,361</w:t>
            </w:r>
          </w:p>
        </w:tc>
        <w:tc>
          <w:tcPr>
            <w:tcW w:w="1288" w:type="dxa"/>
            <w:tcBorders>
              <w:top w:val="nil"/>
              <w:left w:val="nil"/>
              <w:bottom w:val="nil"/>
              <w:right w:val="nil"/>
            </w:tcBorders>
            <w:shd w:val="clear" w:color="auto" w:fill="FFFFFF"/>
            <w:vAlign w:val="bottom"/>
          </w:tcPr>
          <w:p w14:paraId="70C52699" w14:textId="77777777" w:rsidR="009A6071" w:rsidRPr="00763A89" w:rsidRDefault="00C9335E" w:rsidP="00FF1677">
            <w:pPr>
              <w:shd w:val="clear" w:color="auto" w:fill="FFFFFF"/>
              <w:ind w:right="144"/>
              <w:jc w:val="right"/>
              <w:rPr>
                <w:lang w:val="en-AU"/>
              </w:rPr>
            </w:pPr>
            <w:r w:rsidRPr="00763A89">
              <w:rPr>
                <w:szCs w:val="18"/>
                <w:lang w:val="en-AU"/>
              </w:rPr>
              <w:t>83,361</w:t>
            </w:r>
          </w:p>
        </w:tc>
      </w:tr>
      <w:tr w:rsidR="009A6071" w:rsidRPr="00763A89" w14:paraId="70C5269F" w14:textId="77777777" w:rsidTr="00FF1677">
        <w:trPr>
          <w:trHeight w:val="20"/>
          <w:jc w:val="center"/>
        </w:trPr>
        <w:tc>
          <w:tcPr>
            <w:tcW w:w="5260" w:type="dxa"/>
            <w:tcBorders>
              <w:top w:val="nil"/>
              <w:left w:val="nil"/>
              <w:right w:val="nil"/>
            </w:tcBorders>
            <w:shd w:val="clear" w:color="auto" w:fill="FFFFFF"/>
          </w:tcPr>
          <w:p w14:paraId="70C5269B" w14:textId="77777777" w:rsidR="009A6071" w:rsidRPr="00763A89" w:rsidRDefault="00C9335E" w:rsidP="00FF1677">
            <w:pPr>
              <w:shd w:val="clear" w:color="auto" w:fill="FFFFFF"/>
              <w:tabs>
                <w:tab w:val="left" w:leader="dot" w:pos="5040"/>
              </w:tabs>
              <w:ind w:left="173"/>
              <w:jc w:val="both"/>
              <w:rPr>
                <w:lang w:val="en-AU"/>
              </w:rPr>
            </w:pPr>
            <w:r w:rsidRPr="00763A89">
              <w:rPr>
                <w:szCs w:val="18"/>
                <w:lang w:val="en-AU"/>
              </w:rPr>
              <w:t>Computer services</w:t>
            </w:r>
            <w:r w:rsidR="00FF1677" w:rsidRPr="00763A89">
              <w:rPr>
                <w:szCs w:val="18"/>
                <w:lang w:val="en-AU"/>
              </w:rPr>
              <w:tab/>
            </w:r>
          </w:p>
        </w:tc>
        <w:tc>
          <w:tcPr>
            <w:tcW w:w="1260" w:type="dxa"/>
            <w:tcBorders>
              <w:top w:val="nil"/>
              <w:left w:val="nil"/>
              <w:bottom w:val="nil"/>
              <w:right w:val="nil"/>
            </w:tcBorders>
            <w:shd w:val="clear" w:color="auto" w:fill="FFFFFF"/>
            <w:vAlign w:val="bottom"/>
          </w:tcPr>
          <w:p w14:paraId="70C5269C" w14:textId="77777777" w:rsidR="009A6071" w:rsidRPr="00763A89" w:rsidRDefault="00C9335E" w:rsidP="00FF1677">
            <w:pPr>
              <w:shd w:val="clear" w:color="auto" w:fill="FFFFFF"/>
              <w:ind w:right="144"/>
              <w:jc w:val="right"/>
              <w:rPr>
                <w:lang w:val="en-AU"/>
              </w:rPr>
            </w:pPr>
            <w:r w:rsidRPr="00763A89">
              <w:rPr>
                <w:lang w:val="en-AU"/>
              </w:rPr>
              <w:t>..</w:t>
            </w:r>
          </w:p>
        </w:tc>
        <w:tc>
          <w:tcPr>
            <w:tcW w:w="1301" w:type="dxa"/>
            <w:tcBorders>
              <w:top w:val="nil"/>
              <w:left w:val="nil"/>
              <w:bottom w:val="nil"/>
              <w:right w:val="nil"/>
            </w:tcBorders>
            <w:shd w:val="clear" w:color="auto" w:fill="FFFFFF"/>
            <w:vAlign w:val="bottom"/>
          </w:tcPr>
          <w:p w14:paraId="70C5269D" w14:textId="77777777" w:rsidR="009A6071" w:rsidRPr="00763A89" w:rsidRDefault="00C9335E" w:rsidP="00FF1677">
            <w:pPr>
              <w:shd w:val="clear" w:color="auto" w:fill="FFFFFF"/>
              <w:ind w:right="144"/>
              <w:jc w:val="right"/>
              <w:rPr>
                <w:lang w:val="en-AU"/>
              </w:rPr>
            </w:pPr>
            <w:r w:rsidRPr="00763A89">
              <w:rPr>
                <w:szCs w:val="18"/>
                <w:lang w:val="en-AU"/>
              </w:rPr>
              <w:t>72,433</w:t>
            </w:r>
          </w:p>
        </w:tc>
        <w:tc>
          <w:tcPr>
            <w:tcW w:w="1288" w:type="dxa"/>
            <w:tcBorders>
              <w:top w:val="nil"/>
              <w:left w:val="nil"/>
              <w:bottom w:val="nil"/>
              <w:right w:val="nil"/>
            </w:tcBorders>
            <w:shd w:val="clear" w:color="auto" w:fill="FFFFFF"/>
            <w:vAlign w:val="bottom"/>
          </w:tcPr>
          <w:p w14:paraId="70C5269E" w14:textId="77777777" w:rsidR="009A6071" w:rsidRPr="00763A89" w:rsidRDefault="00C9335E" w:rsidP="00FF1677">
            <w:pPr>
              <w:shd w:val="clear" w:color="auto" w:fill="FFFFFF"/>
              <w:ind w:right="144"/>
              <w:jc w:val="right"/>
              <w:rPr>
                <w:lang w:val="en-AU"/>
              </w:rPr>
            </w:pPr>
            <w:r w:rsidRPr="00763A89">
              <w:rPr>
                <w:lang w:val="en-AU"/>
              </w:rPr>
              <w:t>72</w:t>
            </w:r>
            <w:r w:rsidRPr="00763A89">
              <w:rPr>
                <w:szCs w:val="18"/>
                <w:lang w:val="en-AU"/>
              </w:rPr>
              <w:t>,433</w:t>
            </w:r>
          </w:p>
        </w:tc>
      </w:tr>
      <w:tr w:rsidR="009A6071" w:rsidRPr="00763A89" w14:paraId="70C526A4" w14:textId="77777777" w:rsidTr="00FF1677">
        <w:trPr>
          <w:trHeight w:val="20"/>
          <w:jc w:val="center"/>
        </w:trPr>
        <w:tc>
          <w:tcPr>
            <w:tcW w:w="5260" w:type="dxa"/>
            <w:tcBorders>
              <w:left w:val="nil"/>
              <w:right w:val="nil"/>
            </w:tcBorders>
            <w:shd w:val="clear" w:color="auto" w:fill="FFFFFF"/>
          </w:tcPr>
          <w:p w14:paraId="70C526A0" w14:textId="77777777" w:rsidR="009A6071" w:rsidRPr="00763A89" w:rsidRDefault="00C9335E" w:rsidP="00FF1677">
            <w:pPr>
              <w:shd w:val="clear" w:color="auto" w:fill="FFFFFF"/>
              <w:tabs>
                <w:tab w:val="left" w:leader="dot" w:pos="5040"/>
              </w:tabs>
              <w:ind w:left="178"/>
              <w:jc w:val="both"/>
              <w:rPr>
                <w:lang w:val="en-AU"/>
              </w:rPr>
            </w:pPr>
            <w:r w:rsidRPr="00763A89">
              <w:rPr>
                <w:szCs w:val="18"/>
                <w:lang w:val="en-AU"/>
              </w:rPr>
              <w:t>Professional services</w:t>
            </w:r>
            <w:r w:rsidR="00FF1677" w:rsidRPr="00763A89">
              <w:rPr>
                <w:szCs w:val="18"/>
                <w:lang w:val="en-AU"/>
              </w:rPr>
              <w:tab/>
            </w:r>
          </w:p>
        </w:tc>
        <w:tc>
          <w:tcPr>
            <w:tcW w:w="1260" w:type="dxa"/>
            <w:tcBorders>
              <w:top w:val="nil"/>
              <w:left w:val="nil"/>
              <w:bottom w:val="nil"/>
              <w:right w:val="nil"/>
            </w:tcBorders>
            <w:shd w:val="clear" w:color="auto" w:fill="FFFFFF"/>
            <w:vAlign w:val="bottom"/>
          </w:tcPr>
          <w:p w14:paraId="70C526A1" w14:textId="77777777" w:rsidR="009A6071" w:rsidRPr="00763A89" w:rsidRDefault="00C9335E" w:rsidP="00FF1677">
            <w:pPr>
              <w:shd w:val="clear" w:color="auto" w:fill="FFFFFF"/>
              <w:ind w:right="144"/>
              <w:jc w:val="right"/>
              <w:rPr>
                <w:lang w:val="en-AU"/>
              </w:rPr>
            </w:pPr>
            <w:r w:rsidRPr="00763A89">
              <w:rPr>
                <w:lang w:val="en-AU"/>
              </w:rPr>
              <w:t>..</w:t>
            </w:r>
          </w:p>
        </w:tc>
        <w:tc>
          <w:tcPr>
            <w:tcW w:w="1301" w:type="dxa"/>
            <w:tcBorders>
              <w:top w:val="nil"/>
              <w:left w:val="nil"/>
              <w:bottom w:val="nil"/>
              <w:right w:val="nil"/>
            </w:tcBorders>
            <w:shd w:val="clear" w:color="auto" w:fill="FFFFFF"/>
            <w:vAlign w:val="bottom"/>
          </w:tcPr>
          <w:p w14:paraId="70C526A2" w14:textId="77777777" w:rsidR="009A6071" w:rsidRPr="00763A89" w:rsidRDefault="00C9335E" w:rsidP="00FF1677">
            <w:pPr>
              <w:shd w:val="clear" w:color="auto" w:fill="FFFFFF"/>
              <w:ind w:right="144"/>
              <w:jc w:val="right"/>
              <w:rPr>
                <w:lang w:val="en-AU"/>
              </w:rPr>
            </w:pPr>
            <w:r w:rsidRPr="00763A89">
              <w:rPr>
                <w:szCs w:val="18"/>
                <w:lang w:val="en-AU"/>
              </w:rPr>
              <w:t>6,463</w:t>
            </w:r>
          </w:p>
        </w:tc>
        <w:tc>
          <w:tcPr>
            <w:tcW w:w="1288" w:type="dxa"/>
            <w:tcBorders>
              <w:top w:val="nil"/>
              <w:left w:val="nil"/>
              <w:bottom w:val="nil"/>
              <w:right w:val="nil"/>
            </w:tcBorders>
            <w:shd w:val="clear" w:color="auto" w:fill="FFFFFF"/>
            <w:vAlign w:val="bottom"/>
          </w:tcPr>
          <w:p w14:paraId="70C526A3" w14:textId="77777777" w:rsidR="009A6071" w:rsidRPr="00763A89" w:rsidRDefault="00C9335E" w:rsidP="00FF1677">
            <w:pPr>
              <w:shd w:val="clear" w:color="auto" w:fill="FFFFFF"/>
              <w:ind w:right="144"/>
              <w:jc w:val="right"/>
              <w:rPr>
                <w:lang w:val="en-AU"/>
              </w:rPr>
            </w:pPr>
            <w:r w:rsidRPr="00763A89">
              <w:rPr>
                <w:szCs w:val="18"/>
                <w:lang w:val="en-AU"/>
              </w:rPr>
              <w:t>6,463</w:t>
            </w:r>
          </w:p>
        </w:tc>
      </w:tr>
      <w:tr w:rsidR="009A6071" w:rsidRPr="00763A89" w14:paraId="70C526A9" w14:textId="77777777" w:rsidTr="00FF1677">
        <w:trPr>
          <w:trHeight w:val="20"/>
          <w:jc w:val="center"/>
        </w:trPr>
        <w:tc>
          <w:tcPr>
            <w:tcW w:w="5260" w:type="dxa"/>
            <w:tcBorders>
              <w:left w:val="nil"/>
              <w:right w:val="nil"/>
            </w:tcBorders>
            <w:shd w:val="clear" w:color="auto" w:fill="FFFFFF"/>
          </w:tcPr>
          <w:p w14:paraId="70C526A5" w14:textId="77777777" w:rsidR="009A6071" w:rsidRPr="00763A89" w:rsidRDefault="00C9335E" w:rsidP="00FF1677">
            <w:pPr>
              <w:shd w:val="clear" w:color="auto" w:fill="FFFFFF"/>
              <w:tabs>
                <w:tab w:val="left" w:leader="dot" w:pos="5040"/>
              </w:tabs>
              <w:ind w:left="178"/>
              <w:jc w:val="both"/>
              <w:rPr>
                <w:lang w:val="en-AU"/>
              </w:rPr>
            </w:pPr>
            <w:r w:rsidRPr="00763A89">
              <w:rPr>
                <w:szCs w:val="18"/>
                <w:lang w:val="en-AU"/>
              </w:rPr>
              <w:t>Incidental and other expenditure</w:t>
            </w:r>
            <w:r w:rsidR="00FF1677" w:rsidRPr="00763A89">
              <w:rPr>
                <w:szCs w:val="18"/>
                <w:lang w:val="en-AU"/>
              </w:rPr>
              <w:tab/>
            </w:r>
          </w:p>
        </w:tc>
        <w:tc>
          <w:tcPr>
            <w:tcW w:w="1260" w:type="dxa"/>
            <w:tcBorders>
              <w:top w:val="nil"/>
              <w:left w:val="nil"/>
              <w:bottom w:val="single" w:sz="6" w:space="0" w:color="auto"/>
              <w:right w:val="nil"/>
            </w:tcBorders>
            <w:shd w:val="clear" w:color="auto" w:fill="FFFFFF"/>
            <w:vAlign w:val="bottom"/>
          </w:tcPr>
          <w:p w14:paraId="70C526A6" w14:textId="77777777" w:rsidR="009A6071" w:rsidRPr="00763A89" w:rsidRDefault="00C9335E" w:rsidP="00FF1677">
            <w:pPr>
              <w:shd w:val="clear" w:color="auto" w:fill="FFFFFF"/>
              <w:ind w:right="144"/>
              <w:jc w:val="right"/>
              <w:rPr>
                <w:lang w:val="en-AU"/>
              </w:rPr>
            </w:pPr>
            <w:r w:rsidRPr="00763A89">
              <w:rPr>
                <w:lang w:val="en-AU"/>
              </w:rPr>
              <w:t>..</w:t>
            </w:r>
          </w:p>
        </w:tc>
        <w:tc>
          <w:tcPr>
            <w:tcW w:w="1301" w:type="dxa"/>
            <w:tcBorders>
              <w:top w:val="nil"/>
              <w:left w:val="nil"/>
              <w:bottom w:val="single" w:sz="6" w:space="0" w:color="auto"/>
              <w:right w:val="nil"/>
            </w:tcBorders>
            <w:shd w:val="clear" w:color="auto" w:fill="FFFFFF"/>
            <w:vAlign w:val="bottom"/>
          </w:tcPr>
          <w:p w14:paraId="70C526A7" w14:textId="77777777" w:rsidR="009A6071" w:rsidRPr="00763A89" w:rsidRDefault="00C9335E" w:rsidP="00FF1677">
            <w:pPr>
              <w:shd w:val="clear" w:color="auto" w:fill="FFFFFF"/>
              <w:ind w:right="144"/>
              <w:jc w:val="right"/>
              <w:rPr>
                <w:lang w:val="en-AU"/>
              </w:rPr>
            </w:pPr>
            <w:r w:rsidRPr="00763A89">
              <w:rPr>
                <w:szCs w:val="18"/>
                <w:lang w:val="en-AU"/>
              </w:rPr>
              <w:t>50,609</w:t>
            </w:r>
          </w:p>
        </w:tc>
        <w:tc>
          <w:tcPr>
            <w:tcW w:w="1288" w:type="dxa"/>
            <w:tcBorders>
              <w:top w:val="nil"/>
              <w:left w:val="nil"/>
              <w:bottom w:val="single" w:sz="6" w:space="0" w:color="auto"/>
              <w:right w:val="nil"/>
            </w:tcBorders>
            <w:shd w:val="clear" w:color="auto" w:fill="FFFFFF"/>
            <w:vAlign w:val="bottom"/>
          </w:tcPr>
          <w:p w14:paraId="70C526A8" w14:textId="77777777" w:rsidR="009A6071" w:rsidRPr="00763A89" w:rsidRDefault="00C9335E" w:rsidP="00FF1677">
            <w:pPr>
              <w:shd w:val="clear" w:color="auto" w:fill="FFFFFF"/>
              <w:ind w:right="144"/>
              <w:jc w:val="right"/>
              <w:rPr>
                <w:lang w:val="en-AU"/>
              </w:rPr>
            </w:pPr>
            <w:r w:rsidRPr="00763A89">
              <w:rPr>
                <w:szCs w:val="18"/>
                <w:lang w:val="en-AU"/>
              </w:rPr>
              <w:t>50,609</w:t>
            </w:r>
          </w:p>
        </w:tc>
      </w:tr>
      <w:tr w:rsidR="009A6071" w:rsidRPr="00763A89" w14:paraId="70C526AE" w14:textId="77777777" w:rsidTr="00FF1677">
        <w:trPr>
          <w:trHeight w:val="20"/>
          <w:jc w:val="center"/>
        </w:trPr>
        <w:tc>
          <w:tcPr>
            <w:tcW w:w="5260" w:type="dxa"/>
            <w:tcBorders>
              <w:left w:val="nil"/>
              <w:right w:val="nil"/>
            </w:tcBorders>
            <w:shd w:val="clear" w:color="auto" w:fill="FFFFFF"/>
          </w:tcPr>
          <w:p w14:paraId="70C526AA" w14:textId="77777777" w:rsidR="009A6071" w:rsidRPr="00763A89" w:rsidRDefault="009A6071" w:rsidP="000D5828">
            <w:pPr>
              <w:shd w:val="clear" w:color="auto" w:fill="FFFFFF"/>
              <w:tabs>
                <w:tab w:val="left" w:leader="dot" w:pos="5040"/>
              </w:tabs>
              <w:jc w:val="both"/>
              <w:rPr>
                <w:lang w:val="en-AU"/>
              </w:rPr>
            </w:pPr>
          </w:p>
        </w:tc>
        <w:tc>
          <w:tcPr>
            <w:tcW w:w="1260" w:type="dxa"/>
            <w:tcBorders>
              <w:top w:val="single" w:sz="6" w:space="0" w:color="auto"/>
              <w:left w:val="nil"/>
              <w:bottom w:val="single" w:sz="6" w:space="0" w:color="auto"/>
              <w:right w:val="nil"/>
            </w:tcBorders>
            <w:shd w:val="clear" w:color="auto" w:fill="FFFFFF"/>
            <w:vAlign w:val="bottom"/>
          </w:tcPr>
          <w:p w14:paraId="70C526AB" w14:textId="77777777" w:rsidR="009A6071" w:rsidRPr="00763A89" w:rsidRDefault="00C9335E" w:rsidP="00FF1677">
            <w:pPr>
              <w:shd w:val="clear" w:color="auto" w:fill="FFFFFF"/>
              <w:ind w:right="144"/>
              <w:jc w:val="right"/>
              <w:rPr>
                <w:lang w:val="en-AU"/>
              </w:rPr>
            </w:pPr>
            <w:r w:rsidRPr="00763A89">
              <w:rPr>
                <w:lang w:val="en-AU"/>
              </w:rPr>
              <w:t>..</w:t>
            </w:r>
          </w:p>
        </w:tc>
        <w:tc>
          <w:tcPr>
            <w:tcW w:w="1301" w:type="dxa"/>
            <w:tcBorders>
              <w:top w:val="single" w:sz="6" w:space="0" w:color="auto"/>
              <w:left w:val="nil"/>
              <w:bottom w:val="single" w:sz="6" w:space="0" w:color="auto"/>
              <w:right w:val="nil"/>
            </w:tcBorders>
            <w:shd w:val="clear" w:color="auto" w:fill="FFFFFF"/>
            <w:vAlign w:val="bottom"/>
          </w:tcPr>
          <w:p w14:paraId="70C526AC" w14:textId="77777777" w:rsidR="009A6071" w:rsidRPr="00763A89" w:rsidRDefault="00C9335E" w:rsidP="00FF1677">
            <w:pPr>
              <w:shd w:val="clear" w:color="auto" w:fill="FFFFFF"/>
              <w:ind w:right="144"/>
              <w:jc w:val="right"/>
              <w:rPr>
                <w:lang w:val="en-AU"/>
              </w:rPr>
            </w:pPr>
            <w:r w:rsidRPr="00763A89">
              <w:rPr>
                <w:szCs w:val="18"/>
                <w:lang w:val="en-AU"/>
              </w:rPr>
              <w:t>262,421</w:t>
            </w:r>
          </w:p>
        </w:tc>
        <w:tc>
          <w:tcPr>
            <w:tcW w:w="1288" w:type="dxa"/>
            <w:tcBorders>
              <w:top w:val="single" w:sz="6" w:space="0" w:color="auto"/>
              <w:left w:val="nil"/>
              <w:bottom w:val="single" w:sz="6" w:space="0" w:color="auto"/>
              <w:right w:val="nil"/>
            </w:tcBorders>
            <w:shd w:val="clear" w:color="auto" w:fill="FFFFFF"/>
            <w:vAlign w:val="bottom"/>
          </w:tcPr>
          <w:p w14:paraId="70C526AD" w14:textId="77777777" w:rsidR="009A6071" w:rsidRPr="00763A89" w:rsidRDefault="00C9335E" w:rsidP="00FF1677">
            <w:pPr>
              <w:shd w:val="clear" w:color="auto" w:fill="FFFFFF"/>
              <w:ind w:right="144"/>
              <w:jc w:val="right"/>
              <w:rPr>
                <w:lang w:val="en-AU"/>
              </w:rPr>
            </w:pPr>
            <w:r w:rsidRPr="00763A89">
              <w:rPr>
                <w:szCs w:val="18"/>
                <w:lang w:val="en-AU"/>
              </w:rPr>
              <w:t>262,421</w:t>
            </w:r>
          </w:p>
        </w:tc>
      </w:tr>
      <w:tr w:rsidR="009A6071" w:rsidRPr="00763A89" w14:paraId="70C526B3" w14:textId="77777777" w:rsidTr="00FF1677">
        <w:trPr>
          <w:trHeight w:val="20"/>
          <w:jc w:val="center"/>
        </w:trPr>
        <w:tc>
          <w:tcPr>
            <w:tcW w:w="5260" w:type="dxa"/>
            <w:tcBorders>
              <w:left w:val="nil"/>
              <w:right w:val="nil"/>
            </w:tcBorders>
            <w:shd w:val="clear" w:color="auto" w:fill="FFFFFF"/>
          </w:tcPr>
          <w:p w14:paraId="70C526AF" w14:textId="77777777" w:rsidR="009A6071" w:rsidRPr="00763A89" w:rsidRDefault="00C9335E" w:rsidP="00FF1677">
            <w:pPr>
              <w:shd w:val="clear" w:color="auto" w:fill="FFFFFF"/>
              <w:tabs>
                <w:tab w:val="left" w:leader="dot" w:pos="5040"/>
              </w:tabs>
              <w:ind w:left="4253"/>
              <w:jc w:val="both"/>
              <w:rPr>
                <w:lang w:val="en-AU"/>
              </w:rPr>
            </w:pPr>
            <w:r w:rsidRPr="00763A89">
              <w:rPr>
                <w:i/>
                <w:iCs/>
                <w:szCs w:val="18"/>
                <w:lang w:val="en-AU"/>
              </w:rPr>
              <w:t>Total:</w:t>
            </w:r>
          </w:p>
        </w:tc>
        <w:tc>
          <w:tcPr>
            <w:tcW w:w="1260" w:type="dxa"/>
            <w:tcBorders>
              <w:top w:val="single" w:sz="6" w:space="0" w:color="auto"/>
              <w:left w:val="nil"/>
              <w:bottom w:val="single" w:sz="6" w:space="0" w:color="auto"/>
              <w:right w:val="nil"/>
            </w:tcBorders>
            <w:shd w:val="clear" w:color="auto" w:fill="FFFFFF"/>
            <w:vAlign w:val="bottom"/>
          </w:tcPr>
          <w:p w14:paraId="70C526B0" w14:textId="77777777" w:rsidR="009A6071" w:rsidRPr="00763A89" w:rsidRDefault="00C9335E" w:rsidP="00FF1677">
            <w:pPr>
              <w:shd w:val="clear" w:color="auto" w:fill="FFFFFF"/>
              <w:ind w:right="144"/>
              <w:jc w:val="right"/>
              <w:rPr>
                <w:lang w:val="en-AU"/>
              </w:rPr>
            </w:pPr>
            <w:r w:rsidRPr="00763A89">
              <w:rPr>
                <w:lang w:val="en-AU"/>
              </w:rPr>
              <w:t>..</w:t>
            </w:r>
          </w:p>
        </w:tc>
        <w:tc>
          <w:tcPr>
            <w:tcW w:w="1301" w:type="dxa"/>
            <w:tcBorders>
              <w:top w:val="single" w:sz="6" w:space="0" w:color="auto"/>
              <w:left w:val="nil"/>
              <w:bottom w:val="single" w:sz="6" w:space="0" w:color="auto"/>
              <w:right w:val="nil"/>
            </w:tcBorders>
            <w:shd w:val="clear" w:color="auto" w:fill="FFFFFF"/>
            <w:vAlign w:val="bottom"/>
          </w:tcPr>
          <w:p w14:paraId="70C526B1" w14:textId="77777777" w:rsidR="009A6071" w:rsidRPr="00763A89" w:rsidRDefault="00C9335E" w:rsidP="00FF1677">
            <w:pPr>
              <w:shd w:val="clear" w:color="auto" w:fill="FFFFFF"/>
              <w:ind w:right="144"/>
              <w:jc w:val="right"/>
              <w:rPr>
                <w:lang w:val="en-AU"/>
              </w:rPr>
            </w:pPr>
            <w:r w:rsidRPr="00763A89">
              <w:rPr>
                <w:b/>
                <w:bCs/>
                <w:szCs w:val="18"/>
                <w:lang w:val="en-AU"/>
              </w:rPr>
              <w:t>2,342,117</w:t>
            </w:r>
          </w:p>
        </w:tc>
        <w:tc>
          <w:tcPr>
            <w:tcW w:w="1288" w:type="dxa"/>
            <w:tcBorders>
              <w:top w:val="single" w:sz="6" w:space="0" w:color="auto"/>
              <w:left w:val="nil"/>
              <w:bottom w:val="single" w:sz="6" w:space="0" w:color="auto"/>
              <w:right w:val="nil"/>
            </w:tcBorders>
            <w:shd w:val="clear" w:color="auto" w:fill="FFFFFF"/>
            <w:vAlign w:val="bottom"/>
          </w:tcPr>
          <w:p w14:paraId="70C526B2" w14:textId="77777777" w:rsidR="009A6071" w:rsidRPr="00763A89" w:rsidRDefault="00C9335E" w:rsidP="00FF1677">
            <w:pPr>
              <w:shd w:val="clear" w:color="auto" w:fill="FFFFFF"/>
              <w:ind w:right="144"/>
              <w:jc w:val="right"/>
              <w:rPr>
                <w:lang w:val="en-AU"/>
              </w:rPr>
            </w:pPr>
            <w:r w:rsidRPr="00763A89">
              <w:rPr>
                <w:b/>
                <w:bCs/>
                <w:szCs w:val="18"/>
                <w:lang w:val="en-AU"/>
              </w:rPr>
              <w:t>2,342,117</w:t>
            </w:r>
          </w:p>
        </w:tc>
      </w:tr>
    </w:tbl>
    <w:p w14:paraId="70C526B4" w14:textId="77777777" w:rsidR="009A6071" w:rsidRPr="00763A89" w:rsidRDefault="00817DBC" w:rsidP="00BD1431">
      <w:pPr>
        <w:shd w:val="clear" w:color="auto" w:fill="FFFFFF"/>
        <w:spacing w:after="120"/>
        <w:jc w:val="center"/>
        <w:rPr>
          <w:lang w:val="en-AU"/>
        </w:rPr>
      </w:pPr>
      <w:r w:rsidRPr="00763A89">
        <w:rPr>
          <w:lang w:val="en-AU"/>
        </w:rPr>
        <w:br w:type="page"/>
      </w:r>
      <w:r w:rsidR="00C9335E" w:rsidRPr="00763A89">
        <w:rPr>
          <w:i/>
          <w:iCs/>
          <w:szCs w:val="18"/>
          <w:lang w:val="en-AU"/>
        </w:rPr>
        <w:lastRenderedPageBreak/>
        <w:t>Department of Aviation</w:t>
      </w:r>
      <w:r w:rsidR="00C9335E" w:rsidRPr="00763A89">
        <w:rPr>
          <w:rFonts w:eastAsia="Times New Roman"/>
          <w:szCs w:val="18"/>
          <w:lang w:val="en-AU"/>
        </w:rPr>
        <w:t>—</w:t>
      </w:r>
      <w:r w:rsidR="00C9335E" w:rsidRPr="00763A89">
        <w:rPr>
          <w:rFonts w:eastAsia="Times New Roman"/>
          <w:i/>
          <w:iCs/>
          <w:szCs w:val="18"/>
          <w:lang w:val="en-AU"/>
        </w:rPr>
        <w:t>continued</w:t>
      </w:r>
    </w:p>
    <w:p w14:paraId="70C526B5" w14:textId="77777777" w:rsidR="009A6071" w:rsidRPr="00763A89" w:rsidRDefault="009A6071" w:rsidP="00817DBC">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170"/>
        <w:gridCol w:w="1260"/>
        <w:gridCol w:w="1350"/>
        <w:gridCol w:w="1329"/>
      </w:tblGrid>
      <w:tr w:rsidR="00F77433" w:rsidRPr="00763A89" w14:paraId="70C526B9" w14:textId="77777777" w:rsidTr="002B2053">
        <w:trPr>
          <w:trHeight w:val="517"/>
          <w:jc w:val="center"/>
        </w:trPr>
        <w:tc>
          <w:tcPr>
            <w:tcW w:w="5170" w:type="dxa"/>
            <w:tcBorders>
              <w:top w:val="single" w:sz="2" w:space="0" w:color="auto"/>
              <w:left w:val="nil"/>
              <w:right w:val="nil"/>
            </w:tcBorders>
            <w:shd w:val="clear" w:color="auto" w:fill="FFFFFF"/>
            <w:vAlign w:val="center"/>
          </w:tcPr>
          <w:p w14:paraId="70C526B6" w14:textId="77777777" w:rsidR="00F77433" w:rsidRPr="00763A89" w:rsidRDefault="00F77433" w:rsidP="002B2053">
            <w:pPr>
              <w:shd w:val="clear" w:color="auto" w:fill="FFFFFF"/>
              <w:tabs>
                <w:tab w:val="left" w:leader="dot" w:pos="5040"/>
              </w:tabs>
              <w:jc w:val="center"/>
              <w:rPr>
                <w:lang w:val="en-AU"/>
              </w:rPr>
            </w:pPr>
          </w:p>
        </w:tc>
        <w:tc>
          <w:tcPr>
            <w:tcW w:w="1260" w:type="dxa"/>
            <w:vMerge w:val="restart"/>
            <w:tcBorders>
              <w:top w:val="single" w:sz="2" w:space="0" w:color="auto"/>
              <w:left w:val="nil"/>
              <w:right w:val="nil"/>
            </w:tcBorders>
            <w:shd w:val="clear" w:color="auto" w:fill="FFFFFF"/>
            <w:vAlign w:val="center"/>
          </w:tcPr>
          <w:p w14:paraId="70C526B7" w14:textId="77777777" w:rsidR="00F77433" w:rsidRPr="00763A89" w:rsidRDefault="00F77433" w:rsidP="00F77433">
            <w:pPr>
              <w:shd w:val="clear" w:color="auto" w:fill="FFFFFF"/>
              <w:jc w:val="center"/>
              <w:rPr>
                <w:lang w:val="en-AU"/>
              </w:rPr>
            </w:pPr>
            <w:r w:rsidRPr="00763A89">
              <w:rPr>
                <w:b/>
                <w:bCs/>
                <w:szCs w:val="18"/>
                <w:lang w:val="en-AU"/>
              </w:rPr>
              <w:t>1982</w:t>
            </w:r>
            <w:r w:rsidRPr="00763A89">
              <w:rPr>
                <w:rFonts w:eastAsia="Times New Roman"/>
                <w:b/>
                <w:bCs/>
                <w:szCs w:val="18"/>
                <w:lang w:val="en-AU"/>
              </w:rPr>
              <w:t>–83</w:t>
            </w:r>
          </w:p>
        </w:tc>
        <w:tc>
          <w:tcPr>
            <w:tcW w:w="2679" w:type="dxa"/>
            <w:gridSpan w:val="2"/>
            <w:tcBorders>
              <w:top w:val="single" w:sz="2" w:space="0" w:color="auto"/>
              <w:left w:val="nil"/>
              <w:bottom w:val="single" w:sz="2" w:space="0" w:color="auto"/>
              <w:right w:val="nil"/>
            </w:tcBorders>
            <w:shd w:val="clear" w:color="auto" w:fill="FFFFFF"/>
            <w:vAlign w:val="center"/>
          </w:tcPr>
          <w:p w14:paraId="70C526B8" w14:textId="77777777" w:rsidR="00F77433" w:rsidRPr="00763A89" w:rsidRDefault="00F77433" w:rsidP="00F77433">
            <w:pPr>
              <w:shd w:val="clear" w:color="auto" w:fill="FFFFFF"/>
              <w:jc w:val="center"/>
              <w:rPr>
                <w:lang w:val="en-AU"/>
              </w:rPr>
            </w:pPr>
            <w:r w:rsidRPr="00763A89">
              <w:rPr>
                <w:szCs w:val="18"/>
                <w:lang w:val="en-AU"/>
              </w:rPr>
              <w:t>1981</w:t>
            </w:r>
            <w:r w:rsidRPr="00763A89">
              <w:rPr>
                <w:rFonts w:eastAsia="Times New Roman"/>
                <w:szCs w:val="18"/>
                <w:lang w:val="en-AU"/>
              </w:rPr>
              <w:t>–82</w:t>
            </w:r>
          </w:p>
        </w:tc>
      </w:tr>
      <w:tr w:rsidR="00F77433" w:rsidRPr="00763A89" w14:paraId="70C526BE" w14:textId="77777777" w:rsidTr="002B2053">
        <w:trPr>
          <w:trHeight w:val="445"/>
          <w:jc w:val="center"/>
        </w:trPr>
        <w:tc>
          <w:tcPr>
            <w:tcW w:w="5170" w:type="dxa"/>
            <w:tcBorders>
              <w:top w:val="nil"/>
              <w:left w:val="nil"/>
              <w:bottom w:val="nil"/>
              <w:right w:val="nil"/>
            </w:tcBorders>
            <w:shd w:val="clear" w:color="auto" w:fill="FFFFFF"/>
            <w:vAlign w:val="center"/>
          </w:tcPr>
          <w:p w14:paraId="70C526BA" w14:textId="77777777" w:rsidR="00F77433" w:rsidRPr="00763A89" w:rsidRDefault="00F77433" w:rsidP="002B2053">
            <w:pPr>
              <w:shd w:val="clear" w:color="auto" w:fill="FFFFFF"/>
              <w:tabs>
                <w:tab w:val="left" w:leader="dot" w:pos="5040"/>
              </w:tabs>
              <w:jc w:val="center"/>
              <w:rPr>
                <w:lang w:val="en-AU"/>
              </w:rPr>
            </w:pPr>
          </w:p>
        </w:tc>
        <w:tc>
          <w:tcPr>
            <w:tcW w:w="1260" w:type="dxa"/>
            <w:vMerge/>
            <w:tcBorders>
              <w:left w:val="nil"/>
              <w:bottom w:val="single" w:sz="6" w:space="0" w:color="auto"/>
              <w:right w:val="nil"/>
            </w:tcBorders>
            <w:shd w:val="clear" w:color="auto" w:fill="FFFFFF"/>
            <w:vAlign w:val="center"/>
          </w:tcPr>
          <w:p w14:paraId="70C526BB" w14:textId="77777777" w:rsidR="00F77433" w:rsidRPr="00763A89" w:rsidRDefault="00F77433" w:rsidP="00F77433">
            <w:pPr>
              <w:shd w:val="clear" w:color="auto" w:fill="FFFFFF"/>
              <w:jc w:val="center"/>
              <w:rPr>
                <w:lang w:val="en-AU"/>
              </w:rPr>
            </w:pPr>
          </w:p>
        </w:tc>
        <w:tc>
          <w:tcPr>
            <w:tcW w:w="1350" w:type="dxa"/>
            <w:tcBorders>
              <w:top w:val="single" w:sz="2" w:space="0" w:color="auto"/>
              <w:left w:val="nil"/>
              <w:bottom w:val="single" w:sz="6" w:space="0" w:color="auto"/>
              <w:right w:val="nil"/>
            </w:tcBorders>
            <w:shd w:val="clear" w:color="auto" w:fill="FFFFFF"/>
            <w:vAlign w:val="center"/>
          </w:tcPr>
          <w:p w14:paraId="70C526BC" w14:textId="77777777" w:rsidR="00F77433" w:rsidRPr="00763A89" w:rsidRDefault="00F77433" w:rsidP="00F77433">
            <w:pPr>
              <w:shd w:val="clear" w:color="auto" w:fill="FFFFFF"/>
              <w:jc w:val="center"/>
              <w:rPr>
                <w:lang w:val="en-AU"/>
              </w:rPr>
            </w:pPr>
            <w:r w:rsidRPr="00763A89">
              <w:rPr>
                <w:szCs w:val="18"/>
                <w:lang w:val="en-AU"/>
              </w:rPr>
              <w:t>Appropriation</w:t>
            </w:r>
          </w:p>
        </w:tc>
        <w:tc>
          <w:tcPr>
            <w:tcW w:w="1329" w:type="dxa"/>
            <w:tcBorders>
              <w:top w:val="single" w:sz="2" w:space="0" w:color="auto"/>
              <w:left w:val="nil"/>
              <w:bottom w:val="single" w:sz="6" w:space="0" w:color="auto"/>
              <w:right w:val="nil"/>
            </w:tcBorders>
            <w:shd w:val="clear" w:color="auto" w:fill="FFFFFF"/>
            <w:vAlign w:val="center"/>
          </w:tcPr>
          <w:p w14:paraId="70C526BD" w14:textId="77777777" w:rsidR="00F77433" w:rsidRPr="00763A89" w:rsidRDefault="00F77433" w:rsidP="00F77433">
            <w:pPr>
              <w:shd w:val="clear" w:color="auto" w:fill="FFFFFF"/>
              <w:jc w:val="center"/>
              <w:rPr>
                <w:lang w:val="en-AU"/>
              </w:rPr>
            </w:pPr>
            <w:r w:rsidRPr="00763A89">
              <w:rPr>
                <w:szCs w:val="18"/>
                <w:lang w:val="en-AU"/>
              </w:rPr>
              <w:t>Expenditure</w:t>
            </w:r>
          </w:p>
        </w:tc>
      </w:tr>
      <w:tr w:rsidR="009A6071" w:rsidRPr="00763A89" w14:paraId="70C526C3" w14:textId="77777777" w:rsidTr="002B2053">
        <w:trPr>
          <w:trHeight w:val="20"/>
          <w:jc w:val="center"/>
        </w:trPr>
        <w:tc>
          <w:tcPr>
            <w:tcW w:w="5170" w:type="dxa"/>
            <w:tcBorders>
              <w:top w:val="nil"/>
              <w:left w:val="nil"/>
              <w:bottom w:val="nil"/>
              <w:right w:val="nil"/>
            </w:tcBorders>
            <w:shd w:val="clear" w:color="auto" w:fill="FFFFFF"/>
          </w:tcPr>
          <w:p w14:paraId="70C526BF" w14:textId="77777777" w:rsidR="009A6071" w:rsidRPr="00763A89" w:rsidRDefault="009A6071" w:rsidP="000D5828">
            <w:pPr>
              <w:shd w:val="clear" w:color="auto" w:fill="FFFFFF"/>
              <w:tabs>
                <w:tab w:val="left" w:leader="dot" w:pos="5040"/>
              </w:tabs>
              <w:jc w:val="both"/>
              <w:rPr>
                <w:lang w:val="en-AU"/>
              </w:rPr>
            </w:pPr>
          </w:p>
        </w:tc>
        <w:tc>
          <w:tcPr>
            <w:tcW w:w="1260" w:type="dxa"/>
            <w:tcBorders>
              <w:top w:val="single" w:sz="6" w:space="0" w:color="auto"/>
              <w:left w:val="nil"/>
              <w:bottom w:val="nil"/>
              <w:right w:val="nil"/>
            </w:tcBorders>
            <w:shd w:val="clear" w:color="auto" w:fill="FFFFFF"/>
            <w:vAlign w:val="bottom"/>
          </w:tcPr>
          <w:p w14:paraId="70C526C0" w14:textId="77777777" w:rsidR="009A6071" w:rsidRPr="00763A89" w:rsidRDefault="00C9335E" w:rsidP="002B2053">
            <w:pPr>
              <w:shd w:val="clear" w:color="auto" w:fill="FFFFFF"/>
              <w:ind w:right="144"/>
              <w:jc w:val="right"/>
              <w:rPr>
                <w:lang w:val="en-AU"/>
              </w:rPr>
            </w:pPr>
            <w:r w:rsidRPr="00763A89">
              <w:rPr>
                <w:szCs w:val="18"/>
                <w:lang w:val="en-AU"/>
              </w:rPr>
              <w:t>$</w:t>
            </w:r>
          </w:p>
        </w:tc>
        <w:tc>
          <w:tcPr>
            <w:tcW w:w="1350" w:type="dxa"/>
            <w:tcBorders>
              <w:top w:val="single" w:sz="6" w:space="0" w:color="auto"/>
              <w:left w:val="nil"/>
              <w:bottom w:val="nil"/>
              <w:right w:val="nil"/>
            </w:tcBorders>
            <w:shd w:val="clear" w:color="auto" w:fill="FFFFFF"/>
            <w:vAlign w:val="bottom"/>
          </w:tcPr>
          <w:p w14:paraId="70C526C1" w14:textId="77777777" w:rsidR="009A6071" w:rsidRPr="00763A89" w:rsidRDefault="00C9335E" w:rsidP="002B2053">
            <w:pPr>
              <w:shd w:val="clear" w:color="auto" w:fill="FFFFFF"/>
              <w:ind w:right="144"/>
              <w:jc w:val="right"/>
              <w:rPr>
                <w:lang w:val="en-AU"/>
              </w:rPr>
            </w:pPr>
            <w:r w:rsidRPr="00763A89">
              <w:rPr>
                <w:szCs w:val="18"/>
                <w:lang w:val="en-AU"/>
              </w:rPr>
              <w:t>$</w:t>
            </w:r>
          </w:p>
        </w:tc>
        <w:tc>
          <w:tcPr>
            <w:tcW w:w="1329" w:type="dxa"/>
            <w:tcBorders>
              <w:top w:val="single" w:sz="6" w:space="0" w:color="auto"/>
              <w:left w:val="nil"/>
              <w:bottom w:val="nil"/>
              <w:right w:val="nil"/>
            </w:tcBorders>
            <w:shd w:val="clear" w:color="auto" w:fill="FFFFFF"/>
            <w:vAlign w:val="bottom"/>
          </w:tcPr>
          <w:p w14:paraId="70C526C2" w14:textId="77777777" w:rsidR="009A6071" w:rsidRPr="00763A89" w:rsidRDefault="00C9335E" w:rsidP="002B2053">
            <w:pPr>
              <w:shd w:val="clear" w:color="auto" w:fill="FFFFFF"/>
              <w:ind w:right="144"/>
              <w:jc w:val="right"/>
              <w:rPr>
                <w:lang w:val="en-AU"/>
              </w:rPr>
            </w:pPr>
            <w:r w:rsidRPr="00763A89">
              <w:rPr>
                <w:szCs w:val="18"/>
                <w:lang w:val="en-AU"/>
              </w:rPr>
              <w:t>$</w:t>
            </w:r>
          </w:p>
        </w:tc>
      </w:tr>
      <w:tr w:rsidR="009A6071" w:rsidRPr="00763A89" w14:paraId="70C526C8" w14:textId="77777777" w:rsidTr="002B2053">
        <w:trPr>
          <w:trHeight w:val="20"/>
          <w:jc w:val="center"/>
        </w:trPr>
        <w:tc>
          <w:tcPr>
            <w:tcW w:w="5170" w:type="dxa"/>
            <w:tcBorders>
              <w:top w:val="nil"/>
              <w:left w:val="nil"/>
              <w:bottom w:val="nil"/>
              <w:right w:val="nil"/>
            </w:tcBorders>
            <w:shd w:val="clear" w:color="auto" w:fill="FFFFFF"/>
          </w:tcPr>
          <w:p w14:paraId="70C526C4" w14:textId="77777777" w:rsidR="009A6071" w:rsidRPr="00763A89" w:rsidRDefault="00C9335E" w:rsidP="00CA4F4E">
            <w:pPr>
              <w:shd w:val="clear" w:color="auto" w:fill="FFFFFF"/>
              <w:tabs>
                <w:tab w:val="left" w:leader="dot" w:pos="5040"/>
              </w:tabs>
              <w:rPr>
                <w:lang w:val="en-AU"/>
              </w:rPr>
            </w:pPr>
            <w:r w:rsidRPr="00763A89">
              <w:rPr>
                <w:szCs w:val="18"/>
                <w:lang w:val="en-AU"/>
              </w:rPr>
              <w:t>AUSTRALIAN NATIONAL RAILWAYS COMMISSION (FORMER DEPARTMENT OF TRANSPORT)</w:t>
            </w:r>
          </w:p>
        </w:tc>
        <w:tc>
          <w:tcPr>
            <w:tcW w:w="1260" w:type="dxa"/>
            <w:tcBorders>
              <w:top w:val="nil"/>
              <w:left w:val="nil"/>
              <w:bottom w:val="nil"/>
              <w:right w:val="nil"/>
            </w:tcBorders>
            <w:shd w:val="clear" w:color="auto" w:fill="FFFFFF"/>
            <w:vAlign w:val="bottom"/>
          </w:tcPr>
          <w:p w14:paraId="70C526C5" w14:textId="77777777" w:rsidR="009A6071" w:rsidRPr="00763A89" w:rsidRDefault="009A6071" w:rsidP="002B2053">
            <w:pPr>
              <w:shd w:val="clear" w:color="auto" w:fill="FFFFFF"/>
              <w:ind w:right="144"/>
              <w:jc w:val="right"/>
              <w:rPr>
                <w:lang w:val="en-AU"/>
              </w:rPr>
            </w:pPr>
          </w:p>
        </w:tc>
        <w:tc>
          <w:tcPr>
            <w:tcW w:w="1350" w:type="dxa"/>
            <w:tcBorders>
              <w:top w:val="nil"/>
              <w:left w:val="nil"/>
              <w:bottom w:val="nil"/>
              <w:right w:val="nil"/>
            </w:tcBorders>
            <w:shd w:val="clear" w:color="auto" w:fill="FFFFFF"/>
            <w:vAlign w:val="bottom"/>
          </w:tcPr>
          <w:p w14:paraId="70C526C6" w14:textId="77777777" w:rsidR="009A6071" w:rsidRPr="00763A89" w:rsidRDefault="009A6071" w:rsidP="002B2053">
            <w:pPr>
              <w:shd w:val="clear" w:color="auto" w:fill="FFFFFF"/>
              <w:ind w:right="144"/>
              <w:jc w:val="right"/>
              <w:rPr>
                <w:lang w:val="en-AU"/>
              </w:rPr>
            </w:pPr>
          </w:p>
        </w:tc>
        <w:tc>
          <w:tcPr>
            <w:tcW w:w="1329" w:type="dxa"/>
            <w:tcBorders>
              <w:top w:val="nil"/>
              <w:left w:val="nil"/>
              <w:bottom w:val="nil"/>
              <w:right w:val="nil"/>
            </w:tcBorders>
            <w:shd w:val="clear" w:color="auto" w:fill="FFFFFF"/>
            <w:vAlign w:val="bottom"/>
          </w:tcPr>
          <w:p w14:paraId="70C526C7" w14:textId="77777777" w:rsidR="009A6071" w:rsidRPr="00763A89" w:rsidRDefault="009A6071" w:rsidP="002B2053">
            <w:pPr>
              <w:shd w:val="clear" w:color="auto" w:fill="FFFFFF"/>
              <w:ind w:right="144"/>
              <w:jc w:val="right"/>
              <w:rPr>
                <w:lang w:val="en-AU"/>
              </w:rPr>
            </w:pPr>
          </w:p>
        </w:tc>
      </w:tr>
      <w:tr w:rsidR="009A6071" w:rsidRPr="00763A89" w14:paraId="70C526CD" w14:textId="77777777" w:rsidTr="002B2053">
        <w:trPr>
          <w:trHeight w:val="20"/>
          <w:jc w:val="center"/>
        </w:trPr>
        <w:tc>
          <w:tcPr>
            <w:tcW w:w="5170" w:type="dxa"/>
            <w:tcBorders>
              <w:top w:val="nil"/>
              <w:left w:val="nil"/>
              <w:right w:val="nil"/>
            </w:tcBorders>
            <w:shd w:val="clear" w:color="auto" w:fill="FFFFFF"/>
          </w:tcPr>
          <w:p w14:paraId="70C526C9" w14:textId="77777777" w:rsidR="009A6071" w:rsidRPr="00763A89" w:rsidRDefault="00C9335E" w:rsidP="002B2053">
            <w:pPr>
              <w:shd w:val="clear" w:color="auto" w:fill="FFFFFF"/>
              <w:tabs>
                <w:tab w:val="left" w:leader="dot" w:pos="5040"/>
              </w:tabs>
              <w:jc w:val="both"/>
              <w:rPr>
                <w:lang w:val="en-AU"/>
              </w:rPr>
            </w:pPr>
            <w:r w:rsidRPr="00763A89">
              <w:rPr>
                <w:b/>
                <w:bCs/>
                <w:szCs w:val="18"/>
                <w:lang w:val="en-AU"/>
              </w:rPr>
              <w:t>Subsidy to meet operating losses</w:t>
            </w:r>
            <w:r w:rsidR="002B2053" w:rsidRPr="00763A89">
              <w:rPr>
                <w:b/>
                <w:bCs/>
                <w:szCs w:val="18"/>
                <w:lang w:val="en-AU"/>
              </w:rPr>
              <w:tab/>
            </w:r>
          </w:p>
        </w:tc>
        <w:tc>
          <w:tcPr>
            <w:tcW w:w="1260" w:type="dxa"/>
            <w:tcBorders>
              <w:top w:val="nil"/>
              <w:left w:val="nil"/>
              <w:bottom w:val="nil"/>
              <w:right w:val="nil"/>
            </w:tcBorders>
            <w:shd w:val="clear" w:color="auto" w:fill="FFFFFF"/>
            <w:vAlign w:val="bottom"/>
          </w:tcPr>
          <w:p w14:paraId="70C526CA" w14:textId="77777777" w:rsidR="009A6071" w:rsidRPr="00763A89" w:rsidRDefault="00C9335E" w:rsidP="002B2053">
            <w:pPr>
              <w:shd w:val="clear" w:color="auto" w:fill="FFFFFF"/>
              <w:ind w:right="144"/>
              <w:jc w:val="right"/>
              <w:rPr>
                <w:lang w:val="en-AU"/>
              </w:rPr>
            </w:pPr>
            <w:r w:rsidRPr="00763A89">
              <w:rPr>
                <w:lang w:val="en-AU"/>
              </w:rPr>
              <w:t>..</w:t>
            </w:r>
          </w:p>
        </w:tc>
        <w:tc>
          <w:tcPr>
            <w:tcW w:w="1350" w:type="dxa"/>
            <w:tcBorders>
              <w:top w:val="nil"/>
              <w:left w:val="nil"/>
              <w:bottom w:val="nil"/>
              <w:right w:val="nil"/>
            </w:tcBorders>
            <w:shd w:val="clear" w:color="auto" w:fill="FFFFFF"/>
            <w:vAlign w:val="bottom"/>
          </w:tcPr>
          <w:p w14:paraId="70C526CB" w14:textId="77777777" w:rsidR="009A6071" w:rsidRPr="00763A89" w:rsidRDefault="00C9335E" w:rsidP="002B2053">
            <w:pPr>
              <w:shd w:val="clear" w:color="auto" w:fill="FFFFFF"/>
              <w:ind w:right="144"/>
              <w:jc w:val="right"/>
              <w:rPr>
                <w:lang w:val="en-AU"/>
              </w:rPr>
            </w:pPr>
            <w:r w:rsidRPr="00763A89">
              <w:rPr>
                <w:szCs w:val="18"/>
                <w:lang w:val="en-AU"/>
              </w:rPr>
              <w:t>56,500,000</w:t>
            </w:r>
          </w:p>
        </w:tc>
        <w:tc>
          <w:tcPr>
            <w:tcW w:w="1329" w:type="dxa"/>
            <w:tcBorders>
              <w:top w:val="nil"/>
              <w:left w:val="nil"/>
              <w:bottom w:val="nil"/>
              <w:right w:val="nil"/>
            </w:tcBorders>
            <w:shd w:val="clear" w:color="auto" w:fill="FFFFFF"/>
            <w:vAlign w:val="bottom"/>
          </w:tcPr>
          <w:p w14:paraId="70C526CC" w14:textId="77777777" w:rsidR="009A6071" w:rsidRPr="00763A89" w:rsidRDefault="002B2053" w:rsidP="002B2053">
            <w:pPr>
              <w:shd w:val="clear" w:color="auto" w:fill="FFFFFF"/>
              <w:ind w:right="144"/>
              <w:jc w:val="right"/>
              <w:rPr>
                <w:lang w:val="en-AU"/>
              </w:rPr>
            </w:pPr>
            <w:r w:rsidRPr="00763A89">
              <w:rPr>
                <w:szCs w:val="18"/>
                <w:lang w:val="en-AU"/>
              </w:rPr>
              <w:t>47,600,000</w:t>
            </w:r>
          </w:p>
        </w:tc>
      </w:tr>
      <w:tr w:rsidR="009A6071" w:rsidRPr="00763A89" w14:paraId="70C526D2" w14:textId="77777777" w:rsidTr="002B2053">
        <w:trPr>
          <w:trHeight w:val="20"/>
          <w:jc w:val="center"/>
        </w:trPr>
        <w:tc>
          <w:tcPr>
            <w:tcW w:w="5170" w:type="dxa"/>
            <w:tcBorders>
              <w:left w:val="nil"/>
              <w:bottom w:val="nil"/>
              <w:right w:val="nil"/>
            </w:tcBorders>
            <w:shd w:val="clear" w:color="auto" w:fill="FFFFFF"/>
          </w:tcPr>
          <w:p w14:paraId="70C526CE" w14:textId="77777777" w:rsidR="009A6071" w:rsidRPr="00763A89" w:rsidRDefault="00C9335E" w:rsidP="002B2053">
            <w:pPr>
              <w:shd w:val="clear" w:color="auto" w:fill="FFFFFF"/>
              <w:tabs>
                <w:tab w:val="left" w:leader="dot" w:pos="5040"/>
              </w:tabs>
              <w:jc w:val="both"/>
              <w:rPr>
                <w:lang w:val="en-AU"/>
              </w:rPr>
            </w:pPr>
            <w:r w:rsidRPr="00763A89">
              <w:rPr>
                <w:b/>
                <w:bCs/>
                <w:szCs w:val="18"/>
                <w:lang w:val="en-AU"/>
              </w:rPr>
              <w:t>Subsidy to meet anticipated operating losses</w:t>
            </w:r>
            <w:r w:rsidR="002B2053" w:rsidRPr="00763A89">
              <w:rPr>
                <w:b/>
                <w:bCs/>
                <w:szCs w:val="18"/>
                <w:lang w:val="en-AU"/>
              </w:rPr>
              <w:tab/>
            </w:r>
          </w:p>
        </w:tc>
        <w:tc>
          <w:tcPr>
            <w:tcW w:w="1260" w:type="dxa"/>
            <w:tcBorders>
              <w:top w:val="nil"/>
              <w:left w:val="nil"/>
              <w:bottom w:val="single" w:sz="6" w:space="0" w:color="auto"/>
              <w:right w:val="nil"/>
            </w:tcBorders>
            <w:shd w:val="clear" w:color="auto" w:fill="FFFFFF"/>
            <w:vAlign w:val="bottom"/>
          </w:tcPr>
          <w:p w14:paraId="70C526CF" w14:textId="77777777" w:rsidR="009A6071" w:rsidRPr="00763A89" w:rsidRDefault="00C9335E" w:rsidP="002B2053">
            <w:pPr>
              <w:shd w:val="clear" w:color="auto" w:fill="FFFFFF"/>
              <w:ind w:right="144"/>
              <w:jc w:val="right"/>
              <w:rPr>
                <w:lang w:val="en-AU"/>
              </w:rPr>
            </w:pPr>
            <w:r w:rsidRPr="00763A89">
              <w:rPr>
                <w:lang w:val="en-AU"/>
              </w:rPr>
              <w:t>..</w:t>
            </w:r>
          </w:p>
        </w:tc>
        <w:tc>
          <w:tcPr>
            <w:tcW w:w="1350" w:type="dxa"/>
            <w:tcBorders>
              <w:top w:val="nil"/>
              <w:left w:val="nil"/>
              <w:bottom w:val="single" w:sz="6" w:space="0" w:color="auto"/>
              <w:right w:val="nil"/>
            </w:tcBorders>
            <w:shd w:val="clear" w:color="auto" w:fill="FFFFFF"/>
            <w:vAlign w:val="bottom"/>
          </w:tcPr>
          <w:p w14:paraId="70C526D0" w14:textId="77777777" w:rsidR="009A6071" w:rsidRPr="00763A89" w:rsidRDefault="00C9335E" w:rsidP="002B2053">
            <w:pPr>
              <w:shd w:val="clear" w:color="auto" w:fill="FFFFFF"/>
              <w:ind w:right="144"/>
              <w:jc w:val="right"/>
              <w:rPr>
                <w:lang w:val="en-AU"/>
              </w:rPr>
            </w:pPr>
            <w:r w:rsidRPr="00763A89">
              <w:rPr>
                <w:szCs w:val="18"/>
                <w:lang w:val="en-AU"/>
              </w:rPr>
              <w:t>11,100,000</w:t>
            </w:r>
          </w:p>
        </w:tc>
        <w:tc>
          <w:tcPr>
            <w:tcW w:w="1329" w:type="dxa"/>
            <w:tcBorders>
              <w:top w:val="nil"/>
              <w:left w:val="nil"/>
              <w:bottom w:val="single" w:sz="6" w:space="0" w:color="auto"/>
              <w:right w:val="nil"/>
            </w:tcBorders>
            <w:shd w:val="clear" w:color="auto" w:fill="FFFFFF"/>
            <w:vAlign w:val="bottom"/>
          </w:tcPr>
          <w:p w14:paraId="70C526D1" w14:textId="77777777" w:rsidR="009A6071" w:rsidRPr="00763A89" w:rsidRDefault="00C9335E" w:rsidP="002B2053">
            <w:pPr>
              <w:shd w:val="clear" w:color="auto" w:fill="FFFFFF"/>
              <w:ind w:right="144"/>
              <w:jc w:val="right"/>
              <w:rPr>
                <w:lang w:val="en-AU"/>
              </w:rPr>
            </w:pPr>
            <w:r w:rsidRPr="00763A89">
              <w:rPr>
                <w:szCs w:val="18"/>
                <w:lang w:val="en-AU"/>
              </w:rPr>
              <w:t>11,100,000</w:t>
            </w:r>
          </w:p>
        </w:tc>
      </w:tr>
      <w:tr w:rsidR="009A6071" w:rsidRPr="00763A89" w14:paraId="70C526D7" w14:textId="77777777" w:rsidTr="002B2053">
        <w:trPr>
          <w:trHeight w:val="20"/>
          <w:jc w:val="center"/>
        </w:trPr>
        <w:tc>
          <w:tcPr>
            <w:tcW w:w="5170" w:type="dxa"/>
            <w:tcBorders>
              <w:top w:val="nil"/>
              <w:left w:val="nil"/>
              <w:bottom w:val="nil"/>
              <w:right w:val="nil"/>
            </w:tcBorders>
            <w:shd w:val="clear" w:color="auto" w:fill="FFFFFF"/>
          </w:tcPr>
          <w:p w14:paraId="70C526D3" w14:textId="77777777" w:rsidR="009A6071" w:rsidRPr="00763A89" w:rsidRDefault="00C9335E" w:rsidP="00CA4F4E">
            <w:pPr>
              <w:shd w:val="clear" w:color="auto" w:fill="FFFFFF"/>
              <w:tabs>
                <w:tab w:val="left" w:leader="dot" w:pos="5040"/>
              </w:tabs>
              <w:ind w:left="4128"/>
              <w:jc w:val="right"/>
              <w:rPr>
                <w:lang w:val="en-AU"/>
              </w:rPr>
            </w:pPr>
            <w:r w:rsidRPr="00763A89">
              <w:rPr>
                <w:i/>
                <w:iCs/>
                <w:szCs w:val="18"/>
                <w:lang w:val="en-AU"/>
              </w:rPr>
              <w:t>Total:</w:t>
            </w:r>
          </w:p>
        </w:tc>
        <w:tc>
          <w:tcPr>
            <w:tcW w:w="1260" w:type="dxa"/>
            <w:tcBorders>
              <w:top w:val="single" w:sz="6" w:space="0" w:color="auto"/>
              <w:left w:val="nil"/>
              <w:bottom w:val="single" w:sz="6" w:space="0" w:color="auto"/>
              <w:right w:val="nil"/>
            </w:tcBorders>
            <w:shd w:val="clear" w:color="auto" w:fill="FFFFFF"/>
            <w:vAlign w:val="bottom"/>
          </w:tcPr>
          <w:p w14:paraId="70C526D4" w14:textId="77777777" w:rsidR="009A6071" w:rsidRPr="00763A89" w:rsidRDefault="00C9335E" w:rsidP="002B2053">
            <w:pPr>
              <w:shd w:val="clear" w:color="auto" w:fill="FFFFFF"/>
              <w:ind w:right="144"/>
              <w:jc w:val="right"/>
              <w:rPr>
                <w:lang w:val="en-AU"/>
              </w:rPr>
            </w:pPr>
            <w:r w:rsidRPr="00763A89">
              <w:rPr>
                <w:lang w:val="en-AU"/>
              </w:rPr>
              <w:t>..</w:t>
            </w:r>
          </w:p>
        </w:tc>
        <w:tc>
          <w:tcPr>
            <w:tcW w:w="1350" w:type="dxa"/>
            <w:tcBorders>
              <w:top w:val="single" w:sz="6" w:space="0" w:color="auto"/>
              <w:left w:val="nil"/>
              <w:bottom w:val="single" w:sz="6" w:space="0" w:color="auto"/>
              <w:right w:val="nil"/>
            </w:tcBorders>
            <w:shd w:val="clear" w:color="auto" w:fill="FFFFFF"/>
            <w:vAlign w:val="bottom"/>
          </w:tcPr>
          <w:p w14:paraId="70C526D5" w14:textId="77777777" w:rsidR="009A6071" w:rsidRPr="00763A89" w:rsidRDefault="00C9335E" w:rsidP="002B2053">
            <w:pPr>
              <w:shd w:val="clear" w:color="auto" w:fill="FFFFFF"/>
              <w:ind w:right="144"/>
              <w:jc w:val="right"/>
              <w:rPr>
                <w:lang w:val="en-AU"/>
              </w:rPr>
            </w:pPr>
            <w:r w:rsidRPr="00763A89">
              <w:rPr>
                <w:b/>
                <w:bCs/>
                <w:szCs w:val="18"/>
                <w:lang w:val="en-AU"/>
              </w:rPr>
              <w:t>67,600,000</w:t>
            </w:r>
          </w:p>
        </w:tc>
        <w:tc>
          <w:tcPr>
            <w:tcW w:w="1329" w:type="dxa"/>
            <w:tcBorders>
              <w:top w:val="single" w:sz="6" w:space="0" w:color="auto"/>
              <w:left w:val="nil"/>
              <w:bottom w:val="single" w:sz="6" w:space="0" w:color="auto"/>
              <w:right w:val="nil"/>
            </w:tcBorders>
            <w:shd w:val="clear" w:color="auto" w:fill="FFFFFF"/>
            <w:vAlign w:val="bottom"/>
          </w:tcPr>
          <w:p w14:paraId="70C526D6" w14:textId="77777777" w:rsidR="009A6071" w:rsidRPr="00763A89" w:rsidRDefault="00C9335E" w:rsidP="002B2053">
            <w:pPr>
              <w:shd w:val="clear" w:color="auto" w:fill="FFFFFF"/>
              <w:ind w:right="144"/>
              <w:jc w:val="right"/>
              <w:rPr>
                <w:lang w:val="en-AU"/>
              </w:rPr>
            </w:pPr>
            <w:r w:rsidRPr="00763A89">
              <w:rPr>
                <w:b/>
                <w:bCs/>
                <w:szCs w:val="18"/>
                <w:lang w:val="en-AU"/>
              </w:rPr>
              <w:t>58,700,000</w:t>
            </w:r>
          </w:p>
        </w:tc>
      </w:tr>
      <w:tr w:rsidR="009A6071" w:rsidRPr="00763A89" w14:paraId="70C526DC" w14:textId="77777777" w:rsidTr="002B2053">
        <w:trPr>
          <w:trHeight w:val="20"/>
          <w:jc w:val="center"/>
        </w:trPr>
        <w:tc>
          <w:tcPr>
            <w:tcW w:w="5170" w:type="dxa"/>
            <w:tcBorders>
              <w:top w:val="nil"/>
              <w:left w:val="nil"/>
              <w:bottom w:val="nil"/>
              <w:right w:val="nil"/>
            </w:tcBorders>
            <w:shd w:val="clear" w:color="auto" w:fill="FFFFFF"/>
          </w:tcPr>
          <w:p w14:paraId="70C526D8" w14:textId="77777777" w:rsidR="009A6071" w:rsidRPr="00763A89" w:rsidRDefault="00C9335E" w:rsidP="00CA4F4E">
            <w:pPr>
              <w:shd w:val="clear" w:color="auto" w:fill="FFFFFF"/>
              <w:tabs>
                <w:tab w:val="left" w:leader="dot" w:pos="5040"/>
              </w:tabs>
              <w:spacing w:before="240"/>
              <w:rPr>
                <w:lang w:val="en-AU"/>
              </w:rPr>
            </w:pPr>
            <w:r w:rsidRPr="00763A89">
              <w:rPr>
                <w:szCs w:val="18"/>
                <w:lang w:val="en-AU"/>
              </w:rPr>
              <w:t>INDEPENDENT AIR FARES COMMITTEE (FORMER DEPARTMENT OF TRANSPORT)</w:t>
            </w:r>
          </w:p>
        </w:tc>
        <w:tc>
          <w:tcPr>
            <w:tcW w:w="1260" w:type="dxa"/>
            <w:tcBorders>
              <w:top w:val="single" w:sz="6" w:space="0" w:color="auto"/>
              <w:left w:val="nil"/>
              <w:bottom w:val="nil"/>
              <w:right w:val="nil"/>
            </w:tcBorders>
            <w:shd w:val="clear" w:color="auto" w:fill="FFFFFF"/>
            <w:vAlign w:val="bottom"/>
          </w:tcPr>
          <w:p w14:paraId="70C526D9" w14:textId="77777777" w:rsidR="009A6071" w:rsidRPr="00763A89" w:rsidRDefault="009A6071" w:rsidP="002B2053">
            <w:pPr>
              <w:shd w:val="clear" w:color="auto" w:fill="FFFFFF"/>
              <w:ind w:right="144"/>
              <w:jc w:val="right"/>
              <w:rPr>
                <w:lang w:val="en-AU"/>
              </w:rPr>
            </w:pPr>
          </w:p>
        </w:tc>
        <w:tc>
          <w:tcPr>
            <w:tcW w:w="1350" w:type="dxa"/>
            <w:tcBorders>
              <w:top w:val="single" w:sz="6" w:space="0" w:color="auto"/>
              <w:left w:val="nil"/>
              <w:bottom w:val="nil"/>
              <w:right w:val="nil"/>
            </w:tcBorders>
            <w:shd w:val="clear" w:color="auto" w:fill="FFFFFF"/>
            <w:vAlign w:val="bottom"/>
          </w:tcPr>
          <w:p w14:paraId="70C526DA" w14:textId="77777777" w:rsidR="009A6071" w:rsidRPr="00763A89" w:rsidRDefault="009A6071" w:rsidP="002B2053">
            <w:pPr>
              <w:shd w:val="clear" w:color="auto" w:fill="FFFFFF"/>
              <w:ind w:right="144"/>
              <w:jc w:val="right"/>
              <w:rPr>
                <w:lang w:val="en-AU"/>
              </w:rPr>
            </w:pPr>
          </w:p>
        </w:tc>
        <w:tc>
          <w:tcPr>
            <w:tcW w:w="1329" w:type="dxa"/>
            <w:tcBorders>
              <w:top w:val="single" w:sz="6" w:space="0" w:color="auto"/>
              <w:left w:val="nil"/>
              <w:bottom w:val="nil"/>
              <w:right w:val="nil"/>
            </w:tcBorders>
            <w:shd w:val="clear" w:color="auto" w:fill="FFFFFF"/>
            <w:vAlign w:val="bottom"/>
          </w:tcPr>
          <w:p w14:paraId="70C526DB" w14:textId="77777777" w:rsidR="009A6071" w:rsidRPr="00763A89" w:rsidRDefault="009A6071" w:rsidP="002B2053">
            <w:pPr>
              <w:shd w:val="clear" w:color="auto" w:fill="FFFFFF"/>
              <w:ind w:right="144"/>
              <w:jc w:val="right"/>
              <w:rPr>
                <w:lang w:val="en-AU"/>
              </w:rPr>
            </w:pPr>
          </w:p>
        </w:tc>
      </w:tr>
      <w:tr w:rsidR="009A6071" w:rsidRPr="00763A89" w14:paraId="70C526E1" w14:textId="77777777" w:rsidTr="002B2053">
        <w:trPr>
          <w:trHeight w:val="20"/>
          <w:jc w:val="center"/>
        </w:trPr>
        <w:tc>
          <w:tcPr>
            <w:tcW w:w="5170" w:type="dxa"/>
            <w:tcBorders>
              <w:top w:val="nil"/>
              <w:left w:val="nil"/>
              <w:right w:val="nil"/>
            </w:tcBorders>
            <w:shd w:val="clear" w:color="auto" w:fill="FFFFFF"/>
          </w:tcPr>
          <w:p w14:paraId="70C526DD" w14:textId="77777777" w:rsidR="009A6071" w:rsidRPr="00763A89" w:rsidRDefault="00C9335E" w:rsidP="002B2053">
            <w:pPr>
              <w:shd w:val="clear" w:color="auto" w:fill="FFFFFF"/>
              <w:tabs>
                <w:tab w:val="left" w:leader="dot" w:pos="5040"/>
              </w:tabs>
              <w:jc w:val="both"/>
              <w:rPr>
                <w:lang w:val="en-AU"/>
              </w:rPr>
            </w:pPr>
            <w:r w:rsidRPr="00763A89">
              <w:rPr>
                <w:rFonts w:eastAsia="Times New Roman"/>
                <w:b/>
                <w:bCs/>
                <w:noProof/>
                <w:lang w:val="en-AU"/>
              </w:rPr>
              <w:t>Salaries and Allowances</w:t>
            </w:r>
            <w:r w:rsidR="002B2053" w:rsidRPr="00763A89">
              <w:rPr>
                <w:rFonts w:eastAsia="Times New Roman"/>
                <w:b/>
                <w:bCs/>
                <w:noProof/>
                <w:lang w:val="en-AU"/>
              </w:rPr>
              <w:tab/>
            </w:r>
          </w:p>
        </w:tc>
        <w:tc>
          <w:tcPr>
            <w:tcW w:w="1260" w:type="dxa"/>
            <w:tcBorders>
              <w:top w:val="nil"/>
              <w:left w:val="nil"/>
              <w:bottom w:val="nil"/>
              <w:right w:val="nil"/>
            </w:tcBorders>
            <w:shd w:val="clear" w:color="auto" w:fill="FFFFFF"/>
            <w:vAlign w:val="bottom"/>
          </w:tcPr>
          <w:p w14:paraId="70C526DE" w14:textId="77777777" w:rsidR="009A6071" w:rsidRPr="00763A89" w:rsidRDefault="00C9335E" w:rsidP="002B2053">
            <w:pPr>
              <w:shd w:val="clear" w:color="auto" w:fill="FFFFFF"/>
              <w:ind w:right="144"/>
              <w:jc w:val="right"/>
              <w:rPr>
                <w:lang w:val="en-AU"/>
              </w:rPr>
            </w:pPr>
            <w:r w:rsidRPr="00763A89">
              <w:rPr>
                <w:lang w:val="en-AU"/>
              </w:rPr>
              <w:t>..</w:t>
            </w:r>
          </w:p>
        </w:tc>
        <w:tc>
          <w:tcPr>
            <w:tcW w:w="1350" w:type="dxa"/>
            <w:tcBorders>
              <w:top w:val="nil"/>
              <w:left w:val="nil"/>
              <w:bottom w:val="nil"/>
              <w:right w:val="nil"/>
            </w:tcBorders>
            <w:shd w:val="clear" w:color="auto" w:fill="FFFFFF"/>
            <w:vAlign w:val="bottom"/>
          </w:tcPr>
          <w:p w14:paraId="70C526DF" w14:textId="77777777" w:rsidR="009A6071" w:rsidRPr="00763A89" w:rsidRDefault="00C9335E" w:rsidP="002B2053">
            <w:pPr>
              <w:shd w:val="clear" w:color="auto" w:fill="FFFFFF"/>
              <w:ind w:right="144"/>
              <w:jc w:val="right"/>
              <w:rPr>
                <w:lang w:val="en-AU"/>
              </w:rPr>
            </w:pPr>
            <w:r w:rsidRPr="00763A89">
              <w:rPr>
                <w:szCs w:val="18"/>
                <w:lang w:val="en-AU"/>
              </w:rPr>
              <w:t>99,852</w:t>
            </w:r>
          </w:p>
        </w:tc>
        <w:tc>
          <w:tcPr>
            <w:tcW w:w="1329" w:type="dxa"/>
            <w:tcBorders>
              <w:top w:val="nil"/>
              <w:left w:val="nil"/>
              <w:bottom w:val="nil"/>
              <w:right w:val="nil"/>
            </w:tcBorders>
            <w:shd w:val="clear" w:color="auto" w:fill="FFFFFF"/>
            <w:vAlign w:val="bottom"/>
          </w:tcPr>
          <w:p w14:paraId="70C526E0" w14:textId="77777777" w:rsidR="009A6071" w:rsidRPr="00763A89" w:rsidRDefault="00C9335E" w:rsidP="002B2053">
            <w:pPr>
              <w:shd w:val="clear" w:color="auto" w:fill="FFFFFF"/>
              <w:ind w:right="144"/>
              <w:jc w:val="right"/>
              <w:rPr>
                <w:lang w:val="en-AU"/>
              </w:rPr>
            </w:pPr>
            <w:r w:rsidRPr="00763A89">
              <w:rPr>
                <w:szCs w:val="18"/>
                <w:lang w:val="en-AU"/>
              </w:rPr>
              <w:t>99,852</w:t>
            </w:r>
          </w:p>
        </w:tc>
      </w:tr>
      <w:tr w:rsidR="009A6071" w:rsidRPr="00763A89" w14:paraId="70C526E6" w14:textId="77777777" w:rsidTr="002B2053">
        <w:trPr>
          <w:trHeight w:val="20"/>
          <w:jc w:val="center"/>
        </w:trPr>
        <w:tc>
          <w:tcPr>
            <w:tcW w:w="5170" w:type="dxa"/>
            <w:tcBorders>
              <w:left w:val="nil"/>
              <w:right w:val="nil"/>
            </w:tcBorders>
            <w:shd w:val="clear" w:color="auto" w:fill="FFFFFF"/>
          </w:tcPr>
          <w:p w14:paraId="70C526E2" w14:textId="77777777" w:rsidR="009A6071" w:rsidRPr="00763A89" w:rsidRDefault="00C9335E" w:rsidP="002B2053">
            <w:pPr>
              <w:shd w:val="clear" w:color="auto" w:fill="FFFFFF"/>
              <w:tabs>
                <w:tab w:val="left" w:leader="dot" w:pos="5040"/>
              </w:tabs>
              <w:jc w:val="both"/>
              <w:rPr>
                <w:lang w:val="en-AU"/>
              </w:rPr>
            </w:pPr>
            <w:r w:rsidRPr="00763A89">
              <w:rPr>
                <w:rFonts w:eastAsia="Times New Roman"/>
                <w:b/>
                <w:bCs/>
                <w:noProof/>
                <w:lang w:val="en-AU"/>
              </w:rPr>
              <w:t>Administrative Expenses</w:t>
            </w:r>
            <w:r w:rsidR="002B2053" w:rsidRPr="00763A89">
              <w:rPr>
                <w:rFonts w:eastAsia="Times New Roman"/>
                <w:b/>
                <w:bCs/>
                <w:noProof/>
                <w:lang w:val="en-AU"/>
              </w:rPr>
              <w:tab/>
            </w:r>
          </w:p>
        </w:tc>
        <w:tc>
          <w:tcPr>
            <w:tcW w:w="1260" w:type="dxa"/>
            <w:tcBorders>
              <w:top w:val="nil"/>
              <w:left w:val="nil"/>
              <w:bottom w:val="single" w:sz="6" w:space="0" w:color="auto"/>
              <w:right w:val="nil"/>
            </w:tcBorders>
            <w:shd w:val="clear" w:color="auto" w:fill="FFFFFF"/>
            <w:vAlign w:val="bottom"/>
          </w:tcPr>
          <w:p w14:paraId="70C526E3" w14:textId="77777777" w:rsidR="009A6071" w:rsidRPr="00763A89" w:rsidRDefault="00C9335E" w:rsidP="002B2053">
            <w:pPr>
              <w:shd w:val="clear" w:color="auto" w:fill="FFFFFF"/>
              <w:ind w:right="144"/>
              <w:jc w:val="right"/>
              <w:rPr>
                <w:lang w:val="en-AU"/>
              </w:rPr>
            </w:pPr>
            <w:r w:rsidRPr="00763A89">
              <w:rPr>
                <w:lang w:val="en-AU"/>
              </w:rPr>
              <w:t>..</w:t>
            </w:r>
          </w:p>
        </w:tc>
        <w:tc>
          <w:tcPr>
            <w:tcW w:w="1350" w:type="dxa"/>
            <w:tcBorders>
              <w:top w:val="nil"/>
              <w:left w:val="nil"/>
              <w:bottom w:val="single" w:sz="6" w:space="0" w:color="auto"/>
              <w:right w:val="nil"/>
            </w:tcBorders>
            <w:shd w:val="clear" w:color="auto" w:fill="FFFFFF"/>
            <w:vAlign w:val="bottom"/>
          </w:tcPr>
          <w:p w14:paraId="70C526E4" w14:textId="77777777" w:rsidR="009A6071" w:rsidRPr="00763A89" w:rsidRDefault="00C9335E" w:rsidP="002B2053">
            <w:pPr>
              <w:shd w:val="clear" w:color="auto" w:fill="FFFFFF"/>
              <w:ind w:right="144"/>
              <w:jc w:val="right"/>
              <w:rPr>
                <w:lang w:val="en-AU"/>
              </w:rPr>
            </w:pPr>
            <w:r w:rsidRPr="00763A89">
              <w:rPr>
                <w:szCs w:val="18"/>
                <w:lang w:val="en-AU"/>
              </w:rPr>
              <w:t>29,315</w:t>
            </w:r>
          </w:p>
        </w:tc>
        <w:tc>
          <w:tcPr>
            <w:tcW w:w="1329" w:type="dxa"/>
            <w:tcBorders>
              <w:top w:val="nil"/>
              <w:left w:val="nil"/>
              <w:bottom w:val="single" w:sz="6" w:space="0" w:color="auto"/>
              <w:right w:val="nil"/>
            </w:tcBorders>
            <w:shd w:val="clear" w:color="auto" w:fill="FFFFFF"/>
            <w:vAlign w:val="bottom"/>
          </w:tcPr>
          <w:p w14:paraId="70C526E5" w14:textId="77777777" w:rsidR="009A6071" w:rsidRPr="00763A89" w:rsidRDefault="00C9335E" w:rsidP="002B2053">
            <w:pPr>
              <w:shd w:val="clear" w:color="auto" w:fill="FFFFFF"/>
              <w:ind w:right="144"/>
              <w:jc w:val="right"/>
              <w:rPr>
                <w:lang w:val="en-AU"/>
              </w:rPr>
            </w:pPr>
            <w:r w:rsidRPr="00763A89">
              <w:rPr>
                <w:szCs w:val="18"/>
                <w:lang w:val="en-AU"/>
              </w:rPr>
              <w:t>29,315</w:t>
            </w:r>
          </w:p>
        </w:tc>
      </w:tr>
      <w:tr w:rsidR="009A6071" w:rsidRPr="00763A89" w14:paraId="70C526EB" w14:textId="77777777" w:rsidTr="002B2053">
        <w:trPr>
          <w:trHeight w:val="20"/>
          <w:jc w:val="center"/>
        </w:trPr>
        <w:tc>
          <w:tcPr>
            <w:tcW w:w="5170" w:type="dxa"/>
            <w:tcBorders>
              <w:left w:val="nil"/>
              <w:bottom w:val="nil"/>
              <w:right w:val="nil"/>
            </w:tcBorders>
            <w:shd w:val="clear" w:color="auto" w:fill="FFFFFF"/>
          </w:tcPr>
          <w:p w14:paraId="70C526E7" w14:textId="77777777" w:rsidR="009A6071" w:rsidRPr="00763A89" w:rsidRDefault="00C9335E" w:rsidP="00CA4F4E">
            <w:pPr>
              <w:shd w:val="clear" w:color="auto" w:fill="FFFFFF"/>
              <w:tabs>
                <w:tab w:val="left" w:leader="dot" w:pos="5040"/>
              </w:tabs>
              <w:ind w:left="4138"/>
              <w:jc w:val="right"/>
              <w:rPr>
                <w:lang w:val="en-AU"/>
              </w:rPr>
            </w:pPr>
            <w:r w:rsidRPr="00763A89">
              <w:rPr>
                <w:i/>
                <w:iCs/>
                <w:szCs w:val="18"/>
                <w:lang w:val="en-AU"/>
              </w:rPr>
              <w:t>Total:</w:t>
            </w:r>
          </w:p>
        </w:tc>
        <w:tc>
          <w:tcPr>
            <w:tcW w:w="1260" w:type="dxa"/>
            <w:tcBorders>
              <w:top w:val="single" w:sz="6" w:space="0" w:color="auto"/>
              <w:left w:val="nil"/>
              <w:bottom w:val="single" w:sz="6" w:space="0" w:color="auto"/>
              <w:right w:val="nil"/>
            </w:tcBorders>
            <w:shd w:val="clear" w:color="auto" w:fill="FFFFFF"/>
            <w:vAlign w:val="bottom"/>
          </w:tcPr>
          <w:p w14:paraId="70C526E8" w14:textId="77777777" w:rsidR="009A6071" w:rsidRPr="00763A89" w:rsidRDefault="00C9335E" w:rsidP="002B2053">
            <w:pPr>
              <w:shd w:val="clear" w:color="auto" w:fill="FFFFFF"/>
              <w:ind w:right="144"/>
              <w:jc w:val="right"/>
              <w:rPr>
                <w:lang w:val="en-AU"/>
              </w:rPr>
            </w:pPr>
            <w:r w:rsidRPr="00763A89">
              <w:rPr>
                <w:lang w:val="en-AU"/>
              </w:rPr>
              <w:t>..</w:t>
            </w:r>
          </w:p>
        </w:tc>
        <w:tc>
          <w:tcPr>
            <w:tcW w:w="1350" w:type="dxa"/>
            <w:tcBorders>
              <w:top w:val="single" w:sz="6" w:space="0" w:color="auto"/>
              <w:left w:val="nil"/>
              <w:bottom w:val="single" w:sz="6" w:space="0" w:color="auto"/>
              <w:right w:val="nil"/>
            </w:tcBorders>
            <w:shd w:val="clear" w:color="auto" w:fill="FFFFFF"/>
            <w:vAlign w:val="bottom"/>
          </w:tcPr>
          <w:p w14:paraId="70C526E9" w14:textId="77777777" w:rsidR="009A6071" w:rsidRPr="00763A89" w:rsidRDefault="00C9335E" w:rsidP="002B2053">
            <w:pPr>
              <w:shd w:val="clear" w:color="auto" w:fill="FFFFFF"/>
              <w:ind w:right="144"/>
              <w:jc w:val="right"/>
              <w:rPr>
                <w:lang w:val="en-AU"/>
              </w:rPr>
            </w:pPr>
            <w:r w:rsidRPr="00763A89">
              <w:rPr>
                <w:b/>
                <w:bCs/>
                <w:szCs w:val="18"/>
                <w:lang w:val="en-AU"/>
              </w:rPr>
              <w:t>129,167</w:t>
            </w:r>
          </w:p>
        </w:tc>
        <w:tc>
          <w:tcPr>
            <w:tcW w:w="1329" w:type="dxa"/>
            <w:tcBorders>
              <w:top w:val="single" w:sz="6" w:space="0" w:color="auto"/>
              <w:left w:val="nil"/>
              <w:bottom w:val="single" w:sz="6" w:space="0" w:color="auto"/>
              <w:right w:val="nil"/>
            </w:tcBorders>
            <w:shd w:val="clear" w:color="auto" w:fill="FFFFFF"/>
            <w:vAlign w:val="bottom"/>
          </w:tcPr>
          <w:p w14:paraId="70C526EA" w14:textId="77777777" w:rsidR="009A6071" w:rsidRPr="00763A89" w:rsidRDefault="00C9335E" w:rsidP="002B2053">
            <w:pPr>
              <w:shd w:val="clear" w:color="auto" w:fill="FFFFFF"/>
              <w:ind w:right="144"/>
              <w:jc w:val="right"/>
              <w:rPr>
                <w:lang w:val="en-AU"/>
              </w:rPr>
            </w:pPr>
            <w:r w:rsidRPr="00763A89">
              <w:rPr>
                <w:b/>
                <w:bCs/>
                <w:szCs w:val="18"/>
                <w:lang w:val="en-AU"/>
              </w:rPr>
              <w:t>129,167</w:t>
            </w:r>
          </w:p>
        </w:tc>
      </w:tr>
      <w:tr w:rsidR="009A6071" w:rsidRPr="00763A89" w14:paraId="70C526F0" w14:textId="77777777" w:rsidTr="002B2053">
        <w:trPr>
          <w:trHeight w:val="20"/>
          <w:jc w:val="center"/>
        </w:trPr>
        <w:tc>
          <w:tcPr>
            <w:tcW w:w="5170" w:type="dxa"/>
            <w:tcBorders>
              <w:top w:val="nil"/>
              <w:left w:val="nil"/>
              <w:bottom w:val="single" w:sz="6" w:space="0" w:color="auto"/>
              <w:right w:val="nil"/>
            </w:tcBorders>
            <w:shd w:val="clear" w:color="auto" w:fill="FFFFFF"/>
          </w:tcPr>
          <w:p w14:paraId="70C526EC" w14:textId="77777777" w:rsidR="009A6071" w:rsidRPr="00763A89" w:rsidRDefault="00C9335E" w:rsidP="002B2053">
            <w:pPr>
              <w:shd w:val="clear" w:color="auto" w:fill="FFFFFF"/>
              <w:tabs>
                <w:tab w:val="left" w:leader="dot" w:pos="5040"/>
              </w:tabs>
              <w:spacing w:before="60" w:after="120"/>
              <w:jc w:val="both"/>
              <w:rPr>
                <w:lang w:val="en-AU"/>
              </w:rPr>
            </w:pPr>
            <w:r w:rsidRPr="00763A89">
              <w:rPr>
                <w:b/>
                <w:bCs/>
                <w:szCs w:val="18"/>
                <w:lang w:val="en-AU"/>
              </w:rPr>
              <w:t>Total: Department of Aviation</w:t>
            </w:r>
            <w:r w:rsidR="002B2053" w:rsidRPr="00763A89">
              <w:rPr>
                <w:b/>
                <w:bCs/>
                <w:szCs w:val="18"/>
                <w:lang w:val="en-AU"/>
              </w:rPr>
              <w:tab/>
            </w:r>
          </w:p>
        </w:tc>
        <w:tc>
          <w:tcPr>
            <w:tcW w:w="1260" w:type="dxa"/>
            <w:tcBorders>
              <w:top w:val="single" w:sz="6" w:space="0" w:color="auto"/>
              <w:left w:val="nil"/>
              <w:bottom w:val="single" w:sz="6" w:space="0" w:color="auto"/>
              <w:right w:val="nil"/>
            </w:tcBorders>
            <w:shd w:val="clear" w:color="auto" w:fill="FFFFFF"/>
            <w:vAlign w:val="bottom"/>
          </w:tcPr>
          <w:p w14:paraId="70C526ED" w14:textId="77777777" w:rsidR="009A6071" w:rsidRPr="00763A89" w:rsidRDefault="00C9335E" w:rsidP="002B2053">
            <w:pPr>
              <w:shd w:val="clear" w:color="auto" w:fill="FFFFFF"/>
              <w:spacing w:before="60" w:after="120"/>
              <w:ind w:right="144"/>
              <w:jc w:val="right"/>
              <w:rPr>
                <w:lang w:val="en-AU"/>
              </w:rPr>
            </w:pPr>
            <w:r w:rsidRPr="00763A89">
              <w:rPr>
                <w:b/>
                <w:bCs/>
                <w:szCs w:val="18"/>
                <w:lang w:val="en-AU"/>
              </w:rPr>
              <w:t>374,837,000</w:t>
            </w:r>
          </w:p>
        </w:tc>
        <w:tc>
          <w:tcPr>
            <w:tcW w:w="1350" w:type="dxa"/>
            <w:tcBorders>
              <w:top w:val="single" w:sz="6" w:space="0" w:color="auto"/>
              <w:left w:val="nil"/>
              <w:bottom w:val="single" w:sz="6" w:space="0" w:color="auto"/>
              <w:right w:val="nil"/>
            </w:tcBorders>
            <w:shd w:val="clear" w:color="auto" w:fill="FFFFFF"/>
            <w:vAlign w:val="bottom"/>
          </w:tcPr>
          <w:p w14:paraId="70C526EE" w14:textId="77777777" w:rsidR="009A6071" w:rsidRPr="00763A89" w:rsidRDefault="00C9335E" w:rsidP="002B2053">
            <w:pPr>
              <w:shd w:val="clear" w:color="auto" w:fill="FFFFFF"/>
              <w:spacing w:before="60" w:after="120"/>
              <w:ind w:right="144"/>
              <w:jc w:val="right"/>
              <w:rPr>
                <w:lang w:val="en-AU"/>
              </w:rPr>
            </w:pPr>
            <w:r w:rsidRPr="00763A89">
              <w:rPr>
                <w:b/>
                <w:bCs/>
                <w:szCs w:val="18"/>
                <w:lang w:val="en-AU"/>
              </w:rPr>
              <w:t>457,804,294</w:t>
            </w:r>
          </w:p>
        </w:tc>
        <w:tc>
          <w:tcPr>
            <w:tcW w:w="1329" w:type="dxa"/>
            <w:tcBorders>
              <w:top w:val="single" w:sz="6" w:space="0" w:color="auto"/>
              <w:left w:val="nil"/>
              <w:bottom w:val="single" w:sz="6" w:space="0" w:color="auto"/>
              <w:right w:val="nil"/>
            </w:tcBorders>
            <w:shd w:val="clear" w:color="auto" w:fill="FFFFFF"/>
            <w:vAlign w:val="bottom"/>
          </w:tcPr>
          <w:p w14:paraId="70C526EF" w14:textId="77777777" w:rsidR="009A6071" w:rsidRPr="00763A89" w:rsidRDefault="00C9335E" w:rsidP="002B2053">
            <w:pPr>
              <w:shd w:val="clear" w:color="auto" w:fill="FFFFFF"/>
              <w:spacing w:before="60" w:after="120"/>
              <w:ind w:right="144"/>
              <w:jc w:val="right"/>
              <w:rPr>
                <w:lang w:val="en-AU"/>
              </w:rPr>
            </w:pPr>
            <w:r w:rsidRPr="00763A89">
              <w:rPr>
                <w:b/>
                <w:bCs/>
                <w:szCs w:val="18"/>
                <w:lang w:val="en-AU"/>
              </w:rPr>
              <w:t>440,554,359</w:t>
            </w:r>
          </w:p>
        </w:tc>
      </w:tr>
    </w:tbl>
    <w:p w14:paraId="70C526F1" w14:textId="77777777" w:rsidR="003E2C6D" w:rsidRPr="00763A89" w:rsidRDefault="00817DBC" w:rsidP="003E2C6D">
      <w:pPr>
        <w:shd w:val="clear" w:color="auto" w:fill="FFFFFF"/>
        <w:spacing w:after="120"/>
        <w:jc w:val="center"/>
        <w:rPr>
          <w:b/>
          <w:bCs/>
          <w:sz w:val="22"/>
          <w:szCs w:val="22"/>
          <w:lang w:val="en-AU"/>
        </w:rPr>
      </w:pPr>
      <w:r w:rsidRPr="00763A89">
        <w:rPr>
          <w:lang w:val="en-AU"/>
        </w:rPr>
        <w:br w:type="page"/>
      </w:r>
      <w:r w:rsidR="00C9335E" w:rsidRPr="00763A89">
        <w:rPr>
          <w:b/>
          <w:bCs/>
          <w:sz w:val="22"/>
          <w:szCs w:val="22"/>
          <w:lang w:val="en-AU"/>
        </w:rPr>
        <w:lastRenderedPageBreak/>
        <w:t>DEPARTMENT OF THE CAPITAL TERRITORY</w:t>
      </w:r>
    </w:p>
    <w:p w14:paraId="70C526F2" w14:textId="77777777" w:rsidR="009A6071" w:rsidRPr="00763A89" w:rsidRDefault="00C9335E" w:rsidP="003E2C6D">
      <w:pPr>
        <w:shd w:val="clear" w:color="auto" w:fill="FFFFFF"/>
        <w:spacing w:before="240" w:after="240"/>
        <w:jc w:val="center"/>
        <w:rPr>
          <w:lang w:val="en-AU"/>
        </w:rPr>
      </w:pPr>
      <w:r w:rsidRPr="00763A89">
        <w:rPr>
          <w:sz w:val="22"/>
          <w:szCs w:val="22"/>
          <w:lang w:val="en-AU"/>
        </w:rPr>
        <w:t>SUMMARY</w:t>
      </w:r>
    </w:p>
    <w:p w14:paraId="70C526F3" w14:textId="77777777" w:rsidR="009A6071" w:rsidRPr="00763A89" w:rsidRDefault="00C9335E" w:rsidP="003E2C6D">
      <w:pPr>
        <w:shd w:val="clear" w:color="auto" w:fill="FFFFFF"/>
        <w:spacing w:after="120"/>
        <w:jc w:val="center"/>
        <w:rPr>
          <w:lang w:val="en-AU"/>
        </w:rPr>
      </w:pPr>
      <w:r w:rsidRPr="00763A89">
        <w:rPr>
          <w:b/>
          <w:bCs/>
          <w:szCs w:val="18"/>
          <w:lang w:val="en-AU"/>
        </w:rPr>
        <w:t>Appropriation</w:t>
      </w:r>
      <w:r w:rsidRPr="00763A89">
        <w:rPr>
          <w:rFonts w:eastAsia="Times New Roman"/>
          <w:b/>
          <w:bCs/>
          <w:szCs w:val="18"/>
          <w:lang w:val="en-AU"/>
        </w:rPr>
        <w:t>—1982–83, Heavy figures</w:t>
      </w:r>
    </w:p>
    <w:p w14:paraId="70C526F4" w14:textId="77777777" w:rsidR="009A6071" w:rsidRPr="00763A89" w:rsidRDefault="00C9335E" w:rsidP="003E2C6D">
      <w:pPr>
        <w:shd w:val="clear" w:color="auto" w:fill="FFFFFF"/>
        <w:spacing w:after="120"/>
        <w:jc w:val="center"/>
        <w:rPr>
          <w:lang w:val="en-AU"/>
        </w:rPr>
      </w:pPr>
      <w:r w:rsidRPr="00763A89">
        <w:rPr>
          <w:szCs w:val="18"/>
          <w:lang w:val="en-AU"/>
        </w:rPr>
        <w:t>Expenditure</w:t>
      </w:r>
      <w:r w:rsidRPr="00763A89">
        <w:rPr>
          <w:rFonts w:eastAsia="Times New Roman"/>
          <w:szCs w:val="18"/>
          <w:lang w:val="en-AU"/>
        </w:rPr>
        <w:t>—1981–82, Light figures</w:t>
      </w:r>
    </w:p>
    <w:p w14:paraId="70C526F5" w14:textId="77777777" w:rsidR="009A6071" w:rsidRPr="00763A89" w:rsidRDefault="009A6071" w:rsidP="00817DBC">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850"/>
        <w:gridCol w:w="3150"/>
        <w:gridCol w:w="1350"/>
        <w:gridCol w:w="1350"/>
        <w:gridCol w:w="1170"/>
        <w:gridCol w:w="1239"/>
      </w:tblGrid>
      <w:tr w:rsidR="003E2C6D" w:rsidRPr="00763A89" w14:paraId="70C526FC" w14:textId="77777777" w:rsidTr="003E2C6D">
        <w:trPr>
          <w:trHeight w:val="975"/>
          <w:jc w:val="center"/>
        </w:trPr>
        <w:tc>
          <w:tcPr>
            <w:tcW w:w="850" w:type="dxa"/>
            <w:tcBorders>
              <w:top w:val="single" w:sz="6" w:space="0" w:color="auto"/>
              <w:left w:val="nil"/>
              <w:bottom w:val="single" w:sz="6" w:space="0" w:color="auto"/>
              <w:right w:val="nil"/>
            </w:tcBorders>
            <w:shd w:val="clear" w:color="auto" w:fill="FFFFFF"/>
            <w:vAlign w:val="bottom"/>
          </w:tcPr>
          <w:p w14:paraId="70C526F6" w14:textId="77777777" w:rsidR="009A6071" w:rsidRPr="00763A89" w:rsidRDefault="00C9335E" w:rsidP="003E2C6D">
            <w:pPr>
              <w:shd w:val="clear" w:color="auto" w:fill="FFFFFF"/>
              <w:spacing w:after="60"/>
              <w:jc w:val="center"/>
              <w:rPr>
                <w:lang w:val="en-AU"/>
              </w:rPr>
            </w:pPr>
            <w:r w:rsidRPr="00763A89">
              <w:rPr>
                <w:szCs w:val="18"/>
                <w:lang w:val="en-AU"/>
              </w:rPr>
              <w:t>Division</w:t>
            </w:r>
          </w:p>
        </w:tc>
        <w:tc>
          <w:tcPr>
            <w:tcW w:w="3150" w:type="dxa"/>
            <w:tcBorders>
              <w:top w:val="single" w:sz="6" w:space="0" w:color="auto"/>
              <w:left w:val="nil"/>
              <w:bottom w:val="single" w:sz="2" w:space="0" w:color="auto"/>
              <w:right w:val="nil"/>
            </w:tcBorders>
            <w:shd w:val="clear" w:color="auto" w:fill="FFFFFF"/>
            <w:vAlign w:val="bottom"/>
          </w:tcPr>
          <w:p w14:paraId="70C526F7" w14:textId="77777777" w:rsidR="009A6071" w:rsidRPr="00763A89" w:rsidRDefault="009A6071" w:rsidP="003E2C6D">
            <w:pPr>
              <w:shd w:val="clear" w:color="auto" w:fill="FFFFFF"/>
              <w:spacing w:after="60"/>
              <w:jc w:val="center"/>
              <w:rPr>
                <w:lang w:val="en-AU"/>
              </w:rPr>
            </w:pPr>
          </w:p>
        </w:tc>
        <w:tc>
          <w:tcPr>
            <w:tcW w:w="1350" w:type="dxa"/>
            <w:tcBorders>
              <w:top w:val="single" w:sz="6" w:space="0" w:color="auto"/>
              <w:left w:val="nil"/>
              <w:bottom w:val="single" w:sz="6" w:space="0" w:color="auto"/>
              <w:right w:val="nil"/>
            </w:tcBorders>
            <w:shd w:val="clear" w:color="auto" w:fill="FFFFFF"/>
            <w:vAlign w:val="bottom"/>
          </w:tcPr>
          <w:p w14:paraId="70C526F8" w14:textId="77777777" w:rsidR="009A6071" w:rsidRPr="00763A89" w:rsidRDefault="00C9335E" w:rsidP="003E2C6D">
            <w:pPr>
              <w:shd w:val="clear" w:color="auto" w:fill="FFFFFF"/>
              <w:spacing w:after="60"/>
              <w:jc w:val="center"/>
              <w:rPr>
                <w:lang w:val="en-AU"/>
              </w:rPr>
            </w:pPr>
            <w:r w:rsidRPr="00763A89">
              <w:rPr>
                <w:szCs w:val="18"/>
                <w:lang w:val="en-AU"/>
              </w:rPr>
              <w:t>Salaries and Payments in the nature of Salary</w:t>
            </w:r>
          </w:p>
        </w:tc>
        <w:tc>
          <w:tcPr>
            <w:tcW w:w="1350" w:type="dxa"/>
            <w:tcBorders>
              <w:top w:val="single" w:sz="6" w:space="0" w:color="auto"/>
              <w:left w:val="nil"/>
              <w:bottom w:val="single" w:sz="6" w:space="0" w:color="auto"/>
              <w:right w:val="nil"/>
            </w:tcBorders>
            <w:shd w:val="clear" w:color="auto" w:fill="FFFFFF"/>
            <w:vAlign w:val="bottom"/>
          </w:tcPr>
          <w:p w14:paraId="70C526F9" w14:textId="77777777" w:rsidR="009A6071" w:rsidRPr="00763A89" w:rsidRDefault="00C9335E" w:rsidP="003E2C6D">
            <w:pPr>
              <w:shd w:val="clear" w:color="auto" w:fill="FFFFFF"/>
              <w:spacing w:after="60"/>
              <w:jc w:val="center"/>
              <w:rPr>
                <w:lang w:val="en-AU"/>
              </w:rPr>
            </w:pPr>
            <w:r w:rsidRPr="00763A89">
              <w:rPr>
                <w:szCs w:val="18"/>
                <w:lang w:val="en-AU"/>
              </w:rPr>
              <w:t>Administrative Expenses</w:t>
            </w:r>
          </w:p>
        </w:tc>
        <w:tc>
          <w:tcPr>
            <w:tcW w:w="1170" w:type="dxa"/>
            <w:tcBorders>
              <w:top w:val="single" w:sz="6" w:space="0" w:color="auto"/>
              <w:left w:val="nil"/>
              <w:bottom w:val="single" w:sz="6" w:space="0" w:color="auto"/>
              <w:right w:val="nil"/>
            </w:tcBorders>
            <w:shd w:val="clear" w:color="auto" w:fill="FFFFFF"/>
            <w:vAlign w:val="bottom"/>
          </w:tcPr>
          <w:p w14:paraId="70C526FA" w14:textId="77777777" w:rsidR="009A6071" w:rsidRPr="00763A89" w:rsidRDefault="00C9335E" w:rsidP="003E2C6D">
            <w:pPr>
              <w:shd w:val="clear" w:color="auto" w:fill="FFFFFF"/>
              <w:spacing w:after="60"/>
              <w:jc w:val="center"/>
              <w:rPr>
                <w:lang w:val="en-AU"/>
              </w:rPr>
            </w:pPr>
            <w:r w:rsidRPr="00763A89">
              <w:rPr>
                <w:szCs w:val="18"/>
                <w:lang w:val="en-AU"/>
              </w:rPr>
              <w:t>Other Services</w:t>
            </w:r>
          </w:p>
        </w:tc>
        <w:tc>
          <w:tcPr>
            <w:tcW w:w="1239" w:type="dxa"/>
            <w:tcBorders>
              <w:top w:val="single" w:sz="6" w:space="0" w:color="auto"/>
              <w:left w:val="nil"/>
              <w:bottom w:val="single" w:sz="6" w:space="0" w:color="auto"/>
              <w:right w:val="nil"/>
            </w:tcBorders>
            <w:shd w:val="clear" w:color="auto" w:fill="FFFFFF"/>
            <w:vAlign w:val="bottom"/>
          </w:tcPr>
          <w:p w14:paraId="70C526FB" w14:textId="77777777" w:rsidR="009A6071" w:rsidRPr="00763A89" w:rsidRDefault="00C9335E" w:rsidP="003E2C6D">
            <w:pPr>
              <w:shd w:val="clear" w:color="auto" w:fill="FFFFFF"/>
              <w:spacing w:after="60"/>
              <w:jc w:val="center"/>
              <w:rPr>
                <w:lang w:val="en-AU"/>
              </w:rPr>
            </w:pPr>
            <w:r w:rsidRPr="00763A89">
              <w:rPr>
                <w:szCs w:val="18"/>
                <w:lang w:val="en-AU"/>
              </w:rPr>
              <w:t>Total</w:t>
            </w:r>
          </w:p>
        </w:tc>
      </w:tr>
      <w:tr w:rsidR="009A6071" w:rsidRPr="00763A89" w14:paraId="70C52703" w14:textId="77777777" w:rsidTr="003E2C6D">
        <w:trPr>
          <w:trHeight w:val="20"/>
          <w:jc w:val="center"/>
        </w:trPr>
        <w:tc>
          <w:tcPr>
            <w:tcW w:w="850" w:type="dxa"/>
            <w:tcBorders>
              <w:top w:val="single" w:sz="6" w:space="0" w:color="auto"/>
              <w:left w:val="nil"/>
              <w:bottom w:val="nil"/>
              <w:right w:val="nil"/>
            </w:tcBorders>
            <w:shd w:val="clear" w:color="auto" w:fill="FFFFFF"/>
            <w:vAlign w:val="center"/>
          </w:tcPr>
          <w:p w14:paraId="70C526FD" w14:textId="77777777" w:rsidR="009A6071" w:rsidRPr="00763A89" w:rsidRDefault="009A6071" w:rsidP="003E2C6D">
            <w:pPr>
              <w:shd w:val="clear" w:color="auto" w:fill="FFFFFF"/>
              <w:jc w:val="center"/>
              <w:rPr>
                <w:lang w:val="en-AU"/>
              </w:rPr>
            </w:pPr>
          </w:p>
        </w:tc>
        <w:tc>
          <w:tcPr>
            <w:tcW w:w="3150" w:type="dxa"/>
            <w:tcBorders>
              <w:top w:val="single" w:sz="2" w:space="0" w:color="auto"/>
              <w:left w:val="nil"/>
              <w:right w:val="nil"/>
            </w:tcBorders>
            <w:shd w:val="clear" w:color="auto" w:fill="FFFFFF"/>
            <w:vAlign w:val="center"/>
          </w:tcPr>
          <w:p w14:paraId="70C526FE" w14:textId="77777777" w:rsidR="009A6071" w:rsidRPr="00763A89" w:rsidRDefault="009A6071" w:rsidP="003E2C6D">
            <w:pPr>
              <w:shd w:val="clear" w:color="auto" w:fill="FFFFFF"/>
              <w:jc w:val="center"/>
              <w:rPr>
                <w:lang w:val="en-AU"/>
              </w:rPr>
            </w:pPr>
          </w:p>
        </w:tc>
        <w:tc>
          <w:tcPr>
            <w:tcW w:w="1350" w:type="dxa"/>
            <w:tcBorders>
              <w:top w:val="single" w:sz="6" w:space="0" w:color="auto"/>
              <w:left w:val="nil"/>
              <w:bottom w:val="nil"/>
              <w:right w:val="nil"/>
            </w:tcBorders>
            <w:shd w:val="clear" w:color="auto" w:fill="FFFFFF"/>
            <w:vAlign w:val="bottom"/>
          </w:tcPr>
          <w:p w14:paraId="70C526FF" w14:textId="77777777" w:rsidR="009A6071" w:rsidRPr="00763A89" w:rsidRDefault="00C9335E" w:rsidP="003E2C6D">
            <w:pPr>
              <w:shd w:val="clear" w:color="auto" w:fill="FFFFFF"/>
              <w:ind w:right="144"/>
              <w:jc w:val="right"/>
              <w:rPr>
                <w:lang w:val="en-AU"/>
              </w:rPr>
            </w:pPr>
            <w:r w:rsidRPr="00763A89">
              <w:rPr>
                <w:szCs w:val="18"/>
                <w:lang w:val="en-AU"/>
              </w:rPr>
              <w:t>$</w:t>
            </w:r>
          </w:p>
        </w:tc>
        <w:tc>
          <w:tcPr>
            <w:tcW w:w="1350" w:type="dxa"/>
            <w:tcBorders>
              <w:top w:val="single" w:sz="6" w:space="0" w:color="auto"/>
              <w:left w:val="nil"/>
              <w:bottom w:val="nil"/>
              <w:right w:val="nil"/>
            </w:tcBorders>
            <w:shd w:val="clear" w:color="auto" w:fill="FFFFFF"/>
            <w:vAlign w:val="bottom"/>
          </w:tcPr>
          <w:p w14:paraId="70C52700" w14:textId="77777777" w:rsidR="009A6071" w:rsidRPr="00763A89" w:rsidRDefault="00C9335E" w:rsidP="003E2C6D">
            <w:pPr>
              <w:shd w:val="clear" w:color="auto" w:fill="FFFFFF"/>
              <w:ind w:right="144"/>
              <w:jc w:val="right"/>
              <w:rPr>
                <w:lang w:val="en-AU"/>
              </w:rPr>
            </w:pPr>
            <w:r w:rsidRPr="00763A89">
              <w:rPr>
                <w:szCs w:val="18"/>
                <w:lang w:val="en-AU"/>
              </w:rPr>
              <w:t>$</w:t>
            </w:r>
          </w:p>
        </w:tc>
        <w:tc>
          <w:tcPr>
            <w:tcW w:w="1170" w:type="dxa"/>
            <w:tcBorders>
              <w:top w:val="single" w:sz="6" w:space="0" w:color="auto"/>
              <w:left w:val="nil"/>
              <w:bottom w:val="nil"/>
              <w:right w:val="nil"/>
            </w:tcBorders>
            <w:shd w:val="clear" w:color="auto" w:fill="FFFFFF"/>
            <w:vAlign w:val="bottom"/>
          </w:tcPr>
          <w:p w14:paraId="70C52701" w14:textId="77777777" w:rsidR="009A6071" w:rsidRPr="00763A89" w:rsidRDefault="00C9335E" w:rsidP="003E2C6D">
            <w:pPr>
              <w:shd w:val="clear" w:color="auto" w:fill="FFFFFF"/>
              <w:ind w:right="144"/>
              <w:jc w:val="right"/>
              <w:rPr>
                <w:lang w:val="en-AU"/>
              </w:rPr>
            </w:pPr>
            <w:r w:rsidRPr="00763A89">
              <w:rPr>
                <w:szCs w:val="18"/>
                <w:lang w:val="en-AU"/>
              </w:rPr>
              <w:t>$</w:t>
            </w:r>
          </w:p>
        </w:tc>
        <w:tc>
          <w:tcPr>
            <w:tcW w:w="1239" w:type="dxa"/>
            <w:tcBorders>
              <w:top w:val="single" w:sz="6" w:space="0" w:color="auto"/>
              <w:left w:val="nil"/>
              <w:bottom w:val="nil"/>
              <w:right w:val="nil"/>
            </w:tcBorders>
            <w:shd w:val="clear" w:color="auto" w:fill="FFFFFF"/>
            <w:vAlign w:val="bottom"/>
          </w:tcPr>
          <w:p w14:paraId="70C52702" w14:textId="77777777" w:rsidR="009A6071" w:rsidRPr="00763A89" w:rsidRDefault="00C9335E" w:rsidP="003E2C6D">
            <w:pPr>
              <w:shd w:val="clear" w:color="auto" w:fill="FFFFFF"/>
              <w:ind w:right="144"/>
              <w:jc w:val="right"/>
              <w:rPr>
                <w:lang w:val="en-AU"/>
              </w:rPr>
            </w:pPr>
            <w:r w:rsidRPr="00763A89">
              <w:rPr>
                <w:szCs w:val="18"/>
                <w:lang w:val="en-AU"/>
              </w:rPr>
              <w:t>$</w:t>
            </w:r>
          </w:p>
        </w:tc>
      </w:tr>
      <w:tr w:rsidR="009A6071" w:rsidRPr="00763A89" w14:paraId="70C5270A" w14:textId="77777777" w:rsidTr="003E2C6D">
        <w:trPr>
          <w:trHeight w:val="20"/>
          <w:jc w:val="center"/>
        </w:trPr>
        <w:tc>
          <w:tcPr>
            <w:tcW w:w="850" w:type="dxa"/>
            <w:tcBorders>
              <w:top w:val="nil"/>
              <w:left w:val="nil"/>
              <w:bottom w:val="nil"/>
              <w:right w:val="nil"/>
            </w:tcBorders>
            <w:shd w:val="clear" w:color="auto" w:fill="FFFFFF"/>
          </w:tcPr>
          <w:p w14:paraId="70C52704" w14:textId="77777777" w:rsidR="009A6071" w:rsidRPr="00763A89" w:rsidRDefault="00C9335E" w:rsidP="003E2C6D">
            <w:pPr>
              <w:shd w:val="clear" w:color="auto" w:fill="FFFFFF"/>
              <w:spacing w:before="60"/>
              <w:jc w:val="both"/>
              <w:rPr>
                <w:lang w:val="en-AU"/>
              </w:rPr>
            </w:pPr>
            <w:r w:rsidRPr="00763A89">
              <w:rPr>
                <w:szCs w:val="18"/>
                <w:lang w:val="en-AU"/>
              </w:rPr>
              <w:t>210</w:t>
            </w:r>
          </w:p>
        </w:tc>
        <w:tc>
          <w:tcPr>
            <w:tcW w:w="3150" w:type="dxa"/>
            <w:tcBorders>
              <w:top w:val="nil"/>
              <w:left w:val="nil"/>
              <w:right w:val="nil"/>
            </w:tcBorders>
            <w:shd w:val="clear" w:color="auto" w:fill="FFFFFF"/>
          </w:tcPr>
          <w:p w14:paraId="70C52705" w14:textId="77777777" w:rsidR="009A6071" w:rsidRPr="00763A89" w:rsidRDefault="00C9335E" w:rsidP="003E2C6D">
            <w:pPr>
              <w:shd w:val="clear" w:color="auto" w:fill="FFFFFF"/>
              <w:tabs>
                <w:tab w:val="left" w:leader="dot" w:pos="3024"/>
              </w:tabs>
              <w:spacing w:before="60"/>
              <w:jc w:val="both"/>
              <w:rPr>
                <w:lang w:val="en-AU"/>
              </w:rPr>
            </w:pPr>
            <w:r w:rsidRPr="00763A89">
              <w:rPr>
                <w:szCs w:val="18"/>
                <w:lang w:val="en-AU"/>
              </w:rPr>
              <w:t>Administrative</w:t>
            </w:r>
            <w:r w:rsidR="003E2C6D" w:rsidRPr="00763A89">
              <w:rPr>
                <w:szCs w:val="18"/>
                <w:lang w:val="en-AU"/>
              </w:rPr>
              <w:tab/>
            </w:r>
          </w:p>
        </w:tc>
        <w:tc>
          <w:tcPr>
            <w:tcW w:w="1350" w:type="dxa"/>
            <w:tcBorders>
              <w:top w:val="nil"/>
              <w:left w:val="nil"/>
              <w:bottom w:val="nil"/>
              <w:right w:val="nil"/>
            </w:tcBorders>
            <w:shd w:val="clear" w:color="auto" w:fill="FFFFFF"/>
            <w:vAlign w:val="bottom"/>
          </w:tcPr>
          <w:p w14:paraId="70C52706" w14:textId="77777777" w:rsidR="009A6071" w:rsidRPr="00763A89" w:rsidRDefault="00C9335E" w:rsidP="003E2C6D">
            <w:pPr>
              <w:shd w:val="clear" w:color="auto" w:fill="FFFFFF"/>
              <w:ind w:right="144"/>
              <w:jc w:val="right"/>
              <w:rPr>
                <w:lang w:val="en-AU"/>
              </w:rPr>
            </w:pPr>
            <w:r w:rsidRPr="00763A89">
              <w:rPr>
                <w:b/>
                <w:bCs/>
                <w:szCs w:val="18"/>
                <w:lang w:val="en-AU"/>
              </w:rPr>
              <w:t>31,936,900</w:t>
            </w:r>
          </w:p>
        </w:tc>
        <w:tc>
          <w:tcPr>
            <w:tcW w:w="1350" w:type="dxa"/>
            <w:tcBorders>
              <w:top w:val="nil"/>
              <w:left w:val="nil"/>
              <w:bottom w:val="nil"/>
              <w:right w:val="nil"/>
            </w:tcBorders>
            <w:shd w:val="clear" w:color="auto" w:fill="FFFFFF"/>
            <w:vAlign w:val="bottom"/>
          </w:tcPr>
          <w:p w14:paraId="70C52707" w14:textId="77777777" w:rsidR="009A6071" w:rsidRPr="00763A89" w:rsidRDefault="00C9335E" w:rsidP="003E2C6D">
            <w:pPr>
              <w:shd w:val="clear" w:color="auto" w:fill="FFFFFF"/>
              <w:ind w:right="144"/>
              <w:jc w:val="right"/>
              <w:rPr>
                <w:lang w:val="en-AU"/>
              </w:rPr>
            </w:pPr>
            <w:r w:rsidRPr="00763A89">
              <w:rPr>
                <w:b/>
                <w:bCs/>
                <w:szCs w:val="18"/>
                <w:lang w:val="en-AU"/>
              </w:rPr>
              <w:t>3,977,700</w:t>
            </w:r>
          </w:p>
        </w:tc>
        <w:tc>
          <w:tcPr>
            <w:tcW w:w="1170" w:type="dxa"/>
            <w:tcBorders>
              <w:top w:val="nil"/>
              <w:left w:val="nil"/>
              <w:bottom w:val="nil"/>
              <w:right w:val="nil"/>
            </w:tcBorders>
            <w:shd w:val="clear" w:color="auto" w:fill="FFFFFF"/>
            <w:vAlign w:val="bottom"/>
          </w:tcPr>
          <w:p w14:paraId="70C52708" w14:textId="77777777" w:rsidR="009A6071" w:rsidRPr="00763A89" w:rsidRDefault="00C9335E" w:rsidP="003E2C6D">
            <w:pPr>
              <w:shd w:val="clear" w:color="auto" w:fill="FFFFFF"/>
              <w:ind w:right="144"/>
              <w:jc w:val="right"/>
              <w:rPr>
                <w:lang w:val="en-AU"/>
              </w:rPr>
            </w:pPr>
            <w:r w:rsidRPr="00763A89">
              <w:rPr>
                <w:b/>
                <w:bCs/>
                <w:szCs w:val="18"/>
                <w:lang w:val="en-AU"/>
              </w:rPr>
              <w:t>62,805,600</w:t>
            </w:r>
          </w:p>
        </w:tc>
        <w:tc>
          <w:tcPr>
            <w:tcW w:w="1239" w:type="dxa"/>
            <w:tcBorders>
              <w:top w:val="nil"/>
              <w:left w:val="nil"/>
              <w:bottom w:val="nil"/>
              <w:right w:val="nil"/>
            </w:tcBorders>
            <w:shd w:val="clear" w:color="auto" w:fill="FFFFFF"/>
            <w:vAlign w:val="bottom"/>
          </w:tcPr>
          <w:p w14:paraId="70C52709" w14:textId="77777777" w:rsidR="009A6071" w:rsidRPr="00763A89" w:rsidRDefault="00C9335E" w:rsidP="003E2C6D">
            <w:pPr>
              <w:shd w:val="clear" w:color="auto" w:fill="FFFFFF"/>
              <w:ind w:right="144"/>
              <w:jc w:val="right"/>
              <w:rPr>
                <w:lang w:val="en-AU"/>
              </w:rPr>
            </w:pPr>
            <w:r w:rsidRPr="00763A89">
              <w:rPr>
                <w:b/>
                <w:bCs/>
                <w:szCs w:val="18"/>
                <w:lang w:val="en-AU"/>
              </w:rPr>
              <w:t>98,720,200</w:t>
            </w:r>
          </w:p>
        </w:tc>
      </w:tr>
      <w:tr w:rsidR="009A6071" w:rsidRPr="00763A89" w14:paraId="70C52711" w14:textId="77777777" w:rsidTr="003E2C6D">
        <w:trPr>
          <w:trHeight w:val="20"/>
          <w:jc w:val="center"/>
        </w:trPr>
        <w:tc>
          <w:tcPr>
            <w:tcW w:w="850" w:type="dxa"/>
            <w:tcBorders>
              <w:top w:val="nil"/>
              <w:left w:val="nil"/>
              <w:bottom w:val="nil"/>
              <w:right w:val="nil"/>
            </w:tcBorders>
            <w:shd w:val="clear" w:color="auto" w:fill="FFFFFF"/>
          </w:tcPr>
          <w:p w14:paraId="70C5270B" w14:textId="77777777" w:rsidR="009A6071" w:rsidRPr="00763A89" w:rsidRDefault="009A6071" w:rsidP="00817DBC">
            <w:pPr>
              <w:shd w:val="clear" w:color="auto" w:fill="FFFFFF"/>
              <w:rPr>
                <w:lang w:val="en-AU"/>
              </w:rPr>
            </w:pPr>
          </w:p>
        </w:tc>
        <w:tc>
          <w:tcPr>
            <w:tcW w:w="3150" w:type="dxa"/>
            <w:tcBorders>
              <w:left w:val="nil"/>
              <w:bottom w:val="nil"/>
              <w:right w:val="nil"/>
            </w:tcBorders>
            <w:shd w:val="clear" w:color="auto" w:fill="FFFFFF"/>
          </w:tcPr>
          <w:p w14:paraId="70C5270C" w14:textId="77777777" w:rsidR="009A6071" w:rsidRPr="00763A89" w:rsidRDefault="009A6071" w:rsidP="000D5828">
            <w:pPr>
              <w:shd w:val="clear" w:color="auto" w:fill="FFFFFF"/>
              <w:tabs>
                <w:tab w:val="left" w:leader="dot" w:pos="3024"/>
              </w:tabs>
              <w:jc w:val="both"/>
              <w:rPr>
                <w:lang w:val="en-AU"/>
              </w:rPr>
            </w:pPr>
          </w:p>
        </w:tc>
        <w:tc>
          <w:tcPr>
            <w:tcW w:w="1350" w:type="dxa"/>
            <w:tcBorders>
              <w:top w:val="nil"/>
              <w:left w:val="nil"/>
              <w:bottom w:val="nil"/>
              <w:right w:val="nil"/>
            </w:tcBorders>
            <w:shd w:val="clear" w:color="auto" w:fill="FFFFFF"/>
            <w:vAlign w:val="bottom"/>
          </w:tcPr>
          <w:p w14:paraId="70C5270D" w14:textId="77777777" w:rsidR="009A6071" w:rsidRPr="00763A89" w:rsidRDefault="00C9335E" w:rsidP="003E2C6D">
            <w:pPr>
              <w:shd w:val="clear" w:color="auto" w:fill="FFFFFF"/>
              <w:ind w:right="144"/>
              <w:jc w:val="right"/>
              <w:rPr>
                <w:lang w:val="en-AU"/>
              </w:rPr>
            </w:pPr>
            <w:r w:rsidRPr="00763A89">
              <w:rPr>
                <w:szCs w:val="18"/>
                <w:lang w:val="en-AU"/>
              </w:rPr>
              <w:t>30,569,513</w:t>
            </w:r>
          </w:p>
        </w:tc>
        <w:tc>
          <w:tcPr>
            <w:tcW w:w="1350" w:type="dxa"/>
            <w:tcBorders>
              <w:top w:val="nil"/>
              <w:left w:val="nil"/>
              <w:bottom w:val="nil"/>
              <w:right w:val="nil"/>
            </w:tcBorders>
            <w:shd w:val="clear" w:color="auto" w:fill="FFFFFF"/>
            <w:vAlign w:val="bottom"/>
          </w:tcPr>
          <w:p w14:paraId="70C5270E" w14:textId="77777777" w:rsidR="009A6071" w:rsidRPr="00763A89" w:rsidRDefault="00C9335E" w:rsidP="003E2C6D">
            <w:pPr>
              <w:shd w:val="clear" w:color="auto" w:fill="FFFFFF"/>
              <w:ind w:right="144"/>
              <w:jc w:val="right"/>
              <w:rPr>
                <w:lang w:val="en-AU"/>
              </w:rPr>
            </w:pPr>
            <w:r w:rsidRPr="00763A89">
              <w:rPr>
                <w:szCs w:val="18"/>
                <w:lang w:val="en-AU"/>
              </w:rPr>
              <w:t>3,647,528</w:t>
            </w:r>
          </w:p>
        </w:tc>
        <w:tc>
          <w:tcPr>
            <w:tcW w:w="1170" w:type="dxa"/>
            <w:tcBorders>
              <w:top w:val="nil"/>
              <w:left w:val="nil"/>
              <w:bottom w:val="nil"/>
              <w:right w:val="nil"/>
            </w:tcBorders>
            <w:shd w:val="clear" w:color="auto" w:fill="FFFFFF"/>
            <w:vAlign w:val="bottom"/>
          </w:tcPr>
          <w:p w14:paraId="70C5270F" w14:textId="77777777" w:rsidR="009A6071" w:rsidRPr="00763A89" w:rsidRDefault="00C9335E" w:rsidP="003E2C6D">
            <w:pPr>
              <w:shd w:val="clear" w:color="auto" w:fill="FFFFFF"/>
              <w:ind w:right="144"/>
              <w:jc w:val="right"/>
              <w:rPr>
                <w:lang w:val="en-AU"/>
              </w:rPr>
            </w:pPr>
            <w:r w:rsidRPr="00763A89">
              <w:rPr>
                <w:szCs w:val="18"/>
                <w:lang w:val="en-AU"/>
              </w:rPr>
              <w:t>55,989,987</w:t>
            </w:r>
          </w:p>
        </w:tc>
        <w:tc>
          <w:tcPr>
            <w:tcW w:w="1239" w:type="dxa"/>
            <w:tcBorders>
              <w:top w:val="nil"/>
              <w:left w:val="nil"/>
              <w:bottom w:val="nil"/>
              <w:right w:val="nil"/>
            </w:tcBorders>
            <w:shd w:val="clear" w:color="auto" w:fill="FFFFFF"/>
            <w:vAlign w:val="bottom"/>
          </w:tcPr>
          <w:p w14:paraId="70C52710" w14:textId="77777777" w:rsidR="009A6071" w:rsidRPr="00763A89" w:rsidRDefault="00C9335E" w:rsidP="003E2C6D">
            <w:pPr>
              <w:shd w:val="clear" w:color="auto" w:fill="FFFFFF"/>
              <w:ind w:right="144"/>
              <w:jc w:val="right"/>
              <w:rPr>
                <w:lang w:val="en-AU"/>
              </w:rPr>
            </w:pPr>
            <w:r w:rsidRPr="00763A89">
              <w:rPr>
                <w:szCs w:val="18"/>
                <w:lang w:val="en-AU"/>
              </w:rPr>
              <w:t>90,207,028</w:t>
            </w:r>
          </w:p>
        </w:tc>
      </w:tr>
      <w:tr w:rsidR="009A6071" w:rsidRPr="00763A89" w14:paraId="70C52718" w14:textId="77777777" w:rsidTr="003E2C6D">
        <w:trPr>
          <w:trHeight w:val="20"/>
          <w:jc w:val="center"/>
        </w:trPr>
        <w:tc>
          <w:tcPr>
            <w:tcW w:w="850" w:type="dxa"/>
            <w:tcBorders>
              <w:top w:val="nil"/>
              <w:left w:val="nil"/>
              <w:bottom w:val="nil"/>
              <w:right w:val="nil"/>
            </w:tcBorders>
            <w:shd w:val="clear" w:color="auto" w:fill="FFFFFF"/>
          </w:tcPr>
          <w:p w14:paraId="70C52712" w14:textId="77777777" w:rsidR="009A6071" w:rsidRPr="00763A89" w:rsidRDefault="00C9335E" w:rsidP="003E2C6D">
            <w:pPr>
              <w:shd w:val="clear" w:color="auto" w:fill="FFFFFF"/>
              <w:spacing w:before="120"/>
              <w:jc w:val="both"/>
              <w:rPr>
                <w:lang w:val="en-AU"/>
              </w:rPr>
            </w:pPr>
            <w:r w:rsidRPr="00763A89">
              <w:rPr>
                <w:szCs w:val="18"/>
                <w:lang w:val="en-AU"/>
              </w:rPr>
              <w:t>212</w:t>
            </w:r>
          </w:p>
        </w:tc>
        <w:tc>
          <w:tcPr>
            <w:tcW w:w="3150" w:type="dxa"/>
            <w:tcBorders>
              <w:top w:val="nil"/>
              <w:left w:val="nil"/>
              <w:bottom w:val="nil"/>
              <w:right w:val="nil"/>
            </w:tcBorders>
            <w:shd w:val="clear" w:color="auto" w:fill="FFFFFF"/>
          </w:tcPr>
          <w:p w14:paraId="70C52713" w14:textId="77777777" w:rsidR="009A6071" w:rsidRPr="00763A89" w:rsidRDefault="00C9335E" w:rsidP="00CA4F4E">
            <w:pPr>
              <w:shd w:val="clear" w:color="auto" w:fill="FFFFFF"/>
              <w:tabs>
                <w:tab w:val="left" w:leader="dot" w:pos="3024"/>
              </w:tabs>
              <w:spacing w:before="120"/>
              <w:ind w:left="144" w:hanging="144"/>
              <w:rPr>
                <w:lang w:val="en-AU"/>
              </w:rPr>
            </w:pPr>
            <w:r w:rsidRPr="00763A89">
              <w:rPr>
                <w:szCs w:val="18"/>
                <w:lang w:val="en-AU"/>
              </w:rPr>
              <w:t>Australian Capital Territory House of Assembly</w:t>
            </w:r>
            <w:r w:rsidR="003E2C6D" w:rsidRPr="00763A89">
              <w:rPr>
                <w:szCs w:val="18"/>
                <w:lang w:val="en-AU"/>
              </w:rPr>
              <w:tab/>
            </w:r>
          </w:p>
        </w:tc>
        <w:tc>
          <w:tcPr>
            <w:tcW w:w="1350" w:type="dxa"/>
            <w:tcBorders>
              <w:top w:val="nil"/>
              <w:left w:val="nil"/>
              <w:bottom w:val="nil"/>
              <w:right w:val="nil"/>
            </w:tcBorders>
            <w:shd w:val="clear" w:color="auto" w:fill="FFFFFF"/>
            <w:vAlign w:val="bottom"/>
          </w:tcPr>
          <w:p w14:paraId="70C52714" w14:textId="77777777" w:rsidR="009A6071" w:rsidRPr="00763A89" w:rsidRDefault="00C9335E" w:rsidP="003E2C6D">
            <w:pPr>
              <w:shd w:val="clear" w:color="auto" w:fill="FFFFFF"/>
              <w:spacing w:before="120"/>
              <w:ind w:right="144"/>
              <w:jc w:val="right"/>
              <w:rPr>
                <w:lang w:val="en-AU"/>
              </w:rPr>
            </w:pPr>
            <w:r w:rsidRPr="00763A89">
              <w:rPr>
                <w:b/>
                <w:bCs/>
                <w:szCs w:val="18"/>
                <w:lang w:val="en-AU"/>
              </w:rPr>
              <w:t>308,900</w:t>
            </w:r>
          </w:p>
        </w:tc>
        <w:tc>
          <w:tcPr>
            <w:tcW w:w="1350" w:type="dxa"/>
            <w:tcBorders>
              <w:top w:val="nil"/>
              <w:left w:val="nil"/>
              <w:bottom w:val="nil"/>
              <w:right w:val="nil"/>
            </w:tcBorders>
            <w:shd w:val="clear" w:color="auto" w:fill="FFFFFF"/>
            <w:vAlign w:val="bottom"/>
          </w:tcPr>
          <w:p w14:paraId="70C52715" w14:textId="77777777" w:rsidR="009A6071" w:rsidRPr="00763A89" w:rsidRDefault="00C9335E" w:rsidP="003E2C6D">
            <w:pPr>
              <w:shd w:val="clear" w:color="auto" w:fill="FFFFFF"/>
              <w:spacing w:before="120"/>
              <w:ind w:right="144"/>
              <w:jc w:val="right"/>
              <w:rPr>
                <w:lang w:val="en-AU"/>
              </w:rPr>
            </w:pPr>
            <w:r w:rsidRPr="00763A89">
              <w:rPr>
                <w:b/>
                <w:bCs/>
                <w:szCs w:val="18"/>
                <w:lang w:val="en-AU"/>
              </w:rPr>
              <w:t>101,900</w:t>
            </w:r>
          </w:p>
        </w:tc>
        <w:tc>
          <w:tcPr>
            <w:tcW w:w="1170" w:type="dxa"/>
            <w:tcBorders>
              <w:top w:val="nil"/>
              <w:left w:val="nil"/>
              <w:bottom w:val="nil"/>
              <w:right w:val="nil"/>
            </w:tcBorders>
            <w:shd w:val="clear" w:color="auto" w:fill="FFFFFF"/>
            <w:vAlign w:val="bottom"/>
          </w:tcPr>
          <w:p w14:paraId="70C52716" w14:textId="77777777" w:rsidR="009A6071" w:rsidRPr="00763A89" w:rsidRDefault="00C9335E" w:rsidP="003E2C6D">
            <w:pPr>
              <w:shd w:val="clear" w:color="auto" w:fill="FFFFFF"/>
              <w:spacing w:before="120"/>
              <w:ind w:right="144"/>
              <w:jc w:val="right"/>
              <w:rPr>
                <w:lang w:val="en-AU"/>
              </w:rPr>
            </w:pPr>
            <w:r w:rsidRPr="00763A89">
              <w:rPr>
                <w:lang w:val="en-AU"/>
              </w:rPr>
              <w:t>..</w:t>
            </w:r>
          </w:p>
        </w:tc>
        <w:tc>
          <w:tcPr>
            <w:tcW w:w="1239" w:type="dxa"/>
            <w:tcBorders>
              <w:top w:val="nil"/>
              <w:left w:val="nil"/>
              <w:bottom w:val="nil"/>
              <w:right w:val="nil"/>
            </w:tcBorders>
            <w:shd w:val="clear" w:color="auto" w:fill="FFFFFF"/>
            <w:vAlign w:val="bottom"/>
          </w:tcPr>
          <w:p w14:paraId="70C52717" w14:textId="77777777" w:rsidR="009A6071" w:rsidRPr="00763A89" w:rsidRDefault="00C9335E" w:rsidP="003E2C6D">
            <w:pPr>
              <w:shd w:val="clear" w:color="auto" w:fill="FFFFFF"/>
              <w:spacing w:before="120"/>
              <w:ind w:right="144"/>
              <w:jc w:val="right"/>
              <w:rPr>
                <w:lang w:val="en-AU"/>
              </w:rPr>
            </w:pPr>
            <w:r w:rsidRPr="00763A89">
              <w:rPr>
                <w:b/>
                <w:bCs/>
                <w:szCs w:val="18"/>
                <w:lang w:val="en-AU"/>
              </w:rPr>
              <w:t>410,800</w:t>
            </w:r>
          </w:p>
        </w:tc>
      </w:tr>
      <w:tr w:rsidR="009A6071" w:rsidRPr="00763A89" w14:paraId="70C5271F" w14:textId="77777777" w:rsidTr="003E2C6D">
        <w:trPr>
          <w:trHeight w:val="20"/>
          <w:jc w:val="center"/>
        </w:trPr>
        <w:tc>
          <w:tcPr>
            <w:tcW w:w="850" w:type="dxa"/>
            <w:tcBorders>
              <w:top w:val="nil"/>
              <w:left w:val="nil"/>
              <w:bottom w:val="nil"/>
              <w:right w:val="nil"/>
            </w:tcBorders>
            <w:shd w:val="clear" w:color="auto" w:fill="FFFFFF"/>
          </w:tcPr>
          <w:p w14:paraId="70C52719" w14:textId="77777777" w:rsidR="009A6071" w:rsidRPr="00763A89" w:rsidRDefault="009A6071" w:rsidP="00817DBC">
            <w:pPr>
              <w:rPr>
                <w:lang w:val="en-AU"/>
              </w:rPr>
            </w:pPr>
          </w:p>
        </w:tc>
        <w:tc>
          <w:tcPr>
            <w:tcW w:w="3150" w:type="dxa"/>
            <w:tcBorders>
              <w:top w:val="nil"/>
              <w:left w:val="nil"/>
              <w:bottom w:val="nil"/>
              <w:right w:val="nil"/>
            </w:tcBorders>
            <w:shd w:val="clear" w:color="auto" w:fill="FFFFFF"/>
          </w:tcPr>
          <w:p w14:paraId="70C5271A" w14:textId="77777777" w:rsidR="009A6071" w:rsidRPr="00763A89" w:rsidRDefault="009A6071" w:rsidP="00CA4F4E">
            <w:pPr>
              <w:tabs>
                <w:tab w:val="left" w:leader="dot" w:pos="3024"/>
              </w:tabs>
              <w:rPr>
                <w:lang w:val="en-AU"/>
              </w:rPr>
            </w:pPr>
          </w:p>
        </w:tc>
        <w:tc>
          <w:tcPr>
            <w:tcW w:w="1350" w:type="dxa"/>
            <w:tcBorders>
              <w:top w:val="nil"/>
              <w:left w:val="nil"/>
              <w:bottom w:val="nil"/>
              <w:right w:val="nil"/>
            </w:tcBorders>
            <w:shd w:val="clear" w:color="auto" w:fill="FFFFFF"/>
            <w:vAlign w:val="bottom"/>
          </w:tcPr>
          <w:p w14:paraId="70C5271B" w14:textId="77777777" w:rsidR="009A6071" w:rsidRPr="00763A89" w:rsidRDefault="00C9335E" w:rsidP="003E2C6D">
            <w:pPr>
              <w:shd w:val="clear" w:color="auto" w:fill="FFFFFF"/>
              <w:ind w:right="144"/>
              <w:jc w:val="right"/>
              <w:rPr>
                <w:lang w:val="en-AU"/>
              </w:rPr>
            </w:pPr>
            <w:r w:rsidRPr="00763A89">
              <w:rPr>
                <w:szCs w:val="18"/>
                <w:lang w:val="en-AU"/>
              </w:rPr>
              <w:t>263,478</w:t>
            </w:r>
          </w:p>
        </w:tc>
        <w:tc>
          <w:tcPr>
            <w:tcW w:w="1350" w:type="dxa"/>
            <w:tcBorders>
              <w:top w:val="nil"/>
              <w:left w:val="nil"/>
              <w:bottom w:val="nil"/>
              <w:right w:val="nil"/>
            </w:tcBorders>
            <w:shd w:val="clear" w:color="auto" w:fill="FFFFFF"/>
            <w:vAlign w:val="bottom"/>
          </w:tcPr>
          <w:p w14:paraId="70C5271C" w14:textId="77777777" w:rsidR="009A6071" w:rsidRPr="00763A89" w:rsidRDefault="00C9335E" w:rsidP="003E2C6D">
            <w:pPr>
              <w:shd w:val="clear" w:color="auto" w:fill="FFFFFF"/>
              <w:ind w:right="144"/>
              <w:jc w:val="right"/>
              <w:rPr>
                <w:lang w:val="en-AU"/>
              </w:rPr>
            </w:pPr>
            <w:r w:rsidRPr="00763A89">
              <w:rPr>
                <w:szCs w:val="18"/>
                <w:lang w:val="en-AU"/>
              </w:rPr>
              <w:t>76,767</w:t>
            </w:r>
          </w:p>
        </w:tc>
        <w:tc>
          <w:tcPr>
            <w:tcW w:w="1170" w:type="dxa"/>
            <w:tcBorders>
              <w:top w:val="nil"/>
              <w:left w:val="nil"/>
              <w:bottom w:val="nil"/>
              <w:right w:val="nil"/>
            </w:tcBorders>
            <w:shd w:val="clear" w:color="auto" w:fill="FFFFFF"/>
            <w:vAlign w:val="bottom"/>
          </w:tcPr>
          <w:p w14:paraId="70C5271D" w14:textId="77777777" w:rsidR="009A6071" w:rsidRPr="00763A89" w:rsidRDefault="00C9335E" w:rsidP="003E2C6D">
            <w:pPr>
              <w:shd w:val="clear" w:color="auto" w:fill="FFFFFF"/>
              <w:ind w:right="144"/>
              <w:jc w:val="right"/>
              <w:rPr>
                <w:lang w:val="en-AU"/>
              </w:rPr>
            </w:pPr>
            <w:r w:rsidRPr="00763A89">
              <w:rPr>
                <w:lang w:val="en-AU"/>
              </w:rPr>
              <w:t>..</w:t>
            </w:r>
          </w:p>
        </w:tc>
        <w:tc>
          <w:tcPr>
            <w:tcW w:w="1239" w:type="dxa"/>
            <w:tcBorders>
              <w:top w:val="nil"/>
              <w:left w:val="nil"/>
              <w:bottom w:val="nil"/>
              <w:right w:val="nil"/>
            </w:tcBorders>
            <w:shd w:val="clear" w:color="auto" w:fill="FFFFFF"/>
            <w:vAlign w:val="bottom"/>
          </w:tcPr>
          <w:p w14:paraId="70C5271E" w14:textId="77777777" w:rsidR="009A6071" w:rsidRPr="00763A89" w:rsidRDefault="00C9335E" w:rsidP="003E2C6D">
            <w:pPr>
              <w:shd w:val="clear" w:color="auto" w:fill="FFFFFF"/>
              <w:ind w:right="144"/>
              <w:jc w:val="right"/>
              <w:rPr>
                <w:lang w:val="en-AU"/>
              </w:rPr>
            </w:pPr>
            <w:r w:rsidRPr="00763A89">
              <w:rPr>
                <w:szCs w:val="18"/>
                <w:lang w:val="en-AU"/>
              </w:rPr>
              <w:t>340,245</w:t>
            </w:r>
          </w:p>
        </w:tc>
      </w:tr>
      <w:tr w:rsidR="009A6071" w:rsidRPr="00763A89" w14:paraId="70C52726" w14:textId="77777777" w:rsidTr="003E2C6D">
        <w:trPr>
          <w:trHeight w:val="20"/>
          <w:jc w:val="center"/>
        </w:trPr>
        <w:tc>
          <w:tcPr>
            <w:tcW w:w="850" w:type="dxa"/>
            <w:tcBorders>
              <w:top w:val="nil"/>
              <w:left w:val="nil"/>
              <w:bottom w:val="nil"/>
              <w:right w:val="nil"/>
            </w:tcBorders>
            <w:shd w:val="clear" w:color="auto" w:fill="FFFFFF"/>
          </w:tcPr>
          <w:p w14:paraId="70C52720" w14:textId="77777777" w:rsidR="009A6071" w:rsidRPr="00763A89" w:rsidRDefault="00C9335E" w:rsidP="003E2C6D">
            <w:pPr>
              <w:shd w:val="clear" w:color="auto" w:fill="FFFFFF"/>
              <w:spacing w:before="120"/>
              <w:jc w:val="both"/>
              <w:rPr>
                <w:lang w:val="en-AU"/>
              </w:rPr>
            </w:pPr>
            <w:r w:rsidRPr="00763A89">
              <w:rPr>
                <w:szCs w:val="18"/>
                <w:lang w:val="en-AU"/>
              </w:rPr>
              <w:t>214</w:t>
            </w:r>
          </w:p>
        </w:tc>
        <w:tc>
          <w:tcPr>
            <w:tcW w:w="3150" w:type="dxa"/>
            <w:tcBorders>
              <w:top w:val="nil"/>
              <w:left w:val="nil"/>
              <w:bottom w:val="nil"/>
              <w:right w:val="nil"/>
            </w:tcBorders>
            <w:shd w:val="clear" w:color="auto" w:fill="FFFFFF"/>
          </w:tcPr>
          <w:p w14:paraId="70C52721" w14:textId="77777777" w:rsidR="009A6071" w:rsidRPr="00763A89" w:rsidRDefault="00C9335E" w:rsidP="00CA4F4E">
            <w:pPr>
              <w:shd w:val="clear" w:color="auto" w:fill="FFFFFF"/>
              <w:tabs>
                <w:tab w:val="left" w:leader="dot" w:pos="3024"/>
              </w:tabs>
              <w:spacing w:before="120"/>
              <w:ind w:left="144" w:hanging="144"/>
              <w:rPr>
                <w:lang w:val="en-AU"/>
              </w:rPr>
            </w:pPr>
            <w:r w:rsidRPr="00763A89">
              <w:rPr>
                <w:szCs w:val="18"/>
                <w:lang w:val="en-AU"/>
              </w:rPr>
              <w:t>National Capital Development Commission</w:t>
            </w:r>
            <w:r w:rsidR="003E2C6D" w:rsidRPr="00763A89">
              <w:rPr>
                <w:szCs w:val="18"/>
                <w:lang w:val="en-AU"/>
              </w:rPr>
              <w:tab/>
            </w:r>
          </w:p>
        </w:tc>
        <w:tc>
          <w:tcPr>
            <w:tcW w:w="1350" w:type="dxa"/>
            <w:tcBorders>
              <w:top w:val="nil"/>
              <w:left w:val="nil"/>
              <w:bottom w:val="nil"/>
              <w:right w:val="nil"/>
            </w:tcBorders>
            <w:shd w:val="clear" w:color="auto" w:fill="FFFFFF"/>
            <w:vAlign w:val="bottom"/>
          </w:tcPr>
          <w:p w14:paraId="70C52722" w14:textId="77777777" w:rsidR="009A6071" w:rsidRPr="00763A89" w:rsidRDefault="00C9335E" w:rsidP="003E2C6D">
            <w:pPr>
              <w:shd w:val="clear" w:color="auto" w:fill="FFFFFF"/>
              <w:spacing w:before="120"/>
              <w:ind w:right="144"/>
              <w:jc w:val="right"/>
              <w:rPr>
                <w:lang w:val="en-AU"/>
              </w:rPr>
            </w:pPr>
            <w:r w:rsidRPr="00763A89">
              <w:rPr>
                <w:lang w:val="en-AU"/>
              </w:rPr>
              <w:t>..</w:t>
            </w:r>
          </w:p>
        </w:tc>
        <w:tc>
          <w:tcPr>
            <w:tcW w:w="1350" w:type="dxa"/>
            <w:tcBorders>
              <w:top w:val="nil"/>
              <w:left w:val="nil"/>
              <w:bottom w:val="nil"/>
              <w:right w:val="nil"/>
            </w:tcBorders>
            <w:shd w:val="clear" w:color="auto" w:fill="FFFFFF"/>
            <w:vAlign w:val="bottom"/>
          </w:tcPr>
          <w:p w14:paraId="70C52723" w14:textId="77777777" w:rsidR="009A6071" w:rsidRPr="00763A89" w:rsidRDefault="00C9335E" w:rsidP="003E2C6D">
            <w:pPr>
              <w:shd w:val="clear" w:color="auto" w:fill="FFFFFF"/>
              <w:spacing w:before="120"/>
              <w:ind w:right="144"/>
              <w:jc w:val="right"/>
              <w:rPr>
                <w:lang w:val="en-AU"/>
              </w:rPr>
            </w:pPr>
            <w:r w:rsidRPr="00763A89">
              <w:rPr>
                <w:lang w:val="en-AU"/>
              </w:rPr>
              <w:t>..</w:t>
            </w:r>
          </w:p>
        </w:tc>
        <w:tc>
          <w:tcPr>
            <w:tcW w:w="1170" w:type="dxa"/>
            <w:tcBorders>
              <w:top w:val="nil"/>
              <w:left w:val="nil"/>
              <w:bottom w:val="nil"/>
              <w:right w:val="nil"/>
            </w:tcBorders>
            <w:shd w:val="clear" w:color="auto" w:fill="FFFFFF"/>
            <w:vAlign w:val="bottom"/>
          </w:tcPr>
          <w:p w14:paraId="70C52724" w14:textId="77777777" w:rsidR="009A6071" w:rsidRPr="00763A89" w:rsidRDefault="00C9335E" w:rsidP="003E2C6D">
            <w:pPr>
              <w:shd w:val="clear" w:color="auto" w:fill="FFFFFF"/>
              <w:spacing w:before="120"/>
              <w:ind w:right="144"/>
              <w:jc w:val="right"/>
              <w:rPr>
                <w:lang w:val="en-AU"/>
              </w:rPr>
            </w:pPr>
            <w:r w:rsidRPr="00763A89">
              <w:rPr>
                <w:b/>
                <w:bCs/>
                <w:szCs w:val="18"/>
                <w:lang w:val="en-AU"/>
              </w:rPr>
              <w:t>11,677,000</w:t>
            </w:r>
          </w:p>
        </w:tc>
        <w:tc>
          <w:tcPr>
            <w:tcW w:w="1239" w:type="dxa"/>
            <w:tcBorders>
              <w:top w:val="nil"/>
              <w:left w:val="nil"/>
              <w:bottom w:val="nil"/>
              <w:right w:val="nil"/>
            </w:tcBorders>
            <w:shd w:val="clear" w:color="auto" w:fill="FFFFFF"/>
            <w:vAlign w:val="bottom"/>
          </w:tcPr>
          <w:p w14:paraId="70C52725" w14:textId="77777777" w:rsidR="009A6071" w:rsidRPr="00763A89" w:rsidRDefault="00C9335E" w:rsidP="003E2C6D">
            <w:pPr>
              <w:shd w:val="clear" w:color="auto" w:fill="FFFFFF"/>
              <w:spacing w:before="120"/>
              <w:ind w:right="144"/>
              <w:jc w:val="right"/>
              <w:rPr>
                <w:lang w:val="en-AU"/>
              </w:rPr>
            </w:pPr>
            <w:r w:rsidRPr="00763A89">
              <w:rPr>
                <w:b/>
                <w:bCs/>
                <w:szCs w:val="18"/>
                <w:lang w:val="en-AU"/>
              </w:rPr>
              <w:t>11,677,000</w:t>
            </w:r>
          </w:p>
        </w:tc>
      </w:tr>
      <w:tr w:rsidR="009A6071" w:rsidRPr="00763A89" w14:paraId="70C5272D" w14:textId="77777777" w:rsidTr="003E2C6D">
        <w:trPr>
          <w:trHeight w:val="20"/>
          <w:jc w:val="center"/>
        </w:trPr>
        <w:tc>
          <w:tcPr>
            <w:tcW w:w="850" w:type="dxa"/>
            <w:tcBorders>
              <w:top w:val="nil"/>
              <w:left w:val="nil"/>
              <w:bottom w:val="nil"/>
              <w:right w:val="nil"/>
            </w:tcBorders>
            <w:shd w:val="clear" w:color="auto" w:fill="FFFFFF"/>
          </w:tcPr>
          <w:p w14:paraId="70C52727" w14:textId="77777777" w:rsidR="009A6071" w:rsidRPr="00763A89" w:rsidRDefault="009A6071" w:rsidP="00817DBC">
            <w:pPr>
              <w:rPr>
                <w:lang w:val="en-AU"/>
              </w:rPr>
            </w:pPr>
          </w:p>
        </w:tc>
        <w:tc>
          <w:tcPr>
            <w:tcW w:w="3150" w:type="dxa"/>
            <w:tcBorders>
              <w:top w:val="nil"/>
              <w:left w:val="nil"/>
              <w:right w:val="nil"/>
            </w:tcBorders>
            <w:shd w:val="clear" w:color="auto" w:fill="FFFFFF"/>
          </w:tcPr>
          <w:p w14:paraId="70C52728" w14:textId="77777777" w:rsidR="009A6071" w:rsidRPr="00763A89" w:rsidRDefault="009A6071" w:rsidP="00CA4F4E">
            <w:pPr>
              <w:tabs>
                <w:tab w:val="left" w:leader="dot" w:pos="3024"/>
              </w:tabs>
              <w:rPr>
                <w:lang w:val="en-AU"/>
              </w:rPr>
            </w:pPr>
          </w:p>
        </w:tc>
        <w:tc>
          <w:tcPr>
            <w:tcW w:w="1350" w:type="dxa"/>
            <w:tcBorders>
              <w:top w:val="nil"/>
              <w:left w:val="nil"/>
              <w:bottom w:val="nil"/>
              <w:right w:val="nil"/>
            </w:tcBorders>
            <w:shd w:val="clear" w:color="auto" w:fill="FFFFFF"/>
            <w:vAlign w:val="bottom"/>
          </w:tcPr>
          <w:p w14:paraId="70C52729" w14:textId="77777777" w:rsidR="009A6071" w:rsidRPr="00763A89" w:rsidRDefault="00C9335E" w:rsidP="003E2C6D">
            <w:pPr>
              <w:shd w:val="clear" w:color="auto" w:fill="FFFFFF"/>
              <w:ind w:right="144"/>
              <w:jc w:val="right"/>
              <w:rPr>
                <w:lang w:val="en-AU"/>
              </w:rPr>
            </w:pPr>
            <w:r w:rsidRPr="00763A89">
              <w:rPr>
                <w:lang w:val="en-AU"/>
              </w:rPr>
              <w:t>..</w:t>
            </w:r>
          </w:p>
        </w:tc>
        <w:tc>
          <w:tcPr>
            <w:tcW w:w="1350" w:type="dxa"/>
            <w:tcBorders>
              <w:top w:val="nil"/>
              <w:left w:val="nil"/>
              <w:bottom w:val="nil"/>
              <w:right w:val="nil"/>
            </w:tcBorders>
            <w:shd w:val="clear" w:color="auto" w:fill="FFFFFF"/>
            <w:vAlign w:val="bottom"/>
          </w:tcPr>
          <w:p w14:paraId="70C5272A" w14:textId="77777777" w:rsidR="009A6071" w:rsidRPr="00763A89" w:rsidRDefault="00C9335E" w:rsidP="003E2C6D">
            <w:pPr>
              <w:shd w:val="clear" w:color="auto" w:fill="FFFFFF"/>
              <w:ind w:right="144"/>
              <w:jc w:val="right"/>
              <w:rPr>
                <w:lang w:val="en-AU"/>
              </w:rPr>
            </w:pPr>
            <w:r w:rsidRPr="00763A89">
              <w:rPr>
                <w:lang w:val="en-AU"/>
              </w:rPr>
              <w:t>..</w:t>
            </w:r>
          </w:p>
        </w:tc>
        <w:tc>
          <w:tcPr>
            <w:tcW w:w="1170" w:type="dxa"/>
            <w:tcBorders>
              <w:top w:val="nil"/>
              <w:left w:val="nil"/>
              <w:bottom w:val="nil"/>
              <w:right w:val="nil"/>
            </w:tcBorders>
            <w:shd w:val="clear" w:color="auto" w:fill="FFFFFF"/>
            <w:vAlign w:val="bottom"/>
          </w:tcPr>
          <w:p w14:paraId="70C5272B" w14:textId="77777777" w:rsidR="009A6071" w:rsidRPr="00763A89" w:rsidRDefault="00C9335E" w:rsidP="003E2C6D">
            <w:pPr>
              <w:shd w:val="clear" w:color="auto" w:fill="FFFFFF"/>
              <w:ind w:right="144"/>
              <w:jc w:val="right"/>
              <w:rPr>
                <w:lang w:val="en-AU"/>
              </w:rPr>
            </w:pPr>
            <w:r w:rsidRPr="00763A89">
              <w:rPr>
                <w:szCs w:val="18"/>
                <w:lang w:val="en-AU"/>
              </w:rPr>
              <w:t>11,432,000</w:t>
            </w:r>
          </w:p>
        </w:tc>
        <w:tc>
          <w:tcPr>
            <w:tcW w:w="1239" w:type="dxa"/>
            <w:tcBorders>
              <w:top w:val="nil"/>
              <w:left w:val="nil"/>
              <w:bottom w:val="nil"/>
              <w:right w:val="nil"/>
            </w:tcBorders>
            <w:shd w:val="clear" w:color="auto" w:fill="FFFFFF"/>
            <w:vAlign w:val="bottom"/>
          </w:tcPr>
          <w:p w14:paraId="70C5272C" w14:textId="77777777" w:rsidR="009A6071" w:rsidRPr="00763A89" w:rsidRDefault="00C9335E" w:rsidP="003E2C6D">
            <w:pPr>
              <w:shd w:val="clear" w:color="auto" w:fill="FFFFFF"/>
              <w:ind w:right="144"/>
              <w:jc w:val="right"/>
              <w:rPr>
                <w:lang w:val="en-AU"/>
              </w:rPr>
            </w:pPr>
            <w:r w:rsidRPr="00763A89">
              <w:rPr>
                <w:szCs w:val="18"/>
                <w:lang w:val="en-AU"/>
              </w:rPr>
              <w:t>11,432,000</w:t>
            </w:r>
          </w:p>
        </w:tc>
      </w:tr>
      <w:tr w:rsidR="009A6071" w:rsidRPr="00763A89" w14:paraId="70C52734" w14:textId="77777777" w:rsidTr="003E2C6D">
        <w:trPr>
          <w:trHeight w:val="20"/>
          <w:jc w:val="center"/>
        </w:trPr>
        <w:tc>
          <w:tcPr>
            <w:tcW w:w="850" w:type="dxa"/>
            <w:tcBorders>
              <w:top w:val="nil"/>
              <w:left w:val="nil"/>
              <w:bottom w:val="nil"/>
              <w:right w:val="nil"/>
            </w:tcBorders>
            <w:shd w:val="clear" w:color="auto" w:fill="FFFFFF"/>
          </w:tcPr>
          <w:p w14:paraId="70C5272E" w14:textId="77777777" w:rsidR="009A6071" w:rsidRPr="00763A89" w:rsidRDefault="00C9335E" w:rsidP="003E2C6D">
            <w:pPr>
              <w:shd w:val="clear" w:color="auto" w:fill="FFFFFF"/>
              <w:spacing w:before="120"/>
              <w:jc w:val="both"/>
              <w:rPr>
                <w:lang w:val="en-AU"/>
              </w:rPr>
            </w:pPr>
            <w:r w:rsidRPr="00763A89">
              <w:rPr>
                <w:szCs w:val="18"/>
                <w:lang w:val="en-AU"/>
              </w:rPr>
              <w:t>215</w:t>
            </w:r>
          </w:p>
        </w:tc>
        <w:tc>
          <w:tcPr>
            <w:tcW w:w="3150" w:type="dxa"/>
            <w:tcBorders>
              <w:left w:val="nil"/>
              <w:bottom w:val="nil"/>
              <w:right w:val="nil"/>
            </w:tcBorders>
            <w:shd w:val="clear" w:color="auto" w:fill="FFFFFF"/>
          </w:tcPr>
          <w:p w14:paraId="70C5272F" w14:textId="77777777" w:rsidR="009A6071" w:rsidRPr="00763A89" w:rsidRDefault="00C9335E" w:rsidP="00CA4F4E">
            <w:pPr>
              <w:shd w:val="clear" w:color="auto" w:fill="FFFFFF"/>
              <w:tabs>
                <w:tab w:val="left" w:leader="dot" w:pos="3024"/>
              </w:tabs>
              <w:spacing w:before="120"/>
              <w:ind w:left="144" w:hanging="144"/>
              <w:rPr>
                <w:lang w:val="en-AU"/>
              </w:rPr>
            </w:pPr>
            <w:r w:rsidRPr="00763A89">
              <w:rPr>
                <w:szCs w:val="18"/>
                <w:lang w:val="en-AU"/>
              </w:rPr>
              <w:t>Parliament House Construction Authority</w:t>
            </w:r>
            <w:r w:rsidR="003E2C6D" w:rsidRPr="00763A89">
              <w:rPr>
                <w:szCs w:val="18"/>
                <w:lang w:val="en-AU"/>
              </w:rPr>
              <w:tab/>
            </w:r>
          </w:p>
        </w:tc>
        <w:tc>
          <w:tcPr>
            <w:tcW w:w="1350" w:type="dxa"/>
            <w:tcBorders>
              <w:top w:val="nil"/>
              <w:left w:val="nil"/>
              <w:bottom w:val="nil"/>
              <w:right w:val="nil"/>
            </w:tcBorders>
            <w:shd w:val="clear" w:color="auto" w:fill="FFFFFF"/>
            <w:vAlign w:val="bottom"/>
          </w:tcPr>
          <w:p w14:paraId="70C52730" w14:textId="77777777" w:rsidR="009A6071" w:rsidRPr="00763A89" w:rsidRDefault="00C9335E" w:rsidP="003E2C6D">
            <w:pPr>
              <w:shd w:val="clear" w:color="auto" w:fill="FFFFFF"/>
              <w:spacing w:before="120"/>
              <w:ind w:right="144"/>
              <w:jc w:val="right"/>
              <w:rPr>
                <w:lang w:val="en-AU"/>
              </w:rPr>
            </w:pPr>
            <w:r w:rsidRPr="00763A89">
              <w:rPr>
                <w:lang w:val="en-AU"/>
              </w:rPr>
              <w:t>..</w:t>
            </w:r>
          </w:p>
        </w:tc>
        <w:tc>
          <w:tcPr>
            <w:tcW w:w="1350" w:type="dxa"/>
            <w:tcBorders>
              <w:top w:val="nil"/>
              <w:left w:val="nil"/>
              <w:bottom w:val="nil"/>
              <w:right w:val="nil"/>
            </w:tcBorders>
            <w:shd w:val="clear" w:color="auto" w:fill="FFFFFF"/>
            <w:vAlign w:val="bottom"/>
          </w:tcPr>
          <w:p w14:paraId="70C52731" w14:textId="77777777" w:rsidR="009A6071" w:rsidRPr="00763A89" w:rsidRDefault="00C9335E" w:rsidP="003E2C6D">
            <w:pPr>
              <w:shd w:val="clear" w:color="auto" w:fill="FFFFFF"/>
              <w:spacing w:before="120"/>
              <w:ind w:right="144"/>
              <w:jc w:val="right"/>
              <w:rPr>
                <w:lang w:val="en-AU"/>
              </w:rPr>
            </w:pPr>
            <w:r w:rsidRPr="00763A89">
              <w:rPr>
                <w:lang w:val="en-AU"/>
              </w:rPr>
              <w:t>..</w:t>
            </w:r>
          </w:p>
        </w:tc>
        <w:tc>
          <w:tcPr>
            <w:tcW w:w="1170" w:type="dxa"/>
            <w:tcBorders>
              <w:top w:val="nil"/>
              <w:left w:val="nil"/>
              <w:bottom w:val="nil"/>
              <w:right w:val="nil"/>
            </w:tcBorders>
            <w:shd w:val="clear" w:color="auto" w:fill="FFFFFF"/>
            <w:vAlign w:val="bottom"/>
          </w:tcPr>
          <w:p w14:paraId="70C52732" w14:textId="77777777" w:rsidR="009A6071" w:rsidRPr="00763A89" w:rsidRDefault="00C9335E" w:rsidP="003E2C6D">
            <w:pPr>
              <w:shd w:val="clear" w:color="auto" w:fill="FFFFFF"/>
              <w:spacing w:before="120"/>
              <w:ind w:right="144"/>
              <w:jc w:val="right"/>
              <w:rPr>
                <w:lang w:val="en-AU"/>
              </w:rPr>
            </w:pPr>
            <w:r w:rsidRPr="00763A89">
              <w:rPr>
                <w:b/>
                <w:bCs/>
                <w:szCs w:val="18"/>
                <w:lang w:val="en-AU"/>
              </w:rPr>
              <w:t>1,663,000</w:t>
            </w:r>
          </w:p>
        </w:tc>
        <w:tc>
          <w:tcPr>
            <w:tcW w:w="1239" w:type="dxa"/>
            <w:tcBorders>
              <w:top w:val="nil"/>
              <w:left w:val="nil"/>
              <w:bottom w:val="nil"/>
              <w:right w:val="nil"/>
            </w:tcBorders>
            <w:shd w:val="clear" w:color="auto" w:fill="FFFFFF"/>
            <w:vAlign w:val="bottom"/>
          </w:tcPr>
          <w:p w14:paraId="70C52733" w14:textId="77777777" w:rsidR="009A6071" w:rsidRPr="00763A89" w:rsidRDefault="00C9335E" w:rsidP="003E2C6D">
            <w:pPr>
              <w:shd w:val="clear" w:color="auto" w:fill="FFFFFF"/>
              <w:spacing w:before="120"/>
              <w:ind w:right="144"/>
              <w:jc w:val="right"/>
              <w:rPr>
                <w:lang w:val="en-AU"/>
              </w:rPr>
            </w:pPr>
            <w:r w:rsidRPr="00763A89">
              <w:rPr>
                <w:b/>
                <w:bCs/>
                <w:szCs w:val="18"/>
                <w:lang w:val="en-AU"/>
              </w:rPr>
              <w:t>1,663,000</w:t>
            </w:r>
          </w:p>
        </w:tc>
      </w:tr>
      <w:tr w:rsidR="009A6071" w:rsidRPr="00763A89" w14:paraId="70C5273B" w14:textId="77777777" w:rsidTr="003E2C6D">
        <w:trPr>
          <w:trHeight w:val="20"/>
          <w:jc w:val="center"/>
        </w:trPr>
        <w:tc>
          <w:tcPr>
            <w:tcW w:w="850" w:type="dxa"/>
            <w:tcBorders>
              <w:top w:val="nil"/>
              <w:left w:val="nil"/>
              <w:bottom w:val="nil"/>
              <w:right w:val="nil"/>
            </w:tcBorders>
            <w:shd w:val="clear" w:color="auto" w:fill="FFFFFF"/>
          </w:tcPr>
          <w:p w14:paraId="70C52735" w14:textId="77777777" w:rsidR="009A6071" w:rsidRPr="00763A89" w:rsidRDefault="009A6071" w:rsidP="00817DBC">
            <w:pPr>
              <w:shd w:val="clear" w:color="auto" w:fill="FFFFFF"/>
              <w:rPr>
                <w:lang w:val="en-AU"/>
              </w:rPr>
            </w:pPr>
          </w:p>
        </w:tc>
        <w:tc>
          <w:tcPr>
            <w:tcW w:w="3150" w:type="dxa"/>
            <w:tcBorders>
              <w:top w:val="nil"/>
              <w:left w:val="nil"/>
              <w:right w:val="nil"/>
            </w:tcBorders>
          </w:tcPr>
          <w:p w14:paraId="70C52736" w14:textId="77777777" w:rsidR="009A6071" w:rsidRPr="00763A89" w:rsidRDefault="009A6071" w:rsidP="000D5828">
            <w:pPr>
              <w:tabs>
                <w:tab w:val="left" w:leader="dot" w:pos="3024"/>
              </w:tabs>
              <w:jc w:val="both"/>
              <w:rPr>
                <w:lang w:val="en-AU"/>
              </w:rPr>
            </w:pPr>
          </w:p>
        </w:tc>
        <w:tc>
          <w:tcPr>
            <w:tcW w:w="1350" w:type="dxa"/>
            <w:tcBorders>
              <w:top w:val="nil"/>
              <w:left w:val="nil"/>
              <w:bottom w:val="single" w:sz="6" w:space="0" w:color="auto"/>
              <w:right w:val="nil"/>
            </w:tcBorders>
            <w:shd w:val="clear" w:color="auto" w:fill="FFFFFF"/>
            <w:vAlign w:val="bottom"/>
          </w:tcPr>
          <w:p w14:paraId="70C52737" w14:textId="77777777" w:rsidR="009A6071" w:rsidRPr="00763A89" w:rsidRDefault="00C9335E" w:rsidP="003E2C6D">
            <w:pPr>
              <w:shd w:val="clear" w:color="auto" w:fill="FFFFFF"/>
              <w:ind w:right="144"/>
              <w:jc w:val="right"/>
              <w:rPr>
                <w:lang w:val="en-AU"/>
              </w:rPr>
            </w:pPr>
            <w:r w:rsidRPr="00763A89">
              <w:rPr>
                <w:lang w:val="en-AU"/>
              </w:rPr>
              <w:t>..</w:t>
            </w:r>
          </w:p>
        </w:tc>
        <w:tc>
          <w:tcPr>
            <w:tcW w:w="1350" w:type="dxa"/>
            <w:tcBorders>
              <w:top w:val="nil"/>
              <w:left w:val="nil"/>
              <w:bottom w:val="single" w:sz="6" w:space="0" w:color="auto"/>
              <w:right w:val="nil"/>
            </w:tcBorders>
            <w:shd w:val="clear" w:color="auto" w:fill="FFFFFF"/>
            <w:vAlign w:val="bottom"/>
          </w:tcPr>
          <w:p w14:paraId="70C52738" w14:textId="77777777" w:rsidR="009A6071" w:rsidRPr="00763A89" w:rsidRDefault="00C9335E" w:rsidP="003E2C6D">
            <w:pPr>
              <w:shd w:val="clear" w:color="auto" w:fill="FFFFFF"/>
              <w:ind w:right="144"/>
              <w:jc w:val="right"/>
              <w:rPr>
                <w:lang w:val="en-AU"/>
              </w:rPr>
            </w:pPr>
            <w:r w:rsidRPr="00763A89">
              <w:rPr>
                <w:lang w:val="en-AU"/>
              </w:rPr>
              <w:t>..</w:t>
            </w:r>
          </w:p>
        </w:tc>
        <w:tc>
          <w:tcPr>
            <w:tcW w:w="1170" w:type="dxa"/>
            <w:tcBorders>
              <w:top w:val="nil"/>
              <w:left w:val="nil"/>
              <w:bottom w:val="single" w:sz="6" w:space="0" w:color="auto"/>
              <w:right w:val="nil"/>
            </w:tcBorders>
            <w:shd w:val="clear" w:color="auto" w:fill="FFFFFF"/>
            <w:vAlign w:val="bottom"/>
          </w:tcPr>
          <w:p w14:paraId="70C52739" w14:textId="77777777" w:rsidR="009A6071" w:rsidRPr="00763A89" w:rsidRDefault="00C9335E" w:rsidP="003E2C6D">
            <w:pPr>
              <w:shd w:val="clear" w:color="auto" w:fill="FFFFFF"/>
              <w:ind w:right="144"/>
              <w:jc w:val="right"/>
              <w:rPr>
                <w:lang w:val="en-AU"/>
              </w:rPr>
            </w:pPr>
            <w:r w:rsidRPr="00763A89">
              <w:rPr>
                <w:szCs w:val="18"/>
                <w:lang w:val="en-AU"/>
              </w:rPr>
              <w:t>1,538,000</w:t>
            </w:r>
          </w:p>
        </w:tc>
        <w:tc>
          <w:tcPr>
            <w:tcW w:w="1239" w:type="dxa"/>
            <w:tcBorders>
              <w:top w:val="nil"/>
              <w:left w:val="nil"/>
              <w:bottom w:val="single" w:sz="6" w:space="0" w:color="auto"/>
              <w:right w:val="nil"/>
            </w:tcBorders>
            <w:shd w:val="clear" w:color="auto" w:fill="FFFFFF"/>
            <w:vAlign w:val="bottom"/>
          </w:tcPr>
          <w:p w14:paraId="70C5273A" w14:textId="77777777" w:rsidR="009A6071" w:rsidRPr="00763A89" w:rsidRDefault="00C9335E" w:rsidP="003E2C6D">
            <w:pPr>
              <w:shd w:val="clear" w:color="auto" w:fill="FFFFFF"/>
              <w:ind w:right="144"/>
              <w:jc w:val="right"/>
              <w:rPr>
                <w:lang w:val="en-AU"/>
              </w:rPr>
            </w:pPr>
            <w:r w:rsidRPr="00763A89">
              <w:rPr>
                <w:szCs w:val="18"/>
                <w:lang w:val="en-AU"/>
              </w:rPr>
              <w:t>1,538,000</w:t>
            </w:r>
          </w:p>
        </w:tc>
      </w:tr>
      <w:tr w:rsidR="009A6071" w:rsidRPr="00763A89" w14:paraId="70C52742" w14:textId="77777777" w:rsidTr="003E2C6D">
        <w:trPr>
          <w:trHeight w:val="20"/>
          <w:jc w:val="center"/>
        </w:trPr>
        <w:tc>
          <w:tcPr>
            <w:tcW w:w="850" w:type="dxa"/>
            <w:tcBorders>
              <w:top w:val="nil"/>
              <w:left w:val="nil"/>
              <w:bottom w:val="nil"/>
              <w:right w:val="nil"/>
            </w:tcBorders>
            <w:shd w:val="clear" w:color="auto" w:fill="FFFFFF"/>
          </w:tcPr>
          <w:p w14:paraId="70C5273C" w14:textId="77777777" w:rsidR="009A6071" w:rsidRPr="00763A89" w:rsidRDefault="009A6071" w:rsidP="000D5828">
            <w:pPr>
              <w:shd w:val="clear" w:color="auto" w:fill="FFFFFF"/>
              <w:jc w:val="both"/>
              <w:rPr>
                <w:lang w:val="en-AU"/>
              </w:rPr>
            </w:pPr>
          </w:p>
        </w:tc>
        <w:tc>
          <w:tcPr>
            <w:tcW w:w="3150" w:type="dxa"/>
            <w:tcBorders>
              <w:left w:val="nil"/>
              <w:right w:val="nil"/>
            </w:tcBorders>
            <w:shd w:val="clear" w:color="auto" w:fill="FFFFFF"/>
          </w:tcPr>
          <w:p w14:paraId="70C5273D" w14:textId="77777777" w:rsidR="009A6071" w:rsidRPr="00763A89" w:rsidRDefault="00C9335E" w:rsidP="003E2C6D">
            <w:pPr>
              <w:shd w:val="clear" w:color="auto" w:fill="FFFFFF"/>
              <w:tabs>
                <w:tab w:val="left" w:leader="dot" w:pos="3024"/>
              </w:tabs>
              <w:spacing w:before="60"/>
              <w:ind w:left="557"/>
              <w:jc w:val="both"/>
              <w:rPr>
                <w:lang w:val="en-AU"/>
              </w:rPr>
            </w:pPr>
            <w:r w:rsidRPr="00763A89">
              <w:rPr>
                <w:szCs w:val="18"/>
                <w:lang w:val="en-AU"/>
              </w:rPr>
              <w:t>Total</w:t>
            </w:r>
            <w:r w:rsidR="003E2C6D" w:rsidRPr="00763A89">
              <w:rPr>
                <w:szCs w:val="18"/>
                <w:lang w:val="en-AU"/>
              </w:rPr>
              <w:tab/>
            </w:r>
          </w:p>
        </w:tc>
        <w:tc>
          <w:tcPr>
            <w:tcW w:w="1350" w:type="dxa"/>
            <w:tcBorders>
              <w:top w:val="single" w:sz="6" w:space="0" w:color="auto"/>
              <w:left w:val="nil"/>
              <w:bottom w:val="nil"/>
              <w:right w:val="nil"/>
            </w:tcBorders>
            <w:shd w:val="clear" w:color="auto" w:fill="FFFFFF"/>
            <w:vAlign w:val="bottom"/>
          </w:tcPr>
          <w:p w14:paraId="70C5273E" w14:textId="77777777" w:rsidR="009A6071" w:rsidRPr="00763A89" w:rsidRDefault="00C9335E" w:rsidP="003E2C6D">
            <w:pPr>
              <w:shd w:val="clear" w:color="auto" w:fill="FFFFFF"/>
              <w:spacing w:before="60"/>
              <w:ind w:right="144"/>
              <w:jc w:val="right"/>
              <w:rPr>
                <w:lang w:val="en-AU"/>
              </w:rPr>
            </w:pPr>
            <w:r w:rsidRPr="00763A89">
              <w:rPr>
                <w:b/>
                <w:bCs/>
                <w:szCs w:val="18"/>
                <w:lang w:val="en-AU"/>
              </w:rPr>
              <w:t>32,245,800</w:t>
            </w:r>
          </w:p>
        </w:tc>
        <w:tc>
          <w:tcPr>
            <w:tcW w:w="1350" w:type="dxa"/>
            <w:tcBorders>
              <w:top w:val="single" w:sz="6" w:space="0" w:color="auto"/>
              <w:left w:val="nil"/>
              <w:bottom w:val="nil"/>
              <w:right w:val="nil"/>
            </w:tcBorders>
            <w:shd w:val="clear" w:color="auto" w:fill="FFFFFF"/>
            <w:vAlign w:val="bottom"/>
          </w:tcPr>
          <w:p w14:paraId="70C5273F" w14:textId="77777777" w:rsidR="009A6071" w:rsidRPr="00763A89" w:rsidRDefault="00C9335E" w:rsidP="003E2C6D">
            <w:pPr>
              <w:shd w:val="clear" w:color="auto" w:fill="FFFFFF"/>
              <w:spacing w:before="60"/>
              <w:ind w:right="144"/>
              <w:jc w:val="right"/>
              <w:rPr>
                <w:lang w:val="en-AU"/>
              </w:rPr>
            </w:pPr>
            <w:r w:rsidRPr="00763A89">
              <w:rPr>
                <w:b/>
                <w:bCs/>
                <w:szCs w:val="18"/>
                <w:lang w:val="en-AU"/>
              </w:rPr>
              <w:t>4,079,600</w:t>
            </w:r>
          </w:p>
        </w:tc>
        <w:tc>
          <w:tcPr>
            <w:tcW w:w="1170" w:type="dxa"/>
            <w:tcBorders>
              <w:top w:val="single" w:sz="6" w:space="0" w:color="auto"/>
              <w:left w:val="nil"/>
              <w:bottom w:val="nil"/>
              <w:right w:val="nil"/>
            </w:tcBorders>
            <w:shd w:val="clear" w:color="auto" w:fill="FFFFFF"/>
            <w:vAlign w:val="bottom"/>
          </w:tcPr>
          <w:p w14:paraId="70C52740" w14:textId="77777777" w:rsidR="009A6071" w:rsidRPr="00763A89" w:rsidRDefault="00C9335E" w:rsidP="003E2C6D">
            <w:pPr>
              <w:shd w:val="clear" w:color="auto" w:fill="FFFFFF"/>
              <w:spacing w:before="60"/>
              <w:ind w:right="144"/>
              <w:jc w:val="right"/>
              <w:rPr>
                <w:lang w:val="en-AU"/>
              </w:rPr>
            </w:pPr>
            <w:r w:rsidRPr="00763A89">
              <w:rPr>
                <w:b/>
                <w:bCs/>
                <w:szCs w:val="18"/>
                <w:lang w:val="en-AU"/>
              </w:rPr>
              <w:t>76,145,600</w:t>
            </w:r>
          </w:p>
        </w:tc>
        <w:tc>
          <w:tcPr>
            <w:tcW w:w="1239" w:type="dxa"/>
            <w:tcBorders>
              <w:top w:val="single" w:sz="6" w:space="0" w:color="auto"/>
              <w:left w:val="nil"/>
              <w:bottom w:val="nil"/>
              <w:right w:val="nil"/>
            </w:tcBorders>
            <w:shd w:val="clear" w:color="auto" w:fill="FFFFFF"/>
            <w:vAlign w:val="bottom"/>
          </w:tcPr>
          <w:p w14:paraId="70C52741" w14:textId="77777777" w:rsidR="009A6071" w:rsidRPr="00763A89" w:rsidRDefault="00C9335E" w:rsidP="003E2C6D">
            <w:pPr>
              <w:shd w:val="clear" w:color="auto" w:fill="FFFFFF"/>
              <w:spacing w:before="60"/>
              <w:ind w:right="144"/>
              <w:jc w:val="right"/>
              <w:rPr>
                <w:lang w:val="en-AU"/>
              </w:rPr>
            </w:pPr>
            <w:r w:rsidRPr="00763A89">
              <w:rPr>
                <w:b/>
                <w:bCs/>
                <w:szCs w:val="18"/>
                <w:lang w:val="en-AU"/>
              </w:rPr>
              <w:t>112,471,000</w:t>
            </w:r>
          </w:p>
        </w:tc>
      </w:tr>
      <w:tr w:rsidR="009A6071" w:rsidRPr="00763A89" w14:paraId="70C52749" w14:textId="77777777" w:rsidTr="003E2C6D">
        <w:trPr>
          <w:trHeight w:val="20"/>
          <w:jc w:val="center"/>
        </w:trPr>
        <w:tc>
          <w:tcPr>
            <w:tcW w:w="850" w:type="dxa"/>
            <w:tcBorders>
              <w:top w:val="nil"/>
              <w:left w:val="nil"/>
              <w:bottom w:val="single" w:sz="6" w:space="0" w:color="auto"/>
              <w:right w:val="nil"/>
            </w:tcBorders>
            <w:shd w:val="clear" w:color="auto" w:fill="FFFFFF"/>
          </w:tcPr>
          <w:p w14:paraId="70C52743" w14:textId="77777777" w:rsidR="009A6071" w:rsidRPr="00763A89" w:rsidRDefault="009A6071" w:rsidP="00817DBC">
            <w:pPr>
              <w:shd w:val="clear" w:color="auto" w:fill="FFFFFF"/>
              <w:rPr>
                <w:lang w:val="en-AU"/>
              </w:rPr>
            </w:pPr>
          </w:p>
        </w:tc>
        <w:tc>
          <w:tcPr>
            <w:tcW w:w="3150" w:type="dxa"/>
            <w:tcBorders>
              <w:left w:val="nil"/>
              <w:bottom w:val="single" w:sz="6" w:space="0" w:color="auto"/>
              <w:right w:val="nil"/>
            </w:tcBorders>
            <w:shd w:val="clear" w:color="auto" w:fill="FFFFFF"/>
          </w:tcPr>
          <w:p w14:paraId="70C52744" w14:textId="77777777" w:rsidR="009A6071" w:rsidRPr="00763A89" w:rsidRDefault="009A6071" w:rsidP="000D5828">
            <w:pPr>
              <w:shd w:val="clear" w:color="auto" w:fill="FFFFFF"/>
              <w:tabs>
                <w:tab w:val="left" w:leader="dot" w:pos="3024"/>
              </w:tabs>
              <w:spacing w:after="60"/>
              <w:jc w:val="both"/>
              <w:rPr>
                <w:lang w:val="en-AU"/>
              </w:rPr>
            </w:pPr>
          </w:p>
        </w:tc>
        <w:tc>
          <w:tcPr>
            <w:tcW w:w="1350" w:type="dxa"/>
            <w:tcBorders>
              <w:top w:val="nil"/>
              <w:left w:val="nil"/>
              <w:bottom w:val="single" w:sz="6" w:space="0" w:color="auto"/>
              <w:right w:val="nil"/>
            </w:tcBorders>
            <w:shd w:val="clear" w:color="auto" w:fill="FFFFFF"/>
            <w:vAlign w:val="bottom"/>
          </w:tcPr>
          <w:p w14:paraId="70C52745" w14:textId="77777777" w:rsidR="009A6071" w:rsidRPr="00763A89" w:rsidRDefault="00C9335E" w:rsidP="003E2C6D">
            <w:pPr>
              <w:shd w:val="clear" w:color="auto" w:fill="FFFFFF"/>
              <w:spacing w:after="60"/>
              <w:ind w:right="144"/>
              <w:jc w:val="right"/>
              <w:rPr>
                <w:lang w:val="en-AU"/>
              </w:rPr>
            </w:pPr>
            <w:r w:rsidRPr="00763A89">
              <w:rPr>
                <w:szCs w:val="18"/>
                <w:lang w:val="en-AU"/>
              </w:rPr>
              <w:t>30,832,991</w:t>
            </w:r>
          </w:p>
        </w:tc>
        <w:tc>
          <w:tcPr>
            <w:tcW w:w="1350" w:type="dxa"/>
            <w:tcBorders>
              <w:top w:val="nil"/>
              <w:left w:val="nil"/>
              <w:bottom w:val="single" w:sz="6" w:space="0" w:color="auto"/>
              <w:right w:val="nil"/>
            </w:tcBorders>
            <w:shd w:val="clear" w:color="auto" w:fill="FFFFFF"/>
            <w:vAlign w:val="bottom"/>
          </w:tcPr>
          <w:p w14:paraId="70C52746" w14:textId="77777777" w:rsidR="009A6071" w:rsidRPr="00763A89" w:rsidRDefault="00C9335E" w:rsidP="003E2C6D">
            <w:pPr>
              <w:shd w:val="clear" w:color="auto" w:fill="FFFFFF"/>
              <w:spacing w:after="60"/>
              <w:ind w:right="144"/>
              <w:jc w:val="right"/>
              <w:rPr>
                <w:lang w:val="en-AU"/>
              </w:rPr>
            </w:pPr>
            <w:r w:rsidRPr="00763A89">
              <w:rPr>
                <w:szCs w:val="18"/>
                <w:lang w:val="en-AU"/>
              </w:rPr>
              <w:t>3,724,295</w:t>
            </w:r>
          </w:p>
        </w:tc>
        <w:tc>
          <w:tcPr>
            <w:tcW w:w="1170" w:type="dxa"/>
            <w:tcBorders>
              <w:top w:val="nil"/>
              <w:left w:val="nil"/>
              <w:bottom w:val="single" w:sz="6" w:space="0" w:color="auto"/>
              <w:right w:val="nil"/>
            </w:tcBorders>
            <w:shd w:val="clear" w:color="auto" w:fill="FFFFFF"/>
            <w:vAlign w:val="bottom"/>
          </w:tcPr>
          <w:p w14:paraId="70C52747" w14:textId="77777777" w:rsidR="009A6071" w:rsidRPr="00763A89" w:rsidRDefault="00C9335E" w:rsidP="003E2C6D">
            <w:pPr>
              <w:shd w:val="clear" w:color="auto" w:fill="FFFFFF"/>
              <w:spacing w:after="60"/>
              <w:ind w:right="144"/>
              <w:jc w:val="right"/>
              <w:rPr>
                <w:lang w:val="en-AU"/>
              </w:rPr>
            </w:pPr>
            <w:r w:rsidRPr="00763A89">
              <w:rPr>
                <w:szCs w:val="18"/>
                <w:lang w:val="en-AU"/>
              </w:rPr>
              <w:t>68,959,987</w:t>
            </w:r>
          </w:p>
        </w:tc>
        <w:tc>
          <w:tcPr>
            <w:tcW w:w="1239" w:type="dxa"/>
            <w:tcBorders>
              <w:top w:val="nil"/>
              <w:left w:val="nil"/>
              <w:bottom w:val="single" w:sz="6" w:space="0" w:color="auto"/>
              <w:right w:val="nil"/>
            </w:tcBorders>
            <w:shd w:val="clear" w:color="auto" w:fill="FFFFFF"/>
            <w:vAlign w:val="bottom"/>
          </w:tcPr>
          <w:p w14:paraId="70C52748" w14:textId="77777777" w:rsidR="009A6071" w:rsidRPr="00763A89" w:rsidRDefault="00C9335E" w:rsidP="003E2C6D">
            <w:pPr>
              <w:shd w:val="clear" w:color="auto" w:fill="FFFFFF"/>
              <w:spacing w:after="60"/>
              <w:ind w:right="144"/>
              <w:jc w:val="right"/>
              <w:rPr>
                <w:lang w:val="en-AU"/>
              </w:rPr>
            </w:pPr>
            <w:r w:rsidRPr="00763A89">
              <w:rPr>
                <w:szCs w:val="18"/>
                <w:lang w:val="en-AU"/>
              </w:rPr>
              <w:t>103,517,273</w:t>
            </w:r>
          </w:p>
        </w:tc>
      </w:tr>
    </w:tbl>
    <w:p w14:paraId="70C5274A" w14:textId="77777777" w:rsidR="009A6071" w:rsidRPr="00763A89" w:rsidRDefault="00817DBC" w:rsidP="00C63E85">
      <w:pPr>
        <w:shd w:val="clear" w:color="auto" w:fill="FFFFFF"/>
        <w:spacing w:after="120"/>
        <w:jc w:val="center"/>
        <w:rPr>
          <w:lang w:val="en-AU"/>
        </w:rPr>
      </w:pPr>
      <w:r w:rsidRPr="00763A89">
        <w:rPr>
          <w:lang w:val="en-AU"/>
        </w:rPr>
        <w:br w:type="page"/>
      </w:r>
      <w:r w:rsidR="00C9335E" w:rsidRPr="00763A89">
        <w:rPr>
          <w:b/>
          <w:bCs/>
          <w:sz w:val="22"/>
          <w:szCs w:val="22"/>
          <w:lang w:val="en-AU"/>
        </w:rPr>
        <w:lastRenderedPageBreak/>
        <w:t>DEPARTMENT OF THE CAPITAL TERRITORY</w:t>
      </w:r>
    </w:p>
    <w:p w14:paraId="70C5274B" w14:textId="77777777" w:rsidR="009A6071" w:rsidRPr="00763A89" w:rsidRDefault="009A6071" w:rsidP="00817DBC">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260"/>
        <w:gridCol w:w="1350"/>
        <w:gridCol w:w="1260"/>
        <w:gridCol w:w="1239"/>
      </w:tblGrid>
      <w:tr w:rsidR="00C63E85" w:rsidRPr="00763A89" w14:paraId="70C5274F" w14:textId="77777777" w:rsidTr="00C63E85">
        <w:trPr>
          <w:trHeight w:val="498"/>
          <w:jc w:val="center"/>
        </w:trPr>
        <w:tc>
          <w:tcPr>
            <w:tcW w:w="5260" w:type="dxa"/>
            <w:tcBorders>
              <w:top w:val="single" w:sz="6" w:space="0" w:color="auto"/>
              <w:left w:val="nil"/>
              <w:right w:val="nil"/>
            </w:tcBorders>
            <w:shd w:val="clear" w:color="auto" w:fill="FFFFFF"/>
            <w:vAlign w:val="center"/>
          </w:tcPr>
          <w:p w14:paraId="70C5274C" w14:textId="77777777" w:rsidR="00C63E85" w:rsidRPr="00763A89" w:rsidRDefault="00C63E85" w:rsidP="00C63E85">
            <w:pPr>
              <w:shd w:val="clear" w:color="auto" w:fill="FFFFFF"/>
              <w:tabs>
                <w:tab w:val="left" w:leader="dot" w:pos="5040"/>
              </w:tabs>
              <w:jc w:val="center"/>
              <w:rPr>
                <w:lang w:val="en-AU"/>
              </w:rPr>
            </w:pPr>
          </w:p>
        </w:tc>
        <w:tc>
          <w:tcPr>
            <w:tcW w:w="1350" w:type="dxa"/>
            <w:vMerge w:val="restart"/>
            <w:tcBorders>
              <w:top w:val="single" w:sz="6" w:space="0" w:color="auto"/>
              <w:left w:val="nil"/>
              <w:right w:val="nil"/>
            </w:tcBorders>
            <w:shd w:val="clear" w:color="auto" w:fill="FFFFFF"/>
            <w:vAlign w:val="center"/>
          </w:tcPr>
          <w:p w14:paraId="70C5274D" w14:textId="77777777" w:rsidR="00C63E85" w:rsidRPr="00763A89" w:rsidRDefault="00C63E85" w:rsidP="00C63E85">
            <w:pPr>
              <w:shd w:val="clear" w:color="auto" w:fill="FFFFFF"/>
              <w:jc w:val="center"/>
              <w:rPr>
                <w:lang w:val="en-AU"/>
              </w:rPr>
            </w:pPr>
            <w:r w:rsidRPr="00763A89">
              <w:rPr>
                <w:b/>
                <w:bCs/>
                <w:szCs w:val="18"/>
                <w:lang w:val="en-AU"/>
              </w:rPr>
              <w:t>1982</w:t>
            </w:r>
            <w:r w:rsidRPr="00763A89">
              <w:rPr>
                <w:rFonts w:eastAsia="Times New Roman"/>
                <w:b/>
                <w:bCs/>
                <w:szCs w:val="18"/>
                <w:lang w:val="en-AU"/>
              </w:rPr>
              <w:t>–83</w:t>
            </w:r>
          </w:p>
        </w:tc>
        <w:tc>
          <w:tcPr>
            <w:tcW w:w="2499" w:type="dxa"/>
            <w:gridSpan w:val="2"/>
            <w:tcBorders>
              <w:top w:val="single" w:sz="6" w:space="0" w:color="auto"/>
              <w:left w:val="nil"/>
              <w:bottom w:val="single" w:sz="2" w:space="0" w:color="auto"/>
              <w:right w:val="nil"/>
            </w:tcBorders>
            <w:shd w:val="clear" w:color="auto" w:fill="FFFFFF"/>
            <w:vAlign w:val="center"/>
          </w:tcPr>
          <w:p w14:paraId="70C5274E" w14:textId="77777777" w:rsidR="00C63E85" w:rsidRPr="00763A89" w:rsidRDefault="00C63E85" w:rsidP="00C63E85">
            <w:pPr>
              <w:shd w:val="clear" w:color="auto" w:fill="FFFFFF"/>
              <w:jc w:val="center"/>
              <w:rPr>
                <w:lang w:val="en-AU"/>
              </w:rPr>
            </w:pPr>
            <w:r w:rsidRPr="00763A89">
              <w:rPr>
                <w:szCs w:val="18"/>
                <w:lang w:val="en-AU"/>
              </w:rPr>
              <w:t>1981</w:t>
            </w:r>
            <w:r w:rsidRPr="00763A89">
              <w:rPr>
                <w:rFonts w:eastAsia="Times New Roman"/>
                <w:szCs w:val="18"/>
                <w:lang w:val="en-AU"/>
              </w:rPr>
              <w:t>–82</w:t>
            </w:r>
          </w:p>
        </w:tc>
      </w:tr>
      <w:tr w:rsidR="00C63E85" w:rsidRPr="00763A89" w14:paraId="70C52754" w14:textId="77777777" w:rsidTr="00C63E85">
        <w:trPr>
          <w:trHeight w:val="607"/>
          <w:jc w:val="center"/>
        </w:trPr>
        <w:tc>
          <w:tcPr>
            <w:tcW w:w="5260" w:type="dxa"/>
            <w:tcBorders>
              <w:top w:val="nil"/>
              <w:left w:val="nil"/>
              <w:bottom w:val="nil"/>
              <w:right w:val="nil"/>
            </w:tcBorders>
            <w:shd w:val="clear" w:color="auto" w:fill="FFFFFF"/>
            <w:vAlign w:val="center"/>
          </w:tcPr>
          <w:p w14:paraId="70C52750" w14:textId="77777777" w:rsidR="00C63E85" w:rsidRPr="00763A89" w:rsidRDefault="00C63E85" w:rsidP="00C63E85">
            <w:pPr>
              <w:shd w:val="clear" w:color="auto" w:fill="FFFFFF"/>
              <w:tabs>
                <w:tab w:val="left" w:leader="dot" w:pos="5040"/>
              </w:tabs>
              <w:jc w:val="center"/>
              <w:rPr>
                <w:lang w:val="en-AU"/>
              </w:rPr>
            </w:pPr>
          </w:p>
        </w:tc>
        <w:tc>
          <w:tcPr>
            <w:tcW w:w="1350" w:type="dxa"/>
            <w:vMerge/>
            <w:tcBorders>
              <w:left w:val="nil"/>
              <w:bottom w:val="single" w:sz="6" w:space="0" w:color="auto"/>
              <w:right w:val="nil"/>
            </w:tcBorders>
            <w:shd w:val="clear" w:color="auto" w:fill="FFFFFF"/>
            <w:vAlign w:val="center"/>
          </w:tcPr>
          <w:p w14:paraId="70C52751" w14:textId="77777777" w:rsidR="00C63E85" w:rsidRPr="00763A89" w:rsidRDefault="00C63E85" w:rsidP="00C63E85">
            <w:pPr>
              <w:shd w:val="clear" w:color="auto" w:fill="FFFFFF"/>
              <w:jc w:val="center"/>
              <w:rPr>
                <w:lang w:val="en-AU"/>
              </w:rPr>
            </w:pPr>
          </w:p>
        </w:tc>
        <w:tc>
          <w:tcPr>
            <w:tcW w:w="1260" w:type="dxa"/>
            <w:tcBorders>
              <w:top w:val="single" w:sz="2" w:space="0" w:color="auto"/>
              <w:left w:val="nil"/>
              <w:bottom w:val="single" w:sz="6" w:space="0" w:color="auto"/>
              <w:right w:val="nil"/>
            </w:tcBorders>
            <w:shd w:val="clear" w:color="auto" w:fill="FFFFFF"/>
            <w:vAlign w:val="center"/>
          </w:tcPr>
          <w:p w14:paraId="70C52752" w14:textId="77777777" w:rsidR="00C63E85" w:rsidRPr="00763A89" w:rsidRDefault="00C63E85" w:rsidP="00C63E85">
            <w:pPr>
              <w:shd w:val="clear" w:color="auto" w:fill="FFFFFF"/>
              <w:jc w:val="center"/>
              <w:rPr>
                <w:lang w:val="en-AU"/>
              </w:rPr>
            </w:pPr>
            <w:r w:rsidRPr="00763A89">
              <w:rPr>
                <w:szCs w:val="18"/>
                <w:lang w:val="en-AU"/>
              </w:rPr>
              <w:t>Appropriation</w:t>
            </w:r>
          </w:p>
        </w:tc>
        <w:tc>
          <w:tcPr>
            <w:tcW w:w="1239" w:type="dxa"/>
            <w:tcBorders>
              <w:top w:val="single" w:sz="2" w:space="0" w:color="auto"/>
              <w:left w:val="nil"/>
              <w:bottom w:val="single" w:sz="6" w:space="0" w:color="auto"/>
              <w:right w:val="nil"/>
            </w:tcBorders>
            <w:shd w:val="clear" w:color="auto" w:fill="FFFFFF"/>
            <w:vAlign w:val="center"/>
          </w:tcPr>
          <w:p w14:paraId="70C52753" w14:textId="77777777" w:rsidR="00C63E85" w:rsidRPr="00763A89" w:rsidRDefault="00C63E85" w:rsidP="00C63E85">
            <w:pPr>
              <w:shd w:val="clear" w:color="auto" w:fill="FFFFFF"/>
              <w:jc w:val="center"/>
              <w:rPr>
                <w:lang w:val="en-AU"/>
              </w:rPr>
            </w:pPr>
            <w:r w:rsidRPr="00763A89">
              <w:rPr>
                <w:szCs w:val="18"/>
                <w:lang w:val="en-AU"/>
              </w:rPr>
              <w:t>Expenditure</w:t>
            </w:r>
          </w:p>
        </w:tc>
      </w:tr>
      <w:tr w:rsidR="00C63E85" w:rsidRPr="00763A89" w14:paraId="70C52759" w14:textId="77777777" w:rsidTr="00C63E85">
        <w:trPr>
          <w:trHeight w:val="20"/>
          <w:jc w:val="center"/>
        </w:trPr>
        <w:tc>
          <w:tcPr>
            <w:tcW w:w="5260" w:type="dxa"/>
            <w:tcBorders>
              <w:top w:val="nil"/>
              <w:left w:val="nil"/>
              <w:bottom w:val="nil"/>
              <w:right w:val="nil"/>
            </w:tcBorders>
            <w:shd w:val="clear" w:color="auto" w:fill="FFFFFF"/>
          </w:tcPr>
          <w:p w14:paraId="70C52755" w14:textId="77777777" w:rsidR="00C63E85" w:rsidRPr="00763A89" w:rsidRDefault="00C63E85" w:rsidP="00C63E85">
            <w:pPr>
              <w:shd w:val="clear" w:color="auto" w:fill="FFFFFF"/>
              <w:tabs>
                <w:tab w:val="left" w:leader="dot" w:pos="5040"/>
              </w:tabs>
              <w:jc w:val="both"/>
              <w:rPr>
                <w:szCs w:val="18"/>
                <w:lang w:val="en-AU"/>
              </w:rPr>
            </w:pPr>
          </w:p>
        </w:tc>
        <w:tc>
          <w:tcPr>
            <w:tcW w:w="1350" w:type="dxa"/>
            <w:tcBorders>
              <w:top w:val="single" w:sz="6" w:space="0" w:color="auto"/>
              <w:left w:val="nil"/>
              <w:right w:val="nil"/>
            </w:tcBorders>
            <w:shd w:val="clear" w:color="auto" w:fill="FFFFFF"/>
            <w:vAlign w:val="bottom"/>
          </w:tcPr>
          <w:p w14:paraId="70C52756" w14:textId="77777777" w:rsidR="00C63E85" w:rsidRPr="00763A89" w:rsidRDefault="00C63E85" w:rsidP="00C63E85">
            <w:pPr>
              <w:shd w:val="clear" w:color="auto" w:fill="FFFFFF"/>
              <w:ind w:right="144"/>
              <w:jc w:val="right"/>
              <w:rPr>
                <w:lang w:val="en-AU"/>
              </w:rPr>
            </w:pPr>
            <w:r w:rsidRPr="00763A89">
              <w:rPr>
                <w:szCs w:val="18"/>
                <w:lang w:val="en-AU"/>
              </w:rPr>
              <w:t>$</w:t>
            </w:r>
          </w:p>
        </w:tc>
        <w:tc>
          <w:tcPr>
            <w:tcW w:w="1260" w:type="dxa"/>
            <w:tcBorders>
              <w:top w:val="single" w:sz="6" w:space="0" w:color="auto"/>
              <w:left w:val="nil"/>
              <w:right w:val="nil"/>
            </w:tcBorders>
            <w:shd w:val="clear" w:color="auto" w:fill="FFFFFF"/>
            <w:vAlign w:val="bottom"/>
          </w:tcPr>
          <w:p w14:paraId="70C52757" w14:textId="77777777" w:rsidR="00C63E85" w:rsidRPr="00763A89" w:rsidRDefault="00C63E85" w:rsidP="00C63E85">
            <w:pPr>
              <w:shd w:val="clear" w:color="auto" w:fill="FFFFFF"/>
              <w:ind w:right="144"/>
              <w:jc w:val="right"/>
              <w:rPr>
                <w:lang w:val="en-AU"/>
              </w:rPr>
            </w:pPr>
            <w:r w:rsidRPr="00763A89">
              <w:rPr>
                <w:szCs w:val="18"/>
                <w:lang w:val="en-AU"/>
              </w:rPr>
              <w:t>$</w:t>
            </w:r>
          </w:p>
        </w:tc>
        <w:tc>
          <w:tcPr>
            <w:tcW w:w="1239" w:type="dxa"/>
            <w:tcBorders>
              <w:top w:val="single" w:sz="6" w:space="0" w:color="auto"/>
              <w:left w:val="nil"/>
              <w:right w:val="nil"/>
            </w:tcBorders>
            <w:shd w:val="clear" w:color="auto" w:fill="FFFFFF"/>
            <w:vAlign w:val="bottom"/>
          </w:tcPr>
          <w:p w14:paraId="70C52758" w14:textId="77777777" w:rsidR="00C63E85" w:rsidRPr="00763A89" w:rsidRDefault="00C63E85" w:rsidP="00C63E85">
            <w:pPr>
              <w:shd w:val="clear" w:color="auto" w:fill="FFFFFF"/>
              <w:ind w:right="144"/>
              <w:jc w:val="right"/>
              <w:rPr>
                <w:lang w:val="en-AU"/>
              </w:rPr>
            </w:pPr>
            <w:r w:rsidRPr="00763A89">
              <w:rPr>
                <w:szCs w:val="18"/>
                <w:lang w:val="en-AU"/>
              </w:rPr>
              <w:t>$</w:t>
            </w:r>
          </w:p>
        </w:tc>
      </w:tr>
      <w:tr w:rsidR="009A6071" w:rsidRPr="00763A89" w14:paraId="70C5275E" w14:textId="77777777" w:rsidTr="00C63E85">
        <w:trPr>
          <w:trHeight w:val="20"/>
          <w:jc w:val="center"/>
        </w:trPr>
        <w:tc>
          <w:tcPr>
            <w:tcW w:w="5260" w:type="dxa"/>
            <w:tcBorders>
              <w:top w:val="nil"/>
              <w:left w:val="nil"/>
              <w:bottom w:val="nil"/>
              <w:right w:val="nil"/>
            </w:tcBorders>
            <w:shd w:val="clear" w:color="auto" w:fill="FFFFFF"/>
          </w:tcPr>
          <w:p w14:paraId="70C5275A" w14:textId="77777777" w:rsidR="009A6071" w:rsidRPr="00763A89" w:rsidRDefault="00C9335E" w:rsidP="00C63E85">
            <w:pPr>
              <w:shd w:val="clear" w:color="auto" w:fill="FFFFFF"/>
              <w:tabs>
                <w:tab w:val="left" w:leader="dot" w:pos="5040"/>
              </w:tabs>
              <w:spacing w:before="120"/>
              <w:jc w:val="both"/>
              <w:rPr>
                <w:lang w:val="en-AU"/>
              </w:rPr>
            </w:pPr>
            <w:r w:rsidRPr="00763A89">
              <w:rPr>
                <w:szCs w:val="18"/>
                <w:lang w:val="en-AU"/>
              </w:rPr>
              <w:t>Division 210.</w:t>
            </w:r>
            <w:r w:rsidRPr="00763A89">
              <w:rPr>
                <w:rFonts w:eastAsia="Times New Roman"/>
                <w:szCs w:val="18"/>
                <w:lang w:val="en-AU"/>
              </w:rPr>
              <w:t>—ADMINISTRATIVE</w:t>
            </w:r>
          </w:p>
        </w:tc>
        <w:tc>
          <w:tcPr>
            <w:tcW w:w="1350" w:type="dxa"/>
            <w:tcBorders>
              <w:left w:val="nil"/>
              <w:bottom w:val="nil"/>
              <w:right w:val="nil"/>
            </w:tcBorders>
            <w:shd w:val="clear" w:color="auto" w:fill="FFFFFF"/>
            <w:vAlign w:val="bottom"/>
          </w:tcPr>
          <w:p w14:paraId="70C5275B" w14:textId="77777777" w:rsidR="009A6071" w:rsidRPr="00763A89" w:rsidRDefault="009A6071" w:rsidP="00C63E85">
            <w:pPr>
              <w:shd w:val="clear" w:color="auto" w:fill="FFFFFF"/>
              <w:ind w:right="144"/>
              <w:jc w:val="right"/>
              <w:rPr>
                <w:lang w:val="en-AU"/>
              </w:rPr>
            </w:pPr>
          </w:p>
        </w:tc>
        <w:tc>
          <w:tcPr>
            <w:tcW w:w="1260" w:type="dxa"/>
            <w:tcBorders>
              <w:left w:val="nil"/>
              <w:bottom w:val="nil"/>
              <w:right w:val="nil"/>
            </w:tcBorders>
            <w:shd w:val="clear" w:color="auto" w:fill="FFFFFF"/>
            <w:vAlign w:val="bottom"/>
          </w:tcPr>
          <w:p w14:paraId="70C5275C" w14:textId="77777777" w:rsidR="009A6071" w:rsidRPr="00763A89" w:rsidRDefault="009A6071" w:rsidP="00C63E85">
            <w:pPr>
              <w:shd w:val="clear" w:color="auto" w:fill="FFFFFF"/>
              <w:ind w:right="144"/>
              <w:jc w:val="right"/>
              <w:rPr>
                <w:lang w:val="en-AU"/>
              </w:rPr>
            </w:pPr>
          </w:p>
        </w:tc>
        <w:tc>
          <w:tcPr>
            <w:tcW w:w="1239" w:type="dxa"/>
            <w:tcBorders>
              <w:left w:val="nil"/>
              <w:bottom w:val="nil"/>
              <w:right w:val="nil"/>
            </w:tcBorders>
            <w:shd w:val="clear" w:color="auto" w:fill="FFFFFF"/>
            <w:vAlign w:val="bottom"/>
          </w:tcPr>
          <w:p w14:paraId="70C5275D" w14:textId="77777777" w:rsidR="009A6071" w:rsidRPr="00763A89" w:rsidRDefault="009A6071" w:rsidP="00C63E85">
            <w:pPr>
              <w:shd w:val="clear" w:color="auto" w:fill="FFFFFF"/>
              <w:ind w:right="144"/>
              <w:jc w:val="right"/>
              <w:rPr>
                <w:lang w:val="en-AU"/>
              </w:rPr>
            </w:pPr>
          </w:p>
        </w:tc>
      </w:tr>
      <w:tr w:rsidR="009A6071" w:rsidRPr="00763A89" w14:paraId="70C52763" w14:textId="77777777" w:rsidTr="00C63E85">
        <w:trPr>
          <w:trHeight w:val="20"/>
          <w:jc w:val="center"/>
        </w:trPr>
        <w:tc>
          <w:tcPr>
            <w:tcW w:w="5260" w:type="dxa"/>
            <w:tcBorders>
              <w:top w:val="nil"/>
              <w:left w:val="nil"/>
              <w:bottom w:val="nil"/>
              <w:right w:val="nil"/>
            </w:tcBorders>
            <w:shd w:val="clear" w:color="auto" w:fill="FFFFFF"/>
          </w:tcPr>
          <w:p w14:paraId="70C5275F" w14:textId="77777777" w:rsidR="009A6071" w:rsidRPr="00763A89" w:rsidRDefault="00C9335E" w:rsidP="00C63E85">
            <w:pPr>
              <w:shd w:val="clear" w:color="auto" w:fill="FFFFFF"/>
              <w:tabs>
                <w:tab w:val="left" w:leader="dot" w:pos="5040"/>
              </w:tabs>
              <w:jc w:val="both"/>
              <w:rPr>
                <w:lang w:val="en-AU"/>
              </w:rPr>
            </w:pPr>
            <w:r w:rsidRPr="00763A89">
              <w:rPr>
                <w:b/>
                <w:bCs/>
                <w:szCs w:val="18"/>
                <w:lang w:val="en-AU"/>
              </w:rPr>
              <w:t>1.</w:t>
            </w:r>
            <w:r w:rsidRPr="00763A89">
              <w:rPr>
                <w:rFonts w:eastAsia="Times New Roman"/>
                <w:szCs w:val="18"/>
                <w:lang w:val="en-AU"/>
              </w:rPr>
              <w:t>—</w:t>
            </w:r>
            <w:r w:rsidRPr="00763A89">
              <w:rPr>
                <w:rFonts w:eastAsia="Times New Roman"/>
                <w:b/>
                <w:bCs/>
                <w:szCs w:val="18"/>
                <w:lang w:val="en-AU"/>
              </w:rPr>
              <w:t>Salaries and Payments in the nature of Salary</w:t>
            </w:r>
            <w:r w:rsidRPr="00763A89">
              <w:rPr>
                <w:rFonts w:eastAsia="Times New Roman"/>
                <w:szCs w:val="18"/>
                <w:lang w:val="en-AU"/>
              </w:rPr>
              <w:t>—</w:t>
            </w:r>
          </w:p>
        </w:tc>
        <w:tc>
          <w:tcPr>
            <w:tcW w:w="1350" w:type="dxa"/>
            <w:tcBorders>
              <w:top w:val="nil"/>
              <w:left w:val="nil"/>
              <w:bottom w:val="nil"/>
              <w:right w:val="nil"/>
            </w:tcBorders>
            <w:shd w:val="clear" w:color="auto" w:fill="FFFFFF"/>
            <w:vAlign w:val="bottom"/>
          </w:tcPr>
          <w:p w14:paraId="70C52760" w14:textId="77777777" w:rsidR="009A6071" w:rsidRPr="00763A89" w:rsidRDefault="009A6071" w:rsidP="00C63E85">
            <w:pPr>
              <w:shd w:val="clear" w:color="auto" w:fill="FFFFFF"/>
              <w:ind w:right="144"/>
              <w:jc w:val="right"/>
              <w:rPr>
                <w:lang w:val="en-AU"/>
              </w:rPr>
            </w:pPr>
          </w:p>
        </w:tc>
        <w:tc>
          <w:tcPr>
            <w:tcW w:w="1260" w:type="dxa"/>
            <w:tcBorders>
              <w:top w:val="nil"/>
              <w:left w:val="nil"/>
              <w:bottom w:val="nil"/>
              <w:right w:val="nil"/>
            </w:tcBorders>
            <w:shd w:val="clear" w:color="auto" w:fill="FFFFFF"/>
            <w:vAlign w:val="bottom"/>
          </w:tcPr>
          <w:p w14:paraId="70C52761" w14:textId="77777777" w:rsidR="009A6071" w:rsidRPr="00763A89" w:rsidRDefault="009A6071" w:rsidP="00C63E85">
            <w:pPr>
              <w:shd w:val="clear" w:color="auto" w:fill="FFFFFF"/>
              <w:ind w:right="144"/>
              <w:jc w:val="right"/>
              <w:rPr>
                <w:lang w:val="en-AU"/>
              </w:rPr>
            </w:pPr>
          </w:p>
        </w:tc>
        <w:tc>
          <w:tcPr>
            <w:tcW w:w="1239" w:type="dxa"/>
            <w:tcBorders>
              <w:top w:val="nil"/>
              <w:left w:val="nil"/>
              <w:bottom w:val="nil"/>
              <w:right w:val="nil"/>
            </w:tcBorders>
            <w:shd w:val="clear" w:color="auto" w:fill="FFFFFF"/>
            <w:vAlign w:val="bottom"/>
          </w:tcPr>
          <w:p w14:paraId="70C52762" w14:textId="77777777" w:rsidR="009A6071" w:rsidRPr="00763A89" w:rsidRDefault="009A6071" w:rsidP="00C63E85">
            <w:pPr>
              <w:shd w:val="clear" w:color="auto" w:fill="FFFFFF"/>
              <w:ind w:right="144"/>
              <w:jc w:val="right"/>
              <w:rPr>
                <w:lang w:val="en-AU"/>
              </w:rPr>
            </w:pPr>
          </w:p>
        </w:tc>
      </w:tr>
      <w:tr w:rsidR="009A6071" w:rsidRPr="00763A89" w14:paraId="70C52768" w14:textId="77777777" w:rsidTr="00C63E85">
        <w:trPr>
          <w:trHeight w:val="20"/>
          <w:jc w:val="center"/>
        </w:trPr>
        <w:tc>
          <w:tcPr>
            <w:tcW w:w="5260" w:type="dxa"/>
            <w:tcBorders>
              <w:top w:val="nil"/>
              <w:left w:val="nil"/>
              <w:right w:val="nil"/>
            </w:tcBorders>
            <w:shd w:val="clear" w:color="auto" w:fill="FFFFFF"/>
          </w:tcPr>
          <w:p w14:paraId="70C52764" w14:textId="77777777" w:rsidR="009A6071" w:rsidRPr="00763A89" w:rsidRDefault="00C9335E" w:rsidP="00C63E85">
            <w:pPr>
              <w:shd w:val="clear" w:color="auto" w:fill="FFFFFF"/>
              <w:tabs>
                <w:tab w:val="left" w:leader="dot" w:pos="5040"/>
              </w:tabs>
              <w:ind w:left="110"/>
              <w:jc w:val="both"/>
              <w:rPr>
                <w:lang w:val="en-AU"/>
              </w:rPr>
            </w:pPr>
            <w:r w:rsidRPr="00763A89">
              <w:rPr>
                <w:szCs w:val="18"/>
                <w:lang w:val="en-AU"/>
              </w:rPr>
              <w:t>01. Salaries and allowances</w:t>
            </w:r>
            <w:r w:rsidR="00C63E85" w:rsidRPr="00763A89">
              <w:rPr>
                <w:szCs w:val="18"/>
                <w:lang w:val="en-AU"/>
              </w:rPr>
              <w:tab/>
            </w:r>
          </w:p>
        </w:tc>
        <w:tc>
          <w:tcPr>
            <w:tcW w:w="1350" w:type="dxa"/>
            <w:tcBorders>
              <w:top w:val="nil"/>
              <w:left w:val="nil"/>
              <w:bottom w:val="nil"/>
              <w:right w:val="nil"/>
            </w:tcBorders>
            <w:shd w:val="clear" w:color="auto" w:fill="FFFFFF"/>
            <w:vAlign w:val="bottom"/>
          </w:tcPr>
          <w:p w14:paraId="70C52765" w14:textId="77777777" w:rsidR="009A6071" w:rsidRPr="00763A89" w:rsidRDefault="00C9335E" w:rsidP="00C63E85">
            <w:pPr>
              <w:shd w:val="clear" w:color="auto" w:fill="FFFFFF"/>
              <w:ind w:right="144"/>
              <w:jc w:val="right"/>
              <w:rPr>
                <w:lang w:val="en-AU"/>
              </w:rPr>
            </w:pPr>
            <w:r w:rsidRPr="00763A89">
              <w:rPr>
                <w:szCs w:val="18"/>
                <w:lang w:val="en-AU"/>
              </w:rPr>
              <w:t>31,362,900</w:t>
            </w:r>
          </w:p>
        </w:tc>
        <w:tc>
          <w:tcPr>
            <w:tcW w:w="1260" w:type="dxa"/>
            <w:tcBorders>
              <w:top w:val="nil"/>
              <w:left w:val="nil"/>
              <w:bottom w:val="nil"/>
              <w:right w:val="nil"/>
            </w:tcBorders>
            <w:shd w:val="clear" w:color="auto" w:fill="FFFFFF"/>
            <w:vAlign w:val="bottom"/>
          </w:tcPr>
          <w:p w14:paraId="70C52766" w14:textId="77777777" w:rsidR="009A6071" w:rsidRPr="00763A89" w:rsidRDefault="00C9335E" w:rsidP="00C63E85">
            <w:pPr>
              <w:shd w:val="clear" w:color="auto" w:fill="FFFFFF"/>
              <w:ind w:right="144"/>
              <w:jc w:val="right"/>
              <w:rPr>
                <w:lang w:val="en-AU"/>
              </w:rPr>
            </w:pPr>
            <w:r w:rsidRPr="00763A89">
              <w:rPr>
                <w:szCs w:val="18"/>
                <w:lang w:val="en-AU"/>
              </w:rPr>
              <w:t>30,110,500</w:t>
            </w:r>
          </w:p>
        </w:tc>
        <w:tc>
          <w:tcPr>
            <w:tcW w:w="1239" w:type="dxa"/>
            <w:tcBorders>
              <w:top w:val="nil"/>
              <w:left w:val="nil"/>
              <w:bottom w:val="nil"/>
              <w:right w:val="nil"/>
            </w:tcBorders>
            <w:shd w:val="clear" w:color="auto" w:fill="FFFFFF"/>
            <w:vAlign w:val="bottom"/>
          </w:tcPr>
          <w:p w14:paraId="70C52767" w14:textId="77777777" w:rsidR="009A6071" w:rsidRPr="00763A89" w:rsidRDefault="00C9335E" w:rsidP="00C63E85">
            <w:pPr>
              <w:shd w:val="clear" w:color="auto" w:fill="FFFFFF"/>
              <w:ind w:right="144"/>
              <w:jc w:val="right"/>
              <w:rPr>
                <w:lang w:val="en-AU"/>
              </w:rPr>
            </w:pPr>
            <w:r w:rsidRPr="00763A89">
              <w:rPr>
                <w:szCs w:val="18"/>
                <w:lang w:val="en-AU"/>
              </w:rPr>
              <w:t>30,043,223</w:t>
            </w:r>
          </w:p>
        </w:tc>
      </w:tr>
      <w:tr w:rsidR="009A6071" w:rsidRPr="00763A89" w14:paraId="70C5276D" w14:textId="77777777" w:rsidTr="00C63E85">
        <w:trPr>
          <w:trHeight w:val="20"/>
          <w:jc w:val="center"/>
        </w:trPr>
        <w:tc>
          <w:tcPr>
            <w:tcW w:w="5260" w:type="dxa"/>
            <w:tcBorders>
              <w:left w:val="nil"/>
              <w:right w:val="nil"/>
            </w:tcBorders>
            <w:shd w:val="clear" w:color="auto" w:fill="FFFFFF"/>
          </w:tcPr>
          <w:p w14:paraId="70C52769" w14:textId="77777777" w:rsidR="009A6071" w:rsidRPr="00763A89" w:rsidRDefault="00C9335E" w:rsidP="00C63E85">
            <w:pPr>
              <w:shd w:val="clear" w:color="auto" w:fill="FFFFFF"/>
              <w:tabs>
                <w:tab w:val="left" w:leader="dot" w:pos="5040"/>
              </w:tabs>
              <w:ind w:left="106"/>
              <w:jc w:val="both"/>
              <w:rPr>
                <w:lang w:val="en-AU"/>
              </w:rPr>
            </w:pPr>
            <w:r w:rsidRPr="00763A89">
              <w:rPr>
                <w:szCs w:val="18"/>
                <w:lang w:val="en-AU"/>
              </w:rPr>
              <w:t>02. Overtime</w:t>
            </w:r>
            <w:r w:rsidR="00C63E85" w:rsidRPr="00763A89">
              <w:rPr>
                <w:szCs w:val="18"/>
                <w:lang w:val="en-AU"/>
              </w:rPr>
              <w:tab/>
            </w:r>
          </w:p>
        </w:tc>
        <w:tc>
          <w:tcPr>
            <w:tcW w:w="1350" w:type="dxa"/>
            <w:tcBorders>
              <w:top w:val="nil"/>
              <w:left w:val="nil"/>
              <w:bottom w:val="single" w:sz="6" w:space="0" w:color="auto"/>
              <w:right w:val="nil"/>
            </w:tcBorders>
            <w:shd w:val="clear" w:color="auto" w:fill="FFFFFF"/>
            <w:vAlign w:val="bottom"/>
          </w:tcPr>
          <w:p w14:paraId="70C5276A" w14:textId="77777777" w:rsidR="009A6071" w:rsidRPr="00763A89" w:rsidRDefault="00C9335E" w:rsidP="00C63E85">
            <w:pPr>
              <w:shd w:val="clear" w:color="auto" w:fill="FFFFFF"/>
              <w:ind w:right="144"/>
              <w:jc w:val="right"/>
              <w:rPr>
                <w:lang w:val="en-AU"/>
              </w:rPr>
            </w:pPr>
            <w:r w:rsidRPr="00763A89">
              <w:rPr>
                <w:szCs w:val="18"/>
                <w:lang w:val="en-AU"/>
              </w:rPr>
              <w:t>574,000</w:t>
            </w:r>
          </w:p>
        </w:tc>
        <w:tc>
          <w:tcPr>
            <w:tcW w:w="1260" w:type="dxa"/>
            <w:tcBorders>
              <w:top w:val="nil"/>
              <w:left w:val="nil"/>
              <w:bottom w:val="single" w:sz="6" w:space="0" w:color="auto"/>
              <w:right w:val="nil"/>
            </w:tcBorders>
            <w:shd w:val="clear" w:color="auto" w:fill="FFFFFF"/>
            <w:vAlign w:val="bottom"/>
          </w:tcPr>
          <w:p w14:paraId="70C5276B" w14:textId="77777777" w:rsidR="009A6071" w:rsidRPr="00763A89" w:rsidRDefault="00C9335E" w:rsidP="00C63E85">
            <w:pPr>
              <w:shd w:val="clear" w:color="auto" w:fill="FFFFFF"/>
              <w:ind w:right="144"/>
              <w:jc w:val="right"/>
              <w:rPr>
                <w:lang w:val="en-AU"/>
              </w:rPr>
            </w:pPr>
            <w:r w:rsidRPr="00763A89">
              <w:rPr>
                <w:szCs w:val="18"/>
                <w:lang w:val="en-AU"/>
              </w:rPr>
              <w:t>546,600</w:t>
            </w:r>
          </w:p>
        </w:tc>
        <w:tc>
          <w:tcPr>
            <w:tcW w:w="1239" w:type="dxa"/>
            <w:tcBorders>
              <w:top w:val="nil"/>
              <w:left w:val="nil"/>
              <w:bottom w:val="single" w:sz="6" w:space="0" w:color="auto"/>
              <w:right w:val="nil"/>
            </w:tcBorders>
            <w:shd w:val="clear" w:color="auto" w:fill="FFFFFF"/>
            <w:vAlign w:val="bottom"/>
          </w:tcPr>
          <w:p w14:paraId="70C5276C" w14:textId="77777777" w:rsidR="009A6071" w:rsidRPr="00763A89" w:rsidRDefault="00C9335E" w:rsidP="00C63E85">
            <w:pPr>
              <w:shd w:val="clear" w:color="auto" w:fill="FFFFFF"/>
              <w:ind w:right="144"/>
              <w:jc w:val="right"/>
              <w:rPr>
                <w:lang w:val="en-AU"/>
              </w:rPr>
            </w:pPr>
            <w:r w:rsidRPr="00763A89">
              <w:rPr>
                <w:szCs w:val="18"/>
                <w:lang w:val="en-AU"/>
              </w:rPr>
              <w:t>526,290</w:t>
            </w:r>
          </w:p>
        </w:tc>
      </w:tr>
      <w:tr w:rsidR="009A6071" w:rsidRPr="00763A89" w14:paraId="70C52772" w14:textId="77777777" w:rsidTr="00C63E85">
        <w:trPr>
          <w:trHeight w:val="20"/>
          <w:jc w:val="center"/>
        </w:trPr>
        <w:tc>
          <w:tcPr>
            <w:tcW w:w="5260" w:type="dxa"/>
            <w:tcBorders>
              <w:left w:val="nil"/>
              <w:bottom w:val="nil"/>
              <w:right w:val="nil"/>
            </w:tcBorders>
            <w:shd w:val="clear" w:color="auto" w:fill="FFFFFF"/>
          </w:tcPr>
          <w:p w14:paraId="70C5276E" w14:textId="77777777" w:rsidR="009A6071" w:rsidRPr="00763A89" w:rsidRDefault="009A6071" w:rsidP="000D5828">
            <w:pPr>
              <w:shd w:val="clear" w:color="auto" w:fill="FFFFFF"/>
              <w:tabs>
                <w:tab w:val="left" w:leader="dot" w:pos="5040"/>
              </w:tabs>
              <w:jc w:val="both"/>
              <w:rPr>
                <w:lang w:val="en-AU"/>
              </w:rPr>
            </w:pPr>
          </w:p>
        </w:tc>
        <w:tc>
          <w:tcPr>
            <w:tcW w:w="1350" w:type="dxa"/>
            <w:tcBorders>
              <w:top w:val="single" w:sz="6" w:space="0" w:color="auto"/>
              <w:left w:val="nil"/>
              <w:bottom w:val="single" w:sz="6" w:space="0" w:color="auto"/>
              <w:right w:val="nil"/>
            </w:tcBorders>
            <w:shd w:val="clear" w:color="auto" w:fill="FFFFFF"/>
            <w:vAlign w:val="bottom"/>
          </w:tcPr>
          <w:p w14:paraId="70C5276F" w14:textId="77777777" w:rsidR="009A6071" w:rsidRPr="00763A89" w:rsidRDefault="00C9335E" w:rsidP="00C63E85">
            <w:pPr>
              <w:shd w:val="clear" w:color="auto" w:fill="FFFFFF"/>
              <w:ind w:right="144"/>
              <w:jc w:val="right"/>
              <w:rPr>
                <w:lang w:val="en-AU"/>
              </w:rPr>
            </w:pPr>
            <w:r w:rsidRPr="00763A89">
              <w:rPr>
                <w:szCs w:val="18"/>
                <w:lang w:val="en-AU"/>
              </w:rPr>
              <w:t>31,936,900</w:t>
            </w:r>
          </w:p>
        </w:tc>
        <w:tc>
          <w:tcPr>
            <w:tcW w:w="1260" w:type="dxa"/>
            <w:tcBorders>
              <w:top w:val="single" w:sz="6" w:space="0" w:color="auto"/>
              <w:left w:val="nil"/>
              <w:bottom w:val="single" w:sz="6" w:space="0" w:color="auto"/>
              <w:right w:val="nil"/>
            </w:tcBorders>
            <w:shd w:val="clear" w:color="auto" w:fill="FFFFFF"/>
            <w:vAlign w:val="bottom"/>
          </w:tcPr>
          <w:p w14:paraId="70C52770" w14:textId="77777777" w:rsidR="009A6071" w:rsidRPr="00763A89" w:rsidRDefault="00C9335E" w:rsidP="00C63E85">
            <w:pPr>
              <w:shd w:val="clear" w:color="auto" w:fill="FFFFFF"/>
              <w:ind w:right="144"/>
              <w:jc w:val="right"/>
              <w:rPr>
                <w:lang w:val="en-AU"/>
              </w:rPr>
            </w:pPr>
            <w:r w:rsidRPr="00763A89">
              <w:rPr>
                <w:szCs w:val="18"/>
                <w:lang w:val="en-AU"/>
              </w:rPr>
              <w:t>30,657,100</w:t>
            </w:r>
          </w:p>
        </w:tc>
        <w:tc>
          <w:tcPr>
            <w:tcW w:w="1239" w:type="dxa"/>
            <w:tcBorders>
              <w:top w:val="single" w:sz="6" w:space="0" w:color="auto"/>
              <w:left w:val="nil"/>
              <w:bottom w:val="single" w:sz="6" w:space="0" w:color="auto"/>
              <w:right w:val="nil"/>
            </w:tcBorders>
            <w:shd w:val="clear" w:color="auto" w:fill="FFFFFF"/>
            <w:vAlign w:val="bottom"/>
          </w:tcPr>
          <w:p w14:paraId="70C52771" w14:textId="77777777" w:rsidR="009A6071" w:rsidRPr="00763A89" w:rsidRDefault="00C9335E" w:rsidP="00C63E85">
            <w:pPr>
              <w:shd w:val="clear" w:color="auto" w:fill="FFFFFF"/>
              <w:ind w:right="144"/>
              <w:jc w:val="right"/>
              <w:rPr>
                <w:lang w:val="en-AU"/>
              </w:rPr>
            </w:pPr>
            <w:r w:rsidRPr="00763A89">
              <w:rPr>
                <w:szCs w:val="18"/>
                <w:lang w:val="en-AU"/>
              </w:rPr>
              <w:t>30,569,513</w:t>
            </w:r>
          </w:p>
        </w:tc>
      </w:tr>
      <w:tr w:rsidR="009A6071" w:rsidRPr="00763A89" w14:paraId="70C52777" w14:textId="77777777" w:rsidTr="00C63E85">
        <w:trPr>
          <w:trHeight w:val="20"/>
          <w:jc w:val="center"/>
        </w:trPr>
        <w:tc>
          <w:tcPr>
            <w:tcW w:w="5260" w:type="dxa"/>
            <w:tcBorders>
              <w:top w:val="nil"/>
              <w:left w:val="nil"/>
              <w:bottom w:val="nil"/>
              <w:right w:val="nil"/>
            </w:tcBorders>
            <w:shd w:val="clear" w:color="auto" w:fill="FFFFFF"/>
          </w:tcPr>
          <w:p w14:paraId="70C52773" w14:textId="77777777" w:rsidR="009A6071" w:rsidRPr="00763A89" w:rsidRDefault="00C9335E" w:rsidP="00C63E85">
            <w:pPr>
              <w:shd w:val="clear" w:color="auto" w:fill="FFFFFF"/>
              <w:tabs>
                <w:tab w:val="left" w:leader="dot" w:pos="5040"/>
              </w:tabs>
              <w:spacing w:before="120"/>
              <w:jc w:val="both"/>
              <w:rPr>
                <w:lang w:val="en-AU"/>
              </w:rPr>
            </w:pPr>
            <w:r w:rsidRPr="00763A89">
              <w:rPr>
                <w:b/>
                <w:bCs/>
                <w:szCs w:val="18"/>
                <w:lang w:val="en-AU"/>
              </w:rPr>
              <w:t>2.</w:t>
            </w:r>
            <w:r w:rsidRPr="00763A89">
              <w:rPr>
                <w:rFonts w:eastAsia="Times New Roman"/>
                <w:szCs w:val="18"/>
                <w:lang w:val="en-AU"/>
              </w:rPr>
              <w:t>—</w:t>
            </w:r>
            <w:r w:rsidRPr="00763A89">
              <w:rPr>
                <w:rFonts w:eastAsia="Times New Roman"/>
                <w:b/>
                <w:bCs/>
                <w:szCs w:val="18"/>
                <w:lang w:val="en-AU"/>
              </w:rPr>
              <w:t>Administrative Expenses</w:t>
            </w:r>
            <w:r w:rsidRPr="00763A89">
              <w:rPr>
                <w:rFonts w:eastAsia="Times New Roman"/>
                <w:szCs w:val="18"/>
                <w:lang w:val="en-AU"/>
              </w:rPr>
              <w:t>—</w:t>
            </w:r>
          </w:p>
        </w:tc>
        <w:tc>
          <w:tcPr>
            <w:tcW w:w="1350" w:type="dxa"/>
            <w:tcBorders>
              <w:top w:val="single" w:sz="6" w:space="0" w:color="auto"/>
              <w:left w:val="nil"/>
              <w:bottom w:val="nil"/>
              <w:right w:val="nil"/>
            </w:tcBorders>
            <w:shd w:val="clear" w:color="auto" w:fill="FFFFFF"/>
            <w:vAlign w:val="bottom"/>
          </w:tcPr>
          <w:p w14:paraId="70C52774" w14:textId="77777777" w:rsidR="009A6071" w:rsidRPr="00763A89" w:rsidRDefault="009A6071" w:rsidP="00C63E85">
            <w:pPr>
              <w:shd w:val="clear" w:color="auto" w:fill="FFFFFF"/>
              <w:ind w:right="144"/>
              <w:jc w:val="right"/>
              <w:rPr>
                <w:lang w:val="en-AU"/>
              </w:rPr>
            </w:pPr>
          </w:p>
        </w:tc>
        <w:tc>
          <w:tcPr>
            <w:tcW w:w="1260" w:type="dxa"/>
            <w:tcBorders>
              <w:top w:val="single" w:sz="6" w:space="0" w:color="auto"/>
              <w:left w:val="nil"/>
              <w:bottom w:val="nil"/>
              <w:right w:val="nil"/>
            </w:tcBorders>
            <w:shd w:val="clear" w:color="auto" w:fill="FFFFFF"/>
            <w:vAlign w:val="bottom"/>
          </w:tcPr>
          <w:p w14:paraId="70C52775" w14:textId="77777777" w:rsidR="009A6071" w:rsidRPr="00763A89" w:rsidRDefault="009A6071" w:rsidP="00C63E85">
            <w:pPr>
              <w:shd w:val="clear" w:color="auto" w:fill="FFFFFF"/>
              <w:ind w:right="144"/>
              <w:jc w:val="right"/>
              <w:rPr>
                <w:lang w:val="en-AU"/>
              </w:rPr>
            </w:pPr>
          </w:p>
        </w:tc>
        <w:tc>
          <w:tcPr>
            <w:tcW w:w="1239" w:type="dxa"/>
            <w:tcBorders>
              <w:top w:val="single" w:sz="6" w:space="0" w:color="auto"/>
              <w:left w:val="nil"/>
              <w:bottom w:val="nil"/>
              <w:right w:val="nil"/>
            </w:tcBorders>
            <w:shd w:val="clear" w:color="auto" w:fill="FFFFFF"/>
            <w:vAlign w:val="bottom"/>
          </w:tcPr>
          <w:p w14:paraId="70C52776" w14:textId="77777777" w:rsidR="009A6071" w:rsidRPr="00763A89" w:rsidRDefault="009A6071" w:rsidP="00C63E85">
            <w:pPr>
              <w:shd w:val="clear" w:color="auto" w:fill="FFFFFF"/>
              <w:ind w:right="144"/>
              <w:jc w:val="right"/>
              <w:rPr>
                <w:lang w:val="en-AU"/>
              </w:rPr>
            </w:pPr>
          </w:p>
        </w:tc>
      </w:tr>
      <w:tr w:rsidR="009A6071" w:rsidRPr="00763A89" w14:paraId="70C5277C" w14:textId="77777777" w:rsidTr="00C63E85">
        <w:trPr>
          <w:trHeight w:val="20"/>
          <w:jc w:val="center"/>
        </w:trPr>
        <w:tc>
          <w:tcPr>
            <w:tcW w:w="5260" w:type="dxa"/>
            <w:tcBorders>
              <w:top w:val="nil"/>
              <w:left w:val="nil"/>
              <w:right w:val="nil"/>
            </w:tcBorders>
            <w:shd w:val="clear" w:color="auto" w:fill="FFFFFF"/>
          </w:tcPr>
          <w:p w14:paraId="70C52778" w14:textId="77777777" w:rsidR="009A6071" w:rsidRPr="00763A89" w:rsidRDefault="00C9335E" w:rsidP="00C63E85">
            <w:pPr>
              <w:shd w:val="clear" w:color="auto" w:fill="FFFFFF"/>
              <w:tabs>
                <w:tab w:val="left" w:leader="dot" w:pos="5040"/>
              </w:tabs>
              <w:ind w:left="106"/>
              <w:jc w:val="both"/>
              <w:rPr>
                <w:lang w:val="en-AU"/>
              </w:rPr>
            </w:pPr>
            <w:r w:rsidRPr="00763A89">
              <w:rPr>
                <w:szCs w:val="18"/>
                <w:lang w:val="en-AU"/>
              </w:rPr>
              <w:t>01. Travelling and subsistence</w:t>
            </w:r>
            <w:r w:rsidR="00C63E85" w:rsidRPr="00763A89">
              <w:rPr>
                <w:szCs w:val="18"/>
                <w:lang w:val="en-AU"/>
              </w:rPr>
              <w:tab/>
            </w:r>
          </w:p>
        </w:tc>
        <w:tc>
          <w:tcPr>
            <w:tcW w:w="1350" w:type="dxa"/>
            <w:tcBorders>
              <w:top w:val="nil"/>
              <w:left w:val="nil"/>
              <w:bottom w:val="nil"/>
              <w:right w:val="nil"/>
            </w:tcBorders>
            <w:shd w:val="clear" w:color="auto" w:fill="FFFFFF"/>
            <w:vAlign w:val="bottom"/>
          </w:tcPr>
          <w:p w14:paraId="70C52779" w14:textId="77777777" w:rsidR="009A6071" w:rsidRPr="00763A89" w:rsidRDefault="00C9335E" w:rsidP="00C63E85">
            <w:pPr>
              <w:shd w:val="clear" w:color="auto" w:fill="FFFFFF"/>
              <w:ind w:right="144"/>
              <w:jc w:val="right"/>
              <w:rPr>
                <w:lang w:val="en-AU"/>
              </w:rPr>
            </w:pPr>
            <w:r w:rsidRPr="00763A89">
              <w:rPr>
                <w:szCs w:val="18"/>
                <w:lang w:val="en-AU"/>
              </w:rPr>
              <w:t>174,700</w:t>
            </w:r>
          </w:p>
        </w:tc>
        <w:tc>
          <w:tcPr>
            <w:tcW w:w="1260" w:type="dxa"/>
            <w:tcBorders>
              <w:top w:val="nil"/>
              <w:left w:val="nil"/>
              <w:bottom w:val="nil"/>
              <w:right w:val="nil"/>
            </w:tcBorders>
            <w:shd w:val="clear" w:color="auto" w:fill="FFFFFF"/>
            <w:vAlign w:val="bottom"/>
          </w:tcPr>
          <w:p w14:paraId="70C5277A" w14:textId="77777777" w:rsidR="009A6071" w:rsidRPr="00763A89" w:rsidRDefault="00C9335E" w:rsidP="00C63E85">
            <w:pPr>
              <w:shd w:val="clear" w:color="auto" w:fill="FFFFFF"/>
              <w:ind w:right="144"/>
              <w:jc w:val="right"/>
              <w:rPr>
                <w:lang w:val="en-AU"/>
              </w:rPr>
            </w:pPr>
            <w:r w:rsidRPr="00763A89">
              <w:rPr>
                <w:szCs w:val="18"/>
                <w:lang w:val="en-AU"/>
              </w:rPr>
              <w:t>154,700</w:t>
            </w:r>
          </w:p>
        </w:tc>
        <w:tc>
          <w:tcPr>
            <w:tcW w:w="1239" w:type="dxa"/>
            <w:tcBorders>
              <w:top w:val="nil"/>
              <w:left w:val="nil"/>
              <w:bottom w:val="nil"/>
              <w:right w:val="nil"/>
            </w:tcBorders>
            <w:shd w:val="clear" w:color="auto" w:fill="FFFFFF"/>
            <w:vAlign w:val="bottom"/>
          </w:tcPr>
          <w:p w14:paraId="70C5277B" w14:textId="77777777" w:rsidR="009A6071" w:rsidRPr="00763A89" w:rsidRDefault="00C9335E" w:rsidP="00C63E85">
            <w:pPr>
              <w:shd w:val="clear" w:color="auto" w:fill="FFFFFF"/>
              <w:ind w:right="144"/>
              <w:jc w:val="right"/>
              <w:rPr>
                <w:lang w:val="en-AU"/>
              </w:rPr>
            </w:pPr>
            <w:r w:rsidRPr="00763A89">
              <w:rPr>
                <w:szCs w:val="18"/>
                <w:lang w:val="en-AU"/>
              </w:rPr>
              <w:t>136,452</w:t>
            </w:r>
          </w:p>
        </w:tc>
      </w:tr>
      <w:tr w:rsidR="009A6071" w:rsidRPr="00763A89" w14:paraId="70C52781" w14:textId="77777777" w:rsidTr="00C63E85">
        <w:trPr>
          <w:trHeight w:val="20"/>
          <w:jc w:val="center"/>
        </w:trPr>
        <w:tc>
          <w:tcPr>
            <w:tcW w:w="5260" w:type="dxa"/>
            <w:tcBorders>
              <w:left w:val="nil"/>
              <w:right w:val="nil"/>
            </w:tcBorders>
            <w:shd w:val="clear" w:color="auto" w:fill="FFFFFF"/>
          </w:tcPr>
          <w:p w14:paraId="70C5277D" w14:textId="77777777" w:rsidR="009A6071" w:rsidRPr="00763A89" w:rsidRDefault="00C9335E" w:rsidP="00C63E85">
            <w:pPr>
              <w:shd w:val="clear" w:color="auto" w:fill="FFFFFF"/>
              <w:tabs>
                <w:tab w:val="left" w:leader="dot" w:pos="5040"/>
              </w:tabs>
              <w:ind w:left="106"/>
              <w:jc w:val="both"/>
              <w:rPr>
                <w:lang w:val="en-AU"/>
              </w:rPr>
            </w:pPr>
            <w:r w:rsidRPr="00763A89">
              <w:rPr>
                <w:szCs w:val="18"/>
                <w:lang w:val="en-AU"/>
              </w:rPr>
              <w:t>02. Office requisites and equipment, stationery and printing</w:t>
            </w:r>
            <w:r w:rsidR="00C63E85" w:rsidRPr="00763A89">
              <w:rPr>
                <w:szCs w:val="18"/>
                <w:lang w:val="en-AU"/>
              </w:rPr>
              <w:tab/>
            </w:r>
          </w:p>
        </w:tc>
        <w:tc>
          <w:tcPr>
            <w:tcW w:w="1350" w:type="dxa"/>
            <w:tcBorders>
              <w:top w:val="nil"/>
              <w:left w:val="nil"/>
              <w:bottom w:val="nil"/>
              <w:right w:val="nil"/>
            </w:tcBorders>
            <w:shd w:val="clear" w:color="auto" w:fill="FFFFFF"/>
            <w:vAlign w:val="bottom"/>
          </w:tcPr>
          <w:p w14:paraId="70C5277E" w14:textId="77777777" w:rsidR="009A6071" w:rsidRPr="00763A89" w:rsidRDefault="00C9335E" w:rsidP="00C63E85">
            <w:pPr>
              <w:shd w:val="clear" w:color="auto" w:fill="FFFFFF"/>
              <w:ind w:right="144"/>
              <w:jc w:val="right"/>
              <w:rPr>
                <w:lang w:val="en-AU"/>
              </w:rPr>
            </w:pPr>
            <w:r w:rsidRPr="00763A89">
              <w:rPr>
                <w:szCs w:val="18"/>
                <w:lang w:val="en-AU"/>
              </w:rPr>
              <w:t>671,000</w:t>
            </w:r>
          </w:p>
        </w:tc>
        <w:tc>
          <w:tcPr>
            <w:tcW w:w="1260" w:type="dxa"/>
            <w:tcBorders>
              <w:top w:val="nil"/>
              <w:left w:val="nil"/>
              <w:bottom w:val="nil"/>
              <w:right w:val="nil"/>
            </w:tcBorders>
            <w:shd w:val="clear" w:color="auto" w:fill="FFFFFF"/>
            <w:vAlign w:val="bottom"/>
          </w:tcPr>
          <w:p w14:paraId="70C5277F" w14:textId="77777777" w:rsidR="009A6071" w:rsidRPr="00763A89" w:rsidRDefault="00C9335E" w:rsidP="00C63E85">
            <w:pPr>
              <w:shd w:val="clear" w:color="auto" w:fill="FFFFFF"/>
              <w:ind w:right="144"/>
              <w:jc w:val="right"/>
              <w:rPr>
                <w:lang w:val="en-AU"/>
              </w:rPr>
            </w:pPr>
            <w:r w:rsidRPr="00763A89">
              <w:rPr>
                <w:szCs w:val="18"/>
                <w:lang w:val="en-AU"/>
              </w:rPr>
              <w:t>903,000</w:t>
            </w:r>
          </w:p>
        </w:tc>
        <w:tc>
          <w:tcPr>
            <w:tcW w:w="1239" w:type="dxa"/>
            <w:tcBorders>
              <w:top w:val="nil"/>
              <w:left w:val="nil"/>
              <w:bottom w:val="nil"/>
              <w:right w:val="nil"/>
            </w:tcBorders>
            <w:shd w:val="clear" w:color="auto" w:fill="FFFFFF"/>
            <w:vAlign w:val="bottom"/>
          </w:tcPr>
          <w:p w14:paraId="70C52780" w14:textId="77777777" w:rsidR="009A6071" w:rsidRPr="00763A89" w:rsidRDefault="00C9335E" w:rsidP="00C63E85">
            <w:pPr>
              <w:shd w:val="clear" w:color="auto" w:fill="FFFFFF"/>
              <w:ind w:right="144"/>
              <w:jc w:val="right"/>
              <w:rPr>
                <w:lang w:val="en-AU"/>
              </w:rPr>
            </w:pPr>
            <w:r w:rsidRPr="00763A89">
              <w:rPr>
                <w:szCs w:val="18"/>
                <w:lang w:val="en-AU"/>
              </w:rPr>
              <w:t>852,643</w:t>
            </w:r>
          </w:p>
        </w:tc>
      </w:tr>
      <w:tr w:rsidR="009A6071" w:rsidRPr="00763A89" w14:paraId="70C52786" w14:textId="77777777" w:rsidTr="00C63E85">
        <w:trPr>
          <w:trHeight w:val="20"/>
          <w:jc w:val="center"/>
        </w:trPr>
        <w:tc>
          <w:tcPr>
            <w:tcW w:w="5260" w:type="dxa"/>
            <w:tcBorders>
              <w:left w:val="nil"/>
              <w:bottom w:val="nil"/>
              <w:right w:val="nil"/>
            </w:tcBorders>
            <w:shd w:val="clear" w:color="auto" w:fill="FFFFFF"/>
          </w:tcPr>
          <w:p w14:paraId="70C52782" w14:textId="77777777" w:rsidR="009A6071" w:rsidRPr="00763A89" w:rsidRDefault="00C9335E" w:rsidP="00C63E85">
            <w:pPr>
              <w:shd w:val="clear" w:color="auto" w:fill="FFFFFF"/>
              <w:tabs>
                <w:tab w:val="left" w:leader="dot" w:pos="5040"/>
              </w:tabs>
              <w:ind w:left="110"/>
              <w:jc w:val="both"/>
              <w:rPr>
                <w:lang w:val="en-AU"/>
              </w:rPr>
            </w:pPr>
            <w:r w:rsidRPr="00763A89">
              <w:rPr>
                <w:szCs w:val="18"/>
                <w:lang w:val="en-AU"/>
              </w:rPr>
              <w:t>03. Postage, telegrams and telephone services</w:t>
            </w:r>
            <w:r w:rsidR="00C63E85" w:rsidRPr="00763A89">
              <w:rPr>
                <w:szCs w:val="18"/>
                <w:lang w:val="en-AU"/>
              </w:rPr>
              <w:tab/>
            </w:r>
          </w:p>
        </w:tc>
        <w:tc>
          <w:tcPr>
            <w:tcW w:w="1350" w:type="dxa"/>
            <w:tcBorders>
              <w:top w:val="nil"/>
              <w:left w:val="nil"/>
              <w:bottom w:val="nil"/>
              <w:right w:val="nil"/>
            </w:tcBorders>
            <w:shd w:val="clear" w:color="auto" w:fill="FFFFFF"/>
            <w:vAlign w:val="bottom"/>
          </w:tcPr>
          <w:p w14:paraId="70C52783" w14:textId="77777777" w:rsidR="009A6071" w:rsidRPr="00763A89" w:rsidRDefault="00C9335E" w:rsidP="00C63E85">
            <w:pPr>
              <w:shd w:val="clear" w:color="auto" w:fill="FFFFFF"/>
              <w:ind w:right="144"/>
              <w:jc w:val="right"/>
              <w:rPr>
                <w:lang w:val="en-AU"/>
              </w:rPr>
            </w:pPr>
            <w:r w:rsidRPr="00763A89">
              <w:rPr>
                <w:szCs w:val="18"/>
                <w:lang w:val="en-AU"/>
              </w:rPr>
              <w:t>775,000</w:t>
            </w:r>
          </w:p>
        </w:tc>
        <w:tc>
          <w:tcPr>
            <w:tcW w:w="1260" w:type="dxa"/>
            <w:tcBorders>
              <w:top w:val="nil"/>
              <w:left w:val="nil"/>
              <w:bottom w:val="nil"/>
              <w:right w:val="nil"/>
            </w:tcBorders>
            <w:shd w:val="clear" w:color="auto" w:fill="FFFFFF"/>
            <w:vAlign w:val="bottom"/>
          </w:tcPr>
          <w:p w14:paraId="70C52784" w14:textId="77777777" w:rsidR="009A6071" w:rsidRPr="00763A89" w:rsidRDefault="00C9335E" w:rsidP="00C63E85">
            <w:pPr>
              <w:shd w:val="clear" w:color="auto" w:fill="FFFFFF"/>
              <w:ind w:right="144"/>
              <w:jc w:val="right"/>
              <w:rPr>
                <w:lang w:val="en-AU"/>
              </w:rPr>
            </w:pPr>
            <w:r w:rsidRPr="00763A89">
              <w:rPr>
                <w:szCs w:val="18"/>
                <w:lang w:val="en-AU"/>
              </w:rPr>
              <w:t>741,600</w:t>
            </w:r>
          </w:p>
        </w:tc>
        <w:tc>
          <w:tcPr>
            <w:tcW w:w="1239" w:type="dxa"/>
            <w:tcBorders>
              <w:top w:val="nil"/>
              <w:left w:val="nil"/>
              <w:bottom w:val="nil"/>
              <w:right w:val="nil"/>
            </w:tcBorders>
            <w:shd w:val="clear" w:color="auto" w:fill="FFFFFF"/>
            <w:vAlign w:val="bottom"/>
          </w:tcPr>
          <w:p w14:paraId="70C52785" w14:textId="77777777" w:rsidR="009A6071" w:rsidRPr="00763A89" w:rsidRDefault="00C9335E" w:rsidP="00C63E85">
            <w:pPr>
              <w:shd w:val="clear" w:color="auto" w:fill="FFFFFF"/>
              <w:ind w:right="144"/>
              <w:jc w:val="right"/>
              <w:rPr>
                <w:lang w:val="en-AU"/>
              </w:rPr>
            </w:pPr>
            <w:r w:rsidRPr="00763A89">
              <w:rPr>
                <w:szCs w:val="18"/>
                <w:lang w:val="en-AU"/>
              </w:rPr>
              <w:t>722,606</w:t>
            </w:r>
          </w:p>
        </w:tc>
      </w:tr>
      <w:tr w:rsidR="009A6071" w:rsidRPr="00763A89" w14:paraId="70C5278B" w14:textId="77777777" w:rsidTr="00C63E85">
        <w:trPr>
          <w:trHeight w:val="20"/>
          <w:jc w:val="center"/>
        </w:trPr>
        <w:tc>
          <w:tcPr>
            <w:tcW w:w="5260" w:type="dxa"/>
            <w:tcBorders>
              <w:top w:val="nil"/>
              <w:left w:val="nil"/>
              <w:right w:val="nil"/>
            </w:tcBorders>
            <w:shd w:val="clear" w:color="auto" w:fill="FFFFFF"/>
          </w:tcPr>
          <w:p w14:paraId="70C52787" w14:textId="77777777" w:rsidR="009A6071" w:rsidRPr="00763A89" w:rsidRDefault="00C9335E" w:rsidP="00C63E85">
            <w:pPr>
              <w:shd w:val="clear" w:color="auto" w:fill="FFFFFF"/>
              <w:tabs>
                <w:tab w:val="left" w:leader="dot" w:pos="5040"/>
              </w:tabs>
              <w:ind w:left="106"/>
              <w:jc w:val="both"/>
              <w:rPr>
                <w:lang w:val="en-AU"/>
              </w:rPr>
            </w:pPr>
            <w:r w:rsidRPr="00763A89">
              <w:rPr>
                <w:szCs w:val="18"/>
                <w:lang w:val="en-AU"/>
              </w:rPr>
              <w:t>04. Motor vehicles</w:t>
            </w:r>
            <w:r w:rsidRPr="00763A89">
              <w:rPr>
                <w:rFonts w:eastAsia="Times New Roman"/>
                <w:szCs w:val="18"/>
                <w:lang w:val="en-AU"/>
              </w:rPr>
              <w:t>—Hire, maintenance and running expenses</w:t>
            </w:r>
          </w:p>
        </w:tc>
        <w:tc>
          <w:tcPr>
            <w:tcW w:w="1350" w:type="dxa"/>
            <w:tcBorders>
              <w:top w:val="nil"/>
              <w:left w:val="nil"/>
              <w:bottom w:val="nil"/>
              <w:right w:val="nil"/>
            </w:tcBorders>
            <w:shd w:val="clear" w:color="auto" w:fill="FFFFFF"/>
            <w:vAlign w:val="bottom"/>
          </w:tcPr>
          <w:p w14:paraId="70C52788" w14:textId="77777777" w:rsidR="009A6071" w:rsidRPr="00763A89" w:rsidRDefault="00C9335E" w:rsidP="00C63E85">
            <w:pPr>
              <w:shd w:val="clear" w:color="auto" w:fill="FFFFFF"/>
              <w:ind w:right="144"/>
              <w:jc w:val="right"/>
              <w:rPr>
                <w:lang w:val="en-AU"/>
              </w:rPr>
            </w:pPr>
            <w:r w:rsidRPr="00763A89">
              <w:rPr>
                <w:szCs w:val="18"/>
                <w:lang w:val="en-AU"/>
              </w:rPr>
              <w:t>305,600</w:t>
            </w:r>
          </w:p>
        </w:tc>
        <w:tc>
          <w:tcPr>
            <w:tcW w:w="1260" w:type="dxa"/>
            <w:tcBorders>
              <w:top w:val="nil"/>
              <w:left w:val="nil"/>
              <w:bottom w:val="nil"/>
              <w:right w:val="nil"/>
            </w:tcBorders>
            <w:shd w:val="clear" w:color="auto" w:fill="FFFFFF"/>
            <w:vAlign w:val="bottom"/>
          </w:tcPr>
          <w:p w14:paraId="70C52789" w14:textId="77777777" w:rsidR="009A6071" w:rsidRPr="00763A89" w:rsidRDefault="00C9335E" w:rsidP="00C63E85">
            <w:pPr>
              <w:shd w:val="clear" w:color="auto" w:fill="FFFFFF"/>
              <w:ind w:right="144"/>
              <w:jc w:val="right"/>
              <w:rPr>
                <w:lang w:val="en-AU"/>
              </w:rPr>
            </w:pPr>
            <w:r w:rsidRPr="00763A89">
              <w:rPr>
                <w:szCs w:val="18"/>
                <w:lang w:val="en-AU"/>
              </w:rPr>
              <w:t>313,400</w:t>
            </w:r>
          </w:p>
        </w:tc>
        <w:tc>
          <w:tcPr>
            <w:tcW w:w="1239" w:type="dxa"/>
            <w:tcBorders>
              <w:top w:val="nil"/>
              <w:left w:val="nil"/>
              <w:bottom w:val="nil"/>
              <w:right w:val="nil"/>
            </w:tcBorders>
            <w:shd w:val="clear" w:color="auto" w:fill="FFFFFF"/>
            <w:vAlign w:val="bottom"/>
          </w:tcPr>
          <w:p w14:paraId="70C5278A" w14:textId="77777777" w:rsidR="009A6071" w:rsidRPr="00763A89" w:rsidRDefault="00C9335E" w:rsidP="00C63E85">
            <w:pPr>
              <w:shd w:val="clear" w:color="auto" w:fill="FFFFFF"/>
              <w:ind w:right="144"/>
              <w:jc w:val="right"/>
              <w:rPr>
                <w:lang w:val="en-AU"/>
              </w:rPr>
            </w:pPr>
            <w:r w:rsidRPr="00763A89">
              <w:rPr>
                <w:szCs w:val="18"/>
                <w:lang w:val="en-AU"/>
              </w:rPr>
              <w:t>300,728</w:t>
            </w:r>
          </w:p>
        </w:tc>
      </w:tr>
      <w:tr w:rsidR="009A6071" w:rsidRPr="00763A89" w14:paraId="70C52790" w14:textId="77777777" w:rsidTr="00C63E85">
        <w:trPr>
          <w:trHeight w:val="20"/>
          <w:jc w:val="center"/>
        </w:trPr>
        <w:tc>
          <w:tcPr>
            <w:tcW w:w="5260" w:type="dxa"/>
            <w:tcBorders>
              <w:left w:val="nil"/>
              <w:right w:val="nil"/>
            </w:tcBorders>
            <w:shd w:val="clear" w:color="auto" w:fill="FFFFFF"/>
          </w:tcPr>
          <w:p w14:paraId="70C5278C" w14:textId="77777777" w:rsidR="009A6071" w:rsidRPr="00763A89" w:rsidRDefault="00C9335E" w:rsidP="00C63E85">
            <w:pPr>
              <w:shd w:val="clear" w:color="auto" w:fill="FFFFFF"/>
              <w:tabs>
                <w:tab w:val="left" w:leader="dot" w:pos="5040"/>
              </w:tabs>
              <w:ind w:left="110"/>
              <w:jc w:val="both"/>
              <w:rPr>
                <w:lang w:val="en-AU"/>
              </w:rPr>
            </w:pPr>
            <w:r w:rsidRPr="00763A89">
              <w:rPr>
                <w:szCs w:val="18"/>
                <w:lang w:val="en-AU"/>
              </w:rPr>
              <w:t>05. Advertising</w:t>
            </w:r>
            <w:r w:rsidR="00C63E85" w:rsidRPr="00763A89">
              <w:rPr>
                <w:szCs w:val="18"/>
                <w:lang w:val="en-AU"/>
              </w:rPr>
              <w:tab/>
            </w:r>
          </w:p>
        </w:tc>
        <w:tc>
          <w:tcPr>
            <w:tcW w:w="1350" w:type="dxa"/>
            <w:tcBorders>
              <w:top w:val="nil"/>
              <w:left w:val="nil"/>
              <w:bottom w:val="nil"/>
              <w:right w:val="nil"/>
            </w:tcBorders>
            <w:shd w:val="clear" w:color="auto" w:fill="FFFFFF"/>
            <w:vAlign w:val="bottom"/>
          </w:tcPr>
          <w:p w14:paraId="70C5278D" w14:textId="77777777" w:rsidR="009A6071" w:rsidRPr="00763A89" w:rsidRDefault="00C9335E" w:rsidP="00C63E85">
            <w:pPr>
              <w:shd w:val="clear" w:color="auto" w:fill="FFFFFF"/>
              <w:ind w:right="144"/>
              <w:jc w:val="right"/>
              <w:rPr>
                <w:lang w:val="en-AU"/>
              </w:rPr>
            </w:pPr>
            <w:r w:rsidRPr="00763A89">
              <w:rPr>
                <w:szCs w:val="18"/>
                <w:lang w:val="en-AU"/>
              </w:rPr>
              <w:t>75,000</w:t>
            </w:r>
          </w:p>
        </w:tc>
        <w:tc>
          <w:tcPr>
            <w:tcW w:w="1260" w:type="dxa"/>
            <w:tcBorders>
              <w:top w:val="nil"/>
              <w:left w:val="nil"/>
              <w:bottom w:val="nil"/>
              <w:right w:val="nil"/>
            </w:tcBorders>
            <w:shd w:val="clear" w:color="auto" w:fill="FFFFFF"/>
            <w:vAlign w:val="bottom"/>
          </w:tcPr>
          <w:p w14:paraId="70C5278E" w14:textId="77777777" w:rsidR="009A6071" w:rsidRPr="00763A89" w:rsidRDefault="00C9335E" w:rsidP="00C63E85">
            <w:pPr>
              <w:shd w:val="clear" w:color="auto" w:fill="FFFFFF"/>
              <w:ind w:right="144"/>
              <w:jc w:val="right"/>
              <w:rPr>
                <w:lang w:val="en-AU"/>
              </w:rPr>
            </w:pPr>
            <w:r w:rsidRPr="00763A89">
              <w:rPr>
                <w:szCs w:val="18"/>
                <w:lang w:val="en-AU"/>
              </w:rPr>
              <w:t>83,000</w:t>
            </w:r>
          </w:p>
        </w:tc>
        <w:tc>
          <w:tcPr>
            <w:tcW w:w="1239" w:type="dxa"/>
            <w:tcBorders>
              <w:top w:val="nil"/>
              <w:left w:val="nil"/>
              <w:bottom w:val="nil"/>
              <w:right w:val="nil"/>
            </w:tcBorders>
            <w:shd w:val="clear" w:color="auto" w:fill="FFFFFF"/>
            <w:vAlign w:val="bottom"/>
          </w:tcPr>
          <w:p w14:paraId="70C5278F" w14:textId="77777777" w:rsidR="009A6071" w:rsidRPr="00763A89" w:rsidRDefault="00C9335E" w:rsidP="00C63E85">
            <w:pPr>
              <w:shd w:val="clear" w:color="auto" w:fill="FFFFFF"/>
              <w:ind w:right="144"/>
              <w:jc w:val="right"/>
              <w:rPr>
                <w:lang w:val="en-AU"/>
              </w:rPr>
            </w:pPr>
            <w:r w:rsidRPr="00763A89">
              <w:rPr>
                <w:szCs w:val="18"/>
                <w:lang w:val="en-AU"/>
              </w:rPr>
              <w:t>69,997</w:t>
            </w:r>
          </w:p>
        </w:tc>
      </w:tr>
      <w:tr w:rsidR="009A6071" w:rsidRPr="00763A89" w14:paraId="70C52795" w14:textId="77777777" w:rsidTr="00C63E85">
        <w:trPr>
          <w:trHeight w:val="20"/>
          <w:jc w:val="center"/>
        </w:trPr>
        <w:tc>
          <w:tcPr>
            <w:tcW w:w="5260" w:type="dxa"/>
            <w:tcBorders>
              <w:left w:val="nil"/>
              <w:right w:val="nil"/>
            </w:tcBorders>
            <w:shd w:val="clear" w:color="auto" w:fill="FFFFFF"/>
          </w:tcPr>
          <w:p w14:paraId="70C52791" w14:textId="77777777" w:rsidR="009A6071" w:rsidRPr="00763A89" w:rsidRDefault="00C9335E" w:rsidP="00C63E85">
            <w:pPr>
              <w:shd w:val="clear" w:color="auto" w:fill="FFFFFF"/>
              <w:tabs>
                <w:tab w:val="left" w:leader="dot" w:pos="5040"/>
              </w:tabs>
              <w:ind w:left="110"/>
              <w:jc w:val="both"/>
              <w:rPr>
                <w:lang w:val="en-AU"/>
              </w:rPr>
            </w:pPr>
            <w:r w:rsidRPr="00763A89">
              <w:rPr>
                <w:szCs w:val="18"/>
                <w:lang w:val="en-AU"/>
              </w:rPr>
              <w:t>06. Computer services</w:t>
            </w:r>
            <w:r w:rsidR="00C63E85" w:rsidRPr="00763A89">
              <w:rPr>
                <w:szCs w:val="18"/>
                <w:lang w:val="en-AU"/>
              </w:rPr>
              <w:tab/>
            </w:r>
          </w:p>
        </w:tc>
        <w:tc>
          <w:tcPr>
            <w:tcW w:w="1350" w:type="dxa"/>
            <w:tcBorders>
              <w:top w:val="nil"/>
              <w:left w:val="nil"/>
              <w:bottom w:val="nil"/>
              <w:right w:val="nil"/>
            </w:tcBorders>
            <w:shd w:val="clear" w:color="auto" w:fill="FFFFFF"/>
            <w:vAlign w:val="bottom"/>
          </w:tcPr>
          <w:p w14:paraId="70C52792" w14:textId="77777777" w:rsidR="009A6071" w:rsidRPr="00763A89" w:rsidRDefault="00C9335E" w:rsidP="00C63E85">
            <w:pPr>
              <w:shd w:val="clear" w:color="auto" w:fill="FFFFFF"/>
              <w:ind w:right="144"/>
              <w:jc w:val="right"/>
              <w:rPr>
                <w:lang w:val="en-AU"/>
              </w:rPr>
            </w:pPr>
            <w:r w:rsidRPr="00763A89">
              <w:rPr>
                <w:szCs w:val="18"/>
                <w:lang w:val="en-AU"/>
              </w:rPr>
              <w:t>895,000</w:t>
            </w:r>
          </w:p>
        </w:tc>
        <w:tc>
          <w:tcPr>
            <w:tcW w:w="1260" w:type="dxa"/>
            <w:tcBorders>
              <w:top w:val="nil"/>
              <w:left w:val="nil"/>
              <w:bottom w:val="nil"/>
              <w:right w:val="nil"/>
            </w:tcBorders>
            <w:shd w:val="clear" w:color="auto" w:fill="FFFFFF"/>
            <w:vAlign w:val="bottom"/>
          </w:tcPr>
          <w:p w14:paraId="70C52793" w14:textId="77777777" w:rsidR="009A6071" w:rsidRPr="00763A89" w:rsidRDefault="00C9335E" w:rsidP="00C63E85">
            <w:pPr>
              <w:shd w:val="clear" w:color="auto" w:fill="FFFFFF"/>
              <w:ind w:right="144"/>
              <w:jc w:val="right"/>
              <w:rPr>
                <w:lang w:val="en-AU"/>
              </w:rPr>
            </w:pPr>
            <w:r w:rsidRPr="00763A89">
              <w:rPr>
                <w:szCs w:val="18"/>
                <w:lang w:val="en-AU"/>
              </w:rPr>
              <w:t>968,900</w:t>
            </w:r>
          </w:p>
        </w:tc>
        <w:tc>
          <w:tcPr>
            <w:tcW w:w="1239" w:type="dxa"/>
            <w:tcBorders>
              <w:top w:val="nil"/>
              <w:left w:val="nil"/>
              <w:bottom w:val="nil"/>
              <w:right w:val="nil"/>
            </w:tcBorders>
            <w:shd w:val="clear" w:color="auto" w:fill="FFFFFF"/>
            <w:vAlign w:val="bottom"/>
          </w:tcPr>
          <w:p w14:paraId="70C52794" w14:textId="77777777" w:rsidR="009A6071" w:rsidRPr="00763A89" w:rsidRDefault="00C9335E" w:rsidP="00C63E85">
            <w:pPr>
              <w:shd w:val="clear" w:color="auto" w:fill="FFFFFF"/>
              <w:ind w:right="144"/>
              <w:jc w:val="right"/>
              <w:rPr>
                <w:lang w:val="en-AU"/>
              </w:rPr>
            </w:pPr>
            <w:r w:rsidRPr="00763A89">
              <w:rPr>
                <w:szCs w:val="18"/>
                <w:lang w:val="en-AU"/>
              </w:rPr>
              <w:t>860,212</w:t>
            </w:r>
          </w:p>
        </w:tc>
      </w:tr>
      <w:tr w:rsidR="009A6071" w:rsidRPr="00763A89" w14:paraId="70C5279A" w14:textId="77777777" w:rsidTr="00C63E85">
        <w:trPr>
          <w:trHeight w:val="20"/>
          <w:jc w:val="center"/>
        </w:trPr>
        <w:tc>
          <w:tcPr>
            <w:tcW w:w="5260" w:type="dxa"/>
            <w:tcBorders>
              <w:left w:val="nil"/>
              <w:right w:val="nil"/>
            </w:tcBorders>
            <w:shd w:val="clear" w:color="auto" w:fill="FFFFFF"/>
          </w:tcPr>
          <w:p w14:paraId="70C52796" w14:textId="274BB982" w:rsidR="009A6071" w:rsidRPr="00763A89" w:rsidRDefault="00C9335E" w:rsidP="00C63E85">
            <w:pPr>
              <w:shd w:val="clear" w:color="auto" w:fill="FFFFFF"/>
              <w:tabs>
                <w:tab w:val="left" w:leader="dot" w:pos="5040"/>
              </w:tabs>
              <w:ind w:left="110"/>
              <w:jc w:val="both"/>
              <w:rPr>
                <w:lang w:val="en-AU"/>
              </w:rPr>
            </w:pPr>
            <w:r w:rsidRPr="00763A89">
              <w:rPr>
                <w:szCs w:val="18"/>
                <w:lang w:val="en-AU"/>
              </w:rPr>
              <w:t>07. Consultants and part</w:t>
            </w:r>
            <w:r w:rsidR="00763A89">
              <w:rPr>
                <w:szCs w:val="18"/>
                <w:lang w:val="en-AU"/>
              </w:rPr>
              <w:noBreakHyphen/>
            </w:r>
            <w:r w:rsidRPr="00763A89">
              <w:rPr>
                <w:szCs w:val="18"/>
                <w:lang w:val="en-AU"/>
              </w:rPr>
              <w:t>time members of committees</w:t>
            </w:r>
            <w:r w:rsidRPr="00763A89">
              <w:rPr>
                <w:rFonts w:eastAsia="Times New Roman"/>
                <w:szCs w:val="18"/>
                <w:lang w:val="en-AU"/>
              </w:rPr>
              <w:t>— Fees</w:t>
            </w:r>
          </w:p>
        </w:tc>
        <w:tc>
          <w:tcPr>
            <w:tcW w:w="1350" w:type="dxa"/>
            <w:tcBorders>
              <w:top w:val="nil"/>
              <w:left w:val="nil"/>
              <w:bottom w:val="nil"/>
              <w:right w:val="nil"/>
            </w:tcBorders>
            <w:shd w:val="clear" w:color="auto" w:fill="FFFFFF"/>
            <w:vAlign w:val="bottom"/>
          </w:tcPr>
          <w:p w14:paraId="70C52797" w14:textId="77777777" w:rsidR="009A6071" w:rsidRPr="00763A89" w:rsidRDefault="00C9335E" w:rsidP="00C63E85">
            <w:pPr>
              <w:shd w:val="clear" w:color="auto" w:fill="FFFFFF"/>
              <w:ind w:right="144"/>
              <w:jc w:val="right"/>
              <w:rPr>
                <w:lang w:val="en-AU"/>
              </w:rPr>
            </w:pPr>
            <w:r w:rsidRPr="00763A89">
              <w:rPr>
                <w:szCs w:val="18"/>
                <w:lang w:val="en-AU"/>
              </w:rPr>
              <w:t>408,800</w:t>
            </w:r>
          </w:p>
        </w:tc>
        <w:tc>
          <w:tcPr>
            <w:tcW w:w="1260" w:type="dxa"/>
            <w:tcBorders>
              <w:top w:val="nil"/>
              <w:left w:val="nil"/>
              <w:bottom w:val="nil"/>
              <w:right w:val="nil"/>
            </w:tcBorders>
            <w:shd w:val="clear" w:color="auto" w:fill="FFFFFF"/>
            <w:vAlign w:val="bottom"/>
          </w:tcPr>
          <w:p w14:paraId="70C52798" w14:textId="77777777" w:rsidR="009A6071" w:rsidRPr="00763A89" w:rsidRDefault="00C9335E" w:rsidP="00C63E85">
            <w:pPr>
              <w:shd w:val="clear" w:color="auto" w:fill="FFFFFF"/>
              <w:ind w:right="144"/>
              <w:jc w:val="right"/>
              <w:rPr>
                <w:lang w:val="en-AU"/>
              </w:rPr>
            </w:pPr>
            <w:r w:rsidRPr="00763A89">
              <w:rPr>
                <w:szCs w:val="18"/>
                <w:lang w:val="en-AU"/>
              </w:rPr>
              <w:t>51,100</w:t>
            </w:r>
          </w:p>
        </w:tc>
        <w:tc>
          <w:tcPr>
            <w:tcW w:w="1239" w:type="dxa"/>
            <w:tcBorders>
              <w:top w:val="nil"/>
              <w:left w:val="nil"/>
              <w:bottom w:val="nil"/>
              <w:right w:val="nil"/>
            </w:tcBorders>
            <w:shd w:val="clear" w:color="auto" w:fill="FFFFFF"/>
            <w:vAlign w:val="bottom"/>
          </w:tcPr>
          <w:p w14:paraId="70C52799" w14:textId="77777777" w:rsidR="009A6071" w:rsidRPr="00763A89" w:rsidRDefault="00C9335E" w:rsidP="00C63E85">
            <w:pPr>
              <w:shd w:val="clear" w:color="auto" w:fill="FFFFFF"/>
              <w:ind w:right="144"/>
              <w:jc w:val="right"/>
              <w:rPr>
                <w:lang w:val="en-AU"/>
              </w:rPr>
            </w:pPr>
            <w:r w:rsidRPr="00763A89">
              <w:rPr>
                <w:szCs w:val="18"/>
                <w:lang w:val="en-AU"/>
              </w:rPr>
              <w:t>40,382</w:t>
            </w:r>
          </w:p>
        </w:tc>
      </w:tr>
      <w:tr w:rsidR="009A6071" w:rsidRPr="00763A89" w14:paraId="70C5279F" w14:textId="77777777" w:rsidTr="00C63E85">
        <w:trPr>
          <w:trHeight w:val="20"/>
          <w:jc w:val="center"/>
        </w:trPr>
        <w:tc>
          <w:tcPr>
            <w:tcW w:w="5260" w:type="dxa"/>
            <w:tcBorders>
              <w:left w:val="nil"/>
              <w:right w:val="nil"/>
            </w:tcBorders>
            <w:shd w:val="clear" w:color="auto" w:fill="FFFFFF"/>
          </w:tcPr>
          <w:p w14:paraId="70C5279B" w14:textId="77777777" w:rsidR="009A6071" w:rsidRPr="00763A89" w:rsidRDefault="00C9335E" w:rsidP="00C63E85">
            <w:pPr>
              <w:shd w:val="clear" w:color="auto" w:fill="FFFFFF"/>
              <w:tabs>
                <w:tab w:val="left" w:leader="dot" w:pos="5040"/>
              </w:tabs>
              <w:ind w:left="110"/>
              <w:jc w:val="both"/>
              <w:rPr>
                <w:lang w:val="en-AU"/>
              </w:rPr>
            </w:pPr>
            <w:r w:rsidRPr="00763A89">
              <w:rPr>
                <w:szCs w:val="18"/>
                <w:lang w:val="en-AU"/>
              </w:rPr>
              <w:t>08. Furniture and fittings</w:t>
            </w:r>
            <w:r w:rsidR="00C63E85" w:rsidRPr="00763A89">
              <w:rPr>
                <w:szCs w:val="18"/>
                <w:lang w:val="en-AU"/>
              </w:rPr>
              <w:tab/>
            </w:r>
          </w:p>
        </w:tc>
        <w:tc>
          <w:tcPr>
            <w:tcW w:w="1350" w:type="dxa"/>
            <w:tcBorders>
              <w:top w:val="nil"/>
              <w:left w:val="nil"/>
              <w:bottom w:val="nil"/>
              <w:right w:val="nil"/>
            </w:tcBorders>
            <w:shd w:val="clear" w:color="auto" w:fill="FFFFFF"/>
            <w:vAlign w:val="bottom"/>
          </w:tcPr>
          <w:p w14:paraId="70C5279C" w14:textId="77777777" w:rsidR="009A6071" w:rsidRPr="00763A89" w:rsidRDefault="00C9335E" w:rsidP="00C63E85">
            <w:pPr>
              <w:shd w:val="clear" w:color="auto" w:fill="FFFFFF"/>
              <w:ind w:right="144"/>
              <w:jc w:val="right"/>
              <w:rPr>
                <w:lang w:val="en-AU"/>
              </w:rPr>
            </w:pPr>
            <w:r w:rsidRPr="00763A89">
              <w:rPr>
                <w:szCs w:val="18"/>
                <w:lang w:val="en-AU"/>
              </w:rPr>
              <w:t>158,000</w:t>
            </w:r>
          </w:p>
        </w:tc>
        <w:tc>
          <w:tcPr>
            <w:tcW w:w="1260" w:type="dxa"/>
            <w:tcBorders>
              <w:top w:val="nil"/>
              <w:left w:val="nil"/>
              <w:bottom w:val="nil"/>
              <w:right w:val="nil"/>
            </w:tcBorders>
            <w:shd w:val="clear" w:color="auto" w:fill="FFFFFF"/>
            <w:vAlign w:val="bottom"/>
          </w:tcPr>
          <w:p w14:paraId="70C5279D" w14:textId="77777777" w:rsidR="009A6071" w:rsidRPr="00763A89" w:rsidRDefault="00C9335E" w:rsidP="00C63E85">
            <w:pPr>
              <w:shd w:val="clear" w:color="auto" w:fill="FFFFFF"/>
              <w:ind w:right="144"/>
              <w:jc w:val="right"/>
              <w:rPr>
                <w:lang w:val="en-AU"/>
              </w:rPr>
            </w:pPr>
            <w:r w:rsidRPr="00763A89">
              <w:rPr>
                <w:szCs w:val="18"/>
                <w:lang w:val="en-AU"/>
              </w:rPr>
              <w:t>179,000</w:t>
            </w:r>
          </w:p>
        </w:tc>
        <w:tc>
          <w:tcPr>
            <w:tcW w:w="1239" w:type="dxa"/>
            <w:tcBorders>
              <w:top w:val="nil"/>
              <w:left w:val="nil"/>
              <w:bottom w:val="nil"/>
              <w:right w:val="nil"/>
            </w:tcBorders>
            <w:shd w:val="clear" w:color="auto" w:fill="FFFFFF"/>
            <w:vAlign w:val="bottom"/>
          </w:tcPr>
          <w:p w14:paraId="70C5279E" w14:textId="77777777" w:rsidR="009A6071" w:rsidRPr="00763A89" w:rsidRDefault="00C9335E" w:rsidP="00C63E85">
            <w:pPr>
              <w:shd w:val="clear" w:color="auto" w:fill="FFFFFF"/>
              <w:ind w:right="144"/>
              <w:jc w:val="right"/>
              <w:rPr>
                <w:lang w:val="en-AU"/>
              </w:rPr>
            </w:pPr>
            <w:r w:rsidRPr="00763A89">
              <w:rPr>
                <w:szCs w:val="18"/>
                <w:lang w:val="en-AU"/>
              </w:rPr>
              <w:t>163,981</w:t>
            </w:r>
          </w:p>
        </w:tc>
      </w:tr>
      <w:tr w:rsidR="009A6071" w:rsidRPr="00763A89" w14:paraId="70C527A4" w14:textId="77777777" w:rsidTr="00C63E85">
        <w:trPr>
          <w:trHeight w:val="20"/>
          <w:jc w:val="center"/>
        </w:trPr>
        <w:tc>
          <w:tcPr>
            <w:tcW w:w="5260" w:type="dxa"/>
            <w:tcBorders>
              <w:left w:val="nil"/>
              <w:right w:val="nil"/>
            </w:tcBorders>
            <w:shd w:val="clear" w:color="auto" w:fill="FFFFFF"/>
          </w:tcPr>
          <w:p w14:paraId="70C527A0" w14:textId="77777777" w:rsidR="009A6071" w:rsidRPr="00763A89" w:rsidRDefault="00C9335E" w:rsidP="00C63E85">
            <w:pPr>
              <w:shd w:val="clear" w:color="auto" w:fill="FFFFFF"/>
              <w:tabs>
                <w:tab w:val="left" w:leader="dot" w:pos="5040"/>
              </w:tabs>
              <w:ind w:left="110"/>
              <w:jc w:val="both"/>
              <w:rPr>
                <w:lang w:val="en-AU"/>
              </w:rPr>
            </w:pPr>
            <w:r w:rsidRPr="00763A89">
              <w:rPr>
                <w:szCs w:val="18"/>
                <w:lang w:val="en-AU"/>
              </w:rPr>
              <w:t>09. Incidental and other expenditure</w:t>
            </w:r>
            <w:r w:rsidR="00C63E85" w:rsidRPr="00763A89">
              <w:rPr>
                <w:szCs w:val="18"/>
                <w:lang w:val="en-AU"/>
              </w:rPr>
              <w:tab/>
            </w:r>
          </w:p>
        </w:tc>
        <w:tc>
          <w:tcPr>
            <w:tcW w:w="1350" w:type="dxa"/>
            <w:tcBorders>
              <w:top w:val="nil"/>
              <w:left w:val="nil"/>
              <w:bottom w:val="single" w:sz="6" w:space="0" w:color="auto"/>
              <w:right w:val="nil"/>
            </w:tcBorders>
            <w:shd w:val="clear" w:color="auto" w:fill="FFFFFF"/>
            <w:vAlign w:val="bottom"/>
          </w:tcPr>
          <w:p w14:paraId="70C527A1" w14:textId="77777777" w:rsidR="009A6071" w:rsidRPr="00763A89" w:rsidRDefault="00C9335E" w:rsidP="00C63E85">
            <w:pPr>
              <w:shd w:val="clear" w:color="auto" w:fill="FFFFFF"/>
              <w:ind w:right="144"/>
              <w:jc w:val="right"/>
              <w:rPr>
                <w:lang w:val="en-AU"/>
              </w:rPr>
            </w:pPr>
            <w:r w:rsidRPr="00763A89">
              <w:rPr>
                <w:szCs w:val="18"/>
                <w:lang w:val="en-AU"/>
              </w:rPr>
              <w:t>514,600</w:t>
            </w:r>
          </w:p>
        </w:tc>
        <w:tc>
          <w:tcPr>
            <w:tcW w:w="1260" w:type="dxa"/>
            <w:tcBorders>
              <w:top w:val="nil"/>
              <w:left w:val="nil"/>
              <w:bottom w:val="single" w:sz="6" w:space="0" w:color="auto"/>
              <w:right w:val="nil"/>
            </w:tcBorders>
            <w:shd w:val="clear" w:color="auto" w:fill="FFFFFF"/>
            <w:vAlign w:val="bottom"/>
          </w:tcPr>
          <w:p w14:paraId="70C527A2" w14:textId="77777777" w:rsidR="009A6071" w:rsidRPr="00763A89" w:rsidRDefault="00C9335E" w:rsidP="00C63E85">
            <w:pPr>
              <w:shd w:val="clear" w:color="auto" w:fill="FFFFFF"/>
              <w:ind w:right="144"/>
              <w:jc w:val="right"/>
              <w:rPr>
                <w:lang w:val="en-AU"/>
              </w:rPr>
            </w:pPr>
            <w:r w:rsidRPr="00763A89">
              <w:rPr>
                <w:szCs w:val="18"/>
                <w:lang w:val="en-AU"/>
              </w:rPr>
              <w:t>501,100</w:t>
            </w:r>
          </w:p>
        </w:tc>
        <w:tc>
          <w:tcPr>
            <w:tcW w:w="1239" w:type="dxa"/>
            <w:tcBorders>
              <w:top w:val="nil"/>
              <w:left w:val="nil"/>
              <w:bottom w:val="single" w:sz="6" w:space="0" w:color="auto"/>
              <w:right w:val="nil"/>
            </w:tcBorders>
            <w:shd w:val="clear" w:color="auto" w:fill="FFFFFF"/>
            <w:vAlign w:val="bottom"/>
          </w:tcPr>
          <w:p w14:paraId="70C527A3" w14:textId="77777777" w:rsidR="009A6071" w:rsidRPr="00763A89" w:rsidRDefault="00C9335E" w:rsidP="00C63E85">
            <w:pPr>
              <w:shd w:val="clear" w:color="auto" w:fill="FFFFFF"/>
              <w:ind w:right="144"/>
              <w:jc w:val="right"/>
              <w:rPr>
                <w:lang w:val="en-AU"/>
              </w:rPr>
            </w:pPr>
            <w:r w:rsidRPr="00763A89">
              <w:rPr>
                <w:szCs w:val="18"/>
                <w:lang w:val="en-AU"/>
              </w:rPr>
              <w:t>500,527</w:t>
            </w:r>
          </w:p>
        </w:tc>
      </w:tr>
      <w:tr w:rsidR="009A6071" w:rsidRPr="00763A89" w14:paraId="70C527A9" w14:textId="77777777" w:rsidTr="00C63E85">
        <w:trPr>
          <w:trHeight w:val="20"/>
          <w:jc w:val="center"/>
        </w:trPr>
        <w:tc>
          <w:tcPr>
            <w:tcW w:w="5260" w:type="dxa"/>
            <w:tcBorders>
              <w:left w:val="nil"/>
              <w:right w:val="nil"/>
            </w:tcBorders>
            <w:shd w:val="clear" w:color="auto" w:fill="FFFFFF"/>
          </w:tcPr>
          <w:p w14:paraId="70C527A5" w14:textId="77777777" w:rsidR="009A6071" w:rsidRPr="00763A89" w:rsidRDefault="009A6071" w:rsidP="000D5828">
            <w:pPr>
              <w:shd w:val="clear" w:color="auto" w:fill="FFFFFF"/>
              <w:tabs>
                <w:tab w:val="left" w:leader="dot" w:pos="5040"/>
              </w:tabs>
              <w:jc w:val="both"/>
              <w:rPr>
                <w:lang w:val="en-AU"/>
              </w:rPr>
            </w:pPr>
          </w:p>
        </w:tc>
        <w:tc>
          <w:tcPr>
            <w:tcW w:w="1350" w:type="dxa"/>
            <w:tcBorders>
              <w:top w:val="single" w:sz="6" w:space="0" w:color="auto"/>
              <w:left w:val="nil"/>
              <w:bottom w:val="single" w:sz="6" w:space="0" w:color="auto"/>
              <w:right w:val="nil"/>
            </w:tcBorders>
            <w:shd w:val="clear" w:color="auto" w:fill="FFFFFF"/>
            <w:vAlign w:val="bottom"/>
          </w:tcPr>
          <w:p w14:paraId="70C527A6" w14:textId="77777777" w:rsidR="009A6071" w:rsidRPr="00763A89" w:rsidRDefault="00C9335E" w:rsidP="00C63E85">
            <w:pPr>
              <w:shd w:val="clear" w:color="auto" w:fill="FFFFFF"/>
              <w:ind w:right="144"/>
              <w:jc w:val="right"/>
              <w:rPr>
                <w:lang w:val="en-AU"/>
              </w:rPr>
            </w:pPr>
            <w:r w:rsidRPr="00763A89">
              <w:rPr>
                <w:szCs w:val="18"/>
                <w:lang w:val="en-AU"/>
              </w:rPr>
              <w:t>3,977,700</w:t>
            </w:r>
          </w:p>
        </w:tc>
        <w:tc>
          <w:tcPr>
            <w:tcW w:w="1260" w:type="dxa"/>
            <w:tcBorders>
              <w:top w:val="single" w:sz="6" w:space="0" w:color="auto"/>
              <w:left w:val="nil"/>
              <w:bottom w:val="single" w:sz="6" w:space="0" w:color="auto"/>
              <w:right w:val="nil"/>
            </w:tcBorders>
            <w:shd w:val="clear" w:color="auto" w:fill="FFFFFF"/>
            <w:vAlign w:val="bottom"/>
          </w:tcPr>
          <w:p w14:paraId="70C527A7" w14:textId="77777777" w:rsidR="009A6071" w:rsidRPr="00763A89" w:rsidRDefault="00C9335E" w:rsidP="00C63E85">
            <w:pPr>
              <w:shd w:val="clear" w:color="auto" w:fill="FFFFFF"/>
              <w:ind w:right="144"/>
              <w:jc w:val="right"/>
              <w:rPr>
                <w:lang w:val="en-AU"/>
              </w:rPr>
            </w:pPr>
            <w:r w:rsidRPr="00763A89">
              <w:rPr>
                <w:szCs w:val="18"/>
                <w:lang w:val="en-AU"/>
              </w:rPr>
              <w:t>3,895,800</w:t>
            </w:r>
          </w:p>
        </w:tc>
        <w:tc>
          <w:tcPr>
            <w:tcW w:w="1239" w:type="dxa"/>
            <w:tcBorders>
              <w:top w:val="single" w:sz="6" w:space="0" w:color="auto"/>
              <w:left w:val="nil"/>
              <w:bottom w:val="single" w:sz="6" w:space="0" w:color="auto"/>
              <w:right w:val="nil"/>
            </w:tcBorders>
            <w:shd w:val="clear" w:color="auto" w:fill="FFFFFF"/>
            <w:vAlign w:val="bottom"/>
          </w:tcPr>
          <w:p w14:paraId="70C527A8" w14:textId="77777777" w:rsidR="009A6071" w:rsidRPr="00763A89" w:rsidRDefault="00C9335E" w:rsidP="00C63E85">
            <w:pPr>
              <w:shd w:val="clear" w:color="auto" w:fill="FFFFFF"/>
              <w:ind w:right="144"/>
              <w:jc w:val="right"/>
              <w:rPr>
                <w:lang w:val="en-AU"/>
              </w:rPr>
            </w:pPr>
            <w:r w:rsidRPr="00763A89">
              <w:rPr>
                <w:szCs w:val="18"/>
                <w:lang w:val="en-AU"/>
              </w:rPr>
              <w:t>3,647,528</w:t>
            </w:r>
          </w:p>
        </w:tc>
      </w:tr>
      <w:tr w:rsidR="009A6071" w:rsidRPr="00763A89" w14:paraId="70C527AE" w14:textId="77777777" w:rsidTr="00C63E85">
        <w:trPr>
          <w:trHeight w:val="20"/>
          <w:jc w:val="center"/>
        </w:trPr>
        <w:tc>
          <w:tcPr>
            <w:tcW w:w="5260" w:type="dxa"/>
            <w:tcBorders>
              <w:left w:val="nil"/>
              <w:bottom w:val="nil"/>
              <w:right w:val="nil"/>
            </w:tcBorders>
            <w:shd w:val="clear" w:color="auto" w:fill="FFFFFF"/>
          </w:tcPr>
          <w:p w14:paraId="70C527AA" w14:textId="77777777" w:rsidR="009A6071" w:rsidRPr="00763A89" w:rsidRDefault="00C9335E" w:rsidP="00C63E85">
            <w:pPr>
              <w:shd w:val="clear" w:color="auto" w:fill="FFFFFF"/>
              <w:tabs>
                <w:tab w:val="left" w:leader="dot" w:pos="5040"/>
              </w:tabs>
              <w:spacing w:before="120"/>
              <w:jc w:val="both"/>
              <w:rPr>
                <w:lang w:val="en-AU"/>
              </w:rPr>
            </w:pPr>
            <w:r w:rsidRPr="00763A89">
              <w:rPr>
                <w:b/>
                <w:bCs/>
                <w:szCs w:val="18"/>
                <w:lang w:val="en-AU"/>
              </w:rPr>
              <w:t>3.</w:t>
            </w:r>
            <w:r w:rsidRPr="00763A89">
              <w:rPr>
                <w:rFonts w:eastAsia="Times New Roman"/>
                <w:b/>
                <w:bCs/>
                <w:szCs w:val="18"/>
                <w:lang w:val="en-AU"/>
              </w:rPr>
              <w:t>—Other Services—</w:t>
            </w:r>
          </w:p>
        </w:tc>
        <w:tc>
          <w:tcPr>
            <w:tcW w:w="1350" w:type="dxa"/>
            <w:tcBorders>
              <w:top w:val="single" w:sz="6" w:space="0" w:color="auto"/>
              <w:left w:val="nil"/>
              <w:bottom w:val="nil"/>
              <w:right w:val="nil"/>
            </w:tcBorders>
            <w:shd w:val="clear" w:color="auto" w:fill="FFFFFF"/>
            <w:vAlign w:val="bottom"/>
          </w:tcPr>
          <w:p w14:paraId="70C527AB" w14:textId="77777777" w:rsidR="009A6071" w:rsidRPr="00763A89" w:rsidRDefault="009A6071" w:rsidP="00C63E85">
            <w:pPr>
              <w:shd w:val="clear" w:color="auto" w:fill="FFFFFF"/>
              <w:ind w:right="144"/>
              <w:jc w:val="right"/>
              <w:rPr>
                <w:lang w:val="en-AU"/>
              </w:rPr>
            </w:pPr>
          </w:p>
        </w:tc>
        <w:tc>
          <w:tcPr>
            <w:tcW w:w="1260" w:type="dxa"/>
            <w:tcBorders>
              <w:top w:val="single" w:sz="6" w:space="0" w:color="auto"/>
              <w:left w:val="nil"/>
              <w:bottom w:val="nil"/>
              <w:right w:val="nil"/>
            </w:tcBorders>
            <w:shd w:val="clear" w:color="auto" w:fill="FFFFFF"/>
            <w:vAlign w:val="bottom"/>
          </w:tcPr>
          <w:p w14:paraId="70C527AC" w14:textId="77777777" w:rsidR="009A6071" w:rsidRPr="00763A89" w:rsidRDefault="009A6071" w:rsidP="00C63E85">
            <w:pPr>
              <w:shd w:val="clear" w:color="auto" w:fill="FFFFFF"/>
              <w:ind w:right="144"/>
              <w:jc w:val="right"/>
              <w:rPr>
                <w:lang w:val="en-AU"/>
              </w:rPr>
            </w:pPr>
          </w:p>
        </w:tc>
        <w:tc>
          <w:tcPr>
            <w:tcW w:w="1239" w:type="dxa"/>
            <w:tcBorders>
              <w:top w:val="single" w:sz="6" w:space="0" w:color="auto"/>
              <w:left w:val="nil"/>
              <w:bottom w:val="nil"/>
              <w:right w:val="nil"/>
            </w:tcBorders>
            <w:shd w:val="clear" w:color="auto" w:fill="FFFFFF"/>
            <w:vAlign w:val="bottom"/>
          </w:tcPr>
          <w:p w14:paraId="70C527AD" w14:textId="77777777" w:rsidR="009A6071" w:rsidRPr="00763A89" w:rsidRDefault="009A6071" w:rsidP="00C63E85">
            <w:pPr>
              <w:shd w:val="clear" w:color="auto" w:fill="FFFFFF"/>
              <w:ind w:right="144"/>
              <w:jc w:val="right"/>
              <w:rPr>
                <w:lang w:val="en-AU"/>
              </w:rPr>
            </w:pPr>
          </w:p>
        </w:tc>
      </w:tr>
      <w:tr w:rsidR="009A6071" w:rsidRPr="00763A89" w14:paraId="70C527B3" w14:textId="77777777" w:rsidTr="00C63E85">
        <w:trPr>
          <w:trHeight w:val="20"/>
          <w:jc w:val="center"/>
        </w:trPr>
        <w:tc>
          <w:tcPr>
            <w:tcW w:w="5260" w:type="dxa"/>
            <w:tcBorders>
              <w:top w:val="nil"/>
              <w:left w:val="nil"/>
              <w:bottom w:val="nil"/>
              <w:right w:val="nil"/>
            </w:tcBorders>
            <w:shd w:val="clear" w:color="auto" w:fill="FFFFFF"/>
          </w:tcPr>
          <w:p w14:paraId="70C527AF" w14:textId="77777777" w:rsidR="009A6071" w:rsidRPr="00763A89" w:rsidRDefault="00C9335E" w:rsidP="0035353E">
            <w:pPr>
              <w:shd w:val="clear" w:color="auto" w:fill="FFFFFF"/>
              <w:tabs>
                <w:tab w:val="left" w:leader="dot" w:pos="5040"/>
              </w:tabs>
              <w:ind w:left="706" w:hanging="576"/>
              <w:rPr>
                <w:lang w:val="en-AU"/>
              </w:rPr>
            </w:pPr>
            <w:r w:rsidRPr="00763A89">
              <w:rPr>
                <w:szCs w:val="18"/>
                <w:lang w:val="en-AU"/>
              </w:rPr>
              <w:t>01. Conservation and agriculture</w:t>
            </w:r>
            <w:r w:rsidRPr="00763A89">
              <w:rPr>
                <w:rFonts w:eastAsia="Times New Roman"/>
                <w:szCs w:val="18"/>
                <w:lang w:val="en-AU"/>
              </w:rPr>
              <w:t>—Operating expenses</w:t>
            </w:r>
            <w:r w:rsidR="00C63E85" w:rsidRPr="00763A89">
              <w:rPr>
                <w:rFonts w:eastAsia="Times New Roman"/>
                <w:szCs w:val="18"/>
                <w:lang w:val="en-AU"/>
              </w:rPr>
              <w:tab/>
            </w:r>
          </w:p>
        </w:tc>
        <w:tc>
          <w:tcPr>
            <w:tcW w:w="1350" w:type="dxa"/>
            <w:tcBorders>
              <w:top w:val="nil"/>
              <w:left w:val="nil"/>
              <w:bottom w:val="nil"/>
              <w:right w:val="nil"/>
            </w:tcBorders>
            <w:shd w:val="clear" w:color="auto" w:fill="FFFFFF"/>
            <w:vAlign w:val="bottom"/>
          </w:tcPr>
          <w:p w14:paraId="70C527B0" w14:textId="77777777" w:rsidR="009A6071" w:rsidRPr="00763A89" w:rsidRDefault="00C9335E" w:rsidP="00C63E85">
            <w:pPr>
              <w:shd w:val="clear" w:color="auto" w:fill="FFFFFF"/>
              <w:ind w:right="144"/>
              <w:jc w:val="right"/>
              <w:rPr>
                <w:lang w:val="en-AU"/>
              </w:rPr>
            </w:pPr>
            <w:r w:rsidRPr="00763A89">
              <w:rPr>
                <w:szCs w:val="18"/>
                <w:lang w:val="en-AU"/>
              </w:rPr>
              <w:t>2,089,600</w:t>
            </w:r>
          </w:p>
        </w:tc>
        <w:tc>
          <w:tcPr>
            <w:tcW w:w="1260" w:type="dxa"/>
            <w:tcBorders>
              <w:top w:val="nil"/>
              <w:left w:val="nil"/>
              <w:bottom w:val="nil"/>
              <w:right w:val="nil"/>
            </w:tcBorders>
            <w:shd w:val="clear" w:color="auto" w:fill="FFFFFF"/>
            <w:vAlign w:val="bottom"/>
          </w:tcPr>
          <w:p w14:paraId="70C527B1" w14:textId="77777777" w:rsidR="009A6071" w:rsidRPr="00763A89" w:rsidRDefault="00C9335E" w:rsidP="00C63E85">
            <w:pPr>
              <w:shd w:val="clear" w:color="auto" w:fill="FFFFFF"/>
              <w:ind w:right="144"/>
              <w:jc w:val="right"/>
              <w:rPr>
                <w:lang w:val="en-AU"/>
              </w:rPr>
            </w:pPr>
            <w:r w:rsidRPr="00763A89">
              <w:rPr>
                <w:szCs w:val="18"/>
                <w:lang w:val="en-AU"/>
              </w:rPr>
              <w:t>2,039,700</w:t>
            </w:r>
          </w:p>
        </w:tc>
        <w:tc>
          <w:tcPr>
            <w:tcW w:w="1239" w:type="dxa"/>
            <w:tcBorders>
              <w:top w:val="nil"/>
              <w:left w:val="nil"/>
              <w:bottom w:val="nil"/>
              <w:right w:val="nil"/>
            </w:tcBorders>
            <w:shd w:val="clear" w:color="auto" w:fill="FFFFFF"/>
            <w:vAlign w:val="bottom"/>
          </w:tcPr>
          <w:p w14:paraId="70C527B2" w14:textId="77777777" w:rsidR="009A6071" w:rsidRPr="00763A89" w:rsidRDefault="00C9335E" w:rsidP="00C63E85">
            <w:pPr>
              <w:shd w:val="clear" w:color="auto" w:fill="FFFFFF"/>
              <w:ind w:right="144"/>
              <w:jc w:val="right"/>
              <w:rPr>
                <w:lang w:val="en-AU"/>
              </w:rPr>
            </w:pPr>
            <w:r w:rsidRPr="00763A89">
              <w:rPr>
                <w:szCs w:val="18"/>
                <w:lang w:val="en-AU"/>
              </w:rPr>
              <w:t>2,029,503</w:t>
            </w:r>
          </w:p>
        </w:tc>
      </w:tr>
      <w:tr w:rsidR="009A6071" w:rsidRPr="00763A89" w14:paraId="70C527B8" w14:textId="77777777" w:rsidTr="00C63E85">
        <w:trPr>
          <w:trHeight w:val="20"/>
          <w:jc w:val="center"/>
        </w:trPr>
        <w:tc>
          <w:tcPr>
            <w:tcW w:w="5260" w:type="dxa"/>
            <w:tcBorders>
              <w:top w:val="nil"/>
              <w:left w:val="nil"/>
              <w:right w:val="nil"/>
            </w:tcBorders>
            <w:shd w:val="clear" w:color="auto" w:fill="FFFFFF"/>
          </w:tcPr>
          <w:p w14:paraId="70C527B4" w14:textId="77777777" w:rsidR="009A6071" w:rsidRPr="00763A89" w:rsidRDefault="00C9335E" w:rsidP="0035353E">
            <w:pPr>
              <w:shd w:val="clear" w:color="auto" w:fill="FFFFFF"/>
              <w:tabs>
                <w:tab w:val="left" w:leader="dot" w:pos="5040"/>
              </w:tabs>
              <w:ind w:left="706" w:hanging="576"/>
              <w:rPr>
                <w:lang w:val="en-AU"/>
              </w:rPr>
            </w:pPr>
            <w:r w:rsidRPr="00763A89">
              <w:rPr>
                <w:szCs w:val="18"/>
                <w:lang w:val="en-AU"/>
              </w:rPr>
              <w:t>02. Rural lands</w:t>
            </w:r>
            <w:r w:rsidRPr="00763A89">
              <w:rPr>
                <w:rFonts w:eastAsia="Times New Roman"/>
                <w:szCs w:val="18"/>
                <w:lang w:val="en-AU"/>
              </w:rPr>
              <w:t>—Amenities management, protection and fire control</w:t>
            </w:r>
            <w:r w:rsidR="00C63E85" w:rsidRPr="00763A89">
              <w:rPr>
                <w:rFonts w:eastAsia="Times New Roman"/>
                <w:szCs w:val="18"/>
                <w:lang w:val="en-AU"/>
              </w:rPr>
              <w:tab/>
            </w:r>
          </w:p>
        </w:tc>
        <w:tc>
          <w:tcPr>
            <w:tcW w:w="1350" w:type="dxa"/>
            <w:tcBorders>
              <w:top w:val="nil"/>
              <w:left w:val="nil"/>
              <w:bottom w:val="nil"/>
              <w:right w:val="nil"/>
            </w:tcBorders>
            <w:shd w:val="clear" w:color="auto" w:fill="FFFFFF"/>
            <w:vAlign w:val="bottom"/>
          </w:tcPr>
          <w:p w14:paraId="70C527B5" w14:textId="77777777" w:rsidR="009A6071" w:rsidRPr="00763A89" w:rsidRDefault="00C9335E" w:rsidP="00C63E85">
            <w:pPr>
              <w:shd w:val="clear" w:color="auto" w:fill="FFFFFF"/>
              <w:ind w:right="144"/>
              <w:jc w:val="right"/>
              <w:rPr>
                <w:lang w:val="en-AU"/>
              </w:rPr>
            </w:pPr>
            <w:r w:rsidRPr="00763A89">
              <w:rPr>
                <w:szCs w:val="18"/>
                <w:lang w:val="en-AU"/>
              </w:rPr>
              <w:t>907,300</w:t>
            </w:r>
          </w:p>
        </w:tc>
        <w:tc>
          <w:tcPr>
            <w:tcW w:w="1260" w:type="dxa"/>
            <w:tcBorders>
              <w:top w:val="nil"/>
              <w:left w:val="nil"/>
              <w:bottom w:val="nil"/>
              <w:right w:val="nil"/>
            </w:tcBorders>
            <w:shd w:val="clear" w:color="auto" w:fill="FFFFFF"/>
            <w:vAlign w:val="bottom"/>
          </w:tcPr>
          <w:p w14:paraId="70C527B6" w14:textId="77777777" w:rsidR="009A6071" w:rsidRPr="00763A89" w:rsidRDefault="00C9335E" w:rsidP="00C63E85">
            <w:pPr>
              <w:shd w:val="clear" w:color="auto" w:fill="FFFFFF"/>
              <w:ind w:right="144"/>
              <w:jc w:val="right"/>
              <w:rPr>
                <w:lang w:val="en-AU"/>
              </w:rPr>
            </w:pPr>
            <w:r w:rsidRPr="00763A89">
              <w:rPr>
                <w:szCs w:val="18"/>
                <w:lang w:val="en-AU"/>
              </w:rPr>
              <w:t>1,003,800</w:t>
            </w:r>
          </w:p>
        </w:tc>
        <w:tc>
          <w:tcPr>
            <w:tcW w:w="1239" w:type="dxa"/>
            <w:tcBorders>
              <w:top w:val="nil"/>
              <w:left w:val="nil"/>
              <w:bottom w:val="nil"/>
              <w:right w:val="nil"/>
            </w:tcBorders>
            <w:shd w:val="clear" w:color="auto" w:fill="FFFFFF"/>
            <w:vAlign w:val="bottom"/>
          </w:tcPr>
          <w:p w14:paraId="70C527B7" w14:textId="77777777" w:rsidR="009A6071" w:rsidRPr="00763A89" w:rsidRDefault="00C9335E" w:rsidP="00C63E85">
            <w:pPr>
              <w:shd w:val="clear" w:color="auto" w:fill="FFFFFF"/>
              <w:ind w:right="144"/>
              <w:jc w:val="right"/>
              <w:rPr>
                <w:lang w:val="en-AU"/>
              </w:rPr>
            </w:pPr>
            <w:r w:rsidRPr="00763A89">
              <w:rPr>
                <w:szCs w:val="18"/>
                <w:lang w:val="en-AU"/>
              </w:rPr>
              <w:t>1,003,045</w:t>
            </w:r>
          </w:p>
        </w:tc>
      </w:tr>
      <w:tr w:rsidR="009A6071" w:rsidRPr="00763A89" w14:paraId="70C527BD" w14:textId="77777777" w:rsidTr="00C63E85">
        <w:trPr>
          <w:trHeight w:val="20"/>
          <w:jc w:val="center"/>
        </w:trPr>
        <w:tc>
          <w:tcPr>
            <w:tcW w:w="5260" w:type="dxa"/>
            <w:tcBorders>
              <w:left w:val="nil"/>
              <w:bottom w:val="nil"/>
              <w:right w:val="nil"/>
            </w:tcBorders>
            <w:shd w:val="clear" w:color="auto" w:fill="FFFFFF"/>
          </w:tcPr>
          <w:p w14:paraId="70C527B9" w14:textId="77777777" w:rsidR="009A6071" w:rsidRPr="00763A89" w:rsidRDefault="00C9335E" w:rsidP="0035353E">
            <w:pPr>
              <w:shd w:val="clear" w:color="auto" w:fill="FFFFFF"/>
              <w:tabs>
                <w:tab w:val="left" w:leader="dot" w:pos="5040"/>
              </w:tabs>
              <w:ind w:left="706" w:hanging="576"/>
              <w:rPr>
                <w:lang w:val="en-AU"/>
              </w:rPr>
            </w:pPr>
            <w:r w:rsidRPr="00763A89">
              <w:rPr>
                <w:szCs w:val="18"/>
                <w:lang w:val="en-AU"/>
              </w:rPr>
              <w:t>03. Government dwellings</w:t>
            </w:r>
            <w:r w:rsidRPr="00763A89">
              <w:rPr>
                <w:rFonts w:eastAsia="Times New Roman"/>
                <w:szCs w:val="18"/>
                <w:lang w:val="en-AU"/>
              </w:rPr>
              <w:t>—Servicing and caretaking</w:t>
            </w:r>
            <w:r w:rsidR="00C63E85" w:rsidRPr="00763A89">
              <w:rPr>
                <w:rFonts w:eastAsia="Times New Roman"/>
                <w:szCs w:val="18"/>
                <w:lang w:val="en-AU"/>
              </w:rPr>
              <w:tab/>
            </w:r>
          </w:p>
        </w:tc>
        <w:tc>
          <w:tcPr>
            <w:tcW w:w="1350" w:type="dxa"/>
            <w:tcBorders>
              <w:top w:val="nil"/>
              <w:left w:val="nil"/>
              <w:bottom w:val="nil"/>
              <w:right w:val="nil"/>
            </w:tcBorders>
            <w:shd w:val="clear" w:color="auto" w:fill="FFFFFF"/>
            <w:vAlign w:val="bottom"/>
          </w:tcPr>
          <w:p w14:paraId="70C527BA" w14:textId="77777777" w:rsidR="009A6071" w:rsidRPr="00763A89" w:rsidRDefault="00C9335E" w:rsidP="00C63E85">
            <w:pPr>
              <w:shd w:val="clear" w:color="auto" w:fill="FFFFFF"/>
              <w:ind w:right="144"/>
              <w:jc w:val="right"/>
              <w:rPr>
                <w:lang w:val="en-AU"/>
              </w:rPr>
            </w:pPr>
            <w:r w:rsidRPr="00763A89">
              <w:rPr>
                <w:szCs w:val="18"/>
                <w:lang w:val="en-AU"/>
              </w:rPr>
              <w:t>1,773,300</w:t>
            </w:r>
          </w:p>
        </w:tc>
        <w:tc>
          <w:tcPr>
            <w:tcW w:w="1260" w:type="dxa"/>
            <w:tcBorders>
              <w:top w:val="nil"/>
              <w:left w:val="nil"/>
              <w:bottom w:val="nil"/>
              <w:right w:val="nil"/>
            </w:tcBorders>
            <w:shd w:val="clear" w:color="auto" w:fill="FFFFFF"/>
            <w:vAlign w:val="bottom"/>
          </w:tcPr>
          <w:p w14:paraId="70C527BB" w14:textId="77777777" w:rsidR="009A6071" w:rsidRPr="00763A89" w:rsidRDefault="00C9335E" w:rsidP="00C63E85">
            <w:pPr>
              <w:shd w:val="clear" w:color="auto" w:fill="FFFFFF"/>
              <w:ind w:right="144"/>
              <w:jc w:val="right"/>
              <w:rPr>
                <w:lang w:val="en-AU"/>
              </w:rPr>
            </w:pPr>
            <w:r w:rsidRPr="00763A89">
              <w:rPr>
                <w:szCs w:val="18"/>
                <w:lang w:val="en-AU"/>
              </w:rPr>
              <w:t>1,817,100</w:t>
            </w:r>
          </w:p>
        </w:tc>
        <w:tc>
          <w:tcPr>
            <w:tcW w:w="1239" w:type="dxa"/>
            <w:tcBorders>
              <w:top w:val="nil"/>
              <w:left w:val="nil"/>
              <w:bottom w:val="nil"/>
              <w:right w:val="nil"/>
            </w:tcBorders>
            <w:shd w:val="clear" w:color="auto" w:fill="FFFFFF"/>
            <w:vAlign w:val="bottom"/>
          </w:tcPr>
          <w:p w14:paraId="70C527BC" w14:textId="77777777" w:rsidR="009A6071" w:rsidRPr="00763A89" w:rsidRDefault="00C9335E" w:rsidP="00C63E85">
            <w:pPr>
              <w:shd w:val="clear" w:color="auto" w:fill="FFFFFF"/>
              <w:ind w:right="144"/>
              <w:jc w:val="right"/>
              <w:rPr>
                <w:lang w:val="en-AU"/>
              </w:rPr>
            </w:pPr>
            <w:r w:rsidRPr="00763A89">
              <w:rPr>
                <w:szCs w:val="18"/>
                <w:lang w:val="en-AU"/>
              </w:rPr>
              <w:t>1,692,591</w:t>
            </w:r>
          </w:p>
        </w:tc>
      </w:tr>
      <w:tr w:rsidR="009A6071" w:rsidRPr="00763A89" w14:paraId="70C527C2" w14:textId="77777777" w:rsidTr="00C63E85">
        <w:trPr>
          <w:trHeight w:val="20"/>
          <w:jc w:val="center"/>
        </w:trPr>
        <w:tc>
          <w:tcPr>
            <w:tcW w:w="5260" w:type="dxa"/>
            <w:tcBorders>
              <w:top w:val="nil"/>
              <w:left w:val="nil"/>
              <w:bottom w:val="nil"/>
              <w:right w:val="nil"/>
            </w:tcBorders>
            <w:shd w:val="clear" w:color="auto" w:fill="FFFFFF"/>
          </w:tcPr>
          <w:p w14:paraId="70C527BE" w14:textId="77777777" w:rsidR="009A6071" w:rsidRPr="00763A89" w:rsidRDefault="00C9335E" w:rsidP="0035353E">
            <w:pPr>
              <w:shd w:val="clear" w:color="auto" w:fill="FFFFFF"/>
              <w:tabs>
                <w:tab w:val="left" w:leader="dot" w:pos="5040"/>
              </w:tabs>
              <w:ind w:left="706" w:hanging="576"/>
              <w:rPr>
                <w:lang w:val="en-AU"/>
              </w:rPr>
            </w:pPr>
            <w:r w:rsidRPr="00763A89">
              <w:rPr>
                <w:szCs w:val="18"/>
                <w:lang w:val="en-AU"/>
              </w:rPr>
              <w:t>04. Recreational, cultural and community services</w:t>
            </w:r>
            <w:r w:rsidR="00C63E85" w:rsidRPr="00763A89">
              <w:rPr>
                <w:szCs w:val="18"/>
                <w:lang w:val="en-AU"/>
              </w:rPr>
              <w:tab/>
            </w:r>
          </w:p>
        </w:tc>
        <w:tc>
          <w:tcPr>
            <w:tcW w:w="1350" w:type="dxa"/>
            <w:tcBorders>
              <w:top w:val="nil"/>
              <w:left w:val="nil"/>
              <w:bottom w:val="nil"/>
              <w:right w:val="nil"/>
            </w:tcBorders>
            <w:shd w:val="clear" w:color="auto" w:fill="FFFFFF"/>
            <w:vAlign w:val="bottom"/>
          </w:tcPr>
          <w:p w14:paraId="70C527BF" w14:textId="77777777" w:rsidR="009A6071" w:rsidRPr="00763A89" w:rsidRDefault="00C9335E" w:rsidP="00C63E85">
            <w:pPr>
              <w:shd w:val="clear" w:color="auto" w:fill="FFFFFF"/>
              <w:ind w:right="144"/>
              <w:jc w:val="right"/>
              <w:rPr>
                <w:lang w:val="en-AU"/>
              </w:rPr>
            </w:pPr>
            <w:r w:rsidRPr="00763A89">
              <w:rPr>
                <w:szCs w:val="18"/>
                <w:lang w:val="en-AU"/>
              </w:rPr>
              <w:t>380,300</w:t>
            </w:r>
          </w:p>
        </w:tc>
        <w:tc>
          <w:tcPr>
            <w:tcW w:w="1260" w:type="dxa"/>
            <w:tcBorders>
              <w:top w:val="nil"/>
              <w:left w:val="nil"/>
              <w:bottom w:val="nil"/>
              <w:right w:val="nil"/>
            </w:tcBorders>
            <w:shd w:val="clear" w:color="auto" w:fill="FFFFFF"/>
            <w:vAlign w:val="bottom"/>
          </w:tcPr>
          <w:p w14:paraId="70C527C0" w14:textId="77777777" w:rsidR="009A6071" w:rsidRPr="00763A89" w:rsidRDefault="00C9335E" w:rsidP="00C63E85">
            <w:pPr>
              <w:shd w:val="clear" w:color="auto" w:fill="FFFFFF"/>
              <w:ind w:right="144"/>
              <w:jc w:val="right"/>
              <w:rPr>
                <w:lang w:val="en-AU"/>
              </w:rPr>
            </w:pPr>
            <w:r w:rsidRPr="00763A89">
              <w:rPr>
                <w:szCs w:val="18"/>
                <w:lang w:val="en-AU"/>
              </w:rPr>
              <w:t>422,900</w:t>
            </w:r>
          </w:p>
        </w:tc>
        <w:tc>
          <w:tcPr>
            <w:tcW w:w="1239" w:type="dxa"/>
            <w:tcBorders>
              <w:top w:val="nil"/>
              <w:left w:val="nil"/>
              <w:bottom w:val="nil"/>
              <w:right w:val="nil"/>
            </w:tcBorders>
            <w:shd w:val="clear" w:color="auto" w:fill="FFFFFF"/>
            <w:vAlign w:val="bottom"/>
          </w:tcPr>
          <w:p w14:paraId="70C527C1" w14:textId="77777777" w:rsidR="009A6071" w:rsidRPr="00763A89" w:rsidRDefault="00C9335E" w:rsidP="00C63E85">
            <w:pPr>
              <w:shd w:val="clear" w:color="auto" w:fill="FFFFFF"/>
              <w:ind w:right="144"/>
              <w:jc w:val="right"/>
              <w:rPr>
                <w:lang w:val="en-AU"/>
              </w:rPr>
            </w:pPr>
            <w:r w:rsidRPr="00763A89">
              <w:rPr>
                <w:szCs w:val="18"/>
                <w:lang w:val="en-AU"/>
              </w:rPr>
              <w:t>396,069</w:t>
            </w:r>
          </w:p>
        </w:tc>
      </w:tr>
      <w:tr w:rsidR="009A6071" w:rsidRPr="00763A89" w14:paraId="70C527C7" w14:textId="77777777" w:rsidTr="00C63E85">
        <w:trPr>
          <w:trHeight w:val="20"/>
          <w:jc w:val="center"/>
        </w:trPr>
        <w:tc>
          <w:tcPr>
            <w:tcW w:w="5260" w:type="dxa"/>
            <w:tcBorders>
              <w:top w:val="nil"/>
              <w:left w:val="nil"/>
              <w:bottom w:val="nil"/>
              <w:right w:val="nil"/>
            </w:tcBorders>
            <w:shd w:val="clear" w:color="auto" w:fill="FFFFFF"/>
          </w:tcPr>
          <w:p w14:paraId="70C527C3" w14:textId="77777777" w:rsidR="009A6071" w:rsidRPr="00763A89" w:rsidRDefault="00C9335E" w:rsidP="0035353E">
            <w:pPr>
              <w:shd w:val="clear" w:color="auto" w:fill="FFFFFF"/>
              <w:tabs>
                <w:tab w:val="left" w:leader="dot" w:pos="5040"/>
              </w:tabs>
              <w:ind w:left="706" w:hanging="576"/>
              <w:rPr>
                <w:lang w:val="en-AU"/>
              </w:rPr>
            </w:pPr>
            <w:r w:rsidRPr="00763A89">
              <w:rPr>
                <w:szCs w:val="18"/>
                <w:lang w:val="en-AU"/>
              </w:rPr>
              <w:t>05. Social welfare (including payments to the Australian Capital Territory Transport Trust Account)</w:t>
            </w:r>
            <w:r w:rsidR="00C63E85" w:rsidRPr="00763A89">
              <w:rPr>
                <w:szCs w:val="18"/>
                <w:lang w:val="en-AU"/>
              </w:rPr>
              <w:tab/>
            </w:r>
          </w:p>
        </w:tc>
        <w:tc>
          <w:tcPr>
            <w:tcW w:w="1350" w:type="dxa"/>
            <w:tcBorders>
              <w:top w:val="nil"/>
              <w:left w:val="nil"/>
              <w:bottom w:val="nil"/>
              <w:right w:val="nil"/>
            </w:tcBorders>
            <w:shd w:val="clear" w:color="auto" w:fill="FFFFFF"/>
            <w:vAlign w:val="bottom"/>
          </w:tcPr>
          <w:p w14:paraId="70C527C4" w14:textId="77777777" w:rsidR="009A6071" w:rsidRPr="00763A89" w:rsidRDefault="00C9335E" w:rsidP="00C63E85">
            <w:pPr>
              <w:shd w:val="clear" w:color="auto" w:fill="FFFFFF"/>
              <w:ind w:right="144"/>
              <w:jc w:val="right"/>
              <w:rPr>
                <w:lang w:val="en-AU"/>
              </w:rPr>
            </w:pPr>
            <w:r w:rsidRPr="00763A89">
              <w:rPr>
                <w:szCs w:val="18"/>
                <w:lang w:val="en-AU"/>
              </w:rPr>
              <w:t>10,470,800</w:t>
            </w:r>
          </w:p>
        </w:tc>
        <w:tc>
          <w:tcPr>
            <w:tcW w:w="1260" w:type="dxa"/>
            <w:tcBorders>
              <w:top w:val="nil"/>
              <w:left w:val="nil"/>
              <w:bottom w:val="nil"/>
              <w:right w:val="nil"/>
            </w:tcBorders>
            <w:shd w:val="clear" w:color="auto" w:fill="FFFFFF"/>
            <w:vAlign w:val="bottom"/>
          </w:tcPr>
          <w:p w14:paraId="70C527C5" w14:textId="77777777" w:rsidR="009A6071" w:rsidRPr="00763A89" w:rsidRDefault="00C9335E" w:rsidP="00C63E85">
            <w:pPr>
              <w:shd w:val="clear" w:color="auto" w:fill="FFFFFF"/>
              <w:ind w:right="144"/>
              <w:jc w:val="right"/>
              <w:rPr>
                <w:lang w:val="en-AU"/>
              </w:rPr>
            </w:pPr>
            <w:r w:rsidRPr="00763A89">
              <w:rPr>
                <w:szCs w:val="18"/>
                <w:lang w:val="en-AU"/>
              </w:rPr>
              <w:t>8,602,800</w:t>
            </w:r>
          </w:p>
        </w:tc>
        <w:tc>
          <w:tcPr>
            <w:tcW w:w="1239" w:type="dxa"/>
            <w:tcBorders>
              <w:top w:val="nil"/>
              <w:left w:val="nil"/>
              <w:bottom w:val="nil"/>
              <w:right w:val="nil"/>
            </w:tcBorders>
            <w:shd w:val="clear" w:color="auto" w:fill="FFFFFF"/>
            <w:vAlign w:val="bottom"/>
          </w:tcPr>
          <w:p w14:paraId="70C527C6" w14:textId="77777777" w:rsidR="009A6071" w:rsidRPr="00763A89" w:rsidRDefault="00C9335E" w:rsidP="00C63E85">
            <w:pPr>
              <w:shd w:val="clear" w:color="auto" w:fill="FFFFFF"/>
              <w:ind w:right="144"/>
              <w:jc w:val="right"/>
              <w:rPr>
                <w:lang w:val="en-AU"/>
              </w:rPr>
            </w:pPr>
            <w:r w:rsidRPr="00763A89">
              <w:rPr>
                <w:szCs w:val="18"/>
                <w:lang w:val="en-AU"/>
              </w:rPr>
              <w:t>8,600,677</w:t>
            </w:r>
          </w:p>
        </w:tc>
      </w:tr>
      <w:tr w:rsidR="009A6071" w:rsidRPr="00763A89" w14:paraId="70C527CC" w14:textId="77777777" w:rsidTr="00C63E85">
        <w:trPr>
          <w:trHeight w:val="20"/>
          <w:jc w:val="center"/>
        </w:trPr>
        <w:tc>
          <w:tcPr>
            <w:tcW w:w="5260" w:type="dxa"/>
            <w:tcBorders>
              <w:top w:val="nil"/>
              <w:left w:val="nil"/>
              <w:right w:val="nil"/>
            </w:tcBorders>
            <w:shd w:val="clear" w:color="auto" w:fill="FFFFFF"/>
          </w:tcPr>
          <w:p w14:paraId="70C527C8" w14:textId="77777777" w:rsidR="009A6071" w:rsidRPr="00763A89" w:rsidRDefault="00C9335E" w:rsidP="0035353E">
            <w:pPr>
              <w:shd w:val="clear" w:color="auto" w:fill="FFFFFF"/>
              <w:tabs>
                <w:tab w:val="left" w:leader="dot" w:pos="5040"/>
              </w:tabs>
              <w:ind w:left="706" w:hanging="576"/>
              <w:rPr>
                <w:lang w:val="en-AU"/>
              </w:rPr>
            </w:pPr>
            <w:r w:rsidRPr="00763A89">
              <w:rPr>
                <w:szCs w:val="18"/>
                <w:lang w:val="en-AU"/>
              </w:rPr>
              <w:t>06. Motor registration, driver licensing and traffic control expenses</w:t>
            </w:r>
            <w:r w:rsidR="00C63E85" w:rsidRPr="00763A89">
              <w:rPr>
                <w:szCs w:val="18"/>
                <w:lang w:val="en-AU"/>
              </w:rPr>
              <w:tab/>
            </w:r>
          </w:p>
        </w:tc>
        <w:tc>
          <w:tcPr>
            <w:tcW w:w="1350" w:type="dxa"/>
            <w:tcBorders>
              <w:top w:val="nil"/>
              <w:left w:val="nil"/>
              <w:bottom w:val="nil"/>
              <w:right w:val="nil"/>
            </w:tcBorders>
            <w:shd w:val="clear" w:color="auto" w:fill="FFFFFF"/>
            <w:vAlign w:val="bottom"/>
          </w:tcPr>
          <w:p w14:paraId="70C527C9" w14:textId="77777777" w:rsidR="009A6071" w:rsidRPr="00763A89" w:rsidRDefault="00C9335E" w:rsidP="00C63E85">
            <w:pPr>
              <w:shd w:val="clear" w:color="auto" w:fill="FFFFFF"/>
              <w:ind w:right="144"/>
              <w:jc w:val="right"/>
              <w:rPr>
                <w:lang w:val="en-AU"/>
              </w:rPr>
            </w:pPr>
            <w:r w:rsidRPr="00763A89">
              <w:rPr>
                <w:szCs w:val="18"/>
                <w:lang w:val="en-AU"/>
              </w:rPr>
              <w:t>1,105,900</w:t>
            </w:r>
          </w:p>
        </w:tc>
        <w:tc>
          <w:tcPr>
            <w:tcW w:w="1260" w:type="dxa"/>
            <w:tcBorders>
              <w:top w:val="nil"/>
              <w:left w:val="nil"/>
              <w:bottom w:val="nil"/>
              <w:right w:val="nil"/>
            </w:tcBorders>
            <w:shd w:val="clear" w:color="auto" w:fill="FFFFFF"/>
            <w:vAlign w:val="bottom"/>
          </w:tcPr>
          <w:p w14:paraId="70C527CA" w14:textId="77777777" w:rsidR="009A6071" w:rsidRPr="00763A89" w:rsidRDefault="00C9335E" w:rsidP="00C63E85">
            <w:pPr>
              <w:shd w:val="clear" w:color="auto" w:fill="FFFFFF"/>
              <w:ind w:right="144"/>
              <w:jc w:val="right"/>
              <w:rPr>
                <w:lang w:val="en-AU"/>
              </w:rPr>
            </w:pPr>
            <w:r w:rsidRPr="00763A89">
              <w:rPr>
                <w:szCs w:val="18"/>
                <w:lang w:val="en-AU"/>
              </w:rPr>
              <w:t>945,500</w:t>
            </w:r>
          </w:p>
        </w:tc>
        <w:tc>
          <w:tcPr>
            <w:tcW w:w="1239" w:type="dxa"/>
            <w:tcBorders>
              <w:top w:val="nil"/>
              <w:left w:val="nil"/>
              <w:bottom w:val="nil"/>
              <w:right w:val="nil"/>
            </w:tcBorders>
            <w:shd w:val="clear" w:color="auto" w:fill="FFFFFF"/>
            <w:vAlign w:val="bottom"/>
          </w:tcPr>
          <w:p w14:paraId="70C527CB" w14:textId="77777777" w:rsidR="009A6071" w:rsidRPr="00763A89" w:rsidRDefault="00C9335E" w:rsidP="00C63E85">
            <w:pPr>
              <w:shd w:val="clear" w:color="auto" w:fill="FFFFFF"/>
              <w:ind w:right="144"/>
              <w:jc w:val="right"/>
              <w:rPr>
                <w:lang w:val="en-AU"/>
              </w:rPr>
            </w:pPr>
            <w:r w:rsidRPr="00763A89">
              <w:rPr>
                <w:szCs w:val="18"/>
                <w:lang w:val="en-AU"/>
              </w:rPr>
              <w:t>900,397</w:t>
            </w:r>
          </w:p>
        </w:tc>
      </w:tr>
      <w:tr w:rsidR="009A6071" w:rsidRPr="00763A89" w14:paraId="70C527D1" w14:textId="77777777" w:rsidTr="00C63E85">
        <w:trPr>
          <w:trHeight w:val="20"/>
          <w:jc w:val="center"/>
        </w:trPr>
        <w:tc>
          <w:tcPr>
            <w:tcW w:w="5260" w:type="dxa"/>
            <w:tcBorders>
              <w:left w:val="nil"/>
              <w:right w:val="nil"/>
            </w:tcBorders>
            <w:shd w:val="clear" w:color="auto" w:fill="FFFFFF"/>
          </w:tcPr>
          <w:p w14:paraId="70C527CD" w14:textId="77777777" w:rsidR="009A6071" w:rsidRPr="00763A89" w:rsidRDefault="00C9335E" w:rsidP="0035353E">
            <w:pPr>
              <w:shd w:val="clear" w:color="auto" w:fill="FFFFFF"/>
              <w:tabs>
                <w:tab w:val="left" w:leader="dot" w:pos="5040"/>
              </w:tabs>
              <w:ind w:left="706" w:hanging="576"/>
              <w:rPr>
                <w:lang w:val="en-AU"/>
              </w:rPr>
            </w:pPr>
            <w:r w:rsidRPr="00763A89">
              <w:rPr>
                <w:szCs w:val="18"/>
                <w:lang w:val="en-AU"/>
              </w:rPr>
              <w:t>07. Information and public relations</w:t>
            </w:r>
            <w:r w:rsidR="00C63E85" w:rsidRPr="00763A89">
              <w:rPr>
                <w:szCs w:val="18"/>
                <w:lang w:val="en-AU"/>
              </w:rPr>
              <w:tab/>
            </w:r>
          </w:p>
        </w:tc>
        <w:tc>
          <w:tcPr>
            <w:tcW w:w="1350" w:type="dxa"/>
            <w:tcBorders>
              <w:top w:val="nil"/>
              <w:left w:val="nil"/>
              <w:bottom w:val="nil"/>
              <w:right w:val="nil"/>
            </w:tcBorders>
            <w:shd w:val="clear" w:color="auto" w:fill="FFFFFF"/>
            <w:vAlign w:val="bottom"/>
          </w:tcPr>
          <w:p w14:paraId="70C527CE" w14:textId="77777777" w:rsidR="009A6071" w:rsidRPr="00763A89" w:rsidRDefault="00C9335E" w:rsidP="00C63E85">
            <w:pPr>
              <w:shd w:val="clear" w:color="auto" w:fill="FFFFFF"/>
              <w:ind w:right="144"/>
              <w:jc w:val="right"/>
              <w:rPr>
                <w:lang w:val="en-AU"/>
              </w:rPr>
            </w:pPr>
            <w:r w:rsidRPr="00763A89">
              <w:rPr>
                <w:szCs w:val="18"/>
                <w:lang w:val="en-AU"/>
              </w:rPr>
              <w:t>195,000</w:t>
            </w:r>
          </w:p>
        </w:tc>
        <w:tc>
          <w:tcPr>
            <w:tcW w:w="1260" w:type="dxa"/>
            <w:tcBorders>
              <w:top w:val="nil"/>
              <w:left w:val="nil"/>
              <w:bottom w:val="nil"/>
              <w:right w:val="nil"/>
            </w:tcBorders>
            <w:shd w:val="clear" w:color="auto" w:fill="FFFFFF"/>
            <w:vAlign w:val="bottom"/>
          </w:tcPr>
          <w:p w14:paraId="70C527CF" w14:textId="77777777" w:rsidR="009A6071" w:rsidRPr="00763A89" w:rsidRDefault="00C9335E" w:rsidP="00C63E85">
            <w:pPr>
              <w:shd w:val="clear" w:color="auto" w:fill="FFFFFF"/>
              <w:ind w:right="144"/>
              <w:jc w:val="right"/>
              <w:rPr>
                <w:lang w:val="en-AU"/>
              </w:rPr>
            </w:pPr>
            <w:r w:rsidRPr="00763A89">
              <w:rPr>
                <w:szCs w:val="18"/>
                <w:lang w:val="en-AU"/>
              </w:rPr>
              <w:t>183,100</w:t>
            </w:r>
          </w:p>
        </w:tc>
        <w:tc>
          <w:tcPr>
            <w:tcW w:w="1239" w:type="dxa"/>
            <w:tcBorders>
              <w:top w:val="nil"/>
              <w:left w:val="nil"/>
              <w:bottom w:val="nil"/>
              <w:right w:val="nil"/>
            </w:tcBorders>
            <w:shd w:val="clear" w:color="auto" w:fill="FFFFFF"/>
            <w:vAlign w:val="bottom"/>
          </w:tcPr>
          <w:p w14:paraId="70C527D0" w14:textId="77777777" w:rsidR="009A6071" w:rsidRPr="00763A89" w:rsidRDefault="00C9335E" w:rsidP="00C63E85">
            <w:pPr>
              <w:shd w:val="clear" w:color="auto" w:fill="FFFFFF"/>
              <w:ind w:right="144"/>
              <w:jc w:val="right"/>
              <w:rPr>
                <w:lang w:val="en-AU"/>
              </w:rPr>
            </w:pPr>
            <w:r w:rsidRPr="00763A89">
              <w:rPr>
                <w:szCs w:val="18"/>
                <w:lang w:val="en-AU"/>
              </w:rPr>
              <w:t>170,557</w:t>
            </w:r>
          </w:p>
        </w:tc>
      </w:tr>
      <w:tr w:rsidR="009A6071" w:rsidRPr="00763A89" w14:paraId="70C527D6" w14:textId="77777777" w:rsidTr="00C63E85">
        <w:trPr>
          <w:trHeight w:val="20"/>
          <w:jc w:val="center"/>
        </w:trPr>
        <w:tc>
          <w:tcPr>
            <w:tcW w:w="5260" w:type="dxa"/>
            <w:tcBorders>
              <w:left w:val="nil"/>
              <w:bottom w:val="nil"/>
              <w:right w:val="nil"/>
            </w:tcBorders>
            <w:shd w:val="clear" w:color="auto" w:fill="FFFFFF"/>
          </w:tcPr>
          <w:p w14:paraId="70C527D2" w14:textId="77777777" w:rsidR="009A6071" w:rsidRPr="00763A89" w:rsidRDefault="00C9335E" w:rsidP="0035353E">
            <w:pPr>
              <w:shd w:val="clear" w:color="auto" w:fill="FFFFFF"/>
              <w:tabs>
                <w:tab w:val="left" w:leader="dot" w:pos="5040"/>
              </w:tabs>
              <w:ind w:left="706" w:hanging="576"/>
              <w:rPr>
                <w:lang w:val="en-AU"/>
              </w:rPr>
            </w:pPr>
            <w:r w:rsidRPr="00763A89">
              <w:rPr>
                <w:szCs w:val="18"/>
                <w:lang w:val="en-AU"/>
              </w:rPr>
              <w:t>08. A.C.T. Fire Brigade</w:t>
            </w:r>
            <w:r w:rsidRPr="00763A89">
              <w:rPr>
                <w:rFonts w:eastAsia="Times New Roman"/>
                <w:szCs w:val="18"/>
                <w:lang w:val="en-AU"/>
              </w:rPr>
              <w:t>—Operating expenses</w:t>
            </w:r>
            <w:r w:rsidR="00C63E85" w:rsidRPr="00763A89">
              <w:rPr>
                <w:rFonts w:eastAsia="Times New Roman"/>
                <w:szCs w:val="18"/>
                <w:lang w:val="en-AU"/>
              </w:rPr>
              <w:tab/>
            </w:r>
          </w:p>
        </w:tc>
        <w:tc>
          <w:tcPr>
            <w:tcW w:w="1350" w:type="dxa"/>
            <w:tcBorders>
              <w:top w:val="nil"/>
              <w:left w:val="nil"/>
              <w:bottom w:val="nil"/>
              <w:right w:val="nil"/>
            </w:tcBorders>
            <w:shd w:val="clear" w:color="auto" w:fill="FFFFFF"/>
            <w:vAlign w:val="bottom"/>
          </w:tcPr>
          <w:p w14:paraId="70C527D3" w14:textId="77777777" w:rsidR="009A6071" w:rsidRPr="00763A89" w:rsidRDefault="00C9335E" w:rsidP="00C63E85">
            <w:pPr>
              <w:shd w:val="clear" w:color="auto" w:fill="FFFFFF"/>
              <w:ind w:right="144"/>
              <w:jc w:val="right"/>
              <w:rPr>
                <w:lang w:val="en-AU"/>
              </w:rPr>
            </w:pPr>
            <w:r w:rsidRPr="00763A89">
              <w:rPr>
                <w:szCs w:val="18"/>
                <w:lang w:val="en-AU"/>
              </w:rPr>
              <w:t>5,234,100</w:t>
            </w:r>
          </w:p>
        </w:tc>
        <w:tc>
          <w:tcPr>
            <w:tcW w:w="1260" w:type="dxa"/>
            <w:tcBorders>
              <w:top w:val="nil"/>
              <w:left w:val="nil"/>
              <w:bottom w:val="nil"/>
              <w:right w:val="nil"/>
            </w:tcBorders>
            <w:shd w:val="clear" w:color="auto" w:fill="FFFFFF"/>
            <w:vAlign w:val="bottom"/>
          </w:tcPr>
          <w:p w14:paraId="70C527D4" w14:textId="77777777" w:rsidR="009A6071" w:rsidRPr="00763A89" w:rsidRDefault="00C9335E" w:rsidP="00C63E85">
            <w:pPr>
              <w:shd w:val="clear" w:color="auto" w:fill="FFFFFF"/>
              <w:ind w:right="144"/>
              <w:jc w:val="right"/>
              <w:rPr>
                <w:lang w:val="en-AU"/>
              </w:rPr>
            </w:pPr>
            <w:r w:rsidRPr="00763A89">
              <w:rPr>
                <w:szCs w:val="18"/>
                <w:lang w:val="en-AU"/>
              </w:rPr>
              <w:t>4,856,700</w:t>
            </w:r>
          </w:p>
        </w:tc>
        <w:tc>
          <w:tcPr>
            <w:tcW w:w="1239" w:type="dxa"/>
            <w:tcBorders>
              <w:top w:val="nil"/>
              <w:left w:val="nil"/>
              <w:bottom w:val="nil"/>
              <w:right w:val="nil"/>
            </w:tcBorders>
            <w:shd w:val="clear" w:color="auto" w:fill="FFFFFF"/>
            <w:vAlign w:val="bottom"/>
          </w:tcPr>
          <w:p w14:paraId="70C527D5" w14:textId="77777777" w:rsidR="009A6071" w:rsidRPr="00763A89" w:rsidRDefault="00C9335E" w:rsidP="00C63E85">
            <w:pPr>
              <w:shd w:val="clear" w:color="auto" w:fill="FFFFFF"/>
              <w:ind w:right="144"/>
              <w:jc w:val="right"/>
              <w:rPr>
                <w:lang w:val="en-AU"/>
              </w:rPr>
            </w:pPr>
            <w:r w:rsidRPr="00763A89">
              <w:rPr>
                <w:szCs w:val="18"/>
                <w:lang w:val="en-AU"/>
              </w:rPr>
              <w:t>4,856,683</w:t>
            </w:r>
          </w:p>
        </w:tc>
      </w:tr>
      <w:tr w:rsidR="009A6071" w:rsidRPr="00763A89" w14:paraId="70C527DB" w14:textId="77777777" w:rsidTr="00C63E85">
        <w:trPr>
          <w:trHeight w:val="20"/>
          <w:jc w:val="center"/>
        </w:trPr>
        <w:tc>
          <w:tcPr>
            <w:tcW w:w="5260" w:type="dxa"/>
            <w:tcBorders>
              <w:top w:val="nil"/>
              <w:left w:val="nil"/>
              <w:right w:val="nil"/>
            </w:tcBorders>
            <w:shd w:val="clear" w:color="auto" w:fill="FFFFFF"/>
          </w:tcPr>
          <w:p w14:paraId="70C527D7" w14:textId="77777777" w:rsidR="009A6071" w:rsidRPr="00763A89" w:rsidRDefault="00C9335E" w:rsidP="0035353E">
            <w:pPr>
              <w:shd w:val="clear" w:color="auto" w:fill="FFFFFF"/>
              <w:tabs>
                <w:tab w:val="left" w:leader="dot" w:pos="5040"/>
              </w:tabs>
              <w:ind w:left="706" w:hanging="576"/>
              <w:rPr>
                <w:lang w:val="en-AU"/>
              </w:rPr>
            </w:pPr>
            <w:r w:rsidRPr="00763A89">
              <w:rPr>
                <w:szCs w:val="18"/>
                <w:lang w:val="en-AU"/>
              </w:rPr>
              <w:t>09. A.C.T. Internal Omnibus Network</w:t>
            </w:r>
            <w:r w:rsidRPr="00763A89">
              <w:rPr>
                <w:rFonts w:eastAsia="Times New Roman"/>
                <w:szCs w:val="18"/>
                <w:lang w:val="en-AU"/>
              </w:rPr>
              <w:t>—Subsidy to meet anticipated operating losses (for payment to the Australian Capital Territory Transport Trust Account)</w:t>
            </w:r>
          </w:p>
        </w:tc>
        <w:tc>
          <w:tcPr>
            <w:tcW w:w="1350" w:type="dxa"/>
            <w:tcBorders>
              <w:top w:val="nil"/>
              <w:left w:val="nil"/>
              <w:bottom w:val="nil"/>
              <w:right w:val="nil"/>
            </w:tcBorders>
            <w:shd w:val="clear" w:color="auto" w:fill="FFFFFF"/>
            <w:vAlign w:val="bottom"/>
          </w:tcPr>
          <w:p w14:paraId="70C527D8" w14:textId="77777777" w:rsidR="009A6071" w:rsidRPr="00763A89" w:rsidRDefault="00C9335E" w:rsidP="00C63E85">
            <w:pPr>
              <w:shd w:val="clear" w:color="auto" w:fill="FFFFFF"/>
              <w:ind w:right="144"/>
              <w:jc w:val="right"/>
              <w:rPr>
                <w:lang w:val="en-AU"/>
              </w:rPr>
            </w:pPr>
            <w:r w:rsidRPr="00763A89">
              <w:rPr>
                <w:szCs w:val="18"/>
                <w:lang w:val="en-AU"/>
              </w:rPr>
              <w:t>13,299,000</w:t>
            </w:r>
          </w:p>
        </w:tc>
        <w:tc>
          <w:tcPr>
            <w:tcW w:w="1260" w:type="dxa"/>
            <w:tcBorders>
              <w:top w:val="nil"/>
              <w:left w:val="nil"/>
              <w:bottom w:val="nil"/>
              <w:right w:val="nil"/>
            </w:tcBorders>
            <w:shd w:val="clear" w:color="auto" w:fill="FFFFFF"/>
            <w:vAlign w:val="bottom"/>
          </w:tcPr>
          <w:p w14:paraId="70C527D9" w14:textId="77777777" w:rsidR="009A6071" w:rsidRPr="00763A89" w:rsidRDefault="00C9335E" w:rsidP="00C63E85">
            <w:pPr>
              <w:shd w:val="clear" w:color="auto" w:fill="FFFFFF"/>
              <w:ind w:right="144"/>
              <w:jc w:val="right"/>
              <w:rPr>
                <w:lang w:val="en-AU"/>
              </w:rPr>
            </w:pPr>
            <w:r w:rsidRPr="00763A89">
              <w:rPr>
                <w:szCs w:val="18"/>
                <w:lang w:val="en-AU"/>
              </w:rPr>
              <w:t>4,476,200</w:t>
            </w:r>
          </w:p>
        </w:tc>
        <w:tc>
          <w:tcPr>
            <w:tcW w:w="1239" w:type="dxa"/>
            <w:tcBorders>
              <w:top w:val="nil"/>
              <w:left w:val="nil"/>
              <w:bottom w:val="nil"/>
              <w:right w:val="nil"/>
            </w:tcBorders>
            <w:shd w:val="clear" w:color="auto" w:fill="FFFFFF"/>
            <w:vAlign w:val="bottom"/>
          </w:tcPr>
          <w:p w14:paraId="70C527DA" w14:textId="77777777" w:rsidR="009A6071" w:rsidRPr="00763A89" w:rsidRDefault="00C9335E" w:rsidP="00C63E85">
            <w:pPr>
              <w:shd w:val="clear" w:color="auto" w:fill="FFFFFF"/>
              <w:ind w:right="144"/>
              <w:jc w:val="right"/>
              <w:rPr>
                <w:lang w:val="en-AU"/>
              </w:rPr>
            </w:pPr>
            <w:r w:rsidRPr="00763A89">
              <w:rPr>
                <w:szCs w:val="18"/>
                <w:lang w:val="en-AU"/>
              </w:rPr>
              <w:t>4,476,200</w:t>
            </w:r>
          </w:p>
        </w:tc>
      </w:tr>
      <w:tr w:rsidR="009A6071" w:rsidRPr="00763A89" w14:paraId="70C527E0" w14:textId="77777777" w:rsidTr="00C63E85">
        <w:trPr>
          <w:trHeight w:val="20"/>
          <w:jc w:val="center"/>
        </w:trPr>
        <w:tc>
          <w:tcPr>
            <w:tcW w:w="5260" w:type="dxa"/>
            <w:tcBorders>
              <w:left w:val="nil"/>
              <w:right w:val="nil"/>
            </w:tcBorders>
            <w:shd w:val="clear" w:color="auto" w:fill="FFFFFF"/>
          </w:tcPr>
          <w:p w14:paraId="70C527DC" w14:textId="77777777" w:rsidR="009A6071" w:rsidRPr="00763A89" w:rsidRDefault="00C9335E" w:rsidP="0035353E">
            <w:pPr>
              <w:shd w:val="clear" w:color="auto" w:fill="FFFFFF"/>
              <w:tabs>
                <w:tab w:val="left" w:leader="dot" w:pos="5040"/>
              </w:tabs>
              <w:ind w:left="706" w:hanging="576"/>
              <w:rPr>
                <w:lang w:val="en-AU"/>
              </w:rPr>
            </w:pPr>
            <w:r w:rsidRPr="00763A89">
              <w:rPr>
                <w:szCs w:val="18"/>
                <w:lang w:val="en-AU"/>
              </w:rPr>
              <w:t xml:space="preserve">10. </w:t>
            </w:r>
            <w:r w:rsidRPr="00763A89">
              <w:rPr>
                <w:i/>
                <w:iCs/>
                <w:szCs w:val="18"/>
                <w:lang w:val="en-AU"/>
              </w:rPr>
              <w:t xml:space="preserve">Weights and Measures Ordinance </w:t>
            </w:r>
            <w:r w:rsidRPr="00763A89">
              <w:rPr>
                <w:szCs w:val="18"/>
                <w:lang w:val="en-AU"/>
              </w:rPr>
              <w:t>1929</w:t>
            </w:r>
            <w:r w:rsidRPr="00763A89">
              <w:rPr>
                <w:rFonts w:eastAsia="Times New Roman"/>
                <w:szCs w:val="18"/>
                <w:lang w:val="en-AU"/>
              </w:rPr>
              <w:t>— Administration</w:t>
            </w:r>
          </w:p>
        </w:tc>
        <w:tc>
          <w:tcPr>
            <w:tcW w:w="1350" w:type="dxa"/>
            <w:tcBorders>
              <w:top w:val="nil"/>
              <w:left w:val="nil"/>
              <w:bottom w:val="nil"/>
              <w:right w:val="nil"/>
            </w:tcBorders>
            <w:shd w:val="clear" w:color="auto" w:fill="FFFFFF"/>
            <w:vAlign w:val="bottom"/>
          </w:tcPr>
          <w:p w14:paraId="70C527DD" w14:textId="77777777" w:rsidR="009A6071" w:rsidRPr="00763A89" w:rsidRDefault="00C9335E" w:rsidP="00C63E85">
            <w:pPr>
              <w:shd w:val="clear" w:color="auto" w:fill="FFFFFF"/>
              <w:ind w:right="144"/>
              <w:jc w:val="right"/>
              <w:rPr>
                <w:lang w:val="en-AU"/>
              </w:rPr>
            </w:pPr>
            <w:r w:rsidRPr="00763A89">
              <w:rPr>
                <w:szCs w:val="18"/>
                <w:lang w:val="en-AU"/>
              </w:rPr>
              <w:t>28,700</w:t>
            </w:r>
          </w:p>
        </w:tc>
        <w:tc>
          <w:tcPr>
            <w:tcW w:w="1260" w:type="dxa"/>
            <w:tcBorders>
              <w:top w:val="nil"/>
              <w:left w:val="nil"/>
              <w:bottom w:val="nil"/>
              <w:right w:val="nil"/>
            </w:tcBorders>
            <w:shd w:val="clear" w:color="auto" w:fill="FFFFFF"/>
            <w:vAlign w:val="bottom"/>
          </w:tcPr>
          <w:p w14:paraId="70C527DE" w14:textId="77777777" w:rsidR="009A6071" w:rsidRPr="00763A89" w:rsidRDefault="00C9335E" w:rsidP="00C63E85">
            <w:pPr>
              <w:shd w:val="clear" w:color="auto" w:fill="FFFFFF"/>
              <w:ind w:right="144"/>
              <w:jc w:val="right"/>
              <w:rPr>
                <w:lang w:val="en-AU"/>
              </w:rPr>
            </w:pPr>
            <w:r w:rsidRPr="00763A89">
              <w:rPr>
                <w:szCs w:val="18"/>
                <w:lang w:val="en-AU"/>
              </w:rPr>
              <w:t>26,700</w:t>
            </w:r>
          </w:p>
        </w:tc>
        <w:tc>
          <w:tcPr>
            <w:tcW w:w="1239" w:type="dxa"/>
            <w:tcBorders>
              <w:top w:val="nil"/>
              <w:left w:val="nil"/>
              <w:bottom w:val="nil"/>
              <w:right w:val="nil"/>
            </w:tcBorders>
            <w:shd w:val="clear" w:color="auto" w:fill="FFFFFF"/>
            <w:vAlign w:val="bottom"/>
          </w:tcPr>
          <w:p w14:paraId="70C527DF" w14:textId="77777777" w:rsidR="009A6071" w:rsidRPr="00763A89" w:rsidRDefault="00C9335E" w:rsidP="00C63E85">
            <w:pPr>
              <w:shd w:val="clear" w:color="auto" w:fill="FFFFFF"/>
              <w:ind w:right="144"/>
              <w:jc w:val="right"/>
              <w:rPr>
                <w:lang w:val="en-AU"/>
              </w:rPr>
            </w:pPr>
            <w:r w:rsidRPr="00763A89">
              <w:rPr>
                <w:szCs w:val="18"/>
                <w:lang w:val="en-AU"/>
              </w:rPr>
              <w:t>26,361</w:t>
            </w:r>
          </w:p>
        </w:tc>
      </w:tr>
      <w:tr w:rsidR="009A6071" w:rsidRPr="00763A89" w14:paraId="70C527E5" w14:textId="77777777" w:rsidTr="00C63E85">
        <w:trPr>
          <w:trHeight w:val="20"/>
          <w:jc w:val="center"/>
        </w:trPr>
        <w:tc>
          <w:tcPr>
            <w:tcW w:w="5260" w:type="dxa"/>
            <w:tcBorders>
              <w:left w:val="nil"/>
              <w:bottom w:val="nil"/>
              <w:right w:val="nil"/>
            </w:tcBorders>
            <w:shd w:val="clear" w:color="auto" w:fill="FFFFFF"/>
          </w:tcPr>
          <w:p w14:paraId="70C527E1" w14:textId="77777777" w:rsidR="009A6071" w:rsidRPr="00763A89" w:rsidRDefault="00C9335E" w:rsidP="0035353E">
            <w:pPr>
              <w:shd w:val="clear" w:color="auto" w:fill="FFFFFF"/>
              <w:tabs>
                <w:tab w:val="left" w:leader="dot" w:pos="5040"/>
              </w:tabs>
              <w:ind w:left="706" w:hanging="576"/>
              <w:rPr>
                <w:lang w:val="en-AU"/>
              </w:rPr>
            </w:pPr>
            <w:r w:rsidRPr="00763A89">
              <w:rPr>
                <w:szCs w:val="18"/>
                <w:lang w:val="en-AU"/>
              </w:rPr>
              <w:t>11. Goodwin Homes for the Aged</w:t>
            </w:r>
            <w:r w:rsidRPr="00763A89">
              <w:rPr>
                <w:rFonts w:eastAsia="Times New Roman"/>
                <w:szCs w:val="18"/>
                <w:lang w:val="en-AU"/>
              </w:rPr>
              <w:t>—Subsidy</w:t>
            </w:r>
            <w:r w:rsidR="00C63E85" w:rsidRPr="00763A89">
              <w:rPr>
                <w:rFonts w:eastAsia="Times New Roman"/>
                <w:szCs w:val="18"/>
                <w:lang w:val="en-AU"/>
              </w:rPr>
              <w:tab/>
            </w:r>
          </w:p>
        </w:tc>
        <w:tc>
          <w:tcPr>
            <w:tcW w:w="1350" w:type="dxa"/>
            <w:tcBorders>
              <w:top w:val="nil"/>
              <w:left w:val="nil"/>
              <w:bottom w:val="nil"/>
              <w:right w:val="nil"/>
            </w:tcBorders>
            <w:shd w:val="clear" w:color="auto" w:fill="FFFFFF"/>
            <w:vAlign w:val="bottom"/>
          </w:tcPr>
          <w:p w14:paraId="70C527E2" w14:textId="77777777" w:rsidR="009A6071" w:rsidRPr="00763A89" w:rsidRDefault="00C9335E" w:rsidP="00C63E85">
            <w:pPr>
              <w:shd w:val="clear" w:color="auto" w:fill="FFFFFF"/>
              <w:ind w:right="144"/>
              <w:jc w:val="right"/>
              <w:rPr>
                <w:lang w:val="en-AU"/>
              </w:rPr>
            </w:pPr>
            <w:r w:rsidRPr="00763A89">
              <w:rPr>
                <w:szCs w:val="18"/>
                <w:lang w:val="en-AU"/>
              </w:rPr>
              <w:t>268,000</w:t>
            </w:r>
          </w:p>
        </w:tc>
        <w:tc>
          <w:tcPr>
            <w:tcW w:w="1260" w:type="dxa"/>
            <w:tcBorders>
              <w:top w:val="nil"/>
              <w:left w:val="nil"/>
              <w:bottom w:val="nil"/>
              <w:right w:val="nil"/>
            </w:tcBorders>
            <w:shd w:val="clear" w:color="auto" w:fill="FFFFFF"/>
            <w:vAlign w:val="bottom"/>
          </w:tcPr>
          <w:p w14:paraId="70C527E3" w14:textId="77777777" w:rsidR="009A6071" w:rsidRPr="00763A89" w:rsidRDefault="00C9335E" w:rsidP="00C63E85">
            <w:pPr>
              <w:shd w:val="clear" w:color="auto" w:fill="FFFFFF"/>
              <w:ind w:right="144"/>
              <w:jc w:val="right"/>
              <w:rPr>
                <w:lang w:val="en-AU"/>
              </w:rPr>
            </w:pPr>
            <w:r w:rsidRPr="00763A89">
              <w:rPr>
                <w:szCs w:val="18"/>
                <w:lang w:val="en-AU"/>
              </w:rPr>
              <w:t>239,000</w:t>
            </w:r>
          </w:p>
        </w:tc>
        <w:tc>
          <w:tcPr>
            <w:tcW w:w="1239" w:type="dxa"/>
            <w:tcBorders>
              <w:top w:val="nil"/>
              <w:left w:val="nil"/>
              <w:bottom w:val="nil"/>
              <w:right w:val="nil"/>
            </w:tcBorders>
            <w:shd w:val="clear" w:color="auto" w:fill="FFFFFF"/>
            <w:vAlign w:val="bottom"/>
          </w:tcPr>
          <w:p w14:paraId="70C527E4" w14:textId="77777777" w:rsidR="009A6071" w:rsidRPr="00763A89" w:rsidRDefault="00C9335E" w:rsidP="00C63E85">
            <w:pPr>
              <w:shd w:val="clear" w:color="auto" w:fill="FFFFFF"/>
              <w:ind w:right="144"/>
              <w:jc w:val="right"/>
              <w:rPr>
                <w:lang w:val="en-AU"/>
              </w:rPr>
            </w:pPr>
            <w:r w:rsidRPr="00763A89">
              <w:rPr>
                <w:szCs w:val="18"/>
                <w:lang w:val="en-AU"/>
              </w:rPr>
              <w:t>239,000</w:t>
            </w:r>
          </w:p>
        </w:tc>
      </w:tr>
      <w:tr w:rsidR="009A6071" w:rsidRPr="00763A89" w14:paraId="70C527EA" w14:textId="77777777" w:rsidTr="00C63E85">
        <w:trPr>
          <w:trHeight w:val="20"/>
          <w:jc w:val="center"/>
        </w:trPr>
        <w:tc>
          <w:tcPr>
            <w:tcW w:w="5260" w:type="dxa"/>
            <w:tcBorders>
              <w:top w:val="nil"/>
              <w:left w:val="nil"/>
              <w:bottom w:val="nil"/>
              <w:right w:val="nil"/>
            </w:tcBorders>
            <w:shd w:val="clear" w:color="auto" w:fill="FFFFFF"/>
          </w:tcPr>
          <w:p w14:paraId="70C527E6" w14:textId="77777777" w:rsidR="009A6071" w:rsidRPr="00763A89" w:rsidRDefault="00C9335E" w:rsidP="0035353E">
            <w:pPr>
              <w:shd w:val="clear" w:color="auto" w:fill="FFFFFF"/>
              <w:tabs>
                <w:tab w:val="left" w:leader="dot" w:pos="5040"/>
              </w:tabs>
              <w:ind w:left="706" w:hanging="576"/>
              <w:rPr>
                <w:lang w:val="en-AU"/>
              </w:rPr>
            </w:pPr>
            <w:r w:rsidRPr="00763A89">
              <w:rPr>
                <w:szCs w:val="18"/>
                <w:lang w:val="en-AU"/>
              </w:rPr>
              <w:t>12. Lake Burley Griffin</w:t>
            </w:r>
            <w:r w:rsidRPr="00763A89">
              <w:rPr>
                <w:rFonts w:eastAsia="Times New Roman"/>
                <w:szCs w:val="18"/>
                <w:lang w:val="en-AU"/>
              </w:rPr>
              <w:t>—Operation and maintenance</w:t>
            </w:r>
            <w:r w:rsidR="00C63E85" w:rsidRPr="00763A89">
              <w:rPr>
                <w:rFonts w:eastAsia="Times New Roman"/>
                <w:szCs w:val="18"/>
                <w:lang w:val="en-AU"/>
              </w:rPr>
              <w:tab/>
            </w:r>
          </w:p>
        </w:tc>
        <w:tc>
          <w:tcPr>
            <w:tcW w:w="1350" w:type="dxa"/>
            <w:tcBorders>
              <w:top w:val="nil"/>
              <w:left w:val="nil"/>
              <w:bottom w:val="nil"/>
              <w:right w:val="nil"/>
            </w:tcBorders>
            <w:shd w:val="clear" w:color="auto" w:fill="FFFFFF"/>
            <w:vAlign w:val="bottom"/>
          </w:tcPr>
          <w:p w14:paraId="70C527E7" w14:textId="77777777" w:rsidR="009A6071" w:rsidRPr="00763A89" w:rsidRDefault="00C9335E" w:rsidP="00C63E85">
            <w:pPr>
              <w:shd w:val="clear" w:color="auto" w:fill="FFFFFF"/>
              <w:ind w:right="144"/>
              <w:jc w:val="right"/>
              <w:rPr>
                <w:lang w:val="en-AU"/>
              </w:rPr>
            </w:pPr>
            <w:r w:rsidRPr="00763A89">
              <w:rPr>
                <w:szCs w:val="18"/>
                <w:lang w:val="en-AU"/>
              </w:rPr>
              <w:t>466,300</w:t>
            </w:r>
          </w:p>
        </w:tc>
        <w:tc>
          <w:tcPr>
            <w:tcW w:w="1260" w:type="dxa"/>
            <w:tcBorders>
              <w:top w:val="nil"/>
              <w:left w:val="nil"/>
              <w:bottom w:val="nil"/>
              <w:right w:val="nil"/>
            </w:tcBorders>
            <w:shd w:val="clear" w:color="auto" w:fill="FFFFFF"/>
            <w:vAlign w:val="bottom"/>
          </w:tcPr>
          <w:p w14:paraId="70C527E8" w14:textId="77777777" w:rsidR="009A6071" w:rsidRPr="00763A89" w:rsidRDefault="00C9335E" w:rsidP="00C63E85">
            <w:pPr>
              <w:shd w:val="clear" w:color="auto" w:fill="FFFFFF"/>
              <w:ind w:right="144"/>
              <w:jc w:val="right"/>
              <w:rPr>
                <w:lang w:val="en-AU"/>
              </w:rPr>
            </w:pPr>
            <w:r w:rsidRPr="00763A89">
              <w:rPr>
                <w:szCs w:val="18"/>
                <w:lang w:val="en-AU"/>
              </w:rPr>
              <w:t>445,100</w:t>
            </w:r>
          </w:p>
        </w:tc>
        <w:tc>
          <w:tcPr>
            <w:tcW w:w="1239" w:type="dxa"/>
            <w:tcBorders>
              <w:top w:val="nil"/>
              <w:left w:val="nil"/>
              <w:bottom w:val="nil"/>
              <w:right w:val="nil"/>
            </w:tcBorders>
            <w:shd w:val="clear" w:color="auto" w:fill="FFFFFF"/>
            <w:vAlign w:val="bottom"/>
          </w:tcPr>
          <w:p w14:paraId="70C527E9" w14:textId="77777777" w:rsidR="009A6071" w:rsidRPr="00763A89" w:rsidRDefault="00C9335E" w:rsidP="00C63E85">
            <w:pPr>
              <w:shd w:val="clear" w:color="auto" w:fill="FFFFFF"/>
              <w:ind w:right="144"/>
              <w:jc w:val="right"/>
              <w:rPr>
                <w:lang w:val="en-AU"/>
              </w:rPr>
            </w:pPr>
            <w:r w:rsidRPr="00763A89">
              <w:rPr>
                <w:szCs w:val="18"/>
                <w:lang w:val="en-AU"/>
              </w:rPr>
              <w:t>405,396</w:t>
            </w:r>
          </w:p>
        </w:tc>
      </w:tr>
      <w:tr w:rsidR="009A6071" w:rsidRPr="00763A89" w14:paraId="70C527EF" w14:textId="77777777" w:rsidTr="00C63E85">
        <w:trPr>
          <w:trHeight w:val="20"/>
          <w:jc w:val="center"/>
        </w:trPr>
        <w:tc>
          <w:tcPr>
            <w:tcW w:w="5260" w:type="dxa"/>
            <w:tcBorders>
              <w:top w:val="nil"/>
              <w:left w:val="nil"/>
              <w:bottom w:val="nil"/>
              <w:right w:val="nil"/>
            </w:tcBorders>
            <w:shd w:val="clear" w:color="auto" w:fill="FFFFFF"/>
          </w:tcPr>
          <w:p w14:paraId="70C527EB" w14:textId="77777777" w:rsidR="009A6071" w:rsidRPr="00763A89" w:rsidRDefault="00C9335E" w:rsidP="0035353E">
            <w:pPr>
              <w:shd w:val="clear" w:color="auto" w:fill="FFFFFF"/>
              <w:tabs>
                <w:tab w:val="left" w:leader="dot" w:pos="5040"/>
              </w:tabs>
              <w:ind w:left="706" w:hanging="576"/>
              <w:rPr>
                <w:lang w:val="en-AU"/>
              </w:rPr>
            </w:pPr>
            <w:r w:rsidRPr="00763A89">
              <w:rPr>
                <w:szCs w:val="18"/>
                <w:lang w:val="en-AU"/>
              </w:rPr>
              <w:t>13. A.C.T. Tourist Bureau</w:t>
            </w:r>
            <w:r w:rsidRPr="00763A89">
              <w:rPr>
                <w:rFonts w:eastAsia="Times New Roman"/>
                <w:szCs w:val="18"/>
                <w:lang w:val="en-AU"/>
              </w:rPr>
              <w:t>—General expenses</w:t>
            </w:r>
            <w:r w:rsidR="00C63E85" w:rsidRPr="00763A89">
              <w:rPr>
                <w:rFonts w:eastAsia="Times New Roman"/>
                <w:szCs w:val="18"/>
                <w:lang w:val="en-AU"/>
              </w:rPr>
              <w:tab/>
            </w:r>
          </w:p>
        </w:tc>
        <w:tc>
          <w:tcPr>
            <w:tcW w:w="1350" w:type="dxa"/>
            <w:tcBorders>
              <w:top w:val="nil"/>
              <w:left w:val="nil"/>
              <w:bottom w:val="nil"/>
              <w:right w:val="nil"/>
            </w:tcBorders>
            <w:shd w:val="clear" w:color="auto" w:fill="FFFFFF"/>
            <w:vAlign w:val="bottom"/>
          </w:tcPr>
          <w:p w14:paraId="70C527EC" w14:textId="77777777" w:rsidR="009A6071" w:rsidRPr="00763A89" w:rsidRDefault="00C9335E" w:rsidP="00C63E85">
            <w:pPr>
              <w:shd w:val="clear" w:color="auto" w:fill="FFFFFF"/>
              <w:ind w:right="144"/>
              <w:jc w:val="right"/>
              <w:rPr>
                <w:lang w:val="en-AU"/>
              </w:rPr>
            </w:pPr>
            <w:r w:rsidRPr="00763A89">
              <w:rPr>
                <w:szCs w:val="18"/>
                <w:lang w:val="en-AU"/>
              </w:rPr>
              <w:t>746,500</w:t>
            </w:r>
          </w:p>
        </w:tc>
        <w:tc>
          <w:tcPr>
            <w:tcW w:w="1260" w:type="dxa"/>
            <w:tcBorders>
              <w:top w:val="nil"/>
              <w:left w:val="nil"/>
              <w:bottom w:val="nil"/>
              <w:right w:val="nil"/>
            </w:tcBorders>
            <w:shd w:val="clear" w:color="auto" w:fill="FFFFFF"/>
            <w:vAlign w:val="bottom"/>
          </w:tcPr>
          <w:p w14:paraId="70C527ED" w14:textId="77777777" w:rsidR="009A6071" w:rsidRPr="00763A89" w:rsidRDefault="00C9335E" w:rsidP="00C63E85">
            <w:pPr>
              <w:shd w:val="clear" w:color="auto" w:fill="FFFFFF"/>
              <w:ind w:right="144"/>
              <w:jc w:val="right"/>
              <w:rPr>
                <w:lang w:val="en-AU"/>
              </w:rPr>
            </w:pPr>
            <w:r w:rsidRPr="00763A89">
              <w:rPr>
                <w:szCs w:val="18"/>
                <w:lang w:val="en-AU"/>
              </w:rPr>
              <w:t>585,800</w:t>
            </w:r>
          </w:p>
        </w:tc>
        <w:tc>
          <w:tcPr>
            <w:tcW w:w="1239" w:type="dxa"/>
            <w:tcBorders>
              <w:top w:val="nil"/>
              <w:left w:val="nil"/>
              <w:bottom w:val="nil"/>
              <w:right w:val="nil"/>
            </w:tcBorders>
            <w:shd w:val="clear" w:color="auto" w:fill="FFFFFF"/>
            <w:vAlign w:val="bottom"/>
          </w:tcPr>
          <w:p w14:paraId="70C527EE" w14:textId="77777777" w:rsidR="009A6071" w:rsidRPr="00763A89" w:rsidRDefault="00C9335E" w:rsidP="00C63E85">
            <w:pPr>
              <w:shd w:val="clear" w:color="auto" w:fill="FFFFFF"/>
              <w:ind w:right="144"/>
              <w:jc w:val="right"/>
              <w:rPr>
                <w:lang w:val="en-AU"/>
              </w:rPr>
            </w:pPr>
            <w:r w:rsidRPr="00763A89">
              <w:rPr>
                <w:szCs w:val="18"/>
                <w:lang w:val="en-AU"/>
              </w:rPr>
              <w:t>585,237</w:t>
            </w:r>
          </w:p>
        </w:tc>
      </w:tr>
      <w:tr w:rsidR="009A6071" w:rsidRPr="00763A89" w14:paraId="70C527F4" w14:textId="77777777" w:rsidTr="00C63E85">
        <w:trPr>
          <w:trHeight w:val="20"/>
          <w:jc w:val="center"/>
        </w:trPr>
        <w:tc>
          <w:tcPr>
            <w:tcW w:w="5260" w:type="dxa"/>
            <w:tcBorders>
              <w:top w:val="nil"/>
              <w:left w:val="nil"/>
              <w:right w:val="nil"/>
            </w:tcBorders>
            <w:shd w:val="clear" w:color="auto" w:fill="FFFFFF"/>
          </w:tcPr>
          <w:p w14:paraId="70C527F0" w14:textId="77777777" w:rsidR="009A6071" w:rsidRPr="00763A89" w:rsidRDefault="00C9335E" w:rsidP="0035353E">
            <w:pPr>
              <w:shd w:val="clear" w:color="auto" w:fill="FFFFFF"/>
              <w:tabs>
                <w:tab w:val="left" w:leader="dot" w:pos="5040"/>
              </w:tabs>
              <w:ind w:left="706" w:hanging="576"/>
              <w:rPr>
                <w:lang w:val="en-AU"/>
              </w:rPr>
            </w:pPr>
            <w:r w:rsidRPr="00763A89">
              <w:rPr>
                <w:szCs w:val="18"/>
                <w:lang w:val="en-AU"/>
              </w:rPr>
              <w:t>14. National Exhibition Centre</w:t>
            </w:r>
            <w:r w:rsidR="00C63E85" w:rsidRPr="00763A89">
              <w:rPr>
                <w:szCs w:val="18"/>
                <w:lang w:val="en-AU"/>
              </w:rPr>
              <w:tab/>
            </w:r>
          </w:p>
        </w:tc>
        <w:tc>
          <w:tcPr>
            <w:tcW w:w="1350" w:type="dxa"/>
            <w:tcBorders>
              <w:top w:val="nil"/>
              <w:left w:val="nil"/>
              <w:bottom w:val="nil"/>
              <w:right w:val="nil"/>
            </w:tcBorders>
            <w:shd w:val="clear" w:color="auto" w:fill="FFFFFF"/>
            <w:vAlign w:val="bottom"/>
          </w:tcPr>
          <w:p w14:paraId="70C527F1" w14:textId="77777777" w:rsidR="009A6071" w:rsidRPr="00763A89" w:rsidRDefault="00C9335E" w:rsidP="00C63E85">
            <w:pPr>
              <w:shd w:val="clear" w:color="auto" w:fill="FFFFFF"/>
              <w:ind w:right="144"/>
              <w:jc w:val="right"/>
              <w:rPr>
                <w:lang w:val="en-AU"/>
              </w:rPr>
            </w:pPr>
            <w:r w:rsidRPr="00763A89">
              <w:rPr>
                <w:szCs w:val="18"/>
                <w:lang w:val="en-AU"/>
              </w:rPr>
              <w:t>169,000</w:t>
            </w:r>
          </w:p>
        </w:tc>
        <w:tc>
          <w:tcPr>
            <w:tcW w:w="1260" w:type="dxa"/>
            <w:tcBorders>
              <w:top w:val="nil"/>
              <w:left w:val="nil"/>
              <w:bottom w:val="nil"/>
              <w:right w:val="nil"/>
            </w:tcBorders>
            <w:shd w:val="clear" w:color="auto" w:fill="FFFFFF"/>
            <w:vAlign w:val="bottom"/>
          </w:tcPr>
          <w:p w14:paraId="70C527F2" w14:textId="77777777" w:rsidR="009A6071" w:rsidRPr="00763A89" w:rsidRDefault="00C9335E" w:rsidP="00C63E85">
            <w:pPr>
              <w:shd w:val="clear" w:color="auto" w:fill="FFFFFF"/>
              <w:ind w:right="144"/>
              <w:jc w:val="right"/>
              <w:rPr>
                <w:lang w:val="en-AU"/>
              </w:rPr>
            </w:pPr>
            <w:r w:rsidRPr="00763A89">
              <w:rPr>
                <w:szCs w:val="18"/>
                <w:lang w:val="en-AU"/>
              </w:rPr>
              <w:t>181,000</w:t>
            </w:r>
          </w:p>
        </w:tc>
        <w:tc>
          <w:tcPr>
            <w:tcW w:w="1239" w:type="dxa"/>
            <w:tcBorders>
              <w:top w:val="nil"/>
              <w:left w:val="nil"/>
              <w:bottom w:val="nil"/>
              <w:right w:val="nil"/>
            </w:tcBorders>
            <w:shd w:val="clear" w:color="auto" w:fill="FFFFFF"/>
            <w:vAlign w:val="bottom"/>
          </w:tcPr>
          <w:p w14:paraId="70C527F3" w14:textId="77777777" w:rsidR="009A6071" w:rsidRPr="00763A89" w:rsidRDefault="00C9335E" w:rsidP="00C63E85">
            <w:pPr>
              <w:shd w:val="clear" w:color="auto" w:fill="FFFFFF"/>
              <w:ind w:right="144"/>
              <w:jc w:val="right"/>
              <w:rPr>
                <w:lang w:val="en-AU"/>
              </w:rPr>
            </w:pPr>
            <w:r w:rsidRPr="00763A89">
              <w:rPr>
                <w:szCs w:val="18"/>
                <w:lang w:val="en-AU"/>
              </w:rPr>
              <w:t>161,000</w:t>
            </w:r>
          </w:p>
        </w:tc>
      </w:tr>
      <w:tr w:rsidR="009A6071" w:rsidRPr="00763A89" w14:paraId="70C527F9" w14:textId="77777777" w:rsidTr="00C63E85">
        <w:trPr>
          <w:trHeight w:val="20"/>
          <w:jc w:val="center"/>
        </w:trPr>
        <w:tc>
          <w:tcPr>
            <w:tcW w:w="5260" w:type="dxa"/>
            <w:tcBorders>
              <w:left w:val="nil"/>
              <w:right w:val="nil"/>
            </w:tcBorders>
            <w:shd w:val="clear" w:color="auto" w:fill="FFFFFF"/>
          </w:tcPr>
          <w:p w14:paraId="70C527F5" w14:textId="77777777" w:rsidR="009A6071" w:rsidRPr="00763A89" w:rsidRDefault="00C9335E" w:rsidP="0035353E">
            <w:pPr>
              <w:shd w:val="clear" w:color="auto" w:fill="FFFFFF"/>
              <w:tabs>
                <w:tab w:val="left" w:leader="dot" w:pos="5040"/>
              </w:tabs>
              <w:ind w:left="706" w:hanging="576"/>
              <w:rPr>
                <w:lang w:val="en-AU"/>
              </w:rPr>
            </w:pPr>
            <w:r w:rsidRPr="00763A89">
              <w:rPr>
                <w:szCs w:val="18"/>
                <w:lang w:val="en-AU"/>
              </w:rPr>
              <w:t>15. Maintenance of parks, gardens and recreation reserves other than municipal</w:t>
            </w:r>
            <w:r w:rsidR="00C63E85" w:rsidRPr="00763A89">
              <w:rPr>
                <w:szCs w:val="18"/>
                <w:lang w:val="en-AU"/>
              </w:rPr>
              <w:tab/>
            </w:r>
          </w:p>
        </w:tc>
        <w:tc>
          <w:tcPr>
            <w:tcW w:w="1350" w:type="dxa"/>
            <w:tcBorders>
              <w:top w:val="nil"/>
              <w:left w:val="nil"/>
              <w:bottom w:val="nil"/>
              <w:right w:val="nil"/>
            </w:tcBorders>
            <w:shd w:val="clear" w:color="auto" w:fill="FFFFFF"/>
            <w:vAlign w:val="bottom"/>
          </w:tcPr>
          <w:p w14:paraId="70C527F6" w14:textId="77777777" w:rsidR="009A6071" w:rsidRPr="00763A89" w:rsidRDefault="00C9335E" w:rsidP="00C63E85">
            <w:pPr>
              <w:shd w:val="clear" w:color="auto" w:fill="FFFFFF"/>
              <w:ind w:right="144"/>
              <w:jc w:val="right"/>
              <w:rPr>
                <w:lang w:val="en-AU"/>
              </w:rPr>
            </w:pPr>
            <w:r w:rsidRPr="00763A89">
              <w:rPr>
                <w:szCs w:val="18"/>
                <w:lang w:val="en-AU"/>
              </w:rPr>
              <w:t>7,215,500</w:t>
            </w:r>
          </w:p>
        </w:tc>
        <w:tc>
          <w:tcPr>
            <w:tcW w:w="1260" w:type="dxa"/>
            <w:tcBorders>
              <w:top w:val="nil"/>
              <w:left w:val="nil"/>
              <w:bottom w:val="nil"/>
              <w:right w:val="nil"/>
            </w:tcBorders>
            <w:shd w:val="clear" w:color="auto" w:fill="FFFFFF"/>
            <w:vAlign w:val="bottom"/>
          </w:tcPr>
          <w:p w14:paraId="70C527F7" w14:textId="77777777" w:rsidR="009A6071" w:rsidRPr="00763A89" w:rsidRDefault="00C9335E" w:rsidP="00C63E85">
            <w:pPr>
              <w:shd w:val="clear" w:color="auto" w:fill="FFFFFF"/>
              <w:ind w:right="144"/>
              <w:jc w:val="right"/>
              <w:rPr>
                <w:lang w:val="en-AU"/>
              </w:rPr>
            </w:pPr>
            <w:r w:rsidRPr="00763A89">
              <w:rPr>
                <w:szCs w:val="18"/>
                <w:lang w:val="en-AU"/>
              </w:rPr>
              <w:t>6,772,300</w:t>
            </w:r>
          </w:p>
        </w:tc>
        <w:tc>
          <w:tcPr>
            <w:tcW w:w="1239" w:type="dxa"/>
            <w:tcBorders>
              <w:top w:val="nil"/>
              <w:left w:val="nil"/>
              <w:bottom w:val="nil"/>
              <w:right w:val="nil"/>
            </w:tcBorders>
            <w:shd w:val="clear" w:color="auto" w:fill="FFFFFF"/>
            <w:vAlign w:val="bottom"/>
          </w:tcPr>
          <w:p w14:paraId="70C527F8" w14:textId="77777777" w:rsidR="009A6071" w:rsidRPr="00763A89" w:rsidRDefault="00C9335E" w:rsidP="00C63E85">
            <w:pPr>
              <w:shd w:val="clear" w:color="auto" w:fill="FFFFFF"/>
              <w:ind w:right="144"/>
              <w:jc w:val="right"/>
              <w:rPr>
                <w:lang w:val="en-AU"/>
              </w:rPr>
            </w:pPr>
            <w:r w:rsidRPr="00763A89">
              <w:rPr>
                <w:szCs w:val="18"/>
                <w:lang w:val="en-AU"/>
              </w:rPr>
              <w:t>6,767,020</w:t>
            </w:r>
          </w:p>
        </w:tc>
      </w:tr>
      <w:tr w:rsidR="009A6071" w:rsidRPr="00763A89" w14:paraId="70C527FE" w14:textId="77777777" w:rsidTr="00C63E85">
        <w:trPr>
          <w:trHeight w:val="20"/>
          <w:jc w:val="center"/>
        </w:trPr>
        <w:tc>
          <w:tcPr>
            <w:tcW w:w="5260" w:type="dxa"/>
            <w:tcBorders>
              <w:left w:val="nil"/>
              <w:right w:val="nil"/>
            </w:tcBorders>
            <w:shd w:val="clear" w:color="auto" w:fill="FFFFFF"/>
          </w:tcPr>
          <w:p w14:paraId="70C527FA" w14:textId="77777777" w:rsidR="009A6071" w:rsidRPr="00763A89" w:rsidRDefault="00C9335E" w:rsidP="0035353E">
            <w:pPr>
              <w:shd w:val="clear" w:color="auto" w:fill="FFFFFF"/>
              <w:tabs>
                <w:tab w:val="left" w:leader="dot" w:pos="5040"/>
              </w:tabs>
              <w:ind w:left="706" w:hanging="576"/>
              <w:rPr>
                <w:lang w:val="en-AU"/>
              </w:rPr>
            </w:pPr>
            <w:r w:rsidRPr="00763A89">
              <w:rPr>
                <w:szCs w:val="18"/>
                <w:lang w:val="en-AU"/>
              </w:rPr>
              <w:t>16. Botanic Gardens</w:t>
            </w:r>
            <w:r w:rsidR="00C63E85" w:rsidRPr="00763A89">
              <w:rPr>
                <w:szCs w:val="18"/>
                <w:lang w:val="en-AU"/>
              </w:rPr>
              <w:tab/>
            </w:r>
          </w:p>
        </w:tc>
        <w:tc>
          <w:tcPr>
            <w:tcW w:w="1350" w:type="dxa"/>
            <w:tcBorders>
              <w:top w:val="nil"/>
              <w:left w:val="nil"/>
              <w:bottom w:val="nil"/>
              <w:right w:val="nil"/>
            </w:tcBorders>
            <w:shd w:val="clear" w:color="auto" w:fill="FFFFFF"/>
            <w:vAlign w:val="bottom"/>
          </w:tcPr>
          <w:p w14:paraId="70C527FB" w14:textId="77777777" w:rsidR="009A6071" w:rsidRPr="00763A89" w:rsidRDefault="00C9335E" w:rsidP="00C63E85">
            <w:pPr>
              <w:shd w:val="clear" w:color="auto" w:fill="FFFFFF"/>
              <w:ind w:right="144"/>
              <w:jc w:val="right"/>
              <w:rPr>
                <w:lang w:val="en-AU"/>
              </w:rPr>
            </w:pPr>
            <w:r w:rsidRPr="00763A89">
              <w:rPr>
                <w:szCs w:val="18"/>
                <w:lang w:val="en-AU"/>
              </w:rPr>
              <w:t>1,219,900</w:t>
            </w:r>
          </w:p>
        </w:tc>
        <w:tc>
          <w:tcPr>
            <w:tcW w:w="1260" w:type="dxa"/>
            <w:tcBorders>
              <w:top w:val="nil"/>
              <w:left w:val="nil"/>
              <w:bottom w:val="nil"/>
              <w:right w:val="nil"/>
            </w:tcBorders>
            <w:shd w:val="clear" w:color="auto" w:fill="FFFFFF"/>
            <w:vAlign w:val="bottom"/>
          </w:tcPr>
          <w:p w14:paraId="70C527FC" w14:textId="77777777" w:rsidR="009A6071" w:rsidRPr="00763A89" w:rsidRDefault="00C9335E" w:rsidP="00C63E85">
            <w:pPr>
              <w:shd w:val="clear" w:color="auto" w:fill="FFFFFF"/>
              <w:ind w:right="144"/>
              <w:jc w:val="right"/>
              <w:rPr>
                <w:lang w:val="en-AU"/>
              </w:rPr>
            </w:pPr>
            <w:r w:rsidRPr="00763A89">
              <w:rPr>
                <w:szCs w:val="18"/>
                <w:lang w:val="en-AU"/>
              </w:rPr>
              <w:t>1,139,600</w:t>
            </w:r>
          </w:p>
        </w:tc>
        <w:tc>
          <w:tcPr>
            <w:tcW w:w="1239" w:type="dxa"/>
            <w:tcBorders>
              <w:top w:val="nil"/>
              <w:left w:val="nil"/>
              <w:bottom w:val="nil"/>
              <w:right w:val="nil"/>
            </w:tcBorders>
            <w:shd w:val="clear" w:color="auto" w:fill="FFFFFF"/>
            <w:vAlign w:val="bottom"/>
          </w:tcPr>
          <w:p w14:paraId="70C527FD" w14:textId="77777777" w:rsidR="009A6071" w:rsidRPr="00763A89" w:rsidRDefault="00C9335E" w:rsidP="00C63E85">
            <w:pPr>
              <w:shd w:val="clear" w:color="auto" w:fill="FFFFFF"/>
              <w:ind w:right="144"/>
              <w:jc w:val="right"/>
              <w:rPr>
                <w:lang w:val="en-AU"/>
              </w:rPr>
            </w:pPr>
            <w:r w:rsidRPr="00763A89">
              <w:rPr>
                <w:szCs w:val="18"/>
                <w:lang w:val="en-AU"/>
              </w:rPr>
              <w:t>1,114,069</w:t>
            </w:r>
          </w:p>
        </w:tc>
      </w:tr>
      <w:tr w:rsidR="009A6071" w:rsidRPr="00763A89" w14:paraId="70C52803" w14:textId="77777777" w:rsidTr="00C63E85">
        <w:trPr>
          <w:trHeight w:val="20"/>
          <w:jc w:val="center"/>
        </w:trPr>
        <w:tc>
          <w:tcPr>
            <w:tcW w:w="5260" w:type="dxa"/>
            <w:tcBorders>
              <w:left w:val="nil"/>
              <w:bottom w:val="nil"/>
              <w:right w:val="nil"/>
            </w:tcBorders>
            <w:shd w:val="clear" w:color="auto" w:fill="FFFFFF"/>
          </w:tcPr>
          <w:p w14:paraId="70C527FF" w14:textId="08BDDF26" w:rsidR="009A6071" w:rsidRPr="00763A89" w:rsidRDefault="00C9335E" w:rsidP="0035353E">
            <w:pPr>
              <w:shd w:val="clear" w:color="auto" w:fill="FFFFFF"/>
              <w:tabs>
                <w:tab w:val="left" w:leader="dot" w:pos="5040"/>
              </w:tabs>
              <w:ind w:left="706" w:hanging="576"/>
              <w:rPr>
                <w:lang w:val="en-AU"/>
              </w:rPr>
            </w:pPr>
            <w:r w:rsidRPr="00763A89">
              <w:rPr>
                <w:szCs w:val="18"/>
                <w:lang w:val="en-AU"/>
              </w:rPr>
              <w:t>17. Lighting and cleaning in non</w:t>
            </w:r>
            <w:r w:rsidR="00763A89">
              <w:rPr>
                <w:szCs w:val="18"/>
                <w:lang w:val="en-AU"/>
              </w:rPr>
              <w:noBreakHyphen/>
            </w:r>
            <w:r w:rsidRPr="00763A89">
              <w:rPr>
                <w:szCs w:val="18"/>
                <w:lang w:val="en-AU"/>
              </w:rPr>
              <w:t>municipal areas</w:t>
            </w:r>
            <w:r w:rsidR="00C63E85" w:rsidRPr="00763A89">
              <w:rPr>
                <w:szCs w:val="18"/>
                <w:lang w:val="en-AU"/>
              </w:rPr>
              <w:tab/>
            </w:r>
          </w:p>
        </w:tc>
        <w:tc>
          <w:tcPr>
            <w:tcW w:w="1350" w:type="dxa"/>
            <w:tcBorders>
              <w:top w:val="nil"/>
              <w:left w:val="nil"/>
              <w:bottom w:val="nil"/>
              <w:right w:val="nil"/>
            </w:tcBorders>
            <w:shd w:val="clear" w:color="auto" w:fill="FFFFFF"/>
            <w:vAlign w:val="bottom"/>
          </w:tcPr>
          <w:p w14:paraId="70C52800" w14:textId="77777777" w:rsidR="009A6071" w:rsidRPr="00763A89" w:rsidRDefault="00C9335E" w:rsidP="00C63E85">
            <w:pPr>
              <w:shd w:val="clear" w:color="auto" w:fill="FFFFFF"/>
              <w:ind w:right="144"/>
              <w:jc w:val="right"/>
              <w:rPr>
                <w:lang w:val="en-AU"/>
              </w:rPr>
            </w:pPr>
            <w:r w:rsidRPr="00763A89">
              <w:rPr>
                <w:szCs w:val="18"/>
                <w:lang w:val="en-AU"/>
              </w:rPr>
              <w:t>1,732,000</w:t>
            </w:r>
          </w:p>
        </w:tc>
        <w:tc>
          <w:tcPr>
            <w:tcW w:w="1260" w:type="dxa"/>
            <w:tcBorders>
              <w:top w:val="nil"/>
              <w:left w:val="nil"/>
              <w:bottom w:val="nil"/>
              <w:right w:val="nil"/>
            </w:tcBorders>
            <w:shd w:val="clear" w:color="auto" w:fill="FFFFFF"/>
            <w:vAlign w:val="bottom"/>
          </w:tcPr>
          <w:p w14:paraId="70C52801" w14:textId="77777777" w:rsidR="009A6071" w:rsidRPr="00763A89" w:rsidRDefault="00C9335E" w:rsidP="00C63E85">
            <w:pPr>
              <w:shd w:val="clear" w:color="auto" w:fill="FFFFFF"/>
              <w:ind w:right="144"/>
              <w:jc w:val="right"/>
              <w:rPr>
                <w:lang w:val="en-AU"/>
              </w:rPr>
            </w:pPr>
            <w:r w:rsidRPr="00763A89">
              <w:rPr>
                <w:szCs w:val="18"/>
                <w:lang w:val="en-AU"/>
              </w:rPr>
              <w:t>1,241,700</w:t>
            </w:r>
          </w:p>
        </w:tc>
        <w:tc>
          <w:tcPr>
            <w:tcW w:w="1239" w:type="dxa"/>
            <w:tcBorders>
              <w:top w:val="nil"/>
              <w:left w:val="nil"/>
              <w:bottom w:val="nil"/>
              <w:right w:val="nil"/>
            </w:tcBorders>
            <w:shd w:val="clear" w:color="auto" w:fill="FFFFFF"/>
            <w:vAlign w:val="bottom"/>
          </w:tcPr>
          <w:p w14:paraId="70C52802" w14:textId="77777777" w:rsidR="009A6071" w:rsidRPr="00763A89" w:rsidRDefault="00C9335E" w:rsidP="00C63E85">
            <w:pPr>
              <w:shd w:val="clear" w:color="auto" w:fill="FFFFFF"/>
              <w:ind w:right="144"/>
              <w:jc w:val="right"/>
              <w:rPr>
                <w:lang w:val="en-AU"/>
              </w:rPr>
            </w:pPr>
            <w:r w:rsidRPr="00763A89">
              <w:rPr>
                <w:szCs w:val="18"/>
                <w:lang w:val="en-AU"/>
              </w:rPr>
              <w:t>1,241,503</w:t>
            </w:r>
          </w:p>
        </w:tc>
      </w:tr>
      <w:tr w:rsidR="009A6071" w:rsidRPr="00763A89" w14:paraId="70C52808" w14:textId="77777777" w:rsidTr="00C63E85">
        <w:trPr>
          <w:trHeight w:val="20"/>
          <w:jc w:val="center"/>
        </w:trPr>
        <w:tc>
          <w:tcPr>
            <w:tcW w:w="5260" w:type="dxa"/>
            <w:tcBorders>
              <w:top w:val="nil"/>
              <w:left w:val="nil"/>
              <w:bottom w:val="nil"/>
              <w:right w:val="nil"/>
            </w:tcBorders>
            <w:shd w:val="clear" w:color="auto" w:fill="FFFFFF"/>
          </w:tcPr>
          <w:p w14:paraId="70C52804" w14:textId="77777777" w:rsidR="009A6071" w:rsidRPr="00763A89" w:rsidRDefault="00C9335E" w:rsidP="0035353E">
            <w:pPr>
              <w:shd w:val="clear" w:color="auto" w:fill="FFFFFF"/>
              <w:tabs>
                <w:tab w:val="left" w:leader="dot" w:pos="5040"/>
              </w:tabs>
              <w:ind w:left="706" w:hanging="576"/>
              <w:rPr>
                <w:lang w:val="en-AU"/>
              </w:rPr>
            </w:pPr>
            <w:r w:rsidRPr="00763A89">
              <w:rPr>
                <w:szCs w:val="18"/>
                <w:lang w:val="en-AU"/>
              </w:rPr>
              <w:t>18. Canberra Development Board</w:t>
            </w:r>
            <w:r w:rsidRPr="00763A89">
              <w:rPr>
                <w:rFonts w:eastAsia="Times New Roman"/>
                <w:szCs w:val="18"/>
                <w:lang w:val="en-AU"/>
              </w:rPr>
              <w:t>—Operating expenses</w:t>
            </w:r>
            <w:r w:rsidR="00C63E85" w:rsidRPr="00763A89">
              <w:rPr>
                <w:rFonts w:eastAsia="Times New Roman"/>
                <w:szCs w:val="18"/>
                <w:lang w:val="en-AU"/>
              </w:rPr>
              <w:tab/>
            </w:r>
          </w:p>
        </w:tc>
        <w:tc>
          <w:tcPr>
            <w:tcW w:w="1350" w:type="dxa"/>
            <w:tcBorders>
              <w:top w:val="nil"/>
              <w:left w:val="nil"/>
              <w:bottom w:val="nil"/>
              <w:right w:val="nil"/>
            </w:tcBorders>
            <w:shd w:val="clear" w:color="auto" w:fill="FFFFFF"/>
            <w:vAlign w:val="bottom"/>
          </w:tcPr>
          <w:p w14:paraId="70C52805" w14:textId="77777777" w:rsidR="009A6071" w:rsidRPr="00763A89" w:rsidRDefault="00C9335E" w:rsidP="00C63E85">
            <w:pPr>
              <w:shd w:val="clear" w:color="auto" w:fill="FFFFFF"/>
              <w:ind w:right="144"/>
              <w:jc w:val="right"/>
              <w:rPr>
                <w:lang w:val="en-AU"/>
              </w:rPr>
            </w:pPr>
            <w:r w:rsidRPr="00763A89">
              <w:rPr>
                <w:szCs w:val="18"/>
                <w:lang w:val="en-AU"/>
              </w:rPr>
              <w:t>337,500</w:t>
            </w:r>
          </w:p>
        </w:tc>
        <w:tc>
          <w:tcPr>
            <w:tcW w:w="1260" w:type="dxa"/>
            <w:tcBorders>
              <w:top w:val="nil"/>
              <w:left w:val="nil"/>
              <w:bottom w:val="nil"/>
              <w:right w:val="nil"/>
            </w:tcBorders>
            <w:shd w:val="clear" w:color="auto" w:fill="FFFFFF"/>
            <w:vAlign w:val="bottom"/>
          </w:tcPr>
          <w:p w14:paraId="70C52806" w14:textId="77777777" w:rsidR="009A6071" w:rsidRPr="00763A89" w:rsidRDefault="00C9335E" w:rsidP="00C63E85">
            <w:pPr>
              <w:shd w:val="clear" w:color="auto" w:fill="FFFFFF"/>
              <w:ind w:right="144"/>
              <w:jc w:val="right"/>
              <w:rPr>
                <w:lang w:val="en-AU"/>
              </w:rPr>
            </w:pPr>
            <w:r w:rsidRPr="00763A89">
              <w:rPr>
                <w:szCs w:val="18"/>
                <w:lang w:val="en-AU"/>
              </w:rPr>
              <w:t>345,400</w:t>
            </w:r>
          </w:p>
        </w:tc>
        <w:tc>
          <w:tcPr>
            <w:tcW w:w="1239" w:type="dxa"/>
            <w:tcBorders>
              <w:top w:val="nil"/>
              <w:left w:val="nil"/>
              <w:bottom w:val="nil"/>
              <w:right w:val="nil"/>
            </w:tcBorders>
            <w:shd w:val="clear" w:color="auto" w:fill="FFFFFF"/>
            <w:vAlign w:val="bottom"/>
          </w:tcPr>
          <w:p w14:paraId="70C52807" w14:textId="77777777" w:rsidR="009A6071" w:rsidRPr="00763A89" w:rsidRDefault="00C9335E" w:rsidP="00C63E85">
            <w:pPr>
              <w:shd w:val="clear" w:color="auto" w:fill="FFFFFF"/>
              <w:ind w:right="144"/>
              <w:jc w:val="right"/>
              <w:rPr>
                <w:lang w:val="en-AU"/>
              </w:rPr>
            </w:pPr>
            <w:r w:rsidRPr="00763A89">
              <w:rPr>
                <w:szCs w:val="18"/>
                <w:lang w:val="en-AU"/>
              </w:rPr>
              <w:t>342,436</w:t>
            </w:r>
          </w:p>
        </w:tc>
      </w:tr>
    </w:tbl>
    <w:p w14:paraId="70C52809" w14:textId="77777777" w:rsidR="009A6071" w:rsidRPr="00763A89" w:rsidRDefault="00817DBC" w:rsidP="00CC6EC7">
      <w:pPr>
        <w:shd w:val="clear" w:color="auto" w:fill="FFFFFF"/>
        <w:spacing w:after="120"/>
        <w:jc w:val="center"/>
        <w:rPr>
          <w:lang w:val="en-AU"/>
        </w:rPr>
      </w:pPr>
      <w:r w:rsidRPr="00763A89">
        <w:rPr>
          <w:lang w:val="en-AU"/>
        </w:rPr>
        <w:br w:type="page"/>
      </w:r>
      <w:r w:rsidR="00C9335E" w:rsidRPr="00763A89">
        <w:rPr>
          <w:i/>
          <w:iCs/>
          <w:szCs w:val="18"/>
          <w:lang w:val="en-AU"/>
        </w:rPr>
        <w:lastRenderedPageBreak/>
        <w:t>Department of the Capital Territory</w:t>
      </w:r>
      <w:r w:rsidR="00C9335E" w:rsidRPr="00763A89">
        <w:rPr>
          <w:rFonts w:eastAsia="Times New Roman"/>
          <w:szCs w:val="18"/>
          <w:lang w:val="en-AU"/>
        </w:rPr>
        <w:t>—</w:t>
      </w:r>
      <w:r w:rsidR="00C9335E" w:rsidRPr="00763A89">
        <w:rPr>
          <w:rFonts w:eastAsia="Times New Roman"/>
          <w:i/>
          <w:iCs/>
          <w:szCs w:val="18"/>
          <w:lang w:val="en-AU"/>
        </w:rPr>
        <w:t>continued</w:t>
      </w:r>
    </w:p>
    <w:p w14:paraId="70C5280A" w14:textId="77777777" w:rsidR="009A6071" w:rsidRPr="00763A89" w:rsidRDefault="009A6071" w:rsidP="00817DBC">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080"/>
        <w:gridCol w:w="1440"/>
        <w:gridCol w:w="1295"/>
        <w:gridCol w:w="1294"/>
      </w:tblGrid>
      <w:tr w:rsidR="00CC6EC7" w:rsidRPr="00763A89" w14:paraId="70C5280E" w14:textId="77777777" w:rsidTr="003C4C90">
        <w:trPr>
          <w:trHeight w:val="507"/>
          <w:jc w:val="center"/>
        </w:trPr>
        <w:tc>
          <w:tcPr>
            <w:tcW w:w="5080" w:type="dxa"/>
            <w:tcBorders>
              <w:left w:val="nil"/>
              <w:bottom w:val="nil"/>
              <w:right w:val="nil"/>
            </w:tcBorders>
            <w:shd w:val="clear" w:color="auto" w:fill="FFFFFF"/>
            <w:vAlign w:val="center"/>
          </w:tcPr>
          <w:p w14:paraId="70C5280B" w14:textId="77777777" w:rsidR="00CC6EC7" w:rsidRPr="00763A89" w:rsidRDefault="00CC6EC7" w:rsidP="003C4C90">
            <w:pPr>
              <w:shd w:val="clear" w:color="auto" w:fill="FFFFFF"/>
              <w:tabs>
                <w:tab w:val="left" w:leader="dot" w:pos="4939"/>
              </w:tabs>
              <w:jc w:val="center"/>
              <w:rPr>
                <w:lang w:val="en-AU"/>
              </w:rPr>
            </w:pPr>
          </w:p>
        </w:tc>
        <w:tc>
          <w:tcPr>
            <w:tcW w:w="1440" w:type="dxa"/>
            <w:vMerge w:val="restart"/>
            <w:tcBorders>
              <w:top w:val="single" w:sz="6" w:space="0" w:color="auto"/>
              <w:left w:val="nil"/>
              <w:right w:val="nil"/>
            </w:tcBorders>
            <w:shd w:val="clear" w:color="auto" w:fill="FFFFFF"/>
            <w:vAlign w:val="center"/>
          </w:tcPr>
          <w:p w14:paraId="70C5280C" w14:textId="77777777" w:rsidR="00CC6EC7" w:rsidRPr="00763A89" w:rsidRDefault="00CC6EC7" w:rsidP="00CC6EC7">
            <w:pPr>
              <w:shd w:val="clear" w:color="auto" w:fill="FFFFFF"/>
              <w:jc w:val="center"/>
              <w:rPr>
                <w:lang w:val="en-AU"/>
              </w:rPr>
            </w:pPr>
            <w:r w:rsidRPr="00763A89">
              <w:rPr>
                <w:b/>
                <w:bCs/>
                <w:szCs w:val="18"/>
                <w:lang w:val="en-AU"/>
              </w:rPr>
              <w:t>1982</w:t>
            </w:r>
            <w:r w:rsidRPr="00763A89">
              <w:rPr>
                <w:rFonts w:eastAsia="Times New Roman"/>
                <w:b/>
                <w:bCs/>
                <w:szCs w:val="18"/>
                <w:lang w:val="en-AU"/>
              </w:rPr>
              <w:t>–83</w:t>
            </w:r>
          </w:p>
        </w:tc>
        <w:tc>
          <w:tcPr>
            <w:tcW w:w="2589" w:type="dxa"/>
            <w:gridSpan w:val="2"/>
            <w:tcBorders>
              <w:top w:val="single" w:sz="6" w:space="0" w:color="auto"/>
              <w:left w:val="nil"/>
              <w:bottom w:val="single" w:sz="2" w:space="0" w:color="auto"/>
              <w:right w:val="nil"/>
            </w:tcBorders>
            <w:shd w:val="clear" w:color="auto" w:fill="FFFFFF"/>
            <w:vAlign w:val="center"/>
          </w:tcPr>
          <w:p w14:paraId="70C5280D" w14:textId="77777777" w:rsidR="00CC6EC7" w:rsidRPr="00763A89" w:rsidRDefault="00CC6EC7" w:rsidP="00CC6EC7">
            <w:pPr>
              <w:shd w:val="clear" w:color="auto" w:fill="FFFFFF"/>
              <w:jc w:val="center"/>
              <w:rPr>
                <w:lang w:val="en-AU"/>
              </w:rPr>
            </w:pPr>
            <w:r w:rsidRPr="00763A89">
              <w:rPr>
                <w:szCs w:val="18"/>
                <w:lang w:val="en-AU"/>
              </w:rPr>
              <w:t>1981</w:t>
            </w:r>
            <w:r w:rsidRPr="00763A89">
              <w:rPr>
                <w:rFonts w:eastAsia="Times New Roman"/>
                <w:szCs w:val="18"/>
                <w:lang w:val="en-AU"/>
              </w:rPr>
              <w:t>–82</w:t>
            </w:r>
          </w:p>
        </w:tc>
      </w:tr>
      <w:tr w:rsidR="00CC6EC7" w:rsidRPr="00763A89" w14:paraId="70C52813" w14:textId="77777777" w:rsidTr="003C4C90">
        <w:trPr>
          <w:trHeight w:val="450"/>
          <w:jc w:val="center"/>
        </w:trPr>
        <w:tc>
          <w:tcPr>
            <w:tcW w:w="5080" w:type="dxa"/>
            <w:tcBorders>
              <w:top w:val="nil"/>
              <w:left w:val="nil"/>
              <w:bottom w:val="nil"/>
              <w:right w:val="nil"/>
            </w:tcBorders>
            <w:shd w:val="clear" w:color="auto" w:fill="FFFFFF"/>
            <w:vAlign w:val="center"/>
          </w:tcPr>
          <w:p w14:paraId="70C5280F" w14:textId="77777777" w:rsidR="00CC6EC7" w:rsidRPr="00763A89" w:rsidRDefault="00CC6EC7" w:rsidP="003C4C90">
            <w:pPr>
              <w:shd w:val="clear" w:color="auto" w:fill="FFFFFF"/>
              <w:tabs>
                <w:tab w:val="left" w:leader="dot" w:pos="4939"/>
              </w:tabs>
              <w:jc w:val="center"/>
              <w:rPr>
                <w:lang w:val="en-AU"/>
              </w:rPr>
            </w:pPr>
          </w:p>
        </w:tc>
        <w:tc>
          <w:tcPr>
            <w:tcW w:w="1440" w:type="dxa"/>
            <w:vMerge/>
            <w:tcBorders>
              <w:left w:val="nil"/>
              <w:bottom w:val="single" w:sz="6" w:space="0" w:color="auto"/>
              <w:right w:val="nil"/>
            </w:tcBorders>
            <w:shd w:val="clear" w:color="auto" w:fill="FFFFFF"/>
            <w:vAlign w:val="center"/>
          </w:tcPr>
          <w:p w14:paraId="70C52810" w14:textId="77777777" w:rsidR="00CC6EC7" w:rsidRPr="00763A89" w:rsidRDefault="00CC6EC7" w:rsidP="00CC6EC7">
            <w:pPr>
              <w:shd w:val="clear" w:color="auto" w:fill="FFFFFF"/>
              <w:jc w:val="center"/>
              <w:rPr>
                <w:lang w:val="en-AU"/>
              </w:rPr>
            </w:pPr>
          </w:p>
        </w:tc>
        <w:tc>
          <w:tcPr>
            <w:tcW w:w="1295" w:type="dxa"/>
            <w:tcBorders>
              <w:top w:val="single" w:sz="2" w:space="0" w:color="auto"/>
              <w:left w:val="nil"/>
              <w:bottom w:val="single" w:sz="6" w:space="0" w:color="auto"/>
              <w:right w:val="nil"/>
            </w:tcBorders>
            <w:shd w:val="clear" w:color="auto" w:fill="FFFFFF"/>
            <w:vAlign w:val="center"/>
          </w:tcPr>
          <w:p w14:paraId="70C52811" w14:textId="77777777" w:rsidR="00CC6EC7" w:rsidRPr="00763A89" w:rsidRDefault="00CC6EC7" w:rsidP="00CC6EC7">
            <w:pPr>
              <w:shd w:val="clear" w:color="auto" w:fill="FFFFFF"/>
              <w:jc w:val="center"/>
              <w:rPr>
                <w:lang w:val="en-AU"/>
              </w:rPr>
            </w:pPr>
            <w:r w:rsidRPr="00763A89">
              <w:rPr>
                <w:szCs w:val="18"/>
                <w:lang w:val="en-AU"/>
              </w:rPr>
              <w:t>Appropriation</w:t>
            </w:r>
          </w:p>
        </w:tc>
        <w:tc>
          <w:tcPr>
            <w:tcW w:w="1294" w:type="dxa"/>
            <w:tcBorders>
              <w:top w:val="single" w:sz="2" w:space="0" w:color="auto"/>
              <w:left w:val="nil"/>
              <w:bottom w:val="single" w:sz="6" w:space="0" w:color="auto"/>
              <w:right w:val="nil"/>
            </w:tcBorders>
            <w:shd w:val="clear" w:color="auto" w:fill="FFFFFF"/>
            <w:vAlign w:val="center"/>
          </w:tcPr>
          <w:p w14:paraId="70C52812" w14:textId="77777777" w:rsidR="00CC6EC7" w:rsidRPr="00763A89" w:rsidRDefault="00CC6EC7" w:rsidP="00CC6EC7">
            <w:pPr>
              <w:shd w:val="clear" w:color="auto" w:fill="FFFFFF"/>
              <w:jc w:val="center"/>
              <w:rPr>
                <w:lang w:val="en-AU"/>
              </w:rPr>
            </w:pPr>
            <w:r w:rsidRPr="00763A89">
              <w:rPr>
                <w:szCs w:val="18"/>
                <w:lang w:val="en-AU"/>
              </w:rPr>
              <w:t>Expenditure</w:t>
            </w:r>
          </w:p>
        </w:tc>
      </w:tr>
      <w:tr w:rsidR="009A6071" w:rsidRPr="00763A89" w14:paraId="70C52818" w14:textId="77777777" w:rsidTr="003C4C90">
        <w:trPr>
          <w:trHeight w:val="20"/>
          <w:jc w:val="center"/>
        </w:trPr>
        <w:tc>
          <w:tcPr>
            <w:tcW w:w="5080" w:type="dxa"/>
            <w:tcBorders>
              <w:top w:val="nil"/>
              <w:left w:val="nil"/>
              <w:bottom w:val="nil"/>
              <w:right w:val="nil"/>
            </w:tcBorders>
            <w:shd w:val="clear" w:color="auto" w:fill="FFFFFF"/>
          </w:tcPr>
          <w:p w14:paraId="70C52814" w14:textId="77777777" w:rsidR="009A6071" w:rsidRPr="00763A89" w:rsidRDefault="00C9335E" w:rsidP="003C4C90">
            <w:pPr>
              <w:shd w:val="clear" w:color="auto" w:fill="FFFFFF"/>
              <w:tabs>
                <w:tab w:val="left" w:leader="dot" w:pos="4939"/>
              </w:tabs>
              <w:jc w:val="both"/>
              <w:rPr>
                <w:lang w:val="en-AU"/>
              </w:rPr>
            </w:pPr>
            <w:r w:rsidRPr="00763A89">
              <w:rPr>
                <w:szCs w:val="18"/>
                <w:lang w:val="en-AU"/>
              </w:rPr>
              <w:t>Division 210.</w:t>
            </w:r>
            <w:r w:rsidRPr="00763A89">
              <w:rPr>
                <w:rFonts w:eastAsia="Times New Roman"/>
                <w:szCs w:val="18"/>
                <w:lang w:val="en-AU"/>
              </w:rPr>
              <w:t>—</w:t>
            </w:r>
            <w:r w:rsidRPr="00763A89">
              <w:rPr>
                <w:rFonts w:eastAsia="Times New Roman"/>
                <w:i/>
                <w:iCs/>
                <w:szCs w:val="18"/>
                <w:lang w:val="en-AU"/>
              </w:rPr>
              <w:t>Administrative</w:t>
            </w:r>
            <w:r w:rsidRPr="00763A89">
              <w:rPr>
                <w:rFonts w:eastAsia="Times New Roman"/>
                <w:szCs w:val="18"/>
                <w:lang w:val="en-AU"/>
              </w:rPr>
              <w:t>—</w:t>
            </w:r>
            <w:r w:rsidRPr="00763A89">
              <w:rPr>
                <w:rFonts w:eastAsia="Times New Roman"/>
                <w:i/>
                <w:iCs/>
                <w:szCs w:val="18"/>
                <w:lang w:val="en-AU"/>
              </w:rPr>
              <w:t>continued</w:t>
            </w:r>
          </w:p>
        </w:tc>
        <w:tc>
          <w:tcPr>
            <w:tcW w:w="1440" w:type="dxa"/>
            <w:tcBorders>
              <w:top w:val="single" w:sz="6" w:space="0" w:color="auto"/>
              <w:left w:val="nil"/>
              <w:bottom w:val="nil"/>
              <w:right w:val="nil"/>
            </w:tcBorders>
            <w:shd w:val="clear" w:color="auto" w:fill="FFFFFF"/>
            <w:vAlign w:val="bottom"/>
          </w:tcPr>
          <w:p w14:paraId="70C52815" w14:textId="77777777" w:rsidR="009A6071" w:rsidRPr="00763A89" w:rsidRDefault="00C9335E" w:rsidP="00F6685D">
            <w:pPr>
              <w:shd w:val="clear" w:color="auto" w:fill="FFFFFF"/>
              <w:ind w:right="144"/>
              <w:jc w:val="right"/>
              <w:rPr>
                <w:lang w:val="en-AU"/>
              </w:rPr>
            </w:pPr>
            <w:r w:rsidRPr="00763A89">
              <w:rPr>
                <w:szCs w:val="18"/>
                <w:lang w:val="en-AU"/>
              </w:rPr>
              <w:t>$</w:t>
            </w:r>
          </w:p>
        </w:tc>
        <w:tc>
          <w:tcPr>
            <w:tcW w:w="1295" w:type="dxa"/>
            <w:tcBorders>
              <w:top w:val="single" w:sz="6" w:space="0" w:color="auto"/>
              <w:left w:val="nil"/>
              <w:bottom w:val="nil"/>
              <w:right w:val="nil"/>
            </w:tcBorders>
            <w:shd w:val="clear" w:color="auto" w:fill="FFFFFF"/>
            <w:vAlign w:val="bottom"/>
          </w:tcPr>
          <w:p w14:paraId="70C52816" w14:textId="77777777" w:rsidR="009A6071" w:rsidRPr="00763A89" w:rsidRDefault="00C9335E" w:rsidP="00F6685D">
            <w:pPr>
              <w:shd w:val="clear" w:color="auto" w:fill="FFFFFF"/>
              <w:ind w:right="144"/>
              <w:jc w:val="right"/>
              <w:rPr>
                <w:lang w:val="en-AU"/>
              </w:rPr>
            </w:pPr>
            <w:r w:rsidRPr="00763A89">
              <w:rPr>
                <w:szCs w:val="18"/>
                <w:lang w:val="en-AU"/>
              </w:rPr>
              <w:t>$</w:t>
            </w:r>
          </w:p>
        </w:tc>
        <w:tc>
          <w:tcPr>
            <w:tcW w:w="1294" w:type="dxa"/>
            <w:tcBorders>
              <w:top w:val="single" w:sz="6" w:space="0" w:color="auto"/>
              <w:left w:val="nil"/>
              <w:bottom w:val="nil"/>
              <w:right w:val="nil"/>
            </w:tcBorders>
            <w:shd w:val="clear" w:color="auto" w:fill="FFFFFF"/>
            <w:vAlign w:val="bottom"/>
          </w:tcPr>
          <w:p w14:paraId="70C52817" w14:textId="77777777" w:rsidR="009A6071" w:rsidRPr="00763A89" w:rsidRDefault="00C9335E" w:rsidP="00F6685D">
            <w:pPr>
              <w:shd w:val="clear" w:color="auto" w:fill="FFFFFF"/>
              <w:ind w:right="144"/>
              <w:jc w:val="right"/>
              <w:rPr>
                <w:lang w:val="en-AU"/>
              </w:rPr>
            </w:pPr>
            <w:r w:rsidRPr="00763A89">
              <w:rPr>
                <w:szCs w:val="18"/>
                <w:lang w:val="en-AU"/>
              </w:rPr>
              <w:t>$</w:t>
            </w:r>
          </w:p>
        </w:tc>
      </w:tr>
      <w:tr w:rsidR="009A6071" w:rsidRPr="00763A89" w14:paraId="70C5281D" w14:textId="77777777" w:rsidTr="003C4C90">
        <w:trPr>
          <w:trHeight w:val="20"/>
          <w:jc w:val="center"/>
        </w:trPr>
        <w:tc>
          <w:tcPr>
            <w:tcW w:w="5080" w:type="dxa"/>
            <w:tcBorders>
              <w:top w:val="nil"/>
              <w:left w:val="nil"/>
              <w:bottom w:val="nil"/>
              <w:right w:val="nil"/>
            </w:tcBorders>
            <w:shd w:val="clear" w:color="auto" w:fill="FFFFFF"/>
          </w:tcPr>
          <w:p w14:paraId="70C52819" w14:textId="77777777" w:rsidR="009A6071" w:rsidRPr="00763A89" w:rsidRDefault="00C9335E" w:rsidP="003C4C90">
            <w:pPr>
              <w:shd w:val="clear" w:color="auto" w:fill="FFFFFF"/>
              <w:tabs>
                <w:tab w:val="left" w:leader="dot" w:pos="4939"/>
              </w:tabs>
              <w:jc w:val="both"/>
              <w:rPr>
                <w:lang w:val="en-AU"/>
              </w:rPr>
            </w:pPr>
            <w:r w:rsidRPr="00763A89">
              <w:rPr>
                <w:szCs w:val="18"/>
                <w:lang w:val="en-AU"/>
              </w:rPr>
              <w:t>3.</w:t>
            </w:r>
            <w:r w:rsidRPr="00763A89">
              <w:rPr>
                <w:rFonts w:eastAsia="Times New Roman"/>
                <w:szCs w:val="18"/>
                <w:lang w:val="en-AU"/>
              </w:rPr>
              <w:t>—</w:t>
            </w:r>
            <w:r w:rsidRPr="00763A89">
              <w:rPr>
                <w:rFonts w:eastAsia="Times New Roman"/>
                <w:i/>
                <w:iCs/>
                <w:szCs w:val="18"/>
                <w:lang w:val="en-AU"/>
              </w:rPr>
              <w:t>Other Services</w:t>
            </w:r>
            <w:r w:rsidRPr="00763A89">
              <w:rPr>
                <w:rFonts w:eastAsia="Times New Roman"/>
                <w:szCs w:val="18"/>
                <w:lang w:val="en-AU"/>
              </w:rPr>
              <w:t>—</w:t>
            </w:r>
            <w:r w:rsidRPr="00763A89">
              <w:rPr>
                <w:rFonts w:eastAsia="Times New Roman"/>
                <w:i/>
                <w:iCs/>
                <w:szCs w:val="18"/>
                <w:lang w:val="en-AU"/>
              </w:rPr>
              <w:t>continued</w:t>
            </w:r>
          </w:p>
        </w:tc>
        <w:tc>
          <w:tcPr>
            <w:tcW w:w="1440" w:type="dxa"/>
            <w:tcBorders>
              <w:top w:val="nil"/>
              <w:left w:val="nil"/>
              <w:bottom w:val="nil"/>
              <w:right w:val="nil"/>
            </w:tcBorders>
            <w:shd w:val="clear" w:color="auto" w:fill="FFFFFF"/>
            <w:vAlign w:val="bottom"/>
          </w:tcPr>
          <w:p w14:paraId="70C5281A" w14:textId="77777777" w:rsidR="009A6071" w:rsidRPr="00763A89" w:rsidRDefault="009A6071" w:rsidP="00F6685D">
            <w:pPr>
              <w:shd w:val="clear" w:color="auto" w:fill="FFFFFF"/>
              <w:ind w:right="144"/>
              <w:jc w:val="right"/>
              <w:rPr>
                <w:lang w:val="en-AU"/>
              </w:rPr>
            </w:pPr>
          </w:p>
        </w:tc>
        <w:tc>
          <w:tcPr>
            <w:tcW w:w="1295" w:type="dxa"/>
            <w:tcBorders>
              <w:top w:val="nil"/>
              <w:left w:val="nil"/>
              <w:bottom w:val="nil"/>
              <w:right w:val="nil"/>
            </w:tcBorders>
            <w:shd w:val="clear" w:color="auto" w:fill="FFFFFF"/>
            <w:vAlign w:val="bottom"/>
          </w:tcPr>
          <w:p w14:paraId="70C5281B" w14:textId="77777777" w:rsidR="009A6071" w:rsidRPr="00763A89" w:rsidRDefault="009A6071" w:rsidP="00F6685D">
            <w:pPr>
              <w:shd w:val="clear" w:color="auto" w:fill="FFFFFF"/>
              <w:ind w:right="144"/>
              <w:jc w:val="right"/>
              <w:rPr>
                <w:lang w:val="en-AU"/>
              </w:rPr>
            </w:pPr>
          </w:p>
        </w:tc>
        <w:tc>
          <w:tcPr>
            <w:tcW w:w="1294" w:type="dxa"/>
            <w:tcBorders>
              <w:top w:val="nil"/>
              <w:left w:val="nil"/>
              <w:bottom w:val="nil"/>
              <w:right w:val="nil"/>
            </w:tcBorders>
            <w:shd w:val="clear" w:color="auto" w:fill="FFFFFF"/>
            <w:vAlign w:val="bottom"/>
          </w:tcPr>
          <w:p w14:paraId="70C5281C" w14:textId="77777777" w:rsidR="009A6071" w:rsidRPr="00763A89" w:rsidRDefault="009A6071" w:rsidP="00F6685D">
            <w:pPr>
              <w:shd w:val="clear" w:color="auto" w:fill="FFFFFF"/>
              <w:ind w:right="144"/>
              <w:jc w:val="right"/>
              <w:rPr>
                <w:lang w:val="en-AU"/>
              </w:rPr>
            </w:pPr>
          </w:p>
        </w:tc>
      </w:tr>
      <w:tr w:rsidR="009A6071" w:rsidRPr="00763A89" w14:paraId="70C52822" w14:textId="77777777" w:rsidTr="003C4C90">
        <w:trPr>
          <w:trHeight w:val="20"/>
          <w:jc w:val="center"/>
        </w:trPr>
        <w:tc>
          <w:tcPr>
            <w:tcW w:w="5080" w:type="dxa"/>
            <w:tcBorders>
              <w:top w:val="nil"/>
              <w:left w:val="nil"/>
              <w:bottom w:val="nil"/>
              <w:right w:val="nil"/>
            </w:tcBorders>
            <w:shd w:val="clear" w:color="auto" w:fill="FFFFFF"/>
          </w:tcPr>
          <w:p w14:paraId="70C5281E" w14:textId="77777777" w:rsidR="009A6071" w:rsidRPr="00763A89" w:rsidRDefault="00C9335E" w:rsidP="0035353E">
            <w:pPr>
              <w:shd w:val="clear" w:color="auto" w:fill="FFFFFF"/>
              <w:tabs>
                <w:tab w:val="left" w:leader="dot" w:pos="4939"/>
              </w:tabs>
              <w:ind w:left="187"/>
              <w:rPr>
                <w:lang w:val="en-AU"/>
              </w:rPr>
            </w:pPr>
            <w:r w:rsidRPr="00763A89">
              <w:rPr>
                <w:szCs w:val="18"/>
                <w:lang w:val="en-AU"/>
              </w:rPr>
              <w:t>19. National Sports Centre</w:t>
            </w:r>
            <w:r w:rsidRPr="00763A89">
              <w:rPr>
                <w:rFonts w:eastAsia="Times New Roman"/>
                <w:szCs w:val="18"/>
                <w:lang w:val="en-AU"/>
              </w:rPr>
              <w:t>—General expenses</w:t>
            </w:r>
            <w:r w:rsidR="003C4C90" w:rsidRPr="00763A89">
              <w:rPr>
                <w:rFonts w:eastAsia="Times New Roman"/>
                <w:szCs w:val="18"/>
                <w:lang w:val="en-AU"/>
              </w:rPr>
              <w:tab/>
            </w:r>
          </w:p>
        </w:tc>
        <w:tc>
          <w:tcPr>
            <w:tcW w:w="1440" w:type="dxa"/>
            <w:tcBorders>
              <w:top w:val="nil"/>
              <w:left w:val="nil"/>
              <w:bottom w:val="nil"/>
              <w:right w:val="nil"/>
            </w:tcBorders>
            <w:shd w:val="clear" w:color="auto" w:fill="FFFFFF"/>
            <w:vAlign w:val="bottom"/>
          </w:tcPr>
          <w:p w14:paraId="70C5281F" w14:textId="77777777" w:rsidR="009A6071" w:rsidRPr="00763A89" w:rsidRDefault="00C9335E" w:rsidP="00F6685D">
            <w:pPr>
              <w:shd w:val="clear" w:color="auto" w:fill="FFFFFF"/>
              <w:ind w:right="144"/>
              <w:jc w:val="right"/>
              <w:rPr>
                <w:lang w:val="en-AU"/>
              </w:rPr>
            </w:pPr>
            <w:r w:rsidRPr="00763A89">
              <w:rPr>
                <w:szCs w:val="18"/>
                <w:lang w:val="en-AU"/>
              </w:rPr>
              <w:t>620,700</w:t>
            </w:r>
          </w:p>
        </w:tc>
        <w:tc>
          <w:tcPr>
            <w:tcW w:w="1295" w:type="dxa"/>
            <w:tcBorders>
              <w:top w:val="nil"/>
              <w:left w:val="nil"/>
              <w:bottom w:val="nil"/>
              <w:right w:val="nil"/>
            </w:tcBorders>
            <w:shd w:val="clear" w:color="auto" w:fill="FFFFFF"/>
            <w:vAlign w:val="bottom"/>
          </w:tcPr>
          <w:p w14:paraId="70C52820" w14:textId="77777777" w:rsidR="009A6071" w:rsidRPr="00763A89" w:rsidRDefault="00C9335E" w:rsidP="00F6685D">
            <w:pPr>
              <w:shd w:val="clear" w:color="auto" w:fill="FFFFFF"/>
              <w:ind w:right="144"/>
              <w:jc w:val="right"/>
              <w:rPr>
                <w:lang w:val="en-AU"/>
              </w:rPr>
            </w:pPr>
            <w:r w:rsidRPr="00763A89">
              <w:rPr>
                <w:lang w:val="en-AU"/>
              </w:rPr>
              <w:t>..</w:t>
            </w:r>
          </w:p>
        </w:tc>
        <w:tc>
          <w:tcPr>
            <w:tcW w:w="1294" w:type="dxa"/>
            <w:tcBorders>
              <w:top w:val="nil"/>
              <w:left w:val="nil"/>
              <w:bottom w:val="nil"/>
              <w:right w:val="nil"/>
            </w:tcBorders>
            <w:shd w:val="clear" w:color="auto" w:fill="FFFFFF"/>
            <w:vAlign w:val="bottom"/>
          </w:tcPr>
          <w:p w14:paraId="70C52821" w14:textId="77777777" w:rsidR="009A6071" w:rsidRPr="00763A89" w:rsidRDefault="00C9335E" w:rsidP="00F6685D">
            <w:pPr>
              <w:shd w:val="clear" w:color="auto" w:fill="FFFFFF"/>
              <w:ind w:right="144"/>
              <w:jc w:val="right"/>
              <w:rPr>
                <w:lang w:val="en-AU"/>
              </w:rPr>
            </w:pPr>
            <w:r w:rsidRPr="00763A89">
              <w:rPr>
                <w:lang w:val="en-AU"/>
              </w:rPr>
              <w:t>..</w:t>
            </w:r>
          </w:p>
        </w:tc>
      </w:tr>
      <w:tr w:rsidR="009A6071" w:rsidRPr="00763A89" w14:paraId="70C52827" w14:textId="77777777" w:rsidTr="003C4C90">
        <w:trPr>
          <w:trHeight w:val="20"/>
          <w:jc w:val="center"/>
        </w:trPr>
        <w:tc>
          <w:tcPr>
            <w:tcW w:w="5080" w:type="dxa"/>
            <w:tcBorders>
              <w:top w:val="nil"/>
              <w:left w:val="nil"/>
              <w:bottom w:val="nil"/>
              <w:right w:val="nil"/>
            </w:tcBorders>
            <w:shd w:val="clear" w:color="auto" w:fill="FFFFFF"/>
          </w:tcPr>
          <w:p w14:paraId="70C52823" w14:textId="77777777" w:rsidR="009A6071" w:rsidRPr="00763A89" w:rsidRDefault="00C9335E" w:rsidP="0035353E">
            <w:pPr>
              <w:shd w:val="clear" w:color="auto" w:fill="FFFFFF"/>
              <w:tabs>
                <w:tab w:val="left" w:leader="dot" w:pos="4939"/>
              </w:tabs>
              <w:ind w:left="168"/>
              <w:rPr>
                <w:lang w:val="en-AU"/>
              </w:rPr>
            </w:pPr>
            <w:r w:rsidRPr="00763A89">
              <w:rPr>
                <w:szCs w:val="18"/>
                <w:lang w:val="en-AU"/>
              </w:rPr>
              <w:t>20. Canberra Public Library Service</w:t>
            </w:r>
            <w:r w:rsidRPr="00763A89">
              <w:rPr>
                <w:rFonts w:eastAsia="Times New Roman"/>
                <w:szCs w:val="18"/>
                <w:lang w:val="en-AU"/>
              </w:rPr>
              <w:t>—General expenses</w:t>
            </w:r>
            <w:r w:rsidR="003C4C90" w:rsidRPr="00763A89">
              <w:rPr>
                <w:rFonts w:eastAsia="Times New Roman"/>
                <w:szCs w:val="18"/>
                <w:lang w:val="en-AU"/>
              </w:rPr>
              <w:tab/>
            </w:r>
          </w:p>
        </w:tc>
        <w:tc>
          <w:tcPr>
            <w:tcW w:w="1440" w:type="dxa"/>
            <w:tcBorders>
              <w:top w:val="nil"/>
              <w:left w:val="nil"/>
              <w:bottom w:val="nil"/>
              <w:right w:val="nil"/>
            </w:tcBorders>
            <w:shd w:val="clear" w:color="auto" w:fill="FFFFFF"/>
            <w:vAlign w:val="bottom"/>
          </w:tcPr>
          <w:p w14:paraId="70C52824" w14:textId="77777777" w:rsidR="009A6071" w:rsidRPr="00763A89" w:rsidRDefault="00C9335E" w:rsidP="00F6685D">
            <w:pPr>
              <w:shd w:val="clear" w:color="auto" w:fill="FFFFFF"/>
              <w:ind w:right="144"/>
              <w:jc w:val="right"/>
              <w:rPr>
                <w:lang w:val="en-AU"/>
              </w:rPr>
            </w:pPr>
            <w:r w:rsidRPr="00763A89">
              <w:rPr>
                <w:szCs w:val="18"/>
                <w:lang w:val="en-AU"/>
              </w:rPr>
              <w:t>668,600</w:t>
            </w:r>
          </w:p>
        </w:tc>
        <w:tc>
          <w:tcPr>
            <w:tcW w:w="1295" w:type="dxa"/>
            <w:tcBorders>
              <w:top w:val="nil"/>
              <w:left w:val="nil"/>
              <w:bottom w:val="nil"/>
              <w:right w:val="nil"/>
            </w:tcBorders>
            <w:shd w:val="clear" w:color="auto" w:fill="FFFFFF"/>
            <w:vAlign w:val="bottom"/>
          </w:tcPr>
          <w:p w14:paraId="70C52825" w14:textId="77777777" w:rsidR="009A6071" w:rsidRPr="00763A89" w:rsidRDefault="00C9335E" w:rsidP="00F6685D">
            <w:pPr>
              <w:shd w:val="clear" w:color="auto" w:fill="FFFFFF"/>
              <w:ind w:right="144"/>
              <w:jc w:val="right"/>
              <w:rPr>
                <w:lang w:val="en-AU"/>
              </w:rPr>
            </w:pPr>
            <w:r w:rsidRPr="00763A89">
              <w:rPr>
                <w:lang w:val="en-AU"/>
              </w:rPr>
              <w:t>..</w:t>
            </w:r>
          </w:p>
        </w:tc>
        <w:tc>
          <w:tcPr>
            <w:tcW w:w="1294" w:type="dxa"/>
            <w:tcBorders>
              <w:top w:val="nil"/>
              <w:left w:val="nil"/>
              <w:bottom w:val="nil"/>
              <w:right w:val="nil"/>
            </w:tcBorders>
            <w:shd w:val="clear" w:color="auto" w:fill="FFFFFF"/>
            <w:vAlign w:val="bottom"/>
          </w:tcPr>
          <w:p w14:paraId="70C52826" w14:textId="77777777" w:rsidR="009A6071" w:rsidRPr="00763A89" w:rsidRDefault="00C9335E" w:rsidP="00F6685D">
            <w:pPr>
              <w:shd w:val="clear" w:color="auto" w:fill="FFFFFF"/>
              <w:ind w:right="144"/>
              <w:jc w:val="right"/>
              <w:rPr>
                <w:lang w:val="en-AU"/>
              </w:rPr>
            </w:pPr>
            <w:r w:rsidRPr="00763A89">
              <w:rPr>
                <w:lang w:val="en-AU"/>
              </w:rPr>
              <w:t>..</w:t>
            </w:r>
          </w:p>
        </w:tc>
      </w:tr>
      <w:tr w:rsidR="009A6071" w:rsidRPr="00763A89" w14:paraId="70C5282C" w14:textId="77777777" w:rsidTr="003C4C90">
        <w:trPr>
          <w:trHeight w:val="20"/>
          <w:jc w:val="center"/>
        </w:trPr>
        <w:tc>
          <w:tcPr>
            <w:tcW w:w="5080" w:type="dxa"/>
            <w:tcBorders>
              <w:top w:val="nil"/>
              <w:left w:val="nil"/>
              <w:bottom w:val="nil"/>
              <w:right w:val="nil"/>
            </w:tcBorders>
            <w:shd w:val="clear" w:color="auto" w:fill="FFFFFF"/>
          </w:tcPr>
          <w:p w14:paraId="70C52828" w14:textId="77777777" w:rsidR="009A6071" w:rsidRPr="00763A89" w:rsidRDefault="00C9335E" w:rsidP="0035353E">
            <w:pPr>
              <w:shd w:val="clear" w:color="auto" w:fill="FFFFFF"/>
              <w:tabs>
                <w:tab w:val="left" w:leader="dot" w:pos="4939"/>
              </w:tabs>
              <w:ind w:left="173"/>
              <w:rPr>
                <w:lang w:val="en-AU"/>
              </w:rPr>
            </w:pPr>
            <w:r w:rsidRPr="00763A89">
              <w:rPr>
                <w:szCs w:val="18"/>
                <w:lang w:val="en-AU"/>
              </w:rPr>
              <w:t>21. A.C.T. Emergency Service</w:t>
            </w:r>
            <w:r w:rsidRPr="00763A89">
              <w:rPr>
                <w:rFonts w:eastAsia="Times New Roman"/>
                <w:szCs w:val="18"/>
                <w:lang w:val="en-AU"/>
              </w:rPr>
              <w:t>—General expenses</w:t>
            </w:r>
            <w:r w:rsidR="003C4C90" w:rsidRPr="00763A89">
              <w:rPr>
                <w:rFonts w:eastAsia="Times New Roman"/>
                <w:szCs w:val="18"/>
                <w:lang w:val="en-AU"/>
              </w:rPr>
              <w:tab/>
            </w:r>
          </w:p>
        </w:tc>
        <w:tc>
          <w:tcPr>
            <w:tcW w:w="1440" w:type="dxa"/>
            <w:tcBorders>
              <w:top w:val="nil"/>
              <w:left w:val="nil"/>
              <w:bottom w:val="nil"/>
              <w:right w:val="nil"/>
            </w:tcBorders>
            <w:shd w:val="clear" w:color="auto" w:fill="FFFFFF"/>
            <w:vAlign w:val="bottom"/>
          </w:tcPr>
          <w:p w14:paraId="70C52829" w14:textId="77777777" w:rsidR="009A6071" w:rsidRPr="00763A89" w:rsidRDefault="00C9335E" w:rsidP="00F6685D">
            <w:pPr>
              <w:shd w:val="clear" w:color="auto" w:fill="FFFFFF"/>
              <w:ind w:right="144"/>
              <w:jc w:val="right"/>
              <w:rPr>
                <w:lang w:val="en-AU"/>
              </w:rPr>
            </w:pPr>
            <w:r w:rsidRPr="00763A89">
              <w:rPr>
                <w:szCs w:val="18"/>
                <w:lang w:val="en-AU"/>
              </w:rPr>
              <w:t>53,500</w:t>
            </w:r>
          </w:p>
        </w:tc>
        <w:tc>
          <w:tcPr>
            <w:tcW w:w="1295" w:type="dxa"/>
            <w:tcBorders>
              <w:top w:val="nil"/>
              <w:left w:val="nil"/>
              <w:bottom w:val="nil"/>
              <w:right w:val="nil"/>
            </w:tcBorders>
            <w:shd w:val="clear" w:color="auto" w:fill="FFFFFF"/>
            <w:vAlign w:val="bottom"/>
          </w:tcPr>
          <w:p w14:paraId="70C5282A" w14:textId="77777777" w:rsidR="009A6071" w:rsidRPr="00763A89" w:rsidRDefault="00C9335E" w:rsidP="00F6685D">
            <w:pPr>
              <w:shd w:val="clear" w:color="auto" w:fill="FFFFFF"/>
              <w:ind w:right="144"/>
              <w:jc w:val="right"/>
              <w:rPr>
                <w:lang w:val="en-AU"/>
              </w:rPr>
            </w:pPr>
            <w:r w:rsidRPr="00763A89">
              <w:rPr>
                <w:szCs w:val="18"/>
                <w:lang w:val="en-AU"/>
              </w:rPr>
              <w:t>52,000</w:t>
            </w:r>
          </w:p>
        </w:tc>
        <w:tc>
          <w:tcPr>
            <w:tcW w:w="1294" w:type="dxa"/>
            <w:tcBorders>
              <w:top w:val="nil"/>
              <w:left w:val="nil"/>
              <w:bottom w:val="nil"/>
              <w:right w:val="nil"/>
            </w:tcBorders>
            <w:shd w:val="clear" w:color="auto" w:fill="FFFFFF"/>
            <w:vAlign w:val="bottom"/>
          </w:tcPr>
          <w:p w14:paraId="70C5282B" w14:textId="77777777" w:rsidR="009A6071" w:rsidRPr="00763A89" w:rsidRDefault="00C9335E" w:rsidP="00F6685D">
            <w:pPr>
              <w:shd w:val="clear" w:color="auto" w:fill="FFFFFF"/>
              <w:ind w:right="144"/>
              <w:jc w:val="right"/>
              <w:rPr>
                <w:lang w:val="en-AU"/>
              </w:rPr>
            </w:pPr>
            <w:r w:rsidRPr="00763A89">
              <w:rPr>
                <w:szCs w:val="18"/>
                <w:lang w:val="en-AU"/>
              </w:rPr>
              <w:t>38,159</w:t>
            </w:r>
          </w:p>
        </w:tc>
      </w:tr>
      <w:tr w:rsidR="009A6071" w:rsidRPr="00763A89" w14:paraId="70C52831" w14:textId="77777777" w:rsidTr="003C4C90">
        <w:trPr>
          <w:trHeight w:val="20"/>
          <w:jc w:val="center"/>
        </w:trPr>
        <w:tc>
          <w:tcPr>
            <w:tcW w:w="5080" w:type="dxa"/>
            <w:tcBorders>
              <w:top w:val="nil"/>
              <w:left w:val="nil"/>
              <w:bottom w:val="nil"/>
              <w:right w:val="nil"/>
            </w:tcBorders>
            <w:shd w:val="clear" w:color="auto" w:fill="FFFFFF"/>
          </w:tcPr>
          <w:p w14:paraId="70C5282D" w14:textId="77777777" w:rsidR="009A6071" w:rsidRPr="00763A89" w:rsidRDefault="00C9335E" w:rsidP="0035353E">
            <w:pPr>
              <w:shd w:val="clear" w:color="auto" w:fill="FFFFFF"/>
              <w:tabs>
                <w:tab w:val="left" w:leader="dot" w:pos="4939"/>
              </w:tabs>
              <w:ind w:left="168"/>
              <w:rPr>
                <w:lang w:val="en-AU"/>
              </w:rPr>
            </w:pPr>
            <w:r w:rsidRPr="00763A89">
              <w:rPr>
                <w:szCs w:val="18"/>
                <w:lang w:val="en-AU"/>
              </w:rPr>
              <w:t>22. Damages, legal fees and other expenditure</w:t>
            </w:r>
            <w:r w:rsidR="003C4C90" w:rsidRPr="00763A89">
              <w:rPr>
                <w:szCs w:val="18"/>
                <w:lang w:val="en-AU"/>
              </w:rPr>
              <w:tab/>
            </w:r>
          </w:p>
        </w:tc>
        <w:tc>
          <w:tcPr>
            <w:tcW w:w="1440" w:type="dxa"/>
            <w:tcBorders>
              <w:top w:val="nil"/>
              <w:left w:val="nil"/>
              <w:bottom w:val="nil"/>
              <w:right w:val="nil"/>
            </w:tcBorders>
            <w:shd w:val="clear" w:color="auto" w:fill="FFFFFF"/>
            <w:vAlign w:val="bottom"/>
          </w:tcPr>
          <w:p w14:paraId="70C5282E" w14:textId="77777777" w:rsidR="009A6071" w:rsidRPr="00763A89" w:rsidRDefault="00C9335E" w:rsidP="00F6685D">
            <w:pPr>
              <w:shd w:val="clear" w:color="auto" w:fill="FFFFFF"/>
              <w:ind w:right="144"/>
              <w:jc w:val="right"/>
              <w:rPr>
                <w:lang w:val="en-AU"/>
              </w:rPr>
            </w:pPr>
            <w:r w:rsidRPr="00763A89">
              <w:rPr>
                <w:szCs w:val="18"/>
                <w:lang w:val="en-AU"/>
              </w:rPr>
              <w:t>33,200</w:t>
            </w:r>
          </w:p>
        </w:tc>
        <w:tc>
          <w:tcPr>
            <w:tcW w:w="1295" w:type="dxa"/>
            <w:tcBorders>
              <w:top w:val="nil"/>
              <w:left w:val="nil"/>
              <w:bottom w:val="nil"/>
              <w:right w:val="nil"/>
            </w:tcBorders>
            <w:shd w:val="clear" w:color="auto" w:fill="FFFFFF"/>
            <w:vAlign w:val="bottom"/>
          </w:tcPr>
          <w:p w14:paraId="70C5282F" w14:textId="77777777" w:rsidR="009A6071" w:rsidRPr="00763A89" w:rsidRDefault="00C9335E" w:rsidP="00F6685D">
            <w:pPr>
              <w:shd w:val="clear" w:color="auto" w:fill="FFFFFF"/>
              <w:ind w:right="144"/>
              <w:jc w:val="right"/>
              <w:rPr>
                <w:lang w:val="en-AU"/>
              </w:rPr>
            </w:pPr>
            <w:r w:rsidRPr="00763A89">
              <w:rPr>
                <w:szCs w:val="18"/>
                <w:lang w:val="en-AU"/>
              </w:rPr>
              <w:t>85,700</w:t>
            </w:r>
          </w:p>
        </w:tc>
        <w:tc>
          <w:tcPr>
            <w:tcW w:w="1294" w:type="dxa"/>
            <w:tcBorders>
              <w:top w:val="nil"/>
              <w:left w:val="nil"/>
              <w:bottom w:val="nil"/>
              <w:right w:val="nil"/>
            </w:tcBorders>
            <w:shd w:val="clear" w:color="auto" w:fill="FFFFFF"/>
            <w:vAlign w:val="bottom"/>
          </w:tcPr>
          <w:p w14:paraId="70C52830" w14:textId="77777777" w:rsidR="009A6071" w:rsidRPr="00763A89" w:rsidRDefault="00C9335E" w:rsidP="00F6685D">
            <w:pPr>
              <w:shd w:val="clear" w:color="auto" w:fill="FFFFFF"/>
              <w:ind w:right="144"/>
              <w:jc w:val="right"/>
              <w:rPr>
                <w:lang w:val="en-AU"/>
              </w:rPr>
            </w:pPr>
            <w:r w:rsidRPr="00763A89">
              <w:rPr>
                <w:szCs w:val="18"/>
                <w:lang w:val="en-AU"/>
              </w:rPr>
              <w:t>79,747</w:t>
            </w:r>
          </w:p>
        </w:tc>
      </w:tr>
      <w:tr w:rsidR="009A6071" w:rsidRPr="00763A89" w14:paraId="70C52836" w14:textId="77777777" w:rsidTr="003C4C90">
        <w:trPr>
          <w:trHeight w:val="20"/>
          <w:jc w:val="center"/>
        </w:trPr>
        <w:tc>
          <w:tcPr>
            <w:tcW w:w="5080" w:type="dxa"/>
            <w:tcBorders>
              <w:top w:val="nil"/>
              <w:left w:val="nil"/>
              <w:right w:val="nil"/>
            </w:tcBorders>
            <w:shd w:val="clear" w:color="auto" w:fill="FFFFFF"/>
          </w:tcPr>
          <w:p w14:paraId="70C52832" w14:textId="20306FC7" w:rsidR="009A6071" w:rsidRPr="00763A89" w:rsidRDefault="00C9335E" w:rsidP="0035353E">
            <w:pPr>
              <w:shd w:val="clear" w:color="auto" w:fill="FFFFFF"/>
              <w:tabs>
                <w:tab w:val="left" w:leader="dot" w:pos="4939"/>
              </w:tabs>
              <w:ind w:left="835" w:hanging="288"/>
              <w:rPr>
                <w:lang w:val="en-AU"/>
              </w:rPr>
            </w:pPr>
            <w:r w:rsidRPr="00763A89">
              <w:rPr>
                <w:szCs w:val="18"/>
                <w:lang w:val="en-AU"/>
              </w:rPr>
              <w:t>A.C.T. Internal Omnibus Network</w:t>
            </w:r>
            <w:r w:rsidRPr="00763A89">
              <w:rPr>
                <w:rFonts w:eastAsia="Times New Roman"/>
                <w:szCs w:val="18"/>
                <w:lang w:val="en-AU"/>
              </w:rPr>
              <w:t>—Loss on operations (for payment to the Australian Capital</w:t>
            </w:r>
            <w:r w:rsidR="00711AB0" w:rsidRPr="00763A89">
              <w:rPr>
                <w:rFonts w:eastAsia="Times New Roman"/>
                <w:szCs w:val="18"/>
                <w:lang w:val="en-AU"/>
              </w:rPr>
              <w:t xml:space="preserve"> </w:t>
            </w:r>
            <w:r w:rsidRPr="00763A89">
              <w:rPr>
                <w:rFonts w:eastAsia="Times New Roman"/>
                <w:szCs w:val="18"/>
                <w:lang w:val="en-AU"/>
              </w:rPr>
              <w:t>Territory Transport Trust Account)</w:t>
            </w:r>
            <w:r w:rsidRPr="00763A89">
              <w:rPr>
                <w:rFonts w:eastAsia="Times New Roman"/>
                <w:szCs w:val="18"/>
                <w:lang w:val="en-AU"/>
              </w:rPr>
              <w:tab/>
            </w:r>
          </w:p>
        </w:tc>
        <w:tc>
          <w:tcPr>
            <w:tcW w:w="1440" w:type="dxa"/>
            <w:tcBorders>
              <w:top w:val="nil"/>
              <w:left w:val="nil"/>
              <w:bottom w:val="nil"/>
              <w:right w:val="nil"/>
            </w:tcBorders>
            <w:shd w:val="clear" w:color="auto" w:fill="FFFFFF"/>
            <w:vAlign w:val="bottom"/>
          </w:tcPr>
          <w:p w14:paraId="70C52833" w14:textId="77777777" w:rsidR="009A6071" w:rsidRPr="00763A89" w:rsidRDefault="00C9335E" w:rsidP="00F6685D">
            <w:pPr>
              <w:shd w:val="clear" w:color="auto" w:fill="FFFFFF"/>
              <w:ind w:right="144"/>
              <w:jc w:val="right"/>
              <w:rPr>
                <w:lang w:val="en-AU"/>
              </w:rPr>
            </w:pPr>
            <w:r w:rsidRPr="00763A89">
              <w:rPr>
                <w:lang w:val="en-AU"/>
              </w:rPr>
              <w:t>..</w:t>
            </w:r>
          </w:p>
        </w:tc>
        <w:tc>
          <w:tcPr>
            <w:tcW w:w="1295" w:type="dxa"/>
            <w:tcBorders>
              <w:top w:val="nil"/>
              <w:left w:val="nil"/>
              <w:bottom w:val="nil"/>
              <w:right w:val="nil"/>
            </w:tcBorders>
            <w:shd w:val="clear" w:color="auto" w:fill="FFFFFF"/>
            <w:vAlign w:val="bottom"/>
          </w:tcPr>
          <w:p w14:paraId="70C52834" w14:textId="77777777" w:rsidR="009A6071" w:rsidRPr="00763A89" w:rsidRDefault="00C9335E" w:rsidP="00F6685D">
            <w:pPr>
              <w:shd w:val="clear" w:color="auto" w:fill="FFFFFF"/>
              <w:ind w:right="144"/>
              <w:jc w:val="right"/>
              <w:rPr>
                <w:lang w:val="en-AU"/>
              </w:rPr>
            </w:pPr>
            <w:r w:rsidRPr="00763A89">
              <w:rPr>
                <w:szCs w:val="18"/>
                <w:lang w:val="en-AU"/>
              </w:rPr>
              <w:t>12,222,000</w:t>
            </w:r>
          </w:p>
        </w:tc>
        <w:tc>
          <w:tcPr>
            <w:tcW w:w="1294" w:type="dxa"/>
            <w:tcBorders>
              <w:top w:val="nil"/>
              <w:left w:val="nil"/>
              <w:bottom w:val="nil"/>
              <w:right w:val="nil"/>
            </w:tcBorders>
            <w:shd w:val="clear" w:color="auto" w:fill="FFFFFF"/>
            <w:vAlign w:val="bottom"/>
          </w:tcPr>
          <w:p w14:paraId="70C52835" w14:textId="77777777" w:rsidR="009A6071" w:rsidRPr="00763A89" w:rsidRDefault="00C9335E" w:rsidP="00F6685D">
            <w:pPr>
              <w:shd w:val="clear" w:color="auto" w:fill="FFFFFF"/>
              <w:ind w:right="144"/>
              <w:jc w:val="right"/>
              <w:rPr>
                <w:lang w:val="en-AU"/>
              </w:rPr>
            </w:pPr>
            <w:r w:rsidRPr="00763A89">
              <w:rPr>
                <w:szCs w:val="18"/>
                <w:lang w:val="en-AU"/>
              </w:rPr>
              <w:t>8,045,000</w:t>
            </w:r>
          </w:p>
        </w:tc>
      </w:tr>
      <w:tr w:rsidR="009A6071" w:rsidRPr="00763A89" w14:paraId="70C5283B" w14:textId="77777777" w:rsidTr="003C4C90">
        <w:trPr>
          <w:trHeight w:val="20"/>
          <w:jc w:val="center"/>
        </w:trPr>
        <w:tc>
          <w:tcPr>
            <w:tcW w:w="5080" w:type="dxa"/>
            <w:tcBorders>
              <w:left w:val="nil"/>
              <w:bottom w:val="nil"/>
              <w:right w:val="nil"/>
            </w:tcBorders>
            <w:shd w:val="clear" w:color="auto" w:fill="FFFFFF"/>
          </w:tcPr>
          <w:p w14:paraId="70C52837" w14:textId="77777777" w:rsidR="009A6071" w:rsidRPr="00763A89" w:rsidRDefault="00C9335E" w:rsidP="0035353E">
            <w:pPr>
              <w:shd w:val="clear" w:color="auto" w:fill="FFFFFF"/>
              <w:tabs>
                <w:tab w:val="left" w:leader="dot" w:pos="4939"/>
              </w:tabs>
              <w:ind w:left="552"/>
              <w:rPr>
                <w:lang w:val="en-AU"/>
              </w:rPr>
            </w:pPr>
            <w:r w:rsidRPr="00763A89">
              <w:rPr>
                <w:szCs w:val="18"/>
                <w:lang w:val="en-AU"/>
              </w:rPr>
              <w:t>Stream and sewer gauging and testing</w:t>
            </w:r>
            <w:r w:rsidR="00F6685D" w:rsidRPr="00763A89">
              <w:rPr>
                <w:szCs w:val="18"/>
                <w:lang w:val="en-AU"/>
              </w:rPr>
              <w:tab/>
            </w:r>
          </w:p>
        </w:tc>
        <w:tc>
          <w:tcPr>
            <w:tcW w:w="1440" w:type="dxa"/>
            <w:tcBorders>
              <w:top w:val="nil"/>
              <w:left w:val="nil"/>
              <w:bottom w:val="single" w:sz="6" w:space="0" w:color="auto"/>
              <w:right w:val="nil"/>
            </w:tcBorders>
            <w:shd w:val="clear" w:color="auto" w:fill="FFFFFF"/>
            <w:vAlign w:val="bottom"/>
          </w:tcPr>
          <w:p w14:paraId="70C52838" w14:textId="77777777" w:rsidR="009A6071" w:rsidRPr="00763A89" w:rsidRDefault="00C9335E" w:rsidP="00F6685D">
            <w:pPr>
              <w:shd w:val="clear" w:color="auto" w:fill="FFFFFF"/>
              <w:ind w:right="144"/>
              <w:jc w:val="right"/>
              <w:rPr>
                <w:lang w:val="en-AU"/>
              </w:rPr>
            </w:pPr>
            <w:r w:rsidRPr="00763A89">
              <w:rPr>
                <w:lang w:val="en-AU"/>
              </w:rPr>
              <w:t>..</w:t>
            </w:r>
          </w:p>
        </w:tc>
        <w:tc>
          <w:tcPr>
            <w:tcW w:w="1295" w:type="dxa"/>
            <w:tcBorders>
              <w:top w:val="nil"/>
              <w:left w:val="nil"/>
              <w:bottom w:val="single" w:sz="6" w:space="0" w:color="auto"/>
              <w:right w:val="nil"/>
            </w:tcBorders>
            <w:shd w:val="clear" w:color="auto" w:fill="FFFFFF"/>
            <w:vAlign w:val="bottom"/>
          </w:tcPr>
          <w:p w14:paraId="70C52839" w14:textId="77777777" w:rsidR="009A6071" w:rsidRPr="00763A89" w:rsidRDefault="00C9335E" w:rsidP="00F6685D">
            <w:pPr>
              <w:shd w:val="clear" w:color="auto" w:fill="FFFFFF"/>
              <w:ind w:right="144"/>
              <w:jc w:val="right"/>
              <w:rPr>
                <w:lang w:val="en-AU"/>
              </w:rPr>
            </w:pPr>
            <w:r w:rsidRPr="00763A89">
              <w:rPr>
                <w:szCs w:val="18"/>
                <w:lang w:val="en-AU"/>
              </w:rPr>
              <w:t>136,000</w:t>
            </w:r>
          </w:p>
        </w:tc>
        <w:tc>
          <w:tcPr>
            <w:tcW w:w="1294" w:type="dxa"/>
            <w:tcBorders>
              <w:top w:val="nil"/>
              <w:left w:val="nil"/>
              <w:bottom w:val="single" w:sz="6" w:space="0" w:color="auto"/>
              <w:right w:val="nil"/>
            </w:tcBorders>
            <w:shd w:val="clear" w:color="auto" w:fill="FFFFFF"/>
            <w:vAlign w:val="bottom"/>
          </w:tcPr>
          <w:p w14:paraId="70C5283A" w14:textId="77777777" w:rsidR="009A6071" w:rsidRPr="00763A89" w:rsidRDefault="00C9335E" w:rsidP="00F6685D">
            <w:pPr>
              <w:shd w:val="clear" w:color="auto" w:fill="FFFFFF"/>
              <w:ind w:right="144"/>
              <w:jc w:val="right"/>
              <w:rPr>
                <w:lang w:val="en-AU"/>
              </w:rPr>
            </w:pPr>
            <w:r w:rsidRPr="00763A89">
              <w:rPr>
                <w:szCs w:val="18"/>
                <w:lang w:val="en-AU"/>
              </w:rPr>
              <w:t>133,762</w:t>
            </w:r>
          </w:p>
        </w:tc>
      </w:tr>
      <w:tr w:rsidR="009A6071" w:rsidRPr="00763A89" w14:paraId="70C52840" w14:textId="77777777" w:rsidTr="003C4C90">
        <w:trPr>
          <w:trHeight w:val="20"/>
          <w:jc w:val="center"/>
        </w:trPr>
        <w:tc>
          <w:tcPr>
            <w:tcW w:w="5080" w:type="dxa"/>
            <w:tcBorders>
              <w:top w:val="nil"/>
              <w:left w:val="nil"/>
              <w:bottom w:val="nil"/>
              <w:right w:val="nil"/>
            </w:tcBorders>
            <w:shd w:val="clear" w:color="auto" w:fill="FFFFFF"/>
          </w:tcPr>
          <w:p w14:paraId="70C5283C" w14:textId="77777777" w:rsidR="009A6071" w:rsidRPr="00763A89" w:rsidRDefault="009A6071" w:rsidP="000D5828">
            <w:pPr>
              <w:shd w:val="clear" w:color="auto" w:fill="FFFFFF"/>
              <w:tabs>
                <w:tab w:val="left" w:leader="dot" w:pos="4939"/>
              </w:tabs>
              <w:jc w:val="both"/>
              <w:rPr>
                <w:lang w:val="en-AU"/>
              </w:rPr>
            </w:pPr>
          </w:p>
        </w:tc>
        <w:tc>
          <w:tcPr>
            <w:tcW w:w="1440" w:type="dxa"/>
            <w:tcBorders>
              <w:top w:val="single" w:sz="6" w:space="0" w:color="auto"/>
              <w:left w:val="nil"/>
              <w:bottom w:val="single" w:sz="6" w:space="0" w:color="auto"/>
              <w:right w:val="nil"/>
            </w:tcBorders>
            <w:shd w:val="clear" w:color="auto" w:fill="FFFFFF"/>
            <w:vAlign w:val="bottom"/>
          </w:tcPr>
          <w:p w14:paraId="70C5283D" w14:textId="77777777" w:rsidR="009A6071" w:rsidRPr="00763A89" w:rsidRDefault="00C9335E" w:rsidP="00F6685D">
            <w:pPr>
              <w:shd w:val="clear" w:color="auto" w:fill="FFFFFF"/>
              <w:ind w:right="144"/>
              <w:jc w:val="right"/>
              <w:rPr>
                <w:lang w:val="en-AU"/>
              </w:rPr>
            </w:pPr>
            <w:r w:rsidRPr="00763A89">
              <w:rPr>
                <w:szCs w:val="18"/>
                <w:lang w:val="en-AU"/>
              </w:rPr>
              <w:t>49,014,700</w:t>
            </w:r>
          </w:p>
        </w:tc>
        <w:tc>
          <w:tcPr>
            <w:tcW w:w="1295" w:type="dxa"/>
            <w:tcBorders>
              <w:top w:val="single" w:sz="6" w:space="0" w:color="auto"/>
              <w:left w:val="nil"/>
              <w:bottom w:val="single" w:sz="6" w:space="0" w:color="auto"/>
              <w:right w:val="nil"/>
            </w:tcBorders>
            <w:shd w:val="clear" w:color="auto" w:fill="FFFFFF"/>
            <w:vAlign w:val="bottom"/>
          </w:tcPr>
          <w:p w14:paraId="70C5283E" w14:textId="77777777" w:rsidR="009A6071" w:rsidRPr="00763A89" w:rsidRDefault="00C9335E" w:rsidP="00F6685D">
            <w:pPr>
              <w:shd w:val="clear" w:color="auto" w:fill="FFFFFF"/>
              <w:ind w:right="144"/>
              <w:jc w:val="right"/>
              <w:rPr>
                <w:lang w:val="en-AU"/>
              </w:rPr>
            </w:pPr>
            <w:r w:rsidRPr="00763A89">
              <w:rPr>
                <w:szCs w:val="18"/>
                <w:lang w:val="en-AU"/>
              </w:rPr>
              <w:t>47,820,100</w:t>
            </w:r>
          </w:p>
        </w:tc>
        <w:tc>
          <w:tcPr>
            <w:tcW w:w="1294" w:type="dxa"/>
            <w:tcBorders>
              <w:top w:val="single" w:sz="6" w:space="0" w:color="auto"/>
              <w:left w:val="nil"/>
              <w:bottom w:val="single" w:sz="6" w:space="0" w:color="auto"/>
              <w:right w:val="nil"/>
            </w:tcBorders>
            <w:shd w:val="clear" w:color="auto" w:fill="FFFFFF"/>
            <w:vAlign w:val="bottom"/>
          </w:tcPr>
          <w:p w14:paraId="70C5283F" w14:textId="77777777" w:rsidR="009A6071" w:rsidRPr="00763A89" w:rsidRDefault="00C9335E" w:rsidP="00F6685D">
            <w:pPr>
              <w:shd w:val="clear" w:color="auto" w:fill="FFFFFF"/>
              <w:ind w:right="144"/>
              <w:jc w:val="right"/>
              <w:rPr>
                <w:lang w:val="en-AU"/>
              </w:rPr>
            </w:pPr>
            <w:r w:rsidRPr="00763A89">
              <w:rPr>
                <w:szCs w:val="18"/>
                <w:lang w:val="en-AU"/>
              </w:rPr>
              <w:t>43,304,412</w:t>
            </w:r>
          </w:p>
        </w:tc>
      </w:tr>
      <w:tr w:rsidR="009A6071" w:rsidRPr="00763A89" w14:paraId="70C52845" w14:textId="77777777" w:rsidTr="003C4C90">
        <w:trPr>
          <w:trHeight w:val="20"/>
          <w:jc w:val="center"/>
        </w:trPr>
        <w:tc>
          <w:tcPr>
            <w:tcW w:w="5080" w:type="dxa"/>
            <w:tcBorders>
              <w:top w:val="nil"/>
              <w:left w:val="nil"/>
              <w:bottom w:val="nil"/>
              <w:right w:val="nil"/>
            </w:tcBorders>
            <w:shd w:val="clear" w:color="auto" w:fill="FFFFFF"/>
          </w:tcPr>
          <w:p w14:paraId="70C52841" w14:textId="77777777" w:rsidR="009A6071" w:rsidRPr="00763A89" w:rsidRDefault="00C9335E" w:rsidP="00CA4F4E">
            <w:pPr>
              <w:shd w:val="clear" w:color="auto" w:fill="FFFFFF"/>
              <w:tabs>
                <w:tab w:val="left" w:leader="dot" w:pos="4939"/>
              </w:tabs>
              <w:ind w:left="576" w:hanging="576"/>
              <w:rPr>
                <w:lang w:val="en-AU"/>
              </w:rPr>
            </w:pPr>
            <w:r w:rsidRPr="00763A89">
              <w:rPr>
                <w:b/>
                <w:bCs/>
                <w:szCs w:val="18"/>
                <w:lang w:val="en-AU"/>
              </w:rPr>
              <w:t>4.</w:t>
            </w:r>
            <w:r w:rsidRPr="00763A89">
              <w:rPr>
                <w:rFonts w:eastAsia="Times New Roman"/>
                <w:szCs w:val="18"/>
                <w:lang w:val="en-AU"/>
              </w:rPr>
              <w:t>—</w:t>
            </w:r>
            <w:r w:rsidRPr="00763A89">
              <w:rPr>
                <w:rFonts w:eastAsia="Times New Roman"/>
                <w:b/>
                <w:bCs/>
                <w:szCs w:val="18"/>
                <w:lang w:val="en-AU"/>
              </w:rPr>
              <w:t>Municipal Services—Other than those services under the control of other Departments and Authorities</w:t>
            </w:r>
            <w:r w:rsidR="00F6685D" w:rsidRPr="00763A89">
              <w:rPr>
                <w:rFonts w:eastAsia="Times New Roman"/>
                <w:b/>
                <w:bCs/>
                <w:szCs w:val="18"/>
                <w:lang w:val="en-AU"/>
              </w:rPr>
              <w:tab/>
            </w:r>
          </w:p>
        </w:tc>
        <w:tc>
          <w:tcPr>
            <w:tcW w:w="1440" w:type="dxa"/>
            <w:tcBorders>
              <w:top w:val="single" w:sz="6" w:space="0" w:color="auto"/>
              <w:left w:val="nil"/>
              <w:bottom w:val="single" w:sz="6" w:space="0" w:color="auto"/>
              <w:right w:val="nil"/>
            </w:tcBorders>
            <w:shd w:val="clear" w:color="auto" w:fill="FFFFFF"/>
            <w:vAlign w:val="bottom"/>
          </w:tcPr>
          <w:p w14:paraId="70C52842" w14:textId="77777777" w:rsidR="009A6071" w:rsidRPr="00763A89" w:rsidRDefault="00C9335E" w:rsidP="00F6685D">
            <w:pPr>
              <w:shd w:val="clear" w:color="auto" w:fill="FFFFFF"/>
              <w:ind w:right="144"/>
              <w:jc w:val="right"/>
              <w:rPr>
                <w:lang w:val="en-AU"/>
              </w:rPr>
            </w:pPr>
            <w:r w:rsidRPr="00763A89">
              <w:rPr>
                <w:szCs w:val="18"/>
                <w:lang w:val="en-AU"/>
              </w:rPr>
              <w:t>13,223,900</w:t>
            </w:r>
          </w:p>
        </w:tc>
        <w:tc>
          <w:tcPr>
            <w:tcW w:w="1295" w:type="dxa"/>
            <w:tcBorders>
              <w:top w:val="single" w:sz="6" w:space="0" w:color="auto"/>
              <w:left w:val="nil"/>
              <w:bottom w:val="single" w:sz="6" w:space="0" w:color="auto"/>
              <w:right w:val="nil"/>
            </w:tcBorders>
            <w:shd w:val="clear" w:color="auto" w:fill="FFFFFF"/>
            <w:vAlign w:val="bottom"/>
          </w:tcPr>
          <w:p w14:paraId="70C52843" w14:textId="77777777" w:rsidR="009A6071" w:rsidRPr="00763A89" w:rsidRDefault="00C9335E" w:rsidP="00F6685D">
            <w:pPr>
              <w:shd w:val="clear" w:color="auto" w:fill="FFFFFF"/>
              <w:ind w:right="144"/>
              <w:jc w:val="right"/>
              <w:rPr>
                <w:lang w:val="en-AU"/>
              </w:rPr>
            </w:pPr>
            <w:r w:rsidRPr="00763A89">
              <w:rPr>
                <w:szCs w:val="18"/>
                <w:lang w:val="en-AU"/>
              </w:rPr>
              <w:t>12,192,900</w:t>
            </w:r>
          </w:p>
        </w:tc>
        <w:tc>
          <w:tcPr>
            <w:tcW w:w="1294" w:type="dxa"/>
            <w:tcBorders>
              <w:top w:val="single" w:sz="6" w:space="0" w:color="auto"/>
              <w:left w:val="nil"/>
              <w:bottom w:val="single" w:sz="6" w:space="0" w:color="auto"/>
              <w:right w:val="nil"/>
            </w:tcBorders>
            <w:shd w:val="clear" w:color="auto" w:fill="FFFFFF"/>
            <w:vAlign w:val="bottom"/>
          </w:tcPr>
          <w:p w14:paraId="70C52844" w14:textId="77777777" w:rsidR="009A6071" w:rsidRPr="00763A89" w:rsidRDefault="00C9335E" w:rsidP="00F6685D">
            <w:pPr>
              <w:shd w:val="clear" w:color="auto" w:fill="FFFFFF"/>
              <w:ind w:right="144"/>
              <w:jc w:val="right"/>
              <w:rPr>
                <w:lang w:val="en-AU"/>
              </w:rPr>
            </w:pPr>
            <w:r w:rsidRPr="00763A89">
              <w:rPr>
                <w:szCs w:val="18"/>
                <w:lang w:val="en-AU"/>
              </w:rPr>
              <w:t>12,173,410</w:t>
            </w:r>
          </w:p>
        </w:tc>
      </w:tr>
      <w:tr w:rsidR="009A6071" w:rsidRPr="00763A89" w14:paraId="70C5284A" w14:textId="77777777" w:rsidTr="003C4C90">
        <w:trPr>
          <w:trHeight w:val="20"/>
          <w:jc w:val="center"/>
        </w:trPr>
        <w:tc>
          <w:tcPr>
            <w:tcW w:w="5080" w:type="dxa"/>
            <w:tcBorders>
              <w:top w:val="nil"/>
              <w:left w:val="nil"/>
              <w:bottom w:val="nil"/>
              <w:right w:val="nil"/>
            </w:tcBorders>
            <w:shd w:val="clear" w:color="auto" w:fill="FFFFFF"/>
          </w:tcPr>
          <w:p w14:paraId="70C52846" w14:textId="77777777" w:rsidR="009A6071" w:rsidRPr="00763A89" w:rsidRDefault="00687D15" w:rsidP="003C4C90">
            <w:pPr>
              <w:shd w:val="clear" w:color="auto" w:fill="FFFFFF"/>
              <w:tabs>
                <w:tab w:val="left" w:leader="dot" w:pos="4939"/>
              </w:tabs>
              <w:spacing w:before="120"/>
              <w:jc w:val="both"/>
              <w:rPr>
                <w:lang w:val="en-AU"/>
              </w:rPr>
            </w:pPr>
            <w:r w:rsidRPr="00763A89">
              <w:rPr>
                <w:b/>
                <w:bCs/>
                <w:szCs w:val="18"/>
                <w:lang w:val="en-AU"/>
              </w:rPr>
              <w:t>5.—</w:t>
            </w:r>
            <w:r w:rsidR="00C9335E" w:rsidRPr="00763A89">
              <w:rPr>
                <w:rFonts w:eastAsia="Times New Roman"/>
                <w:b/>
                <w:bCs/>
                <w:szCs w:val="18"/>
                <w:lang w:val="en-AU"/>
              </w:rPr>
              <w:t>Jervis Bay—General services and administration</w:t>
            </w:r>
            <w:r w:rsidR="00F6685D" w:rsidRPr="00763A89">
              <w:rPr>
                <w:rFonts w:eastAsia="Times New Roman"/>
                <w:b/>
                <w:bCs/>
                <w:szCs w:val="18"/>
                <w:lang w:val="en-AU"/>
              </w:rPr>
              <w:tab/>
            </w:r>
          </w:p>
        </w:tc>
        <w:tc>
          <w:tcPr>
            <w:tcW w:w="1440" w:type="dxa"/>
            <w:tcBorders>
              <w:top w:val="single" w:sz="6" w:space="0" w:color="auto"/>
              <w:left w:val="nil"/>
              <w:bottom w:val="single" w:sz="6" w:space="0" w:color="auto"/>
              <w:right w:val="nil"/>
            </w:tcBorders>
            <w:shd w:val="clear" w:color="auto" w:fill="FFFFFF"/>
            <w:vAlign w:val="bottom"/>
          </w:tcPr>
          <w:p w14:paraId="70C52847" w14:textId="77777777" w:rsidR="009A6071" w:rsidRPr="00763A89" w:rsidRDefault="00C9335E" w:rsidP="00F6685D">
            <w:pPr>
              <w:shd w:val="clear" w:color="auto" w:fill="FFFFFF"/>
              <w:ind w:right="144"/>
              <w:jc w:val="right"/>
              <w:rPr>
                <w:lang w:val="en-AU"/>
              </w:rPr>
            </w:pPr>
            <w:r w:rsidRPr="00763A89">
              <w:rPr>
                <w:szCs w:val="18"/>
                <w:lang w:val="en-AU"/>
              </w:rPr>
              <w:t>567,000</w:t>
            </w:r>
          </w:p>
        </w:tc>
        <w:tc>
          <w:tcPr>
            <w:tcW w:w="1295" w:type="dxa"/>
            <w:tcBorders>
              <w:top w:val="single" w:sz="6" w:space="0" w:color="auto"/>
              <w:left w:val="nil"/>
              <w:bottom w:val="single" w:sz="6" w:space="0" w:color="auto"/>
              <w:right w:val="nil"/>
            </w:tcBorders>
            <w:shd w:val="clear" w:color="auto" w:fill="FFFFFF"/>
            <w:vAlign w:val="bottom"/>
          </w:tcPr>
          <w:p w14:paraId="70C52848" w14:textId="77777777" w:rsidR="009A6071" w:rsidRPr="00763A89" w:rsidRDefault="00C9335E" w:rsidP="00F6685D">
            <w:pPr>
              <w:shd w:val="clear" w:color="auto" w:fill="FFFFFF"/>
              <w:ind w:right="144"/>
              <w:jc w:val="right"/>
              <w:rPr>
                <w:lang w:val="en-AU"/>
              </w:rPr>
            </w:pPr>
            <w:r w:rsidRPr="00763A89">
              <w:rPr>
                <w:szCs w:val="18"/>
                <w:lang w:val="en-AU"/>
              </w:rPr>
              <w:t>555,000</w:t>
            </w:r>
          </w:p>
        </w:tc>
        <w:tc>
          <w:tcPr>
            <w:tcW w:w="1294" w:type="dxa"/>
            <w:tcBorders>
              <w:top w:val="single" w:sz="6" w:space="0" w:color="auto"/>
              <w:left w:val="nil"/>
              <w:bottom w:val="single" w:sz="6" w:space="0" w:color="auto"/>
              <w:right w:val="nil"/>
            </w:tcBorders>
            <w:shd w:val="clear" w:color="auto" w:fill="FFFFFF"/>
            <w:vAlign w:val="bottom"/>
          </w:tcPr>
          <w:p w14:paraId="70C52849" w14:textId="77777777" w:rsidR="009A6071" w:rsidRPr="00763A89" w:rsidRDefault="00C9335E" w:rsidP="00F6685D">
            <w:pPr>
              <w:shd w:val="clear" w:color="auto" w:fill="FFFFFF"/>
              <w:ind w:right="144"/>
              <w:jc w:val="right"/>
              <w:rPr>
                <w:lang w:val="en-AU"/>
              </w:rPr>
            </w:pPr>
            <w:r w:rsidRPr="00763A89">
              <w:rPr>
                <w:szCs w:val="18"/>
                <w:lang w:val="en-AU"/>
              </w:rPr>
              <w:t>512,165</w:t>
            </w:r>
          </w:p>
        </w:tc>
      </w:tr>
      <w:tr w:rsidR="009A6071" w:rsidRPr="00763A89" w14:paraId="70C5284F" w14:textId="77777777" w:rsidTr="003C4C90">
        <w:trPr>
          <w:trHeight w:val="20"/>
          <w:jc w:val="center"/>
        </w:trPr>
        <w:tc>
          <w:tcPr>
            <w:tcW w:w="5080" w:type="dxa"/>
            <w:tcBorders>
              <w:top w:val="nil"/>
              <w:left w:val="nil"/>
              <w:bottom w:val="nil"/>
              <w:right w:val="nil"/>
            </w:tcBorders>
            <w:shd w:val="clear" w:color="auto" w:fill="FFFFFF"/>
          </w:tcPr>
          <w:p w14:paraId="70C5284B" w14:textId="77777777" w:rsidR="009A6071" w:rsidRPr="00763A89" w:rsidRDefault="002A5BE8" w:rsidP="003C4C90">
            <w:pPr>
              <w:shd w:val="clear" w:color="auto" w:fill="FFFFFF"/>
              <w:tabs>
                <w:tab w:val="left" w:leader="dot" w:pos="4939"/>
              </w:tabs>
              <w:spacing w:before="60"/>
              <w:ind w:right="144"/>
              <w:jc w:val="right"/>
              <w:rPr>
                <w:lang w:val="en-AU"/>
              </w:rPr>
            </w:pPr>
            <w:r w:rsidRPr="00763A89">
              <w:rPr>
                <w:i/>
                <w:iCs/>
                <w:szCs w:val="18"/>
                <w:lang w:val="en-AU"/>
              </w:rPr>
              <w:t>Total: Division</w:t>
            </w:r>
            <w:r w:rsidR="00C9335E" w:rsidRPr="00763A89">
              <w:rPr>
                <w:i/>
                <w:iCs/>
                <w:szCs w:val="18"/>
                <w:lang w:val="en-AU"/>
              </w:rPr>
              <w:t xml:space="preserve"> </w:t>
            </w:r>
            <w:r w:rsidR="00C9335E" w:rsidRPr="00763A89">
              <w:rPr>
                <w:szCs w:val="18"/>
                <w:lang w:val="en-AU"/>
              </w:rPr>
              <w:t>210</w:t>
            </w:r>
          </w:p>
        </w:tc>
        <w:tc>
          <w:tcPr>
            <w:tcW w:w="1440" w:type="dxa"/>
            <w:tcBorders>
              <w:top w:val="single" w:sz="6" w:space="0" w:color="auto"/>
              <w:left w:val="nil"/>
              <w:bottom w:val="single" w:sz="6" w:space="0" w:color="auto"/>
              <w:right w:val="nil"/>
            </w:tcBorders>
            <w:shd w:val="clear" w:color="auto" w:fill="FFFFFF"/>
            <w:vAlign w:val="bottom"/>
          </w:tcPr>
          <w:p w14:paraId="70C5284C" w14:textId="77777777" w:rsidR="009A6071" w:rsidRPr="00763A89" w:rsidRDefault="00C9335E" w:rsidP="00F6685D">
            <w:pPr>
              <w:shd w:val="clear" w:color="auto" w:fill="FFFFFF"/>
              <w:ind w:right="144"/>
              <w:jc w:val="right"/>
              <w:rPr>
                <w:lang w:val="en-AU"/>
              </w:rPr>
            </w:pPr>
            <w:r w:rsidRPr="00763A89">
              <w:rPr>
                <w:b/>
                <w:bCs/>
                <w:szCs w:val="18"/>
                <w:lang w:val="en-AU"/>
              </w:rPr>
              <w:t>98,720,200</w:t>
            </w:r>
          </w:p>
        </w:tc>
        <w:tc>
          <w:tcPr>
            <w:tcW w:w="1295" w:type="dxa"/>
            <w:tcBorders>
              <w:top w:val="single" w:sz="6" w:space="0" w:color="auto"/>
              <w:left w:val="nil"/>
              <w:bottom w:val="single" w:sz="6" w:space="0" w:color="auto"/>
              <w:right w:val="nil"/>
            </w:tcBorders>
            <w:shd w:val="clear" w:color="auto" w:fill="FFFFFF"/>
            <w:vAlign w:val="bottom"/>
          </w:tcPr>
          <w:p w14:paraId="70C5284D" w14:textId="77777777" w:rsidR="009A6071" w:rsidRPr="00763A89" w:rsidRDefault="00C9335E" w:rsidP="00F6685D">
            <w:pPr>
              <w:shd w:val="clear" w:color="auto" w:fill="FFFFFF"/>
              <w:ind w:right="144"/>
              <w:jc w:val="right"/>
              <w:rPr>
                <w:lang w:val="en-AU"/>
              </w:rPr>
            </w:pPr>
            <w:r w:rsidRPr="00763A89">
              <w:rPr>
                <w:b/>
                <w:bCs/>
                <w:szCs w:val="18"/>
                <w:lang w:val="en-AU"/>
              </w:rPr>
              <w:t>95,120,900</w:t>
            </w:r>
          </w:p>
        </w:tc>
        <w:tc>
          <w:tcPr>
            <w:tcW w:w="1294" w:type="dxa"/>
            <w:tcBorders>
              <w:top w:val="single" w:sz="6" w:space="0" w:color="auto"/>
              <w:left w:val="nil"/>
              <w:bottom w:val="single" w:sz="6" w:space="0" w:color="auto"/>
              <w:right w:val="nil"/>
            </w:tcBorders>
            <w:shd w:val="clear" w:color="auto" w:fill="FFFFFF"/>
            <w:vAlign w:val="bottom"/>
          </w:tcPr>
          <w:p w14:paraId="70C5284E" w14:textId="77777777" w:rsidR="009A6071" w:rsidRPr="00763A89" w:rsidRDefault="00C9335E" w:rsidP="00F6685D">
            <w:pPr>
              <w:shd w:val="clear" w:color="auto" w:fill="FFFFFF"/>
              <w:ind w:right="144"/>
              <w:jc w:val="right"/>
              <w:rPr>
                <w:lang w:val="en-AU"/>
              </w:rPr>
            </w:pPr>
            <w:r w:rsidRPr="00763A89">
              <w:rPr>
                <w:b/>
                <w:bCs/>
                <w:szCs w:val="18"/>
                <w:lang w:val="en-AU"/>
              </w:rPr>
              <w:t>90,207,028</w:t>
            </w:r>
          </w:p>
        </w:tc>
      </w:tr>
      <w:tr w:rsidR="009A6071" w:rsidRPr="00763A89" w14:paraId="70C52854" w14:textId="77777777" w:rsidTr="003C4C90">
        <w:trPr>
          <w:trHeight w:val="20"/>
          <w:jc w:val="center"/>
        </w:trPr>
        <w:tc>
          <w:tcPr>
            <w:tcW w:w="5080" w:type="dxa"/>
            <w:tcBorders>
              <w:top w:val="nil"/>
              <w:left w:val="nil"/>
              <w:bottom w:val="nil"/>
              <w:right w:val="nil"/>
            </w:tcBorders>
            <w:shd w:val="clear" w:color="auto" w:fill="FFFFFF"/>
          </w:tcPr>
          <w:p w14:paraId="70C52850" w14:textId="77777777" w:rsidR="009A6071" w:rsidRPr="00763A89" w:rsidRDefault="00C9335E" w:rsidP="00CA4F4E">
            <w:pPr>
              <w:shd w:val="clear" w:color="auto" w:fill="FFFFFF"/>
              <w:tabs>
                <w:tab w:val="left" w:leader="dot" w:pos="4939"/>
              </w:tabs>
              <w:spacing w:before="240"/>
              <w:rPr>
                <w:lang w:val="en-AU"/>
              </w:rPr>
            </w:pPr>
            <w:r w:rsidRPr="00763A89">
              <w:rPr>
                <w:szCs w:val="18"/>
                <w:lang w:val="en-AU"/>
              </w:rPr>
              <w:t>Division 212.</w:t>
            </w:r>
            <w:r w:rsidRPr="00763A89">
              <w:rPr>
                <w:rFonts w:eastAsia="Times New Roman"/>
                <w:szCs w:val="18"/>
                <w:lang w:val="en-AU"/>
              </w:rPr>
              <w:t>—AUSTRALIAN CAPITAL TERRITORY HOUSE OF ASSEMBLY</w:t>
            </w:r>
          </w:p>
        </w:tc>
        <w:tc>
          <w:tcPr>
            <w:tcW w:w="1440" w:type="dxa"/>
            <w:tcBorders>
              <w:top w:val="single" w:sz="6" w:space="0" w:color="auto"/>
              <w:left w:val="nil"/>
              <w:bottom w:val="nil"/>
              <w:right w:val="nil"/>
            </w:tcBorders>
            <w:shd w:val="clear" w:color="auto" w:fill="FFFFFF"/>
            <w:vAlign w:val="bottom"/>
          </w:tcPr>
          <w:p w14:paraId="70C52851" w14:textId="77777777" w:rsidR="009A6071" w:rsidRPr="00763A89" w:rsidRDefault="009A6071" w:rsidP="00F6685D">
            <w:pPr>
              <w:shd w:val="clear" w:color="auto" w:fill="FFFFFF"/>
              <w:ind w:right="144"/>
              <w:jc w:val="right"/>
              <w:rPr>
                <w:lang w:val="en-AU"/>
              </w:rPr>
            </w:pPr>
          </w:p>
        </w:tc>
        <w:tc>
          <w:tcPr>
            <w:tcW w:w="1295" w:type="dxa"/>
            <w:tcBorders>
              <w:top w:val="single" w:sz="6" w:space="0" w:color="auto"/>
              <w:left w:val="nil"/>
              <w:bottom w:val="nil"/>
              <w:right w:val="nil"/>
            </w:tcBorders>
            <w:shd w:val="clear" w:color="auto" w:fill="FFFFFF"/>
            <w:vAlign w:val="bottom"/>
          </w:tcPr>
          <w:p w14:paraId="70C52852" w14:textId="77777777" w:rsidR="009A6071" w:rsidRPr="00763A89" w:rsidRDefault="009A6071" w:rsidP="00F6685D">
            <w:pPr>
              <w:shd w:val="clear" w:color="auto" w:fill="FFFFFF"/>
              <w:ind w:right="144"/>
              <w:jc w:val="right"/>
              <w:rPr>
                <w:lang w:val="en-AU"/>
              </w:rPr>
            </w:pPr>
          </w:p>
        </w:tc>
        <w:tc>
          <w:tcPr>
            <w:tcW w:w="1294" w:type="dxa"/>
            <w:tcBorders>
              <w:top w:val="single" w:sz="6" w:space="0" w:color="auto"/>
              <w:left w:val="nil"/>
              <w:bottom w:val="nil"/>
              <w:right w:val="nil"/>
            </w:tcBorders>
            <w:shd w:val="clear" w:color="auto" w:fill="FFFFFF"/>
            <w:vAlign w:val="bottom"/>
          </w:tcPr>
          <w:p w14:paraId="70C52853" w14:textId="77777777" w:rsidR="009A6071" w:rsidRPr="00763A89" w:rsidRDefault="009A6071" w:rsidP="00F6685D">
            <w:pPr>
              <w:shd w:val="clear" w:color="auto" w:fill="FFFFFF"/>
              <w:ind w:right="144"/>
              <w:jc w:val="right"/>
              <w:rPr>
                <w:lang w:val="en-AU"/>
              </w:rPr>
            </w:pPr>
          </w:p>
        </w:tc>
      </w:tr>
      <w:tr w:rsidR="009A6071" w:rsidRPr="00763A89" w14:paraId="70C52859" w14:textId="77777777" w:rsidTr="003C4C90">
        <w:trPr>
          <w:trHeight w:val="20"/>
          <w:jc w:val="center"/>
        </w:trPr>
        <w:tc>
          <w:tcPr>
            <w:tcW w:w="5080" w:type="dxa"/>
            <w:tcBorders>
              <w:top w:val="nil"/>
              <w:left w:val="nil"/>
              <w:bottom w:val="nil"/>
              <w:right w:val="nil"/>
            </w:tcBorders>
            <w:shd w:val="clear" w:color="auto" w:fill="FFFFFF"/>
          </w:tcPr>
          <w:p w14:paraId="70C52855" w14:textId="77777777" w:rsidR="009A6071" w:rsidRPr="00763A89" w:rsidRDefault="00C9335E" w:rsidP="003C4C90">
            <w:pPr>
              <w:shd w:val="clear" w:color="auto" w:fill="FFFFFF"/>
              <w:tabs>
                <w:tab w:val="left" w:leader="dot" w:pos="4939"/>
              </w:tabs>
              <w:jc w:val="both"/>
              <w:rPr>
                <w:lang w:val="en-AU"/>
              </w:rPr>
            </w:pPr>
            <w:r w:rsidRPr="00763A89">
              <w:rPr>
                <w:b/>
                <w:bCs/>
                <w:szCs w:val="18"/>
                <w:lang w:val="en-AU"/>
              </w:rPr>
              <w:t>1.</w:t>
            </w:r>
            <w:r w:rsidRPr="00763A89">
              <w:rPr>
                <w:rFonts w:eastAsia="Times New Roman"/>
                <w:szCs w:val="18"/>
                <w:lang w:val="en-AU"/>
              </w:rPr>
              <w:t>—</w:t>
            </w:r>
            <w:r w:rsidRPr="00763A89">
              <w:rPr>
                <w:rFonts w:eastAsia="Times New Roman"/>
                <w:b/>
                <w:bCs/>
                <w:szCs w:val="18"/>
                <w:lang w:val="en-AU"/>
              </w:rPr>
              <w:t>Salaries and Payments in the nature of Salary—</w:t>
            </w:r>
          </w:p>
        </w:tc>
        <w:tc>
          <w:tcPr>
            <w:tcW w:w="1440" w:type="dxa"/>
            <w:tcBorders>
              <w:top w:val="nil"/>
              <w:left w:val="nil"/>
              <w:bottom w:val="nil"/>
              <w:right w:val="nil"/>
            </w:tcBorders>
            <w:shd w:val="clear" w:color="auto" w:fill="FFFFFF"/>
            <w:vAlign w:val="bottom"/>
          </w:tcPr>
          <w:p w14:paraId="70C52856" w14:textId="77777777" w:rsidR="009A6071" w:rsidRPr="00763A89" w:rsidRDefault="009A6071" w:rsidP="00F6685D">
            <w:pPr>
              <w:shd w:val="clear" w:color="auto" w:fill="FFFFFF"/>
              <w:ind w:right="144"/>
              <w:jc w:val="right"/>
              <w:rPr>
                <w:lang w:val="en-AU"/>
              </w:rPr>
            </w:pPr>
          </w:p>
        </w:tc>
        <w:tc>
          <w:tcPr>
            <w:tcW w:w="1295" w:type="dxa"/>
            <w:tcBorders>
              <w:top w:val="nil"/>
              <w:left w:val="nil"/>
              <w:bottom w:val="nil"/>
              <w:right w:val="nil"/>
            </w:tcBorders>
            <w:shd w:val="clear" w:color="auto" w:fill="FFFFFF"/>
            <w:vAlign w:val="bottom"/>
          </w:tcPr>
          <w:p w14:paraId="70C52857" w14:textId="77777777" w:rsidR="009A6071" w:rsidRPr="00763A89" w:rsidRDefault="009A6071" w:rsidP="00F6685D">
            <w:pPr>
              <w:shd w:val="clear" w:color="auto" w:fill="FFFFFF"/>
              <w:ind w:right="144"/>
              <w:jc w:val="right"/>
              <w:rPr>
                <w:lang w:val="en-AU"/>
              </w:rPr>
            </w:pPr>
          </w:p>
        </w:tc>
        <w:tc>
          <w:tcPr>
            <w:tcW w:w="1294" w:type="dxa"/>
            <w:tcBorders>
              <w:top w:val="nil"/>
              <w:left w:val="nil"/>
              <w:bottom w:val="nil"/>
              <w:right w:val="nil"/>
            </w:tcBorders>
            <w:shd w:val="clear" w:color="auto" w:fill="FFFFFF"/>
            <w:vAlign w:val="bottom"/>
          </w:tcPr>
          <w:p w14:paraId="70C52858" w14:textId="77777777" w:rsidR="009A6071" w:rsidRPr="00763A89" w:rsidRDefault="009A6071" w:rsidP="00F6685D">
            <w:pPr>
              <w:shd w:val="clear" w:color="auto" w:fill="FFFFFF"/>
              <w:ind w:right="144"/>
              <w:jc w:val="right"/>
              <w:rPr>
                <w:lang w:val="en-AU"/>
              </w:rPr>
            </w:pPr>
          </w:p>
        </w:tc>
      </w:tr>
      <w:tr w:rsidR="009A6071" w:rsidRPr="00763A89" w14:paraId="70C5285E" w14:textId="77777777" w:rsidTr="003C4C90">
        <w:trPr>
          <w:trHeight w:val="20"/>
          <w:jc w:val="center"/>
        </w:trPr>
        <w:tc>
          <w:tcPr>
            <w:tcW w:w="5080" w:type="dxa"/>
            <w:tcBorders>
              <w:top w:val="nil"/>
              <w:left w:val="nil"/>
              <w:right w:val="nil"/>
            </w:tcBorders>
            <w:shd w:val="clear" w:color="auto" w:fill="FFFFFF"/>
          </w:tcPr>
          <w:p w14:paraId="70C5285A" w14:textId="77777777" w:rsidR="009A6071" w:rsidRPr="00763A89" w:rsidRDefault="00C9335E" w:rsidP="003C4C90">
            <w:pPr>
              <w:shd w:val="clear" w:color="auto" w:fill="FFFFFF"/>
              <w:tabs>
                <w:tab w:val="left" w:leader="dot" w:pos="4939"/>
              </w:tabs>
              <w:jc w:val="both"/>
              <w:rPr>
                <w:lang w:val="en-AU"/>
              </w:rPr>
            </w:pPr>
            <w:r w:rsidRPr="00763A89">
              <w:rPr>
                <w:rFonts w:eastAsia="Times New Roman"/>
                <w:noProof/>
                <w:lang w:val="en-AU"/>
              </w:rPr>
              <w:t>01. Salaries and allowances</w:t>
            </w:r>
            <w:r w:rsidR="00F6685D" w:rsidRPr="00763A89">
              <w:rPr>
                <w:rFonts w:eastAsia="Times New Roman"/>
                <w:noProof/>
                <w:lang w:val="en-AU"/>
              </w:rPr>
              <w:tab/>
            </w:r>
          </w:p>
        </w:tc>
        <w:tc>
          <w:tcPr>
            <w:tcW w:w="1440" w:type="dxa"/>
            <w:tcBorders>
              <w:top w:val="nil"/>
              <w:left w:val="nil"/>
              <w:bottom w:val="nil"/>
              <w:right w:val="nil"/>
            </w:tcBorders>
            <w:shd w:val="clear" w:color="auto" w:fill="FFFFFF"/>
            <w:vAlign w:val="bottom"/>
          </w:tcPr>
          <w:p w14:paraId="70C5285B" w14:textId="77777777" w:rsidR="009A6071" w:rsidRPr="00763A89" w:rsidRDefault="00C9335E" w:rsidP="00F6685D">
            <w:pPr>
              <w:shd w:val="clear" w:color="auto" w:fill="FFFFFF"/>
              <w:ind w:right="144"/>
              <w:jc w:val="right"/>
              <w:rPr>
                <w:lang w:val="en-AU"/>
              </w:rPr>
            </w:pPr>
            <w:r w:rsidRPr="00763A89">
              <w:rPr>
                <w:szCs w:val="18"/>
                <w:lang w:val="en-AU"/>
              </w:rPr>
              <w:t>304,000</w:t>
            </w:r>
          </w:p>
        </w:tc>
        <w:tc>
          <w:tcPr>
            <w:tcW w:w="1295" w:type="dxa"/>
            <w:tcBorders>
              <w:top w:val="nil"/>
              <w:left w:val="nil"/>
              <w:bottom w:val="nil"/>
              <w:right w:val="nil"/>
            </w:tcBorders>
            <w:shd w:val="clear" w:color="auto" w:fill="FFFFFF"/>
            <w:vAlign w:val="bottom"/>
          </w:tcPr>
          <w:p w14:paraId="70C5285C" w14:textId="77777777" w:rsidR="009A6071" w:rsidRPr="00763A89" w:rsidRDefault="00C9335E" w:rsidP="00F6685D">
            <w:pPr>
              <w:shd w:val="clear" w:color="auto" w:fill="FFFFFF"/>
              <w:ind w:right="144"/>
              <w:jc w:val="right"/>
              <w:rPr>
                <w:lang w:val="en-AU"/>
              </w:rPr>
            </w:pPr>
            <w:r w:rsidRPr="00763A89">
              <w:rPr>
                <w:szCs w:val="18"/>
                <w:lang w:val="en-AU"/>
              </w:rPr>
              <w:t>296,400</w:t>
            </w:r>
          </w:p>
        </w:tc>
        <w:tc>
          <w:tcPr>
            <w:tcW w:w="1294" w:type="dxa"/>
            <w:tcBorders>
              <w:top w:val="nil"/>
              <w:left w:val="nil"/>
              <w:bottom w:val="nil"/>
              <w:right w:val="nil"/>
            </w:tcBorders>
            <w:shd w:val="clear" w:color="auto" w:fill="FFFFFF"/>
            <w:vAlign w:val="bottom"/>
          </w:tcPr>
          <w:p w14:paraId="70C5285D" w14:textId="77777777" w:rsidR="009A6071" w:rsidRPr="00763A89" w:rsidRDefault="00C9335E" w:rsidP="00F6685D">
            <w:pPr>
              <w:shd w:val="clear" w:color="auto" w:fill="FFFFFF"/>
              <w:ind w:right="144"/>
              <w:jc w:val="right"/>
              <w:rPr>
                <w:lang w:val="en-AU"/>
              </w:rPr>
            </w:pPr>
            <w:r w:rsidRPr="00763A89">
              <w:rPr>
                <w:szCs w:val="18"/>
                <w:lang w:val="en-AU"/>
              </w:rPr>
              <w:t>259,744</w:t>
            </w:r>
          </w:p>
        </w:tc>
      </w:tr>
      <w:tr w:rsidR="009A6071" w:rsidRPr="00763A89" w14:paraId="70C52863" w14:textId="77777777" w:rsidTr="003C4C90">
        <w:trPr>
          <w:trHeight w:val="20"/>
          <w:jc w:val="center"/>
        </w:trPr>
        <w:tc>
          <w:tcPr>
            <w:tcW w:w="5080" w:type="dxa"/>
            <w:tcBorders>
              <w:left w:val="nil"/>
              <w:right w:val="nil"/>
            </w:tcBorders>
            <w:shd w:val="clear" w:color="auto" w:fill="FFFFFF"/>
          </w:tcPr>
          <w:p w14:paraId="70C5285F" w14:textId="77777777" w:rsidR="009A6071" w:rsidRPr="00763A89" w:rsidRDefault="00C9335E" w:rsidP="003C4C90">
            <w:pPr>
              <w:shd w:val="clear" w:color="auto" w:fill="FFFFFF"/>
              <w:tabs>
                <w:tab w:val="left" w:leader="dot" w:pos="4939"/>
              </w:tabs>
              <w:jc w:val="both"/>
              <w:rPr>
                <w:lang w:val="en-AU"/>
              </w:rPr>
            </w:pPr>
            <w:r w:rsidRPr="00763A89">
              <w:rPr>
                <w:rFonts w:eastAsia="Times New Roman"/>
                <w:noProof/>
                <w:lang w:val="en-AU"/>
              </w:rPr>
              <w:t>02. Overtime</w:t>
            </w:r>
            <w:r w:rsidR="00F6685D" w:rsidRPr="00763A89">
              <w:rPr>
                <w:rFonts w:eastAsia="Times New Roman"/>
                <w:noProof/>
                <w:lang w:val="en-AU"/>
              </w:rPr>
              <w:tab/>
            </w:r>
          </w:p>
        </w:tc>
        <w:tc>
          <w:tcPr>
            <w:tcW w:w="1440" w:type="dxa"/>
            <w:tcBorders>
              <w:top w:val="nil"/>
              <w:left w:val="nil"/>
              <w:bottom w:val="single" w:sz="6" w:space="0" w:color="auto"/>
              <w:right w:val="nil"/>
            </w:tcBorders>
            <w:shd w:val="clear" w:color="auto" w:fill="FFFFFF"/>
            <w:vAlign w:val="bottom"/>
          </w:tcPr>
          <w:p w14:paraId="70C52860" w14:textId="77777777" w:rsidR="009A6071" w:rsidRPr="00763A89" w:rsidRDefault="00C9335E" w:rsidP="00F6685D">
            <w:pPr>
              <w:shd w:val="clear" w:color="auto" w:fill="FFFFFF"/>
              <w:ind w:right="144"/>
              <w:jc w:val="right"/>
              <w:rPr>
                <w:lang w:val="en-AU"/>
              </w:rPr>
            </w:pPr>
            <w:r w:rsidRPr="00763A89">
              <w:rPr>
                <w:szCs w:val="18"/>
                <w:lang w:val="en-AU"/>
              </w:rPr>
              <w:t>4,900</w:t>
            </w:r>
          </w:p>
        </w:tc>
        <w:tc>
          <w:tcPr>
            <w:tcW w:w="1295" w:type="dxa"/>
            <w:tcBorders>
              <w:top w:val="nil"/>
              <w:left w:val="nil"/>
              <w:bottom w:val="single" w:sz="6" w:space="0" w:color="auto"/>
              <w:right w:val="nil"/>
            </w:tcBorders>
            <w:shd w:val="clear" w:color="auto" w:fill="FFFFFF"/>
            <w:vAlign w:val="bottom"/>
          </w:tcPr>
          <w:p w14:paraId="70C52861" w14:textId="77777777" w:rsidR="009A6071" w:rsidRPr="00763A89" w:rsidRDefault="00C9335E" w:rsidP="00F6685D">
            <w:pPr>
              <w:shd w:val="clear" w:color="auto" w:fill="FFFFFF"/>
              <w:ind w:right="144"/>
              <w:jc w:val="right"/>
              <w:rPr>
                <w:lang w:val="en-AU"/>
              </w:rPr>
            </w:pPr>
            <w:r w:rsidRPr="00763A89">
              <w:rPr>
                <w:szCs w:val="18"/>
                <w:lang w:val="en-AU"/>
              </w:rPr>
              <w:t>3,800</w:t>
            </w:r>
          </w:p>
        </w:tc>
        <w:tc>
          <w:tcPr>
            <w:tcW w:w="1294" w:type="dxa"/>
            <w:tcBorders>
              <w:top w:val="nil"/>
              <w:left w:val="nil"/>
              <w:bottom w:val="single" w:sz="6" w:space="0" w:color="auto"/>
              <w:right w:val="nil"/>
            </w:tcBorders>
            <w:shd w:val="clear" w:color="auto" w:fill="FFFFFF"/>
            <w:vAlign w:val="bottom"/>
          </w:tcPr>
          <w:p w14:paraId="70C52862" w14:textId="77777777" w:rsidR="009A6071" w:rsidRPr="00763A89" w:rsidRDefault="00C9335E" w:rsidP="00F6685D">
            <w:pPr>
              <w:shd w:val="clear" w:color="auto" w:fill="FFFFFF"/>
              <w:ind w:right="144"/>
              <w:jc w:val="right"/>
              <w:rPr>
                <w:lang w:val="en-AU"/>
              </w:rPr>
            </w:pPr>
            <w:r w:rsidRPr="00763A89">
              <w:rPr>
                <w:szCs w:val="18"/>
                <w:lang w:val="en-AU"/>
              </w:rPr>
              <w:t>3,734</w:t>
            </w:r>
          </w:p>
        </w:tc>
      </w:tr>
      <w:tr w:rsidR="009A6071" w:rsidRPr="00763A89" w14:paraId="70C52868" w14:textId="77777777" w:rsidTr="003C4C90">
        <w:trPr>
          <w:trHeight w:val="20"/>
          <w:jc w:val="center"/>
        </w:trPr>
        <w:tc>
          <w:tcPr>
            <w:tcW w:w="5080" w:type="dxa"/>
            <w:tcBorders>
              <w:left w:val="nil"/>
              <w:bottom w:val="nil"/>
              <w:right w:val="nil"/>
            </w:tcBorders>
            <w:shd w:val="clear" w:color="auto" w:fill="FFFFFF"/>
          </w:tcPr>
          <w:p w14:paraId="70C52864" w14:textId="77777777" w:rsidR="009A6071" w:rsidRPr="00763A89" w:rsidRDefault="009A6071" w:rsidP="000D5828">
            <w:pPr>
              <w:shd w:val="clear" w:color="auto" w:fill="FFFFFF"/>
              <w:tabs>
                <w:tab w:val="left" w:leader="dot" w:pos="4939"/>
              </w:tabs>
              <w:jc w:val="both"/>
              <w:rPr>
                <w:lang w:val="en-AU"/>
              </w:rPr>
            </w:pPr>
          </w:p>
        </w:tc>
        <w:tc>
          <w:tcPr>
            <w:tcW w:w="1440" w:type="dxa"/>
            <w:tcBorders>
              <w:top w:val="single" w:sz="6" w:space="0" w:color="auto"/>
              <w:left w:val="nil"/>
              <w:bottom w:val="single" w:sz="6" w:space="0" w:color="auto"/>
              <w:right w:val="nil"/>
            </w:tcBorders>
            <w:shd w:val="clear" w:color="auto" w:fill="FFFFFF"/>
            <w:vAlign w:val="bottom"/>
          </w:tcPr>
          <w:p w14:paraId="70C52865" w14:textId="77777777" w:rsidR="009A6071" w:rsidRPr="00763A89" w:rsidRDefault="00C9335E" w:rsidP="00F6685D">
            <w:pPr>
              <w:shd w:val="clear" w:color="auto" w:fill="FFFFFF"/>
              <w:ind w:right="144"/>
              <w:jc w:val="right"/>
              <w:rPr>
                <w:lang w:val="en-AU"/>
              </w:rPr>
            </w:pPr>
            <w:r w:rsidRPr="00763A89">
              <w:rPr>
                <w:szCs w:val="18"/>
                <w:lang w:val="en-AU"/>
              </w:rPr>
              <w:t>308,900</w:t>
            </w:r>
          </w:p>
        </w:tc>
        <w:tc>
          <w:tcPr>
            <w:tcW w:w="1295" w:type="dxa"/>
            <w:tcBorders>
              <w:top w:val="single" w:sz="6" w:space="0" w:color="auto"/>
              <w:left w:val="nil"/>
              <w:bottom w:val="single" w:sz="6" w:space="0" w:color="auto"/>
              <w:right w:val="nil"/>
            </w:tcBorders>
            <w:shd w:val="clear" w:color="auto" w:fill="FFFFFF"/>
            <w:vAlign w:val="bottom"/>
          </w:tcPr>
          <w:p w14:paraId="70C52866" w14:textId="77777777" w:rsidR="009A6071" w:rsidRPr="00763A89" w:rsidRDefault="00C9335E" w:rsidP="00F6685D">
            <w:pPr>
              <w:shd w:val="clear" w:color="auto" w:fill="FFFFFF"/>
              <w:ind w:right="144"/>
              <w:jc w:val="right"/>
              <w:rPr>
                <w:lang w:val="en-AU"/>
              </w:rPr>
            </w:pPr>
            <w:r w:rsidRPr="00763A89">
              <w:rPr>
                <w:szCs w:val="18"/>
                <w:lang w:val="en-AU"/>
              </w:rPr>
              <w:t>300,200</w:t>
            </w:r>
          </w:p>
        </w:tc>
        <w:tc>
          <w:tcPr>
            <w:tcW w:w="1294" w:type="dxa"/>
            <w:tcBorders>
              <w:top w:val="single" w:sz="6" w:space="0" w:color="auto"/>
              <w:left w:val="nil"/>
              <w:bottom w:val="single" w:sz="6" w:space="0" w:color="auto"/>
              <w:right w:val="nil"/>
            </w:tcBorders>
            <w:shd w:val="clear" w:color="auto" w:fill="FFFFFF"/>
            <w:vAlign w:val="bottom"/>
          </w:tcPr>
          <w:p w14:paraId="70C52867" w14:textId="77777777" w:rsidR="009A6071" w:rsidRPr="00763A89" w:rsidRDefault="00C9335E" w:rsidP="00F6685D">
            <w:pPr>
              <w:shd w:val="clear" w:color="auto" w:fill="FFFFFF"/>
              <w:ind w:right="144"/>
              <w:jc w:val="right"/>
              <w:rPr>
                <w:lang w:val="en-AU"/>
              </w:rPr>
            </w:pPr>
            <w:r w:rsidRPr="00763A89">
              <w:rPr>
                <w:szCs w:val="18"/>
                <w:lang w:val="en-AU"/>
              </w:rPr>
              <w:t>263,478</w:t>
            </w:r>
          </w:p>
        </w:tc>
      </w:tr>
      <w:tr w:rsidR="009A6071" w:rsidRPr="00763A89" w14:paraId="70C5286D" w14:textId="77777777" w:rsidTr="003C4C90">
        <w:trPr>
          <w:trHeight w:val="20"/>
          <w:jc w:val="center"/>
        </w:trPr>
        <w:tc>
          <w:tcPr>
            <w:tcW w:w="5080" w:type="dxa"/>
            <w:tcBorders>
              <w:top w:val="nil"/>
              <w:left w:val="nil"/>
              <w:bottom w:val="nil"/>
              <w:right w:val="nil"/>
            </w:tcBorders>
            <w:shd w:val="clear" w:color="auto" w:fill="FFFFFF"/>
          </w:tcPr>
          <w:p w14:paraId="70C52869" w14:textId="77777777" w:rsidR="009A6071" w:rsidRPr="00763A89" w:rsidRDefault="00687D15" w:rsidP="003C4C90">
            <w:pPr>
              <w:shd w:val="clear" w:color="auto" w:fill="FFFFFF"/>
              <w:tabs>
                <w:tab w:val="left" w:leader="dot" w:pos="4939"/>
              </w:tabs>
              <w:spacing w:before="120"/>
              <w:jc w:val="both"/>
              <w:rPr>
                <w:lang w:val="en-AU"/>
              </w:rPr>
            </w:pPr>
            <w:r w:rsidRPr="00763A89">
              <w:rPr>
                <w:b/>
                <w:bCs/>
                <w:szCs w:val="18"/>
                <w:lang w:val="en-AU"/>
              </w:rPr>
              <w:t>3.—</w:t>
            </w:r>
            <w:r w:rsidR="00C9335E" w:rsidRPr="00763A89">
              <w:rPr>
                <w:rFonts w:eastAsia="Times New Roman"/>
                <w:b/>
                <w:bCs/>
                <w:szCs w:val="18"/>
                <w:lang w:val="en-AU"/>
              </w:rPr>
              <w:t>Administrative Expenses</w:t>
            </w:r>
            <w:r w:rsidR="00C9335E" w:rsidRPr="00763A89">
              <w:rPr>
                <w:rFonts w:eastAsia="Times New Roman"/>
                <w:szCs w:val="18"/>
                <w:lang w:val="en-AU"/>
              </w:rPr>
              <w:t>—</w:t>
            </w:r>
          </w:p>
        </w:tc>
        <w:tc>
          <w:tcPr>
            <w:tcW w:w="1440" w:type="dxa"/>
            <w:tcBorders>
              <w:top w:val="single" w:sz="6" w:space="0" w:color="auto"/>
              <w:left w:val="nil"/>
              <w:bottom w:val="nil"/>
              <w:right w:val="nil"/>
            </w:tcBorders>
            <w:shd w:val="clear" w:color="auto" w:fill="FFFFFF"/>
            <w:vAlign w:val="bottom"/>
          </w:tcPr>
          <w:p w14:paraId="70C5286A" w14:textId="77777777" w:rsidR="009A6071" w:rsidRPr="00763A89" w:rsidRDefault="009A6071" w:rsidP="00F6685D">
            <w:pPr>
              <w:shd w:val="clear" w:color="auto" w:fill="FFFFFF"/>
              <w:ind w:right="144"/>
              <w:jc w:val="right"/>
              <w:rPr>
                <w:lang w:val="en-AU"/>
              </w:rPr>
            </w:pPr>
          </w:p>
        </w:tc>
        <w:tc>
          <w:tcPr>
            <w:tcW w:w="1295" w:type="dxa"/>
            <w:tcBorders>
              <w:top w:val="single" w:sz="6" w:space="0" w:color="auto"/>
              <w:left w:val="nil"/>
              <w:bottom w:val="nil"/>
              <w:right w:val="nil"/>
            </w:tcBorders>
            <w:shd w:val="clear" w:color="auto" w:fill="FFFFFF"/>
            <w:vAlign w:val="bottom"/>
          </w:tcPr>
          <w:p w14:paraId="70C5286B" w14:textId="77777777" w:rsidR="009A6071" w:rsidRPr="00763A89" w:rsidRDefault="009A6071" w:rsidP="00F6685D">
            <w:pPr>
              <w:shd w:val="clear" w:color="auto" w:fill="FFFFFF"/>
              <w:ind w:right="144"/>
              <w:jc w:val="right"/>
              <w:rPr>
                <w:lang w:val="en-AU"/>
              </w:rPr>
            </w:pPr>
          </w:p>
        </w:tc>
        <w:tc>
          <w:tcPr>
            <w:tcW w:w="1294" w:type="dxa"/>
            <w:tcBorders>
              <w:top w:val="single" w:sz="6" w:space="0" w:color="auto"/>
              <w:left w:val="nil"/>
              <w:bottom w:val="nil"/>
              <w:right w:val="nil"/>
            </w:tcBorders>
            <w:shd w:val="clear" w:color="auto" w:fill="FFFFFF"/>
            <w:vAlign w:val="bottom"/>
          </w:tcPr>
          <w:p w14:paraId="70C5286C" w14:textId="77777777" w:rsidR="009A6071" w:rsidRPr="00763A89" w:rsidRDefault="009A6071" w:rsidP="00F6685D">
            <w:pPr>
              <w:shd w:val="clear" w:color="auto" w:fill="FFFFFF"/>
              <w:ind w:right="144"/>
              <w:jc w:val="right"/>
              <w:rPr>
                <w:lang w:val="en-AU"/>
              </w:rPr>
            </w:pPr>
          </w:p>
        </w:tc>
      </w:tr>
      <w:tr w:rsidR="009A6071" w:rsidRPr="00763A89" w14:paraId="70C52872" w14:textId="77777777" w:rsidTr="003C4C90">
        <w:trPr>
          <w:trHeight w:val="20"/>
          <w:jc w:val="center"/>
        </w:trPr>
        <w:tc>
          <w:tcPr>
            <w:tcW w:w="5080" w:type="dxa"/>
            <w:tcBorders>
              <w:top w:val="nil"/>
              <w:left w:val="nil"/>
              <w:right w:val="nil"/>
            </w:tcBorders>
            <w:shd w:val="clear" w:color="auto" w:fill="FFFFFF"/>
          </w:tcPr>
          <w:p w14:paraId="70C5286E" w14:textId="77777777" w:rsidR="009A6071" w:rsidRPr="00763A89" w:rsidRDefault="00C9335E" w:rsidP="003C4C90">
            <w:pPr>
              <w:shd w:val="clear" w:color="auto" w:fill="FFFFFF"/>
              <w:tabs>
                <w:tab w:val="left" w:leader="dot" w:pos="4939"/>
              </w:tabs>
              <w:ind w:left="110"/>
              <w:jc w:val="both"/>
              <w:rPr>
                <w:lang w:val="en-AU"/>
              </w:rPr>
            </w:pPr>
            <w:r w:rsidRPr="00763A89">
              <w:rPr>
                <w:szCs w:val="18"/>
                <w:lang w:val="en-AU"/>
              </w:rPr>
              <w:t>01. Travelling and subsistence</w:t>
            </w:r>
            <w:r w:rsidR="00F6685D" w:rsidRPr="00763A89">
              <w:rPr>
                <w:szCs w:val="18"/>
                <w:lang w:val="en-AU"/>
              </w:rPr>
              <w:tab/>
            </w:r>
          </w:p>
        </w:tc>
        <w:tc>
          <w:tcPr>
            <w:tcW w:w="1440" w:type="dxa"/>
            <w:tcBorders>
              <w:top w:val="nil"/>
              <w:left w:val="nil"/>
              <w:bottom w:val="nil"/>
              <w:right w:val="nil"/>
            </w:tcBorders>
            <w:shd w:val="clear" w:color="auto" w:fill="FFFFFF"/>
            <w:vAlign w:val="bottom"/>
          </w:tcPr>
          <w:p w14:paraId="70C5286F" w14:textId="77777777" w:rsidR="009A6071" w:rsidRPr="00763A89" w:rsidRDefault="00C9335E" w:rsidP="00F6685D">
            <w:pPr>
              <w:shd w:val="clear" w:color="auto" w:fill="FFFFFF"/>
              <w:ind w:right="144"/>
              <w:jc w:val="right"/>
              <w:rPr>
                <w:lang w:val="en-AU"/>
              </w:rPr>
            </w:pPr>
            <w:r w:rsidRPr="00763A89">
              <w:rPr>
                <w:szCs w:val="18"/>
                <w:lang w:val="en-AU"/>
              </w:rPr>
              <w:t>7,000</w:t>
            </w:r>
          </w:p>
        </w:tc>
        <w:tc>
          <w:tcPr>
            <w:tcW w:w="1295" w:type="dxa"/>
            <w:tcBorders>
              <w:top w:val="nil"/>
              <w:left w:val="nil"/>
              <w:bottom w:val="nil"/>
              <w:right w:val="nil"/>
            </w:tcBorders>
            <w:shd w:val="clear" w:color="auto" w:fill="FFFFFF"/>
            <w:vAlign w:val="bottom"/>
          </w:tcPr>
          <w:p w14:paraId="70C52870" w14:textId="77777777" w:rsidR="009A6071" w:rsidRPr="00763A89" w:rsidRDefault="00C9335E" w:rsidP="00F6685D">
            <w:pPr>
              <w:shd w:val="clear" w:color="auto" w:fill="FFFFFF"/>
              <w:ind w:right="144"/>
              <w:jc w:val="right"/>
              <w:rPr>
                <w:lang w:val="en-AU"/>
              </w:rPr>
            </w:pPr>
            <w:r w:rsidRPr="00763A89">
              <w:rPr>
                <w:szCs w:val="18"/>
                <w:lang w:val="en-AU"/>
              </w:rPr>
              <w:t>7,000</w:t>
            </w:r>
          </w:p>
        </w:tc>
        <w:tc>
          <w:tcPr>
            <w:tcW w:w="1294" w:type="dxa"/>
            <w:tcBorders>
              <w:top w:val="nil"/>
              <w:left w:val="nil"/>
              <w:bottom w:val="nil"/>
              <w:right w:val="nil"/>
            </w:tcBorders>
            <w:shd w:val="clear" w:color="auto" w:fill="FFFFFF"/>
            <w:vAlign w:val="bottom"/>
          </w:tcPr>
          <w:p w14:paraId="70C52871" w14:textId="77777777" w:rsidR="009A6071" w:rsidRPr="00763A89" w:rsidRDefault="00C9335E" w:rsidP="00F6685D">
            <w:pPr>
              <w:shd w:val="clear" w:color="auto" w:fill="FFFFFF"/>
              <w:ind w:right="144"/>
              <w:jc w:val="right"/>
              <w:rPr>
                <w:lang w:val="en-AU"/>
              </w:rPr>
            </w:pPr>
            <w:r w:rsidRPr="00763A89">
              <w:rPr>
                <w:szCs w:val="18"/>
                <w:lang w:val="en-AU"/>
              </w:rPr>
              <w:t>6,832</w:t>
            </w:r>
          </w:p>
        </w:tc>
      </w:tr>
      <w:tr w:rsidR="009A6071" w:rsidRPr="00763A89" w14:paraId="70C52877" w14:textId="77777777" w:rsidTr="003C4C90">
        <w:trPr>
          <w:trHeight w:val="20"/>
          <w:jc w:val="center"/>
        </w:trPr>
        <w:tc>
          <w:tcPr>
            <w:tcW w:w="5080" w:type="dxa"/>
            <w:tcBorders>
              <w:left w:val="nil"/>
              <w:right w:val="nil"/>
            </w:tcBorders>
            <w:shd w:val="clear" w:color="auto" w:fill="FFFFFF"/>
          </w:tcPr>
          <w:p w14:paraId="70C52873" w14:textId="77777777" w:rsidR="009A6071" w:rsidRPr="00763A89" w:rsidRDefault="00C9335E" w:rsidP="003C4C90">
            <w:pPr>
              <w:shd w:val="clear" w:color="auto" w:fill="FFFFFF"/>
              <w:tabs>
                <w:tab w:val="left" w:leader="dot" w:pos="4939"/>
              </w:tabs>
              <w:ind w:left="106"/>
              <w:jc w:val="both"/>
              <w:rPr>
                <w:lang w:val="en-AU"/>
              </w:rPr>
            </w:pPr>
            <w:r w:rsidRPr="00763A89">
              <w:rPr>
                <w:szCs w:val="18"/>
                <w:lang w:val="en-AU"/>
              </w:rPr>
              <w:t>02. Reporting of meetings</w:t>
            </w:r>
            <w:r w:rsidR="00F6685D" w:rsidRPr="00763A89">
              <w:rPr>
                <w:szCs w:val="18"/>
                <w:lang w:val="en-AU"/>
              </w:rPr>
              <w:tab/>
            </w:r>
          </w:p>
        </w:tc>
        <w:tc>
          <w:tcPr>
            <w:tcW w:w="1440" w:type="dxa"/>
            <w:tcBorders>
              <w:top w:val="nil"/>
              <w:left w:val="nil"/>
              <w:bottom w:val="nil"/>
              <w:right w:val="nil"/>
            </w:tcBorders>
            <w:shd w:val="clear" w:color="auto" w:fill="FFFFFF"/>
            <w:vAlign w:val="bottom"/>
          </w:tcPr>
          <w:p w14:paraId="70C52874" w14:textId="77777777" w:rsidR="009A6071" w:rsidRPr="00763A89" w:rsidRDefault="00C9335E" w:rsidP="00F6685D">
            <w:pPr>
              <w:shd w:val="clear" w:color="auto" w:fill="FFFFFF"/>
              <w:ind w:right="144"/>
              <w:jc w:val="right"/>
              <w:rPr>
                <w:lang w:val="en-AU"/>
              </w:rPr>
            </w:pPr>
            <w:r w:rsidRPr="00763A89">
              <w:rPr>
                <w:szCs w:val="18"/>
                <w:lang w:val="en-AU"/>
              </w:rPr>
              <w:t>61,500</w:t>
            </w:r>
          </w:p>
        </w:tc>
        <w:tc>
          <w:tcPr>
            <w:tcW w:w="1295" w:type="dxa"/>
            <w:tcBorders>
              <w:top w:val="nil"/>
              <w:left w:val="nil"/>
              <w:bottom w:val="nil"/>
              <w:right w:val="nil"/>
            </w:tcBorders>
            <w:shd w:val="clear" w:color="auto" w:fill="FFFFFF"/>
            <w:vAlign w:val="bottom"/>
          </w:tcPr>
          <w:p w14:paraId="70C52875" w14:textId="77777777" w:rsidR="009A6071" w:rsidRPr="00763A89" w:rsidRDefault="00C9335E" w:rsidP="00F6685D">
            <w:pPr>
              <w:shd w:val="clear" w:color="auto" w:fill="FFFFFF"/>
              <w:ind w:right="144"/>
              <w:jc w:val="right"/>
              <w:rPr>
                <w:lang w:val="en-AU"/>
              </w:rPr>
            </w:pPr>
            <w:r w:rsidRPr="00763A89">
              <w:rPr>
                <w:szCs w:val="18"/>
                <w:lang w:val="en-AU"/>
              </w:rPr>
              <w:t>45,000</w:t>
            </w:r>
          </w:p>
        </w:tc>
        <w:tc>
          <w:tcPr>
            <w:tcW w:w="1294" w:type="dxa"/>
            <w:tcBorders>
              <w:top w:val="nil"/>
              <w:left w:val="nil"/>
              <w:bottom w:val="nil"/>
              <w:right w:val="nil"/>
            </w:tcBorders>
            <w:shd w:val="clear" w:color="auto" w:fill="FFFFFF"/>
            <w:vAlign w:val="bottom"/>
          </w:tcPr>
          <w:p w14:paraId="70C52876" w14:textId="77777777" w:rsidR="009A6071" w:rsidRPr="00763A89" w:rsidRDefault="00C9335E" w:rsidP="00F6685D">
            <w:pPr>
              <w:shd w:val="clear" w:color="auto" w:fill="FFFFFF"/>
              <w:ind w:right="144"/>
              <w:jc w:val="right"/>
              <w:rPr>
                <w:lang w:val="en-AU"/>
              </w:rPr>
            </w:pPr>
            <w:r w:rsidRPr="00763A89">
              <w:rPr>
                <w:szCs w:val="18"/>
                <w:lang w:val="en-AU"/>
              </w:rPr>
              <w:t>42,894</w:t>
            </w:r>
          </w:p>
        </w:tc>
      </w:tr>
      <w:tr w:rsidR="009A6071" w:rsidRPr="00763A89" w14:paraId="70C5287C" w14:textId="77777777" w:rsidTr="003C4C90">
        <w:trPr>
          <w:trHeight w:val="20"/>
          <w:jc w:val="center"/>
        </w:trPr>
        <w:tc>
          <w:tcPr>
            <w:tcW w:w="5080" w:type="dxa"/>
            <w:tcBorders>
              <w:left w:val="nil"/>
              <w:bottom w:val="nil"/>
              <w:right w:val="nil"/>
            </w:tcBorders>
            <w:shd w:val="clear" w:color="auto" w:fill="FFFFFF"/>
          </w:tcPr>
          <w:p w14:paraId="70C52878" w14:textId="1920EEEB" w:rsidR="009A6071" w:rsidRPr="00763A89" w:rsidRDefault="0035353E" w:rsidP="0035353E">
            <w:pPr>
              <w:shd w:val="clear" w:color="auto" w:fill="FFFFFF"/>
              <w:tabs>
                <w:tab w:val="left" w:leader="dot" w:pos="4939"/>
              </w:tabs>
              <w:ind w:left="106"/>
              <w:jc w:val="both"/>
              <w:rPr>
                <w:lang w:val="en-AU"/>
              </w:rPr>
            </w:pPr>
            <w:r w:rsidRPr="00763A89">
              <w:rPr>
                <w:szCs w:val="18"/>
                <w:lang w:val="en-AU"/>
              </w:rPr>
              <w:t>03</w:t>
            </w:r>
            <w:r w:rsidRPr="00763A89">
              <w:rPr>
                <w:lang w:val="en-AU"/>
              </w:rPr>
              <w:t>. Other administrative expenses</w:t>
            </w:r>
            <w:r w:rsidR="00B4143D" w:rsidRPr="00763A89">
              <w:rPr>
                <w:szCs w:val="18"/>
                <w:lang w:val="en-AU"/>
              </w:rPr>
              <w:tab/>
            </w:r>
          </w:p>
        </w:tc>
        <w:tc>
          <w:tcPr>
            <w:tcW w:w="1440" w:type="dxa"/>
            <w:tcBorders>
              <w:top w:val="nil"/>
              <w:left w:val="nil"/>
              <w:bottom w:val="single" w:sz="6" w:space="0" w:color="auto"/>
              <w:right w:val="nil"/>
            </w:tcBorders>
            <w:shd w:val="clear" w:color="auto" w:fill="FFFFFF"/>
            <w:vAlign w:val="bottom"/>
          </w:tcPr>
          <w:p w14:paraId="70C52879" w14:textId="77777777" w:rsidR="009A6071" w:rsidRPr="00763A89" w:rsidRDefault="00C9335E" w:rsidP="00F6685D">
            <w:pPr>
              <w:shd w:val="clear" w:color="auto" w:fill="FFFFFF"/>
              <w:ind w:right="144"/>
              <w:jc w:val="right"/>
              <w:rPr>
                <w:lang w:val="en-AU"/>
              </w:rPr>
            </w:pPr>
            <w:r w:rsidRPr="00763A89">
              <w:rPr>
                <w:szCs w:val="18"/>
                <w:lang w:val="en-AU"/>
              </w:rPr>
              <w:t>33,400</w:t>
            </w:r>
          </w:p>
        </w:tc>
        <w:tc>
          <w:tcPr>
            <w:tcW w:w="1295" w:type="dxa"/>
            <w:tcBorders>
              <w:top w:val="nil"/>
              <w:left w:val="nil"/>
              <w:bottom w:val="single" w:sz="6" w:space="0" w:color="auto"/>
              <w:right w:val="nil"/>
            </w:tcBorders>
            <w:shd w:val="clear" w:color="auto" w:fill="FFFFFF"/>
            <w:vAlign w:val="bottom"/>
          </w:tcPr>
          <w:p w14:paraId="70C5287A" w14:textId="77777777" w:rsidR="009A6071" w:rsidRPr="00763A89" w:rsidRDefault="00C9335E" w:rsidP="00F6685D">
            <w:pPr>
              <w:shd w:val="clear" w:color="auto" w:fill="FFFFFF"/>
              <w:ind w:right="144"/>
              <w:jc w:val="right"/>
              <w:rPr>
                <w:lang w:val="en-AU"/>
              </w:rPr>
            </w:pPr>
            <w:r w:rsidRPr="00763A89">
              <w:rPr>
                <w:szCs w:val="18"/>
                <w:lang w:val="en-AU"/>
              </w:rPr>
              <w:t>31,800</w:t>
            </w:r>
          </w:p>
        </w:tc>
        <w:tc>
          <w:tcPr>
            <w:tcW w:w="1294" w:type="dxa"/>
            <w:tcBorders>
              <w:top w:val="nil"/>
              <w:left w:val="nil"/>
              <w:bottom w:val="single" w:sz="6" w:space="0" w:color="auto"/>
              <w:right w:val="nil"/>
            </w:tcBorders>
            <w:shd w:val="clear" w:color="auto" w:fill="FFFFFF"/>
            <w:vAlign w:val="bottom"/>
          </w:tcPr>
          <w:p w14:paraId="70C5287B" w14:textId="77777777" w:rsidR="009A6071" w:rsidRPr="00763A89" w:rsidRDefault="00C9335E" w:rsidP="00F6685D">
            <w:pPr>
              <w:shd w:val="clear" w:color="auto" w:fill="FFFFFF"/>
              <w:ind w:right="144"/>
              <w:jc w:val="right"/>
              <w:rPr>
                <w:lang w:val="en-AU"/>
              </w:rPr>
            </w:pPr>
            <w:r w:rsidRPr="00763A89">
              <w:rPr>
                <w:szCs w:val="18"/>
                <w:lang w:val="en-AU"/>
              </w:rPr>
              <w:t>27,041</w:t>
            </w:r>
          </w:p>
        </w:tc>
      </w:tr>
      <w:tr w:rsidR="009A6071" w:rsidRPr="00763A89" w14:paraId="70C52881" w14:textId="77777777" w:rsidTr="003C4C90">
        <w:trPr>
          <w:trHeight w:val="20"/>
          <w:jc w:val="center"/>
        </w:trPr>
        <w:tc>
          <w:tcPr>
            <w:tcW w:w="5080" w:type="dxa"/>
            <w:tcBorders>
              <w:top w:val="nil"/>
              <w:left w:val="nil"/>
              <w:bottom w:val="nil"/>
              <w:right w:val="nil"/>
            </w:tcBorders>
            <w:shd w:val="clear" w:color="auto" w:fill="FFFFFF"/>
          </w:tcPr>
          <w:p w14:paraId="70C5287D" w14:textId="77777777" w:rsidR="009A6071" w:rsidRPr="00763A89" w:rsidRDefault="009A6071" w:rsidP="000D5828">
            <w:pPr>
              <w:shd w:val="clear" w:color="auto" w:fill="FFFFFF"/>
              <w:tabs>
                <w:tab w:val="left" w:leader="dot" w:pos="4939"/>
              </w:tabs>
              <w:jc w:val="both"/>
              <w:rPr>
                <w:lang w:val="en-AU"/>
              </w:rPr>
            </w:pPr>
          </w:p>
        </w:tc>
        <w:tc>
          <w:tcPr>
            <w:tcW w:w="1440" w:type="dxa"/>
            <w:tcBorders>
              <w:top w:val="single" w:sz="6" w:space="0" w:color="auto"/>
              <w:left w:val="nil"/>
              <w:bottom w:val="single" w:sz="6" w:space="0" w:color="auto"/>
              <w:right w:val="nil"/>
            </w:tcBorders>
            <w:shd w:val="clear" w:color="auto" w:fill="FFFFFF"/>
            <w:vAlign w:val="bottom"/>
          </w:tcPr>
          <w:p w14:paraId="70C5287E" w14:textId="77777777" w:rsidR="009A6071" w:rsidRPr="00763A89" w:rsidRDefault="00C9335E" w:rsidP="00F6685D">
            <w:pPr>
              <w:shd w:val="clear" w:color="auto" w:fill="FFFFFF"/>
              <w:ind w:right="144"/>
              <w:jc w:val="right"/>
              <w:rPr>
                <w:lang w:val="en-AU"/>
              </w:rPr>
            </w:pPr>
            <w:r w:rsidRPr="00763A89">
              <w:rPr>
                <w:szCs w:val="18"/>
                <w:lang w:val="en-AU"/>
              </w:rPr>
              <w:t>101,900</w:t>
            </w:r>
          </w:p>
        </w:tc>
        <w:tc>
          <w:tcPr>
            <w:tcW w:w="1295" w:type="dxa"/>
            <w:tcBorders>
              <w:top w:val="single" w:sz="6" w:space="0" w:color="auto"/>
              <w:left w:val="nil"/>
              <w:bottom w:val="single" w:sz="6" w:space="0" w:color="auto"/>
              <w:right w:val="nil"/>
            </w:tcBorders>
            <w:shd w:val="clear" w:color="auto" w:fill="FFFFFF"/>
            <w:vAlign w:val="bottom"/>
          </w:tcPr>
          <w:p w14:paraId="70C5287F" w14:textId="77777777" w:rsidR="009A6071" w:rsidRPr="00763A89" w:rsidRDefault="00C9335E" w:rsidP="00F6685D">
            <w:pPr>
              <w:shd w:val="clear" w:color="auto" w:fill="FFFFFF"/>
              <w:ind w:right="144"/>
              <w:jc w:val="right"/>
              <w:rPr>
                <w:lang w:val="en-AU"/>
              </w:rPr>
            </w:pPr>
            <w:r w:rsidRPr="00763A89">
              <w:rPr>
                <w:szCs w:val="18"/>
                <w:lang w:val="en-AU"/>
              </w:rPr>
              <w:t>83,800</w:t>
            </w:r>
          </w:p>
        </w:tc>
        <w:tc>
          <w:tcPr>
            <w:tcW w:w="1294" w:type="dxa"/>
            <w:tcBorders>
              <w:top w:val="single" w:sz="6" w:space="0" w:color="auto"/>
              <w:left w:val="nil"/>
              <w:bottom w:val="single" w:sz="6" w:space="0" w:color="auto"/>
              <w:right w:val="nil"/>
            </w:tcBorders>
            <w:shd w:val="clear" w:color="auto" w:fill="FFFFFF"/>
            <w:vAlign w:val="bottom"/>
          </w:tcPr>
          <w:p w14:paraId="70C52880" w14:textId="77777777" w:rsidR="009A6071" w:rsidRPr="00763A89" w:rsidRDefault="00C9335E" w:rsidP="00F6685D">
            <w:pPr>
              <w:shd w:val="clear" w:color="auto" w:fill="FFFFFF"/>
              <w:ind w:right="144"/>
              <w:jc w:val="right"/>
              <w:rPr>
                <w:lang w:val="en-AU"/>
              </w:rPr>
            </w:pPr>
            <w:r w:rsidRPr="00763A89">
              <w:rPr>
                <w:szCs w:val="18"/>
                <w:lang w:val="en-AU"/>
              </w:rPr>
              <w:t>76,767</w:t>
            </w:r>
          </w:p>
        </w:tc>
      </w:tr>
      <w:tr w:rsidR="009A6071" w:rsidRPr="00763A89" w14:paraId="70C52886" w14:textId="77777777" w:rsidTr="003C4C90">
        <w:trPr>
          <w:trHeight w:val="20"/>
          <w:jc w:val="center"/>
        </w:trPr>
        <w:tc>
          <w:tcPr>
            <w:tcW w:w="5080" w:type="dxa"/>
            <w:tcBorders>
              <w:top w:val="nil"/>
              <w:left w:val="nil"/>
              <w:bottom w:val="nil"/>
              <w:right w:val="nil"/>
            </w:tcBorders>
            <w:shd w:val="clear" w:color="auto" w:fill="FFFFFF"/>
          </w:tcPr>
          <w:p w14:paraId="70C52882" w14:textId="77777777" w:rsidR="009A6071" w:rsidRPr="00763A89" w:rsidRDefault="002A5BE8" w:rsidP="003C4C90">
            <w:pPr>
              <w:shd w:val="clear" w:color="auto" w:fill="FFFFFF"/>
              <w:tabs>
                <w:tab w:val="left" w:leader="dot" w:pos="4939"/>
              </w:tabs>
              <w:spacing w:before="60"/>
              <w:ind w:right="144"/>
              <w:jc w:val="right"/>
              <w:rPr>
                <w:lang w:val="en-AU"/>
              </w:rPr>
            </w:pPr>
            <w:r w:rsidRPr="00763A89">
              <w:rPr>
                <w:i/>
                <w:iCs/>
                <w:szCs w:val="18"/>
                <w:lang w:val="en-AU"/>
              </w:rPr>
              <w:t>Total: Division</w:t>
            </w:r>
            <w:r w:rsidR="00C9335E" w:rsidRPr="00763A89">
              <w:rPr>
                <w:i/>
                <w:iCs/>
                <w:szCs w:val="18"/>
                <w:lang w:val="en-AU"/>
              </w:rPr>
              <w:t xml:space="preserve"> </w:t>
            </w:r>
            <w:r w:rsidR="00C9335E" w:rsidRPr="00763A89">
              <w:rPr>
                <w:szCs w:val="18"/>
                <w:lang w:val="en-AU"/>
              </w:rPr>
              <w:t>212</w:t>
            </w:r>
          </w:p>
        </w:tc>
        <w:tc>
          <w:tcPr>
            <w:tcW w:w="1440" w:type="dxa"/>
            <w:tcBorders>
              <w:top w:val="single" w:sz="6" w:space="0" w:color="auto"/>
              <w:left w:val="nil"/>
              <w:bottom w:val="single" w:sz="6" w:space="0" w:color="auto"/>
              <w:right w:val="nil"/>
            </w:tcBorders>
            <w:shd w:val="clear" w:color="auto" w:fill="FFFFFF"/>
            <w:vAlign w:val="bottom"/>
          </w:tcPr>
          <w:p w14:paraId="70C52883" w14:textId="77777777" w:rsidR="009A6071" w:rsidRPr="00763A89" w:rsidRDefault="00C9335E" w:rsidP="00F6685D">
            <w:pPr>
              <w:shd w:val="clear" w:color="auto" w:fill="FFFFFF"/>
              <w:ind w:right="144"/>
              <w:jc w:val="right"/>
              <w:rPr>
                <w:lang w:val="en-AU"/>
              </w:rPr>
            </w:pPr>
            <w:r w:rsidRPr="00763A89">
              <w:rPr>
                <w:b/>
                <w:bCs/>
                <w:szCs w:val="18"/>
                <w:lang w:val="en-AU"/>
              </w:rPr>
              <w:t>410,800</w:t>
            </w:r>
          </w:p>
        </w:tc>
        <w:tc>
          <w:tcPr>
            <w:tcW w:w="1295" w:type="dxa"/>
            <w:tcBorders>
              <w:top w:val="single" w:sz="6" w:space="0" w:color="auto"/>
              <w:left w:val="nil"/>
              <w:bottom w:val="single" w:sz="6" w:space="0" w:color="auto"/>
              <w:right w:val="nil"/>
            </w:tcBorders>
            <w:shd w:val="clear" w:color="auto" w:fill="FFFFFF"/>
            <w:vAlign w:val="bottom"/>
          </w:tcPr>
          <w:p w14:paraId="70C52884" w14:textId="77777777" w:rsidR="009A6071" w:rsidRPr="00763A89" w:rsidRDefault="00C9335E" w:rsidP="00F6685D">
            <w:pPr>
              <w:shd w:val="clear" w:color="auto" w:fill="FFFFFF"/>
              <w:ind w:right="144"/>
              <w:jc w:val="right"/>
              <w:rPr>
                <w:lang w:val="en-AU"/>
              </w:rPr>
            </w:pPr>
            <w:r w:rsidRPr="00763A89">
              <w:rPr>
                <w:b/>
                <w:bCs/>
                <w:szCs w:val="18"/>
                <w:lang w:val="en-AU"/>
              </w:rPr>
              <w:t>384,000</w:t>
            </w:r>
          </w:p>
        </w:tc>
        <w:tc>
          <w:tcPr>
            <w:tcW w:w="1294" w:type="dxa"/>
            <w:tcBorders>
              <w:top w:val="single" w:sz="6" w:space="0" w:color="auto"/>
              <w:left w:val="nil"/>
              <w:bottom w:val="single" w:sz="6" w:space="0" w:color="auto"/>
              <w:right w:val="nil"/>
            </w:tcBorders>
            <w:shd w:val="clear" w:color="auto" w:fill="FFFFFF"/>
            <w:vAlign w:val="bottom"/>
          </w:tcPr>
          <w:p w14:paraId="70C52885" w14:textId="77777777" w:rsidR="009A6071" w:rsidRPr="00763A89" w:rsidRDefault="00C9335E" w:rsidP="00F6685D">
            <w:pPr>
              <w:shd w:val="clear" w:color="auto" w:fill="FFFFFF"/>
              <w:ind w:right="144"/>
              <w:jc w:val="right"/>
              <w:rPr>
                <w:lang w:val="en-AU"/>
              </w:rPr>
            </w:pPr>
            <w:r w:rsidRPr="00763A89">
              <w:rPr>
                <w:b/>
                <w:bCs/>
                <w:szCs w:val="18"/>
                <w:lang w:val="en-AU"/>
              </w:rPr>
              <w:t>340,245</w:t>
            </w:r>
          </w:p>
        </w:tc>
      </w:tr>
      <w:tr w:rsidR="009A6071" w:rsidRPr="00763A89" w14:paraId="70C5288B" w14:textId="77777777" w:rsidTr="003C4C90">
        <w:trPr>
          <w:trHeight w:val="20"/>
          <w:jc w:val="center"/>
        </w:trPr>
        <w:tc>
          <w:tcPr>
            <w:tcW w:w="5080" w:type="dxa"/>
            <w:tcBorders>
              <w:top w:val="nil"/>
              <w:left w:val="nil"/>
              <w:bottom w:val="nil"/>
              <w:right w:val="nil"/>
            </w:tcBorders>
            <w:shd w:val="clear" w:color="auto" w:fill="FFFFFF"/>
          </w:tcPr>
          <w:p w14:paraId="70C52887" w14:textId="77777777" w:rsidR="009A6071" w:rsidRPr="00763A89" w:rsidRDefault="00C9335E" w:rsidP="00CA4F4E">
            <w:pPr>
              <w:shd w:val="clear" w:color="auto" w:fill="FFFFFF"/>
              <w:tabs>
                <w:tab w:val="left" w:leader="dot" w:pos="4939"/>
              </w:tabs>
              <w:spacing w:before="240"/>
              <w:rPr>
                <w:lang w:val="en-AU"/>
              </w:rPr>
            </w:pPr>
            <w:r w:rsidRPr="00763A89">
              <w:rPr>
                <w:szCs w:val="18"/>
                <w:lang w:val="en-AU"/>
              </w:rPr>
              <w:t>Division 214.</w:t>
            </w:r>
            <w:r w:rsidRPr="00763A89">
              <w:rPr>
                <w:rFonts w:eastAsia="Times New Roman"/>
                <w:szCs w:val="18"/>
                <w:lang w:val="en-AU"/>
              </w:rPr>
              <w:t>—NATIONAL CAPITAL DEVELOPMENT COMMISSION</w:t>
            </w:r>
          </w:p>
        </w:tc>
        <w:tc>
          <w:tcPr>
            <w:tcW w:w="1440" w:type="dxa"/>
            <w:tcBorders>
              <w:top w:val="single" w:sz="6" w:space="0" w:color="auto"/>
              <w:left w:val="nil"/>
              <w:bottom w:val="nil"/>
              <w:right w:val="nil"/>
            </w:tcBorders>
            <w:shd w:val="clear" w:color="auto" w:fill="FFFFFF"/>
            <w:vAlign w:val="bottom"/>
          </w:tcPr>
          <w:p w14:paraId="70C52888" w14:textId="77777777" w:rsidR="009A6071" w:rsidRPr="00763A89" w:rsidRDefault="009A6071" w:rsidP="00F6685D">
            <w:pPr>
              <w:shd w:val="clear" w:color="auto" w:fill="FFFFFF"/>
              <w:ind w:right="144"/>
              <w:jc w:val="right"/>
              <w:rPr>
                <w:lang w:val="en-AU"/>
              </w:rPr>
            </w:pPr>
          </w:p>
        </w:tc>
        <w:tc>
          <w:tcPr>
            <w:tcW w:w="1295" w:type="dxa"/>
            <w:tcBorders>
              <w:top w:val="single" w:sz="6" w:space="0" w:color="auto"/>
              <w:left w:val="nil"/>
              <w:bottom w:val="nil"/>
              <w:right w:val="nil"/>
            </w:tcBorders>
            <w:shd w:val="clear" w:color="auto" w:fill="FFFFFF"/>
            <w:vAlign w:val="bottom"/>
          </w:tcPr>
          <w:p w14:paraId="70C52889" w14:textId="77777777" w:rsidR="009A6071" w:rsidRPr="00763A89" w:rsidRDefault="009A6071" w:rsidP="00F6685D">
            <w:pPr>
              <w:shd w:val="clear" w:color="auto" w:fill="FFFFFF"/>
              <w:ind w:right="144"/>
              <w:jc w:val="right"/>
              <w:rPr>
                <w:lang w:val="en-AU"/>
              </w:rPr>
            </w:pPr>
          </w:p>
        </w:tc>
        <w:tc>
          <w:tcPr>
            <w:tcW w:w="1294" w:type="dxa"/>
            <w:tcBorders>
              <w:top w:val="single" w:sz="6" w:space="0" w:color="auto"/>
              <w:left w:val="nil"/>
              <w:bottom w:val="nil"/>
              <w:right w:val="nil"/>
            </w:tcBorders>
            <w:shd w:val="clear" w:color="auto" w:fill="FFFFFF"/>
            <w:vAlign w:val="bottom"/>
          </w:tcPr>
          <w:p w14:paraId="70C5288A" w14:textId="77777777" w:rsidR="009A6071" w:rsidRPr="00763A89" w:rsidRDefault="009A6071" w:rsidP="00F6685D">
            <w:pPr>
              <w:shd w:val="clear" w:color="auto" w:fill="FFFFFF"/>
              <w:ind w:right="144"/>
              <w:jc w:val="right"/>
              <w:rPr>
                <w:lang w:val="en-AU"/>
              </w:rPr>
            </w:pPr>
          </w:p>
        </w:tc>
      </w:tr>
      <w:tr w:rsidR="009A6071" w:rsidRPr="00763A89" w14:paraId="70C52890" w14:textId="77777777" w:rsidTr="003C4C90">
        <w:trPr>
          <w:trHeight w:val="20"/>
          <w:jc w:val="center"/>
        </w:trPr>
        <w:tc>
          <w:tcPr>
            <w:tcW w:w="5080" w:type="dxa"/>
            <w:tcBorders>
              <w:top w:val="nil"/>
              <w:left w:val="nil"/>
              <w:bottom w:val="nil"/>
              <w:right w:val="nil"/>
            </w:tcBorders>
            <w:shd w:val="clear" w:color="auto" w:fill="FFFFFF"/>
          </w:tcPr>
          <w:p w14:paraId="70C5288C" w14:textId="1F7A67E4" w:rsidR="009A6071" w:rsidRPr="00763A89" w:rsidRDefault="00C9335E" w:rsidP="00CA4F4E">
            <w:pPr>
              <w:shd w:val="clear" w:color="auto" w:fill="FFFFFF"/>
              <w:tabs>
                <w:tab w:val="left" w:leader="dot" w:pos="4939"/>
              </w:tabs>
              <w:ind w:left="576" w:hanging="576"/>
              <w:rPr>
                <w:lang w:val="en-AU"/>
              </w:rPr>
            </w:pPr>
            <w:r w:rsidRPr="00763A89">
              <w:rPr>
                <w:b/>
                <w:bCs/>
                <w:szCs w:val="18"/>
                <w:lang w:val="en-AU"/>
              </w:rPr>
              <w:t>1.</w:t>
            </w:r>
            <w:r w:rsidRPr="00763A89">
              <w:rPr>
                <w:rFonts w:eastAsia="Times New Roman"/>
                <w:b/>
                <w:bCs/>
                <w:szCs w:val="18"/>
                <w:lang w:val="en-AU"/>
              </w:rPr>
              <w:t xml:space="preserve">—For expenditure under the </w:t>
            </w:r>
            <w:r w:rsidRPr="00763A89">
              <w:rPr>
                <w:rFonts w:eastAsia="Times New Roman"/>
                <w:b/>
                <w:bCs/>
                <w:i/>
                <w:iCs/>
                <w:szCs w:val="18"/>
                <w:lang w:val="en-AU"/>
              </w:rPr>
              <w:t xml:space="preserve">National Capital Development Commission Act </w:t>
            </w:r>
            <w:r w:rsidRPr="00763A89">
              <w:rPr>
                <w:rFonts w:eastAsia="Times New Roman"/>
                <w:b/>
                <w:bCs/>
                <w:szCs w:val="18"/>
                <w:lang w:val="en-AU"/>
              </w:rPr>
              <w:t>1957—Administration</w:t>
            </w:r>
            <w:r w:rsidR="00B4143D" w:rsidRPr="00763A89">
              <w:rPr>
                <w:b/>
                <w:szCs w:val="18"/>
                <w:lang w:val="en-AU"/>
              </w:rPr>
              <w:tab/>
            </w:r>
          </w:p>
        </w:tc>
        <w:tc>
          <w:tcPr>
            <w:tcW w:w="1440" w:type="dxa"/>
            <w:tcBorders>
              <w:top w:val="nil"/>
              <w:left w:val="nil"/>
              <w:bottom w:val="single" w:sz="6" w:space="0" w:color="auto"/>
              <w:right w:val="nil"/>
            </w:tcBorders>
            <w:shd w:val="clear" w:color="auto" w:fill="FFFFFF"/>
            <w:vAlign w:val="bottom"/>
          </w:tcPr>
          <w:p w14:paraId="70C5288D" w14:textId="77777777" w:rsidR="009A6071" w:rsidRPr="00763A89" w:rsidRDefault="00C9335E" w:rsidP="00F6685D">
            <w:pPr>
              <w:shd w:val="clear" w:color="auto" w:fill="FFFFFF"/>
              <w:ind w:right="144"/>
              <w:jc w:val="right"/>
              <w:rPr>
                <w:lang w:val="en-AU"/>
              </w:rPr>
            </w:pPr>
            <w:r w:rsidRPr="00763A89">
              <w:rPr>
                <w:b/>
                <w:bCs/>
                <w:szCs w:val="18"/>
                <w:lang w:val="en-AU"/>
              </w:rPr>
              <w:t>11,677,000</w:t>
            </w:r>
          </w:p>
        </w:tc>
        <w:tc>
          <w:tcPr>
            <w:tcW w:w="1295" w:type="dxa"/>
            <w:tcBorders>
              <w:top w:val="nil"/>
              <w:left w:val="nil"/>
              <w:bottom w:val="single" w:sz="6" w:space="0" w:color="auto"/>
              <w:right w:val="nil"/>
            </w:tcBorders>
            <w:shd w:val="clear" w:color="auto" w:fill="FFFFFF"/>
            <w:vAlign w:val="bottom"/>
          </w:tcPr>
          <w:p w14:paraId="70C5288E" w14:textId="77777777" w:rsidR="009A6071" w:rsidRPr="00763A89" w:rsidRDefault="00C9335E" w:rsidP="00F6685D">
            <w:pPr>
              <w:shd w:val="clear" w:color="auto" w:fill="FFFFFF"/>
              <w:ind w:right="144"/>
              <w:jc w:val="right"/>
              <w:rPr>
                <w:lang w:val="en-AU"/>
              </w:rPr>
            </w:pPr>
            <w:r w:rsidRPr="00763A89">
              <w:rPr>
                <w:b/>
                <w:bCs/>
                <w:szCs w:val="18"/>
                <w:lang w:val="en-AU"/>
              </w:rPr>
              <w:t>11,432,000</w:t>
            </w:r>
          </w:p>
        </w:tc>
        <w:tc>
          <w:tcPr>
            <w:tcW w:w="1294" w:type="dxa"/>
            <w:tcBorders>
              <w:top w:val="nil"/>
              <w:left w:val="nil"/>
              <w:bottom w:val="single" w:sz="6" w:space="0" w:color="auto"/>
              <w:right w:val="nil"/>
            </w:tcBorders>
            <w:shd w:val="clear" w:color="auto" w:fill="FFFFFF"/>
            <w:vAlign w:val="bottom"/>
          </w:tcPr>
          <w:p w14:paraId="70C5288F" w14:textId="77777777" w:rsidR="009A6071" w:rsidRPr="00763A89" w:rsidRDefault="00C9335E" w:rsidP="00F6685D">
            <w:pPr>
              <w:shd w:val="clear" w:color="auto" w:fill="FFFFFF"/>
              <w:ind w:right="144"/>
              <w:jc w:val="right"/>
              <w:rPr>
                <w:lang w:val="en-AU"/>
              </w:rPr>
            </w:pPr>
            <w:r w:rsidRPr="00763A89">
              <w:rPr>
                <w:b/>
                <w:bCs/>
                <w:szCs w:val="18"/>
                <w:lang w:val="en-AU"/>
              </w:rPr>
              <w:t>11,432,000</w:t>
            </w:r>
          </w:p>
        </w:tc>
      </w:tr>
      <w:tr w:rsidR="009A6071" w:rsidRPr="00763A89" w14:paraId="70C52895" w14:textId="77777777" w:rsidTr="003C4C90">
        <w:trPr>
          <w:trHeight w:val="20"/>
          <w:jc w:val="center"/>
        </w:trPr>
        <w:tc>
          <w:tcPr>
            <w:tcW w:w="5080" w:type="dxa"/>
            <w:tcBorders>
              <w:top w:val="nil"/>
              <w:left w:val="nil"/>
              <w:bottom w:val="nil"/>
              <w:right w:val="nil"/>
            </w:tcBorders>
            <w:shd w:val="clear" w:color="auto" w:fill="FFFFFF"/>
          </w:tcPr>
          <w:p w14:paraId="70C52891" w14:textId="77777777" w:rsidR="009A6071" w:rsidRPr="00763A89" w:rsidRDefault="00C9335E" w:rsidP="003C4C90">
            <w:pPr>
              <w:shd w:val="clear" w:color="auto" w:fill="FFFFFF"/>
              <w:tabs>
                <w:tab w:val="left" w:leader="dot" w:pos="4939"/>
              </w:tabs>
              <w:spacing w:before="120"/>
              <w:jc w:val="both"/>
              <w:rPr>
                <w:lang w:val="en-AU"/>
              </w:rPr>
            </w:pPr>
            <w:r w:rsidRPr="00763A89">
              <w:rPr>
                <w:szCs w:val="18"/>
                <w:lang w:val="en-AU"/>
              </w:rPr>
              <w:t>Division 215.</w:t>
            </w:r>
            <w:r w:rsidRPr="00763A89">
              <w:rPr>
                <w:rFonts w:eastAsia="Times New Roman"/>
                <w:szCs w:val="18"/>
                <w:lang w:val="en-AU"/>
              </w:rPr>
              <w:t>—PARLIAMENT HOUSE CONSTRUCTION AUTHORITY</w:t>
            </w:r>
          </w:p>
        </w:tc>
        <w:tc>
          <w:tcPr>
            <w:tcW w:w="1440" w:type="dxa"/>
            <w:tcBorders>
              <w:top w:val="single" w:sz="6" w:space="0" w:color="auto"/>
              <w:left w:val="nil"/>
              <w:bottom w:val="nil"/>
              <w:right w:val="nil"/>
            </w:tcBorders>
            <w:shd w:val="clear" w:color="auto" w:fill="FFFFFF"/>
            <w:vAlign w:val="bottom"/>
          </w:tcPr>
          <w:p w14:paraId="70C52892" w14:textId="77777777" w:rsidR="009A6071" w:rsidRPr="00763A89" w:rsidRDefault="009A6071" w:rsidP="00F6685D">
            <w:pPr>
              <w:shd w:val="clear" w:color="auto" w:fill="FFFFFF"/>
              <w:ind w:right="144"/>
              <w:jc w:val="right"/>
              <w:rPr>
                <w:lang w:val="en-AU"/>
              </w:rPr>
            </w:pPr>
          </w:p>
        </w:tc>
        <w:tc>
          <w:tcPr>
            <w:tcW w:w="1295" w:type="dxa"/>
            <w:tcBorders>
              <w:top w:val="single" w:sz="6" w:space="0" w:color="auto"/>
              <w:left w:val="nil"/>
              <w:bottom w:val="nil"/>
              <w:right w:val="nil"/>
            </w:tcBorders>
            <w:shd w:val="clear" w:color="auto" w:fill="FFFFFF"/>
            <w:vAlign w:val="bottom"/>
          </w:tcPr>
          <w:p w14:paraId="70C52893" w14:textId="77777777" w:rsidR="009A6071" w:rsidRPr="00763A89" w:rsidRDefault="009A6071" w:rsidP="00F6685D">
            <w:pPr>
              <w:shd w:val="clear" w:color="auto" w:fill="FFFFFF"/>
              <w:ind w:right="144"/>
              <w:jc w:val="right"/>
              <w:rPr>
                <w:lang w:val="en-AU"/>
              </w:rPr>
            </w:pPr>
          </w:p>
        </w:tc>
        <w:tc>
          <w:tcPr>
            <w:tcW w:w="1294" w:type="dxa"/>
            <w:tcBorders>
              <w:top w:val="single" w:sz="6" w:space="0" w:color="auto"/>
              <w:left w:val="nil"/>
              <w:bottom w:val="nil"/>
              <w:right w:val="nil"/>
            </w:tcBorders>
            <w:shd w:val="clear" w:color="auto" w:fill="FFFFFF"/>
            <w:vAlign w:val="bottom"/>
          </w:tcPr>
          <w:p w14:paraId="70C52894" w14:textId="77777777" w:rsidR="009A6071" w:rsidRPr="00763A89" w:rsidRDefault="009A6071" w:rsidP="00F6685D">
            <w:pPr>
              <w:shd w:val="clear" w:color="auto" w:fill="FFFFFF"/>
              <w:ind w:right="144"/>
              <w:jc w:val="right"/>
              <w:rPr>
                <w:lang w:val="en-AU"/>
              </w:rPr>
            </w:pPr>
          </w:p>
        </w:tc>
      </w:tr>
      <w:tr w:rsidR="009A6071" w:rsidRPr="00763A89" w14:paraId="70C5289A" w14:textId="77777777" w:rsidTr="003C4C90">
        <w:trPr>
          <w:trHeight w:val="20"/>
          <w:jc w:val="center"/>
        </w:trPr>
        <w:tc>
          <w:tcPr>
            <w:tcW w:w="5080" w:type="dxa"/>
            <w:tcBorders>
              <w:top w:val="nil"/>
              <w:left w:val="nil"/>
              <w:bottom w:val="nil"/>
              <w:right w:val="nil"/>
            </w:tcBorders>
            <w:shd w:val="clear" w:color="auto" w:fill="FFFFFF"/>
          </w:tcPr>
          <w:p w14:paraId="70C52896" w14:textId="77777777" w:rsidR="009A6071" w:rsidRPr="00763A89" w:rsidRDefault="00C9335E" w:rsidP="00CA4F4E">
            <w:pPr>
              <w:shd w:val="clear" w:color="auto" w:fill="FFFFFF"/>
              <w:tabs>
                <w:tab w:val="left" w:leader="dot" w:pos="4939"/>
              </w:tabs>
              <w:ind w:left="576" w:hanging="576"/>
              <w:rPr>
                <w:lang w:val="en-AU"/>
              </w:rPr>
            </w:pPr>
            <w:r w:rsidRPr="00763A89">
              <w:rPr>
                <w:b/>
                <w:bCs/>
                <w:szCs w:val="18"/>
                <w:lang w:val="en-AU"/>
              </w:rPr>
              <w:t>1.</w:t>
            </w:r>
            <w:r w:rsidRPr="00763A89">
              <w:rPr>
                <w:rFonts w:eastAsia="Times New Roman"/>
                <w:szCs w:val="18"/>
                <w:lang w:val="en-AU"/>
              </w:rPr>
              <w:t>—</w:t>
            </w:r>
            <w:r w:rsidRPr="00763A89">
              <w:rPr>
                <w:rFonts w:eastAsia="Times New Roman"/>
                <w:b/>
                <w:bCs/>
                <w:szCs w:val="18"/>
                <w:lang w:val="en-AU"/>
              </w:rPr>
              <w:t xml:space="preserve">For expenditure under the </w:t>
            </w:r>
            <w:r w:rsidRPr="00763A89">
              <w:rPr>
                <w:rFonts w:eastAsia="Times New Roman"/>
                <w:b/>
                <w:bCs/>
                <w:i/>
                <w:iCs/>
                <w:szCs w:val="18"/>
                <w:lang w:val="en-AU"/>
              </w:rPr>
              <w:t xml:space="preserve">Parliament House Construction Authority Act </w:t>
            </w:r>
            <w:r w:rsidRPr="00763A89">
              <w:rPr>
                <w:rFonts w:eastAsia="Times New Roman"/>
                <w:b/>
                <w:bCs/>
                <w:szCs w:val="18"/>
                <w:lang w:val="en-AU"/>
              </w:rPr>
              <w:t>1979—Administration</w:t>
            </w:r>
            <w:r w:rsidR="00F6685D" w:rsidRPr="00763A89">
              <w:rPr>
                <w:rFonts w:eastAsia="Times New Roman"/>
                <w:b/>
                <w:bCs/>
                <w:szCs w:val="18"/>
                <w:lang w:val="en-AU"/>
              </w:rPr>
              <w:tab/>
            </w:r>
          </w:p>
        </w:tc>
        <w:tc>
          <w:tcPr>
            <w:tcW w:w="1440" w:type="dxa"/>
            <w:tcBorders>
              <w:top w:val="nil"/>
              <w:left w:val="nil"/>
              <w:bottom w:val="single" w:sz="6" w:space="0" w:color="auto"/>
              <w:right w:val="nil"/>
            </w:tcBorders>
            <w:shd w:val="clear" w:color="auto" w:fill="FFFFFF"/>
            <w:vAlign w:val="bottom"/>
          </w:tcPr>
          <w:p w14:paraId="70C52897" w14:textId="77777777" w:rsidR="009A6071" w:rsidRPr="00763A89" w:rsidRDefault="00C9335E" w:rsidP="00F6685D">
            <w:pPr>
              <w:shd w:val="clear" w:color="auto" w:fill="FFFFFF"/>
              <w:ind w:right="144"/>
              <w:jc w:val="right"/>
              <w:rPr>
                <w:lang w:val="en-AU"/>
              </w:rPr>
            </w:pPr>
            <w:r w:rsidRPr="00763A89">
              <w:rPr>
                <w:b/>
                <w:bCs/>
                <w:szCs w:val="18"/>
                <w:lang w:val="en-AU"/>
              </w:rPr>
              <w:t>1,663,000</w:t>
            </w:r>
          </w:p>
        </w:tc>
        <w:tc>
          <w:tcPr>
            <w:tcW w:w="1295" w:type="dxa"/>
            <w:tcBorders>
              <w:top w:val="nil"/>
              <w:left w:val="nil"/>
              <w:bottom w:val="single" w:sz="6" w:space="0" w:color="auto"/>
              <w:right w:val="nil"/>
            </w:tcBorders>
            <w:shd w:val="clear" w:color="auto" w:fill="FFFFFF"/>
            <w:vAlign w:val="bottom"/>
          </w:tcPr>
          <w:p w14:paraId="70C52898" w14:textId="77777777" w:rsidR="009A6071" w:rsidRPr="00763A89" w:rsidRDefault="00C9335E" w:rsidP="00F6685D">
            <w:pPr>
              <w:shd w:val="clear" w:color="auto" w:fill="FFFFFF"/>
              <w:ind w:right="144"/>
              <w:jc w:val="right"/>
              <w:rPr>
                <w:lang w:val="en-AU"/>
              </w:rPr>
            </w:pPr>
            <w:r w:rsidRPr="00763A89">
              <w:rPr>
                <w:b/>
                <w:bCs/>
                <w:szCs w:val="18"/>
                <w:lang w:val="en-AU"/>
              </w:rPr>
              <w:t>1,538,000</w:t>
            </w:r>
          </w:p>
        </w:tc>
        <w:tc>
          <w:tcPr>
            <w:tcW w:w="1294" w:type="dxa"/>
            <w:tcBorders>
              <w:top w:val="nil"/>
              <w:left w:val="nil"/>
              <w:bottom w:val="single" w:sz="6" w:space="0" w:color="auto"/>
              <w:right w:val="nil"/>
            </w:tcBorders>
            <w:shd w:val="clear" w:color="auto" w:fill="FFFFFF"/>
            <w:vAlign w:val="bottom"/>
          </w:tcPr>
          <w:p w14:paraId="70C52899" w14:textId="77777777" w:rsidR="009A6071" w:rsidRPr="00763A89" w:rsidRDefault="00C9335E" w:rsidP="00F6685D">
            <w:pPr>
              <w:shd w:val="clear" w:color="auto" w:fill="FFFFFF"/>
              <w:ind w:right="144"/>
              <w:jc w:val="right"/>
              <w:rPr>
                <w:lang w:val="en-AU"/>
              </w:rPr>
            </w:pPr>
            <w:r w:rsidRPr="00763A89">
              <w:rPr>
                <w:b/>
                <w:bCs/>
                <w:szCs w:val="18"/>
                <w:lang w:val="en-AU"/>
              </w:rPr>
              <w:t>1,538,000</w:t>
            </w:r>
          </w:p>
        </w:tc>
      </w:tr>
      <w:tr w:rsidR="009A6071" w:rsidRPr="00763A89" w14:paraId="70C5289F" w14:textId="77777777" w:rsidTr="003C4C90">
        <w:trPr>
          <w:trHeight w:val="20"/>
          <w:jc w:val="center"/>
        </w:trPr>
        <w:tc>
          <w:tcPr>
            <w:tcW w:w="5080" w:type="dxa"/>
            <w:tcBorders>
              <w:top w:val="nil"/>
              <w:left w:val="nil"/>
              <w:right w:val="nil"/>
            </w:tcBorders>
            <w:shd w:val="clear" w:color="auto" w:fill="FFFFFF"/>
          </w:tcPr>
          <w:p w14:paraId="70C5289B" w14:textId="77777777" w:rsidR="009A6071" w:rsidRPr="00763A89" w:rsidRDefault="00C9335E" w:rsidP="003C4C90">
            <w:pPr>
              <w:shd w:val="clear" w:color="auto" w:fill="FFFFFF"/>
              <w:tabs>
                <w:tab w:val="left" w:leader="dot" w:pos="4939"/>
              </w:tabs>
              <w:spacing w:before="60" w:after="120"/>
              <w:jc w:val="both"/>
              <w:rPr>
                <w:lang w:val="en-AU"/>
              </w:rPr>
            </w:pPr>
            <w:r w:rsidRPr="00763A89">
              <w:rPr>
                <w:b/>
                <w:bCs/>
                <w:szCs w:val="18"/>
                <w:lang w:val="en-AU"/>
              </w:rPr>
              <w:t>Total: Department of the Capital Territory</w:t>
            </w:r>
            <w:r w:rsidR="00F6685D" w:rsidRPr="00763A89">
              <w:rPr>
                <w:b/>
                <w:bCs/>
                <w:szCs w:val="18"/>
                <w:lang w:val="en-AU"/>
              </w:rPr>
              <w:tab/>
            </w:r>
          </w:p>
        </w:tc>
        <w:tc>
          <w:tcPr>
            <w:tcW w:w="1440" w:type="dxa"/>
            <w:tcBorders>
              <w:top w:val="single" w:sz="6" w:space="0" w:color="auto"/>
              <w:left w:val="nil"/>
              <w:bottom w:val="single" w:sz="6" w:space="0" w:color="auto"/>
              <w:right w:val="nil"/>
            </w:tcBorders>
            <w:shd w:val="clear" w:color="auto" w:fill="FFFFFF"/>
            <w:vAlign w:val="bottom"/>
          </w:tcPr>
          <w:p w14:paraId="70C5289C" w14:textId="77777777" w:rsidR="009A6071" w:rsidRPr="00763A89" w:rsidRDefault="00C9335E" w:rsidP="00F6685D">
            <w:pPr>
              <w:shd w:val="clear" w:color="auto" w:fill="FFFFFF"/>
              <w:spacing w:before="60" w:after="120"/>
              <w:ind w:right="144"/>
              <w:jc w:val="right"/>
              <w:rPr>
                <w:lang w:val="en-AU"/>
              </w:rPr>
            </w:pPr>
            <w:r w:rsidRPr="00763A89">
              <w:rPr>
                <w:b/>
                <w:bCs/>
                <w:szCs w:val="18"/>
                <w:lang w:val="en-AU"/>
              </w:rPr>
              <w:t>112,471,000</w:t>
            </w:r>
          </w:p>
        </w:tc>
        <w:tc>
          <w:tcPr>
            <w:tcW w:w="1295" w:type="dxa"/>
            <w:tcBorders>
              <w:top w:val="single" w:sz="6" w:space="0" w:color="auto"/>
              <w:left w:val="nil"/>
              <w:bottom w:val="single" w:sz="6" w:space="0" w:color="auto"/>
              <w:right w:val="nil"/>
            </w:tcBorders>
            <w:shd w:val="clear" w:color="auto" w:fill="FFFFFF"/>
            <w:vAlign w:val="bottom"/>
          </w:tcPr>
          <w:p w14:paraId="70C5289D" w14:textId="77777777" w:rsidR="009A6071" w:rsidRPr="00763A89" w:rsidRDefault="00C9335E" w:rsidP="00F6685D">
            <w:pPr>
              <w:shd w:val="clear" w:color="auto" w:fill="FFFFFF"/>
              <w:spacing w:before="60" w:after="120"/>
              <w:ind w:right="144"/>
              <w:jc w:val="right"/>
              <w:rPr>
                <w:lang w:val="en-AU"/>
              </w:rPr>
            </w:pPr>
            <w:r w:rsidRPr="00763A89">
              <w:rPr>
                <w:b/>
                <w:bCs/>
                <w:szCs w:val="18"/>
                <w:lang w:val="en-AU"/>
              </w:rPr>
              <w:t>108,474,900</w:t>
            </w:r>
          </w:p>
        </w:tc>
        <w:tc>
          <w:tcPr>
            <w:tcW w:w="1294" w:type="dxa"/>
            <w:tcBorders>
              <w:top w:val="single" w:sz="6" w:space="0" w:color="auto"/>
              <w:left w:val="nil"/>
              <w:bottom w:val="single" w:sz="6" w:space="0" w:color="auto"/>
              <w:right w:val="nil"/>
            </w:tcBorders>
            <w:shd w:val="clear" w:color="auto" w:fill="FFFFFF"/>
            <w:vAlign w:val="bottom"/>
          </w:tcPr>
          <w:p w14:paraId="70C5289E" w14:textId="77777777" w:rsidR="009A6071" w:rsidRPr="00763A89" w:rsidRDefault="00C9335E" w:rsidP="00F6685D">
            <w:pPr>
              <w:shd w:val="clear" w:color="auto" w:fill="FFFFFF"/>
              <w:spacing w:before="60" w:after="120"/>
              <w:ind w:right="144"/>
              <w:jc w:val="right"/>
              <w:rPr>
                <w:lang w:val="en-AU"/>
              </w:rPr>
            </w:pPr>
            <w:r w:rsidRPr="00763A89">
              <w:rPr>
                <w:b/>
                <w:bCs/>
                <w:szCs w:val="18"/>
                <w:lang w:val="en-AU"/>
              </w:rPr>
              <w:t>103,517,273</w:t>
            </w:r>
          </w:p>
        </w:tc>
      </w:tr>
    </w:tbl>
    <w:p w14:paraId="70C528A0" w14:textId="77777777" w:rsidR="009A6071" w:rsidRPr="00763A89" w:rsidRDefault="00817DBC" w:rsidP="00F6685D">
      <w:pPr>
        <w:shd w:val="clear" w:color="auto" w:fill="FFFFFF"/>
        <w:spacing w:after="120"/>
        <w:jc w:val="center"/>
        <w:rPr>
          <w:lang w:val="en-AU"/>
        </w:rPr>
      </w:pPr>
      <w:r w:rsidRPr="00763A89">
        <w:rPr>
          <w:lang w:val="en-AU"/>
        </w:rPr>
        <w:br w:type="page"/>
      </w:r>
      <w:r w:rsidR="00C9335E" w:rsidRPr="00763A89">
        <w:rPr>
          <w:b/>
          <w:bCs/>
          <w:sz w:val="22"/>
          <w:szCs w:val="22"/>
          <w:lang w:val="en-AU"/>
        </w:rPr>
        <w:lastRenderedPageBreak/>
        <w:t>DEPARTMENT OF COMMUNICATIONS</w:t>
      </w:r>
    </w:p>
    <w:p w14:paraId="70C528A1" w14:textId="77777777" w:rsidR="009A6071" w:rsidRPr="00763A89" w:rsidRDefault="00C9335E" w:rsidP="00F6685D">
      <w:pPr>
        <w:shd w:val="clear" w:color="auto" w:fill="FFFFFF"/>
        <w:spacing w:before="240" w:after="240"/>
        <w:jc w:val="center"/>
        <w:rPr>
          <w:lang w:val="en-AU"/>
        </w:rPr>
      </w:pPr>
      <w:r w:rsidRPr="00763A89">
        <w:rPr>
          <w:sz w:val="22"/>
          <w:szCs w:val="22"/>
          <w:lang w:val="en-AU"/>
        </w:rPr>
        <w:t>SUMMARY</w:t>
      </w:r>
    </w:p>
    <w:p w14:paraId="70C528A2" w14:textId="77777777" w:rsidR="009A6071" w:rsidRPr="00763A89" w:rsidRDefault="00C9335E" w:rsidP="00F6685D">
      <w:pPr>
        <w:shd w:val="clear" w:color="auto" w:fill="FFFFFF"/>
        <w:spacing w:after="120"/>
        <w:jc w:val="center"/>
        <w:rPr>
          <w:lang w:val="en-AU"/>
        </w:rPr>
      </w:pPr>
      <w:r w:rsidRPr="00763A89">
        <w:rPr>
          <w:b/>
          <w:bCs/>
          <w:szCs w:val="18"/>
          <w:lang w:val="en-AU"/>
        </w:rPr>
        <w:t>Appropriation</w:t>
      </w:r>
      <w:r w:rsidRPr="00763A89">
        <w:rPr>
          <w:rFonts w:eastAsia="Times New Roman"/>
          <w:b/>
          <w:bCs/>
          <w:szCs w:val="18"/>
          <w:lang w:val="en-AU"/>
        </w:rPr>
        <w:t>—1982–83, Heavy figures</w:t>
      </w:r>
    </w:p>
    <w:p w14:paraId="70C528A3" w14:textId="77777777" w:rsidR="009A6071" w:rsidRPr="00763A89" w:rsidRDefault="00C9335E" w:rsidP="00F6685D">
      <w:pPr>
        <w:shd w:val="clear" w:color="auto" w:fill="FFFFFF"/>
        <w:spacing w:after="120"/>
        <w:jc w:val="center"/>
        <w:rPr>
          <w:lang w:val="en-AU"/>
        </w:rPr>
      </w:pPr>
      <w:r w:rsidRPr="00763A89">
        <w:rPr>
          <w:szCs w:val="18"/>
          <w:lang w:val="en-AU"/>
        </w:rPr>
        <w:t>Expenditure</w:t>
      </w:r>
      <w:r w:rsidRPr="00763A89">
        <w:rPr>
          <w:rFonts w:eastAsia="Times New Roman"/>
          <w:szCs w:val="18"/>
          <w:lang w:val="en-AU"/>
        </w:rPr>
        <w:t>—1981–82, Light figures</w:t>
      </w:r>
    </w:p>
    <w:p w14:paraId="70C528A4" w14:textId="77777777" w:rsidR="009A6071" w:rsidRPr="00763A89" w:rsidRDefault="009A6071" w:rsidP="00817DBC">
      <w:pPr>
        <w:jc w:val="both"/>
        <w:rPr>
          <w:sz w:val="2"/>
          <w:szCs w:val="2"/>
          <w:lang w:val="en-AU"/>
        </w:rPr>
      </w:pPr>
    </w:p>
    <w:tbl>
      <w:tblPr>
        <w:tblW w:w="5158" w:type="pct"/>
        <w:jc w:val="center"/>
        <w:tblLayout w:type="fixed"/>
        <w:tblCellMar>
          <w:left w:w="40" w:type="dxa"/>
          <w:right w:w="40" w:type="dxa"/>
        </w:tblCellMar>
        <w:tblLook w:val="0000" w:firstRow="0" w:lastRow="0" w:firstColumn="0" w:lastColumn="0" w:noHBand="0" w:noVBand="0"/>
      </w:tblPr>
      <w:tblGrid>
        <w:gridCol w:w="851"/>
        <w:gridCol w:w="3127"/>
        <w:gridCol w:w="1450"/>
        <w:gridCol w:w="1417"/>
        <w:gridCol w:w="1276"/>
        <w:gridCol w:w="1276"/>
      </w:tblGrid>
      <w:tr w:rsidR="00F6685D" w:rsidRPr="00763A89" w14:paraId="70C528AB" w14:textId="77777777" w:rsidTr="00CA4F4E">
        <w:trPr>
          <w:trHeight w:val="1075"/>
          <w:jc w:val="center"/>
        </w:trPr>
        <w:tc>
          <w:tcPr>
            <w:tcW w:w="850" w:type="dxa"/>
            <w:tcBorders>
              <w:top w:val="single" w:sz="2" w:space="0" w:color="auto"/>
              <w:left w:val="nil"/>
              <w:bottom w:val="single" w:sz="6" w:space="0" w:color="auto"/>
              <w:right w:val="nil"/>
            </w:tcBorders>
            <w:shd w:val="clear" w:color="auto" w:fill="FFFFFF"/>
            <w:vAlign w:val="bottom"/>
          </w:tcPr>
          <w:p w14:paraId="70C528A5" w14:textId="77777777" w:rsidR="009A6071" w:rsidRPr="00763A89" w:rsidRDefault="00C9335E" w:rsidP="00F6685D">
            <w:pPr>
              <w:shd w:val="clear" w:color="auto" w:fill="FFFFFF"/>
              <w:spacing w:after="60"/>
              <w:jc w:val="center"/>
              <w:rPr>
                <w:lang w:val="en-AU"/>
              </w:rPr>
            </w:pPr>
            <w:r w:rsidRPr="00763A89">
              <w:rPr>
                <w:szCs w:val="18"/>
                <w:lang w:val="en-AU"/>
              </w:rPr>
              <w:t>Division</w:t>
            </w:r>
          </w:p>
        </w:tc>
        <w:tc>
          <w:tcPr>
            <w:tcW w:w="3127" w:type="dxa"/>
            <w:tcBorders>
              <w:top w:val="single" w:sz="2" w:space="0" w:color="auto"/>
              <w:left w:val="nil"/>
              <w:bottom w:val="single" w:sz="4" w:space="0" w:color="auto"/>
              <w:right w:val="nil"/>
            </w:tcBorders>
            <w:shd w:val="clear" w:color="auto" w:fill="FFFFFF"/>
            <w:vAlign w:val="bottom"/>
          </w:tcPr>
          <w:p w14:paraId="70C528A6" w14:textId="77777777" w:rsidR="009A6071" w:rsidRPr="00763A89" w:rsidRDefault="009A6071" w:rsidP="00F6685D">
            <w:pPr>
              <w:shd w:val="clear" w:color="auto" w:fill="FFFFFF"/>
              <w:spacing w:after="60"/>
              <w:jc w:val="center"/>
              <w:rPr>
                <w:lang w:val="en-AU"/>
              </w:rPr>
            </w:pPr>
          </w:p>
        </w:tc>
        <w:tc>
          <w:tcPr>
            <w:tcW w:w="1450" w:type="dxa"/>
            <w:tcBorders>
              <w:top w:val="single" w:sz="2" w:space="0" w:color="auto"/>
              <w:left w:val="nil"/>
              <w:bottom w:val="single" w:sz="6" w:space="0" w:color="auto"/>
              <w:right w:val="nil"/>
            </w:tcBorders>
            <w:shd w:val="clear" w:color="auto" w:fill="FFFFFF"/>
            <w:vAlign w:val="bottom"/>
          </w:tcPr>
          <w:p w14:paraId="70C528A7" w14:textId="77777777" w:rsidR="009A6071" w:rsidRPr="00763A89" w:rsidRDefault="00C9335E" w:rsidP="00F6685D">
            <w:pPr>
              <w:shd w:val="clear" w:color="auto" w:fill="FFFFFF"/>
              <w:spacing w:after="60"/>
              <w:jc w:val="center"/>
              <w:rPr>
                <w:lang w:val="en-AU"/>
              </w:rPr>
            </w:pPr>
            <w:r w:rsidRPr="00763A89">
              <w:rPr>
                <w:szCs w:val="18"/>
                <w:lang w:val="en-AU"/>
              </w:rPr>
              <w:t>Salaries and Payments in the nature of Salary</w:t>
            </w:r>
          </w:p>
        </w:tc>
        <w:tc>
          <w:tcPr>
            <w:tcW w:w="1417" w:type="dxa"/>
            <w:tcBorders>
              <w:top w:val="single" w:sz="2" w:space="0" w:color="auto"/>
              <w:left w:val="nil"/>
              <w:bottom w:val="single" w:sz="6" w:space="0" w:color="auto"/>
              <w:right w:val="nil"/>
            </w:tcBorders>
            <w:shd w:val="clear" w:color="auto" w:fill="FFFFFF"/>
            <w:vAlign w:val="bottom"/>
          </w:tcPr>
          <w:p w14:paraId="70C528A8" w14:textId="77777777" w:rsidR="009A6071" w:rsidRPr="00763A89" w:rsidRDefault="00C9335E" w:rsidP="00F6685D">
            <w:pPr>
              <w:shd w:val="clear" w:color="auto" w:fill="FFFFFF"/>
              <w:spacing w:after="60"/>
              <w:jc w:val="center"/>
              <w:rPr>
                <w:lang w:val="en-AU"/>
              </w:rPr>
            </w:pPr>
            <w:r w:rsidRPr="00763A89">
              <w:rPr>
                <w:szCs w:val="18"/>
                <w:lang w:val="en-AU"/>
              </w:rPr>
              <w:t>Administrative Expenses</w:t>
            </w:r>
          </w:p>
        </w:tc>
        <w:tc>
          <w:tcPr>
            <w:tcW w:w="1276" w:type="dxa"/>
            <w:tcBorders>
              <w:top w:val="single" w:sz="2" w:space="0" w:color="auto"/>
              <w:left w:val="nil"/>
              <w:bottom w:val="single" w:sz="6" w:space="0" w:color="auto"/>
              <w:right w:val="nil"/>
            </w:tcBorders>
            <w:shd w:val="clear" w:color="auto" w:fill="FFFFFF"/>
            <w:vAlign w:val="bottom"/>
          </w:tcPr>
          <w:p w14:paraId="70C528A9" w14:textId="77777777" w:rsidR="009A6071" w:rsidRPr="00763A89" w:rsidRDefault="00C9335E" w:rsidP="00F6685D">
            <w:pPr>
              <w:shd w:val="clear" w:color="auto" w:fill="FFFFFF"/>
              <w:spacing w:after="60"/>
              <w:jc w:val="center"/>
              <w:rPr>
                <w:lang w:val="en-AU"/>
              </w:rPr>
            </w:pPr>
            <w:r w:rsidRPr="00763A89">
              <w:rPr>
                <w:szCs w:val="18"/>
                <w:lang w:val="en-AU"/>
              </w:rPr>
              <w:t>Other Services</w:t>
            </w:r>
          </w:p>
        </w:tc>
        <w:tc>
          <w:tcPr>
            <w:tcW w:w="1276" w:type="dxa"/>
            <w:tcBorders>
              <w:top w:val="single" w:sz="2" w:space="0" w:color="auto"/>
              <w:left w:val="nil"/>
              <w:bottom w:val="single" w:sz="6" w:space="0" w:color="auto"/>
              <w:right w:val="nil"/>
            </w:tcBorders>
            <w:shd w:val="clear" w:color="auto" w:fill="FFFFFF"/>
            <w:vAlign w:val="bottom"/>
          </w:tcPr>
          <w:p w14:paraId="70C528AA" w14:textId="77777777" w:rsidR="009A6071" w:rsidRPr="00763A89" w:rsidRDefault="00C9335E" w:rsidP="00F6685D">
            <w:pPr>
              <w:shd w:val="clear" w:color="auto" w:fill="FFFFFF"/>
              <w:spacing w:after="60"/>
              <w:jc w:val="center"/>
              <w:rPr>
                <w:lang w:val="en-AU"/>
              </w:rPr>
            </w:pPr>
            <w:r w:rsidRPr="00763A89">
              <w:rPr>
                <w:szCs w:val="18"/>
                <w:lang w:val="en-AU"/>
              </w:rPr>
              <w:t>Total</w:t>
            </w:r>
          </w:p>
        </w:tc>
      </w:tr>
      <w:tr w:rsidR="009A6071" w:rsidRPr="00763A89" w14:paraId="70C528B2" w14:textId="77777777" w:rsidTr="00CA4F4E">
        <w:trPr>
          <w:trHeight w:val="20"/>
          <w:jc w:val="center"/>
        </w:trPr>
        <w:tc>
          <w:tcPr>
            <w:tcW w:w="850" w:type="dxa"/>
            <w:tcBorders>
              <w:top w:val="single" w:sz="6" w:space="0" w:color="auto"/>
              <w:left w:val="nil"/>
              <w:bottom w:val="nil"/>
              <w:right w:val="nil"/>
            </w:tcBorders>
            <w:shd w:val="clear" w:color="auto" w:fill="FFFFFF"/>
          </w:tcPr>
          <w:p w14:paraId="70C528AC" w14:textId="77777777" w:rsidR="009A6071" w:rsidRPr="00763A89" w:rsidRDefault="009A6071" w:rsidP="00817DBC">
            <w:pPr>
              <w:shd w:val="clear" w:color="auto" w:fill="FFFFFF"/>
              <w:rPr>
                <w:lang w:val="en-AU"/>
              </w:rPr>
            </w:pPr>
          </w:p>
        </w:tc>
        <w:tc>
          <w:tcPr>
            <w:tcW w:w="3127" w:type="dxa"/>
            <w:tcBorders>
              <w:top w:val="single" w:sz="4" w:space="0" w:color="auto"/>
              <w:left w:val="nil"/>
              <w:bottom w:val="nil"/>
              <w:right w:val="nil"/>
            </w:tcBorders>
            <w:shd w:val="clear" w:color="auto" w:fill="FFFFFF"/>
          </w:tcPr>
          <w:p w14:paraId="70C528AD" w14:textId="77777777" w:rsidR="009A6071" w:rsidRPr="00763A89" w:rsidRDefault="009A6071" w:rsidP="000D5828">
            <w:pPr>
              <w:shd w:val="clear" w:color="auto" w:fill="FFFFFF"/>
              <w:jc w:val="both"/>
              <w:rPr>
                <w:lang w:val="en-AU"/>
              </w:rPr>
            </w:pPr>
          </w:p>
        </w:tc>
        <w:tc>
          <w:tcPr>
            <w:tcW w:w="1450" w:type="dxa"/>
            <w:tcBorders>
              <w:top w:val="single" w:sz="6" w:space="0" w:color="auto"/>
              <w:left w:val="nil"/>
              <w:bottom w:val="nil"/>
              <w:right w:val="nil"/>
            </w:tcBorders>
            <w:shd w:val="clear" w:color="auto" w:fill="FFFFFF"/>
            <w:vAlign w:val="bottom"/>
          </w:tcPr>
          <w:p w14:paraId="70C528AE" w14:textId="77777777" w:rsidR="009A6071" w:rsidRPr="00763A89" w:rsidRDefault="00C9335E" w:rsidP="00F6685D">
            <w:pPr>
              <w:shd w:val="clear" w:color="auto" w:fill="FFFFFF"/>
              <w:ind w:right="144"/>
              <w:jc w:val="right"/>
              <w:rPr>
                <w:lang w:val="en-AU"/>
              </w:rPr>
            </w:pPr>
            <w:r w:rsidRPr="00763A89">
              <w:rPr>
                <w:szCs w:val="18"/>
                <w:lang w:val="en-AU"/>
              </w:rPr>
              <w:t>$</w:t>
            </w:r>
          </w:p>
        </w:tc>
        <w:tc>
          <w:tcPr>
            <w:tcW w:w="1417" w:type="dxa"/>
            <w:tcBorders>
              <w:top w:val="single" w:sz="6" w:space="0" w:color="auto"/>
              <w:left w:val="nil"/>
              <w:bottom w:val="nil"/>
              <w:right w:val="nil"/>
            </w:tcBorders>
            <w:shd w:val="clear" w:color="auto" w:fill="FFFFFF"/>
            <w:vAlign w:val="bottom"/>
          </w:tcPr>
          <w:p w14:paraId="70C528AF" w14:textId="77777777" w:rsidR="009A6071" w:rsidRPr="00763A89" w:rsidRDefault="00C9335E" w:rsidP="00F6685D">
            <w:pPr>
              <w:shd w:val="clear" w:color="auto" w:fill="FFFFFF"/>
              <w:ind w:right="144"/>
              <w:jc w:val="right"/>
              <w:rPr>
                <w:lang w:val="en-AU"/>
              </w:rPr>
            </w:pPr>
            <w:r w:rsidRPr="00763A89">
              <w:rPr>
                <w:szCs w:val="18"/>
                <w:lang w:val="en-AU"/>
              </w:rPr>
              <w:t>$</w:t>
            </w:r>
          </w:p>
        </w:tc>
        <w:tc>
          <w:tcPr>
            <w:tcW w:w="1276" w:type="dxa"/>
            <w:tcBorders>
              <w:top w:val="single" w:sz="6" w:space="0" w:color="auto"/>
              <w:left w:val="nil"/>
              <w:bottom w:val="nil"/>
              <w:right w:val="nil"/>
            </w:tcBorders>
            <w:shd w:val="clear" w:color="auto" w:fill="FFFFFF"/>
            <w:vAlign w:val="bottom"/>
          </w:tcPr>
          <w:p w14:paraId="70C528B0" w14:textId="77777777" w:rsidR="009A6071" w:rsidRPr="00763A89" w:rsidRDefault="00C9335E" w:rsidP="00F6685D">
            <w:pPr>
              <w:shd w:val="clear" w:color="auto" w:fill="FFFFFF"/>
              <w:ind w:right="144"/>
              <w:jc w:val="right"/>
              <w:rPr>
                <w:lang w:val="en-AU"/>
              </w:rPr>
            </w:pPr>
            <w:r w:rsidRPr="00763A89">
              <w:rPr>
                <w:szCs w:val="18"/>
                <w:lang w:val="en-AU"/>
              </w:rPr>
              <w:t>$</w:t>
            </w:r>
          </w:p>
        </w:tc>
        <w:tc>
          <w:tcPr>
            <w:tcW w:w="1276" w:type="dxa"/>
            <w:tcBorders>
              <w:top w:val="single" w:sz="6" w:space="0" w:color="auto"/>
              <w:left w:val="nil"/>
              <w:bottom w:val="nil"/>
              <w:right w:val="nil"/>
            </w:tcBorders>
            <w:shd w:val="clear" w:color="auto" w:fill="FFFFFF"/>
            <w:vAlign w:val="bottom"/>
          </w:tcPr>
          <w:p w14:paraId="70C528B1" w14:textId="77777777" w:rsidR="009A6071" w:rsidRPr="00763A89" w:rsidRDefault="00C9335E" w:rsidP="00F6685D">
            <w:pPr>
              <w:shd w:val="clear" w:color="auto" w:fill="FFFFFF"/>
              <w:ind w:right="144"/>
              <w:jc w:val="right"/>
              <w:rPr>
                <w:lang w:val="en-AU"/>
              </w:rPr>
            </w:pPr>
            <w:r w:rsidRPr="00763A89">
              <w:rPr>
                <w:szCs w:val="18"/>
                <w:lang w:val="en-AU"/>
              </w:rPr>
              <w:t>$</w:t>
            </w:r>
          </w:p>
        </w:tc>
      </w:tr>
      <w:tr w:rsidR="009A6071" w:rsidRPr="00763A89" w14:paraId="70C528B9" w14:textId="77777777" w:rsidTr="00CA4F4E">
        <w:trPr>
          <w:trHeight w:val="20"/>
          <w:jc w:val="center"/>
        </w:trPr>
        <w:tc>
          <w:tcPr>
            <w:tcW w:w="850" w:type="dxa"/>
            <w:tcBorders>
              <w:top w:val="nil"/>
              <w:left w:val="nil"/>
              <w:bottom w:val="nil"/>
              <w:right w:val="nil"/>
            </w:tcBorders>
            <w:shd w:val="clear" w:color="auto" w:fill="FFFFFF"/>
          </w:tcPr>
          <w:p w14:paraId="70C528B3" w14:textId="77777777" w:rsidR="009A6071" w:rsidRPr="00763A89" w:rsidRDefault="00C9335E" w:rsidP="00F6685D">
            <w:pPr>
              <w:shd w:val="clear" w:color="auto" w:fill="FFFFFF"/>
              <w:spacing w:before="60"/>
              <w:jc w:val="both"/>
              <w:rPr>
                <w:lang w:val="en-AU"/>
              </w:rPr>
            </w:pPr>
            <w:r w:rsidRPr="00763A89">
              <w:rPr>
                <w:szCs w:val="18"/>
                <w:lang w:val="en-AU"/>
              </w:rPr>
              <w:t>220</w:t>
            </w:r>
          </w:p>
        </w:tc>
        <w:tc>
          <w:tcPr>
            <w:tcW w:w="3127" w:type="dxa"/>
            <w:tcBorders>
              <w:top w:val="nil"/>
              <w:left w:val="nil"/>
              <w:right w:val="nil"/>
            </w:tcBorders>
            <w:shd w:val="clear" w:color="auto" w:fill="FFFFFF"/>
          </w:tcPr>
          <w:p w14:paraId="70C528B4" w14:textId="77777777" w:rsidR="009A6071" w:rsidRPr="00763A89" w:rsidRDefault="00C9335E" w:rsidP="00F6685D">
            <w:pPr>
              <w:shd w:val="clear" w:color="auto" w:fill="FFFFFF"/>
              <w:tabs>
                <w:tab w:val="left" w:leader="dot" w:pos="3096"/>
              </w:tabs>
              <w:spacing w:before="60"/>
              <w:jc w:val="both"/>
              <w:rPr>
                <w:lang w:val="en-AU"/>
              </w:rPr>
            </w:pPr>
            <w:r w:rsidRPr="00763A89">
              <w:rPr>
                <w:szCs w:val="18"/>
                <w:lang w:val="en-AU"/>
              </w:rPr>
              <w:t>Administrative</w:t>
            </w:r>
            <w:r w:rsidR="00875D64" w:rsidRPr="00763A89">
              <w:rPr>
                <w:szCs w:val="18"/>
                <w:lang w:val="en-AU"/>
              </w:rPr>
              <w:tab/>
            </w:r>
          </w:p>
        </w:tc>
        <w:tc>
          <w:tcPr>
            <w:tcW w:w="1450" w:type="dxa"/>
            <w:tcBorders>
              <w:top w:val="nil"/>
              <w:left w:val="nil"/>
              <w:bottom w:val="nil"/>
              <w:right w:val="nil"/>
            </w:tcBorders>
            <w:shd w:val="clear" w:color="auto" w:fill="FFFFFF"/>
            <w:vAlign w:val="bottom"/>
          </w:tcPr>
          <w:p w14:paraId="70C528B5" w14:textId="77777777" w:rsidR="009A6071" w:rsidRPr="00763A89" w:rsidRDefault="00C9335E" w:rsidP="00F6685D">
            <w:pPr>
              <w:shd w:val="clear" w:color="auto" w:fill="FFFFFF"/>
              <w:spacing w:before="60"/>
              <w:ind w:right="144"/>
              <w:jc w:val="right"/>
              <w:rPr>
                <w:lang w:val="en-AU"/>
              </w:rPr>
            </w:pPr>
            <w:r w:rsidRPr="00763A89">
              <w:rPr>
                <w:b/>
                <w:bCs/>
                <w:szCs w:val="18"/>
                <w:lang w:val="en-AU"/>
              </w:rPr>
              <w:t>15,269,000</w:t>
            </w:r>
          </w:p>
        </w:tc>
        <w:tc>
          <w:tcPr>
            <w:tcW w:w="1417" w:type="dxa"/>
            <w:tcBorders>
              <w:top w:val="nil"/>
              <w:left w:val="nil"/>
              <w:bottom w:val="nil"/>
              <w:right w:val="nil"/>
            </w:tcBorders>
            <w:shd w:val="clear" w:color="auto" w:fill="FFFFFF"/>
            <w:vAlign w:val="bottom"/>
          </w:tcPr>
          <w:p w14:paraId="70C528B6" w14:textId="77777777" w:rsidR="009A6071" w:rsidRPr="00763A89" w:rsidRDefault="00C9335E" w:rsidP="00F6685D">
            <w:pPr>
              <w:shd w:val="clear" w:color="auto" w:fill="FFFFFF"/>
              <w:spacing w:before="60"/>
              <w:ind w:right="144"/>
              <w:jc w:val="right"/>
              <w:rPr>
                <w:lang w:val="en-AU"/>
              </w:rPr>
            </w:pPr>
            <w:r w:rsidRPr="00763A89">
              <w:rPr>
                <w:b/>
                <w:bCs/>
                <w:szCs w:val="18"/>
                <w:lang w:val="en-AU"/>
              </w:rPr>
              <w:t>3,729,000</w:t>
            </w:r>
          </w:p>
        </w:tc>
        <w:tc>
          <w:tcPr>
            <w:tcW w:w="1276" w:type="dxa"/>
            <w:tcBorders>
              <w:top w:val="nil"/>
              <w:left w:val="nil"/>
              <w:bottom w:val="nil"/>
              <w:right w:val="nil"/>
            </w:tcBorders>
            <w:shd w:val="clear" w:color="auto" w:fill="FFFFFF"/>
            <w:vAlign w:val="bottom"/>
          </w:tcPr>
          <w:p w14:paraId="70C528B7" w14:textId="77777777" w:rsidR="009A6071" w:rsidRPr="00763A89" w:rsidRDefault="00C9335E" w:rsidP="00F6685D">
            <w:pPr>
              <w:shd w:val="clear" w:color="auto" w:fill="FFFFFF"/>
              <w:spacing w:before="60"/>
              <w:ind w:right="144"/>
              <w:jc w:val="right"/>
              <w:rPr>
                <w:lang w:val="en-AU"/>
              </w:rPr>
            </w:pPr>
            <w:r w:rsidRPr="00763A89">
              <w:rPr>
                <w:b/>
                <w:bCs/>
                <w:szCs w:val="18"/>
                <w:lang w:val="en-AU"/>
              </w:rPr>
              <w:t>2,302,000</w:t>
            </w:r>
          </w:p>
        </w:tc>
        <w:tc>
          <w:tcPr>
            <w:tcW w:w="1276" w:type="dxa"/>
            <w:tcBorders>
              <w:top w:val="nil"/>
              <w:left w:val="nil"/>
              <w:bottom w:val="nil"/>
              <w:right w:val="nil"/>
            </w:tcBorders>
            <w:shd w:val="clear" w:color="auto" w:fill="FFFFFF"/>
            <w:vAlign w:val="bottom"/>
          </w:tcPr>
          <w:p w14:paraId="70C528B8" w14:textId="77777777" w:rsidR="009A6071" w:rsidRPr="00763A89" w:rsidRDefault="00C9335E" w:rsidP="00F6685D">
            <w:pPr>
              <w:shd w:val="clear" w:color="auto" w:fill="FFFFFF"/>
              <w:spacing w:before="60"/>
              <w:ind w:right="144"/>
              <w:jc w:val="right"/>
              <w:rPr>
                <w:lang w:val="en-AU"/>
              </w:rPr>
            </w:pPr>
            <w:r w:rsidRPr="00763A89">
              <w:rPr>
                <w:b/>
                <w:bCs/>
                <w:szCs w:val="18"/>
                <w:lang w:val="en-AU"/>
              </w:rPr>
              <w:t>21,300,000</w:t>
            </w:r>
          </w:p>
        </w:tc>
      </w:tr>
      <w:tr w:rsidR="009A6071" w:rsidRPr="00763A89" w14:paraId="70C528C0" w14:textId="77777777" w:rsidTr="00CA4F4E">
        <w:trPr>
          <w:trHeight w:val="20"/>
          <w:jc w:val="center"/>
        </w:trPr>
        <w:tc>
          <w:tcPr>
            <w:tcW w:w="850" w:type="dxa"/>
            <w:tcBorders>
              <w:top w:val="nil"/>
              <w:left w:val="nil"/>
              <w:bottom w:val="nil"/>
              <w:right w:val="nil"/>
            </w:tcBorders>
            <w:shd w:val="clear" w:color="auto" w:fill="FFFFFF"/>
          </w:tcPr>
          <w:p w14:paraId="70C528BA" w14:textId="77777777" w:rsidR="009A6071" w:rsidRPr="00763A89" w:rsidRDefault="009A6071" w:rsidP="00817DBC">
            <w:pPr>
              <w:shd w:val="clear" w:color="auto" w:fill="FFFFFF"/>
              <w:rPr>
                <w:lang w:val="en-AU"/>
              </w:rPr>
            </w:pPr>
          </w:p>
        </w:tc>
        <w:tc>
          <w:tcPr>
            <w:tcW w:w="3127" w:type="dxa"/>
            <w:tcBorders>
              <w:left w:val="nil"/>
              <w:bottom w:val="nil"/>
              <w:right w:val="nil"/>
            </w:tcBorders>
            <w:shd w:val="clear" w:color="auto" w:fill="FFFFFF"/>
          </w:tcPr>
          <w:p w14:paraId="70C528BB" w14:textId="77777777" w:rsidR="009A6071" w:rsidRPr="00763A89" w:rsidRDefault="009A6071" w:rsidP="000D5828">
            <w:pPr>
              <w:shd w:val="clear" w:color="auto" w:fill="FFFFFF"/>
              <w:jc w:val="both"/>
              <w:rPr>
                <w:lang w:val="en-AU"/>
              </w:rPr>
            </w:pPr>
          </w:p>
        </w:tc>
        <w:tc>
          <w:tcPr>
            <w:tcW w:w="1450" w:type="dxa"/>
            <w:tcBorders>
              <w:top w:val="nil"/>
              <w:left w:val="nil"/>
              <w:bottom w:val="nil"/>
              <w:right w:val="nil"/>
            </w:tcBorders>
            <w:shd w:val="clear" w:color="auto" w:fill="FFFFFF"/>
            <w:vAlign w:val="bottom"/>
          </w:tcPr>
          <w:p w14:paraId="70C528BC" w14:textId="77777777" w:rsidR="009A6071" w:rsidRPr="00763A89" w:rsidRDefault="00C9335E" w:rsidP="00F6685D">
            <w:pPr>
              <w:shd w:val="clear" w:color="auto" w:fill="FFFFFF"/>
              <w:ind w:right="144"/>
              <w:jc w:val="right"/>
              <w:rPr>
                <w:lang w:val="en-AU"/>
              </w:rPr>
            </w:pPr>
            <w:r w:rsidRPr="00763A89">
              <w:rPr>
                <w:szCs w:val="18"/>
                <w:lang w:val="en-AU"/>
              </w:rPr>
              <w:t>14,970,937</w:t>
            </w:r>
          </w:p>
        </w:tc>
        <w:tc>
          <w:tcPr>
            <w:tcW w:w="1417" w:type="dxa"/>
            <w:tcBorders>
              <w:top w:val="nil"/>
              <w:left w:val="nil"/>
              <w:bottom w:val="nil"/>
              <w:right w:val="nil"/>
            </w:tcBorders>
            <w:shd w:val="clear" w:color="auto" w:fill="FFFFFF"/>
            <w:vAlign w:val="bottom"/>
          </w:tcPr>
          <w:p w14:paraId="70C528BD" w14:textId="77777777" w:rsidR="009A6071" w:rsidRPr="00763A89" w:rsidRDefault="00C9335E" w:rsidP="00F6685D">
            <w:pPr>
              <w:shd w:val="clear" w:color="auto" w:fill="FFFFFF"/>
              <w:ind w:right="144"/>
              <w:jc w:val="right"/>
              <w:rPr>
                <w:lang w:val="en-AU"/>
              </w:rPr>
            </w:pPr>
            <w:r w:rsidRPr="00763A89">
              <w:rPr>
                <w:szCs w:val="18"/>
                <w:lang w:val="en-AU"/>
              </w:rPr>
              <w:t>3,704,470</w:t>
            </w:r>
          </w:p>
        </w:tc>
        <w:tc>
          <w:tcPr>
            <w:tcW w:w="1276" w:type="dxa"/>
            <w:tcBorders>
              <w:top w:val="nil"/>
              <w:left w:val="nil"/>
              <w:bottom w:val="nil"/>
              <w:right w:val="nil"/>
            </w:tcBorders>
            <w:shd w:val="clear" w:color="auto" w:fill="FFFFFF"/>
            <w:vAlign w:val="bottom"/>
          </w:tcPr>
          <w:p w14:paraId="70C528BE" w14:textId="77777777" w:rsidR="009A6071" w:rsidRPr="00763A89" w:rsidRDefault="00C9335E" w:rsidP="00F6685D">
            <w:pPr>
              <w:shd w:val="clear" w:color="auto" w:fill="FFFFFF"/>
              <w:ind w:right="144"/>
              <w:jc w:val="right"/>
              <w:rPr>
                <w:lang w:val="en-AU"/>
              </w:rPr>
            </w:pPr>
            <w:r w:rsidRPr="00763A89">
              <w:rPr>
                <w:szCs w:val="18"/>
                <w:lang w:val="en-AU"/>
              </w:rPr>
              <w:t>3,164,507</w:t>
            </w:r>
          </w:p>
        </w:tc>
        <w:tc>
          <w:tcPr>
            <w:tcW w:w="1276" w:type="dxa"/>
            <w:tcBorders>
              <w:top w:val="nil"/>
              <w:left w:val="nil"/>
              <w:bottom w:val="nil"/>
              <w:right w:val="nil"/>
            </w:tcBorders>
            <w:shd w:val="clear" w:color="auto" w:fill="FFFFFF"/>
            <w:vAlign w:val="bottom"/>
          </w:tcPr>
          <w:p w14:paraId="70C528BF" w14:textId="77777777" w:rsidR="009A6071" w:rsidRPr="00763A89" w:rsidRDefault="00C9335E" w:rsidP="00F6685D">
            <w:pPr>
              <w:shd w:val="clear" w:color="auto" w:fill="FFFFFF"/>
              <w:ind w:right="144"/>
              <w:jc w:val="right"/>
              <w:rPr>
                <w:lang w:val="en-AU"/>
              </w:rPr>
            </w:pPr>
            <w:r w:rsidRPr="00763A89">
              <w:rPr>
                <w:szCs w:val="18"/>
                <w:lang w:val="en-AU"/>
              </w:rPr>
              <w:t>21,839,914</w:t>
            </w:r>
          </w:p>
        </w:tc>
      </w:tr>
      <w:tr w:rsidR="009A6071" w:rsidRPr="00763A89" w14:paraId="70C528C7" w14:textId="77777777" w:rsidTr="00CA4F4E">
        <w:trPr>
          <w:trHeight w:val="20"/>
          <w:jc w:val="center"/>
        </w:trPr>
        <w:tc>
          <w:tcPr>
            <w:tcW w:w="850" w:type="dxa"/>
            <w:tcBorders>
              <w:top w:val="nil"/>
              <w:left w:val="nil"/>
              <w:bottom w:val="nil"/>
              <w:right w:val="nil"/>
            </w:tcBorders>
            <w:shd w:val="clear" w:color="auto" w:fill="FFFFFF"/>
          </w:tcPr>
          <w:p w14:paraId="70C528C1" w14:textId="77777777" w:rsidR="009A6071" w:rsidRPr="00763A89" w:rsidRDefault="00C9335E" w:rsidP="00F6685D">
            <w:pPr>
              <w:shd w:val="clear" w:color="auto" w:fill="FFFFFF"/>
              <w:spacing w:before="60"/>
              <w:jc w:val="both"/>
              <w:rPr>
                <w:lang w:val="en-AU"/>
              </w:rPr>
            </w:pPr>
            <w:r w:rsidRPr="00763A89">
              <w:rPr>
                <w:szCs w:val="18"/>
                <w:lang w:val="en-AU"/>
              </w:rPr>
              <w:t>222</w:t>
            </w:r>
          </w:p>
        </w:tc>
        <w:tc>
          <w:tcPr>
            <w:tcW w:w="3127" w:type="dxa"/>
            <w:tcBorders>
              <w:top w:val="nil"/>
              <w:left w:val="nil"/>
              <w:bottom w:val="nil"/>
              <w:right w:val="nil"/>
            </w:tcBorders>
            <w:shd w:val="clear" w:color="auto" w:fill="FFFFFF"/>
          </w:tcPr>
          <w:p w14:paraId="70C528C2" w14:textId="77777777" w:rsidR="009A6071" w:rsidRPr="00763A89" w:rsidRDefault="00C9335E" w:rsidP="00F6685D">
            <w:pPr>
              <w:shd w:val="clear" w:color="auto" w:fill="FFFFFF"/>
              <w:spacing w:before="60"/>
              <w:jc w:val="both"/>
              <w:rPr>
                <w:lang w:val="en-AU"/>
              </w:rPr>
            </w:pPr>
            <w:r w:rsidRPr="00763A89">
              <w:rPr>
                <w:szCs w:val="18"/>
                <w:lang w:val="en-AU"/>
              </w:rPr>
              <w:t>Broadcasting and Television Services</w:t>
            </w:r>
          </w:p>
        </w:tc>
        <w:tc>
          <w:tcPr>
            <w:tcW w:w="1450" w:type="dxa"/>
            <w:tcBorders>
              <w:top w:val="nil"/>
              <w:left w:val="nil"/>
              <w:bottom w:val="nil"/>
              <w:right w:val="nil"/>
            </w:tcBorders>
            <w:shd w:val="clear" w:color="auto" w:fill="FFFFFF"/>
            <w:vAlign w:val="bottom"/>
          </w:tcPr>
          <w:p w14:paraId="70C528C3" w14:textId="77777777" w:rsidR="009A6071" w:rsidRPr="00763A89" w:rsidRDefault="00C9335E" w:rsidP="00F6685D">
            <w:pPr>
              <w:shd w:val="clear" w:color="auto" w:fill="FFFFFF"/>
              <w:spacing w:before="60"/>
              <w:ind w:right="144"/>
              <w:jc w:val="right"/>
              <w:rPr>
                <w:lang w:val="en-AU"/>
              </w:rPr>
            </w:pPr>
            <w:r w:rsidRPr="00763A89">
              <w:rPr>
                <w:lang w:val="en-AU"/>
              </w:rPr>
              <w:t>..</w:t>
            </w:r>
          </w:p>
        </w:tc>
        <w:tc>
          <w:tcPr>
            <w:tcW w:w="1417" w:type="dxa"/>
            <w:tcBorders>
              <w:top w:val="nil"/>
              <w:left w:val="nil"/>
              <w:bottom w:val="nil"/>
              <w:right w:val="nil"/>
            </w:tcBorders>
            <w:shd w:val="clear" w:color="auto" w:fill="FFFFFF"/>
            <w:vAlign w:val="bottom"/>
          </w:tcPr>
          <w:p w14:paraId="70C528C4" w14:textId="77777777" w:rsidR="009A6071" w:rsidRPr="00763A89" w:rsidRDefault="00C9335E" w:rsidP="00F6685D">
            <w:pPr>
              <w:shd w:val="clear" w:color="auto" w:fill="FFFFFF"/>
              <w:spacing w:before="60"/>
              <w:ind w:right="144"/>
              <w:jc w:val="right"/>
              <w:rPr>
                <w:lang w:val="en-AU"/>
              </w:rPr>
            </w:pPr>
            <w:r w:rsidRPr="00763A89">
              <w:rPr>
                <w:lang w:val="en-AU"/>
              </w:rPr>
              <w:t>..</w:t>
            </w:r>
          </w:p>
        </w:tc>
        <w:tc>
          <w:tcPr>
            <w:tcW w:w="1276" w:type="dxa"/>
            <w:tcBorders>
              <w:top w:val="nil"/>
              <w:left w:val="nil"/>
              <w:bottom w:val="nil"/>
              <w:right w:val="nil"/>
            </w:tcBorders>
            <w:shd w:val="clear" w:color="auto" w:fill="FFFFFF"/>
            <w:vAlign w:val="bottom"/>
          </w:tcPr>
          <w:p w14:paraId="70C528C5" w14:textId="77777777" w:rsidR="009A6071" w:rsidRPr="00763A89" w:rsidRDefault="00C9335E" w:rsidP="00F6685D">
            <w:pPr>
              <w:shd w:val="clear" w:color="auto" w:fill="FFFFFF"/>
              <w:spacing w:before="60"/>
              <w:ind w:right="144"/>
              <w:jc w:val="right"/>
              <w:rPr>
                <w:lang w:val="en-AU"/>
              </w:rPr>
            </w:pPr>
            <w:r w:rsidRPr="00763A89">
              <w:rPr>
                <w:b/>
                <w:bCs/>
                <w:szCs w:val="18"/>
                <w:lang w:val="en-AU"/>
              </w:rPr>
              <w:t>304,374,000</w:t>
            </w:r>
          </w:p>
        </w:tc>
        <w:tc>
          <w:tcPr>
            <w:tcW w:w="1276" w:type="dxa"/>
            <w:tcBorders>
              <w:top w:val="nil"/>
              <w:left w:val="nil"/>
              <w:bottom w:val="nil"/>
              <w:right w:val="nil"/>
            </w:tcBorders>
            <w:shd w:val="clear" w:color="auto" w:fill="FFFFFF"/>
            <w:vAlign w:val="bottom"/>
          </w:tcPr>
          <w:p w14:paraId="70C528C6" w14:textId="77777777" w:rsidR="009A6071" w:rsidRPr="00763A89" w:rsidRDefault="00C9335E" w:rsidP="00F6685D">
            <w:pPr>
              <w:shd w:val="clear" w:color="auto" w:fill="FFFFFF"/>
              <w:spacing w:before="60"/>
              <w:ind w:right="144"/>
              <w:jc w:val="right"/>
              <w:rPr>
                <w:lang w:val="en-AU"/>
              </w:rPr>
            </w:pPr>
            <w:r w:rsidRPr="00763A89">
              <w:rPr>
                <w:b/>
                <w:bCs/>
                <w:szCs w:val="18"/>
                <w:lang w:val="en-AU"/>
              </w:rPr>
              <w:t>304,374,000</w:t>
            </w:r>
          </w:p>
        </w:tc>
      </w:tr>
      <w:tr w:rsidR="009A6071" w:rsidRPr="00763A89" w14:paraId="70C528CE" w14:textId="77777777" w:rsidTr="00CA4F4E">
        <w:trPr>
          <w:trHeight w:val="20"/>
          <w:jc w:val="center"/>
        </w:trPr>
        <w:tc>
          <w:tcPr>
            <w:tcW w:w="850" w:type="dxa"/>
            <w:tcBorders>
              <w:top w:val="nil"/>
              <w:left w:val="nil"/>
              <w:bottom w:val="nil"/>
              <w:right w:val="nil"/>
            </w:tcBorders>
            <w:shd w:val="clear" w:color="auto" w:fill="FFFFFF"/>
          </w:tcPr>
          <w:p w14:paraId="70C528C8" w14:textId="77777777" w:rsidR="009A6071" w:rsidRPr="00763A89" w:rsidRDefault="009A6071" w:rsidP="00817DBC">
            <w:pPr>
              <w:shd w:val="clear" w:color="auto" w:fill="FFFFFF"/>
              <w:rPr>
                <w:lang w:val="en-AU"/>
              </w:rPr>
            </w:pPr>
          </w:p>
        </w:tc>
        <w:tc>
          <w:tcPr>
            <w:tcW w:w="3127" w:type="dxa"/>
            <w:tcBorders>
              <w:top w:val="nil"/>
              <w:left w:val="nil"/>
              <w:bottom w:val="nil"/>
              <w:right w:val="nil"/>
            </w:tcBorders>
            <w:shd w:val="clear" w:color="auto" w:fill="FFFFFF"/>
          </w:tcPr>
          <w:p w14:paraId="70C528C9" w14:textId="77777777" w:rsidR="009A6071" w:rsidRPr="00763A89" w:rsidRDefault="009A6071" w:rsidP="000D5828">
            <w:pPr>
              <w:shd w:val="clear" w:color="auto" w:fill="FFFFFF"/>
              <w:jc w:val="both"/>
              <w:rPr>
                <w:lang w:val="en-AU"/>
              </w:rPr>
            </w:pPr>
          </w:p>
        </w:tc>
        <w:tc>
          <w:tcPr>
            <w:tcW w:w="1450" w:type="dxa"/>
            <w:tcBorders>
              <w:top w:val="nil"/>
              <w:left w:val="nil"/>
              <w:bottom w:val="nil"/>
              <w:right w:val="nil"/>
            </w:tcBorders>
            <w:shd w:val="clear" w:color="auto" w:fill="FFFFFF"/>
            <w:vAlign w:val="bottom"/>
          </w:tcPr>
          <w:p w14:paraId="70C528CA" w14:textId="77777777" w:rsidR="009A6071" w:rsidRPr="00763A89" w:rsidRDefault="00C9335E" w:rsidP="00F6685D">
            <w:pPr>
              <w:shd w:val="clear" w:color="auto" w:fill="FFFFFF"/>
              <w:ind w:right="144"/>
              <w:jc w:val="right"/>
              <w:rPr>
                <w:lang w:val="en-AU"/>
              </w:rPr>
            </w:pPr>
            <w:r w:rsidRPr="00763A89">
              <w:rPr>
                <w:lang w:val="en-AU"/>
              </w:rPr>
              <w:t>..</w:t>
            </w:r>
          </w:p>
        </w:tc>
        <w:tc>
          <w:tcPr>
            <w:tcW w:w="1417" w:type="dxa"/>
            <w:tcBorders>
              <w:top w:val="nil"/>
              <w:left w:val="nil"/>
              <w:bottom w:val="nil"/>
              <w:right w:val="nil"/>
            </w:tcBorders>
            <w:shd w:val="clear" w:color="auto" w:fill="FFFFFF"/>
            <w:vAlign w:val="bottom"/>
          </w:tcPr>
          <w:p w14:paraId="70C528CB" w14:textId="77777777" w:rsidR="009A6071" w:rsidRPr="00763A89" w:rsidRDefault="00C9335E" w:rsidP="00F6685D">
            <w:pPr>
              <w:shd w:val="clear" w:color="auto" w:fill="FFFFFF"/>
              <w:ind w:right="144"/>
              <w:jc w:val="right"/>
              <w:rPr>
                <w:lang w:val="en-AU"/>
              </w:rPr>
            </w:pPr>
            <w:r w:rsidRPr="00763A89">
              <w:rPr>
                <w:lang w:val="en-AU"/>
              </w:rPr>
              <w:t>..</w:t>
            </w:r>
          </w:p>
        </w:tc>
        <w:tc>
          <w:tcPr>
            <w:tcW w:w="1276" w:type="dxa"/>
            <w:tcBorders>
              <w:top w:val="nil"/>
              <w:left w:val="nil"/>
              <w:bottom w:val="nil"/>
              <w:right w:val="nil"/>
            </w:tcBorders>
            <w:shd w:val="clear" w:color="auto" w:fill="FFFFFF"/>
            <w:vAlign w:val="bottom"/>
          </w:tcPr>
          <w:p w14:paraId="70C528CC" w14:textId="77777777" w:rsidR="009A6071" w:rsidRPr="00763A89" w:rsidRDefault="00C9335E" w:rsidP="00F6685D">
            <w:pPr>
              <w:shd w:val="clear" w:color="auto" w:fill="FFFFFF"/>
              <w:ind w:right="144"/>
              <w:jc w:val="right"/>
              <w:rPr>
                <w:lang w:val="en-AU"/>
              </w:rPr>
            </w:pPr>
            <w:r w:rsidRPr="00763A89">
              <w:rPr>
                <w:szCs w:val="18"/>
                <w:lang w:val="en-AU"/>
              </w:rPr>
              <w:t>283,645,000</w:t>
            </w:r>
          </w:p>
        </w:tc>
        <w:tc>
          <w:tcPr>
            <w:tcW w:w="1276" w:type="dxa"/>
            <w:tcBorders>
              <w:top w:val="nil"/>
              <w:left w:val="nil"/>
              <w:bottom w:val="nil"/>
              <w:right w:val="nil"/>
            </w:tcBorders>
            <w:shd w:val="clear" w:color="auto" w:fill="FFFFFF"/>
            <w:vAlign w:val="bottom"/>
          </w:tcPr>
          <w:p w14:paraId="70C528CD" w14:textId="77777777" w:rsidR="009A6071" w:rsidRPr="00763A89" w:rsidRDefault="00C9335E" w:rsidP="00F6685D">
            <w:pPr>
              <w:shd w:val="clear" w:color="auto" w:fill="FFFFFF"/>
              <w:ind w:right="144"/>
              <w:jc w:val="right"/>
              <w:rPr>
                <w:lang w:val="en-AU"/>
              </w:rPr>
            </w:pPr>
            <w:r w:rsidRPr="00763A89">
              <w:rPr>
                <w:szCs w:val="18"/>
                <w:lang w:val="en-AU"/>
              </w:rPr>
              <w:t>283,645,000</w:t>
            </w:r>
          </w:p>
        </w:tc>
      </w:tr>
      <w:tr w:rsidR="0044530E" w:rsidRPr="00763A89" w14:paraId="70C528D5" w14:textId="77777777" w:rsidTr="00CA4F4E">
        <w:trPr>
          <w:trHeight w:val="20"/>
          <w:jc w:val="center"/>
        </w:trPr>
        <w:tc>
          <w:tcPr>
            <w:tcW w:w="850" w:type="dxa"/>
            <w:tcBorders>
              <w:top w:val="nil"/>
              <w:left w:val="nil"/>
              <w:bottom w:val="nil"/>
              <w:right w:val="nil"/>
            </w:tcBorders>
            <w:shd w:val="clear" w:color="auto" w:fill="FFFFFF"/>
          </w:tcPr>
          <w:p w14:paraId="70C528CF" w14:textId="77777777" w:rsidR="0044530E" w:rsidRPr="00763A89" w:rsidRDefault="0044530E" w:rsidP="00F6685D">
            <w:pPr>
              <w:shd w:val="clear" w:color="auto" w:fill="FFFFFF"/>
              <w:spacing w:before="60"/>
              <w:jc w:val="both"/>
              <w:rPr>
                <w:lang w:val="en-AU"/>
              </w:rPr>
            </w:pPr>
            <w:r w:rsidRPr="00763A89">
              <w:rPr>
                <w:szCs w:val="18"/>
                <w:lang w:val="en-AU"/>
              </w:rPr>
              <w:t>224</w:t>
            </w:r>
          </w:p>
        </w:tc>
        <w:tc>
          <w:tcPr>
            <w:tcW w:w="3127" w:type="dxa"/>
            <w:vMerge w:val="restart"/>
            <w:tcBorders>
              <w:top w:val="nil"/>
              <w:left w:val="nil"/>
              <w:right w:val="nil"/>
            </w:tcBorders>
            <w:shd w:val="clear" w:color="auto" w:fill="FFFFFF"/>
          </w:tcPr>
          <w:p w14:paraId="70C528D0" w14:textId="77777777" w:rsidR="0044530E" w:rsidRPr="00763A89" w:rsidRDefault="0044530E" w:rsidP="00CA4F4E">
            <w:pPr>
              <w:shd w:val="clear" w:color="auto" w:fill="FFFFFF"/>
              <w:tabs>
                <w:tab w:val="left" w:leader="dot" w:pos="3106"/>
              </w:tabs>
              <w:spacing w:before="60"/>
              <w:ind w:left="144" w:hanging="144"/>
              <w:rPr>
                <w:lang w:val="en-AU"/>
              </w:rPr>
            </w:pPr>
            <w:r w:rsidRPr="00763A89">
              <w:rPr>
                <w:szCs w:val="18"/>
                <w:lang w:val="en-AU"/>
              </w:rPr>
              <w:t>Regulation of Broadcasting and Television</w:t>
            </w:r>
            <w:r w:rsidRPr="00763A89">
              <w:rPr>
                <w:szCs w:val="18"/>
                <w:lang w:val="en-AU"/>
              </w:rPr>
              <w:tab/>
            </w:r>
          </w:p>
        </w:tc>
        <w:tc>
          <w:tcPr>
            <w:tcW w:w="1450" w:type="dxa"/>
            <w:tcBorders>
              <w:top w:val="nil"/>
              <w:left w:val="nil"/>
              <w:bottom w:val="nil"/>
              <w:right w:val="nil"/>
            </w:tcBorders>
            <w:shd w:val="clear" w:color="auto" w:fill="FFFFFF"/>
            <w:vAlign w:val="bottom"/>
          </w:tcPr>
          <w:p w14:paraId="70C528D1" w14:textId="77777777" w:rsidR="0044530E" w:rsidRPr="00763A89" w:rsidRDefault="0044530E" w:rsidP="00F6685D">
            <w:pPr>
              <w:shd w:val="clear" w:color="auto" w:fill="FFFFFF"/>
              <w:spacing w:before="60"/>
              <w:ind w:right="144"/>
              <w:jc w:val="right"/>
              <w:rPr>
                <w:lang w:val="en-AU"/>
              </w:rPr>
            </w:pPr>
            <w:r w:rsidRPr="00763A89">
              <w:rPr>
                <w:lang w:val="en-AU"/>
              </w:rPr>
              <w:t>..</w:t>
            </w:r>
          </w:p>
        </w:tc>
        <w:tc>
          <w:tcPr>
            <w:tcW w:w="1417" w:type="dxa"/>
            <w:tcBorders>
              <w:top w:val="nil"/>
              <w:left w:val="nil"/>
              <w:bottom w:val="nil"/>
              <w:right w:val="nil"/>
            </w:tcBorders>
            <w:shd w:val="clear" w:color="auto" w:fill="FFFFFF"/>
            <w:vAlign w:val="bottom"/>
          </w:tcPr>
          <w:p w14:paraId="70C528D2" w14:textId="77777777" w:rsidR="0044530E" w:rsidRPr="00763A89" w:rsidRDefault="0044530E" w:rsidP="00F6685D">
            <w:pPr>
              <w:shd w:val="clear" w:color="auto" w:fill="FFFFFF"/>
              <w:spacing w:before="60"/>
              <w:ind w:right="144"/>
              <w:jc w:val="right"/>
              <w:rPr>
                <w:lang w:val="en-AU"/>
              </w:rPr>
            </w:pPr>
            <w:r w:rsidRPr="00763A89">
              <w:rPr>
                <w:lang w:val="en-AU"/>
              </w:rPr>
              <w:t>..</w:t>
            </w:r>
          </w:p>
        </w:tc>
        <w:tc>
          <w:tcPr>
            <w:tcW w:w="1276" w:type="dxa"/>
            <w:tcBorders>
              <w:top w:val="nil"/>
              <w:left w:val="nil"/>
              <w:bottom w:val="nil"/>
              <w:right w:val="nil"/>
            </w:tcBorders>
            <w:shd w:val="clear" w:color="auto" w:fill="FFFFFF"/>
            <w:vAlign w:val="bottom"/>
          </w:tcPr>
          <w:p w14:paraId="70C528D3" w14:textId="77777777" w:rsidR="0044530E" w:rsidRPr="00763A89" w:rsidRDefault="0044530E" w:rsidP="00F6685D">
            <w:pPr>
              <w:shd w:val="clear" w:color="auto" w:fill="FFFFFF"/>
              <w:spacing w:before="60"/>
              <w:ind w:right="144"/>
              <w:jc w:val="right"/>
              <w:rPr>
                <w:lang w:val="en-AU"/>
              </w:rPr>
            </w:pPr>
            <w:r w:rsidRPr="00763A89">
              <w:rPr>
                <w:b/>
                <w:bCs/>
                <w:szCs w:val="18"/>
                <w:lang w:val="en-AU"/>
              </w:rPr>
              <w:t>3,806,000</w:t>
            </w:r>
          </w:p>
        </w:tc>
        <w:tc>
          <w:tcPr>
            <w:tcW w:w="1276" w:type="dxa"/>
            <w:tcBorders>
              <w:top w:val="nil"/>
              <w:left w:val="nil"/>
              <w:bottom w:val="nil"/>
              <w:right w:val="nil"/>
            </w:tcBorders>
            <w:shd w:val="clear" w:color="auto" w:fill="FFFFFF"/>
            <w:vAlign w:val="bottom"/>
          </w:tcPr>
          <w:p w14:paraId="70C528D4" w14:textId="77777777" w:rsidR="0044530E" w:rsidRPr="00763A89" w:rsidRDefault="0044530E" w:rsidP="00F6685D">
            <w:pPr>
              <w:shd w:val="clear" w:color="auto" w:fill="FFFFFF"/>
              <w:spacing w:before="60"/>
              <w:ind w:right="144"/>
              <w:jc w:val="right"/>
              <w:rPr>
                <w:lang w:val="en-AU"/>
              </w:rPr>
            </w:pPr>
            <w:r w:rsidRPr="00763A89">
              <w:rPr>
                <w:b/>
                <w:bCs/>
                <w:szCs w:val="18"/>
                <w:lang w:val="en-AU"/>
              </w:rPr>
              <w:t>3,806,000</w:t>
            </w:r>
          </w:p>
        </w:tc>
      </w:tr>
      <w:tr w:rsidR="0044530E" w:rsidRPr="00763A89" w14:paraId="70C528DC" w14:textId="77777777" w:rsidTr="00CA4F4E">
        <w:trPr>
          <w:trHeight w:val="20"/>
          <w:jc w:val="center"/>
        </w:trPr>
        <w:tc>
          <w:tcPr>
            <w:tcW w:w="850" w:type="dxa"/>
            <w:tcBorders>
              <w:top w:val="nil"/>
              <w:left w:val="nil"/>
              <w:bottom w:val="nil"/>
              <w:right w:val="nil"/>
            </w:tcBorders>
            <w:shd w:val="clear" w:color="auto" w:fill="FFFFFF"/>
          </w:tcPr>
          <w:p w14:paraId="70C528D6" w14:textId="77777777" w:rsidR="0044530E" w:rsidRPr="00763A89" w:rsidRDefault="0044530E" w:rsidP="00817DBC">
            <w:pPr>
              <w:rPr>
                <w:lang w:val="en-AU"/>
              </w:rPr>
            </w:pPr>
          </w:p>
        </w:tc>
        <w:tc>
          <w:tcPr>
            <w:tcW w:w="3127" w:type="dxa"/>
            <w:vMerge/>
            <w:tcBorders>
              <w:left w:val="nil"/>
              <w:bottom w:val="nil"/>
              <w:right w:val="nil"/>
            </w:tcBorders>
            <w:shd w:val="clear" w:color="auto" w:fill="FFFFFF"/>
          </w:tcPr>
          <w:p w14:paraId="70C528D7" w14:textId="77777777" w:rsidR="0044530E" w:rsidRPr="00763A89" w:rsidRDefault="0044530E" w:rsidP="000D5828">
            <w:pPr>
              <w:jc w:val="both"/>
              <w:rPr>
                <w:lang w:val="en-AU"/>
              </w:rPr>
            </w:pPr>
          </w:p>
        </w:tc>
        <w:tc>
          <w:tcPr>
            <w:tcW w:w="1450" w:type="dxa"/>
            <w:tcBorders>
              <w:top w:val="nil"/>
              <w:left w:val="nil"/>
              <w:bottom w:val="single" w:sz="6" w:space="0" w:color="auto"/>
              <w:right w:val="nil"/>
            </w:tcBorders>
            <w:shd w:val="clear" w:color="auto" w:fill="FFFFFF"/>
            <w:vAlign w:val="bottom"/>
          </w:tcPr>
          <w:p w14:paraId="70C528D8" w14:textId="77777777" w:rsidR="0044530E" w:rsidRPr="00763A89" w:rsidRDefault="0044530E" w:rsidP="00F6685D">
            <w:pPr>
              <w:shd w:val="clear" w:color="auto" w:fill="FFFFFF"/>
              <w:ind w:right="144"/>
              <w:jc w:val="right"/>
              <w:rPr>
                <w:lang w:val="en-AU"/>
              </w:rPr>
            </w:pPr>
            <w:r w:rsidRPr="00763A89">
              <w:rPr>
                <w:lang w:val="en-AU"/>
              </w:rPr>
              <w:t>..</w:t>
            </w:r>
          </w:p>
        </w:tc>
        <w:tc>
          <w:tcPr>
            <w:tcW w:w="1417" w:type="dxa"/>
            <w:tcBorders>
              <w:top w:val="nil"/>
              <w:left w:val="nil"/>
              <w:bottom w:val="single" w:sz="6" w:space="0" w:color="auto"/>
              <w:right w:val="nil"/>
            </w:tcBorders>
            <w:shd w:val="clear" w:color="auto" w:fill="FFFFFF"/>
            <w:vAlign w:val="bottom"/>
          </w:tcPr>
          <w:p w14:paraId="70C528D9" w14:textId="77777777" w:rsidR="0044530E" w:rsidRPr="00763A89" w:rsidRDefault="0044530E" w:rsidP="00F6685D">
            <w:pPr>
              <w:shd w:val="clear" w:color="auto" w:fill="FFFFFF"/>
              <w:ind w:right="144"/>
              <w:jc w:val="right"/>
              <w:rPr>
                <w:lang w:val="en-AU"/>
              </w:rPr>
            </w:pPr>
            <w:r w:rsidRPr="00763A89">
              <w:rPr>
                <w:lang w:val="en-AU"/>
              </w:rPr>
              <w:t>..</w:t>
            </w:r>
          </w:p>
        </w:tc>
        <w:tc>
          <w:tcPr>
            <w:tcW w:w="1276" w:type="dxa"/>
            <w:tcBorders>
              <w:top w:val="nil"/>
              <w:left w:val="nil"/>
              <w:bottom w:val="single" w:sz="6" w:space="0" w:color="auto"/>
              <w:right w:val="nil"/>
            </w:tcBorders>
            <w:shd w:val="clear" w:color="auto" w:fill="FFFFFF"/>
            <w:vAlign w:val="bottom"/>
          </w:tcPr>
          <w:p w14:paraId="70C528DA" w14:textId="77777777" w:rsidR="0044530E" w:rsidRPr="00763A89" w:rsidRDefault="0044530E" w:rsidP="00F6685D">
            <w:pPr>
              <w:shd w:val="clear" w:color="auto" w:fill="FFFFFF"/>
              <w:ind w:right="144"/>
              <w:jc w:val="right"/>
              <w:rPr>
                <w:lang w:val="en-AU"/>
              </w:rPr>
            </w:pPr>
            <w:r w:rsidRPr="00763A89">
              <w:rPr>
                <w:szCs w:val="18"/>
                <w:lang w:val="en-AU"/>
              </w:rPr>
              <w:t>4,022,000</w:t>
            </w:r>
          </w:p>
        </w:tc>
        <w:tc>
          <w:tcPr>
            <w:tcW w:w="1276" w:type="dxa"/>
            <w:tcBorders>
              <w:top w:val="nil"/>
              <w:left w:val="nil"/>
              <w:bottom w:val="single" w:sz="6" w:space="0" w:color="auto"/>
              <w:right w:val="nil"/>
            </w:tcBorders>
            <w:shd w:val="clear" w:color="auto" w:fill="FFFFFF"/>
            <w:vAlign w:val="bottom"/>
          </w:tcPr>
          <w:p w14:paraId="70C528DB" w14:textId="77777777" w:rsidR="0044530E" w:rsidRPr="00763A89" w:rsidRDefault="0044530E" w:rsidP="00F6685D">
            <w:pPr>
              <w:shd w:val="clear" w:color="auto" w:fill="FFFFFF"/>
              <w:ind w:right="144"/>
              <w:jc w:val="right"/>
              <w:rPr>
                <w:lang w:val="en-AU"/>
              </w:rPr>
            </w:pPr>
            <w:r w:rsidRPr="00763A89">
              <w:rPr>
                <w:szCs w:val="18"/>
                <w:lang w:val="en-AU"/>
              </w:rPr>
              <w:t>4,022,000</w:t>
            </w:r>
          </w:p>
        </w:tc>
      </w:tr>
      <w:tr w:rsidR="009A6071" w:rsidRPr="00763A89" w14:paraId="70C528E3" w14:textId="77777777" w:rsidTr="00CA4F4E">
        <w:trPr>
          <w:trHeight w:val="20"/>
          <w:jc w:val="center"/>
        </w:trPr>
        <w:tc>
          <w:tcPr>
            <w:tcW w:w="850" w:type="dxa"/>
            <w:tcBorders>
              <w:top w:val="nil"/>
              <w:left w:val="nil"/>
              <w:bottom w:val="nil"/>
              <w:right w:val="nil"/>
            </w:tcBorders>
            <w:shd w:val="clear" w:color="auto" w:fill="FFFFFF"/>
          </w:tcPr>
          <w:p w14:paraId="70C528DD" w14:textId="77777777" w:rsidR="009A6071" w:rsidRPr="00763A89" w:rsidRDefault="009A6071" w:rsidP="000D5828">
            <w:pPr>
              <w:shd w:val="clear" w:color="auto" w:fill="FFFFFF"/>
              <w:jc w:val="both"/>
              <w:rPr>
                <w:lang w:val="en-AU"/>
              </w:rPr>
            </w:pPr>
          </w:p>
        </w:tc>
        <w:tc>
          <w:tcPr>
            <w:tcW w:w="3127" w:type="dxa"/>
            <w:tcBorders>
              <w:top w:val="nil"/>
              <w:left w:val="nil"/>
              <w:right w:val="nil"/>
            </w:tcBorders>
            <w:shd w:val="clear" w:color="auto" w:fill="FFFFFF"/>
          </w:tcPr>
          <w:p w14:paraId="70C528DE" w14:textId="77777777" w:rsidR="009A6071" w:rsidRPr="00763A89" w:rsidRDefault="00C9335E" w:rsidP="00F6685D">
            <w:pPr>
              <w:shd w:val="clear" w:color="auto" w:fill="FFFFFF"/>
              <w:tabs>
                <w:tab w:val="left" w:leader="dot" w:pos="3101"/>
              </w:tabs>
              <w:spacing w:before="60"/>
              <w:ind w:left="514"/>
              <w:jc w:val="both"/>
              <w:rPr>
                <w:lang w:val="en-AU"/>
              </w:rPr>
            </w:pPr>
            <w:r w:rsidRPr="00763A89">
              <w:rPr>
                <w:szCs w:val="18"/>
                <w:lang w:val="en-AU"/>
              </w:rPr>
              <w:t>Total</w:t>
            </w:r>
            <w:r w:rsidR="00875D64" w:rsidRPr="00763A89">
              <w:rPr>
                <w:szCs w:val="18"/>
                <w:lang w:val="en-AU"/>
              </w:rPr>
              <w:tab/>
            </w:r>
          </w:p>
        </w:tc>
        <w:tc>
          <w:tcPr>
            <w:tcW w:w="1450" w:type="dxa"/>
            <w:tcBorders>
              <w:top w:val="single" w:sz="6" w:space="0" w:color="auto"/>
              <w:left w:val="nil"/>
              <w:bottom w:val="nil"/>
              <w:right w:val="nil"/>
            </w:tcBorders>
            <w:shd w:val="clear" w:color="auto" w:fill="FFFFFF"/>
            <w:vAlign w:val="bottom"/>
          </w:tcPr>
          <w:p w14:paraId="70C528DF" w14:textId="77777777" w:rsidR="009A6071" w:rsidRPr="00763A89" w:rsidRDefault="00C9335E" w:rsidP="00F6685D">
            <w:pPr>
              <w:shd w:val="clear" w:color="auto" w:fill="FFFFFF"/>
              <w:spacing w:before="60"/>
              <w:ind w:right="144"/>
              <w:jc w:val="right"/>
              <w:rPr>
                <w:lang w:val="en-AU"/>
              </w:rPr>
            </w:pPr>
            <w:r w:rsidRPr="00763A89">
              <w:rPr>
                <w:b/>
                <w:bCs/>
                <w:szCs w:val="18"/>
                <w:lang w:val="en-AU"/>
              </w:rPr>
              <w:t>15,269,000</w:t>
            </w:r>
          </w:p>
        </w:tc>
        <w:tc>
          <w:tcPr>
            <w:tcW w:w="1417" w:type="dxa"/>
            <w:tcBorders>
              <w:top w:val="single" w:sz="6" w:space="0" w:color="auto"/>
              <w:left w:val="nil"/>
              <w:bottom w:val="nil"/>
              <w:right w:val="nil"/>
            </w:tcBorders>
            <w:shd w:val="clear" w:color="auto" w:fill="FFFFFF"/>
            <w:vAlign w:val="bottom"/>
          </w:tcPr>
          <w:p w14:paraId="70C528E0" w14:textId="77777777" w:rsidR="009A6071" w:rsidRPr="00763A89" w:rsidRDefault="00C9335E" w:rsidP="00F6685D">
            <w:pPr>
              <w:shd w:val="clear" w:color="auto" w:fill="FFFFFF"/>
              <w:spacing w:before="60"/>
              <w:ind w:right="144"/>
              <w:jc w:val="right"/>
              <w:rPr>
                <w:lang w:val="en-AU"/>
              </w:rPr>
            </w:pPr>
            <w:r w:rsidRPr="00763A89">
              <w:rPr>
                <w:b/>
                <w:bCs/>
                <w:szCs w:val="18"/>
                <w:lang w:val="en-AU"/>
              </w:rPr>
              <w:t>3,729,000</w:t>
            </w:r>
          </w:p>
        </w:tc>
        <w:tc>
          <w:tcPr>
            <w:tcW w:w="1276" w:type="dxa"/>
            <w:tcBorders>
              <w:top w:val="single" w:sz="6" w:space="0" w:color="auto"/>
              <w:left w:val="nil"/>
              <w:bottom w:val="nil"/>
              <w:right w:val="nil"/>
            </w:tcBorders>
            <w:shd w:val="clear" w:color="auto" w:fill="FFFFFF"/>
            <w:vAlign w:val="bottom"/>
          </w:tcPr>
          <w:p w14:paraId="70C528E1" w14:textId="77777777" w:rsidR="009A6071" w:rsidRPr="00763A89" w:rsidRDefault="00C9335E" w:rsidP="00F6685D">
            <w:pPr>
              <w:shd w:val="clear" w:color="auto" w:fill="FFFFFF"/>
              <w:spacing w:before="60"/>
              <w:ind w:right="144"/>
              <w:jc w:val="right"/>
              <w:rPr>
                <w:lang w:val="en-AU"/>
              </w:rPr>
            </w:pPr>
            <w:r w:rsidRPr="00763A89">
              <w:rPr>
                <w:b/>
                <w:bCs/>
                <w:szCs w:val="18"/>
                <w:lang w:val="en-AU"/>
              </w:rPr>
              <w:t>310,482,000</w:t>
            </w:r>
          </w:p>
        </w:tc>
        <w:tc>
          <w:tcPr>
            <w:tcW w:w="1276" w:type="dxa"/>
            <w:tcBorders>
              <w:top w:val="single" w:sz="6" w:space="0" w:color="auto"/>
              <w:left w:val="nil"/>
              <w:bottom w:val="nil"/>
              <w:right w:val="nil"/>
            </w:tcBorders>
            <w:shd w:val="clear" w:color="auto" w:fill="FFFFFF"/>
            <w:vAlign w:val="bottom"/>
          </w:tcPr>
          <w:p w14:paraId="70C528E2" w14:textId="77777777" w:rsidR="009A6071" w:rsidRPr="00763A89" w:rsidRDefault="00C9335E" w:rsidP="00F6685D">
            <w:pPr>
              <w:shd w:val="clear" w:color="auto" w:fill="FFFFFF"/>
              <w:spacing w:before="60"/>
              <w:ind w:right="144"/>
              <w:jc w:val="right"/>
              <w:rPr>
                <w:lang w:val="en-AU"/>
              </w:rPr>
            </w:pPr>
            <w:r w:rsidRPr="00763A89">
              <w:rPr>
                <w:b/>
                <w:bCs/>
                <w:szCs w:val="18"/>
                <w:lang w:val="en-AU"/>
              </w:rPr>
              <w:t>329,480,000</w:t>
            </w:r>
          </w:p>
        </w:tc>
      </w:tr>
      <w:tr w:rsidR="009A6071" w:rsidRPr="00763A89" w14:paraId="70C528EA" w14:textId="77777777" w:rsidTr="00CA4F4E">
        <w:trPr>
          <w:trHeight w:val="20"/>
          <w:jc w:val="center"/>
        </w:trPr>
        <w:tc>
          <w:tcPr>
            <w:tcW w:w="850" w:type="dxa"/>
            <w:tcBorders>
              <w:top w:val="nil"/>
              <w:left w:val="nil"/>
              <w:bottom w:val="single" w:sz="6" w:space="0" w:color="auto"/>
              <w:right w:val="nil"/>
            </w:tcBorders>
            <w:shd w:val="clear" w:color="auto" w:fill="FFFFFF"/>
          </w:tcPr>
          <w:p w14:paraId="70C528E4" w14:textId="77777777" w:rsidR="009A6071" w:rsidRPr="00763A89" w:rsidRDefault="009A6071" w:rsidP="00817DBC">
            <w:pPr>
              <w:shd w:val="clear" w:color="auto" w:fill="FFFFFF"/>
              <w:rPr>
                <w:lang w:val="en-AU"/>
              </w:rPr>
            </w:pPr>
          </w:p>
        </w:tc>
        <w:tc>
          <w:tcPr>
            <w:tcW w:w="3127" w:type="dxa"/>
            <w:tcBorders>
              <w:left w:val="nil"/>
              <w:bottom w:val="single" w:sz="6" w:space="0" w:color="auto"/>
              <w:right w:val="nil"/>
            </w:tcBorders>
            <w:shd w:val="clear" w:color="auto" w:fill="FFFFFF"/>
          </w:tcPr>
          <w:p w14:paraId="70C528E5" w14:textId="77777777" w:rsidR="009A6071" w:rsidRPr="00763A89" w:rsidRDefault="009A6071" w:rsidP="000D5828">
            <w:pPr>
              <w:shd w:val="clear" w:color="auto" w:fill="FFFFFF"/>
              <w:spacing w:after="120"/>
              <w:jc w:val="both"/>
              <w:rPr>
                <w:lang w:val="en-AU"/>
              </w:rPr>
            </w:pPr>
          </w:p>
        </w:tc>
        <w:tc>
          <w:tcPr>
            <w:tcW w:w="1450" w:type="dxa"/>
            <w:tcBorders>
              <w:top w:val="nil"/>
              <w:left w:val="nil"/>
              <w:bottom w:val="single" w:sz="6" w:space="0" w:color="auto"/>
              <w:right w:val="nil"/>
            </w:tcBorders>
            <w:shd w:val="clear" w:color="auto" w:fill="FFFFFF"/>
            <w:vAlign w:val="bottom"/>
          </w:tcPr>
          <w:p w14:paraId="70C528E6" w14:textId="77777777" w:rsidR="009A6071" w:rsidRPr="00763A89" w:rsidRDefault="00C9335E" w:rsidP="00F6685D">
            <w:pPr>
              <w:shd w:val="clear" w:color="auto" w:fill="FFFFFF"/>
              <w:spacing w:after="120"/>
              <w:ind w:right="144"/>
              <w:jc w:val="right"/>
              <w:rPr>
                <w:lang w:val="en-AU"/>
              </w:rPr>
            </w:pPr>
            <w:r w:rsidRPr="00763A89">
              <w:rPr>
                <w:szCs w:val="18"/>
                <w:lang w:val="en-AU"/>
              </w:rPr>
              <w:t>14,970,937</w:t>
            </w:r>
          </w:p>
        </w:tc>
        <w:tc>
          <w:tcPr>
            <w:tcW w:w="1417" w:type="dxa"/>
            <w:tcBorders>
              <w:top w:val="nil"/>
              <w:left w:val="nil"/>
              <w:bottom w:val="single" w:sz="6" w:space="0" w:color="auto"/>
              <w:right w:val="nil"/>
            </w:tcBorders>
            <w:shd w:val="clear" w:color="auto" w:fill="FFFFFF"/>
            <w:vAlign w:val="bottom"/>
          </w:tcPr>
          <w:p w14:paraId="70C528E7" w14:textId="77777777" w:rsidR="009A6071" w:rsidRPr="00763A89" w:rsidRDefault="00C9335E" w:rsidP="00F6685D">
            <w:pPr>
              <w:shd w:val="clear" w:color="auto" w:fill="FFFFFF"/>
              <w:spacing w:after="120"/>
              <w:ind w:right="144"/>
              <w:jc w:val="right"/>
              <w:rPr>
                <w:lang w:val="en-AU"/>
              </w:rPr>
            </w:pPr>
            <w:r w:rsidRPr="00763A89">
              <w:rPr>
                <w:szCs w:val="18"/>
                <w:lang w:val="en-AU"/>
              </w:rPr>
              <w:t>3,704,470</w:t>
            </w:r>
          </w:p>
        </w:tc>
        <w:tc>
          <w:tcPr>
            <w:tcW w:w="1276" w:type="dxa"/>
            <w:tcBorders>
              <w:top w:val="nil"/>
              <w:left w:val="nil"/>
              <w:bottom w:val="single" w:sz="6" w:space="0" w:color="auto"/>
              <w:right w:val="nil"/>
            </w:tcBorders>
            <w:shd w:val="clear" w:color="auto" w:fill="FFFFFF"/>
            <w:vAlign w:val="bottom"/>
          </w:tcPr>
          <w:p w14:paraId="70C528E8" w14:textId="77777777" w:rsidR="009A6071" w:rsidRPr="00763A89" w:rsidRDefault="00C9335E" w:rsidP="00F6685D">
            <w:pPr>
              <w:shd w:val="clear" w:color="auto" w:fill="FFFFFF"/>
              <w:spacing w:after="120"/>
              <w:ind w:right="144"/>
              <w:jc w:val="right"/>
              <w:rPr>
                <w:lang w:val="en-AU"/>
              </w:rPr>
            </w:pPr>
            <w:r w:rsidRPr="00763A89">
              <w:rPr>
                <w:szCs w:val="18"/>
                <w:lang w:val="en-AU"/>
              </w:rPr>
              <w:t>290,831,507</w:t>
            </w:r>
          </w:p>
        </w:tc>
        <w:tc>
          <w:tcPr>
            <w:tcW w:w="1276" w:type="dxa"/>
            <w:tcBorders>
              <w:top w:val="nil"/>
              <w:left w:val="nil"/>
              <w:bottom w:val="single" w:sz="6" w:space="0" w:color="auto"/>
              <w:right w:val="nil"/>
            </w:tcBorders>
            <w:shd w:val="clear" w:color="auto" w:fill="FFFFFF"/>
            <w:vAlign w:val="bottom"/>
          </w:tcPr>
          <w:p w14:paraId="70C528E9" w14:textId="77777777" w:rsidR="009A6071" w:rsidRPr="00763A89" w:rsidRDefault="00C9335E" w:rsidP="00F6685D">
            <w:pPr>
              <w:shd w:val="clear" w:color="auto" w:fill="FFFFFF"/>
              <w:spacing w:after="120"/>
              <w:ind w:right="144"/>
              <w:jc w:val="right"/>
              <w:rPr>
                <w:lang w:val="en-AU"/>
              </w:rPr>
            </w:pPr>
            <w:r w:rsidRPr="00763A89">
              <w:rPr>
                <w:szCs w:val="18"/>
                <w:lang w:val="en-AU"/>
              </w:rPr>
              <w:t>309,506,914</w:t>
            </w:r>
          </w:p>
        </w:tc>
      </w:tr>
    </w:tbl>
    <w:p w14:paraId="70C528EB" w14:textId="77777777" w:rsidR="009A6071" w:rsidRPr="00763A89" w:rsidRDefault="00817DBC" w:rsidP="00AA19DA">
      <w:pPr>
        <w:shd w:val="clear" w:color="auto" w:fill="FFFFFF"/>
        <w:spacing w:after="120"/>
        <w:jc w:val="center"/>
        <w:rPr>
          <w:lang w:val="en-AU"/>
        </w:rPr>
      </w:pPr>
      <w:r w:rsidRPr="00763A89">
        <w:rPr>
          <w:lang w:val="en-AU"/>
        </w:rPr>
        <w:br w:type="page"/>
      </w:r>
      <w:r w:rsidR="00C9335E" w:rsidRPr="00763A89">
        <w:rPr>
          <w:b/>
          <w:bCs/>
          <w:sz w:val="22"/>
          <w:szCs w:val="22"/>
          <w:lang w:val="en-AU"/>
        </w:rPr>
        <w:lastRenderedPageBreak/>
        <w:t>DEPARTMENT OF COMMUNICATIONS</w:t>
      </w:r>
    </w:p>
    <w:p w14:paraId="70C528EC" w14:textId="77777777" w:rsidR="009A6071" w:rsidRPr="00763A89" w:rsidRDefault="009A6071" w:rsidP="00817DBC">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170"/>
        <w:gridCol w:w="1350"/>
        <w:gridCol w:w="1405"/>
        <w:gridCol w:w="1184"/>
      </w:tblGrid>
      <w:tr w:rsidR="008E554A" w:rsidRPr="00763A89" w14:paraId="70C528F0" w14:textId="77777777" w:rsidTr="008E554A">
        <w:trPr>
          <w:trHeight w:val="418"/>
          <w:jc w:val="center"/>
        </w:trPr>
        <w:tc>
          <w:tcPr>
            <w:tcW w:w="5170" w:type="dxa"/>
            <w:tcBorders>
              <w:top w:val="single" w:sz="2" w:space="0" w:color="auto"/>
              <w:left w:val="nil"/>
              <w:right w:val="nil"/>
            </w:tcBorders>
            <w:shd w:val="clear" w:color="auto" w:fill="FFFFFF"/>
            <w:vAlign w:val="center"/>
          </w:tcPr>
          <w:p w14:paraId="70C528ED" w14:textId="77777777" w:rsidR="008E554A" w:rsidRPr="00763A89" w:rsidRDefault="008E554A" w:rsidP="008E554A">
            <w:pPr>
              <w:shd w:val="clear" w:color="auto" w:fill="FFFFFF"/>
              <w:tabs>
                <w:tab w:val="left" w:leader="dot" w:pos="5040"/>
              </w:tabs>
              <w:jc w:val="center"/>
              <w:rPr>
                <w:lang w:val="en-AU"/>
              </w:rPr>
            </w:pPr>
          </w:p>
        </w:tc>
        <w:tc>
          <w:tcPr>
            <w:tcW w:w="1350" w:type="dxa"/>
            <w:vMerge w:val="restart"/>
            <w:tcBorders>
              <w:top w:val="single" w:sz="2" w:space="0" w:color="auto"/>
              <w:left w:val="nil"/>
              <w:right w:val="nil"/>
            </w:tcBorders>
            <w:shd w:val="clear" w:color="auto" w:fill="FFFFFF"/>
            <w:vAlign w:val="center"/>
          </w:tcPr>
          <w:p w14:paraId="70C528EE" w14:textId="77777777" w:rsidR="008E554A" w:rsidRPr="00763A89" w:rsidRDefault="008E554A" w:rsidP="008E554A">
            <w:pPr>
              <w:shd w:val="clear" w:color="auto" w:fill="FFFFFF"/>
              <w:jc w:val="center"/>
              <w:rPr>
                <w:lang w:val="en-AU"/>
              </w:rPr>
            </w:pPr>
            <w:r w:rsidRPr="00763A89">
              <w:rPr>
                <w:b/>
                <w:bCs/>
                <w:szCs w:val="18"/>
                <w:lang w:val="en-AU"/>
              </w:rPr>
              <w:t>1982</w:t>
            </w:r>
            <w:r w:rsidRPr="00763A89">
              <w:rPr>
                <w:rFonts w:eastAsia="Times New Roman"/>
                <w:b/>
                <w:bCs/>
                <w:szCs w:val="18"/>
                <w:lang w:val="en-AU"/>
              </w:rPr>
              <w:t>–83</w:t>
            </w:r>
          </w:p>
        </w:tc>
        <w:tc>
          <w:tcPr>
            <w:tcW w:w="2589" w:type="dxa"/>
            <w:gridSpan w:val="2"/>
            <w:tcBorders>
              <w:top w:val="single" w:sz="2" w:space="0" w:color="auto"/>
              <w:left w:val="nil"/>
              <w:bottom w:val="single" w:sz="2" w:space="0" w:color="auto"/>
              <w:right w:val="nil"/>
            </w:tcBorders>
            <w:shd w:val="clear" w:color="auto" w:fill="FFFFFF"/>
            <w:vAlign w:val="center"/>
          </w:tcPr>
          <w:p w14:paraId="70C528EF" w14:textId="77777777" w:rsidR="008E554A" w:rsidRPr="00763A89" w:rsidRDefault="008E554A" w:rsidP="008E554A">
            <w:pPr>
              <w:shd w:val="clear" w:color="auto" w:fill="FFFFFF"/>
              <w:jc w:val="center"/>
              <w:rPr>
                <w:lang w:val="en-AU"/>
              </w:rPr>
            </w:pPr>
            <w:r w:rsidRPr="00763A89">
              <w:rPr>
                <w:szCs w:val="18"/>
                <w:lang w:val="en-AU"/>
              </w:rPr>
              <w:t>1981</w:t>
            </w:r>
            <w:r w:rsidRPr="00763A89">
              <w:rPr>
                <w:rFonts w:eastAsia="Times New Roman"/>
                <w:szCs w:val="18"/>
                <w:lang w:val="en-AU"/>
              </w:rPr>
              <w:t>–82</w:t>
            </w:r>
          </w:p>
        </w:tc>
      </w:tr>
      <w:tr w:rsidR="008E554A" w:rsidRPr="00763A89" w14:paraId="70C528F5" w14:textId="77777777" w:rsidTr="008E554A">
        <w:trPr>
          <w:trHeight w:val="427"/>
          <w:jc w:val="center"/>
        </w:trPr>
        <w:tc>
          <w:tcPr>
            <w:tcW w:w="5170" w:type="dxa"/>
            <w:tcBorders>
              <w:top w:val="nil"/>
              <w:left w:val="nil"/>
              <w:right w:val="nil"/>
            </w:tcBorders>
            <w:shd w:val="clear" w:color="auto" w:fill="FFFFFF"/>
            <w:vAlign w:val="center"/>
          </w:tcPr>
          <w:p w14:paraId="70C528F1" w14:textId="77777777" w:rsidR="008E554A" w:rsidRPr="00763A89" w:rsidRDefault="008E554A" w:rsidP="008E554A">
            <w:pPr>
              <w:shd w:val="clear" w:color="auto" w:fill="FFFFFF"/>
              <w:tabs>
                <w:tab w:val="left" w:leader="dot" w:pos="5040"/>
              </w:tabs>
              <w:jc w:val="center"/>
              <w:rPr>
                <w:lang w:val="en-AU"/>
              </w:rPr>
            </w:pPr>
          </w:p>
        </w:tc>
        <w:tc>
          <w:tcPr>
            <w:tcW w:w="1350" w:type="dxa"/>
            <w:vMerge/>
            <w:tcBorders>
              <w:left w:val="nil"/>
              <w:bottom w:val="single" w:sz="6" w:space="0" w:color="auto"/>
              <w:right w:val="nil"/>
            </w:tcBorders>
            <w:shd w:val="clear" w:color="auto" w:fill="FFFFFF"/>
            <w:vAlign w:val="center"/>
          </w:tcPr>
          <w:p w14:paraId="70C528F2" w14:textId="77777777" w:rsidR="008E554A" w:rsidRPr="00763A89" w:rsidRDefault="008E554A" w:rsidP="008E554A">
            <w:pPr>
              <w:shd w:val="clear" w:color="auto" w:fill="FFFFFF"/>
              <w:jc w:val="center"/>
              <w:rPr>
                <w:lang w:val="en-AU"/>
              </w:rPr>
            </w:pPr>
          </w:p>
        </w:tc>
        <w:tc>
          <w:tcPr>
            <w:tcW w:w="1405" w:type="dxa"/>
            <w:tcBorders>
              <w:top w:val="single" w:sz="2" w:space="0" w:color="auto"/>
              <w:left w:val="nil"/>
              <w:bottom w:val="single" w:sz="6" w:space="0" w:color="auto"/>
              <w:right w:val="nil"/>
            </w:tcBorders>
            <w:shd w:val="clear" w:color="auto" w:fill="FFFFFF"/>
            <w:vAlign w:val="center"/>
          </w:tcPr>
          <w:p w14:paraId="70C528F3" w14:textId="77777777" w:rsidR="008E554A" w:rsidRPr="00763A89" w:rsidRDefault="008E554A" w:rsidP="008E554A">
            <w:pPr>
              <w:shd w:val="clear" w:color="auto" w:fill="FFFFFF"/>
              <w:jc w:val="center"/>
              <w:rPr>
                <w:lang w:val="en-AU"/>
              </w:rPr>
            </w:pPr>
            <w:r w:rsidRPr="00763A89">
              <w:rPr>
                <w:szCs w:val="18"/>
                <w:lang w:val="en-AU"/>
              </w:rPr>
              <w:t>Appropriation</w:t>
            </w:r>
          </w:p>
        </w:tc>
        <w:tc>
          <w:tcPr>
            <w:tcW w:w="1184" w:type="dxa"/>
            <w:tcBorders>
              <w:top w:val="single" w:sz="2" w:space="0" w:color="auto"/>
              <w:left w:val="nil"/>
              <w:bottom w:val="single" w:sz="6" w:space="0" w:color="auto"/>
              <w:right w:val="nil"/>
            </w:tcBorders>
            <w:shd w:val="clear" w:color="auto" w:fill="FFFFFF"/>
            <w:vAlign w:val="center"/>
          </w:tcPr>
          <w:p w14:paraId="70C528F4" w14:textId="77777777" w:rsidR="008E554A" w:rsidRPr="00763A89" w:rsidRDefault="008E554A" w:rsidP="008E554A">
            <w:pPr>
              <w:shd w:val="clear" w:color="auto" w:fill="FFFFFF"/>
              <w:jc w:val="center"/>
              <w:rPr>
                <w:lang w:val="en-AU"/>
              </w:rPr>
            </w:pPr>
            <w:r w:rsidRPr="00763A89">
              <w:rPr>
                <w:szCs w:val="18"/>
                <w:lang w:val="en-AU"/>
              </w:rPr>
              <w:t>Expenditure</w:t>
            </w:r>
          </w:p>
        </w:tc>
      </w:tr>
      <w:tr w:rsidR="009A6071" w:rsidRPr="00763A89" w14:paraId="70C528FA" w14:textId="77777777" w:rsidTr="008E554A">
        <w:trPr>
          <w:trHeight w:val="20"/>
          <w:jc w:val="center"/>
        </w:trPr>
        <w:tc>
          <w:tcPr>
            <w:tcW w:w="5170" w:type="dxa"/>
            <w:tcBorders>
              <w:left w:val="nil"/>
              <w:bottom w:val="nil"/>
              <w:right w:val="nil"/>
            </w:tcBorders>
            <w:shd w:val="clear" w:color="auto" w:fill="FFFFFF"/>
          </w:tcPr>
          <w:p w14:paraId="70C528F6" w14:textId="350534BD" w:rsidR="009A6071" w:rsidRPr="00763A89" w:rsidRDefault="00C9335E" w:rsidP="008E554A">
            <w:pPr>
              <w:shd w:val="clear" w:color="auto" w:fill="FFFFFF"/>
              <w:tabs>
                <w:tab w:val="left" w:leader="dot" w:pos="5040"/>
              </w:tabs>
              <w:jc w:val="both"/>
              <w:rPr>
                <w:lang w:val="en-AU"/>
              </w:rPr>
            </w:pPr>
            <w:r w:rsidRPr="00763A89">
              <w:rPr>
                <w:szCs w:val="18"/>
                <w:lang w:val="en-AU"/>
              </w:rPr>
              <w:t>Division 220</w:t>
            </w:r>
            <w:r w:rsidR="00B4143D" w:rsidRPr="00763A89">
              <w:rPr>
                <w:szCs w:val="18"/>
                <w:lang w:val="en-AU"/>
              </w:rPr>
              <w:t>.</w:t>
            </w:r>
            <w:r w:rsidRPr="00763A89">
              <w:rPr>
                <w:rFonts w:eastAsia="Times New Roman"/>
                <w:szCs w:val="18"/>
                <w:lang w:val="en-AU"/>
              </w:rPr>
              <w:t>—ADMINISTRATIVE</w:t>
            </w:r>
          </w:p>
        </w:tc>
        <w:tc>
          <w:tcPr>
            <w:tcW w:w="1350" w:type="dxa"/>
            <w:tcBorders>
              <w:top w:val="single" w:sz="6" w:space="0" w:color="auto"/>
              <w:left w:val="nil"/>
              <w:bottom w:val="nil"/>
              <w:right w:val="nil"/>
            </w:tcBorders>
            <w:shd w:val="clear" w:color="auto" w:fill="FFFFFF"/>
          </w:tcPr>
          <w:p w14:paraId="70C528F7" w14:textId="77777777" w:rsidR="009A6071" w:rsidRPr="00763A89" w:rsidRDefault="00C9335E" w:rsidP="00817DBC">
            <w:pPr>
              <w:shd w:val="clear" w:color="auto" w:fill="FFFFFF"/>
              <w:ind w:left="902"/>
              <w:jc w:val="both"/>
              <w:rPr>
                <w:lang w:val="en-AU"/>
              </w:rPr>
            </w:pPr>
            <w:r w:rsidRPr="00763A89">
              <w:rPr>
                <w:szCs w:val="18"/>
                <w:lang w:val="en-AU"/>
              </w:rPr>
              <w:t>$</w:t>
            </w:r>
          </w:p>
        </w:tc>
        <w:tc>
          <w:tcPr>
            <w:tcW w:w="1405" w:type="dxa"/>
            <w:tcBorders>
              <w:top w:val="single" w:sz="6" w:space="0" w:color="auto"/>
              <w:left w:val="nil"/>
              <w:bottom w:val="nil"/>
              <w:right w:val="nil"/>
            </w:tcBorders>
            <w:shd w:val="clear" w:color="auto" w:fill="FFFFFF"/>
          </w:tcPr>
          <w:p w14:paraId="70C528F8" w14:textId="77777777" w:rsidR="009A6071" w:rsidRPr="00763A89" w:rsidRDefault="00C9335E" w:rsidP="00817DBC">
            <w:pPr>
              <w:shd w:val="clear" w:color="auto" w:fill="FFFFFF"/>
              <w:ind w:left="994"/>
              <w:jc w:val="both"/>
              <w:rPr>
                <w:lang w:val="en-AU"/>
              </w:rPr>
            </w:pPr>
            <w:r w:rsidRPr="00763A89">
              <w:rPr>
                <w:szCs w:val="18"/>
                <w:lang w:val="en-AU"/>
              </w:rPr>
              <w:t>S</w:t>
            </w:r>
          </w:p>
        </w:tc>
        <w:tc>
          <w:tcPr>
            <w:tcW w:w="1184" w:type="dxa"/>
            <w:tcBorders>
              <w:top w:val="single" w:sz="6" w:space="0" w:color="auto"/>
              <w:left w:val="nil"/>
              <w:bottom w:val="nil"/>
              <w:right w:val="nil"/>
            </w:tcBorders>
            <w:shd w:val="clear" w:color="auto" w:fill="FFFFFF"/>
          </w:tcPr>
          <w:p w14:paraId="70C528F9" w14:textId="77777777" w:rsidR="009A6071" w:rsidRPr="00763A89" w:rsidRDefault="00C9335E" w:rsidP="00817DBC">
            <w:pPr>
              <w:shd w:val="clear" w:color="auto" w:fill="FFFFFF"/>
              <w:jc w:val="right"/>
              <w:rPr>
                <w:lang w:val="en-AU"/>
              </w:rPr>
            </w:pPr>
            <w:r w:rsidRPr="00763A89">
              <w:rPr>
                <w:szCs w:val="18"/>
                <w:lang w:val="en-AU"/>
              </w:rPr>
              <w:t>S</w:t>
            </w:r>
          </w:p>
        </w:tc>
      </w:tr>
      <w:tr w:rsidR="009A6071" w:rsidRPr="00763A89" w14:paraId="70C528FF" w14:textId="77777777" w:rsidTr="008E554A">
        <w:trPr>
          <w:trHeight w:val="20"/>
          <w:jc w:val="center"/>
        </w:trPr>
        <w:tc>
          <w:tcPr>
            <w:tcW w:w="5170" w:type="dxa"/>
            <w:tcBorders>
              <w:top w:val="nil"/>
              <w:left w:val="nil"/>
              <w:bottom w:val="nil"/>
              <w:right w:val="nil"/>
            </w:tcBorders>
            <w:shd w:val="clear" w:color="auto" w:fill="FFFFFF"/>
          </w:tcPr>
          <w:p w14:paraId="70C528FB" w14:textId="77777777" w:rsidR="009A6071" w:rsidRPr="00763A89" w:rsidRDefault="00C9335E" w:rsidP="008E554A">
            <w:pPr>
              <w:shd w:val="clear" w:color="auto" w:fill="FFFFFF"/>
              <w:tabs>
                <w:tab w:val="left" w:leader="dot" w:pos="5040"/>
              </w:tabs>
              <w:jc w:val="both"/>
              <w:rPr>
                <w:lang w:val="en-AU"/>
              </w:rPr>
            </w:pPr>
            <w:r w:rsidRPr="00763A89">
              <w:rPr>
                <w:b/>
                <w:bCs/>
                <w:szCs w:val="18"/>
                <w:lang w:val="en-AU"/>
              </w:rPr>
              <w:t>1.</w:t>
            </w:r>
            <w:r w:rsidRPr="00763A89">
              <w:rPr>
                <w:rFonts w:eastAsia="Times New Roman"/>
                <w:szCs w:val="18"/>
                <w:lang w:val="en-AU"/>
              </w:rPr>
              <w:t>—</w:t>
            </w:r>
            <w:r w:rsidRPr="00763A89">
              <w:rPr>
                <w:rFonts w:eastAsia="Times New Roman"/>
                <w:b/>
                <w:bCs/>
                <w:szCs w:val="18"/>
                <w:lang w:val="en-AU"/>
              </w:rPr>
              <w:t>Salaries and Payments in the nature of Salary</w:t>
            </w:r>
            <w:r w:rsidRPr="00763A89">
              <w:rPr>
                <w:rFonts w:eastAsia="Times New Roman"/>
                <w:szCs w:val="18"/>
                <w:lang w:val="en-AU"/>
              </w:rPr>
              <w:t>—</w:t>
            </w:r>
          </w:p>
        </w:tc>
        <w:tc>
          <w:tcPr>
            <w:tcW w:w="1350" w:type="dxa"/>
            <w:tcBorders>
              <w:top w:val="nil"/>
              <w:left w:val="nil"/>
              <w:bottom w:val="nil"/>
              <w:right w:val="nil"/>
            </w:tcBorders>
            <w:shd w:val="clear" w:color="auto" w:fill="FFFFFF"/>
          </w:tcPr>
          <w:p w14:paraId="70C528FC" w14:textId="77777777" w:rsidR="009A6071" w:rsidRPr="00763A89" w:rsidRDefault="009A6071" w:rsidP="00817DBC">
            <w:pPr>
              <w:shd w:val="clear" w:color="auto" w:fill="FFFFFF"/>
              <w:rPr>
                <w:lang w:val="en-AU"/>
              </w:rPr>
            </w:pPr>
          </w:p>
        </w:tc>
        <w:tc>
          <w:tcPr>
            <w:tcW w:w="1405" w:type="dxa"/>
            <w:tcBorders>
              <w:top w:val="nil"/>
              <w:left w:val="nil"/>
              <w:bottom w:val="nil"/>
              <w:right w:val="nil"/>
            </w:tcBorders>
            <w:shd w:val="clear" w:color="auto" w:fill="FFFFFF"/>
          </w:tcPr>
          <w:p w14:paraId="70C528FD" w14:textId="77777777" w:rsidR="009A6071" w:rsidRPr="00763A89" w:rsidRDefault="009A6071" w:rsidP="00817DBC">
            <w:pPr>
              <w:shd w:val="clear" w:color="auto" w:fill="FFFFFF"/>
              <w:rPr>
                <w:lang w:val="en-AU"/>
              </w:rPr>
            </w:pPr>
          </w:p>
        </w:tc>
        <w:tc>
          <w:tcPr>
            <w:tcW w:w="1184" w:type="dxa"/>
            <w:tcBorders>
              <w:top w:val="nil"/>
              <w:left w:val="nil"/>
              <w:bottom w:val="nil"/>
              <w:right w:val="nil"/>
            </w:tcBorders>
            <w:shd w:val="clear" w:color="auto" w:fill="FFFFFF"/>
          </w:tcPr>
          <w:p w14:paraId="70C528FE" w14:textId="77777777" w:rsidR="009A6071" w:rsidRPr="00763A89" w:rsidRDefault="009A6071" w:rsidP="00817DBC">
            <w:pPr>
              <w:shd w:val="clear" w:color="auto" w:fill="FFFFFF"/>
              <w:rPr>
                <w:lang w:val="en-AU"/>
              </w:rPr>
            </w:pPr>
          </w:p>
        </w:tc>
      </w:tr>
      <w:tr w:rsidR="009A6071" w:rsidRPr="00763A89" w14:paraId="70C52904" w14:textId="77777777" w:rsidTr="008E554A">
        <w:trPr>
          <w:trHeight w:val="20"/>
          <w:jc w:val="center"/>
        </w:trPr>
        <w:tc>
          <w:tcPr>
            <w:tcW w:w="5170" w:type="dxa"/>
            <w:tcBorders>
              <w:top w:val="nil"/>
              <w:left w:val="nil"/>
              <w:right w:val="nil"/>
            </w:tcBorders>
            <w:shd w:val="clear" w:color="auto" w:fill="FFFFFF"/>
          </w:tcPr>
          <w:p w14:paraId="70C52900" w14:textId="77777777" w:rsidR="009A6071" w:rsidRPr="00763A89" w:rsidRDefault="00C9335E" w:rsidP="008E554A">
            <w:pPr>
              <w:shd w:val="clear" w:color="auto" w:fill="FFFFFF"/>
              <w:tabs>
                <w:tab w:val="left" w:leader="dot" w:pos="5040"/>
              </w:tabs>
              <w:ind w:left="706" w:hanging="576"/>
              <w:jc w:val="both"/>
              <w:rPr>
                <w:lang w:val="en-AU"/>
              </w:rPr>
            </w:pPr>
            <w:r w:rsidRPr="00763A89">
              <w:rPr>
                <w:rFonts w:eastAsia="Times New Roman"/>
                <w:noProof/>
                <w:lang w:val="en-AU"/>
              </w:rPr>
              <w:t>01. Salaries and allowances</w:t>
            </w:r>
            <w:r w:rsidR="008E554A" w:rsidRPr="00763A89">
              <w:rPr>
                <w:rFonts w:eastAsia="Times New Roman"/>
                <w:noProof/>
                <w:lang w:val="en-AU"/>
              </w:rPr>
              <w:tab/>
            </w:r>
          </w:p>
        </w:tc>
        <w:tc>
          <w:tcPr>
            <w:tcW w:w="1350" w:type="dxa"/>
            <w:tcBorders>
              <w:top w:val="nil"/>
              <w:left w:val="nil"/>
              <w:bottom w:val="nil"/>
              <w:right w:val="nil"/>
            </w:tcBorders>
            <w:shd w:val="clear" w:color="auto" w:fill="FFFFFF"/>
          </w:tcPr>
          <w:p w14:paraId="70C52901" w14:textId="77777777" w:rsidR="009A6071" w:rsidRPr="00763A89" w:rsidRDefault="00C9335E" w:rsidP="00817DBC">
            <w:pPr>
              <w:shd w:val="clear" w:color="auto" w:fill="FFFFFF"/>
              <w:ind w:left="182"/>
              <w:jc w:val="both"/>
              <w:rPr>
                <w:lang w:val="en-AU"/>
              </w:rPr>
            </w:pPr>
            <w:r w:rsidRPr="00763A89">
              <w:rPr>
                <w:szCs w:val="18"/>
                <w:lang w:val="en-AU"/>
              </w:rPr>
              <w:t>15,040,000</w:t>
            </w:r>
          </w:p>
        </w:tc>
        <w:tc>
          <w:tcPr>
            <w:tcW w:w="1405" w:type="dxa"/>
            <w:tcBorders>
              <w:top w:val="nil"/>
              <w:left w:val="nil"/>
              <w:bottom w:val="nil"/>
              <w:right w:val="nil"/>
            </w:tcBorders>
            <w:shd w:val="clear" w:color="auto" w:fill="FFFFFF"/>
          </w:tcPr>
          <w:p w14:paraId="70C52902" w14:textId="77777777" w:rsidR="009A6071" w:rsidRPr="00763A89" w:rsidRDefault="00C9335E" w:rsidP="00817DBC">
            <w:pPr>
              <w:shd w:val="clear" w:color="auto" w:fill="FFFFFF"/>
              <w:ind w:left="278"/>
              <w:jc w:val="both"/>
              <w:rPr>
                <w:lang w:val="en-AU"/>
              </w:rPr>
            </w:pPr>
            <w:r w:rsidRPr="00763A89">
              <w:rPr>
                <w:szCs w:val="18"/>
                <w:lang w:val="en-AU"/>
              </w:rPr>
              <w:t>14,774,000</w:t>
            </w:r>
          </w:p>
        </w:tc>
        <w:tc>
          <w:tcPr>
            <w:tcW w:w="1184" w:type="dxa"/>
            <w:tcBorders>
              <w:top w:val="nil"/>
              <w:left w:val="nil"/>
              <w:bottom w:val="nil"/>
              <w:right w:val="nil"/>
            </w:tcBorders>
            <w:shd w:val="clear" w:color="auto" w:fill="FFFFFF"/>
          </w:tcPr>
          <w:p w14:paraId="70C52903" w14:textId="77777777" w:rsidR="009A6071" w:rsidRPr="00763A89" w:rsidRDefault="00C9335E" w:rsidP="00817DBC">
            <w:pPr>
              <w:shd w:val="clear" w:color="auto" w:fill="FFFFFF"/>
              <w:jc w:val="right"/>
              <w:rPr>
                <w:lang w:val="en-AU"/>
              </w:rPr>
            </w:pPr>
            <w:r w:rsidRPr="00763A89">
              <w:rPr>
                <w:szCs w:val="18"/>
                <w:lang w:val="en-AU"/>
              </w:rPr>
              <w:t>14,770,980</w:t>
            </w:r>
          </w:p>
        </w:tc>
      </w:tr>
      <w:tr w:rsidR="009A6071" w:rsidRPr="00763A89" w14:paraId="70C52909" w14:textId="77777777" w:rsidTr="008E554A">
        <w:trPr>
          <w:trHeight w:val="20"/>
          <w:jc w:val="center"/>
        </w:trPr>
        <w:tc>
          <w:tcPr>
            <w:tcW w:w="5170" w:type="dxa"/>
            <w:tcBorders>
              <w:left w:val="nil"/>
              <w:right w:val="nil"/>
            </w:tcBorders>
            <w:shd w:val="clear" w:color="auto" w:fill="FFFFFF"/>
          </w:tcPr>
          <w:p w14:paraId="70C52905" w14:textId="77777777" w:rsidR="009A6071" w:rsidRPr="00763A89" w:rsidRDefault="00C9335E" w:rsidP="008E554A">
            <w:pPr>
              <w:shd w:val="clear" w:color="auto" w:fill="FFFFFF"/>
              <w:tabs>
                <w:tab w:val="left" w:leader="dot" w:pos="5040"/>
              </w:tabs>
              <w:ind w:left="706" w:hanging="576"/>
              <w:jc w:val="both"/>
              <w:rPr>
                <w:lang w:val="en-AU"/>
              </w:rPr>
            </w:pPr>
            <w:r w:rsidRPr="00763A89">
              <w:rPr>
                <w:szCs w:val="18"/>
                <w:lang w:val="en-AU"/>
              </w:rPr>
              <w:t>02. Overtime</w:t>
            </w:r>
            <w:r w:rsidR="008E554A" w:rsidRPr="00763A89">
              <w:rPr>
                <w:szCs w:val="18"/>
                <w:lang w:val="en-AU"/>
              </w:rPr>
              <w:tab/>
            </w:r>
          </w:p>
        </w:tc>
        <w:tc>
          <w:tcPr>
            <w:tcW w:w="1350" w:type="dxa"/>
            <w:tcBorders>
              <w:top w:val="nil"/>
              <w:left w:val="nil"/>
              <w:bottom w:val="single" w:sz="6" w:space="0" w:color="auto"/>
              <w:right w:val="nil"/>
            </w:tcBorders>
            <w:shd w:val="clear" w:color="auto" w:fill="FFFFFF"/>
          </w:tcPr>
          <w:p w14:paraId="70C52906" w14:textId="77777777" w:rsidR="009A6071" w:rsidRPr="00763A89" w:rsidRDefault="00C9335E" w:rsidP="00817DBC">
            <w:pPr>
              <w:shd w:val="clear" w:color="auto" w:fill="FFFFFF"/>
              <w:ind w:left="398"/>
              <w:jc w:val="both"/>
              <w:rPr>
                <w:lang w:val="en-AU"/>
              </w:rPr>
            </w:pPr>
            <w:r w:rsidRPr="00763A89">
              <w:rPr>
                <w:szCs w:val="18"/>
                <w:lang w:val="en-AU"/>
              </w:rPr>
              <w:t>229,000</w:t>
            </w:r>
          </w:p>
        </w:tc>
        <w:tc>
          <w:tcPr>
            <w:tcW w:w="1405" w:type="dxa"/>
            <w:tcBorders>
              <w:top w:val="nil"/>
              <w:left w:val="nil"/>
              <w:bottom w:val="single" w:sz="6" w:space="0" w:color="auto"/>
              <w:right w:val="nil"/>
            </w:tcBorders>
            <w:shd w:val="clear" w:color="auto" w:fill="FFFFFF"/>
          </w:tcPr>
          <w:p w14:paraId="70C52907" w14:textId="77777777" w:rsidR="009A6071" w:rsidRPr="00763A89" w:rsidRDefault="00C9335E" w:rsidP="00817DBC">
            <w:pPr>
              <w:shd w:val="clear" w:color="auto" w:fill="FFFFFF"/>
              <w:ind w:left="494"/>
              <w:jc w:val="both"/>
              <w:rPr>
                <w:lang w:val="en-AU"/>
              </w:rPr>
            </w:pPr>
            <w:r w:rsidRPr="00763A89">
              <w:rPr>
                <w:szCs w:val="18"/>
                <w:lang w:val="en-AU"/>
              </w:rPr>
              <w:t>221,000</w:t>
            </w:r>
          </w:p>
        </w:tc>
        <w:tc>
          <w:tcPr>
            <w:tcW w:w="1184" w:type="dxa"/>
            <w:tcBorders>
              <w:top w:val="nil"/>
              <w:left w:val="nil"/>
              <w:bottom w:val="single" w:sz="6" w:space="0" w:color="auto"/>
              <w:right w:val="nil"/>
            </w:tcBorders>
            <w:shd w:val="clear" w:color="auto" w:fill="FFFFFF"/>
          </w:tcPr>
          <w:p w14:paraId="70C52908" w14:textId="77777777" w:rsidR="009A6071" w:rsidRPr="00763A89" w:rsidRDefault="00C9335E" w:rsidP="00817DBC">
            <w:pPr>
              <w:shd w:val="clear" w:color="auto" w:fill="FFFFFF"/>
              <w:jc w:val="right"/>
              <w:rPr>
                <w:lang w:val="en-AU"/>
              </w:rPr>
            </w:pPr>
            <w:r w:rsidRPr="00763A89">
              <w:rPr>
                <w:szCs w:val="18"/>
                <w:lang w:val="en-AU"/>
              </w:rPr>
              <w:t>199,957</w:t>
            </w:r>
          </w:p>
        </w:tc>
      </w:tr>
      <w:tr w:rsidR="009A6071" w:rsidRPr="00763A89" w14:paraId="70C5290E" w14:textId="77777777" w:rsidTr="008E554A">
        <w:trPr>
          <w:trHeight w:val="20"/>
          <w:jc w:val="center"/>
        </w:trPr>
        <w:tc>
          <w:tcPr>
            <w:tcW w:w="5170" w:type="dxa"/>
            <w:tcBorders>
              <w:left w:val="nil"/>
              <w:right w:val="nil"/>
            </w:tcBorders>
            <w:shd w:val="clear" w:color="auto" w:fill="FFFFFF"/>
          </w:tcPr>
          <w:p w14:paraId="70C5290A" w14:textId="77777777" w:rsidR="009A6071" w:rsidRPr="00763A89" w:rsidRDefault="009A6071" w:rsidP="000D5828">
            <w:pPr>
              <w:shd w:val="clear" w:color="auto" w:fill="FFFFFF"/>
              <w:tabs>
                <w:tab w:val="left" w:leader="dot" w:pos="5040"/>
              </w:tabs>
              <w:jc w:val="both"/>
              <w:rPr>
                <w:lang w:val="en-AU"/>
              </w:rPr>
            </w:pPr>
          </w:p>
        </w:tc>
        <w:tc>
          <w:tcPr>
            <w:tcW w:w="1350" w:type="dxa"/>
            <w:tcBorders>
              <w:top w:val="single" w:sz="6" w:space="0" w:color="auto"/>
              <w:left w:val="nil"/>
              <w:bottom w:val="single" w:sz="6" w:space="0" w:color="auto"/>
              <w:right w:val="nil"/>
            </w:tcBorders>
            <w:shd w:val="clear" w:color="auto" w:fill="FFFFFF"/>
          </w:tcPr>
          <w:p w14:paraId="70C5290B" w14:textId="77777777" w:rsidR="009A6071" w:rsidRPr="00763A89" w:rsidRDefault="00C9335E" w:rsidP="00817DBC">
            <w:pPr>
              <w:shd w:val="clear" w:color="auto" w:fill="FFFFFF"/>
              <w:ind w:left="187"/>
              <w:jc w:val="both"/>
              <w:rPr>
                <w:lang w:val="en-AU"/>
              </w:rPr>
            </w:pPr>
            <w:r w:rsidRPr="00763A89">
              <w:rPr>
                <w:szCs w:val="18"/>
                <w:lang w:val="en-AU"/>
              </w:rPr>
              <w:t>15,269,000</w:t>
            </w:r>
          </w:p>
        </w:tc>
        <w:tc>
          <w:tcPr>
            <w:tcW w:w="1405" w:type="dxa"/>
            <w:tcBorders>
              <w:top w:val="single" w:sz="6" w:space="0" w:color="auto"/>
              <w:left w:val="nil"/>
              <w:bottom w:val="single" w:sz="6" w:space="0" w:color="auto"/>
              <w:right w:val="nil"/>
            </w:tcBorders>
            <w:shd w:val="clear" w:color="auto" w:fill="FFFFFF"/>
          </w:tcPr>
          <w:p w14:paraId="70C5290C" w14:textId="77777777" w:rsidR="009A6071" w:rsidRPr="00763A89" w:rsidRDefault="00C9335E" w:rsidP="00817DBC">
            <w:pPr>
              <w:shd w:val="clear" w:color="auto" w:fill="FFFFFF"/>
              <w:ind w:left="283"/>
              <w:jc w:val="both"/>
              <w:rPr>
                <w:lang w:val="en-AU"/>
              </w:rPr>
            </w:pPr>
            <w:r w:rsidRPr="00763A89">
              <w:rPr>
                <w:szCs w:val="18"/>
                <w:lang w:val="en-AU"/>
              </w:rPr>
              <w:t>14,995,000</w:t>
            </w:r>
          </w:p>
        </w:tc>
        <w:tc>
          <w:tcPr>
            <w:tcW w:w="1184" w:type="dxa"/>
            <w:tcBorders>
              <w:top w:val="single" w:sz="6" w:space="0" w:color="auto"/>
              <w:left w:val="nil"/>
              <w:bottom w:val="single" w:sz="6" w:space="0" w:color="auto"/>
              <w:right w:val="nil"/>
            </w:tcBorders>
            <w:shd w:val="clear" w:color="auto" w:fill="FFFFFF"/>
          </w:tcPr>
          <w:p w14:paraId="70C5290D" w14:textId="77777777" w:rsidR="009A6071" w:rsidRPr="00763A89" w:rsidRDefault="00C9335E" w:rsidP="00817DBC">
            <w:pPr>
              <w:shd w:val="clear" w:color="auto" w:fill="FFFFFF"/>
              <w:jc w:val="right"/>
              <w:rPr>
                <w:lang w:val="en-AU"/>
              </w:rPr>
            </w:pPr>
            <w:r w:rsidRPr="00763A89">
              <w:rPr>
                <w:szCs w:val="18"/>
                <w:lang w:val="en-AU"/>
              </w:rPr>
              <w:t>14,970,937</w:t>
            </w:r>
          </w:p>
        </w:tc>
      </w:tr>
      <w:tr w:rsidR="009A6071" w:rsidRPr="00763A89" w14:paraId="70C52913" w14:textId="77777777" w:rsidTr="008E554A">
        <w:trPr>
          <w:trHeight w:val="20"/>
          <w:jc w:val="center"/>
        </w:trPr>
        <w:tc>
          <w:tcPr>
            <w:tcW w:w="5170" w:type="dxa"/>
            <w:tcBorders>
              <w:left w:val="nil"/>
              <w:bottom w:val="nil"/>
              <w:right w:val="nil"/>
            </w:tcBorders>
            <w:shd w:val="clear" w:color="auto" w:fill="FFFFFF"/>
          </w:tcPr>
          <w:p w14:paraId="70C5290F" w14:textId="77777777" w:rsidR="009A6071" w:rsidRPr="00763A89" w:rsidRDefault="00C9335E" w:rsidP="008E554A">
            <w:pPr>
              <w:shd w:val="clear" w:color="auto" w:fill="FFFFFF"/>
              <w:tabs>
                <w:tab w:val="left" w:leader="dot" w:pos="5040"/>
              </w:tabs>
              <w:spacing w:before="240"/>
              <w:jc w:val="both"/>
              <w:rPr>
                <w:lang w:val="en-AU"/>
              </w:rPr>
            </w:pPr>
            <w:r w:rsidRPr="00763A89">
              <w:rPr>
                <w:b/>
                <w:bCs/>
                <w:szCs w:val="18"/>
                <w:lang w:val="en-AU"/>
              </w:rPr>
              <w:t>2.</w:t>
            </w:r>
            <w:r w:rsidRPr="00763A89">
              <w:rPr>
                <w:rFonts w:eastAsia="Times New Roman"/>
                <w:szCs w:val="18"/>
                <w:lang w:val="en-AU"/>
              </w:rPr>
              <w:t>—</w:t>
            </w:r>
            <w:r w:rsidRPr="00763A89">
              <w:rPr>
                <w:rFonts w:eastAsia="Times New Roman"/>
                <w:b/>
                <w:bCs/>
                <w:szCs w:val="18"/>
                <w:lang w:val="en-AU"/>
              </w:rPr>
              <w:t>Administrative Expenses</w:t>
            </w:r>
            <w:r w:rsidRPr="00763A89">
              <w:rPr>
                <w:rFonts w:eastAsia="Times New Roman"/>
                <w:szCs w:val="18"/>
                <w:lang w:val="en-AU"/>
              </w:rPr>
              <w:t>—</w:t>
            </w:r>
          </w:p>
        </w:tc>
        <w:tc>
          <w:tcPr>
            <w:tcW w:w="1350" w:type="dxa"/>
            <w:tcBorders>
              <w:top w:val="single" w:sz="6" w:space="0" w:color="auto"/>
              <w:left w:val="nil"/>
              <w:bottom w:val="nil"/>
              <w:right w:val="nil"/>
            </w:tcBorders>
            <w:shd w:val="clear" w:color="auto" w:fill="FFFFFF"/>
          </w:tcPr>
          <w:p w14:paraId="70C52910" w14:textId="77777777" w:rsidR="009A6071" w:rsidRPr="00763A89" w:rsidRDefault="009A6071" w:rsidP="00817DBC">
            <w:pPr>
              <w:shd w:val="clear" w:color="auto" w:fill="FFFFFF"/>
              <w:rPr>
                <w:lang w:val="en-AU"/>
              </w:rPr>
            </w:pPr>
          </w:p>
        </w:tc>
        <w:tc>
          <w:tcPr>
            <w:tcW w:w="1405" w:type="dxa"/>
            <w:tcBorders>
              <w:top w:val="single" w:sz="6" w:space="0" w:color="auto"/>
              <w:left w:val="nil"/>
              <w:bottom w:val="nil"/>
              <w:right w:val="nil"/>
            </w:tcBorders>
            <w:shd w:val="clear" w:color="auto" w:fill="FFFFFF"/>
          </w:tcPr>
          <w:p w14:paraId="70C52911" w14:textId="77777777" w:rsidR="009A6071" w:rsidRPr="00763A89" w:rsidRDefault="009A6071" w:rsidP="00817DBC">
            <w:pPr>
              <w:shd w:val="clear" w:color="auto" w:fill="FFFFFF"/>
              <w:rPr>
                <w:lang w:val="en-AU"/>
              </w:rPr>
            </w:pPr>
          </w:p>
        </w:tc>
        <w:tc>
          <w:tcPr>
            <w:tcW w:w="1184" w:type="dxa"/>
            <w:tcBorders>
              <w:top w:val="single" w:sz="6" w:space="0" w:color="auto"/>
              <w:left w:val="nil"/>
              <w:bottom w:val="nil"/>
              <w:right w:val="nil"/>
            </w:tcBorders>
            <w:shd w:val="clear" w:color="auto" w:fill="FFFFFF"/>
          </w:tcPr>
          <w:p w14:paraId="70C52912" w14:textId="77777777" w:rsidR="009A6071" w:rsidRPr="00763A89" w:rsidRDefault="009A6071" w:rsidP="00817DBC">
            <w:pPr>
              <w:shd w:val="clear" w:color="auto" w:fill="FFFFFF"/>
              <w:rPr>
                <w:lang w:val="en-AU"/>
              </w:rPr>
            </w:pPr>
          </w:p>
        </w:tc>
      </w:tr>
      <w:tr w:rsidR="009A6071" w:rsidRPr="00763A89" w14:paraId="70C52918" w14:textId="77777777" w:rsidTr="008E554A">
        <w:trPr>
          <w:trHeight w:val="20"/>
          <w:jc w:val="center"/>
        </w:trPr>
        <w:tc>
          <w:tcPr>
            <w:tcW w:w="5170" w:type="dxa"/>
            <w:tcBorders>
              <w:top w:val="nil"/>
              <w:left w:val="nil"/>
              <w:right w:val="nil"/>
            </w:tcBorders>
            <w:shd w:val="clear" w:color="auto" w:fill="FFFFFF"/>
          </w:tcPr>
          <w:p w14:paraId="70C52914" w14:textId="77777777" w:rsidR="009A6071" w:rsidRPr="00763A89" w:rsidRDefault="00C9335E" w:rsidP="008E554A">
            <w:pPr>
              <w:shd w:val="clear" w:color="auto" w:fill="FFFFFF"/>
              <w:tabs>
                <w:tab w:val="left" w:leader="dot" w:pos="5040"/>
              </w:tabs>
              <w:ind w:left="706" w:hanging="576"/>
              <w:jc w:val="both"/>
              <w:rPr>
                <w:lang w:val="en-AU"/>
              </w:rPr>
            </w:pPr>
            <w:r w:rsidRPr="00763A89">
              <w:rPr>
                <w:rFonts w:eastAsia="Times New Roman"/>
                <w:noProof/>
                <w:lang w:val="en-AU"/>
              </w:rPr>
              <w:t>01. Travelling and subsistence</w:t>
            </w:r>
            <w:r w:rsidR="008E554A" w:rsidRPr="00763A89">
              <w:rPr>
                <w:rFonts w:eastAsia="Times New Roman"/>
                <w:noProof/>
                <w:lang w:val="en-AU"/>
              </w:rPr>
              <w:tab/>
            </w:r>
          </w:p>
        </w:tc>
        <w:tc>
          <w:tcPr>
            <w:tcW w:w="1350" w:type="dxa"/>
            <w:tcBorders>
              <w:top w:val="nil"/>
              <w:left w:val="nil"/>
              <w:bottom w:val="nil"/>
              <w:right w:val="nil"/>
            </w:tcBorders>
            <w:shd w:val="clear" w:color="auto" w:fill="FFFFFF"/>
          </w:tcPr>
          <w:p w14:paraId="70C52915" w14:textId="77777777" w:rsidR="009A6071" w:rsidRPr="00763A89" w:rsidRDefault="00C9335E" w:rsidP="00817DBC">
            <w:pPr>
              <w:shd w:val="clear" w:color="auto" w:fill="FFFFFF"/>
              <w:ind w:left="403"/>
              <w:jc w:val="both"/>
              <w:rPr>
                <w:lang w:val="en-AU"/>
              </w:rPr>
            </w:pPr>
            <w:r w:rsidRPr="00763A89">
              <w:rPr>
                <w:szCs w:val="18"/>
                <w:lang w:val="en-AU"/>
              </w:rPr>
              <w:t>836,000</w:t>
            </w:r>
          </w:p>
        </w:tc>
        <w:tc>
          <w:tcPr>
            <w:tcW w:w="1405" w:type="dxa"/>
            <w:tcBorders>
              <w:top w:val="nil"/>
              <w:left w:val="nil"/>
              <w:bottom w:val="nil"/>
              <w:right w:val="nil"/>
            </w:tcBorders>
            <w:shd w:val="clear" w:color="auto" w:fill="FFFFFF"/>
          </w:tcPr>
          <w:p w14:paraId="70C52916" w14:textId="77777777" w:rsidR="009A6071" w:rsidRPr="00763A89" w:rsidRDefault="00C9335E" w:rsidP="00817DBC">
            <w:pPr>
              <w:shd w:val="clear" w:color="auto" w:fill="FFFFFF"/>
              <w:ind w:left="499"/>
              <w:jc w:val="both"/>
              <w:rPr>
                <w:lang w:val="en-AU"/>
              </w:rPr>
            </w:pPr>
            <w:r w:rsidRPr="00763A89">
              <w:rPr>
                <w:szCs w:val="18"/>
                <w:lang w:val="en-AU"/>
              </w:rPr>
              <w:t>766,000</w:t>
            </w:r>
          </w:p>
        </w:tc>
        <w:tc>
          <w:tcPr>
            <w:tcW w:w="1184" w:type="dxa"/>
            <w:tcBorders>
              <w:top w:val="nil"/>
              <w:left w:val="nil"/>
              <w:bottom w:val="nil"/>
              <w:right w:val="nil"/>
            </w:tcBorders>
            <w:shd w:val="clear" w:color="auto" w:fill="FFFFFF"/>
          </w:tcPr>
          <w:p w14:paraId="70C52917" w14:textId="77777777" w:rsidR="009A6071" w:rsidRPr="00763A89" w:rsidRDefault="00C9335E" w:rsidP="00817DBC">
            <w:pPr>
              <w:shd w:val="clear" w:color="auto" w:fill="FFFFFF"/>
              <w:jc w:val="right"/>
              <w:rPr>
                <w:lang w:val="en-AU"/>
              </w:rPr>
            </w:pPr>
            <w:r w:rsidRPr="00763A89">
              <w:rPr>
                <w:szCs w:val="18"/>
                <w:lang w:val="en-AU"/>
              </w:rPr>
              <w:t>729,425</w:t>
            </w:r>
          </w:p>
        </w:tc>
      </w:tr>
      <w:tr w:rsidR="009A6071" w:rsidRPr="00763A89" w14:paraId="70C5291D" w14:textId="77777777" w:rsidTr="008E554A">
        <w:trPr>
          <w:trHeight w:val="20"/>
          <w:jc w:val="center"/>
        </w:trPr>
        <w:tc>
          <w:tcPr>
            <w:tcW w:w="5170" w:type="dxa"/>
            <w:tcBorders>
              <w:left w:val="nil"/>
              <w:right w:val="nil"/>
            </w:tcBorders>
            <w:shd w:val="clear" w:color="auto" w:fill="FFFFFF"/>
          </w:tcPr>
          <w:p w14:paraId="70C52919" w14:textId="77777777" w:rsidR="009A6071" w:rsidRPr="00763A89" w:rsidRDefault="00C9335E" w:rsidP="008E554A">
            <w:pPr>
              <w:shd w:val="clear" w:color="auto" w:fill="FFFFFF"/>
              <w:tabs>
                <w:tab w:val="left" w:leader="dot" w:pos="5040"/>
              </w:tabs>
              <w:ind w:left="706" w:hanging="576"/>
              <w:jc w:val="both"/>
              <w:rPr>
                <w:lang w:val="en-AU"/>
              </w:rPr>
            </w:pPr>
            <w:r w:rsidRPr="00763A89">
              <w:rPr>
                <w:szCs w:val="18"/>
                <w:lang w:val="en-AU"/>
              </w:rPr>
              <w:t>02. Office requisites and equipment, stationery and printing</w:t>
            </w:r>
            <w:r w:rsidR="008E554A" w:rsidRPr="00763A89">
              <w:rPr>
                <w:szCs w:val="18"/>
                <w:lang w:val="en-AU"/>
              </w:rPr>
              <w:tab/>
            </w:r>
          </w:p>
        </w:tc>
        <w:tc>
          <w:tcPr>
            <w:tcW w:w="1350" w:type="dxa"/>
            <w:tcBorders>
              <w:top w:val="nil"/>
              <w:left w:val="nil"/>
              <w:bottom w:val="nil"/>
              <w:right w:val="nil"/>
            </w:tcBorders>
            <w:shd w:val="clear" w:color="auto" w:fill="FFFFFF"/>
          </w:tcPr>
          <w:p w14:paraId="70C5291A" w14:textId="77777777" w:rsidR="009A6071" w:rsidRPr="00763A89" w:rsidRDefault="00C9335E" w:rsidP="00817DBC">
            <w:pPr>
              <w:shd w:val="clear" w:color="auto" w:fill="FFFFFF"/>
              <w:ind w:left="408"/>
              <w:jc w:val="both"/>
              <w:rPr>
                <w:lang w:val="en-AU"/>
              </w:rPr>
            </w:pPr>
            <w:r w:rsidRPr="00763A89">
              <w:rPr>
                <w:szCs w:val="18"/>
                <w:lang w:val="en-AU"/>
              </w:rPr>
              <w:t>540,000</w:t>
            </w:r>
          </w:p>
        </w:tc>
        <w:tc>
          <w:tcPr>
            <w:tcW w:w="1405" w:type="dxa"/>
            <w:tcBorders>
              <w:top w:val="nil"/>
              <w:left w:val="nil"/>
              <w:bottom w:val="nil"/>
              <w:right w:val="nil"/>
            </w:tcBorders>
            <w:shd w:val="clear" w:color="auto" w:fill="FFFFFF"/>
          </w:tcPr>
          <w:p w14:paraId="70C5291B" w14:textId="77777777" w:rsidR="009A6071" w:rsidRPr="00763A89" w:rsidRDefault="00C9335E" w:rsidP="00817DBC">
            <w:pPr>
              <w:shd w:val="clear" w:color="auto" w:fill="FFFFFF"/>
              <w:ind w:left="499"/>
              <w:jc w:val="both"/>
              <w:rPr>
                <w:lang w:val="en-AU"/>
              </w:rPr>
            </w:pPr>
            <w:r w:rsidRPr="00763A89">
              <w:rPr>
                <w:szCs w:val="18"/>
                <w:lang w:val="en-AU"/>
              </w:rPr>
              <w:t>552,000</w:t>
            </w:r>
          </w:p>
        </w:tc>
        <w:tc>
          <w:tcPr>
            <w:tcW w:w="1184" w:type="dxa"/>
            <w:tcBorders>
              <w:top w:val="nil"/>
              <w:left w:val="nil"/>
              <w:bottom w:val="nil"/>
              <w:right w:val="nil"/>
            </w:tcBorders>
            <w:shd w:val="clear" w:color="auto" w:fill="FFFFFF"/>
          </w:tcPr>
          <w:p w14:paraId="70C5291C" w14:textId="77777777" w:rsidR="009A6071" w:rsidRPr="00763A89" w:rsidRDefault="00C9335E" w:rsidP="00817DBC">
            <w:pPr>
              <w:shd w:val="clear" w:color="auto" w:fill="FFFFFF"/>
              <w:jc w:val="right"/>
              <w:rPr>
                <w:lang w:val="en-AU"/>
              </w:rPr>
            </w:pPr>
            <w:r w:rsidRPr="00763A89">
              <w:rPr>
                <w:szCs w:val="18"/>
                <w:lang w:val="en-AU"/>
              </w:rPr>
              <w:t>551,942</w:t>
            </w:r>
          </w:p>
        </w:tc>
      </w:tr>
      <w:tr w:rsidR="009A6071" w:rsidRPr="00763A89" w14:paraId="70C52922" w14:textId="77777777" w:rsidTr="008E554A">
        <w:trPr>
          <w:trHeight w:val="20"/>
          <w:jc w:val="center"/>
        </w:trPr>
        <w:tc>
          <w:tcPr>
            <w:tcW w:w="5170" w:type="dxa"/>
            <w:tcBorders>
              <w:left w:val="nil"/>
              <w:bottom w:val="nil"/>
              <w:right w:val="nil"/>
            </w:tcBorders>
            <w:shd w:val="clear" w:color="auto" w:fill="FFFFFF"/>
          </w:tcPr>
          <w:p w14:paraId="70C5291E" w14:textId="77777777" w:rsidR="009A6071" w:rsidRPr="00763A89" w:rsidRDefault="00C9335E" w:rsidP="008E554A">
            <w:pPr>
              <w:shd w:val="clear" w:color="auto" w:fill="FFFFFF"/>
              <w:tabs>
                <w:tab w:val="left" w:leader="dot" w:pos="5040"/>
              </w:tabs>
              <w:ind w:left="706" w:hanging="576"/>
              <w:jc w:val="both"/>
              <w:rPr>
                <w:lang w:val="en-AU"/>
              </w:rPr>
            </w:pPr>
            <w:r w:rsidRPr="00763A89">
              <w:rPr>
                <w:szCs w:val="18"/>
                <w:lang w:val="en-AU"/>
              </w:rPr>
              <w:t>03. Postage, telegrams and telephone services</w:t>
            </w:r>
            <w:r w:rsidR="008E554A" w:rsidRPr="00763A89">
              <w:rPr>
                <w:szCs w:val="18"/>
                <w:lang w:val="en-AU"/>
              </w:rPr>
              <w:tab/>
            </w:r>
          </w:p>
        </w:tc>
        <w:tc>
          <w:tcPr>
            <w:tcW w:w="1350" w:type="dxa"/>
            <w:tcBorders>
              <w:top w:val="nil"/>
              <w:left w:val="nil"/>
              <w:bottom w:val="nil"/>
              <w:right w:val="nil"/>
            </w:tcBorders>
            <w:shd w:val="clear" w:color="auto" w:fill="FFFFFF"/>
          </w:tcPr>
          <w:p w14:paraId="70C5291F" w14:textId="77777777" w:rsidR="009A6071" w:rsidRPr="00763A89" w:rsidRDefault="00C9335E" w:rsidP="00817DBC">
            <w:pPr>
              <w:shd w:val="clear" w:color="auto" w:fill="FFFFFF"/>
              <w:ind w:left="398"/>
              <w:jc w:val="both"/>
              <w:rPr>
                <w:lang w:val="en-AU"/>
              </w:rPr>
            </w:pPr>
            <w:r w:rsidRPr="00763A89">
              <w:rPr>
                <w:szCs w:val="18"/>
                <w:lang w:val="en-AU"/>
              </w:rPr>
              <w:t>900,000</w:t>
            </w:r>
          </w:p>
        </w:tc>
        <w:tc>
          <w:tcPr>
            <w:tcW w:w="1405" w:type="dxa"/>
            <w:tcBorders>
              <w:top w:val="nil"/>
              <w:left w:val="nil"/>
              <w:bottom w:val="nil"/>
              <w:right w:val="nil"/>
            </w:tcBorders>
            <w:shd w:val="clear" w:color="auto" w:fill="FFFFFF"/>
          </w:tcPr>
          <w:p w14:paraId="70C52920" w14:textId="77777777" w:rsidR="009A6071" w:rsidRPr="00763A89" w:rsidRDefault="00C9335E" w:rsidP="00817DBC">
            <w:pPr>
              <w:shd w:val="clear" w:color="auto" w:fill="FFFFFF"/>
              <w:ind w:left="490"/>
              <w:jc w:val="both"/>
              <w:rPr>
                <w:lang w:val="en-AU"/>
              </w:rPr>
            </w:pPr>
            <w:r w:rsidRPr="00763A89">
              <w:rPr>
                <w:szCs w:val="18"/>
                <w:lang w:val="en-AU"/>
              </w:rPr>
              <w:t>905,000</w:t>
            </w:r>
          </w:p>
        </w:tc>
        <w:tc>
          <w:tcPr>
            <w:tcW w:w="1184" w:type="dxa"/>
            <w:tcBorders>
              <w:top w:val="nil"/>
              <w:left w:val="nil"/>
              <w:bottom w:val="nil"/>
              <w:right w:val="nil"/>
            </w:tcBorders>
            <w:shd w:val="clear" w:color="auto" w:fill="FFFFFF"/>
          </w:tcPr>
          <w:p w14:paraId="70C52921" w14:textId="77777777" w:rsidR="009A6071" w:rsidRPr="00763A89" w:rsidRDefault="00C9335E" w:rsidP="00817DBC">
            <w:pPr>
              <w:shd w:val="clear" w:color="auto" w:fill="FFFFFF"/>
              <w:jc w:val="right"/>
              <w:rPr>
                <w:lang w:val="en-AU"/>
              </w:rPr>
            </w:pPr>
            <w:r w:rsidRPr="00763A89">
              <w:rPr>
                <w:szCs w:val="18"/>
                <w:lang w:val="en-AU"/>
              </w:rPr>
              <w:t>899,904</w:t>
            </w:r>
          </w:p>
        </w:tc>
      </w:tr>
      <w:tr w:rsidR="009A6071" w:rsidRPr="00763A89" w14:paraId="70C52927" w14:textId="77777777" w:rsidTr="008E554A">
        <w:trPr>
          <w:trHeight w:val="20"/>
          <w:jc w:val="center"/>
        </w:trPr>
        <w:tc>
          <w:tcPr>
            <w:tcW w:w="5170" w:type="dxa"/>
            <w:tcBorders>
              <w:top w:val="nil"/>
              <w:left w:val="nil"/>
              <w:right w:val="nil"/>
            </w:tcBorders>
            <w:shd w:val="clear" w:color="auto" w:fill="FFFFFF"/>
          </w:tcPr>
          <w:p w14:paraId="70C52923" w14:textId="77777777" w:rsidR="009A6071" w:rsidRPr="00763A89" w:rsidRDefault="00C9335E" w:rsidP="008E554A">
            <w:pPr>
              <w:shd w:val="clear" w:color="auto" w:fill="FFFFFF"/>
              <w:tabs>
                <w:tab w:val="left" w:leader="dot" w:pos="5040"/>
              </w:tabs>
              <w:ind w:left="706" w:hanging="576"/>
              <w:jc w:val="both"/>
              <w:rPr>
                <w:lang w:val="en-AU"/>
              </w:rPr>
            </w:pPr>
            <w:r w:rsidRPr="00763A89">
              <w:rPr>
                <w:szCs w:val="18"/>
                <w:lang w:val="en-AU"/>
              </w:rPr>
              <w:t>04. Motor vehicle services</w:t>
            </w:r>
            <w:r w:rsidR="008E554A" w:rsidRPr="00763A89">
              <w:rPr>
                <w:szCs w:val="18"/>
                <w:lang w:val="en-AU"/>
              </w:rPr>
              <w:tab/>
            </w:r>
          </w:p>
        </w:tc>
        <w:tc>
          <w:tcPr>
            <w:tcW w:w="1350" w:type="dxa"/>
            <w:tcBorders>
              <w:top w:val="nil"/>
              <w:left w:val="nil"/>
              <w:bottom w:val="nil"/>
              <w:right w:val="nil"/>
            </w:tcBorders>
            <w:shd w:val="clear" w:color="auto" w:fill="FFFFFF"/>
          </w:tcPr>
          <w:p w14:paraId="70C52924" w14:textId="77777777" w:rsidR="009A6071" w:rsidRPr="00763A89" w:rsidRDefault="00C9335E" w:rsidP="00817DBC">
            <w:pPr>
              <w:shd w:val="clear" w:color="auto" w:fill="FFFFFF"/>
              <w:ind w:left="408"/>
              <w:jc w:val="both"/>
              <w:rPr>
                <w:lang w:val="en-AU"/>
              </w:rPr>
            </w:pPr>
            <w:r w:rsidRPr="00763A89">
              <w:rPr>
                <w:szCs w:val="18"/>
                <w:lang w:val="en-AU"/>
              </w:rPr>
              <w:t>506,000</w:t>
            </w:r>
          </w:p>
        </w:tc>
        <w:tc>
          <w:tcPr>
            <w:tcW w:w="1405" w:type="dxa"/>
            <w:tcBorders>
              <w:top w:val="nil"/>
              <w:left w:val="nil"/>
              <w:bottom w:val="nil"/>
              <w:right w:val="nil"/>
            </w:tcBorders>
            <w:shd w:val="clear" w:color="auto" w:fill="FFFFFF"/>
          </w:tcPr>
          <w:p w14:paraId="70C52925" w14:textId="77777777" w:rsidR="009A6071" w:rsidRPr="00763A89" w:rsidRDefault="00C9335E" w:rsidP="00817DBC">
            <w:pPr>
              <w:shd w:val="clear" w:color="auto" w:fill="FFFFFF"/>
              <w:ind w:left="490"/>
              <w:jc w:val="both"/>
              <w:rPr>
                <w:lang w:val="en-AU"/>
              </w:rPr>
            </w:pPr>
            <w:r w:rsidRPr="00763A89">
              <w:rPr>
                <w:szCs w:val="18"/>
                <w:lang w:val="en-AU"/>
              </w:rPr>
              <w:t>459,000</w:t>
            </w:r>
          </w:p>
        </w:tc>
        <w:tc>
          <w:tcPr>
            <w:tcW w:w="1184" w:type="dxa"/>
            <w:tcBorders>
              <w:top w:val="nil"/>
              <w:left w:val="nil"/>
              <w:bottom w:val="nil"/>
              <w:right w:val="nil"/>
            </w:tcBorders>
            <w:shd w:val="clear" w:color="auto" w:fill="FFFFFF"/>
          </w:tcPr>
          <w:p w14:paraId="70C52926" w14:textId="77777777" w:rsidR="009A6071" w:rsidRPr="00763A89" w:rsidRDefault="00C9335E" w:rsidP="00817DBC">
            <w:pPr>
              <w:shd w:val="clear" w:color="auto" w:fill="FFFFFF"/>
              <w:jc w:val="right"/>
              <w:rPr>
                <w:lang w:val="en-AU"/>
              </w:rPr>
            </w:pPr>
            <w:r w:rsidRPr="00763A89">
              <w:rPr>
                <w:szCs w:val="18"/>
                <w:lang w:val="en-AU"/>
              </w:rPr>
              <w:t>458,871</w:t>
            </w:r>
          </w:p>
        </w:tc>
      </w:tr>
      <w:tr w:rsidR="009A6071" w:rsidRPr="00763A89" w14:paraId="70C5292C" w14:textId="77777777" w:rsidTr="008E554A">
        <w:trPr>
          <w:trHeight w:val="20"/>
          <w:jc w:val="center"/>
        </w:trPr>
        <w:tc>
          <w:tcPr>
            <w:tcW w:w="5170" w:type="dxa"/>
            <w:tcBorders>
              <w:left w:val="nil"/>
              <w:right w:val="nil"/>
            </w:tcBorders>
            <w:shd w:val="clear" w:color="auto" w:fill="FFFFFF"/>
          </w:tcPr>
          <w:p w14:paraId="70C52928" w14:textId="77777777" w:rsidR="009A6071" w:rsidRPr="00763A89" w:rsidRDefault="00C9335E" w:rsidP="008E554A">
            <w:pPr>
              <w:shd w:val="clear" w:color="auto" w:fill="FFFFFF"/>
              <w:tabs>
                <w:tab w:val="left" w:leader="dot" w:pos="5040"/>
              </w:tabs>
              <w:ind w:left="706" w:hanging="576"/>
              <w:jc w:val="both"/>
              <w:rPr>
                <w:lang w:val="en-AU"/>
              </w:rPr>
            </w:pPr>
            <w:r w:rsidRPr="00763A89">
              <w:rPr>
                <w:szCs w:val="18"/>
                <w:lang w:val="en-AU"/>
              </w:rPr>
              <w:t>05. Computer services</w:t>
            </w:r>
            <w:r w:rsidR="008E554A" w:rsidRPr="00763A89">
              <w:rPr>
                <w:szCs w:val="18"/>
                <w:lang w:val="en-AU"/>
              </w:rPr>
              <w:tab/>
            </w:r>
          </w:p>
        </w:tc>
        <w:tc>
          <w:tcPr>
            <w:tcW w:w="1350" w:type="dxa"/>
            <w:tcBorders>
              <w:top w:val="nil"/>
              <w:left w:val="nil"/>
              <w:bottom w:val="nil"/>
              <w:right w:val="nil"/>
            </w:tcBorders>
            <w:shd w:val="clear" w:color="auto" w:fill="FFFFFF"/>
          </w:tcPr>
          <w:p w14:paraId="70C52929" w14:textId="77777777" w:rsidR="009A6071" w:rsidRPr="00763A89" w:rsidRDefault="00C9335E" w:rsidP="00817DBC">
            <w:pPr>
              <w:shd w:val="clear" w:color="auto" w:fill="FFFFFF"/>
              <w:ind w:left="403"/>
              <w:jc w:val="both"/>
              <w:rPr>
                <w:lang w:val="en-AU"/>
              </w:rPr>
            </w:pPr>
            <w:r w:rsidRPr="00763A89">
              <w:rPr>
                <w:szCs w:val="18"/>
                <w:lang w:val="en-AU"/>
              </w:rPr>
              <w:t>309,000</w:t>
            </w:r>
          </w:p>
        </w:tc>
        <w:tc>
          <w:tcPr>
            <w:tcW w:w="1405" w:type="dxa"/>
            <w:tcBorders>
              <w:top w:val="nil"/>
              <w:left w:val="nil"/>
              <w:bottom w:val="nil"/>
              <w:right w:val="nil"/>
            </w:tcBorders>
            <w:shd w:val="clear" w:color="auto" w:fill="FFFFFF"/>
          </w:tcPr>
          <w:p w14:paraId="70C5292A" w14:textId="77777777" w:rsidR="009A6071" w:rsidRPr="00763A89" w:rsidRDefault="00C9335E" w:rsidP="00817DBC">
            <w:pPr>
              <w:shd w:val="clear" w:color="auto" w:fill="FFFFFF"/>
              <w:ind w:left="494"/>
              <w:jc w:val="both"/>
              <w:rPr>
                <w:lang w:val="en-AU"/>
              </w:rPr>
            </w:pPr>
            <w:r w:rsidRPr="00763A89">
              <w:rPr>
                <w:szCs w:val="18"/>
                <w:lang w:val="en-AU"/>
              </w:rPr>
              <w:t>263,000</w:t>
            </w:r>
          </w:p>
        </w:tc>
        <w:tc>
          <w:tcPr>
            <w:tcW w:w="1184" w:type="dxa"/>
            <w:tcBorders>
              <w:top w:val="nil"/>
              <w:left w:val="nil"/>
              <w:bottom w:val="nil"/>
              <w:right w:val="nil"/>
            </w:tcBorders>
            <w:shd w:val="clear" w:color="auto" w:fill="FFFFFF"/>
          </w:tcPr>
          <w:p w14:paraId="70C5292B" w14:textId="77777777" w:rsidR="009A6071" w:rsidRPr="00763A89" w:rsidRDefault="00C9335E" w:rsidP="00817DBC">
            <w:pPr>
              <w:shd w:val="clear" w:color="auto" w:fill="FFFFFF"/>
              <w:jc w:val="right"/>
              <w:rPr>
                <w:lang w:val="en-AU"/>
              </w:rPr>
            </w:pPr>
            <w:r w:rsidRPr="00763A89">
              <w:rPr>
                <w:szCs w:val="18"/>
                <w:lang w:val="en-AU"/>
              </w:rPr>
              <w:t>255,803</w:t>
            </w:r>
          </w:p>
        </w:tc>
      </w:tr>
      <w:tr w:rsidR="009A6071" w:rsidRPr="00763A89" w14:paraId="70C52931" w14:textId="77777777" w:rsidTr="008E554A">
        <w:trPr>
          <w:trHeight w:val="20"/>
          <w:jc w:val="center"/>
        </w:trPr>
        <w:tc>
          <w:tcPr>
            <w:tcW w:w="5170" w:type="dxa"/>
            <w:tcBorders>
              <w:left w:val="nil"/>
              <w:right w:val="nil"/>
            </w:tcBorders>
            <w:shd w:val="clear" w:color="auto" w:fill="FFFFFF"/>
          </w:tcPr>
          <w:p w14:paraId="70C5292D" w14:textId="77777777" w:rsidR="009A6071" w:rsidRPr="00763A89" w:rsidRDefault="00C9335E" w:rsidP="008E554A">
            <w:pPr>
              <w:shd w:val="clear" w:color="auto" w:fill="FFFFFF"/>
              <w:tabs>
                <w:tab w:val="left" w:leader="dot" w:pos="5040"/>
              </w:tabs>
              <w:ind w:left="706" w:hanging="576"/>
              <w:jc w:val="both"/>
              <w:rPr>
                <w:lang w:val="en-AU"/>
              </w:rPr>
            </w:pPr>
            <w:r w:rsidRPr="00763A89">
              <w:rPr>
                <w:szCs w:val="18"/>
                <w:lang w:val="en-AU"/>
              </w:rPr>
              <w:t>06. Consultants</w:t>
            </w:r>
            <w:r w:rsidRPr="00763A89">
              <w:rPr>
                <w:rFonts w:eastAsia="Times New Roman"/>
                <w:szCs w:val="18"/>
                <w:lang w:val="en-AU"/>
              </w:rPr>
              <w:t>—Fees</w:t>
            </w:r>
            <w:r w:rsidR="008E554A" w:rsidRPr="00763A89">
              <w:rPr>
                <w:rFonts w:eastAsia="Times New Roman"/>
                <w:szCs w:val="18"/>
                <w:lang w:val="en-AU"/>
              </w:rPr>
              <w:tab/>
            </w:r>
          </w:p>
        </w:tc>
        <w:tc>
          <w:tcPr>
            <w:tcW w:w="1350" w:type="dxa"/>
            <w:tcBorders>
              <w:top w:val="nil"/>
              <w:left w:val="nil"/>
              <w:bottom w:val="nil"/>
              <w:right w:val="nil"/>
            </w:tcBorders>
            <w:shd w:val="clear" w:color="auto" w:fill="FFFFFF"/>
          </w:tcPr>
          <w:p w14:paraId="70C5292E" w14:textId="77777777" w:rsidR="009A6071" w:rsidRPr="00763A89" w:rsidRDefault="00C9335E" w:rsidP="00817DBC">
            <w:pPr>
              <w:shd w:val="clear" w:color="auto" w:fill="FFFFFF"/>
              <w:ind w:left="494"/>
              <w:jc w:val="both"/>
              <w:rPr>
                <w:lang w:val="en-AU"/>
              </w:rPr>
            </w:pPr>
            <w:r w:rsidRPr="00763A89">
              <w:rPr>
                <w:szCs w:val="18"/>
                <w:lang w:val="en-AU"/>
              </w:rPr>
              <w:t>35,000</w:t>
            </w:r>
          </w:p>
        </w:tc>
        <w:tc>
          <w:tcPr>
            <w:tcW w:w="1405" w:type="dxa"/>
            <w:tcBorders>
              <w:top w:val="nil"/>
              <w:left w:val="nil"/>
              <w:bottom w:val="nil"/>
              <w:right w:val="nil"/>
            </w:tcBorders>
            <w:shd w:val="clear" w:color="auto" w:fill="FFFFFF"/>
          </w:tcPr>
          <w:p w14:paraId="70C5292F" w14:textId="77777777" w:rsidR="009A6071" w:rsidRPr="00763A89" w:rsidRDefault="00C9335E" w:rsidP="00817DBC">
            <w:pPr>
              <w:shd w:val="clear" w:color="auto" w:fill="FFFFFF"/>
              <w:ind w:left="518"/>
              <w:jc w:val="both"/>
              <w:rPr>
                <w:lang w:val="en-AU"/>
              </w:rPr>
            </w:pPr>
            <w:r w:rsidRPr="00763A89">
              <w:rPr>
                <w:szCs w:val="18"/>
                <w:lang w:val="en-AU"/>
              </w:rPr>
              <w:t>120,000</w:t>
            </w:r>
          </w:p>
        </w:tc>
        <w:tc>
          <w:tcPr>
            <w:tcW w:w="1184" w:type="dxa"/>
            <w:tcBorders>
              <w:top w:val="nil"/>
              <w:left w:val="nil"/>
              <w:bottom w:val="nil"/>
              <w:right w:val="nil"/>
            </w:tcBorders>
            <w:shd w:val="clear" w:color="auto" w:fill="FFFFFF"/>
          </w:tcPr>
          <w:p w14:paraId="70C52930" w14:textId="77777777" w:rsidR="009A6071" w:rsidRPr="00763A89" w:rsidRDefault="00C9335E" w:rsidP="00817DBC">
            <w:pPr>
              <w:shd w:val="clear" w:color="auto" w:fill="FFFFFF"/>
              <w:jc w:val="right"/>
              <w:rPr>
                <w:lang w:val="en-AU"/>
              </w:rPr>
            </w:pPr>
            <w:r w:rsidRPr="00763A89">
              <w:rPr>
                <w:szCs w:val="18"/>
                <w:lang w:val="en-AU"/>
              </w:rPr>
              <w:t>99,469</w:t>
            </w:r>
          </w:p>
        </w:tc>
      </w:tr>
      <w:tr w:rsidR="009A6071" w:rsidRPr="00763A89" w14:paraId="70C52936" w14:textId="77777777" w:rsidTr="008E554A">
        <w:trPr>
          <w:trHeight w:val="20"/>
          <w:jc w:val="center"/>
        </w:trPr>
        <w:tc>
          <w:tcPr>
            <w:tcW w:w="5170" w:type="dxa"/>
            <w:tcBorders>
              <w:left w:val="nil"/>
              <w:right w:val="nil"/>
            </w:tcBorders>
            <w:shd w:val="clear" w:color="auto" w:fill="FFFFFF"/>
          </w:tcPr>
          <w:p w14:paraId="70C52932" w14:textId="77777777" w:rsidR="009A6071" w:rsidRPr="00763A89" w:rsidRDefault="00C9335E" w:rsidP="008E554A">
            <w:pPr>
              <w:shd w:val="clear" w:color="auto" w:fill="FFFFFF"/>
              <w:tabs>
                <w:tab w:val="left" w:leader="dot" w:pos="5040"/>
              </w:tabs>
              <w:ind w:left="706" w:hanging="576"/>
              <w:jc w:val="both"/>
              <w:rPr>
                <w:lang w:val="en-AU"/>
              </w:rPr>
            </w:pPr>
            <w:r w:rsidRPr="00763A89">
              <w:rPr>
                <w:szCs w:val="18"/>
                <w:lang w:val="en-AU"/>
              </w:rPr>
              <w:t>07. Furniture and fittings</w:t>
            </w:r>
            <w:r w:rsidR="008E554A" w:rsidRPr="00763A89">
              <w:rPr>
                <w:szCs w:val="18"/>
                <w:lang w:val="en-AU"/>
              </w:rPr>
              <w:tab/>
            </w:r>
          </w:p>
        </w:tc>
        <w:tc>
          <w:tcPr>
            <w:tcW w:w="1350" w:type="dxa"/>
            <w:tcBorders>
              <w:top w:val="nil"/>
              <w:left w:val="nil"/>
              <w:bottom w:val="nil"/>
              <w:right w:val="nil"/>
            </w:tcBorders>
            <w:shd w:val="clear" w:color="auto" w:fill="FFFFFF"/>
          </w:tcPr>
          <w:p w14:paraId="70C52933" w14:textId="77777777" w:rsidR="009A6071" w:rsidRPr="00763A89" w:rsidRDefault="00C9335E" w:rsidP="00817DBC">
            <w:pPr>
              <w:shd w:val="clear" w:color="auto" w:fill="FFFFFF"/>
              <w:ind w:left="485"/>
              <w:jc w:val="both"/>
              <w:rPr>
                <w:lang w:val="en-AU"/>
              </w:rPr>
            </w:pPr>
            <w:r w:rsidRPr="00763A89">
              <w:rPr>
                <w:szCs w:val="18"/>
                <w:lang w:val="en-AU"/>
              </w:rPr>
              <w:t>65,000</w:t>
            </w:r>
          </w:p>
        </w:tc>
        <w:tc>
          <w:tcPr>
            <w:tcW w:w="1405" w:type="dxa"/>
            <w:tcBorders>
              <w:top w:val="nil"/>
              <w:left w:val="nil"/>
              <w:bottom w:val="nil"/>
              <w:right w:val="nil"/>
            </w:tcBorders>
            <w:shd w:val="clear" w:color="auto" w:fill="FFFFFF"/>
          </w:tcPr>
          <w:p w14:paraId="70C52934" w14:textId="77777777" w:rsidR="009A6071" w:rsidRPr="00763A89" w:rsidRDefault="00C9335E" w:rsidP="00817DBC">
            <w:pPr>
              <w:shd w:val="clear" w:color="auto" w:fill="FFFFFF"/>
              <w:ind w:left="581"/>
              <w:jc w:val="both"/>
              <w:rPr>
                <w:lang w:val="en-AU"/>
              </w:rPr>
            </w:pPr>
            <w:r w:rsidRPr="00763A89">
              <w:rPr>
                <w:szCs w:val="18"/>
                <w:lang w:val="en-AU"/>
              </w:rPr>
              <w:t>94,000</w:t>
            </w:r>
          </w:p>
        </w:tc>
        <w:tc>
          <w:tcPr>
            <w:tcW w:w="1184" w:type="dxa"/>
            <w:tcBorders>
              <w:top w:val="nil"/>
              <w:left w:val="nil"/>
              <w:bottom w:val="nil"/>
              <w:right w:val="nil"/>
            </w:tcBorders>
            <w:shd w:val="clear" w:color="auto" w:fill="FFFFFF"/>
          </w:tcPr>
          <w:p w14:paraId="70C52935" w14:textId="77777777" w:rsidR="009A6071" w:rsidRPr="00763A89" w:rsidRDefault="00C9335E" w:rsidP="00817DBC">
            <w:pPr>
              <w:shd w:val="clear" w:color="auto" w:fill="FFFFFF"/>
              <w:jc w:val="right"/>
              <w:rPr>
                <w:lang w:val="en-AU"/>
              </w:rPr>
            </w:pPr>
            <w:r w:rsidRPr="00763A89">
              <w:rPr>
                <w:szCs w:val="18"/>
                <w:lang w:val="en-AU"/>
              </w:rPr>
              <w:t>84,977</w:t>
            </w:r>
          </w:p>
        </w:tc>
      </w:tr>
      <w:tr w:rsidR="009A6071" w:rsidRPr="00763A89" w14:paraId="70C5293B" w14:textId="77777777" w:rsidTr="008E554A">
        <w:trPr>
          <w:trHeight w:val="20"/>
          <w:jc w:val="center"/>
        </w:trPr>
        <w:tc>
          <w:tcPr>
            <w:tcW w:w="5170" w:type="dxa"/>
            <w:tcBorders>
              <w:left w:val="nil"/>
              <w:right w:val="nil"/>
            </w:tcBorders>
            <w:shd w:val="clear" w:color="auto" w:fill="FFFFFF"/>
          </w:tcPr>
          <w:p w14:paraId="70C52937" w14:textId="77777777" w:rsidR="009A6071" w:rsidRPr="00763A89" w:rsidRDefault="00C9335E" w:rsidP="008E554A">
            <w:pPr>
              <w:shd w:val="clear" w:color="auto" w:fill="FFFFFF"/>
              <w:tabs>
                <w:tab w:val="left" w:leader="dot" w:pos="5040"/>
              </w:tabs>
              <w:ind w:left="706" w:hanging="576"/>
              <w:jc w:val="both"/>
              <w:rPr>
                <w:lang w:val="en-AU"/>
              </w:rPr>
            </w:pPr>
            <w:r w:rsidRPr="00763A89">
              <w:rPr>
                <w:szCs w:val="18"/>
                <w:lang w:val="en-AU"/>
              </w:rPr>
              <w:t>08. Incidental and other expenditure</w:t>
            </w:r>
            <w:r w:rsidR="008E554A" w:rsidRPr="00763A89">
              <w:rPr>
                <w:szCs w:val="18"/>
                <w:lang w:val="en-AU"/>
              </w:rPr>
              <w:tab/>
            </w:r>
          </w:p>
        </w:tc>
        <w:tc>
          <w:tcPr>
            <w:tcW w:w="1350" w:type="dxa"/>
            <w:tcBorders>
              <w:top w:val="nil"/>
              <w:left w:val="nil"/>
              <w:bottom w:val="single" w:sz="6" w:space="0" w:color="auto"/>
              <w:right w:val="nil"/>
            </w:tcBorders>
            <w:shd w:val="clear" w:color="auto" w:fill="FFFFFF"/>
          </w:tcPr>
          <w:p w14:paraId="70C52938" w14:textId="77777777" w:rsidR="009A6071" w:rsidRPr="00763A89" w:rsidRDefault="00C9335E" w:rsidP="00817DBC">
            <w:pPr>
              <w:shd w:val="clear" w:color="auto" w:fill="FFFFFF"/>
              <w:ind w:left="408"/>
              <w:jc w:val="both"/>
              <w:rPr>
                <w:lang w:val="en-AU"/>
              </w:rPr>
            </w:pPr>
            <w:r w:rsidRPr="00763A89">
              <w:rPr>
                <w:szCs w:val="18"/>
                <w:lang w:val="en-AU"/>
              </w:rPr>
              <w:t>538,000</w:t>
            </w:r>
          </w:p>
        </w:tc>
        <w:tc>
          <w:tcPr>
            <w:tcW w:w="1405" w:type="dxa"/>
            <w:tcBorders>
              <w:top w:val="nil"/>
              <w:left w:val="nil"/>
              <w:bottom w:val="single" w:sz="6" w:space="0" w:color="auto"/>
              <w:right w:val="nil"/>
            </w:tcBorders>
            <w:shd w:val="clear" w:color="auto" w:fill="FFFFFF"/>
          </w:tcPr>
          <w:p w14:paraId="70C52939" w14:textId="77777777" w:rsidR="009A6071" w:rsidRPr="00763A89" w:rsidRDefault="00C9335E" w:rsidP="00817DBC">
            <w:pPr>
              <w:shd w:val="clear" w:color="auto" w:fill="FFFFFF"/>
              <w:ind w:left="494"/>
              <w:jc w:val="both"/>
              <w:rPr>
                <w:lang w:val="en-AU"/>
              </w:rPr>
            </w:pPr>
            <w:r w:rsidRPr="00763A89">
              <w:rPr>
                <w:szCs w:val="18"/>
                <w:lang w:val="en-AU"/>
              </w:rPr>
              <w:t>624,120</w:t>
            </w:r>
          </w:p>
        </w:tc>
        <w:tc>
          <w:tcPr>
            <w:tcW w:w="1184" w:type="dxa"/>
            <w:tcBorders>
              <w:top w:val="nil"/>
              <w:left w:val="nil"/>
              <w:bottom w:val="single" w:sz="6" w:space="0" w:color="auto"/>
              <w:right w:val="nil"/>
            </w:tcBorders>
            <w:shd w:val="clear" w:color="auto" w:fill="FFFFFF"/>
          </w:tcPr>
          <w:p w14:paraId="70C5293A" w14:textId="77777777" w:rsidR="009A6071" w:rsidRPr="00763A89" w:rsidRDefault="00C9335E" w:rsidP="00817DBC">
            <w:pPr>
              <w:shd w:val="clear" w:color="auto" w:fill="FFFFFF"/>
              <w:jc w:val="right"/>
              <w:rPr>
                <w:lang w:val="en-AU"/>
              </w:rPr>
            </w:pPr>
            <w:r w:rsidRPr="00763A89">
              <w:rPr>
                <w:szCs w:val="18"/>
                <w:lang w:val="en-AU"/>
              </w:rPr>
              <w:t>624,078</w:t>
            </w:r>
          </w:p>
        </w:tc>
      </w:tr>
      <w:tr w:rsidR="009A6071" w:rsidRPr="00763A89" w14:paraId="70C52940" w14:textId="77777777" w:rsidTr="008E554A">
        <w:trPr>
          <w:trHeight w:val="20"/>
          <w:jc w:val="center"/>
        </w:trPr>
        <w:tc>
          <w:tcPr>
            <w:tcW w:w="5170" w:type="dxa"/>
            <w:tcBorders>
              <w:left w:val="nil"/>
              <w:right w:val="nil"/>
            </w:tcBorders>
            <w:shd w:val="clear" w:color="auto" w:fill="FFFFFF"/>
          </w:tcPr>
          <w:p w14:paraId="70C5293C" w14:textId="77777777" w:rsidR="009A6071" w:rsidRPr="00763A89" w:rsidRDefault="009A6071" w:rsidP="000D5828">
            <w:pPr>
              <w:shd w:val="clear" w:color="auto" w:fill="FFFFFF"/>
              <w:tabs>
                <w:tab w:val="left" w:leader="dot" w:pos="5040"/>
              </w:tabs>
              <w:jc w:val="both"/>
              <w:rPr>
                <w:lang w:val="en-AU"/>
              </w:rPr>
            </w:pPr>
          </w:p>
        </w:tc>
        <w:tc>
          <w:tcPr>
            <w:tcW w:w="1350" w:type="dxa"/>
            <w:tcBorders>
              <w:top w:val="single" w:sz="6" w:space="0" w:color="auto"/>
              <w:left w:val="nil"/>
              <w:bottom w:val="single" w:sz="6" w:space="0" w:color="auto"/>
              <w:right w:val="nil"/>
            </w:tcBorders>
            <w:shd w:val="clear" w:color="auto" w:fill="FFFFFF"/>
          </w:tcPr>
          <w:p w14:paraId="70C5293D" w14:textId="77777777" w:rsidR="009A6071" w:rsidRPr="00763A89" w:rsidRDefault="00C9335E" w:rsidP="00817DBC">
            <w:pPr>
              <w:shd w:val="clear" w:color="auto" w:fill="FFFFFF"/>
              <w:ind w:left="259"/>
              <w:jc w:val="both"/>
              <w:rPr>
                <w:lang w:val="en-AU"/>
              </w:rPr>
            </w:pPr>
            <w:r w:rsidRPr="00763A89">
              <w:rPr>
                <w:szCs w:val="18"/>
                <w:lang w:val="en-AU"/>
              </w:rPr>
              <w:t>3,729,000</w:t>
            </w:r>
          </w:p>
        </w:tc>
        <w:tc>
          <w:tcPr>
            <w:tcW w:w="1405" w:type="dxa"/>
            <w:tcBorders>
              <w:top w:val="single" w:sz="6" w:space="0" w:color="auto"/>
              <w:left w:val="nil"/>
              <w:bottom w:val="single" w:sz="6" w:space="0" w:color="auto"/>
              <w:right w:val="nil"/>
            </w:tcBorders>
            <w:shd w:val="clear" w:color="auto" w:fill="FFFFFF"/>
          </w:tcPr>
          <w:p w14:paraId="70C5293E" w14:textId="77777777" w:rsidR="009A6071" w:rsidRPr="00763A89" w:rsidRDefault="00C9335E" w:rsidP="00817DBC">
            <w:pPr>
              <w:shd w:val="clear" w:color="auto" w:fill="FFFFFF"/>
              <w:ind w:left="360"/>
              <w:jc w:val="both"/>
              <w:rPr>
                <w:lang w:val="en-AU"/>
              </w:rPr>
            </w:pPr>
            <w:r w:rsidRPr="00763A89">
              <w:rPr>
                <w:szCs w:val="18"/>
                <w:lang w:val="en-AU"/>
              </w:rPr>
              <w:t>3,783,120</w:t>
            </w:r>
          </w:p>
        </w:tc>
        <w:tc>
          <w:tcPr>
            <w:tcW w:w="1184" w:type="dxa"/>
            <w:tcBorders>
              <w:top w:val="single" w:sz="6" w:space="0" w:color="auto"/>
              <w:left w:val="nil"/>
              <w:bottom w:val="single" w:sz="6" w:space="0" w:color="auto"/>
              <w:right w:val="nil"/>
            </w:tcBorders>
            <w:shd w:val="clear" w:color="auto" w:fill="FFFFFF"/>
          </w:tcPr>
          <w:p w14:paraId="70C5293F" w14:textId="77777777" w:rsidR="009A6071" w:rsidRPr="00763A89" w:rsidRDefault="00C9335E" w:rsidP="00817DBC">
            <w:pPr>
              <w:shd w:val="clear" w:color="auto" w:fill="FFFFFF"/>
              <w:jc w:val="right"/>
              <w:rPr>
                <w:lang w:val="en-AU"/>
              </w:rPr>
            </w:pPr>
            <w:r w:rsidRPr="00763A89">
              <w:rPr>
                <w:szCs w:val="18"/>
                <w:lang w:val="en-AU"/>
              </w:rPr>
              <w:t>3,704,470</w:t>
            </w:r>
          </w:p>
        </w:tc>
      </w:tr>
      <w:tr w:rsidR="009A6071" w:rsidRPr="00763A89" w14:paraId="70C52945" w14:textId="77777777" w:rsidTr="008E554A">
        <w:trPr>
          <w:trHeight w:val="20"/>
          <w:jc w:val="center"/>
        </w:trPr>
        <w:tc>
          <w:tcPr>
            <w:tcW w:w="5170" w:type="dxa"/>
            <w:tcBorders>
              <w:left w:val="nil"/>
              <w:bottom w:val="nil"/>
              <w:right w:val="nil"/>
            </w:tcBorders>
            <w:shd w:val="clear" w:color="auto" w:fill="FFFFFF"/>
          </w:tcPr>
          <w:p w14:paraId="70C52941" w14:textId="77777777" w:rsidR="009A6071" w:rsidRPr="00763A89" w:rsidRDefault="00C9335E" w:rsidP="008E554A">
            <w:pPr>
              <w:shd w:val="clear" w:color="auto" w:fill="FFFFFF"/>
              <w:tabs>
                <w:tab w:val="left" w:leader="dot" w:pos="5040"/>
              </w:tabs>
              <w:spacing w:before="240"/>
              <w:jc w:val="both"/>
              <w:rPr>
                <w:lang w:val="en-AU"/>
              </w:rPr>
            </w:pPr>
            <w:r w:rsidRPr="00763A89">
              <w:rPr>
                <w:b/>
                <w:bCs/>
                <w:szCs w:val="18"/>
                <w:lang w:val="en-AU"/>
              </w:rPr>
              <w:t>3.</w:t>
            </w:r>
            <w:r w:rsidRPr="00763A89">
              <w:rPr>
                <w:rFonts w:eastAsia="Times New Roman"/>
                <w:szCs w:val="18"/>
                <w:lang w:val="en-AU"/>
              </w:rPr>
              <w:t>—</w:t>
            </w:r>
            <w:r w:rsidRPr="00763A89">
              <w:rPr>
                <w:rFonts w:eastAsia="Times New Roman"/>
                <w:b/>
                <w:bCs/>
                <w:szCs w:val="18"/>
                <w:lang w:val="en-AU"/>
              </w:rPr>
              <w:t>Other Services</w:t>
            </w:r>
            <w:r w:rsidRPr="00763A89">
              <w:rPr>
                <w:rFonts w:eastAsia="Times New Roman"/>
                <w:szCs w:val="18"/>
                <w:lang w:val="en-AU"/>
              </w:rPr>
              <w:t>—</w:t>
            </w:r>
          </w:p>
        </w:tc>
        <w:tc>
          <w:tcPr>
            <w:tcW w:w="1350" w:type="dxa"/>
            <w:tcBorders>
              <w:top w:val="single" w:sz="6" w:space="0" w:color="auto"/>
              <w:left w:val="nil"/>
              <w:bottom w:val="nil"/>
              <w:right w:val="nil"/>
            </w:tcBorders>
            <w:shd w:val="clear" w:color="auto" w:fill="FFFFFF"/>
          </w:tcPr>
          <w:p w14:paraId="70C52942" w14:textId="77777777" w:rsidR="009A6071" w:rsidRPr="00763A89" w:rsidRDefault="009A6071" w:rsidP="00817DBC">
            <w:pPr>
              <w:shd w:val="clear" w:color="auto" w:fill="FFFFFF"/>
              <w:rPr>
                <w:lang w:val="en-AU"/>
              </w:rPr>
            </w:pPr>
          </w:p>
        </w:tc>
        <w:tc>
          <w:tcPr>
            <w:tcW w:w="1405" w:type="dxa"/>
            <w:tcBorders>
              <w:top w:val="single" w:sz="6" w:space="0" w:color="auto"/>
              <w:left w:val="nil"/>
              <w:bottom w:val="nil"/>
              <w:right w:val="nil"/>
            </w:tcBorders>
            <w:shd w:val="clear" w:color="auto" w:fill="FFFFFF"/>
          </w:tcPr>
          <w:p w14:paraId="70C52943" w14:textId="77777777" w:rsidR="009A6071" w:rsidRPr="00763A89" w:rsidRDefault="009A6071" w:rsidP="00817DBC">
            <w:pPr>
              <w:shd w:val="clear" w:color="auto" w:fill="FFFFFF"/>
              <w:rPr>
                <w:lang w:val="en-AU"/>
              </w:rPr>
            </w:pPr>
          </w:p>
        </w:tc>
        <w:tc>
          <w:tcPr>
            <w:tcW w:w="1184" w:type="dxa"/>
            <w:tcBorders>
              <w:top w:val="single" w:sz="6" w:space="0" w:color="auto"/>
              <w:left w:val="nil"/>
              <w:bottom w:val="nil"/>
              <w:right w:val="nil"/>
            </w:tcBorders>
            <w:shd w:val="clear" w:color="auto" w:fill="FFFFFF"/>
          </w:tcPr>
          <w:p w14:paraId="70C52944" w14:textId="77777777" w:rsidR="009A6071" w:rsidRPr="00763A89" w:rsidRDefault="009A6071" w:rsidP="00817DBC">
            <w:pPr>
              <w:shd w:val="clear" w:color="auto" w:fill="FFFFFF"/>
              <w:rPr>
                <w:lang w:val="en-AU"/>
              </w:rPr>
            </w:pPr>
          </w:p>
        </w:tc>
      </w:tr>
      <w:tr w:rsidR="009A6071" w:rsidRPr="00763A89" w14:paraId="70C5294A" w14:textId="77777777" w:rsidTr="008E554A">
        <w:trPr>
          <w:trHeight w:val="20"/>
          <w:jc w:val="center"/>
        </w:trPr>
        <w:tc>
          <w:tcPr>
            <w:tcW w:w="5170" w:type="dxa"/>
            <w:tcBorders>
              <w:top w:val="nil"/>
              <w:left w:val="nil"/>
              <w:right w:val="nil"/>
            </w:tcBorders>
            <w:shd w:val="clear" w:color="auto" w:fill="FFFFFF"/>
          </w:tcPr>
          <w:p w14:paraId="70C52946" w14:textId="77777777" w:rsidR="009A6071" w:rsidRPr="00763A89" w:rsidRDefault="00C9335E" w:rsidP="0035353E">
            <w:pPr>
              <w:shd w:val="clear" w:color="auto" w:fill="FFFFFF"/>
              <w:tabs>
                <w:tab w:val="left" w:leader="dot" w:pos="5040"/>
              </w:tabs>
              <w:ind w:left="706" w:hanging="576"/>
              <w:rPr>
                <w:lang w:val="en-AU"/>
              </w:rPr>
            </w:pPr>
            <w:r w:rsidRPr="00763A89">
              <w:rPr>
                <w:szCs w:val="18"/>
                <w:lang w:val="en-AU"/>
              </w:rPr>
              <w:t xml:space="preserve">01. International Telecommunication Union </w:t>
            </w:r>
            <w:r w:rsidRPr="00763A89">
              <w:rPr>
                <w:rFonts w:eastAsia="Times New Roman"/>
                <w:szCs w:val="18"/>
                <w:lang w:val="en-AU"/>
              </w:rPr>
              <w:t>— Contribution</w:t>
            </w:r>
          </w:p>
        </w:tc>
        <w:tc>
          <w:tcPr>
            <w:tcW w:w="1350" w:type="dxa"/>
            <w:tcBorders>
              <w:top w:val="nil"/>
              <w:left w:val="nil"/>
              <w:bottom w:val="nil"/>
              <w:right w:val="nil"/>
            </w:tcBorders>
            <w:shd w:val="clear" w:color="auto" w:fill="FFFFFF"/>
          </w:tcPr>
          <w:p w14:paraId="70C52947" w14:textId="77777777" w:rsidR="009A6071" w:rsidRPr="00763A89" w:rsidRDefault="00C9335E" w:rsidP="00817DBC">
            <w:pPr>
              <w:shd w:val="clear" w:color="auto" w:fill="FFFFFF"/>
              <w:ind w:left="302"/>
              <w:jc w:val="both"/>
              <w:rPr>
                <w:lang w:val="en-AU"/>
              </w:rPr>
            </w:pPr>
            <w:r w:rsidRPr="00763A89">
              <w:rPr>
                <w:szCs w:val="18"/>
                <w:lang w:val="en-AU"/>
              </w:rPr>
              <w:t>1,525,000</w:t>
            </w:r>
          </w:p>
        </w:tc>
        <w:tc>
          <w:tcPr>
            <w:tcW w:w="1405" w:type="dxa"/>
            <w:tcBorders>
              <w:top w:val="nil"/>
              <w:left w:val="nil"/>
              <w:bottom w:val="nil"/>
              <w:right w:val="nil"/>
            </w:tcBorders>
            <w:shd w:val="clear" w:color="auto" w:fill="FFFFFF"/>
          </w:tcPr>
          <w:p w14:paraId="70C52948" w14:textId="77777777" w:rsidR="009A6071" w:rsidRPr="00763A89" w:rsidRDefault="00C9335E" w:rsidP="00817DBC">
            <w:pPr>
              <w:shd w:val="clear" w:color="auto" w:fill="FFFFFF"/>
              <w:ind w:left="394"/>
              <w:jc w:val="both"/>
              <w:rPr>
                <w:lang w:val="en-AU"/>
              </w:rPr>
            </w:pPr>
            <w:r w:rsidRPr="00763A89">
              <w:rPr>
                <w:szCs w:val="18"/>
                <w:lang w:val="en-AU"/>
              </w:rPr>
              <w:t>1,426,000</w:t>
            </w:r>
          </w:p>
        </w:tc>
        <w:tc>
          <w:tcPr>
            <w:tcW w:w="1184" w:type="dxa"/>
            <w:tcBorders>
              <w:top w:val="nil"/>
              <w:left w:val="nil"/>
              <w:bottom w:val="nil"/>
              <w:right w:val="nil"/>
            </w:tcBorders>
            <w:shd w:val="clear" w:color="auto" w:fill="FFFFFF"/>
          </w:tcPr>
          <w:p w14:paraId="70C52949" w14:textId="77777777" w:rsidR="009A6071" w:rsidRPr="00763A89" w:rsidRDefault="00C9335E" w:rsidP="00817DBC">
            <w:pPr>
              <w:shd w:val="clear" w:color="auto" w:fill="FFFFFF"/>
              <w:jc w:val="right"/>
              <w:rPr>
                <w:lang w:val="en-AU"/>
              </w:rPr>
            </w:pPr>
            <w:r w:rsidRPr="00763A89">
              <w:rPr>
                <w:szCs w:val="18"/>
                <w:lang w:val="en-AU"/>
              </w:rPr>
              <w:t>1,425,830</w:t>
            </w:r>
          </w:p>
        </w:tc>
      </w:tr>
      <w:tr w:rsidR="009A6071" w:rsidRPr="00763A89" w14:paraId="70C5294F" w14:textId="77777777" w:rsidTr="008E554A">
        <w:trPr>
          <w:trHeight w:val="20"/>
          <w:jc w:val="center"/>
        </w:trPr>
        <w:tc>
          <w:tcPr>
            <w:tcW w:w="5170" w:type="dxa"/>
            <w:tcBorders>
              <w:left w:val="nil"/>
              <w:bottom w:val="nil"/>
              <w:right w:val="nil"/>
            </w:tcBorders>
            <w:shd w:val="clear" w:color="auto" w:fill="FFFFFF"/>
          </w:tcPr>
          <w:p w14:paraId="70C5294B" w14:textId="176464DE" w:rsidR="009A6071" w:rsidRPr="00763A89" w:rsidRDefault="00C9335E" w:rsidP="0035353E">
            <w:pPr>
              <w:shd w:val="clear" w:color="auto" w:fill="FFFFFF"/>
              <w:tabs>
                <w:tab w:val="left" w:leader="dot" w:pos="5040"/>
              </w:tabs>
              <w:ind w:left="706" w:hanging="576"/>
              <w:rPr>
                <w:lang w:val="en-AU"/>
              </w:rPr>
            </w:pPr>
            <w:r w:rsidRPr="00763A89">
              <w:rPr>
                <w:szCs w:val="18"/>
                <w:lang w:val="en-AU"/>
              </w:rPr>
              <w:t>02. Asia</w:t>
            </w:r>
            <w:r w:rsidR="00763A89">
              <w:rPr>
                <w:szCs w:val="18"/>
                <w:lang w:val="en-AU"/>
              </w:rPr>
              <w:noBreakHyphen/>
            </w:r>
            <w:r w:rsidRPr="00763A89">
              <w:rPr>
                <w:szCs w:val="18"/>
                <w:lang w:val="en-AU"/>
              </w:rPr>
              <w:t>Pacific Telecommunity</w:t>
            </w:r>
            <w:r w:rsidRPr="00763A89">
              <w:rPr>
                <w:rFonts w:eastAsia="Times New Roman"/>
                <w:szCs w:val="18"/>
                <w:lang w:val="en-AU"/>
              </w:rPr>
              <w:t>—Contribution</w:t>
            </w:r>
            <w:r w:rsidR="008E554A" w:rsidRPr="00763A89">
              <w:rPr>
                <w:rFonts w:eastAsia="Times New Roman"/>
                <w:szCs w:val="18"/>
                <w:lang w:val="en-AU"/>
              </w:rPr>
              <w:tab/>
            </w:r>
          </w:p>
        </w:tc>
        <w:tc>
          <w:tcPr>
            <w:tcW w:w="1350" w:type="dxa"/>
            <w:tcBorders>
              <w:top w:val="nil"/>
              <w:left w:val="nil"/>
              <w:bottom w:val="nil"/>
              <w:right w:val="nil"/>
            </w:tcBorders>
            <w:shd w:val="clear" w:color="auto" w:fill="FFFFFF"/>
          </w:tcPr>
          <w:p w14:paraId="70C5294C" w14:textId="77777777" w:rsidR="009A6071" w:rsidRPr="00763A89" w:rsidRDefault="00C9335E" w:rsidP="00817DBC">
            <w:pPr>
              <w:shd w:val="clear" w:color="auto" w:fill="FFFFFF"/>
              <w:ind w:left="504"/>
              <w:jc w:val="both"/>
              <w:rPr>
                <w:lang w:val="en-AU"/>
              </w:rPr>
            </w:pPr>
            <w:r w:rsidRPr="00763A89">
              <w:rPr>
                <w:szCs w:val="18"/>
                <w:lang w:val="en-AU"/>
              </w:rPr>
              <w:t>91,000</w:t>
            </w:r>
          </w:p>
        </w:tc>
        <w:tc>
          <w:tcPr>
            <w:tcW w:w="1405" w:type="dxa"/>
            <w:tcBorders>
              <w:top w:val="nil"/>
              <w:left w:val="nil"/>
              <w:bottom w:val="nil"/>
              <w:right w:val="nil"/>
            </w:tcBorders>
            <w:shd w:val="clear" w:color="auto" w:fill="FFFFFF"/>
          </w:tcPr>
          <w:p w14:paraId="70C5294D" w14:textId="77777777" w:rsidR="009A6071" w:rsidRPr="00763A89" w:rsidRDefault="00C9335E" w:rsidP="00817DBC">
            <w:pPr>
              <w:shd w:val="clear" w:color="auto" w:fill="FFFFFF"/>
              <w:ind w:left="533"/>
              <w:jc w:val="both"/>
              <w:rPr>
                <w:lang w:val="en-AU"/>
              </w:rPr>
            </w:pPr>
            <w:r w:rsidRPr="00763A89">
              <w:rPr>
                <w:szCs w:val="18"/>
                <w:lang w:val="en-AU"/>
              </w:rPr>
              <w:t>100,000</w:t>
            </w:r>
          </w:p>
        </w:tc>
        <w:tc>
          <w:tcPr>
            <w:tcW w:w="1184" w:type="dxa"/>
            <w:tcBorders>
              <w:top w:val="nil"/>
              <w:left w:val="nil"/>
              <w:bottom w:val="nil"/>
              <w:right w:val="nil"/>
            </w:tcBorders>
            <w:shd w:val="clear" w:color="auto" w:fill="FFFFFF"/>
          </w:tcPr>
          <w:p w14:paraId="70C5294E" w14:textId="77777777" w:rsidR="009A6071" w:rsidRPr="00763A89" w:rsidRDefault="00C9335E" w:rsidP="00817DBC">
            <w:pPr>
              <w:shd w:val="clear" w:color="auto" w:fill="FFFFFF"/>
              <w:jc w:val="right"/>
              <w:rPr>
                <w:lang w:val="en-AU"/>
              </w:rPr>
            </w:pPr>
            <w:r w:rsidRPr="00763A89">
              <w:rPr>
                <w:szCs w:val="18"/>
                <w:lang w:val="en-AU"/>
              </w:rPr>
              <w:t>78,017</w:t>
            </w:r>
          </w:p>
        </w:tc>
      </w:tr>
      <w:tr w:rsidR="009A6071" w:rsidRPr="00763A89" w14:paraId="70C52954" w14:textId="77777777" w:rsidTr="0035353E">
        <w:trPr>
          <w:trHeight w:val="20"/>
          <w:jc w:val="center"/>
        </w:trPr>
        <w:tc>
          <w:tcPr>
            <w:tcW w:w="5170" w:type="dxa"/>
            <w:tcBorders>
              <w:top w:val="nil"/>
              <w:left w:val="nil"/>
              <w:right w:val="nil"/>
            </w:tcBorders>
            <w:shd w:val="clear" w:color="auto" w:fill="FFFFFF"/>
          </w:tcPr>
          <w:p w14:paraId="70C52950" w14:textId="77777777" w:rsidR="009A6071" w:rsidRPr="00763A89" w:rsidRDefault="00C9335E" w:rsidP="0035353E">
            <w:pPr>
              <w:shd w:val="clear" w:color="auto" w:fill="FFFFFF"/>
              <w:tabs>
                <w:tab w:val="left" w:leader="dot" w:pos="5040"/>
              </w:tabs>
              <w:ind w:left="706" w:hanging="576"/>
              <w:rPr>
                <w:lang w:val="en-AU"/>
              </w:rPr>
            </w:pPr>
            <w:r w:rsidRPr="00763A89">
              <w:rPr>
                <w:szCs w:val="18"/>
                <w:lang w:val="en-AU"/>
              </w:rPr>
              <w:t xml:space="preserve">03. Purchase and distribution of International Telecommunication Union publications (moneys recovered </w:t>
            </w:r>
            <w:r w:rsidRPr="00763A89">
              <w:rPr>
                <w:rFonts w:eastAsia="Times New Roman"/>
                <w:noProof/>
                <w:szCs w:val="18"/>
                <w:lang w:val="en-AU"/>
              </w:rPr>
              <w:t>may be credited to this item)</w:t>
            </w:r>
            <w:r w:rsidR="008E554A" w:rsidRPr="00763A89">
              <w:rPr>
                <w:rFonts w:eastAsia="Times New Roman"/>
                <w:noProof/>
                <w:szCs w:val="18"/>
                <w:lang w:val="en-AU"/>
              </w:rPr>
              <w:tab/>
            </w:r>
          </w:p>
        </w:tc>
        <w:tc>
          <w:tcPr>
            <w:tcW w:w="1350" w:type="dxa"/>
            <w:tcBorders>
              <w:top w:val="nil"/>
              <w:left w:val="nil"/>
              <w:bottom w:val="nil"/>
              <w:right w:val="nil"/>
            </w:tcBorders>
            <w:shd w:val="clear" w:color="auto" w:fill="FFFFFF"/>
            <w:vAlign w:val="bottom"/>
          </w:tcPr>
          <w:p w14:paraId="70C52951" w14:textId="77777777" w:rsidR="009A6071" w:rsidRPr="00763A89" w:rsidRDefault="00C9335E" w:rsidP="0035353E">
            <w:pPr>
              <w:shd w:val="clear" w:color="auto" w:fill="FFFFFF"/>
              <w:ind w:left="528"/>
              <w:rPr>
                <w:lang w:val="en-AU"/>
              </w:rPr>
            </w:pPr>
            <w:r w:rsidRPr="00763A89">
              <w:rPr>
                <w:szCs w:val="18"/>
                <w:lang w:val="en-AU"/>
              </w:rPr>
              <w:t>12,000</w:t>
            </w:r>
          </w:p>
        </w:tc>
        <w:tc>
          <w:tcPr>
            <w:tcW w:w="1405" w:type="dxa"/>
            <w:tcBorders>
              <w:top w:val="nil"/>
              <w:left w:val="nil"/>
              <w:bottom w:val="nil"/>
              <w:right w:val="nil"/>
            </w:tcBorders>
            <w:shd w:val="clear" w:color="auto" w:fill="FFFFFF"/>
            <w:vAlign w:val="bottom"/>
          </w:tcPr>
          <w:p w14:paraId="70C52952" w14:textId="77777777" w:rsidR="009A6071" w:rsidRPr="00763A89" w:rsidRDefault="00C9335E" w:rsidP="0035353E">
            <w:pPr>
              <w:shd w:val="clear" w:color="auto" w:fill="FFFFFF"/>
              <w:ind w:left="624"/>
              <w:rPr>
                <w:lang w:val="en-AU"/>
              </w:rPr>
            </w:pPr>
            <w:r w:rsidRPr="00763A89">
              <w:rPr>
                <w:szCs w:val="18"/>
                <w:lang w:val="en-AU"/>
              </w:rPr>
              <w:t>12,000</w:t>
            </w:r>
          </w:p>
        </w:tc>
        <w:tc>
          <w:tcPr>
            <w:tcW w:w="1184" w:type="dxa"/>
            <w:tcBorders>
              <w:top w:val="nil"/>
              <w:left w:val="nil"/>
              <w:bottom w:val="nil"/>
              <w:right w:val="nil"/>
            </w:tcBorders>
            <w:shd w:val="clear" w:color="auto" w:fill="FFFFFF"/>
            <w:vAlign w:val="bottom"/>
          </w:tcPr>
          <w:p w14:paraId="70C52953" w14:textId="77777777" w:rsidR="009A6071" w:rsidRPr="00763A89" w:rsidRDefault="00C9335E" w:rsidP="0035353E">
            <w:pPr>
              <w:shd w:val="clear" w:color="auto" w:fill="FFFFFF"/>
              <w:jc w:val="right"/>
              <w:rPr>
                <w:lang w:val="en-AU"/>
              </w:rPr>
            </w:pPr>
            <w:r w:rsidRPr="00763A89">
              <w:rPr>
                <w:szCs w:val="18"/>
                <w:lang w:val="en-AU"/>
              </w:rPr>
              <w:t>(Cr) 12,983</w:t>
            </w:r>
          </w:p>
        </w:tc>
      </w:tr>
      <w:tr w:rsidR="009A6071" w:rsidRPr="00763A89" w14:paraId="70C52959" w14:textId="77777777" w:rsidTr="0035353E">
        <w:trPr>
          <w:trHeight w:val="20"/>
          <w:jc w:val="center"/>
        </w:trPr>
        <w:tc>
          <w:tcPr>
            <w:tcW w:w="5170" w:type="dxa"/>
            <w:tcBorders>
              <w:left w:val="nil"/>
              <w:right w:val="nil"/>
            </w:tcBorders>
            <w:shd w:val="clear" w:color="auto" w:fill="FFFFFF"/>
          </w:tcPr>
          <w:p w14:paraId="70C52955" w14:textId="77777777" w:rsidR="009A6071" w:rsidRPr="00763A89" w:rsidRDefault="00C9335E" w:rsidP="0035353E">
            <w:pPr>
              <w:shd w:val="clear" w:color="auto" w:fill="FFFFFF"/>
              <w:tabs>
                <w:tab w:val="left" w:leader="dot" w:pos="5040"/>
              </w:tabs>
              <w:ind w:left="706" w:hanging="576"/>
              <w:rPr>
                <w:lang w:val="en-AU"/>
              </w:rPr>
            </w:pPr>
            <w:r w:rsidRPr="00763A89">
              <w:rPr>
                <w:szCs w:val="18"/>
                <w:lang w:val="en-AU"/>
              </w:rPr>
              <w:t>04. Australian Caption Centre</w:t>
            </w:r>
            <w:r w:rsidRPr="00763A89">
              <w:rPr>
                <w:rFonts w:eastAsia="Times New Roman"/>
                <w:szCs w:val="18"/>
                <w:lang w:val="en-AU"/>
              </w:rPr>
              <w:t xml:space="preserve">—Grant to establish facilities to caption television programs for the benefit of </w:t>
            </w:r>
            <w:r w:rsidRPr="00763A89">
              <w:rPr>
                <w:rFonts w:eastAsia="Times New Roman"/>
                <w:noProof/>
                <w:szCs w:val="18"/>
                <w:lang w:val="en-AU"/>
              </w:rPr>
              <w:t>the hearing impaired</w:t>
            </w:r>
            <w:r w:rsidR="008E554A" w:rsidRPr="00763A89">
              <w:rPr>
                <w:rFonts w:eastAsia="Times New Roman"/>
                <w:noProof/>
                <w:szCs w:val="18"/>
                <w:lang w:val="en-AU"/>
              </w:rPr>
              <w:tab/>
            </w:r>
          </w:p>
        </w:tc>
        <w:tc>
          <w:tcPr>
            <w:tcW w:w="1350" w:type="dxa"/>
            <w:tcBorders>
              <w:top w:val="nil"/>
              <w:left w:val="nil"/>
              <w:bottom w:val="nil"/>
              <w:right w:val="nil"/>
            </w:tcBorders>
            <w:shd w:val="clear" w:color="auto" w:fill="FFFFFF"/>
            <w:vAlign w:val="bottom"/>
          </w:tcPr>
          <w:p w14:paraId="70C52956" w14:textId="77777777" w:rsidR="009A6071" w:rsidRPr="00763A89" w:rsidRDefault="00C9335E" w:rsidP="0035353E">
            <w:pPr>
              <w:shd w:val="clear" w:color="auto" w:fill="FFFFFF"/>
              <w:ind w:left="437"/>
              <w:rPr>
                <w:lang w:val="en-AU"/>
              </w:rPr>
            </w:pPr>
            <w:r w:rsidRPr="00763A89">
              <w:rPr>
                <w:szCs w:val="18"/>
                <w:lang w:val="en-AU"/>
              </w:rPr>
              <w:t>131,000</w:t>
            </w:r>
          </w:p>
        </w:tc>
        <w:tc>
          <w:tcPr>
            <w:tcW w:w="1405" w:type="dxa"/>
            <w:tcBorders>
              <w:top w:val="nil"/>
              <w:left w:val="nil"/>
              <w:bottom w:val="nil"/>
              <w:right w:val="nil"/>
            </w:tcBorders>
            <w:shd w:val="clear" w:color="auto" w:fill="FFFFFF"/>
            <w:vAlign w:val="bottom"/>
          </w:tcPr>
          <w:p w14:paraId="70C52957" w14:textId="77777777" w:rsidR="009A6071" w:rsidRPr="00763A89" w:rsidRDefault="00C9335E" w:rsidP="0035353E">
            <w:pPr>
              <w:shd w:val="clear" w:color="auto" w:fill="FFFFFF"/>
              <w:ind w:left="518"/>
              <w:rPr>
                <w:lang w:val="en-AU"/>
              </w:rPr>
            </w:pPr>
            <w:r w:rsidRPr="00763A89">
              <w:rPr>
                <w:szCs w:val="18"/>
                <w:lang w:val="en-AU"/>
              </w:rPr>
              <w:t>627,000</w:t>
            </w:r>
          </w:p>
        </w:tc>
        <w:tc>
          <w:tcPr>
            <w:tcW w:w="1184" w:type="dxa"/>
            <w:tcBorders>
              <w:top w:val="nil"/>
              <w:left w:val="nil"/>
              <w:bottom w:val="nil"/>
              <w:right w:val="nil"/>
            </w:tcBorders>
            <w:shd w:val="clear" w:color="auto" w:fill="FFFFFF"/>
            <w:vAlign w:val="bottom"/>
          </w:tcPr>
          <w:p w14:paraId="70C52958" w14:textId="77777777" w:rsidR="009A6071" w:rsidRPr="00763A89" w:rsidRDefault="00C9335E" w:rsidP="0035353E">
            <w:pPr>
              <w:shd w:val="clear" w:color="auto" w:fill="FFFFFF"/>
              <w:jc w:val="right"/>
              <w:rPr>
                <w:lang w:val="en-AU"/>
              </w:rPr>
            </w:pPr>
            <w:r w:rsidRPr="00763A89">
              <w:rPr>
                <w:szCs w:val="18"/>
                <w:lang w:val="en-AU"/>
              </w:rPr>
              <w:t>627,000</w:t>
            </w:r>
          </w:p>
        </w:tc>
      </w:tr>
      <w:tr w:rsidR="009A6071" w:rsidRPr="00763A89" w14:paraId="70C5295E" w14:textId="77777777" w:rsidTr="0035353E">
        <w:trPr>
          <w:trHeight w:val="20"/>
          <w:jc w:val="center"/>
        </w:trPr>
        <w:tc>
          <w:tcPr>
            <w:tcW w:w="5170" w:type="dxa"/>
            <w:tcBorders>
              <w:left w:val="nil"/>
              <w:bottom w:val="nil"/>
              <w:right w:val="nil"/>
            </w:tcBorders>
            <w:shd w:val="clear" w:color="auto" w:fill="FFFFFF"/>
          </w:tcPr>
          <w:p w14:paraId="70C5295A" w14:textId="77777777" w:rsidR="009A6071" w:rsidRPr="00763A89" w:rsidRDefault="00C9335E" w:rsidP="0035353E">
            <w:pPr>
              <w:shd w:val="clear" w:color="auto" w:fill="FFFFFF"/>
              <w:tabs>
                <w:tab w:val="left" w:leader="dot" w:pos="5040"/>
              </w:tabs>
              <w:ind w:left="706" w:hanging="576"/>
              <w:rPr>
                <w:lang w:val="en-AU"/>
              </w:rPr>
            </w:pPr>
            <w:r w:rsidRPr="00763A89">
              <w:rPr>
                <w:szCs w:val="18"/>
                <w:lang w:val="en-AU"/>
              </w:rPr>
              <w:t>05. Inquiries into telecommunications and postal services</w:t>
            </w:r>
            <w:r w:rsidR="008E554A" w:rsidRPr="00763A89">
              <w:rPr>
                <w:szCs w:val="18"/>
                <w:lang w:val="en-AU"/>
              </w:rPr>
              <w:tab/>
            </w:r>
          </w:p>
        </w:tc>
        <w:tc>
          <w:tcPr>
            <w:tcW w:w="1350" w:type="dxa"/>
            <w:tcBorders>
              <w:top w:val="nil"/>
              <w:left w:val="nil"/>
              <w:bottom w:val="nil"/>
              <w:right w:val="nil"/>
            </w:tcBorders>
            <w:shd w:val="clear" w:color="auto" w:fill="FFFFFF"/>
            <w:vAlign w:val="bottom"/>
          </w:tcPr>
          <w:p w14:paraId="70C5295B" w14:textId="77777777" w:rsidR="009A6071" w:rsidRPr="00763A89" w:rsidRDefault="00C9335E" w:rsidP="0035353E">
            <w:pPr>
              <w:shd w:val="clear" w:color="auto" w:fill="FFFFFF"/>
              <w:ind w:left="427"/>
              <w:rPr>
                <w:lang w:val="en-AU"/>
              </w:rPr>
            </w:pPr>
            <w:r w:rsidRPr="00763A89">
              <w:rPr>
                <w:szCs w:val="18"/>
                <w:lang w:val="en-AU"/>
              </w:rPr>
              <w:t>381,000</w:t>
            </w:r>
          </w:p>
        </w:tc>
        <w:tc>
          <w:tcPr>
            <w:tcW w:w="1405" w:type="dxa"/>
            <w:tcBorders>
              <w:top w:val="nil"/>
              <w:left w:val="nil"/>
              <w:bottom w:val="nil"/>
              <w:right w:val="nil"/>
            </w:tcBorders>
            <w:shd w:val="clear" w:color="auto" w:fill="FFFFFF"/>
            <w:vAlign w:val="bottom"/>
          </w:tcPr>
          <w:p w14:paraId="70C5295C" w14:textId="77777777" w:rsidR="009A6071" w:rsidRPr="00763A89" w:rsidRDefault="00C9335E" w:rsidP="0035353E">
            <w:pPr>
              <w:shd w:val="clear" w:color="auto" w:fill="FFFFFF"/>
              <w:ind w:left="398"/>
              <w:rPr>
                <w:lang w:val="en-AU"/>
              </w:rPr>
            </w:pPr>
            <w:r w:rsidRPr="00763A89">
              <w:rPr>
                <w:szCs w:val="18"/>
                <w:lang w:val="en-AU"/>
              </w:rPr>
              <w:t>1,000,000</w:t>
            </w:r>
          </w:p>
        </w:tc>
        <w:tc>
          <w:tcPr>
            <w:tcW w:w="1184" w:type="dxa"/>
            <w:tcBorders>
              <w:top w:val="nil"/>
              <w:left w:val="nil"/>
              <w:bottom w:val="nil"/>
              <w:right w:val="nil"/>
            </w:tcBorders>
            <w:shd w:val="clear" w:color="auto" w:fill="FFFFFF"/>
            <w:vAlign w:val="bottom"/>
          </w:tcPr>
          <w:p w14:paraId="70C5295D" w14:textId="77777777" w:rsidR="009A6071" w:rsidRPr="00763A89" w:rsidRDefault="00C9335E" w:rsidP="0035353E">
            <w:pPr>
              <w:shd w:val="clear" w:color="auto" w:fill="FFFFFF"/>
              <w:jc w:val="right"/>
              <w:rPr>
                <w:lang w:val="en-AU"/>
              </w:rPr>
            </w:pPr>
            <w:r w:rsidRPr="00763A89">
              <w:rPr>
                <w:szCs w:val="18"/>
                <w:lang w:val="en-AU"/>
              </w:rPr>
              <w:t>812,014</w:t>
            </w:r>
          </w:p>
        </w:tc>
      </w:tr>
      <w:tr w:rsidR="009A6071" w:rsidRPr="00763A89" w14:paraId="70C52963" w14:textId="77777777" w:rsidTr="0035353E">
        <w:trPr>
          <w:trHeight w:val="20"/>
          <w:jc w:val="center"/>
        </w:trPr>
        <w:tc>
          <w:tcPr>
            <w:tcW w:w="5170" w:type="dxa"/>
            <w:tcBorders>
              <w:top w:val="nil"/>
              <w:left w:val="nil"/>
              <w:right w:val="nil"/>
            </w:tcBorders>
            <w:shd w:val="clear" w:color="auto" w:fill="FFFFFF"/>
          </w:tcPr>
          <w:p w14:paraId="70C5295F" w14:textId="77777777" w:rsidR="009A6071" w:rsidRPr="00763A89" w:rsidRDefault="00C9335E" w:rsidP="0035353E">
            <w:pPr>
              <w:shd w:val="clear" w:color="auto" w:fill="FFFFFF"/>
              <w:tabs>
                <w:tab w:val="left" w:leader="dot" w:pos="5040"/>
              </w:tabs>
              <w:ind w:left="706" w:hanging="576"/>
              <w:rPr>
                <w:lang w:val="en-AU"/>
              </w:rPr>
            </w:pPr>
            <w:r w:rsidRPr="00763A89">
              <w:rPr>
                <w:szCs w:val="18"/>
                <w:lang w:val="en-AU"/>
              </w:rPr>
              <w:t>06. Committee of Inquiry into the Australian Broadcasting Commission</w:t>
            </w:r>
            <w:r w:rsidR="008E554A" w:rsidRPr="00763A89">
              <w:rPr>
                <w:szCs w:val="18"/>
                <w:lang w:val="en-AU"/>
              </w:rPr>
              <w:tab/>
            </w:r>
          </w:p>
        </w:tc>
        <w:tc>
          <w:tcPr>
            <w:tcW w:w="1350" w:type="dxa"/>
            <w:tcBorders>
              <w:top w:val="nil"/>
              <w:left w:val="nil"/>
              <w:bottom w:val="nil"/>
              <w:right w:val="nil"/>
            </w:tcBorders>
            <w:shd w:val="clear" w:color="auto" w:fill="FFFFFF"/>
            <w:vAlign w:val="bottom"/>
          </w:tcPr>
          <w:p w14:paraId="70C52960" w14:textId="77777777" w:rsidR="009A6071" w:rsidRPr="00763A89" w:rsidRDefault="00C9335E" w:rsidP="0035353E">
            <w:pPr>
              <w:shd w:val="clear" w:color="auto" w:fill="FFFFFF"/>
              <w:ind w:left="600"/>
              <w:rPr>
                <w:lang w:val="en-AU"/>
              </w:rPr>
            </w:pPr>
            <w:r w:rsidRPr="00763A89">
              <w:rPr>
                <w:szCs w:val="18"/>
                <w:lang w:val="en-AU"/>
              </w:rPr>
              <w:t>9,000</w:t>
            </w:r>
          </w:p>
        </w:tc>
        <w:tc>
          <w:tcPr>
            <w:tcW w:w="1405" w:type="dxa"/>
            <w:tcBorders>
              <w:top w:val="nil"/>
              <w:left w:val="nil"/>
              <w:bottom w:val="nil"/>
              <w:right w:val="nil"/>
            </w:tcBorders>
            <w:shd w:val="clear" w:color="auto" w:fill="FFFFFF"/>
            <w:vAlign w:val="bottom"/>
          </w:tcPr>
          <w:p w14:paraId="70C52961" w14:textId="77777777" w:rsidR="009A6071" w:rsidRPr="00763A89" w:rsidRDefault="00C9335E" w:rsidP="0035353E">
            <w:pPr>
              <w:shd w:val="clear" w:color="auto" w:fill="FFFFFF"/>
              <w:ind w:left="605"/>
              <w:rPr>
                <w:lang w:val="en-AU"/>
              </w:rPr>
            </w:pPr>
            <w:r w:rsidRPr="00763A89">
              <w:rPr>
                <w:szCs w:val="18"/>
                <w:lang w:val="en-AU"/>
              </w:rPr>
              <w:t>86,000</w:t>
            </w:r>
          </w:p>
        </w:tc>
        <w:tc>
          <w:tcPr>
            <w:tcW w:w="1184" w:type="dxa"/>
            <w:tcBorders>
              <w:top w:val="nil"/>
              <w:left w:val="nil"/>
              <w:bottom w:val="nil"/>
              <w:right w:val="nil"/>
            </w:tcBorders>
            <w:shd w:val="clear" w:color="auto" w:fill="FFFFFF"/>
            <w:vAlign w:val="bottom"/>
          </w:tcPr>
          <w:p w14:paraId="70C52962" w14:textId="77777777" w:rsidR="009A6071" w:rsidRPr="00763A89" w:rsidRDefault="00C9335E" w:rsidP="0035353E">
            <w:pPr>
              <w:shd w:val="clear" w:color="auto" w:fill="FFFFFF"/>
              <w:jc w:val="right"/>
              <w:rPr>
                <w:lang w:val="en-AU"/>
              </w:rPr>
            </w:pPr>
            <w:r w:rsidRPr="00763A89">
              <w:rPr>
                <w:szCs w:val="18"/>
                <w:lang w:val="en-AU"/>
              </w:rPr>
              <w:t>85,899</w:t>
            </w:r>
          </w:p>
        </w:tc>
      </w:tr>
      <w:tr w:rsidR="009A6071" w:rsidRPr="00763A89" w14:paraId="70C52968" w14:textId="77777777" w:rsidTr="0035353E">
        <w:trPr>
          <w:trHeight w:val="20"/>
          <w:jc w:val="center"/>
        </w:trPr>
        <w:tc>
          <w:tcPr>
            <w:tcW w:w="5170" w:type="dxa"/>
            <w:tcBorders>
              <w:left w:val="nil"/>
              <w:bottom w:val="nil"/>
              <w:right w:val="nil"/>
            </w:tcBorders>
            <w:shd w:val="clear" w:color="auto" w:fill="FFFFFF"/>
          </w:tcPr>
          <w:p w14:paraId="70C52964" w14:textId="77777777" w:rsidR="009A6071" w:rsidRPr="00763A89" w:rsidRDefault="00C9335E" w:rsidP="0035353E">
            <w:pPr>
              <w:shd w:val="clear" w:color="auto" w:fill="FFFFFF"/>
              <w:tabs>
                <w:tab w:val="left" w:leader="dot" w:pos="5040"/>
              </w:tabs>
              <w:ind w:left="706" w:hanging="576"/>
              <w:rPr>
                <w:lang w:val="en-AU"/>
              </w:rPr>
            </w:pPr>
            <w:r w:rsidRPr="00763A89">
              <w:rPr>
                <w:szCs w:val="18"/>
                <w:lang w:val="en-AU"/>
              </w:rPr>
              <w:t>07. Grants in support of public broadcasting</w:t>
            </w:r>
            <w:r w:rsidR="008E554A" w:rsidRPr="00763A89">
              <w:rPr>
                <w:szCs w:val="18"/>
                <w:lang w:val="en-AU"/>
              </w:rPr>
              <w:tab/>
            </w:r>
          </w:p>
        </w:tc>
        <w:tc>
          <w:tcPr>
            <w:tcW w:w="1350" w:type="dxa"/>
            <w:tcBorders>
              <w:top w:val="nil"/>
              <w:left w:val="nil"/>
              <w:bottom w:val="nil"/>
              <w:right w:val="nil"/>
            </w:tcBorders>
            <w:shd w:val="clear" w:color="auto" w:fill="FFFFFF"/>
            <w:vAlign w:val="bottom"/>
          </w:tcPr>
          <w:p w14:paraId="70C52965" w14:textId="77777777" w:rsidR="009A6071" w:rsidRPr="00763A89" w:rsidRDefault="00C9335E" w:rsidP="0035353E">
            <w:pPr>
              <w:shd w:val="clear" w:color="auto" w:fill="FFFFFF"/>
              <w:ind w:left="442"/>
              <w:rPr>
                <w:lang w:val="en-AU"/>
              </w:rPr>
            </w:pPr>
            <w:r w:rsidRPr="00763A89">
              <w:rPr>
                <w:szCs w:val="18"/>
                <w:lang w:val="en-AU"/>
              </w:rPr>
              <w:t>153,000</w:t>
            </w:r>
          </w:p>
        </w:tc>
        <w:tc>
          <w:tcPr>
            <w:tcW w:w="1405" w:type="dxa"/>
            <w:tcBorders>
              <w:top w:val="nil"/>
              <w:left w:val="nil"/>
              <w:bottom w:val="nil"/>
              <w:right w:val="nil"/>
            </w:tcBorders>
            <w:shd w:val="clear" w:color="auto" w:fill="FFFFFF"/>
            <w:vAlign w:val="bottom"/>
          </w:tcPr>
          <w:p w14:paraId="70C52966" w14:textId="77777777" w:rsidR="009A6071" w:rsidRPr="00763A89" w:rsidRDefault="00C9335E" w:rsidP="0035353E">
            <w:pPr>
              <w:shd w:val="clear" w:color="auto" w:fill="FFFFFF"/>
              <w:ind w:left="533"/>
              <w:rPr>
                <w:lang w:val="en-AU"/>
              </w:rPr>
            </w:pPr>
            <w:r w:rsidRPr="00763A89">
              <w:rPr>
                <w:szCs w:val="18"/>
                <w:lang w:val="en-AU"/>
              </w:rPr>
              <w:t>139,000</w:t>
            </w:r>
          </w:p>
        </w:tc>
        <w:tc>
          <w:tcPr>
            <w:tcW w:w="1184" w:type="dxa"/>
            <w:tcBorders>
              <w:top w:val="nil"/>
              <w:left w:val="nil"/>
              <w:bottom w:val="nil"/>
              <w:right w:val="nil"/>
            </w:tcBorders>
            <w:shd w:val="clear" w:color="auto" w:fill="FFFFFF"/>
            <w:vAlign w:val="bottom"/>
          </w:tcPr>
          <w:p w14:paraId="70C52967" w14:textId="77777777" w:rsidR="009A6071" w:rsidRPr="00763A89" w:rsidRDefault="00C9335E" w:rsidP="0035353E">
            <w:pPr>
              <w:shd w:val="clear" w:color="auto" w:fill="FFFFFF"/>
              <w:jc w:val="right"/>
              <w:rPr>
                <w:lang w:val="en-AU"/>
              </w:rPr>
            </w:pPr>
            <w:r w:rsidRPr="00763A89">
              <w:rPr>
                <w:szCs w:val="18"/>
                <w:lang w:val="en-AU"/>
              </w:rPr>
              <w:t>138,730</w:t>
            </w:r>
          </w:p>
        </w:tc>
      </w:tr>
      <w:tr w:rsidR="009A6071" w:rsidRPr="00763A89" w14:paraId="70C5296D" w14:textId="77777777" w:rsidTr="0035353E">
        <w:trPr>
          <w:trHeight w:val="20"/>
          <w:jc w:val="center"/>
        </w:trPr>
        <w:tc>
          <w:tcPr>
            <w:tcW w:w="5170" w:type="dxa"/>
            <w:tcBorders>
              <w:top w:val="nil"/>
              <w:left w:val="nil"/>
              <w:right w:val="nil"/>
            </w:tcBorders>
            <w:shd w:val="clear" w:color="auto" w:fill="FFFFFF"/>
          </w:tcPr>
          <w:p w14:paraId="70C52969" w14:textId="77777777" w:rsidR="009A6071" w:rsidRPr="00763A89" w:rsidRDefault="00C9335E" w:rsidP="0035353E">
            <w:pPr>
              <w:shd w:val="clear" w:color="auto" w:fill="FFFFFF"/>
              <w:tabs>
                <w:tab w:val="left" w:leader="dot" w:pos="5040"/>
              </w:tabs>
              <w:ind w:left="806" w:hanging="288"/>
              <w:rPr>
                <w:lang w:val="en-AU"/>
              </w:rPr>
            </w:pPr>
            <w:r w:rsidRPr="00763A89">
              <w:rPr>
                <w:szCs w:val="18"/>
                <w:lang w:val="en-AU"/>
              </w:rPr>
              <w:t>Payment in special circumstances to the widow of an Australian Broadcasting Commission employee killed in the course of duty</w:t>
            </w:r>
            <w:r w:rsidR="008E554A" w:rsidRPr="00763A89">
              <w:rPr>
                <w:szCs w:val="18"/>
                <w:lang w:val="en-AU"/>
              </w:rPr>
              <w:tab/>
            </w:r>
          </w:p>
        </w:tc>
        <w:tc>
          <w:tcPr>
            <w:tcW w:w="1350" w:type="dxa"/>
            <w:tcBorders>
              <w:top w:val="nil"/>
              <w:left w:val="nil"/>
              <w:bottom w:val="single" w:sz="6" w:space="0" w:color="auto"/>
              <w:right w:val="nil"/>
            </w:tcBorders>
            <w:shd w:val="clear" w:color="auto" w:fill="FFFFFF"/>
            <w:vAlign w:val="bottom"/>
          </w:tcPr>
          <w:p w14:paraId="70C5296A" w14:textId="77777777" w:rsidR="009A6071" w:rsidRPr="00763A89" w:rsidRDefault="00C9335E" w:rsidP="0035353E">
            <w:pPr>
              <w:shd w:val="clear" w:color="auto" w:fill="FFFFFF"/>
              <w:jc w:val="right"/>
              <w:rPr>
                <w:lang w:val="en-AU"/>
              </w:rPr>
            </w:pPr>
            <w:r w:rsidRPr="00763A89">
              <w:rPr>
                <w:lang w:val="en-AU"/>
              </w:rPr>
              <w:t>..</w:t>
            </w:r>
          </w:p>
        </w:tc>
        <w:tc>
          <w:tcPr>
            <w:tcW w:w="1405" w:type="dxa"/>
            <w:tcBorders>
              <w:top w:val="nil"/>
              <w:left w:val="nil"/>
              <w:bottom w:val="single" w:sz="6" w:space="0" w:color="auto"/>
              <w:right w:val="nil"/>
            </w:tcBorders>
            <w:shd w:val="clear" w:color="auto" w:fill="FFFFFF"/>
            <w:vAlign w:val="bottom"/>
          </w:tcPr>
          <w:p w14:paraId="70C5296B" w14:textId="77777777" w:rsidR="009A6071" w:rsidRPr="00763A89" w:rsidRDefault="00C9335E" w:rsidP="0035353E">
            <w:pPr>
              <w:shd w:val="clear" w:color="auto" w:fill="FFFFFF"/>
              <w:ind w:left="629"/>
              <w:rPr>
                <w:lang w:val="en-AU"/>
              </w:rPr>
            </w:pPr>
            <w:r w:rsidRPr="00763A89">
              <w:rPr>
                <w:szCs w:val="18"/>
                <w:lang w:val="en-AU"/>
              </w:rPr>
              <w:t>10,000</w:t>
            </w:r>
          </w:p>
        </w:tc>
        <w:tc>
          <w:tcPr>
            <w:tcW w:w="1184" w:type="dxa"/>
            <w:tcBorders>
              <w:top w:val="nil"/>
              <w:left w:val="nil"/>
              <w:bottom w:val="single" w:sz="6" w:space="0" w:color="auto"/>
              <w:right w:val="nil"/>
            </w:tcBorders>
            <w:shd w:val="clear" w:color="auto" w:fill="FFFFFF"/>
            <w:vAlign w:val="bottom"/>
          </w:tcPr>
          <w:p w14:paraId="70C5296C" w14:textId="77777777" w:rsidR="009A6071" w:rsidRPr="00763A89" w:rsidRDefault="00C9335E" w:rsidP="0035353E">
            <w:pPr>
              <w:shd w:val="clear" w:color="auto" w:fill="FFFFFF"/>
              <w:jc w:val="right"/>
              <w:rPr>
                <w:lang w:val="en-AU"/>
              </w:rPr>
            </w:pPr>
            <w:r w:rsidRPr="00763A89">
              <w:rPr>
                <w:szCs w:val="18"/>
                <w:lang w:val="en-AU"/>
              </w:rPr>
              <w:t>10,000</w:t>
            </w:r>
          </w:p>
        </w:tc>
      </w:tr>
      <w:tr w:rsidR="009A6071" w:rsidRPr="00763A89" w14:paraId="70C52972" w14:textId="77777777" w:rsidTr="008E554A">
        <w:trPr>
          <w:trHeight w:val="20"/>
          <w:jc w:val="center"/>
        </w:trPr>
        <w:tc>
          <w:tcPr>
            <w:tcW w:w="5170" w:type="dxa"/>
            <w:tcBorders>
              <w:left w:val="nil"/>
              <w:right w:val="nil"/>
            </w:tcBorders>
            <w:shd w:val="clear" w:color="auto" w:fill="FFFFFF"/>
          </w:tcPr>
          <w:p w14:paraId="70C5296E" w14:textId="77777777" w:rsidR="009A6071" w:rsidRPr="00763A89" w:rsidRDefault="009A6071" w:rsidP="000D5828">
            <w:pPr>
              <w:shd w:val="clear" w:color="auto" w:fill="FFFFFF"/>
              <w:tabs>
                <w:tab w:val="left" w:leader="dot" w:pos="5040"/>
              </w:tabs>
              <w:jc w:val="both"/>
              <w:rPr>
                <w:lang w:val="en-AU"/>
              </w:rPr>
            </w:pPr>
          </w:p>
        </w:tc>
        <w:tc>
          <w:tcPr>
            <w:tcW w:w="1350" w:type="dxa"/>
            <w:tcBorders>
              <w:top w:val="single" w:sz="6" w:space="0" w:color="auto"/>
              <w:left w:val="nil"/>
              <w:bottom w:val="single" w:sz="6" w:space="0" w:color="auto"/>
              <w:right w:val="nil"/>
            </w:tcBorders>
            <w:shd w:val="clear" w:color="auto" w:fill="FFFFFF"/>
          </w:tcPr>
          <w:p w14:paraId="70C5296F" w14:textId="77777777" w:rsidR="009A6071" w:rsidRPr="00763A89" w:rsidRDefault="00C9335E" w:rsidP="00817DBC">
            <w:pPr>
              <w:shd w:val="clear" w:color="auto" w:fill="FFFFFF"/>
              <w:ind w:left="283"/>
              <w:jc w:val="both"/>
              <w:rPr>
                <w:lang w:val="en-AU"/>
              </w:rPr>
            </w:pPr>
            <w:r w:rsidRPr="00763A89">
              <w:rPr>
                <w:szCs w:val="18"/>
                <w:lang w:val="en-AU"/>
              </w:rPr>
              <w:t>2,302,000</w:t>
            </w:r>
          </w:p>
        </w:tc>
        <w:tc>
          <w:tcPr>
            <w:tcW w:w="1405" w:type="dxa"/>
            <w:tcBorders>
              <w:top w:val="single" w:sz="6" w:space="0" w:color="auto"/>
              <w:left w:val="nil"/>
              <w:bottom w:val="single" w:sz="6" w:space="0" w:color="auto"/>
              <w:right w:val="nil"/>
            </w:tcBorders>
            <w:shd w:val="clear" w:color="auto" w:fill="FFFFFF"/>
          </w:tcPr>
          <w:p w14:paraId="70C52970" w14:textId="77777777" w:rsidR="009A6071" w:rsidRPr="00763A89" w:rsidRDefault="00C9335E" w:rsidP="00817DBC">
            <w:pPr>
              <w:shd w:val="clear" w:color="auto" w:fill="FFFFFF"/>
              <w:ind w:left="379"/>
              <w:jc w:val="both"/>
              <w:rPr>
                <w:lang w:val="en-AU"/>
              </w:rPr>
            </w:pPr>
            <w:r w:rsidRPr="00763A89">
              <w:rPr>
                <w:szCs w:val="18"/>
                <w:lang w:val="en-AU"/>
              </w:rPr>
              <w:t>3,400,000</w:t>
            </w:r>
          </w:p>
        </w:tc>
        <w:tc>
          <w:tcPr>
            <w:tcW w:w="1184" w:type="dxa"/>
            <w:tcBorders>
              <w:top w:val="single" w:sz="6" w:space="0" w:color="auto"/>
              <w:left w:val="nil"/>
              <w:bottom w:val="single" w:sz="6" w:space="0" w:color="auto"/>
              <w:right w:val="nil"/>
            </w:tcBorders>
            <w:shd w:val="clear" w:color="auto" w:fill="FFFFFF"/>
          </w:tcPr>
          <w:p w14:paraId="70C52971" w14:textId="77777777" w:rsidR="009A6071" w:rsidRPr="00763A89" w:rsidRDefault="00C9335E" w:rsidP="00817DBC">
            <w:pPr>
              <w:shd w:val="clear" w:color="auto" w:fill="FFFFFF"/>
              <w:jc w:val="right"/>
              <w:rPr>
                <w:lang w:val="en-AU"/>
              </w:rPr>
            </w:pPr>
            <w:r w:rsidRPr="00763A89">
              <w:rPr>
                <w:szCs w:val="18"/>
                <w:lang w:val="en-AU"/>
              </w:rPr>
              <w:t>3,164,507</w:t>
            </w:r>
          </w:p>
        </w:tc>
      </w:tr>
      <w:tr w:rsidR="009A6071" w:rsidRPr="00763A89" w14:paraId="70C52977" w14:textId="77777777" w:rsidTr="008E554A">
        <w:trPr>
          <w:trHeight w:val="20"/>
          <w:jc w:val="center"/>
        </w:trPr>
        <w:tc>
          <w:tcPr>
            <w:tcW w:w="5170" w:type="dxa"/>
            <w:tcBorders>
              <w:left w:val="nil"/>
              <w:right w:val="nil"/>
            </w:tcBorders>
            <w:shd w:val="clear" w:color="auto" w:fill="FFFFFF"/>
          </w:tcPr>
          <w:p w14:paraId="70C52973" w14:textId="77777777" w:rsidR="009A6071" w:rsidRPr="00763A89" w:rsidRDefault="002A5BE8" w:rsidP="002A5BE8">
            <w:pPr>
              <w:shd w:val="clear" w:color="auto" w:fill="FFFFFF"/>
              <w:tabs>
                <w:tab w:val="left" w:leader="dot" w:pos="5040"/>
              </w:tabs>
              <w:spacing w:before="60"/>
              <w:ind w:right="144"/>
              <w:jc w:val="right"/>
              <w:rPr>
                <w:lang w:val="en-AU"/>
              </w:rPr>
            </w:pPr>
            <w:r w:rsidRPr="00763A89">
              <w:rPr>
                <w:i/>
                <w:iCs/>
                <w:szCs w:val="18"/>
                <w:lang w:val="en-AU"/>
              </w:rPr>
              <w:t>Total: Division</w:t>
            </w:r>
            <w:r w:rsidR="00C9335E" w:rsidRPr="00763A89">
              <w:rPr>
                <w:i/>
                <w:iCs/>
                <w:szCs w:val="18"/>
                <w:lang w:val="en-AU"/>
              </w:rPr>
              <w:t xml:space="preserve"> </w:t>
            </w:r>
            <w:r w:rsidR="00C9335E" w:rsidRPr="00763A89">
              <w:rPr>
                <w:szCs w:val="18"/>
                <w:lang w:val="en-AU"/>
              </w:rPr>
              <w:t>220</w:t>
            </w:r>
          </w:p>
        </w:tc>
        <w:tc>
          <w:tcPr>
            <w:tcW w:w="1350" w:type="dxa"/>
            <w:tcBorders>
              <w:top w:val="single" w:sz="6" w:space="0" w:color="auto"/>
              <w:left w:val="nil"/>
              <w:bottom w:val="single" w:sz="6" w:space="0" w:color="auto"/>
              <w:right w:val="nil"/>
            </w:tcBorders>
            <w:shd w:val="clear" w:color="auto" w:fill="FFFFFF"/>
          </w:tcPr>
          <w:p w14:paraId="70C52974" w14:textId="77777777" w:rsidR="009A6071" w:rsidRPr="00763A89" w:rsidRDefault="00C9335E" w:rsidP="00817DBC">
            <w:pPr>
              <w:shd w:val="clear" w:color="auto" w:fill="FFFFFF"/>
              <w:ind w:left="158"/>
              <w:jc w:val="both"/>
              <w:rPr>
                <w:lang w:val="en-AU"/>
              </w:rPr>
            </w:pPr>
            <w:r w:rsidRPr="00763A89">
              <w:rPr>
                <w:b/>
                <w:bCs/>
                <w:szCs w:val="18"/>
                <w:lang w:val="en-AU"/>
              </w:rPr>
              <w:t>21,300,000</w:t>
            </w:r>
          </w:p>
        </w:tc>
        <w:tc>
          <w:tcPr>
            <w:tcW w:w="1405" w:type="dxa"/>
            <w:tcBorders>
              <w:top w:val="single" w:sz="6" w:space="0" w:color="auto"/>
              <w:left w:val="nil"/>
              <w:bottom w:val="single" w:sz="6" w:space="0" w:color="auto"/>
              <w:right w:val="nil"/>
            </w:tcBorders>
            <w:shd w:val="clear" w:color="auto" w:fill="FFFFFF"/>
          </w:tcPr>
          <w:p w14:paraId="70C52975" w14:textId="77777777" w:rsidR="009A6071" w:rsidRPr="00763A89" w:rsidRDefault="00C9335E" w:rsidP="00817DBC">
            <w:pPr>
              <w:shd w:val="clear" w:color="auto" w:fill="FFFFFF"/>
              <w:ind w:left="254"/>
              <w:jc w:val="both"/>
              <w:rPr>
                <w:lang w:val="en-AU"/>
              </w:rPr>
            </w:pPr>
            <w:r w:rsidRPr="00763A89">
              <w:rPr>
                <w:b/>
                <w:bCs/>
                <w:szCs w:val="18"/>
                <w:lang w:val="en-AU"/>
              </w:rPr>
              <w:t>22,178,120</w:t>
            </w:r>
          </w:p>
        </w:tc>
        <w:tc>
          <w:tcPr>
            <w:tcW w:w="1184" w:type="dxa"/>
            <w:tcBorders>
              <w:top w:val="single" w:sz="6" w:space="0" w:color="auto"/>
              <w:left w:val="nil"/>
              <w:bottom w:val="single" w:sz="6" w:space="0" w:color="auto"/>
              <w:right w:val="nil"/>
            </w:tcBorders>
            <w:shd w:val="clear" w:color="auto" w:fill="FFFFFF"/>
          </w:tcPr>
          <w:p w14:paraId="70C52976" w14:textId="77777777" w:rsidR="009A6071" w:rsidRPr="00763A89" w:rsidRDefault="00C9335E" w:rsidP="00817DBC">
            <w:pPr>
              <w:shd w:val="clear" w:color="auto" w:fill="FFFFFF"/>
              <w:jc w:val="right"/>
              <w:rPr>
                <w:lang w:val="en-AU"/>
              </w:rPr>
            </w:pPr>
            <w:r w:rsidRPr="00763A89">
              <w:rPr>
                <w:b/>
                <w:bCs/>
                <w:szCs w:val="18"/>
                <w:lang w:val="en-AU"/>
              </w:rPr>
              <w:t>21,839,914</w:t>
            </w:r>
          </w:p>
        </w:tc>
      </w:tr>
      <w:tr w:rsidR="009A6071" w:rsidRPr="00763A89" w14:paraId="70C5297C" w14:textId="77777777" w:rsidTr="008E554A">
        <w:trPr>
          <w:trHeight w:val="20"/>
          <w:jc w:val="center"/>
        </w:trPr>
        <w:tc>
          <w:tcPr>
            <w:tcW w:w="5170" w:type="dxa"/>
            <w:tcBorders>
              <w:left w:val="nil"/>
              <w:bottom w:val="nil"/>
              <w:right w:val="nil"/>
            </w:tcBorders>
            <w:shd w:val="clear" w:color="auto" w:fill="FFFFFF"/>
          </w:tcPr>
          <w:p w14:paraId="70C52978" w14:textId="77777777" w:rsidR="009A6071" w:rsidRPr="00763A89" w:rsidRDefault="00C9335E" w:rsidP="00CA4F4E">
            <w:pPr>
              <w:shd w:val="clear" w:color="auto" w:fill="FFFFFF"/>
              <w:tabs>
                <w:tab w:val="left" w:leader="dot" w:pos="5040"/>
              </w:tabs>
              <w:spacing w:before="360"/>
              <w:ind w:firstLine="5"/>
              <w:rPr>
                <w:lang w:val="en-AU"/>
              </w:rPr>
            </w:pPr>
            <w:r w:rsidRPr="00763A89">
              <w:rPr>
                <w:szCs w:val="18"/>
                <w:lang w:val="en-AU"/>
              </w:rPr>
              <w:t>Division 222.</w:t>
            </w:r>
            <w:r w:rsidRPr="00763A89">
              <w:rPr>
                <w:rFonts w:eastAsia="Times New Roman"/>
                <w:szCs w:val="18"/>
                <w:lang w:val="en-AU"/>
              </w:rPr>
              <w:t>—BROADCASTING AND TELEVISION SERVICES</w:t>
            </w:r>
          </w:p>
        </w:tc>
        <w:tc>
          <w:tcPr>
            <w:tcW w:w="1350" w:type="dxa"/>
            <w:tcBorders>
              <w:top w:val="single" w:sz="6" w:space="0" w:color="auto"/>
              <w:left w:val="nil"/>
              <w:bottom w:val="nil"/>
              <w:right w:val="nil"/>
            </w:tcBorders>
            <w:shd w:val="clear" w:color="auto" w:fill="FFFFFF"/>
          </w:tcPr>
          <w:p w14:paraId="70C52979" w14:textId="77777777" w:rsidR="009A6071" w:rsidRPr="00763A89" w:rsidRDefault="009A6071" w:rsidP="00817DBC">
            <w:pPr>
              <w:shd w:val="clear" w:color="auto" w:fill="FFFFFF"/>
              <w:rPr>
                <w:lang w:val="en-AU"/>
              </w:rPr>
            </w:pPr>
          </w:p>
        </w:tc>
        <w:tc>
          <w:tcPr>
            <w:tcW w:w="1405" w:type="dxa"/>
            <w:tcBorders>
              <w:top w:val="single" w:sz="6" w:space="0" w:color="auto"/>
              <w:left w:val="nil"/>
              <w:bottom w:val="nil"/>
              <w:right w:val="nil"/>
            </w:tcBorders>
            <w:shd w:val="clear" w:color="auto" w:fill="FFFFFF"/>
          </w:tcPr>
          <w:p w14:paraId="70C5297A" w14:textId="77777777" w:rsidR="009A6071" w:rsidRPr="00763A89" w:rsidRDefault="009A6071" w:rsidP="00817DBC">
            <w:pPr>
              <w:shd w:val="clear" w:color="auto" w:fill="FFFFFF"/>
              <w:rPr>
                <w:lang w:val="en-AU"/>
              </w:rPr>
            </w:pPr>
          </w:p>
        </w:tc>
        <w:tc>
          <w:tcPr>
            <w:tcW w:w="1184" w:type="dxa"/>
            <w:tcBorders>
              <w:top w:val="single" w:sz="6" w:space="0" w:color="auto"/>
              <w:left w:val="nil"/>
              <w:bottom w:val="nil"/>
              <w:right w:val="nil"/>
            </w:tcBorders>
            <w:shd w:val="clear" w:color="auto" w:fill="FFFFFF"/>
          </w:tcPr>
          <w:p w14:paraId="70C5297B" w14:textId="77777777" w:rsidR="009A6071" w:rsidRPr="00763A89" w:rsidRDefault="009A6071" w:rsidP="00817DBC">
            <w:pPr>
              <w:shd w:val="clear" w:color="auto" w:fill="FFFFFF"/>
              <w:rPr>
                <w:lang w:val="en-AU"/>
              </w:rPr>
            </w:pPr>
          </w:p>
        </w:tc>
      </w:tr>
      <w:tr w:rsidR="009A6071" w:rsidRPr="00763A89" w14:paraId="70C52981" w14:textId="77777777" w:rsidTr="008E554A">
        <w:trPr>
          <w:trHeight w:val="20"/>
          <w:jc w:val="center"/>
        </w:trPr>
        <w:tc>
          <w:tcPr>
            <w:tcW w:w="5170" w:type="dxa"/>
            <w:tcBorders>
              <w:top w:val="nil"/>
              <w:left w:val="nil"/>
              <w:bottom w:val="nil"/>
              <w:right w:val="nil"/>
            </w:tcBorders>
            <w:shd w:val="clear" w:color="auto" w:fill="FFFFFF"/>
          </w:tcPr>
          <w:p w14:paraId="70C5297D" w14:textId="77777777" w:rsidR="009A6071" w:rsidRPr="00763A89" w:rsidRDefault="00C9335E" w:rsidP="00CA4F4E">
            <w:pPr>
              <w:shd w:val="clear" w:color="auto" w:fill="FFFFFF"/>
              <w:tabs>
                <w:tab w:val="left" w:leader="dot" w:pos="5040"/>
              </w:tabs>
              <w:ind w:left="576" w:hanging="576"/>
              <w:rPr>
                <w:lang w:val="en-AU"/>
              </w:rPr>
            </w:pPr>
            <w:r w:rsidRPr="00763A89">
              <w:rPr>
                <w:b/>
                <w:bCs/>
                <w:szCs w:val="18"/>
                <w:lang w:val="en-AU"/>
              </w:rPr>
              <w:t>1.</w:t>
            </w:r>
            <w:r w:rsidRPr="00763A89">
              <w:rPr>
                <w:rFonts w:eastAsia="Times New Roman"/>
                <w:szCs w:val="18"/>
                <w:lang w:val="en-AU"/>
              </w:rPr>
              <w:t>—</w:t>
            </w:r>
            <w:r w:rsidRPr="00763A89">
              <w:rPr>
                <w:rFonts w:eastAsia="Times New Roman"/>
                <w:b/>
                <w:bCs/>
                <w:szCs w:val="18"/>
                <w:lang w:val="en-AU"/>
              </w:rPr>
              <w:t>For payment to the Australian Broadcasting Commission</w:t>
            </w:r>
          </w:p>
        </w:tc>
        <w:tc>
          <w:tcPr>
            <w:tcW w:w="1350" w:type="dxa"/>
            <w:tcBorders>
              <w:top w:val="nil"/>
              <w:left w:val="nil"/>
              <w:bottom w:val="nil"/>
              <w:right w:val="nil"/>
            </w:tcBorders>
            <w:shd w:val="clear" w:color="auto" w:fill="FFFFFF"/>
          </w:tcPr>
          <w:p w14:paraId="70C5297E" w14:textId="77777777" w:rsidR="009A6071" w:rsidRPr="00763A89" w:rsidRDefault="009A6071" w:rsidP="00817DBC">
            <w:pPr>
              <w:shd w:val="clear" w:color="auto" w:fill="FFFFFF"/>
              <w:rPr>
                <w:lang w:val="en-AU"/>
              </w:rPr>
            </w:pPr>
          </w:p>
        </w:tc>
        <w:tc>
          <w:tcPr>
            <w:tcW w:w="1405" w:type="dxa"/>
            <w:tcBorders>
              <w:top w:val="nil"/>
              <w:left w:val="nil"/>
              <w:bottom w:val="nil"/>
              <w:right w:val="nil"/>
            </w:tcBorders>
            <w:shd w:val="clear" w:color="auto" w:fill="FFFFFF"/>
          </w:tcPr>
          <w:p w14:paraId="70C5297F" w14:textId="77777777" w:rsidR="009A6071" w:rsidRPr="00763A89" w:rsidRDefault="009A6071" w:rsidP="00817DBC">
            <w:pPr>
              <w:shd w:val="clear" w:color="auto" w:fill="FFFFFF"/>
              <w:rPr>
                <w:lang w:val="en-AU"/>
              </w:rPr>
            </w:pPr>
          </w:p>
        </w:tc>
        <w:tc>
          <w:tcPr>
            <w:tcW w:w="1184" w:type="dxa"/>
            <w:tcBorders>
              <w:top w:val="nil"/>
              <w:left w:val="nil"/>
              <w:bottom w:val="nil"/>
              <w:right w:val="nil"/>
            </w:tcBorders>
            <w:shd w:val="clear" w:color="auto" w:fill="FFFFFF"/>
          </w:tcPr>
          <w:p w14:paraId="70C52980" w14:textId="77777777" w:rsidR="009A6071" w:rsidRPr="00763A89" w:rsidRDefault="009A6071" w:rsidP="00817DBC">
            <w:pPr>
              <w:shd w:val="clear" w:color="auto" w:fill="FFFFFF"/>
              <w:rPr>
                <w:lang w:val="en-AU"/>
              </w:rPr>
            </w:pPr>
          </w:p>
        </w:tc>
      </w:tr>
      <w:tr w:rsidR="009A6071" w:rsidRPr="00763A89" w14:paraId="70C52986" w14:textId="77777777" w:rsidTr="008E554A">
        <w:trPr>
          <w:trHeight w:val="20"/>
          <w:jc w:val="center"/>
        </w:trPr>
        <w:tc>
          <w:tcPr>
            <w:tcW w:w="5170" w:type="dxa"/>
            <w:tcBorders>
              <w:top w:val="nil"/>
              <w:left w:val="nil"/>
              <w:right w:val="nil"/>
            </w:tcBorders>
            <w:shd w:val="clear" w:color="auto" w:fill="FFFFFF"/>
          </w:tcPr>
          <w:p w14:paraId="70C52982" w14:textId="77777777" w:rsidR="009A6071" w:rsidRPr="00763A89" w:rsidRDefault="00C9335E" w:rsidP="008E554A">
            <w:pPr>
              <w:shd w:val="clear" w:color="auto" w:fill="FFFFFF"/>
              <w:tabs>
                <w:tab w:val="left" w:leader="dot" w:pos="5040"/>
              </w:tabs>
              <w:ind w:left="706" w:hanging="576"/>
              <w:jc w:val="both"/>
              <w:rPr>
                <w:lang w:val="en-AU"/>
              </w:rPr>
            </w:pPr>
            <w:r w:rsidRPr="00763A89">
              <w:rPr>
                <w:lang w:val="en-AU"/>
              </w:rPr>
              <w:t xml:space="preserve">01. </w:t>
            </w:r>
            <w:r w:rsidRPr="00763A89">
              <w:rPr>
                <w:rFonts w:eastAsia="Times New Roman"/>
                <w:noProof/>
                <w:lang w:val="en-AU"/>
              </w:rPr>
              <w:t>General activities</w:t>
            </w:r>
            <w:r w:rsidRPr="00763A89">
              <w:rPr>
                <w:rFonts w:eastAsia="Times New Roman"/>
                <w:lang w:val="en-AU"/>
              </w:rPr>
              <w:t>—</w:t>
            </w:r>
            <w:r w:rsidRPr="00763A89">
              <w:rPr>
                <w:rFonts w:eastAsia="Times New Roman"/>
                <w:noProof/>
                <w:lang w:val="en-AU"/>
              </w:rPr>
              <w:t>Domestic services</w:t>
            </w:r>
            <w:r w:rsidR="008E554A" w:rsidRPr="00763A89">
              <w:rPr>
                <w:rFonts w:eastAsia="Times New Roman"/>
                <w:noProof/>
                <w:lang w:val="en-AU"/>
              </w:rPr>
              <w:tab/>
            </w:r>
          </w:p>
        </w:tc>
        <w:tc>
          <w:tcPr>
            <w:tcW w:w="1350" w:type="dxa"/>
            <w:tcBorders>
              <w:top w:val="nil"/>
              <w:left w:val="nil"/>
              <w:bottom w:val="nil"/>
              <w:right w:val="nil"/>
            </w:tcBorders>
            <w:shd w:val="clear" w:color="auto" w:fill="FFFFFF"/>
          </w:tcPr>
          <w:p w14:paraId="70C52983" w14:textId="77777777" w:rsidR="009A6071" w:rsidRPr="00763A89" w:rsidRDefault="00C9335E" w:rsidP="00817DBC">
            <w:pPr>
              <w:shd w:val="clear" w:color="auto" w:fill="FFFFFF"/>
              <w:ind w:left="82"/>
              <w:jc w:val="both"/>
              <w:rPr>
                <w:lang w:val="en-AU"/>
              </w:rPr>
            </w:pPr>
            <w:r w:rsidRPr="00763A89">
              <w:rPr>
                <w:szCs w:val="18"/>
                <w:lang w:val="en-AU"/>
              </w:rPr>
              <w:t>227,889,000</w:t>
            </w:r>
          </w:p>
        </w:tc>
        <w:tc>
          <w:tcPr>
            <w:tcW w:w="1405" w:type="dxa"/>
            <w:tcBorders>
              <w:top w:val="nil"/>
              <w:left w:val="nil"/>
              <w:bottom w:val="nil"/>
              <w:right w:val="nil"/>
            </w:tcBorders>
            <w:shd w:val="clear" w:color="auto" w:fill="FFFFFF"/>
          </w:tcPr>
          <w:p w14:paraId="70C52984" w14:textId="77777777" w:rsidR="009A6071" w:rsidRPr="00763A89" w:rsidRDefault="00C9335E" w:rsidP="00817DBC">
            <w:pPr>
              <w:shd w:val="clear" w:color="auto" w:fill="FFFFFF"/>
              <w:ind w:left="173"/>
              <w:jc w:val="both"/>
              <w:rPr>
                <w:lang w:val="en-AU"/>
              </w:rPr>
            </w:pPr>
            <w:r w:rsidRPr="00763A89">
              <w:rPr>
                <w:szCs w:val="18"/>
                <w:lang w:val="en-AU"/>
              </w:rPr>
              <w:t>214,177,339</w:t>
            </w:r>
          </w:p>
        </w:tc>
        <w:tc>
          <w:tcPr>
            <w:tcW w:w="1184" w:type="dxa"/>
            <w:tcBorders>
              <w:top w:val="nil"/>
              <w:left w:val="nil"/>
              <w:bottom w:val="nil"/>
              <w:right w:val="nil"/>
            </w:tcBorders>
            <w:shd w:val="clear" w:color="auto" w:fill="FFFFFF"/>
          </w:tcPr>
          <w:p w14:paraId="70C52985" w14:textId="77777777" w:rsidR="009A6071" w:rsidRPr="00763A89" w:rsidRDefault="00C9335E" w:rsidP="00817DBC">
            <w:pPr>
              <w:shd w:val="clear" w:color="auto" w:fill="FFFFFF"/>
              <w:jc w:val="right"/>
              <w:rPr>
                <w:lang w:val="en-AU"/>
              </w:rPr>
            </w:pPr>
            <w:r w:rsidRPr="00763A89">
              <w:rPr>
                <w:szCs w:val="18"/>
                <w:lang w:val="en-AU"/>
              </w:rPr>
              <w:t>214,177,339</w:t>
            </w:r>
          </w:p>
        </w:tc>
      </w:tr>
    </w:tbl>
    <w:p w14:paraId="70C52987" w14:textId="77777777" w:rsidR="009A6071" w:rsidRPr="00763A89" w:rsidRDefault="00817DBC" w:rsidP="00837419">
      <w:pPr>
        <w:shd w:val="clear" w:color="auto" w:fill="FFFFFF"/>
        <w:spacing w:after="120"/>
        <w:jc w:val="center"/>
        <w:rPr>
          <w:lang w:val="en-AU"/>
        </w:rPr>
      </w:pPr>
      <w:r w:rsidRPr="00763A89">
        <w:rPr>
          <w:lang w:val="en-AU"/>
        </w:rPr>
        <w:br w:type="page"/>
      </w:r>
      <w:r w:rsidR="00C9335E" w:rsidRPr="00763A89">
        <w:rPr>
          <w:i/>
          <w:iCs/>
          <w:szCs w:val="18"/>
          <w:lang w:val="en-AU"/>
        </w:rPr>
        <w:lastRenderedPageBreak/>
        <w:t>Department of Communications</w:t>
      </w:r>
      <w:r w:rsidR="00C9335E" w:rsidRPr="00763A89">
        <w:rPr>
          <w:rFonts w:eastAsia="Times New Roman"/>
          <w:szCs w:val="18"/>
          <w:lang w:val="en-AU"/>
        </w:rPr>
        <w:t>—</w:t>
      </w:r>
      <w:r w:rsidR="00C9335E" w:rsidRPr="00763A89">
        <w:rPr>
          <w:rFonts w:eastAsia="Times New Roman"/>
          <w:i/>
          <w:iCs/>
          <w:szCs w:val="18"/>
          <w:lang w:val="en-AU"/>
        </w:rPr>
        <w:t>continued</w:t>
      </w:r>
    </w:p>
    <w:p w14:paraId="70C52988" w14:textId="77777777" w:rsidR="009A6071" w:rsidRPr="00763A89" w:rsidRDefault="009A6071" w:rsidP="00817DBC">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170"/>
        <w:gridCol w:w="1440"/>
        <w:gridCol w:w="1262"/>
        <w:gridCol w:w="1237"/>
      </w:tblGrid>
      <w:tr w:rsidR="000D36A0" w:rsidRPr="00763A89" w14:paraId="70C5298C" w14:textId="77777777" w:rsidTr="00E70375">
        <w:trPr>
          <w:trHeight w:val="417"/>
          <w:jc w:val="center"/>
        </w:trPr>
        <w:tc>
          <w:tcPr>
            <w:tcW w:w="5170" w:type="dxa"/>
            <w:tcBorders>
              <w:top w:val="single" w:sz="6" w:space="0" w:color="auto"/>
              <w:left w:val="nil"/>
              <w:right w:val="nil"/>
            </w:tcBorders>
            <w:shd w:val="clear" w:color="auto" w:fill="FFFFFF"/>
            <w:vAlign w:val="center"/>
          </w:tcPr>
          <w:p w14:paraId="70C52989" w14:textId="77777777" w:rsidR="000D36A0" w:rsidRPr="00763A89" w:rsidRDefault="000D36A0" w:rsidP="00E70375">
            <w:pPr>
              <w:shd w:val="clear" w:color="auto" w:fill="FFFFFF"/>
              <w:tabs>
                <w:tab w:val="left" w:leader="dot" w:pos="5040"/>
              </w:tabs>
              <w:jc w:val="center"/>
              <w:rPr>
                <w:lang w:val="en-AU"/>
              </w:rPr>
            </w:pPr>
          </w:p>
        </w:tc>
        <w:tc>
          <w:tcPr>
            <w:tcW w:w="1440" w:type="dxa"/>
            <w:vMerge w:val="restart"/>
            <w:tcBorders>
              <w:top w:val="single" w:sz="6" w:space="0" w:color="auto"/>
              <w:left w:val="nil"/>
              <w:right w:val="nil"/>
            </w:tcBorders>
            <w:shd w:val="clear" w:color="auto" w:fill="FFFFFF"/>
            <w:vAlign w:val="center"/>
          </w:tcPr>
          <w:p w14:paraId="70C5298A" w14:textId="77777777" w:rsidR="000D36A0" w:rsidRPr="00763A89" w:rsidRDefault="000D36A0" w:rsidP="000D36A0">
            <w:pPr>
              <w:shd w:val="clear" w:color="auto" w:fill="FFFFFF"/>
              <w:jc w:val="center"/>
              <w:rPr>
                <w:lang w:val="en-AU"/>
              </w:rPr>
            </w:pPr>
            <w:r w:rsidRPr="00763A89">
              <w:rPr>
                <w:b/>
                <w:bCs/>
                <w:szCs w:val="18"/>
                <w:lang w:val="en-AU"/>
              </w:rPr>
              <w:t>1982</w:t>
            </w:r>
            <w:r w:rsidRPr="00763A89">
              <w:rPr>
                <w:rFonts w:eastAsia="Times New Roman"/>
                <w:b/>
                <w:bCs/>
                <w:szCs w:val="18"/>
                <w:lang w:val="en-AU"/>
              </w:rPr>
              <w:t>–83</w:t>
            </w:r>
          </w:p>
        </w:tc>
        <w:tc>
          <w:tcPr>
            <w:tcW w:w="2499" w:type="dxa"/>
            <w:gridSpan w:val="2"/>
            <w:tcBorders>
              <w:top w:val="single" w:sz="6" w:space="0" w:color="auto"/>
              <w:left w:val="nil"/>
              <w:bottom w:val="single" w:sz="6" w:space="0" w:color="auto"/>
              <w:right w:val="nil"/>
            </w:tcBorders>
            <w:shd w:val="clear" w:color="auto" w:fill="FFFFFF"/>
            <w:vAlign w:val="center"/>
          </w:tcPr>
          <w:p w14:paraId="70C5298B" w14:textId="77777777" w:rsidR="000D36A0" w:rsidRPr="00763A89" w:rsidRDefault="000D36A0" w:rsidP="000D36A0">
            <w:pPr>
              <w:shd w:val="clear" w:color="auto" w:fill="FFFFFF"/>
              <w:jc w:val="center"/>
              <w:rPr>
                <w:lang w:val="en-AU"/>
              </w:rPr>
            </w:pPr>
            <w:r w:rsidRPr="00763A89">
              <w:rPr>
                <w:szCs w:val="18"/>
                <w:lang w:val="en-AU"/>
              </w:rPr>
              <w:t>1981</w:t>
            </w:r>
            <w:r w:rsidRPr="00763A89">
              <w:rPr>
                <w:rFonts w:eastAsia="Times New Roman"/>
                <w:szCs w:val="18"/>
                <w:lang w:val="en-AU"/>
              </w:rPr>
              <w:t>–82</w:t>
            </w:r>
          </w:p>
        </w:tc>
      </w:tr>
      <w:tr w:rsidR="000D36A0" w:rsidRPr="00763A89" w14:paraId="70C52991" w14:textId="77777777" w:rsidTr="00E70375">
        <w:trPr>
          <w:trHeight w:val="525"/>
          <w:jc w:val="center"/>
        </w:trPr>
        <w:tc>
          <w:tcPr>
            <w:tcW w:w="5170" w:type="dxa"/>
            <w:tcBorders>
              <w:top w:val="nil"/>
              <w:left w:val="nil"/>
              <w:bottom w:val="nil"/>
              <w:right w:val="nil"/>
            </w:tcBorders>
            <w:shd w:val="clear" w:color="auto" w:fill="FFFFFF"/>
            <w:vAlign w:val="center"/>
          </w:tcPr>
          <w:p w14:paraId="70C5298D" w14:textId="77777777" w:rsidR="000D36A0" w:rsidRPr="00763A89" w:rsidRDefault="000D36A0" w:rsidP="00E70375">
            <w:pPr>
              <w:shd w:val="clear" w:color="auto" w:fill="FFFFFF"/>
              <w:tabs>
                <w:tab w:val="left" w:leader="dot" w:pos="5040"/>
              </w:tabs>
              <w:jc w:val="center"/>
              <w:rPr>
                <w:lang w:val="en-AU"/>
              </w:rPr>
            </w:pPr>
          </w:p>
        </w:tc>
        <w:tc>
          <w:tcPr>
            <w:tcW w:w="1440" w:type="dxa"/>
            <w:vMerge/>
            <w:tcBorders>
              <w:left w:val="nil"/>
              <w:bottom w:val="single" w:sz="6" w:space="0" w:color="auto"/>
              <w:right w:val="nil"/>
            </w:tcBorders>
            <w:shd w:val="clear" w:color="auto" w:fill="FFFFFF"/>
            <w:vAlign w:val="center"/>
          </w:tcPr>
          <w:p w14:paraId="70C5298E" w14:textId="77777777" w:rsidR="000D36A0" w:rsidRPr="00763A89" w:rsidRDefault="000D36A0" w:rsidP="000D36A0">
            <w:pPr>
              <w:shd w:val="clear" w:color="auto" w:fill="FFFFFF"/>
              <w:jc w:val="center"/>
              <w:rPr>
                <w:lang w:val="en-AU"/>
              </w:rPr>
            </w:pPr>
          </w:p>
        </w:tc>
        <w:tc>
          <w:tcPr>
            <w:tcW w:w="1262" w:type="dxa"/>
            <w:tcBorders>
              <w:top w:val="single" w:sz="6" w:space="0" w:color="auto"/>
              <w:left w:val="nil"/>
              <w:bottom w:val="single" w:sz="6" w:space="0" w:color="auto"/>
              <w:right w:val="nil"/>
            </w:tcBorders>
            <w:shd w:val="clear" w:color="auto" w:fill="FFFFFF"/>
            <w:vAlign w:val="center"/>
          </w:tcPr>
          <w:p w14:paraId="70C5298F" w14:textId="77777777" w:rsidR="000D36A0" w:rsidRPr="00763A89" w:rsidRDefault="000D36A0" w:rsidP="000D36A0">
            <w:pPr>
              <w:shd w:val="clear" w:color="auto" w:fill="FFFFFF"/>
              <w:jc w:val="center"/>
              <w:rPr>
                <w:lang w:val="en-AU"/>
              </w:rPr>
            </w:pPr>
            <w:r w:rsidRPr="00763A89">
              <w:rPr>
                <w:szCs w:val="18"/>
                <w:lang w:val="en-AU"/>
              </w:rPr>
              <w:t>Appropriation</w:t>
            </w:r>
          </w:p>
        </w:tc>
        <w:tc>
          <w:tcPr>
            <w:tcW w:w="1237" w:type="dxa"/>
            <w:tcBorders>
              <w:top w:val="single" w:sz="6" w:space="0" w:color="auto"/>
              <w:left w:val="nil"/>
              <w:bottom w:val="single" w:sz="6" w:space="0" w:color="auto"/>
              <w:right w:val="nil"/>
            </w:tcBorders>
            <w:shd w:val="clear" w:color="auto" w:fill="FFFFFF"/>
            <w:vAlign w:val="center"/>
          </w:tcPr>
          <w:p w14:paraId="70C52990" w14:textId="77777777" w:rsidR="000D36A0" w:rsidRPr="00763A89" w:rsidRDefault="000D36A0" w:rsidP="000D36A0">
            <w:pPr>
              <w:shd w:val="clear" w:color="auto" w:fill="FFFFFF"/>
              <w:jc w:val="center"/>
              <w:rPr>
                <w:lang w:val="en-AU"/>
              </w:rPr>
            </w:pPr>
            <w:r w:rsidRPr="00763A89">
              <w:rPr>
                <w:szCs w:val="18"/>
                <w:lang w:val="en-AU"/>
              </w:rPr>
              <w:t>Expenditure</w:t>
            </w:r>
          </w:p>
        </w:tc>
      </w:tr>
      <w:tr w:rsidR="009A6071" w:rsidRPr="00763A89" w14:paraId="70C52996" w14:textId="77777777" w:rsidTr="00E70375">
        <w:trPr>
          <w:trHeight w:val="20"/>
          <w:jc w:val="center"/>
        </w:trPr>
        <w:tc>
          <w:tcPr>
            <w:tcW w:w="5170" w:type="dxa"/>
            <w:tcBorders>
              <w:top w:val="nil"/>
              <w:left w:val="nil"/>
              <w:bottom w:val="nil"/>
              <w:right w:val="nil"/>
            </w:tcBorders>
            <w:shd w:val="clear" w:color="auto" w:fill="FFFFFF"/>
          </w:tcPr>
          <w:p w14:paraId="70C52992" w14:textId="77777777" w:rsidR="009A6071" w:rsidRPr="00763A89" w:rsidRDefault="00C9335E" w:rsidP="00CA4F4E">
            <w:pPr>
              <w:shd w:val="clear" w:color="auto" w:fill="FFFFFF"/>
              <w:tabs>
                <w:tab w:val="left" w:leader="dot" w:pos="5040"/>
              </w:tabs>
              <w:ind w:left="58" w:firstLine="5"/>
              <w:rPr>
                <w:lang w:val="en-AU"/>
              </w:rPr>
            </w:pPr>
            <w:r w:rsidRPr="00763A89">
              <w:rPr>
                <w:i/>
                <w:iCs/>
                <w:szCs w:val="18"/>
                <w:lang w:val="en-AU"/>
              </w:rPr>
              <w:t xml:space="preserve">Division </w:t>
            </w:r>
            <w:r w:rsidRPr="00763A89">
              <w:rPr>
                <w:szCs w:val="18"/>
                <w:lang w:val="en-AU"/>
              </w:rPr>
              <w:t>222.</w:t>
            </w:r>
            <w:r w:rsidRPr="00763A89">
              <w:rPr>
                <w:rFonts w:eastAsia="Times New Roman"/>
                <w:szCs w:val="18"/>
                <w:lang w:val="en-AU"/>
              </w:rPr>
              <w:t>—</w:t>
            </w:r>
            <w:r w:rsidRPr="00763A89">
              <w:rPr>
                <w:rFonts w:eastAsia="Times New Roman"/>
                <w:i/>
                <w:iCs/>
                <w:szCs w:val="18"/>
                <w:lang w:val="en-AU"/>
              </w:rPr>
              <w:t>Broadcasting and Television Services</w:t>
            </w:r>
            <w:r w:rsidRPr="00763A89">
              <w:rPr>
                <w:rFonts w:eastAsia="Times New Roman"/>
                <w:szCs w:val="18"/>
                <w:lang w:val="en-AU"/>
              </w:rPr>
              <w:t>—</w:t>
            </w:r>
            <w:r w:rsidRPr="00763A89">
              <w:rPr>
                <w:rFonts w:eastAsia="Times New Roman"/>
                <w:i/>
                <w:iCs/>
                <w:szCs w:val="18"/>
                <w:lang w:val="en-AU"/>
              </w:rPr>
              <w:t>continued</w:t>
            </w:r>
          </w:p>
        </w:tc>
        <w:tc>
          <w:tcPr>
            <w:tcW w:w="1440" w:type="dxa"/>
            <w:tcBorders>
              <w:top w:val="single" w:sz="6" w:space="0" w:color="auto"/>
              <w:left w:val="nil"/>
              <w:bottom w:val="nil"/>
              <w:right w:val="nil"/>
            </w:tcBorders>
            <w:shd w:val="clear" w:color="auto" w:fill="FFFFFF"/>
            <w:vAlign w:val="bottom"/>
          </w:tcPr>
          <w:p w14:paraId="70C52993" w14:textId="77777777" w:rsidR="009A6071" w:rsidRPr="00763A89" w:rsidRDefault="00C9335E" w:rsidP="00E70375">
            <w:pPr>
              <w:shd w:val="clear" w:color="auto" w:fill="FFFFFF"/>
              <w:ind w:right="144"/>
              <w:jc w:val="right"/>
              <w:rPr>
                <w:lang w:val="en-AU"/>
              </w:rPr>
            </w:pPr>
            <w:r w:rsidRPr="00763A89">
              <w:rPr>
                <w:szCs w:val="18"/>
                <w:lang w:val="en-AU"/>
              </w:rPr>
              <w:t>$</w:t>
            </w:r>
          </w:p>
        </w:tc>
        <w:tc>
          <w:tcPr>
            <w:tcW w:w="1262" w:type="dxa"/>
            <w:tcBorders>
              <w:top w:val="single" w:sz="6" w:space="0" w:color="auto"/>
              <w:left w:val="nil"/>
              <w:bottom w:val="nil"/>
              <w:right w:val="nil"/>
            </w:tcBorders>
            <w:shd w:val="clear" w:color="auto" w:fill="FFFFFF"/>
            <w:vAlign w:val="bottom"/>
          </w:tcPr>
          <w:p w14:paraId="70C52994" w14:textId="77777777" w:rsidR="009A6071" w:rsidRPr="00763A89" w:rsidRDefault="00C9335E" w:rsidP="00E70375">
            <w:pPr>
              <w:shd w:val="clear" w:color="auto" w:fill="FFFFFF"/>
              <w:ind w:right="144"/>
              <w:jc w:val="right"/>
              <w:rPr>
                <w:lang w:val="en-AU"/>
              </w:rPr>
            </w:pPr>
            <w:r w:rsidRPr="00763A89">
              <w:rPr>
                <w:szCs w:val="18"/>
                <w:lang w:val="en-AU"/>
              </w:rPr>
              <w:t>$</w:t>
            </w:r>
          </w:p>
        </w:tc>
        <w:tc>
          <w:tcPr>
            <w:tcW w:w="1237" w:type="dxa"/>
            <w:tcBorders>
              <w:top w:val="single" w:sz="6" w:space="0" w:color="auto"/>
              <w:left w:val="nil"/>
              <w:bottom w:val="nil"/>
              <w:right w:val="nil"/>
            </w:tcBorders>
            <w:shd w:val="clear" w:color="auto" w:fill="FFFFFF"/>
            <w:vAlign w:val="bottom"/>
          </w:tcPr>
          <w:p w14:paraId="70C52995" w14:textId="77777777" w:rsidR="009A6071" w:rsidRPr="00763A89" w:rsidRDefault="00C9335E" w:rsidP="00E70375">
            <w:pPr>
              <w:shd w:val="clear" w:color="auto" w:fill="FFFFFF"/>
              <w:ind w:right="144"/>
              <w:jc w:val="right"/>
              <w:rPr>
                <w:lang w:val="en-AU"/>
              </w:rPr>
            </w:pPr>
            <w:r w:rsidRPr="00763A89">
              <w:rPr>
                <w:szCs w:val="18"/>
                <w:lang w:val="en-AU"/>
              </w:rPr>
              <w:t>$</w:t>
            </w:r>
          </w:p>
        </w:tc>
      </w:tr>
      <w:tr w:rsidR="009A6071" w:rsidRPr="00763A89" w14:paraId="70C5299B" w14:textId="77777777" w:rsidTr="00E70375">
        <w:trPr>
          <w:trHeight w:val="20"/>
          <w:jc w:val="center"/>
        </w:trPr>
        <w:tc>
          <w:tcPr>
            <w:tcW w:w="5170" w:type="dxa"/>
            <w:tcBorders>
              <w:top w:val="nil"/>
              <w:left w:val="nil"/>
              <w:bottom w:val="nil"/>
              <w:right w:val="nil"/>
            </w:tcBorders>
            <w:shd w:val="clear" w:color="auto" w:fill="FFFFFF"/>
          </w:tcPr>
          <w:p w14:paraId="70C52997" w14:textId="77777777" w:rsidR="009A6071" w:rsidRPr="00763A89" w:rsidRDefault="00C9335E" w:rsidP="00CA4F4E">
            <w:pPr>
              <w:shd w:val="clear" w:color="auto" w:fill="FFFFFF"/>
              <w:tabs>
                <w:tab w:val="left" w:leader="dot" w:pos="5040"/>
              </w:tabs>
              <w:ind w:left="72" w:firstLine="14"/>
              <w:rPr>
                <w:lang w:val="en-AU"/>
              </w:rPr>
            </w:pPr>
            <w:r w:rsidRPr="00763A89">
              <w:rPr>
                <w:szCs w:val="18"/>
                <w:lang w:val="en-AU"/>
              </w:rPr>
              <w:t>1.</w:t>
            </w:r>
            <w:r w:rsidRPr="00763A89">
              <w:rPr>
                <w:rFonts w:eastAsia="Times New Roman"/>
                <w:szCs w:val="18"/>
                <w:lang w:val="en-AU"/>
              </w:rPr>
              <w:t>—</w:t>
            </w:r>
            <w:r w:rsidRPr="00763A89">
              <w:rPr>
                <w:rFonts w:eastAsia="Times New Roman"/>
                <w:i/>
                <w:iCs/>
                <w:szCs w:val="18"/>
                <w:lang w:val="en-AU"/>
              </w:rPr>
              <w:t>For payment to the Australian Broadcasting Commission</w:t>
            </w:r>
            <w:r w:rsidRPr="00763A89">
              <w:rPr>
                <w:rFonts w:eastAsia="Times New Roman"/>
                <w:szCs w:val="18"/>
                <w:lang w:val="en-AU"/>
              </w:rPr>
              <w:t>—</w:t>
            </w:r>
            <w:r w:rsidRPr="00763A89">
              <w:rPr>
                <w:rFonts w:eastAsia="Times New Roman"/>
                <w:i/>
                <w:iCs/>
                <w:szCs w:val="18"/>
                <w:lang w:val="en-AU"/>
              </w:rPr>
              <w:t>continued</w:t>
            </w:r>
          </w:p>
        </w:tc>
        <w:tc>
          <w:tcPr>
            <w:tcW w:w="1440" w:type="dxa"/>
            <w:tcBorders>
              <w:top w:val="nil"/>
              <w:left w:val="nil"/>
              <w:bottom w:val="nil"/>
              <w:right w:val="nil"/>
            </w:tcBorders>
            <w:shd w:val="clear" w:color="auto" w:fill="FFFFFF"/>
            <w:vAlign w:val="bottom"/>
          </w:tcPr>
          <w:p w14:paraId="70C52998" w14:textId="77777777" w:rsidR="009A6071" w:rsidRPr="00763A89" w:rsidRDefault="009A6071" w:rsidP="00E70375">
            <w:pPr>
              <w:shd w:val="clear" w:color="auto" w:fill="FFFFFF"/>
              <w:ind w:right="144"/>
              <w:jc w:val="right"/>
              <w:rPr>
                <w:lang w:val="en-AU"/>
              </w:rPr>
            </w:pPr>
          </w:p>
        </w:tc>
        <w:tc>
          <w:tcPr>
            <w:tcW w:w="1262" w:type="dxa"/>
            <w:tcBorders>
              <w:top w:val="nil"/>
              <w:left w:val="nil"/>
              <w:bottom w:val="nil"/>
              <w:right w:val="nil"/>
            </w:tcBorders>
            <w:shd w:val="clear" w:color="auto" w:fill="FFFFFF"/>
            <w:vAlign w:val="bottom"/>
          </w:tcPr>
          <w:p w14:paraId="70C52999" w14:textId="77777777" w:rsidR="009A6071" w:rsidRPr="00763A89" w:rsidRDefault="009A6071" w:rsidP="00E70375">
            <w:pPr>
              <w:shd w:val="clear" w:color="auto" w:fill="FFFFFF"/>
              <w:ind w:right="144"/>
              <w:jc w:val="right"/>
              <w:rPr>
                <w:lang w:val="en-AU"/>
              </w:rPr>
            </w:pPr>
          </w:p>
        </w:tc>
        <w:tc>
          <w:tcPr>
            <w:tcW w:w="1237" w:type="dxa"/>
            <w:tcBorders>
              <w:top w:val="nil"/>
              <w:left w:val="nil"/>
              <w:bottom w:val="nil"/>
              <w:right w:val="nil"/>
            </w:tcBorders>
            <w:shd w:val="clear" w:color="auto" w:fill="FFFFFF"/>
            <w:vAlign w:val="bottom"/>
          </w:tcPr>
          <w:p w14:paraId="70C5299A" w14:textId="77777777" w:rsidR="009A6071" w:rsidRPr="00763A89" w:rsidRDefault="009A6071" w:rsidP="00E70375">
            <w:pPr>
              <w:shd w:val="clear" w:color="auto" w:fill="FFFFFF"/>
              <w:ind w:right="144"/>
              <w:jc w:val="right"/>
              <w:rPr>
                <w:lang w:val="en-AU"/>
              </w:rPr>
            </w:pPr>
          </w:p>
        </w:tc>
      </w:tr>
      <w:tr w:rsidR="009A6071" w:rsidRPr="00763A89" w14:paraId="70C529A0" w14:textId="77777777" w:rsidTr="00E70375">
        <w:trPr>
          <w:trHeight w:val="20"/>
          <w:jc w:val="center"/>
        </w:trPr>
        <w:tc>
          <w:tcPr>
            <w:tcW w:w="5170" w:type="dxa"/>
            <w:tcBorders>
              <w:top w:val="nil"/>
              <w:left w:val="nil"/>
              <w:right w:val="nil"/>
            </w:tcBorders>
            <w:shd w:val="clear" w:color="auto" w:fill="FFFFFF"/>
          </w:tcPr>
          <w:p w14:paraId="70C5299C" w14:textId="77777777" w:rsidR="009A6071" w:rsidRPr="00763A89" w:rsidRDefault="00C9335E" w:rsidP="0035353E">
            <w:pPr>
              <w:shd w:val="clear" w:color="auto" w:fill="FFFFFF"/>
              <w:tabs>
                <w:tab w:val="left" w:leader="dot" w:pos="5040"/>
              </w:tabs>
              <w:ind w:left="706" w:hanging="576"/>
              <w:rPr>
                <w:lang w:val="en-AU"/>
              </w:rPr>
            </w:pPr>
            <w:r w:rsidRPr="00763A89">
              <w:rPr>
                <w:lang w:val="en-AU"/>
              </w:rPr>
              <w:t xml:space="preserve">02. </w:t>
            </w:r>
            <w:r w:rsidRPr="00763A89">
              <w:rPr>
                <w:rFonts w:eastAsia="Times New Roman"/>
                <w:noProof/>
                <w:lang w:val="en-AU"/>
              </w:rPr>
              <w:t>General activities</w:t>
            </w:r>
            <w:r w:rsidRPr="00763A89">
              <w:rPr>
                <w:rFonts w:eastAsia="Times New Roman"/>
                <w:lang w:val="en-AU"/>
              </w:rPr>
              <w:t>—</w:t>
            </w:r>
            <w:r w:rsidRPr="00763A89">
              <w:rPr>
                <w:rFonts w:eastAsia="Times New Roman"/>
                <w:noProof/>
                <w:lang w:val="en-AU"/>
              </w:rPr>
              <w:t>Radio Australia</w:t>
            </w:r>
            <w:r w:rsidR="00E70375" w:rsidRPr="00763A89">
              <w:rPr>
                <w:rFonts w:eastAsia="Times New Roman"/>
                <w:noProof/>
                <w:lang w:val="en-AU"/>
              </w:rPr>
              <w:tab/>
            </w:r>
          </w:p>
        </w:tc>
        <w:tc>
          <w:tcPr>
            <w:tcW w:w="1440" w:type="dxa"/>
            <w:tcBorders>
              <w:top w:val="nil"/>
              <w:left w:val="nil"/>
              <w:bottom w:val="nil"/>
              <w:right w:val="nil"/>
            </w:tcBorders>
            <w:shd w:val="clear" w:color="auto" w:fill="FFFFFF"/>
            <w:vAlign w:val="bottom"/>
          </w:tcPr>
          <w:p w14:paraId="70C5299D" w14:textId="77777777" w:rsidR="009A6071" w:rsidRPr="00763A89" w:rsidRDefault="00C9335E" w:rsidP="00E70375">
            <w:pPr>
              <w:shd w:val="clear" w:color="auto" w:fill="FFFFFF"/>
              <w:ind w:right="144"/>
              <w:jc w:val="right"/>
              <w:rPr>
                <w:lang w:val="en-AU"/>
              </w:rPr>
            </w:pPr>
            <w:r w:rsidRPr="00763A89">
              <w:rPr>
                <w:szCs w:val="18"/>
                <w:lang w:val="en-AU"/>
              </w:rPr>
              <w:t>7,843,000</w:t>
            </w:r>
          </w:p>
        </w:tc>
        <w:tc>
          <w:tcPr>
            <w:tcW w:w="1262" w:type="dxa"/>
            <w:tcBorders>
              <w:top w:val="nil"/>
              <w:left w:val="nil"/>
              <w:bottom w:val="nil"/>
              <w:right w:val="nil"/>
            </w:tcBorders>
            <w:shd w:val="clear" w:color="auto" w:fill="FFFFFF"/>
            <w:vAlign w:val="bottom"/>
          </w:tcPr>
          <w:p w14:paraId="70C5299E" w14:textId="77777777" w:rsidR="009A6071" w:rsidRPr="00763A89" w:rsidRDefault="00C9335E" w:rsidP="00E70375">
            <w:pPr>
              <w:shd w:val="clear" w:color="auto" w:fill="FFFFFF"/>
              <w:ind w:right="144"/>
              <w:jc w:val="right"/>
              <w:rPr>
                <w:lang w:val="en-AU"/>
              </w:rPr>
            </w:pPr>
            <w:r w:rsidRPr="00763A89">
              <w:rPr>
                <w:szCs w:val="18"/>
                <w:lang w:val="en-AU"/>
              </w:rPr>
              <w:t>8,080,661</w:t>
            </w:r>
          </w:p>
        </w:tc>
        <w:tc>
          <w:tcPr>
            <w:tcW w:w="1237" w:type="dxa"/>
            <w:tcBorders>
              <w:top w:val="nil"/>
              <w:left w:val="nil"/>
              <w:bottom w:val="nil"/>
              <w:right w:val="nil"/>
            </w:tcBorders>
            <w:shd w:val="clear" w:color="auto" w:fill="FFFFFF"/>
            <w:vAlign w:val="bottom"/>
          </w:tcPr>
          <w:p w14:paraId="70C5299F" w14:textId="77777777" w:rsidR="009A6071" w:rsidRPr="00763A89" w:rsidRDefault="00C9335E" w:rsidP="00E70375">
            <w:pPr>
              <w:shd w:val="clear" w:color="auto" w:fill="FFFFFF"/>
              <w:ind w:right="144"/>
              <w:jc w:val="right"/>
              <w:rPr>
                <w:lang w:val="en-AU"/>
              </w:rPr>
            </w:pPr>
            <w:r w:rsidRPr="00763A89">
              <w:rPr>
                <w:szCs w:val="18"/>
                <w:lang w:val="en-AU"/>
              </w:rPr>
              <w:t>8,080,661</w:t>
            </w:r>
          </w:p>
        </w:tc>
      </w:tr>
      <w:tr w:rsidR="009A6071" w:rsidRPr="00763A89" w14:paraId="70C529A5" w14:textId="77777777" w:rsidTr="00E70375">
        <w:trPr>
          <w:trHeight w:val="20"/>
          <w:jc w:val="center"/>
        </w:trPr>
        <w:tc>
          <w:tcPr>
            <w:tcW w:w="5170" w:type="dxa"/>
            <w:tcBorders>
              <w:left w:val="nil"/>
              <w:bottom w:val="nil"/>
              <w:right w:val="nil"/>
            </w:tcBorders>
            <w:shd w:val="clear" w:color="auto" w:fill="FFFFFF"/>
          </w:tcPr>
          <w:p w14:paraId="70C529A1" w14:textId="77777777" w:rsidR="009A6071" w:rsidRPr="00763A89" w:rsidRDefault="00C9335E" w:rsidP="0035353E">
            <w:pPr>
              <w:shd w:val="clear" w:color="auto" w:fill="FFFFFF"/>
              <w:tabs>
                <w:tab w:val="left" w:leader="dot" w:pos="5040"/>
              </w:tabs>
              <w:ind w:left="706" w:hanging="576"/>
              <w:rPr>
                <w:lang w:val="en-AU"/>
              </w:rPr>
            </w:pPr>
            <w:r w:rsidRPr="00763A89">
              <w:rPr>
                <w:szCs w:val="18"/>
                <w:lang w:val="en-AU"/>
              </w:rPr>
              <w:t>03. Host Broadcaster activities</w:t>
            </w:r>
            <w:r w:rsidRPr="00763A89">
              <w:rPr>
                <w:rFonts w:eastAsia="Times New Roman"/>
                <w:szCs w:val="18"/>
                <w:lang w:val="en-AU"/>
              </w:rPr>
              <w:t>—Commonwealth Games, Brisbane, 1982</w:t>
            </w:r>
            <w:r w:rsidR="00E70375" w:rsidRPr="00763A89">
              <w:rPr>
                <w:rFonts w:eastAsia="Times New Roman"/>
                <w:szCs w:val="18"/>
                <w:lang w:val="en-AU"/>
              </w:rPr>
              <w:tab/>
            </w:r>
          </w:p>
        </w:tc>
        <w:tc>
          <w:tcPr>
            <w:tcW w:w="1440" w:type="dxa"/>
            <w:tcBorders>
              <w:top w:val="nil"/>
              <w:left w:val="nil"/>
              <w:bottom w:val="single" w:sz="6" w:space="0" w:color="auto"/>
              <w:right w:val="nil"/>
            </w:tcBorders>
            <w:shd w:val="clear" w:color="auto" w:fill="FFFFFF"/>
            <w:vAlign w:val="bottom"/>
          </w:tcPr>
          <w:p w14:paraId="70C529A2" w14:textId="77777777" w:rsidR="009A6071" w:rsidRPr="00763A89" w:rsidRDefault="00C9335E" w:rsidP="00E70375">
            <w:pPr>
              <w:shd w:val="clear" w:color="auto" w:fill="FFFFFF"/>
              <w:ind w:right="144"/>
              <w:jc w:val="right"/>
              <w:rPr>
                <w:lang w:val="en-AU"/>
              </w:rPr>
            </w:pPr>
            <w:r w:rsidRPr="00763A89">
              <w:rPr>
                <w:szCs w:val="18"/>
                <w:lang w:val="en-AU"/>
              </w:rPr>
              <w:t>4,489,000</w:t>
            </w:r>
          </w:p>
        </w:tc>
        <w:tc>
          <w:tcPr>
            <w:tcW w:w="1262" w:type="dxa"/>
            <w:tcBorders>
              <w:top w:val="nil"/>
              <w:left w:val="nil"/>
              <w:bottom w:val="single" w:sz="6" w:space="0" w:color="auto"/>
              <w:right w:val="nil"/>
            </w:tcBorders>
            <w:shd w:val="clear" w:color="auto" w:fill="FFFFFF"/>
            <w:vAlign w:val="bottom"/>
          </w:tcPr>
          <w:p w14:paraId="70C529A3" w14:textId="77777777" w:rsidR="009A6071" w:rsidRPr="00763A89" w:rsidRDefault="00C9335E" w:rsidP="00E70375">
            <w:pPr>
              <w:shd w:val="clear" w:color="auto" w:fill="FFFFFF"/>
              <w:ind w:right="144"/>
              <w:jc w:val="right"/>
              <w:rPr>
                <w:lang w:val="en-AU"/>
              </w:rPr>
            </w:pPr>
            <w:r w:rsidRPr="00763A89">
              <w:rPr>
                <w:szCs w:val="18"/>
                <w:lang w:val="en-AU"/>
              </w:rPr>
              <w:t>1,392,000</w:t>
            </w:r>
          </w:p>
        </w:tc>
        <w:tc>
          <w:tcPr>
            <w:tcW w:w="1237" w:type="dxa"/>
            <w:tcBorders>
              <w:top w:val="nil"/>
              <w:left w:val="nil"/>
              <w:bottom w:val="single" w:sz="6" w:space="0" w:color="auto"/>
              <w:right w:val="nil"/>
            </w:tcBorders>
            <w:shd w:val="clear" w:color="auto" w:fill="FFFFFF"/>
            <w:vAlign w:val="bottom"/>
          </w:tcPr>
          <w:p w14:paraId="70C529A4" w14:textId="77777777" w:rsidR="009A6071" w:rsidRPr="00763A89" w:rsidRDefault="00C9335E" w:rsidP="00E70375">
            <w:pPr>
              <w:shd w:val="clear" w:color="auto" w:fill="FFFFFF"/>
              <w:ind w:right="144"/>
              <w:jc w:val="right"/>
              <w:rPr>
                <w:lang w:val="en-AU"/>
              </w:rPr>
            </w:pPr>
            <w:r w:rsidRPr="00763A89">
              <w:rPr>
                <w:szCs w:val="18"/>
                <w:lang w:val="en-AU"/>
              </w:rPr>
              <w:t>1,361,000</w:t>
            </w:r>
          </w:p>
        </w:tc>
      </w:tr>
      <w:tr w:rsidR="009A6071" w:rsidRPr="00763A89" w14:paraId="70C529AA" w14:textId="77777777" w:rsidTr="00E70375">
        <w:trPr>
          <w:trHeight w:val="20"/>
          <w:jc w:val="center"/>
        </w:trPr>
        <w:tc>
          <w:tcPr>
            <w:tcW w:w="5170" w:type="dxa"/>
            <w:tcBorders>
              <w:top w:val="nil"/>
              <w:left w:val="nil"/>
              <w:bottom w:val="nil"/>
              <w:right w:val="nil"/>
            </w:tcBorders>
            <w:shd w:val="clear" w:color="auto" w:fill="FFFFFF"/>
          </w:tcPr>
          <w:p w14:paraId="70C529A6" w14:textId="77777777" w:rsidR="009A6071" w:rsidRPr="00763A89" w:rsidRDefault="009A6071" w:rsidP="000D5828">
            <w:pPr>
              <w:shd w:val="clear" w:color="auto" w:fill="FFFFFF"/>
              <w:tabs>
                <w:tab w:val="left" w:leader="dot" w:pos="5040"/>
              </w:tabs>
              <w:jc w:val="both"/>
              <w:rPr>
                <w:lang w:val="en-AU"/>
              </w:rPr>
            </w:pPr>
          </w:p>
        </w:tc>
        <w:tc>
          <w:tcPr>
            <w:tcW w:w="1440" w:type="dxa"/>
            <w:tcBorders>
              <w:top w:val="single" w:sz="6" w:space="0" w:color="auto"/>
              <w:left w:val="nil"/>
              <w:bottom w:val="single" w:sz="6" w:space="0" w:color="auto"/>
              <w:right w:val="nil"/>
            </w:tcBorders>
            <w:shd w:val="clear" w:color="auto" w:fill="FFFFFF"/>
            <w:vAlign w:val="bottom"/>
          </w:tcPr>
          <w:p w14:paraId="70C529A7" w14:textId="77777777" w:rsidR="009A6071" w:rsidRPr="00763A89" w:rsidRDefault="00C9335E" w:rsidP="00E70375">
            <w:pPr>
              <w:shd w:val="clear" w:color="auto" w:fill="FFFFFF"/>
              <w:ind w:right="144"/>
              <w:jc w:val="right"/>
              <w:rPr>
                <w:lang w:val="en-AU"/>
              </w:rPr>
            </w:pPr>
            <w:r w:rsidRPr="00763A89">
              <w:rPr>
                <w:szCs w:val="18"/>
                <w:lang w:val="en-AU"/>
              </w:rPr>
              <w:t>240,221,000</w:t>
            </w:r>
          </w:p>
        </w:tc>
        <w:tc>
          <w:tcPr>
            <w:tcW w:w="1262" w:type="dxa"/>
            <w:tcBorders>
              <w:top w:val="single" w:sz="6" w:space="0" w:color="auto"/>
              <w:left w:val="nil"/>
              <w:bottom w:val="single" w:sz="6" w:space="0" w:color="auto"/>
              <w:right w:val="nil"/>
            </w:tcBorders>
            <w:shd w:val="clear" w:color="auto" w:fill="FFFFFF"/>
            <w:vAlign w:val="bottom"/>
          </w:tcPr>
          <w:p w14:paraId="70C529A8" w14:textId="77777777" w:rsidR="009A6071" w:rsidRPr="00763A89" w:rsidRDefault="00C9335E" w:rsidP="00E70375">
            <w:pPr>
              <w:shd w:val="clear" w:color="auto" w:fill="FFFFFF"/>
              <w:ind w:right="144"/>
              <w:jc w:val="right"/>
              <w:rPr>
                <w:lang w:val="en-AU"/>
              </w:rPr>
            </w:pPr>
            <w:r w:rsidRPr="00763A89">
              <w:rPr>
                <w:szCs w:val="18"/>
                <w:lang w:val="en-AU"/>
              </w:rPr>
              <w:t>223,650,000</w:t>
            </w:r>
          </w:p>
        </w:tc>
        <w:tc>
          <w:tcPr>
            <w:tcW w:w="1237" w:type="dxa"/>
            <w:tcBorders>
              <w:top w:val="single" w:sz="6" w:space="0" w:color="auto"/>
              <w:left w:val="nil"/>
              <w:bottom w:val="single" w:sz="6" w:space="0" w:color="auto"/>
              <w:right w:val="nil"/>
            </w:tcBorders>
            <w:shd w:val="clear" w:color="auto" w:fill="FFFFFF"/>
            <w:vAlign w:val="bottom"/>
          </w:tcPr>
          <w:p w14:paraId="70C529A9" w14:textId="77777777" w:rsidR="009A6071" w:rsidRPr="00763A89" w:rsidRDefault="00C9335E" w:rsidP="00E70375">
            <w:pPr>
              <w:shd w:val="clear" w:color="auto" w:fill="FFFFFF"/>
              <w:ind w:right="144"/>
              <w:jc w:val="right"/>
              <w:rPr>
                <w:lang w:val="en-AU"/>
              </w:rPr>
            </w:pPr>
            <w:r w:rsidRPr="00763A89">
              <w:rPr>
                <w:szCs w:val="18"/>
                <w:lang w:val="en-AU"/>
              </w:rPr>
              <w:t>223,619,000</w:t>
            </w:r>
          </w:p>
        </w:tc>
      </w:tr>
      <w:tr w:rsidR="009A6071" w:rsidRPr="00763A89" w14:paraId="70C529AF" w14:textId="77777777" w:rsidTr="00E70375">
        <w:trPr>
          <w:trHeight w:val="20"/>
          <w:jc w:val="center"/>
        </w:trPr>
        <w:tc>
          <w:tcPr>
            <w:tcW w:w="5170" w:type="dxa"/>
            <w:tcBorders>
              <w:top w:val="nil"/>
              <w:left w:val="nil"/>
              <w:bottom w:val="nil"/>
              <w:right w:val="nil"/>
            </w:tcBorders>
            <w:shd w:val="clear" w:color="auto" w:fill="FFFFFF"/>
          </w:tcPr>
          <w:p w14:paraId="70C529AB" w14:textId="77777777" w:rsidR="009A6071" w:rsidRPr="00763A89" w:rsidRDefault="00C9335E" w:rsidP="00CA4F4E">
            <w:pPr>
              <w:shd w:val="clear" w:color="auto" w:fill="FFFFFF"/>
              <w:tabs>
                <w:tab w:val="left" w:leader="dot" w:pos="5040"/>
              </w:tabs>
              <w:spacing w:before="120"/>
              <w:ind w:left="576" w:hanging="576"/>
              <w:rPr>
                <w:lang w:val="en-AU"/>
              </w:rPr>
            </w:pPr>
            <w:r w:rsidRPr="00763A89">
              <w:rPr>
                <w:b/>
                <w:bCs/>
                <w:szCs w:val="18"/>
                <w:lang w:val="en-AU"/>
              </w:rPr>
              <w:t>2.</w:t>
            </w:r>
            <w:r w:rsidRPr="00763A89">
              <w:rPr>
                <w:rFonts w:eastAsia="Times New Roman"/>
                <w:szCs w:val="18"/>
                <w:lang w:val="en-AU"/>
              </w:rPr>
              <w:t>—</w:t>
            </w:r>
            <w:r w:rsidRPr="00763A89">
              <w:rPr>
                <w:rFonts w:eastAsia="Times New Roman"/>
                <w:b/>
                <w:bCs/>
                <w:szCs w:val="18"/>
                <w:lang w:val="en-AU"/>
              </w:rPr>
              <w:t xml:space="preserve">For payment to the Special Broadcasting Service for </w:t>
            </w:r>
            <w:r w:rsidRPr="00763A89">
              <w:rPr>
                <w:rFonts w:eastAsia="Times New Roman"/>
                <w:b/>
                <w:bCs/>
                <w:noProof/>
                <w:szCs w:val="18"/>
                <w:lang w:val="en-AU"/>
              </w:rPr>
              <w:t>Multicultural Broadcasting</w:t>
            </w:r>
            <w:r w:rsidR="00E70375" w:rsidRPr="00763A89">
              <w:rPr>
                <w:rFonts w:eastAsia="Times New Roman"/>
                <w:b/>
                <w:bCs/>
                <w:noProof/>
                <w:szCs w:val="18"/>
                <w:lang w:val="en-AU"/>
              </w:rPr>
              <w:tab/>
            </w:r>
          </w:p>
        </w:tc>
        <w:tc>
          <w:tcPr>
            <w:tcW w:w="1440" w:type="dxa"/>
            <w:tcBorders>
              <w:top w:val="single" w:sz="6" w:space="0" w:color="auto"/>
              <w:left w:val="nil"/>
              <w:bottom w:val="single" w:sz="6" w:space="0" w:color="auto"/>
              <w:right w:val="nil"/>
            </w:tcBorders>
            <w:shd w:val="clear" w:color="auto" w:fill="FFFFFF"/>
            <w:vAlign w:val="bottom"/>
          </w:tcPr>
          <w:p w14:paraId="70C529AC" w14:textId="77777777" w:rsidR="009A6071" w:rsidRPr="00763A89" w:rsidRDefault="00C9335E" w:rsidP="00E70375">
            <w:pPr>
              <w:shd w:val="clear" w:color="auto" w:fill="FFFFFF"/>
              <w:ind w:right="144"/>
              <w:jc w:val="right"/>
              <w:rPr>
                <w:lang w:val="en-AU"/>
              </w:rPr>
            </w:pPr>
            <w:r w:rsidRPr="00763A89">
              <w:rPr>
                <w:szCs w:val="18"/>
                <w:lang w:val="en-AU"/>
              </w:rPr>
              <w:t>27,811,000</w:t>
            </w:r>
          </w:p>
        </w:tc>
        <w:tc>
          <w:tcPr>
            <w:tcW w:w="1262" w:type="dxa"/>
            <w:tcBorders>
              <w:top w:val="single" w:sz="6" w:space="0" w:color="auto"/>
              <w:left w:val="nil"/>
              <w:bottom w:val="single" w:sz="6" w:space="0" w:color="auto"/>
              <w:right w:val="nil"/>
            </w:tcBorders>
            <w:shd w:val="clear" w:color="auto" w:fill="FFFFFF"/>
            <w:vAlign w:val="bottom"/>
          </w:tcPr>
          <w:p w14:paraId="70C529AD" w14:textId="77777777" w:rsidR="009A6071" w:rsidRPr="00763A89" w:rsidRDefault="00C9335E" w:rsidP="00E70375">
            <w:pPr>
              <w:shd w:val="clear" w:color="auto" w:fill="FFFFFF"/>
              <w:ind w:right="144"/>
              <w:jc w:val="right"/>
              <w:rPr>
                <w:lang w:val="en-AU"/>
              </w:rPr>
            </w:pPr>
            <w:r w:rsidRPr="00763A89">
              <w:rPr>
                <w:szCs w:val="18"/>
                <w:lang w:val="en-AU"/>
              </w:rPr>
              <w:t>26,141,000</w:t>
            </w:r>
          </w:p>
        </w:tc>
        <w:tc>
          <w:tcPr>
            <w:tcW w:w="1237" w:type="dxa"/>
            <w:tcBorders>
              <w:top w:val="single" w:sz="6" w:space="0" w:color="auto"/>
              <w:left w:val="nil"/>
              <w:bottom w:val="single" w:sz="6" w:space="0" w:color="auto"/>
              <w:right w:val="nil"/>
            </w:tcBorders>
            <w:shd w:val="clear" w:color="auto" w:fill="FFFFFF"/>
            <w:vAlign w:val="bottom"/>
          </w:tcPr>
          <w:p w14:paraId="70C529AE" w14:textId="77777777" w:rsidR="009A6071" w:rsidRPr="00763A89" w:rsidRDefault="00C9335E" w:rsidP="00E70375">
            <w:pPr>
              <w:shd w:val="clear" w:color="auto" w:fill="FFFFFF"/>
              <w:ind w:right="144"/>
              <w:jc w:val="right"/>
              <w:rPr>
                <w:lang w:val="en-AU"/>
              </w:rPr>
            </w:pPr>
            <w:r w:rsidRPr="00763A89">
              <w:rPr>
                <w:szCs w:val="18"/>
                <w:lang w:val="en-AU"/>
              </w:rPr>
              <w:t>26,141,000</w:t>
            </w:r>
          </w:p>
        </w:tc>
      </w:tr>
      <w:tr w:rsidR="009A6071" w:rsidRPr="00763A89" w14:paraId="70C529B4" w14:textId="77777777" w:rsidTr="00E70375">
        <w:trPr>
          <w:trHeight w:val="20"/>
          <w:jc w:val="center"/>
        </w:trPr>
        <w:tc>
          <w:tcPr>
            <w:tcW w:w="5170" w:type="dxa"/>
            <w:tcBorders>
              <w:top w:val="nil"/>
              <w:left w:val="nil"/>
              <w:bottom w:val="nil"/>
              <w:right w:val="nil"/>
            </w:tcBorders>
            <w:shd w:val="clear" w:color="auto" w:fill="FFFFFF"/>
          </w:tcPr>
          <w:p w14:paraId="70C529B0" w14:textId="77777777" w:rsidR="009A6071" w:rsidRPr="00763A89" w:rsidRDefault="00C9335E" w:rsidP="00CA4F4E">
            <w:pPr>
              <w:shd w:val="clear" w:color="auto" w:fill="FFFFFF"/>
              <w:tabs>
                <w:tab w:val="left" w:leader="dot" w:pos="5040"/>
              </w:tabs>
              <w:spacing w:before="120"/>
              <w:ind w:left="576" w:hanging="576"/>
              <w:rPr>
                <w:lang w:val="en-AU"/>
              </w:rPr>
            </w:pPr>
            <w:r w:rsidRPr="00763A89">
              <w:rPr>
                <w:b/>
                <w:bCs/>
                <w:szCs w:val="18"/>
                <w:lang w:val="en-AU"/>
              </w:rPr>
              <w:t>3.</w:t>
            </w:r>
            <w:r w:rsidRPr="00763A89">
              <w:rPr>
                <w:rFonts w:eastAsia="Times New Roman"/>
                <w:b/>
                <w:bCs/>
                <w:szCs w:val="18"/>
                <w:lang w:val="en-AU"/>
              </w:rPr>
              <w:t xml:space="preserve">—For payments in respect of technical services provided pursuant to sections 73 and 74 of the </w:t>
            </w:r>
            <w:r w:rsidRPr="00763A89">
              <w:rPr>
                <w:rFonts w:eastAsia="Times New Roman"/>
                <w:b/>
                <w:bCs/>
                <w:i/>
                <w:iCs/>
                <w:szCs w:val="18"/>
                <w:lang w:val="en-AU"/>
              </w:rPr>
              <w:t>Broadcasting and Television Act 1942</w:t>
            </w:r>
            <w:r w:rsidR="00E70375" w:rsidRPr="00763A89">
              <w:rPr>
                <w:rFonts w:eastAsia="Times New Roman"/>
                <w:b/>
                <w:bCs/>
                <w:i/>
                <w:iCs/>
                <w:szCs w:val="18"/>
                <w:lang w:val="en-AU"/>
              </w:rPr>
              <w:tab/>
            </w:r>
          </w:p>
        </w:tc>
        <w:tc>
          <w:tcPr>
            <w:tcW w:w="1440" w:type="dxa"/>
            <w:tcBorders>
              <w:top w:val="single" w:sz="6" w:space="0" w:color="auto"/>
              <w:left w:val="nil"/>
              <w:bottom w:val="single" w:sz="6" w:space="0" w:color="auto"/>
              <w:right w:val="nil"/>
            </w:tcBorders>
            <w:shd w:val="clear" w:color="auto" w:fill="FFFFFF"/>
            <w:vAlign w:val="bottom"/>
          </w:tcPr>
          <w:p w14:paraId="70C529B1" w14:textId="77777777" w:rsidR="009A6071" w:rsidRPr="00763A89" w:rsidRDefault="00C9335E" w:rsidP="00E70375">
            <w:pPr>
              <w:shd w:val="clear" w:color="auto" w:fill="FFFFFF"/>
              <w:ind w:right="144"/>
              <w:jc w:val="right"/>
              <w:rPr>
                <w:lang w:val="en-AU"/>
              </w:rPr>
            </w:pPr>
            <w:r w:rsidRPr="00763A89">
              <w:rPr>
                <w:szCs w:val="18"/>
                <w:lang w:val="en-AU"/>
              </w:rPr>
              <w:t>36,342,000</w:t>
            </w:r>
          </w:p>
        </w:tc>
        <w:tc>
          <w:tcPr>
            <w:tcW w:w="1262" w:type="dxa"/>
            <w:tcBorders>
              <w:top w:val="single" w:sz="6" w:space="0" w:color="auto"/>
              <w:left w:val="nil"/>
              <w:bottom w:val="single" w:sz="6" w:space="0" w:color="auto"/>
              <w:right w:val="nil"/>
            </w:tcBorders>
            <w:shd w:val="clear" w:color="auto" w:fill="FFFFFF"/>
            <w:vAlign w:val="bottom"/>
          </w:tcPr>
          <w:p w14:paraId="70C529B2" w14:textId="77777777" w:rsidR="009A6071" w:rsidRPr="00763A89" w:rsidRDefault="00C9335E" w:rsidP="00E70375">
            <w:pPr>
              <w:shd w:val="clear" w:color="auto" w:fill="FFFFFF"/>
              <w:ind w:right="144"/>
              <w:jc w:val="right"/>
              <w:rPr>
                <w:lang w:val="en-AU"/>
              </w:rPr>
            </w:pPr>
            <w:r w:rsidRPr="00763A89">
              <w:rPr>
                <w:szCs w:val="18"/>
                <w:lang w:val="en-AU"/>
              </w:rPr>
              <w:t>33,885,000</w:t>
            </w:r>
          </w:p>
        </w:tc>
        <w:tc>
          <w:tcPr>
            <w:tcW w:w="1237" w:type="dxa"/>
            <w:tcBorders>
              <w:top w:val="single" w:sz="6" w:space="0" w:color="auto"/>
              <w:left w:val="nil"/>
              <w:bottom w:val="single" w:sz="6" w:space="0" w:color="auto"/>
              <w:right w:val="nil"/>
            </w:tcBorders>
            <w:shd w:val="clear" w:color="auto" w:fill="FFFFFF"/>
            <w:vAlign w:val="bottom"/>
          </w:tcPr>
          <w:p w14:paraId="70C529B3" w14:textId="77777777" w:rsidR="009A6071" w:rsidRPr="00763A89" w:rsidRDefault="00C9335E" w:rsidP="00E70375">
            <w:pPr>
              <w:shd w:val="clear" w:color="auto" w:fill="FFFFFF"/>
              <w:ind w:right="144"/>
              <w:jc w:val="right"/>
              <w:rPr>
                <w:lang w:val="en-AU"/>
              </w:rPr>
            </w:pPr>
            <w:r w:rsidRPr="00763A89">
              <w:rPr>
                <w:szCs w:val="18"/>
                <w:lang w:val="en-AU"/>
              </w:rPr>
              <w:t>33,885,000</w:t>
            </w:r>
          </w:p>
        </w:tc>
      </w:tr>
      <w:tr w:rsidR="009A6071" w:rsidRPr="00763A89" w14:paraId="70C529B9" w14:textId="77777777" w:rsidTr="00E70375">
        <w:trPr>
          <w:trHeight w:val="20"/>
          <w:jc w:val="center"/>
        </w:trPr>
        <w:tc>
          <w:tcPr>
            <w:tcW w:w="5170" w:type="dxa"/>
            <w:tcBorders>
              <w:top w:val="nil"/>
              <w:left w:val="nil"/>
              <w:bottom w:val="nil"/>
              <w:right w:val="nil"/>
            </w:tcBorders>
            <w:shd w:val="clear" w:color="auto" w:fill="FFFFFF"/>
          </w:tcPr>
          <w:p w14:paraId="70C529B5" w14:textId="77777777" w:rsidR="009A6071" w:rsidRPr="00763A89" w:rsidRDefault="002A5BE8" w:rsidP="002A5BE8">
            <w:pPr>
              <w:shd w:val="clear" w:color="auto" w:fill="FFFFFF"/>
              <w:tabs>
                <w:tab w:val="left" w:leader="dot" w:pos="5040"/>
              </w:tabs>
              <w:spacing w:before="60"/>
              <w:ind w:right="144"/>
              <w:jc w:val="right"/>
              <w:rPr>
                <w:lang w:val="en-AU"/>
              </w:rPr>
            </w:pPr>
            <w:r w:rsidRPr="00763A89">
              <w:rPr>
                <w:i/>
                <w:iCs/>
                <w:szCs w:val="18"/>
                <w:lang w:val="en-AU"/>
              </w:rPr>
              <w:t>Total: Division</w:t>
            </w:r>
            <w:r w:rsidR="00C9335E" w:rsidRPr="00763A89">
              <w:rPr>
                <w:i/>
                <w:iCs/>
                <w:szCs w:val="18"/>
                <w:lang w:val="en-AU"/>
              </w:rPr>
              <w:t xml:space="preserve"> </w:t>
            </w:r>
            <w:r w:rsidR="00C9335E" w:rsidRPr="00763A89">
              <w:rPr>
                <w:szCs w:val="18"/>
                <w:lang w:val="en-AU"/>
              </w:rPr>
              <w:t>222</w:t>
            </w:r>
          </w:p>
        </w:tc>
        <w:tc>
          <w:tcPr>
            <w:tcW w:w="1440" w:type="dxa"/>
            <w:tcBorders>
              <w:top w:val="single" w:sz="6" w:space="0" w:color="auto"/>
              <w:left w:val="nil"/>
              <w:bottom w:val="single" w:sz="6" w:space="0" w:color="auto"/>
              <w:right w:val="nil"/>
            </w:tcBorders>
            <w:shd w:val="clear" w:color="auto" w:fill="FFFFFF"/>
            <w:vAlign w:val="bottom"/>
          </w:tcPr>
          <w:p w14:paraId="70C529B6" w14:textId="77777777" w:rsidR="009A6071" w:rsidRPr="00763A89" w:rsidRDefault="00C9335E" w:rsidP="00E70375">
            <w:pPr>
              <w:shd w:val="clear" w:color="auto" w:fill="FFFFFF"/>
              <w:ind w:right="144"/>
              <w:jc w:val="right"/>
              <w:rPr>
                <w:lang w:val="en-AU"/>
              </w:rPr>
            </w:pPr>
            <w:r w:rsidRPr="00763A89">
              <w:rPr>
                <w:b/>
                <w:bCs/>
                <w:szCs w:val="18"/>
                <w:lang w:val="en-AU"/>
              </w:rPr>
              <w:t>304,374,000</w:t>
            </w:r>
          </w:p>
        </w:tc>
        <w:tc>
          <w:tcPr>
            <w:tcW w:w="1262" w:type="dxa"/>
            <w:tcBorders>
              <w:top w:val="single" w:sz="6" w:space="0" w:color="auto"/>
              <w:left w:val="nil"/>
              <w:bottom w:val="single" w:sz="6" w:space="0" w:color="auto"/>
              <w:right w:val="nil"/>
            </w:tcBorders>
            <w:shd w:val="clear" w:color="auto" w:fill="FFFFFF"/>
            <w:vAlign w:val="bottom"/>
          </w:tcPr>
          <w:p w14:paraId="70C529B7" w14:textId="77777777" w:rsidR="009A6071" w:rsidRPr="00763A89" w:rsidRDefault="00C9335E" w:rsidP="00E70375">
            <w:pPr>
              <w:shd w:val="clear" w:color="auto" w:fill="FFFFFF"/>
              <w:ind w:right="144"/>
              <w:jc w:val="right"/>
              <w:rPr>
                <w:lang w:val="en-AU"/>
              </w:rPr>
            </w:pPr>
            <w:r w:rsidRPr="00763A89">
              <w:rPr>
                <w:b/>
                <w:bCs/>
                <w:szCs w:val="18"/>
                <w:lang w:val="en-AU"/>
              </w:rPr>
              <w:t>283,676,000</w:t>
            </w:r>
          </w:p>
        </w:tc>
        <w:tc>
          <w:tcPr>
            <w:tcW w:w="1237" w:type="dxa"/>
            <w:tcBorders>
              <w:top w:val="single" w:sz="6" w:space="0" w:color="auto"/>
              <w:left w:val="nil"/>
              <w:bottom w:val="single" w:sz="6" w:space="0" w:color="auto"/>
              <w:right w:val="nil"/>
            </w:tcBorders>
            <w:shd w:val="clear" w:color="auto" w:fill="FFFFFF"/>
            <w:vAlign w:val="bottom"/>
          </w:tcPr>
          <w:p w14:paraId="70C529B8" w14:textId="77777777" w:rsidR="009A6071" w:rsidRPr="00763A89" w:rsidRDefault="00C9335E" w:rsidP="00E70375">
            <w:pPr>
              <w:shd w:val="clear" w:color="auto" w:fill="FFFFFF"/>
              <w:ind w:right="144"/>
              <w:jc w:val="right"/>
              <w:rPr>
                <w:lang w:val="en-AU"/>
              </w:rPr>
            </w:pPr>
            <w:r w:rsidRPr="00763A89">
              <w:rPr>
                <w:b/>
                <w:bCs/>
                <w:szCs w:val="18"/>
                <w:lang w:val="en-AU"/>
              </w:rPr>
              <w:t>283,645,000</w:t>
            </w:r>
          </w:p>
        </w:tc>
      </w:tr>
      <w:tr w:rsidR="009A6071" w:rsidRPr="00763A89" w14:paraId="70C529BE" w14:textId="77777777" w:rsidTr="00E70375">
        <w:trPr>
          <w:trHeight w:val="20"/>
          <w:jc w:val="center"/>
        </w:trPr>
        <w:tc>
          <w:tcPr>
            <w:tcW w:w="5170" w:type="dxa"/>
            <w:tcBorders>
              <w:top w:val="nil"/>
              <w:left w:val="nil"/>
              <w:bottom w:val="nil"/>
              <w:right w:val="nil"/>
            </w:tcBorders>
            <w:shd w:val="clear" w:color="auto" w:fill="FFFFFF"/>
          </w:tcPr>
          <w:p w14:paraId="70C529BA" w14:textId="77777777" w:rsidR="009A6071" w:rsidRPr="00763A89" w:rsidRDefault="00C9335E" w:rsidP="00CA4F4E">
            <w:pPr>
              <w:shd w:val="clear" w:color="auto" w:fill="FFFFFF"/>
              <w:tabs>
                <w:tab w:val="left" w:leader="dot" w:pos="5040"/>
              </w:tabs>
              <w:spacing w:before="240"/>
              <w:ind w:firstLine="5"/>
              <w:rPr>
                <w:lang w:val="en-AU"/>
              </w:rPr>
            </w:pPr>
            <w:r w:rsidRPr="00763A89">
              <w:rPr>
                <w:szCs w:val="18"/>
                <w:lang w:val="en-AU"/>
              </w:rPr>
              <w:t>Division 224.</w:t>
            </w:r>
            <w:r w:rsidRPr="00763A89">
              <w:rPr>
                <w:rFonts w:eastAsia="Times New Roman"/>
                <w:szCs w:val="18"/>
                <w:lang w:val="en-AU"/>
              </w:rPr>
              <w:t>—REGULATION OF BROADCASTING AND TELEVISION</w:t>
            </w:r>
          </w:p>
        </w:tc>
        <w:tc>
          <w:tcPr>
            <w:tcW w:w="1440" w:type="dxa"/>
            <w:tcBorders>
              <w:top w:val="single" w:sz="6" w:space="0" w:color="auto"/>
              <w:left w:val="nil"/>
              <w:bottom w:val="nil"/>
              <w:right w:val="nil"/>
            </w:tcBorders>
            <w:shd w:val="clear" w:color="auto" w:fill="FFFFFF"/>
            <w:vAlign w:val="bottom"/>
          </w:tcPr>
          <w:p w14:paraId="70C529BB" w14:textId="77777777" w:rsidR="009A6071" w:rsidRPr="00763A89" w:rsidRDefault="009A6071" w:rsidP="00E70375">
            <w:pPr>
              <w:shd w:val="clear" w:color="auto" w:fill="FFFFFF"/>
              <w:ind w:right="144"/>
              <w:jc w:val="right"/>
              <w:rPr>
                <w:lang w:val="en-AU"/>
              </w:rPr>
            </w:pPr>
          </w:p>
        </w:tc>
        <w:tc>
          <w:tcPr>
            <w:tcW w:w="1262" w:type="dxa"/>
            <w:tcBorders>
              <w:top w:val="single" w:sz="6" w:space="0" w:color="auto"/>
              <w:left w:val="nil"/>
              <w:bottom w:val="nil"/>
              <w:right w:val="nil"/>
            </w:tcBorders>
            <w:shd w:val="clear" w:color="auto" w:fill="FFFFFF"/>
            <w:vAlign w:val="bottom"/>
          </w:tcPr>
          <w:p w14:paraId="70C529BC" w14:textId="77777777" w:rsidR="009A6071" w:rsidRPr="00763A89" w:rsidRDefault="009A6071" w:rsidP="00E70375">
            <w:pPr>
              <w:shd w:val="clear" w:color="auto" w:fill="FFFFFF"/>
              <w:ind w:right="144"/>
              <w:jc w:val="right"/>
              <w:rPr>
                <w:lang w:val="en-AU"/>
              </w:rPr>
            </w:pPr>
          </w:p>
        </w:tc>
        <w:tc>
          <w:tcPr>
            <w:tcW w:w="1237" w:type="dxa"/>
            <w:tcBorders>
              <w:top w:val="single" w:sz="6" w:space="0" w:color="auto"/>
              <w:left w:val="nil"/>
              <w:bottom w:val="nil"/>
              <w:right w:val="nil"/>
            </w:tcBorders>
            <w:shd w:val="clear" w:color="auto" w:fill="FFFFFF"/>
            <w:vAlign w:val="bottom"/>
          </w:tcPr>
          <w:p w14:paraId="70C529BD" w14:textId="77777777" w:rsidR="009A6071" w:rsidRPr="00763A89" w:rsidRDefault="009A6071" w:rsidP="00E70375">
            <w:pPr>
              <w:shd w:val="clear" w:color="auto" w:fill="FFFFFF"/>
              <w:ind w:right="144"/>
              <w:jc w:val="right"/>
              <w:rPr>
                <w:lang w:val="en-AU"/>
              </w:rPr>
            </w:pPr>
          </w:p>
        </w:tc>
      </w:tr>
      <w:tr w:rsidR="009A6071" w:rsidRPr="00763A89" w14:paraId="70C529C3" w14:textId="77777777" w:rsidTr="00E70375">
        <w:trPr>
          <w:trHeight w:val="20"/>
          <w:jc w:val="center"/>
        </w:trPr>
        <w:tc>
          <w:tcPr>
            <w:tcW w:w="5170" w:type="dxa"/>
            <w:tcBorders>
              <w:top w:val="nil"/>
              <w:left w:val="nil"/>
              <w:right w:val="nil"/>
            </w:tcBorders>
            <w:shd w:val="clear" w:color="auto" w:fill="FFFFFF"/>
          </w:tcPr>
          <w:p w14:paraId="70C529BF" w14:textId="77777777" w:rsidR="009A6071" w:rsidRPr="00763A89" w:rsidRDefault="00C9335E" w:rsidP="00E70375">
            <w:pPr>
              <w:shd w:val="clear" w:color="auto" w:fill="FFFFFF"/>
              <w:tabs>
                <w:tab w:val="left" w:leader="dot" w:pos="5040"/>
              </w:tabs>
              <w:ind w:left="576" w:hanging="576"/>
              <w:jc w:val="both"/>
              <w:rPr>
                <w:lang w:val="en-AU"/>
              </w:rPr>
            </w:pPr>
            <w:r w:rsidRPr="00763A89">
              <w:rPr>
                <w:b/>
                <w:bCs/>
                <w:szCs w:val="18"/>
                <w:lang w:val="en-AU"/>
              </w:rPr>
              <w:t>1.</w:t>
            </w:r>
            <w:r w:rsidRPr="00763A89">
              <w:rPr>
                <w:rFonts w:eastAsia="Times New Roman"/>
                <w:szCs w:val="18"/>
                <w:lang w:val="en-AU"/>
              </w:rPr>
              <w:t>—</w:t>
            </w:r>
            <w:r w:rsidRPr="00763A89">
              <w:rPr>
                <w:rFonts w:eastAsia="Times New Roman"/>
                <w:b/>
                <w:bCs/>
                <w:szCs w:val="18"/>
                <w:lang w:val="en-AU"/>
              </w:rPr>
              <w:t>For payment to the Australian Broadcasting Tribunal</w:t>
            </w:r>
          </w:p>
        </w:tc>
        <w:tc>
          <w:tcPr>
            <w:tcW w:w="1440" w:type="dxa"/>
            <w:tcBorders>
              <w:top w:val="nil"/>
              <w:left w:val="nil"/>
              <w:bottom w:val="single" w:sz="6" w:space="0" w:color="auto"/>
              <w:right w:val="nil"/>
            </w:tcBorders>
            <w:shd w:val="clear" w:color="auto" w:fill="FFFFFF"/>
            <w:vAlign w:val="bottom"/>
          </w:tcPr>
          <w:p w14:paraId="70C529C0" w14:textId="77777777" w:rsidR="009A6071" w:rsidRPr="00763A89" w:rsidRDefault="00C9335E" w:rsidP="00E70375">
            <w:pPr>
              <w:shd w:val="clear" w:color="auto" w:fill="FFFFFF"/>
              <w:ind w:right="144"/>
              <w:jc w:val="right"/>
              <w:rPr>
                <w:lang w:val="en-AU"/>
              </w:rPr>
            </w:pPr>
            <w:r w:rsidRPr="00763A89">
              <w:rPr>
                <w:b/>
                <w:bCs/>
                <w:szCs w:val="18"/>
                <w:lang w:val="en-AU"/>
              </w:rPr>
              <w:t>3,806,000</w:t>
            </w:r>
          </w:p>
        </w:tc>
        <w:tc>
          <w:tcPr>
            <w:tcW w:w="1262" w:type="dxa"/>
            <w:tcBorders>
              <w:top w:val="nil"/>
              <w:left w:val="nil"/>
              <w:bottom w:val="single" w:sz="6" w:space="0" w:color="auto"/>
              <w:right w:val="nil"/>
            </w:tcBorders>
            <w:shd w:val="clear" w:color="auto" w:fill="FFFFFF"/>
            <w:vAlign w:val="bottom"/>
          </w:tcPr>
          <w:p w14:paraId="70C529C1" w14:textId="77777777" w:rsidR="009A6071" w:rsidRPr="00763A89" w:rsidRDefault="00C9335E" w:rsidP="00E70375">
            <w:pPr>
              <w:shd w:val="clear" w:color="auto" w:fill="FFFFFF"/>
              <w:ind w:right="144"/>
              <w:jc w:val="right"/>
              <w:rPr>
                <w:lang w:val="en-AU"/>
              </w:rPr>
            </w:pPr>
            <w:r w:rsidRPr="00763A89">
              <w:rPr>
                <w:b/>
                <w:bCs/>
                <w:szCs w:val="18"/>
                <w:lang w:val="en-AU"/>
              </w:rPr>
              <w:t>4,022,000</w:t>
            </w:r>
          </w:p>
        </w:tc>
        <w:tc>
          <w:tcPr>
            <w:tcW w:w="1237" w:type="dxa"/>
            <w:tcBorders>
              <w:top w:val="nil"/>
              <w:left w:val="nil"/>
              <w:bottom w:val="single" w:sz="6" w:space="0" w:color="auto"/>
              <w:right w:val="nil"/>
            </w:tcBorders>
            <w:shd w:val="clear" w:color="auto" w:fill="FFFFFF"/>
            <w:vAlign w:val="bottom"/>
          </w:tcPr>
          <w:p w14:paraId="70C529C2" w14:textId="77777777" w:rsidR="009A6071" w:rsidRPr="00763A89" w:rsidRDefault="00C9335E" w:rsidP="00E70375">
            <w:pPr>
              <w:shd w:val="clear" w:color="auto" w:fill="FFFFFF"/>
              <w:ind w:right="144"/>
              <w:jc w:val="right"/>
              <w:rPr>
                <w:lang w:val="en-AU"/>
              </w:rPr>
            </w:pPr>
            <w:r w:rsidRPr="00763A89">
              <w:rPr>
                <w:b/>
                <w:bCs/>
                <w:szCs w:val="18"/>
                <w:lang w:val="en-AU"/>
              </w:rPr>
              <w:t>4,022,000</w:t>
            </w:r>
          </w:p>
        </w:tc>
      </w:tr>
      <w:tr w:rsidR="009A6071" w:rsidRPr="00763A89" w14:paraId="70C529C8" w14:textId="77777777" w:rsidTr="00E70375">
        <w:trPr>
          <w:trHeight w:val="20"/>
          <w:jc w:val="center"/>
        </w:trPr>
        <w:tc>
          <w:tcPr>
            <w:tcW w:w="5170" w:type="dxa"/>
            <w:tcBorders>
              <w:top w:val="nil"/>
              <w:left w:val="nil"/>
              <w:bottom w:val="single" w:sz="2" w:space="0" w:color="auto"/>
              <w:right w:val="nil"/>
            </w:tcBorders>
            <w:shd w:val="clear" w:color="auto" w:fill="FFFFFF"/>
          </w:tcPr>
          <w:p w14:paraId="70C529C4" w14:textId="77777777" w:rsidR="009A6071" w:rsidRPr="00763A89" w:rsidRDefault="00C9335E" w:rsidP="00E70375">
            <w:pPr>
              <w:shd w:val="clear" w:color="auto" w:fill="FFFFFF"/>
              <w:tabs>
                <w:tab w:val="left" w:leader="dot" w:pos="5040"/>
              </w:tabs>
              <w:spacing w:before="60" w:after="120"/>
              <w:jc w:val="both"/>
              <w:rPr>
                <w:lang w:val="en-AU"/>
              </w:rPr>
            </w:pPr>
            <w:r w:rsidRPr="00763A89">
              <w:rPr>
                <w:rFonts w:eastAsia="Times New Roman"/>
                <w:b/>
                <w:bCs/>
                <w:noProof/>
                <w:lang w:val="en-AU"/>
              </w:rPr>
              <w:t>Total: Department of Communications</w:t>
            </w:r>
            <w:r w:rsidR="00E70375" w:rsidRPr="00763A89">
              <w:rPr>
                <w:rFonts w:eastAsia="Times New Roman"/>
                <w:b/>
                <w:bCs/>
                <w:noProof/>
                <w:lang w:val="en-AU"/>
              </w:rPr>
              <w:tab/>
            </w:r>
          </w:p>
        </w:tc>
        <w:tc>
          <w:tcPr>
            <w:tcW w:w="1440" w:type="dxa"/>
            <w:tcBorders>
              <w:top w:val="single" w:sz="6" w:space="0" w:color="auto"/>
              <w:left w:val="nil"/>
              <w:bottom w:val="single" w:sz="6" w:space="0" w:color="auto"/>
              <w:right w:val="nil"/>
            </w:tcBorders>
            <w:shd w:val="clear" w:color="auto" w:fill="FFFFFF"/>
            <w:vAlign w:val="bottom"/>
          </w:tcPr>
          <w:p w14:paraId="70C529C5" w14:textId="77777777" w:rsidR="009A6071" w:rsidRPr="00763A89" w:rsidRDefault="00C9335E" w:rsidP="00E70375">
            <w:pPr>
              <w:shd w:val="clear" w:color="auto" w:fill="FFFFFF"/>
              <w:spacing w:before="60" w:after="120"/>
              <w:ind w:right="144"/>
              <w:jc w:val="right"/>
              <w:rPr>
                <w:lang w:val="en-AU"/>
              </w:rPr>
            </w:pPr>
            <w:r w:rsidRPr="00763A89">
              <w:rPr>
                <w:b/>
                <w:bCs/>
                <w:szCs w:val="18"/>
                <w:lang w:val="en-AU"/>
              </w:rPr>
              <w:t>329,480,000</w:t>
            </w:r>
          </w:p>
        </w:tc>
        <w:tc>
          <w:tcPr>
            <w:tcW w:w="1262" w:type="dxa"/>
            <w:tcBorders>
              <w:top w:val="single" w:sz="6" w:space="0" w:color="auto"/>
              <w:left w:val="nil"/>
              <w:bottom w:val="single" w:sz="6" w:space="0" w:color="auto"/>
              <w:right w:val="nil"/>
            </w:tcBorders>
            <w:shd w:val="clear" w:color="auto" w:fill="FFFFFF"/>
            <w:vAlign w:val="bottom"/>
          </w:tcPr>
          <w:p w14:paraId="70C529C6" w14:textId="77777777" w:rsidR="009A6071" w:rsidRPr="00763A89" w:rsidRDefault="00C9335E" w:rsidP="00E70375">
            <w:pPr>
              <w:shd w:val="clear" w:color="auto" w:fill="FFFFFF"/>
              <w:spacing w:before="60" w:after="120"/>
              <w:ind w:right="144"/>
              <w:jc w:val="right"/>
              <w:rPr>
                <w:lang w:val="en-AU"/>
              </w:rPr>
            </w:pPr>
            <w:r w:rsidRPr="00763A89">
              <w:rPr>
                <w:b/>
                <w:bCs/>
                <w:szCs w:val="18"/>
                <w:lang w:val="en-AU"/>
              </w:rPr>
              <w:t>309,876,120</w:t>
            </w:r>
          </w:p>
        </w:tc>
        <w:tc>
          <w:tcPr>
            <w:tcW w:w="1237" w:type="dxa"/>
            <w:tcBorders>
              <w:top w:val="single" w:sz="6" w:space="0" w:color="auto"/>
              <w:left w:val="nil"/>
              <w:bottom w:val="single" w:sz="6" w:space="0" w:color="auto"/>
              <w:right w:val="nil"/>
            </w:tcBorders>
            <w:shd w:val="clear" w:color="auto" w:fill="FFFFFF"/>
            <w:vAlign w:val="bottom"/>
          </w:tcPr>
          <w:p w14:paraId="70C529C7" w14:textId="77777777" w:rsidR="009A6071" w:rsidRPr="00763A89" w:rsidRDefault="00C9335E" w:rsidP="00E70375">
            <w:pPr>
              <w:shd w:val="clear" w:color="auto" w:fill="FFFFFF"/>
              <w:spacing w:before="60" w:after="120"/>
              <w:ind w:right="144"/>
              <w:jc w:val="right"/>
              <w:rPr>
                <w:lang w:val="en-AU"/>
              </w:rPr>
            </w:pPr>
            <w:r w:rsidRPr="00763A89">
              <w:rPr>
                <w:b/>
                <w:bCs/>
                <w:szCs w:val="18"/>
                <w:lang w:val="en-AU"/>
              </w:rPr>
              <w:t>309,506,914</w:t>
            </w:r>
          </w:p>
        </w:tc>
      </w:tr>
    </w:tbl>
    <w:p w14:paraId="70C529C9" w14:textId="77777777" w:rsidR="009A6071" w:rsidRPr="00763A89" w:rsidRDefault="00817DBC" w:rsidP="001459F3">
      <w:pPr>
        <w:shd w:val="clear" w:color="auto" w:fill="FFFFFF"/>
        <w:spacing w:after="120"/>
        <w:jc w:val="center"/>
        <w:rPr>
          <w:lang w:val="en-AU"/>
        </w:rPr>
      </w:pPr>
      <w:r w:rsidRPr="00763A89">
        <w:rPr>
          <w:lang w:val="en-AU"/>
        </w:rPr>
        <w:br w:type="page"/>
      </w:r>
      <w:r w:rsidR="00C9335E" w:rsidRPr="00763A89">
        <w:rPr>
          <w:sz w:val="22"/>
          <w:szCs w:val="22"/>
          <w:lang w:val="en-AU"/>
        </w:rPr>
        <w:lastRenderedPageBreak/>
        <w:t>DEPARTMENT OF DEFENCE</w:t>
      </w:r>
    </w:p>
    <w:p w14:paraId="70C529CA" w14:textId="77777777" w:rsidR="009A6071" w:rsidRPr="00763A89" w:rsidRDefault="00C9335E" w:rsidP="001459F3">
      <w:pPr>
        <w:shd w:val="clear" w:color="auto" w:fill="FFFFFF"/>
        <w:spacing w:before="240" w:after="240"/>
        <w:jc w:val="center"/>
        <w:rPr>
          <w:lang w:val="en-AU"/>
        </w:rPr>
      </w:pPr>
      <w:r w:rsidRPr="00763A89">
        <w:rPr>
          <w:sz w:val="22"/>
          <w:szCs w:val="22"/>
          <w:lang w:val="en-AU"/>
        </w:rPr>
        <w:t>SUMMARY</w:t>
      </w:r>
    </w:p>
    <w:p w14:paraId="70C529CB" w14:textId="77777777" w:rsidR="009A6071" w:rsidRPr="00763A89" w:rsidRDefault="00C9335E" w:rsidP="001459F3">
      <w:pPr>
        <w:shd w:val="clear" w:color="auto" w:fill="FFFFFF"/>
        <w:spacing w:after="120"/>
        <w:jc w:val="center"/>
        <w:rPr>
          <w:lang w:val="en-AU"/>
        </w:rPr>
      </w:pPr>
      <w:r w:rsidRPr="00763A89">
        <w:rPr>
          <w:b/>
          <w:bCs/>
          <w:lang w:val="en-AU"/>
        </w:rPr>
        <w:t>Appropriation</w:t>
      </w:r>
      <w:r w:rsidRPr="00763A89">
        <w:rPr>
          <w:rFonts w:eastAsia="Times New Roman"/>
          <w:b/>
          <w:bCs/>
          <w:lang w:val="en-AU"/>
        </w:rPr>
        <w:t>—1982–83, Heavy figures</w:t>
      </w:r>
    </w:p>
    <w:p w14:paraId="70C529CC" w14:textId="77777777" w:rsidR="009A6071" w:rsidRPr="00763A89" w:rsidRDefault="00C9335E" w:rsidP="001459F3">
      <w:pPr>
        <w:shd w:val="clear" w:color="auto" w:fill="FFFFFF"/>
        <w:spacing w:after="120"/>
        <w:jc w:val="center"/>
        <w:rPr>
          <w:lang w:val="en-AU"/>
        </w:rPr>
      </w:pPr>
      <w:r w:rsidRPr="00763A89">
        <w:rPr>
          <w:lang w:val="en-AU"/>
        </w:rPr>
        <w:t>Expenditure</w:t>
      </w:r>
      <w:r w:rsidRPr="00763A89">
        <w:rPr>
          <w:rFonts w:eastAsia="Times New Roman"/>
          <w:lang w:val="en-AU"/>
        </w:rPr>
        <w:t>—1981–82, Light figures</w:t>
      </w:r>
    </w:p>
    <w:p w14:paraId="70C529CD" w14:textId="77777777" w:rsidR="009A6071" w:rsidRPr="00763A89" w:rsidRDefault="009A6071" w:rsidP="00817DBC">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850"/>
        <w:gridCol w:w="2790"/>
        <w:gridCol w:w="1440"/>
        <w:gridCol w:w="1350"/>
        <w:gridCol w:w="1260"/>
        <w:gridCol w:w="1419"/>
      </w:tblGrid>
      <w:tr w:rsidR="009A6071" w:rsidRPr="00763A89" w14:paraId="70C529D4" w14:textId="77777777" w:rsidTr="001459F3">
        <w:trPr>
          <w:trHeight w:val="975"/>
          <w:jc w:val="center"/>
        </w:trPr>
        <w:tc>
          <w:tcPr>
            <w:tcW w:w="850" w:type="dxa"/>
            <w:tcBorders>
              <w:top w:val="single" w:sz="6" w:space="0" w:color="auto"/>
              <w:left w:val="nil"/>
              <w:bottom w:val="single" w:sz="6" w:space="0" w:color="auto"/>
              <w:right w:val="nil"/>
            </w:tcBorders>
            <w:shd w:val="clear" w:color="auto" w:fill="FFFFFF"/>
            <w:vAlign w:val="bottom"/>
          </w:tcPr>
          <w:p w14:paraId="70C529CE" w14:textId="77777777" w:rsidR="009A6071" w:rsidRPr="00763A89" w:rsidRDefault="00C9335E" w:rsidP="001459F3">
            <w:pPr>
              <w:shd w:val="clear" w:color="auto" w:fill="FFFFFF"/>
              <w:spacing w:after="60"/>
              <w:jc w:val="center"/>
              <w:rPr>
                <w:lang w:val="en-AU"/>
              </w:rPr>
            </w:pPr>
            <w:r w:rsidRPr="00763A89">
              <w:rPr>
                <w:szCs w:val="18"/>
                <w:lang w:val="en-AU"/>
              </w:rPr>
              <w:t>Division</w:t>
            </w:r>
          </w:p>
        </w:tc>
        <w:tc>
          <w:tcPr>
            <w:tcW w:w="2790" w:type="dxa"/>
            <w:tcBorders>
              <w:top w:val="single" w:sz="6" w:space="0" w:color="auto"/>
              <w:left w:val="nil"/>
              <w:bottom w:val="single" w:sz="6" w:space="0" w:color="auto"/>
              <w:right w:val="nil"/>
            </w:tcBorders>
            <w:shd w:val="clear" w:color="auto" w:fill="FFFFFF"/>
            <w:vAlign w:val="bottom"/>
          </w:tcPr>
          <w:p w14:paraId="70C529CF" w14:textId="77777777" w:rsidR="009A6071" w:rsidRPr="00763A89" w:rsidRDefault="009A6071" w:rsidP="001459F3">
            <w:pPr>
              <w:shd w:val="clear" w:color="auto" w:fill="FFFFFF"/>
              <w:spacing w:after="60"/>
              <w:jc w:val="center"/>
              <w:rPr>
                <w:lang w:val="en-AU"/>
              </w:rPr>
            </w:pPr>
          </w:p>
        </w:tc>
        <w:tc>
          <w:tcPr>
            <w:tcW w:w="1440" w:type="dxa"/>
            <w:tcBorders>
              <w:top w:val="single" w:sz="6" w:space="0" w:color="auto"/>
              <w:left w:val="nil"/>
              <w:bottom w:val="single" w:sz="6" w:space="0" w:color="auto"/>
              <w:right w:val="nil"/>
            </w:tcBorders>
            <w:shd w:val="clear" w:color="auto" w:fill="FFFFFF"/>
            <w:vAlign w:val="bottom"/>
          </w:tcPr>
          <w:p w14:paraId="70C529D0" w14:textId="77777777" w:rsidR="009A6071" w:rsidRPr="00763A89" w:rsidRDefault="00C9335E" w:rsidP="001459F3">
            <w:pPr>
              <w:shd w:val="clear" w:color="auto" w:fill="FFFFFF"/>
              <w:spacing w:after="60"/>
              <w:jc w:val="center"/>
              <w:rPr>
                <w:lang w:val="en-AU"/>
              </w:rPr>
            </w:pPr>
            <w:r w:rsidRPr="00763A89">
              <w:rPr>
                <w:szCs w:val="18"/>
                <w:lang w:val="en-AU"/>
              </w:rPr>
              <w:t>Salaries and Payments in the nature of Salary</w:t>
            </w:r>
          </w:p>
        </w:tc>
        <w:tc>
          <w:tcPr>
            <w:tcW w:w="1350" w:type="dxa"/>
            <w:tcBorders>
              <w:top w:val="single" w:sz="6" w:space="0" w:color="auto"/>
              <w:left w:val="nil"/>
              <w:bottom w:val="single" w:sz="6" w:space="0" w:color="auto"/>
              <w:right w:val="nil"/>
            </w:tcBorders>
            <w:shd w:val="clear" w:color="auto" w:fill="FFFFFF"/>
            <w:vAlign w:val="bottom"/>
          </w:tcPr>
          <w:p w14:paraId="70C529D1" w14:textId="77777777" w:rsidR="009A6071" w:rsidRPr="00763A89" w:rsidRDefault="00C9335E" w:rsidP="001459F3">
            <w:pPr>
              <w:shd w:val="clear" w:color="auto" w:fill="FFFFFF"/>
              <w:spacing w:after="60"/>
              <w:jc w:val="center"/>
              <w:rPr>
                <w:lang w:val="en-AU"/>
              </w:rPr>
            </w:pPr>
            <w:r w:rsidRPr="00763A89">
              <w:rPr>
                <w:szCs w:val="18"/>
                <w:lang w:val="en-AU"/>
              </w:rPr>
              <w:t>Administrative Expenses</w:t>
            </w:r>
          </w:p>
        </w:tc>
        <w:tc>
          <w:tcPr>
            <w:tcW w:w="1260" w:type="dxa"/>
            <w:tcBorders>
              <w:top w:val="single" w:sz="6" w:space="0" w:color="auto"/>
              <w:left w:val="nil"/>
              <w:bottom w:val="single" w:sz="6" w:space="0" w:color="auto"/>
              <w:right w:val="nil"/>
            </w:tcBorders>
            <w:shd w:val="clear" w:color="auto" w:fill="FFFFFF"/>
            <w:vAlign w:val="bottom"/>
          </w:tcPr>
          <w:p w14:paraId="70C529D2" w14:textId="77777777" w:rsidR="009A6071" w:rsidRPr="00763A89" w:rsidRDefault="00C9335E" w:rsidP="001459F3">
            <w:pPr>
              <w:shd w:val="clear" w:color="auto" w:fill="FFFFFF"/>
              <w:spacing w:after="60"/>
              <w:jc w:val="center"/>
              <w:rPr>
                <w:lang w:val="en-AU"/>
              </w:rPr>
            </w:pPr>
            <w:r w:rsidRPr="00763A89">
              <w:rPr>
                <w:szCs w:val="18"/>
                <w:lang w:val="en-AU"/>
              </w:rPr>
              <w:t>Other Services</w:t>
            </w:r>
          </w:p>
        </w:tc>
        <w:tc>
          <w:tcPr>
            <w:tcW w:w="1419" w:type="dxa"/>
            <w:tcBorders>
              <w:top w:val="single" w:sz="6" w:space="0" w:color="auto"/>
              <w:left w:val="nil"/>
              <w:bottom w:val="single" w:sz="6" w:space="0" w:color="auto"/>
              <w:right w:val="nil"/>
            </w:tcBorders>
            <w:shd w:val="clear" w:color="auto" w:fill="FFFFFF"/>
            <w:vAlign w:val="bottom"/>
          </w:tcPr>
          <w:p w14:paraId="70C529D3" w14:textId="77777777" w:rsidR="009A6071" w:rsidRPr="00763A89" w:rsidRDefault="00C9335E" w:rsidP="001459F3">
            <w:pPr>
              <w:shd w:val="clear" w:color="auto" w:fill="FFFFFF"/>
              <w:spacing w:after="60"/>
              <w:jc w:val="center"/>
              <w:rPr>
                <w:lang w:val="en-AU"/>
              </w:rPr>
            </w:pPr>
            <w:r w:rsidRPr="00763A89">
              <w:rPr>
                <w:szCs w:val="18"/>
                <w:lang w:val="en-AU"/>
              </w:rPr>
              <w:t>Total</w:t>
            </w:r>
          </w:p>
        </w:tc>
      </w:tr>
      <w:tr w:rsidR="001459F3" w:rsidRPr="00763A89" w14:paraId="70C529DB" w14:textId="77777777" w:rsidTr="001459F3">
        <w:trPr>
          <w:trHeight w:val="20"/>
          <w:jc w:val="center"/>
        </w:trPr>
        <w:tc>
          <w:tcPr>
            <w:tcW w:w="850" w:type="dxa"/>
            <w:tcBorders>
              <w:top w:val="single" w:sz="6" w:space="0" w:color="auto"/>
              <w:left w:val="nil"/>
              <w:bottom w:val="nil"/>
              <w:right w:val="nil"/>
            </w:tcBorders>
            <w:shd w:val="clear" w:color="auto" w:fill="FFFFFF"/>
            <w:vAlign w:val="bottom"/>
          </w:tcPr>
          <w:p w14:paraId="70C529D5" w14:textId="77777777" w:rsidR="009A6071" w:rsidRPr="00763A89" w:rsidRDefault="009A6071" w:rsidP="001459F3">
            <w:pPr>
              <w:shd w:val="clear" w:color="auto" w:fill="FFFFFF"/>
              <w:spacing w:after="60"/>
              <w:jc w:val="center"/>
              <w:rPr>
                <w:lang w:val="en-AU"/>
              </w:rPr>
            </w:pPr>
          </w:p>
        </w:tc>
        <w:tc>
          <w:tcPr>
            <w:tcW w:w="2790" w:type="dxa"/>
            <w:tcBorders>
              <w:top w:val="single" w:sz="6" w:space="0" w:color="auto"/>
              <w:left w:val="nil"/>
              <w:right w:val="nil"/>
            </w:tcBorders>
            <w:shd w:val="clear" w:color="auto" w:fill="FFFFFF"/>
            <w:vAlign w:val="bottom"/>
          </w:tcPr>
          <w:p w14:paraId="70C529D6" w14:textId="77777777" w:rsidR="009A6071" w:rsidRPr="00763A89" w:rsidRDefault="009A6071" w:rsidP="001459F3">
            <w:pPr>
              <w:shd w:val="clear" w:color="auto" w:fill="FFFFFF"/>
              <w:spacing w:after="60"/>
              <w:jc w:val="center"/>
              <w:rPr>
                <w:lang w:val="en-AU"/>
              </w:rPr>
            </w:pPr>
          </w:p>
        </w:tc>
        <w:tc>
          <w:tcPr>
            <w:tcW w:w="1440" w:type="dxa"/>
            <w:tcBorders>
              <w:top w:val="single" w:sz="6" w:space="0" w:color="auto"/>
              <w:left w:val="nil"/>
              <w:bottom w:val="nil"/>
              <w:right w:val="nil"/>
            </w:tcBorders>
            <w:shd w:val="clear" w:color="auto" w:fill="FFFFFF"/>
            <w:vAlign w:val="bottom"/>
          </w:tcPr>
          <w:p w14:paraId="70C529D7" w14:textId="77777777" w:rsidR="009A6071" w:rsidRPr="00763A89" w:rsidRDefault="00C9335E" w:rsidP="001459F3">
            <w:pPr>
              <w:shd w:val="clear" w:color="auto" w:fill="FFFFFF"/>
              <w:ind w:right="144"/>
              <w:jc w:val="right"/>
              <w:rPr>
                <w:lang w:val="en-AU"/>
              </w:rPr>
            </w:pPr>
            <w:r w:rsidRPr="00763A89">
              <w:rPr>
                <w:szCs w:val="18"/>
                <w:lang w:val="en-AU"/>
              </w:rPr>
              <w:t>$</w:t>
            </w:r>
          </w:p>
        </w:tc>
        <w:tc>
          <w:tcPr>
            <w:tcW w:w="1350" w:type="dxa"/>
            <w:tcBorders>
              <w:top w:val="single" w:sz="6" w:space="0" w:color="auto"/>
              <w:left w:val="nil"/>
              <w:bottom w:val="nil"/>
              <w:right w:val="nil"/>
            </w:tcBorders>
            <w:shd w:val="clear" w:color="auto" w:fill="FFFFFF"/>
            <w:vAlign w:val="bottom"/>
          </w:tcPr>
          <w:p w14:paraId="70C529D8" w14:textId="77777777" w:rsidR="009A6071" w:rsidRPr="00763A89" w:rsidRDefault="00C9335E" w:rsidP="001459F3">
            <w:pPr>
              <w:shd w:val="clear" w:color="auto" w:fill="FFFFFF"/>
              <w:ind w:right="144"/>
              <w:jc w:val="right"/>
              <w:rPr>
                <w:lang w:val="en-AU"/>
              </w:rPr>
            </w:pPr>
            <w:r w:rsidRPr="00763A89">
              <w:rPr>
                <w:szCs w:val="18"/>
                <w:lang w:val="en-AU"/>
              </w:rPr>
              <w:t>$</w:t>
            </w:r>
          </w:p>
        </w:tc>
        <w:tc>
          <w:tcPr>
            <w:tcW w:w="1260" w:type="dxa"/>
            <w:tcBorders>
              <w:top w:val="single" w:sz="6" w:space="0" w:color="auto"/>
              <w:left w:val="nil"/>
              <w:bottom w:val="nil"/>
              <w:right w:val="nil"/>
            </w:tcBorders>
            <w:shd w:val="clear" w:color="auto" w:fill="FFFFFF"/>
            <w:vAlign w:val="bottom"/>
          </w:tcPr>
          <w:p w14:paraId="70C529D9" w14:textId="77777777" w:rsidR="009A6071" w:rsidRPr="00763A89" w:rsidRDefault="00C9335E" w:rsidP="001459F3">
            <w:pPr>
              <w:shd w:val="clear" w:color="auto" w:fill="FFFFFF"/>
              <w:ind w:right="144"/>
              <w:jc w:val="right"/>
              <w:rPr>
                <w:lang w:val="en-AU"/>
              </w:rPr>
            </w:pPr>
            <w:r w:rsidRPr="00763A89">
              <w:rPr>
                <w:szCs w:val="18"/>
                <w:lang w:val="en-AU"/>
              </w:rPr>
              <w:t>$</w:t>
            </w:r>
          </w:p>
        </w:tc>
        <w:tc>
          <w:tcPr>
            <w:tcW w:w="1419" w:type="dxa"/>
            <w:tcBorders>
              <w:top w:val="single" w:sz="6" w:space="0" w:color="auto"/>
              <w:left w:val="nil"/>
              <w:bottom w:val="nil"/>
              <w:right w:val="nil"/>
            </w:tcBorders>
            <w:shd w:val="clear" w:color="auto" w:fill="FFFFFF"/>
            <w:vAlign w:val="bottom"/>
          </w:tcPr>
          <w:p w14:paraId="70C529DA" w14:textId="77777777" w:rsidR="009A6071" w:rsidRPr="00763A89" w:rsidRDefault="00C9335E" w:rsidP="001459F3">
            <w:pPr>
              <w:shd w:val="clear" w:color="auto" w:fill="FFFFFF"/>
              <w:ind w:right="144"/>
              <w:jc w:val="right"/>
              <w:rPr>
                <w:lang w:val="en-AU"/>
              </w:rPr>
            </w:pPr>
            <w:r w:rsidRPr="00763A89">
              <w:rPr>
                <w:szCs w:val="18"/>
                <w:lang w:val="en-AU"/>
              </w:rPr>
              <w:t>$</w:t>
            </w:r>
          </w:p>
        </w:tc>
      </w:tr>
      <w:tr w:rsidR="009A6071" w:rsidRPr="00763A89" w14:paraId="70C529E2" w14:textId="77777777" w:rsidTr="001459F3">
        <w:trPr>
          <w:trHeight w:val="20"/>
          <w:jc w:val="center"/>
        </w:trPr>
        <w:tc>
          <w:tcPr>
            <w:tcW w:w="850" w:type="dxa"/>
            <w:tcBorders>
              <w:top w:val="nil"/>
              <w:left w:val="nil"/>
              <w:bottom w:val="nil"/>
              <w:right w:val="nil"/>
            </w:tcBorders>
            <w:shd w:val="clear" w:color="auto" w:fill="FFFFFF"/>
          </w:tcPr>
          <w:p w14:paraId="70C529DC" w14:textId="77777777" w:rsidR="009A6071" w:rsidRPr="00763A89" w:rsidRDefault="00C9335E" w:rsidP="000D5828">
            <w:pPr>
              <w:shd w:val="clear" w:color="auto" w:fill="FFFFFF"/>
              <w:jc w:val="both"/>
              <w:rPr>
                <w:lang w:val="en-AU"/>
              </w:rPr>
            </w:pPr>
            <w:r w:rsidRPr="00763A89">
              <w:rPr>
                <w:szCs w:val="18"/>
                <w:lang w:val="en-AU"/>
              </w:rPr>
              <w:t>230</w:t>
            </w:r>
          </w:p>
        </w:tc>
        <w:tc>
          <w:tcPr>
            <w:tcW w:w="2790" w:type="dxa"/>
            <w:tcBorders>
              <w:top w:val="nil"/>
              <w:left w:val="nil"/>
              <w:bottom w:val="nil"/>
              <w:right w:val="nil"/>
            </w:tcBorders>
            <w:shd w:val="clear" w:color="auto" w:fill="FFFFFF"/>
          </w:tcPr>
          <w:p w14:paraId="70C529DD" w14:textId="77777777" w:rsidR="009A6071" w:rsidRPr="00763A89" w:rsidRDefault="00C9335E" w:rsidP="00341F8B">
            <w:pPr>
              <w:shd w:val="clear" w:color="auto" w:fill="FFFFFF"/>
              <w:tabs>
                <w:tab w:val="left" w:leader="dot" w:pos="2570"/>
              </w:tabs>
              <w:jc w:val="both"/>
              <w:rPr>
                <w:lang w:val="en-AU"/>
              </w:rPr>
            </w:pPr>
            <w:r w:rsidRPr="00763A89">
              <w:rPr>
                <w:szCs w:val="18"/>
                <w:lang w:val="en-AU"/>
              </w:rPr>
              <w:t>Australian Defence Force</w:t>
            </w:r>
            <w:r w:rsidR="00BE260C" w:rsidRPr="00763A89">
              <w:rPr>
                <w:szCs w:val="18"/>
                <w:lang w:val="en-AU"/>
              </w:rPr>
              <w:tab/>
            </w:r>
          </w:p>
        </w:tc>
        <w:tc>
          <w:tcPr>
            <w:tcW w:w="1440" w:type="dxa"/>
            <w:tcBorders>
              <w:top w:val="nil"/>
              <w:left w:val="nil"/>
              <w:bottom w:val="nil"/>
              <w:right w:val="nil"/>
            </w:tcBorders>
            <w:shd w:val="clear" w:color="auto" w:fill="FFFFFF"/>
            <w:vAlign w:val="bottom"/>
          </w:tcPr>
          <w:p w14:paraId="70C529DE" w14:textId="77777777" w:rsidR="009A6071" w:rsidRPr="00763A89" w:rsidRDefault="00C9335E" w:rsidP="001459F3">
            <w:pPr>
              <w:shd w:val="clear" w:color="auto" w:fill="FFFFFF"/>
              <w:jc w:val="right"/>
              <w:rPr>
                <w:lang w:val="en-AU"/>
              </w:rPr>
            </w:pPr>
            <w:r w:rsidRPr="00763A89">
              <w:rPr>
                <w:b/>
                <w:bCs/>
                <w:szCs w:val="18"/>
                <w:lang w:val="en-AU"/>
              </w:rPr>
              <w:t>1,586,091,000</w:t>
            </w:r>
          </w:p>
        </w:tc>
        <w:tc>
          <w:tcPr>
            <w:tcW w:w="1350" w:type="dxa"/>
            <w:tcBorders>
              <w:top w:val="nil"/>
              <w:left w:val="nil"/>
              <w:bottom w:val="nil"/>
              <w:right w:val="nil"/>
            </w:tcBorders>
            <w:shd w:val="clear" w:color="auto" w:fill="FFFFFF"/>
            <w:vAlign w:val="bottom"/>
          </w:tcPr>
          <w:p w14:paraId="70C529DF" w14:textId="77777777" w:rsidR="009A6071" w:rsidRPr="00763A89" w:rsidRDefault="00C9335E" w:rsidP="001459F3">
            <w:pPr>
              <w:shd w:val="clear" w:color="auto" w:fill="FFFFFF"/>
              <w:jc w:val="right"/>
              <w:rPr>
                <w:lang w:val="en-AU"/>
              </w:rPr>
            </w:pPr>
            <w:r w:rsidRPr="00763A89">
              <w:rPr>
                <w:lang w:val="en-AU"/>
              </w:rPr>
              <w:t>..</w:t>
            </w:r>
          </w:p>
        </w:tc>
        <w:tc>
          <w:tcPr>
            <w:tcW w:w="1260" w:type="dxa"/>
            <w:tcBorders>
              <w:top w:val="nil"/>
              <w:left w:val="nil"/>
              <w:bottom w:val="nil"/>
              <w:right w:val="nil"/>
            </w:tcBorders>
            <w:shd w:val="clear" w:color="auto" w:fill="FFFFFF"/>
            <w:vAlign w:val="bottom"/>
          </w:tcPr>
          <w:p w14:paraId="70C529E0" w14:textId="77777777" w:rsidR="009A6071" w:rsidRPr="00763A89" w:rsidRDefault="00C9335E" w:rsidP="001459F3">
            <w:pPr>
              <w:shd w:val="clear" w:color="auto" w:fill="FFFFFF"/>
              <w:jc w:val="right"/>
              <w:rPr>
                <w:lang w:val="en-AU"/>
              </w:rPr>
            </w:pPr>
            <w:r w:rsidRPr="00763A89">
              <w:rPr>
                <w:lang w:val="en-AU"/>
              </w:rPr>
              <w:t>..</w:t>
            </w:r>
          </w:p>
        </w:tc>
        <w:tc>
          <w:tcPr>
            <w:tcW w:w="1419" w:type="dxa"/>
            <w:tcBorders>
              <w:top w:val="nil"/>
              <w:left w:val="nil"/>
              <w:bottom w:val="nil"/>
              <w:right w:val="nil"/>
            </w:tcBorders>
            <w:shd w:val="clear" w:color="auto" w:fill="FFFFFF"/>
            <w:vAlign w:val="bottom"/>
          </w:tcPr>
          <w:p w14:paraId="70C529E1" w14:textId="77777777" w:rsidR="009A6071" w:rsidRPr="00763A89" w:rsidRDefault="00C9335E" w:rsidP="001459F3">
            <w:pPr>
              <w:shd w:val="clear" w:color="auto" w:fill="FFFFFF"/>
              <w:jc w:val="right"/>
              <w:rPr>
                <w:lang w:val="en-AU"/>
              </w:rPr>
            </w:pPr>
            <w:r w:rsidRPr="00763A89">
              <w:rPr>
                <w:b/>
                <w:bCs/>
                <w:szCs w:val="18"/>
                <w:lang w:val="en-AU"/>
              </w:rPr>
              <w:t>1,586,091,000</w:t>
            </w:r>
          </w:p>
        </w:tc>
      </w:tr>
      <w:tr w:rsidR="001459F3" w:rsidRPr="00763A89" w14:paraId="70C529E9" w14:textId="77777777" w:rsidTr="001459F3">
        <w:trPr>
          <w:trHeight w:val="20"/>
          <w:jc w:val="center"/>
        </w:trPr>
        <w:tc>
          <w:tcPr>
            <w:tcW w:w="850" w:type="dxa"/>
            <w:tcBorders>
              <w:top w:val="nil"/>
              <w:left w:val="nil"/>
              <w:bottom w:val="nil"/>
              <w:right w:val="nil"/>
            </w:tcBorders>
            <w:shd w:val="clear" w:color="auto" w:fill="FFFFFF"/>
          </w:tcPr>
          <w:p w14:paraId="70C529E3" w14:textId="77777777" w:rsidR="009A6071" w:rsidRPr="00763A89" w:rsidRDefault="009A6071" w:rsidP="001459F3">
            <w:pPr>
              <w:shd w:val="clear" w:color="auto" w:fill="FFFFFF"/>
              <w:rPr>
                <w:lang w:val="en-AU"/>
              </w:rPr>
            </w:pPr>
          </w:p>
        </w:tc>
        <w:tc>
          <w:tcPr>
            <w:tcW w:w="2790" w:type="dxa"/>
            <w:tcBorders>
              <w:top w:val="nil"/>
              <w:left w:val="nil"/>
              <w:right w:val="nil"/>
            </w:tcBorders>
            <w:shd w:val="clear" w:color="auto" w:fill="FFFFFF"/>
          </w:tcPr>
          <w:p w14:paraId="70C529E4" w14:textId="77777777" w:rsidR="009A6071" w:rsidRPr="00763A89" w:rsidRDefault="009A6071" w:rsidP="000D5828">
            <w:pPr>
              <w:shd w:val="clear" w:color="auto" w:fill="FFFFFF"/>
              <w:tabs>
                <w:tab w:val="left" w:leader="dot" w:pos="2570"/>
              </w:tabs>
              <w:jc w:val="both"/>
              <w:rPr>
                <w:lang w:val="en-AU"/>
              </w:rPr>
            </w:pPr>
          </w:p>
        </w:tc>
        <w:tc>
          <w:tcPr>
            <w:tcW w:w="1440" w:type="dxa"/>
            <w:tcBorders>
              <w:top w:val="nil"/>
              <w:left w:val="nil"/>
              <w:bottom w:val="nil"/>
              <w:right w:val="nil"/>
            </w:tcBorders>
            <w:shd w:val="clear" w:color="auto" w:fill="FFFFFF"/>
            <w:vAlign w:val="bottom"/>
          </w:tcPr>
          <w:p w14:paraId="70C529E5" w14:textId="77777777" w:rsidR="009A6071" w:rsidRPr="00763A89" w:rsidRDefault="00C9335E" w:rsidP="001459F3">
            <w:pPr>
              <w:shd w:val="clear" w:color="auto" w:fill="FFFFFF"/>
              <w:jc w:val="right"/>
              <w:rPr>
                <w:lang w:val="en-AU"/>
              </w:rPr>
            </w:pPr>
            <w:r w:rsidRPr="00763A89">
              <w:rPr>
                <w:szCs w:val="18"/>
                <w:lang w:val="en-AU"/>
              </w:rPr>
              <w:t>1,563,382,370</w:t>
            </w:r>
          </w:p>
        </w:tc>
        <w:tc>
          <w:tcPr>
            <w:tcW w:w="1350" w:type="dxa"/>
            <w:tcBorders>
              <w:top w:val="nil"/>
              <w:left w:val="nil"/>
              <w:bottom w:val="nil"/>
              <w:right w:val="nil"/>
            </w:tcBorders>
            <w:shd w:val="clear" w:color="auto" w:fill="FFFFFF"/>
            <w:vAlign w:val="bottom"/>
          </w:tcPr>
          <w:p w14:paraId="70C529E6" w14:textId="77777777" w:rsidR="009A6071" w:rsidRPr="00763A89" w:rsidRDefault="00C9335E" w:rsidP="001459F3">
            <w:pPr>
              <w:shd w:val="clear" w:color="auto" w:fill="FFFFFF"/>
              <w:jc w:val="right"/>
              <w:rPr>
                <w:lang w:val="en-AU"/>
              </w:rPr>
            </w:pPr>
            <w:r w:rsidRPr="00763A89">
              <w:rPr>
                <w:lang w:val="en-AU"/>
              </w:rPr>
              <w:t>..</w:t>
            </w:r>
          </w:p>
        </w:tc>
        <w:tc>
          <w:tcPr>
            <w:tcW w:w="1260" w:type="dxa"/>
            <w:tcBorders>
              <w:top w:val="nil"/>
              <w:left w:val="nil"/>
              <w:bottom w:val="nil"/>
              <w:right w:val="nil"/>
            </w:tcBorders>
            <w:shd w:val="clear" w:color="auto" w:fill="FFFFFF"/>
            <w:vAlign w:val="bottom"/>
          </w:tcPr>
          <w:p w14:paraId="70C529E7" w14:textId="77777777" w:rsidR="009A6071" w:rsidRPr="00763A89" w:rsidRDefault="00C9335E" w:rsidP="001459F3">
            <w:pPr>
              <w:shd w:val="clear" w:color="auto" w:fill="FFFFFF"/>
              <w:jc w:val="right"/>
              <w:rPr>
                <w:lang w:val="en-AU"/>
              </w:rPr>
            </w:pPr>
            <w:r w:rsidRPr="00763A89">
              <w:rPr>
                <w:lang w:val="en-AU"/>
              </w:rPr>
              <w:t>..</w:t>
            </w:r>
          </w:p>
        </w:tc>
        <w:tc>
          <w:tcPr>
            <w:tcW w:w="1419" w:type="dxa"/>
            <w:tcBorders>
              <w:top w:val="nil"/>
              <w:left w:val="nil"/>
              <w:bottom w:val="nil"/>
              <w:right w:val="nil"/>
            </w:tcBorders>
            <w:shd w:val="clear" w:color="auto" w:fill="FFFFFF"/>
            <w:vAlign w:val="bottom"/>
          </w:tcPr>
          <w:p w14:paraId="70C529E8" w14:textId="77777777" w:rsidR="009A6071" w:rsidRPr="00763A89" w:rsidRDefault="00C9335E" w:rsidP="001459F3">
            <w:pPr>
              <w:shd w:val="clear" w:color="auto" w:fill="FFFFFF"/>
              <w:jc w:val="right"/>
              <w:rPr>
                <w:lang w:val="en-AU"/>
              </w:rPr>
            </w:pPr>
            <w:r w:rsidRPr="00763A89">
              <w:rPr>
                <w:szCs w:val="18"/>
                <w:lang w:val="en-AU"/>
              </w:rPr>
              <w:t>1,563,382,370</w:t>
            </w:r>
          </w:p>
        </w:tc>
      </w:tr>
      <w:tr w:rsidR="001459F3" w:rsidRPr="00763A89" w14:paraId="70C529F0" w14:textId="77777777" w:rsidTr="001459F3">
        <w:trPr>
          <w:trHeight w:val="20"/>
          <w:jc w:val="center"/>
        </w:trPr>
        <w:tc>
          <w:tcPr>
            <w:tcW w:w="850" w:type="dxa"/>
            <w:tcBorders>
              <w:top w:val="nil"/>
              <w:left w:val="nil"/>
              <w:bottom w:val="nil"/>
              <w:right w:val="nil"/>
            </w:tcBorders>
            <w:shd w:val="clear" w:color="auto" w:fill="FFFFFF"/>
          </w:tcPr>
          <w:p w14:paraId="70C529EA" w14:textId="77777777" w:rsidR="009A6071" w:rsidRPr="00763A89" w:rsidRDefault="00C9335E" w:rsidP="000D5828">
            <w:pPr>
              <w:shd w:val="clear" w:color="auto" w:fill="FFFFFF"/>
              <w:spacing w:before="120"/>
              <w:jc w:val="both"/>
              <w:rPr>
                <w:lang w:val="en-AU"/>
              </w:rPr>
            </w:pPr>
            <w:r w:rsidRPr="00763A89">
              <w:rPr>
                <w:szCs w:val="18"/>
                <w:lang w:val="en-AU"/>
              </w:rPr>
              <w:t>232</w:t>
            </w:r>
          </w:p>
        </w:tc>
        <w:tc>
          <w:tcPr>
            <w:tcW w:w="2790" w:type="dxa"/>
            <w:tcBorders>
              <w:top w:val="nil"/>
              <w:left w:val="nil"/>
              <w:right w:val="nil"/>
            </w:tcBorders>
            <w:shd w:val="clear" w:color="auto" w:fill="FFFFFF"/>
          </w:tcPr>
          <w:p w14:paraId="70C529EB" w14:textId="77777777" w:rsidR="009A6071" w:rsidRPr="00763A89" w:rsidRDefault="00C9335E" w:rsidP="00341F8B">
            <w:pPr>
              <w:shd w:val="clear" w:color="auto" w:fill="FFFFFF"/>
              <w:tabs>
                <w:tab w:val="left" w:leader="dot" w:pos="2570"/>
                <w:tab w:val="left" w:leader="dot" w:pos="3202"/>
              </w:tabs>
              <w:spacing w:before="120"/>
              <w:jc w:val="both"/>
              <w:rPr>
                <w:lang w:val="en-AU"/>
              </w:rPr>
            </w:pPr>
            <w:r w:rsidRPr="00763A89">
              <w:rPr>
                <w:szCs w:val="18"/>
                <w:lang w:val="en-AU"/>
              </w:rPr>
              <w:t>Civil Personnel</w:t>
            </w:r>
            <w:r w:rsidR="00341F8B" w:rsidRPr="00763A89">
              <w:rPr>
                <w:szCs w:val="18"/>
                <w:lang w:val="en-AU"/>
              </w:rPr>
              <w:tab/>
            </w:r>
          </w:p>
        </w:tc>
        <w:tc>
          <w:tcPr>
            <w:tcW w:w="1440" w:type="dxa"/>
            <w:tcBorders>
              <w:top w:val="nil"/>
              <w:left w:val="nil"/>
              <w:bottom w:val="nil"/>
              <w:right w:val="nil"/>
            </w:tcBorders>
            <w:shd w:val="clear" w:color="auto" w:fill="FFFFFF"/>
            <w:vAlign w:val="bottom"/>
          </w:tcPr>
          <w:p w14:paraId="70C529EC" w14:textId="77777777" w:rsidR="009A6071" w:rsidRPr="00763A89" w:rsidRDefault="00C9335E" w:rsidP="001459F3">
            <w:pPr>
              <w:shd w:val="clear" w:color="auto" w:fill="FFFFFF"/>
              <w:spacing w:before="120"/>
              <w:jc w:val="right"/>
              <w:rPr>
                <w:lang w:val="en-AU"/>
              </w:rPr>
            </w:pPr>
            <w:r w:rsidRPr="00763A89">
              <w:rPr>
                <w:b/>
                <w:bCs/>
                <w:szCs w:val="18"/>
                <w:lang w:val="en-AU"/>
              </w:rPr>
              <w:t>345,325,000</w:t>
            </w:r>
          </w:p>
        </w:tc>
        <w:tc>
          <w:tcPr>
            <w:tcW w:w="1350" w:type="dxa"/>
            <w:tcBorders>
              <w:top w:val="nil"/>
              <w:left w:val="nil"/>
              <w:bottom w:val="nil"/>
              <w:right w:val="nil"/>
            </w:tcBorders>
            <w:shd w:val="clear" w:color="auto" w:fill="FFFFFF"/>
            <w:vAlign w:val="bottom"/>
          </w:tcPr>
          <w:p w14:paraId="70C529ED" w14:textId="77777777" w:rsidR="009A6071" w:rsidRPr="00763A89" w:rsidRDefault="00C9335E" w:rsidP="001459F3">
            <w:pPr>
              <w:shd w:val="clear" w:color="auto" w:fill="FFFFFF"/>
              <w:spacing w:before="120"/>
              <w:jc w:val="right"/>
              <w:rPr>
                <w:lang w:val="en-AU"/>
              </w:rPr>
            </w:pPr>
            <w:r w:rsidRPr="00763A89">
              <w:rPr>
                <w:lang w:val="en-AU"/>
              </w:rPr>
              <w:t>..</w:t>
            </w:r>
          </w:p>
        </w:tc>
        <w:tc>
          <w:tcPr>
            <w:tcW w:w="1260" w:type="dxa"/>
            <w:tcBorders>
              <w:top w:val="nil"/>
              <w:left w:val="nil"/>
              <w:bottom w:val="nil"/>
              <w:right w:val="nil"/>
            </w:tcBorders>
            <w:shd w:val="clear" w:color="auto" w:fill="FFFFFF"/>
            <w:vAlign w:val="bottom"/>
          </w:tcPr>
          <w:p w14:paraId="70C529EE" w14:textId="77777777" w:rsidR="009A6071" w:rsidRPr="00763A89" w:rsidRDefault="00C9335E" w:rsidP="001459F3">
            <w:pPr>
              <w:shd w:val="clear" w:color="auto" w:fill="FFFFFF"/>
              <w:spacing w:before="120"/>
              <w:jc w:val="right"/>
              <w:rPr>
                <w:lang w:val="en-AU"/>
              </w:rPr>
            </w:pPr>
            <w:r w:rsidRPr="00763A89">
              <w:rPr>
                <w:lang w:val="en-AU"/>
              </w:rPr>
              <w:t>..</w:t>
            </w:r>
          </w:p>
        </w:tc>
        <w:tc>
          <w:tcPr>
            <w:tcW w:w="1419" w:type="dxa"/>
            <w:tcBorders>
              <w:top w:val="nil"/>
              <w:left w:val="nil"/>
              <w:bottom w:val="nil"/>
              <w:right w:val="nil"/>
            </w:tcBorders>
            <w:shd w:val="clear" w:color="auto" w:fill="FFFFFF"/>
            <w:vAlign w:val="bottom"/>
          </w:tcPr>
          <w:p w14:paraId="70C529EF" w14:textId="77777777" w:rsidR="009A6071" w:rsidRPr="00763A89" w:rsidRDefault="00C9335E" w:rsidP="001459F3">
            <w:pPr>
              <w:shd w:val="clear" w:color="auto" w:fill="FFFFFF"/>
              <w:spacing w:before="120"/>
              <w:jc w:val="right"/>
              <w:rPr>
                <w:lang w:val="en-AU"/>
              </w:rPr>
            </w:pPr>
            <w:r w:rsidRPr="00763A89">
              <w:rPr>
                <w:b/>
                <w:bCs/>
                <w:szCs w:val="18"/>
                <w:lang w:val="en-AU"/>
              </w:rPr>
              <w:t>345,325,000</w:t>
            </w:r>
          </w:p>
        </w:tc>
      </w:tr>
      <w:tr w:rsidR="001459F3" w:rsidRPr="00763A89" w14:paraId="70C529F7" w14:textId="77777777" w:rsidTr="001459F3">
        <w:trPr>
          <w:trHeight w:val="20"/>
          <w:jc w:val="center"/>
        </w:trPr>
        <w:tc>
          <w:tcPr>
            <w:tcW w:w="850" w:type="dxa"/>
            <w:tcBorders>
              <w:top w:val="nil"/>
              <w:left w:val="nil"/>
              <w:bottom w:val="nil"/>
              <w:right w:val="nil"/>
            </w:tcBorders>
            <w:shd w:val="clear" w:color="auto" w:fill="FFFFFF"/>
          </w:tcPr>
          <w:p w14:paraId="70C529F1" w14:textId="77777777" w:rsidR="009A6071" w:rsidRPr="00763A89" w:rsidRDefault="009A6071" w:rsidP="001459F3">
            <w:pPr>
              <w:shd w:val="clear" w:color="auto" w:fill="FFFFFF"/>
              <w:rPr>
                <w:lang w:val="en-AU"/>
              </w:rPr>
            </w:pPr>
          </w:p>
        </w:tc>
        <w:tc>
          <w:tcPr>
            <w:tcW w:w="2790" w:type="dxa"/>
            <w:tcBorders>
              <w:left w:val="nil"/>
              <w:bottom w:val="nil"/>
              <w:right w:val="nil"/>
            </w:tcBorders>
            <w:shd w:val="clear" w:color="auto" w:fill="FFFFFF"/>
          </w:tcPr>
          <w:p w14:paraId="70C529F2" w14:textId="77777777" w:rsidR="009A6071" w:rsidRPr="00763A89" w:rsidRDefault="009A6071" w:rsidP="000D5828">
            <w:pPr>
              <w:shd w:val="clear" w:color="auto" w:fill="FFFFFF"/>
              <w:tabs>
                <w:tab w:val="left" w:leader="dot" w:pos="2570"/>
              </w:tabs>
              <w:jc w:val="both"/>
              <w:rPr>
                <w:lang w:val="en-AU"/>
              </w:rPr>
            </w:pPr>
          </w:p>
        </w:tc>
        <w:tc>
          <w:tcPr>
            <w:tcW w:w="1440" w:type="dxa"/>
            <w:tcBorders>
              <w:top w:val="nil"/>
              <w:left w:val="nil"/>
              <w:bottom w:val="nil"/>
              <w:right w:val="nil"/>
            </w:tcBorders>
            <w:shd w:val="clear" w:color="auto" w:fill="FFFFFF"/>
            <w:vAlign w:val="bottom"/>
          </w:tcPr>
          <w:p w14:paraId="70C529F3" w14:textId="77777777" w:rsidR="009A6071" w:rsidRPr="00763A89" w:rsidRDefault="00C9335E" w:rsidP="001459F3">
            <w:pPr>
              <w:shd w:val="clear" w:color="auto" w:fill="FFFFFF"/>
              <w:jc w:val="right"/>
              <w:rPr>
                <w:lang w:val="en-AU"/>
              </w:rPr>
            </w:pPr>
            <w:r w:rsidRPr="00763A89">
              <w:rPr>
                <w:szCs w:val="18"/>
                <w:lang w:val="en-AU"/>
              </w:rPr>
              <w:t>467,249,621</w:t>
            </w:r>
          </w:p>
        </w:tc>
        <w:tc>
          <w:tcPr>
            <w:tcW w:w="1350" w:type="dxa"/>
            <w:tcBorders>
              <w:top w:val="nil"/>
              <w:left w:val="nil"/>
              <w:bottom w:val="nil"/>
              <w:right w:val="nil"/>
            </w:tcBorders>
            <w:shd w:val="clear" w:color="auto" w:fill="FFFFFF"/>
            <w:vAlign w:val="bottom"/>
          </w:tcPr>
          <w:p w14:paraId="70C529F4" w14:textId="77777777" w:rsidR="009A6071" w:rsidRPr="00763A89" w:rsidRDefault="00C9335E" w:rsidP="001459F3">
            <w:pPr>
              <w:shd w:val="clear" w:color="auto" w:fill="FFFFFF"/>
              <w:jc w:val="right"/>
              <w:rPr>
                <w:lang w:val="en-AU"/>
              </w:rPr>
            </w:pPr>
            <w:r w:rsidRPr="00763A89">
              <w:rPr>
                <w:lang w:val="en-AU"/>
              </w:rPr>
              <w:t>..</w:t>
            </w:r>
          </w:p>
        </w:tc>
        <w:tc>
          <w:tcPr>
            <w:tcW w:w="1260" w:type="dxa"/>
            <w:tcBorders>
              <w:top w:val="nil"/>
              <w:left w:val="nil"/>
              <w:bottom w:val="nil"/>
              <w:right w:val="nil"/>
            </w:tcBorders>
            <w:shd w:val="clear" w:color="auto" w:fill="FFFFFF"/>
            <w:vAlign w:val="bottom"/>
          </w:tcPr>
          <w:p w14:paraId="70C529F5" w14:textId="77777777" w:rsidR="009A6071" w:rsidRPr="00763A89" w:rsidRDefault="00C9335E" w:rsidP="001459F3">
            <w:pPr>
              <w:shd w:val="clear" w:color="auto" w:fill="FFFFFF"/>
              <w:jc w:val="right"/>
              <w:rPr>
                <w:lang w:val="en-AU"/>
              </w:rPr>
            </w:pPr>
            <w:r w:rsidRPr="00763A89">
              <w:rPr>
                <w:lang w:val="en-AU"/>
              </w:rPr>
              <w:t>..</w:t>
            </w:r>
          </w:p>
        </w:tc>
        <w:tc>
          <w:tcPr>
            <w:tcW w:w="1419" w:type="dxa"/>
            <w:tcBorders>
              <w:top w:val="nil"/>
              <w:left w:val="nil"/>
              <w:bottom w:val="nil"/>
              <w:right w:val="nil"/>
            </w:tcBorders>
            <w:shd w:val="clear" w:color="auto" w:fill="FFFFFF"/>
            <w:vAlign w:val="bottom"/>
          </w:tcPr>
          <w:p w14:paraId="70C529F6" w14:textId="77777777" w:rsidR="009A6071" w:rsidRPr="00763A89" w:rsidRDefault="00C9335E" w:rsidP="001459F3">
            <w:pPr>
              <w:shd w:val="clear" w:color="auto" w:fill="FFFFFF"/>
              <w:jc w:val="right"/>
              <w:rPr>
                <w:lang w:val="en-AU"/>
              </w:rPr>
            </w:pPr>
            <w:r w:rsidRPr="00763A89">
              <w:rPr>
                <w:szCs w:val="18"/>
                <w:lang w:val="en-AU"/>
              </w:rPr>
              <w:t>467,249,621</w:t>
            </w:r>
          </w:p>
        </w:tc>
      </w:tr>
      <w:tr w:rsidR="00341F8B" w:rsidRPr="00763A89" w14:paraId="70C529FE" w14:textId="77777777" w:rsidTr="000122A1">
        <w:trPr>
          <w:trHeight w:val="20"/>
          <w:jc w:val="center"/>
        </w:trPr>
        <w:tc>
          <w:tcPr>
            <w:tcW w:w="850" w:type="dxa"/>
            <w:tcBorders>
              <w:top w:val="nil"/>
              <w:left w:val="nil"/>
              <w:bottom w:val="nil"/>
              <w:right w:val="nil"/>
            </w:tcBorders>
            <w:shd w:val="clear" w:color="auto" w:fill="FFFFFF"/>
          </w:tcPr>
          <w:p w14:paraId="70C529F8" w14:textId="77777777" w:rsidR="00341F8B" w:rsidRPr="00763A89" w:rsidRDefault="00341F8B" w:rsidP="000D5828">
            <w:pPr>
              <w:shd w:val="clear" w:color="auto" w:fill="FFFFFF"/>
              <w:spacing w:before="120"/>
              <w:jc w:val="both"/>
              <w:rPr>
                <w:lang w:val="en-AU"/>
              </w:rPr>
            </w:pPr>
            <w:r w:rsidRPr="00763A89">
              <w:rPr>
                <w:szCs w:val="18"/>
                <w:lang w:val="en-AU"/>
              </w:rPr>
              <w:t>233</w:t>
            </w:r>
          </w:p>
        </w:tc>
        <w:tc>
          <w:tcPr>
            <w:tcW w:w="2790" w:type="dxa"/>
            <w:vMerge w:val="restart"/>
            <w:tcBorders>
              <w:top w:val="nil"/>
              <w:left w:val="nil"/>
              <w:right w:val="nil"/>
            </w:tcBorders>
            <w:shd w:val="clear" w:color="auto" w:fill="FFFFFF"/>
          </w:tcPr>
          <w:p w14:paraId="70C529F9" w14:textId="77777777" w:rsidR="00341F8B" w:rsidRPr="00763A89" w:rsidRDefault="00341F8B" w:rsidP="00CA4F4E">
            <w:pPr>
              <w:shd w:val="clear" w:color="auto" w:fill="FFFFFF"/>
              <w:tabs>
                <w:tab w:val="left" w:leader="dot" w:pos="2570"/>
              </w:tabs>
              <w:spacing w:before="120"/>
              <w:ind w:left="288" w:hanging="288"/>
              <w:rPr>
                <w:lang w:val="en-AU"/>
              </w:rPr>
            </w:pPr>
            <w:r w:rsidRPr="00763A89">
              <w:rPr>
                <w:szCs w:val="18"/>
                <w:lang w:val="en-AU"/>
              </w:rPr>
              <w:t>Administrative and other Expenditure</w:t>
            </w:r>
            <w:r w:rsidRPr="00763A89">
              <w:rPr>
                <w:szCs w:val="18"/>
                <w:lang w:val="en-AU"/>
              </w:rPr>
              <w:tab/>
            </w:r>
          </w:p>
        </w:tc>
        <w:tc>
          <w:tcPr>
            <w:tcW w:w="1440" w:type="dxa"/>
            <w:tcBorders>
              <w:top w:val="nil"/>
              <w:left w:val="nil"/>
              <w:bottom w:val="nil"/>
              <w:right w:val="nil"/>
            </w:tcBorders>
            <w:shd w:val="clear" w:color="auto" w:fill="FFFFFF"/>
            <w:vAlign w:val="bottom"/>
          </w:tcPr>
          <w:p w14:paraId="70C529FA" w14:textId="77777777" w:rsidR="00341F8B" w:rsidRPr="00763A89" w:rsidRDefault="00341F8B" w:rsidP="001459F3">
            <w:pPr>
              <w:shd w:val="clear" w:color="auto" w:fill="FFFFFF"/>
              <w:spacing w:before="120"/>
              <w:jc w:val="right"/>
              <w:rPr>
                <w:lang w:val="en-AU"/>
              </w:rPr>
            </w:pPr>
            <w:r w:rsidRPr="00763A89">
              <w:rPr>
                <w:lang w:val="en-AU"/>
              </w:rPr>
              <w:t>..</w:t>
            </w:r>
          </w:p>
        </w:tc>
        <w:tc>
          <w:tcPr>
            <w:tcW w:w="1350" w:type="dxa"/>
            <w:tcBorders>
              <w:top w:val="nil"/>
              <w:left w:val="nil"/>
              <w:bottom w:val="nil"/>
              <w:right w:val="nil"/>
            </w:tcBorders>
            <w:shd w:val="clear" w:color="auto" w:fill="FFFFFF"/>
            <w:vAlign w:val="bottom"/>
          </w:tcPr>
          <w:p w14:paraId="70C529FB" w14:textId="77777777" w:rsidR="00341F8B" w:rsidRPr="00763A89" w:rsidRDefault="00341F8B" w:rsidP="001459F3">
            <w:pPr>
              <w:shd w:val="clear" w:color="auto" w:fill="FFFFFF"/>
              <w:spacing w:before="120"/>
              <w:jc w:val="right"/>
              <w:rPr>
                <w:lang w:val="en-AU"/>
              </w:rPr>
            </w:pPr>
            <w:r w:rsidRPr="00763A89">
              <w:rPr>
                <w:b/>
                <w:bCs/>
                <w:szCs w:val="18"/>
                <w:lang w:val="en-AU"/>
              </w:rPr>
              <w:t>290,117,000</w:t>
            </w:r>
          </w:p>
        </w:tc>
        <w:tc>
          <w:tcPr>
            <w:tcW w:w="1260" w:type="dxa"/>
            <w:tcBorders>
              <w:top w:val="nil"/>
              <w:left w:val="nil"/>
              <w:bottom w:val="nil"/>
              <w:right w:val="nil"/>
            </w:tcBorders>
            <w:shd w:val="clear" w:color="auto" w:fill="FFFFFF"/>
            <w:vAlign w:val="bottom"/>
          </w:tcPr>
          <w:p w14:paraId="70C529FC" w14:textId="77777777" w:rsidR="00341F8B" w:rsidRPr="00763A89" w:rsidRDefault="00341F8B" w:rsidP="001459F3">
            <w:pPr>
              <w:shd w:val="clear" w:color="auto" w:fill="FFFFFF"/>
              <w:spacing w:before="120"/>
              <w:jc w:val="right"/>
              <w:rPr>
                <w:lang w:val="en-AU"/>
              </w:rPr>
            </w:pPr>
            <w:r w:rsidRPr="00763A89">
              <w:rPr>
                <w:b/>
                <w:bCs/>
                <w:szCs w:val="18"/>
                <w:lang w:val="en-AU"/>
              </w:rPr>
              <w:t>3,112,000</w:t>
            </w:r>
          </w:p>
        </w:tc>
        <w:tc>
          <w:tcPr>
            <w:tcW w:w="1419" w:type="dxa"/>
            <w:tcBorders>
              <w:top w:val="nil"/>
              <w:left w:val="nil"/>
              <w:bottom w:val="nil"/>
              <w:right w:val="nil"/>
            </w:tcBorders>
            <w:shd w:val="clear" w:color="auto" w:fill="FFFFFF"/>
            <w:vAlign w:val="bottom"/>
          </w:tcPr>
          <w:p w14:paraId="70C529FD" w14:textId="77777777" w:rsidR="00341F8B" w:rsidRPr="00763A89" w:rsidRDefault="00341F8B" w:rsidP="001459F3">
            <w:pPr>
              <w:shd w:val="clear" w:color="auto" w:fill="FFFFFF"/>
              <w:spacing w:before="120"/>
              <w:jc w:val="right"/>
              <w:rPr>
                <w:lang w:val="en-AU"/>
              </w:rPr>
            </w:pPr>
            <w:r w:rsidRPr="00763A89">
              <w:rPr>
                <w:b/>
                <w:bCs/>
                <w:szCs w:val="18"/>
                <w:lang w:val="en-AU"/>
              </w:rPr>
              <w:t>293,229,000</w:t>
            </w:r>
          </w:p>
        </w:tc>
      </w:tr>
      <w:tr w:rsidR="00341F8B" w:rsidRPr="00763A89" w14:paraId="70C52A05" w14:textId="77777777" w:rsidTr="000122A1">
        <w:trPr>
          <w:trHeight w:val="20"/>
          <w:jc w:val="center"/>
        </w:trPr>
        <w:tc>
          <w:tcPr>
            <w:tcW w:w="850" w:type="dxa"/>
            <w:tcBorders>
              <w:top w:val="nil"/>
              <w:left w:val="nil"/>
              <w:bottom w:val="nil"/>
              <w:right w:val="nil"/>
            </w:tcBorders>
            <w:shd w:val="clear" w:color="auto" w:fill="FFFFFF"/>
          </w:tcPr>
          <w:p w14:paraId="70C529FF" w14:textId="77777777" w:rsidR="00341F8B" w:rsidRPr="00763A89" w:rsidRDefault="00341F8B" w:rsidP="001459F3">
            <w:pPr>
              <w:shd w:val="clear" w:color="auto" w:fill="FFFFFF"/>
              <w:rPr>
                <w:lang w:val="en-AU"/>
              </w:rPr>
            </w:pPr>
          </w:p>
        </w:tc>
        <w:tc>
          <w:tcPr>
            <w:tcW w:w="2790" w:type="dxa"/>
            <w:vMerge/>
            <w:tcBorders>
              <w:left w:val="nil"/>
              <w:bottom w:val="nil"/>
              <w:right w:val="nil"/>
            </w:tcBorders>
            <w:shd w:val="clear" w:color="auto" w:fill="FFFFFF"/>
          </w:tcPr>
          <w:p w14:paraId="70C52A00" w14:textId="77777777" w:rsidR="00341F8B" w:rsidRPr="00763A89" w:rsidRDefault="00341F8B" w:rsidP="000D5828">
            <w:pPr>
              <w:shd w:val="clear" w:color="auto" w:fill="FFFFFF"/>
              <w:tabs>
                <w:tab w:val="left" w:leader="dot" w:pos="2570"/>
              </w:tabs>
              <w:jc w:val="both"/>
              <w:rPr>
                <w:lang w:val="en-AU"/>
              </w:rPr>
            </w:pPr>
          </w:p>
        </w:tc>
        <w:tc>
          <w:tcPr>
            <w:tcW w:w="1440" w:type="dxa"/>
            <w:tcBorders>
              <w:top w:val="nil"/>
              <w:left w:val="nil"/>
              <w:bottom w:val="nil"/>
              <w:right w:val="nil"/>
            </w:tcBorders>
            <w:shd w:val="clear" w:color="auto" w:fill="FFFFFF"/>
            <w:vAlign w:val="bottom"/>
          </w:tcPr>
          <w:p w14:paraId="70C52A01" w14:textId="77777777" w:rsidR="00341F8B" w:rsidRPr="00763A89" w:rsidRDefault="00341F8B" w:rsidP="001459F3">
            <w:pPr>
              <w:shd w:val="clear" w:color="auto" w:fill="FFFFFF"/>
              <w:jc w:val="right"/>
              <w:rPr>
                <w:lang w:val="en-AU"/>
              </w:rPr>
            </w:pPr>
            <w:r w:rsidRPr="00763A89">
              <w:rPr>
                <w:lang w:val="en-AU"/>
              </w:rPr>
              <w:t>..</w:t>
            </w:r>
          </w:p>
        </w:tc>
        <w:tc>
          <w:tcPr>
            <w:tcW w:w="1350" w:type="dxa"/>
            <w:tcBorders>
              <w:top w:val="nil"/>
              <w:left w:val="nil"/>
              <w:bottom w:val="nil"/>
              <w:right w:val="nil"/>
            </w:tcBorders>
            <w:shd w:val="clear" w:color="auto" w:fill="FFFFFF"/>
            <w:vAlign w:val="bottom"/>
          </w:tcPr>
          <w:p w14:paraId="70C52A02" w14:textId="77777777" w:rsidR="00341F8B" w:rsidRPr="00763A89" w:rsidRDefault="00341F8B" w:rsidP="001459F3">
            <w:pPr>
              <w:shd w:val="clear" w:color="auto" w:fill="FFFFFF"/>
              <w:jc w:val="right"/>
              <w:rPr>
                <w:lang w:val="en-AU"/>
              </w:rPr>
            </w:pPr>
            <w:r w:rsidRPr="00763A89">
              <w:rPr>
                <w:szCs w:val="18"/>
                <w:lang w:val="en-AU"/>
              </w:rPr>
              <w:t>278,974,273</w:t>
            </w:r>
          </w:p>
        </w:tc>
        <w:tc>
          <w:tcPr>
            <w:tcW w:w="1260" w:type="dxa"/>
            <w:tcBorders>
              <w:top w:val="nil"/>
              <w:left w:val="nil"/>
              <w:bottom w:val="nil"/>
              <w:right w:val="nil"/>
            </w:tcBorders>
            <w:shd w:val="clear" w:color="auto" w:fill="FFFFFF"/>
            <w:vAlign w:val="bottom"/>
          </w:tcPr>
          <w:p w14:paraId="70C52A03" w14:textId="77777777" w:rsidR="00341F8B" w:rsidRPr="00763A89" w:rsidRDefault="00341F8B" w:rsidP="001459F3">
            <w:pPr>
              <w:shd w:val="clear" w:color="auto" w:fill="FFFFFF"/>
              <w:jc w:val="right"/>
              <w:rPr>
                <w:lang w:val="en-AU"/>
              </w:rPr>
            </w:pPr>
            <w:r w:rsidRPr="00763A89">
              <w:rPr>
                <w:szCs w:val="18"/>
                <w:lang w:val="en-AU"/>
              </w:rPr>
              <w:t>7,520,239</w:t>
            </w:r>
          </w:p>
        </w:tc>
        <w:tc>
          <w:tcPr>
            <w:tcW w:w="1419" w:type="dxa"/>
            <w:tcBorders>
              <w:top w:val="nil"/>
              <w:left w:val="nil"/>
              <w:bottom w:val="nil"/>
              <w:right w:val="nil"/>
            </w:tcBorders>
            <w:shd w:val="clear" w:color="auto" w:fill="FFFFFF"/>
            <w:vAlign w:val="bottom"/>
          </w:tcPr>
          <w:p w14:paraId="70C52A04" w14:textId="77777777" w:rsidR="00341F8B" w:rsidRPr="00763A89" w:rsidRDefault="00341F8B" w:rsidP="001459F3">
            <w:pPr>
              <w:shd w:val="clear" w:color="auto" w:fill="FFFFFF"/>
              <w:jc w:val="right"/>
              <w:rPr>
                <w:lang w:val="en-AU"/>
              </w:rPr>
            </w:pPr>
            <w:r w:rsidRPr="00763A89">
              <w:rPr>
                <w:szCs w:val="18"/>
                <w:lang w:val="en-AU"/>
              </w:rPr>
              <w:t>286,494,512</w:t>
            </w:r>
          </w:p>
        </w:tc>
      </w:tr>
      <w:tr w:rsidR="00341F8B" w:rsidRPr="00763A89" w14:paraId="70C52A0C" w14:textId="77777777" w:rsidTr="000122A1">
        <w:trPr>
          <w:trHeight w:val="20"/>
          <w:jc w:val="center"/>
        </w:trPr>
        <w:tc>
          <w:tcPr>
            <w:tcW w:w="850" w:type="dxa"/>
            <w:vMerge w:val="restart"/>
            <w:tcBorders>
              <w:top w:val="nil"/>
              <w:left w:val="nil"/>
              <w:right w:val="nil"/>
            </w:tcBorders>
            <w:shd w:val="clear" w:color="auto" w:fill="FFFFFF"/>
          </w:tcPr>
          <w:p w14:paraId="70C52A06" w14:textId="77777777" w:rsidR="00341F8B" w:rsidRPr="00763A89" w:rsidRDefault="00341F8B" w:rsidP="00CA4F4E">
            <w:pPr>
              <w:shd w:val="clear" w:color="auto" w:fill="FFFFFF"/>
              <w:spacing w:before="120"/>
              <w:rPr>
                <w:lang w:val="en-AU"/>
              </w:rPr>
            </w:pPr>
            <w:r w:rsidRPr="00763A89">
              <w:rPr>
                <w:szCs w:val="18"/>
                <w:lang w:val="en-AU"/>
              </w:rPr>
              <w:t>234 and 235</w:t>
            </w:r>
          </w:p>
        </w:tc>
        <w:tc>
          <w:tcPr>
            <w:tcW w:w="2790" w:type="dxa"/>
            <w:vMerge w:val="restart"/>
            <w:tcBorders>
              <w:top w:val="nil"/>
              <w:left w:val="nil"/>
              <w:right w:val="nil"/>
            </w:tcBorders>
            <w:shd w:val="clear" w:color="auto" w:fill="FFFFFF"/>
          </w:tcPr>
          <w:p w14:paraId="70C52A07" w14:textId="77777777" w:rsidR="00341F8B" w:rsidRPr="00763A89" w:rsidRDefault="00341F8B" w:rsidP="00CA4F4E">
            <w:pPr>
              <w:shd w:val="clear" w:color="auto" w:fill="FFFFFF"/>
              <w:tabs>
                <w:tab w:val="left" w:leader="dot" w:pos="2570"/>
              </w:tabs>
              <w:spacing w:before="120"/>
              <w:ind w:left="288" w:hanging="288"/>
              <w:rPr>
                <w:lang w:val="en-AU"/>
              </w:rPr>
            </w:pPr>
            <w:r w:rsidRPr="00763A89">
              <w:rPr>
                <w:szCs w:val="18"/>
                <w:lang w:val="en-AU"/>
              </w:rPr>
              <w:t>Equipment and Stores and Repair and Overhaul</w:t>
            </w:r>
            <w:r w:rsidRPr="00763A89">
              <w:rPr>
                <w:szCs w:val="18"/>
                <w:lang w:val="en-AU"/>
              </w:rPr>
              <w:tab/>
            </w:r>
          </w:p>
        </w:tc>
        <w:tc>
          <w:tcPr>
            <w:tcW w:w="1440" w:type="dxa"/>
            <w:tcBorders>
              <w:top w:val="nil"/>
              <w:left w:val="nil"/>
              <w:bottom w:val="nil"/>
              <w:right w:val="nil"/>
            </w:tcBorders>
            <w:shd w:val="clear" w:color="auto" w:fill="FFFFFF"/>
            <w:vAlign w:val="bottom"/>
          </w:tcPr>
          <w:p w14:paraId="70C52A08" w14:textId="77777777" w:rsidR="00341F8B" w:rsidRPr="00763A89" w:rsidRDefault="00341F8B" w:rsidP="001459F3">
            <w:pPr>
              <w:shd w:val="clear" w:color="auto" w:fill="FFFFFF"/>
              <w:spacing w:before="120"/>
              <w:jc w:val="right"/>
              <w:rPr>
                <w:lang w:val="en-AU"/>
              </w:rPr>
            </w:pPr>
            <w:r w:rsidRPr="00763A89">
              <w:rPr>
                <w:lang w:val="en-AU"/>
              </w:rPr>
              <w:t>..</w:t>
            </w:r>
          </w:p>
        </w:tc>
        <w:tc>
          <w:tcPr>
            <w:tcW w:w="1350" w:type="dxa"/>
            <w:tcBorders>
              <w:top w:val="nil"/>
              <w:left w:val="nil"/>
              <w:bottom w:val="nil"/>
              <w:right w:val="nil"/>
            </w:tcBorders>
            <w:shd w:val="clear" w:color="auto" w:fill="FFFFFF"/>
            <w:vAlign w:val="bottom"/>
          </w:tcPr>
          <w:p w14:paraId="70C52A09" w14:textId="77777777" w:rsidR="00341F8B" w:rsidRPr="00763A89" w:rsidRDefault="00341F8B" w:rsidP="001459F3">
            <w:pPr>
              <w:shd w:val="clear" w:color="auto" w:fill="FFFFFF"/>
              <w:spacing w:before="120"/>
              <w:jc w:val="right"/>
              <w:rPr>
                <w:lang w:val="en-AU"/>
              </w:rPr>
            </w:pPr>
            <w:r w:rsidRPr="00763A89">
              <w:rPr>
                <w:lang w:val="en-AU"/>
              </w:rPr>
              <w:t>..</w:t>
            </w:r>
          </w:p>
        </w:tc>
        <w:tc>
          <w:tcPr>
            <w:tcW w:w="1260" w:type="dxa"/>
            <w:tcBorders>
              <w:top w:val="nil"/>
              <w:left w:val="nil"/>
              <w:bottom w:val="nil"/>
              <w:right w:val="nil"/>
            </w:tcBorders>
            <w:shd w:val="clear" w:color="auto" w:fill="FFFFFF"/>
            <w:vAlign w:val="bottom"/>
          </w:tcPr>
          <w:p w14:paraId="70C52A0A" w14:textId="77777777" w:rsidR="00341F8B" w:rsidRPr="00763A89" w:rsidRDefault="00341F8B" w:rsidP="001459F3">
            <w:pPr>
              <w:shd w:val="clear" w:color="auto" w:fill="FFFFFF"/>
              <w:spacing w:before="120"/>
              <w:jc w:val="right"/>
              <w:rPr>
                <w:lang w:val="en-AU"/>
              </w:rPr>
            </w:pPr>
            <w:r w:rsidRPr="00763A89">
              <w:rPr>
                <w:b/>
                <w:bCs/>
                <w:szCs w:val="18"/>
                <w:lang w:val="en-AU"/>
              </w:rPr>
              <w:t>1,337,050,000</w:t>
            </w:r>
          </w:p>
        </w:tc>
        <w:tc>
          <w:tcPr>
            <w:tcW w:w="1419" w:type="dxa"/>
            <w:tcBorders>
              <w:top w:val="nil"/>
              <w:left w:val="nil"/>
              <w:bottom w:val="nil"/>
              <w:right w:val="nil"/>
            </w:tcBorders>
            <w:shd w:val="clear" w:color="auto" w:fill="FFFFFF"/>
            <w:vAlign w:val="bottom"/>
          </w:tcPr>
          <w:p w14:paraId="70C52A0B" w14:textId="77777777" w:rsidR="00341F8B" w:rsidRPr="00763A89" w:rsidRDefault="00341F8B" w:rsidP="001459F3">
            <w:pPr>
              <w:shd w:val="clear" w:color="auto" w:fill="FFFFFF"/>
              <w:spacing w:before="120"/>
              <w:jc w:val="right"/>
              <w:rPr>
                <w:lang w:val="en-AU"/>
              </w:rPr>
            </w:pPr>
            <w:r w:rsidRPr="00763A89">
              <w:rPr>
                <w:b/>
                <w:bCs/>
                <w:szCs w:val="18"/>
                <w:lang w:val="en-AU"/>
              </w:rPr>
              <w:t>1,337,050,000</w:t>
            </w:r>
          </w:p>
        </w:tc>
      </w:tr>
      <w:tr w:rsidR="00341F8B" w:rsidRPr="00763A89" w14:paraId="70C52A13" w14:textId="77777777" w:rsidTr="000122A1">
        <w:trPr>
          <w:trHeight w:val="20"/>
          <w:jc w:val="center"/>
        </w:trPr>
        <w:tc>
          <w:tcPr>
            <w:tcW w:w="850" w:type="dxa"/>
            <w:vMerge/>
            <w:tcBorders>
              <w:left w:val="nil"/>
              <w:bottom w:val="nil"/>
              <w:right w:val="nil"/>
            </w:tcBorders>
            <w:shd w:val="clear" w:color="auto" w:fill="FFFFFF"/>
          </w:tcPr>
          <w:p w14:paraId="70C52A0D" w14:textId="77777777" w:rsidR="00341F8B" w:rsidRPr="00763A89" w:rsidRDefault="00341F8B" w:rsidP="001459F3">
            <w:pPr>
              <w:rPr>
                <w:lang w:val="en-AU"/>
              </w:rPr>
            </w:pPr>
          </w:p>
        </w:tc>
        <w:tc>
          <w:tcPr>
            <w:tcW w:w="2790" w:type="dxa"/>
            <w:vMerge/>
            <w:tcBorders>
              <w:left w:val="nil"/>
              <w:bottom w:val="nil"/>
              <w:right w:val="nil"/>
            </w:tcBorders>
            <w:shd w:val="clear" w:color="auto" w:fill="FFFFFF"/>
          </w:tcPr>
          <w:p w14:paraId="70C52A0E" w14:textId="77777777" w:rsidR="00341F8B" w:rsidRPr="00763A89" w:rsidRDefault="00341F8B" w:rsidP="000D5828">
            <w:pPr>
              <w:tabs>
                <w:tab w:val="left" w:leader="dot" w:pos="2570"/>
              </w:tabs>
              <w:jc w:val="both"/>
              <w:rPr>
                <w:lang w:val="en-AU"/>
              </w:rPr>
            </w:pPr>
          </w:p>
        </w:tc>
        <w:tc>
          <w:tcPr>
            <w:tcW w:w="1440" w:type="dxa"/>
            <w:tcBorders>
              <w:top w:val="nil"/>
              <w:left w:val="nil"/>
              <w:bottom w:val="nil"/>
              <w:right w:val="nil"/>
            </w:tcBorders>
            <w:shd w:val="clear" w:color="auto" w:fill="FFFFFF"/>
            <w:vAlign w:val="bottom"/>
          </w:tcPr>
          <w:p w14:paraId="70C52A0F" w14:textId="77777777" w:rsidR="00341F8B" w:rsidRPr="00763A89" w:rsidRDefault="00341F8B" w:rsidP="001459F3">
            <w:pPr>
              <w:shd w:val="clear" w:color="auto" w:fill="FFFFFF"/>
              <w:jc w:val="right"/>
              <w:rPr>
                <w:lang w:val="en-AU"/>
              </w:rPr>
            </w:pPr>
            <w:r w:rsidRPr="00763A89">
              <w:rPr>
                <w:lang w:val="en-AU"/>
              </w:rPr>
              <w:t>..</w:t>
            </w:r>
          </w:p>
        </w:tc>
        <w:tc>
          <w:tcPr>
            <w:tcW w:w="1350" w:type="dxa"/>
            <w:tcBorders>
              <w:top w:val="nil"/>
              <w:left w:val="nil"/>
              <w:bottom w:val="nil"/>
              <w:right w:val="nil"/>
            </w:tcBorders>
            <w:shd w:val="clear" w:color="auto" w:fill="FFFFFF"/>
            <w:vAlign w:val="bottom"/>
          </w:tcPr>
          <w:p w14:paraId="70C52A10" w14:textId="77777777" w:rsidR="00341F8B" w:rsidRPr="00763A89" w:rsidRDefault="00341F8B" w:rsidP="001459F3">
            <w:pPr>
              <w:shd w:val="clear" w:color="auto" w:fill="FFFFFF"/>
              <w:jc w:val="right"/>
              <w:rPr>
                <w:lang w:val="en-AU"/>
              </w:rPr>
            </w:pPr>
            <w:r w:rsidRPr="00763A89">
              <w:rPr>
                <w:lang w:val="en-AU"/>
              </w:rPr>
              <w:t>..</w:t>
            </w:r>
          </w:p>
        </w:tc>
        <w:tc>
          <w:tcPr>
            <w:tcW w:w="1260" w:type="dxa"/>
            <w:tcBorders>
              <w:top w:val="nil"/>
              <w:left w:val="nil"/>
              <w:bottom w:val="nil"/>
              <w:right w:val="nil"/>
            </w:tcBorders>
            <w:shd w:val="clear" w:color="auto" w:fill="FFFFFF"/>
            <w:vAlign w:val="bottom"/>
          </w:tcPr>
          <w:p w14:paraId="70C52A11" w14:textId="77777777" w:rsidR="00341F8B" w:rsidRPr="00763A89" w:rsidRDefault="00341F8B" w:rsidP="001459F3">
            <w:pPr>
              <w:shd w:val="clear" w:color="auto" w:fill="FFFFFF"/>
              <w:jc w:val="right"/>
              <w:rPr>
                <w:lang w:val="en-AU"/>
              </w:rPr>
            </w:pPr>
            <w:r w:rsidRPr="00763A89">
              <w:rPr>
                <w:szCs w:val="18"/>
                <w:lang w:val="en-AU"/>
              </w:rPr>
              <w:t>1,110,996,663</w:t>
            </w:r>
          </w:p>
        </w:tc>
        <w:tc>
          <w:tcPr>
            <w:tcW w:w="1419" w:type="dxa"/>
            <w:tcBorders>
              <w:top w:val="nil"/>
              <w:left w:val="nil"/>
              <w:bottom w:val="nil"/>
              <w:right w:val="nil"/>
            </w:tcBorders>
            <w:shd w:val="clear" w:color="auto" w:fill="FFFFFF"/>
            <w:vAlign w:val="bottom"/>
          </w:tcPr>
          <w:p w14:paraId="70C52A12" w14:textId="77777777" w:rsidR="00341F8B" w:rsidRPr="00763A89" w:rsidRDefault="00341F8B" w:rsidP="001459F3">
            <w:pPr>
              <w:shd w:val="clear" w:color="auto" w:fill="FFFFFF"/>
              <w:jc w:val="right"/>
              <w:rPr>
                <w:lang w:val="en-AU"/>
              </w:rPr>
            </w:pPr>
            <w:r w:rsidRPr="00763A89">
              <w:rPr>
                <w:szCs w:val="18"/>
                <w:lang w:val="en-AU"/>
              </w:rPr>
              <w:t>1,110,996,663</w:t>
            </w:r>
          </w:p>
        </w:tc>
      </w:tr>
      <w:tr w:rsidR="00341F8B" w:rsidRPr="00763A89" w14:paraId="70C52A1A" w14:textId="77777777" w:rsidTr="000122A1">
        <w:trPr>
          <w:trHeight w:val="20"/>
          <w:jc w:val="center"/>
        </w:trPr>
        <w:tc>
          <w:tcPr>
            <w:tcW w:w="850" w:type="dxa"/>
            <w:vMerge w:val="restart"/>
            <w:tcBorders>
              <w:top w:val="nil"/>
              <w:left w:val="nil"/>
              <w:right w:val="nil"/>
            </w:tcBorders>
            <w:shd w:val="clear" w:color="auto" w:fill="FFFFFF"/>
          </w:tcPr>
          <w:p w14:paraId="70C52A14" w14:textId="77777777" w:rsidR="00341F8B" w:rsidRPr="00763A89" w:rsidRDefault="00341F8B" w:rsidP="00CA4F4E">
            <w:pPr>
              <w:shd w:val="clear" w:color="auto" w:fill="FFFFFF"/>
              <w:spacing w:before="120"/>
              <w:rPr>
                <w:lang w:val="en-AU"/>
              </w:rPr>
            </w:pPr>
            <w:r w:rsidRPr="00763A89">
              <w:rPr>
                <w:szCs w:val="18"/>
                <w:lang w:val="en-AU"/>
              </w:rPr>
              <w:t>236 and 246</w:t>
            </w:r>
          </w:p>
        </w:tc>
        <w:tc>
          <w:tcPr>
            <w:tcW w:w="2790" w:type="dxa"/>
            <w:vMerge w:val="restart"/>
            <w:tcBorders>
              <w:top w:val="nil"/>
              <w:left w:val="nil"/>
              <w:right w:val="nil"/>
            </w:tcBorders>
            <w:shd w:val="clear" w:color="auto" w:fill="FFFFFF"/>
          </w:tcPr>
          <w:p w14:paraId="70C52A15" w14:textId="77777777" w:rsidR="00341F8B" w:rsidRPr="00763A89" w:rsidRDefault="00341F8B" w:rsidP="00CA4F4E">
            <w:pPr>
              <w:shd w:val="clear" w:color="auto" w:fill="FFFFFF"/>
              <w:tabs>
                <w:tab w:val="left" w:leader="dot" w:pos="2570"/>
              </w:tabs>
              <w:spacing w:before="120"/>
              <w:ind w:left="288" w:hanging="288"/>
              <w:rPr>
                <w:lang w:val="en-AU"/>
              </w:rPr>
            </w:pPr>
            <w:r w:rsidRPr="00763A89">
              <w:rPr>
                <w:szCs w:val="18"/>
                <w:lang w:val="en-AU"/>
              </w:rPr>
              <w:t>Repair and Maintenance, Buildings and Works</w:t>
            </w:r>
            <w:r w:rsidRPr="00763A89">
              <w:rPr>
                <w:szCs w:val="18"/>
                <w:lang w:val="en-AU"/>
              </w:rPr>
              <w:tab/>
            </w:r>
          </w:p>
        </w:tc>
        <w:tc>
          <w:tcPr>
            <w:tcW w:w="1440" w:type="dxa"/>
            <w:tcBorders>
              <w:top w:val="nil"/>
              <w:left w:val="nil"/>
              <w:bottom w:val="nil"/>
              <w:right w:val="nil"/>
            </w:tcBorders>
            <w:shd w:val="clear" w:color="auto" w:fill="FFFFFF"/>
            <w:vAlign w:val="bottom"/>
          </w:tcPr>
          <w:p w14:paraId="70C52A16" w14:textId="77777777" w:rsidR="00341F8B" w:rsidRPr="00763A89" w:rsidRDefault="00341F8B" w:rsidP="001459F3">
            <w:pPr>
              <w:shd w:val="clear" w:color="auto" w:fill="FFFFFF"/>
              <w:spacing w:before="120"/>
              <w:jc w:val="right"/>
              <w:rPr>
                <w:lang w:val="en-AU"/>
              </w:rPr>
            </w:pPr>
            <w:r w:rsidRPr="00763A89">
              <w:rPr>
                <w:lang w:val="en-AU"/>
              </w:rPr>
              <w:t>..</w:t>
            </w:r>
          </w:p>
        </w:tc>
        <w:tc>
          <w:tcPr>
            <w:tcW w:w="1350" w:type="dxa"/>
            <w:tcBorders>
              <w:top w:val="nil"/>
              <w:left w:val="nil"/>
              <w:bottom w:val="nil"/>
              <w:right w:val="nil"/>
            </w:tcBorders>
            <w:shd w:val="clear" w:color="auto" w:fill="FFFFFF"/>
            <w:vAlign w:val="bottom"/>
          </w:tcPr>
          <w:p w14:paraId="70C52A17" w14:textId="77777777" w:rsidR="00341F8B" w:rsidRPr="00763A89" w:rsidRDefault="00341F8B" w:rsidP="001459F3">
            <w:pPr>
              <w:shd w:val="clear" w:color="auto" w:fill="FFFFFF"/>
              <w:spacing w:before="120"/>
              <w:jc w:val="right"/>
              <w:rPr>
                <w:lang w:val="en-AU"/>
              </w:rPr>
            </w:pPr>
            <w:r w:rsidRPr="00763A89">
              <w:rPr>
                <w:b/>
                <w:bCs/>
                <w:szCs w:val="18"/>
                <w:lang w:val="en-AU"/>
              </w:rPr>
              <w:t>79,358,000</w:t>
            </w:r>
          </w:p>
        </w:tc>
        <w:tc>
          <w:tcPr>
            <w:tcW w:w="1260" w:type="dxa"/>
            <w:tcBorders>
              <w:top w:val="nil"/>
              <w:left w:val="nil"/>
              <w:bottom w:val="nil"/>
              <w:right w:val="nil"/>
            </w:tcBorders>
            <w:shd w:val="clear" w:color="auto" w:fill="FFFFFF"/>
            <w:vAlign w:val="bottom"/>
          </w:tcPr>
          <w:p w14:paraId="70C52A18" w14:textId="77777777" w:rsidR="00341F8B" w:rsidRPr="00763A89" w:rsidRDefault="00341F8B" w:rsidP="001459F3">
            <w:pPr>
              <w:shd w:val="clear" w:color="auto" w:fill="FFFFFF"/>
              <w:spacing w:before="120"/>
              <w:jc w:val="right"/>
              <w:rPr>
                <w:lang w:val="en-AU"/>
              </w:rPr>
            </w:pPr>
            <w:r w:rsidRPr="00763A89">
              <w:rPr>
                <w:lang w:val="en-AU"/>
              </w:rPr>
              <w:t>..</w:t>
            </w:r>
          </w:p>
        </w:tc>
        <w:tc>
          <w:tcPr>
            <w:tcW w:w="1419" w:type="dxa"/>
            <w:tcBorders>
              <w:top w:val="nil"/>
              <w:left w:val="nil"/>
              <w:bottom w:val="nil"/>
              <w:right w:val="nil"/>
            </w:tcBorders>
            <w:shd w:val="clear" w:color="auto" w:fill="FFFFFF"/>
            <w:vAlign w:val="bottom"/>
          </w:tcPr>
          <w:p w14:paraId="70C52A19" w14:textId="77777777" w:rsidR="00341F8B" w:rsidRPr="00763A89" w:rsidRDefault="00341F8B" w:rsidP="001459F3">
            <w:pPr>
              <w:shd w:val="clear" w:color="auto" w:fill="FFFFFF"/>
              <w:spacing w:before="120"/>
              <w:jc w:val="right"/>
              <w:rPr>
                <w:lang w:val="en-AU"/>
              </w:rPr>
            </w:pPr>
            <w:r w:rsidRPr="00763A89">
              <w:rPr>
                <w:b/>
                <w:bCs/>
                <w:szCs w:val="18"/>
                <w:lang w:val="en-AU"/>
              </w:rPr>
              <w:t>79,358,000</w:t>
            </w:r>
          </w:p>
        </w:tc>
      </w:tr>
      <w:tr w:rsidR="00341F8B" w:rsidRPr="00763A89" w14:paraId="70C52A21" w14:textId="77777777" w:rsidTr="000122A1">
        <w:trPr>
          <w:trHeight w:val="20"/>
          <w:jc w:val="center"/>
        </w:trPr>
        <w:tc>
          <w:tcPr>
            <w:tcW w:w="850" w:type="dxa"/>
            <w:vMerge/>
            <w:tcBorders>
              <w:left w:val="nil"/>
              <w:bottom w:val="nil"/>
              <w:right w:val="nil"/>
            </w:tcBorders>
            <w:shd w:val="clear" w:color="auto" w:fill="FFFFFF"/>
          </w:tcPr>
          <w:p w14:paraId="70C52A1B" w14:textId="77777777" w:rsidR="00341F8B" w:rsidRPr="00763A89" w:rsidRDefault="00341F8B" w:rsidP="001459F3">
            <w:pPr>
              <w:rPr>
                <w:lang w:val="en-AU"/>
              </w:rPr>
            </w:pPr>
          </w:p>
        </w:tc>
        <w:tc>
          <w:tcPr>
            <w:tcW w:w="2790" w:type="dxa"/>
            <w:vMerge/>
            <w:tcBorders>
              <w:left w:val="nil"/>
              <w:right w:val="nil"/>
            </w:tcBorders>
            <w:shd w:val="clear" w:color="auto" w:fill="FFFFFF"/>
          </w:tcPr>
          <w:p w14:paraId="70C52A1C" w14:textId="77777777" w:rsidR="00341F8B" w:rsidRPr="00763A89" w:rsidRDefault="00341F8B" w:rsidP="000D5828">
            <w:pPr>
              <w:tabs>
                <w:tab w:val="left" w:leader="dot" w:pos="2570"/>
              </w:tabs>
              <w:jc w:val="both"/>
              <w:rPr>
                <w:lang w:val="en-AU"/>
              </w:rPr>
            </w:pPr>
          </w:p>
        </w:tc>
        <w:tc>
          <w:tcPr>
            <w:tcW w:w="1440" w:type="dxa"/>
            <w:tcBorders>
              <w:top w:val="nil"/>
              <w:left w:val="nil"/>
              <w:bottom w:val="nil"/>
              <w:right w:val="nil"/>
            </w:tcBorders>
            <w:shd w:val="clear" w:color="auto" w:fill="FFFFFF"/>
            <w:vAlign w:val="bottom"/>
          </w:tcPr>
          <w:p w14:paraId="70C52A1D" w14:textId="77777777" w:rsidR="00341F8B" w:rsidRPr="00763A89" w:rsidRDefault="00341F8B" w:rsidP="001459F3">
            <w:pPr>
              <w:shd w:val="clear" w:color="auto" w:fill="FFFFFF"/>
              <w:jc w:val="right"/>
              <w:rPr>
                <w:lang w:val="en-AU"/>
              </w:rPr>
            </w:pPr>
            <w:r w:rsidRPr="00763A89">
              <w:rPr>
                <w:lang w:val="en-AU"/>
              </w:rPr>
              <w:t>..</w:t>
            </w:r>
          </w:p>
        </w:tc>
        <w:tc>
          <w:tcPr>
            <w:tcW w:w="1350" w:type="dxa"/>
            <w:tcBorders>
              <w:top w:val="nil"/>
              <w:left w:val="nil"/>
              <w:bottom w:val="nil"/>
              <w:right w:val="nil"/>
            </w:tcBorders>
            <w:shd w:val="clear" w:color="auto" w:fill="FFFFFF"/>
            <w:vAlign w:val="bottom"/>
          </w:tcPr>
          <w:p w14:paraId="70C52A1E" w14:textId="77777777" w:rsidR="00341F8B" w:rsidRPr="00763A89" w:rsidRDefault="00341F8B" w:rsidP="001459F3">
            <w:pPr>
              <w:shd w:val="clear" w:color="auto" w:fill="FFFFFF"/>
              <w:jc w:val="right"/>
              <w:rPr>
                <w:lang w:val="en-AU"/>
              </w:rPr>
            </w:pPr>
            <w:r w:rsidRPr="00763A89">
              <w:rPr>
                <w:szCs w:val="18"/>
                <w:lang w:val="en-AU"/>
              </w:rPr>
              <w:t>80,348,253</w:t>
            </w:r>
          </w:p>
        </w:tc>
        <w:tc>
          <w:tcPr>
            <w:tcW w:w="1260" w:type="dxa"/>
            <w:tcBorders>
              <w:top w:val="nil"/>
              <w:left w:val="nil"/>
              <w:bottom w:val="nil"/>
              <w:right w:val="nil"/>
            </w:tcBorders>
            <w:shd w:val="clear" w:color="auto" w:fill="FFFFFF"/>
            <w:vAlign w:val="bottom"/>
          </w:tcPr>
          <w:p w14:paraId="70C52A1F" w14:textId="77777777" w:rsidR="00341F8B" w:rsidRPr="00763A89" w:rsidRDefault="00341F8B" w:rsidP="001459F3">
            <w:pPr>
              <w:shd w:val="clear" w:color="auto" w:fill="FFFFFF"/>
              <w:jc w:val="right"/>
              <w:rPr>
                <w:lang w:val="en-AU"/>
              </w:rPr>
            </w:pPr>
            <w:r w:rsidRPr="00763A89">
              <w:rPr>
                <w:lang w:val="en-AU"/>
              </w:rPr>
              <w:t>..</w:t>
            </w:r>
          </w:p>
        </w:tc>
        <w:tc>
          <w:tcPr>
            <w:tcW w:w="1419" w:type="dxa"/>
            <w:tcBorders>
              <w:top w:val="nil"/>
              <w:left w:val="nil"/>
              <w:bottom w:val="nil"/>
              <w:right w:val="nil"/>
            </w:tcBorders>
            <w:shd w:val="clear" w:color="auto" w:fill="FFFFFF"/>
            <w:vAlign w:val="bottom"/>
          </w:tcPr>
          <w:p w14:paraId="70C52A20" w14:textId="77777777" w:rsidR="00341F8B" w:rsidRPr="00763A89" w:rsidRDefault="00341F8B" w:rsidP="001459F3">
            <w:pPr>
              <w:shd w:val="clear" w:color="auto" w:fill="FFFFFF"/>
              <w:jc w:val="right"/>
              <w:rPr>
                <w:lang w:val="en-AU"/>
              </w:rPr>
            </w:pPr>
            <w:r w:rsidRPr="00763A89">
              <w:rPr>
                <w:szCs w:val="18"/>
                <w:lang w:val="en-AU"/>
              </w:rPr>
              <w:t>80,348,253</w:t>
            </w:r>
          </w:p>
        </w:tc>
      </w:tr>
      <w:tr w:rsidR="00341F8B" w:rsidRPr="00763A89" w14:paraId="70C52A28" w14:textId="77777777" w:rsidTr="000122A1">
        <w:trPr>
          <w:trHeight w:val="20"/>
          <w:jc w:val="center"/>
        </w:trPr>
        <w:tc>
          <w:tcPr>
            <w:tcW w:w="850" w:type="dxa"/>
            <w:vMerge w:val="restart"/>
            <w:tcBorders>
              <w:top w:val="nil"/>
              <w:left w:val="nil"/>
              <w:right w:val="nil"/>
            </w:tcBorders>
            <w:shd w:val="clear" w:color="auto" w:fill="FFFFFF"/>
          </w:tcPr>
          <w:p w14:paraId="70C52A22" w14:textId="77777777" w:rsidR="00341F8B" w:rsidRPr="00763A89" w:rsidRDefault="00341F8B" w:rsidP="00CA4F4E">
            <w:pPr>
              <w:shd w:val="clear" w:color="auto" w:fill="FFFFFF"/>
              <w:spacing w:before="120"/>
              <w:rPr>
                <w:lang w:val="en-AU"/>
              </w:rPr>
            </w:pPr>
            <w:r w:rsidRPr="00763A89">
              <w:rPr>
                <w:szCs w:val="18"/>
                <w:lang w:val="en-AU"/>
              </w:rPr>
              <w:t>237 and 245</w:t>
            </w:r>
          </w:p>
        </w:tc>
        <w:tc>
          <w:tcPr>
            <w:tcW w:w="2790" w:type="dxa"/>
            <w:tcBorders>
              <w:left w:val="nil"/>
              <w:bottom w:val="nil"/>
              <w:right w:val="nil"/>
            </w:tcBorders>
            <w:shd w:val="clear" w:color="auto" w:fill="FFFFFF"/>
          </w:tcPr>
          <w:p w14:paraId="70C52A23" w14:textId="77777777" w:rsidR="00341F8B" w:rsidRPr="00763A89" w:rsidRDefault="00341F8B" w:rsidP="00341F8B">
            <w:pPr>
              <w:shd w:val="clear" w:color="auto" w:fill="FFFFFF"/>
              <w:tabs>
                <w:tab w:val="left" w:leader="dot" w:pos="2570"/>
                <w:tab w:val="left" w:leader="dot" w:pos="3202"/>
              </w:tabs>
              <w:spacing w:before="120"/>
              <w:jc w:val="both"/>
              <w:rPr>
                <w:lang w:val="en-AU"/>
              </w:rPr>
            </w:pPr>
            <w:r w:rsidRPr="00763A89">
              <w:rPr>
                <w:szCs w:val="18"/>
                <w:lang w:val="en-AU"/>
              </w:rPr>
              <w:t>Buildings and Works</w:t>
            </w:r>
            <w:r w:rsidRPr="00763A89">
              <w:rPr>
                <w:szCs w:val="18"/>
                <w:lang w:val="en-AU"/>
              </w:rPr>
              <w:tab/>
            </w:r>
          </w:p>
        </w:tc>
        <w:tc>
          <w:tcPr>
            <w:tcW w:w="1440" w:type="dxa"/>
            <w:tcBorders>
              <w:top w:val="nil"/>
              <w:left w:val="nil"/>
              <w:bottom w:val="nil"/>
              <w:right w:val="nil"/>
            </w:tcBorders>
            <w:shd w:val="clear" w:color="auto" w:fill="FFFFFF"/>
            <w:vAlign w:val="bottom"/>
          </w:tcPr>
          <w:p w14:paraId="70C52A24" w14:textId="77777777" w:rsidR="00341F8B" w:rsidRPr="00763A89" w:rsidRDefault="00341F8B" w:rsidP="001459F3">
            <w:pPr>
              <w:shd w:val="clear" w:color="auto" w:fill="FFFFFF"/>
              <w:spacing w:before="120"/>
              <w:jc w:val="right"/>
              <w:rPr>
                <w:lang w:val="en-AU"/>
              </w:rPr>
            </w:pPr>
            <w:r w:rsidRPr="00763A89">
              <w:rPr>
                <w:lang w:val="en-AU"/>
              </w:rPr>
              <w:t>..</w:t>
            </w:r>
          </w:p>
        </w:tc>
        <w:tc>
          <w:tcPr>
            <w:tcW w:w="1350" w:type="dxa"/>
            <w:tcBorders>
              <w:top w:val="nil"/>
              <w:left w:val="nil"/>
              <w:bottom w:val="nil"/>
              <w:right w:val="nil"/>
            </w:tcBorders>
            <w:shd w:val="clear" w:color="auto" w:fill="FFFFFF"/>
            <w:vAlign w:val="bottom"/>
          </w:tcPr>
          <w:p w14:paraId="70C52A25" w14:textId="77777777" w:rsidR="00341F8B" w:rsidRPr="00763A89" w:rsidRDefault="00341F8B" w:rsidP="001459F3">
            <w:pPr>
              <w:shd w:val="clear" w:color="auto" w:fill="FFFFFF"/>
              <w:spacing w:before="120"/>
              <w:jc w:val="right"/>
              <w:rPr>
                <w:lang w:val="en-AU"/>
              </w:rPr>
            </w:pPr>
            <w:r w:rsidRPr="00763A89">
              <w:rPr>
                <w:lang w:val="en-AU"/>
              </w:rPr>
              <w:t>..</w:t>
            </w:r>
          </w:p>
        </w:tc>
        <w:tc>
          <w:tcPr>
            <w:tcW w:w="1260" w:type="dxa"/>
            <w:tcBorders>
              <w:top w:val="nil"/>
              <w:left w:val="nil"/>
              <w:bottom w:val="nil"/>
              <w:right w:val="nil"/>
            </w:tcBorders>
            <w:shd w:val="clear" w:color="auto" w:fill="FFFFFF"/>
            <w:vAlign w:val="bottom"/>
          </w:tcPr>
          <w:p w14:paraId="70C52A26" w14:textId="77777777" w:rsidR="00341F8B" w:rsidRPr="00763A89" w:rsidRDefault="00341F8B" w:rsidP="001459F3">
            <w:pPr>
              <w:shd w:val="clear" w:color="auto" w:fill="FFFFFF"/>
              <w:spacing w:before="120"/>
              <w:jc w:val="right"/>
              <w:rPr>
                <w:lang w:val="en-AU"/>
              </w:rPr>
            </w:pPr>
            <w:r w:rsidRPr="00763A89">
              <w:rPr>
                <w:b/>
                <w:bCs/>
                <w:szCs w:val="18"/>
                <w:lang w:val="en-AU"/>
              </w:rPr>
              <w:t>126,815,000</w:t>
            </w:r>
          </w:p>
        </w:tc>
        <w:tc>
          <w:tcPr>
            <w:tcW w:w="1419" w:type="dxa"/>
            <w:tcBorders>
              <w:top w:val="nil"/>
              <w:left w:val="nil"/>
              <w:bottom w:val="nil"/>
              <w:right w:val="nil"/>
            </w:tcBorders>
            <w:shd w:val="clear" w:color="auto" w:fill="FFFFFF"/>
            <w:vAlign w:val="bottom"/>
          </w:tcPr>
          <w:p w14:paraId="70C52A27" w14:textId="77777777" w:rsidR="00341F8B" w:rsidRPr="00763A89" w:rsidRDefault="00341F8B" w:rsidP="001459F3">
            <w:pPr>
              <w:shd w:val="clear" w:color="auto" w:fill="FFFFFF"/>
              <w:spacing w:before="120"/>
              <w:jc w:val="right"/>
              <w:rPr>
                <w:lang w:val="en-AU"/>
              </w:rPr>
            </w:pPr>
            <w:r w:rsidRPr="00763A89">
              <w:rPr>
                <w:b/>
                <w:bCs/>
                <w:szCs w:val="18"/>
                <w:lang w:val="en-AU"/>
              </w:rPr>
              <w:t>126,815,000</w:t>
            </w:r>
          </w:p>
        </w:tc>
      </w:tr>
      <w:tr w:rsidR="00341F8B" w:rsidRPr="00763A89" w14:paraId="70C52A2F" w14:textId="77777777" w:rsidTr="000122A1">
        <w:trPr>
          <w:trHeight w:val="20"/>
          <w:jc w:val="center"/>
        </w:trPr>
        <w:tc>
          <w:tcPr>
            <w:tcW w:w="850" w:type="dxa"/>
            <w:vMerge/>
            <w:tcBorders>
              <w:left w:val="nil"/>
              <w:bottom w:val="nil"/>
              <w:right w:val="nil"/>
            </w:tcBorders>
            <w:shd w:val="clear" w:color="auto" w:fill="FFFFFF"/>
          </w:tcPr>
          <w:p w14:paraId="70C52A29" w14:textId="77777777" w:rsidR="00341F8B" w:rsidRPr="00763A89" w:rsidRDefault="00341F8B" w:rsidP="001459F3">
            <w:pPr>
              <w:rPr>
                <w:lang w:val="en-AU"/>
              </w:rPr>
            </w:pPr>
          </w:p>
        </w:tc>
        <w:tc>
          <w:tcPr>
            <w:tcW w:w="2790" w:type="dxa"/>
            <w:tcBorders>
              <w:top w:val="nil"/>
              <w:left w:val="nil"/>
              <w:bottom w:val="nil"/>
              <w:right w:val="nil"/>
            </w:tcBorders>
            <w:shd w:val="clear" w:color="auto" w:fill="FFFFFF"/>
          </w:tcPr>
          <w:p w14:paraId="70C52A2A" w14:textId="77777777" w:rsidR="00341F8B" w:rsidRPr="00763A89" w:rsidRDefault="00341F8B" w:rsidP="000D5828">
            <w:pPr>
              <w:tabs>
                <w:tab w:val="left" w:leader="dot" w:pos="2570"/>
              </w:tabs>
              <w:jc w:val="both"/>
              <w:rPr>
                <w:lang w:val="en-AU"/>
              </w:rPr>
            </w:pPr>
          </w:p>
        </w:tc>
        <w:tc>
          <w:tcPr>
            <w:tcW w:w="1440" w:type="dxa"/>
            <w:tcBorders>
              <w:top w:val="nil"/>
              <w:left w:val="nil"/>
              <w:bottom w:val="nil"/>
              <w:right w:val="nil"/>
            </w:tcBorders>
            <w:shd w:val="clear" w:color="auto" w:fill="FFFFFF"/>
            <w:vAlign w:val="bottom"/>
          </w:tcPr>
          <w:p w14:paraId="70C52A2B" w14:textId="77777777" w:rsidR="00341F8B" w:rsidRPr="00763A89" w:rsidRDefault="00341F8B" w:rsidP="001459F3">
            <w:pPr>
              <w:shd w:val="clear" w:color="auto" w:fill="FFFFFF"/>
              <w:jc w:val="right"/>
              <w:rPr>
                <w:lang w:val="en-AU"/>
              </w:rPr>
            </w:pPr>
            <w:r w:rsidRPr="00763A89">
              <w:rPr>
                <w:lang w:val="en-AU"/>
              </w:rPr>
              <w:t>..</w:t>
            </w:r>
          </w:p>
        </w:tc>
        <w:tc>
          <w:tcPr>
            <w:tcW w:w="1350" w:type="dxa"/>
            <w:tcBorders>
              <w:top w:val="nil"/>
              <w:left w:val="nil"/>
              <w:bottom w:val="nil"/>
              <w:right w:val="nil"/>
            </w:tcBorders>
            <w:shd w:val="clear" w:color="auto" w:fill="FFFFFF"/>
            <w:vAlign w:val="bottom"/>
          </w:tcPr>
          <w:p w14:paraId="70C52A2C" w14:textId="77777777" w:rsidR="00341F8B" w:rsidRPr="00763A89" w:rsidRDefault="00341F8B" w:rsidP="001459F3">
            <w:pPr>
              <w:shd w:val="clear" w:color="auto" w:fill="FFFFFF"/>
              <w:jc w:val="right"/>
              <w:rPr>
                <w:lang w:val="en-AU"/>
              </w:rPr>
            </w:pPr>
            <w:r w:rsidRPr="00763A89">
              <w:rPr>
                <w:lang w:val="en-AU"/>
              </w:rPr>
              <w:t>..</w:t>
            </w:r>
          </w:p>
        </w:tc>
        <w:tc>
          <w:tcPr>
            <w:tcW w:w="1260" w:type="dxa"/>
            <w:tcBorders>
              <w:top w:val="nil"/>
              <w:left w:val="nil"/>
              <w:bottom w:val="nil"/>
              <w:right w:val="nil"/>
            </w:tcBorders>
            <w:shd w:val="clear" w:color="auto" w:fill="FFFFFF"/>
            <w:vAlign w:val="bottom"/>
          </w:tcPr>
          <w:p w14:paraId="70C52A2D" w14:textId="77777777" w:rsidR="00341F8B" w:rsidRPr="00763A89" w:rsidRDefault="00341F8B" w:rsidP="001459F3">
            <w:pPr>
              <w:shd w:val="clear" w:color="auto" w:fill="FFFFFF"/>
              <w:jc w:val="right"/>
              <w:rPr>
                <w:lang w:val="en-AU"/>
              </w:rPr>
            </w:pPr>
            <w:r w:rsidRPr="00763A89">
              <w:rPr>
                <w:szCs w:val="18"/>
                <w:lang w:val="en-AU"/>
              </w:rPr>
              <w:t>139,074,073</w:t>
            </w:r>
          </w:p>
        </w:tc>
        <w:tc>
          <w:tcPr>
            <w:tcW w:w="1419" w:type="dxa"/>
            <w:tcBorders>
              <w:top w:val="nil"/>
              <w:left w:val="nil"/>
              <w:bottom w:val="nil"/>
              <w:right w:val="nil"/>
            </w:tcBorders>
            <w:shd w:val="clear" w:color="auto" w:fill="FFFFFF"/>
            <w:vAlign w:val="bottom"/>
          </w:tcPr>
          <w:p w14:paraId="70C52A2E" w14:textId="77777777" w:rsidR="00341F8B" w:rsidRPr="00763A89" w:rsidRDefault="00341F8B" w:rsidP="001459F3">
            <w:pPr>
              <w:shd w:val="clear" w:color="auto" w:fill="FFFFFF"/>
              <w:jc w:val="right"/>
              <w:rPr>
                <w:lang w:val="en-AU"/>
              </w:rPr>
            </w:pPr>
            <w:r w:rsidRPr="00763A89">
              <w:rPr>
                <w:szCs w:val="18"/>
                <w:lang w:val="en-AU"/>
              </w:rPr>
              <w:t>139,074,073</w:t>
            </w:r>
          </w:p>
        </w:tc>
      </w:tr>
      <w:tr w:rsidR="009A6071" w:rsidRPr="00763A89" w14:paraId="70C52A36" w14:textId="77777777" w:rsidTr="001459F3">
        <w:trPr>
          <w:trHeight w:val="20"/>
          <w:jc w:val="center"/>
        </w:trPr>
        <w:tc>
          <w:tcPr>
            <w:tcW w:w="850" w:type="dxa"/>
            <w:tcBorders>
              <w:top w:val="nil"/>
              <w:left w:val="nil"/>
              <w:bottom w:val="nil"/>
              <w:right w:val="nil"/>
            </w:tcBorders>
            <w:shd w:val="clear" w:color="auto" w:fill="FFFFFF"/>
          </w:tcPr>
          <w:p w14:paraId="70C52A30" w14:textId="77777777" w:rsidR="009A6071" w:rsidRPr="00763A89" w:rsidRDefault="00C9335E" w:rsidP="000D5828">
            <w:pPr>
              <w:shd w:val="clear" w:color="auto" w:fill="FFFFFF"/>
              <w:spacing w:before="120"/>
              <w:jc w:val="both"/>
              <w:rPr>
                <w:lang w:val="en-AU"/>
              </w:rPr>
            </w:pPr>
            <w:r w:rsidRPr="00763A89">
              <w:rPr>
                <w:szCs w:val="18"/>
                <w:lang w:val="en-AU"/>
              </w:rPr>
              <w:t>240</w:t>
            </w:r>
          </w:p>
        </w:tc>
        <w:tc>
          <w:tcPr>
            <w:tcW w:w="2790" w:type="dxa"/>
            <w:tcBorders>
              <w:top w:val="nil"/>
              <w:left w:val="nil"/>
              <w:right w:val="nil"/>
            </w:tcBorders>
            <w:shd w:val="clear" w:color="auto" w:fill="FFFFFF"/>
          </w:tcPr>
          <w:p w14:paraId="70C52A31" w14:textId="645B0362" w:rsidR="009A6071" w:rsidRPr="00763A89" w:rsidRDefault="00C9335E" w:rsidP="00341F8B">
            <w:pPr>
              <w:shd w:val="clear" w:color="auto" w:fill="FFFFFF"/>
              <w:tabs>
                <w:tab w:val="left" w:leader="dot" w:pos="2570"/>
                <w:tab w:val="left" w:leader="dot" w:pos="3197"/>
              </w:tabs>
              <w:spacing w:before="120"/>
              <w:jc w:val="both"/>
              <w:rPr>
                <w:lang w:val="en-AU"/>
              </w:rPr>
            </w:pPr>
            <w:r w:rsidRPr="00763A89">
              <w:rPr>
                <w:szCs w:val="18"/>
                <w:lang w:val="en-AU"/>
              </w:rPr>
              <w:t>Defence Co</w:t>
            </w:r>
            <w:r w:rsidR="00763A89">
              <w:rPr>
                <w:szCs w:val="18"/>
                <w:lang w:val="en-AU"/>
              </w:rPr>
              <w:noBreakHyphen/>
            </w:r>
            <w:r w:rsidRPr="00763A89">
              <w:rPr>
                <w:szCs w:val="18"/>
                <w:lang w:val="en-AU"/>
              </w:rPr>
              <w:t>operation</w:t>
            </w:r>
            <w:r w:rsidR="00341F8B" w:rsidRPr="00763A89">
              <w:rPr>
                <w:szCs w:val="18"/>
                <w:lang w:val="en-AU"/>
              </w:rPr>
              <w:tab/>
            </w:r>
          </w:p>
        </w:tc>
        <w:tc>
          <w:tcPr>
            <w:tcW w:w="1440" w:type="dxa"/>
            <w:tcBorders>
              <w:top w:val="nil"/>
              <w:left w:val="nil"/>
              <w:bottom w:val="nil"/>
              <w:right w:val="nil"/>
            </w:tcBorders>
            <w:shd w:val="clear" w:color="auto" w:fill="FFFFFF"/>
            <w:vAlign w:val="bottom"/>
          </w:tcPr>
          <w:p w14:paraId="70C52A32" w14:textId="77777777" w:rsidR="009A6071" w:rsidRPr="00763A89" w:rsidRDefault="00C9335E" w:rsidP="001459F3">
            <w:pPr>
              <w:shd w:val="clear" w:color="auto" w:fill="FFFFFF"/>
              <w:spacing w:before="120"/>
              <w:jc w:val="right"/>
              <w:rPr>
                <w:lang w:val="en-AU"/>
              </w:rPr>
            </w:pPr>
            <w:r w:rsidRPr="00763A89">
              <w:rPr>
                <w:lang w:val="en-AU"/>
              </w:rPr>
              <w:t>..</w:t>
            </w:r>
          </w:p>
        </w:tc>
        <w:tc>
          <w:tcPr>
            <w:tcW w:w="1350" w:type="dxa"/>
            <w:tcBorders>
              <w:top w:val="nil"/>
              <w:left w:val="nil"/>
              <w:bottom w:val="nil"/>
              <w:right w:val="nil"/>
            </w:tcBorders>
            <w:shd w:val="clear" w:color="auto" w:fill="FFFFFF"/>
            <w:vAlign w:val="bottom"/>
          </w:tcPr>
          <w:p w14:paraId="70C52A33" w14:textId="77777777" w:rsidR="009A6071" w:rsidRPr="00763A89" w:rsidRDefault="00C9335E" w:rsidP="001459F3">
            <w:pPr>
              <w:shd w:val="clear" w:color="auto" w:fill="FFFFFF"/>
              <w:spacing w:before="120"/>
              <w:jc w:val="right"/>
              <w:rPr>
                <w:lang w:val="en-AU"/>
              </w:rPr>
            </w:pPr>
            <w:r w:rsidRPr="00763A89">
              <w:rPr>
                <w:lang w:val="en-AU"/>
              </w:rPr>
              <w:t>..</w:t>
            </w:r>
          </w:p>
        </w:tc>
        <w:tc>
          <w:tcPr>
            <w:tcW w:w="1260" w:type="dxa"/>
            <w:tcBorders>
              <w:top w:val="nil"/>
              <w:left w:val="nil"/>
              <w:bottom w:val="nil"/>
              <w:right w:val="nil"/>
            </w:tcBorders>
            <w:shd w:val="clear" w:color="auto" w:fill="FFFFFF"/>
            <w:vAlign w:val="bottom"/>
          </w:tcPr>
          <w:p w14:paraId="70C52A34" w14:textId="77777777" w:rsidR="009A6071" w:rsidRPr="00763A89" w:rsidRDefault="00C9335E" w:rsidP="001459F3">
            <w:pPr>
              <w:shd w:val="clear" w:color="auto" w:fill="FFFFFF"/>
              <w:spacing w:before="120"/>
              <w:jc w:val="right"/>
              <w:rPr>
                <w:lang w:val="en-AU"/>
              </w:rPr>
            </w:pPr>
            <w:r w:rsidRPr="00763A89">
              <w:rPr>
                <w:b/>
                <w:bCs/>
                <w:szCs w:val="18"/>
                <w:lang w:val="en-AU"/>
              </w:rPr>
              <w:t>42,963,000</w:t>
            </w:r>
          </w:p>
        </w:tc>
        <w:tc>
          <w:tcPr>
            <w:tcW w:w="1419" w:type="dxa"/>
            <w:tcBorders>
              <w:top w:val="nil"/>
              <w:left w:val="nil"/>
              <w:bottom w:val="nil"/>
              <w:right w:val="nil"/>
            </w:tcBorders>
            <w:shd w:val="clear" w:color="auto" w:fill="FFFFFF"/>
            <w:vAlign w:val="bottom"/>
          </w:tcPr>
          <w:p w14:paraId="70C52A35" w14:textId="77777777" w:rsidR="009A6071" w:rsidRPr="00763A89" w:rsidRDefault="00C9335E" w:rsidP="001459F3">
            <w:pPr>
              <w:shd w:val="clear" w:color="auto" w:fill="FFFFFF"/>
              <w:spacing w:before="120"/>
              <w:jc w:val="right"/>
              <w:rPr>
                <w:lang w:val="en-AU"/>
              </w:rPr>
            </w:pPr>
            <w:r w:rsidRPr="00763A89">
              <w:rPr>
                <w:b/>
                <w:bCs/>
                <w:szCs w:val="18"/>
                <w:lang w:val="en-AU"/>
              </w:rPr>
              <w:t>42,963,000</w:t>
            </w:r>
          </w:p>
        </w:tc>
      </w:tr>
      <w:tr w:rsidR="009A6071" w:rsidRPr="00763A89" w14:paraId="70C52A3D" w14:textId="77777777" w:rsidTr="001459F3">
        <w:trPr>
          <w:trHeight w:val="20"/>
          <w:jc w:val="center"/>
        </w:trPr>
        <w:tc>
          <w:tcPr>
            <w:tcW w:w="850" w:type="dxa"/>
            <w:tcBorders>
              <w:top w:val="nil"/>
              <w:left w:val="nil"/>
              <w:bottom w:val="nil"/>
              <w:right w:val="nil"/>
            </w:tcBorders>
            <w:shd w:val="clear" w:color="auto" w:fill="FFFFFF"/>
          </w:tcPr>
          <w:p w14:paraId="70C52A37" w14:textId="77777777" w:rsidR="009A6071" w:rsidRPr="00763A89" w:rsidRDefault="009A6071" w:rsidP="001459F3">
            <w:pPr>
              <w:shd w:val="clear" w:color="auto" w:fill="FFFFFF"/>
              <w:rPr>
                <w:lang w:val="en-AU"/>
              </w:rPr>
            </w:pPr>
          </w:p>
        </w:tc>
        <w:tc>
          <w:tcPr>
            <w:tcW w:w="2790" w:type="dxa"/>
            <w:tcBorders>
              <w:left w:val="nil"/>
              <w:bottom w:val="nil"/>
              <w:right w:val="nil"/>
            </w:tcBorders>
            <w:shd w:val="clear" w:color="auto" w:fill="FFFFFF"/>
          </w:tcPr>
          <w:p w14:paraId="70C52A38" w14:textId="77777777" w:rsidR="009A6071" w:rsidRPr="00763A89" w:rsidRDefault="009A6071" w:rsidP="000D5828">
            <w:pPr>
              <w:shd w:val="clear" w:color="auto" w:fill="FFFFFF"/>
              <w:tabs>
                <w:tab w:val="left" w:leader="dot" w:pos="2570"/>
              </w:tabs>
              <w:jc w:val="both"/>
              <w:rPr>
                <w:lang w:val="en-AU"/>
              </w:rPr>
            </w:pPr>
          </w:p>
        </w:tc>
        <w:tc>
          <w:tcPr>
            <w:tcW w:w="1440" w:type="dxa"/>
            <w:tcBorders>
              <w:top w:val="nil"/>
              <w:left w:val="nil"/>
              <w:bottom w:val="nil"/>
              <w:right w:val="nil"/>
            </w:tcBorders>
            <w:shd w:val="clear" w:color="auto" w:fill="FFFFFF"/>
            <w:vAlign w:val="bottom"/>
          </w:tcPr>
          <w:p w14:paraId="70C52A39" w14:textId="77777777" w:rsidR="009A6071" w:rsidRPr="00763A89" w:rsidRDefault="00C9335E" w:rsidP="001459F3">
            <w:pPr>
              <w:shd w:val="clear" w:color="auto" w:fill="FFFFFF"/>
              <w:jc w:val="right"/>
              <w:rPr>
                <w:lang w:val="en-AU"/>
              </w:rPr>
            </w:pPr>
            <w:r w:rsidRPr="00763A89">
              <w:rPr>
                <w:lang w:val="en-AU"/>
              </w:rPr>
              <w:t>..</w:t>
            </w:r>
          </w:p>
        </w:tc>
        <w:tc>
          <w:tcPr>
            <w:tcW w:w="1350" w:type="dxa"/>
            <w:tcBorders>
              <w:top w:val="nil"/>
              <w:left w:val="nil"/>
              <w:bottom w:val="nil"/>
              <w:right w:val="nil"/>
            </w:tcBorders>
            <w:shd w:val="clear" w:color="auto" w:fill="FFFFFF"/>
            <w:vAlign w:val="bottom"/>
          </w:tcPr>
          <w:p w14:paraId="70C52A3A" w14:textId="77777777" w:rsidR="009A6071" w:rsidRPr="00763A89" w:rsidRDefault="00C9335E" w:rsidP="001459F3">
            <w:pPr>
              <w:shd w:val="clear" w:color="auto" w:fill="FFFFFF"/>
              <w:jc w:val="right"/>
              <w:rPr>
                <w:lang w:val="en-AU"/>
              </w:rPr>
            </w:pPr>
            <w:r w:rsidRPr="00763A89">
              <w:rPr>
                <w:lang w:val="en-AU"/>
              </w:rPr>
              <w:t>..</w:t>
            </w:r>
          </w:p>
        </w:tc>
        <w:tc>
          <w:tcPr>
            <w:tcW w:w="1260" w:type="dxa"/>
            <w:tcBorders>
              <w:top w:val="nil"/>
              <w:left w:val="nil"/>
              <w:bottom w:val="nil"/>
              <w:right w:val="nil"/>
            </w:tcBorders>
            <w:shd w:val="clear" w:color="auto" w:fill="FFFFFF"/>
            <w:vAlign w:val="bottom"/>
          </w:tcPr>
          <w:p w14:paraId="70C52A3B" w14:textId="77777777" w:rsidR="009A6071" w:rsidRPr="00763A89" w:rsidRDefault="00C9335E" w:rsidP="001459F3">
            <w:pPr>
              <w:shd w:val="clear" w:color="auto" w:fill="FFFFFF"/>
              <w:jc w:val="right"/>
              <w:rPr>
                <w:lang w:val="en-AU"/>
              </w:rPr>
            </w:pPr>
            <w:r w:rsidRPr="00763A89">
              <w:rPr>
                <w:szCs w:val="18"/>
                <w:lang w:val="en-AU"/>
              </w:rPr>
              <w:t>39,675,726</w:t>
            </w:r>
          </w:p>
        </w:tc>
        <w:tc>
          <w:tcPr>
            <w:tcW w:w="1419" w:type="dxa"/>
            <w:tcBorders>
              <w:top w:val="nil"/>
              <w:left w:val="nil"/>
              <w:bottom w:val="nil"/>
              <w:right w:val="nil"/>
            </w:tcBorders>
            <w:shd w:val="clear" w:color="auto" w:fill="FFFFFF"/>
            <w:vAlign w:val="bottom"/>
          </w:tcPr>
          <w:p w14:paraId="70C52A3C" w14:textId="77777777" w:rsidR="009A6071" w:rsidRPr="00763A89" w:rsidRDefault="00C9335E" w:rsidP="001459F3">
            <w:pPr>
              <w:shd w:val="clear" w:color="auto" w:fill="FFFFFF"/>
              <w:jc w:val="right"/>
              <w:rPr>
                <w:lang w:val="en-AU"/>
              </w:rPr>
            </w:pPr>
            <w:r w:rsidRPr="00763A89">
              <w:rPr>
                <w:szCs w:val="18"/>
                <w:lang w:val="en-AU"/>
              </w:rPr>
              <w:t>39,675,726</w:t>
            </w:r>
          </w:p>
        </w:tc>
      </w:tr>
      <w:tr w:rsidR="00341F8B" w:rsidRPr="00763A89" w14:paraId="70C52A44" w14:textId="77777777" w:rsidTr="000122A1">
        <w:trPr>
          <w:trHeight w:val="20"/>
          <w:jc w:val="center"/>
        </w:trPr>
        <w:tc>
          <w:tcPr>
            <w:tcW w:w="850" w:type="dxa"/>
            <w:vMerge w:val="restart"/>
            <w:tcBorders>
              <w:top w:val="nil"/>
              <w:left w:val="nil"/>
              <w:right w:val="nil"/>
            </w:tcBorders>
            <w:shd w:val="clear" w:color="auto" w:fill="FFFFFF"/>
          </w:tcPr>
          <w:p w14:paraId="70C52A3E" w14:textId="77777777" w:rsidR="00341F8B" w:rsidRPr="00763A89" w:rsidRDefault="00341F8B" w:rsidP="00CA4F4E">
            <w:pPr>
              <w:shd w:val="clear" w:color="auto" w:fill="FFFFFF"/>
              <w:spacing w:before="120"/>
              <w:rPr>
                <w:lang w:val="en-AU"/>
              </w:rPr>
            </w:pPr>
            <w:r w:rsidRPr="00763A89">
              <w:rPr>
                <w:szCs w:val="18"/>
                <w:lang w:val="en-AU"/>
              </w:rPr>
              <w:t>242 and 250</w:t>
            </w:r>
          </w:p>
        </w:tc>
        <w:tc>
          <w:tcPr>
            <w:tcW w:w="2790" w:type="dxa"/>
            <w:tcBorders>
              <w:top w:val="nil"/>
              <w:left w:val="nil"/>
              <w:bottom w:val="nil"/>
              <w:right w:val="nil"/>
            </w:tcBorders>
            <w:shd w:val="clear" w:color="auto" w:fill="FFFFFF"/>
          </w:tcPr>
          <w:p w14:paraId="70C52A3F" w14:textId="77777777" w:rsidR="00341F8B" w:rsidRPr="00763A89" w:rsidRDefault="00341F8B" w:rsidP="00341F8B">
            <w:pPr>
              <w:shd w:val="clear" w:color="auto" w:fill="FFFFFF"/>
              <w:tabs>
                <w:tab w:val="left" w:leader="dot" w:pos="2570"/>
                <w:tab w:val="left" w:leader="dot" w:pos="3206"/>
              </w:tabs>
              <w:spacing w:before="120"/>
              <w:jc w:val="both"/>
              <w:rPr>
                <w:lang w:val="en-AU"/>
              </w:rPr>
            </w:pPr>
            <w:r w:rsidRPr="00763A89">
              <w:rPr>
                <w:szCs w:val="18"/>
                <w:lang w:val="en-AU"/>
              </w:rPr>
              <w:t>Rent</w:t>
            </w:r>
            <w:r w:rsidRPr="00763A89">
              <w:rPr>
                <w:szCs w:val="18"/>
                <w:lang w:val="en-AU"/>
              </w:rPr>
              <w:tab/>
            </w:r>
          </w:p>
        </w:tc>
        <w:tc>
          <w:tcPr>
            <w:tcW w:w="1440" w:type="dxa"/>
            <w:tcBorders>
              <w:top w:val="nil"/>
              <w:left w:val="nil"/>
              <w:bottom w:val="nil"/>
              <w:right w:val="nil"/>
            </w:tcBorders>
            <w:shd w:val="clear" w:color="auto" w:fill="FFFFFF"/>
            <w:vAlign w:val="bottom"/>
          </w:tcPr>
          <w:p w14:paraId="70C52A40" w14:textId="77777777" w:rsidR="00341F8B" w:rsidRPr="00763A89" w:rsidRDefault="00341F8B" w:rsidP="001459F3">
            <w:pPr>
              <w:shd w:val="clear" w:color="auto" w:fill="FFFFFF"/>
              <w:spacing w:before="120"/>
              <w:jc w:val="right"/>
              <w:rPr>
                <w:lang w:val="en-AU"/>
              </w:rPr>
            </w:pPr>
            <w:r w:rsidRPr="00763A89">
              <w:rPr>
                <w:lang w:val="en-AU"/>
              </w:rPr>
              <w:t>..</w:t>
            </w:r>
          </w:p>
        </w:tc>
        <w:tc>
          <w:tcPr>
            <w:tcW w:w="1350" w:type="dxa"/>
            <w:tcBorders>
              <w:top w:val="nil"/>
              <w:left w:val="nil"/>
              <w:bottom w:val="nil"/>
              <w:right w:val="nil"/>
            </w:tcBorders>
            <w:shd w:val="clear" w:color="auto" w:fill="FFFFFF"/>
            <w:vAlign w:val="bottom"/>
          </w:tcPr>
          <w:p w14:paraId="70C52A41" w14:textId="77777777" w:rsidR="00341F8B" w:rsidRPr="00763A89" w:rsidRDefault="00341F8B" w:rsidP="001459F3">
            <w:pPr>
              <w:shd w:val="clear" w:color="auto" w:fill="FFFFFF"/>
              <w:spacing w:before="120"/>
              <w:jc w:val="right"/>
              <w:rPr>
                <w:lang w:val="en-AU"/>
              </w:rPr>
            </w:pPr>
            <w:r w:rsidRPr="00763A89">
              <w:rPr>
                <w:b/>
                <w:bCs/>
                <w:szCs w:val="18"/>
                <w:lang w:val="en-AU"/>
              </w:rPr>
              <w:t>55,430,000</w:t>
            </w:r>
          </w:p>
        </w:tc>
        <w:tc>
          <w:tcPr>
            <w:tcW w:w="1260" w:type="dxa"/>
            <w:tcBorders>
              <w:top w:val="nil"/>
              <w:left w:val="nil"/>
              <w:bottom w:val="nil"/>
              <w:right w:val="nil"/>
            </w:tcBorders>
            <w:shd w:val="clear" w:color="auto" w:fill="FFFFFF"/>
            <w:vAlign w:val="bottom"/>
          </w:tcPr>
          <w:p w14:paraId="70C52A42" w14:textId="77777777" w:rsidR="00341F8B" w:rsidRPr="00763A89" w:rsidRDefault="00341F8B" w:rsidP="001459F3">
            <w:pPr>
              <w:shd w:val="clear" w:color="auto" w:fill="FFFFFF"/>
              <w:spacing w:before="120"/>
              <w:jc w:val="right"/>
              <w:rPr>
                <w:lang w:val="en-AU"/>
              </w:rPr>
            </w:pPr>
            <w:r w:rsidRPr="00763A89">
              <w:rPr>
                <w:lang w:val="en-AU"/>
              </w:rPr>
              <w:t>..</w:t>
            </w:r>
          </w:p>
        </w:tc>
        <w:tc>
          <w:tcPr>
            <w:tcW w:w="1419" w:type="dxa"/>
            <w:tcBorders>
              <w:top w:val="nil"/>
              <w:left w:val="nil"/>
              <w:bottom w:val="nil"/>
              <w:right w:val="nil"/>
            </w:tcBorders>
            <w:shd w:val="clear" w:color="auto" w:fill="FFFFFF"/>
            <w:vAlign w:val="bottom"/>
          </w:tcPr>
          <w:p w14:paraId="70C52A43" w14:textId="77777777" w:rsidR="00341F8B" w:rsidRPr="00763A89" w:rsidRDefault="00341F8B" w:rsidP="001459F3">
            <w:pPr>
              <w:shd w:val="clear" w:color="auto" w:fill="FFFFFF"/>
              <w:spacing w:before="120"/>
              <w:jc w:val="right"/>
              <w:rPr>
                <w:lang w:val="en-AU"/>
              </w:rPr>
            </w:pPr>
            <w:r w:rsidRPr="00763A89">
              <w:rPr>
                <w:b/>
                <w:bCs/>
                <w:szCs w:val="18"/>
                <w:lang w:val="en-AU"/>
              </w:rPr>
              <w:t>55,430,000</w:t>
            </w:r>
          </w:p>
        </w:tc>
      </w:tr>
      <w:tr w:rsidR="00341F8B" w:rsidRPr="00763A89" w14:paraId="70C52A4B" w14:textId="77777777" w:rsidTr="000122A1">
        <w:trPr>
          <w:trHeight w:val="20"/>
          <w:jc w:val="center"/>
        </w:trPr>
        <w:tc>
          <w:tcPr>
            <w:tcW w:w="850" w:type="dxa"/>
            <w:vMerge/>
            <w:tcBorders>
              <w:left w:val="nil"/>
              <w:bottom w:val="nil"/>
              <w:right w:val="nil"/>
            </w:tcBorders>
            <w:shd w:val="clear" w:color="auto" w:fill="FFFFFF"/>
          </w:tcPr>
          <w:p w14:paraId="70C52A45" w14:textId="77777777" w:rsidR="00341F8B" w:rsidRPr="00763A89" w:rsidRDefault="00341F8B" w:rsidP="001459F3">
            <w:pPr>
              <w:rPr>
                <w:lang w:val="en-AU"/>
              </w:rPr>
            </w:pPr>
          </w:p>
        </w:tc>
        <w:tc>
          <w:tcPr>
            <w:tcW w:w="2790" w:type="dxa"/>
            <w:tcBorders>
              <w:top w:val="nil"/>
              <w:left w:val="nil"/>
              <w:bottom w:val="nil"/>
              <w:right w:val="nil"/>
            </w:tcBorders>
            <w:shd w:val="clear" w:color="auto" w:fill="FFFFFF"/>
          </w:tcPr>
          <w:p w14:paraId="70C52A46" w14:textId="77777777" w:rsidR="00341F8B" w:rsidRPr="00763A89" w:rsidRDefault="00341F8B" w:rsidP="000D5828">
            <w:pPr>
              <w:tabs>
                <w:tab w:val="left" w:leader="dot" w:pos="2570"/>
              </w:tabs>
              <w:jc w:val="both"/>
              <w:rPr>
                <w:lang w:val="en-AU"/>
              </w:rPr>
            </w:pPr>
          </w:p>
        </w:tc>
        <w:tc>
          <w:tcPr>
            <w:tcW w:w="1440" w:type="dxa"/>
            <w:tcBorders>
              <w:top w:val="nil"/>
              <w:left w:val="nil"/>
              <w:bottom w:val="nil"/>
              <w:right w:val="nil"/>
            </w:tcBorders>
            <w:shd w:val="clear" w:color="auto" w:fill="FFFFFF"/>
            <w:vAlign w:val="bottom"/>
          </w:tcPr>
          <w:p w14:paraId="70C52A47" w14:textId="77777777" w:rsidR="00341F8B" w:rsidRPr="00763A89" w:rsidRDefault="00341F8B" w:rsidP="001459F3">
            <w:pPr>
              <w:shd w:val="clear" w:color="auto" w:fill="FFFFFF"/>
              <w:jc w:val="right"/>
              <w:rPr>
                <w:lang w:val="en-AU"/>
              </w:rPr>
            </w:pPr>
            <w:r w:rsidRPr="00763A89">
              <w:rPr>
                <w:lang w:val="en-AU"/>
              </w:rPr>
              <w:t>..</w:t>
            </w:r>
          </w:p>
        </w:tc>
        <w:tc>
          <w:tcPr>
            <w:tcW w:w="1350" w:type="dxa"/>
            <w:tcBorders>
              <w:top w:val="nil"/>
              <w:left w:val="nil"/>
              <w:bottom w:val="nil"/>
              <w:right w:val="nil"/>
            </w:tcBorders>
            <w:shd w:val="clear" w:color="auto" w:fill="FFFFFF"/>
            <w:vAlign w:val="bottom"/>
          </w:tcPr>
          <w:p w14:paraId="70C52A48" w14:textId="77777777" w:rsidR="00341F8B" w:rsidRPr="00763A89" w:rsidRDefault="00341F8B" w:rsidP="001459F3">
            <w:pPr>
              <w:shd w:val="clear" w:color="auto" w:fill="FFFFFF"/>
              <w:jc w:val="right"/>
              <w:rPr>
                <w:lang w:val="en-AU"/>
              </w:rPr>
            </w:pPr>
            <w:r w:rsidRPr="00763A89">
              <w:rPr>
                <w:szCs w:val="18"/>
                <w:lang w:val="en-AU"/>
              </w:rPr>
              <w:t>53,841,114</w:t>
            </w:r>
          </w:p>
        </w:tc>
        <w:tc>
          <w:tcPr>
            <w:tcW w:w="1260" w:type="dxa"/>
            <w:tcBorders>
              <w:top w:val="nil"/>
              <w:left w:val="nil"/>
              <w:bottom w:val="nil"/>
              <w:right w:val="nil"/>
            </w:tcBorders>
            <w:shd w:val="clear" w:color="auto" w:fill="FFFFFF"/>
            <w:vAlign w:val="bottom"/>
          </w:tcPr>
          <w:p w14:paraId="70C52A49" w14:textId="77777777" w:rsidR="00341F8B" w:rsidRPr="00763A89" w:rsidRDefault="00341F8B" w:rsidP="001459F3">
            <w:pPr>
              <w:shd w:val="clear" w:color="auto" w:fill="FFFFFF"/>
              <w:jc w:val="right"/>
              <w:rPr>
                <w:lang w:val="en-AU"/>
              </w:rPr>
            </w:pPr>
            <w:r w:rsidRPr="00763A89">
              <w:rPr>
                <w:lang w:val="en-AU"/>
              </w:rPr>
              <w:t>..</w:t>
            </w:r>
          </w:p>
        </w:tc>
        <w:tc>
          <w:tcPr>
            <w:tcW w:w="1419" w:type="dxa"/>
            <w:tcBorders>
              <w:top w:val="nil"/>
              <w:left w:val="nil"/>
              <w:bottom w:val="nil"/>
              <w:right w:val="nil"/>
            </w:tcBorders>
            <w:shd w:val="clear" w:color="auto" w:fill="FFFFFF"/>
            <w:vAlign w:val="bottom"/>
          </w:tcPr>
          <w:p w14:paraId="70C52A4A" w14:textId="77777777" w:rsidR="00341F8B" w:rsidRPr="00763A89" w:rsidRDefault="00341F8B" w:rsidP="001459F3">
            <w:pPr>
              <w:shd w:val="clear" w:color="auto" w:fill="FFFFFF"/>
              <w:jc w:val="right"/>
              <w:rPr>
                <w:lang w:val="en-AU"/>
              </w:rPr>
            </w:pPr>
            <w:r w:rsidRPr="00763A89">
              <w:rPr>
                <w:szCs w:val="18"/>
                <w:lang w:val="en-AU"/>
              </w:rPr>
              <w:t>53,841,114</w:t>
            </w:r>
          </w:p>
        </w:tc>
      </w:tr>
      <w:tr w:rsidR="009A6071" w:rsidRPr="00763A89" w14:paraId="70C52A52" w14:textId="77777777" w:rsidTr="001459F3">
        <w:trPr>
          <w:trHeight w:val="20"/>
          <w:jc w:val="center"/>
        </w:trPr>
        <w:tc>
          <w:tcPr>
            <w:tcW w:w="850" w:type="dxa"/>
            <w:tcBorders>
              <w:top w:val="nil"/>
              <w:left w:val="nil"/>
              <w:bottom w:val="nil"/>
              <w:right w:val="nil"/>
            </w:tcBorders>
            <w:shd w:val="clear" w:color="auto" w:fill="FFFFFF"/>
          </w:tcPr>
          <w:p w14:paraId="70C52A4C" w14:textId="77777777" w:rsidR="009A6071" w:rsidRPr="00763A89" w:rsidRDefault="00C9335E" w:rsidP="000D5828">
            <w:pPr>
              <w:shd w:val="clear" w:color="auto" w:fill="FFFFFF"/>
              <w:spacing w:before="120"/>
              <w:jc w:val="both"/>
              <w:rPr>
                <w:lang w:val="en-AU"/>
              </w:rPr>
            </w:pPr>
            <w:r w:rsidRPr="00763A89">
              <w:rPr>
                <w:szCs w:val="18"/>
                <w:lang w:val="en-AU"/>
              </w:rPr>
              <w:t>243</w:t>
            </w:r>
          </w:p>
        </w:tc>
        <w:tc>
          <w:tcPr>
            <w:tcW w:w="2790" w:type="dxa"/>
            <w:tcBorders>
              <w:top w:val="nil"/>
              <w:left w:val="nil"/>
              <w:right w:val="nil"/>
            </w:tcBorders>
            <w:shd w:val="clear" w:color="auto" w:fill="FFFFFF"/>
          </w:tcPr>
          <w:p w14:paraId="70C52A4D" w14:textId="77777777" w:rsidR="009A6071" w:rsidRPr="00763A89" w:rsidRDefault="00C9335E" w:rsidP="00341F8B">
            <w:pPr>
              <w:shd w:val="clear" w:color="auto" w:fill="FFFFFF"/>
              <w:tabs>
                <w:tab w:val="left" w:leader="dot" w:pos="2570"/>
                <w:tab w:val="left" w:leader="dot" w:pos="3202"/>
              </w:tabs>
              <w:spacing w:before="120"/>
              <w:jc w:val="both"/>
              <w:rPr>
                <w:lang w:val="en-AU"/>
              </w:rPr>
            </w:pPr>
            <w:r w:rsidRPr="00763A89">
              <w:rPr>
                <w:szCs w:val="18"/>
                <w:lang w:val="en-AU"/>
              </w:rPr>
              <w:t>Furniture and Fittings</w:t>
            </w:r>
            <w:r w:rsidR="00341F8B" w:rsidRPr="00763A89">
              <w:rPr>
                <w:szCs w:val="18"/>
                <w:lang w:val="en-AU"/>
              </w:rPr>
              <w:tab/>
            </w:r>
          </w:p>
        </w:tc>
        <w:tc>
          <w:tcPr>
            <w:tcW w:w="1440" w:type="dxa"/>
            <w:tcBorders>
              <w:top w:val="nil"/>
              <w:left w:val="nil"/>
              <w:bottom w:val="nil"/>
              <w:right w:val="nil"/>
            </w:tcBorders>
            <w:shd w:val="clear" w:color="auto" w:fill="FFFFFF"/>
            <w:vAlign w:val="bottom"/>
          </w:tcPr>
          <w:p w14:paraId="70C52A4E" w14:textId="77777777" w:rsidR="009A6071" w:rsidRPr="00763A89" w:rsidRDefault="00C9335E" w:rsidP="001459F3">
            <w:pPr>
              <w:shd w:val="clear" w:color="auto" w:fill="FFFFFF"/>
              <w:spacing w:before="120"/>
              <w:jc w:val="right"/>
              <w:rPr>
                <w:lang w:val="en-AU"/>
              </w:rPr>
            </w:pPr>
            <w:r w:rsidRPr="00763A89">
              <w:rPr>
                <w:lang w:val="en-AU"/>
              </w:rPr>
              <w:t>..</w:t>
            </w:r>
          </w:p>
        </w:tc>
        <w:tc>
          <w:tcPr>
            <w:tcW w:w="1350" w:type="dxa"/>
            <w:tcBorders>
              <w:top w:val="nil"/>
              <w:left w:val="nil"/>
              <w:bottom w:val="nil"/>
              <w:right w:val="nil"/>
            </w:tcBorders>
            <w:shd w:val="clear" w:color="auto" w:fill="FFFFFF"/>
            <w:vAlign w:val="bottom"/>
          </w:tcPr>
          <w:p w14:paraId="70C52A4F" w14:textId="77777777" w:rsidR="009A6071" w:rsidRPr="00763A89" w:rsidRDefault="00C9335E" w:rsidP="001459F3">
            <w:pPr>
              <w:shd w:val="clear" w:color="auto" w:fill="FFFFFF"/>
              <w:spacing w:before="120"/>
              <w:jc w:val="right"/>
              <w:rPr>
                <w:lang w:val="en-AU"/>
              </w:rPr>
            </w:pPr>
            <w:r w:rsidRPr="00763A89">
              <w:rPr>
                <w:lang w:val="en-AU"/>
              </w:rPr>
              <w:t>..</w:t>
            </w:r>
          </w:p>
        </w:tc>
        <w:tc>
          <w:tcPr>
            <w:tcW w:w="1260" w:type="dxa"/>
            <w:tcBorders>
              <w:top w:val="nil"/>
              <w:left w:val="nil"/>
              <w:bottom w:val="nil"/>
              <w:right w:val="nil"/>
            </w:tcBorders>
            <w:shd w:val="clear" w:color="auto" w:fill="FFFFFF"/>
            <w:vAlign w:val="bottom"/>
          </w:tcPr>
          <w:p w14:paraId="70C52A50" w14:textId="77777777" w:rsidR="009A6071" w:rsidRPr="00763A89" w:rsidRDefault="00C9335E" w:rsidP="001459F3">
            <w:pPr>
              <w:shd w:val="clear" w:color="auto" w:fill="FFFFFF"/>
              <w:spacing w:before="120"/>
              <w:jc w:val="right"/>
              <w:rPr>
                <w:lang w:val="en-AU"/>
              </w:rPr>
            </w:pPr>
            <w:r w:rsidRPr="00763A89">
              <w:rPr>
                <w:b/>
                <w:bCs/>
                <w:szCs w:val="18"/>
                <w:lang w:val="en-AU"/>
              </w:rPr>
              <w:t>9,250,000</w:t>
            </w:r>
          </w:p>
        </w:tc>
        <w:tc>
          <w:tcPr>
            <w:tcW w:w="1419" w:type="dxa"/>
            <w:tcBorders>
              <w:top w:val="nil"/>
              <w:left w:val="nil"/>
              <w:bottom w:val="nil"/>
              <w:right w:val="nil"/>
            </w:tcBorders>
            <w:shd w:val="clear" w:color="auto" w:fill="FFFFFF"/>
            <w:vAlign w:val="bottom"/>
          </w:tcPr>
          <w:p w14:paraId="70C52A51" w14:textId="77777777" w:rsidR="009A6071" w:rsidRPr="00763A89" w:rsidRDefault="00C9335E" w:rsidP="001459F3">
            <w:pPr>
              <w:shd w:val="clear" w:color="auto" w:fill="FFFFFF"/>
              <w:spacing w:before="120"/>
              <w:jc w:val="right"/>
              <w:rPr>
                <w:lang w:val="en-AU"/>
              </w:rPr>
            </w:pPr>
            <w:r w:rsidRPr="00763A89">
              <w:rPr>
                <w:b/>
                <w:bCs/>
                <w:szCs w:val="18"/>
                <w:lang w:val="en-AU"/>
              </w:rPr>
              <w:t>9,250,000</w:t>
            </w:r>
          </w:p>
        </w:tc>
      </w:tr>
      <w:tr w:rsidR="009A6071" w:rsidRPr="00763A89" w14:paraId="70C52A59" w14:textId="77777777" w:rsidTr="001459F3">
        <w:trPr>
          <w:trHeight w:val="20"/>
          <w:jc w:val="center"/>
        </w:trPr>
        <w:tc>
          <w:tcPr>
            <w:tcW w:w="850" w:type="dxa"/>
            <w:tcBorders>
              <w:top w:val="nil"/>
              <w:left w:val="nil"/>
              <w:bottom w:val="nil"/>
              <w:right w:val="nil"/>
            </w:tcBorders>
            <w:shd w:val="clear" w:color="auto" w:fill="FFFFFF"/>
          </w:tcPr>
          <w:p w14:paraId="70C52A53" w14:textId="77777777" w:rsidR="009A6071" w:rsidRPr="00763A89" w:rsidRDefault="009A6071" w:rsidP="001459F3">
            <w:pPr>
              <w:shd w:val="clear" w:color="auto" w:fill="FFFFFF"/>
              <w:rPr>
                <w:lang w:val="en-AU"/>
              </w:rPr>
            </w:pPr>
          </w:p>
        </w:tc>
        <w:tc>
          <w:tcPr>
            <w:tcW w:w="2790" w:type="dxa"/>
            <w:tcBorders>
              <w:left w:val="nil"/>
              <w:bottom w:val="nil"/>
              <w:right w:val="nil"/>
            </w:tcBorders>
            <w:shd w:val="clear" w:color="auto" w:fill="FFFFFF"/>
          </w:tcPr>
          <w:p w14:paraId="70C52A54" w14:textId="77777777" w:rsidR="009A6071" w:rsidRPr="00763A89" w:rsidRDefault="009A6071" w:rsidP="000D5828">
            <w:pPr>
              <w:shd w:val="clear" w:color="auto" w:fill="FFFFFF"/>
              <w:tabs>
                <w:tab w:val="left" w:leader="dot" w:pos="2570"/>
              </w:tabs>
              <w:jc w:val="both"/>
              <w:rPr>
                <w:lang w:val="en-AU"/>
              </w:rPr>
            </w:pPr>
          </w:p>
        </w:tc>
        <w:tc>
          <w:tcPr>
            <w:tcW w:w="1440" w:type="dxa"/>
            <w:tcBorders>
              <w:top w:val="nil"/>
              <w:left w:val="nil"/>
              <w:bottom w:val="nil"/>
              <w:right w:val="nil"/>
            </w:tcBorders>
            <w:shd w:val="clear" w:color="auto" w:fill="FFFFFF"/>
            <w:vAlign w:val="bottom"/>
          </w:tcPr>
          <w:p w14:paraId="70C52A55" w14:textId="77777777" w:rsidR="009A6071" w:rsidRPr="00763A89" w:rsidRDefault="00C9335E" w:rsidP="001459F3">
            <w:pPr>
              <w:shd w:val="clear" w:color="auto" w:fill="FFFFFF"/>
              <w:jc w:val="right"/>
              <w:rPr>
                <w:lang w:val="en-AU"/>
              </w:rPr>
            </w:pPr>
            <w:r w:rsidRPr="00763A89">
              <w:rPr>
                <w:lang w:val="en-AU"/>
              </w:rPr>
              <w:t>..</w:t>
            </w:r>
          </w:p>
        </w:tc>
        <w:tc>
          <w:tcPr>
            <w:tcW w:w="1350" w:type="dxa"/>
            <w:tcBorders>
              <w:top w:val="nil"/>
              <w:left w:val="nil"/>
              <w:bottom w:val="nil"/>
              <w:right w:val="nil"/>
            </w:tcBorders>
            <w:shd w:val="clear" w:color="auto" w:fill="FFFFFF"/>
            <w:vAlign w:val="bottom"/>
          </w:tcPr>
          <w:p w14:paraId="70C52A56" w14:textId="77777777" w:rsidR="009A6071" w:rsidRPr="00763A89" w:rsidRDefault="00C9335E" w:rsidP="001459F3">
            <w:pPr>
              <w:shd w:val="clear" w:color="auto" w:fill="FFFFFF"/>
              <w:jc w:val="right"/>
              <w:rPr>
                <w:lang w:val="en-AU"/>
              </w:rPr>
            </w:pPr>
            <w:r w:rsidRPr="00763A89">
              <w:rPr>
                <w:lang w:val="en-AU"/>
              </w:rPr>
              <w:t>..</w:t>
            </w:r>
          </w:p>
        </w:tc>
        <w:tc>
          <w:tcPr>
            <w:tcW w:w="1260" w:type="dxa"/>
            <w:tcBorders>
              <w:top w:val="nil"/>
              <w:left w:val="nil"/>
              <w:bottom w:val="nil"/>
              <w:right w:val="nil"/>
            </w:tcBorders>
            <w:shd w:val="clear" w:color="auto" w:fill="FFFFFF"/>
            <w:vAlign w:val="bottom"/>
          </w:tcPr>
          <w:p w14:paraId="70C52A57" w14:textId="77777777" w:rsidR="009A6071" w:rsidRPr="00763A89" w:rsidRDefault="00C9335E" w:rsidP="001459F3">
            <w:pPr>
              <w:shd w:val="clear" w:color="auto" w:fill="FFFFFF"/>
              <w:jc w:val="right"/>
              <w:rPr>
                <w:lang w:val="en-AU"/>
              </w:rPr>
            </w:pPr>
            <w:r w:rsidRPr="00763A89">
              <w:rPr>
                <w:szCs w:val="18"/>
                <w:lang w:val="en-AU"/>
              </w:rPr>
              <w:t>6,049,987</w:t>
            </w:r>
          </w:p>
        </w:tc>
        <w:tc>
          <w:tcPr>
            <w:tcW w:w="1419" w:type="dxa"/>
            <w:tcBorders>
              <w:top w:val="nil"/>
              <w:left w:val="nil"/>
              <w:bottom w:val="nil"/>
              <w:right w:val="nil"/>
            </w:tcBorders>
            <w:shd w:val="clear" w:color="auto" w:fill="FFFFFF"/>
            <w:vAlign w:val="bottom"/>
          </w:tcPr>
          <w:p w14:paraId="70C52A58" w14:textId="77777777" w:rsidR="009A6071" w:rsidRPr="00763A89" w:rsidRDefault="00C9335E" w:rsidP="001459F3">
            <w:pPr>
              <w:shd w:val="clear" w:color="auto" w:fill="FFFFFF"/>
              <w:jc w:val="right"/>
              <w:rPr>
                <w:lang w:val="en-AU"/>
              </w:rPr>
            </w:pPr>
            <w:r w:rsidRPr="00763A89">
              <w:rPr>
                <w:szCs w:val="18"/>
                <w:lang w:val="en-AU"/>
              </w:rPr>
              <w:t>6,049,987</w:t>
            </w:r>
          </w:p>
        </w:tc>
      </w:tr>
      <w:tr w:rsidR="009A6071" w:rsidRPr="00763A89" w14:paraId="70C52A60" w14:textId="77777777" w:rsidTr="001459F3">
        <w:trPr>
          <w:trHeight w:val="20"/>
          <w:jc w:val="center"/>
        </w:trPr>
        <w:tc>
          <w:tcPr>
            <w:tcW w:w="850" w:type="dxa"/>
            <w:tcBorders>
              <w:top w:val="nil"/>
              <w:left w:val="nil"/>
              <w:bottom w:val="nil"/>
              <w:right w:val="nil"/>
            </w:tcBorders>
            <w:shd w:val="clear" w:color="auto" w:fill="FFFFFF"/>
          </w:tcPr>
          <w:p w14:paraId="70C52A5A" w14:textId="77777777" w:rsidR="009A6071" w:rsidRPr="00763A89" w:rsidRDefault="00C9335E" w:rsidP="000D5828">
            <w:pPr>
              <w:shd w:val="clear" w:color="auto" w:fill="FFFFFF"/>
              <w:spacing w:before="120"/>
              <w:jc w:val="both"/>
              <w:rPr>
                <w:lang w:val="en-AU"/>
              </w:rPr>
            </w:pPr>
            <w:r w:rsidRPr="00763A89">
              <w:rPr>
                <w:szCs w:val="18"/>
                <w:lang w:val="en-AU"/>
              </w:rPr>
              <w:t>248</w:t>
            </w:r>
          </w:p>
        </w:tc>
        <w:tc>
          <w:tcPr>
            <w:tcW w:w="2790" w:type="dxa"/>
            <w:tcBorders>
              <w:top w:val="nil"/>
              <w:left w:val="nil"/>
              <w:bottom w:val="nil"/>
              <w:right w:val="nil"/>
            </w:tcBorders>
            <w:shd w:val="clear" w:color="auto" w:fill="FFFFFF"/>
          </w:tcPr>
          <w:p w14:paraId="70C52A5B" w14:textId="77777777" w:rsidR="009A6071" w:rsidRPr="00763A89" w:rsidRDefault="00C9335E" w:rsidP="00CA4F4E">
            <w:pPr>
              <w:shd w:val="clear" w:color="auto" w:fill="FFFFFF"/>
              <w:tabs>
                <w:tab w:val="left" w:leader="dot" w:pos="2570"/>
              </w:tabs>
              <w:spacing w:before="120"/>
              <w:ind w:left="288" w:hanging="288"/>
              <w:rPr>
                <w:lang w:val="en-AU"/>
              </w:rPr>
            </w:pPr>
            <w:r w:rsidRPr="00763A89">
              <w:rPr>
                <w:szCs w:val="18"/>
                <w:lang w:val="en-AU"/>
              </w:rPr>
              <w:t>Housing for Servicemen</w:t>
            </w:r>
            <w:r w:rsidRPr="00763A89">
              <w:rPr>
                <w:rFonts w:eastAsia="Times New Roman"/>
                <w:szCs w:val="18"/>
                <w:lang w:val="en-AU"/>
              </w:rPr>
              <w:t>—</w:t>
            </w:r>
            <w:r w:rsidR="001459F3" w:rsidRPr="00763A89">
              <w:rPr>
                <w:rFonts w:eastAsia="Times New Roman"/>
                <w:szCs w:val="18"/>
                <w:lang w:val="en-AU"/>
              </w:rPr>
              <w:t xml:space="preserve">  </w:t>
            </w:r>
            <w:r w:rsidRPr="00763A89">
              <w:rPr>
                <w:rFonts w:eastAsia="Times New Roman"/>
                <w:szCs w:val="18"/>
                <w:lang w:val="en-AU"/>
              </w:rPr>
              <w:t>Advances to States</w:t>
            </w:r>
            <w:r w:rsidR="00341F8B" w:rsidRPr="00763A89">
              <w:rPr>
                <w:rFonts w:eastAsia="Times New Roman"/>
                <w:szCs w:val="18"/>
                <w:lang w:val="en-AU"/>
              </w:rPr>
              <w:tab/>
            </w:r>
          </w:p>
        </w:tc>
        <w:tc>
          <w:tcPr>
            <w:tcW w:w="1440" w:type="dxa"/>
            <w:tcBorders>
              <w:top w:val="nil"/>
              <w:left w:val="nil"/>
              <w:bottom w:val="nil"/>
              <w:right w:val="nil"/>
            </w:tcBorders>
            <w:shd w:val="clear" w:color="auto" w:fill="FFFFFF"/>
            <w:vAlign w:val="bottom"/>
          </w:tcPr>
          <w:p w14:paraId="70C52A5C" w14:textId="77777777" w:rsidR="009A6071" w:rsidRPr="00763A89" w:rsidRDefault="00C9335E" w:rsidP="001459F3">
            <w:pPr>
              <w:shd w:val="clear" w:color="auto" w:fill="FFFFFF"/>
              <w:spacing w:before="120"/>
              <w:jc w:val="right"/>
              <w:rPr>
                <w:lang w:val="en-AU"/>
              </w:rPr>
            </w:pPr>
            <w:r w:rsidRPr="00763A89">
              <w:rPr>
                <w:lang w:val="en-AU"/>
              </w:rPr>
              <w:t>..</w:t>
            </w:r>
          </w:p>
        </w:tc>
        <w:tc>
          <w:tcPr>
            <w:tcW w:w="1350" w:type="dxa"/>
            <w:tcBorders>
              <w:top w:val="nil"/>
              <w:left w:val="nil"/>
              <w:bottom w:val="nil"/>
              <w:right w:val="nil"/>
            </w:tcBorders>
            <w:shd w:val="clear" w:color="auto" w:fill="FFFFFF"/>
            <w:vAlign w:val="bottom"/>
          </w:tcPr>
          <w:p w14:paraId="70C52A5D" w14:textId="77777777" w:rsidR="009A6071" w:rsidRPr="00763A89" w:rsidRDefault="00C9335E" w:rsidP="001459F3">
            <w:pPr>
              <w:shd w:val="clear" w:color="auto" w:fill="FFFFFF"/>
              <w:spacing w:before="120"/>
              <w:jc w:val="right"/>
              <w:rPr>
                <w:lang w:val="en-AU"/>
              </w:rPr>
            </w:pPr>
            <w:r w:rsidRPr="00763A89">
              <w:rPr>
                <w:lang w:val="en-AU"/>
              </w:rPr>
              <w:t>..</w:t>
            </w:r>
          </w:p>
        </w:tc>
        <w:tc>
          <w:tcPr>
            <w:tcW w:w="1260" w:type="dxa"/>
            <w:tcBorders>
              <w:top w:val="nil"/>
              <w:left w:val="nil"/>
              <w:bottom w:val="nil"/>
              <w:right w:val="nil"/>
            </w:tcBorders>
            <w:shd w:val="clear" w:color="auto" w:fill="FFFFFF"/>
            <w:vAlign w:val="bottom"/>
          </w:tcPr>
          <w:p w14:paraId="70C52A5E" w14:textId="77777777" w:rsidR="009A6071" w:rsidRPr="00763A89" w:rsidRDefault="00C9335E" w:rsidP="001459F3">
            <w:pPr>
              <w:shd w:val="clear" w:color="auto" w:fill="FFFFFF"/>
              <w:spacing w:before="120"/>
              <w:jc w:val="right"/>
              <w:rPr>
                <w:lang w:val="en-AU"/>
              </w:rPr>
            </w:pPr>
            <w:r w:rsidRPr="00763A89">
              <w:rPr>
                <w:b/>
                <w:bCs/>
                <w:szCs w:val="18"/>
                <w:lang w:val="en-AU"/>
              </w:rPr>
              <w:t>8,322,000</w:t>
            </w:r>
          </w:p>
        </w:tc>
        <w:tc>
          <w:tcPr>
            <w:tcW w:w="1419" w:type="dxa"/>
            <w:tcBorders>
              <w:top w:val="nil"/>
              <w:left w:val="nil"/>
              <w:bottom w:val="nil"/>
              <w:right w:val="nil"/>
            </w:tcBorders>
            <w:shd w:val="clear" w:color="auto" w:fill="FFFFFF"/>
            <w:vAlign w:val="bottom"/>
          </w:tcPr>
          <w:p w14:paraId="70C52A5F" w14:textId="77777777" w:rsidR="009A6071" w:rsidRPr="00763A89" w:rsidRDefault="00C9335E" w:rsidP="001459F3">
            <w:pPr>
              <w:shd w:val="clear" w:color="auto" w:fill="FFFFFF"/>
              <w:spacing w:before="120"/>
              <w:jc w:val="right"/>
              <w:rPr>
                <w:lang w:val="en-AU"/>
              </w:rPr>
            </w:pPr>
            <w:r w:rsidRPr="00763A89">
              <w:rPr>
                <w:b/>
                <w:bCs/>
                <w:szCs w:val="18"/>
                <w:lang w:val="en-AU"/>
              </w:rPr>
              <w:t>8,322,000</w:t>
            </w:r>
          </w:p>
        </w:tc>
      </w:tr>
      <w:tr w:rsidR="001459F3" w:rsidRPr="00763A89" w14:paraId="70C52A67" w14:textId="77777777" w:rsidTr="001459F3">
        <w:trPr>
          <w:trHeight w:val="20"/>
          <w:jc w:val="center"/>
        </w:trPr>
        <w:tc>
          <w:tcPr>
            <w:tcW w:w="850" w:type="dxa"/>
            <w:tcBorders>
              <w:top w:val="nil"/>
              <w:left w:val="nil"/>
              <w:bottom w:val="nil"/>
              <w:right w:val="nil"/>
            </w:tcBorders>
            <w:shd w:val="clear" w:color="auto" w:fill="FFFFFF"/>
          </w:tcPr>
          <w:p w14:paraId="70C52A61" w14:textId="77777777" w:rsidR="009A6071" w:rsidRPr="00763A89" w:rsidRDefault="009A6071" w:rsidP="001459F3">
            <w:pPr>
              <w:rPr>
                <w:lang w:val="en-AU"/>
              </w:rPr>
            </w:pPr>
          </w:p>
        </w:tc>
        <w:tc>
          <w:tcPr>
            <w:tcW w:w="2790" w:type="dxa"/>
            <w:tcBorders>
              <w:top w:val="nil"/>
              <w:left w:val="nil"/>
              <w:right w:val="nil"/>
            </w:tcBorders>
            <w:shd w:val="clear" w:color="auto" w:fill="FFFFFF"/>
          </w:tcPr>
          <w:p w14:paraId="70C52A62" w14:textId="77777777" w:rsidR="009A6071" w:rsidRPr="00763A89" w:rsidRDefault="009A6071" w:rsidP="00CA4F4E">
            <w:pPr>
              <w:tabs>
                <w:tab w:val="left" w:leader="dot" w:pos="2570"/>
              </w:tabs>
              <w:rPr>
                <w:lang w:val="en-AU"/>
              </w:rPr>
            </w:pPr>
          </w:p>
        </w:tc>
        <w:tc>
          <w:tcPr>
            <w:tcW w:w="1440" w:type="dxa"/>
            <w:tcBorders>
              <w:top w:val="nil"/>
              <w:left w:val="nil"/>
              <w:bottom w:val="nil"/>
              <w:right w:val="nil"/>
            </w:tcBorders>
            <w:shd w:val="clear" w:color="auto" w:fill="FFFFFF"/>
            <w:vAlign w:val="bottom"/>
          </w:tcPr>
          <w:p w14:paraId="70C52A63" w14:textId="77777777" w:rsidR="009A6071" w:rsidRPr="00763A89" w:rsidRDefault="00C9335E" w:rsidP="001459F3">
            <w:pPr>
              <w:shd w:val="clear" w:color="auto" w:fill="FFFFFF"/>
              <w:jc w:val="right"/>
              <w:rPr>
                <w:lang w:val="en-AU"/>
              </w:rPr>
            </w:pPr>
            <w:r w:rsidRPr="00763A89">
              <w:rPr>
                <w:lang w:val="en-AU"/>
              </w:rPr>
              <w:t>..</w:t>
            </w:r>
          </w:p>
        </w:tc>
        <w:tc>
          <w:tcPr>
            <w:tcW w:w="1350" w:type="dxa"/>
            <w:tcBorders>
              <w:top w:val="nil"/>
              <w:left w:val="nil"/>
              <w:bottom w:val="nil"/>
              <w:right w:val="nil"/>
            </w:tcBorders>
            <w:shd w:val="clear" w:color="auto" w:fill="FFFFFF"/>
            <w:vAlign w:val="bottom"/>
          </w:tcPr>
          <w:p w14:paraId="70C52A64" w14:textId="77777777" w:rsidR="009A6071" w:rsidRPr="00763A89" w:rsidRDefault="00C9335E" w:rsidP="001459F3">
            <w:pPr>
              <w:shd w:val="clear" w:color="auto" w:fill="FFFFFF"/>
              <w:jc w:val="right"/>
              <w:rPr>
                <w:lang w:val="en-AU"/>
              </w:rPr>
            </w:pPr>
            <w:r w:rsidRPr="00763A89">
              <w:rPr>
                <w:lang w:val="en-AU"/>
              </w:rPr>
              <w:t>..</w:t>
            </w:r>
          </w:p>
        </w:tc>
        <w:tc>
          <w:tcPr>
            <w:tcW w:w="1260" w:type="dxa"/>
            <w:tcBorders>
              <w:top w:val="nil"/>
              <w:left w:val="nil"/>
              <w:bottom w:val="nil"/>
              <w:right w:val="nil"/>
            </w:tcBorders>
            <w:shd w:val="clear" w:color="auto" w:fill="FFFFFF"/>
            <w:vAlign w:val="bottom"/>
          </w:tcPr>
          <w:p w14:paraId="70C52A65" w14:textId="77777777" w:rsidR="009A6071" w:rsidRPr="00763A89" w:rsidRDefault="00C9335E" w:rsidP="001459F3">
            <w:pPr>
              <w:shd w:val="clear" w:color="auto" w:fill="FFFFFF"/>
              <w:jc w:val="right"/>
              <w:rPr>
                <w:lang w:val="en-AU"/>
              </w:rPr>
            </w:pPr>
            <w:r w:rsidRPr="00763A89">
              <w:rPr>
                <w:szCs w:val="18"/>
                <w:lang w:val="en-AU"/>
              </w:rPr>
              <w:t>3,004,000</w:t>
            </w:r>
          </w:p>
        </w:tc>
        <w:tc>
          <w:tcPr>
            <w:tcW w:w="1419" w:type="dxa"/>
            <w:tcBorders>
              <w:top w:val="nil"/>
              <w:left w:val="nil"/>
              <w:bottom w:val="nil"/>
              <w:right w:val="nil"/>
            </w:tcBorders>
            <w:shd w:val="clear" w:color="auto" w:fill="FFFFFF"/>
            <w:vAlign w:val="bottom"/>
          </w:tcPr>
          <w:p w14:paraId="70C52A66" w14:textId="77777777" w:rsidR="009A6071" w:rsidRPr="00763A89" w:rsidRDefault="00C9335E" w:rsidP="001459F3">
            <w:pPr>
              <w:shd w:val="clear" w:color="auto" w:fill="FFFFFF"/>
              <w:jc w:val="right"/>
              <w:rPr>
                <w:lang w:val="en-AU"/>
              </w:rPr>
            </w:pPr>
            <w:r w:rsidRPr="00763A89">
              <w:rPr>
                <w:szCs w:val="18"/>
                <w:lang w:val="en-AU"/>
              </w:rPr>
              <w:t>3,004,000</w:t>
            </w:r>
          </w:p>
        </w:tc>
      </w:tr>
      <w:tr w:rsidR="001459F3" w:rsidRPr="00763A89" w14:paraId="70C52A6E" w14:textId="77777777" w:rsidTr="001459F3">
        <w:trPr>
          <w:trHeight w:val="20"/>
          <w:jc w:val="center"/>
        </w:trPr>
        <w:tc>
          <w:tcPr>
            <w:tcW w:w="850" w:type="dxa"/>
            <w:tcBorders>
              <w:top w:val="nil"/>
              <w:left w:val="nil"/>
              <w:bottom w:val="nil"/>
              <w:right w:val="nil"/>
            </w:tcBorders>
            <w:shd w:val="clear" w:color="auto" w:fill="FFFFFF"/>
          </w:tcPr>
          <w:p w14:paraId="70C52A68" w14:textId="77777777" w:rsidR="009A6071" w:rsidRPr="00763A89" w:rsidRDefault="00C9335E" w:rsidP="000D5828">
            <w:pPr>
              <w:shd w:val="clear" w:color="auto" w:fill="FFFFFF"/>
              <w:spacing w:before="120"/>
              <w:jc w:val="both"/>
              <w:rPr>
                <w:lang w:val="en-AU"/>
              </w:rPr>
            </w:pPr>
            <w:r w:rsidRPr="00763A89">
              <w:rPr>
                <w:szCs w:val="18"/>
                <w:lang w:val="en-AU"/>
              </w:rPr>
              <w:t>252</w:t>
            </w:r>
          </w:p>
        </w:tc>
        <w:tc>
          <w:tcPr>
            <w:tcW w:w="2790" w:type="dxa"/>
            <w:tcBorders>
              <w:left w:val="nil"/>
              <w:right w:val="nil"/>
            </w:tcBorders>
            <w:shd w:val="clear" w:color="auto" w:fill="FFFFFF"/>
          </w:tcPr>
          <w:p w14:paraId="70C52A69" w14:textId="77777777" w:rsidR="009A6071" w:rsidRPr="00763A89" w:rsidRDefault="00C9335E" w:rsidP="00CA4F4E">
            <w:pPr>
              <w:shd w:val="clear" w:color="auto" w:fill="FFFFFF"/>
              <w:tabs>
                <w:tab w:val="left" w:leader="dot" w:pos="2570"/>
              </w:tabs>
              <w:spacing w:before="120"/>
              <w:ind w:left="288" w:hanging="288"/>
              <w:rPr>
                <w:lang w:val="en-AU"/>
              </w:rPr>
            </w:pPr>
            <w:r w:rsidRPr="00763A89">
              <w:rPr>
                <w:szCs w:val="18"/>
                <w:lang w:val="en-AU"/>
              </w:rPr>
              <w:t>Acquisition of Sites and Buildings</w:t>
            </w:r>
            <w:r w:rsidR="00341F8B" w:rsidRPr="00763A89">
              <w:rPr>
                <w:szCs w:val="18"/>
                <w:lang w:val="en-AU"/>
              </w:rPr>
              <w:tab/>
            </w:r>
          </w:p>
        </w:tc>
        <w:tc>
          <w:tcPr>
            <w:tcW w:w="1440" w:type="dxa"/>
            <w:tcBorders>
              <w:top w:val="nil"/>
              <w:left w:val="nil"/>
              <w:bottom w:val="nil"/>
              <w:right w:val="nil"/>
            </w:tcBorders>
            <w:shd w:val="clear" w:color="auto" w:fill="FFFFFF"/>
            <w:vAlign w:val="bottom"/>
          </w:tcPr>
          <w:p w14:paraId="70C52A6A" w14:textId="77777777" w:rsidR="009A6071" w:rsidRPr="00763A89" w:rsidRDefault="00C9335E" w:rsidP="001459F3">
            <w:pPr>
              <w:shd w:val="clear" w:color="auto" w:fill="FFFFFF"/>
              <w:spacing w:before="120"/>
              <w:jc w:val="right"/>
              <w:rPr>
                <w:lang w:val="en-AU"/>
              </w:rPr>
            </w:pPr>
            <w:r w:rsidRPr="00763A89">
              <w:rPr>
                <w:lang w:val="en-AU"/>
              </w:rPr>
              <w:t>..</w:t>
            </w:r>
          </w:p>
        </w:tc>
        <w:tc>
          <w:tcPr>
            <w:tcW w:w="1350" w:type="dxa"/>
            <w:tcBorders>
              <w:top w:val="nil"/>
              <w:left w:val="nil"/>
              <w:bottom w:val="nil"/>
              <w:right w:val="nil"/>
            </w:tcBorders>
            <w:shd w:val="clear" w:color="auto" w:fill="FFFFFF"/>
            <w:vAlign w:val="bottom"/>
          </w:tcPr>
          <w:p w14:paraId="70C52A6B" w14:textId="77777777" w:rsidR="009A6071" w:rsidRPr="00763A89" w:rsidRDefault="00C9335E" w:rsidP="001459F3">
            <w:pPr>
              <w:shd w:val="clear" w:color="auto" w:fill="FFFFFF"/>
              <w:spacing w:before="120"/>
              <w:jc w:val="right"/>
              <w:rPr>
                <w:lang w:val="en-AU"/>
              </w:rPr>
            </w:pPr>
            <w:r w:rsidRPr="00763A89">
              <w:rPr>
                <w:lang w:val="en-AU"/>
              </w:rPr>
              <w:t>..</w:t>
            </w:r>
          </w:p>
        </w:tc>
        <w:tc>
          <w:tcPr>
            <w:tcW w:w="1260" w:type="dxa"/>
            <w:tcBorders>
              <w:top w:val="nil"/>
              <w:left w:val="nil"/>
              <w:bottom w:val="nil"/>
              <w:right w:val="nil"/>
            </w:tcBorders>
            <w:shd w:val="clear" w:color="auto" w:fill="FFFFFF"/>
            <w:vAlign w:val="bottom"/>
          </w:tcPr>
          <w:p w14:paraId="70C52A6C" w14:textId="77777777" w:rsidR="009A6071" w:rsidRPr="00763A89" w:rsidRDefault="00C9335E" w:rsidP="001459F3">
            <w:pPr>
              <w:shd w:val="clear" w:color="auto" w:fill="FFFFFF"/>
              <w:spacing w:before="120"/>
              <w:jc w:val="right"/>
              <w:rPr>
                <w:lang w:val="en-AU"/>
              </w:rPr>
            </w:pPr>
            <w:r w:rsidRPr="00763A89">
              <w:rPr>
                <w:b/>
                <w:bCs/>
                <w:szCs w:val="18"/>
                <w:lang w:val="en-AU"/>
              </w:rPr>
              <w:t>18,676,000</w:t>
            </w:r>
          </w:p>
        </w:tc>
        <w:tc>
          <w:tcPr>
            <w:tcW w:w="1419" w:type="dxa"/>
            <w:tcBorders>
              <w:top w:val="nil"/>
              <w:left w:val="nil"/>
              <w:bottom w:val="nil"/>
              <w:right w:val="nil"/>
            </w:tcBorders>
            <w:shd w:val="clear" w:color="auto" w:fill="FFFFFF"/>
            <w:vAlign w:val="bottom"/>
          </w:tcPr>
          <w:p w14:paraId="70C52A6D" w14:textId="77777777" w:rsidR="009A6071" w:rsidRPr="00763A89" w:rsidRDefault="00C9335E" w:rsidP="001459F3">
            <w:pPr>
              <w:shd w:val="clear" w:color="auto" w:fill="FFFFFF"/>
              <w:spacing w:before="120"/>
              <w:jc w:val="right"/>
              <w:rPr>
                <w:lang w:val="en-AU"/>
              </w:rPr>
            </w:pPr>
            <w:r w:rsidRPr="00763A89">
              <w:rPr>
                <w:b/>
                <w:bCs/>
                <w:szCs w:val="18"/>
                <w:lang w:val="en-AU"/>
              </w:rPr>
              <w:t>18,676,000</w:t>
            </w:r>
          </w:p>
        </w:tc>
      </w:tr>
      <w:tr w:rsidR="001459F3" w:rsidRPr="00763A89" w14:paraId="70C52A75" w14:textId="77777777" w:rsidTr="001459F3">
        <w:trPr>
          <w:trHeight w:val="20"/>
          <w:jc w:val="center"/>
        </w:trPr>
        <w:tc>
          <w:tcPr>
            <w:tcW w:w="850" w:type="dxa"/>
            <w:tcBorders>
              <w:top w:val="nil"/>
              <w:left w:val="nil"/>
              <w:bottom w:val="nil"/>
              <w:right w:val="nil"/>
            </w:tcBorders>
            <w:shd w:val="clear" w:color="auto" w:fill="FFFFFF"/>
          </w:tcPr>
          <w:p w14:paraId="70C52A6F" w14:textId="77777777" w:rsidR="009A6071" w:rsidRPr="00763A89" w:rsidRDefault="009A6071" w:rsidP="00817DBC">
            <w:pPr>
              <w:shd w:val="clear" w:color="auto" w:fill="FFFFFF"/>
              <w:rPr>
                <w:lang w:val="en-AU"/>
              </w:rPr>
            </w:pPr>
          </w:p>
        </w:tc>
        <w:tc>
          <w:tcPr>
            <w:tcW w:w="2790" w:type="dxa"/>
            <w:tcBorders>
              <w:left w:val="nil"/>
              <w:right w:val="nil"/>
            </w:tcBorders>
            <w:shd w:val="clear" w:color="auto" w:fill="FFFFFF"/>
          </w:tcPr>
          <w:p w14:paraId="70C52A70" w14:textId="77777777" w:rsidR="009A6071" w:rsidRPr="00763A89" w:rsidRDefault="009A6071" w:rsidP="000D5828">
            <w:pPr>
              <w:shd w:val="clear" w:color="auto" w:fill="FFFFFF"/>
              <w:tabs>
                <w:tab w:val="left" w:leader="dot" w:pos="2570"/>
              </w:tabs>
              <w:jc w:val="both"/>
              <w:rPr>
                <w:lang w:val="en-AU"/>
              </w:rPr>
            </w:pPr>
          </w:p>
        </w:tc>
        <w:tc>
          <w:tcPr>
            <w:tcW w:w="1440" w:type="dxa"/>
            <w:tcBorders>
              <w:top w:val="nil"/>
              <w:left w:val="nil"/>
              <w:bottom w:val="single" w:sz="6" w:space="0" w:color="auto"/>
              <w:right w:val="nil"/>
            </w:tcBorders>
            <w:shd w:val="clear" w:color="auto" w:fill="FFFFFF"/>
            <w:vAlign w:val="bottom"/>
          </w:tcPr>
          <w:p w14:paraId="70C52A71" w14:textId="77777777" w:rsidR="009A6071" w:rsidRPr="00763A89" w:rsidRDefault="00C9335E" w:rsidP="001459F3">
            <w:pPr>
              <w:shd w:val="clear" w:color="auto" w:fill="FFFFFF"/>
              <w:jc w:val="right"/>
              <w:rPr>
                <w:lang w:val="en-AU"/>
              </w:rPr>
            </w:pPr>
            <w:r w:rsidRPr="00763A89">
              <w:rPr>
                <w:lang w:val="en-AU"/>
              </w:rPr>
              <w:t>..</w:t>
            </w:r>
          </w:p>
        </w:tc>
        <w:tc>
          <w:tcPr>
            <w:tcW w:w="1350" w:type="dxa"/>
            <w:tcBorders>
              <w:top w:val="nil"/>
              <w:left w:val="nil"/>
              <w:bottom w:val="single" w:sz="6" w:space="0" w:color="auto"/>
              <w:right w:val="nil"/>
            </w:tcBorders>
            <w:shd w:val="clear" w:color="auto" w:fill="FFFFFF"/>
            <w:vAlign w:val="bottom"/>
          </w:tcPr>
          <w:p w14:paraId="70C52A72" w14:textId="77777777" w:rsidR="009A6071" w:rsidRPr="00763A89" w:rsidRDefault="00C9335E" w:rsidP="001459F3">
            <w:pPr>
              <w:shd w:val="clear" w:color="auto" w:fill="FFFFFF"/>
              <w:jc w:val="right"/>
              <w:rPr>
                <w:lang w:val="en-AU"/>
              </w:rPr>
            </w:pPr>
            <w:r w:rsidRPr="00763A89">
              <w:rPr>
                <w:lang w:val="en-AU"/>
              </w:rPr>
              <w:t>..</w:t>
            </w:r>
          </w:p>
        </w:tc>
        <w:tc>
          <w:tcPr>
            <w:tcW w:w="1260" w:type="dxa"/>
            <w:tcBorders>
              <w:top w:val="nil"/>
              <w:left w:val="nil"/>
              <w:bottom w:val="single" w:sz="6" w:space="0" w:color="auto"/>
              <w:right w:val="nil"/>
            </w:tcBorders>
            <w:shd w:val="clear" w:color="auto" w:fill="FFFFFF"/>
            <w:vAlign w:val="bottom"/>
          </w:tcPr>
          <w:p w14:paraId="70C52A73" w14:textId="77777777" w:rsidR="009A6071" w:rsidRPr="00763A89" w:rsidRDefault="00C9335E" w:rsidP="001459F3">
            <w:pPr>
              <w:shd w:val="clear" w:color="auto" w:fill="FFFFFF"/>
              <w:jc w:val="right"/>
              <w:rPr>
                <w:lang w:val="en-AU"/>
              </w:rPr>
            </w:pPr>
            <w:r w:rsidRPr="00763A89">
              <w:rPr>
                <w:szCs w:val="18"/>
                <w:lang w:val="en-AU"/>
              </w:rPr>
              <w:t>13,516,747</w:t>
            </w:r>
          </w:p>
        </w:tc>
        <w:tc>
          <w:tcPr>
            <w:tcW w:w="1419" w:type="dxa"/>
            <w:tcBorders>
              <w:top w:val="nil"/>
              <w:left w:val="nil"/>
              <w:bottom w:val="single" w:sz="6" w:space="0" w:color="auto"/>
              <w:right w:val="nil"/>
            </w:tcBorders>
            <w:shd w:val="clear" w:color="auto" w:fill="FFFFFF"/>
            <w:vAlign w:val="bottom"/>
          </w:tcPr>
          <w:p w14:paraId="70C52A74" w14:textId="77777777" w:rsidR="009A6071" w:rsidRPr="00763A89" w:rsidRDefault="00C9335E" w:rsidP="001459F3">
            <w:pPr>
              <w:shd w:val="clear" w:color="auto" w:fill="FFFFFF"/>
              <w:jc w:val="right"/>
              <w:rPr>
                <w:lang w:val="en-AU"/>
              </w:rPr>
            </w:pPr>
            <w:r w:rsidRPr="00763A89">
              <w:rPr>
                <w:szCs w:val="18"/>
                <w:lang w:val="en-AU"/>
              </w:rPr>
              <w:t>13,516,747</w:t>
            </w:r>
          </w:p>
        </w:tc>
      </w:tr>
      <w:tr w:rsidR="001459F3" w:rsidRPr="00763A89" w14:paraId="70C52A7C" w14:textId="77777777" w:rsidTr="001459F3">
        <w:trPr>
          <w:trHeight w:val="20"/>
          <w:jc w:val="center"/>
        </w:trPr>
        <w:tc>
          <w:tcPr>
            <w:tcW w:w="850" w:type="dxa"/>
            <w:tcBorders>
              <w:top w:val="nil"/>
              <w:left w:val="nil"/>
              <w:bottom w:val="nil"/>
              <w:right w:val="nil"/>
            </w:tcBorders>
            <w:shd w:val="clear" w:color="auto" w:fill="FFFFFF"/>
          </w:tcPr>
          <w:p w14:paraId="70C52A76" w14:textId="77777777" w:rsidR="009A6071" w:rsidRPr="00763A89" w:rsidRDefault="009A6071" w:rsidP="000D5828">
            <w:pPr>
              <w:shd w:val="clear" w:color="auto" w:fill="FFFFFF"/>
              <w:jc w:val="both"/>
              <w:rPr>
                <w:lang w:val="en-AU"/>
              </w:rPr>
            </w:pPr>
          </w:p>
        </w:tc>
        <w:tc>
          <w:tcPr>
            <w:tcW w:w="2790" w:type="dxa"/>
            <w:tcBorders>
              <w:top w:val="nil"/>
              <w:left w:val="nil"/>
              <w:right w:val="nil"/>
            </w:tcBorders>
            <w:shd w:val="clear" w:color="auto" w:fill="FFFFFF"/>
          </w:tcPr>
          <w:p w14:paraId="70C52A77" w14:textId="77777777" w:rsidR="009A6071" w:rsidRPr="00763A89" w:rsidRDefault="00C9335E" w:rsidP="00341F8B">
            <w:pPr>
              <w:shd w:val="clear" w:color="auto" w:fill="FFFFFF"/>
              <w:tabs>
                <w:tab w:val="left" w:leader="dot" w:pos="2570"/>
                <w:tab w:val="left" w:leader="dot" w:pos="3221"/>
              </w:tabs>
              <w:spacing w:before="120"/>
              <w:ind w:left="1008"/>
              <w:jc w:val="both"/>
              <w:rPr>
                <w:lang w:val="en-AU"/>
              </w:rPr>
            </w:pPr>
            <w:r w:rsidRPr="00763A89">
              <w:rPr>
                <w:szCs w:val="18"/>
                <w:lang w:val="en-AU"/>
              </w:rPr>
              <w:t>Total</w:t>
            </w:r>
            <w:r w:rsidR="00341F8B" w:rsidRPr="00763A89">
              <w:rPr>
                <w:szCs w:val="18"/>
                <w:lang w:val="en-AU"/>
              </w:rPr>
              <w:tab/>
            </w:r>
          </w:p>
        </w:tc>
        <w:tc>
          <w:tcPr>
            <w:tcW w:w="1440" w:type="dxa"/>
            <w:tcBorders>
              <w:top w:val="single" w:sz="6" w:space="0" w:color="auto"/>
              <w:left w:val="nil"/>
              <w:bottom w:val="nil"/>
              <w:right w:val="nil"/>
            </w:tcBorders>
            <w:shd w:val="clear" w:color="auto" w:fill="FFFFFF"/>
            <w:vAlign w:val="bottom"/>
          </w:tcPr>
          <w:p w14:paraId="70C52A78" w14:textId="77777777" w:rsidR="009A6071" w:rsidRPr="00763A89" w:rsidRDefault="00C9335E" w:rsidP="001459F3">
            <w:pPr>
              <w:shd w:val="clear" w:color="auto" w:fill="FFFFFF"/>
              <w:spacing w:before="120"/>
              <w:jc w:val="right"/>
              <w:rPr>
                <w:lang w:val="en-AU"/>
              </w:rPr>
            </w:pPr>
            <w:r w:rsidRPr="00763A89">
              <w:rPr>
                <w:b/>
                <w:bCs/>
                <w:szCs w:val="18"/>
                <w:lang w:val="en-AU"/>
              </w:rPr>
              <w:t>1,931,416,000</w:t>
            </w:r>
          </w:p>
        </w:tc>
        <w:tc>
          <w:tcPr>
            <w:tcW w:w="1350" w:type="dxa"/>
            <w:tcBorders>
              <w:top w:val="single" w:sz="6" w:space="0" w:color="auto"/>
              <w:left w:val="nil"/>
              <w:bottom w:val="nil"/>
              <w:right w:val="nil"/>
            </w:tcBorders>
            <w:shd w:val="clear" w:color="auto" w:fill="FFFFFF"/>
            <w:vAlign w:val="bottom"/>
          </w:tcPr>
          <w:p w14:paraId="70C52A79" w14:textId="77777777" w:rsidR="009A6071" w:rsidRPr="00763A89" w:rsidRDefault="00C9335E" w:rsidP="001459F3">
            <w:pPr>
              <w:shd w:val="clear" w:color="auto" w:fill="FFFFFF"/>
              <w:spacing w:before="120"/>
              <w:jc w:val="right"/>
              <w:rPr>
                <w:lang w:val="en-AU"/>
              </w:rPr>
            </w:pPr>
            <w:r w:rsidRPr="00763A89">
              <w:rPr>
                <w:b/>
                <w:bCs/>
                <w:szCs w:val="18"/>
                <w:lang w:val="en-AU"/>
              </w:rPr>
              <w:t>424,905,000</w:t>
            </w:r>
          </w:p>
        </w:tc>
        <w:tc>
          <w:tcPr>
            <w:tcW w:w="1260" w:type="dxa"/>
            <w:tcBorders>
              <w:top w:val="single" w:sz="6" w:space="0" w:color="auto"/>
              <w:left w:val="nil"/>
              <w:bottom w:val="nil"/>
              <w:right w:val="nil"/>
            </w:tcBorders>
            <w:shd w:val="clear" w:color="auto" w:fill="FFFFFF"/>
            <w:vAlign w:val="bottom"/>
          </w:tcPr>
          <w:p w14:paraId="70C52A7A" w14:textId="77777777" w:rsidR="009A6071" w:rsidRPr="00763A89" w:rsidRDefault="00C9335E" w:rsidP="001459F3">
            <w:pPr>
              <w:shd w:val="clear" w:color="auto" w:fill="FFFFFF"/>
              <w:spacing w:before="120"/>
              <w:jc w:val="right"/>
              <w:rPr>
                <w:lang w:val="en-AU"/>
              </w:rPr>
            </w:pPr>
            <w:r w:rsidRPr="00763A89">
              <w:rPr>
                <w:b/>
                <w:bCs/>
                <w:szCs w:val="18"/>
                <w:lang w:val="en-AU"/>
              </w:rPr>
              <w:t>1,546,188,000</w:t>
            </w:r>
          </w:p>
        </w:tc>
        <w:tc>
          <w:tcPr>
            <w:tcW w:w="1419" w:type="dxa"/>
            <w:tcBorders>
              <w:top w:val="single" w:sz="6" w:space="0" w:color="auto"/>
              <w:left w:val="nil"/>
              <w:bottom w:val="nil"/>
              <w:right w:val="nil"/>
            </w:tcBorders>
            <w:shd w:val="clear" w:color="auto" w:fill="FFFFFF"/>
            <w:vAlign w:val="bottom"/>
          </w:tcPr>
          <w:p w14:paraId="70C52A7B" w14:textId="77777777" w:rsidR="009A6071" w:rsidRPr="00763A89" w:rsidRDefault="00C9335E" w:rsidP="001459F3">
            <w:pPr>
              <w:shd w:val="clear" w:color="auto" w:fill="FFFFFF"/>
              <w:spacing w:before="120"/>
              <w:jc w:val="right"/>
              <w:rPr>
                <w:lang w:val="en-AU"/>
              </w:rPr>
            </w:pPr>
            <w:r w:rsidRPr="00763A89">
              <w:rPr>
                <w:b/>
                <w:bCs/>
                <w:szCs w:val="18"/>
                <w:lang w:val="en-AU"/>
              </w:rPr>
              <w:t>3,902,509,000</w:t>
            </w:r>
          </w:p>
        </w:tc>
      </w:tr>
      <w:tr w:rsidR="001459F3" w:rsidRPr="00763A89" w14:paraId="70C52A83" w14:textId="77777777" w:rsidTr="001459F3">
        <w:trPr>
          <w:trHeight w:val="20"/>
          <w:jc w:val="center"/>
        </w:trPr>
        <w:tc>
          <w:tcPr>
            <w:tcW w:w="850" w:type="dxa"/>
            <w:tcBorders>
              <w:top w:val="nil"/>
              <w:left w:val="nil"/>
              <w:bottom w:val="nil"/>
              <w:right w:val="nil"/>
            </w:tcBorders>
            <w:shd w:val="clear" w:color="auto" w:fill="FFFFFF"/>
          </w:tcPr>
          <w:p w14:paraId="70C52A7D" w14:textId="77777777" w:rsidR="009A6071" w:rsidRPr="00763A89" w:rsidRDefault="009A6071" w:rsidP="00817DBC">
            <w:pPr>
              <w:shd w:val="clear" w:color="auto" w:fill="FFFFFF"/>
              <w:rPr>
                <w:lang w:val="en-AU"/>
              </w:rPr>
            </w:pPr>
          </w:p>
        </w:tc>
        <w:tc>
          <w:tcPr>
            <w:tcW w:w="2790" w:type="dxa"/>
            <w:tcBorders>
              <w:left w:val="nil"/>
              <w:bottom w:val="nil"/>
              <w:right w:val="nil"/>
            </w:tcBorders>
            <w:shd w:val="clear" w:color="auto" w:fill="FFFFFF"/>
          </w:tcPr>
          <w:p w14:paraId="70C52A7E" w14:textId="77777777" w:rsidR="009A6071" w:rsidRPr="00763A89" w:rsidRDefault="009A6071" w:rsidP="000D5828">
            <w:pPr>
              <w:shd w:val="clear" w:color="auto" w:fill="FFFFFF"/>
              <w:tabs>
                <w:tab w:val="left" w:leader="dot" w:pos="2570"/>
              </w:tabs>
              <w:jc w:val="both"/>
              <w:rPr>
                <w:lang w:val="en-AU"/>
              </w:rPr>
            </w:pPr>
          </w:p>
        </w:tc>
        <w:tc>
          <w:tcPr>
            <w:tcW w:w="1440" w:type="dxa"/>
            <w:tcBorders>
              <w:top w:val="nil"/>
              <w:left w:val="nil"/>
              <w:bottom w:val="single" w:sz="6" w:space="0" w:color="auto"/>
              <w:right w:val="nil"/>
            </w:tcBorders>
            <w:shd w:val="clear" w:color="auto" w:fill="FFFFFF"/>
            <w:vAlign w:val="bottom"/>
          </w:tcPr>
          <w:p w14:paraId="70C52A7F" w14:textId="77777777" w:rsidR="009A6071" w:rsidRPr="00763A89" w:rsidRDefault="00C9335E" w:rsidP="001459F3">
            <w:pPr>
              <w:shd w:val="clear" w:color="auto" w:fill="FFFFFF"/>
              <w:jc w:val="right"/>
              <w:rPr>
                <w:lang w:val="en-AU"/>
              </w:rPr>
            </w:pPr>
            <w:r w:rsidRPr="00763A89">
              <w:rPr>
                <w:szCs w:val="18"/>
                <w:lang w:val="en-AU"/>
              </w:rPr>
              <w:t>2,030,631,991</w:t>
            </w:r>
          </w:p>
        </w:tc>
        <w:tc>
          <w:tcPr>
            <w:tcW w:w="1350" w:type="dxa"/>
            <w:tcBorders>
              <w:top w:val="nil"/>
              <w:left w:val="nil"/>
              <w:bottom w:val="single" w:sz="6" w:space="0" w:color="auto"/>
              <w:right w:val="nil"/>
            </w:tcBorders>
            <w:shd w:val="clear" w:color="auto" w:fill="FFFFFF"/>
            <w:vAlign w:val="bottom"/>
          </w:tcPr>
          <w:p w14:paraId="70C52A80" w14:textId="77777777" w:rsidR="009A6071" w:rsidRPr="00763A89" w:rsidRDefault="00C9335E" w:rsidP="001459F3">
            <w:pPr>
              <w:shd w:val="clear" w:color="auto" w:fill="FFFFFF"/>
              <w:jc w:val="right"/>
              <w:rPr>
                <w:lang w:val="en-AU"/>
              </w:rPr>
            </w:pPr>
            <w:r w:rsidRPr="00763A89">
              <w:rPr>
                <w:szCs w:val="18"/>
                <w:lang w:val="en-AU"/>
              </w:rPr>
              <w:t>413,163,640</w:t>
            </w:r>
          </w:p>
        </w:tc>
        <w:tc>
          <w:tcPr>
            <w:tcW w:w="1260" w:type="dxa"/>
            <w:tcBorders>
              <w:top w:val="nil"/>
              <w:left w:val="nil"/>
              <w:bottom w:val="single" w:sz="6" w:space="0" w:color="auto"/>
              <w:right w:val="nil"/>
            </w:tcBorders>
            <w:shd w:val="clear" w:color="auto" w:fill="FFFFFF"/>
            <w:vAlign w:val="bottom"/>
          </w:tcPr>
          <w:p w14:paraId="70C52A81" w14:textId="77777777" w:rsidR="009A6071" w:rsidRPr="00763A89" w:rsidRDefault="00C9335E" w:rsidP="001459F3">
            <w:pPr>
              <w:shd w:val="clear" w:color="auto" w:fill="FFFFFF"/>
              <w:jc w:val="right"/>
              <w:rPr>
                <w:lang w:val="en-AU"/>
              </w:rPr>
            </w:pPr>
            <w:r w:rsidRPr="00763A89">
              <w:rPr>
                <w:szCs w:val="18"/>
                <w:lang w:val="en-AU"/>
              </w:rPr>
              <w:t>1,319,837,435</w:t>
            </w:r>
          </w:p>
        </w:tc>
        <w:tc>
          <w:tcPr>
            <w:tcW w:w="1419" w:type="dxa"/>
            <w:tcBorders>
              <w:top w:val="nil"/>
              <w:left w:val="nil"/>
              <w:bottom w:val="single" w:sz="6" w:space="0" w:color="auto"/>
              <w:right w:val="nil"/>
            </w:tcBorders>
            <w:shd w:val="clear" w:color="auto" w:fill="FFFFFF"/>
            <w:vAlign w:val="bottom"/>
          </w:tcPr>
          <w:p w14:paraId="70C52A82" w14:textId="77777777" w:rsidR="009A6071" w:rsidRPr="00763A89" w:rsidRDefault="00C9335E" w:rsidP="001459F3">
            <w:pPr>
              <w:shd w:val="clear" w:color="auto" w:fill="FFFFFF"/>
              <w:jc w:val="right"/>
              <w:rPr>
                <w:lang w:val="en-AU"/>
              </w:rPr>
            </w:pPr>
            <w:r w:rsidRPr="00763A89">
              <w:rPr>
                <w:szCs w:val="18"/>
                <w:lang w:val="en-AU"/>
              </w:rPr>
              <w:t>3,763,633,064</w:t>
            </w:r>
          </w:p>
        </w:tc>
      </w:tr>
      <w:tr w:rsidR="009A6071" w:rsidRPr="00763A89" w14:paraId="70C52A87" w14:textId="77777777" w:rsidTr="001459F3">
        <w:trPr>
          <w:trHeight w:val="20"/>
          <w:jc w:val="center"/>
        </w:trPr>
        <w:tc>
          <w:tcPr>
            <w:tcW w:w="850" w:type="dxa"/>
            <w:tcBorders>
              <w:top w:val="nil"/>
              <w:left w:val="nil"/>
              <w:bottom w:val="nil"/>
              <w:right w:val="nil"/>
            </w:tcBorders>
            <w:shd w:val="clear" w:color="auto" w:fill="FFFFFF"/>
          </w:tcPr>
          <w:p w14:paraId="70C52A84" w14:textId="77777777" w:rsidR="009A6071" w:rsidRPr="00763A89" w:rsidRDefault="009A6071" w:rsidP="000D5828">
            <w:pPr>
              <w:shd w:val="clear" w:color="auto" w:fill="FFFFFF"/>
              <w:jc w:val="both"/>
              <w:rPr>
                <w:lang w:val="en-AU"/>
              </w:rPr>
            </w:pPr>
          </w:p>
        </w:tc>
        <w:tc>
          <w:tcPr>
            <w:tcW w:w="6840" w:type="dxa"/>
            <w:gridSpan w:val="4"/>
            <w:tcBorders>
              <w:top w:val="nil"/>
              <w:left w:val="nil"/>
              <w:bottom w:val="nil"/>
              <w:right w:val="nil"/>
            </w:tcBorders>
            <w:shd w:val="clear" w:color="auto" w:fill="FFFFFF"/>
          </w:tcPr>
          <w:p w14:paraId="70C52A85" w14:textId="77777777" w:rsidR="009A6071" w:rsidRPr="00763A89" w:rsidRDefault="00C9335E" w:rsidP="00341F8B">
            <w:pPr>
              <w:shd w:val="clear" w:color="auto" w:fill="FFFFFF"/>
              <w:tabs>
                <w:tab w:val="left" w:leader="dot" w:pos="6768"/>
              </w:tabs>
              <w:spacing w:before="120"/>
              <w:jc w:val="both"/>
              <w:rPr>
                <w:lang w:val="en-AU"/>
              </w:rPr>
            </w:pPr>
            <w:r w:rsidRPr="00763A89">
              <w:rPr>
                <w:i/>
                <w:iCs/>
                <w:szCs w:val="18"/>
                <w:lang w:val="en-AU"/>
              </w:rPr>
              <w:t xml:space="preserve">Less </w:t>
            </w:r>
            <w:r w:rsidRPr="00763A89">
              <w:rPr>
                <w:szCs w:val="18"/>
                <w:lang w:val="en-AU"/>
              </w:rPr>
              <w:t>amount chargeable to Loan Fund</w:t>
            </w:r>
            <w:r w:rsidR="00341F8B" w:rsidRPr="00763A89">
              <w:rPr>
                <w:szCs w:val="18"/>
                <w:lang w:val="en-AU"/>
              </w:rPr>
              <w:tab/>
            </w:r>
          </w:p>
        </w:tc>
        <w:tc>
          <w:tcPr>
            <w:tcW w:w="1419" w:type="dxa"/>
            <w:tcBorders>
              <w:top w:val="single" w:sz="6" w:space="0" w:color="auto"/>
              <w:left w:val="nil"/>
              <w:bottom w:val="nil"/>
              <w:right w:val="nil"/>
            </w:tcBorders>
            <w:shd w:val="clear" w:color="auto" w:fill="FFFFFF"/>
          </w:tcPr>
          <w:p w14:paraId="70C52A86" w14:textId="77777777" w:rsidR="009A6071" w:rsidRPr="00763A89" w:rsidRDefault="00C9335E" w:rsidP="001459F3">
            <w:pPr>
              <w:shd w:val="clear" w:color="auto" w:fill="FFFFFF"/>
              <w:jc w:val="right"/>
              <w:rPr>
                <w:lang w:val="en-AU"/>
              </w:rPr>
            </w:pPr>
            <w:r w:rsidRPr="00763A89">
              <w:rPr>
                <w:lang w:val="en-AU"/>
              </w:rPr>
              <w:t>..</w:t>
            </w:r>
          </w:p>
        </w:tc>
      </w:tr>
      <w:tr w:rsidR="009A6071" w:rsidRPr="00763A89" w14:paraId="70C52A8B" w14:textId="77777777" w:rsidTr="001459F3">
        <w:trPr>
          <w:trHeight w:val="20"/>
          <w:jc w:val="center"/>
        </w:trPr>
        <w:tc>
          <w:tcPr>
            <w:tcW w:w="850" w:type="dxa"/>
            <w:tcBorders>
              <w:top w:val="nil"/>
              <w:left w:val="nil"/>
              <w:bottom w:val="nil"/>
              <w:right w:val="nil"/>
            </w:tcBorders>
            <w:shd w:val="clear" w:color="auto" w:fill="FFFFFF"/>
          </w:tcPr>
          <w:p w14:paraId="70C52A88" w14:textId="77777777" w:rsidR="009A6071" w:rsidRPr="00763A89" w:rsidRDefault="009A6071" w:rsidP="00817DBC">
            <w:pPr>
              <w:shd w:val="clear" w:color="auto" w:fill="FFFFFF"/>
              <w:rPr>
                <w:lang w:val="en-AU"/>
              </w:rPr>
            </w:pPr>
          </w:p>
        </w:tc>
        <w:tc>
          <w:tcPr>
            <w:tcW w:w="6840" w:type="dxa"/>
            <w:gridSpan w:val="4"/>
            <w:tcBorders>
              <w:top w:val="nil"/>
              <w:left w:val="nil"/>
              <w:bottom w:val="nil"/>
              <w:right w:val="nil"/>
            </w:tcBorders>
            <w:shd w:val="clear" w:color="auto" w:fill="FFFFFF"/>
          </w:tcPr>
          <w:p w14:paraId="70C52A89" w14:textId="77777777" w:rsidR="009A6071" w:rsidRPr="00763A89" w:rsidRDefault="009A6071" w:rsidP="000D5828">
            <w:pPr>
              <w:shd w:val="clear" w:color="auto" w:fill="FFFFFF"/>
              <w:jc w:val="both"/>
              <w:rPr>
                <w:lang w:val="en-AU"/>
              </w:rPr>
            </w:pPr>
          </w:p>
        </w:tc>
        <w:tc>
          <w:tcPr>
            <w:tcW w:w="1419" w:type="dxa"/>
            <w:tcBorders>
              <w:top w:val="nil"/>
              <w:left w:val="nil"/>
              <w:bottom w:val="single" w:sz="6" w:space="0" w:color="auto"/>
              <w:right w:val="nil"/>
            </w:tcBorders>
            <w:shd w:val="clear" w:color="auto" w:fill="FFFFFF"/>
          </w:tcPr>
          <w:p w14:paraId="70C52A8A" w14:textId="77777777" w:rsidR="009A6071" w:rsidRPr="00763A89" w:rsidRDefault="00C9335E" w:rsidP="001459F3">
            <w:pPr>
              <w:shd w:val="clear" w:color="auto" w:fill="FFFFFF"/>
              <w:jc w:val="right"/>
              <w:rPr>
                <w:lang w:val="en-AU"/>
              </w:rPr>
            </w:pPr>
            <w:r w:rsidRPr="00763A89">
              <w:rPr>
                <w:lang w:val="en-AU"/>
              </w:rPr>
              <w:t>..</w:t>
            </w:r>
          </w:p>
        </w:tc>
      </w:tr>
      <w:tr w:rsidR="009A6071" w:rsidRPr="00763A89" w14:paraId="70C52A8F" w14:textId="77777777" w:rsidTr="001459F3">
        <w:trPr>
          <w:trHeight w:val="20"/>
          <w:jc w:val="center"/>
        </w:trPr>
        <w:tc>
          <w:tcPr>
            <w:tcW w:w="850" w:type="dxa"/>
            <w:tcBorders>
              <w:top w:val="nil"/>
              <w:left w:val="nil"/>
              <w:bottom w:val="nil"/>
              <w:right w:val="nil"/>
            </w:tcBorders>
            <w:shd w:val="clear" w:color="auto" w:fill="FFFFFF"/>
          </w:tcPr>
          <w:p w14:paraId="70C52A8C" w14:textId="77777777" w:rsidR="009A6071" w:rsidRPr="00763A89" w:rsidRDefault="009A6071" w:rsidP="000D5828">
            <w:pPr>
              <w:shd w:val="clear" w:color="auto" w:fill="FFFFFF"/>
              <w:jc w:val="both"/>
              <w:rPr>
                <w:lang w:val="en-AU"/>
              </w:rPr>
            </w:pPr>
          </w:p>
        </w:tc>
        <w:tc>
          <w:tcPr>
            <w:tcW w:w="6840" w:type="dxa"/>
            <w:gridSpan w:val="4"/>
            <w:tcBorders>
              <w:top w:val="nil"/>
              <w:left w:val="nil"/>
              <w:bottom w:val="nil"/>
              <w:right w:val="nil"/>
            </w:tcBorders>
            <w:shd w:val="clear" w:color="auto" w:fill="FFFFFF"/>
          </w:tcPr>
          <w:p w14:paraId="70C52A8D" w14:textId="77777777" w:rsidR="009A6071" w:rsidRPr="00763A89" w:rsidRDefault="00C9335E" w:rsidP="00817DBC">
            <w:pPr>
              <w:shd w:val="clear" w:color="auto" w:fill="FFFFFF"/>
              <w:tabs>
                <w:tab w:val="left" w:leader="dot" w:pos="6768"/>
              </w:tabs>
              <w:jc w:val="both"/>
              <w:rPr>
                <w:lang w:val="en-AU"/>
              </w:rPr>
            </w:pPr>
            <w:r w:rsidRPr="00763A89">
              <w:rPr>
                <w:b/>
                <w:bCs/>
                <w:szCs w:val="18"/>
                <w:lang w:val="en-AU"/>
              </w:rPr>
              <w:t>Total Department of Defence payable from Revenue</w:t>
            </w:r>
            <w:r w:rsidR="00341F8B" w:rsidRPr="00763A89">
              <w:rPr>
                <w:b/>
                <w:bCs/>
                <w:szCs w:val="18"/>
                <w:lang w:val="en-AU"/>
              </w:rPr>
              <w:tab/>
            </w:r>
          </w:p>
        </w:tc>
        <w:tc>
          <w:tcPr>
            <w:tcW w:w="1419" w:type="dxa"/>
            <w:tcBorders>
              <w:top w:val="single" w:sz="6" w:space="0" w:color="auto"/>
              <w:left w:val="nil"/>
              <w:bottom w:val="nil"/>
              <w:right w:val="nil"/>
            </w:tcBorders>
            <w:shd w:val="clear" w:color="auto" w:fill="FFFFFF"/>
            <w:vAlign w:val="bottom"/>
          </w:tcPr>
          <w:p w14:paraId="70C52A8E" w14:textId="77777777" w:rsidR="009A6071" w:rsidRPr="00763A89" w:rsidRDefault="00C9335E" w:rsidP="001459F3">
            <w:pPr>
              <w:shd w:val="clear" w:color="auto" w:fill="FFFFFF"/>
              <w:ind w:right="144"/>
              <w:jc w:val="right"/>
              <w:rPr>
                <w:lang w:val="en-AU"/>
              </w:rPr>
            </w:pPr>
            <w:r w:rsidRPr="00763A89">
              <w:rPr>
                <w:b/>
                <w:bCs/>
                <w:szCs w:val="18"/>
                <w:lang w:val="en-AU"/>
              </w:rPr>
              <w:t>3,902,509,000</w:t>
            </w:r>
          </w:p>
        </w:tc>
      </w:tr>
      <w:tr w:rsidR="009A6071" w:rsidRPr="00763A89" w14:paraId="70C52A93" w14:textId="77777777" w:rsidTr="001459F3">
        <w:trPr>
          <w:trHeight w:val="20"/>
          <w:jc w:val="center"/>
        </w:trPr>
        <w:tc>
          <w:tcPr>
            <w:tcW w:w="850" w:type="dxa"/>
            <w:tcBorders>
              <w:top w:val="nil"/>
              <w:left w:val="nil"/>
              <w:bottom w:val="single" w:sz="6" w:space="0" w:color="auto"/>
              <w:right w:val="nil"/>
            </w:tcBorders>
            <w:shd w:val="clear" w:color="auto" w:fill="FFFFFF"/>
          </w:tcPr>
          <w:p w14:paraId="70C52A90" w14:textId="77777777" w:rsidR="009A6071" w:rsidRPr="00763A89" w:rsidRDefault="009A6071" w:rsidP="000D5828">
            <w:pPr>
              <w:shd w:val="clear" w:color="auto" w:fill="FFFFFF"/>
              <w:jc w:val="both"/>
              <w:rPr>
                <w:lang w:val="en-AU"/>
              </w:rPr>
            </w:pPr>
          </w:p>
        </w:tc>
        <w:tc>
          <w:tcPr>
            <w:tcW w:w="6840" w:type="dxa"/>
            <w:gridSpan w:val="4"/>
            <w:tcBorders>
              <w:top w:val="nil"/>
              <w:left w:val="nil"/>
              <w:bottom w:val="single" w:sz="6" w:space="0" w:color="auto"/>
              <w:right w:val="nil"/>
            </w:tcBorders>
            <w:shd w:val="clear" w:color="auto" w:fill="FFFFFF"/>
          </w:tcPr>
          <w:p w14:paraId="70C52A91" w14:textId="77777777" w:rsidR="009A6071" w:rsidRPr="00763A89" w:rsidRDefault="009A6071" w:rsidP="00817DBC">
            <w:pPr>
              <w:shd w:val="clear" w:color="auto" w:fill="FFFFFF"/>
              <w:jc w:val="both"/>
              <w:rPr>
                <w:lang w:val="en-AU"/>
              </w:rPr>
            </w:pPr>
          </w:p>
        </w:tc>
        <w:tc>
          <w:tcPr>
            <w:tcW w:w="1419" w:type="dxa"/>
            <w:tcBorders>
              <w:top w:val="nil"/>
              <w:left w:val="nil"/>
              <w:bottom w:val="single" w:sz="6" w:space="0" w:color="auto"/>
              <w:right w:val="nil"/>
            </w:tcBorders>
            <w:shd w:val="clear" w:color="auto" w:fill="FFFFFF"/>
            <w:vAlign w:val="bottom"/>
          </w:tcPr>
          <w:p w14:paraId="70C52A92" w14:textId="77777777" w:rsidR="009A6071" w:rsidRPr="00763A89" w:rsidRDefault="00C9335E" w:rsidP="001459F3">
            <w:pPr>
              <w:shd w:val="clear" w:color="auto" w:fill="FFFFFF"/>
              <w:spacing w:after="60"/>
              <w:ind w:right="144"/>
              <w:jc w:val="right"/>
              <w:rPr>
                <w:lang w:val="en-AU"/>
              </w:rPr>
            </w:pPr>
            <w:r w:rsidRPr="00763A89">
              <w:rPr>
                <w:szCs w:val="18"/>
                <w:lang w:val="en-AU"/>
              </w:rPr>
              <w:t>3,763,633,064</w:t>
            </w:r>
          </w:p>
        </w:tc>
      </w:tr>
    </w:tbl>
    <w:p w14:paraId="70C52A94" w14:textId="77777777" w:rsidR="009A6071" w:rsidRPr="00763A89" w:rsidRDefault="00817DBC" w:rsidP="00AC2A79">
      <w:pPr>
        <w:shd w:val="clear" w:color="auto" w:fill="FFFFFF"/>
        <w:spacing w:after="120"/>
        <w:jc w:val="center"/>
        <w:rPr>
          <w:lang w:val="en-AU"/>
        </w:rPr>
      </w:pPr>
      <w:r w:rsidRPr="00763A89">
        <w:rPr>
          <w:lang w:val="en-AU"/>
        </w:rPr>
        <w:br w:type="page"/>
      </w:r>
      <w:r w:rsidR="00C9335E" w:rsidRPr="00763A89">
        <w:rPr>
          <w:b/>
          <w:bCs/>
          <w:sz w:val="22"/>
          <w:szCs w:val="22"/>
          <w:lang w:val="en-AU"/>
        </w:rPr>
        <w:lastRenderedPageBreak/>
        <w:t>DEPARTMENT OF DEFENCE</w:t>
      </w:r>
    </w:p>
    <w:p w14:paraId="70C52A95" w14:textId="77777777" w:rsidR="009A6071" w:rsidRPr="00763A89" w:rsidRDefault="009A6071" w:rsidP="00817DBC">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4810"/>
        <w:gridCol w:w="1440"/>
        <w:gridCol w:w="1440"/>
        <w:gridCol w:w="1419"/>
      </w:tblGrid>
      <w:tr w:rsidR="00AC2A79" w:rsidRPr="00763A89" w14:paraId="70C52A99" w14:textId="77777777" w:rsidTr="00AC2A79">
        <w:trPr>
          <w:trHeight w:val="418"/>
          <w:jc w:val="center"/>
        </w:trPr>
        <w:tc>
          <w:tcPr>
            <w:tcW w:w="4810" w:type="dxa"/>
            <w:tcBorders>
              <w:top w:val="single" w:sz="2" w:space="0" w:color="auto"/>
              <w:left w:val="nil"/>
              <w:right w:val="nil"/>
            </w:tcBorders>
            <w:shd w:val="clear" w:color="auto" w:fill="FFFFFF"/>
            <w:vAlign w:val="center"/>
          </w:tcPr>
          <w:p w14:paraId="70C52A96" w14:textId="77777777" w:rsidR="00AC2A79" w:rsidRPr="00763A89" w:rsidRDefault="00AC2A79" w:rsidP="00AC2A79">
            <w:pPr>
              <w:shd w:val="clear" w:color="auto" w:fill="FFFFFF"/>
              <w:tabs>
                <w:tab w:val="left" w:leader="dot" w:pos="4680"/>
              </w:tabs>
              <w:jc w:val="center"/>
              <w:rPr>
                <w:lang w:val="en-AU"/>
              </w:rPr>
            </w:pPr>
          </w:p>
        </w:tc>
        <w:tc>
          <w:tcPr>
            <w:tcW w:w="1440" w:type="dxa"/>
            <w:vMerge w:val="restart"/>
            <w:tcBorders>
              <w:top w:val="single" w:sz="2" w:space="0" w:color="auto"/>
              <w:left w:val="nil"/>
              <w:right w:val="nil"/>
            </w:tcBorders>
            <w:shd w:val="clear" w:color="auto" w:fill="FFFFFF"/>
            <w:vAlign w:val="center"/>
          </w:tcPr>
          <w:p w14:paraId="70C52A97" w14:textId="77777777" w:rsidR="00AC2A79" w:rsidRPr="00763A89" w:rsidRDefault="00AC2A79" w:rsidP="00AC2A79">
            <w:pPr>
              <w:shd w:val="clear" w:color="auto" w:fill="FFFFFF"/>
              <w:jc w:val="center"/>
              <w:rPr>
                <w:lang w:val="en-AU"/>
              </w:rPr>
            </w:pPr>
            <w:r w:rsidRPr="00763A89">
              <w:rPr>
                <w:b/>
                <w:bCs/>
                <w:szCs w:val="18"/>
                <w:lang w:val="en-AU"/>
              </w:rPr>
              <w:t>1982</w:t>
            </w:r>
            <w:r w:rsidRPr="00763A89">
              <w:rPr>
                <w:rFonts w:eastAsia="Times New Roman"/>
                <w:b/>
                <w:bCs/>
                <w:szCs w:val="18"/>
                <w:lang w:val="en-AU"/>
              </w:rPr>
              <w:t>–83</w:t>
            </w:r>
          </w:p>
        </w:tc>
        <w:tc>
          <w:tcPr>
            <w:tcW w:w="2859" w:type="dxa"/>
            <w:gridSpan w:val="2"/>
            <w:tcBorders>
              <w:top w:val="single" w:sz="2" w:space="0" w:color="auto"/>
              <w:left w:val="nil"/>
              <w:bottom w:val="single" w:sz="2" w:space="0" w:color="auto"/>
              <w:right w:val="nil"/>
            </w:tcBorders>
            <w:shd w:val="clear" w:color="auto" w:fill="FFFFFF"/>
            <w:vAlign w:val="center"/>
          </w:tcPr>
          <w:p w14:paraId="70C52A98" w14:textId="77777777" w:rsidR="00AC2A79" w:rsidRPr="00763A89" w:rsidRDefault="00AC2A79" w:rsidP="00AC2A79">
            <w:pPr>
              <w:shd w:val="clear" w:color="auto" w:fill="FFFFFF"/>
              <w:jc w:val="center"/>
              <w:rPr>
                <w:lang w:val="en-AU"/>
              </w:rPr>
            </w:pPr>
            <w:r w:rsidRPr="00763A89">
              <w:rPr>
                <w:szCs w:val="18"/>
                <w:lang w:val="en-AU"/>
              </w:rPr>
              <w:t>1981</w:t>
            </w:r>
            <w:r w:rsidRPr="00763A89">
              <w:rPr>
                <w:rFonts w:eastAsia="Times New Roman"/>
                <w:szCs w:val="18"/>
                <w:lang w:val="en-AU"/>
              </w:rPr>
              <w:t>–82</w:t>
            </w:r>
          </w:p>
        </w:tc>
      </w:tr>
      <w:tr w:rsidR="00AC2A79" w:rsidRPr="00763A89" w14:paraId="70C52A9E" w14:textId="77777777" w:rsidTr="00AC2A79">
        <w:trPr>
          <w:trHeight w:val="517"/>
          <w:jc w:val="center"/>
        </w:trPr>
        <w:tc>
          <w:tcPr>
            <w:tcW w:w="4810" w:type="dxa"/>
            <w:tcBorders>
              <w:top w:val="nil"/>
              <w:left w:val="nil"/>
              <w:bottom w:val="nil"/>
              <w:right w:val="nil"/>
            </w:tcBorders>
            <w:shd w:val="clear" w:color="auto" w:fill="FFFFFF"/>
            <w:vAlign w:val="center"/>
          </w:tcPr>
          <w:p w14:paraId="70C52A9A" w14:textId="77777777" w:rsidR="00AC2A79" w:rsidRPr="00763A89" w:rsidRDefault="00AC2A79" w:rsidP="00AC2A79">
            <w:pPr>
              <w:shd w:val="clear" w:color="auto" w:fill="FFFFFF"/>
              <w:tabs>
                <w:tab w:val="left" w:leader="dot" w:pos="4680"/>
              </w:tabs>
              <w:jc w:val="center"/>
              <w:rPr>
                <w:lang w:val="en-AU"/>
              </w:rPr>
            </w:pPr>
          </w:p>
        </w:tc>
        <w:tc>
          <w:tcPr>
            <w:tcW w:w="1440" w:type="dxa"/>
            <w:vMerge/>
            <w:tcBorders>
              <w:left w:val="nil"/>
              <w:bottom w:val="single" w:sz="6" w:space="0" w:color="auto"/>
              <w:right w:val="nil"/>
            </w:tcBorders>
            <w:shd w:val="clear" w:color="auto" w:fill="FFFFFF"/>
            <w:vAlign w:val="center"/>
          </w:tcPr>
          <w:p w14:paraId="70C52A9B" w14:textId="77777777" w:rsidR="00AC2A79" w:rsidRPr="00763A89" w:rsidRDefault="00AC2A79" w:rsidP="00AC2A79">
            <w:pPr>
              <w:shd w:val="clear" w:color="auto" w:fill="FFFFFF"/>
              <w:jc w:val="center"/>
              <w:rPr>
                <w:lang w:val="en-AU"/>
              </w:rPr>
            </w:pPr>
          </w:p>
        </w:tc>
        <w:tc>
          <w:tcPr>
            <w:tcW w:w="1440" w:type="dxa"/>
            <w:tcBorders>
              <w:top w:val="single" w:sz="2" w:space="0" w:color="auto"/>
              <w:left w:val="nil"/>
              <w:bottom w:val="single" w:sz="6" w:space="0" w:color="auto"/>
              <w:right w:val="nil"/>
            </w:tcBorders>
            <w:shd w:val="clear" w:color="auto" w:fill="FFFFFF"/>
            <w:vAlign w:val="center"/>
          </w:tcPr>
          <w:p w14:paraId="70C52A9C" w14:textId="77777777" w:rsidR="00AC2A79" w:rsidRPr="00763A89" w:rsidRDefault="00AC2A79" w:rsidP="00AC2A79">
            <w:pPr>
              <w:shd w:val="clear" w:color="auto" w:fill="FFFFFF"/>
              <w:jc w:val="center"/>
              <w:rPr>
                <w:lang w:val="en-AU"/>
              </w:rPr>
            </w:pPr>
            <w:r w:rsidRPr="00763A89">
              <w:rPr>
                <w:szCs w:val="18"/>
                <w:lang w:val="en-AU"/>
              </w:rPr>
              <w:t>Appropriation</w:t>
            </w:r>
          </w:p>
        </w:tc>
        <w:tc>
          <w:tcPr>
            <w:tcW w:w="1419" w:type="dxa"/>
            <w:tcBorders>
              <w:top w:val="single" w:sz="2" w:space="0" w:color="auto"/>
              <w:left w:val="nil"/>
              <w:bottom w:val="single" w:sz="6" w:space="0" w:color="auto"/>
              <w:right w:val="nil"/>
            </w:tcBorders>
            <w:shd w:val="clear" w:color="auto" w:fill="FFFFFF"/>
            <w:vAlign w:val="center"/>
          </w:tcPr>
          <w:p w14:paraId="70C52A9D" w14:textId="77777777" w:rsidR="00AC2A79" w:rsidRPr="00763A89" w:rsidRDefault="00AC2A79" w:rsidP="00AC2A79">
            <w:pPr>
              <w:shd w:val="clear" w:color="auto" w:fill="FFFFFF"/>
              <w:jc w:val="center"/>
              <w:rPr>
                <w:lang w:val="en-AU"/>
              </w:rPr>
            </w:pPr>
            <w:r w:rsidRPr="00763A89">
              <w:rPr>
                <w:szCs w:val="18"/>
                <w:lang w:val="en-AU"/>
              </w:rPr>
              <w:t>Expenditure</w:t>
            </w:r>
          </w:p>
        </w:tc>
      </w:tr>
      <w:tr w:rsidR="00AC2A79" w:rsidRPr="00763A89" w14:paraId="70C52AA3" w14:textId="77777777" w:rsidTr="00AC2A79">
        <w:trPr>
          <w:trHeight w:val="20"/>
          <w:jc w:val="center"/>
        </w:trPr>
        <w:tc>
          <w:tcPr>
            <w:tcW w:w="4810" w:type="dxa"/>
            <w:tcBorders>
              <w:top w:val="nil"/>
              <w:left w:val="nil"/>
              <w:bottom w:val="nil"/>
              <w:right w:val="nil"/>
            </w:tcBorders>
            <w:shd w:val="clear" w:color="auto" w:fill="FFFFFF"/>
          </w:tcPr>
          <w:p w14:paraId="70C52A9F" w14:textId="77777777" w:rsidR="00AC2A79" w:rsidRPr="00763A89" w:rsidRDefault="00AC2A79" w:rsidP="00AC2A79">
            <w:pPr>
              <w:shd w:val="clear" w:color="auto" w:fill="FFFFFF"/>
              <w:tabs>
                <w:tab w:val="left" w:leader="dot" w:pos="4680"/>
              </w:tabs>
              <w:jc w:val="both"/>
              <w:rPr>
                <w:szCs w:val="18"/>
                <w:lang w:val="en-AU"/>
              </w:rPr>
            </w:pPr>
          </w:p>
        </w:tc>
        <w:tc>
          <w:tcPr>
            <w:tcW w:w="1440" w:type="dxa"/>
            <w:tcBorders>
              <w:top w:val="single" w:sz="6" w:space="0" w:color="auto"/>
              <w:left w:val="nil"/>
              <w:right w:val="nil"/>
            </w:tcBorders>
            <w:shd w:val="clear" w:color="auto" w:fill="FFFFFF"/>
          </w:tcPr>
          <w:p w14:paraId="70C52AA0" w14:textId="77777777" w:rsidR="00AC2A79" w:rsidRPr="00763A89" w:rsidRDefault="00AC2A79" w:rsidP="00AC2A79">
            <w:pPr>
              <w:shd w:val="clear" w:color="auto" w:fill="FFFFFF"/>
              <w:ind w:left="989"/>
              <w:jc w:val="both"/>
              <w:rPr>
                <w:lang w:val="en-AU"/>
              </w:rPr>
            </w:pPr>
            <w:r w:rsidRPr="00763A89">
              <w:rPr>
                <w:szCs w:val="18"/>
                <w:lang w:val="en-AU"/>
              </w:rPr>
              <w:t>$</w:t>
            </w:r>
          </w:p>
        </w:tc>
        <w:tc>
          <w:tcPr>
            <w:tcW w:w="1440" w:type="dxa"/>
            <w:tcBorders>
              <w:top w:val="single" w:sz="6" w:space="0" w:color="auto"/>
              <w:left w:val="nil"/>
              <w:right w:val="nil"/>
            </w:tcBorders>
            <w:shd w:val="clear" w:color="auto" w:fill="FFFFFF"/>
          </w:tcPr>
          <w:p w14:paraId="70C52AA1" w14:textId="77777777" w:rsidR="00AC2A79" w:rsidRPr="00763A89" w:rsidRDefault="00AC2A79" w:rsidP="00AC2A79">
            <w:pPr>
              <w:shd w:val="clear" w:color="auto" w:fill="FFFFFF"/>
              <w:ind w:left="998"/>
              <w:jc w:val="both"/>
              <w:rPr>
                <w:lang w:val="en-AU"/>
              </w:rPr>
            </w:pPr>
            <w:r w:rsidRPr="00763A89">
              <w:rPr>
                <w:szCs w:val="18"/>
                <w:lang w:val="en-AU"/>
              </w:rPr>
              <w:t>$</w:t>
            </w:r>
          </w:p>
        </w:tc>
        <w:tc>
          <w:tcPr>
            <w:tcW w:w="1419" w:type="dxa"/>
            <w:tcBorders>
              <w:top w:val="single" w:sz="6" w:space="0" w:color="auto"/>
              <w:left w:val="nil"/>
              <w:right w:val="nil"/>
            </w:tcBorders>
            <w:shd w:val="clear" w:color="auto" w:fill="FFFFFF"/>
          </w:tcPr>
          <w:p w14:paraId="70C52AA2" w14:textId="77777777" w:rsidR="00AC2A79" w:rsidRPr="00763A89" w:rsidRDefault="00AC2A79" w:rsidP="00AC2A79">
            <w:pPr>
              <w:shd w:val="clear" w:color="auto" w:fill="FFFFFF"/>
              <w:jc w:val="right"/>
              <w:rPr>
                <w:lang w:val="en-AU"/>
              </w:rPr>
            </w:pPr>
            <w:r w:rsidRPr="00763A89">
              <w:rPr>
                <w:szCs w:val="18"/>
                <w:lang w:val="en-AU"/>
              </w:rPr>
              <w:t>$</w:t>
            </w:r>
          </w:p>
        </w:tc>
      </w:tr>
      <w:tr w:rsidR="009A6071" w:rsidRPr="00763A89" w14:paraId="70C52AA8" w14:textId="77777777" w:rsidTr="00AC2A79">
        <w:trPr>
          <w:trHeight w:val="20"/>
          <w:jc w:val="center"/>
        </w:trPr>
        <w:tc>
          <w:tcPr>
            <w:tcW w:w="4810" w:type="dxa"/>
            <w:tcBorders>
              <w:top w:val="nil"/>
              <w:left w:val="nil"/>
              <w:bottom w:val="nil"/>
              <w:right w:val="nil"/>
            </w:tcBorders>
            <w:shd w:val="clear" w:color="auto" w:fill="FFFFFF"/>
          </w:tcPr>
          <w:p w14:paraId="70C52AA4" w14:textId="77777777" w:rsidR="009A6071" w:rsidRPr="00763A89" w:rsidRDefault="00C9335E" w:rsidP="00AC2A79">
            <w:pPr>
              <w:shd w:val="clear" w:color="auto" w:fill="FFFFFF"/>
              <w:tabs>
                <w:tab w:val="left" w:leader="dot" w:pos="4680"/>
              </w:tabs>
              <w:jc w:val="both"/>
              <w:rPr>
                <w:lang w:val="en-AU"/>
              </w:rPr>
            </w:pPr>
            <w:r w:rsidRPr="00763A89">
              <w:rPr>
                <w:szCs w:val="18"/>
                <w:lang w:val="en-AU"/>
              </w:rPr>
              <w:t>Division 230.</w:t>
            </w:r>
            <w:r w:rsidRPr="00763A89">
              <w:rPr>
                <w:rFonts w:eastAsia="Times New Roman"/>
                <w:szCs w:val="18"/>
                <w:lang w:val="en-AU"/>
              </w:rPr>
              <w:t>—AUSTRALIAN DEFENCE FORCE</w:t>
            </w:r>
          </w:p>
        </w:tc>
        <w:tc>
          <w:tcPr>
            <w:tcW w:w="1440" w:type="dxa"/>
            <w:tcBorders>
              <w:left w:val="nil"/>
              <w:bottom w:val="nil"/>
              <w:right w:val="nil"/>
            </w:tcBorders>
            <w:shd w:val="clear" w:color="auto" w:fill="FFFFFF"/>
          </w:tcPr>
          <w:p w14:paraId="70C52AA5" w14:textId="77777777" w:rsidR="009A6071" w:rsidRPr="00763A89" w:rsidRDefault="009A6071" w:rsidP="00817DBC">
            <w:pPr>
              <w:shd w:val="clear" w:color="auto" w:fill="FFFFFF"/>
              <w:ind w:left="989"/>
              <w:jc w:val="both"/>
              <w:rPr>
                <w:lang w:val="en-AU"/>
              </w:rPr>
            </w:pPr>
          </w:p>
        </w:tc>
        <w:tc>
          <w:tcPr>
            <w:tcW w:w="1440" w:type="dxa"/>
            <w:tcBorders>
              <w:left w:val="nil"/>
              <w:bottom w:val="nil"/>
              <w:right w:val="nil"/>
            </w:tcBorders>
            <w:shd w:val="clear" w:color="auto" w:fill="FFFFFF"/>
          </w:tcPr>
          <w:p w14:paraId="70C52AA6" w14:textId="77777777" w:rsidR="009A6071" w:rsidRPr="00763A89" w:rsidRDefault="009A6071" w:rsidP="00817DBC">
            <w:pPr>
              <w:shd w:val="clear" w:color="auto" w:fill="FFFFFF"/>
              <w:ind w:left="998"/>
              <w:jc w:val="both"/>
              <w:rPr>
                <w:lang w:val="en-AU"/>
              </w:rPr>
            </w:pPr>
          </w:p>
        </w:tc>
        <w:tc>
          <w:tcPr>
            <w:tcW w:w="1419" w:type="dxa"/>
            <w:tcBorders>
              <w:left w:val="nil"/>
              <w:bottom w:val="nil"/>
              <w:right w:val="nil"/>
            </w:tcBorders>
            <w:shd w:val="clear" w:color="auto" w:fill="FFFFFF"/>
          </w:tcPr>
          <w:p w14:paraId="70C52AA7" w14:textId="77777777" w:rsidR="009A6071" w:rsidRPr="00763A89" w:rsidRDefault="009A6071" w:rsidP="00817DBC">
            <w:pPr>
              <w:shd w:val="clear" w:color="auto" w:fill="FFFFFF"/>
              <w:jc w:val="right"/>
              <w:rPr>
                <w:lang w:val="en-AU"/>
              </w:rPr>
            </w:pPr>
          </w:p>
        </w:tc>
      </w:tr>
      <w:tr w:rsidR="009A6071" w:rsidRPr="00763A89" w14:paraId="70C52AAD" w14:textId="77777777" w:rsidTr="00AC2A79">
        <w:trPr>
          <w:trHeight w:val="20"/>
          <w:jc w:val="center"/>
        </w:trPr>
        <w:tc>
          <w:tcPr>
            <w:tcW w:w="4810" w:type="dxa"/>
            <w:tcBorders>
              <w:top w:val="nil"/>
              <w:left w:val="nil"/>
              <w:bottom w:val="nil"/>
              <w:right w:val="nil"/>
            </w:tcBorders>
            <w:shd w:val="clear" w:color="auto" w:fill="FFFFFF"/>
          </w:tcPr>
          <w:p w14:paraId="70C52AA9" w14:textId="77777777" w:rsidR="009A6071" w:rsidRPr="00763A89" w:rsidRDefault="00C9335E" w:rsidP="00AC2A79">
            <w:pPr>
              <w:shd w:val="clear" w:color="auto" w:fill="FFFFFF"/>
              <w:tabs>
                <w:tab w:val="left" w:leader="dot" w:pos="4680"/>
              </w:tabs>
              <w:jc w:val="both"/>
              <w:rPr>
                <w:lang w:val="en-AU"/>
              </w:rPr>
            </w:pPr>
            <w:r w:rsidRPr="00763A89">
              <w:rPr>
                <w:b/>
                <w:bCs/>
                <w:szCs w:val="18"/>
                <w:lang w:val="en-AU"/>
              </w:rPr>
              <w:t>1.</w:t>
            </w:r>
            <w:r w:rsidRPr="00763A89">
              <w:rPr>
                <w:rFonts w:eastAsia="Times New Roman"/>
                <w:b/>
                <w:bCs/>
                <w:szCs w:val="18"/>
                <w:lang w:val="en-AU"/>
              </w:rPr>
              <w:t>—Salaries and Payments in the nature of Salary—</w:t>
            </w:r>
          </w:p>
        </w:tc>
        <w:tc>
          <w:tcPr>
            <w:tcW w:w="1440" w:type="dxa"/>
            <w:tcBorders>
              <w:top w:val="nil"/>
              <w:left w:val="nil"/>
              <w:bottom w:val="nil"/>
              <w:right w:val="nil"/>
            </w:tcBorders>
            <w:shd w:val="clear" w:color="auto" w:fill="FFFFFF"/>
          </w:tcPr>
          <w:p w14:paraId="70C52AAA" w14:textId="77777777" w:rsidR="009A6071" w:rsidRPr="00763A89" w:rsidRDefault="009A6071" w:rsidP="00817DBC">
            <w:pPr>
              <w:shd w:val="clear" w:color="auto" w:fill="FFFFFF"/>
              <w:rPr>
                <w:lang w:val="en-AU"/>
              </w:rPr>
            </w:pPr>
          </w:p>
        </w:tc>
        <w:tc>
          <w:tcPr>
            <w:tcW w:w="1440" w:type="dxa"/>
            <w:tcBorders>
              <w:top w:val="nil"/>
              <w:left w:val="nil"/>
              <w:bottom w:val="nil"/>
              <w:right w:val="nil"/>
            </w:tcBorders>
            <w:shd w:val="clear" w:color="auto" w:fill="FFFFFF"/>
          </w:tcPr>
          <w:p w14:paraId="70C52AAB" w14:textId="77777777" w:rsidR="009A6071" w:rsidRPr="00763A89" w:rsidRDefault="009A6071" w:rsidP="00817DBC">
            <w:pPr>
              <w:shd w:val="clear" w:color="auto" w:fill="FFFFFF"/>
              <w:rPr>
                <w:lang w:val="en-AU"/>
              </w:rPr>
            </w:pPr>
          </w:p>
        </w:tc>
        <w:tc>
          <w:tcPr>
            <w:tcW w:w="1419" w:type="dxa"/>
            <w:tcBorders>
              <w:top w:val="nil"/>
              <w:left w:val="nil"/>
              <w:bottom w:val="nil"/>
              <w:right w:val="nil"/>
            </w:tcBorders>
            <w:shd w:val="clear" w:color="auto" w:fill="FFFFFF"/>
          </w:tcPr>
          <w:p w14:paraId="70C52AAC" w14:textId="77777777" w:rsidR="009A6071" w:rsidRPr="00763A89" w:rsidRDefault="009A6071" w:rsidP="00817DBC">
            <w:pPr>
              <w:shd w:val="clear" w:color="auto" w:fill="FFFFFF"/>
              <w:rPr>
                <w:lang w:val="en-AU"/>
              </w:rPr>
            </w:pPr>
          </w:p>
        </w:tc>
      </w:tr>
      <w:tr w:rsidR="009A6071" w:rsidRPr="00763A89" w14:paraId="70C52AB2" w14:textId="77777777" w:rsidTr="00AC2A79">
        <w:trPr>
          <w:trHeight w:val="20"/>
          <w:jc w:val="center"/>
        </w:trPr>
        <w:tc>
          <w:tcPr>
            <w:tcW w:w="4810" w:type="dxa"/>
            <w:tcBorders>
              <w:top w:val="nil"/>
              <w:left w:val="nil"/>
              <w:right w:val="nil"/>
            </w:tcBorders>
            <w:shd w:val="clear" w:color="auto" w:fill="FFFFFF"/>
          </w:tcPr>
          <w:p w14:paraId="70C52AAE" w14:textId="77777777" w:rsidR="009A6071" w:rsidRPr="00763A89" w:rsidRDefault="00C9335E" w:rsidP="00AC2A79">
            <w:pPr>
              <w:shd w:val="clear" w:color="auto" w:fill="FFFFFF"/>
              <w:tabs>
                <w:tab w:val="left" w:leader="dot" w:pos="4590"/>
              </w:tabs>
              <w:ind w:left="706" w:hanging="576"/>
              <w:jc w:val="both"/>
              <w:rPr>
                <w:lang w:val="en-AU"/>
              </w:rPr>
            </w:pPr>
            <w:r w:rsidRPr="00763A89">
              <w:rPr>
                <w:lang w:val="en-AU"/>
              </w:rPr>
              <w:t xml:space="preserve">01. </w:t>
            </w:r>
            <w:r w:rsidRPr="00763A89">
              <w:rPr>
                <w:rFonts w:eastAsia="Times New Roman"/>
                <w:noProof/>
                <w:lang w:val="en-AU"/>
              </w:rPr>
              <w:t>Permanent Naval Forces</w:t>
            </w:r>
            <w:r w:rsidR="00AC2A79" w:rsidRPr="00763A89">
              <w:rPr>
                <w:rFonts w:eastAsia="Times New Roman"/>
                <w:noProof/>
                <w:lang w:val="en-AU"/>
              </w:rPr>
              <w:tab/>
            </w:r>
          </w:p>
        </w:tc>
        <w:tc>
          <w:tcPr>
            <w:tcW w:w="1440" w:type="dxa"/>
            <w:tcBorders>
              <w:top w:val="nil"/>
              <w:left w:val="nil"/>
              <w:bottom w:val="nil"/>
              <w:right w:val="nil"/>
            </w:tcBorders>
            <w:shd w:val="clear" w:color="auto" w:fill="FFFFFF"/>
            <w:vAlign w:val="bottom"/>
          </w:tcPr>
          <w:p w14:paraId="70C52AAF" w14:textId="77777777" w:rsidR="009A6071" w:rsidRPr="00763A89" w:rsidRDefault="00C9335E" w:rsidP="00AC2A79">
            <w:pPr>
              <w:shd w:val="clear" w:color="auto" w:fill="FFFFFF"/>
              <w:ind w:right="144"/>
              <w:jc w:val="right"/>
              <w:rPr>
                <w:lang w:val="en-AU"/>
              </w:rPr>
            </w:pPr>
            <w:r w:rsidRPr="00763A89">
              <w:rPr>
                <w:szCs w:val="18"/>
                <w:lang w:val="en-AU"/>
              </w:rPr>
              <w:t>370,528,000</w:t>
            </w:r>
          </w:p>
        </w:tc>
        <w:tc>
          <w:tcPr>
            <w:tcW w:w="1440" w:type="dxa"/>
            <w:tcBorders>
              <w:top w:val="nil"/>
              <w:left w:val="nil"/>
              <w:bottom w:val="nil"/>
              <w:right w:val="nil"/>
            </w:tcBorders>
            <w:shd w:val="clear" w:color="auto" w:fill="FFFFFF"/>
            <w:vAlign w:val="bottom"/>
          </w:tcPr>
          <w:p w14:paraId="70C52AB0" w14:textId="77777777" w:rsidR="009A6071" w:rsidRPr="00763A89" w:rsidRDefault="00C9335E" w:rsidP="00AC2A79">
            <w:pPr>
              <w:shd w:val="clear" w:color="auto" w:fill="FFFFFF"/>
              <w:ind w:right="144"/>
              <w:jc w:val="right"/>
              <w:rPr>
                <w:lang w:val="en-AU"/>
              </w:rPr>
            </w:pPr>
            <w:r w:rsidRPr="00763A89">
              <w:rPr>
                <w:szCs w:val="18"/>
                <w:lang w:val="en-AU"/>
              </w:rPr>
              <w:t>366,405,000</w:t>
            </w:r>
          </w:p>
        </w:tc>
        <w:tc>
          <w:tcPr>
            <w:tcW w:w="1419" w:type="dxa"/>
            <w:tcBorders>
              <w:top w:val="nil"/>
              <w:left w:val="nil"/>
              <w:bottom w:val="nil"/>
              <w:right w:val="nil"/>
            </w:tcBorders>
            <w:shd w:val="clear" w:color="auto" w:fill="FFFFFF"/>
            <w:vAlign w:val="bottom"/>
          </w:tcPr>
          <w:p w14:paraId="70C52AB1" w14:textId="77777777" w:rsidR="009A6071" w:rsidRPr="00763A89" w:rsidRDefault="00C9335E" w:rsidP="00AC2A79">
            <w:pPr>
              <w:shd w:val="clear" w:color="auto" w:fill="FFFFFF"/>
              <w:ind w:right="144"/>
              <w:jc w:val="right"/>
              <w:rPr>
                <w:lang w:val="en-AU"/>
              </w:rPr>
            </w:pPr>
            <w:r w:rsidRPr="00763A89">
              <w:rPr>
                <w:szCs w:val="18"/>
                <w:lang w:val="en-AU"/>
              </w:rPr>
              <w:t>366,293,975</w:t>
            </w:r>
          </w:p>
        </w:tc>
      </w:tr>
      <w:tr w:rsidR="009A6071" w:rsidRPr="00763A89" w14:paraId="70C52AB7" w14:textId="77777777" w:rsidTr="00AC2A79">
        <w:trPr>
          <w:trHeight w:val="20"/>
          <w:jc w:val="center"/>
        </w:trPr>
        <w:tc>
          <w:tcPr>
            <w:tcW w:w="4810" w:type="dxa"/>
            <w:tcBorders>
              <w:left w:val="nil"/>
              <w:right w:val="nil"/>
            </w:tcBorders>
            <w:shd w:val="clear" w:color="auto" w:fill="FFFFFF"/>
          </w:tcPr>
          <w:p w14:paraId="70C52AB3" w14:textId="77777777" w:rsidR="009A6071" w:rsidRPr="00763A89" w:rsidRDefault="00C9335E" w:rsidP="00AC2A79">
            <w:pPr>
              <w:shd w:val="clear" w:color="auto" w:fill="FFFFFF"/>
              <w:tabs>
                <w:tab w:val="left" w:leader="dot" w:pos="4680"/>
              </w:tabs>
              <w:ind w:left="706" w:hanging="576"/>
              <w:jc w:val="both"/>
              <w:rPr>
                <w:lang w:val="en-AU"/>
              </w:rPr>
            </w:pPr>
            <w:r w:rsidRPr="00763A89">
              <w:rPr>
                <w:szCs w:val="18"/>
                <w:lang w:val="en-AU"/>
              </w:rPr>
              <w:t>02. Permanent Military Forces</w:t>
            </w:r>
            <w:r w:rsidR="00AC2A79" w:rsidRPr="00763A89">
              <w:rPr>
                <w:szCs w:val="18"/>
                <w:lang w:val="en-AU"/>
              </w:rPr>
              <w:tab/>
            </w:r>
          </w:p>
        </w:tc>
        <w:tc>
          <w:tcPr>
            <w:tcW w:w="1440" w:type="dxa"/>
            <w:tcBorders>
              <w:top w:val="nil"/>
              <w:left w:val="nil"/>
              <w:bottom w:val="nil"/>
              <w:right w:val="nil"/>
            </w:tcBorders>
            <w:shd w:val="clear" w:color="auto" w:fill="FFFFFF"/>
            <w:vAlign w:val="bottom"/>
          </w:tcPr>
          <w:p w14:paraId="70C52AB4" w14:textId="77777777" w:rsidR="009A6071" w:rsidRPr="00763A89" w:rsidRDefault="00C9335E" w:rsidP="00AC2A79">
            <w:pPr>
              <w:shd w:val="clear" w:color="auto" w:fill="FFFFFF"/>
              <w:ind w:right="144"/>
              <w:jc w:val="right"/>
              <w:rPr>
                <w:lang w:val="en-AU"/>
              </w:rPr>
            </w:pPr>
            <w:r w:rsidRPr="00763A89">
              <w:rPr>
                <w:szCs w:val="18"/>
                <w:lang w:val="en-AU"/>
              </w:rPr>
              <w:t>675,655,000</w:t>
            </w:r>
          </w:p>
        </w:tc>
        <w:tc>
          <w:tcPr>
            <w:tcW w:w="1440" w:type="dxa"/>
            <w:tcBorders>
              <w:top w:val="nil"/>
              <w:left w:val="nil"/>
              <w:bottom w:val="nil"/>
              <w:right w:val="nil"/>
            </w:tcBorders>
            <w:shd w:val="clear" w:color="auto" w:fill="FFFFFF"/>
            <w:vAlign w:val="bottom"/>
          </w:tcPr>
          <w:p w14:paraId="70C52AB5" w14:textId="77777777" w:rsidR="009A6071" w:rsidRPr="00763A89" w:rsidRDefault="00C9335E" w:rsidP="00AC2A79">
            <w:pPr>
              <w:shd w:val="clear" w:color="auto" w:fill="FFFFFF"/>
              <w:ind w:right="144"/>
              <w:jc w:val="right"/>
              <w:rPr>
                <w:lang w:val="en-AU"/>
              </w:rPr>
            </w:pPr>
            <w:r w:rsidRPr="00763A89">
              <w:rPr>
                <w:szCs w:val="18"/>
                <w:lang w:val="en-AU"/>
              </w:rPr>
              <w:t>666,710,000</w:t>
            </w:r>
          </w:p>
        </w:tc>
        <w:tc>
          <w:tcPr>
            <w:tcW w:w="1419" w:type="dxa"/>
            <w:tcBorders>
              <w:top w:val="nil"/>
              <w:left w:val="nil"/>
              <w:bottom w:val="nil"/>
              <w:right w:val="nil"/>
            </w:tcBorders>
            <w:shd w:val="clear" w:color="auto" w:fill="FFFFFF"/>
            <w:vAlign w:val="bottom"/>
          </w:tcPr>
          <w:p w14:paraId="70C52AB6" w14:textId="77777777" w:rsidR="009A6071" w:rsidRPr="00763A89" w:rsidRDefault="00C9335E" w:rsidP="00AC2A79">
            <w:pPr>
              <w:shd w:val="clear" w:color="auto" w:fill="FFFFFF"/>
              <w:ind w:right="144"/>
              <w:jc w:val="right"/>
              <w:rPr>
                <w:lang w:val="en-AU"/>
              </w:rPr>
            </w:pPr>
            <w:r w:rsidRPr="00763A89">
              <w:rPr>
                <w:szCs w:val="18"/>
                <w:lang w:val="en-AU"/>
              </w:rPr>
              <w:t>665,984,091</w:t>
            </w:r>
          </w:p>
        </w:tc>
      </w:tr>
      <w:tr w:rsidR="009A6071" w:rsidRPr="00763A89" w14:paraId="70C52ABC" w14:textId="77777777" w:rsidTr="00AC2A79">
        <w:trPr>
          <w:trHeight w:val="20"/>
          <w:jc w:val="center"/>
        </w:trPr>
        <w:tc>
          <w:tcPr>
            <w:tcW w:w="4810" w:type="dxa"/>
            <w:tcBorders>
              <w:left w:val="nil"/>
              <w:right w:val="nil"/>
            </w:tcBorders>
            <w:shd w:val="clear" w:color="auto" w:fill="FFFFFF"/>
          </w:tcPr>
          <w:p w14:paraId="70C52AB8" w14:textId="77777777" w:rsidR="009A6071" w:rsidRPr="00763A89" w:rsidRDefault="00C9335E" w:rsidP="00AC2A79">
            <w:pPr>
              <w:shd w:val="clear" w:color="auto" w:fill="FFFFFF"/>
              <w:tabs>
                <w:tab w:val="left" w:leader="dot" w:pos="4680"/>
              </w:tabs>
              <w:ind w:left="706" w:hanging="576"/>
              <w:jc w:val="both"/>
              <w:rPr>
                <w:lang w:val="en-AU"/>
              </w:rPr>
            </w:pPr>
            <w:r w:rsidRPr="00763A89">
              <w:rPr>
                <w:szCs w:val="18"/>
                <w:lang w:val="en-AU"/>
              </w:rPr>
              <w:t>03. Permanent Air Force</w:t>
            </w:r>
            <w:r w:rsidR="00AC2A79" w:rsidRPr="00763A89">
              <w:rPr>
                <w:szCs w:val="18"/>
                <w:lang w:val="en-AU"/>
              </w:rPr>
              <w:tab/>
            </w:r>
          </w:p>
        </w:tc>
        <w:tc>
          <w:tcPr>
            <w:tcW w:w="1440" w:type="dxa"/>
            <w:tcBorders>
              <w:top w:val="nil"/>
              <w:left w:val="nil"/>
              <w:bottom w:val="nil"/>
              <w:right w:val="nil"/>
            </w:tcBorders>
            <w:shd w:val="clear" w:color="auto" w:fill="FFFFFF"/>
            <w:vAlign w:val="bottom"/>
          </w:tcPr>
          <w:p w14:paraId="70C52AB9" w14:textId="77777777" w:rsidR="009A6071" w:rsidRPr="00763A89" w:rsidRDefault="00C9335E" w:rsidP="00AC2A79">
            <w:pPr>
              <w:shd w:val="clear" w:color="auto" w:fill="FFFFFF"/>
              <w:ind w:right="144"/>
              <w:jc w:val="right"/>
              <w:rPr>
                <w:lang w:val="en-AU"/>
              </w:rPr>
            </w:pPr>
            <w:r w:rsidRPr="00763A89">
              <w:rPr>
                <w:szCs w:val="18"/>
                <w:lang w:val="en-AU"/>
              </w:rPr>
              <w:t>485,478,000</w:t>
            </w:r>
          </w:p>
        </w:tc>
        <w:tc>
          <w:tcPr>
            <w:tcW w:w="1440" w:type="dxa"/>
            <w:tcBorders>
              <w:top w:val="nil"/>
              <w:left w:val="nil"/>
              <w:bottom w:val="nil"/>
              <w:right w:val="nil"/>
            </w:tcBorders>
            <w:shd w:val="clear" w:color="auto" w:fill="FFFFFF"/>
            <w:vAlign w:val="bottom"/>
          </w:tcPr>
          <w:p w14:paraId="70C52ABA" w14:textId="77777777" w:rsidR="009A6071" w:rsidRPr="00763A89" w:rsidRDefault="00C9335E" w:rsidP="00AC2A79">
            <w:pPr>
              <w:shd w:val="clear" w:color="auto" w:fill="FFFFFF"/>
              <w:ind w:right="144"/>
              <w:jc w:val="right"/>
              <w:rPr>
                <w:lang w:val="en-AU"/>
              </w:rPr>
            </w:pPr>
            <w:r w:rsidRPr="00763A89">
              <w:rPr>
                <w:szCs w:val="18"/>
                <w:lang w:val="en-AU"/>
              </w:rPr>
              <w:t>484,753,000</w:t>
            </w:r>
          </w:p>
        </w:tc>
        <w:tc>
          <w:tcPr>
            <w:tcW w:w="1419" w:type="dxa"/>
            <w:tcBorders>
              <w:top w:val="nil"/>
              <w:left w:val="nil"/>
              <w:bottom w:val="nil"/>
              <w:right w:val="nil"/>
            </w:tcBorders>
            <w:shd w:val="clear" w:color="auto" w:fill="FFFFFF"/>
            <w:vAlign w:val="bottom"/>
          </w:tcPr>
          <w:p w14:paraId="70C52ABB" w14:textId="77777777" w:rsidR="009A6071" w:rsidRPr="00763A89" w:rsidRDefault="00C9335E" w:rsidP="00AC2A79">
            <w:pPr>
              <w:shd w:val="clear" w:color="auto" w:fill="FFFFFF"/>
              <w:ind w:right="144"/>
              <w:jc w:val="right"/>
              <w:rPr>
                <w:lang w:val="en-AU"/>
              </w:rPr>
            </w:pPr>
            <w:r w:rsidRPr="00763A89">
              <w:rPr>
                <w:szCs w:val="18"/>
                <w:lang w:val="en-AU"/>
              </w:rPr>
              <w:t>482,493,959</w:t>
            </w:r>
          </w:p>
        </w:tc>
      </w:tr>
      <w:tr w:rsidR="009A6071" w:rsidRPr="00763A89" w14:paraId="70C52AC1" w14:textId="77777777" w:rsidTr="00AC2A79">
        <w:trPr>
          <w:trHeight w:val="20"/>
          <w:jc w:val="center"/>
        </w:trPr>
        <w:tc>
          <w:tcPr>
            <w:tcW w:w="4810" w:type="dxa"/>
            <w:tcBorders>
              <w:left w:val="nil"/>
              <w:right w:val="nil"/>
            </w:tcBorders>
            <w:shd w:val="clear" w:color="auto" w:fill="FFFFFF"/>
          </w:tcPr>
          <w:p w14:paraId="70C52ABD" w14:textId="77777777" w:rsidR="009A6071" w:rsidRPr="00763A89" w:rsidRDefault="00C9335E" w:rsidP="00AC2A79">
            <w:pPr>
              <w:shd w:val="clear" w:color="auto" w:fill="FFFFFF"/>
              <w:tabs>
                <w:tab w:val="left" w:leader="dot" w:pos="4680"/>
              </w:tabs>
              <w:ind w:left="706" w:hanging="576"/>
              <w:jc w:val="both"/>
              <w:rPr>
                <w:lang w:val="en-AU"/>
              </w:rPr>
            </w:pPr>
            <w:r w:rsidRPr="00763A89">
              <w:rPr>
                <w:szCs w:val="18"/>
                <w:lang w:val="en-AU"/>
              </w:rPr>
              <w:t>04. Citizen Naval Forces and Cadets</w:t>
            </w:r>
            <w:r w:rsidR="00AC2A79" w:rsidRPr="00763A89">
              <w:rPr>
                <w:szCs w:val="18"/>
                <w:lang w:val="en-AU"/>
              </w:rPr>
              <w:tab/>
            </w:r>
          </w:p>
        </w:tc>
        <w:tc>
          <w:tcPr>
            <w:tcW w:w="1440" w:type="dxa"/>
            <w:tcBorders>
              <w:top w:val="nil"/>
              <w:left w:val="nil"/>
              <w:bottom w:val="nil"/>
              <w:right w:val="nil"/>
            </w:tcBorders>
            <w:shd w:val="clear" w:color="auto" w:fill="FFFFFF"/>
            <w:vAlign w:val="bottom"/>
          </w:tcPr>
          <w:p w14:paraId="70C52ABE" w14:textId="77777777" w:rsidR="009A6071" w:rsidRPr="00763A89" w:rsidRDefault="00C9335E" w:rsidP="00AC2A79">
            <w:pPr>
              <w:shd w:val="clear" w:color="auto" w:fill="FFFFFF"/>
              <w:ind w:right="144"/>
              <w:jc w:val="right"/>
              <w:rPr>
                <w:lang w:val="en-AU"/>
              </w:rPr>
            </w:pPr>
            <w:r w:rsidRPr="00763A89">
              <w:rPr>
                <w:szCs w:val="18"/>
                <w:lang w:val="en-AU"/>
              </w:rPr>
              <w:t>2,604,000</w:t>
            </w:r>
          </w:p>
        </w:tc>
        <w:tc>
          <w:tcPr>
            <w:tcW w:w="1440" w:type="dxa"/>
            <w:tcBorders>
              <w:top w:val="nil"/>
              <w:left w:val="nil"/>
              <w:bottom w:val="nil"/>
              <w:right w:val="nil"/>
            </w:tcBorders>
            <w:shd w:val="clear" w:color="auto" w:fill="FFFFFF"/>
            <w:vAlign w:val="bottom"/>
          </w:tcPr>
          <w:p w14:paraId="70C52ABF" w14:textId="77777777" w:rsidR="009A6071" w:rsidRPr="00763A89" w:rsidRDefault="00C9335E" w:rsidP="00AC2A79">
            <w:pPr>
              <w:shd w:val="clear" w:color="auto" w:fill="FFFFFF"/>
              <w:ind w:right="144"/>
              <w:jc w:val="right"/>
              <w:rPr>
                <w:lang w:val="en-AU"/>
              </w:rPr>
            </w:pPr>
            <w:r w:rsidRPr="00763A89">
              <w:rPr>
                <w:szCs w:val="18"/>
                <w:lang w:val="en-AU"/>
              </w:rPr>
              <w:t>2,292,000</w:t>
            </w:r>
          </w:p>
        </w:tc>
        <w:tc>
          <w:tcPr>
            <w:tcW w:w="1419" w:type="dxa"/>
            <w:tcBorders>
              <w:top w:val="nil"/>
              <w:left w:val="nil"/>
              <w:bottom w:val="nil"/>
              <w:right w:val="nil"/>
            </w:tcBorders>
            <w:shd w:val="clear" w:color="auto" w:fill="FFFFFF"/>
            <w:vAlign w:val="bottom"/>
          </w:tcPr>
          <w:p w14:paraId="70C52AC0" w14:textId="77777777" w:rsidR="009A6071" w:rsidRPr="00763A89" w:rsidRDefault="00C9335E" w:rsidP="00AC2A79">
            <w:pPr>
              <w:shd w:val="clear" w:color="auto" w:fill="FFFFFF"/>
              <w:ind w:right="144"/>
              <w:jc w:val="right"/>
              <w:rPr>
                <w:lang w:val="en-AU"/>
              </w:rPr>
            </w:pPr>
            <w:r w:rsidRPr="00763A89">
              <w:rPr>
                <w:szCs w:val="18"/>
                <w:lang w:val="en-AU"/>
              </w:rPr>
              <w:t>2,265,504</w:t>
            </w:r>
          </w:p>
        </w:tc>
      </w:tr>
      <w:tr w:rsidR="009A6071" w:rsidRPr="00763A89" w14:paraId="70C52AC6" w14:textId="77777777" w:rsidTr="00AC2A79">
        <w:trPr>
          <w:trHeight w:val="20"/>
          <w:jc w:val="center"/>
        </w:trPr>
        <w:tc>
          <w:tcPr>
            <w:tcW w:w="4810" w:type="dxa"/>
            <w:tcBorders>
              <w:left w:val="nil"/>
              <w:right w:val="nil"/>
            </w:tcBorders>
            <w:shd w:val="clear" w:color="auto" w:fill="FFFFFF"/>
          </w:tcPr>
          <w:p w14:paraId="70C52AC2" w14:textId="77777777" w:rsidR="009A6071" w:rsidRPr="00763A89" w:rsidRDefault="00C9335E" w:rsidP="00AC2A79">
            <w:pPr>
              <w:shd w:val="clear" w:color="auto" w:fill="FFFFFF"/>
              <w:tabs>
                <w:tab w:val="left" w:leader="dot" w:pos="4680"/>
              </w:tabs>
              <w:ind w:left="706" w:hanging="576"/>
              <w:jc w:val="both"/>
              <w:rPr>
                <w:lang w:val="en-AU"/>
              </w:rPr>
            </w:pPr>
            <w:r w:rsidRPr="00763A89">
              <w:rPr>
                <w:szCs w:val="18"/>
                <w:lang w:val="en-AU"/>
              </w:rPr>
              <w:t>05. Citizen Military Forces and Cadets</w:t>
            </w:r>
            <w:r w:rsidR="00AC2A79" w:rsidRPr="00763A89">
              <w:rPr>
                <w:szCs w:val="18"/>
                <w:lang w:val="en-AU"/>
              </w:rPr>
              <w:tab/>
            </w:r>
          </w:p>
        </w:tc>
        <w:tc>
          <w:tcPr>
            <w:tcW w:w="1440" w:type="dxa"/>
            <w:tcBorders>
              <w:top w:val="nil"/>
              <w:left w:val="nil"/>
              <w:bottom w:val="nil"/>
              <w:right w:val="nil"/>
            </w:tcBorders>
            <w:shd w:val="clear" w:color="auto" w:fill="FFFFFF"/>
            <w:vAlign w:val="bottom"/>
          </w:tcPr>
          <w:p w14:paraId="70C52AC3" w14:textId="77777777" w:rsidR="009A6071" w:rsidRPr="00763A89" w:rsidRDefault="00C9335E" w:rsidP="00AC2A79">
            <w:pPr>
              <w:shd w:val="clear" w:color="auto" w:fill="FFFFFF"/>
              <w:ind w:right="144"/>
              <w:jc w:val="right"/>
              <w:rPr>
                <w:lang w:val="en-AU"/>
              </w:rPr>
            </w:pPr>
            <w:r w:rsidRPr="00763A89">
              <w:rPr>
                <w:szCs w:val="18"/>
                <w:lang w:val="en-AU"/>
              </w:rPr>
              <w:t>49,079,000</w:t>
            </w:r>
          </w:p>
        </w:tc>
        <w:tc>
          <w:tcPr>
            <w:tcW w:w="1440" w:type="dxa"/>
            <w:tcBorders>
              <w:top w:val="nil"/>
              <w:left w:val="nil"/>
              <w:bottom w:val="nil"/>
              <w:right w:val="nil"/>
            </w:tcBorders>
            <w:shd w:val="clear" w:color="auto" w:fill="FFFFFF"/>
            <w:vAlign w:val="bottom"/>
          </w:tcPr>
          <w:p w14:paraId="70C52AC4" w14:textId="77777777" w:rsidR="009A6071" w:rsidRPr="00763A89" w:rsidRDefault="00C9335E" w:rsidP="00AC2A79">
            <w:pPr>
              <w:shd w:val="clear" w:color="auto" w:fill="FFFFFF"/>
              <w:ind w:right="144"/>
              <w:jc w:val="right"/>
              <w:rPr>
                <w:lang w:val="en-AU"/>
              </w:rPr>
            </w:pPr>
            <w:r w:rsidRPr="00763A89">
              <w:rPr>
                <w:szCs w:val="18"/>
                <w:lang w:val="en-AU"/>
              </w:rPr>
              <w:t>44,643,000</w:t>
            </w:r>
          </w:p>
        </w:tc>
        <w:tc>
          <w:tcPr>
            <w:tcW w:w="1419" w:type="dxa"/>
            <w:tcBorders>
              <w:top w:val="nil"/>
              <w:left w:val="nil"/>
              <w:bottom w:val="nil"/>
              <w:right w:val="nil"/>
            </w:tcBorders>
            <w:shd w:val="clear" w:color="auto" w:fill="FFFFFF"/>
            <w:vAlign w:val="bottom"/>
          </w:tcPr>
          <w:p w14:paraId="70C52AC5" w14:textId="77777777" w:rsidR="009A6071" w:rsidRPr="00763A89" w:rsidRDefault="00C9335E" w:rsidP="00AC2A79">
            <w:pPr>
              <w:shd w:val="clear" w:color="auto" w:fill="FFFFFF"/>
              <w:ind w:right="144"/>
              <w:jc w:val="right"/>
              <w:rPr>
                <w:lang w:val="en-AU"/>
              </w:rPr>
            </w:pPr>
            <w:r w:rsidRPr="00763A89">
              <w:rPr>
                <w:szCs w:val="18"/>
                <w:lang w:val="en-AU"/>
              </w:rPr>
              <w:t>44,311,885</w:t>
            </w:r>
          </w:p>
        </w:tc>
      </w:tr>
      <w:tr w:rsidR="009A6071" w:rsidRPr="00763A89" w14:paraId="70C52ACB" w14:textId="77777777" w:rsidTr="00AC2A79">
        <w:trPr>
          <w:trHeight w:val="20"/>
          <w:jc w:val="center"/>
        </w:trPr>
        <w:tc>
          <w:tcPr>
            <w:tcW w:w="4810" w:type="dxa"/>
            <w:tcBorders>
              <w:left w:val="nil"/>
              <w:bottom w:val="nil"/>
              <w:right w:val="nil"/>
            </w:tcBorders>
            <w:shd w:val="clear" w:color="auto" w:fill="FFFFFF"/>
          </w:tcPr>
          <w:p w14:paraId="70C52AC7" w14:textId="77777777" w:rsidR="009A6071" w:rsidRPr="00763A89" w:rsidRDefault="00C9335E" w:rsidP="00AC2A79">
            <w:pPr>
              <w:shd w:val="clear" w:color="auto" w:fill="FFFFFF"/>
              <w:tabs>
                <w:tab w:val="left" w:leader="dot" w:pos="4680"/>
              </w:tabs>
              <w:ind w:left="706" w:hanging="576"/>
              <w:jc w:val="both"/>
              <w:rPr>
                <w:lang w:val="en-AU"/>
              </w:rPr>
            </w:pPr>
            <w:r w:rsidRPr="00763A89">
              <w:rPr>
                <w:szCs w:val="18"/>
                <w:lang w:val="en-AU"/>
              </w:rPr>
              <w:t>06. Citizen Air Force and Cadets</w:t>
            </w:r>
            <w:r w:rsidR="00AC2A79" w:rsidRPr="00763A89">
              <w:rPr>
                <w:szCs w:val="18"/>
                <w:lang w:val="en-AU"/>
              </w:rPr>
              <w:tab/>
            </w:r>
          </w:p>
        </w:tc>
        <w:tc>
          <w:tcPr>
            <w:tcW w:w="1440" w:type="dxa"/>
            <w:tcBorders>
              <w:top w:val="nil"/>
              <w:left w:val="nil"/>
              <w:bottom w:val="single" w:sz="6" w:space="0" w:color="auto"/>
              <w:right w:val="nil"/>
            </w:tcBorders>
            <w:shd w:val="clear" w:color="auto" w:fill="FFFFFF"/>
            <w:vAlign w:val="bottom"/>
          </w:tcPr>
          <w:p w14:paraId="70C52AC8" w14:textId="77777777" w:rsidR="009A6071" w:rsidRPr="00763A89" w:rsidRDefault="00C9335E" w:rsidP="00AC2A79">
            <w:pPr>
              <w:shd w:val="clear" w:color="auto" w:fill="FFFFFF"/>
              <w:ind w:right="144"/>
              <w:jc w:val="right"/>
              <w:rPr>
                <w:lang w:val="en-AU"/>
              </w:rPr>
            </w:pPr>
            <w:r w:rsidRPr="00763A89">
              <w:rPr>
                <w:szCs w:val="18"/>
                <w:lang w:val="en-AU"/>
              </w:rPr>
              <w:t>2,747,000</w:t>
            </w:r>
          </w:p>
        </w:tc>
        <w:tc>
          <w:tcPr>
            <w:tcW w:w="1440" w:type="dxa"/>
            <w:tcBorders>
              <w:top w:val="nil"/>
              <w:left w:val="nil"/>
              <w:bottom w:val="single" w:sz="6" w:space="0" w:color="auto"/>
              <w:right w:val="nil"/>
            </w:tcBorders>
            <w:shd w:val="clear" w:color="auto" w:fill="FFFFFF"/>
            <w:vAlign w:val="bottom"/>
          </w:tcPr>
          <w:p w14:paraId="70C52AC9" w14:textId="77777777" w:rsidR="009A6071" w:rsidRPr="00763A89" w:rsidRDefault="00C9335E" w:rsidP="00AC2A79">
            <w:pPr>
              <w:shd w:val="clear" w:color="auto" w:fill="FFFFFF"/>
              <w:ind w:right="144"/>
              <w:jc w:val="right"/>
              <w:rPr>
                <w:lang w:val="en-AU"/>
              </w:rPr>
            </w:pPr>
            <w:r w:rsidRPr="00763A89">
              <w:rPr>
                <w:szCs w:val="18"/>
                <w:lang w:val="en-AU"/>
              </w:rPr>
              <w:t>2,048,000</w:t>
            </w:r>
          </w:p>
        </w:tc>
        <w:tc>
          <w:tcPr>
            <w:tcW w:w="1419" w:type="dxa"/>
            <w:tcBorders>
              <w:top w:val="nil"/>
              <w:left w:val="nil"/>
              <w:bottom w:val="single" w:sz="6" w:space="0" w:color="auto"/>
              <w:right w:val="nil"/>
            </w:tcBorders>
            <w:shd w:val="clear" w:color="auto" w:fill="FFFFFF"/>
            <w:vAlign w:val="bottom"/>
          </w:tcPr>
          <w:p w14:paraId="70C52ACA" w14:textId="77777777" w:rsidR="009A6071" w:rsidRPr="00763A89" w:rsidRDefault="00C9335E" w:rsidP="00AC2A79">
            <w:pPr>
              <w:shd w:val="clear" w:color="auto" w:fill="FFFFFF"/>
              <w:ind w:right="144"/>
              <w:jc w:val="right"/>
              <w:rPr>
                <w:lang w:val="en-AU"/>
              </w:rPr>
            </w:pPr>
            <w:r w:rsidRPr="00763A89">
              <w:rPr>
                <w:szCs w:val="18"/>
                <w:lang w:val="en-AU"/>
              </w:rPr>
              <w:t>2,032,955</w:t>
            </w:r>
          </w:p>
        </w:tc>
      </w:tr>
      <w:tr w:rsidR="009A6071" w:rsidRPr="00763A89" w14:paraId="70C52AD0" w14:textId="77777777" w:rsidTr="00AC2A79">
        <w:trPr>
          <w:trHeight w:val="20"/>
          <w:jc w:val="center"/>
        </w:trPr>
        <w:tc>
          <w:tcPr>
            <w:tcW w:w="4810" w:type="dxa"/>
            <w:tcBorders>
              <w:top w:val="nil"/>
              <w:left w:val="nil"/>
              <w:bottom w:val="nil"/>
              <w:right w:val="nil"/>
            </w:tcBorders>
            <w:shd w:val="clear" w:color="auto" w:fill="FFFFFF"/>
          </w:tcPr>
          <w:p w14:paraId="70C52ACC" w14:textId="77777777" w:rsidR="009A6071" w:rsidRPr="00763A89" w:rsidRDefault="002A5BE8" w:rsidP="002A5BE8">
            <w:pPr>
              <w:shd w:val="clear" w:color="auto" w:fill="FFFFFF"/>
              <w:tabs>
                <w:tab w:val="left" w:leader="dot" w:pos="4680"/>
              </w:tabs>
              <w:spacing w:before="60"/>
              <w:ind w:right="144"/>
              <w:jc w:val="right"/>
              <w:rPr>
                <w:lang w:val="en-AU"/>
              </w:rPr>
            </w:pPr>
            <w:r w:rsidRPr="00763A89">
              <w:rPr>
                <w:i/>
                <w:iCs/>
                <w:szCs w:val="18"/>
                <w:lang w:val="en-AU"/>
              </w:rPr>
              <w:t>Total: Division</w:t>
            </w:r>
            <w:r w:rsidR="00C9335E" w:rsidRPr="00763A89">
              <w:rPr>
                <w:i/>
                <w:iCs/>
                <w:szCs w:val="18"/>
                <w:lang w:val="en-AU"/>
              </w:rPr>
              <w:t xml:space="preserve"> </w:t>
            </w:r>
            <w:r w:rsidR="00C9335E" w:rsidRPr="00763A89">
              <w:rPr>
                <w:szCs w:val="18"/>
                <w:lang w:val="en-AU"/>
              </w:rPr>
              <w:t>230</w:t>
            </w:r>
          </w:p>
        </w:tc>
        <w:tc>
          <w:tcPr>
            <w:tcW w:w="1440" w:type="dxa"/>
            <w:tcBorders>
              <w:top w:val="single" w:sz="6" w:space="0" w:color="auto"/>
              <w:left w:val="nil"/>
              <w:bottom w:val="single" w:sz="6" w:space="0" w:color="auto"/>
              <w:right w:val="nil"/>
            </w:tcBorders>
            <w:shd w:val="clear" w:color="auto" w:fill="FFFFFF"/>
            <w:vAlign w:val="bottom"/>
          </w:tcPr>
          <w:p w14:paraId="70C52ACD" w14:textId="77777777" w:rsidR="009A6071" w:rsidRPr="00763A89" w:rsidRDefault="00C9335E" w:rsidP="00AC2A79">
            <w:pPr>
              <w:shd w:val="clear" w:color="auto" w:fill="FFFFFF"/>
              <w:ind w:right="144"/>
              <w:jc w:val="right"/>
              <w:rPr>
                <w:lang w:val="en-AU"/>
              </w:rPr>
            </w:pPr>
            <w:r w:rsidRPr="00763A89">
              <w:rPr>
                <w:b/>
                <w:bCs/>
                <w:szCs w:val="18"/>
                <w:lang w:val="en-AU"/>
              </w:rPr>
              <w:t>1,586,091,000</w:t>
            </w:r>
          </w:p>
        </w:tc>
        <w:tc>
          <w:tcPr>
            <w:tcW w:w="1440" w:type="dxa"/>
            <w:tcBorders>
              <w:top w:val="single" w:sz="6" w:space="0" w:color="auto"/>
              <w:left w:val="nil"/>
              <w:bottom w:val="single" w:sz="6" w:space="0" w:color="auto"/>
              <w:right w:val="nil"/>
            </w:tcBorders>
            <w:shd w:val="clear" w:color="auto" w:fill="FFFFFF"/>
            <w:vAlign w:val="bottom"/>
          </w:tcPr>
          <w:p w14:paraId="70C52ACE" w14:textId="77777777" w:rsidR="009A6071" w:rsidRPr="00763A89" w:rsidRDefault="00C9335E" w:rsidP="00AC2A79">
            <w:pPr>
              <w:shd w:val="clear" w:color="auto" w:fill="FFFFFF"/>
              <w:ind w:right="144"/>
              <w:jc w:val="right"/>
              <w:rPr>
                <w:lang w:val="en-AU"/>
              </w:rPr>
            </w:pPr>
            <w:r w:rsidRPr="00763A89">
              <w:rPr>
                <w:b/>
                <w:bCs/>
                <w:szCs w:val="18"/>
                <w:lang w:val="en-AU"/>
              </w:rPr>
              <w:t>1,566,851,000</w:t>
            </w:r>
          </w:p>
        </w:tc>
        <w:tc>
          <w:tcPr>
            <w:tcW w:w="1419" w:type="dxa"/>
            <w:tcBorders>
              <w:top w:val="single" w:sz="6" w:space="0" w:color="auto"/>
              <w:left w:val="nil"/>
              <w:bottom w:val="single" w:sz="6" w:space="0" w:color="auto"/>
              <w:right w:val="nil"/>
            </w:tcBorders>
            <w:shd w:val="clear" w:color="auto" w:fill="FFFFFF"/>
            <w:vAlign w:val="bottom"/>
          </w:tcPr>
          <w:p w14:paraId="70C52ACF" w14:textId="77777777" w:rsidR="009A6071" w:rsidRPr="00763A89" w:rsidRDefault="00C9335E" w:rsidP="00AC2A79">
            <w:pPr>
              <w:shd w:val="clear" w:color="auto" w:fill="FFFFFF"/>
              <w:ind w:right="144"/>
              <w:jc w:val="right"/>
              <w:rPr>
                <w:lang w:val="en-AU"/>
              </w:rPr>
            </w:pPr>
            <w:r w:rsidRPr="00763A89">
              <w:rPr>
                <w:b/>
                <w:bCs/>
                <w:szCs w:val="18"/>
                <w:lang w:val="en-AU"/>
              </w:rPr>
              <w:t>1,563,382,370</w:t>
            </w:r>
          </w:p>
        </w:tc>
      </w:tr>
      <w:tr w:rsidR="009A6071" w:rsidRPr="00763A89" w14:paraId="70C52AD5" w14:textId="77777777" w:rsidTr="00AC2A79">
        <w:trPr>
          <w:trHeight w:val="20"/>
          <w:jc w:val="center"/>
        </w:trPr>
        <w:tc>
          <w:tcPr>
            <w:tcW w:w="4810" w:type="dxa"/>
            <w:tcBorders>
              <w:top w:val="nil"/>
              <w:left w:val="nil"/>
              <w:bottom w:val="nil"/>
              <w:right w:val="nil"/>
            </w:tcBorders>
            <w:shd w:val="clear" w:color="auto" w:fill="FFFFFF"/>
          </w:tcPr>
          <w:p w14:paraId="70C52AD1" w14:textId="77777777" w:rsidR="009A6071" w:rsidRPr="00763A89" w:rsidRDefault="00C9335E" w:rsidP="00AC2A79">
            <w:pPr>
              <w:shd w:val="clear" w:color="auto" w:fill="FFFFFF"/>
              <w:tabs>
                <w:tab w:val="left" w:leader="dot" w:pos="4680"/>
              </w:tabs>
              <w:spacing w:before="240"/>
              <w:jc w:val="both"/>
              <w:rPr>
                <w:lang w:val="en-AU"/>
              </w:rPr>
            </w:pPr>
            <w:r w:rsidRPr="00763A89">
              <w:rPr>
                <w:szCs w:val="18"/>
                <w:lang w:val="en-AU"/>
              </w:rPr>
              <w:t>Division 232.</w:t>
            </w:r>
            <w:r w:rsidRPr="00763A89">
              <w:rPr>
                <w:rFonts w:eastAsia="Times New Roman"/>
                <w:szCs w:val="18"/>
                <w:lang w:val="en-AU"/>
              </w:rPr>
              <w:t>—CIVIL PERSONNEL</w:t>
            </w:r>
          </w:p>
        </w:tc>
        <w:tc>
          <w:tcPr>
            <w:tcW w:w="1440" w:type="dxa"/>
            <w:tcBorders>
              <w:top w:val="single" w:sz="6" w:space="0" w:color="auto"/>
              <w:left w:val="nil"/>
              <w:bottom w:val="nil"/>
              <w:right w:val="nil"/>
            </w:tcBorders>
            <w:shd w:val="clear" w:color="auto" w:fill="FFFFFF"/>
            <w:vAlign w:val="bottom"/>
          </w:tcPr>
          <w:p w14:paraId="70C52AD2" w14:textId="77777777" w:rsidR="009A6071" w:rsidRPr="00763A89" w:rsidRDefault="009A6071" w:rsidP="00AC2A79">
            <w:pPr>
              <w:shd w:val="clear" w:color="auto" w:fill="FFFFFF"/>
              <w:ind w:right="144"/>
              <w:jc w:val="right"/>
              <w:rPr>
                <w:lang w:val="en-AU"/>
              </w:rPr>
            </w:pPr>
          </w:p>
        </w:tc>
        <w:tc>
          <w:tcPr>
            <w:tcW w:w="1440" w:type="dxa"/>
            <w:tcBorders>
              <w:top w:val="single" w:sz="6" w:space="0" w:color="auto"/>
              <w:left w:val="nil"/>
              <w:bottom w:val="nil"/>
              <w:right w:val="nil"/>
            </w:tcBorders>
            <w:shd w:val="clear" w:color="auto" w:fill="FFFFFF"/>
            <w:vAlign w:val="bottom"/>
          </w:tcPr>
          <w:p w14:paraId="70C52AD3" w14:textId="77777777" w:rsidR="009A6071" w:rsidRPr="00763A89" w:rsidRDefault="009A6071" w:rsidP="00AC2A79">
            <w:pPr>
              <w:shd w:val="clear" w:color="auto" w:fill="FFFFFF"/>
              <w:ind w:right="144"/>
              <w:jc w:val="right"/>
              <w:rPr>
                <w:lang w:val="en-AU"/>
              </w:rPr>
            </w:pPr>
          </w:p>
        </w:tc>
        <w:tc>
          <w:tcPr>
            <w:tcW w:w="1419" w:type="dxa"/>
            <w:tcBorders>
              <w:top w:val="single" w:sz="6" w:space="0" w:color="auto"/>
              <w:left w:val="nil"/>
              <w:bottom w:val="nil"/>
              <w:right w:val="nil"/>
            </w:tcBorders>
            <w:shd w:val="clear" w:color="auto" w:fill="FFFFFF"/>
            <w:vAlign w:val="bottom"/>
          </w:tcPr>
          <w:p w14:paraId="70C52AD4" w14:textId="77777777" w:rsidR="009A6071" w:rsidRPr="00763A89" w:rsidRDefault="009A6071" w:rsidP="00AC2A79">
            <w:pPr>
              <w:shd w:val="clear" w:color="auto" w:fill="FFFFFF"/>
              <w:ind w:right="144"/>
              <w:jc w:val="right"/>
              <w:rPr>
                <w:lang w:val="en-AU"/>
              </w:rPr>
            </w:pPr>
          </w:p>
        </w:tc>
      </w:tr>
      <w:tr w:rsidR="009A6071" w:rsidRPr="00763A89" w14:paraId="70C52ADA" w14:textId="77777777" w:rsidTr="00AC2A79">
        <w:trPr>
          <w:trHeight w:val="20"/>
          <w:jc w:val="center"/>
        </w:trPr>
        <w:tc>
          <w:tcPr>
            <w:tcW w:w="4810" w:type="dxa"/>
            <w:tcBorders>
              <w:top w:val="nil"/>
              <w:left w:val="nil"/>
              <w:bottom w:val="nil"/>
              <w:right w:val="nil"/>
            </w:tcBorders>
            <w:shd w:val="clear" w:color="auto" w:fill="FFFFFF"/>
          </w:tcPr>
          <w:p w14:paraId="70C52AD6" w14:textId="77777777" w:rsidR="009A6071" w:rsidRPr="00763A89" w:rsidRDefault="00C9335E" w:rsidP="00AC2A79">
            <w:pPr>
              <w:shd w:val="clear" w:color="auto" w:fill="FFFFFF"/>
              <w:tabs>
                <w:tab w:val="left" w:leader="dot" w:pos="4680"/>
              </w:tabs>
              <w:jc w:val="both"/>
              <w:rPr>
                <w:lang w:val="en-AU"/>
              </w:rPr>
            </w:pPr>
            <w:r w:rsidRPr="00763A89">
              <w:rPr>
                <w:b/>
                <w:bCs/>
                <w:szCs w:val="18"/>
                <w:lang w:val="en-AU"/>
              </w:rPr>
              <w:t>1.</w:t>
            </w:r>
            <w:r w:rsidRPr="00763A89">
              <w:rPr>
                <w:rFonts w:eastAsia="Times New Roman"/>
                <w:b/>
                <w:bCs/>
                <w:szCs w:val="18"/>
                <w:lang w:val="en-AU"/>
              </w:rPr>
              <w:t>—Salaries and Payments in the nature of Salary—</w:t>
            </w:r>
          </w:p>
        </w:tc>
        <w:tc>
          <w:tcPr>
            <w:tcW w:w="1440" w:type="dxa"/>
            <w:tcBorders>
              <w:top w:val="nil"/>
              <w:left w:val="nil"/>
              <w:bottom w:val="nil"/>
              <w:right w:val="nil"/>
            </w:tcBorders>
            <w:shd w:val="clear" w:color="auto" w:fill="FFFFFF"/>
            <w:vAlign w:val="bottom"/>
          </w:tcPr>
          <w:p w14:paraId="70C52AD7" w14:textId="77777777" w:rsidR="009A6071" w:rsidRPr="00763A89" w:rsidRDefault="009A6071" w:rsidP="00AC2A79">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70C52AD8" w14:textId="77777777" w:rsidR="009A6071" w:rsidRPr="00763A89" w:rsidRDefault="009A6071" w:rsidP="00AC2A79">
            <w:pPr>
              <w:shd w:val="clear" w:color="auto" w:fill="FFFFFF"/>
              <w:ind w:right="144"/>
              <w:jc w:val="right"/>
              <w:rPr>
                <w:lang w:val="en-AU"/>
              </w:rPr>
            </w:pPr>
          </w:p>
        </w:tc>
        <w:tc>
          <w:tcPr>
            <w:tcW w:w="1419" w:type="dxa"/>
            <w:tcBorders>
              <w:top w:val="nil"/>
              <w:left w:val="nil"/>
              <w:bottom w:val="nil"/>
              <w:right w:val="nil"/>
            </w:tcBorders>
            <w:shd w:val="clear" w:color="auto" w:fill="FFFFFF"/>
            <w:vAlign w:val="bottom"/>
          </w:tcPr>
          <w:p w14:paraId="70C52AD9" w14:textId="77777777" w:rsidR="009A6071" w:rsidRPr="00763A89" w:rsidRDefault="009A6071" w:rsidP="00AC2A79">
            <w:pPr>
              <w:shd w:val="clear" w:color="auto" w:fill="FFFFFF"/>
              <w:ind w:right="144"/>
              <w:jc w:val="right"/>
              <w:rPr>
                <w:lang w:val="en-AU"/>
              </w:rPr>
            </w:pPr>
          </w:p>
        </w:tc>
      </w:tr>
      <w:tr w:rsidR="009A6071" w:rsidRPr="00763A89" w14:paraId="70C52ADF" w14:textId="77777777" w:rsidTr="00AC2A79">
        <w:trPr>
          <w:trHeight w:val="20"/>
          <w:jc w:val="center"/>
        </w:trPr>
        <w:tc>
          <w:tcPr>
            <w:tcW w:w="4810" w:type="dxa"/>
            <w:tcBorders>
              <w:top w:val="nil"/>
              <w:left w:val="nil"/>
              <w:right w:val="nil"/>
            </w:tcBorders>
            <w:shd w:val="clear" w:color="auto" w:fill="FFFFFF"/>
            <w:vAlign w:val="bottom"/>
          </w:tcPr>
          <w:p w14:paraId="70C52ADB" w14:textId="77777777" w:rsidR="009A6071" w:rsidRPr="00763A89" w:rsidRDefault="00C9335E" w:rsidP="00AC2A79">
            <w:pPr>
              <w:shd w:val="clear" w:color="auto" w:fill="FFFFFF"/>
              <w:tabs>
                <w:tab w:val="left" w:leader="dot" w:pos="4680"/>
              </w:tabs>
              <w:ind w:left="706" w:hanging="576"/>
              <w:jc w:val="both"/>
              <w:rPr>
                <w:lang w:val="en-AU"/>
              </w:rPr>
            </w:pPr>
            <w:r w:rsidRPr="00763A89">
              <w:rPr>
                <w:szCs w:val="18"/>
                <w:lang w:val="en-AU"/>
              </w:rPr>
              <w:t>01. Salaries and allowances</w:t>
            </w:r>
            <w:r w:rsidR="00AC2A79" w:rsidRPr="00763A89">
              <w:rPr>
                <w:szCs w:val="18"/>
                <w:lang w:val="en-AU"/>
              </w:rPr>
              <w:tab/>
            </w:r>
          </w:p>
        </w:tc>
        <w:tc>
          <w:tcPr>
            <w:tcW w:w="1440" w:type="dxa"/>
            <w:tcBorders>
              <w:top w:val="nil"/>
              <w:left w:val="nil"/>
              <w:bottom w:val="nil"/>
              <w:right w:val="nil"/>
            </w:tcBorders>
            <w:shd w:val="clear" w:color="auto" w:fill="FFFFFF"/>
            <w:vAlign w:val="bottom"/>
          </w:tcPr>
          <w:p w14:paraId="70C52ADC" w14:textId="77777777" w:rsidR="009A6071" w:rsidRPr="00763A89" w:rsidRDefault="00C9335E" w:rsidP="00AC2A79">
            <w:pPr>
              <w:shd w:val="clear" w:color="auto" w:fill="FFFFFF"/>
              <w:ind w:right="144"/>
              <w:jc w:val="right"/>
              <w:rPr>
                <w:lang w:val="en-AU"/>
              </w:rPr>
            </w:pPr>
            <w:r w:rsidRPr="00763A89">
              <w:rPr>
                <w:szCs w:val="18"/>
                <w:lang w:val="en-AU"/>
              </w:rPr>
              <w:t>340,662,000</w:t>
            </w:r>
          </w:p>
        </w:tc>
        <w:tc>
          <w:tcPr>
            <w:tcW w:w="1440" w:type="dxa"/>
            <w:tcBorders>
              <w:top w:val="nil"/>
              <w:left w:val="nil"/>
              <w:bottom w:val="nil"/>
              <w:right w:val="nil"/>
            </w:tcBorders>
            <w:shd w:val="clear" w:color="auto" w:fill="FFFFFF"/>
            <w:vAlign w:val="bottom"/>
          </w:tcPr>
          <w:p w14:paraId="70C52ADD" w14:textId="77777777" w:rsidR="009A6071" w:rsidRPr="00763A89" w:rsidRDefault="00C9335E" w:rsidP="00AC2A79">
            <w:pPr>
              <w:shd w:val="clear" w:color="auto" w:fill="FFFFFF"/>
              <w:ind w:right="144"/>
              <w:jc w:val="right"/>
              <w:rPr>
                <w:lang w:val="en-AU"/>
              </w:rPr>
            </w:pPr>
            <w:r w:rsidRPr="00763A89">
              <w:rPr>
                <w:szCs w:val="18"/>
                <w:lang w:val="en-AU"/>
              </w:rPr>
              <w:t>461,164,969</w:t>
            </w:r>
          </w:p>
        </w:tc>
        <w:tc>
          <w:tcPr>
            <w:tcW w:w="1419" w:type="dxa"/>
            <w:tcBorders>
              <w:top w:val="nil"/>
              <w:left w:val="nil"/>
              <w:bottom w:val="nil"/>
              <w:right w:val="nil"/>
            </w:tcBorders>
            <w:shd w:val="clear" w:color="auto" w:fill="FFFFFF"/>
            <w:vAlign w:val="bottom"/>
          </w:tcPr>
          <w:p w14:paraId="70C52ADE" w14:textId="77777777" w:rsidR="009A6071" w:rsidRPr="00763A89" w:rsidRDefault="00C9335E" w:rsidP="00AC2A79">
            <w:pPr>
              <w:shd w:val="clear" w:color="auto" w:fill="FFFFFF"/>
              <w:ind w:right="144"/>
              <w:jc w:val="right"/>
              <w:rPr>
                <w:lang w:val="en-AU"/>
              </w:rPr>
            </w:pPr>
            <w:r w:rsidRPr="00763A89">
              <w:rPr>
                <w:szCs w:val="18"/>
                <w:lang w:val="en-AU"/>
              </w:rPr>
              <w:t>460,708,642</w:t>
            </w:r>
          </w:p>
        </w:tc>
      </w:tr>
      <w:tr w:rsidR="009A6071" w:rsidRPr="00763A89" w14:paraId="70C52AE4" w14:textId="77777777" w:rsidTr="00AC2A79">
        <w:trPr>
          <w:trHeight w:val="20"/>
          <w:jc w:val="center"/>
        </w:trPr>
        <w:tc>
          <w:tcPr>
            <w:tcW w:w="4810" w:type="dxa"/>
            <w:tcBorders>
              <w:left w:val="nil"/>
              <w:right w:val="nil"/>
            </w:tcBorders>
            <w:shd w:val="clear" w:color="auto" w:fill="FFFFFF"/>
            <w:vAlign w:val="bottom"/>
          </w:tcPr>
          <w:p w14:paraId="70C52AE0" w14:textId="77777777" w:rsidR="009A6071" w:rsidRPr="00763A89" w:rsidRDefault="00C9335E" w:rsidP="00AC2A79">
            <w:pPr>
              <w:shd w:val="clear" w:color="auto" w:fill="FFFFFF"/>
              <w:tabs>
                <w:tab w:val="left" w:leader="dot" w:pos="4680"/>
              </w:tabs>
              <w:ind w:left="706" w:hanging="576"/>
              <w:jc w:val="both"/>
              <w:rPr>
                <w:lang w:val="en-AU"/>
              </w:rPr>
            </w:pPr>
            <w:r w:rsidRPr="00763A89">
              <w:rPr>
                <w:rFonts w:eastAsia="Times New Roman"/>
                <w:noProof/>
                <w:lang w:val="en-AU"/>
              </w:rPr>
              <w:t>02. Overtime</w:t>
            </w:r>
            <w:r w:rsidR="00AC2A79" w:rsidRPr="00763A89">
              <w:rPr>
                <w:rFonts w:eastAsia="Times New Roman"/>
                <w:noProof/>
                <w:lang w:val="en-AU"/>
              </w:rPr>
              <w:tab/>
            </w:r>
          </w:p>
        </w:tc>
        <w:tc>
          <w:tcPr>
            <w:tcW w:w="1440" w:type="dxa"/>
            <w:tcBorders>
              <w:top w:val="nil"/>
              <w:left w:val="nil"/>
              <w:bottom w:val="single" w:sz="6" w:space="0" w:color="auto"/>
              <w:right w:val="nil"/>
            </w:tcBorders>
            <w:shd w:val="clear" w:color="auto" w:fill="FFFFFF"/>
            <w:vAlign w:val="bottom"/>
          </w:tcPr>
          <w:p w14:paraId="70C52AE1" w14:textId="77777777" w:rsidR="009A6071" w:rsidRPr="00763A89" w:rsidRDefault="00C9335E" w:rsidP="00AC2A79">
            <w:pPr>
              <w:shd w:val="clear" w:color="auto" w:fill="FFFFFF"/>
              <w:ind w:right="144"/>
              <w:jc w:val="right"/>
              <w:rPr>
                <w:lang w:val="en-AU"/>
              </w:rPr>
            </w:pPr>
            <w:r w:rsidRPr="00763A89">
              <w:rPr>
                <w:szCs w:val="18"/>
                <w:lang w:val="en-AU"/>
              </w:rPr>
              <w:t>4,663,000</w:t>
            </w:r>
          </w:p>
        </w:tc>
        <w:tc>
          <w:tcPr>
            <w:tcW w:w="1440" w:type="dxa"/>
            <w:tcBorders>
              <w:top w:val="nil"/>
              <w:left w:val="nil"/>
              <w:bottom w:val="single" w:sz="6" w:space="0" w:color="auto"/>
              <w:right w:val="nil"/>
            </w:tcBorders>
            <w:shd w:val="clear" w:color="auto" w:fill="FFFFFF"/>
            <w:vAlign w:val="bottom"/>
          </w:tcPr>
          <w:p w14:paraId="70C52AE2" w14:textId="77777777" w:rsidR="009A6071" w:rsidRPr="00763A89" w:rsidRDefault="00C9335E" w:rsidP="00AC2A79">
            <w:pPr>
              <w:shd w:val="clear" w:color="auto" w:fill="FFFFFF"/>
              <w:ind w:right="144"/>
              <w:jc w:val="right"/>
              <w:rPr>
                <w:lang w:val="en-AU"/>
              </w:rPr>
            </w:pPr>
            <w:r w:rsidRPr="00763A89">
              <w:rPr>
                <w:szCs w:val="18"/>
                <w:lang w:val="en-AU"/>
              </w:rPr>
              <w:t>7,582,821</w:t>
            </w:r>
          </w:p>
        </w:tc>
        <w:tc>
          <w:tcPr>
            <w:tcW w:w="1419" w:type="dxa"/>
            <w:tcBorders>
              <w:top w:val="nil"/>
              <w:left w:val="nil"/>
              <w:bottom w:val="single" w:sz="6" w:space="0" w:color="auto"/>
              <w:right w:val="nil"/>
            </w:tcBorders>
            <w:shd w:val="clear" w:color="auto" w:fill="FFFFFF"/>
            <w:vAlign w:val="bottom"/>
          </w:tcPr>
          <w:p w14:paraId="70C52AE3" w14:textId="77777777" w:rsidR="009A6071" w:rsidRPr="00763A89" w:rsidRDefault="00C9335E" w:rsidP="00AC2A79">
            <w:pPr>
              <w:shd w:val="clear" w:color="auto" w:fill="FFFFFF"/>
              <w:ind w:right="144"/>
              <w:jc w:val="right"/>
              <w:rPr>
                <w:lang w:val="en-AU"/>
              </w:rPr>
            </w:pPr>
            <w:r w:rsidRPr="00763A89">
              <w:rPr>
                <w:szCs w:val="18"/>
                <w:lang w:val="en-AU"/>
              </w:rPr>
              <w:t>6,540,979</w:t>
            </w:r>
          </w:p>
        </w:tc>
      </w:tr>
      <w:tr w:rsidR="009A6071" w:rsidRPr="00763A89" w14:paraId="70C52AE9" w14:textId="77777777" w:rsidTr="00AC2A79">
        <w:trPr>
          <w:trHeight w:val="20"/>
          <w:jc w:val="center"/>
        </w:trPr>
        <w:tc>
          <w:tcPr>
            <w:tcW w:w="4810" w:type="dxa"/>
            <w:tcBorders>
              <w:left w:val="nil"/>
              <w:bottom w:val="nil"/>
              <w:right w:val="nil"/>
            </w:tcBorders>
            <w:shd w:val="clear" w:color="auto" w:fill="FFFFFF"/>
          </w:tcPr>
          <w:p w14:paraId="70C52AE5" w14:textId="77777777" w:rsidR="009A6071" w:rsidRPr="00763A89" w:rsidRDefault="002A5BE8" w:rsidP="002A5BE8">
            <w:pPr>
              <w:shd w:val="clear" w:color="auto" w:fill="FFFFFF"/>
              <w:tabs>
                <w:tab w:val="left" w:leader="dot" w:pos="4680"/>
              </w:tabs>
              <w:spacing w:before="60"/>
              <w:ind w:right="144"/>
              <w:jc w:val="right"/>
              <w:rPr>
                <w:lang w:val="en-AU"/>
              </w:rPr>
            </w:pPr>
            <w:r w:rsidRPr="00763A89">
              <w:rPr>
                <w:i/>
                <w:iCs/>
                <w:szCs w:val="18"/>
                <w:lang w:val="en-AU"/>
              </w:rPr>
              <w:t>Total: Division</w:t>
            </w:r>
            <w:r w:rsidR="00C9335E" w:rsidRPr="00763A89">
              <w:rPr>
                <w:i/>
                <w:iCs/>
                <w:szCs w:val="18"/>
                <w:lang w:val="en-AU"/>
              </w:rPr>
              <w:t xml:space="preserve"> </w:t>
            </w:r>
            <w:r w:rsidR="00C9335E" w:rsidRPr="00763A89">
              <w:rPr>
                <w:szCs w:val="18"/>
                <w:lang w:val="en-AU"/>
              </w:rPr>
              <w:t>232</w:t>
            </w:r>
          </w:p>
        </w:tc>
        <w:tc>
          <w:tcPr>
            <w:tcW w:w="1440" w:type="dxa"/>
            <w:tcBorders>
              <w:top w:val="single" w:sz="6" w:space="0" w:color="auto"/>
              <w:left w:val="nil"/>
              <w:bottom w:val="single" w:sz="6" w:space="0" w:color="auto"/>
              <w:right w:val="nil"/>
            </w:tcBorders>
            <w:shd w:val="clear" w:color="auto" w:fill="FFFFFF"/>
            <w:vAlign w:val="bottom"/>
          </w:tcPr>
          <w:p w14:paraId="70C52AE6" w14:textId="77777777" w:rsidR="009A6071" w:rsidRPr="00763A89" w:rsidRDefault="00C9335E" w:rsidP="00AC2A79">
            <w:pPr>
              <w:shd w:val="clear" w:color="auto" w:fill="FFFFFF"/>
              <w:ind w:right="144"/>
              <w:jc w:val="right"/>
              <w:rPr>
                <w:lang w:val="en-AU"/>
              </w:rPr>
            </w:pPr>
            <w:r w:rsidRPr="00763A89">
              <w:rPr>
                <w:b/>
                <w:bCs/>
                <w:szCs w:val="18"/>
                <w:lang w:val="en-AU"/>
              </w:rPr>
              <w:t>345,325,000</w:t>
            </w:r>
          </w:p>
        </w:tc>
        <w:tc>
          <w:tcPr>
            <w:tcW w:w="1440" w:type="dxa"/>
            <w:tcBorders>
              <w:top w:val="single" w:sz="6" w:space="0" w:color="auto"/>
              <w:left w:val="nil"/>
              <w:bottom w:val="single" w:sz="6" w:space="0" w:color="auto"/>
              <w:right w:val="nil"/>
            </w:tcBorders>
            <w:shd w:val="clear" w:color="auto" w:fill="FFFFFF"/>
            <w:vAlign w:val="bottom"/>
          </w:tcPr>
          <w:p w14:paraId="70C52AE7" w14:textId="77777777" w:rsidR="009A6071" w:rsidRPr="00763A89" w:rsidRDefault="00C9335E" w:rsidP="00AC2A79">
            <w:pPr>
              <w:shd w:val="clear" w:color="auto" w:fill="FFFFFF"/>
              <w:ind w:right="144"/>
              <w:jc w:val="right"/>
              <w:rPr>
                <w:lang w:val="en-AU"/>
              </w:rPr>
            </w:pPr>
            <w:r w:rsidRPr="00763A89">
              <w:rPr>
                <w:b/>
                <w:bCs/>
                <w:szCs w:val="18"/>
                <w:lang w:val="en-AU"/>
              </w:rPr>
              <w:t>468,747,790</w:t>
            </w:r>
          </w:p>
        </w:tc>
        <w:tc>
          <w:tcPr>
            <w:tcW w:w="1419" w:type="dxa"/>
            <w:tcBorders>
              <w:top w:val="single" w:sz="6" w:space="0" w:color="auto"/>
              <w:left w:val="nil"/>
              <w:bottom w:val="single" w:sz="6" w:space="0" w:color="auto"/>
              <w:right w:val="nil"/>
            </w:tcBorders>
            <w:shd w:val="clear" w:color="auto" w:fill="FFFFFF"/>
            <w:vAlign w:val="bottom"/>
          </w:tcPr>
          <w:p w14:paraId="70C52AE8" w14:textId="77777777" w:rsidR="009A6071" w:rsidRPr="00763A89" w:rsidRDefault="00C9335E" w:rsidP="00AC2A79">
            <w:pPr>
              <w:shd w:val="clear" w:color="auto" w:fill="FFFFFF"/>
              <w:ind w:right="144"/>
              <w:jc w:val="right"/>
              <w:rPr>
                <w:lang w:val="en-AU"/>
              </w:rPr>
            </w:pPr>
            <w:r w:rsidRPr="00763A89">
              <w:rPr>
                <w:b/>
                <w:bCs/>
                <w:szCs w:val="18"/>
                <w:lang w:val="en-AU"/>
              </w:rPr>
              <w:t>467,249,621</w:t>
            </w:r>
          </w:p>
        </w:tc>
      </w:tr>
      <w:tr w:rsidR="009A6071" w:rsidRPr="00763A89" w14:paraId="70C52AEE" w14:textId="77777777" w:rsidTr="00AC2A79">
        <w:trPr>
          <w:trHeight w:val="20"/>
          <w:jc w:val="center"/>
        </w:trPr>
        <w:tc>
          <w:tcPr>
            <w:tcW w:w="4810" w:type="dxa"/>
            <w:tcBorders>
              <w:top w:val="nil"/>
              <w:left w:val="nil"/>
              <w:bottom w:val="nil"/>
              <w:right w:val="nil"/>
            </w:tcBorders>
            <w:shd w:val="clear" w:color="auto" w:fill="FFFFFF"/>
          </w:tcPr>
          <w:p w14:paraId="70C52AEA" w14:textId="77777777" w:rsidR="009A6071" w:rsidRPr="00763A89" w:rsidRDefault="00C9335E" w:rsidP="00CA4F4E">
            <w:pPr>
              <w:shd w:val="clear" w:color="auto" w:fill="FFFFFF"/>
              <w:tabs>
                <w:tab w:val="left" w:leader="dot" w:pos="4680"/>
              </w:tabs>
              <w:spacing w:before="240"/>
              <w:rPr>
                <w:lang w:val="en-AU"/>
              </w:rPr>
            </w:pPr>
            <w:r w:rsidRPr="00763A89">
              <w:rPr>
                <w:szCs w:val="18"/>
                <w:lang w:val="en-AU"/>
              </w:rPr>
              <w:t>Division 233.</w:t>
            </w:r>
            <w:r w:rsidRPr="00763A89">
              <w:rPr>
                <w:rFonts w:eastAsia="Times New Roman"/>
                <w:szCs w:val="18"/>
                <w:lang w:val="en-AU"/>
              </w:rPr>
              <w:t>—ADMINISTRATIVE AND OTHER EXPENDITURE</w:t>
            </w:r>
          </w:p>
        </w:tc>
        <w:tc>
          <w:tcPr>
            <w:tcW w:w="1440" w:type="dxa"/>
            <w:tcBorders>
              <w:top w:val="single" w:sz="6" w:space="0" w:color="auto"/>
              <w:left w:val="nil"/>
              <w:bottom w:val="nil"/>
              <w:right w:val="nil"/>
            </w:tcBorders>
            <w:shd w:val="clear" w:color="auto" w:fill="FFFFFF"/>
            <w:vAlign w:val="bottom"/>
          </w:tcPr>
          <w:p w14:paraId="70C52AEB" w14:textId="77777777" w:rsidR="009A6071" w:rsidRPr="00763A89" w:rsidRDefault="009A6071" w:rsidP="00AC2A79">
            <w:pPr>
              <w:shd w:val="clear" w:color="auto" w:fill="FFFFFF"/>
              <w:ind w:right="144"/>
              <w:jc w:val="right"/>
              <w:rPr>
                <w:lang w:val="en-AU"/>
              </w:rPr>
            </w:pPr>
          </w:p>
        </w:tc>
        <w:tc>
          <w:tcPr>
            <w:tcW w:w="1440" w:type="dxa"/>
            <w:tcBorders>
              <w:top w:val="single" w:sz="6" w:space="0" w:color="auto"/>
              <w:left w:val="nil"/>
              <w:bottom w:val="nil"/>
              <w:right w:val="nil"/>
            </w:tcBorders>
            <w:shd w:val="clear" w:color="auto" w:fill="FFFFFF"/>
            <w:vAlign w:val="bottom"/>
          </w:tcPr>
          <w:p w14:paraId="70C52AEC" w14:textId="77777777" w:rsidR="009A6071" w:rsidRPr="00763A89" w:rsidRDefault="009A6071" w:rsidP="00AC2A79">
            <w:pPr>
              <w:shd w:val="clear" w:color="auto" w:fill="FFFFFF"/>
              <w:ind w:right="144"/>
              <w:jc w:val="right"/>
              <w:rPr>
                <w:lang w:val="en-AU"/>
              </w:rPr>
            </w:pPr>
          </w:p>
        </w:tc>
        <w:tc>
          <w:tcPr>
            <w:tcW w:w="1419" w:type="dxa"/>
            <w:tcBorders>
              <w:top w:val="single" w:sz="6" w:space="0" w:color="auto"/>
              <w:left w:val="nil"/>
              <w:bottom w:val="nil"/>
              <w:right w:val="nil"/>
            </w:tcBorders>
            <w:shd w:val="clear" w:color="auto" w:fill="FFFFFF"/>
            <w:vAlign w:val="bottom"/>
          </w:tcPr>
          <w:p w14:paraId="70C52AED" w14:textId="77777777" w:rsidR="009A6071" w:rsidRPr="00763A89" w:rsidRDefault="009A6071" w:rsidP="00AC2A79">
            <w:pPr>
              <w:shd w:val="clear" w:color="auto" w:fill="FFFFFF"/>
              <w:ind w:right="144"/>
              <w:jc w:val="right"/>
              <w:rPr>
                <w:lang w:val="en-AU"/>
              </w:rPr>
            </w:pPr>
          </w:p>
        </w:tc>
      </w:tr>
      <w:tr w:rsidR="009A6071" w:rsidRPr="00763A89" w14:paraId="70C52AF3" w14:textId="77777777" w:rsidTr="00AC2A79">
        <w:trPr>
          <w:trHeight w:val="20"/>
          <w:jc w:val="center"/>
        </w:trPr>
        <w:tc>
          <w:tcPr>
            <w:tcW w:w="4810" w:type="dxa"/>
            <w:tcBorders>
              <w:top w:val="nil"/>
              <w:left w:val="nil"/>
              <w:bottom w:val="nil"/>
              <w:right w:val="nil"/>
            </w:tcBorders>
            <w:shd w:val="clear" w:color="auto" w:fill="FFFFFF"/>
          </w:tcPr>
          <w:p w14:paraId="70C52AEF" w14:textId="77777777" w:rsidR="009A6071" w:rsidRPr="00763A89" w:rsidRDefault="00C9335E" w:rsidP="00AC2A79">
            <w:pPr>
              <w:shd w:val="clear" w:color="auto" w:fill="FFFFFF"/>
              <w:tabs>
                <w:tab w:val="left" w:leader="dot" w:pos="4680"/>
              </w:tabs>
              <w:jc w:val="both"/>
              <w:rPr>
                <w:lang w:val="en-AU"/>
              </w:rPr>
            </w:pPr>
            <w:r w:rsidRPr="00763A89">
              <w:rPr>
                <w:szCs w:val="18"/>
                <w:lang w:val="en-AU"/>
              </w:rPr>
              <w:t>1.</w:t>
            </w:r>
            <w:r w:rsidRPr="00763A89">
              <w:rPr>
                <w:rFonts w:eastAsia="Times New Roman"/>
                <w:szCs w:val="18"/>
                <w:lang w:val="en-AU"/>
              </w:rPr>
              <w:t>—</w:t>
            </w:r>
            <w:r w:rsidRPr="00763A89">
              <w:rPr>
                <w:rFonts w:eastAsia="Times New Roman"/>
                <w:b/>
                <w:bCs/>
                <w:szCs w:val="18"/>
                <w:lang w:val="en-AU"/>
              </w:rPr>
              <w:t>Administrative Expenses</w:t>
            </w:r>
            <w:r w:rsidRPr="00763A89">
              <w:rPr>
                <w:rFonts w:eastAsia="Times New Roman"/>
                <w:szCs w:val="18"/>
                <w:lang w:val="en-AU"/>
              </w:rPr>
              <w:t>—</w:t>
            </w:r>
          </w:p>
        </w:tc>
        <w:tc>
          <w:tcPr>
            <w:tcW w:w="1440" w:type="dxa"/>
            <w:tcBorders>
              <w:top w:val="nil"/>
              <w:left w:val="nil"/>
              <w:bottom w:val="nil"/>
              <w:right w:val="nil"/>
            </w:tcBorders>
            <w:shd w:val="clear" w:color="auto" w:fill="FFFFFF"/>
            <w:vAlign w:val="bottom"/>
          </w:tcPr>
          <w:p w14:paraId="70C52AF0" w14:textId="77777777" w:rsidR="009A6071" w:rsidRPr="00763A89" w:rsidRDefault="009A6071" w:rsidP="00AC2A79">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70C52AF1" w14:textId="77777777" w:rsidR="009A6071" w:rsidRPr="00763A89" w:rsidRDefault="009A6071" w:rsidP="00AC2A79">
            <w:pPr>
              <w:shd w:val="clear" w:color="auto" w:fill="FFFFFF"/>
              <w:ind w:right="144"/>
              <w:jc w:val="right"/>
              <w:rPr>
                <w:lang w:val="en-AU"/>
              </w:rPr>
            </w:pPr>
          </w:p>
        </w:tc>
        <w:tc>
          <w:tcPr>
            <w:tcW w:w="1419" w:type="dxa"/>
            <w:tcBorders>
              <w:top w:val="nil"/>
              <w:left w:val="nil"/>
              <w:bottom w:val="nil"/>
              <w:right w:val="nil"/>
            </w:tcBorders>
            <w:shd w:val="clear" w:color="auto" w:fill="FFFFFF"/>
            <w:vAlign w:val="bottom"/>
          </w:tcPr>
          <w:p w14:paraId="70C52AF2" w14:textId="77777777" w:rsidR="009A6071" w:rsidRPr="00763A89" w:rsidRDefault="009A6071" w:rsidP="00AC2A79">
            <w:pPr>
              <w:shd w:val="clear" w:color="auto" w:fill="FFFFFF"/>
              <w:ind w:right="144"/>
              <w:jc w:val="right"/>
              <w:rPr>
                <w:lang w:val="en-AU"/>
              </w:rPr>
            </w:pPr>
          </w:p>
        </w:tc>
      </w:tr>
      <w:tr w:rsidR="009A6071" w:rsidRPr="00763A89" w14:paraId="70C52AF8" w14:textId="77777777" w:rsidTr="00AC2A79">
        <w:trPr>
          <w:trHeight w:val="20"/>
          <w:jc w:val="center"/>
        </w:trPr>
        <w:tc>
          <w:tcPr>
            <w:tcW w:w="4810" w:type="dxa"/>
            <w:tcBorders>
              <w:top w:val="nil"/>
              <w:left w:val="nil"/>
              <w:right w:val="nil"/>
            </w:tcBorders>
            <w:shd w:val="clear" w:color="auto" w:fill="FFFFFF"/>
          </w:tcPr>
          <w:p w14:paraId="70C52AF4" w14:textId="77777777" w:rsidR="009A6071" w:rsidRPr="00763A89" w:rsidRDefault="00C9335E" w:rsidP="0035353E">
            <w:pPr>
              <w:shd w:val="clear" w:color="auto" w:fill="FFFFFF"/>
              <w:tabs>
                <w:tab w:val="left" w:leader="dot" w:pos="4680"/>
              </w:tabs>
              <w:ind w:left="706" w:hanging="576"/>
              <w:rPr>
                <w:lang w:val="en-AU"/>
              </w:rPr>
            </w:pPr>
            <w:r w:rsidRPr="00763A89">
              <w:rPr>
                <w:szCs w:val="18"/>
                <w:lang w:val="en-AU"/>
              </w:rPr>
              <w:t>01. Travelling and subsistence</w:t>
            </w:r>
            <w:r w:rsidR="00AC2A79" w:rsidRPr="00763A89">
              <w:rPr>
                <w:szCs w:val="18"/>
                <w:lang w:val="en-AU"/>
              </w:rPr>
              <w:tab/>
            </w:r>
          </w:p>
        </w:tc>
        <w:tc>
          <w:tcPr>
            <w:tcW w:w="1440" w:type="dxa"/>
            <w:tcBorders>
              <w:top w:val="nil"/>
              <w:left w:val="nil"/>
              <w:bottom w:val="nil"/>
              <w:right w:val="nil"/>
            </w:tcBorders>
            <w:shd w:val="clear" w:color="auto" w:fill="FFFFFF"/>
            <w:vAlign w:val="bottom"/>
          </w:tcPr>
          <w:p w14:paraId="70C52AF5" w14:textId="77777777" w:rsidR="009A6071" w:rsidRPr="00763A89" w:rsidRDefault="00C9335E" w:rsidP="00AC2A79">
            <w:pPr>
              <w:shd w:val="clear" w:color="auto" w:fill="FFFFFF"/>
              <w:ind w:right="144"/>
              <w:jc w:val="right"/>
              <w:rPr>
                <w:lang w:val="en-AU"/>
              </w:rPr>
            </w:pPr>
            <w:r w:rsidRPr="00763A89">
              <w:rPr>
                <w:szCs w:val="18"/>
                <w:lang w:val="en-AU"/>
              </w:rPr>
              <w:t>70,384,000</w:t>
            </w:r>
          </w:p>
        </w:tc>
        <w:tc>
          <w:tcPr>
            <w:tcW w:w="1440" w:type="dxa"/>
            <w:tcBorders>
              <w:top w:val="nil"/>
              <w:left w:val="nil"/>
              <w:bottom w:val="nil"/>
              <w:right w:val="nil"/>
            </w:tcBorders>
            <w:shd w:val="clear" w:color="auto" w:fill="FFFFFF"/>
            <w:vAlign w:val="bottom"/>
          </w:tcPr>
          <w:p w14:paraId="70C52AF6" w14:textId="77777777" w:rsidR="009A6071" w:rsidRPr="00763A89" w:rsidRDefault="00C9335E" w:rsidP="00AC2A79">
            <w:pPr>
              <w:shd w:val="clear" w:color="auto" w:fill="FFFFFF"/>
              <w:ind w:right="144"/>
              <w:jc w:val="right"/>
              <w:rPr>
                <w:lang w:val="en-AU"/>
              </w:rPr>
            </w:pPr>
            <w:r w:rsidRPr="00763A89">
              <w:rPr>
                <w:szCs w:val="18"/>
                <w:lang w:val="en-AU"/>
              </w:rPr>
              <w:t>71,090,392</w:t>
            </w:r>
          </w:p>
        </w:tc>
        <w:tc>
          <w:tcPr>
            <w:tcW w:w="1419" w:type="dxa"/>
            <w:tcBorders>
              <w:top w:val="nil"/>
              <w:left w:val="nil"/>
              <w:bottom w:val="nil"/>
              <w:right w:val="nil"/>
            </w:tcBorders>
            <w:shd w:val="clear" w:color="auto" w:fill="FFFFFF"/>
            <w:vAlign w:val="bottom"/>
          </w:tcPr>
          <w:p w14:paraId="70C52AF7" w14:textId="77777777" w:rsidR="009A6071" w:rsidRPr="00763A89" w:rsidRDefault="00C9335E" w:rsidP="00AC2A79">
            <w:pPr>
              <w:shd w:val="clear" w:color="auto" w:fill="FFFFFF"/>
              <w:ind w:right="144"/>
              <w:jc w:val="right"/>
              <w:rPr>
                <w:lang w:val="en-AU"/>
              </w:rPr>
            </w:pPr>
            <w:r w:rsidRPr="00763A89">
              <w:rPr>
                <w:szCs w:val="18"/>
                <w:lang w:val="en-AU"/>
              </w:rPr>
              <w:t>69,479,059</w:t>
            </w:r>
          </w:p>
        </w:tc>
      </w:tr>
      <w:tr w:rsidR="009A6071" w:rsidRPr="00763A89" w14:paraId="70C52AFD" w14:textId="77777777" w:rsidTr="00AC2A79">
        <w:trPr>
          <w:trHeight w:val="20"/>
          <w:jc w:val="center"/>
        </w:trPr>
        <w:tc>
          <w:tcPr>
            <w:tcW w:w="4810" w:type="dxa"/>
            <w:tcBorders>
              <w:left w:val="nil"/>
              <w:right w:val="nil"/>
            </w:tcBorders>
            <w:shd w:val="clear" w:color="auto" w:fill="FFFFFF"/>
          </w:tcPr>
          <w:p w14:paraId="70C52AF9" w14:textId="77777777" w:rsidR="009A6071" w:rsidRPr="00763A89" w:rsidRDefault="00C9335E" w:rsidP="0035353E">
            <w:pPr>
              <w:shd w:val="clear" w:color="auto" w:fill="FFFFFF"/>
              <w:tabs>
                <w:tab w:val="left" w:leader="dot" w:pos="4680"/>
              </w:tabs>
              <w:ind w:left="706" w:hanging="576"/>
              <w:rPr>
                <w:lang w:val="en-AU"/>
              </w:rPr>
            </w:pPr>
            <w:r w:rsidRPr="00763A89">
              <w:rPr>
                <w:szCs w:val="18"/>
                <w:lang w:val="en-AU"/>
              </w:rPr>
              <w:t>02. Office requisites and equipment, stationery and printing</w:t>
            </w:r>
            <w:r w:rsidR="00AC2A79" w:rsidRPr="00763A89">
              <w:rPr>
                <w:szCs w:val="18"/>
                <w:lang w:val="en-AU"/>
              </w:rPr>
              <w:tab/>
            </w:r>
          </w:p>
        </w:tc>
        <w:tc>
          <w:tcPr>
            <w:tcW w:w="1440" w:type="dxa"/>
            <w:tcBorders>
              <w:top w:val="nil"/>
              <w:left w:val="nil"/>
              <w:bottom w:val="nil"/>
              <w:right w:val="nil"/>
            </w:tcBorders>
            <w:shd w:val="clear" w:color="auto" w:fill="FFFFFF"/>
            <w:vAlign w:val="bottom"/>
          </w:tcPr>
          <w:p w14:paraId="70C52AFA" w14:textId="77777777" w:rsidR="009A6071" w:rsidRPr="00763A89" w:rsidRDefault="00C9335E" w:rsidP="00AC2A79">
            <w:pPr>
              <w:shd w:val="clear" w:color="auto" w:fill="FFFFFF"/>
              <w:ind w:right="144"/>
              <w:jc w:val="right"/>
              <w:rPr>
                <w:lang w:val="en-AU"/>
              </w:rPr>
            </w:pPr>
            <w:r w:rsidRPr="00763A89">
              <w:rPr>
                <w:szCs w:val="18"/>
                <w:lang w:val="en-AU"/>
              </w:rPr>
              <w:t>24,357,000</w:t>
            </w:r>
          </w:p>
        </w:tc>
        <w:tc>
          <w:tcPr>
            <w:tcW w:w="1440" w:type="dxa"/>
            <w:tcBorders>
              <w:top w:val="nil"/>
              <w:left w:val="nil"/>
              <w:bottom w:val="nil"/>
              <w:right w:val="nil"/>
            </w:tcBorders>
            <w:shd w:val="clear" w:color="auto" w:fill="FFFFFF"/>
            <w:vAlign w:val="bottom"/>
          </w:tcPr>
          <w:p w14:paraId="70C52AFB" w14:textId="77777777" w:rsidR="009A6071" w:rsidRPr="00763A89" w:rsidRDefault="00C9335E" w:rsidP="00AC2A79">
            <w:pPr>
              <w:shd w:val="clear" w:color="auto" w:fill="FFFFFF"/>
              <w:ind w:right="144"/>
              <w:jc w:val="right"/>
              <w:rPr>
                <w:lang w:val="en-AU"/>
              </w:rPr>
            </w:pPr>
            <w:r w:rsidRPr="00763A89">
              <w:rPr>
                <w:szCs w:val="18"/>
                <w:lang w:val="en-AU"/>
              </w:rPr>
              <w:t>24,502,623</w:t>
            </w:r>
          </w:p>
        </w:tc>
        <w:tc>
          <w:tcPr>
            <w:tcW w:w="1419" w:type="dxa"/>
            <w:tcBorders>
              <w:top w:val="nil"/>
              <w:left w:val="nil"/>
              <w:bottom w:val="nil"/>
              <w:right w:val="nil"/>
            </w:tcBorders>
            <w:shd w:val="clear" w:color="auto" w:fill="FFFFFF"/>
            <w:vAlign w:val="bottom"/>
          </w:tcPr>
          <w:p w14:paraId="70C52AFC" w14:textId="77777777" w:rsidR="009A6071" w:rsidRPr="00763A89" w:rsidRDefault="00C9335E" w:rsidP="00AC2A79">
            <w:pPr>
              <w:shd w:val="clear" w:color="auto" w:fill="FFFFFF"/>
              <w:ind w:right="144"/>
              <w:jc w:val="right"/>
              <w:rPr>
                <w:lang w:val="en-AU"/>
              </w:rPr>
            </w:pPr>
            <w:r w:rsidRPr="00763A89">
              <w:rPr>
                <w:szCs w:val="18"/>
                <w:lang w:val="en-AU"/>
              </w:rPr>
              <w:t>24,230,486</w:t>
            </w:r>
          </w:p>
        </w:tc>
      </w:tr>
      <w:tr w:rsidR="009A6071" w:rsidRPr="00763A89" w14:paraId="70C52B02" w14:textId="77777777" w:rsidTr="00AC2A79">
        <w:trPr>
          <w:trHeight w:val="20"/>
          <w:jc w:val="center"/>
        </w:trPr>
        <w:tc>
          <w:tcPr>
            <w:tcW w:w="4810" w:type="dxa"/>
            <w:tcBorders>
              <w:left w:val="nil"/>
              <w:bottom w:val="nil"/>
              <w:right w:val="nil"/>
            </w:tcBorders>
            <w:shd w:val="clear" w:color="auto" w:fill="FFFFFF"/>
          </w:tcPr>
          <w:p w14:paraId="70C52AFE" w14:textId="77777777" w:rsidR="009A6071" w:rsidRPr="00763A89" w:rsidRDefault="00C9335E" w:rsidP="0035353E">
            <w:pPr>
              <w:shd w:val="clear" w:color="auto" w:fill="FFFFFF"/>
              <w:tabs>
                <w:tab w:val="left" w:leader="dot" w:pos="4680"/>
              </w:tabs>
              <w:ind w:left="706" w:hanging="576"/>
              <w:rPr>
                <w:lang w:val="en-AU"/>
              </w:rPr>
            </w:pPr>
            <w:r w:rsidRPr="00763A89">
              <w:rPr>
                <w:szCs w:val="18"/>
                <w:lang w:val="en-AU"/>
              </w:rPr>
              <w:t>03. Postage, telegrams and telephone services</w:t>
            </w:r>
            <w:r w:rsidR="00AC2A79" w:rsidRPr="00763A89">
              <w:rPr>
                <w:szCs w:val="18"/>
                <w:lang w:val="en-AU"/>
              </w:rPr>
              <w:tab/>
            </w:r>
          </w:p>
        </w:tc>
        <w:tc>
          <w:tcPr>
            <w:tcW w:w="1440" w:type="dxa"/>
            <w:tcBorders>
              <w:top w:val="nil"/>
              <w:left w:val="nil"/>
              <w:bottom w:val="nil"/>
              <w:right w:val="nil"/>
            </w:tcBorders>
            <w:shd w:val="clear" w:color="auto" w:fill="FFFFFF"/>
            <w:vAlign w:val="bottom"/>
          </w:tcPr>
          <w:p w14:paraId="70C52AFF" w14:textId="77777777" w:rsidR="009A6071" w:rsidRPr="00763A89" w:rsidRDefault="00C9335E" w:rsidP="00AC2A79">
            <w:pPr>
              <w:shd w:val="clear" w:color="auto" w:fill="FFFFFF"/>
              <w:ind w:right="144"/>
              <w:jc w:val="right"/>
              <w:rPr>
                <w:lang w:val="en-AU"/>
              </w:rPr>
            </w:pPr>
            <w:r w:rsidRPr="00763A89">
              <w:rPr>
                <w:szCs w:val="18"/>
                <w:lang w:val="en-AU"/>
              </w:rPr>
              <w:t>29,563,000</w:t>
            </w:r>
          </w:p>
        </w:tc>
        <w:tc>
          <w:tcPr>
            <w:tcW w:w="1440" w:type="dxa"/>
            <w:tcBorders>
              <w:top w:val="nil"/>
              <w:left w:val="nil"/>
              <w:bottom w:val="nil"/>
              <w:right w:val="nil"/>
            </w:tcBorders>
            <w:shd w:val="clear" w:color="auto" w:fill="FFFFFF"/>
            <w:vAlign w:val="bottom"/>
          </w:tcPr>
          <w:p w14:paraId="70C52B00" w14:textId="77777777" w:rsidR="009A6071" w:rsidRPr="00763A89" w:rsidRDefault="00C9335E" w:rsidP="00AC2A79">
            <w:pPr>
              <w:shd w:val="clear" w:color="auto" w:fill="FFFFFF"/>
              <w:ind w:right="144"/>
              <w:jc w:val="right"/>
              <w:rPr>
                <w:lang w:val="en-AU"/>
              </w:rPr>
            </w:pPr>
            <w:r w:rsidRPr="00763A89">
              <w:rPr>
                <w:szCs w:val="18"/>
                <w:lang w:val="en-AU"/>
              </w:rPr>
              <w:t>28,805,847</w:t>
            </w:r>
          </w:p>
        </w:tc>
        <w:tc>
          <w:tcPr>
            <w:tcW w:w="1419" w:type="dxa"/>
            <w:tcBorders>
              <w:top w:val="nil"/>
              <w:left w:val="nil"/>
              <w:bottom w:val="nil"/>
              <w:right w:val="nil"/>
            </w:tcBorders>
            <w:shd w:val="clear" w:color="auto" w:fill="FFFFFF"/>
            <w:vAlign w:val="bottom"/>
          </w:tcPr>
          <w:p w14:paraId="70C52B01" w14:textId="77777777" w:rsidR="009A6071" w:rsidRPr="00763A89" w:rsidRDefault="00C9335E" w:rsidP="00AC2A79">
            <w:pPr>
              <w:shd w:val="clear" w:color="auto" w:fill="FFFFFF"/>
              <w:ind w:right="144"/>
              <w:jc w:val="right"/>
              <w:rPr>
                <w:lang w:val="en-AU"/>
              </w:rPr>
            </w:pPr>
            <w:r w:rsidRPr="00763A89">
              <w:rPr>
                <w:szCs w:val="18"/>
                <w:lang w:val="en-AU"/>
              </w:rPr>
              <w:t>27,380,504</w:t>
            </w:r>
          </w:p>
        </w:tc>
      </w:tr>
      <w:tr w:rsidR="009A6071" w:rsidRPr="00763A89" w14:paraId="70C52B07" w14:textId="77777777" w:rsidTr="00AC2A79">
        <w:trPr>
          <w:trHeight w:val="20"/>
          <w:jc w:val="center"/>
        </w:trPr>
        <w:tc>
          <w:tcPr>
            <w:tcW w:w="4810" w:type="dxa"/>
            <w:tcBorders>
              <w:top w:val="nil"/>
              <w:left w:val="nil"/>
              <w:bottom w:val="nil"/>
              <w:right w:val="nil"/>
            </w:tcBorders>
            <w:shd w:val="clear" w:color="auto" w:fill="FFFFFF"/>
          </w:tcPr>
          <w:p w14:paraId="70C52B03" w14:textId="77777777" w:rsidR="009A6071" w:rsidRPr="00763A89" w:rsidRDefault="00C9335E" w:rsidP="0035353E">
            <w:pPr>
              <w:shd w:val="clear" w:color="auto" w:fill="FFFFFF"/>
              <w:tabs>
                <w:tab w:val="left" w:leader="dot" w:pos="4680"/>
              </w:tabs>
              <w:ind w:left="706" w:hanging="576"/>
              <w:rPr>
                <w:lang w:val="en-AU"/>
              </w:rPr>
            </w:pPr>
            <w:r w:rsidRPr="00763A89">
              <w:rPr>
                <w:szCs w:val="18"/>
                <w:lang w:val="en-AU"/>
              </w:rPr>
              <w:t>04. Fuel, light, power, water supply and sanitation</w:t>
            </w:r>
            <w:r w:rsidR="00AC2A79" w:rsidRPr="00763A89">
              <w:rPr>
                <w:szCs w:val="18"/>
                <w:lang w:val="en-AU"/>
              </w:rPr>
              <w:tab/>
            </w:r>
          </w:p>
        </w:tc>
        <w:tc>
          <w:tcPr>
            <w:tcW w:w="1440" w:type="dxa"/>
            <w:tcBorders>
              <w:top w:val="nil"/>
              <w:left w:val="nil"/>
              <w:bottom w:val="nil"/>
              <w:right w:val="nil"/>
            </w:tcBorders>
            <w:shd w:val="clear" w:color="auto" w:fill="FFFFFF"/>
            <w:vAlign w:val="bottom"/>
          </w:tcPr>
          <w:p w14:paraId="70C52B04" w14:textId="77777777" w:rsidR="009A6071" w:rsidRPr="00763A89" w:rsidRDefault="00C9335E" w:rsidP="00AC2A79">
            <w:pPr>
              <w:shd w:val="clear" w:color="auto" w:fill="FFFFFF"/>
              <w:ind w:right="144"/>
              <w:jc w:val="right"/>
              <w:rPr>
                <w:lang w:val="en-AU"/>
              </w:rPr>
            </w:pPr>
            <w:r w:rsidRPr="00763A89">
              <w:rPr>
                <w:szCs w:val="18"/>
                <w:lang w:val="en-AU"/>
              </w:rPr>
              <w:t>52,494,000</w:t>
            </w:r>
          </w:p>
        </w:tc>
        <w:tc>
          <w:tcPr>
            <w:tcW w:w="1440" w:type="dxa"/>
            <w:tcBorders>
              <w:top w:val="nil"/>
              <w:left w:val="nil"/>
              <w:bottom w:val="nil"/>
              <w:right w:val="nil"/>
            </w:tcBorders>
            <w:shd w:val="clear" w:color="auto" w:fill="FFFFFF"/>
            <w:vAlign w:val="bottom"/>
          </w:tcPr>
          <w:p w14:paraId="70C52B05" w14:textId="77777777" w:rsidR="009A6071" w:rsidRPr="00763A89" w:rsidRDefault="00C9335E" w:rsidP="00AC2A79">
            <w:pPr>
              <w:shd w:val="clear" w:color="auto" w:fill="FFFFFF"/>
              <w:ind w:right="144"/>
              <w:jc w:val="right"/>
              <w:rPr>
                <w:lang w:val="en-AU"/>
              </w:rPr>
            </w:pPr>
            <w:r w:rsidRPr="00763A89">
              <w:rPr>
                <w:szCs w:val="18"/>
                <w:lang w:val="en-AU"/>
              </w:rPr>
              <w:t>53,534,485</w:t>
            </w:r>
          </w:p>
        </w:tc>
        <w:tc>
          <w:tcPr>
            <w:tcW w:w="1419" w:type="dxa"/>
            <w:tcBorders>
              <w:top w:val="nil"/>
              <w:left w:val="nil"/>
              <w:bottom w:val="nil"/>
              <w:right w:val="nil"/>
            </w:tcBorders>
            <w:shd w:val="clear" w:color="auto" w:fill="FFFFFF"/>
            <w:vAlign w:val="bottom"/>
          </w:tcPr>
          <w:p w14:paraId="70C52B06" w14:textId="77777777" w:rsidR="009A6071" w:rsidRPr="00763A89" w:rsidRDefault="00C9335E" w:rsidP="00AC2A79">
            <w:pPr>
              <w:shd w:val="clear" w:color="auto" w:fill="FFFFFF"/>
              <w:ind w:right="144"/>
              <w:jc w:val="right"/>
              <w:rPr>
                <w:lang w:val="en-AU"/>
              </w:rPr>
            </w:pPr>
            <w:r w:rsidRPr="00763A89">
              <w:rPr>
                <w:szCs w:val="18"/>
                <w:lang w:val="en-AU"/>
              </w:rPr>
              <w:t>53,466,479</w:t>
            </w:r>
          </w:p>
        </w:tc>
      </w:tr>
      <w:tr w:rsidR="009A6071" w:rsidRPr="00763A89" w14:paraId="70C52B0C" w14:textId="77777777" w:rsidTr="00AC2A79">
        <w:trPr>
          <w:trHeight w:val="20"/>
          <w:jc w:val="center"/>
        </w:trPr>
        <w:tc>
          <w:tcPr>
            <w:tcW w:w="4810" w:type="dxa"/>
            <w:tcBorders>
              <w:top w:val="nil"/>
              <w:left w:val="nil"/>
              <w:right w:val="nil"/>
            </w:tcBorders>
            <w:shd w:val="clear" w:color="auto" w:fill="FFFFFF"/>
          </w:tcPr>
          <w:p w14:paraId="70C52B08" w14:textId="77777777" w:rsidR="009A6071" w:rsidRPr="00763A89" w:rsidRDefault="00C9335E" w:rsidP="0035353E">
            <w:pPr>
              <w:shd w:val="clear" w:color="auto" w:fill="FFFFFF"/>
              <w:tabs>
                <w:tab w:val="left" w:leader="dot" w:pos="4680"/>
              </w:tabs>
              <w:ind w:left="706" w:hanging="576"/>
              <w:rPr>
                <w:lang w:val="en-AU"/>
              </w:rPr>
            </w:pPr>
            <w:r w:rsidRPr="00763A89">
              <w:rPr>
                <w:szCs w:val="18"/>
                <w:lang w:val="en-AU"/>
              </w:rPr>
              <w:t>05. Freight and cartage</w:t>
            </w:r>
            <w:r w:rsidR="00AC2A79" w:rsidRPr="00763A89">
              <w:rPr>
                <w:szCs w:val="18"/>
                <w:lang w:val="en-AU"/>
              </w:rPr>
              <w:tab/>
            </w:r>
          </w:p>
        </w:tc>
        <w:tc>
          <w:tcPr>
            <w:tcW w:w="1440" w:type="dxa"/>
            <w:tcBorders>
              <w:top w:val="nil"/>
              <w:left w:val="nil"/>
              <w:bottom w:val="nil"/>
              <w:right w:val="nil"/>
            </w:tcBorders>
            <w:shd w:val="clear" w:color="auto" w:fill="FFFFFF"/>
            <w:vAlign w:val="bottom"/>
          </w:tcPr>
          <w:p w14:paraId="70C52B09" w14:textId="77777777" w:rsidR="009A6071" w:rsidRPr="00763A89" w:rsidRDefault="00C9335E" w:rsidP="00AC2A79">
            <w:pPr>
              <w:shd w:val="clear" w:color="auto" w:fill="FFFFFF"/>
              <w:ind w:right="144"/>
              <w:jc w:val="right"/>
              <w:rPr>
                <w:lang w:val="en-AU"/>
              </w:rPr>
            </w:pPr>
            <w:r w:rsidRPr="00763A89">
              <w:rPr>
                <w:szCs w:val="18"/>
                <w:lang w:val="en-AU"/>
              </w:rPr>
              <w:t>18,658,000</w:t>
            </w:r>
          </w:p>
        </w:tc>
        <w:tc>
          <w:tcPr>
            <w:tcW w:w="1440" w:type="dxa"/>
            <w:tcBorders>
              <w:top w:val="nil"/>
              <w:left w:val="nil"/>
              <w:bottom w:val="nil"/>
              <w:right w:val="nil"/>
            </w:tcBorders>
            <w:shd w:val="clear" w:color="auto" w:fill="FFFFFF"/>
            <w:vAlign w:val="bottom"/>
          </w:tcPr>
          <w:p w14:paraId="70C52B0A" w14:textId="77777777" w:rsidR="009A6071" w:rsidRPr="00763A89" w:rsidRDefault="00C9335E" w:rsidP="00AC2A79">
            <w:pPr>
              <w:shd w:val="clear" w:color="auto" w:fill="FFFFFF"/>
              <w:ind w:right="144"/>
              <w:jc w:val="right"/>
              <w:rPr>
                <w:lang w:val="en-AU"/>
              </w:rPr>
            </w:pPr>
            <w:r w:rsidRPr="00763A89">
              <w:rPr>
                <w:szCs w:val="18"/>
                <w:lang w:val="en-AU"/>
              </w:rPr>
              <w:t>15,523,600</w:t>
            </w:r>
          </w:p>
        </w:tc>
        <w:tc>
          <w:tcPr>
            <w:tcW w:w="1419" w:type="dxa"/>
            <w:tcBorders>
              <w:top w:val="nil"/>
              <w:left w:val="nil"/>
              <w:bottom w:val="nil"/>
              <w:right w:val="nil"/>
            </w:tcBorders>
            <w:shd w:val="clear" w:color="auto" w:fill="FFFFFF"/>
            <w:vAlign w:val="bottom"/>
          </w:tcPr>
          <w:p w14:paraId="70C52B0B" w14:textId="77777777" w:rsidR="009A6071" w:rsidRPr="00763A89" w:rsidRDefault="00C9335E" w:rsidP="00AC2A79">
            <w:pPr>
              <w:shd w:val="clear" w:color="auto" w:fill="FFFFFF"/>
              <w:ind w:right="144"/>
              <w:jc w:val="right"/>
              <w:rPr>
                <w:lang w:val="en-AU"/>
              </w:rPr>
            </w:pPr>
            <w:r w:rsidRPr="00763A89">
              <w:rPr>
                <w:szCs w:val="18"/>
                <w:lang w:val="en-AU"/>
              </w:rPr>
              <w:t>14,975,245</w:t>
            </w:r>
          </w:p>
        </w:tc>
      </w:tr>
      <w:tr w:rsidR="009A6071" w:rsidRPr="00763A89" w14:paraId="70C52B11" w14:textId="77777777" w:rsidTr="00AC2A79">
        <w:trPr>
          <w:trHeight w:val="20"/>
          <w:jc w:val="center"/>
        </w:trPr>
        <w:tc>
          <w:tcPr>
            <w:tcW w:w="4810" w:type="dxa"/>
            <w:tcBorders>
              <w:left w:val="nil"/>
              <w:right w:val="nil"/>
            </w:tcBorders>
            <w:shd w:val="clear" w:color="auto" w:fill="FFFFFF"/>
          </w:tcPr>
          <w:p w14:paraId="70C52B0D" w14:textId="77777777" w:rsidR="009A6071" w:rsidRPr="00763A89" w:rsidRDefault="00C9335E" w:rsidP="0035353E">
            <w:pPr>
              <w:shd w:val="clear" w:color="auto" w:fill="FFFFFF"/>
              <w:tabs>
                <w:tab w:val="left" w:leader="dot" w:pos="4680"/>
              </w:tabs>
              <w:ind w:left="706" w:hanging="576"/>
              <w:rPr>
                <w:lang w:val="en-AU"/>
              </w:rPr>
            </w:pPr>
            <w:r w:rsidRPr="00763A89">
              <w:rPr>
                <w:szCs w:val="18"/>
                <w:lang w:val="en-AU"/>
              </w:rPr>
              <w:t>06. Medical and dental services</w:t>
            </w:r>
            <w:r w:rsidR="00AC2A79" w:rsidRPr="00763A89">
              <w:rPr>
                <w:szCs w:val="18"/>
                <w:lang w:val="en-AU"/>
              </w:rPr>
              <w:tab/>
            </w:r>
          </w:p>
        </w:tc>
        <w:tc>
          <w:tcPr>
            <w:tcW w:w="1440" w:type="dxa"/>
            <w:tcBorders>
              <w:top w:val="nil"/>
              <w:left w:val="nil"/>
              <w:bottom w:val="nil"/>
              <w:right w:val="nil"/>
            </w:tcBorders>
            <w:shd w:val="clear" w:color="auto" w:fill="FFFFFF"/>
            <w:vAlign w:val="bottom"/>
          </w:tcPr>
          <w:p w14:paraId="70C52B0E" w14:textId="77777777" w:rsidR="009A6071" w:rsidRPr="00763A89" w:rsidRDefault="00C9335E" w:rsidP="00AC2A79">
            <w:pPr>
              <w:shd w:val="clear" w:color="auto" w:fill="FFFFFF"/>
              <w:ind w:right="144"/>
              <w:jc w:val="right"/>
              <w:rPr>
                <w:lang w:val="en-AU"/>
              </w:rPr>
            </w:pPr>
            <w:r w:rsidRPr="00763A89">
              <w:rPr>
                <w:szCs w:val="18"/>
                <w:lang w:val="en-AU"/>
              </w:rPr>
              <w:t>12,276,000</w:t>
            </w:r>
          </w:p>
        </w:tc>
        <w:tc>
          <w:tcPr>
            <w:tcW w:w="1440" w:type="dxa"/>
            <w:tcBorders>
              <w:top w:val="nil"/>
              <w:left w:val="nil"/>
              <w:bottom w:val="nil"/>
              <w:right w:val="nil"/>
            </w:tcBorders>
            <w:shd w:val="clear" w:color="auto" w:fill="FFFFFF"/>
            <w:vAlign w:val="bottom"/>
          </w:tcPr>
          <w:p w14:paraId="70C52B0F" w14:textId="77777777" w:rsidR="009A6071" w:rsidRPr="00763A89" w:rsidRDefault="00C9335E" w:rsidP="00AC2A79">
            <w:pPr>
              <w:shd w:val="clear" w:color="auto" w:fill="FFFFFF"/>
              <w:ind w:right="144"/>
              <w:jc w:val="right"/>
              <w:rPr>
                <w:lang w:val="en-AU"/>
              </w:rPr>
            </w:pPr>
            <w:r w:rsidRPr="00763A89">
              <w:rPr>
                <w:szCs w:val="18"/>
                <w:lang w:val="en-AU"/>
              </w:rPr>
              <w:t>12,035,702</w:t>
            </w:r>
          </w:p>
        </w:tc>
        <w:tc>
          <w:tcPr>
            <w:tcW w:w="1419" w:type="dxa"/>
            <w:tcBorders>
              <w:top w:val="nil"/>
              <w:left w:val="nil"/>
              <w:bottom w:val="nil"/>
              <w:right w:val="nil"/>
            </w:tcBorders>
            <w:shd w:val="clear" w:color="auto" w:fill="FFFFFF"/>
            <w:vAlign w:val="bottom"/>
          </w:tcPr>
          <w:p w14:paraId="70C52B10" w14:textId="77777777" w:rsidR="009A6071" w:rsidRPr="00763A89" w:rsidRDefault="00C9335E" w:rsidP="00AC2A79">
            <w:pPr>
              <w:shd w:val="clear" w:color="auto" w:fill="FFFFFF"/>
              <w:ind w:right="144"/>
              <w:jc w:val="right"/>
              <w:rPr>
                <w:lang w:val="en-AU"/>
              </w:rPr>
            </w:pPr>
            <w:r w:rsidRPr="00763A89">
              <w:rPr>
                <w:szCs w:val="18"/>
                <w:lang w:val="en-AU"/>
              </w:rPr>
              <w:t>12,013,580</w:t>
            </w:r>
          </w:p>
        </w:tc>
      </w:tr>
      <w:tr w:rsidR="009A6071" w:rsidRPr="00763A89" w14:paraId="70C52B16" w14:textId="77777777" w:rsidTr="00AC2A79">
        <w:trPr>
          <w:trHeight w:val="20"/>
          <w:jc w:val="center"/>
        </w:trPr>
        <w:tc>
          <w:tcPr>
            <w:tcW w:w="4810" w:type="dxa"/>
            <w:tcBorders>
              <w:left w:val="nil"/>
              <w:right w:val="nil"/>
            </w:tcBorders>
            <w:shd w:val="clear" w:color="auto" w:fill="FFFFFF"/>
          </w:tcPr>
          <w:p w14:paraId="70C52B12" w14:textId="77777777" w:rsidR="009A6071" w:rsidRPr="00763A89" w:rsidRDefault="00C9335E" w:rsidP="0035353E">
            <w:pPr>
              <w:shd w:val="clear" w:color="auto" w:fill="FFFFFF"/>
              <w:tabs>
                <w:tab w:val="left" w:leader="dot" w:pos="4680"/>
              </w:tabs>
              <w:ind w:left="706" w:hanging="576"/>
              <w:rPr>
                <w:lang w:val="en-AU"/>
              </w:rPr>
            </w:pPr>
            <w:r w:rsidRPr="00763A89">
              <w:rPr>
                <w:szCs w:val="18"/>
                <w:lang w:val="en-AU"/>
              </w:rPr>
              <w:t xml:space="preserve">07. Payments under the </w:t>
            </w:r>
            <w:r w:rsidRPr="00763A89">
              <w:rPr>
                <w:i/>
                <w:iCs/>
                <w:szCs w:val="18"/>
                <w:lang w:val="en-AU"/>
              </w:rPr>
              <w:t xml:space="preserve">Compensation </w:t>
            </w:r>
            <w:r w:rsidR="00B3282D" w:rsidRPr="00763A89">
              <w:rPr>
                <w:iCs/>
                <w:szCs w:val="18"/>
                <w:lang w:val="en-AU"/>
              </w:rPr>
              <w:t>(</w:t>
            </w:r>
            <w:r w:rsidRPr="00763A89">
              <w:rPr>
                <w:i/>
                <w:iCs/>
                <w:szCs w:val="18"/>
                <w:lang w:val="en-AU"/>
              </w:rPr>
              <w:t>Commonwealth Government Employees</w:t>
            </w:r>
            <w:r w:rsidR="00B3282D" w:rsidRPr="00763A89">
              <w:rPr>
                <w:iCs/>
                <w:szCs w:val="18"/>
                <w:lang w:val="en-AU"/>
              </w:rPr>
              <w:t>)</w:t>
            </w:r>
            <w:r w:rsidRPr="00763A89">
              <w:rPr>
                <w:i/>
                <w:iCs/>
                <w:szCs w:val="18"/>
                <w:lang w:val="en-AU"/>
              </w:rPr>
              <w:t xml:space="preserve"> Act </w:t>
            </w:r>
            <w:r w:rsidRPr="00763A89">
              <w:rPr>
                <w:szCs w:val="18"/>
                <w:lang w:val="en-AU"/>
              </w:rPr>
              <w:t xml:space="preserve">1971 and the </w:t>
            </w:r>
            <w:r w:rsidRPr="00763A89">
              <w:rPr>
                <w:i/>
                <w:iCs/>
                <w:szCs w:val="18"/>
                <w:lang w:val="en-AU"/>
              </w:rPr>
              <w:t xml:space="preserve">Defence Act </w:t>
            </w:r>
            <w:r w:rsidRPr="00763A89">
              <w:rPr>
                <w:szCs w:val="18"/>
                <w:lang w:val="en-AU"/>
              </w:rPr>
              <w:t>1903</w:t>
            </w:r>
            <w:r w:rsidR="00AC2A79" w:rsidRPr="00763A89">
              <w:rPr>
                <w:szCs w:val="18"/>
                <w:lang w:val="en-AU"/>
              </w:rPr>
              <w:tab/>
            </w:r>
          </w:p>
        </w:tc>
        <w:tc>
          <w:tcPr>
            <w:tcW w:w="1440" w:type="dxa"/>
            <w:tcBorders>
              <w:top w:val="nil"/>
              <w:left w:val="nil"/>
              <w:bottom w:val="nil"/>
              <w:right w:val="nil"/>
            </w:tcBorders>
            <w:shd w:val="clear" w:color="auto" w:fill="FFFFFF"/>
            <w:vAlign w:val="bottom"/>
          </w:tcPr>
          <w:p w14:paraId="70C52B13" w14:textId="77777777" w:rsidR="009A6071" w:rsidRPr="00763A89" w:rsidRDefault="00C9335E" w:rsidP="00AC2A79">
            <w:pPr>
              <w:shd w:val="clear" w:color="auto" w:fill="FFFFFF"/>
              <w:ind w:right="144"/>
              <w:jc w:val="right"/>
              <w:rPr>
                <w:lang w:val="en-AU"/>
              </w:rPr>
            </w:pPr>
            <w:r w:rsidRPr="00763A89">
              <w:rPr>
                <w:szCs w:val="18"/>
                <w:lang w:val="en-AU"/>
              </w:rPr>
              <w:t>11,731,000</w:t>
            </w:r>
          </w:p>
        </w:tc>
        <w:tc>
          <w:tcPr>
            <w:tcW w:w="1440" w:type="dxa"/>
            <w:tcBorders>
              <w:top w:val="nil"/>
              <w:left w:val="nil"/>
              <w:bottom w:val="nil"/>
              <w:right w:val="nil"/>
            </w:tcBorders>
            <w:shd w:val="clear" w:color="auto" w:fill="FFFFFF"/>
            <w:vAlign w:val="bottom"/>
          </w:tcPr>
          <w:p w14:paraId="70C52B14" w14:textId="77777777" w:rsidR="009A6071" w:rsidRPr="00763A89" w:rsidRDefault="00C9335E" w:rsidP="00AC2A79">
            <w:pPr>
              <w:shd w:val="clear" w:color="auto" w:fill="FFFFFF"/>
              <w:ind w:right="144"/>
              <w:jc w:val="right"/>
              <w:rPr>
                <w:lang w:val="en-AU"/>
              </w:rPr>
            </w:pPr>
            <w:r w:rsidRPr="00763A89">
              <w:rPr>
                <w:szCs w:val="18"/>
                <w:lang w:val="en-AU"/>
              </w:rPr>
              <w:t>12,488,347</w:t>
            </w:r>
          </w:p>
        </w:tc>
        <w:tc>
          <w:tcPr>
            <w:tcW w:w="1419" w:type="dxa"/>
            <w:tcBorders>
              <w:top w:val="nil"/>
              <w:left w:val="nil"/>
              <w:bottom w:val="nil"/>
              <w:right w:val="nil"/>
            </w:tcBorders>
            <w:shd w:val="clear" w:color="auto" w:fill="FFFFFF"/>
            <w:vAlign w:val="bottom"/>
          </w:tcPr>
          <w:p w14:paraId="70C52B15" w14:textId="77777777" w:rsidR="009A6071" w:rsidRPr="00763A89" w:rsidRDefault="00C9335E" w:rsidP="00AC2A79">
            <w:pPr>
              <w:shd w:val="clear" w:color="auto" w:fill="FFFFFF"/>
              <w:ind w:right="144"/>
              <w:jc w:val="right"/>
              <w:rPr>
                <w:lang w:val="en-AU"/>
              </w:rPr>
            </w:pPr>
            <w:r w:rsidRPr="00763A89">
              <w:rPr>
                <w:szCs w:val="18"/>
                <w:lang w:val="en-AU"/>
              </w:rPr>
              <w:t>12,094,312</w:t>
            </w:r>
          </w:p>
        </w:tc>
      </w:tr>
      <w:tr w:rsidR="009A6071" w:rsidRPr="00763A89" w14:paraId="70C52B1B" w14:textId="77777777" w:rsidTr="00AC2A79">
        <w:trPr>
          <w:trHeight w:val="20"/>
          <w:jc w:val="center"/>
        </w:trPr>
        <w:tc>
          <w:tcPr>
            <w:tcW w:w="4810" w:type="dxa"/>
            <w:tcBorders>
              <w:left w:val="nil"/>
              <w:right w:val="nil"/>
            </w:tcBorders>
            <w:shd w:val="clear" w:color="auto" w:fill="FFFFFF"/>
          </w:tcPr>
          <w:p w14:paraId="70C52B17" w14:textId="77777777" w:rsidR="009A6071" w:rsidRPr="00763A89" w:rsidRDefault="00C9335E" w:rsidP="0035353E">
            <w:pPr>
              <w:shd w:val="clear" w:color="auto" w:fill="FFFFFF"/>
              <w:tabs>
                <w:tab w:val="left" w:leader="dot" w:pos="4680"/>
              </w:tabs>
              <w:ind w:left="706" w:hanging="576"/>
              <w:rPr>
                <w:lang w:val="en-AU"/>
              </w:rPr>
            </w:pPr>
            <w:r w:rsidRPr="00763A89">
              <w:rPr>
                <w:szCs w:val="18"/>
                <w:lang w:val="en-AU"/>
              </w:rPr>
              <w:t>08. Personal injury and damage to property</w:t>
            </w:r>
            <w:r w:rsidRPr="00763A89">
              <w:rPr>
                <w:rFonts w:eastAsia="Times New Roman"/>
                <w:szCs w:val="18"/>
                <w:lang w:val="en-AU"/>
              </w:rPr>
              <w:t>— Compensation</w:t>
            </w:r>
            <w:r w:rsidR="00AC2A79" w:rsidRPr="00763A89">
              <w:rPr>
                <w:rFonts w:eastAsia="Times New Roman"/>
                <w:szCs w:val="18"/>
                <w:lang w:val="en-AU"/>
              </w:rPr>
              <w:tab/>
            </w:r>
          </w:p>
        </w:tc>
        <w:tc>
          <w:tcPr>
            <w:tcW w:w="1440" w:type="dxa"/>
            <w:tcBorders>
              <w:top w:val="nil"/>
              <w:left w:val="nil"/>
              <w:bottom w:val="nil"/>
              <w:right w:val="nil"/>
            </w:tcBorders>
            <w:shd w:val="clear" w:color="auto" w:fill="FFFFFF"/>
            <w:vAlign w:val="bottom"/>
          </w:tcPr>
          <w:p w14:paraId="70C52B18" w14:textId="77777777" w:rsidR="009A6071" w:rsidRPr="00763A89" w:rsidRDefault="00C9335E" w:rsidP="00AC2A79">
            <w:pPr>
              <w:shd w:val="clear" w:color="auto" w:fill="FFFFFF"/>
              <w:ind w:right="144"/>
              <w:jc w:val="right"/>
              <w:rPr>
                <w:lang w:val="en-AU"/>
              </w:rPr>
            </w:pPr>
            <w:r w:rsidRPr="00763A89">
              <w:rPr>
                <w:szCs w:val="18"/>
                <w:lang w:val="en-AU"/>
              </w:rPr>
              <w:t>1,743,000</w:t>
            </w:r>
          </w:p>
        </w:tc>
        <w:tc>
          <w:tcPr>
            <w:tcW w:w="1440" w:type="dxa"/>
            <w:tcBorders>
              <w:top w:val="nil"/>
              <w:left w:val="nil"/>
              <w:bottom w:val="nil"/>
              <w:right w:val="nil"/>
            </w:tcBorders>
            <w:shd w:val="clear" w:color="auto" w:fill="FFFFFF"/>
            <w:vAlign w:val="bottom"/>
          </w:tcPr>
          <w:p w14:paraId="70C52B19" w14:textId="77777777" w:rsidR="009A6071" w:rsidRPr="00763A89" w:rsidRDefault="00C9335E" w:rsidP="00AC2A79">
            <w:pPr>
              <w:shd w:val="clear" w:color="auto" w:fill="FFFFFF"/>
              <w:ind w:right="144"/>
              <w:jc w:val="right"/>
              <w:rPr>
                <w:lang w:val="en-AU"/>
              </w:rPr>
            </w:pPr>
            <w:r w:rsidRPr="00763A89">
              <w:rPr>
                <w:szCs w:val="18"/>
                <w:lang w:val="en-AU"/>
              </w:rPr>
              <w:t>4,018,296</w:t>
            </w:r>
          </w:p>
        </w:tc>
        <w:tc>
          <w:tcPr>
            <w:tcW w:w="1419" w:type="dxa"/>
            <w:tcBorders>
              <w:top w:val="nil"/>
              <w:left w:val="nil"/>
              <w:bottom w:val="nil"/>
              <w:right w:val="nil"/>
            </w:tcBorders>
            <w:shd w:val="clear" w:color="auto" w:fill="FFFFFF"/>
            <w:vAlign w:val="bottom"/>
          </w:tcPr>
          <w:p w14:paraId="70C52B1A" w14:textId="77777777" w:rsidR="009A6071" w:rsidRPr="00763A89" w:rsidRDefault="00C9335E" w:rsidP="00AC2A79">
            <w:pPr>
              <w:shd w:val="clear" w:color="auto" w:fill="FFFFFF"/>
              <w:ind w:right="144"/>
              <w:jc w:val="right"/>
              <w:rPr>
                <w:lang w:val="en-AU"/>
              </w:rPr>
            </w:pPr>
            <w:r w:rsidRPr="00763A89">
              <w:rPr>
                <w:szCs w:val="18"/>
                <w:lang w:val="en-AU"/>
              </w:rPr>
              <w:t>3,428,691</w:t>
            </w:r>
          </w:p>
        </w:tc>
      </w:tr>
      <w:tr w:rsidR="009A6071" w:rsidRPr="00763A89" w14:paraId="70C52B20" w14:textId="77777777" w:rsidTr="00AC2A79">
        <w:trPr>
          <w:trHeight w:val="20"/>
          <w:jc w:val="center"/>
        </w:trPr>
        <w:tc>
          <w:tcPr>
            <w:tcW w:w="4810" w:type="dxa"/>
            <w:tcBorders>
              <w:left w:val="nil"/>
              <w:right w:val="nil"/>
            </w:tcBorders>
            <w:shd w:val="clear" w:color="auto" w:fill="FFFFFF"/>
          </w:tcPr>
          <w:p w14:paraId="70C52B1C" w14:textId="77777777" w:rsidR="009A6071" w:rsidRPr="00763A89" w:rsidRDefault="00C9335E" w:rsidP="0035353E">
            <w:pPr>
              <w:shd w:val="clear" w:color="auto" w:fill="FFFFFF"/>
              <w:tabs>
                <w:tab w:val="left" w:leader="dot" w:pos="4680"/>
              </w:tabs>
              <w:ind w:left="706" w:hanging="576"/>
              <w:rPr>
                <w:lang w:val="en-AU"/>
              </w:rPr>
            </w:pPr>
            <w:r w:rsidRPr="00763A89">
              <w:rPr>
                <w:szCs w:val="18"/>
                <w:lang w:val="en-AU"/>
              </w:rPr>
              <w:t>09. Training of personnel at other than Australian Defence establishments</w:t>
            </w:r>
            <w:r w:rsidR="00AC2A79" w:rsidRPr="00763A89">
              <w:rPr>
                <w:szCs w:val="18"/>
                <w:lang w:val="en-AU"/>
              </w:rPr>
              <w:tab/>
            </w:r>
          </w:p>
        </w:tc>
        <w:tc>
          <w:tcPr>
            <w:tcW w:w="1440" w:type="dxa"/>
            <w:tcBorders>
              <w:top w:val="nil"/>
              <w:left w:val="nil"/>
              <w:bottom w:val="nil"/>
              <w:right w:val="nil"/>
            </w:tcBorders>
            <w:shd w:val="clear" w:color="auto" w:fill="FFFFFF"/>
            <w:vAlign w:val="bottom"/>
          </w:tcPr>
          <w:p w14:paraId="70C52B1D" w14:textId="77777777" w:rsidR="009A6071" w:rsidRPr="00763A89" w:rsidRDefault="00C9335E" w:rsidP="00AC2A79">
            <w:pPr>
              <w:shd w:val="clear" w:color="auto" w:fill="FFFFFF"/>
              <w:ind w:right="144"/>
              <w:jc w:val="right"/>
              <w:rPr>
                <w:lang w:val="en-AU"/>
              </w:rPr>
            </w:pPr>
            <w:r w:rsidRPr="00763A89">
              <w:rPr>
                <w:szCs w:val="18"/>
                <w:lang w:val="en-AU"/>
              </w:rPr>
              <w:t>12,658,000</w:t>
            </w:r>
          </w:p>
        </w:tc>
        <w:tc>
          <w:tcPr>
            <w:tcW w:w="1440" w:type="dxa"/>
            <w:tcBorders>
              <w:top w:val="nil"/>
              <w:left w:val="nil"/>
              <w:bottom w:val="nil"/>
              <w:right w:val="nil"/>
            </w:tcBorders>
            <w:shd w:val="clear" w:color="auto" w:fill="FFFFFF"/>
            <w:vAlign w:val="bottom"/>
          </w:tcPr>
          <w:p w14:paraId="70C52B1E" w14:textId="77777777" w:rsidR="009A6071" w:rsidRPr="00763A89" w:rsidRDefault="00C9335E" w:rsidP="00AC2A79">
            <w:pPr>
              <w:shd w:val="clear" w:color="auto" w:fill="FFFFFF"/>
              <w:ind w:right="144"/>
              <w:jc w:val="right"/>
              <w:rPr>
                <w:lang w:val="en-AU"/>
              </w:rPr>
            </w:pPr>
            <w:r w:rsidRPr="00763A89">
              <w:rPr>
                <w:szCs w:val="18"/>
                <w:lang w:val="en-AU"/>
              </w:rPr>
              <w:t>15,327,118</w:t>
            </w:r>
          </w:p>
        </w:tc>
        <w:tc>
          <w:tcPr>
            <w:tcW w:w="1419" w:type="dxa"/>
            <w:tcBorders>
              <w:top w:val="nil"/>
              <w:left w:val="nil"/>
              <w:bottom w:val="nil"/>
              <w:right w:val="nil"/>
            </w:tcBorders>
            <w:shd w:val="clear" w:color="auto" w:fill="FFFFFF"/>
            <w:vAlign w:val="bottom"/>
          </w:tcPr>
          <w:p w14:paraId="70C52B1F" w14:textId="77777777" w:rsidR="009A6071" w:rsidRPr="00763A89" w:rsidRDefault="00C9335E" w:rsidP="00AC2A79">
            <w:pPr>
              <w:shd w:val="clear" w:color="auto" w:fill="FFFFFF"/>
              <w:ind w:right="144"/>
              <w:jc w:val="right"/>
              <w:rPr>
                <w:lang w:val="en-AU"/>
              </w:rPr>
            </w:pPr>
            <w:r w:rsidRPr="00763A89">
              <w:rPr>
                <w:szCs w:val="18"/>
                <w:lang w:val="en-AU"/>
              </w:rPr>
              <w:t>12,659,244</w:t>
            </w:r>
          </w:p>
        </w:tc>
      </w:tr>
      <w:tr w:rsidR="009A6071" w:rsidRPr="00763A89" w14:paraId="70C52B25" w14:textId="77777777" w:rsidTr="00AC2A79">
        <w:trPr>
          <w:trHeight w:val="20"/>
          <w:jc w:val="center"/>
        </w:trPr>
        <w:tc>
          <w:tcPr>
            <w:tcW w:w="4810" w:type="dxa"/>
            <w:tcBorders>
              <w:left w:val="nil"/>
              <w:right w:val="nil"/>
            </w:tcBorders>
            <w:shd w:val="clear" w:color="auto" w:fill="FFFFFF"/>
          </w:tcPr>
          <w:p w14:paraId="70C52B21" w14:textId="77777777" w:rsidR="009A6071" w:rsidRPr="00763A89" w:rsidRDefault="00C9335E" w:rsidP="0035353E">
            <w:pPr>
              <w:shd w:val="clear" w:color="auto" w:fill="FFFFFF"/>
              <w:tabs>
                <w:tab w:val="left" w:leader="dot" w:pos="4680"/>
              </w:tabs>
              <w:ind w:left="706" w:hanging="576"/>
              <w:rPr>
                <w:lang w:val="en-AU"/>
              </w:rPr>
            </w:pPr>
            <w:r w:rsidRPr="00763A89">
              <w:rPr>
                <w:szCs w:val="18"/>
                <w:lang w:val="en-AU"/>
              </w:rPr>
              <w:t>10. Computer services</w:t>
            </w:r>
            <w:r w:rsidR="00AC2A79" w:rsidRPr="00763A89">
              <w:rPr>
                <w:szCs w:val="18"/>
                <w:lang w:val="en-AU"/>
              </w:rPr>
              <w:tab/>
            </w:r>
          </w:p>
        </w:tc>
        <w:tc>
          <w:tcPr>
            <w:tcW w:w="1440" w:type="dxa"/>
            <w:tcBorders>
              <w:top w:val="nil"/>
              <w:left w:val="nil"/>
              <w:bottom w:val="nil"/>
              <w:right w:val="nil"/>
            </w:tcBorders>
            <w:shd w:val="clear" w:color="auto" w:fill="FFFFFF"/>
            <w:vAlign w:val="bottom"/>
          </w:tcPr>
          <w:p w14:paraId="70C52B22" w14:textId="77777777" w:rsidR="009A6071" w:rsidRPr="00763A89" w:rsidRDefault="00C9335E" w:rsidP="00AC2A79">
            <w:pPr>
              <w:shd w:val="clear" w:color="auto" w:fill="FFFFFF"/>
              <w:ind w:right="144"/>
              <w:jc w:val="right"/>
              <w:rPr>
                <w:lang w:val="en-AU"/>
              </w:rPr>
            </w:pPr>
            <w:r w:rsidRPr="00763A89">
              <w:rPr>
                <w:szCs w:val="18"/>
                <w:lang w:val="en-AU"/>
              </w:rPr>
              <w:t>15,897,000</w:t>
            </w:r>
          </w:p>
        </w:tc>
        <w:tc>
          <w:tcPr>
            <w:tcW w:w="1440" w:type="dxa"/>
            <w:tcBorders>
              <w:top w:val="nil"/>
              <w:left w:val="nil"/>
              <w:bottom w:val="nil"/>
              <w:right w:val="nil"/>
            </w:tcBorders>
            <w:shd w:val="clear" w:color="auto" w:fill="FFFFFF"/>
            <w:vAlign w:val="bottom"/>
          </w:tcPr>
          <w:p w14:paraId="70C52B23" w14:textId="77777777" w:rsidR="009A6071" w:rsidRPr="00763A89" w:rsidRDefault="00C9335E" w:rsidP="00AC2A79">
            <w:pPr>
              <w:shd w:val="clear" w:color="auto" w:fill="FFFFFF"/>
              <w:ind w:right="144"/>
              <w:jc w:val="right"/>
              <w:rPr>
                <w:lang w:val="en-AU"/>
              </w:rPr>
            </w:pPr>
            <w:r w:rsidRPr="00763A89">
              <w:rPr>
                <w:szCs w:val="18"/>
                <w:lang w:val="en-AU"/>
              </w:rPr>
              <w:t>15,294,955</w:t>
            </w:r>
          </w:p>
        </w:tc>
        <w:tc>
          <w:tcPr>
            <w:tcW w:w="1419" w:type="dxa"/>
            <w:tcBorders>
              <w:top w:val="nil"/>
              <w:left w:val="nil"/>
              <w:bottom w:val="nil"/>
              <w:right w:val="nil"/>
            </w:tcBorders>
            <w:shd w:val="clear" w:color="auto" w:fill="FFFFFF"/>
            <w:vAlign w:val="bottom"/>
          </w:tcPr>
          <w:p w14:paraId="70C52B24" w14:textId="77777777" w:rsidR="009A6071" w:rsidRPr="00763A89" w:rsidRDefault="00C9335E" w:rsidP="00AC2A79">
            <w:pPr>
              <w:shd w:val="clear" w:color="auto" w:fill="FFFFFF"/>
              <w:ind w:right="144"/>
              <w:jc w:val="right"/>
              <w:rPr>
                <w:lang w:val="en-AU"/>
              </w:rPr>
            </w:pPr>
            <w:r w:rsidRPr="00763A89">
              <w:rPr>
                <w:szCs w:val="18"/>
                <w:lang w:val="en-AU"/>
              </w:rPr>
              <w:t>14,969,901</w:t>
            </w:r>
          </w:p>
        </w:tc>
      </w:tr>
      <w:tr w:rsidR="009A6071" w:rsidRPr="00763A89" w14:paraId="70C52B2A" w14:textId="77777777" w:rsidTr="00AC2A79">
        <w:trPr>
          <w:trHeight w:val="20"/>
          <w:jc w:val="center"/>
        </w:trPr>
        <w:tc>
          <w:tcPr>
            <w:tcW w:w="4810" w:type="dxa"/>
            <w:tcBorders>
              <w:left w:val="nil"/>
              <w:right w:val="nil"/>
            </w:tcBorders>
            <w:shd w:val="clear" w:color="auto" w:fill="FFFFFF"/>
          </w:tcPr>
          <w:p w14:paraId="70C52B26" w14:textId="77777777" w:rsidR="009A6071" w:rsidRPr="00763A89" w:rsidRDefault="00C9335E" w:rsidP="0035353E">
            <w:pPr>
              <w:shd w:val="clear" w:color="auto" w:fill="FFFFFF"/>
              <w:tabs>
                <w:tab w:val="left" w:leader="dot" w:pos="4680"/>
              </w:tabs>
              <w:ind w:left="706" w:hanging="576"/>
              <w:rPr>
                <w:lang w:val="en-AU"/>
              </w:rPr>
            </w:pPr>
            <w:r w:rsidRPr="00763A89">
              <w:rPr>
                <w:szCs w:val="18"/>
                <w:lang w:val="en-AU"/>
              </w:rPr>
              <w:t>11. Advertising</w:t>
            </w:r>
            <w:r w:rsidR="00AC2A79" w:rsidRPr="00763A89">
              <w:rPr>
                <w:szCs w:val="18"/>
                <w:lang w:val="en-AU"/>
              </w:rPr>
              <w:tab/>
            </w:r>
          </w:p>
        </w:tc>
        <w:tc>
          <w:tcPr>
            <w:tcW w:w="1440" w:type="dxa"/>
            <w:tcBorders>
              <w:top w:val="nil"/>
              <w:left w:val="nil"/>
              <w:bottom w:val="nil"/>
              <w:right w:val="nil"/>
            </w:tcBorders>
            <w:shd w:val="clear" w:color="auto" w:fill="FFFFFF"/>
            <w:vAlign w:val="bottom"/>
          </w:tcPr>
          <w:p w14:paraId="70C52B27" w14:textId="77777777" w:rsidR="009A6071" w:rsidRPr="00763A89" w:rsidRDefault="00C9335E" w:rsidP="00AC2A79">
            <w:pPr>
              <w:shd w:val="clear" w:color="auto" w:fill="FFFFFF"/>
              <w:ind w:right="144"/>
              <w:jc w:val="right"/>
              <w:rPr>
                <w:lang w:val="en-AU"/>
              </w:rPr>
            </w:pPr>
            <w:r w:rsidRPr="00763A89">
              <w:rPr>
                <w:szCs w:val="18"/>
                <w:lang w:val="en-AU"/>
              </w:rPr>
              <w:t>6,486,000</w:t>
            </w:r>
          </w:p>
        </w:tc>
        <w:tc>
          <w:tcPr>
            <w:tcW w:w="1440" w:type="dxa"/>
            <w:tcBorders>
              <w:top w:val="nil"/>
              <w:left w:val="nil"/>
              <w:bottom w:val="nil"/>
              <w:right w:val="nil"/>
            </w:tcBorders>
            <w:shd w:val="clear" w:color="auto" w:fill="FFFFFF"/>
            <w:vAlign w:val="bottom"/>
          </w:tcPr>
          <w:p w14:paraId="70C52B28" w14:textId="77777777" w:rsidR="009A6071" w:rsidRPr="00763A89" w:rsidRDefault="00C9335E" w:rsidP="00AC2A79">
            <w:pPr>
              <w:shd w:val="clear" w:color="auto" w:fill="FFFFFF"/>
              <w:ind w:right="144"/>
              <w:jc w:val="right"/>
              <w:rPr>
                <w:lang w:val="en-AU"/>
              </w:rPr>
            </w:pPr>
            <w:r w:rsidRPr="00763A89">
              <w:rPr>
                <w:szCs w:val="18"/>
                <w:lang w:val="en-AU"/>
              </w:rPr>
              <w:t>5,646,182</w:t>
            </w:r>
          </w:p>
        </w:tc>
        <w:tc>
          <w:tcPr>
            <w:tcW w:w="1419" w:type="dxa"/>
            <w:tcBorders>
              <w:top w:val="nil"/>
              <w:left w:val="nil"/>
              <w:bottom w:val="nil"/>
              <w:right w:val="nil"/>
            </w:tcBorders>
            <w:shd w:val="clear" w:color="auto" w:fill="FFFFFF"/>
            <w:vAlign w:val="bottom"/>
          </w:tcPr>
          <w:p w14:paraId="70C52B29" w14:textId="77777777" w:rsidR="009A6071" w:rsidRPr="00763A89" w:rsidRDefault="00C9335E" w:rsidP="00AC2A79">
            <w:pPr>
              <w:shd w:val="clear" w:color="auto" w:fill="FFFFFF"/>
              <w:ind w:right="144"/>
              <w:jc w:val="right"/>
              <w:rPr>
                <w:lang w:val="en-AU"/>
              </w:rPr>
            </w:pPr>
            <w:r w:rsidRPr="00763A89">
              <w:rPr>
                <w:szCs w:val="18"/>
                <w:lang w:val="en-AU"/>
              </w:rPr>
              <w:t>5,341,842</w:t>
            </w:r>
          </w:p>
        </w:tc>
      </w:tr>
      <w:tr w:rsidR="009A6071" w:rsidRPr="00763A89" w14:paraId="70C52B2F" w14:textId="77777777" w:rsidTr="00AC2A79">
        <w:trPr>
          <w:trHeight w:val="20"/>
          <w:jc w:val="center"/>
        </w:trPr>
        <w:tc>
          <w:tcPr>
            <w:tcW w:w="4810" w:type="dxa"/>
            <w:tcBorders>
              <w:left w:val="nil"/>
              <w:right w:val="nil"/>
            </w:tcBorders>
            <w:shd w:val="clear" w:color="auto" w:fill="FFFFFF"/>
          </w:tcPr>
          <w:p w14:paraId="70C52B2B" w14:textId="77777777" w:rsidR="009A6071" w:rsidRPr="00763A89" w:rsidRDefault="00C9335E" w:rsidP="0035353E">
            <w:pPr>
              <w:shd w:val="clear" w:color="auto" w:fill="FFFFFF"/>
              <w:tabs>
                <w:tab w:val="left" w:leader="dot" w:pos="4680"/>
              </w:tabs>
              <w:ind w:left="706" w:hanging="576"/>
              <w:rPr>
                <w:lang w:val="en-AU"/>
              </w:rPr>
            </w:pPr>
            <w:r w:rsidRPr="00763A89">
              <w:rPr>
                <w:szCs w:val="18"/>
                <w:lang w:val="en-AU"/>
              </w:rPr>
              <w:t>12. Provision of services, including those of employees, by the States and other Authorities</w:t>
            </w:r>
            <w:r w:rsidR="00AC2A79" w:rsidRPr="00763A89">
              <w:rPr>
                <w:szCs w:val="18"/>
                <w:lang w:val="en-AU"/>
              </w:rPr>
              <w:tab/>
            </w:r>
          </w:p>
        </w:tc>
        <w:tc>
          <w:tcPr>
            <w:tcW w:w="1440" w:type="dxa"/>
            <w:tcBorders>
              <w:top w:val="nil"/>
              <w:left w:val="nil"/>
              <w:bottom w:val="nil"/>
              <w:right w:val="nil"/>
            </w:tcBorders>
            <w:shd w:val="clear" w:color="auto" w:fill="FFFFFF"/>
            <w:vAlign w:val="bottom"/>
          </w:tcPr>
          <w:p w14:paraId="70C52B2C" w14:textId="77777777" w:rsidR="009A6071" w:rsidRPr="00763A89" w:rsidRDefault="00C9335E" w:rsidP="00AC2A79">
            <w:pPr>
              <w:shd w:val="clear" w:color="auto" w:fill="FFFFFF"/>
              <w:ind w:right="144"/>
              <w:jc w:val="right"/>
              <w:rPr>
                <w:lang w:val="en-AU"/>
              </w:rPr>
            </w:pPr>
            <w:r w:rsidRPr="00763A89">
              <w:rPr>
                <w:szCs w:val="18"/>
                <w:lang w:val="en-AU"/>
              </w:rPr>
              <w:t>10,901,000</w:t>
            </w:r>
          </w:p>
        </w:tc>
        <w:tc>
          <w:tcPr>
            <w:tcW w:w="1440" w:type="dxa"/>
            <w:tcBorders>
              <w:top w:val="nil"/>
              <w:left w:val="nil"/>
              <w:bottom w:val="nil"/>
              <w:right w:val="nil"/>
            </w:tcBorders>
            <w:shd w:val="clear" w:color="auto" w:fill="FFFFFF"/>
            <w:vAlign w:val="bottom"/>
          </w:tcPr>
          <w:p w14:paraId="70C52B2D" w14:textId="77777777" w:rsidR="009A6071" w:rsidRPr="00763A89" w:rsidRDefault="00C9335E" w:rsidP="00AC2A79">
            <w:pPr>
              <w:shd w:val="clear" w:color="auto" w:fill="FFFFFF"/>
              <w:ind w:right="144"/>
              <w:jc w:val="right"/>
              <w:rPr>
                <w:lang w:val="en-AU"/>
              </w:rPr>
            </w:pPr>
            <w:r w:rsidRPr="00763A89">
              <w:rPr>
                <w:szCs w:val="18"/>
                <w:lang w:val="en-AU"/>
              </w:rPr>
              <w:t>9,989,566</w:t>
            </w:r>
          </w:p>
        </w:tc>
        <w:tc>
          <w:tcPr>
            <w:tcW w:w="1419" w:type="dxa"/>
            <w:tcBorders>
              <w:top w:val="nil"/>
              <w:left w:val="nil"/>
              <w:bottom w:val="nil"/>
              <w:right w:val="nil"/>
            </w:tcBorders>
            <w:shd w:val="clear" w:color="auto" w:fill="FFFFFF"/>
            <w:vAlign w:val="bottom"/>
          </w:tcPr>
          <w:p w14:paraId="70C52B2E" w14:textId="77777777" w:rsidR="009A6071" w:rsidRPr="00763A89" w:rsidRDefault="00C9335E" w:rsidP="00AC2A79">
            <w:pPr>
              <w:shd w:val="clear" w:color="auto" w:fill="FFFFFF"/>
              <w:ind w:right="144"/>
              <w:jc w:val="right"/>
              <w:rPr>
                <w:lang w:val="en-AU"/>
              </w:rPr>
            </w:pPr>
            <w:r w:rsidRPr="00763A89">
              <w:rPr>
                <w:szCs w:val="18"/>
                <w:lang w:val="en-AU"/>
              </w:rPr>
              <w:t>9,964,113</w:t>
            </w:r>
          </w:p>
        </w:tc>
      </w:tr>
      <w:tr w:rsidR="009A6071" w:rsidRPr="00763A89" w14:paraId="70C52B34" w14:textId="77777777" w:rsidTr="00AC2A79">
        <w:trPr>
          <w:trHeight w:val="20"/>
          <w:jc w:val="center"/>
        </w:trPr>
        <w:tc>
          <w:tcPr>
            <w:tcW w:w="4810" w:type="dxa"/>
            <w:tcBorders>
              <w:left w:val="nil"/>
              <w:right w:val="nil"/>
            </w:tcBorders>
            <w:shd w:val="clear" w:color="auto" w:fill="FFFFFF"/>
          </w:tcPr>
          <w:p w14:paraId="70C52B30" w14:textId="77777777" w:rsidR="009A6071" w:rsidRPr="00763A89" w:rsidRDefault="00C9335E" w:rsidP="0035353E">
            <w:pPr>
              <w:shd w:val="clear" w:color="auto" w:fill="FFFFFF"/>
              <w:tabs>
                <w:tab w:val="left" w:leader="dot" w:pos="4680"/>
              </w:tabs>
              <w:ind w:left="706" w:hanging="576"/>
              <w:rPr>
                <w:lang w:val="en-AU"/>
              </w:rPr>
            </w:pPr>
            <w:r w:rsidRPr="00763A89">
              <w:rPr>
                <w:szCs w:val="18"/>
                <w:lang w:val="en-AU"/>
              </w:rPr>
              <w:t>13. Port, handling, licences, agency and other commercial type services</w:t>
            </w:r>
            <w:r w:rsidR="00AC2A79" w:rsidRPr="00763A89">
              <w:rPr>
                <w:szCs w:val="18"/>
                <w:lang w:val="en-AU"/>
              </w:rPr>
              <w:tab/>
            </w:r>
          </w:p>
        </w:tc>
        <w:tc>
          <w:tcPr>
            <w:tcW w:w="1440" w:type="dxa"/>
            <w:tcBorders>
              <w:top w:val="nil"/>
              <w:left w:val="nil"/>
              <w:bottom w:val="nil"/>
              <w:right w:val="nil"/>
            </w:tcBorders>
            <w:shd w:val="clear" w:color="auto" w:fill="FFFFFF"/>
            <w:vAlign w:val="bottom"/>
          </w:tcPr>
          <w:p w14:paraId="70C52B31" w14:textId="77777777" w:rsidR="009A6071" w:rsidRPr="00763A89" w:rsidRDefault="00C9335E" w:rsidP="00AC2A79">
            <w:pPr>
              <w:shd w:val="clear" w:color="auto" w:fill="FFFFFF"/>
              <w:ind w:right="144"/>
              <w:jc w:val="right"/>
              <w:rPr>
                <w:lang w:val="en-AU"/>
              </w:rPr>
            </w:pPr>
            <w:r w:rsidRPr="00763A89">
              <w:rPr>
                <w:szCs w:val="18"/>
                <w:lang w:val="en-AU"/>
              </w:rPr>
              <w:t>4,483,000</w:t>
            </w:r>
          </w:p>
        </w:tc>
        <w:tc>
          <w:tcPr>
            <w:tcW w:w="1440" w:type="dxa"/>
            <w:tcBorders>
              <w:top w:val="nil"/>
              <w:left w:val="nil"/>
              <w:bottom w:val="nil"/>
              <w:right w:val="nil"/>
            </w:tcBorders>
            <w:shd w:val="clear" w:color="auto" w:fill="FFFFFF"/>
            <w:vAlign w:val="bottom"/>
          </w:tcPr>
          <w:p w14:paraId="70C52B32" w14:textId="77777777" w:rsidR="009A6071" w:rsidRPr="00763A89" w:rsidRDefault="00C9335E" w:rsidP="00AC2A79">
            <w:pPr>
              <w:shd w:val="clear" w:color="auto" w:fill="FFFFFF"/>
              <w:ind w:right="144"/>
              <w:jc w:val="right"/>
              <w:rPr>
                <w:lang w:val="en-AU"/>
              </w:rPr>
            </w:pPr>
            <w:r w:rsidRPr="00763A89">
              <w:rPr>
                <w:szCs w:val="18"/>
                <w:lang w:val="en-AU"/>
              </w:rPr>
              <w:t>4,121,343</w:t>
            </w:r>
          </w:p>
        </w:tc>
        <w:tc>
          <w:tcPr>
            <w:tcW w:w="1419" w:type="dxa"/>
            <w:tcBorders>
              <w:top w:val="nil"/>
              <w:left w:val="nil"/>
              <w:bottom w:val="nil"/>
              <w:right w:val="nil"/>
            </w:tcBorders>
            <w:shd w:val="clear" w:color="auto" w:fill="FFFFFF"/>
            <w:vAlign w:val="bottom"/>
          </w:tcPr>
          <w:p w14:paraId="70C52B33" w14:textId="77777777" w:rsidR="009A6071" w:rsidRPr="00763A89" w:rsidRDefault="00C9335E" w:rsidP="00AC2A79">
            <w:pPr>
              <w:shd w:val="clear" w:color="auto" w:fill="FFFFFF"/>
              <w:ind w:right="144"/>
              <w:jc w:val="right"/>
              <w:rPr>
                <w:lang w:val="en-AU"/>
              </w:rPr>
            </w:pPr>
            <w:r w:rsidRPr="00763A89">
              <w:rPr>
                <w:szCs w:val="18"/>
                <w:lang w:val="en-AU"/>
              </w:rPr>
              <w:t>3,929,370</w:t>
            </w:r>
          </w:p>
        </w:tc>
      </w:tr>
      <w:tr w:rsidR="009A6071" w:rsidRPr="00763A89" w14:paraId="70C52B39" w14:textId="77777777" w:rsidTr="00AC2A79">
        <w:trPr>
          <w:trHeight w:val="20"/>
          <w:jc w:val="center"/>
        </w:trPr>
        <w:tc>
          <w:tcPr>
            <w:tcW w:w="4810" w:type="dxa"/>
            <w:tcBorders>
              <w:left w:val="nil"/>
              <w:right w:val="nil"/>
            </w:tcBorders>
            <w:shd w:val="clear" w:color="auto" w:fill="FFFFFF"/>
          </w:tcPr>
          <w:p w14:paraId="70C52B35" w14:textId="77777777" w:rsidR="009A6071" w:rsidRPr="00763A89" w:rsidRDefault="00C9335E" w:rsidP="0035353E">
            <w:pPr>
              <w:shd w:val="clear" w:color="auto" w:fill="FFFFFF"/>
              <w:tabs>
                <w:tab w:val="left" w:leader="dot" w:pos="4680"/>
              </w:tabs>
              <w:ind w:left="706" w:hanging="576"/>
              <w:rPr>
                <w:lang w:val="en-AU"/>
              </w:rPr>
            </w:pPr>
            <w:r w:rsidRPr="00763A89">
              <w:rPr>
                <w:szCs w:val="18"/>
                <w:lang w:val="en-AU"/>
              </w:rPr>
              <w:t>14. Meteorological services</w:t>
            </w:r>
            <w:r w:rsidR="00AC2A79" w:rsidRPr="00763A89">
              <w:rPr>
                <w:szCs w:val="18"/>
                <w:lang w:val="en-AU"/>
              </w:rPr>
              <w:tab/>
            </w:r>
          </w:p>
        </w:tc>
        <w:tc>
          <w:tcPr>
            <w:tcW w:w="1440" w:type="dxa"/>
            <w:tcBorders>
              <w:top w:val="nil"/>
              <w:left w:val="nil"/>
              <w:bottom w:val="nil"/>
              <w:right w:val="nil"/>
            </w:tcBorders>
            <w:shd w:val="clear" w:color="auto" w:fill="FFFFFF"/>
            <w:vAlign w:val="bottom"/>
          </w:tcPr>
          <w:p w14:paraId="70C52B36" w14:textId="77777777" w:rsidR="009A6071" w:rsidRPr="00763A89" w:rsidRDefault="00C9335E" w:rsidP="00AC2A79">
            <w:pPr>
              <w:shd w:val="clear" w:color="auto" w:fill="FFFFFF"/>
              <w:ind w:right="144"/>
              <w:jc w:val="right"/>
              <w:rPr>
                <w:lang w:val="en-AU"/>
              </w:rPr>
            </w:pPr>
            <w:r w:rsidRPr="00763A89">
              <w:rPr>
                <w:szCs w:val="18"/>
                <w:lang w:val="en-AU"/>
              </w:rPr>
              <w:t>2,585,000</w:t>
            </w:r>
          </w:p>
        </w:tc>
        <w:tc>
          <w:tcPr>
            <w:tcW w:w="1440" w:type="dxa"/>
            <w:tcBorders>
              <w:top w:val="nil"/>
              <w:left w:val="nil"/>
              <w:bottom w:val="nil"/>
              <w:right w:val="nil"/>
            </w:tcBorders>
            <w:shd w:val="clear" w:color="auto" w:fill="FFFFFF"/>
            <w:vAlign w:val="bottom"/>
          </w:tcPr>
          <w:p w14:paraId="70C52B37" w14:textId="77777777" w:rsidR="009A6071" w:rsidRPr="00763A89" w:rsidRDefault="00C9335E" w:rsidP="00AC2A79">
            <w:pPr>
              <w:shd w:val="clear" w:color="auto" w:fill="FFFFFF"/>
              <w:ind w:right="144"/>
              <w:jc w:val="right"/>
              <w:rPr>
                <w:lang w:val="en-AU"/>
              </w:rPr>
            </w:pPr>
            <w:r w:rsidRPr="00763A89">
              <w:rPr>
                <w:szCs w:val="18"/>
                <w:lang w:val="en-AU"/>
              </w:rPr>
              <w:t>2,312,000</w:t>
            </w:r>
          </w:p>
        </w:tc>
        <w:tc>
          <w:tcPr>
            <w:tcW w:w="1419" w:type="dxa"/>
            <w:tcBorders>
              <w:top w:val="nil"/>
              <w:left w:val="nil"/>
              <w:bottom w:val="nil"/>
              <w:right w:val="nil"/>
            </w:tcBorders>
            <w:shd w:val="clear" w:color="auto" w:fill="FFFFFF"/>
            <w:vAlign w:val="bottom"/>
          </w:tcPr>
          <w:p w14:paraId="70C52B38" w14:textId="77777777" w:rsidR="009A6071" w:rsidRPr="00763A89" w:rsidRDefault="00C9335E" w:rsidP="00AC2A79">
            <w:pPr>
              <w:shd w:val="clear" w:color="auto" w:fill="FFFFFF"/>
              <w:ind w:right="144"/>
              <w:jc w:val="right"/>
              <w:rPr>
                <w:lang w:val="en-AU"/>
              </w:rPr>
            </w:pPr>
            <w:r w:rsidRPr="00763A89">
              <w:rPr>
                <w:szCs w:val="18"/>
                <w:lang w:val="en-AU"/>
              </w:rPr>
              <w:t>2,312,000</w:t>
            </w:r>
          </w:p>
        </w:tc>
      </w:tr>
      <w:tr w:rsidR="009A6071" w:rsidRPr="00763A89" w14:paraId="70C52B3E" w14:textId="77777777" w:rsidTr="00AC2A79">
        <w:trPr>
          <w:trHeight w:val="20"/>
          <w:jc w:val="center"/>
        </w:trPr>
        <w:tc>
          <w:tcPr>
            <w:tcW w:w="4810" w:type="dxa"/>
            <w:tcBorders>
              <w:left w:val="nil"/>
              <w:right w:val="nil"/>
            </w:tcBorders>
            <w:shd w:val="clear" w:color="auto" w:fill="FFFFFF"/>
          </w:tcPr>
          <w:p w14:paraId="70C52B3A" w14:textId="77777777" w:rsidR="009A6071" w:rsidRPr="00763A89" w:rsidRDefault="00C9335E" w:rsidP="0035353E">
            <w:pPr>
              <w:shd w:val="clear" w:color="auto" w:fill="FFFFFF"/>
              <w:tabs>
                <w:tab w:val="left" w:leader="dot" w:pos="4680"/>
              </w:tabs>
              <w:ind w:left="706" w:hanging="576"/>
              <w:rPr>
                <w:lang w:val="en-AU"/>
              </w:rPr>
            </w:pPr>
            <w:r w:rsidRPr="00763A89">
              <w:rPr>
                <w:szCs w:val="18"/>
                <w:lang w:val="en-AU"/>
              </w:rPr>
              <w:t>15. Transfer expenses</w:t>
            </w:r>
            <w:r w:rsidR="00AC2A79" w:rsidRPr="00763A89">
              <w:rPr>
                <w:szCs w:val="18"/>
                <w:lang w:val="en-AU"/>
              </w:rPr>
              <w:tab/>
            </w:r>
          </w:p>
        </w:tc>
        <w:tc>
          <w:tcPr>
            <w:tcW w:w="1440" w:type="dxa"/>
            <w:tcBorders>
              <w:top w:val="nil"/>
              <w:left w:val="nil"/>
              <w:bottom w:val="nil"/>
              <w:right w:val="nil"/>
            </w:tcBorders>
            <w:shd w:val="clear" w:color="auto" w:fill="FFFFFF"/>
            <w:vAlign w:val="bottom"/>
          </w:tcPr>
          <w:p w14:paraId="70C52B3B" w14:textId="77777777" w:rsidR="009A6071" w:rsidRPr="00763A89" w:rsidRDefault="00C9335E" w:rsidP="00AC2A79">
            <w:pPr>
              <w:shd w:val="clear" w:color="auto" w:fill="FFFFFF"/>
              <w:ind w:right="144"/>
              <w:jc w:val="right"/>
              <w:rPr>
                <w:lang w:val="en-AU"/>
              </w:rPr>
            </w:pPr>
            <w:r w:rsidRPr="00763A89">
              <w:rPr>
                <w:szCs w:val="18"/>
                <w:lang w:val="en-AU"/>
              </w:rPr>
              <w:t>13,584,000</w:t>
            </w:r>
          </w:p>
        </w:tc>
        <w:tc>
          <w:tcPr>
            <w:tcW w:w="1440" w:type="dxa"/>
            <w:tcBorders>
              <w:top w:val="nil"/>
              <w:left w:val="nil"/>
              <w:bottom w:val="nil"/>
              <w:right w:val="nil"/>
            </w:tcBorders>
            <w:shd w:val="clear" w:color="auto" w:fill="FFFFFF"/>
            <w:vAlign w:val="bottom"/>
          </w:tcPr>
          <w:p w14:paraId="70C52B3C" w14:textId="77777777" w:rsidR="009A6071" w:rsidRPr="00763A89" w:rsidRDefault="00C9335E" w:rsidP="00AC2A79">
            <w:pPr>
              <w:shd w:val="clear" w:color="auto" w:fill="FFFFFF"/>
              <w:ind w:right="144"/>
              <w:jc w:val="right"/>
              <w:rPr>
                <w:lang w:val="en-AU"/>
              </w:rPr>
            </w:pPr>
            <w:r w:rsidRPr="00763A89">
              <w:rPr>
                <w:szCs w:val="18"/>
                <w:lang w:val="en-AU"/>
              </w:rPr>
              <w:t>11,491,017</w:t>
            </w:r>
          </w:p>
        </w:tc>
        <w:tc>
          <w:tcPr>
            <w:tcW w:w="1419" w:type="dxa"/>
            <w:tcBorders>
              <w:top w:val="nil"/>
              <w:left w:val="nil"/>
              <w:bottom w:val="nil"/>
              <w:right w:val="nil"/>
            </w:tcBorders>
            <w:shd w:val="clear" w:color="auto" w:fill="FFFFFF"/>
            <w:vAlign w:val="bottom"/>
          </w:tcPr>
          <w:p w14:paraId="70C52B3D" w14:textId="77777777" w:rsidR="009A6071" w:rsidRPr="00763A89" w:rsidRDefault="00C9335E" w:rsidP="00AC2A79">
            <w:pPr>
              <w:shd w:val="clear" w:color="auto" w:fill="FFFFFF"/>
              <w:ind w:right="144"/>
              <w:jc w:val="right"/>
              <w:rPr>
                <w:lang w:val="en-AU"/>
              </w:rPr>
            </w:pPr>
            <w:r w:rsidRPr="00763A89">
              <w:rPr>
                <w:szCs w:val="18"/>
                <w:lang w:val="en-AU"/>
              </w:rPr>
              <w:t>10,840,185</w:t>
            </w:r>
          </w:p>
        </w:tc>
      </w:tr>
      <w:tr w:rsidR="009A6071" w:rsidRPr="00763A89" w14:paraId="70C52B43" w14:textId="77777777" w:rsidTr="00AC2A79">
        <w:trPr>
          <w:trHeight w:val="20"/>
          <w:jc w:val="center"/>
        </w:trPr>
        <w:tc>
          <w:tcPr>
            <w:tcW w:w="4810" w:type="dxa"/>
            <w:tcBorders>
              <w:left w:val="nil"/>
              <w:right w:val="nil"/>
            </w:tcBorders>
            <w:shd w:val="clear" w:color="auto" w:fill="FFFFFF"/>
          </w:tcPr>
          <w:p w14:paraId="70C52B3F" w14:textId="463D53E0" w:rsidR="009A6071" w:rsidRPr="00763A89" w:rsidRDefault="00C9335E" w:rsidP="0035353E">
            <w:pPr>
              <w:shd w:val="clear" w:color="auto" w:fill="FFFFFF"/>
              <w:tabs>
                <w:tab w:val="left" w:leader="dot" w:pos="4680"/>
              </w:tabs>
              <w:ind w:left="706" w:hanging="576"/>
              <w:rPr>
                <w:lang w:val="en-AU"/>
              </w:rPr>
            </w:pPr>
            <w:r w:rsidRPr="00763A89">
              <w:rPr>
                <w:szCs w:val="18"/>
                <w:lang w:val="en-AU"/>
              </w:rPr>
              <w:t>16. Consultants and part</w:t>
            </w:r>
            <w:r w:rsidR="00763A89">
              <w:rPr>
                <w:szCs w:val="18"/>
                <w:lang w:val="en-AU"/>
              </w:rPr>
              <w:noBreakHyphen/>
            </w:r>
            <w:r w:rsidRPr="00763A89">
              <w:rPr>
                <w:szCs w:val="18"/>
                <w:lang w:val="en-AU"/>
              </w:rPr>
              <w:t>time members of Committees</w:t>
            </w:r>
            <w:r w:rsidRPr="00763A89">
              <w:rPr>
                <w:rFonts w:eastAsia="Times New Roman"/>
                <w:szCs w:val="18"/>
                <w:lang w:val="en-AU"/>
              </w:rPr>
              <w:t>— Fees</w:t>
            </w:r>
            <w:r w:rsidR="00AC2A79" w:rsidRPr="00763A89">
              <w:rPr>
                <w:rFonts w:eastAsia="Times New Roman"/>
                <w:szCs w:val="18"/>
                <w:lang w:val="en-AU"/>
              </w:rPr>
              <w:tab/>
            </w:r>
          </w:p>
        </w:tc>
        <w:tc>
          <w:tcPr>
            <w:tcW w:w="1440" w:type="dxa"/>
            <w:tcBorders>
              <w:top w:val="nil"/>
              <w:left w:val="nil"/>
              <w:bottom w:val="nil"/>
              <w:right w:val="nil"/>
            </w:tcBorders>
            <w:shd w:val="clear" w:color="auto" w:fill="FFFFFF"/>
            <w:vAlign w:val="bottom"/>
          </w:tcPr>
          <w:p w14:paraId="70C52B40" w14:textId="77777777" w:rsidR="009A6071" w:rsidRPr="00763A89" w:rsidRDefault="00C9335E" w:rsidP="00AC2A79">
            <w:pPr>
              <w:shd w:val="clear" w:color="auto" w:fill="FFFFFF"/>
              <w:ind w:right="144"/>
              <w:jc w:val="right"/>
              <w:rPr>
                <w:lang w:val="en-AU"/>
              </w:rPr>
            </w:pPr>
            <w:r w:rsidRPr="00763A89">
              <w:rPr>
                <w:szCs w:val="18"/>
                <w:lang w:val="en-AU"/>
              </w:rPr>
              <w:t>457,000</w:t>
            </w:r>
          </w:p>
        </w:tc>
        <w:tc>
          <w:tcPr>
            <w:tcW w:w="1440" w:type="dxa"/>
            <w:tcBorders>
              <w:top w:val="nil"/>
              <w:left w:val="nil"/>
              <w:bottom w:val="nil"/>
              <w:right w:val="nil"/>
            </w:tcBorders>
            <w:shd w:val="clear" w:color="auto" w:fill="FFFFFF"/>
            <w:vAlign w:val="bottom"/>
          </w:tcPr>
          <w:p w14:paraId="70C52B41" w14:textId="77777777" w:rsidR="009A6071" w:rsidRPr="00763A89" w:rsidRDefault="00C9335E" w:rsidP="00AC2A79">
            <w:pPr>
              <w:shd w:val="clear" w:color="auto" w:fill="FFFFFF"/>
              <w:ind w:right="144"/>
              <w:jc w:val="right"/>
              <w:rPr>
                <w:lang w:val="en-AU"/>
              </w:rPr>
            </w:pPr>
            <w:r w:rsidRPr="00763A89">
              <w:rPr>
                <w:szCs w:val="18"/>
                <w:lang w:val="en-AU"/>
              </w:rPr>
              <w:t>268,458</w:t>
            </w:r>
          </w:p>
        </w:tc>
        <w:tc>
          <w:tcPr>
            <w:tcW w:w="1419" w:type="dxa"/>
            <w:tcBorders>
              <w:top w:val="nil"/>
              <w:left w:val="nil"/>
              <w:bottom w:val="nil"/>
              <w:right w:val="nil"/>
            </w:tcBorders>
            <w:shd w:val="clear" w:color="auto" w:fill="FFFFFF"/>
            <w:vAlign w:val="bottom"/>
          </w:tcPr>
          <w:p w14:paraId="70C52B42" w14:textId="77777777" w:rsidR="009A6071" w:rsidRPr="00763A89" w:rsidRDefault="00C9335E" w:rsidP="00AC2A79">
            <w:pPr>
              <w:shd w:val="clear" w:color="auto" w:fill="FFFFFF"/>
              <w:ind w:right="144"/>
              <w:jc w:val="right"/>
              <w:rPr>
                <w:lang w:val="en-AU"/>
              </w:rPr>
            </w:pPr>
            <w:r w:rsidRPr="00763A89">
              <w:rPr>
                <w:szCs w:val="18"/>
                <w:lang w:val="en-AU"/>
              </w:rPr>
              <w:t>136,423</w:t>
            </w:r>
          </w:p>
        </w:tc>
      </w:tr>
      <w:tr w:rsidR="009A6071" w:rsidRPr="00763A89" w14:paraId="70C52B48" w14:textId="77777777" w:rsidTr="00AC2A79">
        <w:trPr>
          <w:trHeight w:val="20"/>
          <w:jc w:val="center"/>
        </w:trPr>
        <w:tc>
          <w:tcPr>
            <w:tcW w:w="4810" w:type="dxa"/>
            <w:tcBorders>
              <w:left w:val="nil"/>
              <w:right w:val="nil"/>
            </w:tcBorders>
            <w:shd w:val="clear" w:color="auto" w:fill="FFFFFF"/>
          </w:tcPr>
          <w:p w14:paraId="70C52B44" w14:textId="77777777" w:rsidR="009A6071" w:rsidRPr="00763A89" w:rsidRDefault="00C9335E" w:rsidP="0035353E">
            <w:pPr>
              <w:shd w:val="clear" w:color="auto" w:fill="FFFFFF"/>
              <w:tabs>
                <w:tab w:val="left" w:leader="dot" w:pos="4680"/>
              </w:tabs>
              <w:ind w:left="706" w:hanging="576"/>
              <w:rPr>
                <w:lang w:val="en-AU"/>
              </w:rPr>
            </w:pPr>
            <w:r w:rsidRPr="00763A89">
              <w:rPr>
                <w:szCs w:val="18"/>
                <w:lang w:val="en-AU"/>
              </w:rPr>
              <w:t>17. Incidental and other expenditure</w:t>
            </w:r>
            <w:r w:rsidR="00AC2A79" w:rsidRPr="00763A89">
              <w:rPr>
                <w:szCs w:val="18"/>
                <w:lang w:val="en-AU"/>
              </w:rPr>
              <w:tab/>
            </w:r>
          </w:p>
        </w:tc>
        <w:tc>
          <w:tcPr>
            <w:tcW w:w="1440" w:type="dxa"/>
            <w:tcBorders>
              <w:top w:val="nil"/>
              <w:left w:val="nil"/>
              <w:bottom w:val="nil"/>
              <w:right w:val="nil"/>
            </w:tcBorders>
            <w:shd w:val="clear" w:color="auto" w:fill="FFFFFF"/>
            <w:vAlign w:val="bottom"/>
          </w:tcPr>
          <w:p w14:paraId="70C52B45" w14:textId="77777777" w:rsidR="009A6071" w:rsidRPr="00763A89" w:rsidRDefault="00C9335E" w:rsidP="00AC2A79">
            <w:pPr>
              <w:shd w:val="clear" w:color="auto" w:fill="FFFFFF"/>
              <w:ind w:right="144"/>
              <w:jc w:val="right"/>
              <w:rPr>
                <w:lang w:val="en-AU"/>
              </w:rPr>
            </w:pPr>
            <w:r w:rsidRPr="00763A89">
              <w:rPr>
                <w:szCs w:val="18"/>
                <w:lang w:val="en-AU"/>
              </w:rPr>
              <w:t>1,719,000</w:t>
            </w:r>
          </w:p>
        </w:tc>
        <w:tc>
          <w:tcPr>
            <w:tcW w:w="1440" w:type="dxa"/>
            <w:tcBorders>
              <w:top w:val="nil"/>
              <w:left w:val="nil"/>
              <w:bottom w:val="nil"/>
              <w:right w:val="nil"/>
            </w:tcBorders>
            <w:shd w:val="clear" w:color="auto" w:fill="FFFFFF"/>
            <w:vAlign w:val="bottom"/>
          </w:tcPr>
          <w:p w14:paraId="70C52B46" w14:textId="77777777" w:rsidR="009A6071" w:rsidRPr="00763A89" w:rsidRDefault="00C9335E" w:rsidP="00AC2A79">
            <w:pPr>
              <w:shd w:val="clear" w:color="auto" w:fill="FFFFFF"/>
              <w:ind w:right="144"/>
              <w:jc w:val="right"/>
              <w:rPr>
                <w:lang w:val="en-AU"/>
              </w:rPr>
            </w:pPr>
            <w:r w:rsidRPr="00763A89">
              <w:rPr>
                <w:szCs w:val="18"/>
                <w:lang w:val="en-AU"/>
              </w:rPr>
              <w:t>1,953,244</w:t>
            </w:r>
          </w:p>
        </w:tc>
        <w:tc>
          <w:tcPr>
            <w:tcW w:w="1419" w:type="dxa"/>
            <w:tcBorders>
              <w:top w:val="nil"/>
              <w:left w:val="nil"/>
              <w:bottom w:val="nil"/>
              <w:right w:val="nil"/>
            </w:tcBorders>
            <w:shd w:val="clear" w:color="auto" w:fill="FFFFFF"/>
            <w:vAlign w:val="bottom"/>
          </w:tcPr>
          <w:p w14:paraId="70C52B47" w14:textId="77777777" w:rsidR="009A6071" w:rsidRPr="00763A89" w:rsidRDefault="00C9335E" w:rsidP="00AC2A79">
            <w:pPr>
              <w:shd w:val="clear" w:color="auto" w:fill="FFFFFF"/>
              <w:ind w:right="144"/>
              <w:jc w:val="right"/>
              <w:rPr>
                <w:lang w:val="en-AU"/>
              </w:rPr>
            </w:pPr>
            <w:r w:rsidRPr="00763A89">
              <w:rPr>
                <w:szCs w:val="18"/>
                <w:lang w:val="en-AU"/>
              </w:rPr>
              <w:t>1,752,839</w:t>
            </w:r>
          </w:p>
        </w:tc>
      </w:tr>
      <w:tr w:rsidR="009A6071" w:rsidRPr="00763A89" w14:paraId="70C52B4D" w14:textId="77777777" w:rsidTr="00AC2A79">
        <w:trPr>
          <w:trHeight w:val="20"/>
          <w:jc w:val="center"/>
        </w:trPr>
        <w:tc>
          <w:tcPr>
            <w:tcW w:w="4810" w:type="dxa"/>
            <w:tcBorders>
              <w:left w:val="nil"/>
              <w:bottom w:val="nil"/>
              <w:right w:val="nil"/>
            </w:tcBorders>
            <w:shd w:val="clear" w:color="auto" w:fill="FFFFFF"/>
          </w:tcPr>
          <w:p w14:paraId="70C52B49" w14:textId="77777777" w:rsidR="009A6071" w:rsidRPr="00763A89" w:rsidRDefault="00C9335E" w:rsidP="0035353E">
            <w:pPr>
              <w:shd w:val="clear" w:color="auto" w:fill="FFFFFF"/>
              <w:tabs>
                <w:tab w:val="left" w:leader="dot" w:pos="4680"/>
              </w:tabs>
              <w:ind w:left="706" w:hanging="576"/>
              <w:rPr>
                <w:lang w:val="en-AU"/>
              </w:rPr>
            </w:pPr>
            <w:r w:rsidRPr="00763A89">
              <w:rPr>
                <w:szCs w:val="18"/>
                <w:lang w:val="en-AU"/>
              </w:rPr>
              <w:t>18. Working Capital Advance (for payment to the Defence Printing Establishment Trust Account)</w:t>
            </w:r>
            <w:r w:rsidR="00AC2A79" w:rsidRPr="00763A89">
              <w:rPr>
                <w:szCs w:val="18"/>
                <w:lang w:val="en-AU"/>
              </w:rPr>
              <w:tab/>
            </w:r>
          </w:p>
        </w:tc>
        <w:tc>
          <w:tcPr>
            <w:tcW w:w="1440" w:type="dxa"/>
            <w:tcBorders>
              <w:top w:val="nil"/>
              <w:left w:val="nil"/>
              <w:bottom w:val="single" w:sz="6" w:space="0" w:color="auto"/>
              <w:right w:val="nil"/>
            </w:tcBorders>
            <w:shd w:val="clear" w:color="auto" w:fill="FFFFFF"/>
            <w:vAlign w:val="bottom"/>
          </w:tcPr>
          <w:p w14:paraId="70C52B4A" w14:textId="77777777" w:rsidR="009A6071" w:rsidRPr="00763A89" w:rsidRDefault="00C9335E" w:rsidP="00AC2A79">
            <w:pPr>
              <w:shd w:val="clear" w:color="auto" w:fill="FFFFFF"/>
              <w:ind w:right="144"/>
              <w:jc w:val="right"/>
              <w:rPr>
                <w:lang w:val="en-AU"/>
              </w:rPr>
            </w:pPr>
            <w:r w:rsidRPr="00763A89">
              <w:rPr>
                <w:szCs w:val="18"/>
                <w:lang w:val="en-AU"/>
              </w:rPr>
              <w:t>141,000</w:t>
            </w:r>
          </w:p>
        </w:tc>
        <w:tc>
          <w:tcPr>
            <w:tcW w:w="1440" w:type="dxa"/>
            <w:tcBorders>
              <w:top w:val="nil"/>
              <w:left w:val="nil"/>
              <w:bottom w:val="single" w:sz="6" w:space="0" w:color="auto"/>
              <w:right w:val="nil"/>
            </w:tcBorders>
            <w:shd w:val="clear" w:color="auto" w:fill="FFFFFF"/>
            <w:vAlign w:val="bottom"/>
          </w:tcPr>
          <w:p w14:paraId="70C52B4B" w14:textId="77777777" w:rsidR="009A6071" w:rsidRPr="00763A89" w:rsidRDefault="00C9335E" w:rsidP="00AC2A79">
            <w:pPr>
              <w:shd w:val="clear" w:color="auto" w:fill="FFFFFF"/>
              <w:ind w:right="144"/>
              <w:jc w:val="right"/>
              <w:rPr>
                <w:lang w:val="en-AU"/>
              </w:rPr>
            </w:pPr>
            <w:r w:rsidRPr="00763A89">
              <w:rPr>
                <w:lang w:val="en-AU"/>
              </w:rPr>
              <w:t>..</w:t>
            </w:r>
          </w:p>
        </w:tc>
        <w:tc>
          <w:tcPr>
            <w:tcW w:w="1419" w:type="dxa"/>
            <w:tcBorders>
              <w:top w:val="nil"/>
              <w:left w:val="nil"/>
              <w:bottom w:val="single" w:sz="6" w:space="0" w:color="auto"/>
              <w:right w:val="nil"/>
            </w:tcBorders>
            <w:shd w:val="clear" w:color="auto" w:fill="FFFFFF"/>
            <w:vAlign w:val="bottom"/>
          </w:tcPr>
          <w:p w14:paraId="70C52B4C" w14:textId="77777777" w:rsidR="009A6071" w:rsidRPr="00763A89" w:rsidRDefault="00C9335E" w:rsidP="00AC2A79">
            <w:pPr>
              <w:shd w:val="clear" w:color="auto" w:fill="FFFFFF"/>
              <w:ind w:right="144"/>
              <w:jc w:val="right"/>
              <w:rPr>
                <w:lang w:val="en-AU"/>
              </w:rPr>
            </w:pPr>
            <w:r w:rsidRPr="00763A89">
              <w:rPr>
                <w:lang w:val="en-AU"/>
              </w:rPr>
              <w:t>..</w:t>
            </w:r>
          </w:p>
        </w:tc>
      </w:tr>
      <w:tr w:rsidR="009A6071" w:rsidRPr="00763A89" w14:paraId="70C52B52" w14:textId="77777777" w:rsidTr="00AC2A79">
        <w:trPr>
          <w:trHeight w:val="20"/>
          <w:jc w:val="center"/>
        </w:trPr>
        <w:tc>
          <w:tcPr>
            <w:tcW w:w="4810" w:type="dxa"/>
            <w:tcBorders>
              <w:top w:val="nil"/>
              <w:left w:val="nil"/>
              <w:bottom w:val="nil"/>
              <w:right w:val="nil"/>
            </w:tcBorders>
            <w:shd w:val="clear" w:color="auto" w:fill="FFFFFF"/>
          </w:tcPr>
          <w:p w14:paraId="70C52B4E" w14:textId="77777777" w:rsidR="009A6071" w:rsidRPr="00763A89" w:rsidRDefault="009A6071" w:rsidP="000D5828">
            <w:pPr>
              <w:shd w:val="clear" w:color="auto" w:fill="FFFFFF"/>
              <w:tabs>
                <w:tab w:val="left" w:leader="dot" w:pos="4680"/>
              </w:tabs>
              <w:jc w:val="both"/>
              <w:rPr>
                <w:lang w:val="en-AU"/>
              </w:rPr>
            </w:pPr>
          </w:p>
        </w:tc>
        <w:tc>
          <w:tcPr>
            <w:tcW w:w="1440" w:type="dxa"/>
            <w:tcBorders>
              <w:top w:val="single" w:sz="6" w:space="0" w:color="auto"/>
              <w:left w:val="nil"/>
              <w:bottom w:val="single" w:sz="6" w:space="0" w:color="auto"/>
              <w:right w:val="nil"/>
            </w:tcBorders>
            <w:shd w:val="clear" w:color="auto" w:fill="FFFFFF"/>
            <w:vAlign w:val="bottom"/>
          </w:tcPr>
          <w:p w14:paraId="70C52B4F" w14:textId="77777777" w:rsidR="009A6071" w:rsidRPr="00763A89" w:rsidRDefault="00C9335E" w:rsidP="00AC2A79">
            <w:pPr>
              <w:shd w:val="clear" w:color="auto" w:fill="FFFFFF"/>
              <w:ind w:right="144"/>
              <w:jc w:val="right"/>
              <w:rPr>
                <w:lang w:val="en-AU"/>
              </w:rPr>
            </w:pPr>
            <w:r w:rsidRPr="00763A89">
              <w:rPr>
                <w:szCs w:val="18"/>
                <w:lang w:val="en-AU"/>
              </w:rPr>
              <w:t>290,117,000</w:t>
            </w:r>
          </w:p>
        </w:tc>
        <w:tc>
          <w:tcPr>
            <w:tcW w:w="1440" w:type="dxa"/>
            <w:tcBorders>
              <w:top w:val="single" w:sz="6" w:space="0" w:color="auto"/>
              <w:left w:val="nil"/>
              <w:bottom w:val="single" w:sz="6" w:space="0" w:color="auto"/>
              <w:right w:val="nil"/>
            </w:tcBorders>
            <w:shd w:val="clear" w:color="auto" w:fill="FFFFFF"/>
            <w:vAlign w:val="bottom"/>
          </w:tcPr>
          <w:p w14:paraId="70C52B50" w14:textId="77777777" w:rsidR="009A6071" w:rsidRPr="00763A89" w:rsidRDefault="00C9335E" w:rsidP="00AC2A79">
            <w:pPr>
              <w:shd w:val="clear" w:color="auto" w:fill="FFFFFF"/>
              <w:ind w:right="144"/>
              <w:jc w:val="right"/>
              <w:rPr>
                <w:lang w:val="en-AU"/>
              </w:rPr>
            </w:pPr>
            <w:r w:rsidRPr="00763A89">
              <w:rPr>
                <w:szCs w:val="18"/>
                <w:lang w:val="en-AU"/>
              </w:rPr>
              <w:t>288,403,175</w:t>
            </w:r>
          </w:p>
        </w:tc>
        <w:tc>
          <w:tcPr>
            <w:tcW w:w="1419" w:type="dxa"/>
            <w:tcBorders>
              <w:top w:val="single" w:sz="6" w:space="0" w:color="auto"/>
              <w:left w:val="nil"/>
              <w:bottom w:val="single" w:sz="6" w:space="0" w:color="auto"/>
              <w:right w:val="nil"/>
            </w:tcBorders>
            <w:shd w:val="clear" w:color="auto" w:fill="FFFFFF"/>
            <w:vAlign w:val="bottom"/>
          </w:tcPr>
          <w:p w14:paraId="70C52B51" w14:textId="77777777" w:rsidR="009A6071" w:rsidRPr="00763A89" w:rsidRDefault="00C9335E" w:rsidP="00AC2A79">
            <w:pPr>
              <w:shd w:val="clear" w:color="auto" w:fill="FFFFFF"/>
              <w:ind w:right="144"/>
              <w:jc w:val="right"/>
              <w:rPr>
                <w:lang w:val="en-AU"/>
              </w:rPr>
            </w:pPr>
            <w:r w:rsidRPr="00763A89">
              <w:rPr>
                <w:szCs w:val="18"/>
                <w:lang w:val="en-AU"/>
              </w:rPr>
              <w:t>278,974,273</w:t>
            </w:r>
          </w:p>
        </w:tc>
      </w:tr>
    </w:tbl>
    <w:p w14:paraId="70C52B53" w14:textId="77777777" w:rsidR="009A6071" w:rsidRPr="00763A89" w:rsidRDefault="00817DBC" w:rsidP="00DA5343">
      <w:pPr>
        <w:shd w:val="clear" w:color="auto" w:fill="FFFFFF"/>
        <w:spacing w:after="120"/>
        <w:jc w:val="center"/>
        <w:rPr>
          <w:lang w:val="en-AU"/>
        </w:rPr>
      </w:pPr>
      <w:r w:rsidRPr="00763A89">
        <w:rPr>
          <w:lang w:val="en-AU"/>
        </w:rPr>
        <w:br w:type="page"/>
      </w:r>
      <w:r w:rsidR="00C9335E" w:rsidRPr="00763A89">
        <w:rPr>
          <w:i/>
          <w:iCs/>
          <w:szCs w:val="18"/>
          <w:lang w:val="en-AU"/>
        </w:rPr>
        <w:lastRenderedPageBreak/>
        <w:t>Department of Defence</w:t>
      </w:r>
      <w:r w:rsidR="00C9335E" w:rsidRPr="00763A89">
        <w:rPr>
          <w:rFonts w:eastAsia="Times New Roman"/>
          <w:szCs w:val="18"/>
          <w:lang w:val="en-AU"/>
        </w:rPr>
        <w:t>—</w:t>
      </w:r>
      <w:r w:rsidR="00C9335E" w:rsidRPr="00763A89">
        <w:rPr>
          <w:rFonts w:eastAsia="Times New Roman"/>
          <w:i/>
          <w:iCs/>
          <w:szCs w:val="18"/>
          <w:lang w:val="en-AU"/>
        </w:rPr>
        <w:t>continued</w:t>
      </w:r>
    </w:p>
    <w:p w14:paraId="70C52B54" w14:textId="77777777" w:rsidR="009A6071" w:rsidRPr="00763A89" w:rsidRDefault="009A6071" w:rsidP="00817DBC">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4990"/>
        <w:gridCol w:w="1440"/>
        <w:gridCol w:w="1440"/>
        <w:gridCol w:w="1239"/>
      </w:tblGrid>
      <w:tr w:rsidR="00DA5343" w:rsidRPr="00763A89" w14:paraId="70C52B58" w14:textId="77777777" w:rsidTr="00DA5343">
        <w:trPr>
          <w:trHeight w:val="417"/>
          <w:jc w:val="center"/>
        </w:trPr>
        <w:tc>
          <w:tcPr>
            <w:tcW w:w="4990" w:type="dxa"/>
            <w:tcBorders>
              <w:top w:val="single" w:sz="6" w:space="0" w:color="auto"/>
              <w:left w:val="nil"/>
              <w:right w:val="nil"/>
            </w:tcBorders>
            <w:shd w:val="clear" w:color="auto" w:fill="FFFFFF"/>
            <w:vAlign w:val="center"/>
          </w:tcPr>
          <w:p w14:paraId="70C52B55" w14:textId="77777777" w:rsidR="00DA5343" w:rsidRPr="00763A89" w:rsidRDefault="00DA5343" w:rsidP="00DA5343">
            <w:pPr>
              <w:shd w:val="clear" w:color="auto" w:fill="FFFFFF"/>
              <w:tabs>
                <w:tab w:val="left" w:leader="dot" w:pos="4860"/>
              </w:tabs>
              <w:jc w:val="center"/>
              <w:rPr>
                <w:lang w:val="en-AU"/>
              </w:rPr>
            </w:pPr>
          </w:p>
        </w:tc>
        <w:tc>
          <w:tcPr>
            <w:tcW w:w="1440" w:type="dxa"/>
            <w:vMerge w:val="restart"/>
            <w:tcBorders>
              <w:top w:val="single" w:sz="6" w:space="0" w:color="auto"/>
              <w:left w:val="nil"/>
              <w:right w:val="nil"/>
            </w:tcBorders>
            <w:shd w:val="clear" w:color="auto" w:fill="FFFFFF"/>
            <w:vAlign w:val="center"/>
          </w:tcPr>
          <w:p w14:paraId="70C52B56" w14:textId="77777777" w:rsidR="00DA5343" w:rsidRPr="00763A89" w:rsidRDefault="00DA5343" w:rsidP="00DA5343">
            <w:pPr>
              <w:shd w:val="clear" w:color="auto" w:fill="FFFFFF"/>
              <w:jc w:val="center"/>
              <w:rPr>
                <w:lang w:val="en-AU"/>
              </w:rPr>
            </w:pPr>
            <w:r w:rsidRPr="00763A89">
              <w:rPr>
                <w:b/>
                <w:bCs/>
                <w:szCs w:val="18"/>
                <w:lang w:val="en-AU"/>
              </w:rPr>
              <w:t>1982</w:t>
            </w:r>
            <w:r w:rsidRPr="00763A89">
              <w:rPr>
                <w:rFonts w:eastAsia="Times New Roman"/>
                <w:b/>
                <w:bCs/>
                <w:szCs w:val="18"/>
                <w:lang w:val="en-AU"/>
              </w:rPr>
              <w:t>–83</w:t>
            </w:r>
          </w:p>
        </w:tc>
        <w:tc>
          <w:tcPr>
            <w:tcW w:w="2679" w:type="dxa"/>
            <w:gridSpan w:val="2"/>
            <w:tcBorders>
              <w:top w:val="single" w:sz="6" w:space="0" w:color="auto"/>
              <w:left w:val="nil"/>
              <w:bottom w:val="single" w:sz="2" w:space="0" w:color="auto"/>
              <w:right w:val="nil"/>
            </w:tcBorders>
            <w:shd w:val="clear" w:color="auto" w:fill="FFFFFF"/>
            <w:vAlign w:val="center"/>
          </w:tcPr>
          <w:p w14:paraId="70C52B57" w14:textId="77777777" w:rsidR="00DA5343" w:rsidRPr="00763A89" w:rsidRDefault="00DA5343" w:rsidP="00DA5343">
            <w:pPr>
              <w:shd w:val="clear" w:color="auto" w:fill="FFFFFF"/>
              <w:jc w:val="center"/>
              <w:rPr>
                <w:lang w:val="en-AU"/>
              </w:rPr>
            </w:pPr>
            <w:r w:rsidRPr="00763A89">
              <w:rPr>
                <w:szCs w:val="18"/>
                <w:lang w:val="en-AU"/>
              </w:rPr>
              <w:t>1981</w:t>
            </w:r>
            <w:r w:rsidRPr="00763A89">
              <w:rPr>
                <w:rFonts w:eastAsia="Times New Roman"/>
                <w:szCs w:val="18"/>
                <w:lang w:val="en-AU"/>
              </w:rPr>
              <w:t>–82</w:t>
            </w:r>
          </w:p>
        </w:tc>
      </w:tr>
      <w:tr w:rsidR="00DA5343" w:rsidRPr="00763A89" w14:paraId="70C52B5D" w14:textId="77777777" w:rsidTr="00DA5343">
        <w:trPr>
          <w:trHeight w:val="540"/>
          <w:jc w:val="center"/>
        </w:trPr>
        <w:tc>
          <w:tcPr>
            <w:tcW w:w="4990" w:type="dxa"/>
            <w:tcBorders>
              <w:top w:val="nil"/>
              <w:left w:val="nil"/>
              <w:bottom w:val="nil"/>
              <w:right w:val="nil"/>
            </w:tcBorders>
            <w:shd w:val="clear" w:color="auto" w:fill="FFFFFF"/>
            <w:vAlign w:val="center"/>
          </w:tcPr>
          <w:p w14:paraId="70C52B59" w14:textId="77777777" w:rsidR="00DA5343" w:rsidRPr="00763A89" w:rsidRDefault="00DA5343" w:rsidP="00DA5343">
            <w:pPr>
              <w:shd w:val="clear" w:color="auto" w:fill="FFFFFF"/>
              <w:tabs>
                <w:tab w:val="left" w:leader="dot" w:pos="4860"/>
              </w:tabs>
              <w:jc w:val="center"/>
              <w:rPr>
                <w:lang w:val="en-AU"/>
              </w:rPr>
            </w:pPr>
          </w:p>
        </w:tc>
        <w:tc>
          <w:tcPr>
            <w:tcW w:w="1440" w:type="dxa"/>
            <w:vMerge/>
            <w:tcBorders>
              <w:left w:val="nil"/>
              <w:bottom w:val="single" w:sz="6" w:space="0" w:color="auto"/>
              <w:right w:val="nil"/>
            </w:tcBorders>
            <w:shd w:val="clear" w:color="auto" w:fill="FFFFFF"/>
            <w:vAlign w:val="center"/>
          </w:tcPr>
          <w:p w14:paraId="70C52B5A" w14:textId="77777777" w:rsidR="00DA5343" w:rsidRPr="00763A89" w:rsidRDefault="00DA5343" w:rsidP="00DA5343">
            <w:pPr>
              <w:shd w:val="clear" w:color="auto" w:fill="FFFFFF"/>
              <w:jc w:val="center"/>
              <w:rPr>
                <w:lang w:val="en-AU"/>
              </w:rPr>
            </w:pPr>
          </w:p>
        </w:tc>
        <w:tc>
          <w:tcPr>
            <w:tcW w:w="1440" w:type="dxa"/>
            <w:tcBorders>
              <w:top w:val="single" w:sz="2" w:space="0" w:color="auto"/>
              <w:left w:val="nil"/>
              <w:bottom w:val="single" w:sz="6" w:space="0" w:color="auto"/>
              <w:right w:val="nil"/>
            </w:tcBorders>
            <w:shd w:val="clear" w:color="auto" w:fill="FFFFFF"/>
            <w:vAlign w:val="center"/>
          </w:tcPr>
          <w:p w14:paraId="70C52B5B" w14:textId="77777777" w:rsidR="00DA5343" w:rsidRPr="00763A89" w:rsidRDefault="00DA5343" w:rsidP="00DA5343">
            <w:pPr>
              <w:shd w:val="clear" w:color="auto" w:fill="FFFFFF"/>
              <w:jc w:val="center"/>
              <w:rPr>
                <w:lang w:val="en-AU"/>
              </w:rPr>
            </w:pPr>
            <w:r w:rsidRPr="00763A89">
              <w:rPr>
                <w:szCs w:val="18"/>
                <w:lang w:val="en-AU"/>
              </w:rPr>
              <w:t>Appropriation</w:t>
            </w:r>
          </w:p>
        </w:tc>
        <w:tc>
          <w:tcPr>
            <w:tcW w:w="1239" w:type="dxa"/>
            <w:tcBorders>
              <w:top w:val="single" w:sz="2" w:space="0" w:color="auto"/>
              <w:left w:val="nil"/>
              <w:bottom w:val="single" w:sz="6" w:space="0" w:color="auto"/>
              <w:right w:val="nil"/>
            </w:tcBorders>
            <w:shd w:val="clear" w:color="auto" w:fill="FFFFFF"/>
            <w:vAlign w:val="center"/>
          </w:tcPr>
          <w:p w14:paraId="70C52B5C" w14:textId="77777777" w:rsidR="00DA5343" w:rsidRPr="00763A89" w:rsidRDefault="00DA5343" w:rsidP="00DA5343">
            <w:pPr>
              <w:shd w:val="clear" w:color="auto" w:fill="FFFFFF"/>
              <w:jc w:val="center"/>
              <w:rPr>
                <w:lang w:val="en-AU"/>
              </w:rPr>
            </w:pPr>
            <w:r w:rsidRPr="00763A89">
              <w:rPr>
                <w:szCs w:val="18"/>
                <w:lang w:val="en-AU"/>
              </w:rPr>
              <w:t>Expenditure</w:t>
            </w:r>
          </w:p>
        </w:tc>
      </w:tr>
      <w:tr w:rsidR="009A6071" w:rsidRPr="00763A89" w14:paraId="70C52B62" w14:textId="77777777" w:rsidTr="00DA5343">
        <w:trPr>
          <w:trHeight w:val="20"/>
          <w:jc w:val="center"/>
        </w:trPr>
        <w:tc>
          <w:tcPr>
            <w:tcW w:w="4990" w:type="dxa"/>
            <w:tcBorders>
              <w:top w:val="nil"/>
              <w:left w:val="nil"/>
              <w:bottom w:val="nil"/>
              <w:right w:val="nil"/>
            </w:tcBorders>
            <w:shd w:val="clear" w:color="auto" w:fill="FFFFFF"/>
          </w:tcPr>
          <w:p w14:paraId="70C52B5E" w14:textId="77777777" w:rsidR="009A6071" w:rsidRPr="00763A89" w:rsidRDefault="00C9335E" w:rsidP="00CA4F4E">
            <w:pPr>
              <w:shd w:val="clear" w:color="auto" w:fill="FFFFFF"/>
              <w:tabs>
                <w:tab w:val="left" w:leader="dot" w:pos="4860"/>
              </w:tabs>
              <w:rPr>
                <w:lang w:val="en-AU"/>
              </w:rPr>
            </w:pPr>
            <w:r w:rsidRPr="00763A89">
              <w:rPr>
                <w:i/>
                <w:iCs/>
                <w:szCs w:val="18"/>
                <w:lang w:val="en-AU"/>
              </w:rPr>
              <w:t xml:space="preserve">Division </w:t>
            </w:r>
            <w:r w:rsidRPr="00763A89">
              <w:rPr>
                <w:szCs w:val="18"/>
                <w:lang w:val="en-AU"/>
              </w:rPr>
              <w:t>233.</w:t>
            </w:r>
            <w:r w:rsidRPr="00763A89">
              <w:rPr>
                <w:rFonts w:eastAsia="Times New Roman"/>
                <w:szCs w:val="18"/>
                <w:lang w:val="en-AU"/>
              </w:rPr>
              <w:t>—</w:t>
            </w:r>
            <w:r w:rsidRPr="00763A89">
              <w:rPr>
                <w:rFonts w:eastAsia="Times New Roman"/>
                <w:i/>
                <w:iCs/>
                <w:szCs w:val="18"/>
                <w:lang w:val="en-AU"/>
              </w:rPr>
              <w:t>Administrative and other Expenditure</w:t>
            </w:r>
            <w:r w:rsidRPr="00763A89">
              <w:rPr>
                <w:rFonts w:eastAsia="Times New Roman"/>
                <w:szCs w:val="18"/>
                <w:lang w:val="en-AU"/>
              </w:rPr>
              <w:t>—</w:t>
            </w:r>
            <w:r w:rsidRPr="00763A89">
              <w:rPr>
                <w:rFonts w:eastAsia="Times New Roman"/>
                <w:i/>
                <w:iCs/>
                <w:szCs w:val="18"/>
                <w:lang w:val="en-AU"/>
              </w:rPr>
              <w:t>continued</w:t>
            </w:r>
          </w:p>
        </w:tc>
        <w:tc>
          <w:tcPr>
            <w:tcW w:w="1440" w:type="dxa"/>
            <w:tcBorders>
              <w:top w:val="single" w:sz="6" w:space="0" w:color="auto"/>
              <w:left w:val="nil"/>
              <w:bottom w:val="nil"/>
              <w:right w:val="nil"/>
            </w:tcBorders>
            <w:shd w:val="clear" w:color="auto" w:fill="FFFFFF"/>
            <w:vAlign w:val="bottom"/>
          </w:tcPr>
          <w:p w14:paraId="70C52B5F" w14:textId="77777777" w:rsidR="009A6071" w:rsidRPr="00763A89" w:rsidRDefault="00C9335E" w:rsidP="00DA5343">
            <w:pPr>
              <w:shd w:val="clear" w:color="auto" w:fill="FFFFFF"/>
              <w:ind w:right="144"/>
              <w:jc w:val="right"/>
              <w:rPr>
                <w:lang w:val="en-AU"/>
              </w:rPr>
            </w:pPr>
            <w:r w:rsidRPr="00763A89">
              <w:rPr>
                <w:szCs w:val="18"/>
                <w:lang w:val="en-AU"/>
              </w:rPr>
              <w:t>$</w:t>
            </w:r>
          </w:p>
        </w:tc>
        <w:tc>
          <w:tcPr>
            <w:tcW w:w="1440" w:type="dxa"/>
            <w:tcBorders>
              <w:top w:val="single" w:sz="6" w:space="0" w:color="auto"/>
              <w:left w:val="nil"/>
              <w:bottom w:val="nil"/>
              <w:right w:val="nil"/>
            </w:tcBorders>
            <w:shd w:val="clear" w:color="auto" w:fill="FFFFFF"/>
            <w:vAlign w:val="bottom"/>
          </w:tcPr>
          <w:p w14:paraId="70C52B60" w14:textId="77777777" w:rsidR="009A6071" w:rsidRPr="00763A89" w:rsidRDefault="00C9335E" w:rsidP="00DA5343">
            <w:pPr>
              <w:shd w:val="clear" w:color="auto" w:fill="FFFFFF"/>
              <w:ind w:right="144"/>
              <w:jc w:val="right"/>
              <w:rPr>
                <w:lang w:val="en-AU"/>
              </w:rPr>
            </w:pPr>
            <w:r w:rsidRPr="00763A89">
              <w:rPr>
                <w:szCs w:val="18"/>
                <w:lang w:val="en-AU"/>
              </w:rPr>
              <w:t>$</w:t>
            </w:r>
          </w:p>
        </w:tc>
        <w:tc>
          <w:tcPr>
            <w:tcW w:w="1239" w:type="dxa"/>
            <w:tcBorders>
              <w:top w:val="single" w:sz="6" w:space="0" w:color="auto"/>
              <w:left w:val="nil"/>
              <w:bottom w:val="nil"/>
              <w:right w:val="nil"/>
            </w:tcBorders>
            <w:shd w:val="clear" w:color="auto" w:fill="FFFFFF"/>
            <w:vAlign w:val="bottom"/>
          </w:tcPr>
          <w:p w14:paraId="70C52B61" w14:textId="77777777" w:rsidR="009A6071" w:rsidRPr="00763A89" w:rsidRDefault="00C9335E" w:rsidP="00DA5343">
            <w:pPr>
              <w:shd w:val="clear" w:color="auto" w:fill="FFFFFF"/>
              <w:ind w:right="144"/>
              <w:jc w:val="right"/>
              <w:rPr>
                <w:lang w:val="en-AU"/>
              </w:rPr>
            </w:pPr>
            <w:r w:rsidRPr="00763A89">
              <w:rPr>
                <w:szCs w:val="18"/>
                <w:lang w:val="en-AU"/>
              </w:rPr>
              <w:t>$</w:t>
            </w:r>
          </w:p>
        </w:tc>
      </w:tr>
      <w:tr w:rsidR="009A6071" w:rsidRPr="00763A89" w14:paraId="70C52B67" w14:textId="77777777" w:rsidTr="00DA5343">
        <w:trPr>
          <w:trHeight w:val="20"/>
          <w:jc w:val="center"/>
        </w:trPr>
        <w:tc>
          <w:tcPr>
            <w:tcW w:w="4990" w:type="dxa"/>
            <w:tcBorders>
              <w:top w:val="nil"/>
              <w:left w:val="nil"/>
              <w:bottom w:val="nil"/>
              <w:right w:val="nil"/>
            </w:tcBorders>
            <w:shd w:val="clear" w:color="auto" w:fill="FFFFFF"/>
          </w:tcPr>
          <w:p w14:paraId="70C52B63" w14:textId="77777777" w:rsidR="009A6071" w:rsidRPr="00763A89" w:rsidRDefault="00C9335E" w:rsidP="00DA5343">
            <w:pPr>
              <w:shd w:val="clear" w:color="auto" w:fill="FFFFFF"/>
              <w:tabs>
                <w:tab w:val="left" w:leader="dot" w:pos="4860"/>
              </w:tabs>
              <w:jc w:val="both"/>
              <w:rPr>
                <w:lang w:val="en-AU"/>
              </w:rPr>
            </w:pPr>
            <w:r w:rsidRPr="00763A89">
              <w:rPr>
                <w:b/>
                <w:bCs/>
                <w:szCs w:val="18"/>
                <w:lang w:val="en-AU"/>
              </w:rPr>
              <w:t>2.</w:t>
            </w:r>
            <w:r w:rsidRPr="00763A89">
              <w:rPr>
                <w:rFonts w:eastAsia="Times New Roman"/>
                <w:szCs w:val="18"/>
                <w:lang w:val="en-AU"/>
              </w:rPr>
              <w:t>—</w:t>
            </w:r>
            <w:r w:rsidRPr="00763A89">
              <w:rPr>
                <w:rFonts w:eastAsia="Times New Roman"/>
                <w:b/>
                <w:bCs/>
                <w:szCs w:val="18"/>
                <w:lang w:val="en-AU"/>
              </w:rPr>
              <w:t>Other Services</w:t>
            </w:r>
            <w:r w:rsidRPr="00763A89">
              <w:rPr>
                <w:rFonts w:eastAsia="Times New Roman"/>
                <w:szCs w:val="18"/>
                <w:lang w:val="en-AU"/>
              </w:rPr>
              <w:t>—</w:t>
            </w:r>
          </w:p>
        </w:tc>
        <w:tc>
          <w:tcPr>
            <w:tcW w:w="1440" w:type="dxa"/>
            <w:tcBorders>
              <w:top w:val="nil"/>
              <w:left w:val="nil"/>
              <w:bottom w:val="nil"/>
              <w:right w:val="nil"/>
            </w:tcBorders>
            <w:shd w:val="clear" w:color="auto" w:fill="FFFFFF"/>
            <w:vAlign w:val="bottom"/>
          </w:tcPr>
          <w:p w14:paraId="70C52B64" w14:textId="77777777" w:rsidR="009A6071" w:rsidRPr="00763A89" w:rsidRDefault="009A6071" w:rsidP="00DA5343">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70C52B65" w14:textId="77777777" w:rsidR="009A6071" w:rsidRPr="00763A89" w:rsidRDefault="009A6071" w:rsidP="00DA5343">
            <w:pPr>
              <w:shd w:val="clear" w:color="auto" w:fill="FFFFFF"/>
              <w:ind w:right="144"/>
              <w:jc w:val="right"/>
              <w:rPr>
                <w:lang w:val="en-AU"/>
              </w:rPr>
            </w:pPr>
          </w:p>
        </w:tc>
        <w:tc>
          <w:tcPr>
            <w:tcW w:w="1239" w:type="dxa"/>
            <w:tcBorders>
              <w:top w:val="nil"/>
              <w:left w:val="nil"/>
              <w:bottom w:val="nil"/>
              <w:right w:val="nil"/>
            </w:tcBorders>
            <w:shd w:val="clear" w:color="auto" w:fill="FFFFFF"/>
            <w:vAlign w:val="bottom"/>
          </w:tcPr>
          <w:p w14:paraId="70C52B66" w14:textId="77777777" w:rsidR="009A6071" w:rsidRPr="00763A89" w:rsidRDefault="009A6071" w:rsidP="00DA5343">
            <w:pPr>
              <w:shd w:val="clear" w:color="auto" w:fill="FFFFFF"/>
              <w:ind w:right="144"/>
              <w:jc w:val="right"/>
              <w:rPr>
                <w:lang w:val="en-AU"/>
              </w:rPr>
            </w:pPr>
          </w:p>
        </w:tc>
      </w:tr>
      <w:tr w:rsidR="009A6071" w:rsidRPr="00763A89" w14:paraId="70C52B6C" w14:textId="77777777" w:rsidTr="00DA5343">
        <w:trPr>
          <w:trHeight w:val="20"/>
          <w:jc w:val="center"/>
        </w:trPr>
        <w:tc>
          <w:tcPr>
            <w:tcW w:w="4990" w:type="dxa"/>
            <w:tcBorders>
              <w:top w:val="nil"/>
              <w:left w:val="nil"/>
              <w:bottom w:val="nil"/>
              <w:right w:val="nil"/>
            </w:tcBorders>
            <w:shd w:val="clear" w:color="auto" w:fill="FFFFFF"/>
          </w:tcPr>
          <w:p w14:paraId="70C52B68" w14:textId="77777777" w:rsidR="009A6071" w:rsidRPr="00763A89" w:rsidRDefault="00C9335E" w:rsidP="0035353E">
            <w:pPr>
              <w:shd w:val="clear" w:color="auto" w:fill="FFFFFF"/>
              <w:tabs>
                <w:tab w:val="left" w:leader="dot" w:pos="4860"/>
              </w:tabs>
              <w:ind w:left="706" w:hanging="576"/>
              <w:rPr>
                <w:lang w:val="en-AU"/>
              </w:rPr>
            </w:pPr>
            <w:r w:rsidRPr="00763A89">
              <w:rPr>
                <w:szCs w:val="18"/>
                <w:lang w:val="en-AU"/>
              </w:rPr>
              <w:t>01. Welfare and betterment allowances and other allowances payable to units of the Force</w:t>
            </w:r>
            <w:r w:rsidR="00DA5343" w:rsidRPr="00763A89">
              <w:rPr>
                <w:szCs w:val="18"/>
                <w:lang w:val="en-AU"/>
              </w:rPr>
              <w:tab/>
            </w:r>
          </w:p>
        </w:tc>
        <w:tc>
          <w:tcPr>
            <w:tcW w:w="1440" w:type="dxa"/>
            <w:tcBorders>
              <w:top w:val="nil"/>
              <w:left w:val="nil"/>
              <w:bottom w:val="nil"/>
              <w:right w:val="nil"/>
            </w:tcBorders>
            <w:shd w:val="clear" w:color="auto" w:fill="FFFFFF"/>
            <w:vAlign w:val="bottom"/>
          </w:tcPr>
          <w:p w14:paraId="70C52B69" w14:textId="77777777" w:rsidR="009A6071" w:rsidRPr="00763A89" w:rsidRDefault="00C9335E" w:rsidP="00DA5343">
            <w:pPr>
              <w:shd w:val="clear" w:color="auto" w:fill="FFFFFF"/>
              <w:ind w:right="144"/>
              <w:jc w:val="right"/>
              <w:rPr>
                <w:lang w:val="en-AU"/>
              </w:rPr>
            </w:pPr>
            <w:r w:rsidRPr="00763A89">
              <w:rPr>
                <w:szCs w:val="18"/>
                <w:lang w:val="en-AU"/>
              </w:rPr>
              <w:t>31,000</w:t>
            </w:r>
          </w:p>
        </w:tc>
        <w:tc>
          <w:tcPr>
            <w:tcW w:w="1440" w:type="dxa"/>
            <w:tcBorders>
              <w:top w:val="nil"/>
              <w:left w:val="nil"/>
              <w:bottom w:val="nil"/>
              <w:right w:val="nil"/>
            </w:tcBorders>
            <w:shd w:val="clear" w:color="auto" w:fill="FFFFFF"/>
            <w:vAlign w:val="bottom"/>
          </w:tcPr>
          <w:p w14:paraId="70C52B6A" w14:textId="77777777" w:rsidR="009A6071" w:rsidRPr="00763A89" w:rsidRDefault="00C9335E" w:rsidP="00DA5343">
            <w:pPr>
              <w:shd w:val="clear" w:color="auto" w:fill="FFFFFF"/>
              <w:ind w:right="144"/>
              <w:jc w:val="right"/>
              <w:rPr>
                <w:lang w:val="en-AU"/>
              </w:rPr>
            </w:pPr>
            <w:r w:rsidRPr="00763A89">
              <w:rPr>
                <w:szCs w:val="18"/>
                <w:lang w:val="en-AU"/>
              </w:rPr>
              <w:t>30,000</w:t>
            </w:r>
          </w:p>
        </w:tc>
        <w:tc>
          <w:tcPr>
            <w:tcW w:w="1239" w:type="dxa"/>
            <w:tcBorders>
              <w:top w:val="nil"/>
              <w:left w:val="nil"/>
              <w:bottom w:val="nil"/>
              <w:right w:val="nil"/>
            </w:tcBorders>
            <w:shd w:val="clear" w:color="auto" w:fill="FFFFFF"/>
            <w:vAlign w:val="bottom"/>
          </w:tcPr>
          <w:p w14:paraId="70C52B6B" w14:textId="77777777" w:rsidR="009A6071" w:rsidRPr="00763A89" w:rsidRDefault="00C9335E" w:rsidP="00DA5343">
            <w:pPr>
              <w:shd w:val="clear" w:color="auto" w:fill="FFFFFF"/>
              <w:ind w:right="144"/>
              <w:jc w:val="right"/>
              <w:rPr>
                <w:lang w:val="en-AU"/>
              </w:rPr>
            </w:pPr>
            <w:r w:rsidRPr="00763A89">
              <w:rPr>
                <w:szCs w:val="18"/>
                <w:lang w:val="en-AU"/>
              </w:rPr>
              <w:t>24,744</w:t>
            </w:r>
          </w:p>
        </w:tc>
      </w:tr>
      <w:tr w:rsidR="009A6071" w:rsidRPr="00763A89" w14:paraId="70C52B71" w14:textId="77777777" w:rsidTr="00DA5343">
        <w:trPr>
          <w:trHeight w:val="20"/>
          <w:jc w:val="center"/>
        </w:trPr>
        <w:tc>
          <w:tcPr>
            <w:tcW w:w="4990" w:type="dxa"/>
            <w:tcBorders>
              <w:top w:val="nil"/>
              <w:left w:val="nil"/>
              <w:bottom w:val="nil"/>
              <w:right w:val="nil"/>
            </w:tcBorders>
            <w:shd w:val="clear" w:color="auto" w:fill="FFFFFF"/>
          </w:tcPr>
          <w:p w14:paraId="70C52B6D" w14:textId="77777777" w:rsidR="009A6071" w:rsidRPr="00763A89" w:rsidRDefault="00C9335E" w:rsidP="0035353E">
            <w:pPr>
              <w:shd w:val="clear" w:color="auto" w:fill="FFFFFF"/>
              <w:tabs>
                <w:tab w:val="left" w:leader="dot" w:pos="4860"/>
              </w:tabs>
              <w:ind w:left="706" w:hanging="576"/>
              <w:rPr>
                <w:lang w:val="en-AU"/>
              </w:rPr>
            </w:pPr>
            <w:r w:rsidRPr="00763A89">
              <w:rPr>
                <w:szCs w:val="18"/>
                <w:lang w:val="en-AU"/>
              </w:rPr>
              <w:t>02. Grant to Royal United Services Institute of Australia</w:t>
            </w:r>
            <w:r w:rsidR="00DA5343" w:rsidRPr="00763A89">
              <w:rPr>
                <w:szCs w:val="18"/>
                <w:lang w:val="en-AU"/>
              </w:rPr>
              <w:tab/>
            </w:r>
          </w:p>
        </w:tc>
        <w:tc>
          <w:tcPr>
            <w:tcW w:w="1440" w:type="dxa"/>
            <w:tcBorders>
              <w:top w:val="nil"/>
              <w:left w:val="nil"/>
              <w:bottom w:val="nil"/>
              <w:right w:val="nil"/>
            </w:tcBorders>
            <w:shd w:val="clear" w:color="auto" w:fill="FFFFFF"/>
            <w:vAlign w:val="bottom"/>
          </w:tcPr>
          <w:p w14:paraId="70C52B6E" w14:textId="77777777" w:rsidR="009A6071" w:rsidRPr="00763A89" w:rsidRDefault="00C9335E" w:rsidP="00DA5343">
            <w:pPr>
              <w:shd w:val="clear" w:color="auto" w:fill="FFFFFF"/>
              <w:ind w:right="144"/>
              <w:jc w:val="right"/>
              <w:rPr>
                <w:lang w:val="en-AU"/>
              </w:rPr>
            </w:pPr>
            <w:r w:rsidRPr="00763A89">
              <w:rPr>
                <w:szCs w:val="18"/>
                <w:lang w:val="en-AU"/>
              </w:rPr>
              <w:t>15,000</w:t>
            </w:r>
          </w:p>
        </w:tc>
        <w:tc>
          <w:tcPr>
            <w:tcW w:w="1440" w:type="dxa"/>
            <w:tcBorders>
              <w:top w:val="nil"/>
              <w:left w:val="nil"/>
              <w:bottom w:val="nil"/>
              <w:right w:val="nil"/>
            </w:tcBorders>
            <w:shd w:val="clear" w:color="auto" w:fill="FFFFFF"/>
            <w:vAlign w:val="bottom"/>
          </w:tcPr>
          <w:p w14:paraId="70C52B6F" w14:textId="77777777" w:rsidR="009A6071" w:rsidRPr="00763A89" w:rsidRDefault="00C9335E" w:rsidP="00DA5343">
            <w:pPr>
              <w:shd w:val="clear" w:color="auto" w:fill="FFFFFF"/>
              <w:ind w:right="144"/>
              <w:jc w:val="right"/>
              <w:rPr>
                <w:lang w:val="en-AU"/>
              </w:rPr>
            </w:pPr>
            <w:r w:rsidRPr="00763A89">
              <w:rPr>
                <w:szCs w:val="18"/>
                <w:lang w:val="en-AU"/>
              </w:rPr>
              <w:t>15,000</w:t>
            </w:r>
          </w:p>
        </w:tc>
        <w:tc>
          <w:tcPr>
            <w:tcW w:w="1239" w:type="dxa"/>
            <w:tcBorders>
              <w:top w:val="nil"/>
              <w:left w:val="nil"/>
              <w:bottom w:val="nil"/>
              <w:right w:val="nil"/>
            </w:tcBorders>
            <w:shd w:val="clear" w:color="auto" w:fill="FFFFFF"/>
            <w:vAlign w:val="bottom"/>
          </w:tcPr>
          <w:p w14:paraId="70C52B70" w14:textId="77777777" w:rsidR="009A6071" w:rsidRPr="00763A89" w:rsidRDefault="00C9335E" w:rsidP="00DA5343">
            <w:pPr>
              <w:shd w:val="clear" w:color="auto" w:fill="FFFFFF"/>
              <w:ind w:right="144"/>
              <w:jc w:val="right"/>
              <w:rPr>
                <w:lang w:val="en-AU"/>
              </w:rPr>
            </w:pPr>
            <w:r w:rsidRPr="00763A89">
              <w:rPr>
                <w:szCs w:val="18"/>
                <w:lang w:val="en-AU"/>
              </w:rPr>
              <w:t>15,000</w:t>
            </w:r>
          </w:p>
        </w:tc>
      </w:tr>
      <w:tr w:rsidR="009A6071" w:rsidRPr="00763A89" w14:paraId="70C52B76" w14:textId="77777777" w:rsidTr="00DA5343">
        <w:trPr>
          <w:trHeight w:val="20"/>
          <w:jc w:val="center"/>
        </w:trPr>
        <w:tc>
          <w:tcPr>
            <w:tcW w:w="4990" w:type="dxa"/>
            <w:tcBorders>
              <w:top w:val="nil"/>
              <w:left w:val="nil"/>
              <w:right w:val="nil"/>
            </w:tcBorders>
            <w:shd w:val="clear" w:color="auto" w:fill="FFFFFF"/>
          </w:tcPr>
          <w:p w14:paraId="70C52B72" w14:textId="77777777" w:rsidR="009A6071" w:rsidRPr="00763A89" w:rsidRDefault="00C9335E" w:rsidP="0035353E">
            <w:pPr>
              <w:shd w:val="clear" w:color="auto" w:fill="FFFFFF"/>
              <w:tabs>
                <w:tab w:val="left" w:leader="dot" w:pos="4860"/>
              </w:tabs>
              <w:ind w:left="706" w:hanging="576"/>
              <w:rPr>
                <w:lang w:val="en-AU"/>
              </w:rPr>
            </w:pPr>
            <w:r w:rsidRPr="00763A89">
              <w:rPr>
                <w:szCs w:val="18"/>
                <w:lang w:val="en-AU"/>
              </w:rPr>
              <w:t xml:space="preserve">03. Payments pursuant to section </w:t>
            </w:r>
            <w:r w:rsidRPr="00763A89">
              <w:rPr>
                <w:smallCaps/>
                <w:szCs w:val="18"/>
                <w:lang w:val="en-AU"/>
              </w:rPr>
              <w:t xml:space="preserve">34a </w:t>
            </w:r>
            <w:r w:rsidRPr="00763A89">
              <w:rPr>
                <w:szCs w:val="18"/>
                <w:lang w:val="en-AU"/>
              </w:rPr>
              <w:t xml:space="preserve">(1) of the </w:t>
            </w:r>
            <w:r w:rsidRPr="00763A89">
              <w:rPr>
                <w:i/>
                <w:iCs/>
                <w:szCs w:val="18"/>
                <w:lang w:val="en-AU"/>
              </w:rPr>
              <w:t xml:space="preserve">Audit </w:t>
            </w:r>
            <w:r w:rsidRPr="00763A89">
              <w:rPr>
                <w:i/>
                <w:iCs/>
                <w:lang w:val="en-AU"/>
              </w:rPr>
              <w:t xml:space="preserve">Act </w:t>
            </w:r>
            <w:r w:rsidRPr="00763A89">
              <w:rPr>
                <w:lang w:val="en-AU"/>
              </w:rPr>
              <w:t>1901</w:t>
            </w:r>
          </w:p>
        </w:tc>
        <w:tc>
          <w:tcPr>
            <w:tcW w:w="1440" w:type="dxa"/>
            <w:tcBorders>
              <w:top w:val="nil"/>
              <w:left w:val="nil"/>
              <w:bottom w:val="nil"/>
              <w:right w:val="nil"/>
            </w:tcBorders>
            <w:shd w:val="clear" w:color="auto" w:fill="FFFFFF"/>
            <w:vAlign w:val="bottom"/>
          </w:tcPr>
          <w:p w14:paraId="70C52B73" w14:textId="77777777" w:rsidR="009A6071" w:rsidRPr="00763A89" w:rsidRDefault="00C9335E" w:rsidP="00DA5343">
            <w:pPr>
              <w:shd w:val="clear" w:color="auto" w:fill="FFFFFF"/>
              <w:ind w:right="144"/>
              <w:jc w:val="right"/>
              <w:rPr>
                <w:lang w:val="en-AU"/>
              </w:rPr>
            </w:pPr>
            <w:r w:rsidRPr="00763A89">
              <w:rPr>
                <w:szCs w:val="18"/>
                <w:lang w:val="en-AU"/>
              </w:rPr>
              <w:t>22,000</w:t>
            </w:r>
          </w:p>
        </w:tc>
        <w:tc>
          <w:tcPr>
            <w:tcW w:w="1440" w:type="dxa"/>
            <w:tcBorders>
              <w:top w:val="nil"/>
              <w:left w:val="nil"/>
              <w:bottom w:val="nil"/>
              <w:right w:val="nil"/>
            </w:tcBorders>
            <w:shd w:val="clear" w:color="auto" w:fill="FFFFFF"/>
            <w:vAlign w:val="bottom"/>
          </w:tcPr>
          <w:p w14:paraId="70C52B74" w14:textId="77777777" w:rsidR="009A6071" w:rsidRPr="00763A89" w:rsidRDefault="00C9335E" w:rsidP="00DA5343">
            <w:pPr>
              <w:shd w:val="clear" w:color="auto" w:fill="FFFFFF"/>
              <w:ind w:right="144"/>
              <w:jc w:val="right"/>
              <w:rPr>
                <w:lang w:val="en-AU"/>
              </w:rPr>
            </w:pPr>
            <w:r w:rsidRPr="00763A89">
              <w:rPr>
                <w:szCs w:val="18"/>
                <w:lang w:val="en-AU"/>
              </w:rPr>
              <w:t>33,000</w:t>
            </w:r>
          </w:p>
        </w:tc>
        <w:tc>
          <w:tcPr>
            <w:tcW w:w="1239" w:type="dxa"/>
            <w:tcBorders>
              <w:top w:val="nil"/>
              <w:left w:val="nil"/>
              <w:bottom w:val="nil"/>
              <w:right w:val="nil"/>
            </w:tcBorders>
            <w:shd w:val="clear" w:color="auto" w:fill="FFFFFF"/>
            <w:vAlign w:val="bottom"/>
          </w:tcPr>
          <w:p w14:paraId="70C52B75" w14:textId="77777777" w:rsidR="009A6071" w:rsidRPr="00763A89" w:rsidRDefault="00C9335E" w:rsidP="00DA5343">
            <w:pPr>
              <w:shd w:val="clear" w:color="auto" w:fill="FFFFFF"/>
              <w:ind w:right="144"/>
              <w:jc w:val="right"/>
              <w:rPr>
                <w:lang w:val="en-AU"/>
              </w:rPr>
            </w:pPr>
            <w:r w:rsidRPr="00763A89">
              <w:rPr>
                <w:szCs w:val="18"/>
                <w:lang w:val="en-AU"/>
              </w:rPr>
              <w:t>32,399</w:t>
            </w:r>
          </w:p>
        </w:tc>
      </w:tr>
      <w:tr w:rsidR="009A6071" w:rsidRPr="00763A89" w14:paraId="70C52B7B" w14:textId="77777777" w:rsidTr="00DA5343">
        <w:trPr>
          <w:trHeight w:val="20"/>
          <w:jc w:val="center"/>
        </w:trPr>
        <w:tc>
          <w:tcPr>
            <w:tcW w:w="4990" w:type="dxa"/>
            <w:tcBorders>
              <w:left w:val="nil"/>
              <w:right w:val="nil"/>
            </w:tcBorders>
            <w:shd w:val="clear" w:color="auto" w:fill="FFFFFF"/>
          </w:tcPr>
          <w:p w14:paraId="70C52B77" w14:textId="77777777" w:rsidR="009A6071" w:rsidRPr="00763A89" w:rsidRDefault="00C9335E" w:rsidP="0035353E">
            <w:pPr>
              <w:shd w:val="clear" w:color="auto" w:fill="FFFFFF"/>
              <w:tabs>
                <w:tab w:val="left" w:leader="dot" w:pos="4860"/>
              </w:tabs>
              <w:ind w:left="706" w:hanging="576"/>
              <w:rPr>
                <w:lang w:val="en-AU"/>
              </w:rPr>
            </w:pPr>
            <w:r w:rsidRPr="00763A89">
              <w:rPr>
                <w:szCs w:val="18"/>
                <w:lang w:val="en-AU"/>
              </w:rPr>
              <w:t>04. Natural Disasters and Civil Defence Organisation</w:t>
            </w:r>
            <w:r w:rsidRPr="00763A89">
              <w:rPr>
                <w:rFonts w:eastAsia="Times New Roman"/>
                <w:szCs w:val="18"/>
                <w:lang w:val="en-AU"/>
              </w:rPr>
              <w:t>— Assistance to the States</w:t>
            </w:r>
            <w:r w:rsidR="00DA5343" w:rsidRPr="00763A89">
              <w:rPr>
                <w:rFonts w:eastAsia="Times New Roman"/>
                <w:szCs w:val="18"/>
                <w:lang w:val="en-AU"/>
              </w:rPr>
              <w:tab/>
            </w:r>
          </w:p>
        </w:tc>
        <w:tc>
          <w:tcPr>
            <w:tcW w:w="1440" w:type="dxa"/>
            <w:tcBorders>
              <w:top w:val="nil"/>
              <w:left w:val="nil"/>
              <w:bottom w:val="nil"/>
              <w:right w:val="nil"/>
            </w:tcBorders>
            <w:shd w:val="clear" w:color="auto" w:fill="FFFFFF"/>
            <w:vAlign w:val="bottom"/>
          </w:tcPr>
          <w:p w14:paraId="70C52B78" w14:textId="77777777" w:rsidR="009A6071" w:rsidRPr="00763A89" w:rsidRDefault="00C9335E" w:rsidP="00DA5343">
            <w:pPr>
              <w:shd w:val="clear" w:color="auto" w:fill="FFFFFF"/>
              <w:ind w:right="144"/>
              <w:jc w:val="right"/>
              <w:rPr>
                <w:lang w:val="en-AU"/>
              </w:rPr>
            </w:pPr>
            <w:r w:rsidRPr="00763A89">
              <w:rPr>
                <w:szCs w:val="18"/>
                <w:lang w:val="en-AU"/>
              </w:rPr>
              <w:t>3,002,000</w:t>
            </w:r>
          </w:p>
        </w:tc>
        <w:tc>
          <w:tcPr>
            <w:tcW w:w="1440" w:type="dxa"/>
            <w:tcBorders>
              <w:top w:val="nil"/>
              <w:left w:val="nil"/>
              <w:bottom w:val="nil"/>
              <w:right w:val="nil"/>
            </w:tcBorders>
            <w:shd w:val="clear" w:color="auto" w:fill="FFFFFF"/>
            <w:vAlign w:val="bottom"/>
          </w:tcPr>
          <w:p w14:paraId="70C52B79" w14:textId="77777777" w:rsidR="009A6071" w:rsidRPr="00763A89" w:rsidRDefault="00C9335E" w:rsidP="00DA5343">
            <w:pPr>
              <w:shd w:val="clear" w:color="auto" w:fill="FFFFFF"/>
              <w:ind w:right="144"/>
              <w:jc w:val="right"/>
              <w:rPr>
                <w:lang w:val="en-AU"/>
              </w:rPr>
            </w:pPr>
            <w:r w:rsidRPr="00763A89">
              <w:rPr>
                <w:szCs w:val="18"/>
                <w:lang w:val="en-AU"/>
              </w:rPr>
              <w:t>3,537,000</w:t>
            </w:r>
          </w:p>
        </w:tc>
        <w:tc>
          <w:tcPr>
            <w:tcW w:w="1239" w:type="dxa"/>
            <w:tcBorders>
              <w:top w:val="nil"/>
              <w:left w:val="nil"/>
              <w:bottom w:val="nil"/>
              <w:right w:val="nil"/>
            </w:tcBorders>
            <w:shd w:val="clear" w:color="auto" w:fill="FFFFFF"/>
            <w:vAlign w:val="bottom"/>
          </w:tcPr>
          <w:p w14:paraId="70C52B7A" w14:textId="77777777" w:rsidR="009A6071" w:rsidRPr="00763A89" w:rsidRDefault="00C9335E" w:rsidP="00DA5343">
            <w:pPr>
              <w:shd w:val="clear" w:color="auto" w:fill="FFFFFF"/>
              <w:ind w:right="144"/>
              <w:jc w:val="right"/>
              <w:rPr>
                <w:lang w:val="en-AU"/>
              </w:rPr>
            </w:pPr>
            <w:r w:rsidRPr="00763A89">
              <w:rPr>
                <w:szCs w:val="18"/>
                <w:lang w:val="en-AU"/>
              </w:rPr>
              <w:t>3,506,579</w:t>
            </w:r>
          </w:p>
        </w:tc>
      </w:tr>
      <w:tr w:rsidR="009A6071" w:rsidRPr="00763A89" w14:paraId="70C52B80" w14:textId="77777777" w:rsidTr="00DA5343">
        <w:trPr>
          <w:trHeight w:val="20"/>
          <w:jc w:val="center"/>
        </w:trPr>
        <w:tc>
          <w:tcPr>
            <w:tcW w:w="4990" w:type="dxa"/>
            <w:tcBorders>
              <w:left w:val="nil"/>
              <w:bottom w:val="nil"/>
              <w:right w:val="nil"/>
            </w:tcBorders>
            <w:shd w:val="clear" w:color="auto" w:fill="FFFFFF"/>
          </w:tcPr>
          <w:p w14:paraId="70C52B7C" w14:textId="77777777" w:rsidR="009A6071" w:rsidRPr="00763A89" w:rsidRDefault="00C9335E" w:rsidP="0035353E">
            <w:pPr>
              <w:shd w:val="clear" w:color="auto" w:fill="FFFFFF"/>
              <w:tabs>
                <w:tab w:val="left" w:leader="dot" w:pos="4860"/>
              </w:tabs>
              <w:ind w:left="706" w:hanging="576"/>
              <w:rPr>
                <w:lang w:val="en-AU"/>
              </w:rPr>
            </w:pPr>
            <w:r w:rsidRPr="00763A89">
              <w:rPr>
                <w:szCs w:val="18"/>
                <w:lang w:val="en-AU"/>
              </w:rPr>
              <w:t>05. Research and Development</w:t>
            </w:r>
            <w:r w:rsidRPr="00763A89">
              <w:rPr>
                <w:rFonts w:eastAsia="Times New Roman"/>
                <w:szCs w:val="18"/>
                <w:lang w:val="en-AU"/>
              </w:rPr>
              <w:t>—Technical Support</w:t>
            </w:r>
            <w:r w:rsidR="00DA5343" w:rsidRPr="00763A89">
              <w:rPr>
                <w:rFonts w:eastAsia="Times New Roman"/>
                <w:szCs w:val="18"/>
                <w:lang w:val="en-AU"/>
              </w:rPr>
              <w:tab/>
            </w:r>
          </w:p>
        </w:tc>
        <w:tc>
          <w:tcPr>
            <w:tcW w:w="1440" w:type="dxa"/>
            <w:tcBorders>
              <w:top w:val="nil"/>
              <w:left w:val="nil"/>
              <w:bottom w:val="nil"/>
              <w:right w:val="nil"/>
            </w:tcBorders>
            <w:shd w:val="clear" w:color="auto" w:fill="FFFFFF"/>
            <w:vAlign w:val="bottom"/>
          </w:tcPr>
          <w:p w14:paraId="70C52B7D" w14:textId="77777777" w:rsidR="009A6071" w:rsidRPr="00763A89" w:rsidRDefault="00C9335E" w:rsidP="00DA5343">
            <w:pPr>
              <w:shd w:val="clear" w:color="auto" w:fill="FFFFFF"/>
              <w:ind w:right="144"/>
              <w:jc w:val="right"/>
              <w:rPr>
                <w:lang w:val="en-AU"/>
              </w:rPr>
            </w:pPr>
            <w:r w:rsidRPr="00763A89">
              <w:rPr>
                <w:szCs w:val="18"/>
                <w:lang w:val="en-AU"/>
              </w:rPr>
              <w:t>42,000</w:t>
            </w:r>
          </w:p>
        </w:tc>
        <w:tc>
          <w:tcPr>
            <w:tcW w:w="1440" w:type="dxa"/>
            <w:tcBorders>
              <w:top w:val="nil"/>
              <w:left w:val="nil"/>
              <w:bottom w:val="nil"/>
              <w:right w:val="nil"/>
            </w:tcBorders>
            <w:shd w:val="clear" w:color="auto" w:fill="FFFFFF"/>
            <w:vAlign w:val="bottom"/>
          </w:tcPr>
          <w:p w14:paraId="70C52B7E" w14:textId="77777777" w:rsidR="009A6071" w:rsidRPr="00763A89" w:rsidRDefault="00C9335E" w:rsidP="00DA5343">
            <w:pPr>
              <w:shd w:val="clear" w:color="auto" w:fill="FFFFFF"/>
              <w:ind w:right="144"/>
              <w:jc w:val="right"/>
              <w:rPr>
                <w:lang w:val="en-AU"/>
              </w:rPr>
            </w:pPr>
            <w:r w:rsidRPr="00763A89">
              <w:rPr>
                <w:szCs w:val="18"/>
                <w:lang w:val="en-AU"/>
              </w:rPr>
              <w:t>1,100,000</w:t>
            </w:r>
          </w:p>
        </w:tc>
        <w:tc>
          <w:tcPr>
            <w:tcW w:w="1239" w:type="dxa"/>
            <w:tcBorders>
              <w:top w:val="nil"/>
              <w:left w:val="nil"/>
              <w:bottom w:val="nil"/>
              <w:right w:val="nil"/>
            </w:tcBorders>
            <w:shd w:val="clear" w:color="auto" w:fill="FFFFFF"/>
            <w:vAlign w:val="bottom"/>
          </w:tcPr>
          <w:p w14:paraId="70C52B7F" w14:textId="77777777" w:rsidR="009A6071" w:rsidRPr="00763A89" w:rsidRDefault="00C9335E" w:rsidP="00DA5343">
            <w:pPr>
              <w:shd w:val="clear" w:color="auto" w:fill="FFFFFF"/>
              <w:ind w:right="144"/>
              <w:jc w:val="right"/>
              <w:rPr>
                <w:lang w:val="en-AU"/>
              </w:rPr>
            </w:pPr>
            <w:r w:rsidRPr="00763A89">
              <w:rPr>
                <w:szCs w:val="18"/>
                <w:lang w:val="en-AU"/>
              </w:rPr>
              <w:t>1,094,112</w:t>
            </w:r>
          </w:p>
        </w:tc>
      </w:tr>
      <w:tr w:rsidR="009A6071" w:rsidRPr="00763A89" w14:paraId="70C52B85" w14:textId="77777777" w:rsidTr="00DA5343">
        <w:trPr>
          <w:trHeight w:val="20"/>
          <w:jc w:val="center"/>
        </w:trPr>
        <w:tc>
          <w:tcPr>
            <w:tcW w:w="4990" w:type="dxa"/>
            <w:tcBorders>
              <w:top w:val="nil"/>
              <w:left w:val="nil"/>
              <w:right w:val="nil"/>
            </w:tcBorders>
            <w:shd w:val="clear" w:color="auto" w:fill="FFFFFF"/>
          </w:tcPr>
          <w:p w14:paraId="70C52B81" w14:textId="77777777" w:rsidR="009A6071" w:rsidRPr="00763A89" w:rsidRDefault="00C9335E" w:rsidP="0035353E">
            <w:pPr>
              <w:shd w:val="clear" w:color="auto" w:fill="FFFFFF"/>
              <w:tabs>
                <w:tab w:val="left" w:leader="dot" w:pos="4860"/>
              </w:tabs>
              <w:ind w:left="720" w:hanging="144"/>
              <w:rPr>
                <w:lang w:val="en-AU"/>
              </w:rPr>
            </w:pPr>
            <w:r w:rsidRPr="00763A89">
              <w:rPr>
                <w:szCs w:val="18"/>
                <w:lang w:val="en-AU"/>
              </w:rPr>
              <w:t>Woomera Village</w:t>
            </w:r>
            <w:r w:rsidRPr="00763A89">
              <w:rPr>
                <w:rFonts w:eastAsia="Times New Roman"/>
                <w:szCs w:val="18"/>
                <w:lang w:val="en-AU"/>
              </w:rPr>
              <w:t xml:space="preserve">—Operating expenses (for payment to the Defence Support Centre, Woomera, Trust </w:t>
            </w:r>
            <w:r w:rsidRPr="00763A89">
              <w:rPr>
                <w:rFonts w:eastAsia="Times New Roman"/>
                <w:noProof/>
                <w:szCs w:val="18"/>
                <w:lang w:val="en-AU"/>
              </w:rPr>
              <w:t>Account)</w:t>
            </w:r>
            <w:r w:rsidR="00DA5343" w:rsidRPr="00763A89">
              <w:rPr>
                <w:rFonts w:eastAsia="Times New Roman"/>
                <w:noProof/>
                <w:szCs w:val="18"/>
                <w:lang w:val="en-AU"/>
              </w:rPr>
              <w:tab/>
            </w:r>
          </w:p>
        </w:tc>
        <w:tc>
          <w:tcPr>
            <w:tcW w:w="1440" w:type="dxa"/>
            <w:tcBorders>
              <w:top w:val="nil"/>
              <w:left w:val="nil"/>
              <w:bottom w:val="single" w:sz="6" w:space="0" w:color="auto"/>
              <w:right w:val="nil"/>
            </w:tcBorders>
            <w:shd w:val="clear" w:color="auto" w:fill="FFFFFF"/>
            <w:vAlign w:val="bottom"/>
          </w:tcPr>
          <w:p w14:paraId="70C52B82" w14:textId="77777777" w:rsidR="009A6071" w:rsidRPr="00763A89" w:rsidRDefault="00C9335E" w:rsidP="00DA5343">
            <w:pPr>
              <w:shd w:val="clear" w:color="auto" w:fill="FFFFFF"/>
              <w:ind w:right="144"/>
              <w:jc w:val="right"/>
              <w:rPr>
                <w:lang w:val="en-AU"/>
              </w:rPr>
            </w:pPr>
            <w:r w:rsidRPr="00763A89">
              <w:rPr>
                <w:lang w:val="en-AU"/>
              </w:rPr>
              <w:t>..</w:t>
            </w:r>
          </w:p>
        </w:tc>
        <w:tc>
          <w:tcPr>
            <w:tcW w:w="1440" w:type="dxa"/>
            <w:tcBorders>
              <w:top w:val="nil"/>
              <w:left w:val="nil"/>
              <w:bottom w:val="single" w:sz="6" w:space="0" w:color="auto"/>
              <w:right w:val="nil"/>
            </w:tcBorders>
            <w:shd w:val="clear" w:color="auto" w:fill="FFFFFF"/>
            <w:vAlign w:val="bottom"/>
          </w:tcPr>
          <w:p w14:paraId="70C52B83" w14:textId="77777777" w:rsidR="009A6071" w:rsidRPr="00763A89" w:rsidRDefault="00C9335E" w:rsidP="00DA5343">
            <w:pPr>
              <w:shd w:val="clear" w:color="auto" w:fill="FFFFFF"/>
              <w:ind w:right="144"/>
              <w:jc w:val="right"/>
              <w:rPr>
                <w:lang w:val="en-AU"/>
              </w:rPr>
            </w:pPr>
            <w:r w:rsidRPr="00763A89">
              <w:rPr>
                <w:szCs w:val="18"/>
                <w:lang w:val="en-AU"/>
              </w:rPr>
              <w:t>3,018,500</w:t>
            </w:r>
          </w:p>
        </w:tc>
        <w:tc>
          <w:tcPr>
            <w:tcW w:w="1239" w:type="dxa"/>
            <w:tcBorders>
              <w:top w:val="nil"/>
              <w:left w:val="nil"/>
              <w:bottom w:val="single" w:sz="6" w:space="0" w:color="auto"/>
              <w:right w:val="nil"/>
            </w:tcBorders>
            <w:shd w:val="clear" w:color="auto" w:fill="FFFFFF"/>
            <w:vAlign w:val="bottom"/>
          </w:tcPr>
          <w:p w14:paraId="70C52B84" w14:textId="77777777" w:rsidR="009A6071" w:rsidRPr="00763A89" w:rsidRDefault="00C9335E" w:rsidP="00DA5343">
            <w:pPr>
              <w:shd w:val="clear" w:color="auto" w:fill="FFFFFF"/>
              <w:ind w:right="144"/>
              <w:jc w:val="right"/>
              <w:rPr>
                <w:lang w:val="en-AU"/>
              </w:rPr>
            </w:pPr>
            <w:r w:rsidRPr="00763A89">
              <w:rPr>
                <w:szCs w:val="18"/>
                <w:lang w:val="en-AU"/>
              </w:rPr>
              <w:t>2,847,405</w:t>
            </w:r>
          </w:p>
        </w:tc>
      </w:tr>
      <w:tr w:rsidR="009A6071" w:rsidRPr="00763A89" w14:paraId="70C52B8A" w14:textId="77777777" w:rsidTr="00DA5343">
        <w:trPr>
          <w:trHeight w:val="20"/>
          <w:jc w:val="center"/>
        </w:trPr>
        <w:tc>
          <w:tcPr>
            <w:tcW w:w="4990" w:type="dxa"/>
            <w:tcBorders>
              <w:left w:val="nil"/>
              <w:bottom w:val="nil"/>
              <w:right w:val="nil"/>
            </w:tcBorders>
            <w:shd w:val="clear" w:color="auto" w:fill="FFFFFF"/>
          </w:tcPr>
          <w:p w14:paraId="70C52B86" w14:textId="77777777" w:rsidR="009A6071" w:rsidRPr="00763A89" w:rsidRDefault="009A6071" w:rsidP="000D5828">
            <w:pPr>
              <w:shd w:val="clear" w:color="auto" w:fill="FFFFFF"/>
              <w:tabs>
                <w:tab w:val="left" w:leader="dot" w:pos="4860"/>
              </w:tabs>
              <w:jc w:val="both"/>
              <w:rPr>
                <w:lang w:val="en-AU"/>
              </w:rPr>
            </w:pPr>
          </w:p>
        </w:tc>
        <w:tc>
          <w:tcPr>
            <w:tcW w:w="1440" w:type="dxa"/>
            <w:tcBorders>
              <w:top w:val="single" w:sz="6" w:space="0" w:color="auto"/>
              <w:left w:val="nil"/>
              <w:bottom w:val="single" w:sz="6" w:space="0" w:color="auto"/>
              <w:right w:val="nil"/>
            </w:tcBorders>
            <w:shd w:val="clear" w:color="auto" w:fill="FFFFFF"/>
            <w:vAlign w:val="bottom"/>
          </w:tcPr>
          <w:p w14:paraId="70C52B87" w14:textId="77777777" w:rsidR="009A6071" w:rsidRPr="00763A89" w:rsidRDefault="00C9335E" w:rsidP="00DA5343">
            <w:pPr>
              <w:shd w:val="clear" w:color="auto" w:fill="FFFFFF"/>
              <w:ind w:right="144"/>
              <w:jc w:val="right"/>
              <w:rPr>
                <w:lang w:val="en-AU"/>
              </w:rPr>
            </w:pPr>
            <w:r w:rsidRPr="00763A89">
              <w:rPr>
                <w:szCs w:val="18"/>
                <w:lang w:val="en-AU"/>
              </w:rPr>
              <w:t>3,112,000</w:t>
            </w:r>
          </w:p>
        </w:tc>
        <w:tc>
          <w:tcPr>
            <w:tcW w:w="1440" w:type="dxa"/>
            <w:tcBorders>
              <w:top w:val="single" w:sz="6" w:space="0" w:color="auto"/>
              <w:left w:val="nil"/>
              <w:bottom w:val="single" w:sz="6" w:space="0" w:color="auto"/>
              <w:right w:val="nil"/>
            </w:tcBorders>
            <w:shd w:val="clear" w:color="auto" w:fill="FFFFFF"/>
            <w:vAlign w:val="bottom"/>
          </w:tcPr>
          <w:p w14:paraId="70C52B88" w14:textId="77777777" w:rsidR="009A6071" w:rsidRPr="00763A89" w:rsidRDefault="00C9335E" w:rsidP="00DA5343">
            <w:pPr>
              <w:shd w:val="clear" w:color="auto" w:fill="FFFFFF"/>
              <w:ind w:right="144"/>
              <w:jc w:val="right"/>
              <w:rPr>
                <w:lang w:val="en-AU"/>
              </w:rPr>
            </w:pPr>
            <w:r w:rsidRPr="00763A89">
              <w:rPr>
                <w:szCs w:val="18"/>
                <w:lang w:val="en-AU"/>
              </w:rPr>
              <w:t>7,733,500</w:t>
            </w:r>
          </w:p>
        </w:tc>
        <w:tc>
          <w:tcPr>
            <w:tcW w:w="1239" w:type="dxa"/>
            <w:tcBorders>
              <w:top w:val="single" w:sz="6" w:space="0" w:color="auto"/>
              <w:left w:val="nil"/>
              <w:bottom w:val="single" w:sz="6" w:space="0" w:color="auto"/>
              <w:right w:val="nil"/>
            </w:tcBorders>
            <w:shd w:val="clear" w:color="auto" w:fill="FFFFFF"/>
            <w:vAlign w:val="bottom"/>
          </w:tcPr>
          <w:p w14:paraId="70C52B89" w14:textId="77777777" w:rsidR="009A6071" w:rsidRPr="00763A89" w:rsidRDefault="00C9335E" w:rsidP="00DA5343">
            <w:pPr>
              <w:shd w:val="clear" w:color="auto" w:fill="FFFFFF"/>
              <w:ind w:right="144"/>
              <w:jc w:val="right"/>
              <w:rPr>
                <w:lang w:val="en-AU"/>
              </w:rPr>
            </w:pPr>
            <w:r w:rsidRPr="00763A89">
              <w:rPr>
                <w:szCs w:val="18"/>
                <w:lang w:val="en-AU"/>
              </w:rPr>
              <w:t>7,520,239</w:t>
            </w:r>
          </w:p>
        </w:tc>
      </w:tr>
      <w:tr w:rsidR="009A6071" w:rsidRPr="00763A89" w14:paraId="70C52B8F" w14:textId="77777777" w:rsidTr="00DA5343">
        <w:trPr>
          <w:trHeight w:val="20"/>
          <w:jc w:val="center"/>
        </w:trPr>
        <w:tc>
          <w:tcPr>
            <w:tcW w:w="4990" w:type="dxa"/>
            <w:tcBorders>
              <w:top w:val="nil"/>
              <w:left w:val="nil"/>
              <w:bottom w:val="nil"/>
              <w:right w:val="nil"/>
            </w:tcBorders>
            <w:shd w:val="clear" w:color="auto" w:fill="FFFFFF"/>
          </w:tcPr>
          <w:p w14:paraId="70C52B8B" w14:textId="77777777" w:rsidR="009A6071" w:rsidRPr="00763A89" w:rsidRDefault="002A5BE8" w:rsidP="002A5BE8">
            <w:pPr>
              <w:shd w:val="clear" w:color="auto" w:fill="FFFFFF"/>
              <w:tabs>
                <w:tab w:val="left" w:leader="dot" w:pos="4860"/>
              </w:tabs>
              <w:spacing w:before="60"/>
              <w:ind w:right="144"/>
              <w:jc w:val="right"/>
              <w:rPr>
                <w:lang w:val="en-AU"/>
              </w:rPr>
            </w:pPr>
            <w:r w:rsidRPr="00763A89">
              <w:rPr>
                <w:i/>
                <w:iCs/>
                <w:szCs w:val="18"/>
                <w:lang w:val="en-AU"/>
              </w:rPr>
              <w:t>Total: Division</w:t>
            </w:r>
            <w:r w:rsidR="00C9335E" w:rsidRPr="00763A89">
              <w:rPr>
                <w:i/>
                <w:iCs/>
                <w:szCs w:val="18"/>
                <w:lang w:val="en-AU"/>
              </w:rPr>
              <w:t xml:space="preserve"> </w:t>
            </w:r>
            <w:r w:rsidR="00C9335E" w:rsidRPr="00763A89">
              <w:rPr>
                <w:szCs w:val="18"/>
                <w:lang w:val="en-AU"/>
              </w:rPr>
              <w:t>233</w:t>
            </w:r>
          </w:p>
        </w:tc>
        <w:tc>
          <w:tcPr>
            <w:tcW w:w="1440" w:type="dxa"/>
            <w:tcBorders>
              <w:top w:val="single" w:sz="6" w:space="0" w:color="auto"/>
              <w:left w:val="nil"/>
              <w:bottom w:val="single" w:sz="6" w:space="0" w:color="auto"/>
              <w:right w:val="nil"/>
            </w:tcBorders>
            <w:shd w:val="clear" w:color="auto" w:fill="FFFFFF"/>
            <w:vAlign w:val="bottom"/>
          </w:tcPr>
          <w:p w14:paraId="70C52B8C" w14:textId="77777777" w:rsidR="009A6071" w:rsidRPr="00763A89" w:rsidRDefault="00C9335E" w:rsidP="00DA5343">
            <w:pPr>
              <w:shd w:val="clear" w:color="auto" w:fill="FFFFFF"/>
              <w:ind w:right="144"/>
              <w:jc w:val="right"/>
              <w:rPr>
                <w:lang w:val="en-AU"/>
              </w:rPr>
            </w:pPr>
            <w:r w:rsidRPr="00763A89">
              <w:rPr>
                <w:b/>
                <w:bCs/>
                <w:szCs w:val="18"/>
                <w:lang w:val="en-AU"/>
              </w:rPr>
              <w:t>293,229,000</w:t>
            </w:r>
          </w:p>
        </w:tc>
        <w:tc>
          <w:tcPr>
            <w:tcW w:w="1440" w:type="dxa"/>
            <w:tcBorders>
              <w:top w:val="single" w:sz="6" w:space="0" w:color="auto"/>
              <w:left w:val="nil"/>
              <w:bottom w:val="single" w:sz="6" w:space="0" w:color="auto"/>
              <w:right w:val="nil"/>
            </w:tcBorders>
            <w:shd w:val="clear" w:color="auto" w:fill="FFFFFF"/>
            <w:vAlign w:val="bottom"/>
          </w:tcPr>
          <w:p w14:paraId="70C52B8D" w14:textId="77777777" w:rsidR="009A6071" w:rsidRPr="00763A89" w:rsidRDefault="00C9335E" w:rsidP="00DA5343">
            <w:pPr>
              <w:shd w:val="clear" w:color="auto" w:fill="FFFFFF"/>
              <w:ind w:right="144"/>
              <w:jc w:val="right"/>
              <w:rPr>
                <w:lang w:val="en-AU"/>
              </w:rPr>
            </w:pPr>
            <w:r w:rsidRPr="00763A89">
              <w:rPr>
                <w:b/>
                <w:bCs/>
                <w:szCs w:val="18"/>
                <w:lang w:val="en-AU"/>
              </w:rPr>
              <w:t>296,136,675</w:t>
            </w:r>
          </w:p>
        </w:tc>
        <w:tc>
          <w:tcPr>
            <w:tcW w:w="1239" w:type="dxa"/>
            <w:tcBorders>
              <w:top w:val="single" w:sz="6" w:space="0" w:color="auto"/>
              <w:left w:val="nil"/>
              <w:bottom w:val="single" w:sz="6" w:space="0" w:color="auto"/>
              <w:right w:val="nil"/>
            </w:tcBorders>
            <w:shd w:val="clear" w:color="auto" w:fill="FFFFFF"/>
            <w:vAlign w:val="bottom"/>
          </w:tcPr>
          <w:p w14:paraId="70C52B8E" w14:textId="77777777" w:rsidR="009A6071" w:rsidRPr="00763A89" w:rsidRDefault="00C9335E" w:rsidP="00DA5343">
            <w:pPr>
              <w:shd w:val="clear" w:color="auto" w:fill="FFFFFF"/>
              <w:ind w:right="144"/>
              <w:jc w:val="right"/>
              <w:rPr>
                <w:lang w:val="en-AU"/>
              </w:rPr>
            </w:pPr>
            <w:r w:rsidRPr="00763A89">
              <w:rPr>
                <w:b/>
                <w:bCs/>
                <w:szCs w:val="18"/>
                <w:lang w:val="en-AU"/>
              </w:rPr>
              <w:t>286,494,512</w:t>
            </w:r>
          </w:p>
        </w:tc>
      </w:tr>
      <w:tr w:rsidR="009A6071" w:rsidRPr="00763A89" w14:paraId="70C52B94" w14:textId="77777777" w:rsidTr="00DA5343">
        <w:trPr>
          <w:trHeight w:val="20"/>
          <w:jc w:val="center"/>
        </w:trPr>
        <w:tc>
          <w:tcPr>
            <w:tcW w:w="4990" w:type="dxa"/>
            <w:tcBorders>
              <w:top w:val="nil"/>
              <w:left w:val="nil"/>
              <w:bottom w:val="nil"/>
              <w:right w:val="nil"/>
            </w:tcBorders>
            <w:shd w:val="clear" w:color="auto" w:fill="FFFFFF"/>
          </w:tcPr>
          <w:p w14:paraId="70C52B90" w14:textId="70A7ECF8" w:rsidR="009A6071" w:rsidRPr="00763A89" w:rsidRDefault="00C9335E" w:rsidP="00DA5343">
            <w:pPr>
              <w:shd w:val="clear" w:color="auto" w:fill="FFFFFF"/>
              <w:tabs>
                <w:tab w:val="left" w:leader="dot" w:pos="4860"/>
              </w:tabs>
              <w:jc w:val="both"/>
              <w:rPr>
                <w:lang w:val="en-AU"/>
              </w:rPr>
            </w:pPr>
            <w:r w:rsidRPr="00763A89">
              <w:rPr>
                <w:szCs w:val="18"/>
                <w:lang w:val="en-AU"/>
              </w:rPr>
              <w:t>Division 234</w:t>
            </w:r>
            <w:r w:rsidR="00B4143D" w:rsidRPr="00763A89">
              <w:rPr>
                <w:szCs w:val="18"/>
                <w:lang w:val="en-AU"/>
              </w:rPr>
              <w:t>.</w:t>
            </w:r>
            <w:r w:rsidRPr="00763A89">
              <w:rPr>
                <w:rFonts w:eastAsia="Times New Roman"/>
                <w:szCs w:val="18"/>
                <w:lang w:val="en-AU"/>
              </w:rPr>
              <w:t>—EQUIPMENT AND STORES</w:t>
            </w:r>
          </w:p>
        </w:tc>
        <w:tc>
          <w:tcPr>
            <w:tcW w:w="1440" w:type="dxa"/>
            <w:tcBorders>
              <w:top w:val="single" w:sz="6" w:space="0" w:color="auto"/>
              <w:left w:val="nil"/>
              <w:bottom w:val="nil"/>
              <w:right w:val="nil"/>
            </w:tcBorders>
            <w:shd w:val="clear" w:color="auto" w:fill="FFFFFF"/>
            <w:vAlign w:val="bottom"/>
          </w:tcPr>
          <w:p w14:paraId="70C52B91" w14:textId="77777777" w:rsidR="009A6071" w:rsidRPr="00763A89" w:rsidRDefault="009A6071" w:rsidP="00DA5343">
            <w:pPr>
              <w:shd w:val="clear" w:color="auto" w:fill="FFFFFF"/>
              <w:ind w:right="144"/>
              <w:jc w:val="right"/>
              <w:rPr>
                <w:lang w:val="en-AU"/>
              </w:rPr>
            </w:pPr>
          </w:p>
        </w:tc>
        <w:tc>
          <w:tcPr>
            <w:tcW w:w="1440" w:type="dxa"/>
            <w:tcBorders>
              <w:top w:val="single" w:sz="6" w:space="0" w:color="auto"/>
              <w:left w:val="nil"/>
              <w:bottom w:val="nil"/>
              <w:right w:val="nil"/>
            </w:tcBorders>
            <w:shd w:val="clear" w:color="auto" w:fill="FFFFFF"/>
            <w:vAlign w:val="bottom"/>
          </w:tcPr>
          <w:p w14:paraId="70C52B92" w14:textId="77777777" w:rsidR="009A6071" w:rsidRPr="00763A89" w:rsidRDefault="009A6071" w:rsidP="00DA5343">
            <w:pPr>
              <w:shd w:val="clear" w:color="auto" w:fill="FFFFFF"/>
              <w:ind w:right="144"/>
              <w:jc w:val="right"/>
              <w:rPr>
                <w:lang w:val="en-AU"/>
              </w:rPr>
            </w:pPr>
          </w:p>
        </w:tc>
        <w:tc>
          <w:tcPr>
            <w:tcW w:w="1239" w:type="dxa"/>
            <w:tcBorders>
              <w:top w:val="single" w:sz="6" w:space="0" w:color="auto"/>
              <w:left w:val="nil"/>
              <w:bottom w:val="nil"/>
              <w:right w:val="nil"/>
            </w:tcBorders>
            <w:shd w:val="clear" w:color="auto" w:fill="FFFFFF"/>
            <w:vAlign w:val="bottom"/>
          </w:tcPr>
          <w:p w14:paraId="70C52B93" w14:textId="77777777" w:rsidR="009A6071" w:rsidRPr="00763A89" w:rsidRDefault="009A6071" w:rsidP="00DA5343">
            <w:pPr>
              <w:shd w:val="clear" w:color="auto" w:fill="FFFFFF"/>
              <w:ind w:right="144"/>
              <w:jc w:val="right"/>
              <w:rPr>
                <w:lang w:val="en-AU"/>
              </w:rPr>
            </w:pPr>
          </w:p>
        </w:tc>
      </w:tr>
      <w:tr w:rsidR="009A6071" w:rsidRPr="00763A89" w14:paraId="70C52B99" w14:textId="77777777" w:rsidTr="00DA5343">
        <w:trPr>
          <w:trHeight w:val="20"/>
          <w:jc w:val="center"/>
        </w:trPr>
        <w:tc>
          <w:tcPr>
            <w:tcW w:w="4990" w:type="dxa"/>
            <w:tcBorders>
              <w:top w:val="nil"/>
              <w:left w:val="nil"/>
              <w:bottom w:val="nil"/>
              <w:right w:val="nil"/>
            </w:tcBorders>
            <w:shd w:val="clear" w:color="auto" w:fill="FFFFFF"/>
          </w:tcPr>
          <w:p w14:paraId="70C52B95" w14:textId="77777777" w:rsidR="009A6071" w:rsidRPr="00763A89" w:rsidRDefault="00C9335E" w:rsidP="00DA5343">
            <w:pPr>
              <w:shd w:val="clear" w:color="auto" w:fill="FFFFFF"/>
              <w:tabs>
                <w:tab w:val="left" w:leader="dot" w:pos="4860"/>
              </w:tabs>
              <w:ind w:firstLine="10"/>
              <w:jc w:val="both"/>
              <w:rPr>
                <w:lang w:val="en-AU"/>
              </w:rPr>
            </w:pPr>
            <w:r w:rsidRPr="00763A89">
              <w:rPr>
                <w:szCs w:val="18"/>
                <w:lang w:val="en-AU"/>
              </w:rPr>
              <w:t>(Moneys received from the sales of equipment and stores purchased against Division 234/1 /04 and 234/2 which are to be replaced, from sales of clothing to Defence Force personnel, from sales of materials to contractors engaged on work for the Defence Force, from sales of rations or meals to other than Defence Force personnel and from sales of fuel oil and the stores issued to projects being undertaken by the Defence Force may be credited to the items to which they relate.)</w:t>
            </w:r>
          </w:p>
        </w:tc>
        <w:tc>
          <w:tcPr>
            <w:tcW w:w="1440" w:type="dxa"/>
            <w:tcBorders>
              <w:top w:val="nil"/>
              <w:left w:val="nil"/>
              <w:bottom w:val="nil"/>
              <w:right w:val="nil"/>
            </w:tcBorders>
            <w:shd w:val="clear" w:color="auto" w:fill="FFFFFF"/>
            <w:vAlign w:val="bottom"/>
          </w:tcPr>
          <w:p w14:paraId="70C52B96" w14:textId="77777777" w:rsidR="009A6071" w:rsidRPr="00763A89" w:rsidRDefault="009A6071" w:rsidP="00DA5343">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70C52B97" w14:textId="77777777" w:rsidR="009A6071" w:rsidRPr="00763A89" w:rsidRDefault="009A6071" w:rsidP="00DA5343">
            <w:pPr>
              <w:shd w:val="clear" w:color="auto" w:fill="FFFFFF"/>
              <w:ind w:right="144"/>
              <w:jc w:val="right"/>
              <w:rPr>
                <w:lang w:val="en-AU"/>
              </w:rPr>
            </w:pPr>
          </w:p>
        </w:tc>
        <w:tc>
          <w:tcPr>
            <w:tcW w:w="1239" w:type="dxa"/>
            <w:tcBorders>
              <w:top w:val="nil"/>
              <w:left w:val="nil"/>
              <w:bottom w:val="nil"/>
              <w:right w:val="nil"/>
            </w:tcBorders>
            <w:shd w:val="clear" w:color="auto" w:fill="FFFFFF"/>
            <w:vAlign w:val="bottom"/>
          </w:tcPr>
          <w:p w14:paraId="70C52B98" w14:textId="77777777" w:rsidR="009A6071" w:rsidRPr="00763A89" w:rsidRDefault="009A6071" w:rsidP="00DA5343">
            <w:pPr>
              <w:shd w:val="clear" w:color="auto" w:fill="FFFFFF"/>
              <w:ind w:right="144"/>
              <w:jc w:val="right"/>
              <w:rPr>
                <w:lang w:val="en-AU"/>
              </w:rPr>
            </w:pPr>
          </w:p>
        </w:tc>
      </w:tr>
      <w:tr w:rsidR="009A6071" w:rsidRPr="00763A89" w14:paraId="70C52B9E" w14:textId="77777777" w:rsidTr="00DA5343">
        <w:trPr>
          <w:trHeight w:val="20"/>
          <w:jc w:val="center"/>
        </w:trPr>
        <w:tc>
          <w:tcPr>
            <w:tcW w:w="4990" w:type="dxa"/>
            <w:tcBorders>
              <w:top w:val="nil"/>
              <w:left w:val="nil"/>
              <w:bottom w:val="nil"/>
              <w:right w:val="nil"/>
            </w:tcBorders>
            <w:shd w:val="clear" w:color="auto" w:fill="FFFFFF"/>
          </w:tcPr>
          <w:p w14:paraId="70C52B9A" w14:textId="77777777" w:rsidR="009A6071" w:rsidRPr="00763A89" w:rsidRDefault="00C9335E" w:rsidP="00DA5343">
            <w:pPr>
              <w:shd w:val="clear" w:color="auto" w:fill="FFFFFF"/>
              <w:tabs>
                <w:tab w:val="left" w:leader="dot" w:pos="4860"/>
              </w:tabs>
              <w:jc w:val="both"/>
              <w:rPr>
                <w:lang w:val="en-AU"/>
              </w:rPr>
            </w:pPr>
            <w:r w:rsidRPr="00763A89">
              <w:rPr>
                <w:b/>
                <w:bCs/>
                <w:szCs w:val="18"/>
                <w:lang w:val="en-AU"/>
              </w:rPr>
              <w:t>1.</w:t>
            </w:r>
            <w:r w:rsidRPr="00763A89">
              <w:rPr>
                <w:rFonts w:eastAsia="Times New Roman"/>
                <w:szCs w:val="18"/>
                <w:lang w:val="en-AU"/>
              </w:rPr>
              <w:t>—</w:t>
            </w:r>
            <w:r w:rsidRPr="00763A89">
              <w:rPr>
                <w:rFonts w:eastAsia="Times New Roman"/>
                <w:b/>
                <w:bCs/>
                <w:szCs w:val="18"/>
                <w:lang w:val="en-AU"/>
              </w:rPr>
              <w:t>New Equipment and Stores</w:t>
            </w:r>
            <w:r w:rsidRPr="00763A89">
              <w:rPr>
                <w:rFonts w:eastAsia="Times New Roman"/>
                <w:szCs w:val="18"/>
                <w:lang w:val="en-AU"/>
              </w:rPr>
              <w:t>—</w:t>
            </w:r>
          </w:p>
        </w:tc>
        <w:tc>
          <w:tcPr>
            <w:tcW w:w="1440" w:type="dxa"/>
            <w:tcBorders>
              <w:top w:val="nil"/>
              <w:left w:val="nil"/>
              <w:bottom w:val="nil"/>
              <w:right w:val="nil"/>
            </w:tcBorders>
            <w:shd w:val="clear" w:color="auto" w:fill="FFFFFF"/>
            <w:vAlign w:val="bottom"/>
          </w:tcPr>
          <w:p w14:paraId="70C52B9B" w14:textId="77777777" w:rsidR="009A6071" w:rsidRPr="00763A89" w:rsidRDefault="009A6071" w:rsidP="00DA5343">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70C52B9C" w14:textId="77777777" w:rsidR="009A6071" w:rsidRPr="00763A89" w:rsidRDefault="009A6071" w:rsidP="00DA5343">
            <w:pPr>
              <w:shd w:val="clear" w:color="auto" w:fill="FFFFFF"/>
              <w:ind w:right="144"/>
              <w:jc w:val="right"/>
              <w:rPr>
                <w:lang w:val="en-AU"/>
              </w:rPr>
            </w:pPr>
          </w:p>
        </w:tc>
        <w:tc>
          <w:tcPr>
            <w:tcW w:w="1239" w:type="dxa"/>
            <w:tcBorders>
              <w:top w:val="nil"/>
              <w:left w:val="nil"/>
              <w:bottom w:val="nil"/>
              <w:right w:val="nil"/>
            </w:tcBorders>
            <w:shd w:val="clear" w:color="auto" w:fill="FFFFFF"/>
            <w:vAlign w:val="bottom"/>
          </w:tcPr>
          <w:p w14:paraId="70C52B9D" w14:textId="77777777" w:rsidR="009A6071" w:rsidRPr="00763A89" w:rsidRDefault="009A6071" w:rsidP="00DA5343">
            <w:pPr>
              <w:shd w:val="clear" w:color="auto" w:fill="FFFFFF"/>
              <w:ind w:right="144"/>
              <w:jc w:val="right"/>
              <w:rPr>
                <w:lang w:val="en-AU"/>
              </w:rPr>
            </w:pPr>
          </w:p>
        </w:tc>
      </w:tr>
      <w:tr w:rsidR="009A6071" w:rsidRPr="00763A89" w14:paraId="70C52BA3" w14:textId="77777777" w:rsidTr="00DA5343">
        <w:trPr>
          <w:trHeight w:val="20"/>
          <w:jc w:val="center"/>
        </w:trPr>
        <w:tc>
          <w:tcPr>
            <w:tcW w:w="4990" w:type="dxa"/>
            <w:tcBorders>
              <w:top w:val="nil"/>
              <w:left w:val="nil"/>
              <w:right w:val="nil"/>
            </w:tcBorders>
            <w:shd w:val="clear" w:color="auto" w:fill="FFFFFF"/>
          </w:tcPr>
          <w:p w14:paraId="70C52B9F" w14:textId="77777777" w:rsidR="009A6071" w:rsidRPr="00763A89" w:rsidRDefault="00C9335E" w:rsidP="0035353E">
            <w:pPr>
              <w:shd w:val="clear" w:color="auto" w:fill="FFFFFF"/>
              <w:tabs>
                <w:tab w:val="left" w:leader="dot" w:pos="4860"/>
              </w:tabs>
              <w:ind w:left="706" w:hanging="576"/>
              <w:rPr>
                <w:lang w:val="en-AU"/>
              </w:rPr>
            </w:pPr>
            <w:r w:rsidRPr="00763A89">
              <w:rPr>
                <w:szCs w:val="18"/>
                <w:lang w:val="en-AU"/>
              </w:rPr>
              <w:t>01. Naval construction</w:t>
            </w:r>
            <w:r w:rsidR="00DA5343" w:rsidRPr="00763A89">
              <w:rPr>
                <w:szCs w:val="18"/>
                <w:lang w:val="en-AU"/>
              </w:rPr>
              <w:tab/>
            </w:r>
          </w:p>
        </w:tc>
        <w:tc>
          <w:tcPr>
            <w:tcW w:w="1440" w:type="dxa"/>
            <w:tcBorders>
              <w:top w:val="nil"/>
              <w:left w:val="nil"/>
              <w:bottom w:val="nil"/>
              <w:right w:val="nil"/>
            </w:tcBorders>
            <w:shd w:val="clear" w:color="auto" w:fill="FFFFFF"/>
            <w:vAlign w:val="bottom"/>
          </w:tcPr>
          <w:p w14:paraId="70C52BA0" w14:textId="77777777" w:rsidR="009A6071" w:rsidRPr="00763A89" w:rsidRDefault="00C9335E" w:rsidP="00DA5343">
            <w:pPr>
              <w:shd w:val="clear" w:color="auto" w:fill="FFFFFF"/>
              <w:ind w:right="144"/>
              <w:jc w:val="right"/>
              <w:rPr>
                <w:lang w:val="en-AU"/>
              </w:rPr>
            </w:pPr>
            <w:r w:rsidRPr="00763A89">
              <w:rPr>
                <w:szCs w:val="18"/>
                <w:lang w:val="en-AU"/>
              </w:rPr>
              <w:t>165,879,000</w:t>
            </w:r>
          </w:p>
        </w:tc>
        <w:tc>
          <w:tcPr>
            <w:tcW w:w="1440" w:type="dxa"/>
            <w:tcBorders>
              <w:top w:val="nil"/>
              <w:left w:val="nil"/>
              <w:bottom w:val="nil"/>
              <w:right w:val="nil"/>
            </w:tcBorders>
            <w:shd w:val="clear" w:color="auto" w:fill="FFFFFF"/>
            <w:vAlign w:val="bottom"/>
          </w:tcPr>
          <w:p w14:paraId="70C52BA1" w14:textId="77777777" w:rsidR="009A6071" w:rsidRPr="00763A89" w:rsidRDefault="00C9335E" w:rsidP="00DA5343">
            <w:pPr>
              <w:shd w:val="clear" w:color="auto" w:fill="FFFFFF"/>
              <w:ind w:right="144"/>
              <w:jc w:val="right"/>
              <w:rPr>
                <w:lang w:val="en-AU"/>
              </w:rPr>
            </w:pPr>
            <w:r w:rsidRPr="00763A89">
              <w:rPr>
                <w:szCs w:val="18"/>
                <w:lang w:val="en-AU"/>
              </w:rPr>
              <w:t>238,000,000</w:t>
            </w:r>
          </w:p>
        </w:tc>
        <w:tc>
          <w:tcPr>
            <w:tcW w:w="1239" w:type="dxa"/>
            <w:tcBorders>
              <w:top w:val="nil"/>
              <w:left w:val="nil"/>
              <w:bottom w:val="nil"/>
              <w:right w:val="nil"/>
            </w:tcBorders>
            <w:shd w:val="clear" w:color="auto" w:fill="FFFFFF"/>
            <w:vAlign w:val="bottom"/>
          </w:tcPr>
          <w:p w14:paraId="70C52BA2" w14:textId="77777777" w:rsidR="009A6071" w:rsidRPr="00763A89" w:rsidRDefault="00C9335E" w:rsidP="00DA5343">
            <w:pPr>
              <w:shd w:val="clear" w:color="auto" w:fill="FFFFFF"/>
              <w:ind w:right="144"/>
              <w:jc w:val="right"/>
              <w:rPr>
                <w:lang w:val="en-AU"/>
              </w:rPr>
            </w:pPr>
            <w:r w:rsidRPr="00763A89">
              <w:rPr>
                <w:szCs w:val="18"/>
                <w:lang w:val="en-AU"/>
              </w:rPr>
              <w:t>137,788,377</w:t>
            </w:r>
          </w:p>
        </w:tc>
      </w:tr>
      <w:tr w:rsidR="009A6071" w:rsidRPr="00763A89" w14:paraId="70C52BA8" w14:textId="77777777" w:rsidTr="00DA5343">
        <w:trPr>
          <w:trHeight w:val="20"/>
          <w:jc w:val="center"/>
        </w:trPr>
        <w:tc>
          <w:tcPr>
            <w:tcW w:w="4990" w:type="dxa"/>
            <w:tcBorders>
              <w:left w:val="nil"/>
              <w:bottom w:val="nil"/>
              <w:right w:val="nil"/>
            </w:tcBorders>
            <w:shd w:val="clear" w:color="auto" w:fill="FFFFFF"/>
          </w:tcPr>
          <w:p w14:paraId="70C52BA4" w14:textId="77777777" w:rsidR="009A6071" w:rsidRPr="00763A89" w:rsidRDefault="00C9335E" w:rsidP="0035353E">
            <w:pPr>
              <w:shd w:val="clear" w:color="auto" w:fill="FFFFFF"/>
              <w:tabs>
                <w:tab w:val="left" w:leader="dot" w:pos="4860"/>
              </w:tabs>
              <w:ind w:left="706" w:hanging="576"/>
              <w:rPr>
                <w:lang w:val="en-AU"/>
              </w:rPr>
            </w:pPr>
            <w:r w:rsidRPr="00763A89">
              <w:rPr>
                <w:szCs w:val="18"/>
                <w:lang w:val="en-AU"/>
              </w:rPr>
              <w:t>02. Aircraft and associated initial equipment and stores</w:t>
            </w:r>
            <w:r w:rsidR="00DA5343" w:rsidRPr="00763A89">
              <w:rPr>
                <w:szCs w:val="18"/>
                <w:lang w:val="en-AU"/>
              </w:rPr>
              <w:tab/>
            </w:r>
          </w:p>
        </w:tc>
        <w:tc>
          <w:tcPr>
            <w:tcW w:w="1440" w:type="dxa"/>
            <w:tcBorders>
              <w:top w:val="nil"/>
              <w:left w:val="nil"/>
              <w:bottom w:val="nil"/>
              <w:right w:val="nil"/>
            </w:tcBorders>
            <w:shd w:val="clear" w:color="auto" w:fill="FFFFFF"/>
            <w:vAlign w:val="bottom"/>
          </w:tcPr>
          <w:p w14:paraId="70C52BA5" w14:textId="77777777" w:rsidR="009A6071" w:rsidRPr="00763A89" w:rsidRDefault="00C9335E" w:rsidP="00DA5343">
            <w:pPr>
              <w:shd w:val="clear" w:color="auto" w:fill="FFFFFF"/>
              <w:ind w:right="144"/>
              <w:jc w:val="right"/>
              <w:rPr>
                <w:lang w:val="en-AU"/>
              </w:rPr>
            </w:pPr>
            <w:r w:rsidRPr="00763A89">
              <w:rPr>
                <w:szCs w:val="18"/>
                <w:lang w:val="en-AU"/>
              </w:rPr>
              <w:t>238,324,000</w:t>
            </w:r>
          </w:p>
        </w:tc>
        <w:tc>
          <w:tcPr>
            <w:tcW w:w="1440" w:type="dxa"/>
            <w:tcBorders>
              <w:top w:val="nil"/>
              <w:left w:val="nil"/>
              <w:bottom w:val="nil"/>
              <w:right w:val="nil"/>
            </w:tcBorders>
            <w:shd w:val="clear" w:color="auto" w:fill="FFFFFF"/>
            <w:vAlign w:val="bottom"/>
          </w:tcPr>
          <w:p w14:paraId="70C52BA6" w14:textId="77777777" w:rsidR="009A6071" w:rsidRPr="00763A89" w:rsidRDefault="00C9335E" w:rsidP="00DA5343">
            <w:pPr>
              <w:shd w:val="clear" w:color="auto" w:fill="FFFFFF"/>
              <w:ind w:right="144"/>
              <w:jc w:val="right"/>
              <w:rPr>
                <w:lang w:val="en-AU"/>
              </w:rPr>
            </w:pPr>
            <w:r w:rsidRPr="00763A89">
              <w:rPr>
                <w:szCs w:val="18"/>
                <w:lang w:val="en-AU"/>
              </w:rPr>
              <w:t>114,438,000</w:t>
            </w:r>
          </w:p>
        </w:tc>
        <w:tc>
          <w:tcPr>
            <w:tcW w:w="1239" w:type="dxa"/>
            <w:tcBorders>
              <w:top w:val="nil"/>
              <w:left w:val="nil"/>
              <w:bottom w:val="nil"/>
              <w:right w:val="nil"/>
            </w:tcBorders>
            <w:shd w:val="clear" w:color="auto" w:fill="FFFFFF"/>
            <w:vAlign w:val="bottom"/>
          </w:tcPr>
          <w:p w14:paraId="70C52BA7" w14:textId="77777777" w:rsidR="009A6071" w:rsidRPr="00763A89" w:rsidRDefault="00C9335E" w:rsidP="00DA5343">
            <w:pPr>
              <w:shd w:val="clear" w:color="auto" w:fill="FFFFFF"/>
              <w:ind w:right="144"/>
              <w:jc w:val="right"/>
              <w:rPr>
                <w:lang w:val="en-AU"/>
              </w:rPr>
            </w:pPr>
            <w:r w:rsidRPr="00763A89">
              <w:rPr>
                <w:szCs w:val="18"/>
                <w:lang w:val="en-AU"/>
              </w:rPr>
              <w:t>75,841,206</w:t>
            </w:r>
          </w:p>
        </w:tc>
      </w:tr>
      <w:tr w:rsidR="009A6071" w:rsidRPr="00763A89" w14:paraId="70C52BAD" w14:textId="77777777" w:rsidTr="00DA5343">
        <w:trPr>
          <w:trHeight w:val="20"/>
          <w:jc w:val="center"/>
        </w:trPr>
        <w:tc>
          <w:tcPr>
            <w:tcW w:w="4990" w:type="dxa"/>
            <w:tcBorders>
              <w:top w:val="nil"/>
              <w:left w:val="nil"/>
              <w:bottom w:val="nil"/>
              <w:right w:val="nil"/>
            </w:tcBorders>
            <w:shd w:val="clear" w:color="auto" w:fill="FFFFFF"/>
          </w:tcPr>
          <w:p w14:paraId="70C52BA9" w14:textId="77777777" w:rsidR="009A6071" w:rsidRPr="00763A89" w:rsidRDefault="00C9335E" w:rsidP="0035353E">
            <w:pPr>
              <w:shd w:val="clear" w:color="auto" w:fill="FFFFFF"/>
              <w:tabs>
                <w:tab w:val="left" w:leader="dot" w:pos="4860"/>
              </w:tabs>
              <w:ind w:left="706" w:hanging="576"/>
              <w:rPr>
                <w:lang w:val="en-AU"/>
              </w:rPr>
            </w:pPr>
            <w:r w:rsidRPr="00763A89">
              <w:rPr>
                <w:szCs w:val="18"/>
                <w:lang w:val="en-AU"/>
              </w:rPr>
              <w:t>03. Armoured and combat vehicles, artillery and associated initial equipment and stores</w:t>
            </w:r>
            <w:r w:rsidR="00DA5343" w:rsidRPr="00763A89">
              <w:rPr>
                <w:szCs w:val="18"/>
                <w:lang w:val="en-AU"/>
              </w:rPr>
              <w:tab/>
            </w:r>
          </w:p>
        </w:tc>
        <w:tc>
          <w:tcPr>
            <w:tcW w:w="1440" w:type="dxa"/>
            <w:tcBorders>
              <w:top w:val="nil"/>
              <w:left w:val="nil"/>
              <w:bottom w:val="nil"/>
              <w:right w:val="nil"/>
            </w:tcBorders>
            <w:shd w:val="clear" w:color="auto" w:fill="FFFFFF"/>
            <w:vAlign w:val="bottom"/>
          </w:tcPr>
          <w:p w14:paraId="70C52BAA" w14:textId="77777777" w:rsidR="009A6071" w:rsidRPr="00763A89" w:rsidRDefault="00C9335E" w:rsidP="00DA5343">
            <w:pPr>
              <w:shd w:val="clear" w:color="auto" w:fill="FFFFFF"/>
              <w:ind w:right="144"/>
              <w:jc w:val="right"/>
              <w:rPr>
                <w:lang w:val="en-AU"/>
              </w:rPr>
            </w:pPr>
            <w:r w:rsidRPr="00763A89">
              <w:rPr>
                <w:szCs w:val="18"/>
                <w:lang w:val="en-AU"/>
              </w:rPr>
              <w:t>16,075,000</w:t>
            </w:r>
          </w:p>
        </w:tc>
        <w:tc>
          <w:tcPr>
            <w:tcW w:w="1440" w:type="dxa"/>
            <w:tcBorders>
              <w:top w:val="nil"/>
              <w:left w:val="nil"/>
              <w:bottom w:val="nil"/>
              <w:right w:val="nil"/>
            </w:tcBorders>
            <w:shd w:val="clear" w:color="auto" w:fill="FFFFFF"/>
            <w:vAlign w:val="bottom"/>
          </w:tcPr>
          <w:p w14:paraId="70C52BAB" w14:textId="77777777" w:rsidR="009A6071" w:rsidRPr="00763A89" w:rsidRDefault="00C9335E" w:rsidP="00DA5343">
            <w:pPr>
              <w:shd w:val="clear" w:color="auto" w:fill="FFFFFF"/>
              <w:ind w:right="144"/>
              <w:jc w:val="right"/>
              <w:rPr>
                <w:lang w:val="en-AU"/>
              </w:rPr>
            </w:pPr>
            <w:r w:rsidRPr="00763A89">
              <w:rPr>
                <w:szCs w:val="18"/>
                <w:lang w:val="en-AU"/>
              </w:rPr>
              <w:t>16,052,000</w:t>
            </w:r>
          </w:p>
        </w:tc>
        <w:tc>
          <w:tcPr>
            <w:tcW w:w="1239" w:type="dxa"/>
            <w:tcBorders>
              <w:top w:val="nil"/>
              <w:left w:val="nil"/>
              <w:bottom w:val="nil"/>
              <w:right w:val="nil"/>
            </w:tcBorders>
            <w:shd w:val="clear" w:color="auto" w:fill="FFFFFF"/>
            <w:vAlign w:val="bottom"/>
          </w:tcPr>
          <w:p w14:paraId="70C52BAC" w14:textId="77777777" w:rsidR="009A6071" w:rsidRPr="00763A89" w:rsidRDefault="00C9335E" w:rsidP="00DA5343">
            <w:pPr>
              <w:shd w:val="clear" w:color="auto" w:fill="FFFFFF"/>
              <w:ind w:right="144"/>
              <w:jc w:val="right"/>
              <w:rPr>
                <w:lang w:val="en-AU"/>
              </w:rPr>
            </w:pPr>
            <w:r w:rsidRPr="00763A89">
              <w:rPr>
                <w:szCs w:val="18"/>
                <w:lang w:val="en-AU"/>
              </w:rPr>
              <w:t>12,220,868</w:t>
            </w:r>
          </w:p>
        </w:tc>
      </w:tr>
      <w:tr w:rsidR="009A6071" w:rsidRPr="00763A89" w14:paraId="70C52BB2" w14:textId="77777777" w:rsidTr="00DA5343">
        <w:trPr>
          <w:trHeight w:val="20"/>
          <w:jc w:val="center"/>
        </w:trPr>
        <w:tc>
          <w:tcPr>
            <w:tcW w:w="4990" w:type="dxa"/>
            <w:tcBorders>
              <w:top w:val="nil"/>
              <w:left w:val="nil"/>
              <w:right w:val="nil"/>
            </w:tcBorders>
            <w:shd w:val="clear" w:color="auto" w:fill="FFFFFF"/>
          </w:tcPr>
          <w:p w14:paraId="70C52BAE" w14:textId="77777777" w:rsidR="009A6071" w:rsidRPr="00763A89" w:rsidRDefault="00C9335E" w:rsidP="0035353E">
            <w:pPr>
              <w:shd w:val="clear" w:color="auto" w:fill="FFFFFF"/>
              <w:tabs>
                <w:tab w:val="left" w:leader="dot" w:pos="4860"/>
              </w:tabs>
              <w:ind w:left="706" w:hanging="576"/>
              <w:rPr>
                <w:lang w:val="en-AU"/>
              </w:rPr>
            </w:pPr>
            <w:r w:rsidRPr="00763A89">
              <w:rPr>
                <w:lang w:val="en-AU"/>
              </w:rPr>
              <w:t xml:space="preserve">04. </w:t>
            </w:r>
            <w:r w:rsidRPr="00763A89">
              <w:rPr>
                <w:rFonts w:eastAsia="Times New Roman"/>
                <w:noProof/>
                <w:lang w:val="en-AU"/>
              </w:rPr>
              <w:t>Other equipment and stores</w:t>
            </w:r>
            <w:r w:rsidR="00DA5343" w:rsidRPr="00763A89">
              <w:rPr>
                <w:rFonts w:eastAsia="Times New Roman"/>
                <w:noProof/>
                <w:lang w:val="en-AU"/>
              </w:rPr>
              <w:tab/>
            </w:r>
          </w:p>
        </w:tc>
        <w:tc>
          <w:tcPr>
            <w:tcW w:w="1440" w:type="dxa"/>
            <w:tcBorders>
              <w:top w:val="nil"/>
              <w:left w:val="nil"/>
              <w:bottom w:val="nil"/>
              <w:right w:val="nil"/>
            </w:tcBorders>
            <w:shd w:val="clear" w:color="auto" w:fill="FFFFFF"/>
            <w:vAlign w:val="bottom"/>
          </w:tcPr>
          <w:p w14:paraId="70C52BAF" w14:textId="77777777" w:rsidR="009A6071" w:rsidRPr="00763A89" w:rsidRDefault="00C9335E" w:rsidP="00DA5343">
            <w:pPr>
              <w:shd w:val="clear" w:color="auto" w:fill="FFFFFF"/>
              <w:ind w:right="144"/>
              <w:jc w:val="right"/>
              <w:rPr>
                <w:lang w:val="en-AU"/>
              </w:rPr>
            </w:pPr>
            <w:r w:rsidRPr="00763A89">
              <w:rPr>
                <w:szCs w:val="18"/>
                <w:lang w:val="en-AU"/>
              </w:rPr>
              <w:t>276,546,000</w:t>
            </w:r>
          </w:p>
        </w:tc>
        <w:tc>
          <w:tcPr>
            <w:tcW w:w="1440" w:type="dxa"/>
            <w:tcBorders>
              <w:top w:val="nil"/>
              <w:left w:val="nil"/>
              <w:bottom w:val="nil"/>
              <w:right w:val="nil"/>
            </w:tcBorders>
            <w:shd w:val="clear" w:color="auto" w:fill="FFFFFF"/>
            <w:vAlign w:val="bottom"/>
          </w:tcPr>
          <w:p w14:paraId="70C52BB0" w14:textId="77777777" w:rsidR="009A6071" w:rsidRPr="00763A89" w:rsidRDefault="00C9335E" w:rsidP="00DA5343">
            <w:pPr>
              <w:shd w:val="clear" w:color="auto" w:fill="FFFFFF"/>
              <w:ind w:right="144"/>
              <w:jc w:val="right"/>
              <w:rPr>
                <w:lang w:val="en-AU"/>
              </w:rPr>
            </w:pPr>
            <w:r w:rsidRPr="00763A89">
              <w:rPr>
                <w:szCs w:val="18"/>
                <w:lang w:val="en-AU"/>
              </w:rPr>
              <w:t>330,841,151</w:t>
            </w:r>
          </w:p>
        </w:tc>
        <w:tc>
          <w:tcPr>
            <w:tcW w:w="1239" w:type="dxa"/>
            <w:tcBorders>
              <w:top w:val="nil"/>
              <w:left w:val="nil"/>
              <w:bottom w:val="nil"/>
              <w:right w:val="nil"/>
            </w:tcBorders>
            <w:shd w:val="clear" w:color="auto" w:fill="FFFFFF"/>
            <w:vAlign w:val="bottom"/>
          </w:tcPr>
          <w:p w14:paraId="70C52BB1" w14:textId="77777777" w:rsidR="009A6071" w:rsidRPr="00763A89" w:rsidRDefault="00C9335E" w:rsidP="00DA5343">
            <w:pPr>
              <w:shd w:val="clear" w:color="auto" w:fill="FFFFFF"/>
              <w:ind w:right="144"/>
              <w:jc w:val="right"/>
              <w:rPr>
                <w:lang w:val="en-AU"/>
              </w:rPr>
            </w:pPr>
            <w:r w:rsidRPr="00763A89">
              <w:rPr>
                <w:szCs w:val="18"/>
                <w:lang w:val="en-AU"/>
              </w:rPr>
              <w:t>266,886,651</w:t>
            </w:r>
          </w:p>
        </w:tc>
      </w:tr>
      <w:tr w:rsidR="009A6071" w:rsidRPr="00763A89" w14:paraId="70C52BB7" w14:textId="77777777" w:rsidTr="00DA5343">
        <w:trPr>
          <w:trHeight w:val="20"/>
          <w:jc w:val="center"/>
        </w:trPr>
        <w:tc>
          <w:tcPr>
            <w:tcW w:w="4990" w:type="dxa"/>
            <w:tcBorders>
              <w:left w:val="nil"/>
              <w:right w:val="nil"/>
            </w:tcBorders>
            <w:shd w:val="clear" w:color="auto" w:fill="FFFFFF"/>
          </w:tcPr>
          <w:p w14:paraId="70C52BB3" w14:textId="77777777" w:rsidR="009A6071" w:rsidRPr="00763A89" w:rsidRDefault="00C9335E" w:rsidP="0035353E">
            <w:pPr>
              <w:shd w:val="clear" w:color="auto" w:fill="FFFFFF"/>
              <w:tabs>
                <w:tab w:val="left" w:leader="dot" w:pos="4860"/>
              </w:tabs>
              <w:ind w:left="706" w:hanging="576"/>
              <w:rPr>
                <w:lang w:val="en-AU"/>
              </w:rPr>
            </w:pPr>
            <w:r w:rsidRPr="00763A89">
              <w:rPr>
                <w:szCs w:val="18"/>
                <w:lang w:val="en-AU"/>
              </w:rPr>
              <w:t xml:space="preserve">05. Special purpose aircraft and associated initial </w:t>
            </w:r>
            <w:r w:rsidRPr="00763A89">
              <w:rPr>
                <w:rFonts w:eastAsia="Times New Roman"/>
                <w:noProof/>
                <w:szCs w:val="18"/>
                <w:lang w:val="en-AU"/>
              </w:rPr>
              <w:t>equipment and stores</w:t>
            </w:r>
            <w:r w:rsidR="00DA5343" w:rsidRPr="00763A89">
              <w:rPr>
                <w:rFonts w:eastAsia="Times New Roman"/>
                <w:noProof/>
                <w:szCs w:val="18"/>
                <w:lang w:val="en-AU"/>
              </w:rPr>
              <w:tab/>
            </w:r>
          </w:p>
        </w:tc>
        <w:tc>
          <w:tcPr>
            <w:tcW w:w="1440" w:type="dxa"/>
            <w:tcBorders>
              <w:top w:val="nil"/>
              <w:left w:val="nil"/>
              <w:bottom w:val="single" w:sz="6" w:space="0" w:color="auto"/>
              <w:right w:val="nil"/>
            </w:tcBorders>
            <w:shd w:val="clear" w:color="auto" w:fill="FFFFFF"/>
            <w:vAlign w:val="bottom"/>
          </w:tcPr>
          <w:p w14:paraId="70C52BB4" w14:textId="77777777" w:rsidR="009A6071" w:rsidRPr="00763A89" w:rsidRDefault="00C9335E" w:rsidP="00DA5343">
            <w:pPr>
              <w:shd w:val="clear" w:color="auto" w:fill="FFFFFF"/>
              <w:ind w:right="144"/>
              <w:jc w:val="right"/>
              <w:rPr>
                <w:lang w:val="en-AU"/>
              </w:rPr>
            </w:pPr>
            <w:r w:rsidRPr="00763A89">
              <w:rPr>
                <w:szCs w:val="18"/>
                <w:lang w:val="en-AU"/>
              </w:rPr>
              <w:t>100,000</w:t>
            </w:r>
          </w:p>
        </w:tc>
        <w:tc>
          <w:tcPr>
            <w:tcW w:w="1440" w:type="dxa"/>
            <w:tcBorders>
              <w:top w:val="nil"/>
              <w:left w:val="nil"/>
              <w:bottom w:val="single" w:sz="6" w:space="0" w:color="auto"/>
              <w:right w:val="nil"/>
            </w:tcBorders>
            <w:shd w:val="clear" w:color="auto" w:fill="FFFFFF"/>
            <w:vAlign w:val="bottom"/>
          </w:tcPr>
          <w:p w14:paraId="70C52BB5" w14:textId="77777777" w:rsidR="009A6071" w:rsidRPr="00763A89" w:rsidRDefault="00C9335E" w:rsidP="00DA5343">
            <w:pPr>
              <w:shd w:val="clear" w:color="auto" w:fill="FFFFFF"/>
              <w:ind w:right="144"/>
              <w:jc w:val="right"/>
              <w:rPr>
                <w:lang w:val="en-AU"/>
              </w:rPr>
            </w:pPr>
            <w:r w:rsidRPr="00763A89">
              <w:rPr>
                <w:szCs w:val="18"/>
                <w:lang w:val="en-AU"/>
              </w:rPr>
              <w:t>471,000</w:t>
            </w:r>
          </w:p>
        </w:tc>
        <w:tc>
          <w:tcPr>
            <w:tcW w:w="1239" w:type="dxa"/>
            <w:tcBorders>
              <w:top w:val="nil"/>
              <w:left w:val="nil"/>
              <w:bottom w:val="single" w:sz="6" w:space="0" w:color="auto"/>
              <w:right w:val="nil"/>
            </w:tcBorders>
            <w:shd w:val="clear" w:color="auto" w:fill="FFFFFF"/>
            <w:vAlign w:val="bottom"/>
          </w:tcPr>
          <w:p w14:paraId="70C52BB6" w14:textId="77777777" w:rsidR="009A6071" w:rsidRPr="00763A89" w:rsidRDefault="00C9335E" w:rsidP="00DA5343">
            <w:pPr>
              <w:shd w:val="clear" w:color="auto" w:fill="FFFFFF"/>
              <w:ind w:right="144"/>
              <w:jc w:val="right"/>
              <w:rPr>
                <w:lang w:val="en-AU"/>
              </w:rPr>
            </w:pPr>
            <w:r w:rsidRPr="00763A89">
              <w:rPr>
                <w:szCs w:val="18"/>
                <w:lang w:val="en-AU"/>
              </w:rPr>
              <w:t>289,080</w:t>
            </w:r>
          </w:p>
        </w:tc>
      </w:tr>
      <w:tr w:rsidR="009A6071" w:rsidRPr="00763A89" w14:paraId="70C52BBC" w14:textId="77777777" w:rsidTr="00DA5343">
        <w:trPr>
          <w:trHeight w:val="20"/>
          <w:jc w:val="center"/>
        </w:trPr>
        <w:tc>
          <w:tcPr>
            <w:tcW w:w="4990" w:type="dxa"/>
            <w:tcBorders>
              <w:left w:val="nil"/>
              <w:bottom w:val="nil"/>
              <w:right w:val="nil"/>
            </w:tcBorders>
            <w:shd w:val="clear" w:color="auto" w:fill="FFFFFF"/>
          </w:tcPr>
          <w:p w14:paraId="70C52BB8" w14:textId="77777777" w:rsidR="009A6071" w:rsidRPr="00763A89" w:rsidRDefault="009A6071" w:rsidP="000D5828">
            <w:pPr>
              <w:shd w:val="clear" w:color="auto" w:fill="FFFFFF"/>
              <w:tabs>
                <w:tab w:val="left" w:leader="dot" w:pos="4860"/>
              </w:tabs>
              <w:jc w:val="both"/>
              <w:rPr>
                <w:lang w:val="en-AU"/>
              </w:rPr>
            </w:pPr>
          </w:p>
        </w:tc>
        <w:tc>
          <w:tcPr>
            <w:tcW w:w="1440" w:type="dxa"/>
            <w:tcBorders>
              <w:top w:val="single" w:sz="6" w:space="0" w:color="auto"/>
              <w:left w:val="nil"/>
              <w:bottom w:val="single" w:sz="6" w:space="0" w:color="auto"/>
              <w:right w:val="nil"/>
            </w:tcBorders>
            <w:shd w:val="clear" w:color="auto" w:fill="FFFFFF"/>
            <w:vAlign w:val="bottom"/>
          </w:tcPr>
          <w:p w14:paraId="70C52BB9" w14:textId="77777777" w:rsidR="009A6071" w:rsidRPr="00763A89" w:rsidRDefault="00C9335E" w:rsidP="00DA5343">
            <w:pPr>
              <w:shd w:val="clear" w:color="auto" w:fill="FFFFFF"/>
              <w:ind w:right="144"/>
              <w:jc w:val="right"/>
              <w:rPr>
                <w:lang w:val="en-AU"/>
              </w:rPr>
            </w:pPr>
            <w:r w:rsidRPr="00763A89">
              <w:rPr>
                <w:szCs w:val="18"/>
                <w:lang w:val="en-AU"/>
              </w:rPr>
              <w:t>696,924,000</w:t>
            </w:r>
          </w:p>
        </w:tc>
        <w:tc>
          <w:tcPr>
            <w:tcW w:w="1440" w:type="dxa"/>
            <w:tcBorders>
              <w:top w:val="single" w:sz="6" w:space="0" w:color="auto"/>
              <w:left w:val="nil"/>
              <w:bottom w:val="single" w:sz="6" w:space="0" w:color="auto"/>
              <w:right w:val="nil"/>
            </w:tcBorders>
            <w:shd w:val="clear" w:color="auto" w:fill="FFFFFF"/>
            <w:vAlign w:val="bottom"/>
          </w:tcPr>
          <w:p w14:paraId="70C52BBA" w14:textId="77777777" w:rsidR="009A6071" w:rsidRPr="00763A89" w:rsidRDefault="00C9335E" w:rsidP="00DA5343">
            <w:pPr>
              <w:shd w:val="clear" w:color="auto" w:fill="FFFFFF"/>
              <w:ind w:right="144"/>
              <w:jc w:val="right"/>
              <w:rPr>
                <w:lang w:val="en-AU"/>
              </w:rPr>
            </w:pPr>
            <w:r w:rsidRPr="00763A89">
              <w:rPr>
                <w:szCs w:val="18"/>
                <w:lang w:val="en-AU"/>
              </w:rPr>
              <w:t>699,802,151</w:t>
            </w:r>
          </w:p>
        </w:tc>
        <w:tc>
          <w:tcPr>
            <w:tcW w:w="1239" w:type="dxa"/>
            <w:tcBorders>
              <w:top w:val="single" w:sz="6" w:space="0" w:color="auto"/>
              <w:left w:val="nil"/>
              <w:bottom w:val="single" w:sz="6" w:space="0" w:color="auto"/>
              <w:right w:val="nil"/>
            </w:tcBorders>
            <w:shd w:val="clear" w:color="auto" w:fill="FFFFFF"/>
            <w:vAlign w:val="bottom"/>
          </w:tcPr>
          <w:p w14:paraId="70C52BBB" w14:textId="77777777" w:rsidR="009A6071" w:rsidRPr="00763A89" w:rsidRDefault="00C9335E" w:rsidP="00DA5343">
            <w:pPr>
              <w:shd w:val="clear" w:color="auto" w:fill="FFFFFF"/>
              <w:ind w:right="144"/>
              <w:jc w:val="right"/>
              <w:rPr>
                <w:lang w:val="en-AU"/>
              </w:rPr>
            </w:pPr>
            <w:r w:rsidRPr="00763A89">
              <w:rPr>
                <w:szCs w:val="18"/>
                <w:lang w:val="en-AU"/>
              </w:rPr>
              <w:t>493,026,182</w:t>
            </w:r>
          </w:p>
        </w:tc>
      </w:tr>
      <w:tr w:rsidR="009A6071" w:rsidRPr="00763A89" w14:paraId="70C52BC1" w14:textId="77777777" w:rsidTr="00DA5343">
        <w:trPr>
          <w:trHeight w:val="20"/>
          <w:jc w:val="center"/>
        </w:trPr>
        <w:tc>
          <w:tcPr>
            <w:tcW w:w="4990" w:type="dxa"/>
            <w:tcBorders>
              <w:top w:val="nil"/>
              <w:left w:val="nil"/>
              <w:bottom w:val="nil"/>
              <w:right w:val="nil"/>
            </w:tcBorders>
            <w:shd w:val="clear" w:color="auto" w:fill="FFFFFF"/>
          </w:tcPr>
          <w:p w14:paraId="70C52BBD" w14:textId="77777777" w:rsidR="009A6071" w:rsidRPr="00763A89" w:rsidRDefault="00C9335E" w:rsidP="00DA5343">
            <w:pPr>
              <w:shd w:val="clear" w:color="auto" w:fill="FFFFFF"/>
              <w:tabs>
                <w:tab w:val="left" w:leader="dot" w:pos="4860"/>
              </w:tabs>
              <w:spacing w:before="240"/>
              <w:jc w:val="both"/>
              <w:rPr>
                <w:lang w:val="en-AU"/>
              </w:rPr>
            </w:pPr>
            <w:r w:rsidRPr="00763A89">
              <w:rPr>
                <w:b/>
                <w:bCs/>
                <w:szCs w:val="18"/>
                <w:lang w:val="en-AU"/>
              </w:rPr>
              <w:t>2.</w:t>
            </w:r>
            <w:r w:rsidRPr="00763A89">
              <w:rPr>
                <w:rFonts w:eastAsia="Times New Roman"/>
                <w:szCs w:val="18"/>
                <w:lang w:val="en-AU"/>
              </w:rPr>
              <w:t>—</w:t>
            </w:r>
            <w:r w:rsidRPr="00763A89">
              <w:rPr>
                <w:rFonts w:eastAsia="Times New Roman"/>
                <w:b/>
                <w:bCs/>
                <w:szCs w:val="18"/>
                <w:lang w:val="en-AU"/>
              </w:rPr>
              <w:t>Replacement Equipment and Stores</w:t>
            </w:r>
            <w:r w:rsidRPr="00763A89">
              <w:rPr>
                <w:rFonts w:eastAsia="Times New Roman"/>
                <w:szCs w:val="18"/>
                <w:lang w:val="en-AU"/>
              </w:rPr>
              <w:t>—</w:t>
            </w:r>
          </w:p>
        </w:tc>
        <w:tc>
          <w:tcPr>
            <w:tcW w:w="1440" w:type="dxa"/>
            <w:tcBorders>
              <w:top w:val="single" w:sz="6" w:space="0" w:color="auto"/>
              <w:left w:val="nil"/>
              <w:bottom w:val="nil"/>
              <w:right w:val="nil"/>
            </w:tcBorders>
            <w:shd w:val="clear" w:color="auto" w:fill="FFFFFF"/>
            <w:vAlign w:val="bottom"/>
          </w:tcPr>
          <w:p w14:paraId="70C52BBE" w14:textId="77777777" w:rsidR="009A6071" w:rsidRPr="00763A89" w:rsidRDefault="009A6071" w:rsidP="00DA5343">
            <w:pPr>
              <w:shd w:val="clear" w:color="auto" w:fill="FFFFFF"/>
              <w:ind w:right="144"/>
              <w:jc w:val="right"/>
              <w:rPr>
                <w:lang w:val="en-AU"/>
              </w:rPr>
            </w:pPr>
          </w:p>
        </w:tc>
        <w:tc>
          <w:tcPr>
            <w:tcW w:w="1440" w:type="dxa"/>
            <w:tcBorders>
              <w:top w:val="single" w:sz="6" w:space="0" w:color="auto"/>
              <w:left w:val="nil"/>
              <w:bottom w:val="nil"/>
              <w:right w:val="nil"/>
            </w:tcBorders>
            <w:shd w:val="clear" w:color="auto" w:fill="FFFFFF"/>
            <w:vAlign w:val="bottom"/>
          </w:tcPr>
          <w:p w14:paraId="70C52BBF" w14:textId="77777777" w:rsidR="009A6071" w:rsidRPr="00763A89" w:rsidRDefault="009A6071" w:rsidP="00DA5343">
            <w:pPr>
              <w:shd w:val="clear" w:color="auto" w:fill="FFFFFF"/>
              <w:ind w:right="144"/>
              <w:jc w:val="right"/>
              <w:rPr>
                <w:lang w:val="en-AU"/>
              </w:rPr>
            </w:pPr>
          </w:p>
        </w:tc>
        <w:tc>
          <w:tcPr>
            <w:tcW w:w="1239" w:type="dxa"/>
            <w:tcBorders>
              <w:top w:val="single" w:sz="6" w:space="0" w:color="auto"/>
              <w:left w:val="nil"/>
              <w:bottom w:val="nil"/>
              <w:right w:val="nil"/>
            </w:tcBorders>
            <w:shd w:val="clear" w:color="auto" w:fill="FFFFFF"/>
            <w:vAlign w:val="bottom"/>
          </w:tcPr>
          <w:p w14:paraId="70C52BC0" w14:textId="77777777" w:rsidR="009A6071" w:rsidRPr="00763A89" w:rsidRDefault="009A6071" w:rsidP="00DA5343">
            <w:pPr>
              <w:shd w:val="clear" w:color="auto" w:fill="FFFFFF"/>
              <w:ind w:right="144"/>
              <w:jc w:val="right"/>
              <w:rPr>
                <w:lang w:val="en-AU"/>
              </w:rPr>
            </w:pPr>
          </w:p>
        </w:tc>
      </w:tr>
      <w:tr w:rsidR="009A6071" w:rsidRPr="00763A89" w14:paraId="70C52BC6" w14:textId="77777777" w:rsidTr="00DA5343">
        <w:trPr>
          <w:trHeight w:val="20"/>
          <w:jc w:val="center"/>
        </w:trPr>
        <w:tc>
          <w:tcPr>
            <w:tcW w:w="4990" w:type="dxa"/>
            <w:tcBorders>
              <w:top w:val="nil"/>
              <w:left w:val="nil"/>
              <w:bottom w:val="nil"/>
              <w:right w:val="nil"/>
            </w:tcBorders>
            <w:shd w:val="clear" w:color="auto" w:fill="FFFFFF"/>
          </w:tcPr>
          <w:p w14:paraId="70C52BC2" w14:textId="77777777" w:rsidR="009A6071" w:rsidRPr="00763A89" w:rsidRDefault="00C9335E" w:rsidP="00DA5343">
            <w:pPr>
              <w:shd w:val="clear" w:color="auto" w:fill="FFFFFF"/>
              <w:tabs>
                <w:tab w:val="left" w:leader="dot" w:pos="4860"/>
              </w:tabs>
              <w:ind w:left="173"/>
              <w:jc w:val="both"/>
              <w:rPr>
                <w:lang w:val="en-AU"/>
              </w:rPr>
            </w:pPr>
            <w:r w:rsidRPr="00763A89">
              <w:rPr>
                <w:szCs w:val="18"/>
                <w:lang w:val="en-AU"/>
              </w:rPr>
              <w:t>01. Weapons, armament, ammunition and explosives</w:t>
            </w:r>
            <w:r w:rsidR="00DA5343" w:rsidRPr="00763A89">
              <w:rPr>
                <w:szCs w:val="18"/>
                <w:lang w:val="en-AU"/>
              </w:rPr>
              <w:tab/>
            </w:r>
          </w:p>
        </w:tc>
        <w:tc>
          <w:tcPr>
            <w:tcW w:w="1440" w:type="dxa"/>
            <w:tcBorders>
              <w:top w:val="nil"/>
              <w:left w:val="nil"/>
              <w:bottom w:val="nil"/>
              <w:right w:val="nil"/>
            </w:tcBorders>
            <w:shd w:val="clear" w:color="auto" w:fill="FFFFFF"/>
            <w:vAlign w:val="bottom"/>
          </w:tcPr>
          <w:p w14:paraId="70C52BC3" w14:textId="77777777" w:rsidR="009A6071" w:rsidRPr="00763A89" w:rsidRDefault="00C9335E" w:rsidP="00DA5343">
            <w:pPr>
              <w:shd w:val="clear" w:color="auto" w:fill="FFFFFF"/>
              <w:ind w:right="144"/>
              <w:jc w:val="right"/>
              <w:rPr>
                <w:lang w:val="en-AU"/>
              </w:rPr>
            </w:pPr>
            <w:r w:rsidRPr="00763A89">
              <w:rPr>
                <w:szCs w:val="18"/>
                <w:lang w:val="en-AU"/>
              </w:rPr>
              <w:t>52,028,000</w:t>
            </w:r>
          </w:p>
        </w:tc>
        <w:tc>
          <w:tcPr>
            <w:tcW w:w="1440" w:type="dxa"/>
            <w:tcBorders>
              <w:top w:val="nil"/>
              <w:left w:val="nil"/>
              <w:bottom w:val="nil"/>
              <w:right w:val="nil"/>
            </w:tcBorders>
            <w:shd w:val="clear" w:color="auto" w:fill="FFFFFF"/>
            <w:vAlign w:val="bottom"/>
          </w:tcPr>
          <w:p w14:paraId="70C52BC4" w14:textId="77777777" w:rsidR="009A6071" w:rsidRPr="00763A89" w:rsidRDefault="00C9335E" w:rsidP="00DA5343">
            <w:pPr>
              <w:shd w:val="clear" w:color="auto" w:fill="FFFFFF"/>
              <w:ind w:right="144"/>
              <w:jc w:val="right"/>
              <w:rPr>
                <w:lang w:val="en-AU"/>
              </w:rPr>
            </w:pPr>
            <w:r w:rsidRPr="00763A89">
              <w:rPr>
                <w:szCs w:val="18"/>
                <w:lang w:val="en-AU"/>
              </w:rPr>
              <w:t>42,710,000</w:t>
            </w:r>
          </w:p>
        </w:tc>
        <w:tc>
          <w:tcPr>
            <w:tcW w:w="1239" w:type="dxa"/>
            <w:tcBorders>
              <w:top w:val="nil"/>
              <w:left w:val="nil"/>
              <w:bottom w:val="nil"/>
              <w:right w:val="nil"/>
            </w:tcBorders>
            <w:shd w:val="clear" w:color="auto" w:fill="FFFFFF"/>
            <w:vAlign w:val="bottom"/>
          </w:tcPr>
          <w:p w14:paraId="70C52BC5" w14:textId="77777777" w:rsidR="009A6071" w:rsidRPr="00763A89" w:rsidRDefault="00C9335E" w:rsidP="00DA5343">
            <w:pPr>
              <w:shd w:val="clear" w:color="auto" w:fill="FFFFFF"/>
              <w:ind w:right="144"/>
              <w:jc w:val="right"/>
              <w:rPr>
                <w:lang w:val="en-AU"/>
              </w:rPr>
            </w:pPr>
            <w:r w:rsidRPr="00763A89">
              <w:rPr>
                <w:szCs w:val="18"/>
                <w:lang w:val="en-AU"/>
              </w:rPr>
              <w:t>37,009,325</w:t>
            </w:r>
          </w:p>
        </w:tc>
      </w:tr>
      <w:tr w:rsidR="009A6071" w:rsidRPr="00763A89" w14:paraId="70C52BCB" w14:textId="77777777" w:rsidTr="00DA5343">
        <w:trPr>
          <w:trHeight w:val="20"/>
          <w:jc w:val="center"/>
        </w:trPr>
        <w:tc>
          <w:tcPr>
            <w:tcW w:w="4990" w:type="dxa"/>
            <w:tcBorders>
              <w:top w:val="nil"/>
              <w:left w:val="nil"/>
              <w:right w:val="nil"/>
            </w:tcBorders>
            <w:shd w:val="clear" w:color="auto" w:fill="FFFFFF"/>
          </w:tcPr>
          <w:p w14:paraId="70C52BC7" w14:textId="77777777" w:rsidR="009A6071" w:rsidRPr="00763A89" w:rsidRDefault="00C9335E" w:rsidP="00DA5343">
            <w:pPr>
              <w:shd w:val="clear" w:color="auto" w:fill="FFFFFF"/>
              <w:tabs>
                <w:tab w:val="left" w:leader="dot" w:pos="4860"/>
              </w:tabs>
              <w:ind w:left="173"/>
              <w:jc w:val="both"/>
              <w:rPr>
                <w:lang w:val="en-AU"/>
              </w:rPr>
            </w:pPr>
            <w:r w:rsidRPr="00763A89">
              <w:rPr>
                <w:szCs w:val="18"/>
                <w:lang w:val="en-AU"/>
              </w:rPr>
              <w:t>02. Rations</w:t>
            </w:r>
            <w:r w:rsidR="00DA5343" w:rsidRPr="00763A89">
              <w:rPr>
                <w:szCs w:val="18"/>
                <w:lang w:val="en-AU"/>
              </w:rPr>
              <w:tab/>
            </w:r>
          </w:p>
        </w:tc>
        <w:tc>
          <w:tcPr>
            <w:tcW w:w="1440" w:type="dxa"/>
            <w:tcBorders>
              <w:top w:val="nil"/>
              <w:left w:val="nil"/>
              <w:bottom w:val="nil"/>
              <w:right w:val="nil"/>
            </w:tcBorders>
            <w:shd w:val="clear" w:color="auto" w:fill="FFFFFF"/>
            <w:vAlign w:val="bottom"/>
          </w:tcPr>
          <w:p w14:paraId="70C52BC8" w14:textId="77777777" w:rsidR="009A6071" w:rsidRPr="00763A89" w:rsidRDefault="00C9335E" w:rsidP="00DA5343">
            <w:pPr>
              <w:shd w:val="clear" w:color="auto" w:fill="FFFFFF"/>
              <w:ind w:right="144"/>
              <w:jc w:val="right"/>
              <w:rPr>
                <w:lang w:val="en-AU"/>
              </w:rPr>
            </w:pPr>
            <w:r w:rsidRPr="00763A89">
              <w:rPr>
                <w:szCs w:val="18"/>
                <w:lang w:val="en-AU"/>
              </w:rPr>
              <w:t>41,305,000</w:t>
            </w:r>
          </w:p>
        </w:tc>
        <w:tc>
          <w:tcPr>
            <w:tcW w:w="1440" w:type="dxa"/>
            <w:tcBorders>
              <w:top w:val="nil"/>
              <w:left w:val="nil"/>
              <w:bottom w:val="nil"/>
              <w:right w:val="nil"/>
            </w:tcBorders>
            <w:shd w:val="clear" w:color="auto" w:fill="FFFFFF"/>
            <w:vAlign w:val="bottom"/>
          </w:tcPr>
          <w:p w14:paraId="70C52BC9" w14:textId="77777777" w:rsidR="009A6071" w:rsidRPr="00763A89" w:rsidRDefault="00C9335E" w:rsidP="00DA5343">
            <w:pPr>
              <w:shd w:val="clear" w:color="auto" w:fill="FFFFFF"/>
              <w:ind w:right="144"/>
              <w:jc w:val="right"/>
              <w:rPr>
                <w:lang w:val="en-AU"/>
              </w:rPr>
            </w:pPr>
            <w:r w:rsidRPr="00763A89">
              <w:rPr>
                <w:szCs w:val="18"/>
                <w:lang w:val="en-AU"/>
              </w:rPr>
              <w:t>40,661,975</w:t>
            </w:r>
          </w:p>
        </w:tc>
        <w:tc>
          <w:tcPr>
            <w:tcW w:w="1239" w:type="dxa"/>
            <w:tcBorders>
              <w:top w:val="nil"/>
              <w:left w:val="nil"/>
              <w:bottom w:val="nil"/>
              <w:right w:val="nil"/>
            </w:tcBorders>
            <w:shd w:val="clear" w:color="auto" w:fill="FFFFFF"/>
            <w:vAlign w:val="bottom"/>
          </w:tcPr>
          <w:p w14:paraId="70C52BCA" w14:textId="77777777" w:rsidR="009A6071" w:rsidRPr="00763A89" w:rsidRDefault="00C9335E" w:rsidP="00DA5343">
            <w:pPr>
              <w:shd w:val="clear" w:color="auto" w:fill="FFFFFF"/>
              <w:ind w:right="144"/>
              <w:jc w:val="right"/>
              <w:rPr>
                <w:lang w:val="en-AU"/>
              </w:rPr>
            </w:pPr>
            <w:r w:rsidRPr="00763A89">
              <w:rPr>
                <w:szCs w:val="18"/>
                <w:lang w:val="en-AU"/>
              </w:rPr>
              <w:t>38,118,429</w:t>
            </w:r>
          </w:p>
        </w:tc>
      </w:tr>
      <w:tr w:rsidR="009A6071" w:rsidRPr="00763A89" w14:paraId="70C52BD0" w14:textId="77777777" w:rsidTr="00DA5343">
        <w:trPr>
          <w:trHeight w:val="20"/>
          <w:jc w:val="center"/>
        </w:trPr>
        <w:tc>
          <w:tcPr>
            <w:tcW w:w="4990" w:type="dxa"/>
            <w:tcBorders>
              <w:left w:val="nil"/>
              <w:right w:val="nil"/>
            </w:tcBorders>
            <w:shd w:val="clear" w:color="auto" w:fill="FFFFFF"/>
          </w:tcPr>
          <w:p w14:paraId="70C52BCC" w14:textId="77777777" w:rsidR="009A6071" w:rsidRPr="00763A89" w:rsidRDefault="00C9335E" w:rsidP="00DA5343">
            <w:pPr>
              <w:shd w:val="clear" w:color="auto" w:fill="FFFFFF"/>
              <w:tabs>
                <w:tab w:val="left" w:leader="dot" w:pos="4860"/>
              </w:tabs>
              <w:ind w:left="168"/>
              <w:jc w:val="both"/>
              <w:rPr>
                <w:lang w:val="en-AU"/>
              </w:rPr>
            </w:pPr>
            <w:r w:rsidRPr="00763A89">
              <w:rPr>
                <w:szCs w:val="18"/>
                <w:lang w:val="en-AU"/>
              </w:rPr>
              <w:t>03. Liquid fuels and lubricants</w:t>
            </w:r>
            <w:r w:rsidR="00DA5343" w:rsidRPr="00763A89">
              <w:rPr>
                <w:szCs w:val="18"/>
                <w:lang w:val="en-AU"/>
              </w:rPr>
              <w:tab/>
            </w:r>
          </w:p>
        </w:tc>
        <w:tc>
          <w:tcPr>
            <w:tcW w:w="1440" w:type="dxa"/>
            <w:tcBorders>
              <w:top w:val="nil"/>
              <w:left w:val="nil"/>
              <w:bottom w:val="nil"/>
              <w:right w:val="nil"/>
            </w:tcBorders>
            <w:shd w:val="clear" w:color="auto" w:fill="FFFFFF"/>
            <w:vAlign w:val="bottom"/>
          </w:tcPr>
          <w:p w14:paraId="70C52BCD" w14:textId="77777777" w:rsidR="009A6071" w:rsidRPr="00763A89" w:rsidRDefault="00C9335E" w:rsidP="00DA5343">
            <w:pPr>
              <w:shd w:val="clear" w:color="auto" w:fill="FFFFFF"/>
              <w:ind w:right="144"/>
              <w:jc w:val="right"/>
              <w:rPr>
                <w:lang w:val="en-AU"/>
              </w:rPr>
            </w:pPr>
            <w:r w:rsidRPr="00763A89">
              <w:rPr>
                <w:szCs w:val="18"/>
                <w:lang w:val="en-AU"/>
              </w:rPr>
              <w:t>111,723,000</w:t>
            </w:r>
          </w:p>
        </w:tc>
        <w:tc>
          <w:tcPr>
            <w:tcW w:w="1440" w:type="dxa"/>
            <w:tcBorders>
              <w:top w:val="nil"/>
              <w:left w:val="nil"/>
              <w:bottom w:val="nil"/>
              <w:right w:val="nil"/>
            </w:tcBorders>
            <w:shd w:val="clear" w:color="auto" w:fill="FFFFFF"/>
            <w:vAlign w:val="bottom"/>
          </w:tcPr>
          <w:p w14:paraId="70C52BCE" w14:textId="77777777" w:rsidR="009A6071" w:rsidRPr="00763A89" w:rsidRDefault="00C9335E" w:rsidP="00DA5343">
            <w:pPr>
              <w:shd w:val="clear" w:color="auto" w:fill="FFFFFF"/>
              <w:ind w:right="144"/>
              <w:jc w:val="right"/>
              <w:rPr>
                <w:lang w:val="en-AU"/>
              </w:rPr>
            </w:pPr>
            <w:r w:rsidRPr="00763A89">
              <w:rPr>
                <w:szCs w:val="18"/>
                <w:lang w:val="en-AU"/>
              </w:rPr>
              <w:t>129,152,988</w:t>
            </w:r>
          </w:p>
        </w:tc>
        <w:tc>
          <w:tcPr>
            <w:tcW w:w="1239" w:type="dxa"/>
            <w:tcBorders>
              <w:top w:val="nil"/>
              <w:left w:val="nil"/>
              <w:bottom w:val="nil"/>
              <w:right w:val="nil"/>
            </w:tcBorders>
            <w:shd w:val="clear" w:color="auto" w:fill="FFFFFF"/>
            <w:vAlign w:val="bottom"/>
          </w:tcPr>
          <w:p w14:paraId="70C52BCF" w14:textId="77777777" w:rsidR="009A6071" w:rsidRPr="00763A89" w:rsidRDefault="00C9335E" w:rsidP="00DA5343">
            <w:pPr>
              <w:shd w:val="clear" w:color="auto" w:fill="FFFFFF"/>
              <w:ind w:right="144"/>
              <w:jc w:val="right"/>
              <w:rPr>
                <w:lang w:val="en-AU"/>
              </w:rPr>
            </w:pPr>
            <w:r w:rsidRPr="00763A89">
              <w:rPr>
                <w:szCs w:val="18"/>
                <w:lang w:val="en-AU"/>
              </w:rPr>
              <w:t>123,124,216</w:t>
            </w:r>
          </w:p>
        </w:tc>
      </w:tr>
      <w:tr w:rsidR="009A6071" w:rsidRPr="00763A89" w14:paraId="70C52BD5" w14:textId="77777777" w:rsidTr="00DA5343">
        <w:trPr>
          <w:trHeight w:val="20"/>
          <w:jc w:val="center"/>
        </w:trPr>
        <w:tc>
          <w:tcPr>
            <w:tcW w:w="4990" w:type="dxa"/>
            <w:tcBorders>
              <w:left w:val="nil"/>
              <w:bottom w:val="nil"/>
              <w:right w:val="nil"/>
            </w:tcBorders>
            <w:shd w:val="clear" w:color="auto" w:fill="FFFFFF"/>
          </w:tcPr>
          <w:p w14:paraId="70C52BD1" w14:textId="77777777" w:rsidR="009A6071" w:rsidRPr="00763A89" w:rsidRDefault="00C9335E" w:rsidP="00DA5343">
            <w:pPr>
              <w:shd w:val="clear" w:color="auto" w:fill="FFFFFF"/>
              <w:tabs>
                <w:tab w:val="left" w:leader="dot" w:pos="4860"/>
              </w:tabs>
              <w:ind w:left="173"/>
              <w:jc w:val="both"/>
              <w:rPr>
                <w:lang w:val="en-AU"/>
              </w:rPr>
            </w:pPr>
            <w:r w:rsidRPr="00763A89">
              <w:rPr>
                <w:szCs w:val="18"/>
                <w:lang w:val="en-AU"/>
              </w:rPr>
              <w:t>04. Other equipment and stores, including hire</w:t>
            </w:r>
            <w:r w:rsidR="00DA5343" w:rsidRPr="00763A89">
              <w:rPr>
                <w:szCs w:val="18"/>
                <w:lang w:val="en-AU"/>
              </w:rPr>
              <w:tab/>
            </w:r>
          </w:p>
        </w:tc>
        <w:tc>
          <w:tcPr>
            <w:tcW w:w="1440" w:type="dxa"/>
            <w:tcBorders>
              <w:top w:val="nil"/>
              <w:left w:val="nil"/>
              <w:bottom w:val="single" w:sz="6" w:space="0" w:color="auto"/>
              <w:right w:val="nil"/>
            </w:tcBorders>
            <w:shd w:val="clear" w:color="auto" w:fill="FFFFFF"/>
            <w:vAlign w:val="bottom"/>
          </w:tcPr>
          <w:p w14:paraId="70C52BD2" w14:textId="77777777" w:rsidR="009A6071" w:rsidRPr="00763A89" w:rsidRDefault="00C9335E" w:rsidP="00DA5343">
            <w:pPr>
              <w:shd w:val="clear" w:color="auto" w:fill="FFFFFF"/>
              <w:ind w:right="144"/>
              <w:jc w:val="right"/>
              <w:rPr>
                <w:lang w:val="en-AU"/>
              </w:rPr>
            </w:pPr>
            <w:r w:rsidRPr="00763A89">
              <w:rPr>
                <w:szCs w:val="18"/>
                <w:lang w:val="en-AU"/>
              </w:rPr>
              <w:t>264,221,000</w:t>
            </w:r>
          </w:p>
        </w:tc>
        <w:tc>
          <w:tcPr>
            <w:tcW w:w="1440" w:type="dxa"/>
            <w:tcBorders>
              <w:top w:val="nil"/>
              <w:left w:val="nil"/>
              <w:bottom w:val="single" w:sz="6" w:space="0" w:color="auto"/>
              <w:right w:val="nil"/>
            </w:tcBorders>
            <w:shd w:val="clear" w:color="auto" w:fill="FFFFFF"/>
            <w:vAlign w:val="bottom"/>
          </w:tcPr>
          <w:p w14:paraId="70C52BD3" w14:textId="77777777" w:rsidR="009A6071" w:rsidRPr="00763A89" w:rsidRDefault="00C9335E" w:rsidP="00DA5343">
            <w:pPr>
              <w:shd w:val="clear" w:color="auto" w:fill="FFFFFF"/>
              <w:ind w:right="144"/>
              <w:jc w:val="right"/>
              <w:rPr>
                <w:lang w:val="en-AU"/>
              </w:rPr>
            </w:pPr>
            <w:r w:rsidRPr="00763A89">
              <w:rPr>
                <w:szCs w:val="18"/>
                <w:lang w:val="en-AU"/>
              </w:rPr>
              <w:t>272,769,058</w:t>
            </w:r>
          </w:p>
        </w:tc>
        <w:tc>
          <w:tcPr>
            <w:tcW w:w="1239" w:type="dxa"/>
            <w:tcBorders>
              <w:top w:val="nil"/>
              <w:left w:val="nil"/>
              <w:bottom w:val="single" w:sz="6" w:space="0" w:color="auto"/>
              <w:right w:val="nil"/>
            </w:tcBorders>
            <w:shd w:val="clear" w:color="auto" w:fill="FFFFFF"/>
            <w:vAlign w:val="bottom"/>
          </w:tcPr>
          <w:p w14:paraId="70C52BD4" w14:textId="77777777" w:rsidR="009A6071" w:rsidRPr="00763A89" w:rsidRDefault="00C9335E" w:rsidP="00DA5343">
            <w:pPr>
              <w:shd w:val="clear" w:color="auto" w:fill="FFFFFF"/>
              <w:ind w:right="144"/>
              <w:jc w:val="right"/>
              <w:rPr>
                <w:lang w:val="en-AU"/>
              </w:rPr>
            </w:pPr>
            <w:r w:rsidRPr="00763A89">
              <w:rPr>
                <w:szCs w:val="18"/>
                <w:lang w:val="en-AU"/>
              </w:rPr>
              <w:t>260,029,783</w:t>
            </w:r>
          </w:p>
        </w:tc>
      </w:tr>
      <w:tr w:rsidR="009A6071" w:rsidRPr="00763A89" w14:paraId="70C52BDA" w14:textId="77777777" w:rsidTr="00DA5343">
        <w:trPr>
          <w:trHeight w:val="20"/>
          <w:jc w:val="center"/>
        </w:trPr>
        <w:tc>
          <w:tcPr>
            <w:tcW w:w="4990" w:type="dxa"/>
            <w:tcBorders>
              <w:top w:val="nil"/>
              <w:left w:val="nil"/>
              <w:bottom w:val="nil"/>
              <w:right w:val="nil"/>
            </w:tcBorders>
            <w:shd w:val="clear" w:color="auto" w:fill="FFFFFF"/>
          </w:tcPr>
          <w:p w14:paraId="70C52BD6" w14:textId="77777777" w:rsidR="009A6071" w:rsidRPr="00763A89" w:rsidRDefault="009A6071" w:rsidP="000D5828">
            <w:pPr>
              <w:shd w:val="clear" w:color="auto" w:fill="FFFFFF"/>
              <w:tabs>
                <w:tab w:val="left" w:leader="dot" w:pos="4860"/>
              </w:tabs>
              <w:jc w:val="both"/>
              <w:rPr>
                <w:lang w:val="en-AU"/>
              </w:rPr>
            </w:pPr>
          </w:p>
        </w:tc>
        <w:tc>
          <w:tcPr>
            <w:tcW w:w="1440" w:type="dxa"/>
            <w:tcBorders>
              <w:top w:val="single" w:sz="6" w:space="0" w:color="auto"/>
              <w:left w:val="nil"/>
              <w:bottom w:val="single" w:sz="6" w:space="0" w:color="auto"/>
              <w:right w:val="nil"/>
            </w:tcBorders>
            <w:shd w:val="clear" w:color="auto" w:fill="FFFFFF"/>
            <w:vAlign w:val="bottom"/>
          </w:tcPr>
          <w:p w14:paraId="70C52BD7" w14:textId="77777777" w:rsidR="009A6071" w:rsidRPr="00763A89" w:rsidRDefault="00C9335E" w:rsidP="00DA5343">
            <w:pPr>
              <w:shd w:val="clear" w:color="auto" w:fill="FFFFFF"/>
              <w:ind w:right="144"/>
              <w:jc w:val="right"/>
              <w:rPr>
                <w:lang w:val="en-AU"/>
              </w:rPr>
            </w:pPr>
            <w:r w:rsidRPr="00763A89">
              <w:rPr>
                <w:szCs w:val="18"/>
                <w:lang w:val="en-AU"/>
              </w:rPr>
              <w:t>469,277,000</w:t>
            </w:r>
          </w:p>
        </w:tc>
        <w:tc>
          <w:tcPr>
            <w:tcW w:w="1440" w:type="dxa"/>
            <w:tcBorders>
              <w:top w:val="single" w:sz="6" w:space="0" w:color="auto"/>
              <w:left w:val="nil"/>
              <w:bottom w:val="single" w:sz="6" w:space="0" w:color="auto"/>
              <w:right w:val="nil"/>
            </w:tcBorders>
            <w:shd w:val="clear" w:color="auto" w:fill="FFFFFF"/>
            <w:vAlign w:val="bottom"/>
          </w:tcPr>
          <w:p w14:paraId="70C52BD8" w14:textId="77777777" w:rsidR="009A6071" w:rsidRPr="00763A89" w:rsidRDefault="00C9335E" w:rsidP="00DA5343">
            <w:pPr>
              <w:shd w:val="clear" w:color="auto" w:fill="FFFFFF"/>
              <w:ind w:right="144"/>
              <w:jc w:val="right"/>
              <w:rPr>
                <w:lang w:val="en-AU"/>
              </w:rPr>
            </w:pPr>
            <w:r w:rsidRPr="00763A89">
              <w:rPr>
                <w:szCs w:val="18"/>
                <w:lang w:val="en-AU"/>
              </w:rPr>
              <w:t>485,294,021</w:t>
            </w:r>
          </w:p>
        </w:tc>
        <w:tc>
          <w:tcPr>
            <w:tcW w:w="1239" w:type="dxa"/>
            <w:tcBorders>
              <w:top w:val="single" w:sz="6" w:space="0" w:color="auto"/>
              <w:left w:val="nil"/>
              <w:bottom w:val="single" w:sz="6" w:space="0" w:color="auto"/>
              <w:right w:val="nil"/>
            </w:tcBorders>
            <w:shd w:val="clear" w:color="auto" w:fill="FFFFFF"/>
            <w:vAlign w:val="bottom"/>
          </w:tcPr>
          <w:p w14:paraId="70C52BD9" w14:textId="77777777" w:rsidR="009A6071" w:rsidRPr="00763A89" w:rsidRDefault="00C9335E" w:rsidP="00DA5343">
            <w:pPr>
              <w:shd w:val="clear" w:color="auto" w:fill="FFFFFF"/>
              <w:ind w:right="144"/>
              <w:jc w:val="right"/>
              <w:rPr>
                <w:lang w:val="en-AU"/>
              </w:rPr>
            </w:pPr>
            <w:r w:rsidRPr="00763A89">
              <w:rPr>
                <w:szCs w:val="18"/>
                <w:lang w:val="en-AU"/>
              </w:rPr>
              <w:t>458,281,754</w:t>
            </w:r>
          </w:p>
        </w:tc>
      </w:tr>
      <w:tr w:rsidR="009A6071" w:rsidRPr="00763A89" w14:paraId="70C52BDF" w14:textId="77777777" w:rsidTr="00DA5343">
        <w:trPr>
          <w:trHeight w:val="20"/>
          <w:jc w:val="center"/>
        </w:trPr>
        <w:tc>
          <w:tcPr>
            <w:tcW w:w="4990" w:type="dxa"/>
            <w:tcBorders>
              <w:top w:val="nil"/>
              <w:left w:val="nil"/>
              <w:bottom w:val="nil"/>
              <w:right w:val="nil"/>
            </w:tcBorders>
            <w:shd w:val="clear" w:color="auto" w:fill="FFFFFF"/>
          </w:tcPr>
          <w:p w14:paraId="70C52BDB" w14:textId="77777777" w:rsidR="009A6071" w:rsidRPr="00763A89" w:rsidRDefault="002A5BE8" w:rsidP="002A5BE8">
            <w:pPr>
              <w:shd w:val="clear" w:color="auto" w:fill="FFFFFF"/>
              <w:tabs>
                <w:tab w:val="left" w:leader="dot" w:pos="4860"/>
              </w:tabs>
              <w:spacing w:before="60"/>
              <w:ind w:right="144"/>
              <w:jc w:val="right"/>
              <w:rPr>
                <w:lang w:val="en-AU"/>
              </w:rPr>
            </w:pPr>
            <w:r w:rsidRPr="00763A89">
              <w:rPr>
                <w:i/>
                <w:iCs/>
                <w:szCs w:val="18"/>
                <w:lang w:val="en-AU"/>
              </w:rPr>
              <w:t>Total: Division</w:t>
            </w:r>
            <w:r w:rsidR="00C9335E" w:rsidRPr="00763A89">
              <w:rPr>
                <w:i/>
                <w:iCs/>
                <w:szCs w:val="18"/>
                <w:lang w:val="en-AU"/>
              </w:rPr>
              <w:t xml:space="preserve"> </w:t>
            </w:r>
            <w:r w:rsidR="00C9335E" w:rsidRPr="00763A89">
              <w:rPr>
                <w:szCs w:val="18"/>
                <w:lang w:val="en-AU"/>
              </w:rPr>
              <w:t>234</w:t>
            </w:r>
          </w:p>
        </w:tc>
        <w:tc>
          <w:tcPr>
            <w:tcW w:w="1440" w:type="dxa"/>
            <w:tcBorders>
              <w:top w:val="single" w:sz="6" w:space="0" w:color="auto"/>
              <w:left w:val="nil"/>
              <w:bottom w:val="single" w:sz="6" w:space="0" w:color="auto"/>
              <w:right w:val="nil"/>
            </w:tcBorders>
            <w:shd w:val="clear" w:color="auto" w:fill="FFFFFF"/>
            <w:vAlign w:val="bottom"/>
          </w:tcPr>
          <w:p w14:paraId="70C52BDC" w14:textId="77777777" w:rsidR="009A6071" w:rsidRPr="00763A89" w:rsidRDefault="00C9335E" w:rsidP="00DA5343">
            <w:pPr>
              <w:shd w:val="clear" w:color="auto" w:fill="FFFFFF"/>
              <w:ind w:right="144"/>
              <w:jc w:val="right"/>
              <w:rPr>
                <w:lang w:val="en-AU"/>
              </w:rPr>
            </w:pPr>
            <w:r w:rsidRPr="00763A89">
              <w:rPr>
                <w:b/>
                <w:bCs/>
                <w:szCs w:val="18"/>
                <w:lang w:val="en-AU"/>
              </w:rPr>
              <w:t>1,166,201,000</w:t>
            </w:r>
          </w:p>
        </w:tc>
        <w:tc>
          <w:tcPr>
            <w:tcW w:w="1440" w:type="dxa"/>
            <w:tcBorders>
              <w:top w:val="single" w:sz="6" w:space="0" w:color="auto"/>
              <w:left w:val="nil"/>
              <w:bottom w:val="single" w:sz="6" w:space="0" w:color="auto"/>
              <w:right w:val="nil"/>
            </w:tcBorders>
            <w:shd w:val="clear" w:color="auto" w:fill="FFFFFF"/>
            <w:vAlign w:val="bottom"/>
          </w:tcPr>
          <w:p w14:paraId="70C52BDD" w14:textId="77777777" w:rsidR="009A6071" w:rsidRPr="00763A89" w:rsidRDefault="00C9335E" w:rsidP="00DA5343">
            <w:pPr>
              <w:shd w:val="clear" w:color="auto" w:fill="FFFFFF"/>
              <w:ind w:right="144"/>
              <w:jc w:val="right"/>
              <w:rPr>
                <w:lang w:val="en-AU"/>
              </w:rPr>
            </w:pPr>
            <w:r w:rsidRPr="00763A89">
              <w:rPr>
                <w:b/>
                <w:bCs/>
                <w:szCs w:val="18"/>
                <w:lang w:val="en-AU"/>
              </w:rPr>
              <w:t>1,185,096,172</w:t>
            </w:r>
          </w:p>
        </w:tc>
        <w:tc>
          <w:tcPr>
            <w:tcW w:w="1239" w:type="dxa"/>
            <w:tcBorders>
              <w:top w:val="single" w:sz="6" w:space="0" w:color="auto"/>
              <w:left w:val="nil"/>
              <w:bottom w:val="single" w:sz="6" w:space="0" w:color="auto"/>
              <w:right w:val="nil"/>
            </w:tcBorders>
            <w:shd w:val="clear" w:color="auto" w:fill="FFFFFF"/>
            <w:vAlign w:val="bottom"/>
          </w:tcPr>
          <w:p w14:paraId="70C52BDE" w14:textId="77777777" w:rsidR="009A6071" w:rsidRPr="00763A89" w:rsidRDefault="00C9335E" w:rsidP="00DA5343">
            <w:pPr>
              <w:shd w:val="clear" w:color="auto" w:fill="FFFFFF"/>
              <w:ind w:right="144"/>
              <w:jc w:val="right"/>
              <w:rPr>
                <w:lang w:val="en-AU"/>
              </w:rPr>
            </w:pPr>
            <w:r w:rsidRPr="00763A89">
              <w:rPr>
                <w:b/>
                <w:bCs/>
                <w:szCs w:val="18"/>
                <w:lang w:val="en-AU"/>
              </w:rPr>
              <w:t>951,307,936</w:t>
            </w:r>
          </w:p>
        </w:tc>
      </w:tr>
      <w:tr w:rsidR="009A6071" w:rsidRPr="00763A89" w14:paraId="70C52BE4" w14:textId="77777777" w:rsidTr="00DA5343">
        <w:trPr>
          <w:trHeight w:val="20"/>
          <w:jc w:val="center"/>
        </w:trPr>
        <w:tc>
          <w:tcPr>
            <w:tcW w:w="4990" w:type="dxa"/>
            <w:tcBorders>
              <w:top w:val="nil"/>
              <w:left w:val="nil"/>
              <w:bottom w:val="nil"/>
              <w:right w:val="nil"/>
            </w:tcBorders>
            <w:shd w:val="clear" w:color="auto" w:fill="FFFFFF"/>
          </w:tcPr>
          <w:p w14:paraId="70C52BE0" w14:textId="5C38231D" w:rsidR="009A6071" w:rsidRPr="00763A89" w:rsidRDefault="00C9335E" w:rsidP="00CA4F4E">
            <w:pPr>
              <w:shd w:val="clear" w:color="auto" w:fill="FFFFFF"/>
              <w:tabs>
                <w:tab w:val="left" w:leader="dot" w:pos="4860"/>
              </w:tabs>
              <w:spacing w:before="240"/>
              <w:rPr>
                <w:lang w:val="en-AU"/>
              </w:rPr>
            </w:pPr>
            <w:r w:rsidRPr="00763A89">
              <w:rPr>
                <w:szCs w:val="18"/>
                <w:lang w:val="en-AU"/>
              </w:rPr>
              <w:t>Division 235</w:t>
            </w:r>
            <w:r w:rsidR="00B4143D" w:rsidRPr="00763A89">
              <w:rPr>
                <w:szCs w:val="18"/>
                <w:lang w:val="en-AU"/>
              </w:rPr>
              <w:t>.</w:t>
            </w:r>
            <w:r w:rsidRPr="00763A89">
              <w:rPr>
                <w:rFonts w:eastAsia="Times New Roman"/>
                <w:szCs w:val="18"/>
                <w:lang w:val="en-AU"/>
              </w:rPr>
              <w:t>—REPAIR AND OVERHAUL OF EQUIPMENT AND STORES</w:t>
            </w:r>
            <w:r w:rsidR="00DA5343" w:rsidRPr="00763A89">
              <w:rPr>
                <w:rFonts w:eastAsia="Times New Roman"/>
                <w:szCs w:val="18"/>
                <w:lang w:val="en-AU"/>
              </w:rPr>
              <w:tab/>
            </w:r>
          </w:p>
        </w:tc>
        <w:tc>
          <w:tcPr>
            <w:tcW w:w="1440" w:type="dxa"/>
            <w:tcBorders>
              <w:top w:val="single" w:sz="6" w:space="0" w:color="auto"/>
              <w:left w:val="nil"/>
              <w:bottom w:val="single" w:sz="6" w:space="0" w:color="auto"/>
              <w:right w:val="nil"/>
            </w:tcBorders>
            <w:shd w:val="clear" w:color="auto" w:fill="FFFFFF"/>
            <w:vAlign w:val="bottom"/>
          </w:tcPr>
          <w:p w14:paraId="70C52BE1" w14:textId="77777777" w:rsidR="009A6071" w:rsidRPr="00763A89" w:rsidRDefault="00C9335E" w:rsidP="00DA5343">
            <w:pPr>
              <w:shd w:val="clear" w:color="auto" w:fill="FFFFFF"/>
              <w:ind w:right="144"/>
              <w:jc w:val="right"/>
              <w:rPr>
                <w:lang w:val="en-AU"/>
              </w:rPr>
            </w:pPr>
            <w:r w:rsidRPr="00763A89">
              <w:rPr>
                <w:b/>
                <w:bCs/>
                <w:szCs w:val="18"/>
                <w:lang w:val="en-AU"/>
              </w:rPr>
              <w:t>170,849,000</w:t>
            </w:r>
          </w:p>
        </w:tc>
        <w:tc>
          <w:tcPr>
            <w:tcW w:w="1440" w:type="dxa"/>
            <w:tcBorders>
              <w:top w:val="single" w:sz="6" w:space="0" w:color="auto"/>
              <w:left w:val="nil"/>
              <w:bottom w:val="single" w:sz="6" w:space="0" w:color="auto"/>
              <w:right w:val="nil"/>
            </w:tcBorders>
            <w:shd w:val="clear" w:color="auto" w:fill="FFFFFF"/>
            <w:vAlign w:val="bottom"/>
          </w:tcPr>
          <w:p w14:paraId="70C52BE2" w14:textId="77777777" w:rsidR="009A6071" w:rsidRPr="00763A89" w:rsidRDefault="00C9335E" w:rsidP="00DA5343">
            <w:pPr>
              <w:shd w:val="clear" w:color="auto" w:fill="FFFFFF"/>
              <w:ind w:right="144"/>
              <w:jc w:val="right"/>
              <w:rPr>
                <w:lang w:val="en-AU"/>
              </w:rPr>
            </w:pPr>
            <w:r w:rsidRPr="00763A89">
              <w:rPr>
                <w:b/>
                <w:bCs/>
                <w:szCs w:val="18"/>
                <w:lang w:val="en-AU"/>
              </w:rPr>
              <w:t>165,103,310</w:t>
            </w:r>
          </w:p>
        </w:tc>
        <w:tc>
          <w:tcPr>
            <w:tcW w:w="1239" w:type="dxa"/>
            <w:tcBorders>
              <w:top w:val="single" w:sz="6" w:space="0" w:color="auto"/>
              <w:left w:val="nil"/>
              <w:bottom w:val="single" w:sz="6" w:space="0" w:color="auto"/>
              <w:right w:val="nil"/>
            </w:tcBorders>
            <w:shd w:val="clear" w:color="auto" w:fill="FFFFFF"/>
            <w:vAlign w:val="bottom"/>
          </w:tcPr>
          <w:p w14:paraId="70C52BE3" w14:textId="77777777" w:rsidR="009A6071" w:rsidRPr="00763A89" w:rsidRDefault="00C9335E" w:rsidP="00DA5343">
            <w:pPr>
              <w:shd w:val="clear" w:color="auto" w:fill="FFFFFF"/>
              <w:ind w:right="144"/>
              <w:jc w:val="right"/>
              <w:rPr>
                <w:lang w:val="en-AU"/>
              </w:rPr>
            </w:pPr>
            <w:r w:rsidRPr="00763A89">
              <w:rPr>
                <w:b/>
                <w:bCs/>
                <w:szCs w:val="18"/>
                <w:lang w:val="en-AU"/>
              </w:rPr>
              <w:t>159,688,727</w:t>
            </w:r>
          </w:p>
        </w:tc>
      </w:tr>
    </w:tbl>
    <w:p w14:paraId="70C52BE5" w14:textId="77777777" w:rsidR="009A6071" w:rsidRPr="00763A89" w:rsidRDefault="00817DBC" w:rsidP="00345D76">
      <w:pPr>
        <w:shd w:val="clear" w:color="auto" w:fill="FFFFFF"/>
        <w:spacing w:after="120"/>
        <w:jc w:val="center"/>
        <w:rPr>
          <w:lang w:val="en-AU"/>
        </w:rPr>
      </w:pPr>
      <w:r w:rsidRPr="00763A89">
        <w:rPr>
          <w:lang w:val="en-AU"/>
        </w:rPr>
        <w:br w:type="page"/>
      </w:r>
      <w:r w:rsidR="00C9335E" w:rsidRPr="00763A89">
        <w:rPr>
          <w:i/>
          <w:iCs/>
          <w:szCs w:val="18"/>
          <w:lang w:val="en-AU"/>
        </w:rPr>
        <w:lastRenderedPageBreak/>
        <w:t>Department of Defence</w:t>
      </w:r>
      <w:r w:rsidR="00C9335E" w:rsidRPr="00763A89">
        <w:rPr>
          <w:rFonts w:eastAsia="Times New Roman"/>
          <w:szCs w:val="18"/>
          <w:lang w:val="en-AU"/>
        </w:rPr>
        <w:t>—</w:t>
      </w:r>
      <w:r w:rsidR="00C9335E" w:rsidRPr="00763A89">
        <w:rPr>
          <w:rFonts w:eastAsia="Times New Roman"/>
          <w:i/>
          <w:iCs/>
          <w:szCs w:val="18"/>
          <w:lang w:val="en-AU"/>
        </w:rPr>
        <w:t>continued</w:t>
      </w:r>
    </w:p>
    <w:p w14:paraId="70C52BE6" w14:textId="77777777" w:rsidR="009A6071" w:rsidRPr="00763A89" w:rsidRDefault="009A6071" w:rsidP="00817DBC">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4810"/>
        <w:gridCol w:w="1440"/>
        <w:gridCol w:w="1440"/>
        <w:gridCol w:w="1419"/>
      </w:tblGrid>
      <w:tr w:rsidR="00345D76" w:rsidRPr="00763A89" w14:paraId="70C52BEA" w14:textId="77777777" w:rsidTr="00175140">
        <w:trPr>
          <w:trHeight w:val="427"/>
          <w:jc w:val="center"/>
        </w:trPr>
        <w:tc>
          <w:tcPr>
            <w:tcW w:w="4810" w:type="dxa"/>
            <w:tcBorders>
              <w:top w:val="single" w:sz="2" w:space="0" w:color="auto"/>
              <w:left w:val="nil"/>
              <w:right w:val="nil"/>
            </w:tcBorders>
            <w:shd w:val="clear" w:color="auto" w:fill="FFFFFF"/>
            <w:vAlign w:val="center"/>
          </w:tcPr>
          <w:p w14:paraId="70C52BE7" w14:textId="77777777" w:rsidR="00345D76" w:rsidRPr="00763A89" w:rsidRDefault="00345D76" w:rsidP="00175140">
            <w:pPr>
              <w:shd w:val="clear" w:color="auto" w:fill="FFFFFF"/>
              <w:tabs>
                <w:tab w:val="left" w:leader="dot" w:pos="4680"/>
              </w:tabs>
              <w:jc w:val="center"/>
              <w:rPr>
                <w:lang w:val="en-AU"/>
              </w:rPr>
            </w:pPr>
          </w:p>
        </w:tc>
        <w:tc>
          <w:tcPr>
            <w:tcW w:w="1440" w:type="dxa"/>
            <w:vMerge w:val="restart"/>
            <w:tcBorders>
              <w:top w:val="single" w:sz="2" w:space="0" w:color="auto"/>
              <w:left w:val="nil"/>
              <w:right w:val="nil"/>
            </w:tcBorders>
            <w:shd w:val="clear" w:color="auto" w:fill="FFFFFF"/>
            <w:vAlign w:val="center"/>
          </w:tcPr>
          <w:p w14:paraId="70C52BE8" w14:textId="77777777" w:rsidR="00345D76" w:rsidRPr="00763A89" w:rsidRDefault="00345D76" w:rsidP="00345D76">
            <w:pPr>
              <w:shd w:val="clear" w:color="auto" w:fill="FFFFFF"/>
              <w:jc w:val="center"/>
              <w:rPr>
                <w:lang w:val="en-AU"/>
              </w:rPr>
            </w:pPr>
            <w:r w:rsidRPr="00763A89">
              <w:rPr>
                <w:b/>
                <w:bCs/>
                <w:szCs w:val="18"/>
                <w:lang w:val="en-AU"/>
              </w:rPr>
              <w:t>1982</w:t>
            </w:r>
            <w:r w:rsidRPr="00763A89">
              <w:rPr>
                <w:rFonts w:eastAsia="Times New Roman"/>
                <w:b/>
                <w:bCs/>
                <w:szCs w:val="18"/>
                <w:lang w:val="en-AU"/>
              </w:rPr>
              <w:t>–83</w:t>
            </w:r>
          </w:p>
        </w:tc>
        <w:tc>
          <w:tcPr>
            <w:tcW w:w="2859" w:type="dxa"/>
            <w:gridSpan w:val="2"/>
            <w:tcBorders>
              <w:top w:val="single" w:sz="2" w:space="0" w:color="auto"/>
              <w:left w:val="nil"/>
              <w:bottom w:val="single" w:sz="2" w:space="0" w:color="auto"/>
              <w:right w:val="nil"/>
            </w:tcBorders>
            <w:shd w:val="clear" w:color="auto" w:fill="FFFFFF"/>
            <w:vAlign w:val="center"/>
          </w:tcPr>
          <w:p w14:paraId="70C52BE9" w14:textId="77777777" w:rsidR="00345D76" w:rsidRPr="00763A89" w:rsidRDefault="00345D76" w:rsidP="00345D76">
            <w:pPr>
              <w:shd w:val="clear" w:color="auto" w:fill="FFFFFF"/>
              <w:jc w:val="center"/>
              <w:rPr>
                <w:lang w:val="en-AU"/>
              </w:rPr>
            </w:pPr>
            <w:r w:rsidRPr="00763A89">
              <w:rPr>
                <w:szCs w:val="18"/>
                <w:lang w:val="en-AU"/>
              </w:rPr>
              <w:t>1981</w:t>
            </w:r>
            <w:r w:rsidRPr="00763A89">
              <w:rPr>
                <w:rFonts w:eastAsia="Times New Roman"/>
                <w:szCs w:val="18"/>
                <w:lang w:val="en-AU"/>
              </w:rPr>
              <w:t>–82</w:t>
            </w:r>
          </w:p>
        </w:tc>
      </w:tr>
      <w:tr w:rsidR="00345D76" w:rsidRPr="00763A89" w14:paraId="70C52BEF" w14:textId="77777777" w:rsidTr="00175140">
        <w:trPr>
          <w:trHeight w:val="463"/>
          <w:jc w:val="center"/>
        </w:trPr>
        <w:tc>
          <w:tcPr>
            <w:tcW w:w="4810" w:type="dxa"/>
            <w:tcBorders>
              <w:top w:val="nil"/>
              <w:left w:val="nil"/>
              <w:bottom w:val="nil"/>
              <w:right w:val="nil"/>
            </w:tcBorders>
            <w:shd w:val="clear" w:color="auto" w:fill="FFFFFF"/>
            <w:vAlign w:val="center"/>
          </w:tcPr>
          <w:p w14:paraId="70C52BEB" w14:textId="77777777" w:rsidR="00345D76" w:rsidRPr="00763A89" w:rsidRDefault="00345D76" w:rsidP="00175140">
            <w:pPr>
              <w:shd w:val="clear" w:color="auto" w:fill="FFFFFF"/>
              <w:tabs>
                <w:tab w:val="left" w:leader="dot" w:pos="4680"/>
              </w:tabs>
              <w:jc w:val="center"/>
              <w:rPr>
                <w:lang w:val="en-AU"/>
              </w:rPr>
            </w:pPr>
          </w:p>
        </w:tc>
        <w:tc>
          <w:tcPr>
            <w:tcW w:w="1440" w:type="dxa"/>
            <w:vMerge/>
            <w:tcBorders>
              <w:left w:val="nil"/>
              <w:bottom w:val="single" w:sz="6" w:space="0" w:color="auto"/>
              <w:right w:val="nil"/>
            </w:tcBorders>
            <w:shd w:val="clear" w:color="auto" w:fill="FFFFFF"/>
            <w:vAlign w:val="center"/>
          </w:tcPr>
          <w:p w14:paraId="70C52BEC" w14:textId="77777777" w:rsidR="00345D76" w:rsidRPr="00763A89" w:rsidRDefault="00345D76" w:rsidP="00345D76">
            <w:pPr>
              <w:shd w:val="clear" w:color="auto" w:fill="FFFFFF"/>
              <w:jc w:val="center"/>
              <w:rPr>
                <w:lang w:val="en-AU"/>
              </w:rPr>
            </w:pPr>
          </w:p>
        </w:tc>
        <w:tc>
          <w:tcPr>
            <w:tcW w:w="1440" w:type="dxa"/>
            <w:tcBorders>
              <w:top w:val="single" w:sz="2" w:space="0" w:color="auto"/>
              <w:left w:val="nil"/>
              <w:bottom w:val="single" w:sz="6" w:space="0" w:color="auto"/>
              <w:right w:val="nil"/>
            </w:tcBorders>
            <w:shd w:val="clear" w:color="auto" w:fill="FFFFFF"/>
            <w:vAlign w:val="center"/>
          </w:tcPr>
          <w:p w14:paraId="70C52BED" w14:textId="77777777" w:rsidR="00345D76" w:rsidRPr="00763A89" w:rsidRDefault="00345D76" w:rsidP="00345D76">
            <w:pPr>
              <w:shd w:val="clear" w:color="auto" w:fill="FFFFFF"/>
              <w:jc w:val="center"/>
              <w:rPr>
                <w:lang w:val="en-AU"/>
              </w:rPr>
            </w:pPr>
            <w:r w:rsidRPr="00763A89">
              <w:rPr>
                <w:szCs w:val="18"/>
                <w:lang w:val="en-AU"/>
              </w:rPr>
              <w:t>Appropriation</w:t>
            </w:r>
          </w:p>
        </w:tc>
        <w:tc>
          <w:tcPr>
            <w:tcW w:w="1419" w:type="dxa"/>
            <w:tcBorders>
              <w:top w:val="single" w:sz="2" w:space="0" w:color="auto"/>
              <w:left w:val="nil"/>
              <w:bottom w:val="single" w:sz="6" w:space="0" w:color="auto"/>
              <w:right w:val="nil"/>
            </w:tcBorders>
            <w:shd w:val="clear" w:color="auto" w:fill="FFFFFF"/>
            <w:vAlign w:val="center"/>
          </w:tcPr>
          <w:p w14:paraId="70C52BEE" w14:textId="77777777" w:rsidR="00345D76" w:rsidRPr="00763A89" w:rsidRDefault="00345D76" w:rsidP="00345D76">
            <w:pPr>
              <w:shd w:val="clear" w:color="auto" w:fill="FFFFFF"/>
              <w:jc w:val="center"/>
              <w:rPr>
                <w:lang w:val="en-AU"/>
              </w:rPr>
            </w:pPr>
            <w:r w:rsidRPr="00763A89">
              <w:rPr>
                <w:szCs w:val="18"/>
                <w:lang w:val="en-AU"/>
              </w:rPr>
              <w:t>Expenditure</w:t>
            </w:r>
          </w:p>
        </w:tc>
      </w:tr>
      <w:tr w:rsidR="009A6071" w:rsidRPr="00763A89" w14:paraId="70C52BF4" w14:textId="77777777" w:rsidTr="00175140">
        <w:trPr>
          <w:trHeight w:val="20"/>
          <w:jc w:val="center"/>
        </w:trPr>
        <w:tc>
          <w:tcPr>
            <w:tcW w:w="4810" w:type="dxa"/>
            <w:tcBorders>
              <w:top w:val="nil"/>
              <w:left w:val="nil"/>
              <w:bottom w:val="nil"/>
              <w:right w:val="nil"/>
            </w:tcBorders>
          </w:tcPr>
          <w:p w14:paraId="70C52BF0" w14:textId="77777777" w:rsidR="009A6071" w:rsidRPr="00763A89" w:rsidRDefault="009A6071" w:rsidP="000D5828">
            <w:pPr>
              <w:tabs>
                <w:tab w:val="left" w:leader="dot" w:pos="4680"/>
              </w:tabs>
              <w:jc w:val="both"/>
              <w:rPr>
                <w:lang w:val="en-AU"/>
              </w:rPr>
            </w:pPr>
          </w:p>
        </w:tc>
        <w:tc>
          <w:tcPr>
            <w:tcW w:w="1440" w:type="dxa"/>
            <w:tcBorders>
              <w:top w:val="single" w:sz="6" w:space="0" w:color="auto"/>
              <w:left w:val="nil"/>
              <w:bottom w:val="nil"/>
              <w:right w:val="nil"/>
            </w:tcBorders>
            <w:shd w:val="clear" w:color="auto" w:fill="FFFFFF"/>
            <w:vAlign w:val="bottom"/>
          </w:tcPr>
          <w:p w14:paraId="70C52BF1" w14:textId="77777777" w:rsidR="009A6071" w:rsidRPr="00763A89" w:rsidRDefault="00C9335E" w:rsidP="00175140">
            <w:pPr>
              <w:shd w:val="clear" w:color="auto" w:fill="FFFFFF"/>
              <w:ind w:right="144"/>
              <w:jc w:val="right"/>
              <w:rPr>
                <w:lang w:val="en-AU"/>
              </w:rPr>
            </w:pPr>
            <w:r w:rsidRPr="00763A89">
              <w:rPr>
                <w:szCs w:val="18"/>
                <w:lang w:val="en-AU"/>
              </w:rPr>
              <w:t>$</w:t>
            </w:r>
          </w:p>
        </w:tc>
        <w:tc>
          <w:tcPr>
            <w:tcW w:w="1440" w:type="dxa"/>
            <w:tcBorders>
              <w:top w:val="single" w:sz="6" w:space="0" w:color="auto"/>
              <w:left w:val="nil"/>
              <w:bottom w:val="nil"/>
              <w:right w:val="nil"/>
            </w:tcBorders>
            <w:shd w:val="clear" w:color="auto" w:fill="FFFFFF"/>
            <w:vAlign w:val="bottom"/>
          </w:tcPr>
          <w:p w14:paraId="70C52BF2" w14:textId="77777777" w:rsidR="009A6071" w:rsidRPr="00763A89" w:rsidRDefault="00C9335E" w:rsidP="00175140">
            <w:pPr>
              <w:shd w:val="clear" w:color="auto" w:fill="FFFFFF"/>
              <w:ind w:right="144"/>
              <w:jc w:val="right"/>
              <w:rPr>
                <w:lang w:val="en-AU"/>
              </w:rPr>
            </w:pPr>
            <w:r w:rsidRPr="00763A89">
              <w:rPr>
                <w:szCs w:val="18"/>
                <w:lang w:val="en-AU"/>
              </w:rPr>
              <w:t>$</w:t>
            </w:r>
          </w:p>
        </w:tc>
        <w:tc>
          <w:tcPr>
            <w:tcW w:w="1419" w:type="dxa"/>
            <w:tcBorders>
              <w:top w:val="single" w:sz="6" w:space="0" w:color="auto"/>
              <w:left w:val="nil"/>
              <w:bottom w:val="nil"/>
              <w:right w:val="nil"/>
            </w:tcBorders>
            <w:shd w:val="clear" w:color="auto" w:fill="FFFFFF"/>
            <w:vAlign w:val="bottom"/>
          </w:tcPr>
          <w:p w14:paraId="70C52BF3" w14:textId="77777777" w:rsidR="009A6071" w:rsidRPr="00763A89" w:rsidRDefault="00C9335E" w:rsidP="00175140">
            <w:pPr>
              <w:shd w:val="clear" w:color="auto" w:fill="FFFFFF"/>
              <w:ind w:right="144"/>
              <w:jc w:val="right"/>
              <w:rPr>
                <w:lang w:val="en-AU"/>
              </w:rPr>
            </w:pPr>
            <w:r w:rsidRPr="00763A89">
              <w:rPr>
                <w:szCs w:val="18"/>
                <w:lang w:val="en-AU"/>
              </w:rPr>
              <w:t>$</w:t>
            </w:r>
          </w:p>
        </w:tc>
      </w:tr>
      <w:tr w:rsidR="009A6071" w:rsidRPr="00763A89" w14:paraId="70C52BF9" w14:textId="77777777" w:rsidTr="00175140">
        <w:trPr>
          <w:trHeight w:val="20"/>
          <w:jc w:val="center"/>
        </w:trPr>
        <w:tc>
          <w:tcPr>
            <w:tcW w:w="4810" w:type="dxa"/>
            <w:tcBorders>
              <w:top w:val="nil"/>
              <w:left w:val="nil"/>
              <w:bottom w:val="nil"/>
              <w:right w:val="nil"/>
            </w:tcBorders>
            <w:shd w:val="clear" w:color="auto" w:fill="FFFFFF"/>
          </w:tcPr>
          <w:p w14:paraId="70C52BF5" w14:textId="77777777" w:rsidR="009A6071" w:rsidRPr="00763A89" w:rsidRDefault="00C9335E" w:rsidP="00CA4F4E">
            <w:pPr>
              <w:shd w:val="clear" w:color="auto" w:fill="FFFFFF"/>
              <w:tabs>
                <w:tab w:val="left" w:leader="dot" w:pos="4680"/>
              </w:tabs>
              <w:rPr>
                <w:lang w:val="en-AU"/>
              </w:rPr>
            </w:pPr>
            <w:r w:rsidRPr="00763A89">
              <w:rPr>
                <w:szCs w:val="18"/>
                <w:lang w:val="en-AU"/>
              </w:rPr>
              <w:t>Division 236.</w:t>
            </w:r>
            <w:r w:rsidRPr="00763A89">
              <w:rPr>
                <w:rFonts w:eastAsia="Times New Roman"/>
                <w:szCs w:val="18"/>
                <w:lang w:val="en-AU"/>
              </w:rPr>
              <w:t>—REPAIR AND MAINTENANCE OF BUILDINGS AND WORKS</w:t>
            </w:r>
            <w:r w:rsidR="00175140" w:rsidRPr="00763A89">
              <w:rPr>
                <w:rFonts w:eastAsia="Times New Roman"/>
                <w:szCs w:val="18"/>
                <w:lang w:val="en-AU"/>
              </w:rPr>
              <w:tab/>
            </w:r>
          </w:p>
        </w:tc>
        <w:tc>
          <w:tcPr>
            <w:tcW w:w="1440" w:type="dxa"/>
            <w:tcBorders>
              <w:top w:val="nil"/>
              <w:left w:val="nil"/>
              <w:bottom w:val="single" w:sz="6" w:space="0" w:color="auto"/>
              <w:right w:val="nil"/>
            </w:tcBorders>
            <w:shd w:val="clear" w:color="auto" w:fill="FFFFFF"/>
            <w:vAlign w:val="bottom"/>
          </w:tcPr>
          <w:p w14:paraId="70C52BF6" w14:textId="77777777" w:rsidR="009A6071" w:rsidRPr="00763A89" w:rsidRDefault="00C9335E" w:rsidP="00175140">
            <w:pPr>
              <w:shd w:val="clear" w:color="auto" w:fill="FFFFFF"/>
              <w:ind w:right="144"/>
              <w:jc w:val="right"/>
              <w:rPr>
                <w:lang w:val="en-AU"/>
              </w:rPr>
            </w:pPr>
            <w:r w:rsidRPr="00763A89">
              <w:rPr>
                <w:b/>
                <w:bCs/>
                <w:szCs w:val="18"/>
                <w:lang w:val="en-AU"/>
              </w:rPr>
              <w:t>7,358,000</w:t>
            </w:r>
          </w:p>
        </w:tc>
        <w:tc>
          <w:tcPr>
            <w:tcW w:w="1440" w:type="dxa"/>
            <w:tcBorders>
              <w:top w:val="nil"/>
              <w:left w:val="nil"/>
              <w:bottom w:val="single" w:sz="6" w:space="0" w:color="auto"/>
              <w:right w:val="nil"/>
            </w:tcBorders>
            <w:shd w:val="clear" w:color="auto" w:fill="FFFFFF"/>
            <w:vAlign w:val="bottom"/>
          </w:tcPr>
          <w:p w14:paraId="70C52BF7" w14:textId="77777777" w:rsidR="009A6071" w:rsidRPr="00763A89" w:rsidRDefault="00C9335E" w:rsidP="00175140">
            <w:pPr>
              <w:shd w:val="clear" w:color="auto" w:fill="FFFFFF"/>
              <w:ind w:right="144"/>
              <w:jc w:val="right"/>
              <w:rPr>
                <w:lang w:val="en-AU"/>
              </w:rPr>
            </w:pPr>
            <w:r w:rsidRPr="00763A89">
              <w:rPr>
                <w:b/>
                <w:bCs/>
                <w:szCs w:val="18"/>
                <w:lang w:val="en-AU"/>
              </w:rPr>
              <w:t>7,191,760</w:t>
            </w:r>
          </w:p>
        </w:tc>
        <w:tc>
          <w:tcPr>
            <w:tcW w:w="1419" w:type="dxa"/>
            <w:tcBorders>
              <w:top w:val="nil"/>
              <w:left w:val="nil"/>
              <w:bottom w:val="single" w:sz="6" w:space="0" w:color="auto"/>
              <w:right w:val="nil"/>
            </w:tcBorders>
            <w:shd w:val="clear" w:color="auto" w:fill="FFFFFF"/>
            <w:vAlign w:val="bottom"/>
          </w:tcPr>
          <w:p w14:paraId="70C52BF8" w14:textId="77777777" w:rsidR="009A6071" w:rsidRPr="00763A89" w:rsidRDefault="00C9335E" w:rsidP="00175140">
            <w:pPr>
              <w:shd w:val="clear" w:color="auto" w:fill="FFFFFF"/>
              <w:ind w:right="144"/>
              <w:jc w:val="right"/>
              <w:rPr>
                <w:lang w:val="en-AU"/>
              </w:rPr>
            </w:pPr>
            <w:r w:rsidRPr="00763A89">
              <w:rPr>
                <w:b/>
                <w:bCs/>
                <w:szCs w:val="18"/>
                <w:lang w:val="en-AU"/>
              </w:rPr>
              <w:t>6,652,375</w:t>
            </w:r>
          </w:p>
        </w:tc>
      </w:tr>
      <w:tr w:rsidR="009A6071" w:rsidRPr="00763A89" w14:paraId="70C52BFE" w14:textId="77777777" w:rsidTr="00175140">
        <w:trPr>
          <w:trHeight w:val="20"/>
          <w:jc w:val="center"/>
        </w:trPr>
        <w:tc>
          <w:tcPr>
            <w:tcW w:w="4810" w:type="dxa"/>
            <w:tcBorders>
              <w:top w:val="nil"/>
              <w:left w:val="nil"/>
              <w:bottom w:val="nil"/>
              <w:right w:val="nil"/>
            </w:tcBorders>
            <w:shd w:val="clear" w:color="auto" w:fill="FFFFFF"/>
          </w:tcPr>
          <w:p w14:paraId="70C52BFA" w14:textId="77777777" w:rsidR="009A6071" w:rsidRPr="00763A89" w:rsidRDefault="00C9335E" w:rsidP="00175140">
            <w:pPr>
              <w:shd w:val="clear" w:color="auto" w:fill="FFFFFF"/>
              <w:tabs>
                <w:tab w:val="left" w:leader="dot" w:pos="4680"/>
              </w:tabs>
              <w:spacing w:before="240"/>
              <w:jc w:val="both"/>
              <w:rPr>
                <w:lang w:val="en-AU"/>
              </w:rPr>
            </w:pPr>
            <w:r w:rsidRPr="00763A89">
              <w:rPr>
                <w:szCs w:val="18"/>
                <w:lang w:val="en-AU"/>
              </w:rPr>
              <w:t>Division 237.</w:t>
            </w:r>
            <w:r w:rsidRPr="00763A89">
              <w:rPr>
                <w:rFonts w:eastAsia="Times New Roman"/>
                <w:szCs w:val="18"/>
                <w:lang w:val="en-AU"/>
              </w:rPr>
              <w:t>—BUILDINGS AND WORKS</w:t>
            </w:r>
            <w:r w:rsidR="00175140" w:rsidRPr="00763A89">
              <w:rPr>
                <w:rFonts w:eastAsia="Times New Roman"/>
                <w:szCs w:val="18"/>
                <w:lang w:val="en-AU"/>
              </w:rPr>
              <w:tab/>
            </w:r>
          </w:p>
        </w:tc>
        <w:tc>
          <w:tcPr>
            <w:tcW w:w="1440" w:type="dxa"/>
            <w:tcBorders>
              <w:top w:val="single" w:sz="6" w:space="0" w:color="auto"/>
              <w:left w:val="nil"/>
              <w:bottom w:val="single" w:sz="6" w:space="0" w:color="auto"/>
              <w:right w:val="nil"/>
            </w:tcBorders>
            <w:shd w:val="clear" w:color="auto" w:fill="FFFFFF"/>
            <w:vAlign w:val="bottom"/>
          </w:tcPr>
          <w:p w14:paraId="70C52BFB" w14:textId="77777777" w:rsidR="009A6071" w:rsidRPr="00763A89" w:rsidRDefault="00C9335E" w:rsidP="00175140">
            <w:pPr>
              <w:shd w:val="clear" w:color="auto" w:fill="FFFFFF"/>
              <w:ind w:right="144"/>
              <w:jc w:val="right"/>
              <w:rPr>
                <w:lang w:val="en-AU"/>
              </w:rPr>
            </w:pPr>
            <w:r w:rsidRPr="00763A89">
              <w:rPr>
                <w:b/>
                <w:bCs/>
                <w:szCs w:val="18"/>
                <w:lang w:val="en-AU"/>
              </w:rPr>
              <w:t>3,815,000</w:t>
            </w:r>
          </w:p>
        </w:tc>
        <w:tc>
          <w:tcPr>
            <w:tcW w:w="1440" w:type="dxa"/>
            <w:tcBorders>
              <w:top w:val="single" w:sz="6" w:space="0" w:color="auto"/>
              <w:left w:val="nil"/>
              <w:bottom w:val="single" w:sz="6" w:space="0" w:color="auto"/>
              <w:right w:val="nil"/>
            </w:tcBorders>
            <w:shd w:val="clear" w:color="auto" w:fill="FFFFFF"/>
            <w:vAlign w:val="bottom"/>
          </w:tcPr>
          <w:p w14:paraId="70C52BFC" w14:textId="77777777" w:rsidR="009A6071" w:rsidRPr="00763A89" w:rsidRDefault="00C9335E" w:rsidP="00175140">
            <w:pPr>
              <w:shd w:val="clear" w:color="auto" w:fill="FFFFFF"/>
              <w:ind w:right="144"/>
              <w:jc w:val="right"/>
              <w:rPr>
                <w:lang w:val="en-AU"/>
              </w:rPr>
            </w:pPr>
            <w:r w:rsidRPr="00763A89">
              <w:rPr>
                <w:b/>
                <w:bCs/>
                <w:szCs w:val="18"/>
                <w:lang w:val="en-AU"/>
              </w:rPr>
              <w:t>3,293,437</w:t>
            </w:r>
          </w:p>
        </w:tc>
        <w:tc>
          <w:tcPr>
            <w:tcW w:w="1419" w:type="dxa"/>
            <w:tcBorders>
              <w:top w:val="single" w:sz="6" w:space="0" w:color="auto"/>
              <w:left w:val="nil"/>
              <w:bottom w:val="single" w:sz="6" w:space="0" w:color="auto"/>
              <w:right w:val="nil"/>
            </w:tcBorders>
            <w:shd w:val="clear" w:color="auto" w:fill="FFFFFF"/>
            <w:vAlign w:val="bottom"/>
          </w:tcPr>
          <w:p w14:paraId="70C52BFD" w14:textId="77777777" w:rsidR="009A6071" w:rsidRPr="00763A89" w:rsidRDefault="00C9335E" w:rsidP="00175140">
            <w:pPr>
              <w:shd w:val="clear" w:color="auto" w:fill="FFFFFF"/>
              <w:ind w:right="144"/>
              <w:jc w:val="right"/>
              <w:rPr>
                <w:lang w:val="en-AU"/>
              </w:rPr>
            </w:pPr>
            <w:r w:rsidRPr="00763A89">
              <w:rPr>
                <w:b/>
                <w:bCs/>
                <w:szCs w:val="18"/>
                <w:lang w:val="en-AU"/>
              </w:rPr>
              <w:t>2,673,474</w:t>
            </w:r>
          </w:p>
        </w:tc>
      </w:tr>
      <w:tr w:rsidR="009A6071" w:rsidRPr="00763A89" w14:paraId="70C52C03" w14:textId="77777777" w:rsidTr="00175140">
        <w:trPr>
          <w:trHeight w:val="20"/>
          <w:jc w:val="center"/>
        </w:trPr>
        <w:tc>
          <w:tcPr>
            <w:tcW w:w="4810" w:type="dxa"/>
            <w:tcBorders>
              <w:top w:val="nil"/>
              <w:left w:val="nil"/>
              <w:bottom w:val="nil"/>
              <w:right w:val="nil"/>
            </w:tcBorders>
            <w:shd w:val="clear" w:color="auto" w:fill="FFFFFF"/>
          </w:tcPr>
          <w:p w14:paraId="70C52BFF" w14:textId="35DCD533" w:rsidR="009A6071" w:rsidRPr="00763A89" w:rsidRDefault="00C9335E" w:rsidP="00175140">
            <w:pPr>
              <w:shd w:val="clear" w:color="auto" w:fill="FFFFFF"/>
              <w:tabs>
                <w:tab w:val="left" w:leader="dot" w:pos="4680"/>
              </w:tabs>
              <w:spacing w:before="240"/>
              <w:jc w:val="both"/>
              <w:rPr>
                <w:lang w:val="en-AU"/>
              </w:rPr>
            </w:pPr>
            <w:r w:rsidRPr="00763A89">
              <w:rPr>
                <w:szCs w:val="18"/>
                <w:lang w:val="en-AU"/>
              </w:rPr>
              <w:t>Division 240</w:t>
            </w:r>
            <w:r w:rsidRPr="00763A89">
              <w:rPr>
                <w:rFonts w:eastAsia="Times New Roman"/>
                <w:szCs w:val="18"/>
                <w:lang w:val="en-AU"/>
              </w:rPr>
              <w:t>—DEFENCE CO</w:t>
            </w:r>
            <w:r w:rsidR="00763A89">
              <w:rPr>
                <w:rFonts w:eastAsia="Times New Roman"/>
                <w:szCs w:val="18"/>
                <w:lang w:val="en-AU"/>
              </w:rPr>
              <w:noBreakHyphen/>
            </w:r>
            <w:r w:rsidRPr="00763A89">
              <w:rPr>
                <w:rFonts w:eastAsia="Times New Roman"/>
                <w:szCs w:val="18"/>
                <w:lang w:val="en-AU"/>
              </w:rPr>
              <w:t>OPERATION</w:t>
            </w:r>
          </w:p>
        </w:tc>
        <w:tc>
          <w:tcPr>
            <w:tcW w:w="1440" w:type="dxa"/>
            <w:tcBorders>
              <w:top w:val="single" w:sz="6" w:space="0" w:color="auto"/>
              <w:left w:val="nil"/>
              <w:bottom w:val="nil"/>
              <w:right w:val="nil"/>
            </w:tcBorders>
            <w:shd w:val="clear" w:color="auto" w:fill="FFFFFF"/>
            <w:vAlign w:val="bottom"/>
          </w:tcPr>
          <w:p w14:paraId="70C52C00" w14:textId="77777777" w:rsidR="009A6071" w:rsidRPr="00763A89" w:rsidRDefault="009A6071" w:rsidP="00175140">
            <w:pPr>
              <w:shd w:val="clear" w:color="auto" w:fill="FFFFFF"/>
              <w:ind w:right="144"/>
              <w:jc w:val="right"/>
              <w:rPr>
                <w:lang w:val="en-AU"/>
              </w:rPr>
            </w:pPr>
          </w:p>
        </w:tc>
        <w:tc>
          <w:tcPr>
            <w:tcW w:w="1440" w:type="dxa"/>
            <w:tcBorders>
              <w:top w:val="single" w:sz="6" w:space="0" w:color="auto"/>
              <w:left w:val="nil"/>
              <w:bottom w:val="nil"/>
              <w:right w:val="nil"/>
            </w:tcBorders>
            <w:shd w:val="clear" w:color="auto" w:fill="FFFFFF"/>
            <w:vAlign w:val="bottom"/>
          </w:tcPr>
          <w:p w14:paraId="70C52C01" w14:textId="77777777" w:rsidR="009A6071" w:rsidRPr="00763A89" w:rsidRDefault="009A6071" w:rsidP="00175140">
            <w:pPr>
              <w:shd w:val="clear" w:color="auto" w:fill="FFFFFF"/>
              <w:ind w:right="144"/>
              <w:jc w:val="right"/>
              <w:rPr>
                <w:lang w:val="en-AU"/>
              </w:rPr>
            </w:pPr>
          </w:p>
        </w:tc>
        <w:tc>
          <w:tcPr>
            <w:tcW w:w="1419" w:type="dxa"/>
            <w:tcBorders>
              <w:top w:val="single" w:sz="6" w:space="0" w:color="auto"/>
              <w:left w:val="nil"/>
              <w:bottom w:val="nil"/>
              <w:right w:val="nil"/>
            </w:tcBorders>
            <w:shd w:val="clear" w:color="auto" w:fill="FFFFFF"/>
            <w:vAlign w:val="bottom"/>
          </w:tcPr>
          <w:p w14:paraId="70C52C02" w14:textId="77777777" w:rsidR="009A6071" w:rsidRPr="00763A89" w:rsidRDefault="009A6071" w:rsidP="00175140">
            <w:pPr>
              <w:shd w:val="clear" w:color="auto" w:fill="FFFFFF"/>
              <w:ind w:right="144"/>
              <w:jc w:val="right"/>
              <w:rPr>
                <w:lang w:val="en-AU"/>
              </w:rPr>
            </w:pPr>
          </w:p>
        </w:tc>
      </w:tr>
      <w:tr w:rsidR="009A6071" w:rsidRPr="00763A89" w14:paraId="70C52C08" w14:textId="77777777" w:rsidTr="00175140">
        <w:trPr>
          <w:trHeight w:val="20"/>
          <w:jc w:val="center"/>
        </w:trPr>
        <w:tc>
          <w:tcPr>
            <w:tcW w:w="4810" w:type="dxa"/>
            <w:tcBorders>
              <w:top w:val="nil"/>
              <w:left w:val="nil"/>
              <w:right w:val="nil"/>
            </w:tcBorders>
            <w:shd w:val="clear" w:color="auto" w:fill="FFFFFF"/>
          </w:tcPr>
          <w:p w14:paraId="70C52C04" w14:textId="77777777" w:rsidR="009A6071" w:rsidRPr="00763A89" w:rsidRDefault="00C9335E" w:rsidP="0035353E">
            <w:pPr>
              <w:shd w:val="clear" w:color="auto" w:fill="FFFFFF"/>
              <w:tabs>
                <w:tab w:val="left" w:leader="dot" w:pos="4680"/>
              </w:tabs>
              <w:ind w:left="706" w:hanging="576"/>
              <w:rPr>
                <w:lang w:val="en-AU"/>
              </w:rPr>
            </w:pPr>
            <w:r w:rsidRPr="00763A89">
              <w:rPr>
                <w:szCs w:val="18"/>
                <w:lang w:val="en-AU"/>
              </w:rPr>
              <w:t>01. Malaysia</w:t>
            </w:r>
            <w:r w:rsidR="00175140" w:rsidRPr="00763A89">
              <w:rPr>
                <w:szCs w:val="18"/>
                <w:lang w:val="en-AU"/>
              </w:rPr>
              <w:tab/>
            </w:r>
          </w:p>
        </w:tc>
        <w:tc>
          <w:tcPr>
            <w:tcW w:w="1440" w:type="dxa"/>
            <w:tcBorders>
              <w:top w:val="nil"/>
              <w:left w:val="nil"/>
              <w:bottom w:val="nil"/>
              <w:right w:val="nil"/>
            </w:tcBorders>
            <w:shd w:val="clear" w:color="auto" w:fill="FFFFFF"/>
            <w:vAlign w:val="bottom"/>
          </w:tcPr>
          <w:p w14:paraId="70C52C05" w14:textId="77777777" w:rsidR="009A6071" w:rsidRPr="00763A89" w:rsidRDefault="00C9335E" w:rsidP="00175140">
            <w:pPr>
              <w:shd w:val="clear" w:color="auto" w:fill="FFFFFF"/>
              <w:ind w:right="144"/>
              <w:jc w:val="right"/>
              <w:rPr>
                <w:lang w:val="en-AU"/>
              </w:rPr>
            </w:pPr>
            <w:r w:rsidRPr="00763A89">
              <w:rPr>
                <w:szCs w:val="18"/>
                <w:lang w:val="en-AU"/>
              </w:rPr>
              <w:t>4,400,000</w:t>
            </w:r>
          </w:p>
        </w:tc>
        <w:tc>
          <w:tcPr>
            <w:tcW w:w="1440" w:type="dxa"/>
            <w:tcBorders>
              <w:top w:val="nil"/>
              <w:left w:val="nil"/>
              <w:bottom w:val="nil"/>
              <w:right w:val="nil"/>
            </w:tcBorders>
            <w:shd w:val="clear" w:color="auto" w:fill="FFFFFF"/>
            <w:vAlign w:val="bottom"/>
          </w:tcPr>
          <w:p w14:paraId="70C52C06" w14:textId="77777777" w:rsidR="009A6071" w:rsidRPr="00763A89" w:rsidRDefault="00C9335E" w:rsidP="00175140">
            <w:pPr>
              <w:shd w:val="clear" w:color="auto" w:fill="FFFFFF"/>
              <w:ind w:right="144"/>
              <w:jc w:val="right"/>
              <w:rPr>
                <w:lang w:val="en-AU"/>
              </w:rPr>
            </w:pPr>
            <w:r w:rsidRPr="00763A89">
              <w:rPr>
                <w:szCs w:val="18"/>
                <w:lang w:val="en-AU"/>
              </w:rPr>
              <w:t>4,004,000</w:t>
            </w:r>
          </w:p>
        </w:tc>
        <w:tc>
          <w:tcPr>
            <w:tcW w:w="1419" w:type="dxa"/>
            <w:tcBorders>
              <w:top w:val="nil"/>
              <w:left w:val="nil"/>
              <w:bottom w:val="nil"/>
              <w:right w:val="nil"/>
            </w:tcBorders>
            <w:shd w:val="clear" w:color="auto" w:fill="FFFFFF"/>
            <w:vAlign w:val="bottom"/>
          </w:tcPr>
          <w:p w14:paraId="70C52C07" w14:textId="77777777" w:rsidR="009A6071" w:rsidRPr="00763A89" w:rsidRDefault="00C9335E" w:rsidP="00175140">
            <w:pPr>
              <w:shd w:val="clear" w:color="auto" w:fill="FFFFFF"/>
              <w:ind w:right="144"/>
              <w:jc w:val="right"/>
              <w:rPr>
                <w:lang w:val="en-AU"/>
              </w:rPr>
            </w:pPr>
            <w:r w:rsidRPr="00763A89">
              <w:rPr>
                <w:szCs w:val="18"/>
                <w:lang w:val="en-AU"/>
              </w:rPr>
              <w:t>3,954,353</w:t>
            </w:r>
          </w:p>
        </w:tc>
      </w:tr>
      <w:tr w:rsidR="009A6071" w:rsidRPr="00763A89" w14:paraId="70C52C0D" w14:textId="77777777" w:rsidTr="00175140">
        <w:trPr>
          <w:trHeight w:val="20"/>
          <w:jc w:val="center"/>
        </w:trPr>
        <w:tc>
          <w:tcPr>
            <w:tcW w:w="4810" w:type="dxa"/>
            <w:tcBorders>
              <w:left w:val="nil"/>
              <w:right w:val="nil"/>
            </w:tcBorders>
            <w:shd w:val="clear" w:color="auto" w:fill="FFFFFF"/>
          </w:tcPr>
          <w:p w14:paraId="70C52C09" w14:textId="77777777" w:rsidR="009A6071" w:rsidRPr="00763A89" w:rsidRDefault="00C9335E" w:rsidP="0035353E">
            <w:pPr>
              <w:shd w:val="clear" w:color="auto" w:fill="FFFFFF"/>
              <w:tabs>
                <w:tab w:val="left" w:leader="dot" w:pos="4680"/>
              </w:tabs>
              <w:ind w:left="706" w:hanging="576"/>
              <w:rPr>
                <w:lang w:val="en-AU"/>
              </w:rPr>
            </w:pPr>
            <w:r w:rsidRPr="00763A89">
              <w:rPr>
                <w:szCs w:val="18"/>
                <w:lang w:val="en-AU"/>
              </w:rPr>
              <w:t>02. Indonesia</w:t>
            </w:r>
            <w:r w:rsidR="00175140" w:rsidRPr="00763A89">
              <w:rPr>
                <w:szCs w:val="18"/>
                <w:lang w:val="en-AU"/>
              </w:rPr>
              <w:tab/>
            </w:r>
          </w:p>
        </w:tc>
        <w:tc>
          <w:tcPr>
            <w:tcW w:w="1440" w:type="dxa"/>
            <w:tcBorders>
              <w:top w:val="nil"/>
              <w:left w:val="nil"/>
              <w:bottom w:val="nil"/>
              <w:right w:val="nil"/>
            </w:tcBorders>
            <w:shd w:val="clear" w:color="auto" w:fill="FFFFFF"/>
            <w:vAlign w:val="bottom"/>
          </w:tcPr>
          <w:p w14:paraId="70C52C0A" w14:textId="77777777" w:rsidR="009A6071" w:rsidRPr="00763A89" w:rsidRDefault="00C9335E" w:rsidP="00175140">
            <w:pPr>
              <w:shd w:val="clear" w:color="auto" w:fill="FFFFFF"/>
              <w:ind w:right="144"/>
              <w:jc w:val="right"/>
              <w:rPr>
                <w:lang w:val="en-AU"/>
              </w:rPr>
            </w:pPr>
            <w:r w:rsidRPr="00763A89">
              <w:rPr>
                <w:szCs w:val="18"/>
                <w:lang w:val="en-AU"/>
              </w:rPr>
              <w:t>10,159,000</w:t>
            </w:r>
          </w:p>
        </w:tc>
        <w:tc>
          <w:tcPr>
            <w:tcW w:w="1440" w:type="dxa"/>
            <w:tcBorders>
              <w:top w:val="nil"/>
              <w:left w:val="nil"/>
              <w:bottom w:val="nil"/>
              <w:right w:val="nil"/>
            </w:tcBorders>
            <w:shd w:val="clear" w:color="auto" w:fill="FFFFFF"/>
            <w:vAlign w:val="bottom"/>
          </w:tcPr>
          <w:p w14:paraId="70C52C0B" w14:textId="77777777" w:rsidR="009A6071" w:rsidRPr="00763A89" w:rsidRDefault="00C9335E" w:rsidP="00175140">
            <w:pPr>
              <w:shd w:val="clear" w:color="auto" w:fill="FFFFFF"/>
              <w:ind w:right="144"/>
              <w:jc w:val="right"/>
              <w:rPr>
                <w:lang w:val="en-AU"/>
              </w:rPr>
            </w:pPr>
            <w:r w:rsidRPr="00763A89">
              <w:rPr>
                <w:szCs w:val="18"/>
                <w:lang w:val="en-AU"/>
              </w:rPr>
              <w:t>10,806,000</w:t>
            </w:r>
          </w:p>
        </w:tc>
        <w:tc>
          <w:tcPr>
            <w:tcW w:w="1419" w:type="dxa"/>
            <w:tcBorders>
              <w:top w:val="nil"/>
              <w:left w:val="nil"/>
              <w:bottom w:val="nil"/>
              <w:right w:val="nil"/>
            </w:tcBorders>
            <w:shd w:val="clear" w:color="auto" w:fill="FFFFFF"/>
            <w:vAlign w:val="bottom"/>
          </w:tcPr>
          <w:p w14:paraId="70C52C0C" w14:textId="77777777" w:rsidR="009A6071" w:rsidRPr="00763A89" w:rsidRDefault="00C9335E" w:rsidP="00175140">
            <w:pPr>
              <w:shd w:val="clear" w:color="auto" w:fill="FFFFFF"/>
              <w:ind w:right="144"/>
              <w:jc w:val="right"/>
              <w:rPr>
                <w:lang w:val="en-AU"/>
              </w:rPr>
            </w:pPr>
            <w:r w:rsidRPr="00763A89">
              <w:rPr>
                <w:szCs w:val="18"/>
                <w:lang w:val="en-AU"/>
              </w:rPr>
              <w:t>8,627,055</w:t>
            </w:r>
          </w:p>
        </w:tc>
      </w:tr>
      <w:tr w:rsidR="009A6071" w:rsidRPr="00763A89" w14:paraId="70C52C12" w14:textId="77777777" w:rsidTr="00175140">
        <w:trPr>
          <w:trHeight w:val="20"/>
          <w:jc w:val="center"/>
        </w:trPr>
        <w:tc>
          <w:tcPr>
            <w:tcW w:w="4810" w:type="dxa"/>
            <w:tcBorders>
              <w:left w:val="nil"/>
              <w:bottom w:val="nil"/>
              <w:right w:val="nil"/>
            </w:tcBorders>
            <w:shd w:val="clear" w:color="auto" w:fill="FFFFFF"/>
          </w:tcPr>
          <w:p w14:paraId="70C52C0E" w14:textId="3A24537C" w:rsidR="009A6071" w:rsidRPr="00763A89" w:rsidRDefault="00C9335E" w:rsidP="0035353E">
            <w:pPr>
              <w:shd w:val="clear" w:color="auto" w:fill="FFFFFF"/>
              <w:tabs>
                <w:tab w:val="left" w:leader="dot" w:pos="4680"/>
              </w:tabs>
              <w:ind w:left="706" w:hanging="576"/>
              <w:rPr>
                <w:lang w:val="en-AU"/>
              </w:rPr>
            </w:pPr>
            <w:r w:rsidRPr="00763A89">
              <w:rPr>
                <w:szCs w:val="18"/>
                <w:lang w:val="en-AU"/>
              </w:rPr>
              <w:t>03. Papua New Guinea</w:t>
            </w:r>
            <w:r w:rsidRPr="00763A89">
              <w:rPr>
                <w:rFonts w:eastAsia="Times New Roman"/>
                <w:szCs w:val="18"/>
                <w:lang w:val="en-AU"/>
              </w:rPr>
              <w:t>—Co</w:t>
            </w:r>
            <w:r w:rsidR="00763A89">
              <w:rPr>
                <w:rFonts w:eastAsia="Times New Roman"/>
                <w:szCs w:val="18"/>
                <w:lang w:val="en-AU"/>
              </w:rPr>
              <w:noBreakHyphen/>
            </w:r>
            <w:r w:rsidRPr="00763A89">
              <w:rPr>
                <w:rFonts w:eastAsia="Times New Roman"/>
                <w:szCs w:val="18"/>
                <w:lang w:val="en-AU"/>
              </w:rPr>
              <w:t>operation Program</w:t>
            </w:r>
            <w:r w:rsidR="00175140" w:rsidRPr="00763A89">
              <w:rPr>
                <w:rFonts w:eastAsia="Times New Roman"/>
                <w:szCs w:val="18"/>
                <w:lang w:val="en-AU"/>
              </w:rPr>
              <w:tab/>
            </w:r>
          </w:p>
        </w:tc>
        <w:tc>
          <w:tcPr>
            <w:tcW w:w="1440" w:type="dxa"/>
            <w:tcBorders>
              <w:top w:val="nil"/>
              <w:left w:val="nil"/>
              <w:bottom w:val="nil"/>
              <w:right w:val="nil"/>
            </w:tcBorders>
            <w:shd w:val="clear" w:color="auto" w:fill="FFFFFF"/>
            <w:vAlign w:val="bottom"/>
          </w:tcPr>
          <w:p w14:paraId="70C52C0F" w14:textId="77777777" w:rsidR="009A6071" w:rsidRPr="00763A89" w:rsidRDefault="00C9335E" w:rsidP="00175140">
            <w:pPr>
              <w:shd w:val="clear" w:color="auto" w:fill="FFFFFF"/>
              <w:ind w:right="144"/>
              <w:jc w:val="right"/>
              <w:rPr>
                <w:lang w:val="en-AU"/>
              </w:rPr>
            </w:pPr>
            <w:r w:rsidRPr="00763A89">
              <w:rPr>
                <w:szCs w:val="18"/>
                <w:lang w:val="en-AU"/>
              </w:rPr>
              <w:t>17,547,000</w:t>
            </w:r>
          </w:p>
        </w:tc>
        <w:tc>
          <w:tcPr>
            <w:tcW w:w="1440" w:type="dxa"/>
            <w:tcBorders>
              <w:top w:val="nil"/>
              <w:left w:val="nil"/>
              <w:bottom w:val="nil"/>
              <w:right w:val="nil"/>
            </w:tcBorders>
            <w:shd w:val="clear" w:color="auto" w:fill="FFFFFF"/>
            <w:vAlign w:val="bottom"/>
          </w:tcPr>
          <w:p w14:paraId="70C52C10" w14:textId="77777777" w:rsidR="009A6071" w:rsidRPr="00763A89" w:rsidRDefault="00C9335E" w:rsidP="00175140">
            <w:pPr>
              <w:shd w:val="clear" w:color="auto" w:fill="FFFFFF"/>
              <w:ind w:right="144"/>
              <w:jc w:val="right"/>
              <w:rPr>
                <w:lang w:val="en-AU"/>
              </w:rPr>
            </w:pPr>
            <w:r w:rsidRPr="00763A89">
              <w:rPr>
                <w:szCs w:val="18"/>
                <w:lang w:val="en-AU"/>
              </w:rPr>
              <w:t>17,122,000</w:t>
            </w:r>
          </w:p>
        </w:tc>
        <w:tc>
          <w:tcPr>
            <w:tcW w:w="1419" w:type="dxa"/>
            <w:tcBorders>
              <w:top w:val="nil"/>
              <w:left w:val="nil"/>
              <w:bottom w:val="nil"/>
              <w:right w:val="nil"/>
            </w:tcBorders>
            <w:shd w:val="clear" w:color="auto" w:fill="FFFFFF"/>
            <w:vAlign w:val="bottom"/>
          </w:tcPr>
          <w:p w14:paraId="70C52C11" w14:textId="77777777" w:rsidR="009A6071" w:rsidRPr="00763A89" w:rsidRDefault="00C9335E" w:rsidP="00175140">
            <w:pPr>
              <w:shd w:val="clear" w:color="auto" w:fill="FFFFFF"/>
              <w:ind w:right="144"/>
              <w:jc w:val="right"/>
              <w:rPr>
                <w:lang w:val="en-AU"/>
              </w:rPr>
            </w:pPr>
            <w:r w:rsidRPr="00763A89">
              <w:rPr>
                <w:szCs w:val="18"/>
                <w:lang w:val="en-AU"/>
              </w:rPr>
              <w:t>16,654,245</w:t>
            </w:r>
          </w:p>
        </w:tc>
      </w:tr>
      <w:tr w:rsidR="009A6071" w:rsidRPr="00763A89" w14:paraId="70C52C17" w14:textId="77777777" w:rsidTr="00175140">
        <w:trPr>
          <w:trHeight w:val="20"/>
          <w:jc w:val="center"/>
        </w:trPr>
        <w:tc>
          <w:tcPr>
            <w:tcW w:w="4810" w:type="dxa"/>
            <w:tcBorders>
              <w:top w:val="nil"/>
              <w:left w:val="nil"/>
              <w:right w:val="nil"/>
            </w:tcBorders>
            <w:shd w:val="clear" w:color="auto" w:fill="FFFFFF"/>
          </w:tcPr>
          <w:p w14:paraId="70C52C13" w14:textId="77777777" w:rsidR="009A6071" w:rsidRPr="00763A89" w:rsidRDefault="00C9335E" w:rsidP="0035353E">
            <w:pPr>
              <w:shd w:val="clear" w:color="auto" w:fill="FFFFFF"/>
              <w:tabs>
                <w:tab w:val="left" w:leader="dot" w:pos="4680"/>
              </w:tabs>
              <w:ind w:left="706" w:hanging="576"/>
              <w:rPr>
                <w:lang w:val="en-AU"/>
              </w:rPr>
            </w:pPr>
            <w:r w:rsidRPr="00763A89">
              <w:rPr>
                <w:szCs w:val="18"/>
                <w:lang w:val="en-AU"/>
              </w:rPr>
              <w:t>04. Singapore</w:t>
            </w:r>
            <w:r w:rsidR="00175140" w:rsidRPr="00763A89">
              <w:rPr>
                <w:szCs w:val="18"/>
                <w:lang w:val="en-AU"/>
              </w:rPr>
              <w:tab/>
            </w:r>
          </w:p>
        </w:tc>
        <w:tc>
          <w:tcPr>
            <w:tcW w:w="1440" w:type="dxa"/>
            <w:tcBorders>
              <w:top w:val="nil"/>
              <w:left w:val="nil"/>
              <w:bottom w:val="nil"/>
              <w:right w:val="nil"/>
            </w:tcBorders>
            <w:shd w:val="clear" w:color="auto" w:fill="FFFFFF"/>
            <w:vAlign w:val="bottom"/>
          </w:tcPr>
          <w:p w14:paraId="70C52C14" w14:textId="77777777" w:rsidR="009A6071" w:rsidRPr="00763A89" w:rsidRDefault="00C9335E" w:rsidP="00175140">
            <w:pPr>
              <w:shd w:val="clear" w:color="auto" w:fill="FFFFFF"/>
              <w:ind w:right="144"/>
              <w:jc w:val="right"/>
              <w:rPr>
                <w:lang w:val="en-AU"/>
              </w:rPr>
            </w:pPr>
            <w:r w:rsidRPr="00763A89">
              <w:rPr>
                <w:szCs w:val="18"/>
                <w:lang w:val="en-AU"/>
              </w:rPr>
              <w:t>1,196,000</w:t>
            </w:r>
          </w:p>
        </w:tc>
        <w:tc>
          <w:tcPr>
            <w:tcW w:w="1440" w:type="dxa"/>
            <w:tcBorders>
              <w:top w:val="nil"/>
              <w:left w:val="nil"/>
              <w:bottom w:val="nil"/>
              <w:right w:val="nil"/>
            </w:tcBorders>
            <w:shd w:val="clear" w:color="auto" w:fill="FFFFFF"/>
            <w:vAlign w:val="bottom"/>
          </w:tcPr>
          <w:p w14:paraId="70C52C15" w14:textId="77777777" w:rsidR="009A6071" w:rsidRPr="00763A89" w:rsidRDefault="00C9335E" w:rsidP="00175140">
            <w:pPr>
              <w:shd w:val="clear" w:color="auto" w:fill="FFFFFF"/>
              <w:ind w:right="144"/>
              <w:jc w:val="right"/>
              <w:rPr>
                <w:lang w:val="en-AU"/>
              </w:rPr>
            </w:pPr>
            <w:r w:rsidRPr="00763A89">
              <w:rPr>
                <w:szCs w:val="18"/>
                <w:lang w:val="en-AU"/>
              </w:rPr>
              <w:t>1,282,000</w:t>
            </w:r>
          </w:p>
        </w:tc>
        <w:tc>
          <w:tcPr>
            <w:tcW w:w="1419" w:type="dxa"/>
            <w:tcBorders>
              <w:top w:val="nil"/>
              <w:left w:val="nil"/>
              <w:bottom w:val="nil"/>
              <w:right w:val="nil"/>
            </w:tcBorders>
            <w:shd w:val="clear" w:color="auto" w:fill="FFFFFF"/>
            <w:vAlign w:val="bottom"/>
          </w:tcPr>
          <w:p w14:paraId="70C52C16" w14:textId="77777777" w:rsidR="009A6071" w:rsidRPr="00763A89" w:rsidRDefault="00C9335E" w:rsidP="00175140">
            <w:pPr>
              <w:shd w:val="clear" w:color="auto" w:fill="FFFFFF"/>
              <w:ind w:right="144"/>
              <w:jc w:val="right"/>
              <w:rPr>
                <w:lang w:val="en-AU"/>
              </w:rPr>
            </w:pPr>
            <w:r w:rsidRPr="00763A89">
              <w:rPr>
                <w:szCs w:val="18"/>
                <w:lang w:val="en-AU"/>
              </w:rPr>
              <w:t>1,235,816</w:t>
            </w:r>
          </w:p>
        </w:tc>
      </w:tr>
      <w:tr w:rsidR="009A6071" w:rsidRPr="00763A89" w14:paraId="70C52C1C" w14:textId="77777777" w:rsidTr="00175140">
        <w:trPr>
          <w:trHeight w:val="20"/>
          <w:jc w:val="center"/>
        </w:trPr>
        <w:tc>
          <w:tcPr>
            <w:tcW w:w="4810" w:type="dxa"/>
            <w:tcBorders>
              <w:left w:val="nil"/>
              <w:right w:val="nil"/>
            </w:tcBorders>
            <w:shd w:val="clear" w:color="auto" w:fill="FFFFFF"/>
          </w:tcPr>
          <w:p w14:paraId="70C52C18" w14:textId="77777777" w:rsidR="009A6071" w:rsidRPr="00763A89" w:rsidRDefault="00C9335E" w:rsidP="0035353E">
            <w:pPr>
              <w:shd w:val="clear" w:color="auto" w:fill="FFFFFF"/>
              <w:tabs>
                <w:tab w:val="left" w:leader="dot" w:pos="4680"/>
              </w:tabs>
              <w:ind w:left="706" w:hanging="576"/>
              <w:rPr>
                <w:lang w:val="en-AU"/>
              </w:rPr>
            </w:pPr>
            <w:r w:rsidRPr="00763A89">
              <w:rPr>
                <w:szCs w:val="18"/>
                <w:lang w:val="en-AU"/>
              </w:rPr>
              <w:t>05. Other countries</w:t>
            </w:r>
            <w:r w:rsidR="00175140" w:rsidRPr="00763A89">
              <w:rPr>
                <w:szCs w:val="18"/>
                <w:lang w:val="en-AU"/>
              </w:rPr>
              <w:tab/>
            </w:r>
          </w:p>
        </w:tc>
        <w:tc>
          <w:tcPr>
            <w:tcW w:w="1440" w:type="dxa"/>
            <w:tcBorders>
              <w:top w:val="nil"/>
              <w:left w:val="nil"/>
              <w:bottom w:val="nil"/>
              <w:right w:val="nil"/>
            </w:tcBorders>
            <w:shd w:val="clear" w:color="auto" w:fill="FFFFFF"/>
            <w:vAlign w:val="bottom"/>
          </w:tcPr>
          <w:p w14:paraId="70C52C19" w14:textId="77777777" w:rsidR="009A6071" w:rsidRPr="00763A89" w:rsidRDefault="00C9335E" w:rsidP="00175140">
            <w:pPr>
              <w:shd w:val="clear" w:color="auto" w:fill="FFFFFF"/>
              <w:ind w:right="144"/>
              <w:jc w:val="right"/>
              <w:rPr>
                <w:lang w:val="en-AU"/>
              </w:rPr>
            </w:pPr>
            <w:r w:rsidRPr="00763A89">
              <w:rPr>
                <w:szCs w:val="18"/>
                <w:lang w:val="en-AU"/>
              </w:rPr>
              <w:t>8,751,000</w:t>
            </w:r>
          </w:p>
        </w:tc>
        <w:tc>
          <w:tcPr>
            <w:tcW w:w="1440" w:type="dxa"/>
            <w:tcBorders>
              <w:top w:val="nil"/>
              <w:left w:val="nil"/>
              <w:bottom w:val="nil"/>
              <w:right w:val="nil"/>
            </w:tcBorders>
            <w:shd w:val="clear" w:color="auto" w:fill="FFFFFF"/>
            <w:vAlign w:val="bottom"/>
          </w:tcPr>
          <w:p w14:paraId="70C52C1A" w14:textId="77777777" w:rsidR="009A6071" w:rsidRPr="00763A89" w:rsidRDefault="00C9335E" w:rsidP="00175140">
            <w:pPr>
              <w:shd w:val="clear" w:color="auto" w:fill="FFFFFF"/>
              <w:ind w:right="144"/>
              <w:jc w:val="right"/>
              <w:rPr>
                <w:lang w:val="en-AU"/>
              </w:rPr>
            </w:pPr>
            <w:r w:rsidRPr="00763A89">
              <w:rPr>
                <w:szCs w:val="18"/>
                <w:lang w:val="en-AU"/>
              </w:rPr>
              <w:t>6,780,000</w:t>
            </w:r>
          </w:p>
        </w:tc>
        <w:tc>
          <w:tcPr>
            <w:tcW w:w="1419" w:type="dxa"/>
            <w:tcBorders>
              <w:top w:val="nil"/>
              <w:left w:val="nil"/>
              <w:bottom w:val="nil"/>
              <w:right w:val="nil"/>
            </w:tcBorders>
            <w:shd w:val="clear" w:color="auto" w:fill="FFFFFF"/>
            <w:vAlign w:val="bottom"/>
          </w:tcPr>
          <w:p w14:paraId="70C52C1B" w14:textId="77777777" w:rsidR="009A6071" w:rsidRPr="00763A89" w:rsidRDefault="00C9335E" w:rsidP="00175140">
            <w:pPr>
              <w:shd w:val="clear" w:color="auto" w:fill="FFFFFF"/>
              <w:ind w:right="144"/>
              <w:jc w:val="right"/>
              <w:rPr>
                <w:lang w:val="en-AU"/>
              </w:rPr>
            </w:pPr>
            <w:r w:rsidRPr="00763A89">
              <w:rPr>
                <w:szCs w:val="18"/>
                <w:lang w:val="en-AU"/>
              </w:rPr>
              <w:t>6,274,942</w:t>
            </w:r>
          </w:p>
        </w:tc>
      </w:tr>
      <w:tr w:rsidR="009A6071" w:rsidRPr="00763A89" w14:paraId="70C52C21" w14:textId="77777777" w:rsidTr="00175140">
        <w:trPr>
          <w:trHeight w:val="20"/>
          <w:jc w:val="center"/>
        </w:trPr>
        <w:tc>
          <w:tcPr>
            <w:tcW w:w="4810" w:type="dxa"/>
            <w:tcBorders>
              <w:left w:val="nil"/>
              <w:bottom w:val="nil"/>
              <w:right w:val="nil"/>
            </w:tcBorders>
            <w:shd w:val="clear" w:color="auto" w:fill="FFFFFF"/>
          </w:tcPr>
          <w:p w14:paraId="70C52C1D" w14:textId="05CDEABA" w:rsidR="009A6071" w:rsidRPr="00763A89" w:rsidRDefault="00C9335E" w:rsidP="0035353E">
            <w:pPr>
              <w:shd w:val="clear" w:color="auto" w:fill="FFFFFF"/>
              <w:tabs>
                <w:tab w:val="left" w:leader="dot" w:pos="4680"/>
              </w:tabs>
              <w:ind w:left="706" w:hanging="576"/>
              <w:rPr>
                <w:lang w:val="en-AU"/>
              </w:rPr>
            </w:pPr>
            <w:r w:rsidRPr="00763A89">
              <w:rPr>
                <w:szCs w:val="18"/>
                <w:lang w:val="en-AU"/>
              </w:rPr>
              <w:t>06. Defence co</w:t>
            </w:r>
            <w:r w:rsidR="00763A89">
              <w:rPr>
                <w:szCs w:val="18"/>
                <w:lang w:val="en-AU"/>
              </w:rPr>
              <w:noBreakHyphen/>
            </w:r>
            <w:r w:rsidRPr="00763A89">
              <w:rPr>
                <w:szCs w:val="18"/>
                <w:lang w:val="en-AU"/>
              </w:rPr>
              <w:t>operation training in Australia</w:t>
            </w:r>
            <w:r w:rsidRPr="00763A89">
              <w:rPr>
                <w:rFonts w:eastAsia="Times New Roman"/>
                <w:szCs w:val="18"/>
                <w:lang w:val="en-AU"/>
              </w:rPr>
              <w:t>— Equipment, facilities and associated expenditure</w:t>
            </w:r>
          </w:p>
        </w:tc>
        <w:tc>
          <w:tcPr>
            <w:tcW w:w="1440" w:type="dxa"/>
            <w:tcBorders>
              <w:top w:val="nil"/>
              <w:left w:val="nil"/>
              <w:bottom w:val="single" w:sz="6" w:space="0" w:color="auto"/>
              <w:right w:val="nil"/>
            </w:tcBorders>
            <w:shd w:val="clear" w:color="auto" w:fill="FFFFFF"/>
            <w:vAlign w:val="bottom"/>
          </w:tcPr>
          <w:p w14:paraId="70C52C1E" w14:textId="77777777" w:rsidR="009A6071" w:rsidRPr="00763A89" w:rsidRDefault="00C9335E" w:rsidP="00175140">
            <w:pPr>
              <w:shd w:val="clear" w:color="auto" w:fill="FFFFFF"/>
              <w:ind w:right="144"/>
              <w:jc w:val="right"/>
              <w:rPr>
                <w:lang w:val="en-AU"/>
              </w:rPr>
            </w:pPr>
            <w:r w:rsidRPr="00763A89">
              <w:rPr>
                <w:szCs w:val="18"/>
                <w:lang w:val="en-AU"/>
              </w:rPr>
              <w:t>910,000</w:t>
            </w:r>
          </w:p>
        </w:tc>
        <w:tc>
          <w:tcPr>
            <w:tcW w:w="1440" w:type="dxa"/>
            <w:tcBorders>
              <w:top w:val="nil"/>
              <w:left w:val="nil"/>
              <w:bottom w:val="single" w:sz="6" w:space="0" w:color="auto"/>
              <w:right w:val="nil"/>
            </w:tcBorders>
            <w:shd w:val="clear" w:color="auto" w:fill="FFFFFF"/>
            <w:vAlign w:val="bottom"/>
          </w:tcPr>
          <w:p w14:paraId="70C52C1F" w14:textId="77777777" w:rsidR="009A6071" w:rsidRPr="00763A89" w:rsidRDefault="00C9335E" w:rsidP="00175140">
            <w:pPr>
              <w:shd w:val="clear" w:color="auto" w:fill="FFFFFF"/>
              <w:ind w:right="144"/>
              <w:jc w:val="right"/>
              <w:rPr>
                <w:lang w:val="en-AU"/>
              </w:rPr>
            </w:pPr>
            <w:r w:rsidRPr="00763A89">
              <w:rPr>
                <w:szCs w:val="18"/>
                <w:lang w:val="en-AU"/>
              </w:rPr>
              <w:t>3,147,000</w:t>
            </w:r>
          </w:p>
        </w:tc>
        <w:tc>
          <w:tcPr>
            <w:tcW w:w="1419" w:type="dxa"/>
            <w:tcBorders>
              <w:top w:val="nil"/>
              <w:left w:val="nil"/>
              <w:bottom w:val="single" w:sz="6" w:space="0" w:color="auto"/>
              <w:right w:val="nil"/>
            </w:tcBorders>
            <w:shd w:val="clear" w:color="auto" w:fill="FFFFFF"/>
            <w:vAlign w:val="bottom"/>
          </w:tcPr>
          <w:p w14:paraId="70C52C20" w14:textId="77777777" w:rsidR="009A6071" w:rsidRPr="00763A89" w:rsidRDefault="00C9335E" w:rsidP="00175140">
            <w:pPr>
              <w:shd w:val="clear" w:color="auto" w:fill="FFFFFF"/>
              <w:ind w:right="144"/>
              <w:jc w:val="right"/>
              <w:rPr>
                <w:lang w:val="en-AU"/>
              </w:rPr>
            </w:pPr>
            <w:r w:rsidRPr="00763A89">
              <w:rPr>
                <w:szCs w:val="18"/>
                <w:lang w:val="en-AU"/>
              </w:rPr>
              <w:t>2,929,315</w:t>
            </w:r>
          </w:p>
        </w:tc>
      </w:tr>
      <w:tr w:rsidR="009A6071" w:rsidRPr="00763A89" w14:paraId="70C52C26" w14:textId="77777777" w:rsidTr="00175140">
        <w:trPr>
          <w:trHeight w:val="20"/>
          <w:jc w:val="center"/>
        </w:trPr>
        <w:tc>
          <w:tcPr>
            <w:tcW w:w="4810" w:type="dxa"/>
            <w:tcBorders>
              <w:top w:val="nil"/>
              <w:left w:val="nil"/>
              <w:bottom w:val="nil"/>
              <w:right w:val="nil"/>
            </w:tcBorders>
            <w:shd w:val="clear" w:color="auto" w:fill="FFFFFF"/>
          </w:tcPr>
          <w:p w14:paraId="70C52C22" w14:textId="77777777" w:rsidR="009A6071" w:rsidRPr="00763A89" w:rsidRDefault="002A5BE8" w:rsidP="002A5BE8">
            <w:pPr>
              <w:shd w:val="clear" w:color="auto" w:fill="FFFFFF"/>
              <w:tabs>
                <w:tab w:val="left" w:leader="dot" w:pos="4680"/>
              </w:tabs>
              <w:spacing w:before="60"/>
              <w:ind w:right="144"/>
              <w:jc w:val="right"/>
              <w:rPr>
                <w:lang w:val="en-AU"/>
              </w:rPr>
            </w:pPr>
            <w:r w:rsidRPr="00763A89">
              <w:rPr>
                <w:i/>
                <w:iCs/>
                <w:szCs w:val="18"/>
                <w:lang w:val="en-AU"/>
              </w:rPr>
              <w:t>Total: Division</w:t>
            </w:r>
            <w:r w:rsidR="00C9335E" w:rsidRPr="00763A89">
              <w:rPr>
                <w:i/>
                <w:iCs/>
                <w:szCs w:val="18"/>
                <w:lang w:val="en-AU"/>
              </w:rPr>
              <w:t xml:space="preserve"> </w:t>
            </w:r>
            <w:r w:rsidR="00C9335E" w:rsidRPr="00763A89">
              <w:rPr>
                <w:szCs w:val="18"/>
                <w:lang w:val="en-AU"/>
              </w:rPr>
              <w:t>240</w:t>
            </w:r>
          </w:p>
        </w:tc>
        <w:tc>
          <w:tcPr>
            <w:tcW w:w="1440" w:type="dxa"/>
            <w:tcBorders>
              <w:top w:val="single" w:sz="6" w:space="0" w:color="auto"/>
              <w:left w:val="nil"/>
              <w:bottom w:val="single" w:sz="6" w:space="0" w:color="auto"/>
              <w:right w:val="nil"/>
            </w:tcBorders>
            <w:shd w:val="clear" w:color="auto" w:fill="FFFFFF"/>
            <w:vAlign w:val="bottom"/>
          </w:tcPr>
          <w:p w14:paraId="70C52C23" w14:textId="77777777" w:rsidR="009A6071" w:rsidRPr="00763A89" w:rsidRDefault="00C9335E" w:rsidP="00175140">
            <w:pPr>
              <w:shd w:val="clear" w:color="auto" w:fill="FFFFFF"/>
              <w:ind w:right="144"/>
              <w:jc w:val="right"/>
              <w:rPr>
                <w:lang w:val="en-AU"/>
              </w:rPr>
            </w:pPr>
            <w:r w:rsidRPr="00763A89">
              <w:rPr>
                <w:b/>
                <w:bCs/>
                <w:szCs w:val="18"/>
                <w:lang w:val="en-AU"/>
              </w:rPr>
              <w:t>42,963,000</w:t>
            </w:r>
          </w:p>
        </w:tc>
        <w:tc>
          <w:tcPr>
            <w:tcW w:w="1440" w:type="dxa"/>
            <w:tcBorders>
              <w:top w:val="single" w:sz="6" w:space="0" w:color="auto"/>
              <w:left w:val="nil"/>
              <w:bottom w:val="single" w:sz="6" w:space="0" w:color="auto"/>
              <w:right w:val="nil"/>
            </w:tcBorders>
            <w:shd w:val="clear" w:color="auto" w:fill="FFFFFF"/>
            <w:vAlign w:val="bottom"/>
          </w:tcPr>
          <w:p w14:paraId="70C52C24" w14:textId="77777777" w:rsidR="009A6071" w:rsidRPr="00763A89" w:rsidRDefault="00C9335E" w:rsidP="00175140">
            <w:pPr>
              <w:shd w:val="clear" w:color="auto" w:fill="FFFFFF"/>
              <w:ind w:right="144"/>
              <w:jc w:val="right"/>
              <w:rPr>
                <w:lang w:val="en-AU"/>
              </w:rPr>
            </w:pPr>
            <w:r w:rsidRPr="00763A89">
              <w:rPr>
                <w:b/>
                <w:bCs/>
                <w:szCs w:val="18"/>
                <w:lang w:val="en-AU"/>
              </w:rPr>
              <w:t>43,141,000</w:t>
            </w:r>
          </w:p>
        </w:tc>
        <w:tc>
          <w:tcPr>
            <w:tcW w:w="1419" w:type="dxa"/>
            <w:tcBorders>
              <w:top w:val="single" w:sz="6" w:space="0" w:color="auto"/>
              <w:left w:val="nil"/>
              <w:bottom w:val="single" w:sz="6" w:space="0" w:color="auto"/>
              <w:right w:val="nil"/>
            </w:tcBorders>
            <w:shd w:val="clear" w:color="auto" w:fill="FFFFFF"/>
            <w:vAlign w:val="bottom"/>
          </w:tcPr>
          <w:p w14:paraId="70C52C25" w14:textId="77777777" w:rsidR="009A6071" w:rsidRPr="00763A89" w:rsidRDefault="00C9335E" w:rsidP="00175140">
            <w:pPr>
              <w:shd w:val="clear" w:color="auto" w:fill="FFFFFF"/>
              <w:ind w:right="144"/>
              <w:jc w:val="right"/>
              <w:rPr>
                <w:lang w:val="en-AU"/>
              </w:rPr>
            </w:pPr>
            <w:r w:rsidRPr="00763A89">
              <w:rPr>
                <w:b/>
                <w:bCs/>
                <w:szCs w:val="18"/>
                <w:lang w:val="en-AU"/>
              </w:rPr>
              <w:t>39,675,726</w:t>
            </w:r>
          </w:p>
        </w:tc>
      </w:tr>
      <w:tr w:rsidR="009A6071" w:rsidRPr="00763A89" w14:paraId="70C52C2B" w14:textId="77777777" w:rsidTr="00175140">
        <w:trPr>
          <w:trHeight w:val="20"/>
          <w:jc w:val="center"/>
        </w:trPr>
        <w:tc>
          <w:tcPr>
            <w:tcW w:w="4810" w:type="dxa"/>
            <w:tcBorders>
              <w:top w:val="nil"/>
              <w:left w:val="nil"/>
              <w:right w:val="nil"/>
            </w:tcBorders>
            <w:shd w:val="clear" w:color="auto" w:fill="FFFFFF"/>
          </w:tcPr>
          <w:p w14:paraId="70C52C27" w14:textId="77777777" w:rsidR="009A6071" w:rsidRPr="00763A89" w:rsidRDefault="00C9335E" w:rsidP="00175140">
            <w:pPr>
              <w:shd w:val="clear" w:color="auto" w:fill="FFFFFF"/>
              <w:tabs>
                <w:tab w:val="left" w:leader="dot" w:pos="4680"/>
              </w:tabs>
              <w:spacing w:before="240"/>
              <w:jc w:val="both"/>
              <w:rPr>
                <w:lang w:val="en-AU"/>
              </w:rPr>
            </w:pPr>
            <w:r w:rsidRPr="00763A89">
              <w:rPr>
                <w:szCs w:val="18"/>
                <w:lang w:val="en-AU"/>
              </w:rPr>
              <w:t>Division 242.</w:t>
            </w:r>
            <w:r w:rsidRPr="00763A89">
              <w:rPr>
                <w:rFonts w:eastAsia="Times New Roman"/>
                <w:szCs w:val="18"/>
                <w:lang w:val="en-AU"/>
              </w:rPr>
              <w:t>—RENT</w:t>
            </w:r>
            <w:r w:rsidR="00175140" w:rsidRPr="00763A89">
              <w:rPr>
                <w:rFonts w:eastAsia="Times New Roman"/>
                <w:szCs w:val="18"/>
                <w:lang w:val="en-AU"/>
              </w:rPr>
              <w:tab/>
            </w:r>
          </w:p>
        </w:tc>
        <w:tc>
          <w:tcPr>
            <w:tcW w:w="1440" w:type="dxa"/>
            <w:tcBorders>
              <w:top w:val="single" w:sz="6" w:space="0" w:color="auto"/>
              <w:left w:val="nil"/>
              <w:bottom w:val="single" w:sz="6" w:space="0" w:color="auto"/>
              <w:right w:val="nil"/>
            </w:tcBorders>
            <w:shd w:val="clear" w:color="auto" w:fill="FFFFFF"/>
            <w:vAlign w:val="bottom"/>
          </w:tcPr>
          <w:p w14:paraId="70C52C28" w14:textId="77777777" w:rsidR="009A6071" w:rsidRPr="00763A89" w:rsidRDefault="00C9335E" w:rsidP="00175140">
            <w:pPr>
              <w:shd w:val="clear" w:color="auto" w:fill="FFFFFF"/>
              <w:ind w:right="144"/>
              <w:jc w:val="right"/>
              <w:rPr>
                <w:lang w:val="en-AU"/>
              </w:rPr>
            </w:pPr>
            <w:r w:rsidRPr="00763A89">
              <w:rPr>
                <w:b/>
                <w:bCs/>
                <w:szCs w:val="18"/>
                <w:lang w:val="en-AU"/>
              </w:rPr>
              <w:t>6,896,000</w:t>
            </w:r>
          </w:p>
        </w:tc>
        <w:tc>
          <w:tcPr>
            <w:tcW w:w="1440" w:type="dxa"/>
            <w:tcBorders>
              <w:top w:val="single" w:sz="6" w:space="0" w:color="auto"/>
              <w:left w:val="nil"/>
              <w:bottom w:val="single" w:sz="6" w:space="0" w:color="auto"/>
              <w:right w:val="nil"/>
            </w:tcBorders>
            <w:shd w:val="clear" w:color="auto" w:fill="FFFFFF"/>
            <w:vAlign w:val="bottom"/>
          </w:tcPr>
          <w:p w14:paraId="70C52C29" w14:textId="77777777" w:rsidR="009A6071" w:rsidRPr="00763A89" w:rsidRDefault="00C9335E" w:rsidP="00175140">
            <w:pPr>
              <w:shd w:val="clear" w:color="auto" w:fill="FFFFFF"/>
              <w:ind w:right="144"/>
              <w:jc w:val="right"/>
              <w:rPr>
                <w:lang w:val="en-AU"/>
              </w:rPr>
            </w:pPr>
            <w:r w:rsidRPr="00763A89">
              <w:rPr>
                <w:b/>
                <w:bCs/>
                <w:szCs w:val="18"/>
                <w:lang w:val="en-AU"/>
              </w:rPr>
              <w:t>7,597,000</w:t>
            </w:r>
          </w:p>
        </w:tc>
        <w:tc>
          <w:tcPr>
            <w:tcW w:w="1419" w:type="dxa"/>
            <w:tcBorders>
              <w:top w:val="single" w:sz="6" w:space="0" w:color="auto"/>
              <w:left w:val="nil"/>
              <w:bottom w:val="single" w:sz="6" w:space="0" w:color="auto"/>
              <w:right w:val="nil"/>
            </w:tcBorders>
            <w:shd w:val="clear" w:color="auto" w:fill="FFFFFF"/>
            <w:vAlign w:val="bottom"/>
          </w:tcPr>
          <w:p w14:paraId="70C52C2A" w14:textId="77777777" w:rsidR="009A6071" w:rsidRPr="00763A89" w:rsidRDefault="00C9335E" w:rsidP="00175140">
            <w:pPr>
              <w:shd w:val="clear" w:color="auto" w:fill="FFFFFF"/>
              <w:ind w:right="144"/>
              <w:jc w:val="right"/>
              <w:rPr>
                <w:lang w:val="en-AU"/>
              </w:rPr>
            </w:pPr>
            <w:r w:rsidRPr="00763A89">
              <w:rPr>
                <w:b/>
                <w:bCs/>
                <w:szCs w:val="18"/>
                <w:lang w:val="en-AU"/>
              </w:rPr>
              <w:t>7,542,654</w:t>
            </w:r>
          </w:p>
        </w:tc>
      </w:tr>
      <w:tr w:rsidR="009A6071" w:rsidRPr="00763A89" w14:paraId="70C52C30" w14:textId="77777777" w:rsidTr="00175140">
        <w:trPr>
          <w:trHeight w:val="20"/>
          <w:jc w:val="center"/>
        </w:trPr>
        <w:tc>
          <w:tcPr>
            <w:tcW w:w="4810" w:type="dxa"/>
            <w:tcBorders>
              <w:left w:val="nil"/>
              <w:bottom w:val="nil"/>
              <w:right w:val="nil"/>
            </w:tcBorders>
            <w:shd w:val="clear" w:color="auto" w:fill="FFFFFF"/>
          </w:tcPr>
          <w:p w14:paraId="70C52C2C" w14:textId="303C9407" w:rsidR="009A6071" w:rsidRPr="00763A89" w:rsidRDefault="00C9335E" w:rsidP="00175140">
            <w:pPr>
              <w:shd w:val="clear" w:color="auto" w:fill="FFFFFF"/>
              <w:tabs>
                <w:tab w:val="left" w:leader="dot" w:pos="4680"/>
              </w:tabs>
              <w:spacing w:before="240"/>
              <w:jc w:val="both"/>
              <w:rPr>
                <w:lang w:val="en-AU"/>
              </w:rPr>
            </w:pPr>
            <w:r w:rsidRPr="00763A89">
              <w:rPr>
                <w:szCs w:val="18"/>
                <w:lang w:val="en-AU"/>
              </w:rPr>
              <w:t>Division 243</w:t>
            </w:r>
            <w:r w:rsidR="00B4143D" w:rsidRPr="00763A89">
              <w:rPr>
                <w:szCs w:val="18"/>
                <w:lang w:val="en-AU"/>
              </w:rPr>
              <w:t>.</w:t>
            </w:r>
            <w:r w:rsidRPr="00763A89">
              <w:rPr>
                <w:rFonts w:eastAsia="Times New Roman"/>
                <w:szCs w:val="18"/>
                <w:lang w:val="en-AU"/>
              </w:rPr>
              <w:t>—FURNITURE AND FITTINGS</w:t>
            </w:r>
            <w:r w:rsidR="00175140" w:rsidRPr="00763A89">
              <w:rPr>
                <w:rFonts w:eastAsia="Times New Roman"/>
                <w:szCs w:val="18"/>
                <w:lang w:val="en-AU"/>
              </w:rPr>
              <w:tab/>
            </w:r>
          </w:p>
        </w:tc>
        <w:tc>
          <w:tcPr>
            <w:tcW w:w="1440" w:type="dxa"/>
            <w:tcBorders>
              <w:top w:val="single" w:sz="6" w:space="0" w:color="auto"/>
              <w:left w:val="nil"/>
              <w:bottom w:val="single" w:sz="6" w:space="0" w:color="auto"/>
              <w:right w:val="nil"/>
            </w:tcBorders>
            <w:shd w:val="clear" w:color="auto" w:fill="FFFFFF"/>
            <w:vAlign w:val="bottom"/>
          </w:tcPr>
          <w:p w14:paraId="70C52C2D" w14:textId="77777777" w:rsidR="009A6071" w:rsidRPr="00763A89" w:rsidRDefault="00C9335E" w:rsidP="00175140">
            <w:pPr>
              <w:shd w:val="clear" w:color="auto" w:fill="FFFFFF"/>
              <w:ind w:right="144"/>
              <w:jc w:val="right"/>
              <w:rPr>
                <w:lang w:val="en-AU"/>
              </w:rPr>
            </w:pPr>
            <w:r w:rsidRPr="00763A89">
              <w:rPr>
                <w:b/>
                <w:bCs/>
                <w:szCs w:val="18"/>
                <w:lang w:val="en-AU"/>
              </w:rPr>
              <w:t>9,250,000</w:t>
            </w:r>
          </w:p>
        </w:tc>
        <w:tc>
          <w:tcPr>
            <w:tcW w:w="1440" w:type="dxa"/>
            <w:tcBorders>
              <w:top w:val="single" w:sz="6" w:space="0" w:color="auto"/>
              <w:left w:val="nil"/>
              <w:bottom w:val="single" w:sz="6" w:space="0" w:color="auto"/>
              <w:right w:val="nil"/>
            </w:tcBorders>
            <w:shd w:val="clear" w:color="auto" w:fill="FFFFFF"/>
            <w:vAlign w:val="bottom"/>
          </w:tcPr>
          <w:p w14:paraId="70C52C2E" w14:textId="77777777" w:rsidR="009A6071" w:rsidRPr="00763A89" w:rsidRDefault="00C9335E" w:rsidP="00175140">
            <w:pPr>
              <w:shd w:val="clear" w:color="auto" w:fill="FFFFFF"/>
              <w:ind w:right="144"/>
              <w:jc w:val="right"/>
              <w:rPr>
                <w:lang w:val="en-AU"/>
              </w:rPr>
            </w:pPr>
            <w:r w:rsidRPr="00763A89">
              <w:rPr>
                <w:b/>
                <w:bCs/>
                <w:szCs w:val="18"/>
                <w:lang w:val="en-AU"/>
              </w:rPr>
              <w:t>6,111,247</w:t>
            </w:r>
          </w:p>
        </w:tc>
        <w:tc>
          <w:tcPr>
            <w:tcW w:w="1419" w:type="dxa"/>
            <w:tcBorders>
              <w:top w:val="single" w:sz="6" w:space="0" w:color="auto"/>
              <w:left w:val="nil"/>
              <w:bottom w:val="single" w:sz="6" w:space="0" w:color="auto"/>
              <w:right w:val="nil"/>
            </w:tcBorders>
            <w:shd w:val="clear" w:color="auto" w:fill="FFFFFF"/>
            <w:vAlign w:val="bottom"/>
          </w:tcPr>
          <w:p w14:paraId="70C52C2F" w14:textId="77777777" w:rsidR="009A6071" w:rsidRPr="00763A89" w:rsidRDefault="00C9335E" w:rsidP="00175140">
            <w:pPr>
              <w:shd w:val="clear" w:color="auto" w:fill="FFFFFF"/>
              <w:ind w:right="144"/>
              <w:jc w:val="right"/>
              <w:rPr>
                <w:lang w:val="en-AU"/>
              </w:rPr>
            </w:pPr>
            <w:r w:rsidRPr="00763A89">
              <w:rPr>
                <w:b/>
                <w:bCs/>
                <w:szCs w:val="18"/>
                <w:lang w:val="en-AU"/>
              </w:rPr>
              <w:t>6,049,987</w:t>
            </w:r>
          </w:p>
        </w:tc>
      </w:tr>
      <w:tr w:rsidR="009A6071" w:rsidRPr="00763A89" w14:paraId="70C52C35" w14:textId="77777777" w:rsidTr="00175140">
        <w:trPr>
          <w:trHeight w:val="20"/>
          <w:jc w:val="center"/>
        </w:trPr>
        <w:tc>
          <w:tcPr>
            <w:tcW w:w="4810" w:type="dxa"/>
            <w:tcBorders>
              <w:top w:val="nil"/>
              <w:left w:val="nil"/>
              <w:bottom w:val="nil"/>
              <w:right w:val="nil"/>
            </w:tcBorders>
            <w:shd w:val="clear" w:color="auto" w:fill="FFFFFF"/>
          </w:tcPr>
          <w:p w14:paraId="70C52C31" w14:textId="77777777" w:rsidR="009A6071" w:rsidRPr="00763A89" w:rsidRDefault="00C9335E" w:rsidP="000D5828">
            <w:pPr>
              <w:shd w:val="clear" w:color="auto" w:fill="FFFFFF"/>
              <w:tabs>
                <w:tab w:val="left" w:leader="dot" w:pos="4680"/>
              </w:tabs>
              <w:spacing w:before="120" w:after="120"/>
              <w:jc w:val="both"/>
              <w:rPr>
                <w:lang w:val="en-AU"/>
              </w:rPr>
            </w:pPr>
            <w:r w:rsidRPr="00763A89">
              <w:rPr>
                <w:b/>
                <w:bCs/>
                <w:szCs w:val="18"/>
                <w:lang w:val="en-AU"/>
              </w:rPr>
              <w:t>Under Control of Department of Transport and Construction</w:t>
            </w:r>
          </w:p>
        </w:tc>
        <w:tc>
          <w:tcPr>
            <w:tcW w:w="1440" w:type="dxa"/>
            <w:tcBorders>
              <w:top w:val="single" w:sz="6" w:space="0" w:color="auto"/>
              <w:left w:val="nil"/>
              <w:bottom w:val="nil"/>
              <w:right w:val="nil"/>
            </w:tcBorders>
            <w:shd w:val="clear" w:color="auto" w:fill="FFFFFF"/>
            <w:vAlign w:val="bottom"/>
          </w:tcPr>
          <w:p w14:paraId="70C52C32" w14:textId="77777777" w:rsidR="009A6071" w:rsidRPr="00763A89" w:rsidRDefault="009A6071" w:rsidP="00175140">
            <w:pPr>
              <w:shd w:val="clear" w:color="auto" w:fill="FFFFFF"/>
              <w:ind w:right="144"/>
              <w:jc w:val="right"/>
              <w:rPr>
                <w:lang w:val="en-AU"/>
              </w:rPr>
            </w:pPr>
          </w:p>
        </w:tc>
        <w:tc>
          <w:tcPr>
            <w:tcW w:w="1440" w:type="dxa"/>
            <w:tcBorders>
              <w:top w:val="single" w:sz="6" w:space="0" w:color="auto"/>
              <w:left w:val="nil"/>
              <w:bottom w:val="nil"/>
              <w:right w:val="nil"/>
            </w:tcBorders>
            <w:shd w:val="clear" w:color="auto" w:fill="FFFFFF"/>
            <w:vAlign w:val="bottom"/>
          </w:tcPr>
          <w:p w14:paraId="70C52C33" w14:textId="77777777" w:rsidR="009A6071" w:rsidRPr="00763A89" w:rsidRDefault="009A6071" w:rsidP="00175140">
            <w:pPr>
              <w:shd w:val="clear" w:color="auto" w:fill="FFFFFF"/>
              <w:ind w:right="144"/>
              <w:jc w:val="right"/>
              <w:rPr>
                <w:lang w:val="en-AU"/>
              </w:rPr>
            </w:pPr>
          </w:p>
        </w:tc>
        <w:tc>
          <w:tcPr>
            <w:tcW w:w="1419" w:type="dxa"/>
            <w:tcBorders>
              <w:top w:val="single" w:sz="6" w:space="0" w:color="auto"/>
              <w:left w:val="nil"/>
              <w:bottom w:val="nil"/>
              <w:right w:val="nil"/>
            </w:tcBorders>
            <w:shd w:val="clear" w:color="auto" w:fill="FFFFFF"/>
            <w:vAlign w:val="bottom"/>
          </w:tcPr>
          <w:p w14:paraId="70C52C34" w14:textId="77777777" w:rsidR="009A6071" w:rsidRPr="00763A89" w:rsidRDefault="009A6071" w:rsidP="00175140">
            <w:pPr>
              <w:shd w:val="clear" w:color="auto" w:fill="FFFFFF"/>
              <w:ind w:right="144"/>
              <w:jc w:val="right"/>
              <w:rPr>
                <w:lang w:val="en-AU"/>
              </w:rPr>
            </w:pPr>
          </w:p>
        </w:tc>
      </w:tr>
      <w:tr w:rsidR="009A6071" w:rsidRPr="00763A89" w14:paraId="70C52C3A" w14:textId="77777777" w:rsidTr="00175140">
        <w:trPr>
          <w:trHeight w:val="20"/>
          <w:jc w:val="center"/>
        </w:trPr>
        <w:tc>
          <w:tcPr>
            <w:tcW w:w="4810" w:type="dxa"/>
            <w:tcBorders>
              <w:top w:val="nil"/>
              <w:left w:val="nil"/>
              <w:bottom w:val="nil"/>
              <w:right w:val="nil"/>
            </w:tcBorders>
            <w:shd w:val="clear" w:color="auto" w:fill="FFFFFF"/>
          </w:tcPr>
          <w:p w14:paraId="70C52C36" w14:textId="77777777" w:rsidR="009A6071" w:rsidRPr="00763A89" w:rsidRDefault="00C9335E" w:rsidP="00175140">
            <w:pPr>
              <w:shd w:val="clear" w:color="auto" w:fill="FFFFFF"/>
              <w:tabs>
                <w:tab w:val="left" w:leader="dot" w:pos="4680"/>
              </w:tabs>
              <w:spacing w:before="240"/>
              <w:jc w:val="both"/>
              <w:rPr>
                <w:lang w:val="en-AU"/>
              </w:rPr>
            </w:pPr>
            <w:r w:rsidRPr="00763A89">
              <w:rPr>
                <w:szCs w:val="18"/>
                <w:lang w:val="en-AU"/>
              </w:rPr>
              <w:t>Division 245</w:t>
            </w:r>
            <w:r w:rsidRPr="00763A89">
              <w:rPr>
                <w:rFonts w:eastAsia="Times New Roman"/>
                <w:szCs w:val="18"/>
                <w:lang w:val="en-AU"/>
              </w:rPr>
              <w:t>—BUILDINGS AND WORKS</w:t>
            </w:r>
            <w:r w:rsidR="00175140" w:rsidRPr="00763A89">
              <w:rPr>
                <w:rFonts w:eastAsia="Times New Roman"/>
                <w:szCs w:val="18"/>
                <w:lang w:val="en-AU"/>
              </w:rPr>
              <w:tab/>
            </w:r>
          </w:p>
        </w:tc>
        <w:tc>
          <w:tcPr>
            <w:tcW w:w="1440" w:type="dxa"/>
            <w:tcBorders>
              <w:top w:val="nil"/>
              <w:left w:val="nil"/>
              <w:bottom w:val="single" w:sz="6" w:space="0" w:color="auto"/>
              <w:right w:val="nil"/>
            </w:tcBorders>
            <w:shd w:val="clear" w:color="auto" w:fill="FFFFFF"/>
            <w:vAlign w:val="bottom"/>
          </w:tcPr>
          <w:p w14:paraId="70C52C37" w14:textId="77777777" w:rsidR="009A6071" w:rsidRPr="00763A89" w:rsidRDefault="00C9335E" w:rsidP="00175140">
            <w:pPr>
              <w:shd w:val="clear" w:color="auto" w:fill="FFFFFF"/>
              <w:ind w:right="144"/>
              <w:jc w:val="right"/>
              <w:rPr>
                <w:lang w:val="en-AU"/>
              </w:rPr>
            </w:pPr>
            <w:r w:rsidRPr="00763A89">
              <w:rPr>
                <w:b/>
                <w:bCs/>
                <w:szCs w:val="18"/>
                <w:lang w:val="en-AU"/>
              </w:rPr>
              <w:t>123,000,000</w:t>
            </w:r>
          </w:p>
        </w:tc>
        <w:tc>
          <w:tcPr>
            <w:tcW w:w="1440" w:type="dxa"/>
            <w:tcBorders>
              <w:top w:val="nil"/>
              <w:left w:val="nil"/>
              <w:bottom w:val="single" w:sz="6" w:space="0" w:color="auto"/>
              <w:right w:val="nil"/>
            </w:tcBorders>
            <w:shd w:val="clear" w:color="auto" w:fill="FFFFFF"/>
            <w:vAlign w:val="bottom"/>
          </w:tcPr>
          <w:p w14:paraId="70C52C38" w14:textId="77777777" w:rsidR="009A6071" w:rsidRPr="00763A89" w:rsidRDefault="00C9335E" w:rsidP="00175140">
            <w:pPr>
              <w:shd w:val="clear" w:color="auto" w:fill="FFFFFF"/>
              <w:ind w:right="144"/>
              <w:jc w:val="right"/>
              <w:rPr>
                <w:lang w:val="en-AU"/>
              </w:rPr>
            </w:pPr>
            <w:r w:rsidRPr="00763A89">
              <w:rPr>
                <w:b/>
                <w:bCs/>
                <w:szCs w:val="18"/>
                <w:lang w:val="en-AU"/>
              </w:rPr>
              <w:t>148,695,000</w:t>
            </w:r>
          </w:p>
        </w:tc>
        <w:tc>
          <w:tcPr>
            <w:tcW w:w="1419" w:type="dxa"/>
            <w:tcBorders>
              <w:top w:val="nil"/>
              <w:left w:val="nil"/>
              <w:bottom w:val="single" w:sz="6" w:space="0" w:color="auto"/>
              <w:right w:val="nil"/>
            </w:tcBorders>
            <w:shd w:val="clear" w:color="auto" w:fill="FFFFFF"/>
            <w:vAlign w:val="bottom"/>
          </w:tcPr>
          <w:p w14:paraId="70C52C39" w14:textId="77777777" w:rsidR="009A6071" w:rsidRPr="00763A89" w:rsidRDefault="00C9335E" w:rsidP="00175140">
            <w:pPr>
              <w:shd w:val="clear" w:color="auto" w:fill="FFFFFF"/>
              <w:ind w:right="144"/>
              <w:jc w:val="right"/>
              <w:rPr>
                <w:lang w:val="en-AU"/>
              </w:rPr>
            </w:pPr>
            <w:r w:rsidRPr="00763A89">
              <w:rPr>
                <w:b/>
                <w:bCs/>
                <w:szCs w:val="18"/>
                <w:lang w:val="en-AU"/>
              </w:rPr>
              <w:t>136,400,599</w:t>
            </w:r>
          </w:p>
        </w:tc>
      </w:tr>
      <w:tr w:rsidR="009A6071" w:rsidRPr="00763A89" w14:paraId="70C52C3F" w14:textId="77777777" w:rsidTr="00175140">
        <w:trPr>
          <w:trHeight w:val="20"/>
          <w:jc w:val="center"/>
        </w:trPr>
        <w:tc>
          <w:tcPr>
            <w:tcW w:w="4810" w:type="dxa"/>
            <w:tcBorders>
              <w:top w:val="nil"/>
              <w:left w:val="nil"/>
              <w:bottom w:val="nil"/>
              <w:right w:val="nil"/>
            </w:tcBorders>
            <w:shd w:val="clear" w:color="auto" w:fill="FFFFFF"/>
          </w:tcPr>
          <w:p w14:paraId="70C52C3B" w14:textId="77777777" w:rsidR="009A6071" w:rsidRPr="00763A89" w:rsidRDefault="00C9335E" w:rsidP="00175140">
            <w:pPr>
              <w:shd w:val="clear" w:color="auto" w:fill="FFFFFF"/>
              <w:tabs>
                <w:tab w:val="left" w:leader="dot" w:pos="4680"/>
              </w:tabs>
              <w:spacing w:before="240"/>
              <w:jc w:val="both"/>
              <w:rPr>
                <w:lang w:val="en-AU"/>
              </w:rPr>
            </w:pPr>
            <w:r w:rsidRPr="00763A89">
              <w:rPr>
                <w:szCs w:val="18"/>
                <w:lang w:val="en-AU"/>
              </w:rPr>
              <w:t>Division 246.</w:t>
            </w:r>
            <w:r w:rsidRPr="00763A89">
              <w:rPr>
                <w:rFonts w:eastAsia="Times New Roman"/>
                <w:szCs w:val="18"/>
                <w:lang w:val="en-AU"/>
              </w:rPr>
              <w:t>—REPAIRS AND MAINTENANCE</w:t>
            </w:r>
            <w:r w:rsidR="00175140" w:rsidRPr="00763A89">
              <w:rPr>
                <w:rFonts w:eastAsia="Times New Roman"/>
                <w:szCs w:val="18"/>
                <w:lang w:val="en-AU"/>
              </w:rPr>
              <w:tab/>
            </w:r>
          </w:p>
        </w:tc>
        <w:tc>
          <w:tcPr>
            <w:tcW w:w="1440" w:type="dxa"/>
            <w:tcBorders>
              <w:top w:val="single" w:sz="6" w:space="0" w:color="auto"/>
              <w:left w:val="nil"/>
              <w:bottom w:val="single" w:sz="6" w:space="0" w:color="auto"/>
              <w:right w:val="nil"/>
            </w:tcBorders>
            <w:shd w:val="clear" w:color="auto" w:fill="FFFFFF"/>
            <w:vAlign w:val="bottom"/>
          </w:tcPr>
          <w:p w14:paraId="70C52C3C" w14:textId="77777777" w:rsidR="009A6071" w:rsidRPr="00763A89" w:rsidRDefault="00C9335E" w:rsidP="00175140">
            <w:pPr>
              <w:shd w:val="clear" w:color="auto" w:fill="FFFFFF"/>
              <w:ind w:right="144"/>
              <w:jc w:val="right"/>
              <w:rPr>
                <w:lang w:val="en-AU"/>
              </w:rPr>
            </w:pPr>
            <w:r w:rsidRPr="00763A89">
              <w:rPr>
                <w:b/>
                <w:bCs/>
                <w:szCs w:val="18"/>
                <w:lang w:val="en-AU"/>
              </w:rPr>
              <w:t>72,000,000</w:t>
            </w:r>
          </w:p>
        </w:tc>
        <w:tc>
          <w:tcPr>
            <w:tcW w:w="1440" w:type="dxa"/>
            <w:tcBorders>
              <w:top w:val="single" w:sz="6" w:space="0" w:color="auto"/>
              <w:left w:val="nil"/>
              <w:bottom w:val="single" w:sz="6" w:space="0" w:color="auto"/>
              <w:right w:val="nil"/>
            </w:tcBorders>
            <w:shd w:val="clear" w:color="auto" w:fill="FFFFFF"/>
            <w:vAlign w:val="bottom"/>
          </w:tcPr>
          <w:p w14:paraId="70C52C3D" w14:textId="77777777" w:rsidR="009A6071" w:rsidRPr="00763A89" w:rsidRDefault="00C9335E" w:rsidP="00175140">
            <w:pPr>
              <w:shd w:val="clear" w:color="auto" w:fill="FFFFFF"/>
              <w:ind w:right="144"/>
              <w:jc w:val="right"/>
              <w:rPr>
                <w:lang w:val="en-AU"/>
              </w:rPr>
            </w:pPr>
            <w:r w:rsidRPr="00763A89">
              <w:rPr>
                <w:b/>
                <w:bCs/>
                <w:szCs w:val="18"/>
                <w:lang w:val="en-AU"/>
              </w:rPr>
              <w:t>76,435,000</w:t>
            </w:r>
          </w:p>
        </w:tc>
        <w:tc>
          <w:tcPr>
            <w:tcW w:w="1419" w:type="dxa"/>
            <w:tcBorders>
              <w:top w:val="single" w:sz="6" w:space="0" w:color="auto"/>
              <w:left w:val="nil"/>
              <w:bottom w:val="single" w:sz="6" w:space="0" w:color="auto"/>
              <w:right w:val="nil"/>
            </w:tcBorders>
            <w:shd w:val="clear" w:color="auto" w:fill="FFFFFF"/>
            <w:vAlign w:val="bottom"/>
          </w:tcPr>
          <w:p w14:paraId="70C52C3E" w14:textId="77777777" w:rsidR="009A6071" w:rsidRPr="00763A89" w:rsidRDefault="00C9335E" w:rsidP="00175140">
            <w:pPr>
              <w:shd w:val="clear" w:color="auto" w:fill="FFFFFF"/>
              <w:ind w:right="144"/>
              <w:jc w:val="right"/>
              <w:rPr>
                <w:lang w:val="en-AU"/>
              </w:rPr>
            </w:pPr>
            <w:r w:rsidRPr="00763A89">
              <w:rPr>
                <w:b/>
                <w:bCs/>
                <w:szCs w:val="18"/>
                <w:lang w:val="en-AU"/>
              </w:rPr>
              <w:t>73,695,878</w:t>
            </w:r>
          </w:p>
        </w:tc>
      </w:tr>
      <w:tr w:rsidR="009A6071" w:rsidRPr="00763A89" w14:paraId="70C52C44" w14:textId="77777777" w:rsidTr="00175140">
        <w:trPr>
          <w:trHeight w:val="20"/>
          <w:jc w:val="center"/>
        </w:trPr>
        <w:tc>
          <w:tcPr>
            <w:tcW w:w="4810" w:type="dxa"/>
            <w:tcBorders>
              <w:top w:val="nil"/>
              <w:left w:val="nil"/>
              <w:bottom w:val="nil"/>
              <w:right w:val="nil"/>
            </w:tcBorders>
            <w:shd w:val="clear" w:color="auto" w:fill="FFFFFF"/>
          </w:tcPr>
          <w:p w14:paraId="70C52C40" w14:textId="77777777" w:rsidR="009A6071" w:rsidRPr="00763A89" w:rsidRDefault="00C9335E" w:rsidP="000D5828">
            <w:pPr>
              <w:shd w:val="clear" w:color="auto" w:fill="FFFFFF"/>
              <w:tabs>
                <w:tab w:val="left" w:leader="dot" w:pos="4680"/>
              </w:tabs>
              <w:spacing w:before="120" w:after="120"/>
              <w:jc w:val="both"/>
              <w:rPr>
                <w:lang w:val="en-AU"/>
              </w:rPr>
            </w:pPr>
            <w:r w:rsidRPr="00763A89">
              <w:rPr>
                <w:b/>
                <w:bCs/>
                <w:szCs w:val="18"/>
                <w:lang w:val="en-AU"/>
              </w:rPr>
              <w:t>Under Control of Department of Social Security</w:t>
            </w:r>
          </w:p>
        </w:tc>
        <w:tc>
          <w:tcPr>
            <w:tcW w:w="1440" w:type="dxa"/>
            <w:tcBorders>
              <w:top w:val="single" w:sz="6" w:space="0" w:color="auto"/>
              <w:left w:val="nil"/>
              <w:bottom w:val="nil"/>
              <w:right w:val="nil"/>
            </w:tcBorders>
            <w:shd w:val="clear" w:color="auto" w:fill="FFFFFF"/>
            <w:vAlign w:val="bottom"/>
          </w:tcPr>
          <w:p w14:paraId="70C52C41" w14:textId="77777777" w:rsidR="009A6071" w:rsidRPr="00763A89" w:rsidRDefault="009A6071" w:rsidP="00175140">
            <w:pPr>
              <w:shd w:val="clear" w:color="auto" w:fill="FFFFFF"/>
              <w:ind w:right="144"/>
              <w:jc w:val="right"/>
              <w:rPr>
                <w:lang w:val="en-AU"/>
              </w:rPr>
            </w:pPr>
          </w:p>
        </w:tc>
        <w:tc>
          <w:tcPr>
            <w:tcW w:w="1440" w:type="dxa"/>
            <w:tcBorders>
              <w:top w:val="single" w:sz="6" w:space="0" w:color="auto"/>
              <w:left w:val="nil"/>
              <w:bottom w:val="nil"/>
              <w:right w:val="nil"/>
            </w:tcBorders>
            <w:shd w:val="clear" w:color="auto" w:fill="FFFFFF"/>
            <w:vAlign w:val="bottom"/>
          </w:tcPr>
          <w:p w14:paraId="70C52C42" w14:textId="77777777" w:rsidR="009A6071" w:rsidRPr="00763A89" w:rsidRDefault="009A6071" w:rsidP="00175140">
            <w:pPr>
              <w:shd w:val="clear" w:color="auto" w:fill="FFFFFF"/>
              <w:ind w:right="144"/>
              <w:jc w:val="right"/>
              <w:rPr>
                <w:lang w:val="en-AU"/>
              </w:rPr>
            </w:pPr>
          </w:p>
        </w:tc>
        <w:tc>
          <w:tcPr>
            <w:tcW w:w="1419" w:type="dxa"/>
            <w:tcBorders>
              <w:top w:val="single" w:sz="6" w:space="0" w:color="auto"/>
              <w:left w:val="nil"/>
              <w:bottom w:val="nil"/>
              <w:right w:val="nil"/>
            </w:tcBorders>
            <w:shd w:val="clear" w:color="auto" w:fill="FFFFFF"/>
            <w:vAlign w:val="bottom"/>
          </w:tcPr>
          <w:p w14:paraId="70C52C43" w14:textId="77777777" w:rsidR="009A6071" w:rsidRPr="00763A89" w:rsidRDefault="009A6071" w:rsidP="00175140">
            <w:pPr>
              <w:shd w:val="clear" w:color="auto" w:fill="FFFFFF"/>
              <w:ind w:right="144"/>
              <w:jc w:val="right"/>
              <w:rPr>
                <w:lang w:val="en-AU"/>
              </w:rPr>
            </w:pPr>
          </w:p>
        </w:tc>
      </w:tr>
      <w:tr w:rsidR="009A6071" w:rsidRPr="00763A89" w14:paraId="70C52C49" w14:textId="77777777" w:rsidTr="00175140">
        <w:trPr>
          <w:trHeight w:val="20"/>
          <w:jc w:val="center"/>
        </w:trPr>
        <w:tc>
          <w:tcPr>
            <w:tcW w:w="4810" w:type="dxa"/>
            <w:tcBorders>
              <w:top w:val="nil"/>
              <w:left w:val="nil"/>
              <w:bottom w:val="nil"/>
              <w:right w:val="nil"/>
            </w:tcBorders>
            <w:shd w:val="clear" w:color="auto" w:fill="FFFFFF"/>
          </w:tcPr>
          <w:p w14:paraId="70C52C45" w14:textId="1F078B84" w:rsidR="009A6071" w:rsidRPr="00763A89" w:rsidRDefault="00C9335E" w:rsidP="00CA4F4E">
            <w:pPr>
              <w:shd w:val="clear" w:color="auto" w:fill="FFFFFF"/>
              <w:tabs>
                <w:tab w:val="left" w:leader="dot" w:pos="4680"/>
              </w:tabs>
              <w:spacing w:before="240"/>
              <w:ind w:firstLine="10"/>
              <w:rPr>
                <w:lang w:val="en-AU"/>
              </w:rPr>
            </w:pPr>
            <w:r w:rsidRPr="00763A89">
              <w:rPr>
                <w:szCs w:val="18"/>
                <w:lang w:val="en-AU"/>
              </w:rPr>
              <w:t>Division 248</w:t>
            </w:r>
            <w:r w:rsidR="00B4143D" w:rsidRPr="00763A89">
              <w:rPr>
                <w:szCs w:val="18"/>
                <w:lang w:val="en-AU"/>
              </w:rPr>
              <w:t>.</w:t>
            </w:r>
            <w:r w:rsidRPr="00763A89">
              <w:rPr>
                <w:rFonts w:eastAsia="Times New Roman"/>
                <w:szCs w:val="18"/>
                <w:lang w:val="en-AU"/>
              </w:rPr>
              <w:t>—HOUSING FOR SERVICEMEN— ADVANCES TO STATES</w:t>
            </w:r>
            <w:r w:rsidR="00175140" w:rsidRPr="00763A89">
              <w:rPr>
                <w:rFonts w:eastAsia="Times New Roman"/>
                <w:szCs w:val="18"/>
                <w:lang w:val="en-AU"/>
              </w:rPr>
              <w:tab/>
            </w:r>
          </w:p>
        </w:tc>
        <w:tc>
          <w:tcPr>
            <w:tcW w:w="1440" w:type="dxa"/>
            <w:tcBorders>
              <w:top w:val="nil"/>
              <w:left w:val="nil"/>
              <w:bottom w:val="single" w:sz="6" w:space="0" w:color="auto"/>
              <w:right w:val="nil"/>
            </w:tcBorders>
            <w:shd w:val="clear" w:color="auto" w:fill="FFFFFF"/>
            <w:vAlign w:val="bottom"/>
          </w:tcPr>
          <w:p w14:paraId="70C52C46" w14:textId="77777777" w:rsidR="009A6071" w:rsidRPr="00763A89" w:rsidRDefault="00C9335E" w:rsidP="00175140">
            <w:pPr>
              <w:shd w:val="clear" w:color="auto" w:fill="FFFFFF"/>
              <w:ind w:right="144"/>
              <w:jc w:val="right"/>
              <w:rPr>
                <w:lang w:val="en-AU"/>
              </w:rPr>
            </w:pPr>
            <w:r w:rsidRPr="00763A89">
              <w:rPr>
                <w:b/>
                <w:bCs/>
                <w:szCs w:val="18"/>
                <w:lang w:val="en-AU"/>
              </w:rPr>
              <w:t>8,322,000</w:t>
            </w:r>
          </w:p>
        </w:tc>
        <w:tc>
          <w:tcPr>
            <w:tcW w:w="1440" w:type="dxa"/>
            <w:tcBorders>
              <w:top w:val="nil"/>
              <w:left w:val="nil"/>
              <w:bottom w:val="single" w:sz="6" w:space="0" w:color="auto"/>
              <w:right w:val="nil"/>
            </w:tcBorders>
            <w:shd w:val="clear" w:color="auto" w:fill="FFFFFF"/>
            <w:vAlign w:val="bottom"/>
          </w:tcPr>
          <w:p w14:paraId="70C52C47" w14:textId="77777777" w:rsidR="009A6071" w:rsidRPr="00763A89" w:rsidRDefault="00C9335E" w:rsidP="00175140">
            <w:pPr>
              <w:shd w:val="clear" w:color="auto" w:fill="FFFFFF"/>
              <w:ind w:right="144"/>
              <w:jc w:val="right"/>
              <w:rPr>
                <w:lang w:val="en-AU"/>
              </w:rPr>
            </w:pPr>
            <w:r w:rsidRPr="00763A89">
              <w:rPr>
                <w:b/>
                <w:bCs/>
                <w:szCs w:val="18"/>
                <w:lang w:val="en-AU"/>
              </w:rPr>
              <w:t>4,180,000</w:t>
            </w:r>
          </w:p>
        </w:tc>
        <w:tc>
          <w:tcPr>
            <w:tcW w:w="1419" w:type="dxa"/>
            <w:tcBorders>
              <w:top w:val="nil"/>
              <w:left w:val="nil"/>
              <w:bottom w:val="single" w:sz="6" w:space="0" w:color="auto"/>
              <w:right w:val="nil"/>
            </w:tcBorders>
            <w:shd w:val="clear" w:color="auto" w:fill="FFFFFF"/>
            <w:vAlign w:val="bottom"/>
          </w:tcPr>
          <w:p w14:paraId="70C52C48" w14:textId="77777777" w:rsidR="009A6071" w:rsidRPr="00763A89" w:rsidRDefault="00C9335E" w:rsidP="00175140">
            <w:pPr>
              <w:shd w:val="clear" w:color="auto" w:fill="FFFFFF"/>
              <w:ind w:right="144"/>
              <w:jc w:val="right"/>
              <w:rPr>
                <w:lang w:val="en-AU"/>
              </w:rPr>
            </w:pPr>
            <w:r w:rsidRPr="00763A89">
              <w:rPr>
                <w:b/>
                <w:bCs/>
                <w:szCs w:val="18"/>
                <w:lang w:val="en-AU"/>
              </w:rPr>
              <w:t>3,004,000</w:t>
            </w:r>
          </w:p>
        </w:tc>
      </w:tr>
      <w:tr w:rsidR="009A6071" w:rsidRPr="00763A89" w14:paraId="70C52C4E" w14:textId="77777777" w:rsidTr="00175140">
        <w:trPr>
          <w:trHeight w:val="20"/>
          <w:jc w:val="center"/>
        </w:trPr>
        <w:tc>
          <w:tcPr>
            <w:tcW w:w="4810" w:type="dxa"/>
            <w:tcBorders>
              <w:top w:val="nil"/>
              <w:left w:val="nil"/>
              <w:bottom w:val="nil"/>
              <w:right w:val="nil"/>
            </w:tcBorders>
            <w:shd w:val="clear" w:color="auto" w:fill="FFFFFF"/>
          </w:tcPr>
          <w:p w14:paraId="70C52C4A" w14:textId="77777777" w:rsidR="009A6071" w:rsidRPr="00763A89" w:rsidRDefault="00C9335E" w:rsidP="00CA4F4E">
            <w:pPr>
              <w:shd w:val="clear" w:color="auto" w:fill="FFFFFF"/>
              <w:tabs>
                <w:tab w:val="left" w:leader="dot" w:pos="4680"/>
              </w:tabs>
              <w:spacing w:before="120" w:after="120"/>
              <w:rPr>
                <w:lang w:val="en-AU"/>
              </w:rPr>
            </w:pPr>
            <w:r w:rsidRPr="00763A89">
              <w:rPr>
                <w:b/>
                <w:bCs/>
                <w:szCs w:val="18"/>
                <w:lang w:val="en-AU"/>
              </w:rPr>
              <w:t>Under Control of Department of Administrative Services</w:t>
            </w:r>
          </w:p>
        </w:tc>
        <w:tc>
          <w:tcPr>
            <w:tcW w:w="1440" w:type="dxa"/>
            <w:tcBorders>
              <w:top w:val="single" w:sz="6" w:space="0" w:color="auto"/>
              <w:left w:val="nil"/>
              <w:bottom w:val="nil"/>
              <w:right w:val="nil"/>
            </w:tcBorders>
            <w:shd w:val="clear" w:color="auto" w:fill="FFFFFF"/>
            <w:vAlign w:val="bottom"/>
          </w:tcPr>
          <w:p w14:paraId="70C52C4B" w14:textId="77777777" w:rsidR="009A6071" w:rsidRPr="00763A89" w:rsidRDefault="009A6071" w:rsidP="00175140">
            <w:pPr>
              <w:shd w:val="clear" w:color="auto" w:fill="FFFFFF"/>
              <w:ind w:right="144"/>
              <w:jc w:val="right"/>
              <w:rPr>
                <w:lang w:val="en-AU"/>
              </w:rPr>
            </w:pPr>
          </w:p>
        </w:tc>
        <w:tc>
          <w:tcPr>
            <w:tcW w:w="1440" w:type="dxa"/>
            <w:tcBorders>
              <w:top w:val="single" w:sz="6" w:space="0" w:color="auto"/>
              <w:left w:val="nil"/>
              <w:bottom w:val="nil"/>
              <w:right w:val="nil"/>
            </w:tcBorders>
            <w:shd w:val="clear" w:color="auto" w:fill="FFFFFF"/>
            <w:vAlign w:val="bottom"/>
          </w:tcPr>
          <w:p w14:paraId="70C52C4C" w14:textId="77777777" w:rsidR="009A6071" w:rsidRPr="00763A89" w:rsidRDefault="009A6071" w:rsidP="00175140">
            <w:pPr>
              <w:shd w:val="clear" w:color="auto" w:fill="FFFFFF"/>
              <w:ind w:right="144"/>
              <w:jc w:val="right"/>
              <w:rPr>
                <w:lang w:val="en-AU"/>
              </w:rPr>
            </w:pPr>
          </w:p>
        </w:tc>
        <w:tc>
          <w:tcPr>
            <w:tcW w:w="1419" w:type="dxa"/>
            <w:tcBorders>
              <w:top w:val="single" w:sz="6" w:space="0" w:color="auto"/>
              <w:left w:val="nil"/>
              <w:bottom w:val="nil"/>
              <w:right w:val="nil"/>
            </w:tcBorders>
            <w:shd w:val="clear" w:color="auto" w:fill="FFFFFF"/>
            <w:vAlign w:val="bottom"/>
          </w:tcPr>
          <w:p w14:paraId="70C52C4D" w14:textId="77777777" w:rsidR="009A6071" w:rsidRPr="00763A89" w:rsidRDefault="009A6071" w:rsidP="00175140">
            <w:pPr>
              <w:shd w:val="clear" w:color="auto" w:fill="FFFFFF"/>
              <w:ind w:right="144"/>
              <w:jc w:val="right"/>
              <w:rPr>
                <w:lang w:val="en-AU"/>
              </w:rPr>
            </w:pPr>
          </w:p>
        </w:tc>
      </w:tr>
      <w:tr w:rsidR="009A6071" w:rsidRPr="00763A89" w14:paraId="70C52C53" w14:textId="77777777" w:rsidTr="00175140">
        <w:trPr>
          <w:trHeight w:val="20"/>
          <w:jc w:val="center"/>
        </w:trPr>
        <w:tc>
          <w:tcPr>
            <w:tcW w:w="4810" w:type="dxa"/>
            <w:tcBorders>
              <w:top w:val="nil"/>
              <w:left w:val="nil"/>
              <w:right w:val="nil"/>
            </w:tcBorders>
            <w:shd w:val="clear" w:color="auto" w:fill="FFFFFF"/>
          </w:tcPr>
          <w:p w14:paraId="70C52C4F" w14:textId="77777777" w:rsidR="009A6071" w:rsidRPr="00763A89" w:rsidRDefault="00C9335E" w:rsidP="00175140">
            <w:pPr>
              <w:shd w:val="clear" w:color="auto" w:fill="FFFFFF"/>
              <w:tabs>
                <w:tab w:val="left" w:leader="dot" w:pos="4680"/>
              </w:tabs>
              <w:spacing w:before="240"/>
              <w:ind w:firstLine="10"/>
              <w:jc w:val="both"/>
              <w:rPr>
                <w:lang w:val="en-AU"/>
              </w:rPr>
            </w:pPr>
            <w:r w:rsidRPr="00763A89">
              <w:rPr>
                <w:szCs w:val="18"/>
                <w:lang w:val="en-AU"/>
              </w:rPr>
              <w:t>Division 250.</w:t>
            </w:r>
            <w:r w:rsidRPr="00763A89">
              <w:rPr>
                <w:rFonts w:eastAsia="Times New Roman"/>
                <w:szCs w:val="18"/>
                <w:lang w:val="en-AU"/>
              </w:rPr>
              <w:t>—RENT</w:t>
            </w:r>
            <w:r w:rsidR="00175140" w:rsidRPr="00763A89">
              <w:rPr>
                <w:rFonts w:eastAsia="Times New Roman"/>
                <w:szCs w:val="18"/>
                <w:lang w:val="en-AU"/>
              </w:rPr>
              <w:tab/>
            </w:r>
          </w:p>
        </w:tc>
        <w:tc>
          <w:tcPr>
            <w:tcW w:w="1440" w:type="dxa"/>
            <w:tcBorders>
              <w:top w:val="nil"/>
              <w:left w:val="nil"/>
              <w:bottom w:val="single" w:sz="6" w:space="0" w:color="auto"/>
              <w:right w:val="nil"/>
            </w:tcBorders>
            <w:shd w:val="clear" w:color="auto" w:fill="FFFFFF"/>
            <w:vAlign w:val="bottom"/>
          </w:tcPr>
          <w:p w14:paraId="70C52C50" w14:textId="77777777" w:rsidR="009A6071" w:rsidRPr="00763A89" w:rsidRDefault="00C9335E" w:rsidP="00175140">
            <w:pPr>
              <w:shd w:val="clear" w:color="auto" w:fill="FFFFFF"/>
              <w:ind w:right="144"/>
              <w:jc w:val="right"/>
              <w:rPr>
                <w:lang w:val="en-AU"/>
              </w:rPr>
            </w:pPr>
            <w:r w:rsidRPr="00763A89">
              <w:rPr>
                <w:b/>
                <w:bCs/>
                <w:szCs w:val="18"/>
                <w:lang w:val="en-AU"/>
              </w:rPr>
              <w:t>48,534,000</w:t>
            </w:r>
          </w:p>
        </w:tc>
        <w:tc>
          <w:tcPr>
            <w:tcW w:w="1440" w:type="dxa"/>
            <w:tcBorders>
              <w:top w:val="nil"/>
              <w:left w:val="nil"/>
              <w:bottom w:val="single" w:sz="6" w:space="0" w:color="auto"/>
              <w:right w:val="nil"/>
            </w:tcBorders>
            <w:shd w:val="clear" w:color="auto" w:fill="FFFFFF"/>
            <w:vAlign w:val="bottom"/>
          </w:tcPr>
          <w:p w14:paraId="70C52C51" w14:textId="77777777" w:rsidR="009A6071" w:rsidRPr="00763A89" w:rsidRDefault="00C9335E" w:rsidP="00175140">
            <w:pPr>
              <w:shd w:val="clear" w:color="auto" w:fill="FFFFFF"/>
              <w:ind w:right="144"/>
              <w:jc w:val="right"/>
              <w:rPr>
                <w:lang w:val="en-AU"/>
              </w:rPr>
            </w:pPr>
            <w:r w:rsidRPr="00763A89">
              <w:rPr>
                <w:b/>
                <w:bCs/>
                <w:szCs w:val="18"/>
                <w:lang w:val="en-AU"/>
              </w:rPr>
              <w:t>46,849,000</w:t>
            </w:r>
          </w:p>
        </w:tc>
        <w:tc>
          <w:tcPr>
            <w:tcW w:w="1419" w:type="dxa"/>
            <w:tcBorders>
              <w:top w:val="nil"/>
              <w:left w:val="nil"/>
              <w:bottom w:val="single" w:sz="6" w:space="0" w:color="auto"/>
              <w:right w:val="nil"/>
            </w:tcBorders>
            <w:shd w:val="clear" w:color="auto" w:fill="FFFFFF"/>
            <w:vAlign w:val="bottom"/>
          </w:tcPr>
          <w:p w14:paraId="70C52C52" w14:textId="77777777" w:rsidR="009A6071" w:rsidRPr="00763A89" w:rsidRDefault="00C9335E" w:rsidP="00175140">
            <w:pPr>
              <w:shd w:val="clear" w:color="auto" w:fill="FFFFFF"/>
              <w:ind w:right="144"/>
              <w:jc w:val="right"/>
              <w:rPr>
                <w:lang w:val="en-AU"/>
              </w:rPr>
            </w:pPr>
            <w:r w:rsidRPr="00763A89">
              <w:rPr>
                <w:b/>
                <w:bCs/>
                <w:szCs w:val="18"/>
                <w:lang w:val="en-AU"/>
              </w:rPr>
              <w:t>46,298,460</w:t>
            </w:r>
          </w:p>
        </w:tc>
      </w:tr>
      <w:tr w:rsidR="009A6071" w:rsidRPr="00763A89" w14:paraId="70C52C58" w14:textId="77777777" w:rsidTr="00175140">
        <w:trPr>
          <w:trHeight w:val="20"/>
          <w:jc w:val="center"/>
        </w:trPr>
        <w:tc>
          <w:tcPr>
            <w:tcW w:w="4810" w:type="dxa"/>
            <w:tcBorders>
              <w:left w:val="nil"/>
              <w:right w:val="nil"/>
            </w:tcBorders>
            <w:shd w:val="clear" w:color="auto" w:fill="FFFFFF"/>
          </w:tcPr>
          <w:p w14:paraId="70C52C54" w14:textId="77777777" w:rsidR="009A6071" w:rsidRPr="00763A89" w:rsidRDefault="00C9335E" w:rsidP="00CA4F4E">
            <w:pPr>
              <w:shd w:val="clear" w:color="auto" w:fill="FFFFFF"/>
              <w:tabs>
                <w:tab w:val="left" w:leader="dot" w:pos="4680"/>
              </w:tabs>
              <w:spacing w:before="240"/>
              <w:ind w:firstLine="10"/>
              <w:rPr>
                <w:lang w:val="en-AU"/>
              </w:rPr>
            </w:pPr>
            <w:r w:rsidRPr="00763A89">
              <w:rPr>
                <w:szCs w:val="18"/>
                <w:lang w:val="en-AU"/>
              </w:rPr>
              <w:t>Division 252.</w:t>
            </w:r>
            <w:r w:rsidRPr="00763A89">
              <w:rPr>
                <w:rFonts w:eastAsia="Times New Roman"/>
                <w:szCs w:val="18"/>
                <w:lang w:val="en-AU"/>
              </w:rPr>
              <w:t>—ACQUISITION OF SITES AND BUILDINGS</w:t>
            </w:r>
            <w:r w:rsidR="00175140" w:rsidRPr="00763A89">
              <w:rPr>
                <w:rFonts w:eastAsia="Times New Roman"/>
                <w:szCs w:val="18"/>
                <w:lang w:val="en-AU"/>
              </w:rPr>
              <w:tab/>
            </w:r>
          </w:p>
        </w:tc>
        <w:tc>
          <w:tcPr>
            <w:tcW w:w="1440" w:type="dxa"/>
            <w:tcBorders>
              <w:top w:val="single" w:sz="6" w:space="0" w:color="auto"/>
              <w:left w:val="nil"/>
              <w:bottom w:val="single" w:sz="6" w:space="0" w:color="auto"/>
              <w:right w:val="nil"/>
            </w:tcBorders>
            <w:shd w:val="clear" w:color="auto" w:fill="FFFFFF"/>
            <w:vAlign w:val="bottom"/>
          </w:tcPr>
          <w:p w14:paraId="70C52C55" w14:textId="77777777" w:rsidR="009A6071" w:rsidRPr="00763A89" w:rsidRDefault="00C9335E" w:rsidP="00175140">
            <w:pPr>
              <w:shd w:val="clear" w:color="auto" w:fill="FFFFFF"/>
              <w:ind w:right="144"/>
              <w:jc w:val="right"/>
              <w:rPr>
                <w:lang w:val="en-AU"/>
              </w:rPr>
            </w:pPr>
            <w:r w:rsidRPr="00763A89">
              <w:rPr>
                <w:b/>
                <w:bCs/>
                <w:szCs w:val="18"/>
                <w:lang w:val="en-AU"/>
              </w:rPr>
              <w:t>18,676,000</w:t>
            </w:r>
          </w:p>
        </w:tc>
        <w:tc>
          <w:tcPr>
            <w:tcW w:w="1440" w:type="dxa"/>
            <w:tcBorders>
              <w:top w:val="single" w:sz="6" w:space="0" w:color="auto"/>
              <w:left w:val="nil"/>
              <w:bottom w:val="single" w:sz="6" w:space="0" w:color="auto"/>
              <w:right w:val="nil"/>
            </w:tcBorders>
            <w:shd w:val="clear" w:color="auto" w:fill="FFFFFF"/>
            <w:vAlign w:val="bottom"/>
          </w:tcPr>
          <w:p w14:paraId="70C52C56" w14:textId="77777777" w:rsidR="009A6071" w:rsidRPr="00763A89" w:rsidRDefault="00C9335E" w:rsidP="00175140">
            <w:pPr>
              <w:shd w:val="clear" w:color="auto" w:fill="FFFFFF"/>
              <w:ind w:right="144"/>
              <w:jc w:val="right"/>
              <w:rPr>
                <w:lang w:val="en-AU"/>
              </w:rPr>
            </w:pPr>
            <w:r w:rsidRPr="00763A89">
              <w:rPr>
                <w:b/>
                <w:bCs/>
                <w:szCs w:val="18"/>
                <w:lang w:val="en-AU"/>
              </w:rPr>
              <w:t>16,551,000</w:t>
            </w:r>
          </w:p>
        </w:tc>
        <w:tc>
          <w:tcPr>
            <w:tcW w:w="1419" w:type="dxa"/>
            <w:tcBorders>
              <w:top w:val="single" w:sz="6" w:space="0" w:color="auto"/>
              <w:left w:val="nil"/>
              <w:bottom w:val="single" w:sz="6" w:space="0" w:color="auto"/>
              <w:right w:val="nil"/>
            </w:tcBorders>
            <w:shd w:val="clear" w:color="auto" w:fill="FFFFFF"/>
            <w:vAlign w:val="bottom"/>
          </w:tcPr>
          <w:p w14:paraId="70C52C57" w14:textId="77777777" w:rsidR="009A6071" w:rsidRPr="00763A89" w:rsidRDefault="00C9335E" w:rsidP="00175140">
            <w:pPr>
              <w:shd w:val="clear" w:color="auto" w:fill="FFFFFF"/>
              <w:ind w:right="144"/>
              <w:jc w:val="right"/>
              <w:rPr>
                <w:lang w:val="en-AU"/>
              </w:rPr>
            </w:pPr>
            <w:r w:rsidRPr="00763A89">
              <w:rPr>
                <w:b/>
                <w:bCs/>
                <w:szCs w:val="18"/>
                <w:lang w:val="en-AU"/>
              </w:rPr>
              <w:t>13,516,747</w:t>
            </w:r>
          </w:p>
        </w:tc>
      </w:tr>
      <w:tr w:rsidR="009A6071" w:rsidRPr="00763A89" w14:paraId="70C52C5D" w14:textId="77777777" w:rsidTr="00175140">
        <w:trPr>
          <w:trHeight w:val="20"/>
          <w:jc w:val="center"/>
        </w:trPr>
        <w:tc>
          <w:tcPr>
            <w:tcW w:w="4810" w:type="dxa"/>
            <w:tcBorders>
              <w:left w:val="nil"/>
              <w:bottom w:val="nil"/>
              <w:right w:val="nil"/>
            </w:tcBorders>
            <w:shd w:val="clear" w:color="auto" w:fill="FFFFFF"/>
          </w:tcPr>
          <w:p w14:paraId="70C52C59" w14:textId="77777777" w:rsidR="009A6071" w:rsidRPr="00763A89" w:rsidRDefault="00C9335E" w:rsidP="00175140">
            <w:pPr>
              <w:shd w:val="clear" w:color="auto" w:fill="FFFFFF"/>
              <w:tabs>
                <w:tab w:val="left" w:leader="dot" w:pos="4680"/>
              </w:tabs>
              <w:spacing w:before="60" w:after="60"/>
              <w:jc w:val="both"/>
              <w:rPr>
                <w:lang w:val="en-AU"/>
              </w:rPr>
            </w:pPr>
            <w:r w:rsidRPr="00763A89">
              <w:rPr>
                <w:b/>
                <w:bCs/>
                <w:szCs w:val="18"/>
                <w:lang w:val="en-AU"/>
              </w:rPr>
              <w:t>Total: Department of Defence</w:t>
            </w:r>
            <w:r w:rsidR="00175140" w:rsidRPr="00763A89">
              <w:rPr>
                <w:b/>
                <w:bCs/>
                <w:szCs w:val="18"/>
                <w:lang w:val="en-AU"/>
              </w:rPr>
              <w:tab/>
            </w:r>
          </w:p>
        </w:tc>
        <w:tc>
          <w:tcPr>
            <w:tcW w:w="1440" w:type="dxa"/>
            <w:tcBorders>
              <w:top w:val="single" w:sz="6" w:space="0" w:color="auto"/>
              <w:left w:val="nil"/>
              <w:bottom w:val="single" w:sz="6" w:space="0" w:color="auto"/>
              <w:right w:val="nil"/>
            </w:tcBorders>
            <w:shd w:val="clear" w:color="auto" w:fill="FFFFFF"/>
            <w:vAlign w:val="bottom"/>
          </w:tcPr>
          <w:p w14:paraId="70C52C5A" w14:textId="77777777" w:rsidR="009A6071" w:rsidRPr="00763A89" w:rsidRDefault="00C9335E" w:rsidP="00175140">
            <w:pPr>
              <w:shd w:val="clear" w:color="auto" w:fill="FFFFFF"/>
              <w:spacing w:before="60" w:after="60"/>
              <w:ind w:right="144"/>
              <w:jc w:val="right"/>
              <w:rPr>
                <w:lang w:val="en-AU"/>
              </w:rPr>
            </w:pPr>
            <w:r w:rsidRPr="00763A89">
              <w:rPr>
                <w:b/>
                <w:bCs/>
                <w:szCs w:val="18"/>
                <w:lang w:val="en-AU"/>
              </w:rPr>
              <w:t>3,902,509,000</w:t>
            </w:r>
          </w:p>
        </w:tc>
        <w:tc>
          <w:tcPr>
            <w:tcW w:w="1440" w:type="dxa"/>
            <w:tcBorders>
              <w:top w:val="single" w:sz="6" w:space="0" w:color="auto"/>
              <w:left w:val="nil"/>
              <w:bottom w:val="single" w:sz="6" w:space="0" w:color="auto"/>
              <w:right w:val="nil"/>
            </w:tcBorders>
            <w:shd w:val="clear" w:color="auto" w:fill="FFFFFF"/>
            <w:vAlign w:val="bottom"/>
          </w:tcPr>
          <w:p w14:paraId="70C52C5B" w14:textId="77777777" w:rsidR="009A6071" w:rsidRPr="00763A89" w:rsidRDefault="00C9335E" w:rsidP="00175140">
            <w:pPr>
              <w:shd w:val="clear" w:color="auto" w:fill="FFFFFF"/>
              <w:spacing w:before="60" w:after="60"/>
              <w:ind w:right="144"/>
              <w:jc w:val="right"/>
              <w:rPr>
                <w:lang w:val="en-AU"/>
              </w:rPr>
            </w:pPr>
            <w:r w:rsidRPr="00763A89">
              <w:rPr>
                <w:b/>
                <w:bCs/>
                <w:szCs w:val="18"/>
                <w:lang w:val="en-AU"/>
              </w:rPr>
              <w:t>4,041,979,391</w:t>
            </w:r>
          </w:p>
        </w:tc>
        <w:tc>
          <w:tcPr>
            <w:tcW w:w="1419" w:type="dxa"/>
            <w:tcBorders>
              <w:top w:val="single" w:sz="6" w:space="0" w:color="auto"/>
              <w:left w:val="nil"/>
              <w:bottom w:val="single" w:sz="6" w:space="0" w:color="auto"/>
              <w:right w:val="nil"/>
            </w:tcBorders>
            <w:shd w:val="clear" w:color="auto" w:fill="FFFFFF"/>
            <w:vAlign w:val="bottom"/>
          </w:tcPr>
          <w:p w14:paraId="70C52C5C" w14:textId="77777777" w:rsidR="009A6071" w:rsidRPr="00763A89" w:rsidRDefault="00C9335E" w:rsidP="00175140">
            <w:pPr>
              <w:shd w:val="clear" w:color="auto" w:fill="FFFFFF"/>
              <w:spacing w:before="60" w:after="60"/>
              <w:ind w:right="144"/>
              <w:jc w:val="right"/>
              <w:rPr>
                <w:lang w:val="en-AU"/>
              </w:rPr>
            </w:pPr>
            <w:r w:rsidRPr="00763A89">
              <w:rPr>
                <w:b/>
                <w:bCs/>
                <w:szCs w:val="18"/>
                <w:lang w:val="en-AU"/>
              </w:rPr>
              <w:t>3,763,633,064</w:t>
            </w:r>
          </w:p>
        </w:tc>
      </w:tr>
      <w:tr w:rsidR="009A6071" w:rsidRPr="00763A89" w14:paraId="70C52C62" w14:textId="77777777" w:rsidTr="00175140">
        <w:trPr>
          <w:trHeight w:val="20"/>
          <w:jc w:val="center"/>
        </w:trPr>
        <w:tc>
          <w:tcPr>
            <w:tcW w:w="4810" w:type="dxa"/>
            <w:tcBorders>
              <w:top w:val="nil"/>
              <w:left w:val="nil"/>
              <w:bottom w:val="nil"/>
              <w:right w:val="nil"/>
            </w:tcBorders>
            <w:shd w:val="clear" w:color="auto" w:fill="FFFFFF"/>
          </w:tcPr>
          <w:p w14:paraId="70C52C5E" w14:textId="77777777" w:rsidR="009A6071" w:rsidRPr="00763A89" w:rsidRDefault="00C9335E" w:rsidP="00175140">
            <w:pPr>
              <w:shd w:val="clear" w:color="auto" w:fill="FFFFFF"/>
              <w:tabs>
                <w:tab w:val="left" w:leader="dot" w:pos="4680"/>
              </w:tabs>
              <w:spacing w:before="60" w:after="60"/>
              <w:jc w:val="both"/>
              <w:rPr>
                <w:lang w:val="en-AU"/>
              </w:rPr>
            </w:pPr>
            <w:r w:rsidRPr="00763A89">
              <w:rPr>
                <w:i/>
                <w:iCs/>
                <w:szCs w:val="18"/>
                <w:lang w:val="en-AU"/>
              </w:rPr>
              <w:t xml:space="preserve">Less </w:t>
            </w:r>
            <w:r w:rsidRPr="00763A89">
              <w:rPr>
                <w:szCs w:val="18"/>
                <w:lang w:val="en-AU"/>
              </w:rPr>
              <w:t>amount chargeable to Loan Fund</w:t>
            </w:r>
            <w:r w:rsidR="00175140" w:rsidRPr="00763A89">
              <w:rPr>
                <w:szCs w:val="18"/>
                <w:lang w:val="en-AU"/>
              </w:rPr>
              <w:tab/>
            </w:r>
          </w:p>
        </w:tc>
        <w:tc>
          <w:tcPr>
            <w:tcW w:w="1440" w:type="dxa"/>
            <w:tcBorders>
              <w:top w:val="single" w:sz="6" w:space="0" w:color="auto"/>
              <w:left w:val="nil"/>
              <w:bottom w:val="single" w:sz="6" w:space="0" w:color="auto"/>
              <w:right w:val="nil"/>
            </w:tcBorders>
            <w:shd w:val="clear" w:color="auto" w:fill="FFFFFF"/>
            <w:vAlign w:val="bottom"/>
          </w:tcPr>
          <w:p w14:paraId="70C52C5F" w14:textId="77777777" w:rsidR="009A6071" w:rsidRPr="00763A89" w:rsidRDefault="00C9335E" w:rsidP="00175140">
            <w:pPr>
              <w:shd w:val="clear" w:color="auto" w:fill="FFFFFF"/>
              <w:spacing w:before="60" w:after="60"/>
              <w:ind w:right="144"/>
              <w:jc w:val="right"/>
              <w:rPr>
                <w:lang w:val="en-AU"/>
              </w:rPr>
            </w:pPr>
            <w:r w:rsidRPr="00763A89">
              <w:rPr>
                <w:lang w:val="en-AU"/>
              </w:rPr>
              <w:t>..</w:t>
            </w:r>
          </w:p>
        </w:tc>
        <w:tc>
          <w:tcPr>
            <w:tcW w:w="1440" w:type="dxa"/>
            <w:tcBorders>
              <w:top w:val="single" w:sz="6" w:space="0" w:color="auto"/>
              <w:left w:val="nil"/>
              <w:bottom w:val="single" w:sz="6" w:space="0" w:color="auto"/>
              <w:right w:val="nil"/>
            </w:tcBorders>
            <w:shd w:val="clear" w:color="auto" w:fill="FFFFFF"/>
            <w:vAlign w:val="bottom"/>
          </w:tcPr>
          <w:p w14:paraId="70C52C60" w14:textId="77777777" w:rsidR="009A6071" w:rsidRPr="00763A89" w:rsidRDefault="00C9335E" w:rsidP="00175140">
            <w:pPr>
              <w:shd w:val="clear" w:color="auto" w:fill="FFFFFF"/>
              <w:spacing w:before="60" w:after="60"/>
              <w:ind w:right="144"/>
              <w:jc w:val="right"/>
              <w:rPr>
                <w:lang w:val="en-AU"/>
              </w:rPr>
            </w:pPr>
            <w:r w:rsidRPr="00763A89">
              <w:rPr>
                <w:lang w:val="en-AU"/>
              </w:rPr>
              <w:t>..</w:t>
            </w:r>
          </w:p>
        </w:tc>
        <w:tc>
          <w:tcPr>
            <w:tcW w:w="1419" w:type="dxa"/>
            <w:tcBorders>
              <w:top w:val="single" w:sz="6" w:space="0" w:color="auto"/>
              <w:left w:val="nil"/>
              <w:bottom w:val="single" w:sz="6" w:space="0" w:color="auto"/>
              <w:right w:val="nil"/>
            </w:tcBorders>
            <w:shd w:val="clear" w:color="auto" w:fill="FFFFFF"/>
            <w:vAlign w:val="bottom"/>
          </w:tcPr>
          <w:p w14:paraId="70C52C61" w14:textId="77777777" w:rsidR="009A6071" w:rsidRPr="00763A89" w:rsidRDefault="00C9335E" w:rsidP="00175140">
            <w:pPr>
              <w:shd w:val="clear" w:color="auto" w:fill="FFFFFF"/>
              <w:spacing w:before="60" w:after="60"/>
              <w:ind w:right="144"/>
              <w:jc w:val="right"/>
              <w:rPr>
                <w:lang w:val="en-AU"/>
              </w:rPr>
            </w:pPr>
            <w:r w:rsidRPr="00763A89">
              <w:rPr>
                <w:lang w:val="en-AU"/>
              </w:rPr>
              <w:t>..</w:t>
            </w:r>
          </w:p>
        </w:tc>
      </w:tr>
      <w:tr w:rsidR="009A6071" w:rsidRPr="00763A89" w14:paraId="70C52C67" w14:textId="77777777" w:rsidTr="00175140">
        <w:trPr>
          <w:trHeight w:val="20"/>
          <w:jc w:val="center"/>
        </w:trPr>
        <w:tc>
          <w:tcPr>
            <w:tcW w:w="4810" w:type="dxa"/>
            <w:tcBorders>
              <w:top w:val="nil"/>
              <w:left w:val="nil"/>
              <w:right w:val="nil"/>
            </w:tcBorders>
            <w:shd w:val="clear" w:color="auto" w:fill="FFFFFF"/>
          </w:tcPr>
          <w:p w14:paraId="70C52C63" w14:textId="77777777" w:rsidR="009A6071" w:rsidRPr="00763A89" w:rsidRDefault="00C9335E" w:rsidP="00175140">
            <w:pPr>
              <w:shd w:val="clear" w:color="auto" w:fill="FFFFFF"/>
              <w:tabs>
                <w:tab w:val="left" w:leader="dot" w:pos="4680"/>
              </w:tabs>
              <w:spacing w:before="60" w:after="60"/>
              <w:jc w:val="both"/>
              <w:rPr>
                <w:lang w:val="en-AU"/>
              </w:rPr>
            </w:pPr>
            <w:r w:rsidRPr="00763A89">
              <w:rPr>
                <w:b/>
                <w:bCs/>
                <w:szCs w:val="18"/>
                <w:lang w:val="en-AU"/>
              </w:rPr>
              <w:t>Total: Department of Defence payable from Revenue</w:t>
            </w:r>
            <w:r w:rsidR="00175140" w:rsidRPr="00763A89">
              <w:rPr>
                <w:b/>
                <w:bCs/>
                <w:szCs w:val="18"/>
                <w:lang w:val="en-AU"/>
              </w:rPr>
              <w:tab/>
            </w:r>
          </w:p>
        </w:tc>
        <w:tc>
          <w:tcPr>
            <w:tcW w:w="1440" w:type="dxa"/>
            <w:tcBorders>
              <w:top w:val="single" w:sz="6" w:space="0" w:color="auto"/>
              <w:left w:val="nil"/>
              <w:bottom w:val="single" w:sz="6" w:space="0" w:color="auto"/>
              <w:right w:val="nil"/>
            </w:tcBorders>
            <w:shd w:val="clear" w:color="auto" w:fill="FFFFFF"/>
            <w:vAlign w:val="bottom"/>
          </w:tcPr>
          <w:p w14:paraId="70C52C64" w14:textId="77777777" w:rsidR="009A6071" w:rsidRPr="00763A89" w:rsidRDefault="00C9335E" w:rsidP="00175140">
            <w:pPr>
              <w:shd w:val="clear" w:color="auto" w:fill="FFFFFF"/>
              <w:spacing w:before="60" w:after="60"/>
              <w:ind w:right="144"/>
              <w:jc w:val="right"/>
              <w:rPr>
                <w:lang w:val="en-AU"/>
              </w:rPr>
            </w:pPr>
            <w:r w:rsidRPr="00763A89">
              <w:rPr>
                <w:b/>
                <w:bCs/>
                <w:szCs w:val="18"/>
                <w:lang w:val="en-AU"/>
              </w:rPr>
              <w:t>3,902,509,000</w:t>
            </w:r>
          </w:p>
        </w:tc>
        <w:tc>
          <w:tcPr>
            <w:tcW w:w="1440" w:type="dxa"/>
            <w:tcBorders>
              <w:top w:val="single" w:sz="6" w:space="0" w:color="auto"/>
              <w:left w:val="nil"/>
              <w:bottom w:val="single" w:sz="6" w:space="0" w:color="auto"/>
              <w:right w:val="nil"/>
            </w:tcBorders>
            <w:shd w:val="clear" w:color="auto" w:fill="FFFFFF"/>
            <w:vAlign w:val="bottom"/>
          </w:tcPr>
          <w:p w14:paraId="70C52C65" w14:textId="77777777" w:rsidR="009A6071" w:rsidRPr="00763A89" w:rsidRDefault="00C9335E" w:rsidP="00175140">
            <w:pPr>
              <w:shd w:val="clear" w:color="auto" w:fill="FFFFFF"/>
              <w:spacing w:before="60" w:after="60"/>
              <w:ind w:right="144"/>
              <w:jc w:val="right"/>
              <w:rPr>
                <w:lang w:val="en-AU"/>
              </w:rPr>
            </w:pPr>
            <w:r w:rsidRPr="00763A89">
              <w:rPr>
                <w:b/>
                <w:bCs/>
                <w:szCs w:val="18"/>
                <w:lang w:val="en-AU"/>
              </w:rPr>
              <w:t>4,041,979,391</w:t>
            </w:r>
          </w:p>
        </w:tc>
        <w:tc>
          <w:tcPr>
            <w:tcW w:w="1419" w:type="dxa"/>
            <w:tcBorders>
              <w:top w:val="single" w:sz="6" w:space="0" w:color="auto"/>
              <w:left w:val="nil"/>
              <w:bottom w:val="single" w:sz="6" w:space="0" w:color="auto"/>
              <w:right w:val="nil"/>
            </w:tcBorders>
            <w:shd w:val="clear" w:color="auto" w:fill="FFFFFF"/>
            <w:vAlign w:val="bottom"/>
          </w:tcPr>
          <w:p w14:paraId="70C52C66" w14:textId="77777777" w:rsidR="009A6071" w:rsidRPr="00763A89" w:rsidRDefault="00C9335E" w:rsidP="00175140">
            <w:pPr>
              <w:shd w:val="clear" w:color="auto" w:fill="FFFFFF"/>
              <w:spacing w:before="60" w:after="60"/>
              <w:ind w:right="144"/>
              <w:jc w:val="right"/>
              <w:rPr>
                <w:lang w:val="en-AU"/>
              </w:rPr>
            </w:pPr>
            <w:r w:rsidRPr="00763A89">
              <w:rPr>
                <w:b/>
                <w:bCs/>
                <w:szCs w:val="18"/>
                <w:lang w:val="en-AU"/>
              </w:rPr>
              <w:t>3,763,633,064</w:t>
            </w:r>
          </w:p>
        </w:tc>
      </w:tr>
    </w:tbl>
    <w:p w14:paraId="70C52C68" w14:textId="77777777" w:rsidR="009A6071" w:rsidRPr="00763A89" w:rsidRDefault="00817DBC" w:rsidP="001B0258">
      <w:pPr>
        <w:shd w:val="clear" w:color="auto" w:fill="FFFFFF"/>
        <w:spacing w:after="120"/>
        <w:jc w:val="center"/>
        <w:rPr>
          <w:lang w:val="en-AU"/>
        </w:rPr>
      </w:pPr>
      <w:r w:rsidRPr="00763A89">
        <w:rPr>
          <w:lang w:val="en-AU"/>
        </w:rPr>
        <w:br w:type="page"/>
      </w:r>
      <w:r w:rsidR="00C9335E" w:rsidRPr="00763A89">
        <w:rPr>
          <w:b/>
          <w:bCs/>
          <w:sz w:val="22"/>
          <w:szCs w:val="22"/>
          <w:lang w:val="en-AU"/>
        </w:rPr>
        <w:lastRenderedPageBreak/>
        <w:t>DEPARTMENT OF DEFENCE SUPPORT</w:t>
      </w:r>
    </w:p>
    <w:p w14:paraId="70C52C69" w14:textId="77777777" w:rsidR="009A6071" w:rsidRPr="00763A89" w:rsidRDefault="00C9335E" w:rsidP="001B0258">
      <w:pPr>
        <w:shd w:val="clear" w:color="auto" w:fill="FFFFFF"/>
        <w:spacing w:before="120" w:after="240"/>
        <w:jc w:val="center"/>
        <w:rPr>
          <w:lang w:val="en-AU"/>
        </w:rPr>
      </w:pPr>
      <w:r w:rsidRPr="00763A89">
        <w:rPr>
          <w:sz w:val="22"/>
          <w:szCs w:val="22"/>
          <w:lang w:val="en-AU"/>
        </w:rPr>
        <w:t>SUMMARY</w:t>
      </w:r>
    </w:p>
    <w:p w14:paraId="70C52C6A" w14:textId="77777777" w:rsidR="009A6071" w:rsidRPr="00763A89" w:rsidRDefault="00C9335E" w:rsidP="001B0258">
      <w:pPr>
        <w:shd w:val="clear" w:color="auto" w:fill="FFFFFF"/>
        <w:spacing w:after="120"/>
        <w:jc w:val="center"/>
        <w:rPr>
          <w:lang w:val="en-AU"/>
        </w:rPr>
      </w:pPr>
      <w:r w:rsidRPr="00763A89">
        <w:rPr>
          <w:b/>
          <w:bCs/>
          <w:szCs w:val="18"/>
          <w:lang w:val="en-AU"/>
        </w:rPr>
        <w:t>Appropriation</w:t>
      </w:r>
      <w:r w:rsidRPr="00763A89">
        <w:rPr>
          <w:rFonts w:eastAsia="Times New Roman"/>
          <w:b/>
          <w:bCs/>
          <w:szCs w:val="18"/>
          <w:lang w:val="en-AU"/>
        </w:rPr>
        <w:t>—1982–83, Heavy Figures</w:t>
      </w:r>
    </w:p>
    <w:p w14:paraId="70C52C6B" w14:textId="77777777" w:rsidR="009A6071" w:rsidRPr="00763A89" w:rsidRDefault="00C9335E" w:rsidP="001B0258">
      <w:pPr>
        <w:shd w:val="clear" w:color="auto" w:fill="FFFFFF"/>
        <w:spacing w:after="120"/>
        <w:jc w:val="center"/>
        <w:rPr>
          <w:lang w:val="en-AU"/>
        </w:rPr>
      </w:pPr>
      <w:r w:rsidRPr="00763A89">
        <w:rPr>
          <w:szCs w:val="18"/>
          <w:lang w:val="en-AU"/>
        </w:rPr>
        <w:t>Expenditure</w:t>
      </w:r>
      <w:r w:rsidRPr="00763A89">
        <w:rPr>
          <w:rFonts w:eastAsia="Times New Roman"/>
          <w:szCs w:val="18"/>
          <w:lang w:val="en-AU"/>
        </w:rPr>
        <w:t>—1981–82, Light figures</w:t>
      </w:r>
    </w:p>
    <w:p w14:paraId="70C52C6C" w14:textId="77777777" w:rsidR="009A6071" w:rsidRPr="00763A89" w:rsidRDefault="009A6071" w:rsidP="00817DBC">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850"/>
        <w:gridCol w:w="3150"/>
        <w:gridCol w:w="1260"/>
        <w:gridCol w:w="1350"/>
        <w:gridCol w:w="1260"/>
        <w:gridCol w:w="1239"/>
      </w:tblGrid>
      <w:tr w:rsidR="001B0258" w:rsidRPr="00763A89" w14:paraId="70C52C73" w14:textId="77777777" w:rsidTr="001B0258">
        <w:trPr>
          <w:trHeight w:val="1102"/>
          <w:jc w:val="center"/>
        </w:trPr>
        <w:tc>
          <w:tcPr>
            <w:tcW w:w="850" w:type="dxa"/>
            <w:tcBorders>
              <w:top w:val="single" w:sz="2" w:space="0" w:color="auto"/>
              <w:left w:val="nil"/>
              <w:bottom w:val="single" w:sz="6" w:space="0" w:color="auto"/>
              <w:right w:val="nil"/>
            </w:tcBorders>
            <w:shd w:val="clear" w:color="auto" w:fill="FFFFFF"/>
            <w:vAlign w:val="bottom"/>
          </w:tcPr>
          <w:p w14:paraId="70C52C6D" w14:textId="77777777" w:rsidR="009A6071" w:rsidRPr="00763A89" w:rsidRDefault="00C9335E" w:rsidP="00ED15A9">
            <w:pPr>
              <w:shd w:val="clear" w:color="auto" w:fill="FFFFFF"/>
              <w:spacing w:after="60"/>
              <w:jc w:val="center"/>
              <w:rPr>
                <w:lang w:val="en-AU"/>
              </w:rPr>
            </w:pPr>
            <w:r w:rsidRPr="00763A89">
              <w:rPr>
                <w:szCs w:val="18"/>
                <w:lang w:val="en-AU"/>
              </w:rPr>
              <w:t>Division</w:t>
            </w:r>
          </w:p>
        </w:tc>
        <w:tc>
          <w:tcPr>
            <w:tcW w:w="3150" w:type="dxa"/>
            <w:tcBorders>
              <w:top w:val="single" w:sz="2" w:space="0" w:color="auto"/>
              <w:left w:val="nil"/>
              <w:bottom w:val="single" w:sz="6" w:space="0" w:color="auto"/>
              <w:right w:val="nil"/>
            </w:tcBorders>
            <w:shd w:val="clear" w:color="auto" w:fill="FFFFFF"/>
            <w:vAlign w:val="bottom"/>
          </w:tcPr>
          <w:p w14:paraId="70C52C6E" w14:textId="77777777" w:rsidR="009A6071" w:rsidRPr="00763A89" w:rsidRDefault="009A6071" w:rsidP="00ED15A9">
            <w:pPr>
              <w:shd w:val="clear" w:color="auto" w:fill="FFFFFF"/>
              <w:tabs>
                <w:tab w:val="left" w:leader="dot" w:pos="3024"/>
              </w:tabs>
              <w:spacing w:after="60"/>
              <w:jc w:val="center"/>
              <w:rPr>
                <w:lang w:val="en-AU"/>
              </w:rPr>
            </w:pPr>
          </w:p>
        </w:tc>
        <w:tc>
          <w:tcPr>
            <w:tcW w:w="1260" w:type="dxa"/>
            <w:tcBorders>
              <w:top w:val="single" w:sz="2" w:space="0" w:color="auto"/>
              <w:left w:val="nil"/>
              <w:bottom w:val="single" w:sz="6" w:space="0" w:color="auto"/>
              <w:right w:val="nil"/>
            </w:tcBorders>
            <w:shd w:val="clear" w:color="auto" w:fill="FFFFFF"/>
            <w:vAlign w:val="bottom"/>
          </w:tcPr>
          <w:p w14:paraId="70C52C6F" w14:textId="77777777" w:rsidR="009A6071" w:rsidRPr="00763A89" w:rsidRDefault="00C9335E" w:rsidP="00ED15A9">
            <w:pPr>
              <w:shd w:val="clear" w:color="auto" w:fill="FFFFFF"/>
              <w:spacing w:after="60"/>
              <w:jc w:val="center"/>
              <w:rPr>
                <w:lang w:val="en-AU"/>
              </w:rPr>
            </w:pPr>
            <w:r w:rsidRPr="00763A89">
              <w:rPr>
                <w:szCs w:val="18"/>
                <w:lang w:val="en-AU"/>
              </w:rPr>
              <w:t>Salaries and Payments in the nature of Salary</w:t>
            </w:r>
          </w:p>
        </w:tc>
        <w:tc>
          <w:tcPr>
            <w:tcW w:w="1350" w:type="dxa"/>
            <w:tcBorders>
              <w:top w:val="single" w:sz="2" w:space="0" w:color="auto"/>
              <w:left w:val="nil"/>
              <w:bottom w:val="single" w:sz="6" w:space="0" w:color="auto"/>
              <w:right w:val="nil"/>
            </w:tcBorders>
            <w:shd w:val="clear" w:color="auto" w:fill="FFFFFF"/>
            <w:vAlign w:val="bottom"/>
          </w:tcPr>
          <w:p w14:paraId="70C52C70" w14:textId="77777777" w:rsidR="009A6071" w:rsidRPr="00763A89" w:rsidRDefault="00C9335E" w:rsidP="00ED15A9">
            <w:pPr>
              <w:shd w:val="clear" w:color="auto" w:fill="FFFFFF"/>
              <w:spacing w:after="60"/>
              <w:jc w:val="center"/>
              <w:rPr>
                <w:lang w:val="en-AU"/>
              </w:rPr>
            </w:pPr>
            <w:r w:rsidRPr="00763A89">
              <w:rPr>
                <w:szCs w:val="18"/>
                <w:lang w:val="en-AU"/>
              </w:rPr>
              <w:t>Administrative Expenses</w:t>
            </w:r>
          </w:p>
        </w:tc>
        <w:tc>
          <w:tcPr>
            <w:tcW w:w="1260" w:type="dxa"/>
            <w:tcBorders>
              <w:top w:val="single" w:sz="2" w:space="0" w:color="auto"/>
              <w:left w:val="nil"/>
              <w:bottom w:val="single" w:sz="6" w:space="0" w:color="auto"/>
              <w:right w:val="nil"/>
            </w:tcBorders>
            <w:shd w:val="clear" w:color="auto" w:fill="FFFFFF"/>
            <w:vAlign w:val="bottom"/>
          </w:tcPr>
          <w:p w14:paraId="70C52C71" w14:textId="77777777" w:rsidR="009A6071" w:rsidRPr="00763A89" w:rsidRDefault="00C9335E" w:rsidP="00ED15A9">
            <w:pPr>
              <w:shd w:val="clear" w:color="auto" w:fill="FFFFFF"/>
              <w:spacing w:after="60"/>
              <w:jc w:val="center"/>
              <w:rPr>
                <w:lang w:val="en-AU"/>
              </w:rPr>
            </w:pPr>
            <w:r w:rsidRPr="00763A89">
              <w:rPr>
                <w:szCs w:val="18"/>
                <w:lang w:val="en-AU"/>
              </w:rPr>
              <w:t>Other Services</w:t>
            </w:r>
          </w:p>
        </w:tc>
        <w:tc>
          <w:tcPr>
            <w:tcW w:w="1239" w:type="dxa"/>
            <w:tcBorders>
              <w:top w:val="single" w:sz="2" w:space="0" w:color="auto"/>
              <w:left w:val="nil"/>
              <w:bottom w:val="single" w:sz="6" w:space="0" w:color="auto"/>
              <w:right w:val="nil"/>
            </w:tcBorders>
            <w:shd w:val="clear" w:color="auto" w:fill="FFFFFF"/>
            <w:vAlign w:val="bottom"/>
          </w:tcPr>
          <w:p w14:paraId="70C52C72" w14:textId="77777777" w:rsidR="009A6071" w:rsidRPr="00763A89" w:rsidRDefault="00C9335E" w:rsidP="00ED15A9">
            <w:pPr>
              <w:shd w:val="clear" w:color="auto" w:fill="FFFFFF"/>
              <w:spacing w:after="60"/>
              <w:jc w:val="center"/>
              <w:rPr>
                <w:lang w:val="en-AU"/>
              </w:rPr>
            </w:pPr>
            <w:r w:rsidRPr="00763A89">
              <w:rPr>
                <w:szCs w:val="18"/>
                <w:lang w:val="en-AU"/>
              </w:rPr>
              <w:t>Total</w:t>
            </w:r>
          </w:p>
        </w:tc>
      </w:tr>
      <w:tr w:rsidR="001B0258" w:rsidRPr="00763A89" w14:paraId="70C52C7A" w14:textId="77777777" w:rsidTr="001B0258">
        <w:trPr>
          <w:trHeight w:val="20"/>
          <w:jc w:val="center"/>
        </w:trPr>
        <w:tc>
          <w:tcPr>
            <w:tcW w:w="850" w:type="dxa"/>
            <w:tcBorders>
              <w:top w:val="single" w:sz="6" w:space="0" w:color="auto"/>
              <w:left w:val="nil"/>
              <w:bottom w:val="nil"/>
              <w:right w:val="nil"/>
            </w:tcBorders>
            <w:shd w:val="clear" w:color="auto" w:fill="FFFFFF"/>
            <w:vAlign w:val="center"/>
          </w:tcPr>
          <w:p w14:paraId="70C52C74" w14:textId="77777777" w:rsidR="009A6071" w:rsidRPr="00763A89" w:rsidRDefault="009A6071" w:rsidP="001B0258">
            <w:pPr>
              <w:shd w:val="clear" w:color="auto" w:fill="FFFFFF"/>
              <w:jc w:val="center"/>
              <w:rPr>
                <w:lang w:val="en-AU"/>
              </w:rPr>
            </w:pPr>
          </w:p>
        </w:tc>
        <w:tc>
          <w:tcPr>
            <w:tcW w:w="3150" w:type="dxa"/>
            <w:tcBorders>
              <w:top w:val="single" w:sz="6" w:space="0" w:color="auto"/>
              <w:left w:val="nil"/>
              <w:right w:val="nil"/>
            </w:tcBorders>
            <w:shd w:val="clear" w:color="auto" w:fill="FFFFFF"/>
            <w:vAlign w:val="center"/>
          </w:tcPr>
          <w:p w14:paraId="70C52C75" w14:textId="77777777" w:rsidR="009A6071" w:rsidRPr="00763A89" w:rsidRDefault="009A6071" w:rsidP="001B0258">
            <w:pPr>
              <w:shd w:val="clear" w:color="auto" w:fill="FFFFFF"/>
              <w:tabs>
                <w:tab w:val="left" w:leader="dot" w:pos="3024"/>
              </w:tabs>
              <w:jc w:val="center"/>
              <w:rPr>
                <w:lang w:val="en-AU"/>
              </w:rPr>
            </w:pPr>
          </w:p>
        </w:tc>
        <w:tc>
          <w:tcPr>
            <w:tcW w:w="1260" w:type="dxa"/>
            <w:tcBorders>
              <w:top w:val="single" w:sz="6" w:space="0" w:color="auto"/>
              <w:left w:val="nil"/>
              <w:bottom w:val="nil"/>
              <w:right w:val="nil"/>
            </w:tcBorders>
            <w:shd w:val="clear" w:color="auto" w:fill="FFFFFF"/>
            <w:vAlign w:val="bottom"/>
          </w:tcPr>
          <w:p w14:paraId="70C52C76" w14:textId="77777777" w:rsidR="009A6071" w:rsidRPr="00763A89" w:rsidRDefault="00C9335E" w:rsidP="001B0258">
            <w:pPr>
              <w:shd w:val="clear" w:color="auto" w:fill="FFFFFF"/>
              <w:ind w:right="144"/>
              <w:jc w:val="right"/>
              <w:rPr>
                <w:lang w:val="en-AU"/>
              </w:rPr>
            </w:pPr>
            <w:r w:rsidRPr="00763A89">
              <w:rPr>
                <w:szCs w:val="18"/>
                <w:lang w:val="en-AU"/>
              </w:rPr>
              <w:t>$</w:t>
            </w:r>
          </w:p>
        </w:tc>
        <w:tc>
          <w:tcPr>
            <w:tcW w:w="1350" w:type="dxa"/>
            <w:tcBorders>
              <w:top w:val="single" w:sz="6" w:space="0" w:color="auto"/>
              <w:left w:val="nil"/>
              <w:bottom w:val="nil"/>
              <w:right w:val="nil"/>
            </w:tcBorders>
            <w:shd w:val="clear" w:color="auto" w:fill="FFFFFF"/>
            <w:vAlign w:val="bottom"/>
          </w:tcPr>
          <w:p w14:paraId="70C52C77" w14:textId="77777777" w:rsidR="009A6071" w:rsidRPr="00763A89" w:rsidRDefault="00C9335E" w:rsidP="001B0258">
            <w:pPr>
              <w:shd w:val="clear" w:color="auto" w:fill="FFFFFF"/>
              <w:ind w:right="144"/>
              <w:jc w:val="right"/>
              <w:rPr>
                <w:lang w:val="en-AU"/>
              </w:rPr>
            </w:pPr>
            <w:r w:rsidRPr="00763A89">
              <w:rPr>
                <w:szCs w:val="18"/>
                <w:lang w:val="en-AU"/>
              </w:rPr>
              <w:t>$</w:t>
            </w:r>
          </w:p>
        </w:tc>
        <w:tc>
          <w:tcPr>
            <w:tcW w:w="1260" w:type="dxa"/>
            <w:tcBorders>
              <w:top w:val="single" w:sz="6" w:space="0" w:color="auto"/>
              <w:left w:val="nil"/>
              <w:bottom w:val="nil"/>
              <w:right w:val="nil"/>
            </w:tcBorders>
            <w:shd w:val="clear" w:color="auto" w:fill="FFFFFF"/>
            <w:vAlign w:val="bottom"/>
          </w:tcPr>
          <w:p w14:paraId="70C52C78" w14:textId="77777777" w:rsidR="009A6071" w:rsidRPr="00763A89" w:rsidRDefault="00C9335E" w:rsidP="001B0258">
            <w:pPr>
              <w:shd w:val="clear" w:color="auto" w:fill="FFFFFF"/>
              <w:ind w:right="144"/>
              <w:jc w:val="right"/>
              <w:rPr>
                <w:lang w:val="en-AU"/>
              </w:rPr>
            </w:pPr>
            <w:r w:rsidRPr="00763A89">
              <w:rPr>
                <w:szCs w:val="18"/>
                <w:lang w:val="en-AU"/>
              </w:rPr>
              <w:t>$</w:t>
            </w:r>
          </w:p>
        </w:tc>
        <w:tc>
          <w:tcPr>
            <w:tcW w:w="1239" w:type="dxa"/>
            <w:tcBorders>
              <w:top w:val="single" w:sz="6" w:space="0" w:color="auto"/>
              <w:left w:val="nil"/>
              <w:bottom w:val="nil"/>
              <w:right w:val="nil"/>
            </w:tcBorders>
            <w:shd w:val="clear" w:color="auto" w:fill="FFFFFF"/>
            <w:vAlign w:val="bottom"/>
          </w:tcPr>
          <w:p w14:paraId="70C52C79" w14:textId="77777777" w:rsidR="009A6071" w:rsidRPr="00763A89" w:rsidRDefault="00C9335E" w:rsidP="001B0258">
            <w:pPr>
              <w:shd w:val="clear" w:color="auto" w:fill="FFFFFF"/>
              <w:ind w:right="144"/>
              <w:jc w:val="right"/>
              <w:rPr>
                <w:lang w:val="en-AU"/>
              </w:rPr>
            </w:pPr>
            <w:r w:rsidRPr="00763A89">
              <w:rPr>
                <w:szCs w:val="18"/>
                <w:lang w:val="en-AU"/>
              </w:rPr>
              <w:t>$</w:t>
            </w:r>
          </w:p>
        </w:tc>
      </w:tr>
      <w:tr w:rsidR="001B0258" w:rsidRPr="00763A89" w14:paraId="70C52C81" w14:textId="77777777" w:rsidTr="001B0258">
        <w:trPr>
          <w:trHeight w:val="20"/>
          <w:jc w:val="center"/>
        </w:trPr>
        <w:tc>
          <w:tcPr>
            <w:tcW w:w="850" w:type="dxa"/>
            <w:tcBorders>
              <w:top w:val="nil"/>
              <w:left w:val="nil"/>
              <w:bottom w:val="nil"/>
              <w:right w:val="nil"/>
            </w:tcBorders>
            <w:shd w:val="clear" w:color="auto" w:fill="FFFFFF"/>
          </w:tcPr>
          <w:p w14:paraId="70C52C7B" w14:textId="77777777" w:rsidR="009A6071" w:rsidRPr="00763A89" w:rsidRDefault="00C9335E" w:rsidP="001B0258">
            <w:pPr>
              <w:shd w:val="clear" w:color="auto" w:fill="FFFFFF"/>
              <w:spacing w:before="120"/>
              <w:jc w:val="center"/>
              <w:rPr>
                <w:lang w:val="en-AU"/>
              </w:rPr>
            </w:pPr>
            <w:r w:rsidRPr="00763A89">
              <w:rPr>
                <w:szCs w:val="18"/>
                <w:lang w:val="en-AU"/>
              </w:rPr>
              <w:t>263</w:t>
            </w:r>
          </w:p>
        </w:tc>
        <w:tc>
          <w:tcPr>
            <w:tcW w:w="3150" w:type="dxa"/>
            <w:tcBorders>
              <w:top w:val="nil"/>
              <w:left w:val="nil"/>
              <w:right w:val="nil"/>
            </w:tcBorders>
            <w:shd w:val="clear" w:color="auto" w:fill="FFFFFF"/>
          </w:tcPr>
          <w:p w14:paraId="70C52C7C" w14:textId="77777777" w:rsidR="009A6071" w:rsidRPr="00763A89" w:rsidRDefault="00C9335E" w:rsidP="001B0258">
            <w:pPr>
              <w:shd w:val="clear" w:color="auto" w:fill="FFFFFF"/>
              <w:tabs>
                <w:tab w:val="left" w:leader="dot" w:pos="3024"/>
              </w:tabs>
              <w:spacing w:before="120"/>
              <w:jc w:val="both"/>
              <w:rPr>
                <w:lang w:val="en-AU"/>
              </w:rPr>
            </w:pPr>
            <w:r w:rsidRPr="00763A89">
              <w:rPr>
                <w:szCs w:val="18"/>
                <w:lang w:val="en-AU"/>
              </w:rPr>
              <w:t>Administrative</w:t>
            </w:r>
            <w:r w:rsidR="001B0258" w:rsidRPr="00763A89">
              <w:rPr>
                <w:szCs w:val="18"/>
                <w:lang w:val="en-AU"/>
              </w:rPr>
              <w:tab/>
            </w:r>
          </w:p>
        </w:tc>
        <w:tc>
          <w:tcPr>
            <w:tcW w:w="1260" w:type="dxa"/>
            <w:tcBorders>
              <w:top w:val="nil"/>
              <w:left w:val="nil"/>
              <w:bottom w:val="nil"/>
              <w:right w:val="nil"/>
            </w:tcBorders>
            <w:shd w:val="clear" w:color="auto" w:fill="FFFFFF"/>
            <w:vAlign w:val="bottom"/>
          </w:tcPr>
          <w:p w14:paraId="70C52C7D" w14:textId="77777777" w:rsidR="009A6071" w:rsidRPr="00763A89" w:rsidRDefault="00C9335E" w:rsidP="001B0258">
            <w:pPr>
              <w:shd w:val="clear" w:color="auto" w:fill="FFFFFF"/>
              <w:spacing w:before="120"/>
              <w:ind w:right="144"/>
              <w:jc w:val="right"/>
              <w:rPr>
                <w:lang w:val="en-AU"/>
              </w:rPr>
            </w:pPr>
            <w:r w:rsidRPr="00763A89">
              <w:rPr>
                <w:b/>
                <w:bCs/>
                <w:szCs w:val="18"/>
                <w:lang w:val="en-AU"/>
              </w:rPr>
              <w:t>168,264,000</w:t>
            </w:r>
          </w:p>
        </w:tc>
        <w:tc>
          <w:tcPr>
            <w:tcW w:w="1350" w:type="dxa"/>
            <w:tcBorders>
              <w:top w:val="nil"/>
              <w:left w:val="nil"/>
              <w:bottom w:val="nil"/>
              <w:right w:val="nil"/>
            </w:tcBorders>
            <w:shd w:val="clear" w:color="auto" w:fill="FFFFFF"/>
            <w:vAlign w:val="bottom"/>
          </w:tcPr>
          <w:p w14:paraId="70C52C7E" w14:textId="77777777" w:rsidR="009A6071" w:rsidRPr="00763A89" w:rsidRDefault="00C9335E" w:rsidP="001B0258">
            <w:pPr>
              <w:shd w:val="clear" w:color="auto" w:fill="FFFFFF"/>
              <w:spacing w:before="120"/>
              <w:ind w:right="144"/>
              <w:jc w:val="right"/>
              <w:rPr>
                <w:lang w:val="en-AU"/>
              </w:rPr>
            </w:pPr>
            <w:r w:rsidRPr="00763A89">
              <w:rPr>
                <w:b/>
                <w:bCs/>
                <w:szCs w:val="18"/>
                <w:lang w:val="en-AU"/>
              </w:rPr>
              <w:t>24,755,000</w:t>
            </w:r>
          </w:p>
        </w:tc>
        <w:tc>
          <w:tcPr>
            <w:tcW w:w="1260" w:type="dxa"/>
            <w:tcBorders>
              <w:top w:val="nil"/>
              <w:left w:val="nil"/>
              <w:bottom w:val="nil"/>
              <w:right w:val="nil"/>
            </w:tcBorders>
            <w:shd w:val="clear" w:color="auto" w:fill="FFFFFF"/>
            <w:vAlign w:val="bottom"/>
          </w:tcPr>
          <w:p w14:paraId="70C52C7F" w14:textId="77777777" w:rsidR="009A6071" w:rsidRPr="00763A89" w:rsidRDefault="00C9335E" w:rsidP="001B0258">
            <w:pPr>
              <w:shd w:val="clear" w:color="auto" w:fill="FFFFFF"/>
              <w:spacing w:before="120"/>
              <w:ind w:right="144"/>
              <w:jc w:val="right"/>
              <w:rPr>
                <w:lang w:val="en-AU"/>
              </w:rPr>
            </w:pPr>
            <w:r w:rsidRPr="00763A89">
              <w:rPr>
                <w:b/>
                <w:bCs/>
                <w:szCs w:val="18"/>
                <w:lang w:val="en-AU"/>
              </w:rPr>
              <w:t>18,656,000</w:t>
            </w:r>
          </w:p>
        </w:tc>
        <w:tc>
          <w:tcPr>
            <w:tcW w:w="1239" w:type="dxa"/>
            <w:tcBorders>
              <w:top w:val="nil"/>
              <w:left w:val="nil"/>
              <w:bottom w:val="nil"/>
              <w:right w:val="nil"/>
            </w:tcBorders>
            <w:shd w:val="clear" w:color="auto" w:fill="FFFFFF"/>
            <w:vAlign w:val="bottom"/>
          </w:tcPr>
          <w:p w14:paraId="70C52C80" w14:textId="77777777" w:rsidR="009A6071" w:rsidRPr="00763A89" w:rsidRDefault="00C9335E" w:rsidP="001B0258">
            <w:pPr>
              <w:shd w:val="clear" w:color="auto" w:fill="FFFFFF"/>
              <w:spacing w:before="120"/>
              <w:ind w:right="144"/>
              <w:jc w:val="right"/>
              <w:rPr>
                <w:lang w:val="en-AU"/>
              </w:rPr>
            </w:pPr>
            <w:r w:rsidRPr="00763A89">
              <w:rPr>
                <w:b/>
                <w:bCs/>
                <w:szCs w:val="18"/>
                <w:lang w:val="en-AU"/>
              </w:rPr>
              <w:t>211,675,000</w:t>
            </w:r>
          </w:p>
        </w:tc>
      </w:tr>
      <w:tr w:rsidR="001B0258" w:rsidRPr="00763A89" w14:paraId="70C52C88" w14:textId="77777777" w:rsidTr="001B0258">
        <w:trPr>
          <w:trHeight w:val="20"/>
          <w:jc w:val="center"/>
        </w:trPr>
        <w:tc>
          <w:tcPr>
            <w:tcW w:w="850" w:type="dxa"/>
            <w:tcBorders>
              <w:top w:val="nil"/>
              <w:left w:val="nil"/>
              <w:bottom w:val="nil"/>
              <w:right w:val="nil"/>
            </w:tcBorders>
            <w:shd w:val="clear" w:color="auto" w:fill="FFFFFF"/>
          </w:tcPr>
          <w:p w14:paraId="70C52C82" w14:textId="77777777" w:rsidR="009A6071" w:rsidRPr="00763A89" w:rsidRDefault="009A6071" w:rsidP="001B0258">
            <w:pPr>
              <w:shd w:val="clear" w:color="auto" w:fill="FFFFFF"/>
              <w:jc w:val="center"/>
              <w:rPr>
                <w:lang w:val="en-AU"/>
              </w:rPr>
            </w:pPr>
          </w:p>
        </w:tc>
        <w:tc>
          <w:tcPr>
            <w:tcW w:w="3150" w:type="dxa"/>
            <w:tcBorders>
              <w:left w:val="nil"/>
              <w:bottom w:val="nil"/>
              <w:right w:val="nil"/>
            </w:tcBorders>
            <w:shd w:val="clear" w:color="auto" w:fill="FFFFFF"/>
          </w:tcPr>
          <w:p w14:paraId="70C52C83" w14:textId="77777777" w:rsidR="009A6071" w:rsidRPr="00763A89" w:rsidRDefault="009A6071" w:rsidP="000D5828">
            <w:pPr>
              <w:shd w:val="clear" w:color="auto" w:fill="FFFFFF"/>
              <w:tabs>
                <w:tab w:val="left" w:leader="dot" w:pos="3024"/>
              </w:tabs>
              <w:jc w:val="both"/>
              <w:rPr>
                <w:lang w:val="en-AU"/>
              </w:rPr>
            </w:pPr>
          </w:p>
        </w:tc>
        <w:tc>
          <w:tcPr>
            <w:tcW w:w="1260" w:type="dxa"/>
            <w:tcBorders>
              <w:top w:val="nil"/>
              <w:left w:val="nil"/>
              <w:bottom w:val="nil"/>
              <w:right w:val="nil"/>
            </w:tcBorders>
            <w:shd w:val="clear" w:color="auto" w:fill="FFFFFF"/>
            <w:vAlign w:val="bottom"/>
          </w:tcPr>
          <w:p w14:paraId="70C52C84" w14:textId="77777777" w:rsidR="009A6071" w:rsidRPr="00763A89" w:rsidRDefault="00C9335E" w:rsidP="001B0258">
            <w:pPr>
              <w:shd w:val="clear" w:color="auto" w:fill="FFFFFF"/>
              <w:ind w:right="144"/>
              <w:jc w:val="right"/>
              <w:rPr>
                <w:lang w:val="en-AU"/>
              </w:rPr>
            </w:pPr>
            <w:r w:rsidRPr="00763A89">
              <w:rPr>
                <w:szCs w:val="18"/>
                <w:lang w:val="en-AU"/>
              </w:rPr>
              <w:t>17,234,626</w:t>
            </w:r>
          </w:p>
        </w:tc>
        <w:tc>
          <w:tcPr>
            <w:tcW w:w="1350" w:type="dxa"/>
            <w:tcBorders>
              <w:top w:val="nil"/>
              <w:left w:val="nil"/>
              <w:bottom w:val="nil"/>
              <w:right w:val="nil"/>
            </w:tcBorders>
            <w:shd w:val="clear" w:color="auto" w:fill="FFFFFF"/>
            <w:vAlign w:val="bottom"/>
          </w:tcPr>
          <w:p w14:paraId="70C52C85" w14:textId="77777777" w:rsidR="009A6071" w:rsidRPr="00763A89" w:rsidRDefault="00C9335E" w:rsidP="001B0258">
            <w:pPr>
              <w:shd w:val="clear" w:color="auto" w:fill="FFFFFF"/>
              <w:ind w:right="144"/>
              <w:jc w:val="right"/>
              <w:rPr>
                <w:lang w:val="en-AU"/>
              </w:rPr>
            </w:pPr>
            <w:r w:rsidRPr="00763A89">
              <w:rPr>
                <w:szCs w:val="18"/>
                <w:lang w:val="en-AU"/>
              </w:rPr>
              <w:t>4,192,358</w:t>
            </w:r>
          </w:p>
        </w:tc>
        <w:tc>
          <w:tcPr>
            <w:tcW w:w="1260" w:type="dxa"/>
            <w:tcBorders>
              <w:top w:val="nil"/>
              <w:left w:val="nil"/>
              <w:bottom w:val="nil"/>
              <w:right w:val="nil"/>
            </w:tcBorders>
            <w:shd w:val="clear" w:color="auto" w:fill="FFFFFF"/>
            <w:vAlign w:val="bottom"/>
          </w:tcPr>
          <w:p w14:paraId="70C52C86" w14:textId="77777777" w:rsidR="009A6071" w:rsidRPr="00763A89" w:rsidRDefault="00C9335E" w:rsidP="001B0258">
            <w:pPr>
              <w:shd w:val="clear" w:color="auto" w:fill="FFFFFF"/>
              <w:ind w:right="144"/>
              <w:jc w:val="right"/>
              <w:rPr>
                <w:lang w:val="en-AU"/>
              </w:rPr>
            </w:pPr>
            <w:r w:rsidRPr="00763A89">
              <w:rPr>
                <w:szCs w:val="18"/>
                <w:lang w:val="en-AU"/>
              </w:rPr>
              <w:t>2,915,851</w:t>
            </w:r>
          </w:p>
        </w:tc>
        <w:tc>
          <w:tcPr>
            <w:tcW w:w="1239" w:type="dxa"/>
            <w:tcBorders>
              <w:top w:val="nil"/>
              <w:left w:val="nil"/>
              <w:bottom w:val="nil"/>
              <w:right w:val="nil"/>
            </w:tcBorders>
            <w:shd w:val="clear" w:color="auto" w:fill="FFFFFF"/>
            <w:vAlign w:val="bottom"/>
          </w:tcPr>
          <w:p w14:paraId="70C52C87" w14:textId="77777777" w:rsidR="009A6071" w:rsidRPr="00763A89" w:rsidRDefault="00C9335E" w:rsidP="001B0258">
            <w:pPr>
              <w:shd w:val="clear" w:color="auto" w:fill="FFFFFF"/>
              <w:ind w:right="144"/>
              <w:jc w:val="right"/>
              <w:rPr>
                <w:lang w:val="en-AU"/>
              </w:rPr>
            </w:pPr>
            <w:r w:rsidRPr="00763A89">
              <w:rPr>
                <w:szCs w:val="18"/>
                <w:lang w:val="en-AU"/>
              </w:rPr>
              <w:t>24,342,835</w:t>
            </w:r>
          </w:p>
        </w:tc>
      </w:tr>
      <w:tr w:rsidR="001B0258" w:rsidRPr="00763A89" w14:paraId="70C52C8F" w14:textId="77777777" w:rsidTr="001B0258">
        <w:trPr>
          <w:trHeight w:val="20"/>
          <w:jc w:val="center"/>
        </w:trPr>
        <w:tc>
          <w:tcPr>
            <w:tcW w:w="850" w:type="dxa"/>
            <w:tcBorders>
              <w:top w:val="nil"/>
              <w:left w:val="nil"/>
              <w:bottom w:val="nil"/>
              <w:right w:val="nil"/>
            </w:tcBorders>
            <w:shd w:val="clear" w:color="auto" w:fill="FFFFFF"/>
          </w:tcPr>
          <w:p w14:paraId="70C52C89" w14:textId="77777777" w:rsidR="009A6071" w:rsidRPr="00763A89" w:rsidRDefault="00C9335E" w:rsidP="001B0258">
            <w:pPr>
              <w:shd w:val="clear" w:color="auto" w:fill="FFFFFF"/>
              <w:spacing w:before="120"/>
              <w:jc w:val="center"/>
              <w:rPr>
                <w:lang w:val="en-AU"/>
              </w:rPr>
            </w:pPr>
            <w:r w:rsidRPr="00763A89">
              <w:rPr>
                <w:szCs w:val="18"/>
                <w:lang w:val="en-AU"/>
              </w:rPr>
              <w:t>264</w:t>
            </w:r>
          </w:p>
        </w:tc>
        <w:tc>
          <w:tcPr>
            <w:tcW w:w="3150" w:type="dxa"/>
            <w:tcBorders>
              <w:top w:val="nil"/>
              <w:left w:val="nil"/>
              <w:bottom w:val="nil"/>
              <w:right w:val="nil"/>
            </w:tcBorders>
            <w:shd w:val="clear" w:color="auto" w:fill="FFFFFF"/>
          </w:tcPr>
          <w:p w14:paraId="70C52C8A" w14:textId="77777777" w:rsidR="009A6071" w:rsidRPr="00763A89" w:rsidRDefault="00C9335E" w:rsidP="001B0258">
            <w:pPr>
              <w:shd w:val="clear" w:color="auto" w:fill="FFFFFF"/>
              <w:tabs>
                <w:tab w:val="left" w:leader="dot" w:pos="3024"/>
              </w:tabs>
              <w:spacing w:before="120"/>
              <w:ind w:left="5"/>
              <w:jc w:val="both"/>
              <w:rPr>
                <w:lang w:val="en-AU"/>
              </w:rPr>
            </w:pPr>
            <w:r w:rsidRPr="00763A89">
              <w:rPr>
                <w:szCs w:val="18"/>
                <w:lang w:val="en-AU"/>
              </w:rPr>
              <w:t>Defence Industrial Capacity</w:t>
            </w:r>
            <w:r w:rsidR="001B0258" w:rsidRPr="00763A89">
              <w:rPr>
                <w:szCs w:val="18"/>
                <w:lang w:val="en-AU"/>
              </w:rPr>
              <w:tab/>
            </w:r>
          </w:p>
        </w:tc>
        <w:tc>
          <w:tcPr>
            <w:tcW w:w="1260" w:type="dxa"/>
            <w:tcBorders>
              <w:top w:val="nil"/>
              <w:left w:val="nil"/>
              <w:bottom w:val="nil"/>
              <w:right w:val="nil"/>
            </w:tcBorders>
            <w:shd w:val="clear" w:color="auto" w:fill="FFFFFF"/>
            <w:vAlign w:val="bottom"/>
          </w:tcPr>
          <w:p w14:paraId="70C52C8B" w14:textId="77777777" w:rsidR="009A6071" w:rsidRPr="00763A89" w:rsidRDefault="00C9335E" w:rsidP="001B0258">
            <w:pPr>
              <w:shd w:val="clear" w:color="auto" w:fill="FFFFFF"/>
              <w:spacing w:before="120"/>
              <w:ind w:right="144"/>
              <w:jc w:val="right"/>
              <w:rPr>
                <w:lang w:val="en-AU"/>
              </w:rPr>
            </w:pPr>
            <w:r w:rsidRPr="00763A89">
              <w:rPr>
                <w:lang w:val="en-AU"/>
              </w:rPr>
              <w:t>..</w:t>
            </w:r>
          </w:p>
        </w:tc>
        <w:tc>
          <w:tcPr>
            <w:tcW w:w="1350" w:type="dxa"/>
            <w:tcBorders>
              <w:top w:val="nil"/>
              <w:left w:val="nil"/>
              <w:bottom w:val="nil"/>
              <w:right w:val="nil"/>
            </w:tcBorders>
            <w:shd w:val="clear" w:color="auto" w:fill="FFFFFF"/>
            <w:vAlign w:val="bottom"/>
          </w:tcPr>
          <w:p w14:paraId="70C52C8C" w14:textId="77777777" w:rsidR="009A6071" w:rsidRPr="00763A89" w:rsidRDefault="00C9335E" w:rsidP="001B0258">
            <w:pPr>
              <w:shd w:val="clear" w:color="auto" w:fill="FFFFFF"/>
              <w:spacing w:before="120"/>
              <w:ind w:right="144"/>
              <w:jc w:val="right"/>
              <w:rPr>
                <w:lang w:val="en-AU"/>
              </w:rPr>
            </w:pPr>
            <w:r w:rsidRPr="00763A89">
              <w:rPr>
                <w:lang w:val="en-AU"/>
              </w:rPr>
              <w:t>..</w:t>
            </w:r>
          </w:p>
        </w:tc>
        <w:tc>
          <w:tcPr>
            <w:tcW w:w="1260" w:type="dxa"/>
            <w:tcBorders>
              <w:top w:val="nil"/>
              <w:left w:val="nil"/>
              <w:bottom w:val="nil"/>
              <w:right w:val="nil"/>
            </w:tcBorders>
            <w:shd w:val="clear" w:color="auto" w:fill="FFFFFF"/>
            <w:vAlign w:val="bottom"/>
          </w:tcPr>
          <w:p w14:paraId="70C52C8D" w14:textId="77777777" w:rsidR="009A6071" w:rsidRPr="00763A89" w:rsidRDefault="00C9335E" w:rsidP="001B0258">
            <w:pPr>
              <w:shd w:val="clear" w:color="auto" w:fill="FFFFFF"/>
              <w:spacing w:before="120"/>
              <w:ind w:right="144"/>
              <w:jc w:val="right"/>
              <w:rPr>
                <w:lang w:val="en-AU"/>
              </w:rPr>
            </w:pPr>
            <w:r w:rsidRPr="00763A89">
              <w:rPr>
                <w:b/>
                <w:bCs/>
                <w:szCs w:val="18"/>
                <w:lang w:val="en-AU"/>
              </w:rPr>
              <w:t>108,973,000</w:t>
            </w:r>
          </w:p>
        </w:tc>
        <w:tc>
          <w:tcPr>
            <w:tcW w:w="1239" w:type="dxa"/>
            <w:tcBorders>
              <w:top w:val="nil"/>
              <w:left w:val="nil"/>
              <w:bottom w:val="nil"/>
              <w:right w:val="nil"/>
            </w:tcBorders>
            <w:shd w:val="clear" w:color="auto" w:fill="FFFFFF"/>
            <w:vAlign w:val="bottom"/>
          </w:tcPr>
          <w:p w14:paraId="70C52C8E" w14:textId="77777777" w:rsidR="009A6071" w:rsidRPr="00763A89" w:rsidRDefault="00C9335E" w:rsidP="001B0258">
            <w:pPr>
              <w:shd w:val="clear" w:color="auto" w:fill="FFFFFF"/>
              <w:spacing w:before="120"/>
              <w:ind w:right="144"/>
              <w:jc w:val="right"/>
              <w:rPr>
                <w:lang w:val="en-AU"/>
              </w:rPr>
            </w:pPr>
            <w:r w:rsidRPr="00763A89">
              <w:rPr>
                <w:b/>
                <w:bCs/>
                <w:szCs w:val="18"/>
                <w:lang w:val="en-AU"/>
              </w:rPr>
              <w:t>108,973,000</w:t>
            </w:r>
          </w:p>
        </w:tc>
      </w:tr>
      <w:tr w:rsidR="001B0258" w:rsidRPr="00763A89" w14:paraId="70C52C96" w14:textId="77777777" w:rsidTr="001B0258">
        <w:trPr>
          <w:trHeight w:val="20"/>
          <w:jc w:val="center"/>
        </w:trPr>
        <w:tc>
          <w:tcPr>
            <w:tcW w:w="850" w:type="dxa"/>
            <w:tcBorders>
              <w:top w:val="nil"/>
              <w:left w:val="nil"/>
              <w:bottom w:val="nil"/>
              <w:right w:val="nil"/>
            </w:tcBorders>
            <w:shd w:val="clear" w:color="auto" w:fill="FFFFFF"/>
          </w:tcPr>
          <w:p w14:paraId="70C52C90" w14:textId="77777777" w:rsidR="009A6071" w:rsidRPr="00763A89" w:rsidRDefault="009A6071" w:rsidP="001B0258">
            <w:pPr>
              <w:shd w:val="clear" w:color="auto" w:fill="FFFFFF"/>
              <w:jc w:val="center"/>
              <w:rPr>
                <w:lang w:val="en-AU"/>
              </w:rPr>
            </w:pPr>
          </w:p>
        </w:tc>
        <w:tc>
          <w:tcPr>
            <w:tcW w:w="3150" w:type="dxa"/>
            <w:tcBorders>
              <w:top w:val="nil"/>
              <w:left w:val="nil"/>
              <w:bottom w:val="nil"/>
              <w:right w:val="nil"/>
            </w:tcBorders>
            <w:shd w:val="clear" w:color="auto" w:fill="FFFFFF"/>
          </w:tcPr>
          <w:p w14:paraId="70C52C91" w14:textId="77777777" w:rsidR="009A6071" w:rsidRPr="00763A89" w:rsidRDefault="009A6071" w:rsidP="000D5828">
            <w:pPr>
              <w:shd w:val="clear" w:color="auto" w:fill="FFFFFF"/>
              <w:tabs>
                <w:tab w:val="left" w:leader="dot" w:pos="3024"/>
              </w:tabs>
              <w:jc w:val="both"/>
              <w:rPr>
                <w:lang w:val="en-AU"/>
              </w:rPr>
            </w:pPr>
          </w:p>
        </w:tc>
        <w:tc>
          <w:tcPr>
            <w:tcW w:w="1260" w:type="dxa"/>
            <w:tcBorders>
              <w:top w:val="nil"/>
              <w:left w:val="nil"/>
              <w:bottom w:val="nil"/>
              <w:right w:val="nil"/>
            </w:tcBorders>
            <w:shd w:val="clear" w:color="auto" w:fill="FFFFFF"/>
            <w:vAlign w:val="bottom"/>
          </w:tcPr>
          <w:p w14:paraId="70C52C92" w14:textId="77777777" w:rsidR="009A6071" w:rsidRPr="00763A89" w:rsidRDefault="00C9335E" w:rsidP="001B0258">
            <w:pPr>
              <w:shd w:val="clear" w:color="auto" w:fill="FFFFFF"/>
              <w:ind w:right="144"/>
              <w:jc w:val="right"/>
              <w:rPr>
                <w:lang w:val="en-AU"/>
              </w:rPr>
            </w:pPr>
            <w:r w:rsidRPr="00763A89">
              <w:rPr>
                <w:lang w:val="en-AU"/>
              </w:rPr>
              <w:t>..</w:t>
            </w:r>
          </w:p>
        </w:tc>
        <w:tc>
          <w:tcPr>
            <w:tcW w:w="1350" w:type="dxa"/>
            <w:tcBorders>
              <w:top w:val="nil"/>
              <w:left w:val="nil"/>
              <w:bottom w:val="nil"/>
              <w:right w:val="nil"/>
            </w:tcBorders>
            <w:shd w:val="clear" w:color="auto" w:fill="FFFFFF"/>
            <w:vAlign w:val="bottom"/>
          </w:tcPr>
          <w:p w14:paraId="70C52C93" w14:textId="77777777" w:rsidR="009A6071" w:rsidRPr="00763A89" w:rsidRDefault="00C9335E" w:rsidP="001B0258">
            <w:pPr>
              <w:shd w:val="clear" w:color="auto" w:fill="FFFFFF"/>
              <w:ind w:right="144"/>
              <w:jc w:val="right"/>
              <w:rPr>
                <w:lang w:val="en-AU"/>
              </w:rPr>
            </w:pPr>
            <w:r w:rsidRPr="00763A89">
              <w:rPr>
                <w:lang w:val="en-AU"/>
              </w:rPr>
              <w:t>..</w:t>
            </w:r>
          </w:p>
        </w:tc>
        <w:tc>
          <w:tcPr>
            <w:tcW w:w="1260" w:type="dxa"/>
            <w:tcBorders>
              <w:top w:val="nil"/>
              <w:left w:val="nil"/>
              <w:bottom w:val="nil"/>
              <w:right w:val="nil"/>
            </w:tcBorders>
            <w:shd w:val="clear" w:color="auto" w:fill="FFFFFF"/>
            <w:vAlign w:val="bottom"/>
          </w:tcPr>
          <w:p w14:paraId="70C52C94" w14:textId="77777777" w:rsidR="009A6071" w:rsidRPr="00763A89" w:rsidRDefault="00C9335E" w:rsidP="001B0258">
            <w:pPr>
              <w:shd w:val="clear" w:color="auto" w:fill="FFFFFF"/>
              <w:ind w:right="144"/>
              <w:jc w:val="right"/>
              <w:rPr>
                <w:lang w:val="en-AU"/>
              </w:rPr>
            </w:pPr>
            <w:r w:rsidRPr="00763A89">
              <w:rPr>
                <w:szCs w:val="18"/>
                <w:lang w:val="en-AU"/>
              </w:rPr>
              <w:t>16,155,077</w:t>
            </w:r>
          </w:p>
        </w:tc>
        <w:tc>
          <w:tcPr>
            <w:tcW w:w="1239" w:type="dxa"/>
            <w:tcBorders>
              <w:top w:val="nil"/>
              <w:left w:val="nil"/>
              <w:bottom w:val="nil"/>
              <w:right w:val="nil"/>
            </w:tcBorders>
            <w:shd w:val="clear" w:color="auto" w:fill="FFFFFF"/>
            <w:vAlign w:val="bottom"/>
          </w:tcPr>
          <w:p w14:paraId="70C52C95" w14:textId="77777777" w:rsidR="009A6071" w:rsidRPr="00763A89" w:rsidRDefault="00C9335E" w:rsidP="001B0258">
            <w:pPr>
              <w:shd w:val="clear" w:color="auto" w:fill="FFFFFF"/>
              <w:ind w:right="144"/>
              <w:jc w:val="right"/>
              <w:rPr>
                <w:lang w:val="en-AU"/>
              </w:rPr>
            </w:pPr>
            <w:r w:rsidRPr="00763A89">
              <w:rPr>
                <w:szCs w:val="18"/>
                <w:lang w:val="en-AU"/>
              </w:rPr>
              <w:t>16,155,077</w:t>
            </w:r>
          </w:p>
        </w:tc>
      </w:tr>
      <w:tr w:rsidR="001B0258" w:rsidRPr="00763A89" w14:paraId="70C52C9D" w14:textId="77777777" w:rsidTr="001B0258">
        <w:trPr>
          <w:trHeight w:val="20"/>
          <w:jc w:val="center"/>
        </w:trPr>
        <w:tc>
          <w:tcPr>
            <w:tcW w:w="850" w:type="dxa"/>
            <w:tcBorders>
              <w:top w:val="nil"/>
              <w:left w:val="nil"/>
              <w:bottom w:val="nil"/>
              <w:right w:val="nil"/>
            </w:tcBorders>
            <w:shd w:val="clear" w:color="auto" w:fill="FFFFFF"/>
          </w:tcPr>
          <w:p w14:paraId="70C52C97" w14:textId="77777777" w:rsidR="009A6071" w:rsidRPr="00763A89" w:rsidRDefault="00C9335E" w:rsidP="001B0258">
            <w:pPr>
              <w:shd w:val="clear" w:color="auto" w:fill="FFFFFF"/>
              <w:spacing w:before="120"/>
              <w:jc w:val="center"/>
              <w:rPr>
                <w:lang w:val="en-AU"/>
              </w:rPr>
            </w:pPr>
            <w:r w:rsidRPr="00763A89">
              <w:rPr>
                <w:szCs w:val="18"/>
                <w:lang w:val="en-AU"/>
              </w:rPr>
              <w:t>265</w:t>
            </w:r>
          </w:p>
        </w:tc>
        <w:tc>
          <w:tcPr>
            <w:tcW w:w="3150" w:type="dxa"/>
            <w:tcBorders>
              <w:top w:val="nil"/>
              <w:left w:val="nil"/>
              <w:bottom w:val="nil"/>
              <w:right w:val="nil"/>
            </w:tcBorders>
            <w:shd w:val="clear" w:color="auto" w:fill="FFFFFF"/>
          </w:tcPr>
          <w:p w14:paraId="70C52C98" w14:textId="77777777" w:rsidR="009A6071" w:rsidRPr="00763A89" w:rsidRDefault="00C9335E" w:rsidP="001B0258">
            <w:pPr>
              <w:shd w:val="clear" w:color="auto" w:fill="FFFFFF"/>
              <w:tabs>
                <w:tab w:val="left" w:leader="dot" w:pos="3024"/>
              </w:tabs>
              <w:spacing w:before="120"/>
              <w:jc w:val="both"/>
              <w:rPr>
                <w:lang w:val="en-AU"/>
              </w:rPr>
            </w:pPr>
            <w:r w:rsidRPr="00763A89">
              <w:rPr>
                <w:szCs w:val="18"/>
                <w:lang w:val="en-AU"/>
              </w:rPr>
              <w:t>Capital Works and Services</w:t>
            </w:r>
            <w:r w:rsidR="001B0258" w:rsidRPr="00763A89">
              <w:rPr>
                <w:szCs w:val="18"/>
                <w:lang w:val="en-AU"/>
              </w:rPr>
              <w:tab/>
            </w:r>
          </w:p>
        </w:tc>
        <w:tc>
          <w:tcPr>
            <w:tcW w:w="1260" w:type="dxa"/>
            <w:tcBorders>
              <w:top w:val="nil"/>
              <w:left w:val="nil"/>
              <w:bottom w:val="nil"/>
              <w:right w:val="nil"/>
            </w:tcBorders>
            <w:shd w:val="clear" w:color="auto" w:fill="FFFFFF"/>
            <w:vAlign w:val="bottom"/>
          </w:tcPr>
          <w:p w14:paraId="70C52C99" w14:textId="77777777" w:rsidR="009A6071" w:rsidRPr="00763A89" w:rsidRDefault="00C9335E" w:rsidP="001B0258">
            <w:pPr>
              <w:shd w:val="clear" w:color="auto" w:fill="FFFFFF"/>
              <w:spacing w:before="120"/>
              <w:ind w:right="144"/>
              <w:jc w:val="right"/>
              <w:rPr>
                <w:lang w:val="en-AU"/>
              </w:rPr>
            </w:pPr>
            <w:r w:rsidRPr="00763A89">
              <w:rPr>
                <w:lang w:val="en-AU"/>
              </w:rPr>
              <w:t>..</w:t>
            </w:r>
          </w:p>
        </w:tc>
        <w:tc>
          <w:tcPr>
            <w:tcW w:w="1350" w:type="dxa"/>
            <w:tcBorders>
              <w:top w:val="nil"/>
              <w:left w:val="nil"/>
              <w:bottom w:val="nil"/>
              <w:right w:val="nil"/>
            </w:tcBorders>
            <w:shd w:val="clear" w:color="auto" w:fill="FFFFFF"/>
            <w:vAlign w:val="bottom"/>
          </w:tcPr>
          <w:p w14:paraId="70C52C9A" w14:textId="77777777" w:rsidR="009A6071" w:rsidRPr="00763A89" w:rsidRDefault="00C9335E" w:rsidP="001B0258">
            <w:pPr>
              <w:shd w:val="clear" w:color="auto" w:fill="FFFFFF"/>
              <w:spacing w:before="120"/>
              <w:ind w:right="144"/>
              <w:jc w:val="right"/>
              <w:rPr>
                <w:lang w:val="en-AU"/>
              </w:rPr>
            </w:pPr>
            <w:r w:rsidRPr="00763A89">
              <w:rPr>
                <w:lang w:val="en-AU"/>
              </w:rPr>
              <w:t>..</w:t>
            </w:r>
          </w:p>
        </w:tc>
        <w:tc>
          <w:tcPr>
            <w:tcW w:w="1260" w:type="dxa"/>
            <w:tcBorders>
              <w:top w:val="nil"/>
              <w:left w:val="nil"/>
              <w:bottom w:val="nil"/>
              <w:right w:val="nil"/>
            </w:tcBorders>
            <w:shd w:val="clear" w:color="auto" w:fill="FFFFFF"/>
            <w:vAlign w:val="bottom"/>
          </w:tcPr>
          <w:p w14:paraId="70C52C9B" w14:textId="77777777" w:rsidR="009A6071" w:rsidRPr="00763A89" w:rsidRDefault="00C9335E" w:rsidP="001B0258">
            <w:pPr>
              <w:shd w:val="clear" w:color="auto" w:fill="FFFFFF"/>
              <w:spacing w:before="120"/>
              <w:ind w:right="144"/>
              <w:jc w:val="right"/>
              <w:rPr>
                <w:lang w:val="en-AU"/>
              </w:rPr>
            </w:pPr>
            <w:r w:rsidRPr="00763A89">
              <w:rPr>
                <w:b/>
                <w:bCs/>
                <w:szCs w:val="18"/>
                <w:lang w:val="en-AU"/>
              </w:rPr>
              <w:t>58,147,000</w:t>
            </w:r>
          </w:p>
        </w:tc>
        <w:tc>
          <w:tcPr>
            <w:tcW w:w="1239" w:type="dxa"/>
            <w:tcBorders>
              <w:top w:val="nil"/>
              <w:left w:val="nil"/>
              <w:bottom w:val="nil"/>
              <w:right w:val="nil"/>
            </w:tcBorders>
            <w:shd w:val="clear" w:color="auto" w:fill="FFFFFF"/>
            <w:vAlign w:val="bottom"/>
          </w:tcPr>
          <w:p w14:paraId="70C52C9C" w14:textId="77777777" w:rsidR="009A6071" w:rsidRPr="00763A89" w:rsidRDefault="00C9335E" w:rsidP="001B0258">
            <w:pPr>
              <w:shd w:val="clear" w:color="auto" w:fill="FFFFFF"/>
              <w:spacing w:before="120"/>
              <w:ind w:right="144"/>
              <w:jc w:val="right"/>
              <w:rPr>
                <w:lang w:val="en-AU"/>
              </w:rPr>
            </w:pPr>
            <w:r w:rsidRPr="00763A89">
              <w:rPr>
                <w:b/>
                <w:bCs/>
                <w:szCs w:val="18"/>
                <w:lang w:val="en-AU"/>
              </w:rPr>
              <w:t>58,147,000</w:t>
            </w:r>
          </w:p>
        </w:tc>
      </w:tr>
      <w:tr w:rsidR="001B0258" w:rsidRPr="00763A89" w14:paraId="70C52CA4" w14:textId="77777777" w:rsidTr="001B0258">
        <w:trPr>
          <w:trHeight w:val="20"/>
          <w:jc w:val="center"/>
        </w:trPr>
        <w:tc>
          <w:tcPr>
            <w:tcW w:w="850" w:type="dxa"/>
            <w:tcBorders>
              <w:top w:val="nil"/>
              <w:left w:val="nil"/>
              <w:bottom w:val="nil"/>
              <w:right w:val="nil"/>
            </w:tcBorders>
            <w:shd w:val="clear" w:color="auto" w:fill="FFFFFF"/>
          </w:tcPr>
          <w:p w14:paraId="70C52C9E" w14:textId="77777777" w:rsidR="009A6071" w:rsidRPr="00763A89" w:rsidRDefault="009A6071" w:rsidP="001B0258">
            <w:pPr>
              <w:shd w:val="clear" w:color="auto" w:fill="FFFFFF"/>
              <w:jc w:val="center"/>
              <w:rPr>
                <w:lang w:val="en-AU"/>
              </w:rPr>
            </w:pPr>
          </w:p>
        </w:tc>
        <w:tc>
          <w:tcPr>
            <w:tcW w:w="3150" w:type="dxa"/>
            <w:tcBorders>
              <w:top w:val="nil"/>
              <w:left w:val="nil"/>
              <w:bottom w:val="nil"/>
              <w:right w:val="nil"/>
            </w:tcBorders>
            <w:shd w:val="clear" w:color="auto" w:fill="FFFFFF"/>
          </w:tcPr>
          <w:p w14:paraId="70C52C9F" w14:textId="77777777" w:rsidR="009A6071" w:rsidRPr="00763A89" w:rsidRDefault="009A6071" w:rsidP="000D5828">
            <w:pPr>
              <w:shd w:val="clear" w:color="auto" w:fill="FFFFFF"/>
              <w:tabs>
                <w:tab w:val="left" w:leader="dot" w:pos="3024"/>
              </w:tabs>
              <w:jc w:val="both"/>
              <w:rPr>
                <w:lang w:val="en-AU"/>
              </w:rPr>
            </w:pPr>
          </w:p>
        </w:tc>
        <w:tc>
          <w:tcPr>
            <w:tcW w:w="1260" w:type="dxa"/>
            <w:tcBorders>
              <w:top w:val="nil"/>
              <w:left w:val="nil"/>
              <w:bottom w:val="nil"/>
              <w:right w:val="nil"/>
            </w:tcBorders>
            <w:shd w:val="clear" w:color="auto" w:fill="FFFFFF"/>
            <w:vAlign w:val="bottom"/>
          </w:tcPr>
          <w:p w14:paraId="70C52CA0" w14:textId="77777777" w:rsidR="009A6071" w:rsidRPr="00763A89" w:rsidRDefault="00C9335E" w:rsidP="001B0258">
            <w:pPr>
              <w:shd w:val="clear" w:color="auto" w:fill="FFFFFF"/>
              <w:ind w:right="144"/>
              <w:jc w:val="right"/>
              <w:rPr>
                <w:lang w:val="en-AU"/>
              </w:rPr>
            </w:pPr>
            <w:r w:rsidRPr="00763A89">
              <w:rPr>
                <w:lang w:val="en-AU"/>
              </w:rPr>
              <w:t>..</w:t>
            </w:r>
          </w:p>
        </w:tc>
        <w:tc>
          <w:tcPr>
            <w:tcW w:w="1350" w:type="dxa"/>
            <w:tcBorders>
              <w:top w:val="nil"/>
              <w:left w:val="nil"/>
              <w:bottom w:val="nil"/>
              <w:right w:val="nil"/>
            </w:tcBorders>
            <w:shd w:val="clear" w:color="auto" w:fill="FFFFFF"/>
            <w:vAlign w:val="bottom"/>
          </w:tcPr>
          <w:p w14:paraId="70C52CA1" w14:textId="77777777" w:rsidR="009A6071" w:rsidRPr="00763A89" w:rsidRDefault="00C9335E" w:rsidP="001B0258">
            <w:pPr>
              <w:shd w:val="clear" w:color="auto" w:fill="FFFFFF"/>
              <w:ind w:right="144"/>
              <w:jc w:val="right"/>
              <w:rPr>
                <w:lang w:val="en-AU"/>
              </w:rPr>
            </w:pPr>
            <w:r w:rsidRPr="00763A89">
              <w:rPr>
                <w:lang w:val="en-AU"/>
              </w:rPr>
              <w:t>..</w:t>
            </w:r>
          </w:p>
        </w:tc>
        <w:tc>
          <w:tcPr>
            <w:tcW w:w="1260" w:type="dxa"/>
            <w:tcBorders>
              <w:top w:val="nil"/>
              <w:left w:val="nil"/>
              <w:bottom w:val="nil"/>
              <w:right w:val="nil"/>
            </w:tcBorders>
            <w:shd w:val="clear" w:color="auto" w:fill="FFFFFF"/>
            <w:vAlign w:val="bottom"/>
          </w:tcPr>
          <w:p w14:paraId="70C52CA2" w14:textId="77777777" w:rsidR="009A6071" w:rsidRPr="00763A89" w:rsidRDefault="00C9335E" w:rsidP="001B0258">
            <w:pPr>
              <w:shd w:val="clear" w:color="auto" w:fill="FFFFFF"/>
              <w:ind w:right="144"/>
              <w:jc w:val="right"/>
              <w:rPr>
                <w:lang w:val="en-AU"/>
              </w:rPr>
            </w:pPr>
            <w:r w:rsidRPr="00763A89">
              <w:rPr>
                <w:szCs w:val="18"/>
                <w:lang w:val="en-AU"/>
              </w:rPr>
              <w:t>19,517,257</w:t>
            </w:r>
          </w:p>
        </w:tc>
        <w:tc>
          <w:tcPr>
            <w:tcW w:w="1239" w:type="dxa"/>
            <w:tcBorders>
              <w:top w:val="nil"/>
              <w:left w:val="nil"/>
              <w:bottom w:val="nil"/>
              <w:right w:val="nil"/>
            </w:tcBorders>
            <w:shd w:val="clear" w:color="auto" w:fill="FFFFFF"/>
            <w:vAlign w:val="bottom"/>
          </w:tcPr>
          <w:p w14:paraId="70C52CA3" w14:textId="77777777" w:rsidR="009A6071" w:rsidRPr="00763A89" w:rsidRDefault="00C9335E" w:rsidP="001B0258">
            <w:pPr>
              <w:shd w:val="clear" w:color="auto" w:fill="FFFFFF"/>
              <w:ind w:right="144"/>
              <w:jc w:val="right"/>
              <w:rPr>
                <w:lang w:val="en-AU"/>
              </w:rPr>
            </w:pPr>
            <w:r w:rsidRPr="00763A89">
              <w:rPr>
                <w:szCs w:val="18"/>
                <w:lang w:val="en-AU"/>
              </w:rPr>
              <w:t>19,517,257</w:t>
            </w:r>
          </w:p>
        </w:tc>
      </w:tr>
      <w:tr w:rsidR="001B0258" w:rsidRPr="00763A89" w14:paraId="70C52CAB" w14:textId="77777777" w:rsidTr="001B0258">
        <w:trPr>
          <w:trHeight w:val="20"/>
          <w:jc w:val="center"/>
        </w:trPr>
        <w:tc>
          <w:tcPr>
            <w:tcW w:w="850" w:type="dxa"/>
            <w:tcBorders>
              <w:top w:val="nil"/>
              <w:left w:val="nil"/>
              <w:bottom w:val="nil"/>
              <w:right w:val="nil"/>
            </w:tcBorders>
            <w:shd w:val="clear" w:color="auto" w:fill="FFFFFF"/>
          </w:tcPr>
          <w:p w14:paraId="70C52CA5" w14:textId="77777777" w:rsidR="009A6071" w:rsidRPr="00763A89" w:rsidRDefault="00C9335E" w:rsidP="001B0258">
            <w:pPr>
              <w:shd w:val="clear" w:color="auto" w:fill="FFFFFF"/>
              <w:spacing w:before="120"/>
              <w:jc w:val="center"/>
              <w:rPr>
                <w:lang w:val="en-AU"/>
              </w:rPr>
            </w:pPr>
            <w:r w:rsidRPr="00763A89">
              <w:rPr>
                <w:szCs w:val="18"/>
                <w:lang w:val="en-AU"/>
              </w:rPr>
              <w:t>266</w:t>
            </w:r>
          </w:p>
        </w:tc>
        <w:tc>
          <w:tcPr>
            <w:tcW w:w="3150" w:type="dxa"/>
            <w:tcBorders>
              <w:top w:val="nil"/>
              <w:left w:val="nil"/>
              <w:right w:val="nil"/>
            </w:tcBorders>
            <w:shd w:val="clear" w:color="auto" w:fill="FFFFFF"/>
          </w:tcPr>
          <w:p w14:paraId="70C52CA6" w14:textId="77777777" w:rsidR="009A6071" w:rsidRPr="00763A89" w:rsidRDefault="00C9335E" w:rsidP="001B0258">
            <w:pPr>
              <w:shd w:val="clear" w:color="auto" w:fill="FFFFFF"/>
              <w:tabs>
                <w:tab w:val="left" w:leader="dot" w:pos="3024"/>
              </w:tabs>
              <w:spacing w:before="120"/>
              <w:ind w:left="5"/>
              <w:jc w:val="both"/>
              <w:rPr>
                <w:lang w:val="en-AU"/>
              </w:rPr>
            </w:pPr>
            <w:r w:rsidRPr="00763A89">
              <w:rPr>
                <w:szCs w:val="18"/>
                <w:lang w:val="en-AU"/>
              </w:rPr>
              <w:t>Buildings and Works</w:t>
            </w:r>
            <w:r w:rsidR="001B0258" w:rsidRPr="00763A89">
              <w:rPr>
                <w:szCs w:val="18"/>
                <w:lang w:val="en-AU"/>
              </w:rPr>
              <w:tab/>
            </w:r>
          </w:p>
        </w:tc>
        <w:tc>
          <w:tcPr>
            <w:tcW w:w="1260" w:type="dxa"/>
            <w:tcBorders>
              <w:top w:val="nil"/>
              <w:left w:val="nil"/>
              <w:bottom w:val="nil"/>
              <w:right w:val="nil"/>
            </w:tcBorders>
            <w:shd w:val="clear" w:color="auto" w:fill="FFFFFF"/>
            <w:vAlign w:val="bottom"/>
          </w:tcPr>
          <w:p w14:paraId="70C52CA7" w14:textId="77777777" w:rsidR="009A6071" w:rsidRPr="00763A89" w:rsidRDefault="00C9335E" w:rsidP="001B0258">
            <w:pPr>
              <w:shd w:val="clear" w:color="auto" w:fill="FFFFFF"/>
              <w:spacing w:before="120"/>
              <w:ind w:right="144"/>
              <w:jc w:val="right"/>
              <w:rPr>
                <w:lang w:val="en-AU"/>
              </w:rPr>
            </w:pPr>
            <w:r w:rsidRPr="00763A89">
              <w:rPr>
                <w:lang w:val="en-AU"/>
              </w:rPr>
              <w:t>..</w:t>
            </w:r>
          </w:p>
        </w:tc>
        <w:tc>
          <w:tcPr>
            <w:tcW w:w="1350" w:type="dxa"/>
            <w:tcBorders>
              <w:top w:val="nil"/>
              <w:left w:val="nil"/>
              <w:bottom w:val="nil"/>
              <w:right w:val="nil"/>
            </w:tcBorders>
            <w:shd w:val="clear" w:color="auto" w:fill="FFFFFF"/>
            <w:vAlign w:val="bottom"/>
          </w:tcPr>
          <w:p w14:paraId="70C52CA8" w14:textId="77777777" w:rsidR="009A6071" w:rsidRPr="00763A89" w:rsidRDefault="00C9335E" w:rsidP="001B0258">
            <w:pPr>
              <w:shd w:val="clear" w:color="auto" w:fill="FFFFFF"/>
              <w:spacing w:before="120"/>
              <w:ind w:right="144"/>
              <w:jc w:val="right"/>
              <w:rPr>
                <w:lang w:val="en-AU"/>
              </w:rPr>
            </w:pPr>
            <w:r w:rsidRPr="00763A89">
              <w:rPr>
                <w:lang w:val="en-AU"/>
              </w:rPr>
              <w:t>..</w:t>
            </w:r>
          </w:p>
        </w:tc>
        <w:tc>
          <w:tcPr>
            <w:tcW w:w="1260" w:type="dxa"/>
            <w:tcBorders>
              <w:top w:val="nil"/>
              <w:left w:val="nil"/>
              <w:bottom w:val="nil"/>
              <w:right w:val="nil"/>
            </w:tcBorders>
            <w:shd w:val="clear" w:color="auto" w:fill="FFFFFF"/>
            <w:vAlign w:val="bottom"/>
          </w:tcPr>
          <w:p w14:paraId="70C52CA9" w14:textId="77777777" w:rsidR="009A6071" w:rsidRPr="00763A89" w:rsidRDefault="00C9335E" w:rsidP="001B0258">
            <w:pPr>
              <w:shd w:val="clear" w:color="auto" w:fill="FFFFFF"/>
              <w:spacing w:before="120"/>
              <w:ind w:right="144"/>
              <w:jc w:val="right"/>
              <w:rPr>
                <w:lang w:val="en-AU"/>
              </w:rPr>
            </w:pPr>
            <w:r w:rsidRPr="00763A89">
              <w:rPr>
                <w:b/>
                <w:bCs/>
                <w:szCs w:val="18"/>
                <w:lang w:val="en-AU"/>
              </w:rPr>
              <w:t>34,000,000</w:t>
            </w:r>
          </w:p>
        </w:tc>
        <w:tc>
          <w:tcPr>
            <w:tcW w:w="1239" w:type="dxa"/>
            <w:tcBorders>
              <w:top w:val="nil"/>
              <w:left w:val="nil"/>
              <w:bottom w:val="nil"/>
              <w:right w:val="nil"/>
            </w:tcBorders>
            <w:shd w:val="clear" w:color="auto" w:fill="FFFFFF"/>
            <w:vAlign w:val="bottom"/>
          </w:tcPr>
          <w:p w14:paraId="70C52CAA" w14:textId="77777777" w:rsidR="009A6071" w:rsidRPr="00763A89" w:rsidRDefault="00C9335E" w:rsidP="001B0258">
            <w:pPr>
              <w:shd w:val="clear" w:color="auto" w:fill="FFFFFF"/>
              <w:spacing w:before="120"/>
              <w:ind w:right="144"/>
              <w:jc w:val="right"/>
              <w:rPr>
                <w:lang w:val="en-AU"/>
              </w:rPr>
            </w:pPr>
            <w:r w:rsidRPr="00763A89">
              <w:rPr>
                <w:b/>
                <w:bCs/>
                <w:szCs w:val="18"/>
                <w:lang w:val="en-AU"/>
              </w:rPr>
              <w:t>34,000,000</w:t>
            </w:r>
          </w:p>
        </w:tc>
      </w:tr>
      <w:tr w:rsidR="001B0258" w:rsidRPr="00763A89" w14:paraId="70C52CB2" w14:textId="77777777" w:rsidTr="001B0258">
        <w:trPr>
          <w:trHeight w:val="20"/>
          <w:jc w:val="center"/>
        </w:trPr>
        <w:tc>
          <w:tcPr>
            <w:tcW w:w="850" w:type="dxa"/>
            <w:tcBorders>
              <w:top w:val="nil"/>
              <w:left w:val="nil"/>
              <w:bottom w:val="nil"/>
              <w:right w:val="nil"/>
            </w:tcBorders>
            <w:shd w:val="clear" w:color="auto" w:fill="FFFFFF"/>
          </w:tcPr>
          <w:p w14:paraId="70C52CAC" w14:textId="77777777" w:rsidR="009A6071" w:rsidRPr="00763A89" w:rsidRDefault="009A6071" w:rsidP="001B0258">
            <w:pPr>
              <w:shd w:val="clear" w:color="auto" w:fill="FFFFFF"/>
              <w:jc w:val="center"/>
              <w:rPr>
                <w:lang w:val="en-AU"/>
              </w:rPr>
            </w:pPr>
          </w:p>
        </w:tc>
        <w:tc>
          <w:tcPr>
            <w:tcW w:w="3150" w:type="dxa"/>
            <w:tcBorders>
              <w:left w:val="nil"/>
              <w:bottom w:val="nil"/>
              <w:right w:val="nil"/>
            </w:tcBorders>
            <w:shd w:val="clear" w:color="auto" w:fill="FFFFFF"/>
          </w:tcPr>
          <w:p w14:paraId="70C52CAD" w14:textId="77777777" w:rsidR="009A6071" w:rsidRPr="00763A89" w:rsidRDefault="009A6071" w:rsidP="000D5828">
            <w:pPr>
              <w:shd w:val="clear" w:color="auto" w:fill="FFFFFF"/>
              <w:tabs>
                <w:tab w:val="left" w:leader="dot" w:pos="3024"/>
              </w:tabs>
              <w:jc w:val="both"/>
              <w:rPr>
                <w:lang w:val="en-AU"/>
              </w:rPr>
            </w:pPr>
          </w:p>
        </w:tc>
        <w:tc>
          <w:tcPr>
            <w:tcW w:w="1260" w:type="dxa"/>
            <w:tcBorders>
              <w:top w:val="nil"/>
              <w:left w:val="nil"/>
              <w:bottom w:val="nil"/>
              <w:right w:val="nil"/>
            </w:tcBorders>
            <w:shd w:val="clear" w:color="auto" w:fill="FFFFFF"/>
            <w:vAlign w:val="bottom"/>
          </w:tcPr>
          <w:p w14:paraId="70C52CAE" w14:textId="77777777" w:rsidR="009A6071" w:rsidRPr="00763A89" w:rsidRDefault="00C9335E" w:rsidP="001B0258">
            <w:pPr>
              <w:shd w:val="clear" w:color="auto" w:fill="FFFFFF"/>
              <w:ind w:right="144"/>
              <w:jc w:val="right"/>
              <w:rPr>
                <w:lang w:val="en-AU"/>
              </w:rPr>
            </w:pPr>
            <w:r w:rsidRPr="00763A89">
              <w:rPr>
                <w:lang w:val="en-AU"/>
              </w:rPr>
              <w:t>..</w:t>
            </w:r>
          </w:p>
        </w:tc>
        <w:tc>
          <w:tcPr>
            <w:tcW w:w="1350" w:type="dxa"/>
            <w:tcBorders>
              <w:top w:val="nil"/>
              <w:left w:val="nil"/>
              <w:bottom w:val="nil"/>
              <w:right w:val="nil"/>
            </w:tcBorders>
            <w:shd w:val="clear" w:color="auto" w:fill="FFFFFF"/>
            <w:vAlign w:val="bottom"/>
          </w:tcPr>
          <w:p w14:paraId="70C52CAF" w14:textId="77777777" w:rsidR="009A6071" w:rsidRPr="00763A89" w:rsidRDefault="00C9335E" w:rsidP="001B0258">
            <w:pPr>
              <w:shd w:val="clear" w:color="auto" w:fill="FFFFFF"/>
              <w:ind w:right="144"/>
              <w:jc w:val="right"/>
              <w:rPr>
                <w:lang w:val="en-AU"/>
              </w:rPr>
            </w:pPr>
            <w:r w:rsidRPr="00763A89">
              <w:rPr>
                <w:lang w:val="en-AU"/>
              </w:rPr>
              <w:t>..</w:t>
            </w:r>
          </w:p>
        </w:tc>
        <w:tc>
          <w:tcPr>
            <w:tcW w:w="1260" w:type="dxa"/>
            <w:tcBorders>
              <w:top w:val="nil"/>
              <w:left w:val="nil"/>
              <w:bottom w:val="nil"/>
              <w:right w:val="nil"/>
            </w:tcBorders>
            <w:shd w:val="clear" w:color="auto" w:fill="FFFFFF"/>
            <w:vAlign w:val="bottom"/>
          </w:tcPr>
          <w:p w14:paraId="70C52CB0" w14:textId="77777777" w:rsidR="009A6071" w:rsidRPr="00763A89" w:rsidRDefault="00C9335E" w:rsidP="001B0258">
            <w:pPr>
              <w:shd w:val="clear" w:color="auto" w:fill="FFFFFF"/>
              <w:ind w:right="144"/>
              <w:jc w:val="right"/>
              <w:rPr>
                <w:lang w:val="en-AU"/>
              </w:rPr>
            </w:pPr>
            <w:r w:rsidRPr="00763A89">
              <w:rPr>
                <w:szCs w:val="18"/>
                <w:lang w:val="en-AU"/>
              </w:rPr>
              <w:t>4,334,479</w:t>
            </w:r>
          </w:p>
        </w:tc>
        <w:tc>
          <w:tcPr>
            <w:tcW w:w="1239" w:type="dxa"/>
            <w:tcBorders>
              <w:top w:val="nil"/>
              <w:left w:val="nil"/>
              <w:bottom w:val="nil"/>
              <w:right w:val="nil"/>
            </w:tcBorders>
            <w:shd w:val="clear" w:color="auto" w:fill="FFFFFF"/>
            <w:vAlign w:val="bottom"/>
          </w:tcPr>
          <w:p w14:paraId="70C52CB1" w14:textId="77777777" w:rsidR="009A6071" w:rsidRPr="00763A89" w:rsidRDefault="00C9335E" w:rsidP="001B0258">
            <w:pPr>
              <w:shd w:val="clear" w:color="auto" w:fill="FFFFFF"/>
              <w:ind w:right="144"/>
              <w:jc w:val="right"/>
              <w:rPr>
                <w:lang w:val="en-AU"/>
              </w:rPr>
            </w:pPr>
            <w:r w:rsidRPr="00763A89">
              <w:rPr>
                <w:szCs w:val="18"/>
                <w:lang w:val="en-AU"/>
              </w:rPr>
              <w:t>4,334,479</w:t>
            </w:r>
          </w:p>
        </w:tc>
      </w:tr>
      <w:tr w:rsidR="001B0258" w:rsidRPr="00763A89" w14:paraId="70C52CB9" w14:textId="77777777" w:rsidTr="001B0258">
        <w:trPr>
          <w:trHeight w:val="20"/>
          <w:jc w:val="center"/>
        </w:trPr>
        <w:tc>
          <w:tcPr>
            <w:tcW w:w="850" w:type="dxa"/>
            <w:tcBorders>
              <w:top w:val="nil"/>
              <w:left w:val="nil"/>
              <w:bottom w:val="nil"/>
              <w:right w:val="nil"/>
            </w:tcBorders>
            <w:shd w:val="clear" w:color="auto" w:fill="FFFFFF"/>
          </w:tcPr>
          <w:p w14:paraId="70C52CB3" w14:textId="77777777" w:rsidR="009A6071" w:rsidRPr="00763A89" w:rsidRDefault="00C9335E" w:rsidP="001B0258">
            <w:pPr>
              <w:shd w:val="clear" w:color="auto" w:fill="FFFFFF"/>
              <w:spacing w:before="120"/>
              <w:jc w:val="center"/>
              <w:rPr>
                <w:lang w:val="en-AU"/>
              </w:rPr>
            </w:pPr>
            <w:r w:rsidRPr="00763A89">
              <w:rPr>
                <w:szCs w:val="18"/>
                <w:lang w:val="en-AU"/>
              </w:rPr>
              <w:t>267</w:t>
            </w:r>
          </w:p>
        </w:tc>
        <w:tc>
          <w:tcPr>
            <w:tcW w:w="3150" w:type="dxa"/>
            <w:tcBorders>
              <w:top w:val="nil"/>
              <w:left w:val="nil"/>
              <w:bottom w:val="nil"/>
              <w:right w:val="nil"/>
            </w:tcBorders>
            <w:shd w:val="clear" w:color="auto" w:fill="FFFFFF"/>
          </w:tcPr>
          <w:p w14:paraId="70C52CB4" w14:textId="77777777" w:rsidR="009A6071" w:rsidRPr="00763A89" w:rsidRDefault="00C9335E" w:rsidP="001B0258">
            <w:pPr>
              <w:shd w:val="clear" w:color="auto" w:fill="FFFFFF"/>
              <w:tabs>
                <w:tab w:val="left" w:leader="dot" w:pos="3024"/>
              </w:tabs>
              <w:spacing w:before="120"/>
              <w:ind w:left="10"/>
              <w:jc w:val="both"/>
              <w:rPr>
                <w:lang w:val="en-AU"/>
              </w:rPr>
            </w:pPr>
            <w:r w:rsidRPr="00763A89">
              <w:rPr>
                <w:szCs w:val="18"/>
                <w:lang w:val="en-AU"/>
              </w:rPr>
              <w:t>Repairs and Maintenance</w:t>
            </w:r>
            <w:r w:rsidR="001B0258" w:rsidRPr="00763A89">
              <w:rPr>
                <w:szCs w:val="18"/>
                <w:lang w:val="en-AU"/>
              </w:rPr>
              <w:tab/>
            </w:r>
          </w:p>
        </w:tc>
        <w:tc>
          <w:tcPr>
            <w:tcW w:w="1260" w:type="dxa"/>
            <w:tcBorders>
              <w:top w:val="nil"/>
              <w:left w:val="nil"/>
              <w:bottom w:val="nil"/>
              <w:right w:val="nil"/>
            </w:tcBorders>
            <w:shd w:val="clear" w:color="auto" w:fill="FFFFFF"/>
            <w:vAlign w:val="bottom"/>
          </w:tcPr>
          <w:p w14:paraId="70C52CB5" w14:textId="77777777" w:rsidR="009A6071" w:rsidRPr="00763A89" w:rsidRDefault="00C9335E" w:rsidP="001B0258">
            <w:pPr>
              <w:shd w:val="clear" w:color="auto" w:fill="FFFFFF"/>
              <w:spacing w:before="120"/>
              <w:ind w:right="144"/>
              <w:jc w:val="right"/>
              <w:rPr>
                <w:lang w:val="en-AU"/>
              </w:rPr>
            </w:pPr>
            <w:r w:rsidRPr="00763A89">
              <w:rPr>
                <w:lang w:val="en-AU"/>
              </w:rPr>
              <w:t>..</w:t>
            </w:r>
          </w:p>
        </w:tc>
        <w:tc>
          <w:tcPr>
            <w:tcW w:w="1350" w:type="dxa"/>
            <w:tcBorders>
              <w:top w:val="nil"/>
              <w:left w:val="nil"/>
              <w:bottom w:val="nil"/>
              <w:right w:val="nil"/>
            </w:tcBorders>
            <w:shd w:val="clear" w:color="auto" w:fill="FFFFFF"/>
            <w:vAlign w:val="bottom"/>
          </w:tcPr>
          <w:p w14:paraId="70C52CB6" w14:textId="77777777" w:rsidR="009A6071" w:rsidRPr="00763A89" w:rsidRDefault="00C9335E" w:rsidP="001B0258">
            <w:pPr>
              <w:shd w:val="clear" w:color="auto" w:fill="FFFFFF"/>
              <w:spacing w:before="120"/>
              <w:ind w:right="144"/>
              <w:jc w:val="right"/>
              <w:rPr>
                <w:lang w:val="en-AU"/>
              </w:rPr>
            </w:pPr>
            <w:r w:rsidRPr="00763A89">
              <w:rPr>
                <w:b/>
                <w:bCs/>
                <w:szCs w:val="18"/>
                <w:lang w:val="en-AU"/>
              </w:rPr>
              <w:t>14,100,000</w:t>
            </w:r>
          </w:p>
        </w:tc>
        <w:tc>
          <w:tcPr>
            <w:tcW w:w="1260" w:type="dxa"/>
            <w:tcBorders>
              <w:top w:val="nil"/>
              <w:left w:val="nil"/>
              <w:bottom w:val="nil"/>
              <w:right w:val="nil"/>
            </w:tcBorders>
            <w:shd w:val="clear" w:color="auto" w:fill="FFFFFF"/>
            <w:vAlign w:val="bottom"/>
          </w:tcPr>
          <w:p w14:paraId="70C52CB7" w14:textId="77777777" w:rsidR="009A6071" w:rsidRPr="00763A89" w:rsidRDefault="00C9335E" w:rsidP="001B0258">
            <w:pPr>
              <w:shd w:val="clear" w:color="auto" w:fill="FFFFFF"/>
              <w:spacing w:before="120"/>
              <w:ind w:right="144"/>
              <w:jc w:val="right"/>
              <w:rPr>
                <w:lang w:val="en-AU"/>
              </w:rPr>
            </w:pPr>
            <w:r w:rsidRPr="00763A89">
              <w:rPr>
                <w:lang w:val="en-AU"/>
              </w:rPr>
              <w:t>..</w:t>
            </w:r>
          </w:p>
        </w:tc>
        <w:tc>
          <w:tcPr>
            <w:tcW w:w="1239" w:type="dxa"/>
            <w:tcBorders>
              <w:top w:val="nil"/>
              <w:left w:val="nil"/>
              <w:bottom w:val="nil"/>
              <w:right w:val="nil"/>
            </w:tcBorders>
            <w:shd w:val="clear" w:color="auto" w:fill="FFFFFF"/>
            <w:vAlign w:val="bottom"/>
          </w:tcPr>
          <w:p w14:paraId="70C52CB8" w14:textId="77777777" w:rsidR="009A6071" w:rsidRPr="00763A89" w:rsidRDefault="00C9335E" w:rsidP="001B0258">
            <w:pPr>
              <w:shd w:val="clear" w:color="auto" w:fill="FFFFFF"/>
              <w:spacing w:before="120"/>
              <w:ind w:right="144"/>
              <w:jc w:val="right"/>
              <w:rPr>
                <w:lang w:val="en-AU"/>
              </w:rPr>
            </w:pPr>
            <w:r w:rsidRPr="00763A89">
              <w:rPr>
                <w:b/>
                <w:bCs/>
                <w:szCs w:val="18"/>
                <w:lang w:val="en-AU"/>
              </w:rPr>
              <w:t>14,100,000</w:t>
            </w:r>
          </w:p>
        </w:tc>
      </w:tr>
      <w:tr w:rsidR="001B0258" w:rsidRPr="00763A89" w14:paraId="70C52CC0" w14:textId="77777777" w:rsidTr="001B0258">
        <w:trPr>
          <w:trHeight w:val="20"/>
          <w:jc w:val="center"/>
        </w:trPr>
        <w:tc>
          <w:tcPr>
            <w:tcW w:w="850" w:type="dxa"/>
            <w:tcBorders>
              <w:top w:val="nil"/>
              <w:left w:val="nil"/>
              <w:bottom w:val="nil"/>
              <w:right w:val="nil"/>
            </w:tcBorders>
            <w:shd w:val="clear" w:color="auto" w:fill="FFFFFF"/>
          </w:tcPr>
          <w:p w14:paraId="70C52CBA" w14:textId="77777777" w:rsidR="009A6071" w:rsidRPr="00763A89" w:rsidRDefault="009A6071" w:rsidP="001B0258">
            <w:pPr>
              <w:shd w:val="clear" w:color="auto" w:fill="FFFFFF"/>
              <w:jc w:val="center"/>
              <w:rPr>
                <w:lang w:val="en-AU"/>
              </w:rPr>
            </w:pPr>
          </w:p>
        </w:tc>
        <w:tc>
          <w:tcPr>
            <w:tcW w:w="3150" w:type="dxa"/>
            <w:tcBorders>
              <w:top w:val="nil"/>
              <w:left w:val="nil"/>
              <w:bottom w:val="nil"/>
              <w:right w:val="nil"/>
            </w:tcBorders>
            <w:shd w:val="clear" w:color="auto" w:fill="FFFFFF"/>
          </w:tcPr>
          <w:p w14:paraId="70C52CBB" w14:textId="77777777" w:rsidR="009A6071" w:rsidRPr="00763A89" w:rsidRDefault="009A6071" w:rsidP="000D5828">
            <w:pPr>
              <w:shd w:val="clear" w:color="auto" w:fill="FFFFFF"/>
              <w:tabs>
                <w:tab w:val="left" w:leader="dot" w:pos="3024"/>
              </w:tabs>
              <w:jc w:val="both"/>
              <w:rPr>
                <w:lang w:val="en-AU"/>
              </w:rPr>
            </w:pPr>
          </w:p>
        </w:tc>
        <w:tc>
          <w:tcPr>
            <w:tcW w:w="1260" w:type="dxa"/>
            <w:tcBorders>
              <w:top w:val="nil"/>
              <w:left w:val="nil"/>
              <w:bottom w:val="nil"/>
              <w:right w:val="nil"/>
            </w:tcBorders>
            <w:shd w:val="clear" w:color="auto" w:fill="FFFFFF"/>
            <w:vAlign w:val="bottom"/>
          </w:tcPr>
          <w:p w14:paraId="70C52CBC" w14:textId="77777777" w:rsidR="009A6071" w:rsidRPr="00763A89" w:rsidRDefault="00C9335E" w:rsidP="001B0258">
            <w:pPr>
              <w:shd w:val="clear" w:color="auto" w:fill="FFFFFF"/>
              <w:ind w:right="144"/>
              <w:jc w:val="right"/>
              <w:rPr>
                <w:lang w:val="en-AU"/>
              </w:rPr>
            </w:pPr>
            <w:r w:rsidRPr="00763A89">
              <w:rPr>
                <w:lang w:val="en-AU"/>
              </w:rPr>
              <w:t>..</w:t>
            </w:r>
          </w:p>
        </w:tc>
        <w:tc>
          <w:tcPr>
            <w:tcW w:w="1350" w:type="dxa"/>
            <w:tcBorders>
              <w:top w:val="nil"/>
              <w:left w:val="nil"/>
              <w:bottom w:val="nil"/>
              <w:right w:val="nil"/>
            </w:tcBorders>
            <w:shd w:val="clear" w:color="auto" w:fill="FFFFFF"/>
            <w:vAlign w:val="bottom"/>
          </w:tcPr>
          <w:p w14:paraId="70C52CBD" w14:textId="77777777" w:rsidR="009A6071" w:rsidRPr="00763A89" w:rsidRDefault="00C9335E" w:rsidP="001B0258">
            <w:pPr>
              <w:shd w:val="clear" w:color="auto" w:fill="FFFFFF"/>
              <w:ind w:right="144"/>
              <w:jc w:val="right"/>
              <w:rPr>
                <w:lang w:val="en-AU"/>
              </w:rPr>
            </w:pPr>
            <w:r w:rsidRPr="00763A89">
              <w:rPr>
                <w:szCs w:val="18"/>
                <w:lang w:val="en-AU"/>
              </w:rPr>
              <w:t>2,729,695</w:t>
            </w:r>
          </w:p>
        </w:tc>
        <w:tc>
          <w:tcPr>
            <w:tcW w:w="1260" w:type="dxa"/>
            <w:tcBorders>
              <w:top w:val="nil"/>
              <w:left w:val="nil"/>
              <w:bottom w:val="nil"/>
              <w:right w:val="nil"/>
            </w:tcBorders>
            <w:shd w:val="clear" w:color="auto" w:fill="FFFFFF"/>
            <w:vAlign w:val="bottom"/>
          </w:tcPr>
          <w:p w14:paraId="70C52CBE" w14:textId="77777777" w:rsidR="009A6071" w:rsidRPr="00763A89" w:rsidRDefault="00C9335E" w:rsidP="001B0258">
            <w:pPr>
              <w:shd w:val="clear" w:color="auto" w:fill="FFFFFF"/>
              <w:ind w:right="144"/>
              <w:jc w:val="right"/>
              <w:rPr>
                <w:lang w:val="en-AU"/>
              </w:rPr>
            </w:pPr>
            <w:r w:rsidRPr="00763A89">
              <w:rPr>
                <w:lang w:val="en-AU"/>
              </w:rPr>
              <w:t>..</w:t>
            </w:r>
          </w:p>
        </w:tc>
        <w:tc>
          <w:tcPr>
            <w:tcW w:w="1239" w:type="dxa"/>
            <w:tcBorders>
              <w:top w:val="nil"/>
              <w:left w:val="nil"/>
              <w:bottom w:val="nil"/>
              <w:right w:val="nil"/>
            </w:tcBorders>
            <w:shd w:val="clear" w:color="auto" w:fill="FFFFFF"/>
            <w:vAlign w:val="bottom"/>
          </w:tcPr>
          <w:p w14:paraId="70C52CBF" w14:textId="77777777" w:rsidR="009A6071" w:rsidRPr="00763A89" w:rsidRDefault="00C9335E" w:rsidP="001B0258">
            <w:pPr>
              <w:shd w:val="clear" w:color="auto" w:fill="FFFFFF"/>
              <w:ind w:right="144"/>
              <w:jc w:val="right"/>
              <w:rPr>
                <w:lang w:val="en-AU"/>
              </w:rPr>
            </w:pPr>
            <w:r w:rsidRPr="00763A89">
              <w:rPr>
                <w:szCs w:val="18"/>
                <w:lang w:val="en-AU"/>
              </w:rPr>
              <w:t>2,729,695</w:t>
            </w:r>
          </w:p>
        </w:tc>
      </w:tr>
      <w:tr w:rsidR="001B0258" w:rsidRPr="00763A89" w14:paraId="70C52CC7" w14:textId="77777777" w:rsidTr="001B0258">
        <w:trPr>
          <w:trHeight w:val="20"/>
          <w:jc w:val="center"/>
        </w:trPr>
        <w:tc>
          <w:tcPr>
            <w:tcW w:w="850" w:type="dxa"/>
            <w:tcBorders>
              <w:top w:val="nil"/>
              <w:left w:val="nil"/>
              <w:bottom w:val="nil"/>
              <w:right w:val="nil"/>
            </w:tcBorders>
            <w:shd w:val="clear" w:color="auto" w:fill="FFFFFF"/>
          </w:tcPr>
          <w:p w14:paraId="70C52CC1" w14:textId="77777777" w:rsidR="009A6071" w:rsidRPr="00763A89" w:rsidRDefault="00C9335E" w:rsidP="001B0258">
            <w:pPr>
              <w:shd w:val="clear" w:color="auto" w:fill="FFFFFF"/>
              <w:spacing w:before="120"/>
              <w:jc w:val="center"/>
              <w:rPr>
                <w:lang w:val="en-AU"/>
              </w:rPr>
            </w:pPr>
            <w:r w:rsidRPr="00763A89">
              <w:rPr>
                <w:szCs w:val="18"/>
                <w:lang w:val="en-AU"/>
              </w:rPr>
              <w:t>268</w:t>
            </w:r>
          </w:p>
        </w:tc>
        <w:tc>
          <w:tcPr>
            <w:tcW w:w="3150" w:type="dxa"/>
            <w:tcBorders>
              <w:top w:val="nil"/>
              <w:left w:val="nil"/>
              <w:right w:val="nil"/>
            </w:tcBorders>
            <w:shd w:val="clear" w:color="auto" w:fill="FFFFFF"/>
          </w:tcPr>
          <w:p w14:paraId="70C52CC2" w14:textId="77777777" w:rsidR="009A6071" w:rsidRPr="00763A89" w:rsidRDefault="00C9335E" w:rsidP="001B0258">
            <w:pPr>
              <w:shd w:val="clear" w:color="auto" w:fill="FFFFFF"/>
              <w:tabs>
                <w:tab w:val="left" w:leader="dot" w:pos="3024"/>
              </w:tabs>
              <w:spacing w:before="120"/>
              <w:ind w:left="10"/>
              <w:jc w:val="both"/>
              <w:rPr>
                <w:lang w:val="en-AU"/>
              </w:rPr>
            </w:pPr>
            <w:r w:rsidRPr="00763A89">
              <w:rPr>
                <w:szCs w:val="18"/>
                <w:lang w:val="en-AU"/>
              </w:rPr>
              <w:t>Rent</w:t>
            </w:r>
            <w:r w:rsidR="001B0258" w:rsidRPr="00763A89">
              <w:rPr>
                <w:szCs w:val="18"/>
                <w:lang w:val="en-AU"/>
              </w:rPr>
              <w:tab/>
            </w:r>
          </w:p>
        </w:tc>
        <w:tc>
          <w:tcPr>
            <w:tcW w:w="1260" w:type="dxa"/>
            <w:tcBorders>
              <w:top w:val="nil"/>
              <w:left w:val="nil"/>
              <w:bottom w:val="nil"/>
              <w:right w:val="nil"/>
            </w:tcBorders>
            <w:shd w:val="clear" w:color="auto" w:fill="FFFFFF"/>
            <w:vAlign w:val="bottom"/>
          </w:tcPr>
          <w:p w14:paraId="70C52CC3" w14:textId="77777777" w:rsidR="009A6071" w:rsidRPr="00763A89" w:rsidRDefault="00C9335E" w:rsidP="001B0258">
            <w:pPr>
              <w:shd w:val="clear" w:color="auto" w:fill="FFFFFF"/>
              <w:spacing w:before="120"/>
              <w:ind w:right="144"/>
              <w:jc w:val="right"/>
              <w:rPr>
                <w:lang w:val="en-AU"/>
              </w:rPr>
            </w:pPr>
            <w:r w:rsidRPr="00763A89">
              <w:rPr>
                <w:lang w:val="en-AU"/>
              </w:rPr>
              <w:t>..</w:t>
            </w:r>
          </w:p>
        </w:tc>
        <w:tc>
          <w:tcPr>
            <w:tcW w:w="1350" w:type="dxa"/>
            <w:tcBorders>
              <w:top w:val="nil"/>
              <w:left w:val="nil"/>
              <w:bottom w:val="nil"/>
              <w:right w:val="nil"/>
            </w:tcBorders>
            <w:shd w:val="clear" w:color="auto" w:fill="FFFFFF"/>
            <w:vAlign w:val="bottom"/>
          </w:tcPr>
          <w:p w14:paraId="70C52CC4" w14:textId="77777777" w:rsidR="009A6071" w:rsidRPr="00763A89" w:rsidRDefault="00C9335E" w:rsidP="001B0258">
            <w:pPr>
              <w:shd w:val="clear" w:color="auto" w:fill="FFFFFF"/>
              <w:spacing w:before="120"/>
              <w:ind w:right="144"/>
              <w:jc w:val="right"/>
              <w:rPr>
                <w:lang w:val="en-AU"/>
              </w:rPr>
            </w:pPr>
            <w:r w:rsidRPr="00763A89">
              <w:rPr>
                <w:b/>
                <w:bCs/>
                <w:szCs w:val="18"/>
                <w:lang w:val="en-AU"/>
              </w:rPr>
              <w:t>800,000</w:t>
            </w:r>
          </w:p>
        </w:tc>
        <w:tc>
          <w:tcPr>
            <w:tcW w:w="1260" w:type="dxa"/>
            <w:tcBorders>
              <w:top w:val="nil"/>
              <w:left w:val="nil"/>
              <w:bottom w:val="nil"/>
              <w:right w:val="nil"/>
            </w:tcBorders>
            <w:shd w:val="clear" w:color="auto" w:fill="FFFFFF"/>
            <w:vAlign w:val="bottom"/>
          </w:tcPr>
          <w:p w14:paraId="70C52CC5" w14:textId="77777777" w:rsidR="009A6071" w:rsidRPr="00763A89" w:rsidRDefault="00C9335E" w:rsidP="001B0258">
            <w:pPr>
              <w:shd w:val="clear" w:color="auto" w:fill="FFFFFF"/>
              <w:spacing w:before="120"/>
              <w:ind w:right="144"/>
              <w:jc w:val="right"/>
              <w:rPr>
                <w:lang w:val="en-AU"/>
              </w:rPr>
            </w:pPr>
            <w:r w:rsidRPr="00763A89">
              <w:rPr>
                <w:lang w:val="en-AU"/>
              </w:rPr>
              <w:t>..</w:t>
            </w:r>
          </w:p>
        </w:tc>
        <w:tc>
          <w:tcPr>
            <w:tcW w:w="1239" w:type="dxa"/>
            <w:tcBorders>
              <w:top w:val="nil"/>
              <w:left w:val="nil"/>
              <w:bottom w:val="nil"/>
              <w:right w:val="nil"/>
            </w:tcBorders>
            <w:shd w:val="clear" w:color="auto" w:fill="FFFFFF"/>
            <w:vAlign w:val="bottom"/>
          </w:tcPr>
          <w:p w14:paraId="70C52CC6" w14:textId="77777777" w:rsidR="009A6071" w:rsidRPr="00763A89" w:rsidRDefault="00C9335E" w:rsidP="001B0258">
            <w:pPr>
              <w:shd w:val="clear" w:color="auto" w:fill="FFFFFF"/>
              <w:spacing w:before="120"/>
              <w:ind w:right="144"/>
              <w:jc w:val="right"/>
              <w:rPr>
                <w:lang w:val="en-AU"/>
              </w:rPr>
            </w:pPr>
            <w:r w:rsidRPr="00763A89">
              <w:rPr>
                <w:b/>
                <w:bCs/>
                <w:szCs w:val="18"/>
                <w:lang w:val="en-AU"/>
              </w:rPr>
              <w:t>800,000</w:t>
            </w:r>
          </w:p>
        </w:tc>
      </w:tr>
      <w:tr w:rsidR="001B0258" w:rsidRPr="00763A89" w14:paraId="70C52CCE" w14:textId="77777777" w:rsidTr="001B0258">
        <w:trPr>
          <w:trHeight w:val="20"/>
          <w:jc w:val="center"/>
        </w:trPr>
        <w:tc>
          <w:tcPr>
            <w:tcW w:w="850" w:type="dxa"/>
            <w:tcBorders>
              <w:top w:val="nil"/>
              <w:left w:val="nil"/>
              <w:bottom w:val="nil"/>
              <w:right w:val="nil"/>
            </w:tcBorders>
            <w:shd w:val="clear" w:color="auto" w:fill="FFFFFF"/>
          </w:tcPr>
          <w:p w14:paraId="70C52CC8" w14:textId="77777777" w:rsidR="009A6071" w:rsidRPr="00763A89" w:rsidRDefault="009A6071" w:rsidP="001B0258">
            <w:pPr>
              <w:shd w:val="clear" w:color="auto" w:fill="FFFFFF"/>
              <w:jc w:val="center"/>
              <w:rPr>
                <w:lang w:val="en-AU"/>
              </w:rPr>
            </w:pPr>
          </w:p>
        </w:tc>
        <w:tc>
          <w:tcPr>
            <w:tcW w:w="3150" w:type="dxa"/>
            <w:tcBorders>
              <w:left w:val="nil"/>
              <w:bottom w:val="nil"/>
              <w:right w:val="nil"/>
            </w:tcBorders>
            <w:shd w:val="clear" w:color="auto" w:fill="FFFFFF"/>
          </w:tcPr>
          <w:p w14:paraId="70C52CC9" w14:textId="77777777" w:rsidR="009A6071" w:rsidRPr="00763A89" w:rsidRDefault="009A6071" w:rsidP="000D5828">
            <w:pPr>
              <w:shd w:val="clear" w:color="auto" w:fill="FFFFFF"/>
              <w:tabs>
                <w:tab w:val="left" w:leader="dot" w:pos="3024"/>
              </w:tabs>
              <w:jc w:val="both"/>
              <w:rPr>
                <w:lang w:val="en-AU"/>
              </w:rPr>
            </w:pPr>
          </w:p>
        </w:tc>
        <w:tc>
          <w:tcPr>
            <w:tcW w:w="1260" w:type="dxa"/>
            <w:tcBorders>
              <w:top w:val="nil"/>
              <w:left w:val="nil"/>
              <w:bottom w:val="nil"/>
              <w:right w:val="nil"/>
            </w:tcBorders>
            <w:shd w:val="clear" w:color="auto" w:fill="FFFFFF"/>
            <w:vAlign w:val="bottom"/>
          </w:tcPr>
          <w:p w14:paraId="70C52CCA" w14:textId="77777777" w:rsidR="009A6071" w:rsidRPr="00763A89" w:rsidRDefault="00C9335E" w:rsidP="001B0258">
            <w:pPr>
              <w:shd w:val="clear" w:color="auto" w:fill="FFFFFF"/>
              <w:ind w:right="144"/>
              <w:jc w:val="right"/>
              <w:rPr>
                <w:lang w:val="en-AU"/>
              </w:rPr>
            </w:pPr>
            <w:r w:rsidRPr="00763A89">
              <w:rPr>
                <w:lang w:val="en-AU"/>
              </w:rPr>
              <w:t>..</w:t>
            </w:r>
          </w:p>
        </w:tc>
        <w:tc>
          <w:tcPr>
            <w:tcW w:w="1350" w:type="dxa"/>
            <w:tcBorders>
              <w:top w:val="nil"/>
              <w:left w:val="nil"/>
              <w:bottom w:val="nil"/>
              <w:right w:val="nil"/>
            </w:tcBorders>
            <w:shd w:val="clear" w:color="auto" w:fill="FFFFFF"/>
            <w:vAlign w:val="bottom"/>
          </w:tcPr>
          <w:p w14:paraId="70C52CCB" w14:textId="77777777" w:rsidR="009A6071" w:rsidRPr="00763A89" w:rsidRDefault="00C9335E" w:rsidP="001B0258">
            <w:pPr>
              <w:shd w:val="clear" w:color="auto" w:fill="FFFFFF"/>
              <w:ind w:right="144"/>
              <w:jc w:val="right"/>
              <w:rPr>
                <w:lang w:val="en-AU"/>
              </w:rPr>
            </w:pPr>
            <w:r w:rsidRPr="00763A89">
              <w:rPr>
                <w:lang w:val="en-AU"/>
              </w:rPr>
              <w:t>..</w:t>
            </w:r>
          </w:p>
        </w:tc>
        <w:tc>
          <w:tcPr>
            <w:tcW w:w="1260" w:type="dxa"/>
            <w:tcBorders>
              <w:top w:val="nil"/>
              <w:left w:val="nil"/>
              <w:bottom w:val="nil"/>
              <w:right w:val="nil"/>
            </w:tcBorders>
            <w:shd w:val="clear" w:color="auto" w:fill="FFFFFF"/>
            <w:vAlign w:val="bottom"/>
          </w:tcPr>
          <w:p w14:paraId="70C52CCC" w14:textId="77777777" w:rsidR="009A6071" w:rsidRPr="00763A89" w:rsidRDefault="00C9335E" w:rsidP="001B0258">
            <w:pPr>
              <w:shd w:val="clear" w:color="auto" w:fill="FFFFFF"/>
              <w:ind w:right="144"/>
              <w:jc w:val="right"/>
              <w:rPr>
                <w:lang w:val="en-AU"/>
              </w:rPr>
            </w:pPr>
            <w:r w:rsidRPr="00763A89">
              <w:rPr>
                <w:lang w:val="en-AU"/>
              </w:rPr>
              <w:t>..</w:t>
            </w:r>
          </w:p>
        </w:tc>
        <w:tc>
          <w:tcPr>
            <w:tcW w:w="1239" w:type="dxa"/>
            <w:tcBorders>
              <w:top w:val="nil"/>
              <w:left w:val="nil"/>
              <w:bottom w:val="nil"/>
              <w:right w:val="nil"/>
            </w:tcBorders>
            <w:shd w:val="clear" w:color="auto" w:fill="FFFFFF"/>
            <w:vAlign w:val="bottom"/>
          </w:tcPr>
          <w:p w14:paraId="70C52CCD" w14:textId="77777777" w:rsidR="009A6071" w:rsidRPr="00763A89" w:rsidRDefault="00C9335E" w:rsidP="001B0258">
            <w:pPr>
              <w:shd w:val="clear" w:color="auto" w:fill="FFFFFF"/>
              <w:ind w:right="144"/>
              <w:jc w:val="right"/>
              <w:rPr>
                <w:lang w:val="en-AU"/>
              </w:rPr>
            </w:pPr>
            <w:r w:rsidRPr="00763A89">
              <w:rPr>
                <w:lang w:val="en-AU"/>
              </w:rPr>
              <w:t>..</w:t>
            </w:r>
          </w:p>
        </w:tc>
      </w:tr>
      <w:tr w:rsidR="001B0258" w:rsidRPr="00763A89" w14:paraId="70C52CD5" w14:textId="77777777" w:rsidTr="001B0258">
        <w:trPr>
          <w:trHeight w:val="20"/>
          <w:jc w:val="center"/>
        </w:trPr>
        <w:tc>
          <w:tcPr>
            <w:tcW w:w="850" w:type="dxa"/>
            <w:tcBorders>
              <w:top w:val="nil"/>
              <w:left w:val="nil"/>
              <w:bottom w:val="nil"/>
              <w:right w:val="nil"/>
            </w:tcBorders>
            <w:shd w:val="clear" w:color="auto" w:fill="FFFFFF"/>
          </w:tcPr>
          <w:p w14:paraId="70C52CCF" w14:textId="77777777" w:rsidR="009A6071" w:rsidRPr="00763A89" w:rsidRDefault="00C9335E" w:rsidP="001B0258">
            <w:pPr>
              <w:shd w:val="clear" w:color="auto" w:fill="FFFFFF"/>
              <w:spacing w:before="120"/>
              <w:jc w:val="center"/>
              <w:rPr>
                <w:lang w:val="en-AU"/>
              </w:rPr>
            </w:pPr>
            <w:r w:rsidRPr="00763A89">
              <w:rPr>
                <w:szCs w:val="18"/>
                <w:lang w:val="en-AU"/>
              </w:rPr>
              <w:t>269</w:t>
            </w:r>
          </w:p>
        </w:tc>
        <w:tc>
          <w:tcPr>
            <w:tcW w:w="3150" w:type="dxa"/>
            <w:tcBorders>
              <w:top w:val="nil"/>
              <w:left w:val="nil"/>
              <w:bottom w:val="nil"/>
              <w:right w:val="nil"/>
            </w:tcBorders>
            <w:shd w:val="clear" w:color="auto" w:fill="FFFFFF"/>
          </w:tcPr>
          <w:p w14:paraId="70C52CD0" w14:textId="77777777" w:rsidR="009A6071" w:rsidRPr="00763A89" w:rsidRDefault="00C9335E" w:rsidP="001B0258">
            <w:pPr>
              <w:shd w:val="clear" w:color="auto" w:fill="FFFFFF"/>
              <w:tabs>
                <w:tab w:val="left" w:leader="dot" w:pos="3024"/>
              </w:tabs>
              <w:spacing w:before="120"/>
              <w:jc w:val="both"/>
              <w:rPr>
                <w:lang w:val="en-AU"/>
              </w:rPr>
            </w:pPr>
            <w:r w:rsidRPr="00763A89">
              <w:rPr>
                <w:szCs w:val="18"/>
                <w:lang w:val="en-AU"/>
              </w:rPr>
              <w:t>Acquisition of Sites and Buildings</w:t>
            </w:r>
            <w:r w:rsidR="001B0258" w:rsidRPr="00763A89">
              <w:rPr>
                <w:szCs w:val="18"/>
                <w:lang w:val="en-AU"/>
              </w:rPr>
              <w:tab/>
            </w:r>
          </w:p>
        </w:tc>
        <w:tc>
          <w:tcPr>
            <w:tcW w:w="1260" w:type="dxa"/>
            <w:tcBorders>
              <w:top w:val="nil"/>
              <w:left w:val="nil"/>
              <w:bottom w:val="nil"/>
              <w:right w:val="nil"/>
            </w:tcBorders>
            <w:shd w:val="clear" w:color="auto" w:fill="FFFFFF"/>
            <w:vAlign w:val="bottom"/>
          </w:tcPr>
          <w:p w14:paraId="70C52CD1" w14:textId="77777777" w:rsidR="009A6071" w:rsidRPr="00763A89" w:rsidRDefault="00C9335E" w:rsidP="001B0258">
            <w:pPr>
              <w:shd w:val="clear" w:color="auto" w:fill="FFFFFF"/>
              <w:spacing w:before="120"/>
              <w:ind w:right="144"/>
              <w:jc w:val="right"/>
              <w:rPr>
                <w:lang w:val="en-AU"/>
              </w:rPr>
            </w:pPr>
            <w:r w:rsidRPr="00763A89">
              <w:rPr>
                <w:lang w:val="en-AU"/>
              </w:rPr>
              <w:t>..</w:t>
            </w:r>
          </w:p>
        </w:tc>
        <w:tc>
          <w:tcPr>
            <w:tcW w:w="1350" w:type="dxa"/>
            <w:tcBorders>
              <w:top w:val="nil"/>
              <w:left w:val="nil"/>
              <w:bottom w:val="nil"/>
              <w:right w:val="nil"/>
            </w:tcBorders>
            <w:shd w:val="clear" w:color="auto" w:fill="FFFFFF"/>
            <w:vAlign w:val="bottom"/>
          </w:tcPr>
          <w:p w14:paraId="70C52CD2" w14:textId="77777777" w:rsidR="009A6071" w:rsidRPr="00763A89" w:rsidRDefault="00C9335E" w:rsidP="001B0258">
            <w:pPr>
              <w:shd w:val="clear" w:color="auto" w:fill="FFFFFF"/>
              <w:spacing w:before="120"/>
              <w:ind w:right="144"/>
              <w:jc w:val="right"/>
              <w:rPr>
                <w:lang w:val="en-AU"/>
              </w:rPr>
            </w:pPr>
            <w:r w:rsidRPr="00763A89">
              <w:rPr>
                <w:lang w:val="en-AU"/>
              </w:rPr>
              <w:t>..</w:t>
            </w:r>
          </w:p>
        </w:tc>
        <w:tc>
          <w:tcPr>
            <w:tcW w:w="1260" w:type="dxa"/>
            <w:tcBorders>
              <w:top w:val="nil"/>
              <w:left w:val="nil"/>
              <w:bottom w:val="nil"/>
              <w:right w:val="nil"/>
            </w:tcBorders>
            <w:shd w:val="clear" w:color="auto" w:fill="FFFFFF"/>
            <w:vAlign w:val="bottom"/>
          </w:tcPr>
          <w:p w14:paraId="70C52CD3" w14:textId="77777777" w:rsidR="009A6071" w:rsidRPr="00763A89" w:rsidRDefault="00C9335E" w:rsidP="001B0258">
            <w:pPr>
              <w:shd w:val="clear" w:color="auto" w:fill="FFFFFF"/>
              <w:spacing w:before="120"/>
              <w:ind w:right="144"/>
              <w:jc w:val="right"/>
              <w:rPr>
                <w:lang w:val="en-AU"/>
              </w:rPr>
            </w:pPr>
            <w:r w:rsidRPr="00763A89">
              <w:rPr>
                <w:b/>
                <w:bCs/>
                <w:szCs w:val="18"/>
                <w:lang w:val="en-AU"/>
              </w:rPr>
              <w:t>1,016,000</w:t>
            </w:r>
          </w:p>
        </w:tc>
        <w:tc>
          <w:tcPr>
            <w:tcW w:w="1239" w:type="dxa"/>
            <w:tcBorders>
              <w:top w:val="nil"/>
              <w:left w:val="nil"/>
              <w:bottom w:val="nil"/>
              <w:right w:val="nil"/>
            </w:tcBorders>
            <w:shd w:val="clear" w:color="auto" w:fill="FFFFFF"/>
            <w:vAlign w:val="bottom"/>
          </w:tcPr>
          <w:p w14:paraId="70C52CD4" w14:textId="77777777" w:rsidR="009A6071" w:rsidRPr="00763A89" w:rsidRDefault="00C9335E" w:rsidP="001B0258">
            <w:pPr>
              <w:shd w:val="clear" w:color="auto" w:fill="FFFFFF"/>
              <w:spacing w:before="120"/>
              <w:ind w:right="144"/>
              <w:jc w:val="right"/>
              <w:rPr>
                <w:lang w:val="en-AU"/>
              </w:rPr>
            </w:pPr>
            <w:r w:rsidRPr="00763A89">
              <w:rPr>
                <w:b/>
                <w:bCs/>
                <w:szCs w:val="18"/>
                <w:lang w:val="en-AU"/>
              </w:rPr>
              <w:t>1,016,000</w:t>
            </w:r>
          </w:p>
        </w:tc>
      </w:tr>
      <w:tr w:rsidR="001B0258" w:rsidRPr="00763A89" w14:paraId="70C52CDC" w14:textId="77777777" w:rsidTr="001B0258">
        <w:trPr>
          <w:trHeight w:val="20"/>
          <w:jc w:val="center"/>
        </w:trPr>
        <w:tc>
          <w:tcPr>
            <w:tcW w:w="850" w:type="dxa"/>
            <w:tcBorders>
              <w:top w:val="nil"/>
              <w:left w:val="nil"/>
              <w:bottom w:val="nil"/>
              <w:right w:val="nil"/>
            </w:tcBorders>
            <w:shd w:val="clear" w:color="auto" w:fill="FFFFFF"/>
          </w:tcPr>
          <w:p w14:paraId="70C52CD6" w14:textId="77777777" w:rsidR="009A6071" w:rsidRPr="00763A89" w:rsidRDefault="009A6071" w:rsidP="00817DBC">
            <w:pPr>
              <w:shd w:val="clear" w:color="auto" w:fill="FFFFFF"/>
              <w:rPr>
                <w:lang w:val="en-AU"/>
              </w:rPr>
            </w:pPr>
          </w:p>
        </w:tc>
        <w:tc>
          <w:tcPr>
            <w:tcW w:w="3150" w:type="dxa"/>
            <w:tcBorders>
              <w:top w:val="nil"/>
              <w:left w:val="nil"/>
              <w:bottom w:val="nil"/>
              <w:right w:val="nil"/>
            </w:tcBorders>
            <w:shd w:val="clear" w:color="auto" w:fill="FFFFFF"/>
          </w:tcPr>
          <w:p w14:paraId="70C52CD7" w14:textId="77777777" w:rsidR="009A6071" w:rsidRPr="00763A89" w:rsidRDefault="009A6071" w:rsidP="000D5828">
            <w:pPr>
              <w:shd w:val="clear" w:color="auto" w:fill="FFFFFF"/>
              <w:tabs>
                <w:tab w:val="left" w:leader="dot" w:pos="3024"/>
              </w:tabs>
              <w:jc w:val="both"/>
              <w:rPr>
                <w:lang w:val="en-AU"/>
              </w:rPr>
            </w:pPr>
          </w:p>
        </w:tc>
        <w:tc>
          <w:tcPr>
            <w:tcW w:w="1260" w:type="dxa"/>
            <w:tcBorders>
              <w:top w:val="nil"/>
              <w:left w:val="nil"/>
              <w:bottom w:val="nil"/>
              <w:right w:val="nil"/>
            </w:tcBorders>
            <w:shd w:val="clear" w:color="auto" w:fill="FFFFFF"/>
            <w:vAlign w:val="bottom"/>
          </w:tcPr>
          <w:p w14:paraId="70C52CD8" w14:textId="77777777" w:rsidR="009A6071" w:rsidRPr="00763A89" w:rsidRDefault="00C9335E" w:rsidP="001B0258">
            <w:pPr>
              <w:shd w:val="clear" w:color="auto" w:fill="FFFFFF"/>
              <w:ind w:right="144"/>
              <w:jc w:val="right"/>
              <w:rPr>
                <w:lang w:val="en-AU"/>
              </w:rPr>
            </w:pPr>
            <w:r w:rsidRPr="00763A89">
              <w:rPr>
                <w:lang w:val="en-AU"/>
              </w:rPr>
              <w:t>..</w:t>
            </w:r>
          </w:p>
        </w:tc>
        <w:tc>
          <w:tcPr>
            <w:tcW w:w="1350" w:type="dxa"/>
            <w:tcBorders>
              <w:top w:val="nil"/>
              <w:left w:val="nil"/>
              <w:bottom w:val="nil"/>
              <w:right w:val="nil"/>
            </w:tcBorders>
            <w:shd w:val="clear" w:color="auto" w:fill="FFFFFF"/>
            <w:vAlign w:val="bottom"/>
          </w:tcPr>
          <w:p w14:paraId="70C52CD9" w14:textId="77777777" w:rsidR="009A6071" w:rsidRPr="00763A89" w:rsidRDefault="00C9335E" w:rsidP="001B0258">
            <w:pPr>
              <w:shd w:val="clear" w:color="auto" w:fill="FFFFFF"/>
              <w:ind w:right="144"/>
              <w:jc w:val="right"/>
              <w:rPr>
                <w:lang w:val="en-AU"/>
              </w:rPr>
            </w:pPr>
            <w:r w:rsidRPr="00763A89">
              <w:rPr>
                <w:lang w:val="en-AU"/>
              </w:rPr>
              <w:t>..</w:t>
            </w:r>
          </w:p>
        </w:tc>
        <w:tc>
          <w:tcPr>
            <w:tcW w:w="1260" w:type="dxa"/>
            <w:tcBorders>
              <w:top w:val="nil"/>
              <w:left w:val="nil"/>
              <w:bottom w:val="nil"/>
              <w:right w:val="nil"/>
            </w:tcBorders>
            <w:shd w:val="clear" w:color="auto" w:fill="FFFFFF"/>
            <w:vAlign w:val="bottom"/>
          </w:tcPr>
          <w:p w14:paraId="70C52CDA" w14:textId="77777777" w:rsidR="009A6071" w:rsidRPr="00763A89" w:rsidRDefault="00C9335E" w:rsidP="001B0258">
            <w:pPr>
              <w:shd w:val="clear" w:color="auto" w:fill="FFFFFF"/>
              <w:ind w:right="144"/>
              <w:jc w:val="right"/>
              <w:rPr>
                <w:lang w:val="en-AU"/>
              </w:rPr>
            </w:pPr>
            <w:r w:rsidRPr="00763A89">
              <w:rPr>
                <w:szCs w:val="18"/>
                <w:lang w:val="en-AU"/>
              </w:rPr>
              <w:t>499,200</w:t>
            </w:r>
          </w:p>
        </w:tc>
        <w:tc>
          <w:tcPr>
            <w:tcW w:w="1239" w:type="dxa"/>
            <w:tcBorders>
              <w:top w:val="nil"/>
              <w:left w:val="nil"/>
              <w:bottom w:val="nil"/>
              <w:right w:val="nil"/>
            </w:tcBorders>
            <w:shd w:val="clear" w:color="auto" w:fill="FFFFFF"/>
            <w:vAlign w:val="bottom"/>
          </w:tcPr>
          <w:p w14:paraId="70C52CDB" w14:textId="77777777" w:rsidR="009A6071" w:rsidRPr="00763A89" w:rsidRDefault="00C9335E" w:rsidP="001B0258">
            <w:pPr>
              <w:shd w:val="clear" w:color="auto" w:fill="FFFFFF"/>
              <w:ind w:right="144"/>
              <w:jc w:val="right"/>
              <w:rPr>
                <w:lang w:val="en-AU"/>
              </w:rPr>
            </w:pPr>
            <w:r w:rsidRPr="00763A89">
              <w:rPr>
                <w:szCs w:val="18"/>
                <w:lang w:val="en-AU"/>
              </w:rPr>
              <w:t>499,200</w:t>
            </w:r>
          </w:p>
        </w:tc>
      </w:tr>
      <w:tr w:rsidR="0044530E" w:rsidRPr="00763A89" w14:paraId="70C52CE3" w14:textId="77777777" w:rsidTr="000122A1">
        <w:trPr>
          <w:trHeight w:val="20"/>
          <w:jc w:val="center"/>
        </w:trPr>
        <w:tc>
          <w:tcPr>
            <w:tcW w:w="850" w:type="dxa"/>
            <w:tcBorders>
              <w:top w:val="nil"/>
              <w:left w:val="nil"/>
              <w:bottom w:val="nil"/>
              <w:right w:val="nil"/>
            </w:tcBorders>
            <w:shd w:val="clear" w:color="auto" w:fill="FFFFFF"/>
          </w:tcPr>
          <w:p w14:paraId="70C52CDD" w14:textId="77777777" w:rsidR="0044530E" w:rsidRPr="00763A89" w:rsidRDefault="0044530E" w:rsidP="001B0258">
            <w:pPr>
              <w:shd w:val="clear" w:color="auto" w:fill="FFFFFF"/>
              <w:spacing w:before="120"/>
              <w:jc w:val="center"/>
              <w:rPr>
                <w:lang w:val="en-AU"/>
              </w:rPr>
            </w:pPr>
            <w:r w:rsidRPr="00763A89">
              <w:rPr>
                <w:lang w:val="en-AU"/>
              </w:rPr>
              <w:t>..</w:t>
            </w:r>
          </w:p>
        </w:tc>
        <w:tc>
          <w:tcPr>
            <w:tcW w:w="3150" w:type="dxa"/>
            <w:vMerge w:val="restart"/>
            <w:tcBorders>
              <w:top w:val="nil"/>
              <w:left w:val="nil"/>
              <w:right w:val="nil"/>
            </w:tcBorders>
            <w:shd w:val="clear" w:color="auto" w:fill="FFFFFF"/>
          </w:tcPr>
          <w:p w14:paraId="70C52CDE" w14:textId="77777777" w:rsidR="0044530E" w:rsidRPr="00763A89" w:rsidRDefault="0044530E" w:rsidP="00CA4F4E">
            <w:pPr>
              <w:shd w:val="clear" w:color="auto" w:fill="FFFFFF"/>
              <w:tabs>
                <w:tab w:val="left" w:leader="dot" w:pos="3024"/>
              </w:tabs>
              <w:spacing w:before="120"/>
              <w:ind w:left="144" w:hanging="144"/>
              <w:rPr>
                <w:lang w:val="en-AU"/>
              </w:rPr>
            </w:pPr>
            <w:r w:rsidRPr="00763A89">
              <w:rPr>
                <w:szCs w:val="18"/>
                <w:lang w:val="en-AU"/>
              </w:rPr>
              <w:t>Administrative (Former Department of Industry and Commerce)</w:t>
            </w:r>
            <w:r w:rsidRPr="00763A89">
              <w:rPr>
                <w:szCs w:val="18"/>
                <w:lang w:val="en-AU"/>
              </w:rPr>
              <w:tab/>
            </w:r>
          </w:p>
        </w:tc>
        <w:tc>
          <w:tcPr>
            <w:tcW w:w="1260" w:type="dxa"/>
            <w:tcBorders>
              <w:top w:val="nil"/>
              <w:left w:val="nil"/>
              <w:bottom w:val="nil"/>
              <w:right w:val="nil"/>
            </w:tcBorders>
            <w:shd w:val="clear" w:color="auto" w:fill="FFFFFF"/>
            <w:vAlign w:val="bottom"/>
          </w:tcPr>
          <w:p w14:paraId="70C52CDF" w14:textId="77777777" w:rsidR="0044530E" w:rsidRPr="00763A89" w:rsidRDefault="0044530E" w:rsidP="001B0258">
            <w:pPr>
              <w:shd w:val="clear" w:color="auto" w:fill="FFFFFF"/>
              <w:spacing w:before="120"/>
              <w:ind w:right="144"/>
              <w:jc w:val="right"/>
              <w:rPr>
                <w:lang w:val="en-AU"/>
              </w:rPr>
            </w:pPr>
            <w:r w:rsidRPr="00763A89">
              <w:rPr>
                <w:lang w:val="en-AU"/>
              </w:rPr>
              <w:t>..</w:t>
            </w:r>
          </w:p>
        </w:tc>
        <w:tc>
          <w:tcPr>
            <w:tcW w:w="1350" w:type="dxa"/>
            <w:tcBorders>
              <w:top w:val="nil"/>
              <w:left w:val="nil"/>
              <w:bottom w:val="nil"/>
              <w:right w:val="nil"/>
            </w:tcBorders>
            <w:shd w:val="clear" w:color="auto" w:fill="FFFFFF"/>
            <w:vAlign w:val="bottom"/>
          </w:tcPr>
          <w:p w14:paraId="70C52CE0" w14:textId="77777777" w:rsidR="0044530E" w:rsidRPr="00763A89" w:rsidRDefault="0044530E" w:rsidP="001B0258">
            <w:pPr>
              <w:shd w:val="clear" w:color="auto" w:fill="FFFFFF"/>
              <w:spacing w:before="120"/>
              <w:ind w:right="144"/>
              <w:jc w:val="right"/>
              <w:rPr>
                <w:lang w:val="en-AU"/>
              </w:rPr>
            </w:pPr>
            <w:r w:rsidRPr="00763A89">
              <w:rPr>
                <w:lang w:val="en-AU"/>
              </w:rPr>
              <w:t>..</w:t>
            </w:r>
          </w:p>
        </w:tc>
        <w:tc>
          <w:tcPr>
            <w:tcW w:w="1260" w:type="dxa"/>
            <w:tcBorders>
              <w:top w:val="nil"/>
              <w:left w:val="nil"/>
              <w:bottom w:val="nil"/>
              <w:right w:val="nil"/>
            </w:tcBorders>
            <w:shd w:val="clear" w:color="auto" w:fill="FFFFFF"/>
            <w:vAlign w:val="bottom"/>
          </w:tcPr>
          <w:p w14:paraId="70C52CE1" w14:textId="77777777" w:rsidR="0044530E" w:rsidRPr="00763A89" w:rsidRDefault="0044530E" w:rsidP="001B0258">
            <w:pPr>
              <w:shd w:val="clear" w:color="auto" w:fill="FFFFFF"/>
              <w:spacing w:before="120"/>
              <w:ind w:right="144"/>
              <w:jc w:val="right"/>
              <w:rPr>
                <w:lang w:val="en-AU"/>
              </w:rPr>
            </w:pPr>
            <w:r w:rsidRPr="00763A89">
              <w:rPr>
                <w:lang w:val="en-AU"/>
              </w:rPr>
              <w:t>..</w:t>
            </w:r>
          </w:p>
        </w:tc>
        <w:tc>
          <w:tcPr>
            <w:tcW w:w="1239" w:type="dxa"/>
            <w:tcBorders>
              <w:top w:val="nil"/>
              <w:left w:val="nil"/>
              <w:bottom w:val="nil"/>
              <w:right w:val="nil"/>
            </w:tcBorders>
            <w:shd w:val="clear" w:color="auto" w:fill="FFFFFF"/>
            <w:vAlign w:val="bottom"/>
          </w:tcPr>
          <w:p w14:paraId="70C52CE2" w14:textId="77777777" w:rsidR="0044530E" w:rsidRPr="00763A89" w:rsidRDefault="0044530E" w:rsidP="001B0258">
            <w:pPr>
              <w:shd w:val="clear" w:color="auto" w:fill="FFFFFF"/>
              <w:spacing w:before="120"/>
              <w:ind w:right="144"/>
              <w:jc w:val="right"/>
              <w:rPr>
                <w:lang w:val="en-AU"/>
              </w:rPr>
            </w:pPr>
            <w:r w:rsidRPr="00763A89">
              <w:rPr>
                <w:lang w:val="en-AU"/>
              </w:rPr>
              <w:t>..</w:t>
            </w:r>
          </w:p>
        </w:tc>
      </w:tr>
      <w:tr w:rsidR="0044530E" w:rsidRPr="00763A89" w14:paraId="70C52CEA" w14:textId="77777777" w:rsidTr="000122A1">
        <w:trPr>
          <w:trHeight w:val="20"/>
          <w:jc w:val="center"/>
        </w:trPr>
        <w:tc>
          <w:tcPr>
            <w:tcW w:w="850" w:type="dxa"/>
            <w:tcBorders>
              <w:top w:val="nil"/>
              <w:left w:val="nil"/>
              <w:bottom w:val="nil"/>
              <w:right w:val="nil"/>
            </w:tcBorders>
            <w:shd w:val="clear" w:color="auto" w:fill="FFFFFF"/>
          </w:tcPr>
          <w:p w14:paraId="70C52CE4" w14:textId="77777777" w:rsidR="0044530E" w:rsidRPr="00763A89" w:rsidRDefault="0044530E" w:rsidP="001B0258">
            <w:pPr>
              <w:jc w:val="center"/>
              <w:rPr>
                <w:lang w:val="en-AU"/>
              </w:rPr>
            </w:pPr>
          </w:p>
        </w:tc>
        <w:tc>
          <w:tcPr>
            <w:tcW w:w="3150" w:type="dxa"/>
            <w:vMerge/>
            <w:tcBorders>
              <w:left w:val="nil"/>
              <w:bottom w:val="nil"/>
              <w:right w:val="nil"/>
            </w:tcBorders>
            <w:shd w:val="clear" w:color="auto" w:fill="FFFFFF"/>
          </w:tcPr>
          <w:p w14:paraId="70C52CE5" w14:textId="77777777" w:rsidR="0044530E" w:rsidRPr="00763A89" w:rsidRDefault="0044530E" w:rsidP="00CA4F4E">
            <w:pPr>
              <w:tabs>
                <w:tab w:val="left" w:leader="dot" w:pos="3024"/>
              </w:tabs>
              <w:rPr>
                <w:lang w:val="en-AU"/>
              </w:rPr>
            </w:pPr>
          </w:p>
        </w:tc>
        <w:tc>
          <w:tcPr>
            <w:tcW w:w="1260" w:type="dxa"/>
            <w:tcBorders>
              <w:top w:val="nil"/>
              <w:left w:val="nil"/>
              <w:bottom w:val="nil"/>
              <w:right w:val="nil"/>
            </w:tcBorders>
            <w:shd w:val="clear" w:color="auto" w:fill="FFFFFF"/>
            <w:vAlign w:val="bottom"/>
          </w:tcPr>
          <w:p w14:paraId="70C52CE6" w14:textId="77777777" w:rsidR="0044530E" w:rsidRPr="00763A89" w:rsidRDefault="0044530E" w:rsidP="001B0258">
            <w:pPr>
              <w:shd w:val="clear" w:color="auto" w:fill="FFFFFF"/>
              <w:ind w:right="144"/>
              <w:jc w:val="right"/>
              <w:rPr>
                <w:lang w:val="en-AU"/>
              </w:rPr>
            </w:pPr>
            <w:r w:rsidRPr="00763A89">
              <w:rPr>
                <w:szCs w:val="18"/>
                <w:lang w:val="en-AU"/>
              </w:rPr>
              <w:t>19,359,890</w:t>
            </w:r>
          </w:p>
        </w:tc>
        <w:tc>
          <w:tcPr>
            <w:tcW w:w="1350" w:type="dxa"/>
            <w:tcBorders>
              <w:top w:val="nil"/>
              <w:left w:val="nil"/>
              <w:bottom w:val="nil"/>
              <w:right w:val="nil"/>
            </w:tcBorders>
            <w:shd w:val="clear" w:color="auto" w:fill="FFFFFF"/>
            <w:vAlign w:val="bottom"/>
          </w:tcPr>
          <w:p w14:paraId="70C52CE7" w14:textId="77777777" w:rsidR="0044530E" w:rsidRPr="00763A89" w:rsidRDefault="0044530E" w:rsidP="001B0258">
            <w:pPr>
              <w:shd w:val="clear" w:color="auto" w:fill="FFFFFF"/>
              <w:ind w:right="144"/>
              <w:jc w:val="right"/>
              <w:rPr>
                <w:lang w:val="en-AU"/>
              </w:rPr>
            </w:pPr>
            <w:r w:rsidRPr="00763A89">
              <w:rPr>
                <w:szCs w:val="18"/>
                <w:lang w:val="en-AU"/>
              </w:rPr>
              <w:t>3,263,664</w:t>
            </w:r>
          </w:p>
        </w:tc>
        <w:tc>
          <w:tcPr>
            <w:tcW w:w="1260" w:type="dxa"/>
            <w:tcBorders>
              <w:top w:val="nil"/>
              <w:left w:val="nil"/>
              <w:bottom w:val="nil"/>
              <w:right w:val="nil"/>
            </w:tcBorders>
            <w:shd w:val="clear" w:color="auto" w:fill="FFFFFF"/>
            <w:vAlign w:val="bottom"/>
          </w:tcPr>
          <w:p w14:paraId="70C52CE8" w14:textId="77777777" w:rsidR="0044530E" w:rsidRPr="00763A89" w:rsidRDefault="0044530E" w:rsidP="001B0258">
            <w:pPr>
              <w:shd w:val="clear" w:color="auto" w:fill="FFFFFF"/>
              <w:ind w:right="144"/>
              <w:jc w:val="right"/>
              <w:rPr>
                <w:lang w:val="en-AU"/>
              </w:rPr>
            </w:pPr>
            <w:r w:rsidRPr="00763A89">
              <w:rPr>
                <w:szCs w:val="18"/>
                <w:lang w:val="en-AU"/>
              </w:rPr>
              <w:t>848,972</w:t>
            </w:r>
          </w:p>
        </w:tc>
        <w:tc>
          <w:tcPr>
            <w:tcW w:w="1239" w:type="dxa"/>
            <w:tcBorders>
              <w:top w:val="nil"/>
              <w:left w:val="nil"/>
              <w:bottom w:val="nil"/>
              <w:right w:val="nil"/>
            </w:tcBorders>
            <w:shd w:val="clear" w:color="auto" w:fill="FFFFFF"/>
            <w:vAlign w:val="bottom"/>
          </w:tcPr>
          <w:p w14:paraId="70C52CE9" w14:textId="77777777" w:rsidR="0044530E" w:rsidRPr="00763A89" w:rsidRDefault="0044530E" w:rsidP="001B0258">
            <w:pPr>
              <w:shd w:val="clear" w:color="auto" w:fill="FFFFFF"/>
              <w:ind w:right="144"/>
              <w:jc w:val="right"/>
              <w:rPr>
                <w:lang w:val="en-AU"/>
              </w:rPr>
            </w:pPr>
            <w:r w:rsidRPr="00763A89">
              <w:rPr>
                <w:szCs w:val="18"/>
                <w:lang w:val="en-AU"/>
              </w:rPr>
              <w:t>23,472,526</w:t>
            </w:r>
          </w:p>
        </w:tc>
      </w:tr>
      <w:tr w:rsidR="0044530E" w:rsidRPr="00763A89" w14:paraId="70C52CF1" w14:textId="77777777" w:rsidTr="0044530E">
        <w:trPr>
          <w:trHeight w:val="513"/>
          <w:jc w:val="center"/>
        </w:trPr>
        <w:tc>
          <w:tcPr>
            <w:tcW w:w="850" w:type="dxa"/>
            <w:tcBorders>
              <w:top w:val="nil"/>
              <w:left w:val="nil"/>
              <w:bottom w:val="nil"/>
              <w:right w:val="nil"/>
            </w:tcBorders>
            <w:shd w:val="clear" w:color="auto" w:fill="FFFFFF"/>
          </w:tcPr>
          <w:p w14:paraId="70C52CEB" w14:textId="77777777" w:rsidR="0044530E" w:rsidRPr="00763A89" w:rsidRDefault="0044530E" w:rsidP="001B0258">
            <w:pPr>
              <w:shd w:val="clear" w:color="auto" w:fill="FFFFFF"/>
              <w:spacing w:before="120"/>
              <w:jc w:val="center"/>
              <w:rPr>
                <w:lang w:val="en-AU"/>
              </w:rPr>
            </w:pPr>
            <w:r w:rsidRPr="00763A89">
              <w:rPr>
                <w:lang w:val="en-AU"/>
              </w:rPr>
              <w:t>..</w:t>
            </w:r>
          </w:p>
        </w:tc>
        <w:tc>
          <w:tcPr>
            <w:tcW w:w="3150" w:type="dxa"/>
            <w:vMerge w:val="restart"/>
            <w:tcBorders>
              <w:top w:val="nil"/>
              <w:left w:val="nil"/>
              <w:right w:val="nil"/>
            </w:tcBorders>
            <w:shd w:val="clear" w:color="auto" w:fill="FFFFFF"/>
          </w:tcPr>
          <w:p w14:paraId="70C52CEC" w14:textId="77777777" w:rsidR="0044530E" w:rsidRPr="00763A89" w:rsidRDefault="0044530E" w:rsidP="00CA4F4E">
            <w:pPr>
              <w:shd w:val="clear" w:color="auto" w:fill="FFFFFF"/>
              <w:tabs>
                <w:tab w:val="left" w:leader="dot" w:pos="3024"/>
              </w:tabs>
              <w:spacing w:before="120"/>
              <w:ind w:left="144" w:hanging="144"/>
              <w:rPr>
                <w:lang w:val="en-AU"/>
              </w:rPr>
            </w:pPr>
            <w:r w:rsidRPr="00763A89">
              <w:rPr>
                <w:szCs w:val="18"/>
                <w:lang w:val="en-AU"/>
              </w:rPr>
              <w:t>Australian Tourist Commission (Former Department of Industry and Commerce)</w:t>
            </w:r>
            <w:r w:rsidRPr="00763A89">
              <w:rPr>
                <w:szCs w:val="18"/>
                <w:lang w:val="en-AU"/>
              </w:rPr>
              <w:tab/>
            </w:r>
          </w:p>
        </w:tc>
        <w:tc>
          <w:tcPr>
            <w:tcW w:w="1260" w:type="dxa"/>
            <w:tcBorders>
              <w:top w:val="nil"/>
              <w:left w:val="nil"/>
              <w:bottom w:val="nil"/>
              <w:right w:val="nil"/>
            </w:tcBorders>
            <w:shd w:val="clear" w:color="auto" w:fill="FFFFFF"/>
            <w:vAlign w:val="bottom"/>
          </w:tcPr>
          <w:p w14:paraId="70C52CED" w14:textId="77777777" w:rsidR="0044530E" w:rsidRPr="00763A89" w:rsidRDefault="0044530E" w:rsidP="001B0258">
            <w:pPr>
              <w:shd w:val="clear" w:color="auto" w:fill="FFFFFF"/>
              <w:spacing w:before="120"/>
              <w:ind w:right="144"/>
              <w:jc w:val="right"/>
              <w:rPr>
                <w:lang w:val="en-AU"/>
              </w:rPr>
            </w:pPr>
            <w:r w:rsidRPr="00763A89">
              <w:rPr>
                <w:lang w:val="en-AU"/>
              </w:rPr>
              <w:t>..</w:t>
            </w:r>
          </w:p>
        </w:tc>
        <w:tc>
          <w:tcPr>
            <w:tcW w:w="1350" w:type="dxa"/>
            <w:tcBorders>
              <w:top w:val="nil"/>
              <w:left w:val="nil"/>
              <w:bottom w:val="nil"/>
              <w:right w:val="nil"/>
            </w:tcBorders>
            <w:shd w:val="clear" w:color="auto" w:fill="FFFFFF"/>
            <w:vAlign w:val="bottom"/>
          </w:tcPr>
          <w:p w14:paraId="70C52CEE" w14:textId="77777777" w:rsidR="0044530E" w:rsidRPr="00763A89" w:rsidRDefault="0044530E" w:rsidP="001B0258">
            <w:pPr>
              <w:shd w:val="clear" w:color="auto" w:fill="FFFFFF"/>
              <w:spacing w:before="120"/>
              <w:ind w:right="144"/>
              <w:jc w:val="right"/>
              <w:rPr>
                <w:lang w:val="en-AU"/>
              </w:rPr>
            </w:pPr>
            <w:r w:rsidRPr="00763A89">
              <w:rPr>
                <w:lang w:val="en-AU"/>
              </w:rPr>
              <w:t>..</w:t>
            </w:r>
          </w:p>
        </w:tc>
        <w:tc>
          <w:tcPr>
            <w:tcW w:w="1260" w:type="dxa"/>
            <w:tcBorders>
              <w:top w:val="nil"/>
              <w:left w:val="nil"/>
              <w:bottom w:val="nil"/>
              <w:right w:val="nil"/>
            </w:tcBorders>
            <w:shd w:val="clear" w:color="auto" w:fill="FFFFFF"/>
            <w:vAlign w:val="bottom"/>
          </w:tcPr>
          <w:p w14:paraId="70C52CEF" w14:textId="77777777" w:rsidR="0044530E" w:rsidRPr="00763A89" w:rsidRDefault="0044530E" w:rsidP="001B0258">
            <w:pPr>
              <w:shd w:val="clear" w:color="auto" w:fill="FFFFFF"/>
              <w:spacing w:before="120"/>
              <w:ind w:right="144"/>
              <w:jc w:val="right"/>
              <w:rPr>
                <w:lang w:val="en-AU"/>
              </w:rPr>
            </w:pPr>
            <w:r w:rsidRPr="00763A89">
              <w:rPr>
                <w:lang w:val="en-AU"/>
              </w:rPr>
              <w:t>..</w:t>
            </w:r>
          </w:p>
        </w:tc>
        <w:tc>
          <w:tcPr>
            <w:tcW w:w="1239" w:type="dxa"/>
            <w:tcBorders>
              <w:top w:val="nil"/>
              <w:left w:val="nil"/>
              <w:bottom w:val="nil"/>
              <w:right w:val="nil"/>
            </w:tcBorders>
            <w:shd w:val="clear" w:color="auto" w:fill="FFFFFF"/>
            <w:vAlign w:val="bottom"/>
          </w:tcPr>
          <w:p w14:paraId="70C52CF0" w14:textId="77777777" w:rsidR="0044530E" w:rsidRPr="00763A89" w:rsidRDefault="0044530E" w:rsidP="001B0258">
            <w:pPr>
              <w:shd w:val="clear" w:color="auto" w:fill="FFFFFF"/>
              <w:spacing w:before="120"/>
              <w:ind w:right="144"/>
              <w:jc w:val="right"/>
              <w:rPr>
                <w:lang w:val="en-AU"/>
              </w:rPr>
            </w:pPr>
            <w:r w:rsidRPr="00763A89">
              <w:rPr>
                <w:lang w:val="en-AU"/>
              </w:rPr>
              <w:t>..</w:t>
            </w:r>
          </w:p>
        </w:tc>
      </w:tr>
      <w:tr w:rsidR="0044530E" w:rsidRPr="00763A89" w14:paraId="70C52CF8" w14:textId="77777777" w:rsidTr="000122A1">
        <w:trPr>
          <w:trHeight w:val="20"/>
          <w:jc w:val="center"/>
        </w:trPr>
        <w:tc>
          <w:tcPr>
            <w:tcW w:w="850" w:type="dxa"/>
            <w:tcBorders>
              <w:top w:val="nil"/>
              <w:left w:val="nil"/>
              <w:bottom w:val="nil"/>
              <w:right w:val="nil"/>
            </w:tcBorders>
            <w:shd w:val="clear" w:color="auto" w:fill="FFFFFF"/>
          </w:tcPr>
          <w:p w14:paraId="70C52CF2" w14:textId="77777777" w:rsidR="0044530E" w:rsidRPr="00763A89" w:rsidRDefault="0044530E" w:rsidP="001B0258">
            <w:pPr>
              <w:jc w:val="center"/>
              <w:rPr>
                <w:lang w:val="en-AU"/>
              </w:rPr>
            </w:pPr>
          </w:p>
        </w:tc>
        <w:tc>
          <w:tcPr>
            <w:tcW w:w="3150" w:type="dxa"/>
            <w:vMerge/>
            <w:tcBorders>
              <w:left w:val="nil"/>
              <w:bottom w:val="nil"/>
              <w:right w:val="nil"/>
            </w:tcBorders>
            <w:shd w:val="clear" w:color="auto" w:fill="FFFFFF"/>
          </w:tcPr>
          <w:p w14:paraId="70C52CF3" w14:textId="77777777" w:rsidR="0044530E" w:rsidRPr="00763A89" w:rsidRDefault="0044530E" w:rsidP="00CA4F4E">
            <w:pPr>
              <w:tabs>
                <w:tab w:val="left" w:leader="dot" w:pos="3024"/>
              </w:tabs>
              <w:rPr>
                <w:lang w:val="en-AU"/>
              </w:rPr>
            </w:pPr>
          </w:p>
        </w:tc>
        <w:tc>
          <w:tcPr>
            <w:tcW w:w="1260" w:type="dxa"/>
            <w:tcBorders>
              <w:top w:val="nil"/>
              <w:left w:val="nil"/>
              <w:bottom w:val="nil"/>
              <w:right w:val="nil"/>
            </w:tcBorders>
            <w:shd w:val="clear" w:color="auto" w:fill="FFFFFF"/>
            <w:vAlign w:val="bottom"/>
          </w:tcPr>
          <w:p w14:paraId="70C52CF4" w14:textId="77777777" w:rsidR="0044530E" w:rsidRPr="00763A89" w:rsidRDefault="0044530E" w:rsidP="001B0258">
            <w:pPr>
              <w:shd w:val="clear" w:color="auto" w:fill="FFFFFF"/>
              <w:ind w:right="144"/>
              <w:jc w:val="right"/>
              <w:rPr>
                <w:lang w:val="en-AU"/>
              </w:rPr>
            </w:pPr>
            <w:r w:rsidRPr="00763A89">
              <w:rPr>
                <w:lang w:val="en-AU"/>
              </w:rPr>
              <w:t>..</w:t>
            </w:r>
          </w:p>
        </w:tc>
        <w:tc>
          <w:tcPr>
            <w:tcW w:w="1350" w:type="dxa"/>
            <w:tcBorders>
              <w:top w:val="nil"/>
              <w:left w:val="nil"/>
              <w:bottom w:val="nil"/>
              <w:right w:val="nil"/>
            </w:tcBorders>
            <w:shd w:val="clear" w:color="auto" w:fill="FFFFFF"/>
            <w:vAlign w:val="bottom"/>
          </w:tcPr>
          <w:p w14:paraId="70C52CF5" w14:textId="77777777" w:rsidR="0044530E" w:rsidRPr="00763A89" w:rsidRDefault="0044530E" w:rsidP="001B0258">
            <w:pPr>
              <w:shd w:val="clear" w:color="auto" w:fill="FFFFFF"/>
              <w:ind w:right="144"/>
              <w:jc w:val="right"/>
              <w:rPr>
                <w:lang w:val="en-AU"/>
              </w:rPr>
            </w:pPr>
            <w:r w:rsidRPr="00763A89">
              <w:rPr>
                <w:lang w:val="en-AU"/>
              </w:rPr>
              <w:t>..</w:t>
            </w:r>
          </w:p>
        </w:tc>
        <w:tc>
          <w:tcPr>
            <w:tcW w:w="1260" w:type="dxa"/>
            <w:tcBorders>
              <w:top w:val="nil"/>
              <w:left w:val="nil"/>
              <w:bottom w:val="nil"/>
              <w:right w:val="nil"/>
            </w:tcBorders>
            <w:shd w:val="clear" w:color="auto" w:fill="FFFFFF"/>
            <w:vAlign w:val="bottom"/>
          </w:tcPr>
          <w:p w14:paraId="70C52CF6" w14:textId="77777777" w:rsidR="0044530E" w:rsidRPr="00763A89" w:rsidRDefault="0044530E" w:rsidP="001B0258">
            <w:pPr>
              <w:shd w:val="clear" w:color="auto" w:fill="FFFFFF"/>
              <w:ind w:right="144"/>
              <w:jc w:val="right"/>
              <w:rPr>
                <w:lang w:val="en-AU"/>
              </w:rPr>
            </w:pPr>
            <w:r w:rsidRPr="00763A89">
              <w:rPr>
                <w:szCs w:val="18"/>
                <w:lang w:val="en-AU"/>
              </w:rPr>
              <w:t>7,482,000</w:t>
            </w:r>
          </w:p>
        </w:tc>
        <w:tc>
          <w:tcPr>
            <w:tcW w:w="1239" w:type="dxa"/>
            <w:tcBorders>
              <w:top w:val="nil"/>
              <w:left w:val="nil"/>
              <w:bottom w:val="nil"/>
              <w:right w:val="nil"/>
            </w:tcBorders>
            <w:shd w:val="clear" w:color="auto" w:fill="FFFFFF"/>
            <w:vAlign w:val="bottom"/>
          </w:tcPr>
          <w:p w14:paraId="70C52CF7" w14:textId="77777777" w:rsidR="0044530E" w:rsidRPr="00763A89" w:rsidRDefault="0044530E" w:rsidP="001B0258">
            <w:pPr>
              <w:shd w:val="clear" w:color="auto" w:fill="FFFFFF"/>
              <w:ind w:right="144"/>
              <w:jc w:val="right"/>
              <w:rPr>
                <w:lang w:val="en-AU"/>
              </w:rPr>
            </w:pPr>
            <w:r w:rsidRPr="00763A89">
              <w:rPr>
                <w:szCs w:val="18"/>
                <w:lang w:val="en-AU"/>
              </w:rPr>
              <w:t>7,482,000</w:t>
            </w:r>
          </w:p>
        </w:tc>
      </w:tr>
      <w:tr w:rsidR="0044530E" w:rsidRPr="00763A89" w14:paraId="70C52CFF" w14:textId="77777777" w:rsidTr="0044530E">
        <w:trPr>
          <w:trHeight w:val="522"/>
          <w:jc w:val="center"/>
        </w:trPr>
        <w:tc>
          <w:tcPr>
            <w:tcW w:w="850" w:type="dxa"/>
            <w:tcBorders>
              <w:top w:val="nil"/>
              <w:left w:val="nil"/>
              <w:bottom w:val="nil"/>
              <w:right w:val="nil"/>
            </w:tcBorders>
            <w:shd w:val="clear" w:color="auto" w:fill="FFFFFF"/>
          </w:tcPr>
          <w:p w14:paraId="70C52CF9" w14:textId="77777777" w:rsidR="0044530E" w:rsidRPr="00763A89" w:rsidRDefault="0044530E" w:rsidP="001B0258">
            <w:pPr>
              <w:shd w:val="clear" w:color="auto" w:fill="FFFFFF"/>
              <w:spacing w:before="120"/>
              <w:jc w:val="center"/>
              <w:rPr>
                <w:lang w:val="en-AU"/>
              </w:rPr>
            </w:pPr>
            <w:r w:rsidRPr="00763A89">
              <w:rPr>
                <w:lang w:val="en-AU"/>
              </w:rPr>
              <w:t>..</w:t>
            </w:r>
          </w:p>
        </w:tc>
        <w:tc>
          <w:tcPr>
            <w:tcW w:w="3150" w:type="dxa"/>
            <w:vMerge w:val="restart"/>
            <w:tcBorders>
              <w:top w:val="nil"/>
              <w:left w:val="nil"/>
              <w:right w:val="nil"/>
            </w:tcBorders>
            <w:shd w:val="clear" w:color="auto" w:fill="FFFFFF"/>
          </w:tcPr>
          <w:p w14:paraId="70C52CFA" w14:textId="77777777" w:rsidR="0044530E" w:rsidRPr="00763A89" w:rsidRDefault="0044530E" w:rsidP="00CA4F4E">
            <w:pPr>
              <w:shd w:val="clear" w:color="auto" w:fill="FFFFFF"/>
              <w:tabs>
                <w:tab w:val="left" w:leader="dot" w:pos="3024"/>
              </w:tabs>
              <w:spacing w:before="120"/>
              <w:ind w:left="144" w:hanging="144"/>
              <w:rPr>
                <w:lang w:val="en-AU"/>
              </w:rPr>
            </w:pPr>
            <w:r w:rsidRPr="00763A89">
              <w:rPr>
                <w:szCs w:val="18"/>
                <w:lang w:val="en-AU"/>
              </w:rPr>
              <w:t>Maintenance of Production Capability (Former Department of Industry and Commerce)</w:t>
            </w:r>
            <w:r w:rsidRPr="00763A89">
              <w:rPr>
                <w:szCs w:val="18"/>
                <w:lang w:val="en-AU"/>
              </w:rPr>
              <w:tab/>
            </w:r>
          </w:p>
        </w:tc>
        <w:tc>
          <w:tcPr>
            <w:tcW w:w="1260" w:type="dxa"/>
            <w:tcBorders>
              <w:top w:val="nil"/>
              <w:left w:val="nil"/>
              <w:bottom w:val="nil"/>
              <w:right w:val="nil"/>
            </w:tcBorders>
            <w:shd w:val="clear" w:color="auto" w:fill="FFFFFF"/>
            <w:vAlign w:val="bottom"/>
          </w:tcPr>
          <w:p w14:paraId="70C52CFB" w14:textId="77777777" w:rsidR="0044530E" w:rsidRPr="00763A89" w:rsidRDefault="0044530E" w:rsidP="001B0258">
            <w:pPr>
              <w:shd w:val="clear" w:color="auto" w:fill="FFFFFF"/>
              <w:spacing w:before="120"/>
              <w:ind w:right="144"/>
              <w:jc w:val="right"/>
              <w:rPr>
                <w:lang w:val="en-AU"/>
              </w:rPr>
            </w:pPr>
            <w:r w:rsidRPr="00763A89">
              <w:rPr>
                <w:lang w:val="en-AU"/>
              </w:rPr>
              <w:t>..</w:t>
            </w:r>
          </w:p>
        </w:tc>
        <w:tc>
          <w:tcPr>
            <w:tcW w:w="1350" w:type="dxa"/>
            <w:tcBorders>
              <w:top w:val="nil"/>
              <w:left w:val="nil"/>
              <w:bottom w:val="nil"/>
              <w:right w:val="nil"/>
            </w:tcBorders>
            <w:shd w:val="clear" w:color="auto" w:fill="FFFFFF"/>
            <w:vAlign w:val="bottom"/>
          </w:tcPr>
          <w:p w14:paraId="70C52CFC" w14:textId="77777777" w:rsidR="0044530E" w:rsidRPr="00763A89" w:rsidRDefault="0044530E" w:rsidP="001B0258">
            <w:pPr>
              <w:shd w:val="clear" w:color="auto" w:fill="FFFFFF"/>
              <w:spacing w:before="120"/>
              <w:ind w:right="144"/>
              <w:jc w:val="right"/>
              <w:rPr>
                <w:lang w:val="en-AU"/>
              </w:rPr>
            </w:pPr>
            <w:r w:rsidRPr="00763A89">
              <w:rPr>
                <w:lang w:val="en-AU"/>
              </w:rPr>
              <w:t>..</w:t>
            </w:r>
          </w:p>
        </w:tc>
        <w:tc>
          <w:tcPr>
            <w:tcW w:w="1260" w:type="dxa"/>
            <w:tcBorders>
              <w:top w:val="nil"/>
              <w:left w:val="nil"/>
              <w:bottom w:val="nil"/>
              <w:right w:val="nil"/>
            </w:tcBorders>
            <w:shd w:val="clear" w:color="auto" w:fill="FFFFFF"/>
            <w:vAlign w:val="bottom"/>
          </w:tcPr>
          <w:p w14:paraId="70C52CFD" w14:textId="77777777" w:rsidR="0044530E" w:rsidRPr="00763A89" w:rsidRDefault="0044530E" w:rsidP="001B0258">
            <w:pPr>
              <w:shd w:val="clear" w:color="auto" w:fill="FFFFFF"/>
              <w:spacing w:before="120"/>
              <w:ind w:right="144"/>
              <w:jc w:val="right"/>
              <w:rPr>
                <w:lang w:val="en-AU"/>
              </w:rPr>
            </w:pPr>
            <w:r w:rsidRPr="00763A89">
              <w:rPr>
                <w:lang w:val="en-AU"/>
              </w:rPr>
              <w:t>..</w:t>
            </w:r>
          </w:p>
        </w:tc>
        <w:tc>
          <w:tcPr>
            <w:tcW w:w="1239" w:type="dxa"/>
            <w:tcBorders>
              <w:top w:val="nil"/>
              <w:left w:val="nil"/>
              <w:bottom w:val="nil"/>
              <w:right w:val="nil"/>
            </w:tcBorders>
            <w:shd w:val="clear" w:color="auto" w:fill="FFFFFF"/>
            <w:vAlign w:val="bottom"/>
          </w:tcPr>
          <w:p w14:paraId="70C52CFE" w14:textId="77777777" w:rsidR="0044530E" w:rsidRPr="00763A89" w:rsidRDefault="0044530E" w:rsidP="001B0258">
            <w:pPr>
              <w:shd w:val="clear" w:color="auto" w:fill="FFFFFF"/>
              <w:spacing w:before="120"/>
              <w:ind w:right="144"/>
              <w:jc w:val="right"/>
              <w:rPr>
                <w:lang w:val="en-AU"/>
              </w:rPr>
            </w:pPr>
            <w:r w:rsidRPr="00763A89">
              <w:rPr>
                <w:lang w:val="en-AU"/>
              </w:rPr>
              <w:t>..</w:t>
            </w:r>
          </w:p>
        </w:tc>
      </w:tr>
      <w:tr w:rsidR="0044530E" w:rsidRPr="00763A89" w14:paraId="70C52D06" w14:textId="77777777" w:rsidTr="000122A1">
        <w:trPr>
          <w:trHeight w:val="20"/>
          <w:jc w:val="center"/>
        </w:trPr>
        <w:tc>
          <w:tcPr>
            <w:tcW w:w="850" w:type="dxa"/>
            <w:tcBorders>
              <w:top w:val="nil"/>
              <w:left w:val="nil"/>
              <w:bottom w:val="nil"/>
              <w:right w:val="nil"/>
            </w:tcBorders>
            <w:shd w:val="clear" w:color="auto" w:fill="FFFFFF"/>
          </w:tcPr>
          <w:p w14:paraId="70C52D00" w14:textId="77777777" w:rsidR="0044530E" w:rsidRPr="00763A89" w:rsidRDefault="0044530E" w:rsidP="001B0258">
            <w:pPr>
              <w:jc w:val="center"/>
              <w:rPr>
                <w:lang w:val="en-AU"/>
              </w:rPr>
            </w:pPr>
          </w:p>
        </w:tc>
        <w:tc>
          <w:tcPr>
            <w:tcW w:w="3150" w:type="dxa"/>
            <w:vMerge/>
            <w:tcBorders>
              <w:left w:val="nil"/>
              <w:bottom w:val="nil"/>
              <w:right w:val="nil"/>
            </w:tcBorders>
            <w:shd w:val="clear" w:color="auto" w:fill="FFFFFF"/>
          </w:tcPr>
          <w:p w14:paraId="70C52D01" w14:textId="77777777" w:rsidR="0044530E" w:rsidRPr="00763A89" w:rsidRDefault="0044530E" w:rsidP="00CA4F4E">
            <w:pPr>
              <w:tabs>
                <w:tab w:val="left" w:leader="dot" w:pos="3024"/>
              </w:tabs>
              <w:rPr>
                <w:lang w:val="en-AU"/>
              </w:rPr>
            </w:pPr>
          </w:p>
        </w:tc>
        <w:tc>
          <w:tcPr>
            <w:tcW w:w="1260" w:type="dxa"/>
            <w:tcBorders>
              <w:top w:val="nil"/>
              <w:left w:val="nil"/>
              <w:bottom w:val="nil"/>
              <w:right w:val="nil"/>
            </w:tcBorders>
            <w:shd w:val="clear" w:color="auto" w:fill="FFFFFF"/>
            <w:vAlign w:val="bottom"/>
          </w:tcPr>
          <w:p w14:paraId="70C52D02" w14:textId="77777777" w:rsidR="0044530E" w:rsidRPr="00763A89" w:rsidRDefault="0044530E" w:rsidP="001B0258">
            <w:pPr>
              <w:shd w:val="clear" w:color="auto" w:fill="FFFFFF"/>
              <w:ind w:right="144"/>
              <w:jc w:val="right"/>
              <w:rPr>
                <w:lang w:val="en-AU"/>
              </w:rPr>
            </w:pPr>
            <w:r w:rsidRPr="00763A89">
              <w:rPr>
                <w:lang w:val="en-AU"/>
              </w:rPr>
              <w:t>..</w:t>
            </w:r>
          </w:p>
        </w:tc>
        <w:tc>
          <w:tcPr>
            <w:tcW w:w="1350" w:type="dxa"/>
            <w:tcBorders>
              <w:top w:val="nil"/>
              <w:left w:val="nil"/>
              <w:bottom w:val="nil"/>
              <w:right w:val="nil"/>
            </w:tcBorders>
            <w:shd w:val="clear" w:color="auto" w:fill="FFFFFF"/>
            <w:vAlign w:val="bottom"/>
          </w:tcPr>
          <w:p w14:paraId="70C52D03" w14:textId="77777777" w:rsidR="0044530E" w:rsidRPr="00763A89" w:rsidRDefault="0044530E" w:rsidP="001B0258">
            <w:pPr>
              <w:shd w:val="clear" w:color="auto" w:fill="FFFFFF"/>
              <w:ind w:right="144"/>
              <w:jc w:val="right"/>
              <w:rPr>
                <w:lang w:val="en-AU"/>
              </w:rPr>
            </w:pPr>
            <w:r w:rsidRPr="00763A89">
              <w:rPr>
                <w:szCs w:val="18"/>
                <w:lang w:val="en-AU"/>
              </w:rPr>
              <w:t>73,822,299</w:t>
            </w:r>
          </w:p>
        </w:tc>
        <w:tc>
          <w:tcPr>
            <w:tcW w:w="1260" w:type="dxa"/>
            <w:tcBorders>
              <w:top w:val="nil"/>
              <w:left w:val="nil"/>
              <w:bottom w:val="nil"/>
              <w:right w:val="nil"/>
            </w:tcBorders>
            <w:shd w:val="clear" w:color="auto" w:fill="FFFFFF"/>
            <w:vAlign w:val="bottom"/>
          </w:tcPr>
          <w:p w14:paraId="70C52D04" w14:textId="77777777" w:rsidR="0044530E" w:rsidRPr="00763A89" w:rsidRDefault="0044530E" w:rsidP="001B0258">
            <w:pPr>
              <w:shd w:val="clear" w:color="auto" w:fill="FFFFFF"/>
              <w:ind w:right="144"/>
              <w:jc w:val="right"/>
              <w:rPr>
                <w:lang w:val="en-AU"/>
              </w:rPr>
            </w:pPr>
            <w:r w:rsidRPr="00763A89">
              <w:rPr>
                <w:lang w:val="en-AU"/>
              </w:rPr>
              <w:t>..</w:t>
            </w:r>
          </w:p>
        </w:tc>
        <w:tc>
          <w:tcPr>
            <w:tcW w:w="1239" w:type="dxa"/>
            <w:tcBorders>
              <w:top w:val="nil"/>
              <w:left w:val="nil"/>
              <w:bottom w:val="nil"/>
              <w:right w:val="nil"/>
            </w:tcBorders>
            <w:shd w:val="clear" w:color="auto" w:fill="FFFFFF"/>
            <w:vAlign w:val="bottom"/>
          </w:tcPr>
          <w:p w14:paraId="70C52D05" w14:textId="77777777" w:rsidR="0044530E" w:rsidRPr="00763A89" w:rsidRDefault="0044530E" w:rsidP="001B0258">
            <w:pPr>
              <w:shd w:val="clear" w:color="auto" w:fill="FFFFFF"/>
              <w:ind w:right="144"/>
              <w:jc w:val="right"/>
              <w:rPr>
                <w:lang w:val="en-AU"/>
              </w:rPr>
            </w:pPr>
            <w:r w:rsidRPr="00763A89">
              <w:rPr>
                <w:szCs w:val="18"/>
                <w:lang w:val="en-AU"/>
              </w:rPr>
              <w:t>73,822,299</w:t>
            </w:r>
          </w:p>
        </w:tc>
      </w:tr>
      <w:tr w:rsidR="0044530E" w:rsidRPr="00763A89" w14:paraId="70C52D0D" w14:textId="77777777" w:rsidTr="000122A1">
        <w:trPr>
          <w:trHeight w:val="20"/>
          <w:jc w:val="center"/>
        </w:trPr>
        <w:tc>
          <w:tcPr>
            <w:tcW w:w="850" w:type="dxa"/>
            <w:tcBorders>
              <w:top w:val="nil"/>
              <w:left w:val="nil"/>
              <w:bottom w:val="nil"/>
              <w:right w:val="nil"/>
            </w:tcBorders>
            <w:shd w:val="clear" w:color="auto" w:fill="FFFFFF"/>
          </w:tcPr>
          <w:p w14:paraId="70C52D07" w14:textId="77777777" w:rsidR="0044530E" w:rsidRPr="00763A89" w:rsidRDefault="0044530E" w:rsidP="001B0258">
            <w:pPr>
              <w:shd w:val="clear" w:color="auto" w:fill="FFFFFF"/>
              <w:spacing w:before="120"/>
              <w:jc w:val="center"/>
              <w:rPr>
                <w:lang w:val="en-AU"/>
              </w:rPr>
            </w:pPr>
            <w:r w:rsidRPr="00763A89">
              <w:rPr>
                <w:lang w:val="en-AU"/>
              </w:rPr>
              <w:t>..</w:t>
            </w:r>
          </w:p>
        </w:tc>
        <w:tc>
          <w:tcPr>
            <w:tcW w:w="3150" w:type="dxa"/>
            <w:vMerge w:val="restart"/>
            <w:tcBorders>
              <w:top w:val="nil"/>
              <w:left w:val="nil"/>
              <w:right w:val="nil"/>
            </w:tcBorders>
            <w:shd w:val="clear" w:color="auto" w:fill="FFFFFF"/>
          </w:tcPr>
          <w:p w14:paraId="70C52D08" w14:textId="77777777" w:rsidR="0044530E" w:rsidRPr="00763A89" w:rsidRDefault="0044530E" w:rsidP="00CA4F4E">
            <w:pPr>
              <w:shd w:val="clear" w:color="auto" w:fill="FFFFFF"/>
              <w:tabs>
                <w:tab w:val="left" w:leader="dot" w:pos="3024"/>
              </w:tabs>
              <w:spacing w:before="120"/>
              <w:ind w:left="144" w:hanging="144"/>
              <w:rPr>
                <w:lang w:val="en-AU"/>
              </w:rPr>
            </w:pPr>
            <w:r w:rsidRPr="00763A89">
              <w:rPr>
                <w:szCs w:val="18"/>
                <w:lang w:val="en-AU"/>
              </w:rPr>
              <w:t>Reserve Stocks (Former Department of Industry and Commerce)</w:t>
            </w:r>
            <w:r w:rsidRPr="00763A89">
              <w:rPr>
                <w:szCs w:val="18"/>
                <w:lang w:val="en-AU"/>
              </w:rPr>
              <w:tab/>
            </w:r>
          </w:p>
        </w:tc>
        <w:tc>
          <w:tcPr>
            <w:tcW w:w="1260" w:type="dxa"/>
            <w:tcBorders>
              <w:top w:val="nil"/>
              <w:left w:val="nil"/>
              <w:bottom w:val="nil"/>
              <w:right w:val="nil"/>
            </w:tcBorders>
            <w:shd w:val="clear" w:color="auto" w:fill="FFFFFF"/>
            <w:vAlign w:val="bottom"/>
          </w:tcPr>
          <w:p w14:paraId="70C52D09" w14:textId="77777777" w:rsidR="0044530E" w:rsidRPr="00763A89" w:rsidRDefault="0044530E" w:rsidP="001B0258">
            <w:pPr>
              <w:shd w:val="clear" w:color="auto" w:fill="FFFFFF"/>
              <w:spacing w:before="120"/>
              <w:ind w:right="144"/>
              <w:jc w:val="right"/>
              <w:rPr>
                <w:lang w:val="en-AU"/>
              </w:rPr>
            </w:pPr>
            <w:r w:rsidRPr="00763A89">
              <w:rPr>
                <w:lang w:val="en-AU"/>
              </w:rPr>
              <w:t>..</w:t>
            </w:r>
          </w:p>
        </w:tc>
        <w:tc>
          <w:tcPr>
            <w:tcW w:w="1350" w:type="dxa"/>
            <w:tcBorders>
              <w:top w:val="nil"/>
              <w:left w:val="nil"/>
              <w:bottom w:val="nil"/>
              <w:right w:val="nil"/>
            </w:tcBorders>
            <w:shd w:val="clear" w:color="auto" w:fill="FFFFFF"/>
            <w:vAlign w:val="bottom"/>
          </w:tcPr>
          <w:p w14:paraId="70C52D0A" w14:textId="77777777" w:rsidR="0044530E" w:rsidRPr="00763A89" w:rsidRDefault="0044530E" w:rsidP="001B0258">
            <w:pPr>
              <w:shd w:val="clear" w:color="auto" w:fill="FFFFFF"/>
              <w:spacing w:before="120"/>
              <w:ind w:right="144"/>
              <w:jc w:val="right"/>
              <w:rPr>
                <w:lang w:val="en-AU"/>
              </w:rPr>
            </w:pPr>
            <w:r w:rsidRPr="00763A89">
              <w:rPr>
                <w:lang w:val="en-AU"/>
              </w:rPr>
              <w:t>..</w:t>
            </w:r>
          </w:p>
        </w:tc>
        <w:tc>
          <w:tcPr>
            <w:tcW w:w="1260" w:type="dxa"/>
            <w:tcBorders>
              <w:top w:val="nil"/>
              <w:left w:val="nil"/>
              <w:bottom w:val="nil"/>
              <w:right w:val="nil"/>
            </w:tcBorders>
            <w:shd w:val="clear" w:color="auto" w:fill="FFFFFF"/>
            <w:vAlign w:val="bottom"/>
          </w:tcPr>
          <w:p w14:paraId="70C52D0B" w14:textId="77777777" w:rsidR="0044530E" w:rsidRPr="00763A89" w:rsidRDefault="0044530E" w:rsidP="001B0258">
            <w:pPr>
              <w:shd w:val="clear" w:color="auto" w:fill="FFFFFF"/>
              <w:spacing w:before="120"/>
              <w:ind w:right="144"/>
              <w:jc w:val="right"/>
              <w:rPr>
                <w:lang w:val="en-AU"/>
              </w:rPr>
            </w:pPr>
            <w:r w:rsidRPr="00763A89">
              <w:rPr>
                <w:lang w:val="en-AU"/>
              </w:rPr>
              <w:t>..</w:t>
            </w:r>
          </w:p>
        </w:tc>
        <w:tc>
          <w:tcPr>
            <w:tcW w:w="1239" w:type="dxa"/>
            <w:tcBorders>
              <w:top w:val="nil"/>
              <w:left w:val="nil"/>
              <w:bottom w:val="nil"/>
              <w:right w:val="nil"/>
            </w:tcBorders>
            <w:shd w:val="clear" w:color="auto" w:fill="FFFFFF"/>
            <w:vAlign w:val="bottom"/>
          </w:tcPr>
          <w:p w14:paraId="70C52D0C" w14:textId="77777777" w:rsidR="0044530E" w:rsidRPr="00763A89" w:rsidRDefault="0044530E" w:rsidP="001B0258">
            <w:pPr>
              <w:shd w:val="clear" w:color="auto" w:fill="FFFFFF"/>
              <w:spacing w:before="120"/>
              <w:ind w:right="144"/>
              <w:jc w:val="right"/>
              <w:rPr>
                <w:lang w:val="en-AU"/>
              </w:rPr>
            </w:pPr>
            <w:r w:rsidRPr="00763A89">
              <w:rPr>
                <w:lang w:val="en-AU"/>
              </w:rPr>
              <w:t>..</w:t>
            </w:r>
          </w:p>
        </w:tc>
      </w:tr>
      <w:tr w:rsidR="0044530E" w:rsidRPr="00763A89" w14:paraId="70C52D14" w14:textId="77777777" w:rsidTr="000122A1">
        <w:trPr>
          <w:trHeight w:val="20"/>
          <w:jc w:val="center"/>
        </w:trPr>
        <w:tc>
          <w:tcPr>
            <w:tcW w:w="850" w:type="dxa"/>
            <w:tcBorders>
              <w:top w:val="nil"/>
              <w:left w:val="nil"/>
              <w:bottom w:val="nil"/>
              <w:right w:val="nil"/>
            </w:tcBorders>
            <w:shd w:val="clear" w:color="auto" w:fill="FFFFFF"/>
          </w:tcPr>
          <w:p w14:paraId="70C52D0E" w14:textId="77777777" w:rsidR="0044530E" w:rsidRPr="00763A89" w:rsidRDefault="0044530E" w:rsidP="001B0258">
            <w:pPr>
              <w:jc w:val="center"/>
              <w:rPr>
                <w:lang w:val="en-AU"/>
              </w:rPr>
            </w:pPr>
          </w:p>
        </w:tc>
        <w:tc>
          <w:tcPr>
            <w:tcW w:w="3150" w:type="dxa"/>
            <w:vMerge/>
            <w:tcBorders>
              <w:left w:val="nil"/>
              <w:bottom w:val="nil"/>
              <w:right w:val="nil"/>
            </w:tcBorders>
            <w:shd w:val="clear" w:color="auto" w:fill="FFFFFF"/>
          </w:tcPr>
          <w:p w14:paraId="70C52D0F" w14:textId="77777777" w:rsidR="0044530E" w:rsidRPr="00763A89" w:rsidRDefault="0044530E" w:rsidP="00CA4F4E">
            <w:pPr>
              <w:tabs>
                <w:tab w:val="left" w:leader="dot" w:pos="3024"/>
              </w:tabs>
              <w:rPr>
                <w:lang w:val="en-AU"/>
              </w:rPr>
            </w:pPr>
          </w:p>
        </w:tc>
        <w:tc>
          <w:tcPr>
            <w:tcW w:w="1260" w:type="dxa"/>
            <w:tcBorders>
              <w:top w:val="nil"/>
              <w:left w:val="nil"/>
              <w:bottom w:val="nil"/>
              <w:right w:val="nil"/>
            </w:tcBorders>
            <w:shd w:val="clear" w:color="auto" w:fill="FFFFFF"/>
            <w:vAlign w:val="bottom"/>
          </w:tcPr>
          <w:p w14:paraId="70C52D10" w14:textId="77777777" w:rsidR="0044530E" w:rsidRPr="00763A89" w:rsidRDefault="0044530E" w:rsidP="001B0258">
            <w:pPr>
              <w:shd w:val="clear" w:color="auto" w:fill="FFFFFF"/>
              <w:ind w:right="144"/>
              <w:jc w:val="right"/>
              <w:rPr>
                <w:lang w:val="en-AU"/>
              </w:rPr>
            </w:pPr>
            <w:r w:rsidRPr="00763A89">
              <w:rPr>
                <w:lang w:val="en-AU"/>
              </w:rPr>
              <w:t>..</w:t>
            </w:r>
          </w:p>
        </w:tc>
        <w:tc>
          <w:tcPr>
            <w:tcW w:w="1350" w:type="dxa"/>
            <w:tcBorders>
              <w:top w:val="nil"/>
              <w:left w:val="nil"/>
              <w:bottom w:val="nil"/>
              <w:right w:val="nil"/>
            </w:tcBorders>
            <w:shd w:val="clear" w:color="auto" w:fill="FFFFFF"/>
            <w:vAlign w:val="bottom"/>
          </w:tcPr>
          <w:p w14:paraId="70C52D11" w14:textId="77777777" w:rsidR="0044530E" w:rsidRPr="00763A89" w:rsidRDefault="0044530E" w:rsidP="001B0258">
            <w:pPr>
              <w:shd w:val="clear" w:color="auto" w:fill="FFFFFF"/>
              <w:ind w:right="144"/>
              <w:jc w:val="right"/>
              <w:rPr>
                <w:lang w:val="en-AU"/>
              </w:rPr>
            </w:pPr>
            <w:r w:rsidRPr="00763A89">
              <w:rPr>
                <w:szCs w:val="18"/>
                <w:lang w:val="en-AU"/>
              </w:rPr>
              <w:t>1,084,512</w:t>
            </w:r>
          </w:p>
        </w:tc>
        <w:tc>
          <w:tcPr>
            <w:tcW w:w="1260" w:type="dxa"/>
            <w:tcBorders>
              <w:top w:val="nil"/>
              <w:left w:val="nil"/>
              <w:bottom w:val="nil"/>
              <w:right w:val="nil"/>
            </w:tcBorders>
            <w:shd w:val="clear" w:color="auto" w:fill="FFFFFF"/>
            <w:vAlign w:val="bottom"/>
          </w:tcPr>
          <w:p w14:paraId="70C52D12" w14:textId="77777777" w:rsidR="0044530E" w:rsidRPr="00763A89" w:rsidRDefault="0044530E" w:rsidP="001B0258">
            <w:pPr>
              <w:shd w:val="clear" w:color="auto" w:fill="FFFFFF"/>
              <w:ind w:right="144"/>
              <w:jc w:val="right"/>
              <w:rPr>
                <w:lang w:val="en-AU"/>
              </w:rPr>
            </w:pPr>
            <w:r w:rsidRPr="00763A89">
              <w:rPr>
                <w:lang w:val="en-AU"/>
              </w:rPr>
              <w:t>..</w:t>
            </w:r>
          </w:p>
        </w:tc>
        <w:tc>
          <w:tcPr>
            <w:tcW w:w="1239" w:type="dxa"/>
            <w:tcBorders>
              <w:top w:val="nil"/>
              <w:left w:val="nil"/>
              <w:bottom w:val="nil"/>
              <w:right w:val="nil"/>
            </w:tcBorders>
            <w:shd w:val="clear" w:color="auto" w:fill="FFFFFF"/>
            <w:vAlign w:val="bottom"/>
          </w:tcPr>
          <w:p w14:paraId="70C52D13" w14:textId="77777777" w:rsidR="0044530E" w:rsidRPr="00763A89" w:rsidRDefault="0044530E" w:rsidP="001B0258">
            <w:pPr>
              <w:shd w:val="clear" w:color="auto" w:fill="FFFFFF"/>
              <w:ind w:right="144"/>
              <w:jc w:val="right"/>
              <w:rPr>
                <w:lang w:val="en-AU"/>
              </w:rPr>
            </w:pPr>
            <w:r w:rsidRPr="00763A89">
              <w:rPr>
                <w:szCs w:val="18"/>
                <w:lang w:val="en-AU"/>
              </w:rPr>
              <w:t>1,084,512</w:t>
            </w:r>
          </w:p>
        </w:tc>
      </w:tr>
      <w:tr w:rsidR="0044530E" w:rsidRPr="00763A89" w14:paraId="70C52D1B" w14:textId="77777777" w:rsidTr="0044530E">
        <w:trPr>
          <w:trHeight w:val="576"/>
          <w:jc w:val="center"/>
        </w:trPr>
        <w:tc>
          <w:tcPr>
            <w:tcW w:w="850" w:type="dxa"/>
            <w:tcBorders>
              <w:top w:val="nil"/>
              <w:left w:val="nil"/>
              <w:bottom w:val="nil"/>
              <w:right w:val="nil"/>
            </w:tcBorders>
            <w:shd w:val="clear" w:color="auto" w:fill="FFFFFF"/>
          </w:tcPr>
          <w:p w14:paraId="70C52D15" w14:textId="77777777" w:rsidR="0044530E" w:rsidRPr="00763A89" w:rsidRDefault="0044530E" w:rsidP="001B0258">
            <w:pPr>
              <w:shd w:val="clear" w:color="auto" w:fill="FFFFFF"/>
              <w:spacing w:before="120"/>
              <w:jc w:val="center"/>
              <w:rPr>
                <w:lang w:val="en-AU"/>
              </w:rPr>
            </w:pPr>
            <w:r w:rsidRPr="00763A89">
              <w:rPr>
                <w:lang w:val="en-AU"/>
              </w:rPr>
              <w:t>..</w:t>
            </w:r>
          </w:p>
        </w:tc>
        <w:tc>
          <w:tcPr>
            <w:tcW w:w="3150" w:type="dxa"/>
            <w:vMerge w:val="restart"/>
            <w:tcBorders>
              <w:top w:val="nil"/>
              <w:left w:val="nil"/>
              <w:right w:val="nil"/>
            </w:tcBorders>
            <w:shd w:val="clear" w:color="auto" w:fill="FFFFFF"/>
          </w:tcPr>
          <w:p w14:paraId="70C52D16" w14:textId="77777777" w:rsidR="0044530E" w:rsidRPr="00763A89" w:rsidRDefault="0044530E" w:rsidP="00CA4F4E">
            <w:pPr>
              <w:shd w:val="clear" w:color="auto" w:fill="FFFFFF"/>
              <w:tabs>
                <w:tab w:val="left" w:leader="dot" w:pos="3024"/>
              </w:tabs>
              <w:spacing w:before="120"/>
              <w:ind w:left="144" w:hanging="144"/>
              <w:rPr>
                <w:lang w:val="en-AU"/>
              </w:rPr>
            </w:pPr>
            <w:r w:rsidRPr="00763A89">
              <w:rPr>
                <w:szCs w:val="18"/>
                <w:lang w:val="en-AU"/>
              </w:rPr>
              <w:t>Production Development (Former Department of Industry and Commerce)</w:t>
            </w:r>
            <w:r w:rsidRPr="00763A89">
              <w:rPr>
                <w:szCs w:val="18"/>
                <w:lang w:val="en-AU"/>
              </w:rPr>
              <w:tab/>
            </w:r>
          </w:p>
        </w:tc>
        <w:tc>
          <w:tcPr>
            <w:tcW w:w="1260" w:type="dxa"/>
            <w:tcBorders>
              <w:top w:val="nil"/>
              <w:left w:val="nil"/>
              <w:bottom w:val="nil"/>
              <w:right w:val="nil"/>
            </w:tcBorders>
            <w:shd w:val="clear" w:color="auto" w:fill="FFFFFF"/>
            <w:vAlign w:val="bottom"/>
          </w:tcPr>
          <w:p w14:paraId="70C52D17" w14:textId="77777777" w:rsidR="0044530E" w:rsidRPr="00763A89" w:rsidRDefault="0044530E" w:rsidP="001B0258">
            <w:pPr>
              <w:shd w:val="clear" w:color="auto" w:fill="FFFFFF"/>
              <w:spacing w:before="120"/>
              <w:ind w:right="144"/>
              <w:jc w:val="right"/>
              <w:rPr>
                <w:lang w:val="en-AU"/>
              </w:rPr>
            </w:pPr>
            <w:r w:rsidRPr="00763A89">
              <w:rPr>
                <w:lang w:val="en-AU"/>
              </w:rPr>
              <w:t>..</w:t>
            </w:r>
          </w:p>
        </w:tc>
        <w:tc>
          <w:tcPr>
            <w:tcW w:w="1350" w:type="dxa"/>
            <w:tcBorders>
              <w:top w:val="nil"/>
              <w:left w:val="nil"/>
              <w:bottom w:val="nil"/>
              <w:right w:val="nil"/>
            </w:tcBorders>
            <w:shd w:val="clear" w:color="auto" w:fill="FFFFFF"/>
            <w:vAlign w:val="bottom"/>
          </w:tcPr>
          <w:p w14:paraId="70C52D18" w14:textId="77777777" w:rsidR="0044530E" w:rsidRPr="00763A89" w:rsidRDefault="0044530E" w:rsidP="001B0258">
            <w:pPr>
              <w:shd w:val="clear" w:color="auto" w:fill="FFFFFF"/>
              <w:spacing w:before="120"/>
              <w:ind w:right="144"/>
              <w:jc w:val="right"/>
              <w:rPr>
                <w:lang w:val="en-AU"/>
              </w:rPr>
            </w:pPr>
            <w:r w:rsidRPr="00763A89">
              <w:rPr>
                <w:lang w:val="en-AU"/>
              </w:rPr>
              <w:t>..</w:t>
            </w:r>
          </w:p>
        </w:tc>
        <w:tc>
          <w:tcPr>
            <w:tcW w:w="1260" w:type="dxa"/>
            <w:tcBorders>
              <w:top w:val="nil"/>
              <w:left w:val="nil"/>
              <w:bottom w:val="nil"/>
              <w:right w:val="nil"/>
            </w:tcBorders>
            <w:shd w:val="clear" w:color="auto" w:fill="FFFFFF"/>
            <w:vAlign w:val="bottom"/>
          </w:tcPr>
          <w:p w14:paraId="70C52D19" w14:textId="77777777" w:rsidR="0044530E" w:rsidRPr="00763A89" w:rsidRDefault="0044530E" w:rsidP="001B0258">
            <w:pPr>
              <w:shd w:val="clear" w:color="auto" w:fill="FFFFFF"/>
              <w:spacing w:before="120"/>
              <w:ind w:right="144"/>
              <w:jc w:val="right"/>
              <w:rPr>
                <w:lang w:val="en-AU"/>
              </w:rPr>
            </w:pPr>
            <w:r w:rsidRPr="00763A89">
              <w:rPr>
                <w:lang w:val="en-AU"/>
              </w:rPr>
              <w:t>..</w:t>
            </w:r>
          </w:p>
        </w:tc>
        <w:tc>
          <w:tcPr>
            <w:tcW w:w="1239" w:type="dxa"/>
            <w:tcBorders>
              <w:top w:val="nil"/>
              <w:left w:val="nil"/>
              <w:bottom w:val="nil"/>
              <w:right w:val="nil"/>
            </w:tcBorders>
            <w:shd w:val="clear" w:color="auto" w:fill="FFFFFF"/>
            <w:vAlign w:val="bottom"/>
          </w:tcPr>
          <w:p w14:paraId="70C52D1A" w14:textId="77777777" w:rsidR="0044530E" w:rsidRPr="00763A89" w:rsidRDefault="0044530E" w:rsidP="001B0258">
            <w:pPr>
              <w:shd w:val="clear" w:color="auto" w:fill="FFFFFF"/>
              <w:spacing w:before="120"/>
              <w:ind w:right="144"/>
              <w:jc w:val="right"/>
              <w:rPr>
                <w:lang w:val="en-AU"/>
              </w:rPr>
            </w:pPr>
            <w:r w:rsidRPr="00763A89">
              <w:rPr>
                <w:lang w:val="en-AU"/>
              </w:rPr>
              <w:t>..</w:t>
            </w:r>
          </w:p>
        </w:tc>
      </w:tr>
      <w:tr w:rsidR="0044530E" w:rsidRPr="00763A89" w14:paraId="70C52D22" w14:textId="77777777" w:rsidTr="000122A1">
        <w:trPr>
          <w:trHeight w:val="20"/>
          <w:jc w:val="center"/>
        </w:trPr>
        <w:tc>
          <w:tcPr>
            <w:tcW w:w="850" w:type="dxa"/>
            <w:tcBorders>
              <w:top w:val="nil"/>
              <w:left w:val="nil"/>
              <w:bottom w:val="nil"/>
              <w:right w:val="nil"/>
            </w:tcBorders>
            <w:shd w:val="clear" w:color="auto" w:fill="FFFFFF"/>
          </w:tcPr>
          <w:p w14:paraId="70C52D1C" w14:textId="77777777" w:rsidR="0044530E" w:rsidRPr="00763A89" w:rsidRDefault="0044530E" w:rsidP="001B0258">
            <w:pPr>
              <w:jc w:val="center"/>
              <w:rPr>
                <w:lang w:val="en-AU"/>
              </w:rPr>
            </w:pPr>
          </w:p>
        </w:tc>
        <w:tc>
          <w:tcPr>
            <w:tcW w:w="3150" w:type="dxa"/>
            <w:vMerge/>
            <w:tcBorders>
              <w:left w:val="nil"/>
              <w:bottom w:val="nil"/>
              <w:right w:val="nil"/>
            </w:tcBorders>
            <w:shd w:val="clear" w:color="auto" w:fill="FFFFFF"/>
          </w:tcPr>
          <w:p w14:paraId="70C52D1D" w14:textId="77777777" w:rsidR="0044530E" w:rsidRPr="00763A89" w:rsidRDefault="0044530E" w:rsidP="000D5828">
            <w:pPr>
              <w:tabs>
                <w:tab w:val="left" w:leader="dot" w:pos="3024"/>
              </w:tabs>
              <w:jc w:val="both"/>
              <w:rPr>
                <w:lang w:val="en-AU"/>
              </w:rPr>
            </w:pPr>
          </w:p>
        </w:tc>
        <w:tc>
          <w:tcPr>
            <w:tcW w:w="1260" w:type="dxa"/>
            <w:tcBorders>
              <w:top w:val="nil"/>
              <w:left w:val="nil"/>
              <w:bottom w:val="nil"/>
              <w:right w:val="nil"/>
            </w:tcBorders>
            <w:shd w:val="clear" w:color="auto" w:fill="FFFFFF"/>
            <w:vAlign w:val="bottom"/>
          </w:tcPr>
          <w:p w14:paraId="70C52D1E" w14:textId="77777777" w:rsidR="0044530E" w:rsidRPr="00763A89" w:rsidRDefault="0044530E" w:rsidP="001B0258">
            <w:pPr>
              <w:shd w:val="clear" w:color="auto" w:fill="FFFFFF"/>
              <w:ind w:right="144"/>
              <w:jc w:val="right"/>
              <w:rPr>
                <w:lang w:val="en-AU"/>
              </w:rPr>
            </w:pPr>
            <w:r w:rsidRPr="00763A89">
              <w:rPr>
                <w:lang w:val="en-AU"/>
              </w:rPr>
              <w:t>..</w:t>
            </w:r>
          </w:p>
        </w:tc>
        <w:tc>
          <w:tcPr>
            <w:tcW w:w="1350" w:type="dxa"/>
            <w:tcBorders>
              <w:top w:val="nil"/>
              <w:left w:val="nil"/>
              <w:bottom w:val="nil"/>
              <w:right w:val="nil"/>
            </w:tcBorders>
            <w:shd w:val="clear" w:color="auto" w:fill="FFFFFF"/>
            <w:vAlign w:val="bottom"/>
          </w:tcPr>
          <w:p w14:paraId="70C52D1F" w14:textId="77777777" w:rsidR="0044530E" w:rsidRPr="00763A89" w:rsidRDefault="0044530E" w:rsidP="001B0258">
            <w:pPr>
              <w:shd w:val="clear" w:color="auto" w:fill="FFFFFF"/>
              <w:ind w:right="144"/>
              <w:jc w:val="right"/>
              <w:rPr>
                <w:lang w:val="en-AU"/>
              </w:rPr>
            </w:pPr>
            <w:r w:rsidRPr="00763A89">
              <w:rPr>
                <w:szCs w:val="18"/>
                <w:lang w:val="en-AU"/>
              </w:rPr>
              <w:t>1,857,640</w:t>
            </w:r>
          </w:p>
        </w:tc>
        <w:tc>
          <w:tcPr>
            <w:tcW w:w="1260" w:type="dxa"/>
            <w:tcBorders>
              <w:top w:val="nil"/>
              <w:left w:val="nil"/>
              <w:bottom w:val="nil"/>
              <w:right w:val="nil"/>
            </w:tcBorders>
            <w:shd w:val="clear" w:color="auto" w:fill="FFFFFF"/>
            <w:vAlign w:val="bottom"/>
          </w:tcPr>
          <w:p w14:paraId="70C52D20" w14:textId="77777777" w:rsidR="0044530E" w:rsidRPr="00763A89" w:rsidRDefault="0044530E" w:rsidP="001B0258">
            <w:pPr>
              <w:shd w:val="clear" w:color="auto" w:fill="FFFFFF"/>
              <w:ind w:right="144"/>
              <w:jc w:val="right"/>
              <w:rPr>
                <w:lang w:val="en-AU"/>
              </w:rPr>
            </w:pPr>
            <w:r w:rsidRPr="00763A89">
              <w:rPr>
                <w:lang w:val="en-AU"/>
              </w:rPr>
              <w:t>..</w:t>
            </w:r>
          </w:p>
        </w:tc>
        <w:tc>
          <w:tcPr>
            <w:tcW w:w="1239" w:type="dxa"/>
            <w:tcBorders>
              <w:top w:val="nil"/>
              <w:left w:val="nil"/>
              <w:bottom w:val="nil"/>
              <w:right w:val="nil"/>
            </w:tcBorders>
            <w:shd w:val="clear" w:color="auto" w:fill="FFFFFF"/>
            <w:vAlign w:val="bottom"/>
          </w:tcPr>
          <w:p w14:paraId="70C52D21" w14:textId="77777777" w:rsidR="0044530E" w:rsidRPr="00763A89" w:rsidRDefault="0044530E" w:rsidP="001B0258">
            <w:pPr>
              <w:shd w:val="clear" w:color="auto" w:fill="FFFFFF"/>
              <w:ind w:right="144"/>
              <w:jc w:val="right"/>
              <w:rPr>
                <w:lang w:val="en-AU"/>
              </w:rPr>
            </w:pPr>
            <w:r w:rsidRPr="00763A89">
              <w:rPr>
                <w:szCs w:val="18"/>
                <w:lang w:val="en-AU"/>
              </w:rPr>
              <w:t>1,857,640</w:t>
            </w:r>
          </w:p>
        </w:tc>
      </w:tr>
      <w:tr w:rsidR="0044530E" w:rsidRPr="00763A89" w14:paraId="70C52D29" w14:textId="77777777" w:rsidTr="0044530E">
        <w:trPr>
          <w:trHeight w:val="585"/>
          <w:jc w:val="center"/>
        </w:trPr>
        <w:tc>
          <w:tcPr>
            <w:tcW w:w="850" w:type="dxa"/>
            <w:tcBorders>
              <w:top w:val="nil"/>
              <w:left w:val="nil"/>
              <w:bottom w:val="nil"/>
              <w:right w:val="nil"/>
            </w:tcBorders>
            <w:shd w:val="clear" w:color="auto" w:fill="FFFFFF"/>
          </w:tcPr>
          <w:p w14:paraId="70C52D23" w14:textId="77777777" w:rsidR="0044530E" w:rsidRPr="00763A89" w:rsidRDefault="0044530E" w:rsidP="001B0258">
            <w:pPr>
              <w:shd w:val="clear" w:color="auto" w:fill="FFFFFF"/>
              <w:spacing w:before="120"/>
              <w:jc w:val="center"/>
              <w:rPr>
                <w:lang w:val="en-AU"/>
              </w:rPr>
            </w:pPr>
            <w:r w:rsidRPr="00763A89">
              <w:rPr>
                <w:lang w:val="en-AU"/>
              </w:rPr>
              <w:t>..</w:t>
            </w:r>
          </w:p>
        </w:tc>
        <w:tc>
          <w:tcPr>
            <w:tcW w:w="3150" w:type="dxa"/>
            <w:vMerge w:val="restart"/>
            <w:tcBorders>
              <w:top w:val="nil"/>
              <w:left w:val="nil"/>
              <w:right w:val="nil"/>
            </w:tcBorders>
            <w:shd w:val="clear" w:color="auto" w:fill="FFFFFF"/>
          </w:tcPr>
          <w:p w14:paraId="70C52D24" w14:textId="77777777" w:rsidR="0044530E" w:rsidRPr="00763A89" w:rsidRDefault="0044530E" w:rsidP="00CA4F4E">
            <w:pPr>
              <w:shd w:val="clear" w:color="auto" w:fill="FFFFFF"/>
              <w:tabs>
                <w:tab w:val="left" w:leader="dot" w:pos="3024"/>
              </w:tabs>
              <w:spacing w:before="120"/>
              <w:ind w:left="144" w:hanging="144"/>
              <w:rPr>
                <w:lang w:val="en-AU"/>
              </w:rPr>
            </w:pPr>
            <w:r w:rsidRPr="00763A89">
              <w:rPr>
                <w:szCs w:val="18"/>
                <w:lang w:val="en-AU"/>
              </w:rPr>
              <w:t>Production Assistance</w:t>
            </w:r>
            <w:r w:rsidRPr="00763A89">
              <w:rPr>
                <w:rFonts w:eastAsia="Times New Roman"/>
                <w:szCs w:val="18"/>
                <w:lang w:val="en-AU"/>
              </w:rPr>
              <w:t>—Nomad Aircraft (Former Department of Industry and Commerce)</w:t>
            </w:r>
            <w:r w:rsidRPr="00763A89">
              <w:rPr>
                <w:rFonts w:eastAsia="Times New Roman"/>
                <w:szCs w:val="18"/>
                <w:lang w:val="en-AU"/>
              </w:rPr>
              <w:tab/>
            </w:r>
          </w:p>
        </w:tc>
        <w:tc>
          <w:tcPr>
            <w:tcW w:w="1260" w:type="dxa"/>
            <w:tcBorders>
              <w:top w:val="nil"/>
              <w:left w:val="nil"/>
              <w:bottom w:val="nil"/>
              <w:right w:val="nil"/>
            </w:tcBorders>
            <w:shd w:val="clear" w:color="auto" w:fill="FFFFFF"/>
            <w:vAlign w:val="bottom"/>
          </w:tcPr>
          <w:p w14:paraId="70C52D25" w14:textId="77777777" w:rsidR="0044530E" w:rsidRPr="00763A89" w:rsidRDefault="0044530E" w:rsidP="001B0258">
            <w:pPr>
              <w:shd w:val="clear" w:color="auto" w:fill="FFFFFF"/>
              <w:spacing w:before="120"/>
              <w:ind w:right="144"/>
              <w:jc w:val="right"/>
              <w:rPr>
                <w:lang w:val="en-AU"/>
              </w:rPr>
            </w:pPr>
            <w:r w:rsidRPr="00763A89">
              <w:rPr>
                <w:lang w:val="en-AU"/>
              </w:rPr>
              <w:t>..</w:t>
            </w:r>
          </w:p>
        </w:tc>
        <w:tc>
          <w:tcPr>
            <w:tcW w:w="1350" w:type="dxa"/>
            <w:tcBorders>
              <w:top w:val="nil"/>
              <w:left w:val="nil"/>
              <w:bottom w:val="nil"/>
              <w:right w:val="nil"/>
            </w:tcBorders>
            <w:shd w:val="clear" w:color="auto" w:fill="FFFFFF"/>
            <w:vAlign w:val="bottom"/>
          </w:tcPr>
          <w:p w14:paraId="70C52D26" w14:textId="77777777" w:rsidR="0044530E" w:rsidRPr="00763A89" w:rsidRDefault="0044530E" w:rsidP="001B0258">
            <w:pPr>
              <w:shd w:val="clear" w:color="auto" w:fill="FFFFFF"/>
              <w:spacing w:before="120"/>
              <w:ind w:right="144"/>
              <w:jc w:val="right"/>
              <w:rPr>
                <w:lang w:val="en-AU"/>
              </w:rPr>
            </w:pPr>
            <w:r w:rsidRPr="00763A89">
              <w:rPr>
                <w:lang w:val="en-AU"/>
              </w:rPr>
              <w:t>..</w:t>
            </w:r>
          </w:p>
        </w:tc>
        <w:tc>
          <w:tcPr>
            <w:tcW w:w="1260" w:type="dxa"/>
            <w:tcBorders>
              <w:top w:val="nil"/>
              <w:left w:val="nil"/>
              <w:bottom w:val="nil"/>
              <w:right w:val="nil"/>
            </w:tcBorders>
            <w:shd w:val="clear" w:color="auto" w:fill="FFFFFF"/>
            <w:vAlign w:val="bottom"/>
          </w:tcPr>
          <w:p w14:paraId="70C52D27" w14:textId="77777777" w:rsidR="0044530E" w:rsidRPr="00763A89" w:rsidRDefault="0044530E" w:rsidP="001B0258">
            <w:pPr>
              <w:shd w:val="clear" w:color="auto" w:fill="FFFFFF"/>
              <w:spacing w:before="120"/>
              <w:ind w:right="144"/>
              <w:jc w:val="right"/>
              <w:rPr>
                <w:lang w:val="en-AU"/>
              </w:rPr>
            </w:pPr>
            <w:r w:rsidRPr="00763A89">
              <w:rPr>
                <w:lang w:val="en-AU"/>
              </w:rPr>
              <w:t>..</w:t>
            </w:r>
          </w:p>
        </w:tc>
        <w:tc>
          <w:tcPr>
            <w:tcW w:w="1239" w:type="dxa"/>
            <w:tcBorders>
              <w:top w:val="nil"/>
              <w:left w:val="nil"/>
              <w:bottom w:val="nil"/>
              <w:right w:val="nil"/>
            </w:tcBorders>
            <w:shd w:val="clear" w:color="auto" w:fill="FFFFFF"/>
            <w:vAlign w:val="bottom"/>
          </w:tcPr>
          <w:p w14:paraId="70C52D28" w14:textId="77777777" w:rsidR="0044530E" w:rsidRPr="00763A89" w:rsidRDefault="0044530E" w:rsidP="001B0258">
            <w:pPr>
              <w:shd w:val="clear" w:color="auto" w:fill="FFFFFF"/>
              <w:spacing w:before="120"/>
              <w:ind w:right="144"/>
              <w:jc w:val="right"/>
              <w:rPr>
                <w:lang w:val="en-AU"/>
              </w:rPr>
            </w:pPr>
            <w:r w:rsidRPr="00763A89">
              <w:rPr>
                <w:lang w:val="en-AU"/>
              </w:rPr>
              <w:t>..</w:t>
            </w:r>
          </w:p>
        </w:tc>
      </w:tr>
      <w:tr w:rsidR="0044530E" w:rsidRPr="00763A89" w14:paraId="70C52D30" w14:textId="77777777" w:rsidTr="000122A1">
        <w:trPr>
          <w:trHeight w:val="20"/>
          <w:jc w:val="center"/>
        </w:trPr>
        <w:tc>
          <w:tcPr>
            <w:tcW w:w="850" w:type="dxa"/>
            <w:tcBorders>
              <w:top w:val="nil"/>
              <w:left w:val="nil"/>
              <w:bottom w:val="nil"/>
              <w:right w:val="nil"/>
            </w:tcBorders>
            <w:shd w:val="clear" w:color="auto" w:fill="FFFFFF"/>
          </w:tcPr>
          <w:p w14:paraId="70C52D2A" w14:textId="77777777" w:rsidR="0044530E" w:rsidRPr="00763A89" w:rsidRDefault="0044530E" w:rsidP="00817DBC">
            <w:pPr>
              <w:rPr>
                <w:lang w:val="en-AU"/>
              </w:rPr>
            </w:pPr>
          </w:p>
        </w:tc>
        <w:tc>
          <w:tcPr>
            <w:tcW w:w="3150" w:type="dxa"/>
            <w:vMerge/>
            <w:tcBorders>
              <w:left w:val="nil"/>
              <w:bottom w:val="nil"/>
              <w:right w:val="nil"/>
            </w:tcBorders>
            <w:shd w:val="clear" w:color="auto" w:fill="FFFFFF"/>
          </w:tcPr>
          <w:p w14:paraId="70C52D2B" w14:textId="77777777" w:rsidR="0044530E" w:rsidRPr="00763A89" w:rsidRDefault="0044530E" w:rsidP="000D5828">
            <w:pPr>
              <w:tabs>
                <w:tab w:val="left" w:leader="dot" w:pos="3024"/>
              </w:tabs>
              <w:jc w:val="both"/>
              <w:rPr>
                <w:lang w:val="en-AU"/>
              </w:rPr>
            </w:pPr>
          </w:p>
        </w:tc>
        <w:tc>
          <w:tcPr>
            <w:tcW w:w="1260" w:type="dxa"/>
            <w:tcBorders>
              <w:top w:val="nil"/>
              <w:left w:val="nil"/>
              <w:bottom w:val="nil"/>
              <w:right w:val="nil"/>
            </w:tcBorders>
            <w:shd w:val="clear" w:color="auto" w:fill="FFFFFF"/>
            <w:vAlign w:val="bottom"/>
          </w:tcPr>
          <w:p w14:paraId="70C52D2C" w14:textId="77777777" w:rsidR="0044530E" w:rsidRPr="00763A89" w:rsidRDefault="0044530E" w:rsidP="001B0258">
            <w:pPr>
              <w:shd w:val="clear" w:color="auto" w:fill="FFFFFF"/>
              <w:ind w:right="144"/>
              <w:jc w:val="right"/>
              <w:rPr>
                <w:lang w:val="en-AU"/>
              </w:rPr>
            </w:pPr>
            <w:r w:rsidRPr="00763A89">
              <w:rPr>
                <w:lang w:val="en-AU"/>
              </w:rPr>
              <w:t>..</w:t>
            </w:r>
          </w:p>
        </w:tc>
        <w:tc>
          <w:tcPr>
            <w:tcW w:w="1350" w:type="dxa"/>
            <w:tcBorders>
              <w:top w:val="nil"/>
              <w:left w:val="nil"/>
              <w:bottom w:val="nil"/>
              <w:right w:val="nil"/>
            </w:tcBorders>
            <w:shd w:val="clear" w:color="auto" w:fill="FFFFFF"/>
            <w:vAlign w:val="bottom"/>
          </w:tcPr>
          <w:p w14:paraId="70C52D2D" w14:textId="77777777" w:rsidR="0044530E" w:rsidRPr="00763A89" w:rsidRDefault="0044530E" w:rsidP="001B0258">
            <w:pPr>
              <w:shd w:val="clear" w:color="auto" w:fill="FFFFFF"/>
              <w:ind w:right="144"/>
              <w:jc w:val="right"/>
              <w:rPr>
                <w:lang w:val="en-AU"/>
              </w:rPr>
            </w:pPr>
            <w:r w:rsidRPr="00763A89">
              <w:rPr>
                <w:lang w:val="en-AU"/>
              </w:rPr>
              <w:t>..</w:t>
            </w:r>
          </w:p>
        </w:tc>
        <w:tc>
          <w:tcPr>
            <w:tcW w:w="1260" w:type="dxa"/>
            <w:tcBorders>
              <w:top w:val="nil"/>
              <w:left w:val="nil"/>
              <w:bottom w:val="nil"/>
              <w:right w:val="nil"/>
            </w:tcBorders>
            <w:shd w:val="clear" w:color="auto" w:fill="FFFFFF"/>
            <w:vAlign w:val="bottom"/>
          </w:tcPr>
          <w:p w14:paraId="70C52D2E" w14:textId="77777777" w:rsidR="0044530E" w:rsidRPr="00763A89" w:rsidRDefault="0044530E" w:rsidP="001B0258">
            <w:pPr>
              <w:shd w:val="clear" w:color="auto" w:fill="FFFFFF"/>
              <w:ind w:right="144"/>
              <w:jc w:val="right"/>
              <w:rPr>
                <w:lang w:val="en-AU"/>
              </w:rPr>
            </w:pPr>
            <w:r w:rsidRPr="00763A89">
              <w:rPr>
                <w:szCs w:val="18"/>
                <w:lang w:val="en-AU"/>
              </w:rPr>
              <w:t>13,048,000</w:t>
            </w:r>
          </w:p>
        </w:tc>
        <w:tc>
          <w:tcPr>
            <w:tcW w:w="1239" w:type="dxa"/>
            <w:tcBorders>
              <w:top w:val="nil"/>
              <w:left w:val="nil"/>
              <w:bottom w:val="nil"/>
              <w:right w:val="nil"/>
            </w:tcBorders>
            <w:shd w:val="clear" w:color="auto" w:fill="FFFFFF"/>
            <w:vAlign w:val="bottom"/>
          </w:tcPr>
          <w:p w14:paraId="70C52D2F" w14:textId="77777777" w:rsidR="0044530E" w:rsidRPr="00763A89" w:rsidRDefault="0044530E" w:rsidP="001B0258">
            <w:pPr>
              <w:shd w:val="clear" w:color="auto" w:fill="FFFFFF"/>
              <w:ind w:right="144"/>
              <w:jc w:val="right"/>
              <w:rPr>
                <w:lang w:val="en-AU"/>
              </w:rPr>
            </w:pPr>
            <w:r w:rsidRPr="00763A89">
              <w:rPr>
                <w:szCs w:val="18"/>
                <w:lang w:val="en-AU"/>
              </w:rPr>
              <w:t>13,048,000</w:t>
            </w:r>
          </w:p>
        </w:tc>
      </w:tr>
    </w:tbl>
    <w:p w14:paraId="70C52D31" w14:textId="77777777" w:rsidR="009A6071" w:rsidRPr="00763A89" w:rsidRDefault="00817DBC" w:rsidP="00CC3D07">
      <w:pPr>
        <w:shd w:val="clear" w:color="auto" w:fill="FFFFFF"/>
        <w:spacing w:after="120"/>
        <w:jc w:val="center"/>
        <w:rPr>
          <w:lang w:val="en-AU"/>
        </w:rPr>
      </w:pPr>
      <w:r w:rsidRPr="00763A89">
        <w:rPr>
          <w:lang w:val="en-AU"/>
        </w:rPr>
        <w:br w:type="page"/>
      </w:r>
      <w:r w:rsidR="00C9335E" w:rsidRPr="00763A89">
        <w:rPr>
          <w:i/>
          <w:iCs/>
          <w:lang w:val="en-AU"/>
        </w:rPr>
        <w:lastRenderedPageBreak/>
        <w:t>Department of Defence Support</w:t>
      </w:r>
      <w:r w:rsidR="00C9335E" w:rsidRPr="00763A89">
        <w:rPr>
          <w:rFonts w:eastAsia="Times New Roman"/>
          <w:lang w:val="en-AU"/>
        </w:rPr>
        <w:t>—</w:t>
      </w:r>
      <w:r w:rsidR="00C9335E" w:rsidRPr="00763A89">
        <w:rPr>
          <w:rFonts w:eastAsia="Times New Roman"/>
          <w:i/>
          <w:iCs/>
          <w:lang w:val="en-AU"/>
        </w:rPr>
        <w:t>continued</w:t>
      </w:r>
    </w:p>
    <w:p w14:paraId="70C52D32" w14:textId="77777777" w:rsidR="009A6071" w:rsidRPr="00763A89" w:rsidRDefault="00C9335E" w:rsidP="00CC3D07">
      <w:pPr>
        <w:shd w:val="clear" w:color="auto" w:fill="FFFFFF"/>
        <w:spacing w:before="240" w:after="240"/>
        <w:jc w:val="center"/>
        <w:rPr>
          <w:lang w:val="en-AU"/>
        </w:rPr>
      </w:pPr>
      <w:r w:rsidRPr="00763A89">
        <w:rPr>
          <w:i/>
          <w:iCs/>
          <w:lang w:val="en-AU"/>
        </w:rPr>
        <w:t>Summary</w:t>
      </w:r>
      <w:r w:rsidRPr="00763A89">
        <w:rPr>
          <w:rFonts w:eastAsia="Times New Roman"/>
          <w:lang w:val="en-AU"/>
        </w:rPr>
        <w:t>—</w:t>
      </w:r>
      <w:r w:rsidRPr="00763A89">
        <w:rPr>
          <w:rFonts w:eastAsia="Times New Roman"/>
          <w:i/>
          <w:iCs/>
          <w:lang w:val="en-AU"/>
        </w:rPr>
        <w:t>continued</w:t>
      </w:r>
    </w:p>
    <w:p w14:paraId="70C52D33" w14:textId="77777777" w:rsidR="009A6071" w:rsidRPr="00763A89" w:rsidRDefault="00C9335E" w:rsidP="00CC3D07">
      <w:pPr>
        <w:shd w:val="clear" w:color="auto" w:fill="FFFFFF"/>
        <w:spacing w:after="120"/>
        <w:jc w:val="center"/>
        <w:rPr>
          <w:lang w:val="en-AU"/>
        </w:rPr>
      </w:pPr>
      <w:r w:rsidRPr="00763A89">
        <w:rPr>
          <w:b/>
          <w:bCs/>
          <w:lang w:val="en-AU"/>
        </w:rPr>
        <w:t>Appropriation</w:t>
      </w:r>
      <w:r w:rsidRPr="00763A89">
        <w:rPr>
          <w:rFonts w:eastAsia="Times New Roman"/>
          <w:b/>
          <w:bCs/>
          <w:lang w:val="en-AU"/>
        </w:rPr>
        <w:t>—1982–83, Heavy figures</w:t>
      </w:r>
    </w:p>
    <w:p w14:paraId="70C52D34" w14:textId="77777777" w:rsidR="009A6071" w:rsidRPr="00763A89" w:rsidRDefault="00C9335E" w:rsidP="00CC3D07">
      <w:pPr>
        <w:shd w:val="clear" w:color="auto" w:fill="FFFFFF"/>
        <w:spacing w:after="120"/>
        <w:jc w:val="center"/>
        <w:rPr>
          <w:lang w:val="en-AU"/>
        </w:rPr>
      </w:pPr>
      <w:r w:rsidRPr="00763A89">
        <w:rPr>
          <w:lang w:val="en-AU"/>
        </w:rPr>
        <w:t>Expenditure</w:t>
      </w:r>
      <w:r w:rsidRPr="00763A89">
        <w:rPr>
          <w:rFonts w:eastAsia="Times New Roman"/>
          <w:lang w:val="en-AU"/>
        </w:rPr>
        <w:t>—1981–82, Light figures</w:t>
      </w:r>
    </w:p>
    <w:p w14:paraId="70C52D35" w14:textId="77777777" w:rsidR="009A6071" w:rsidRPr="00763A89" w:rsidRDefault="009A6071" w:rsidP="00817DBC">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850"/>
        <w:gridCol w:w="3060"/>
        <w:gridCol w:w="1350"/>
        <w:gridCol w:w="1350"/>
        <w:gridCol w:w="1260"/>
        <w:gridCol w:w="1239"/>
      </w:tblGrid>
      <w:tr w:rsidR="009A6071" w:rsidRPr="00763A89" w14:paraId="70C52D3C" w14:textId="77777777" w:rsidTr="00CC3D07">
        <w:trPr>
          <w:trHeight w:val="1020"/>
          <w:jc w:val="center"/>
        </w:trPr>
        <w:tc>
          <w:tcPr>
            <w:tcW w:w="850" w:type="dxa"/>
            <w:tcBorders>
              <w:top w:val="single" w:sz="6" w:space="0" w:color="auto"/>
              <w:left w:val="nil"/>
              <w:bottom w:val="single" w:sz="6" w:space="0" w:color="auto"/>
              <w:right w:val="nil"/>
            </w:tcBorders>
            <w:shd w:val="clear" w:color="auto" w:fill="FFFFFF"/>
            <w:vAlign w:val="bottom"/>
          </w:tcPr>
          <w:p w14:paraId="70C52D36" w14:textId="77777777" w:rsidR="009A6071" w:rsidRPr="00763A89" w:rsidRDefault="00C9335E" w:rsidP="00CC3D07">
            <w:pPr>
              <w:shd w:val="clear" w:color="auto" w:fill="FFFFFF"/>
              <w:spacing w:after="60"/>
              <w:jc w:val="center"/>
              <w:rPr>
                <w:lang w:val="en-AU"/>
              </w:rPr>
            </w:pPr>
            <w:r w:rsidRPr="00763A89">
              <w:rPr>
                <w:szCs w:val="18"/>
                <w:lang w:val="en-AU"/>
              </w:rPr>
              <w:t>Division</w:t>
            </w:r>
          </w:p>
        </w:tc>
        <w:tc>
          <w:tcPr>
            <w:tcW w:w="3060" w:type="dxa"/>
            <w:tcBorders>
              <w:top w:val="single" w:sz="6" w:space="0" w:color="auto"/>
              <w:left w:val="nil"/>
              <w:bottom w:val="single" w:sz="6" w:space="0" w:color="auto"/>
              <w:right w:val="nil"/>
            </w:tcBorders>
            <w:shd w:val="clear" w:color="auto" w:fill="FFFFFF"/>
            <w:vAlign w:val="bottom"/>
          </w:tcPr>
          <w:p w14:paraId="70C52D37" w14:textId="77777777" w:rsidR="009A6071" w:rsidRPr="00763A89" w:rsidRDefault="009A6071" w:rsidP="00CC3D07">
            <w:pPr>
              <w:shd w:val="clear" w:color="auto" w:fill="FFFFFF"/>
              <w:spacing w:after="60"/>
              <w:jc w:val="center"/>
              <w:rPr>
                <w:lang w:val="en-AU"/>
              </w:rPr>
            </w:pPr>
          </w:p>
        </w:tc>
        <w:tc>
          <w:tcPr>
            <w:tcW w:w="1350" w:type="dxa"/>
            <w:tcBorders>
              <w:top w:val="single" w:sz="6" w:space="0" w:color="auto"/>
              <w:left w:val="nil"/>
              <w:bottom w:val="single" w:sz="6" w:space="0" w:color="auto"/>
              <w:right w:val="nil"/>
            </w:tcBorders>
            <w:shd w:val="clear" w:color="auto" w:fill="FFFFFF"/>
            <w:vAlign w:val="bottom"/>
          </w:tcPr>
          <w:p w14:paraId="70C52D38" w14:textId="77777777" w:rsidR="009A6071" w:rsidRPr="00763A89" w:rsidRDefault="00C9335E" w:rsidP="00CC3D07">
            <w:pPr>
              <w:shd w:val="clear" w:color="auto" w:fill="FFFFFF"/>
              <w:spacing w:after="60"/>
              <w:jc w:val="center"/>
              <w:rPr>
                <w:lang w:val="en-AU"/>
              </w:rPr>
            </w:pPr>
            <w:r w:rsidRPr="00763A89">
              <w:rPr>
                <w:szCs w:val="18"/>
                <w:lang w:val="en-AU"/>
              </w:rPr>
              <w:t>Salaries and Payments in the nature of Salary</w:t>
            </w:r>
          </w:p>
        </w:tc>
        <w:tc>
          <w:tcPr>
            <w:tcW w:w="1350" w:type="dxa"/>
            <w:tcBorders>
              <w:top w:val="single" w:sz="6" w:space="0" w:color="auto"/>
              <w:left w:val="nil"/>
              <w:bottom w:val="single" w:sz="6" w:space="0" w:color="auto"/>
              <w:right w:val="nil"/>
            </w:tcBorders>
            <w:shd w:val="clear" w:color="auto" w:fill="FFFFFF"/>
            <w:vAlign w:val="bottom"/>
          </w:tcPr>
          <w:p w14:paraId="70C52D39" w14:textId="77777777" w:rsidR="009A6071" w:rsidRPr="00763A89" w:rsidRDefault="00C9335E" w:rsidP="00CC3D07">
            <w:pPr>
              <w:shd w:val="clear" w:color="auto" w:fill="FFFFFF"/>
              <w:spacing w:after="60"/>
              <w:jc w:val="center"/>
              <w:rPr>
                <w:lang w:val="en-AU"/>
              </w:rPr>
            </w:pPr>
            <w:r w:rsidRPr="00763A89">
              <w:rPr>
                <w:szCs w:val="18"/>
                <w:lang w:val="en-AU"/>
              </w:rPr>
              <w:t>Administrative Expenses</w:t>
            </w:r>
          </w:p>
        </w:tc>
        <w:tc>
          <w:tcPr>
            <w:tcW w:w="1260" w:type="dxa"/>
            <w:tcBorders>
              <w:top w:val="single" w:sz="6" w:space="0" w:color="auto"/>
              <w:left w:val="nil"/>
              <w:bottom w:val="single" w:sz="6" w:space="0" w:color="auto"/>
              <w:right w:val="nil"/>
            </w:tcBorders>
            <w:shd w:val="clear" w:color="auto" w:fill="FFFFFF"/>
            <w:vAlign w:val="bottom"/>
          </w:tcPr>
          <w:p w14:paraId="70C52D3A" w14:textId="77777777" w:rsidR="009A6071" w:rsidRPr="00763A89" w:rsidRDefault="00C9335E" w:rsidP="00CC3D07">
            <w:pPr>
              <w:shd w:val="clear" w:color="auto" w:fill="FFFFFF"/>
              <w:spacing w:after="60"/>
              <w:jc w:val="center"/>
              <w:rPr>
                <w:lang w:val="en-AU"/>
              </w:rPr>
            </w:pPr>
            <w:r w:rsidRPr="00763A89">
              <w:rPr>
                <w:szCs w:val="18"/>
                <w:lang w:val="en-AU"/>
              </w:rPr>
              <w:t>Other Services</w:t>
            </w:r>
          </w:p>
        </w:tc>
        <w:tc>
          <w:tcPr>
            <w:tcW w:w="1239" w:type="dxa"/>
            <w:tcBorders>
              <w:top w:val="single" w:sz="6" w:space="0" w:color="auto"/>
              <w:left w:val="nil"/>
              <w:bottom w:val="single" w:sz="6" w:space="0" w:color="auto"/>
              <w:right w:val="nil"/>
            </w:tcBorders>
            <w:shd w:val="clear" w:color="auto" w:fill="FFFFFF"/>
            <w:vAlign w:val="bottom"/>
          </w:tcPr>
          <w:p w14:paraId="70C52D3B" w14:textId="77777777" w:rsidR="009A6071" w:rsidRPr="00763A89" w:rsidRDefault="00C9335E" w:rsidP="00CC3D07">
            <w:pPr>
              <w:shd w:val="clear" w:color="auto" w:fill="FFFFFF"/>
              <w:spacing w:after="60"/>
              <w:jc w:val="center"/>
              <w:rPr>
                <w:lang w:val="en-AU"/>
              </w:rPr>
            </w:pPr>
            <w:r w:rsidRPr="00763A89">
              <w:rPr>
                <w:szCs w:val="18"/>
                <w:lang w:val="en-AU"/>
              </w:rPr>
              <w:t>Total</w:t>
            </w:r>
          </w:p>
        </w:tc>
      </w:tr>
      <w:tr w:rsidR="009A6071" w:rsidRPr="00763A89" w14:paraId="70C52D43" w14:textId="77777777" w:rsidTr="00CC3D07">
        <w:trPr>
          <w:trHeight w:val="20"/>
          <w:jc w:val="center"/>
        </w:trPr>
        <w:tc>
          <w:tcPr>
            <w:tcW w:w="850" w:type="dxa"/>
            <w:tcBorders>
              <w:top w:val="single" w:sz="6" w:space="0" w:color="auto"/>
              <w:left w:val="nil"/>
              <w:bottom w:val="nil"/>
              <w:right w:val="nil"/>
            </w:tcBorders>
            <w:shd w:val="clear" w:color="auto" w:fill="FFFFFF"/>
          </w:tcPr>
          <w:p w14:paraId="70C52D3D" w14:textId="77777777" w:rsidR="009A6071" w:rsidRPr="00763A89" w:rsidRDefault="009A6071" w:rsidP="00817DBC">
            <w:pPr>
              <w:shd w:val="clear" w:color="auto" w:fill="FFFFFF"/>
              <w:rPr>
                <w:lang w:val="en-AU"/>
              </w:rPr>
            </w:pPr>
          </w:p>
        </w:tc>
        <w:tc>
          <w:tcPr>
            <w:tcW w:w="3060" w:type="dxa"/>
            <w:tcBorders>
              <w:top w:val="single" w:sz="6" w:space="0" w:color="auto"/>
              <w:left w:val="nil"/>
              <w:bottom w:val="nil"/>
              <w:right w:val="nil"/>
            </w:tcBorders>
            <w:shd w:val="clear" w:color="auto" w:fill="FFFFFF"/>
          </w:tcPr>
          <w:p w14:paraId="70C52D3E" w14:textId="77777777" w:rsidR="009A6071" w:rsidRPr="00763A89" w:rsidRDefault="009A6071" w:rsidP="000D5828">
            <w:pPr>
              <w:shd w:val="clear" w:color="auto" w:fill="FFFFFF"/>
              <w:jc w:val="both"/>
              <w:rPr>
                <w:lang w:val="en-AU"/>
              </w:rPr>
            </w:pPr>
          </w:p>
        </w:tc>
        <w:tc>
          <w:tcPr>
            <w:tcW w:w="1350" w:type="dxa"/>
            <w:tcBorders>
              <w:top w:val="single" w:sz="6" w:space="0" w:color="auto"/>
              <w:left w:val="nil"/>
              <w:bottom w:val="nil"/>
              <w:right w:val="nil"/>
            </w:tcBorders>
            <w:shd w:val="clear" w:color="auto" w:fill="FFFFFF"/>
            <w:vAlign w:val="bottom"/>
          </w:tcPr>
          <w:p w14:paraId="70C52D3F" w14:textId="77777777" w:rsidR="009A6071" w:rsidRPr="00763A89" w:rsidRDefault="00C9335E" w:rsidP="00CC3D07">
            <w:pPr>
              <w:shd w:val="clear" w:color="auto" w:fill="FFFFFF"/>
              <w:ind w:right="144"/>
              <w:jc w:val="right"/>
              <w:rPr>
                <w:lang w:val="en-AU"/>
              </w:rPr>
            </w:pPr>
            <w:r w:rsidRPr="00763A89">
              <w:rPr>
                <w:szCs w:val="18"/>
                <w:lang w:val="en-AU"/>
              </w:rPr>
              <w:t>$</w:t>
            </w:r>
          </w:p>
        </w:tc>
        <w:tc>
          <w:tcPr>
            <w:tcW w:w="1350" w:type="dxa"/>
            <w:tcBorders>
              <w:top w:val="single" w:sz="6" w:space="0" w:color="auto"/>
              <w:left w:val="nil"/>
              <w:bottom w:val="nil"/>
              <w:right w:val="nil"/>
            </w:tcBorders>
            <w:shd w:val="clear" w:color="auto" w:fill="FFFFFF"/>
            <w:vAlign w:val="bottom"/>
          </w:tcPr>
          <w:p w14:paraId="70C52D40" w14:textId="77777777" w:rsidR="009A6071" w:rsidRPr="00763A89" w:rsidRDefault="00C9335E" w:rsidP="00CC3D07">
            <w:pPr>
              <w:shd w:val="clear" w:color="auto" w:fill="FFFFFF"/>
              <w:ind w:right="144"/>
              <w:jc w:val="right"/>
              <w:rPr>
                <w:lang w:val="en-AU"/>
              </w:rPr>
            </w:pPr>
            <w:r w:rsidRPr="00763A89">
              <w:rPr>
                <w:szCs w:val="18"/>
                <w:lang w:val="en-AU"/>
              </w:rPr>
              <w:t>$</w:t>
            </w:r>
          </w:p>
        </w:tc>
        <w:tc>
          <w:tcPr>
            <w:tcW w:w="1260" w:type="dxa"/>
            <w:tcBorders>
              <w:top w:val="single" w:sz="6" w:space="0" w:color="auto"/>
              <w:left w:val="nil"/>
              <w:bottom w:val="nil"/>
              <w:right w:val="nil"/>
            </w:tcBorders>
            <w:shd w:val="clear" w:color="auto" w:fill="FFFFFF"/>
            <w:vAlign w:val="bottom"/>
          </w:tcPr>
          <w:p w14:paraId="70C52D41" w14:textId="77777777" w:rsidR="009A6071" w:rsidRPr="00763A89" w:rsidRDefault="00C9335E" w:rsidP="00CC3D07">
            <w:pPr>
              <w:shd w:val="clear" w:color="auto" w:fill="FFFFFF"/>
              <w:ind w:right="144"/>
              <w:jc w:val="right"/>
              <w:rPr>
                <w:lang w:val="en-AU"/>
              </w:rPr>
            </w:pPr>
            <w:r w:rsidRPr="00763A89">
              <w:rPr>
                <w:szCs w:val="18"/>
                <w:lang w:val="en-AU"/>
              </w:rPr>
              <w:t>$</w:t>
            </w:r>
          </w:p>
        </w:tc>
        <w:tc>
          <w:tcPr>
            <w:tcW w:w="1239" w:type="dxa"/>
            <w:tcBorders>
              <w:top w:val="single" w:sz="6" w:space="0" w:color="auto"/>
              <w:left w:val="nil"/>
              <w:bottom w:val="nil"/>
              <w:right w:val="nil"/>
            </w:tcBorders>
            <w:shd w:val="clear" w:color="auto" w:fill="FFFFFF"/>
            <w:vAlign w:val="bottom"/>
          </w:tcPr>
          <w:p w14:paraId="70C52D42" w14:textId="77777777" w:rsidR="009A6071" w:rsidRPr="00763A89" w:rsidRDefault="00C9335E" w:rsidP="00CC3D07">
            <w:pPr>
              <w:shd w:val="clear" w:color="auto" w:fill="FFFFFF"/>
              <w:ind w:right="144"/>
              <w:jc w:val="right"/>
              <w:rPr>
                <w:lang w:val="en-AU"/>
              </w:rPr>
            </w:pPr>
            <w:r w:rsidRPr="00763A89">
              <w:rPr>
                <w:szCs w:val="18"/>
                <w:lang w:val="en-AU"/>
              </w:rPr>
              <w:t>$</w:t>
            </w:r>
          </w:p>
        </w:tc>
      </w:tr>
      <w:tr w:rsidR="009A6071" w:rsidRPr="00763A89" w14:paraId="70C52D4A" w14:textId="77777777" w:rsidTr="00CC3D07">
        <w:trPr>
          <w:trHeight w:val="20"/>
          <w:jc w:val="center"/>
        </w:trPr>
        <w:tc>
          <w:tcPr>
            <w:tcW w:w="850" w:type="dxa"/>
            <w:tcBorders>
              <w:top w:val="nil"/>
              <w:left w:val="nil"/>
              <w:bottom w:val="nil"/>
              <w:right w:val="nil"/>
            </w:tcBorders>
            <w:shd w:val="clear" w:color="auto" w:fill="FFFFFF"/>
          </w:tcPr>
          <w:p w14:paraId="70C52D44" w14:textId="77777777" w:rsidR="009A6071" w:rsidRPr="00763A89" w:rsidRDefault="00CC3D07" w:rsidP="00CC3D07">
            <w:pPr>
              <w:shd w:val="clear" w:color="auto" w:fill="FFFFFF"/>
              <w:jc w:val="center"/>
              <w:rPr>
                <w:lang w:val="en-AU"/>
              </w:rPr>
            </w:pPr>
            <w:r w:rsidRPr="00763A89">
              <w:rPr>
                <w:lang w:val="en-AU"/>
              </w:rPr>
              <w:t>..</w:t>
            </w:r>
          </w:p>
        </w:tc>
        <w:tc>
          <w:tcPr>
            <w:tcW w:w="3060" w:type="dxa"/>
            <w:tcBorders>
              <w:top w:val="nil"/>
              <w:left w:val="nil"/>
              <w:bottom w:val="nil"/>
              <w:right w:val="nil"/>
            </w:tcBorders>
            <w:shd w:val="clear" w:color="auto" w:fill="FFFFFF"/>
          </w:tcPr>
          <w:p w14:paraId="70C52D45" w14:textId="77777777" w:rsidR="009A6071" w:rsidRPr="00763A89" w:rsidRDefault="00C9335E" w:rsidP="00CA4F4E">
            <w:pPr>
              <w:shd w:val="clear" w:color="auto" w:fill="FFFFFF"/>
              <w:tabs>
                <w:tab w:val="left" w:leader="dot" w:pos="2837"/>
              </w:tabs>
              <w:ind w:left="144" w:hanging="144"/>
              <w:rPr>
                <w:lang w:val="en-AU"/>
              </w:rPr>
            </w:pPr>
            <w:r w:rsidRPr="00763A89">
              <w:rPr>
                <w:szCs w:val="18"/>
                <w:lang w:val="en-AU"/>
              </w:rPr>
              <w:t>Capital Works and Services</w:t>
            </w:r>
            <w:r w:rsidR="00CC3D07" w:rsidRPr="00763A89">
              <w:rPr>
                <w:szCs w:val="18"/>
                <w:lang w:val="en-AU"/>
              </w:rPr>
              <w:t xml:space="preserve"> </w:t>
            </w:r>
            <w:r w:rsidRPr="00763A89">
              <w:rPr>
                <w:szCs w:val="18"/>
                <w:lang w:val="en-AU"/>
              </w:rPr>
              <w:t>(Former Department of Industry and Commerce)</w:t>
            </w:r>
            <w:r w:rsidR="00CC3D07" w:rsidRPr="00763A89">
              <w:rPr>
                <w:szCs w:val="18"/>
                <w:lang w:val="en-AU"/>
              </w:rPr>
              <w:tab/>
            </w:r>
          </w:p>
        </w:tc>
        <w:tc>
          <w:tcPr>
            <w:tcW w:w="1350" w:type="dxa"/>
            <w:tcBorders>
              <w:top w:val="nil"/>
              <w:left w:val="nil"/>
              <w:bottom w:val="nil"/>
              <w:right w:val="nil"/>
            </w:tcBorders>
            <w:shd w:val="clear" w:color="auto" w:fill="FFFFFF"/>
            <w:vAlign w:val="bottom"/>
          </w:tcPr>
          <w:p w14:paraId="70C52D46" w14:textId="77777777" w:rsidR="009A6071" w:rsidRPr="00763A89" w:rsidRDefault="00C9335E" w:rsidP="00CC3D07">
            <w:pPr>
              <w:shd w:val="clear" w:color="auto" w:fill="FFFFFF"/>
              <w:ind w:right="144"/>
              <w:jc w:val="right"/>
              <w:rPr>
                <w:lang w:val="en-AU"/>
              </w:rPr>
            </w:pPr>
            <w:r w:rsidRPr="00763A89">
              <w:rPr>
                <w:lang w:val="en-AU"/>
              </w:rPr>
              <w:t>..</w:t>
            </w:r>
          </w:p>
        </w:tc>
        <w:tc>
          <w:tcPr>
            <w:tcW w:w="1350" w:type="dxa"/>
            <w:tcBorders>
              <w:top w:val="nil"/>
              <w:left w:val="nil"/>
              <w:bottom w:val="nil"/>
              <w:right w:val="nil"/>
            </w:tcBorders>
            <w:shd w:val="clear" w:color="auto" w:fill="FFFFFF"/>
            <w:vAlign w:val="bottom"/>
          </w:tcPr>
          <w:p w14:paraId="70C52D47" w14:textId="77777777" w:rsidR="009A6071" w:rsidRPr="00763A89" w:rsidRDefault="00C9335E" w:rsidP="00CC3D07">
            <w:pPr>
              <w:shd w:val="clear" w:color="auto" w:fill="FFFFFF"/>
              <w:ind w:right="144"/>
              <w:jc w:val="right"/>
              <w:rPr>
                <w:lang w:val="en-AU"/>
              </w:rPr>
            </w:pPr>
            <w:r w:rsidRPr="00763A89">
              <w:rPr>
                <w:lang w:val="en-AU"/>
              </w:rPr>
              <w:t>..</w:t>
            </w:r>
          </w:p>
        </w:tc>
        <w:tc>
          <w:tcPr>
            <w:tcW w:w="1260" w:type="dxa"/>
            <w:tcBorders>
              <w:top w:val="nil"/>
              <w:left w:val="nil"/>
              <w:bottom w:val="nil"/>
              <w:right w:val="nil"/>
            </w:tcBorders>
            <w:shd w:val="clear" w:color="auto" w:fill="FFFFFF"/>
            <w:vAlign w:val="bottom"/>
          </w:tcPr>
          <w:p w14:paraId="70C52D48" w14:textId="77777777" w:rsidR="009A6071" w:rsidRPr="00763A89" w:rsidRDefault="00C9335E" w:rsidP="00CC3D07">
            <w:pPr>
              <w:shd w:val="clear" w:color="auto" w:fill="FFFFFF"/>
              <w:ind w:right="144"/>
              <w:jc w:val="right"/>
              <w:rPr>
                <w:lang w:val="en-AU"/>
              </w:rPr>
            </w:pPr>
            <w:r w:rsidRPr="00763A89">
              <w:rPr>
                <w:lang w:val="en-AU"/>
              </w:rPr>
              <w:t>..</w:t>
            </w:r>
          </w:p>
        </w:tc>
        <w:tc>
          <w:tcPr>
            <w:tcW w:w="1239" w:type="dxa"/>
            <w:tcBorders>
              <w:top w:val="nil"/>
              <w:left w:val="nil"/>
              <w:bottom w:val="nil"/>
              <w:right w:val="nil"/>
            </w:tcBorders>
            <w:shd w:val="clear" w:color="auto" w:fill="FFFFFF"/>
            <w:vAlign w:val="bottom"/>
          </w:tcPr>
          <w:p w14:paraId="70C52D49" w14:textId="77777777" w:rsidR="009A6071" w:rsidRPr="00763A89" w:rsidRDefault="00C9335E" w:rsidP="00CC3D07">
            <w:pPr>
              <w:shd w:val="clear" w:color="auto" w:fill="FFFFFF"/>
              <w:ind w:right="144"/>
              <w:jc w:val="right"/>
              <w:rPr>
                <w:lang w:val="en-AU"/>
              </w:rPr>
            </w:pPr>
            <w:r w:rsidRPr="00763A89">
              <w:rPr>
                <w:lang w:val="en-AU"/>
              </w:rPr>
              <w:t>..</w:t>
            </w:r>
          </w:p>
        </w:tc>
      </w:tr>
      <w:tr w:rsidR="009A6071" w:rsidRPr="00763A89" w14:paraId="70C52D51" w14:textId="77777777" w:rsidTr="00CC3D07">
        <w:trPr>
          <w:trHeight w:val="20"/>
          <w:jc w:val="center"/>
        </w:trPr>
        <w:tc>
          <w:tcPr>
            <w:tcW w:w="850" w:type="dxa"/>
            <w:tcBorders>
              <w:top w:val="nil"/>
              <w:left w:val="nil"/>
              <w:bottom w:val="nil"/>
              <w:right w:val="nil"/>
            </w:tcBorders>
            <w:shd w:val="clear" w:color="auto" w:fill="FFFFFF"/>
          </w:tcPr>
          <w:p w14:paraId="70C52D4B" w14:textId="77777777" w:rsidR="009A6071" w:rsidRPr="00763A89" w:rsidRDefault="009A6071" w:rsidP="00CC3D07">
            <w:pPr>
              <w:jc w:val="center"/>
              <w:rPr>
                <w:lang w:val="en-AU"/>
              </w:rPr>
            </w:pPr>
          </w:p>
        </w:tc>
        <w:tc>
          <w:tcPr>
            <w:tcW w:w="3060" w:type="dxa"/>
            <w:tcBorders>
              <w:top w:val="nil"/>
              <w:left w:val="nil"/>
              <w:bottom w:val="nil"/>
              <w:right w:val="nil"/>
            </w:tcBorders>
            <w:shd w:val="clear" w:color="auto" w:fill="FFFFFF"/>
          </w:tcPr>
          <w:p w14:paraId="70C52D4C" w14:textId="77777777" w:rsidR="009A6071" w:rsidRPr="00763A89" w:rsidRDefault="009A6071" w:rsidP="00CA4F4E">
            <w:pPr>
              <w:tabs>
                <w:tab w:val="left" w:leader="dot" w:pos="2837"/>
              </w:tabs>
              <w:rPr>
                <w:lang w:val="en-AU"/>
              </w:rPr>
            </w:pPr>
          </w:p>
        </w:tc>
        <w:tc>
          <w:tcPr>
            <w:tcW w:w="1350" w:type="dxa"/>
            <w:tcBorders>
              <w:top w:val="nil"/>
              <w:left w:val="nil"/>
              <w:bottom w:val="nil"/>
              <w:right w:val="nil"/>
            </w:tcBorders>
            <w:shd w:val="clear" w:color="auto" w:fill="FFFFFF"/>
            <w:vAlign w:val="bottom"/>
          </w:tcPr>
          <w:p w14:paraId="70C52D4D" w14:textId="77777777" w:rsidR="009A6071" w:rsidRPr="00763A89" w:rsidRDefault="00C9335E" w:rsidP="00CC3D07">
            <w:pPr>
              <w:shd w:val="clear" w:color="auto" w:fill="FFFFFF"/>
              <w:ind w:right="144"/>
              <w:jc w:val="right"/>
              <w:rPr>
                <w:lang w:val="en-AU"/>
              </w:rPr>
            </w:pPr>
            <w:r w:rsidRPr="00763A89">
              <w:rPr>
                <w:lang w:val="en-AU"/>
              </w:rPr>
              <w:t>..</w:t>
            </w:r>
          </w:p>
        </w:tc>
        <w:tc>
          <w:tcPr>
            <w:tcW w:w="1350" w:type="dxa"/>
            <w:tcBorders>
              <w:top w:val="nil"/>
              <w:left w:val="nil"/>
              <w:bottom w:val="nil"/>
              <w:right w:val="nil"/>
            </w:tcBorders>
            <w:shd w:val="clear" w:color="auto" w:fill="FFFFFF"/>
            <w:vAlign w:val="bottom"/>
          </w:tcPr>
          <w:p w14:paraId="70C52D4E" w14:textId="77777777" w:rsidR="009A6071" w:rsidRPr="00763A89" w:rsidRDefault="00C9335E" w:rsidP="00CC3D07">
            <w:pPr>
              <w:shd w:val="clear" w:color="auto" w:fill="FFFFFF"/>
              <w:ind w:right="144"/>
              <w:jc w:val="right"/>
              <w:rPr>
                <w:lang w:val="en-AU"/>
              </w:rPr>
            </w:pPr>
            <w:r w:rsidRPr="00763A89">
              <w:rPr>
                <w:lang w:val="en-AU"/>
              </w:rPr>
              <w:t>..</w:t>
            </w:r>
          </w:p>
        </w:tc>
        <w:tc>
          <w:tcPr>
            <w:tcW w:w="1260" w:type="dxa"/>
            <w:tcBorders>
              <w:top w:val="nil"/>
              <w:left w:val="nil"/>
              <w:bottom w:val="nil"/>
              <w:right w:val="nil"/>
            </w:tcBorders>
            <w:shd w:val="clear" w:color="auto" w:fill="FFFFFF"/>
            <w:vAlign w:val="bottom"/>
          </w:tcPr>
          <w:p w14:paraId="70C52D4F" w14:textId="77777777" w:rsidR="009A6071" w:rsidRPr="00763A89" w:rsidRDefault="00C9335E" w:rsidP="00CC3D07">
            <w:pPr>
              <w:shd w:val="clear" w:color="auto" w:fill="FFFFFF"/>
              <w:ind w:right="144"/>
              <w:jc w:val="right"/>
              <w:rPr>
                <w:lang w:val="en-AU"/>
              </w:rPr>
            </w:pPr>
            <w:r w:rsidRPr="00763A89">
              <w:rPr>
                <w:szCs w:val="18"/>
                <w:lang w:val="en-AU"/>
              </w:rPr>
              <w:t>15,892,943</w:t>
            </w:r>
          </w:p>
        </w:tc>
        <w:tc>
          <w:tcPr>
            <w:tcW w:w="1239" w:type="dxa"/>
            <w:tcBorders>
              <w:top w:val="nil"/>
              <w:left w:val="nil"/>
              <w:bottom w:val="nil"/>
              <w:right w:val="nil"/>
            </w:tcBorders>
            <w:shd w:val="clear" w:color="auto" w:fill="FFFFFF"/>
            <w:vAlign w:val="bottom"/>
          </w:tcPr>
          <w:p w14:paraId="70C52D50" w14:textId="77777777" w:rsidR="009A6071" w:rsidRPr="00763A89" w:rsidRDefault="00C9335E" w:rsidP="00CC3D07">
            <w:pPr>
              <w:shd w:val="clear" w:color="auto" w:fill="FFFFFF"/>
              <w:ind w:right="144"/>
              <w:jc w:val="right"/>
              <w:rPr>
                <w:lang w:val="en-AU"/>
              </w:rPr>
            </w:pPr>
            <w:r w:rsidRPr="00763A89">
              <w:rPr>
                <w:szCs w:val="18"/>
                <w:lang w:val="en-AU"/>
              </w:rPr>
              <w:t>15,892,943</w:t>
            </w:r>
          </w:p>
        </w:tc>
      </w:tr>
      <w:tr w:rsidR="009A6071" w:rsidRPr="00763A89" w14:paraId="70C52D58" w14:textId="77777777" w:rsidTr="00CC3D07">
        <w:trPr>
          <w:trHeight w:val="20"/>
          <w:jc w:val="center"/>
        </w:trPr>
        <w:tc>
          <w:tcPr>
            <w:tcW w:w="850" w:type="dxa"/>
            <w:tcBorders>
              <w:top w:val="nil"/>
              <w:left w:val="nil"/>
              <w:bottom w:val="nil"/>
              <w:right w:val="nil"/>
            </w:tcBorders>
            <w:shd w:val="clear" w:color="auto" w:fill="FFFFFF"/>
          </w:tcPr>
          <w:p w14:paraId="70C52D52" w14:textId="77777777" w:rsidR="009A6071" w:rsidRPr="00763A89" w:rsidRDefault="00CC3D07" w:rsidP="00CC3D07">
            <w:pPr>
              <w:shd w:val="clear" w:color="auto" w:fill="FFFFFF"/>
              <w:jc w:val="center"/>
              <w:rPr>
                <w:lang w:val="en-AU"/>
              </w:rPr>
            </w:pPr>
            <w:r w:rsidRPr="00763A89">
              <w:rPr>
                <w:lang w:val="en-AU"/>
              </w:rPr>
              <w:t>..</w:t>
            </w:r>
          </w:p>
        </w:tc>
        <w:tc>
          <w:tcPr>
            <w:tcW w:w="3060" w:type="dxa"/>
            <w:tcBorders>
              <w:top w:val="nil"/>
              <w:left w:val="nil"/>
              <w:bottom w:val="nil"/>
              <w:right w:val="nil"/>
            </w:tcBorders>
            <w:shd w:val="clear" w:color="auto" w:fill="FFFFFF"/>
          </w:tcPr>
          <w:p w14:paraId="70C52D53" w14:textId="77777777" w:rsidR="009A6071" w:rsidRPr="00763A89" w:rsidRDefault="00C9335E" w:rsidP="00CA4F4E">
            <w:pPr>
              <w:shd w:val="clear" w:color="auto" w:fill="FFFFFF"/>
              <w:tabs>
                <w:tab w:val="left" w:leader="dot" w:pos="2837"/>
              </w:tabs>
              <w:ind w:left="144" w:hanging="144"/>
              <w:rPr>
                <w:lang w:val="en-AU"/>
              </w:rPr>
            </w:pPr>
            <w:r w:rsidRPr="00763A89">
              <w:rPr>
                <w:szCs w:val="18"/>
                <w:lang w:val="en-AU"/>
              </w:rPr>
              <w:t>Other Services (Former Department of Industry and Commerce)</w:t>
            </w:r>
            <w:r w:rsidR="00CC3D07" w:rsidRPr="00763A89">
              <w:rPr>
                <w:szCs w:val="18"/>
                <w:lang w:val="en-AU"/>
              </w:rPr>
              <w:tab/>
            </w:r>
          </w:p>
        </w:tc>
        <w:tc>
          <w:tcPr>
            <w:tcW w:w="1350" w:type="dxa"/>
            <w:tcBorders>
              <w:top w:val="nil"/>
              <w:left w:val="nil"/>
              <w:bottom w:val="nil"/>
              <w:right w:val="nil"/>
            </w:tcBorders>
            <w:shd w:val="clear" w:color="auto" w:fill="FFFFFF"/>
            <w:vAlign w:val="bottom"/>
          </w:tcPr>
          <w:p w14:paraId="70C52D54" w14:textId="77777777" w:rsidR="009A6071" w:rsidRPr="00763A89" w:rsidRDefault="00C9335E" w:rsidP="00CC3D07">
            <w:pPr>
              <w:shd w:val="clear" w:color="auto" w:fill="FFFFFF"/>
              <w:ind w:right="144"/>
              <w:jc w:val="right"/>
              <w:rPr>
                <w:lang w:val="en-AU"/>
              </w:rPr>
            </w:pPr>
            <w:r w:rsidRPr="00763A89">
              <w:rPr>
                <w:lang w:val="en-AU"/>
              </w:rPr>
              <w:t>..</w:t>
            </w:r>
          </w:p>
        </w:tc>
        <w:tc>
          <w:tcPr>
            <w:tcW w:w="1350" w:type="dxa"/>
            <w:tcBorders>
              <w:top w:val="nil"/>
              <w:left w:val="nil"/>
              <w:bottom w:val="nil"/>
              <w:right w:val="nil"/>
            </w:tcBorders>
            <w:shd w:val="clear" w:color="auto" w:fill="FFFFFF"/>
            <w:vAlign w:val="bottom"/>
          </w:tcPr>
          <w:p w14:paraId="70C52D55" w14:textId="77777777" w:rsidR="009A6071" w:rsidRPr="00763A89" w:rsidRDefault="00C9335E" w:rsidP="00CC3D07">
            <w:pPr>
              <w:shd w:val="clear" w:color="auto" w:fill="FFFFFF"/>
              <w:ind w:right="144"/>
              <w:jc w:val="right"/>
              <w:rPr>
                <w:lang w:val="en-AU"/>
              </w:rPr>
            </w:pPr>
            <w:r w:rsidRPr="00763A89">
              <w:rPr>
                <w:lang w:val="en-AU"/>
              </w:rPr>
              <w:t>..</w:t>
            </w:r>
          </w:p>
        </w:tc>
        <w:tc>
          <w:tcPr>
            <w:tcW w:w="1260" w:type="dxa"/>
            <w:tcBorders>
              <w:top w:val="nil"/>
              <w:left w:val="nil"/>
              <w:bottom w:val="nil"/>
              <w:right w:val="nil"/>
            </w:tcBorders>
            <w:shd w:val="clear" w:color="auto" w:fill="FFFFFF"/>
            <w:vAlign w:val="bottom"/>
          </w:tcPr>
          <w:p w14:paraId="70C52D56" w14:textId="77777777" w:rsidR="009A6071" w:rsidRPr="00763A89" w:rsidRDefault="00C9335E" w:rsidP="00CC3D07">
            <w:pPr>
              <w:shd w:val="clear" w:color="auto" w:fill="FFFFFF"/>
              <w:ind w:right="144"/>
              <w:jc w:val="right"/>
              <w:rPr>
                <w:lang w:val="en-AU"/>
              </w:rPr>
            </w:pPr>
            <w:r w:rsidRPr="00763A89">
              <w:rPr>
                <w:lang w:val="en-AU"/>
              </w:rPr>
              <w:t>..</w:t>
            </w:r>
          </w:p>
        </w:tc>
        <w:tc>
          <w:tcPr>
            <w:tcW w:w="1239" w:type="dxa"/>
            <w:tcBorders>
              <w:top w:val="nil"/>
              <w:left w:val="nil"/>
              <w:bottom w:val="nil"/>
              <w:right w:val="nil"/>
            </w:tcBorders>
            <w:shd w:val="clear" w:color="auto" w:fill="FFFFFF"/>
            <w:vAlign w:val="bottom"/>
          </w:tcPr>
          <w:p w14:paraId="70C52D57" w14:textId="77777777" w:rsidR="009A6071" w:rsidRPr="00763A89" w:rsidRDefault="00C9335E" w:rsidP="00CC3D07">
            <w:pPr>
              <w:shd w:val="clear" w:color="auto" w:fill="FFFFFF"/>
              <w:ind w:right="144"/>
              <w:jc w:val="right"/>
              <w:rPr>
                <w:lang w:val="en-AU"/>
              </w:rPr>
            </w:pPr>
            <w:r w:rsidRPr="00763A89">
              <w:rPr>
                <w:lang w:val="en-AU"/>
              </w:rPr>
              <w:t>..</w:t>
            </w:r>
          </w:p>
        </w:tc>
      </w:tr>
      <w:tr w:rsidR="009A6071" w:rsidRPr="00763A89" w14:paraId="70C52D5F" w14:textId="77777777" w:rsidTr="00CC3D07">
        <w:trPr>
          <w:trHeight w:val="20"/>
          <w:jc w:val="center"/>
        </w:trPr>
        <w:tc>
          <w:tcPr>
            <w:tcW w:w="850" w:type="dxa"/>
            <w:tcBorders>
              <w:top w:val="nil"/>
              <w:left w:val="nil"/>
              <w:bottom w:val="nil"/>
              <w:right w:val="nil"/>
            </w:tcBorders>
            <w:shd w:val="clear" w:color="auto" w:fill="FFFFFF"/>
          </w:tcPr>
          <w:p w14:paraId="70C52D59" w14:textId="77777777" w:rsidR="009A6071" w:rsidRPr="00763A89" w:rsidRDefault="009A6071" w:rsidP="00817DBC">
            <w:pPr>
              <w:rPr>
                <w:lang w:val="en-AU"/>
              </w:rPr>
            </w:pPr>
          </w:p>
        </w:tc>
        <w:tc>
          <w:tcPr>
            <w:tcW w:w="3060" w:type="dxa"/>
            <w:tcBorders>
              <w:top w:val="nil"/>
              <w:left w:val="nil"/>
              <w:right w:val="nil"/>
            </w:tcBorders>
            <w:shd w:val="clear" w:color="auto" w:fill="FFFFFF"/>
          </w:tcPr>
          <w:p w14:paraId="70C52D5A" w14:textId="77777777" w:rsidR="009A6071" w:rsidRPr="00763A89" w:rsidRDefault="009A6071" w:rsidP="000D5828">
            <w:pPr>
              <w:tabs>
                <w:tab w:val="left" w:leader="dot" w:pos="2837"/>
              </w:tabs>
              <w:jc w:val="both"/>
              <w:rPr>
                <w:lang w:val="en-AU"/>
              </w:rPr>
            </w:pPr>
          </w:p>
        </w:tc>
        <w:tc>
          <w:tcPr>
            <w:tcW w:w="1350" w:type="dxa"/>
            <w:tcBorders>
              <w:top w:val="nil"/>
              <w:left w:val="nil"/>
              <w:bottom w:val="single" w:sz="6" w:space="0" w:color="auto"/>
              <w:right w:val="nil"/>
            </w:tcBorders>
            <w:shd w:val="clear" w:color="auto" w:fill="FFFFFF"/>
            <w:vAlign w:val="bottom"/>
          </w:tcPr>
          <w:p w14:paraId="70C52D5B" w14:textId="77777777" w:rsidR="009A6071" w:rsidRPr="00763A89" w:rsidRDefault="00C9335E" w:rsidP="00CC3D07">
            <w:pPr>
              <w:shd w:val="clear" w:color="auto" w:fill="FFFFFF"/>
              <w:ind w:right="144"/>
              <w:jc w:val="right"/>
              <w:rPr>
                <w:lang w:val="en-AU"/>
              </w:rPr>
            </w:pPr>
            <w:r w:rsidRPr="00763A89">
              <w:rPr>
                <w:lang w:val="en-AU"/>
              </w:rPr>
              <w:t>..</w:t>
            </w:r>
          </w:p>
        </w:tc>
        <w:tc>
          <w:tcPr>
            <w:tcW w:w="1350" w:type="dxa"/>
            <w:tcBorders>
              <w:top w:val="nil"/>
              <w:left w:val="nil"/>
              <w:bottom w:val="single" w:sz="6" w:space="0" w:color="auto"/>
              <w:right w:val="nil"/>
            </w:tcBorders>
            <w:shd w:val="clear" w:color="auto" w:fill="FFFFFF"/>
            <w:vAlign w:val="bottom"/>
          </w:tcPr>
          <w:p w14:paraId="70C52D5C" w14:textId="77777777" w:rsidR="009A6071" w:rsidRPr="00763A89" w:rsidRDefault="00C9335E" w:rsidP="00CC3D07">
            <w:pPr>
              <w:shd w:val="clear" w:color="auto" w:fill="FFFFFF"/>
              <w:ind w:right="144"/>
              <w:jc w:val="right"/>
              <w:rPr>
                <w:lang w:val="en-AU"/>
              </w:rPr>
            </w:pPr>
            <w:r w:rsidRPr="00763A89">
              <w:rPr>
                <w:lang w:val="en-AU"/>
              </w:rPr>
              <w:t>..</w:t>
            </w:r>
          </w:p>
        </w:tc>
        <w:tc>
          <w:tcPr>
            <w:tcW w:w="1260" w:type="dxa"/>
            <w:tcBorders>
              <w:top w:val="nil"/>
              <w:left w:val="nil"/>
              <w:bottom w:val="single" w:sz="6" w:space="0" w:color="auto"/>
              <w:right w:val="nil"/>
            </w:tcBorders>
            <w:shd w:val="clear" w:color="auto" w:fill="FFFFFF"/>
            <w:vAlign w:val="bottom"/>
          </w:tcPr>
          <w:p w14:paraId="70C52D5D" w14:textId="77777777" w:rsidR="009A6071" w:rsidRPr="00763A89" w:rsidRDefault="00C9335E" w:rsidP="00CC3D07">
            <w:pPr>
              <w:shd w:val="clear" w:color="auto" w:fill="FFFFFF"/>
              <w:ind w:right="144"/>
              <w:jc w:val="right"/>
              <w:rPr>
                <w:lang w:val="en-AU"/>
              </w:rPr>
            </w:pPr>
            <w:r w:rsidRPr="00763A89">
              <w:rPr>
                <w:szCs w:val="18"/>
                <w:lang w:val="en-AU"/>
              </w:rPr>
              <w:t>4,000</w:t>
            </w:r>
          </w:p>
        </w:tc>
        <w:tc>
          <w:tcPr>
            <w:tcW w:w="1239" w:type="dxa"/>
            <w:tcBorders>
              <w:top w:val="nil"/>
              <w:left w:val="nil"/>
              <w:bottom w:val="single" w:sz="6" w:space="0" w:color="auto"/>
              <w:right w:val="nil"/>
            </w:tcBorders>
            <w:shd w:val="clear" w:color="auto" w:fill="FFFFFF"/>
            <w:vAlign w:val="bottom"/>
          </w:tcPr>
          <w:p w14:paraId="70C52D5E" w14:textId="77777777" w:rsidR="009A6071" w:rsidRPr="00763A89" w:rsidRDefault="00C9335E" w:rsidP="00CC3D07">
            <w:pPr>
              <w:shd w:val="clear" w:color="auto" w:fill="FFFFFF"/>
              <w:ind w:right="144"/>
              <w:jc w:val="right"/>
              <w:rPr>
                <w:lang w:val="en-AU"/>
              </w:rPr>
            </w:pPr>
            <w:r w:rsidRPr="00763A89">
              <w:rPr>
                <w:szCs w:val="18"/>
                <w:lang w:val="en-AU"/>
              </w:rPr>
              <w:t>4,000</w:t>
            </w:r>
          </w:p>
        </w:tc>
      </w:tr>
      <w:tr w:rsidR="009A6071" w:rsidRPr="00763A89" w14:paraId="70C52D66" w14:textId="77777777" w:rsidTr="00CC3D07">
        <w:trPr>
          <w:trHeight w:val="20"/>
          <w:jc w:val="center"/>
        </w:trPr>
        <w:tc>
          <w:tcPr>
            <w:tcW w:w="850" w:type="dxa"/>
            <w:tcBorders>
              <w:top w:val="nil"/>
              <w:left w:val="nil"/>
              <w:bottom w:val="nil"/>
              <w:right w:val="nil"/>
            </w:tcBorders>
            <w:shd w:val="clear" w:color="auto" w:fill="FFFFFF"/>
          </w:tcPr>
          <w:p w14:paraId="70C52D60" w14:textId="77777777" w:rsidR="009A6071" w:rsidRPr="00763A89" w:rsidRDefault="009A6071" w:rsidP="000D5828">
            <w:pPr>
              <w:shd w:val="clear" w:color="auto" w:fill="FFFFFF"/>
              <w:jc w:val="both"/>
              <w:rPr>
                <w:lang w:val="en-AU"/>
              </w:rPr>
            </w:pPr>
          </w:p>
        </w:tc>
        <w:tc>
          <w:tcPr>
            <w:tcW w:w="3060" w:type="dxa"/>
            <w:tcBorders>
              <w:top w:val="nil"/>
              <w:left w:val="nil"/>
              <w:right w:val="nil"/>
            </w:tcBorders>
            <w:shd w:val="clear" w:color="auto" w:fill="FFFFFF"/>
          </w:tcPr>
          <w:p w14:paraId="70C52D61" w14:textId="77777777" w:rsidR="009A6071" w:rsidRPr="00763A89" w:rsidRDefault="00C9335E" w:rsidP="00CC3D07">
            <w:pPr>
              <w:shd w:val="clear" w:color="auto" w:fill="FFFFFF"/>
              <w:tabs>
                <w:tab w:val="left" w:leader="dot" w:pos="2837"/>
              </w:tabs>
              <w:ind w:left="456"/>
              <w:jc w:val="both"/>
              <w:rPr>
                <w:lang w:val="en-AU"/>
              </w:rPr>
            </w:pPr>
            <w:r w:rsidRPr="00763A89">
              <w:rPr>
                <w:szCs w:val="18"/>
                <w:lang w:val="en-AU"/>
              </w:rPr>
              <w:t>Total</w:t>
            </w:r>
            <w:r w:rsidR="00CC3D07" w:rsidRPr="00763A89">
              <w:rPr>
                <w:szCs w:val="18"/>
                <w:lang w:val="en-AU"/>
              </w:rPr>
              <w:tab/>
            </w:r>
          </w:p>
        </w:tc>
        <w:tc>
          <w:tcPr>
            <w:tcW w:w="1350" w:type="dxa"/>
            <w:tcBorders>
              <w:top w:val="single" w:sz="6" w:space="0" w:color="auto"/>
              <w:left w:val="nil"/>
              <w:bottom w:val="nil"/>
              <w:right w:val="nil"/>
            </w:tcBorders>
            <w:shd w:val="clear" w:color="auto" w:fill="FFFFFF"/>
            <w:vAlign w:val="bottom"/>
          </w:tcPr>
          <w:p w14:paraId="70C52D62" w14:textId="77777777" w:rsidR="009A6071" w:rsidRPr="00763A89" w:rsidRDefault="00C9335E" w:rsidP="00CC3D07">
            <w:pPr>
              <w:shd w:val="clear" w:color="auto" w:fill="FFFFFF"/>
              <w:ind w:right="144"/>
              <w:jc w:val="right"/>
              <w:rPr>
                <w:lang w:val="en-AU"/>
              </w:rPr>
            </w:pPr>
            <w:r w:rsidRPr="00763A89">
              <w:rPr>
                <w:b/>
                <w:bCs/>
                <w:szCs w:val="18"/>
                <w:lang w:val="en-AU"/>
              </w:rPr>
              <w:t>168,264,000</w:t>
            </w:r>
          </w:p>
        </w:tc>
        <w:tc>
          <w:tcPr>
            <w:tcW w:w="1350" w:type="dxa"/>
            <w:tcBorders>
              <w:top w:val="single" w:sz="6" w:space="0" w:color="auto"/>
              <w:left w:val="nil"/>
              <w:bottom w:val="nil"/>
              <w:right w:val="nil"/>
            </w:tcBorders>
            <w:shd w:val="clear" w:color="auto" w:fill="FFFFFF"/>
            <w:vAlign w:val="bottom"/>
          </w:tcPr>
          <w:p w14:paraId="70C52D63" w14:textId="77777777" w:rsidR="009A6071" w:rsidRPr="00763A89" w:rsidRDefault="00C9335E" w:rsidP="00CC3D07">
            <w:pPr>
              <w:shd w:val="clear" w:color="auto" w:fill="FFFFFF"/>
              <w:ind w:right="144"/>
              <w:jc w:val="right"/>
              <w:rPr>
                <w:lang w:val="en-AU"/>
              </w:rPr>
            </w:pPr>
            <w:r w:rsidRPr="00763A89">
              <w:rPr>
                <w:b/>
                <w:bCs/>
                <w:szCs w:val="18"/>
                <w:lang w:val="en-AU"/>
              </w:rPr>
              <w:t>39,655,000</w:t>
            </w:r>
          </w:p>
        </w:tc>
        <w:tc>
          <w:tcPr>
            <w:tcW w:w="1260" w:type="dxa"/>
            <w:tcBorders>
              <w:top w:val="single" w:sz="6" w:space="0" w:color="auto"/>
              <w:left w:val="nil"/>
              <w:bottom w:val="nil"/>
              <w:right w:val="nil"/>
            </w:tcBorders>
            <w:shd w:val="clear" w:color="auto" w:fill="FFFFFF"/>
            <w:vAlign w:val="bottom"/>
          </w:tcPr>
          <w:p w14:paraId="70C52D64" w14:textId="77777777" w:rsidR="009A6071" w:rsidRPr="00763A89" w:rsidRDefault="00C9335E" w:rsidP="00CC3D07">
            <w:pPr>
              <w:shd w:val="clear" w:color="auto" w:fill="FFFFFF"/>
              <w:ind w:right="144"/>
              <w:jc w:val="right"/>
              <w:rPr>
                <w:lang w:val="en-AU"/>
              </w:rPr>
            </w:pPr>
            <w:r w:rsidRPr="00763A89">
              <w:rPr>
                <w:b/>
                <w:bCs/>
                <w:szCs w:val="18"/>
                <w:lang w:val="en-AU"/>
              </w:rPr>
              <w:t>220,792,000</w:t>
            </w:r>
          </w:p>
        </w:tc>
        <w:tc>
          <w:tcPr>
            <w:tcW w:w="1239" w:type="dxa"/>
            <w:tcBorders>
              <w:top w:val="single" w:sz="6" w:space="0" w:color="auto"/>
              <w:left w:val="nil"/>
              <w:bottom w:val="nil"/>
              <w:right w:val="nil"/>
            </w:tcBorders>
            <w:shd w:val="clear" w:color="auto" w:fill="FFFFFF"/>
            <w:vAlign w:val="bottom"/>
          </w:tcPr>
          <w:p w14:paraId="70C52D65" w14:textId="77777777" w:rsidR="009A6071" w:rsidRPr="00763A89" w:rsidRDefault="00C9335E" w:rsidP="00CC3D07">
            <w:pPr>
              <w:shd w:val="clear" w:color="auto" w:fill="FFFFFF"/>
              <w:ind w:right="144"/>
              <w:jc w:val="right"/>
              <w:rPr>
                <w:lang w:val="en-AU"/>
              </w:rPr>
            </w:pPr>
            <w:r w:rsidRPr="00763A89">
              <w:rPr>
                <w:b/>
                <w:bCs/>
                <w:szCs w:val="18"/>
                <w:lang w:val="en-AU"/>
              </w:rPr>
              <w:t>428,711,000</w:t>
            </w:r>
          </w:p>
        </w:tc>
      </w:tr>
      <w:tr w:rsidR="009A6071" w:rsidRPr="00763A89" w14:paraId="70C52D6D" w14:textId="77777777" w:rsidTr="00CC3D07">
        <w:trPr>
          <w:trHeight w:val="20"/>
          <w:jc w:val="center"/>
        </w:trPr>
        <w:tc>
          <w:tcPr>
            <w:tcW w:w="850" w:type="dxa"/>
            <w:tcBorders>
              <w:top w:val="nil"/>
              <w:left w:val="nil"/>
              <w:bottom w:val="nil"/>
              <w:right w:val="nil"/>
            </w:tcBorders>
            <w:shd w:val="clear" w:color="auto" w:fill="FFFFFF"/>
          </w:tcPr>
          <w:p w14:paraId="70C52D67" w14:textId="77777777" w:rsidR="009A6071" w:rsidRPr="00763A89" w:rsidRDefault="009A6071" w:rsidP="00817DBC">
            <w:pPr>
              <w:shd w:val="clear" w:color="auto" w:fill="FFFFFF"/>
              <w:rPr>
                <w:lang w:val="en-AU"/>
              </w:rPr>
            </w:pPr>
          </w:p>
        </w:tc>
        <w:tc>
          <w:tcPr>
            <w:tcW w:w="3060" w:type="dxa"/>
            <w:tcBorders>
              <w:left w:val="nil"/>
              <w:bottom w:val="nil"/>
              <w:right w:val="nil"/>
            </w:tcBorders>
            <w:shd w:val="clear" w:color="auto" w:fill="FFFFFF"/>
          </w:tcPr>
          <w:p w14:paraId="70C52D68" w14:textId="77777777" w:rsidR="009A6071" w:rsidRPr="00763A89" w:rsidRDefault="009A6071" w:rsidP="000D5828">
            <w:pPr>
              <w:shd w:val="clear" w:color="auto" w:fill="FFFFFF"/>
              <w:jc w:val="both"/>
              <w:rPr>
                <w:lang w:val="en-AU"/>
              </w:rPr>
            </w:pPr>
          </w:p>
        </w:tc>
        <w:tc>
          <w:tcPr>
            <w:tcW w:w="1350" w:type="dxa"/>
            <w:tcBorders>
              <w:top w:val="nil"/>
              <w:left w:val="nil"/>
              <w:bottom w:val="single" w:sz="6" w:space="0" w:color="auto"/>
              <w:right w:val="nil"/>
            </w:tcBorders>
            <w:shd w:val="clear" w:color="auto" w:fill="FFFFFF"/>
            <w:vAlign w:val="bottom"/>
          </w:tcPr>
          <w:p w14:paraId="70C52D69" w14:textId="77777777" w:rsidR="009A6071" w:rsidRPr="00763A89" w:rsidRDefault="00C9335E" w:rsidP="00CC3D07">
            <w:pPr>
              <w:shd w:val="clear" w:color="auto" w:fill="FFFFFF"/>
              <w:ind w:right="144"/>
              <w:jc w:val="right"/>
              <w:rPr>
                <w:lang w:val="en-AU"/>
              </w:rPr>
            </w:pPr>
            <w:r w:rsidRPr="00763A89">
              <w:rPr>
                <w:szCs w:val="18"/>
                <w:lang w:val="en-AU"/>
              </w:rPr>
              <w:t>36,594,516</w:t>
            </w:r>
          </w:p>
        </w:tc>
        <w:tc>
          <w:tcPr>
            <w:tcW w:w="1350" w:type="dxa"/>
            <w:tcBorders>
              <w:top w:val="nil"/>
              <w:left w:val="nil"/>
              <w:bottom w:val="single" w:sz="6" w:space="0" w:color="auto"/>
              <w:right w:val="nil"/>
            </w:tcBorders>
            <w:shd w:val="clear" w:color="auto" w:fill="FFFFFF"/>
            <w:vAlign w:val="bottom"/>
          </w:tcPr>
          <w:p w14:paraId="70C52D6A" w14:textId="77777777" w:rsidR="009A6071" w:rsidRPr="00763A89" w:rsidRDefault="00C9335E" w:rsidP="00CC3D07">
            <w:pPr>
              <w:shd w:val="clear" w:color="auto" w:fill="FFFFFF"/>
              <w:ind w:right="144"/>
              <w:jc w:val="right"/>
              <w:rPr>
                <w:lang w:val="en-AU"/>
              </w:rPr>
            </w:pPr>
            <w:r w:rsidRPr="00763A89">
              <w:rPr>
                <w:szCs w:val="18"/>
                <w:lang w:val="en-AU"/>
              </w:rPr>
              <w:t>86,950,168</w:t>
            </w:r>
          </w:p>
        </w:tc>
        <w:tc>
          <w:tcPr>
            <w:tcW w:w="1260" w:type="dxa"/>
            <w:tcBorders>
              <w:top w:val="nil"/>
              <w:left w:val="nil"/>
              <w:bottom w:val="single" w:sz="6" w:space="0" w:color="auto"/>
              <w:right w:val="nil"/>
            </w:tcBorders>
            <w:shd w:val="clear" w:color="auto" w:fill="FFFFFF"/>
            <w:vAlign w:val="bottom"/>
          </w:tcPr>
          <w:p w14:paraId="70C52D6B" w14:textId="77777777" w:rsidR="009A6071" w:rsidRPr="00763A89" w:rsidRDefault="00C9335E" w:rsidP="00CC3D07">
            <w:pPr>
              <w:shd w:val="clear" w:color="auto" w:fill="FFFFFF"/>
              <w:ind w:right="144"/>
              <w:jc w:val="right"/>
              <w:rPr>
                <w:lang w:val="en-AU"/>
              </w:rPr>
            </w:pPr>
            <w:r w:rsidRPr="00763A89">
              <w:rPr>
                <w:szCs w:val="18"/>
                <w:lang w:val="en-AU"/>
              </w:rPr>
              <w:t>80,697,779</w:t>
            </w:r>
          </w:p>
        </w:tc>
        <w:tc>
          <w:tcPr>
            <w:tcW w:w="1239" w:type="dxa"/>
            <w:tcBorders>
              <w:top w:val="nil"/>
              <w:left w:val="nil"/>
              <w:bottom w:val="single" w:sz="6" w:space="0" w:color="auto"/>
              <w:right w:val="nil"/>
            </w:tcBorders>
            <w:shd w:val="clear" w:color="auto" w:fill="FFFFFF"/>
            <w:vAlign w:val="bottom"/>
          </w:tcPr>
          <w:p w14:paraId="70C52D6C" w14:textId="77777777" w:rsidR="009A6071" w:rsidRPr="00763A89" w:rsidRDefault="00C9335E" w:rsidP="00CC3D07">
            <w:pPr>
              <w:shd w:val="clear" w:color="auto" w:fill="FFFFFF"/>
              <w:ind w:right="144"/>
              <w:jc w:val="right"/>
              <w:rPr>
                <w:lang w:val="en-AU"/>
              </w:rPr>
            </w:pPr>
            <w:r w:rsidRPr="00763A89">
              <w:rPr>
                <w:szCs w:val="18"/>
                <w:lang w:val="en-AU"/>
              </w:rPr>
              <w:t>204,242,463</w:t>
            </w:r>
          </w:p>
        </w:tc>
      </w:tr>
      <w:tr w:rsidR="009A6071" w:rsidRPr="00763A89" w14:paraId="70C52D71" w14:textId="77777777" w:rsidTr="00CC3D07">
        <w:trPr>
          <w:trHeight w:val="20"/>
          <w:jc w:val="center"/>
        </w:trPr>
        <w:tc>
          <w:tcPr>
            <w:tcW w:w="850" w:type="dxa"/>
            <w:tcBorders>
              <w:top w:val="nil"/>
              <w:left w:val="nil"/>
              <w:bottom w:val="nil"/>
              <w:right w:val="nil"/>
            </w:tcBorders>
            <w:shd w:val="clear" w:color="auto" w:fill="FFFFFF"/>
          </w:tcPr>
          <w:p w14:paraId="70C52D6E" w14:textId="77777777" w:rsidR="009A6071" w:rsidRPr="00763A89" w:rsidRDefault="009A6071" w:rsidP="000D5828">
            <w:pPr>
              <w:shd w:val="clear" w:color="auto" w:fill="FFFFFF"/>
              <w:jc w:val="both"/>
              <w:rPr>
                <w:lang w:val="en-AU"/>
              </w:rPr>
            </w:pPr>
          </w:p>
        </w:tc>
        <w:tc>
          <w:tcPr>
            <w:tcW w:w="7020" w:type="dxa"/>
            <w:gridSpan w:val="4"/>
            <w:tcBorders>
              <w:top w:val="nil"/>
              <w:left w:val="nil"/>
              <w:bottom w:val="nil"/>
              <w:right w:val="nil"/>
            </w:tcBorders>
            <w:shd w:val="clear" w:color="auto" w:fill="FFFFFF"/>
          </w:tcPr>
          <w:p w14:paraId="70C52D6F" w14:textId="77777777" w:rsidR="009A6071" w:rsidRPr="00763A89" w:rsidRDefault="00C9335E" w:rsidP="000122A1">
            <w:pPr>
              <w:shd w:val="clear" w:color="auto" w:fill="FFFFFF"/>
              <w:tabs>
                <w:tab w:val="left" w:leader="dot" w:pos="6800"/>
              </w:tabs>
              <w:jc w:val="both"/>
              <w:rPr>
                <w:lang w:val="en-AU"/>
              </w:rPr>
            </w:pPr>
            <w:r w:rsidRPr="00763A89">
              <w:rPr>
                <w:i/>
                <w:iCs/>
                <w:szCs w:val="18"/>
                <w:lang w:val="en-AU"/>
              </w:rPr>
              <w:t xml:space="preserve">Less </w:t>
            </w:r>
            <w:r w:rsidRPr="00763A89">
              <w:rPr>
                <w:szCs w:val="18"/>
                <w:lang w:val="en-AU"/>
              </w:rPr>
              <w:t>amount chargeable to Loan Fund</w:t>
            </w:r>
            <w:r w:rsidR="000122A1" w:rsidRPr="00763A89">
              <w:rPr>
                <w:szCs w:val="18"/>
                <w:lang w:val="en-AU"/>
              </w:rPr>
              <w:tab/>
            </w:r>
          </w:p>
        </w:tc>
        <w:tc>
          <w:tcPr>
            <w:tcW w:w="1239" w:type="dxa"/>
            <w:tcBorders>
              <w:top w:val="single" w:sz="6" w:space="0" w:color="auto"/>
              <w:left w:val="nil"/>
              <w:bottom w:val="nil"/>
              <w:right w:val="nil"/>
            </w:tcBorders>
            <w:shd w:val="clear" w:color="auto" w:fill="FFFFFF"/>
          </w:tcPr>
          <w:p w14:paraId="70C52D70" w14:textId="77777777" w:rsidR="009A6071" w:rsidRPr="00763A89" w:rsidRDefault="00C9335E" w:rsidP="00CE4B6B">
            <w:pPr>
              <w:shd w:val="clear" w:color="auto" w:fill="FFFFFF"/>
              <w:jc w:val="right"/>
              <w:rPr>
                <w:lang w:val="en-AU"/>
              </w:rPr>
            </w:pPr>
            <w:r w:rsidRPr="00763A89">
              <w:rPr>
                <w:lang w:val="en-AU"/>
              </w:rPr>
              <w:t>..</w:t>
            </w:r>
          </w:p>
        </w:tc>
      </w:tr>
      <w:tr w:rsidR="009A6071" w:rsidRPr="00763A89" w14:paraId="70C52D75" w14:textId="77777777" w:rsidTr="00CC3D07">
        <w:trPr>
          <w:trHeight w:val="20"/>
          <w:jc w:val="center"/>
        </w:trPr>
        <w:tc>
          <w:tcPr>
            <w:tcW w:w="850" w:type="dxa"/>
            <w:tcBorders>
              <w:top w:val="nil"/>
              <w:left w:val="nil"/>
              <w:bottom w:val="nil"/>
              <w:right w:val="nil"/>
            </w:tcBorders>
          </w:tcPr>
          <w:p w14:paraId="70C52D72" w14:textId="77777777" w:rsidR="009A6071" w:rsidRPr="00763A89" w:rsidRDefault="009A6071" w:rsidP="00817DBC">
            <w:pPr>
              <w:rPr>
                <w:lang w:val="en-AU"/>
              </w:rPr>
            </w:pPr>
          </w:p>
        </w:tc>
        <w:tc>
          <w:tcPr>
            <w:tcW w:w="7020" w:type="dxa"/>
            <w:gridSpan w:val="4"/>
            <w:tcBorders>
              <w:top w:val="nil"/>
              <w:left w:val="nil"/>
              <w:bottom w:val="nil"/>
              <w:right w:val="nil"/>
            </w:tcBorders>
          </w:tcPr>
          <w:p w14:paraId="70C52D73" w14:textId="77777777" w:rsidR="009A6071" w:rsidRPr="00763A89" w:rsidRDefault="009A6071" w:rsidP="000D5828">
            <w:pPr>
              <w:jc w:val="both"/>
              <w:rPr>
                <w:lang w:val="en-AU"/>
              </w:rPr>
            </w:pPr>
          </w:p>
        </w:tc>
        <w:tc>
          <w:tcPr>
            <w:tcW w:w="1239" w:type="dxa"/>
            <w:tcBorders>
              <w:top w:val="nil"/>
              <w:left w:val="nil"/>
              <w:bottom w:val="single" w:sz="6" w:space="0" w:color="auto"/>
              <w:right w:val="nil"/>
            </w:tcBorders>
            <w:shd w:val="clear" w:color="auto" w:fill="FFFFFF"/>
          </w:tcPr>
          <w:p w14:paraId="70C52D74" w14:textId="77777777" w:rsidR="009A6071" w:rsidRPr="00763A89" w:rsidRDefault="00C9335E" w:rsidP="00CE4B6B">
            <w:pPr>
              <w:shd w:val="clear" w:color="auto" w:fill="FFFFFF"/>
              <w:jc w:val="right"/>
              <w:rPr>
                <w:lang w:val="en-AU"/>
              </w:rPr>
            </w:pPr>
            <w:r w:rsidRPr="00763A89">
              <w:rPr>
                <w:lang w:val="en-AU"/>
              </w:rPr>
              <w:t>..</w:t>
            </w:r>
          </w:p>
        </w:tc>
      </w:tr>
      <w:tr w:rsidR="009A6071" w:rsidRPr="00763A89" w14:paraId="70C52D79" w14:textId="77777777" w:rsidTr="00CC3D07">
        <w:trPr>
          <w:trHeight w:val="20"/>
          <w:jc w:val="center"/>
        </w:trPr>
        <w:tc>
          <w:tcPr>
            <w:tcW w:w="850" w:type="dxa"/>
            <w:tcBorders>
              <w:top w:val="nil"/>
              <w:left w:val="nil"/>
              <w:bottom w:val="nil"/>
              <w:right w:val="nil"/>
            </w:tcBorders>
            <w:shd w:val="clear" w:color="auto" w:fill="FFFFFF"/>
          </w:tcPr>
          <w:p w14:paraId="70C52D76" w14:textId="77777777" w:rsidR="009A6071" w:rsidRPr="00763A89" w:rsidRDefault="009A6071" w:rsidP="000D5828">
            <w:pPr>
              <w:shd w:val="clear" w:color="auto" w:fill="FFFFFF"/>
              <w:jc w:val="both"/>
              <w:rPr>
                <w:lang w:val="en-AU"/>
              </w:rPr>
            </w:pPr>
          </w:p>
        </w:tc>
        <w:tc>
          <w:tcPr>
            <w:tcW w:w="7020" w:type="dxa"/>
            <w:gridSpan w:val="4"/>
            <w:tcBorders>
              <w:top w:val="nil"/>
              <w:left w:val="nil"/>
              <w:bottom w:val="nil"/>
              <w:right w:val="nil"/>
            </w:tcBorders>
            <w:shd w:val="clear" w:color="auto" w:fill="FFFFFF"/>
          </w:tcPr>
          <w:p w14:paraId="70C52D77" w14:textId="77777777" w:rsidR="009A6071" w:rsidRPr="00763A89" w:rsidRDefault="00C9335E" w:rsidP="00CC3D07">
            <w:pPr>
              <w:shd w:val="clear" w:color="auto" w:fill="FFFFFF"/>
              <w:tabs>
                <w:tab w:val="left" w:leader="dot" w:pos="6800"/>
              </w:tabs>
              <w:jc w:val="both"/>
              <w:rPr>
                <w:lang w:val="en-AU"/>
              </w:rPr>
            </w:pPr>
            <w:r w:rsidRPr="00763A89">
              <w:rPr>
                <w:b/>
                <w:bCs/>
                <w:szCs w:val="18"/>
                <w:lang w:val="en-AU"/>
              </w:rPr>
              <w:t>Total Department of Defence Support payable from Revenue</w:t>
            </w:r>
            <w:r w:rsidR="00CC3D07" w:rsidRPr="00763A89">
              <w:rPr>
                <w:b/>
                <w:bCs/>
                <w:szCs w:val="18"/>
                <w:lang w:val="en-AU"/>
              </w:rPr>
              <w:tab/>
            </w:r>
          </w:p>
        </w:tc>
        <w:tc>
          <w:tcPr>
            <w:tcW w:w="1239" w:type="dxa"/>
            <w:tcBorders>
              <w:top w:val="single" w:sz="6" w:space="0" w:color="auto"/>
              <w:left w:val="nil"/>
              <w:bottom w:val="nil"/>
              <w:right w:val="nil"/>
            </w:tcBorders>
            <w:shd w:val="clear" w:color="auto" w:fill="FFFFFF"/>
          </w:tcPr>
          <w:p w14:paraId="70C52D78" w14:textId="77777777" w:rsidR="009A6071" w:rsidRPr="00763A89" w:rsidRDefault="00C9335E" w:rsidP="00817DBC">
            <w:pPr>
              <w:shd w:val="clear" w:color="auto" w:fill="FFFFFF"/>
              <w:jc w:val="both"/>
              <w:rPr>
                <w:lang w:val="en-AU"/>
              </w:rPr>
            </w:pPr>
            <w:r w:rsidRPr="00763A89">
              <w:rPr>
                <w:b/>
                <w:bCs/>
                <w:szCs w:val="18"/>
                <w:lang w:val="en-AU"/>
              </w:rPr>
              <w:t>428,711,000</w:t>
            </w:r>
          </w:p>
        </w:tc>
      </w:tr>
      <w:tr w:rsidR="009A6071" w:rsidRPr="00763A89" w14:paraId="70C52D80" w14:textId="77777777" w:rsidTr="00CC3D07">
        <w:trPr>
          <w:trHeight w:val="20"/>
          <w:jc w:val="center"/>
        </w:trPr>
        <w:tc>
          <w:tcPr>
            <w:tcW w:w="850" w:type="dxa"/>
            <w:tcBorders>
              <w:top w:val="nil"/>
              <w:left w:val="nil"/>
              <w:bottom w:val="single" w:sz="6" w:space="0" w:color="auto"/>
              <w:right w:val="nil"/>
            </w:tcBorders>
            <w:shd w:val="clear" w:color="auto" w:fill="FFFFFF"/>
          </w:tcPr>
          <w:p w14:paraId="70C52D7A" w14:textId="77777777" w:rsidR="009A6071" w:rsidRPr="00763A89" w:rsidRDefault="009A6071" w:rsidP="00817DBC">
            <w:pPr>
              <w:rPr>
                <w:lang w:val="en-AU"/>
              </w:rPr>
            </w:pPr>
          </w:p>
        </w:tc>
        <w:tc>
          <w:tcPr>
            <w:tcW w:w="3060" w:type="dxa"/>
            <w:tcBorders>
              <w:top w:val="nil"/>
              <w:left w:val="nil"/>
              <w:bottom w:val="single" w:sz="6" w:space="0" w:color="auto"/>
              <w:right w:val="nil"/>
            </w:tcBorders>
          </w:tcPr>
          <w:p w14:paraId="70C52D7B" w14:textId="77777777" w:rsidR="009A6071" w:rsidRPr="00763A89" w:rsidRDefault="009A6071" w:rsidP="00CC3D07">
            <w:pPr>
              <w:spacing w:after="60"/>
              <w:rPr>
                <w:lang w:val="en-AU"/>
              </w:rPr>
            </w:pPr>
          </w:p>
        </w:tc>
        <w:tc>
          <w:tcPr>
            <w:tcW w:w="1350" w:type="dxa"/>
            <w:tcBorders>
              <w:top w:val="nil"/>
              <w:left w:val="nil"/>
              <w:bottom w:val="single" w:sz="6" w:space="0" w:color="auto"/>
              <w:right w:val="nil"/>
            </w:tcBorders>
          </w:tcPr>
          <w:p w14:paraId="70C52D7C" w14:textId="77777777" w:rsidR="009A6071" w:rsidRPr="00763A89" w:rsidRDefault="009A6071" w:rsidP="00CC3D07">
            <w:pPr>
              <w:spacing w:after="60"/>
              <w:rPr>
                <w:lang w:val="en-AU"/>
              </w:rPr>
            </w:pPr>
          </w:p>
        </w:tc>
        <w:tc>
          <w:tcPr>
            <w:tcW w:w="1350" w:type="dxa"/>
            <w:tcBorders>
              <w:top w:val="nil"/>
              <w:left w:val="nil"/>
              <w:bottom w:val="single" w:sz="6" w:space="0" w:color="auto"/>
              <w:right w:val="nil"/>
            </w:tcBorders>
          </w:tcPr>
          <w:p w14:paraId="70C52D7D" w14:textId="77777777" w:rsidR="009A6071" w:rsidRPr="00763A89" w:rsidRDefault="009A6071" w:rsidP="00CC3D07">
            <w:pPr>
              <w:spacing w:after="60"/>
              <w:rPr>
                <w:lang w:val="en-AU"/>
              </w:rPr>
            </w:pPr>
          </w:p>
        </w:tc>
        <w:tc>
          <w:tcPr>
            <w:tcW w:w="1260" w:type="dxa"/>
            <w:tcBorders>
              <w:left w:val="nil"/>
              <w:bottom w:val="single" w:sz="6" w:space="0" w:color="auto"/>
              <w:right w:val="nil"/>
            </w:tcBorders>
            <w:shd w:val="clear" w:color="auto" w:fill="FFFFFF"/>
          </w:tcPr>
          <w:p w14:paraId="70C52D7E" w14:textId="77777777" w:rsidR="009A6071" w:rsidRPr="00763A89" w:rsidRDefault="009A6071" w:rsidP="000D5828">
            <w:pPr>
              <w:shd w:val="clear" w:color="auto" w:fill="FFFFFF"/>
              <w:spacing w:after="60"/>
              <w:jc w:val="both"/>
              <w:rPr>
                <w:lang w:val="en-AU"/>
              </w:rPr>
            </w:pPr>
          </w:p>
        </w:tc>
        <w:tc>
          <w:tcPr>
            <w:tcW w:w="1239" w:type="dxa"/>
            <w:tcBorders>
              <w:top w:val="nil"/>
              <w:left w:val="nil"/>
              <w:bottom w:val="single" w:sz="6" w:space="0" w:color="auto"/>
              <w:right w:val="nil"/>
            </w:tcBorders>
            <w:shd w:val="clear" w:color="auto" w:fill="FFFFFF"/>
          </w:tcPr>
          <w:p w14:paraId="70C52D7F" w14:textId="77777777" w:rsidR="009A6071" w:rsidRPr="00763A89" w:rsidRDefault="00C9335E" w:rsidP="00CC3D07">
            <w:pPr>
              <w:shd w:val="clear" w:color="auto" w:fill="FFFFFF"/>
              <w:spacing w:after="60"/>
              <w:jc w:val="both"/>
              <w:rPr>
                <w:lang w:val="en-AU"/>
              </w:rPr>
            </w:pPr>
            <w:r w:rsidRPr="00763A89">
              <w:rPr>
                <w:szCs w:val="18"/>
                <w:lang w:val="en-AU"/>
              </w:rPr>
              <w:t>204,242,463</w:t>
            </w:r>
          </w:p>
        </w:tc>
      </w:tr>
    </w:tbl>
    <w:p w14:paraId="70C52D81" w14:textId="77777777" w:rsidR="009A6071" w:rsidRPr="00763A89" w:rsidRDefault="00817DBC" w:rsidP="00E20AD3">
      <w:pPr>
        <w:shd w:val="clear" w:color="auto" w:fill="FFFFFF"/>
        <w:spacing w:after="120"/>
        <w:jc w:val="center"/>
        <w:rPr>
          <w:lang w:val="en-AU"/>
        </w:rPr>
      </w:pPr>
      <w:r w:rsidRPr="00763A89">
        <w:rPr>
          <w:lang w:val="en-AU"/>
        </w:rPr>
        <w:br w:type="page"/>
      </w:r>
      <w:r w:rsidR="00C9335E" w:rsidRPr="00763A89">
        <w:rPr>
          <w:b/>
          <w:bCs/>
          <w:sz w:val="22"/>
          <w:szCs w:val="22"/>
          <w:lang w:val="en-AU"/>
        </w:rPr>
        <w:lastRenderedPageBreak/>
        <w:t>DEPARTMENT OF DEFENCE SUPPORT</w:t>
      </w:r>
    </w:p>
    <w:p w14:paraId="70C52D82" w14:textId="77777777" w:rsidR="009A6071" w:rsidRPr="00763A89" w:rsidRDefault="009A6071" w:rsidP="00817DBC">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135"/>
        <w:gridCol w:w="1321"/>
        <w:gridCol w:w="1361"/>
        <w:gridCol w:w="1292"/>
      </w:tblGrid>
      <w:tr w:rsidR="00E20AD3" w:rsidRPr="00763A89" w14:paraId="70C52D86" w14:textId="77777777" w:rsidTr="00E20AD3">
        <w:trPr>
          <w:trHeight w:val="498"/>
          <w:jc w:val="center"/>
        </w:trPr>
        <w:tc>
          <w:tcPr>
            <w:tcW w:w="5135" w:type="dxa"/>
            <w:tcBorders>
              <w:top w:val="single" w:sz="6" w:space="0" w:color="auto"/>
              <w:left w:val="nil"/>
              <w:right w:val="nil"/>
            </w:tcBorders>
            <w:shd w:val="clear" w:color="auto" w:fill="FFFFFF"/>
            <w:vAlign w:val="center"/>
          </w:tcPr>
          <w:p w14:paraId="70C52D83" w14:textId="77777777" w:rsidR="00E20AD3" w:rsidRPr="00763A89" w:rsidRDefault="00E20AD3" w:rsidP="00E20AD3">
            <w:pPr>
              <w:shd w:val="clear" w:color="auto" w:fill="FFFFFF"/>
              <w:tabs>
                <w:tab w:val="left" w:leader="dot" w:pos="4950"/>
              </w:tabs>
              <w:jc w:val="center"/>
              <w:rPr>
                <w:lang w:val="en-AU"/>
              </w:rPr>
            </w:pPr>
          </w:p>
        </w:tc>
        <w:tc>
          <w:tcPr>
            <w:tcW w:w="1321" w:type="dxa"/>
            <w:vMerge w:val="restart"/>
            <w:tcBorders>
              <w:top w:val="single" w:sz="6" w:space="0" w:color="auto"/>
              <w:left w:val="nil"/>
              <w:right w:val="nil"/>
            </w:tcBorders>
            <w:shd w:val="clear" w:color="auto" w:fill="FFFFFF"/>
            <w:vAlign w:val="center"/>
          </w:tcPr>
          <w:p w14:paraId="70C52D84" w14:textId="77777777" w:rsidR="00E20AD3" w:rsidRPr="00763A89" w:rsidRDefault="00E20AD3" w:rsidP="00E20AD3">
            <w:pPr>
              <w:shd w:val="clear" w:color="auto" w:fill="FFFFFF"/>
              <w:jc w:val="center"/>
              <w:rPr>
                <w:lang w:val="en-AU"/>
              </w:rPr>
            </w:pPr>
            <w:r w:rsidRPr="00763A89">
              <w:rPr>
                <w:b/>
                <w:bCs/>
                <w:szCs w:val="18"/>
                <w:lang w:val="en-AU"/>
              </w:rPr>
              <w:t>1982</w:t>
            </w:r>
            <w:r w:rsidRPr="00763A89">
              <w:rPr>
                <w:rFonts w:eastAsia="Times New Roman"/>
                <w:b/>
                <w:bCs/>
                <w:szCs w:val="18"/>
                <w:lang w:val="en-AU"/>
              </w:rPr>
              <w:t>–83</w:t>
            </w:r>
          </w:p>
        </w:tc>
        <w:tc>
          <w:tcPr>
            <w:tcW w:w="2653" w:type="dxa"/>
            <w:gridSpan w:val="2"/>
            <w:tcBorders>
              <w:top w:val="single" w:sz="6" w:space="0" w:color="auto"/>
              <w:left w:val="nil"/>
              <w:bottom w:val="single" w:sz="2" w:space="0" w:color="auto"/>
              <w:right w:val="nil"/>
            </w:tcBorders>
            <w:shd w:val="clear" w:color="auto" w:fill="FFFFFF"/>
            <w:vAlign w:val="center"/>
          </w:tcPr>
          <w:p w14:paraId="70C52D85" w14:textId="77777777" w:rsidR="00E20AD3" w:rsidRPr="00763A89" w:rsidRDefault="00E20AD3" w:rsidP="00E20AD3">
            <w:pPr>
              <w:shd w:val="clear" w:color="auto" w:fill="FFFFFF"/>
              <w:jc w:val="center"/>
              <w:rPr>
                <w:lang w:val="en-AU"/>
              </w:rPr>
            </w:pPr>
            <w:r w:rsidRPr="00763A89">
              <w:rPr>
                <w:szCs w:val="18"/>
                <w:lang w:val="en-AU"/>
              </w:rPr>
              <w:t>1981</w:t>
            </w:r>
            <w:r w:rsidRPr="00763A89">
              <w:rPr>
                <w:rFonts w:eastAsia="Times New Roman"/>
                <w:szCs w:val="18"/>
                <w:lang w:val="en-AU"/>
              </w:rPr>
              <w:t>–82</w:t>
            </w:r>
          </w:p>
        </w:tc>
      </w:tr>
      <w:tr w:rsidR="00E20AD3" w:rsidRPr="00763A89" w14:paraId="70C52D8B" w14:textId="77777777" w:rsidTr="00E20AD3">
        <w:trPr>
          <w:trHeight w:val="517"/>
          <w:jc w:val="center"/>
        </w:trPr>
        <w:tc>
          <w:tcPr>
            <w:tcW w:w="5135" w:type="dxa"/>
            <w:tcBorders>
              <w:top w:val="nil"/>
              <w:left w:val="nil"/>
              <w:right w:val="nil"/>
            </w:tcBorders>
            <w:shd w:val="clear" w:color="auto" w:fill="FFFFFF"/>
            <w:vAlign w:val="center"/>
          </w:tcPr>
          <w:p w14:paraId="70C52D87" w14:textId="77777777" w:rsidR="00E20AD3" w:rsidRPr="00763A89" w:rsidRDefault="00E20AD3" w:rsidP="00E20AD3">
            <w:pPr>
              <w:shd w:val="clear" w:color="auto" w:fill="FFFFFF"/>
              <w:tabs>
                <w:tab w:val="left" w:leader="dot" w:pos="4950"/>
              </w:tabs>
              <w:jc w:val="center"/>
              <w:rPr>
                <w:lang w:val="en-AU"/>
              </w:rPr>
            </w:pPr>
          </w:p>
        </w:tc>
        <w:tc>
          <w:tcPr>
            <w:tcW w:w="1321" w:type="dxa"/>
            <w:vMerge/>
            <w:tcBorders>
              <w:left w:val="nil"/>
              <w:bottom w:val="single" w:sz="6" w:space="0" w:color="auto"/>
              <w:right w:val="nil"/>
            </w:tcBorders>
            <w:shd w:val="clear" w:color="auto" w:fill="FFFFFF"/>
            <w:vAlign w:val="center"/>
          </w:tcPr>
          <w:p w14:paraId="70C52D88" w14:textId="77777777" w:rsidR="00E20AD3" w:rsidRPr="00763A89" w:rsidRDefault="00E20AD3" w:rsidP="00E20AD3">
            <w:pPr>
              <w:shd w:val="clear" w:color="auto" w:fill="FFFFFF"/>
              <w:jc w:val="center"/>
              <w:rPr>
                <w:lang w:val="en-AU"/>
              </w:rPr>
            </w:pPr>
          </w:p>
        </w:tc>
        <w:tc>
          <w:tcPr>
            <w:tcW w:w="1361" w:type="dxa"/>
            <w:tcBorders>
              <w:top w:val="single" w:sz="2" w:space="0" w:color="auto"/>
              <w:left w:val="nil"/>
              <w:bottom w:val="single" w:sz="6" w:space="0" w:color="auto"/>
              <w:right w:val="nil"/>
            </w:tcBorders>
            <w:shd w:val="clear" w:color="auto" w:fill="FFFFFF"/>
            <w:vAlign w:val="center"/>
          </w:tcPr>
          <w:p w14:paraId="70C52D89" w14:textId="77777777" w:rsidR="00E20AD3" w:rsidRPr="00763A89" w:rsidRDefault="00E20AD3" w:rsidP="00E20AD3">
            <w:pPr>
              <w:shd w:val="clear" w:color="auto" w:fill="FFFFFF"/>
              <w:jc w:val="center"/>
              <w:rPr>
                <w:lang w:val="en-AU"/>
              </w:rPr>
            </w:pPr>
            <w:r w:rsidRPr="00763A89">
              <w:rPr>
                <w:szCs w:val="18"/>
                <w:lang w:val="en-AU"/>
              </w:rPr>
              <w:t>Appropriation</w:t>
            </w:r>
          </w:p>
        </w:tc>
        <w:tc>
          <w:tcPr>
            <w:tcW w:w="1292" w:type="dxa"/>
            <w:tcBorders>
              <w:top w:val="single" w:sz="2" w:space="0" w:color="auto"/>
              <w:left w:val="nil"/>
              <w:bottom w:val="single" w:sz="6" w:space="0" w:color="auto"/>
              <w:right w:val="nil"/>
            </w:tcBorders>
            <w:shd w:val="clear" w:color="auto" w:fill="FFFFFF"/>
            <w:vAlign w:val="center"/>
          </w:tcPr>
          <w:p w14:paraId="70C52D8A" w14:textId="77777777" w:rsidR="00E20AD3" w:rsidRPr="00763A89" w:rsidRDefault="00E20AD3" w:rsidP="00E20AD3">
            <w:pPr>
              <w:shd w:val="clear" w:color="auto" w:fill="FFFFFF"/>
              <w:jc w:val="center"/>
              <w:rPr>
                <w:lang w:val="en-AU"/>
              </w:rPr>
            </w:pPr>
            <w:r w:rsidRPr="00763A89">
              <w:rPr>
                <w:szCs w:val="18"/>
                <w:lang w:val="en-AU"/>
              </w:rPr>
              <w:t>Expenditure</w:t>
            </w:r>
          </w:p>
        </w:tc>
      </w:tr>
      <w:tr w:rsidR="009A6071" w:rsidRPr="00763A89" w14:paraId="70C52D90" w14:textId="77777777" w:rsidTr="00E20AD3">
        <w:trPr>
          <w:trHeight w:val="20"/>
          <w:jc w:val="center"/>
        </w:trPr>
        <w:tc>
          <w:tcPr>
            <w:tcW w:w="5135" w:type="dxa"/>
            <w:tcBorders>
              <w:left w:val="nil"/>
              <w:bottom w:val="nil"/>
              <w:right w:val="nil"/>
            </w:tcBorders>
            <w:shd w:val="clear" w:color="auto" w:fill="FFFFFF"/>
          </w:tcPr>
          <w:p w14:paraId="70C52D8C" w14:textId="77777777" w:rsidR="009A6071" w:rsidRPr="00763A89" w:rsidRDefault="00C9335E" w:rsidP="00E20AD3">
            <w:pPr>
              <w:shd w:val="clear" w:color="auto" w:fill="FFFFFF"/>
              <w:tabs>
                <w:tab w:val="left" w:leader="dot" w:pos="4950"/>
              </w:tabs>
              <w:jc w:val="both"/>
              <w:rPr>
                <w:lang w:val="en-AU"/>
              </w:rPr>
            </w:pPr>
            <w:r w:rsidRPr="00763A89">
              <w:rPr>
                <w:szCs w:val="18"/>
                <w:lang w:val="en-AU"/>
              </w:rPr>
              <w:t>Division 263.</w:t>
            </w:r>
            <w:r w:rsidRPr="00763A89">
              <w:rPr>
                <w:rFonts w:eastAsia="Times New Roman"/>
                <w:szCs w:val="18"/>
                <w:lang w:val="en-AU"/>
              </w:rPr>
              <w:t>—ADMINISTRATIVE</w:t>
            </w:r>
          </w:p>
        </w:tc>
        <w:tc>
          <w:tcPr>
            <w:tcW w:w="1321" w:type="dxa"/>
            <w:tcBorders>
              <w:top w:val="single" w:sz="6" w:space="0" w:color="auto"/>
              <w:left w:val="nil"/>
              <w:bottom w:val="nil"/>
              <w:right w:val="nil"/>
            </w:tcBorders>
            <w:shd w:val="clear" w:color="auto" w:fill="FFFFFF"/>
            <w:vAlign w:val="bottom"/>
          </w:tcPr>
          <w:p w14:paraId="70C52D8D" w14:textId="77777777" w:rsidR="009A6071" w:rsidRPr="00763A89" w:rsidRDefault="00C9335E" w:rsidP="00E20AD3">
            <w:pPr>
              <w:shd w:val="clear" w:color="auto" w:fill="FFFFFF"/>
              <w:ind w:right="144"/>
              <w:jc w:val="right"/>
              <w:rPr>
                <w:lang w:val="en-AU"/>
              </w:rPr>
            </w:pPr>
            <w:r w:rsidRPr="00763A89">
              <w:rPr>
                <w:szCs w:val="18"/>
                <w:lang w:val="en-AU"/>
              </w:rPr>
              <w:t>$</w:t>
            </w:r>
          </w:p>
        </w:tc>
        <w:tc>
          <w:tcPr>
            <w:tcW w:w="1361" w:type="dxa"/>
            <w:tcBorders>
              <w:top w:val="single" w:sz="6" w:space="0" w:color="auto"/>
              <w:left w:val="nil"/>
              <w:bottom w:val="nil"/>
              <w:right w:val="nil"/>
            </w:tcBorders>
            <w:shd w:val="clear" w:color="auto" w:fill="FFFFFF"/>
            <w:vAlign w:val="bottom"/>
          </w:tcPr>
          <w:p w14:paraId="70C52D8E" w14:textId="77777777" w:rsidR="009A6071" w:rsidRPr="00763A89" w:rsidRDefault="00C9335E" w:rsidP="00E20AD3">
            <w:pPr>
              <w:shd w:val="clear" w:color="auto" w:fill="FFFFFF"/>
              <w:ind w:right="144"/>
              <w:jc w:val="right"/>
              <w:rPr>
                <w:lang w:val="en-AU"/>
              </w:rPr>
            </w:pPr>
            <w:r w:rsidRPr="00763A89">
              <w:rPr>
                <w:szCs w:val="18"/>
                <w:lang w:val="en-AU"/>
              </w:rPr>
              <w:t>$</w:t>
            </w:r>
          </w:p>
        </w:tc>
        <w:tc>
          <w:tcPr>
            <w:tcW w:w="1292" w:type="dxa"/>
            <w:tcBorders>
              <w:top w:val="single" w:sz="6" w:space="0" w:color="auto"/>
              <w:left w:val="nil"/>
              <w:bottom w:val="nil"/>
              <w:right w:val="nil"/>
            </w:tcBorders>
            <w:shd w:val="clear" w:color="auto" w:fill="FFFFFF"/>
            <w:vAlign w:val="bottom"/>
          </w:tcPr>
          <w:p w14:paraId="70C52D8F" w14:textId="77777777" w:rsidR="009A6071" w:rsidRPr="00763A89" w:rsidRDefault="00C9335E" w:rsidP="00E20AD3">
            <w:pPr>
              <w:shd w:val="clear" w:color="auto" w:fill="FFFFFF"/>
              <w:ind w:right="144"/>
              <w:jc w:val="right"/>
              <w:rPr>
                <w:lang w:val="en-AU"/>
              </w:rPr>
            </w:pPr>
            <w:r w:rsidRPr="00763A89">
              <w:rPr>
                <w:szCs w:val="18"/>
                <w:lang w:val="en-AU"/>
              </w:rPr>
              <w:t>$</w:t>
            </w:r>
          </w:p>
        </w:tc>
      </w:tr>
      <w:tr w:rsidR="009A6071" w:rsidRPr="00763A89" w14:paraId="70C52D95" w14:textId="77777777" w:rsidTr="00E20AD3">
        <w:trPr>
          <w:trHeight w:val="20"/>
          <w:jc w:val="center"/>
        </w:trPr>
        <w:tc>
          <w:tcPr>
            <w:tcW w:w="5135" w:type="dxa"/>
            <w:tcBorders>
              <w:top w:val="nil"/>
              <w:left w:val="nil"/>
              <w:bottom w:val="nil"/>
              <w:right w:val="nil"/>
            </w:tcBorders>
            <w:shd w:val="clear" w:color="auto" w:fill="FFFFFF"/>
          </w:tcPr>
          <w:p w14:paraId="70C52D91" w14:textId="77777777" w:rsidR="009A6071" w:rsidRPr="00763A89" w:rsidRDefault="00C9335E" w:rsidP="00E20AD3">
            <w:pPr>
              <w:shd w:val="clear" w:color="auto" w:fill="FFFFFF"/>
              <w:tabs>
                <w:tab w:val="left" w:leader="dot" w:pos="4950"/>
              </w:tabs>
              <w:jc w:val="both"/>
              <w:rPr>
                <w:lang w:val="en-AU"/>
              </w:rPr>
            </w:pPr>
            <w:r w:rsidRPr="00763A89">
              <w:rPr>
                <w:b/>
                <w:bCs/>
                <w:szCs w:val="18"/>
                <w:lang w:val="en-AU"/>
              </w:rPr>
              <w:t>1.</w:t>
            </w:r>
            <w:r w:rsidRPr="00763A89">
              <w:rPr>
                <w:rFonts w:eastAsia="Times New Roman"/>
                <w:szCs w:val="18"/>
                <w:lang w:val="en-AU"/>
              </w:rPr>
              <w:t>—</w:t>
            </w:r>
            <w:r w:rsidRPr="00763A89">
              <w:rPr>
                <w:rFonts w:eastAsia="Times New Roman"/>
                <w:b/>
                <w:bCs/>
                <w:szCs w:val="18"/>
                <w:lang w:val="en-AU"/>
              </w:rPr>
              <w:t>Salaries and Payments in the nature of Salary</w:t>
            </w:r>
            <w:r w:rsidRPr="00763A89">
              <w:rPr>
                <w:rFonts w:eastAsia="Times New Roman"/>
                <w:szCs w:val="18"/>
                <w:lang w:val="en-AU"/>
              </w:rPr>
              <w:t>—</w:t>
            </w:r>
          </w:p>
        </w:tc>
        <w:tc>
          <w:tcPr>
            <w:tcW w:w="1321" w:type="dxa"/>
            <w:tcBorders>
              <w:top w:val="nil"/>
              <w:left w:val="nil"/>
              <w:bottom w:val="nil"/>
              <w:right w:val="nil"/>
            </w:tcBorders>
            <w:shd w:val="clear" w:color="auto" w:fill="FFFFFF"/>
            <w:vAlign w:val="bottom"/>
          </w:tcPr>
          <w:p w14:paraId="70C52D92" w14:textId="77777777" w:rsidR="009A6071" w:rsidRPr="00763A89" w:rsidRDefault="009A6071" w:rsidP="00E20AD3">
            <w:pPr>
              <w:shd w:val="clear" w:color="auto" w:fill="FFFFFF"/>
              <w:ind w:right="144"/>
              <w:jc w:val="right"/>
              <w:rPr>
                <w:lang w:val="en-AU"/>
              </w:rPr>
            </w:pPr>
          </w:p>
        </w:tc>
        <w:tc>
          <w:tcPr>
            <w:tcW w:w="1361" w:type="dxa"/>
            <w:tcBorders>
              <w:top w:val="nil"/>
              <w:left w:val="nil"/>
              <w:bottom w:val="nil"/>
              <w:right w:val="nil"/>
            </w:tcBorders>
            <w:shd w:val="clear" w:color="auto" w:fill="FFFFFF"/>
            <w:vAlign w:val="bottom"/>
          </w:tcPr>
          <w:p w14:paraId="70C52D93" w14:textId="77777777" w:rsidR="009A6071" w:rsidRPr="00763A89" w:rsidRDefault="009A6071" w:rsidP="00E20AD3">
            <w:pPr>
              <w:shd w:val="clear" w:color="auto" w:fill="FFFFFF"/>
              <w:ind w:right="144"/>
              <w:jc w:val="right"/>
              <w:rPr>
                <w:lang w:val="en-AU"/>
              </w:rPr>
            </w:pPr>
          </w:p>
        </w:tc>
        <w:tc>
          <w:tcPr>
            <w:tcW w:w="1292" w:type="dxa"/>
            <w:tcBorders>
              <w:top w:val="nil"/>
              <w:left w:val="nil"/>
              <w:bottom w:val="nil"/>
              <w:right w:val="nil"/>
            </w:tcBorders>
            <w:shd w:val="clear" w:color="auto" w:fill="FFFFFF"/>
            <w:vAlign w:val="bottom"/>
          </w:tcPr>
          <w:p w14:paraId="70C52D94" w14:textId="77777777" w:rsidR="009A6071" w:rsidRPr="00763A89" w:rsidRDefault="009A6071" w:rsidP="00E20AD3">
            <w:pPr>
              <w:shd w:val="clear" w:color="auto" w:fill="FFFFFF"/>
              <w:ind w:right="144"/>
              <w:jc w:val="right"/>
              <w:rPr>
                <w:lang w:val="en-AU"/>
              </w:rPr>
            </w:pPr>
          </w:p>
        </w:tc>
      </w:tr>
      <w:tr w:rsidR="009A6071" w:rsidRPr="00763A89" w14:paraId="70C52D9A" w14:textId="77777777" w:rsidTr="00E20AD3">
        <w:trPr>
          <w:trHeight w:val="20"/>
          <w:jc w:val="center"/>
        </w:trPr>
        <w:tc>
          <w:tcPr>
            <w:tcW w:w="5135" w:type="dxa"/>
            <w:tcBorders>
              <w:top w:val="nil"/>
              <w:left w:val="nil"/>
              <w:right w:val="nil"/>
            </w:tcBorders>
            <w:shd w:val="clear" w:color="auto" w:fill="FFFFFF"/>
          </w:tcPr>
          <w:p w14:paraId="70C52D96" w14:textId="77777777" w:rsidR="009A6071" w:rsidRPr="00763A89" w:rsidRDefault="00C9335E" w:rsidP="00E20AD3">
            <w:pPr>
              <w:shd w:val="clear" w:color="auto" w:fill="FFFFFF"/>
              <w:tabs>
                <w:tab w:val="left" w:leader="dot" w:pos="4950"/>
              </w:tabs>
              <w:ind w:left="706" w:hanging="576"/>
              <w:jc w:val="both"/>
              <w:rPr>
                <w:lang w:val="en-AU"/>
              </w:rPr>
            </w:pPr>
            <w:r w:rsidRPr="00763A89">
              <w:rPr>
                <w:szCs w:val="18"/>
                <w:lang w:val="en-AU"/>
              </w:rPr>
              <w:t>01. Salaries and allowances</w:t>
            </w:r>
            <w:r w:rsidR="00E20AD3" w:rsidRPr="00763A89">
              <w:rPr>
                <w:szCs w:val="18"/>
                <w:lang w:val="en-AU"/>
              </w:rPr>
              <w:tab/>
            </w:r>
          </w:p>
        </w:tc>
        <w:tc>
          <w:tcPr>
            <w:tcW w:w="1321" w:type="dxa"/>
            <w:tcBorders>
              <w:top w:val="nil"/>
              <w:left w:val="nil"/>
              <w:bottom w:val="nil"/>
              <w:right w:val="nil"/>
            </w:tcBorders>
            <w:shd w:val="clear" w:color="auto" w:fill="FFFFFF"/>
            <w:vAlign w:val="bottom"/>
          </w:tcPr>
          <w:p w14:paraId="70C52D97" w14:textId="77777777" w:rsidR="009A6071" w:rsidRPr="00763A89" w:rsidRDefault="00C9335E" w:rsidP="00E20AD3">
            <w:pPr>
              <w:shd w:val="clear" w:color="auto" w:fill="FFFFFF"/>
              <w:ind w:right="144"/>
              <w:jc w:val="right"/>
              <w:rPr>
                <w:lang w:val="en-AU"/>
              </w:rPr>
            </w:pPr>
            <w:r w:rsidRPr="00763A89">
              <w:rPr>
                <w:szCs w:val="18"/>
                <w:lang w:val="en-AU"/>
              </w:rPr>
              <w:t>165,648,000</w:t>
            </w:r>
          </w:p>
        </w:tc>
        <w:tc>
          <w:tcPr>
            <w:tcW w:w="1361" w:type="dxa"/>
            <w:tcBorders>
              <w:top w:val="nil"/>
              <w:left w:val="nil"/>
              <w:bottom w:val="nil"/>
              <w:right w:val="nil"/>
            </w:tcBorders>
            <w:shd w:val="clear" w:color="auto" w:fill="FFFFFF"/>
            <w:vAlign w:val="bottom"/>
          </w:tcPr>
          <w:p w14:paraId="70C52D98" w14:textId="77777777" w:rsidR="009A6071" w:rsidRPr="00763A89" w:rsidRDefault="00C9335E" w:rsidP="00E20AD3">
            <w:pPr>
              <w:shd w:val="clear" w:color="auto" w:fill="FFFFFF"/>
              <w:ind w:right="144"/>
              <w:jc w:val="right"/>
              <w:rPr>
                <w:lang w:val="en-AU"/>
              </w:rPr>
            </w:pPr>
            <w:r w:rsidRPr="00763A89">
              <w:rPr>
                <w:szCs w:val="18"/>
                <w:lang w:val="en-AU"/>
              </w:rPr>
              <w:t>16,863,964</w:t>
            </w:r>
          </w:p>
        </w:tc>
        <w:tc>
          <w:tcPr>
            <w:tcW w:w="1292" w:type="dxa"/>
            <w:tcBorders>
              <w:top w:val="nil"/>
              <w:left w:val="nil"/>
              <w:bottom w:val="nil"/>
              <w:right w:val="nil"/>
            </w:tcBorders>
            <w:shd w:val="clear" w:color="auto" w:fill="FFFFFF"/>
            <w:vAlign w:val="bottom"/>
          </w:tcPr>
          <w:p w14:paraId="70C52D99" w14:textId="77777777" w:rsidR="009A6071" w:rsidRPr="00763A89" w:rsidRDefault="00C9335E" w:rsidP="00E20AD3">
            <w:pPr>
              <w:shd w:val="clear" w:color="auto" w:fill="FFFFFF"/>
              <w:ind w:right="144"/>
              <w:jc w:val="right"/>
              <w:rPr>
                <w:lang w:val="en-AU"/>
              </w:rPr>
            </w:pPr>
            <w:r w:rsidRPr="00763A89">
              <w:rPr>
                <w:szCs w:val="18"/>
                <w:lang w:val="en-AU"/>
              </w:rPr>
              <w:t>16,822,856</w:t>
            </w:r>
          </w:p>
        </w:tc>
      </w:tr>
      <w:tr w:rsidR="009A6071" w:rsidRPr="00763A89" w14:paraId="70C52D9F" w14:textId="77777777" w:rsidTr="00E20AD3">
        <w:trPr>
          <w:trHeight w:val="20"/>
          <w:jc w:val="center"/>
        </w:trPr>
        <w:tc>
          <w:tcPr>
            <w:tcW w:w="5135" w:type="dxa"/>
            <w:tcBorders>
              <w:left w:val="nil"/>
              <w:right w:val="nil"/>
            </w:tcBorders>
            <w:shd w:val="clear" w:color="auto" w:fill="FFFFFF"/>
          </w:tcPr>
          <w:p w14:paraId="70C52D9B" w14:textId="77777777" w:rsidR="009A6071" w:rsidRPr="00763A89" w:rsidRDefault="00C9335E" w:rsidP="00E20AD3">
            <w:pPr>
              <w:shd w:val="clear" w:color="auto" w:fill="FFFFFF"/>
              <w:tabs>
                <w:tab w:val="left" w:leader="dot" w:pos="4950"/>
              </w:tabs>
              <w:ind w:left="706" w:hanging="576"/>
              <w:jc w:val="both"/>
              <w:rPr>
                <w:lang w:val="en-AU"/>
              </w:rPr>
            </w:pPr>
            <w:r w:rsidRPr="00763A89">
              <w:rPr>
                <w:szCs w:val="18"/>
                <w:lang w:val="en-AU"/>
              </w:rPr>
              <w:t>02. Overtime</w:t>
            </w:r>
            <w:r w:rsidR="00E20AD3" w:rsidRPr="00763A89">
              <w:rPr>
                <w:szCs w:val="18"/>
                <w:lang w:val="en-AU"/>
              </w:rPr>
              <w:tab/>
            </w:r>
          </w:p>
        </w:tc>
        <w:tc>
          <w:tcPr>
            <w:tcW w:w="1321" w:type="dxa"/>
            <w:tcBorders>
              <w:top w:val="nil"/>
              <w:left w:val="nil"/>
              <w:bottom w:val="single" w:sz="6" w:space="0" w:color="auto"/>
              <w:right w:val="nil"/>
            </w:tcBorders>
            <w:shd w:val="clear" w:color="auto" w:fill="FFFFFF"/>
            <w:vAlign w:val="bottom"/>
          </w:tcPr>
          <w:p w14:paraId="70C52D9C" w14:textId="77777777" w:rsidR="009A6071" w:rsidRPr="00763A89" w:rsidRDefault="00C9335E" w:rsidP="00E20AD3">
            <w:pPr>
              <w:shd w:val="clear" w:color="auto" w:fill="FFFFFF"/>
              <w:ind w:right="144"/>
              <w:jc w:val="right"/>
              <w:rPr>
                <w:lang w:val="en-AU"/>
              </w:rPr>
            </w:pPr>
            <w:r w:rsidRPr="00763A89">
              <w:rPr>
                <w:szCs w:val="18"/>
                <w:lang w:val="en-AU"/>
              </w:rPr>
              <w:t>2,616,000</w:t>
            </w:r>
          </w:p>
        </w:tc>
        <w:tc>
          <w:tcPr>
            <w:tcW w:w="1361" w:type="dxa"/>
            <w:tcBorders>
              <w:top w:val="nil"/>
              <w:left w:val="nil"/>
              <w:bottom w:val="single" w:sz="6" w:space="0" w:color="auto"/>
              <w:right w:val="nil"/>
            </w:tcBorders>
            <w:shd w:val="clear" w:color="auto" w:fill="FFFFFF"/>
            <w:vAlign w:val="bottom"/>
          </w:tcPr>
          <w:p w14:paraId="70C52D9D" w14:textId="77777777" w:rsidR="009A6071" w:rsidRPr="00763A89" w:rsidRDefault="00C9335E" w:rsidP="00E20AD3">
            <w:pPr>
              <w:shd w:val="clear" w:color="auto" w:fill="FFFFFF"/>
              <w:ind w:right="144"/>
              <w:jc w:val="right"/>
              <w:rPr>
                <w:lang w:val="en-AU"/>
              </w:rPr>
            </w:pPr>
            <w:r w:rsidRPr="00763A89">
              <w:rPr>
                <w:szCs w:val="18"/>
                <w:lang w:val="en-AU"/>
              </w:rPr>
              <w:t>429,106</w:t>
            </w:r>
          </w:p>
        </w:tc>
        <w:tc>
          <w:tcPr>
            <w:tcW w:w="1292" w:type="dxa"/>
            <w:tcBorders>
              <w:top w:val="nil"/>
              <w:left w:val="nil"/>
              <w:bottom w:val="single" w:sz="6" w:space="0" w:color="auto"/>
              <w:right w:val="nil"/>
            </w:tcBorders>
            <w:shd w:val="clear" w:color="auto" w:fill="FFFFFF"/>
            <w:vAlign w:val="bottom"/>
          </w:tcPr>
          <w:p w14:paraId="70C52D9E" w14:textId="77777777" w:rsidR="009A6071" w:rsidRPr="00763A89" w:rsidRDefault="00C9335E" w:rsidP="00E20AD3">
            <w:pPr>
              <w:shd w:val="clear" w:color="auto" w:fill="FFFFFF"/>
              <w:ind w:right="144"/>
              <w:jc w:val="right"/>
              <w:rPr>
                <w:lang w:val="en-AU"/>
              </w:rPr>
            </w:pPr>
            <w:r w:rsidRPr="00763A89">
              <w:rPr>
                <w:szCs w:val="18"/>
                <w:lang w:val="en-AU"/>
              </w:rPr>
              <w:t>411,770</w:t>
            </w:r>
          </w:p>
        </w:tc>
      </w:tr>
      <w:tr w:rsidR="009A6071" w:rsidRPr="00763A89" w14:paraId="70C52DA4" w14:textId="77777777" w:rsidTr="00E20AD3">
        <w:trPr>
          <w:trHeight w:val="20"/>
          <w:jc w:val="center"/>
        </w:trPr>
        <w:tc>
          <w:tcPr>
            <w:tcW w:w="5135" w:type="dxa"/>
            <w:tcBorders>
              <w:left w:val="nil"/>
              <w:right w:val="nil"/>
            </w:tcBorders>
            <w:shd w:val="clear" w:color="auto" w:fill="FFFFFF"/>
          </w:tcPr>
          <w:p w14:paraId="70C52DA0" w14:textId="77777777" w:rsidR="009A6071" w:rsidRPr="00763A89" w:rsidRDefault="009A6071" w:rsidP="000D5828">
            <w:pPr>
              <w:shd w:val="clear" w:color="auto" w:fill="FFFFFF"/>
              <w:tabs>
                <w:tab w:val="left" w:leader="dot" w:pos="4950"/>
              </w:tabs>
              <w:jc w:val="both"/>
              <w:rPr>
                <w:lang w:val="en-AU"/>
              </w:rPr>
            </w:pPr>
          </w:p>
        </w:tc>
        <w:tc>
          <w:tcPr>
            <w:tcW w:w="1321" w:type="dxa"/>
            <w:tcBorders>
              <w:top w:val="single" w:sz="6" w:space="0" w:color="auto"/>
              <w:left w:val="nil"/>
              <w:bottom w:val="single" w:sz="6" w:space="0" w:color="auto"/>
              <w:right w:val="nil"/>
            </w:tcBorders>
            <w:shd w:val="clear" w:color="auto" w:fill="FFFFFF"/>
            <w:vAlign w:val="bottom"/>
          </w:tcPr>
          <w:p w14:paraId="70C52DA1" w14:textId="77777777" w:rsidR="009A6071" w:rsidRPr="00763A89" w:rsidRDefault="00C9335E" w:rsidP="00E20AD3">
            <w:pPr>
              <w:shd w:val="clear" w:color="auto" w:fill="FFFFFF"/>
              <w:ind w:right="144"/>
              <w:jc w:val="right"/>
              <w:rPr>
                <w:lang w:val="en-AU"/>
              </w:rPr>
            </w:pPr>
            <w:r w:rsidRPr="00763A89">
              <w:rPr>
                <w:szCs w:val="18"/>
                <w:lang w:val="en-AU"/>
              </w:rPr>
              <w:t>168,264,000</w:t>
            </w:r>
          </w:p>
        </w:tc>
        <w:tc>
          <w:tcPr>
            <w:tcW w:w="1361" w:type="dxa"/>
            <w:tcBorders>
              <w:top w:val="single" w:sz="6" w:space="0" w:color="auto"/>
              <w:left w:val="nil"/>
              <w:bottom w:val="single" w:sz="6" w:space="0" w:color="auto"/>
              <w:right w:val="nil"/>
            </w:tcBorders>
            <w:shd w:val="clear" w:color="auto" w:fill="FFFFFF"/>
            <w:vAlign w:val="bottom"/>
          </w:tcPr>
          <w:p w14:paraId="70C52DA2" w14:textId="77777777" w:rsidR="009A6071" w:rsidRPr="00763A89" w:rsidRDefault="00C9335E" w:rsidP="00E20AD3">
            <w:pPr>
              <w:shd w:val="clear" w:color="auto" w:fill="FFFFFF"/>
              <w:ind w:right="144"/>
              <w:jc w:val="right"/>
              <w:rPr>
                <w:lang w:val="en-AU"/>
              </w:rPr>
            </w:pPr>
            <w:r w:rsidRPr="00763A89">
              <w:rPr>
                <w:szCs w:val="18"/>
                <w:lang w:val="en-AU"/>
              </w:rPr>
              <w:t>17,293,070</w:t>
            </w:r>
          </w:p>
        </w:tc>
        <w:tc>
          <w:tcPr>
            <w:tcW w:w="1292" w:type="dxa"/>
            <w:tcBorders>
              <w:top w:val="single" w:sz="6" w:space="0" w:color="auto"/>
              <w:left w:val="nil"/>
              <w:bottom w:val="single" w:sz="6" w:space="0" w:color="auto"/>
              <w:right w:val="nil"/>
            </w:tcBorders>
            <w:shd w:val="clear" w:color="auto" w:fill="FFFFFF"/>
            <w:vAlign w:val="bottom"/>
          </w:tcPr>
          <w:p w14:paraId="70C52DA3" w14:textId="77777777" w:rsidR="009A6071" w:rsidRPr="00763A89" w:rsidRDefault="00C9335E" w:rsidP="00E20AD3">
            <w:pPr>
              <w:shd w:val="clear" w:color="auto" w:fill="FFFFFF"/>
              <w:ind w:right="144"/>
              <w:jc w:val="right"/>
              <w:rPr>
                <w:lang w:val="en-AU"/>
              </w:rPr>
            </w:pPr>
            <w:r w:rsidRPr="00763A89">
              <w:rPr>
                <w:szCs w:val="18"/>
                <w:lang w:val="en-AU"/>
              </w:rPr>
              <w:t>17,234,626</w:t>
            </w:r>
          </w:p>
        </w:tc>
      </w:tr>
      <w:tr w:rsidR="009A6071" w:rsidRPr="00763A89" w14:paraId="70C52DA9" w14:textId="77777777" w:rsidTr="00E20AD3">
        <w:trPr>
          <w:trHeight w:val="20"/>
          <w:jc w:val="center"/>
        </w:trPr>
        <w:tc>
          <w:tcPr>
            <w:tcW w:w="5135" w:type="dxa"/>
            <w:tcBorders>
              <w:left w:val="nil"/>
              <w:bottom w:val="nil"/>
              <w:right w:val="nil"/>
            </w:tcBorders>
            <w:shd w:val="clear" w:color="auto" w:fill="FFFFFF"/>
          </w:tcPr>
          <w:p w14:paraId="70C52DA5" w14:textId="77777777" w:rsidR="009A6071" w:rsidRPr="00763A89" w:rsidRDefault="00C9335E" w:rsidP="00E20AD3">
            <w:pPr>
              <w:shd w:val="clear" w:color="auto" w:fill="FFFFFF"/>
              <w:tabs>
                <w:tab w:val="left" w:leader="dot" w:pos="4950"/>
              </w:tabs>
              <w:jc w:val="both"/>
              <w:rPr>
                <w:lang w:val="en-AU"/>
              </w:rPr>
            </w:pPr>
            <w:r w:rsidRPr="00763A89">
              <w:rPr>
                <w:b/>
                <w:bCs/>
                <w:szCs w:val="18"/>
                <w:lang w:val="en-AU"/>
              </w:rPr>
              <w:t>2.</w:t>
            </w:r>
            <w:r w:rsidRPr="00763A89">
              <w:rPr>
                <w:rFonts w:eastAsia="Times New Roman"/>
                <w:szCs w:val="18"/>
                <w:lang w:val="en-AU"/>
              </w:rPr>
              <w:t>—</w:t>
            </w:r>
            <w:r w:rsidRPr="00763A89">
              <w:rPr>
                <w:rFonts w:eastAsia="Times New Roman"/>
                <w:b/>
                <w:bCs/>
                <w:szCs w:val="18"/>
                <w:lang w:val="en-AU"/>
              </w:rPr>
              <w:t>Administrative Expenses</w:t>
            </w:r>
            <w:r w:rsidRPr="00763A89">
              <w:rPr>
                <w:rFonts w:eastAsia="Times New Roman"/>
                <w:szCs w:val="18"/>
                <w:lang w:val="en-AU"/>
              </w:rPr>
              <w:t>—</w:t>
            </w:r>
          </w:p>
        </w:tc>
        <w:tc>
          <w:tcPr>
            <w:tcW w:w="1321" w:type="dxa"/>
            <w:tcBorders>
              <w:top w:val="single" w:sz="6" w:space="0" w:color="auto"/>
              <w:left w:val="nil"/>
              <w:bottom w:val="nil"/>
              <w:right w:val="nil"/>
            </w:tcBorders>
            <w:shd w:val="clear" w:color="auto" w:fill="FFFFFF"/>
            <w:vAlign w:val="bottom"/>
          </w:tcPr>
          <w:p w14:paraId="70C52DA6" w14:textId="77777777" w:rsidR="009A6071" w:rsidRPr="00763A89" w:rsidRDefault="009A6071" w:rsidP="00E20AD3">
            <w:pPr>
              <w:shd w:val="clear" w:color="auto" w:fill="FFFFFF"/>
              <w:ind w:right="144"/>
              <w:jc w:val="right"/>
              <w:rPr>
                <w:lang w:val="en-AU"/>
              </w:rPr>
            </w:pPr>
          </w:p>
        </w:tc>
        <w:tc>
          <w:tcPr>
            <w:tcW w:w="1361" w:type="dxa"/>
            <w:tcBorders>
              <w:top w:val="single" w:sz="6" w:space="0" w:color="auto"/>
              <w:left w:val="nil"/>
              <w:bottom w:val="nil"/>
              <w:right w:val="nil"/>
            </w:tcBorders>
            <w:shd w:val="clear" w:color="auto" w:fill="FFFFFF"/>
            <w:vAlign w:val="bottom"/>
          </w:tcPr>
          <w:p w14:paraId="70C52DA7" w14:textId="77777777" w:rsidR="009A6071" w:rsidRPr="00763A89" w:rsidRDefault="009A6071" w:rsidP="00E20AD3">
            <w:pPr>
              <w:shd w:val="clear" w:color="auto" w:fill="FFFFFF"/>
              <w:ind w:right="144"/>
              <w:jc w:val="right"/>
              <w:rPr>
                <w:lang w:val="en-AU"/>
              </w:rPr>
            </w:pPr>
          </w:p>
        </w:tc>
        <w:tc>
          <w:tcPr>
            <w:tcW w:w="1292" w:type="dxa"/>
            <w:tcBorders>
              <w:top w:val="single" w:sz="6" w:space="0" w:color="auto"/>
              <w:left w:val="nil"/>
              <w:bottom w:val="nil"/>
              <w:right w:val="nil"/>
            </w:tcBorders>
            <w:shd w:val="clear" w:color="auto" w:fill="FFFFFF"/>
            <w:vAlign w:val="bottom"/>
          </w:tcPr>
          <w:p w14:paraId="70C52DA8" w14:textId="77777777" w:rsidR="009A6071" w:rsidRPr="00763A89" w:rsidRDefault="009A6071" w:rsidP="00E20AD3">
            <w:pPr>
              <w:shd w:val="clear" w:color="auto" w:fill="FFFFFF"/>
              <w:ind w:right="144"/>
              <w:jc w:val="right"/>
              <w:rPr>
                <w:lang w:val="en-AU"/>
              </w:rPr>
            </w:pPr>
          </w:p>
        </w:tc>
      </w:tr>
      <w:tr w:rsidR="009A6071" w:rsidRPr="00763A89" w14:paraId="70C52DAE" w14:textId="77777777" w:rsidTr="00E20AD3">
        <w:trPr>
          <w:trHeight w:val="20"/>
          <w:jc w:val="center"/>
        </w:trPr>
        <w:tc>
          <w:tcPr>
            <w:tcW w:w="5135" w:type="dxa"/>
            <w:tcBorders>
              <w:top w:val="nil"/>
              <w:left w:val="nil"/>
              <w:right w:val="nil"/>
            </w:tcBorders>
            <w:shd w:val="clear" w:color="auto" w:fill="FFFFFF"/>
          </w:tcPr>
          <w:p w14:paraId="70C52DAA" w14:textId="77777777" w:rsidR="009A6071" w:rsidRPr="00763A89" w:rsidRDefault="00C9335E" w:rsidP="0035353E">
            <w:pPr>
              <w:shd w:val="clear" w:color="auto" w:fill="FFFFFF"/>
              <w:tabs>
                <w:tab w:val="left" w:leader="dot" w:pos="4950"/>
              </w:tabs>
              <w:ind w:left="706" w:hanging="576"/>
              <w:rPr>
                <w:lang w:val="en-AU"/>
              </w:rPr>
            </w:pPr>
            <w:r w:rsidRPr="00763A89">
              <w:rPr>
                <w:szCs w:val="18"/>
                <w:lang w:val="en-AU"/>
              </w:rPr>
              <w:t>01. Travelling and subsistence</w:t>
            </w:r>
            <w:r w:rsidR="00E20AD3" w:rsidRPr="00763A89">
              <w:rPr>
                <w:szCs w:val="18"/>
                <w:lang w:val="en-AU"/>
              </w:rPr>
              <w:tab/>
            </w:r>
          </w:p>
        </w:tc>
        <w:tc>
          <w:tcPr>
            <w:tcW w:w="1321" w:type="dxa"/>
            <w:tcBorders>
              <w:top w:val="nil"/>
              <w:left w:val="nil"/>
              <w:bottom w:val="nil"/>
              <w:right w:val="nil"/>
            </w:tcBorders>
            <w:shd w:val="clear" w:color="auto" w:fill="FFFFFF"/>
            <w:vAlign w:val="bottom"/>
          </w:tcPr>
          <w:p w14:paraId="70C52DAB" w14:textId="77777777" w:rsidR="009A6071" w:rsidRPr="00763A89" w:rsidRDefault="00C9335E" w:rsidP="00E20AD3">
            <w:pPr>
              <w:shd w:val="clear" w:color="auto" w:fill="FFFFFF"/>
              <w:ind w:right="144"/>
              <w:jc w:val="right"/>
              <w:rPr>
                <w:lang w:val="en-AU"/>
              </w:rPr>
            </w:pPr>
            <w:r w:rsidRPr="00763A89">
              <w:rPr>
                <w:szCs w:val="18"/>
                <w:lang w:val="en-AU"/>
              </w:rPr>
              <w:t>4,634,000</w:t>
            </w:r>
          </w:p>
        </w:tc>
        <w:tc>
          <w:tcPr>
            <w:tcW w:w="1361" w:type="dxa"/>
            <w:tcBorders>
              <w:top w:val="nil"/>
              <w:left w:val="nil"/>
              <w:bottom w:val="nil"/>
              <w:right w:val="nil"/>
            </w:tcBorders>
            <w:shd w:val="clear" w:color="auto" w:fill="FFFFFF"/>
            <w:vAlign w:val="bottom"/>
          </w:tcPr>
          <w:p w14:paraId="70C52DAC" w14:textId="77777777" w:rsidR="009A6071" w:rsidRPr="00763A89" w:rsidRDefault="00C9335E" w:rsidP="00E20AD3">
            <w:pPr>
              <w:shd w:val="clear" w:color="auto" w:fill="FFFFFF"/>
              <w:ind w:right="144"/>
              <w:jc w:val="right"/>
              <w:rPr>
                <w:lang w:val="en-AU"/>
              </w:rPr>
            </w:pPr>
            <w:r w:rsidRPr="00763A89">
              <w:rPr>
                <w:szCs w:val="18"/>
                <w:lang w:val="en-AU"/>
              </w:rPr>
              <w:t>698,205</w:t>
            </w:r>
          </w:p>
        </w:tc>
        <w:tc>
          <w:tcPr>
            <w:tcW w:w="1292" w:type="dxa"/>
            <w:tcBorders>
              <w:top w:val="nil"/>
              <w:left w:val="nil"/>
              <w:bottom w:val="nil"/>
              <w:right w:val="nil"/>
            </w:tcBorders>
            <w:shd w:val="clear" w:color="auto" w:fill="FFFFFF"/>
            <w:vAlign w:val="bottom"/>
          </w:tcPr>
          <w:p w14:paraId="70C52DAD" w14:textId="77777777" w:rsidR="009A6071" w:rsidRPr="00763A89" w:rsidRDefault="00C9335E" w:rsidP="00E20AD3">
            <w:pPr>
              <w:shd w:val="clear" w:color="auto" w:fill="FFFFFF"/>
              <w:ind w:right="144"/>
              <w:jc w:val="right"/>
              <w:rPr>
                <w:lang w:val="en-AU"/>
              </w:rPr>
            </w:pPr>
            <w:r w:rsidRPr="00763A89">
              <w:rPr>
                <w:szCs w:val="18"/>
                <w:lang w:val="en-AU"/>
              </w:rPr>
              <w:t>685,590</w:t>
            </w:r>
          </w:p>
        </w:tc>
      </w:tr>
      <w:tr w:rsidR="009A6071" w:rsidRPr="00763A89" w14:paraId="70C52DB3" w14:textId="77777777" w:rsidTr="00E20AD3">
        <w:trPr>
          <w:trHeight w:val="20"/>
          <w:jc w:val="center"/>
        </w:trPr>
        <w:tc>
          <w:tcPr>
            <w:tcW w:w="5135" w:type="dxa"/>
            <w:tcBorders>
              <w:left w:val="nil"/>
              <w:right w:val="nil"/>
            </w:tcBorders>
            <w:shd w:val="clear" w:color="auto" w:fill="FFFFFF"/>
          </w:tcPr>
          <w:p w14:paraId="70C52DAF" w14:textId="77777777" w:rsidR="009A6071" w:rsidRPr="00763A89" w:rsidRDefault="00C9335E" w:rsidP="0035353E">
            <w:pPr>
              <w:shd w:val="clear" w:color="auto" w:fill="FFFFFF"/>
              <w:tabs>
                <w:tab w:val="left" w:leader="dot" w:pos="4950"/>
              </w:tabs>
              <w:ind w:left="706" w:hanging="576"/>
              <w:rPr>
                <w:lang w:val="en-AU"/>
              </w:rPr>
            </w:pPr>
            <w:r w:rsidRPr="00763A89">
              <w:rPr>
                <w:szCs w:val="18"/>
                <w:lang w:val="en-AU"/>
              </w:rPr>
              <w:t>02. Office requisites and equipment, stationery and printing</w:t>
            </w:r>
            <w:r w:rsidR="00E20AD3" w:rsidRPr="00763A89">
              <w:rPr>
                <w:szCs w:val="18"/>
                <w:lang w:val="en-AU"/>
              </w:rPr>
              <w:tab/>
            </w:r>
          </w:p>
        </w:tc>
        <w:tc>
          <w:tcPr>
            <w:tcW w:w="1321" w:type="dxa"/>
            <w:tcBorders>
              <w:top w:val="nil"/>
              <w:left w:val="nil"/>
              <w:bottom w:val="nil"/>
              <w:right w:val="nil"/>
            </w:tcBorders>
            <w:shd w:val="clear" w:color="auto" w:fill="FFFFFF"/>
            <w:vAlign w:val="bottom"/>
          </w:tcPr>
          <w:p w14:paraId="70C52DB0" w14:textId="77777777" w:rsidR="009A6071" w:rsidRPr="00763A89" w:rsidRDefault="00C9335E" w:rsidP="00E20AD3">
            <w:pPr>
              <w:shd w:val="clear" w:color="auto" w:fill="FFFFFF"/>
              <w:ind w:right="144"/>
              <w:jc w:val="right"/>
              <w:rPr>
                <w:lang w:val="en-AU"/>
              </w:rPr>
            </w:pPr>
            <w:r w:rsidRPr="00763A89">
              <w:rPr>
                <w:szCs w:val="18"/>
                <w:lang w:val="en-AU"/>
              </w:rPr>
              <w:t>1,726,000</w:t>
            </w:r>
          </w:p>
        </w:tc>
        <w:tc>
          <w:tcPr>
            <w:tcW w:w="1361" w:type="dxa"/>
            <w:tcBorders>
              <w:top w:val="nil"/>
              <w:left w:val="nil"/>
              <w:bottom w:val="nil"/>
              <w:right w:val="nil"/>
            </w:tcBorders>
            <w:shd w:val="clear" w:color="auto" w:fill="FFFFFF"/>
            <w:vAlign w:val="bottom"/>
          </w:tcPr>
          <w:p w14:paraId="70C52DB1" w14:textId="77777777" w:rsidR="009A6071" w:rsidRPr="00763A89" w:rsidRDefault="00C9335E" w:rsidP="00E20AD3">
            <w:pPr>
              <w:shd w:val="clear" w:color="auto" w:fill="FFFFFF"/>
              <w:ind w:right="144"/>
              <w:jc w:val="right"/>
              <w:rPr>
                <w:lang w:val="en-AU"/>
              </w:rPr>
            </w:pPr>
            <w:r w:rsidRPr="00763A89">
              <w:rPr>
                <w:szCs w:val="18"/>
                <w:lang w:val="en-AU"/>
              </w:rPr>
              <w:t>625,828</w:t>
            </w:r>
          </w:p>
        </w:tc>
        <w:tc>
          <w:tcPr>
            <w:tcW w:w="1292" w:type="dxa"/>
            <w:tcBorders>
              <w:top w:val="nil"/>
              <w:left w:val="nil"/>
              <w:bottom w:val="nil"/>
              <w:right w:val="nil"/>
            </w:tcBorders>
            <w:shd w:val="clear" w:color="auto" w:fill="FFFFFF"/>
            <w:vAlign w:val="bottom"/>
          </w:tcPr>
          <w:p w14:paraId="70C52DB2" w14:textId="77777777" w:rsidR="009A6071" w:rsidRPr="00763A89" w:rsidRDefault="00C9335E" w:rsidP="00E20AD3">
            <w:pPr>
              <w:shd w:val="clear" w:color="auto" w:fill="FFFFFF"/>
              <w:ind w:right="144"/>
              <w:jc w:val="right"/>
              <w:rPr>
                <w:lang w:val="en-AU"/>
              </w:rPr>
            </w:pPr>
            <w:r w:rsidRPr="00763A89">
              <w:rPr>
                <w:szCs w:val="18"/>
                <w:lang w:val="en-AU"/>
              </w:rPr>
              <w:t>492,916</w:t>
            </w:r>
          </w:p>
        </w:tc>
      </w:tr>
      <w:tr w:rsidR="009A6071" w:rsidRPr="00763A89" w14:paraId="70C52DB8" w14:textId="77777777" w:rsidTr="00E20AD3">
        <w:trPr>
          <w:trHeight w:val="20"/>
          <w:jc w:val="center"/>
        </w:trPr>
        <w:tc>
          <w:tcPr>
            <w:tcW w:w="5135" w:type="dxa"/>
            <w:tcBorders>
              <w:left w:val="nil"/>
              <w:bottom w:val="nil"/>
              <w:right w:val="nil"/>
            </w:tcBorders>
            <w:shd w:val="clear" w:color="auto" w:fill="FFFFFF"/>
          </w:tcPr>
          <w:p w14:paraId="70C52DB4" w14:textId="77777777" w:rsidR="009A6071" w:rsidRPr="00763A89" w:rsidRDefault="00C9335E" w:rsidP="0035353E">
            <w:pPr>
              <w:shd w:val="clear" w:color="auto" w:fill="FFFFFF"/>
              <w:tabs>
                <w:tab w:val="left" w:leader="dot" w:pos="4950"/>
              </w:tabs>
              <w:ind w:left="706" w:hanging="576"/>
              <w:rPr>
                <w:lang w:val="en-AU"/>
              </w:rPr>
            </w:pPr>
            <w:r w:rsidRPr="00763A89">
              <w:rPr>
                <w:szCs w:val="18"/>
                <w:lang w:val="en-AU"/>
              </w:rPr>
              <w:t>03. Postage, telegrams and telephone services</w:t>
            </w:r>
            <w:r w:rsidR="00E20AD3" w:rsidRPr="00763A89">
              <w:rPr>
                <w:szCs w:val="18"/>
                <w:lang w:val="en-AU"/>
              </w:rPr>
              <w:tab/>
            </w:r>
          </w:p>
        </w:tc>
        <w:tc>
          <w:tcPr>
            <w:tcW w:w="1321" w:type="dxa"/>
            <w:tcBorders>
              <w:top w:val="nil"/>
              <w:left w:val="nil"/>
              <w:bottom w:val="nil"/>
              <w:right w:val="nil"/>
            </w:tcBorders>
            <w:shd w:val="clear" w:color="auto" w:fill="FFFFFF"/>
            <w:vAlign w:val="bottom"/>
          </w:tcPr>
          <w:p w14:paraId="70C52DB5" w14:textId="77777777" w:rsidR="009A6071" w:rsidRPr="00763A89" w:rsidRDefault="00C9335E" w:rsidP="00E20AD3">
            <w:pPr>
              <w:shd w:val="clear" w:color="auto" w:fill="FFFFFF"/>
              <w:ind w:right="144"/>
              <w:jc w:val="right"/>
              <w:rPr>
                <w:lang w:val="en-AU"/>
              </w:rPr>
            </w:pPr>
            <w:r w:rsidRPr="00763A89">
              <w:rPr>
                <w:szCs w:val="18"/>
                <w:lang w:val="en-AU"/>
              </w:rPr>
              <w:t>2,395,000</w:t>
            </w:r>
          </w:p>
        </w:tc>
        <w:tc>
          <w:tcPr>
            <w:tcW w:w="1361" w:type="dxa"/>
            <w:tcBorders>
              <w:top w:val="nil"/>
              <w:left w:val="nil"/>
              <w:bottom w:val="nil"/>
              <w:right w:val="nil"/>
            </w:tcBorders>
            <w:shd w:val="clear" w:color="auto" w:fill="FFFFFF"/>
            <w:vAlign w:val="bottom"/>
          </w:tcPr>
          <w:p w14:paraId="70C52DB6" w14:textId="77777777" w:rsidR="009A6071" w:rsidRPr="00763A89" w:rsidRDefault="00C9335E" w:rsidP="00E20AD3">
            <w:pPr>
              <w:shd w:val="clear" w:color="auto" w:fill="FFFFFF"/>
              <w:ind w:right="144"/>
              <w:jc w:val="right"/>
              <w:rPr>
                <w:lang w:val="en-AU"/>
              </w:rPr>
            </w:pPr>
            <w:r w:rsidRPr="00763A89">
              <w:rPr>
                <w:szCs w:val="18"/>
                <w:lang w:val="en-AU"/>
              </w:rPr>
              <w:t>403,444</w:t>
            </w:r>
          </w:p>
        </w:tc>
        <w:tc>
          <w:tcPr>
            <w:tcW w:w="1292" w:type="dxa"/>
            <w:tcBorders>
              <w:top w:val="nil"/>
              <w:left w:val="nil"/>
              <w:bottom w:val="nil"/>
              <w:right w:val="nil"/>
            </w:tcBorders>
            <w:shd w:val="clear" w:color="auto" w:fill="FFFFFF"/>
            <w:vAlign w:val="bottom"/>
          </w:tcPr>
          <w:p w14:paraId="70C52DB7" w14:textId="77777777" w:rsidR="009A6071" w:rsidRPr="00763A89" w:rsidRDefault="00C9335E" w:rsidP="00E20AD3">
            <w:pPr>
              <w:shd w:val="clear" w:color="auto" w:fill="FFFFFF"/>
              <w:ind w:right="144"/>
              <w:jc w:val="right"/>
              <w:rPr>
                <w:lang w:val="en-AU"/>
              </w:rPr>
            </w:pPr>
            <w:r w:rsidRPr="00763A89">
              <w:rPr>
                <w:szCs w:val="18"/>
                <w:lang w:val="en-AU"/>
              </w:rPr>
              <w:t>399,773</w:t>
            </w:r>
          </w:p>
        </w:tc>
      </w:tr>
      <w:tr w:rsidR="009A6071" w:rsidRPr="00763A89" w14:paraId="70C52DBD" w14:textId="77777777" w:rsidTr="00E20AD3">
        <w:trPr>
          <w:trHeight w:val="20"/>
          <w:jc w:val="center"/>
        </w:trPr>
        <w:tc>
          <w:tcPr>
            <w:tcW w:w="5135" w:type="dxa"/>
            <w:tcBorders>
              <w:top w:val="nil"/>
              <w:left w:val="nil"/>
              <w:right w:val="nil"/>
            </w:tcBorders>
            <w:shd w:val="clear" w:color="auto" w:fill="FFFFFF"/>
          </w:tcPr>
          <w:p w14:paraId="70C52DB9" w14:textId="77777777" w:rsidR="009A6071" w:rsidRPr="00763A89" w:rsidRDefault="00C9335E" w:rsidP="0035353E">
            <w:pPr>
              <w:shd w:val="clear" w:color="auto" w:fill="FFFFFF"/>
              <w:tabs>
                <w:tab w:val="left" w:leader="dot" w:pos="4950"/>
              </w:tabs>
              <w:ind w:left="706" w:hanging="576"/>
              <w:rPr>
                <w:lang w:val="en-AU"/>
              </w:rPr>
            </w:pPr>
            <w:r w:rsidRPr="00763A89">
              <w:rPr>
                <w:szCs w:val="18"/>
                <w:lang w:val="en-AU"/>
              </w:rPr>
              <w:t>04. Freight, cartage and packing</w:t>
            </w:r>
            <w:r w:rsidR="00E20AD3" w:rsidRPr="00763A89">
              <w:rPr>
                <w:szCs w:val="18"/>
                <w:lang w:val="en-AU"/>
              </w:rPr>
              <w:tab/>
            </w:r>
          </w:p>
        </w:tc>
        <w:tc>
          <w:tcPr>
            <w:tcW w:w="1321" w:type="dxa"/>
            <w:tcBorders>
              <w:top w:val="nil"/>
              <w:left w:val="nil"/>
              <w:bottom w:val="nil"/>
              <w:right w:val="nil"/>
            </w:tcBorders>
            <w:shd w:val="clear" w:color="auto" w:fill="FFFFFF"/>
            <w:vAlign w:val="bottom"/>
          </w:tcPr>
          <w:p w14:paraId="70C52DBA" w14:textId="77777777" w:rsidR="009A6071" w:rsidRPr="00763A89" w:rsidRDefault="00C9335E" w:rsidP="00E20AD3">
            <w:pPr>
              <w:shd w:val="clear" w:color="auto" w:fill="FFFFFF"/>
              <w:ind w:right="144"/>
              <w:jc w:val="right"/>
              <w:rPr>
                <w:lang w:val="en-AU"/>
              </w:rPr>
            </w:pPr>
            <w:r w:rsidRPr="00763A89">
              <w:rPr>
                <w:szCs w:val="18"/>
                <w:lang w:val="en-AU"/>
              </w:rPr>
              <w:t>549,000</w:t>
            </w:r>
          </w:p>
        </w:tc>
        <w:tc>
          <w:tcPr>
            <w:tcW w:w="1361" w:type="dxa"/>
            <w:tcBorders>
              <w:top w:val="nil"/>
              <w:left w:val="nil"/>
              <w:bottom w:val="nil"/>
              <w:right w:val="nil"/>
            </w:tcBorders>
            <w:shd w:val="clear" w:color="auto" w:fill="FFFFFF"/>
            <w:vAlign w:val="bottom"/>
          </w:tcPr>
          <w:p w14:paraId="70C52DBB" w14:textId="77777777" w:rsidR="009A6071" w:rsidRPr="00763A89" w:rsidRDefault="00C9335E" w:rsidP="00E20AD3">
            <w:pPr>
              <w:shd w:val="clear" w:color="auto" w:fill="FFFFFF"/>
              <w:ind w:right="144"/>
              <w:jc w:val="right"/>
              <w:rPr>
                <w:lang w:val="en-AU"/>
              </w:rPr>
            </w:pPr>
            <w:r w:rsidRPr="00763A89">
              <w:rPr>
                <w:szCs w:val="18"/>
                <w:lang w:val="en-AU"/>
              </w:rPr>
              <w:t>95,599</w:t>
            </w:r>
          </w:p>
        </w:tc>
        <w:tc>
          <w:tcPr>
            <w:tcW w:w="1292" w:type="dxa"/>
            <w:tcBorders>
              <w:top w:val="nil"/>
              <w:left w:val="nil"/>
              <w:bottom w:val="nil"/>
              <w:right w:val="nil"/>
            </w:tcBorders>
            <w:shd w:val="clear" w:color="auto" w:fill="FFFFFF"/>
            <w:vAlign w:val="bottom"/>
          </w:tcPr>
          <w:p w14:paraId="70C52DBC" w14:textId="77777777" w:rsidR="009A6071" w:rsidRPr="00763A89" w:rsidRDefault="00C9335E" w:rsidP="00E20AD3">
            <w:pPr>
              <w:shd w:val="clear" w:color="auto" w:fill="FFFFFF"/>
              <w:ind w:right="144"/>
              <w:jc w:val="right"/>
              <w:rPr>
                <w:lang w:val="en-AU"/>
              </w:rPr>
            </w:pPr>
            <w:r w:rsidRPr="00763A89">
              <w:rPr>
                <w:szCs w:val="18"/>
                <w:lang w:val="en-AU"/>
              </w:rPr>
              <w:t>81,296</w:t>
            </w:r>
          </w:p>
        </w:tc>
      </w:tr>
      <w:tr w:rsidR="009A6071" w:rsidRPr="00763A89" w14:paraId="70C52DC2" w14:textId="77777777" w:rsidTr="00E20AD3">
        <w:trPr>
          <w:trHeight w:val="20"/>
          <w:jc w:val="center"/>
        </w:trPr>
        <w:tc>
          <w:tcPr>
            <w:tcW w:w="5135" w:type="dxa"/>
            <w:tcBorders>
              <w:left w:val="nil"/>
              <w:right w:val="nil"/>
            </w:tcBorders>
            <w:shd w:val="clear" w:color="auto" w:fill="FFFFFF"/>
          </w:tcPr>
          <w:p w14:paraId="70C52DBE" w14:textId="77777777" w:rsidR="009A6071" w:rsidRPr="00763A89" w:rsidRDefault="00C9335E" w:rsidP="0035353E">
            <w:pPr>
              <w:shd w:val="clear" w:color="auto" w:fill="FFFFFF"/>
              <w:tabs>
                <w:tab w:val="left" w:leader="dot" w:pos="4950"/>
              </w:tabs>
              <w:ind w:left="706" w:hanging="576"/>
              <w:rPr>
                <w:lang w:val="en-AU"/>
              </w:rPr>
            </w:pPr>
            <w:r w:rsidRPr="00763A89">
              <w:rPr>
                <w:szCs w:val="18"/>
                <w:lang w:val="en-AU"/>
              </w:rPr>
              <w:t>05. Advertising</w:t>
            </w:r>
            <w:r w:rsidR="00E20AD3" w:rsidRPr="00763A89">
              <w:rPr>
                <w:szCs w:val="18"/>
                <w:lang w:val="en-AU"/>
              </w:rPr>
              <w:tab/>
            </w:r>
          </w:p>
        </w:tc>
        <w:tc>
          <w:tcPr>
            <w:tcW w:w="1321" w:type="dxa"/>
            <w:tcBorders>
              <w:top w:val="nil"/>
              <w:left w:val="nil"/>
              <w:bottom w:val="nil"/>
              <w:right w:val="nil"/>
            </w:tcBorders>
            <w:shd w:val="clear" w:color="auto" w:fill="FFFFFF"/>
            <w:vAlign w:val="bottom"/>
          </w:tcPr>
          <w:p w14:paraId="70C52DBF" w14:textId="77777777" w:rsidR="009A6071" w:rsidRPr="00763A89" w:rsidRDefault="00C9335E" w:rsidP="00E20AD3">
            <w:pPr>
              <w:shd w:val="clear" w:color="auto" w:fill="FFFFFF"/>
              <w:ind w:right="144"/>
              <w:jc w:val="right"/>
              <w:rPr>
                <w:lang w:val="en-AU"/>
              </w:rPr>
            </w:pPr>
            <w:r w:rsidRPr="00763A89">
              <w:rPr>
                <w:szCs w:val="18"/>
                <w:lang w:val="en-AU"/>
              </w:rPr>
              <w:t>154,000</w:t>
            </w:r>
          </w:p>
        </w:tc>
        <w:tc>
          <w:tcPr>
            <w:tcW w:w="1361" w:type="dxa"/>
            <w:tcBorders>
              <w:top w:val="nil"/>
              <w:left w:val="nil"/>
              <w:bottom w:val="nil"/>
              <w:right w:val="nil"/>
            </w:tcBorders>
            <w:shd w:val="clear" w:color="auto" w:fill="FFFFFF"/>
            <w:vAlign w:val="bottom"/>
          </w:tcPr>
          <w:p w14:paraId="70C52DC0" w14:textId="77777777" w:rsidR="009A6071" w:rsidRPr="00763A89" w:rsidRDefault="00C9335E" w:rsidP="00E20AD3">
            <w:pPr>
              <w:shd w:val="clear" w:color="auto" w:fill="FFFFFF"/>
              <w:ind w:right="144"/>
              <w:jc w:val="right"/>
              <w:rPr>
                <w:lang w:val="en-AU"/>
              </w:rPr>
            </w:pPr>
            <w:r w:rsidRPr="00763A89">
              <w:rPr>
                <w:szCs w:val="18"/>
                <w:lang w:val="en-AU"/>
              </w:rPr>
              <w:t>41,535</w:t>
            </w:r>
          </w:p>
        </w:tc>
        <w:tc>
          <w:tcPr>
            <w:tcW w:w="1292" w:type="dxa"/>
            <w:tcBorders>
              <w:top w:val="nil"/>
              <w:left w:val="nil"/>
              <w:bottom w:val="nil"/>
              <w:right w:val="nil"/>
            </w:tcBorders>
            <w:shd w:val="clear" w:color="auto" w:fill="FFFFFF"/>
            <w:vAlign w:val="bottom"/>
          </w:tcPr>
          <w:p w14:paraId="70C52DC1" w14:textId="77777777" w:rsidR="009A6071" w:rsidRPr="00763A89" w:rsidRDefault="00C9335E" w:rsidP="00E20AD3">
            <w:pPr>
              <w:shd w:val="clear" w:color="auto" w:fill="FFFFFF"/>
              <w:ind w:right="144"/>
              <w:jc w:val="right"/>
              <w:rPr>
                <w:lang w:val="en-AU"/>
              </w:rPr>
            </w:pPr>
            <w:r w:rsidRPr="00763A89">
              <w:rPr>
                <w:szCs w:val="18"/>
                <w:lang w:val="en-AU"/>
              </w:rPr>
              <w:t>20,974</w:t>
            </w:r>
          </w:p>
        </w:tc>
      </w:tr>
      <w:tr w:rsidR="009A6071" w:rsidRPr="00763A89" w14:paraId="70C52DC7" w14:textId="77777777" w:rsidTr="00E20AD3">
        <w:trPr>
          <w:trHeight w:val="20"/>
          <w:jc w:val="center"/>
        </w:trPr>
        <w:tc>
          <w:tcPr>
            <w:tcW w:w="5135" w:type="dxa"/>
            <w:tcBorders>
              <w:left w:val="nil"/>
              <w:bottom w:val="nil"/>
              <w:right w:val="nil"/>
            </w:tcBorders>
            <w:shd w:val="clear" w:color="auto" w:fill="FFFFFF"/>
          </w:tcPr>
          <w:p w14:paraId="70C52DC3" w14:textId="77777777" w:rsidR="009A6071" w:rsidRPr="00763A89" w:rsidRDefault="00C9335E" w:rsidP="0035353E">
            <w:pPr>
              <w:shd w:val="clear" w:color="auto" w:fill="FFFFFF"/>
              <w:tabs>
                <w:tab w:val="left" w:leader="dot" w:pos="4950"/>
              </w:tabs>
              <w:ind w:left="706" w:hanging="576"/>
              <w:rPr>
                <w:lang w:val="en-AU"/>
              </w:rPr>
            </w:pPr>
            <w:r w:rsidRPr="00763A89">
              <w:rPr>
                <w:szCs w:val="18"/>
                <w:lang w:val="en-AU"/>
              </w:rPr>
              <w:t>06. Fuel, light, power, water supply and sanitation</w:t>
            </w:r>
            <w:r w:rsidR="00E20AD3" w:rsidRPr="00763A89">
              <w:rPr>
                <w:szCs w:val="18"/>
                <w:lang w:val="en-AU"/>
              </w:rPr>
              <w:tab/>
            </w:r>
          </w:p>
        </w:tc>
        <w:tc>
          <w:tcPr>
            <w:tcW w:w="1321" w:type="dxa"/>
            <w:tcBorders>
              <w:top w:val="nil"/>
              <w:left w:val="nil"/>
              <w:bottom w:val="nil"/>
              <w:right w:val="nil"/>
            </w:tcBorders>
            <w:shd w:val="clear" w:color="auto" w:fill="FFFFFF"/>
            <w:vAlign w:val="bottom"/>
          </w:tcPr>
          <w:p w14:paraId="70C52DC4" w14:textId="77777777" w:rsidR="009A6071" w:rsidRPr="00763A89" w:rsidRDefault="00C9335E" w:rsidP="00E20AD3">
            <w:pPr>
              <w:shd w:val="clear" w:color="auto" w:fill="FFFFFF"/>
              <w:ind w:right="144"/>
              <w:jc w:val="right"/>
              <w:rPr>
                <w:lang w:val="en-AU"/>
              </w:rPr>
            </w:pPr>
            <w:r w:rsidRPr="00763A89">
              <w:rPr>
                <w:szCs w:val="18"/>
                <w:lang w:val="en-AU"/>
              </w:rPr>
              <w:t>5,430,000</w:t>
            </w:r>
          </w:p>
        </w:tc>
        <w:tc>
          <w:tcPr>
            <w:tcW w:w="1361" w:type="dxa"/>
            <w:tcBorders>
              <w:top w:val="nil"/>
              <w:left w:val="nil"/>
              <w:bottom w:val="nil"/>
              <w:right w:val="nil"/>
            </w:tcBorders>
            <w:shd w:val="clear" w:color="auto" w:fill="FFFFFF"/>
            <w:vAlign w:val="bottom"/>
          </w:tcPr>
          <w:p w14:paraId="70C52DC5" w14:textId="77777777" w:rsidR="009A6071" w:rsidRPr="00763A89" w:rsidRDefault="00C9335E" w:rsidP="00E20AD3">
            <w:pPr>
              <w:shd w:val="clear" w:color="auto" w:fill="FFFFFF"/>
              <w:ind w:right="144"/>
              <w:jc w:val="right"/>
              <w:rPr>
                <w:lang w:val="en-AU"/>
              </w:rPr>
            </w:pPr>
            <w:r w:rsidRPr="00763A89">
              <w:rPr>
                <w:szCs w:val="18"/>
                <w:lang w:val="en-AU"/>
              </w:rPr>
              <w:t>1,039,325</w:t>
            </w:r>
          </w:p>
        </w:tc>
        <w:tc>
          <w:tcPr>
            <w:tcW w:w="1292" w:type="dxa"/>
            <w:tcBorders>
              <w:top w:val="nil"/>
              <w:left w:val="nil"/>
              <w:bottom w:val="nil"/>
              <w:right w:val="nil"/>
            </w:tcBorders>
            <w:shd w:val="clear" w:color="auto" w:fill="FFFFFF"/>
            <w:vAlign w:val="bottom"/>
          </w:tcPr>
          <w:p w14:paraId="70C52DC6" w14:textId="77777777" w:rsidR="009A6071" w:rsidRPr="00763A89" w:rsidRDefault="00C9335E" w:rsidP="00E20AD3">
            <w:pPr>
              <w:shd w:val="clear" w:color="auto" w:fill="FFFFFF"/>
              <w:ind w:right="144"/>
              <w:jc w:val="right"/>
              <w:rPr>
                <w:lang w:val="en-AU"/>
              </w:rPr>
            </w:pPr>
            <w:r w:rsidRPr="00763A89">
              <w:rPr>
                <w:szCs w:val="18"/>
                <w:lang w:val="en-AU"/>
              </w:rPr>
              <w:t>1,039,010</w:t>
            </w:r>
          </w:p>
        </w:tc>
      </w:tr>
      <w:tr w:rsidR="009A6071" w:rsidRPr="00763A89" w14:paraId="70C52DCC" w14:textId="77777777" w:rsidTr="00E20AD3">
        <w:trPr>
          <w:trHeight w:val="20"/>
          <w:jc w:val="center"/>
        </w:trPr>
        <w:tc>
          <w:tcPr>
            <w:tcW w:w="5135" w:type="dxa"/>
            <w:tcBorders>
              <w:top w:val="nil"/>
              <w:left w:val="nil"/>
              <w:right w:val="nil"/>
            </w:tcBorders>
            <w:shd w:val="clear" w:color="auto" w:fill="FFFFFF"/>
          </w:tcPr>
          <w:p w14:paraId="70C52DC8" w14:textId="77777777" w:rsidR="009A6071" w:rsidRPr="00763A89" w:rsidRDefault="00C9335E" w:rsidP="0035353E">
            <w:pPr>
              <w:shd w:val="clear" w:color="auto" w:fill="FFFFFF"/>
              <w:tabs>
                <w:tab w:val="left" w:leader="dot" w:pos="4950"/>
              </w:tabs>
              <w:ind w:left="706" w:hanging="576"/>
              <w:rPr>
                <w:lang w:val="en-AU"/>
              </w:rPr>
            </w:pPr>
            <w:r w:rsidRPr="00763A89">
              <w:rPr>
                <w:szCs w:val="18"/>
                <w:lang w:val="en-AU"/>
              </w:rPr>
              <w:t>07. Patent fees</w:t>
            </w:r>
            <w:r w:rsidR="00E20AD3" w:rsidRPr="00763A89">
              <w:rPr>
                <w:szCs w:val="18"/>
                <w:lang w:val="en-AU"/>
              </w:rPr>
              <w:tab/>
            </w:r>
          </w:p>
        </w:tc>
        <w:tc>
          <w:tcPr>
            <w:tcW w:w="1321" w:type="dxa"/>
            <w:tcBorders>
              <w:top w:val="nil"/>
              <w:left w:val="nil"/>
              <w:bottom w:val="nil"/>
              <w:right w:val="nil"/>
            </w:tcBorders>
            <w:shd w:val="clear" w:color="auto" w:fill="FFFFFF"/>
            <w:vAlign w:val="bottom"/>
          </w:tcPr>
          <w:p w14:paraId="70C52DC9" w14:textId="77777777" w:rsidR="009A6071" w:rsidRPr="00763A89" w:rsidRDefault="00C9335E" w:rsidP="00E20AD3">
            <w:pPr>
              <w:shd w:val="clear" w:color="auto" w:fill="FFFFFF"/>
              <w:ind w:right="144"/>
              <w:jc w:val="right"/>
              <w:rPr>
                <w:lang w:val="en-AU"/>
              </w:rPr>
            </w:pPr>
            <w:r w:rsidRPr="00763A89">
              <w:rPr>
                <w:szCs w:val="18"/>
                <w:lang w:val="en-AU"/>
              </w:rPr>
              <w:t>400,000</w:t>
            </w:r>
          </w:p>
        </w:tc>
        <w:tc>
          <w:tcPr>
            <w:tcW w:w="1361" w:type="dxa"/>
            <w:tcBorders>
              <w:top w:val="nil"/>
              <w:left w:val="nil"/>
              <w:bottom w:val="nil"/>
              <w:right w:val="nil"/>
            </w:tcBorders>
            <w:shd w:val="clear" w:color="auto" w:fill="FFFFFF"/>
            <w:vAlign w:val="bottom"/>
          </w:tcPr>
          <w:p w14:paraId="70C52DCA" w14:textId="77777777" w:rsidR="009A6071" w:rsidRPr="00763A89" w:rsidRDefault="00C9335E" w:rsidP="00E20AD3">
            <w:pPr>
              <w:shd w:val="clear" w:color="auto" w:fill="FFFFFF"/>
              <w:ind w:right="144"/>
              <w:jc w:val="right"/>
              <w:rPr>
                <w:lang w:val="en-AU"/>
              </w:rPr>
            </w:pPr>
            <w:r w:rsidRPr="00763A89">
              <w:rPr>
                <w:szCs w:val="18"/>
                <w:lang w:val="en-AU"/>
              </w:rPr>
              <w:t>192,197</w:t>
            </w:r>
          </w:p>
        </w:tc>
        <w:tc>
          <w:tcPr>
            <w:tcW w:w="1292" w:type="dxa"/>
            <w:tcBorders>
              <w:top w:val="nil"/>
              <w:left w:val="nil"/>
              <w:bottom w:val="nil"/>
              <w:right w:val="nil"/>
            </w:tcBorders>
            <w:shd w:val="clear" w:color="auto" w:fill="FFFFFF"/>
            <w:vAlign w:val="bottom"/>
          </w:tcPr>
          <w:p w14:paraId="70C52DCB" w14:textId="77777777" w:rsidR="009A6071" w:rsidRPr="00763A89" w:rsidRDefault="00C9335E" w:rsidP="00E20AD3">
            <w:pPr>
              <w:shd w:val="clear" w:color="auto" w:fill="FFFFFF"/>
              <w:ind w:right="144"/>
              <w:jc w:val="right"/>
              <w:rPr>
                <w:lang w:val="en-AU"/>
              </w:rPr>
            </w:pPr>
            <w:r w:rsidRPr="00763A89">
              <w:rPr>
                <w:szCs w:val="18"/>
                <w:lang w:val="en-AU"/>
              </w:rPr>
              <w:t>47,195</w:t>
            </w:r>
          </w:p>
        </w:tc>
      </w:tr>
      <w:tr w:rsidR="009A6071" w:rsidRPr="00763A89" w14:paraId="70C52DD1" w14:textId="77777777" w:rsidTr="00E20AD3">
        <w:trPr>
          <w:trHeight w:val="20"/>
          <w:jc w:val="center"/>
        </w:trPr>
        <w:tc>
          <w:tcPr>
            <w:tcW w:w="5135" w:type="dxa"/>
            <w:tcBorders>
              <w:left w:val="nil"/>
              <w:right w:val="nil"/>
            </w:tcBorders>
            <w:shd w:val="clear" w:color="auto" w:fill="FFFFFF"/>
          </w:tcPr>
          <w:p w14:paraId="70C52DCD" w14:textId="77777777" w:rsidR="009A6071" w:rsidRPr="00763A89" w:rsidRDefault="00C9335E" w:rsidP="0035353E">
            <w:pPr>
              <w:shd w:val="clear" w:color="auto" w:fill="FFFFFF"/>
              <w:tabs>
                <w:tab w:val="left" w:leader="dot" w:pos="4950"/>
              </w:tabs>
              <w:ind w:left="706" w:hanging="576"/>
              <w:rPr>
                <w:lang w:val="en-AU"/>
              </w:rPr>
            </w:pPr>
            <w:r w:rsidRPr="00763A89">
              <w:rPr>
                <w:szCs w:val="18"/>
                <w:lang w:val="en-AU"/>
              </w:rPr>
              <w:t>08. Computer services</w:t>
            </w:r>
            <w:r w:rsidR="00E20AD3" w:rsidRPr="00763A89">
              <w:rPr>
                <w:szCs w:val="18"/>
                <w:lang w:val="en-AU"/>
              </w:rPr>
              <w:tab/>
            </w:r>
          </w:p>
        </w:tc>
        <w:tc>
          <w:tcPr>
            <w:tcW w:w="1321" w:type="dxa"/>
            <w:tcBorders>
              <w:top w:val="nil"/>
              <w:left w:val="nil"/>
              <w:bottom w:val="nil"/>
              <w:right w:val="nil"/>
            </w:tcBorders>
            <w:shd w:val="clear" w:color="auto" w:fill="FFFFFF"/>
            <w:vAlign w:val="bottom"/>
          </w:tcPr>
          <w:p w14:paraId="70C52DCE" w14:textId="77777777" w:rsidR="009A6071" w:rsidRPr="00763A89" w:rsidRDefault="00C9335E" w:rsidP="00E20AD3">
            <w:pPr>
              <w:shd w:val="clear" w:color="auto" w:fill="FFFFFF"/>
              <w:ind w:right="144"/>
              <w:jc w:val="right"/>
              <w:rPr>
                <w:lang w:val="en-AU"/>
              </w:rPr>
            </w:pPr>
            <w:r w:rsidRPr="00763A89">
              <w:rPr>
                <w:szCs w:val="18"/>
                <w:lang w:val="en-AU"/>
              </w:rPr>
              <w:t>4,389,000</w:t>
            </w:r>
          </w:p>
        </w:tc>
        <w:tc>
          <w:tcPr>
            <w:tcW w:w="1361" w:type="dxa"/>
            <w:tcBorders>
              <w:top w:val="nil"/>
              <w:left w:val="nil"/>
              <w:bottom w:val="nil"/>
              <w:right w:val="nil"/>
            </w:tcBorders>
            <w:shd w:val="clear" w:color="auto" w:fill="FFFFFF"/>
            <w:vAlign w:val="bottom"/>
          </w:tcPr>
          <w:p w14:paraId="70C52DCF" w14:textId="77777777" w:rsidR="009A6071" w:rsidRPr="00763A89" w:rsidRDefault="00C9335E" w:rsidP="00E20AD3">
            <w:pPr>
              <w:shd w:val="clear" w:color="auto" w:fill="FFFFFF"/>
              <w:ind w:right="144"/>
              <w:jc w:val="right"/>
              <w:rPr>
                <w:lang w:val="en-AU"/>
              </w:rPr>
            </w:pPr>
            <w:r w:rsidRPr="00763A89">
              <w:rPr>
                <w:szCs w:val="18"/>
                <w:lang w:val="en-AU"/>
              </w:rPr>
              <w:t>676,267</w:t>
            </w:r>
          </w:p>
        </w:tc>
        <w:tc>
          <w:tcPr>
            <w:tcW w:w="1292" w:type="dxa"/>
            <w:tcBorders>
              <w:top w:val="nil"/>
              <w:left w:val="nil"/>
              <w:bottom w:val="nil"/>
              <w:right w:val="nil"/>
            </w:tcBorders>
            <w:shd w:val="clear" w:color="auto" w:fill="FFFFFF"/>
            <w:vAlign w:val="bottom"/>
          </w:tcPr>
          <w:p w14:paraId="70C52DD0" w14:textId="77777777" w:rsidR="009A6071" w:rsidRPr="00763A89" w:rsidRDefault="00C9335E" w:rsidP="00E20AD3">
            <w:pPr>
              <w:shd w:val="clear" w:color="auto" w:fill="FFFFFF"/>
              <w:ind w:right="144"/>
              <w:jc w:val="right"/>
              <w:rPr>
                <w:lang w:val="en-AU"/>
              </w:rPr>
            </w:pPr>
            <w:r w:rsidRPr="00763A89">
              <w:rPr>
                <w:szCs w:val="18"/>
                <w:lang w:val="en-AU"/>
              </w:rPr>
              <w:t>662,594</w:t>
            </w:r>
          </w:p>
        </w:tc>
      </w:tr>
      <w:tr w:rsidR="009A6071" w:rsidRPr="00763A89" w14:paraId="70C52DD6" w14:textId="77777777" w:rsidTr="00E20AD3">
        <w:trPr>
          <w:trHeight w:val="20"/>
          <w:jc w:val="center"/>
        </w:trPr>
        <w:tc>
          <w:tcPr>
            <w:tcW w:w="5135" w:type="dxa"/>
            <w:tcBorders>
              <w:left w:val="nil"/>
              <w:right w:val="nil"/>
            </w:tcBorders>
            <w:shd w:val="clear" w:color="auto" w:fill="FFFFFF"/>
          </w:tcPr>
          <w:p w14:paraId="70C52DD2" w14:textId="77777777" w:rsidR="009A6071" w:rsidRPr="00763A89" w:rsidRDefault="00C9335E" w:rsidP="0035353E">
            <w:pPr>
              <w:shd w:val="clear" w:color="auto" w:fill="FFFFFF"/>
              <w:tabs>
                <w:tab w:val="left" w:leader="dot" w:pos="4950"/>
              </w:tabs>
              <w:ind w:left="706" w:hanging="576"/>
              <w:rPr>
                <w:lang w:val="en-AU"/>
              </w:rPr>
            </w:pPr>
            <w:r w:rsidRPr="00763A89">
              <w:rPr>
                <w:szCs w:val="18"/>
                <w:lang w:val="en-AU"/>
              </w:rPr>
              <w:t>09. Consultants</w:t>
            </w:r>
            <w:r w:rsidRPr="00763A89">
              <w:rPr>
                <w:rFonts w:eastAsia="Times New Roman"/>
                <w:szCs w:val="18"/>
                <w:lang w:val="en-AU"/>
              </w:rPr>
              <w:t>—Fees</w:t>
            </w:r>
            <w:r w:rsidR="00E20AD3" w:rsidRPr="00763A89">
              <w:rPr>
                <w:rFonts w:eastAsia="Times New Roman"/>
                <w:szCs w:val="18"/>
                <w:lang w:val="en-AU"/>
              </w:rPr>
              <w:tab/>
            </w:r>
          </w:p>
        </w:tc>
        <w:tc>
          <w:tcPr>
            <w:tcW w:w="1321" w:type="dxa"/>
            <w:tcBorders>
              <w:top w:val="nil"/>
              <w:left w:val="nil"/>
              <w:bottom w:val="nil"/>
              <w:right w:val="nil"/>
            </w:tcBorders>
            <w:shd w:val="clear" w:color="auto" w:fill="FFFFFF"/>
            <w:vAlign w:val="bottom"/>
          </w:tcPr>
          <w:p w14:paraId="70C52DD3" w14:textId="77777777" w:rsidR="009A6071" w:rsidRPr="00763A89" w:rsidRDefault="00C9335E" w:rsidP="00E20AD3">
            <w:pPr>
              <w:shd w:val="clear" w:color="auto" w:fill="FFFFFF"/>
              <w:ind w:right="144"/>
              <w:jc w:val="right"/>
              <w:rPr>
                <w:lang w:val="en-AU"/>
              </w:rPr>
            </w:pPr>
            <w:r w:rsidRPr="00763A89">
              <w:rPr>
                <w:szCs w:val="18"/>
                <w:lang w:val="en-AU"/>
              </w:rPr>
              <w:t>44,000</w:t>
            </w:r>
          </w:p>
        </w:tc>
        <w:tc>
          <w:tcPr>
            <w:tcW w:w="1361" w:type="dxa"/>
            <w:tcBorders>
              <w:top w:val="nil"/>
              <w:left w:val="nil"/>
              <w:bottom w:val="nil"/>
              <w:right w:val="nil"/>
            </w:tcBorders>
            <w:shd w:val="clear" w:color="auto" w:fill="FFFFFF"/>
            <w:vAlign w:val="bottom"/>
          </w:tcPr>
          <w:p w14:paraId="70C52DD4" w14:textId="77777777" w:rsidR="009A6071" w:rsidRPr="00763A89" w:rsidRDefault="00C9335E" w:rsidP="00E20AD3">
            <w:pPr>
              <w:shd w:val="clear" w:color="auto" w:fill="FFFFFF"/>
              <w:ind w:right="144"/>
              <w:jc w:val="right"/>
              <w:rPr>
                <w:lang w:val="en-AU"/>
              </w:rPr>
            </w:pPr>
            <w:r w:rsidRPr="00763A89">
              <w:rPr>
                <w:szCs w:val="18"/>
                <w:lang w:val="en-AU"/>
              </w:rPr>
              <w:t>9,059</w:t>
            </w:r>
          </w:p>
        </w:tc>
        <w:tc>
          <w:tcPr>
            <w:tcW w:w="1292" w:type="dxa"/>
            <w:tcBorders>
              <w:top w:val="nil"/>
              <w:left w:val="nil"/>
              <w:bottom w:val="nil"/>
              <w:right w:val="nil"/>
            </w:tcBorders>
            <w:shd w:val="clear" w:color="auto" w:fill="FFFFFF"/>
            <w:vAlign w:val="bottom"/>
          </w:tcPr>
          <w:p w14:paraId="70C52DD5" w14:textId="77777777" w:rsidR="009A6071" w:rsidRPr="00763A89" w:rsidRDefault="00C9335E" w:rsidP="00E20AD3">
            <w:pPr>
              <w:shd w:val="clear" w:color="auto" w:fill="FFFFFF"/>
              <w:ind w:right="144"/>
              <w:jc w:val="right"/>
              <w:rPr>
                <w:lang w:val="en-AU"/>
              </w:rPr>
            </w:pPr>
            <w:r w:rsidRPr="00763A89">
              <w:rPr>
                <w:szCs w:val="18"/>
                <w:lang w:val="en-AU"/>
              </w:rPr>
              <w:t>8,542</w:t>
            </w:r>
          </w:p>
        </w:tc>
      </w:tr>
      <w:tr w:rsidR="009A6071" w:rsidRPr="00763A89" w14:paraId="70C52DDB" w14:textId="77777777" w:rsidTr="00E20AD3">
        <w:trPr>
          <w:trHeight w:val="20"/>
          <w:jc w:val="center"/>
        </w:trPr>
        <w:tc>
          <w:tcPr>
            <w:tcW w:w="5135" w:type="dxa"/>
            <w:tcBorders>
              <w:left w:val="nil"/>
              <w:right w:val="nil"/>
            </w:tcBorders>
            <w:shd w:val="clear" w:color="auto" w:fill="FFFFFF"/>
          </w:tcPr>
          <w:p w14:paraId="70C52DD7" w14:textId="77777777" w:rsidR="009A6071" w:rsidRPr="00763A89" w:rsidRDefault="00C9335E" w:rsidP="0035353E">
            <w:pPr>
              <w:shd w:val="clear" w:color="auto" w:fill="FFFFFF"/>
              <w:tabs>
                <w:tab w:val="left" w:leader="dot" w:pos="4950"/>
              </w:tabs>
              <w:ind w:left="706" w:hanging="576"/>
              <w:rPr>
                <w:lang w:val="en-AU"/>
              </w:rPr>
            </w:pPr>
            <w:r w:rsidRPr="00763A89">
              <w:rPr>
                <w:szCs w:val="18"/>
                <w:lang w:val="en-AU"/>
              </w:rPr>
              <w:t>10. Furniture and fittings</w:t>
            </w:r>
            <w:r w:rsidR="00E20AD3" w:rsidRPr="00763A89">
              <w:rPr>
                <w:szCs w:val="18"/>
                <w:lang w:val="en-AU"/>
              </w:rPr>
              <w:tab/>
            </w:r>
          </w:p>
        </w:tc>
        <w:tc>
          <w:tcPr>
            <w:tcW w:w="1321" w:type="dxa"/>
            <w:tcBorders>
              <w:top w:val="nil"/>
              <w:left w:val="nil"/>
              <w:bottom w:val="nil"/>
              <w:right w:val="nil"/>
            </w:tcBorders>
            <w:shd w:val="clear" w:color="auto" w:fill="FFFFFF"/>
            <w:vAlign w:val="bottom"/>
          </w:tcPr>
          <w:p w14:paraId="70C52DD8" w14:textId="77777777" w:rsidR="009A6071" w:rsidRPr="00763A89" w:rsidRDefault="00C9335E" w:rsidP="00E20AD3">
            <w:pPr>
              <w:shd w:val="clear" w:color="auto" w:fill="FFFFFF"/>
              <w:ind w:right="144"/>
              <w:jc w:val="right"/>
              <w:rPr>
                <w:lang w:val="en-AU"/>
              </w:rPr>
            </w:pPr>
            <w:r w:rsidRPr="00763A89">
              <w:rPr>
                <w:szCs w:val="18"/>
                <w:lang w:val="en-AU"/>
              </w:rPr>
              <w:t>1,301,000</w:t>
            </w:r>
          </w:p>
        </w:tc>
        <w:tc>
          <w:tcPr>
            <w:tcW w:w="1361" w:type="dxa"/>
            <w:tcBorders>
              <w:top w:val="nil"/>
              <w:left w:val="nil"/>
              <w:bottom w:val="nil"/>
              <w:right w:val="nil"/>
            </w:tcBorders>
            <w:shd w:val="clear" w:color="auto" w:fill="FFFFFF"/>
            <w:vAlign w:val="bottom"/>
          </w:tcPr>
          <w:p w14:paraId="70C52DD9" w14:textId="77777777" w:rsidR="009A6071" w:rsidRPr="00763A89" w:rsidRDefault="00C9335E" w:rsidP="00E20AD3">
            <w:pPr>
              <w:shd w:val="clear" w:color="auto" w:fill="FFFFFF"/>
              <w:ind w:right="144"/>
              <w:jc w:val="right"/>
              <w:rPr>
                <w:lang w:val="en-AU"/>
              </w:rPr>
            </w:pPr>
            <w:r w:rsidRPr="00763A89">
              <w:rPr>
                <w:szCs w:val="18"/>
                <w:lang w:val="en-AU"/>
              </w:rPr>
              <w:t>210,266</w:t>
            </w:r>
          </w:p>
        </w:tc>
        <w:tc>
          <w:tcPr>
            <w:tcW w:w="1292" w:type="dxa"/>
            <w:tcBorders>
              <w:top w:val="nil"/>
              <w:left w:val="nil"/>
              <w:bottom w:val="nil"/>
              <w:right w:val="nil"/>
            </w:tcBorders>
            <w:shd w:val="clear" w:color="auto" w:fill="FFFFFF"/>
            <w:vAlign w:val="bottom"/>
          </w:tcPr>
          <w:p w14:paraId="70C52DDA" w14:textId="77777777" w:rsidR="009A6071" w:rsidRPr="00763A89" w:rsidRDefault="00C9335E" w:rsidP="00E20AD3">
            <w:pPr>
              <w:shd w:val="clear" w:color="auto" w:fill="FFFFFF"/>
              <w:ind w:right="144"/>
              <w:jc w:val="right"/>
              <w:rPr>
                <w:lang w:val="en-AU"/>
              </w:rPr>
            </w:pPr>
            <w:r w:rsidRPr="00763A89">
              <w:rPr>
                <w:szCs w:val="18"/>
                <w:lang w:val="en-AU"/>
              </w:rPr>
              <w:t>115,080</w:t>
            </w:r>
          </w:p>
        </w:tc>
      </w:tr>
      <w:tr w:rsidR="009A6071" w:rsidRPr="00763A89" w14:paraId="70C52DE0" w14:textId="77777777" w:rsidTr="00E20AD3">
        <w:trPr>
          <w:trHeight w:val="20"/>
          <w:jc w:val="center"/>
        </w:trPr>
        <w:tc>
          <w:tcPr>
            <w:tcW w:w="5135" w:type="dxa"/>
            <w:tcBorders>
              <w:left w:val="nil"/>
              <w:right w:val="nil"/>
            </w:tcBorders>
            <w:shd w:val="clear" w:color="auto" w:fill="FFFFFF"/>
          </w:tcPr>
          <w:p w14:paraId="70C52DDC" w14:textId="77777777" w:rsidR="009A6071" w:rsidRPr="00763A89" w:rsidRDefault="00C9335E" w:rsidP="0035353E">
            <w:pPr>
              <w:shd w:val="clear" w:color="auto" w:fill="FFFFFF"/>
              <w:tabs>
                <w:tab w:val="left" w:leader="dot" w:pos="4950"/>
              </w:tabs>
              <w:ind w:left="706" w:hanging="576"/>
              <w:rPr>
                <w:lang w:val="en-AU"/>
              </w:rPr>
            </w:pPr>
            <w:r w:rsidRPr="00763A89">
              <w:rPr>
                <w:szCs w:val="18"/>
                <w:lang w:val="en-AU"/>
              </w:rPr>
              <w:t>11. Port, handling, licences, agency and other commercial type services</w:t>
            </w:r>
            <w:r w:rsidR="00E20AD3" w:rsidRPr="00763A89">
              <w:rPr>
                <w:szCs w:val="18"/>
                <w:lang w:val="en-AU"/>
              </w:rPr>
              <w:tab/>
            </w:r>
          </w:p>
        </w:tc>
        <w:tc>
          <w:tcPr>
            <w:tcW w:w="1321" w:type="dxa"/>
            <w:tcBorders>
              <w:top w:val="nil"/>
              <w:left w:val="nil"/>
              <w:bottom w:val="nil"/>
              <w:right w:val="nil"/>
            </w:tcBorders>
            <w:shd w:val="clear" w:color="auto" w:fill="FFFFFF"/>
            <w:vAlign w:val="bottom"/>
          </w:tcPr>
          <w:p w14:paraId="70C52DDD" w14:textId="77777777" w:rsidR="009A6071" w:rsidRPr="00763A89" w:rsidRDefault="00C9335E" w:rsidP="00E20AD3">
            <w:pPr>
              <w:shd w:val="clear" w:color="auto" w:fill="FFFFFF"/>
              <w:ind w:right="144"/>
              <w:jc w:val="right"/>
              <w:rPr>
                <w:lang w:val="en-AU"/>
              </w:rPr>
            </w:pPr>
            <w:r w:rsidRPr="00763A89">
              <w:rPr>
                <w:szCs w:val="18"/>
                <w:lang w:val="en-AU"/>
              </w:rPr>
              <w:t>143,000</w:t>
            </w:r>
          </w:p>
        </w:tc>
        <w:tc>
          <w:tcPr>
            <w:tcW w:w="1361" w:type="dxa"/>
            <w:tcBorders>
              <w:top w:val="nil"/>
              <w:left w:val="nil"/>
              <w:bottom w:val="nil"/>
              <w:right w:val="nil"/>
            </w:tcBorders>
            <w:shd w:val="clear" w:color="auto" w:fill="FFFFFF"/>
            <w:vAlign w:val="bottom"/>
          </w:tcPr>
          <w:p w14:paraId="70C52DDE" w14:textId="77777777" w:rsidR="009A6071" w:rsidRPr="00763A89" w:rsidRDefault="00C9335E" w:rsidP="00E20AD3">
            <w:pPr>
              <w:shd w:val="clear" w:color="auto" w:fill="FFFFFF"/>
              <w:ind w:right="144"/>
              <w:jc w:val="right"/>
              <w:rPr>
                <w:lang w:val="en-AU"/>
              </w:rPr>
            </w:pPr>
            <w:r w:rsidRPr="00763A89">
              <w:rPr>
                <w:szCs w:val="18"/>
                <w:lang w:val="en-AU"/>
              </w:rPr>
              <w:t>3,657</w:t>
            </w:r>
          </w:p>
        </w:tc>
        <w:tc>
          <w:tcPr>
            <w:tcW w:w="1292" w:type="dxa"/>
            <w:tcBorders>
              <w:top w:val="nil"/>
              <w:left w:val="nil"/>
              <w:bottom w:val="nil"/>
              <w:right w:val="nil"/>
            </w:tcBorders>
            <w:shd w:val="clear" w:color="auto" w:fill="FFFFFF"/>
            <w:vAlign w:val="bottom"/>
          </w:tcPr>
          <w:p w14:paraId="70C52DDF" w14:textId="77777777" w:rsidR="009A6071" w:rsidRPr="00763A89" w:rsidRDefault="00C9335E" w:rsidP="00E20AD3">
            <w:pPr>
              <w:shd w:val="clear" w:color="auto" w:fill="FFFFFF"/>
              <w:ind w:right="144"/>
              <w:jc w:val="right"/>
              <w:rPr>
                <w:lang w:val="en-AU"/>
              </w:rPr>
            </w:pPr>
            <w:r w:rsidRPr="00763A89">
              <w:rPr>
                <w:szCs w:val="18"/>
                <w:lang w:val="en-AU"/>
              </w:rPr>
              <w:t>3,657</w:t>
            </w:r>
          </w:p>
        </w:tc>
      </w:tr>
      <w:tr w:rsidR="009A6071" w:rsidRPr="00763A89" w14:paraId="70C52DE5" w14:textId="77777777" w:rsidTr="00E20AD3">
        <w:trPr>
          <w:trHeight w:val="20"/>
          <w:jc w:val="center"/>
        </w:trPr>
        <w:tc>
          <w:tcPr>
            <w:tcW w:w="5135" w:type="dxa"/>
            <w:tcBorders>
              <w:left w:val="nil"/>
              <w:right w:val="nil"/>
            </w:tcBorders>
            <w:shd w:val="clear" w:color="auto" w:fill="FFFFFF"/>
          </w:tcPr>
          <w:p w14:paraId="70C52DE1" w14:textId="77777777" w:rsidR="009A6071" w:rsidRPr="00763A89" w:rsidRDefault="00C9335E" w:rsidP="0035353E">
            <w:pPr>
              <w:shd w:val="clear" w:color="auto" w:fill="FFFFFF"/>
              <w:tabs>
                <w:tab w:val="left" w:leader="dot" w:pos="4950"/>
              </w:tabs>
              <w:ind w:left="706" w:hanging="576"/>
              <w:rPr>
                <w:lang w:val="en-AU"/>
              </w:rPr>
            </w:pPr>
            <w:r w:rsidRPr="00763A89">
              <w:rPr>
                <w:szCs w:val="18"/>
                <w:lang w:val="en-AU"/>
              </w:rPr>
              <w:t xml:space="preserve">12. Payments under the </w:t>
            </w:r>
            <w:r w:rsidRPr="00763A89">
              <w:rPr>
                <w:i/>
                <w:iCs/>
                <w:szCs w:val="18"/>
                <w:lang w:val="en-AU"/>
              </w:rPr>
              <w:t xml:space="preserve">Compensation </w:t>
            </w:r>
            <w:r w:rsidR="00B3282D" w:rsidRPr="00763A89">
              <w:rPr>
                <w:iCs/>
                <w:szCs w:val="18"/>
                <w:lang w:val="en-AU"/>
              </w:rPr>
              <w:t>(</w:t>
            </w:r>
            <w:r w:rsidRPr="00763A89">
              <w:rPr>
                <w:i/>
                <w:iCs/>
                <w:szCs w:val="18"/>
                <w:lang w:val="en-AU"/>
              </w:rPr>
              <w:t>Commonwealth Government Employees</w:t>
            </w:r>
            <w:r w:rsidR="00B3282D" w:rsidRPr="00763A89">
              <w:rPr>
                <w:iCs/>
                <w:szCs w:val="18"/>
                <w:lang w:val="en-AU"/>
              </w:rPr>
              <w:t>)</w:t>
            </w:r>
            <w:r w:rsidRPr="00763A89">
              <w:rPr>
                <w:i/>
                <w:iCs/>
                <w:szCs w:val="18"/>
                <w:lang w:val="en-AU"/>
              </w:rPr>
              <w:t xml:space="preserve"> Act </w:t>
            </w:r>
            <w:r w:rsidRPr="00763A89">
              <w:rPr>
                <w:szCs w:val="18"/>
                <w:lang w:val="en-AU"/>
              </w:rPr>
              <w:t>1971</w:t>
            </w:r>
            <w:r w:rsidR="00E20AD3" w:rsidRPr="00763A89">
              <w:rPr>
                <w:szCs w:val="18"/>
                <w:lang w:val="en-AU"/>
              </w:rPr>
              <w:tab/>
            </w:r>
          </w:p>
        </w:tc>
        <w:tc>
          <w:tcPr>
            <w:tcW w:w="1321" w:type="dxa"/>
            <w:tcBorders>
              <w:top w:val="nil"/>
              <w:left w:val="nil"/>
              <w:bottom w:val="nil"/>
              <w:right w:val="nil"/>
            </w:tcBorders>
            <w:shd w:val="clear" w:color="auto" w:fill="FFFFFF"/>
            <w:vAlign w:val="bottom"/>
          </w:tcPr>
          <w:p w14:paraId="70C52DE2" w14:textId="77777777" w:rsidR="009A6071" w:rsidRPr="00763A89" w:rsidRDefault="00C9335E" w:rsidP="00E20AD3">
            <w:pPr>
              <w:shd w:val="clear" w:color="auto" w:fill="FFFFFF"/>
              <w:ind w:right="144"/>
              <w:jc w:val="right"/>
              <w:rPr>
                <w:lang w:val="en-AU"/>
              </w:rPr>
            </w:pPr>
            <w:r w:rsidRPr="00763A89">
              <w:rPr>
                <w:szCs w:val="18"/>
                <w:lang w:val="en-AU"/>
              </w:rPr>
              <w:t>1,707,000</w:t>
            </w:r>
          </w:p>
        </w:tc>
        <w:tc>
          <w:tcPr>
            <w:tcW w:w="1361" w:type="dxa"/>
            <w:tcBorders>
              <w:top w:val="nil"/>
              <w:left w:val="nil"/>
              <w:bottom w:val="nil"/>
              <w:right w:val="nil"/>
            </w:tcBorders>
            <w:shd w:val="clear" w:color="auto" w:fill="FFFFFF"/>
            <w:vAlign w:val="bottom"/>
          </w:tcPr>
          <w:p w14:paraId="70C52DE3" w14:textId="77777777" w:rsidR="009A6071" w:rsidRPr="00763A89" w:rsidRDefault="00C9335E" w:rsidP="00E20AD3">
            <w:pPr>
              <w:shd w:val="clear" w:color="auto" w:fill="FFFFFF"/>
              <w:ind w:right="144"/>
              <w:jc w:val="right"/>
              <w:rPr>
                <w:lang w:val="en-AU"/>
              </w:rPr>
            </w:pPr>
            <w:r w:rsidRPr="00763A89">
              <w:rPr>
                <w:szCs w:val="18"/>
                <w:lang w:val="en-AU"/>
              </w:rPr>
              <w:t>354,065</w:t>
            </w:r>
          </w:p>
        </w:tc>
        <w:tc>
          <w:tcPr>
            <w:tcW w:w="1292" w:type="dxa"/>
            <w:tcBorders>
              <w:top w:val="nil"/>
              <w:left w:val="nil"/>
              <w:bottom w:val="nil"/>
              <w:right w:val="nil"/>
            </w:tcBorders>
            <w:shd w:val="clear" w:color="auto" w:fill="FFFFFF"/>
            <w:vAlign w:val="bottom"/>
          </w:tcPr>
          <w:p w14:paraId="70C52DE4" w14:textId="77777777" w:rsidR="009A6071" w:rsidRPr="00763A89" w:rsidRDefault="00C9335E" w:rsidP="00E20AD3">
            <w:pPr>
              <w:shd w:val="clear" w:color="auto" w:fill="FFFFFF"/>
              <w:ind w:right="144"/>
              <w:jc w:val="right"/>
              <w:rPr>
                <w:lang w:val="en-AU"/>
              </w:rPr>
            </w:pPr>
            <w:r w:rsidRPr="00763A89">
              <w:rPr>
                <w:szCs w:val="18"/>
                <w:lang w:val="en-AU"/>
              </w:rPr>
              <w:t>354,065</w:t>
            </w:r>
          </w:p>
        </w:tc>
      </w:tr>
      <w:tr w:rsidR="009A6071" w:rsidRPr="00763A89" w14:paraId="70C52DEA" w14:textId="77777777" w:rsidTr="00E20AD3">
        <w:trPr>
          <w:trHeight w:val="20"/>
          <w:jc w:val="center"/>
        </w:trPr>
        <w:tc>
          <w:tcPr>
            <w:tcW w:w="5135" w:type="dxa"/>
            <w:tcBorders>
              <w:left w:val="nil"/>
              <w:right w:val="nil"/>
            </w:tcBorders>
            <w:shd w:val="clear" w:color="auto" w:fill="FFFFFF"/>
          </w:tcPr>
          <w:p w14:paraId="70C52DE6" w14:textId="77777777" w:rsidR="009A6071" w:rsidRPr="00763A89" w:rsidRDefault="00C9335E" w:rsidP="0035353E">
            <w:pPr>
              <w:shd w:val="clear" w:color="auto" w:fill="FFFFFF"/>
              <w:tabs>
                <w:tab w:val="left" w:leader="dot" w:pos="4950"/>
              </w:tabs>
              <w:ind w:left="706" w:hanging="576"/>
              <w:rPr>
                <w:lang w:val="en-AU"/>
              </w:rPr>
            </w:pPr>
            <w:r w:rsidRPr="00763A89">
              <w:rPr>
                <w:szCs w:val="18"/>
                <w:lang w:val="en-AU"/>
              </w:rPr>
              <w:t xml:space="preserve">13. Payments to the States and other Authorities for the </w:t>
            </w:r>
            <w:r w:rsidRPr="00763A89">
              <w:rPr>
                <w:rFonts w:eastAsia="Times New Roman"/>
                <w:noProof/>
                <w:szCs w:val="18"/>
                <w:lang w:val="en-AU"/>
              </w:rPr>
              <w:t>services of employees</w:t>
            </w:r>
            <w:r w:rsidR="00E20AD3" w:rsidRPr="00763A89">
              <w:rPr>
                <w:rFonts w:eastAsia="Times New Roman"/>
                <w:noProof/>
                <w:szCs w:val="18"/>
                <w:lang w:val="en-AU"/>
              </w:rPr>
              <w:tab/>
            </w:r>
          </w:p>
        </w:tc>
        <w:tc>
          <w:tcPr>
            <w:tcW w:w="1321" w:type="dxa"/>
            <w:tcBorders>
              <w:top w:val="nil"/>
              <w:left w:val="nil"/>
              <w:bottom w:val="nil"/>
              <w:right w:val="nil"/>
            </w:tcBorders>
            <w:shd w:val="clear" w:color="auto" w:fill="FFFFFF"/>
            <w:vAlign w:val="bottom"/>
          </w:tcPr>
          <w:p w14:paraId="70C52DE7" w14:textId="77777777" w:rsidR="009A6071" w:rsidRPr="00763A89" w:rsidRDefault="00C9335E" w:rsidP="00E20AD3">
            <w:pPr>
              <w:shd w:val="clear" w:color="auto" w:fill="FFFFFF"/>
              <w:ind w:right="144"/>
              <w:jc w:val="right"/>
              <w:rPr>
                <w:lang w:val="en-AU"/>
              </w:rPr>
            </w:pPr>
            <w:r w:rsidRPr="00763A89">
              <w:rPr>
                <w:szCs w:val="18"/>
                <w:lang w:val="en-AU"/>
              </w:rPr>
              <w:t>430,000</w:t>
            </w:r>
          </w:p>
        </w:tc>
        <w:tc>
          <w:tcPr>
            <w:tcW w:w="1361" w:type="dxa"/>
            <w:tcBorders>
              <w:top w:val="nil"/>
              <w:left w:val="nil"/>
              <w:bottom w:val="nil"/>
              <w:right w:val="nil"/>
            </w:tcBorders>
            <w:shd w:val="clear" w:color="auto" w:fill="FFFFFF"/>
            <w:vAlign w:val="bottom"/>
          </w:tcPr>
          <w:p w14:paraId="70C52DE8" w14:textId="77777777" w:rsidR="009A6071" w:rsidRPr="00763A89" w:rsidRDefault="00C9335E" w:rsidP="00E20AD3">
            <w:pPr>
              <w:shd w:val="clear" w:color="auto" w:fill="FFFFFF"/>
              <w:ind w:right="144"/>
              <w:jc w:val="right"/>
              <w:rPr>
                <w:lang w:val="en-AU"/>
              </w:rPr>
            </w:pPr>
            <w:r w:rsidRPr="00763A89">
              <w:rPr>
                <w:szCs w:val="18"/>
                <w:lang w:val="en-AU"/>
              </w:rPr>
              <w:t>3,434</w:t>
            </w:r>
          </w:p>
        </w:tc>
        <w:tc>
          <w:tcPr>
            <w:tcW w:w="1292" w:type="dxa"/>
            <w:tcBorders>
              <w:top w:val="nil"/>
              <w:left w:val="nil"/>
              <w:bottom w:val="nil"/>
              <w:right w:val="nil"/>
            </w:tcBorders>
            <w:shd w:val="clear" w:color="auto" w:fill="FFFFFF"/>
            <w:vAlign w:val="bottom"/>
          </w:tcPr>
          <w:p w14:paraId="70C52DE9" w14:textId="77777777" w:rsidR="009A6071" w:rsidRPr="00763A89" w:rsidRDefault="00C9335E" w:rsidP="00E20AD3">
            <w:pPr>
              <w:shd w:val="clear" w:color="auto" w:fill="FFFFFF"/>
              <w:ind w:right="144"/>
              <w:jc w:val="right"/>
              <w:rPr>
                <w:lang w:val="en-AU"/>
              </w:rPr>
            </w:pPr>
            <w:r w:rsidRPr="00763A89">
              <w:rPr>
                <w:szCs w:val="18"/>
                <w:lang w:val="en-AU"/>
              </w:rPr>
              <w:t>3,434</w:t>
            </w:r>
          </w:p>
        </w:tc>
      </w:tr>
      <w:tr w:rsidR="009A6071" w:rsidRPr="00763A89" w14:paraId="70C52DEF" w14:textId="77777777" w:rsidTr="00E20AD3">
        <w:trPr>
          <w:trHeight w:val="20"/>
          <w:jc w:val="center"/>
        </w:trPr>
        <w:tc>
          <w:tcPr>
            <w:tcW w:w="5135" w:type="dxa"/>
            <w:tcBorders>
              <w:left w:val="nil"/>
              <w:bottom w:val="nil"/>
              <w:right w:val="nil"/>
            </w:tcBorders>
            <w:shd w:val="clear" w:color="auto" w:fill="FFFFFF"/>
          </w:tcPr>
          <w:p w14:paraId="70C52DEB" w14:textId="77777777" w:rsidR="009A6071" w:rsidRPr="00763A89" w:rsidRDefault="00C9335E" w:rsidP="0035353E">
            <w:pPr>
              <w:shd w:val="clear" w:color="auto" w:fill="FFFFFF"/>
              <w:tabs>
                <w:tab w:val="left" w:leader="dot" w:pos="4950"/>
              </w:tabs>
              <w:ind w:left="706" w:hanging="576"/>
              <w:rPr>
                <w:lang w:val="en-AU"/>
              </w:rPr>
            </w:pPr>
            <w:r w:rsidRPr="00763A89">
              <w:rPr>
                <w:szCs w:val="18"/>
                <w:lang w:val="en-AU"/>
              </w:rPr>
              <w:t>14. Repair and maintenance of buildings and works</w:t>
            </w:r>
            <w:r w:rsidR="00E20AD3" w:rsidRPr="00763A89">
              <w:rPr>
                <w:szCs w:val="18"/>
                <w:lang w:val="en-AU"/>
              </w:rPr>
              <w:tab/>
            </w:r>
          </w:p>
        </w:tc>
        <w:tc>
          <w:tcPr>
            <w:tcW w:w="1321" w:type="dxa"/>
            <w:tcBorders>
              <w:top w:val="nil"/>
              <w:left w:val="nil"/>
              <w:bottom w:val="nil"/>
              <w:right w:val="nil"/>
            </w:tcBorders>
            <w:shd w:val="clear" w:color="auto" w:fill="FFFFFF"/>
            <w:vAlign w:val="bottom"/>
          </w:tcPr>
          <w:p w14:paraId="70C52DEC" w14:textId="77777777" w:rsidR="009A6071" w:rsidRPr="00763A89" w:rsidRDefault="00C9335E" w:rsidP="00E20AD3">
            <w:pPr>
              <w:shd w:val="clear" w:color="auto" w:fill="FFFFFF"/>
              <w:ind w:right="144"/>
              <w:jc w:val="right"/>
              <w:rPr>
                <w:lang w:val="en-AU"/>
              </w:rPr>
            </w:pPr>
            <w:r w:rsidRPr="00763A89">
              <w:rPr>
                <w:szCs w:val="18"/>
                <w:lang w:val="en-AU"/>
              </w:rPr>
              <w:t>154,000</w:t>
            </w:r>
          </w:p>
        </w:tc>
        <w:tc>
          <w:tcPr>
            <w:tcW w:w="1361" w:type="dxa"/>
            <w:tcBorders>
              <w:top w:val="nil"/>
              <w:left w:val="nil"/>
              <w:bottom w:val="nil"/>
              <w:right w:val="nil"/>
            </w:tcBorders>
            <w:shd w:val="clear" w:color="auto" w:fill="FFFFFF"/>
            <w:vAlign w:val="bottom"/>
          </w:tcPr>
          <w:p w14:paraId="70C52DED" w14:textId="77777777" w:rsidR="009A6071" w:rsidRPr="00763A89" w:rsidRDefault="00C9335E" w:rsidP="00E20AD3">
            <w:pPr>
              <w:shd w:val="clear" w:color="auto" w:fill="FFFFFF"/>
              <w:ind w:right="144"/>
              <w:jc w:val="right"/>
              <w:rPr>
                <w:lang w:val="en-AU"/>
              </w:rPr>
            </w:pPr>
            <w:r w:rsidRPr="00763A89">
              <w:rPr>
                <w:szCs w:val="18"/>
                <w:lang w:val="en-AU"/>
              </w:rPr>
              <w:t>33,240</w:t>
            </w:r>
          </w:p>
        </w:tc>
        <w:tc>
          <w:tcPr>
            <w:tcW w:w="1292" w:type="dxa"/>
            <w:tcBorders>
              <w:top w:val="nil"/>
              <w:left w:val="nil"/>
              <w:bottom w:val="nil"/>
              <w:right w:val="nil"/>
            </w:tcBorders>
            <w:shd w:val="clear" w:color="auto" w:fill="FFFFFF"/>
            <w:vAlign w:val="bottom"/>
          </w:tcPr>
          <w:p w14:paraId="70C52DEE" w14:textId="77777777" w:rsidR="009A6071" w:rsidRPr="00763A89" w:rsidRDefault="00C9335E" w:rsidP="00E20AD3">
            <w:pPr>
              <w:shd w:val="clear" w:color="auto" w:fill="FFFFFF"/>
              <w:ind w:right="144"/>
              <w:jc w:val="right"/>
              <w:rPr>
                <w:lang w:val="en-AU"/>
              </w:rPr>
            </w:pPr>
            <w:r w:rsidRPr="00763A89">
              <w:rPr>
                <w:szCs w:val="18"/>
                <w:lang w:val="en-AU"/>
              </w:rPr>
              <w:t>33,240</w:t>
            </w:r>
          </w:p>
        </w:tc>
      </w:tr>
      <w:tr w:rsidR="009A6071" w:rsidRPr="00763A89" w14:paraId="70C52DF4" w14:textId="77777777" w:rsidTr="00E20AD3">
        <w:trPr>
          <w:trHeight w:val="20"/>
          <w:jc w:val="center"/>
        </w:trPr>
        <w:tc>
          <w:tcPr>
            <w:tcW w:w="5135" w:type="dxa"/>
            <w:tcBorders>
              <w:top w:val="nil"/>
              <w:left w:val="nil"/>
              <w:right w:val="nil"/>
            </w:tcBorders>
            <w:shd w:val="clear" w:color="auto" w:fill="FFFFFF"/>
          </w:tcPr>
          <w:p w14:paraId="70C52DF0" w14:textId="77777777" w:rsidR="009A6071" w:rsidRPr="00763A89" w:rsidRDefault="00C9335E" w:rsidP="0035353E">
            <w:pPr>
              <w:shd w:val="clear" w:color="auto" w:fill="FFFFFF"/>
              <w:tabs>
                <w:tab w:val="left" w:leader="dot" w:pos="4950"/>
              </w:tabs>
              <w:ind w:left="706" w:hanging="576"/>
              <w:rPr>
                <w:lang w:val="en-AU"/>
              </w:rPr>
            </w:pPr>
            <w:r w:rsidRPr="00763A89">
              <w:rPr>
                <w:szCs w:val="18"/>
                <w:lang w:val="en-AU"/>
              </w:rPr>
              <w:t>15. Incidental and other expenditure</w:t>
            </w:r>
            <w:r w:rsidR="00E20AD3" w:rsidRPr="00763A89">
              <w:rPr>
                <w:szCs w:val="18"/>
                <w:lang w:val="en-AU"/>
              </w:rPr>
              <w:tab/>
            </w:r>
          </w:p>
        </w:tc>
        <w:tc>
          <w:tcPr>
            <w:tcW w:w="1321" w:type="dxa"/>
            <w:tcBorders>
              <w:top w:val="nil"/>
              <w:left w:val="nil"/>
              <w:bottom w:val="single" w:sz="6" w:space="0" w:color="auto"/>
              <w:right w:val="nil"/>
            </w:tcBorders>
            <w:shd w:val="clear" w:color="auto" w:fill="FFFFFF"/>
            <w:vAlign w:val="bottom"/>
          </w:tcPr>
          <w:p w14:paraId="70C52DF1" w14:textId="77777777" w:rsidR="009A6071" w:rsidRPr="00763A89" w:rsidRDefault="00C9335E" w:rsidP="00E20AD3">
            <w:pPr>
              <w:shd w:val="clear" w:color="auto" w:fill="FFFFFF"/>
              <w:ind w:right="144"/>
              <w:jc w:val="right"/>
              <w:rPr>
                <w:lang w:val="en-AU"/>
              </w:rPr>
            </w:pPr>
            <w:r w:rsidRPr="00763A89">
              <w:rPr>
                <w:szCs w:val="18"/>
                <w:lang w:val="en-AU"/>
              </w:rPr>
              <w:t>1,299,000</w:t>
            </w:r>
          </w:p>
        </w:tc>
        <w:tc>
          <w:tcPr>
            <w:tcW w:w="1361" w:type="dxa"/>
            <w:tcBorders>
              <w:top w:val="nil"/>
              <w:left w:val="nil"/>
              <w:bottom w:val="single" w:sz="6" w:space="0" w:color="auto"/>
              <w:right w:val="nil"/>
            </w:tcBorders>
            <w:shd w:val="clear" w:color="auto" w:fill="FFFFFF"/>
            <w:vAlign w:val="bottom"/>
          </w:tcPr>
          <w:p w14:paraId="70C52DF2" w14:textId="77777777" w:rsidR="009A6071" w:rsidRPr="00763A89" w:rsidRDefault="00C9335E" w:rsidP="00E20AD3">
            <w:pPr>
              <w:shd w:val="clear" w:color="auto" w:fill="FFFFFF"/>
              <w:ind w:right="144"/>
              <w:jc w:val="right"/>
              <w:rPr>
                <w:lang w:val="en-AU"/>
              </w:rPr>
            </w:pPr>
            <w:r w:rsidRPr="00763A89">
              <w:rPr>
                <w:szCs w:val="18"/>
                <w:lang w:val="en-AU"/>
              </w:rPr>
              <w:t>248,658</w:t>
            </w:r>
          </w:p>
        </w:tc>
        <w:tc>
          <w:tcPr>
            <w:tcW w:w="1292" w:type="dxa"/>
            <w:tcBorders>
              <w:top w:val="nil"/>
              <w:left w:val="nil"/>
              <w:bottom w:val="single" w:sz="6" w:space="0" w:color="auto"/>
              <w:right w:val="nil"/>
            </w:tcBorders>
            <w:shd w:val="clear" w:color="auto" w:fill="FFFFFF"/>
            <w:vAlign w:val="bottom"/>
          </w:tcPr>
          <w:p w14:paraId="70C52DF3" w14:textId="77777777" w:rsidR="009A6071" w:rsidRPr="00763A89" w:rsidRDefault="00C9335E" w:rsidP="00E20AD3">
            <w:pPr>
              <w:shd w:val="clear" w:color="auto" w:fill="FFFFFF"/>
              <w:ind w:right="144"/>
              <w:jc w:val="right"/>
              <w:rPr>
                <w:lang w:val="en-AU"/>
              </w:rPr>
            </w:pPr>
            <w:r w:rsidRPr="00763A89">
              <w:rPr>
                <w:szCs w:val="18"/>
                <w:lang w:val="en-AU"/>
              </w:rPr>
              <w:t>244,992</w:t>
            </w:r>
          </w:p>
        </w:tc>
      </w:tr>
      <w:tr w:rsidR="009A6071" w:rsidRPr="00763A89" w14:paraId="70C52DF9" w14:textId="77777777" w:rsidTr="00E20AD3">
        <w:trPr>
          <w:trHeight w:val="20"/>
          <w:jc w:val="center"/>
        </w:trPr>
        <w:tc>
          <w:tcPr>
            <w:tcW w:w="5135" w:type="dxa"/>
            <w:tcBorders>
              <w:left w:val="nil"/>
              <w:right w:val="nil"/>
            </w:tcBorders>
            <w:shd w:val="clear" w:color="auto" w:fill="FFFFFF"/>
          </w:tcPr>
          <w:p w14:paraId="70C52DF5" w14:textId="77777777" w:rsidR="009A6071" w:rsidRPr="00763A89" w:rsidRDefault="009A6071" w:rsidP="000D5828">
            <w:pPr>
              <w:shd w:val="clear" w:color="auto" w:fill="FFFFFF"/>
              <w:tabs>
                <w:tab w:val="left" w:leader="dot" w:pos="4950"/>
              </w:tabs>
              <w:jc w:val="both"/>
              <w:rPr>
                <w:lang w:val="en-AU"/>
              </w:rPr>
            </w:pPr>
          </w:p>
        </w:tc>
        <w:tc>
          <w:tcPr>
            <w:tcW w:w="1321" w:type="dxa"/>
            <w:tcBorders>
              <w:top w:val="single" w:sz="6" w:space="0" w:color="auto"/>
              <w:left w:val="nil"/>
              <w:bottom w:val="single" w:sz="6" w:space="0" w:color="auto"/>
              <w:right w:val="nil"/>
            </w:tcBorders>
            <w:shd w:val="clear" w:color="auto" w:fill="FFFFFF"/>
            <w:vAlign w:val="bottom"/>
          </w:tcPr>
          <w:p w14:paraId="70C52DF6" w14:textId="77777777" w:rsidR="009A6071" w:rsidRPr="00763A89" w:rsidRDefault="00C9335E" w:rsidP="00E20AD3">
            <w:pPr>
              <w:shd w:val="clear" w:color="auto" w:fill="FFFFFF"/>
              <w:ind w:right="144"/>
              <w:jc w:val="right"/>
              <w:rPr>
                <w:lang w:val="en-AU"/>
              </w:rPr>
            </w:pPr>
            <w:r w:rsidRPr="00763A89">
              <w:rPr>
                <w:szCs w:val="18"/>
                <w:lang w:val="en-AU"/>
              </w:rPr>
              <w:t>24,755,000</w:t>
            </w:r>
          </w:p>
        </w:tc>
        <w:tc>
          <w:tcPr>
            <w:tcW w:w="1361" w:type="dxa"/>
            <w:tcBorders>
              <w:top w:val="single" w:sz="6" w:space="0" w:color="auto"/>
              <w:left w:val="nil"/>
              <w:bottom w:val="single" w:sz="6" w:space="0" w:color="auto"/>
              <w:right w:val="nil"/>
            </w:tcBorders>
            <w:shd w:val="clear" w:color="auto" w:fill="FFFFFF"/>
            <w:vAlign w:val="bottom"/>
          </w:tcPr>
          <w:p w14:paraId="70C52DF7" w14:textId="77777777" w:rsidR="009A6071" w:rsidRPr="00763A89" w:rsidRDefault="00C9335E" w:rsidP="00E20AD3">
            <w:pPr>
              <w:shd w:val="clear" w:color="auto" w:fill="FFFFFF"/>
              <w:ind w:right="144"/>
              <w:jc w:val="right"/>
              <w:rPr>
                <w:lang w:val="en-AU"/>
              </w:rPr>
            </w:pPr>
            <w:r w:rsidRPr="00763A89">
              <w:rPr>
                <w:szCs w:val="18"/>
                <w:lang w:val="en-AU"/>
              </w:rPr>
              <w:t>4,634,779</w:t>
            </w:r>
          </w:p>
        </w:tc>
        <w:tc>
          <w:tcPr>
            <w:tcW w:w="1292" w:type="dxa"/>
            <w:tcBorders>
              <w:top w:val="single" w:sz="6" w:space="0" w:color="auto"/>
              <w:left w:val="nil"/>
              <w:bottom w:val="single" w:sz="6" w:space="0" w:color="auto"/>
              <w:right w:val="nil"/>
            </w:tcBorders>
            <w:shd w:val="clear" w:color="auto" w:fill="FFFFFF"/>
            <w:vAlign w:val="bottom"/>
          </w:tcPr>
          <w:p w14:paraId="70C52DF8" w14:textId="77777777" w:rsidR="009A6071" w:rsidRPr="00763A89" w:rsidRDefault="00C9335E" w:rsidP="00E20AD3">
            <w:pPr>
              <w:shd w:val="clear" w:color="auto" w:fill="FFFFFF"/>
              <w:ind w:right="144"/>
              <w:jc w:val="right"/>
              <w:rPr>
                <w:lang w:val="en-AU"/>
              </w:rPr>
            </w:pPr>
            <w:r w:rsidRPr="00763A89">
              <w:rPr>
                <w:szCs w:val="18"/>
                <w:lang w:val="en-AU"/>
              </w:rPr>
              <w:t>4,192,358</w:t>
            </w:r>
          </w:p>
        </w:tc>
      </w:tr>
      <w:tr w:rsidR="009A6071" w:rsidRPr="00763A89" w14:paraId="70C52DFE" w14:textId="77777777" w:rsidTr="00E20AD3">
        <w:trPr>
          <w:trHeight w:val="20"/>
          <w:jc w:val="center"/>
        </w:trPr>
        <w:tc>
          <w:tcPr>
            <w:tcW w:w="5135" w:type="dxa"/>
            <w:tcBorders>
              <w:left w:val="nil"/>
              <w:bottom w:val="nil"/>
              <w:right w:val="nil"/>
            </w:tcBorders>
            <w:shd w:val="clear" w:color="auto" w:fill="FFFFFF"/>
          </w:tcPr>
          <w:p w14:paraId="70C52DFA" w14:textId="77777777" w:rsidR="009A6071" w:rsidRPr="00763A89" w:rsidRDefault="00C9335E" w:rsidP="00E20AD3">
            <w:pPr>
              <w:shd w:val="clear" w:color="auto" w:fill="FFFFFF"/>
              <w:tabs>
                <w:tab w:val="left" w:leader="dot" w:pos="4950"/>
              </w:tabs>
              <w:jc w:val="both"/>
              <w:rPr>
                <w:lang w:val="en-AU"/>
              </w:rPr>
            </w:pPr>
            <w:r w:rsidRPr="00763A89">
              <w:rPr>
                <w:b/>
                <w:bCs/>
                <w:szCs w:val="18"/>
                <w:lang w:val="en-AU"/>
              </w:rPr>
              <w:t>3.</w:t>
            </w:r>
            <w:r w:rsidRPr="00763A89">
              <w:rPr>
                <w:rFonts w:eastAsia="Times New Roman"/>
                <w:b/>
                <w:bCs/>
                <w:szCs w:val="18"/>
                <w:lang w:val="en-AU"/>
              </w:rPr>
              <w:t>—Other Services—</w:t>
            </w:r>
          </w:p>
        </w:tc>
        <w:tc>
          <w:tcPr>
            <w:tcW w:w="1321" w:type="dxa"/>
            <w:tcBorders>
              <w:top w:val="single" w:sz="6" w:space="0" w:color="auto"/>
              <w:left w:val="nil"/>
              <w:bottom w:val="nil"/>
              <w:right w:val="nil"/>
            </w:tcBorders>
            <w:shd w:val="clear" w:color="auto" w:fill="FFFFFF"/>
            <w:vAlign w:val="bottom"/>
          </w:tcPr>
          <w:p w14:paraId="70C52DFB" w14:textId="77777777" w:rsidR="009A6071" w:rsidRPr="00763A89" w:rsidRDefault="009A6071" w:rsidP="00E20AD3">
            <w:pPr>
              <w:shd w:val="clear" w:color="auto" w:fill="FFFFFF"/>
              <w:ind w:right="144"/>
              <w:jc w:val="right"/>
              <w:rPr>
                <w:lang w:val="en-AU"/>
              </w:rPr>
            </w:pPr>
          </w:p>
        </w:tc>
        <w:tc>
          <w:tcPr>
            <w:tcW w:w="1361" w:type="dxa"/>
            <w:tcBorders>
              <w:top w:val="single" w:sz="6" w:space="0" w:color="auto"/>
              <w:left w:val="nil"/>
              <w:bottom w:val="nil"/>
              <w:right w:val="nil"/>
            </w:tcBorders>
            <w:shd w:val="clear" w:color="auto" w:fill="FFFFFF"/>
            <w:vAlign w:val="bottom"/>
          </w:tcPr>
          <w:p w14:paraId="70C52DFC" w14:textId="77777777" w:rsidR="009A6071" w:rsidRPr="00763A89" w:rsidRDefault="009A6071" w:rsidP="00E20AD3">
            <w:pPr>
              <w:shd w:val="clear" w:color="auto" w:fill="FFFFFF"/>
              <w:ind w:right="144"/>
              <w:jc w:val="right"/>
              <w:rPr>
                <w:lang w:val="en-AU"/>
              </w:rPr>
            </w:pPr>
          </w:p>
        </w:tc>
        <w:tc>
          <w:tcPr>
            <w:tcW w:w="1292" w:type="dxa"/>
            <w:tcBorders>
              <w:top w:val="single" w:sz="6" w:space="0" w:color="auto"/>
              <w:left w:val="nil"/>
              <w:bottom w:val="nil"/>
              <w:right w:val="nil"/>
            </w:tcBorders>
            <w:shd w:val="clear" w:color="auto" w:fill="FFFFFF"/>
            <w:vAlign w:val="bottom"/>
          </w:tcPr>
          <w:p w14:paraId="70C52DFD" w14:textId="77777777" w:rsidR="009A6071" w:rsidRPr="00763A89" w:rsidRDefault="009A6071" w:rsidP="00E20AD3">
            <w:pPr>
              <w:shd w:val="clear" w:color="auto" w:fill="FFFFFF"/>
              <w:ind w:right="144"/>
              <w:jc w:val="right"/>
              <w:rPr>
                <w:lang w:val="en-AU"/>
              </w:rPr>
            </w:pPr>
          </w:p>
        </w:tc>
      </w:tr>
      <w:tr w:rsidR="009A6071" w:rsidRPr="00763A89" w14:paraId="70C52E03" w14:textId="77777777" w:rsidTr="00E20AD3">
        <w:trPr>
          <w:trHeight w:val="20"/>
          <w:jc w:val="center"/>
        </w:trPr>
        <w:tc>
          <w:tcPr>
            <w:tcW w:w="5135" w:type="dxa"/>
            <w:tcBorders>
              <w:top w:val="nil"/>
              <w:left w:val="nil"/>
              <w:bottom w:val="nil"/>
              <w:right w:val="nil"/>
            </w:tcBorders>
            <w:shd w:val="clear" w:color="auto" w:fill="FFFFFF"/>
          </w:tcPr>
          <w:p w14:paraId="70C52DFF" w14:textId="77777777" w:rsidR="009A6071" w:rsidRPr="00763A89" w:rsidRDefault="00C9335E" w:rsidP="0035353E">
            <w:pPr>
              <w:shd w:val="clear" w:color="auto" w:fill="FFFFFF"/>
              <w:tabs>
                <w:tab w:val="left" w:leader="dot" w:pos="4950"/>
              </w:tabs>
              <w:ind w:left="706" w:hanging="576"/>
              <w:rPr>
                <w:lang w:val="en-AU"/>
              </w:rPr>
            </w:pPr>
            <w:r w:rsidRPr="00763A89">
              <w:rPr>
                <w:szCs w:val="18"/>
                <w:lang w:val="en-AU"/>
              </w:rPr>
              <w:t>01. Operational expenses and consumable stores</w:t>
            </w:r>
            <w:r w:rsidR="00E20AD3" w:rsidRPr="00763A89">
              <w:rPr>
                <w:szCs w:val="18"/>
                <w:lang w:val="en-AU"/>
              </w:rPr>
              <w:tab/>
            </w:r>
          </w:p>
        </w:tc>
        <w:tc>
          <w:tcPr>
            <w:tcW w:w="1321" w:type="dxa"/>
            <w:tcBorders>
              <w:top w:val="nil"/>
              <w:left w:val="nil"/>
              <w:bottom w:val="nil"/>
              <w:right w:val="nil"/>
            </w:tcBorders>
            <w:shd w:val="clear" w:color="auto" w:fill="FFFFFF"/>
            <w:vAlign w:val="bottom"/>
          </w:tcPr>
          <w:p w14:paraId="70C52E00" w14:textId="77777777" w:rsidR="009A6071" w:rsidRPr="00763A89" w:rsidRDefault="00C9335E" w:rsidP="00E20AD3">
            <w:pPr>
              <w:shd w:val="clear" w:color="auto" w:fill="FFFFFF"/>
              <w:ind w:right="144"/>
              <w:jc w:val="right"/>
              <w:rPr>
                <w:lang w:val="en-AU"/>
              </w:rPr>
            </w:pPr>
            <w:r w:rsidRPr="00763A89">
              <w:rPr>
                <w:szCs w:val="18"/>
                <w:lang w:val="en-AU"/>
              </w:rPr>
              <w:t>8,710,000</w:t>
            </w:r>
          </w:p>
        </w:tc>
        <w:tc>
          <w:tcPr>
            <w:tcW w:w="1361" w:type="dxa"/>
            <w:tcBorders>
              <w:top w:val="nil"/>
              <w:left w:val="nil"/>
              <w:bottom w:val="nil"/>
              <w:right w:val="nil"/>
            </w:tcBorders>
            <w:shd w:val="clear" w:color="auto" w:fill="FFFFFF"/>
            <w:vAlign w:val="bottom"/>
          </w:tcPr>
          <w:p w14:paraId="70C52E01" w14:textId="77777777" w:rsidR="009A6071" w:rsidRPr="00763A89" w:rsidRDefault="00C9335E" w:rsidP="00E20AD3">
            <w:pPr>
              <w:shd w:val="clear" w:color="auto" w:fill="FFFFFF"/>
              <w:ind w:right="144"/>
              <w:jc w:val="right"/>
              <w:rPr>
                <w:lang w:val="en-AU"/>
              </w:rPr>
            </w:pPr>
            <w:r w:rsidRPr="00763A89">
              <w:rPr>
                <w:szCs w:val="18"/>
                <w:lang w:val="en-AU"/>
              </w:rPr>
              <w:t>1,003,617</w:t>
            </w:r>
          </w:p>
        </w:tc>
        <w:tc>
          <w:tcPr>
            <w:tcW w:w="1292" w:type="dxa"/>
            <w:tcBorders>
              <w:top w:val="nil"/>
              <w:left w:val="nil"/>
              <w:bottom w:val="nil"/>
              <w:right w:val="nil"/>
            </w:tcBorders>
            <w:shd w:val="clear" w:color="auto" w:fill="FFFFFF"/>
            <w:vAlign w:val="bottom"/>
          </w:tcPr>
          <w:p w14:paraId="70C52E02" w14:textId="77777777" w:rsidR="009A6071" w:rsidRPr="00763A89" w:rsidRDefault="00C9335E" w:rsidP="00E20AD3">
            <w:pPr>
              <w:shd w:val="clear" w:color="auto" w:fill="FFFFFF"/>
              <w:ind w:right="144"/>
              <w:jc w:val="right"/>
              <w:rPr>
                <w:lang w:val="en-AU"/>
              </w:rPr>
            </w:pPr>
            <w:r w:rsidRPr="00763A89">
              <w:rPr>
                <w:szCs w:val="18"/>
                <w:lang w:val="en-AU"/>
              </w:rPr>
              <w:t>1,003,617</w:t>
            </w:r>
          </w:p>
        </w:tc>
      </w:tr>
      <w:tr w:rsidR="009A6071" w:rsidRPr="00763A89" w14:paraId="70C52E08" w14:textId="77777777" w:rsidTr="00E20AD3">
        <w:trPr>
          <w:trHeight w:val="20"/>
          <w:jc w:val="center"/>
        </w:trPr>
        <w:tc>
          <w:tcPr>
            <w:tcW w:w="5135" w:type="dxa"/>
            <w:tcBorders>
              <w:top w:val="nil"/>
              <w:left w:val="nil"/>
              <w:right w:val="nil"/>
            </w:tcBorders>
            <w:shd w:val="clear" w:color="auto" w:fill="FFFFFF"/>
          </w:tcPr>
          <w:p w14:paraId="70C52E04" w14:textId="77777777" w:rsidR="009A6071" w:rsidRPr="00763A89" w:rsidRDefault="00C9335E" w:rsidP="0035353E">
            <w:pPr>
              <w:shd w:val="clear" w:color="auto" w:fill="FFFFFF"/>
              <w:tabs>
                <w:tab w:val="left" w:leader="dot" w:pos="4950"/>
              </w:tabs>
              <w:ind w:left="706" w:hanging="576"/>
              <w:rPr>
                <w:lang w:val="en-AU"/>
              </w:rPr>
            </w:pPr>
            <w:r w:rsidRPr="00763A89">
              <w:rPr>
                <w:szCs w:val="18"/>
                <w:lang w:val="en-AU"/>
              </w:rPr>
              <w:t>02. Technical support services</w:t>
            </w:r>
            <w:r w:rsidR="00E20AD3" w:rsidRPr="00763A89">
              <w:rPr>
                <w:szCs w:val="18"/>
                <w:lang w:val="en-AU"/>
              </w:rPr>
              <w:tab/>
            </w:r>
          </w:p>
        </w:tc>
        <w:tc>
          <w:tcPr>
            <w:tcW w:w="1321" w:type="dxa"/>
            <w:tcBorders>
              <w:top w:val="nil"/>
              <w:left w:val="nil"/>
              <w:bottom w:val="nil"/>
              <w:right w:val="nil"/>
            </w:tcBorders>
            <w:shd w:val="clear" w:color="auto" w:fill="FFFFFF"/>
            <w:vAlign w:val="bottom"/>
          </w:tcPr>
          <w:p w14:paraId="70C52E05" w14:textId="77777777" w:rsidR="009A6071" w:rsidRPr="00763A89" w:rsidRDefault="00C9335E" w:rsidP="00E20AD3">
            <w:pPr>
              <w:shd w:val="clear" w:color="auto" w:fill="FFFFFF"/>
              <w:ind w:right="144"/>
              <w:jc w:val="right"/>
              <w:rPr>
                <w:lang w:val="en-AU"/>
              </w:rPr>
            </w:pPr>
            <w:r w:rsidRPr="00763A89">
              <w:rPr>
                <w:szCs w:val="18"/>
                <w:lang w:val="en-AU"/>
              </w:rPr>
              <w:t>4,452,000</w:t>
            </w:r>
          </w:p>
        </w:tc>
        <w:tc>
          <w:tcPr>
            <w:tcW w:w="1361" w:type="dxa"/>
            <w:tcBorders>
              <w:top w:val="nil"/>
              <w:left w:val="nil"/>
              <w:bottom w:val="nil"/>
              <w:right w:val="nil"/>
            </w:tcBorders>
            <w:shd w:val="clear" w:color="auto" w:fill="FFFFFF"/>
            <w:vAlign w:val="bottom"/>
          </w:tcPr>
          <w:p w14:paraId="70C52E06" w14:textId="77777777" w:rsidR="009A6071" w:rsidRPr="00763A89" w:rsidRDefault="00C9335E" w:rsidP="00E20AD3">
            <w:pPr>
              <w:shd w:val="clear" w:color="auto" w:fill="FFFFFF"/>
              <w:ind w:right="144"/>
              <w:jc w:val="right"/>
              <w:rPr>
                <w:lang w:val="en-AU"/>
              </w:rPr>
            </w:pPr>
            <w:r w:rsidRPr="00763A89">
              <w:rPr>
                <w:szCs w:val="18"/>
                <w:lang w:val="en-AU"/>
              </w:rPr>
              <w:t>701,772</w:t>
            </w:r>
          </w:p>
        </w:tc>
        <w:tc>
          <w:tcPr>
            <w:tcW w:w="1292" w:type="dxa"/>
            <w:tcBorders>
              <w:top w:val="nil"/>
              <w:left w:val="nil"/>
              <w:bottom w:val="nil"/>
              <w:right w:val="nil"/>
            </w:tcBorders>
            <w:shd w:val="clear" w:color="auto" w:fill="FFFFFF"/>
            <w:vAlign w:val="bottom"/>
          </w:tcPr>
          <w:p w14:paraId="70C52E07" w14:textId="77777777" w:rsidR="009A6071" w:rsidRPr="00763A89" w:rsidRDefault="00C9335E" w:rsidP="00E20AD3">
            <w:pPr>
              <w:shd w:val="clear" w:color="auto" w:fill="FFFFFF"/>
              <w:ind w:right="144"/>
              <w:jc w:val="right"/>
              <w:rPr>
                <w:lang w:val="en-AU"/>
              </w:rPr>
            </w:pPr>
            <w:r w:rsidRPr="00763A89">
              <w:rPr>
                <w:szCs w:val="18"/>
                <w:lang w:val="en-AU"/>
              </w:rPr>
              <w:t>701,772</w:t>
            </w:r>
          </w:p>
        </w:tc>
      </w:tr>
      <w:tr w:rsidR="009A6071" w:rsidRPr="00763A89" w14:paraId="70C52E0D" w14:textId="77777777" w:rsidTr="00E20AD3">
        <w:trPr>
          <w:trHeight w:val="20"/>
          <w:jc w:val="center"/>
        </w:trPr>
        <w:tc>
          <w:tcPr>
            <w:tcW w:w="5135" w:type="dxa"/>
            <w:tcBorders>
              <w:left w:val="nil"/>
              <w:bottom w:val="nil"/>
              <w:right w:val="nil"/>
            </w:tcBorders>
            <w:shd w:val="clear" w:color="auto" w:fill="FFFFFF"/>
          </w:tcPr>
          <w:p w14:paraId="70C52E09" w14:textId="77777777" w:rsidR="009A6071" w:rsidRPr="00763A89" w:rsidRDefault="00C9335E" w:rsidP="0035353E">
            <w:pPr>
              <w:shd w:val="clear" w:color="auto" w:fill="FFFFFF"/>
              <w:tabs>
                <w:tab w:val="left" w:leader="dot" w:pos="4950"/>
              </w:tabs>
              <w:ind w:left="706" w:hanging="576"/>
              <w:rPr>
                <w:lang w:val="en-AU"/>
              </w:rPr>
            </w:pPr>
            <w:r w:rsidRPr="00763A89">
              <w:rPr>
                <w:szCs w:val="18"/>
                <w:lang w:val="en-AU"/>
              </w:rPr>
              <w:t>03. Repair and overhaul of equipment and stores</w:t>
            </w:r>
            <w:r w:rsidR="00E20AD3" w:rsidRPr="00763A89">
              <w:rPr>
                <w:szCs w:val="18"/>
                <w:lang w:val="en-AU"/>
              </w:rPr>
              <w:tab/>
            </w:r>
          </w:p>
        </w:tc>
        <w:tc>
          <w:tcPr>
            <w:tcW w:w="1321" w:type="dxa"/>
            <w:tcBorders>
              <w:top w:val="nil"/>
              <w:left w:val="nil"/>
              <w:bottom w:val="nil"/>
              <w:right w:val="nil"/>
            </w:tcBorders>
            <w:shd w:val="clear" w:color="auto" w:fill="FFFFFF"/>
            <w:vAlign w:val="bottom"/>
          </w:tcPr>
          <w:p w14:paraId="70C52E0A" w14:textId="77777777" w:rsidR="009A6071" w:rsidRPr="00763A89" w:rsidRDefault="00C9335E" w:rsidP="00E20AD3">
            <w:pPr>
              <w:shd w:val="clear" w:color="auto" w:fill="FFFFFF"/>
              <w:ind w:right="144"/>
              <w:jc w:val="right"/>
              <w:rPr>
                <w:lang w:val="en-AU"/>
              </w:rPr>
            </w:pPr>
            <w:r w:rsidRPr="00763A89">
              <w:rPr>
                <w:szCs w:val="18"/>
                <w:lang w:val="en-AU"/>
              </w:rPr>
              <w:t>1,603,000</w:t>
            </w:r>
          </w:p>
        </w:tc>
        <w:tc>
          <w:tcPr>
            <w:tcW w:w="1361" w:type="dxa"/>
            <w:tcBorders>
              <w:top w:val="nil"/>
              <w:left w:val="nil"/>
              <w:bottom w:val="nil"/>
              <w:right w:val="nil"/>
            </w:tcBorders>
            <w:shd w:val="clear" w:color="auto" w:fill="FFFFFF"/>
            <w:vAlign w:val="bottom"/>
          </w:tcPr>
          <w:p w14:paraId="70C52E0B" w14:textId="77777777" w:rsidR="009A6071" w:rsidRPr="00763A89" w:rsidRDefault="00C9335E" w:rsidP="00E20AD3">
            <w:pPr>
              <w:shd w:val="clear" w:color="auto" w:fill="FFFFFF"/>
              <w:ind w:right="144"/>
              <w:jc w:val="right"/>
              <w:rPr>
                <w:lang w:val="en-AU"/>
              </w:rPr>
            </w:pPr>
            <w:r w:rsidRPr="00763A89">
              <w:rPr>
                <w:szCs w:val="18"/>
                <w:lang w:val="en-AU"/>
              </w:rPr>
              <w:t>444,962</w:t>
            </w:r>
          </w:p>
        </w:tc>
        <w:tc>
          <w:tcPr>
            <w:tcW w:w="1292" w:type="dxa"/>
            <w:tcBorders>
              <w:top w:val="nil"/>
              <w:left w:val="nil"/>
              <w:bottom w:val="nil"/>
              <w:right w:val="nil"/>
            </w:tcBorders>
            <w:shd w:val="clear" w:color="auto" w:fill="FFFFFF"/>
            <w:vAlign w:val="bottom"/>
          </w:tcPr>
          <w:p w14:paraId="70C52E0C" w14:textId="77777777" w:rsidR="009A6071" w:rsidRPr="00763A89" w:rsidRDefault="00C9335E" w:rsidP="00E20AD3">
            <w:pPr>
              <w:shd w:val="clear" w:color="auto" w:fill="FFFFFF"/>
              <w:ind w:right="144"/>
              <w:jc w:val="right"/>
              <w:rPr>
                <w:lang w:val="en-AU"/>
              </w:rPr>
            </w:pPr>
            <w:r w:rsidRPr="00763A89">
              <w:rPr>
                <w:szCs w:val="18"/>
                <w:lang w:val="en-AU"/>
              </w:rPr>
              <w:t>444,962</w:t>
            </w:r>
          </w:p>
        </w:tc>
      </w:tr>
      <w:tr w:rsidR="009A6071" w:rsidRPr="00763A89" w14:paraId="70C52E12" w14:textId="77777777" w:rsidTr="00E20AD3">
        <w:trPr>
          <w:trHeight w:val="20"/>
          <w:jc w:val="center"/>
        </w:trPr>
        <w:tc>
          <w:tcPr>
            <w:tcW w:w="5135" w:type="dxa"/>
            <w:tcBorders>
              <w:top w:val="nil"/>
              <w:left w:val="nil"/>
              <w:right w:val="nil"/>
            </w:tcBorders>
            <w:shd w:val="clear" w:color="auto" w:fill="FFFFFF"/>
          </w:tcPr>
          <w:p w14:paraId="70C52E0E" w14:textId="77777777" w:rsidR="009A6071" w:rsidRPr="00763A89" w:rsidRDefault="00C9335E" w:rsidP="0035353E">
            <w:pPr>
              <w:shd w:val="clear" w:color="auto" w:fill="FFFFFF"/>
              <w:tabs>
                <w:tab w:val="left" w:leader="dot" w:pos="4950"/>
              </w:tabs>
              <w:ind w:left="706" w:hanging="576"/>
              <w:rPr>
                <w:lang w:val="en-AU"/>
              </w:rPr>
            </w:pPr>
            <w:r w:rsidRPr="00763A89">
              <w:rPr>
                <w:szCs w:val="18"/>
                <w:lang w:val="en-AU"/>
              </w:rPr>
              <w:t>04. Woomera Village</w:t>
            </w:r>
            <w:r w:rsidRPr="00763A89">
              <w:rPr>
                <w:rFonts w:eastAsia="Times New Roman"/>
                <w:szCs w:val="18"/>
                <w:lang w:val="en-AU"/>
              </w:rPr>
              <w:t>—Operating expenses (for payment to the Defence Support Centre, Woomera, Trust Account)</w:t>
            </w:r>
            <w:r w:rsidR="00E20AD3" w:rsidRPr="00763A89">
              <w:rPr>
                <w:rFonts w:eastAsia="Times New Roman"/>
                <w:szCs w:val="18"/>
                <w:lang w:val="en-AU"/>
              </w:rPr>
              <w:tab/>
            </w:r>
          </w:p>
        </w:tc>
        <w:tc>
          <w:tcPr>
            <w:tcW w:w="1321" w:type="dxa"/>
            <w:tcBorders>
              <w:top w:val="nil"/>
              <w:left w:val="nil"/>
              <w:bottom w:val="single" w:sz="6" w:space="0" w:color="auto"/>
              <w:right w:val="nil"/>
            </w:tcBorders>
            <w:shd w:val="clear" w:color="auto" w:fill="FFFFFF"/>
            <w:vAlign w:val="bottom"/>
          </w:tcPr>
          <w:p w14:paraId="70C52E0F" w14:textId="77777777" w:rsidR="009A6071" w:rsidRPr="00763A89" w:rsidRDefault="00C9335E" w:rsidP="00E20AD3">
            <w:pPr>
              <w:shd w:val="clear" w:color="auto" w:fill="FFFFFF"/>
              <w:ind w:right="144"/>
              <w:jc w:val="right"/>
              <w:rPr>
                <w:lang w:val="en-AU"/>
              </w:rPr>
            </w:pPr>
            <w:r w:rsidRPr="00763A89">
              <w:rPr>
                <w:szCs w:val="18"/>
                <w:lang w:val="en-AU"/>
              </w:rPr>
              <w:t>3,891,000</w:t>
            </w:r>
          </w:p>
        </w:tc>
        <w:tc>
          <w:tcPr>
            <w:tcW w:w="1361" w:type="dxa"/>
            <w:tcBorders>
              <w:top w:val="nil"/>
              <w:left w:val="nil"/>
              <w:bottom w:val="single" w:sz="6" w:space="0" w:color="auto"/>
              <w:right w:val="nil"/>
            </w:tcBorders>
            <w:shd w:val="clear" w:color="auto" w:fill="FFFFFF"/>
            <w:vAlign w:val="bottom"/>
          </w:tcPr>
          <w:p w14:paraId="70C52E10" w14:textId="77777777" w:rsidR="009A6071" w:rsidRPr="00763A89" w:rsidRDefault="00C9335E" w:rsidP="00E20AD3">
            <w:pPr>
              <w:shd w:val="clear" w:color="auto" w:fill="FFFFFF"/>
              <w:ind w:right="144"/>
              <w:jc w:val="right"/>
              <w:rPr>
                <w:lang w:val="en-AU"/>
              </w:rPr>
            </w:pPr>
            <w:r w:rsidRPr="00763A89">
              <w:rPr>
                <w:szCs w:val="18"/>
                <w:lang w:val="en-AU"/>
              </w:rPr>
              <w:t>765,500</w:t>
            </w:r>
          </w:p>
        </w:tc>
        <w:tc>
          <w:tcPr>
            <w:tcW w:w="1292" w:type="dxa"/>
            <w:tcBorders>
              <w:top w:val="nil"/>
              <w:left w:val="nil"/>
              <w:bottom w:val="single" w:sz="6" w:space="0" w:color="auto"/>
              <w:right w:val="nil"/>
            </w:tcBorders>
            <w:shd w:val="clear" w:color="auto" w:fill="FFFFFF"/>
            <w:vAlign w:val="bottom"/>
          </w:tcPr>
          <w:p w14:paraId="70C52E11" w14:textId="77777777" w:rsidR="009A6071" w:rsidRPr="00763A89" w:rsidRDefault="00C9335E" w:rsidP="00E20AD3">
            <w:pPr>
              <w:shd w:val="clear" w:color="auto" w:fill="FFFFFF"/>
              <w:ind w:right="144"/>
              <w:jc w:val="right"/>
              <w:rPr>
                <w:lang w:val="en-AU"/>
              </w:rPr>
            </w:pPr>
            <w:r w:rsidRPr="00763A89">
              <w:rPr>
                <w:szCs w:val="18"/>
                <w:lang w:val="en-AU"/>
              </w:rPr>
              <w:t>765,500</w:t>
            </w:r>
          </w:p>
        </w:tc>
      </w:tr>
      <w:tr w:rsidR="009A6071" w:rsidRPr="00763A89" w14:paraId="70C52E17" w14:textId="77777777" w:rsidTr="00E20AD3">
        <w:trPr>
          <w:trHeight w:val="20"/>
          <w:jc w:val="center"/>
        </w:trPr>
        <w:tc>
          <w:tcPr>
            <w:tcW w:w="5135" w:type="dxa"/>
            <w:tcBorders>
              <w:left w:val="nil"/>
              <w:bottom w:val="nil"/>
              <w:right w:val="nil"/>
            </w:tcBorders>
            <w:shd w:val="clear" w:color="auto" w:fill="FFFFFF"/>
          </w:tcPr>
          <w:p w14:paraId="70C52E13" w14:textId="77777777" w:rsidR="009A6071" w:rsidRPr="00763A89" w:rsidRDefault="009A6071" w:rsidP="000D5828">
            <w:pPr>
              <w:shd w:val="clear" w:color="auto" w:fill="FFFFFF"/>
              <w:tabs>
                <w:tab w:val="left" w:leader="dot" w:pos="4950"/>
              </w:tabs>
              <w:jc w:val="both"/>
              <w:rPr>
                <w:lang w:val="en-AU"/>
              </w:rPr>
            </w:pPr>
          </w:p>
        </w:tc>
        <w:tc>
          <w:tcPr>
            <w:tcW w:w="1321" w:type="dxa"/>
            <w:tcBorders>
              <w:top w:val="single" w:sz="6" w:space="0" w:color="auto"/>
              <w:left w:val="nil"/>
              <w:bottom w:val="single" w:sz="6" w:space="0" w:color="auto"/>
              <w:right w:val="nil"/>
            </w:tcBorders>
            <w:shd w:val="clear" w:color="auto" w:fill="FFFFFF"/>
            <w:vAlign w:val="bottom"/>
          </w:tcPr>
          <w:p w14:paraId="70C52E14" w14:textId="77777777" w:rsidR="009A6071" w:rsidRPr="00763A89" w:rsidRDefault="00C9335E" w:rsidP="00E20AD3">
            <w:pPr>
              <w:shd w:val="clear" w:color="auto" w:fill="FFFFFF"/>
              <w:ind w:right="144"/>
              <w:jc w:val="right"/>
              <w:rPr>
                <w:lang w:val="en-AU"/>
              </w:rPr>
            </w:pPr>
            <w:r w:rsidRPr="00763A89">
              <w:rPr>
                <w:szCs w:val="18"/>
                <w:lang w:val="en-AU"/>
              </w:rPr>
              <w:t>18,656,000</w:t>
            </w:r>
          </w:p>
        </w:tc>
        <w:tc>
          <w:tcPr>
            <w:tcW w:w="1361" w:type="dxa"/>
            <w:tcBorders>
              <w:top w:val="single" w:sz="6" w:space="0" w:color="auto"/>
              <w:left w:val="nil"/>
              <w:bottom w:val="single" w:sz="6" w:space="0" w:color="auto"/>
              <w:right w:val="nil"/>
            </w:tcBorders>
            <w:shd w:val="clear" w:color="auto" w:fill="FFFFFF"/>
            <w:vAlign w:val="bottom"/>
          </w:tcPr>
          <w:p w14:paraId="70C52E15" w14:textId="77777777" w:rsidR="009A6071" w:rsidRPr="00763A89" w:rsidRDefault="00C9335E" w:rsidP="00E20AD3">
            <w:pPr>
              <w:shd w:val="clear" w:color="auto" w:fill="FFFFFF"/>
              <w:ind w:right="144"/>
              <w:jc w:val="right"/>
              <w:rPr>
                <w:lang w:val="en-AU"/>
              </w:rPr>
            </w:pPr>
            <w:r w:rsidRPr="00763A89">
              <w:rPr>
                <w:szCs w:val="18"/>
                <w:lang w:val="en-AU"/>
              </w:rPr>
              <w:t>2,915,851</w:t>
            </w:r>
          </w:p>
        </w:tc>
        <w:tc>
          <w:tcPr>
            <w:tcW w:w="1292" w:type="dxa"/>
            <w:tcBorders>
              <w:top w:val="single" w:sz="6" w:space="0" w:color="auto"/>
              <w:left w:val="nil"/>
              <w:bottom w:val="single" w:sz="6" w:space="0" w:color="auto"/>
              <w:right w:val="nil"/>
            </w:tcBorders>
            <w:shd w:val="clear" w:color="auto" w:fill="FFFFFF"/>
            <w:vAlign w:val="bottom"/>
          </w:tcPr>
          <w:p w14:paraId="70C52E16" w14:textId="77777777" w:rsidR="009A6071" w:rsidRPr="00763A89" w:rsidRDefault="00C9335E" w:rsidP="00E20AD3">
            <w:pPr>
              <w:shd w:val="clear" w:color="auto" w:fill="FFFFFF"/>
              <w:ind w:right="144"/>
              <w:jc w:val="right"/>
              <w:rPr>
                <w:lang w:val="en-AU"/>
              </w:rPr>
            </w:pPr>
            <w:r w:rsidRPr="00763A89">
              <w:rPr>
                <w:szCs w:val="18"/>
                <w:lang w:val="en-AU"/>
              </w:rPr>
              <w:t>2,915,851</w:t>
            </w:r>
          </w:p>
        </w:tc>
      </w:tr>
      <w:tr w:rsidR="009A6071" w:rsidRPr="00763A89" w14:paraId="70C52E1C" w14:textId="77777777" w:rsidTr="00E20AD3">
        <w:trPr>
          <w:trHeight w:val="20"/>
          <w:jc w:val="center"/>
        </w:trPr>
        <w:tc>
          <w:tcPr>
            <w:tcW w:w="5135" w:type="dxa"/>
            <w:tcBorders>
              <w:top w:val="nil"/>
              <w:left w:val="nil"/>
              <w:right w:val="nil"/>
            </w:tcBorders>
            <w:shd w:val="clear" w:color="auto" w:fill="FFFFFF"/>
          </w:tcPr>
          <w:p w14:paraId="70C52E18" w14:textId="77777777" w:rsidR="009A6071" w:rsidRPr="00763A89" w:rsidRDefault="002A5BE8" w:rsidP="002A5BE8">
            <w:pPr>
              <w:shd w:val="clear" w:color="auto" w:fill="FFFFFF"/>
              <w:tabs>
                <w:tab w:val="left" w:leader="dot" w:pos="4950"/>
              </w:tabs>
              <w:spacing w:before="60"/>
              <w:ind w:right="144"/>
              <w:jc w:val="right"/>
              <w:rPr>
                <w:lang w:val="en-AU"/>
              </w:rPr>
            </w:pPr>
            <w:r w:rsidRPr="00763A89">
              <w:rPr>
                <w:i/>
                <w:iCs/>
                <w:szCs w:val="18"/>
                <w:lang w:val="en-AU"/>
              </w:rPr>
              <w:t>Total: Division</w:t>
            </w:r>
            <w:r w:rsidR="00C9335E" w:rsidRPr="00763A89">
              <w:rPr>
                <w:i/>
                <w:iCs/>
                <w:szCs w:val="18"/>
                <w:lang w:val="en-AU"/>
              </w:rPr>
              <w:t xml:space="preserve"> </w:t>
            </w:r>
            <w:r w:rsidR="00C9335E" w:rsidRPr="00763A89">
              <w:rPr>
                <w:szCs w:val="18"/>
                <w:lang w:val="en-AU"/>
              </w:rPr>
              <w:t>263</w:t>
            </w:r>
          </w:p>
        </w:tc>
        <w:tc>
          <w:tcPr>
            <w:tcW w:w="1321" w:type="dxa"/>
            <w:tcBorders>
              <w:top w:val="single" w:sz="6" w:space="0" w:color="auto"/>
              <w:left w:val="nil"/>
              <w:bottom w:val="single" w:sz="6" w:space="0" w:color="auto"/>
              <w:right w:val="nil"/>
            </w:tcBorders>
            <w:shd w:val="clear" w:color="auto" w:fill="FFFFFF"/>
            <w:vAlign w:val="bottom"/>
          </w:tcPr>
          <w:p w14:paraId="70C52E19" w14:textId="77777777" w:rsidR="009A6071" w:rsidRPr="00763A89" w:rsidRDefault="00C9335E" w:rsidP="00E20AD3">
            <w:pPr>
              <w:shd w:val="clear" w:color="auto" w:fill="FFFFFF"/>
              <w:ind w:right="144"/>
              <w:jc w:val="right"/>
              <w:rPr>
                <w:lang w:val="en-AU"/>
              </w:rPr>
            </w:pPr>
            <w:r w:rsidRPr="00763A89">
              <w:rPr>
                <w:b/>
                <w:bCs/>
                <w:szCs w:val="18"/>
                <w:lang w:val="en-AU"/>
              </w:rPr>
              <w:t>211,675,000</w:t>
            </w:r>
          </w:p>
        </w:tc>
        <w:tc>
          <w:tcPr>
            <w:tcW w:w="1361" w:type="dxa"/>
            <w:tcBorders>
              <w:top w:val="single" w:sz="6" w:space="0" w:color="auto"/>
              <w:left w:val="nil"/>
              <w:bottom w:val="single" w:sz="6" w:space="0" w:color="auto"/>
              <w:right w:val="nil"/>
            </w:tcBorders>
            <w:shd w:val="clear" w:color="auto" w:fill="FFFFFF"/>
            <w:vAlign w:val="bottom"/>
          </w:tcPr>
          <w:p w14:paraId="70C52E1A" w14:textId="77777777" w:rsidR="009A6071" w:rsidRPr="00763A89" w:rsidRDefault="00C9335E" w:rsidP="00E20AD3">
            <w:pPr>
              <w:shd w:val="clear" w:color="auto" w:fill="FFFFFF"/>
              <w:ind w:right="144"/>
              <w:jc w:val="right"/>
              <w:rPr>
                <w:lang w:val="en-AU"/>
              </w:rPr>
            </w:pPr>
            <w:r w:rsidRPr="00763A89">
              <w:rPr>
                <w:b/>
                <w:bCs/>
                <w:szCs w:val="18"/>
                <w:lang w:val="en-AU"/>
              </w:rPr>
              <w:t>24,843,700</w:t>
            </w:r>
          </w:p>
        </w:tc>
        <w:tc>
          <w:tcPr>
            <w:tcW w:w="1292" w:type="dxa"/>
            <w:tcBorders>
              <w:top w:val="single" w:sz="6" w:space="0" w:color="auto"/>
              <w:left w:val="nil"/>
              <w:bottom w:val="single" w:sz="6" w:space="0" w:color="auto"/>
              <w:right w:val="nil"/>
            </w:tcBorders>
            <w:shd w:val="clear" w:color="auto" w:fill="FFFFFF"/>
            <w:vAlign w:val="bottom"/>
          </w:tcPr>
          <w:p w14:paraId="70C52E1B" w14:textId="77777777" w:rsidR="009A6071" w:rsidRPr="00763A89" w:rsidRDefault="00C9335E" w:rsidP="00E20AD3">
            <w:pPr>
              <w:shd w:val="clear" w:color="auto" w:fill="FFFFFF"/>
              <w:ind w:right="144"/>
              <w:jc w:val="right"/>
              <w:rPr>
                <w:lang w:val="en-AU"/>
              </w:rPr>
            </w:pPr>
            <w:r w:rsidRPr="00763A89">
              <w:rPr>
                <w:b/>
                <w:bCs/>
                <w:szCs w:val="18"/>
                <w:lang w:val="en-AU"/>
              </w:rPr>
              <w:t>24,342,835</w:t>
            </w:r>
          </w:p>
        </w:tc>
      </w:tr>
      <w:tr w:rsidR="009A6071" w:rsidRPr="00763A89" w14:paraId="70C52E21" w14:textId="77777777" w:rsidTr="00E20AD3">
        <w:trPr>
          <w:trHeight w:val="20"/>
          <w:jc w:val="center"/>
        </w:trPr>
        <w:tc>
          <w:tcPr>
            <w:tcW w:w="5135" w:type="dxa"/>
            <w:tcBorders>
              <w:left w:val="nil"/>
              <w:bottom w:val="nil"/>
              <w:right w:val="nil"/>
            </w:tcBorders>
            <w:shd w:val="clear" w:color="auto" w:fill="FFFFFF"/>
          </w:tcPr>
          <w:p w14:paraId="70C52E1D" w14:textId="77777777" w:rsidR="009A6071" w:rsidRPr="00763A89" w:rsidRDefault="00C9335E" w:rsidP="00E20AD3">
            <w:pPr>
              <w:shd w:val="clear" w:color="auto" w:fill="FFFFFF"/>
              <w:tabs>
                <w:tab w:val="left" w:leader="dot" w:pos="4950"/>
              </w:tabs>
              <w:spacing w:before="240"/>
              <w:jc w:val="both"/>
              <w:rPr>
                <w:lang w:val="en-AU"/>
              </w:rPr>
            </w:pPr>
            <w:r w:rsidRPr="00763A89">
              <w:rPr>
                <w:szCs w:val="18"/>
                <w:lang w:val="en-AU"/>
              </w:rPr>
              <w:t>Division 264</w:t>
            </w:r>
            <w:r w:rsidRPr="00763A89">
              <w:rPr>
                <w:rFonts w:eastAsia="Times New Roman"/>
                <w:szCs w:val="18"/>
                <w:lang w:val="en-AU"/>
              </w:rPr>
              <w:t>—DEFENCE INDUSTRIAL CAPACITY</w:t>
            </w:r>
          </w:p>
        </w:tc>
        <w:tc>
          <w:tcPr>
            <w:tcW w:w="1321" w:type="dxa"/>
            <w:tcBorders>
              <w:top w:val="single" w:sz="6" w:space="0" w:color="auto"/>
              <w:left w:val="nil"/>
              <w:bottom w:val="nil"/>
              <w:right w:val="nil"/>
            </w:tcBorders>
            <w:shd w:val="clear" w:color="auto" w:fill="FFFFFF"/>
            <w:vAlign w:val="bottom"/>
          </w:tcPr>
          <w:p w14:paraId="70C52E1E" w14:textId="77777777" w:rsidR="009A6071" w:rsidRPr="00763A89" w:rsidRDefault="009A6071" w:rsidP="00E20AD3">
            <w:pPr>
              <w:shd w:val="clear" w:color="auto" w:fill="FFFFFF"/>
              <w:ind w:right="144"/>
              <w:jc w:val="right"/>
              <w:rPr>
                <w:lang w:val="en-AU"/>
              </w:rPr>
            </w:pPr>
          </w:p>
        </w:tc>
        <w:tc>
          <w:tcPr>
            <w:tcW w:w="1361" w:type="dxa"/>
            <w:tcBorders>
              <w:top w:val="single" w:sz="6" w:space="0" w:color="auto"/>
              <w:left w:val="nil"/>
              <w:bottom w:val="nil"/>
              <w:right w:val="nil"/>
            </w:tcBorders>
            <w:shd w:val="clear" w:color="auto" w:fill="FFFFFF"/>
            <w:vAlign w:val="bottom"/>
          </w:tcPr>
          <w:p w14:paraId="70C52E1F" w14:textId="77777777" w:rsidR="009A6071" w:rsidRPr="00763A89" w:rsidRDefault="009A6071" w:rsidP="00E20AD3">
            <w:pPr>
              <w:shd w:val="clear" w:color="auto" w:fill="FFFFFF"/>
              <w:ind w:right="144"/>
              <w:jc w:val="right"/>
              <w:rPr>
                <w:lang w:val="en-AU"/>
              </w:rPr>
            </w:pPr>
          </w:p>
        </w:tc>
        <w:tc>
          <w:tcPr>
            <w:tcW w:w="1292" w:type="dxa"/>
            <w:tcBorders>
              <w:top w:val="single" w:sz="6" w:space="0" w:color="auto"/>
              <w:left w:val="nil"/>
              <w:bottom w:val="nil"/>
              <w:right w:val="nil"/>
            </w:tcBorders>
            <w:shd w:val="clear" w:color="auto" w:fill="FFFFFF"/>
            <w:vAlign w:val="bottom"/>
          </w:tcPr>
          <w:p w14:paraId="70C52E20" w14:textId="77777777" w:rsidR="009A6071" w:rsidRPr="00763A89" w:rsidRDefault="009A6071" w:rsidP="00E20AD3">
            <w:pPr>
              <w:shd w:val="clear" w:color="auto" w:fill="FFFFFF"/>
              <w:ind w:right="144"/>
              <w:jc w:val="right"/>
              <w:rPr>
                <w:lang w:val="en-AU"/>
              </w:rPr>
            </w:pPr>
          </w:p>
        </w:tc>
      </w:tr>
      <w:tr w:rsidR="009A6071" w:rsidRPr="00763A89" w14:paraId="70C52E26" w14:textId="77777777" w:rsidTr="00E20AD3">
        <w:trPr>
          <w:trHeight w:val="20"/>
          <w:jc w:val="center"/>
        </w:trPr>
        <w:tc>
          <w:tcPr>
            <w:tcW w:w="5135" w:type="dxa"/>
            <w:tcBorders>
              <w:top w:val="nil"/>
              <w:left w:val="nil"/>
              <w:bottom w:val="nil"/>
              <w:right w:val="nil"/>
            </w:tcBorders>
            <w:shd w:val="clear" w:color="auto" w:fill="FFFFFF"/>
          </w:tcPr>
          <w:p w14:paraId="70C52E22" w14:textId="77777777" w:rsidR="009A6071" w:rsidRPr="00763A89" w:rsidRDefault="00C9335E" w:rsidP="00E20AD3">
            <w:pPr>
              <w:shd w:val="clear" w:color="auto" w:fill="FFFFFF"/>
              <w:tabs>
                <w:tab w:val="left" w:leader="dot" w:pos="4950"/>
              </w:tabs>
              <w:jc w:val="both"/>
              <w:rPr>
                <w:lang w:val="en-AU"/>
              </w:rPr>
            </w:pPr>
            <w:r w:rsidRPr="00763A89">
              <w:rPr>
                <w:b/>
                <w:bCs/>
                <w:szCs w:val="18"/>
                <w:lang w:val="en-AU"/>
              </w:rPr>
              <w:t>1.</w:t>
            </w:r>
            <w:r w:rsidRPr="00763A89">
              <w:rPr>
                <w:rFonts w:eastAsia="Times New Roman"/>
                <w:szCs w:val="18"/>
                <w:lang w:val="en-AU"/>
              </w:rPr>
              <w:t>—</w:t>
            </w:r>
            <w:r w:rsidRPr="00763A89">
              <w:rPr>
                <w:rFonts w:eastAsia="Times New Roman"/>
                <w:b/>
                <w:bCs/>
                <w:szCs w:val="18"/>
                <w:lang w:val="en-AU"/>
              </w:rPr>
              <w:t>Maintenance of Production Capability—</w:t>
            </w:r>
          </w:p>
        </w:tc>
        <w:tc>
          <w:tcPr>
            <w:tcW w:w="1321" w:type="dxa"/>
            <w:tcBorders>
              <w:top w:val="nil"/>
              <w:left w:val="nil"/>
              <w:bottom w:val="nil"/>
              <w:right w:val="nil"/>
            </w:tcBorders>
            <w:shd w:val="clear" w:color="auto" w:fill="FFFFFF"/>
            <w:vAlign w:val="bottom"/>
          </w:tcPr>
          <w:p w14:paraId="70C52E23" w14:textId="77777777" w:rsidR="009A6071" w:rsidRPr="00763A89" w:rsidRDefault="009A6071" w:rsidP="00E20AD3">
            <w:pPr>
              <w:shd w:val="clear" w:color="auto" w:fill="FFFFFF"/>
              <w:ind w:right="144"/>
              <w:jc w:val="right"/>
              <w:rPr>
                <w:lang w:val="en-AU"/>
              </w:rPr>
            </w:pPr>
          </w:p>
        </w:tc>
        <w:tc>
          <w:tcPr>
            <w:tcW w:w="1361" w:type="dxa"/>
            <w:tcBorders>
              <w:top w:val="nil"/>
              <w:left w:val="nil"/>
              <w:bottom w:val="nil"/>
              <w:right w:val="nil"/>
            </w:tcBorders>
            <w:shd w:val="clear" w:color="auto" w:fill="FFFFFF"/>
            <w:vAlign w:val="bottom"/>
          </w:tcPr>
          <w:p w14:paraId="70C52E24" w14:textId="77777777" w:rsidR="009A6071" w:rsidRPr="00763A89" w:rsidRDefault="009A6071" w:rsidP="00E20AD3">
            <w:pPr>
              <w:shd w:val="clear" w:color="auto" w:fill="FFFFFF"/>
              <w:ind w:right="144"/>
              <w:jc w:val="right"/>
              <w:rPr>
                <w:lang w:val="en-AU"/>
              </w:rPr>
            </w:pPr>
          </w:p>
        </w:tc>
        <w:tc>
          <w:tcPr>
            <w:tcW w:w="1292" w:type="dxa"/>
            <w:tcBorders>
              <w:top w:val="nil"/>
              <w:left w:val="nil"/>
              <w:bottom w:val="nil"/>
              <w:right w:val="nil"/>
            </w:tcBorders>
            <w:shd w:val="clear" w:color="auto" w:fill="FFFFFF"/>
            <w:vAlign w:val="bottom"/>
          </w:tcPr>
          <w:p w14:paraId="70C52E25" w14:textId="77777777" w:rsidR="009A6071" w:rsidRPr="00763A89" w:rsidRDefault="009A6071" w:rsidP="00E20AD3">
            <w:pPr>
              <w:shd w:val="clear" w:color="auto" w:fill="FFFFFF"/>
              <w:ind w:right="144"/>
              <w:jc w:val="right"/>
              <w:rPr>
                <w:lang w:val="en-AU"/>
              </w:rPr>
            </w:pPr>
          </w:p>
        </w:tc>
      </w:tr>
      <w:tr w:rsidR="009A6071" w:rsidRPr="00763A89" w14:paraId="70C52E2B" w14:textId="77777777" w:rsidTr="00E20AD3">
        <w:trPr>
          <w:trHeight w:val="20"/>
          <w:jc w:val="center"/>
        </w:trPr>
        <w:tc>
          <w:tcPr>
            <w:tcW w:w="5135" w:type="dxa"/>
            <w:tcBorders>
              <w:top w:val="nil"/>
              <w:left w:val="nil"/>
              <w:right w:val="nil"/>
            </w:tcBorders>
            <w:shd w:val="clear" w:color="auto" w:fill="FFFFFF"/>
          </w:tcPr>
          <w:p w14:paraId="70C52E27" w14:textId="77777777" w:rsidR="009A6071" w:rsidRPr="00763A89" w:rsidRDefault="00C9335E" w:rsidP="00E20AD3">
            <w:pPr>
              <w:shd w:val="clear" w:color="auto" w:fill="FFFFFF"/>
              <w:tabs>
                <w:tab w:val="left" w:leader="dot" w:pos="4950"/>
              </w:tabs>
              <w:ind w:left="706" w:hanging="576"/>
              <w:jc w:val="both"/>
              <w:rPr>
                <w:lang w:val="en-AU"/>
              </w:rPr>
            </w:pPr>
            <w:r w:rsidRPr="00763A89">
              <w:rPr>
                <w:lang w:val="en-AU"/>
              </w:rPr>
              <w:t xml:space="preserve">01. </w:t>
            </w:r>
            <w:r w:rsidRPr="00763A89">
              <w:rPr>
                <w:rFonts w:eastAsia="Times New Roman"/>
                <w:noProof/>
                <w:lang w:val="en-AU"/>
              </w:rPr>
              <w:t>Munitions Industry</w:t>
            </w:r>
            <w:r w:rsidR="00E20AD3" w:rsidRPr="00763A89">
              <w:rPr>
                <w:rFonts w:eastAsia="Times New Roman"/>
                <w:noProof/>
                <w:lang w:val="en-AU"/>
              </w:rPr>
              <w:tab/>
            </w:r>
          </w:p>
        </w:tc>
        <w:tc>
          <w:tcPr>
            <w:tcW w:w="1321" w:type="dxa"/>
            <w:tcBorders>
              <w:top w:val="nil"/>
              <w:left w:val="nil"/>
              <w:bottom w:val="nil"/>
              <w:right w:val="nil"/>
            </w:tcBorders>
            <w:shd w:val="clear" w:color="auto" w:fill="FFFFFF"/>
            <w:vAlign w:val="bottom"/>
          </w:tcPr>
          <w:p w14:paraId="70C52E28" w14:textId="77777777" w:rsidR="009A6071" w:rsidRPr="00763A89" w:rsidRDefault="00C9335E" w:rsidP="00E20AD3">
            <w:pPr>
              <w:shd w:val="clear" w:color="auto" w:fill="FFFFFF"/>
              <w:ind w:right="144"/>
              <w:jc w:val="right"/>
              <w:rPr>
                <w:lang w:val="en-AU"/>
              </w:rPr>
            </w:pPr>
            <w:r w:rsidRPr="00763A89">
              <w:rPr>
                <w:szCs w:val="18"/>
                <w:lang w:val="en-AU"/>
              </w:rPr>
              <w:t>57,800,000</w:t>
            </w:r>
          </w:p>
        </w:tc>
        <w:tc>
          <w:tcPr>
            <w:tcW w:w="1361" w:type="dxa"/>
            <w:tcBorders>
              <w:top w:val="nil"/>
              <w:left w:val="nil"/>
              <w:bottom w:val="nil"/>
              <w:right w:val="nil"/>
            </w:tcBorders>
            <w:shd w:val="clear" w:color="auto" w:fill="FFFFFF"/>
            <w:vAlign w:val="bottom"/>
          </w:tcPr>
          <w:p w14:paraId="70C52E29" w14:textId="77777777" w:rsidR="009A6071" w:rsidRPr="00763A89" w:rsidRDefault="00C9335E" w:rsidP="00E20AD3">
            <w:pPr>
              <w:shd w:val="clear" w:color="auto" w:fill="FFFFFF"/>
              <w:ind w:right="144"/>
              <w:jc w:val="right"/>
              <w:rPr>
                <w:lang w:val="en-AU"/>
              </w:rPr>
            </w:pPr>
            <w:r w:rsidRPr="00763A89">
              <w:rPr>
                <w:szCs w:val="18"/>
                <w:lang w:val="en-AU"/>
              </w:rPr>
              <w:t>8,609,727</w:t>
            </w:r>
          </w:p>
        </w:tc>
        <w:tc>
          <w:tcPr>
            <w:tcW w:w="1292" w:type="dxa"/>
            <w:tcBorders>
              <w:top w:val="nil"/>
              <w:left w:val="nil"/>
              <w:bottom w:val="nil"/>
              <w:right w:val="nil"/>
            </w:tcBorders>
            <w:shd w:val="clear" w:color="auto" w:fill="FFFFFF"/>
            <w:vAlign w:val="bottom"/>
          </w:tcPr>
          <w:p w14:paraId="70C52E2A" w14:textId="77777777" w:rsidR="009A6071" w:rsidRPr="00763A89" w:rsidRDefault="00C9335E" w:rsidP="00E20AD3">
            <w:pPr>
              <w:shd w:val="clear" w:color="auto" w:fill="FFFFFF"/>
              <w:ind w:right="144"/>
              <w:jc w:val="right"/>
              <w:rPr>
                <w:lang w:val="en-AU"/>
              </w:rPr>
            </w:pPr>
            <w:r w:rsidRPr="00763A89">
              <w:rPr>
                <w:szCs w:val="18"/>
                <w:lang w:val="en-AU"/>
              </w:rPr>
              <w:t>8,472,664</w:t>
            </w:r>
          </w:p>
        </w:tc>
      </w:tr>
      <w:tr w:rsidR="009A6071" w:rsidRPr="00763A89" w14:paraId="70C52E30" w14:textId="77777777" w:rsidTr="00E20AD3">
        <w:trPr>
          <w:trHeight w:val="20"/>
          <w:jc w:val="center"/>
        </w:trPr>
        <w:tc>
          <w:tcPr>
            <w:tcW w:w="5135" w:type="dxa"/>
            <w:tcBorders>
              <w:left w:val="nil"/>
              <w:right w:val="nil"/>
            </w:tcBorders>
            <w:shd w:val="clear" w:color="auto" w:fill="FFFFFF"/>
          </w:tcPr>
          <w:p w14:paraId="70C52E2C" w14:textId="77777777" w:rsidR="009A6071" w:rsidRPr="00763A89" w:rsidRDefault="00C9335E" w:rsidP="00E20AD3">
            <w:pPr>
              <w:shd w:val="clear" w:color="auto" w:fill="FFFFFF"/>
              <w:tabs>
                <w:tab w:val="left" w:leader="dot" w:pos="4950"/>
              </w:tabs>
              <w:ind w:left="706" w:hanging="576"/>
              <w:jc w:val="both"/>
              <w:rPr>
                <w:lang w:val="en-AU"/>
              </w:rPr>
            </w:pPr>
            <w:r w:rsidRPr="00763A89">
              <w:rPr>
                <w:lang w:val="en-AU"/>
              </w:rPr>
              <w:t xml:space="preserve">02. </w:t>
            </w:r>
            <w:r w:rsidRPr="00763A89">
              <w:rPr>
                <w:rFonts w:eastAsia="Times New Roman"/>
                <w:noProof/>
                <w:lang w:val="en-AU"/>
              </w:rPr>
              <w:t>Aircraft Industry</w:t>
            </w:r>
            <w:r w:rsidR="00E20AD3" w:rsidRPr="00763A89">
              <w:rPr>
                <w:rFonts w:eastAsia="Times New Roman"/>
                <w:noProof/>
                <w:lang w:val="en-AU"/>
              </w:rPr>
              <w:tab/>
            </w:r>
          </w:p>
        </w:tc>
        <w:tc>
          <w:tcPr>
            <w:tcW w:w="1321" w:type="dxa"/>
            <w:tcBorders>
              <w:top w:val="nil"/>
              <w:left w:val="nil"/>
              <w:bottom w:val="nil"/>
              <w:right w:val="nil"/>
            </w:tcBorders>
            <w:shd w:val="clear" w:color="auto" w:fill="FFFFFF"/>
            <w:vAlign w:val="bottom"/>
          </w:tcPr>
          <w:p w14:paraId="70C52E2D" w14:textId="77777777" w:rsidR="009A6071" w:rsidRPr="00763A89" w:rsidRDefault="00C9335E" w:rsidP="00E20AD3">
            <w:pPr>
              <w:shd w:val="clear" w:color="auto" w:fill="FFFFFF"/>
              <w:ind w:right="144"/>
              <w:jc w:val="right"/>
              <w:rPr>
                <w:lang w:val="en-AU"/>
              </w:rPr>
            </w:pPr>
            <w:r w:rsidRPr="00763A89">
              <w:rPr>
                <w:szCs w:val="18"/>
                <w:lang w:val="en-AU"/>
              </w:rPr>
              <w:t>27,858,000</w:t>
            </w:r>
          </w:p>
        </w:tc>
        <w:tc>
          <w:tcPr>
            <w:tcW w:w="1361" w:type="dxa"/>
            <w:tcBorders>
              <w:top w:val="nil"/>
              <w:left w:val="nil"/>
              <w:bottom w:val="nil"/>
              <w:right w:val="nil"/>
            </w:tcBorders>
            <w:shd w:val="clear" w:color="auto" w:fill="FFFFFF"/>
            <w:vAlign w:val="bottom"/>
          </w:tcPr>
          <w:p w14:paraId="70C52E2E" w14:textId="77777777" w:rsidR="009A6071" w:rsidRPr="00763A89" w:rsidRDefault="00C9335E" w:rsidP="00E20AD3">
            <w:pPr>
              <w:shd w:val="clear" w:color="auto" w:fill="FFFFFF"/>
              <w:ind w:right="144"/>
              <w:jc w:val="right"/>
              <w:rPr>
                <w:lang w:val="en-AU"/>
              </w:rPr>
            </w:pPr>
            <w:r w:rsidRPr="00763A89">
              <w:rPr>
                <w:szCs w:val="18"/>
                <w:lang w:val="en-AU"/>
              </w:rPr>
              <w:t>4,195,912</w:t>
            </w:r>
          </w:p>
        </w:tc>
        <w:tc>
          <w:tcPr>
            <w:tcW w:w="1292" w:type="dxa"/>
            <w:tcBorders>
              <w:top w:val="nil"/>
              <w:left w:val="nil"/>
              <w:bottom w:val="nil"/>
              <w:right w:val="nil"/>
            </w:tcBorders>
            <w:shd w:val="clear" w:color="auto" w:fill="FFFFFF"/>
            <w:vAlign w:val="bottom"/>
          </w:tcPr>
          <w:p w14:paraId="70C52E2F" w14:textId="77777777" w:rsidR="009A6071" w:rsidRPr="00763A89" w:rsidRDefault="00C9335E" w:rsidP="00E20AD3">
            <w:pPr>
              <w:shd w:val="clear" w:color="auto" w:fill="FFFFFF"/>
              <w:ind w:right="144"/>
              <w:jc w:val="right"/>
              <w:rPr>
                <w:lang w:val="en-AU"/>
              </w:rPr>
            </w:pPr>
            <w:r w:rsidRPr="00763A89">
              <w:rPr>
                <w:szCs w:val="18"/>
                <w:lang w:val="en-AU"/>
              </w:rPr>
              <w:t>4,136,056</w:t>
            </w:r>
          </w:p>
        </w:tc>
      </w:tr>
      <w:tr w:rsidR="009A6071" w:rsidRPr="00763A89" w14:paraId="70C52E35" w14:textId="77777777" w:rsidTr="00E20AD3">
        <w:trPr>
          <w:trHeight w:val="20"/>
          <w:jc w:val="center"/>
        </w:trPr>
        <w:tc>
          <w:tcPr>
            <w:tcW w:w="5135" w:type="dxa"/>
            <w:tcBorders>
              <w:left w:val="nil"/>
              <w:right w:val="nil"/>
            </w:tcBorders>
            <w:shd w:val="clear" w:color="auto" w:fill="FFFFFF"/>
          </w:tcPr>
          <w:p w14:paraId="70C52E31" w14:textId="272F9480" w:rsidR="009A6071" w:rsidRPr="00763A89" w:rsidRDefault="00C9335E" w:rsidP="00E20AD3">
            <w:pPr>
              <w:shd w:val="clear" w:color="auto" w:fill="FFFFFF"/>
              <w:tabs>
                <w:tab w:val="left" w:leader="dot" w:pos="4950"/>
              </w:tabs>
              <w:ind w:left="706" w:hanging="576"/>
              <w:jc w:val="both"/>
              <w:rPr>
                <w:lang w:val="en-AU"/>
              </w:rPr>
            </w:pPr>
            <w:r w:rsidRPr="00763A89">
              <w:rPr>
                <w:lang w:val="en-AU"/>
              </w:rPr>
              <w:t xml:space="preserve">03. </w:t>
            </w:r>
            <w:r w:rsidRPr="00763A89">
              <w:rPr>
                <w:rFonts w:eastAsia="Times New Roman"/>
                <w:noProof/>
                <w:lang w:val="en-AU"/>
              </w:rPr>
              <w:t>Re</w:t>
            </w:r>
            <w:r w:rsidR="00763A89">
              <w:rPr>
                <w:rFonts w:eastAsia="Times New Roman"/>
                <w:noProof/>
                <w:lang w:val="en-AU"/>
              </w:rPr>
              <w:noBreakHyphen/>
            </w:r>
            <w:r w:rsidRPr="00763A89">
              <w:rPr>
                <w:rFonts w:eastAsia="Times New Roman"/>
                <w:noProof/>
                <w:lang w:val="en-AU"/>
              </w:rPr>
              <w:t>arrangement of capital facilities</w:t>
            </w:r>
            <w:r w:rsidR="00E20AD3" w:rsidRPr="00763A89">
              <w:rPr>
                <w:rFonts w:eastAsia="Times New Roman"/>
                <w:noProof/>
                <w:lang w:val="en-AU"/>
              </w:rPr>
              <w:tab/>
            </w:r>
          </w:p>
        </w:tc>
        <w:tc>
          <w:tcPr>
            <w:tcW w:w="1321" w:type="dxa"/>
            <w:tcBorders>
              <w:top w:val="nil"/>
              <w:left w:val="nil"/>
              <w:bottom w:val="nil"/>
              <w:right w:val="nil"/>
            </w:tcBorders>
            <w:shd w:val="clear" w:color="auto" w:fill="FFFFFF"/>
            <w:vAlign w:val="bottom"/>
          </w:tcPr>
          <w:p w14:paraId="70C52E32" w14:textId="77777777" w:rsidR="009A6071" w:rsidRPr="00763A89" w:rsidRDefault="00C9335E" w:rsidP="00E20AD3">
            <w:pPr>
              <w:shd w:val="clear" w:color="auto" w:fill="FFFFFF"/>
              <w:ind w:right="144"/>
              <w:jc w:val="right"/>
              <w:rPr>
                <w:lang w:val="en-AU"/>
              </w:rPr>
            </w:pPr>
            <w:r w:rsidRPr="00763A89">
              <w:rPr>
                <w:szCs w:val="18"/>
                <w:lang w:val="en-AU"/>
              </w:rPr>
              <w:t>1,454,000</w:t>
            </w:r>
          </w:p>
        </w:tc>
        <w:tc>
          <w:tcPr>
            <w:tcW w:w="1361" w:type="dxa"/>
            <w:tcBorders>
              <w:top w:val="nil"/>
              <w:left w:val="nil"/>
              <w:bottom w:val="nil"/>
              <w:right w:val="nil"/>
            </w:tcBorders>
            <w:shd w:val="clear" w:color="auto" w:fill="FFFFFF"/>
            <w:vAlign w:val="bottom"/>
          </w:tcPr>
          <w:p w14:paraId="70C52E33" w14:textId="77777777" w:rsidR="009A6071" w:rsidRPr="00763A89" w:rsidRDefault="00C9335E" w:rsidP="00E20AD3">
            <w:pPr>
              <w:shd w:val="clear" w:color="auto" w:fill="FFFFFF"/>
              <w:ind w:right="144"/>
              <w:jc w:val="right"/>
              <w:rPr>
                <w:lang w:val="en-AU"/>
              </w:rPr>
            </w:pPr>
            <w:r w:rsidRPr="00763A89">
              <w:rPr>
                <w:szCs w:val="18"/>
                <w:lang w:val="en-AU"/>
              </w:rPr>
              <w:t>760,493</w:t>
            </w:r>
          </w:p>
        </w:tc>
        <w:tc>
          <w:tcPr>
            <w:tcW w:w="1292" w:type="dxa"/>
            <w:tcBorders>
              <w:top w:val="nil"/>
              <w:left w:val="nil"/>
              <w:bottom w:val="nil"/>
              <w:right w:val="nil"/>
            </w:tcBorders>
            <w:shd w:val="clear" w:color="auto" w:fill="FFFFFF"/>
            <w:vAlign w:val="bottom"/>
          </w:tcPr>
          <w:p w14:paraId="70C52E34" w14:textId="77777777" w:rsidR="009A6071" w:rsidRPr="00763A89" w:rsidRDefault="00C9335E" w:rsidP="00E20AD3">
            <w:pPr>
              <w:shd w:val="clear" w:color="auto" w:fill="FFFFFF"/>
              <w:ind w:right="144"/>
              <w:jc w:val="right"/>
              <w:rPr>
                <w:lang w:val="en-AU"/>
              </w:rPr>
            </w:pPr>
            <w:r w:rsidRPr="00763A89">
              <w:rPr>
                <w:szCs w:val="18"/>
                <w:lang w:val="en-AU"/>
              </w:rPr>
              <w:t>569,570</w:t>
            </w:r>
          </w:p>
        </w:tc>
      </w:tr>
      <w:tr w:rsidR="009A6071" w:rsidRPr="00763A89" w14:paraId="70C52E3A" w14:textId="77777777" w:rsidTr="00E20AD3">
        <w:trPr>
          <w:trHeight w:val="20"/>
          <w:jc w:val="center"/>
        </w:trPr>
        <w:tc>
          <w:tcPr>
            <w:tcW w:w="5135" w:type="dxa"/>
            <w:tcBorders>
              <w:left w:val="nil"/>
              <w:right w:val="nil"/>
            </w:tcBorders>
            <w:shd w:val="clear" w:color="auto" w:fill="FFFFFF"/>
          </w:tcPr>
          <w:p w14:paraId="70C52E36" w14:textId="77777777" w:rsidR="009A6071" w:rsidRPr="00763A89" w:rsidRDefault="00C9335E" w:rsidP="00E20AD3">
            <w:pPr>
              <w:shd w:val="clear" w:color="auto" w:fill="FFFFFF"/>
              <w:tabs>
                <w:tab w:val="left" w:leader="dot" w:pos="4950"/>
              </w:tabs>
              <w:ind w:left="706" w:hanging="576"/>
              <w:jc w:val="both"/>
              <w:rPr>
                <w:lang w:val="en-AU"/>
              </w:rPr>
            </w:pPr>
            <w:r w:rsidRPr="00763A89">
              <w:rPr>
                <w:lang w:val="en-AU"/>
              </w:rPr>
              <w:t xml:space="preserve">04. </w:t>
            </w:r>
            <w:r w:rsidRPr="00763A89">
              <w:rPr>
                <w:rFonts w:eastAsia="Times New Roman"/>
                <w:noProof/>
                <w:lang w:val="en-AU"/>
              </w:rPr>
              <w:t>Other expenditure</w:t>
            </w:r>
            <w:r w:rsidR="00E20AD3" w:rsidRPr="00763A89">
              <w:rPr>
                <w:rFonts w:eastAsia="Times New Roman"/>
                <w:noProof/>
                <w:lang w:val="en-AU"/>
              </w:rPr>
              <w:tab/>
            </w:r>
          </w:p>
        </w:tc>
        <w:tc>
          <w:tcPr>
            <w:tcW w:w="1321" w:type="dxa"/>
            <w:tcBorders>
              <w:top w:val="nil"/>
              <w:left w:val="nil"/>
              <w:bottom w:val="single" w:sz="6" w:space="0" w:color="auto"/>
              <w:right w:val="nil"/>
            </w:tcBorders>
            <w:shd w:val="clear" w:color="auto" w:fill="FFFFFF"/>
            <w:vAlign w:val="bottom"/>
          </w:tcPr>
          <w:p w14:paraId="70C52E37" w14:textId="77777777" w:rsidR="009A6071" w:rsidRPr="00763A89" w:rsidRDefault="00C9335E" w:rsidP="00E20AD3">
            <w:pPr>
              <w:shd w:val="clear" w:color="auto" w:fill="FFFFFF"/>
              <w:ind w:right="144"/>
              <w:jc w:val="right"/>
              <w:rPr>
                <w:lang w:val="en-AU"/>
              </w:rPr>
            </w:pPr>
            <w:r w:rsidRPr="00763A89">
              <w:rPr>
                <w:szCs w:val="18"/>
                <w:lang w:val="en-AU"/>
              </w:rPr>
              <w:t>441,000</w:t>
            </w:r>
          </w:p>
        </w:tc>
        <w:tc>
          <w:tcPr>
            <w:tcW w:w="1361" w:type="dxa"/>
            <w:tcBorders>
              <w:top w:val="nil"/>
              <w:left w:val="nil"/>
              <w:bottom w:val="single" w:sz="6" w:space="0" w:color="auto"/>
              <w:right w:val="nil"/>
            </w:tcBorders>
            <w:shd w:val="clear" w:color="auto" w:fill="FFFFFF"/>
            <w:vAlign w:val="bottom"/>
          </w:tcPr>
          <w:p w14:paraId="70C52E38" w14:textId="77777777" w:rsidR="009A6071" w:rsidRPr="00763A89" w:rsidRDefault="00C9335E" w:rsidP="00E20AD3">
            <w:pPr>
              <w:shd w:val="clear" w:color="auto" w:fill="FFFFFF"/>
              <w:ind w:right="144"/>
              <w:jc w:val="right"/>
              <w:rPr>
                <w:lang w:val="en-AU"/>
              </w:rPr>
            </w:pPr>
            <w:r w:rsidRPr="00763A89">
              <w:rPr>
                <w:szCs w:val="18"/>
                <w:lang w:val="en-AU"/>
              </w:rPr>
              <w:t>134,569</w:t>
            </w:r>
          </w:p>
        </w:tc>
        <w:tc>
          <w:tcPr>
            <w:tcW w:w="1292" w:type="dxa"/>
            <w:tcBorders>
              <w:top w:val="nil"/>
              <w:left w:val="nil"/>
              <w:bottom w:val="single" w:sz="6" w:space="0" w:color="auto"/>
              <w:right w:val="nil"/>
            </w:tcBorders>
            <w:shd w:val="clear" w:color="auto" w:fill="FFFFFF"/>
            <w:vAlign w:val="bottom"/>
          </w:tcPr>
          <w:p w14:paraId="70C52E39" w14:textId="77777777" w:rsidR="009A6071" w:rsidRPr="00763A89" w:rsidRDefault="00C9335E" w:rsidP="00E20AD3">
            <w:pPr>
              <w:shd w:val="clear" w:color="auto" w:fill="FFFFFF"/>
              <w:ind w:right="144"/>
              <w:jc w:val="right"/>
              <w:rPr>
                <w:lang w:val="en-AU"/>
              </w:rPr>
            </w:pPr>
            <w:r w:rsidRPr="00763A89">
              <w:rPr>
                <w:szCs w:val="18"/>
                <w:lang w:val="en-AU"/>
              </w:rPr>
              <w:t>79,715</w:t>
            </w:r>
          </w:p>
        </w:tc>
      </w:tr>
      <w:tr w:rsidR="009A6071" w:rsidRPr="00763A89" w14:paraId="70C52E3F" w14:textId="77777777" w:rsidTr="00E20AD3">
        <w:trPr>
          <w:trHeight w:val="20"/>
          <w:jc w:val="center"/>
        </w:trPr>
        <w:tc>
          <w:tcPr>
            <w:tcW w:w="5135" w:type="dxa"/>
            <w:tcBorders>
              <w:left w:val="nil"/>
              <w:right w:val="nil"/>
            </w:tcBorders>
            <w:shd w:val="clear" w:color="auto" w:fill="FFFFFF"/>
          </w:tcPr>
          <w:p w14:paraId="70C52E3B" w14:textId="77777777" w:rsidR="009A6071" w:rsidRPr="00763A89" w:rsidRDefault="009A6071" w:rsidP="000D5828">
            <w:pPr>
              <w:shd w:val="clear" w:color="auto" w:fill="FFFFFF"/>
              <w:tabs>
                <w:tab w:val="left" w:leader="dot" w:pos="4950"/>
              </w:tabs>
              <w:jc w:val="both"/>
              <w:rPr>
                <w:lang w:val="en-AU"/>
              </w:rPr>
            </w:pPr>
          </w:p>
        </w:tc>
        <w:tc>
          <w:tcPr>
            <w:tcW w:w="1321" w:type="dxa"/>
            <w:tcBorders>
              <w:top w:val="single" w:sz="6" w:space="0" w:color="auto"/>
              <w:left w:val="nil"/>
              <w:bottom w:val="single" w:sz="6" w:space="0" w:color="auto"/>
              <w:right w:val="nil"/>
            </w:tcBorders>
            <w:shd w:val="clear" w:color="auto" w:fill="FFFFFF"/>
            <w:vAlign w:val="bottom"/>
          </w:tcPr>
          <w:p w14:paraId="70C52E3C" w14:textId="77777777" w:rsidR="009A6071" w:rsidRPr="00763A89" w:rsidRDefault="00C9335E" w:rsidP="00E20AD3">
            <w:pPr>
              <w:shd w:val="clear" w:color="auto" w:fill="FFFFFF"/>
              <w:ind w:right="144"/>
              <w:jc w:val="right"/>
              <w:rPr>
                <w:lang w:val="en-AU"/>
              </w:rPr>
            </w:pPr>
            <w:r w:rsidRPr="00763A89">
              <w:rPr>
                <w:szCs w:val="18"/>
                <w:lang w:val="en-AU"/>
              </w:rPr>
              <w:t>87,553,000</w:t>
            </w:r>
          </w:p>
        </w:tc>
        <w:tc>
          <w:tcPr>
            <w:tcW w:w="1361" w:type="dxa"/>
            <w:tcBorders>
              <w:top w:val="single" w:sz="6" w:space="0" w:color="auto"/>
              <w:left w:val="nil"/>
              <w:bottom w:val="single" w:sz="6" w:space="0" w:color="auto"/>
              <w:right w:val="nil"/>
            </w:tcBorders>
            <w:shd w:val="clear" w:color="auto" w:fill="FFFFFF"/>
            <w:vAlign w:val="bottom"/>
          </w:tcPr>
          <w:p w14:paraId="70C52E3D" w14:textId="77777777" w:rsidR="009A6071" w:rsidRPr="00763A89" w:rsidRDefault="00C9335E" w:rsidP="00E20AD3">
            <w:pPr>
              <w:shd w:val="clear" w:color="auto" w:fill="FFFFFF"/>
              <w:ind w:right="144"/>
              <w:jc w:val="right"/>
              <w:rPr>
                <w:lang w:val="en-AU"/>
              </w:rPr>
            </w:pPr>
            <w:r w:rsidRPr="00763A89">
              <w:rPr>
                <w:szCs w:val="18"/>
                <w:lang w:val="en-AU"/>
              </w:rPr>
              <w:t>13,700,701</w:t>
            </w:r>
          </w:p>
        </w:tc>
        <w:tc>
          <w:tcPr>
            <w:tcW w:w="1292" w:type="dxa"/>
            <w:tcBorders>
              <w:top w:val="single" w:sz="6" w:space="0" w:color="auto"/>
              <w:left w:val="nil"/>
              <w:bottom w:val="single" w:sz="6" w:space="0" w:color="auto"/>
              <w:right w:val="nil"/>
            </w:tcBorders>
            <w:shd w:val="clear" w:color="auto" w:fill="FFFFFF"/>
            <w:vAlign w:val="bottom"/>
          </w:tcPr>
          <w:p w14:paraId="70C52E3E" w14:textId="77777777" w:rsidR="009A6071" w:rsidRPr="00763A89" w:rsidRDefault="00C9335E" w:rsidP="00E20AD3">
            <w:pPr>
              <w:shd w:val="clear" w:color="auto" w:fill="FFFFFF"/>
              <w:ind w:right="144"/>
              <w:jc w:val="right"/>
              <w:rPr>
                <w:lang w:val="en-AU"/>
              </w:rPr>
            </w:pPr>
            <w:r w:rsidRPr="00763A89">
              <w:rPr>
                <w:szCs w:val="18"/>
                <w:lang w:val="en-AU"/>
              </w:rPr>
              <w:t>13,258,005</w:t>
            </w:r>
          </w:p>
        </w:tc>
      </w:tr>
      <w:tr w:rsidR="009A6071" w:rsidRPr="00763A89" w14:paraId="70C52E44" w14:textId="77777777" w:rsidTr="00E20AD3">
        <w:trPr>
          <w:trHeight w:val="20"/>
          <w:jc w:val="center"/>
        </w:trPr>
        <w:tc>
          <w:tcPr>
            <w:tcW w:w="5135" w:type="dxa"/>
            <w:tcBorders>
              <w:left w:val="nil"/>
              <w:right w:val="nil"/>
            </w:tcBorders>
            <w:shd w:val="clear" w:color="auto" w:fill="FFFFFF"/>
          </w:tcPr>
          <w:p w14:paraId="70C52E40" w14:textId="77777777" w:rsidR="009A6071" w:rsidRPr="00763A89" w:rsidRDefault="00687D15" w:rsidP="00E20AD3">
            <w:pPr>
              <w:shd w:val="clear" w:color="auto" w:fill="FFFFFF"/>
              <w:tabs>
                <w:tab w:val="left" w:leader="dot" w:pos="4950"/>
              </w:tabs>
              <w:spacing w:before="120"/>
              <w:jc w:val="both"/>
              <w:rPr>
                <w:lang w:val="en-AU"/>
              </w:rPr>
            </w:pPr>
            <w:r w:rsidRPr="00763A89">
              <w:rPr>
                <w:b/>
                <w:bCs/>
                <w:lang w:val="en-AU"/>
              </w:rPr>
              <w:t>3.—</w:t>
            </w:r>
            <w:r w:rsidR="00C9335E" w:rsidRPr="00763A89">
              <w:rPr>
                <w:rFonts w:eastAsia="Times New Roman"/>
                <w:b/>
                <w:bCs/>
                <w:noProof/>
                <w:lang w:val="en-AU"/>
              </w:rPr>
              <w:t>Reserve Stocks</w:t>
            </w:r>
            <w:r w:rsidR="00E20AD3" w:rsidRPr="00763A89">
              <w:rPr>
                <w:rFonts w:eastAsia="Times New Roman"/>
                <w:b/>
                <w:bCs/>
                <w:noProof/>
                <w:lang w:val="en-AU"/>
              </w:rPr>
              <w:tab/>
            </w:r>
          </w:p>
        </w:tc>
        <w:tc>
          <w:tcPr>
            <w:tcW w:w="1321" w:type="dxa"/>
            <w:tcBorders>
              <w:top w:val="single" w:sz="6" w:space="0" w:color="auto"/>
              <w:left w:val="nil"/>
              <w:bottom w:val="single" w:sz="6" w:space="0" w:color="auto"/>
              <w:right w:val="nil"/>
            </w:tcBorders>
            <w:shd w:val="clear" w:color="auto" w:fill="FFFFFF"/>
            <w:vAlign w:val="bottom"/>
          </w:tcPr>
          <w:p w14:paraId="70C52E41" w14:textId="77777777" w:rsidR="009A6071" w:rsidRPr="00763A89" w:rsidRDefault="00C9335E" w:rsidP="00E20AD3">
            <w:pPr>
              <w:shd w:val="clear" w:color="auto" w:fill="FFFFFF"/>
              <w:ind w:right="144"/>
              <w:jc w:val="right"/>
              <w:rPr>
                <w:lang w:val="en-AU"/>
              </w:rPr>
            </w:pPr>
            <w:r w:rsidRPr="00763A89">
              <w:rPr>
                <w:szCs w:val="18"/>
                <w:lang w:val="en-AU"/>
              </w:rPr>
              <w:t>2,336,000</w:t>
            </w:r>
          </w:p>
        </w:tc>
        <w:tc>
          <w:tcPr>
            <w:tcW w:w="1361" w:type="dxa"/>
            <w:tcBorders>
              <w:top w:val="single" w:sz="6" w:space="0" w:color="auto"/>
              <w:left w:val="nil"/>
              <w:bottom w:val="single" w:sz="6" w:space="0" w:color="auto"/>
              <w:right w:val="nil"/>
            </w:tcBorders>
            <w:shd w:val="clear" w:color="auto" w:fill="FFFFFF"/>
            <w:vAlign w:val="bottom"/>
          </w:tcPr>
          <w:p w14:paraId="70C52E42" w14:textId="77777777" w:rsidR="009A6071" w:rsidRPr="00763A89" w:rsidRDefault="00C9335E" w:rsidP="00E20AD3">
            <w:pPr>
              <w:shd w:val="clear" w:color="auto" w:fill="FFFFFF"/>
              <w:ind w:right="144"/>
              <w:jc w:val="right"/>
              <w:rPr>
                <w:lang w:val="en-AU"/>
              </w:rPr>
            </w:pPr>
            <w:r w:rsidRPr="00763A89">
              <w:rPr>
                <w:szCs w:val="18"/>
                <w:lang w:val="en-AU"/>
              </w:rPr>
              <w:t>940,488</w:t>
            </w:r>
          </w:p>
        </w:tc>
        <w:tc>
          <w:tcPr>
            <w:tcW w:w="1292" w:type="dxa"/>
            <w:tcBorders>
              <w:top w:val="single" w:sz="6" w:space="0" w:color="auto"/>
              <w:left w:val="nil"/>
              <w:bottom w:val="single" w:sz="6" w:space="0" w:color="auto"/>
              <w:right w:val="nil"/>
            </w:tcBorders>
            <w:shd w:val="clear" w:color="auto" w:fill="FFFFFF"/>
            <w:vAlign w:val="bottom"/>
          </w:tcPr>
          <w:p w14:paraId="70C52E43" w14:textId="77777777" w:rsidR="009A6071" w:rsidRPr="00763A89" w:rsidRDefault="00C9335E" w:rsidP="00E20AD3">
            <w:pPr>
              <w:shd w:val="clear" w:color="auto" w:fill="FFFFFF"/>
              <w:ind w:right="144"/>
              <w:jc w:val="right"/>
              <w:rPr>
                <w:lang w:val="en-AU"/>
              </w:rPr>
            </w:pPr>
            <w:r w:rsidRPr="00763A89">
              <w:rPr>
                <w:szCs w:val="18"/>
                <w:lang w:val="en-AU"/>
              </w:rPr>
              <w:t>721,228</w:t>
            </w:r>
          </w:p>
        </w:tc>
      </w:tr>
      <w:tr w:rsidR="009A6071" w:rsidRPr="00763A89" w14:paraId="70C52E49" w14:textId="77777777" w:rsidTr="00E20AD3">
        <w:trPr>
          <w:trHeight w:val="20"/>
          <w:jc w:val="center"/>
        </w:trPr>
        <w:tc>
          <w:tcPr>
            <w:tcW w:w="5135" w:type="dxa"/>
            <w:tcBorders>
              <w:left w:val="nil"/>
              <w:bottom w:val="nil"/>
              <w:right w:val="nil"/>
            </w:tcBorders>
            <w:shd w:val="clear" w:color="auto" w:fill="FFFFFF"/>
          </w:tcPr>
          <w:p w14:paraId="70C52E45" w14:textId="77777777" w:rsidR="009A6071" w:rsidRPr="00763A89" w:rsidRDefault="00C9335E" w:rsidP="00E20AD3">
            <w:pPr>
              <w:shd w:val="clear" w:color="auto" w:fill="FFFFFF"/>
              <w:tabs>
                <w:tab w:val="left" w:leader="dot" w:pos="4950"/>
              </w:tabs>
              <w:spacing w:before="60" w:after="60"/>
              <w:jc w:val="both"/>
              <w:rPr>
                <w:lang w:val="en-AU"/>
              </w:rPr>
            </w:pPr>
            <w:r w:rsidRPr="00763A89">
              <w:rPr>
                <w:b/>
                <w:bCs/>
                <w:szCs w:val="18"/>
                <w:lang w:val="en-AU"/>
              </w:rPr>
              <w:t>3.</w:t>
            </w:r>
            <w:r w:rsidRPr="00763A89">
              <w:rPr>
                <w:rFonts w:eastAsia="Times New Roman"/>
                <w:b/>
                <w:bCs/>
                <w:szCs w:val="18"/>
                <w:lang w:val="en-AU"/>
              </w:rPr>
              <w:t>—Production Development</w:t>
            </w:r>
            <w:r w:rsidR="00E20AD3" w:rsidRPr="00763A89">
              <w:rPr>
                <w:rFonts w:eastAsia="Times New Roman"/>
                <w:b/>
                <w:bCs/>
                <w:szCs w:val="18"/>
                <w:lang w:val="en-AU"/>
              </w:rPr>
              <w:tab/>
            </w:r>
          </w:p>
        </w:tc>
        <w:tc>
          <w:tcPr>
            <w:tcW w:w="1321" w:type="dxa"/>
            <w:tcBorders>
              <w:top w:val="single" w:sz="6" w:space="0" w:color="auto"/>
              <w:left w:val="nil"/>
              <w:bottom w:val="single" w:sz="6" w:space="0" w:color="auto"/>
              <w:right w:val="nil"/>
            </w:tcBorders>
            <w:shd w:val="clear" w:color="auto" w:fill="FFFFFF"/>
            <w:vAlign w:val="bottom"/>
          </w:tcPr>
          <w:p w14:paraId="70C52E46" w14:textId="77777777" w:rsidR="009A6071" w:rsidRPr="00763A89" w:rsidRDefault="00C9335E" w:rsidP="00E20AD3">
            <w:pPr>
              <w:shd w:val="clear" w:color="auto" w:fill="FFFFFF"/>
              <w:spacing w:before="60" w:after="60"/>
              <w:ind w:right="144"/>
              <w:jc w:val="right"/>
              <w:rPr>
                <w:lang w:val="en-AU"/>
              </w:rPr>
            </w:pPr>
            <w:r w:rsidRPr="00763A89">
              <w:rPr>
                <w:szCs w:val="18"/>
                <w:lang w:val="en-AU"/>
              </w:rPr>
              <w:t>4,300,000</w:t>
            </w:r>
          </w:p>
        </w:tc>
        <w:tc>
          <w:tcPr>
            <w:tcW w:w="1361" w:type="dxa"/>
            <w:tcBorders>
              <w:top w:val="single" w:sz="6" w:space="0" w:color="auto"/>
              <w:left w:val="nil"/>
              <w:bottom w:val="single" w:sz="6" w:space="0" w:color="auto"/>
              <w:right w:val="nil"/>
            </w:tcBorders>
            <w:shd w:val="clear" w:color="auto" w:fill="FFFFFF"/>
            <w:vAlign w:val="bottom"/>
          </w:tcPr>
          <w:p w14:paraId="70C52E47" w14:textId="77777777" w:rsidR="009A6071" w:rsidRPr="00763A89" w:rsidRDefault="00C9335E" w:rsidP="00E20AD3">
            <w:pPr>
              <w:shd w:val="clear" w:color="auto" w:fill="FFFFFF"/>
              <w:spacing w:before="60" w:after="60"/>
              <w:ind w:right="144"/>
              <w:jc w:val="right"/>
              <w:rPr>
                <w:lang w:val="en-AU"/>
              </w:rPr>
            </w:pPr>
            <w:r w:rsidRPr="00763A89">
              <w:rPr>
                <w:szCs w:val="18"/>
                <w:lang w:val="en-AU"/>
              </w:rPr>
              <w:t>1,342,360</w:t>
            </w:r>
          </w:p>
        </w:tc>
        <w:tc>
          <w:tcPr>
            <w:tcW w:w="1292" w:type="dxa"/>
            <w:tcBorders>
              <w:top w:val="single" w:sz="6" w:space="0" w:color="auto"/>
              <w:left w:val="nil"/>
              <w:bottom w:val="single" w:sz="6" w:space="0" w:color="auto"/>
              <w:right w:val="nil"/>
            </w:tcBorders>
            <w:shd w:val="clear" w:color="auto" w:fill="FFFFFF"/>
            <w:vAlign w:val="bottom"/>
          </w:tcPr>
          <w:p w14:paraId="70C52E48" w14:textId="77777777" w:rsidR="009A6071" w:rsidRPr="00763A89" w:rsidRDefault="00C9335E" w:rsidP="00E20AD3">
            <w:pPr>
              <w:shd w:val="clear" w:color="auto" w:fill="FFFFFF"/>
              <w:spacing w:before="60" w:after="60"/>
              <w:ind w:right="144"/>
              <w:jc w:val="right"/>
              <w:rPr>
                <w:lang w:val="en-AU"/>
              </w:rPr>
            </w:pPr>
            <w:r w:rsidRPr="00763A89">
              <w:rPr>
                <w:szCs w:val="18"/>
                <w:lang w:val="en-AU"/>
              </w:rPr>
              <w:t>1,309,844</w:t>
            </w:r>
          </w:p>
        </w:tc>
      </w:tr>
    </w:tbl>
    <w:p w14:paraId="70C52E4A" w14:textId="77777777" w:rsidR="009A6071" w:rsidRPr="00763A89" w:rsidRDefault="00817DBC" w:rsidP="00724C95">
      <w:pPr>
        <w:shd w:val="clear" w:color="auto" w:fill="FFFFFF"/>
        <w:spacing w:after="120"/>
        <w:jc w:val="center"/>
        <w:rPr>
          <w:lang w:val="en-AU"/>
        </w:rPr>
      </w:pPr>
      <w:r w:rsidRPr="00763A89">
        <w:rPr>
          <w:lang w:val="en-AU"/>
        </w:rPr>
        <w:br w:type="page"/>
      </w:r>
      <w:r w:rsidR="00C9335E" w:rsidRPr="00763A89">
        <w:rPr>
          <w:i/>
          <w:iCs/>
          <w:szCs w:val="18"/>
          <w:lang w:val="en-AU"/>
        </w:rPr>
        <w:lastRenderedPageBreak/>
        <w:t>Department of Defence Support</w:t>
      </w:r>
      <w:r w:rsidR="00C9335E" w:rsidRPr="00763A89">
        <w:rPr>
          <w:rFonts w:eastAsia="Times New Roman"/>
          <w:szCs w:val="18"/>
          <w:lang w:val="en-AU"/>
        </w:rPr>
        <w:t>—</w:t>
      </w:r>
      <w:r w:rsidR="00C9335E" w:rsidRPr="00763A89">
        <w:rPr>
          <w:rFonts w:eastAsia="Times New Roman"/>
          <w:i/>
          <w:iCs/>
          <w:szCs w:val="18"/>
          <w:lang w:val="en-AU"/>
        </w:rPr>
        <w:t>continued</w:t>
      </w:r>
    </w:p>
    <w:p w14:paraId="70C52E4B" w14:textId="77777777" w:rsidR="009A6071" w:rsidRPr="00763A89" w:rsidRDefault="009A6071" w:rsidP="00817DBC">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4900"/>
        <w:gridCol w:w="1530"/>
        <w:gridCol w:w="1345"/>
        <w:gridCol w:w="1334"/>
      </w:tblGrid>
      <w:tr w:rsidR="00724C95" w:rsidRPr="00763A89" w14:paraId="70C52E4F" w14:textId="77777777" w:rsidTr="00ED15A9">
        <w:trPr>
          <w:trHeight w:val="517"/>
          <w:jc w:val="center"/>
        </w:trPr>
        <w:tc>
          <w:tcPr>
            <w:tcW w:w="4900" w:type="dxa"/>
            <w:tcBorders>
              <w:top w:val="single" w:sz="2" w:space="0" w:color="auto"/>
              <w:left w:val="nil"/>
              <w:right w:val="nil"/>
            </w:tcBorders>
            <w:shd w:val="clear" w:color="auto" w:fill="FFFFFF"/>
            <w:vAlign w:val="center"/>
          </w:tcPr>
          <w:p w14:paraId="70C52E4C" w14:textId="77777777" w:rsidR="00724C95" w:rsidRPr="00763A89" w:rsidRDefault="00724C95" w:rsidP="00724C95">
            <w:pPr>
              <w:shd w:val="clear" w:color="auto" w:fill="FFFFFF"/>
              <w:tabs>
                <w:tab w:val="left" w:leader="dot" w:pos="4666"/>
              </w:tabs>
              <w:jc w:val="center"/>
              <w:rPr>
                <w:lang w:val="en-AU"/>
              </w:rPr>
            </w:pPr>
          </w:p>
        </w:tc>
        <w:tc>
          <w:tcPr>
            <w:tcW w:w="1530" w:type="dxa"/>
            <w:vMerge w:val="restart"/>
            <w:tcBorders>
              <w:top w:val="single" w:sz="2" w:space="0" w:color="auto"/>
              <w:left w:val="nil"/>
              <w:right w:val="nil"/>
            </w:tcBorders>
            <w:shd w:val="clear" w:color="auto" w:fill="FFFFFF"/>
            <w:vAlign w:val="center"/>
          </w:tcPr>
          <w:p w14:paraId="70C52E4D" w14:textId="77777777" w:rsidR="00724C95" w:rsidRPr="00763A89" w:rsidRDefault="00724C95" w:rsidP="00724C95">
            <w:pPr>
              <w:shd w:val="clear" w:color="auto" w:fill="FFFFFF"/>
              <w:jc w:val="center"/>
              <w:rPr>
                <w:lang w:val="en-AU"/>
              </w:rPr>
            </w:pPr>
            <w:r w:rsidRPr="00763A89">
              <w:rPr>
                <w:b/>
                <w:bCs/>
                <w:szCs w:val="18"/>
                <w:lang w:val="en-AU"/>
              </w:rPr>
              <w:t>1982</w:t>
            </w:r>
            <w:r w:rsidRPr="00763A89">
              <w:rPr>
                <w:rFonts w:eastAsia="Times New Roman"/>
                <w:b/>
                <w:bCs/>
                <w:szCs w:val="18"/>
                <w:lang w:val="en-AU"/>
              </w:rPr>
              <w:t>–83</w:t>
            </w:r>
          </w:p>
        </w:tc>
        <w:tc>
          <w:tcPr>
            <w:tcW w:w="2679" w:type="dxa"/>
            <w:gridSpan w:val="2"/>
            <w:tcBorders>
              <w:top w:val="single" w:sz="2" w:space="0" w:color="auto"/>
              <w:left w:val="nil"/>
              <w:bottom w:val="single" w:sz="4" w:space="0" w:color="auto"/>
              <w:right w:val="nil"/>
            </w:tcBorders>
            <w:shd w:val="clear" w:color="auto" w:fill="FFFFFF"/>
            <w:vAlign w:val="center"/>
          </w:tcPr>
          <w:p w14:paraId="70C52E4E" w14:textId="77777777" w:rsidR="00724C95" w:rsidRPr="00763A89" w:rsidRDefault="00724C95" w:rsidP="00724C95">
            <w:pPr>
              <w:shd w:val="clear" w:color="auto" w:fill="FFFFFF"/>
              <w:jc w:val="center"/>
              <w:rPr>
                <w:lang w:val="en-AU"/>
              </w:rPr>
            </w:pPr>
            <w:r w:rsidRPr="00763A89">
              <w:rPr>
                <w:szCs w:val="18"/>
                <w:lang w:val="en-AU"/>
              </w:rPr>
              <w:t>1981</w:t>
            </w:r>
            <w:r w:rsidRPr="00763A89">
              <w:rPr>
                <w:rFonts w:eastAsia="Times New Roman"/>
                <w:szCs w:val="18"/>
                <w:lang w:val="en-AU"/>
              </w:rPr>
              <w:t>–82</w:t>
            </w:r>
          </w:p>
        </w:tc>
      </w:tr>
      <w:tr w:rsidR="00724C95" w:rsidRPr="00763A89" w14:paraId="70C52E54" w14:textId="77777777" w:rsidTr="00ED15A9">
        <w:trPr>
          <w:trHeight w:val="450"/>
          <w:jc w:val="center"/>
        </w:trPr>
        <w:tc>
          <w:tcPr>
            <w:tcW w:w="4900" w:type="dxa"/>
            <w:tcBorders>
              <w:top w:val="nil"/>
              <w:left w:val="nil"/>
              <w:bottom w:val="nil"/>
              <w:right w:val="nil"/>
            </w:tcBorders>
            <w:shd w:val="clear" w:color="auto" w:fill="FFFFFF"/>
            <w:vAlign w:val="center"/>
          </w:tcPr>
          <w:p w14:paraId="70C52E50" w14:textId="77777777" w:rsidR="00724C95" w:rsidRPr="00763A89" w:rsidRDefault="00724C95" w:rsidP="00724C95">
            <w:pPr>
              <w:shd w:val="clear" w:color="auto" w:fill="FFFFFF"/>
              <w:tabs>
                <w:tab w:val="left" w:leader="dot" w:pos="4666"/>
              </w:tabs>
              <w:jc w:val="center"/>
              <w:rPr>
                <w:lang w:val="en-AU"/>
              </w:rPr>
            </w:pPr>
          </w:p>
        </w:tc>
        <w:tc>
          <w:tcPr>
            <w:tcW w:w="1530" w:type="dxa"/>
            <w:vMerge/>
            <w:tcBorders>
              <w:left w:val="nil"/>
              <w:bottom w:val="single" w:sz="6" w:space="0" w:color="auto"/>
              <w:right w:val="nil"/>
            </w:tcBorders>
            <w:shd w:val="clear" w:color="auto" w:fill="FFFFFF"/>
            <w:vAlign w:val="center"/>
          </w:tcPr>
          <w:p w14:paraId="70C52E51" w14:textId="77777777" w:rsidR="00724C95" w:rsidRPr="00763A89" w:rsidRDefault="00724C95" w:rsidP="00724C95">
            <w:pPr>
              <w:shd w:val="clear" w:color="auto" w:fill="FFFFFF"/>
              <w:jc w:val="center"/>
              <w:rPr>
                <w:lang w:val="en-AU"/>
              </w:rPr>
            </w:pPr>
          </w:p>
        </w:tc>
        <w:tc>
          <w:tcPr>
            <w:tcW w:w="1345" w:type="dxa"/>
            <w:tcBorders>
              <w:top w:val="single" w:sz="4" w:space="0" w:color="auto"/>
              <w:left w:val="nil"/>
              <w:bottom w:val="single" w:sz="6" w:space="0" w:color="auto"/>
              <w:right w:val="nil"/>
            </w:tcBorders>
            <w:shd w:val="clear" w:color="auto" w:fill="FFFFFF"/>
            <w:vAlign w:val="center"/>
          </w:tcPr>
          <w:p w14:paraId="70C52E52" w14:textId="77777777" w:rsidR="00724C95" w:rsidRPr="00763A89" w:rsidRDefault="00724C95" w:rsidP="00724C95">
            <w:pPr>
              <w:shd w:val="clear" w:color="auto" w:fill="FFFFFF"/>
              <w:jc w:val="center"/>
              <w:rPr>
                <w:lang w:val="en-AU"/>
              </w:rPr>
            </w:pPr>
            <w:r w:rsidRPr="00763A89">
              <w:rPr>
                <w:szCs w:val="18"/>
                <w:lang w:val="en-AU"/>
              </w:rPr>
              <w:t>Appropriation</w:t>
            </w:r>
          </w:p>
        </w:tc>
        <w:tc>
          <w:tcPr>
            <w:tcW w:w="1334" w:type="dxa"/>
            <w:tcBorders>
              <w:top w:val="single" w:sz="4" w:space="0" w:color="auto"/>
              <w:left w:val="nil"/>
              <w:bottom w:val="single" w:sz="6" w:space="0" w:color="auto"/>
              <w:right w:val="nil"/>
            </w:tcBorders>
            <w:shd w:val="clear" w:color="auto" w:fill="FFFFFF"/>
            <w:vAlign w:val="center"/>
          </w:tcPr>
          <w:p w14:paraId="70C52E53" w14:textId="77777777" w:rsidR="00724C95" w:rsidRPr="00763A89" w:rsidRDefault="00724C95" w:rsidP="00724C95">
            <w:pPr>
              <w:shd w:val="clear" w:color="auto" w:fill="FFFFFF"/>
              <w:jc w:val="center"/>
              <w:rPr>
                <w:lang w:val="en-AU"/>
              </w:rPr>
            </w:pPr>
            <w:r w:rsidRPr="00763A89">
              <w:rPr>
                <w:szCs w:val="18"/>
                <w:lang w:val="en-AU"/>
              </w:rPr>
              <w:t>Expenditure</w:t>
            </w:r>
          </w:p>
        </w:tc>
      </w:tr>
      <w:tr w:rsidR="009A6071" w:rsidRPr="00763A89" w14:paraId="70C52E59" w14:textId="77777777" w:rsidTr="00724C95">
        <w:trPr>
          <w:trHeight w:val="20"/>
          <w:jc w:val="center"/>
        </w:trPr>
        <w:tc>
          <w:tcPr>
            <w:tcW w:w="4900" w:type="dxa"/>
            <w:tcBorders>
              <w:top w:val="nil"/>
              <w:left w:val="nil"/>
              <w:bottom w:val="nil"/>
              <w:right w:val="nil"/>
            </w:tcBorders>
            <w:shd w:val="clear" w:color="auto" w:fill="FFFFFF"/>
          </w:tcPr>
          <w:p w14:paraId="70C52E55" w14:textId="77777777" w:rsidR="009A6071" w:rsidRPr="00763A89" w:rsidRDefault="00C9335E" w:rsidP="00724C95">
            <w:pPr>
              <w:shd w:val="clear" w:color="auto" w:fill="FFFFFF"/>
              <w:tabs>
                <w:tab w:val="left" w:leader="dot" w:pos="4666"/>
              </w:tabs>
              <w:jc w:val="both"/>
              <w:rPr>
                <w:lang w:val="en-AU"/>
              </w:rPr>
            </w:pPr>
            <w:r w:rsidRPr="00763A89">
              <w:rPr>
                <w:i/>
                <w:iCs/>
                <w:szCs w:val="18"/>
                <w:lang w:val="en-AU"/>
              </w:rPr>
              <w:t xml:space="preserve">Division </w:t>
            </w:r>
            <w:r w:rsidRPr="00763A89">
              <w:rPr>
                <w:szCs w:val="18"/>
                <w:lang w:val="en-AU"/>
              </w:rPr>
              <w:t>264.</w:t>
            </w:r>
            <w:r w:rsidRPr="00763A89">
              <w:rPr>
                <w:rFonts w:eastAsia="Times New Roman"/>
                <w:szCs w:val="18"/>
                <w:lang w:val="en-AU"/>
              </w:rPr>
              <w:t>—</w:t>
            </w:r>
            <w:r w:rsidRPr="00763A89">
              <w:rPr>
                <w:rFonts w:eastAsia="Times New Roman"/>
                <w:i/>
                <w:iCs/>
                <w:szCs w:val="18"/>
                <w:lang w:val="en-AU"/>
              </w:rPr>
              <w:t>Defence Industrial Capacity</w:t>
            </w:r>
            <w:r w:rsidRPr="00763A89">
              <w:rPr>
                <w:rFonts w:eastAsia="Times New Roman"/>
                <w:szCs w:val="18"/>
                <w:lang w:val="en-AU"/>
              </w:rPr>
              <w:t>—</w:t>
            </w:r>
            <w:r w:rsidRPr="00763A89">
              <w:rPr>
                <w:rFonts w:eastAsia="Times New Roman"/>
                <w:i/>
                <w:iCs/>
                <w:szCs w:val="18"/>
                <w:lang w:val="en-AU"/>
              </w:rPr>
              <w:t>continued</w:t>
            </w:r>
          </w:p>
        </w:tc>
        <w:tc>
          <w:tcPr>
            <w:tcW w:w="1530" w:type="dxa"/>
            <w:tcBorders>
              <w:top w:val="single" w:sz="6" w:space="0" w:color="auto"/>
              <w:left w:val="nil"/>
              <w:bottom w:val="nil"/>
              <w:right w:val="nil"/>
            </w:tcBorders>
            <w:shd w:val="clear" w:color="auto" w:fill="FFFFFF"/>
            <w:vAlign w:val="bottom"/>
          </w:tcPr>
          <w:p w14:paraId="70C52E56" w14:textId="77777777" w:rsidR="009A6071" w:rsidRPr="00763A89" w:rsidRDefault="00C9335E" w:rsidP="00724C95">
            <w:pPr>
              <w:shd w:val="clear" w:color="auto" w:fill="FFFFFF"/>
              <w:ind w:right="144"/>
              <w:jc w:val="right"/>
              <w:rPr>
                <w:lang w:val="en-AU"/>
              </w:rPr>
            </w:pPr>
            <w:r w:rsidRPr="00763A89">
              <w:rPr>
                <w:szCs w:val="18"/>
                <w:lang w:val="en-AU"/>
              </w:rPr>
              <w:t>$</w:t>
            </w:r>
          </w:p>
        </w:tc>
        <w:tc>
          <w:tcPr>
            <w:tcW w:w="1345" w:type="dxa"/>
            <w:tcBorders>
              <w:top w:val="single" w:sz="6" w:space="0" w:color="auto"/>
              <w:left w:val="nil"/>
              <w:bottom w:val="nil"/>
              <w:right w:val="nil"/>
            </w:tcBorders>
            <w:shd w:val="clear" w:color="auto" w:fill="FFFFFF"/>
            <w:vAlign w:val="bottom"/>
          </w:tcPr>
          <w:p w14:paraId="70C52E57" w14:textId="77777777" w:rsidR="009A6071" w:rsidRPr="00763A89" w:rsidRDefault="00C9335E" w:rsidP="00724C95">
            <w:pPr>
              <w:shd w:val="clear" w:color="auto" w:fill="FFFFFF"/>
              <w:ind w:right="144"/>
              <w:jc w:val="right"/>
              <w:rPr>
                <w:lang w:val="en-AU"/>
              </w:rPr>
            </w:pPr>
            <w:r w:rsidRPr="00763A89">
              <w:rPr>
                <w:szCs w:val="18"/>
                <w:lang w:val="en-AU"/>
              </w:rPr>
              <w:t>$</w:t>
            </w:r>
          </w:p>
        </w:tc>
        <w:tc>
          <w:tcPr>
            <w:tcW w:w="1334" w:type="dxa"/>
            <w:tcBorders>
              <w:top w:val="single" w:sz="6" w:space="0" w:color="auto"/>
              <w:left w:val="nil"/>
              <w:bottom w:val="nil"/>
              <w:right w:val="nil"/>
            </w:tcBorders>
            <w:shd w:val="clear" w:color="auto" w:fill="FFFFFF"/>
            <w:vAlign w:val="bottom"/>
          </w:tcPr>
          <w:p w14:paraId="70C52E58" w14:textId="77777777" w:rsidR="009A6071" w:rsidRPr="00763A89" w:rsidRDefault="00C9335E" w:rsidP="00724C95">
            <w:pPr>
              <w:shd w:val="clear" w:color="auto" w:fill="FFFFFF"/>
              <w:ind w:right="144"/>
              <w:jc w:val="right"/>
              <w:rPr>
                <w:lang w:val="en-AU"/>
              </w:rPr>
            </w:pPr>
            <w:r w:rsidRPr="00763A89">
              <w:rPr>
                <w:szCs w:val="18"/>
                <w:lang w:val="en-AU"/>
              </w:rPr>
              <w:t>$</w:t>
            </w:r>
          </w:p>
        </w:tc>
      </w:tr>
      <w:tr w:rsidR="009A6071" w:rsidRPr="00763A89" w14:paraId="70C52E5E" w14:textId="77777777" w:rsidTr="00724C95">
        <w:trPr>
          <w:trHeight w:val="20"/>
          <w:jc w:val="center"/>
        </w:trPr>
        <w:tc>
          <w:tcPr>
            <w:tcW w:w="4900" w:type="dxa"/>
            <w:tcBorders>
              <w:top w:val="nil"/>
              <w:left w:val="nil"/>
              <w:right w:val="nil"/>
            </w:tcBorders>
            <w:shd w:val="clear" w:color="auto" w:fill="FFFFFF"/>
          </w:tcPr>
          <w:p w14:paraId="70C52E5A" w14:textId="77777777" w:rsidR="009A6071" w:rsidRPr="00763A89" w:rsidRDefault="00C9335E" w:rsidP="00724C95">
            <w:pPr>
              <w:shd w:val="clear" w:color="auto" w:fill="FFFFFF"/>
              <w:tabs>
                <w:tab w:val="left" w:leader="dot" w:pos="4666"/>
              </w:tabs>
              <w:jc w:val="both"/>
              <w:rPr>
                <w:lang w:val="en-AU"/>
              </w:rPr>
            </w:pPr>
            <w:r w:rsidRPr="00763A89">
              <w:rPr>
                <w:b/>
                <w:bCs/>
                <w:szCs w:val="18"/>
                <w:lang w:val="en-AU"/>
              </w:rPr>
              <w:t>4.</w:t>
            </w:r>
            <w:r w:rsidRPr="00763A89">
              <w:rPr>
                <w:rFonts w:eastAsia="Times New Roman"/>
                <w:szCs w:val="18"/>
                <w:lang w:val="en-AU"/>
              </w:rPr>
              <w:t>—</w:t>
            </w:r>
            <w:r w:rsidRPr="00763A89">
              <w:rPr>
                <w:rFonts w:eastAsia="Times New Roman"/>
                <w:b/>
                <w:bCs/>
                <w:szCs w:val="18"/>
                <w:lang w:val="en-AU"/>
              </w:rPr>
              <w:t>Production Assistance—Nomad Aircraft</w:t>
            </w:r>
            <w:r w:rsidR="00724C95" w:rsidRPr="00763A89">
              <w:rPr>
                <w:rFonts w:eastAsia="Times New Roman"/>
                <w:b/>
                <w:bCs/>
                <w:szCs w:val="18"/>
                <w:lang w:val="en-AU"/>
              </w:rPr>
              <w:tab/>
            </w:r>
          </w:p>
        </w:tc>
        <w:tc>
          <w:tcPr>
            <w:tcW w:w="1530" w:type="dxa"/>
            <w:tcBorders>
              <w:top w:val="nil"/>
              <w:left w:val="nil"/>
              <w:bottom w:val="single" w:sz="6" w:space="0" w:color="auto"/>
              <w:right w:val="nil"/>
            </w:tcBorders>
            <w:shd w:val="clear" w:color="auto" w:fill="FFFFFF"/>
            <w:vAlign w:val="bottom"/>
          </w:tcPr>
          <w:p w14:paraId="70C52E5B" w14:textId="77777777" w:rsidR="009A6071" w:rsidRPr="00763A89" w:rsidRDefault="00C9335E" w:rsidP="00724C95">
            <w:pPr>
              <w:shd w:val="clear" w:color="auto" w:fill="FFFFFF"/>
              <w:ind w:right="144"/>
              <w:jc w:val="right"/>
              <w:rPr>
                <w:lang w:val="en-AU"/>
              </w:rPr>
            </w:pPr>
            <w:r w:rsidRPr="00763A89">
              <w:rPr>
                <w:szCs w:val="18"/>
                <w:lang w:val="en-AU"/>
              </w:rPr>
              <w:t>14,784,000</w:t>
            </w:r>
          </w:p>
        </w:tc>
        <w:tc>
          <w:tcPr>
            <w:tcW w:w="1345" w:type="dxa"/>
            <w:tcBorders>
              <w:top w:val="nil"/>
              <w:left w:val="nil"/>
              <w:bottom w:val="single" w:sz="6" w:space="0" w:color="auto"/>
              <w:right w:val="nil"/>
            </w:tcBorders>
            <w:shd w:val="clear" w:color="auto" w:fill="FFFFFF"/>
            <w:vAlign w:val="bottom"/>
          </w:tcPr>
          <w:p w14:paraId="70C52E5C" w14:textId="77777777" w:rsidR="009A6071" w:rsidRPr="00763A89" w:rsidRDefault="00C9335E" w:rsidP="00724C95">
            <w:pPr>
              <w:shd w:val="clear" w:color="auto" w:fill="FFFFFF"/>
              <w:ind w:right="144"/>
              <w:jc w:val="right"/>
              <w:rPr>
                <w:lang w:val="en-AU"/>
              </w:rPr>
            </w:pPr>
            <w:r w:rsidRPr="00763A89">
              <w:rPr>
                <w:szCs w:val="18"/>
                <w:lang w:val="en-AU"/>
              </w:rPr>
              <w:t>2,156,000</w:t>
            </w:r>
          </w:p>
        </w:tc>
        <w:tc>
          <w:tcPr>
            <w:tcW w:w="1334" w:type="dxa"/>
            <w:tcBorders>
              <w:top w:val="nil"/>
              <w:left w:val="nil"/>
              <w:bottom w:val="single" w:sz="6" w:space="0" w:color="auto"/>
              <w:right w:val="nil"/>
            </w:tcBorders>
            <w:shd w:val="clear" w:color="auto" w:fill="FFFFFF"/>
            <w:vAlign w:val="bottom"/>
          </w:tcPr>
          <w:p w14:paraId="70C52E5D" w14:textId="77777777" w:rsidR="009A6071" w:rsidRPr="00763A89" w:rsidRDefault="00C9335E" w:rsidP="00724C95">
            <w:pPr>
              <w:shd w:val="clear" w:color="auto" w:fill="FFFFFF"/>
              <w:ind w:right="144"/>
              <w:jc w:val="right"/>
              <w:rPr>
                <w:lang w:val="en-AU"/>
              </w:rPr>
            </w:pPr>
            <w:r w:rsidRPr="00763A89">
              <w:rPr>
                <w:szCs w:val="18"/>
                <w:lang w:val="en-AU"/>
              </w:rPr>
              <w:t>866,000</w:t>
            </w:r>
          </w:p>
        </w:tc>
      </w:tr>
      <w:tr w:rsidR="009A6071" w:rsidRPr="00763A89" w14:paraId="70C52E63" w14:textId="77777777" w:rsidTr="00724C95">
        <w:trPr>
          <w:trHeight w:val="20"/>
          <w:jc w:val="center"/>
        </w:trPr>
        <w:tc>
          <w:tcPr>
            <w:tcW w:w="4900" w:type="dxa"/>
            <w:tcBorders>
              <w:left w:val="nil"/>
              <w:right w:val="nil"/>
            </w:tcBorders>
            <w:shd w:val="clear" w:color="auto" w:fill="FFFFFF"/>
          </w:tcPr>
          <w:p w14:paraId="70C52E5F" w14:textId="77777777" w:rsidR="009A6071" w:rsidRPr="00763A89" w:rsidRDefault="002A5BE8" w:rsidP="002A5BE8">
            <w:pPr>
              <w:shd w:val="clear" w:color="auto" w:fill="FFFFFF"/>
              <w:tabs>
                <w:tab w:val="left" w:leader="dot" w:pos="4666"/>
              </w:tabs>
              <w:spacing w:before="60"/>
              <w:ind w:right="144"/>
              <w:jc w:val="right"/>
              <w:rPr>
                <w:lang w:val="en-AU"/>
              </w:rPr>
            </w:pPr>
            <w:r w:rsidRPr="00763A89">
              <w:rPr>
                <w:i/>
                <w:iCs/>
                <w:szCs w:val="18"/>
                <w:lang w:val="en-AU"/>
              </w:rPr>
              <w:t>Total: Division</w:t>
            </w:r>
            <w:r w:rsidR="00C9335E" w:rsidRPr="00763A89">
              <w:rPr>
                <w:i/>
                <w:iCs/>
                <w:szCs w:val="18"/>
                <w:lang w:val="en-AU"/>
              </w:rPr>
              <w:t xml:space="preserve"> </w:t>
            </w:r>
            <w:r w:rsidR="00C9335E" w:rsidRPr="00763A89">
              <w:rPr>
                <w:szCs w:val="18"/>
                <w:lang w:val="en-AU"/>
              </w:rPr>
              <w:t>264</w:t>
            </w:r>
          </w:p>
        </w:tc>
        <w:tc>
          <w:tcPr>
            <w:tcW w:w="1530" w:type="dxa"/>
            <w:tcBorders>
              <w:top w:val="single" w:sz="6" w:space="0" w:color="auto"/>
              <w:left w:val="nil"/>
              <w:bottom w:val="single" w:sz="6" w:space="0" w:color="auto"/>
              <w:right w:val="nil"/>
            </w:tcBorders>
            <w:shd w:val="clear" w:color="auto" w:fill="FFFFFF"/>
            <w:vAlign w:val="bottom"/>
          </w:tcPr>
          <w:p w14:paraId="70C52E60" w14:textId="77777777" w:rsidR="009A6071" w:rsidRPr="00763A89" w:rsidRDefault="00C9335E" w:rsidP="00724C95">
            <w:pPr>
              <w:shd w:val="clear" w:color="auto" w:fill="FFFFFF"/>
              <w:ind w:right="144"/>
              <w:jc w:val="right"/>
              <w:rPr>
                <w:lang w:val="en-AU"/>
              </w:rPr>
            </w:pPr>
            <w:r w:rsidRPr="00763A89">
              <w:rPr>
                <w:b/>
                <w:bCs/>
                <w:szCs w:val="18"/>
                <w:lang w:val="en-AU"/>
              </w:rPr>
              <w:t>108,973,000</w:t>
            </w:r>
          </w:p>
        </w:tc>
        <w:tc>
          <w:tcPr>
            <w:tcW w:w="1345" w:type="dxa"/>
            <w:tcBorders>
              <w:top w:val="single" w:sz="6" w:space="0" w:color="auto"/>
              <w:left w:val="nil"/>
              <w:bottom w:val="single" w:sz="6" w:space="0" w:color="auto"/>
              <w:right w:val="nil"/>
            </w:tcBorders>
            <w:shd w:val="clear" w:color="auto" w:fill="FFFFFF"/>
            <w:vAlign w:val="bottom"/>
          </w:tcPr>
          <w:p w14:paraId="70C52E61" w14:textId="77777777" w:rsidR="009A6071" w:rsidRPr="00763A89" w:rsidRDefault="00C9335E" w:rsidP="00724C95">
            <w:pPr>
              <w:shd w:val="clear" w:color="auto" w:fill="FFFFFF"/>
              <w:ind w:right="144"/>
              <w:jc w:val="right"/>
              <w:rPr>
                <w:lang w:val="en-AU"/>
              </w:rPr>
            </w:pPr>
            <w:r w:rsidRPr="00763A89">
              <w:rPr>
                <w:b/>
                <w:bCs/>
                <w:szCs w:val="18"/>
                <w:lang w:val="en-AU"/>
              </w:rPr>
              <w:t>18,139,549</w:t>
            </w:r>
          </w:p>
        </w:tc>
        <w:tc>
          <w:tcPr>
            <w:tcW w:w="1334" w:type="dxa"/>
            <w:tcBorders>
              <w:top w:val="single" w:sz="6" w:space="0" w:color="auto"/>
              <w:left w:val="nil"/>
              <w:bottom w:val="single" w:sz="6" w:space="0" w:color="auto"/>
              <w:right w:val="nil"/>
            </w:tcBorders>
            <w:shd w:val="clear" w:color="auto" w:fill="FFFFFF"/>
            <w:vAlign w:val="bottom"/>
          </w:tcPr>
          <w:p w14:paraId="70C52E62" w14:textId="77777777" w:rsidR="009A6071" w:rsidRPr="00763A89" w:rsidRDefault="00C9335E" w:rsidP="00724C95">
            <w:pPr>
              <w:shd w:val="clear" w:color="auto" w:fill="FFFFFF"/>
              <w:ind w:right="144"/>
              <w:jc w:val="right"/>
              <w:rPr>
                <w:lang w:val="en-AU"/>
              </w:rPr>
            </w:pPr>
            <w:r w:rsidRPr="00763A89">
              <w:rPr>
                <w:b/>
                <w:bCs/>
                <w:szCs w:val="18"/>
                <w:lang w:val="en-AU"/>
              </w:rPr>
              <w:t>16,155,077</w:t>
            </w:r>
          </w:p>
        </w:tc>
      </w:tr>
      <w:tr w:rsidR="009A6071" w:rsidRPr="00763A89" w14:paraId="70C52E68" w14:textId="77777777" w:rsidTr="00724C95">
        <w:trPr>
          <w:trHeight w:val="20"/>
          <w:jc w:val="center"/>
        </w:trPr>
        <w:tc>
          <w:tcPr>
            <w:tcW w:w="4900" w:type="dxa"/>
            <w:tcBorders>
              <w:left w:val="nil"/>
              <w:bottom w:val="nil"/>
              <w:right w:val="nil"/>
            </w:tcBorders>
            <w:shd w:val="clear" w:color="auto" w:fill="FFFFFF"/>
          </w:tcPr>
          <w:p w14:paraId="70C52E64" w14:textId="7F7FF88D" w:rsidR="009A6071" w:rsidRPr="00763A89" w:rsidRDefault="00C9335E" w:rsidP="00724C95">
            <w:pPr>
              <w:shd w:val="clear" w:color="auto" w:fill="FFFFFF"/>
              <w:tabs>
                <w:tab w:val="left" w:leader="dot" w:pos="4666"/>
              </w:tabs>
              <w:spacing w:before="120"/>
              <w:jc w:val="both"/>
              <w:rPr>
                <w:lang w:val="en-AU"/>
              </w:rPr>
            </w:pPr>
            <w:r w:rsidRPr="00763A89">
              <w:rPr>
                <w:szCs w:val="18"/>
                <w:lang w:val="en-AU"/>
              </w:rPr>
              <w:t>Division 265</w:t>
            </w:r>
            <w:r w:rsidR="00B4143D" w:rsidRPr="00763A89">
              <w:rPr>
                <w:szCs w:val="18"/>
                <w:lang w:val="en-AU"/>
              </w:rPr>
              <w:t>.</w:t>
            </w:r>
            <w:r w:rsidRPr="00763A89">
              <w:rPr>
                <w:rFonts w:eastAsia="Times New Roman"/>
                <w:szCs w:val="18"/>
                <w:lang w:val="en-AU"/>
              </w:rPr>
              <w:t>—CAPITAL WORKS AND SERVICES</w:t>
            </w:r>
          </w:p>
        </w:tc>
        <w:tc>
          <w:tcPr>
            <w:tcW w:w="1530" w:type="dxa"/>
            <w:tcBorders>
              <w:top w:val="single" w:sz="6" w:space="0" w:color="auto"/>
              <w:left w:val="nil"/>
              <w:bottom w:val="nil"/>
              <w:right w:val="nil"/>
            </w:tcBorders>
            <w:shd w:val="clear" w:color="auto" w:fill="FFFFFF"/>
            <w:vAlign w:val="bottom"/>
          </w:tcPr>
          <w:p w14:paraId="70C52E65" w14:textId="77777777" w:rsidR="009A6071" w:rsidRPr="00763A89" w:rsidRDefault="009A6071" w:rsidP="00724C95">
            <w:pPr>
              <w:shd w:val="clear" w:color="auto" w:fill="FFFFFF"/>
              <w:ind w:right="144"/>
              <w:jc w:val="right"/>
              <w:rPr>
                <w:lang w:val="en-AU"/>
              </w:rPr>
            </w:pPr>
          </w:p>
        </w:tc>
        <w:tc>
          <w:tcPr>
            <w:tcW w:w="1345" w:type="dxa"/>
            <w:tcBorders>
              <w:top w:val="single" w:sz="6" w:space="0" w:color="auto"/>
              <w:left w:val="nil"/>
              <w:bottom w:val="nil"/>
              <w:right w:val="nil"/>
            </w:tcBorders>
            <w:shd w:val="clear" w:color="auto" w:fill="FFFFFF"/>
            <w:vAlign w:val="bottom"/>
          </w:tcPr>
          <w:p w14:paraId="70C52E66" w14:textId="77777777" w:rsidR="009A6071" w:rsidRPr="00763A89" w:rsidRDefault="009A6071" w:rsidP="00724C95">
            <w:pPr>
              <w:shd w:val="clear" w:color="auto" w:fill="FFFFFF"/>
              <w:ind w:right="144"/>
              <w:jc w:val="right"/>
              <w:rPr>
                <w:lang w:val="en-AU"/>
              </w:rPr>
            </w:pPr>
          </w:p>
        </w:tc>
        <w:tc>
          <w:tcPr>
            <w:tcW w:w="1334" w:type="dxa"/>
            <w:tcBorders>
              <w:top w:val="single" w:sz="6" w:space="0" w:color="auto"/>
              <w:left w:val="nil"/>
              <w:bottom w:val="nil"/>
              <w:right w:val="nil"/>
            </w:tcBorders>
            <w:shd w:val="clear" w:color="auto" w:fill="FFFFFF"/>
            <w:vAlign w:val="bottom"/>
          </w:tcPr>
          <w:p w14:paraId="70C52E67" w14:textId="77777777" w:rsidR="009A6071" w:rsidRPr="00763A89" w:rsidRDefault="009A6071" w:rsidP="00724C95">
            <w:pPr>
              <w:shd w:val="clear" w:color="auto" w:fill="FFFFFF"/>
              <w:ind w:right="144"/>
              <w:jc w:val="right"/>
              <w:rPr>
                <w:lang w:val="en-AU"/>
              </w:rPr>
            </w:pPr>
          </w:p>
        </w:tc>
      </w:tr>
      <w:tr w:rsidR="009A6071" w:rsidRPr="00763A89" w14:paraId="70C52E6D" w14:textId="77777777" w:rsidTr="00724C95">
        <w:trPr>
          <w:trHeight w:val="20"/>
          <w:jc w:val="center"/>
        </w:trPr>
        <w:tc>
          <w:tcPr>
            <w:tcW w:w="4900" w:type="dxa"/>
            <w:tcBorders>
              <w:top w:val="nil"/>
              <w:left w:val="nil"/>
              <w:right w:val="nil"/>
            </w:tcBorders>
            <w:shd w:val="clear" w:color="auto" w:fill="FFFFFF"/>
          </w:tcPr>
          <w:p w14:paraId="70C52E69" w14:textId="77777777" w:rsidR="009A6071" w:rsidRPr="00763A89" w:rsidRDefault="00C9335E" w:rsidP="00724C95">
            <w:pPr>
              <w:shd w:val="clear" w:color="auto" w:fill="FFFFFF"/>
              <w:tabs>
                <w:tab w:val="left" w:leader="dot" w:pos="4666"/>
              </w:tabs>
              <w:jc w:val="both"/>
              <w:rPr>
                <w:lang w:val="en-AU"/>
              </w:rPr>
            </w:pPr>
            <w:r w:rsidRPr="00763A89">
              <w:rPr>
                <w:b/>
                <w:bCs/>
                <w:lang w:val="en-AU"/>
              </w:rPr>
              <w:t>1.</w:t>
            </w:r>
            <w:r w:rsidRPr="00763A89">
              <w:rPr>
                <w:rFonts w:eastAsia="Times New Roman"/>
                <w:b/>
                <w:bCs/>
                <w:lang w:val="en-AU"/>
              </w:rPr>
              <w:t>—</w:t>
            </w:r>
            <w:r w:rsidRPr="00763A89">
              <w:rPr>
                <w:rFonts w:eastAsia="Times New Roman"/>
                <w:b/>
                <w:bCs/>
                <w:noProof/>
                <w:lang w:val="en-AU"/>
              </w:rPr>
              <w:t>Minor Buildings and Works</w:t>
            </w:r>
            <w:r w:rsidR="00724C95" w:rsidRPr="00763A89">
              <w:rPr>
                <w:rFonts w:eastAsia="Times New Roman"/>
                <w:b/>
                <w:bCs/>
                <w:noProof/>
                <w:lang w:val="en-AU"/>
              </w:rPr>
              <w:tab/>
            </w:r>
          </w:p>
        </w:tc>
        <w:tc>
          <w:tcPr>
            <w:tcW w:w="1530" w:type="dxa"/>
            <w:tcBorders>
              <w:top w:val="nil"/>
              <w:left w:val="nil"/>
              <w:bottom w:val="single" w:sz="6" w:space="0" w:color="auto"/>
              <w:right w:val="nil"/>
            </w:tcBorders>
            <w:shd w:val="clear" w:color="auto" w:fill="FFFFFF"/>
            <w:vAlign w:val="bottom"/>
          </w:tcPr>
          <w:p w14:paraId="70C52E6A" w14:textId="77777777" w:rsidR="009A6071" w:rsidRPr="00763A89" w:rsidRDefault="00C9335E" w:rsidP="00724C95">
            <w:pPr>
              <w:shd w:val="clear" w:color="auto" w:fill="FFFFFF"/>
              <w:ind w:right="144"/>
              <w:jc w:val="right"/>
              <w:rPr>
                <w:lang w:val="en-AU"/>
              </w:rPr>
            </w:pPr>
            <w:r w:rsidRPr="00763A89">
              <w:rPr>
                <w:szCs w:val="18"/>
                <w:lang w:val="en-AU"/>
              </w:rPr>
              <w:t>227,000</w:t>
            </w:r>
          </w:p>
        </w:tc>
        <w:tc>
          <w:tcPr>
            <w:tcW w:w="1345" w:type="dxa"/>
            <w:tcBorders>
              <w:top w:val="nil"/>
              <w:left w:val="nil"/>
              <w:bottom w:val="single" w:sz="6" w:space="0" w:color="auto"/>
              <w:right w:val="nil"/>
            </w:tcBorders>
            <w:shd w:val="clear" w:color="auto" w:fill="FFFFFF"/>
            <w:vAlign w:val="bottom"/>
          </w:tcPr>
          <w:p w14:paraId="70C52E6B" w14:textId="77777777" w:rsidR="009A6071" w:rsidRPr="00763A89" w:rsidRDefault="00C9335E" w:rsidP="00724C95">
            <w:pPr>
              <w:shd w:val="clear" w:color="auto" w:fill="FFFFFF"/>
              <w:ind w:right="144"/>
              <w:jc w:val="right"/>
              <w:rPr>
                <w:lang w:val="en-AU"/>
              </w:rPr>
            </w:pPr>
            <w:r w:rsidRPr="00763A89">
              <w:rPr>
                <w:szCs w:val="18"/>
                <w:lang w:val="en-AU"/>
              </w:rPr>
              <w:t>57,703</w:t>
            </w:r>
          </w:p>
        </w:tc>
        <w:tc>
          <w:tcPr>
            <w:tcW w:w="1334" w:type="dxa"/>
            <w:tcBorders>
              <w:top w:val="nil"/>
              <w:left w:val="nil"/>
              <w:bottom w:val="single" w:sz="6" w:space="0" w:color="auto"/>
              <w:right w:val="nil"/>
            </w:tcBorders>
            <w:shd w:val="clear" w:color="auto" w:fill="FFFFFF"/>
            <w:vAlign w:val="bottom"/>
          </w:tcPr>
          <w:p w14:paraId="70C52E6C" w14:textId="77777777" w:rsidR="009A6071" w:rsidRPr="00763A89" w:rsidRDefault="00C9335E" w:rsidP="00724C95">
            <w:pPr>
              <w:shd w:val="clear" w:color="auto" w:fill="FFFFFF"/>
              <w:ind w:right="144"/>
              <w:jc w:val="right"/>
              <w:rPr>
                <w:lang w:val="en-AU"/>
              </w:rPr>
            </w:pPr>
            <w:r w:rsidRPr="00763A89">
              <w:rPr>
                <w:szCs w:val="18"/>
                <w:lang w:val="en-AU"/>
              </w:rPr>
              <w:t>42,077</w:t>
            </w:r>
          </w:p>
        </w:tc>
      </w:tr>
      <w:tr w:rsidR="009A6071" w:rsidRPr="00763A89" w14:paraId="70C52E72" w14:textId="77777777" w:rsidTr="00724C95">
        <w:trPr>
          <w:trHeight w:val="20"/>
          <w:jc w:val="center"/>
        </w:trPr>
        <w:tc>
          <w:tcPr>
            <w:tcW w:w="4900" w:type="dxa"/>
            <w:tcBorders>
              <w:left w:val="nil"/>
              <w:bottom w:val="nil"/>
              <w:right w:val="nil"/>
            </w:tcBorders>
            <w:shd w:val="clear" w:color="auto" w:fill="FFFFFF"/>
          </w:tcPr>
          <w:p w14:paraId="70C52E6E" w14:textId="77777777" w:rsidR="009A6071" w:rsidRPr="00763A89" w:rsidRDefault="00C9335E" w:rsidP="00724C95">
            <w:pPr>
              <w:shd w:val="clear" w:color="auto" w:fill="FFFFFF"/>
              <w:tabs>
                <w:tab w:val="left" w:leader="dot" w:pos="4666"/>
              </w:tabs>
              <w:spacing w:before="120"/>
              <w:jc w:val="both"/>
              <w:rPr>
                <w:lang w:val="en-AU"/>
              </w:rPr>
            </w:pPr>
            <w:r w:rsidRPr="00763A89">
              <w:rPr>
                <w:b/>
                <w:bCs/>
                <w:szCs w:val="18"/>
                <w:lang w:val="en-AU"/>
              </w:rPr>
              <w:t>2.</w:t>
            </w:r>
            <w:r w:rsidRPr="00763A89">
              <w:rPr>
                <w:rFonts w:eastAsia="Times New Roman"/>
                <w:szCs w:val="18"/>
                <w:lang w:val="en-AU"/>
              </w:rPr>
              <w:t>—</w:t>
            </w:r>
            <w:r w:rsidRPr="00763A89">
              <w:rPr>
                <w:rFonts w:eastAsia="Times New Roman"/>
                <w:b/>
                <w:bCs/>
                <w:szCs w:val="18"/>
                <w:lang w:val="en-AU"/>
              </w:rPr>
              <w:t>Plant and Equipment</w:t>
            </w:r>
            <w:r w:rsidRPr="00763A89">
              <w:rPr>
                <w:rFonts w:eastAsia="Times New Roman"/>
                <w:szCs w:val="18"/>
                <w:lang w:val="en-AU"/>
              </w:rPr>
              <w:t>—</w:t>
            </w:r>
          </w:p>
        </w:tc>
        <w:tc>
          <w:tcPr>
            <w:tcW w:w="1530" w:type="dxa"/>
            <w:tcBorders>
              <w:top w:val="single" w:sz="6" w:space="0" w:color="auto"/>
              <w:left w:val="nil"/>
              <w:bottom w:val="nil"/>
              <w:right w:val="nil"/>
            </w:tcBorders>
            <w:shd w:val="clear" w:color="auto" w:fill="FFFFFF"/>
            <w:vAlign w:val="bottom"/>
          </w:tcPr>
          <w:p w14:paraId="70C52E6F" w14:textId="77777777" w:rsidR="009A6071" w:rsidRPr="00763A89" w:rsidRDefault="009A6071" w:rsidP="00724C95">
            <w:pPr>
              <w:shd w:val="clear" w:color="auto" w:fill="FFFFFF"/>
              <w:ind w:right="144"/>
              <w:jc w:val="right"/>
              <w:rPr>
                <w:lang w:val="en-AU"/>
              </w:rPr>
            </w:pPr>
          </w:p>
        </w:tc>
        <w:tc>
          <w:tcPr>
            <w:tcW w:w="1345" w:type="dxa"/>
            <w:tcBorders>
              <w:top w:val="single" w:sz="6" w:space="0" w:color="auto"/>
              <w:left w:val="nil"/>
              <w:bottom w:val="nil"/>
              <w:right w:val="nil"/>
            </w:tcBorders>
            <w:shd w:val="clear" w:color="auto" w:fill="FFFFFF"/>
            <w:vAlign w:val="bottom"/>
          </w:tcPr>
          <w:p w14:paraId="70C52E70" w14:textId="77777777" w:rsidR="009A6071" w:rsidRPr="00763A89" w:rsidRDefault="009A6071" w:rsidP="00724C95">
            <w:pPr>
              <w:shd w:val="clear" w:color="auto" w:fill="FFFFFF"/>
              <w:ind w:right="144"/>
              <w:jc w:val="right"/>
              <w:rPr>
                <w:lang w:val="en-AU"/>
              </w:rPr>
            </w:pPr>
          </w:p>
        </w:tc>
        <w:tc>
          <w:tcPr>
            <w:tcW w:w="1334" w:type="dxa"/>
            <w:tcBorders>
              <w:top w:val="single" w:sz="6" w:space="0" w:color="auto"/>
              <w:left w:val="nil"/>
              <w:bottom w:val="nil"/>
              <w:right w:val="nil"/>
            </w:tcBorders>
            <w:shd w:val="clear" w:color="auto" w:fill="FFFFFF"/>
            <w:vAlign w:val="bottom"/>
          </w:tcPr>
          <w:p w14:paraId="70C52E71" w14:textId="77777777" w:rsidR="009A6071" w:rsidRPr="00763A89" w:rsidRDefault="009A6071" w:rsidP="00724C95">
            <w:pPr>
              <w:shd w:val="clear" w:color="auto" w:fill="FFFFFF"/>
              <w:ind w:right="144"/>
              <w:jc w:val="right"/>
              <w:rPr>
                <w:lang w:val="en-AU"/>
              </w:rPr>
            </w:pPr>
          </w:p>
        </w:tc>
      </w:tr>
      <w:tr w:rsidR="009A6071" w:rsidRPr="00763A89" w14:paraId="70C52E77" w14:textId="77777777" w:rsidTr="00724C95">
        <w:trPr>
          <w:trHeight w:val="20"/>
          <w:jc w:val="center"/>
        </w:trPr>
        <w:tc>
          <w:tcPr>
            <w:tcW w:w="4900" w:type="dxa"/>
            <w:tcBorders>
              <w:top w:val="nil"/>
              <w:left w:val="nil"/>
              <w:right w:val="nil"/>
            </w:tcBorders>
            <w:shd w:val="clear" w:color="auto" w:fill="FFFFFF"/>
          </w:tcPr>
          <w:p w14:paraId="70C52E73" w14:textId="77777777" w:rsidR="009A6071" w:rsidRPr="00763A89" w:rsidRDefault="00C9335E" w:rsidP="00724C95">
            <w:pPr>
              <w:shd w:val="clear" w:color="auto" w:fill="FFFFFF"/>
              <w:tabs>
                <w:tab w:val="left" w:leader="dot" w:pos="4666"/>
              </w:tabs>
              <w:ind w:left="115"/>
              <w:jc w:val="both"/>
              <w:rPr>
                <w:lang w:val="en-AU"/>
              </w:rPr>
            </w:pPr>
            <w:r w:rsidRPr="00763A89">
              <w:rPr>
                <w:szCs w:val="18"/>
                <w:lang w:val="en-AU"/>
              </w:rPr>
              <w:t>01. Machinery and Plant</w:t>
            </w:r>
            <w:r w:rsidR="00724C95" w:rsidRPr="00763A89">
              <w:rPr>
                <w:szCs w:val="18"/>
                <w:lang w:val="en-AU"/>
              </w:rPr>
              <w:tab/>
            </w:r>
          </w:p>
        </w:tc>
        <w:tc>
          <w:tcPr>
            <w:tcW w:w="1530" w:type="dxa"/>
            <w:tcBorders>
              <w:top w:val="nil"/>
              <w:left w:val="nil"/>
              <w:bottom w:val="single" w:sz="6" w:space="0" w:color="auto"/>
              <w:right w:val="nil"/>
            </w:tcBorders>
            <w:shd w:val="clear" w:color="auto" w:fill="FFFFFF"/>
            <w:vAlign w:val="bottom"/>
          </w:tcPr>
          <w:p w14:paraId="70C52E74" w14:textId="77777777" w:rsidR="009A6071" w:rsidRPr="00763A89" w:rsidRDefault="00C9335E" w:rsidP="00724C95">
            <w:pPr>
              <w:shd w:val="clear" w:color="auto" w:fill="FFFFFF"/>
              <w:ind w:right="144"/>
              <w:jc w:val="right"/>
              <w:rPr>
                <w:lang w:val="en-AU"/>
              </w:rPr>
            </w:pPr>
            <w:r w:rsidRPr="00763A89">
              <w:rPr>
                <w:szCs w:val="18"/>
                <w:lang w:val="en-AU"/>
              </w:rPr>
              <w:t>55,342,000</w:t>
            </w:r>
          </w:p>
        </w:tc>
        <w:tc>
          <w:tcPr>
            <w:tcW w:w="1345" w:type="dxa"/>
            <w:tcBorders>
              <w:top w:val="nil"/>
              <w:left w:val="nil"/>
              <w:bottom w:val="single" w:sz="6" w:space="0" w:color="auto"/>
              <w:right w:val="nil"/>
            </w:tcBorders>
            <w:shd w:val="clear" w:color="auto" w:fill="FFFFFF"/>
            <w:vAlign w:val="bottom"/>
          </w:tcPr>
          <w:p w14:paraId="70C52E75" w14:textId="77777777" w:rsidR="009A6071" w:rsidRPr="00763A89" w:rsidRDefault="00C9335E" w:rsidP="00724C95">
            <w:pPr>
              <w:shd w:val="clear" w:color="auto" w:fill="FFFFFF"/>
              <w:ind w:right="144"/>
              <w:jc w:val="right"/>
              <w:rPr>
                <w:lang w:val="en-AU"/>
              </w:rPr>
            </w:pPr>
            <w:r w:rsidRPr="00763A89">
              <w:rPr>
                <w:szCs w:val="18"/>
                <w:lang w:val="en-AU"/>
              </w:rPr>
              <w:t>16,755,856</w:t>
            </w:r>
          </w:p>
        </w:tc>
        <w:tc>
          <w:tcPr>
            <w:tcW w:w="1334" w:type="dxa"/>
            <w:tcBorders>
              <w:top w:val="nil"/>
              <w:left w:val="nil"/>
              <w:bottom w:val="single" w:sz="6" w:space="0" w:color="auto"/>
              <w:right w:val="nil"/>
            </w:tcBorders>
            <w:shd w:val="clear" w:color="auto" w:fill="FFFFFF"/>
            <w:vAlign w:val="bottom"/>
          </w:tcPr>
          <w:p w14:paraId="70C52E76" w14:textId="77777777" w:rsidR="009A6071" w:rsidRPr="00763A89" w:rsidRDefault="00C9335E" w:rsidP="00724C95">
            <w:pPr>
              <w:shd w:val="clear" w:color="auto" w:fill="FFFFFF"/>
              <w:ind w:right="144"/>
              <w:jc w:val="right"/>
              <w:rPr>
                <w:lang w:val="en-AU"/>
              </w:rPr>
            </w:pPr>
            <w:r w:rsidRPr="00763A89">
              <w:rPr>
                <w:szCs w:val="18"/>
                <w:lang w:val="en-AU"/>
              </w:rPr>
              <w:t>13,275,180</w:t>
            </w:r>
          </w:p>
        </w:tc>
      </w:tr>
      <w:tr w:rsidR="009A6071" w:rsidRPr="00763A89" w14:paraId="70C52E7C" w14:textId="77777777" w:rsidTr="00724C95">
        <w:trPr>
          <w:trHeight w:val="20"/>
          <w:jc w:val="center"/>
        </w:trPr>
        <w:tc>
          <w:tcPr>
            <w:tcW w:w="4900" w:type="dxa"/>
            <w:tcBorders>
              <w:left w:val="nil"/>
              <w:bottom w:val="nil"/>
              <w:right w:val="nil"/>
            </w:tcBorders>
            <w:shd w:val="clear" w:color="auto" w:fill="FFFFFF"/>
          </w:tcPr>
          <w:p w14:paraId="70C52E78" w14:textId="77777777" w:rsidR="009A6071" w:rsidRPr="00763A89" w:rsidRDefault="00C9335E" w:rsidP="00724C95">
            <w:pPr>
              <w:shd w:val="clear" w:color="auto" w:fill="FFFFFF"/>
              <w:tabs>
                <w:tab w:val="left" w:leader="dot" w:pos="4666"/>
              </w:tabs>
              <w:spacing w:before="120"/>
              <w:jc w:val="both"/>
              <w:rPr>
                <w:lang w:val="en-AU"/>
              </w:rPr>
            </w:pPr>
            <w:r w:rsidRPr="00763A89">
              <w:rPr>
                <w:b/>
                <w:bCs/>
                <w:szCs w:val="18"/>
                <w:lang w:val="en-AU"/>
              </w:rPr>
              <w:t>3.</w:t>
            </w:r>
            <w:r w:rsidRPr="00763A89">
              <w:rPr>
                <w:rFonts w:eastAsia="Times New Roman"/>
                <w:szCs w:val="18"/>
                <w:lang w:val="en-AU"/>
              </w:rPr>
              <w:t>—</w:t>
            </w:r>
            <w:r w:rsidRPr="00763A89">
              <w:rPr>
                <w:rFonts w:eastAsia="Times New Roman"/>
                <w:b/>
                <w:bCs/>
                <w:szCs w:val="18"/>
                <w:lang w:val="en-AU"/>
              </w:rPr>
              <w:t>Advances and Loans</w:t>
            </w:r>
            <w:r w:rsidRPr="00763A89">
              <w:rPr>
                <w:rFonts w:eastAsia="Times New Roman"/>
                <w:szCs w:val="18"/>
                <w:lang w:val="en-AU"/>
              </w:rPr>
              <w:t>—</w:t>
            </w:r>
          </w:p>
        </w:tc>
        <w:tc>
          <w:tcPr>
            <w:tcW w:w="1530" w:type="dxa"/>
            <w:tcBorders>
              <w:top w:val="single" w:sz="6" w:space="0" w:color="auto"/>
              <w:left w:val="nil"/>
              <w:bottom w:val="nil"/>
              <w:right w:val="nil"/>
            </w:tcBorders>
            <w:shd w:val="clear" w:color="auto" w:fill="FFFFFF"/>
            <w:vAlign w:val="bottom"/>
          </w:tcPr>
          <w:p w14:paraId="70C52E79" w14:textId="77777777" w:rsidR="009A6071" w:rsidRPr="00763A89" w:rsidRDefault="009A6071" w:rsidP="00724C95">
            <w:pPr>
              <w:shd w:val="clear" w:color="auto" w:fill="FFFFFF"/>
              <w:ind w:right="144"/>
              <w:jc w:val="right"/>
              <w:rPr>
                <w:lang w:val="en-AU"/>
              </w:rPr>
            </w:pPr>
          </w:p>
        </w:tc>
        <w:tc>
          <w:tcPr>
            <w:tcW w:w="1345" w:type="dxa"/>
            <w:tcBorders>
              <w:top w:val="single" w:sz="6" w:space="0" w:color="auto"/>
              <w:left w:val="nil"/>
              <w:bottom w:val="nil"/>
              <w:right w:val="nil"/>
            </w:tcBorders>
            <w:shd w:val="clear" w:color="auto" w:fill="FFFFFF"/>
            <w:vAlign w:val="bottom"/>
          </w:tcPr>
          <w:p w14:paraId="70C52E7A" w14:textId="77777777" w:rsidR="009A6071" w:rsidRPr="00763A89" w:rsidRDefault="009A6071" w:rsidP="00724C95">
            <w:pPr>
              <w:shd w:val="clear" w:color="auto" w:fill="FFFFFF"/>
              <w:ind w:right="144"/>
              <w:jc w:val="right"/>
              <w:rPr>
                <w:lang w:val="en-AU"/>
              </w:rPr>
            </w:pPr>
          </w:p>
        </w:tc>
        <w:tc>
          <w:tcPr>
            <w:tcW w:w="1334" w:type="dxa"/>
            <w:tcBorders>
              <w:top w:val="single" w:sz="6" w:space="0" w:color="auto"/>
              <w:left w:val="nil"/>
              <w:bottom w:val="nil"/>
              <w:right w:val="nil"/>
            </w:tcBorders>
            <w:shd w:val="clear" w:color="auto" w:fill="FFFFFF"/>
            <w:vAlign w:val="bottom"/>
          </w:tcPr>
          <w:p w14:paraId="70C52E7B" w14:textId="77777777" w:rsidR="009A6071" w:rsidRPr="00763A89" w:rsidRDefault="009A6071" w:rsidP="00724C95">
            <w:pPr>
              <w:shd w:val="clear" w:color="auto" w:fill="FFFFFF"/>
              <w:ind w:right="144"/>
              <w:jc w:val="right"/>
              <w:rPr>
                <w:lang w:val="en-AU"/>
              </w:rPr>
            </w:pPr>
          </w:p>
        </w:tc>
      </w:tr>
      <w:tr w:rsidR="009A6071" w:rsidRPr="00763A89" w14:paraId="70C52E81" w14:textId="77777777" w:rsidTr="00724C95">
        <w:trPr>
          <w:trHeight w:val="20"/>
          <w:jc w:val="center"/>
        </w:trPr>
        <w:tc>
          <w:tcPr>
            <w:tcW w:w="4900" w:type="dxa"/>
            <w:tcBorders>
              <w:top w:val="nil"/>
              <w:left w:val="nil"/>
              <w:bottom w:val="nil"/>
              <w:right w:val="nil"/>
            </w:tcBorders>
            <w:shd w:val="clear" w:color="auto" w:fill="FFFFFF"/>
          </w:tcPr>
          <w:p w14:paraId="70C52E7D" w14:textId="77777777" w:rsidR="009A6071" w:rsidRPr="00763A89" w:rsidRDefault="00C9335E" w:rsidP="0035353E">
            <w:pPr>
              <w:shd w:val="clear" w:color="auto" w:fill="FFFFFF"/>
              <w:tabs>
                <w:tab w:val="left" w:leader="dot" w:pos="4666"/>
              </w:tabs>
              <w:ind w:left="706" w:hanging="576"/>
              <w:rPr>
                <w:lang w:val="en-AU"/>
              </w:rPr>
            </w:pPr>
            <w:r w:rsidRPr="00763A89">
              <w:rPr>
                <w:szCs w:val="18"/>
                <w:lang w:val="en-AU"/>
              </w:rPr>
              <w:t>01. Working Capital Advance (for payment to the Explosives Factory, Maribyrnong, Trust Account)</w:t>
            </w:r>
          </w:p>
        </w:tc>
        <w:tc>
          <w:tcPr>
            <w:tcW w:w="1530" w:type="dxa"/>
            <w:tcBorders>
              <w:top w:val="nil"/>
              <w:left w:val="nil"/>
              <w:bottom w:val="nil"/>
              <w:right w:val="nil"/>
            </w:tcBorders>
            <w:shd w:val="clear" w:color="auto" w:fill="FFFFFF"/>
            <w:vAlign w:val="bottom"/>
          </w:tcPr>
          <w:p w14:paraId="70C52E7E" w14:textId="77777777" w:rsidR="009A6071" w:rsidRPr="00763A89" w:rsidRDefault="00C9335E" w:rsidP="00724C95">
            <w:pPr>
              <w:shd w:val="clear" w:color="auto" w:fill="FFFFFF"/>
              <w:ind w:right="144"/>
              <w:jc w:val="right"/>
              <w:rPr>
                <w:lang w:val="en-AU"/>
              </w:rPr>
            </w:pPr>
            <w:r w:rsidRPr="00763A89">
              <w:rPr>
                <w:szCs w:val="18"/>
                <w:lang w:val="en-AU"/>
              </w:rPr>
              <w:t>100,000</w:t>
            </w:r>
          </w:p>
        </w:tc>
        <w:tc>
          <w:tcPr>
            <w:tcW w:w="1345" w:type="dxa"/>
            <w:tcBorders>
              <w:top w:val="nil"/>
              <w:left w:val="nil"/>
              <w:bottom w:val="nil"/>
              <w:right w:val="nil"/>
            </w:tcBorders>
            <w:shd w:val="clear" w:color="auto" w:fill="FFFFFF"/>
            <w:vAlign w:val="bottom"/>
          </w:tcPr>
          <w:p w14:paraId="70C52E7F" w14:textId="77777777" w:rsidR="009A6071" w:rsidRPr="00763A89" w:rsidRDefault="00C9335E" w:rsidP="00724C95">
            <w:pPr>
              <w:shd w:val="clear" w:color="auto" w:fill="FFFFFF"/>
              <w:ind w:right="144"/>
              <w:jc w:val="right"/>
              <w:rPr>
                <w:lang w:val="en-AU"/>
              </w:rPr>
            </w:pPr>
            <w:r w:rsidRPr="00763A89">
              <w:rPr>
                <w:lang w:val="en-AU"/>
              </w:rPr>
              <w:t>..</w:t>
            </w:r>
          </w:p>
        </w:tc>
        <w:tc>
          <w:tcPr>
            <w:tcW w:w="1334" w:type="dxa"/>
            <w:tcBorders>
              <w:top w:val="nil"/>
              <w:left w:val="nil"/>
              <w:bottom w:val="nil"/>
              <w:right w:val="nil"/>
            </w:tcBorders>
            <w:shd w:val="clear" w:color="auto" w:fill="FFFFFF"/>
            <w:vAlign w:val="bottom"/>
          </w:tcPr>
          <w:p w14:paraId="70C52E80" w14:textId="77777777" w:rsidR="009A6071" w:rsidRPr="00763A89" w:rsidRDefault="00C9335E" w:rsidP="00724C95">
            <w:pPr>
              <w:shd w:val="clear" w:color="auto" w:fill="FFFFFF"/>
              <w:ind w:right="144"/>
              <w:jc w:val="right"/>
              <w:rPr>
                <w:lang w:val="en-AU"/>
              </w:rPr>
            </w:pPr>
            <w:r w:rsidRPr="00763A89">
              <w:rPr>
                <w:lang w:val="en-AU"/>
              </w:rPr>
              <w:t>..</w:t>
            </w:r>
          </w:p>
        </w:tc>
      </w:tr>
      <w:tr w:rsidR="009A6071" w:rsidRPr="00763A89" w14:paraId="70C52E86" w14:textId="77777777" w:rsidTr="00724C95">
        <w:trPr>
          <w:trHeight w:val="20"/>
          <w:jc w:val="center"/>
        </w:trPr>
        <w:tc>
          <w:tcPr>
            <w:tcW w:w="4900" w:type="dxa"/>
            <w:tcBorders>
              <w:top w:val="nil"/>
              <w:left w:val="nil"/>
              <w:right w:val="nil"/>
            </w:tcBorders>
            <w:shd w:val="clear" w:color="auto" w:fill="FFFFFF"/>
          </w:tcPr>
          <w:p w14:paraId="70C52E82" w14:textId="77777777" w:rsidR="009A6071" w:rsidRPr="00763A89" w:rsidRDefault="00C9335E" w:rsidP="0035353E">
            <w:pPr>
              <w:shd w:val="clear" w:color="auto" w:fill="FFFFFF"/>
              <w:tabs>
                <w:tab w:val="left" w:leader="dot" w:pos="4666"/>
              </w:tabs>
              <w:ind w:left="706" w:hanging="576"/>
              <w:rPr>
                <w:lang w:val="en-AU"/>
              </w:rPr>
            </w:pPr>
            <w:r w:rsidRPr="00763A89">
              <w:rPr>
                <w:szCs w:val="18"/>
                <w:lang w:val="en-AU"/>
              </w:rPr>
              <w:t xml:space="preserve">02. Working Capital Advance (for payment to the </w:t>
            </w:r>
            <w:r w:rsidRPr="00763A89">
              <w:rPr>
                <w:rFonts w:eastAsia="Times New Roman"/>
                <w:noProof/>
                <w:szCs w:val="18"/>
                <w:lang w:val="en-AU"/>
              </w:rPr>
              <w:t>Clothing Factory Trust Account)</w:t>
            </w:r>
            <w:r w:rsidR="00724C95" w:rsidRPr="00763A89">
              <w:rPr>
                <w:rFonts w:eastAsia="Times New Roman"/>
                <w:noProof/>
                <w:szCs w:val="18"/>
                <w:lang w:val="en-AU"/>
              </w:rPr>
              <w:tab/>
            </w:r>
          </w:p>
        </w:tc>
        <w:tc>
          <w:tcPr>
            <w:tcW w:w="1530" w:type="dxa"/>
            <w:tcBorders>
              <w:top w:val="nil"/>
              <w:left w:val="nil"/>
              <w:bottom w:val="nil"/>
              <w:right w:val="nil"/>
            </w:tcBorders>
            <w:shd w:val="clear" w:color="auto" w:fill="FFFFFF"/>
            <w:vAlign w:val="bottom"/>
          </w:tcPr>
          <w:p w14:paraId="70C52E83" w14:textId="77777777" w:rsidR="009A6071" w:rsidRPr="00763A89" w:rsidRDefault="00C9335E" w:rsidP="00724C95">
            <w:pPr>
              <w:shd w:val="clear" w:color="auto" w:fill="FFFFFF"/>
              <w:ind w:right="144"/>
              <w:jc w:val="right"/>
              <w:rPr>
                <w:lang w:val="en-AU"/>
              </w:rPr>
            </w:pPr>
            <w:r w:rsidRPr="00763A89">
              <w:rPr>
                <w:szCs w:val="18"/>
                <w:lang w:val="en-AU"/>
              </w:rPr>
              <w:t>300,000</w:t>
            </w:r>
          </w:p>
        </w:tc>
        <w:tc>
          <w:tcPr>
            <w:tcW w:w="1345" w:type="dxa"/>
            <w:tcBorders>
              <w:top w:val="nil"/>
              <w:left w:val="nil"/>
              <w:bottom w:val="nil"/>
              <w:right w:val="nil"/>
            </w:tcBorders>
            <w:shd w:val="clear" w:color="auto" w:fill="FFFFFF"/>
            <w:vAlign w:val="bottom"/>
          </w:tcPr>
          <w:p w14:paraId="70C52E84" w14:textId="77777777" w:rsidR="009A6071" w:rsidRPr="00763A89" w:rsidRDefault="00C9335E" w:rsidP="00724C95">
            <w:pPr>
              <w:shd w:val="clear" w:color="auto" w:fill="FFFFFF"/>
              <w:ind w:right="144"/>
              <w:jc w:val="right"/>
              <w:rPr>
                <w:lang w:val="en-AU"/>
              </w:rPr>
            </w:pPr>
            <w:r w:rsidRPr="00763A89">
              <w:rPr>
                <w:lang w:val="en-AU"/>
              </w:rPr>
              <w:t>..</w:t>
            </w:r>
          </w:p>
        </w:tc>
        <w:tc>
          <w:tcPr>
            <w:tcW w:w="1334" w:type="dxa"/>
            <w:tcBorders>
              <w:top w:val="nil"/>
              <w:left w:val="nil"/>
              <w:bottom w:val="nil"/>
              <w:right w:val="nil"/>
            </w:tcBorders>
            <w:shd w:val="clear" w:color="auto" w:fill="FFFFFF"/>
            <w:vAlign w:val="bottom"/>
          </w:tcPr>
          <w:p w14:paraId="70C52E85" w14:textId="77777777" w:rsidR="009A6071" w:rsidRPr="00763A89" w:rsidRDefault="00C9335E" w:rsidP="00724C95">
            <w:pPr>
              <w:shd w:val="clear" w:color="auto" w:fill="FFFFFF"/>
              <w:ind w:right="144"/>
              <w:jc w:val="right"/>
              <w:rPr>
                <w:lang w:val="en-AU"/>
              </w:rPr>
            </w:pPr>
            <w:r w:rsidRPr="00763A89">
              <w:rPr>
                <w:lang w:val="en-AU"/>
              </w:rPr>
              <w:t>..</w:t>
            </w:r>
          </w:p>
        </w:tc>
      </w:tr>
      <w:tr w:rsidR="009A6071" w:rsidRPr="00763A89" w14:paraId="70C52E8B" w14:textId="77777777" w:rsidTr="00724C95">
        <w:trPr>
          <w:trHeight w:val="20"/>
          <w:jc w:val="center"/>
        </w:trPr>
        <w:tc>
          <w:tcPr>
            <w:tcW w:w="4900" w:type="dxa"/>
            <w:tcBorders>
              <w:left w:val="nil"/>
              <w:right w:val="nil"/>
            </w:tcBorders>
            <w:shd w:val="clear" w:color="auto" w:fill="FFFFFF"/>
          </w:tcPr>
          <w:p w14:paraId="70C52E87" w14:textId="77777777" w:rsidR="009A6071" w:rsidRPr="00763A89" w:rsidRDefault="00C9335E" w:rsidP="0035353E">
            <w:pPr>
              <w:shd w:val="clear" w:color="auto" w:fill="FFFFFF"/>
              <w:tabs>
                <w:tab w:val="left" w:leader="dot" w:pos="4666"/>
              </w:tabs>
              <w:ind w:left="706" w:hanging="576"/>
              <w:rPr>
                <w:lang w:val="en-AU"/>
              </w:rPr>
            </w:pPr>
            <w:r w:rsidRPr="00763A89">
              <w:rPr>
                <w:szCs w:val="18"/>
                <w:lang w:val="en-AU"/>
              </w:rPr>
              <w:t xml:space="preserve">03. Working Capital Advance (for payment to the Munitions Filling Factory, St Mary's, Trust </w:t>
            </w:r>
            <w:r w:rsidRPr="00763A89">
              <w:rPr>
                <w:rFonts w:eastAsia="Times New Roman"/>
                <w:noProof/>
                <w:szCs w:val="18"/>
                <w:lang w:val="en-AU"/>
              </w:rPr>
              <w:t>Account)</w:t>
            </w:r>
            <w:r w:rsidR="00724C95" w:rsidRPr="00763A89">
              <w:rPr>
                <w:rFonts w:eastAsia="Times New Roman"/>
                <w:noProof/>
                <w:szCs w:val="18"/>
                <w:lang w:val="en-AU"/>
              </w:rPr>
              <w:tab/>
            </w:r>
          </w:p>
        </w:tc>
        <w:tc>
          <w:tcPr>
            <w:tcW w:w="1530" w:type="dxa"/>
            <w:tcBorders>
              <w:top w:val="nil"/>
              <w:left w:val="nil"/>
              <w:bottom w:val="nil"/>
              <w:right w:val="nil"/>
            </w:tcBorders>
            <w:shd w:val="clear" w:color="auto" w:fill="FFFFFF"/>
            <w:vAlign w:val="bottom"/>
          </w:tcPr>
          <w:p w14:paraId="70C52E88" w14:textId="77777777" w:rsidR="009A6071" w:rsidRPr="00763A89" w:rsidRDefault="00C9335E" w:rsidP="00724C95">
            <w:pPr>
              <w:shd w:val="clear" w:color="auto" w:fill="FFFFFF"/>
              <w:ind w:right="144"/>
              <w:jc w:val="right"/>
              <w:rPr>
                <w:lang w:val="en-AU"/>
              </w:rPr>
            </w:pPr>
            <w:r w:rsidRPr="00763A89">
              <w:rPr>
                <w:szCs w:val="18"/>
                <w:lang w:val="en-AU"/>
              </w:rPr>
              <w:t>290,000</w:t>
            </w:r>
          </w:p>
        </w:tc>
        <w:tc>
          <w:tcPr>
            <w:tcW w:w="1345" w:type="dxa"/>
            <w:tcBorders>
              <w:top w:val="nil"/>
              <w:left w:val="nil"/>
              <w:bottom w:val="nil"/>
              <w:right w:val="nil"/>
            </w:tcBorders>
            <w:shd w:val="clear" w:color="auto" w:fill="FFFFFF"/>
            <w:vAlign w:val="bottom"/>
          </w:tcPr>
          <w:p w14:paraId="70C52E89" w14:textId="77777777" w:rsidR="009A6071" w:rsidRPr="00763A89" w:rsidRDefault="00C9335E" w:rsidP="00724C95">
            <w:pPr>
              <w:shd w:val="clear" w:color="auto" w:fill="FFFFFF"/>
              <w:ind w:right="144"/>
              <w:jc w:val="right"/>
              <w:rPr>
                <w:lang w:val="en-AU"/>
              </w:rPr>
            </w:pPr>
            <w:r w:rsidRPr="00763A89">
              <w:rPr>
                <w:lang w:val="en-AU"/>
              </w:rPr>
              <w:t>..</w:t>
            </w:r>
          </w:p>
        </w:tc>
        <w:tc>
          <w:tcPr>
            <w:tcW w:w="1334" w:type="dxa"/>
            <w:tcBorders>
              <w:top w:val="nil"/>
              <w:left w:val="nil"/>
              <w:bottom w:val="nil"/>
              <w:right w:val="nil"/>
            </w:tcBorders>
            <w:shd w:val="clear" w:color="auto" w:fill="FFFFFF"/>
            <w:vAlign w:val="bottom"/>
          </w:tcPr>
          <w:p w14:paraId="70C52E8A" w14:textId="77777777" w:rsidR="009A6071" w:rsidRPr="00763A89" w:rsidRDefault="00C9335E" w:rsidP="00724C95">
            <w:pPr>
              <w:shd w:val="clear" w:color="auto" w:fill="FFFFFF"/>
              <w:ind w:right="144"/>
              <w:jc w:val="right"/>
              <w:rPr>
                <w:lang w:val="en-AU"/>
              </w:rPr>
            </w:pPr>
            <w:r w:rsidRPr="00763A89">
              <w:rPr>
                <w:lang w:val="en-AU"/>
              </w:rPr>
              <w:t>..</w:t>
            </w:r>
          </w:p>
        </w:tc>
      </w:tr>
      <w:tr w:rsidR="009A6071" w:rsidRPr="00763A89" w14:paraId="70C52E90" w14:textId="77777777" w:rsidTr="00ED15A9">
        <w:trPr>
          <w:trHeight w:val="828"/>
          <w:jc w:val="center"/>
        </w:trPr>
        <w:tc>
          <w:tcPr>
            <w:tcW w:w="4900" w:type="dxa"/>
            <w:tcBorders>
              <w:left w:val="nil"/>
              <w:right w:val="nil"/>
            </w:tcBorders>
            <w:shd w:val="clear" w:color="auto" w:fill="FFFFFF"/>
          </w:tcPr>
          <w:p w14:paraId="70C52E8C" w14:textId="77777777" w:rsidR="009A6071" w:rsidRPr="00763A89" w:rsidRDefault="00C9335E" w:rsidP="0035353E">
            <w:pPr>
              <w:shd w:val="clear" w:color="auto" w:fill="FFFFFF"/>
              <w:tabs>
                <w:tab w:val="left" w:leader="dot" w:pos="4666"/>
              </w:tabs>
              <w:ind w:left="706" w:hanging="576"/>
              <w:rPr>
                <w:lang w:val="en-AU"/>
              </w:rPr>
            </w:pPr>
            <w:r w:rsidRPr="00763A89">
              <w:rPr>
                <w:szCs w:val="18"/>
                <w:lang w:val="en-AU"/>
              </w:rPr>
              <w:t xml:space="preserve">04. Working Capital Advance (for payment to the Aircraft Engineering Workshop, South Australia, Trust </w:t>
            </w:r>
            <w:r w:rsidRPr="00763A89">
              <w:rPr>
                <w:rFonts w:eastAsia="Times New Roman"/>
                <w:noProof/>
                <w:szCs w:val="18"/>
                <w:lang w:val="en-AU"/>
              </w:rPr>
              <w:t>Account)</w:t>
            </w:r>
            <w:r w:rsidR="00724C95" w:rsidRPr="00763A89">
              <w:rPr>
                <w:rFonts w:eastAsia="Times New Roman"/>
                <w:noProof/>
                <w:szCs w:val="18"/>
                <w:lang w:val="en-AU"/>
              </w:rPr>
              <w:tab/>
            </w:r>
          </w:p>
        </w:tc>
        <w:tc>
          <w:tcPr>
            <w:tcW w:w="1530" w:type="dxa"/>
            <w:tcBorders>
              <w:top w:val="nil"/>
              <w:left w:val="nil"/>
              <w:bottom w:val="nil"/>
              <w:right w:val="nil"/>
            </w:tcBorders>
            <w:shd w:val="clear" w:color="auto" w:fill="FFFFFF"/>
            <w:vAlign w:val="bottom"/>
          </w:tcPr>
          <w:p w14:paraId="70C52E8D" w14:textId="77777777" w:rsidR="009A6071" w:rsidRPr="00763A89" w:rsidRDefault="00C9335E" w:rsidP="00724C95">
            <w:pPr>
              <w:shd w:val="clear" w:color="auto" w:fill="FFFFFF"/>
              <w:ind w:right="144"/>
              <w:jc w:val="right"/>
              <w:rPr>
                <w:lang w:val="en-AU"/>
              </w:rPr>
            </w:pPr>
            <w:r w:rsidRPr="00763A89">
              <w:rPr>
                <w:szCs w:val="18"/>
                <w:lang w:val="en-AU"/>
              </w:rPr>
              <w:t>38,000</w:t>
            </w:r>
          </w:p>
        </w:tc>
        <w:tc>
          <w:tcPr>
            <w:tcW w:w="1345" w:type="dxa"/>
            <w:tcBorders>
              <w:top w:val="nil"/>
              <w:left w:val="nil"/>
              <w:bottom w:val="nil"/>
              <w:right w:val="nil"/>
            </w:tcBorders>
            <w:shd w:val="clear" w:color="auto" w:fill="FFFFFF"/>
            <w:vAlign w:val="bottom"/>
          </w:tcPr>
          <w:p w14:paraId="70C52E8E" w14:textId="77777777" w:rsidR="009A6071" w:rsidRPr="00763A89" w:rsidRDefault="00C9335E" w:rsidP="00724C95">
            <w:pPr>
              <w:shd w:val="clear" w:color="auto" w:fill="FFFFFF"/>
              <w:ind w:right="144"/>
              <w:jc w:val="right"/>
              <w:rPr>
                <w:lang w:val="en-AU"/>
              </w:rPr>
            </w:pPr>
            <w:r w:rsidRPr="00763A89">
              <w:rPr>
                <w:lang w:val="en-AU"/>
              </w:rPr>
              <w:t>..</w:t>
            </w:r>
          </w:p>
        </w:tc>
        <w:tc>
          <w:tcPr>
            <w:tcW w:w="1334" w:type="dxa"/>
            <w:tcBorders>
              <w:top w:val="nil"/>
              <w:left w:val="nil"/>
              <w:right w:val="nil"/>
            </w:tcBorders>
            <w:shd w:val="clear" w:color="auto" w:fill="FFFFFF"/>
            <w:vAlign w:val="bottom"/>
          </w:tcPr>
          <w:p w14:paraId="70C52E8F" w14:textId="77777777" w:rsidR="009A6071" w:rsidRPr="00763A89" w:rsidRDefault="00C9335E" w:rsidP="00724C95">
            <w:pPr>
              <w:shd w:val="clear" w:color="auto" w:fill="FFFFFF"/>
              <w:ind w:right="144"/>
              <w:jc w:val="right"/>
              <w:rPr>
                <w:lang w:val="en-AU"/>
              </w:rPr>
            </w:pPr>
            <w:r w:rsidRPr="00763A89">
              <w:rPr>
                <w:lang w:val="en-AU"/>
              </w:rPr>
              <w:t>..</w:t>
            </w:r>
          </w:p>
        </w:tc>
      </w:tr>
      <w:tr w:rsidR="009A6071" w:rsidRPr="00763A89" w14:paraId="70C52E95" w14:textId="77777777" w:rsidTr="00ED15A9">
        <w:trPr>
          <w:trHeight w:val="20"/>
          <w:jc w:val="center"/>
        </w:trPr>
        <w:tc>
          <w:tcPr>
            <w:tcW w:w="4900" w:type="dxa"/>
            <w:tcBorders>
              <w:left w:val="nil"/>
              <w:bottom w:val="nil"/>
              <w:right w:val="nil"/>
            </w:tcBorders>
            <w:shd w:val="clear" w:color="auto" w:fill="FFFFFF"/>
          </w:tcPr>
          <w:p w14:paraId="70C52E91" w14:textId="77777777" w:rsidR="009A6071" w:rsidRPr="00763A89" w:rsidRDefault="00C9335E" w:rsidP="0035353E">
            <w:pPr>
              <w:shd w:val="clear" w:color="auto" w:fill="FFFFFF"/>
              <w:tabs>
                <w:tab w:val="left" w:leader="dot" w:pos="4666"/>
              </w:tabs>
              <w:ind w:left="706" w:hanging="576"/>
              <w:rPr>
                <w:lang w:val="en-AU"/>
              </w:rPr>
            </w:pPr>
            <w:r w:rsidRPr="00763A89">
              <w:rPr>
                <w:szCs w:val="18"/>
                <w:lang w:val="en-AU"/>
              </w:rPr>
              <w:t>05. Working Capital Advance (for payment to the Ordnance Factory, Maribyrnong, Trust Account)</w:t>
            </w:r>
            <w:r w:rsidR="00724C95" w:rsidRPr="00763A89">
              <w:rPr>
                <w:szCs w:val="18"/>
                <w:lang w:val="en-AU"/>
              </w:rPr>
              <w:tab/>
            </w:r>
          </w:p>
        </w:tc>
        <w:tc>
          <w:tcPr>
            <w:tcW w:w="1530" w:type="dxa"/>
            <w:tcBorders>
              <w:top w:val="nil"/>
              <w:left w:val="nil"/>
              <w:bottom w:val="nil"/>
              <w:right w:val="nil"/>
            </w:tcBorders>
            <w:shd w:val="clear" w:color="auto" w:fill="FFFFFF"/>
            <w:vAlign w:val="bottom"/>
          </w:tcPr>
          <w:p w14:paraId="70C52E92" w14:textId="77777777" w:rsidR="009A6071" w:rsidRPr="00763A89" w:rsidRDefault="00C9335E" w:rsidP="00724C95">
            <w:pPr>
              <w:shd w:val="clear" w:color="auto" w:fill="FFFFFF"/>
              <w:ind w:right="144"/>
              <w:jc w:val="right"/>
              <w:rPr>
                <w:lang w:val="en-AU"/>
              </w:rPr>
            </w:pPr>
            <w:r w:rsidRPr="00763A89">
              <w:rPr>
                <w:szCs w:val="18"/>
                <w:lang w:val="en-AU"/>
              </w:rPr>
              <w:t>437,000</w:t>
            </w:r>
          </w:p>
        </w:tc>
        <w:tc>
          <w:tcPr>
            <w:tcW w:w="1345" w:type="dxa"/>
            <w:tcBorders>
              <w:top w:val="nil"/>
              <w:left w:val="nil"/>
              <w:bottom w:val="nil"/>
              <w:right w:val="nil"/>
            </w:tcBorders>
            <w:shd w:val="clear" w:color="auto" w:fill="FFFFFF"/>
            <w:vAlign w:val="bottom"/>
          </w:tcPr>
          <w:p w14:paraId="70C52E93" w14:textId="77777777" w:rsidR="009A6071" w:rsidRPr="00763A89" w:rsidRDefault="00C9335E" w:rsidP="00724C95">
            <w:pPr>
              <w:shd w:val="clear" w:color="auto" w:fill="FFFFFF"/>
              <w:ind w:right="144"/>
              <w:jc w:val="right"/>
              <w:rPr>
                <w:lang w:val="en-AU"/>
              </w:rPr>
            </w:pPr>
            <w:r w:rsidRPr="00763A89">
              <w:rPr>
                <w:lang w:val="en-AU"/>
              </w:rPr>
              <w:t>..</w:t>
            </w:r>
          </w:p>
        </w:tc>
        <w:tc>
          <w:tcPr>
            <w:tcW w:w="1334" w:type="dxa"/>
            <w:tcBorders>
              <w:top w:val="nil"/>
              <w:left w:val="nil"/>
              <w:bottom w:val="nil"/>
            </w:tcBorders>
            <w:shd w:val="clear" w:color="auto" w:fill="FFFFFF"/>
            <w:vAlign w:val="bottom"/>
          </w:tcPr>
          <w:p w14:paraId="70C52E94" w14:textId="77777777" w:rsidR="009A6071" w:rsidRPr="00763A89" w:rsidRDefault="00C9335E" w:rsidP="00724C95">
            <w:pPr>
              <w:shd w:val="clear" w:color="auto" w:fill="FFFFFF"/>
              <w:ind w:right="144"/>
              <w:jc w:val="right"/>
              <w:rPr>
                <w:lang w:val="en-AU"/>
              </w:rPr>
            </w:pPr>
            <w:r w:rsidRPr="00763A89">
              <w:rPr>
                <w:lang w:val="en-AU"/>
              </w:rPr>
              <w:t>..</w:t>
            </w:r>
          </w:p>
        </w:tc>
      </w:tr>
      <w:tr w:rsidR="009A6071" w:rsidRPr="00763A89" w14:paraId="70C52E9A" w14:textId="77777777" w:rsidTr="00ED15A9">
        <w:trPr>
          <w:trHeight w:val="20"/>
          <w:jc w:val="center"/>
        </w:trPr>
        <w:tc>
          <w:tcPr>
            <w:tcW w:w="4900" w:type="dxa"/>
            <w:tcBorders>
              <w:top w:val="nil"/>
              <w:left w:val="nil"/>
              <w:bottom w:val="nil"/>
              <w:right w:val="nil"/>
            </w:tcBorders>
            <w:shd w:val="clear" w:color="auto" w:fill="FFFFFF"/>
          </w:tcPr>
          <w:p w14:paraId="70C52E96" w14:textId="77777777" w:rsidR="009A6071" w:rsidRPr="00763A89" w:rsidRDefault="00C9335E" w:rsidP="0035353E">
            <w:pPr>
              <w:shd w:val="clear" w:color="auto" w:fill="FFFFFF"/>
              <w:tabs>
                <w:tab w:val="left" w:leader="dot" w:pos="4666"/>
              </w:tabs>
              <w:ind w:left="706" w:hanging="576"/>
              <w:rPr>
                <w:lang w:val="en-AU"/>
              </w:rPr>
            </w:pPr>
            <w:r w:rsidRPr="00763A89">
              <w:rPr>
                <w:szCs w:val="18"/>
                <w:lang w:val="en-AU"/>
              </w:rPr>
              <w:t>06. Working Capital Advance (for payment to the Small Arms Factory, Lithgow, Trust Account)</w:t>
            </w:r>
            <w:r w:rsidR="00724C95" w:rsidRPr="00763A89">
              <w:rPr>
                <w:szCs w:val="18"/>
                <w:lang w:val="en-AU"/>
              </w:rPr>
              <w:tab/>
            </w:r>
          </w:p>
        </w:tc>
        <w:tc>
          <w:tcPr>
            <w:tcW w:w="1530" w:type="dxa"/>
            <w:tcBorders>
              <w:top w:val="nil"/>
              <w:left w:val="nil"/>
              <w:bottom w:val="nil"/>
              <w:right w:val="nil"/>
            </w:tcBorders>
            <w:shd w:val="clear" w:color="auto" w:fill="FFFFFF"/>
            <w:vAlign w:val="bottom"/>
          </w:tcPr>
          <w:p w14:paraId="70C52E97" w14:textId="77777777" w:rsidR="009A6071" w:rsidRPr="00763A89" w:rsidRDefault="00C9335E" w:rsidP="00724C95">
            <w:pPr>
              <w:shd w:val="clear" w:color="auto" w:fill="FFFFFF"/>
              <w:ind w:right="144"/>
              <w:jc w:val="right"/>
              <w:rPr>
                <w:lang w:val="en-AU"/>
              </w:rPr>
            </w:pPr>
            <w:r w:rsidRPr="00763A89">
              <w:rPr>
                <w:szCs w:val="18"/>
                <w:lang w:val="en-AU"/>
              </w:rPr>
              <w:t>118,000</w:t>
            </w:r>
          </w:p>
        </w:tc>
        <w:tc>
          <w:tcPr>
            <w:tcW w:w="1345" w:type="dxa"/>
            <w:tcBorders>
              <w:top w:val="nil"/>
              <w:left w:val="nil"/>
              <w:bottom w:val="nil"/>
              <w:right w:val="nil"/>
            </w:tcBorders>
            <w:shd w:val="clear" w:color="auto" w:fill="FFFFFF"/>
            <w:vAlign w:val="bottom"/>
          </w:tcPr>
          <w:p w14:paraId="70C52E98" w14:textId="77777777" w:rsidR="009A6071" w:rsidRPr="00763A89" w:rsidRDefault="00C9335E" w:rsidP="00724C95">
            <w:pPr>
              <w:shd w:val="clear" w:color="auto" w:fill="FFFFFF"/>
              <w:ind w:right="144"/>
              <w:jc w:val="right"/>
              <w:rPr>
                <w:lang w:val="en-AU"/>
              </w:rPr>
            </w:pPr>
            <w:r w:rsidRPr="00763A89">
              <w:rPr>
                <w:lang w:val="en-AU"/>
              </w:rPr>
              <w:t>..</w:t>
            </w:r>
          </w:p>
        </w:tc>
        <w:tc>
          <w:tcPr>
            <w:tcW w:w="1334" w:type="dxa"/>
            <w:tcBorders>
              <w:top w:val="nil"/>
              <w:left w:val="nil"/>
              <w:bottom w:val="nil"/>
            </w:tcBorders>
            <w:shd w:val="clear" w:color="auto" w:fill="FFFFFF"/>
            <w:vAlign w:val="bottom"/>
          </w:tcPr>
          <w:p w14:paraId="70C52E99" w14:textId="77777777" w:rsidR="009A6071" w:rsidRPr="00763A89" w:rsidRDefault="00C9335E" w:rsidP="00724C95">
            <w:pPr>
              <w:shd w:val="clear" w:color="auto" w:fill="FFFFFF"/>
              <w:ind w:right="144"/>
              <w:jc w:val="right"/>
              <w:rPr>
                <w:lang w:val="en-AU"/>
              </w:rPr>
            </w:pPr>
            <w:r w:rsidRPr="00763A89">
              <w:rPr>
                <w:lang w:val="en-AU"/>
              </w:rPr>
              <w:t>..</w:t>
            </w:r>
          </w:p>
        </w:tc>
      </w:tr>
      <w:tr w:rsidR="009A6071" w:rsidRPr="00763A89" w14:paraId="70C52E9F" w14:textId="77777777" w:rsidTr="00ED15A9">
        <w:trPr>
          <w:trHeight w:val="20"/>
          <w:jc w:val="center"/>
        </w:trPr>
        <w:tc>
          <w:tcPr>
            <w:tcW w:w="4900" w:type="dxa"/>
            <w:tcBorders>
              <w:top w:val="nil"/>
              <w:left w:val="nil"/>
              <w:bottom w:val="nil"/>
              <w:right w:val="nil"/>
            </w:tcBorders>
            <w:shd w:val="clear" w:color="auto" w:fill="FFFFFF"/>
          </w:tcPr>
          <w:p w14:paraId="70C52E9B" w14:textId="77777777" w:rsidR="009A6071" w:rsidRPr="00763A89" w:rsidRDefault="00C9335E" w:rsidP="0035353E">
            <w:pPr>
              <w:shd w:val="clear" w:color="auto" w:fill="FFFFFF"/>
              <w:tabs>
                <w:tab w:val="left" w:leader="dot" w:pos="4666"/>
              </w:tabs>
              <w:ind w:left="706" w:hanging="576"/>
              <w:rPr>
                <w:lang w:val="en-AU"/>
              </w:rPr>
            </w:pPr>
            <w:r w:rsidRPr="00763A89">
              <w:rPr>
                <w:szCs w:val="18"/>
                <w:lang w:val="en-AU"/>
              </w:rPr>
              <w:t>07. Working Capital Advance (for payment to the Explosives Factory, Mulwala, Trust Account)</w:t>
            </w:r>
            <w:r w:rsidR="00724C95" w:rsidRPr="00763A89">
              <w:rPr>
                <w:szCs w:val="18"/>
                <w:lang w:val="en-AU"/>
              </w:rPr>
              <w:tab/>
            </w:r>
          </w:p>
        </w:tc>
        <w:tc>
          <w:tcPr>
            <w:tcW w:w="1530" w:type="dxa"/>
            <w:tcBorders>
              <w:top w:val="nil"/>
              <w:left w:val="nil"/>
              <w:bottom w:val="nil"/>
              <w:right w:val="nil"/>
            </w:tcBorders>
            <w:shd w:val="clear" w:color="auto" w:fill="FFFFFF"/>
            <w:vAlign w:val="bottom"/>
          </w:tcPr>
          <w:p w14:paraId="70C52E9C" w14:textId="77777777" w:rsidR="009A6071" w:rsidRPr="00763A89" w:rsidRDefault="00C9335E" w:rsidP="00724C95">
            <w:pPr>
              <w:shd w:val="clear" w:color="auto" w:fill="FFFFFF"/>
              <w:ind w:right="144"/>
              <w:jc w:val="right"/>
              <w:rPr>
                <w:lang w:val="en-AU"/>
              </w:rPr>
            </w:pPr>
            <w:r w:rsidRPr="00763A89">
              <w:rPr>
                <w:szCs w:val="18"/>
                <w:lang w:val="en-AU"/>
              </w:rPr>
              <w:t>407,000</w:t>
            </w:r>
          </w:p>
        </w:tc>
        <w:tc>
          <w:tcPr>
            <w:tcW w:w="1345" w:type="dxa"/>
            <w:tcBorders>
              <w:top w:val="nil"/>
              <w:left w:val="nil"/>
              <w:bottom w:val="nil"/>
              <w:right w:val="nil"/>
            </w:tcBorders>
            <w:shd w:val="clear" w:color="auto" w:fill="FFFFFF"/>
            <w:vAlign w:val="bottom"/>
          </w:tcPr>
          <w:p w14:paraId="70C52E9D" w14:textId="77777777" w:rsidR="009A6071" w:rsidRPr="00763A89" w:rsidRDefault="00C9335E" w:rsidP="00724C95">
            <w:pPr>
              <w:shd w:val="clear" w:color="auto" w:fill="FFFFFF"/>
              <w:ind w:right="144"/>
              <w:jc w:val="right"/>
              <w:rPr>
                <w:lang w:val="en-AU"/>
              </w:rPr>
            </w:pPr>
            <w:r w:rsidRPr="00763A89">
              <w:rPr>
                <w:lang w:val="en-AU"/>
              </w:rPr>
              <w:t>..</w:t>
            </w:r>
          </w:p>
        </w:tc>
        <w:tc>
          <w:tcPr>
            <w:tcW w:w="1334" w:type="dxa"/>
            <w:tcBorders>
              <w:top w:val="nil"/>
              <w:left w:val="nil"/>
              <w:bottom w:val="nil"/>
            </w:tcBorders>
            <w:shd w:val="clear" w:color="auto" w:fill="FFFFFF"/>
            <w:vAlign w:val="bottom"/>
          </w:tcPr>
          <w:p w14:paraId="70C52E9E" w14:textId="77777777" w:rsidR="009A6071" w:rsidRPr="00763A89" w:rsidRDefault="00C9335E" w:rsidP="00724C95">
            <w:pPr>
              <w:shd w:val="clear" w:color="auto" w:fill="FFFFFF"/>
              <w:ind w:right="144"/>
              <w:jc w:val="right"/>
              <w:rPr>
                <w:lang w:val="en-AU"/>
              </w:rPr>
            </w:pPr>
            <w:r w:rsidRPr="00763A89">
              <w:rPr>
                <w:lang w:val="en-AU"/>
              </w:rPr>
              <w:t>..</w:t>
            </w:r>
          </w:p>
        </w:tc>
      </w:tr>
      <w:tr w:rsidR="009A6071" w:rsidRPr="00763A89" w14:paraId="70C52EA4" w14:textId="77777777" w:rsidTr="00ED15A9">
        <w:trPr>
          <w:trHeight w:val="20"/>
          <w:jc w:val="center"/>
        </w:trPr>
        <w:tc>
          <w:tcPr>
            <w:tcW w:w="4900" w:type="dxa"/>
            <w:tcBorders>
              <w:top w:val="nil"/>
              <w:left w:val="nil"/>
              <w:bottom w:val="nil"/>
              <w:right w:val="nil"/>
            </w:tcBorders>
            <w:shd w:val="clear" w:color="auto" w:fill="FFFFFF"/>
          </w:tcPr>
          <w:p w14:paraId="70C52EA0" w14:textId="77777777" w:rsidR="009A6071" w:rsidRPr="00763A89" w:rsidRDefault="00C9335E" w:rsidP="0035353E">
            <w:pPr>
              <w:shd w:val="clear" w:color="auto" w:fill="FFFFFF"/>
              <w:tabs>
                <w:tab w:val="left" w:leader="dot" w:pos="4666"/>
              </w:tabs>
              <w:ind w:left="706" w:hanging="576"/>
              <w:rPr>
                <w:lang w:val="en-AU"/>
              </w:rPr>
            </w:pPr>
            <w:r w:rsidRPr="00763A89">
              <w:rPr>
                <w:szCs w:val="18"/>
                <w:lang w:val="en-AU"/>
              </w:rPr>
              <w:t>08. Working Capital Advance (for payment to the Explosives Factory, Albion, Trust Account)</w:t>
            </w:r>
            <w:r w:rsidR="00724C95" w:rsidRPr="00763A89">
              <w:rPr>
                <w:szCs w:val="18"/>
                <w:lang w:val="en-AU"/>
              </w:rPr>
              <w:tab/>
            </w:r>
          </w:p>
        </w:tc>
        <w:tc>
          <w:tcPr>
            <w:tcW w:w="1530" w:type="dxa"/>
            <w:tcBorders>
              <w:top w:val="nil"/>
              <w:left w:val="nil"/>
              <w:bottom w:val="nil"/>
              <w:right w:val="nil"/>
            </w:tcBorders>
            <w:shd w:val="clear" w:color="auto" w:fill="FFFFFF"/>
            <w:vAlign w:val="bottom"/>
          </w:tcPr>
          <w:p w14:paraId="70C52EA1" w14:textId="77777777" w:rsidR="009A6071" w:rsidRPr="00763A89" w:rsidRDefault="00C9335E" w:rsidP="00724C95">
            <w:pPr>
              <w:shd w:val="clear" w:color="auto" w:fill="FFFFFF"/>
              <w:ind w:right="144"/>
              <w:jc w:val="right"/>
              <w:rPr>
                <w:lang w:val="en-AU"/>
              </w:rPr>
            </w:pPr>
            <w:r w:rsidRPr="00763A89">
              <w:rPr>
                <w:szCs w:val="18"/>
                <w:lang w:val="en-AU"/>
              </w:rPr>
              <w:t>200,000</w:t>
            </w:r>
          </w:p>
        </w:tc>
        <w:tc>
          <w:tcPr>
            <w:tcW w:w="1345" w:type="dxa"/>
            <w:tcBorders>
              <w:top w:val="nil"/>
              <w:left w:val="nil"/>
              <w:bottom w:val="nil"/>
              <w:right w:val="nil"/>
            </w:tcBorders>
            <w:shd w:val="clear" w:color="auto" w:fill="FFFFFF"/>
            <w:vAlign w:val="bottom"/>
          </w:tcPr>
          <w:p w14:paraId="70C52EA2" w14:textId="77777777" w:rsidR="009A6071" w:rsidRPr="00763A89" w:rsidRDefault="00C9335E" w:rsidP="00724C95">
            <w:pPr>
              <w:shd w:val="clear" w:color="auto" w:fill="FFFFFF"/>
              <w:ind w:right="144"/>
              <w:jc w:val="right"/>
              <w:rPr>
                <w:lang w:val="en-AU"/>
              </w:rPr>
            </w:pPr>
            <w:r w:rsidRPr="00763A89">
              <w:rPr>
                <w:lang w:val="en-AU"/>
              </w:rPr>
              <w:t>..</w:t>
            </w:r>
          </w:p>
        </w:tc>
        <w:tc>
          <w:tcPr>
            <w:tcW w:w="1334" w:type="dxa"/>
            <w:tcBorders>
              <w:top w:val="nil"/>
              <w:left w:val="nil"/>
              <w:bottom w:val="nil"/>
            </w:tcBorders>
            <w:shd w:val="clear" w:color="auto" w:fill="FFFFFF"/>
            <w:vAlign w:val="bottom"/>
          </w:tcPr>
          <w:p w14:paraId="70C52EA3" w14:textId="77777777" w:rsidR="009A6071" w:rsidRPr="00763A89" w:rsidRDefault="00C9335E" w:rsidP="00724C95">
            <w:pPr>
              <w:shd w:val="clear" w:color="auto" w:fill="FFFFFF"/>
              <w:ind w:right="144"/>
              <w:jc w:val="right"/>
              <w:rPr>
                <w:lang w:val="en-AU"/>
              </w:rPr>
            </w:pPr>
            <w:r w:rsidRPr="00763A89">
              <w:rPr>
                <w:lang w:val="en-AU"/>
              </w:rPr>
              <w:t>..</w:t>
            </w:r>
          </w:p>
        </w:tc>
      </w:tr>
      <w:tr w:rsidR="009A6071" w:rsidRPr="00763A89" w14:paraId="70C52EA9" w14:textId="77777777" w:rsidTr="00ED15A9">
        <w:trPr>
          <w:trHeight w:val="20"/>
          <w:jc w:val="center"/>
        </w:trPr>
        <w:tc>
          <w:tcPr>
            <w:tcW w:w="4900" w:type="dxa"/>
            <w:tcBorders>
              <w:top w:val="nil"/>
              <w:left w:val="nil"/>
              <w:bottom w:val="nil"/>
              <w:right w:val="nil"/>
            </w:tcBorders>
            <w:shd w:val="clear" w:color="auto" w:fill="FFFFFF"/>
          </w:tcPr>
          <w:p w14:paraId="70C52EA5" w14:textId="77777777" w:rsidR="009A6071" w:rsidRPr="00763A89" w:rsidRDefault="00C9335E" w:rsidP="0035353E">
            <w:pPr>
              <w:shd w:val="clear" w:color="auto" w:fill="FFFFFF"/>
              <w:tabs>
                <w:tab w:val="left" w:leader="dot" w:pos="4666"/>
              </w:tabs>
              <w:ind w:left="706" w:hanging="576"/>
              <w:rPr>
                <w:lang w:val="en-AU"/>
              </w:rPr>
            </w:pPr>
            <w:r w:rsidRPr="00763A89">
              <w:rPr>
                <w:szCs w:val="18"/>
                <w:lang w:val="en-AU"/>
              </w:rPr>
              <w:t>09. Working Capital Advance (for payment to the Ammunition Factory, Footscray, Trust Account)</w:t>
            </w:r>
            <w:r w:rsidR="00724C95" w:rsidRPr="00763A89">
              <w:rPr>
                <w:szCs w:val="18"/>
                <w:lang w:val="en-AU"/>
              </w:rPr>
              <w:tab/>
            </w:r>
          </w:p>
        </w:tc>
        <w:tc>
          <w:tcPr>
            <w:tcW w:w="1530" w:type="dxa"/>
            <w:tcBorders>
              <w:top w:val="nil"/>
              <w:left w:val="nil"/>
              <w:bottom w:val="nil"/>
              <w:right w:val="nil"/>
            </w:tcBorders>
            <w:shd w:val="clear" w:color="auto" w:fill="FFFFFF"/>
            <w:vAlign w:val="bottom"/>
          </w:tcPr>
          <w:p w14:paraId="70C52EA6" w14:textId="77777777" w:rsidR="009A6071" w:rsidRPr="00763A89" w:rsidRDefault="00C9335E" w:rsidP="00724C95">
            <w:pPr>
              <w:shd w:val="clear" w:color="auto" w:fill="FFFFFF"/>
              <w:ind w:right="144"/>
              <w:jc w:val="right"/>
              <w:rPr>
                <w:lang w:val="en-AU"/>
              </w:rPr>
            </w:pPr>
            <w:r w:rsidRPr="00763A89">
              <w:rPr>
                <w:szCs w:val="18"/>
                <w:lang w:val="en-AU"/>
              </w:rPr>
              <w:t>240,000</w:t>
            </w:r>
          </w:p>
        </w:tc>
        <w:tc>
          <w:tcPr>
            <w:tcW w:w="1345" w:type="dxa"/>
            <w:tcBorders>
              <w:top w:val="nil"/>
              <w:left w:val="nil"/>
              <w:bottom w:val="nil"/>
              <w:right w:val="nil"/>
            </w:tcBorders>
            <w:shd w:val="clear" w:color="auto" w:fill="FFFFFF"/>
            <w:vAlign w:val="bottom"/>
          </w:tcPr>
          <w:p w14:paraId="70C52EA7" w14:textId="77777777" w:rsidR="009A6071" w:rsidRPr="00763A89" w:rsidRDefault="00C9335E" w:rsidP="00724C95">
            <w:pPr>
              <w:shd w:val="clear" w:color="auto" w:fill="FFFFFF"/>
              <w:ind w:right="144"/>
              <w:jc w:val="right"/>
              <w:rPr>
                <w:lang w:val="en-AU"/>
              </w:rPr>
            </w:pPr>
            <w:r w:rsidRPr="00763A89">
              <w:rPr>
                <w:lang w:val="en-AU"/>
              </w:rPr>
              <w:t>..</w:t>
            </w:r>
          </w:p>
        </w:tc>
        <w:tc>
          <w:tcPr>
            <w:tcW w:w="1334" w:type="dxa"/>
            <w:tcBorders>
              <w:top w:val="nil"/>
              <w:left w:val="nil"/>
              <w:bottom w:val="nil"/>
            </w:tcBorders>
            <w:shd w:val="clear" w:color="auto" w:fill="FFFFFF"/>
            <w:vAlign w:val="bottom"/>
          </w:tcPr>
          <w:p w14:paraId="70C52EA8" w14:textId="77777777" w:rsidR="009A6071" w:rsidRPr="00763A89" w:rsidRDefault="00C9335E" w:rsidP="00724C95">
            <w:pPr>
              <w:shd w:val="clear" w:color="auto" w:fill="FFFFFF"/>
              <w:ind w:right="144"/>
              <w:jc w:val="right"/>
              <w:rPr>
                <w:lang w:val="en-AU"/>
              </w:rPr>
            </w:pPr>
            <w:r w:rsidRPr="00763A89">
              <w:rPr>
                <w:lang w:val="en-AU"/>
              </w:rPr>
              <w:t>..</w:t>
            </w:r>
          </w:p>
        </w:tc>
      </w:tr>
      <w:tr w:rsidR="009A6071" w:rsidRPr="00763A89" w14:paraId="70C52EAE" w14:textId="77777777" w:rsidTr="00ED15A9">
        <w:trPr>
          <w:trHeight w:val="20"/>
          <w:jc w:val="center"/>
        </w:trPr>
        <w:tc>
          <w:tcPr>
            <w:tcW w:w="4900" w:type="dxa"/>
            <w:tcBorders>
              <w:top w:val="nil"/>
              <w:left w:val="nil"/>
              <w:bottom w:val="nil"/>
              <w:right w:val="nil"/>
            </w:tcBorders>
            <w:shd w:val="clear" w:color="auto" w:fill="FFFFFF"/>
          </w:tcPr>
          <w:p w14:paraId="70C52EAA" w14:textId="77777777" w:rsidR="009A6071" w:rsidRPr="00763A89" w:rsidRDefault="00C9335E" w:rsidP="0035353E">
            <w:pPr>
              <w:shd w:val="clear" w:color="auto" w:fill="FFFFFF"/>
              <w:tabs>
                <w:tab w:val="left" w:leader="dot" w:pos="4666"/>
              </w:tabs>
              <w:ind w:left="706" w:hanging="576"/>
              <w:rPr>
                <w:lang w:val="en-AU"/>
              </w:rPr>
            </w:pPr>
            <w:r w:rsidRPr="00763A89">
              <w:rPr>
                <w:szCs w:val="18"/>
                <w:lang w:val="en-AU"/>
              </w:rPr>
              <w:t>10. Working Capital Advance (for payment to the Munitions Production Trust Account)</w:t>
            </w:r>
            <w:r w:rsidR="00724C95" w:rsidRPr="00763A89">
              <w:rPr>
                <w:szCs w:val="18"/>
                <w:lang w:val="en-AU"/>
              </w:rPr>
              <w:tab/>
            </w:r>
          </w:p>
        </w:tc>
        <w:tc>
          <w:tcPr>
            <w:tcW w:w="1530" w:type="dxa"/>
            <w:tcBorders>
              <w:top w:val="nil"/>
              <w:left w:val="nil"/>
              <w:bottom w:val="nil"/>
              <w:right w:val="nil"/>
            </w:tcBorders>
            <w:shd w:val="clear" w:color="auto" w:fill="FFFFFF"/>
            <w:vAlign w:val="bottom"/>
          </w:tcPr>
          <w:p w14:paraId="70C52EAB" w14:textId="77777777" w:rsidR="009A6071" w:rsidRPr="00763A89" w:rsidRDefault="00C9335E" w:rsidP="00724C95">
            <w:pPr>
              <w:shd w:val="clear" w:color="auto" w:fill="FFFFFF"/>
              <w:ind w:right="144"/>
              <w:jc w:val="right"/>
              <w:rPr>
                <w:lang w:val="en-AU"/>
              </w:rPr>
            </w:pPr>
            <w:r w:rsidRPr="00763A89">
              <w:rPr>
                <w:szCs w:val="18"/>
                <w:lang w:val="en-AU"/>
              </w:rPr>
              <w:t>98,000</w:t>
            </w:r>
          </w:p>
        </w:tc>
        <w:tc>
          <w:tcPr>
            <w:tcW w:w="1345" w:type="dxa"/>
            <w:tcBorders>
              <w:top w:val="nil"/>
              <w:left w:val="nil"/>
              <w:bottom w:val="nil"/>
              <w:right w:val="nil"/>
            </w:tcBorders>
            <w:shd w:val="clear" w:color="auto" w:fill="FFFFFF"/>
            <w:vAlign w:val="bottom"/>
          </w:tcPr>
          <w:p w14:paraId="70C52EAC" w14:textId="77777777" w:rsidR="009A6071" w:rsidRPr="00763A89" w:rsidRDefault="00C9335E" w:rsidP="00724C95">
            <w:pPr>
              <w:shd w:val="clear" w:color="auto" w:fill="FFFFFF"/>
              <w:ind w:right="144"/>
              <w:jc w:val="right"/>
              <w:rPr>
                <w:lang w:val="en-AU"/>
              </w:rPr>
            </w:pPr>
            <w:r w:rsidRPr="00763A89">
              <w:rPr>
                <w:lang w:val="en-AU"/>
              </w:rPr>
              <w:t>..</w:t>
            </w:r>
          </w:p>
        </w:tc>
        <w:tc>
          <w:tcPr>
            <w:tcW w:w="1334" w:type="dxa"/>
            <w:tcBorders>
              <w:top w:val="nil"/>
              <w:left w:val="nil"/>
              <w:bottom w:val="nil"/>
            </w:tcBorders>
            <w:shd w:val="clear" w:color="auto" w:fill="FFFFFF"/>
            <w:vAlign w:val="bottom"/>
          </w:tcPr>
          <w:p w14:paraId="70C52EAD" w14:textId="77777777" w:rsidR="009A6071" w:rsidRPr="00763A89" w:rsidRDefault="00C9335E" w:rsidP="00724C95">
            <w:pPr>
              <w:shd w:val="clear" w:color="auto" w:fill="FFFFFF"/>
              <w:ind w:right="144"/>
              <w:jc w:val="right"/>
              <w:rPr>
                <w:lang w:val="en-AU"/>
              </w:rPr>
            </w:pPr>
            <w:r w:rsidRPr="00763A89">
              <w:rPr>
                <w:lang w:val="en-AU"/>
              </w:rPr>
              <w:t>..</w:t>
            </w:r>
          </w:p>
        </w:tc>
      </w:tr>
      <w:tr w:rsidR="009A6071" w:rsidRPr="00763A89" w14:paraId="70C52EB3" w14:textId="77777777" w:rsidTr="00ED15A9">
        <w:trPr>
          <w:trHeight w:val="20"/>
          <w:jc w:val="center"/>
        </w:trPr>
        <w:tc>
          <w:tcPr>
            <w:tcW w:w="4900" w:type="dxa"/>
            <w:tcBorders>
              <w:top w:val="nil"/>
              <w:left w:val="nil"/>
              <w:bottom w:val="nil"/>
              <w:right w:val="nil"/>
            </w:tcBorders>
            <w:shd w:val="clear" w:color="auto" w:fill="FFFFFF"/>
          </w:tcPr>
          <w:p w14:paraId="70C52EAF" w14:textId="77777777" w:rsidR="009A6071" w:rsidRPr="00763A89" w:rsidRDefault="00C9335E" w:rsidP="0035353E">
            <w:pPr>
              <w:shd w:val="clear" w:color="auto" w:fill="FFFFFF"/>
              <w:tabs>
                <w:tab w:val="left" w:leader="dot" w:pos="4666"/>
              </w:tabs>
              <w:ind w:left="706" w:hanging="576"/>
              <w:rPr>
                <w:lang w:val="en-AU"/>
              </w:rPr>
            </w:pPr>
            <w:r w:rsidRPr="00763A89">
              <w:rPr>
                <w:szCs w:val="18"/>
                <w:lang w:val="en-AU"/>
              </w:rPr>
              <w:t>11. Working Capital Advance (for payment to the Ordnance Factory, Bendigo Trust Account</w:t>
            </w:r>
            <w:r w:rsidR="00724C95" w:rsidRPr="00763A89">
              <w:rPr>
                <w:szCs w:val="18"/>
                <w:lang w:val="en-AU"/>
              </w:rPr>
              <w:tab/>
            </w:r>
          </w:p>
        </w:tc>
        <w:tc>
          <w:tcPr>
            <w:tcW w:w="1530" w:type="dxa"/>
            <w:tcBorders>
              <w:top w:val="nil"/>
              <w:left w:val="nil"/>
              <w:bottom w:val="nil"/>
              <w:right w:val="nil"/>
            </w:tcBorders>
            <w:shd w:val="clear" w:color="auto" w:fill="FFFFFF"/>
            <w:vAlign w:val="bottom"/>
          </w:tcPr>
          <w:p w14:paraId="70C52EB0" w14:textId="77777777" w:rsidR="009A6071" w:rsidRPr="00763A89" w:rsidRDefault="00C9335E" w:rsidP="00724C95">
            <w:pPr>
              <w:shd w:val="clear" w:color="auto" w:fill="FFFFFF"/>
              <w:ind w:right="144"/>
              <w:jc w:val="right"/>
              <w:rPr>
                <w:lang w:val="en-AU"/>
              </w:rPr>
            </w:pPr>
            <w:r w:rsidRPr="00763A89">
              <w:rPr>
                <w:szCs w:val="18"/>
                <w:lang w:val="en-AU"/>
              </w:rPr>
              <w:t>350,000</w:t>
            </w:r>
          </w:p>
        </w:tc>
        <w:tc>
          <w:tcPr>
            <w:tcW w:w="1345" w:type="dxa"/>
            <w:tcBorders>
              <w:top w:val="nil"/>
              <w:left w:val="nil"/>
              <w:bottom w:val="nil"/>
              <w:right w:val="nil"/>
            </w:tcBorders>
            <w:shd w:val="clear" w:color="auto" w:fill="FFFFFF"/>
            <w:vAlign w:val="bottom"/>
          </w:tcPr>
          <w:p w14:paraId="70C52EB1" w14:textId="77777777" w:rsidR="009A6071" w:rsidRPr="00763A89" w:rsidRDefault="00C9335E" w:rsidP="00724C95">
            <w:pPr>
              <w:shd w:val="clear" w:color="auto" w:fill="FFFFFF"/>
              <w:ind w:right="144"/>
              <w:jc w:val="right"/>
              <w:rPr>
                <w:lang w:val="en-AU"/>
              </w:rPr>
            </w:pPr>
            <w:r w:rsidRPr="00763A89">
              <w:rPr>
                <w:lang w:val="en-AU"/>
              </w:rPr>
              <w:t>..</w:t>
            </w:r>
          </w:p>
        </w:tc>
        <w:tc>
          <w:tcPr>
            <w:tcW w:w="1334" w:type="dxa"/>
            <w:tcBorders>
              <w:top w:val="nil"/>
              <w:left w:val="nil"/>
              <w:bottom w:val="nil"/>
            </w:tcBorders>
            <w:shd w:val="clear" w:color="auto" w:fill="FFFFFF"/>
            <w:vAlign w:val="bottom"/>
          </w:tcPr>
          <w:p w14:paraId="70C52EB2" w14:textId="77777777" w:rsidR="009A6071" w:rsidRPr="00763A89" w:rsidRDefault="00C9335E" w:rsidP="00724C95">
            <w:pPr>
              <w:shd w:val="clear" w:color="auto" w:fill="FFFFFF"/>
              <w:ind w:right="144"/>
              <w:jc w:val="right"/>
              <w:rPr>
                <w:lang w:val="en-AU"/>
              </w:rPr>
            </w:pPr>
            <w:r w:rsidRPr="00763A89">
              <w:rPr>
                <w:lang w:val="en-AU"/>
              </w:rPr>
              <w:t>..</w:t>
            </w:r>
          </w:p>
        </w:tc>
      </w:tr>
      <w:tr w:rsidR="009A6071" w:rsidRPr="00763A89" w14:paraId="70C52EB8" w14:textId="77777777" w:rsidTr="00724C95">
        <w:trPr>
          <w:trHeight w:val="20"/>
          <w:jc w:val="center"/>
        </w:trPr>
        <w:tc>
          <w:tcPr>
            <w:tcW w:w="4900" w:type="dxa"/>
            <w:tcBorders>
              <w:top w:val="nil"/>
              <w:left w:val="nil"/>
              <w:right w:val="nil"/>
            </w:tcBorders>
            <w:shd w:val="clear" w:color="auto" w:fill="FFFFFF"/>
          </w:tcPr>
          <w:p w14:paraId="70C52EB4" w14:textId="77777777" w:rsidR="009A6071" w:rsidRPr="00763A89" w:rsidRDefault="00C9335E" w:rsidP="0035353E">
            <w:pPr>
              <w:shd w:val="clear" w:color="auto" w:fill="FFFFFF"/>
              <w:tabs>
                <w:tab w:val="left" w:leader="dot" w:pos="4666"/>
              </w:tabs>
              <w:ind w:left="792" w:hanging="288"/>
              <w:rPr>
                <w:lang w:val="en-AU"/>
              </w:rPr>
            </w:pPr>
            <w:r w:rsidRPr="00763A89">
              <w:rPr>
                <w:szCs w:val="18"/>
                <w:lang w:val="en-AU"/>
              </w:rPr>
              <w:t xml:space="preserve">Working Capital Advance (For payment to the Aircraft Factory, Fishermen's Bend Trust </w:t>
            </w:r>
            <w:r w:rsidRPr="00763A89">
              <w:rPr>
                <w:rFonts w:eastAsia="Times New Roman"/>
                <w:noProof/>
                <w:szCs w:val="18"/>
                <w:lang w:val="en-AU"/>
              </w:rPr>
              <w:t>Account)</w:t>
            </w:r>
            <w:r w:rsidR="00724C95" w:rsidRPr="00763A89">
              <w:rPr>
                <w:rFonts w:eastAsia="Times New Roman"/>
                <w:noProof/>
                <w:szCs w:val="18"/>
                <w:lang w:val="en-AU"/>
              </w:rPr>
              <w:tab/>
            </w:r>
          </w:p>
        </w:tc>
        <w:tc>
          <w:tcPr>
            <w:tcW w:w="1530" w:type="dxa"/>
            <w:tcBorders>
              <w:top w:val="nil"/>
              <w:left w:val="nil"/>
              <w:bottom w:val="single" w:sz="6" w:space="0" w:color="auto"/>
              <w:right w:val="nil"/>
            </w:tcBorders>
            <w:shd w:val="clear" w:color="auto" w:fill="FFFFFF"/>
            <w:vAlign w:val="bottom"/>
          </w:tcPr>
          <w:p w14:paraId="70C52EB5" w14:textId="77777777" w:rsidR="009A6071" w:rsidRPr="00763A89" w:rsidRDefault="00C9335E" w:rsidP="00724C95">
            <w:pPr>
              <w:shd w:val="clear" w:color="auto" w:fill="FFFFFF"/>
              <w:ind w:right="144"/>
              <w:jc w:val="right"/>
              <w:rPr>
                <w:lang w:val="en-AU"/>
              </w:rPr>
            </w:pPr>
            <w:r w:rsidRPr="00763A89">
              <w:rPr>
                <w:lang w:val="en-AU"/>
              </w:rPr>
              <w:t>..</w:t>
            </w:r>
          </w:p>
        </w:tc>
        <w:tc>
          <w:tcPr>
            <w:tcW w:w="1345" w:type="dxa"/>
            <w:tcBorders>
              <w:top w:val="nil"/>
              <w:left w:val="nil"/>
              <w:bottom w:val="single" w:sz="6" w:space="0" w:color="auto"/>
              <w:right w:val="nil"/>
            </w:tcBorders>
            <w:shd w:val="clear" w:color="auto" w:fill="FFFFFF"/>
            <w:vAlign w:val="bottom"/>
          </w:tcPr>
          <w:p w14:paraId="70C52EB6" w14:textId="77777777" w:rsidR="009A6071" w:rsidRPr="00763A89" w:rsidRDefault="00C9335E" w:rsidP="00724C95">
            <w:pPr>
              <w:shd w:val="clear" w:color="auto" w:fill="FFFFFF"/>
              <w:ind w:right="144"/>
              <w:jc w:val="right"/>
              <w:rPr>
                <w:lang w:val="en-AU"/>
              </w:rPr>
            </w:pPr>
            <w:r w:rsidRPr="00763A89">
              <w:rPr>
                <w:szCs w:val="18"/>
                <w:lang w:val="en-AU"/>
              </w:rPr>
              <w:t>6,200,000</w:t>
            </w:r>
          </w:p>
        </w:tc>
        <w:tc>
          <w:tcPr>
            <w:tcW w:w="1334" w:type="dxa"/>
            <w:tcBorders>
              <w:top w:val="nil"/>
              <w:left w:val="nil"/>
              <w:bottom w:val="single" w:sz="6" w:space="0" w:color="auto"/>
              <w:right w:val="nil"/>
            </w:tcBorders>
            <w:shd w:val="clear" w:color="auto" w:fill="FFFFFF"/>
            <w:vAlign w:val="bottom"/>
          </w:tcPr>
          <w:p w14:paraId="70C52EB7" w14:textId="77777777" w:rsidR="009A6071" w:rsidRPr="00763A89" w:rsidRDefault="00C9335E" w:rsidP="00724C95">
            <w:pPr>
              <w:shd w:val="clear" w:color="auto" w:fill="FFFFFF"/>
              <w:ind w:right="144"/>
              <w:jc w:val="right"/>
              <w:rPr>
                <w:lang w:val="en-AU"/>
              </w:rPr>
            </w:pPr>
            <w:r w:rsidRPr="00763A89">
              <w:rPr>
                <w:szCs w:val="18"/>
                <w:lang w:val="en-AU"/>
              </w:rPr>
              <w:t>6,200,000</w:t>
            </w:r>
          </w:p>
        </w:tc>
      </w:tr>
      <w:tr w:rsidR="009A6071" w:rsidRPr="00763A89" w14:paraId="70C52EBD" w14:textId="77777777" w:rsidTr="00724C95">
        <w:trPr>
          <w:trHeight w:val="20"/>
          <w:jc w:val="center"/>
        </w:trPr>
        <w:tc>
          <w:tcPr>
            <w:tcW w:w="4900" w:type="dxa"/>
            <w:tcBorders>
              <w:left w:val="nil"/>
              <w:right w:val="nil"/>
            </w:tcBorders>
            <w:shd w:val="clear" w:color="auto" w:fill="FFFFFF"/>
          </w:tcPr>
          <w:p w14:paraId="70C52EB9" w14:textId="77777777" w:rsidR="009A6071" w:rsidRPr="00763A89" w:rsidRDefault="009A6071" w:rsidP="000D5828">
            <w:pPr>
              <w:shd w:val="clear" w:color="auto" w:fill="FFFFFF"/>
              <w:tabs>
                <w:tab w:val="left" w:leader="dot" w:pos="4666"/>
              </w:tabs>
              <w:jc w:val="both"/>
              <w:rPr>
                <w:lang w:val="en-AU"/>
              </w:rPr>
            </w:pPr>
          </w:p>
        </w:tc>
        <w:tc>
          <w:tcPr>
            <w:tcW w:w="1530" w:type="dxa"/>
            <w:tcBorders>
              <w:top w:val="single" w:sz="6" w:space="0" w:color="auto"/>
              <w:left w:val="nil"/>
              <w:bottom w:val="single" w:sz="6" w:space="0" w:color="auto"/>
              <w:right w:val="nil"/>
            </w:tcBorders>
            <w:shd w:val="clear" w:color="auto" w:fill="FFFFFF"/>
            <w:vAlign w:val="bottom"/>
          </w:tcPr>
          <w:p w14:paraId="70C52EBA" w14:textId="77777777" w:rsidR="009A6071" w:rsidRPr="00763A89" w:rsidRDefault="00C9335E" w:rsidP="00724C95">
            <w:pPr>
              <w:shd w:val="clear" w:color="auto" w:fill="FFFFFF"/>
              <w:ind w:right="144"/>
              <w:jc w:val="right"/>
              <w:rPr>
                <w:lang w:val="en-AU"/>
              </w:rPr>
            </w:pPr>
            <w:r w:rsidRPr="00763A89">
              <w:rPr>
                <w:szCs w:val="18"/>
                <w:lang w:val="en-AU"/>
              </w:rPr>
              <w:t>2,578,000</w:t>
            </w:r>
          </w:p>
        </w:tc>
        <w:tc>
          <w:tcPr>
            <w:tcW w:w="1345" w:type="dxa"/>
            <w:tcBorders>
              <w:top w:val="single" w:sz="6" w:space="0" w:color="auto"/>
              <w:left w:val="nil"/>
              <w:bottom w:val="single" w:sz="6" w:space="0" w:color="auto"/>
              <w:right w:val="nil"/>
            </w:tcBorders>
            <w:shd w:val="clear" w:color="auto" w:fill="FFFFFF"/>
            <w:vAlign w:val="bottom"/>
          </w:tcPr>
          <w:p w14:paraId="70C52EBB" w14:textId="77777777" w:rsidR="009A6071" w:rsidRPr="00763A89" w:rsidRDefault="00C9335E" w:rsidP="00724C95">
            <w:pPr>
              <w:shd w:val="clear" w:color="auto" w:fill="FFFFFF"/>
              <w:ind w:right="144"/>
              <w:jc w:val="right"/>
              <w:rPr>
                <w:lang w:val="en-AU"/>
              </w:rPr>
            </w:pPr>
            <w:r w:rsidRPr="00763A89">
              <w:rPr>
                <w:szCs w:val="18"/>
                <w:lang w:val="en-AU"/>
              </w:rPr>
              <w:t>6,200,000</w:t>
            </w:r>
          </w:p>
        </w:tc>
        <w:tc>
          <w:tcPr>
            <w:tcW w:w="1334" w:type="dxa"/>
            <w:tcBorders>
              <w:top w:val="single" w:sz="6" w:space="0" w:color="auto"/>
              <w:left w:val="nil"/>
              <w:bottom w:val="single" w:sz="6" w:space="0" w:color="auto"/>
              <w:right w:val="nil"/>
            </w:tcBorders>
            <w:shd w:val="clear" w:color="auto" w:fill="FFFFFF"/>
            <w:vAlign w:val="bottom"/>
          </w:tcPr>
          <w:p w14:paraId="70C52EBC" w14:textId="77777777" w:rsidR="009A6071" w:rsidRPr="00763A89" w:rsidRDefault="00C9335E" w:rsidP="00724C95">
            <w:pPr>
              <w:shd w:val="clear" w:color="auto" w:fill="FFFFFF"/>
              <w:ind w:right="144"/>
              <w:jc w:val="right"/>
              <w:rPr>
                <w:lang w:val="en-AU"/>
              </w:rPr>
            </w:pPr>
            <w:r w:rsidRPr="00763A89">
              <w:rPr>
                <w:szCs w:val="18"/>
                <w:lang w:val="en-AU"/>
              </w:rPr>
              <w:t>6,200,000</w:t>
            </w:r>
          </w:p>
        </w:tc>
      </w:tr>
      <w:tr w:rsidR="009A6071" w:rsidRPr="00763A89" w14:paraId="70C52EC2" w14:textId="77777777" w:rsidTr="00724C95">
        <w:trPr>
          <w:trHeight w:val="20"/>
          <w:jc w:val="center"/>
        </w:trPr>
        <w:tc>
          <w:tcPr>
            <w:tcW w:w="4900" w:type="dxa"/>
            <w:tcBorders>
              <w:left w:val="nil"/>
              <w:right w:val="nil"/>
            </w:tcBorders>
            <w:shd w:val="clear" w:color="auto" w:fill="FFFFFF"/>
          </w:tcPr>
          <w:p w14:paraId="70C52EBE" w14:textId="77777777" w:rsidR="009A6071" w:rsidRPr="00763A89" w:rsidRDefault="002A5BE8" w:rsidP="002A5BE8">
            <w:pPr>
              <w:shd w:val="clear" w:color="auto" w:fill="FFFFFF"/>
              <w:tabs>
                <w:tab w:val="left" w:leader="dot" w:pos="4666"/>
              </w:tabs>
              <w:spacing w:before="60"/>
              <w:ind w:right="144"/>
              <w:jc w:val="right"/>
              <w:rPr>
                <w:lang w:val="en-AU"/>
              </w:rPr>
            </w:pPr>
            <w:r w:rsidRPr="00763A89">
              <w:rPr>
                <w:i/>
                <w:iCs/>
                <w:szCs w:val="18"/>
                <w:lang w:val="en-AU"/>
              </w:rPr>
              <w:t>Total: Division</w:t>
            </w:r>
            <w:r w:rsidR="00C9335E" w:rsidRPr="00763A89">
              <w:rPr>
                <w:i/>
                <w:iCs/>
                <w:szCs w:val="18"/>
                <w:lang w:val="en-AU"/>
              </w:rPr>
              <w:t xml:space="preserve"> </w:t>
            </w:r>
            <w:r w:rsidR="00C9335E" w:rsidRPr="00763A89">
              <w:rPr>
                <w:szCs w:val="18"/>
                <w:lang w:val="en-AU"/>
              </w:rPr>
              <w:t>265</w:t>
            </w:r>
          </w:p>
        </w:tc>
        <w:tc>
          <w:tcPr>
            <w:tcW w:w="1530" w:type="dxa"/>
            <w:tcBorders>
              <w:top w:val="single" w:sz="6" w:space="0" w:color="auto"/>
              <w:left w:val="nil"/>
              <w:bottom w:val="single" w:sz="6" w:space="0" w:color="auto"/>
              <w:right w:val="nil"/>
            </w:tcBorders>
            <w:shd w:val="clear" w:color="auto" w:fill="FFFFFF"/>
            <w:vAlign w:val="bottom"/>
          </w:tcPr>
          <w:p w14:paraId="70C52EBF" w14:textId="77777777" w:rsidR="009A6071" w:rsidRPr="00763A89" w:rsidRDefault="00C9335E" w:rsidP="00724C95">
            <w:pPr>
              <w:shd w:val="clear" w:color="auto" w:fill="FFFFFF"/>
              <w:ind w:right="144"/>
              <w:jc w:val="right"/>
              <w:rPr>
                <w:lang w:val="en-AU"/>
              </w:rPr>
            </w:pPr>
            <w:r w:rsidRPr="00763A89">
              <w:rPr>
                <w:b/>
                <w:bCs/>
                <w:szCs w:val="18"/>
                <w:lang w:val="en-AU"/>
              </w:rPr>
              <w:t>58,147,000</w:t>
            </w:r>
          </w:p>
        </w:tc>
        <w:tc>
          <w:tcPr>
            <w:tcW w:w="1345" w:type="dxa"/>
            <w:tcBorders>
              <w:top w:val="single" w:sz="6" w:space="0" w:color="auto"/>
              <w:left w:val="nil"/>
              <w:bottom w:val="single" w:sz="6" w:space="0" w:color="auto"/>
              <w:right w:val="nil"/>
            </w:tcBorders>
            <w:shd w:val="clear" w:color="auto" w:fill="FFFFFF"/>
            <w:vAlign w:val="bottom"/>
          </w:tcPr>
          <w:p w14:paraId="70C52EC0" w14:textId="77777777" w:rsidR="009A6071" w:rsidRPr="00763A89" w:rsidRDefault="00C9335E" w:rsidP="00724C95">
            <w:pPr>
              <w:shd w:val="clear" w:color="auto" w:fill="FFFFFF"/>
              <w:ind w:right="144"/>
              <w:jc w:val="right"/>
              <w:rPr>
                <w:lang w:val="en-AU"/>
              </w:rPr>
            </w:pPr>
            <w:r w:rsidRPr="00763A89">
              <w:rPr>
                <w:b/>
                <w:bCs/>
                <w:szCs w:val="18"/>
                <w:lang w:val="en-AU"/>
              </w:rPr>
              <w:t>23,013,559</w:t>
            </w:r>
          </w:p>
        </w:tc>
        <w:tc>
          <w:tcPr>
            <w:tcW w:w="1334" w:type="dxa"/>
            <w:tcBorders>
              <w:top w:val="single" w:sz="6" w:space="0" w:color="auto"/>
              <w:left w:val="nil"/>
              <w:bottom w:val="single" w:sz="6" w:space="0" w:color="auto"/>
              <w:right w:val="nil"/>
            </w:tcBorders>
            <w:shd w:val="clear" w:color="auto" w:fill="FFFFFF"/>
            <w:vAlign w:val="bottom"/>
          </w:tcPr>
          <w:p w14:paraId="70C52EC1" w14:textId="77777777" w:rsidR="009A6071" w:rsidRPr="00763A89" w:rsidRDefault="00C9335E" w:rsidP="00724C95">
            <w:pPr>
              <w:shd w:val="clear" w:color="auto" w:fill="FFFFFF"/>
              <w:ind w:right="144"/>
              <w:jc w:val="right"/>
              <w:rPr>
                <w:lang w:val="en-AU"/>
              </w:rPr>
            </w:pPr>
            <w:r w:rsidRPr="00763A89">
              <w:rPr>
                <w:b/>
                <w:bCs/>
                <w:szCs w:val="18"/>
                <w:lang w:val="en-AU"/>
              </w:rPr>
              <w:t>19,517,257</w:t>
            </w:r>
          </w:p>
        </w:tc>
      </w:tr>
      <w:tr w:rsidR="009A6071" w:rsidRPr="00763A89" w14:paraId="70C52EC7" w14:textId="77777777" w:rsidTr="00724C95">
        <w:trPr>
          <w:trHeight w:val="20"/>
          <w:jc w:val="center"/>
        </w:trPr>
        <w:tc>
          <w:tcPr>
            <w:tcW w:w="4900" w:type="dxa"/>
            <w:tcBorders>
              <w:left w:val="nil"/>
              <w:bottom w:val="nil"/>
              <w:right w:val="nil"/>
            </w:tcBorders>
            <w:shd w:val="clear" w:color="auto" w:fill="FFFFFF"/>
          </w:tcPr>
          <w:p w14:paraId="70C52EC3" w14:textId="77777777" w:rsidR="009A6071" w:rsidRPr="00763A89" w:rsidRDefault="00C9335E" w:rsidP="00CA4F4E">
            <w:pPr>
              <w:shd w:val="clear" w:color="auto" w:fill="FFFFFF"/>
              <w:tabs>
                <w:tab w:val="left" w:leader="dot" w:pos="4666"/>
              </w:tabs>
              <w:spacing w:before="120"/>
              <w:rPr>
                <w:lang w:val="en-AU"/>
              </w:rPr>
            </w:pPr>
            <w:r w:rsidRPr="00763A89">
              <w:rPr>
                <w:b/>
                <w:bCs/>
                <w:szCs w:val="18"/>
                <w:lang w:val="en-AU"/>
              </w:rPr>
              <w:t>Under Control of Department of Transport and Construction</w:t>
            </w:r>
          </w:p>
        </w:tc>
        <w:tc>
          <w:tcPr>
            <w:tcW w:w="1530" w:type="dxa"/>
            <w:tcBorders>
              <w:top w:val="single" w:sz="6" w:space="0" w:color="auto"/>
              <w:left w:val="nil"/>
              <w:bottom w:val="nil"/>
              <w:right w:val="nil"/>
            </w:tcBorders>
            <w:shd w:val="clear" w:color="auto" w:fill="FFFFFF"/>
            <w:vAlign w:val="bottom"/>
          </w:tcPr>
          <w:p w14:paraId="70C52EC4" w14:textId="77777777" w:rsidR="009A6071" w:rsidRPr="00763A89" w:rsidRDefault="009A6071" w:rsidP="00724C95">
            <w:pPr>
              <w:shd w:val="clear" w:color="auto" w:fill="FFFFFF"/>
              <w:ind w:right="144"/>
              <w:jc w:val="right"/>
              <w:rPr>
                <w:lang w:val="en-AU"/>
              </w:rPr>
            </w:pPr>
          </w:p>
        </w:tc>
        <w:tc>
          <w:tcPr>
            <w:tcW w:w="1345" w:type="dxa"/>
            <w:tcBorders>
              <w:top w:val="single" w:sz="6" w:space="0" w:color="auto"/>
              <w:left w:val="nil"/>
              <w:bottom w:val="nil"/>
              <w:right w:val="nil"/>
            </w:tcBorders>
            <w:shd w:val="clear" w:color="auto" w:fill="FFFFFF"/>
            <w:vAlign w:val="bottom"/>
          </w:tcPr>
          <w:p w14:paraId="70C52EC5" w14:textId="77777777" w:rsidR="009A6071" w:rsidRPr="00763A89" w:rsidRDefault="009A6071" w:rsidP="00724C95">
            <w:pPr>
              <w:shd w:val="clear" w:color="auto" w:fill="FFFFFF"/>
              <w:ind w:right="144"/>
              <w:jc w:val="right"/>
              <w:rPr>
                <w:lang w:val="en-AU"/>
              </w:rPr>
            </w:pPr>
          </w:p>
        </w:tc>
        <w:tc>
          <w:tcPr>
            <w:tcW w:w="1334" w:type="dxa"/>
            <w:tcBorders>
              <w:top w:val="single" w:sz="6" w:space="0" w:color="auto"/>
              <w:left w:val="nil"/>
              <w:bottom w:val="nil"/>
              <w:right w:val="nil"/>
            </w:tcBorders>
            <w:shd w:val="clear" w:color="auto" w:fill="FFFFFF"/>
            <w:vAlign w:val="bottom"/>
          </w:tcPr>
          <w:p w14:paraId="70C52EC6" w14:textId="77777777" w:rsidR="009A6071" w:rsidRPr="00763A89" w:rsidRDefault="009A6071" w:rsidP="00724C95">
            <w:pPr>
              <w:shd w:val="clear" w:color="auto" w:fill="FFFFFF"/>
              <w:ind w:right="144"/>
              <w:jc w:val="right"/>
              <w:rPr>
                <w:lang w:val="en-AU"/>
              </w:rPr>
            </w:pPr>
          </w:p>
        </w:tc>
      </w:tr>
      <w:tr w:rsidR="009A6071" w:rsidRPr="00763A89" w14:paraId="70C52ECC" w14:textId="77777777" w:rsidTr="00724C95">
        <w:trPr>
          <w:trHeight w:val="20"/>
          <w:jc w:val="center"/>
        </w:trPr>
        <w:tc>
          <w:tcPr>
            <w:tcW w:w="4900" w:type="dxa"/>
            <w:tcBorders>
              <w:top w:val="nil"/>
              <w:left w:val="nil"/>
              <w:right w:val="nil"/>
            </w:tcBorders>
            <w:shd w:val="clear" w:color="auto" w:fill="FFFFFF"/>
          </w:tcPr>
          <w:p w14:paraId="70C52EC8" w14:textId="77777777" w:rsidR="009A6071" w:rsidRPr="00763A89" w:rsidRDefault="00C9335E" w:rsidP="00724C95">
            <w:pPr>
              <w:shd w:val="clear" w:color="auto" w:fill="FFFFFF"/>
              <w:tabs>
                <w:tab w:val="left" w:leader="dot" w:pos="4666"/>
              </w:tabs>
              <w:jc w:val="both"/>
              <w:rPr>
                <w:lang w:val="en-AU"/>
              </w:rPr>
            </w:pPr>
            <w:r w:rsidRPr="00763A89">
              <w:rPr>
                <w:szCs w:val="18"/>
                <w:lang w:val="en-AU"/>
              </w:rPr>
              <w:t>Division 266.</w:t>
            </w:r>
            <w:r w:rsidRPr="00763A89">
              <w:rPr>
                <w:rFonts w:eastAsia="Times New Roman"/>
                <w:szCs w:val="18"/>
                <w:lang w:val="en-AU"/>
              </w:rPr>
              <w:t>—BUILDINGS AND WORKS</w:t>
            </w:r>
            <w:r w:rsidR="00724C95" w:rsidRPr="00763A89">
              <w:rPr>
                <w:rFonts w:eastAsia="Times New Roman"/>
                <w:szCs w:val="18"/>
                <w:lang w:val="en-AU"/>
              </w:rPr>
              <w:tab/>
            </w:r>
          </w:p>
        </w:tc>
        <w:tc>
          <w:tcPr>
            <w:tcW w:w="1530" w:type="dxa"/>
            <w:tcBorders>
              <w:top w:val="nil"/>
              <w:left w:val="nil"/>
              <w:bottom w:val="single" w:sz="6" w:space="0" w:color="auto"/>
              <w:right w:val="nil"/>
            </w:tcBorders>
            <w:shd w:val="clear" w:color="auto" w:fill="FFFFFF"/>
            <w:vAlign w:val="bottom"/>
          </w:tcPr>
          <w:p w14:paraId="70C52EC9" w14:textId="77777777" w:rsidR="009A6071" w:rsidRPr="00763A89" w:rsidRDefault="00C9335E" w:rsidP="00724C95">
            <w:pPr>
              <w:shd w:val="clear" w:color="auto" w:fill="FFFFFF"/>
              <w:ind w:right="144"/>
              <w:jc w:val="right"/>
              <w:rPr>
                <w:lang w:val="en-AU"/>
              </w:rPr>
            </w:pPr>
            <w:r w:rsidRPr="00763A89">
              <w:rPr>
                <w:b/>
                <w:bCs/>
                <w:szCs w:val="18"/>
                <w:lang w:val="en-AU"/>
              </w:rPr>
              <w:t>34,000,000</w:t>
            </w:r>
          </w:p>
        </w:tc>
        <w:tc>
          <w:tcPr>
            <w:tcW w:w="1345" w:type="dxa"/>
            <w:tcBorders>
              <w:top w:val="nil"/>
              <w:left w:val="nil"/>
              <w:bottom w:val="single" w:sz="6" w:space="0" w:color="auto"/>
              <w:right w:val="nil"/>
            </w:tcBorders>
            <w:shd w:val="clear" w:color="auto" w:fill="FFFFFF"/>
            <w:vAlign w:val="bottom"/>
          </w:tcPr>
          <w:p w14:paraId="70C52ECA" w14:textId="77777777" w:rsidR="009A6071" w:rsidRPr="00763A89" w:rsidRDefault="00C9335E" w:rsidP="00724C95">
            <w:pPr>
              <w:shd w:val="clear" w:color="auto" w:fill="FFFFFF"/>
              <w:ind w:right="144"/>
              <w:jc w:val="right"/>
              <w:rPr>
                <w:lang w:val="en-AU"/>
              </w:rPr>
            </w:pPr>
            <w:r w:rsidRPr="00763A89">
              <w:rPr>
                <w:b/>
                <w:bCs/>
                <w:szCs w:val="18"/>
                <w:lang w:val="en-AU"/>
              </w:rPr>
              <w:t>4,621,353</w:t>
            </w:r>
          </w:p>
        </w:tc>
        <w:tc>
          <w:tcPr>
            <w:tcW w:w="1334" w:type="dxa"/>
            <w:tcBorders>
              <w:top w:val="nil"/>
              <w:left w:val="nil"/>
              <w:bottom w:val="single" w:sz="6" w:space="0" w:color="auto"/>
              <w:right w:val="nil"/>
            </w:tcBorders>
            <w:shd w:val="clear" w:color="auto" w:fill="FFFFFF"/>
            <w:vAlign w:val="bottom"/>
          </w:tcPr>
          <w:p w14:paraId="70C52ECB" w14:textId="77777777" w:rsidR="009A6071" w:rsidRPr="00763A89" w:rsidRDefault="00C9335E" w:rsidP="00724C95">
            <w:pPr>
              <w:shd w:val="clear" w:color="auto" w:fill="FFFFFF"/>
              <w:ind w:right="144"/>
              <w:jc w:val="right"/>
              <w:rPr>
                <w:lang w:val="en-AU"/>
              </w:rPr>
            </w:pPr>
            <w:r w:rsidRPr="00763A89">
              <w:rPr>
                <w:b/>
                <w:bCs/>
                <w:szCs w:val="18"/>
                <w:lang w:val="en-AU"/>
              </w:rPr>
              <w:t>4,334,479</w:t>
            </w:r>
          </w:p>
        </w:tc>
      </w:tr>
      <w:tr w:rsidR="009A6071" w:rsidRPr="00763A89" w14:paraId="70C52ED1" w14:textId="77777777" w:rsidTr="00724C95">
        <w:trPr>
          <w:trHeight w:val="20"/>
          <w:jc w:val="center"/>
        </w:trPr>
        <w:tc>
          <w:tcPr>
            <w:tcW w:w="4900" w:type="dxa"/>
            <w:tcBorders>
              <w:left w:val="nil"/>
              <w:right w:val="nil"/>
            </w:tcBorders>
            <w:shd w:val="clear" w:color="auto" w:fill="FFFFFF"/>
          </w:tcPr>
          <w:p w14:paraId="70C52ECD" w14:textId="77777777" w:rsidR="009A6071" w:rsidRPr="00763A89" w:rsidRDefault="00C9335E" w:rsidP="00724C95">
            <w:pPr>
              <w:shd w:val="clear" w:color="auto" w:fill="FFFFFF"/>
              <w:tabs>
                <w:tab w:val="left" w:leader="dot" w:pos="4666"/>
              </w:tabs>
              <w:spacing w:before="240"/>
              <w:jc w:val="both"/>
              <w:rPr>
                <w:lang w:val="en-AU"/>
              </w:rPr>
            </w:pPr>
            <w:r w:rsidRPr="00763A89">
              <w:rPr>
                <w:szCs w:val="18"/>
                <w:lang w:val="en-AU"/>
              </w:rPr>
              <w:t>Division 267.</w:t>
            </w:r>
            <w:r w:rsidRPr="00763A89">
              <w:rPr>
                <w:rFonts w:eastAsia="Times New Roman"/>
                <w:szCs w:val="18"/>
                <w:lang w:val="en-AU"/>
              </w:rPr>
              <w:t>—REPAIRS AND MAINTENANCE</w:t>
            </w:r>
            <w:r w:rsidR="00724C95" w:rsidRPr="00763A89">
              <w:rPr>
                <w:rFonts w:eastAsia="Times New Roman"/>
                <w:szCs w:val="18"/>
                <w:lang w:val="en-AU"/>
              </w:rPr>
              <w:tab/>
            </w:r>
          </w:p>
        </w:tc>
        <w:tc>
          <w:tcPr>
            <w:tcW w:w="1530" w:type="dxa"/>
            <w:tcBorders>
              <w:top w:val="single" w:sz="6" w:space="0" w:color="auto"/>
              <w:left w:val="nil"/>
              <w:bottom w:val="single" w:sz="6" w:space="0" w:color="auto"/>
              <w:right w:val="nil"/>
            </w:tcBorders>
            <w:shd w:val="clear" w:color="auto" w:fill="FFFFFF"/>
            <w:vAlign w:val="bottom"/>
          </w:tcPr>
          <w:p w14:paraId="70C52ECE" w14:textId="77777777" w:rsidR="009A6071" w:rsidRPr="00763A89" w:rsidRDefault="00C9335E" w:rsidP="00724C95">
            <w:pPr>
              <w:shd w:val="clear" w:color="auto" w:fill="FFFFFF"/>
              <w:ind w:right="144"/>
              <w:jc w:val="right"/>
              <w:rPr>
                <w:lang w:val="en-AU"/>
              </w:rPr>
            </w:pPr>
            <w:r w:rsidRPr="00763A89">
              <w:rPr>
                <w:b/>
                <w:bCs/>
                <w:szCs w:val="18"/>
                <w:lang w:val="en-AU"/>
              </w:rPr>
              <w:t>14,100,000</w:t>
            </w:r>
          </w:p>
        </w:tc>
        <w:tc>
          <w:tcPr>
            <w:tcW w:w="1345" w:type="dxa"/>
            <w:tcBorders>
              <w:top w:val="single" w:sz="6" w:space="0" w:color="auto"/>
              <w:left w:val="nil"/>
              <w:bottom w:val="single" w:sz="6" w:space="0" w:color="auto"/>
              <w:right w:val="nil"/>
            </w:tcBorders>
            <w:shd w:val="clear" w:color="auto" w:fill="FFFFFF"/>
            <w:vAlign w:val="bottom"/>
          </w:tcPr>
          <w:p w14:paraId="70C52ECF" w14:textId="77777777" w:rsidR="009A6071" w:rsidRPr="00763A89" w:rsidRDefault="00C9335E" w:rsidP="00724C95">
            <w:pPr>
              <w:shd w:val="clear" w:color="auto" w:fill="FFFFFF"/>
              <w:ind w:right="144"/>
              <w:jc w:val="right"/>
              <w:rPr>
                <w:lang w:val="en-AU"/>
              </w:rPr>
            </w:pPr>
            <w:r w:rsidRPr="00763A89">
              <w:rPr>
                <w:b/>
                <w:bCs/>
                <w:szCs w:val="18"/>
                <w:lang w:val="en-AU"/>
              </w:rPr>
              <w:t>3,437,353</w:t>
            </w:r>
          </w:p>
        </w:tc>
        <w:tc>
          <w:tcPr>
            <w:tcW w:w="1334" w:type="dxa"/>
            <w:tcBorders>
              <w:top w:val="single" w:sz="6" w:space="0" w:color="auto"/>
              <w:left w:val="nil"/>
              <w:bottom w:val="single" w:sz="6" w:space="0" w:color="auto"/>
              <w:right w:val="nil"/>
            </w:tcBorders>
            <w:shd w:val="clear" w:color="auto" w:fill="FFFFFF"/>
            <w:vAlign w:val="bottom"/>
          </w:tcPr>
          <w:p w14:paraId="70C52ED0" w14:textId="77777777" w:rsidR="009A6071" w:rsidRPr="00763A89" w:rsidRDefault="00C9335E" w:rsidP="00724C95">
            <w:pPr>
              <w:shd w:val="clear" w:color="auto" w:fill="FFFFFF"/>
              <w:ind w:right="144"/>
              <w:jc w:val="right"/>
              <w:rPr>
                <w:lang w:val="en-AU"/>
              </w:rPr>
            </w:pPr>
            <w:r w:rsidRPr="00763A89">
              <w:rPr>
                <w:b/>
                <w:bCs/>
                <w:szCs w:val="18"/>
                <w:lang w:val="en-AU"/>
              </w:rPr>
              <w:t>2,729,695</w:t>
            </w:r>
          </w:p>
        </w:tc>
      </w:tr>
      <w:tr w:rsidR="009A6071" w:rsidRPr="00763A89" w14:paraId="70C52ED6" w14:textId="77777777" w:rsidTr="00724C95">
        <w:trPr>
          <w:trHeight w:val="20"/>
          <w:jc w:val="center"/>
        </w:trPr>
        <w:tc>
          <w:tcPr>
            <w:tcW w:w="4900" w:type="dxa"/>
            <w:tcBorders>
              <w:left w:val="nil"/>
              <w:bottom w:val="nil"/>
              <w:right w:val="nil"/>
            </w:tcBorders>
            <w:shd w:val="clear" w:color="auto" w:fill="FFFFFF"/>
          </w:tcPr>
          <w:p w14:paraId="70C52ED2" w14:textId="77777777" w:rsidR="009A6071" w:rsidRPr="00763A89" w:rsidRDefault="00C9335E" w:rsidP="00CA4F4E">
            <w:pPr>
              <w:shd w:val="clear" w:color="auto" w:fill="FFFFFF"/>
              <w:tabs>
                <w:tab w:val="left" w:leader="dot" w:pos="4666"/>
              </w:tabs>
              <w:spacing w:before="120"/>
              <w:rPr>
                <w:lang w:val="en-AU"/>
              </w:rPr>
            </w:pPr>
            <w:r w:rsidRPr="00763A89">
              <w:rPr>
                <w:b/>
                <w:bCs/>
                <w:szCs w:val="18"/>
                <w:lang w:val="en-AU"/>
              </w:rPr>
              <w:t>Under Control of Department of Administrative Services</w:t>
            </w:r>
          </w:p>
        </w:tc>
        <w:tc>
          <w:tcPr>
            <w:tcW w:w="1530" w:type="dxa"/>
            <w:tcBorders>
              <w:top w:val="single" w:sz="6" w:space="0" w:color="auto"/>
              <w:left w:val="nil"/>
              <w:bottom w:val="nil"/>
              <w:right w:val="nil"/>
            </w:tcBorders>
            <w:shd w:val="clear" w:color="auto" w:fill="FFFFFF"/>
            <w:vAlign w:val="bottom"/>
          </w:tcPr>
          <w:p w14:paraId="70C52ED3" w14:textId="77777777" w:rsidR="009A6071" w:rsidRPr="00763A89" w:rsidRDefault="009A6071" w:rsidP="00724C95">
            <w:pPr>
              <w:shd w:val="clear" w:color="auto" w:fill="FFFFFF"/>
              <w:ind w:right="144"/>
              <w:jc w:val="right"/>
              <w:rPr>
                <w:lang w:val="en-AU"/>
              </w:rPr>
            </w:pPr>
          </w:p>
        </w:tc>
        <w:tc>
          <w:tcPr>
            <w:tcW w:w="1345" w:type="dxa"/>
            <w:tcBorders>
              <w:top w:val="single" w:sz="6" w:space="0" w:color="auto"/>
              <w:left w:val="nil"/>
              <w:bottom w:val="nil"/>
              <w:right w:val="nil"/>
            </w:tcBorders>
            <w:shd w:val="clear" w:color="auto" w:fill="FFFFFF"/>
            <w:vAlign w:val="bottom"/>
          </w:tcPr>
          <w:p w14:paraId="70C52ED4" w14:textId="77777777" w:rsidR="009A6071" w:rsidRPr="00763A89" w:rsidRDefault="009A6071" w:rsidP="00724C95">
            <w:pPr>
              <w:shd w:val="clear" w:color="auto" w:fill="FFFFFF"/>
              <w:ind w:right="144"/>
              <w:jc w:val="right"/>
              <w:rPr>
                <w:lang w:val="en-AU"/>
              </w:rPr>
            </w:pPr>
          </w:p>
        </w:tc>
        <w:tc>
          <w:tcPr>
            <w:tcW w:w="1334" w:type="dxa"/>
            <w:tcBorders>
              <w:top w:val="single" w:sz="6" w:space="0" w:color="auto"/>
              <w:left w:val="nil"/>
              <w:bottom w:val="nil"/>
              <w:right w:val="nil"/>
            </w:tcBorders>
            <w:shd w:val="clear" w:color="auto" w:fill="FFFFFF"/>
            <w:vAlign w:val="bottom"/>
          </w:tcPr>
          <w:p w14:paraId="70C52ED5" w14:textId="77777777" w:rsidR="009A6071" w:rsidRPr="00763A89" w:rsidRDefault="009A6071" w:rsidP="00724C95">
            <w:pPr>
              <w:shd w:val="clear" w:color="auto" w:fill="FFFFFF"/>
              <w:ind w:right="144"/>
              <w:jc w:val="right"/>
              <w:rPr>
                <w:lang w:val="en-AU"/>
              </w:rPr>
            </w:pPr>
          </w:p>
        </w:tc>
      </w:tr>
      <w:tr w:rsidR="009A6071" w:rsidRPr="00763A89" w14:paraId="70C52EDB" w14:textId="77777777" w:rsidTr="00724C95">
        <w:trPr>
          <w:trHeight w:val="20"/>
          <w:jc w:val="center"/>
        </w:trPr>
        <w:tc>
          <w:tcPr>
            <w:tcW w:w="4900" w:type="dxa"/>
            <w:tcBorders>
              <w:top w:val="nil"/>
              <w:left w:val="nil"/>
              <w:right w:val="nil"/>
            </w:tcBorders>
            <w:shd w:val="clear" w:color="auto" w:fill="FFFFFF"/>
          </w:tcPr>
          <w:p w14:paraId="70C52ED7" w14:textId="77777777" w:rsidR="009A6071" w:rsidRPr="00763A89" w:rsidRDefault="00C9335E" w:rsidP="00724C95">
            <w:pPr>
              <w:shd w:val="clear" w:color="auto" w:fill="FFFFFF"/>
              <w:tabs>
                <w:tab w:val="left" w:leader="dot" w:pos="4666"/>
              </w:tabs>
              <w:spacing w:before="60"/>
              <w:jc w:val="both"/>
              <w:rPr>
                <w:lang w:val="en-AU"/>
              </w:rPr>
            </w:pPr>
            <w:r w:rsidRPr="00763A89">
              <w:rPr>
                <w:szCs w:val="18"/>
                <w:lang w:val="en-AU"/>
              </w:rPr>
              <w:t>Division 268.</w:t>
            </w:r>
            <w:r w:rsidRPr="00763A89">
              <w:rPr>
                <w:rFonts w:eastAsia="Times New Roman"/>
                <w:szCs w:val="18"/>
                <w:lang w:val="en-AU"/>
              </w:rPr>
              <w:t>—RENT</w:t>
            </w:r>
            <w:r w:rsidR="00724C95" w:rsidRPr="00763A89">
              <w:rPr>
                <w:rFonts w:eastAsia="Times New Roman"/>
                <w:szCs w:val="18"/>
                <w:lang w:val="en-AU"/>
              </w:rPr>
              <w:tab/>
            </w:r>
          </w:p>
        </w:tc>
        <w:tc>
          <w:tcPr>
            <w:tcW w:w="1530" w:type="dxa"/>
            <w:tcBorders>
              <w:top w:val="nil"/>
              <w:left w:val="nil"/>
              <w:bottom w:val="single" w:sz="6" w:space="0" w:color="auto"/>
              <w:right w:val="nil"/>
            </w:tcBorders>
            <w:shd w:val="clear" w:color="auto" w:fill="FFFFFF"/>
            <w:vAlign w:val="bottom"/>
          </w:tcPr>
          <w:p w14:paraId="70C52ED8" w14:textId="77777777" w:rsidR="009A6071" w:rsidRPr="00763A89" w:rsidRDefault="00C9335E" w:rsidP="00724C95">
            <w:pPr>
              <w:shd w:val="clear" w:color="auto" w:fill="FFFFFF"/>
              <w:ind w:right="144"/>
              <w:jc w:val="right"/>
              <w:rPr>
                <w:lang w:val="en-AU"/>
              </w:rPr>
            </w:pPr>
            <w:r w:rsidRPr="00763A89">
              <w:rPr>
                <w:b/>
                <w:bCs/>
                <w:szCs w:val="18"/>
                <w:lang w:val="en-AU"/>
              </w:rPr>
              <w:t>800,000</w:t>
            </w:r>
          </w:p>
        </w:tc>
        <w:tc>
          <w:tcPr>
            <w:tcW w:w="1345" w:type="dxa"/>
            <w:tcBorders>
              <w:top w:val="nil"/>
              <w:left w:val="nil"/>
              <w:bottom w:val="single" w:sz="6" w:space="0" w:color="auto"/>
              <w:right w:val="nil"/>
            </w:tcBorders>
            <w:shd w:val="clear" w:color="auto" w:fill="FFFFFF"/>
            <w:vAlign w:val="bottom"/>
          </w:tcPr>
          <w:p w14:paraId="70C52ED9" w14:textId="77777777" w:rsidR="009A6071" w:rsidRPr="00763A89" w:rsidRDefault="00C9335E" w:rsidP="00724C95">
            <w:pPr>
              <w:shd w:val="clear" w:color="auto" w:fill="FFFFFF"/>
              <w:ind w:right="144"/>
              <w:jc w:val="right"/>
              <w:rPr>
                <w:lang w:val="en-AU"/>
              </w:rPr>
            </w:pPr>
            <w:r w:rsidRPr="00763A89">
              <w:rPr>
                <w:lang w:val="en-AU"/>
              </w:rPr>
              <w:t>..</w:t>
            </w:r>
          </w:p>
        </w:tc>
        <w:tc>
          <w:tcPr>
            <w:tcW w:w="1334" w:type="dxa"/>
            <w:tcBorders>
              <w:top w:val="nil"/>
              <w:left w:val="nil"/>
              <w:bottom w:val="single" w:sz="6" w:space="0" w:color="auto"/>
              <w:right w:val="nil"/>
            </w:tcBorders>
            <w:shd w:val="clear" w:color="auto" w:fill="FFFFFF"/>
            <w:vAlign w:val="bottom"/>
          </w:tcPr>
          <w:p w14:paraId="70C52EDA" w14:textId="77777777" w:rsidR="009A6071" w:rsidRPr="00763A89" w:rsidRDefault="00C9335E" w:rsidP="00724C95">
            <w:pPr>
              <w:shd w:val="clear" w:color="auto" w:fill="FFFFFF"/>
              <w:ind w:right="144"/>
              <w:jc w:val="right"/>
              <w:rPr>
                <w:lang w:val="en-AU"/>
              </w:rPr>
            </w:pPr>
            <w:r w:rsidRPr="00763A89">
              <w:rPr>
                <w:lang w:val="en-AU"/>
              </w:rPr>
              <w:t>..</w:t>
            </w:r>
          </w:p>
        </w:tc>
      </w:tr>
    </w:tbl>
    <w:p w14:paraId="70C52EDC" w14:textId="77777777" w:rsidR="009A6071" w:rsidRPr="00763A89" w:rsidRDefault="00817DBC" w:rsidP="00114A77">
      <w:pPr>
        <w:shd w:val="clear" w:color="auto" w:fill="FFFFFF"/>
        <w:spacing w:after="120"/>
        <w:jc w:val="center"/>
        <w:rPr>
          <w:lang w:val="en-AU"/>
        </w:rPr>
      </w:pPr>
      <w:r w:rsidRPr="00763A89">
        <w:rPr>
          <w:lang w:val="en-AU"/>
        </w:rPr>
        <w:br w:type="page"/>
      </w:r>
      <w:r w:rsidR="00C9335E" w:rsidRPr="00763A89">
        <w:rPr>
          <w:i/>
          <w:iCs/>
          <w:szCs w:val="18"/>
          <w:lang w:val="en-AU"/>
        </w:rPr>
        <w:lastRenderedPageBreak/>
        <w:t>Department of Defence Support</w:t>
      </w:r>
      <w:r w:rsidR="00C9335E" w:rsidRPr="00763A89">
        <w:rPr>
          <w:rFonts w:eastAsia="Times New Roman"/>
          <w:szCs w:val="18"/>
          <w:lang w:val="en-AU"/>
        </w:rPr>
        <w:t>—</w:t>
      </w:r>
      <w:r w:rsidR="00C9335E" w:rsidRPr="00763A89">
        <w:rPr>
          <w:rFonts w:eastAsia="Times New Roman"/>
          <w:i/>
          <w:iCs/>
          <w:szCs w:val="18"/>
          <w:lang w:val="en-AU"/>
        </w:rPr>
        <w:t>continued</w:t>
      </w:r>
    </w:p>
    <w:p w14:paraId="70C52EDD" w14:textId="77777777" w:rsidR="009A6071" w:rsidRPr="00763A89" w:rsidRDefault="009A6071" w:rsidP="00817DBC">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260"/>
        <w:gridCol w:w="1170"/>
        <w:gridCol w:w="1350"/>
        <w:gridCol w:w="1329"/>
      </w:tblGrid>
      <w:tr w:rsidR="00114A77" w:rsidRPr="00763A89" w14:paraId="70C52EE1" w14:textId="77777777" w:rsidTr="00C6166B">
        <w:trPr>
          <w:trHeight w:val="337"/>
          <w:jc w:val="center"/>
        </w:trPr>
        <w:tc>
          <w:tcPr>
            <w:tcW w:w="5260" w:type="dxa"/>
            <w:tcBorders>
              <w:top w:val="single" w:sz="2" w:space="0" w:color="auto"/>
              <w:left w:val="nil"/>
              <w:bottom w:val="nil"/>
              <w:right w:val="nil"/>
            </w:tcBorders>
            <w:shd w:val="clear" w:color="auto" w:fill="FFFFFF"/>
            <w:vAlign w:val="center"/>
          </w:tcPr>
          <w:p w14:paraId="70C52EDE" w14:textId="77777777" w:rsidR="00114A77" w:rsidRPr="00763A89" w:rsidRDefault="00114A77" w:rsidP="00C6166B">
            <w:pPr>
              <w:shd w:val="clear" w:color="auto" w:fill="FFFFFF"/>
              <w:tabs>
                <w:tab w:val="left" w:leader="dot" w:pos="5040"/>
              </w:tabs>
              <w:jc w:val="center"/>
              <w:rPr>
                <w:lang w:val="en-AU"/>
              </w:rPr>
            </w:pPr>
          </w:p>
        </w:tc>
        <w:tc>
          <w:tcPr>
            <w:tcW w:w="1170" w:type="dxa"/>
            <w:vMerge w:val="restart"/>
            <w:tcBorders>
              <w:top w:val="single" w:sz="2" w:space="0" w:color="auto"/>
              <w:left w:val="nil"/>
              <w:right w:val="nil"/>
            </w:tcBorders>
            <w:shd w:val="clear" w:color="auto" w:fill="FFFFFF"/>
            <w:vAlign w:val="center"/>
          </w:tcPr>
          <w:p w14:paraId="70C52EDF" w14:textId="77777777" w:rsidR="00114A77" w:rsidRPr="00763A89" w:rsidRDefault="00114A77" w:rsidP="00114A77">
            <w:pPr>
              <w:shd w:val="clear" w:color="auto" w:fill="FFFFFF"/>
              <w:jc w:val="center"/>
              <w:rPr>
                <w:lang w:val="en-AU"/>
              </w:rPr>
            </w:pPr>
            <w:r w:rsidRPr="00763A89">
              <w:rPr>
                <w:b/>
                <w:bCs/>
                <w:szCs w:val="18"/>
                <w:lang w:val="en-AU"/>
              </w:rPr>
              <w:t>1982</w:t>
            </w:r>
            <w:r w:rsidRPr="00763A89">
              <w:rPr>
                <w:rFonts w:eastAsia="Times New Roman"/>
                <w:b/>
                <w:bCs/>
                <w:szCs w:val="18"/>
                <w:lang w:val="en-AU"/>
              </w:rPr>
              <w:t>–83</w:t>
            </w:r>
          </w:p>
        </w:tc>
        <w:tc>
          <w:tcPr>
            <w:tcW w:w="2679" w:type="dxa"/>
            <w:gridSpan w:val="2"/>
            <w:tcBorders>
              <w:top w:val="single" w:sz="2" w:space="0" w:color="auto"/>
              <w:left w:val="nil"/>
              <w:bottom w:val="single" w:sz="2" w:space="0" w:color="auto"/>
              <w:right w:val="nil"/>
            </w:tcBorders>
            <w:shd w:val="clear" w:color="auto" w:fill="FFFFFF"/>
            <w:vAlign w:val="center"/>
          </w:tcPr>
          <w:p w14:paraId="70C52EE0" w14:textId="77777777" w:rsidR="00114A77" w:rsidRPr="00763A89" w:rsidRDefault="00114A77" w:rsidP="00114A77">
            <w:pPr>
              <w:shd w:val="clear" w:color="auto" w:fill="FFFFFF"/>
              <w:jc w:val="center"/>
              <w:rPr>
                <w:lang w:val="en-AU"/>
              </w:rPr>
            </w:pPr>
            <w:r w:rsidRPr="00763A89">
              <w:rPr>
                <w:szCs w:val="18"/>
                <w:lang w:val="en-AU"/>
              </w:rPr>
              <w:t>1981</w:t>
            </w:r>
            <w:r w:rsidRPr="00763A89">
              <w:rPr>
                <w:rFonts w:eastAsia="Times New Roman"/>
                <w:szCs w:val="18"/>
                <w:lang w:val="en-AU"/>
              </w:rPr>
              <w:t>–82</w:t>
            </w:r>
          </w:p>
        </w:tc>
      </w:tr>
      <w:tr w:rsidR="00114A77" w:rsidRPr="00763A89" w14:paraId="70C52EE6" w14:textId="77777777" w:rsidTr="00C6166B">
        <w:trPr>
          <w:trHeight w:val="373"/>
          <w:jc w:val="center"/>
        </w:trPr>
        <w:tc>
          <w:tcPr>
            <w:tcW w:w="5260" w:type="dxa"/>
            <w:tcBorders>
              <w:top w:val="nil"/>
              <w:left w:val="nil"/>
              <w:right w:val="nil"/>
            </w:tcBorders>
            <w:shd w:val="clear" w:color="auto" w:fill="FFFFFF"/>
            <w:vAlign w:val="center"/>
          </w:tcPr>
          <w:p w14:paraId="70C52EE2" w14:textId="77777777" w:rsidR="00114A77" w:rsidRPr="00763A89" w:rsidRDefault="00114A77" w:rsidP="00C6166B">
            <w:pPr>
              <w:shd w:val="clear" w:color="auto" w:fill="FFFFFF"/>
              <w:tabs>
                <w:tab w:val="left" w:leader="dot" w:pos="5040"/>
              </w:tabs>
              <w:jc w:val="center"/>
              <w:rPr>
                <w:lang w:val="en-AU"/>
              </w:rPr>
            </w:pPr>
          </w:p>
        </w:tc>
        <w:tc>
          <w:tcPr>
            <w:tcW w:w="1170" w:type="dxa"/>
            <w:vMerge/>
            <w:tcBorders>
              <w:left w:val="nil"/>
              <w:bottom w:val="single" w:sz="6" w:space="0" w:color="auto"/>
              <w:right w:val="nil"/>
            </w:tcBorders>
            <w:shd w:val="clear" w:color="auto" w:fill="FFFFFF"/>
            <w:vAlign w:val="center"/>
          </w:tcPr>
          <w:p w14:paraId="70C52EE3" w14:textId="77777777" w:rsidR="00114A77" w:rsidRPr="00763A89" w:rsidRDefault="00114A77" w:rsidP="00114A77">
            <w:pPr>
              <w:shd w:val="clear" w:color="auto" w:fill="FFFFFF"/>
              <w:jc w:val="center"/>
              <w:rPr>
                <w:lang w:val="en-AU"/>
              </w:rPr>
            </w:pPr>
          </w:p>
        </w:tc>
        <w:tc>
          <w:tcPr>
            <w:tcW w:w="1350" w:type="dxa"/>
            <w:tcBorders>
              <w:top w:val="single" w:sz="2" w:space="0" w:color="auto"/>
              <w:left w:val="nil"/>
              <w:bottom w:val="single" w:sz="6" w:space="0" w:color="auto"/>
              <w:right w:val="nil"/>
            </w:tcBorders>
            <w:shd w:val="clear" w:color="auto" w:fill="FFFFFF"/>
            <w:vAlign w:val="center"/>
          </w:tcPr>
          <w:p w14:paraId="70C52EE4" w14:textId="77777777" w:rsidR="00114A77" w:rsidRPr="00763A89" w:rsidRDefault="00114A77" w:rsidP="00114A77">
            <w:pPr>
              <w:shd w:val="clear" w:color="auto" w:fill="FFFFFF"/>
              <w:jc w:val="center"/>
              <w:rPr>
                <w:lang w:val="en-AU"/>
              </w:rPr>
            </w:pPr>
            <w:r w:rsidRPr="00763A89">
              <w:rPr>
                <w:szCs w:val="18"/>
                <w:lang w:val="en-AU"/>
              </w:rPr>
              <w:t>Appropriation</w:t>
            </w:r>
          </w:p>
        </w:tc>
        <w:tc>
          <w:tcPr>
            <w:tcW w:w="1329" w:type="dxa"/>
            <w:tcBorders>
              <w:top w:val="single" w:sz="2" w:space="0" w:color="auto"/>
              <w:left w:val="nil"/>
              <w:bottom w:val="single" w:sz="6" w:space="0" w:color="auto"/>
              <w:right w:val="nil"/>
            </w:tcBorders>
            <w:shd w:val="clear" w:color="auto" w:fill="FFFFFF"/>
            <w:vAlign w:val="center"/>
          </w:tcPr>
          <w:p w14:paraId="70C52EE5" w14:textId="77777777" w:rsidR="00114A77" w:rsidRPr="00763A89" w:rsidRDefault="00114A77" w:rsidP="00114A77">
            <w:pPr>
              <w:shd w:val="clear" w:color="auto" w:fill="FFFFFF"/>
              <w:jc w:val="center"/>
              <w:rPr>
                <w:lang w:val="en-AU"/>
              </w:rPr>
            </w:pPr>
            <w:r w:rsidRPr="00763A89">
              <w:rPr>
                <w:szCs w:val="18"/>
                <w:lang w:val="en-AU"/>
              </w:rPr>
              <w:t>Expenditure</w:t>
            </w:r>
          </w:p>
        </w:tc>
      </w:tr>
      <w:tr w:rsidR="009A6071" w:rsidRPr="00763A89" w14:paraId="70C52EEB" w14:textId="77777777" w:rsidTr="00C6166B">
        <w:trPr>
          <w:trHeight w:val="20"/>
          <w:jc w:val="center"/>
        </w:trPr>
        <w:tc>
          <w:tcPr>
            <w:tcW w:w="5260" w:type="dxa"/>
            <w:tcBorders>
              <w:top w:val="nil"/>
              <w:left w:val="nil"/>
              <w:bottom w:val="nil"/>
              <w:right w:val="nil"/>
            </w:tcBorders>
          </w:tcPr>
          <w:p w14:paraId="70C52EE7" w14:textId="77777777" w:rsidR="009A6071" w:rsidRPr="00763A89" w:rsidRDefault="009A6071" w:rsidP="000D5828">
            <w:pPr>
              <w:tabs>
                <w:tab w:val="left" w:leader="dot" w:pos="5040"/>
              </w:tabs>
              <w:jc w:val="both"/>
              <w:rPr>
                <w:lang w:val="en-AU"/>
              </w:rPr>
            </w:pPr>
          </w:p>
        </w:tc>
        <w:tc>
          <w:tcPr>
            <w:tcW w:w="1170" w:type="dxa"/>
            <w:tcBorders>
              <w:top w:val="single" w:sz="6" w:space="0" w:color="auto"/>
              <w:left w:val="nil"/>
              <w:bottom w:val="nil"/>
              <w:right w:val="nil"/>
            </w:tcBorders>
            <w:shd w:val="clear" w:color="auto" w:fill="FFFFFF"/>
          </w:tcPr>
          <w:p w14:paraId="70C52EE8" w14:textId="77777777" w:rsidR="009A6071" w:rsidRPr="00763A89" w:rsidRDefault="00C9335E" w:rsidP="00817DBC">
            <w:pPr>
              <w:shd w:val="clear" w:color="auto" w:fill="FFFFFF"/>
              <w:ind w:left="874"/>
              <w:jc w:val="both"/>
              <w:rPr>
                <w:lang w:val="en-AU"/>
              </w:rPr>
            </w:pPr>
            <w:r w:rsidRPr="00763A89">
              <w:rPr>
                <w:szCs w:val="18"/>
                <w:lang w:val="en-AU"/>
              </w:rPr>
              <w:t>$</w:t>
            </w:r>
          </w:p>
        </w:tc>
        <w:tc>
          <w:tcPr>
            <w:tcW w:w="1350" w:type="dxa"/>
            <w:tcBorders>
              <w:top w:val="single" w:sz="6" w:space="0" w:color="auto"/>
              <w:left w:val="nil"/>
              <w:bottom w:val="nil"/>
              <w:right w:val="nil"/>
            </w:tcBorders>
            <w:shd w:val="clear" w:color="auto" w:fill="FFFFFF"/>
          </w:tcPr>
          <w:p w14:paraId="70C52EE9" w14:textId="77777777" w:rsidR="009A6071" w:rsidRPr="00763A89" w:rsidRDefault="00C9335E" w:rsidP="00817DBC">
            <w:pPr>
              <w:shd w:val="clear" w:color="auto" w:fill="FFFFFF"/>
              <w:ind w:left="1003"/>
              <w:jc w:val="both"/>
              <w:rPr>
                <w:lang w:val="en-AU"/>
              </w:rPr>
            </w:pPr>
            <w:r w:rsidRPr="00763A89">
              <w:rPr>
                <w:szCs w:val="18"/>
                <w:lang w:val="en-AU"/>
              </w:rPr>
              <w:t>$</w:t>
            </w:r>
          </w:p>
        </w:tc>
        <w:tc>
          <w:tcPr>
            <w:tcW w:w="1329" w:type="dxa"/>
            <w:tcBorders>
              <w:top w:val="single" w:sz="6" w:space="0" w:color="auto"/>
              <w:left w:val="nil"/>
              <w:bottom w:val="nil"/>
              <w:right w:val="nil"/>
            </w:tcBorders>
            <w:shd w:val="clear" w:color="auto" w:fill="FFFFFF"/>
          </w:tcPr>
          <w:p w14:paraId="70C52EEA" w14:textId="77777777" w:rsidR="009A6071" w:rsidRPr="00763A89" w:rsidRDefault="00C9335E" w:rsidP="00817DBC">
            <w:pPr>
              <w:shd w:val="clear" w:color="auto" w:fill="FFFFFF"/>
              <w:jc w:val="right"/>
              <w:rPr>
                <w:lang w:val="en-AU"/>
              </w:rPr>
            </w:pPr>
            <w:r w:rsidRPr="00763A89">
              <w:rPr>
                <w:szCs w:val="18"/>
                <w:lang w:val="en-AU"/>
              </w:rPr>
              <w:t>$</w:t>
            </w:r>
          </w:p>
        </w:tc>
      </w:tr>
      <w:tr w:rsidR="009A6071" w:rsidRPr="00763A89" w14:paraId="70C52EF0" w14:textId="77777777" w:rsidTr="00C6166B">
        <w:trPr>
          <w:trHeight w:val="20"/>
          <w:jc w:val="center"/>
        </w:trPr>
        <w:tc>
          <w:tcPr>
            <w:tcW w:w="5260" w:type="dxa"/>
            <w:tcBorders>
              <w:top w:val="nil"/>
              <w:left w:val="nil"/>
              <w:right w:val="nil"/>
            </w:tcBorders>
            <w:shd w:val="clear" w:color="auto" w:fill="FFFFFF"/>
          </w:tcPr>
          <w:p w14:paraId="70C52EEC" w14:textId="52E6460A" w:rsidR="009A6071" w:rsidRPr="00763A89" w:rsidRDefault="00C9335E" w:rsidP="00C6166B">
            <w:pPr>
              <w:shd w:val="clear" w:color="auto" w:fill="FFFFFF"/>
              <w:tabs>
                <w:tab w:val="left" w:leader="dot" w:pos="5040"/>
              </w:tabs>
              <w:jc w:val="both"/>
              <w:rPr>
                <w:lang w:val="en-AU"/>
              </w:rPr>
            </w:pPr>
            <w:r w:rsidRPr="00763A89">
              <w:rPr>
                <w:szCs w:val="18"/>
                <w:lang w:val="en-AU"/>
              </w:rPr>
              <w:t>Division 269</w:t>
            </w:r>
            <w:r w:rsidR="00B4143D" w:rsidRPr="00763A89">
              <w:rPr>
                <w:szCs w:val="18"/>
                <w:lang w:val="en-AU"/>
              </w:rPr>
              <w:t>.</w:t>
            </w:r>
            <w:r w:rsidRPr="00763A89">
              <w:rPr>
                <w:rFonts w:eastAsia="Times New Roman"/>
                <w:szCs w:val="18"/>
                <w:lang w:val="en-AU"/>
              </w:rPr>
              <w:t>—ACQUISITION OF SITES AND BUILDINGS</w:t>
            </w:r>
          </w:p>
        </w:tc>
        <w:tc>
          <w:tcPr>
            <w:tcW w:w="1170" w:type="dxa"/>
            <w:tcBorders>
              <w:top w:val="nil"/>
              <w:left w:val="nil"/>
              <w:bottom w:val="single" w:sz="6" w:space="0" w:color="auto"/>
              <w:right w:val="nil"/>
            </w:tcBorders>
            <w:shd w:val="clear" w:color="auto" w:fill="FFFFFF"/>
            <w:vAlign w:val="bottom"/>
          </w:tcPr>
          <w:p w14:paraId="70C52EED" w14:textId="77777777" w:rsidR="009A6071" w:rsidRPr="00763A89" w:rsidRDefault="00C9335E" w:rsidP="00C6166B">
            <w:pPr>
              <w:shd w:val="clear" w:color="auto" w:fill="FFFFFF"/>
              <w:ind w:right="144"/>
              <w:jc w:val="right"/>
              <w:rPr>
                <w:lang w:val="en-AU"/>
              </w:rPr>
            </w:pPr>
            <w:r w:rsidRPr="00763A89">
              <w:rPr>
                <w:b/>
                <w:bCs/>
                <w:szCs w:val="18"/>
                <w:lang w:val="en-AU"/>
              </w:rPr>
              <w:t>1,016,000</w:t>
            </w:r>
          </w:p>
        </w:tc>
        <w:tc>
          <w:tcPr>
            <w:tcW w:w="1350" w:type="dxa"/>
            <w:tcBorders>
              <w:top w:val="nil"/>
              <w:left w:val="nil"/>
              <w:bottom w:val="single" w:sz="6" w:space="0" w:color="auto"/>
              <w:right w:val="nil"/>
            </w:tcBorders>
            <w:shd w:val="clear" w:color="auto" w:fill="FFFFFF"/>
            <w:vAlign w:val="bottom"/>
          </w:tcPr>
          <w:p w14:paraId="70C52EEE" w14:textId="77777777" w:rsidR="009A6071" w:rsidRPr="00763A89" w:rsidRDefault="00C9335E" w:rsidP="00C6166B">
            <w:pPr>
              <w:shd w:val="clear" w:color="auto" w:fill="FFFFFF"/>
              <w:ind w:right="144"/>
              <w:jc w:val="right"/>
              <w:rPr>
                <w:lang w:val="en-AU"/>
              </w:rPr>
            </w:pPr>
            <w:r w:rsidRPr="00763A89">
              <w:rPr>
                <w:b/>
                <w:bCs/>
                <w:szCs w:val="18"/>
                <w:lang w:val="en-AU"/>
              </w:rPr>
              <w:t>499,200</w:t>
            </w:r>
          </w:p>
        </w:tc>
        <w:tc>
          <w:tcPr>
            <w:tcW w:w="1329" w:type="dxa"/>
            <w:tcBorders>
              <w:top w:val="nil"/>
              <w:left w:val="nil"/>
              <w:bottom w:val="single" w:sz="6" w:space="0" w:color="auto"/>
              <w:right w:val="nil"/>
            </w:tcBorders>
            <w:shd w:val="clear" w:color="auto" w:fill="FFFFFF"/>
            <w:vAlign w:val="bottom"/>
          </w:tcPr>
          <w:p w14:paraId="70C52EEF" w14:textId="77777777" w:rsidR="009A6071" w:rsidRPr="00763A89" w:rsidRDefault="00C9335E" w:rsidP="00C6166B">
            <w:pPr>
              <w:shd w:val="clear" w:color="auto" w:fill="FFFFFF"/>
              <w:ind w:right="144"/>
              <w:jc w:val="right"/>
              <w:rPr>
                <w:lang w:val="en-AU"/>
              </w:rPr>
            </w:pPr>
            <w:r w:rsidRPr="00763A89">
              <w:rPr>
                <w:b/>
                <w:bCs/>
                <w:szCs w:val="18"/>
                <w:lang w:val="en-AU"/>
              </w:rPr>
              <w:t>499,200</w:t>
            </w:r>
          </w:p>
        </w:tc>
      </w:tr>
      <w:tr w:rsidR="009A6071" w:rsidRPr="00763A89" w14:paraId="70C52EF5" w14:textId="77777777" w:rsidTr="00C6166B">
        <w:trPr>
          <w:trHeight w:val="20"/>
          <w:jc w:val="center"/>
        </w:trPr>
        <w:tc>
          <w:tcPr>
            <w:tcW w:w="5260" w:type="dxa"/>
            <w:tcBorders>
              <w:left w:val="nil"/>
              <w:bottom w:val="nil"/>
              <w:right w:val="nil"/>
            </w:tcBorders>
            <w:shd w:val="clear" w:color="auto" w:fill="FFFFFF"/>
          </w:tcPr>
          <w:p w14:paraId="70C52EF1" w14:textId="77777777" w:rsidR="009A6071" w:rsidRPr="00763A89" w:rsidRDefault="00C9335E" w:rsidP="00CA4F4E">
            <w:pPr>
              <w:shd w:val="clear" w:color="auto" w:fill="FFFFFF"/>
              <w:tabs>
                <w:tab w:val="left" w:leader="dot" w:pos="5040"/>
              </w:tabs>
              <w:spacing w:before="240"/>
              <w:rPr>
                <w:lang w:val="en-AU"/>
              </w:rPr>
            </w:pPr>
            <w:r w:rsidRPr="00763A89">
              <w:rPr>
                <w:szCs w:val="18"/>
                <w:lang w:val="en-AU"/>
              </w:rPr>
              <w:t>ADMINISTRATIVE (FORMER DEPARTMENT OF INDUSTRY AND COMMERCE)</w:t>
            </w:r>
          </w:p>
        </w:tc>
        <w:tc>
          <w:tcPr>
            <w:tcW w:w="1170" w:type="dxa"/>
            <w:tcBorders>
              <w:top w:val="single" w:sz="6" w:space="0" w:color="auto"/>
              <w:left w:val="nil"/>
              <w:bottom w:val="nil"/>
              <w:right w:val="nil"/>
            </w:tcBorders>
            <w:shd w:val="clear" w:color="auto" w:fill="FFFFFF"/>
            <w:vAlign w:val="bottom"/>
          </w:tcPr>
          <w:p w14:paraId="70C52EF2" w14:textId="77777777" w:rsidR="009A6071" w:rsidRPr="00763A89" w:rsidRDefault="009A6071" w:rsidP="00C6166B">
            <w:pPr>
              <w:shd w:val="clear" w:color="auto" w:fill="FFFFFF"/>
              <w:ind w:right="144"/>
              <w:jc w:val="right"/>
              <w:rPr>
                <w:lang w:val="en-AU"/>
              </w:rPr>
            </w:pPr>
          </w:p>
        </w:tc>
        <w:tc>
          <w:tcPr>
            <w:tcW w:w="1350" w:type="dxa"/>
            <w:tcBorders>
              <w:top w:val="single" w:sz="6" w:space="0" w:color="auto"/>
              <w:left w:val="nil"/>
              <w:bottom w:val="nil"/>
              <w:right w:val="nil"/>
            </w:tcBorders>
            <w:shd w:val="clear" w:color="auto" w:fill="FFFFFF"/>
            <w:vAlign w:val="bottom"/>
          </w:tcPr>
          <w:p w14:paraId="70C52EF3" w14:textId="77777777" w:rsidR="009A6071" w:rsidRPr="00763A89" w:rsidRDefault="009A6071" w:rsidP="00C6166B">
            <w:pPr>
              <w:shd w:val="clear" w:color="auto" w:fill="FFFFFF"/>
              <w:ind w:right="144"/>
              <w:jc w:val="right"/>
              <w:rPr>
                <w:lang w:val="en-AU"/>
              </w:rPr>
            </w:pPr>
          </w:p>
        </w:tc>
        <w:tc>
          <w:tcPr>
            <w:tcW w:w="1329" w:type="dxa"/>
            <w:tcBorders>
              <w:top w:val="single" w:sz="6" w:space="0" w:color="auto"/>
              <w:left w:val="nil"/>
              <w:bottom w:val="nil"/>
              <w:right w:val="nil"/>
            </w:tcBorders>
            <w:shd w:val="clear" w:color="auto" w:fill="FFFFFF"/>
            <w:vAlign w:val="bottom"/>
          </w:tcPr>
          <w:p w14:paraId="70C52EF4" w14:textId="77777777" w:rsidR="009A6071" w:rsidRPr="00763A89" w:rsidRDefault="009A6071" w:rsidP="00C6166B">
            <w:pPr>
              <w:shd w:val="clear" w:color="auto" w:fill="FFFFFF"/>
              <w:ind w:right="144"/>
              <w:jc w:val="right"/>
              <w:rPr>
                <w:lang w:val="en-AU"/>
              </w:rPr>
            </w:pPr>
          </w:p>
        </w:tc>
      </w:tr>
      <w:tr w:rsidR="009A6071" w:rsidRPr="00763A89" w14:paraId="70C52EFA" w14:textId="77777777" w:rsidTr="00C6166B">
        <w:trPr>
          <w:trHeight w:val="20"/>
          <w:jc w:val="center"/>
        </w:trPr>
        <w:tc>
          <w:tcPr>
            <w:tcW w:w="5260" w:type="dxa"/>
            <w:tcBorders>
              <w:top w:val="nil"/>
              <w:left w:val="nil"/>
              <w:bottom w:val="nil"/>
              <w:right w:val="nil"/>
            </w:tcBorders>
            <w:shd w:val="clear" w:color="auto" w:fill="FFFFFF"/>
          </w:tcPr>
          <w:p w14:paraId="70C52EF6" w14:textId="77777777" w:rsidR="009A6071" w:rsidRPr="00763A89" w:rsidRDefault="00C9335E" w:rsidP="00C6166B">
            <w:pPr>
              <w:shd w:val="clear" w:color="auto" w:fill="FFFFFF"/>
              <w:tabs>
                <w:tab w:val="left" w:leader="dot" w:pos="5040"/>
              </w:tabs>
              <w:jc w:val="both"/>
              <w:rPr>
                <w:lang w:val="en-AU"/>
              </w:rPr>
            </w:pPr>
            <w:r w:rsidRPr="00763A89">
              <w:rPr>
                <w:b/>
                <w:bCs/>
                <w:szCs w:val="18"/>
                <w:lang w:val="en-AU"/>
              </w:rPr>
              <w:t>Salaries and Payments in the nature of Salary</w:t>
            </w:r>
            <w:r w:rsidRPr="00763A89">
              <w:rPr>
                <w:rFonts w:eastAsia="Times New Roman"/>
                <w:b/>
                <w:bCs/>
                <w:szCs w:val="18"/>
                <w:lang w:val="en-AU"/>
              </w:rPr>
              <w:t>—</w:t>
            </w:r>
          </w:p>
        </w:tc>
        <w:tc>
          <w:tcPr>
            <w:tcW w:w="1170" w:type="dxa"/>
            <w:tcBorders>
              <w:top w:val="nil"/>
              <w:left w:val="nil"/>
              <w:bottom w:val="nil"/>
              <w:right w:val="nil"/>
            </w:tcBorders>
            <w:shd w:val="clear" w:color="auto" w:fill="FFFFFF"/>
            <w:vAlign w:val="bottom"/>
          </w:tcPr>
          <w:p w14:paraId="70C52EF7" w14:textId="77777777" w:rsidR="009A6071" w:rsidRPr="00763A89" w:rsidRDefault="009A6071" w:rsidP="00C6166B">
            <w:pPr>
              <w:shd w:val="clear" w:color="auto" w:fill="FFFFFF"/>
              <w:ind w:right="144"/>
              <w:jc w:val="right"/>
              <w:rPr>
                <w:lang w:val="en-AU"/>
              </w:rPr>
            </w:pPr>
          </w:p>
        </w:tc>
        <w:tc>
          <w:tcPr>
            <w:tcW w:w="1350" w:type="dxa"/>
            <w:tcBorders>
              <w:top w:val="nil"/>
              <w:left w:val="nil"/>
              <w:bottom w:val="nil"/>
              <w:right w:val="nil"/>
            </w:tcBorders>
            <w:shd w:val="clear" w:color="auto" w:fill="FFFFFF"/>
            <w:vAlign w:val="bottom"/>
          </w:tcPr>
          <w:p w14:paraId="70C52EF8" w14:textId="77777777" w:rsidR="009A6071" w:rsidRPr="00763A89" w:rsidRDefault="009A6071" w:rsidP="00C6166B">
            <w:pPr>
              <w:shd w:val="clear" w:color="auto" w:fill="FFFFFF"/>
              <w:ind w:right="144"/>
              <w:jc w:val="right"/>
              <w:rPr>
                <w:lang w:val="en-AU"/>
              </w:rPr>
            </w:pPr>
          </w:p>
        </w:tc>
        <w:tc>
          <w:tcPr>
            <w:tcW w:w="1329" w:type="dxa"/>
            <w:tcBorders>
              <w:top w:val="nil"/>
              <w:left w:val="nil"/>
              <w:bottom w:val="nil"/>
              <w:right w:val="nil"/>
            </w:tcBorders>
            <w:shd w:val="clear" w:color="auto" w:fill="FFFFFF"/>
            <w:vAlign w:val="bottom"/>
          </w:tcPr>
          <w:p w14:paraId="70C52EF9" w14:textId="77777777" w:rsidR="009A6071" w:rsidRPr="00763A89" w:rsidRDefault="009A6071" w:rsidP="00C6166B">
            <w:pPr>
              <w:shd w:val="clear" w:color="auto" w:fill="FFFFFF"/>
              <w:ind w:right="144"/>
              <w:jc w:val="right"/>
              <w:rPr>
                <w:lang w:val="en-AU"/>
              </w:rPr>
            </w:pPr>
          </w:p>
        </w:tc>
      </w:tr>
      <w:tr w:rsidR="009A6071" w:rsidRPr="00763A89" w14:paraId="70C52EFF" w14:textId="77777777" w:rsidTr="00C6166B">
        <w:trPr>
          <w:trHeight w:val="20"/>
          <w:jc w:val="center"/>
        </w:trPr>
        <w:tc>
          <w:tcPr>
            <w:tcW w:w="5260" w:type="dxa"/>
            <w:tcBorders>
              <w:top w:val="nil"/>
              <w:left w:val="nil"/>
              <w:right w:val="nil"/>
            </w:tcBorders>
            <w:shd w:val="clear" w:color="auto" w:fill="FFFFFF"/>
          </w:tcPr>
          <w:p w14:paraId="70C52EFB" w14:textId="77777777" w:rsidR="009A6071" w:rsidRPr="00763A89" w:rsidRDefault="00C9335E" w:rsidP="00C6166B">
            <w:pPr>
              <w:shd w:val="clear" w:color="auto" w:fill="FFFFFF"/>
              <w:tabs>
                <w:tab w:val="left" w:leader="dot" w:pos="5040"/>
              </w:tabs>
              <w:ind w:left="720" w:hanging="576"/>
              <w:jc w:val="both"/>
              <w:rPr>
                <w:lang w:val="en-AU"/>
              </w:rPr>
            </w:pPr>
            <w:r w:rsidRPr="00763A89">
              <w:rPr>
                <w:rFonts w:eastAsia="Times New Roman"/>
                <w:noProof/>
                <w:lang w:val="en-AU"/>
              </w:rPr>
              <w:t>Salaries and allowances</w:t>
            </w:r>
            <w:r w:rsidR="00C6166B" w:rsidRPr="00763A89">
              <w:rPr>
                <w:rFonts w:eastAsia="Times New Roman"/>
                <w:noProof/>
                <w:lang w:val="en-AU"/>
              </w:rPr>
              <w:tab/>
            </w:r>
          </w:p>
        </w:tc>
        <w:tc>
          <w:tcPr>
            <w:tcW w:w="1170" w:type="dxa"/>
            <w:tcBorders>
              <w:top w:val="nil"/>
              <w:left w:val="nil"/>
              <w:bottom w:val="nil"/>
              <w:right w:val="nil"/>
            </w:tcBorders>
            <w:shd w:val="clear" w:color="auto" w:fill="FFFFFF"/>
            <w:vAlign w:val="bottom"/>
          </w:tcPr>
          <w:p w14:paraId="70C52EFC" w14:textId="77777777" w:rsidR="009A6071" w:rsidRPr="00763A89" w:rsidRDefault="00C9335E" w:rsidP="00C6166B">
            <w:pPr>
              <w:shd w:val="clear" w:color="auto" w:fill="FFFFFF"/>
              <w:ind w:right="144"/>
              <w:jc w:val="right"/>
              <w:rPr>
                <w:lang w:val="en-AU"/>
              </w:rPr>
            </w:pPr>
            <w:r w:rsidRPr="00763A89">
              <w:rPr>
                <w:lang w:val="en-AU"/>
              </w:rPr>
              <w:t>..</w:t>
            </w:r>
          </w:p>
        </w:tc>
        <w:tc>
          <w:tcPr>
            <w:tcW w:w="1350" w:type="dxa"/>
            <w:tcBorders>
              <w:top w:val="nil"/>
              <w:left w:val="nil"/>
              <w:bottom w:val="nil"/>
              <w:right w:val="nil"/>
            </w:tcBorders>
            <w:shd w:val="clear" w:color="auto" w:fill="FFFFFF"/>
            <w:vAlign w:val="bottom"/>
          </w:tcPr>
          <w:p w14:paraId="70C52EFD" w14:textId="77777777" w:rsidR="009A6071" w:rsidRPr="00763A89" w:rsidRDefault="00C9335E" w:rsidP="00C6166B">
            <w:pPr>
              <w:shd w:val="clear" w:color="auto" w:fill="FFFFFF"/>
              <w:ind w:right="144"/>
              <w:jc w:val="right"/>
              <w:rPr>
                <w:lang w:val="en-AU"/>
              </w:rPr>
            </w:pPr>
            <w:r w:rsidRPr="00763A89">
              <w:rPr>
                <w:szCs w:val="18"/>
                <w:lang w:val="en-AU"/>
              </w:rPr>
              <w:t>19,317,067</w:t>
            </w:r>
          </w:p>
        </w:tc>
        <w:tc>
          <w:tcPr>
            <w:tcW w:w="1329" w:type="dxa"/>
            <w:tcBorders>
              <w:top w:val="nil"/>
              <w:left w:val="nil"/>
              <w:bottom w:val="nil"/>
              <w:right w:val="nil"/>
            </w:tcBorders>
            <w:shd w:val="clear" w:color="auto" w:fill="FFFFFF"/>
            <w:vAlign w:val="bottom"/>
          </w:tcPr>
          <w:p w14:paraId="70C52EFE" w14:textId="77777777" w:rsidR="009A6071" w:rsidRPr="00763A89" w:rsidRDefault="00C9335E" w:rsidP="00C6166B">
            <w:pPr>
              <w:shd w:val="clear" w:color="auto" w:fill="FFFFFF"/>
              <w:ind w:right="144"/>
              <w:jc w:val="right"/>
              <w:rPr>
                <w:lang w:val="en-AU"/>
              </w:rPr>
            </w:pPr>
            <w:r w:rsidRPr="00763A89">
              <w:rPr>
                <w:szCs w:val="18"/>
                <w:lang w:val="en-AU"/>
              </w:rPr>
              <w:t>19,317,067</w:t>
            </w:r>
          </w:p>
        </w:tc>
      </w:tr>
      <w:tr w:rsidR="009A6071" w:rsidRPr="00763A89" w14:paraId="70C52F04" w14:textId="77777777" w:rsidTr="00C6166B">
        <w:trPr>
          <w:trHeight w:val="20"/>
          <w:jc w:val="center"/>
        </w:trPr>
        <w:tc>
          <w:tcPr>
            <w:tcW w:w="5260" w:type="dxa"/>
            <w:tcBorders>
              <w:left w:val="nil"/>
              <w:right w:val="nil"/>
            </w:tcBorders>
            <w:shd w:val="clear" w:color="auto" w:fill="FFFFFF"/>
          </w:tcPr>
          <w:p w14:paraId="70C52F00" w14:textId="77777777" w:rsidR="009A6071" w:rsidRPr="00763A89" w:rsidRDefault="00C9335E" w:rsidP="00C6166B">
            <w:pPr>
              <w:shd w:val="clear" w:color="auto" w:fill="FFFFFF"/>
              <w:tabs>
                <w:tab w:val="left" w:leader="dot" w:pos="5040"/>
              </w:tabs>
              <w:ind w:left="720" w:hanging="576"/>
              <w:jc w:val="both"/>
              <w:rPr>
                <w:lang w:val="en-AU"/>
              </w:rPr>
            </w:pPr>
            <w:r w:rsidRPr="00763A89">
              <w:rPr>
                <w:rFonts w:eastAsia="Times New Roman"/>
                <w:noProof/>
                <w:lang w:val="en-AU"/>
              </w:rPr>
              <w:t>Overtime</w:t>
            </w:r>
            <w:r w:rsidR="00C6166B" w:rsidRPr="00763A89">
              <w:rPr>
                <w:rFonts w:eastAsia="Times New Roman"/>
                <w:noProof/>
                <w:lang w:val="en-AU"/>
              </w:rPr>
              <w:tab/>
            </w:r>
          </w:p>
        </w:tc>
        <w:tc>
          <w:tcPr>
            <w:tcW w:w="1170" w:type="dxa"/>
            <w:tcBorders>
              <w:top w:val="nil"/>
              <w:left w:val="nil"/>
              <w:bottom w:val="single" w:sz="6" w:space="0" w:color="auto"/>
              <w:right w:val="nil"/>
            </w:tcBorders>
            <w:shd w:val="clear" w:color="auto" w:fill="FFFFFF"/>
            <w:vAlign w:val="bottom"/>
          </w:tcPr>
          <w:p w14:paraId="70C52F01" w14:textId="77777777" w:rsidR="009A6071" w:rsidRPr="00763A89" w:rsidRDefault="00C9335E" w:rsidP="00C6166B">
            <w:pPr>
              <w:shd w:val="clear" w:color="auto" w:fill="FFFFFF"/>
              <w:ind w:right="144"/>
              <w:jc w:val="right"/>
              <w:rPr>
                <w:lang w:val="en-AU"/>
              </w:rPr>
            </w:pPr>
            <w:r w:rsidRPr="00763A89">
              <w:rPr>
                <w:lang w:val="en-AU"/>
              </w:rPr>
              <w:t>..</w:t>
            </w:r>
          </w:p>
        </w:tc>
        <w:tc>
          <w:tcPr>
            <w:tcW w:w="1350" w:type="dxa"/>
            <w:tcBorders>
              <w:top w:val="nil"/>
              <w:left w:val="nil"/>
              <w:bottom w:val="single" w:sz="6" w:space="0" w:color="auto"/>
              <w:right w:val="nil"/>
            </w:tcBorders>
            <w:shd w:val="clear" w:color="auto" w:fill="FFFFFF"/>
            <w:vAlign w:val="bottom"/>
          </w:tcPr>
          <w:p w14:paraId="70C52F02" w14:textId="77777777" w:rsidR="009A6071" w:rsidRPr="00763A89" w:rsidRDefault="00C9335E" w:rsidP="00C6166B">
            <w:pPr>
              <w:shd w:val="clear" w:color="auto" w:fill="FFFFFF"/>
              <w:ind w:right="144"/>
              <w:jc w:val="right"/>
              <w:rPr>
                <w:lang w:val="en-AU"/>
              </w:rPr>
            </w:pPr>
            <w:r w:rsidRPr="00763A89">
              <w:rPr>
                <w:szCs w:val="18"/>
                <w:lang w:val="en-AU"/>
              </w:rPr>
              <w:t>42,823</w:t>
            </w:r>
          </w:p>
        </w:tc>
        <w:tc>
          <w:tcPr>
            <w:tcW w:w="1329" w:type="dxa"/>
            <w:tcBorders>
              <w:top w:val="nil"/>
              <w:left w:val="nil"/>
              <w:bottom w:val="single" w:sz="6" w:space="0" w:color="auto"/>
              <w:right w:val="nil"/>
            </w:tcBorders>
            <w:shd w:val="clear" w:color="auto" w:fill="FFFFFF"/>
            <w:vAlign w:val="bottom"/>
          </w:tcPr>
          <w:p w14:paraId="70C52F03" w14:textId="77777777" w:rsidR="009A6071" w:rsidRPr="00763A89" w:rsidRDefault="00C9335E" w:rsidP="00C6166B">
            <w:pPr>
              <w:shd w:val="clear" w:color="auto" w:fill="FFFFFF"/>
              <w:ind w:right="144"/>
              <w:jc w:val="right"/>
              <w:rPr>
                <w:lang w:val="en-AU"/>
              </w:rPr>
            </w:pPr>
            <w:r w:rsidRPr="00763A89">
              <w:rPr>
                <w:szCs w:val="18"/>
                <w:lang w:val="en-AU"/>
              </w:rPr>
              <w:t>42,823</w:t>
            </w:r>
          </w:p>
        </w:tc>
      </w:tr>
      <w:tr w:rsidR="009A6071" w:rsidRPr="00763A89" w14:paraId="70C52F09" w14:textId="77777777" w:rsidTr="00C6166B">
        <w:trPr>
          <w:trHeight w:val="20"/>
          <w:jc w:val="center"/>
        </w:trPr>
        <w:tc>
          <w:tcPr>
            <w:tcW w:w="5260" w:type="dxa"/>
            <w:tcBorders>
              <w:left w:val="nil"/>
              <w:right w:val="nil"/>
            </w:tcBorders>
            <w:shd w:val="clear" w:color="auto" w:fill="FFFFFF"/>
          </w:tcPr>
          <w:p w14:paraId="70C52F05" w14:textId="77777777" w:rsidR="009A6071" w:rsidRPr="00763A89" w:rsidRDefault="009A6071" w:rsidP="000D5828">
            <w:pPr>
              <w:shd w:val="clear" w:color="auto" w:fill="FFFFFF"/>
              <w:tabs>
                <w:tab w:val="left" w:leader="dot" w:pos="5040"/>
              </w:tabs>
              <w:jc w:val="both"/>
              <w:rPr>
                <w:lang w:val="en-AU"/>
              </w:rPr>
            </w:pPr>
          </w:p>
        </w:tc>
        <w:tc>
          <w:tcPr>
            <w:tcW w:w="1170" w:type="dxa"/>
            <w:tcBorders>
              <w:top w:val="single" w:sz="6" w:space="0" w:color="auto"/>
              <w:left w:val="nil"/>
              <w:bottom w:val="single" w:sz="6" w:space="0" w:color="auto"/>
              <w:right w:val="nil"/>
            </w:tcBorders>
            <w:shd w:val="clear" w:color="auto" w:fill="FFFFFF"/>
            <w:vAlign w:val="bottom"/>
          </w:tcPr>
          <w:p w14:paraId="70C52F06" w14:textId="77777777" w:rsidR="009A6071" w:rsidRPr="00763A89" w:rsidRDefault="00C9335E" w:rsidP="00C6166B">
            <w:pPr>
              <w:shd w:val="clear" w:color="auto" w:fill="FFFFFF"/>
              <w:ind w:right="144"/>
              <w:jc w:val="right"/>
              <w:rPr>
                <w:lang w:val="en-AU"/>
              </w:rPr>
            </w:pPr>
            <w:r w:rsidRPr="00763A89">
              <w:rPr>
                <w:lang w:val="en-AU"/>
              </w:rPr>
              <w:t>..</w:t>
            </w:r>
          </w:p>
        </w:tc>
        <w:tc>
          <w:tcPr>
            <w:tcW w:w="1350" w:type="dxa"/>
            <w:tcBorders>
              <w:top w:val="single" w:sz="6" w:space="0" w:color="auto"/>
              <w:left w:val="nil"/>
              <w:bottom w:val="single" w:sz="6" w:space="0" w:color="auto"/>
              <w:right w:val="nil"/>
            </w:tcBorders>
            <w:shd w:val="clear" w:color="auto" w:fill="FFFFFF"/>
            <w:vAlign w:val="bottom"/>
          </w:tcPr>
          <w:p w14:paraId="70C52F07" w14:textId="77777777" w:rsidR="009A6071" w:rsidRPr="00763A89" w:rsidRDefault="00C9335E" w:rsidP="00C6166B">
            <w:pPr>
              <w:shd w:val="clear" w:color="auto" w:fill="FFFFFF"/>
              <w:ind w:right="144"/>
              <w:jc w:val="right"/>
              <w:rPr>
                <w:lang w:val="en-AU"/>
              </w:rPr>
            </w:pPr>
            <w:r w:rsidRPr="00763A89">
              <w:rPr>
                <w:szCs w:val="18"/>
                <w:lang w:val="en-AU"/>
              </w:rPr>
              <w:t>19,359,890</w:t>
            </w:r>
          </w:p>
        </w:tc>
        <w:tc>
          <w:tcPr>
            <w:tcW w:w="1329" w:type="dxa"/>
            <w:tcBorders>
              <w:top w:val="single" w:sz="6" w:space="0" w:color="auto"/>
              <w:left w:val="nil"/>
              <w:bottom w:val="single" w:sz="6" w:space="0" w:color="auto"/>
              <w:right w:val="nil"/>
            </w:tcBorders>
            <w:shd w:val="clear" w:color="auto" w:fill="FFFFFF"/>
            <w:vAlign w:val="bottom"/>
          </w:tcPr>
          <w:p w14:paraId="70C52F08" w14:textId="77777777" w:rsidR="009A6071" w:rsidRPr="00763A89" w:rsidRDefault="00C9335E" w:rsidP="00C6166B">
            <w:pPr>
              <w:shd w:val="clear" w:color="auto" w:fill="FFFFFF"/>
              <w:ind w:right="144"/>
              <w:jc w:val="right"/>
              <w:rPr>
                <w:lang w:val="en-AU"/>
              </w:rPr>
            </w:pPr>
            <w:r w:rsidRPr="00763A89">
              <w:rPr>
                <w:szCs w:val="18"/>
                <w:lang w:val="en-AU"/>
              </w:rPr>
              <w:t>19,359,890</w:t>
            </w:r>
          </w:p>
        </w:tc>
      </w:tr>
      <w:tr w:rsidR="009A6071" w:rsidRPr="00763A89" w14:paraId="70C52F0E" w14:textId="77777777" w:rsidTr="00C6166B">
        <w:trPr>
          <w:trHeight w:val="20"/>
          <w:jc w:val="center"/>
        </w:trPr>
        <w:tc>
          <w:tcPr>
            <w:tcW w:w="5260" w:type="dxa"/>
            <w:tcBorders>
              <w:left w:val="nil"/>
              <w:bottom w:val="nil"/>
              <w:right w:val="nil"/>
            </w:tcBorders>
            <w:shd w:val="clear" w:color="auto" w:fill="FFFFFF"/>
          </w:tcPr>
          <w:p w14:paraId="70C52F0A" w14:textId="77777777" w:rsidR="009A6071" w:rsidRPr="00763A89" w:rsidRDefault="00C9335E" w:rsidP="00C6166B">
            <w:pPr>
              <w:shd w:val="clear" w:color="auto" w:fill="FFFFFF"/>
              <w:tabs>
                <w:tab w:val="left" w:leader="dot" w:pos="5040"/>
              </w:tabs>
              <w:spacing w:before="120"/>
              <w:jc w:val="both"/>
              <w:rPr>
                <w:lang w:val="en-AU"/>
              </w:rPr>
            </w:pPr>
            <w:r w:rsidRPr="00763A89">
              <w:rPr>
                <w:b/>
                <w:bCs/>
                <w:szCs w:val="18"/>
                <w:lang w:val="en-AU"/>
              </w:rPr>
              <w:t>Administrative Expenses</w:t>
            </w:r>
            <w:r w:rsidRPr="00763A89">
              <w:rPr>
                <w:rFonts w:eastAsia="Times New Roman"/>
                <w:szCs w:val="18"/>
                <w:lang w:val="en-AU"/>
              </w:rPr>
              <w:t>—</w:t>
            </w:r>
          </w:p>
        </w:tc>
        <w:tc>
          <w:tcPr>
            <w:tcW w:w="1170" w:type="dxa"/>
            <w:tcBorders>
              <w:top w:val="single" w:sz="6" w:space="0" w:color="auto"/>
              <w:left w:val="nil"/>
              <w:bottom w:val="nil"/>
              <w:right w:val="nil"/>
            </w:tcBorders>
            <w:shd w:val="clear" w:color="auto" w:fill="FFFFFF"/>
            <w:vAlign w:val="bottom"/>
          </w:tcPr>
          <w:p w14:paraId="70C52F0B" w14:textId="77777777" w:rsidR="009A6071" w:rsidRPr="00763A89" w:rsidRDefault="009A6071" w:rsidP="00C6166B">
            <w:pPr>
              <w:shd w:val="clear" w:color="auto" w:fill="FFFFFF"/>
              <w:ind w:right="144"/>
              <w:jc w:val="right"/>
              <w:rPr>
                <w:lang w:val="en-AU"/>
              </w:rPr>
            </w:pPr>
          </w:p>
        </w:tc>
        <w:tc>
          <w:tcPr>
            <w:tcW w:w="1350" w:type="dxa"/>
            <w:tcBorders>
              <w:top w:val="single" w:sz="6" w:space="0" w:color="auto"/>
              <w:left w:val="nil"/>
              <w:bottom w:val="nil"/>
              <w:right w:val="nil"/>
            </w:tcBorders>
            <w:shd w:val="clear" w:color="auto" w:fill="FFFFFF"/>
            <w:vAlign w:val="bottom"/>
          </w:tcPr>
          <w:p w14:paraId="70C52F0C" w14:textId="77777777" w:rsidR="009A6071" w:rsidRPr="00763A89" w:rsidRDefault="009A6071" w:rsidP="00C6166B">
            <w:pPr>
              <w:shd w:val="clear" w:color="auto" w:fill="FFFFFF"/>
              <w:ind w:right="144"/>
              <w:jc w:val="right"/>
              <w:rPr>
                <w:lang w:val="en-AU"/>
              </w:rPr>
            </w:pPr>
          </w:p>
        </w:tc>
        <w:tc>
          <w:tcPr>
            <w:tcW w:w="1329" w:type="dxa"/>
            <w:tcBorders>
              <w:top w:val="single" w:sz="6" w:space="0" w:color="auto"/>
              <w:left w:val="nil"/>
              <w:bottom w:val="nil"/>
              <w:right w:val="nil"/>
            </w:tcBorders>
            <w:shd w:val="clear" w:color="auto" w:fill="FFFFFF"/>
            <w:vAlign w:val="bottom"/>
          </w:tcPr>
          <w:p w14:paraId="70C52F0D" w14:textId="77777777" w:rsidR="009A6071" w:rsidRPr="00763A89" w:rsidRDefault="009A6071" w:rsidP="00C6166B">
            <w:pPr>
              <w:shd w:val="clear" w:color="auto" w:fill="FFFFFF"/>
              <w:ind w:right="144"/>
              <w:jc w:val="right"/>
              <w:rPr>
                <w:lang w:val="en-AU"/>
              </w:rPr>
            </w:pPr>
          </w:p>
        </w:tc>
      </w:tr>
      <w:tr w:rsidR="009A6071" w:rsidRPr="00763A89" w14:paraId="70C52F13" w14:textId="77777777" w:rsidTr="00C6166B">
        <w:trPr>
          <w:trHeight w:val="20"/>
          <w:jc w:val="center"/>
        </w:trPr>
        <w:tc>
          <w:tcPr>
            <w:tcW w:w="5260" w:type="dxa"/>
            <w:tcBorders>
              <w:top w:val="nil"/>
              <w:left w:val="nil"/>
              <w:right w:val="nil"/>
            </w:tcBorders>
            <w:shd w:val="clear" w:color="auto" w:fill="FFFFFF"/>
          </w:tcPr>
          <w:p w14:paraId="70C52F0F" w14:textId="77777777" w:rsidR="009A6071" w:rsidRPr="00763A89" w:rsidRDefault="00C9335E" w:rsidP="00C6166B">
            <w:pPr>
              <w:shd w:val="clear" w:color="auto" w:fill="FFFFFF"/>
              <w:tabs>
                <w:tab w:val="left" w:leader="dot" w:pos="5040"/>
              </w:tabs>
              <w:ind w:left="144"/>
              <w:jc w:val="both"/>
              <w:rPr>
                <w:lang w:val="en-AU"/>
              </w:rPr>
            </w:pPr>
            <w:r w:rsidRPr="00763A89">
              <w:rPr>
                <w:szCs w:val="18"/>
                <w:lang w:val="en-AU"/>
              </w:rPr>
              <w:t>Travelling and subsistence</w:t>
            </w:r>
            <w:r w:rsidR="00C6166B" w:rsidRPr="00763A89">
              <w:rPr>
                <w:szCs w:val="18"/>
                <w:lang w:val="en-AU"/>
              </w:rPr>
              <w:tab/>
            </w:r>
          </w:p>
        </w:tc>
        <w:tc>
          <w:tcPr>
            <w:tcW w:w="1170" w:type="dxa"/>
            <w:tcBorders>
              <w:top w:val="nil"/>
              <w:left w:val="nil"/>
              <w:bottom w:val="nil"/>
              <w:right w:val="nil"/>
            </w:tcBorders>
            <w:shd w:val="clear" w:color="auto" w:fill="FFFFFF"/>
            <w:vAlign w:val="bottom"/>
          </w:tcPr>
          <w:p w14:paraId="70C52F10" w14:textId="77777777" w:rsidR="009A6071" w:rsidRPr="00763A89" w:rsidRDefault="00C9335E" w:rsidP="00C6166B">
            <w:pPr>
              <w:shd w:val="clear" w:color="auto" w:fill="FFFFFF"/>
              <w:ind w:right="144"/>
              <w:jc w:val="right"/>
              <w:rPr>
                <w:lang w:val="en-AU"/>
              </w:rPr>
            </w:pPr>
            <w:r w:rsidRPr="00763A89">
              <w:rPr>
                <w:lang w:val="en-AU"/>
              </w:rPr>
              <w:t>..</w:t>
            </w:r>
          </w:p>
        </w:tc>
        <w:tc>
          <w:tcPr>
            <w:tcW w:w="1350" w:type="dxa"/>
            <w:tcBorders>
              <w:top w:val="nil"/>
              <w:left w:val="nil"/>
              <w:bottom w:val="nil"/>
              <w:right w:val="nil"/>
            </w:tcBorders>
            <w:shd w:val="clear" w:color="auto" w:fill="FFFFFF"/>
            <w:vAlign w:val="bottom"/>
          </w:tcPr>
          <w:p w14:paraId="70C52F11" w14:textId="77777777" w:rsidR="009A6071" w:rsidRPr="00763A89" w:rsidRDefault="00C9335E" w:rsidP="00C6166B">
            <w:pPr>
              <w:shd w:val="clear" w:color="auto" w:fill="FFFFFF"/>
              <w:ind w:right="144"/>
              <w:jc w:val="right"/>
              <w:rPr>
                <w:lang w:val="en-AU"/>
              </w:rPr>
            </w:pPr>
            <w:r w:rsidRPr="00763A89">
              <w:rPr>
                <w:szCs w:val="18"/>
                <w:lang w:val="en-AU"/>
              </w:rPr>
              <w:t>835,283</w:t>
            </w:r>
          </w:p>
        </w:tc>
        <w:tc>
          <w:tcPr>
            <w:tcW w:w="1329" w:type="dxa"/>
            <w:tcBorders>
              <w:top w:val="nil"/>
              <w:left w:val="nil"/>
              <w:bottom w:val="nil"/>
              <w:right w:val="nil"/>
            </w:tcBorders>
            <w:shd w:val="clear" w:color="auto" w:fill="FFFFFF"/>
            <w:vAlign w:val="bottom"/>
          </w:tcPr>
          <w:p w14:paraId="70C52F12" w14:textId="77777777" w:rsidR="009A6071" w:rsidRPr="00763A89" w:rsidRDefault="00C9335E" w:rsidP="00C6166B">
            <w:pPr>
              <w:shd w:val="clear" w:color="auto" w:fill="FFFFFF"/>
              <w:ind w:right="144"/>
              <w:jc w:val="right"/>
              <w:rPr>
                <w:lang w:val="en-AU"/>
              </w:rPr>
            </w:pPr>
            <w:r w:rsidRPr="00763A89">
              <w:rPr>
                <w:szCs w:val="18"/>
                <w:lang w:val="en-AU"/>
              </w:rPr>
              <w:t>835,283</w:t>
            </w:r>
          </w:p>
        </w:tc>
      </w:tr>
      <w:tr w:rsidR="009A6071" w:rsidRPr="00763A89" w14:paraId="70C52F18" w14:textId="77777777" w:rsidTr="00C6166B">
        <w:trPr>
          <w:trHeight w:val="20"/>
          <w:jc w:val="center"/>
        </w:trPr>
        <w:tc>
          <w:tcPr>
            <w:tcW w:w="5260" w:type="dxa"/>
            <w:tcBorders>
              <w:left w:val="nil"/>
              <w:bottom w:val="nil"/>
              <w:right w:val="nil"/>
            </w:tcBorders>
            <w:shd w:val="clear" w:color="auto" w:fill="FFFFFF"/>
          </w:tcPr>
          <w:p w14:paraId="70C52F14" w14:textId="77777777" w:rsidR="009A6071" w:rsidRPr="00763A89" w:rsidRDefault="00C9335E" w:rsidP="00C6166B">
            <w:pPr>
              <w:shd w:val="clear" w:color="auto" w:fill="FFFFFF"/>
              <w:tabs>
                <w:tab w:val="left" w:leader="dot" w:pos="5040"/>
              </w:tabs>
              <w:ind w:left="144"/>
              <w:jc w:val="both"/>
              <w:rPr>
                <w:lang w:val="en-AU"/>
              </w:rPr>
            </w:pPr>
            <w:r w:rsidRPr="00763A89">
              <w:rPr>
                <w:szCs w:val="18"/>
                <w:lang w:val="en-AU"/>
              </w:rPr>
              <w:t>Office requisites and equipment, stationery and printing</w:t>
            </w:r>
            <w:r w:rsidR="00C6166B" w:rsidRPr="00763A89">
              <w:rPr>
                <w:szCs w:val="18"/>
                <w:lang w:val="en-AU"/>
              </w:rPr>
              <w:tab/>
            </w:r>
          </w:p>
        </w:tc>
        <w:tc>
          <w:tcPr>
            <w:tcW w:w="1170" w:type="dxa"/>
            <w:tcBorders>
              <w:top w:val="nil"/>
              <w:left w:val="nil"/>
              <w:bottom w:val="nil"/>
              <w:right w:val="nil"/>
            </w:tcBorders>
            <w:shd w:val="clear" w:color="auto" w:fill="FFFFFF"/>
            <w:vAlign w:val="bottom"/>
          </w:tcPr>
          <w:p w14:paraId="70C52F15" w14:textId="77777777" w:rsidR="009A6071" w:rsidRPr="00763A89" w:rsidRDefault="00C9335E" w:rsidP="00C6166B">
            <w:pPr>
              <w:shd w:val="clear" w:color="auto" w:fill="FFFFFF"/>
              <w:ind w:right="144"/>
              <w:jc w:val="right"/>
              <w:rPr>
                <w:lang w:val="en-AU"/>
              </w:rPr>
            </w:pPr>
            <w:r w:rsidRPr="00763A89">
              <w:rPr>
                <w:lang w:val="en-AU"/>
              </w:rPr>
              <w:t>..</w:t>
            </w:r>
          </w:p>
        </w:tc>
        <w:tc>
          <w:tcPr>
            <w:tcW w:w="1350" w:type="dxa"/>
            <w:tcBorders>
              <w:top w:val="nil"/>
              <w:left w:val="nil"/>
              <w:bottom w:val="nil"/>
              <w:right w:val="nil"/>
            </w:tcBorders>
            <w:shd w:val="clear" w:color="auto" w:fill="FFFFFF"/>
            <w:vAlign w:val="bottom"/>
          </w:tcPr>
          <w:p w14:paraId="70C52F16" w14:textId="77777777" w:rsidR="009A6071" w:rsidRPr="00763A89" w:rsidRDefault="00C9335E" w:rsidP="00C6166B">
            <w:pPr>
              <w:shd w:val="clear" w:color="auto" w:fill="FFFFFF"/>
              <w:ind w:right="144"/>
              <w:jc w:val="right"/>
              <w:rPr>
                <w:lang w:val="en-AU"/>
              </w:rPr>
            </w:pPr>
            <w:r w:rsidRPr="00763A89">
              <w:rPr>
                <w:szCs w:val="18"/>
                <w:lang w:val="en-AU"/>
              </w:rPr>
              <w:t>467,449</w:t>
            </w:r>
          </w:p>
        </w:tc>
        <w:tc>
          <w:tcPr>
            <w:tcW w:w="1329" w:type="dxa"/>
            <w:tcBorders>
              <w:top w:val="nil"/>
              <w:left w:val="nil"/>
              <w:bottom w:val="nil"/>
              <w:right w:val="nil"/>
            </w:tcBorders>
            <w:shd w:val="clear" w:color="auto" w:fill="FFFFFF"/>
            <w:vAlign w:val="bottom"/>
          </w:tcPr>
          <w:p w14:paraId="70C52F17" w14:textId="77777777" w:rsidR="009A6071" w:rsidRPr="00763A89" w:rsidRDefault="00C9335E" w:rsidP="00C6166B">
            <w:pPr>
              <w:shd w:val="clear" w:color="auto" w:fill="FFFFFF"/>
              <w:ind w:right="144"/>
              <w:jc w:val="right"/>
              <w:rPr>
                <w:lang w:val="en-AU"/>
              </w:rPr>
            </w:pPr>
            <w:r w:rsidRPr="00763A89">
              <w:rPr>
                <w:szCs w:val="18"/>
                <w:lang w:val="en-AU"/>
              </w:rPr>
              <w:t>467,449</w:t>
            </w:r>
          </w:p>
        </w:tc>
      </w:tr>
      <w:tr w:rsidR="009A6071" w:rsidRPr="00763A89" w14:paraId="70C52F1D" w14:textId="77777777" w:rsidTr="00C6166B">
        <w:trPr>
          <w:trHeight w:val="20"/>
          <w:jc w:val="center"/>
        </w:trPr>
        <w:tc>
          <w:tcPr>
            <w:tcW w:w="5260" w:type="dxa"/>
            <w:tcBorders>
              <w:top w:val="nil"/>
              <w:left w:val="nil"/>
              <w:right w:val="nil"/>
            </w:tcBorders>
            <w:shd w:val="clear" w:color="auto" w:fill="FFFFFF"/>
          </w:tcPr>
          <w:p w14:paraId="70C52F19" w14:textId="77777777" w:rsidR="009A6071" w:rsidRPr="00763A89" w:rsidRDefault="00C9335E" w:rsidP="00C6166B">
            <w:pPr>
              <w:shd w:val="clear" w:color="auto" w:fill="FFFFFF"/>
              <w:tabs>
                <w:tab w:val="left" w:leader="dot" w:pos="5040"/>
              </w:tabs>
              <w:ind w:left="149"/>
              <w:jc w:val="both"/>
              <w:rPr>
                <w:lang w:val="en-AU"/>
              </w:rPr>
            </w:pPr>
            <w:r w:rsidRPr="00763A89">
              <w:rPr>
                <w:szCs w:val="18"/>
                <w:lang w:val="en-AU"/>
              </w:rPr>
              <w:t>Postage, telegrams and telephone services</w:t>
            </w:r>
            <w:r w:rsidR="00C6166B" w:rsidRPr="00763A89">
              <w:rPr>
                <w:szCs w:val="18"/>
                <w:lang w:val="en-AU"/>
              </w:rPr>
              <w:tab/>
            </w:r>
          </w:p>
        </w:tc>
        <w:tc>
          <w:tcPr>
            <w:tcW w:w="1170" w:type="dxa"/>
            <w:tcBorders>
              <w:top w:val="nil"/>
              <w:left w:val="nil"/>
              <w:bottom w:val="nil"/>
              <w:right w:val="nil"/>
            </w:tcBorders>
            <w:shd w:val="clear" w:color="auto" w:fill="FFFFFF"/>
            <w:vAlign w:val="bottom"/>
          </w:tcPr>
          <w:p w14:paraId="70C52F1A" w14:textId="77777777" w:rsidR="009A6071" w:rsidRPr="00763A89" w:rsidRDefault="00C9335E" w:rsidP="00C6166B">
            <w:pPr>
              <w:shd w:val="clear" w:color="auto" w:fill="FFFFFF"/>
              <w:ind w:right="144"/>
              <w:jc w:val="right"/>
              <w:rPr>
                <w:lang w:val="en-AU"/>
              </w:rPr>
            </w:pPr>
            <w:r w:rsidRPr="00763A89">
              <w:rPr>
                <w:lang w:val="en-AU"/>
              </w:rPr>
              <w:t>..</w:t>
            </w:r>
          </w:p>
        </w:tc>
        <w:tc>
          <w:tcPr>
            <w:tcW w:w="1350" w:type="dxa"/>
            <w:tcBorders>
              <w:top w:val="nil"/>
              <w:left w:val="nil"/>
              <w:bottom w:val="nil"/>
              <w:right w:val="nil"/>
            </w:tcBorders>
            <w:shd w:val="clear" w:color="auto" w:fill="FFFFFF"/>
            <w:vAlign w:val="bottom"/>
          </w:tcPr>
          <w:p w14:paraId="70C52F1B" w14:textId="77777777" w:rsidR="009A6071" w:rsidRPr="00763A89" w:rsidRDefault="00C9335E" w:rsidP="00C6166B">
            <w:pPr>
              <w:shd w:val="clear" w:color="auto" w:fill="FFFFFF"/>
              <w:ind w:right="144"/>
              <w:jc w:val="right"/>
              <w:rPr>
                <w:lang w:val="en-AU"/>
              </w:rPr>
            </w:pPr>
            <w:r w:rsidRPr="00763A89">
              <w:rPr>
                <w:szCs w:val="18"/>
                <w:lang w:val="en-AU"/>
              </w:rPr>
              <w:t>553,767</w:t>
            </w:r>
          </w:p>
        </w:tc>
        <w:tc>
          <w:tcPr>
            <w:tcW w:w="1329" w:type="dxa"/>
            <w:tcBorders>
              <w:top w:val="nil"/>
              <w:left w:val="nil"/>
              <w:bottom w:val="nil"/>
              <w:right w:val="nil"/>
            </w:tcBorders>
            <w:shd w:val="clear" w:color="auto" w:fill="FFFFFF"/>
            <w:vAlign w:val="bottom"/>
          </w:tcPr>
          <w:p w14:paraId="70C52F1C" w14:textId="77777777" w:rsidR="009A6071" w:rsidRPr="00763A89" w:rsidRDefault="00C9335E" w:rsidP="00C6166B">
            <w:pPr>
              <w:shd w:val="clear" w:color="auto" w:fill="FFFFFF"/>
              <w:ind w:right="144"/>
              <w:jc w:val="right"/>
              <w:rPr>
                <w:lang w:val="en-AU"/>
              </w:rPr>
            </w:pPr>
            <w:r w:rsidRPr="00763A89">
              <w:rPr>
                <w:szCs w:val="18"/>
                <w:lang w:val="en-AU"/>
              </w:rPr>
              <w:t>553,767</w:t>
            </w:r>
          </w:p>
        </w:tc>
      </w:tr>
      <w:tr w:rsidR="009A6071" w:rsidRPr="00763A89" w14:paraId="70C52F22" w14:textId="77777777" w:rsidTr="00C6166B">
        <w:trPr>
          <w:trHeight w:val="20"/>
          <w:jc w:val="center"/>
        </w:trPr>
        <w:tc>
          <w:tcPr>
            <w:tcW w:w="5260" w:type="dxa"/>
            <w:tcBorders>
              <w:left w:val="nil"/>
              <w:right w:val="nil"/>
            </w:tcBorders>
            <w:shd w:val="clear" w:color="auto" w:fill="FFFFFF"/>
          </w:tcPr>
          <w:p w14:paraId="70C52F1E" w14:textId="77777777" w:rsidR="009A6071" w:rsidRPr="00763A89" w:rsidRDefault="00C9335E" w:rsidP="00C6166B">
            <w:pPr>
              <w:shd w:val="clear" w:color="auto" w:fill="FFFFFF"/>
              <w:tabs>
                <w:tab w:val="left" w:leader="dot" w:pos="5040"/>
              </w:tabs>
              <w:ind w:left="154"/>
              <w:jc w:val="both"/>
              <w:rPr>
                <w:lang w:val="en-AU"/>
              </w:rPr>
            </w:pPr>
            <w:r w:rsidRPr="00763A89">
              <w:rPr>
                <w:szCs w:val="18"/>
                <w:lang w:val="en-AU"/>
              </w:rPr>
              <w:t>Freight, cartage and packing</w:t>
            </w:r>
            <w:r w:rsidR="00C6166B" w:rsidRPr="00763A89">
              <w:rPr>
                <w:szCs w:val="18"/>
                <w:lang w:val="en-AU"/>
              </w:rPr>
              <w:tab/>
            </w:r>
          </w:p>
        </w:tc>
        <w:tc>
          <w:tcPr>
            <w:tcW w:w="1170" w:type="dxa"/>
            <w:tcBorders>
              <w:top w:val="nil"/>
              <w:left w:val="nil"/>
              <w:bottom w:val="nil"/>
              <w:right w:val="nil"/>
            </w:tcBorders>
            <w:shd w:val="clear" w:color="auto" w:fill="FFFFFF"/>
            <w:vAlign w:val="bottom"/>
          </w:tcPr>
          <w:p w14:paraId="70C52F1F" w14:textId="77777777" w:rsidR="009A6071" w:rsidRPr="00763A89" w:rsidRDefault="00C9335E" w:rsidP="00C6166B">
            <w:pPr>
              <w:shd w:val="clear" w:color="auto" w:fill="FFFFFF"/>
              <w:ind w:right="144"/>
              <w:jc w:val="right"/>
              <w:rPr>
                <w:lang w:val="en-AU"/>
              </w:rPr>
            </w:pPr>
            <w:r w:rsidRPr="00763A89">
              <w:rPr>
                <w:lang w:val="en-AU"/>
              </w:rPr>
              <w:t>..</w:t>
            </w:r>
          </w:p>
        </w:tc>
        <w:tc>
          <w:tcPr>
            <w:tcW w:w="1350" w:type="dxa"/>
            <w:tcBorders>
              <w:top w:val="nil"/>
              <w:left w:val="nil"/>
              <w:bottom w:val="nil"/>
              <w:right w:val="nil"/>
            </w:tcBorders>
            <w:shd w:val="clear" w:color="auto" w:fill="FFFFFF"/>
            <w:vAlign w:val="bottom"/>
          </w:tcPr>
          <w:p w14:paraId="70C52F20" w14:textId="77777777" w:rsidR="009A6071" w:rsidRPr="00763A89" w:rsidRDefault="00C9335E" w:rsidP="00C6166B">
            <w:pPr>
              <w:shd w:val="clear" w:color="auto" w:fill="FFFFFF"/>
              <w:ind w:right="144"/>
              <w:jc w:val="right"/>
              <w:rPr>
                <w:lang w:val="en-AU"/>
              </w:rPr>
            </w:pPr>
            <w:r w:rsidRPr="00763A89">
              <w:rPr>
                <w:szCs w:val="18"/>
                <w:lang w:val="en-AU"/>
              </w:rPr>
              <w:t>70,340</w:t>
            </w:r>
          </w:p>
        </w:tc>
        <w:tc>
          <w:tcPr>
            <w:tcW w:w="1329" w:type="dxa"/>
            <w:tcBorders>
              <w:top w:val="nil"/>
              <w:left w:val="nil"/>
              <w:bottom w:val="nil"/>
              <w:right w:val="nil"/>
            </w:tcBorders>
            <w:shd w:val="clear" w:color="auto" w:fill="FFFFFF"/>
            <w:vAlign w:val="bottom"/>
          </w:tcPr>
          <w:p w14:paraId="70C52F21" w14:textId="77777777" w:rsidR="009A6071" w:rsidRPr="00763A89" w:rsidRDefault="00C9335E" w:rsidP="00C6166B">
            <w:pPr>
              <w:shd w:val="clear" w:color="auto" w:fill="FFFFFF"/>
              <w:ind w:right="144"/>
              <w:jc w:val="right"/>
              <w:rPr>
                <w:lang w:val="en-AU"/>
              </w:rPr>
            </w:pPr>
            <w:r w:rsidRPr="00763A89">
              <w:rPr>
                <w:szCs w:val="18"/>
                <w:lang w:val="en-AU"/>
              </w:rPr>
              <w:t>70,340</w:t>
            </w:r>
          </w:p>
        </w:tc>
      </w:tr>
      <w:tr w:rsidR="009A6071" w:rsidRPr="00763A89" w14:paraId="70C52F27" w14:textId="77777777" w:rsidTr="00C6166B">
        <w:trPr>
          <w:trHeight w:val="20"/>
          <w:jc w:val="center"/>
        </w:trPr>
        <w:tc>
          <w:tcPr>
            <w:tcW w:w="5260" w:type="dxa"/>
            <w:tcBorders>
              <w:left w:val="nil"/>
              <w:right w:val="nil"/>
            </w:tcBorders>
            <w:shd w:val="clear" w:color="auto" w:fill="FFFFFF"/>
          </w:tcPr>
          <w:p w14:paraId="70C52F23" w14:textId="77777777" w:rsidR="009A6071" w:rsidRPr="00763A89" w:rsidRDefault="00C9335E" w:rsidP="00C6166B">
            <w:pPr>
              <w:shd w:val="clear" w:color="auto" w:fill="FFFFFF"/>
              <w:tabs>
                <w:tab w:val="left" w:leader="dot" w:pos="5040"/>
              </w:tabs>
              <w:ind w:left="149"/>
              <w:jc w:val="both"/>
              <w:rPr>
                <w:lang w:val="en-AU"/>
              </w:rPr>
            </w:pPr>
            <w:r w:rsidRPr="00763A89">
              <w:rPr>
                <w:szCs w:val="18"/>
                <w:lang w:val="en-AU"/>
              </w:rPr>
              <w:t>Advertising</w:t>
            </w:r>
            <w:r w:rsidR="00C6166B" w:rsidRPr="00763A89">
              <w:rPr>
                <w:szCs w:val="18"/>
                <w:lang w:val="en-AU"/>
              </w:rPr>
              <w:tab/>
            </w:r>
          </w:p>
        </w:tc>
        <w:tc>
          <w:tcPr>
            <w:tcW w:w="1170" w:type="dxa"/>
            <w:tcBorders>
              <w:top w:val="nil"/>
              <w:left w:val="nil"/>
              <w:bottom w:val="nil"/>
              <w:right w:val="nil"/>
            </w:tcBorders>
            <w:shd w:val="clear" w:color="auto" w:fill="FFFFFF"/>
            <w:vAlign w:val="bottom"/>
          </w:tcPr>
          <w:p w14:paraId="70C52F24" w14:textId="77777777" w:rsidR="009A6071" w:rsidRPr="00763A89" w:rsidRDefault="00C9335E" w:rsidP="00C6166B">
            <w:pPr>
              <w:shd w:val="clear" w:color="auto" w:fill="FFFFFF"/>
              <w:ind w:right="144"/>
              <w:jc w:val="right"/>
              <w:rPr>
                <w:lang w:val="en-AU"/>
              </w:rPr>
            </w:pPr>
            <w:r w:rsidRPr="00763A89">
              <w:rPr>
                <w:lang w:val="en-AU"/>
              </w:rPr>
              <w:t>..</w:t>
            </w:r>
          </w:p>
        </w:tc>
        <w:tc>
          <w:tcPr>
            <w:tcW w:w="1350" w:type="dxa"/>
            <w:tcBorders>
              <w:top w:val="nil"/>
              <w:left w:val="nil"/>
              <w:bottom w:val="nil"/>
              <w:right w:val="nil"/>
            </w:tcBorders>
            <w:shd w:val="clear" w:color="auto" w:fill="FFFFFF"/>
            <w:vAlign w:val="bottom"/>
          </w:tcPr>
          <w:p w14:paraId="70C52F25" w14:textId="77777777" w:rsidR="009A6071" w:rsidRPr="00763A89" w:rsidRDefault="00C9335E" w:rsidP="00C6166B">
            <w:pPr>
              <w:shd w:val="clear" w:color="auto" w:fill="FFFFFF"/>
              <w:ind w:right="144"/>
              <w:jc w:val="right"/>
              <w:rPr>
                <w:lang w:val="en-AU"/>
              </w:rPr>
            </w:pPr>
            <w:r w:rsidRPr="00763A89">
              <w:rPr>
                <w:szCs w:val="18"/>
                <w:lang w:val="en-AU"/>
              </w:rPr>
              <w:t>30,714</w:t>
            </w:r>
          </w:p>
        </w:tc>
        <w:tc>
          <w:tcPr>
            <w:tcW w:w="1329" w:type="dxa"/>
            <w:tcBorders>
              <w:top w:val="nil"/>
              <w:left w:val="nil"/>
              <w:bottom w:val="nil"/>
              <w:right w:val="nil"/>
            </w:tcBorders>
            <w:shd w:val="clear" w:color="auto" w:fill="FFFFFF"/>
            <w:vAlign w:val="bottom"/>
          </w:tcPr>
          <w:p w14:paraId="70C52F26" w14:textId="77777777" w:rsidR="009A6071" w:rsidRPr="00763A89" w:rsidRDefault="00C9335E" w:rsidP="00C6166B">
            <w:pPr>
              <w:shd w:val="clear" w:color="auto" w:fill="FFFFFF"/>
              <w:ind w:right="144"/>
              <w:jc w:val="right"/>
              <w:rPr>
                <w:lang w:val="en-AU"/>
              </w:rPr>
            </w:pPr>
            <w:r w:rsidRPr="00763A89">
              <w:rPr>
                <w:szCs w:val="18"/>
                <w:lang w:val="en-AU"/>
              </w:rPr>
              <w:t>30,714</w:t>
            </w:r>
          </w:p>
        </w:tc>
      </w:tr>
      <w:tr w:rsidR="009A6071" w:rsidRPr="00763A89" w14:paraId="70C52F2C" w14:textId="77777777" w:rsidTr="00C6166B">
        <w:trPr>
          <w:trHeight w:val="20"/>
          <w:jc w:val="center"/>
        </w:trPr>
        <w:tc>
          <w:tcPr>
            <w:tcW w:w="5260" w:type="dxa"/>
            <w:tcBorders>
              <w:left w:val="nil"/>
              <w:right w:val="nil"/>
            </w:tcBorders>
            <w:shd w:val="clear" w:color="auto" w:fill="FFFFFF"/>
          </w:tcPr>
          <w:p w14:paraId="70C52F28" w14:textId="77777777" w:rsidR="009A6071" w:rsidRPr="00763A89" w:rsidRDefault="00C9335E" w:rsidP="00C6166B">
            <w:pPr>
              <w:shd w:val="clear" w:color="auto" w:fill="FFFFFF"/>
              <w:tabs>
                <w:tab w:val="left" w:leader="dot" w:pos="5040"/>
              </w:tabs>
              <w:ind w:left="144"/>
              <w:jc w:val="both"/>
              <w:rPr>
                <w:lang w:val="en-AU"/>
              </w:rPr>
            </w:pPr>
            <w:r w:rsidRPr="00763A89">
              <w:rPr>
                <w:szCs w:val="18"/>
                <w:lang w:val="en-AU"/>
              </w:rPr>
              <w:t>Office services</w:t>
            </w:r>
            <w:r w:rsidR="00C6166B" w:rsidRPr="00763A89">
              <w:rPr>
                <w:szCs w:val="18"/>
                <w:lang w:val="en-AU"/>
              </w:rPr>
              <w:tab/>
            </w:r>
          </w:p>
        </w:tc>
        <w:tc>
          <w:tcPr>
            <w:tcW w:w="1170" w:type="dxa"/>
            <w:tcBorders>
              <w:top w:val="nil"/>
              <w:left w:val="nil"/>
              <w:bottom w:val="nil"/>
              <w:right w:val="nil"/>
            </w:tcBorders>
            <w:shd w:val="clear" w:color="auto" w:fill="FFFFFF"/>
            <w:vAlign w:val="bottom"/>
          </w:tcPr>
          <w:p w14:paraId="70C52F29" w14:textId="77777777" w:rsidR="009A6071" w:rsidRPr="00763A89" w:rsidRDefault="00C9335E" w:rsidP="00C6166B">
            <w:pPr>
              <w:shd w:val="clear" w:color="auto" w:fill="FFFFFF"/>
              <w:ind w:right="144"/>
              <w:jc w:val="right"/>
              <w:rPr>
                <w:lang w:val="en-AU"/>
              </w:rPr>
            </w:pPr>
            <w:r w:rsidRPr="00763A89">
              <w:rPr>
                <w:lang w:val="en-AU"/>
              </w:rPr>
              <w:t>..</w:t>
            </w:r>
          </w:p>
        </w:tc>
        <w:tc>
          <w:tcPr>
            <w:tcW w:w="1350" w:type="dxa"/>
            <w:tcBorders>
              <w:top w:val="nil"/>
              <w:left w:val="nil"/>
              <w:bottom w:val="nil"/>
              <w:right w:val="nil"/>
            </w:tcBorders>
            <w:shd w:val="clear" w:color="auto" w:fill="FFFFFF"/>
            <w:vAlign w:val="bottom"/>
          </w:tcPr>
          <w:p w14:paraId="70C52F2A" w14:textId="77777777" w:rsidR="009A6071" w:rsidRPr="00763A89" w:rsidRDefault="00C9335E" w:rsidP="00C6166B">
            <w:pPr>
              <w:shd w:val="clear" w:color="auto" w:fill="FFFFFF"/>
              <w:ind w:right="144"/>
              <w:jc w:val="right"/>
              <w:rPr>
                <w:lang w:val="en-AU"/>
              </w:rPr>
            </w:pPr>
            <w:r w:rsidRPr="00763A89">
              <w:rPr>
                <w:szCs w:val="18"/>
                <w:lang w:val="en-AU"/>
              </w:rPr>
              <w:t>161,690</w:t>
            </w:r>
          </w:p>
        </w:tc>
        <w:tc>
          <w:tcPr>
            <w:tcW w:w="1329" w:type="dxa"/>
            <w:tcBorders>
              <w:top w:val="nil"/>
              <w:left w:val="nil"/>
              <w:bottom w:val="nil"/>
              <w:right w:val="nil"/>
            </w:tcBorders>
            <w:shd w:val="clear" w:color="auto" w:fill="FFFFFF"/>
            <w:vAlign w:val="bottom"/>
          </w:tcPr>
          <w:p w14:paraId="70C52F2B" w14:textId="77777777" w:rsidR="009A6071" w:rsidRPr="00763A89" w:rsidRDefault="00C9335E" w:rsidP="00C6166B">
            <w:pPr>
              <w:shd w:val="clear" w:color="auto" w:fill="FFFFFF"/>
              <w:ind w:right="144"/>
              <w:jc w:val="right"/>
              <w:rPr>
                <w:lang w:val="en-AU"/>
              </w:rPr>
            </w:pPr>
            <w:r w:rsidRPr="00763A89">
              <w:rPr>
                <w:szCs w:val="18"/>
                <w:lang w:val="en-AU"/>
              </w:rPr>
              <w:t>161,690</w:t>
            </w:r>
          </w:p>
        </w:tc>
      </w:tr>
      <w:tr w:rsidR="009A6071" w:rsidRPr="00763A89" w14:paraId="70C52F31" w14:textId="77777777" w:rsidTr="00C6166B">
        <w:trPr>
          <w:trHeight w:val="20"/>
          <w:jc w:val="center"/>
        </w:trPr>
        <w:tc>
          <w:tcPr>
            <w:tcW w:w="5260" w:type="dxa"/>
            <w:tcBorders>
              <w:left w:val="nil"/>
              <w:right w:val="nil"/>
            </w:tcBorders>
            <w:shd w:val="clear" w:color="auto" w:fill="FFFFFF"/>
          </w:tcPr>
          <w:p w14:paraId="70C52F2D" w14:textId="77777777" w:rsidR="009A6071" w:rsidRPr="00763A89" w:rsidRDefault="00C9335E" w:rsidP="00C6166B">
            <w:pPr>
              <w:shd w:val="clear" w:color="auto" w:fill="FFFFFF"/>
              <w:tabs>
                <w:tab w:val="left" w:leader="dot" w:pos="5040"/>
              </w:tabs>
              <w:ind w:left="154"/>
              <w:jc w:val="both"/>
              <w:rPr>
                <w:lang w:val="en-AU"/>
              </w:rPr>
            </w:pPr>
            <w:r w:rsidRPr="00763A89">
              <w:rPr>
                <w:szCs w:val="18"/>
                <w:lang w:val="en-AU"/>
              </w:rPr>
              <w:t>Patent fees</w:t>
            </w:r>
            <w:r w:rsidR="00C6166B" w:rsidRPr="00763A89">
              <w:rPr>
                <w:szCs w:val="18"/>
                <w:lang w:val="en-AU"/>
              </w:rPr>
              <w:tab/>
            </w:r>
          </w:p>
        </w:tc>
        <w:tc>
          <w:tcPr>
            <w:tcW w:w="1170" w:type="dxa"/>
            <w:tcBorders>
              <w:top w:val="nil"/>
              <w:left w:val="nil"/>
              <w:bottom w:val="nil"/>
              <w:right w:val="nil"/>
            </w:tcBorders>
            <w:shd w:val="clear" w:color="auto" w:fill="FFFFFF"/>
            <w:vAlign w:val="bottom"/>
          </w:tcPr>
          <w:p w14:paraId="70C52F2E" w14:textId="77777777" w:rsidR="009A6071" w:rsidRPr="00763A89" w:rsidRDefault="00C9335E" w:rsidP="00C6166B">
            <w:pPr>
              <w:shd w:val="clear" w:color="auto" w:fill="FFFFFF"/>
              <w:ind w:right="144"/>
              <w:jc w:val="right"/>
              <w:rPr>
                <w:lang w:val="en-AU"/>
              </w:rPr>
            </w:pPr>
            <w:r w:rsidRPr="00763A89">
              <w:rPr>
                <w:lang w:val="en-AU"/>
              </w:rPr>
              <w:t>..</w:t>
            </w:r>
          </w:p>
        </w:tc>
        <w:tc>
          <w:tcPr>
            <w:tcW w:w="1350" w:type="dxa"/>
            <w:tcBorders>
              <w:top w:val="nil"/>
              <w:left w:val="nil"/>
              <w:bottom w:val="nil"/>
              <w:right w:val="nil"/>
            </w:tcBorders>
            <w:shd w:val="clear" w:color="auto" w:fill="FFFFFF"/>
            <w:vAlign w:val="bottom"/>
          </w:tcPr>
          <w:p w14:paraId="70C52F2F" w14:textId="77777777" w:rsidR="009A6071" w:rsidRPr="00763A89" w:rsidRDefault="00C9335E" w:rsidP="00C6166B">
            <w:pPr>
              <w:shd w:val="clear" w:color="auto" w:fill="FFFFFF"/>
              <w:ind w:right="144"/>
              <w:jc w:val="right"/>
              <w:rPr>
                <w:lang w:val="en-AU"/>
              </w:rPr>
            </w:pPr>
            <w:r w:rsidRPr="00763A89">
              <w:rPr>
                <w:szCs w:val="18"/>
                <w:lang w:val="en-AU"/>
              </w:rPr>
              <w:t>207,803</w:t>
            </w:r>
          </w:p>
        </w:tc>
        <w:tc>
          <w:tcPr>
            <w:tcW w:w="1329" w:type="dxa"/>
            <w:tcBorders>
              <w:top w:val="nil"/>
              <w:left w:val="nil"/>
              <w:bottom w:val="nil"/>
              <w:right w:val="nil"/>
            </w:tcBorders>
            <w:shd w:val="clear" w:color="auto" w:fill="FFFFFF"/>
            <w:vAlign w:val="bottom"/>
          </w:tcPr>
          <w:p w14:paraId="70C52F30" w14:textId="77777777" w:rsidR="009A6071" w:rsidRPr="00763A89" w:rsidRDefault="00C9335E" w:rsidP="00C6166B">
            <w:pPr>
              <w:shd w:val="clear" w:color="auto" w:fill="FFFFFF"/>
              <w:ind w:right="144"/>
              <w:jc w:val="right"/>
              <w:rPr>
                <w:lang w:val="en-AU"/>
              </w:rPr>
            </w:pPr>
            <w:r w:rsidRPr="00763A89">
              <w:rPr>
                <w:szCs w:val="18"/>
                <w:lang w:val="en-AU"/>
              </w:rPr>
              <w:t>207,803</w:t>
            </w:r>
          </w:p>
        </w:tc>
      </w:tr>
      <w:tr w:rsidR="009A6071" w:rsidRPr="00763A89" w14:paraId="70C52F36" w14:textId="77777777" w:rsidTr="00C6166B">
        <w:trPr>
          <w:trHeight w:val="20"/>
          <w:jc w:val="center"/>
        </w:trPr>
        <w:tc>
          <w:tcPr>
            <w:tcW w:w="5260" w:type="dxa"/>
            <w:tcBorders>
              <w:left w:val="nil"/>
              <w:right w:val="nil"/>
            </w:tcBorders>
            <w:shd w:val="clear" w:color="auto" w:fill="FFFFFF"/>
          </w:tcPr>
          <w:p w14:paraId="70C52F32" w14:textId="77777777" w:rsidR="009A6071" w:rsidRPr="00763A89" w:rsidRDefault="00C9335E" w:rsidP="00C6166B">
            <w:pPr>
              <w:shd w:val="clear" w:color="auto" w:fill="FFFFFF"/>
              <w:tabs>
                <w:tab w:val="left" w:leader="dot" w:pos="5040"/>
              </w:tabs>
              <w:ind w:left="144"/>
              <w:jc w:val="both"/>
              <w:rPr>
                <w:lang w:val="en-AU"/>
              </w:rPr>
            </w:pPr>
            <w:r w:rsidRPr="00763A89">
              <w:rPr>
                <w:szCs w:val="18"/>
                <w:lang w:val="en-AU"/>
              </w:rPr>
              <w:t>Computer services</w:t>
            </w:r>
            <w:r w:rsidR="00C6166B" w:rsidRPr="00763A89">
              <w:rPr>
                <w:szCs w:val="18"/>
                <w:lang w:val="en-AU"/>
              </w:rPr>
              <w:tab/>
            </w:r>
          </w:p>
        </w:tc>
        <w:tc>
          <w:tcPr>
            <w:tcW w:w="1170" w:type="dxa"/>
            <w:tcBorders>
              <w:top w:val="nil"/>
              <w:left w:val="nil"/>
              <w:bottom w:val="nil"/>
              <w:right w:val="nil"/>
            </w:tcBorders>
            <w:shd w:val="clear" w:color="auto" w:fill="FFFFFF"/>
            <w:vAlign w:val="bottom"/>
          </w:tcPr>
          <w:p w14:paraId="70C52F33" w14:textId="77777777" w:rsidR="009A6071" w:rsidRPr="00763A89" w:rsidRDefault="00C9335E" w:rsidP="00C6166B">
            <w:pPr>
              <w:shd w:val="clear" w:color="auto" w:fill="FFFFFF"/>
              <w:ind w:right="144"/>
              <w:jc w:val="right"/>
              <w:rPr>
                <w:lang w:val="en-AU"/>
              </w:rPr>
            </w:pPr>
            <w:r w:rsidRPr="00763A89">
              <w:rPr>
                <w:lang w:val="en-AU"/>
              </w:rPr>
              <w:t>..</w:t>
            </w:r>
          </w:p>
        </w:tc>
        <w:tc>
          <w:tcPr>
            <w:tcW w:w="1350" w:type="dxa"/>
            <w:tcBorders>
              <w:top w:val="nil"/>
              <w:left w:val="nil"/>
              <w:bottom w:val="nil"/>
              <w:right w:val="nil"/>
            </w:tcBorders>
            <w:shd w:val="clear" w:color="auto" w:fill="FFFFFF"/>
            <w:vAlign w:val="bottom"/>
          </w:tcPr>
          <w:p w14:paraId="70C52F34" w14:textId="77777777" w:rsidR="009A6071" w:rsidRPr="00763A89" w:rsidRDefault="00C9335E" w:rsidP="00C6166B">
            <w:pPr>
              <w:shd w:val="clear" w:color="auto" w:fill="FFFFFF"/>
              <w:ind w:right="144"/>
              <w:jc w:val="right"/>
              <w:rPr>
                <w:lang w:val="en-AU"/>
              </w:rPr>
            </w:pPr>
            <w:r w:rsidRPr="00763A89">
              <w:rPr>
                <w:szCs w:val="18"/>
                <w:lang w:val="en-AU"/>
              </w:rPr>
              <w:t>468,578</w:t>
            </w:r>
          </w:p>
        </w:tc>
        <w:tc>
          <w:tcPr>
            <w:tcW w:w="1329" w:type="dxa"/>
            <w:tcBorders>
              <w:top w:val="nil"/>
              <w:left w:val="nil"/>
              <w:bottom w:val="nil"/>
              <w:right w:val="nil"/>
            </w:tcBorders>
            <w:shd w:val="clear" w:color="auto" w:fill="FFFFFF"/>
            <w:vAlign w:val="bottom"/>
          </w:tcPr>
          <w:p w14:paraId="70C52F35" w14:textId="77777777" w:rsidR="009A6071" w:rsidRPr="00763A89" w:rsidRDefault="00C9335E" w:rsidP="00C6166B">
            <w:pPr>
              <w:shd w:val="clear" w:color="auto" w:fill="FFFFFF"/>
              <w:ind w:right="144"/>
              <w:jc w:val="right"/>
              <w:rPr>
                <w:lang w:val="en-AU"/>
              </w:rPr>
            </w:pPr>
            <w:r w:rsidRPr="00763A89">
              <w:rPr>
                <w:szCs w:val="18"/>
                <w:lang w:val="en-AU"/>
              </w:rPr>
              <w:t>468,578</w:t>
            </w:r>
          </w:p>
        </w:tc>
      </w:tr>
      <w:tr w:rsidR="009A6071" w:rsidRPr="00763A89" w14:paraId="70C52F3B" w14:textId="77777777" w:rsidTr="00C6166B">
        <w:trPr>
          <w:trHeight w:val="20"/>
          <w:jc w:val="center"/>
        </w:trPr>
        <w:tc>
          <w:tcPr>
            <w:tcW w:w="5260" w:type="dxa"/>
            <w:tcBorders>
              <w:left w:val="nil"/>
              <w:right w:val="nil"/>
            </w:tcBorders>
            <w:shd w:val="clear" w:color="auto" w:fill="FFFFFF"/>
          </w:tcPr>
          <w:p w14:paraId="70C52F37" w14:textId="77777777" w:rsidR="009A6071" w:rsidRPr="00763A89" w:rsidRDefault="00C9335E" w:rsidP="00C6166B">
            <w:pPr>
              <w:shd w:val="clear" w:color="auto" w:fill="FFFFFF"/>
              <w:tabs>
                <w:tab w:val="left" w:leader="dot" w:pos="5040"/>
              </w:tabs>
              <w:ind w:left="144"/>
              <w:jc w:val="both"/>
              <w:rPr>
                <w:lang w:val="en-AU"/>
              </w:rPr>
            </w:pPr>
            <w:r w:rsidRPr="00763A89">
              <w:rPr>
                <w:rFonts w:eastAsia="Times New Roman"/>
                <w:noProof/>
                <w:lang w:val="en-AU"/>
              </w:rPr>
              <w:t>Consultants</w:t>
            </w:r>
            <w:r w:rsidRPr="00763A89">
              <w:rPr>
                <w:rFonts w:eastAsia="Times New Roman"/>
                <w:lang w:val="en-AU"/>
              </w:rPr>
              <w:t>—</w:t>
            </w:r>
            <w:r w:rsidRPr="00763A89">
              <w:rPr>
                <w:rFonts w:eastAsia="Times New Roman"/>
                <w:noProof/>
                <w:lang w:val="en-AU"/>
              </w:rPr>
              <w:t>Fees</w:t>
            </w:r>
            <w:r w:rsidR="00C6166B" w:rsidRPr="00763A89">
              <w:rPr>
                <w:rFonts w:eastAsia="Times New Roman"/>
                <w:noProof/>
                <w:lang w:val="en-AU"/>
              </w:rPr>
              <w:tab/>
            </w:r>
          </w:p>
        </w:tc>
        <w:tc>
          <w:tcPr>
            <w:tcW w:w="1170" w:type="dxa"/>
            <w:tcBorders>
              <w:top w:val="nil"/>
              <w:left w:val="nil"/>
              <w:bottom w:val="nil"/>
              <w:right w:val="nil"/>
            </w:tcBorders>
            <w:shd w:val="clear" w:color="auto" w:fill="FFFFFF"/>
            <w:vAlign w:val="bottom"/>
          </w:tcPr>
          <w:p w14:paraId="70C52F38" w14:textId="77777777" w:rsidR="009A6071" w:rsidRPr="00763A89" w:rsidRDefault="00C9335E" w:rsidP="00C6166B">
            <w:pPr>
              <w:shd w:val="clear" w:color="auto" w:fill="FFFFFF"/>
              <w:ind w:right="144"/>
              <w:jc w:val="right"/>
              <w:rPr>
                <w:lang w:val="en-AU"/>
              </w:rPr>
            </w:pPr>
            <w:r w:rsidRPr="00763A89">
              <w:rPr>
                <w:lang w:val="en-AU"/>
              </w:rPr>
              <w:t>..</w:t>
            </w:r>
          </w:p>
        </w:tc>
        <w:tc>
          <w:tcPr>
            <w:tcW w:w="1350" w:type="dxa"/>
            <w:tcBorders>
              <w:top w:val="nil"/>
              <w:left w:val="nil"/>
              <w:bottom w:val="nil"/>
              <w:right w:val="nil"/>
            </w:tcBorders>
            <w:shd w:val="clear" w:color="auto" w:fill="FFFFFF"/>
            <w:vAlign w:val="bottom"/>
          </w:tcPr>
          <w:p w14:paraId="70C52F39" w14:textId="77777777" w:rsidR="009A6071" w:rsidRPr="00763A89" w:rsidRDefault="00C9335E" w:rsidP="00C6166B">
            <w:pPr>
              <w:shd w:val="clear" w:color="auto" w:fill="FFFFFF"/>
              <w:ind w:right="144"/>
              <w:jc w:val="right"/>
              <w:rPr>
                <w:lang w:val="en-AU"/>
              </w:rPr>
            </w:pPr>
            <w:r w:rsidRPr="00763A89">
              <w:rPr>
                <w:szCs w:val="18"/>
                <w:lang w:val="en-AU"/>
              </w:rPr>
              <w:t>103,583</w:t>
            </w:r>
          </w:p>
        </w:tc>
        <w:tc>
          <w:tcPr>
            <w:tcW w:w="1329" w:type="dxa"/>
            <w:tcBorders>
              <w:top w:val="nil"/>
              <w:left w:val="nil"/>
              <w:bottom w:val="nil"/>
              <w:right w:val="nil"/>
            </w:tcBorders>
            <w:shd w:val="clear" w:color="auto" w:fill="FFFFFF"/>
            <w:vAlign w:val="bottom"/>
          </w:tcPr>
          <w:p w14:paraId="70C52F3A" w14:textId="77777777" w:rsidR="009A6071" w:rsidRPr="00763A89" w:rsidRDefault="00C9335E" w:rsidP="00C6166B">
            <w:pPr>
              <w:shd w:val="clear" w:color="auto" w:fill="FFFFFF"/>
              <w:ind w:right="144"/>
              <w:jc w:val="right"/>
              <w:rPr>
                <w:lang w:val="en-AU"/>
              </w:rPr>
            </w:pPr>
            <w:r w:rsidRPr="00763A89">
              <w:rPr>
                <w:szCs w:val="18"/>
                <w:lang w:val="en-AU"/>
              </w:rPr>
              <w:t>103,583</w:t>
            </w:r>
          </w:p>
        </w:tc>
      </w:tr>
      <w:tr w:rsidR="009A6071" w:rsidRPr="00763A89" w14:paraId="70C52F40" w14:textId="77777777" w:rsidTr="00C6166B">
        <w:trPr>
          <w:trHeight w:val="20"/>
          <w:jc w:val="center"/>
        </w:trPr>
        <w:tc>
          <w:tcPr>
            <w:tcW w:w="5260" w:type="dxa"/>
            <w:tcBorders>
              <w:left w:val="nil"/>
              <w:right w:val="nil"/>
            </w:tcBorders>
            <w:shd w:val="clear" w:color="auto" w:fill="FFFFFF"/>
          </w:tcPr>
          <w:p w14:paraId="70C52F3C" w14:textId="77777777" w:rsidR="009A6071" w:rsidRPr="00763A89" w:rsidRDefault="00C9335E" w:rsidP="00C6166B">
            <w:pPr>
              <w:shd w:val="clear" w:color="auto" w:fill="FFFFFF"/>
              <w:tabs>
                <w:tab w:val="left" w:leader="dot" w:pos="5040"/>
              </w:tabs>
              <w:ind w:left="158"/>
              <w:jc w:val="both"/>
              <w:rPr>
                <w:lang w:val="en-AU"/>
              </w:rPr>
            </w:pPr>
            <w:r w:rsidRPr="00763A89">
              <w:rPr>
                <w:szCs w:val="18"/>
                <w:lang w:val="en-AU"/>
              </w:rPr>
              <w:t>Furniture and fittings</w:t>
            </w:r>
            <w:r w:rsidR="00C6166B" w:rsidRPr="00763A89">
              <w:rPr>
                <w:szCs w:val="18"/>
                <w:lang w:val="en-AU"/>
              </w:rPr>
              <w:tab/>
            </w:r>
          </w:p>
        </w:tc>
        <w:tc>
          <w:tcPr>
            <w:tcW w:w="1170" w:type="dxa"/>
            <w:tcBorders>
              <w:top w:val="nil"/>
              <w:left w:val="nil"/>
              <w:bottom w:val="nil"/>
              <w:right w:val="nil"/>
            </w:tcBorders>
            <w:shd w:val="clear" w:color="auto" w:fill="FFFFFF"/>
            <w:vAlign w:val="bottom"/>
          </w:tcPr>
          <w:p w14:paraId="70C52F3D" w14:textId="77777777" w:rsidR="009A6071" w:rsidRPr="00763A89" w:rsidRDefault="00C9335E" w:rsidP="00C6166B">
            <w:pPr>
              <w:shd w:val="clear" w:color="auto" w:fill="FFFFFF"/>
              <w:ind w:right="144"/>
              <w:jc w:val="right"/>
              <w:rPr>
                <w:lang w:val="en-AU"/>
              </w:rPr>
            </w:pPr>
            <w:r w:rsidRPr="00763A89">
              <w:rPr>
                <w:lang w:val="en-AU"/>
              </w:rPr>
              <w:t>..</w:t>
            </w:r>
          </w:p>
        </w:tc>
        <w:tc>
          <w:tcPr>
            <w:tcW w:w="1350" w:type="dxa"/>
            <w:tcBorders>
              <w:top w:val="nil"/>
              <w:left w:val="nil"/>
              <w:bottom w:val="nil"/>
              <w:right w:val="nil"/>
            </w:tcBorders>
            <w:shd w:val="clear" w:color="auto" w:fill="FFFFFF"/>
            <w:vAlign w:val="bottom"/>
          </w:tcPr>
          <w:p w14:paraId="70C52F3E" w14:textId="77777777" w:rsidR="009A6071" w:rsidRPr="00763A89" w:rsidRDefault="00C9335E" w:rsidP="00C6166B">
            <w:pPr>
              <w:shd w:val="clear" w:color="auto" w:fill="FFFFFF"/>
              <w:ind w:right="144"/>
              <w:jc w:val="right"/>
              <w:rPr>
                <w:lang w:val="en-AU"/>
              </w:rPr>
            </w:pPr>
            <w:r w:rsidRPr="00763A89">
              <w:rPr>
                <w:szCs w:val="18"/>
                <w:lang w:val="en-AU"/>
              </w:rPr>
              <w:t>28,487</w:t>
            </w:r>
          </w:p>
        </w:tc>
        <w:tc>
          <w:tcPr>
            <w:tcW w:w="1329" w:type="dxa"/>
            <w:tcBorders>
              <w:top w:val="nil"/>
              <w:left w:val="nil"/>
              <w:bottom w:val="nil"/>
              <w:right w:val="nil"/>
            </w:tcBorders>
            <w:shd w:val="clear" w:color="auto" w:fill="FFFFFF"/>
            <w:vAlign w:val="bottom"/>
          </w:tcPr>
          <w:p w14:paraId="70C52F3F" w14:textId="77777777" w:rsidR="009A6071" w:rsidRPr="00763A89" w:rsidRDefault="00C9335E" w:rsidP="00C6166B">
            <w:pPr>
              <w:shd w:val="clear" w:color="auto" w:fill="FFFFFF"/>
              <w:ind w:right="144"/>
              <w:jc w:val="right"/>
              <w:rPr>
                <w:lang w:val="en-AU"/>
              </w:rPr>
            </w:pPr>
            <w:r w:rsidRPr="00763A89">
              <w:rPr>
                <w:szCs w:val="18"/>
                <w:lang w:val="en-AU"/>
              </w:rPr>
              <w:t>28,487</w:t>
            </w:r>
          </w:p>
        </w:tc>
      </w:tr>
      <w:tr w:rsidR="009A6071" w:rsidRPr="00763A89" w14:paraId="70C52F45" w14:textId="77777777" w:rsidTr="00C6166B">
        <w:trPr>
          <w:trHeight w:val="20"/>
          <w:jc w:val="center"/>
        </w:trPr>
        <w:tc>
          <w:tcPr>
            <w:tcW w:w="5260" w:type="dxa"/>
            <w:tcBorders>
              <w:left w:val="nil"/>
              <w:right w:val="nil"/>
            </w:tcBorders>
            <w:shd w:val="clear" w:color="auto" w:fill="FFFFFF"/>
          </w:tcPr>
          <w:p w14:paraId="70C52F41" w14:textId="77777777" w:rsidR="009A6071" w:rsidRPr="00763A89" w:rsidRDefault="00C9335E" w:rsidP="00C6166B">
            <w:pPr>
              <w:shd w:val="clear" w:color="auto" w:fill="FFFFFF"/>
              <w:tabs>
                <w:tab w:val="left" w:leader="dot" w:pos="5040"/>
              </w:tabs>
              <w:ind w:left="144"/>
              <w:jc w:val="both"/>
              <w:rPr>
                <w:lang w:val="en-AU"/>
              </w:rPr>
            </w:pPr>
            <w:r w:rsidRPr="00763A89">
              <w:rPr>
                <w:rFonts w:eastAsia="Times New Roman"/>
                <w:noProof/>
                <w:lang w:val="en-AU"/>
              </w:rPr>
              <w:t>Incidental and other expenditure</w:t>
            </w:r>
            <w:r w:rsidR="00C6166B" w:rsidRPr="00763A89">
              <w:rPr>
                <w:rFonts w:eastAsia="Times New Roman"/>
                <w:noProof/>
                <w:lang w:val="en-AU"/>
              </w:rPr>
              <w:tab/>
            </w:r>
          </w:p>
        </w:tc>
        <w:tc>
          <w:tcPr>
            <w:tcW w:w="1170" w:type="dxa"/>
            <w:tcBorders>
              <w:top w:val="nil"/>
              <w:left w:val="nil"/>
              <w:bottom w:val="single" w:sz="6" w:space="0" w:color="auto"/>
              <w:right w:val="nil"/>
            </w:tcBorders>
            <w:shd w:val="clear" w:color="auto" w:fill="FFFFFF"/>
            <w:vAlign w:val="bottom"/>
          </w:tcPr>
          <w:p w14:paraId="70C52F42" w14:textId="77777777" w:rsidR="009A6071" w:rsidRPr="00763A89" w:rsidRDefault="00C9335E" w:rsidP="00C6166B">
            <w:pPr>
              <w:shd w:val="clear" w:color="auto" w:fill="FFFFFF"/>
              <w:ind w:right="144"/>
              <w:jc w:val="right"/>
              <w:rPr>
                <w:lang w:val="en-AU"/>
              </w:rPr>
            </w:pPr>
            <w:r w:rsidRPr="00763A89">
              <w:rPr>
                <w:lang w:val="en-AU"/>
              </w:rPr>
              <w:t>..</w:t>
            </w:r>
          </w:p>
        </w:tc>
        <w:tc>
          <w:tcPr>
            <w:tcW w:w="1350" w:type="dxa"/>
            <w:tcBorders>
              <w:top w:val="nil"/>
              <w:left w:val="nil"/>
              <w:bottom w:val="single" w:sz="6" w:space="0" w:color="auto"/>
              <w:right w:val="nil"/>
            </w:tcBorders>
            <w:shd w:val="clear" w:color="auto" w:fill="FFFFFF"/>
            <w:vAlign w:val="bottom"/>
          </w:tcPr>
          <w:p w14:paraId="70C52F43" w14:textId="77777777" w:rsidR="009A6071" w:rsidRPr="00763A89" w:rsidRDefault="00C9335E" w:rsidP="00C6166B">
            <w:pPr>
              <w:shd w:val="clear" w:color="auto" w:fill="FFFFFF"/>
              <w:ind w:right="144"/>
              <w:jc w:val="right"/>
              <w:rPr>
                <w:lang w:val="en-AU"/>
              </w:rPr>
            </w:pPr>
            <w:r w:rsidRPr="00763A89">
              <w:rPr>
                <w:szCs w:val="18"/>
                <w:lang w:val="en-AU"/>
              </w:rPr>
              <w:t>335,969</w:t>
            </w:r>
          </w:p>
        </w:tc>
        <w:tc>
          <w:tcPr>
            <w:tcW w:w="1329" w:type="dxa"/>
            <w:tcBorders>
              <w:top w:val="nil"/>
              <w:left w:val="nil"/>
              <w:bottom w:val="single" w:sz="6" w:space="0" w:color="auto"/>
              <w:right w:val="nil"/>
            </w:tcBorders>
            <w:shd w:val="clear" w:color="auto" w:fill="FFFFFF"/>
            <w:vAlign w:val="bottom"/>
          </w:tcPr>
          <w:p w14:paraId="70C52F44" w14:textId="77777777" w:rsidR="009A6071" w:rsidRPr="00763A89" w:rsidRDefault="00C9335E" w:rsidP="00C6166B">
            <w:pPr>
              <w:shd w:val="clear" w:color="auto" w:fill="FFFFFF"/>
              <w:ind w:right="144"/>
              <w:jc w:val="right"/>
              <w:rPr>
                <w:lang w:val="en-AU"/>
              </w:rPr>
            </w:pPr>
            <w:r w:rsidRPr="00763A89">
              <w:rPr>
                <w:szCs w:val="18"/>
                <w:lang w:val="en-AU"/>
              </w:rPr>
              <w:t>335,969</w:t>
            </w:r>
          </w:p>
        </w:tc>
      </w:tr>
      <w:tr w:rsidR="009A6071" w:rsidRPr="00763A89" w14:paraId="70C52F4A" w14:textId="77777777" w:rsidTr="00C6166B">
        <w:trPr>
          <w:trHeight w:val="20"/>
          <w:jc w:val="center"/>
        </w:trPr>
        <w:tc>
          <w:tcPr>
            <w:tcW w:w="5260" w:type="dxa"/>
            <w:tcBorders>
              <w:left w:val="nil"/>
              <w:right w:val="nil"/>
            </w:tcBorders>
            <w:shd w:val="clear" w:color="auto" w:fill="FFFFFF"/>
          </w:tcPr>
          <w:p w14:paraId="70C52F46" w14:textId="77777777" w:rsidR="009A6071" w:rsidRPr="00763A89" w:rsidRDefault="009A6071" w:rsidP="000D5828">
            <w:pPr>
              <w:shd w:val="clear" w:color="auto" w:fill="FFFFFF"/>
              <w:tabs>
                <w:tab w:val="left" w:leader="dot" w:pos="5040"/>
              </w:tabs>
              <w:jc w:val="both"/>
              <w:rPr>
                <w:lang w:val="en-AU"/>
              </w:rPr>
            </w:pPr>
          </w:p>
        </w:tc>
        <w:tc>
          <w:tcPr>
            <w:tcW w:w="1170" w:type="dxa"/>
            <w:tcBorders>
              <w:top w:val="single" w:sz="6" w:space="0" w:color="auto"/>
              <w:left w:val="nil"/>
              <w:bottom w:val="single" w:sz="6" w:space="0" w:color="auto"/>
              <w:right w:val="nil"/>
            </w:tcBorders>
            <w:shd w:val="clear" w:color="auto" w:fill="FFFFFF"/>
            <w:vAlign w:val="bottom"/>
          </w:tcPr>
          <w:p w14:paraId="70C52F47" w14:textId="77777777" w:rsidR="009A6071" w:rsidRPr="00763A89" w:rsidRDefault="00C9335E" w:rsidP="00C6166B">
            <w:pPr>
              <w:shd w:val="clear" w:color="auto" w:fill="FFFFFF"/>
              <w:ind w:right="144"/>
              <w:jc w:val="right"/>
              <w:rPr>
                <w:lang w:val="en-AU"/>
              </w:rPr>
            </w:pPr>
            <w:r w:rsidRPr="00763A89">
              <w:rPr>
                <w:lang w:val="en-AU"/>
              </w:rPr>
              <w:t>..</w:t>
            </w:r>
          </w:p>
        </w:tc>
        <w:tc>
          <w:tcPr>
            <w:tcW w:w="1350" w:type="dxa"/>
            <w:tcBorders>
              <w:top w:val="single" w:sz="6" w:space="0" w:color="auto"/>
              <w:left w:val="nil"/>
              <w:bottom w:val="single" w:sz="6" w:space="0" w:color="auto"/>
              <w:right w:val="nil"/>
            </w:tcBorders>
            <w:shd w:val="clear" w:color="auto" w:fill="FFFFFF"/>
            <w:vAlign w:val="bottom"/>
          </w:tcPr>
          <w:p w14:paraId="70C52F48" w14:textId="77777777" w:rsidR="009A6071" w:rsidRPr="00763A89" w:rsidRDefault="00C9335E" w:rsidP="00C6166B">
            <w:pPr>
              <w:shd w:val="clear" w:color="auto" w:fill="FFFFFF"/>
              <w:ind w:right="144"/>
              <w:jc w:val="right"/>
              <w:rPr>
                <w:lang w:val="en-AU"/>
              </w:rPr>
            </w:pPr>
            <w:r w:rsidRPr="00763A89">
              <w:rPr>
                <w:szCs w:val="18"/>
                <w:lang w:val="en-AU"/>
              </w:rPr>
              <w:t>3,263,664</w:t>
            </w:r>
          </w:p>
        </w:tc>
        <w:tc>
          <w:tcPr>
            <w:tcW w:w="1329" w:type="dxa"/>
            <w:tcBorders>
              <w:top w:val="single" w:sz="6" w:space="0" w:color="auto"/>
              <w:left w:val="nil"/>
              <w:bottom w:val="single" w:sz="6" w:space="0" w:color="auto"/>
              <w:right w:val="nil"/>
            </w:tcBorders>
            <w:shd w:val="clear" w:color="auto" w:fill="FFFFFF"/>
            <w:vAlign w:val="bottom"/>
          </w:tcPr>
          <w:p w14:paraId="70C52F49" w14:textId="77777777" w:rsidR="009A6071" w:rsidRPr="00763A89" w:rsidRDefault="00C9335E" w:rsidP="00C6166B">
            <w:pPr>
              <w:shd w:val="clear" w:color="auto" w:fill="FFFFFF"/>
              <w:ind w:right="144"/>
              <w:jc w:val="right"/>
              <w:rPr>
                <w:lang w:val="en-AU"/>
              </w:rPr>
            </w:pPr>
            <w:r w:rsidRPr="00763A89">
              <w:rPr>
                <w:szCs w:val="18"/>
                <w:lang w:val="en-AU"/>
              </w:rPr>
              <w:t>3,263,664</w:t>
            </w:r>
          </w:p>
        </w:tc>
      </w:tr>
      <w:tr w:rsidR="009A6071" w:rsidRPr="00763A89" w14:paraId="70C52F4F" w14:textId="77777777" w:rsidTr="00C6166B">
        <w:trPr>
          <w:trHeight w:val="20"/>
          <w:jc w:val="center"/>
        </w:trPr>
        <w:tc>
          <w:tcPr>
            <w:tcW w:w="5260" w:type="dxa"/>
            <w:tcBorders>
              <w:left w:val="nil"/>
              <w:bottom w:val="nil"/>
              <w:right w:val="nil"/>
            </w:tcBorders>
            <w:shd w:val="clear" w:color="auto" w:fill="FFFFFF"/>
          </w:tcPr>
          <w:p w14:paraId="70C52F4B" w14:textId="77777777" w:rsidR="009A6071" w:rsidRPr="00763A89" w:rsidRDefault="00C9335E" w:rsidP="00C6166B">
            <w:pPr>
              <w:shd w:val="clear" w:color="auto" w:fill="FFFFFF"/>
              <w:tabs>
                <w:tab w:val="left" w:leader="dot" w:pos="5040"/>
              </w:tabs>
              <w:spacing w:before="120"/>
              <w:jc w:val="both"/>
              <w:rPr>
                <w:lang w:val="en-AU"/>
              </w:rPr>
            </w:pPr>
            <w:r w:rsidRPr="00763A89">
              <w:rPr>
                <w:b/>
                <w:bCs/>
                <w:szCs w:val="18"/>
                <w:lang w:val="en-AU"/>
              </w:rPr>
              <w:t>Other Services</w:t>
            </w:r>
            <w:r w:rsidRPr="00763A89">
              <w:rPr>
                <w:rFonts w:eastAsia="Times New Roman"/>
                <w:szCs w:val="18"/>
                <w:lang w:val="en-AU"/>
              </w:rPr>
              <w:t>—</w:t>
            </w:r>
          </w:p>
        </w:tc>
        <w:tc>
          <w:tcPr>
            <w:tcW w:w="1170" w:type="dxa"/>
            <w:tcBorders>
              <w:top w:val="single" w:sz="6" w:space="0" w:color="auto"/>
              <w:left w:val="nil"/>
              <w:bottom w:val="nil"/>
              <w:right w:val="nil"/>
            </w:tcBorders>
            <w:shd w:val="clear" w:color="auto" w:fill="FFFFFF"/>
            <w:vAlign w:val="bottom"/>
          </w:tcPr>
          <w:p w14:paraId="70C52F4C" w14:textId="77777777" w:rsidR="009A6071" w:rsidRPr="00763A89" w:rsidRDefault="009A6071" w:rsidP="00C6166B">
            <w:pPr>
              <w:shd w:val="clear" w:color="auto" w:fill="FFFFFF"/>
              <w:ind w:right="144"/>
              <w:jc w:val="right"/>
              <w:rPr>
                <w:lang w:val="en-AU"/>
              </w:rPr>
            </w:pPr>
          </w:p>
        </w:tc>
        <w:tc>
          <w:tcPr>
            <w:tcW w:w="1350" w:type="dxa"/>
            <w:tcBorders>
              <w:top w:val="single" w:sz="6" w:space="0" w:color="auto"/>
              <w:left w:val="nil"/>
              <w:bottom w:val="nil"/>
              <w:right w:val="nil"/>
            </w:tcBorders>
            <w:shd w:val="clear" w:color="auto" w:fill="FFFFFF"/>
            <w:vAlign w:val="bottom"/>
          </w:tcPr>
          <w:p w14:paraId="70C52F4D" w14:textId="77777777" w:rsidR="009A6071" w:rsidRPr="00763A89" w:rsidRDefault="009A6071" w:rsidP="00C6166B">
            <w:pPr>
              <w:shd w:val="clear" w:color="auto" w:fill="FFFFFF"/>
              <w:ind w:right="144"/>
              <w:jc w:val="right"/>
              <w:rPr>
                <w:lang w:val="en-AU"/>
              </w:rPr>
            </w:pPr>
          </w:p>
        </w:tc>
        <w:tc>
          <w:tcPr>
            <w:tcW w:w="1329" w:type="dxa"/>
            <w:tcBorders>
              <w:top w:val="single" w:sz="6" w:space="0" w:color="auto"/>
              <w:left w:val="nil"/>
              <w:bottom w:val="nil"/>
              <w:right w:val="nil"/>
            </w:tcBorders>
            <w:shd w:val="clear" w:color="auto" w:fill="FFFFFF"/>
            <w:vAlign w:val="bottom"/>
          </w:tcPr>
          <w:p w14:paraId="70C52F4E" w14:textId="77777777" w:rsidR="009A6071" w:rsidRPr="00763A89" w:rsidRDefault="009A6071" w:rsidP="00C6166B">
            <w:pPr>
              <w:shd w:val="clear" w:color="auto" w:fill="FFFFFF"/>
              <w:ind w:right="144"/>
              <w:jc w:val="right"/>
              <w:rPr>
                <w:lang w:val="en-AU"/>
              </w:rPr>
            </w:pPr>
          </w:p>
        </w:tc>
      </w:tr>
      <w:tr w:rsidR="009A6071" w:rsidRPr="00763A89" w14:paraId="70C52F54" w14:textId="77777777" w:rsidTr="00C6166B">
        <w:trPr>
          <w:trHeight w:val="20"/>
          <w:jc w:val="center"/>
        </w:trPr>
        <w:tc>
          <w:tcPr>
            <w:tcW w:w="5260" w:type="dxa"/>
            <w:tcBorders>
              <w:top w:val="nil"/>
              <w:left w:val="nil"/>
              <w:right w:val="nil"/>
            </w:tcBorders>
            <w:shd w:val="clear" w:color="auto" w:fill="FFFFFF"/>
          </w:tcPr>
          <w:p w14:paraId="70C52F50" w14:textId="77777777" w:rsidR="009A6071" w:rsidRPr="00763A89" w:rsidRDefault="00C9335E" w:rsidP="00C6166B">
            <w:pPr>
              <w:shd w:val="clear" w:color="auto" w:fill="FFFFFF"/>
              <w:tabs>
                <w:tab w:val="left" w:leader="dot" w:pos="5040"/>
              </w:tabs>
              <w:ind w:left="120"/>
              <w:jc w:val="both"/>
              <w:rPr>
                <w:lang w:val="en-AU"/>
              </w:rPr>
            </w:pPr>
            <w:r w:rsidRPr="00763A89">
              <w:rPr>
                <w:szCs w:val="18"/>
                <w:lang w:val="en-AU"/>
              </w:rPr>
              <w:t>Ship construction</w:t>
            </w:r>
            <w:r w:rsidRPr="00763A89">
              <w:rPr>
                <w:rFonts w:eastAsia="Times New Roman"/>
                <w:szCs w:val="18"/>
                <w:lang w:val="en-AU"/>
              </w:rPr>
              <w:t>—Purchase of ships</w:t>
            </w:r>
            <w:r w:rsidR="00C6166B" w:rsidRPr="00763A89">
              <w:rPr>
                <w:rFonts w:eastAsia="Times New Roman"/>
                <w:szCs w:val="18"/>
                <w:lang w:val="en-AU"/>
              </w:rPr>
              <w:tab/>
            </w:r>
          </w:p>
        </w:tc>
        <w:tc>
          <w:tcPr>
            <w:tcW w:w="1170" w:type="dxa"/>
            <w:tcBorders>
              <w:top w:val="nil"/>
              <w:left w:val="nil"/>
              <w:bottom w:val="nil"/>
              <w:right w:val="nil"/>
            </w:tcBorders>
            <w:shd w:val="clear" w:color="auto" w:fill="FFFFFF"/>
            <w:vAlign w:val="bottom"/>
          </w:tcPr>
          <w:p w14:paraId="70C52F51" w14:textId="77777777" w:rsidR="009A6071" w:rsidRPr="00763A89" w:rsidRDefault="00C9335E" w:rsidP="00C6166B">
            <w:pPr>
              <w:shd w:val="clear" w:color="auto" w:fill="FFFFFF"/>
              <w:ind w:right="144"/>
              <w:jc w:val="right"/>
              <w:rPr>
                <w:lang w:val="en-AU"/>
              </w:rPr>
            </w:pPr>
            <w:r w:rsidRPr="00763A89">
              <w:rPr>
                <w:lang w:val="en-AU"/>
              </w:rPr>
              <w:t>..</w:t>
            </w:r>
          </w:p>
        </w:tc>
        <w:tc>
          <w:tcPr>
            <w:tcW w:w="1350" w:type="dxa"/>
            <w:tcBorders>
              <w:top w:val="nil"/>
              <w:left w:val="nil"/>
              <w:bottom w:val="nil"/>
              <w:right w:val="nil"/>
            </w:tcBorders>
            <w:shd w:val="clear" w:color="auto" w:fill="FFFFFF"/>
            <w:vAlign w:val="bottom"/>
          </w:tcPr>
          <w:p w14:paraId="70C52F52" w14:textId="77777777" w:rsidR="009A6071" w:rsidRPr="00763A89" w:rsidRDefault="00C9335E" w:rsidP="00C6166B">
            <w:pPr>
              <w:shd w:val="clear" w:color="auto" w:fill="FFFFFF"/>
              <w:ind w:right="144"/>
              <w:jc w:val="right"/>
              <w:rPr>
                <w:lang w:val="en-AU"/>
              </w:rPr>
            </w:pPr>
            <w:r w:rsidRPr="00763A89">
              <w:rPr>
                <w:szCs w:val="18"/>
                <w:lang w:val="en-AU"/>
              </w:rPr>
              <w:t>8,722</w:t>
            </w:r>
          </w:p>
        </w:tc>
        <w:tc>
          <w:tcPr>
            <w:tcW w:w="1329" w:type="dxa"/>
            <w:tcBorders>
              <w:top w:val="nil"/>
              <w:left w:val="nil"/>
              <w:bottom w:val="nil"/>
              <w:right w:val="nil"/>
            </w:tcBorders>
            <w:shd w:val="clear" w:color="auto" w:fill="FFFFFF"/>
            <w:vAlign w:val="bottom"/>
          </w:tcPr>
          <w:p w14:paraId="70C52F53" w14:textId="77777777" w:rsidR="009A6071" w:rsidRPr="00763A89" w:rsidRDefault="00C9335E" w:rsidP="00C6166B">
            <w:pPr>
              <w:shd w:val="clear" w:color="auto" w:fill="FFFFFF"/>
              <w:ind w:right="144"/>
              <w:jc w:val="right"/>
              <w:rPr>
                <w:lang w:val="en-AU"/>
              </w:rPr>
            </w:pPr>
            <w:r w:rsidRPr="00763A89">
              <w:rPr>
                <w:szCs w:val="18"/>
                <w:lang w:val="en-AU"/>
              </w:rPr>
              <w:t>8,722</w:t>
            </w:r>
          </w:p>
        </w:tc>
      </w:tr>
      <w:tr w:rsidR="009A6071" w:rsidRPr="00763A89" w14:paraId="70C52F59" w14:textId="77777777" w:rsidTr="00C6166B">
        <w:trPr>
          <w:trHeight w:val="20"/>
          <w:jc w:val="center"/>
        </w:trPr>
        <w:tc>
          <w:tcPr>
            <w:tcW w:w="5260" w:type="dxa"/>
            <w:tcBorders>
              <w:left w:val="nil"/>
              <w:right w:val="nil"/>
            </w:tcBorders>
            <w:shd w:val="clear" w:color="auto" w:fill="FFFFFF"/>
          </w:tcPr>
          <w:p w14:paraId="70C52F55" w14:textId="77777777" w:rsidR="009A6071" w:rsidRPr="00763A89" w:rsidRDefault="00C9335E" w:rsidP="00C6166B">
            <w:pPr>
              <w:shd w:val="clear" w:color="auto" w:fill="FFFFFF"/>
              <w:tabs>
                <w:tab w:val="left" w:leader="dot" w:pos="5040"/>
              </w:tabs>
              <w:ind w:left="125"/>
              <w:jc w:val="both"/>
              <w:rPr>
                <w:lang w:val="en-AU"/>
              </w:rPr>
            </w:pPr>
            <w:r w:rsidRPr="00763A89">
              <w:rPr>
                <w:szCs w:val="18"/>
                <w:lang w:val="en-AU"/>
              </w:rPr>
              <w:t>Project Australia Campaign</w:t>
            </w:r>
            <w:r w:rsidR="00C6166B" w:rsidRPr="00763A89">
              <w:rPr>
                <w:szCs w:val="18"/>
                <w:lang w:val="en-AU"/>
              </w:rPr>
              <w:tab/>
            </w:r>
          </w:p>
        </w:tc>
        <w:tc>
          <w:tcPr>
            <w:tcW w:w="1170" w:type="dxa"/>
            <w:tcBorders>
              <w:top w:val="nil"/>
              <w:left w:val="nil"/>
              <w:bottom w:val="nil"/>
              <w:right w:val="nil"/>
            </w:tcBorders>
            <w:shd w:val="clear" w:color="auto" w:fill="FFFFFF"/>
            <w:vAlign w:val="bottom"/>
          </w:tcPr>
          <w:p w14:paraId="70C52F56" w14:textId="77777777" w:rsidR="009A6071" w:rsidRPr="00763A89" w:rsidRDefault="00C9335E" w:rsidP="00C6166B">
            <w:pPr>
              <w:shd w:val="clear" w:color="auto" w:fill="FFFFFF"/>
              <w:ind w:right="144"/>
              <w:jc w:val="right"/>
              <w:rPr>
                <w:lang w:val="en-AU"/>
              </w:rPr>
            </w:pPr>
            <w:r w:rsidRPr="00763A89">
              <w:rPr>
                <w:lang w:val="en-AU"/>
              </w:rPr>
              <w:t>..</w:t>
            </w:r>
          </w:p>
        </w:tc>
        <w:tc>
          <w:tcPr>
            <w:tcW w:w="1350" w:type="dxa"/>
            <w:tcBorders>
              <w:top w:val="nil"/>
              <w:left w:val="nil"/>
              <w:bottom w:val="nil"/>
              <w:right w:val="nil"/>
            </w:tcBorders>
            <w:shd w:val="clear" w:color="auto" w:fill="FFFFFF"/>
            <w:vAlign w:val="bottom"/>
          </w:tcPr>
          <w:p w14:paraId="70C52F57" w14:textId="77777777" w:rsidR="009A6071" w:rsidRPr="00763A89" w:rsidRDefault="00C9335E" w:rsidP="00C6166B">
            <w:pPr>
              <w:shd w:val="clear" w:color="auto" w:fill="FFFFFF"/>
              <w:ind w:right="144"/>
              <w:jc w:val="right"/>
              <w:rPr>
                <w:lang w:val="en-AU"/>
              </w:rPr>
            </w:pPr>
            <w:r w:rsidRPr="00763A89">
              <w:rPr>
                <w:szCs w:val="18"/>
                <w:lang w:val="en-AU"/>
              </w:rPr>
              <w:t>500,000</w:t>
            </w:r>
          </w:p>
        </w:tc>
        <w:tc>
          <w:tcPr>
            <w:tcW w:w="1329" w:type="dxa"/>
            <w:tcBorders>
              <w:top w:val="nil"/>
              <w:left w:val="nil"/>
              <w:bottom w:val="nil"/>
              <w:right w:val="nil"/>
            </w:tcBorders>
            <w:shd w:val="clear" w:color="auto" w:fill="FFFFFF"/>
            <w:vAlign w:val="bottom"/>
          </w:tcPr>
          <w:p w14:paraId="70C52F58" w14:textId="77777777" w:rsidR="009A6071" w:rsidRPr="00763A89" w:rsidRDefault="00C9335E" w:rsidP="00C6166B">
            <w:pPr>
              <w:shd w:val="clear" w:color="auto" w:fill="FFFFFF"/>
              <w:ind w:right="144"/>
              <w:jc w:val="right"/>
              <w:rPr>
                <w:lang w:val="en-AU"/>
              </w:rPr>
            </w:pPr>
            <w:r w:rsidRPr="00763A89">
              <w:rPr>
                <w:szCs w:val="18"/>
                <w:lang w:val="en-AU"/>
              </w:rPr>
              <w:t>500,000</w:t>
            </w:r>
          </w:p>
        </w:tc>
      </w:tr>
      <w:tr w:rsidR="009A6071" w:rsidRPr="00763A89" w14:paraId="70C52F5E" w14:textId="77777777" w:rsidTr="00C6166B">
        <w:trPr>
          <w:trHeight w:val="20"/>
          <w:jc w:val="center"/>
        </w:trPr>
        <w:tc>
          <w:tcPr>
            <w:tcW w:w="5260" w:type="dxa"/>
            <w:tcBorders>
              <w:left w:val="nil"/>
              <w:bottom w:val="nil"/>
              <w:right w:val="nil"/>
            </w:tcBorders>
            <w:shd w:val="clear" w:color="auto" w:fill="FFFFFF"/>
          </w:tcPr>
          <w:p w14:paraId="70C52F5A" w14:textId="77777777" w:rsidR="009A6071" w:rsidRPr="00763A89" w:rsidRDefault="00C9335E" w:rsidP="00C6166B">
            <w:pPr>
              <w:shd w:val="clear" w:color="auto" w:fill="FFFFFF"/>
              <w:tabs>
                <w:tab w:val="left" w:leader="dot" w:pos="5040"/>
              </w:tabs>
              <w:ind w:left="115"/>
              <w:jc w:val="both"/>
              <w:rPr>
                <w:lang w:val="en-AU"/>
              </w:rPr>
            </w:pPr>
            <w:r w:rsidRPr="00763A89">
              <w:rPr>
                <w:szCs w:val="18"/>
                <w:lang w:val="en-AU"/>
              </w:rPr>
              <w:t>World Tourism Organisation</w:t>
            </w:r>
            <w:r w:rsidRPr="00763A89">
              <w:rPr>
                <w:rFonts w:eastAsia="Times New Roman"/>
                <w:szCs w:val="18"/>
                <w:lang w:val="en-AU"/>
              </w:rPr>
              <w:t>—Membership</w:t>
            </w:r>
            <w:r w:rsidR="00C6166B" w:rsidRPr="00763A89">
              <w:rPr>
                <w:rFonts w:eastAsia="Times New Roman"/>
                <w:szCs w:val="18"/>
                <w:lang w:val="en-AU"/>
              </w:rPr>
              <w:tab/>
            </w:r>
          </w:p>
        </w:tc>
        <w:tc>
          <w:tcPr>
            <w:tcW w:w="1170" w:type="dxa"/>
            <w:tcBorders>
              <w:top w:val="nil"/>
              <w:left w:val="nil"/>
              <w:bottom w:val="nil"/>
              <w:right w:val="nil"/>
            </w:tcBorders>
            <w:shd w:val="clear" w:color="auto" w:fill="FFFFFF"/>
            <w:vAlign w:val="bottom"/>
          </w:tcPr>
          <w:p w14:paraId="70C52F5B" w14:textId="77777777" w:rsidR="009A6071" w:rsidRPr="00763A89" w:rsidRDefault="00C9335E" w:rsidP="00C6166B">
            <w:pPr>
              <w:shd w:val="clear" w:color="auto" w:fill="FFFFFF"/>
              <w:ind w:right="144"/>
              <w:jc w:val="right"/>
              <w:rPr>
                <w:lang w:val="en-AU"/>
              </w:rPr>
            </w:pPr>
            <w:r w:rsidRPr="00763A89">
              <w:rPr>
                <w:lang w:val="en-AU"/>
              </w:rPr>
              <w:t>..</w:t>
            </w:r>
          </w:p>
        </w:tc>
        <w:tc>
          <w:tcPr>
            <w:tcW w:w="1350" w:type="dxa"/>
            <w:tcBorders>
              <w:top w:val="nil"/>
              <w:left w:val="nil"/>
              <w:bottom w:val="nil"/>
              <w:right w:val="nil"/>
            </w:tcBorders>
            <w:shd w:val="clear" w:color="auto" w:fill="FFFFFF"/>
            <w:vAlign w:val="bottom"/>
          </w:tcPr>
          <w:p w14:paraId="70C52F5C" w14:textId="77777777" w:rsidR="009A6071" w:rsidRPr="00763A89" w:rsidRDefault="00C9335E" w:rsidP="00C6166B">
            <w:pPr>
              <w:shd w:val="clear" w:color="auto" w:fill="FFFFFF"/>
              <w:ind w:right="144"/>
              <w:jc w:val="right"/>
              <w:rPr>
                <w:lang w:val="en-AU"/>
              </w:rPr>
            </w:pPr>
            <w:r w:rsidRPr="00763A89">
              <w:rPr>
                <w:szCs w:val="18"/>
                <w:lang w:val="en-AU"/>
              </w:rPr>
              <w:t>57,000</w:t>
            </w:r>
          </w:p>
        </w:tc>
        <w:tc>
          <w:tcPr>
            <w:tcW w:w="1329" w:type="dxa"/>
            <w:tcBorders>
              <w:top w:val="nil"/>
              <w:left w:val="nil"/>
              <w:bottom w:val="nil"/>
              <w:right w:val="nil"/>
            </w:tcBorders>
            <w:shd w:val="clear" w:color="auto" w:fill="FFFFFF"/>
            <w:vAlign w:val="bottom"/>
          </w:tcPr>
          <w:p w14:paraId="70C52F5D" w14:textId="77777777" w:rsidR="009A6071" w:rsidRPr="00763A89" w:rsidRDefault="00C9335E" w:rsidP="00C6166B">
            <w:pPr>
              <w:shd w:val="clear" w:color="auto" w:fill="FFFFFF"/>
              <w:ind w:right="144"/>
              <w:jc w:val="right"/>
              <w:rPr>
                <w:lang w:val="en-AU"/>
              </w:rPr>
            </w:pPr>
            <w:r w:rsidRPr="00763A89">
              <w:rPr>
                <w:szCs w:val="18"/>
                <w:lang w:val="en-AU"/>
              </w:rPr>
              <w:t>55,877</w:t>
            </w:r>
          </w:p>
        </w:tc>
      </w:tr>
      <w:tr w:rsidR="009A6071" w:rsidRPr="00763A89" w14:paraId="70C52F63" w14:textId="77777777" w:rsidTr="00C6166B">
        <w:trPr>
          <w:trHeight w:val="20"/>
          <w:jc w:val="center"/>
        </w:trPr>
        <w:tc>
          <w:tcPr>
            <w:tcW w:w="5260" w:type="dxa"/>
            <w:tcBorders>
              <w:top w:val="nil"/>
              <w:left w:val="nil"/>
              <w:right w:val="nil"/>
            </w:tcBorders>
            <w:shd w:val="clear" w:color="auto" w:fill="FFFFFF"/>
          </w:tcPr>
          <w:p w14:paraId="70C52F5F" w14:textId="77777777" w:rsidR="009A6071" w:rsidRPr="00763A89" w:rsidRDefault="00C9335E" w:rsidP="00C6166B">
            <w:pPr>
              <w:shd w:val="clear" w:color="auto" w:fill="FFFFFF"/>
              <w:tabs>
                <w:tab w:val="left" w:leader="dot" w:pos="5040"/>
              </w:tabs>
              <w:ind w:left="115"/>
              <w:jc w:val="both"/>
              <w:rPr>
                <w:lang w:val="en-AU"/>
              </w:rPr>
            </w:pPr>
            <w:r w:rsidRPr="00763A89">
              <w:rPr>
                <w:szCs w:val="18"/>
                <w:lang w:val="en-AU"/>
              </w:rPr>
              <w:t>Shorter working week</w:t>
            </w:r>
            <w:r w:rsidRPr="00763A89">
              <w:rPr>
                <w:rFonts w:eastAsia="Times New Roman"/>
                <w:szCs w:val="18"/>
                <w:lang w:val="en-AU"/>
              </w:rPr>
              <w:t>—Publicity campaign</w:t>
            </w:r>
            <w:r w:rsidR="00C6166B" w:rsidRPr="00763A89">
              <w:rPr>
                <w:rFonts w:eastAsia="Times New Roman"/>
                <w:szCs w:val="18"/>
                <w:lang w:val="en-AU"/>
              </w:rPr>
              <w:tab/>
            </w:r>
          </w:p>
        </w:tc>
        <w:tc>
          <w:tcPr>
            <w:tcW w:w="1170" w:type="dxa"/>
            <w:tcBorders>
              <w:top w:val="nil"/>
              <w:left w:val="nil"/>
              <w:bottom w:val="single" w:sz="6" w:space="0" w:color="auto"/>
              <w:right w:val="nil"/>
            </w:tcBorders>
            <w:shd w:val="clear" w:color="auto" w:fill="FFFFFF"/>
            <w:vAlign w:val="bottom"/>
          </w:tcPr>
          <w:p w14:paraId="70C52F60" w14:textId="77777777" w:rsidR="009A6071" w:rsidRPr="00763A89" w:rsidRDefault="00C9335E" w:rsidP="00C6166B">
            <w:pPr>
              <w:shd w:val="clear" w:color="auto" w:fill="FFFFFF"/>
              <w:ind w:right="144"/>
              <w:jc w:val="right"/>
              <w:rPr>
                <w:lang w:val="en-AU"/>
              </w:rPr>
            </w:pPr>
            <w:r w:rsidRPr="00763A89">
              <w:rPr>
                <w:lang w:val="en-AU"/>
              </w:rPr>
              <w:t>..</w:t>
            </w:r>
          </w:p>
        </w:tc>
        <w:tc>
          <w:tcPr>
            <w:tcW w:w="1350" w:type="dxa"/>
            <w:tcBorders>
              <w:top w:val="nil"/>
              <w:left w:val="nil"/>
              <w:bottom w:val="single" w:sz="6" w:space="0" w:color="auto"/>
              <w:right w:val="nil"/>
            </w:tcBorders>
            <w:shd w:val="clear" w:color="auto" w:fill="FFFFFF"/>
            <w:vAlign w:val="bottom"/>
          </w:tcPr>
          <w:p w14:paraId="70C52F61" w14:textId="77777777" w:rsidR="009A6071" w:rsidRPr="00763A89" w:rsidRDefault="00C9335E" w:rsidP="00C6166B">
            <w:pPr>
              <w:shd w:val="clear" w:color="auto" w:fill="FFFFFF"/>
              <w:ind w:right="144"/>
              <w:jc w:val="right"/>
              <w:rPr>
                <w:lang w:val="en-AU"/>
              </w:rPr>
            </w:pPr>
            <w:r w:rsidRPr="00763A89">
              <w:rPr>
                <w:szCs w:val="18"/>
                <w:lang w:val="en-AU"/>
              </w:rPr>
              <w:t>310,000</w:t>
            </w:r>
          </w:p>
        </w:tc>
        <w:tc>
          <w:tcPr>
            <w:tcW w:w="1329" w:type="dxa"/>
            <w:tcBorders>
              <w:top w:val="nil"/>
              <w:left w:val="nil"/>
              <w:bottom w:val="single" w:sz="6" w:space="0" w:color="auto"/>
              <w:right w:val="nil"/>
            </w:tcBorders>
            <w:shd w:val="clear" w:color="auto" w:fill="FFFFFF"/>
            <w:vAlign w:val="bottom"/>
          </w:tcPr>
          <w:p w14:paraId="70C52F62" w14:textId="77777777" w:rsidR="009A6071" w:rsidRPr="00763A89" w:rsidRDefault="00C9335E" w:rsidP="00C6166B">
            <w:pPr>
              <w:shd w:val="clear" w:color="auto" w:fill="FFFFFF"/>
              <w:ind w:right="144"/>
              <w:jc w:val="right"/>
              <w:rPr>
                <w:lang w:val="en-AU"/>
              </w:rPr>
            </w:pPr>
            <w:r w:rsidRPr="00763A89">
              <w:rPr>
                <w:szCs w:val="18"/>
                <w:lang w:val="en-AU"/>
              </w:rPr>
              <w:t>284,374</w:t>
            </w:r>
          </w:p>
        </w:tc>
      </w:tr>
      <w:tr w:rsidR="009A6071" w:rsidRPr="00763A89" w14:paraId="70C52F68" w14:textId="77777777" w:rsidTr="00C6166B">
        <w:trPr>
          <w:trHeight w:val="20"/>
          <w:jc w:val="center"/>
        </w:trPr>
        <w:tc>
          <w:tcPr>
            <w:tcW w:w="5260" w:type="dxa"/>
            <w:tcBorders>
              <w:left w:val="nil"/>
              <w:right w:val="nil"/>
            </w:tcBorders>
            <w:shd w:val="clear" w:color="auto" w:fill="FFFFFF"/>
          </w:tcPr>
          <w:p w14:paraId="70C52F64" w14:textId="77777777" w:rsidR="009A6071" w:rsidRPr="00763A89" w:rsidRDefault="009A6071" w:rsidP="000D5828">
            <w:pPr>
              <w:shd w:val="clear" w:color="auto" w:fill="FFFFFF"/>
              <w:tabs>
                <w:tab w:val="left" w:leader="dot" w:pos="5040"/>
              </w:tabs>
              <w:jc w:val="both"/>
              <w:rPr>
                <w:lang w:val="en-AU"/>
              </w:rPr>
            </w:pPr>
          </w:p>
        </w:tc>
        <w:tc>
          <w:tcPr>
            <w:tcW w:w="1170" w:type="dxa"/>
            <w:tcBorders>
              <w:top w:val="single" w:sz="6" w:space="0" w:color="auto"/>
              <w:left w:val="nil"/>
              <w:bottom w:val="single" w:sz="6" w:space="0" w:color="auto"/>
              <w:right w:val="nil"/>
            </w:tcBorders>
            <w:shd w:val="clear" w:color="auto" w:fill="FFFFFF"/>
            <w:vAlign w:val="bottom"/>
          </w:tcPr>
          <w:p w14:paraId="70C52F65" w14:textId="77777777" w:rsidR="009A6071" w:rsidRPr="00763A89" w:rsidRDefault="00C9335E" w:rsidP="00C6166B">
            <w:pPr>
              <w:shd w:val="clear" w:color="auto" w:fill="FFFFFF"/>
              <w:ind w:right="144"/>
              <w:jc w:val="right"/>
              <w:rPr>
                <w:lang w:val="en-AU"/>
              </w:rPr>
            </w:pPr>
            <w:r w:rsidRPr="00763A89">
              <w:rPr>
                <w:lang w:val="en-AU"/>
              </w:rPr>
              <w:t>..</w:t>
            </w:r>
          </w:p>
        </w:tc>
        <w:tc>
          <w:tcPr>
            <w:tcW w:w="1350" w:type="dxa"/>
            <w:tcBorders>
              <w:top w:val="single" w:sz="6" w:space="0" w:color="auto"/>
              <w:left w:val="nil"/>
              <w:bottom w:val="single" w:sz="6" w:space="0" w:color="auto"/>
              <w:right w:val="nil"/>
            </w:tcBorders>
            <w:shd w:val="clear" w:color="auto" w:fill="FFFFFF"/>
            <w:vAlign w:val="bottom"/>
          </w:tcPr>
          <w:p w14:paraId="70C52F66" w14:textId="77777777" w:rsidR="009A6071" w:rsidRPr="00763A89" w:rsidRDefault="00C9335E" w:rsidP="00C6166B">
            <w:pPr>
              <w:shd w:val="clear" w:color="auto" w:fill="FFFFFF"/>
              <w:ind w:right="144"/>
              <w:jc w:val="right"/>
              <w:rPr>
                <w:lang w:val="en-AU"/>
              </w:rPr>
            </w:pPr>
            <w:r w:rsidRPr="00763A89">
              <w:rPr>
                <w:szCs w:val="18"/>
                <w:lang w:val="en-AU"/>
              </w:rPr>
              <w:t>875,722</w:t>
            </w:r>
          </w:p>
        </w:tc>
        <w:tc>
          <w:tcPr>
            <w:tcW w:w="1329" w:type="dxa"/>
            <w:tcBorders>
              <w:top w:val="single" w:sz="6" w:space="0" w:color="auto"/>
              <w:left w:val="nil"/>
              <w:bottom w:val="single" w:sz="6" w:space="0" w:color="auto"/>
              <w:right w:val="nil"/>
            </w:tcBorders>
            <w:shd w:val="clear" w:color="auto" w:fill="FFFFFF"/>
            <w:vAlign w:val="bottom"/>
          </w:tcPr>
          <w:p w14:paraId="70C52F67" w14:textId="77777777" w:rsidR="009A6071" w:rsidRPr="00763A89" w:rsidRDefault="00C9335E" w:rsidP="00C6166B">
            <w:pPr>
              <w:shd w:val="clear" w:color="auto" w:fill="FFFFFF"/>
              <w:ind w:right="144"/>
              <w:jc w:val="right"/>
              <w:rPr>
                <w:lang w:val="en-AU"/>
              </w:rPr>
            </w:pPr>
            <w:r w:rsidRPr="00763A89">
              <w:rPr>
                <w:szCs w:val="18"/>
                <w:lang w:val="en-AU"/>
              </w:rPr>
              <w:t>848,972</w:t>
            </w:r>
          </w:p>
        </w:tc>
      </w:tr>
      <w:tr w:rsidR="009A6071" w:rsidRPr="00763A89" w14:paraId="70C52F6D" w14:textId="77777777" w:rsidTr="00C6166B">
        <w:trPr>
          <w:trHeight w:val="20"/>
          <w:jc w:val="center"/>
        </w:trPr>
        <w:tc>
          <w:tcPr>
            <w:tcW w:w="5260" w:type="dxa"/>
            <w:tcBorders>
              <w:left w:val="nil"/>
              <w:right w:val="nil"/>
            </w:tcBorders>
            <w:shd w:val="clear" w:color="auto" w:fill="FFFFFF"/>
          </w:tcPr>
          <w:p w14:paraId="70C52F69" w14:textId="77777777" w:rsidR="009A6071" w:rsidRPr="00763A89" w:rsidRDefault="00C9335E" w:rsidP="00C6166B">
            <w:pPr>
              <w:shd w:val="clear" w:color="auto" w:fill="FFFFFF"/>
              <w:tabs>
                <w:tab w:val="left" w:leader="dot" w:pos="5040"/>
              </w:tabs>
              <w:ind w:left="4248"/>
              <w:jc w:val="both"/>
              <w:rPr>
                <w:lang w:val="en-AU"/>
              </w:rPr>
            </w:pPr>
            <w:r w:rsidRPr="00763A89">
              <w:rPr>
                <w:i/>
                <w:iCs/>
                <w:szCs w:val="18"/>
                <w:lang w:val="en-AU"/>
              </w:rPr>
              <w:t>Total:</w:t>
            </w:r>
          </w:p>
        </w:tc>
        <w:tc>
          <w:tcPr>
            <w:tcW w:w="1170" w:type="dxa"/>
            <w:tcBorders>
              <w:top w:val="single" w:sz="6" w:space="0" w:color="auto"/>
              <w:left w:val="nil"/>
              <w:bottom w:val="single" w:sz="6" w:space="0" w:color="auto"/>
              <w:right w:val="nil"/>
            </w:tcBorders>
            <w:shd w:val="clear" w:color="auto" w:fill="FFFFFF"/>
            <w:vAlign w:val="bottom"/>
          </w:tcPr>
          <w:p w14:paraId="70C52F6A" w14:textId="77777777" w:rsidR="009A6071" w:rsidRPr="00763A89" w:rsidRDefault="00C9335E" w:rsidP="00C6166B">
            <w:pPr>
              <w:shd w:val="clear" w:color="auto" w:fill="FFFFFF"/>
              <w:ind w:right="144"/>
              <w:jc w:val="right"/>
              <w:rPr>
                <w:lang w:val="en-AU"/>
              </w:rPr>
            </w:pPr>
            <w:r w:rsidRPr="00763A89">
              <w:rPr>
                <w:lang w:val="en-AU"/>
              </w:rPr>
              <w:t>..</w:t>
            </w:r>
          </w:p>
        </w:tc>
        <w:tc>
          <w:tcPr>
            <w:tcW w:w="1350" w:type="dxa"/>
            <w:tcBorders>
              <w:top w:val="single" w:sz="6" w:space="0" w:color="auto"/>
              <w:left w:val="nil"/>
              <w:bottom w:val="single" w:sz="6" w:space="0" w:color="auto"/>
              <w:right w:val="nil"/>
            </w:tcBorders>
            <w:shd w:val="clear" w:color="auto" w:fill="FFFFFF"/>
            <w:vAlign w:val="bottom"/>
          </w:tcPr>
          <w:p w14:paraId="70C52F6B" w14:textId="77777777" w:rsidR="009A6071" w:rsidRPr="00763A89" w:rsidRDefault="00C9335E" w:rsidP="00C6166B">
            <w:pPr>
              <w:shd w:val="clear" w:color="auto" w:fill="FFFFFF"/>
              <w:ind w:right="144"/>
              <w:jc w:val="right"/>
              <w:rPr>
                <w:lang w:val="en-AU"/>
              </w:rPr>
            </w:pPr>
            <w:r w:rsidRPr="00763A89">
              <w:rPr>
                <w:b/>
                <w:bCs/>
                <w:szCs w:val="18"/>
                <w:lang w:val="en-AU"/>
              </w:rPr>
              <w:t>23,499,276</w:t>
            </w:r>
          </w:p>
        </w:tc>
        <w:tc>
          <w:tcPr>
            <w:tcW w:w="1329" w:type="dxa"/>
            <w:tcBorders>
              <w:top w:val="single" w:sz="6" w:space="0" w:color="auto"/>
              <w:left w:val="nil"/>
              <w:bottom w:val="single" w:sz="6" w:space="0" w:color="auto"/>
              <w:right w:val="nil"/>
            </w:tcBorders>
            <w:shd w:val="clear" w:color="auto" w:fill="FFFFFF"/>
            <w:vAlign w:val="bottom"/>
          </w:tcPr>
          <w:p w14:paraId="70C52F6C" w14:textId="77777777" w:rsidR="009A6071" w:rsidRPr="00763A89" w:rsidRDefault="00C9335E" w:rsidP="00C6166B">
            <w:pPr>
              <w:shd w:val="clear" w:color="auto" w:fill="FFFFFF"/>
              <w:ind w:right="144"/>
              <w:jc w:val="right"/>
              <w:rPr>
                <w:lang w:val="en-AU"/>
              </w:rPr>
            </w:pPr>
            <w:r w:rsidRPr="00763A89">
              <w:rPr>
                <w:b/>
                <w:bCs/>
                <w:szCs w:val="18"/>
                <w:lang w:val="en-AU"/>
              </w:rPr>
              <w:t>23,472,526</w:t>
            </w:r>
          </w:p>
        </w:tc>
      </w:tr>
      <w:tr w:rsidR="009A6071" w:rsidRPr="00763A89" w14:paraId="70C52F72" w14:textId="77777777" w:rsidTr="00C6166B">
        <w:trPr>
          <w:trHeight w:val="20"/>
          <w:jc w:val="center"/>
        </w:trPr>
        <w:tc>
          <w:tcPr>
            <w:tcW w:w="5260" w:type="dxa"/>
            <w:tcBorders>
              <w:left w:val="nil"/>
              <w:bottom w:val="nil"/>
              <w:right w:val="nil"/>
            </w:tcBorders>
            <w:shd w:val="clear" w:color="auto" w:fill="FFFFFF"/>
          </w:tcPr>
          <w:p w14:paraId="70C52F6E" w14:textId="77777777" w:rsidR="009A6071" w:rsidRPr="00763A89" w:rsidRDefault="00C9335E" w:rsidP="00CA4F4E">
            <w:pPr>
              <w:shd w:val="clear" w:color="auto" w:fill="FFFFFF"/>
              <w:tabs>
                <w:tab w:val="left" w:leader="dot" w:pos="5040"/>
              </w:tabs>
              <w:spacing w:before="120"/>
              <w:rPr>
                <w:lang w:val="en-AU"/>
              </w:rPr>
            </w:pPr>
            <w:r w:rsidRPr="00763A89">
              <w:rPr>
                <w:szCs w:val="18"/>
                <w:lang w:val="en-AU"/>
              </w:rPr>
              <w:t>AUSTRALIAN TOURIST COMMISSION (FORMER DEPARTMENT OF INDUSTRY AND COMMERCE)</w:t>
            </w:r>
          </w:p>
        </w:tc>
        <w:tc>
          <w:tcPr>
            <w:tcW w:w="1170" w:type="dxa"/>
            <w:tcBorders>
              <w:top w:val="single" w:sz="6" w:space="0" w:color="auto"/>
              <w:left w:val="nil"/>
              <w:bottom w:val="nil"/>
              <w:right w:val="nil"/>
            </w:tcBorders>
            <w:shd w:val="clear" w:color="auto" w:fill="FFFFFF"/>
            <w:vAlign w:val="bottom"/>
          </w:tcPr>
          <w:p w14:paraId="70C52F6F" w14:textId="77777777" w:rsidR="009A6071" w:rsidRPr="00763A89" w:rsidRDefault="009A6071" w:rsidP="00C6166B">
            <w:pPr>
              <w:shd w:val="clear" w:color="auto" w:fill="FFFFFF"/>
              <w:ind w:right="144"/>
              <w:jc w:val="right"/>
              <w:rPr>
                <w:lang w:val="en-AU"/>
              </w:rPr>
            </w:pPr>
          </w:p>
        </w:tc>
        <w:tc>
          <w:tcPr>
            <w:tcW w:w="1350" w:type="dxa"/>
            <w:tcBorders>
              <w:top w:val="single" w:sz="6" w:space="0" w:color="auto"/>
              <w:left w:val="nil"/>
              <w:bottom w:val="nil"/>
              <w:right w:val="nil"/>
            </w:tcBorders>
            <w:shd w:val="clear" w:color="auto" w:fill="FFFFFF"/>
            <w:vAlign w:val="bottom"/>
          </w:tcPr>
          <w:p w14:paraId="70C52F70" w14:textId="77777777" w:rsidR="009A6071" w:rsidRPr="00763A89" w:rsidRDefault="009A6071" w:rsidP="00C6166B">
            <w:pPr>
              <w:shd w:val="clear" w:color="auto" w:fill="FFFFFF"/>
              <w:ind w:right="144"/>
              <w:jc w:val="right"/>
              <w:rPr>
                <w:lang w:val="en-AU"/>
              </w:rPr>
            </w:pPr>
          </w:p>
        </w:tc>
        <w:tc>
          <w:tcPr>
            <w:tcW w:w="1329" w:type="dxa"/>
            <w:tcBorders>
              <w:top w:val="single" w:sz="6" w:space="0" w:color="auto"/>
              <w:left w:val="nil"/>
              <w:bottom w:val="nil"/>
              <w:right w:val="nil"/>
            </w:tcBorders>
            <w:shd w:val="clear" w:color="auto" w:fill="FFFFFF"/>
            <w:vAlign w:val="bottom"/>
          </w:tcPr>
          <w:p w14:paraId="70C52F71" w14:textId="77777777" w:rsidR="009A6071" w:rsidRPr="00763A89" w:rsidRDefault="009A6071" w:rsidP="00C6166B">
            <w:pPr>
              <w:shd w:val="clear" w:color="auto" w:fill="FFFFFF"/>
              <w:ind w:right="144"/>
              <w:jc w:val="right"/>
              <w:rPr>
                <w:lang w:val="en-AU"/>
              </w:rPr>
            </w:pPr>
          </w:p>
        </w:tc>
      </w:tr>
      <w:tr w:rsidR="009A6071" w:rsidRPr="00763A89" w14:paraId="70C52F77" w14:textId="77777777" w:rsidTr="00C6166B">
        <w:trPr>
          <w:trHeight w:val="20"/>
          <w:jc w:val="center"/>
        </w:trPr>
        <w:tc>
          <w:tcPr>
            <w:tcW w:w="5260" w:type="dxa"/>
            <w:tcBorders>
              <w:top w:val="nil"/>
              <w:left w:val="nil"/>
              <w:right w:val="nil"/>
            </w:tcBorders>
            <w:shd w:val="clear" w:color="auto" w:fill="FFFFFF"/>
          </w:tcPr>
          <w:p w14:paraId="70C52F73" w14:textId="77777777" w:rsidR="009A6071" w:rsidRPr="00763A89" w:rsidRDefault="00C9335E" w:rsidP="00CA4F4E">
            <w:pPr>
              <w:shd w:val="clear" w:color="auto" w:fill="FFFFFF"/>
              <w:tabs>
                <w:tab w:val="left" w:leader="dot" w:pos="5040"/>
              </w:tabs>
              <w:ind w:left="288" w:hanging="288"/>
              <w:rPr>
                <w:lang w:val="en-AU"/>
              </w:rPr>
            </w:pPr>
            <w:r w:rsidRPr="00763A89">
              <w:rPr>
                <w:b/>
                <w:bCs/>
                <w:szCs w:val="18"/>
                <w:lang w:val="en-AU"/>
              </w:rPr>
              <w:t xml:space="preserve">For expenditure under the </w:t>
            </w:r>
            <w:r w:rsidRPr="00763A89">
              <w:rPr>
                <w:b/>
                <w:bCs/>
                <w:i/>
                <w:iCs/>
                <w:szCs w:val="18"/>
                <w:lang w:val="en-AU"/>
              </w:rPr>
              <w:t xml:space="preserve">Australian Tourist Commission Act </w:t>
            </w:r>
            <w:r w:rsidRPr="00763A89">
              <w:rPr>
                <w:b/>
                <w:bCs/>
                <w:szCs w:val="18"/>
                <w:lang w:val="en-AU"/>
              </w:rPr>
              <w:t>1967</w:t>
            </w:r>
            <w:r w:rsidR="00C6166B" w:rsidRPr="00763A89">
              <w:rPr>
                <w:b/>
                <w:bCs/>
                <w:szCs w:val="18"/>
                <w:lang w:val="en-AU"/>
              </w:rPr>
              <w:tab/>
            </w:r>
          </w:p>
        </w:tc>
        <w:tc>
          <w:tcPr>
            <w:tcW w:w="1170" w:type="dxa"/>
            <w:tcBorders>
              <w:top w:val="nil"/>
              <w:left w:val="nil"/>
              <w:bottom w:val="single" w:sz="6" w:space="0" w:color="auto"/>
              <w:right w:val="nil"/>
            </w:tcBorders>
            <w:shd w:val="clear" w:color="auto" w:fill="FFFFFF"/>
            <w:vAlign w:val="bottom"/>
          </w:tcPr>
          <w:p w14:paraId="70C52F74" w14:textId="77777777" w:rsidR="009A6071" w:rsidRPr="00763A89" w:rsidRDefault="00C9335E" w:rsidP="00C6166B">
            <w:pPr>
              <w:shd w:val="clear" w:color="auto" w:fill="FFFFFF"/>
              <w:ind w:right="144"/>
              <w:jc w:val="right"/>
              <w:rPr>
                <w:lang w:val="en-AU"/>
              </w:rPr>
            </w:pPr>
            <w:r w:rsidRPr="00763A89">
              <w:rPr>
                <w:lang w:val="en-AU"/>
              </w:rPr>
              <w:t>..</w:t>
            </w:r>
          </w:p>
        </w:tc>
        <w:tc>
          <w:tcPr>
            <w:tcW w:w="1350" w:type="dxa"/>
            <w:tcBorders>
              <w:top w:val="nil"/>
              <w:left w:val="nil"/>
              <w:bottom w:val="single" w:sz="6" w:space="0" w:color="auto"/>
              <w:right w:val="nil"/>
            </w:tcBorders>
            <w:shd w:val="clear" w:color="auto" w:fill="FFFFFF"/>
            <w:vAlign w:val="bottom"/>
          </w:tcPr>
          <w:p w14:paraId="70C52F75" w14:textId="77777777" w:rsidR="009A6071" w:rsidRPr="00763A89" w:rsidRDefault="00C9335E" w:rsidP="00C6166B">
            <w:pPr>
              <w:shd w:val="clear" w:color="auto" w:fill="FFFFFF"/>
              <w:ind w:right="144"/>
              <w:jc w:val="right"/>
              <w:rPr>
                <w:lang w:val="en-AU"/>
              </w:rPr>
            </w:pPr>
            <w:r w:rsidRPr="00763A89">
              <w:rPr>
                <w:b/>
                <w:bCs/>
                <w:szCs w:val="18"/>
                <w:lang w:val="en-AU"/>
              </w:rPr>
              <w:t>7,482,000</w:t>
            </w:r>
          </w:p>
        </w:tc>
        <w:tc>
          <w:tcPr>
            <w:tcW w:w="1329" w:type="dxa"/>
            <w:tcBorders>
              <w:top w:val="nil"/>
              <w:left w:val="nil"/>
              <w:bottom w:val="single" w:sz="6" w:space="0" w:color="auto"/>
              <w:right w:val="nil"/>
            </w:tcBorders>
            <w:shd w:val="clear" w:color="auto" w:fill="FFFFFF"/>
            <w:vAlign w:val="bottom"/>
          </w:tcPr>
          <w:p w14:paraId="70C52F76" w14:textId="77777777" w:rsidR="009A6071" w:rsidRPr="00763A89" w:rsidRDefault="00C9335E" w:rsidP="00C6166B">
            <w:pPr>
              <w:shd w:val="clear" w:color="auto" w:fill="FFFFFF"/>
              <w:ind w:right="144"/>
              <w:jc w:val="right"/>
              <w:rPr>
                <w:lang w:val="en-AU"/>
              </w:rPr>
            </w:pPr>
            <w:r w:rsidRPr="00763A89">
              <w:rPr>
                <w:b/>
                <w:bCs/>
                <w:szCs w:val="18"/>
                <w:lang w:val="en-AU"/>
              </w:rPr>
              <w:t>7,482,000</w:t>
            </w:r>
          </w:p>
        </w:tc>
      </w:tr>
      <w:tr w:rsidR="009A6071" w:rsidRPr="00763A89" w14:paraId="70C52F7C" w14:textId="77777777" w:rsidTr="00C6166B">
        <w:trPr>
          <w:trHeight w:val="20"/>
          <w:jc w:val="center"/>
        </w:trPr>
        <w:tc>
          <w:tcPr>
            <w:tcW w:w="5260" w:type="dxa"/>
            <w:tcBorders>
              <w:left w:val="nil"/>
              <w:bottom w:val="nil"/>
              <w:right w:val="nil"/>
            </w:tcBorders>
            <w:shd w:val="clear" w:color="auto" w:fill="FFFFFF"/>
          </w:tcPr>
          <w:p w14:paraId="70C52F78" w14:textId="77777777" w:rsidR="009A6071" w:rsidRPr="00763A89" w:rsidRDefault="00C9335E" w:rsidP="00CA4F4E">
            <w:pPr>
              <w:shd w:val="clear" w:color="auto" w:fill="FFFFFF"/>
              <w:tabs>
                <w:tab w:val="left" w:leader="dot" w:pos="5040"/>
              </w:tabs>
              <w:spacing w:before="120"/>
              <w:ind w:firstLine="10"/>
              <w:rPr>
                <w:lang w:val="en-AU"/>
              </w:rPr>
            </w:pPr>
            <w:r w:rsidRPr="00763A89">
              <w:rPr>
                <w:szCs w:val="18"/>
                <w:lang w:val="en-AU"/>
              </w:rPr>
              <w:t>MAINTENANCE OF PRODUCTION CAPABILITY (FORMER DEPARTMENT OF INDUSTRY AND COMMERCE)</w:t>
            </w:r>
          </w:p>
        </w:tc>
        <w:tc>
          <w:tcPr>
            <w:tcW w:w="1170" w:type="dxa"/>
            <w:tcBorders>
              <w:top w:val="single" w:sz="6" w:space="0" w:color="auto"/>
              <w:left w:val="nil"/>
              <w:bottom w:val="nil"/>
              <w:right w:val="nil"/>
            </w:tcBorders>
            <w:shd w:val="clear" w:color="auto" w:fill="FFFFFF"/>
            <w:vAlign w:val="bottom"/>
          </w:tcPr>
          <w:p w14:paraId="70C52F79" w14:textId="77777777" w:rsidR="009A6071" w:rsidRPr="00763A89" w:rsidRDefault="009A6071" w:rsidP="00C6166B">
            <w:pPr>
              <w:shd w:val="clear" w:color="auto" w:fill="FFFFFF"/>
              <w:ind w:right="144"/>
              <w:jc w:val="right"/>
              <w:rPr>
                <w:lang w:val="en-AU"/>
              </w:rPr>
            </w:pPr>
          </w:p>
        </w:tc>
        <w:tc>
          <w:tcPr>
            <w:tcW w:w="1350" w:type="dxa"/>
            <w:tcBorders>
              <w:top w:val="single" w:sz="6" w:space="0" w:color="auto"/>
              <w:left w:val="nil"/>
              <w:bottom w:val="nil"/>
              <w:right w:val="nil"/>
            </w:tcBorders>
            <w:shd w:val="clear" w:color="auto" w:fill="FFFFFF"/>
            <w:vAlign w:val="bottom"/>
          </w:tcPr>
          <w:p w14:paraId="70C52F7A" w14:textId="77777777" w:rsidR="009A6071" w:rsidRPr="00763A89" w:rsidRDefault="009A6071" w:rsidP="00C6166B">
            <w:pPr>
              <w:shd w:val="clear" w:color="auto" w:fill="FFFFFF"/>
              <w:ind w:right="144"/>
              <w:jc w:val="right"/>
              <w:rPr>
                <w:lang w:val="en-AU"/>
              </w:rPr>
            </w:pPr>
          </w:p>
        </w:tc>
        <w:tc>
          <w:tcPr>
            <w:tcW w:w="1329" w:type="dxa"/>
            <w:tcBorders>
              <w:top w:val="single" w:sz="6" w:space="0" w:color="auto"/>
              <w:left w:val="nil"/>
              <w:bottom w:val="nil"/>
              <w:right w:val="nil"/>
            </w:tcBorders>
            <w:shd w:val="clear" w:color="auto" w:fill="FFFFFF"/>
            <w:vAlign w:val="bottom"/>
          </w:tcPr>
          <w:p w14:paraId="70C52F7B" w14:textId="77777777" w:rsidR="009A6071" w:rsidRPr="00763A89" w:rsidRDefault="009A6071" w:rsidP="00C6166B">
            <w:pPr>
              <w:shd w:val="clear" w:color="auto" w:fill="FFFFFF"/>
              <w:ind w:right="144"/>
              <w:jc w:val="right"/>
              <w:rPr>
                <w:lang w:val="en-AU"/>
              </w:rPr>
            </w:pPr>
          </w:p>
        </w:tc>
      </w:tr>
      <w:tr w:rsidR="009A6071" w:rsidRPr="00763A89" w14:paraId="70C52F81" w14:textId="77777777" w:rsidTr="00C6166B">
        <w:trPr>
          <w:trHeight w:val="20"/>
          <w:jc w:val="center"/>
        </w:trPr>
        <w:tc>
          <w:tcPr>
            <w:tcW w:w="5260" w:type="dxa"/>
            <w:tcBorders>
              <w:top w:val="nil"/>
              <w:left w:val="nil"/>
              <w:right w:val="nil"/>
            </w:tcBorders>
            <w:shd w:val="clear" w:color="auto" w:fill="FFFFFF"/>
          </w:tcPr>
          <w:p w14:paraId="70C52F7D" w14:textId="77777777" w:rsidR="009A6071" w:rsidRPr="00763A89" w:rsidRDefault="00C9335E" w:rsidP="00C6166B">
            <w:pPr>
              <w:shd w:val="clear" w:color="auto" w:fill="FFFFFF"/>
              <w:tabs>
                <w:tab w:val="left" w:leader="dot" w:pos="5040"/>
              </w:tabs>
              <w:ind w:left="120"/>
              <w:jc w:val="both"/>
              <w:rPr>
                <w:lang w:val="en-AU"/>
              </w:rPr>
            </w:pPr>
            <w:r w:rsidRPr="00763A89">
              <w:rPr>
                <w:szCs w:val="18"/>
                <w:lang w:val="en-AU"/>
              </w:rPr>
              <w:t>Munitions Industry</w:t>
            </w:r>
            <w:r w:rsidR="00C6166B" w:rsidRPr="00763A89">
              <w:rPr>
                <w:szCs w:val="18"/>
                <w:lang w:val="en-AU"/>
              </w:rPr>
              <w:tab/>
            </w:r>
          </w:p>
        </w:tc>
        <w:tc>
          <w:tcPr>
            <w:tcW w:w="1170" w:type="dxa"/>
            <w:tcBorders>
              <w:top w:val="nil"/>
              <w:left w:val="nil"/>
              <w:bottom w:val="nil"/>
              <w:right w:val="nil"/>
            </w:tcBorders>
            <w:shd w:val="clear" w:color="auto" w:fill="FFFFFF"/>
            <w:vAlign w:val="bottom"/>
          </w:tcPr>
          <w:p w14:paraId="70C52F7E" w14:textId="77777777" w:rsidR="009A6071" w:rsidRPr="00763A89" w:rsidRDefault="00C9335E" w:rsidP="00C6166B">
            <w:pPr>
              <w:shd w:val="clear" w:color="auto" w:fill="FFFFFF"/>
              <w:ind w:right="144"/>
              <w:jc w:val="right"/>
              <w:rPr>
                <w:lang w:val="en-AU"/>
              </w:rPr>
            </w:pPr>
            <w:r w:rsidRPr="00763A89">
              <w:rPr>
                <w:lang w:val="en-AU"/>
              </w:rPr>
              <w:t>..</w:t>
            </w:r>
          </w:p>
        </w:tc>
        <w:tc>
          <w:tcPr>
            <w:tcW w:w="1350" w:type="dxa"/>
            <w:tcBorders>
              <w:top w:val="nil"/>
              <w:left w:val="nil"/>
              <w:bottom w:val="nil"/>
              <w:right w:val="nil"/>
            </w:tcBorders>
            <w:shd w:val="clear" w:color="auto" w:fill="FFFFFF"/>
            <w:vAlign w:val="bottom"/>
          </w:tcPr>
          <w:p w14:paraId="70C52F7F" w14:textId="77777777" w:rsidR="009A6071" w:rsidRPr="00763A89" w:rsidRDefault="00C9335E" w:rsidP="00C6166B">
            <w:pPr>
              <w:shd w:val="clear" w:color="auto" w:fill="FFFFFF"/>
              <w:ind w:right="144"/>
              <w:jc w:val="right"/>
              <w:rPr>
                <w:lang w:val="en-AU"/>
              </w:rPr>
            </w:pPr>
            <w:r w:rsidRPr="00763A89">
              <w:rPr>
                <w:szCs w:val="18"/>
                <w:lang w:val="en-AU"/>
              </w:rPr>
              <w:t>48,420,273</w:t>
            </w:r>
          </w:p>
        </w:tc>
        <w:tc>
          <w:tcPr>
            <w:tcW w:w="1329" w:type="dxa"/>
            <w:tcBorders>
              <w:top w:val="nil"/>
              <w:left w:val="nil"/>
              <w:bottom w:val="nil"/>
              <w:right w:val="nil"/>
            </w:tcBorders>
            <w:shd w:val="clear" w:color="auto" w:fill="FFFFFF"/>
            <w:vAlign w:val="bottom"/>
          </w:tcPr>
          <w:p w14:paraId="70C52F80" w14:textId="77777777" w:rsidR="009A6071" w:rsidRPr="00763A89" w:rsidRDefault="00C9335E" w:rsidP="00C6166B">
            <w:pPr>
              <w:shd w:val="clear" w:color="auto" w:fill="FFFFFF"/>
              <w:ind w:right="144"/>
              <w:jc w:val="right"/>
              <w:rPr>
                <w:lang w:val="en-AU"/>
              </w:rPr>
            </w:pPr>
            <w:r w:rsidRPr="00763A89">
              <w:rPr>
                <w:szCs w:val="18"/>
                <w:lang w:val="en-AU"/>
              </w:rPr>
              <w:t>48,420,273</w:t>
            </w:r>
          </w:p>
        </w:tc>
      </w:tr>
      <w:tr w:rsidR="009A6071" w:rsidRPr="00763A89" w14:paraId="70C52F86" w14:textId="77777777" w:rsidTr="00C6166B">
        <w:trPr>
          <w:trHeight w:val="20"/>
          <w:jc w:val="center"/>
        </w:trPr>
        <w:tc>
          <w:tcPr>
            <w:tcW w:w="5260" w:type="dxa"/>
            <w:tcBorders>
              <w:left w:val="nil"/>
              <w:right w:val="nil"/>
            </w:tcBorders>
            <w:shd w:val="clear" w:color="auto" w:fill="FFFFFF"/>
          </w:tcPr>
          <w:p w14:paraId="70C52F82" w14:textId="77777777" w:rsidR="009A6071" w:rsidRPr="00763A89" w:rsidRDefault="00C9335E" w:rsidP="00C6166B">
            <w:pPr>
              <w:shd w:val="clear" w:color="auto" w:fill="FFFFFF"/>
              <w:tabs>
                <w:tab w:val="left" w:leader="dot" w:pos="5040"/>
              </w:tabs>
              <w:ind w:left="115"/>
              <w:jc w:val="both"/>
              <w:rPr>
                <w:lang w:val="en-AU"/>
              </w:rPr>
            </w:pPr>
            <w:r w:rsidRPr="00763A89">
              <w:rPr>
                <w:szCs w:val="18"/>
                <w:lang w:val="en-AU"/>
              </w:rPr>
              <w:t>Aircraft Industry</w:t>
            </w:r>
            <w:r w:rsidR="00C6166B" w:rsidRPr="00763A89">
              <w:rPr>
                <w:szCs w:val="18"/>
                <w:lang w:val="en-AU"/>
              </w:rPr>
              <w:tab/>
            </w:r>
          </w:p>
        </w:tc>
        <w:tc>
          <w:tcPr>
            <w:tcW w:w="1170" w:type="dxa"/>
            <w:tcBorders>
              <w:top w:val="nil"/>
              <w:left w:val="nil"/>
              <w:bottom w:val="nil"/>
              <w:right w:val="nil"/>
            </w:tcBorders>
            <w:shd w:val="clear" w:color="auto" w:fill="FFFFFF"/>
            <w:vAlign w:val="bottom"/>
          </w:tcPr>
          <w:p w14:paraId="70C52F83" w14:textId="77777777" w:rsidR="009A6071" w:rsidRPr="00763A89" w:rsidRDefault="00C9335E" w:rsidP="00C6166B">
            <w:pPr>
              <w:shd w:val="clear" w:color="auto" w:fill="FFFFFF"/>
              <w:ind w:right="144"/>
              <w:jc w:val="right"/>
              <w:rPr>
                <w:lang w:val="en-AU"/>
              </w:rPr>
            </w:pPr>
            <w:r w:rsidRPr="00763A89">
              <w:rPr>
                <w:lang w:val="en-AU"/>
              </w:rPr>
              <w:t>..</w:t>
            </w:r>
          </w:p>
        </w:tc>
        <w:tc>
          <w:tcPr>
            <w:tcW w:w="1350" w:type="dxa"/>
            <w:tcBorders>
              <w:top w:val="nil"/>
              <w:left w:val="nil"/>
              <w:bottom w:val="nil"/>
              <w:right w:val="nil"/>
            </w:tcBorders>
            <w:shd w:val="clear" w:color="auto" w:fill="FFFFFF"/>
            <w:vAlign w:val="bottom"/>
          </w:tcPr>
          <w:p w14:paraId="70C52F84" w14:textId="77777777" w:rsidR="009A6071" w:rsidRPr="00763A89" w:rsidRDefault="00C9335E" w:rsidP="00C6166B">
            <w:pPr>
              <w:shd w:val="clear" w:color="auto" w:fill="FFFFFF"/>
              <w:ind w:right="144"/>
              <w:jc w:val="right"/>
              <w:rPr>
                <w:lang w:val="en-AU"/>
              </w:rPr>
            </w:pPr>
            <w:r w:rsidRPr="00763A89">
              <w:rPr>
                <w:szCs w:val="18"/>
                <w:lang w:val="en-AU"/>
              </w:rPr>
              <w:t>24,137,088</w:t>
            </w:r>
          </w:p>
        </w:tc>
        <w:tc>
          <w:tcPr>
            <w:tcW w:w="1329" w:type="dxa"/>
            <w:tcBorders>
              <w:top w:val="nil"/>
              <w:left w:val="nil"/>
              <w:bottom w:val="nil"/>
              <w:right w:val="nil"/>
            </w:tcBorders>
            <w:shd w:val="clear" w:color="auto" w:fill="FFFFFF"/>
            <w:vAlign w:val="bottom"/>
          </w:tcPr>
          <w:p w14:paraId="70C52F85" w14:textId="77777777" w:rsidR="009A6071" w:rsidRPr="00763A89" w:rsidRDefault="00C9335E" w:rsidP="00C6166B">
            <w:pPr>
              <w:shd w:val="clear" w:color="auto" w:fill="FFFFFF"/>
              <w:ind w:right="144"/>
              <w:jc w:val="right"/>
              <w:rPr>
                <w:lang w:val="en-AU"/>
              </w:rPr>
            </w:pPr>
            <w:r w:rsidRPr="00763A89">
              <w:rPr>
                <w:szCs w:val="18"/>
                <w:lang w:val="en-AU"/>
              </w:rPr>
              <w:t>24,137,088</w:t>
            </w:r>
          </w:p>
        </w:tc>
      </w:tr>
      <w:tr w:rsidR="009A6071" w:rsidRPr="00763A89" w14:paraId="70C52F8B" w14:textId="77777777" w:rsidTr="00C6166B">
        <w:trPr>
          <w:trHeight w:val="20"/>
          <w:jc w:val="center"/>
        </w:trPr>
        <w:tc>
          <w:tcPr>
            <w:tcW w:w="5260" w:type="dxa"/>
            <w:tcBorders>
              <w:left w:val="nil"/>
              <w:right w:val="nil"/>
            </w:tcBorders>
            <w:shd w:val="clear" w:color="auto" w:fill="FFFFFF"/>
          </w:tcPr>
          <w:p w14:paraId="70C52F87" w14:textId="0683832E" w:rsidR="009A6071" w:rsidRPr="00763A89" w:rsidRDefault="00C9335E" w:rsidP="00C6166B">
            <w:pPr>
              <w:shd w:val="clear" w:color="auto" w:fill="FFFFFF"/>
              <w:tabs>
                <w:tab w:val="left" w:leader="dot" w:pos="5040"/>
              </w:tabs>
              <w:ind w:left="144"/>
              <w:jc w:val="both"/>
              <w:rPr>
                <w:lang w:val="en-AU"/>
              </w:rPr>
            </w:pPr>
            <w:r w:rsidRPr="00763A89">
              <w:rPr>
                <w:rFonts w:eastAsia="Times New Roman"/>
                <w:noProof/>
                <w:lang w:val="en-AU"/>
              </w:rPr>
              <w:t>Re</w:t>
            </w:r>
            <w:r w:rsidR="00763A89">
              <w:rPr>
                <w:rFonts w:eastAsia="Times New Roman"/>
                <w:noProof/>
                <w:lang w:val="en-AU"/>
              </w:rPr>
              <w:noBreakHyphen/>
            </w:r>
            <w:r w:rsidRPr="00763A89">
              <w:rPr>
                <w:rFonts w:eastAsia="Times New Roman"/>
                <w:noProof/>
                <w:lang w:val="en-AU"/>
              </w:rPr>
              <w:t>arrangement of capital facilities</w:t>
            </w:r>
            <w:r w:rsidR="00C6166B" w:rsidRPr="00763A89">
              <w:rPr>
                <w:rFonts w:eastAsia="Times New Roman"/>
                <w:noProof/>
                <w:lang w:val="en-AU"/>
              </w:rPr>
              <w:tab/>
            </w:r>
          </w:p>
        </w:tc>
        <w:tc>
          <w:tcPr>
            <w:tcW w:w="1170" w:type="dxa"/>
            <w:tcBorders>
              <w:top w:val="nil"/>
              <w:left w:val="nil"/>
              <w:bottom w:val="nil"/>
              <w:right w:val="nil"/>
            </w:tcBorders>
            <w:shd w:val="clear" w:color="auto" w:fill="FFFFFF"/>
            <w:vAlign w:val="bottom"/>
          </w:tcPr>
          <w:p w14:paraId="70C52F88" w14:textId="77777777" w:rsidR="009A6071" w:rsidRPr="00763A89" w:rsidRDefault="00C9335E" w:rsidP="00C6166B">
            <w:pPr>
              <w:shd w:val="clear" w:color="auto" w:fill="FFFFFF"/>
              <w:ind w:right="144"/>
              <w:jc w:val="right"/>
              <w:rPr>
                <w:lang w:val="en-AU"/>
              </w:rPr>
            </w:pPr>
            <w:r w:rsidRPr="00763A89">
              <w:rPr>
                <w:lang w:val="en-AU"/>
              </w:rPr>
              <w:t>..</w:t>
            </w:r>
          </w:p>
        </w:tc>
        <w:tc>
          <w:tcPr>
            <w:tcW w:w="1350" w:type="dxa"/>
            <w:tcBorders>
              <w:top w:val="nil"/>
              <w:left w:val="nil"/>
              <w:bottom w:val="nil"/>
              <w:right w:val="nil"/>
            </w:tcBorders>
            <w:shd w:val="clear" w:color="auto" w:fill="FFFFFF"/>
            <w:vAlign w:val="bottom"/>
          </w:tcPr>
          <w:p w14:paraId="70C52F89" w14:textId="77777777" w:rsidR="009A6071" w:rsidRPr="00763A89" w:rsidRDefault="00C9335E" w:rsidP="00C6166B">
            <w:pPr>
              <w:shd w:val="clear" w:color="auto" w:fill="FFFFFF"/>
              <w:ind w:right="144"/>
              <w:jc w:val="right"/>
              <w:rPr>
                <w:lang w:val="en-AU"/>
              </w:rPr>
            </w:pPr>
            <w:r w:rsidRPr="00763A89">
              <w:rPr>
                <w:szCs w:val="18"/>
                <w:lang w:val="en-AU"/>
              </w:rPr>
              <w:t>1,062,507</w:t>
            </w:r>
          </w:p>
        </w:tc>
        <w:tc>
          <w:tcPr>
            <w:tcW w:w="1329" w:type="dxa"/>
            <w:tcBorders>
              <w:top w:val="nil"/>
              <w:left w:val="nil"/>
              <w:bottom w:val="nil"/>
              <w:right w:val="nil"/>
            </w:tcBorders>
            <w:shd w:val="clear" w:color="auto" w:fill="FFFFFF"/>
            <w:vAlign w:val="bottom"/>
          </w:tcPr>
          <w:p w14:paraId="70C52F8A" w14:textId="77777777" w:rsidR="009A6071" w:rsidRPr="00763A89" w:rsidRDefault="00C9335E" w:rsidP="00C6166B">
            <w:pPr>
              <w:shd w:val="clear" w:color="auto" w:fill="FFFFFF"/>
              <w:ind w:right="144"/>
              <w:jc w:val="right"/>
              <w:rPr>
                <w:lang w:val="en-AU"/>
              </w:rPr>
            </w:pPr>
            <w:r w:rsidRPr="00763A89">
              <w:rPr>
                <w:szCs w:val="18"/>
                <w:lang w:val="en-AU"/>
              </w:rPr>
              <w:t>1,062,507</w:t>
            </w:r>
          </w:p>
        </w:tc>
      </w:tr>
      <w:tr w:rsidR="009A6071" w:rsidRPr="00763A89" w14:paraId="70C52F90" w14:textId="77777777" w:rsidTr="00C6166B">
        <w:trPr>
          <w:trHeight w:val="20"/>
          <w:jc w:val="center"/>
        </w:trPr>
        <w:tc>
          <w:tcPr>
            <w:tcW w:w="5260" w:type="dxa"/>
            <w:tcBorders>
              <w:left w:val="nil"/>
              <w:right w:val="nil"/>
            </w:tcBorders>
            <w:shd w:val="clear" w:color="auto" w:fill="FFFFFF"/>
          </w:tcPr>
          <w:p w14:paraId="70C52F8C" w14:textId="77777777" w:rsidR="009A6071" w:rsidRPr="00763A89" w:rsidRDefault="00C9335E" w:rsidP="00C6166B">
            <w:pPr>
              <w:shd w:val="clear" w:color="auto" w:fill="FFFFFF"/>
              <w:tabs>
                <w:tab w:val="left" w:leader="dot" w:pos="5040"/>
              </w:tabs>
              <w:ind w:left="120"/>
              <w:jc w:val="both"/>
              <w:rPr>
                <w:lang w:val="en-AU"/>
              </w:rPr>
            </w:pPr>
            <w:r w:rsidRPr="00763A89">
              <w:rPr>
                <w:szCs w:val="18"/>
                <w:lang w:val="en-AU"/>
              </w:rPr>
              <w:t>Other expenditure</w:t>
            </w:r>
            <w:r w:rsidR="00C6166B" w:rsidRPr="00763A89">
              <w:rPr>
                <w:szCs w:val="18"/>
                <w:lang w:val="en-AU"/>
              </w:rPr>
              <w:tab/>
            </w:r>
          </w:p>
        </w:tc>
        <w:tc>
          <w:tcPr>
            <w:tcW w:w="1170" w:type="dxa"/>
            <w:tcBorders>
              <w:top w:val="nil"/>
              <w:left w:val="nil"/>
              <w:bottom w:val="single" w:sz="6" w:space="0" w:color="auto"/>
              <w:right w:val="nil"/>
            </w:tcBorders>
            <w:shd w:val="clear" w:color="auto" w:fill="FFFFFF"/>
            <w:vAlign w:val="bottom"/>
          </w:tcPr>
          <w:p w14:paraId="70C52F8D" w14:textId="77777777" w:rsidR="009A6071" w:rsidRPr="00763A89" w:rsidRDefault="00C9335E" w:rsidP="00C6166B">
            <w:pPr>
              <w:shd w:val="clear" w:color="auto" w:fill="FFFFFF"/>
              <w:ind w:right="144"/>
              <w:jc w:val="right"/>
              <w:rPr>
                <w:lang w:val="en-AU"/>
              </w:rPr>
            </w:pPr>
            <w:r w:rsidRPr="00763A89">
              <w:rPr>
                <w:lang w:val="en-AU"/>
              </w:rPr>
              <w:t>..</w:t>
            </w:r>
          </w:p>
        </w:tc>
        <w:tc>
          <w:tcPr>
            <w:tcW w:w="1350" w:type="dxa"/>
            <w:tcBorders>
              <w:top w:val="nil"/>
              <w:left w:val="nil"/>
              <w:bottom w:val="single" w:sz="6" w:space="0" w:color="auto"/>
              <w:right w:val="nil"/>
            </w:tcBorders>
            <w:shd w:val="clear" w:color="auto" w:fill="FFFFFF"/>
            <w:vAlign w:val="bottom"/>
          </w:tcPr>
          <w:p w14:paraId="70C52F8E" w14:textId="77777777" w:rsidR="009A6071" w:rsidRPr="00763A89" w:rsidRDefault="00C9335E" w:rsidP="00C6166B">
            <w:pPr>
              <w:shd w:val="clear" w:color="auto" w:fill="FFFFFF"/>
              <w:ind w:right="144"/>
              <w:jc w:val="right"/>
              <w:rPr>
                <w:lang w:val="en-AU"/>
              </w:rPr>
            </w:pPr>
            <w:r w:rsidRPr="00763A89">
              <w:rPr>
                <w:szCs w:val="18"/>
                <w:lang w:val="en-AU"/>
              </w:rPr>
              <w:t>202,431</w:t>
            </w:r>
          </w:p>
        </w:tc>
        <w:tc>
          <w:tcPr>
            <w:tcW w:w="1329" w:type="dxa"/>
            <w:tcBorders>
              <w:top w:val="nil"/>
              <w:left w:val="nil"/>
              <w:bottom w:val="single" w:sz="6" w:space="0" w:color="auto"/>
              <w:right w:val="nil"/>
            </w:tcBorders>
            <w:shd w:val="clear" w:color="auto" w:fill="FFFFFF"/>
            <w:vAlign w:val="bottom"/>
          </w:tcPr>
          <w:p w14:paraId="70C52F8F" w14:textId="77777777" w:rsidR="009A6071" w:rsidRPr="00763A89" w:rsidRDefault="00C9335E" w:rsidP="00C6166B">
            <w:pPr>
              <w:shd w:val="clear" w:color="auto" w:fill="FFFFFF"/>
              <w:ind w:right="144"/>
              <w:jc w:val="right"/>
              <w:rPr>
                <w:lang w:val="en-AU"/>
              </w:rPr>
            </w:pPr>
            <w:r w:rsidRPr="00763A89">
              <w:rPr>
                <w:szCs w:val="18"/>
                <w:lang w:val="en-AU"/>
              </w:rPr>
              <w:t>202,431</w:t>
            </w:r>
          </w:p>
        </w:tc>
      </w:tr>
      <w:tr w:rsidR="009A6071" w:rsidRPr="00763A89" w14:paraId="70C52F95" w14:textId="77777777" w:rsidTr="00C6166B">
        <w:trPr>
          <w:trHeight w:val="20"/>
          <w:jc w:val="center"/>
        </w:trPr>
        <w:tc>
          <w:tcPr>
            <w:tcW w:w="5260" w:type="dxa"/>
            <w:tcBorders>
              <w:left w:val="nil"/>
              <w:right w:val="nil"/>
            </w:tcBorders>
            <w:shd w:val="clear" w:color="auto" w:fill="FFFFFF"/>
          </w:tcPr>
          <w:p w14:paraId="70C52F91" w14:textId="77777777" w:rsidR="009A6071" w:rsidRPr="00763A89" w:rsidRDefault="00C9335E" w:rsidP="00C6166B">
            <w:pPr>
              <w:shd w:val="clear" w:color="auto" w:fill="FFFFFF"/>
              <w:tabs>
                <w:tab w:val="left" w:leader="dot" w:pos="5040"/>
              </w:tabs>
              <w:ind w:left="4253"/>
              <w:jc w:val="both"/>
              <w:rPr>
                <w:lang w:val="en-AU"/>
              </w:rPr>
            </w:pPr>
            <w:r w:rsidRPr="00763A89">
              <w:rPr>
                <w:i/>
                <w:iCs/>
                <w:szCs w:val="18"/>
                <w:lang w:val="en-AU"/>
              </w:rPr>
              <w:t>Total:</w:t>
            </w:r>
          </w:p>
        </w:tc>
        <w:tc>
          <w:tcPr>
            <w:tcW w:w="1170" w:type="dxa"/>
            <w:tcBorders>
              <w:top w:val="single" w:sz="6" w:space="0" w:color="auto"/>
              <w:left w:val="nil"/>
              <w:bottom w:val="single" w:sz="6" w:space="0" w:color="auto"/>
              <w:right w:val="nil"/>
            </w:tcBorders>
            <w:shd w:val="clear" w:color="auto" w:fill="FFFFFF"/>
            <w:vAlign w:val="bottom"/>
          </w:tcPr>
          <w:p w14:paraId="70C52F92" w14:textId="77777777" w:rsidR="009A6071" w:rsidRPr="00763A89" w:rsidRDefault="00C9335E" w:rsidP="00C6166B">
            <w:pPr>
              <w:shd w:val="clear" w:color="auto" w:fill="FFFFFF"/>
              <w:ind w:right="144"/>
              <w:jc w:val="right"/>
              <w:rPr>
                <w:lang w:val="en-AU"/>
              </w:rPr>
            </w:pPr>
            <w:r w:rsidRPr="00763A89">
              <w:rPr>
                <w:lang w:val="en-AU"/>
              </w:rPr>
              <w:t>..</w:t>
            </w:r>
          </w:p>
        </w:tc>
        <w:tc>
          <w:tcPr>
            <w:tcW w:w="1350" w:type="dxa"/>
            <w:tcBorders>
              <w:top w:val="single" w:sz="6" w:space="0" w:color="auto"/>
              <w:left w:val="nil"/>
              <w:bottom w:val="single" w:sz="6" w:space="0" w:color="auto"/>
              <w:right w:val="nil"/>
            </w:tcBorders>
            <w:shd w:val="clear" w:color="auto" w:fill="FFFFFF"/>
            <w:vAlign w:val="bottom"/>
          </w:tcPr>
          <w:p w14:paraId="70C52F93" w14:textId="77777777" w:rsidR="009A6071" w:rsidRPr="00763A89" w:rsidRDefault="00C9335E" w:rsidP="00C6166B">
            <w:pPr>
              <w:shd w:val="clear" w:color="auto" w:fill="FFFFFF"/>
              <w:ind w:right="144"/>
              <w:jc w:val="right"/>
              <w:rPr>
                <w:lang w:val="en-AU"/>
              </w:rPr>
            </w:pPr>
            <w:r w:rsidRPr="00763A89">
              <w:rPr>
                <w:b/>
                <w:bCs/>
                <w:szCs w:val="18"/>
                <w:lang w:val="en-AU"/>
              </w:rPr>
              <w:t>73,822,299</w:t>
            </w:r>
          </w:p>
        </w:tc>
        <w:tc>
          <w:tcPr>
            <w:tcW w:w="1329" w:type="dxa"/>
            <w:tcBorders>
              <w:top w:val="single" w:sz="6" w:space="0" w:color="auto"/>
              <w:left w:val="nil"/>
              <w:bottom w:val="single" w:sz="6" w:space="0" w:color="auto"/>
              <w:right w:val="nil"/>
            </w:tcBorders>
            <w:shd w:val="clear" w:color="auto" w:fill="FFFFFF"/>
            <w:vAlign w:val="bottom"/>
          </w:tcPr>
          <w:p w14:paraId="70C52F94" w14:textId="77777777" w:rsidR="009A6071" w:rsidRPr="00763A89" w:rsidRDefault="00C9335E" w:rsidP="00C6166B">
            <w:pPr>
              <w:shd w:val="clear" w:color="auto" w:fill="FFFFFF"/>
              <w:ind w:right="144"/>
              <w:jc w:val="right"/>
              <w:rPr>
                <w:lang w:val="en-AU"/>
              </w:rPr>
            </w:pPr>
            <w:r w:rsidRPr="00763A89">
              <w:rPr>
                <w:b/>
                <w:bCs/>
                <w:szCs w:val="18"/>
                <w:lang w:val="en-AU"/>
              </w:rPr>
              <w:t>73,822,299</w:t>
            </w:r>
          </w:p>
        </w:tc>
      </w:tr>
      <w:tr w:rsidR="009A6071" w:rsidRPr="00763A89" w14:paraId="70C52F9A" w14:textId="77777777" w:rsidTr="00C6166B">
        <w:trPr>
          <w:trHeight w:val="20"/>
          <w:jc w:val="center"/>
        </w:trPr>
        <w:tc>
          <w:tcPr>
            <w:tcW w:w="5260" w:type="dxa"/>
            <w:tcBorders>
              <w:left w:val="nil"/>
              <w:right w:val="nil"/>
            </w:tcBorders>
            <w:shd w:val="clear" w:color="auto" w:fill="FFFFFF"/>
          </w:tcPr>
          <w:p w14:paraId="70C52F96" w14:textId="77777777" w:rsidR="009A6071" w:rsidRPr="00763A89" w:rsidRDefault="00C9335E" w:rsidP="00CA4F4E">
            <w:pPr>
              <w:shd w:val="clear" w:color="auto" w:fill="FFFFFF"/>
              <w:tabs>
                <w:tab w:val="left" w:leader="dot" w:pos="5040"/>
              </w:tabs>
              <w:spacing w:before="120"/>
              <w:rPr>
                <w:lang w:val="en-AU"/>
              </w:rPr>
            </w:pPr>
            <w:r w:rsidRPr="00763A89">
              <w:rPr>
                <w:szCs w:val="18"/>
                <w:lang w:val="en-AU"/>
              </w:rPr>
              <w:t>RESERVE STOCKS (FORMER DEPARTMENT OF INDUSTRY AND COMMERCE)</w:t>
            </w:r>
            <w:r w:rsidR="00C6166B" w:rsidRPr="00763A89">
              <w:rPr>
                <w:szCs w:val="18"/>
                <w:lang w:val="en-AU"/>
              </w:rPr>
              <w:tab/>
            </w:r>
          </w:p>
        </w:tc>
        <w:tc>
          <w:tcPr>
            <w:tcW w:w="1170" w:type="dxa"/>
            <w:tcBorders>
              <w:top w:val="single" w:sz="6" w:space="0" w:color="auto"/>
              <w:left w:val="nil"/>
              <w:bottom w:val="single" w:sz="6" w:space="0" w:color="auto"/>
              <w:right w:val="nil"/>
            </w:tcBorders>
            <w:shd w:val="clear" w:color="auto" w:fill="FFFFFF"/>
            <w:vAlign w:val="bottom"/>
          </w:tcPr>
          <w:p w14:paraId="70C52F97" w14:textId="77777777" w:rsidR="009A6071" w:rsidRPr="00763A89" w:rsidRDefault="00C9335E" w:rsidP="00C6166B">
            <w:pPr>
              <w:shd w:val="clear" w:color="auto" w:fill="FFFFFF"/>
              <w:ind w:right="144"/>
              <w:jc w:val="right"/>
              <w:rPr>
                <w:lang w:val="en-AU"/>
              </w:rPr>
            </w:pPr>
            <w:r w:rsidRPr="00763A89">
              <w:rPr>
                <w:lang w:val="en-AU"/>
              </w:rPr>
              <w:t>..</w:t>
            </w:r>
          </w:p>
        </w:tc>
        <w:tc>
          <w:tcPr>
            <w:tcW w:w="1350" w:type="dxa"/>
            <w:tcBorders>
              <w:top w:val="single" w:sz="6" w:space="0" w:color="auto"/>
              <w:left w:val="nil"/>
              <w:bottom w:val="single" w:sz="6" w:space="0" w:color="auto"/>
              <w:right w:val="nil"/>
            </w:tcBorders>
            <w:shd w:val="clear" w:color="auto" w:fill="FFFFFF"/>
            <w:vAlign w:val="bottom"/>
          </w:tcPr>
          <w:p w14:paraId="70C52F98" w14:textId="77777777" w:rsidR="009A6071" w:rsidRPr="00763A89" w:rsidRDefault="00C9335E" w:rsidP="00C6166B">
            <w:pPr>
              <w:shd w:val="clear" w:color="auto" w:fill="FFFFFF"/>
              <w:ind w:right="144"/>
              <w:jc w:val="right"/>
              <w:rPr>
                <w:lang w:val="en-AU"/>
              </w:rPr>
            </w:pPr>
            <w:r w:rsidRPr="00763A89">
              <w:rPr>
                <w:b/>
                <w:bCs/>
                <w:szCs w:val="18"/>
                <w:lang w:val="en-AU"/>
              </w:rPr>
              <w:t>1,084,512</w:t>
            </w:r>
          </w:p>
        </w:tc>
        <w:tc>
          <w:tcPr>
            <w:tcW w:w="1329" w:type="dxa"/>
            <w:tcBorders>
              <w:top w:val="single" w:sz="6" w:space="0" w:color="auto"/>
              <w:left w:val="nil"/>
              <w:bottom w:val="single" w:sz="6" w:space="0" w:color="auto"/>
              <w:right w:val="nil"/>
            </w:tcBorders>
            <w:shd w:val="clear" w:color="auto" w:fill="FFFFFF"/>
            <w:vAlign w:val="bottom"/>
          </w:tcPr>
          <w:p w14:paraId="70C52F99" w14:textId="77777777" w:rsidR="009A6071" w:rsidRPr="00763A89" w:rsidRDefault="00C9335E" w:rsidP="00C6166B">
            <w:pPr>
              <w:shd w:val="clear" w:color="auto" w:fill="FFFFFF"/>
              <w:ind w:right="144"/>
              <w:jc w:val="right"/>
              <w:rPr>
                <w:lang w:val="en-AU"/>
              </w:rPr>
            </w:pPr>
            <w:r w:rsidRPr="00763A89">
              <w:rPr>
                <w:b/>
                <w:bCs/>
                <w:szCs w:val="18"/>
                <w:lang w:val="en-AU"/>
              </w:rPr>
              <w:t>1,084,512</w:t>
            </w:r>
          </w:p>
        </w:tc>
      </w:tr>
    </w:tbl>
    <w:p w14:paraId="70C52F9B" w14:textId="77777777" w:rsidR="009A6071" w:rsidRPr="00763A89" w:rsidRDefault="00817DBC" w:rsidP="0049090E">
      <w:pPr>
        <w:shd w:val="clear" w:color="auto" w:fill="FFFFFF"/>
        <w:spacing w:after="120"/>
        <w:jc w:val="center"/>
        <w:rPr>
          <w:lang w:val="en-AU"/>
        </w:rPr>
      </w:pPr>
      <w:r w:rsidRPr="00763A89">
        <w:rPr>
          <w:lang w:val="en-AU"/>
        </w:rPr>
        <w:br w:type="page"/>
      </w:r>
      <w:r w:rsidR="00C9335E" w:rsidRPr="00763A89">
        <w:rPr>
          <w:i/>
          <w:iCs/>
          <w:szCs w:val="18"/>
          <w:lang w:val="en-AU"/>
        </w:rPr>
        <w:lastRenderedPageBreak/>
        <w:t>Department of Defence Support</w:t>
      </w:r>
      <w:r w:rsidR="00C9335E" w:rsidRPr="00763A89">
        <w:rPr>
          <w:rFonts w:eastAsia="Times New Roman"/>
          <w:szCs w:val="18"/>
          <w:lang w:val="en-AU"/>
        </w:rPr>
        <w:t>—</w:t>
      </w:r>
      <w:r w:rsidR="00C9335E" w:rsidRPr="00763A89">
        <w:rPr>
          <w:rFonts w:eastAsia="Times New Roman"/>
          <w:i/>
          <w:iCs/>
          <w:szCs w:val="18"/>
          <w:lang w:val="en-AU"/>
        </w:rPr>
        <w:t>continued</w:t>
      </w:r>
    </w:p>
    <w:p w14:paraId="70C52F9C" w14:textId="77777777" w:rsidR="009A6071" w:rsidRPr="00763A89" w:rsidRDefault="009A6071" w:rsidP="00817DBC">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125"/>
        <w:gridCol w:w="1359"/>
        <w:gridCol w:w="1300"/>
        <w:gridCol w:w="1325"/>
      </w:tblGrid>
      <w:tr w:rsidR="0049090E" w:rsidRPr="00763A89" w14:paraId="70C52FA0" w14:textId="77777777" w:rsidTr="0049090E">
        <w:trPr>
          <w:trHeight w:val="417"/>
          <w:jc w:val="center"/>
        </w:trPr>
        <w:tc>
          <w:tcPr>
            <w:tcW w:w="5125" w:type="dxa"/>
            <w:tcBorders>
              <w:top w:val="single" w:sz="6" w:space="0" w:color="auto"/>
              <w:left w:val="nil"/>
              <w:right w:val="nil"/>
            </w:tcBorders>
            <w:shd w:val="clear" w:color="auto" w:fill="FFFFFF"/>
            <w:vAlign w:val="center"/>
          </w:tcPr>
          <w:p w14:paraId="70C52F9D" w14:textId="77777777" w:rsidR="0049090E" w:rsidRPr="00763A89" w:rsidRDefault="0049090E" w:rsidP="0049090E">
            <w:pPr>
              <w:shd w:val="clear" w:color="auto" w:fill="FFFFFF"/>
              <w:tabs>
                <w:tab w:val="left" w:leader="dot" w:pos="4950"/>
              </w:tabs>
              <w:jc w:val="center"/>
              <w:rPr>
                <w:lang w:val="en-AU"/>
              </w:rPr>
            </w:pPr>
          </w:p>
        </w:tc>
        <w:tc>
          <w:tcPr>
            <w:tcW w:w="1359" w:type="dxa"/>
            <w:vMerge w:val="restart"/>
            <w:tcBorders>
              <w:top w:val="single" w:sz="6" w:space="0" w:color="auto"/>
              <w:left w:val="nil"/>
              <w:right w:val="nil"/>
            </w:tcBorders>
            <w:shd w:val="clear" w:color="auto" w:fill="FFFFFF"/>
            <w:vAlign w:val="center"/>
          </w:tcPr>
          <w:p w14:paraId="70C52F9E" w14:textId="77777777" w:rsidR="0049090E" w:rsidRPr="00763A89" w:rsidRDefault="0049090E" w:rsidP="0049090E">
            <w:pPr>
              <w:shd w:val="clear" w:color="auto" w:fill="FFFFFF"/>
              <w:jc w:val="center"/>
              <w:rPr>
                <w:lang w:val="en-AU"/>
              </w:rPr>
            </w:pPr>
            <w:r w:rsidRPr="00763A89">
              <w:rPr>
                <w:b/>
                <w:bCs/>
                <w:szCs w:val="18"/>
                <w:lang w:val="en-AU"/>
              </w:rPr>
              <w:t>1982</w:t>
            </w:r>
            <w:r w:rsidRPr="00763A89">
              <w:rPr>
                <w:rFonts w:eastAsia="Times New Roman"/>
                <w:b/>
                <w:bCs/>
                <w:szCs w:val="18"/>
                <w:lang w:val="en-AU"/>
              </w:rPr>
              <w:t>–83</w:t>
            </w:r>
          </w:p>
        </w:tc>
        <w:tc>
          <w:tcPr>
            <w:tcW w:w="2625" w:type="dxa"/>
            <w:gridSpan w:val="2"/>
            <w:tcBorders>
              <w:top w:val="single" w:sz="6" w:space="0" w:color="auto"/>
              <w:left w:val="nil"/>
              <w:bottom w:val="single" w:sz="2" w:space="0" w:color="auto"/>
              <w:right w:val="nil"/>
            </w:tcBorders>
            <w:shd w:val="clear" w:color="auto" w:fill="FFFFFF"/>
            <w:vAlign w:val="center"/>
          </w:tcPr>
          <w:p w14:paraId="70C52F9F" w14:textId="77777777" w:rsidR="0049090E" w:rsidRPr="00763A89" w:rsidRDefault="0049090E" w:rsidP="0049090E">
            <w:pPr>
              <w:shd w:val="clear" w:color="auto" w:fill="FFFFFF"/>
              <w:jc w:val="center"/>
              <w:rPr>
                <w:lang w:val="en-AU"/>
              </w:rPr>
            </w:pPr>
            <w:r w:rsidRPr="00763A89">
              <w:rPr>
                <w:szCs w:val="18"/>
                <w:lang w:val="en-AU"/>
              </w:rPr>
              <w:t>1981</w:t>
            </w:r>
            <w:r w:rsidRPr="00763A89">
              <w:rPr>
                <w:rFonts w:eastAsia="Times New Roman"/>
                <w:szCs w:val="18"/>
                <w:lang w:val="en-AU"/>
              </w:rPr>
              <w:t>–82</w:t>
            </w:r>
          </w:p>
        </w:tc>
      </w:tr>
      <w:tr w:rsidR="0049090E" w:rsidRPr="00763A89" w14:paraId="70C52FA5" w14:textId="77777777" w:rsidTr="0049090E">
        <w:trPr>
          <w:trHeight w:val="445"/>
          <w:jc w:val="center"/>
        </w:trPr>
        <w:tc>
          <w:tcPr>
            <w:tcW w:w="5125" w:type="dxa"/>
            <w:tcBorders>
              <w:top w:val="nil"/>
              <w:left w:val="nil"/>
              <w:bottom w:val="nil"/>
              <w:right w:val="nil"/>
            </w:tcBorders>
            <w:shd w:val="clear" w:color="auto" w:fill="FFFFFF"/>
            <w:vAlign w:val="center"/>
          </w:tcPr>
          <w:p w14:paraId="70C52FA1" w14:textId="77777777" w:rsidR="0049090E" w:rsidRPr="00763A89" w:rsidRDefault="0049090E" w:rsidP="0049090E">
            <w:pPr>
              <w:shd w:val="clear" w:color="auto" w:fill="FFFFFF"/>
              <w:tabs>
                <w:tab w:val="left" w:leader="dot" w:pos="4950"/>
              </w:tabs>
              <w:jc w:val="center"/>
              <w:rPr>
                <w:lang w:val="en-AU"/>
              </w:rPr>
            </w:pPr>
          </w:p>
        </w:tc>
        <w:tc>
          <w:tcPr>
            <w:tcW w:w="1359" w:type="dxa"/>
            <w:vMerge/>
            <w:tcBorders>
              <w:left w:val="nil"/>
              <w:bottom w:val="single" w:sz="6" w:space="0" w:color="auto"/>
              <w:right w:val="nil"/>
            </w:tcBorders>
            <w:shd w:val="clear" w:color="auto" w:fill="FFFFFF"/>
            <w:vAlign w:val="center"/>
          </w:tcPr>
          <w:p w14:paraId="70C52FA2" w14:textId="77777777" w:rsidR="0049090E" w:rsidRPr="00763A89" w:rsidRDefault="0049090E" w:rsidP="0049090E">
            <w:pPr>
              <w:shd w:val="clear" w:color="auto" w:fill="FFFFFF"/>
              <w:jc w:val="center"/>
              <w:rPr>
                <w:lang w:val="en-AU"/>
              </w:rPr>
            </w:pPr>
          </w:p>
        </w:tc>
        <w:tc>
          <w:tcPr>
            <w:tcW w:w="1300" w:type="dxa"/>
            <w:tcBorders>
              <w:top w:val="single" w:sz="2" w:space="0" w:color="auto"/>
              <w:left w:val="nil"/>
              <w:bottom w:val="single" w:sz="6" w:space="0" w:color="auto"/>
              <w:right w:val="nil"/>
            </w:tcBorders>
            <w:shd w:val="clear" w:color="auto" w:fill="FFFFFF"/>
            <w:vAlign w:val="center"/>
          </w:tcPr>
          <w:p w14:paraId="70C52FA3" w14:textId="77777777" w:rsidR="0049090E" w:rsidRPr="00763A89" w:rsidRDefault="0049090E" w:rsidP="0049090E">
            <w:pPr>
              <w:shd w:val="clear" w:color="auto" w:fill="FFFFFF"/>
              <w:jc w:val="center"/>
              <w:rPr>
                <w:lang w:val="en-AU"/>
              </w:rPr>
            </w:pPr>
            <w:r w:rsidRPr="00763A89">
              <w:rPr>
                <w:szCs w:val="18"/>
                <w:lang w:val="en-AU"/>
              </w:rPr>
              <w:t>Appropriation</w:t>
            </w:r>
          </w:p>
        </w:tc>
        <w:tc>
          <w:tcPr>
            <w:tcW w:w="1325" w:type="dxa"/>
            <w:tcBorders>
              <w:top w:val="single" w:sz="2" w:space="0" w:color="auto"/>
              <w:left w:val="nil"/>
              <w:bottom w:val="single" w:sz="6" w:space="0" w:color="auto"/>
              <w:right w:val="nil"/>
            </w:tcBorders>
            <w:shd w:val="clear" w:color="auto" w:fill="FFFFFF"/>
            <w:vAlign w:val="center"/>
          </w:tcPr>
          <w:p w14:paraId="70C52FA4" w14:textId="77777777" w:rsidR="0049090E" w:rsidRPr="00763A89" w:rsidRDefault="0049090E" w:rsidP="0049090E">
            <w:pPr>
              <w:shd w:val="clear" w:color="auto" w:fill="FFFFFF"/>
              <w:jc w:val="center"/>
              <w:rPr>
                <w:lang w:val="en-AU"/>
              </w:rPr>
            </w:pPr>
            <w:r w:rsidRPr="00763A89">
              <w:rPr>
                <w:szCs w:val="18"/>
                <w:lang w:val="en-AU"/>
              </w:rPr>
              <w:t>Expenditure</w:t>
            </w:r>
          </w:p>
        </w:tc>
      </w:tr>
      <w:tr w:rsidR="009A6071" w:rsidRPr="00763A89" w14:paraId="70C52FAA" w14:textId="77777777" w:rsidTr="0049090E">
        <w:trPr>
          <w:trHeight w:val="20"/>
          <w:jc w:val="center"/>
        </w:trPr>
        <w:tc>
          <w:tcPr>
            <w:tcW w:w="5125" w:type="dxa"/>
            <w:tcBorders>
              <w:top w:val="nil"/>
              <w:left w:val="nil"/>
              <w:bottom w:val="nil"/>
              <w:right w:val="nil"/>
            </w:tcBorders>
          </w:tcPr>
          <w:p w14:paraId="70C52FA6" w14:textId="77777777" w:rsidR="009A6071" w:rsidRPr="00763A89" w:rsidRDefault="009A6071" w:rsidP="000D5828">
            <w:pPr>
              <w:tabs>
                <w:tab w:val="left" w:leader="dot" w:pos="4950"/>
              </w:tabs>
              <w:jc w:val="both"/>
              <w:rPr>
                <w:lang w:val="en-AU"/>
              </w:rPr>
            </w:pPr>
          </w:p>
        </w:tc>
        <w:tc>
          <w:tcPr>
            <w:tcW w:w="1359" w:type="dxa"/>
            <w:tcBorders>
              <w:top w:val="single" w:sz="6" w:space="0" w:color="auto"/>
              <w:left w:val="nil"/>
              <w:bottom w:val="nil"/>
              <w:right w:val="nil"/>
            </w:tcBorders>
            <w:shd w:val="clear" w:color="auto" w:fill="FFFFFF"/>
            <w:vAlign w:val="bottom"/>
          </w:tcPr>
          <w:p w14:paraId="70C52FA7" w14:textId="77777777" w:rsidR="009A6071" w:rsidRPr="00763A89" w:rsidRDefault="00C9335E" w:rsidP="0049090E">
            <w:pPr>
              <w:shd w:val="clear" w:color="auto" w:fill="FFFFFF"/>
              <w:ind w:right="144"/>
              <w:jc w:val="right"/>
              <w:rPr>
                <w:lang w:val="en-AU"/>
              </w:rPr>
            </w:pPr>
            <w:r w:rsidRPr="00763A89">
              <w:rPr>
                <w:lang w:val="en-AU"/>
              </w:rPr>
              <w:t>$</w:t>
            </w:r>
          </w:p>
        </w:tc>
        <w:tc>
          <w:tcPr>
            <w:tcW w:w="1300" w:type="dxa"/>
            <w:tcBorders>
              <w:top w:val="single" w:sz="6" w:space="0" w:color="auto"/>
              <w:left w:val="nil"/>
              <w:bottom w:val="nil"/>
              <w:right w:val="nil"/>
            </w:tcBorders>
            <w:shd w:val="clear" w:color="auto" w:fill="FFFFFF"/>
            <w:vAlign w:val="bottom"/>
          </w:tcPr>
          <w:p w14:paraId="70C52FA8" w14:textId="77777777" w:rsidR="009A6071" w:rsidRPr="00763A89" w:rsidRDefault="00C9335E" w:rsidP="0049090E">
            <w:pPr>
              <w:shd w:val="clear" w:color="auto" w:fill="FFFFFF"/>
              <w:ind w:right="144"/>
              <w:jc w:val="right"/>
              <w:rPr>
                <w:lang w:val="en-AU"/>
              </w:rPr>
            </w:pPr>
            <w:r w:rsidRPr="00763A89">
              <w:rPr>
                <w:lang w:val="en-AU"/>
              </w:rPr>
              <w:t>$</w:t>
            </w:r>
          </w:p>
        </w:tc>
        <w:tc>
          <w:tcPr>
            <w:tcW w:w="1325" w:type="dxa"/>
            <w:tcBorders>
              <w:top w:val="single" w:sz="6" w:space="0" w:color="auto"/>
              <w:left w:val="nil"/>
              <w:bottom w:val="nil"/>
              <w:right w:val="nil"/>
            </w:tcBorders>
            <w:shd w:val="clear" w:color="auto" w:fill="FFFFFF"/>
            <w:vAlign w:val="bottom"/>
          </w:tcPr>
          <w:p w14:paraId="70C52FA9" w14:textId="77777777" w:rsidR="009A6071" w:rsidRPr="00763A89" w:rsidRDefault="00C9335E" w:rsidP="0049090E">
            <w:pPr>
              <w:shd w:val="clear" w:color="auto" w:fill="FFFFFF"/>
              <w:ind w:right="144"/>
              <w:jc w:val="right"/>
              <w:rPr>
                <w:lang w:val="en-AU"/>
              </w:rPr>
            </w:pPr>
            <w:r w:rsidRPr="00763A89">
              <w:rPr>
                <w:szCs w:val="18"/>
                <w:lang w:val="en-AU"/>
              </w:rPr>
              <w:t>$</w:t>
            </w:r>
          </w:p>
        </w:tc>
      </w:tr>
      <w:tr w:rsidR="009A6071" w:rsidRPr="00763A89" w14:paraId="70C52FAF" w14:textId="77777777" w:rsidTr="0049090E">
        <w:trPr>
          <w:trHeight w:val="20"/>
          <w:jc w:val="center"/>
        </w:trPr>
        <w:tc>
          <w:tcPr>
            <w:tcW w:w="5125" w:type="dxa"/>
            <w:tcBorders>
              <w:top w:val="nil"/>
              <w:left w:val="nil"/>
              <w:right w:val="nil"/>
            </w:tcBorders>
            <w:shd w:val="clear" w:color="auto" w:fill="FFFFFF"/>
          </w:tcPr>
          <w:p w14:paraId="70C52FAB" w14:textId="77777777" w:rsidR="009A6071" w:rsidRPr="00763A89" w:rsidRDefault="00C9335E" w:rsidP="00CA4F4E">
            <w:pPr>
              <w:shd w:val="clear" w:color="auto" w:fill="FFFFFF"/>
              <w:tabs>
                <w:tab w:val="left" w:leader="dot" w:pos="4950"/>
              </w:tabs>
              <w:rPr>
                <w:lang w:val="en-AU"/>
              </w:rPr>
            </w:pPr>
            <w:r w:rsidRPr="00763A89">
              <w:rPr>
                <w:szCs w:val="18"/>
                <w:lang w:val="en-AU"/>
              </w:rPr>
              <w:t>PRODUCTION DEVELOPMENT (FORMER DEPARTMENT OF INDUSTRY AND COMMERCE)</w:t>
            </w:r>
          </w:p>
        </w:tc>
        <w:tc>
          <w:tcPr>
            <w:tcW w:w="1359" w:type="dxa"/>
            <w:tcBorders>
              <w:top w:val="nil"/>
              <w:left w:val="nil"/>
              <w:bottom w:val="single" w:sz="6" w:space="0" w:color="auto"/>
              <w:right w:val="nil"/>
            </w:tcBorders>
            <w:shd w:val="clear" w:color="auto" w:fill="FFFFFF"/>
            <w:vAlign w:val="bottom"/>
          </w:tcPr>
          <w:p w14:paraId="70C52FAC" w14:textId="77777777" w:rsidR="009A6071" w:rsidRPr="00763A89" w:rsidRDefault="00C9335E" w:rsidP="0049090E">
            <w:pPr>
              <w:shd w:val="clear" w:color="auto" w:fill="FFFFFF"/>
              <w:ind w:right="144"/>
              <w:jc w:val="right"/>
              <w:rPr>
                <w:lang w:val="en-AU"/>
              </w:rPr>
            </w:pPr>
            <w:r w:rsidRPr="00763A89">
              <w:rPr>
                <w:lang w:val="en-AU"/>
              </w:rPr>
              <w:t>..</w:t>
            </w:r>
          </w:p>
        </w:tc>
        <w:tc>
          <w:tcPr>
            <w:tcW w:w="1300" w:type="dxa"/>
            <w:tcBorders>
              <w:top w:val="nil"/>
              <w:left w:val="nil"/>
              <w:bottom w:val="single" w:sz="6" w:space="0" w:color="auto"/>
              <w:right w:val="nil"/>
            </w:tcBorders>
            <w:shd w:val="clear" w:color="auto" w:fill="FFFFFF"/>
            <w:vAlign w:val="bottom"/>
          </w:tcPr>
          <w:p w14:paraId="70C52FAD" w14:textId="77777777" w:rsidR="009A6071" w:rsidRPr="00763A89" w:rsidRDefault="00C9335E" w:rsidP="0049090E">
            <w:pPr>
              <w:shd w:val="clear" w:color="auto" w:fill="FFFFFF"/>
              <w:ind w:right="144"/>
              <w:jc w:val="right"/>
              <w:rPr>
                <w:lang w:val="en-AU"/>
              </w:rPr>
            </w:pPr>
            <w:r w:rsidRPr="00763A89">
              <w:rPr>
                <w:b/>
                <w:bCs/>
                <w:szCs w:val="18"/>
                <w:lang w:val="en-AU"/>
              </w:rPr>
              <w:t>1,857,640</w:t>
            </w:r>
          </w:p>
        </w:tc>
        <w:tc>
          <w:tcPr>
            <w:tcW w:w="1325" w:type="dxa"/>
            <w:tcBorders>
              <w:top w:val="nil"/>
              <w:left w:val="nil"/>
              <w:bottom w:val="single" w:sz="6" w:space="0" w:color="auto"/>
              <w:right w:val="nil"/>
            </w:tcBorders>
            <w:shd w:val="clear" w:color="auto" w:fill="FFFFFF"/>
            <w:vAlign w:val="bottom"/>
          </w:tcPr>
          <w:p w14:paraId="70C52FAE" w14:textId="77777777" w:rsidR="009A6071" w:rsidRPr="00763A89" w:rsidRDefault="00C9335E" w:rsidP="0049090E">
            <w:pPr>
              <w:shd w:val="clear" w:color="auto" w:fill="FFFFFF"/>
              <w:ind w:right="144"/>
              <w:jc w:val="right"/>
              <w:rPr>
                <w:lang w:val="en-AU"/>
              </w:rPr>
            </w:pPr>
            <w:r w:rsidRPr="00763A89">
              <w:rPr>
                <w:b/>
                <w:bCs/>
                <w:szCs w:val="18"/>
                <w:lang w:val="en-AU"/>
              </w:rPr>
              <w:t>1,857,640</w:t>
            </w:r>
          </w:p>
        </w:tc>
      </w:tr>
      <w:tr w:rsidR="009A6071" w:rsidRPr="00763A89" w14:paraId="70C52FB4" w14:textId="77777777" w:rsidTr="0049090E">
        <w:trPr>
          <w:trHeight w:val="20"/>
          <w:jc w:val="center"/>
        </w:trPr>
        <w:tc>
          <w:tcPr>
            <w:tcW w:w="5125" w:type="dxa"/>
            <w:tcBorders>
              <w:left w:val="nil"/>
              <w:right w:val="nil"/>
            </w:tcBorders>
            <w:shd w:val="clear" w:color="auto" w:fill="FFFFFF"/>
          </w:tcPr>
          <w:p w14:paraId="70C52FB0" w14:textId="77777777" w:rsidR="009A6071" w:rsidRPr="00763A89" w:rsidRDefault="00C9335E" w:rsidP="00CA4F4E">
            <w:pPr>
              <w:shd w:val="clear" w:color="auto" w:fill="FFFFFF"/>
              <w:tabs>
                <w:tab w:val="left" w:leader="dot" w:pos="4950"/>
              </w:tabs>
              <w:spacing w:before="120"/>
              <w:rPr>
                <w:lang w:val="en-AU"/>
              </w:rPr>
            </w:pPr>
            <w:r w:rsidRPr="00763A89">
              <w:rPr>
                <w:szCs w:val="18"/>
                <w:lang w:val="en-AU"/>
              </w:rPr>
              <w:t>PRODUCTION ASSISTANCE</w:t>
            </w:r>
            <w:r w:rsidRPr="00763A89">
              <w:rPr>
                <w:rFonts w:eastAsia="Times New Roman"/>
                <w:szCs w:val="18"/>
                <w:lang w:val="en-AU"/>
              </w:rPr>
              <w:t>— NOMAD AIRCRAFT (FORMER DEPARTMENT OF INDUSTRY AND COMMERCE)</w:t>
            </w:r>
            <w:r w:rsidR="0049090E" w:rsidRPr="00763A89">
              <w:rPr>
                <w:rFonts w:eastAsia="Times New Roman"/>
                <w:szCs w:val="18"/>
                <w:lang w:val="en-AU"/>
              </w:rPr>
              <w:tab/>
            </w:r>
          </w:p>
        </w:tc>
        <w:tc>
          <w:tcPr>
            <w:tcW w:w="1359" w:type="dxa"/>
            <w:tcBorders>
              <w:top w:val="single" w:sz="6" w:space="0" w:color="auto"/>
              <w:left w:val="nil"/>
              <w:bottom w:val="single" w:sz="6" w:space="0" w:color="auto"/>
              <w:right w:val="nil"/>
            </w:tcBorders>
            <w:shd w:val="clear" w:color="auto" w:fill="FFFFFF"/>
            <w:vAlign w:val="bottom"/>
          </w:tcPr>
          <w:p w14:paraId="70C52FB1" w14:textId="77777777" w:rsidR="009A6071" w:rsidRPr="00763A89" w:rsidRDefault="00C9335E" w:rsidP="0049090E">
            <w:pPr>
              <w:shd w:val="clear" w:color="auto" w:fill="FFFFFF"/>
              <w:ind w:right="144"/>
              <w:jc w:val="right"/>
              <w:rPr>
                <w:lang w:val="en-AU"/>
              </w:rPr>
            </w:pPr>
            <w:r w:rsidRPr="00763A89">
              <w:rPr>
                <w:lang w:val="en-AU"/>
              </w:rPr>
              <w:t>..</w:t>
            </w:r>
          </w:p>
        </w:tc>
        <w:tc>
          <w:tcPr>
            <w:tcW w:w="1300" w:type="dxa"/>
            <w:tcBorders>
              <w:top w:val="single" w:sz="6" w:space="0" w:color="auto"/>
              <w:left w:val="nil"/>
              <w:bottom w:val="single" w:sz="6" w:space="0" w:color="auto"/>
              <w:right w:val="nil"/>
            </w:tcBorders>
            <w:shd w:val="clear" w:color="auto" w:fill="FFFFFF"/>
            <w:vAlign w:val="bottom"/>
          </w:tcPr>
          <w:p w14:paraId="70C52FB2" w14:textId="77777777" w:rsidR="009A6071" w:rsidRPr="00763A89" w:rsidRDefault="00C9335E" w:rsidP="0049090E">
            <w:pPr>
              <w:shd w:val="clear" w:color="auto" w:fill="FFFFFF"/>
              <w:ind w:right="144"/>
              <w:jc w:val="right"/>
              <w:rPr>
                <w:lang w:val="en-AU"/>
              </w:rPr>
            </w:pPr>
            <w:r w:rsidRPr="00763A89">
              <w:rPr>
                <w:b/>
                <w:bCs/>
                <w:szCs w:val="18"/>
                <w:lang w:val="en-AU"/>
              </w:rPr>
              <w:t>13,048,000</w:t>
            </w:r>
          </w:p>
        </w:tc>
        <w:tc>
          <w:tcPr>
            <w:tcW w:w="1325" w:type="dxa"/>
            <w:tcBorders>
              <w:top w:val="single" w:sz="6" w:space="0" w:color="auto"/>
              <w:left w:val="nil"/>
              <w:bottom w:val="single" w:sz="6" w:space="0" w:color="auto"/>
              <w:right w:val="nil"/>
            </w:tcBorders>
            <w:shd w:val="clear" w:color="auto" w:fill="FFFFFF"/>
            <w:vAlign w:val="bottom"/>
          </w:tcPr>
          <w:p w14:paraId="70C52FB3" w14:textId="77777777" w:rsidR="009A6071" w:rsidRPr="00763A89" w:rsidRDefault="00C9335E" w:rsidP="0049090E">
            <w:pPr>
              <w:shd w:val="clear" w:color="auto" w:fill="FFFFFF"/>
              <w:ind w:right="144"/>
              <w:jc w:val="right"/>
              <w:rPr>
                <w:lang w:val="en-AU"/>
              </w:rPr>
            </w:pPr>
            <w:r w:rsidRPr="00763A89">
              <w:rPr>
                <w:b/>
                <w:bCs/>
                <w:szCs w:val="18"/>
                <w:lang w:val="en-AU"/>
              </w:rPr>
              <w:t>13,048,000</w:t>
            </w:r>
          </w:p>
        </w:tc>
      </w:tr>
      <w:tr w:rsidR="009A6071" w:rsidRPr="00763A89" w14:paraId="70C52FB9" w14:textId="77777777" w:rsidTr="0049090E">
        <w:trPr>
          <w:trHeight w:val="20"/>
          <w:jc w:val="center"/>
        </w:trPr>
        <w:tc>
          <w:tcPr>
            <w:tcW w:w="5125" w:type="dxa"/>
            <w:tcBorders>
              <w:left w:val="nil"/>
              <w:bottom w:val="nil"/>
              <w:right w:val="nil"/>
            </w:tcBorders>
            <w:shd w:val="clear" w:color="auto" w:fill="FFFFFF"/>
          </w:tcPr>
          <w:p w14:paraId="70C52FB5" w14:textId="77777777" w:rsidR="009A6071" w:rsidRPr="00763A89" w:rsidRDefault="00C9335E" w:rsidP="00CA4F4E">
            <w:pPr>
              <w:shd w:val="clear" w:color="auto" w:fill="FFFFFF"/>
              <w:tabs>
                <w:tab w:val="left" w:leader="dot" w:pos="4950"/>
              </w:tabs>
              <w:spacing w:before="120"/>
              <w:rPr>
                <w:lang w:val="en-AU"/>
              </w:rPr>
            </w:pPr>
            <w:r w:rsidRPr="00763A89">
              <w:rPr>
                <w:szCs w:val="18"/>
                <w:lang w:val="en-AU"/>
              </w:rPr>
              <w:t>CAPITAL WORKS AND SERVICES (FORMER DEPARTMENT OF INDUSTRY AND COMMERCE)</w:t>
            </w:r>
          </w:p>
        </w:tc>
        <w:tc>
          <w:tcPr>
            <w:tcW w:w="1359" w:type="dxa"/>
            <w:tcBorders>
              <w:top w:val="single" w:sz="6" w:space="0" w:color="auto"/>
              <w:left w:val="nil"/>
              <w:bottom w:val="nil"/>
              <w:right w:val="nil"/>
            </w:tcBorders>
            <w:shd w:val="clear" w:color="auto" w:fill="FFFFFF"/>
            <w:vAlign w:val="bottom"/>
          </w:tcPr>
          <w:p w14:paraId="70C52FB6" w14:textId="77777777" w:rsidR="009A6071" w:rsidRPr="00763A89" w:rsidRDefault="009A6071" w:rsidP="0049090E">
            <w:pPr>
              <w:shd w:val="clear" w:color="auto" w:fill="FFFFFF"/>
              <w:ind w:right="144"/>
              <w:jc w:val="right"/>
              <w:rPr>
                <w:lang w:val="en-AU"/>
              </w:rPr>
            </w:pPr>
          </w:p>
        </w:tc>
        <w:tc>
          <w:tcPr>
            <w:tcW w:w="1300" w:type="dxa"/>
            <w:tcBorders>
              <w:top w:val="single" w:sz="6" w:space="0" w:color="auto"/>
              <w:left w:val="nil"/>
              <w:bottom w:val="nil"/>
              <w:right w:val="nil"/>
            </w:tcBorders>
            <w:shd w:val="clear" w:color="auto" w:fill="FFFFFF"/>
            <w:vAlign w:val="bottom"/>
          </w:tcPr>
          <w:p w14:paraId="70C52FB7" w14:textId="77777777" w:rsidR="009A6071" w:rsidRPr="00763A89" w:rsidRDefault="009A6071" w:rsidP="0049090E">
            <w:pPr>
              <w:shd w:val="clear" w:color="auto" w:fill="FFFFFF"/>
              <w:ind w:right="144"/>
              <w:jc w:val="right"/>
              <w:rPr>
                <w:lang w:val="en-AU"/>
              </w:rPr>
            </w:pPr>
          </w:p>
        </w:tc>
        <w:tc>
          <w:tcPr>
            <w:tcW w:w="1325" w:type="dxa"/>
            <w:tcBorders>
              <w:top w:val="single" w:sz="6" w:space="0" w:color="auto"/>
              <w:left w:val="nil"/>
              <w:bottom w:val="nil"/>
              <w:right w:val="nil"/>
            </w:tcBorders>
            <w:shd w:val="clear" w:color="auto" w:fill="FFFFFF"/>
            <w:vAlign w:val="bottom"/>
          </w:tcPr>
          <w:p w14:paraId="70C52FB8" w14:textId="77777777" w:rsidR="009A6071" w:rsidRPr="00763A89" w:rsidRDefault="009A6071" w:rsidP="0049090E">
            <w:pPr>
              <w:shd w:val="clear" w:color="auto" w:fill="FFFFFF"/>
              <w:ind w:right="144"/>
              <w:jc w:val="right"/>
              <w:rPr>
                <w:lang w:val="en-AU"/>
              </w:rPr>
            </w:pPr>
          </w:p>
        </w:tc>
      </w:tr>
      <w:tr w:rsidR="009A6071" w:rsidRPr="00763A89" w14:paraId="70C52FBE" w14:textId="77777777" w:rsidTr="0049090E">
        <w:trPr>
          <w:trHeight w:val="20"/>
          <w:jc w:val="center"/>
        </w:trPr>
        <w:tc>
          <w:tcPr>
            <w:tcW w:w="5125" w:type="dxa"/>
            <w:tcBorders>
              <w:top w:val="nil"/>
              <w:left w:val="nil"/>
              <w:right w:val="nil"/>
            </w:tcBorders>
            <w:shd w:val="clear" w:color="auto" w:fill="FFFFFF"/>
          </w:tcPr>
          <w:p w14:paraId="70C52FBA" w14:textId="77777777" w:rsidR="009A6071" w:rsidRPr="00763A89" w:rsidRDefault="00C9335E" w:rsidP="00B4143D">
            <w:pPr>
              <w:shd w:val="clear" w:color="auto" w:fill="FFFFFF"/>
              <w:tabs>
                <w:tab w:val="left" w:leader="dot" w:pos="4950"/>
              </w:tabs>
              <w:jc w:val="both"/>
              <w:rPr>
                <w:lang w:val="en-AU"/>
              </w:rPr>
            </w:pPr>
            <w:r w:rsidRPr="00763A89">
              <w:rPr>
                <w:rFonts w:eastAsia="Times New Roman"/>
                <w:b/>
                <w:bCs/>
                <w:noProof/>
                <w:lang w:val="en-AU"/>
              </w:rPr>
              <w:t>Minor Buildings and Works</w:t>
            </w:r>
            <w:r w:rsidR="0049090E" w:rsidRPr="00763A89">
              <w:rPr>
                <w:rFonts w:eastAsia="Times New Roman"/>
                <w:b/>
                <w:bCs/>
                <w:noProof/>
                <w:lang w:val="en-AU"/>
              </w:rPr>
              <w:tab/>
            </w:r>
          </w:p>
        </w:tc>
        <w:tc>
          <w:tcPr>
            <w:tcW w:w="1359" w:type="dxa"/>
            <w:tcBorders>
              <w:top w:val="nil"/>
              <w:left w:val="nil"/>
              <w:bottom w:val="single" w:sz="6" w:space="0" w:color="auto"/>
              <w:right w:val="nil"/>
            </w:tcBorders>
            <w:shd w:val="clear" w:color="auto" w:fill="FFFFFF"/>
            <w:vAlign w:val="bottom"/>
          </w:tcPr>
          <w:p w14:paraId="70C52FBB" w14:textId="77777777" w:rsidR="009A6071" w:rsidRPr="00763A89" w:rsidRDefault="00C9335E" w:rsidP="0049090E">
            <w:pPr>
              <w:shd w:val="clear" w:color="auto" w:fill="FFFFFF"/>
              <w:ind w:right="144"/>
              <w:jc w:val="right"/>
              <w:rPr>
                <w:lang w:val="en-AU"/>
              </w:rPr>
            </w:pPr>
            <w:r w:rsidRPr="00763A89">
              <w:rPr>
                <w:lang w:val="en-AU"/>
              </w:rPr>
              <w:t>..</w:t>
            </w:r>
          </w:p>
        </w:tc>
        <w:tc>
          <w:tcPr>
            <w:tcW w:w="1300" w:type="dxa"/>
            <w:tcBorders>
              <w:top w:val="nil"/>
              <w:left w:val="nil"/>
              <w:bottom w:val="single" w:sz="6" w:space="0" w:color="auto"/>
              <w:right w:val="nil"/>
            </w:tcBorders>
            <w:shd w:val="clear" w:color="auto" w:fill="FFFFFF"/>
            <w:vAlign w:val="bottom"/>
          </w:tcPr>
          <w:p w14:paraId="70C52FBC" w14:textId="77777777" w:rsidR="009A6071" w:rsidRPr="00763A89" w:rsidRDefault="00C9335E" w:rsidP="0049090E">
            <w:pPr>
              <w:shd w:val="clear" w:color="auto" w:fill="FFFFFF"/>
              <w:ind w:right="144"/>
              <w:jc w:val="right"/>
              <w:rPr>
                <w:lang w:val="en-AU"/>
              </w:rPr>
            </w:pPr>
            <w:r w:rsidRPr="00763A89">
              <w:rPr>
                <w:szCs w:val="18"/>
                <w:lang w:val="en-AU"/>
              </w:rPr>
              <w:t>92,297</w:t>
            </w:r>
          </w:p>
        </w:tc>
        <w:tc>
          <w:tcPr>
            <w:tcW w:w="1325" w:type="dxa"/>
            <w:tcBorders>
              <w:top w:val="nil"/>
              <w:left w:val="nil"/>
              <w:bottom w:val="single" w:sz="6" w:space="0" w:color="auto"/>
              <w:right w:val="nil"/>
            </w:tcBorders>
            <w:shd w:val="clear" w:color="auto" w:fill="FFFFFF"/>
            <w:vAlign w:val="bottom"/>
          </w:tcPr>
          <w:p w14:paraId="70C52FBD" w14:textId="77777777" w:rsidR="009A6071" w:rsidRPr="00763A89" w:rsidRDefault="00C9335E" w:rsidP="0049090E">
            <w:pPr>
              <w:shd w:val="clear" w:color="auto" w:fill="FFFFFF"/>
              <w:ind w:right="144"/>
              <w:jc w:val="right"/>
              <w:rPr>
                <w:lang w:val="en-AU"/>
              </w:rPr>
            </w:pPr>
            <w:r w:rsidRPr="00763A89">
              <w:rPr>
                <w:szCs w:val="18"/>
                <w:lang w:val="en-AU"/>
              </w:rPr>
              <w:t>92,297</w:t>
            </w:r>
          </w:p>
        </w:tc>
      </w:tr>
      <w:tr w:rsidR="009A6071" w:rsidRPr="00763A89" w14:paraId="70C52FC3" w14:textId="77777777" w:rsidTr="0049090E">
        <w:trPr>
          <w:trHeight w:val="20"/>
          <w:jc w:val="center"/>
        </w:trPr>
        <w:tc>
          <w:tcPr>
            <w:tcW w:w="5125" w:type="dxa"/>
            <w:tcBorders>
              <w:left w:val="nil"/>
              <w:bottom w:val="nil"/>
              <w:right w:val="nil"/>
            </w:tcBorders>
            <w:shd w:val="clear" w:color="auto" w:fill="FFFFFF"/>
          </w:tcPr>
          <w:p w14:paraId="70C52FBF" w14:textId="77777777" w:rsidR="009A6071" w:rsidRPr="00763A89" w:rsidRDefault="00C9335E" w:rsidP="0049090E">
            <w:pPr>
              <w:shd w:val="clear" w:color="auto" w:fill="FFFFFF"/>
              <w:tabs>
                <w:tab w:val="left" w:leader="dot" w:pos="4950"/>
              </w:tabs>
              <w:spacing w:before="120"/>
              <w:jc w:val="both"/>
              <w:rPr>
                <w:lang w:val="en-AU"/>
              </w:rPr>
            </w:pPr>
            <w:r w:rsidRPr="00763A89">
              <w:rPr>
                <w:b/>
                <w:bCs/>
                <w:szCs w:val="18"/>
                <w:lang w:val="en-AU"/>
              </w:rPr>
              <w:t>Plant and Equipment</w:t>
            </w:r>
            <w:r w:rsidRPr="00763A89">
              <w:rPr>
                <w:rFonts w:eastAsia="Times New Roman"/>
                <w:b/>
                <w:bCs/>
                <w:szCs w:val="18"/>
                <w:lang w:val="en-AU"/>
              </w:rPr>
              <w:t>—</w:t>
            </w:r>
          </w:p>
        </w:tc>
        <w:tc>
          <w:tcPr>
            <w:tcW w:w="1359" w:type="dxa"/>
            <w:tcBorders>
              <w:top w:val="single" w:sz="6" w:space="0" w:color="auto"/>
              <w:left w:val="nil"/>
              <w:bottom w:val="nil"/>
              <w:right w:val="nil"/>
            </w:tcBorders>
            <w:shd w:val="clear" w:color="auto" w:fill="FFFFFF"/>
            <w:vAlign w:val="bottom"/>
          </w:tcPr>
          <w:p w14:paraId="70C52FC0" w14:textId="77777777" w:rsidR="009A6071" w:rsidRPr="00763A89" w:rsidRDefault="009A6071" w:rsidP="0049090E">
            <w:pPr>
              <w:shd w:val="clear" w:color="auto" w:fill="FFFFFF"/>
              <w:ind w:right="144"/>
              <w:jc w:val="right"/>
              <w:rPr>
                <w:lang w:val="en-AU"/>
              </w:rPr>
            </w:pPr>
          </w:p>
        </w:tc>
        <w:tc>
          <w:tcPr>
            <w:tcW w:w="1300" w:type="dxa"/>
            <w:tcBorders>
              <w:top w:val="single" w:sz="6" w:space="0" w:color="auto"/>
              <w:left w:val="nil"/>
              <w:bottom w:val="nil"/>
              <w:right w:val="nil"/>
            </w:tcBorders>
            <w:shd w:val="clear" w:color="auto" w:fill="FFFFFF"/>
            <w:vAlign w:val="bottom"/>
          </w:tcPr>
          <w:p w14:paraId="70C52FC1" w14:textId="77777777" w:rsidR="009A6071" w:rsidRPr="00763A89" w:rsidRDefault="009A6071" w:rsidP="0049090E">
            <w:pPr>
              <w:shd w:val="clear" w:color="auto" w:fill="FFFFFF"/>
              <w:ind w:right="144"/>
              <w:jc w:val="right"/>
              <w:rPr>
                <w:lang w:val="en-AU"/>
              </w:rPr>
            </w:pPr>
          </w:p>
        </w:tc>
        <w:tc>
          <w:tcPr>
            <w:tcW w:w="1325" w:type="dxa"/>
            <w:tcBorders>
              <w:top w:val="single" w:sz="6" w:space="0" w:color="auto"/>
              <w:left w:val="nil"/>
              <w:bottom w:val="nil"/>
              <w:right w:val="nil"/>
            </w:tcBorders>
            <w:shd w:val="clear" w:color="auto" w:fill="FFFFFF"/>
            <w:vAlign w:val="bottom"/>
          </w:tcPr>
          <w:p w14:paraId="70C52FC2" w14:textId="77777777" w:rsidR="009A6071" w:rsidRPr="00763A89" w:rsidRDefault="009A6071" w:rsidP="0049090E">
            <w:pPr>
              <w:shd w:val="clear" w:color="auto" w:fill="FFFFFF"/>
              <w:ind w:right="144"/>
              <w:jc w:val="right"/>
              <w:rPr>
                <w:lang w:val="en-AU"/>
              </w:rPr>
            </w:pPr>
          </w:p>
        </w:tc>
      </w:tr>
      <w:tr w:rsidR="009A6071" w:rsidRPr="00763A89" w14:paraId="70C52FC8" w14:textId="77777777" w:rsidTr="0049090E">
        <w:trPr>
          <w:trHeight w:val="20"/>
          <w:jc w:val="center"/>
        </w:trPr>
        <w:tc>
          <w:tcPr>
            <w:tcW w:w="5125" w:type="dxa"/>
            <w:tcBorders>
              <w:top w:val="nil"/>
              <w:left w:val="nil"/>
              <w:right w:val="nil"/>
            </w:tcBorders>
            <w:shd w:val="clear" w:color="auto" w:fill="FFFFFF"/>
          </w:tcPr>
          <w:p w14:paraId="70C52FC4" w14:textId="77777777" w:rsidR="009A6071" w:rsidRPr="00763A89" w:rsidRDefault="00C9335E" w:rsidP="0049090E">
            <w:pPr>
              <w:shd w:val="clear" w:color="auto" w:fill="FFFFFF"/>
              <w:tabs>
                <w:tab w:val="left" w:leader="dot" w:pos="4950"/>
              </w:tabs>
              <w:ind w:left="288"/>
              <w:jc w:val="both"/>
              <w:rPr>
                <w:lang w:val="en-AU"/>
              </w:rPr>
            </w:pPr>
            <w:r w:rsidRPr="00763A89">
              <w:rPr>
                <w:szCs w:val="18"/>
                <w:lang w:val="en-AU"/>
              </w:rPr>
              <w:t>Machinery and Plant</w:t>
            </w:r>
            <w:r w:rsidRPr="00763A89">
              <w:rPr>
                <w:rFonts w:eastAsia="Times New Roman"/>
                <w:szCs w:val="18"/>
                <w:lang w:val="en-AU"/>
              </w:rPr>
              <w:t>—Defence Industrial Capacity</w:t>
            </w:r>
          </w:p>
        </w:tc>
        <w:tc>
          <w:tcPr>
            <w:tcW w:w="1359" w:type="dxa"/>
            <w:tcBorders>
              <w:top w:val="nil"/>
              <w:left w:val="nil"/>
              <w:bottom w:val="single" w:sz="6" w:space="0" w:color="auto"/>
              <w:right w:val="nil"/>
            </w:tcBorders>
            <w:shd w:val="clear" w:color="auto" w:fill="FFFFFF"/>
            <w:vAlign w:val="bottom"/>
          </w:tcPr>
          <w:p w14:paraId="70C52FC5" w14:textId="77777777" w:rsidR="009A6071" w:rsidRPr="00763A89" w:rsidRDefault="00C9335E" w:rsidP="0049090E">
            <w:pPr>
              <w:shd w:val="clear" w:color="auto" w:fill="FFFFFF"/>
              <w:ind w:right="144"/>
              <w:jc w:val="right"/>
              <w:rPr>
                <w:lang w:val="en-AU"/>
              </w:rPr>
            </w:pPr>
            <w:r w:rsidRPr="00763A89">
              <w:rPr>
                <w:lang w:val="en-AU"/>
              </w:rPr>
              <w:t>..</w:t>
            </w:r>
          </w:p>
        </w:tc>
        <w:tc>
          <w:tcPr>
            <w:tcW w:w="1300" w:type="dxa"/>
            <w:tcBorders>
              <w:top w:val="nil"/>
              <w:left w:val="nil"/>
              <w:bottom w:val="single" w:sz="6" w:space="0" w:color="auto"/>
              <w:right w:val="nil"/>
            </w:tcBorders>
            <w:shd w:val="clear" w:color="auto" w:fill="FFFFFF"/>
            <w:vAlign w:val="bottom"/>
          </w:tcPr>
          <w:p w14:paraId="70C52FC6" w14:textId="77777777" w:rsidR="009A6071" w:rsidRPr="00763A89" w:rsidRDefault="00C9335E" w:rsidP="0049090E">
            <w:pPr>
              <w:shd w:val="clear" w:color="auto" w:fill="FFFFFF"/>
              <w:ind w:right="144"/>
              <w:jc w:val="right"/>
              <w:rPr>
                <w:lang w:val="en-AU"/>
              </w:rPr>
            </w:pPr>
            <w:r w:rsidRPr="00763A89">
              <w:rPr>
                <w:szCs w:val="18"/>
                <w:lang w:val="en-AU"/>
              </w:rPr>
              <w:t>13,240,646</w:t>
            </w:r>
          </w:p>
        </w:tc>
        <w:tc>
          <w:tcPr>
            <w:tcW w:w="1325" w:type="dxa"/>
            <w:tcBorders>
              <w:top w:val="nil"/>
              <w:left w:val="nil"/>
              <w:bottom w:val="single" w:sz="6" w:space="0" w:color="auto"/>
              <w:right w:val="nil"/>
            </w:tcBorders>
            <w:shd w:val="clear" w:color="auto" w:fill="FFFFFF"/>
            <w:vAlign w:val="bottom"/>
          </w:tcPr>
          <w:p w14:paraId="70C52FC7" w14:textId="77777777" w:rsidR="009A6071" w:rsidRPr="00763A89" w:rsidRDefault="00C9335E" w:rsidP="0049090E">
            <w:pPr>
              <w:shd w:val="clear" w:color="auto" w:fill="FFFFFF"/>
              <w:ind w:right="144"/>
              <w:jc w:val="right"/>
              <w:rPr>
                <w:lang w:val="en-AU"/>
              </w:rPr>
            </w:pPr>
            <w:r w:rsidRPr="00763A89">
              <w:rPr>
                <w:szCs w:val="18"/>
                <w:lang w:val="en-AU"/>
              </w:rPr>
              <w:t>13,240,646</w:t>
            </w:r>
          </w:p>
        </w:tc>
      </w:tr>
      <w:tr w:rsidR="009A6071" w:rsidRPr="00763A89" w14:paraId="70C52FCD" w14:textId="77777777" w:rsidTr="0049090E">
        <w:trPr>
          <w:trHeight w:val="20"/>
          <w:jc w:val="center"/>
        </w:trPr>
        <w:tc>
          <w:tcPr>
            <w:tcW w:w="5125" w:type="dxa"/>
            <w:tcBorders>
              <w:left w:val="nil"/>
              <w:bottom w:val="nil"/>
              <w:right w:val="nil"/>
            </w:tcBorders>
            <w:shd w:val="clear" w:color="auto" w:fill="FFFFFF"/>
          </w:tcPr>
          <w:p w14:paraId="70C52FC9" w14:textId="77777777" w:rsidR="009A6071" w:rsidRPr="00763A89" w:rsidRDefault="00C9335E" w:rsidP="0049090E">
            <w:pPr>
              <w:shd w:val="clear" w:color="auto" w:fill="FFFFFF"/>
              <w:tabs>
                <w:tab w:val="left" w:leader="dot" w:pos="4950"/>
              </w:tabs>
              <w:spacing w:before="120"/>
              <w:jc w:val="both"/>
              <w:rPr>
                <w:lang w:val="en-AU"/>
              </w:rPr>
            </w:pPr>
            <w:r w:rsidRPr="00763A89">
              <w:rPr>
                <w:b/>
                <w:bCs/>
                <w:szCs w:val="18"/>
                <w:lang w:val="en-AU"/>
              </w:rPr>
              <w:t>Advances and Loans</w:t>
            </w:r>
            <w:r w:rsidRPr="00763A89">
              <w:rPr>
                <w:rFonts w:eastAsia="Times New Roman"/>
                <w:szCs w:val="18"/>
                <w:lang w:val="en-AU"/>
              </w:rPr>
              <w:t>—</w:t>
            </w:r>
          </w:p>
        </w:tc>
        <w:tc>
          <w:tcPr>
            <w:tcW w:w="1359" w:type="dxa"/>
            <w:tcBorders>
              <w:top w:val="single" w:sz="6" w:space="0" w:color="auto"/>
              <w:left w:val="nil"/>
              <w:bottom w:val="nil"/>
              <w:right w:val="nil"/>
            </w:tcBorders>
            <w:shd w:val="clear" w:color="auto" w:fill="FFFFFF"/>
            <w:vAlign w:val="bottom"/>
          </w:tcPr>
          <w:p w14:paraId="70C52FCA" w14:textId="77777777" w:rsidR="009A6071" w:rsidRPr="00763A89" w:rsidRDefault="009A6071" w:rsidP="0049090E">
            <w:pPr>
              <w:shd w:val="clear" w:color="auto" w:fill="FFFFFF"/>
              <w:ind w:right="144"/>
              <w:jc w:val="right"/>
              <w:rPr>
                <w:lang w:val="en-AU"/>
              </w:rPr>
            </w:pPr>
          </w:p>
        </w:tc>
        <w:tc>
          <w:tcPr>
            <w:tcW w:w="1300" w:type="dxa"/>
            <w:tcBorders>
              <w:top w:val="single" w:sz="6" w:space="0" w:color="auto"/>
              <w:left w:val="nil"/>
              <w:bottom w:val="nil"/>
              <w:right w:val="nil"/>
            </w:tcBorders>
            <w:shd w:val="clear" w:color="auto" w:fill="FFFFFF"/>
            <w:vAlign w:val="bottom"/>
          </w:tcPr>
          <w:p w14:paraId="70C52FCB" w14:textId="77777777" w:rsidR="009A6071" w:rsidRPr="00763A89" w:rsidRDefault="009A6071" w:rsidP="0049090E">
            <w:pPr>
              <w:shd w:val="clear" w:color="auto" w:fill="FFFFFF"/>
              <w:ind w:right="144"/>
              <w:jc w:val="right"/>
              <w:rPr>
                <w:lang w:val="en-AU"/>
              </w:rPr>
            </w:pPr>
          </w:p>
        </w:tc>
        <w:tc>
          <w:tcPr>
            <w:tcW w:w="1325" w:type="dxa"/>
            <w:tcBorders>
              <w:top w:val="single" w:sz="6" w:space="0" w:color="auto"/>
              <w:left w:val="nil"/>
              <w:bottom w:val="nil"/>
              <w:right w:val="nil"/>
            </w:tcBorders>
            <w:shd w:val="clear" w:color="auto" w:fill="FFFFFF"/>
            <w:vAlign w:val="bottom"/>
          </w:tcPr>
          <w:p w14:paraId="70C52FCC" w14:textId="77777777" w:rsidR="009A6071" w:rsidRPr="00763A89" w:rsidRDefault="009A6071" w:rsidP="0049090E">
            <w:pPr>
              <w:shd w:val="clear" w:color="auto" w:fill="FFFFFF"/>
              <w:ind w:right="144"/>
              <w:jc w:val="right"/>
              <w:rPr>
                <w:lang w:val="en-AU"/>
              </w:rPr>
            </w:pPr>
          </w:p>
        </w:tc>
      </w:tr>
      <w:tr w:rsidR="009A6071" w:rsidRPr="00763A89" w14:paraId="70C52FD2" w14:textId="77777777" w:rsidTr="0049090E">
        <w:trPr>
          <w:trHeight w:val="20"/>
          <w:jc w:val="center"/>
        </w:trPr>
        <w:tc>
          <w:tcPr>
            <w:tcW w:w="5125" w:type="dxa"/>
            <w:tcBorders>
              <w:top w:val="nil"/>
              <w:left w:val="nil"/>
              <w:bottom w:val="nil"/>
              <w:right w:val="nil"/>
            </w:tcBorders>
            <w:shd w:val="clear" w:color="auto" w:fill="FFFFFF"/>
          </w:tcPr>
          <w:p w14:paraId="70C52FCE" w14:textId="77777777" w:rsidR="009A6071" w:rsidRPr="00763A89" w:rsidRDefault="00C9335E" w:rsidP="00CA4F4E">
            <w:pPr>
              <w:shd w:val="clear" w:color="auto" w:fill="FFFFFF"/>
              <w:tabs>
                <w:tab w:val="left" w:leader="dot" w:pos="4950"/>
              </w:tabs>
              <w:ind w:left="562" w:hanging="288"/>
              <w:rPr>
                <w:lang w:val="en-AU"/>
              </w:rPr>
            </w:pPr>
            <w:r w:rsidRPr="00763A89">
              <w:rPr>
                <w:szCs w:val="18"/>
                <w:lang w:val="en-AU"/>
              </w:rPr>
              <w:t>Working Capital Advance (for payment to the Explosives Factory, Maribyrnong, Trust Account)</w:t>
            </w:r>
            <w:r w:rsidR="0049090E" w:rsidRPr="00763A89">
              <w:rPr>
                <w:szCs w:val="18"/>
                <w:lang w:val="en-AU"/>
              </w:rPr>
              <w:tab/>
            </w:r>
          </w:p>
        </w:tc>
        <w:tc>
          <w:tcPr>
            <w:tcW w:w="1359" w:type="dxa"/>
            <w:tcBorders>
              <w:top w:val="nil"/>
              <w:left w:val="nil"/>
              <w:bottom w:val="nil"/>
              <w:right w:val="nil"/>
            </w:tcBorders>
            <w:shd w:val="clear" w:color="auto" w:fill="FFFFFF"/>
            <w:vAlign w:val="bottom"/>
          </w:tcPr>
          <w:p w14:paraId="70C52FCF" w14:textId="77777777" w:rsidR="009A6071" w:rsidRPr="00763A89" w:rsidRDefault="00C9335E" w:rsidP="0049090E">
            <w:pPr>
              <w:shd w:val="clear" w:color="auto" w:fill="FFFFFF"/>
              <w:ind w:right="144"/>
              <w:jc w:val="right"/>
              <w:rPr>
                <w:lang w:val="en-AU"/>
              </w:rPr>
            </w:pPr>
            <w:r w:rsidRPr="00763A89">
              <w:rPr>
                <w:lang w:val="en-AU"/>
              </w:rPr>
              <w:t>..</w:t>
            </w:r>
          </w:p>
        </w:tc>
        <w:tc>
          <w:tcPr>
            <w:tcW w:w="1300" w:type="dxa"/>
            <w:tcBorders>
              <w:top w:val="nil"/>
              <w:left w:val="nil"/>
              <w:bottom w:val="nil"/>
              <w:right w:val="nil"/>
            </w:tcBorders>
            <w:shd w:val="clear" w:color="auto" w:fill="FFFFFF"/>
            <w:vAlign w:val="bottom"/>
          </w:tcPr>
          <w:p w14:paraId="70C52FD0" w14:textId="77777777" w:rsidR="009A6071" w:rsidRPr="00763A89" w:rsidRDefault="00C9335E" w:rsidP="0049090E">
            <w:pPr>
              <w:shd w:val="clear" w:color="auto" w:fill="FFFFFF"/>
              <w:ind w:right="144"/>
              <w:jc w:val="right"/>
              <w:rPr>
                <w:lang w:val="en-AU"/>
              </w:rPr>
            </w:pPr>
            <w:r w:rsidRPr="00763A89">
              <w:rPr>
                <w:szCs w:val="18"/>
                <w:lang w:val="en-AU"/>
              </w:rPr>
              <w:t>180,000</w:t>
            </w:r>
          </w:p>
        </w:tc>
        <w:tc>
          <w:tcPr>
            <w:tcW w:w="1325" w:type="dxa"/>
            <w:tcBorders>
              <w:top w:val="nil"/>
              <w:left w:val="nil"/>
              <w:bottom w:val="nil"/>
              <w:right w:val="nil"/>
            </w:tcBorders>
            <w:shd w:val="clear" w:color="auto" w:fill="FFFFFF"/>
            <w:vAlign w:val="bottom"/>
          </w:tcPr>
          <w:p w14:paraId="70C52FD1" w14:textId="77777777" w:rsidR="009A6071" w:rsidRPr="00763A89" w:rsidRDefault="00C9335E" w:rsidP="0049090E">
            <w:pPr>
              <w:shd w:val="clear" w:color="auto" w:fill="FFFFFF"/>
              <w:ind w:right="144"/>
              <w:jc w:val="right"/>
              <w:rPr>
                <w:lang w:val="en-AU"/>
              </w:rPr>
            </w:pPr>
            <w:r w:rsidRPr="00763A89">
              <w:rPr>
                <w:szCs w:val="18"/>
                <w:lang w:val="en-AU"/>
              </w:rPr>
              <w:t>180,000</w:t>
            </w:r>
          </w:p>
        </w:tc>
      </w:tr>
      <w:tr w:rsidR="009A6071" w:rsidRPr="00763A89" w14:paraId="70C52FD7" w14:textId="77777777" w:rsidTr="0049090E">
        <w:trPr>
          <w:trHeight w:val="20"/>
          <w:jc w:val="center"/>
        </w:trPr>
        <w:tc>
          <w:tcPr>
            <w:tcW w:w="5125" w:type="dxa"/>
            <w:tcBorders>
              <w:top w:val="nil"/>
              <w:left w:val="nil"/>
              <w:right w:val="nil"/>
            </w:tcBorders>
            <w:shd w:val="clear" w:color="auto" w:fill="FFFFFF"/>
          </w:tcPr>
          <w:p w14:paraId="70C52FD3" w14:textId="77777777" w:rsidR="009A6071" w:rsidRPr="00763A89" w:rsidRDefault="00C9335E" w:rsidP="00CA4F4E">
            <w:pPr>
              <w:shd w:val="clear" w:color="auto" w:fill="FFFFFF"/>
              <w:tabs>
                <w:tab w:val="left" w:leader="dot" w:pos="4950"/>
              </w:tabs>
              <w:ind w:left="562" w:hanging="288"/>
              <w:rPr>
                <w:lang w:val="en-AU"/>
              </w:rPr>
            </w:pPr>
            <w:r w:rsidRPr="00763A89">
              <w:rPr>
                <w:szCs w:val="18"/>
                <w:lang w:val="en-AU"/>
              </w:rPr>
              <w:t>Working Capital Advance (for payment to the Clothing Factory Trust Account)</w:t>
            </w:r>
            <w:r w:rsidR="0049090E" w:rsidRPr="00763A89">
              <w:rPr>
                <w:szCs w:val="18"/>
                <w:lang w:val="en-AU"/>
              </w:rPr>
              <w:tab/>
            </w:r>
          </w:p>
        </w:tc>
        <w:tc>
          <w:tcPr>
            <w:tcW w:w="1359" w:type="dxa"/>
            <w:tcBorders>
              <w:top w:val="nil"/>
              <w:left w:val="nil"/>
              <w:bottom w:val="nil"/>
              <w:right w:val="nil"/>
            </w:tcBorders>
            <w:shd w:val="clear" w:color="auto" w:fill="FFFFFF"/>
            <w:vAlign w:val="bottom"/>
          </w:tcPr>
          <w:p w14:paraId="70C52FD4" w14:textId="77777777" w:rsidR="009A6071" w:rsidRPr="00763A89" w:rsidRDefault="00C9335E" w:rsidP="0049090E">
            <w:pPr>
              <w:shd w:val="clear" w:color="auto" w:fill="FFFFFF"/>
              <w:ind w:right="144"/>
              <w:jc w:val="right"/>
              <w:rPr>
                <w:lang w:val="en-AU"/>
              </w:rPr>
            </w:pPr>
            <w:r w:rsidRPr="00763A89">
              <w:rPr>
                <w:lang w:val="en-AU"/>
              </w:rPr>
              <w:t>..</w:t>
            </w:r>
          </w:p>
        </w:tc>
        <w:tc>
          <w:tcPr>
            <w:tcW w:w="1300" w:type="dxa"/>
            <w:tcBorders>
              <w:top w:val="nil"/>
              <w:left w:val="nil"/>
              <w:bottom w:val="nil"/>
              <w:right w:val="nil"/>
            </w:tcBorders>
            <w:shd w:val="clear" w:color="auto" w:fill="FFFFFF"/>
            <w:vAlign w:val="bottom"/>
          </w:tcPr>
          <w:p w14:paraId="70C52FD5" w14:textId="77777777" w:rsidR="009A6071" w:rsidRPr="00763A89" w:rsidRDefault="00C9335E" w:rsidP="0049090E">
            <w:pPr>
              <w:shd w:val="clear" w:color="auto" w:fill="FFFFFF"/>
              <w:ind w:right="144"/>
              <w:jc w:val="right"/>
              <w:rPr>
                <w:lang w:val="en-AU"/>
              </w:rPr>
            </w:pPr>
            <w:r w:rsidRPr="00763A89">
              <w:rPr>
                <w:szCs w:val="18"/>
                <w:lang w:val="en-AU"/>
              </w:rPr>
              <w:t>500,000</w:t>
            </w:r>
          </w:p>
        </w:tc>
        <w:tc>
          <w:tcPr>
            <w:tcW w:w="1325" w:type="dxa"/>
            <w:tcBorders>
              <w:top w:val="nil"/>
              <w:left w:val="nil"/>
              <w:bottom w:val="nil"/>
              <w:right w:val="nil"/>
            </w:tcBorders>
            <w:shd w:val="clear" w:color="auto" w:fill="FFFFFF"/>
            <w:vAlign w:val="bottom"/>
          </w:tcPr>
          <w:p w14:paraId="70C52FD6" w14:textId="77777777" w:rsidR="009A6071" w:rsidRPr="00763A89" w:rsidRDefault="00C9335E" w:rsidP="0049090E">
            <w:pPr>
              <w:shd w:val="clear" w:color="auto" w:fill="FFFFFF"/>
              <w:ind w:right="144"/>
              <w:jc w:val="right"/>
              <w:rPr>
                <w:lang w:val="en-AU"/>
              </w:rPr>
            </w:pPr>
            <w:r w:rsidRPr="00763A89">
              <w:rPr>
                <w:szCs w:val="18"/>
                <w:lang w:val="en-AU"/>
              </w:rPr>
              <w:t>500,000</w:t>
            </w:r>
          </w:p>
        </w:tc>
      </w:tr>
      <w:tr w:rsidR="009A6071" w:rsidRPr="00763A89" w14:paraId="70C52FDC" w14:textId="77777777" w:rsidTr="0049090E">
        <w:trPr>
          <w:trHeight w:val="20"/>
          <w:jc w:val="center"/>
        </w:trPr>
        <w:tc>
          <w:tcPr>
            <w:tcW w:w="5125" w:type="dxa"/>
            <w:tcBorders>
              <w:left w:val="nil"/>
              <w:bottom w:val="nil"/>
              <w:right w:val="nil"/>
            </w:tcBorders>
            <w:shd w:val="clear" w:color="auto" w:fill="FFFFFF"/>
          </w:tcPr>
          <w:p w14:paraId="70C52FD8" w14:textId="77777777" w:rsidR="009A6071" w:rsidRPr="00763A89" w:rsidRDefault="00C9335E" w:rsidP="00CA4F4E">
            <w:pPr>
              <w:shd w:val="clear" w:color="auto" w:fill="FFFFFF"/>
              <w:tabs>
                <w:tab w:val="left" w:leader="dot" w:pos="4950"/>
              </w:tabs>
              <w:ind w:left="562" w:hanging="288"/>
              <w:rPr>
                <w:lang w:val="en-AU"/>
              </w:rPr>
            </w:pPr>
            <w:r w:rsidRPr="00763A89">
              <w:rPr>
                <w:szCs w:val="18"/>
                <w:lang w:val="en-AU"/>
              </w:rPr>
              <w:t>Working Capital Advance (for payment to the Munitions Filling Factory, St Mary's, Trust Account)</w:t>
            </w:r>
            <w:r w:rsidR="0049090E" w:rsidRPr="00763A89">
              <w:rPr>
                <w:szCs w:val="18"/>
                <w:lang w:val="en-AU"/>
              </w:rPr>
              <w:tab/>
            </w:r>
          </w:p>
        </w:tc>
        <w:tc>
          <w:tcPr>
            <w:tcW w:w="1359" w:type="dxa"/>
            <w:tcBorders>
              <w:top w:val="nil"/>
              <w:left w:val="nil"/>
              <w:bottom w:val="nil"/>
              <w:right w:val="nil"/>
            </w:tcBorders>
            <w:shd w:val="clear" w:color="auto" w:fill="FFFFFF"/>
            <w:vAlign w:val="bottom"/>
          </w:tcPr>
          <w:p w14:paraId="70C52FD9" w14:textId="77777777" w:rsidR="009A6071" w:rsidRPr="00763A89" w:rsidRDefault="00C9335E" w:rsidP="0049090E">
            <w:pPr>
              <w:shd w:val="clear" w:color="auto" w:fill="FFFFFF"/>
              <w:ind w:right="144"/>
              <w:jc w:val="right"/>
              <w:rPr>
                <w:lang w:val="en-AU"/>
              </w:rPr>
            </w:pPr>
            <w:r w:rsidRPr="00763A89">
              <w:rPr>
                <w:lang w:val="en-AU"/>
              </w:rPr>
              <w:t>..</w:t>
            </w:r>
          </w:p>
        </w:tc>
        <w:tc>
          <w:tcPr>
            <w:tcW w:w="1300" w:type="dxa"/>
            <w:tcBorders>
              <w:top w:val="nil"/>
              <w:left w:val="nil"/>
              <w:bottom w:val="nil"/>
              <w:right w:val="nil"/>
            </w:tcBorders>
            <w:shd w:val="clear" w:color="auto" w:fill="FFFFFF"/>
            <w:vAlign w:val="bottom"/>
          </w:tcPr>
          <w:p w14:paraId="70C52FDA" w14:textId="77777777" w:rsidR="009A6071" w:rsidRPr="00763A89" w:rsidRDefault="00C9335E" w:rsidP="0049090E">
            <w:pPr>
              <w:shd w:val="clear" w:color="auto" w:fill="FFFFFF"/>
              <w:ind w:right="144"/>
              <w:jc w:val="right"/>
              <w:rPr>
                <w:lang w:val="en-AU"/>
              </w:rPr>
            </w:pPr>
            <w:r w:rsidRPr="00763A89">
              <w:rPr>
                <w:szCs w:val="18"/>
                <w:lang w:val="en-AU"/>
              </w:rPr>
              <w:t>240,000</w:t>
            </w:r>
          </w:p>
        </w:tc>
        <w:tc>
          <w:tcPr>
            <w:tcW w:w="1325" w:type="dxa"/>
            <w:tcBorders>
              <w:top w:val="nil"/>
              <w:left w:val="nil"/>
              <w:bottom w:val="nil"/>
              <w:right w:val="nil"/>
            </w:tcBorders>
            <w:shd w:val="clear" w:color="auto" w:fill="FFFFFF"/>
            <w:vAlign w:val="bottom"/>
          </w:tcPr>
          <w:p w14:paraId="70C52FDB" w14:textId="77777777" w:rsidR="009A6071" w:rsidRPr="00763A89" w:rsidRDefault="00C9335E" w:rsidP="0049090E">
            <w:pPr>
              <w:shd w:val="clear" w:color="auto" w:fill="FFFFFF"/>
              <w:ind w:right="144"/>
              <w:jc w:val="right"/>
              <w:rPr>
                <w:lang w:val="en-AU"/>
              </w:rPr>
            </w:pPr>
            <w:r w:rsidRPr="00763A89">
              <w:rPr>
                <w:szCs w:val="18"/>
                <w:lang w:val="en-AU"/>
              </w:rPr>
              <w:t>240,000</w:t>
            </w:r>
          </w:p>
        </w:tc>
      </w:tr>
      <w:tr w:rsidR="009A6071" w:rsidRPr="00763A89" w14:paraId="70C52FE1" w14:textId="77777777" w:rsidTr="0049090E">
        <w:trPr>
          <w:trHeight w:val="20"/>
          <w:jc w:val="center"/>
        </w:trPr>
        <w:tc>
          <w:tcPr>
            <w:tcW w:w="5125" w:type="dxa"/>
            <w:tcBorders>
              <w:top w:val="nil"/>
              <w:left w:val="nil"/>
              <w:right w:val="nil"/>
            </w:tcBorders>
            <w:shd w:val="clear" w:color="auto" w:fill="FFFFFF"/>
          </w:tcPr>
          <w:p w14:paraId="70C52FDD" w14:textId="1D36E1A1" w:rsidR="009A6071" w:rsidRPr="00763A89" w:rsidRDefault="00C9335E" w:rsidP="00CA4F4E">
            <w:pPr>
              <w:shd w:val="clear" w:color="auto" w:fill="FFFFFF"/>
              <w:tabs>
                <w:tab w:val="left" w:leader="dot" w:pos="4950"/>
              </w:tabs>
              <w:ind w:left="562" w:hanging="288"/>
              <w:rPr>
                <w:lang w:val="en-AU"/>
              </w:rPr>
            </w:pPr>
            <w:r w:rsidRPr="00763A89">
              <w:rPr>
                <w:szCs w:val="18"/>
                <w:lang w:val="en-AU"/>
              </w:rPr>
              <w:t>Working Capital Advance (for payment to the Aircraft Engineering Workshop, South Australia, Trust Account)</w:t>
            </w:r>
            <w:r w:rsidR="00B4143D" w:rsidRPr="00763A89">
              <w:rPr>
                <w:szCs w:val="18"/>
                <w:lang w:val="en-AU"/>
              </w:rPr>
              <w:tab/>
            </w:r>
          </w:p>
        </w:tc>
        <w:tc>
          <w:tcPr>
            <w:tcW w:w="1359" w:type="dxa"/>
            <w:tcBorders>
              <w:top w:val="nil"/>
              <w:left w:val="nil"/>
              <w:bottom w:val="nil"/>
              <w:right w:val="nil"/>
            </w:tcBorders>
            <w:shd w:val="clear" w:color="auto" w:fill="FFFFFF"/>
            <w:vAlign w:val="bottom"/>
          </w:tcPr>
          <w:p w14:paraId="70C52FDE" w14:textId="77777777" w:rsidR="009A6071" w:rsidRPr="00763A89" w:rsidRDefault="00C9335E" w:rsidP="0049090E">
            <w:pPr>
              <w:shd w:val="clear" w:color="auto" w:fill="FFFFFF"/>
              <w:ind w:right="144"/>
              <w:jc w:val="right"/>
              <w:rPr>
                <w:lang w:val="en-AU"/>
              </w:rPr>
            </w:pPr>
            <w:r w:rsidRPr="00763A89">
              <w:rPr>
                <w:lang w:val="en-AU"/>
              </w:rPr>
              <w:t>..</w:t>
            </w:r>
          </w:p>
        </w:tc>
        <w:tc>
          <w:tcPr>
            <w:tcW w:w="1300" w:type="dxa"/>
            <w:tcBorders>
              <w:top w:val="nil"/>
              <w:left w:val="nil"/>
              <w:bottom w:val="nil"/>
              <w:right w:val="nil"/>
            </w:tcBorders>
            <w:shd w:val="clear" w:color="auto" w:fill="FFFFFF"/>
            <w:vAlign w:val="bottom"/>
          </w:tcPr>
          <w:p w14:paraId="70C52FDF" w14:textId="77777777" w:rsidR="009A6071" w:rsidRPr="00763A89" w:rsidRDefault="00C9335E" w:rsidP="0049090E">
            <w:pPr>
              <w:shd w:val="clear" w:color="auto" w:fill="FFFFFF"/>
              <w:ind w:right="144"/>
              <w:jc w:val="right"/>
              <w:rPr>
                <w:lang w:val="en-AU"/>
              </w:rPr>
            </w:pPr>
            <w:r w:rsidRPr="00763A89">
              <w:rPr>
                <w:szCs w:val="18"/>
                <w:lang w:val="en-AU"/>
              </w:rPr>
              <w:t>20,000</w:t>
            </w:r>
          </w:p>
        </w:tc>
        <w:tc>
          <w:tcPr>
            <w:tcW w:w="1325" w:type="dxa"/>
            <w:tcBorders>
              <w:top w:val="nil"/>
              <w:left w:val="nil"/>
              <w:bottom w:val="nil"/>
              <w:right w:val="nil"/>
            </w:tcBorders>
            <w:shd w:val="clear" w:color="auto" w:fill="FFFFFF"/>
            <w:vAlign w:val="bottom"/>
          </w:tcPr>
          <w:p w14:paraId="70C52FE0" w14:textId="77777777" w:rsidR="009A6071" w:rsidRPr="00763A89" w:rsidRDefault="00C9335E" w:rsidP="0049090E">
            <w:pPr>
              <w:shd w:val="clear" w:color="auto" w:fill="FFFFFF"/>
              <w:ind w:right="144"/>
              <w:jc w:val="right"/>
              <w:rPr>
                <w:lang w:val="en-AU"/>
              </w:rPr>
            </w:pPr>
            <w:r w:rsidRPr="00763A89">
              <w:rPr>
                <w:szCs w:val="18"/>
                <w:lang w:val="en-AU"/>
              </w:rPr>
              <w:t>20,000</w:t>
            </w:r>
          </w:p>
        </w:tc>
      </w:tr>
      <w:tr w:rsidR="009A6071" w:rsidRPr="00763A89" w14:paraId="70C52FE6" w14:textId="77777777" w:rsidTr="0049090E">
        <w:trPr>
          <w:trHeight w:val="20"/>
          <w:jc w:val="center"/>
        </w:trPr>
        <w:tc>
          <w:tcPr>
            <w:tcW w:w="5125" w:type="dxa"/>
            <w:tcBorders>
              <w:left w:val="nil"/>
              <w:bottom w:val="nil"/>
              <w:right w:val="nil"/>
            </w:tcBorders>
            <w:shd w:val="clear" w:color="auto" w:fill="FFFFFF"/>
          </w:tcPr>
          <w:p w14:paraId="70C52FE2" w14:textId="77777777" w:rsidR="009A6071" w:rsidRPr="00763A89" w:rsidRDefault="00C9335E" w:rsidP="00CA4F4E">
            <w:pPr>
              <w:shd w:val="clear" w:color="auto" w:fill="FFFFFF"/>
              <w:tabs>
                <w:tab w:val="left" w:leader="dot" w:pos="4950"/>
              </w:tabs>
              <w:ind w:left="562" w:hanging="288"/>
              <w:rPr>
                <w:lang w:val="en-AU"/>
              </w:rPr>
            </w:pPr>
            <w:r w:rsidRPr="00763A89">
              <w:rPr>
                <w:szCs w:val="18"/>
                <w:lang w:val="en-AU"/>
              </w:rPr>
              <w:t>Working Capital Advance (for payment to the Ordnance Factory, Marybyrnong, Trust Account)</w:t>
            </w:r>
            <w:r w:rsidR="0049090E" w:rsidRPr="00763A89">
              <w:rPr>
                <w:szCs w:val="18"/>
                <w:lang w:val="en-AU"/>
              </w:rPr>
              <w:tab/>
            </w:r>
          </w:p>
        </w:tc>
        <w:tc>
          <w:tcPr>
            <w:tcW w:w="1359" w:type="dxa"/>
            <w:tcBorders>
              <w:top w:val="nil"/>
              <w:left w:val="nil"/>
              <w:bottom w:val="nil"/>
              <w:right w:val="nil"/>
            </w:tcBorders>
            <w:shd w:val="clear" w:color="auto" w:fill="FFFFFF"/>
            <w:vAlign w:val="bottom"/>
          </w:tcPr>
          <w:p w14:paraId="70C52FE3" w14:textId="77777777" w:rsidR="009A6071" w:rsidRPr="00763A89" w:rsidRDefault="00C9335E" w:rsidP="0049090E">
            <w:pPr>
              <w:shd w:val="clear" w:color="auto" w:fill="FFFFFF"/>
              <w:ind w:right="144"/>
              <w:jc w:val="right"/>
              <w:rPr>
                <w:lang w:val="en-AU"/>
              </w:rPr>
            </w:pPr>
            <w:r w:rsidRPr="00763A89">
              <w:rPr>
                <w:lang w:val="en-AU"/>
              </w:rPr>
              <w:t>..</w:t>
            </w:r>
          </w:p>
        </w:tc>
        <w:tc>
          <w:tcPr>
            <w:tcW w:w="1300" w:type="dxa"/>
            <w:tcBorders>
              <w:top w:val="nil"/>
              <w:left w:val="nil"/>
              <w:bottom w:val="nil"/>
              <w:right w:val="nil"/>
            </w:tcBorders>
            <w:shd w:val="clear" w:color="auto" w:fill="FFFFFF"/>
            <w:vAlign w:val="bottom"/>
          </w:tcPr>
          <w:p w14:paraId="70C52FE4" w14:textId="77777777" w:rsidR="009A6071" w:rsidRPr="00763A89" w:rsidRDefault="00C9335E" w:rsidP="0049090E">
            <w:pPr>
              <w:shd w:val="clear" w:color="auto" w:fill="FFFFFF"/>
              <w:ind w:right="144"/>
              <w:jc w:val="right"/>
              <w:rPr>
                <w:lang w:val="en-AU"/>
              </w:rPr>
            </w:pPr>
            <w:r w:rsidRPr="00763A89">
              <w:rPr>
                <w:szCs w:val="18"/>
                <w:lang w:val="en-AU"/>
              </w:rPr>
              <w:t>450,000</w:t>
            </w:r>
          </w:p>
        </w:tc>
        <w:tc>
          <w:tcPr>
            <w:tcW w:w="1325" w:type="dxa"/>
            <w:tcBorders>
              <w:top w:val="nil"/>
              <w:left w:val="nil"/>
              <w:bottom w:val="nil"/>
              <w:right w:val="nil"/>
            </w:tcBorders>
            <w:shd w:val="clear" w:color="auto" w:fill="FFFFFF"/>
            <w:vAlign w:val="bottom"/>
          </w:tcPr>
          <w:p w14:paraId="70C52FE5" w14:textId="77777777" w:rsidR="009A6071" w:rsidRPr="00763A89" w:rsidRDefault="00C9335E" w:rsidP="0049090E">
            <w:pPr>
              <w:shd w:val="clear" w:color="auto" w:fill="FFFFFF"/>
              <w:ind w:right="144"/>
              <w:jc w:val="right"/>
              <w:rPr>
                <w:lang w:val="en-AU"/>
              </w:rPr>
            </w:pPr>
            <w:r w:rsidRPr="00763A89">
              <w:rPr>
                <w:szCs w:val="18"/>
                <w:lang w:val="en-AU"/>
              </w:rPr>
              <w:t>450,000</w:t>
            </w:r>
          </w:p>
        </w:tc>
      </w:tr>
      <w:tr w:rsidR="009A6071" w:rsidRPr="00763A89" w14:paraId="70C52FEB" w14:textId="77777777" w:rsidTr="0049090E">
        <w:trPr>
          <w:trHeight w:val="20"/>
          <w:jc w:val="center"/>
        </w:trPr>
        <w:tc>
          <w:tcPr>
            <w:tcW w:w="5125" w:type="dxa"/>
            <w:tcBorders>
              <w:top w:val="nil"/>
              <w:left w:val="nil"/>
              <w:bottom w:val="nil"/>
              <w:right w:val="nil"/>
            </w:tcBorders>
            <w:shd w:val="clear" w:color="auto" w:fill="FFFFFF"/>
          </w:tcPr>
          <w:p w14:paraId="70C52FE7" w14:textId="77777777" w:rsidR="009A6071" w:rsidRPr="00763A89" w:rsidRDefault="00C9335E" w:rsidP="00CA4F4E">
            <w:pPr>
              <w:shd w:val="clear" w:color="auto" w:fill="FFFFFF"/>
              <w:tabs>
                <w:tab w:val="left" w:leader="dot" w:pos="4950"/>
              </w:tabs>
              <w:ind w:left="562" w:hanging="288"/>
              <w:rPr>
                <w:lang w:val="en-AU"/>
              </w:rPr>
            </w:pPr>
            <w:r w:rsidRPr="00763A89">
              <w:rPr>
                <w:szCs w:val="18"/>
                <w:lang w:val="en-AU"/>
              </w:rPr>
              <w:t>Working Capital Advance (for payment to the Small Arms Factory, Lithgow, Trust Account)</w:t>
            </w:r>
            <w:r w:rsidR="0049090E" w:rsidRPr="00763A89">
              <w:rPr>
                <w:szCs w:val="18"/>
                <w:lang w:val="en-AU"/>
              </w:rPr>
              <w:tab/>
            </w:r>
          </w:p>
        </w:tc>
        <w:tc>
          <w:tcPr>
            <w:tcW w:w="1359" w:type="dxa"/>
            <w:tcBorders>
              <w:top w:val="nil"/>
              <w:left w:val="nil"/>
              <w:bottom w:val="nil"/>
              <w:right w:val="nil"/>
            </w:tcBorders>
            <w:shd w:val="clear" w:color="auto" w:fill="FFFFFF"/>
            <w:vAlign w:val="bottom"/>
          </w:tcPr>
          <w:p w14:paraId="70C52FE8" w14:textId="77777777" w:rsidR="009A6071" w:rsidRPr="00763A89" w:rsidRDefault="00C9335E" w:rsidP="0049090E">
            <w:pPr>
              <w:shd w:val="clear" w:color="auto" w:fill="FFFFFF"/>
              <w:ind w:right="144"/>
              <w:jc w:val="right"/>
              <w:rPr>
                <w:lang w:val="en-AU"/>
              </w:rPr>
            </w:pPr>
            <w:r w:rsidRPr="00763A89">
              <w:rPr>
                <w:lang w:val="en-AU"/>
              </w:rPr>
              <w:t>..</w:t>
            </w:r>
          </w:p>
        </w:tc>
        <w:tc>
          <w:tcPr>
            <w:tcW w:w="1300" w:type="dxa"/>
            <w:tcBorders>
              <w:top w:val="nil"/>
              <w:left w:val="nil"/>
              <w:bottom w:val="nil"/>
              <w:right w:val="nil"/>
            </w:tcBorders>
            <w:shd w:val="clear" w:color="auto" w:fill="FFFFFF"/>
            <w:vAlign w:val="bottom"/>
          </w:tcPr>
          <w:p w14:paraId="70C52FE9" w14:textId="77777777" w:rsidR="009A6071" w:rsidRPr="00763A89" w:rsidRDefault="00C9335E" w:rsidP="0049090E">
            <w:pPr>
              <w:shd w:val="clear" w:color="auto" w:fill="FFFFFF"/>
              <w:ind w:right="144"/>
              <w:jc w:val="right"/>
              <w:rPr>
                <w:lang w:val="en-AU"/>
              </w:rPr>
            </w:pPr>
            <w:r w:rsidRPr="00763A89">
              <w:rPr>
                <w:szCs w:val="18"/>
                <w:lang w:val="en-AU"/>
              </w:rPr>
              <w:t>340,000</w:t>
            </w:r>
          </w:p>
        </w:tc>
        <w:tc>
          <w:tcPr>
            <w:tcW w:w="1325" w:type="dxa"/>
            <w:tcBorders>
              <w:top w:val="nil"/>
              <w:left w:val="nil"/>
              <w:bottom w:val="nil"/>
              <w:right w:val="nil"/>
            </w:tcBorders>
            <w:shd w:val="clear" w:color="auto" w:fill="FFFFFF"/>
            <w:vAlign w:val="bottom"/>
          </w:tcPr>
          <w:p w14:paraId="70C52FEA" w14:textId="77777777" w:rsidR="009A6071" w:rsidRPr="00763A89" w:rsidRDefault="00C9335E" w:rsidP="0049090E">
            <w:pPr>
              <w:shd w:val="clear" w:color="auto" w:fill="FFFFFF"/>
              <w:ind w:right="144"/>
              <w:jc w:val="right"/>
              <w:rPr>
                <w:lang w:val="en-AU"/>
              </w:rPr>
            </w:pPr>
            <w:r w:rsidRPr="00763A89">
              <w:rPr>
                <w:szCs w:val="18"/>
                <w:lang w:val="en-AU"/>
              </w:rPr>
              <w:t>340,000</w:t>
            </w:r>
          </w:p>
        </w:tc>
      </w:tr>
      <w:tr w:rsidR="009A6071" w:rsidRPr="00763A89" w14:paraId="70C52FF0" w14:textId="77777777" w:rsidTr="0049090E">
        <w:trPr>
          <w:trHeight w:val="20"/>
          <w:jc w:val="center"/>
        </w:trPr>
        <w:tc>
          <w:tcPr>
            <w:tcW w:w="5125" w:type="dxa"/>
            <w:tcBorders>
              <w:top w:val="nil"/>
              <w:left w:val="nil"/>
              <w:bottom w:val="nil"/>
              <w:right w:val="nil"/>
            </w:tcBorders>
            <w:shd w:val="clear" w:color="auto" w:fill="FFFFFF"/>
          </w:tcPr>
          <w:p w14:paraId="70C52FEC" w14:textId="77777777" w:rsidR="009A6071" w:rsidRPr="00763A89" w:rsidRDefault="00C9335E" w:rsidP="00CA4F4E">
            <w:pPr>
              <w:shd w:val="clear" w:color="auto" w:fill="FFFFFF"/>
              <w:tabs>
                <w:tab w:val="left" w:leader="dot" w:pos="4950"/>
              </w:tabs>
              <w:ind w:left="562" w:hanging="288"/>
              <w:rPr>
                <w:lang w:val="en-AU"/>
              </w:rPr>
            </w:pPr>
            <w:r w:rsidRPr="00763A89">
              <w:rPr>
                <w:szCs w:val="18"/>
                <w:lang w:val="en-AU"/>
              </w:rPr>
              <w:t>Working Capital Advance (for payment to the Explosives Factory, Mulwala, Trust Account)</w:t>
            </w:r>
            <w:r w:rsidR="0049090E" w:rsidRPr="00763A89">
              <w:rPr>
                <w:szCs w:val="18"/>
                <w:lang w:val="en-AU"/>
              </w:rPr>
              <w:tab/>
            </w:r>
          </w:p>
        </w:tc>
        <w:tc>
          <w:tcPr>
            <w:tcW w:w="1359" w:type="dxa"/>
            <w:tcBorders>
              <w:top w:val="nil"/>
              <w:left w:val="nil"/>
              <w:bottom w:val="nil"/>
              <w:right w:val="nil"/>
            </w:tcBorders>
            <w:shd w:val="clear" w:color="auto" w:fill="FFFFFF"/>
            <w:vAlign w:val="bottom"/>
          </w:tcPr>
          <w:p w14:paraId="70C52FED" w14:textId="77777777" w:rsidR="009A6071" w:rsidRPr="00763A89" w:rsidRDefault="00C9335E" w:rsidP="0049090E">
            <w:pPr>
              <w:shd w:val="clear" w:color="auto" w:fill="FFFFFF"/>
              <w:ind w:right="144"/>
              <w:jc w:val="right"/>
              <w:rPr>
                <w:lang w:val="en-AU"/>
              </w:rPr>
            </w:pPr>
            <w:r w:rsidRPr="00763A89">
              <w:rPr>
                <w:lang w:val="en-AU"/>
              </w:rPr>
              <w:t>..</w:t>
            </w:r>
          </w:p>
        </w:tc>
        <w:tc>
          <w:tcPr>
            <w:tcW w:w="1300" w:type="dxa"/>
            <w:tcBorders>
              <w:top w:val="nil"/>
              <w:left w:val="nil"/>
              <w:bottom w:val="nil"/>
              <w:right w:val="nil"/>
            </w:tcBorders>
            <w:shd w:val="clear" w:color="auto" w:fill="FFFFFF"/>
            <w:vAlign w:val="bottom"/>
          </w:tcPr>
          <w:p w14:paraId="70C52FEE" w14:textId="77777777" w:rsidR="009A6071" w:rsidRPr="00763A89" w:rsidRDefault="00C9335E" w:rsidP="0049090E">
            <w:pPr>
              <w:shd w:val="clear" w:color="auto" w:fill="FFFFFF"/>
              <w:ind w:right="144"/>
              <w:jc w:val="right"/>
              <w:rPr>
                <w:lang w:val="en-AU"/>
              </w:rPr>
            </w:pPr>
            <w:r w:rsidRPr="00763A89">
              <w:rPr>
                <w:szCs w:val="18"/>
                <w:lang w:val="en-AU"/>
              </w:rPr>
              <w:t>240,000</w:t>
            </w:r>
          </w:p>
        </w:tc>
        <w:tc>
          <w:tcPr>
            <w:tcW w:w="1325" w:type="dxa"/>
            <w:tcBorders>
              <w:top w:val="nil"/>
              <w:left w:val="nil"/>
              <w:bottom w:val="nil"/>
              <w:right w:val="nil"/>
            </w:tcBorders>
            <w:shd w:val="clear" w:color="auto" w:fill="FFFFFF"/>
            <w:vAlign w:val="bottom"/>
          </w:tcPr>
          <w:p w14:paraId="70C52FEF" w14:textId="77777777" w:rsidR="009A6071" w:rsidRPr="00763A89" w:rsidRDefault="00C9335E" w:rsidP="0049090E">
            <w:pPr>
              <w:shd w:val="clear" w:color="auto" w:fill="FFFFFF"/>
              <w:ind w:right="144"/>
              <w:jc w:val="right"/>
              <w:rPr>
                <w:lang w:val="en-AU"/>
              </w:rPr>
            </w:pPr>
            <w:r w:rsidRPr="00763A89">
              <w:rPr>
                <w:szCs w:val="18"/>
                <w:lang w:val="en-AU"/>
              </w:rPr>
              <w:t>240,000</w:t>
            </w:r>
          </w:p>
        </w:tc>
      </w:tr>
      <w:tr w:rsidR="009A6071" w:rsidRPr="00763A89" w14:paraId="70C52FF5" w14:textId="77777777" w:rsidTr="0049090E">
        <w:trPr>
          <w:trHeight w:val="20"/>
          <w:jc w:val="center"/>
        </w:trPr>
        <w:tc>
          <w:tcPr>
            <w:tcW w:w="5125" w:type="dxa"/>
            <w:tcBorders>
              <w:top w:val="nil"/>
              <w:left w:val="nil"/>
              <w:right w:val="nil"/>
            </w:tcBorders>
            <w:shd w:val="clear" w:color="auto" w:fill="FFFFFF"/>
          </w:tcPr>
          <w:p w14:paraId="70C52FF1" w14:textId="77777777" w:rsidR="009A6071" w:rsidRPr="00763A89" w:rsidRDefault="00C9335E" w:rsidP="00CA4F4E">
            <w:pPr>
              <w:shd w:val="clear" w:color="auto" w:fill="FFFFFF"/>
              <w:tabs>
                <w:tab w:val="left" w:leader="dot" w:pos="4950"/>
              </w:tabs>
              <w:ind w:left="562" w:hanging="288"/>
              <w:rPr>
                <w:lang w:val="en-AU"/>
              </w:rPr>
            </w:pPr>
            <w:r w:rsidRPr="00763A89">
              <w:rPr>
                <w:szCs w:val="18"/>
                <w:lang w:val="en-AU"/>
              </w:rPr>
              <w:t>Working Capital Advance (for payment to the Explosives Factory, Albion, Trust Account)</w:t>
            </w:r>
            <w:r w:rsidR="0049090E" w:rsidRPr="00763A89">
              <w:rPr>
                <w:szCs w:val="18"/>
                <w:lang w:val="en-AU"/>
              </w:rPr>
              <w:tab/>
            </w:r>
          </w:p>
        </w:tc>
        <w:tc>
          <w:tcPr>
            <w:tcW w:w="1359" w:type="dxa"/>
            <w:tcBorders>
              <w:top w:val="nil"/>
              <w:left w:val="nil"/>
              <w:bottom w:val="nil"/>
              <w:right w:val="nil"/>
            </w:tcBorders>
            <w:shd w:val="clear" w:color="auto" w:fill="FFFFFF"/>
            <w:vAlign w:val="bottom"/>
          </w:tcPr>
          <w:p w14:paraId="70C52FF2" w14:textId="77777777" w:rsidR="009A6071" w:rsidRPr="00763A89" w:rsidRDefault="00C9335E" w:rsidP="0049090E">
            <w:pPr>
              <w:shd w:val="clear" w:color="auto" w:fill="FFFFFF"/>
              <w:ind w:right="144"/>
              <w:jc w:val="right"/>
              <w:rPr>
                <w:lang w:val="en-AU"/>
              </w:rPr>
            </w:pPr>
            <w:r w:rsidRPr="00763A89">
              <w:rPr>
                <w:lang w:val="en-AU"/>
              </w:rPr>
              <w:t>..</w:t>
            </w:r>
          </w:p>
        </w:tc>
        <w:tc>
          <w:tcPr>
            <w:tcW w:w="1300" w:type="dxa"/>
            <w:tcBorders>
              <w:top w:val="nil"/>
              <w:left w:val="nil"/>
              <w:bottom w:val="nil"/>
              <w:right w:val="nil"/>
            </w:tcBorders>
            <w:shd w:val="clear" w:color="auto" w:fill="FFFFFF"/>
            <w:vAlign w:val="bottom"/>
          </w:tcPr>
          <w:p w14:paraId="70C52FF3" w14:textId="77777777" w:rsidR="009A6071" w:rsidRPr="00763A89" w:rsidRDefault="00C9335E" w:rsidP="0049090E">
            <w:pPr>
              <w:shd w:val="clear" w:color="auto" w:fill="FFFFFF"/>
              <w:ind w:right="144"/>
              <w:jc w:val="right"/>
              <w:rPr>
                <w:lang w:val="en-AU"/>
              </w:rPr>
            </w:pPr>
            <w:r w:rsidRPr="00763A89">
              <w:rPr>
                <w:szCs w:val="18"/>
                <w:lang w:val="en-AU"/>
              </w:rPr>
              <w:t>110,000</w:t>
            </w:r>
          </w:p>
        </w:tc>
        <w:tc>
          <w:tcPr>
            <w:tcW w:w="1325" w:type="dxa"/>
            <w:tcBorders>
              <w:top w:val="nil"/>
              <w:left w:val="nil"/>
              <w:bottom w:val="nil"/>
              <w:right w:val="nil"/>
            </w:tcBorders>
            <w:shd w:val="clear" w:color="auto" w:fill="FFFFFF"/>
            <w:vAlign w:val="bottom"/>
          </w:tcPr>
          <w:p w14:paraId="70C52FF4" w14:textId="77777777" w:rsidR="009A6071" w:rsidRPr="00763A89" w:rsidRDefault="00C9335E" w:rsidP="0049090E">
            <w:pPr>
              <w:shd w:val="clear" w:color="auto" w:fill="FFFFFF"/>
              <w:ind w:right="144"/>
              <w:jc w:val="right"/>
              <w:rPr>
                <w:lang w:val="en-AU"/>
              </w:rPr>
            </w:pPr>
            <w:r w:rsidRPr="00763A89">
              <w:rPr>
                <w:szCs w:val="18"/>
                <w:lang w:val="en-AU"/>
              </w:rPr>
              <w:t>110,000</w:t>
            </w:r>
          </w:p>
        </w:tc>
      </w:tr>
      <w:tr w:rsidR="009A6071" w:rsidRPr="00763A89" w14:paraId="70C52FFA" w14:textId="77777777" w:rsidTr="0049090E">
        <w:trPr>
          <w:trHeight w:val="20"/>
          <w:jc w:val="center"/>
        </w:trPr>
        <w:tc>
          <w:tcPr>
            <w:tcW w:w="5125" w:type="dxa"/>
            <w:tcBorders>
              <w:left w:val="nil"/>
              <w:right w:val="nil"/>
            </w:tcBorders>
            <w:shd w:val="clear" w:color="auto" w:fill="FFFFFF"/>
          </w:tcPr>
          <w:p w14:paraId="70C52FF6" w14:textId="77777777" w:rsidR="009A6071" w:rsidRPr="00763A89" w:rsidRDefault="00C9335E" w:rsidP="00CA4F4E">
            <w:pPr>
              <w:shd w:val="clear" w:color="auto" w:fill="FFFFFF"/>
              <w:tabs>
                <w:tab w:val="left" w:leader="dot" w:pos="4950"/>
              </w:tabs>
              <w:ind w:left="562" w:hanging="288"/>
              <w:rPr>
                <w:lang w:val="en-AU"/>
              </w:rPr>
            </w:pPr>
            <w:r w:rsidRPr="00763A89">
              <w:rPr>
                <w:szCs w:val="18"/>
                <w:lang w:val="en-AU"/>
              </w:rPr>
              <w:t>Working Capital Advance (for payment to the Ammunition Factory, Footscray, Trust Account)</w:t>
            </w:r>
            <w:r w:rsidR="0049090E" w:rsidRPr="00763A89">
              <w:rPr>
                <w:szCs w:val="18"/>
                <w:lang w:val="en-AU"/>
              </w:rPr>
              <w:tab/>
            </w:r>
          </w:p>
        </w:tc>
        <w:tc>
          <w:tcPr>
            <w:tcW w:w="1359" w:type="dxa"/>
            <w:tcBorders>
              <w:top w:val="nil"/>
              <w:left w:val="nil"/>
              <w:bottom w:val="single" w:sz="6" w:space="0" w:color="auto"/>
              <w:right w:val="nil"/>
            </w:tcBorders>
            <w:shd w:val="clear" w:color="auto" w:fill="FFFFFF"/>
            <w:vAlign w:val="bottom"/>
          </w:tcPr>
          <w:p w14:paraId="70C52FF7" w14:textId="77777777" w:rsidR="009A6071" w:rsidRPr="00763A89" w:rsidRDefault="00C9335E" w:rsidP="0049090E">
            <w:pPr>
              <w:shd w:val="clear" w:color="auto" w:fill="FFFFFF"/>
              <w:ind w:right="144"/>
              <w:jc w:val="right"/>
              <w:rPr>
                <w:lang w:val="en-AU"/>
              </w:rPr>
            </w:pPr>
            <w:r w:rsidRPr="00763A89">
              <w:rPr>
                <w:lang w:val="en-AU"/>
              </w:rPr>
              <w:t>..</w:t>
            </w:r>
          </w:p>
        </w:tc>
        <w:tc>
          <w:tcPr>
            <w:tcW w:w="1300" w:type="dxa"/>
            <w:tcBorders>
              <w:top w:val="nil"/>
              <w:left w:val="nil"/>
              <w:bottom w:val="single" w:sz="6" w:space="0" w:color="auto"/>
              <w:right w:val="nil"/>
            </w:tcBorders>
            <w:shd w:val="clear" w:color="auto" w:fill="FFFFFF"/>
            <w:vAlign w:val="bottom"/>
          </w:tcPr>
          <w:p w14:paraId="70C52FF8" w14:textId="77777777" w:rsidR="009A6071" w:rsidRPr="00763A89" w:rsidRDefault="00C9335E" w:rsidP="0049090E">
            <w:pPr>
              <w:shd w:val="clear" w:color="auto" w:fill="FFFFFF"/>
              <w:ind w:right="144"/>
              <w:jc w:val="right"/>
              <w:rPr>
                <w:lang w:val="en-AU"/>
              </w:rPr>
            </w:pPr>
            <w:r w:rsidRPr="00763A89">
              <w:rPr>
                <w:szCs w:val="18"/>
                <w:lang w:val="en-AU"/>
              </w:rPr>
              <w:t>480,000</w:t>
            </w:r>
          </w:p>
        </w:tc>
        <w:tc>
          <w:tcPr>
            <w:tcW w:w="1325" w:type="dxa"/>
            <w:tcBorders>
              <w:top w:val="nil"/>
              <w:left w:val="nil"/>
              <w:bottom w:val="single" w:sz="6" w:space="0" w:color="auto"/>
              <w:right w:val="nil"/>
            </w:tcBorders>
            <w:shd w:val="clear" w:color="auto" w:fill="FFFFFF"/>
            <w:vAlign w:val="bottom"/>
          </w:tcPr>
          <w:p w14:paraId="70C52FF9" w14:textId="77777777" w:rsidR="009A6071" w:rsidRPr="00763A89" w:rsidRDefault="00C9335E" w:rsidP="0049090E">
            <w:pPr>
              <w:shd w:val="clear" w:color="auto" w:fill="FFFFFF"/>
              <w:ind w:right="144"/>
              <w:jc w:val="right"/>
              <w:rPr>
                <w:lang w:val="en-AU"/>
              </w:rPr>
            </w:pPr>
            <w:r w:rsidRPr="00763A89">
              <w:rPr>
                <w:szCs w:val="18"/>
                <w:lang w:val="en-AU"/>
              </w:rPr>
              <w:t>480,000</w:t>
            </w:r>
          </w:p>
        </w:tc>
      </w:tr>
      <w:tr w:rsidR="009A6071" w:rsidRPr="00763A89" w14:paraId="70C52FFF" w14:textId="77777777" w:rsidTr="0049090E">
        <w:trPr>
          <w:trHeight w:val="20"/>
          <w:jc w:val="center"/>
        </w:trPr>
        <w:tc>
          <w:tcPr>
            <w:tcW w:w="5125" w:type="dxa"/>
            <w:tcBorders>
              <w:left w:val="nil"/>
              <w:right w:val="nil"/>
            </w:tcBorders>
            <w:shd w:val="clear" w:color="auto" w:fill="FFFFFF"/>
          </w:tcPr>
          <w:p w14:paraId="70C52FFB" w14:textId="77777777" w:rsidR="009A6071" w:rsidRPr="00763A89" w:rsidRDefault="009A6071" w:rsidP="000D5828">
            <w:pPr>
              <w:shd w:val="clear" w:color="auto" w:fill="FFFFFF"/>
              <w:tabs>
                <w:tab w:val="left" w:leader="dot" w:pos="4950"/>
              </w:tabs>
              <w:jc w:val="both"/>
              <w:rPr>
                <w:lang w:val="en-AU"/>
              </w:rPr>
            </w:pPr>
          </w:p>
        </w:tc>
        <w:tc>
          <w:tcPr>
            <w:tcW w:w="1359" w:type="dxa"/>
            <w:tcBorders>
              <w:top w:val="single" w:sz="6" w:space="0" w:color="auto"/>
              <w:left w:val="nil"/>
              <w:bottom w:val="single" w:sz="6" w:space="0" w:color="auto"/>
              <w:right w:val="nil"/>
            </w:tcBorders>
            <w:shd w:val="clear" w:color="auto" w:fill="FFFFFF"/>
            <w:vAlign w:val="bottom"/>
          </w:tcPr>
          <w:p w14:paraId="70C52FFC" w14:textId="77777777" w:rsidR="009A6071" w:rsidRPr="00763A89" w:rsidRDefault="00C9335E" w:rsidP="0049090E">
            <w:pPr>
              <w:shd w:val="clear" w:color="auto" w:fill="FFFFFF"/>
              <w:ind w:right="144"/>
              <w:jc w:val="right"/>
              <w:rPr>
                <w:lang w:val="en-AU"/>
              </w:rPr>
            </w:pPr>
            <w:r w:rsidRPr="00763A89">
              <w:rPr>
                <w:lang w:val="en-AU"/>
              </w:rPr>
              <w:t>..</w:t>
            </w:r>
          </w:p>
        </w:tc>
        <w:tc>
          <w:tcPr>
            <w:tcW w:w="1300" w:type="dxa"/>
            <w:tcBorders>
              <w:top w:val="single" w:sz="6" w:space="0" w:color="auto"/>
              <w:left w:val="nil"/>
              <w:bottom w:val="single" w:sz="6" w:space="0" w:color="auto"/>
              <w:right w:val="nil"/>
            </w:tcBorders>
            <w:shd w:val="clear" w:color="auto" w:fill="FFFFFF"/>
            <w:vAlign w:val="bottom"/>
          </w:tcPr>
          <w:p w14:paraId="70C52FFD" w14:textId="77777777" w:rsidR="009A6071" w:rsidRPr="00763A89" w:rsidRDefault="00C9335E" w:rsidP="0049090E">
            <w:pPr>
              <w:shd w:val="clear" w:color="auto" w:fill="FFFFFF"/>
              <w:ind w:right="144"/>
              <w:jc w:val="right"/>
              <w:rPr>
                <w:lang w:val="en-AU"/>
              </w:rPr>
            </w:pPr>
            <w:r w:rsidRPr="00763A89">
              <w:rPr>
                <w:szCs w:val="18"/>
                <w:lang w:val="en-AU"/>
              </w:rPr>
              <w:t>2,560,000</w:t>
            </w:r>
          </w:p>
        </w:tc>
        <w:tc>
          <w:tcPr>
            <w:tcW w:w="1325" w:type="dxa"/>
            <w:tcBorders>
              <w:top w:val="single" w:sz="6" w:space="0" w:color="auto"/>
              <w:left w:val="nil"/>
              <w:bottom w:val="single" w:sz="6" w:space="0" w:color="auto"/>
              <w:right w:val="nil"/>
            </w:tcBorders>
            <w:shd w:val="clear" w:color="auto" w:fill="FFFFFF"/>
            <w:vAlign w:val="bottom"/>
          </w:tcPr>
          <w:p w14:paraId="70C52FFE" w14:textId="77777777" w:rsidR="009A6071" w:rsidRPr="00763A89" w:rsidRDefault="00C9335E" w:rsidP="0049090E">
            <w:pPr>
              <w:shd w:val="clear" w:color="auto" w:fill="FFFFFF"/>
              <w:ind w:right="144"/>
              <w:jc w:val="right"/>
              <w:rPr>
                <w:lang w:val="en-AU"/>
              </w:rPr>
            </w:pPr>
            <w:r w:rsidRPr="00763A89">
              <w:rPr>
                <w:szCs w:val="18"/>
                <w:lang w:val="en-AU"/>
              </w:rPr>
              <w:t>2,560,000</w:t>
            </w:r>
          </w:p>
        </w:tc>
      </w:tr>
      <w:tr w:rsidR="009A6071" w:rsidRPr="00763A89" w14:paraId="70C53004" w14:textId="77777777" w:rsidTr="0049090E">
        <w:trPr>
          <w:trHeight w:val="20"/>
          <w:jc w:val="center"/>
        </w:trPr>
        <w:tc>
          <w:tcPr>
            <w:tcW w:w="5125" w:type="dxa"/>
            <w:tcBorders>
              <w:left w:val="nil"/>
              <w:right w:val="nil"/>
            </w:tcBorders>
            <w:shd w:val="clear" w:color="auto" w:fill="FFFFFF"/>
          </w:tcPr>
          <w:p w14:paraId="70C53000" w14:textId="77777777" w:rsidR="009A6071" w:rsidRPr="00763A89" w:rsidRDefault="00C9335E" w:rsidP="0049090E">
            <w:pPr>
              <w:shd w:val="clear" w:color="auto" w:fill="FFFFFF"/>
              <w:tabs>
                <w:tab w:val="left" w:leader="dot" w:pos="4950"/>
              </w:tabs>
              <w:ind w:left="4142"/>
              <w:jc w:val="both"/>
              <w:rPr>
                <w:lang w:val="en-AU"/>
              </w:rPr>
            </w:pPr>
            <w:r w:rsidRPr="00763A89">
              <w:rPr>
                <w:i/>
                <w:iCs/>
                <w:szCs w:val="18"/>
                <w:lang w:val="en-AU"/>
              </w:rPr>
              <w:t>Total:</w:t>
            </w:r>
          </w:p>
        </w:tc>
        <w:tc>
          <w:tcPr>
            <w:tcW w:w="1359" w:type="dxa"/>
            <w:tcBorders>
              <w:top w:val="single" w:sz="6" w:space="0" w:color="auto"/>
              <w:left w:val="nil"/>
              <w:bottom w:val="single" w:sz="6" w:space="0" w:color="auto"/>
              <w:right w:val="nil"/>
            </w:tcBorders>
            <w:shd w:val="clear" w:color="auto" w:fill="FFFFFF"/>
            <w:vAlign w:val="bottom"/>
          </w:tcPr>
          <w:p w14:paraId="70C53001" w14:textId="77777777" w:rsidR="009A6071" w:rsidRPr="00763A89" w:rsidRDefault="00C9335E" w:rsidP="0049090E">
            <w:pPr>
              <w:shd w:val="clear" w:color="auto" w:fill="FFFFFF"/>
              <w:ind w:right="144"/>
              <w:jc w:val="right"/>
              <w:rPr>
                <w:lang w:val="en-AU"/>
              </w:rPr>
            </w:pPr>
            <w:r w:rsidRPr="00763A89">
              <w:rPr>
                <w:lang w:val="en-AU"/>
              </w:rPr>
              <w:t>..</w:t>
            </w:r>
          </w:p>
        </w:tc>
        <w:tc>
          <w:tcPr>
            <w:tcW w:w="1300" w:type="dxa"/>
            <w:tcBorders>
              <w:top w:val="single" w:sz="6" w:space="0" w:color="auto"/>
              <w:left w:val="nil"/>
              <w:bottom w:val="single" w:sz="6" w:space="0" w:color="auto"/>
              <w:right w:val="nil"/>
            </w:tcBorders>
            <w:shd w:val="clear" w:color="auto" w:fill="FFFFFF"/>
            <w:vAlign w:val="bottom"/>
          </w:tcPr>
          <w:p w14:paraId="70C53002" w14:textId="77777777" w:rsidR="009A6071" w:rsidRPr="00763A89" w:rsidRDefault="00C9335E" w:rsidP="0049090E">
            <w:pPr>
              <w:shd w:val="clear" w:color="auto" w:fill="FFFFFF"/>
              <w:ind w:right="144"/>
              <w:jc w:val="right"/>
              <w:rPr>
                <w:lang w:val="en-AU"/>
              </w:rPr>
            </w:pPr>
            <w:r w:rsidRPr="00763A89">
              <w:rPr>
                <w:b/>
                <w:bCs/>
                <w:szCs w:val="18"/>
                <w:lang w:val="en-AU"/>
              </w:rPr>
              <w:t>15,892,943</w:t>
            </w:r>
          </w:p>
        </w:tc>
        <w:tc>
          <w:tcPr>
            <w:tcW w:w="1325" w:type="dxa"/>
            <w:tcBorders>
              <w:top w:val="single" w:sz="6" w:space="0" w:color="auto"/>
              <w:left w:val="nil"/>
              <w:bottom w:val="single" w:sz="6" w:space="0" w:color="auto"/>
              <w:right w:val="nil"/>
            </w:tcBorders>
            <w:shd w:val="clear" w:color="auto" w:fill="FFFFFF"/>
            <w:vAlign w:val="bottom"/>
          </w:tcPr>
          <w:p w14:paraId="70C53003" w14:textId="77777777" w:rsidR="009A6071" w:rsidRPr="00763A89" w:rsidRDefault="00C9335E" w:rsidP="0049090E">
            <w:pPr>
              <w:shd w:val="clear" w:color="auto" w:fill="FFFFFF"/>
              <w:ind w:right="144"/>
              <w:jc w:val="right"/>
              <w:rPr>
                <w:lang w:val="en-AU"/>
              </w:rPr>
            </w:pPr>
            <w:r w:rsidRPr="00763A89">
              <w:rPr>
                <w:b/>
                <w:bCs/>
                <w:szCs w:val="18"/>
                <w:lang w:val="en-AU"/>
              </w:rPr>
              <w:t>15,892,943</w:t>
            </w:r>
          </w:p>
        </w:tc>
      </w:tr>
      <w:tr w:rsidR="009A6071" w:rsidRPr="00763A89" w14:paraId="70C53009" w14:textId="77777777" w:rsidTr="0049090E">
        <w:trPr>
          <w:trHeight w:val="20"/>
          <w:jc w:val="center"/>
        </w:trPr>
        <w:tc>
          <w:tcPr>
            <w:tcW w:w="5125" w:type="dxa"/>
            <w:tcBorders>
              <w:left w:val="nil"/>
              <w:bottom w:val="nil"/>
              <w:right w:val="nil"/>
            </w:tcBorders>
            <w:shd w:val="clear" w:color="auto" w:fill="FFFFFF"/>
          </w:tcPr>
          <w:p w14:paraId="70C53005" w14:textId="77777777" w:rsidR="009A6071" w:rsidRPr="00763A89" w:rsidRDefault="00C9335E" w:rsidP="00CA4F4E">
            <w:pPr>
              <w:shd w:val="clear" w:color="auto" w:fill="FFFFFF"/>
              <w:tabs>
                <w:tab w:val="left" w:leader="dot" w:pos="4950"/>
              </w:tabs>
              <w:spacing w:before="120"/>
              <w:rPr>
                <w:lang w:val="en-AU"/>
              </w:rPr>
            </w:pPr>
            <w:r w:rsidRPr="00763A89">
              <w:rPr>
                <w:szCs w:val="18"/>
                <w:lang w:val="en-AU"/>
              </w:rPr>
              <w:t>OTHER SERVICES (FORMER DEPARTMENT OF INDUSTRY AND COMMERCE)</w:t>
            </w:r>
          </w:p>
        </w:tc>
        <w:tc>
          <w:tcPr>
            <w:tcW w:w="1359" w:type="dxa"/>
            <w:tcBorders>
              <w:top w:val="single" w:sz="6" w:space="0" w:color="auto"/>
              <w:left w:val="nil"/>
              <w:bottom w:val="nil"/>
              <w:right w:val="nil"/>
            </w:tcBorders>
            <w:shd w:val="clear" w:color="auto" w:fill="FFFFFF"/>
            <w:vAlign w:val="bottom"/>
          </w:tcPr>
          <w:p w14:paraId="70C53006" w14:textId="77777777" w:rsidR="009A6071" w:rsidRPr="00763A89" w:rsidRDefault="009A6071" w:rsidP="0049090E">
            <w:pPr>
              <w:shd w:val="clear" w:color="auto" w:fill="FFFFFF"/>
              <w:ind w:right="144"/>
              <w:jc w:val="right"/>
              <w:rPr>
                <w:lang w:val="en-AU"/>
              </w:rPr>
            </w:pPr>
          </w:p>
        </w:tc>
        <w:tc>
          <w:tcPr>
            <w:tcW w:w="1300" w:type="dxa"/>
            <w:tcBorders>
              <w:top w:val="single" w:sz="6" w:space="0" w:color="auto"/>
              <w:left w:val="nil"/>
              <w:bottom w:val="nil"/>
              <w:right w:val="nil"/>
            </w:tcBorders>
            <w:shd w:val="clear" w:color="auto" w:fill="FFFFFF"/>
            <w:vAlign w:val="bottom"/>
          </w:tcPr>
          <w:p w14:paraId="70C53007" w14:textId="77777777" w:rsidR="009A6071" w:rsidRPr="00763A89" w:rsidRDefault="009A6071" w:rsidP="0049090E">
            <w:pPr>
              <w:shd w:val="clear" w:color="auto" w:fill="FFFFFF"/>
              <w:ind w:right="144"/>
              <w:jc w:val="right"/>
              <w:rPr>
                <w:lang w:val="en-AU"/>
              </w:rPr>
            </w:pPr>
          </w:p>
        </w:tc>
        <w:tc>
          <w:tcPr>
            <w:tcW w:w="1325" w:type="dxa"/>
            <w:tcBorders>
              <w:top w:val="single" w:sz="6" w:space="0" w:color="auto"/>
              <w:left w:val="nil"/>
              <w:bottom w:val="nil"/>
              <w:right w:val="nil"/>
            </w:tcBorders>
            <w:shd w:val="clear" w:color="auto" w:fill="FFFFFF"/>
            <w:vAlign w:val="bottom"/>
          </w:tcPr>
          <w:p w14:paraId="70C53008" w14:textId="77777777" w:rsidR="009A6071" w:rsidRPr="00763A89" w:rsidRDefault="009A6071" w:rsidP="0049090E">
            <w:pPr>
              <w:shd w:val="clear" w:color="auto" w:fill="FFFFFF"/>
              <w:ind w:right="144"/>
              <w:jc w:val="right"/>
              <w:rPr>
                <w:lang w:val="en-AU"/>
              </w:rPr>
            </w:pPr>
          </w:p>
        </w:tc>
      </w:tr>
      <w:tr w:rsidR="009A6071" w:rsidRPr="00763A89" w14:paraId="70C5300E" w14:textId="77777777" w:rsidTr="0049090E">
        <w:trPr>
          <w:trHeight w:val="20"/>
          <w:jc w:val="center"/>
        </w:trPr>
        <w:tc>
          <w:tcPr>
            <w:tcW w:w="5125" w:type="dxa"/>
            <w:tcBorders>
              <w:top w:val="nil"/>
              <w:left w:val="nil"/>
              <w:right w:val="nil"/>
            </w:tcBorders>
            <w:shd w:val="clear" w:color="auto" w:fill="FFFFFF"/>
          </w:tcPr>
          <w:p w14:paraId="70C5300A" w14:textId="77777777" w:rsidR="009A6071" w:rsidRPr="00763A89" w:rsidRDefault="00C9335E" w:rsidP="0049090E">
            <w:pPr>
              <w:shd w:val="clear" w:color="auto" w:fill="FFFFFF"/>
              <w:tabs>
                <w:tab w:val="left" w:leader="dot" w:pos="4950"/>
              </w:tabs>
              <w:ind w:left="346"/>
              <w:jc w:val="both"/>
              <w:rPr>
                <w:lang w:val="en-AU"/>
              </w:rPr>
            </w:pPr>
            <w:r w:rsidRPr="00763A89">
              <w:rPr>
                <w:szCs w:val="18"/>
                <w:lang w:val="en-AU"/>
              </w:rPr>
              <w:t>Basic Trainer Consortium</w:t>
            </w:r>
            <w:r w:rsidR="0049090E" w:rsidRPr="00763A89">
              <w:rPr>
                <w:szCs w:val="18"/>
                <w:lang w:val="en-AU"/>
              </w:rPr>
              <w:tab/>
            </w:r>
          </w:p>
        </w:tc>
        <w:tc>
          <w:tcPr>
            <w:tcW w:w="1359" w:type="dxa"/>
            <w:tcBorders>
              <w:top w:val="nil"/>
              <w:left w:val="nil"/>
              <w:bottom w:val="single" w:sz="6" w:space="0" w:color="auto"/>
              <w:right w:val="nil"/>
            </w:tcBorders>
            <w:shd w:val="clear" w:color="auto" w:fill="FFFFFF"/>
            <w:vAlign w:val="bottom"/>
          </w:tcPr>
          <w:p w14:paraId="70C5300B" w14:textId="77777777" w:rsidR="009A6071" w:rsidRPr="00763A89" w:rsidRDefault="00C9335E" w:rsidP="0049090E">
            <w:pPr>
              <w:shd w:val="clear" w:color="auto" w:fill="FFFFFF"/>
              <w:ind w:right="144"/>
              <w:jc w:val="right"/>
              <w:rPr>
                <w:lang w:val="en-AU"/>
              </w:rPr>
            </w:pPr>
            <w:r w:rsidRPr="00763A89">
              <w:rPr>
                <w:lang w:val="en-AU"/>
              </w:rPr>
              <w:t>..</w:t>
            </w:r>
          </w:p>
        </w:tc>
        <w:tc>
          <w:tcPr>
            <w:tcW w:w="1300" w:type="dxa"/>
            <w:tcBorders>
              <w:top w:val="nil"/>
              <w:left w:val="nil"/>
              <w:bottom w:val="single" w:sz="6" w:space="0" w:color="auto"/>
              <w:right w:val="nil"/>
            </w:tcBorders>
            <w:shd w:val="clear" w:color="auto" w:fill="FFFFFF"/>
            <w:vAlign w:val="bottom"/>
          </w:tcPr>
          <w:p w14:paraId="70C5300C" w14:textId="77777777" w:rsidR="009A6071" w:rsidRPr="00763A89" w:rsidRDefault="00C9335E" w:rsidP="0049090E">
            <w:pPr>
              <w:shd w:val="clear" w:color="auto" w:fill="FFFFFF"/>
              <w:ind w:right="144"/>
              <w:jc w:val="right"/>
              <w:rPr>
                <w:lang w:val="en-AU"/>
              </w:rPr>
            </w:pPr>
            <w:r w:rsidRPr="00763A89">
              <w:rPr>
                <w:b/>
                <w:bCs/>
                <w:szCs w:val="18"/>
                <w:lang w:val="en-AU"/>
              </w:rPr>
              <w:t>4,000</w:t>
            </w:r>
          </w:p>
        </w:tc>
        <w:tc>
          <w:tcPr>
            <w:tcW w:w="1325" w:type="dxa"/>
            <w:tcBorders>
              <w:top w:val="nil"/>
              <w:left w:val="nil"/>
              <w:bottom w:val="single" w:sz="6" w:space="0" w:color="auto"/>
              <w:right w:val="nil"/>
            </w:tcBorders>
            <w:shd w:val="clear" w:color="auto" w:fill="FFFFFF"/>
            <w:vAlign w:val="bottom"/>
          </w:tcPr>
          <w:p w14:paraId="70C5300D" w14:textId="77777777" w:rsidR="009A6071" w:rsidRPr="00763A89" w:rsidRDefault="00C9335E" w:rsidP="0049090E">
            <w:pPr>
              <w:shd w:val="clear" w:color="auto" w:fill="FFFFFF"/>
              <w:ind w:right="144"/>
              <w:jc w:val="right"/>
              <w:rPr>
                <w:lang w:val="en-AU"/>
              </w:rPr>
            </w:pPr>
            <w:r w:rsidRPr="00763A89">
              <w:rPr>
                <w:b/>
                <w:bCs/>
                <w:szCs w:val="18"/>
                <w:lang w:val="en-AU"/>
              </w:rPr>
              <w:t>4,000</w:t>
            </w:r>
          </w:p>
        </w:tc>
      </w:tr>
      <w:tr w:rsidR="009A6071" w:rsidRPr="00763A89" w14:paraId="70C53013" w14:textId="77777777" w:rsidTr="0049090E">
        <w:trPr>
          <w:trHeight w:val="20"/>
          <w:jc w:val="center"/>
        </w:trPr>
        <w:tc>
          <w:tcPr>
            <w:tcW w:w="5125" w:type="dxa"/>
            <w:tcBorders>
              <w:left w:val="nil"/>
              <w:right w:val="nil"/>
            </w:tcBorders>
            <w:shd w:val="clear" w:color="auto" w:fill="FFFFFF"/>
          </w:tcPr>
          <w:p w14:paraId="70C5300F" w14:textId="77777777" w:rsidR="009A6071" w:rsidRPr="00763A89" w:rsidRDefault="00C9335E" w:rsidP="0049090E">
            <w:pPr>
              <w:shd w:val="clear" w:color="auto" w:fill="FFFFFF"/>
              <w:tabs>
                <w:tab w:val="left" w:leader="dot" w:pos="4950"/>
              </w:tabs>
              <w:spacing w:before="120"/>
              <w:jc w:val="both"/>
              <w:rPr>
                <w:lang w:val="en-AU"/>
              </w:rPr>
            </w:pPr>
            <w:r w:rsidRPr="00763A89">
              <w:rPr>
                <w:b/>
                <w:bCs/>
                <w:szCs w:val="18"/>
                <w:lang w:val="en-AU"/>
              </w:rPr>
              <w:t>Total: Department of Defence Support</w:t>
            </w:r>
            <w:r w:rsidR="0049090E" w:rsidRPr="00763A89">
              <w:rPr>
                <w:b/>
                <w:bCs/>
                <w:szCs w:val="18"/>
                <w:lang w:val="en-AU"/>
              </w:rPr>
              <w:tab/>
            </w:r>
          </w:p>
        </w:tc>
        <w:tc>
          <w:tcPr>
            <w:tcW w:w="1359" w:type="dxa"/>
            <w:tcBorders>
              <w:top w:val="single" w:sz="6" w:space="0" w:color="auto"/>
              <w:left w:val="nil"/>
              <w:bottom w:val="single" w:sz="6" w:space="0" w:color="auto"/>
              <w:right w:val="nil"/>
            </w:tcBorders>
            <w:shd w:val="clear" w:color="auto" w:fill="FFFFFF"/>
            <w:vAlign w:val="bottom"/>
          </w:tcPr>
          <w:p w14:paraId="70C53010" w14:textId="77777777" w:rsidR="009A6071" w:rsidRPr="00763A89" w:rsidRDefault="00C9335E" w:rsidP="0049090E">
            <w:pPr>
              <w:shd w:val="clear" w:color="auto" w:fill="FFFFFF"/>
              <w:ind w:right="144"/>
              <w:jc w:val="right"/>
              <w:rPr>
                <w:lang w:val="en-AU"/>
              </w:rPr>
            </w:pPr>
            <w:r w:rsidRPr="00763A89">
              <w:rPr>
                <w:b/>
                <w:bCs/>
                <w:szCs w:val="18"/>
                <w:lang w:val="en-AU"/>
              </w:rPr>
              <w:t>428,711,000</w:t>
            </w:r>
          </w:p>
        </w:tc>
        <w:tc>
          <w:tcPr>
            <w:tcW w:w="1300" w:type="dxa"/>
            <w:tcBorders>
              <w:top w:val="single" w:sz="6" w:space="0" w:color="auto"/>
              <w:left w:val="nil"/>
              <w:bottom w:val="single" w:sz="6" w:space="0" w:color="auto"/>
              <w:right w:val="nil"/>
            </w:tcBorders>
            <w:shd w:val="clear" w:color="auto" w:fill="FFFFFF"/>
            <w:vAlign w:val="bottom"/>
          </w:tcPr>
          <w:p w14:paraId="70C53011" w14:textId="77777777" w:rsidR="009A6071" w:rsidRPr="00763A89" w:rsidRDefault="00C9335E" w:rsidP="0049090E">
            <w:pPr>
              <w:shd w:val="clear" w:color="auto" w:fill="FFFFFF"/>
              <w:ind w:right="144"/>
              <w:jc w:val="right"/>
              <w:rPr>
                <w:lang w:val="en-AU"/>
              </w:rPr>
            </w:pPr>
            <w:r w:rsidRPr="00763A89">
              <w:rPr>
                <w:b/>
                <w:bCs/>
                <w:szCs w:val="18"/>
                <w:lang w:val="en-AU"/>
              </w:rPr>
              <w:t>211,245,384</w:t>
            </w:r>
          </w:p>
        </w:tc>
        <w:tc>
          <w:tcPr>
            <w:tcW w:w="1325" w:type="dxa"/>
            <w:tcBorders>
              <w:top w:val="single" w:sz="6" w:space="0" w:color="auto"/>
              <w:left w:val="nil"/>
              <w:bottom w:val="single" w:sz="6" w:space="0" w:color="auto"/>
              <w:right w:val="nil"/>
            </w:tcBorders>
            <w:shd w:val="clear" w:color="auto" w:fill="FFFFFF"/>
            <w:vAlign w:val="bottom"/>
          </w:tcPr>
          <w:p w14:paraId="70C53012" w14:textId="77777777" w:rsidR="009A6071" w:rsidRPr="00763A89" w:rsidRDefault="00C9335E" w:rsidP="0049090E">
            <w:pPr>
              <w:shd w:val="clear" w:color="auto" w:fill="FFFFFF"/>
              <w:ind w:right="144"/>
              <w:jc w:val="right"/>
              <w:rPr>
                <w:lang w:val="en-AU"/>
              </w:rPr>
            </w:pPr>
            <w:r w:rsidRPr="00763A89">
              <w:rPr>
                <w:b/>
                <w:bCs/>
                <w:szCs w:val="18"/>
                <w:lang w:val="en-AU"/>
              </w:rPr>
              <w:t>204,242,463</w:t>
            </w:r>
          </w:p>
        </w:tc>
      </w:tr>
      <w:tr w:rsidR="009A6071" w:rsidRPr="00763A89" w14:paraId="70C53018" w14:textId="77777777" w:rsidTr="0049090E">
        <w:trPr>
          <w:trHeight w:val="20"/>
          <w:jc w:val="center"/>
        </w:trPr>
        <w:tc>
          <w:tcPr>
            <w:tcW w:w="5125" w:type="dxa"/>
            <w:tcBorders>
              <w:left w:val="nil"/>
              <w:right w:val="nil"/>
            </w:tcBorders>
            <w:shd w:val="clear" w:color="auto" w:fill="FFFFFF"/>
          </w:tcPr>
          <w:p w14:paraId="70C53014" w14:textId="77777777" w:rsidR="009A6071" w:rsidRPr="00763A89" w:rsidRDefault="00C9335E" w:rsidP="0049090E">
            <w:pPr>
              <w:shd w:val="clear" w:color="auto" w:fill="FFFFFF"/>
              <w:tabs>
                <w:tab w:val="left" w:leader="dot" w:pos="4950"/>
              </w:tabs>
              <w:spacing w:before="120"/>
              <w:jc w:val="both"/>
              <w:rPr>
                <w:lang w:val="en-AU"/>
              </w:rPr>
            </w:pPr>
            <w:r w:rsidRPr="00763A89">
              <w:rPr>
                <w:i/>
                <w:iCs/>
                <w:szCs w:val="18"/>
                <w:lang w:val="en-AU"/>
              </w:rPr>
              <w:t xml:space="preserve">Less </w:t>
            </w:r>
            <w:r w:rsidRPr="00763A89">
              <w:rPr>
                <w:szCs w:val="18"/>
                <w:lang w:val="en-AU"/>
              </w:rPr>
              <w:t>amount chargeable to Loan Fund</w:t>
            </w:r>
            <w:r w:rsidR="0049090E" w:rsidRPr="00763A89">
              <w:rPr>
                <w:szCs w:val="18"/>
                <w:lang w:val="en-AU"/>
              </w:rPr>
              <w:tab/>
            </w:r>
          </w:p>
        </w:tc>
        <w:tc>
          <w:tcPr>
            <w:tcW w:w="1359" w:type="dxa"/>
            <w:tcBorders>
              <w:top w:val="single" w:sz="6" w:space="0" w:color="auto"/>
              <w:left w:val="nil"/>
              <w:bottom w:val="single" w:sz="6" w:space="0" w:color="auto"/>
              <w:right w:val="nil"/>
            </w:tcBorders>
            <w:shd w:val="clear" w:color="auto" w:fill="FFFFFF"/>
            <w:vAlign w:val="bottom"/>
          </w:tcPr>
          <w:p w14:paraId="70C53015" w14:textId="77777777" w:rsidR="009A6071" w:rsidRPr="00763A89" w:rsidRDefault="00C9335E" w:rsidP="0049090E">
            <w:pPr>
              <w:shd w:val="clear" w:color="auto" w:fill="FFFFFF"/>
              <w:ind w:right="144"/>
              <w:jc w:val="right"/>
              <w:rPr>
                <w:lang w:val="en-AU"/>
              </w:rPr>
            </w:pPr>
            <w:r w:rsidRPr="00763A89">
              <w:rPr>
                <w:lang w:val="en-AU"/>
              </w:rPr>
              <w:t>..</w:t>
            </w:r>
          </w:p>
        </w:tc>
        <w:tc>
          <w:tcPr>
            <w:tcW w:w="1300" w:type="dxa"/>
            <w:tcBorders>
              <w:top w:val="single" w:sz="6" w:space="0" w:color="auto"/>
              <w:left w:val="nil"/>
              <w:bottom w:val="single" w:sz="6" w:space="0" w:color="auto"/>
              <w:right w:val="nil"/>
            </w:tcBorders>
            <w:shd w:val="clear" w:color="auto" w:fill="FFFFFF"/>
            <w:vAlign w:val="bottom"/>
          </w:tcPr>
          <w:p w14:paraId="70C53016" w14:textId="77777777" w:rsidR="009A6071" w:rsidRPr="00763A89" w:rsidRDefault="00C9335E" w:rsidP="0049090E">
            <w:pPr>
              <w:shd w:val="clear" w:color="auto" w:fill="FFFFFF"/>
              <w:ind w:right="144"/>
              <w:jc w:val="right"/>
              <w:rPr>
                <w:lang w:val="en-AU"/>
              </w:rPr>
            </w:pPr>
            <w:r w:rsidRPr="00763A89">
              <w:rPr>
                <w:lang w:val="en-AU"/>
              </w:rPr>
              <w:t>..</w:t>
            </w:r>
          </w:p>
        </w:tc>
        <w:tc>
          <w:tcPr>
            <w:tcW w:w="1325" w:type="dxa"/>
            <w:tcBorders>
              <w:top w:val="single" w:sz="6" w:space="0" w:color="auto"/>
              <w:left w:val="nil"/>
              <w:bottom w:val="single" w:sz="6" w:space="0" w:color="auto"/>
              <w:right w:val="nil"/>
            </w:tcBorders>
            <w:shd w:val="clear" w:color="auto" w:fill="FFFFFF"/>
            <w:vAlign w:val="bottom"/>
          </w:tcPr>
          <w:p w14:paraId="70C53017" w14:textId="77777777" w:rsidR="009A6071" w:rsidRPr="00763A89" w:rsidRDefault="00C9335E" w:rsidP="0049090E">
            <w:pPr>
              <w:shd w:val="clear" w:color="auto" w:fill="FFFFFF"/>
              <w:ind w:right="144"/>
              <w:jc w:val="right"/>
              <w:rPr>
                <w:lang w:val="en-AU"/>
              </w:rPr>
            </w:pPr>
            <w:r w:rsidRPr="00763A89">
              <w:rPr>
                <w:lang w:val="en-AU"/>
              </w:rPr>
              <w:t>..</w:t>
            </w:r>
          </w:p>
        </w:tc>
      </w:tr>
      <w:tr w:rsidR="009A6071" w:rsidRPr="00763A89" w14:paraId="70C5301D" w14:textId="77777777" w:rsidTr="0049090E">
        <w:trPr>
          <w:trHeight w:val="20"/>
          <w:jc w:val="center"/>
        </w:trPr>
        <w:tc>
          <w:tcPr>
            <w:tcW w:w="5125" w:type="dxa"/>
            <w:tcBorders>
              <w:left w:val="nil"/>
              <w:bottom w:val="single" w:sz="2" w:space="0" w:color="auto"/>
              <w:right w:val="nil"/>
            </w:tcBorders>
            <w:shd w:val="clear" w:color="auto" w:fill="FFFFFF"/>
          </w:tcPr>
          <w:p w14:paraId="70C53019" w14:textId="77777777" w:rsidR="009A6071" w:rsidRPr="00763A89" w:rsidRDefault="00C9335E" w:rsidP="00CA4F4E">
            <w:pPr>
              <w:shd w:val="clear" w:color="auto" w:fill="FFFFFF"/>
              <w:tabs>
                <w:tab w:val="left" w:leader="dot" w:pos="4950"/>
              </w:tabs>
              <w:spacing w:before="120"/>
              <w:ind w:left="648" w:hanging="648"/>
              <w:rPr>
                <w:lang w:val="en-AU"/>
              </w:rPr>
            </w:pPr>
            <w:r w:rsidRPr="00763A89">
              <w:rPr>
                <w:b/>
                <w:bCs/>
                <w:szCs w:val="18"/>
                <w:lang w:val="en-AU"/>
              </w:rPr>
              <w:t>Total: Department of Defence Support payable from Revenue</w:t>
            </w:r>
            <w:r w:rsidR="0049090E" w:rsidRPr="00763A89">
              <w:rPr>
                <w:b/>
                <w:bCs/>
                <w:szCs w:val="18"/>
                <w:lang w:val="en-AU"/>
              </w:rPr>
              <w:tab/>
            </w:r>
          </w:p>
        </w:tc>
        <w:tc>
          <w:tcPr>
            <w:tcW w:w="1359" w:type="dxa"/>
            <w:tcBorders>
              <w:top w:val="single" w:sz="6" w:space="0" w:color="auto"/>
              <w:left w:val="nil"/>
              <w:bottom w:val="single" w:sz="6" w:space="0" w:color="auto"/>
              <w:right w:val="nil"/>
            </w:tcBorders>
            <w:shd w:val="clear" w:color="auto" w:fill="FFFFFF"/>
            <w:vAlign w:val="bottom"/>
          </w:tcPr>
          <w:p w14:paraId="70C5301A" w14:textId="77777777" w:rsidR="009A6071" w:rsidRPr="00763A89" w:rsidRDefault="00C9335E" w:rsidP="0049090E">
            <w:pPr>
              <w:shd w:val="clear" w:color="auto" w:fill="FFFFFF"/>
              <w:ind w:right="144"/>
              <w:jc w:val="right"/>
              <w:rPr>
                <w:lang w:val="en-AU"/>
              </w:rPr>
            </w:pPr>
            <w:r w:rsidRPr="00763A89">
              <w:rPr>
                <w:b/>
                <w:bCs/>
                <w:szCs w:val="18"/>
                <w:lang w:val="en-AU"/>
              </w:rPr>
              <w:t>428,711,000</w:t>
            </w:r>
          </w:p>
        </w:tc>
        <w:tc>
          <w:tcPr>
            <w:tcW w:w="1300" w:type="dxa"/>
            <w:tcBorders>
              <w:top w:val="single" w:sz="6" w:space="0" w:color="auto"/>
              <w:left w:val="nil"/>
              <w:bottom w:val="single" w:sz="6" w:space="0" w:color="auto"/>
              <w:right w:val="nil"/>
            </w:tcBorders>
            <w:shd w:val="clear" w:color="auto" w:fill="FFFFFF"/>
            <w:vAlign w:val="bottom"/>
          </w:tcPr>
          <w:p w14:paraId="70C5301B" w14:textId="77777777" w:rsidR="009A6071" w:rsidRPr="00763A89" w:rsidRDefault="00C9335E" w:rsidP="0049090E">
            <w:pPr>
              <w:shd w:val="clear" w:color="auto" w:fill="FFFFFF"/>
              <w:ind w:right="144"/>
              <w:jc w:val="right"/>
              <w:rPr>
                <w:lang w:val="en-AU"/>
              </w:rPr>
            </w:pPr>
            <w:r w:rsidRPr="00763A89">
              <w:rPr>
                <w:b/>
                <w:bCs/>
                <w:szCs w:val="18"/>
                <w:lang w:val="en-AU"/>
              </w:rPr>
              <w:t>211,245,384</w:t>
            </w:r>
          </w:p>
        </w:tc>
        <w:tc>
          <w:tcPr>
            <w:tcW w:w="1325" w:type="dxa"/>
            <w:tcBorders>
              <w:top w:val="single" w:sz="6" w:space="0" w:color="auto"/>
              <w:left w:val="nil"/>
              <w:bottom w:val="single" w:sz="6" w:space="0" w:color="auto"/>
              <w:right w:val="nil"/>
            </w:tcBorders>
            <w:shd w:val="clear" w:color="auto" w:fill="FFFFFF"/>
            <w:vAlign w:val="bottom"/>
          </w:tcPr>
          <w:p w14:paraId="70C5301C" w14:textId="77777777" w:rsidR="009A6071" w:rsidRPr="00763A89" w:rsidRDefault="00C9335E" w:rsidP="0049090E">
            <w:pPr>
              <w:shd w:val="clear" w:color="auto" w:fill="FFFFFF"/>
              <w:ind w:right="144"/>
              <w:jc w:val="right"/>
              <w:rPr>
                <w:lang w:val="en-AU"/>
              </w:rPr>
            </w:pPr>
            <w:r w:rsidRPr="00763A89">
              <w:rPr>
                <w:b/>
                <w:bCs/>
                <w:szCs w:val="18"/>
                <w:lang w:val="en-AU"/>
              </w:rPr>
              <w:t>204,242,463</w:t>
            </w:r>
          </w:p>
        </w:tc>
      </w:tr>
    </w:tbl>
    <w:p w14:paraId="70C5301E" w14:textId="77777777" w:rsidR="009A6071" w:rsidRPr="00763A89" w:rsidRDefault="00817DBC" w:rsidP="00640A64">
      <w:pPr>
        <w:shd w:val="clear" w:color="auto" w:fill="FFFFFF"/>
        <w:spacing w:after="120"/>
        <w:jc w:val="center"/>
        <w:rPr>
          <w:lang w:val="en-AU"/>
        </w:rPr>
      </w:pPr>
      <w:r w:rsidRPr="00763A89">
        <w:rPr>
          <w:lang w:val="en-AU"/>
        </w:rPr>
        <w:br w:type="page"/>
      </w:r>
      <w:r w:rsidR="00C9335E" w:rsidRPr="00763A89">
        <w:rPr>
          <w:b/>
          <w:bCs/>
          <w:sz w:val="22"/>
          <w:szCs w:val="22"/>
          <w:lang w:val="en-AU"/>
        </w:rPr>
        <w:lastRenderedPageBreak/>
        <w:t>DEPARTMENT OF EDUCATION</w:t>
      </w:r>
    </w:p>
    <w:p w14:paraId="70C5301F" w14:textId="77777777" w:rsidR="009A6071" w:rsidRPr="00763A89" w:rsidRDefault="00C9335E" w:rsidP="00640A64">
      <w:pPr>
        <w:shd w:val="clear" w:color="auto" w:fill="FFFFFF"/>
        <w:spacing w:before="240" w:after="240"/>
        <w:jc w:val="center"/>
        <w:rPr>
          <w:lang w:val="en-AU"/>
        </w:rPr>
      </w:pPr>
      <w:r w:rsidRPr="00763A89">
        <w:rPr>
          <w:sz w:val="22"/>
          <w:szCs w:val="22"/>
          <w:lang w:val="en-AU"/>
        </w:rPr>
        <w:t>SUMMARY</w:t>
      </w:r>
    </w:p>
    <w:p w14:paraId="70C53020" w14:textId="77777777" w:rsidR="009A6071" w:rsidRPr="00763A89" w:rsidRDefault="00C9335E" w:rsidP="00640A64">
      <w:pPr>
        <w:shd w:val="clear" w:color="auto" w:fill="FFFFFF"/>
        <w:spacing w:after="120"/>
        <w:jc w:val="center"/>
        <w:rPr>
          <w:lang w:val="en-AU"/>
        </w:rPr>
      </w:pPr>
      <w:r w:rsidRPr="00763A89">
        <w:rPr>
          <w:b/>
          <w:bCs/>
          <w:szCs w:val="18"/>
          <w:lang w:val="en-AU"/>
        </w:rPr>
        <w:t>Appropriation</w:t>
      </w:r>
      <w:r w:rsidRPr="00763A89">
        <w:rPr>
          <w:rFonts w:eastAsia="Times New Roman"/>
          <w:b/>
          <w:bCs/>
          <w:szCs w:val="18"/>
          <w:lang w:val="en-AU"/>
        </w:rPr>
        <w:t>—1982–83, Heavy figures</w:t>
      </w:r>
    </w:p>
    <w:p w14:paraId="70C53021" w14:textId="77777777" w:rsidR="009A6071" w:rsidRPr="00763A89" w:rsidRDefault="00C9335E" w:rsidP="00640A64">
      <w:pPr>
        <w:shd w:val="clear" w:color="auto" w:fill="FFFFFF"/>
        <w:spacing w:after="120"/>
        <w:jc w:val="center"/>
        <w:rPr>
          <w:lang w:val="en-AU"/>
        </w:rPr>
      </w:pPr>
      <w:r w:rsidRPr="00763A89">
        <w:rPr>
          <w:szCs w:val="18"/>
          <w:lang w:val="en-AU"/>
        </w:rPr>
        <w:t>Expenditure</w:t>
      </w:r>
      <w:r w:rsidRPr="00763A89">
        <w:rPr>
          <w:rFonts w:eastAsia="Times New Roman"/>
          <w:szCs w:val="18"/>
          <w:lang w:val="en-AU"/>
        </w:rPr>
        <w:t>—1981–82, Light figures</w:t>
      </w:r>
    </w:p>
    <w:p w14:paraId="70C53022" w14:textId="77777777" w:rsidR="009A6071" w:rsidRPr="00763A89" w:rsidRDefault="009A6071" w:rsidP="00817DBC">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1030"/>
        <w:gridCol w:w="3094"/>
        <w:gridCol w:w="1136"/>
        <w:gridCol w:w="1350"/>
        <w:gridCol w:w="1260"/>
        <w:gridCol w:w="1239"/>
      </w:tblGrid>
      <w:tr w:rsidR="009A6071" w:rsidRPr="00763A89" w14:paraId="70C53029" w14:textId="77777777" w:rsidTr="00640A64">
        <w:trPr>
          <w:trHeight w:val="1245"/>
          <w:jc w:val="center"/>
        </w:trPr>
        <w:tc>
          <w:tcPr>
            <w:tcW w:w="1030" w:type="dxa"/>
            <w:tcBorders>
              <w:top w:val="single" w:sz="6" w:space="0" w:color="auto"/>
              <w:left w:val="nil"/>
              <w:bottom w:val="single" w:sz="6" w:space="0" w:color="auto"/>
              <w:right w:val="nil"/>
            </w:tcBorders>
            <w:shd w:val="clear" w:color="auto" w:fill="FFFFFF"/>
            <w:vAlign w:val="bottom"/>
          </w:tcPr>
          <w:p w14:paraId="70C53023" w14:textId="77777777" w:rsidR="009A6071" w:rsidRPr="00763A89" w:rsidRDefault="00C9335E" w:rsidP="00640A64">
            <w:pPr>
              <w:shd w:val="clear" w:color="auto" w:fill="FFFFFF"/>
              <w:spacing w:after="60"/>
              <w:jc w:val="center"/>
              <w:rPr>
                <w:lang w:val="en-AU"/>
              </w:rPr>
            </w:pPr>
            <w:r w:rsidRPr="00763A89">
              <w:rPr>
                <w:szCs w:val="18"/>
                <w:lang w:val="en-AU"/>
              </w:rPr>
              <w:t>Division</w:t>
            </w:r>
          </w:p>
        </w:tc>
        <w:tc>
          <w:tcPr>
            <w:tcW w:w="3094" w:type="dxa"/>
            <w:tcBorders>
              <w:top w:val="single" w:sz="6" w:space="0" w:color="auto"/>
              <w:left w:val="nil"/>
              <w:bottom w:val="single" w:sz="6" w:space="0" w:color="auto"/>
              <w:right w:val="nil"/>
            </w:tcBorders>
            <w:shd w:val="clear" w:color="auto" w:fill="FFFFFF"/>
            <w:vAlign w:val="bottom"/>
          </w:tcPr>
          <w:p w14:paraId="70C53024" w14:textId="77777777" w:rsidR="009A6071" w:rsidRPr="00763A89" w:rsidRDefault="009A6071" w:rsidP="00640A64">
            <w:pPr>
              <w:shd w:val="clear" w:color="auto" w:fill="FFFFFF"/>
              <w:spacing w:after="60"/>
              <w:jc w:val="center"/>
              <w:rPr>
                <w:lang w:val="en-AU"/>
              </w:rPr>
            </w:pPr>
          </w:p>
        </w:tc>
        <w:tc>
          <w:tcPr>
            <w:tcW w:w="1136" w:type="dxa"/>
            <w:tcBorders>
              <w:top w:val="single" w:sz="6" w:space="0" w:color="auto"/>
              <w:left w:val="nil"/>
              <w:bottom w:val="single" w:sz="6" w:space="0" w:color="auto"/>
              <w:right w:val="nil"/>
            </w:tcBorders>
            <w:shd w:val="clear" w:color="auto" w:fill="FFFFFF"/>
            <w:vAlign w:val="bottom"/>
          </w:tcPr>
          <w:p w14:paraId="70C53025" w14:textId="77777777" w:rsidR="009A6071" w:rsidRPr="00763A89" w:rsidRDefault="00C9335E" w:rsidP="00640A64">
            <w:pPr>
              <w:shd w:val="clear" w:color="auto" w:fill="FFFFFF"/>
              <w:spacing w:after="60"/>
              <w:jc w:val="center"/>
              <w:rPr>
                <w:lang w:val="en-AU"/>
              </w:rPr>
            </w:pPr>
            <w:r w:rsidRPr="00763A89">
              <w:rPr>
                <w:szCs w:val="18"/>
                <w:lang w:val="en-AU"/>
              </w:rPr>
              <w:t>Salaries and Payments in the nature of Salary</w:t>
            </w:r>
          </w:p>
        </w:tc>
        <w:tc>
          <w:tcPr>
            <w:tcW w:w="1350" w:type="dxa"/>
            <w:tcBorders>
              <w:top w:val="single" w:sz="6" w:space="0" w:color="auto"/>
              <w:left w:val="nil"/>
              <w:bottom w:val="single" w:sz="6" w:space="0" w:color="auto"/>
              <w:right w:val="nil"/>
            </w:tcBorders>
            <w:shd w:val="clear" w:color="auto" w:fill="FFFFFF"/>
            <w:vAlign w:val="bottom"/>
          </w:tcPr>
          <w:p w14:paraId="70C53026" w14:textId="77777777" w:rsidR="009A6071" w:rsidRPr="00763A89" w:rsidRDefault="00C9335E" w:rsidP="00640A64">
            <w:pPr>
              <w:shd w:val="clear" w:color="auto" w:fill="FFFFFF"/>
              <w:spacing w:after="60"/>
              <w:jc w:val="center"/>
              <w:rPr>
                <w:lang w:val="en-AU"/>
              </w:rPr>
            </w:pPr>
            <w:r w:rsidRPr="00763A89">
              <w:rPr>
                <w:szCs w:val="18"/>
                <w:lang w:val="en-AU"/>
              </w:rPr>
              <w:t>Administrative Expenses</w:t>
            </w:r>
          </w:p>
        </w:tc>
        <w:tc>
          <w:tcPr>
            <w:tcW w:w="1260" w:type="dxa"/>
            <w:tcBorders>
              <w:top w:val="single" w:sz="6" w:space="0" w:color="auto"/>
              <w:left w:val="nil"/>
              <w:bottom w:val="single" w:sz="6" w:space="0" w:color="auto"/>
              <w:right w:val="nil"/>
            </w:tcBorders>
            <w:shd w:val="clear" w:color="auto" w:fill="FFFFFF"/>
            <w:vAlign w:val="bottom"/>
          </w:tcPr>
          <w:p w14:paraId="70C53027" w14:textId="77777777" w:rsidR="009A6071" w:rsidRPr="00763A89" w:rsidRDefault="00C9335E" w:rsidP="00640A64">
            <w:pPr>
              <w:shd w:val="clear" w:color="auto" w:fill="FFFFFF"/>
              <w:spacing w:after="60"/>
              <w:jc w:val="center"/>
              <w:rPr>
                <w:lang w:val="en-AU"/>
              </w:rPr>
            </w:pPr>
            <w:r w:rsidRPr="00763A89">
              <w:rPr>
                <w:szCs w:val="18"/>
                <w:lang w:val="en-AU"/>
              </w:rPr>
              <w:t>Other Services</w:t>
            </w:r>
          </w:p>
        </w:tc>
        <w:tc>
          <w:tcPr>
            <w:tcW w:w="1239" w:type="dxa"/>
            <w:tcBorders>
              <w:top w:val="single" w:sz="6" w:space="0" w:color="auto"/>
              <w:left w:val="nil"/>
              <w:bottom w:val="single" w:sz="6" w:space="0" w:color="auto"/>
              <w:right w:val="nil"/>
            </w:tcBorders>
            <w:shd w:val="clear" w:color="auto" w:fill="FFFFFF"/>
            <w:vAlign w:val="bottom"/>
          </w:tcPr>
          <w:p w14:paraId="70C53028" w14:textId="77777777" w:rsidR="009A6071" w:rsidRPr="00763A89" w:rsidRDefault="00C9335E" w:rsidP="00640A64">
            <w:pPr>
              <w:shd w:val="clear" w:color="auto" w:fill="FFFFFF"/>
              <w:spacing w:after="60"/>
              <w:jc w:val="center"/>
              <w:rPr>
                <w:lang w:val="en-AU"/>
              </w:rPr>
            </w:pPr>
            <w:r w:rsidRPr="00763A89">
              <w:rPr>
                <w:szCs w:val="18"/>
                <w:lang w:val="en-AU"/>
              </w:rPr>
              <w:t>Total</w:t>
            </w:r>
          </w:p>
        </w:tc>
      </w:tr>
      <w:tr w:rsidR="009A6071" w:rsidRPr="00763A89" w14:paraId="70C53030" w14:textId="77777777" w:rsidTr="00640A64">
        <w:trPr>
          <w:trHeight w:val="20"/>
          <w:jc w:val="center"/>
        </w:trPr>
        <w:tc>
          <w:tcPr>
            <w:tcW w:w="1030" w:type="dxa"/>
            <w:tcBorders>
              <w:top w:val="single" w:sz="6" w:space="0" w:color="auto"/>
              <w:left w:val="nil"/>
              <w:bottom w:val="nil"/>
              <w:right w:val="nil"/>
            </w:tcBorders>
            <w:shd w:val="clear" w:color="auto" w:fill="FFFFFF"/>
          </w:tcPr>
          <w:p w14:paraId="70C5302A" w14:textId="77777777" w:rsidR="009A6071" w:rsidRPr="00763A89" w:rsidRDefault="009A6071" w:rsidP="00817DBC">
            <w:pPr>
              <w:shd w:val="clear" w:color="auto" w:fill="FFFFFF"/>
              <w:rPr>
                <w:lang w:val="en-AU"/>
              </w:rPr>
            </w:pPr>
          </w:p>
        </w:tc>
        <w:tc>
          <w:tcPr>
            <w:tcW w:w="3094" w:type="dxa"/>
            <w:tcBorders>
              <w:top w:val="single" w:sz="6" w:space="0" w:color="auto"/>
              <w:left w:val="nil"/>
              <w:right w:val="nil"/>
            </w:tcBorders>
            <w:shd w:val="clear" w:color="auto" w:fill="FFFFFF"/>
          </w:tcPr>
          <w:p w14:paraId="70C5302B" w14:textId="77777777" w:rsidR="009A6071" w:rsidRPr="00763A89" w:rsidRDefault="009A6071" w:rsidP="000D5828">
            <w:pPr>
              <w:shd w:val="clear" w:color="auto" w:fill="FFFFFF"/>
              <w:jc w:val="both"/>
              <w:rPr>
                <w:lang w:val="en-AU"/>
              </w:rPr>
            </w:pPr>
          </w:p>
        </w:tc>
        <w:tc>
          <w:tcPr>
            <w:tcW w:w="1136" w:type="dxa"/>
            <w:tcBorders>
              <w:top w:val="single" w:sz="6" w:space="0" w:color="auto"/>
              <w:left w:val="nil"/>
              <w:bottom w:val="nil"/>
              <w:right w:val="nil"/>
            </w:tcBorders>
            <w:shd w:val="clear" w:color="auto" w:fill="FFFFFF"/>
          </w:tcPr>
          <w:p w14:paraId="70C5302C" w14:textId="77777777" w:rsidR="009A6071" w:rsidRPr="00763A89" w:rsidRDefault="00C9335E" w:rsidP="00817DBC">
            <w:pPr>
              <w:shd w:val="clear" w:color="auto" w:fill="FFFFFF"/>
              <w:ind w:left="955"/>
              <w:jc w:val="both"/>
              <w:rPr>
                <w:lang w:val="en-AU"/>
              </w:rPr>
            </w:pPr>
            <w:r w:rsidRPr="00763A89">
              <w:rPr>
                <w:szCs w:val="18"/>
                <w:lang w:val="en-AU"/>
              </w:rPr>
              <w:t>$</w:t>
            </w:r>
          </w:p>
        </w:tc>
        <w:tc>
          <w:tcPr>
            <w:tcW w:w="1350" w:type="dxa"/>
            <w:tcBorders>
              <w:top w:val="single" w:sz="6" w:space="0" w:color="auto"/>
              <w:left w:val="nil"/>
              <w:bottom w:val="nil"/>
              <w:right w:val="nil"/>
            </w:tcBorders>
            <w:shd w:val="clear" w:color="auto" w:fill="FFFFFF"/>
          </w:tcPr>
          <w:p w14:paraId="70C5302D" w14:textId="77777777" w:rsidR="009A6071" w:rsidRPr="00763A89" w:rsidRDefault="00C9335E" w:rsidP="00817DBC">
            <w:pPr>
              <w:shd w:val="clear" w:color="auto" w:fill="FFFFFF"/>
              <w:ind w:left="888"/>
              <w:jc w:val="both"/>
              <w:rPr>
                <w:lang w:val="en-AU"/>
              </w:rPr>
            </w:pPr>
            <w:r w:rsidRPr="00763A89">
              <w:rPr>
                <w:szCs w:val="18"/>
                <w:lang w:val="en-AU"/>
              </w:rPr>
              <w:t>$</w:t>
            </w:r>
          </w:p>
        </w:tc>
        <w:tc>
          <w:tcPr>
            <w:tcW w:w="1260" w:type="dxa"/>
            <w:tcBorders>
              <w:top w:val="single" w:sz="6" w:space="0" w:color="auto"/>
              <w:left w:val="nil"/>
              <w:bottom w:val="nil"/>
              <w:right w:val="nil"/>
            </w:tcBorders>
            <w:shd w:val="clear" w:color="auto" w:fill="FFFFFF"/>
          </w:tcPr>
          <w:p w14:paraId="70C5302E" w14:textId="77777777" w:rsidR="009A6071" w:rsidRPr="00763A89" w:rsidRDefault="00C9335E" w:rsidP="00817DBC">
            <w:pPr>
              <w:shd w:val="clear" w:color="auto" w:fill="FFFFFF"/>
              <w:ind w:left="888"/>
              <w:jc w:val="both"/>
              <w:rPr>
                <w:lang w:val="en-AU"/>
              </w:rPr>
            </w:pPr>
            <w:r w:rsidRPr="00763A89">
              <w:rPr>
                <w:szCs w:val="18"/>
                <w:lang w:val="en-AU"/>
              </w:rPr>
              <w:t>$</w:t>
            </w:r>
          </w:p>
        </w:tc>
        <w:tc>
          <w:tcPr>
            <w:tcW w:w="1239" w:type="dxa"/>
            <w:tcBorders>
              <w:top w:val="single" w:sz="6" w:space="0" w:color="auto"/>
              <w:left w:val="nil"/>
              <w:bottom w:val="nil"/>
              <w:right w:val="nil"/>
            </w:tcBorders>
            <w:shd w:val="clear" w:color="auto" w:fill="FFFFFF"/>
          </w:tcPr>
          <w:p w14:paraId="70C5302F" w14:textId="77777777" w:rsidR="009A6071" w:rsidRPr="00763A89" w:rsidRDefault="00C9335E" w:rsidP="00817DBC">
            <w:pPr>
              <w:shd w:val="clear" w:color="auto" w:fill="FFFFFF"/>
              <w:jc w:val="right"/>
              <w:rPr>
                <w:lang w:val="en-AU"/>
              </w:rPr>
            </w:pPr>
            <w:r w:rsidRPr="00763A89">
              <w:rPr>
                <w:szCs w:val="18"/>
                <w:lang w:val="en-AU"/>
              </w:rPr>
              <w:t>$</w:t>
            </w:r>
          </w:p>
        </w:tc>
      </w:tr>
      <w:tr w:rsidR="009A6071" w:rsidRPr="00763A89" w14:paraId="70C53037" w14:textId="77777777" w:rsidTr="00640A64">
        <w:trPr>
          <w:trHeight w:val="20"/>
          <w:jc w:val="center"/>
        </w:trPr>
        <w:tc>
          <w:tcPr>
            <w:tcW w:w="1030" w:type="dxa"/>
            <w:tcBorders>
              <w:top w:val="nil"/>
              <w:left w:val="nil"/>
              <w:bottom w:val="nil"/>
              <w:right w:val="nil"/>
            </w:tcBorders>
            <w:shd w:val="clear" w:color="auto" w:fill="FFFFFF"/>
          </w:tcPr>
          <w:p w14:paraId="70C53031" w14:textId="77777777" w:rsidR="009A6071" w:rsidRPr="00763A89" w:rsidRDefault="00C9335E" w:rsidP="00640A64">
            <w:pPr>
              <w:shd w:val="clear" w:color="auto" w:fill="FFFFFF"/>
              <w:spacing w:before="60"/>
              <w:jc w:val="center"/>
              <w:rPr>
                <w:lang w:val="en-AU"/>
              </w:rPr>
            </w:pPr>
            <w:r w:rsidRPr="00763A89">
              <w:rPr>
                <w:szCs w:val="18"/>
                <w:lang w:val="en-AU"/>
              </w:rPr>
              <w:t>270</w:t>
            </w:r>
          </w:p>
        </w:tc>
        <w:tc>
          <w:tcPr>
            <w:tcW w:w="3094" w:type="dxa"/>
            <w:tcBorders>
              <w:top w:val="nil"/>
              <w:left w:val="nil"/>
              <w:right w:val="nil"/>
            </w:tcBorders>
            <w:shd w:val="clear" w:color="auto" w:fill="FFFFFF"/>
          </w:tcPr>
          <w:p w14:paraId="70C53032" w14:textId="77777777" w:rsidR="009A6071" w:rsidRPr="00763A89" w:rsidRDefault="00C9335E" w:rsidP="00640A64">
            <w:pPr>
              <w:shd w:val="clear" w:color="auto" w:fill="FFFFFF"/>
              <w:tabs>
                <w:tab w:val="left" w:leader="dot" w:pos="2923"/>
              </w:tabs>
              <w:spacing w:before="60"/>
              <w:jc w:val="both"/>
              <w:rPr>
                <w:lang w:val="en-AU"/>
              </w:rPr>
            </w:pPr>
            <w:r w:rsidRPr="00763A89">
              <w:rPr>
                <w:rFonts w:eastAsia="Times New Roman"/>
                <w:noProof/>
                <w:lang w:val="en-AU"/>
              </w:rPr>
              <w:t>Administrative</w:t>
            </w:r>
            <w:r w:rsidR="00640A64" w:rsidRPr="00763A89">
              <w:rPr>
                <w:rFonts w:eastAsia="Times New Roman"/>
                <w:noProof/>
                <w:lang w:val="en-AU"/>
              </w:rPr>
              <w:tab/>
            </w:r>
          </w:p>
        </w:tc>
        <w:tc>
          <w:tcPr>
            <w:tcW w:w="1136" w:type="dxa"/>
            <w:tcBorders>
              <w:top w:val="nil"/>
              <w:left w:val="nil"/>
              <w:bottom w:val="nil"/>
              <w:right w:val="nil"/>
            </w:tcBorders>
            <w:shd w:val="clear" w:color="auto" w:fill="FFFFFF"/>
            <w:vAlign w:val="bottom"/>
          </w:tcPr>
          <w:p w14:paraId="70C53033" w14:textId="77777777" w:rsidR="009A6071" w:rsidRPr="00763A89" w:rsidRDefault="00C9335E" w:rsidP="00640A64">
            <w:pPr>
              <w:shd w:val="clear" w:color="auto" w:fill="FFFFFF"/>
              <w:spacing w:before="60"/>
              <w:ind w:right="144"/>
              <w:jc w:val="right"/>
              <w:rPr>
                <w:lang w:val="en-AU"/>
              </w:rPr>
            </w:pPr>
            <w:r w:rsidRPr="00763A89">
              <w:rPr>
                <w:b/>
                <w:bCs/>
                <w:szCs w:val="18"/>
                <w:lang w:val="en-AU"/>
              </w:rPr>
              <w:t>24,870,000</w:t>
            </w:r>
          </w:p>
        </w:tc>
        <w:tc>
          <w:tcPr>
            <w:tcW w:w="1350" w:type="dxa"/>
            <w:tcBorders>
              <w:top w:val="nil"/>
              <w:left w:val="nil"/>
              <w:bottom w:val="nil"/>
              <w:right w:val="nil"/>
            </w:tcBorders>
            <w:shd w:val="clear" w:color="auto" w:fill="FFFFFF"/>
            <w:vAlign w:val="bottom"/>
          </w:tcPr>
          <w:p w14:paraId="70C53034" w14:textId="77777777" w:rsidR="009A6071" w:rsidRPr="00763A89" w:rsidRDefault="00C9335E" w:rsidP="00640A64">
            <w:pPr>
              <w:shd w:val="clear" w:color="auto" w:fill="FFFFFF"/>
              <w:spacing w:before="60"/>
              <w:ind w:right="144"/>
              <w:jc w:val="right"/>
              <w:rPr>
                <w:lang w:val="en-AU"/>
              </w:rPr>
            </w:pPr>
            <w:r w:rsidRPr="00763A89">
              <w:rPr>
                <w:b/>
                <w:bCs/>
                <w:szCs w:val="18"/>
                <w:lang w:val="en-AU"/>
              </w:rPr>
              <w:t>6,703,000</w:t>
            </w:r>
          </w:p>
        </w:tc>
        <w:tc>
          <w:tcPr>
            <w:tcW w:w="1260" w:type="dxa"/>
            <w:tcBorders>
              <w:top w:val="nil"/>
              <w:left w:val="nil"/>
              <w:bottom w:val="nil"/>
              <w:right w:val="nil"/>
            </w:tcBorders>
            <w:shd w:val="clear" w:color="auto" w:fill="FFFFFF"/>
            <w:vAlign w:val="bottom"/>
          </w:tcPr>
          <w:p w14:paraId="70C53035" w14:textId="77777777" w:rsidR="009A6071" w:rsidRPr="00763A89" w:rsidRDefault="00C9335E" w:rsidP="00640A64">
            <w:pPr>
              <w:shd w:val="clear" w:color="auto" w:fill="FFFFFF"/>
              <w:spacing w:before="60"/>
              <w:ind w:right="144"/>
              <w:jc w:val="right"/>
              <w:rPr>
                <w:lang w:val="en-AU"/>
              </w:rPr>
            </w:pPr>
            <w:r w:rsidRPr="00763A89">
              <w:rPr>
                <w:b/>
                <w:bCs/>
                <w:szCs w:val="18"/>
                <w:lang w:val="en-AU"/>
              </w:rPr>
              <w:t>278,792,700</w:t>
            </w:r>
          </w:p>
        </w:tc>
        <w:tc>
          <w:tcPr>
            <w:tcW w:w="1239" w:type="dxa"/>
            <w:tcBorders>
              <w:top w:val="nil"/>
              <w:left w:val="nil"/>
              <w:bottom w:val="nil"/>
              <w:right w:val="nil"/>
            </w:tcBorders>
            <w:shd w:val="clear" w:color="auto" w:fill="FFFFFF"/>
            <w:vAlign w:val="bottom"/>
          </w:tcPr>
          <w:p w14:paraId="70C53036" w14:textId="77777777" w:rsidR="009A6071" w:rsidRPr="00763A89" w:rsidRDefault="00C9335E" w:rsidP="00640A64">
            <w:pPr>
              <w:shd w:val="clear" w:color="auto" w:fill="FFFFFF"/>
              <w:spacing w:before="60"/>
              <w:ind w:right="144"/>
              <w:jc w:val="right"/>
              <w:rPr>
                <w:lang w:val="en-AU"/>
              </w:rPr>
            </w:pPr>
            <w:r w:rsidRPr="00763A89">
              <w:rPr>
                <w:b/>
                <w:bCs/>
                <w:szCs w:val="18"/>
                <w:lang w:val="en-AU"/>
              </w:rPr>
              <w:t>310,365,700</w:t>
            </w:r>
          </w:p>
        </w:tc>
      </w:tr>
      <w:tr w:rsidR="009A6071" w:rsidRPr="00763A89" w14:paraId="70C5303E" w14:textId="77777777" w:rsidTr="00640A64">
        <w:trPr>
          <w:trHeight w:val="20"/>
          <w:jc w:val="center"/>
        </w:trPr>
        <w:tc>
          <w:tcPr>
            <w:tcW w:w="1030" w:type="dxa"/>
            <w:tcBorders>
              <w:top w:val="nil"/>
              <w:left w:val="nil"/>
              <w:bottom w:val="nil"/>
              <w:right w:val="nil"/>
            </w:tcBorders>
            <w:shd w:val="clear" w:color="auto" w:fill="FFFFFF"/>
          </w:tcPr>
          <w:p w14:paraId="70C53038" w14:textId="77777777" w:rsidR="009A6071" w:rsidRPr="00763A89" w:rsidRDefault="009A6071" w:rsidP="00640A64">
            <w:pPr>
              <w:shd w:val="clear" w:color="auto" w:fill="FFFFFF"/>
              <w:jc w:val="center"/>
              <w:rPr>
                <w:lang w:val="en-AU"/>
              </w:rPr>
            </w:pPr>
          </w:p>
        </w:tc>
        <w:tc>
          <w:tcPr>
            <w:tcW w:w="3094" w:type="dxa"/>
            <w:tcBorders>
              <w:left w:val="nil"/>
              <w:bottom w:val="nil"/>
              <w:right w:val="nil"/>
            </w:tcBorders>
            <w:shd w:val="clear" w:color="auto" w:fill="FFFFFF"/>
          </w:tcPr>
          <w:p w14:paraId="70C53039" w14:textId="77777777" w:rsidR="009A6071" w:rsidRPr="00763A89" w:rsidRDefault="009A6071" w:rsidP="000D5828">
            <w:pPr>
              <w:shd w:val="clear" w:color="auto" w:fill="FFFFFF"/>
              <w:tabs>
                <w:tab w:val="left" w:leader="dot" w:pos="2923"/>
              </w:tabs>
              <w:jc w:val="both"/>
              <w:rPr>
                <w:lang w:val="en-AU"/>
              </w:rPr>
            </w:pPr>
          </w:p>
        </w:tc>
        <w:tc>
          <w:tcPr>
            <w:tcW w:w="1136" w:type="dxa"/>
            <w:tcBorders>
              <w:top w:val="nil"/>
              <w:left w:val="nil"/>
              <w:bottom w:val="nil"/>
              <w:right w:val="nil"/>
            </w:tcBorders>
            <w:shd w:val="clear" w:color="auto" w:fill="FFFFFF"/>
            <w:vAlign w:val="bottom"/>
          </w:tcPr>
          <w:p w14:paraId="70C5303A" w14:textId="77777777" w:rsidR="009A6071" w:rsidRPr="00763A89" w:rsidRDefault="00C9335E" w:rsidP="00640A64">
            <w:pPr>
              <w:shd w:val="clear" w:color="auto" w:fill="FFFFFF"/>
              <w:ind w:right="144"/>
              <w:jc w:val="right"/>
              <w:rPr>
                <w:lang w:val="en-AU"/>
              </w:rPr>
            </w:pPr>
            <w:r w:rsidRPr="00763A89">
              <w:rPr>
                <w:szCs w:val="18"/>
                <w:lang w:val="en-AU"/>
              </w:rPr>
              <w:t>23,579,307</w:t>
            </w:r>
          </w:p>
        </w:tc>
        <w:tc>
          <w:tcPr>
            <w:tcW w:w="1350" w:type="dxa"/>
            <w:tcBorders>
              <w:top w:val="nil"/>
              <w:left w:val="nil"/>
              <w:bottom w:val="nil"/>
              <w:right w:val="nil"/>
            </w:tcBorders>
            <w:shd w:val="clear" w:color="auto" w:fill="FFFFFF"/>
            <w:vAlign w:val="bottom"/>
          </w:tcPr>
          <w:p w14:paraId="70C5303B" w14:textId="77777777" w:rsidR="009A6071" w:rsidRPr="00763A89" w:rsidRDefault="00C9335E" w:rsidP="00640A64">
            <w:pPr>
              <w:shd w:val="clear" w:color="auto" w:fill="FFFFFF"/>
              <w:ind w:right="144"/>
              <w:jc w:val="right"/>
              <w:rPr>
                <w:lang w:val="en-AU"/>
              </w:rPr>
            </w:pPr>
            <w:r w:rsidRPr="00763A89">
              <w:rPr>
                <w:szCs w:val="18"/>
                <w:lang w:val="en-AU"/>
              </w:rPr>
              <w:t>4,404,625</w:t>
            </w:r>
          </w:p>
        </w:tc>
        <w:tc>
          <w:tcPr>
            <w:tcW w:w="1260" w:type="dxa"/>
            <w:tcBorders>
              <w:top w:val="nil"/>
              <w:left w:val="nil"/>
              <w:bottom w:val="nil"/>
              <w:right w:val="nil"/>
            </w:tcBorders>
            <w:shd w:val="clear" w:color="auto" w:fill="FFFFFF"/>
            <w:vAlign w:val="bottom"/>
          </w:tcPr>
          <w:p w14:paraId="70C5303C" w14:textId="77777777" w:rsidR="009A6071" w:rsidRPr="00763A89" w:rsidRDefault="00C9335E" w:rsidP="00640A64">
            <w:pPr>
              <w:shd w:val="clear" w:color="auto" w:fill="FFFFFF"/>
              <w:ind w:right="144"/>
              <w:jc w:val="right"/>
              <w:rPr>
                <w:lang w:val="en-AU"/>
              </w:rPr>
            </w:pPr>
            <w:r w:rsidRPr="00763A89">
              <w:rPr>
                <w:szCs w:val="18"/>
                <w:lang w:val="en-AU"/>
              </w:rPr>
              <w:t>251,920,901</w:t>
            </w:r>
          </w:p>
        </w:tc>
        <w:tc>
          <w:tcPr>
            <w:tcW w:w="1239" w:type="dxa"/>
            <w:tcBorders>
              <w:top w:val="nil"/>
              <w:left w:val="nil"/>
              <w:bottom w:val="nil"/>
              <w:right w:val="nil"/>
            </w:tcBorders>
            <w:shd w:val="clear" w:color="auto" w:fill="FFFFFF"/>
            <w:vAlign w:val="bottom"/>
          </w:tcPr>
          <w:p w14:paraId="70C5303D" w14:textId="77777777" w:rsidR="009A6071" w:rsidRPr="00763A89" w:rsidRDefault="00C9335E" w:rsidP="00640A64">
            <w:pPr>
              <w:shd w:val="clear" w:color="auto" w:fill="FFFFFF"/>
              <w:ind w:right="144"/>
              <w:jc w:val="right"/>
              <w:rPr>
                <w:lang w:val="en-AU"/>
              </w:rPr>
            </w:pPr>
            <w:r w:rsidRPr="00763A89">
              <w:rPr>
                <w:szCs w:val="18"/>
                <w:lang w:val="en-AU"/>
              </w:rPr>
              <w:t>279,904,833</w:t>
            </w:r>
          </w:p>
        </w:tc>
      </w:tr>
      <w:tr w:rsidR="009A6071" w:rsidRPr="00763A89" w14:paraId="70C53045" w14:textId="77777777" w:rsidTr="00640A64">
        <w:trPr>
          <w:trHeight w:val="20"/>
          <w:jc w:val="center"/>
        </w:trPr>
        <w:tc>
          <w:tcPr>
            <w:tcW w:w="1030" w:type="dxa"/>
            <w:tcBorders>
              <w:top w:val="nil"/>
              <w:left w:val="nil"/>
              <w:bottom w:val="nil"/>
              <w:right w:val="nil"/>
            </w:tcBorders>
            <w:shd w:val="clear" w:color="auto" w:fill="FFFFFF"/>
          </w:tcPr>
          <w:p w14:paraId="70C5303F" w14:textId="77777777" w:rsidR="009A6071" w:rsidRPr="00763A89" w:rsidRDefault="00C9335E" w:rsidP="00640A64">
            <w:pPr>
              <w:shd w:val="clear" w:color="auto" w:fill="FFFFFF"/>
              <w:spacing w:before="120"/>
              <w:jc w:val="center"/>
              <w:rPr>
                <w:lang w:val="en-AU"/>
              </w:rPr>
            </w:pPr>
            <w:r w:rsidRPr="00763A89">
              <w:rPr>
                <w:szCs w:val="18"/>
                <w:lang w:val="en-AU"/>
              </w:rPr>
              <w:t>271</w:t>
            </w:r>
          </w:p>
        </w:tc>
        <w:tc>
          <w:tcPr>
            <w:tcW w:w="3094" w:type="dxa"/>
            <w:tcBorders>
              <w:top w:val="nil"/>
              <w:left w:val="nil"/>
              <w:bottom w:val="nil"/>
              <w:right w:val="nil"/>
            </w:tcBorders>
            <w:shd w:val="clear" w:color="auto" w:fill="FFFFFF"/>
          </w:tcPr>
          <w:p w14:paraId="70C53040" w14:textId="77777777" w:rsidR="009A6071" w:rsidRPr="00763A89" w:rsidRDefault="00C9335E" w:rsidP="00640A64">
            <w:pPr>
              <w:shd w:val="clear" w:color="auto" w:fill="FFFFFF"/>
              <w:tabs>
                <w:tab w:val="left" w:leader="dot" w:pos="2923"/>
              </w:tabs>
              <w:spacing w:before="120"/>
              <w:ind w:left="5"/>
              <w:jc w:val="both"/>
              <w:rPr>
                <w:lang w:val="en-AU"/>
              </w:rPr>
            </w:pPr>
            <w:r w:rsidRPr="00763A89">
              <w:rPr>
                <w:szCs w:val="18"/>
                <w:lang w:val="en-AU"/>
              </w:rPr>
              <w:t>Educational Services</w:t>
            </w:r>
            <w:r w:rsidRPr="00763A89">
              <w:rPr>
                <w:rFonts w:eastAsia="Times New Roman"/>
                <w:szCs w:val="18"/>
                <w:lang w:val="en-AU"/>
              </w:rPr>
              <w:t>—Australian</w:t>
            </w:r>
            <w:r w:rsidR="00640A64" w:rsidRPr="00763A89">
              <w:rPr>
                <w:rFonts w:eastAsia="Times New Roman"/>
                <w:szCs w:val="18"/>
                <w:lang w:val="en-AU"/>
              </w:rPr>
              <w:tab/>
            </w:r>
          </w:p>
        </w:tc>
        <w:tc>
          <w:tcPr>
            <w:tcW w:w="1136" w:type="dxa"/>
            <w:tcBorders>
              <w:top w:val="nil"/>
              <w:left w:val="nil"/>
              <w:bottom w:val="nil"/>
              <w:right w:val="nil"/>
            </w:tcBorders>
            <w:shd w:val="clear" w:color="auto" w:fill="FFFFFF"/>
            <w:vAlign w:val="bottom"/>
          </w:tcPr>
          <w:p w14:paraId="70C53041" w14:textId="77777777" w:rsidR="009A6071" w:rsidRPr="00763A89" w:rsidRDefault="00C9335E" w:rsidP="00640A64">
            <w:pPr>
              <w:shd w:val="clear" w:color="auto" w:fill="FFFFFF"/>
              <w:spacing w:before="120"/>
              <w:ind w:right="144"/>
              <w:jc w:val="right"/>
              <w:rPr>
                <w:lang w:val="en-AU"/>
              </w:rPr>
            </w:pPr>
            <w:r w:rsidRPr="00763A89">
              <w:rPr>
                <w:lang w:val="en-AU"/>
              </w:rPr>
              <w:t>..</w:t>
            </w:r>
          </w:p>
        </w:tc>
        <w:tc>
          <w:tcPr>
            <w:tcW w:w="1350" w:type="dxa"/>
            <w:tcBorders>
              <w:top w:val="nil"/>
              <w:left w:val="nil"/>
              <w:bottom w:val="nil"/>
              <w:right w:val="nil"/>
            </w:tcBorders>
            <w:shd w:val="clear" w:color="auto" w:fill="FFFFFF"/>
            <w:vAlign w:val="bottom"/>
          </w:tcPr>
          <w:p w14:paraId="70C53042" w14:textId="77777777" w:rsidR="009A6071" w:rsidRPr="00763A89" w:rsidRDefault="00C9335E" w:rsidP="00640A64">
            <w:pPr>
              <w:shd w:val="clear" w:color="auto" w:fill="FFFFFF"/>
              <w:spacing w:before="120"/>
              <w:ind w:right="144"/>
              <w:jc w:val="right"/>
              <w:rPr>
                <w:lang w:val="en-AU"/>
              </w:rPr>
            </w:pPr>
            <w:r w:rsidRPr="00763A89">
              <w:rPr>
                <w:lang w:val="en-AU"/>
              </w:rPr>
              <w:t>..</w:t>
            </w:r>
          </w:p>
        </w:tc>
        <w:tc>
          <w:tcPr>
            <w:tcW w:w="1260" w:type="dxa"/>
            <w:tcBorders>
              <w:top w:val="nil"/>
              <w:left w:val="nil"/>
              <w:bottom w:val="nil"/>
              <w:right w:val="nil"/>
            </w:tcBorders>
            <w:shd w:val="clear" w:color="auto" w:fill="FFFFFF"/>
            <w:vAlign w:val="bottom"/>
          </w:tcPr>
          <w:p w14:paraId="70C53043" w14:textId="77777777" w:rsidR="009A6071" w:rsidRPr="00763A89" w:rsidRDefault="00C9335E" w:rsidP="00640A64">
            <w:pPr>
              <w:shd w:val="clear" w:color="auto" w:fill="FFFFFF"/>
              <w:spacing w:before="120"/>
              <w:ind w:right="144"/>
              <w:jc w:val="right"/>
              <w:rPr>
                <w:lang w:val="en-AU"/>
              </w:rPr>
            </w:pPr>
            <w:r w:rsidRPr="00763A89">
              <w:rPr>
                <w:b/>
                <w:bCs/>
                <w:szCs w:val="18"/>
                <w:lang w:val="en-AU"/>
              </w:rPr>
              <w:t>148,297,400</w:t>
            </w:r>
          </w:p>
        </w:tc>
        <w:tc>
          <w:tcPr>
            <w:tcW w:w="1239" w:type="dxa"/>
            <w:tcBorders>
              <w:top w:val="nil"/>
              <w:left w:val="nil"/>
              <w:bottom w:val="nil"/>
              <w:right w:val="nil"/>
            </w:tcBorders>
            <w:shd w:val="clear" w:color="auto" w:fill="FFFFFF"/>
            <w:vAlign w:val="bottom"/>
          </w:tcPr>
          <w:p w14:paraId="70C53044" w14:textId="77777777" w:rsidR="009A6071" w:rsidRPr="00763A89" w:rsidRDefault="00C9335E" w:rsidP="00640A64">
            <w:pPr>
              <w:shd w:val="clear" w:color="auto" w:fill="FFFFFF"/>
              <w:spacing w:before="120"/>
              <w:ind w:right="144"/>
              <w:jc w:val="right"/>
              <w:rPr>
                <w:lang w:val="en-AU"/>
              </w:rPr>
            </w:pPr>
            <w:r w:rsidRPr="00763A89">
              <w:rPr>
                <w:b/>
                <w:bCs/>
                <w:szCs w:val="18"/>
                <w:lang w:val="en-AU"/>
              </w:rPr>
              <w:t>148,297,400</w:t>
            </w:r>
          </w:p>
        </w:tc>
      </w:tr>
      <w:tr w:rsidR="009A6071" w:rsidRPr="00763A89" w14:paraId="70C5304C" w14:textId="77777777" w:rsidTr="00640A64">
        <w:trPr>
          <w:trHeight w:val="20"/>
          <w:jc w:val="center"/>
        </w:trPr>
        <w:tc>
          <w:tcPr>
            <w:tcW w:w="1030" w:type="dxa"/>
            <w:tcBorders>
              <w:top w:val="nil"/>
              <w:left w:val="nil"/>
              <w:bottom w:val="nil"/>
              <w:right w:val="nil"/>
            </w:tcBorders>
            <w:shd w:val="clear" w:color="auto" w:fill="FFFFFF"/>
          </w:tcPr>
          <w:p w14:paraId="70C53046" w14:textId="77777777" w:rsidR="009A6071" w:rsidRPr="00763A89" w:rsidRDefault="009A6071" w:rsidP="00640A64">
            <w:pPr>
              <w:jc w:val="center"/>
              <w:rPr>
                <w:lang w:val="en-AU"/>
              </w:rPr>
            </w:pPr>
          </w:p>
        </w:tc>
        <w:tc>
          <w:tcPr>
            <w:tcW w:w="3094" w:type="dxa"/>
            <w:tcBorders>
              <w:top w:val="nil"/>
              <w:left w:val="nil"/>
              <w:bottom w:val="nil"/>
              <w:right w:val="nil"/>
            </w:tcBorders>
            <w:shd w:val="clear" w:color="auto" w:fill="FFFFFF"/>
          </w:tcPr>
          <w:p w14:paraId="70C53047" w14:textId="77777777" w:rsidR="009A6071" w:rsidRPr="00763A89" w:rsidRDefault="009A6071" w:rsidP="000D5828">
            <w:pPr>
              <w:tabs>
                <w:tab w:val="left" w:leader="dot" w:pos="2923"/>
              </w:tabs>
              <w:jc w:val="both"/>
              <w:rPr>
                <w:lang w:val="en-AU"/>
              </w:rPr>
            </w:pPr>
          </w:p>
        </w:tc>
        <w:tc>
          <w:tcPr>
            <w:tcW w:w="1136" w:type="dxa"/>
            <w:tcBorders>
              <w:top w:val="nil"/>
              <w:left w:val="nil"/>
              <w:bottom w:val="nil"/>
              <w:right w:val="nil"/>
            </w:tcBorders>
            <w:shd w:val="clear" w:color="auto" w:fill="FFFFFF"/>
            <w:vAlign w:val="bottom"/>
          </w:tcPr>
          <w:p w14:paraId="70C53048" w14:textId="77777777" w:rsidR="009A6071" w:rsidRPr="00763A89" w:rsidRDefault="00C9335E" w:rsidP="00640A64">
            <w:pPr>
              <w:shd w:val="clear" w:color="auto" w:fill="FFFFFF"/>
              <w:ind w:right="144"/>
              <w:jc w:val="right"/>
              <w:rPr>
                <w:lang w:val="en-AU"/>
              </w:rPr>
            </w:pPr>
            <w:r w:rsidRPr="00763A89">
              <w:rPr>
                <w:lang w:val="en-AU"/>
              </w:rPr>
              <w:t>..</w:t>
            </w:r>
          </w:p>
        </w:tc>
        <w:tc>
          <w:tcPr>
            <w:tcW w:w="1350" w:type="dxa"/>
            <w:tcBorders>
              <w:top w:val="nil"/>
              <w:left w:val="nil"/>
              <w:bottom w:val="nil"/>
              <w:right w:val="nil"/>
            </w:tcBorders>
            <w:shd w:val="clear" w:color="auto" w:fill="FFFFFF"/>
            <w:vAlign w:val="bottom"/>
          </w:tcPr>
          <w:p w14:paraId="70C53049" w14:textId="77777777" w:rsidR="009A6071" w:rsidRPr="00763A89" w:rsidRDefault="00C9335E" w:rsidP="00640A64">
            <w:pPr>
              <w:shd w:val="clear" w:color="auto" w:fill="FFFFFF"/>
              <w:ind w:right="144"/>
              <w:jc w:val="right"/>
              <w:rPr>
                <w:lang w:val="en-AU"/>
              </w:rPr>
            </w:pPr>
            <w:r w:rsidRPr="00763A89">
              <w:rPr>
                <w:lang w:val="en-AU"/>
              </w:rPr>
              <w:t>..</w:t>
            </w:r>
          </w:p>
        </w:tc>
        <w:tc>
          <w:tcPr>
            <w:tcW w:w="1260" w:type="dxa"/>
            <w:tcBorders>
              <w:top w:val="nil"/>
              <w:left w:val="nil"/>
              <w:bottom w:val="nil"/>
              <w:right w:val="nil"/>
            </w:tcBorders>
            <w:shd w:val="clear" w:color="auto" w:fill="FFFFFF"/>
            <w:vAlign w:val="bottom"/>
          </w:tcPr>
          <w:p w14:paraId="70C5304A" w14:textId="77777777" w:rsidR="009A6071" w:rsidRPr="00763A89" w:rsidRDefault="00C9335E" w:rsidP="00640A64">
            <w:pPr>
              <w:shd w:val="clear" w:color="auto" w:fill="FFFFFF"/>
              <w:ind w:right="144"/>
              <w:jc w:val="right"/>
              <w:rPr>
                <w:lang w:val="en-AU"/>
              </w:rPr>
            </w:pPr>
            <w:r w:rsidRPr="00763A89">
              <w:rPr>
                <w:szCs w:val="18"/>
                <w:lang w:val="en-AU"/>
              </w:rPr>
              <w:t>127,465,430</w:t>
            </w:r>
          </w:p>
        </w:tc>
        <w:tc>
          <w:tcPr>
            <w:tcW w:w="1239" w:type="dxa"/>
            <w:tcBorders>
              <w:top w:val="nil"/>
              <w:left w:val="nil"/>
              <w:bottom w:val="nil"/>
              <w:right w:val="nil"/>
            </w:tcBorders>
            <w:shd w:val="clear" w:color="auto" w:fill="FFFFFF"/>
            <w:vAlign w:val="bottom"/>
          </w:tcPr>
          <w:p w14:paraId="70C5304B" w14:textId="77777777" w:rsidR="009A6071" w:rsidRPr="00763A89" w:rsidRDefault="00C9335E" w:rsidP="00640A64">
            <w:pPr>
              <w:shd w:val="clear" w:color="auto" w:fill="FFFFFF"/>
              <w:ind w:right="144"/>
              <w:jc w:val="right"/>
              <w:rPr>
                <w:lang w:val="en-AU"/>
              </w:rPr>
            </w:pPr>
            <w:r w:rsidRPr="00763A89">
              <w:rPr>
                <w:szCs w:val="18"/>
                <w:lang w:val="en-AU"/>
              </w:rPr>
              <w:t>127,465,430</w:t>
            </w:r>
          </w:p>
        </w:tc>
      </w:tr>
      <w:tr w:rsidR="000122A1" w:rsidRPr="00763A89" w14:paraId="70C53053" w14:textId="77777777" w:rsidTr="000122A1">
        <w:trPr>
          <w:trHeight w:val="20"/>
          <w:jc w:val="center"/>
        </w:trPr>
        <w:tc>
          <w:tcPr>
            <w:tcW w:w="1030" w:type="dxa"/>
            <w:tcBorders>
              <w:top w:val="nil"/>
              <w:left w:val="nil"/>
              <w:bottom w:val="nil"/>
              <w:right w:val="nil"/>
            </w:tcBorders>
            <w:shd w:val="clear" w:color="auto" w:fill="FFFFFF"/>
          </w:tcPr>
          <w:p w14:paraId="70C5304D" w14:textId="77777777" w:rsidR="000122A1" w:rsidRPr="00763A89" w:rsidRDefault="000122A1" w:rsidP="00640A64">
            <w:pPr>
              <w:shd w:val="clear" w:color="auto" w:fill="FFFFFF"/>
              <w:spacing w:before="120"/>
              <w:jc w:val="center"/>
              <w:rPr>
                <w:lang w:val="en-AU"/>
              </w:rPr>
            </w:pPr>
            <w:r w:rsidRPr="00763A89">
              <w:rPr>
                <w:szCs w:val="18"/>
                <w:lang w:val="en-AU"/>
              </w:rPr>
              <w:t>278</w:t>
            </w:r>
          </w:p>
        </w:tc>
        <w:tc>
          <w:tcPr>
            <w:tcW w:w="3094" w:type="dxa"/>
            <w:vMerge w:val="restart"/>
            <w:tcBorders>
              <w:top w:val="nil"/>
              <w:left w:val="nil"/>
              <w:right w:val="nil"/>
            </w:tcBorders>
            <w:shd w:val="clear" w:color="auto" w:fill="FFFFFF"/>
          </w:tcPr>
          <w:p w14:paraId="70C5304E" w14:textId="77777777" w:rsidR="000122A1" w:rsidRPr="00763A89" w:rsidRDefault="000122A1" w:rsidP="00CA4F4E">
            <w:pPr>
              <w:shd w:val="clear" w:color="auto" w:fill="FFFFFF"/>
              <w:tabs>
                <w:tab w:val="left" w:leader="dot" w:pos="2923"/>
              </w:tabs>
              <w:spacing w:before="120"/>
              <w:ind w:left="144" w:hanging="144"/>
              <w:rPr>
                <w:lang w:val="en-AU"/>
              </w:rPr>
            </w:pPr>
            <w:r w:rsidRPr="00763A89">
              <w:rPr>
                <w:szCs w:val="18"/>
                <w:lang w:val="en-AU"/>
              </w:rPr>
              <w:t>Canberra College of Advanced Education</w:t>
            </w:r>
            <w:r w:rsidRPr="00763A89">
              <w:rPr>
                <w:szCs w:val="18"/>
                <w:lang w:val="en-AU"/>
              </w:rPr>
              <w:tab/>
            </w:r>
          </w:p>
        </w:tc>
        <w:tc>
          <w:tcPr>
            <w:tcW w:w="1136" w:type="dxa"/>
            <w:tcBorders>
              <w:top w:val="nil"/>
              <w:left w:val="nil"/>
              <w:bottom w:val="nil"/>
              <w:right w:val="nil"/>
            </w:tcBorders>
            <w:shd w:val="clear" w:color="auto" w:fill="FFFFFF"/>
            <w:vAlign w:val="bottom"/>
          </w:tcPr>
          <w:p w14:paraId="70C5304F" w14:textId="77777777" w:rsidR="000122A1" w:rsidRPr="00763A89" w:rsidRDefault="000122A1" w:rsidP="00640A64">
            <w:pPr>
              <w:shd w:val="clear" w:color="auto" w:fill="FFFFFF"/>
              <w:spacing w:before="120"/>
              <w:ind w:right="144"/>
              <w:jc w:val="right"/>
              <w:rPr>
                <w:lang w:val="en-AU"/>
              </w:rPr>
            </w:pPr>
            <w:r w:rsidRPr="00763A89">
              <w:rPr>
                <w:lang w:val="en-AU"/>
              </w:rPr>
              <w:t>..</w:t>
            </w:r>
          </w:p>
        </w:tc>
        <w:tc>
          <w:tcPr>
            <w:tcW w:w="1350" w:type="dxa"/>
            <w:tcBorders>
              <w:top w:val="nil"/>
              <w:left w:val="nil"/>
              <w:bottom w:val="nil"/>
              <w:right w:val="nil"/>
            </w:tcBorders>
            <w:shd w:val="clear" w:color="auto" w:fill="FFFFFF"/>
            <w:vAlign w:val="bottom"/>
          </w:tcPr>
          <w:p w14:paraId="70C53050" w14:textId="77777777" w:rsidR="000122A1" w:rsidRPr="00763A89" w:rsidRDefault="000122A1" w:rsidP="00640A64">
            <w:pPr>
              <w:shd w:val="clear" w:color="auto" w:fill="FFFFFF"/>
              <w:spacing w:before="120"/>
              <w:ind w:right="144"/>
              <w:jc w:val="right"/>
              <w:rPr>
                <w:lang w:val="en-AU"/>
              </w:rPr>
            </w:pPr>
            <w:r w:rsidRPr="00763A89">
              <w:rPr>
                <w:lang w:val="en-AU"/>
              </w:rPr>
              <w:t>..</w:t>
            </w:r>
          </w:p>
        </w:tc>
        <w:tc>
          <w:tcPr>
            <w:tcW w:w="1260" w:type="dxa"/>
            <w:tcBorders>
              <w:top w:val="nil"/>
              <w:left w:val="nil"/>
              <w:bottom w:val="nil"/>
              <w:right w:val="nil"/>
            </w:tcBorders>
            <w:shd w:val="clear" w:color="auto" w:fill="FFFFFF"/>
            <w:vAlign w:val="bottom"/>
          </w:tcPr>
          <w:p w14:paraId="70C53051" w14:textId="77777777" w:rsidR="000122A1" w:rsidRPr="00763A89" w:rsidRDefault="000122A1" w:rsidP="00640A64">
            <w:pPr>
              <w:shd w:val="clear" w:color="auto" w:fill="FFFFFF"/>
              <w:spacing w:before="120"/>
              <w:ind w:right="144"/>
              <w:jc w:val="right"/>
              <w:rPr>
                <w:lang w:val="en-AU"/>
              </w:rPr>
            </w:pPr>
            <w:r w:rsidRPr="00763A89">
              <w:rPr>
                <w:b/>
                <w:bCs/>
                <w:szCs w:val="18"/>
                <w:lang w:val="en-AU"/>
              </w:rPr>
              <w:t>20,229,700</w:t>
            </w:r>
          </w:p>
        </w:tc>
        <w:tc>
          <w:tcPr>
            <w:tcW w:w="1239" w:type="dxa"/>
            <w:tcBorders>
              <w:top w:val="nil"/>
              <w:left w:val="nil"/>
              <w:bottom w:val="nil"/>
              <w:right w:val="nil"/>
            </w:tcBorders>
            <w:shd w:val="clear" w:color="auto" w:fill="FFFFFF"/>
            <w:vAlign w:val="bottom"/>
          </w:tcPr>
          <w:p w14:paraId="70C53052" w14:textId="77777777" w:rsidR="000122A1" w:rsidRPr="00763A89" w:rsidRDefault="000122A1" w:rsidP="00640A64">
            <w:pPr>
              <w:shd w:val="clear" w:color="auto" w:fill="FFFFFF"/>
              <w:spacing w:before="120"/>
              <w:ind w:right="144"/>
              <w:jc w:val="right"/>
              <w:rPr>
                <w:lang w:val="en-AU"/>
              </w:rPr>
            </w:pPr>
            <w:r w:rsidRPr="00763A89">
              <w:rPr>
                <w:b/>
                <w:bCs/>
                <w:szCs w:val="18"/>
                <w:lang w:val="en-AU"/>
              </w:rPr>
              <w:t>20,229,700</w:t>
            </w:r>
          </w:p>
        </w:tc>
      </w:tr>
      <w:tr w:rsidR="000122A1" w:rsidRPr="00763A89" w14:paraId="70C5305A" w14:textId="77777777" w:rsidTr="000122A1">
        <w:trPr>
          <w:trHeight w:val="20"/>
          <w:jc w:val="center"/>
        </w:trPr>
        <w:tc>
          <w:tcPr>
            <w:tcW w:w="1030" w:type="dxa"/>
            <w:tcBorders>
              <w:top w:val="nil"/>
              <w:left w:val="nil"/>
              <w:bottom w:val="nil"/>
              <w:right w:val="nil"/>
            </w:tcBorders>
            <w:shd w:val="clear" w:color="auto" w:fill="FFFFFF"/>
          </w:tcPr>
          <w:p w14:paraId="70C53054" w14:textId="77777777" w:rsidR="000122A1" w:rsidRPr="00763A89" w:rsidRDefault="000122A1" w:rsidP="00640A64">
            <w:pPr>
              <w:jc w:val="center"/>
              <w:rPr>
                <w:lang w:val="en-AU"/>
              </w:rPr>
            </w:pPr>
          </w:p>
        </w:tc>
        <w:tc>
          <w:tcPr>
            <w:tcW w:w="3094" w:type="dxa"/>
            <w:vMerge/>
            <w:tcBorders>
              <w:left w:val="nil"/>
              <w:bottom w:val="nil"/>
              <w:right w:val="nil"/>
            </w:tcBorders>
            <w:shd w:val="clear" w:color="auto" w:fill="FFFFFF"/>
          </w:tcPr>
          <w:p w14:paraId="70C53055" w14:textId="77777777" w:rsidR="000122A1" w:rsidRPr="00763A89" w:rsidRDefault="000122A1" w:rsidP="000D5828">
            <w:pPr>
              <w:tabs>
                <w:tab w:val="left" w:leader="dot" w:pos="2923"/>
              </w:tabs>
              <w:jc w:val="both"/>
              <w:rPr>
                <w:lang w:val="en-AU"/>
              </w:rPr>
            </w:pPr>
          </w:p>
        </w:tc>
        <w:tc>
          <w:tcPr>
            <w:tcW w:w="1136" w:type="dxa"/>
            <w:tcBorders>
              <w:top w:val="nil"/>
              <w:left w:val="nil"/>
              <w:bottom w:val="nil"/>
              <w:right w:val="nil"/>
            </w:tcBorders>
            <w:shd w:val="clear" w:color="auto" w:fill="FFFFFF"/>
            <w:vAlign w:val="bottom"/>
          </w:tcPr>
          <w:p w14:paraId="70C53056" w14:textId="77777777" w:rsidR="000122A1" w:rsidRPr="00763A89" w:rsidRDefault="000122A1" w:rsidP="00640A64">
            <w:pPr>
              <w:shd w:val="clear" w:color="auto" w:fill="FFFFFF"/>
              <w:ind w:right="144"/>
              <w:jc w:val="right"/>
              <w:rPr>
                <w:lang w:val="en-AU"/>
              </w:rPr>
            </w:pPr>
            <w:r w:rsidRPr="00763A89">
              <w:rPr>
                <w:lang w:val="en-AU"/>
              </w:rPr>
              <w:t>..</w:t>
            </w:r>
          </w:p>
        </w:tc>
        <w:tc>
          <w:tcPr>
            <w:tcW w:w="1350" w:type="dxa"/>
            <w:tcBorders>
              <w:top w:val="nil"/>
              <w:left w:val="nil"/>
              <w:bottom w:val="nil"/>
              <w:right w:val="nil"/>
            </w:tcBorders>
            <w:shd w:val="clear" w:color="auto" w:fill="FFFFFF"/>
            <w:vAlign w:val="bottom"/>
          </w:tcPr>
          <w:p w14:paraId="70C53057" w14:textId="77777777" w:rsidR="000122A1" w:rsidRPr="00763A89" w:rsidRDefault="000122A1" w:rsidP="00640A64">
            <w:pPr>
              <w:shd w:val="clear" w:color="auto" w:fill="FFFFFF"/>
              <w:ind w:right="144"/>
              <w:jc w:val="right"/>
              <w:rPr>
                <w:lang w:val="en-AU"/>
              </w:rPr>
            </w:pPr>
            <w:r w:rsidRPr="00763A89">
              <w:rPr>
                <w:lang w:val="en-AU"/>
              </w:rPr>
              <w:t>..</w:t>
            </w:r>
          </w:p>
        </w:tc>
        <w:tc>
          <w:tcPr>
            <w:tcW w:w="1260" w:type="dxa"/>
            <w:tcBorders>
              <w:top w:val="nil"/>
              <w:left w:val="nil"/>
              <w:bottom w:val="nil"/>
              <w:right w:val="nil"/>
            </w:tcBorders>
            <w:shd w:val="clear" w:color="auto" w:fill="FFFFFF"/>
            <w:vAlign w:val="bottom"/>
          </w:tcPr>
          <w:p w14:paraId="70C53058" w14:textId="77777777" w:rsidR="000122A1" w:rsidRPr="00763A89" w:rsidRDefault="000122A1" w:rsidP="00640A64">
            <w:pPr>
              <w:shd w:val="clear" w:color="auto" w:fill="FFFFFF"/>
              <w:ind w:right="144"/>
              <w:jc w:val="right"/>
              <w:rPr>
                <w:lang w:val="en-AU"/>
              </w:rPr>
            </w:pPr>
            <w:r w:rsidRPr="00763A89">
              <w:rPr>
                <w:szCs w:val="18"/>
                <w:lang w:val="en-AU"/>
              </w:rPr>
              <w:t>19,109,300</w:t>
            </w:r>
          </w:p>
        </w:tc>
        <w:tc>
          <w:tcPr>
            <w:tcW w:w="1239" w:type="dxa"/>
            <w:tcBorders>
              <w:top w:val="nil"/>
              <w:left w:val="nil"/>
              <w:bottom w:val="nil"/>
              <w:right w:val="nil"/>
            </w:tcBorders>
            <w:shd w:val="clear" w:color="auto" w:fill="FFFFFF"/>
            <w:vAlign w:val="bottom"/>
          </w:tcPr>
          <w:p w14:paraId="70C53059" w14:textId="77777777" w:rsidR="000122A1" w:rsidRPr="00763A89" w:rsidRDefault="000122A1" w:rsidP="00640A64">
            <w:pPr>
              <w:shd w:val="clear" w:color="auto" w:fill="FFFFFF"/>
              <w:ind w:right="144"/>
              <w:jc w:val="right"/>
              <w:rPr>
                <w:lang w:val="en-AU"/>
              </w:rPr>
            </w:pPr>
            <w:r w:rsidRPr="00763A89">
              <w:rPr>
                <w:szCs w:val="18"/>
                <w:lang w:val="en-AU"/>
              </w:rPr>
              <w:t>19,109,300</w:t>
            </w:r>
          </w:p>
        </w:tc>
      </w:tr>
      <w:tr w:rsidR="009A6071" w:rsidRPr="00763A89" w14:paraId="70C53061" w14:textId="77777777" w:rsidTr="00640A64">
        <w:trPr>
          <w:trHeight w:val="20"/>
          <w:jc w:val="center"/>
        </w:trPr>
        <w:tc>
          <w:tcPr>
            <w:tcW w:w="1030" w:type="dxa"/>
            <w:tcBorders>
              <w:top w:val="nil"/>
              <w:left w:val="nil"/>
              <w:bottom w:val="nil"/>
              <w:right w:val="nil"/>
            </w:tcBorders>
            <w:shd w:val="clear" w:color="auto" w:fill="FFFFFF"/>
          </w:tcPr>
          <w:p w14:paraId="70C5305B" w14:textId="77777777" w:rsidR="009A6071" w:rsidRPr="00763A89" w:rsidRDefault="00C9335E" w:rsidP="00640A64">
            <w:pPr>
              <w:shd w:val="clear" w:color="auto" w:fill="FFFFFF"/>
              <w:spacing w:before="120"/>
              <w:jc w:val="center"/>
              <w:rPr>
                <w:lang w:val="en-AU"/>
              </w:rPr>
            </w:pPr>
            <w:r w:rsidRPr="00763A89">
              <w:rPr>
                <w:szCs w:val="18"/>
                <w:lang w:val="en-AU"/>
              </w:rPr>
              <w:t>279</w:t>
            </w:r>
          </w:p>
        </w:tc>
        <w:tc>
          <w:tcPr>
            <w:tcW w:w="3094" w:type="dxa"/>
            <w:tcBorders>
              <w:top w:val="nil"/>
              <w:left w:val="nil"/>
              <w:bottom w:val="nil"/>
              <w:right w:val="nil"/>
            </w:tcBorders>
            <w:shd w:val="clear" w:color="auto" w:fill="FFFFFF"/>
          </w:tcPr>
          <w:p w14:paraId="70C5305C" w14:textId="77777777" w:rsidR="009A6071" w:rsidRPr="00763A89" w:rsidRDefault="00C9335E" w:rsidP="00640A64">
            <w:pPr>
              <w:shd w:val="clear" w:color="auto" w:fill="FFFFFF"/>
              <w:tabs>
                <w:tab w:val="left" w:leader="dot" w:pos="2923"/>
              </w:tabs>
              <w:spacing w:before="120"/>
              <w:jc w:val="both"/>
              <w:rPr>
                <w:lang w:val="en-AU"/>
              </w:rPr>
            </w:pPr>
            <w:r w:rsidRPr="00763A89">
              <w:rPr>
                <w:szCs w:val="18"/>
                <w:lang w:val="en-AU"/>
              </w:rPr>
              <w:t>The Australian National University</w:t>
            </w:r>
            <w:r w:rsidR="00640A64" w:rsidRPr="00763A89">
              <w:rPr>
                <w:szCs w:val="18"/>
                <w:lang w:val="en-AU"/>
              </w:rPr>
              <w:tab/>
            </w:r>
          </w:p>
        </w:tc>
        <w:tc>
          <w:tcPr>
            <w:tcW w:w="1136" w:type="dxa"/>
            <w:tcBorders>
              <w:top w:val="nil"/>
              <w:left w:val="nil"/>
              <w:bottom w:val="nil"/>
              <w:right w:val="nil"/>
            </w:tcBorders>
            <w:shd w:val="clear" w:color="auto" w:fill="FFFFFF"/>
            <w:vAlign w:val="bottom"/>
          </w:tcPr>
          <w:p w14:paraId="70C5305D" w14:textId="77777777" w:rsidR="009A6071" w:rsidRPr="00763A89" w:rsidRDefault="00C9335E" w:rsidP="00640A64">
            <w:pPr>
              <w:shd w:val="clear" w:color="auto" w:fill="FFFFFF"/>
              <w:spacing w:before="120"/>
              <w:ind w:right="144"/>
              <w:jc w:val="right"/>
              <w:rPr>
                <w:lang w:val="en-AU"/>
              </w:rPr>
            </w:pPr>
            <w:r w:rsidRPr="00763A89">
              <w:rPr>
                <w:lang w:val="en-AU"/>
              </w:rPr>
              <w:t>..</w:t>
            </w:r>
          </w:p>
        </w:tc>
        <w:tc>
          <w:tcPr>
            <w:tcW w:w="1350" w:type="dxa"/>
            <w:tcBorders>
              <w:top w:val="nil"/>
              <w:left w:val="nil"/>
              <w:bottom w:val="nil"/>
              <w:right w:val="nil"/>
            </w:tcBorders>
            <w:shd w:val="clear" w:color="auto" w:fill="FFFFFF"/>
            <w:vAlign w:val="bottom"/>
          </w:tcPr>
          <w:p w14:paraId="70C5305E" w14:textId="77777777" w:rsidR="009A6071" w:rsidRPr="00763A89" w:rsidRDefault="00C9335E" w:rsidP="00640A64">
            <w:pPr>
              <w:shd w:val="clear" w:color="auto" w:fill="FFFFFF"/>
              <w:spacing w:before="120"/>
              <w:ind w:right="144"/>
              <w:jc w:val="right"/>
              <w:rPr>
                <w:lang w:val="en-AU"/>
              </w:rPr>
            </w:pPr>
            <w:r w:rsidRPr="00763A89">
              <w:rPr>
                <w:lang w:val="en-AU"/>
              </w:rPr>
              <w:t>..</w:t>
            </w:r>
          </w:p>
        </w:tc>
        <w:tc>
          <w:tcPr>
            <w:tcW w:w="1260" w:type="dxa"/>
            <w:tcBorders>
              <w:top w:val="nil"/>
              <w:left w:val="nil"/>
              <w:bottom w:val="nil"/>
              <w:right w:val="nil"/>
            </w:tcBorders>
            <w:shd w:val="clear" w:color="auto" w:fill="FFFFFF"/>
            <w:vAlign w:val="bottom"/>
          </w:tcPr>
          <w:p w14:paraId="70C5305F" w14:textId="77777777" w:rsidR="009A6071" w:rsidRPr="00763A89" w:rsidRDefault="00C9335E" w:rsidP="00640A64">
            <w:pPr>
              <w:shd w:val="clear" w:color="auto" w:fill="FFFFFF"/>
              <w:spacing w:before="120"/>
              <w:ind w:right="144"/>
              <w:jc w:val="right"/>
              <w:rPr>
                <w:lang w:val="en-AU"/>
              </w:rPr>
            </w:pPr>
            <w:r w:rsidRPr="00763A89">
              <w:rPr>
                <w:b/>
                <w:bCs/>
                <w:szCs w:val="18"/>
                <w:lang w:val="en-AU"/>
              </w:rPr>
              <w:t>112,024,700</w:t>
            </w:r>
          </w:p>
        </w:tc>
        <w:tc>
          <w:tcPr>
            <w:tcW w:w="1239" w:type="dxa"/>
            <w:tcBorders>
              <w:top w:val="nil"/>
              <w:left w:val="nil"/>
              <w:bottom w:val="nil"/>
              <w:right w:val="nil"/>
            </w:tcBorders>
            <w:shd w:val="clear" w:color="auto" w:fill="FFFFFF"/>
            <w:vAlign w:val="bottom"/>
          </w:tcPr>
          <w:p w14:paraId="70C53060" w14:textId="77777777" w:rsidR="009A6071" w:rsidRPr="00763A89" w:rsidRDefault="00C9335E" w:rsidP="00640A64">
            <w:pPr>
              <w:shd w:val="clear" w:color="auto" w:fill="FFFFFF"/>
              <w:spacing w:before="120"/>
              <w:ind w:right="144"/>
              <w:jc w:val="right"/>
              <w:rPr>
                <w:lang w:val="en-AU"/>
              </w:rPr>
            </w:pPr>
            <w:r w:rsidRPr="00763A89">
              <w:rPr>
                <w:b/>
                <w:bCs/>
                <w:szCs w:val="18"/>
                <w:lang w:val="en-AU"/>
              </w:rPr>
              <w:t>112,024,700</w:t>
            </w:r>
          </w:p>
        </w:tc>
      </w:tr>
      <w:tr w:rsidR="009A6071" w:rsidRPr="00763A89" w14:paraId="70C53068" w14:textId="77777777" w:rsidTr="00640A64">
        <w:trPr>
          <w:trHeight w:val="20"/>
          <w:jc w:val="center"/>
        </w:trPr>
        <w:tc>
          <w:tcPr>
            <w:tcW w:w="1030" w:type="dxa"/>
            <w:tcBorders>
              <w:top w:val="nil"/>
              <w:left w:val="nil"/>
              <w:bottom w:val="nil"/>
              <w:right w:val="nil"/>
            </w:tcBorders>
            <w:shd w:val="clear" w:color="auto" w:fill="FFFFFF"/>
          </w:tcPr>
          <w:p w14:paraId="70C53062" w14:textId="77777777" w:rsidR="009A6071" w:rsidRPr="00763A89" w:rsidRDefault="009A6071" w:rsidP="00640A64">
            <w:pPr>
              <w:shd w:val="clear" w:color="auto" w:fill="FFFFFF"/>
              <w:jc w:val="center"/>
              <w:rPr>
                <w:lang w:val="en-AU"/>
              </w:rPr>
            </w:pPr>
          </w:p>
        </w:tc>
        <w:tc>
          <w:tcPr>
            <w:tcW w:w="3094" w:type="dxa"/>
            <w:tcBorders>
              <w:top w:val="nil"/>
              <w:left w:val="nil"/>
              <w:bottom w:val="nil"/>
              <w:right w:val="nil"/>
            </w:tcBorders>
            <w:shd w:val="clear" w:color="auto" w:fill="FFFFFF"/>
          </w:tcPr>
          <w:p w14:paraId="70C53063" w14:textId="77777777" w:rsidR="009A6071" w:rsidRPr="00763A89" w:rsidRDefault="009A6071" w:rsidP="000D5828">
            <w:pPr>
              <w:shd w:val="clear" w:color="auto" w:fill="FFFFFF"/>
              <w:tabs>
                <w:tab w:val="left" w:leader="dot" w:pos="2923"/>
              </w:tabs>
              <w:jc w:val="both"/>
              <w:rPr>
                <w:lang w:val="en-AU"/>
              </w:rPr>
            </w:pPr>
          </w:p>
        </w:tc>
        <w:tc>
          <w:tcPr>
            <w:tcW w:w="1136" w:type="dxa"/>
            <w:tcBorders>
              <w:top w:val="nil"/>
              <w:left w:val="nil"/>
              <w:bottom w:val="nil"/>
              <w:right w:val="nil"/>
            </w:tcBorders>
            <w:shd w:val="clear" w:color="auto" w:fill="FFFFFF"/>
            <w:vAlign w:val="bottom"/>
          </w:tcPr>
          <w:p w14:paraId="70C53064" w14:textId="77777777" w:rsidR="009A6071" w:rsidRPr="00763A89" w:rsidRDefault="00C9335E" w:rsidP="00640A64">
            <w:pPr>
              <w:shd w:val="clear" w:color="auto" w:fill="FFFFFF"/>
              <w:ind w:right="144"/>
              <w:jc w:val="right"/>
              <w:rPr>
                <w:lang w:val="en-AU"/>
              </w:rPr>
            </w:pPr>
            <w:r w:rsidRPr="00763A89">
              <w:rPr>
                <w:lang w:val="en-AU"/>
              </w:rPr>
              <w:t>..</w:t>
            </w:r>
          </w:p>
        </w:tc>
        <w:tc>
          <w:tcPr>
            <w:tcW w:w="1350" w:type="dxa"/>
            <w:tcBorders>
              <w:top w:val="nil"/>
              <w:left w:val="nil"/>
              <w:bottom w:val="nil"/>
              <w:right w:val="nil"/>
            </w:tcBorders>
            <w:shd w:val="clear" w:color="auto" w:fill="FFFFFF"/>
            <w:vAlign w:val="bottom"/>
          </w:tcPr>
          <w:p w14:paraId="70C53065" w14:textId="77777777" w:rsidR="009A6071" w:rsidRPr="00763A89" w:rsidRDefault="00C9335E" w:rsidP="00640A64">
            <w:pPr>
              <w:shd w:val="clear" w:color="auto" w:fill="FFFFFF"/>
              <w:ind w:right="144"/>
              <w:jc w:val="right"/>
              <w:rPr>
                <w:lang w:val="en-AU"/>
              </w:rPr>
            </w:pPr>
            <w:r w:rsidRPr="00763A89">
              <w:rPr>
                <w:lang w:val="en-AU"/>
              </w:rPr>
              <w:t>..</w:t>
            </w:r>
          </w:p>
        </w:tc>
        <w:tc>
          <w:tcPr>
            <w:tcW w:w="1260" w:type="dxa"/>
            <w:tcBorders>
              <w:top w:val="nil"/>
              <w:left w:val="nil"/>
              <w:bottom w:val="nil"/>
              <w:right w:val="nil"/>
            </w:tcBorders>
            <w:shd w:val="clear" w:color="auto" w:fill="FFFFFF"/>
            <w:vAlign w:val="bottom"/>
          </w:tcPr>
          <w:p w14:paraId="70C53066" w14:textId="77777777" w:rsidR="009A6071" w:rsidRPr="00763A89" w:rsidRDefault="00C9335E" w:rsidP="00640A64">
            <w:pPr>
              <w:shd w:val="clear" w:color="auto" w:fill="FFFFFF"/>
              <w:ind w:right="144"/>
              <w:jc w:val="right"/>
              <w:rPr>
                <w:lang w:val="en-AU"/>
              </w:rPr>
            </w:pPr>
            <w:r w:rsidRPr="00763A89">
              <w:rPr>
                <w:szCs w:val="18"/>
                <w:lang w:val="en-AU"/>
              </w:rPr>
              <w:t>112,108,506</w:t>
            </w:r>
          </w:p>
        </w:tc>
        <w:tc>
          <w:tcPr>
            <w:tcW w:w="1239" w:type="dxa"/>
            <w:tcBorders>
              <w:top w:val="nil"/>
              <w:left w:val="nil"/>
              <w:bottom w:val="nil"/>
              <w:right w:val="nil"/>
            </w:tcBorders>
            <w:shd w:val="clear" w:color="auto" w:fill="FFFFFF"/>
            <w:vAlign w:val="bottom"/>
          </w:tcPr>
          <w:p w14:paraId="70C53067" w14:textId="77777777" w:rsidR="009A6071" w:rsidRPr="00763A89" w:rsidRDefault="00C9335E" w:rsidP="00640A64">
            <w:pPr>
              <w:shd w:val="clear" w:color="auto" w:fill="FFFFFF"/>
              <w:ind w:right="144"/>
              <w:jc w:val="right"/>
              <w:rPr>
                <w:lang w:val="en-AU"/>
              </w:rPr>
            </w:pPr>
            <w:r w:rsidRPr="00763A89">
              <w:rPr>
                <w:szCs w:val="18"/>
                <w:lang w:val="en-AU"/>
              </w:rPr>
              <w:t>112,108,506</w:t>
            </w:r>
          </w:p>
        </w:tc>
      </w:tr>
      <w:tr w:rsidR="009A6071" w:rsidRPr="00763A89" w14:paraId="70C5306F" w14:textId="77777777" w:rsidTr="00640A64">
        <w:trPr>
          <w:trHeight w:val="20"/>
          <w:jc w:val="center"/>
        </w:trPr>
        <w:tc>
          <w:tcPr>
            <w:tcW w:w="1030" w:type="dxa"/>
            <w:tcBorders>
              <w:top w:val="nil"/>
              <w:left w:val="nil"/>
              <w:bottom w:val="nil"/>
              <w:right w:val="nil"/>
            </w:tcBorders>
            <w:shd w:val="clear" w:color="auto" w:fill="FFFFFF"/>
          </w:tcPr>
          <w:p w14:paraId="70C53069" w14:textId="77777777" w:rsidR="009A6071" w:rsidRPr="00763A89" w:rsidRDefault="00C9335E" w:rsidP="00640A64">
            <w:pPr>
              <w:shd w:val="clear" w:color="auto" w:fill="FFFFFF"/>
              <w:spacing w:before="120"/>
              <w:jc w:val="center"/>
              <w:rPr>
                <w:lang w:val="en-AU"/>
              </w:rPr>
            </w:pPr>
            <w:r w:rsidRPr="00763A89">
              <w:rPr>
                <w:szCs w:val="18"/>
                <w:lang w:val="en-AU"/>
              </w:rPr>
              <w:t>282</w:t>
            </w:r>
          </w:p>
        </w:tc>
        <w:tc>
          <w:tcPr>
            <w:tcW w:w="3094" w:type="dxa"/>
            <w:tcBorders>
              <w:top w:val="nil"/>
              <w:left w:val="nil"/>
              <w:bottom w:val="nil"/>
              <w:right w:val="nil"/>
            </w:tcBorders>
            <w:shd w:val="clear" w:color="auto" w:fill="FFFFFF"/>
          </w:tcPr>
          <w:p w14:paraId="70C5306A" w14:textId="77777777" w:rsidR="009A6071" w:rsidRPr="00763A89" w:rsidRDefault="00C9335E" w:rsidP="00640A64">
            <w:pPr>
              <w:shd w:val="clear" w:color="auto" w:fill="FFFFFF"/>
              <w:tabs>
                <w:tab w:val="left" w:leader="dot" w:pos="2923"/>
              </w:tabs>
              <w:spacing w:before="120"/>
              <w:jc w:val="both"/>
              <w:rPr>
                <w:lang w:val="en-AU"/>
              </w:rPr>
            </w:pPr>
            <w:r w:rsidRPr="00763A89">
              <w:rPr>
                <w:szCs w:val="18"/>
                <w:lang w:val="en-AU"/>
              </w:rPr>
              <w:t>Australian Maritime College</w:t>
            </w:r>
            <w:r w:rsidR="00640A64" w:rsidRPr="00763A89">
              <w:rPr>
                <w:szCs w:val="18"/>
                <w:lang w:val="en-AU"/>
              </w:rPr>
              <w:tab/>
            </w:r>
          </w:p>
        </w:tc>
        <w:tc>
          <w:tcPr>
            <w:tcW w:w="1136" w:type="dxa"/>
            <w:tcBorders>
              <w:top w:val="nil"/>
              <w:left w:val="nil"/>
              <w:bottom w:val="nil"/>
              <w:right w:val="nil"/>
            </w:tcBorders>
            <w:shd w:val="clear" w:color="auto" w:fill="FFFFFF"/>
            <w:vAlign w:val="bottom"/>
          </w:tcPr>
          <w:p w14:paraId="70C5306B" w14:textId="77777777" w:rsidR="009A6071" w:rsidRPr="00763A89" w:rsidRDefault="00C9335E" w:rsidP="00640A64">
            <w:pPr>
              <w:shd w:val="clear" w:color="auto" w:fill="FFFFFF"/>
              <w:spacing w:before="120"/>
              <w:ind w:right="144"/>
              <w:jc w:val="right"/>
              <w:rPr>
                <w:lang w:val="en-AU"/>
              </w:rPr>
            </w:pPr>
            <w:r w:rsidRPr="00763A89">
              <w:rPr>
                <w:lang w:val="en-AU"/>
              </w:rPr>
              <w:t>..</w:t>
            </w:r>
          </w:p>
        </w:tc>
        <w:tc>
          <w:tcPr>
            <w:tcW w:w="1350" w:type="dxa"/>
            <w:tcBorders>
              <w:top w:val="nil"/>
              <w:left w:val="nil"/>
              <w:bottom w:val="nil"/>
              <w:right w:val="nil"/>
            </w:tcBorders>
            <w:shd w:val="clear" w:color="auto" w:fill="FFFFFF"/>
            <w:vAlign w:val="bottom"/>
          </w:tcPr>
          <w:p w14:paraId="70C5306C" w14:textId="77777777" w:rsidR="009A6071" w:rsidRPr="00763A89" w:rsidRDefault="00C9335E" w:rsidP="00640A64">
            <w:pPr>
              <w:shd w:val="clear" w:color="auto" w:fill="FFFFFF"/>
              <w:spacing w:before="120"/>
              <w:ind w:right="144"/>
              <w:jc w:val="right"/>
              <w:rPr>
                <w:lang w:val="en-AU"/>
              </w:rPr>
            </w:pPr>
            <w:r w:rsidRPr="00763A89">
              <w:rPr>
                <w:lang w:val="en-AU"/>
              </w:rPr>
              <w:t>..</w:t>
            </w:r>
          </w:p>
        </w:tc>
        <w:tc>
          <w:tcPr>
            <w:tcW w:w="1260" w:type="dxa"/>
            <w:tcBorders>
              <w:top w:val="nil"/>
              <w:left w:val="nil"/>
              <w:bottom w:val="nil"/>
              <w:right w:val="nil"/>
            </w:tcBorders>
            <w:shd w:val="clear" w:color="auto" w:fill="FFFFFF"/>
            <w:vAlign w:val="bottom"/>
          </w:tcPr>
          <w:p w14:paraId="70C5306D" w14:textId="77777777" w:rsidR="009A6071" w:rsidRPr="00763A89" w:rsidRDefault="00C9335E" w:rsidP="00640A64">
            <w:pPr>
              <w:shd w:val="clear" w:color="auto" w:fill="FFFFFF"/>
              <w:spacing w:before="120"/>
              <w:ind w:right="144"/>
              <w:jc w:val="right"/>
              <w:rPr>
                <w:lang w:val="en-AU"/>
              </w:rPr>
            </w:pPr>
            <w:r w:rsidRPr="00763A89">
              <w:rPr>
                <w:b/>
                <w:bCs/>
                <w:szCs w:val="18"/>
                <w:lang w:val="en-AU"/>
              </w:rPr>
              <w:t>4,421,300</w:t>
            </w:r>
          </w:p>
        </w:tc>
        <w:tc>
          <w:tcPr>
            <w:tcW w:w="1239" w:type="dxa"/>
            <w:tcBorders>
              <w:top w:val="nil"/>
              <w:left w:val="nil"/>
              <w:bottom w:val="nil"/>
              <w:right w:val="nil"/>
            </w:tcBorders>
            <w:shd w:val="clear" w:color="auto" w:fill="FFFFFF"/>
            <w:vAlign w:val="bottom"/>
          </w:tcPr>
          <w:p w14:paraId="70C5306E" w14:textId="77777777" w:rsidR="009A6071" w:rsidRPr="00763A89" w:rsidRDefault="00C9335E" w:rsidP="00640A64">
            <w:pPr>
              <w:shd w:val="clear" w:color="auto" w:fill="FFFFFF"/>
              <w:spacing w:before="120"/>
              <w:ind w:right="144"/>
              <w:jc w:val="right"/>
              <w:rPr>
                <w:lang w:val="en-AU"/>
              </w:rPr>
            </w:pPr>
            <w:r w:rsidRPr="00763A89">
              <w:rPr>
                <w:b/>
                <w:bCs/>
                <w:szCs w:val="18"/>
                <w:lang w:val="en-AU"/>
              </w:rPr>
              <w:t>4,421,300</w:t>
            </w:r>
          </w:p>
        </w:tc>
      </w:tr>
      <w:tr w:rsidR="009A6071" w:rsidRPr="00763A89" w14:paraId="70C53076" w14:textId="77777777" w:rsidTr="00640A64">
        <w:trPr>
          <w:trHeight w:val="20"/>
          <w:jc w:val="center"/>
        </w:trPr>
        <w:tc>
          <w:tcPr>
            <w:tcW w:w="1030" w:type="dxa"/>
            <w:tcBorders>
              <w:top w:val="nil"/>
              <w:left w:val="nil"/>
              <w:bottom w:val="nil"/>
              <w:right w:val="nil"/>
            </w:tcBorders>
            <w:shd w:val="clear" w:color="auto" w:fill="FFFFFF"/>
          </w:tcPr>
          <w:p w14:paraId="70C53070" w14:textId="77777777" w:rsidR="009A6071" w:rsidRPr="00763A89" w:rsidRDefault="009A6071" w:rsidP="00640A64">
            <w:pPr>
              <w:shd w:val="clear" w:color="auto" w:fill="FFFFFF"/>
              <w:jc w:val="center"/>
              <w:rPr>
                <w:lang w:val="en-AU"/>
              </w:rPr>
            </w:pPr>
          </w:p>
        </w:tc>
        <w:tc>
          <w:tcPr>
            <w:tcW w:w="3094" w:type="dxa"/>
            <w:tcBorders>
              <w:top w:val="nil"/>
              <w:left w:val="nil"/>
              <w:bottom w:val="nil"/>
              <w:right w:val="nil"/>
            </w:tcBorders>
            <w:shd w:val="clear" w:color="auto" w:fill="FFFFFF"/>
          </w:tcPr>
          <w:p w14:paraId="70C53071" w14:textId="77777777" w:rsidR="009A6071" w:rsidRPr="00763A89" w:rsidRDefault="009A6071" w:rsidP="000D5828">
            <w:pPr>
              <w:shd w:val="clear" w:color="auto" w:fill="FFFFFF"/>
              <w:tabs>
                <w:tab w:val="left" w:leader="dot" w:pos="2923"/>
              </w:tabs>
              <w:jc w:val="both"/>
              <w:rPr>
                <w:lang w:val="en-AU"/>
              </w:rPr>
            </w:pPr>
          </w:p>
        </w:tc>
        <w:tc>
          <w:tcPr>
            <w:tcW w:w="1136" w:type="dxa"/>
            <w:tcBorders>
              <w:top w:val="nil"/>
              <w:left w:val="nil"/>
              <w:bottom w:val="nil"/>
              <w:right w:val="nil"/>
            </w:tcBorders>
            <w:shd w:val="clear" w:color="auto" w:fill="FFFFFF"/>
            <w:vAlign w:val="bottom"/>
          </w:tcPr>
          <w:p w14:paraId="70C53072" w14:textId="77777777" w:rsidR="009A6071" w:rsidRPr="00763A89" w:rsidRDefault="00C9335E" w:rsidP="00640A64">
            <w:pPr>
              <w:shd w:val="clear" w:color="auto" w:fill="FFFFFF"/>
              <w:ind w:right="144"/>
              <w:jc w:val="right"/>
              <w:rPr>
                <w:lang w:val="en-AU"/>
              </w:rPr>
            </w:pPr>
            <w:r w:rsidRPr="00763A89">
              <w:rPr>
                <w:lang w:val="en-AU"/>
              </w:rPr>
              <w:t>..</w:t>
            </w:r>
          </w:p>
        </w:tc>
        <w:tc>
          <w:tcPr>
            <w:tcW w:w="1350" w:type="dxa"/>
            <w:tcBorders>
              <w:top w:val="nil"/>
              <w:left w:val="nil"/>
              <w:bottom w:val="nil"/>
              <w:right w:val="nil"/>
            </w:tcBorders>
            <w:shd w:val="clear" w:color="auto" w:fill="FFFFFF"/>
            <w:vAlign w:val="bottom"/>
          </w:tcPr>
          <w:p w14:paraId="70C53073" w14:textId="77777777" w:rsidR="009A6071" w:rsidRPr="00763A89" w:rsidRDefault="00C9335E" w:rsidP="00640A64">
            <w:pPr>
              <w:shd w:val="clear" w:color="auto" w:fill="FFFFFF"/>
              <w:ind w:right="144"/>
              <w:jc w:val="right"/>
              <w:rPr>
                <w:lang w:val="en-AU"/>
              </w:rPr>
            </w:pPr>
            <w:r w:rsidRPr="00763A89">
              <w:rPr>
                <w:lang w:val="en-AU"/>
              </w:rPr>
              <w:t>..</w:t>
            </w:r>
          </w:p>
        </w:tc>
        <w:tc>
          <w:tcPr>
            <w:tcW w:w="1260" w:type="dxa"/>
            <w:tcBorders>
              <w:top w:val="nil"/>
              <w:left w:val="nil"/>
              <w:bottom w:val="nil"/>
              <w:right w:val="nil"/>
            </w:tcBorders>
            <w:shd w:val="clear" w:color="auto" w:fill="FFFFFF"/>
            <w:vAlign w:val="bottom"/>
          </w:tcPr>
          <w:p w14:paraId="70C53074" w14:textId="77777777" w:rsidR="009A6071" w:rsidRPr="00763A89" w:rsidRDefault="00C9335E" w:rsidP="00640A64">
            <w:pPr>
              <w:shd w:val="clear" w:color="auto" w:fill="FFFFFF"/>
              <w:ind w:right="144"/>
              <w:jc w:val="right"/>
              <w:rPr>
                <w:lang w:val="en-AU"/>
              </w:rPr>
            </w:pPr>
            <w:r w:rsidRPr="00763A89">
              <w:rPr>
                <w:szCs w:val="18"/>
                <w:lang w:val="en-AU"/>
              </w:rPr>
              <w:t>3,543,100</w:t>
            </w:r>
          </w:p>
        </w:tc>
        <w:tc>
          <w:tcPr>
            <w:tcW w:w="1239" w:type="dxa"/>
            <w:tcBorders>
              <w:top w:val="nil"/>
              <w:left w:val="nil"/>
              <w:bottom w:val="nil"/>
              <w:right w:val="nil"/>
            </w:tcBorders>
            <w:shd w:val="clear" w:color="auto" w:fill="FFFFFF"/>
            <w:vAlign w:val="bottom"/>
          </w:tcPr>
          <w:p w14:paraId="70C53075" w14:textId="77777777" w:rsidR="009A6071" w:rsidRPr="00763A89" w:rsidRDefault="00C9335E" w:rsidP="00640A64">
            <w:pPr>
              <w:shd w:val="clear" w:color="auto" w:fill="FFFFFF"/>
              <w:ind w:right="144"/>
              <w:jc w:val="right"/>
              <w:rPr>
                <w:lang w:val="en-AU"/>
              </w:rPr>
            </w:pPr>
            <w:r w:rsidRPr="00763A89">
              <w:rPr>
                <w:szCs w:val="18"/>
                <w:lang w:val="en-AU"/>
              </w:rPr>
              <w:t>3,543,100</w:t>
            </w:r>
          </w:p>
        </w:tc>
      </w:tr>
      <w:tr w:rsidR="009A6071" w:rsidRPr="00763A89" w14:paraId="70C5307D" w14:textId="77777777" w:rsidTr="00640A64">
        <w:trPr>
          <w:trHeight w:val="20"/>
          <w:jc w:val="center"/>
        </w:trPr>
        <w:tc>
          <w:tcPr>
            <w:tcW w:w="1030" w:type="dxa"/>
            <w:tcBorders>
              <w:top w:val="nil"/>
              <w:left w:val="nil"/>
              <w:bottom w:val="nil"/>
              <w:right w:val="nil"/>
            </w:tcBorders>
            <w:shd w:val="clear" w:color="auto" w:fill="FFFFFF"/>
          </w:tcPr>
          <w:p w14:paraId="70C53077" w14:textId="77777777" w:rsidR="009A6071" w:rsidRPr="00763A89" w:rsidRDefault="00C9335E" w:rsidP="00640A64">
            <w:pPr>
              <w:shd w:val="clear" w:color="auto" w:fill="FFFFFF"/>
              <w:spacing w:before="120"/>
              <w:jc w:val="center"/>
              <w:rPr>
                <w:lang w:val="en-AU"/>
              </w:rPr>
            </w:pPr>
            <w:r w:rsidRPr="00763A89">
              <w:rPr>
                <w:szCs w:val="18"/>
                <w:lang w:val="en-AU"/>
              </w:rPr>
              <w:t>283</w:t>
            </w:r>
          </w:p>
        </w:tc>
        <w:tc>
          <w:tcPr>
            <w:tcW w:w="3094" w:type="dxa"/>
            <w:tcBorders>
              <w:top w:val="nil"/>
              <w:left w:val="nil"/>
              <w:bottom w:val="nil"/>
              <w:right w:val="nil"/>
            </w:tcBorders>
            <w:shd w:val="clear" w:color="auto" w:fill="FFFFFF"/>
          </w:tcPr>
          <w:p w14:paraId="70C53078" w14:textId="5D7AA5B8" w:rsidR="009A6071" w:rsidRPr="00763A89" w:rsidRDefault="00C9335E" w:rsidP="00CA4F4E">
            <w:pPr>
              <w:shd w:val="clear" w:color="auto" w:fill="FFFFFF"/>
              <w:tabs>
                <w:tab w:val="left" w:leader="dot" w:pos="2923"/>
              </w:tabs>
              <w:spacing w:before="120"/>
              <w:rPr>
                <w:lang w:val="en-AU"/>
              </w:rPr>
            </w:pPr>
            <w:r w:rsidRPr="00763A89">
              <w:rPr>
                <w:szCs w:val="18"/>
                <w:lang w:val="en-AU"/>
              </w:rPr>
              <w:t>Commonwealth Schools Commission</w:t>
            </w:r>
            <w:r w:rsidR="00B4143D" w:rsidRPr="00763A89">
              <w:rPr>
                <w:szCs w:val="18"/>
                <w:lang w:val="en-AU"/>
              </w:rPr>
              <w:tab/>
            </w:r>
          </w:p>
        </w:tc>
        <w:tc>
          <w:tcPr>
            <w:tcW w:w="1136" w:type="dxa"/>
            <w:tcBorders>
              <w:top w:val="nil"/>
              <w:left w:val="nil"/>
              <w:bottom w:val="nil"/>
              <w:right w:val="nil"/>
            </w:tcBorders>
            <w:shd w:val="clear" w:color="auto" w:fill="FFFFFF"/>
            <w:vAlign w:val="bottom"/>
          </w:tcPr>
          <w:p w14:paraId="70C53079" w14:textId="77777777" w:rsidR="009A6071" w:rsidRPr="00763A89" w:rsidRDefault="00C9335E" w:rsidP="00640A64">
            <w:pPr>
              <w:shd w:val="clear" w:color="auto" w:fill="FFFFFF"/>
              <w:spacing w:before="120"/>
              <w:ind w:right="144"/>
              <w:jc w:val="right"/>
              <w:rPr>
                <w:lang w:val="en-AU"/>
              </w:rPr>
            </w:pPr>
            <w:r w:rsidRPr="00763A89">
              <w:rPr>
                <w:b/>
                <w:bCs/>
                <w:szCs w:val="18"/>
                <w:lang w:val="en-AU"/>
              </w:rPr>
              <w:t>2,788,000</w:t>
            </w:r>
          </w:p>
        </w:tc>
        <w:tc>
          <w:tcPr>
            <w:tcW w:w="1350" w:type="dxa"/>
            <w:tcBorders>
              <w:top w:val="nil"/>
              <w:left w:val="nil"/>
              <w:bottom w:val="nil"/>
              <w:right w:val="nil"/>
            </w:tcBorders>
            <w:shd w:val="clear" w:color="auto" w:fill="FFFFFF"/>
            <w:vAlign w:val="bottom"/>
          </w:tcPr>
          <w:p w14:paraId="70C5307A" w14:textId="77777777" w:rsidR="009A6071" w:rsidRPr="00763A89" w:rsidRDefault="00C9335E" w:rsidP="00640A64">
            <w:pPr>
              <w:shd w:val="clear" w:color="auto" w:fill="FFFFFF"/>
              <w:spacing w:before="120"/>
              <w:ind w:right="144"/>
              <w:jc w:val="right"/>
              <w:rPr>
                <w:lang w:val="en-AU"/>
              </w:rPr>
            </w:pPr>
            <w:r w:rsidRPr="00763A89">
              <w:rPr>
                <w:b/>
                <w:bCs/>
                <w:szCs w:val="18"/>
                <w:lang w:val="en-AU"/>
              </w:rPr>
              <w:t>1,390,000</w:t>
            </w:r>
          </w:p>
        </w:tc>
        <w:tc>
          <w:tcPr>
            <w:tcW w:w="1260" w:type="dxa"/>
            <w:tcBorders>
              <w:top w:val="nil"/>
              <w:left w:val="nil"/>
              <w:bottom w:val="nil"/>
              <w:right w:val="nil"/>
            </w:tcBorders>
            <w:shd w:val="clear" w:color="auto" w:fill="FFFFFF"/>
            <w:vAlign w:val="bottom"/>
          </w:tcPr>
          <w:p w14:paraId="70C5307B" w14:textId="77777777" w:rsidR="009A6071" w:rsidRPr="00763A89" w:rsidRDefault="00C9335E" w:rsidP="00640A64">
            <w:pPr>
              <w:shd w:val="clear" w:color="auto" w:fill="FFFFFF"/>
              <w:spacing w:before="120"/>
              <w:ind w:right="144"/>
              <w:jc w:val="right"/>
              <w:rPr>
                <w:lang w:val="en-AU"/>
              </w:rPr>
            </w:pPr>
            <w:r w:rsidRPr="00763A89">
              <w:rPr>
                <w:b/>
                <w:bCs/>
                <w:szCs w:val="18"/>
                <w:lang w:val="en-AU"/>
              </w:rPr>
              <w:t>1,805,000</w:t>
            </w:r>
          </w:p>
        </w:tc>
        <w:tc>
          <w:tcPr>
            <w:tcW w:w="1239" w:type="dxa"/>
            <w:tcBorders>
              <w:top w:val="nil"/>
              <w:left w:val="nil"/>
              <w:bottom w:val="nil"/>
              <w:right w:val="nil"/>
            </w:tcBorders>
            <w:shd w:val="clear" w:color="auto" w:fill="FFFFFF"/>
            <w:vAlign w:val="bottom"/>
          </w:tcPr>
          <w:p w14:paraId="70C5307C" w14:textId="77777777" w:rsidR="009A6071" w:rsidRPr="00763A89" w:rsidRDefault="00C9335E" w:rsidP="00640A64">
            <w:pPr>
              <w:shd w:val="clear" w:color="auto" w:fill="FFFFFF"/>
              <w:spacing w:before="120"/>
              <w:ind w:right="144"/>
              <w:jc w:val="right"/>
              <w:rPr>
                <w:lang w:val="en-AU"/>
              </w:rPr>
            </w:pPr>
            <w:r w:rsidRPr="00763A89">
              <w:rPr>
                <w:b/>
                <w:bCs/>
                <w:szCs w:val="18"/>
                <w:lang w:val="en-AU"/>
              </w:rPr>
              <w:t>5,983,000</w:t>
            </w:r>
          </w:p>
        </w:tc>
      </w:tr>
      <w:tr w:rsidR="009A6071" w:rsidRPr="00763A89" w14:paraId="70C53084" w14:textId="77777777" w:rsidTr="00640A64">
        <w:trPr>
          <w:trHeight w:val="20"/>
          <w:jc w:val="center"/>
        </w:trPr>
        <w:tc>
          <w:tcPr>
            <w:tcW w:w="1030" w:type="dxa"/>
            <w:tcBorders>
              <w:top w:val="nil"/>
              <w:left w:val="nil"/>
              <w:bottom w:val="nil"/>
              <w:right w:val="nil"/>
            </w:tcBorders>
            <w:shd w:val="clear" w:color="auto" w:fill="FFFFFF"/>
          </w:tcPr>
          <w:p w14:paraId="70C5307E" w14:textId="77777777" w:rsidR="009A6071" w:rsidRPr="00763A89" w:rsidRDefault="009A6071" w:rsidP="00640A64">
            <w:pPr>
              <w:shd w:val="clear" w:color="auto" w:fill="FFFFFF"/>
              <w:jc w:val="center"/>
              <w:rPr>
                <w:lang w:val="en-AU"/>
              </w:rPr>
            </w:pPr>
          </w:p>
        </w:tc>
        <w:tc>
          <w:tcPr>
            <w:tcW w:w="3094" w:type="dxa"/>
            <w:tcBorders>
              <w:top w:val="nil"/>
              <w:left w:val="nil"/>
              <w:bottom w:val="nil"/>
              <w:right w:val="nil"/>
            </w:tcBorders>
            <w:shd w:val="clear" w:color="auto" w:fill="FFFFFF"/>
          </w:tcPr>
          <w:p w14:paraId="70C5307F" w14:textId="77777777" w:rsidR="009A6071" w:rsidRPr="00763A89" w:rsidRDefault="009A6071" w:rsidP="000D5828">
            <w:pPr>
              <w:shd w:val="clear" w:color="auto" w:fill="FFFFFF"/>
              <w:tabs>
                <w:tab w:val="left" w:leader="dot" w:pos="2923"/>
              </w:tabs>
              <w:jc w:val="both"/>
              <w:rPr>
                <w:lang w:val="en-AU"/>
              </w:rPr>
            </w:pPr>
          </w:p>
        </w:tc>
        <w:tc>
          <w:tcPr>
            <w:tcW w:w="1136" w:type="dxa"/>
            <w:tcBorders>
              <w:top w:val="nil"/>
              <w:left w:val="nil"/>
              <w:bottom w:val="nil"/>
              <w:right w:val="nil"/>
            </w:tcBorders>
            <w:shd w:val="clear" w:color="auto" w:fill="FFFFFF"/>
            <w:vAlign w:val="bottom"/>
          </w:tcPr>
          <w:p w14:paraId="70C53080" w14:textId="77777777" w:rsidR="009A6071" w:rsidRPr="00763A89" w:rsidRDefault="00C9335E" w:rsidP="00640A64">
            <w:pPr>
              <w:shd w:val="clear" w:color="auto" w:fill="FFFFFF"/>
              <w:ind w:right="144"/>
              <w:jc w:val="right"/>
              <w:rPr>
                <w:lang w:val="en-AU"/>
              </w:rPr>
            </w:pPr>
            <w:r w:rsidRPr="00763A89">
              <w:rPr>
                <w:szCs w:val="18"/>
                <w:lang w:val="en-AU"/>
              </w:rPr>
              <w:t>2,707,744</w:t>
            </w:r>
          </w:p>
        </w:tc>
        <w:tc>
          <w:tcPr>
            <w:tcW w:w="1350" w:type="dxa"/>
            <w:tcBorders>
              <w:top w:val="nil"/>
              <w:left w:val="nil"/>
              <w:bottom w:val="nil"/>
              <w:right w:val="nil"/>
            </w:tcBorders>
            <w:shd w:val="clear" w:color="auto" w:fill="FFFFFF"/>
            <w:vAlign w:val="bottom"/>
          </w:tcPr>
          <w:p w14:paraId="70C53081" w14:textId="77777777" w:rsidR="009A6071" w:rsidRPr="00763A89" w:rsidRDefault="00C9335E" w:rsidP="00640A64">
            <w:pPr>
              <w:shd w:val="clear" w:color="auto" w:fill="FFFFFF"/>
              <w:ind w:right="144"/>
              <w:jc w:val="right"/>
              <w:rPr>
                <w:lang w:val="en-AU"/>
              </w:rPr>
            </w:pPr>
            <w:r w:rsidRPr="00763A89">
              <w:rPr>
                <w:szCs w:val="18"/>
                <w:lang w:val="en-AU"/>
              </w:rPr>
              <w:t>810,997</w:t>
            </w:r>
          </w:p>
        </w:tc>
        <w:tc>
          <w:tcPr>
            <w:tcW w:w="1260" w:type="dxa"/>
            <w:tcBorders>
              <w:top w:val="nil"/>
              <w:left w:val="nil"/>
              <w:bottom w:val="nil"/>
              <w:right w:val="nil"/>
            </w:tcBorders>
            <w:shd w:val="clear" w:color="auto" w:fill="FFFFFF"/>
            <w:vAlign w:val="bottom"/>
          </w:tcPr>
          <w:p w14:paraId="70C53082" w14:textId="77777777" w:rsidR="009A6071" w:rsidRPr="00763A89" w:rsidRDefault="00C9335E" w:rsidP="00640A64">
            <w:pPr>
              <w:shd w:val="clear" w:color="auto" w:fill="FFFFFF"/>
              <w:ind w:right="144"/>
              <w:jc w:val="right"/>
              <w:rPr>
                <w:lang w:val="en-AU"/>
              </w:rPr>
            </w:pPr>
            <w:r w:rsidRPr="00763A89">
              <w:rPr>
                <w:szCs w:val="18"/>
                <w:lang w:val="en-AU"/>
              </w:rPr>
              <w:t>1,015,011</w:t>
            </w:r>
          </w:p>
        </w:tc>
        <w:tc>
          <w:tcPr>
            <w:tcW w:w="1239" w:type="dxa"/>
            <w:tcBorders>
              <w:top w:val="nil"/>
              <w:left w:val="nil"/>
              <w:bottom w:val="nil"/>
              <w:right w:val="nil"/>
            </w:tcBorders>
            <w:shd w:val="clear" w:color="auto" w:fill="FFFFFF"/>
            <w:vAlign w:val="bottom"/>
          </w:tcPr>
          <w:p w14:paraId="70C53083" w14:textId="77777777" w:rsidR="009A6071" w:rsidRPr="00763A89" w:rsidRDefault="00C9335E" w:rsidP="00640A64">
            <w:pPr>
              <w:shd w:val="clear" w:color="auto" w:fill="FFFFFF"/>
              <w:ind w:right="144"/>
              <w:jc w:val="right"/>
              <w:rPr>
                <w:lang w:val="en-AU"/>
              </w:rPr>
            </w:pPr>
            <w:r w:rsidRPr="00763A89">
              <w:rPr>
                <w:szCs w:val="18"/>
                <w:lang w:val="en-AU"/>
              </w:rPr>
              <w:t>4,533,752</w:t>
            </w:r>
          </w:p>
        </w:tc>
      </w:tr>
      <w:tr w:rsidR="000122A1" w:rsidRPr="00763A89" w14:paraId="70C5308B" w14:textId="77777777" w:rsidTr="000122A1">
        <w:trPr>
          <w:trHeight w:val="20"/>
          <w:jc w:val="center"/>
        </w:trPr>
        <w:tc>
          <w:tcPr>
            <w:tcW w:w="1030" w:type="dxa"/>
            <w:tcBorders>
              <w:top w:val="nil"/>
              <w:left w:val="nil"/>
              <w:bottom w:val="nil"/>
              <w:right w:val="nil"/>
            </w:tcBorders>
            <w:shd w:val="clear" w:color="auto" w:fill="FFFFFF"/>
          </w:tcPr>
          <w:p w14:paraId="70C53085" w14:textId="77777777" w:rsidR="000122A1" w:rsidRPr="00763A89" w:rsidRDefault="000122A1" w:rsidP="00640A64">
            <w:pPr>
              <w:shd w:val="clear" w:color="auto" w:fill="FFFFFF"/>
              <w:spacing w:before="120"/>
              <w:jc w:val="center"/>
              <w:rPr>
                <w:lang w:val="en-AU"/>
              </w:rPr>
            </w:pPr>
            <w:r w:rsidRPr="00763A89">
              <w:rPr>
                <w:szCs w:val="18"/>
                <w:lang w:val="en-AU"/>
              </w:rPr>
              <w:t>284</w:t>
            </w:r>
          </w:p>
        </w:tc>
        <w:tc>
          <w:tcPr>
            <w:tcW w:w="3094" w:type="dxa"/>
            <w:vMerge w:val="restart"/>
            <w:tcBorders>
              <w:top w:val="nil"/>
              <w:left w:val="nil"/>
              <w:right w:val="nil"/>
            </w:tcBorders>
            <w:shd w:val="clear" w:color="auto" w:fill="FFFFFF"/>
          </w:tcPr>
          <w:p w14:paraId="70C53086" w14:textId="77777777" w:rsidR="000122A1" w:rsidRPr="00763A89" w:rsidRDefault="000122A1" w:rsidP="00CA4F4E">
            <w:pPr>
              <w:shd w:val="clear" w:color="auto" w:fill="FFFFFF"/>
              <w:tabs>
                <w:tab w:val="left" w:leader="dot" w:pos="2923"/>
              </w:tabs>
              <w:spacing w:before="120"/>
              <w:ind w:left="144" w:hanging="144"/>
              <w:rPr>
                <w:lang w:val="en-AU"/>
              </w:rPr>
            </w:pPr>
            <w:r w:rsidRPr="00763A89">
              <w:rPr>
                <w:szCs w:val="18"/>
                <w:lang w:val="en-AU"/>
              </w:rPr>
              <w:t>Commonwealth Tertiary Education Commission</w:t>
            </w:r>
            <w:r w:rsidRPr="00763A89">
              <w:rPr>
                <w:szCs w:val="18"/>
                <w:lang w:val="en-AU"/>
              </w:rPr>
              <w:tab/>
            </w:r>
          </w:p>
        </w:tc>
        <w:tc>
          <w:tcPr>
            <w:tcW w:w="1136" w:type="dxa"/>
            <w:tcBorders>
              <w:top w:val="nil"/>
              <w:left w:val="nil"/>
              <w:bottom w:val="nil"/>
              <w:right w:val="nil"/>
            </w:tcBorders>
            <w:shd w:val="clear" w:color="auto" w:fill="FFFFFF"/>
            <w:vAlign w:val="bottom"/>
          </w:tcPr>
          <w:p w14:paraId="70C53087" w14:textId="77777777" w:rsidR="000122A1" w:rsidRPr="00763A89" w:rsidRDefault="000122A1" w:rsidP="00640A64">
            <w:pPr>
              <w:shd w:val="clear" w:color="auto" w:fill="FFFFFF"/>
              <w:spacing w:before="120"/>
              <w:ind w:right="144"/>
              <w:jc w:val="right"/>
              <w:rPr>
                <w:lang w:val="en-AU"/>
              </w:rPr>
            </w:pPr>
            <w:r w:rsidRPr="00763A89">
              <w:rPr>
                <w:b/>
                <w:bCs/>
                <w:szCs w:val="18"/>
                <w:lang w:val="en-AU"/>
              </w:rPr>
              <w:t>2,298,500</w:t>
            </w:r>
          </w:p>
        </w:tc>
        <w:tc>
          <w:tcPr>
            <w:tcW w:w="1350" w:type="dxa"/>
            <w:tcBorders>
              <w:top w:val="nil"/>
              <w:left w:val="nil"/>
              <w:bottom w:val="nil"/>
              <w:right w:val="nil"/>
            </w:tcBorders>
            <w:shd w:val="clear" w:color="auto" w:fill="FFFFFF"/>
            <w:vAlign w:val="bottom"/>
          </w:tcPr>
          <w:p w14:paraId="70C53088" w14:textId="77777777" w:rsidR="000122A1" w:rsidRPr="00763A89" w:rsidRDefault="000122A1" w:rsidP="00640A64">
            <w:pPr>
              <w:shd w:val="clear" w:color="auto" w:fill="FFFFFF"/>
              <w:spacing w:before="120"/>
              <w:ind w:right="144"/>
              <w:jc w:val="right"/>
              <w:rPr>
                <w:lang w:val="en-AU"/>
              </w:rPr>
            </w:pPr>
            <w:r w:rsidRPr="00763A89">
              <w:rPr>
                <w:b/>
                <w:bCs/>
                <w:szCs w:val="18"/>
                <w:lang w:val="en-AU"/>
              </w:rPr>
              <w:t>463,700</w:t>
            </w:r>
          </w:p>
        </w:tc>
        <w:tc>
          <w:tcPr>
            <w:tcW w:w="1260" w:type="dxa"/>
            <w:tcBorders>
              <w:top w:val="nil"/>
              <w:left w:val="nil"/>
              <w:bottom w:val="nil"/>
              <w:right w:val="nil"/>
            </w:tcBorders>
            <w:shd w:val="clear" w:color="auto" w:fill="FFFFFF"/>
            <w:vAlign w:val="bottom"/>
          </w:tcPr>
          <w:p w14:paraId="70C53089" w14:textId="77777777" w:rsidR="000122A1" w:rsidRPr="00763A89" w:rsidRDefault="000122A1" w:rsidP="00640A64">
            <w:pPr>
              <w:shd w:val="clear" w:color="auto" w:fill="FFFFFF"/>
              <w:spacing w:before="120"/>
              <w:ind w:right="144"/>
              <w:jc w:val="right"/>
              <w:rPr>
                <w:lang w:val="en-AU"/>
              </w:rPr>
            </w:pPr>
            <w:r w:rsidRPr="00763A89">
              <w:rPr>
                <w:b/>
                <w:bCs/>
                <w:szCs w:val="18"/>
                <w:lang w:val="en-AU"/>
              </w:rPr>
              <w:t>629,000</w:t>
            </w:r>
          </w:p>
        </w:tc>
        <w:tc>
          <w:tcPr>
            <w:tcW w:w="1239" w:type="dxa"/>
            <w:tcBorders>
              <w:top w:val="nil"/>
              <w:left w:val="nil"/>
              <w:bottom w:val="nil"/>
              <w:right w:val="nil"/>
            </w:tcBorders>
            <w:shd w:val="clear" w:color="auto" w:fill="FFFFFF"/>
            <w:vAlign w:val="bottom"/>
          </w:tcPr>
          <w:p w14:paraId="70C5308A" w14:textId="77777777" w:rsidR="000122A1" w:rsidRPr="00763A89" w:rsidRDefault="000122A1" w:rsidP="00640A64">
            <w:pPr>
              <w:shd w:val="clear" w:color="auto" w:fill="FFFFFF"/>
              <w:spacing w:before="120"/>
              <w:ind w:right="144"/>
              <w:jc w:val="right"/>
              <w:rPr>
                <w:lang w:val="en-AU"/>
              </w:rPr>
            </w:pPr>
            <w:r w:rsidRPr="00763A89">
              <w:rPr>
                <w:b/>
                <w:bCs/>
                <w:szCs w:val="18"/>
                <w:lang w:val="en-AU"/>
              </w:rPr>
              <w:t>3,391,200</w:t>
            </w:r>
          </w:p>
        </w:tc>
      </w:tr>
      <w:tr w:rsidR="000122A1" w:rsidRPr="00763A89" w14:paraId="70C53092" w14:textId="77777777" w:rsidTr="000122A1">
        <w:trPr>
          <w:trHeight w:val="20"/>
          <w:jc w:val="center"/>
        </w:trPr>
        <w:tc>
          <w:tcPr>
            <w:tcW w:w="1030" w:type="dxa"/>
            <w:tcBorders>
              <w:top w:val="nil"/>
              <w:left w:val="nil"/>
              <w:bottom w:val="nil"/>
              <w:right w:val="nil"/>
            </w:tcBorders>
            <w:shd w:val="clear" w:color="auto" w:fill="FFFFFF"/>
          </w:tcPr>
          <w:p w14:paraId="70C5308C" w14:textId="77777777" w:rsidR="000122A1" w:rsidRPr="00763A89" w:rsidRDefault="000122A1" w:rsidP="00817DBC">
            <w:pPr>
              <w:rPr>
                <w:lang w:val="en-AU"/>
              </w:rPr>
            </w:pPr>
          </w:p>
        </w:tc>
        <w:tc>
          <w:tcPr>
            <w:tcW w:w="3094" w:type="dxa"/>
            <w:vMerge/>
            <w:tcBorders>
              <w:left w:val="nil"/>
              <w:bottom w:val="nil"/>
              <w:right w:val="nil"/>
            </w:tcBorders>
            <w:shd w:val="clear" w:color="auto" w:fill="FFFFFF"/>
          </w:tcPr>
          <w:p w14:paraId="70C5308D" w14:textId="77777777" w:rsidR="000122A1" w:rsidRPr="00763A89" w:rsidRDefault="000122A1" w:rsidP="000D5828">
            <w:pPr>
              <w:tabs>
                <w:tab w:val="left" w:leader="dot" w:pos="2923"/>
              </w:tabs>
              <w:jc w:val="both"/>
              <w:rPr>
                <w:lang w:val="en-AU"/>
              </w:rPr>
            </w:pPr>
          </w:p>
        </w:tc>
        <w:tc>
          <w:tcPr>
            <w:tcW w:w="1136" w:type="dxa"/>
            <w:tcBorders>
              <w:top w:val="nil"/>
              <w:left w:val="nil"/>
              <w:bottom w:val="nil"/>
              <w:right w:val="nil"/>
            </w:tcBorders>
            <w:shd w:val="clear" w:color="auto" w:fill="FFFFFF"/>
            <w:vAlign w:val="bottom"/>
          </w:tcPr>
          <w:p w14:paraId="70C5308E" w14:textId="77777777" w:rsidR="000122A1" w:rsidRPr="00763A89" w:rsidRDefault="000122A1" w:rsidP="00640A64">
            <w:pPr>
              <w:shd w:val="clear" w:color="auto" w:fill="FFFFFF"/>
              <w:ind w:right="144"/>
              <w:jc w:val="right"/>
              <w:rPr>
                <w:lang w:val="en-AU"/>
              </w:rPr>
            </w:pPr>
            <w:r w:rsidRPr="00763A89">
              <w:rPr>
                <w:szCs w:val="18"/>
                <w:lang w:val="en-AU"/>
              </w:rPr>
              <w:t>2,334,804</w:t>
            </w:r>
          </w:p>
        </w:tc>
        <w:tc>
          <w:tcPr>
            <w:tcW w:w="1350" w:type="dxa"/>
            <w:tcBorders>
              <w:top w:val="nil"/>
              <w:left w:val="nil"/>
              <w:bottom w:val="nil"/>
              <w:right w:val="nil"/>
            </w:tcBorders>
            <w:shd w:val="clear" w:color="auto" w:fill="FFFFFF"/>
            <w:vAlign w:val="bottom"/>
          </w:tcPr>
          <w:p w14:paraId="70C5308F" w14:textId="77777777" w:rsidR="000122A1" w:rsidRPr="00763A89" w:rsidRDefault="000122A1" w:rsidP="00640A64">
            <w:pPr>
              <w:shd w:val="clear" w:color="auto" w:fill="FFFFFF"/>
              <w:ind w:right="144"/>
              <w:jc w:val="right"/>
              <w:rPr>
                <w:lang w:val="en-AU"/>
              </w:rPr>
            </w:pPr>
            <w:r w:rsidRPr="00763A89">
              <w:rPr>
                <w:szCs w:val="18"/>
                <w:lang w:val="en-AU"/>
              </w:rPr>
              <w:t>388,090</w:t>
            </w:r>
          </w:p>
        </w:tc>
        <w:tc>
          <w:tcPr>
            <w:tcW w:w="1260" w:type="dxa"/>
            <w:tcBorders>
              <w:top w:val="nil"/>
              <w:left w:val="nil"/>
              <w:bottom w:val="nil"/>
              <w:right w:val="nil"/>
            </w:tcBorders>
            <w:shd w:val="clear" w:color="auto" w:fill="FFFFFF"/>
            <w:vAlign w:val="bottom"/>
          </w:tcPr>
          <w:p w14:paraId="70C53090" w14:textId="77777777" w:rsidR="000122A1" w:rsidRPr="00763A89" w:rsidRDefault="000122A1" w:rsidP="00640A64">
            <w:pPr>
              <w:shd w:val="clear" w:color="auto" w:fill="FFFFFF"/>
              <w:ind w:right="144"/>
              <w:jc w:val="right"/>
              <w:rPr>
                <w:lang w:val="en-AU"/>
              </w:rPr>
            </w:pPr>
            <w:r w:rsidRPr="00763A89">
              <w:rPr>
                <w:szCs w:val="18"/>
                <w:lang w:val="en-AU"/>
              </w:rPr>
              <w:t>591,761</w:t>
            </w:r>
          </w:p>
        </w:tc>
        <w:tc>
          <w:tcPr>
            <w:tcW w:w="1239" w:type="dxa"/>
            <w:tcBorders>
              <w:top w:val="nil"/>
              <w:left w:val="nil"/>
              <w:bottom w:val="nil"/>
              <w:right w:val="nil"/>
            </w:tcBorders>
            <w:shd w:val="clear" w:color="auto" w:fill="FFFFFF"/>
            <w:vAlign w:val="bottom"/>
          </w:tcPr>
          <w:p w14:paraId="70C53091" w14:textId="77777777" w:rsidR="000122A1" w:rsidRPr="00763A89" w:rsidRDefault="000122A1" w:rsidP="00640A64">
            <w:pPr>
              <w:shd w:val="clear" w:color="auto" w:fill="FFFFFF"/>
              <w:ind w:right="144"/>
              <w:jc w:val="right"/>
              <w:rPr>
                <w:lang w:val="en-AU"/>
              </w:rPr>
            </w:pPr>
            <w:r w:rsidRPr="00763A89">
              <w:rPr>
                <w:szCs w:val="18"/>
                <w:lang w:val="en-AU"/>
              </w:rPr>
              <w:t>3,314,655</w:t>
            </w:r>
          </w:p>
        </w:tc>
      </w:tr>
      <w:tr w:rsidR="009A6071" w:rsidRPr="00763A89" w14:paraId="70C53099" w14:textId="77777777" w:rsidTr="00640A64">
        <w:trPr>
          <w:trHeight w:val="20"/>
          <w:jc w:val="center"/>
        </w:trPr>
        <w:tc>
          <w:tcPr>
            <w:tcW w:w="1030" w:type="dxa"/>
            <w:tcBorders>
              <w:top w:val="nil"/>
              <w:left w:val="nil"/>
              <w:bottom w:val="nil"/>
              <w:right w:val="nil"/>
            </w:tcBorders>
            <w:shd w:val="clear" w:color="auto" w:fill="FFFFFF"/>
          </w:tcPr>
          <w:p w14:paraId="70C53093" w14:textId="77777777" w:rsidR="009A6071" w:rsidRPr="00763A89" w:rsidRDefault="00640A64" w:rsidP="00640A64">
            <w:pPr>
              <w:shd w:val="clear" w:color="auto" w:fill="FFFFFF"/>
              <w:spacing w:before="120"/>
              <w:jc w:val="center"/>
              <w:rPr>
                <w:lang w:val="en-AU"/>
              </w:rPr>
            </w:pPr>
            <w:r w:rsidRPr="00763A89">
              <w:rPr>
                <w:lang w:val="en-AU"/>
              </w:rPr>
              <w:t>..</w:t>
            </w:r>
          </w:p>
        </w:tc>
        <w:tc>
          <w:tcPr>
            <w:tcW w:w="3094" w:type="dxa"/>
            <w:tcBorders>
              <w:top w:val="nil"/>
              <w:left w:val="nil"/>
              <w:bottom w:val="nil"/>
              <w:right w:val="nil"/>
            </w:tcBorders>
            <w:shd w:val="clear" w:color="auto" w:fill="FFFFFF"/>
          </w:tcPr>
          <w:p w14:paraId="70C53094" w14:textId="77777777" w:rsidR="009A6071" w:rsidRPr="00763A89" w:rsidRDefault="00C9335E" w:rsidP="00640A64">
            <w:pPr>
              <w:shd w:val="clear" w:color="auto" w:fill="FFFFFF"/>
              <w:tabs>
                <w:tab w:val="left" w:leader="dot" w:pos="2923"/>
              </w:tabs>
              <w:spacing w:before="120"/>
              <w:jc w:val="both"/>
              <w:rPr>
                <w:lang w:val="en-AU"/>
              </w:rPr>
            </w:pPr>
            <w:r w:rsidRPr="00763A89">
              <w:rPr>
                <w:szCs w:val="18"/>
                <w:lang w:val="en-AU"/>
              </w:rPr>
              <w:t>Commonwealth Teaching Service</w:t>
            </w:r>
            <w:r w:rsidR="00640A64" w:rsidRPr="00763A89">
              <w:rPr>
                <w:szCs w:val="18"/>
                <w:lang w:val="en-AU"/>
              </w:rPr>
              <w:tab/>
            </w:r>
          </w:p>
        </w:tc>
        <w:tc>
          <w:tcPr>
            <w:tcW w:w="1136" w:type="dxa"/>
            <w:tcBorders>
              <w:top w:val="nil"/>
              <w:left w:val="nil"/>
              <w:bottom w:val="nil"/>
              <w:right w:val="nil"/>
            </w:tcBorders>
            <w:shd w:val="clear" w:color="auto" w:fill="FFFFFF"/>
            <w:vAlign w:val="bottom"/>
          </w:tcPr>
          <w:p w14:paraId="70C53095" w14:textId="77777777" w:rsidR="009A6071" w:rsidRPr="00763A89" w:rsidRDefault="00C9335E" w:rsidP="00640A64">
            <w:pPr>
              <w:shd w:val="clear" w:color="auto" w:fill="FFFFFF"/>
              <w:spacing w:before="120"/>
              <w:ind w:right="144"/>
              <w:jc w:val="right"/>
              <w:rPr>
                <w:lang w:val="en-AU"/>
              </w:rPr>
            </w:pPr>
            <w:r w:rsidRPr="00763A89">
              <w:rPr>
                <w:lang w:val="en-AU"/>
              </w:rPr>
              <w:t>..</w:t>
            </w:r>
          </w:p>
        </w:tc>
        <w:tc>
          <w:tcPr>
            <w:tcW w:w="1350" w:type="dxa"/>
            <w:tcBorders>
              <w:top w:val="nil"/>
              <w:left w:val="nil"/>
              <w:bottom w:val="nil"/>
              <w:right w:val="nil"/>
            </w:tcBorders>
            <w:shd w:val="clear" w:color="auto" w:fill="FFFFFF"/>
            <w:vAlign w:val="bottom"/>
          </w:tcPr>
          <w:p w14:paraId="70C53096" w14:textId="77777777" w:rsidR="009A6071" w:rsidRPr="00763A89" w:rsidRDefault="00C9335E" w:rsidP="00640A64">
            <w:pPr>
              <w:shd w:val="clear" w:color="auto" w:fill="FFFFFF"/>
              <w:spacing w:before="120"/>
              <w:ind w:right="144"/>
              <w:jc w:val="right"/>
              <w:rPr>
                <w:lang w:val="en-AU"/>
              </w:rPr>
            </w:pPr>
            <w:r w:rsidRPr="00763A89">
              <w:rPr>
                <w:lang w:val="en-AU"/>
              </w:rPr>
              <w:t>..</w:t>
            </w:r>
          </w:p>
        </w:tc>
        <w:tc>
          <w:tcPr>
            <w:tcW w:w="1260" w:type="dxa"/>
            <w:tcBorders>
              <w:top w:val="nil"/>
              <w:left w:val="nil"/>
              <w:bottom w:val="nil"/>
              <w:right w:val="nil"/>
            </w:tcBorders>
            <w:shd w:val="clear" w:color="auto" w:fill="FFFFFF"/>
            <w:vAlign w:val="bottom"/>
          </w:tcPr>
          <w:p w14:paraId="70C53097" w14:textId="77777777" w:rsidR="009A6071" w:rsidRPr="00763A89" w:rsidRDefault="00C9335E" w:rsidP="00640A64">
            <w:pPr>
              <w:shd w:val="clear" w:color="auto" w:fill="FFFFFF"/>
              <w:spacing w:before="120"/>
              <w:ind w:right="144"/>
              <w:jc w:val="right"/>
              <w:rPr>
                <w:lang w:val="en-AU"/>
              </w:rPr>
            </w:pPr>
            <w:r w:rsidRPr="00763A89">
              <w:rPr>
                <w:lang w:val="en-AU"/>
              </w:rPr>
              <w:t>..</w:t>
            </w:r>
          </w:p>
        </w:tc>
        <w:tc>
          <w:tcPr>
            <w:tcW w:w="1239" w:type="dxa"/>
            <w:tcBorders>
              <w:top w:val="nil"/>
              <w:left w:val="nil"/>
              <w:bottom w:val="nil"/>
              <w:right w:val="nil"/>
            </w:tcBorders>
            <w:shd w:val="clear" w:color="auto" w:fill="FFFFFF"/>
            <w:vAlign w:val="bottom"/>
          </w:tcPr>
          <w:p w14:paraId="70C53098" w14:textId="77777777" w:rsidR="009A6071" w:rsidRPr="00763A89" w:rsidRDefault="00C9335E" w:rsidP="00640A64">
            <w:pPr>
              <w:shd w:val="clear" w:color="auto" w:fill="FFFFFF"/>
              <w:spacing w:before="120"/>
              <w:ind w:right="144"/>
              <w:jc w:val="right"/>
              <w:rPr>
                <w:lang w:val="en-AU"/>
              </w:rPr>
            </w:pPr>
            <w:r w:rsidRPr="00763A89">
              <w:rPr>
                <w:lang w:val="en-AU"/>
              </w:rPr>
              <w:t>..</w:t>
            </w:r>
          </w:p>
        </w:tc>
      </w:tr>
      <w:tr w:rsidR="009A6071" w:rsidRPr="00763A89" w14:paraId="70C530A0" w14:textId="77777777" w:rsidTr="00640A64">
        <w:trPr>
          <w:trHeight w:val="20"/>
          <w:jc w:val="center"/>
        </w:trPr>
        <w:tc>
          <w:tcPr>
            <w:tcW w:w="1030" w:type="dxa"/>
            <w:tcBorders>
              <w:top w:val="nil"/>
              <w:left w:val="nil"/>
              <w:bottom w:val="nil"/>
              <w:right w:val="nil"/>
            </w:tcBorders>
            <w:shd w:val="clear" w:color="auto" w:fill="FFFFFF"/>
          </w:tcPr>
          <w:p w14:paraId="70C5309A" w14:textId="77777777" w:rsidR="009A6071" w:rsidRPr="00763A89" w:rsidRDefault="009A6071" w:rsidP="00640A64">
            <w:pPr>
              <w:shd w:val="clear" w:color="auto" w:fill="FFFFFF"/>
              <w:jc w:val="center"/>
              <w:rPr>
                <w:lang w:val="en-AU"/>
              </w:rPr>
            </w:pPr>
          </w:p>
        </w:tc>
        <w:tc>
          <w:tcPr>
            <w:tcW w:w="3094" w:type="dxa"/>
            <w:tcBorders>
              <w:top w:val="nil"/>
              <w:left w:val="nil"/>
              <w:bottom w:val="nil"/>
              <w:right w:val="nil"/>
            </w:tcBorders>
            <w:shd w:val="clear" w:color="auto" w:fill="FFFFFF"/>
          </w:tcPr>
          <w:p w14:paraId="70C5309B" w14:textId="77777777" w:rsidR="009A6071" w:rsidRPr="00763A89" w:rsidRDefault="009A6071" w:rsidP="000D5828">
            <w:pPr>
              <w:shd w:val="clear" w:color="auto" w:fill="FFFFFF"/>
              <w:tabs>
                <w:tab w:val="left" w:leader="dot" w:pos="2923"/>
              </w:tabs>
              <w:jc w:val="both"/>
              <w:rPr>
                <w:lang w:val="en-AU"/>
              </w:rPr>
            </w:pPr>
          </w:p>
        </w:tc>
        <w:tc>
          <w:tcPr>
            <w:tcW w:w="1136" w:type="dxa"/>
            <w:tcBorders>
              <w:top w:val="nil"/>
              <w:left w:val="nil"/>
              <w:bottom w:val="nil"/>
              <w:right w:val="nil"/>
            </w:tcBorders>
            <w:shd w:val="clear" w:color="auto" w:fill="FFFFFF"/>
            <w:vAlign w:val="bottom"/>
          </w:tcPr>
          <w:p w14:paraId="70C5309C" w14:textId="77777777" w:rsidR="009A6071" w:rsidRPr="00763A89" w:rsidRDefault="00C9335E" w:rsidP="00640A64">
            <w:pPr>
              <w:shd w:val="clear" w:color="auto" w:fill="FFFFFF"/>
              <w:ind w:right="144"/>
              <w:jc w:val="right"/>
              <w:rPr>
                <w:lang w:val="en-AU"/>
              </w:rPr>
            </w:pPr>
            <w:r w:rsidRPr="00763A89">
              <w:rPr>
                <w:szCs w:val="18"/>
                <w:lang w:val="en-AU"/>
              </w:rPr>
              <w:t>69,538</w:t>
            </w:r>
          </w:p>
        </w:tc>
        <w:tc>
          <w:tcPr>
            <w:tcW w:w="1350" w:type="dxa"/>
            <w:tcBorders>
              <w:top w:val="nil"/>
              <w:left w:val="nil"/>
              <w:bottom w:val="nil"/>
              <w:right w:val="nil"/>
            </w:tcBorders>
            <w:shd w:val="clear" w:color="auto" w:fill="FFFFFF"/>
            <w:vAlign w:val="bottom"/>
          </w:tcPr>
          <w:p w14:paraId="70C5309D" w14:textId="77777777" w:rsidR="009A6071" w:rsidRPr="00763A89" w:rsidRDefault="00C9335E" w:rsidP="00640A64">
            <w:pPr>
              <w:shd w:val="clear" w:color="auto" w:fill="FFFFFF"/>
              <w:ind w:right="144"/>
              <w:jc w:val="right"/>
              <w:rPr>
                <w:lang w:val="en-AU"/>
              </w:rPr>
            </w:pPr>
            <w:r w:rsidRPr="00763A89">
              <w:rPr>
                <w:szCs w:val="18"/>
                <w:lang w:val="en-AU"/>
              </w:rPr>
              <w:t>14,841</w:t>
            </w:r>
          </w:p>
        </w:tc>
        <w:tc>
          <w:tcPr>
            <w:tcW w:w="1260" w:type="dxa"/>
            <w:tcBorders>
              <w:top w:val="nil"/>
              <w:left w:val="nil"/>
              <w:bottom w:val="nil"/>
              <w:right w:val="nil"/>
            </w:tcBorders>
            <w:shd w:val="clear" w:color="auto" w:fill="FFFFFF"/>
            <w:vAlign w:val="bottom"/>
          </w:tcPr>
          <w:p w14:paraId="70C5309E" w14:textId="77777777" w:rsidR="009A6071" w:rsidRPr="00763A89" w:rsidRDefault="00C9335E" w:rsidP="00640A64">
            <w:pPr>
              <w:shd w:val="clear" w:color="auto" w:fill="FFFFFF"/>
              <w:ind w:right="144"/>
              <w:jc w:val="right"/>
              <w:rPr>
                <w:lang w:val="en-AU"/>
              </w:rPr>
            </w:pPr>
            <w:r w:rsidRPr="00763A89">
              <w:rPr>
                <w:szCs w:val="18"/>
                <w:lang w:val="en-AU"/>
              </w:rPr>
              <w:t>21,400</w:t>
            </w:r>
          </w:p>
        </w:tc>
        <w:tc>
          <w:tcPr>
            <w:tcW w:w="1239" w:type="dxa"/>
            <w:tcBorders>
              <w:top w:val="nil"/>
              <w:left w:val="nil"/>
              <w:bottom w:val="nil"/>
              <w:right w:val="nil"/>
            </w:tcBorders>
            <w:shd w:val="clear" w:color="auto" w:fill="FFFFFF"/>
            <w:vAlign w:val="bottom"/>
          </w:tcPr>
          <w:p w14:paraId="70C5309F" w14:textId="77777777" w:rsidR="009A6071" w:rsidRPr="00763A89" w:rsidRDefault="00C9335E" w:rsidP="00640A64">
            <w:pPr>
              <w:shd w:val="clear" w:color="auto" w:fill="FFFFFF"/>
              <w:ind w:right="144"/>
              <w:jc w:val="right"/>
              <w:rPr>
                <w:lang w:val="en-AU"/>
              </w:rPr>
            </w:pPr>
            <w:r w:rsidRPr="00763A89">
              <w:rPr>
                <w:szCs w:val="18"/>
                <w:lang w:val="en-AU"/>
              </w:rPr>
              <w:t>105,779</w:t>
            </w:r>
          </w:p>
        </w:tc>
      </w:tr>
      <w:tr w:rsidR="009A6071" w:rsidRPr="00763A89" w14:paraId="70C530A7" w14:textId="77777777" w:rsidTr="00640A64">
        <w:trPr>
          <w:trHeight w:val="20"/>
          <w:jc w:val="center"/>
        </w:trPr>
        <w:tc>
          <w:tcPr>
            <w:tcW w:w="1030" w:type="dxa"/>
            <w:tcBorders>
              <w:top w:val="nil"/>
              <w:left w:val="nil"/>
              <w:bottom w:val="nil"/>
              <w:right w:val="nil"/>
            </w:tcBorders>
            <w:shd w:val="clear" w:color="auto" w:fill="FFFFFF"/>
          </w:tcPr>
          <w:p w14:paraId="70C530A1" w14:textId="77777777" w:rsidR="009A6071" w:rsidRPr="00763A89" w:rsidRDefault="00640A64" w:rsidP="00640A64">
            <w:pPr>
              <w:shd w:val="clear" w:color="auto" w:fill="FFFFFF"/>
              <w:spacing w:before="120"/>
              <w:jc w:val="center"/>
              <w:rPr>
                <w:lang w:val="en-AU"/>
              </w:rPr>
            </w:pPr>
            <w:r w:rsidRPr="00763A89">
              <w:rPr>
                <w:lang w:val="en-AU"/>
              </w:rPr>
              <w:t>..</w:t>
            </w:r>
          </w:p>
        </w:tc>
        <w:tc>
          <w:tcPr>
            <w:tcW w:w="3094" w:type="dxa"/>
            <w:tcBorders>
              <w:top w:val="nil"/>
              <w:left w:val="nil"/>
              <w:bottom w:val="nil"/>
              <w:right w:val="nil"/>
            </w:tcBorders>
            <w:shd w:val="clear" w:color="auto" w:fill="FFFFFF"/>
          </w:tcPr>
          <w:p w14:paraId="70C530A2" w14:textId="77777777" w:rsidR="009A6071" w:rsidRPr="00763A89" w:rsidRDefault="00C9335E" w:rsidP="00640A64">
            <w:pPr>
              <w:shd w:val="clear" w:color="auto" w:fill="FFFFFF"/>
              <w:tabs>
                <w:tab w:val="left" w:leader="dot" w:pos="2923"/>
              </w:tabs>
              <w:spacing w:before="120"/>
              <w:jc w:val="both"/>
              <w:rPr>
                <w:lang w:val="en-AU"/>
              </w:rPr>
            </w:pPr>
            <w:r w:rsidRPr="00763A89">
              <w:rPr>
                <w:szCs w:val="18"/>
                <w:lang w:val="en-AU"/>
              </w:rPr>
              <w:t>Curriculum Development Centre</w:t>
            </w:r>
            <w:r w:rsidR="00640A64" w:rsidRPr="00763A89">
              <w:rPr>
                <w:szCs w:val="18"/>
                <w:lang w:val="en-AU"/>
              </w:rPr>
              <w:tab/>
            </w:r>
          </w:p>
        </w:tc>
        <w:tc>
          <w:tcPr>
            <w:tcW w:w="1136" w:type="dxa"/>
            <w:tcBorders>
              <w:top w:val="nil"/>
              <w:left w:val="nil"/>
              <w:bottom w:val="nil"/>
              <w:right w:val="nil"/>
            </w:tcBorders>
            <w:shd w:val="clear" w:color="auto" w:fill="FFFFFF"/>
            <w:vAlign w:val="bottom"/>
          </w:tcPr>
          <w:p w14:paraId="70C530A3" w14:textId="77777777" w:rsidR="009A6071" w:rsidRPr="00763A89" w:rsidRDefault="00C9335E" w:rsidP="00640A64">
            <w:pPr>
              <w:shd w:val="clear" w:color="auto" w:fill="FFFFFF"/>
              <w:spacing w:before="120"/>
              <w:ind w:right="144"/>
              <w:jc w:val="right"/>
              <w:rPr>
                <w:lang w:val="en-AU"/>
              </w:rPr>
            </w:pPr>
            <w:r w:rsidRPr="00763A89">
              <w:rPr>
                <w:lang w:val="en-AU"/>
              </w:rPr>
              <w:t>..</w:t>
            </w:r>
          </w:p>
        </w:tc>
        <w:tc>
          <w:tcPr>
            <w:tcW w:w="1350" w:type="dxa"/>
            <w:tcBorders>
              <w:top w:val="nil"/>
              <w:left w:val="nil"/>
              <w:bottom w:val="nil"/>
              <w:right w:val="nil"/>
            </w:tcBorders>
            <w:shd w:val="clear" w:color="auto" w:fill="FFFFFF"/>
            <w:vAlign w:val="bottom"/>
          </w:tcPr>
          <w:p w14:paraId="70C530A4" w14:textId="77777777" w:rsidR="009A6071" w:rsidRPr="00763A89" w:rsidRDefault="00C9335E" w:rsidP="00640A64">
            <w:pPr>
              <w:shd w:val="clear" w:color="auto" w:fill="FFFFFF"/>
              <w:spacing w:before="120"/>
              <w:ind w:right="144"/>
              <w:jc w:val="right"/>
              <w:rPr>
                <w:lang w:val="en-AU"/>
              </w:rPr>
            </w:pPr>
            <w:r w:rsidRPr="00763A89">
              <w:rPr>
                <w:lang w:val="en-AU"/>
              </w:rPr>
              <w:t>..</w:t>
            </w:r>
          </w:p>
        </w:tc>
        <w:tc>
          <w:tcPr>
            <w:tcW w:w="1260" w:type="dxa"/>
            <w:tcBorders>
              <w:top w:val="nil"/>
              <w:left w:val="nil"/>
              <w:bottom w:val="nil"/>
              <w:right w:val="nil"/>
            </w:tcBorders>
            <w:shd w:val="clear" w:color="auto" w:fill="FFFFFF"/>
            <w:vAlign w:val="bottom"/>
          </w:tcPr>
          <w:p w14:paraId="70C530A5" w14:textId="77777777" w:rsidR="009A6071" w:rsidRPr="00763A89" w:rsidRDefault="00C9335E" w:rsidP="00640A64">
            <w:pPr>
              <w:shd w:val="clear" w:color="auto" w:fill="FFFFFF"/>
              <w:spacing w:before="120"/>
              <w:ind w:right="144"/>
              <w:jc w:val="right"/>
              <w:rPr>
                <w:lang w:val="en-AU"/>
              </w:rPr>
            </w:pPr>
            <w:r w:rsidRPr="00763A89">
              <w:rPr>
                <w:lang w:val="en-AU"/>
              </w:rPr>
              <w:t>..</w:t>
            </w:r>
          </w:p>
        </w:tc>
        <w:tc>
          <w:tcPr>
            <w:tcW w:w="1239" w:type="dxa"/>
            <w:tcBorders>
              <w:top w:val="nil"/>
              <w:left w:val="nil"/>
              <w:bottom w:val="nil"/>
              <w:right w:val="nil"/>
            </w:tcBorders>
            <w:shd w:val="clear" w:color="auto" w:fill="FFFFFF"/>
            <w:vAlign w:val="bottom"/>
          </w:tcPr>
          <w:p w14:paraId="70C530A6" w14:textId="77777777" w:rsidR="009A6071" w:rsidRPr="00763A89" w:rsidRDefault="00C9335E" w:rsidP="00640A64">
            <w:pPr>
              <w:shd w:val="clear" w:color="auto" w:fill="FFFFFF"/>
              <w:spacing w:before="120"/>
              <w:ind w:right="144"/>
              <w:jc w:val="right"/>
              <w:rPr>
                <w:lang w:val="en-AU"/>
              </w:rPr>
            </w:pPr>
            <w:r w:rsidRPr="00763A89">
              <w:rPr>
                <w:lang w:val="en-AU"/>
              </w:rPr>
              <w:t>..</w:t>
            </w:r>
          </w:p>
        </w:tc>
      </w:tr>
      <w:tr w:rsidR="009A6071" w:rsidRPr="00763A89" w14:paraId="70C530AE" w14:textId="77777777" w:rsidTr="00640A64">
        <w:trPr>
          <w:trHeight w:val="20"/>
          <w:jc w:val="center"/>
        </w:trPr>
        <w:tc>
          <w:tcPr>
            <w:tcW w:w="1030" w:type="dxa"/>
            <w:tcBorders>
              <w:top w:val="nil"/>
              <w:left w:val="nil"/>
              <w:bottom w:val="nil"/>
              <w:right w:val="nil"/>
            </w:tcBorders>
            <w:shd w:val="clear" w:color="auto" w:fill="FFFFFF"/>
          </w:tcPr>
          <w:p w14:paraId="70C530A8" w14:textId="77777777" w:rsidR="009A6071" w:rsidRPr="00763A89" w:rsidRDefault="009A6071" w:rsidP="00817DBC">
            <w:pPr>
              <w:shd w:val="clear" w:color="auto" w:fill="FFFFFF"/>
              <w:rPr>
                <w:lang w:val="en-AU"/>
              </w:rPr>
            </w:pPr>
          </w:p>
        </w:tc>
        <w:tc>
          <w:tcPr>
            <w:tcW w:w="3094" w:type="dxa"/>
            <w:tcBorders>
              <w:top w:val="nil"/>
              <w:left w:val="nil"/>
              <w:right w:val="nil"/>
            </w:tcBorders>
            <w:shd w:val="clear" w:color="auto" w:fill="FFFFFF"/>
          </w:tcPr>
          <w:p w14:paraId="70C530A9" w14:textId="77777777" w:rsidR="009A6071" w:rsidRPr="00763A89" w:rsidRDefault="009A6071" w:rsidP="000D5828">
            <w:pPr>
              <w:shd w:val="clear" w:color="auto" w:fill="FFFFFF"/>
              <w:tabs>
                <w:tab w:val="left" w:leader="dot" w:pos="2923"/>
              </w:tabs>
              <w:jc w:val="both"/>
              <w:rPr>
                <w:lang w:val="en-AU"/>
              </w:rPr>
            </w:pPr>
          </w:p>
        </w:tc>
        <w:tc>
          <w:tcPr>
            <w:tcW w:w="1136" w:type="dxa"/>
            <w:tcBorders>
              <w:top w:val="nil"/>
              <w:left w:val="nil"/>
              <w:bottom w:val="single" w:sz="6" w:space="0" w:color="auto"/>
              <w:right w:val="nil"/>
            </w:tcBorders>
            <w:shd w:val="clear" w:color="auto" w:fill="FFFFFF"/>
            <w:vAlign w:val="bottom"/>
          </w:tcPr>
          <w:p w14:paraId="70C530AA" w14:textId="77777777" w:rsidR="009A6071" w:rsidRPr="00763A89" w:rsidRDefault="00C9335E" w:rsidP="00640A64">
            <w:pPr>
              <w:shd w:val="clear" w:color="auto" w:fill="FFFFFF"/>
              <w:ind w:right="144"/>
              <w:jc w:val="right"/>
              <w:rPr>
                <w:lang w:val="en-AU"/>
              </w:rPr>
            </w:pPr>
            <w:r w:rsidRPr="00763A89">
              <w:rPr>
                <w:lang w:val="en-AU"/>
              </w:rPr>
              <w:t>..</w:t>
            </w:r>
          </w:p>
        </w:tc>
        <w:tc>
          <w:tcPr>
            <w:tcW w:w="1350" w:type="dxa"/>
            <w:tcBorders>
              <w:top w:val="nil"/>
              <w:left w:val="nil"/>
              <w:bottom w:val="single" w:sz="6" w:space="0" w:color="auto"/>
              <w:right w:val="nil"/>
            </w:tcBorders>
            <w:shd w:val="clear" w:color="auto" w:fill="FFFFFF"/>
            <w:vAlign w:val="bottom"/>
          </w:tcPr>
          <w:p w14:paraId="70C530AB" w14:textId="77777777" w:rsidR="009A6071" w:rsidRPr="00763A89" w:rsidRDefault="00C9335E" w:rsidP="00640A64">
            <w:pPr>
              <w:shd w:val="clear" w:color="auto" w:fill="FFFFFF"/>
              <w:ind w:right="144"/>
              <w:jc w:val="right"/>
              <w:rPr>
                <w:lang w:val="en-AU"/>
              </w:rPr>
            </w:pPr>
            <w:r w:rsidRPr="00763A89">
              <w:rPr>
                <w:lang w:val="en-AU"/>
              </w:rPr>
              <w:t>..</w:t>
            </w:r>
          </w:p>
        </w:tc>
        <w:tc>
          <w:tcPr>
            <w:tcW w:w="1260" w:type="dxa"/>
            <w:tcBorders>
              <w:top w:val="nil"/>
              <w:left w:val="nil"/>
              <w:bottom w:val="single" w:sz="6" w:space="0" w:color="auto"/>
              <w:right w:val="nil"/>
            </w:tcBorders>
            <w:shd w:val="clear" w:color="auto" w:fill="FFFFFF"/>
            <w:vAlign w:val="bottom"/>
          </w:tcPr>
          <w:p w14:paraId="70C530AC" w14:textId="77777777" w:rsidR="009A6071" w:rsidRPr="00763A89" w:rsidRDefault="00C9335E" w:rsidP="00640A64">
            <w:pPr>
              <w:shd w:val="clear" w:color="auto" w:fill="FFFFFF"/>
              <w:ind w:right="144"/>
              <w:jc w:val="right"/>
              <w:rPr>
                <w:lang w:val="en-AU"/>
              </w:rPr>
            </w:pPr>
            <w:r w:rsidRPr="00763A89">
              <w:rPr>
                <w:szCs w:val="18"/>
                <w:lang w:val="en-AU"/>
              </w:rPr>
              <w:t>2,036,000</w:t>
            </w:r>
          </w:p>
        </w:tc>
        <w:tc>
          <w:tcPr>
            <w:tcW w:w="1239" w:type="dxa"/>
            <w:tcBorders>
              <w:top w:val="nil"/>
              <w:left w:val="nil"/>
              <w:bottom w:val="single" w:sz="6" w:space="0" w:color="auto"/>
              <w:right w:val="nil"/>
            </w:tcBorders>
            <w:shd w:val="clear" w:color="auto" w:fill="FFFFFF"/>
            <w:vAlign w:val="bottom"/>
          </w:tcPr>
          <w:p w14:paraId="70C530AD" w14:textId="77777777" w:rsidR="009A6071" w:rsidRPr="00763A89" w:rsidRDefault="00C9335E" w:rsidP="00640A64">
            <w:pPr>
              <w:shd w:val="clear" w:color="auto" w:fill="FFFFFF"/>
              <w:ind w:right="144"/>
              <w:jc w:val="right"/>
              <w:rPr>
                <w:lang w:val="en-AU"/>
              </w:rPr>
            </w:pPr>
            <w:r w:rsidRPr="00763A89">
              <w:rPr>
                <w:szCs w:val="18"/>
                <w:lang w:val="en-AU"/>
              </w:rPr>
              <w:t>2,036,000</w:t>
            </w:r>
          </w:p>
        </w:tc>
      </w:tr>
      <w:tr w:rsidR="009A6071" w:rsidRPr="00763A89" w14:paraId="70C530B5" w14:textId="77777777" w:rsidTr="00640A64">
        <w:trPr>
          <w:trHeight w:val="20"/>
          <w:jc w:val="center"/>
        </w:trPr>
        <w:tc>
          <w:tcPr>
            <w:tcW w:w="1030" w:type="dxa"/>
            <w:tcBorders>
              <w:top w:val="nil"/>
              <w:left w:val="nil"/>
              <w:bottom w:val="nil"/>
              <w:right w:val="nil"/>
            </w:tcBorders>
            <w:shd w:val="clear" w:color="auto" w:fill="FFFFFF"/>
          </w:tcPr>
          <w:p w14:paraId="70C530AF" w14:textId="77777777" w:rsidR="009A6071" w:rsidRPr="00763A89" w:rsidRDefault="009A6071" w:rsidP="000D5828">
            <w:pPr>
              <w:shd w:val="clear" w:color="auto" w:fill="FFFFFF"/>
              <w:jc w:val="both"/>
              <w:rPr>
                <w:lang w:val="en-AU"/>
              </w:rPr>
            </w:pPr>
          </w:p>
        </w:tc>
        <w:tc>
          <w:tcPr>
            <w:tcW w:w="3094" w:type="dxa"/>
            <w:tcBorders>
              <w:top w:val="nil"/>
              <w:left w:val="nil"/>
              <w:right w:val="nil"/>
            </w:tcBorders>
            <w:shd w:val="clear" w:color="auto" w:fill="FFFFFF"/>
          </w:tcPr>
          <w:p w14:paraId="70C530B0" w14:textId="77777777" w:rsidR="009A6071" w:rsidRPr="00763A89" w:rsidRDefault="00C9335E" w:rsidP="00640A64">
            <w:pPr>
              <w:shd w:val="clear" w:color="auto" w:fill="FFFFFF"/>
              <w:tabs>
                <w:tab w:val="left" w:leader="dot" w:pos="2923"/>
              </w:tabs>
              <w:spacing w:before="60"/>
              <w:ind w:left="552"/>
              <w:jc w:val="both"/>
              <w:rPr>
                <w:lang w:val="en-AU"/>
              </w:rPr>
            </w:pPr>
            <w:r w:rsidRPr="00763A89">
              <w:rPr>
                <w:szCs w:val="18"/>
                <w:lang w:val="en-AU"/>
              </w:rPr>
              <w:t>Total</w:t>
            </w:r>
            <w:r w:rsidR="00640A64" w:rsidRPr="00763A89">
              <w:rPr>
                <w:szCs w:val="18"/>
                <w:lang w:val="en-AU"/>
              </w:rPr>
              <w:tab/>
            </w:r>
          </w:p>
        </w:tc>
        <w:tc>
          <w:tcPr>
            <w:tcW w:w="1136" w:type="dxa"/>
            <w:tcBorders>
              <w:top w:val="single" w:sz="6" w:space="0" w:color="auto"/>
              <w:left w:val="nil"/>
              <w:bottom w:val="nil"/>
              <w:right w:val="nil"/>
            </w:tcBorders>
            <w:shd w:val="clear" w:color="auto" w:fill="FFFFFF"/>
            <w:vAlign w:val="bottom"/>
          </w:tcPr>
          <w:p w14:paraId="70C530B1" w14:textId="77777777" w:rsidR="009A6071" w:rsidRPr="00763A89" w:rsidRDefault="00C9335E" w:rsidP="00640A64">
            <w:pPr>
              <w:shd w:val="clear" w:color="auto" w:fill="FFFFFF"/>
              <w:spacing w:before="60"/>
              <w:ind w:right="144"/>
              <w:jc w:val="right"/>
              <w:rPr>
                <w:lang w:val="en-AU"/>
              </w:rPr>
            </w:pPr>
            <w:r w:rsidRPr="00763A89">
              <w:rPr>
                <w:b/>
                <w:bCs/>
                <w:szCs w:val="18"/>
                <w:lang w:val="en-AU"/>
              </w:rPr>
              <w:t>29,956,500</w:t>
            </w:r>
          </w:p>
        </w:tc>
        <w:tc>
          <w:tcPr>
            <w:tcW w:w="1350" w:type="dxa"/>
            <w:tcBorders>
              <w:top w:val="single" w:sz="6" w:space="0" w:color="auto"/>
              <w:left w:val="nil"/>
              <w:bottom w:val="nil"/>
              <w:right w:val="nil"/>
            </w:tcBorders>
            <w:shd w:val="clear" w:color="auto" w:fill="FFFFFF"/>
            <w:vAlign w:val="bottom"/>
          </w:tcPr>
          <w:p w14:paraId="70C530B2" w14:textId="77777777" w:rsidR="009A6071" w:rsidRPr="00763A89" w:rsidRDefault="00C9335E" w:rsidP="00640A64">
            <w:pPr>
              <w:shd w:val="clear" w:color="auto" w:fill="FFFFFF"/>
              <w:spacing w:before="60"/>
              <w:ind w:right="144"/>
              <w:jc w:val="right"/>
              <w:rPr>
                <w:lang w:val="en-AU"/>
              </w:rPr>
            </w:pPr>
            <w:r w:rsidRPr="00763A89">
              <w:rPr>
                <w:b/>
                <w:bCs/>
                <w:szCs w:val="18"/>
                <w:lang w:val="en-AU"/>
              </w:rPr>
              <w:t>8,556,700</w:t>
            </w:r>
          </w:p>
        </w:tc>
        <w:tc>
          <w:tcPr>
            <w:tcW w:w="1260" w:type="dxa"/>
            <w:tcBorders>
              <w:top w:val="single" w:sz="6" w:space="0" w:color="auto"/>
              <w:left w:val="nil"/>
              <w:bottom w:val="nil"/>
              <w:right w:val="nil"/>
            </w:tcBorders>
            <w:shd w:val="clear" w:color="auto" w:fill="FFFFFF"/>
            <w:vAlign w:val="bottom"/>
          </w:tcPr>
          <w:p w14:paraId="70C530B3" w14:textId="77777777" w:rsidR="009A6071" w:rsidRPr="00763A89" w:rsidRDefault="00C9335E" w:rsidP="00640A64">
            <w:pPr>
              <w:shd w:val="clear" w:color="auto" w:fill="FFFFFF"/>
              <w:spacing w:before="60"/>
              <w:ind w:right="144"/>
              <w:jc w:val="right"/>
              <w:rPr>
                <w:lang w:val="en-AU"/>
              </w:rPr>
            </w:pPr>
            <w:r w:rsidRPr="00763A89">
              <w:rPr>
                <w:b/>
                <w:bCs/>
                <w:szCs w:val="18"/>
                <w:lang w:val="en-AU"/>
              </w:rPr>
              <w:t>566,199,800</w:t>
            </w:r>
          </w:p>
        </w:tc>
        <w:tc>
          <w:tcPr>
            <w:tcW w:w="1239" w:type="dxa"/>
            <w:tcBorders>
              <w:top w:val="single" w:sz="6" w:space="0" w:color="auto"/>
              <w:left w:val="nil"/>
              <w:bottom w:val="nil"/>
              <w:right w:val="nil"/>
            </w:tcBorders>
            <w:shd w:val="clear" w:color="auto" w:fill="FFFFFF"/>
            <w:vAlign w:val="bottom"/>
          </w:tcPr>
          <w:p w14:paraId="70C530B4" w14:textId="77777777" w:rsidR="009A6071" w:rsidRPr="00763A89" w:rsidRDefault="00C9335E" w:rsidP="00640A64">
            <w:pPr>
              <w:shd w:val="clear" w:color="auto" w:fill="FFFFFF"/>
              <w:spacing w:before="60"/>
              <w:ind w:right="144"/>
              <w:jc w:val="right"/>
              <w:rPr>
                <w:lang w:val="en-AU"/>
              </w:rPr>
            </w:pPr>
            <w:r w:rsidRPr="00763A89">
              <w:rPr>
                <w:b/>
                <w:bCs/>
                <w:szCs w:val="18"/>
                <w:lang w:val="en-AU"/>
              </w:rPr>
              <w:t>604,713,000</w:t>
            </w:r>
          </w:p>
        </w:tc>
      </w:tr>
      <w:tr w:rsidR="009A6071" w:rsidRPr="00763A89" w14:paraId="70C530BC" w14:textId="77777777" w:rsidTr="00640A64">
        <w:trPr>
          <w:trHeight w:val="20"/>
          <w:jc w:val="center"/>
        </w:trPr>
        <w:tc>
          <w:tcPr>
            <w:tcW w:w="1030" w:type="dxa"/>
            <w:tcBorders>
              <w:top w:val="nil"/>
              <w:left w:val="nil"/>
              <w:bottom w:val="single" w:sz="6" w:space="0" w:color="auto"/>
              <w:right w:val="nil"/>
            </w:tcBorders>
            <w:shd w:val="clear" w:color="auto" w:fill="FFFFFF"/>
          </w:tcPr>
          <w:p w14:paraId="70C530B6" w14:textId="77777777" w:rsidR="009A6071" w:rsidRPr="00763A89" w:rsidRDefault="009A6071" w:rsidP="00817DBC">
            <w:pPr>
              <w:shd w:val="clear" w:color="auto" w:fill="FFFFFF"/>
              <w:rPr>
                <w:lang w:val="en-AU"/>
              </w:rPr>
            </w:pPr>
          </w:p>
        </w:tc>
        <w:tc>
          <w:tcPr>
            <w:tcW w:w="3094" w:type="dxa"/>
            <w:tcBorders>
              <w:left w:val="nil"/>
              <w:bottom w:val="single" w:sz="6" w:space="0" w:color="auto"/>
              <w:right w:val="nil"/>
            </w:tcBorders>
            <w:shd w:val="clear" w:color="auto" w:fill="FFFFFF"/>
          </w:tcPr>
          <w:p w14:paraId="70C530B7" w14:textId="77777777" w:rsidR="009A6071" w:rsidRPr="00763A89" w:rsidRDefault="009A6071" w:rsidP="000D5828">
            <w:pPr>
              <w:shd w:val="clear" w:color="auto" w:fill="FFFFFF"/>
              <w:spacing w:after="60"/>
              <w:jc w:val="both"/>
              <w:rPr>
                <w:lang w:val="en-AU"/>
              </w:rPr>
            </w:pPr>
          </w:p>
        </w:tc>
        <w:tc>
          <w:tcPr>
            <w:tcW w:w="1136" w:type="dxa"/>
            <w:tcBorders>
              <w:top w:val="nil"/>
              <w:left w:val="nil"/>
              <w:bottom w:val="single" w:sz="6" w:space="0" w:color="auto"/>
              <w:right w:val="nil"/>
            </w:tcBorders>
            <w:shd w:val="clear" w:color="auto" w:fill="FFFFFF"/>
            <w:vAlign w:val="bottom"/>
          </w:tcPr>
          <w:p w14:paraId="70C530B8" w14:textId="77777777" w:rsidR="009A6071" w:rsidRPr="00763A89" w:rsidRDefault="00C9335E" w:rsidP="00640A64">
            <w:pPr>
              <w:shd w:val="clear" w:color="auto" w:fill="FFFFFF"/>
              <w:spacing w:after="60"/>
              <w:ind w:right="144"/>
              <w:jc w:val="right"/>
              <w:rPr>
                <w:lang w:val="en-AU"/>
              </w:rPr>
            </w:pPr>
            <w:r w:rsidRPr="00763A89">
              <w:rPr>
                <w:szCs w:val="18"/>
                <w:lang w:val="en-AU"/>
              </w:rPr>
              <w:t>28,691,393</w:t>
            </w:r>
          </w:p>
        </w:tc>
        <w:tc>
          <w:tcPr>
            <w:tcW w:w="1350" w:type="dxa"/>
            <w:tcBorders>
              <w:top w:val="nil"/>
              <w:left w:val="nil"/>
              <w:bottom w:val="single" w:sz="6" w:space="0" w:color="auto"/>
              <w:right w:val="nil"/>
            </w:tcBorders>
            <w:shd w:val="clear" w:color="auto" w:fill="FFFFFF"/>
            <w:vAlign w:val="bottom"/>
          </w:tcPr>
          <w:p w14:paraId="70C530B9" w14:textId="77777777" w:rsidR="009A6071" w:rsidRPr="00763A89" w:rsidRDefault="00C9335E" w:rsidP="00640A64">
            <w:pPr>
              <w:shd w:val="clear" w:color="auto" w:fill="FFFFFF"/>
              <w:spacing w:after="60"/>
              <w:ind w:right="144"/>
              <w:jc w:val="right"/>
              <w:rPr>
                <w:lang w:val="en-AU"/>
              </w:rPr>
            </w:pPr>
            <w:r w:rsidRPr="00763A89">
              <w:rPr>
                <w:szCs w:val="18"/>
                <w:lang w:val="en-AU"/>
              </w:rPr>
              <w:t>5,618,553</w:t>
            </w:r>
          </w:p>
        </w:tc>
        <w:tc>
          <w:tcPr>
            <w:tcW w:w="1260" w:type="dxa"/>
            <w:tcBorders>
              <w:top w:val="nil"/>
              <w:left w:val="nil"/>
              <w:bottom w:val="single" w:sz="6" w:space="0" w:color="auto"/>
              <w:right w:val="nil"/>
            </w:tcBorders>
            <w:shd w:val="clear" w:color="auto" w:fill="FFFFFF"/>
            <w:vAlign w:val="bottom"/>
          </w:tcPr>
          <w:p w14:paraId="70C530BA" w14:textId="77777777" w:rsidR="009A6071" w:rsidRPr="00763A89" w:rsidRDefault="00C9335E" w:rsidP="00640A64">
            <w:pPr>
              <w:shd w:val="clear" w:color="auto" w:fill="FFFFFF"/>
              <w:spacing w:after="60"/>
              <w:ind w:right="144"/>
              <w:jc w:val="right"/>
              <w:rPr>
                <w:lang w:val="en-AU"/>
              </w:rPr>
            </w:pPr>
            <w:r w:rsidRPr="00763A89">
              <w:rPr>
                <w:szCs w:val="18"/>
                <w:lang w:val="en-AU"/>
              </w:rPr>
              <w:t>517,811,409</w:t>
            </w:r>
          </w:p>
        </w:tc>
        <w:tc>
          <w:tcPr>
            <w:tcW w:w="1239" w:type="dxa"/>
            <w:tcBorders>
              <w:top w:val="nil"/>
              <w:left w:val="nil"/>
              <w:bottom w:val="single" w:sz="6" w:space="0" w:color="auto"/>
              <w:right w:val="nil"/>
            </w:tcBorders>
            <w:shd w:val="clear" w:color="auto" w:fill="FFFFFF"/>
            <w:vAlign w:val="bottom"/>
          </w:tcPr>
          <w:p w14:paraId="70C530BB" w14:textId="77777777" w:rsidR="009A6071" w:rsidRPr="00763A89" w:rsidRDefault="00C9335E" w:rsidP="00640A64">
            <w:pPr>
              <w:shd w:val="clear" w:color="auto" w:fill="FFFFFF"/>
              <w:spacing w:after="60"/>
              <w:ind w:right="144"/>
              <w:jc w:val="right"/>
              <w:rPr>
                <w:lang w:val="en-AU"/>
              </w:rPr>
            </w:pPr>
            <w:r w:rsidRPr="00763A89">
              <w:rPr>
                <w:szCs w:val="18"/>
                <w:lang w:val="en-AU"/>
              </w:rPr>
              <w:t>552,121,355</w:t>
            </w:r>
          </w:p>
        </w:tc>
      </w:tr>
    </w:tbl>
    <w:p w14:paraId="70C530BD" w14:textId="77777777" w:rsidR="009A6071" w:rsidRPr="00763A89" w:rsidRDefault="00817DBC" w:rsidP="004C599A">
      <w:pPr>
        <w:shd w:val="clear" w:color="auto" w:fill="FFFFFF"/>
        <w:spacing w:after="120"/>
        <w:jc w:val="center"/>
        <w:rPr>
          <w:lang w:val="en-AU"/>
        </w:rPr>
      </w:pPr>
      <w:r w:rsidRPr="00763A89">
        <w:rPr>
          <w:lang w:val="en-AU"/>
        </w:rPr>
        <w:br w:type="page"/>
      </w:r>
      <w:r w:rsidR="00C9335E" w:rsidRPr="00763A89">
        <w:rPr>
          <w:b/>
          <w:bCs/>
          <w:sz w:val="22"/>
          <w:szCs w:val="22"/>
          <w:lang w:val="en-AU"/>
        </w:rPr>
        <w:lastRenderedPageBreak/>
        <w:t>DEPARTMENT OF EDUCATION</w:t>
      </w:r>
    </w:p>
    <w:p w14:paraId="70C530BE" w14:textId="77777777" w:rsidR="009A6071" w:rsidRPr="00763A89" w:rsidRDefault="009A6071" w:rsidP="00817DBC">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4900"/>
        <w:gridCol w:w="1530"/>
        <w:gridCol w:w="1440"/>
        <w:gridCol w:w="1239"/>
      </w:tblGrid>
      <w:tr w:rsidR="00A0736F" w:rsidRPr="00763A89" w14:paraId="70C530C2" w14:textId="77777777" w:rsidTr="004C599A">
        <w:trPr>
          <w:trHeight w:val="418"/>
          <w:jc w:val="center"/>
        </w:trPr>
        <w:tc>
          <w:tcPr>
            <w:tcW w:w="4900" w:type="dxa"/>
            <w:tcBorders>
              <w:top w:val="single" w:sz="2" w:space="0" w:color="auto"/>
              <w:left w:val="nil"/>
              <w:bottom w:val="nil"/>
              <w:right w:val="nil"/>
            </w:tcBorders>
            <w:shd w:val="clear" w:color="auto" w:fill="FFFFFF"/>
            <w:vAlign w:val="center"/>
          </w:tcPr>
          <w:p w14:paraId="70C530BF" w14:textId="77777777" w:rsidR="00A0736F" w:rsidRPr="00763A89" w:rsidRDefault="00A0736F" w:rsidP="004C599A">
            <w:pPr>
              <w:shd w:val="clear" w:color="auto" w:fill="FFFFFF"/>
              <w:tabs>
                <w:tab w:val="left" w:leader="dot" w:pos="4666"/>
              </w:tabs>
              <w:jc w:val="center"/>
              <w:rPr>
                <w:lang w:val="en-AU"/>
              </w:rPr>
            </w:pPr>
          </w:p>
        </w:tc>
        <w:tc>
          <w:tcPr>
            <w:tcW w:w="1530" w:type="dxa"/>
            <w:vMerge w:val="restart"/>
            <w:tcBorders>
              <w:top w:val="single" w:sz="2" w:space="0" w:color="auto"/>
              <w:left w:val="nil"/>
              <w:right w:val="nil"/>
            </w:tcBorders>
            <w:shd w:val="clear" w:color="auto" w:fill="FFFFFF"/>
            <w:vAlign w:val="center"/>
          </w:tcPr>
          <w:p w14:paraId="70C530C0" w14:textId="77777777" w:rsidR="00A0736F" w:rsidRPr="00763A89" w:rsidRDefault="00A0736F" w:rsidP="004C599A">
            <w:pPr>
              <w:shd w:val="clear" w:color="auto" w:fill="FFFFFF"/>
              <w:jc w:val="center"/>
              <w:rPr>
                <w:lang w:val="en-AU"/>
              </w:rPr>
            </w:pPr>
            <w:r w:rsidRPr="00763A89">
              <w:rPr>
                <w:b/>
                <w:bCs/>
                <w:szCs w:val="18"/>
                <w:lang w:val="en-AU"/>
              </w:rPr>
              <w:t>1982</w:t>
            </w:r>
            <w:r w:rsidRPr="00763A89">
              <w:rPr>
                <w:rFonts w:eastAsia="Times New Roman"/>
                <w:b/>
                <w:bCs/>
                <w:szCs w:val="18"/>
                <w:lang w:val="en-AU"/>
              </w:rPr>
              <w:t>–83</w:t>
            </w:r>
          </w:p>
        </w:tc>
        <w:tc>
          <w:tcPr>
            <w:tcW w:w="2679" w:type="dxa"/>
            <w:gridSpan w:val="2"/>
            <w:tcBorders>
              <w:top w:val="single" w:sz="2" w:space="0" w:color="auto"/>
              <w:left w:val="nil"/>
              <w:bottom w:val="single" w:sz="2" w:space="0" w:color="auto"/>
              <w:right w:val="nil"/>
            </w:tcBorders>
            <w:shd w:val="clear" w:color="auto" w:fill="FFFFFF"/>
            <w:vAlign w:val="center"/>
          </w:tcPr>
          <w:p w14:paraId="70C530C1" w14:textId="77777777" w:rsidR="00A0736F" w:rsidRPr="00763A89" w:rsidRDefault="00A0736F" w:rsidP="004C599A">
            <w:pPr>
              <w:shd w:val="clear" w:color="auto" w:fill="FFFFFF"/>
              <w:jc w:val="center"/>
              <w:rPr>
                <w:lang w:val="en-AU"/>
              </w:rPr>
            </w:pPr>
            <w:r w:rsidRPr="00763A89">
              <w:rPr>
                <w:szCs w:val="18"/>
                <w:lang w:val="en-AU"/>
              </w:rPr>
              <w:t>1981</w:t>
            </w:r>
            <w:r w:rsidRPr="00763A89">
              <w:rPr>
                <w:rFonts w:eastAsia="Times New Roman"/>
                <w:szCs w:val="18"/>
                <w:lang w:val="en-AU"/>
              </w:rPr>
              <w:t>–82</w:t>
            </w:r>
          </w:p>
        </w:tc>
      </w:tr>
      <w:tr w:rsidR="00A0736F" w:rsidRPr="00763A89" w14:paraId="70C530C7" w14:textId="77777777" w:rsidTr="004C599A">
        <w:trPr>
          <w:trHeight w:val="337"/>
          <w:jc w:val="center"/>
        </w:trPr>
        <w:tc>
          <w:tcPr>
            <w:tcW w:w="4900" w:type="dxa"/>
            <w:tcBorders>
              <w:top w:val="nil"/>
              <w:left w:val="nil"/>
              <w:right w:val="nil"/>
            </w:tcBorders>
            <w:shd w:val="clear" w:color="auto" w:fill="FFFFFF"/>
            <w:vAlign w:val="center"/>
          </w:tcPr>
          <w:p w14:paraId="70C530C3" w14:textId="77777777" w:rsidR="00A0736F" w:rsidRPr="00763A89" w:rsidRDefault="00A0736F" w:rsidP="004C599A">
            <w:pPr>
              <w:shd w:val="clear" w:color="auto" w:fill="FFFFFF"/>
              <w:tabs>
                <w:tab w:val="left" w:leader="dot" w:pos="4666"/>
              </w:tabs>
              <w:jc w:val="center"/>
              <w:rPr>
                <w:lang w:val="en-AU"/>
              </w:rPr>
            </w:pPr>
          </w:p>
        </w:tc>
        <w:tc>
          <w:tcPr>
            <w:tcW w:w="1530" w:type="dxa"/>
            <w:vMerge/>
            <w:tcBorders>
              <w:left w:val="nil"/>
              <w:bottom w:val="single" w:sz="6" w:space="0" w:color="auto"/>
              <w:right w:val="nil"/>
            </w:tcBorders>
            <w:shd w:val="clear" w:color="auto" w:fill="FFFFFF"/>
            <w:vAlign w:val="center"/>
          </w:tcPr>
          <w:p w14:paraId="70C530C4" w14:textId="77777777" w:rsidR="00A0736F" w:rsidRPr="00763A89" w:rsidRDefault="00A0736F" w:rsidP="004C599A">
            <w:pPr>
              <w:shd w:val="clear" w:color="auto" w:fill="FFFFFF"/>
              <w:jc w:val="center"/>
              <w:rPr>
                <w:lang w:val="en-AU"/>
              </w:rPr>
            </w:pPr>
          </w:p>
        </w:tc>
        <w:tc>
          <w:tcPr>
            <w:tcW w:w="1440" w:type="dxa"/>
            <w:tcBorders>
              <w:top w:val="single" w:sz="2" w:space="0" w:color="auto"/>
              <w:left w:val="nil"/>
              <w:bottom w:val="single" w:sz="6" w:space="0" w:color="auto"/>
              <w:right w:val="nil"/>
            </w:tcBorders>
            <w:shd w:val="clear" w:color="auto" w:fill="FFFFFF"/>
            <w:vAlign w:val="center"/>
          </w:tcPr>
          <w:p w14:paraId="70C530C5" w14:textId="77777777" w:rsidR="00A0736F" w:rsidRPr="00763A89" w:rsidRDefault="00A0736F" w:rsidP="004C599A">
            <w:pPr>
              <w:shd w:val="clear" w:color="auto" w:fill="FFFFFF"/>
              <w:jc w:val="center"/>
              <w:rPr>
                <w:lang w:val="en-AU"/>
              </w:rPr>
            </w:pPr>
            <w:r w:rsidRPr="00763A89">
              <w:rPr>
                <w:szCs w:val="18"/>
                <w:lang w:val="en-AU"/>
              </w:rPr>
              <w:t>Appropriation</w:t>
            </w:r>
          </w:p>
        </w:tc>
        <w:tc>
          <w:tcPr>
            <w:tcW w:w="1239" w:type="dxa"/>
            <w:tcBorders>
              <w:top w:val="single" w:sz="2" w:space="0" w:color="auto"/>
              <w:left w:val="nil"/>
              <w:bottom w:val="single" w:sz="6" w:space="0" w:color="auto"/>
              <w:right w:val="nil"/>
            </w:tcBorders>
            <w:shd w:val="clear" w:color="auto" w:fill="FFFFFF"/>
            <w:vAlign w:val="center"/>
          </w:tcPr>
          <w:p w14:paraId="70C530C6" w14:textId="77777777" w:rsidR="00A0736F" w:rsidRPr="00763A89" w:rsidRDefault="00A0736F" w:rsidP="004C599A">
            <w:pPr>
              <w:shd w:val="clear" w:color="auto" w:fill="FFFFFF"/>
              <w:jc w:val="center"/>
              <w:rPr>
                <w:lang w:val="en-AU"/>
              </w:rPr>
            </w:pPr>
            <w:r w:rsidRPr="00763A89">
              <w:rPr>
                <w:szCs w:val="18"/>
                <w:lang w:val="en-AU"/>
              </w:rPr>
              <w:t>Expenditure</w:t>
            </w:r>
          </w:p>
        </w:tc>
      </w:tr>
      <w:tr w:rsidR="009A6071" w:rsidRPr="00763A89" w14:paraId="70C530CC" w14:textId="77777777" w:rsidTr="004C599A">
        <w:trPr>
          <w:trHeight w:val="20"/>
          <w:jc w:val="center"/>
        </w:trPr>
        <w:tc>
          <w:tcPr>
            <w:tcW w:w="4900" w:type="dxa"/>
            <w:tcBorders>
              <w:top w:val="nil"/>
              <w:left w:val="nil"/>
              <w:bottom w:val="nil"/>
              <w:right w:val="nil"/>
            </w:tcBorders>
            <w:shd w:val="clear" w:color="auto" w:fill="FFFFFF"/>
          </w:tcPr>
          <w:p w14:paraId="70C530C8" w14:textId="77777777" w:rsidR="009A6071" w:rsidRPr="00763A89" w:rsidRDefault="00C9335E" w:rsidP="004C599A">
            <w:pPr>
              <w:shd w:val="clear" w:color="auto" w:fill="FFFFFF"/>
              <w:tabs>
                <w:tab w:val="left" w:leader="dot" w:pos="4666"/>
              </w:tabs>
              <w:jc w:val="both"/>
              <w:rPr>
                <w:lang w:val="en-AU"/>
              </w:rPr>
            </w:pPr>
            <w:r w:rsidRPr="00763A89">
              <w:rPr>
                <w:szCs w:val="18"/>
                <w:lang w:val="en-AU"/>
              </w:rPr>
              <w:t>Division 270.</w:t>
            </w:r>
            <w:r w:rsidRPr="00763A89">
              <w:rPr>
                <w:rFonts w:eastAsia="Times New Roman"/>
                <w:szCs w:val="18"/>
                <w:lang w:val="en-AU"/>
              </w:rPr>
              <w:t>—ADMINISTRATIVE</w:t>
            </w:r>
          </w:p>
        </w:tc>
        <w:tc>
          <w:tcPr>
            <w:tcW w:w="1530" w:type="dxa"/>
            <w:tcBorders>
              <w:top w:val="single" w:sz="6" w:space="0" w:color="auto"/>
              <w:left w:val="nil"/>
              <w:bottom w:val="nil"/>
              <w:right w:val="nil"/>
            </w:tcBorders>
            <w:shd w:val="clear" w:color="auto" w:fill="FFFFFF"/>
            <w:vAlign w:val="bottom"/>
          </w:tcPr>
          <w:p w14:paraId="70C530C9" w14:textId="77777777" w:rsidR="009A6071" w:rsidRPr="00763A89" w:rsidRDefault="00C9335E" w:rsidP="004C599A">
            <w:pPr>
              <w:shd w:val="clear" w:color="auto" w:fill="FFFFFF"/>
              <w:ind w:right="144"/>
              <w:jc w:val="right"/>
              <w:rPr>
                <w:lang w:val="en-AU"/>
              </w:rPr>
            </w:pPr>
            <w:r w:rsidRPr="00763A89">
              <w:rPr>
                <w:szCs w:val="18"/>
                <w:lang w:val="en-AU"/>
              </w:rPr>
              <w:t>$</w:t>
            </w:r>
          </w:p>
        </w:tc>
        <w:tc>
          <w:tcPr>
            <w:tcW w:w="1440" w:type="dxa"/>
            <w:tcBorders>
              <w:top w:val="single" w:sz="6" w:space="0" w:color="auto"/>
              <w:left w:val="nil"/>
              <w:bottom w:val="nil"/>
              <w:right w:val="nil"/>
            </w:tcBorders>
            <w:shd w:val="clear" w:color="auto" w:fill="FFFFFF"/>
            <w:vAlign w:val="bottom"/>
          </w:tcPr>
          <w:p w14:paraId="70C530CA" w14:textId="77777777" w:rsidR="009A6071" w:rsidRPr="00763A89" w:rsidRDefault="00C9335E" w:rsidP="004C599A">
            <w:pPr>
              <w:shd w:val="clear" w:color="auto" w:fill="FFFFFF"/>
              <w:ind w:right="144"/>
              <w:jc w:val="right"/>
              <w:rPr>
                <w:lang w:val="en-AU"/>
              </w:rPr>
            </w:pPr>
            <w:r w:rsidRPr="00763A89">
              <w:rPr>
                <w:szCs w:val="18"/>
                <w:lang w:val="en-AU"/>
              </w:rPr>
              <w:t>$</w:t>
            </w:r>
          </w:p>
        </w:tc>
        <w:tc>
          <w:tcPr>
            <w:tcW w:w="1239" w:type="dxa"/>
            <w:tcBorders>
              <w:top w:val="single" w:sz="6" w:space="0" w:color="auto"/>
              <w:left w:val="nil"/>
              <w:bottom w:val="nil"/>
              <w:right w:val="nil"/>
            </w:tcBorders>
            <w:shd w:val="clear" w:color="auto" w:fill="FFFFFF"/>
            <w:vAlign w:val="bottom"/>
          </w:tcPr>
          <w:p w14:paraId="70C530CB" w14:textId="77777777" w:rsidR="009A6071" w:rsidRPr="00763A89" w:rsidRDefault="00C9335E" w:rsidP="004C599A">
            <w:pPr>
              <w:shd w:val="clear" w:color="auto" w:fill="FFFFFF"/>
              <w:ind w:right="144"/>
              <w:jc w:val="right"/>
              <w:rPr>
                <w:lang w:val="en-AU"/>
              </w:rPr>
            </w:pPr>
            <w:r w:rsidRPr="00763A89">
              <w:rPr>
                <w:szCs w:val="18"/>
                <w:lang w:val="en-AU"/>
              </w:rPr>
              <w:t>$</w:t>
            </w:r>
          </w:p>
        </w:tc>
      </w:tr>
      <w:tr w:rsidR="009A6071" w:rsidRPr="00763A89" w14:paraId="70C530D1" w14:textId="77777777" w:rsidTr="004C599A">
        <w:trPr>
          <w:trHeight w:val="20"/>
          <w:jc w:val="center"/>
        </w:trPr>
        <w:tc>
          <w:tcPr>
            <w:tcW w:w="4900" w:type="dxa"/>
            <w:tcBorders>
              <w:top w:val="nil"/>
              <w:left w:val="nil"/>
              <w:bottom w:val="nil"/>
              <w:right w:val="nil"/>
            </w:tcBorders>
            <w:shd w:val="clear" w:color="auto" w:fill="FFFFFF"/>
          </w:tcPr>
          <w:p w14:paraId="70C530CD" w14:textId="77777777" w:rsidR="009A6071" w:rsidRPr="00763A89" w:rsidRDefault="00C9335E" w:rsidP="004C599A">
            <w:pPr>
              <w:shd w:val="clear" w:color="auto" w:fill="FFFFFF"/>
              <w:tabs>
                <w:tab w:val="left" w:leader="dot" w:pos="4666"/>
              </w:tabs>
              <w:jc w:val="both"/>
              <w:rPr>
                <w:lang w:val="en-AU"/>
              </w:rPr>
            </w:pPr>
            <w:r w:rsidRPr="00763A89">
              <w:rPr>
                <w:b/>
                <w:bCs/>
                <w:szCs w:val="18"/>
                <w:lang w:val="en-AU"/>
              </w:rPr>
              <w:t>1.</w:t>
            </w:r>
            <w:r w:rsidRPr="00763A89">
              <w:rPr>
                <w:rFonts w:eastAsia="Times New Roman"/>
                <w:szCs w:val="18"/>
                <w:lang w:val="en-AU"/>
              </w:rPr>
              <w:t>—</w:t>
            </w:r>
            <w:r w:rsidRPr="00763A89">
              <w:rPr>
                <w:rFonts w:eastAsia="Times New Roman"/>
                <w:b/>
                <w:bCs/>
                <w:szCs w:val="18"/>
                <w:lang w:val="en-AU"/>
              </w:rPr>
              <w:t>Salaries and Payments in the nature of Salary</w:t>
            </w:r>
            <w:r w:rsidRPr="00763A89">
              <w:rPr>
                <w:rFonts w:eastAsia="Times New Roman"/>
                <w:szCs w:val="18"/>
                <w:lang w:val="en-AU"/>
              </w:rPr>
              <w:t>—</w:t>
            </w:r>
          </w:p>
        </w:tc>
        <w:tc>
          <w:tcPr>
            <w:tcW w:w="1530" w:type="dxa"/>
            <w:tcBorders>
              <w:top w:val="nil"/>
              <w:left w:val="nil"/>
              <w:bottom w:val="nil"/>
              <w:right w:val="nil"/>
            </w:tcBorders>
            <w:shd w:val="clear" w:color="auto" w:fill="FFFFFF"/>
            <w:vAlign w:val="bottom"/>
          </w:tcPr>
          <w:p w14:paraId="70C530CE" w14:textId="77777777" w:rsidR="009A6071" w:rsidRPr="00763A89" w:rsidRDefault="009A6071" w:rsidP="004C599A">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70C530CF" w14:textId="77777777" w:rsidR="009A6071" w:rsidRPr="00763A89" w:rsidRDefault="009A6071" w:rsidP="004C599A">
            <w:pPr>
              <w:shd w:val="clear" w:color="auto" w:fill="FFFFFF"/>
              <w:ind w:right="144"/>
              <w:jc w:val="right"/>
              <w:rPr>
                <w:lang w:val="en-AU"/>
              </w:rPr>
            </w:pPr>
          </w:p>
        </w:tc>
        <w:tc>
          <w:tcPr>
            <w:tcW w:w="1239" w:type="dxa"/>
            <w:tcBorders>
              <w:top w:val="nil"/>
              <w:left w:val="nil"/>
              <w:bottom w:val="nil"/>
              <w:right w:val="nil"/>
            </w:tcBorders>
            <w:shd w:val="clear" w:color="auto" w:fill="FFFFFF"/>
            <w:vAlign w:val="bottom"/>
          </w:tcPr>
          <w:p w14:paraId="70C530D0" w14:textId="77777777" w:rsidR="009A6071" w:rsidRPr="00763A89" w:rsidRDefault="009A6071" w:rsidP="004C599A">
            <w:pPr>
              <w:shd w:val="clear" w:color="auto" w:fill="FFFFFF"/>
              <w:ind w:right="144"/>
              <w:jc w:val="right"/>
              <w:rPr>
                <w:lang w:val="en-AU"/>
              </w:rPr>
            </w:pPr>
          </w:p>
        </w:tc>
      </w:tr>
      <w:tr w:rsidR="009A6071" w:rsidRPr="00763A89" w14:paraId="70C530D6" w14:textId="77777777" w:rsidTr="004C599A">
        <w:trPr>
          <w:trHeight w:val="20"/>
          <w:jc w:val="center"/>
        </w:trPr>
        <w:tc>
          <w:tcPr>
            <w:tcW w:w="4900" w:type="dxa"/>
            <w:tcBorders>
              <w:top w:val="nil"/>
              <w:left w:val="nil"/>
              <w:right w:val="nil"/>
            </w:tcBorders>
            <w:shd w:val="clear" w:color="auto" w:fill="FFFFFF"/>
          </w:tcPr>
          <w:p w14:paraId="70C530D2" w14:textId="77777777" w:rsidR="009A6071" w:rsidRPr="00763A89" w:rsidRDefault="00C9335E" w:rsidP="004C599A">
            <w:pPr>
              <w:shd w:val="clear" w:color="auto" w:fill="FFFFFF"/>
              <w:tabs>
                <w:tab w:val="left" w:leader="dot" w:pos="4666"/>
              </w:tabs>
              <w:ind w:left="91"/>
              <w:jc w:val="both"/>
              <w:rPr>
                <w:lang w:val="en-AU"/>
              </w:rPr>
            </w:pPr>
            <w:r w:rsidRPr="00763A89">
              <w:rPr>
                <w:szCs w:val="18"/>
                <w:lang w:val="en-AU"/>
              </w:rPr>
              <w:t>01. Salaries and allowances</w:t>
            </w:r>
            <w:r w:rsidR="004C599A" w:rsidRPr="00763A89">
              <w:rPr>
                <w:szCs w:val="18"/>
                <w:lang w:val="en-AU"/>
              </w:rPr>
              <w:tab/>
            </w:r>
          </w:p>
        </w:tc>
        <w:tc>
          <w:tcPr>
            <w:tcW w:w="1530" w:type="dxa"/>
            <w:tcBorders>
              <w:top w:val="nil"/>
              <w:left w:val="nil"/>
              <w:bottom w:val="nil"/>
              <w:right w:val="nil"/>
            </w:tcBorders>
            <w:shd w:val="clear" w:color="auto" w:fill="FFFFFF"/>
            <w:vAlign w:val="bottom"/>
          </w:tcPr>
          <w:p w14:paraId="70C530D3" w14:textId="77777777" w:rsidR="009A6071" w:rsidRPr="00763A89" w:rsidRDefault="00C9335E" w:rsidP="004C599A">
            <w:pPr>
              <w:shd w:val="clear" w:color="auto" w:fill="FFFFFF"/>
              <w:ind w:right="144"/>
              <w:jc w:val="right"/>
              <w:rPr>
                <w:lang w:val="en-AU"/>
              </w:rPr>
            </w:pPr>
            <w:r w:rsidRPr="00763A89">
              <w:rPr>
                <w:szCs w:val="18"/>
                <w:lang w:val="en-AU"/>
              </w:rPr>
              <w:t>24,640,000</w:t>
            </w:r>
          </w:p>
        </w:tc>
        <w:tc>
          <w:tcPr>
            <w:tcW w:w="1440" w:type="dxa"/>
            <w:tcBorders>
              <w:top w:val="nil"/>
              <w:left w:val="nil"/>
              <w:bottom w:val="nil"/>
              <w:right w:val="nil"/>
            </w:tcBorders>
            <w:shd w:val="clear" w:color="auto" w:fill="FFFFFF"/>
            <w:vAlign w:val="bottom"/>
          </w:tcPr>
          <w:p w14:paraId="70C530D4" w14:textId="77777777" w:rsidR="009A6071" w:rsidRPr="00763A89" w:rsidRDefault="00C9335E" w:rsidP="004C599A">
            <w:pPr>
              <w:shd w:val="clear" w:color="auto" w:fill="FFFFFF"/>
              <w:ind w:right="144"/>
              <w:jc w:val="right"/>
              <w:rPr>
                <w:lang w:val="en-AU"/>
              </w:rPr>
            </w:pPr>
            <w:r w:rsidRPr="00763A89">
              <w:rPr>
                <w:szCs w:val="18"/>
                <w:lang w:val="en-AU"/>
              </w:rPr>
              <w:t>23,568,400</w:t>
            </w:r>
          </w:p>
        </w:tc>
        <w:tc>
          <w:tcPr>
            <w:tcW w:w="1239" w:type="dxa"/>
            <w:tcBorders>
              <w:top w:val="nil"/>
              <w:left w:val="nil"/>
              <w:bottom w:val="nil"/>
              <w:right w:val="nil"/>
            </w:tcBorders>
            <w:shd w:val="clear" w:color="auto" w:fill="FFFFFF"/>
            <w:vAlign w:val="bottom"/>
          </w:tcPr>
          <w:p w14:paraId="70C530D5" w14:textId="77777777" w:rsidR="009A6071" w:rsidRPr="00763A89" w:rsidRDefault="00C9335E" w:rsidP="004C599A">
            <w:pPr>
              <w:shd w:val="clear" w:color="auto" w:fill="FFFFFF"/>
              <w:ind w:right="144"/>
              <w:jc w:val="right"/>
              <w:rPr>
                <w:lang w:val="en-AU"/>
              </w:rPr>
            </w:pPr>
            <w:r w:rsidRPr="00763A89">
              <w:rPr>
                <w:szCs w:val="18"/>
                <w:lang w:val="en-AU"/>
              </w:rPr>
              <w:t>23,430,981</w:t>
            </w:r>
          </w:p>
        </w:tc>
      </w:tr>
      <w:tr w:rsidR="009A6071" w:rsidRPr="00763A89" w14:paraId="70C530DB" w14:textId="77777777" w:rsidTr="004C599A">
        <w:trPr>
          <w:trHeight w:val="20"/>
          <w:jc w:val="center"/>
        </w:trPr>
        <w:tc>
          <w:tcPr>
            <w:tcW w:w="4900" w:type="dxa"/>
            <w:tcBorders>
              <w:left w:val="nil"/>
              <w:right w:val="nil"/>
            </w:tcBorders>
            <w:shd w:val="clear" w:color="auto" w:fill="FFFFFF"/>
          </w:tcPr>
          <w:p w14:paraId="70C530D7" w14:textId="77777777" w:rsidR="009A6071" w:rsidRPr="00763A89" w:rsidRDefault="00C9335E" w:rsidP="004C599A">
            <w:pPr>
              <w:shd w:val="clear" w:color="auto" w:fill="FFFFFF"/>
              <w:tabs>
                <w:tab w:val="left" w:leader="dot" w:pos="4666"/>
              </w:tabs>
              <w:ind w:left="96"/>
              <w:jc w:val="both"/>
              <w:rPr>
                <w:lang w:val="en-AU"/>
              </w:rPr>
            </w:pPr>
            <w:r w:rsidRPr="00763A89">
              <w:rPr>
                <w:szCs w:val="18"/>
                <w:lang w:val="en-AU"/>
              </w:rPr>
              <w:t>02. Overtime</w:t>
            </w:r>
            <w:r w:rsidR="004C599A" w:rsidRPr="00763A89">
              <w:rPr>
                <w:szCs w:val="18"/>
                <w:lang w:val="en-AU"/>
              </w:rPr>
              <w:tab/>
            </w:r>
          </w:p>
        </w:tc>
        <w:tc>
          <w:tcPr>
            <w:tcW w:w="1530" w:type="dxa"/>
            <w:tcBorders>
              <w:top w:val="nil"/>
              <w:left w:val="nil"/>
              <w:bottom w:val="single" w:sz="6" w:space="0" w:color="auto"/>
              <w:right w:val="nil"/>
            </w:tcBorders>
            <w:shd w:val="clear" w:color="auto" w:fill="FFFFFF"/>
            <w:vAlign w:val="bottom"/>
          </w:tcPr>
          <w:p w14:paraId="70C530D8" w14:textId="77777777" w:rsidR="009A6071" w:rsidRPr="00763A89" w:rsidRDefault="00C9335E" w:rsidP="004C599A">
            <w:pPr>
              <w:shd w:val="clear" w:color="auto" w:fill="FFFFFF"/>
              <w:ind w:right="144"/>
              <w:jc w:val="right"/>
              <w:rPr>
                <w:lang w:val="en-AU"/>
              </w:rPr>
            </w:pPr>
            <w:r w:rsidRPr="00763A89">
              <w:rPr>
                <w:szCs w:val="18"/>
                <w:lang w:val="en-AU"/>
              </w:rPr>
              <w:t>230,000</w:t>
            </w:r>
          </w:p>
        </w:tc>
        <w:tc>
          <w:tcPr>
            <w:tcW w:w="1440" w:type="dxa"/>
            <w:tcBorders>
              <w:top w:val="nil"/>
              <w:left w:val="nil"/>
              <w:bottom w:val="single" w:sz="6" w:space="0" w:color="auto"/>
              <w:right w:val="nil"/>
            </w:tcBorders>
            <w:shd w:val="clear" w:color="auto" w:fill="FFFFFF"/>
            <w:vAlign w:val="bottom"/>
          </w:tcPr>
          <w:p w14:paraId="70C530D9" w14:textId="77777777" w:rsidR="009A6071" w:rsidRPr="00763A89" w:rsidRDefault="00C9335E" w:rsidP="004C599A">
            <w:pPr>
              <w:shd w:val="clear" w:color="auto" w:fill="FFFFFF"/>
              <w:ind w:right="144"/>
              <w:jc w:val="right"/>
              <w:rPr>
                <w:lang w:val="en-AU"/>
              </w:rPr>
            </w:pPr>
            <w:r w:rsidRPr="00763A89">
              <w:rPr>
                <w:szCs w:val="18"/>
                <w:lang w:val="en-AU"/>
              </w:rPr>
              <w:t>175,300</w:t>
            </w:r>
          </w:p>
        </w:tc>
        <w:tc>
          <w:tcPr>
            <w:tcW w:w="1239" w:type="dxa"/>
            <w:tcBorders>
              <w:top w:val="nil"/>
              <w:left w:val="nil"/>
              <w:bottom w:val="single" w:sz="6" w:space="0" w:color="auto"/>
              <w:right w:val="nil"/>
            </w:tcBorders>
            <w:shd w:val="clear" w:color="auto" w:fill="FFFFFF"/>
            <w:vAlign w:val="bottom"/>
          </w:tcPr>
          <w:p w14:paraId="70C530DA" w14:textId="77777777" w:rsidR="009A6071" w:rsidRPr="00763A89" w:rsidRDefault="00C9335E" w:rsidP="004C599A">
            <w:pPr>
              <w:shd w:val="clear" w:color="auto" w:fill="FFFFFF"/>
              <w:ind w:right="144"/>
              <w:jc w:val="right"/>
              <w:rPr>
                <w:lang w:val="en-AU"/>
              </w:rPr>
            </w:pPr>
            <w:r w:rsidRPr="00763A89">
              <w:rPr>
                <w:szCs w:val="18"/>
                <w:lang w:val="en-AU"/>
              </w:rPr>
              <w:t>148,326</w:t>
            </w:r>
          </w:p>
        </w:tc>
      </w:tr>
      <w:tr w:rsidR="009A6071" w:rsidRPr="00763A89" w14:paraId="70C530E0" w14:textId="77777777" w:rsidTr="004C599A">
        <w:trPr>
          <w:trHeight w:val="20"/>
          <w:jc w:val="center"/>
        </w:trPr>
        <w:tc>
          <w:tcPr>
            <w:tcW w:w="4900" w:type="dxa"/>
            <w:tcBorders>
              <w:left w:val="nil"/>
              <w:right w:val="nil"/>
            </w:tcBorders>
            <w:shd w:val="clear" w:color="auto" w:fill="FFFFFF"/>
          </w:tcPr>
          <w:p w14:paraId="70C530DC" w14:textId="77777777" w:rsidR="009A6071" w:rsidRPr="00763A89" w:rsidRDefault="009A6071" w:rsidP="000D5828">
            <w:pPr>
              <w:shd w:val="clear" w:color="auto" w:fill="FFFFFF"/>
              <w:tabs>
                <w:tab w:val="left" w:leader="dot" w:pos="4666"/>
              </w:tabs>
              <w:jc w:val="both"/>
              <w:rPr>
                <w:lang w:val="en-AU"/>
              </w:rPr>
            </w:pPr>
          </w:p>
        </w:tc>
        <w:tc>
          <w:tcPr>
            <w:tcW w:w="1530" w:type="dxa"/>
            <w:tcBorders>
              <w:top w:val="single" w:sz="6" w:space="0" w:color="auto"/>
              <w:left w:val="nil"/>
              <w:bottom w:val="single" w:sz="6" w:space="0" w:color="auto"/>
              <w:right w:val="nil"/>
            </w:tcBorders>
            <w:shd w:val="clear" w:color="auto" w:fill="FFFFFF"/>
            <w:vAlign w:val="bottom"/>
          </w:tcPr>
          <w:p w14:paraId="70C530DD" w14:textId="77777777" w:rsidR="009A6071" w:rsidRPr="00763A89" w:rsidRDefault="00C9335E" w:rsidP="004C599A">
            <w:pPr>
              <w:shd w:val="clear" w:color="auto" w:fill="FFFFFF"/>
              <w:ind w:right="144"/>
              <w:jc w:val="right"/>
              <w:rPr>
                <w:lang w:val="en-AU"/>
              </w:rPr>
            </w:pPr>
            <w:r w:rsidRPr="00763A89">
              <w:rPr>
                <w:szCs w:val="18"/>
                <w:lang w:val="en-AU"/>
              </w:rPr>
              <w:t>24,870,000</w:t>
            </w:r>
          </w:p>
        </w:tc>
        <w:tc>
          <w:tcPr>
            <w:tcW w:w="1440" w:type="dxa"/>
            <w:tcBorders>
              <w:top w:val="single" w:sz="6" w:space="0" w:color="auto"/>
              <w:left w:val="nil"/>
              <w:bottom w:val="single" w:sz="6" w:space="0" w:color="auto"/>
              <w:right w:val="nil"/>
            </w:tcBorders>
            <w:shd w:val="clear" w:color="auto" w:fill="FFFFFF"/>
            <w:vAlign w:val="bottom"/>
          </w:tcPr>
          <w:p w14:paraId="70C530DE" w14:textId="77777777" w:rsidR="009A6071" w:rsidRPr="00763A89" w:rsidRDefault="00C9335E" w:rsidP="004C599A">
            <w:pPr>
              <w:shd w:val="clear" w:color="auto" w:fill="FFFFFF"/>
              <w:ind w:right="144"/>
              <w:jc w:val="right"/>
              <w:rPr>
                <w:lang w:val="en-AU"/>
              </w:rPr>
            </w:pPr>
            <w:r w:rsidRPr="00763A89">
              <w:rPr>
                <w:szCs w:val="18"/>
                <w:lang w:val="en-AU"/>
              </w:rPr>
              <w:t>23,743,700</w:t>
            </w:r>
          </w:p>
        </w:tc>
        <w:tc>
          <w:tcPr>
            <w:tcW w:w="1239" w:type="dxa"/>
            <w:tcBorders>
              <w:top w:val="single" w:sz="6" w:space="0" w:color="auto"/>
              <w:left w:val="nil"/>
              <w:bottom w:val="single" w:sz="6" w:space="0" w:color="auto"/>
              <w:right w:val="nil"/>
            </w:tcBorders>
            <w:shd w:val="clear" w:color="auto" w:fill="FFFFFF"/>
            <w:vAlign w:val="bottom"/>
          </w:tcPr>
          <w:p w14:paraId="70C530DF" w14:textId="77777777" w:rsidR="009A6071" w:rsidRPr="00763A89" w:rsidRDefault="00C9335E" w:rsidP="004C599A">
            <w:pPr>
              <w:shd w:val="clear" w:color="auto" w:fill="FFFFFF"/>
              <w:ind w:right="144"/>
              <w:jc w:val="right"/>
              <w:rPr>
                <w:lang w:val="en-AU"/>
              </w:rPr>
            </w:pPr>
            <w:r w:rsidRPr="00763A89">
              <w:rPr>
                <w:szCs w:val="18"/>
                <w:lang w:val="en-AU"/>
              </w:rPr>
              <w:t>23,579,307</w:t>
            </w:r>
          </w:p>
        </w:tc>
      </w:tr>
      <w:tr w:rsidR="009A6071" w:rsidRPr="00763A89" w14:paraId="70C530E5" w14:textId="77777777" w:rsidTr="004C599A">
        <w:trPr>
          <w:trHeight w:val="20"/>
          <w:jc w:val="center"/>
        </w:trPr>
        <w:tc>
          <w:tcPr>
            <w:tcW w:w="4900" w:type="dxa"/>
            <w:tcBorders>
              <w:left w:val="nil"/>
              <w:bottom w:val="nil"/>
              <w:right w:val="nil"/>
            </w:tcBorders>
            <w:shd w:val="clear" w:color="auto" w:fill="FFFFFF"/>
          </w:tcPr>
          <w:p w14:paraId="70C530E1" w14:textId="77777777" w:rsidR="009A6071" w:rsidRPr="00763A89" w:rsidRDefault="00C9335E" w:rsidP="004C599A">
            <w:pPr>
              <w:shd w:val="clear" w:color="auto" w:fill="FFFFFF"/>
              <w:tabs>
                <w:tab w:val="left" w:leader="dot" w:pos="4666"/>
              </w:tabs>
              <w:spacing w:before="240"/>
              <w:jc w:val="both"/>
              <w:rPr>
                <w:lang w:val="en-AU"/>
              </w:rPr>
            </w:pPr>
            <w:r w:rsidRPr="00763A89">
              <w:rPr>
                <w:b/>
                <w:bCs/>
                <w:szCs w:val="18"/>
                <w:lang w:val="en-AU"/>
              </w:rPr>
              <w:t>2.</w:t>
            </w:r>
            <w:r w:rsidRPr="00763A89">
              <w:rPr>
                <w:rFonts w:eastAsia="Times New Roman"/>
                <w:szCs w:val="18"/>
                <w:lang w:val="en-AU"/>
              </w:rPr>
              <w:t>—</w:t>
            </w:r>
            <w:r w:rsidRPr="00763A89">
              <w:rPr>
                <w:rFonts w:eastAsia="Times New Roman"/>
                <w:b/>
                <w:bCs/>
                <w:szCs w:val="18"/>
                <w:lang w:val="en-AU"/>
              </w:rPr>
              <w:t>Administrative Expenses</w:t>
            </w:r>
            <w:r w:rsidRPr="00763A89">
              <w:rPr>
                <w:rFonts w:eastAsia="Times New Roman"/>
                <w:szCs w:val="18"/>
                <w:lang w:val="en-AU"/>
              </w:rPr>
              <w:t>—</w:t>
            </w:r>
          </w:p>
        </w:tc>
        <w:tc>
          <w:tcPr>
            <w:tcW w:w="1530" w:type="dxa"/>
            <w:tcBorders>
              <w:top w:val="single" w:sz="6" w:space="0" w:color="auto"/>
              <w:left w:val="nil"/>
              <w:bottom w:val="nil"/>
              <w:right w:val="nil"/>
            </w:tcBorders>
            <w:shd w:val="clear" w:color="auto" w:fill="FFFFFF"/>
            <w:vAlign w:val="bottom"/>
          </w:tcPr>
          <w:p w14:paraId="70C530E2" w14:textId="77777777" w:rsidR="009A6071" w:rsidRPr="00763A89" w:rsidRDefault="009A6071" w:rsidP="004C599A">
            <w:pPr>
              <w:shd w:val="clear" w:color="auto" w:fill="FFFFFF"/>
              <w:ind w:right="144"/>
              <w:jc w:val="right"/>
              <w:rPr>
                <w:lang w:val="en-AU"/>
              </w:rPr>
            </w:pPr>
          </w:p>
        </w:tc>
        <w:tc>
          <w:tcPr>
            <w:tcW w:w="1440" w:type="dxa"/>
            <w:tcBorders>
              <w:top w:val="single" w:sz="6" w:space="0" w:color="auto"/>
              <w:left w:val="nil"/>
              <w:bottom w:val="nil"/>
              <w:right w:val="nil"/>
            </w:tcBorders>
            <w:shd w:val="clear" w:color="auto" w:fill="FFFFFF"/>
            <w:vAlign w:val="bottom"/>
          </w:tcPr>
          <w:p w14:paraId="70C530E3" w14:textId="77777777" w:rsidR="009A6071" w:rsidRPr="00763A89" w:rsidRDefault="009A6071" w:rsidP="004C599A">
            <w:pPr>
              <w:shd w:val="clear" w:color="auto" w:fill="FFFFFF"/>
              <w:ind w:right="144"/>
              <w:jc w:val="right"/>
              <w:rPr>
                <w:lang w:val="en-AU"/>
              </w:rPr>
            </w:pPr>
          </w:p>
        </w:tc>
        <w:tc>
          <w:tcPr>
            <w:tcW w:w="1239" w:type="dxa"/>
            <w:tcBorders>
              <w:top w:val="single" w:sz="6" w:space="0" w:color="auto"/>
              <w:left w:val="nil"/>
              <w:bottom w:val="nil"/>
              <w:right w:val="nil"/>
            </w:tcBorders>
            <w:shd w:val="clear" w:color="auto" w:fill="FFFFFF"/>
            <w:vAlign w:val="bottom"/>
          </w:tcPr>
          <w:p w14:paraId="70C530E4" w14:textId="77777777" w:rsidR="009A6071" w:rsidRPr="00763A89" w:rsidRDefault="009A6071" w:rsidP="004C599A">
            <w:pPr>
              <w:shd w:val="clear" w:color="auto" w:fill="FFFFFF"/>
              <w:ind w:right="144"/>
              <w:jc w:val="right"/>
              <w:rPr>
                <w:lang w:val="en-AU"/>
              </w:rPr>
            </w:pPr>
          </w:p>
        </w:tc>
      </w:tr>
      <w:tr w:rsidR="009A6071" w:rsidRPr="00763A89" w14:paraId="70C530EA" w14:textId="77777777" w:rsidTr="004C599A">
        <w:trPr>
          <w:trHeight w:val="20"/>
          <w:jc w:val="center"/>
        </w:trPr>
        <w:tc>
          <w:tcPr>
            <w:tcW w:w="4900" w:type="dxa"/>
            <w:tcBorders>
              <w:top w:val="nil"/>
              <w:left w:val="nil"/>
              <w:right w:val="nil"/>
            </w:tcBorders>
            <w:shd w:val="clear" w:color="auto" w:fill="FFFFFF"/>
          </w:tcPr>
          <w:p w14:paraId="70C530E6" w14:textId="77777777" w:rsidR="009A6071" w:rsidRPr="00763A89" w:rsidRDefault="00C9335E" w:rsidP="0035353E">
            <w:pPr>
              <w:shd w:val="clear" w:color="auto" w:fill="FFFFFF"/>
              <w:tabs>
                <w:tab w:val="left" w:leader="dot" w:pos="4666"/>
              </w:tabs>
              <w:ind w:left="706" w:hanging="576"/>
              <w:rPr>
                <w:lang w:val="en-AU"/>
              </w:rPr>
            </w:pPr>
            <w:r w:rsidRPr="00763A89">
              <w:rPr>
                <w:szCs w:val="18"/>
                <w:lang w:val="en-AU"/>
              </w:rPr>
              <w:t>01. Travelling and subsistence</w:t>
            </w:r>
            <w:r w:rsidR="004C599A" w:rsidRPr="00763A89">
              <w:rPr>
                <w:szCs w:val="18"/>
                <w:lang w:val="en-AU"/>
              </w:rPr>
              <w:tab/>
            </w:r>
          </w:p>
        </w:tc>
        <w:tc>
          <w:tcPr>
            <w:tcW w:w="1530" w:type="dxa"/>
            <w:tcBorders>
              <w:top w:val="nil"/>
              <w:left w:val="nil"/>
              <w:bottom w:val="nil"/>
              <w:right w:val="nil"/>
            </w:tcBorders>
            <w:shd w:val="clear" w:color="auto" w:fill="FFFFFF"/>
            <w:vAlign w:val="bottom"/>
          </w:tcPr>
          <w:p w14:paraId="70C530E7" w14:textId="77777777" w:rsidR="009A6071" w:rsidRPr="00763A89" w:rsidRDefault="00C9335E" w:rsidP="004C599A">
            <w:pPr>
              <w:shd w:val="clear" w:color="auto" w:fill="FFFFFF"/>
              <w:ind w:right="144"/>
              <w:jc w:val="right"/>
              <w:rPr>
                <w:lang w:val="en-AU"/>
              </w:rPr>
            </w:pPr>
            <w:r w:rsidRPr="00763A89">
              <w:rPr>
                <w:szCs w:val="18"/>
                <w:lang w:val="en-AU"/>
              </w:rPr>
              <w:t>1,033,000</w:t>
            </w:r>
          </w:p>
        </w:tc>
        <w:tc>
          <w:tcPr>
            <w:tcW w:w="1440" w:type="dxa"/>
            <w:tcBorders>
              <w:top w:val="nil"/>
              <w:left w:val="nil"/>
              <w:bottom w:val="nil"/>
              <w:right w:val="nil"/>
            </w:tcBorders>
            <w:shd w:val="clear" w:color="auto" w:fill="FFFFFF"/>
            <w:vAlign w:val="bottom"/>
          </w:tcPr>
          <w:p w14:paraId="70C530E8" w14:textId="77777777" w:rsidR="009A6071" w:rsidRPr="00763A89" w:rsidRDefault="00C9335E" w:rsidP="004C599A">
            <w:pPr>
              <w:shd w:val="clear" w:color="auto" w:fill="FFFFFF"/>
              <w:ind w:right="144"/>
              <w:jc w:val="right"/>
              <w:rPr>
                <w:lang w:val="en-AU"/>
              </w:rPr>
            </w:pPr>
            <w:r w:rsidRPr="00763A89">
              <w:rPr>
                <w:szCs w:val="18"/>
                <w:lang w:val="en-AU"/>
              </w:rPr>
              <w:t>951,000</w:t>
            </w:r>
          </w:p>
        </w:tc>
        <w:tc>
          <w:tcPr>
            <w:tcW w:w="1239" w:type="dxa"/>
            <w:tcBorders>
              <w:top w:val="nil"/>
              <w:left w:val="nil"/>
              <w:bottom w:val="nil"/>
              <w:right w:val="nil"/>
            </w:tcBorders>
            <w:shd w:val="clear" w:color="auto" w:fill="FFFFFF"/>
            <w:vAlign w:val="bottom"/>
          </w:tcPr>
          <w:p w14:paraId="70C530E9" w14:textId="77777777" w:rsidR="009A6071" w:rsidRPr="00763A89" w:rsidRDefault="00C9335E" w:rsidP="004C599A">
            <w:pPr>
              <w:shd w:val="clear" w:color="auto" w:fill="FFFFFF"/>
              <w:ind w:right="144"/>
              <w:jc w:val="right"/>
              <w:rPr>
                <w:lang w:val="en-AU"/>
              </w:rPr>
            </w:pPr>
            <w:r w:rsidRPr="00763A89">
              <w:rPr>
                <w:szCs w:val="18"/>
                <w:lang w:val="en-AU"/>
              </w:rPr>
              <w:t>802,508</w:t>
            </w:r>
          </w:p>
        </w:tc>
      </w:tr>
      <w:tr w:rsidR="009A6071" w:rsidRPr="00763A89" w14:paraId="70C530EF" w14:textId="77777777" w:rsidTr="004C599A">
        <w:trPr>
          <w:trHeight w:val="20"/>
          <w:jc w:val="center"/>
        </w:trPr>
        <w:tc>
          <w:tcPr>
            <w:tcW w:w="4900" w:type="dxa"/>
            <w:tcBorders>
              <w:left w:val="nil"/>
              <w:right w:val="nil"/>
            </w:tcBorders>
            <w:shd w:val="clear" w:color="auto" w:fill="FFFFFF"/>
          </w:tcPr>
          <w:p w14:paraId="70C530EB" w14:textId="77777777" w:rsidR="009A6071" w:rsidRPr="00763A89" w:rsidRDefault="00C9335E" w:rsidP="0035353E">
            <w:pPr>
              <w:shd w:val="clear" w:color="auto" w:fill="FFFFFF"/>
              <w:tabs>
                <w:tab w:val="left" w:leader="dot" w:pos="4666"/>
              </w:tabs>
              <w:ind w:left="706" w:hanging="576"/>
              <w:rPr>
                <w:lang w:val="en-AU"/>
              </w:rPr>
            </w:pPr>
            <w:r w:rsidRPr="00763A89">
              <w:rPr>
                <w:szCs w:val="18"/>
                <w:lang w:val="en-AU"/>
              </w:rPr>
              <w:t>02. Office requisites and equipment, stationery and printing</w:t>
            </w:r>
            <w:r w:rsidR="004C599A" w:rsidRPr="00763A89">
              <w:rPr>
                <w:szCs w:val="18"/>
                <w:lang w:val="en-AU"/>
              </w:rPr>
              <w:tab/>
            </w:r>
          </w:p>
        </w:tc>
        <w:tc>
          <w:tcPr>
            <w:tcW w:w="1530" w:type="dxa"/>
            <w:tcBorders>
              <w:top w:val="nil"/>
              <w:left w:val="nil"/>
              <w:bottom w:val="nil"/>
              <w:right w:val="nil"/>
            </w:tcBorders>
            <w:shd w:val="clear" w:color="auto" w:fill="FFFFFF"/>
            <w:vAlign w:val="bottom"/>
          </w:tcPr>
          <w:p w14:paraId="70C530EC" w14:textId="77777777" w:rsidR="009A6071" w:rsidRPr="00763A89" w:rsidRDefault="00C9335E" w:rsidP="004C599A">
            <w:pPr>
              <w:shd w:val="clear" w:color="auto" w:fill="FFFFFF"/>
              <w:ind w:right="144"/>
              <w:jc w:val="right"/>
              <w:rPr>
                <w:lang w:val="en-AU"/>
              </w:rPr>
            </w:pPr>
            <w:r w:rsidRPr="00763A89">
              <w:rPr>
                <w:szCs w:val="18"/>
                <w:lang w:val="en-AU"/>
              </w:rPr>
              <w:t>813,000</w:t>
            </w:r>
          </w:p>
        </w:tc>
        <w:tc>
          <w:tcPr>
            <w:tcW w:w="1440" w:type="dxa"/>
            <w:tcBorders>
              <w:top w:val="nil"/>
              <w:left w:val="nil"/>
              <w:bottom w:val="nil"/>
              <w:right w:val="nil"/>
            </w:tcBorders>
            <w:shd w:val="clear" w:color="auto" w:fill="FFFFFF"/>
            <w:vAlign w:val="bottom"/>
          </w:tcPr>
          <w:p w14:paraId="70C530ED" w14:textId="77777777" w:rsidR="009A6071" w:rsidRPr="00763A89" w:rsidRDefault="00C9335E" w:rsidP="004C599A">
            <w:pPr>
              <w:shd w:val="clear" w:color="auto" w:fill="FFFFFF"/>
              <w:ind w:right="144"/>
              <w:jc w:val="right"/>
              <w:rPr>
                <w:lang w:val="en-AU"/>
              </w:rPr>
            </w:pPr>
            <w:r w:rsidRPr="00763A89">
              <w:rPr>
                <w:szCs w:val="18"/>
                <w:lang w:val="en-AU"/>
              </w:rPr>
              <w:t>643,900</w:t>
            </w:r>
          </w:p>
        </w:tc>
        <w:tc>
          <w:tcPr>
            <w:tcW w:w="1239" w:type="dxa"/>
            <w:tcBorders>
              <w:top w:val="nil"/>
              <w:left w:val="nil"/>
              <w:bottom w:val="nil"/>
              <w:right w:val="nil"/>
            </w:tcBorders>
            <w:shd w:val="clear" w:color="auto" w:fill="FFFFFF"/>
            <w:vAlign w:val="bottom"/>
          </w:tcPr>
          <w:p w14:paraId="70C530EE" w14:textId="77777777" w:rsidR="009A6071" w:rsidRPr="00763A89" w:rsidRDefault="00C9335E" w:rsidP="004C599A">
            <w:pPr>
              <w:shd w:val="clear" w:color="auto" w:fill="FFFFFF"/>
              <w:ind w:right="144"/>
              <w:jc w:val="right"/>
              <w:rPr>
                <w:lang w:val="en-AU"/>
              </w:rPr>
            </w:pPr>
            <w:r w:rsidRPr="00763A89">
              <w:rPr>
                <w:szCs w:val="18"/>
                <w:lang w:val="en-AU"/>
              </w:rPr>
              <w:t>625,927</w:t>
            </w:r>
          </w:p>
        </w:tc>
      </w:tr>
      <w:tr w:rsidR="009A6071" w:rsidRPr="00763A89" w14:paraId="70C530F4" w14:textId="77777777" w:rsidTr="004C599A">
        <w:trPr>
          <w:trHeight w:val="20"/>
          <w:jc w:val="center"/>
        </w:trPr>
        <w:tc>
          <w:tcPr>
            <w:tcW w:w="4900" w:type="dxa"/>
            <w:tcBorders>
              <w:left w:val="nil"/>
              <w:bottom w:val="nil"/>
              <w:right w:val="nil"/>
            </w:tcBorders>
            <w:shd w:val="clear" w:color="auto" w:fill="FFFFFF"/>
          </w:tcPr>
          <w:p w14:paraId="70C530F0" w14:textId="77777777" w:rsidR="009A6071" w:rsidRPr="00763A89" w:rsidRDefault="00C9335E" w:rsidP="0035353E">
            <w:pPr>
              <w:shd w:val="clear" w:color="auto" w:fill="FFFFFF"/>
              <w:tabs>
                <w:tab w:val="left" w:leader="dot" w:pos="4666"/>
              </w:tabs>
              <w:ind w:left="706" w:hanging="576"/>
              <w:rPr>
                <w:lang w:val="en-AU"/>
              </w:rPr>
            </w:pPr>
            <w:r w:rsidRPr="00763A89">
              <w:rPr>
                <w:szCs w:val="18"/>
                <w:lang w:val="en-AU"/>
              </w:rPr>
              <w:t>03. Postage, telegrams and telephone services</w:t>
            </w:r>
            <w:r w:rsidR="004C599A" w:rsidRPr="00763A89">
              <w:rPr>
                <w:szCs w:val="18"/>
                <w:lang w:val="en-AU"/>
              </w:rPr>
              <w:tab/>
            </w:r>
          </w:p>
        </w:tc>
        <w:tc>
          <w:tcPr>
            <w:tcW w:w="1530" w:type="dxa"/>
            <w:tcBorders>
              <w:top w:val="nil"/>
              <w:left w:val="nil"/>
              <w:bottom w:val="nil"/>
              <w:right w:val="nil"/>
            </w:tcBorders>
            <w:shd w:val="clear" w:color="auto" w:fill="FFFFFF"/>
            <w:vAlign w:val="bottom"/>
          </w:tcPr>
          <w:p w14:paraId="70C530F1" w14:textId="77777777" w:rsidR="009A6071" w:rsidRPr="00763A89" w:rsidRDefault="00C9335E" w:rsidP="004C599A">
            <w:pPr>
              <w:shd w:val="clear" w:color="auto" w:fill="FFFFFF"/>
              <w:ind w:right="144"/>
              <w:jc w:val="right"/>
              <w:rPr>
                <w:lang w:val="en-AU"/>
              </w:rPr>
            </w:pPr>
            <w:r w:rsidRPr="00763A89">
              <w:rPr>
                <w:szCs w:val="18"/>
                <w:lang w:val="en-AU"/>
              </w:rPr>
              <w:t>1,669,000</w:t>
            </w:r>
          </w:p>
        </w:tc>
        <w:tc>
          <w:tcPr>
            <w:tcW w:w="1440" w:type="dxa"/>
            <w:tcBorders>
              <w:top w:val="nil"/>
              <w:left w:val="nil"/>
              <w:bottom w:val="nil"/>
              <w:right w:val="nil"/>
            </w:tcBorders>
            <w:shd w:val="clear" w:color="auto" w:fill="FFFFFF"/>
            <w:vAlign w:val="bottom"/>
          </w:tcPr>
          <w:p w14:paraId="70C530F2" w14:textId="77777777" w:rsidR="009A6071" w:rsidRPr="00763A89" w:rsidRDefault="00C9335E" w:rsidP="004C599A">
            <w:pPr>
              <w:shd w:val="clear" w:color="auto" w:fill="FFFFFF"/>
              <w:ind w:right="144"/>
              <w:jc w:val="right"/>
              <w:rPr>
                <w:lang w:val="en-AU"/>
              </w:rPr>
            </w:pPr>
            <w:r w:rsidRPr="00763A89">
              <w:rPr>
                <w:szCs w:val="18"/>
                <w:lang w:val="en-AU"/>
              </w:rPr>
              <w:t>1,038,900</w:t>
            </w:r>
          </w:p>
        </w:tc>
        <w:tc>
          <w:tcPr>
            <w:tcW w:w="1239" w:type="dxa"/>
            <w:tcBorders>
              <w:top w:val="nil"/>
              <w:left w:val="nil"/>
              <w:bottom w:val="nil"/>
              <w:right w:val="nil"/>
            </w:tcBorders>
            <w:shd w:val="clear" w:color="auto" w:fill="FFFFFF"/>
            <w:vAlign w:val="bottom"/>
          </w:tcPr>
          <w:p w14:paraId="70C530F3" w14:textId="77777777" w:rsidR="009A6071" w:rsidRPr="00763A89" w:rsidRDefault="00C9335E" w:rsidP="004C599A">
            <w:pPr>
              <w:shd w:val="clear" w:color="auto" w:fill="FFFFFF"/>
              <w:ind w:right="144"/>
              <w:jc w:val="right"/>
              <w:rPr>
                <w:lang w:val="en-AU"/>
              </w:rPr>
            </w:pPr>
            <w:r w:rsidRPr="00763A89">
              <w:rPr>
                <w:szCs w:val="18"/>
                <w:lang w:val="en-AU"/>
              </w:rPr>
              <w:t>1,036,584</w:t>
            </w:r>
          </w:p>
        </w:tc>
      </w:tr>
      <w:tr w:rsidR="009A6071" w:rsidRPr="00763A89" w14:paraId="70C530F9" w14:textId="77777777" w:rsidTr="004C599A">
        <w:trPr>
          <w:trHeight w:val="20"/>
          <w:jc w:val="center"/>
        </w:trPr>
        <w:tc>
          <w:tcPr>
            <w:tcW w:w="4900" w:type="dxa"/>
            <w:tcBorders>
              <w:top w:val="nil"/>
              <w:left w:val="nil"/>
              <w:right w:val="nil"/>
            </w:tcBorders>
            <w:shd w:val="clear" w:color="auto" w:fill="FFFFFF"/>
          </w:tcPr>
          <w:p w14:paraId="70C530F5" w14:textId="77777777" w:rsidR="009A6071" w:rsidRPr="00763A89" w:rsidRDefault="00C9335E" w:rsidP="0035353E">
            <w:pPr>
              <w:shd w:val="clear" w:color="auto" w:fill="FFFFFF"/>
              <w:tabs>
                <w:tab w:val="left" w:leader="dot" w:pos="4666"/>
              </w:tabs>
              <w:ind w:left="706" w:hanging="576"/>
              <w:rPr>
                <w:lang w:val="en-AU"/>
              </w:rPr>
            </w:pPr>
            <w:r w:rsidRPr="00763A89">
              <w:rPr>
                <w:szCs w:val="18"/>
                <w:lang w:val="en-AU"/>
              </w:rPr>
              <w:t>04. Publications and information services</w:t>
            </w:r>
            <w:r w:rsidR="004C599A" w:rsidRPr="00763A89">
              <w:rPr>
                <w:szCs w:val="18"/>
                <w:lang w:val="en-AU"/>
              </w:rPr>
              <w:tab/>
            </w:r>
          </w:p>
        </w:tc>
        <w:tc>
          <w:tcPr>
            <w:tcW w:w="1530" w:type="dxa"/>
            <w:tcBorders>
              <w:top w:val="nil"/>
              <w:left w:val="nil"/>
              <w:bottom w:val="nil"/>
              <w:right w:val="nil"/>
            </w:tcBorders>
            <w:shd w:val="clear" w:color="auto" w:fill="FFFFFF"/>
            <w:vAlign w:val="bottom"/>
          </w:tcPr>
          <w:p w14:paraId="70C530F6" w14:textId="77777777" w:rsidR="009A6071" w:rsidRPr="00763A89" w:rsidRDefault="00C9335E" w:rsidP="004C599A">
            <w:pPr>
              <w:shd w:val="clear" w:color="auto" w:fill="FFFFFF"/>
              <w:ind w:right="144"/>
              <w:jc w:val="right"/>
              <w:rPr>
                <w:lang w:val="en-AU"/>
              </w:rPr>
            </w:pPr>
            <w:r w:rsidRPr="00763A89">
              <w:rPr>
                <w:szCs w:val="18"/>
                <w:lang w:val="en-AU"/>
              </w:rPr>
              <w:t>1,124,000</w:t>
            </w:r>
          </w:p>
        </w:tc>
        <w:tc>
          <w:tcPr>
            <w:tcW w:w="1440" w:type="dxa"/>
            <w:tcBorders>
              <w:top w:val="nil"/>
              <w:left w:val="nil"/>
              <w:bottom w:val="nil"/>
              <w:right w:val="nil"/>
            </w:tcBorders>
            <w:shd w:val="clear" w:color="auto" w:fill="FFFFFF"/>
            <w:vAlign w:val="bottom"/>
          </w:tcPr>
          <w:p w14:paraId="70C530F7" w14:textId="77777777" w:rsidR="009A6071" w:rsidRPr="00763A89" w:rsidRDefault="00C9335E" w:rsidP="004C599A">
            <w:pPr>
              <w:shd w:val="clear" w:color="auto" w:fill="FFFFFF"/>
              <w:ind w:right="144"/>
              <w:jc w:val="right"/>
              <w:rPr>
                <w:lang w:val="en-AU"/>
              </w:rPr>
            </w:pPr>
            <w:r w:rsidRPr="00763A89">
              <w:rPr>
                <w:szCs w:val="18"/>
                <w:lang w:val="en-AU"/>
              </w:rPr>
              <w:t>453,500</w:t>
            </w:r>
          </w:p>
        </w:tc>
        <w:tc>
          <w:tcPr>
            <w:tcW w:w="1239" w:type="dxa"/>
            <w:tcBorders>
              <w:top w:val="nil"/>
              <w:left w:val="nil"/>
              <w:bottom w:val="nil"/>
              <w:right w:val="nil"/>
            </w:tcBorders>
            <w:shd w:val="clear" w:color="auto" w:fill="FFFFFF"/>
            <w:vAlign w:val="bottom"/>
          </w:tcPr>
          <w:p w14:paraId="70C530F8" w14:textId="77777777" w:rsidR="009A6071" w:rsidRPr="00763A89" w:rsidRDefault="00C9335E" w:rsidP="004C599A">
            <w:pPr>
              <w:shd w:val="clear" w:color="auto" w:fill="FFFFFF"/>
              <w:ind w:right="144"/>
              <w:jc w:val="right"/>
              <w:rPr>
                <w:lang w:val="en-AU"/>
              </w:rPr>
            </w:pPr>
            <w:r w:rsidRPr="00763A89">
              <w:rPr>
                <w:szCs w:val="18"/>
                <w:lang w:val="en-AU"/>
              </w:rPr>
              <w:t>453,304</w:t>
            </w:r>
          </w:p>
        </w:tc>
      </w:tr>
      <w:tr w:rsidR="009A6071" w:rsidRPr="00763A89" w14:paraId="70C530FE" w14:textId="77777777" w:rsidTr="004C599A">
        <w:trPr>
          <w:trHeight w:val="20"/>
          <w:jc w:val="center"/>
        </w:trPr>
        <w:tc>
          <w:tcPr>
            <w:tcW w:w="4900" w:type="dxa"/>
            <w:tcBorders>
              <w:left w:val="nil"/>
              <w:right w:val="nil"/>
            </w:tcBorders>
            <w:shd w:val="clear" w:color="auto" w:fill="FFFFFF"/>
          </w:tcPr>
          <w:p w14:paraId="70C530FA" w14:textId="77777777" w:rsidR="009A6071" w:rsidRPr="00763A89" w:rsidRDefault="00C9335E" w:rsidP="0035353E">
            <w:pPr>
              <w:shd w:val="clear" w:color="auto" w:fill="FFFFFF"/>
              <w:tabs>
                <w:tab w:val="left" w:leader="dot" w:pos="4666"/>
              </w:tabs>
              <w:ind w:left="706" w:hanging="576"/>
              <w:rPr>
                <w:lang w:val="en-AU"/>
              </w:rPr>
            </w:pPr>
            <w:r w:rsidRPr="00763A89">
              <w:rPr>
                <w:szCs w:val="18"/>
                <w:lang w:val="en-AU"/>
              </w:rPr>
              <w:t>05. Computer services</w:t>
            </w:r>
            <w:r w:rsidR="004C599A" w:rsidRPr="00763A89">
              <w:rPr>
                <w:szCs w:val="18"/>
                <w:lang w:val="en-AU"/>
              </w:rPr>
              <w:tab/>
            </w:r>
          </w:p>
        </w:tc>
        <w:tc>
          <w:tcPr>
            <w:tcW w:w="1530" w:type="dxa"/>
            <w:tcBorders>
              <w:top w:val="nil"/>
              <w:left w:val="nil"/>
              <w:bottom w:val="nil"/>
              <w:right w:val="nil"/>
            </w:tcBorders>
            <w:shd w:val="clear" w:color="auto" w:fill="FFFFFF"/>
            <w:vAlign w:val="bottom"/>
          </w:tcPr>
          <w:p w14:paraId="70C530FB" w14:textId="77777777" w:rsidR="009A6071" w:rsidRPr="00763A89" w:rsidRDefault="00C9335E" w:rsidP="004C599A">
            <w:pPr>
              <w:shd w:val="clear" w:color="auto" w:fill="FFFFFF"/>
              <w:ind w:right="144"/>
              <w:jc w:val="right"/>
              <w:rPr>
                <w:lang w:val="en-AU"/>
              </w:rPr>
            </w:pPr>
            <w:r w:rsidRPr="00763A89">
              <w:rPr>
                <w:szCs w:val="18"/>
                <w:lang w:val="en-AU"/>
              </w:rPr>
              <w:t>963,000</w:t>
            </w:r>
          </w:p>
        </w:tc>
        <w:tc>
          <w:tcPr>
            <w:tcW w:w="1440" w:type="dxa"/>
            <w:tcBorders>
              <w:top w:val="nil"/>
              <w:left w:val="nil"/>
              <w:bottom w:val="nil"/>
              <w:right w:val="nil"/>
            </w:tcBorders>
            <w:shd w:val="clear" w:color="auto" w:fill="FFFFFF"/>
            <w:vAlign w:val="bottom"/>
          </w:tcPr>
          <w:p w14:paraId="70C530FC" w14:textId="77777777" w:rsidR="009A6071" w:rsidRPr="00763A89" w:rsidRDefault="00C9335E" w:rsidP="004C599A">
            <w:pPr>
              <w:shd w:val="clear" w:color="auto" w:fill="FFFFFF"/>
              <w:ind w:right="144"/>
              <w:jc w:val="right"/>
              <w:rPr>
                <w:lang w:val="en-AU"/>
              </w:rPr>
            </w:pPr>
            <w:r w:rsidRPr="00763A89">
              <w:rPr>
                <w:szCs w:val="18"/>
                <w:lang w:val="en-AU"/>
              </w:rPr>
              <w:t>447,300</w:t>
            </w:r>
          </w:p>
        </w:tc>
        <w:tc>
          <w:tcPr>
            <w:tcW w:w="1239" w:type="dxa"/>
            <w:tcBorders>
              <w:top w:val="nil"/>
              <w:left w:val="nil"/>
              <w:bottom w:val="nil"/>
              <w:right w:val="nil"/>
            </w:tcBorders>
            <w:shd w:val="clear" w:color="auto" w:fill="FFFFFF"/>
            <w:vAlign w:val="bottom"/>
          </w:tcPr>
          <w:p w14:paraId="70C530FD" w14:textId="77777777" w:rsidR="009A6071" w:rsidRPr="00763A89" w:rsidRDefault="00C9335E" w:rsidP="004C599A">
            <w:pPr>
              <w:shd w:val="clear" w:color="auto" w:fill="FFFFFF"/>
              <w:ind w:right="144"/>
              <w:jc w:val="right"/>
              <w:rPr>
                <w:lang w:val="en-AU"/>
              </w:rPr>
            </w:pPr>
            <w:r w:rsidRPr="00763A89">
              <w:rPr>
                <w:szCs w:val="18"/>
                <w:lang w:val="en-AU"/>
              </w:rPr>
              <w:t>447,299</w:t>
            </w:r>
          </w:p>
        </w:tc>
      </w:tr>
      <w:tr w:rsidR="009A6071" w:rsidRPr="00763A89" w14:paraId="70C53103" w14:textId="77777777" w:rsidTr="004C599A">
        <w:trPr>
          <w:trHeight w:val="20"/>
          <w:jc w:val="center"/>
        </w:trPr>
        <w:tc>
          <w:tcPr>
            <w:tcW w:w="4900" w:type="dxa"/>
            <w:tcBorders>
              <w:left w:val="nil"/>
              <w:right w:val="nil"/>
            </w:tcBorders>
            <w:shd w:val="clear" w:color="auto" w:fill="FFFFFF"/>
          </w:tcPr>
          <w:p w14:paraId="70C530FF" w14:textId="4AFD5EA5" w:rsidR="009A6071" w:rsidRPr="00763A89" w:rsidRDefault="00C9335E" w:rsidP="0035353E">
            <w:pPr>
              <w:shd w:val="clear" w:color="auto" w:fill="FFFFFF"/>
              <w:tabs>
                <w:tab w:val="left" w:leader="dot" w:pos="4666"/>
              </w:tabs>
              <w:ind w:left="706" w:hanging="576"/>
              <w:rPr>
                <w:lang w:val="en-AU"/>
              </w:rPr>
            </w:pPr>
            <w:r w:rsidRPr="00763A89">
              <w:rPr>
                <w:szCs w:val="18"/>
                <w:lang w:val="en-AU"/>
              </w:rPr>
              <w:t>06. Consultants and part</w:t>
            </w:r>
            <w:r w:rsidR="00763A89">
              <w:rPr>
                <w:szCs w:val="18"/>
                <w:lang w:val="en-AU"/>
              </w:rPr>
              <w:noBreakHyphen/>
            </w:r>
            <w:r w:rsidRPr="00763A89">
              <w:rPr>
                <w:szCs w:val="18"/>
                <w:lang w:val="en-AU"/>
              </w:rPr>
              <w:t>time members of committees and boards</w:t>
            </w:r>
            <w:r w:rsidRPr="00763A89">
              <w:rPr>
                <w:rFonts w:eastAsia="Times New Roman"/>
                <w:szCs w:val="18"/>
                <w:lang w:val="en-AU"/>
              </w:rPr>
              <w:t>—Fees</w:t>
            </w:r>
            <w:r w:rsidR="004C599A" w:rsidRPr="00763A89">
              <w:rPr>
                <w:rFonts w:eastAsia="Times New Roman"/>
                <w:szCs w:val="18"/>
                <w:lang w:val="en-AU"/>
              </w:rPr>
              <w:tab/>
            </w:r>
          </w:p>
        </w:tc>
        <w:tc>
          <w:tcPr>
            <w:tcW w:w="1530" w:type="dxa"/>
            <w:tcBorders>
              <w:top w:val="nil"/>
              <w:left w:val="nil"/>
              <w:bottom w:val="nil"/>
              <w:right w:val="nil"/>
            </w:tcBorders>
            <w:shd w:val="clear" w:color="auto" w:fill="FFFFFF"/>
            <w:vAlign w:val="bottom"/>
          </w:tcPr>
          <w:p w14:paraId="70C53100" w14:textId="77777777" w:rsidR="009A6071" w:rsidRPr="00763A89" w:rsidRDefault="00C9335E" w:rsidP="004C599A">
            <w:pPr>
              <w:shd w:val="clear" w:color="auto" w:fill="FFFFFF"/>
              <w:ind w:right="144"/>
              <w:jc w:val="right"/>
              <w:rPr>
                <w:lang w:val="en-AU"/>
              </w:rPr>
            </w:pPr>
            <w:r w:rsidRPr="00763A89">
              <w:rPr>
                <w:szCs w:val="18"/>
                <w:lang w:val="en-AU"/>
              </w:rPr>
              <w:t>125,000</w:t>
            </w:r>
          </w:p>
        </w:tc>
        <w:tc>
          <w:tcPr>
            <w:tcW w:w="1440" w:type="dxa"/>
            <w:tcBorders>
              <w:top w:val="nil"/>
              <w:left w:val="nil"/>
              <w:bottom w:val="nil"/>
              <w:right w:val="nil"/>
            </w:tcBorders>
            <w:shd w:val="clear" w:color="auto" w:fill="FFFFFF"/>
            <w:vAlign w:val="bottom"/>
          </w:tcPr>
          <w:p w14:paraId="70C53101" w14:textId="77777777" w:rsidR="009A6071" w:rsidRPr="00763A89" w:rsidRDefault="00C9335E" w:rsidP="004C599A">
            <w:pPr>
              <w:shd w:val="clear" w:color="auto" w:fill="FFFFFF"/>
              <w:ind w:right="144"/>
              <w:jc w:val="right"/>
              <w:rPr>
                <w:lang w:val="en-AU"/>
              </w:rPr>
            </w:pPr>
            <w:r w:rsidRPr="00763A89">
              <w:rPr>
                <w:szCs w:val="18"/>
                <w:lang w:val="en-AU"/>
              </w:rPr>
              <w:t>21,500</w:t>
            </w:r>
          </w:p>
        </w:tc>
        <w:tc>
          <w:tcPr>
            <w:tcW w:w="1239" w:type="dxa"/>
            <w:tcBorders>
              <w:top w:val="nil"/>
              <w:left w:val="nil"/>
              <w:bottom w:val="nil"/>
              <w:right w:val="nil"/>
            </w:tcBorders>
            <w:shd w:val="clear" w:color="auto" w:fill="FFFFFF"/>
            <w:vAlign w:val="bottom"/>
          </w:tcPr>
          <w:p w14:paraId="70C53102" w14:textId="77777777" w:rsidR="009A6071" w:rsidRPr="00763A89" w:rsidRDefault="00C9335E" w:rsidP="004C599A">
            <w:pPr>
              <w:shd w:val="clear" w:color="auto" w:fill="FFFFFF"/>
              <w:ind w:right="144"/>
              <w:jc w:val="right"/>
              <w:rPr>
                <w:lang w:val="en-AU"/>
              </w:rPr>
            </w:pPr>
            <w:r w:rsidRPr="00763A89">
              <w:rPr>
                <w:szCs w:val="18"/>
                <w:lang w:val="en-AU"/>
              </w:rPr>
              <w:t>15,607</w:t>
            </w:r>
          </w:p>
        </w:tc>
      </w:tr>
      <w:tr w:rsidR="009A6071" w:rsidRPr="00763A89" w14:paraId="70C53108" w14:textId="77777777" w:rsidTr="004C599A">
        <w:trPr>
          <w:trHeight w:val="20"/>
          <w:jc w:val="center"/>
        </w:trPr>
        <w:tc>
          <w:tcPr>
            <w:tcW w:w="4900" w:type="dxa"/>
            <w:tcBorders>
              <w:left w:val="nil"/>
              <w:right w:val="nil"/>
            </w:tcBorders>
            <w:shd w:val="clear" w:color="auto" w:fill="FFFFFF"/>
          </w:tcPr>
          <w:p w14:paraId="70C53104" w14:textId="77777777" w:rsidR="009A6071" w:rsidRPr="00763A89" w:rsidRDefault="00C9335E" w:rsidP="0035353E">
            <w:pPr>
              <w:shd w:val="clear" w:color="auto" w:fill="FFFFFF"/>
              <w:tabs>
                <w:tab w:val="left" w:leader="dot" w:pos="4666"/>
              </w:tabs>
              <w:ind w:left="706" w:hanging="576"/>
              <w:rPr>
                <w:lang w:val="en-AU"/>
              </w:rPr>
            </w:pPr>
            <w:r w:rsidRPr="00763A89">
              <w:rPr>
                <w:szCs w:val="18"/>
                <w:lang w:val="en-AU"/>
              </w:rPr>
              <w:t>07 Furniture and fittings</w:t>
            </w:r>
            <w:r w:rsidR="004C599A" w:rsidRPr="00763A89">
              <w:rPr>
                <w:szCs w:val="18"/>
                <w:lang w:val="en-AU"/>
              </w:rPr>
              <w:tab/>
            </w:r>
          </w:p>
        </w:tc>
        <w:tc>
          <w:tcPr>
            <w:tcW w:w="1530" w:type="dxa"/>
            <w:tcBorders>
              <w:top w:val="nil"/>
              <w:left w:val="nil"/>
              <w:bottom w:val="nil"/>
              <w:right w:val="nil"/>
            </w:tcBorders>
            <w:shd w:val="clear" w:color="auto" w:fill="FFFFFF"/>
            <w:vAlign w:val="bottom"/>
          </w:tcPr>
          <w:p w14:paraId="70C53105" w14:textId="77777777" w:rsidR="009A6071" w:rsidRPr="00763A89" w:rsidRDefault="00C9335E" w:rsidP="004C599A">
            <w:pPr>
              <w:shd w:val="clear" w:color="auto" w:fill="FFFFFF"/>
              <w:ind w:right="144"/>
              <w:jc w:val="right"/>
              <w:rPr>
                <w:lang w:val="en-AU"/>
              </w:rPr>
            </w:pPr>
            <w:r w:rsidRPr="00763A89">
              <w:rPr>
                <w:szCs w:val="18"/>
                <w:lang w:val="en-AU"/>
              </w:rPr>
              <w:t>446,000</w:t>
            </w:r>
          </w:p>
        </w:tc>
        <w:tc>
          <w:tcPr>
            <w:tcW w:w="1440" w:type="dxa"/>
            <w:tcBorders>
              <w:top w:val="nil"/>
              <w:left w:val="nil"/>
              <w:bottom w:val="nil"/>
              <w:right w:val="nil"/>
            </w:tcBorders>
            <w:shd w:val="clear" w:color="auto" w:fill="FFFFFF"/>
            <w:vAlign w:val="bottom"/>
          </w:tcPr>
          <w:p w14:paraId="70C53106" w14:textId="77777777" w:rsidR="009A6071" w:rsidRPr="00763A89" w:rsidRDefault="00C9335E" w:rsidP="004C599A">
            <w:pPr>
              <w:shd w:val="clear" w:color="auto" w:fill="FFFFFF"/>
              <w:ind w:right="144"/>
              <w:jc w:val="right"/>
              <w:rPr>
                <w:lang w:val="en-AU"/>
              </w:rPr>
            </w:pPr>
            <w:r w:rsidRPr="00763A89">
              <w:rPr>
                <w:szCs w:val="18"/>
                <w:lang w:val="en-AU"/>
              </w:rPr>
              <w:t>473,000</w:t>
            </w:r>
          </w:p>
        </w:tc>
        <w:tc>
          <w:tcPr>
            <w:tcW w:w="1239" w:type="dxa"/>
            <w:tcBorders>
              <w:top w:val="nil"/>
              <w:left w:val="nil"/>
              <w:bottom w:val="nil"/>
              <w:right w:val="nil"/>
            </w:tcBorders>
            <w:shd w:val="clear" w:color="auto" w:fill="FFFFFF"/>
            <w:vAlign w:val="bottom"/>
          </w:tcPr>
          <w:p w14:paraId="70C53107" w14:textId="77777777" w:rsidR="009A6071" w:rsidRPr="00763A89" w:rsidRDefault="00C9335E" w:rsidP="004C599A">
            <w:pPr>
              <w:shd w:val="clear" w:color="auto" w:fill="FFFFFF"/>
              <w:ind w:right="144"/>
              <w:jc w:val="right"/>
              <w:rPr>
                <w:lang w:val="en-AU"/>
              </w:rPr>
            </w:pPr>
            <w:r w:rsidRPr="00763A89">
              <w:rPr>
                <w:szCs w:val="18"/>
                <w:lang w:val="en-AU"/>
              </w:rPr>
              <w:t>346,487</w:t>
            </w:r>
          </w:p>
        </w:tc>
      </w:tr>
      <w:tr w:rsidR="009A6071" w:rsidRPr="00763A89" w14:paraId="70C5310D" w14:textId="77777777" w:rsidTr="004C599A">
        <w:trPr>
          <w:trHeight w:val="20"/>
          <w:jc w:val="center"/>
        </w:trPr>
        <w:tc>
          <w:tcPr>
            <w:tcW w:w="4900" w:type="dxa"/>
            <w:tcBorders>
              <w:left w:val="nil"/>
              <w:right w:val="nil"/>
            </w:tcBorders>
            <w:shd w:val="clear" w:color="auto" w:fill="FFFFFF"/>
          </w:tcPr>
          <w:p w14:paraId="70C53109" w14:textId="77777777" w:rsidR="009A6071" w:rsidRPr="00763A89" w:rsidRDefault="00C9335E" w:rsidP="0035353E">
            <w:pPr>
              <w:shd w:val="clear" w:color="auto" w:fill="FFFFFF"/>
              <w:tabs>
                <w:tab w:val="left" w:leader="dot" w:pos="4666"/>
              </w:tabs>
              <w:ind w:left="706" w:hanging="576"/>
              <w:rPr>
                <w:lang w:val="en-AU"/>
              </w:rPr>
            </w:pPr>
            <w:r w:rsidRPr="00763A89">
              <w:rPr>
                <w:szCs w:val="18"/>
                <w:lang w:val="en-AU"/>
              </w:rPr>
              <w:t>08. Incidental and other expenditure</w:t>
            </w:r>
            <w:r w:rsidR="004C599A" w:rsidRPr="00763A89">
              <w:rPr>
                <w:szCs w:val="18"/>
                <w:lang w:val="en-AU"/>
              </w:rPr>
              <w:tab/>
            </w:r>
          </w:p>
        </w:tc>
        <w:tc>
          <w:tcPr>
            <w:tcW w:w="1530" w:type="dxa"/>
            <w:tcBorders>
              <w:top w:val="nil"/>
              <w:left w:val="nil"/>
              <w:bottom w:val="single" w:sz="6" w:space="0" w:color="auto"/>
              <w:right w:val="nil"/>
            </w:tcBorders>
            <w:shd w:val="clear" w:color="auto" w:fill="FFFFFF"/>
            <w:vAlign w:val="bottom"/>
          </w:tcPr>
          <w:p w14:paraId="70C5310A" w14:textId="77777777" w:rsidR="009A6071" w:rsidRPr="00763A89" w:rsidRDefault="00C9335E" w:rsidP="004C599A">
            <w:pPr>
              <w:shd w:val="clear" w:color="auto" w:fill="FFFFFF"/>
              <w:ind w:right="144"/>
              <w:jc w:val="right"/>
              <w:rPr>
                <w:lang w:val="en-AU"/>
              </w:rPr>
            </w:pPr>
            <w:r w:rsidRPr="00763A89">
              <w:rPr>
                <w:szCs w:val="18"/>
                <w:lang w:val="en-AU"/>
              </w:rPr>
              <w:t>530,000</w:t>
            </w:r>
          </w:p>
        </w:tc>
        <w:tc>
          <w:tcPr>
            <w:tcW w:w="1440" w:type="dxa"/>
            <w:tcBorders>
              <w:top w:val="nil"/>
              <w:left w:val="nil"/>
              <w:bottom w:val="single" w:sz="6" w:space="0" w:color="auto"/>
              <w:right w:val="nil"/>
            </w:tcBorders>
            <w:shd w:val="clear" w:color="auto" w:fill="FFFFFF"/>
            <w:vAlign w:val="bottom"/>
          </w:tcPr>
          <w:p w14:paraId="70C5310B" w14:textId="77777777" w:rsidR="009A6071" w:rsidRPr="00763A89" w:rsidRDefault="00C9335E" w:rsidP="004C599A">
            <w:pPr>
              <w:shd w:val="clear" w:color="auto" w:fill="FFFFFF"/>
              <w:ind w:right="144"/>
              <w:jc w:val="right"/>
              <w:rPr>
                <w:lang w:val="en-AU"/>
              </w:rPr>
            </w:pPr>
            <w:r w:rsidRPr="00763A89">
              <w:rPr>
                <w:szCs w:val="18"/>
                <w:lang w:val="en-AU"/>
              </w:rPr>
              <w:t>678,600</w:t>
            </w:r>
          </w:p>
        </w:tc>
        <w:tc>
          <w:tcPr>
            <w:tcW w:w="1239" w:type="dxa"/>
            <w:tcBorders>
              <w:top w:val="nil"/>
              <w:left w:val="nil"/>
              <w:bottom w:val="single" w:sz="6" w:space="0" w:color="auto"/>
              <w:right w:val="nil"/>
            </w:tcBorders>
            <w:shd w:val="clear" w:color="auto" w:fill="FFFFFF"/>
            <w:vAlign w:val="bottom"/>
          </w:tcPr>
          <w:p w14:paraId="70C5310C" w14:textId="77777777" w:rsidR="009A6071" w:rsidRPr="00763A89" w:rsidRDefault="00C9335E" w:rsidP="004C599A">
            <w:pPr>
              <w:shd w:val="clear" w:color="auto" w:fill="FFFFFF"/>
              <w:ind w:right="144"/>
              <w:jc w:val="right"/>
              <w:rPr>
                <w:lang w:val="en-AU"/>
              </w:rPr>
            </w:pPr>
            <w:r w:rsidRPr="00763A89">
              <w:rPr>
                <w:szCs w:val="18"/>
                <w:lang w:val="en-AU"/>
              </w:rPr>
              <w:t>676,909</w:t>
            </w:r>
          </w:p>
        </w:tc>
      </w:tr>
      <w:tr w:rsidR="009A6071" w:rsidRPr="00763A89" w14:paraId="70C53112" w14:textId="77777777" w:rsidTr="004C599A">
        <w:trPr>
          <w:trHeight w:val="20"/>
          <w:jc w:val="center"/>
        </w:trPr>
        <w:tc>
          <w:tcPr>
            <w:tcW w:w="4900" w:type="dxa"/>
            <w:tcBorders>
              <w:left w:val="nil"/>
              <w:right w:val="nil"/>
            </w:tcBorders>
            <w:shd w:val="clear" w:color="auto" w:fill="FFFFFF"/>
          </w:tcPr>
          <w:p w14:paraId="70C5310E" w14:textId="77777777" w:rsidR="009A6071" w:rsidRPr="00763A89" w:rsidRDefault="009A6071" w:rsidP="000D5828">
            <w:pPr>
              <w:shd w:val="clear" w:color="auto" w:fill="FFFFFF"/>
              <w:tabs>
                <w:tab w:val="left" w:leader="dot" w:pos="4666"/>
              </w:tabs>
              <w:jc w:val="both"/>
              <w:rPr>
                <w:lang w:val="en-AU"/>
              </w:rPr>
            </w:pPr>
          </w:p>
        </w:tc>
        <w:tc>
          <w:tcPr>
            <w:tcW w:w="1530" w:type="dxa"/>
            <w:tcBorders>
              <w:top w:val="single" w:sz="6" w:space="0" w:color="auto"/>
              <w:left w:val="nil"/>
              <w:bottom w:val="single" w:sz="6" w:space="0" w:color="auto"/>
              <w:right w:val="nil"/>
            </w:tcBorders>
            <w:shd w:val="clear" w:color="auto" w:fill="FFFFFF"/>
            <w:vAlign w:val="bottom"/>
          </w:tcPr>
          <w:p w14:paraId="70C5310F" w14:textId="77777777" w:rsidR="009A6071" w:rsidRPr="00763A89" w:rsidRDefault="00C9335E" w:rsidP="004C599A">
            <w:pPr>
              <w:shd w:val="clear" w:color="auto" w:fill="FFFFFF"/>
              <w:ind w:right="144"/>
              <w:jc w:val="right"/>
              <w:rPr>
                <w:lang w:val="en-AU"/>
              </w:rPr>
            </w:pPr>
            <w:r w:rsidRPr="00763A89">
              <w:rPr>
                <w:szCs w:val="18"/>
                <w:lang w:val="en-AU"/>
              </w:rPr>
              <w:t>6,703,000</w:t>
            </w:r>
          </w:p>
        </w:tc>
        <w:tc>
          <w:tcPr>
            <w:tcW w:w="1440" w:type="dxa"/>
            <w:tcBorders>
              <w:top w:val="single" w:sz="6" w:space="0" w:color="auto"/>
              <w:left w:val="nil"/>
              <w:bottom w:val="single" w:sz="6" w:space="0" w:color="auto"/>
              <w:right w:val="nil"/>
            </w:tcBorders>
            <w:shd w:val="clear" w:color="auto" w:fill="FFFFFF"/>
            <w:vAlign w:val="bottom"/>
          </w:tcPr>
          <w:p w14:paraId="70C53110" w14:textId="77777777" w:rsidR="009A6071" w:rsidRPr="00763A89" w:rsidRDefault="00C9335E" w:rsidP="004C599A">
            <w:pPr>
              <w:shd w:val="clear" w:color="auto" w:fill="FFFFFF"/>
              <w:ind w:right="144"/>
              <w:jc w:val="right"/>
              <w:rPr>
                <w:lang w:val="en-AU"/>
              </w:rPr>
            </w:pPr>
            <w:r w:rsidRPr="00763A89">
              <w:rPr>
                <w:szCs w:val="18"/>
                <w:lang w:val="en-AU"/>
              </w:rPr>
              <w:t>4,707,700</w:t>
            </w:r>
          </w:p>
        </w:tc>
        <w:tc>
          <w:tcPr>
            <w:tcW w:w="1239" w:type="dxa"/>
            <w:tcBorders>
              <w:top w:val="single" w:sz="6" w:space="0" w:color="auto"/>
              <w:left w:val="nil"/>
              <w:bottom w:val="single" w:sz="6" w:space="0" w:color="auto"/>
              <w:right w:val="nil"/>
            </w:tcBorders>
            <w:shd w:val="clear" w:color="auto" w:fill="FFFFFF"/>
            <w:vAlign w:val="bottom"/>
          </w:tcPr>
          <w:p w14:paraId="70C53111" w14:textId="77777777" w:rsidR="009A6071" w:rsidRPr="00763A89" w:rsidRDefault="00C9335E" w:rsidP="004C599A">
            <w:pPr>
              <w:shd w:val="clear" w:color="auto" w:fill="FFFFFF"/>
              <w:ind w:right="144"/>
              <w:jc w:val="right"/>
              <w:rPr>
                <w:lang w:val="en-AU"/>
              </w:rPr>
            </w:pPr>
            <w:r w:rsidRPr="00763A89">
              <w:rPr>
                <w:szCs w:val="18"/>
                <w:lang w:val="en-AU"/>
              </w:rPr>
              <w:t>4,404,625</w:t>
            </w:r>
          </w:p>
        </w:tc>
      </w:tr>
      <w:tr w:rsidR="009A6071" w:rsidRPr="00763A89" w14:paraId="70C53117" w14:textId="77777777" w:rsidTr="004C599A">
        <w:trPr>
          <w:trHeight w:val="20"/>
          <w:jc w:val="center"/>
        </w:trPr>
        <w:tc>
          <w:tcPr>
            <w:tcW w:w="4900" w:type="dxa"/>
            <w:tcBorders>
              <w:left w:val="nil"/>
              <w:bottom w:val="nil"/>
              <w:right w:val="nil"/>
            </w:tcBorders>
            <w:shd w:val="clear" w:color="auto" w:fill="FFFFFF"/>
          </w:tcPr>
          <w:p w14:paraId="70C53113" w14:textId="77777777" w:rsidR="009A6071" w:rsidRPr="00763A89" w:rsidRDefault="00C9335E" w:rsidP="004C599A">
            <w:pPr>
              <w:shd w:val="clear" w:color="auto" w:fill="FFFFFF"/>
              <w:tabs>
                <w:tab w:val="left" w:leader="dot" w:pos="4666"/>
              </w:tabs>
              <w:spacing w:before="120"/>
              <w:jc w:val="both"/>
              <w:rPr>
                <w:lang w:val="en-AU"/>
              </w:rPr>
            </w:pPr>
            <w:r w:rsidRPr="00763A89">
              <w:rPr>
                <w:b/>
                <w:bCs/>
                <w:szCs w:val="18"/>
                <w:lang w:val="en-AU"/>
              </w:rPr>
              <w:t>3.</w:t>
            </w:r>
            <w:r w:rsidRPr="00763A89">
              <w:rPr>
                <w:rFonts w:eastAsia="Times New Roman"/>
                <w:b/>
                <w:bCs/>
                <w:szCs w:val="18"/>
                <w:lang w:val="en-AU"/>
              </w:rPr>
              <w:t>—Other Services—</w:t>
            </w:r>
          </w:p>
        </w:tc>
        <w:tc>
          <w:tcPr>
            <w:tcW w:w="1530" w:type="dxa"/>
            <w:tcBorders>
              <w:top w:val="single" w:sz="6" w:space="0" w:color="auto"/>
              <w:left w:val="nil"/>
              <w:bottom w:val="nil"/>
              <w:right w:val="nil"/>
            </w:tcBorders>
            <w:shd w:val="clear" w:color="auto" w:fill="FFFFFF"/>
            <w:vAlign w:val="bottom"/>
          </w:tcPr>
          <w:p w14:paraId="70C53114" w14:textId="77777777" w:rsidR="009A6071" w:rsidRPr="00763A89" w:rsidRDefault="009A6071" w:rsidP="004C599A">
            <w:pPr>
              <w:shd w:val="clear" w:color="auto" w:fill="FFFFFF"/>
              <w:ind w:right="144"/>
              <w:jc w:val="right"/>
              <w:rPr>
                <w:lang w:val="en-AU"/>
              </w:rPr>
            </w:pPr>
          </w:p>
        </w:tc>
        <w:tc>
          <w:tcPr>
            <w:tcW w:w="1440" w:type="dxa"/>
            <w:tcBorders>
              <w:top w:val="single" w:sz="6" w:space="0" w:color="auto"/>
              <w:left w:val="nil"/>
              <w:bottom w:val="nil"/>
              <w:right w:val="nil"/>
            </w:tcBorders>
            <w:shd w:val="clear" w:color="auto" w:fill="FFFFFF"/>
            <w:vAlign w:val="bottom"/>
          </w:tcPr>
          <w:p w14:paraId="70C53115" w14:textId="77777777" w:rsidR="009A6071" w:rsidRPr="00763A89" w:rsidRDefault="009A6071" w:rsidP="004C599A">
            <w:pPr>
              <w:shd w:val="clear" w:color="auto" w:fill="FFFFFF"/>
              <w:ind w:right="144"/>
              <w:jc w:val="right"/>
              <w:rPr>
                <w:lang w:val="en-AU"/>
              </w:rPr>
            </w:pPr>
          </w:p>
        </w:tc>
        <w:tc>
          <w:tcPr>
            <w:tcW w:w="1239" w:type="dxa"/>
            <w:tcBorders>
              <w:top w:val="single" w:sz="6" w:space="0" w:color="auto"/>
              <w:left w:val="nil"/>
              <w:bottom w:val="nil"/>
              <w:right w:val="nil"/>
            </w:tcBorders>
            <w:shd w:val="clear" w:color="auto" w:fill="FFFFFF"/>
            <w:vAlign w:val="bottom"/>
          </w:tcPr>
          <w:p w14:paraId="70C53116" w14:textId="77777777" w:rsidR="009A6071" w:rsidRPr="00763A89" w:rsidRDefault="009A6071" w:rsidP="004C599A">
            <w:pPr>
              <w:shd w:val="clear" w:color="auto" w:fill="FFFFFF"/>
              <w:ind w:right="144"/>
              <w:jc w:val="right"/>
              <w:rPr>
                <w:lang w:val="en-AU"/>
              </w:rPr>
            </w:pPr>
          </w:p>
        </w:tc>
      </w:tr>
      <w:tr w:rsidR="009A6071" w:rsidRPr="00763A89" w14:paraId="70C5311C" w14:textId="77777777" w:rsidTr="004C599A">
        <w:trPr>
          <w:trHeight w:val="20"/>
          <w:jc w:val="center"/>
        </w:trPr>
        <w:tc>
          <w:tcPr>
            <w:tcW w:w="4900" w:type="dxa"/>
            <w:tcBorders>
              <w:top w:val="nil"/>
              <w:left w:val="nil"/>
              <w:right w:val="nil"/>
            </w:tcBorders>
            <w:shd w:val="clear" w:color="auto" w:fill="FFFFFF"/>
          </w:tcPr>
          <w:p w14:paraId="70C53118" w14:textId="77777777" w:rsidR="009A6071" w:rsidRPr="00763A89" w:rsidRDefault="00C9335E" w:rsidP="0035353E">
            <w:pPr>
              <w:shd w:val="clear" w:color="auto" w:fill="FFFFFF"/>
              <w:tabs>
                <w:tab w:val="left" w:leader="dot" w:pos="4666"/>
              </w:tabs>
              <w:ind w:left="706" w:hanging="576"/>
              <w:rPr>
                <w:lang w:val="en-AU"/>
              </w:rPr>
            </w:pPr>
            <w:r w:rsidRPr="00763A89">
              <w:rPr>
                <w:szCs w:val="18"/>
                <w:lang w:val="en-AU"/>
              </w:rPr>
              <w:t>01. Commonwealth Scholarship and Fellowship Plan</w:t>
            </w:r>
            <w:r w:rsidRPr="00763A89">
              <w:rPr>
                <w:rFonts w:eastAsia="Times New Roman"/>
                <w:szCs w:val="18"/>
                <w:lang w:val="en-AU"/>
              </w:rPr>
              <w:t>— Developed countries</w:t>
            </w:r>
            <w:r w:rsidR="004C599A" w:rsidRPr="00763A89">
              <w:rPr>
                <w:rFonts w:eastAsia="Times New Roman"/>
                <w:szCs w:val="18"/>
                <w:lang w:val="en-AU"/>
              </w:rPr>
              <w:tab/>
            </w:r>
          </w:p>
        </w:tc>
        <w:tc>
          <w:tcPr>
            <w:tcW w:w="1530" w:type="dxa"/>
            <w:tcBorders>
              <w:top w:val="nil"/>
              <w:left w:val="nil"/>
              <w:bottom w:val="nil"/>
              <w:right w:val="nil"/>
            </w:tcBorders>
            <w:shd w:val="clear" w:color="auto" w:fill="FFFFFF"/>
            <w:vAlign w:val="bottom"/>
          </w:tcPr>
          <w:p w14:paraId="70C53119" w14:textId="77777777" w:rsidR="009A6071" w:rsidRPr="00763A89" w:rsidRDefault="00C9335E" w:rsidP="004C599A">
            <w:pPr>
              <w:shd w:val="clear" w:color="auto" w:fill="FFFFFF"/>
              <w:ind w:right="144"/>
              <w:jc w:val="right"/>
              <w:rPr>
                <w:lang w:val="en-AU"/>
              </w:rPr>
            </w:pPr>
            <w:r w:rsidRPr="00763A89">
              <w:rPr>
                <w:szCs w:val="18"/>
                <w:lang w:val="en-AU"/>
              </w:rPr>
              <w:t>292,500</w:t>
            </w:r>
          </w:p>
        </w:tc>
        <w:tc>
          <w:tcPr>
            <w:tcW w:w="1440" w:type="dxa"/>
            <w:tcBorders>
              <w:top w:val="nil"/>
              <w:left w:val="nil"/>
              <w:bottom w:val="nil"/>
              <w:right w:val="nil"/>
            </w:tcBorders>
            <w:shd w:val="clear" w:color="auto" w:fill="FFFFFF"/>
            <w:vAlign w:val="bottom"/>
          </w:tcPr>
          <w:p w14:paraId="70C5311A" w14:textId="77777777" w:rsidR="009A6071" w:rsidRPr="00763A89" w:rsidRDefault="00C9335E" w:rsidP="004C599A">
            <w:pPr>
              <w:shd w:val="clear" w:color="auto" w:fill="FFFFFF"/>
              <w:ind w:right="144"/>
              <w:jc w:val="right"/>
              <w:rPr>
                <w:lang w:val="en-AU"/>
              </w:rPr>
            </w:pPr>
            <w:r w:rsidRPr="00763A89">
              <w:rPr>
                <w:szCs w:val="18"/>
                <w:lang w:val="en-AU"/>
              </w:rPr>
              <w:t>265,500</w:t>
            </w:r>
          </w:p>
        </w:tc>
        <w:tc>
          <w:tcPr>
            <w:tcW w:w="1239" w:type="dxa"/>
            <w:tcBorders>
              <w:top w:val="nil"/>
              <w:left w:val="nil"/>
              <w:bottom w:val="nil"/>
              <w:right w:val="nil"/>
            </w:tcBorders>
            <w:shd w:val="clear" w:color="auto" w:fill="FFFFFF"/>
            <w:vAlign w:val="bottom"/>
          </w:tcPr>
          <w:p w14:paraId="70C5311B" w14:textId="77777777" w:rsidR="009A6071" w:rsidRPr="00763A89" w:rsidRDefault="00C9335E" w:rsidP="004C599A">
            <w:pPr>
              <w:shd w:val="clear" w:color="auto" w:fill="FFFFFF"/>
              <w:ind w:right="144"/>
              <w:jc w:val="right"/>
              <w:rPr>
                <w:lang w:val="en-AU"/>
              </w:rPr>
            </w:pPr>
            <w:r w:rsidRPr="00763A89">
              <w:rPr>
                <w:szCs w:val="18"/>
                <w:lang w:val="en-AU"/>
              </w:rPr>
              <w:t>247,750</w:t>
            </w:r>
          </w:p>
        </w:tc>
      </w:tr>
      <w:tr w:rsidR="009A6071" w:rsidRPr="00763A89" w14:paraId="70C53121" w14:textId="77777777" w:rsidTr="004C599A">
        <w:trPr>
          <w:trHeight w:val="20"/>
          <w:jc w:val="center"/>
        </w:trPr>
        <w:tc>
          <w:tcPr>
            <w:tcW w:w="4900" w:type="dxa"/>
            <w:tcBorders>
              <w:left w:val="nil"/>
              <w:bottom w:val="nil"/>
              <w:right w:val="nil"/>
            </w:tcBorders>
            <w:shd w:val="clear" w:color="auto" w:fill="FFFFFF"/>
          </w:tcPr>
          <w:p w14:paraId="70C5311D" w14:textId="77777777" w:rsidR="009A6071" w:rsidRPr="00763A89" w:rsidRDefault="00C9335E" w:rsidP="0035353E">
            <w:pPr>
              <w:shd w:val="clear" w:color="auto" w:fill="FFFFFF"/>
              <w:tabs>
                <w:tab w:val="left" w:leader="dot" w:pos="4666"/>
              </w:tabs>
              <w:ind w:left="706" w:hanging="576"/>
              <w:rPr>
                <w:lang w:val="en-AU"/>
              </w:rPr>
            </w:pPr>
            <w:r w:rsidRPr="00763A89">
              <w:rPr>
                <w:szCs w:val="18"/>
                <w:lang w:val="en-AU"/>
              </w:rPr>
              <w:t>02. The Science Foundation for Physics</w:t>
            </w:r>
            <w:r w:rsidRPr="00763A89">
              <w:rPr>
                <w:rFonts w:eastAsia="Times New Roman"/>
                <w:szCs w:val="18"/>
                <w:lang w:val="en-AU"/>
              </w:rPr>
              <w:t>—International Science School for High School Students</w:t>
            </w:r>
            <w:r w:rsidR="004C599A" w:rsidRPr="00763A89">
              <w:rPr>
                <w:rFonts w:eastAsia="Times New Roman"/>
                <w:szCs w:val="18"/>
                <w:lang w:val="en-AU"/>
              </w:rPr>
              <w:tab/>
            </w:r>
          </w:p>
        </w:tc>
        <w:tc>
          <w:tcPr>
            <w:tcW w:w="1530" w:type="dxa"/>
            <w:tcBorders>
              <w:top w:val="nil"/>
              <w:left w:val="nil"/>
              <w:bottom w:val="nil"/>
              <w:right w:val="nil"/>
            </w:tcBorders>
            <w:shd w:val="clear" w:color="auto" w:fill="FFFFFF"/>
            <w:vAlign w:val="bottom"/>
          </w:tcPr>
          <w:p w14:paraId="70C5311E" w14:textId="77777777" w:rsidR="009A6071" w:rsidRPr="00763A89" w:rsidRDefault="00C9335E" w:rsidP="004C599A">
            <w:pPr>
              <w:shd w:val="clear" w:color="auto" w:fill="FFFFFF"/>
              <w:ind w:right="144"/>
              <w:jc w:val="right"/>
              <w:rPr>
                <w:lang w:val="en-AU"/>
              </w:rPr>
            </w:pPr>
            <w:r w:rsidRPr="00763A89">
              <w:rPr>
                <w:szCs w:val="18"/>
                <w:lang w:val="en-AU"/>
              </w:rPr>
              <w:t>30,000</w:t>
            </w:r>
          </w:p>
        </w:tc>
        <w:tc>
          <w:tcPr>
            <w:tcW w:w="1440" w:type="dxa"/>
            <w:tcBorders>
              <w:top w:val="nil"/>
              <w:left w:val="nil"/>
              <w:bottom w:val="nil"/>
              <w:right w:val="nil"/>
            </w:tcBorders>
            <w:shd w:val="clear" w:color="auto" w:fill="FFFFFF"/>
            <w:vAlign w:val="bottom"/>
          </w:tcPr>
          <w:p w14:paraId="70C5311F" w14:textId="77777777" w:rsidR="009A6071" w:rsidRPr="00763A89" w:rsidRDefault="00C9335E" w:rsidP="004C599A">
            <w:pPr>
              <w:shd w:val="clear" w:color="auto" w:fill="FFFFFF"/>
              <w:ind w:right="144"/>
              <w:jc w:val="right"/>
              <w:rPr>
                <w:lang w:val="en-AU"/>
              </w:rPr>
            </w:pPr>
            <w:r w:rsidRPr="00763A89">
              <w:rPr>
                <w:szCs w:val="18"/>
                <w:lang w:val="en-AU"/>
              </w:rPr>
              <w:t>25,000</w:t>
            </w:r>
          </w:p>
        </w:tc>
        <w:tc>
          <w:tcPr>
            <w:tcW w:w="1239" w:type="dxa"/>
            <w:tcBorders>
              <w:top w:val="nil"/>
              <w:left w:val="nil"/>
              <w:bottom w:val="nil"/>
              <w:right w:val="nil"/>
            </w:tcBorders>
            <w:shd w:val="clear" w:color="auto" w:fill="FFFFFF"/>
            <w:vAlign w:val="bottom"/>
          </w:tcPr>
          <w:p w14:paraId="70C53120" w14:textId="77777777" w:rsidR="009A6071" w:rsidRPr="00763A89" w:rsidRDefault="00C9335E" w:rsidP="004C599A">
            <w:pPr>
              <w:shd w:val="clear" w:color="auto" w:fill="FFFFFF"/>
              <w:ind w:right="144"/>
              <w:jc w:val="right"/>
              <w:rPr>
                <w:lang w:val="en-AU"/>
              </w:rPr>
            </w:pPr>
            <w:r w:rsidRPr="00763A89">
              <w:rPr>
                <w:szCs w:val="18"/>
                <w:lang w:val="en-AU"/>
              </w:rPr>
              <w:t>25,000</w:t>
            </w:r>
          </w:p>
        </w:tc>
      </w:tr>
      <w:tr w:rsidR="009A6071" w:rsidRPr="00763A89" w14:paraId="70C53126" w14:textId="77777777" w:rsidTr="004C599A">
        <w:trPr>
          <w:trHeight w:val="20"/>
          <w:jc w:val="center"/>
        </w:trPr>
        <w:tc>
          <w:tcPr>
            <w:tcW w:w="4900" w:type="dxa"/>
            <w:tcBorders>
              <w:top w:val="nil"/>
              <w:left w:val="nil"/>
              <w:bottom w:val="nil"/>
              <w:right w:val="nil"/>
            </w:tcBorders>
            <w:shd w:val="clear" w:color="auto" w:fill="FFFFFF"/>
          </w:tcPr>
          <w:p w14:paraId="70C53122" w14:textId="1D6AFA28" w:rsidR="009A6071" w:rsidRPr="00763A89" w:rsidRDefault="00C9335E" w:rsidP="0035353E">
            <w:pPr>
              <w:shd w:val="clear" w:color="auto" w:fill="FFFFFF"/>
              <w:tabs>
                <w:tab w:val="left" w:leader="dot" w:pos="4666"/>
              </w:tabs>
              <w:ind w:left="706" w:hanging="576"/>
              <w:rPr>
                <w:lang w:val="en-AU"/>
              </w:rPr>
            </w:pPr>
            <w:r w:rsidRPr="00763A89">
              <w:rPr>
                <w:szCs w:val="18"/>
                <w:lang w:val="en-AU"/>
              </w:rPr>
              <w:t>03. Australian participation in educational programs of the United Nations Educational, Scientific and Cultural Organization and the Organization for Economic Co</w:t>
            </w:r>
            <w:r w:rsidR="00763A89">
              <w:rPr>
                <w:szCs w:val="18"/>
                <w:lang w:val="en-AU"/>
              </w:rPr>
              <w:noBreakHyphen/>
            </w:r>
            <w:r w:rsidRPr="00763A89">
              <w:rPr>
                <w:szCs w:val="18"/>
                <w:lang w:val="en-AU"/>
              </w:rPr>
              <w:t>operation and Development</w:t>
            </w:r>
            <w:r w:rsidR="004C599A" w:rsidRPr="00763A89">
              <w:rPr>
                <w:szCs w:val="18"/>
                <w:lang w:val="en-AU"/>
              </w:rPr>
              <w:tab/>
            </w:r>
          </w:p>
        </w:tc>
        <w:tc>
          <w:tcPr>
            <w:tcW w:w="1530" w:type="dxa"/>
            <w:tcBorders>
              <w:top w:val="nil"/>
              <w:left w:val="nil"/>
              <w:bottom w:val="nil"/>
              <w:right w:val="nil"/>
            </w:tcBorders>
            <w:shd w:val="clear" w:color="auto" w:fill="FFFFFF"/>
            <w:vAlign w:val="bottom"/>
          </w:tcPr>
          <w:p w14:paraId="70C53123" w14:textId="77777777" w:rsidR="009A6071" w:rsidRPr="00763A89" w:rsidRDefault="00C9335E" w:rsidP="004C599A">
            <w:pPr>
              <w:shd w:val="clear" w:color="auto" w:fill="FFFFFF"/>
              <w:ind w:right="144"/>
              <w:jc w:val="right"/>
              <w:rPr>
                <w:lang w:val="en-AU"/>
              </w:rPr>
            </w:pPr>
            <w:r w:rsidRPr="00763A89">
              <w:rPr>
                <w:szCs w:val="18"/>
                <w:lang w:val="en-AU"/>
              </w:rPr>
              <w:t>115,000</w:t>
            </w:r>
          </w:p>
        </w:tc>
        <w:tc>
          <w:tcPr>
            <w:tcW w:w="1440" w:type="dxa"/>
            <w:tcBorders>
              <w:top w:val="nil"/>
              <w:left w:val="nil"/>
              <w:bottom w:val="nil"/>
              <w:right w:val="nil"/>
            </w:tcBorders>
            <w:shd w:val="clear" w:color="auto" w:fill="FFFFFF"/>
            <w:vAlign w:val="bottom"/>
          </w:tcPr>
          <w:p w14:paraId="70C53124" w14:textId="77777777" w:rsidR="009A6071" w:rsidRPr="00763A89" w:rsidRDefault="00C9335E" w:rsidP="004C599A">
            <w:pPr>
              <w:shd w:val="clear" w:color="auto" w:fill="FFFFFF"/>
              <w:ind w:right="144"/>
              <w:jc w:val="right"/>
              <w:rPr>
                <w:lang w:val="en-AU"/>
              </w:rPr>
            </w:pPr>
            <w:r w:rsidRPr="00763A89">
              <w:rPr>
                <w:szCs w:val="18"/>
                <w:lang w:val="en-AU"/>
              </w:rPr>
              <w:t>117,000</w:t>
            </w:r>
          </w:p>
        </w:tc>
        <w:tc>
          <w:tcPr>
            <w:tcW w:w="1239" w:type="dxa"/>
            <w:tcBorders>
              <w:top w:val="nil"/>
              <w:left w:val="nil"/>
              <w:bottom w:val="nil"/>
              <w:right w:val="nil"/>
            </w:tcBorders>
            <w:shd w:val="clear" w:color="auto" w:fill="FFFFFF"/>
            <w:vAlign w:val="bottom"/>
          </w:tcPr>
          <w:p w14:paraId="70C53125" w14:textId="77777777" w:rsidR="009A6071" w:rsidRPr="00763A89" w:rsidRDefault="00C9335E" w:rsidP="004C599A">
            <w:pPr>
              <w:shd w:val="clear" w:color="auto" w:fill="FFFFFF"/>
              <w:ind w:right="144"/>
              <w:jc w:val="right"/>
              <w:rPr>
                <w:lang w:val="en-AU"/>
              </w:rPr>
            </w:pPr>
            <w:r w:rsidRPr="00763A89">
              <w:rPr>
                <w:szCs w:val="18"/>
                <w:lang w:val="en-AU"/>
              </w:rPr>
              <w:t>102,354</w:t>
            </w:r>
          </w:p>
        </w:tc>
      </w:tr>
      <w:tr w:rsidR="009A6071" w:rsidRPr="00763A89" w14:paraId="70C5312B" w14:textId="77777777" w:rsidTr="004C599A">
        <w:trPr>
          <w:trHeight w:val="20"/>
          <w:jc w:val="center"/>
        </w:trPr>
        <w:tc>
          <w:tcPr>
            <w:tcW w:w="4900" w:type="dxa"/>
            <w:tcBorders>
              <w:top w:val="nil"/>
              <w:left w:val="nil"/>
              <w:right w:val="nil"/>
            </w:tcBorders>
            <w:shd w:val="clear" w:color="auto" w:fill="FFFFFF"/>
          </w:tcPr>
          <w:p w14:paraId="70C53127" w14:textId="77777777" w:rsidR="009A6071" w:rsidRPr="00763A89" w:rsidRDefault="00C9335E" w:rsidP="0035353E">
            <w:pPr>
              <w:shd w:val="clear" w:color="auto" w:fill="FFFFFF"/>
              <w:tabs>
                <w:tab w:val="left" w:leader="dot" w:pos="4666"/>
              </w:tabs>
              <w:ind w:left="706" w:hanging="576"/>
              <w:rPr>
                <w:lang w:val="en-AU"/>
              </w:rPr>
            </w:pPr>
            <w:r w:rsidRPr="00763A89">
              <w:rPr>
                <w:szCs w:val="18"/>
                <w:lang w:val="en-AU"/>
              </w:rPr>
              <w:t>04. Australian participation in the Centre for Educational Research and Innovation</w:t>
            </w:r>
            <w:r w:rsidR="004C599A" w:rsidRPr="00763A89">
              <w:rPr>
                <w:szCs w:val="18"/>
                <w:lang w:val="en-AU"/>
              </w:rPr>
              <w:tab/>
            </w:r>
          </w:p>
        </w:tc>
        <w:tc>
          <w:tcPr>
            <w:tcW w:w="1530" w:type="dxa"/>
            <w:tcBorders>
              <w:top w:val="nil"/>
              <w:left w:val="nil"/>
              <w:bottom w:val="nil"/>
              <w:right w:val="nil"/>
            </w:tcBorders>
            <w:shd w:val="clear" w:color="auto" w:fill="FFFFFF"/>
            <w:vAlign w:val="bottom"/>
          </w:tcPr>
          <w:p w14:paraId="70C53128" w14:textId="77777777" w:rsidR="009A6071" w:rsidRPr="00763A89" w:rsidRDefault="00C9335E" w:rsidP="004C599A">
            <w:pPr>
              <w:shd w:val="clear" w:color="auto" w:fill="FFFFFF"/>
              <w:ind w:right="144"/>
              <w:jc w:val="right"/>
              <w:rPr>
                <w:lang w:val="en-AU"/>
              </w:rPr>
            </w:pPr>
            <w:r w:rsidRPr="00763A89">
              <w:rPr>
                <w:szCs w:val="18"/>
                <w:lang w:val="en-AU"/>
              </w:rPr>
              <w:t>5,000</w:t>
            </w:r>
          </w:p>
        </w:tc>
        <w:tc>
          <w:tcPr>
            <w:tcW w:w="1440" w:type="dxa"/>
            <w:tcBorders>
              <w:top w:val="nil"/>
              <w:left w:val="nil"/>
              <w:bottom w:val="nil"/>
              <w:right w:val="nil"/>
            </w:tcBorders>
            <w:shd w:val="clear" w:color="auto" w:fill="FFFFFF"/>
            <w:vAlign w:val="bottom"/>
          </w:tcPr>
          <w:p w14:paraId="70C53129" w14:textId="77777777" w:rsidR="009A6071" w:rsidRPr="00763A89" w:rsidRDefault="00C9335E" w:rsidP="004C599A">
            <w:pPr>
              <w:shd w:val="clear" w:color="auto" w:fill="FFFFFF"/>
              <w:ind w:right="144"/>
              <w:jc w:val="right"/>
              <w:rPr>
                <w:lang w:val="en-AU"/>
              </w:rPr>
            </w:pPr>
            <w:r w:rsidRPr="00763A89">
              <w:rPr>
                <w:szCs w:val="18"/>
                <w:lang w:val="en-AU"/>
              </w:rPr>
              <w:t>12,700</w:t>
            </w:r>
          </w:p>
        </w:tc>
        <w:tc>
          <w:tcPr>
            <w:tcW w:w="1239" w:type="dxa"/>
            <w:tcBorders>
              <w:top w:val="nil"/>
              <w:left w:val="nil"/>
              <w:bottom w:val="nil"/>
              <w:right w:val="nil"/>
            </w:tcBorders>
            <w:shd w:val="clear" w:color="auto" w:fill="FFFFFF"/>
            <w:vAlign w:val="bottom"/>
          </w:tcPr>
          <w:p w14:paraId="70C5312A" w14:textId="77777777" w:rsidR="009A6071" w:rsidRPr="00763A89" w:rsidRDefault="00C9335E" w:rsidP="004C599A">
            <w:pPr>
              <w:shd w:val="clear" w:color="auto" w:fill="FFFFFF"/>
              <w:ind w:right="144"/>
              <w:jc w:val="right"/>
              <w:rPr>
                <w:lang w:val="en-AU"/>
              </w:rPr>
            </w:pPr>
            <w:r w:rsidRPr="00763A89">
              <w:rPr>
                <w:szCs w:val="18"/>
                <w:lang w:val="en-AU"/>
              </w:rPr>
              <w:t>11,956</w:t>
            </w:r>
          </w:p>
        </w:tc>
      </w:tr>
      <w:tr w:rsidR="009A6071" w:rsidRPr="00763A89" w14:paraId="70C53130" w14:textId="77777777" w:rsidTr="004C599A">
        <w:trPr>
          <w:trHeight w:val="20"/>
          <w:jc w:val="center"/>
        </w:trPr>
        <w:tc>
          <w:tcPr>
            <w:tcW w:w="4900" w:type="dxa"/>
            <w:tcBorders>
              <w:left w:val="nil"/>
              <w:bottom w:val="nil"/>
              <w:right w:val="nil"/>
            </w:tcBorders>
            <w:shd w:val="clear" w:color="auto" w:fill="FFFFFF"/>
          </w:tcPr>
          <w:p w14:paraId="70C5312C" w14:textId="77777777" w:rsidR="009A6071" w:rsidRPr="00763A89" w:rsidRDefault="00C9335E" w:rsidP="0035353E">
            <w:pPr>
              <w:shd w:val="clear" w:color="auto" w:fill="FFFFFF"/>
              <w:tabs>
                <w:tab w:val="left" w:leader="dot" w:pos="4666"/>
              </w:tabs>
              <w:ind w:left="706" w:hanging="576"/>
              <w:rPr>
                <w:lang w:val="en-AU"/>
              </w:rPr>
            </w:pPr>
            <w:r w:rsidRPr="00763A89">
              <w:rPr>
                <w:szCs w:val="18"/>
                <w:lang w:val="en-AU"/>
              </w:rPr>
              <w:t>05. Affiliated residential colleges at The Australian National University</w:t>
            </w:r>
            <w:r w:rsidRPr="00763A89">
              <w:rPr>
                <w:rFonts w:eastAsia="Times New Roman"/>
                <w:szCs w:val="18"/>
                <w:lang w:val="en-AU"/>
              </w:rPr>
              <w:t>—Recurrent grants</w:t>
            </w:r>
            <w:r w:rsidR="004C599A" w:rsidRPr="00763A89">
              <w:rPr>
                <w:rFonts w:eastAsia="Times New Roman"/>
                <w:szCs w:val="18"/>
                <w:lang w:val="en-AU"/>
              </w:rPr>
              <w:tab/>
            </w:r>
          </w:p>
        </w:tc>
        <w:tc>
          <w:tcPr>
            <w:tcW w:w="1530" w:type="dxa"/>
            <w:tcBorders>
              <w:top w:val="nil"/>
              <w:left w:val="nil"/>
              <w:bottom w:val="nil"/>
              <w:right w:val="nil"/>
            </w:tcBorders>
            <w:shd w:val="clear" w:color="auto" w:fill="FFFFFF"/>
            <w:vAlign w:val="bottom"/>
          </w:tcPr>
          <w:p w14:paraId="70C5312D" w14:textId="77777777" w:rsidR="009A6071" w:rsidRPr="00763A89" w:rsidRDefault="00C9335E" w:rsidP="004C599A">
            <w:pPr>
              <w:shd w:val="clear" w:color="auto" w:fill="FFFFFF"/>
              <w:ind w:right="144"/>
              <w:jc w:val="right"/>
              <w:rPr>
                <w:lang w:val="en-AU"/>
              </w:rPr>
            </w:pPr>
            <w:r w:rsidRPr="00763A89">
              <w:rPr>
                <w:szCs w:val="18"/>
                <w:lang w:val="en-AU"/>
              </w:rPr>
              <w:t>163,000</w:t>
            </w:r>
          </w:p>
        </w:tc>
        <w:tc>
          <w:tcPr>
            <w:tcW w:w="1440" w:type="dxa"/>
            <w:tcBorders>
              <w:top w:val="nil"/>
              <w:left w:val="nil"/>
              <w:bottom w:val="nil"/>
              <w:right w:val="nil"/>
            </w:tcBorders>
            <w:shd w:val="clear" w:color="auto" w:fill="FFFFFF"/>
            <w:vAlign w:val="bottom"/>
          </w:tcPr>
          <w:p w14:paraId="70C5312E" w14:textId="77777777" w:rsidR="009A6071" w:rsidRPr="00763A89" w:rsidRDefault="00C9335E" w:rsidP="004C599A">
            <w:pPr>
              <w:shd w:val="clear" w:color="auto" w:fill="FFFFFF"/>
              <w:ind w:right="144"/>
              <w:jc w:val="right"/>
              <w:rPr>
                <w:lang w:val="en-AU"/>
              </w:rPr>
            </w:pPr>
            <w:r w:rsidRPr="00763A89">
              <w:rPr>
                <w:szCs w:val="18"/>
                <w:lang w:val="en-AU"/>
              </w:rPr>
              <w:t>174,200</w:t>
            </w:r>
          </w:p>
        </w:tc>
        <w:tc>
          <w:tcPr>
            <w:tcW w:w="1239" w:type="dxa"/>
            <w:tcBorders>
              <w:top w:val="nil"/>
              <w:left w:val="nil"/>
              <w:bottom w:val="nil"/>
              <w:right w:val="nil"/>
            </w:tcBorders>
            <w:shd w:val="clear" w:color="auto" w:fill="FFFFFF"/>
            <w:vAlign w:val="bottom"/>
          </w:tcPr>
          <w:p w14:paraId="70C5312F" w14:textId="77777777" w:rsidR="009A6071" w:rsidRPr="00763A89" w:rsidRDefault="00C9335E" w:rsidP="004C599A">
            <w:pPr>
              <w:shd w:val="clear" w:color="auto" w:fill="FFFFFF"/>
              <w:ind w:right="144"/>
              <w:jc w:val="right"/>
              <w:rPr>
                <w:lang w:val="en-AU"/>
              </w:rPr>
            </w:pPr>
            <w:r w:rsidRPr="00763A89">
              <w:rPr>
                <w:szCs w:val="18"/>
                <w:lang w:val="en-AU"/>
              </w:rPr>
              <w:t>174,108</w:t>
            </w:r>
          </w:p>
        </w:tc>
      </w:tr>
      <w:tr w:rsidR="009A6071" w:rsidRPr="00763A89" w14:paraId="70C53135" w14:textId="77777777" w:rsidTr="004C599A">
        <w:trPr>
          <w:trHeight w:val="20"/>
          <w:jc w:val="center"/>
        </w:trPr>
        <w:tc>
          <w:tcPr>
            <w:tcW w:w="4900" w:type="dxa"/>
            <w:tcBorders>
              <w:top w:val="nil"/>
              <w:left w:val="nil"/>
              <w:bottom w:val="nil"/>
              <w:right w:val="nil"/>
            </w:tcBorders>
            <w:shd w:val="clear" w:color="auto" w:fill="FFFFFF"/>
          </w:tcPr>
          <w:p w14:paraId="70C53131" w14:textId="77777777" w:rsidR="009A6071" w:rsidRPr="00763A89" w:rsidRDefault="00C9335E" w:rsidP="0035353E">
            <w:pPr>
              <w:shd w:val="clear" w:color="auto" w:fill="FFFFFF"/>
              <w:tabs>
                <w:tab w:val="left" w:leader="dot" w:pos="4666"/>
              </w:tabs>
              <w:ind w:left="706" w:hanging="576"/>
              <w:rPr>
                <w:lang w:val="en-AU"/>
              </w:rPr>
            </w:pPr>
            <w:r w:rsidRPr="00763A89">
              <w:rPr>
                <w:szCs w:val="18"/>
                <w:lang w:val="en-AU"/>
              </w:rPr>
              <w:t>06. Scholarships for persons from New Zealand</w:t>
            </w:r>
            <w:r w:rsidR="004C599A" w:rsidRPr="00763A89">
              <w:rPr>
                <w:szCs w:val="18"/>
                <w:lang w:val="en-AU"/>
              </w:rPr>
              <w:tab/>
            </w:r>
          </w:p>
        </w:tc>
        <w:tc>
          <w:tcPr>
            <w:tcW w:w="1530" w:type="dxa"/>
            <w:tcBorders>
              <w:top w:val="nil"/>
              <w:left w:val="nil"/>
              <w:bottom w:val="nil"/>
              <w:right w:val="nil"/>
            </w:tcBorders>
            <w:shd w:val="clear" w:color="auto" w:fill="FFFFFF"/>
            <w:vAlign w:val="bottom"/>
          </w:tcPr>
          <w:p w14:paraId="70C53132" w14:textId="77777777" w:rsidR="009A6071" w:rsidRPr="00763A89" w:rsidRDefault="00C9335E" w:rsidP="004C599A">
            <w:pPr>
              <w:shd w:val="clear" w:color="auto" w:fill="FFFFFF"/>
              <w:ind w:right="144"/>
              <w:jc w:val="right"/>
              <w:rPr>
                <w:lang w:val="en-AU"/>
              </w:rPr>
            </w:pPr>
            <w:r w:rsidRPr="00763A89">
              <w:rPr>
                <w:szCs w:val="18"/>
                <w:lang w:val="en-AU"/>
              </w:rPr>
              <w:t>40,000</w:t>
            </w:r>
          </w:p>
        </w:tc>
        <w:tc>
          <w:tcPr>
            <w:tcW w:w="1440" w:type="dxa"/>
            <w:tcBorders>
              <w:top w:val="nil"/>
              <w:left w:val="nil"/>
              <w:bottom w:val="nil"/>
              <w:right w:val="nil"/>
            </w:tcBorders>
            <w:shd w:val="clear" w:color="auto" w:fill="FFFFFF"/>
            <w:vAlign w:val="bottom"/>
          </w:tcPr>
          <w:p w14:paraId="70C53133" w14:textId="77777777" w:rsidR="009A6071" w:rsidRPr="00763A89" w:rsidRDefault="00C9335E" w:rsidP="004C599A">
            <w:pPr>
              <w:shd w:val="clear" w:color="auto" w:fill="FFFFFF"/>
              <w:ind w:right="144"/>
              <w:jc w:val="right"/>
              <w:rPr>
                <w:lang w:val="en-AU"/>
              </w:rPr>
            </w:pPr>
            <w:r w:rsidRPr="00763A89">
              <w:rPr>
                <w:szCs w:val="18"/>
                <w:lang w:val="en-AU"/>
              </w:rPr>
              <w:t>41,200</w:t>
            </w:r>
          </w:p>
        </w:tc>
        <w:tc>
          <w:tcPr>
            <w:tcW w:w="1239" w:type="dxa"/>
            <w:tcBorders>
              <w:top w:val="nil"/>
              <w:left w:val="nil"/>
              <w:bottom w:val="nil"/>
              <w:right w:val="nil"/>
            </w:tcBorders>
            <w:shd w:val="clear" w:color="auto" w:fill="FFFFFF"/>
            <w:vAlign w:val="bottom"/>
          </w:tcPr>
          <w:p w14:paraId="70C53134" w14:textId="77777777" w:rsidR="009A6071" w:rsidRPr="00763A89" w:rsidRDefault="00C9335E" w:rsidP="004C599A">
            <w:pPr>
              <w:shd w:val="clear" w:color="auto" w:fill="FFFFFF"/>
              <w:ind w:right="144"/>
              <w:jc w:val="right"/>
              <w:rPr>
                <w:lang w:val="en-AU"/>
              </w:rPr>
            </w:pPr>
            <w:r w:rsidRPr="00763A89">
              <w:rPr>
                <w:szCs w:val="18"/>
                <w:lang w:val="en-AU"/>
              </w:rPr>
              <w:t>34,139</w:t>
            </w:r>
          </w:p>
        </w:tc>
      </w:tr>
      <w:tr w:rsidR="009A6071" w:rsidRPr="00763A89" w14:paraId="70C5313A" w14:textId="77777777" w:rsidTr="004C599A">
        <w:trPr>
          <w:trHeight w:val="20"/>
          <w:jc w:val="center"/>
        </w:trPr>
        <w:tc>
          <w:tcPr>
            <w:tcW w:w="4900" w:type="dxa"/>
            <w:tcBorders>
              <w:top w:val="nil"/>
              <w:left w:val="nil"/>
              <w:bottom w:val="nil"/>
              <w:right w:val="nil"/>
            </w:tcBorders>
            <w:shd w:val="clear" w:color="auto" w:fill="FFFFFF"/>
          </w:tcPr>
          <w:p w14:paraId="70C53136" w14:textId="77777777" w:rsidR="009A6071" w:rsidRPr="00763A89" w:rsidRDefault="00C9335E" w:rsidP="0035353E">
            <w:pPr>
              <w:shd w:val="clear" w:color="auto" w:fill="FFFFFF"/>
              <w:tabs>
                <w:tab w:val="left" w:leader="dot" w:pos="4666"/>
              </w:tabs>
              <w:ind w:left="706" w:hanging="576"/>
              <w:rPr>
                <w:lang w:val="en-AU"/>
              </w:rPr>
            </w:pPr>
            <w:r w:rsidRPr="00763A89">
              <w:rPr>
                <w:szCs w:val="18"/>
                <w:lang w:val="en-AU"/>
              </w:rPr>
              <w:t>07. Research and development in education</w:t>
            </w:r>
            <w:r w:rsidR="004C599A" w:rsidRPr="00763A89">
              <w:rPr>
                <w:szCs w:val="18"/>
                <w:lang w:val="en-AU"/>
              </w:rPr>
              <w:tab/>
            </w:r>
          </w:p>
        </w:tc>
        <w:tc>
          <w:tcPr>
            <w:tcW w:w="1530" w:type="dxa"/>
            <w:tcBorders>
              <w:top w:val="nil"/>
              <w:left w:val="nil"/>
              <w:bottom w:val="nil"/>
              <w:right w:val="nil"/>
            </w:tcBorders>
            <w:shd w:val="clear" w:color="auto" w:fill="FFFFFF"/>
            <w:vAlign w:val="bottom"/>
          </w:tcPr>
          <w:p w14:paraId="70C53137" w14:textId="77777777" w:rsidR="009A6071" w:rsidRPr="00763A89" w:rsidRDefault="00C9335E" w:rsidP="004C599A">
            <w:pPr>
              <w:shd w:val="clear" w:color="auto" w:fill="FFFFFF"/>
              <w:ind w:right="144"/>
              <w:jc w:val="right"/>
              <w:rPr>
                <w:lang w:val="en-AU"/>
              </w:rPr>
            </w:pPr>
            <w:r w:rsidRPr="00763A89">
              <w:rPr>
                <w:szCs w:val="18"/>
                <w:lang w:val="en-AU"/>
              </w:rPr>
              <w:t>188,000</w:t>
            </w:r>
          </w:p>
        </w:tc>
        <w:tc>
          <w:tcPr>
            <w:tcW w:w="1440" w:type="dxa"/>
            <w:tcBorders>
              <w:top w:val="nil"/>
              <w:left w:val="nil"/>
              <w:bottom w:val="nil"/>
              <w:right w:val="nil"/>
            </w:tcBorders>
            <w:shd w:val="clear" w:color="auto" w:fill="FFFFFF"/>
            <w:vAlign w:val="bottom"/>
          </w:tcPr>
          <w:p w14:paraId="70C53138" w14:textId="77777777" w:rsidR="009A6071" w:rsidRPr="00763A89" w:rsidRDefault="00C9335E" w:rsidP="004C599A">
            <w:pPr>
              <w:shd w:val="clear" w:color="auto" w:fill="FFFFFF"/>
              <w:ind w:right="144"/>
              <w:jc w:val="right"/>
              <w:rPr>
                <w:lang w:val="en-AU"/>
              </w:rPr>
            </w:pPr>
            <w:r w:rsidRPr="00763A89">
              <w:rPr>
                <w:szCs w:val="18"/>
                <w:lang w:val="en-AU"/>
              </w:rPr>
              <w:t>809,000</w:t>
            </w:r>
          </w:p>
        </w:tc>
        <w:tc>
          <w:tcPr>
            <w:tcW w:w="1239" w:type="dxa"/>
            <w:tcBorders>
              <w:top w:val="nil"/>
              <w:left w:val="nil"/>
              <w:bottom w:val="nil"/>
              <w:right w:val="nil"/>
            </w:tcBorders>
            <w:shd w:val="clear" w:color="auto" w:fill="FFFFFF"/>
            <w:vAlign w:val="bottom"/>
          </w:tcPr>
          <w:p w14:paraId="70C53139" w14:textId="77777777" w:rsidR="009A6071" w:rsidRPr="00763A89" w:rsidRDefault="00C9335E" w:rsidP="004C599A">
            <w:pPr>
              <w:shd w:val="clear" w:color="auto" w:fill="FFFFFF"/>
              <w:ind w:right="144"/>
              <w:jc w:val="right"/>
              <w:rPr>
                <w:lang w:val="en-AU"/>
              </w:rPr>
            </w:pPr>
            <w:r w:rsidRPr="00763A89">
              <w:rPr>
                <w:szCs w:val="18"/>
                <w:lang w:val="en-AU"/>
              </w:rPr>
              <w:t>779,629</w:t>
            </w:r>
          </w:p>
        </w:tc>
      </w:tr>
      <w:tr w:rsidR="009A6071" w:rsidRPr="00763A89" w14:paraId="70C5313F" w14:textId="77777777" w:rsidTr="004C599A">
        <w:trPr>
          <w:trHeight w:val="20"/>
          <w:jc w:val="center"/>
        </w:trPr>
        <w:tc>
          <w:tcPr>
            <w:tcW w:w="4900" w:type="dxa"/>
            <w:tcBorders>
              <w:top w:val="nil"/>
              <w:left w:val="nil"/>
              <w:right w:val="nil"/>
            </w:tcBorders>
            <w:shd w:val="clear" w:color="auto" w:fill="FFFFFF"/>
          </w:tcPr>
          <w:p w14:paraId="70C5313B" w14:textId="77777777" w:rsidR="009A6071" w:rsidRPr="00763A89" w:rsidRDefault="00C9335E" w:rsidP="0035353E">
            <w:pPr>
              <w:shd w:val="clear" w:color="auto" w:fill="FFFFFF"/>
              <w:tabs>
                <w:tab w:val="left" w:leader="dot" w:pos="4666"/>
              </w:tabs>
              <w:ind w:left="706" w:hanging="576"/>
              <w:rPr>
                <w:lang w:val="en-AU"/>
              </w:rPr>
            </w:pPr>
            <w:r w:rsidRPr="00763A89">
              <w:rPr>
                <w:szCs w:val="18"/>
                <w:lang w:val="en-AU"/>
              </w:rPr>
              <w:t>08. Teachers of foreign languages</w:t>
            </w:r>
            <w:r w:rsidRPr="00763A89">
              <w:rPr>
                <w:rFonts w:eastAsia="Times New Roman"/>
                <w:szCs w:val="18"/>
                <w:lang w:val="en-AU"/>
              </w:rPr>
              <w:t>—Contribution towards cost of attending seminars</w:t>
            </w:r>
            <w:r w:rsidR="004C599A" w:rsidRPr="00763A89">
              <w:rPr>
                <w:rFonts w:eastAsia="Times New Roman"/>
                <w:szCs w:val="18"/>
                <w:lang w:val="en-AU"/>
              </w:rPr>
              <w:tab/>
            </w:r>
          </w:p>
        </w:tc>
        <w:tc>
          <w:tcPr>
            <w:tcW w:w="1530" w:type="dxa"/>
            <w:tcBorders>
              <w:top w:val="nil"/>
              <w:left w:val="nil"/>
              <w:bottom w:val="nil"/>
              <w:right w:val="nil"/>
            </w:tcBorders>
            <w:shd w:val="clear" w:color="auto" w:fill="FFFFFF"/>
            <w:vAlign w:val="bottom"/>
          </w:tcPr>
          <w:p w14:paraId="70C5313C" w14:textId="77777777" w:rsidR="009A6071" w:rsidRPr="00763A89" w:rsidRDefault="00C9335E" w:rsidP="004C599A">
            <w:pPr>
              <w:shd w:val="clear" w:color="auto" w:fill="FFFFFF"/>
              <w:ind w:right="144"/>
              <w:jc w:val="right"/>
              <w:rPr>
                <w:lang w:val="en-AU"/>
              </w:rPr>
            </w:pPr>
            <w:r w:rsidRPr="00763A89">
              <w:rPr>
                <w:szCs w:val="18"/>
                <w:lang w:val="en-AU"/>
              </w:rPr>
              <w:t>19,000</w:t>
            </w:r>
          </w:p>
        </w:tc>
        <w:tc>
          <w:tcPr>
            <w:tcW w:w="1440" w:type="dxa"/>
            <w:tcBorders>
              <w:top w:val="nil"/>
              <w:left w:val="nil"/>
              <w:bottom w:val="nil"/>
              <w:right w:val="nil"/>
            </w:tcBorders>
            <w:shd w:val="clear" w:color="auto" w:fill="FFFFFF"/>
            <w:vAlign w:val="bottom"/>
          </w:tcPr>
          <w:p w14:paraId="70C5313D" w14:textId="77777777" w:rsidR="009A6071" w:rsidRPr="00763A89" w:rsidRDefault="00C9335E" w:rsidP="004C599A">
            <w:pPr>
              <w:shd w:val="clear" w:color="auto" w:fill="FFFFFF"/>
              <w:ind w:right="144"/>
              <w:jc w:val="right"/>
              <w:rPr>
                <w:lang w:val="en-AU"/>
              </w:rPr>
            </w:pPr>
            <w:r w:rsidRPr="00763A89">
              <w:rPr>
                <w:szCs w:val="18"/>
                <w:lang w:val="en-AU"/>
              </w:rPr>
              <w:t>23,000</w:t>
            </w:r>
          </w:p>
        </w:tc>
        <w:tc>
          <w:tcPr>
            <w:tcW w:w="1239" w:type="dxa"/>
            <w:tcBorders>
              <w:top w:val="nil"/>
              <w:left w:val="nil"/>
              <w:bottom w:val="nil"/>
              <w:right w:val="nil"/>
            </w:tcBorders>
            <w:shd w:val="clear" w:color="auto" w:fill="FFFFFF"/>
            <w:vAlign w:val="bottom"/>
          </w:tcPr>
          <w:p w14:paraId="70C5313E" w14:textId="77777777" w:rsidR="009A6071" w:rsidRPr="00763A89" w:rsidRDefault="00C9335E" w:rsidP="004C599A">
            <w:pPr>
              <w:shd w:val="clear" w:color="auto" w:fill="FFFFFF"/>
              <w:ind w:right="144"/>
              <w:jc w:val="right"/>
              <w:rPr>
                <w:lang w:val="en-AU"/>
              </w:rPr>
            </w:pPr>
            <w:r w:rsidRPr="00763A89">
              <w:rPr>
                <w:szCs w:val="18"/>
                <w:lang w:val="en-AU"/>
              </w:rPr>
              <w:t>21,531</w:t>
            </w:r>
          </w:p>
        </w:tc>
      </w:tr>
      <w:tr w:rsidR="009A6071" w:rsidRPr="00763A89" w14:paraId="70C53144" w14:textId="77777777" w:rsidTr="004C599A">
        <w:trPr>
          <w:trHeight w:val="20"/>
          <w:jc w:val="center"/>
        </w:trPr>
        <w:tc>
          <w:tcPr>
            <w:tcW w:w="4900" w:type="dxa"/>
            <w:tcBorders>
              <w:left w:val="nil"/>
              <w:bottom w:val="nil"/>
              <w:right w:val="nil"/>
            </w:tcBorders>
            <w:shd w:val="clear" w:color="auto" w:fill="FFFFFF"/>
          </w:tcPr>
          <w:p w14:paraId="70C53140" w14:textId="77777777" w:rsidR="009A6071" w:rsidRPr="00763A89" w:rsidRDefault="00C9335E" w:rsidP="0035353E">
            <w:pPr>
              <w:shd w:val="clear" w:color="auto" w:fill="FFFFFF"/>
              <w:tabs>
                <w:tab w:val="left" w:leader="dot" w:pos="4666"/>
              </w:tabs>
              <w:ind w:left="706" w:hanging="576"/>
              <w:rPr>
                <w:lang w:val="en-AU"/>
              </w:rPr>
            </w:pPr>
            <w:r w:rsidRPr="00763A89">
              <w:rPr>
                <w:szCs w:val="18"/>
                <w:lang w:val="en-AU"/>
              </w:rPr>
              <w:t>09. Education review and evaluation studies</w:t>
            </w:r>
            <w:r w:rsidR="004C599A" w:rsidRPr="00763A89">
              <w:rPr>
                <w:szCs w:val="18"/>
                <w:lang w:val="en-AU"/>
              </w:rPr>
              <w:tab/>
            </w:r>
          </w:p>
        </w:tc>
        <w:tc>
          <w:tcPr>
            <w:tcW w:w="1530" w:type="dxa"/>
            <w:tcBorders>
              <w:top w:val="nil"/>
              <w:left w:val="nil"/>
              <w:bottom w:val="nil"/>
              <w:right w:val="nil"/>
            </w:tcBorders>
            <w:shd w:val="clear" w:color="auto" w:fill="FFFFFF"/>
            <w:vAlign w:val="bottom"/>
          </w:tcPr>
          <w:p w14:paraId="70C53141" w14:textId="77777777" w:rsidR="009A6071" w:rsidRPr="00763A89" w:rsidRDefault="00C9335E" w:rsidP="004C599A">
            <w:pPr>
              <w:shd w:val="clear" w:color="auto" w:fill="FFFFFF"/>
              <w:ind w:right="144"/>
              <w:jc w:val="right"/>
              <w:rPr>
                <w:lang w:val="en-AU"/>
              </w:rPr>
            </w:pPr>
            <w:r w:rsidRPr="00763A89">
              <w:rPr>
                <w:szCs w:val="18"/>
                <w:lang w:val="en-AU"/>
              </w:rPr>
              <w:t>124,000</w:t>
            </w:r>
          </w:p>
        </w:tc>
        <w:tc>
          <w:tcPr>
            <w:tcW w:w="1440" w:type="dxa"/>
            <w:tcBorders>
              <w:top w:val="nil"/>
              <w:left w:val="nil"/>
              <w:bottom w:val="nil"/>
              <w:right w:val="nil"/>
            </w:tcBorders>
            <w:shd w:val="clear" w:color="auto" w:fill="FFFFFF"/>
            <w:vAlign w:val="bottom"/>
          </w:tcPr>
          <w:p w14:paraId="70C53142" w14:textId="77777777" w:rsidR="009A6071" w:rsidRPr="00763A89" w:rsidRDefault="00C9335E" w:rsidP="004C599A">
            <w:pPr>
              <w:shd w:val="clear" w:color="auto" w:fill="FFFFFF"/>
              <w:ind w:right="144"/>
              <w:jc w:val="right"/>
              <w:rPr>
                <w:lang w:val="en-AU"/>
              </w:rPr>
            </w:pPr>
            <w:r w:rsidRPr="00763A89">
              <w:rPr>
                <w:szCs w:val="18"/>
                <w:lang w:val="en-AU"/>
              </w:rPr>
              <w:t>124,000</w:t>
            </w:r>
          </w:p>
        </w:tc>
        <w:tc>
          <w:tcPr>
            <w:tcW w:w="1239" w:type="dxa"/>
            <w:tcBorders>
              <w:top w:val="nil"/>
              <w:left w:val="nil"/>
              <w:bottom w:val="nil"/>
              <w:right w:val="nil"/>
            </w:tcBorders>
            <w:shd w:val="clear" w:color="auto" w:fill="FFFFFF"/>
            <w:vAlign w:val="bottom"/>
          </w:tcPr>
          <w:p w14:paraId="70C53143" w14:textId="77777777" w:rsidR="009A6071" w:rsidRPr="00763A89" w:rsidRDefault="00C9335E" w:rsidP="004C599A">
            <w:pPr>
              <w:shd w:val="clear" w:color="auto" w:fill="FFFFFF"/>
              <w:ind w:right="144"/>
              <w:jc w:val="right"/>
              <w:rPr>
                <w:lang w:val="en-AU"/>
              </w:rPr>
            </w:pPr>
            <w:r w:rsidRPr="00763A89">
              <w:rPr>
                <w:szCs w:val="18"/>
                <w:lang w:val="en-AU"/>
              </w:rPr>
              <w:t>70,314</w:t>
            </w:r>
          </w:p>
        </w:tc>
      </w:tr>
      <w:tr w:rsidR="009A6071" w:rsidRPr="00763A89" w14:paraId="70C53149" w14:textId="77777777" w:rsidTr="004C599A">
        <w:trPr>
          <w:trHeight w:val="20"/>
          <w:jc w:val="center"/>
        </w:trPr>
        <w:tc>
          <w:tcPr>
            <w:tcW w:w="4900" w:type="dxa"/>
            <w:tcBorders>
              <w:top w:val="nil"/>
              <w:left w:val="nil"/>
              <w:bottom w:val="nil"/>
              <w:right w:val="nil"/>
            </w:tcBorders>
            <w:shd w:val="clear" w:color="auto" w:fill="FFFFFF"/>
          </w:tcPr>
          <w:p w14:paraId="70C53145" w14:textId="54CDA49E" w:rsidR="009A6071" w:rsidRPr="00763A89" w:rsidRDefault="00C9335E" w:rsidP="0035353E">
            <w:pPr>
              <w:shd w:val="clear" w:color="auto" w:fill="FFFFFF"/>
              <w:tabs>
                <w:tab w:val="left" w:leader="dot" w:pos="4666"/>
              </w:tabs>
              <w:ind w:left="706" w:hanging="576"/>
              <w:rPr>
                <w:lang w:val="en-AU"/>
              </w:rPr>
            </w:pPr>
            <w:r w:rsidRPr="00763A89">
              <w:rPr>
                <w:szCs w:val="18"/>
                <w:lang w:val="en-AU"/>
              </w:rPr>
              <w:t>10. Australian</w:t>
            </w:r>
            <w:r w:rsidR="00763A89">
              <w:rPr>
                <w:szCs w:val="18"/>
                <w:lang w:val="en-AU"/>
              </w:rPr>
              <w:noBreakHyphen/>
            </w:r>
            <w:r w:rsidRPr="00763A89">
              <w:rPr>
                <w:szCs w:val="18"/>
                <w:lang w:val="en-AU"/>
              </w:rPr>
              <w:t>European Awards Program</w:t>
            </w:r>
            <w:r w:rsidR="004C599A" w:rsidRPr="00763A89">
              <w:rPr>
                <w:szCs w:val="18"/>
                <w:lang w:val="en-AU"/>
              </w:rPr>
              <w:tab/>
            </w:r>
          </w:p>
        </w:tc>
        <w:tc>
          <w:tcPr>
            <w:tcW w:w="1530" w:type="dxa"/>
            <w:tcBorders>
              <w:top w:val="nil"/>
              <w:left w:val="nil"/>
              <w:bottom w:val="nil"/>
              <w:right w:val="nil"/>
            </w:tcBorders>
            <w:shd w:val="clear" w:color="auto" w:fill="FFFFFF"/>
            <w:vAlign w:val="bottom"/>
          </w:tcPr>
          <w:p w14:paraId="70C53146" w14:textId="77777777" w:rsidR="009A6071" w:rsidRPr="00763A89" w:rsidRDefault="00C9335E" w:rsidP="004C599A">
            <w:pPr>
              <w:shd w:val="clear" w:color="auto" w:fill="FFFFFF"/>
              <w:ind w:right="144"/>
              <w:jc w:val="right"/>
              <w:rPr>
                <w:lang w:val="en-AU"/>
              </w:rPr>
            </w:pPr>
            <w:r w:rsidRPr="00763A89">
              <w:rPr>
                <w:szCs w:val="18"/>
                <w:lang w:val="en-AU"/>
              </w:rPr>
              <w:t>184,400</w:t>
            </w:r>
          </w:p>
        </w:tc>
        <w:tc>
          <w:tcPr>
            <w:tcW w:w="1440" w:type="dxa"/>
            <w:tcBorders>
              <w:top w:val="nil"/>
              <w:left w:val="nil"/>
              <w:bottom w:val="nil"/>
              <w:right w:val="nil"/>
            </w:tcBorders>
            <w:shd w:val="clear" w:color="auto" w:fill="FFFFFF"/>
            <w:vAlign w:val="bottom"/>
          </w:tcPr>
          <w:p w14:paraId="70C53147" w14:textId="77777777" w:rsidR="009A6071" w:rsidRPr="00763A89" w:rsidRDefault="00C9335E" w:rsidP="004C599A">
            <w:pPr>
              <w:shd w:val="clear" w:color="auto" w:fill="FFFFFF"/>
              <w:ind w:right="144"/>
              <w:jc w:val="right"/>
              <w:rPr>
                <w:lang w:val="en-AU"/>
              </w:rPr>
            </w:pPr>
            <w:r w:rsidRPr="00763A89">
              <w:rPr>
                <w:szCs w:val="18"/>
                <w:lang w:val="en-AU"/>
              </w:rPr>
              <w:t>187,000</w:t>
            </w:r>
          </w:p>
        </w:tc>
        <w:tc>
          <w:tcPr>
            <w:tcW w:w="1239" w:type="dxa"/>
            <w:tcBorders>
              <w:top w:val="nil"/>
              <w:left w:val="nil"/>
              <w:bottom w:val="nil"/>
              <w:right w:val="nil"/>
            </w:tcBorders>
            <w:shd w:val="clear" w:color="auto" w:fill="FFFFFF"/>
            <w:vAlign w:val="bottom"/>
          </w:tcPr>
          <w:p w14:paraId="70C53148" w14:textId="77777777" w:rsidR="009A6071" w:rsidRPr="00763A89" w:rsidRDefault="00C9335E" w:rsidP="004C599A">
            <w:pPr>
              <w:shd w:val="clear" w:color="auto" w:fill="FFFFFF"/>
              <w:ind w:right="144"/>
              <w:jc w:val="right"/>
              <w:rPr>
                <w:lang w:val="en-AU"/>
              </w:rPr>
            </w:pPr>
            <w:r w:rsidRPr="00763A89">
              <w:rPr>
                <w:szCs w:val="18"/>
                <w:lang w:val="en-AU"/>
              </w:rPr>
              <w:t>168,495</w:t>
            </w:r>
          </w:p>
        </w:tc>
      </w:tr>
      <w:tr w:rsidR="009A6071" w:rsidRPr="00763A89" w14:paraId="70C5314E" w14:textId="77777777" w:rsidTr="004C599A">
        <w:trPr>
          <w:trHeight w:val="20"/>
          <w:jc w:val="center"/>
        </w:trPr>
        <w:tc>
          <w:tcPr>
            <w:tcW w:w="4900" w:type="dxa"/>
            <w:tcBorders>
              <w:top w:val="nil"/>
              <w:left w:val="nil"/>
              <w:bottom w:val="nil"/>
              <w:right w:val="nil"/>
            </w:tcBorders>
            <w:shd w:val="clear" w:color="auto" w:fill="FFFFFF"/>
          </w:tcPr>
          <w:p w14:paraId="70C5314A" w14:textId="77777777" w:rsidR="009A6071" w:rsidRPr="00763A89" w:rsidRDefault="00C9335E" w:rsidP="0035353E">
            <w:pPr>
              <w:shd w:val="clear" w:color="auto" w:fill="FFFFFF"/>
              <w:tabs>
                <w:tab w:val="left" w:leader="dot" w:pos="4666"/>
              </w:tabs>
              <w:ind w:left="706" w:hanging="576"/>
              <w:rPr>
                <w:lang w:val="en-AU"/>
              </w:rPr>
            </w:pPr>
            <w:r w:rsidRPr="00763A89">
              <w:rPr>
                <w:szCs w:val="18"/>
                <w:lang w:val="en-AU"/>
              </w:rPr>
              <w:t>11. TAFE National Centre for Research and Development Ltd</w:t>
            </w:r>
            <w:r w:rsidRPr="00763A89">
              <w:rPr>
                <w:rFonts w:eastAsia="Times New Roman"/>
                <w:szCs w:val="18"/>
                <w:lang w:val="en-AU"/>
              </w:rPr>
              <w:t>—Commonwealth contribution</w:t>
            </w:r>
            <w:r w:rsidR="004C599A" w:rsidRPr="00763A89">
              <w:rPr>
                <w:rFonts w:eastAsia="Times New Roman"/>
                <w:szCs w:val="18"/>
                <w:lang w:val="en-AU"/>
              </w:rPr>
              <w:tab/>
            </w:r>
          </w:p>
        </w:tc>
        <w:tc>
          <w:tcPr>
            <w:tcW w:w="1530" w:type="dxa"/>
            <w:tcBorders>
              <w:top w:val="nil"/>
              <w:left w:val="nil"/>
              <w:bottom w:val="nil"/>
              <w:right w:val="nil"/>
            </w:tcBorders>
            <w:shd w:val="clear" w:color="auto" w:fill="FFFFFF"/>
            <w:vAlign w:val="bottom"/>
          </w:tcPr>
          <w:p w14:paraId="70C5314B" w14:textId="77777777" w:rsidR="009A6071" w:rsidRPr="00763A89" w:rsidRDefault="00C9335E" w:rsidP="004C599A">
            <w:pPr>
              <w:shd w:val="clear" w:color="auto" w:fill="FFFFFF"/>
              <w:ind w:right="144"/>
              <w:jc w:val="right"/>
              <w:rPr>
                <w:lang w:val="en-AU"/>
              </w:rPr>
            </w:pPr>
            <w:r w:rsidRPr="00763A89">
              <w:rPr>
                <w:szCs w:val="18"/>
                <w:lang w:val="en-AU"/>
              </w:rPr>
              <w:t>282,300</w:t>
            </w:r>
          </w:p>
        </w:tc>
        <w:tc>
          <w:tcPr>
            <w:tcW w:w="1440" w:type="dxa"/>
            <w:tcBorders>
              <w:top w:val="nil"/>
              <w:left w:val="nil"/>
              <w:bottom w:val="nil"/>
              <w:right w:val="nil"/>
            </w:tcBorders>
            <w:shd w:val="clear" w:color="auto" w:fill="FFFFFF"/>
            <w:vAlign w:val="bottom"/>
          </w:tcPr>
          <w:p w14:paraId="70C5314C" w14:textId="77777777" w:rsidR="009A6071" w:rsidRPr="00763A89" w:rsidRDefault="00C9335E" w:rsidP="004C599A">
            <w:pPr>
              <w:shd w:val="clear" w:color="auto" w:fill="FFFFFF"/>
              <w:ind w:right="144"/>
              <w:jc w:val="right"/>
              <w:rPr>
                <w:lang w:val="en-AU"/>
              </w:rPr>
            </w:pPr>
            <w:r w:rsidRPr="00763A89">
              <w:rPr>
                <w:szCs w:val="18"/>
                <w:lang w:val="en-AU"/>
              </w:rPr>
              <w:t>225,000</w:t>
            </w:r>
          </w:p>
        </w:tc>
        <w:tc>
          <w:tcPr>
            <w:tcW w:w="1239" w:type="dxa"/>
            <w:tcBorders>
              <w:top w:val="nil"/>
              <w:left w:val="nil"/>
              <w:bottom w:val="nil"/>
              <w:right w:val="nil"/>
            </w:tcBorders>
            <w:shd w:val="clear" w:color="auto" w:fill="FFFFFF"/>
            <w:vAlign w:val="bottom"/>
          </w:tcPr>
          <w:p w14:paraId="70C5314D" w14:textId="77777777" w:rsidR="009A6071" w:rsidRPr="00763A89" w:rsidRDefault="00C9335E" w:rsidP="004C599A">
            <w:pPr>
              <w:shd w:val="clear" w:color="auto" w:fill="FFFFFF"/>
              <w:ind w:right="144"/>
              <w:jc w:val="right"/>
              <w:rPr>
                <w:lang w:val="en-AU"/>
              </w:rPr>
            </w:pPr>
            <w:r w:rsidRPr="00763A89">
              <w:rPr>
                <w:szCs w:val="18"/>
                <w:lang w:val="en-AU"/>
              </w:rPr>
              <w:t>212,000</w:t>
            </w:r>
          </w:p>
        </w:tc>
      </w:tr>
      <w:tr w:rsidR="009A6071" w:rsidRPr="00763A89" w14:paraId="70C53153" w14:textId="77777777" w:rsidTr="004C599A">
        <w:trPr>
          <w:trHeight w:val="20"/>
          <w:jc w:val="center"/>
        </w:trPr>
        <w:tc>
          <w:tcPr>
            <w:tcW w:w="4900" w:type="dxa"/>
            <w:tcBorders>
              <w:top w:val="nil"/>
              <w:left w:val="nil"/>
              <w:bottom w:val="nil"/>
              <w:right w:val="nil"/>
            </w:tcBorders>
            <w:shd w:val="clear" w:color="auto" w:fill="FFFFFF"/>
          </w:tcPr>
          <w:p w14:paraId="70C5314F" w14:textId="77777777" w:rsidR="009A6071" w:rsidRPr="00763A89" w:rsidRDefault="00C9335E" w:rsidP="0035353E">
            <w:pPr>
              <w:shd w:val="clear" w:color="auto" w:fill="FFFFFF"/>
              <w:tabs>
                <w:tab w:val="left" w:leader="dot" w:pos="4666"/>
              </w:tabs>
              <w:ind w:left="706" w:hanging="576"/>
              <w:rPr>
                <w:lang w:val="en-AU"/>
              </w:rPr>
            </w:pPr>
            <w:r w:rsidRPr="00763A89">
              <w:rPr>
                <w:szCs w:val="18"/>
                <w:lang w:val="en-AU"/>
              </w:rPr>
              <w:t>12. National Aboriginal Education Committee</w:t>
            </w:r>
            <w:r w:rsidR="004C599A" w:rsidRPr="00763A89">
              <w:rPr>
                <w:szCs w:val="18"/>
                <w:lang w:val="en-AU"/>
              </w:rPr>
              <w:tab/>
            </w:r>
          </w:p>
        </w:tc>
        <w:tc>
          <w:tcPr>
            <w:tcW w:w="1530" w:type="dxa"/>
            <w:tcBorders>
              <w:top w:val="nil"/>
              <w:left w:val="nil"/>
              <w:bottom w:val="nil"/>
              <w:right w:val="nil"/>
            </w:tcBorders>
            <w:shd w:val="clear" w:color="auto" w:fill="FFFFFF"/>
            <w:vAlign w:val="bottom"/>
          </w:tcPr>
          <w:p w14:paraId="70C53150" w14:textId="77777777" w:rsidR="009A6071" w:rsidRPr="00763A89" w:rsidRDefault="00C9335E" w:rsidP="004C599A">
            <w:pPr>
              <w:shd w:val="clear" w:color="auto" w:fill="FFFFFF"/>
              <w:ind w:right="144"/>
              <w:jc w:val="right"/>
              <w:rPr>
                <w:lang w:val="en-AU"/>
              </w:rPr>
            </w:pPr>
            <w:r w:rsidRPr="00763A89">
              <w:rPr>
                <w:szCs w:val="18"/>
                <w:lang w:val="en-AU"/>
              </w:rPr>
              <w:t>280,000</w:t>
            </w:r>
          </w:p>
        </w:tc>
        <w:tc>
          <w:tcPr>
            <w:tcW w:w="1440" w:type="dxa"/>
            <w:tcBorders>
              <w:top w:val="nil"/>
              <w:left w:val="nil"/>
              <w:bottom w:val="nil"/>
              <w:right w:val="nil"/>
            </w:tcBorders>
            <w:shd w:val="clear" w:color="auto" w:fill="FFFFFF"/>
            <w:vAlign w:val="bottom"/>
          </w:tcPr>
          <w:p w14:paraId="70C53151" w14:textId="77777777" w:rsidR="009A6071" w:rsidRPr="00763A89" w:rsidRDefault="00C9335E" w:rsidP="004C599A">
            <w:pPr>
              <w:shd w:val="clear" w:color="auto" w:fill="FFFFFF"/>
              <w:ind w:right="144"/>
              <w:jc w:val="right"/>
              <w:rPr>
                <w:lang w:val="en-AU"/>
              </w:rPr>
            </w:pPr>
            <w:r w:rsidRPr="00763A89">
              <w:rPr>
                <w:szCs w:val="18"/>
                <w:lang w:val="en-AU"/>
              </w:rPr>
              <w:t>253,000</w:t>
            </w:r>
          </w:p>
        </w:tc>
        <w:tc>
          <w:tcPr>
            <w:tcW w:w="1239" w:type="dxa"/>
            <w:tcBorders>
              <w:top w:val="nil"/>
              <w:left w:val="nil"/>
              <w:bottom w:val="nil"/>
              <w:right w:val="nil"/>
            </w:tcBorders>
            <w:shd w:val="clear" w:color="auto" w:fill="FFFFFF"/>
            <w:vAlign w:val="bottom"/>
          </w:tcPr>
          <w:p w14:paraId="70C53152" w14:textId="77777777" w:rsidR="009A6071" w:rsidRPr="00763A89" w:rsidRDefault="00C9335E" w:rsidP="004C599A">
            <w:pPr>
              <w:shd w:val="clear" w:color="auto" w:fill="FFFFFF"/>
              <w:ind w:right="144"/>
              <w:jc w:val="right"/>
              <w:rPr>
                <w:lang w:val="en-AU"/>
              </w:rPr>
            </w:pPr>
            <w:r w:rsidRPr="00763A89">
              <w:rPr>
                <w:szCs w:val="18"/>
                <w:lang w:val="en-AU"/>
              </w:rPr>
              <w:t>252,811</w:t>
            </w:r>
          </w:p>
        </w:tc>
      </w:tr>
      <w:tr w:rsidR="009A6071" w:rsidRPr="00763A89" w14:paraId="70C53158" w14:textId="77777777" w:rsidTr="004C599A">
        <w:trPr>
          <w:trHeight w:val="20"/>
          <w:jc w:val="center"/>
        </w:trPr>
        <w:tc>
          <w:tcPr>
            <w:tcW w:w="4900" w:type="dxa"/>
            <w:tcBorders>
              <w:top w:val="nil"/>
              <w:left w:val="nil"/>
              <w:right w:val="nil"/>
            </w:tcBorders>
            <w:shd w:val="clear" w:color="auto" w:fill="FFFFFF"/>
          </w:tcPr>
          <w:p w14:paraId="70C53154" w14:textId="77777777" w:rsidR="009A6071" w:rsidRPr="00763A89" w:rsidRDefault="00C9335E" w:rsidP="0035353E">
            <w:pPr>
              <w:shd w:val="clear" w:color="auto" w:fill="FFFFFF"/>
              <w:tabs>
                <w:tab w:val="left" w:leader="dot" w:pos="4666"/>
              </w:tabs>
              <w:ind w:left="706" w:hanging="576"/>
              <w:rPr>
                <w:lang w:val="en-AU"/>
              </w:rPr>
            </w:pPr>
            <w:r w:rsidRPr="00763A89">
              <w:rPr>
                <w:szCs w:val="18"/>
                <w:lang w:val="en-AU"/>
              </w:rPr>
              <w:t>13. Language teaching materials</w:t>
            </w:r>
            <w:r w:rsidR="004C599A" w:rsidRPr="00763A89">
              <w:rPr>
                <w:szCs w:val="18"/>
                <w:lang w:val="en-AU"/>
              </w:rPr>
              <w:tab/>
            </w:r>
          </w:p>
        </w:tc>
        <w:tc>
          <w:tcPr>
            <w:tcW w:w="1530" w:type="dxa"/>
            <w:tcBorders>
              <w:top w:val="nil"/>
              <w:left w:val="nil"/>
              <w:bottom w:val="nil"/>
              <w:right w:val="nil"/>
            </w:tcBorders>
            <w:shd w:val="clear" w:color="auto" w:fill="FFFFFF"/>
            <w:vAlign w:val="bottom"/>
          </w:tcPr>
          <w:p w14:paraId="70C53155" w14:textId="77777777" w:rsidR="009A6071" w:rsidRPr="00763A89" w:rsidRDefault="00C9335E" w:rsidP="004C599A">
            <w:pPr>
              <w:shd w:val="clear" w:color="auto" w:fill="FFFFFF"/>
              <w:ind w:right="144"/>
              <w:jc w:val="right"/>
              <w:rPr>
                <w:lang w:val="en-AU"/>
              </w:rPr>
            </w:pPr>
            <w:r w:rsidRPr="00763A89">
              <w:rPr>
                <w:szCs w:val="18"/>
                <w:lang w:val="en-AU"/>
              </w:rPr>
              <w:t>800,000</w:t>
            </w:r>
          </w:p>
        </w:tc>
        <w:tc>
          <w:tcPr>
            <w:tcW w:w="1440" w:type="dxa"/>
            <w:tcBorders>
              <w:top w:val="nil"/>
              <w:left w:val="nil"/>
              <w:bottom w:val="nil"/>
              <w:right w:val="nil"/>
            </w:tcBorders>
            <w:shd w:val="clear" w:color="auto" w:fill="FFFFFF"/>
            <w:vAlign w:val="bottom"/>
          </w:tcPr>
          <w:p w14:paraId="70C53156" w14:textId="77777777" w:rsidR="009A6071" w:rsidRPr="00763A89" w:rsidRDefault="00C9335E" w:rsidP="004C599A">
            <w:pPr>
              <w:shd w:val="clear" w:color="auto" w:fill="FFFFFF"/>
              <w:ind w:right="144"/>
              <w:jc w:val="right"/>
              <w:rPr>
                <w:lang w:val="en-AU"/>
              </w:rPr>
            </w:pPr>
            <w:r w:rsidRPr="00763A89">
              <w:rPr>
                <w:szCs w:val="18"/>
                <w:lang w:val="en-AU"/>
              </w:rPr>
              <w:t>760,900</w:t>
            </w:r>
          </w:p>
        </w:tc>
        <w:tc>
          <w:tcPr>
            <w:tcW w:w="1239" w:type="dxa"/>
            <w:tcBorders>
              <w:top w:val="nil"/>
              <w:left w:val="nil"/>
              <w:bottom w:val="nil"/>
              <w:right w:val="nil"/>
            </w:tcBorders>
            <w:shd w:val="clear" w:color="auto" w:fill="FFFFFF"/>
            <w:vAlign w:val="bottom"/>
          </w:tcPr>
          <w:p w14:paraId="70C53157" w14:textId="77777777" w:rsidR="009A6071" w:rsidRPr="00763A89" w:rsidRDefault="00C9335E" w:rsidP="004C599A">
            <w:pPr>
              <w:shd w:val="clear" w:color="auto" w:fill="FFFFFF"/>
              <w:ind w:right="144"/>
              <w:jc w:val="right"/>
              <w:rPr>
                <w:lang w:val="en-AU"/>
              </w:rPr>
            </w:pPr>
            <w:r w:rsidRPr="00763A89">
              <w:rPr>
                <w:szCs w:val="18"/>
                <w:lang w:val="en-AU"/>
              </w:rPr>
              <w:t>730,357</w:t>
            </w:r>
          </w:p>
        </w:tc>
      </w:tr>
      <w:tr w:rsidR="009A6071" w:rsidRPr="00763A89" w14:paraId="70C5315D" w14:textId="77777777" w:rsidTr="004C599A">
        <w:trPr>
          <w:trHeight w:val="20"/>
          <w:jc w:val="center"/>
        </w:trPr>
        <w:tc>
          <w:tcPr>
            <w:tcW w:w="4900" w:type="dxa"/>
            <w:tcBorders>
              <w:left w:val="nil"/>
              <w:right w:val="nil"/>
            </w:tcBorders>
            <w:shd w:val="clear" w:color="auto" w:fill="FFFFFF"/>
          </w:tcPr>
          <w:p w14:paraId="70C53159" w14:textId="26B5476C" w:rsidR="009A6071" w:rsidRPr="00763A89" w:rsidRDefault="00C9335E" w:rsidP="0035353E">
            <w:pPr>
              <w:shd w:val="clear" w:color="auto" w:fill="FFFFFF"/>
              <w:tabs>
                <w:tab w:val="left" w:leader="dot" w:pos="4666"/>
              </w:tabs>
              <w:ind w:left="706" w:hanging="576"/>
              <w:rPr>
                <w:lang w:val="en-AU"/>
              </w:rPr>
            </w:pPr>
            <w:r w:rsidRPr="00763A89">
              <w:rPr>
                <w:szCs w:val="18"/>
                <w:lang w:val="en-AU"/>
              </w:rPr>
              <w:t>14. Non</w:t>
            </w:r>
            <w:r w:rsidR="00763A89">
              <w:rPr>
                <w:szCs w:val="18"/>
                <w:lang w:val="en-AU"/>
              </w:rPr>
              <w:noBreakHyphen/>
            </w:r>
            <w:r w:rsidRPr="00763A89">
              <w:rPr>
                <w:szCs w:val="18"/>
                <w:lang w:val="en-AU"/>
              </w:rPr>
              <w:t>State Tertiary Institutions</w:t>
            </w:r>
            <w:r w:rsidRPr="00763A89">
              <w:rPr>
                <w:rFonts w:eastAsia="Times New Roman"/>
                <w:szCs w:val="18"/>
                <w:lang w:val="en-AU"/>
              </w:rPr>
              <w:t>—Payment of tuition fees</w:t>
            </w:r>
            <w:r w:rsidR="004C599A" w:rsidRPr="00763A89">
              <w:rPr>
                <w:rFonts w:eastAsia="Times New Roman"/>
                <w:szCs w:val="18"/>
                <w:lang w:val="en-AU"/>
              </w:rPr>
              <w:tab/>
            </w:r>
          </w:p>
        </w:tc>
        <w:tc>
          <w:tcPr>
            <w:tcW w:w="1530" w:type="dxa"/>
            <w:tcBorders>
              <w:top w:val="nil"/>
              <w:left w:val="nil"/>
              <w:bottom w:val="nil"/>
              <w:right w:val="nil"/>
            </w:tcBorders>
            <w:shd w:val="clear" w:color="auto" w:fill="FFFFFF"/>
            <w:vAlign w:val="bottom"/>
          </w:tcPr>
          <w:p w14:paraId="70C5315A" w14:textId="77777777" w:rsidR="009A6071" w:rsidRPr="00763A89" w:rsidRDefault="00C9335E" w:rsidP="004C599A">
            <w:pPr>
              <w:shd w:val="clear" w:color="auto" w:fill="FFFFFF"/>
              <w:ind w:right="144"/>
              <w:jc w:val="right"/>
              <w:rPr>
                <w:lang w:val="en-AU"/>
              </w:rPr>
            </w:pPr>
            <w:r w:rsidRPr="00763A89">
              <w:rPr>
                <w:szCs w:val="18"/>
                <w:lang w:val="en-AU"/>
              </w:rPr>
              <w:t>265,900</w:t>
            </w:r>
          </w:p>
        </w:tc>
        <w:tc>
          <w:tcPr>
            <w:tcW w:w="1440" w:type="dxa"/>
            <w:tcBorders>
              <w:top w:val="nil"/>
              <w:left w:val="nil"/>
              <w:bottom w:val="nil"/>
              <w:right w:val="nil"/>
            </w:tcBorders>
            <w:shd w:val="clear" w:color="auto" w:fill="FFFFFF"/>
            <w:vAlign w:val="bottom"/>
          </w:tcPr>
          <w:p w14:paraId="70C5315B" w14:textId="77777777" w:rsidR="009A6071" w:rsidRPr="00763A89" w:rsidRDefault="00C9335E" w:rsidP="004C599A">
            <w:pPr>
              <w:shd w:val="clear" w:color="auto" w:fill="FFFFFF"/>
              <w:ind w:right="144"/>
              <w:jc w:val="right"/>
              <w:rPr>
                <w:lang w:val="en-AU"/>
              </w:rPr>
            </w:pPr>
            <w:r w:rsidRPr="00763A89">
              <w:rPr>
                <w:szCs w:val="18"/>
                <w:lang w:val="en-AU"/>
              </w:rPr>
              <w:t>251,520</w:t>
            </w:r>
          </w:p>
        </w:tc>
        <w:tc>
          <w:tcPr>
            <w:tcW w:w="1239" w:type="dxa"/>
            <w:tcBorders>
              <w:top w:val="nil"/>
              <w:left w:val="nil"/>
              <w:bottom w:val="nil"/>
              <w:right w:val="nil"/>
            </w:tcBorders>
            <w:shd w:val="clear" w:color="auto" w:fill="FFFFFF"/>
            <w:vAlign w:val="bottom"/>
          </w:tcPr>
          <w:p w14:paraId="70C5315C" w14:textId="77777777" w:rsidR="009A6071" w:rsidRPr="00763A89" w:rsidRDefault="00C9335E" w:rsidP="004C599A">
            <w:pPr>
              <w:shd w:val="clear" w:color="auto" w:fill="FFFFFF"/>
              <w:ind w:right="144"/>
              <w:jc w:val="right"/>
              <w:rPr>
                <w:lang w:val="en-AU"/>
              </w:rPr>
            </w:pPr>
            <w:r w:rsidRPr="00763A89">
              <w:rPr>
                <w:szCs w:val="18"/>
                <w:lang w:val="en-AU"/>
              </w:rPr>
              <w:t>248,335</w:t>
            </w:r>
          </w:p>
        </w:tc>
      </w:tr>
      <w:tr w:rsidR="009A6071" w:rsidRPr="00763A89" w14:paraId="70C53162" w14:textId="77777777" w:rsidTr="004C599A">
        <w:trPr>
          <w:trHeight w:val="20"/>
          <w:jc w:val="center"/>
        </w:trPr>
        <w:tc>
          <w:tcPr>
            <w:tcW w:w="4900" w:type="dxa"/>
            <w:tcBorders>
              <w:left w:val="nil"/>
              <w:right w:val="nil"/>
            </w:tcBorders>
            <w:shd w:val="clear" w:color="auto" w:fill="FFFFFF"/>
          </w:tcPr>
          <w:p w14:paraId="70C5315E" w14:textId="77777777" w:rsidR="009A6071" w:rsidRPr="00763A89" w:rsidRDefault="00C9335E" w:rsidP="0035353E">
            <w:pPr>
              <w:shd w:val="clear" w:color="auto" w:fill="FFFFFF"/>
              <w:tabs>
                <w:tab w:val="left" w:leader="dot" w:pos="4666"/>
              </w:tabs>
              <w:ind w:left="706" w:hanging="576"/>
              <w:rPr>
                <w:lang w:val="en-AU"/>
              </w:rPr>
            </w:pPr>
            <w:r w:rsidRPr="00763A89">
              <w:rPr>
                <w:szCs w:val="18"/>
                <w:lang w:val="en-AU"/>
              </w:rPr>
              <w:t>15. Transition from School to Work Program</w:t>
            </w:r>
            <w:r w:rsidRPr="00763A89">
              <w:rPr>
                <w:rFonts w:eastAsia="Times New Roman"/>
                <w:szCs w:val="18"/>
                <w:lang w:val="en-AU"/>
              </w:rPr>
              <w:t xml:space="preserve">—National </w:t>
            </w:r>
            <w:r w:rsidRPr="00763A89">
              <w:rPr>
                <w:rFonts w:eastAsia="Times New Roman"/>
                <w:noProof/>
                <w:szCs w:val="18"/>
                <w:lang w:val="en-AU"/>
              </w:rPr>
              <w:t>Projects and Evaluation</w:t>
            </w:r>
            <w:r w:rsidR="004C599A" w:rsidRPr="00763A89">
              <w:rPr>
                <w:rFonts w:eastAsia="Times New Roman"/>
                <w:noProof/>
                <w:szCs w:val="18"/>
                <w:lang w:val="en-AU"/>
              </w:rPr>
              <w:tab/>
            </w:r>
          </w:p>
        </w:tc>
        <w:tc>
          <w:tcPr>
            <w:tcW w:w="1530" w:type="dxa"/>
            <w:tcBorders>
              <w:top w:val="nil"/>
              <w:left w:val="nil"/>
              <w:bottom w:val="nil"/>
              <w:right w:val="nil"/>
            </w:tcBorders>
            <w:shd w:val="clear" w:color="auto" w:fill="FFFFFF"/>
            <w:vAlign w:val="bottom"/>
          </w:tcPr>
          <w:p w14:paraId="70C5315F" w14:textId="77777777" w:rsidR="009A6071" w:rsidRPr="00763A89" w:rsidRDefault="00C9335E" w:rsidP="004C599A">
            <w:pPr>
              <w:shd w:val="clear" w:color="auto" w:fill="FFFFFF"/>
              <w:ind w:right="144"/>
              <w:jc w:val="right"/>
              <w:rPr>
                <w:lang w:val="en-AU"/>
              </w:rPr>
            </w:pPr>
            <w:r w:rsidRPr="00763A89">
              <w:rPr>
                <w:szCs w:val="18"/>
                <w:lang w:val="en-AU"/>
              </w:rPr>
              <w:t>394,100</w:t>
            </w:r>
          </w:p>
        </w:tc>
        <w:tc>
          <w:tcPr>
            <w:tcW w:w="1440" w:type="dxa"/>
            <w:tcBorders>
              <w:top w:val="nil"/>
              <w:left w:val="nil"/>
              <w:bottom w:val="nil"/>
              <w:right w:val="nil"/>
            </w:tcBorders>
            <w:shd w:val="clear" w:color="auto" w:fill="FFFFFF"/>
            <w:vAlign w:val="bottom"/>
          </w:tcPr>
          <w:p w14:paraId="70C53160" w14:textId="77777777" w:rsidR="009A6071" w:rsidRPr="00763A89" w:rsidRDefault="00C9335E" w:rsidP="004C599A">
            <w:pPr>
              <w:shd w:val="clear" w:color="auto" w:fill="FFFFFF"/>
              <w:ind w:right="144"/>
              <w:jc w:val="right"/>
              <w:rPr>
                <w:lang w:val="en-AU"/>
              </w:rPr>
            </w:pPr>
            <w:r w:rsidRPr="00763A89">
              <w:rPr>
                <w:szCs w:val="18"/>
                <w:lang w:val="en-AU"/>
              </w:rPr>
              <w:t>235,600</w:t>
            </w:r>
          </w:p>
        </w:tc>
        <w:tc>
          <w:tcPr>
            <w:tcW w:w="1239" w:type="dxa"/>
            <w:tcBorders>
              <w:top w:val="nil"/>
              <w:left w:val="nil"/>
              <w:bottom w:val="nil"/>
              <w:right w:val="nil"/>
            </w:tcBorders>
            <w:shd w:val="clear" w:color="auto" w:fill="FFFFFF"/>
            <w:vAlign w:val="bottom"/>
          </w:tcPr>
          <w:p w14:paraId="70C53161" w14:textId="77777777" w:rsidR="009A6071" w:rsidRPr="00763A89" w:rsidRDefault="00C9335E" w:rsidP="004C599A">
            <w:pPr>
              <w:shd w:val="clear" w:color="auto" w:fill="FFFFFF"/>
              <w:ind w:right="144"/>
              <w:jc w:val="right"/>
              <w:rPr>
                <w:lang w:val="en-AU"/>
              </w:rPr>
            </w:pPr>
            <w:r w:rsidRPr="00763A89">
              <w:rPr>
                <w:szCs w:val="18"/>
                <w:lang w:val="en-AU"/>
              </w:rPr>
              <w:t>233,038</w:t>
            </w:r>
          </w:p>
        </w:tc>
      </w:tr>
      <w:tr w:rsidR="009A6071" w:rsidRPr="00763A89" w14:paraId="70C53167" w14:textId="77777777" w:rsidTr="004C599A">
        <w:trPr>
          <w:trHeight w:val="20"/>
          <w:jc w:val="center"/>
        </w:trPr>
        <w:tc>
          <w:tcPr>
            <w:tcW w:w="4900" w:type="dxa"/>
            <w:tcBorders>
              <w:left w:val="nil"/>
              <w:right w:val="nil"/>
            </w:tcBorders>
            <w:shd w:val="clear" w:color="auto" w:fill="FFFFFF"/>
          </w:tcPr>
          <w:p w14:paraId="70C53163" w14:textId="77777777" w:rsidR="009A6071" w:rsidRPr="00763A89" w:rsidRDefault="00C9335E" w:rsidP="0035353E">
            <w:pPr>
              <w:shd w:val="clear" w:color="auto" w:fill="FFFFFF"/>
              <w:tabs>
                <w:tab w:val="left" w:leader="dot" w:pos="4666"/>
              </w:tabs>
              <w:ind w:left="706" w:hanging="576"/>
              <w:rPr>
                <w:lang w:val="en-AU"/>
              </w:rPr>
            </w:pPr>
            <w:r w:rsidRPr="00763A89">
              <w:rPr>
                <w:szCs w:val="18"/>
                <w:lang w:val="en-AU"/>
              </w:rPr>
              <w:t>16. The Australian Council for Educational Research Ltd</w:t>
            </w:r>
            <w:r w:rsidRPr="00763A89">
              <w:rPr>
                <w:rFonts w:eastAsia="Times New Roman"/>
                <w:szCs w:val="18"/>
                <w:lang w:val="en-AU"/>
              </w:rPr>
              <w:t>—Commonwealth Contribution</w:t>
            </w:r>
            <w:r w:rsidR="004C599A" w:rsidRPr="00763A89">
              <w:rPr>
                <w:rFonts w:eastAsia="Times New Roman"/>
                <w:szCs w:val="18"/>
                <w:lang w:val="en-AU"/>
              </w:rPr>
              <w:tab/>
            </w:r>
          </w:p>
        </w:tc>
        <w:tc>
          <w:tcPr>
            <w:tcW w:w="1530" w:type="dxa"/>
            <w:tcBorders>
              <w:top w:val="nil"/>
              <w:left w:val="nil"/>
              <w:bottom w:val="nil"/>
              <w:right w:val="nil"/>
            </w:tcBorders>
            <w:shd w:val="clear" w:color="auto" w:fill="FFFFFF"/>
            <w:vAlign w:val="bottom"/>
          </w:tcPr>
          <w:p w14:paraId="70C53164" w14:textId="77777777" w:rsidR="009A6071" w:rsidRPr="00763A89" w:rsidRDefault="00C9335E" w:rsidP="004C599A">
            <w:pPr>
              <w:shd w:val="clear" w:color="auto" w:fill="FFFFFF"/>
              <w:ind w:right="144"/>
              <w:jc w:val="right"/>
              <w:rPr>
                <w:lang w:val="en-AU"/>
              </w:rPr>
            </w:pPr>
            <w:r w:rsidRPr="00763A89">
              <w:rPr>
                <w:szCs w:val="18"/>
                <w:lang w:val="en-AU"/>
              </w:rPr>
              <w:t>392,000</w:t>
            </w:r>
          </w:p>
        </w:tc>
        <w:tc>
          <w:tcPr>
            <w:tcW w:w="1440" w:type="dxa"/>
            <w:tcBorders>
              <w:top w:val="nil"/>
              <w:left w:val="nil"/>
              <w:bottom w:val="nil"/>
              <w:right w:val="nil"/>
            </w:tcBorders>
            <w:shd w:val="clear" w:color="auto" w:fill="FFFFFF"/>
            <w:vAlign w:val="bottom"/>
          </w:tcPr>
          <w:p w14:paraId="70C53165" w14:textId="77777777" w:rsidR="009A6071" w:rsidRPr="00763A89" w:rsidRDefault="00C9335E" w:rsidP="004C599A">
            <w:pPr>
              <w:shd w:val="clear" w:color="auto" w:fill="FFFFFF"/>
              <w:ind w:right="144"/>
              <w:jc w:val="right"/>
              <w:rPr>
                <w:lang w:val="en-AU"/>
              </w:rPr>
            </w:pPr>
            <w:r w:rsidRPr="00763A89">
              <w:rPr>
                <w:szCs w:val="18"/>
                <w:lang w:val="en-AU"/>
              </w:rPr>
              <w:t>370,000</w:t>
            </w:r>
          </w:p>
        </w:tc>
        <w:tc>
          <w:tcPr>
            <w:tcW w:w="1239" w:type="dxa"/>
            <w:tcBorders>
              <w:top w:val="nil"/>
              <w:left w:val="nil"/>
              <w:bottom w:val="nil"/>
              <w:right w:val="nil"/>
            </w:tcBorders>
            <w:shd w:val="clear" w:color="auto" w:fill="FFFFFF"/>
            <w:vAlign w:val="bottom"/>
          </w:tcPr>
          <w:p w14:paraId="70C53166" w14:textId="77777777" w:rsidR="009A6071" w:rsidRPr="00763A89" w:rsidRDefault="00C9335E" w:rsidP="004C599A">
            <w:pPr>
              <w:shd w:val="clear" w:color="auto" w:fill="FFFFFF"/>
              <w:ind w:right="144"/>
              <w:jc w:val="right"/>
              <w:rPr>
                <w:lang w:val="en-AU"/>
              </w:rPr>
            </w:pPr>
            <w:r w:rsidRPr="00763A89">
              <w:rPr>
                <w:szCs w:val="18"/>
                <w:lang w:val="en-AU"/>
              </w:rPr>
              <w:t>370,000</w:t>
            </w:r>
          </w:p>
        </w:tc>
      </w:tr>
    </w:tbl>
    <w:p w14:paraId="70C53168" w14:textId="77777777" w:rsidR="009A6071" w:rsidRPr="00763A89" w:rsidRDefault="00817DBC" w:rsidP="007F1E56">
      <w:pPr>
        <w:shd w:val="clear" w:color="auto" w:fill="FFFFFF"/>
        <w:spacing w:after="120"/>
        <w:jc w:val="center"/>
        <w:rPr>
          <w:lang w:val="en-AU"/>
        </w:rPr>
      </w:pPr>
      <w:r w:rsidRPr="00763A89">
        <w:rPr>
          <w:lang w:val="en-AU"/>
        </w:rPr>
        <w:br w:type="page"/>
      </w:r>
      <w:r w:rsidR="00C9335E" w:rsidRPr="00763A89">
        <w:rPr>
          <w:i/>
          <w:iCs/>
          <w:szCs w:val="18"/>
          <w:lang w:val="en-AU"/>
        </w:rPr>
        <w:lastRenderedPageBreak/>
        <w:t>Department of Education</w:t>
      </w:r>
      <w:r w:rsidR="00C9335E" w:rsidRPr="00763A89">
        <w:rPr>
          <w:rFonts w:eastAsia="Times New Roman"/>
          <w:szCs w:val="18"/>
          <w:lang w:val="en-AU"/>
        </w:rPr>
        <w:t>—</w:t>
      </w:r>
      <w:r w:rsidR="00C9335E" w:rsidRPr="00763A89">
        <w:rPr>
          <w:rFonts w:eastAsia="Times New Roman"/>
          <w:i/>
          <w:iCs/>
          <w:szCs w:val="18"/>
          <w:lang w:val="en-AU"/>
        </w:rPr>
        <w:t>continued</w:t>
      </w:r>
    </w:p>
    <w:p w14:paraId="70C53169" w14:textId="77777777" w:rsidR="009A6071" w:rsidRPr="00763A89" w:rsidRDefault="009A6071" w:rsidP="00817DBC">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080"/>
        <w:gridCol w:w="1379"/>
        <w:gridCol w:w="1362"/>
        <w:gridCol w:w="1288"/>
      </w:tblGrid>
      <w:tr w:rsidR="007F1E56" w:rsidRPr="00763A89" w14:paraId="70C5316D" w14:textId="77777777" w:rsidTr="007F1E56">
        <w:trPr>
          <w:trHeight w:val="417"/>
          <w:jc w:val="center"/>
        </w:trPr>
        <w:tc>
          <w:tcPr>
            <w:tcW w:w="5080" w:type="dxa"/>
            <w:tcBorders>
              <w:top w:val="single" w:sz="6" w:space="0" w:color="auto"/>
              <w:left w:val="nil"/>
              <w:right w:val="nil"/>
            </w:tcBorders>
            <w:shd w:val="clear" w:color="auto" w:fill="FFFFFF"/>
            <w:vAlign w:val="center"/>
          </w:tcPr>
          <w:p w14:paraId="70C5316A" w14:textId="77777777" w:rsidR="007F1E56" w:rsidRPr="00763A89" w:rsidRDefault="007F1E56" w:rsidP="007F1E56">
            <w:pPr>
              <w:shd w:val="clear" w:color="auto" w:fill="FFFFFF"/>
              <w:tabs>
                <w:tab w:val="left" w:leader="dot" w:pos="4860"/>
              </w:tabs>
              <w:jc w:val="center"/>
              <w:rPr>
                <w:lang w:val="en-AU"/>
              </w:rPr>
            </w:pPr>
          </w:p>
        </w:tc>
        <w:tc>
          <w:tcPr>
            <w:tcW w:w="1379" w:type="dxa"/>
            <w:vMerge w:val="restart"/>
            <w:tcBorders>
              <w:top w:val="single" w:sz="6" w:space="0" w:color="auto"/>
              <w:left w:val="nil"/>
              <w:right w:val="nil"/>
            </w:tcBorders>
            <w:shd w:val="clear" w:color="auto" w:fill="FFFFFF"/>
            <w:vAlign w:val="center"/>
          </w:tcPr>
          <w:p w14:paraId="70C5316B" w14:textId="77777777" w:rsidR="007F1E56" w:rsidRPr="00763A89" w:rsidRDefault="007F1E56" w:rsidP="007F1E56">
            <w:pPr>
              <w:shd w:val="clear" w:color="auto" w:fill="FFFFFF"/>
              <w:jc w:val="center"/>
              <w:rPr>
                <w:lang w:val="en-AU"/>
              </w:rPr>
            </w:pPr>
            <w:r w:rsidRPr="00763A89">
              <w:rPr>
                <w:b/>
                <w:bCs/>
                <w:szCs w:val="18"/>
                <w:lang w:val="en-AU"/>
              </w:rPr>
              <w:t>1982</w:t>
            </w:r>
            <w:r w:rsidRPr="00763A89">
              <w:rPr>
                <w:rFonts w:eastAsia="Times New Roman"/>
                <w:b/>
                <w:bCs/>
                <w:szCs w:val="18"/>
                <w:lang w:val="en-AU"/>
              </w:rPr>
              <w:t>–83</w:t>
            </w:r>
          </w:p>
        </w:tc>
        <w:tc>
          <w:tcPr>
            <w:tcW w:w="2650" w:type="dxa"/>
            <w:gridSpan w:val="2"/>
            <w:tcBorders>
              <w:top w:val="single" w:sz="6" w:space="0" w:color="auto"/>
              <w:left w:val="nil"/>
              <w:bottom w:val="single" w:sz="2" w:space="0" w:color="auto"/>
              <w:right w:val="nil"/>
            </w:tcBorders>
            <w:shd w:val="clear" w:color="auto" w:fill="FFFFFF"/>
            <w:vAlign w:val="center"/>
          </w:tcPr>
          <w:p w14:paraId="70C5316C" w14:textId="77777777" w:rsidR="007F1E56" w:rsidRPr="00763A89" w:rsidRDefault="007F1E56" w:rsidP="007F1E56">
            <w:pPr>
              <w:shd w:val="clear" w:color="auto" w:fill="FFFFFF"/>
              <w:jc w:val="center"/>
              <w:rPr>
                <w:lang w:val="en-AU"/>
              </w:rPr>
            </w:pPr>
            <w:r w:rsidRPr="00763A89">
              <w:rPr>
                <w:szCs w:val="18"/>
                <w:lang w:val="en-AU"/>
              </w:rPr>
              <w:t>1981</w:t>
            </w:r>
            <w:r w:rsidRPr="00763A89">
              <w:rPr>
                <w:rFonts w:eastAsia="Times New Roman"/>
                <w:szCs w:val="18"/>
                <w:lang w:val="en-AU"/>
              </w:rPr>
              <w:t>–82</w:t>
            </w:r>
          </w:p>
        </w:tc>
      </w:tr>
      <w:tr w:rsidR="007F1E56" w:rsidRPr="00763A89" w14:paraId="70C53172" w14:textId="77777777" w:rsidTr="007F1E56">
        <w:trPr>
          <w:trHeight w:val="445"/>
          <w:jc w:val="center"/>
        </w:trPr>
        <w:tc>
          <w:tcPr>
            <w:tcW w:w="5080" w:type="dxa"/>
            <w:tcBorders>
              <w:top w:val="nil"/>
              <w:left w:val="nil"/>
              <w:bottom w:val="nil"/>
              <w:right w:val="nil"/>
            </w:tcBorders>
            <w:shd w:val="clear" w:color="auto" w:fill="FFFFFF"/>
            <w:vAlign w:val="center"/>
          </w:tcPr>
          <w:p w14:paraId="70C5316E" w14:textId="77777777" w:rsidR="007F1E56" w:rsidRPr="00763A89" w:rsidRDefault="007F1E56" w:rsidP="007F1E56">
            <w:pPr>
              <w:shd w:val="clear" w:color="auto" w:fill="FFFFFF"/>
              <w:tabs>
                <w:tab w:val="left" w:leader="dot" w:pos="4860"/>
              </w:tabs>
              <w:jc w:val="center"/>
              <w:rPr>
                <w:lang w:val="en-AU"/>
              </w:rPr>
            </w:pPr>
          </w:p>
        </w:tc>
        <w:tc>
          <w:tcPr>
            <w:tcW w:w="1379" w:type="dxa"/>
            <w:vMerge/>
            <w:tcBorders>
              <w:left w:val="nil"/>
              <w:bottom w:val="single" w:sz="6" w:space="0" w:color="auto"/>
              <w:right w:val="nil"/>
            </w:tcBorders>
            <w:shd w:val="clear" w:color="auto" w:fill="FFFFFF"/>
            <w:vAlign w:val="center"/>
          </w:tcPr>
          <w:p w14:paraId="70C5316F" w14:textId="77777777" w:rsidR="007F1E56" w:rsidRPr="00763A89" w:rsidRDefault="007F1E56" w:rsidP="007F1E56">
            <w:pPr>
              <w:shd w:val="clear" w:color="auto" w:fill="FFFFFF"/>
              <w:jc w:val="center"/>
              <w:rPr>
                <w:lang w:val="en-AU"/>
              </w:rPr>
            </w:pPr>
          </w:p>
        </w:tc>
        <w:tc>
          <w:tcPr>
            <w:tcW w:w="1362" w:type="dxa"/>
            <w:tcBorders>
              <w:top w:val="single" w:sz="2" w:space="0" w:color="auto"/>
              <w:left w:val="nil"/>
              <w:bottom w:val="single" w:sz="6" w:space="0" w:color="auto"/>
              <w:right w:val="nil"/>
            </w:tcBorders>
            <w:shd w:val="clear" w:color="auto" w:fill="FFFFFF"/>
            <w:vAlign w:val="center"/>
          </w:tcPr>
          <w:p w14:paraId="70C53170" w14:textId="77777777" w:rsidR="007F1E56" w:rsidRPr="00763A89" w:rsidRDefault="007F1E56" w:rsidP="007F1E56">
            <w:pPr>
              <w:shd w:val="clear" w:color="auto" w:fill="FFFFFF"/>
              <w:jc w:val="center"/>
              <w:rPr>
                <w:lang w:val="en-AU"/>
              </w:rPr>
            </w:pPr>
            <w:r w:rsidRPr="00763A89">
              <w:rPr>
                <w:szCs w:val="18"/>
                <w:lang w:val="en-AU"/>
              </w:rPr>
              <w:t>Appropriation</w:t>
            </w:r>
          </w:p>
        </w:tc>
        <w:tc>
          <w:tcPr>
            <w:tcW w:w="1288" w:type="dxa"/>
            <w:tcBorders>
              <w:top w:val="single" w:sz="2" w:space="0" w:color="auto"/>
              <w:left w:val="nil"/>
              <w:bottom w:val="single" w:sz="6" w:space="0" w:color="auto"/>
              <w:right w:val="nil"/>
            </w:tcBorders>
            <w:shd w:val="clear" w:color="auto" w:fill="FFFFFF"/>
            <w:vAlign w:val="center"/>
          </w:tcPr>
          <w:p w14:paraId="70C53171" w14:textId="77777777" w:rsidR="007F1E56" w:rsidRPr="00763A89" w:rsidRDefault="007F1E56" w:rsidP="007F1E56">
            <w:pPr>
              <w:shd w:val="clear" w:color="auto" w:fill="FFFFFF"/>
              <w:jc w:val="center"/>
              <w:rPr>
                <w:lang w:val="en-AU"/>
              </w:rPr>
            </w:pPr>
            <w:r w:rsidRPr="00763A89">
              <w:rPr>
                <w:szCs w:val="18"/>
                <w:lang w:val="en-AU"/>
              </w:rPr>
              <w:t>Expenditure</w:t>
            </w:r>
          </w:p>
        </w:tc>
      </w:tr>
      <w:tr w:rsidR="009A6071" w:rsidRPr="00763A89" w14:paraId="70C53177" w14:textId="77777777" w:rsidTr="007F1E56">
        <w:trPr>
          <w:trHeight w:val="20"/>
          <w:jc w:val="center"/>
        </w:trPr>
        <w:tc>
          <w:tcPr>
            <w:tcW w:w="5080" w:type="dxa"/>
            <w:tcBorders>
              <w:top w:val="nil"/>
              <w:left w:val="nil"/>
              <w:bottom w:val="nil"/>
              <w:right w:val="nil"/>
            </w:tcBorders>
            <w:shd w:val="clear" w:color="auto" w:fill="FFFFFF"/>
          </w:tcPr>
          <w:p w14:paraId="70C53173" w14:textId="77777777" w:rsidR="009A6071" w:rsidRPr="00763A89" w:rsidRDefault="00C9335E" w:rsidP="007F1E56">
            <w:pPr>
              <w:shd w:val="clear" w:color="auto" w:fill="FFFFFF"/>
              <w:tabs>
                <w:tab w:val="left" w:leader="dot" w:pos="4860"/>
              </w:tabs>
              <w:jc w:val="both"/>
              <w:rPr>
                <w:lang w:val="en-AU"/>
              </w:rPr>
            </w:pPr>
            <w:r w:rsidRPr="00763A89">
              <w:rPr>
                <w:i/>
                <w:iCs/>
                <w:szCs w:val="18"/>
                <w:lang w:val="en-AU"/>
              </w:rPr>
              <w:t xml:space="preserve">Division </w:t>
            </w:r>
            <w:r w:rsidRPr="00763A89">
              <w:rPr>
                <w:szCs w:val="18"/>
                <w:lang w:val="en-AU"/>
              </w:rPr>
              <w:t>270.</w:t>
            </w:r>
            <w:r w:rsidRPr="00763A89">
              <w:rPr>
                <w:rFonts w:eastAsia="Times New Roman"/>
                <w:szCs w:val="18"/>
                <w:lang w:val="en-AU"/>
              </w:rPr>
              <w:t>—</w:t>
            </w:r>
            <w:r w:rsidRPr="00763A89">
              <w:rPr>
                <w:rFonts w:eastAsia="Times New Roman"/>
                <w:i/>
                <w:iCs/>
                <w:szCs w:val="18"/>
                <w:lang w:val="en-AU"/>
              </w:rPr>
              <w:t>Administrative</w:t>
            </w:r>
            <w:r w:rsidRPr="00763A89">
              <w:rPr>
                <w:rFonts w:eastAsia="Times New Roman"/>
                <w:szCs w:val="18"/>
                <w:lang w:val="en-AU"/>
              </w:rPr>
              <w:t>—</w:t>
            </w:r>
            <w:r w:rsidRPr="00763A89">
              <w:rPr>
                <w:rFonts w:eastAsia="Times New Roman"/>
                <w:i/>
                <w:iCs/>
                <w:szCs w:val="18"/>
                <w:lang w:val="en-AU"/>
              </w:rPr>
              <w:t>continued</w:t>
            </w:r>
          </w:p>
        </w:tc>
        <w:tc>
          <w:tcPr>
            <w:tcW w:w="1379" w:type="dxa"/>
            <w:tcBorders>
              <w:top w:val="single" w:sz="6" w:space="0" w:color="auto"/>
              <w:left w:val="nil"/>
              <w:bottom w:val="nil"/>
              <w:right w:val="nil"/>
            </w:tcBorders>
            <w:shd w:val="clear" w:color="auto" w:fill="FFFFFF"/>
          </w:tcPr>
          <w:p w14:paraId="70C53174" w14:textId="77777777" w:rsidR="009A6071" w:rsidRPr="00763A89" w:rsidRDefault="00C9335E" w:rsidP="00817DBC">
            <w:pPr>
              <w:shd w:val="clear" w:color="auto" w:fill="FFFFFF"/>
              <w:ind w:left="946"/>
              <w:jc w:val="both"/>
              <w:rPr>
                <w:lang w:val="en-AU"/>
              </w:rPr>
            </w:pPr>
            <w:r w:rsidRPr="00763A89">
              <w:rPr>
                <w:szCs w:val="18"/>
                <w:lang w:val="en-AU"/>
              </w:rPr>
              <w:t>$</w:t>
            </w:r>
          </w:p>
        </w:tc>
        <w:tc>
          <w:tcPr>
            <w:tcW w:w="1362" w:type="dxa"/>
            <w:tcBorders>
              <w:top w:val="single" w:sz="6" w:space="0" w:color="auto"/>
              <w:left w:val="nil"/>
              <w:bottom w:val="nil"/>
              <w:right w:val="nil"/>
            </w:tcBorders>
            <w:shd w:val="clear" w:color="auto" w:fill="FFFFFF"/>
          </w:tcPr>
          <w:p w14:paraId="70C53175" w14:textId="77777777" w:rsidR="009A6071" w:rsidRPr="00763A89" w:rsidRDefault="00C9335E" w:rsidP="00817DBC">
            <w:pPr>
              <w:shd w:val="clear" w:color="auto" w:fill="FFFFFF"/>
              <w:ind w:left="1018"/>
              <w:jc w:val="both"/>
              <w:rPr>
                <w:lang w:val="en-AU"/>
              </w:rPr>
            </w:pPr>
            <w:r w:rsidRPr="00763A89">
              <w:rPr>
                <w:szCs w:val="18"/>
                <w:lang w:val="en-AU"/>
              </w:rPr>
              <w:t>$</w:t>
            </w:r>
          </w:p>
        </w:tc>
        <w:tc>
          <w:tcPr>
            <w:tcW w:w="1288" w:type="dxa"/>
            <w:tcBorders>
              <w:top w:val="single" w:sz="6" w:space="0" w:color="auto"/>
              <w:left w:val="nil"/>
              <w:bottom w:val="nil"/>
              <w:right w:val="nil"/>
            </w:tcBorders>
            <w:shd w:val="clear" w:color="auto" w:fill="FFFFFF"/>
          </w:tcPr>
          <w:p w14:paraId="70C53176" w14:textId="77777777" w:rsidR="009A6071" w:rsidRPr="00763A89" w:rsidRDefault="00C9335E" w:rsidP="00817DBC">
            <w:pPr>
              <w:shd w:val="clear" w:color="auto" w:fill="FFFFFF"/>
              <w:jc w:val="right"/>
              <w:rPr>
                <w:lang w:val="en-AU"/>
              </w:rPr>
            </w:pPr>
            <w:r w:rsidRPr="00763A89">
              <w:rPr>
                <w:szCs w:val="18"/>
                <w:lang w:val="en-AU"/>
              </w:rPr>
              <w:t>$</w:t>
            </w:r>
          </w:p>
        </w:tc>
      </w:tr>
      <w:tr w:rsidR="009A6071" w:rsidRPr="00763A89" w14:paraId="70C5317C" w14:textId="77777777" w:rsidTr="007F1E56">
        <w:trPr>
          <w:trHeight w:val="20"/>
          <w:jc w:val="center"/>
        </w:trPr>
        <w:tc>
          <w:tcPr>
            <w:tcW w:w="5080" w:type="dxa"/>
            <w:tcBorders>
              <w:top w:val="nil"/>
              <w:left w:val="nil"/>
              <w:bottom w:val="nil"/>
              <w:right w:val="nil"/>
            </w:tcBorders>
            <w:shd w:val="clear" w:color="auto" w:fill="FFFFFF"/>
          </w:tcPr>
          <w:p w14:paraId="70C53178" w14:textId="77777777" w:rsidR="009A6071" w:rsidRPr="00763A89" w:rsidRDefault="00C9335E" w:rsidP="007F1E56">
            <w:pPr>
              <w:shd w:val="clear" w:color="auto" w:fill="FFFFFF"/>
              <w:tabs>
                <w:tab w:val="left" w:leader="dot" w:pos="4860"/>
              </w:tabs>
              <w:jc w:val="both"/>
              <w:rPr>
                <w:lang w:val="en-AU"/>
              </w:rPr>
            </w:pPr>
            <w:r w:rsidRPr="00763A89">
              <w:rPr>
                <w:szCs w:val="18"/>
                <w:lang w:val="en-AU"/>
              </w:rPr>
              <w:t>3.</w:t>
            </w:r>
            <w:r w:rsidRPr="00763A89">
              <w:rPr>
                <w:rFonts w:eastAsia="Times New Roman"/>
                <w:szCs w:val="18"/>
                <w:lang w:val="en-AU"/>
              </w:rPr>
              <w:t>—</w:t>
            </w:r>
            <w:r w:rsidRPr="00763A89">
              <w:rPr>
                <w:rFonts w:eastAsia="Times New Roman"/>
                <w:i/>
                <w:iCs/>
                <w:szCs w:val="18"/>
                <w:lang w:val="en-AU"/>
              </w:rPr>
              <w:t>Other Services</w:t>
            </w:r>
            <w:r w:rsidRPr="00763A89">
              <w:rPr>
                <w:rFonts w:eastAsia="Times New Roman"/>
                <w:szCs w:val="18"/>
                <w:lang w:val="en-AU"/>
              </w:rPr>
              <w:t>—</w:t>
            </w:r>
            <w:r w:rsidRPr="00763A89">
              <w:rPr>
                <w:rFonts w:eastAsia="Times New Roman"/>
                <w:i/>
                <w:iCs/>
                <w:szCs w:val="18"/>
                <w:lang w:val="en-AU"/>
              </w:rPr>
              <w:t>continued</w:t>
            </w:r>
          </w:p>
        </w:tc>
        <w:tc>
          <w:tcPr>
            <w:tcW w:w="1379" w:type="dxa"/>
            <w:tcBorders>
              <w:top w:val="nil"/>
              <w:left w:val="nil"/>
              <w:bottom w:val="nil"/>
              <w:right w:val="nil"/>
            </w:tcBorders>
            <w:shd w:val="clear" w:color="auto" w:fill="FFFFFF"/>
          </w:tcPr>
          <w:p w14:paraId="70C53179" w14:textId="77777777" w:rsidR="009A6071" w:rsidRPr="00763A89" w:rsidRDefault="009A6071" w:rsidP="00817DBC">
            <w:pPr>
              <w:shd w:val="clear" w:color="auto" w:fill="FFFFFF"/>
              <w:rPr>
                <w:lang w:val="en-AU"/>
              </w:rPr>
            </w:pPr>
          </w:p>
        </w:tc>
        <w:tc>
          <w:tcPr>
            <w:tcW w:w="1362" w:type="dxa"/>
            <w:tcBorders>
              <w:top w:val="nil"/>
              <w:left w:val="nil"/>
              <w:bottom w:val="nil"/>
              <w:right w:val="nil"/>
            </w:tcBorders>
            <w:shd w:val="clear" w:color="auto" w:fill="FFFFFF"/>
          </w:tcPr>
          <w:p w14:paraId="70C5317A" w14:textId="77777777" w:rsidR="009A6071" w:rsidRPr="00763A89" w:rsidRDefault="009A6071" w:rsidP="00817DBC">
            <w:pPr>
              <w:shd w:val="clear" w:color="auto" w:fill="FFFFFF"/>
              <w:rPr>
                <w:lang w:val="en-AU"/>
              </w:rPr>
            </w:pPr>
          </w:p>
        </w:tc>
        <w:tc>
          <w:tcPr>
            <w:tcW w:w="1288" w:type="dxa"/>
            <w:tcBorders>
              <w:top w:val="nil"/>
              <w:left w:val="nil"/>
              <w:bottom w:val="nil"/>
              <w:right w:val="nil"/>
            </w:tcBorders>
            <w:shd w:val="clear" w:color="auto" w:fill="FFFFFF"/>
          </w:tcPr>
          <w:p w14:paraId="70C5317B" w14:textId="77777777" w:rsidR="009A6071" w:rsidRPr="00763A89" w:rsidRDefault="009A6071" w:rsidP="00817DBC">
            <w:pPr>
              <w:shd w:val="clear" w:color="auto" w:fill="FFFFFF"/>
              <w:rPr>
                <w:lang w:val="en-AU"/>
              </w:rPr>
            </w:pPr>
          </w:p>
        </w:tc>
      </w:tr>
      <w:tr w:rsidR="009A6071" w:rsidRPr="00763A89" w14:paraId="70C53181" w14:textId="77777777" w:rsidTr="007F1E56">
        <w:trPr>
          <w:trHeight w:val="20"/>
          <w:jc w:val="center"/>
        </w:trPr>
        <w:tc>
          <w:tcPr>
            <w:tcW w:w="5080" w:type="dxa"/>
            <w:tcBorders>
              <w:top w:val="nil"/>
              <w:left w:val="nil"/>
              <w:right w:val="nil"/>
            </w:tcBorders>
            <w:shd w:val="clear" w:color="auto" w:fill="FFFFFF"/>
          </w:tcPr>
          <w:p w14:paraId="70C5317D" w14:textId="30211290" w:rsidR="009A6071" w:rsidRPr="00763A89" w:rsidRDefault="00C9335E" w:rsidP="007F1E56">
            <w:pPr>
              <w:shd w:val="clear" w:color="auto" w:fill="FFFFFF"/>
              <w:tabs>
                <w:tab w:val="left" w:leader="dot" w:pos="4860"/>
              </w:tabs>
              <w:ind w:left="134"/>
              <w:jc w:val="both"/>
              <w:rPr>
                <w:lang w:val="en-AU"/>
              </w:rPr>
            </w:pPr>
            <w:r w:rsidRPr="00763A89">
              <w:rPr>
                <w:szCs w:val="18"/>
                <w:lang w:val="en-AU"/>
              </w:rPr>
              <w:t>17. Curriculum Programs</w:t>
            </w:r>
            <w:r w:rsidR="00B4143D" w:rsidRPr="00763A89">
              <w:rPr>
                <w:szCs w:val="18"/>
                <w:lang w:val="en-AU"/>
              </w:rPr>
              <w:tab/>
            </w:r>
          </w:p>
        </w:tc>
        <w:tc>
          <w:tcPr>
            <w:tcW w:w="1379" w:type="dxa"/>
            <w:tcBorders>
              <w:top w:val="nil"/>
              <w:left w:val="nil"/>
              <w:bottom w:val="nil"/>
              <w:right w:val="nil"/>
            </w:tcBorders>
            <w:shd w:val="clear" w:color="auto" w:fill="FFFFFF"/>
            <w:vAlign w:val="bottom"/>
          </w:tcPr>
          <w:p w14:paraId="70C5317E" w14:textId="77777777" w:rsidR="009A6071" w:rsidRPr="00763A89" w:rsidRDefault="00C9335E" w:rsidP="007F1E56">
            <w:pPr>
              <w:shd w:val="clear" w:color="auto" w:fill="FFFFFF"/>
              <w:ind w:right="144"/>
              <w:jc w:val="right"/>
              <w:rPr>
                <w:lang w:val="en-AU"/>
              </w:rPr>
            </w:pPr>
            <w:r w:rsidRPr="00763A89">
              <w:rPr>
                <w:szCs w:val="18"/>
                <w:lang w:val="en-AU"/>
              </w:rPr>
              <w:t>300,000</w:t>
            </w:r>
          </w:p>
        </w:tc>
        <w:tc>
          <w:tcPr>
            <w:tcW w:w="1362" w:type="dxa"/>
            <w:tcBorders>
              <w:top w:val="nil"/>
              <w:left w:val="nil"/>
              <w:bottom w:val="nil"/>
              <w:right w:val="nil"/>
            </w:tcBorders>
            <w:shd w:val="clear" w:color="auto" w:fill="FFFFFF"/>
            <w:vAlign w:val="bottom"/>
          </w:tcPr>
          <w:p w14:paraId="70C5317F" w14:textId="77777777" w:rsidR="009A6071" w:rsidRPr="00763A89" w:rsidRDefault="00C9335E" w:rsidP="007F1E56">
            <w:pPr>
              <w:shd w:val="clear" w:color="auto" w:fill="FFFFFF"/>
              <w:ind w:right="144"/>
              <w:jc w:val="right"/>
              <w:rPr>
                <w:lang w:val="en-AU"/>
              </w:rPr>
            </w:pPr>
            <w:r w:rsidRPr="00763A89">
              <w:rPr>
                <w:lang w:val="en-AU"/>
              </w:rPr>
              <w:t>..</w:t>
            </w:r>
          </w:p>
        </w:tc>
        <w:tc>
          <w:tcPr>
            <w:tcW w:w="1288" w:type="dxa"/>
            <w:tcBorders>
              <w:top w:val="nil"/>
              <w:left w:val="nil"/>
              <w:bottom w:val="nil"/>
              <w:right w:val="nil"/>
            </w:tcBorders>
            <w:shd w:val="clear" w:color="auto" w:fill="FFFFFF"/>
            <w:vAlign w:val="bottom"/>
          </w:tcPr>
          <w:p w14:paraId="70C53180" w14:textId="77777777" w:rsidR="009A6071" w:rsidRPr="00763A89" w:rsidRDefault="00C9335E" w:rsidP="007F1E56">
            <w:pPr>
              <w:shd w:val="clear" w:color="auto" w:fill="FFFFFF"/>
              <w:ind w:right="144"/>
              <w:jc w:val="right"/>
              <w:rPr>
                <w:lang w:val="en-AU"/>
              </w:rPr>
            </w:pPr>
            <w:r w:rsidRPr="00763A89">
              <w:rPr>
                <w:lang w:val="en-AU"/>
              </w:rPr>
              <w:t>..</w:t>
            </w:r>
          </w:p>
        </w:tc>
      </w:tr>
      <w:tr w:rsidR="009A6071" w:rsidRPr="00763A89" w14:paraId="70C53186" w14:textId="77777777" w:rsidTr="007F1E56">
        <w:trPr>
          <w:trHeight w:val="20"/>
          <w:jc w:val="center"/>
        </w:trPr>
        <w:tc>
          <w:tcPr>
            <w:tcW w:w="5080" w:type="dxa"/>
            <w:tcBorders>
              <w:left w:val="nil"/>
              <w:right w:val="nil"/>
            </w:tcBorders>
            <w:shd w:val="clear" w:color="auto" w:fill="FFFFFF"/>
          </w:tcPr>
          <w:p w14:paraId="70C53182" w14:textId="77777777" w:rsidR="009A6071" w:rsidRPr="00763A89" w:rsidRDefault="00C9335E" w:rsidP="00CA4F4E">
            <w:pPr>
              <w:shd w:val="clear" w:color="auto" w:fill="FFFFFF"/>
              <w:tabs>
                <w:tab w:val="left" w:leader="dot" w:pos="4860"/>
              </w:tabs>
              <w:ind w:left="792" w:hanging="288"/>
              <w:rPr>
                <w:lang w:val="en-AU"/>
              </w:rPr>
            </w:pPr>
            <w:r w:rsidRPr="00763A89">
              <w:rPr>
                <w:szCs w:val="18"/>
                <w:lang w:val="en-AU"/>
              </w:rPr>
              <w:t>National monitoring of Literacy and Numeracy in Australian Schools</w:t>
            </w:r>
            <w:r w:rsidR="007F1E56" w:rsidRPr="00763A89">
              <w:rPr>
                <w:szCs w:val="18"/>
                <w:lang w:val="en-AU"/>
              </w:rPr>
              <w:tab/>
            </w:r>
          </w:p>
        </w:tc>
        <w:tc>
          <w:tcPr>
            <w:tcW w:w="1379" w:type="dxa"/>
            <w:tcBorders>
              <w:top w:val="nil"/>
              <w:left w:val="nil"/>
              <w:bottom w:val="nil"/>
              <w:right w:val="nil"/>
            </w:tcBorders>
            <w:shd w:val="clear" w:color="auto" w:fill="FFFFFF"/>
            <w:vAlign w:val="bottom"/>
          </w:tcPr>
          <w:p w14:paraId="70C53183" w14:textId="77777777" w:rsidR="009A6071" w:rsidRPr="00763A89" w:rsidRDefault="00C9335E" w:rsidP="007F1E56">
            <w:pPr>
              <w:shd w:val="clear" w:color="auto" w:fill="FFFFFF"/>
              <w:ind w:right="144"/>
              <w:jc w:val="right"/>
              <w:rPr>
                <w:lang w:val="en-AU"/>
              </w:rPr>
            </w:pPr>
            <w:r w:rsidRPr="00763A89">
              <w:rPr>
                <w:lang w:val="en-AU"/>
              </w:rPr>
              <w:t>..</w:t>
            </w:r>
          </w:p>
        </w:tc>
        <w:tc>
          <w:tcPr>
            <w:tcW w:w="1362" w:type="dxa"/>
            <w:tcBorders>
              <w:top w:val="nil"/>
              <w:left w:val="nil"/>
              <w:bottom w:val="nil"/>
              <w:right w:val="nil"/>
            </w:tcBorders>
            <w:shd w:val="clear" w:color="auto" w:fill="FFFFFF"/>
            <w:vAlign w:val="bottom"/>
          </w:tcPr>
          <w:p w14:paraId="70C53184" w14:textId="77777777" w:rsidR="009A6071" w:rsidRPr="00763A89" w:rsidRDefault="00C9335E" w:rsidP="007F1E56">
            <w:pPr>
              <w:shd w:val="clear" w:color="auto" w:fill="FFFFFF"/>
              <w:ind w:right="144"/>
              <w:jc w:val="right"/>
              <w:rPr>
                <w:lang w:val="en-AU"/>
              </w:rPr>
            </w:pPr>
            <w:r w:rsidRPr="00763A89">
              <w:rPr>
                <w:szCs w:val="18"/>
                <w:lang w:val="en-AU"/>
              </w:rPr>
              <w:t>70,000</w:t>
            </w:r>
          </w:p>
        </w:tc>
        <w:tc>
          <w:tcPr>
            <w:tcW w:w="1288" w:type="dxa"/>
            <w:tcBorders>
              <w:top w:val="nil"/>
              <w:left w:val="nil"/>
              <w:bottom w:val="nil"/>
              <w:right w:val="nil"/>
            </w:tcBorders>
            <w:shd w:val="clear" w:color="auto" w:fill="FFFFFF"/>
            <w:vAlign w:val="bottom"/>
          </w:tcPr>
          <w:p w14:paraId="70C53185" w14:textId="77777777" w:rsidR="009A6071" w:rsidRPr="00763A89" w:rsidRDefault="00C9335E" w:rsidP="007F1E56">
            <w:pPr>
              <w:shd w:val="clear" w:color="auto" w:fill="FFFFFF"/>
              <w:ind w:right="144"/>
              <w:jc w:val="right"/>
              <w:rPr>
                <w:lang w:val="en-AU"/>
              </w:rPr>
            </w:pPr>
            <w:r w:rsidRPr="00763A89">
              <w:rPr>
                <w:lang w:val="en-AU"/>
              </w:rPr>
              <w:t>..</w:t>
            </w:r>
          </w:p>
        </w:tc>
      </w:tr>
      <w:tr w:rsidR="009A6071" w:rsidRPr="00763A89" w14:paraId="70C5318B" w14:textId="77777777" w:rsidTr="007F1E56">
        <w:trPr>
          <w:trHeight w:val="20"/>
          <w:jc w:val="center"/>
        </w:trPr>
        <w:tc>
          <w:tcPr>
            <w:tcW w:w="5080" w:type="dxa"/>
            <w:tcBorders>
              <w:left w:val="nil"/>
              <w:right w:val="nil"/>
            </w:tcBorders>
            <w:shd w:val="clear" w:color="auto" w:fill="FFFFFF"/>
          </w:tcPr>
          <w:p w14:paraId="70C53187" w14:textId="77777777" w:rsidR="009A6071" w:rsidRPr="00763A89" w:rsidRDefault="00C9335E" w:rsidP="00CA4F4E">
            <w:pPr>
              <w:shd w:val="clear" w:color="auto" w:fill="FFFFFF"/>
              <w:tabs>
                <w:tab w:val="left" w:leader="dot" w:pos="4860"/>
              </w:tabs>
              <w:ind w:left="792" w:hanging="288"/>
              <w:rPr>
                <w:lang w:val="en-AU"/>
              </w:rPr>
            </w:pPr>
            <w:r w:rsidRPr="00763A89">
              <w:rPr>
                <w:szCs w:val="18"/>
                <w:lang w:val="en-AU"/>
              </w:rPr>
              <w:t xml:space="preserve">Payments pursuant to section </w:t>
            </w:r>
            <w:r w:rsidRPr="00763A89">
              <w:rPr>
                <w:smallCaps/>
                <w:szCs w:val="18"/>
                <w:lang w:val="en-AU"/>
              </w:rPr>
              <w:t xml:space="preserve">34a </w:t>
            </w:r>
            <w:r w:rsidRPr="00763A89">
              <w:rPr>
                <w:szCs w:val="18"/>
                <w:lang w:val="en-AU"/>
              </w:rPr>
              <w:t xml:space="preserve">(1) of the </w:t>
            </w:r>
            <w:r w:rsidRPr="00763A89">
              <w:rPr>
                <w:i/>
                <w:iCs/>
                <w:szCs w:val="18"/>
                <w:lang w:val="en-AU"/>
              </w:rPr>
              <w:t xml:space="preserve">Audit Act </w:t>
            </w:r>
            <w:r w:rsidRPr="00763A89">
              <w:rPr>
                <w:szCs w:val="18"/>
                <w:lang w:val="en-AU"/>
              </w:rPr>
              <w:t>1901</w:t>
            </w:r>
            <w:r w:rsidR="007F1E56" w:rsidRPr="00763A89">
              <w:rPr>
                <w:szCs w:val="18"/>
                <w:lang w:val="en-AU"/>
              </w:rPr>
              <w:tab/>
            </w:r>
          </w:p>
        </w:tc>
        <w:tc>
          <w:tcPr>
            <w:tcW w:w="1379" w:type="dxa"/>
            <w:tcBorders>
              <w:top w:val="nil"/>
              <w:left w:val="nil"/>
              <w:bottom w:val="single" w:sz="6" w:space="0" w:color="auto"/>
              <w:right w:val="nil"/>
            </w:tcBorders>
            <w:shd w:val="clear" w:color="auto" w:fill="FFFFFF"/>
            <w:vAlign w:val="bottom"/>
          </w:tcPr>
          <w:p w14:paraId="70C53188" w14:textId="77777777" w:rsidR="009A6071" w:rsidRPr="00763A89" w:rsidRDefault="00C9335E" w:rsidP="007F1E56">
            <w:pPr>
              <w:shd w:val="clear" w:color="auto" w:fill="FFFFFF"/>
              <w:ind w:right="144"/>
              <w:jc w:val="right"/>
              <w:rPr>
                <w:lang w:val="en-AU"/>
              </w:rPr>
            </w:pPr>
            <w:r w:rsidRPr="00763A89">
              <w:rPr>
                <w:lang w:val="en-AU"/>
              </w:rPr>
              <w:t>..</w:t>
            </w:r>
          </w:p>
        </w:tc>
        <w:tc>
          <w:tcPr>
            <w:tcW w:w="1362" w:type="dxa"/>
            <w:tcBorders>
              <w:top w:val="nil"/>
              <w:left w:val="nil"/>
              <w:bottom w:val="single" w:sz="6" w:space="0" w:color="auto"/>
              <w:right w:val="nil"/>
            </w:tcBorders>
            <w:shd w:val="clear" w:color="auto" w:fill="FFFFFF"/>
            <w:vAlign w:val="bottom"/>
          </w:tcPr>
          <w:p w14:paraId="70C53189" w14:textId="77777777" w:rsidR="009A6071" w:rsidRPr="00763A89" w:rsidRDefault="00C9335E" w:rsidP="007F1E56">
            <w:pPr>
              <w:shd w:val="clear" w:color="auto" w:fill="FFFFFF"/>
              <w:ind w:right="144"/>
              <w:jc w:val="right"/>
              <w:rPr>
                <w:lang w:val="en-AU"/>
              </w:rPr>
            </w:pPr>
            <w:r w:rsidRPr="00763A89">
              <w:rPr>
                <w:szCs w:val="18"/>
                <w:lang w:val="en-AU"/>
              </w:rPr>
              <w:t>1,000</w:t>
            </w:r>
          </w:p>
        </w:tc>
        <w:tc>
          <w:tcPr>
            <w:tcW w:w="1288" w:type="dxa"/>
            <w:tcBorders>
              <w:top w:val="nil"/>
              <w:left w:val="nil"/>
              <w:bottom w:val="single" w:sz="6" w:space="0" w:color="auto"/>
              <w:right w:val="nil"/>
            </w:tcBorders>
            <w:shd w:val="clear" w:color="auto" w:fill="FFFFFF"/>
            <w:vAlign w:val="bottom"/>
          </w:tcPr>
          <w:p w14:paraId="70C5318A" w14:textId="77777777" w:rsidR="009A6071" w:rsidRPr="00763A89" w:rsidRDefault="00C9335E" w:rsidP="007F1E56">
            <w:pPr>
              <w:shd w:val="clear" w:color="auto" w:fill="FFFFFF"/>
              <w:ind w:right="144"/>
              <w:jc w:val="right"/>
              <w:rPr>
                <w:lang w:val="en-AU"/>
              </w:rPr>
            </w:pPr>
            <w:r w:rsidRPr="00763A89">
              <w:rPr>
                <w:szCs w:val="18"/>
                <w:lang w:val="en-AU"/>
              </w:rPr>
              <w:t>951</w:t>
            </w:r>
          </w:p>
        </w:tc>
      </w:tr>
      <w:tr w:rsidR="009A6071" w:rsidRPr="00763A89" w14:paraId="70C53190" w14:textId="77777777" w:rsidTr="007F1E56">
        <w:trPr>
          <w:trHeight w:val="20"/>
          <w:jc w:val="center"/>
        </w:trPr>
        <w:tc>
          <w:tcPr>
            <w:tcW w:w="5080" w:type="dxa"/>
            <w:tcBorders>
              <w:left w:val="nil"/>
              <w:right w:val="nil"/>
            </w:tcBorders>
            <w:shd w:val="clear" w:color="auto" w:fill="FFFFFF"/>
          </w:tcPr>
          <w:p w14:paraId="70C5318C" w14:textId="77777777" w:rsidR="009A6071" w:rsidRPr="00763A89" w:rsidRDefault="009A6071" w:rsidP="000D5828">
            <w:pPr>
              <w:shd w:val="clear" w:color="auto" w:fill="FFFFFF"/>
              <w:tabs>
                <w:tab w:val="left" w:leader="dot" w:pos="4860"/>
              </w:tabs>
              <w:jc w:val="both"/>
              <w:rPr>
                <w:lang w:val="en-AU"/>
              </w:rPr>
            </w:pPr>
          </w:p>
        </w:tc>
        <w:tc>
          <w:tcPr>
            <w:tcW w:w="1379" w:type="dxa"/>
            <w:tcBorders>
              <w:top w:val="single" w:sz="6" w:space="0" w:color="auto"/>
              <w:left w:val="nil"/>
              <w:bottom w:val="single" w:sz="6" w:space="0" w:color="auto"/>
              <w:right w:val="nil"/>
            </w:tcBorders>
            <w:shd w:val="clear" w:color="auto" w:fill="FFFFFF"/>
            <w:vAlign w:val="bottom"/>
          </w:tcPr>
          <w:p w14:paraId="70C5318D" w14:textId="77777777" w:rsidR="009A6071" w:rsidRPr="00763A89" w:rsidRDefault="00C9335E" w:rsidP="007F1E56">
            <w:pPr>
              <w:shd w:val="clear" w:color="auto" w:fill="FFFFFF"/>
              <w:ind w:right="144"/>
              <w:jc w:val="right"/>
              <w:rPr>
                <w:lang w:val="en-AU"/>
              </w:rPr>
            </w:pPr>
            <w:r w:rsidRPr="00763A89">
              <w:rPr>
                <w:szCs w:val="18"/>
                <w:lang w:val="en-AU"/>
              </w:rPr>
              <w:t>3,875,200</w:t>
            </w:r>
          </w:p>
        </w:tc>
        <w:tc>
          <w:tcPr>
            <w:tcW w:w="1362" w:type="dxa"/>
            <w:tcBorders>
              <w:top w:val="single" w:sz="6" w:space="0" w:color="auto"/>
              <w:left w:val="nil"/>
              <w:bottom w:val="single" w:sz="6" w:space="0" w:color="auto"/>
              <w:right w:val="nil"/>
            </w:tcBorders>
            <w:shd w:val="clear" w:color="auto" w:fill="FFFFFF"/>
            <w:vAlign w:val="bottom"/>
          </w:tcPr>
          <w:p w14:paraId="70C5318E" w14:textId="77777777" w:rsidR="009A6071" w:rsidRPr="00763A89" w:rsidRDefault="00C9335E" w:rsidP="007F1E56">
            <w:pPr>
              <w:shd w:val="clear" w:color="auto" w:fill="FFFFFF"/>
              <w:ind w:right="144"/>
              <w:jc w:val="right"/>
              <w:rPr>
                <w:lang w:val="en-AU"/>
              </w:rPr>
            </w:pPr>
            <w:r w:rsidRPr="00763A89">
              <w:rPr>
                <w:szCs w:val="18"/>
                <w:lang w:val="en-AU"/>
              </w:rPr>
              <w:t>3,945,620</w:t>
            </w:r>
          </w:p>
        </w:tc>
        <w:tc>
          <w:tcPr>
            <w:tcW w:w="1288" w:type="dxa"/>
            <w:tcBorders>
              <w:top w:val="single" w:sz="6" w:space="0" w:color="auto"/>
              <w:left w:val="nil"/>
              <w:bottom w:val="single" w:sz="6" w:space="0" w:color="auto"/>
              <w:right w:val="nil"/>
            </w:tcBorders>
            <w:shd w:val="clear" w:color="auto" w:fill="FFFFFF"/>
            <w:vAlign w:val="bottom"/>
          </w:tcPr>
          <w:p w14:paraId="70C5318F" w14:textId="77777777" w:rsidR="009A6071" w:rsidRPr="00763A89" w:rsidRDefault="00C9335E" w:rsidP="007F1E56">
            <w:pPr>
              <w:shd w:val="clear" w:color="auto" w:fill="FFFFFF"/>
              <w:ind w:right="144"/>
              <w:jc w:val="right"/>
              <w:rPr>
                <w:lang w:val="en-AU"/>
              </w:rPr>
            </w:pPr>
            <w:r w:rsidRPr="00763A89">
              <w:rPr>
                <w:szCs w:val="18"/>
                <w:lang w:val="en-AU"/>
              </w:rPr>
              <w:t>3,682,768</w:t>
            </w:r>
          </w:p>
        </w:tc>
      </w:tr>
      <w:tr w:rsidR="009A6071" w:rsidRPr="00763A89" w14:paraId="70C53195" w14:textId="77777777" w:rsidTr="007F1E56">
        <w:trPr>
          <w:trHeight w:val="20"/>
          <w:jc w:val="center"/>
        </w:trPr>
        <w:tc>
          <w:tcPr>
            <w:tcW w:w="5080" w:type="dxa"/>
            <w:tcBorders>
              <w:left w:val="nil"/>
              <w:bottom w:val="nil"/>
              <w:right w:val="nil"/>
            </w:tcBorders>
            <w:shd w:val="clear" w:color="auto" w:fill="FFFFFF"/>
          </w:tcPr>
          <w:p w14:paraId="70C53191" w14:textId="77777777" w:rsidR="009A6071" w:rsidRPr="00763A89" w:rsidRDefault="00C9335E" w:rsidP="007F1E56">
            <w:pPr>
              <w:shd w:val="clear" w:color="auto" w:fill="FFFFFF"/>
              <w:tabs>
                <w:tab w:val="left" w:leader="dot" w:pos="4860"/>
              </w:tabs>
              <w:spacing w:before="120"/>
              <w:jc w:val="both"/>
              <w:rPr>
                <w:lang w:val="en-AU"/>
              </w:rPr>
            </w:pPr>
            <w:r w:rsidRPr="00763A89">
              <w:rPr>
                <w:b/>
                <w:bCs/>
                <w:szCs w:val="18"/>
                <w:lang w:val="en-AU"/>
              </w:rPr>
              <w:t>4.</w:t>
            </w:r>
            <w:r w:rsidRPr="00763A89">
              <w:rPr>
                <w:rFonts w:eastAsia="Times New Roman"/>
                <w:szCs w:val="18"/>
                <w:lang w:val="en-AU"/>
              </w:rPr>
              <w:t>—</w:t>
            </w:r>
            <w:r w:rsidRPr="00763A89">
              <w:rPr>
                <w:rFonts w:eastAsia="Times New Roman"/>
                <w:b/>
                <w:bCs/>
                <w:szCs w:val="18"/>
                <w:lang w:val="en-AU"/>
              </w:rPr>
              <w:t>Student Assistance Programs</w:t>
            </w:r>
            <w:r w:rsidRPr="00763A89">
              <w:rPr>
                <w:rFonts w:eastAsia="Times New Roman"/>
                <w:szCs w:val="18"/>
                <w:lang w:val="en-AU"/>
              </w:rPr>
              <w:t>—</w:t>
            </w:r>
          </w:p>
        </w:tc>
        <w:tc>
          <w:tcPr>
            <w:tcW w:w="1379" w:type="dxa"/>
            <w:tcBorders>
              <w:top w:val="single" w:sz="6" w:space="0" w:color="auto"/>
              <w:left w:val="nil"/>
              <w:bottom w:val="nil"/>
              <w:right w:val="nil"/>
            </w:tcBorders>
            <w:shd w:val="clear" w:color="auto" w:fill="FFFFFF"/>
            <w:vAlign w:val="bottom"/>
          </w:tcPr>
          <w:p w14:paraId="70C53192" w14:textId="77777777" w:rsidR="009A6071" w:rsidRPr="00763A89" w:rsidRDefault="009A6071" w:rsidP="007F1E56">
            <w:pPr>
              <w:shd w:val="clear" w:color="auto" w:fill="FFFFFF"/>
              <w:ind w:right="144"/>
              <w:jc w:val="right"/>
              <w:rPr>
                <w:lang w:val="en-AU"/>
              </w:rPr>
            </w:pPr>
          </w:p>
        </w:tc>
        <w:tc>
          <w:tcPr>
            <w:tcW w:w="1362" w:type="dxa"/>
            <w:tcBorders>
              <w:top w:val="single" w:sz="6" w:space="0" w:color="auto"/>
              <w:left w:val="nil"/>
              <w:bottom w:val="nil"/>
              <w:right w:val="nil"/>
            </w:tcBorders>
            <w:shd w:val="clear" w:color="auto" w:fill="FFFFFF"/>
            <w:vAlign w:val="bottom"/>
          </w:tcPr>
          <w:p w14:paraId="70C53193" w14:textId="77777777" w:rsidR="009A6071" w:rsidRPr="00763A89" w:rsidRDefault="009A6071" w:rsidP="007F1E56">
            <w:pPr>
              <w:shd w:val="clear" w:color="auto" w:fill="FFFFFF"/>
              <w:ind w:right="144"/>
              <w:jc w:val="right"/>
              <w:rPr>
                <w:lang w:val="en-AU"/>
              </w:rPr>
            </w:pPr>
          </w:p>
        </w:tc>
        <w:tc>
          <w:tcPr>
            <w:tcW w:w="1288" w:type="dxa"/>
            <w:tcBorders>
              <w:top w:val="single" w:sz="6" w:space="0" w:color="auto"/>
              <w:left w:val="nil"/>
              <w:bottom w:val="nil"/>
              <w:right w:val="nil"/>
            </w:tcBorders>
            <w:shd w:val="clear" w:color="auto" w:fill="FFFFFF"/>
            <w:vAlign w:val="bottom"/>
          </w:tcPr>
          <w:p w14:paraId="70C53194" w14:textId="77777777" w:rsidR="009A6071" w:rsidRPr="00763A89" w:rsidRDefault="009A6071" w:rsidP="007F1E56">
            <w:pPr>
              <w:shd w:val="clear" w:color="auto" w:fill="FFFFFF"/>
              <w:ind w:right="144"/>
              <w:jc w:val="right"/>
              <w:rPr>
                <w:lang w:val="en-AU"/>
              </w:rPr>
            </w:pPr>
          </w:p>
        </w:tc>
      </w:tr>
      <w:tr w:rsidR="009A6071" w:rsidRPr="00763A89" w14:paraId="70C5319A" w14:textId="77777777" w:rsidTr="007F1E56">
        <w:trPr>
          <w:trHeight w:val="20"/>
          <w:jc w:val="center"/>
        </w:trPr>
        <w:tc>
          <w:tcPr>
            <w:tcW w:w="5080" w:type="dxa"/>
            <w:tcBorders>
              <w:top w:val="nil"/>
              <w:left w:val="nil"/>
              <w:right w:val="nil"/>
            </w:tcBorders>
            <w:shd w:val="clear" w:color="auto" w:fill="FFFFFF"/>
          </w:tcPr>
          <w:p w14:paraId="70C53196" w14:textId="71BB27BC" w:rsidR="009A6071" w:rsidRPr="00763A89" w:rsidRDefault="00C9335E" w:rsidP="007F1E56">
            <w:pPr>
              <w:shd w:val="clear" w:color="auto" w:fill="FFFFFF"/>
              <w:tabs>
                <w:tab w:val="left" w:leader="dot" w:pos="4860"/>
              </w:tabs>
              <w:ind w:left="110"/>
              <w:jc w:val="both"/>
              <w:rPr>
                <w:lang w:val="en-AU"/>
              </w:rPr>
            </w:pPr>
            <w:r w:rsidRPr="00763A89">
              <w:rPr>
                <w:szCs w:val="18"/>
                <w:lang w:val="en-AU"/>
              </w:rPr>
              <w:t>01. Post</w:t>
            </w:r>
            <w:r w:rsidR="00763A89">
              <w:rPr>
                <w:szCs w:val="18"/>
                <w:lang w:val="en-AU"/>
              </w:rPr>
              <w:noBreakHyphen/>
            </w:r>
            <w:r w:rsidRPr="00763A89">
              <w:rPr>
                <w:szCs w:val="18"/>
                <w:lang w:val="en-AU"/>
              </w:rPr>
              <w:t>graduate students</w:t>
            </w:r>
            <w:r w:rsidR="007F1E56" w:rsidRPr="00763A89">
              <w:rPr>
                <w:szCs w:val="18"/>
                <w:lang w:val="en-AU"/>
              </w:rPr>
              <w:tab/>
            </w:r>
          </w:p>
        </w:tc>
        <w:tc>
          <w:tcPr>
            <w:tcW w:w="1379" w:type="dxa"/>
            <w:tcBorders>
              <w:top w:val="nil"/>
              <w:left w:val="nil"/>
              <w:bottom w:val="nil"/>
              <w:right w:val="nil"/>
            </w:tcBorders>
            <w:shd w:val="clear" w:color="auto" w:fill="FFFFFF"/>
            <w:vAlign w:val="bottom"/>
          </w:tcPr>
          <w:p w14:paraId="70C53197" w14:textId="77777777" w:rsidR="009A6071" w:rsidRPr="00763A89" w:rsidRDefault="00C9335E" w:rsidP="007F1E56">
            <w:pPr>
              <w:shd w:val="clear" w:color="auto" w:fill="FFFFFF"/>
              <w:ind w:right="144"/>
              <w:jc w:val="right"/>
              <w:rPr>
                <w:lang w:val="en-AU"/>
              </w:rPr>
            </w:pPr>
            <w:r w:rsidRPr="00763A89">
              <w:rPr>
                <w:szCs w:val="18"/>
                <w:lang w:val="en-AU"/>
              </w:rPr>
              <w:t>12,705,000</w:t>
            </w:r>
          </w:p>
        </w:tc>
        <w:tc>
          <w:tcPr>
            <w:tcW w:w="1362" w:type="dxa"/>
            <w:tcBorders>
              <w:top w:val="nil"/>
              <w:left w:val="nil"/>
              <w:bottom w:val="nil"/>
              <w:right w:val="nil"/>
            </w:tcBorders>
            <w:shd w:val="clear" w:color="auto" w:fill="FFFFFF"/>
            <w:vAlign w:val="bottom"/>
          </w:tcPr>
          <w:p w14:paraId="70C53198" w14:textId="77777777" w:rsidR="009A6071" w:rsidRPr="00763A89" w:rsidRDefault="00C9335E" w:rsidP="007F1E56">
            <w:pPr>
              <w:shd w:val="clear" w:color="auto" w:fill="FFFFFF"/>
              <w:ind w:right="144"/>
              <w:jc w:val="right"/>
              <w:rPr>
                <w:lang w:val="en-AU"/>
              </w:rPr>
            </w:pPr>
            <w:r w:rsidRPr="00763A89">
              <w:rPr>
                <w:szCs w:val="18"/>
                <w:lang w:val="en-AU"/>
              </w:rPr>
              <w:t>9,778,000</w:t>
            </w:r>
          </w:p>
        </w:tc>
        <w:tc>
          <w:tcPr>
            <w:tcW w:w="1288" w:type="dxa"/>
            <w:tcBorders>
              <w:top w:val="nil"/>
              <w:left w:val="nil"/>
              <w:bottom w:val="nil"/>
              <w:right w:val="nil"/>
            </w:tcBorders>
            <w:shd w:val="clear" w:color="auto" w:fill="FFFFFF"/>
            <w:vAlign w:val="bottom"/>
          </w:tcPr>
          <w:p w14:paraId="70C53199" w14:textId="77777777" w:rsidR="009A6071" w:rsidRPr="00763A89" w:rsidRDefault="00C9335E" w:rsidP="007F1E56">
            <w:pPr>
              <w:shd w:val="clear" w:color="auto" w:fill="FFFFFF"/>
              <w:ind w:right="144"/>
              <w:jc w:val="right"/>
              <w:rPr>
                <w:lang w:val="en-AU"/>
              </w:rPr>
            </w:pPr>
            <w:r w:rsidRPr="00763A89">
              <w:rPr>
                <w:szCs w:val="18"/>
                <w:lang w:val="en-AU"/>
              </w:rPr>
              <w:t>9,583,320</w:t>
            </w:r>
          </w:p>
        </w:tc>
      </w:tr>
      <w:tr w:rsidR="009A6071" w:rsidRPr="00763A89" w14:paraId="70C5319F" w14:textId="77777777" w:rsidTr="007F1E56">
        <w:trPr>
          <w:trHeight w:val="20"/>
          <w:jc w:val="center"/>
        </w:trPr>
        <w:tc>
          <w:tcPr>
            <w:tcW w:w="5080" w:type="dxa"/>
            <w:tcBorders>
              <w:left w:val="nil"/>
              <w:right w:val="nil"/>
            </w:tcBorders>
            <w:shd w:val="clear" w:color="auto" w:fill="FFFFFF"/>
          </w:tcPr>
          <w:p w14:paraId="70C5319B" w14:textId="77777777" w:rsidR="009A6071" w:rsidRPr="00763A89" w:rsidRDefault="00C9335E" w:rsidP="007F1E56">
            <w:pPr>
              <w:shd w:val="clear" w:color="auto" w:fill="FFFFFF"/>
              <w:tabs>
                <w:tab w:val="left" w:leader="dot" w:pos="4860"/>
              </w:tabs>
              <w:ind w:left="115"/>
              <w:jc w:val="both"/>
              <w:rPr>
                <w:lang w:val="en-AU"/>
              </w:rPr>
            </w:pPr>
            <w:r w:rsidRPr="00763A89">
              <w:rPr>
                <w:szCs w:val="18"/>
                <w:lang w:val="en-AU"/>
              </w:rPr>
              <w:t>02. Tertiary students</w:t>
            </w:r>
            <w:r w:rsidR="007F1E56" w:rsidRPr="00763A89">
              <w:rPr>
                <w:szCs w:val="18"/>
                <w:lang w:val="en-AU"/>
              </w:rPr>
              <w:tab/>
            </w:r>
          </w:p>
        </w:tc>
        <w:tc>
          <w:tcPr>
            <w:tcW w:w="1379" w:type="dxa"/>
            <w:tcBorders>
              <w:top w:val="nil"/>
              <w:left w:val="nil"/>
              <w:bottom w:val="nil"/>
              <w:right w:val="nil"/>
            </w:tcBorders>
            <w:shd w:val="clear" w:color="auto" w:fill="FFFFFF"/>
            <w:vAlign w:val="bottom"/>
          </w:tcPr>
          <w:p w14:paraId="70C5319C" w14:textId="77777777" w:rsidR="009A6071" w:rsidRPr="00763A89" w:rsidRDefault="00C9335E" w:rsidP="007F1E56">
            <w:pPr>
              <w:shd w:val="clear" w:color="auto" w:fill="FFFFFF"/>
              <w:ind w:right="144"/>
              <w:jc w:val="right"/>
              <w:rPr>
                <w:lang w:val="en-AU"/>
              </w:rPr>
            </w:pPr>
            <w:r w:rsidRPr="00763A89">
              <w:rPr>
                <w:szCs w:val="18"/>
                <w:lang w:val="en-AU"/>
              </w:rPr>
              <w:t>179,311,500</w:t>
            </w:r>
          </w:p>
        </w:tc>
        <w:tc>
          <w:tcPr>
            <w:tcW w:w="1362" w:type="dxa"/>
            <w:tcBorders>
              <w:top w:val="nil"/>
              <w:left w:val="nil"/>
              <w:bottom w:val="nil"/>
              <w:right w:val="nil"/>
            </w:tcBorders>
            <w:shd w:val="clear" w:color="auto" w:fill="FFFFFF"/>
            <w:vAlign w:val="bottom"/>
          </w:tcPr>
          <w:p w14:paraId="70C5319D" w14:textId="77777777" w:rsidR="009A6071" w:rsidRPr="00763A89" w:rsidRDefault="00C9335E" w:rsidP="007F1E56">
            <w:pPr>
              <w:shd w:val="clear" w:color="auto" w:fill="FFFFFF"/>
              <w:ind w:right="144"/>
              <w:jc w:val="right"/>
              <w:rPr>
                <w:lang w:val="en-AU"/>
              </w:rPr>
            </w:pPr>
            <w:r w:rsidRPr="00763A89">
              <w:rPr>
                <w:szCs w:val="18"/>
                <w:lang w:val="en-AU"/>
              </w:rPr>
              <w:t>171,015,000</w:t>
            </w:r>
          </w:p>
        </w:tc>
        <w:tc>
          <w:tcPr>
            <w:tcW w:w="1288" w:type="dxa"/>
            <w:tcBorders>
              <w:top w:val="nil"/>
              <w:left w:val="nil"/>
              <w:bottom w:val="nil"/>
              <w:right w:val="nil"/>
            </w:tcBorders>
            <w:shd w:val="clear" w:color="auto" w:fill="FFFFFF"/>
            <w:vAlign w:val="bottom"/>
          </w:tcPr>
          <w:p w14:paraId="70C5319E" w14:textId="77777777" w:rsidR="009A6071" w:rsidRPr="00763A89" w:rsidRDefault="00C9335E" w:rsidP="007F1E56">
            <w:pPr>
              <w:shd w:val="clear" w:color="auto" w:fill="FFFFFF"/>
              <w:ind w:right="144"/>
              <w:jc w:val="right"/>
              <w:rPr>
                <w:lang w:val="en-AU"/>
              </w:rPr>
            </w:pPr>
            <w:r w:rsidRPr="00763A89">
              <w:rPr>
                <w:szCs w:val="18"/>
                <w:lang w:val="en-AU"/>
              </w:rPr>
              <w:t>169,434,160</w:t>
            </w:r>
          </w:p>
        </w:tc>
      </w:tr>
      <w:tr w:rsidR="009A6071" w:rsidRPr="00763A89" w14:paraId="70C531A4" w14:textId="77777777" w:rsidTr="007F1E56">
        <w:trPr>
          <w:trHeight w:val="20"/>
          <w:jc w:val="center"/>
        </w:trPr>
        <w:tc>
          <w:tcPr>
            <w:tcW w:w="5080" w:type="dxa"/>
            <w:tcBorders>
              <w:left w:val="nil"/>
              <w:right w:val="nil"/>
            </w:tcBorders>
            <w:shd w:val="clear" w:color="auto" w:fill="FFFFFF"/>
          </w:tcPr>
          <w:p w14:paraId="70C531A0" w14:textId="77777777" w:rsidR="009A6071" w:rsidRPr="00763A89" w:rsidRDefault="00C9335E" w:rsidP="007F1E56">
            <w:pPr>
              <w:shd w:val="clear" w:color="auto" w:fill="FFFFFF"/>
              <w:tabs>
                <w:tab w:val="left" w:leader="dot" w:pos="4860"/>
              </w:tabs>
              <w:ind w:left="110"/>
              <w:jc w:val="both"/>
              <w:rPr>
                <w:lang w:val="en-AU"/>
              </w:rPr>
            </w:pPr>
            <w:r w:rsidRPr="00763A89">
              <w:rPr>
                <w:szCs w:val="18"/>
                <w:lang w:val="en-AU"/>
              </w:rPr>
              <w:t>03. Secondary students</w:t>
            </w:r>
            <w:r w:rsidR="007F1E56" w:rsidRPr="00763A89">
              <w:rPr>
                <w:szCs w:val="18"/>
                <w:lang w:val="en-AU"/>
              </w:rPr>
              <w:tab/>
            </w:r>
          </w:p>
        </w:tc>
        <w:tc>
          <w:tcPr>
            <w:tcW w:w="1379" w:type="dxa"/>
            <w:tcBorders>
              <w:top w:val="nil"/>
              <w:left w:val="nil"/>
              <w:bottom w:val="nil"/>
              <w:right w:val="nil"/>
            </w:tcBorders>
            <w:shd w:val="clear" w:color="auto" w:fill="FFFFFF"/>
            <w:vAlign w:val="bottom"/>
          </w:tcPr>
          <w:p w14:paraId="70C531A1" w14:textId="77777777" w:rsidR="009A6071" w:rsidRPr="00763A89" w:rsidRDefault="00C9335E" w:rsidP="007F1E56">
            <w:pPr>
              <w:shd w:val="clear" w:color="auto" w:fill="FFFFFF"/>
              <w:ind w:right="144"/>
              <w:jc w:val="right"/>
              <w:rPr>
                <w:lang w:val="en-AU"/>
              </w:rPr>
            </w:pPr>
            <w:r w:rsidRPr="00763A89">
              <w:rPr>
                <w:szCs w:val="18"/>
                <w:lang w:val="en-AU"/>
              </w:rPr>
              <w:t>22,612,000</w:t>
            </w:r>
          </w:p>
        </w:tc>
        <w:tc>
          <w:tcPr>
            <w:tcW w:w="1362" w:type="dxa"/>
            <w:tcBorders>
              <w:top w:val="nil"/>
              <w:left w:val="nil"/>
              <w:bottom w:val="nil"/>
              <w:right w:val="nil"/>
            </w:tcBorders>
            <w:shd w:val="clear" w:color="auto" w:fill="FFFFFF"/>
            <w:vAlign w:val="bottom"/>
          </w:tcPr>
          <w:p w14:paraId="70C531A2" w14:textId="77777777" w:rsidR="009A6071" w:rsidRPr="00763A89" w:rsidRDefault="00C9335E" w:rsidP="007F1E56">
            <w:pPr>
              <w:shd w:val="clear" w:color="auto" w:fill="FFFFFF"/>
              <w:ind w:right="144"/>
              <w:jc w:val="right"/>
              <w:rPr>
                <w:lang w:val="en-AU"/>
              </w:rPr>
            </w:pPr>
            <w:r w:rsidRPr="00763A89">
              <w:rPr>
                <w:szCs w:val="18"/>
                <w:lang w:val="en-AU"/>
              </w:rPr>
              <w:t>15,575,450</w:t>
            </w:r>
          </w:p>
        </w:tc>
        <w:tc>
          <w:tcPr>
            <w:tcW w:w="1288" w:type="dxa"/>
            <w:tcBorders>
              <w:top w:val="nil"/>
              <w:left w:val="nil"/>
              <w:bottom w:val="nil"/>
              <w:right w:val="nil"/>
            </w:tcBorders>
            <w:shd w:val="clear" w:color="auto" w:fill="FFFFFF"/>
            <w:vAlign w:val="bottom"/>
          </w:tcPr>
          <w:p w14:paraId="70C531A3" w14:textId="77777777" w:rsidR="009A6071" w:rsidRPr="00763A89" w:rsidRDefault="00C9335E" w:rsidP="007F1E56">
            <w:pPr>
              <w:shd w:val="clear" w:color="auto" w:fill="FFFFFF"/>
              <w:ind w:right="144"/>
              <w:jc w:val="right"/>
              <w:rPr>
                <w:lang w:val="en-AU"/>
              </w:rPr>
            </w:pPr>
            <w:r w:rsidRPr="00763A89">
              <w:rPr>
                <w:szCs w:val="18"/>
                <w:lang w:val="en-AU"/>
              </w:rPr>
              <w:t>15,558,810</w:t>
            </w:r>
          </w:p>
        </w:tc>
      </w:tr>
      <w:tr w:rsidR="009A6071" w:rsidRPr="00763A89" w14:paraId="70C531A9" w14:textId="77777777" w:rsidTr="007F1E56">
        <w:trPr>
          <w:trHeight w:val="20"/>
          <w:jc w:val="center"/>
        </w:trPr>
        <w:tc>
          <w:tcPr>
            <w:tcW w:w="5080" w:type="dxa"/>
            <w:tcBorders>
              <w:left w:val="nil"/>
              <w:right w:val="nil"/>
            </w:tcBorders>
            <w:shd w:val="clear" w:color="auto" w:fill="FFFFFF"/>
          </w:tcPr>
          <w:p w14:paraId="70C531A5" w14:textId="77777777" w:rsidR="009A6071" w:rsidRPr="00763A89" w:rsidRDefault="00C9335E" w:rsidP="007F1E56">
            <w:pPr>
              <w:shd w:val="clear" w:color="auto" w:fill="FFFFFF"/>
              <w:tabs>
                <w:tab w:val="left" w:leader="dot" w:pos="4860"/>
              </w:tabs>
              <w:ind w:left="115"/>
              <w:jc w:val="both"/>
              <w:rPr>
                <w:lang w:val="en-AU"/>
              </w:rPr>
            </w:pPr>
            <w:r w:rsidRPr="00763A89">
              <w:rPr>
                <w:szCs w:val="18"/>
                <w:lang w:val="en-AU"/>
              </w:rPr>
              <w:t>04. Aboriginal secondary grants</w:t>
            </w:r>
            <w:r w:rsidR="007F1E56" w:rsidRPr="00763A89">
              <w:rPr>
                <w:szCs w:val="18"/>
                <w:lang w:val="en-AU"/>
              </w:rPr>
              <w:tab/>
            </w:r>
          </w:p>
        </w:tc>
        <w:tc>
          <w:tcPr>
            <w:tcW w:w="1379" w:type="dxa"/>
            <w:tcBorders>
              <w:top w:val="nil"/>
              <w:left w:val="nil"/>
              <w:bottom w:val="nil"/>
              <w:right w:val="nil"/>
            </w:tcBorders>
            <w:shd w:val="clear" w:color="auto" w:fill="FFFFFF"/>
            <w:vAlign w:val="bottom"/>
          </w:tcPr>
          <w:p w14:paraId="70C531A6" w14:textId="77777777" w:rsidR="009A6071" w:rsidRPr="00763A89" w:rsidRDefault="00C9335E" w:rsidP="007F1E56">
            <w:pPr>
              <w:shd w:val="clear" w:color="auto" w:fill="FFFFFF"/>
              <w:ind w:right="144"/>
              <w:jc w:val="right"/>
              <w:rPr>
                <w:lang w:val="en-AU"/>
              </w:rPr>
            </w:pPr>
            <w:r w:rsidRPr="00763A89">
              <w:rPr>
                <w:szCs w:val="18"/>
                <w:lang w:val="en-AU"/>
              </w:rPr>
              <w:t>22,065,500</w:t>
            </w:r>
          </w:p>
        </w:tc>
        <w:tc>
          <w:tcPr>
            <w:tcW w:w="1362" w:type="dxa"/>
            <w:tcBorders>
              <w:top w:val="nil"/>
              <w:left w:val="nil"/>
              <w:bottom w:val="nil"/>
              <w:right w:val="nil"/>
            </w:tcBorders>
            <w:shd w:val="clear" w:color="auto" w:fill="FFFFFF"/>
            <w:vAlign w:val="bottom"/>
          </w:tcPr>
          <w:p w14:paraId="70C531A7" w14:textId="77777777" w:rsidR="009A6071" w:rsidRPr="00763A89" w:rsidRDefault="00C9335E" w:rsidP="007F1E56">
            <w:pPr>
              <w:shd w:val="clear" w:color="auto" w:fill="FFFFFF"/>
              <w:ind w:right="144"/>
              <w:jc w:val="right"/>
              <w:rPr>
                <w:lang w:val="en-AU"/>
              </w:rPr>
            </w:pPr>
            <w:r w:rsidRPr="00763A89">
              <w:rPr>
                <w:szCs w:val="18"/>
                <w:lang w:val="en-AU"/>
              </w:rPr>
              <w:t>19,364,000</w:t>
            </w:r>
          </w:p>
        </w:tc>
        <w:tc>
          <w:tcPr>
            <w:tcW w:w="1288" w:type="dxa"/>
            <w:tcBorders>
              <w:top w:val="nil"/>
              <w:left w:val="nil"/>
              <w:bottom w:val="nil"/>
              <w:right w:val="nil"/>
            </w:tcBorders>
            <w:shd w:val="clear" w:color="auto" w:fill="FFFFFF"/>
            <w:vAlign w:val="bottom"/>
          </w:tcPr>
          <w:p w14:paraId="70C531A8" w14:textId="77777777" w:rsidR="009A6071" w:rsidRPr="00763A89" w:rsidRDefault="00C9335E" w:rsidP="007F1E56">
            <w:pPr>
              <w:shd w:val="clear" w:color="auto" w:fill="FFFFFF"/>
              <w:ind w:right="144"/>
              <w:jc w:val="right"/>
              <w:rPr>
                <w:lang w:val="en-AU"/>
              </w:rPr>
            </w:pPr>
            <w:r w:rsidRPr="00763A89">
              <w:rPr>
                <w:szCs w:val="18"/>
                <w:lang w:val="en-AU"/>
              </w:rPr>
              <w:t>19,152,551</w:t>
            </w:r>
          </w:p>
        </w:tc>
      </w:tr>
      <w:tr w:rsidR="009A6071" w:rsidRPr="00763A89" w14:paraId="70C531AE" w14:textId="77777777" w:rsidTr="007F1E56">
        <w:trPr>
          <w:trHeight w:val="20"/>
          <w:jc w:val="center"/>
        </w:trPr>
        <w:tc>
          <w:tcPr>
            <w:tcW w:w="5080" w:type="dxa"/>
            <w:tcBorders>
              <w:left w:val="nil"/>
              <w:right w:val="nil"/>
            </w:tcBorders>
            <w:shd w:val="clear" w:color="auto" w:fill="FFFFFF"/>
          </w:tcPr>
          <w:p w14:paraId="70C531AA" w14:textId="77777777" w:rsidR="009A6071" w:rsidRPr="00763A89" w:rsidRDefault="00C9335E" w:rsidP="007F1E56">
            <w:pPr>
              <w:shd w:val="clear" w:color="auto" w:fill="FFFFFF"/>
              <w:tabs>
                <w:tab w:val="left" w:leader="dot" w:pos="4860"/>
              </w:tabs>
              <w:ind w:left="110"/>
              <w:jc w:val="both"/>
              <w:rPr>
                <w:lang w:val="en-AU"/>
              </w:rPr>
            </w:pPr>
            <w:r w:rsidRPr="00763A89">
              <w:rPr>
                <w:szCs w:val="18"/>
                <w:lang w:val="en-AU"/>
              </w:rPr>
              <w:t>05. Aboriginal study grants</w:t>
            </w:r>
            <w:r w:rsidR="007F1E56" w:rsidRPr="00763A89">
              <w:rPr>
                <w:szCs w:val="18"/>
                <w:lang w:val="en-AU"/>
              </w:rPr>
              <w:tab/>
            </w:r>
          </w:p>
        </w:tc>
        <w:tc>
          <w:tcPr>
            <w:tcW w:w="1379" w:type="dxa"/>
            <w:tcBorders>
              <w:top w:val="nil"/>
              <w:left w:val="nil"/>
              <w:bottom w:val="nil"/>
              <w:right w:val="nil"/>
            </w:tcBorders>
            <w:shd w:val="clear" w:color="auto" w:fill="FFFFFF"/>
            <w:vAlign w:val="bottom"/>
          </w:tcPr>
          <w:p w14:paraId="70C531AB" w14:textId="77777777" w:rsidR="009A6071" w:rsidRPr="00763A89" w:rsidRDefault="00C9335E" w:rsidP="007F1E56">
            <w:pPr>
              <w:shd w:val="clear" w:color="auto" w:fill="FFFFFF"/>
              <w:ind w:right="144"/>
              <w:jc w:val="right"/>
              <w:rPr>
                <w:lang w:val="en-AU"/>
              </w:rPr>
            </w:pPr>
            <w:r w:rsidRPr="00763A89">
              <w:rPr>
                <w:szCs w:val="18"/>
                <w:lang w:val="en-AU"/>
              </w:rPr>
              <w:t>13,160,000</w:t>
            </w:r>
          </w:p>
        </w:tc>
        <w:tc>
          <w:tcPr>
            <w:tcW w:w="1362" w:type="dxa"/>
            <w:tcBorders>
              <w:top w:val="nil"/>
              <w:left w:val="nil"/>
              <w:bottom w:val="nil"/>
              <w:right w:val="nil"/>
            </w:tcBorders>
            <w:shd w:val="clear" w:color="auto" w:fill="FFFFFF"/>
            <w:vAlign w:val="bottom"/>
          </w:tcPr>
          <w:p w14:paraId="70C531AC" w14:textId="77777777" w:rsidR="009A6071" w:rsidRPr="00763A89" w:rsidRDefault="00C9335E" w:rsidP="007F1E56">
            <w:pPr>
              <w:shd w:val="clear" w:color="auto" w:fill="FFFFFF"/>
              <w:ind w:right="144"/>
              <w:jc w:val="right"/>
              <w:rPr>
                <w:lang w:val="en-AU"/>
              </w:rPr>
            </w:pPr>
            <w:r w:rsidRPr="00763A89">
              <w:rPr>
                <w:szCs w:val="18"/>
                <w:lang w:val="en-AU"/>
              </w:rPr>
              <w:t>11,950,000</w:t>
            </w:r>
          </w:p>
        </w:tc>
        <w:tc>
          <w:tcPr>
            <w:tcW w:w="1288" w:type="dxa"/>
            <w:tcBorders>
              <w:top w:val="nil"/>
              <w:left w:val="nil"/>
              <w:bottom w:val="nil"/>
              <w:right w:val="nil"/>
            </w:tcBorders>
            <w:shd w:val="clear" w:color="auto" w:fill="FFFFFF"/>
            <w:vAlign w:val="bottom"/>
          </w:tcPr>
          <w:p w14:paraId="70C531AD" w14:textId="77777777" w:rsidR="009A6071" w:rsidRPr="00763A89" w:rsidRDefault="00C9335E" w:rsidP="007F1E56">
            <w:pPr>
              <w:shd w:val="clear" w:color="auto" w:fill="FFFFFF"/>
              <w:ind w:right="144"/>
              <w:jc w:val="right"/>
              <w:rPr>
                <w:lang w:val="en-AU"/>
              </w:rPr>
            </w:pPr>
            <w:r w:rsidRPr="00763A89">
              <w:rPr>
                <w:szCs w:val="18"/>
                <w:lang w:val="en-AU"/>
              </w:rPr>
              <w:t>11,625,730</w:t>
            </w:r>
          </w:p>
        </w:tc>
      </w:tr>
      <w:tr w:rsidR="009A6071" w:rsidRPr="00763A89" w14:paraId="70C531B3" w14:textId="77777777" w:rsidTr="007F1E56">
        <w:trPr>
          <w:trHeight w:val="20"/>
          <w:jc w:val="center"/>
        </w:trPr>
        <w:tc>
          <w:tcPr>
            <w:tcW w:w="5080" w:type="dxa"/>
            <w:tcBorders>
              <w:left w:val="nil"/>
              <w:right w:val="nil"/>
            </w:tcBorders>
            <w:shd w:val="clear" w:color="auto" w:fill="FFFFFF"/>
          </w:tcPr>
          <w:p w14:paraId="70C531AF" w14:textId="77777777" w:rsidR="009A6071" w:rsidRPr="00763A89" w:rsidRDefault="00C9335E" w:rsidP="007F1E56">
            <w:pPr>
              <w:shd w:val="clear" w:color="auto" w:fill="FFFFFF"/>
              <w:tabs>
                <w:tab w:val="left" w:leader="dot" w:pos="4860"/>
              </w:tabs>
              <w:ind w:left="115"/>
              <w:jc w:val="both"/>
              <w:rPr>
                <w:lang w:val="en-AU"/>
              </w:rPr>
            </w:pPr>
            <w:r w:rsidRPr="00763A89">
              <w:rPr>
                <w:szCs w:val="18"/>
                <w:lang w:val="en-AU"/>
              </w:rPr>
              <w:t>06. Isolated children</w:t>
            </w:r>
            <w:r w:rsidR="007F1E56" w:rsidRPr="00763A89">
              <w:rPr>
                <w:szCs w:val="18"/>
                <w:lang w:val="en-AU"/>
              </w:rPr>
              <w:tab/>
            </w:r>
          </w:p>
        </w:tc>
        <w:tc>
          <w:tcPr>
            <w:tcW w:w="1379" w:type="dxa"/>
            <w:tcBorders>
              <w:top w:val="nil"/>
              <w:left w:val="nil"/>
              <w:bottom w:val="nil"/>
              <w:right w:val="nil"/>
            </w:tcBorders>
            <w:shd w:val="clear" w:color="auto" w:fill="FFFFFF"/>
            <w:vAlign w:val="bottom"/>
          </w:tcPr>
          <w:p w14:paraId="70C531B0" w14:textId="77777777" w:rsidR="009A6071" w:rsidRPr="00763A89" w:rsidRDefault="00C9335E" w:rsidP="007F1E56">
            <w:pPr>
              <w:shd w:val="clear" w:color="auto" w:fill="FFFFFF"/>
              <w:ind w:right="144"/>
              <w:jc w:val="right"/>
              <w:rPr>
                <w:lang w:val="en-AU"/>
              </w:rPr>
            </w:pPr>
            <w:r w:rsidRPr="00763A89">
              <w:rPr>
                <w:szCs w:val="18"/>
                <w:lang w:val="en-AU"/>
              </w:rPr>
              <w:t>19,590,500</w:t>
            </w:r>
          </w:p>
        </w:tc>
        <w:tc>
          <w:tcPr>
            <w:tcW w:w="1362" w:type="dxa"/>
            <w:tcBorders>
              <w:top w:val="nil"/>
              <w:left w:val="nil"/>
              <w:bottom w:val="nil"/>
              <w:right w:val="nil"/>
            </w:tcBorders>
            <w:shd w:val="clear" w:color="auto" w:fill="FFFFFF"/>
            <w:vAlign w:val="bottom"/>
          </w:tcPr>
          <w:p w14:paraId="70C531B1" w14:textId="77777777" w:rsidR="009A6071" w:rsidRPr="00763A89" w:rsidRDefault="00C9335E" w:rsidP="007F1E56">
            <w:pPr>
              <w:shd w:val="clear" w:color="auto" w:fill="FFFFFF"/>
              <w:ind w:right="144"/>
              <w:jc w:val="right"/>
              <w:rPr>
                <w:lang w:val="en-AU"/>
              </w:rPr>
            </w:pPr>
            <w:r w:rsidRPr="00763A89">
              <w:rPr>
                <w:szCs w:val="18"/>
                <w:lang w:val="en-AU"/>
              </w:rPr>
              <w:t>17,847,100</w:t>
            </w:r>
          </w:p>
        </w:tc>
        <w:tc>
          <w:tcPr>
            <w:tcW w:w="1288" w:type="dxa"/>
            <w:tcBorders>
              <w:top w:val="nil"/>
              <w:left w:val="nil"/>
              <w:bottom w:val="nil"/>
              <w:right w:val="nil"/>
            </w:tcBorders>
            <w:shd w:val="clear" w:color="auto" w:fill="FFFFFF"/>
            <w:vAlign w:val="bottom"/>
          </w:tcPr>
          <w:p w14:paraId="70C531B2" w14:textId="77777777" w:rsidR="009A6071" w:rsidRPr="00763A89" w:rsidRDefault="00C9335E" w:rsidP="007F1E56">
            <w:pPr>
              <w:shd w:val="clear" w:color="auto" w:fill="FFFFFF"/>
              <w:ind w:right="144"/>
              <w:jc w:val="right"/>
              <w:rPr>
                <w:lang w:val="en-AU"/>
              </w:rPr>
            </w:pPr>
            <w:r w:rsidRPr="00763A89">
              <w:rPr>
                <w:szCs w:val="18"/>
                <w:lang w:val="en-AU"/>
              </w:rPr>
              <w:t>17,829,798</w:t>
            </w:r>
          </w:p>
        </w:tc>
      </w:tr>
      <w:tr w:rsidR="009A6071" w:rsidRPr="00763A89" w14:paraId="70C531B8" w14:textId="77777777" w:rsidTr="007F1E56">
        <w:trPr>
          <w:trHeight w:val="20"/>
          <w:jc w:val="center"/>
        </w:trPr>
        <w:tc>
          <w:tcPr>
            <w:tcW w:w="5080" w:type="dxa"/>
            <w:tcBorders>
              <w:left w:val="nil"/>
              <w:right w:val="nil"/>
            </w:tcBorders>
            <w:shd w:val="clear" w:color="auto" w:fill="FFFFFF"/>
          </w:tcPr>
          <w:p w14:paraId="70C531B4" w14:textId="77777777" w:rsidR="009A6071" w:rsidRPr="00763A89" w:rsidRDefault="00C9335E" w:rsidP="007F1E56">
            <w:pPr>
              <w:shd w:val="clear" w:color="auto" w:fill="FFFFFF"/>
              <w:tabs>
                <w:tab w:val="left" w:leader="dot" w:pos="4860"/>
              </w:tabs>
              <w:ind w:left="115"/>
              <w:jc w:val="both"/>
              <w:rPr>
                <w:lang w:val="en-AU"/>
              </w:rPr>
            </w:pPr>
            <w:r w:rsidRPr="00763A89">
              <w:rPr>
                <w:szCs w:val="18"/>
                <w:lang w:val="en-AU"/>
              </w:rPr>
              <w:t>07. Overseas study grants for Aboriginals</w:t>
            </w:r>
            <w:r w:rsidR="007F1E56" w:rsidRPr="00763A89">
              <w:rPr>
                <w:szCs w:val="18"/>
                <w:lang w:val="en-AU"/>
              </w:rPr>
              <w:tab/>
            </w:r>
          </w:p>
        </w:tc>
        <w:tc>
          <w:tcPr>
            <w:tcW w:w="1379" w:type="dxa"/>
            <w:tcBorders>
              <w:top w:val="nil"/>
              <w:left w:val="nil"/>
              <w:bottom w:val="nil"/>
              <w:right w:val="nil"/>
            </w:tcBorders>
            <w:shd w:val="clear" w:color="auto" w:fill="FFFFFF"/>
            <w:vAlign w:val="bottom"/>
          </w:tcPr>
          <w:p w14:paraId="70C531B5" w14:textId="77777777" w:rsidR="009A6071" w:rsidRPr="00763A89" w:rsidRDefault="00C9335E" w:rsidP="007F1E56">
            <w:pPr>
              <w:shd w:val="clear" w:color="auto" w:fill="FFFFFF"/>
              <w:ind w:right="144"/>
              <w:jc w:val="right"/>
              <w:rPr>
                <w:lang w:val="en-AU"/>
              </w:rPr>
            </w:pPr>
            <w:r w:rsidRPr="00763A89">
              <w:rPr>
                <w:szCs w:val="18"/>
                <w:lang w:val="en-AU"/>
              </w:rPr>
              <w:t>159,500</w:t>
            </w:r>
          </w:p>
        </w:tc>
        <w:tc>
          <w:tcPr>
            <w:tcW w:w="1362" w:type="dxa"/>
            <w:tcBorders>
              <w:top w:val="nil"/>
              <w:left w:val="nil"/>
              <w:bottom w:val="nil"/>
              <w:right w:val="nil"/>
            </w:tcBorders>
            <w:shd w:val="clear" w:color="auto" w:fill="FFFFFF"/>
            <w:vAlign w:val="bottom"/>
          </w:tcPr>
          <w:p w14:paraId="70C531B6" w14:textId="77777777" w:rsidR="009A6071" w:rsidRPr="00763A89" w:rsidRDefault="00C9335E" w:rsidP="007F1E56">
            <w:pPr>
              <w:shd w:val="clear" w:color="auto" w:fill="FFFFFF"/>
              <w:ind w:right="144"/>
              <w:jc w:val="right"/>
              <w:rPr>
                <w:lang w:val="en-AU"/>
              </w:rPr>
            </w:pPr>
            <w:r w:rsidRPr="00763A89">
              <w:rPr>
                <w:szCs w:val="18"/>
                <w:lang w:val="en-AU"/>
              </w:rPr>
              <w:t>147,000</w:t>
            </w:r>
          </w:p>
        </w:tc>
        <w:tc>
          <w:tcPr>
            <w:tcW w:w="1288" w:type="dxa"/>
            <w:tcBorders>
              <w:top w:val="nil"/>
              <w:left w:val="nil"/>
              <w:bottom w:val="nil"/>
              <w:right w:val="nil"/>
            </w:tcBorders>
            <w:shd w:val="clear" w:color="auto" w:fill="FFFFFF"/>
            <w:vAlign w:val="bottom"/>
          </w:tcPr>
          <w:p w14:paraId="70C531B7" w14:textId="77777777" w:rsidR="009A6071" w:rsidRPr="00763A89" w:rsidRDefault="00C9335E" w:rsidP="007F1E56">
            <w:pPr>
              <w:shd w:val="clear" w:color="auto" w:fill="FFFFFF"/>
              <w:ind w:right="144"/>
              <w:jc w:val="right"/>
              <w:rPr>
                <w:lang w:val="en-AU"/>
              </w:rPr>
            </w:pPr>
            <w:r w:rsidRPr="00763A89">
              <w:rPr>
                <w:szCs w:val="18"/>
                <w:lang w:val="en-AU"/>
              </w:rPr>
              <w:t>132,288</w:t>
            </w:r>
          </w:p>
        </w:tc>
      </w:tr>
      <w:tr w:rsidR="009A6071" w:rsidRPr="00763A89" w14:paraId="70C531BD" w14:textId="77777777" w:rsidTr="007F1E56">
        <w:trPr>
          <w:trHeight w:val="20"/>
          <w:jc w:val="center"/>
        </w:trPr>
        <w:tc>
          <w:tcPr>
            <w:tcW w:w="5080" w:type="dxa"/>
            <w:tcBorders>
              <w:left w:val="nil"/>
              <w:right w:val="nil"/>
            </w:tcBorders>
            <w:shd w:val="clear" w:color="auto" w:fill="FFFFFF"/>
          </w:tcPr>
          <w:p w14:paraId="70C531B9" w14:textId="77777777" w:rsidR="009A6071" w:rsidRPr="00763A89" w:rsidRDefault="00C9335E" w:rsidP="007F1E56">
            <w:pPr>
              <w:shd w:val="clear" w:color="auto" w:fill="FFFFFF"/>
              <w:tabs>
                <w:tab w:val="left" w:leader="dot" w:pos="4860"/>
              </w:tabs>
              <w:ind w:left="115"/>
              <w:jc w:val="both"/>
              <w:rPr>
                <w:lang w:val="en-AU"/>
              </w:rPr>
            </w:pPr>
            <w:r w:rsidRPr="00763A89">
              <w:rPr>
                <w:szCs w:val="18"/>
                <w:lang w:val="en-AU"/>
              </w:rPr>
              <w:t>08. Adult secondary education</w:t>
            </w:r>
            <w:r w:rsidR="007F1E56" w:rsidRPr="00763A89">
              <w:rPr>
                <w:szCs w:val="18"/>
                <w:lang w:val="en-AU"/>
              </w:rPr>
              <w:tab/>
            </w:r>
          </w:p>
        </w:tc>
        <w:tc>
          <w:tcPr>
            <w:tcW w:w="1379" w:type="dxa"/>
            <w:tcBorders>
              <w:top w:val="nil"/>
              <w:left w:val="nil"/>
              <w:bottom w:val="single" w:sz="6" w:space="0" w:color="auto"/>
              <w:right w:val="nil"/>
            </w:tcBorders>
            <w:shd w:val="clear" w:color="auto" w:fill="FFFFFF"/>
            <w:vAlign w:val="bottom"/>
          </w:tcPr>
          <w:p w14:paraId="70C531BA" w14:textId="77777777" w:rsidR="009A6071" w:rsidRPr="00763A89" w:rsidRDefault="00C9335E" w:rsidP="007F1E56">
            <w:pPr>
              <w:shd w:val="clear" w:color="auto" w:fill="FFFFFF"/>
              <w:ind w:right="144"/>
              <w:jc w:val="right"/>
              <w:rPr>
                <w:lang w:val="en-AU"/>
              </w:rPr>
            </w:pPr>
            <w:r w:rsidRPr="00763A89">
              <w:rPr>
                <w:szCs w:val="18"/>
                <w:lang w:val="en-AU"/>
              </w:rPr>
              <w:t>4,901,000</w:t>
            </w:r>
          </w:p>
        </w:tc>
        <w:tc>
          <w:tcPr>
            <w:tcW w:w="1362" w:type="dxa"/>
            <w:tcBorders>
              <w:top w:val="nil"/>
              <w:left w:val="nil"/>
              <w:bottom w:val="single" w:sz="6" w:space="0" w:color="auto"/>
              <w:right w:val="nil"/>
            </w:tcBorders>
            <w:shd w:val="clear" w:color="auto" w:fill="FFFFFF"/>
            <w:vAlign w:val="bottom"/>
          </w:tcPr>
          <w:p w14:paraId="70C531BB" w14:textId="77777777" w:rsidR="009A6071" w:rsidRPr="00763A89" w:rsidRDefault="00C9335E" w:rsidP="007F1E56">
            <w:pPr>
              <w:shd w:val="clear" w:color="auto" w:fill="FFFFFF"/>
              <w:ind w:right="144"/>
              <w:jc w:val="right"/>
              <w:rPr>
                <w:lang w:val="en-AU"/>
              </w:rPr>
            </w:pPr>
            <w:r w:rsidRPr="00763A89">
              <w:rPr>
                <w:szCs w:val="18"/>
                <w:lang w:val="en-AU"/>
              </w:rPr>
              <w:t>4,750,000</w:t>
            </w:r>
          </w:p>
        </w:tc>
        <w:tc>
          <w:tcPr>
            <w:tcW w:w="1288" w:type="dxa"/>
            <w:tcBorders>
              <w:top w:val="nil"/>
              <w:left w:val="nil"/>
              <w:bottom w:val="single" w:sz="6" w:space="0" w:color="auto"/>
              <w:right w:val="nil"/>
            </w:tcBorders>
            <w:shd w:val="clear" w:color="auto" w:fill="FFFFFF"/>
            <w:vAlign w:val="bottom"/>
          </w:tcPr>
          <w:p w14:paraId="70C531BC" w14:textId="77777777" w:rsidR="009A6071" w:rsidRPr="00763A89" w:rsidRDefault="00C9335E" w:rsidP="007F1E56">
            <w:pPr>
              <w:shd w:val="clear" w:color="auto" w:fill="FFFFFF"/>
              <w:ind w:right="144"/>
              <w:jc w:val="right"/>
              <w:rPr>
                <w:lang w:val="en-AU"/>
              </w:rPr>
            </w:pPr>
            <w:r w:rsidRPr="00763A89">
              <w:rPr>
                <w:szCs w:val="18"/>
                <w:lang w:val="en-AU"/>
              </w:rPr>
              <w:t>4,508,089</w:t>
            </w:r>
          </w:p>
        </w:tc>
      </w:tr>
      <w:tr w:rsidR="009A6071" w:rsidRPr="00763A89" w14:paraId="70C531C2" w14:textId="77777777" w:rsidTr="007F1E56">
        <w:trPr>
          <w:trHeight w:val="20"/>
          <w:jc w:val="center"/>
        </w:trPr>
        <w:tc>
          <w:tcPr>
            <w:tcW w:w="5080" w:type="dxa"/>
            <w:tcBorders>
              <w:left w:val="nil"/>
              <w:right w:val="nil"/>
            </w:tcBorders>
            <w:shd w:val="clear" w:color="auto" w:fill="FFFFFF"/>
          </w:tcPr>
          <w:p w14:paraId="70C531BE" w14:textId="77777777" w:rsidR="009A6071" w:rsidRPr="00763A89" w:rsidRDefault="009A6071" w:rsidP="000D5828">
            <w:pPr>
              <w:shd w:val="clear" w:color="auto" w:fill="FFFFFF"/>
              <w:tabs>
                <w:tab w:val="left" w:leader="dot" w:pos="4860"/>
              </w:tabs>
              <w:jc w:val="both"/>
              <w:rPr>
                <w:lang w:val="en-AU"/>
              </w:rPr>
            </w:pPr>
          </w:p>
        </w:tc>
        <w:tc>
          <w:tcPr>
            <w:tcW w:w="1379" w:type="dxa"/>
            <w:tcBorders>
              <w:top w:val="single" w:sz="6" w:space="0" w:color="auto"/>
              <w:left w:val="nil"/>
              <w:bottom w:val="single" w:sz="6" w:space="0" w:color="auto"/>
              <w:right w:val="nil"/>
            </w:tcBorders>
            <w:shd w:val="clear" w:color="auto" w:fill="FFFFFF"/>
            <w:vAlign w:val="bottom"/>
          </w:tcPr>
          <w:p w14:paraId="70C531BF" w14:textId="77777777" w:rsidR="009A6071" w:rsidRPr="00763A89" w:rsidRDefault="00C9335E" w:rsidP="007F1E56">
            <w:pPr>
              <w:shd w:val="clear" w:color="auto" w:fill="FFFFFF"/>
              <w:ind w:right="144"/>
              <w:jc w:val="right"/>
              <w:rPr>
                <w:lang w:val="en-AU"/>
              </w:rPr>
            </w:pPr>
            <w:r w:rsidRPr="00763A89">
              <w:rPr>
                <w:szCs w:val="18"/>
                <w:lang w:val="en-AU"/>
              </w:rPr>
              <w:t>274,505,000</w:t>
            </w:r>
          </w:p>
        </w:tc>
        <w:tc>
          <w:tcPr>
            <w:tcW w:w="1362" w:type="dxa"/>
            <w:tcBorders>
              <w:top w:val="single" w:sz="6" w:space="0" w:color="auto"/>
              <w:left w:val="nil"/>
              <w:bottom w:val="single" w:sz="6" w:space="0" w:color="auto"/>
              <w:right w:val="nil"/>
            </w:tcBorders>
            <w:shd w:val="clear" w:color="auto" w:fill="FFFFFF"/>
            <w:vAlign w:val="bottom"/>
          </w:tcPr>
          <w:p w14:paraId="70C531C0" w14:textId="77777777" w:rsidR="009A6071" w:rsidRPr="00763A89" w:rsidRDefault="00C9335E" w:rsidP="007F1E56">
            <w:pPr>
              <w:shd w:val="clear" w:color="auto" w:fill="FFFFFF"/>
              <w:ind w:right="144"/>
              <w:jc w:val="right"/>
              <w:rPr>
                <w:lang w:val="en-AU"/>
              </w:rPr>
            </w:pPr>
            <w:r w:rsidRPr="00763A89">
              <w:rPr>
                <w:szCs w:val="18"/>
                <w:lang w:val="en-AU"/>
              </w:rPr>
              <w:t>250,426,550</w:t>
            </w:r>
          </w:p>
        </w:tc>
        <w:tc>
          <w:tcPr>
            <w:tcW w:w="1288" w:type="dxa"/>
            <w:tcBorders>
              <w:top w:val="single" w:sz="6" w:space="0" w:color="auto"/>
              <w:left w:val="nil"/>
              <w:bottom w:val="single" w:sz="6" w:space="0" w:color="auto"/>
              <w:right w:val="nil"/>
            </w:tcBorders>
            <w:shd w:val="clear" w:color="auto" w:fill="FFFFFF"/>
            <w:vAlign w:val="bottom"/>
          </w:tcPr>
          <w:p w14:paraId="70C531C1" w14:textId="77777777" w:rsidR="009A6071" w:rsidRPr="00763A89" w:rsidRDefault="00C9335E" w:rsidP="007F1E56">
            <w:pPr>
              <w:shd w:val="clear" w:color="auto" w:fill="FFFFFF"/>
              <w:ind w:right="144"/>
              <w:jc w:val="right"/>
              <w:rPr>
                <w:lang w:val="en-AU"/>
              </w:rPr>
            </w:pPr>
            <w:r w:rsidRPr="00763A89">
              <w:rPr>
                <w:szCs w:val="18"/>
                <w:lang w:val="en-AU"/>
              </w:rPr>
              <w:t>247,824,745</w:t>
            </w:r>
          </w:p>
        </w:tc>
      </w:tr>
      <w:tr w:rsidR="009A6071" w:rsidRPr="00763A89" w14:paraId="70C531C7" w14:textId="77777777" w:rsidTr="007F1E56">
        <w:trPr>
          <w:trHeight w:val="20"/>
          <w:jc w:val="center"/>
        </w:trPr>
        <w:tc>
          <w:tcPr>
            <w:tcW w:w="5080" w:type="dxa"/>
            <w:tcBorders>
              <w:left w:val="nil"/>
              <w:bottom w:val="nil"/>
              <w:right w:val="nil"/>
            </w:tcBorders>
            <w:shd w:val="clear" w:color="auto" w:fill="FFFFFF"/>
          </w:tcPr>
          <w:p w14:paraId="70C531C3" w14:textId="29EC23D7" w:rsidR="009A6071" w:rsidRPr="00763A89" w:rsidRDefault="00C9335E" w:rsidP="007F1E56">
            <w:pPr>
              <w:shd w:val="clear" w:color="auto" w:fill="FFFFFF"/>
              <w:tabs>
                <w:tab w:val="left" w:leader="dot" w:pos="4860"/>
              </w:tabs>
              <w:spacing w:before="120"/>
              <w:jc w:val="both"/>
              <w:rPr>
                <w:lang w:val="en-AU"/>
              </w:rPr>
            </w:pPr>
            <w:r w:rsidRPr="00763A89">
              <w:rPr>
                <w:b/>
                <w:bCs/>
                <w:szCs w:val="18"/>
                <w:lang w:val="en-AU"/>
              </w:rPr>
              <w:t>5.</w:t>
            </w:r>
            <w:r w:rsidRPr="00763A89">
              <w:rPr>
                <w:rFonts w:eastAsia="Times New Roman"/>
                <w:szCs w:val="18"/>
                <w:lang w:val="en-AU"/>
              </w:rPr>
              <w:t>—</w:t>
            </w:r>
            <w:r w:rsidRPr="00763A89">
              <w:rPr>
                <w:rFonts w:eastAsia="Times New Roman"/>
                <w:b/>
                <w:bCs/>
                <w:szCs w:val="18"/>
                <w:lang w:val="en-AU"/>
              </w:rPr>
              <w:t>Grants</w:t>
            </w:r>
            <w:r w:rsidR="00763A89">
              <w:rPr>
                <w:rFonts w:eastAsia="Times New Roman"/>
                <w:b/>
                <w:bCs/>
                <w:szCs w:val="18"/>
                <w:lang w:val="en-AU"/>
              </w:rPr>
              <w:noBreakHyphen/>
            </w:r>
            <w:r w:rsidRPr="00763A89">
              <w:rPr>
                <w:rFonts w:eastAsia="Times New Roman"/>
                <w:b/>
                <w:bCs/>
                <w:szCs w:val="18"/>
                <w:lang w:val="en-AU"/>
              </w:rPr>
              <w:t>in</w:t>
            </w:r>
            <w:r w:rsidR="00763A89">
              <w:rPr>
                <w:rFonts w:eastAsia="Times New Roman"/>
                <w:b/>
                <w:bCs/>
                <w:szCs w:val="18"/>
                <w:lang w:val="en-AU"/>
              </w:rPr>
              <w:noBreakHyphen/>
            </w:r>
            <w:r w:rsidRPr="00763A89">
              <w:rPr>
                <w:rFonts w:eastAsia="Times New Roman"/>
                <w:b/>
                <w:bCs/>
                <w:szCs w:val="18"/>
                <w:lang w:val="en-AU"/>
              </w:rPr>
              <w:t>Aid</w:t>
            </w:r>
            <w:r w:rsidRPr="00763A89">
              <w:rPr>
                <w:rFonts w:eastAsia="Times New Roman"/>
                <w:szCs w:val="18"/>
                <w:lang w:val="en-AU"/>
              </w:rPr>
              <w:t>—</w:t>
            </w:r>
          </w:p>
        </w:tc>
        <w:tc>
          <w:tcPr>
            <w:tcW w:w="1379" w:type="dxa"/>
            <w:tcBorders>
              <w:top w:val="single" w:sz="6" w:space="0" w:color="auto"/>
              <w:left w:val="nil"/>
              <w:bottom w:val="nil"/>
              <w:right w:val="nil"/>
            </w:tcBorders>
            <w:shd w:val="clear" w:color="auto" w:fill="FFFFFF"/>
            <w:vAlign w:val="bottom"/>
          </w:tcPr>
          <w:p w14:paraId="70C531C4" w14:textId="77777777" w:rsidR="009A6071" w:rsidRPr="00763A89" w:rsidRDefault="009A6071" w:rsidP="007F1E56">
            <w:pPr>
              <w:shd w:val="clear" w:color="auto" w:fill="FFFFFF"/>
              <w:ind w:right="144"/>
              <w:jc w:val="right"/>
              <w:rPr>
                <w:lang w:val="en-AU"/>
              </w:rPr>
            </w:pPr>
          </w:p>
        </w:tc>
        <w:tc>
          <w:tcPr>
            <w:tcW w:w="1362" w:type="dxa"/>
            <w:tcBorders>
              <w:top w:val="single" w:sz="6" w:space="0" w:color="auto"/>
              <w:left w:val="nil"/>
              <w:bottom w:val="nil"/>
              <w:right w:val="nil"/>
            </w:tcBorders>
            <w:shd w:val="clear" w:color="auto" w:fill="FFFFFF"/>
            <w:vAlign w:val="bottom"/>
          </w:tcPr>
          <w:p w14:paraId="70C531C5" w14:textId="77777777" w:rsidR="009A6071" w:rsidRPr="00763A89" w:rsidRDefault="009A6071" w:rsidP="007F1E56">
            <w:pPr>
              <w:shd w:val="clear" w:color="auto" w:fill="FFFFFF"/>
              <w:ind w:right="144"/>
              <w:jc w:val="right"/>
              <w:rPr>
                <w:lang w:val="en-AU"/>
              </w:rPr>
            </w:pPr>
          </w:p>
        </w:tc>
        <w:tc>
          <w:tcPr>
            <w:tcW w:w="1288" w:type="dxa"/>
            <w:tcBorders>
              <w:top w:val="single" w:sz="6" w:space="0" w:color="auto"/>
              <w:left w:val="nil"/>
              <w:bottom w:val="nil"/>
              <w:right w:val="nil"/>
            </w:tcBorders>
            <w:shd w:val="clear" w:color="auto" w:fill="FFFFFF"/>
            <w:vAlign w:val="bottom"/>
          </w:tcPr>
          <w:p w14:paraId="70C531C6" w14:textId="77777777" w:rsidR="009A6071" w:rsidRPr="00763A89" w:rsidRDefault="009A6071" w:rsidP="007F1E56">
            <w:pPr>
              <w:shd w:val="clear" w:color="auto" w:fill="FFFFFF"/>
              <w:ind w:right="144"/>
              <w:jc w:val="right"/>
              <w:rPr>
                <w:lang w:val="en-AU"/>
              </w:rPr>
            </w:pPr>
          </w:p>
        </w:tc>
      </w:tr>
      <w:tr w:rsidR="009A6071" w:rsidRPr="00763A89" w14:paraId="70C531CC" w14:textId="77777777" w:rsidTr="007F1E56">
        <w:trPr>
          <w:trHeight w:val="20"/>
          <w:jc w:val="center"/>
        </w:trPr>
        <w:tc>
          <w:tcPr>
            <w:tcW w:w="5080" w:type="dxa"/>
            <w:tcBorders>
              <w:top w:val="nil"/>
              <w:left w:val="nil"/>
              <w:bottom w:val="nil"/>
              <w:right w:val="nil"/>
            </w:tcBorders>
            <w:shd w:val="clear" w:color="auto" w:fill="FFFFFF"/>
          </w:tcPr>
          <w:p w14:paraId="70C531C8" w14:textId="0618B753" w:rsidR="009A6071" w:rsidRPr="00763A89" w:rsidRDefault="00C9335E" w:rsidP="0035353E">
            <w:pPr>
              <w:shd w:val="clear" w:color="auto" w:fill="FFFFFF"/>
              <w:tabs>
                <w:tab w:val="left" w:leader="dot" w:pos="4860"/>
              </w:tabs>
              <w:ind w:left="706" w:hanging="576"/>
              <w:rPr>
                <w:lang w:val="en-AU"/>
              </w:rPr>
            </w:pPr>
            <w:r w:rsidRPr="00763A89">
              <w:rPr>
                <w:szCs w:val="18"/>
                <w:lang w:val="en-AU"/>
              </w:rPr>
              <w:t>01. Australian</w:t>
            </w:r>
            <w:r w:rsidR="00763A89">
              <w:rPr>
                <w:szCs w:val="18"/>
                <w:lang w:val="en-AU"/>
              </w:rPr>
              <w:noBreakHyphen/>
            </w:r>
            <w:r w:rsidRPr="00763A89">
              <w:rPr>
                <w:szCs w:val="18"/>
                <w:lang w:val="en-AU"/>
              </w:rPr>
              <w:t>American Educational Foundation</w:t>
            </w:r>
            <w:r w:rsidR="007F1E56" w:rsidRPr="00763A89">
              <w:rPr>
                <w:szCs w:val="18"/>
                <w:lang w:val="en-AU"/>
              </w:rPr>
              <w:tab/>
            </w:r>
          </w:p>
        </w:tc>
        <w:tc>
          <w:tcPr>
            <w:tcW w:w="1379" w:type="dxa"/>
            <w:tcBorders>
              <w:top w:val="nil"/>
              <w:left w:val="nil"/>
              <w:bottom w:val="nil"/>
              <w:right w:val="nil"/>
            </w:tcBorders>
            <w:shd w:val="clear" w:color="auto" w:fill="FFFFFF"/>
            <w:vAlign w:val="bottom"/>
          </w:tcPr>
          <w:p w14:paraId="70C531C9" w14:textId="77777777" w:rsidR="009A6071" w:rsidRPr="00763A89" w:rsidRDefault="00C9335E" w:rsidP="007F1E56">
            <w:pPr>
              <w:shd w:val="clear" w:color="auto" w:fill="FFFFFF"/>
              <w:ind w:right="144"/>
              <w:jc w:val="right"/>
              <w:rPr>
                <w:lang w:val="en-AU"/>
              </w:rPr>
            </w:pPr>
            <w:r w:rsidRPr="00763A89">
              <w:rPr>
                <w:szCs w:val="18"/>
                <w:lang w:val="en-AU"/>
              </w:rPr>
              <w:t>240,000</w:t>
            </w:r>
          </w:p>
        </w:tc>
        <w:tc>
          <w:tcPr>
            <w:tcW w:w="1362" w:type="dxa"/>
            <w:tcBorders>
              <w:top w:val="nil"/>
              <w:left w:val="nil"/>
              <w:bottom w:val="nil"/>
              <w:right w:val="nil"/>
            </w:tcBorders>
            <w:shd w:val="clear" w:color="auto" w:fill="FFFFFF"/>
            <w:vAlign w:val="bottom"/>
          </w:tcPr>
          <w:p w14:paraId="70C531CA" w14:textId="77777777" w:rsidR="009A6071" w:rsidRPr="00763A89" w:rsidRDefault="00C9335E" w:rsidP="007F1E56">
            <w:pPr>
              <w:shd w:val="clear" w:color="auto" w:fill="FFFFFF"/>
              <w:ind w:right="144"/>
              <w:jc w:val="right"/>
              <w:rPr>
                <w:lang w:val="en-AU"/>
              </w:rPr>
            </w:pPr>
            <w:r w:rsidRPr="00763A89">
              <w:rPr>
                <w:szCs w:val="18"/>
                <w:lang w:val="en-AU"/>
              </w:rPr>
              <w:t>225,000</w:t>
            </w:r>
          </w:p>
        </w:tc>
        <w:tc>
          <w:tcPr>
            <w:tcW w:w="1288" w:type="dxa"/>
            <w:tcBorders>
              <w:top w:val="nil"/>
              <w:left w:val="nil"/>
              <w:bottom w:val="nil"/>
              <w:right w:val="nil"/>
            </w:tcBorders>
            <w:shd w:val="clear" w:color="auto" w:fill="FFFFFF"/>
            <w:vAlign w:val="bottom"/>
          </w:tcPr>
          <w:p w14:paraId="70C531CB" w14:textId="77777777" w:rsidR="009A6071" w:rsidRPr="00763A89" w:rsidRDefault="00C9335E" w:rsidP="007F1E56">
            <w:pPr>
              <w:shd w:val="clear" w:color="auto" w:fill="FFFFFF"/>
              <w:ind w:right="144"/>
              <w:jc w:val="right"/>
              <w:rPr>
                <w:lang w:val="en-AU"/>
              </w:rPr>
            </w:pPr>
            <w:r w:rsidRPr="00763A89">
              <w:rPr>
                <w:szCs w:val="18"/>
                <w:lang w:val="en-AU"/>
              </w:rPr>
              <w:t>225,000</w:t>
            </w:r>
          </w:p>
        </w:tc>
      </w:tr>
      <w:tr w:rsidR="009A6071" w:rsidRPr="00763A89" w14:paraId="70C531D1" w14:textId="77777777" w:rsidTr="007F1E56">
        <w:trPr>
          <w:trHeight w:val="20"/>
          <w:jc w:val="center"/>
        </w:trPr>
        <w:tc>
          <w:tcPr>
            <w:tcW w:w="5080" w:type="dxa"/>
            <w:tcBorders>
              <w:top w:val="nil"/>
              <w:left w:val="nil"/>
              <w:right w:val="nil"/>
            </w:tcBorders>
            <w:shd w:val="clear" w:color="auto" w:fill="FFFFFF"/>
          </w:tcPr>
          <w:p w14:paraId="70C531CD" w14:textId="77777777" w:rsidR="009A6071" w:rsidRPr="00763A89" w:rsidRDefault="00C9335E" w:rsidP="0035353E">
            <w:pPr>
              <w:shd w:val="clear" w:color="auto" w:fill="FFFFFF"/>
              <w:tabs>
                <w:tab w:val="left" w:leader="dot" w:pos="4860"/>
              </w:tabs>
              <w:ind w:left="706" w:hanging="576"/>
              <w:rPr>
                <w:lang w:val="en-AU"/>
              </w:rPr>
            </w:pPr>
            <w:r w:rsidRPr="00763A89">
              <w:rPr>
                <w:szCs w:val="18"/>
                <w:lang w:val="en-AU"/>
              </w:rPr>
              <w:t>02. Australian Music Examinations Board</w:t>
            </w:r>
            <w:r w:rsidR="007F1E56" w:rsidRPr="00763A89">
              <w:rPr>
                <w:szCs w:val="18"/>
                <w:lang w:val="en-AU"/>
              </w:rPr>
              <w:tab/>
            </w:r>
          </w:p>
        </w:tc>
        <w:tc>
          <w:tcPr>
            <w:tcW w:w="1379" w:type="dxa"/>
            <w:tcBorders>
              <w:top w:val="nil"/>
              <w:left w:val="nil"/>
              <w:bottom w:val="nil"/>
              <w:right w:val="nil"/>
            </w:tcBorders>
            <w:shd w:val="clear" w:color="auto" w:fill="FFFFFF"/>
            <w:vAlign w:val="bottom"/>
          </w:tcPr>
          <w:p w14:paraId="70C531CE" w14:textId="77777777" w:rsidR="009A6071" w:rsidRPr="00763A89" w:rsidRDefault="00C9335E" w:rsidP="007F1E56">
            <w:pPr>
              <w:shd w:val="clear" w:color="auto" w:fill="FFFFFF"/>
              <w:ind w:right="144"/>
              <w:jc w:val="right"/>
              <w:rPr>
                <w:lang w:val="en-AU"/>
              </w:rPr>
            </w:pPr>
            <w:r w:rsidRPr="00763A89">
              <w:rPr>
                <w:szCs w:val="18"/>
                <w:lang w:val="en-AU"/>
              </w:rPr>
              <w:t>35,000</w:t>
            </w:r>
          </w:p>
        </w:tc>
        <w:tc>
          <w:tcPr>
            <w:tcW w:w="1362" w:type="dxa"/>
            <w:tcBorders>
              <w:top w:val="nil"/>
              <w:left w:val="nil"/>
              <w:bottom w:val="nil"/>
              <w:right w:val="nil"/>
            </w:tcBorders>
            <w:shd w:val="clear" w:color="auto" w:fill="FFFFFF"/>
            <w:vAlign w:val="bottom"/>
          </w:tcPr>
          <w:p w14:paraId="70C531CF" w14:textId="77777777" w:rsidR="009A6071" w:rsidRPr="00763A89" w:rsidRDefault="00C9335E" w:rsidP="007F1E56">
            <w:pPr>
              <w:shd w:val="clear" w:color="auto" w:fill="FFFFFF"/>
              <w:ind w:right="144"/>
              <w:jc w:val="right"/>
              <w:rPr>
                <w:lang w:val="en-AU"/>
              </w:rPr>
            </w:pPr>
            <w:r w:rsidRPr="00763A89">
              <w:rPr>
                <w:szCs w:val="18"/>
                <w:lang w:val="en-AU"/>
              </w:rPr>
              <w:t>35,000</w:t>
            </w:r>
          </w:p>
        </w:tc>
        <w:tc>
          <w:tcPr>
            <w:tcW w:w="1288" w:type="dxa"/>
            <w:tcBorders>
              <w:top w:val="nil"/>
              <w:left w:val="nil"/>
              <w:bottom w:val="nil"/>
              <w:right w:val="nil"/>
            </w:tcBorders>
            <w:shd w:val="clear" w:color="auto" w:fill="FFFFFF"/>
            <w:vAlign w:val="bottom"/>
          </w:tcPr>
          <w:p w14:paraId="70C531D0" w14:textId="77777777" w:rsidR="009A6071" w:rsidRPr="00763A89" w:rsidRDefault="00C9335E" w:rsidP="007F1E56">
            <w:pPr>
              <w:shd w:val="clear" w:color="auto" w:fill="FFFFFF"/>
              <w:ind w:right="144"/>
              <w:jc w:val="right"/>
              <w:rPr>
                <w:lang w:val="en-AU"/>
              </w:rPr>
            </w:pPr>
            <w:r w:rsidRPr="00763A89">
              <w:rPr>
                <w:szCs w:val="18"/>
                <w:lang w:val="en-AU"/>
              </w:rPr>
              <w:t>35,000</w:t>
            </w:r>
          </w:p>
        </w:tc>
      </w:tr>
      <w:tr w:rsidR="009A6071" w:rsidRPr="00763A89" w14:paraId="70C531D6" w14:textId="77777777" w:rsidTr="007F1E56">
        <w:trPr>
          <w:trHeight w:val="20"/>
          <w:jc w:val="center"/>
        </w:trPr>
        <w:tc>
          <w:tcPr>
            <w:tcW w:w="5080" w:type="dxa"/>
            <w:tcBorders>
              <w:left w:val="nil"/>
              <w:bottom w:val="nil"/>
              <w:right w:val="nil"/>
            </w:tcBorders>
            <w:shd w:val="clear" w:color="auto" w:fill="FFFFFF"/>
          </w:tcPr>
          <w:p w14:paraId="70C531D2" w14:textId="77777777" w:rsidR="009A6071" w:rsidRPr="00763A89" w:rsidRDefault="00C9335E" w:rsidP="0035353E">
            <w:pPr>
              <w:shd w:val="clear" w:color="auto" w:fill="FFFFFF"/>
              <w:tabs>
                <w:tab w:val="left" w:leader="dot" w:pos="4860"/>
              </w:tabs>
              <w:ind w:left="706" w:hanging="576"/>
              <w:rPr>
                <w:lang w:val="en-AU"/>
              </w:rPr>
            </w:pPr>
            <w:r w:rsidRPr="00763A89">
              <w:rPr>
                <w:szCs w:val="18"/>
                <w:lang w:val="en-AU"/>
              </w:rPr>
              <w:t>03. Australian Association of Adult Education</w:t>
            </w:r>
            <w:r w:rsidR="007F1E56" w:rsidRPr="00763A89">
              <w:rPr>
                <w:szCs w:val="18"/>
                <w:lang w:val="en-AU"/>
              </w:rPr>
              <w:tab/>
            </w:r>
          </w:p>
        </w:tc>
        <w:tc>
          <w:tcPr>
            <w:tcW w:w="1379" w:type="dxa"/>
            <w:tcBorders>
              <w:top w:val="nil"/>
              <w:left w:val="nil"/>
              <w:bottom w:val="nil"/>
              <w:right w:val="nil"/>
            </w:tcBorders>
            <w:shd w:val="clear" w:color="auto" w:fill="FFFFFF"/>
            <w:vAlign w:val="bottom"/>
          </w:tcPr>
          <w:p w14:paraId="70C531D3" w14:textId="77777777" w:rsidR="009A6071" w:rsidRPr="00763A89" w:rsidRDefault="00C9335E" w:rsidP="007F1E56">
            <w:pPr>
              <w:shd w:val="clear" w:color="auto" w:fill="FFFFFF"/>
              <w:ind w:right="144"/>
              <w:jc w:val="right"/>
              <w:rPr>
                <w:lang w:val="en-AU"/>
              </w:rPr>
            </w:pPr>
            <w:r w:rsidRPr="00763A89">
              <w:rPr>
                <w:szCs w:val="18"/>
                <w:lang w:val="en-AU"/>
              </w:rPr>
              <w:t>20,000</w:t>
            </w:r>
          </w:p>
        </w:tc>
        <w:tc>
          <w:tcPr>
            <w:tcW w:w="1362" w:type="dxa"/>
            <w:tcBorders>
              <w:top w:val="nil"/>
              <w:left w:val="nil"/>
              <w:bottom w:val="nil"/>
              <w:right w:val="nil"/>
            </w:tcBorders>
            <w:shd w:val="clear" w:color="auto" w:fill="FFFFFF"/>
            <w:vAlign w:val="bottom"/>
          </w:tcPr>
          <w:p w14:paraId="70C531D4" w14:textId="77777777" w:rsidR="009A6071" w:rsidRPr="00763A89" w:rsidRDefault="00C9335E" w:rsidP="007F1E56">
            <w:pPr>
              <w:shd w:val="clear" w:color="auto" w:fill="FFFFFF"/>
              <w:ind w:right="144"/>
              <w:jc w:val="right"/>
              <w:rPr>
                <w:lang w:val="en-AU"/>
              </w:rPr>
            </w:pPr>
            <w:r w:rsidRPr="00763A89">
              <w:rPr>
                <w:szCs w:val="18"/>
                <w:lang w:val="en-AU"/>
              </w:rPr>
              <w:t>20,000</w:t>
            </w:r>
          </w:p>
        </w:tc>
        <w:tc>
          <w:tcPr>
            <w:tcW w:w="1288" w:type="dxa"/>
            <w:tcBorders>
              <w:top w:val="nil"/>
              <w:left w:val="nil"/>
              <w:bottom w:val="nil"/>
              <w:right w:val="nil"/>
            </w:tcBorders>
            <w:shd w:val="clear" w:color="auto" w:fill="FFFFFF"/>
            <w:vAlign w:val="bottom"/>
          </w:tcPr>
          <w:p w14:paraId="70C531D5" w14:textId="77777777" w:rsidR="009A6071" w:rsidRPr="00763A89" w:rsidRDefault="00C9335E" w:rsidP="007F1E56">
            <w:pPr>
              <w:shd w:val="clear" w:color="auto" w:fill="FFFFFF"/>
              <w:ind w:right="144"/>
              <w:jc w:val="right"/>
              <w:rPr>
                <w:lang w:val="en-AU"/>
              </w:rPr>
            </w:pPr>
            <w:r w:rsidRPr="00763A89">
              <w:rPr>
                <w:szCs w:val="18"/>
                <w:lang w:val="en-AU"/>
              </w:rPr>
              <w:t>20,000</w:t>
            </w:r>
          </w:p>
        </w:tc>
      </w:tr>
      <w:tr w:rsidR="009A6071" w:rsidRPr="00763A89" w14:paraId="70C531DB" w14:textId="77777777" w:rsidTr="007F1E56">
        <w:trPr>
          <w:trHeight w:val="20"/>
          <w:jc w:val="center"/>
        </w:trPr>
        <w:tc>
          <w:tcPr>
            <w:tcW w:w="5080" w:type="dxa"/>
            <w:tcBorders>
              <w:top w:val="nil"/>
              <w:left w:val="nil"/>
              <w:bottom w:val="nil"/>
              <w:right w:val="nil"/>
            </w:tcBorders>
            <w:shd w:val="clear" w:color="auto" w:fill="FFFFFF"/>
          </w:tcPr>
          <w:p w14:paraId="70C531D7" w14:textId="77777777" w:rsidR="009A6071" w:rsidRPr="00763A89" w:rsidRDefault="00C9335E" w:rsidP="0035353E">
            <w:pPr>
              <w:shd w:val="clear" w:color="auto" w:fill="FFFFFF"/>
              <w:tabs>
                <w:tab w:val="left" w:leader="dot" w:pos="4860"/>
              </w:tabs>
              <w:ind w:left="706" w:hanging="576"/>
              <w:rPr>
                <w:lang w:val="en-AU"/>
              </w:rPr>
            </w:pPr>
            <w:r w:rsidRPr="00763A89">
              <w:rPr>
                <w:szCs w:val="18"/>
                <w:lang w:val="en-AU"/>
              </w:rPr>
              <w:t>04. Australian Council of State School Organizations</w:t>
            </w:r>
            <w:r w:rsidR="007F1E56" w:rsidRPr="00763A89">
              <w:rPr>
                <w:szCs w:val="18"/>
                <w:lang w:val="en-AU"/>
              </w:rPr>
              <w:tab/>
            </w:r>
          </w:p>
        </w:tc>
        <w:tc>
          <w:tcPr>
            <w:tcW w:w="1379" w:type="dxa"/>
            <w:tcBorders>
              <w:top w:val="nil"/>
              <w:left w:val="nil"/>
              <w:bottom w:val="nil"/>
              <w:right w:val="nil"/>
            </w:tcBorders>
            <w:shd w:val="clear" w:color="auto" w:fill="FFFFFF"/>
            <w:vAlign w:val="bottom"/>
          </w:tcPr>
          <w:p w14:paraId="70C531D8" w14:textId="77777777" w:rsidR="009A6071" w:rsidRPr="00763A89" w:rsidRDefault="00C9335E" w:rsidP="007F1E56">
            <w:pPr>
              <w:shd w:val="clear" w:color="auto" w:fill="FFFFFF"/>
              <w:ind w:right="144"/>
              <w:jc w:val="right"/>
              <w:rPr>
                <w:lang w:val="en-AU"/>
              </w:rPr>
            </w:pPr>
            <w:r w:rsidRPr="00763A89">
              <w:rPr>
                <w:szCs w:val="18"/>
                <w:lang w:val="en-AU"/>
              </w:rPr>
              <w:t>25,000</w:t>
            </w:r>
          </w:p>
        </w:tc>
        <w:tc>
          <w:tcPr>
            <w:tcW w:w="1362" w:type="dxa"/>
            <w:tcBorders>
              <w:top w:val="nil"/>
              <w:left w:val="nil"/>
              <w:bottom w:val="nil"/>
              <w:right w:val="nil"/>
            </w:tcBorders>
            <w:shd w:val="clear" w:color="auto" w:fill="FFFFFF"/>
            <w:vAlign w:val="bottom"/>
          </w:tcPr>
          <w:p w14:paraId="70C531D9" w14:textId="77777777" w:rsidR="009A6071" w:rsidRPr="00763A89" w:rsidRDefault="00C9335E" w:rsidP="007F1E56">
            <w:pPr>
              <w:shd w:val="clear" w:color="auto" w:fill="FFFFFF"/>
              <w:ind w:right="144"/>
              <w:jc w:val="right"/>
              <w:rPr>
                <w:lang w:val="en-AU"/>
              </w:rPr>
            </w:pPr>
            <w:r w:rsidRPr="00763A89">
              <w:rPr>
                <w:szCs w:val="18"/>
                <w:lang w:val="en-AU"/>
              </w:rPr>
              <w:t>25,000</w:t>
            </w:r>
          </w:p>
        </w:tc>
        <w:tc>
          <w:tcPr>
            <w:tcW w:w="1288" w:type="dxa"/>
            <w:tcBorders>
              <w:top w:val="nil"/>
              <w:left w:val="nil"/>
              <w:bottom w:val="nil"/>
              <w:right w:val="nil"/>
            </w:tcBorders>
            <w:shd w:val="clear" w:color="auto" w:fill="FFFFFF"/>
            <w:vAlign w:val="bottom"/>
          </w:tcPr>
          <w:p w14:paraId="70C531DA" w14:textId="77777777" w:rsidR="009A6071" w:rsidRPr="00763A89" w:rsidRDefault="00C9335E" w:rsidP="007F1E56">
            <w:pPr>
              <w:shd w:val="clear" w:color="auto" w:fill="FFFFFF"/>
              <w:ind w:right="144"/>
              <w:jc w:val="right"/>
              <w:rPr>
                <w:lang w:val="en-AU"/>
              </w:rPr>
            </w:pPr>
            <w:r w:rsidRPr="00763A89">
              <w:rPr>
                <w:szCs w:val="18"/>
                <w:lang w:val="en-AU"/>
              </w:rPr>
              <w:t>25,000</w:t>
            </w:r>
          </w:p>
        </w:tc>
      </w:tr>
      <w:tr w:rsidR="009A6071" w:rsidRPr="00763A89" w14:paraId="70C531E0" w14:textId="77777777" w:rsidTr="007F1E56">
        <w:trPr>
          <w:trHeight w:val="20"/>
          <w:jc w:val="center"/>
        </w:trPr>
        <w:tc>
          <w:tcPr>
            <w:tcW w:w="5080" w:type="dxa"/>
            <w:tcBorders>
              <w:top w:val="nil"/>
              <w:left w:val="nil"/>
              <w:right w:val="nil"/>
            </w:tcBorders>
            <w:shd w:val="clear" w:color="auto" w:fill="FFFFFF"/>
          </w:tcPr>
          <w:p w14:paraId="70C531DC" w14:textId="77777777" w:rsidR="009A6071" w:rsidRPr="00763A89" w:rsidRDefault="00C9335E" w:rsidP="0035353E">
            <w:pPr>
              <w:shd w:val="clear" w:color="auto" w:fill="FFFFFF"/>
              <w:tabs>
                <w:tab w:val="left" w:leader="dot" w:pos="4860"/>
              </w:tabs>
              <w:ind w:left="706" w:hanging="576"/>
              <w:rPr>
                <w:lang w:val="en-AU"/>
              </w:rPr>
            </w:pPr>
            <w:r w:rsidRPr="00763A89">
              <w:rPr>
                <w:szCs w:val="18"/>
                <w:lang w:val="en-AU"/>
              </w:rPr>
              <w:t xml:space="preserve">05. Royal Society and Nuffield Foundation </w:t>
            </w:r>
            <w:r w:rsidRPr="00763A89">
              <w:rPr>
                <w:rFonts w:eastAsia="Times New Roman"/>
                <w:szCs w:val="18"/>
                <w:lang w:val="en-AU"/>
              </w:rPr>
              <w:t>— Commonwealth Bursaries Scheme</w:t>
            </w:r>
            <w:r w:rsidR="007F1E56" w:rsidRPr="00763A89">
              <w:rPr>
                <w:rFonts w:eastAsia="Times New Roman"/>
                <w:szCs w:val="18"/>
                <w:lang w:val="en-AU"/>
              </w:rPr>
              <w:tab/>
            </w:r>
          </w:p>
        </w:tc>
        <w:tc>
          <w:tcPr>
            <w:tcW w:w="1379" w:type="dxa"/>
            <w:tcBorders>
              <w:top w:val="nil"/>
              <w:left w:val="nil"/>
              <w:bottom w:val="nil"/>
              <w:right w:val="nil"/>
            </w:tcBorders>
            <w:shd w:val="clear" w:color="auto" w:fill="FFFFFF"/>
            <w:vAlign w:val="bottom"/>
          </w:tcPr>
          <w:p w14:paraId="70C531DD" w14:textId="77777777" w:rsidR="009A6071" w:rsidRPr="00763A89" w:rsidRDefault="00C9335E" w:rsidP="007F1E56">
            <w:pPr>
              <w:shd w:val="clear" w:color="auto" w:fill="FFFFFF"/>
              <w:ind w:right="144"/>
              <w:jc w:val="right"/>
              <w:rPr>
                <w:lang w:val="en-AU"/>
              </w:rPr>
            </w:pPr>
            <w:r w:rsidRPr="00763A89">
              <w:rPr>
                <w:szCs w:val="18"/>
                <w:lang w:val="en-AU"/>
              </w:rPr>
              <w:t>9,000</w:t>
            </w:r>
          </w:p>
        </w:tc>
        <w:tc>
          <w:tcPr>
            <w:tcW w:w="1362" w:type="dxa"/>
            <w:tcBorders>
              <w:top w:val="nil"/>
              <w:left w:val="nil"/>
              <w:bottom w:val="nil"/>
              <w:right w:val="nil"/>
            </w:tcBorders>
            <w:shd w:val="clear" w:color="auto" w:fill="FFFFFF"/>
            <w:vAlign w:val="bottom"/>
          </w:tcPr>
          <w:p w14:paraId="70C531DE" w14:textId="77777777" w:rsidR="009A6071" w:rsidRPr="00763A89" w:rsidRDefault="00C9335E" w:rsidP="007F1E56">
            <w:pPr>
              <w:shd w:val="clear" w:color="auto" w:fill="FFFFFF"/>
              <w:ind w:right="144"/>
              <w:jc w:val="right"/>
              <w:rPr>
                <w:lang w:val="en-AU"/>
              </w:rPr>
            </w:pPr>
            <w:r w:rsidRPr="00763A89">
              <w:rPr>
                <w:szCs w:val="18"/>
                <w:lang w:val="en-AU"/>
              </w:rPr>
              <w:t>9,000</w:t>
            </w:r>
          </w:p>
        </w:tc>
        <w:tc>
          <w:tcPr>
            <w:tcW w:w="1288" w:type="dxa"/>
            <w:tcBorders>
              <w:top w:val="nil"/>
              <w:left w:val="nil"/>
              <w:bottom w:val="nil"/>
              <w:right w:val="nil"/>
            </w:tcBorders>
            <w:shd w:val="clear" w:color="auto" w:fill="FFFFFF"/>
            <w:vAlign w:val="bottom"/>
          </w:tcPr>
          <w:p w14:paraId="70C531DF" w14:textId="77777777" w:rsidR="009A6071" w:rsidRPr="00763A89" w:rsidRDefault="00C9335E" w:rsidP="007F1E56">
            <w:pPr>
              <w:shd w:val="clear" w:color="auto" w:fill="FFFFFF"/>
              <w:ind w:right="144"/>
              <w:jc w:val="right"/>
              <w:rPr>
                <w:lang w:val="en-AU"/>
              </w:rPr>
            </w:pPr>
            <w:r w:rsidRPr="00763A89">
              <w:rPr>
                <w:szCs w:val="18"/>
                <w:lang w:val="en-AU"/>
              </w:rPr>
              <w:t>8,963</w:t>
            </w:r>
          </w:p>
        </w:tc>
      </w:tr>
      <w:tr w:rsidR="009A6071" w:rsidRPr="00763A89" w14:paraId="70C531E5" w14:textId="77777777" w:rsidTr="007F1E56">
        <w:trPr>
          <w:trHeight w:val="20"/>
          <w:jc w:val="center"/>
        </w:trPr>
        <w:tc>
          <w:tcPr>
            <w:tcW w:w="5080" w:type="dxa"/>
            <w:tcBorders>
              <w:left w:val="nil"/>
              <w:right w:val="nil"/>
            </w:tcBorders>
            <w:shd w:val="clear" w:color="auto" w:fill="FFFFFF"/>
          </w:tcPr>
          <w:p w14:paraId="70C531E1" w14:textId="77777777" w:rsidR="009A6071" w:rsidRPr="00763A89" w:rsidRDefault="00C9335E" w:rsidP="0035353E">
            <w:pPr>
              <w:shd w:val="clear" w:color="auto" w:fill="FFFFFF"/>
              <w:tabs>
                <w:tab w:val="left" w:leader="dot" w:pos="4860"/>
              </w:tabs>
              <w:ind w:left="706" w:hanging="576"/>
              <w:rPr>
                <w:lang w:val="en-AU"/>
              </w:rPr>
            </w:pPr>
            <w:r w:rsidRPr="00763A89">
              <w:rPr>
                <w:szCs w:val="18"/>
                <w:lang w:val="en-AU"/>
              </w:rPr>
              <w:t>06. United World Colleges</w:t>
            </w:r>
            <w:r w:rsidR="007F1E56" w:rsidRPr="00763A89">
              <w:rPr>
                <w:szCs w:val="18"/>
                <w:lang w:val="en-AU"/>
              </w:rPr>
              <w:tab/>
            </w:r>
          </w:p>
        </w:tc>
        <w:tc>
          <w:tcPr>
            <w:tcW w:w="1379" w:type="dxa"/>
            <w:tcBorders>
              <w:top w:val="nil"/>
              <w:left w:val="nil"/>
              <w:bottom w:val="nil"/>
              <w:right w:val="nil"/>
            </w:tcBorders>
            <w:shd w:val="clear" w:color="auto" w:fill="FFFFFF"/>
            <w:vAlign w:val="bottom"/>
          </w:tcPr>
          <w:p w14:paraId="70C531E2" w14:textId="77777777" w:rsidR="009A6071" w:rsidRPr="00763A89" w:rsidRDefault="00C9335E" w:rsidP="007F1E56">
            <w:pPr>
              <w:shd w:val="clear" w:color="auto" w:fill="FFFFFF"/>
              <w:ind w:right="144"/>
              <w:jc w:val="right"/>
              <w:rPr>
                <w:lang w:val="en-AU"/>
              </w:rPr>
            </w:pPr>
            <w:r w:rsidRPr="00763A89">
              <w:rPr>
                <w:szCs w:val="18"/>
                <w:lang w:val="en-AU"/>
              </w:rPr>
              <w:t>37,000</w:t>
            </w:r>
          </w:p>
        </w:tc>
        <w:tc>
          <w:tcPr>
            <w:tcW w:w="1362" w:type="dxa"/>
            <w:tcBorders>
              <w:top w:val="nil"/>
              <w:left w:val="nil"/>
              <w:bottom w:val="nil"/>
              <w:right w:val="nil"/>
            </w:tcBorders>
            <w:shd w:val="clear" w:color="auto" w:fill="FFFFFF"/>
            <w:vAlign w:val="bottom"/>
          </w:tcPr>
          <w:p w14:paraId="70C531E3" w14:textId="77777777" w:rsidR="009A6071" w:rsidRPr="00763A89" w:rsidRDefault="00C9335E" w:rsidP="007F1E56">
            <w:pPr>
              <w:shd w:val="clear" w:color="auto" w:fill="FFFFFF"/>
              <w:ind w:right="144"/>
              <w:jc w:val="right"/>
              <w:rPr>
                <w:lang w:val="en-AU"/>
              </w:rPr>
            </w:pPr>
            <w:r w:rsidRPr="00763A89">
              <w:rPr>
                <w:szCs w:val="18"/>
                <w:lang w:val="en-AU"/>
              </w:rPr>
              <w:t>33,000</w:t>
            </w:r>
          </w:p>
        </w:tc>
        <w:tc>
          <w:tcPr>
            <w:tcW w:w="1288" w:type="dxa"/>
            <w:tcBorders>
              <w:top w:val="nil"/>
              <w:left w:val="nil"/>
              <w:bottom w:val="nil"/>
              <w:right w:val="nil"/>
            </w:tcBorders>
            <w:shd w:val="clear" w:color="auto" w:fill="FFFFFF"/>
            <w:vAlign w:val="bottom"/>
          </w:tcPr>
          <w:p w14:paraId="70C531E4" w14:textId="77777777" w:rsidR="009A6071" w:rsidRPr="00763A89" w:rsidRDefault="00C9335E" w:rsidP="007F1E56">
            <w:pPr>
              <w:shd w:val="clear" w:color="auto" w:fill="FFFFFF"/>
              <w:ind w:right="144"/>
              <w:jc w:val="right"/>
              <w:rPr>
                <w:lang w:val="en-AU"/>
              </w:rPr>
            </w:pPr>
            <w:r w:rsidRPr="00763A89">
              <w:rPr>
                <w:szCs w:val="18"/>
                <w:lang w:val="en-AU"/>
              </w:rPr>
              <w:t>33,000</w:t>
            </w:r>
          </w:p>
        </w:tc>
      </w:tr>
      <w:tr w:rsidR="009A6071" w:rsidRPr="00763A89" w14:paraId="70C531EA" w14:textId="77777777" w:rsidTr="007F1E56">
        <w:trPr>
          <w:trHeight w:val="20"/>
          <w:jc w:val="center"/>
        </w:trPr>
        <w:tc>
          <w:tcPr>
            <w:tcW w:w="5080" w:type="dxa"/>
            <w:tcBorders>
              <w:left w:val="nil"/>
              <w:right w:val="nil"/>
            </w:tcBorders>
            <w:shd w:val="clear" w:color="auto" w:fill="FFFFFF"/>
          </w:tcPr>
          <w:p w14:paraId="70C531E6" w14:textId="77777777" w:rsidR="009A6071" w:rsidRPr="00763A89" w:rsidRDefault="00C9335E" w:rsidP="0035353E">
            <w:pPr>
              <w:shd w:val="clear" w:color="auto" w:fill="FFFFFF"/>
              <w:tabs>
                <w:tab w:val="left" w:leader="dot" w:pos="4860"/>
              </w:tabs>
              <w:ind w:left="706" w:hanging="576"/>
              <w:rPr>
                <w:lang w:val="en-AU"/>
              </w:rPr>
            </w:pPr>
            <w:r w:rsidRPr="00763A89">
              <w:rPr>
                <w:szCs w:val="18"/>
                <w:lang w:val="en-AU"/>
              </w:rPr>
              <w:t>07. Australian Parents' Council</w:t>
            </w:r>
            <w:r w:rsidR="007F1E56" w:rsidRPr="00763A89">
              <w:rPr>
                <w:szCs w:val="18"/>
                <w:lang w:val="en-AU"/>
              </w:rPr>
              <w:tab/>
            </w:r>
          </w:p>
        </w:tc>
        <w:tc>
          <w:tcPr>
            <w:tcW w:w="1379" w:type="dxa"/>
            <w:tcBorders>
              <w:top w:val="nil"/>
              <w:left w:val="nil"/>
              <w:bottom w:val="nil"/>
              <w:right w:val="nil"/>
            </w:tcBorders>
            <w:shd w:val="clear" w:color="auto" w:fill="FFFFFF"/>
            <w:vAlign w:val="bottom"/>
          </w:tcPr>
          <w:p w14:paraId="70C531E7" w14:textId="77777777" w:rsidR="009A6071" w:rsidRPr="00763A89" w:rsidRDefault="00C9335E" w:rsidP="007F1E56">
            <w:pPr>
              <w:shd w:val="clear" w:color="auto" w:fill="FFFFFF"/>
              <w:ind w:right="144"/>
              <w:jc w:val="right"/>
              <w:rPr>
                <w:lang w:val="en-AU"/>
              </w:rPr>
            </w:pPr>
            <w:r w:rsidRPr="00763A89">
              <w:rPr>
                <w:szCs w:val="18"/>
                <w:lang w:val="en-AU"/>
              </w:rPr>
              <w:t>16,500</w:t>
            </w:r>
          </w:p>
        </w:tc>
        <w:tc>
          <w:tcPr>
            <w:tcW w:w="1362" w:type="dxa"/>
            <w:tcBorders>
              <w:top w:val="nil"/>
              <w:left w:val="nil"/>
              <w:bottom w:val="nil"/>
              <w:right w:val="nil"/>
            </w:tcBorders>
            <w:shd w:val="clear" w:color="auto" w:fill="FFFFFF"/>
            <w:vAlign w:val="bottom"/>
          </w:tcPr>
          <w:p w14:paraId="70C531E8" w14:textId="77777777" w:rsidR="009A6071" w:rsidRPr="00763A89" w:rsidRDefault="00C9335E" w:rsidP="007F1E56">
            <w:pPr>
              <w:shd w:val="clear" w:color="auto" w:fill="FFFFFF"/>
              <w:ind w:right="144"/>
              <w:jc w:val="right"/>
              <w:rPr>
                <w:lang w:val="en-AU"/>
              </w:rPr>
            </w:pPr>
            <w:r w:rsidRPr="00763A89">
              <w:rPr>
                <w:szCs w:val="18"/>
                <w:lang w:val="en-AU"/>
              </w:rPr>
              <w:t>16,500</w:t>
            </w:r>
          </w:p>
        </w:tc>
        <w:tc>
          <w:tcPr>
            <w:tcW w:w="1288" w:type="dxa"/>
            <w:tcBorders>
              <w:top w:val="nil"/>
              <w:left w:val="nil"/>
              <w:bottom w:val="nil"/>
              <w:right w:val="nil"/>
            </w:tcBorders>
            <w:shd w:val="clear" w:color="auto" w:fill="FFFFFF"/>
            <w:vAlign w:val="bottom"/>
          </w:tcPr>
          <w:p w14:paraId="70C531E9" w14:textId="77777777" w:rsidR="009A6071" w:rsidRPr="00763A89" w:rsidRDefault="00C9335E" w:rsidP="007F1E56">
            <w:pPr>
              <w:shd w:val="clear" w:color="auto" w:fill="FFFFFF"/>
              <w:ind w:right="144"/>
              <w:jc w:val="right"/>
              <w:rPr>
                <w:lang w:val="en-AU"/>
              </w:rPr>
            </w:pPr>
            <w:r w:rsidRPr="00763A89">
              <w:rPr>
                <w:szCs w:val="18"/>
                <w:lang w:val="en-AU"/>
              </w:rPr>
              <w:t>16,500</w:t>
            </w:r>
          </w:p>
        </w:tc>
      </w:tr>
      <w:tr w:rsidR="009A6071" w:rsidRPr="00763A89" w14:paraId="70C531EF" w14:textId="77777777" w:rsidTr="007F1E56">
        <w:trPr>
          <w:trHeight w:val="20"/>
          <w:jc w:val="center"/>
        </w:trPr>
        <w:tc>
          <w:tcPr>
            <w:tcW w:w="5080" w:type="dxa"/>
            <w:tcBorders>
              <w:left w:val="nil"/>
              <w:bottom w:val="nil"/>
              <w:right w:val="nil"/>
            </w:tcBorders>
            <w:shd w:val="clear" w:color="auto" w:fill="FFFFFF"/>
          </w:tcPr>
          <w:p w14:paraId="70C531EB" w14:textId="77777777" w:rsidR="009A6071" w:rsidRPr="00763A89" w:rsidRDefault="00C9335E" w:rsidP="0035353E">
            <w:pPr>
              <w:shd w:val="clear" w:color="auto" w:fill="FFFFFF"/>
              <w:tabs>
                <w:tab w:val="left" w:leader="dot" w:pos="4860"/>
              </w:tabs>
              <w:ind w:left="706" w:hanging="576"/>
              <w:rPr>
                <w:lang w:val="en-AU"/>
              </w:rPr>
            </w:pPr>
            <w:r w:rsidRPr="00763A89">
              <w:rPr>
                <w:szCs w:val="18"/>
                <w:lang w:val="en-AU"/>
              </w:rPr>
              <w:t>08. Australian Outward Bound Memorial Foundation</w:t>
            </w:r>
            <w:r w:rsidR="007F1E56" w:rsidRPr="00763A89">
              <w:rPr>
                <w:szCs w:val="18"/>
                <w:lang w:val="en-AU"/>
              </w:rPr>
              <w:tab/>
            </w:r>
          </w:p>
        </w:tc>
        <w:tc>
          <w:tcPr>
            <w:tcW w:w="1379" w:type="dxa"/>
            <w:tcBorders>
              <w:top w:val="nil"/>
              <w:left w:val="nil"/>
              <w:bottom w:val="nil"/>
              <w:right w:val="nil"/>
            </w:tcBorders>
            <w:shd w:val="clear" w:color="auto" w:fill="FFFFFF"/>
            <w:vAlign w:val="bottom"/>
          </w:tcPr>
          <w:p w14:paraId="70C531EC" w14:textId="77777777" w:rsidR="009A6071" w:rsidRPr="00763A89" w:rsidRDefault="00C9335E" w:rsidP="007F1E56">
            <w:pPr>
              <w:shd w:val="clear" w:color="auto" w:fill="FFFFFF"/>
              <w:ind w:right="144"/>
              <w:jc w:val="right"/>
              <w:rPr>
                <w:lang w:val="en-AU"/>
              </w:rPr>
            </w:pPr>
            <w:r w:rsidRPr="00763A89">
              <w:rPr>
                <w:szCs w:val="18"/>
                <w:lang w:val="en-AU"/>
              </w:rPr>
              <w:t>30,000</w:t>
            </w:r>
          </w:p>
        </w:tc>
        <w:tc>
          <w:tcPr>
            <w:tcW w:w="1362" w:type="dxa"/>
            <w:tcBorders>
              <w:top w:val="nil"/>
              <w:left w:val="nil"/>
              <w:bottom w:val="nil"/>
              <w:right w:val="nil"/>
            </w:tcBorders>
            <w:shd w:val="clear" w:color="auto" w:fill="FFFFFF"/>
            <w:vAlign w:val="bottom"/>
          </w:tcPr>
          <w:p w14:paraId="70C531ED" w14:textId="77777777" w:rsidR="009A6071" w:rsidRPr="00763A89" w:rsidRDefault="00C9335E" w:rsidP="007F1E56">
            <w:pPr>
              <w:shd w:val="clear" w:color="auto" w:fill="FFFFFF"/>
              <w:ind w:right="144"/>
              <w:jc w:val="right"/>
              <w:rPr>
                <w:lang w:val="en-AU"/>
              </w:rPr>
            </w:pPr>
            <w:r w:rsidRPr="00763A89">
              <w:rPr>
                <w:szCs w:val="18"/>
                <w:lang w:val="en-AU"/>
              </w:rPr>
              <w:t>30,000</w:t>
            </w:r>
          </w:p>
        </w:tc>
        <w:tc>
          <w:tcPr>
            <w:tcW w:w="1288" w:type="dxa"/>
            <w:tcBorders>
              <w:top w:val="nil"/>
              <w:left w:val="nil"/>
              <w:bottom w:val="nil"/>
              <w:right w:val="nil"/>
            </w:tcBorders>
            <w:shd w:val="clear" w:color="auto" w:fill="FFFFFF"/>
            <w:vAlign w:val="bottom"/>
          </w:tcPr>
          <w:p w14:paraId="70C531EE" w14:textId="77777777" w:rsidR="009A6071" w:rsidRPr="00763A89" w:rsidRDefault="00C9335E" w:rsidP="007F1E56">
            <w:pPr>
              <w:shd w:val="clear" w:color="auto" w:fill="FFFFFF"/>
              <w:ind w:right="144"/>
              <w:jc w:val="right"/>
              <w:rPr>
                <w:lang w:val="en-AU"/>
              </w:rPr>
            </w:pPr>
            <w:r w:rsidRPr="00763A89">
              <w:rPr>
                <w:szCs w:val="18"/>
                <w:lang w:val="en-AU"/>
              </w:rPr>
              <w:t>30,000</w:t>
            </w:r>
          </w:p>
        </w:tc>
      </w:tr>
      <w:tr w:rsidR="009A6071" w:rsidRPr="00763A89" w14:paraId="70C531F4" w14:textId="77777777" w:rsidTr="007F1E56">
        <w:trPr>
          <w:trHeight w:val="20"/>
          <w:jc w:val="center"/>
        </w:trPr>
        <w:tc>
          <w:tcPr>
            <w:tcW w:w="5080" w:type="dxa"/>
            <w:tcBorders>
              <w:top w:val="nil"/>
              <w:left w:val="nil"/>
              <w:bottom w:val="nil"/>
              <w:right w:val="nil"/>
            </w:tcBorders>
            <w:shd w:val="clear" w:color="auto" w:fill="FFFFFF"/>
          </w:tcPr>
          <w:p w14:paraId="70C531F0" w14:textId="77777777" w:rsidR="009A6071" w:rsidRPr="00763A89" w:rsidRDefault="00C9335E" w:rsidP="0035353E">
            <w:pPr>
              <w:shd w:val="clear" w:color="auto" w:fill="FFFFFF"/>
              <w:tabs>
                <w:tab w:val="left" w:leader="dot" w:pos="4860"/>
              </w:tabs>
              <w:ind w:left="509"/>
              <w:rPr>
                <w:lang w:val="en-AU"/>
              </w:rPr>
            </w:pPr>
            <w:r w:rsidRPr="00763A89">
              <w:rPr>
                <w:szCs w:val="18"/>
                <w:lang w:val="en-AU"/>
              </w:rPr>
              <w:t>Confederation of British Industries Scholarships</w:t>
            </w:r>
            <w:r w:rsidR="007F1E56" w:rsidRPr="00763A89">
              <w:rPr>
                <w:szCs w:val="18"/>
                <w:lang w:val="en-AU"/>
              </w:rPr>
              <w:tab/>
            </w:r>
          </w:p>
        </w:tc>
        <w:tc>
          <w:tcPr>
            <w:tcW w:w="1379" w:type="dxa"/>
            <w:tcBorders>
              <w:top w:val="nil"/>
              <w:left w:val="nil"/>
              <w:bottom w:val="nil"/>
              <w:right w:val="nil"/>
            </w:tcBorders>
            <w:shd w:val="clear" w:color="auto" w:fill="FFFFFF"/>
            <w:vAlign w:val="bottom"/>
          </w:tcPr>
          <w:p w14:paraId="70C531F1" w14:textId="77777777" w:rsidR="009A6071" w:rsidRPr="00763A89" w:rsidRDefault="00C9335E" w:rsidP="007F1E56">
            <w:pPr>
              <w:shd w:val="clear" w:color="auto" w:fill="FFFFFF"/>
              <w:ind w:right="144"/>
              <w:jc w:val="right"/>
              <w:rPr>
                <w:lang w:val="en-AU"/>
              </w:rPr>
            </w:pPr>
            <w:r w:rsidRPr="00763A89">
              <w:rPr>
                <w:lang w:val="en-AU"/>
              </w:rPr>
              <w:t>..</w:t>
            </w:r>
          </w:p>
        </w:tc>
        <w:tc>
          <w:tcPr>
            <w:tcW w:w="1362" w:type="dxa"/>
            <w:tcBorders>
              <w:top w:val="nil"/>
              <w:left w:val="nil"/>
              <w:bottom w:val="nil"/>
              <w:right w:val="nil"/>
            </w:tcBorders>
            <w:shd w:val="clear" w:color="auto" w:fill="FFFFFF"/>
            <w:vAlign w:val="bottom"/>
          </w:tcPr>
          <w:p w14:paraId="70C531F2" w14:textId="77777777" w:rsidR="009A6071" w:rsidRPr="00763A89" w:rsidRDefault="00C9335E" w:rsidP="007F1E56">
            <w:pPr>
              <w:shd w:val="clear" w:color="auto" w:fill="FFFFFF"/>
              <w:ind w:right="144"/>
              <w:jc w:val="right"/>
              <w:rPr>
                <w:lang w:val="en-AU"/>
              </w:rPr>
            </w:pPr>
            <w:r w:rsidRPr="00763A89">
              <w:rPr>
                <w:szCs w:val="18"/>
                <w:lang w:val="en-AU"/>
              </w:rPr>
              <w:t>14,925</w:t>
            </w:r>
          </w:p>
        </w:tc>
        <w:tc>
          <w:tcPr>
            <w:tcW w:w="1288" w:type="dxa"/>
            <w:tcBorders>
              <w:top w:val="nil"/>
              <w:left w:val="nil"/>
              <w:bottom w:val="nil"/>
              <w:right w:val="nil"/>
            </w:tcBorders>
            <w:shd w:val="clear" w:color="auto" w:fill="FFFFFF"/>
            <w:vAlign w:val="bottom"/>
          </w:tcPr>
          <w:p w14:paraId="70C531F3" w14:textId="77777777" w:rsidR="009A6071" w:rsidRPr="00763A89" w:rsidRDefault="00C9335E" w:rsidP="007F1E56">
            <w:pPr>
              <w:shd w:val="clear" w:color="auto" w:fill="FFFFFF"/>
              <w:ind w:right="144"/>
              <w:jc w:val="right"/>
              <w:rPr>
                <w:lang w:val="en-AU"/>
              </w:rPr>
            </w:pPr>
            <w:r w:rsidRPr="00763A89">
              <w:rPr>
                <w:szCs w:val="18"/>
                <w:lang w:val="en-AU"/>
              </w:rPr>
              <w:t>14,925</w:t>
            </w:r>
          </w:p>
        </w:tc>
      </w:tr>
      <w:tr w:rsidR="009A6071" w:rsidRPr="00763A89" w14:paraId="70C531F9" w14:textId="77777777" w:rsidTr="007F1E56">
        <w:trPr>
          <w:trHeight w:val="20"/>
          <w:jc w:val="center"/>
        </w:trPr>
        <w:tc>
          <w:tcPr>
            <w:tcW w:w="5080" w:type="dxa"/>
            <w:tcBorders>
              <w:top w:val="nil"/>
              <w:left w:val="nil"/>
              <w:right w:val="nil"/>
            </w:tcBorders>
            <w:shd w:val="clear" w:color="auto" w:fill="FFFFFF"/>
          </w:tcPr>
          <w:p w14:paraId="70C531F5" w14:textId="77777777" w:rsidR="009A6071" w:rsidRPr="00763A89" w:rsidRDefault="00C9335E" w:rsidP="0035353E">
            <w:pPr>
              <w:shd w:val="clear" w:color="auto" w:fill="FFFFFF"/>
              <w:tabs>
                <w:tab w:val="left" w:leader="dot" w:pos="4860"/>
              </w:tabs>
              <w:ind w:left="523"/>
              <w:rPr>
                <w:lang w:val="en-AU"/>
              </w:rPr>
            </w:pPr>
            <w:r w:rsidRPr="00763A89">
              <w:rPr>
                <w:szCs w:val="18"/>
                <w:lang w:val="en-AU"/>
              </w:rPr>
              <w:t>University of Sydney</w:t>
            </w:r>
            <w:r w:rsidRPr="00763A89">
              <w:rPr>
                <w:rFonts w:eastAsia="Times New Roman"/>
                <w:szCs w:val="18"/>
                <w:lang w:val="en-AU"/>
              </w:rPr>
              <w:t>—Current Affairs Bulletin</w:t>
            </w:r>
            <w:r w:rsidR="007F1E56" w:rsidRPr="00763A89">
              <w:rPr>
                <w:rFonts w:eastAsia="Times New Roman"/>
                <w:szCs w:val="18"/>
                <w:lang w:val="en-AU"/>
              </w:rPr>
              <w:tab/>
            </w:r>
          </w:p>
        </w:tc>
        <w:tc>
          <w:tcPr>
            <w:tcW w:w="1379" w:type="dxa"/>
            <w:tcBorders>
              <w:top w:val="nil"/>
              <w:left w:val="nil"/>
              <w:bottom w:val="single" w:sz="6" w:space="0" w:color="auto"/>
              <w:right w:val="nil"/>
            </w:tcBorders>
            <w:shd w:val="clear" w:color="auto" w:fill="FFFFFF"/>
            <w:vAlign w:val="bottom"/>
          </w:tcPr>
          <w:p w14:paraId="70C531F6" w14:textId="77777777" w:rsidR="009A6071" w:rsidRPr="00763A89" w:rsidRDefault="00C9335E" w:rsidP="007F1E56">
            <w:pPr>
              <w:shd w:val="clear" w:color="auto" w:fill="FFFFFF"/>
              <w:ind w:right="144"/>
              <w:jc w:val="right"/>
              <w:rPr>
                <w:lang w:val="en-AU"/>
              </w:rPr>
            </w:pPr>
            <w:r w:rsidRPr="00763A89">
              <w:rPr>
                <w:lang w:val="en-AU"/>
              </w:rPr>
              <w:t>..</w:t>
            </w:r>
          </w:p>
        </w:tc>
        <w:tc>
          <w:tcPr>
            <w:tcW w:w="1362" w:type="dxa"/>
            <w:tcBorders>
              <w:top w:val="nil"/>
              <w:left w:val="nil"/>
              <w:bottom w:val="single" w:sz="6" w:space="0" w:color="auto"/>
              <w:right w:val="nil"/>
            </w:tcBorders>
            <w:shd w:val="clear" w:color="auto" w:fill="FFFFFF"/>
            <w:vAlign w:val="bottom"/>
          </w:tcPr>
          <w:p w14:paraId="70C531F7" w14:textId="77777777" w:rsidR="009A6071" w:rsidRPr="00763A89" w:rsidRDefault="00C9335E" w:rsidP="007F1E56">
            <w:pPr>
              <w:shd w:val="clear" w:color="auto" w:fill="FFFFFF"/>
              <w:ind w:right="144"/>
              <w:jc w:val="right"/>
              <w:rPr>
                <w:lang w:val="en-AU"/>
              </w:rPr>
            </w:pPr>
            <w:r w:rsidRPr="00763A89">
              <w:rPr>
                <w:szCs w:val="18"/>
                <w:lang w:val="en-AU"/>
              </w:rPr>
              <w:t>5,000</w:t>
            </w:r>
          </w:p>
        </w:tc>
        <w:tc>
          <w:tcPr>
            <w:tcW w:w="1288" w:type="dxa"/>
            <w:tcBorders>
              <w:top w:val="nil"/>
              <w:left w:val="nil"/>
              <w:bottom w:val="single" w:sz="6" w:space="0" w:color="auto"/>
              <w:right w:val="nil"/>
            </w:tcBorders>
            <w:shd w:val="clear" w:color="auto" w:fill="FFFFFF"/>
            <w:vAlign w:val="bottom"/>
          </w:tcPr>
          <w:p w14:paraId="70C531F8" w14:textId="77777777" w:rsidR="009A6071" w:rsidRPr="00763A89" w:rsidRDefault="00C9335E" w:rsidP="007F1E56">
            <w:pPr>
              <w:shd w:val="clear" w:color="auto" w:fill="FFFFFF"/>
              <w:ind w:right="144"/>
              <w:jc w:val="right"/>
              <w:rPr>
                <w:lang w:val="en-AU"/>
              </w:rPr>
            </w:pPr>
            <w:r w:rsidRPr="00763A89">
              <w:rPr>
                <w:szCs w:val="18"/>
                <w:lang w:val="en-AU"/>
              </w:rPr>
              <w:t>5,000</w:t>
            </w:r>
          </w:p>
        </w:tc>
      </w:tr>
      <w:tr w:rsidR="009A6071" w:rsidRPr="00763A89" w14:paraId="70C531FE" w14:textId="77777777" w:rsidTr="007F1E56">
        <w:trPr>
          <w:trHeight w:val="20"/>
          <w:jc w:val="center"/>
        </w:trPr>
        <w:tc>
          <w:tcPr>
            <w:tcW w:w="5080" w:type="dxa"/>
            <w:tcBorders>
              <w:left w:val="nil"/>
              <w:right w:val="nil"/>
            </w:tcBorders>
            <w:shd w:val="clear" w:color="auto" w:fill="FFFFFF"/>
          </w:tcPr>
          <w:p w14:paraId="70C531FA" w14:textId="77777777" w:rsidR="009A6071" w:rsidRPr="00763A89" w:rsidRDefault="009A6071" w:rsidP="000D5828">
            <w:pPr>
              <w:shd w:val="clear" w:color="auto" w:fill="FFFFFF"/>
              <w:tabs>
                <w:tab w:val="left" w:leader="dot" w:pos="4860"/>
              </w:tabs>
              <w:jc w:val="both"/>
              <w:rPr>
                <w:lang w:val="en-AU"/>
              </w:rPr>
            </w:pPr>
          </w:p>
        </w:tc>
        <w:tc>
          <w:tcPr>
            <w:tcW w:w="1379" w:type="dxa"/>
            <w:tcBorders>
              <w:top w:val="single" w:sz="6" w:space="0" w:color="auto"/>
              <w:left w:val="nil"/>
              <w:bottom w:val="single" w:sz="6" w:space="0" w:color="auto"/>
              <w:right w:val="nil"/>
            </w:tcBorders>
            <w:shd w:val="clear" w:color="auto" w:fill="FFFFFF"/>
            <w:vAlign w:val="bottom"/>
          </w:tcPr>
          <w:p w14:paraId="70C531FB" w14:textId="77777777" w:rsidR="009A6071" w:rsidRPr="00763A89" w:rsidRDefault="00C9335E" w:rsidP="007F1E56">
            <w:pPr>
              <w:shd w:val="clear" w:color="auto" w:fill="FFFFFF"/>
              <w:ind w:right="144"/>
              <w:jc w:val="right"/>
              <w:rPr>
                <w:lang w:val="en-AU"/>
              </w:rPr>
            </w:pPr>
            <w:r w:rsidRPr="00763A89">
              <w:rPr>
                <w:szCs w:val="18"/>
                <w:lang w:val="en-AU"/>
              </w:rPr>
              <w:t>412,500</w:t>
            </w:r>
          </w:p>
        </w:tc>
        <w:tc>
          <w:tcPr>
            <w:tcW w:w="1362" w:type="dxa"/>
            <w:tcBorders>
              <w:top w:val="single" w:sz="6" w:space="0" w:color="auto"/>
              <w:left w:val="nil"/>
              <w:bottom w:val="single" w:sz="6" w:space="0" w:color="auto"/>
              <w:right w:val="nil"/>
            </w:tcBorders>
            <w:shd w:val="clear" w:color="auto" w:fill="FFFFFF"/>
            <w:vAlign w:val="bottom"/>
          </w:tcPr>
          <w:p w14:paraId="70C531FC" w14:textId="77777777" w:rsidR="009A6071" w:rsidRPr="00763A89" w:rsidRDefault="00C9335E" w:rsidP="007F1E56">
            <w:pPr>
              <w:shd w:val="clear" w:color="auto" w:fill="FFFFFF"/>
              <w:ind w:right="144"/>
              <w:jc w:val="right"/>
              <w:rPr>
                <w:lang w:val="en-AU"/>
              </w:rPr>
            </w:pPr>
            <w:r w:rsidRPr="00763A89">
              <w:rPr>
                <w:szCs w:val="18"/>
                <w:lang w:val="en-AU"/>
              </w:rPr>
              <w:t>413,425</w:t>
            </w:r>
          </w:p>
        </w:tc>
        <w:tc>
          <w:tcPr>
            <w:tcW w:w="1288" w:type="dxa"/>
            <w:tcBorders>
              <w:top w:val="single" w:sz="6" w:space="0" w:color="auto"/>
              <w:left w:val="nil"/>
              <w:bottom w:val="single" w:sz="6" w:space="0" w:color="auto"/>
              <w:right w:val="nil"/>
            </w:tcBorders>
            <w:shd w:val="clear" w:color="auto" w:fill="FFFFFF"/>
            <w:vAlign w:val="bottom"/>
          </w:tcPr>
          <w:p w14:paraId="70C531FD" w14:textId="77777777" w:rsidR="009A6071" w:rsidRPr="00763A89" w:rsidRDefault="00C9335E" w:rsidP="007F1E56">
            <w:pPr>
              <w:shd w:val="clear" w:color="auto" w:fill="FFFFFF"/>
              <w:ind w:right="144"/>
              <w:jc w:val="right"/>
              <w:rPr>
                <w:lang w:val="en-AU"/>
              </w:rPr>
            </w:pPr>
            <w:r w:rsidRPr="00763A89">
              <w:rPr>
                <w:szCs w:val="18"/>
                <w:lang w:val="en-AU"/>
              </w:rPr>
              <w:t>413,388</w:t>
            </w:r>
          </w:p>
        </w:tc>
      </w:tr>
      <w:tr w:rsidR="009A6071" w:rsidRPr="00763A89" w14:paraId="70C53203" w14:textId="77777777" w:rsidTr="007F1E56">
        <w:trPr>
          <w:trHeight w:val="20"/>
          <w:jc w:val="center"/>
        </w:trPr>
        <w:tc>
          <w:tcPr>
            <w:tcW w:w="5080" w:type="dxa"/>
            <w:tcBorders>
              <w:left w:val="nil"/>
              <w:right w:val="nil"/>
            </w:tcBorders>
            <w:shd w:val="clear" w:color="auto" w:fill="FFFFFF"/>
          </w:tcPr>
          <w:p w14:paraId="70C531FF" w14:textId="77777777" w:rsidR="009A6071" w:rsidRPr="00763A89" w:rsidRDefault="002A5BE8" w:rsidP="002A5BE8">
            <w:pPr>
              <w:shd w:val="clear" w:color="auto" w:fill="FFFFFF"/>
              <w:tabs>
                <w:tab w:val="left" w:leader="dot" w:pos="4860"/>
              </w:tabs>
              <w:spacing w:before="60"/>
              <w:ind w:right="144"/>
              <w:jc w:val="right"/>
              <w:rPr>
                <w:lang w:val="en-AU"/>
              </w:rPr>
            </w:pPr>
            <w:r w:rsidRPr="00763A89">
              <w:rPr>
                <w:i/>
                <w:iCs/>
                <w:szCs w:val="18"/>
                <w:lang w:val="en-AU"/>
              </w:rPr>
              <w:t>Total: Division</w:t>
            </w:r>
            <w:r w:rsidR="00C9335E" w:rsidRPr="00763A89">
              <w:rPr>
                <w:i/>
                <w:iCs/>
                <w:szCs w:val="18"/>
                <w:lang w:val="en-AU"/>
              </w:rPr>
              <w:t xml:space="preserve"> </w:t>
            </w:r>
            <w:r w:rsidR="00C9335E" w:rsidRPr="00763A89">
              <w:rPr>
                <w:szCs w:val="18"/>
                <w:lang w:val="en-AU"/>
              </w:rPr>
              <w:t>270</w:t>
            </w:r>
          </w:p>
        </w:tc>
        <w:tc>
          <w:tcPr>
            <w:tcW w:w="1379" w:type="dxa"/>
            <w:tcBorders>
              <w:top w:val="single" w:sz="6" w:space="0" w:color="auto"/>
              <w:left w:val="nil"/>
              <w:bottom w:val="single" w:sz="6" w:space="0" w:color="auto"/>
              <w:right w:val="nil"/>
            </w:tcBorders>
            <w:shd w:val="clear" w:color="auto" w:fill="FFFFFF"/>
            <w:vAlign w:val="bottom"/>
          </w:tcPr>
          <w:p w14:paraId="70C53200" w14:textId="77777777" w:rsidR="009A6071" w:rsidRPr="00763A89" w:rsidRDefault="00C9335E" w:rsidP="007F1E56">
            <w:pPr>
              <w:shd w:val="clear" w:color="auto" w:fill="FFFFFF"/>
              <w:ind w:right="144"/>
              <w:jc w:val="right"/>
              <w:rPr>
                <w:lang w:val="en-AU"/>
              </w:rPr>
            </w:pPr>
            <w:r w:rsidRPr="00763A89">
              <w:rPr>
                <w:b/>
                <w:bCs/>
                <w:szCs w:val="18"/>
                <w:lang w:val="en-AU"/>
              </w:rPr>
              <w:t>310,365,700</w:t>
            </w:r>
          </w:p>
        </w:tc>
        <w:tc>
          <w:tcPr>
            <w:tcW w:w="1362" w:type="dxa"/>
            <w:tcBorders>
              <w:top w:val="single" w:sz="6" w:space="0" w:color="auto"/>
              <w:left w:val="nil"/>
              <w:bottom w:val="single" w:sz="6" w:space="0" w:color="auto"/>
              <w:right w:val="nil"/>
            </w:tcBorders>
            <w:shd w:val="clear" w:color="auto" w:fill="FFFFFF"/>
            <w:vAlign w:val="bottom"/>
          </w:tcPr>
          <w:p w14:paraId="70C53201" w14:textId="77777777" w:rsidR="009A6071" w:rsidRPr="00763A89" w:rsidRDefault="00C9335E" w:rsidP="007F1E56">
            <w:pPr>
              <w:shd w:val="clear" w:color="auto" w:fill="FFFFFF"/>
              <w:ind w:right="144"/>
              <w:jc w:val="right"/>
              <w:rPr>
                <w:lang w:val="en-AU"/>
              </w:rPr>
            </w:pPr>
            <w:r w:rsidRPr="00763A89">
              <w:rPr>
                <w:b/>
                <w:bCs/>
                <w:szCs w:val="18"/>
                <w:lang w:val="en-AU"/>
              </w:rPr>
              <w:t>283,236,995</w:t>
            </w:r>
          </w:p>
        </w:tc>
        <w:tc>
          <w:tcPr>
            <w:tcW w:w="1288" w:type="dxa"/>
            <w:tcBorders>
              <w:top w:val="single" w:sz="6" w:space="0" w:color="auto"/>
              <w:left w:val="nil"/>
              <w:bottom w:val="single" w:sz="6" w:space="0" w:color="auto"/>
              <w:right w:val="nil"/>
            </w:tcBorders>
            <w:shd w:val="clear" w:color="auto" w:fill="FFFFFF"/>
            <w:vAlign w:val="bottom"/>
          </w:tcPr>
          <w:p w14:paraId="70C53202" w14:textId="77777777" w:rsidR="009A6071" w:rsidRPr="00763A89" w:rsidRDefault="00C9335E" w:rsidP="007F1E56">
            <w:pPr>
              <w:shd w:val="clear" w:color="auto" w:fill="FFFFFF"/>
              <w:ind w:right="144"/>
              <w:jc w:val="right"/>
              <w:rPr>
                <w:lang w:val="en-AU"/>
              </w:rPr>
            </w:pPr>
            <w:r w:rsidRPr="00763A89">
              <w:rPr>
                <w:b/>
                <w:bCs/>
                <w:szCs w:val="18"/>
                <w:lang w:val="en-AU"/>
              </w:rPr>
              <w:t>279,904,833</w:t>
            </w:r>
          </w:p>
        </w:tc>
      </w:tr>
      <w:tr w:rsidR="009A6071" w:rsidRPr="00763A89" w14:paraId="70C53208" w14:textId="77777777" w:rsidTr="007F1E56">
        <w:trPr>
          <w:trHeight w:val="20"/>
          <w:jc w:val="center"/>
        </w:trPr>
        <w:tc>
          <w:tcPr>
            <w:tcW w:w="5080" w:type="dxa"/>
            <w:tcBorders>
              <w:left w:val="nil"/>
              <w:bottom w:val="nil"/>
              <w:right w:val="nil"/>
            </w:tcBorders>
            <w:shd w:val="clear" w:color="auto" w:fill="FFFFFF"/>
          </w:tcPr>
          <w:p w14:paraId="70C53204" w14:textId="77777777" w:rsidR="009A6071" w:rsidRPr="00763A89" w:rsidRDefault="00C9335E" w:rsidP="00CA4F4E">
            <w:pPr>
              <w:shd w:val="clear" w:color="auto" w:fill="FFFFFF"/>
              <w:tabs>
                <w:tab w:val="left" w:leader="dot" w:pos="4860"/>
              </w:tabs>
              <w:spacing w:before="240"/>
              <w:ind w:firstLine="5"/>
              <w:rPr>
                <w:lang w:val="en-AU"/>
              </w:rPr>
            </w:pPr>
            <w:r w:rsidRPr="00763A89">
              <w:rPr>
                <w:szCs w:val="18"/>
                <w:lang w:val="en-AU"/>
              </w:rPr>
              <w:t>Division 271.</w:t>
            </w:r>
            <w:r w:rsidRPr="00763A89">
              <w:rPr>
                <w:rFonts w:eastAsia="Times New Roman"/>
                <w:szCs w:val="18"/>
                <w:lang w:val="en-AU"/>
              </w:rPr>
              <w:t>—EDUCATIONAL SERVICES— AUSTRALIAN CAPITAL TERRITORY</w:t>
            </w:r>
          </w:p>
        </w:tc>
        <w:tc>
          <w:tcPr>
            <w:tcW w:w="1379" w:type="dxa"/>
            <w:tcBorders>
              <w:top w:val="single" w:sz="6" w:space="0" w:color="auto"/>
              <w:left w:val="nil"/>
              <w:bottom w:val="nil"/>
              <w:right w:val="nil"/>
            </w:tcBorders>
            <w:shd w:val="clear" w:color="auto" w:fill="FFFFFF"/>
            <w:vAlign w:val="bottom"/>
          </w:tcPr>
          <w:p w14:paraId="70C53205" w14:textId="77777777" w:rsidR="009A6071" w:rsidRPr="00763A89" w:rsidRDefault="009A6071" w:rsidP="007F1E56">
            <w:pPr>
              <w:shd w:val="clear" w:color="auto" w:fill="FFFFFF"/>
              <w:ind w:right="144"/>
              <w:jc w:val="right"/>
              <w:rPr>
                <w:lang w:val="en-AU"/>
              </w:rPr>
            </w:pPr>
          </w:p>
        </w:tc>
        <w:tc>
          <w:tcPr>
            <w:tcW w:w="1362" w:type="dxa"/>
            <w:tcBorders>
              <w:top w:val="single" w:sz="6" w:space="0" w:color="auto"/>
              <w:left w:val="nil"/>
              <w:bottom w:val="nil"/>
              <w:right w:val="nil"/>
            </w:tcBorders>
            <w:shd w:val="clear" w:color="auto" w:fill="FFFFFF"/>
            <w:vAlign w:val="bottom"/>
          </w:tcPr>
          <w:p w14:paraId="70C53206" w14:textId="77777777" w:rsidR="009A6071" w:rsidRPr="00763A89" w:rsidRDefault="009A6071" w:rsidP="007F1E56">
            <w:pPr>
              <w:shd w:val="clear" w:color="auto" w:fill="FFFFFF"/>
              <w:ind w:right="144"/>
              <w:jc w:val="right"/>
              <w:rPr>
                <w:lang w:val="en-AU"/>
              </w:rPr>
            </w:pPr>
          </w:p>
        </w:tc>
        <w:tc>
          <w:tcPr>
            <w:tcW w:w="1288" w:type="dxa"/>
            <w:tcBorders>
              <w:top w:val="single" w:sz="6" w:space="0" w:color="auto"/>
              <w:left w:val="nil"/>
              <w:bottom w:val="nil"/>
              <w:right w:val="nil"/>
            </w:tcBorders>
            <w:shd w:val="clear" w:color="auto" w:fill="FFFFFF"/>
            <w:vAlign w:val="bottom"/>
          </w:tcPr>
          <w:p w14:paraId="70C53207" w14:textId="77777777" w:rsidR="009A6071" w:rsidRPr="00763A89" w:rsidRDefault="009A6071" w:rsidP="007F1E56">
            <w:pPr>
              <w:shd w:val="clear" w:color="auto" w:fill="FFFFFF"/>
              <w:ind w:right="144"/>
              <w:jc w:val="right"/>
              <w:rPr>
                <w:lang w:val="en-AU"/>
              </w:rPr>
            </w:pPr>
          </w:p>
        </w:tc>
      </w:tr>
      <w:tr w:rsidR="009A6071" w:rsidRPr="00763A89" w14:paraId="70C5320D" w14:textId="77777777" w:rsidTr="007F1E56">
        <w:trPr>
          <w:trHeight w:val="20"/>
          <w:jc w:val="center"/>
        </w:trPr>
        <w:tc>
          <w:tcPr>
            <w:tcW w:w="5080" w:type="dxa"/>
            <w:tcBorders>
              <w:top w:val="nil"/>
              <w:left w:val="nil"/>
              <w:right w:val="nil"/>
            </w:tcBorders>
            <w:shd w:val="clear" w:color="auto" w:fill="FFFFFF"/>
          </w:tcPr>
          <w:p w14:paraId="70C53209" w14:textId="77777777" w:rsidR="009A6071" w:rsidRPr="00763A89" w:rsidRDefault="00C9335E" w:rsidP="00CA4F4E">
            <w:pPr>
              <w:shd w:val="clear" w:color="auto" w:fill="FFFFFF"/>
              <w:tabs>
                <w:tab w:val="left" w:leader="dot" w:pos="4860"/>
              </w:tabs>
              <w:ind w:left="576" w:hanging="576"/>
              <w:rPr>
                <w:lang w:val="en-AU"/>
              </w:rPr>
            </w:pPr>
            <w:r w:rsidRPr="00763A89">
              <w:rPr>
                <w:b/>
                <w:bCs/>
                <w:szCs w:val="18"/>
                <w:lang w:val="en-AU"/>
              </w:rPr>
              <w:t>1.</w:t>
            </w:r>
            <w:r w:rsidRPr="00763A89">
              <w:rPr>
                <w:rFonts w:eastAsia="Times New Roman"/>
                <w:szCs w:val="18"/>
                <w:lang w:val="en-AU"/>
              </w:rPr>
              <w:t>—</w:t>
            </w:r>
            <w:r w:rsidRPr="00763A89">
              <w:rPr>
                <w:rFonts w:eastAsia="Times New Roman"/>
                <w:b/>
                <w:bCs/>
                <w:szCs w:val="18"/>
                <w:lang w:val="en-AU"/>
              </w:rPr>
              <w:t>Australian Capital Territory Schools Authority</w:t>
            </w:r>
            <w:r w:rsidRPr="00763A89">
              <w:rPr>
                <w:rFonts w:eastAsia="Times New Roman"/>
                <w:szCs w:val="18"/>
                <w:lang w:val="en-AU"/>
              </w:rPr>
              <w:t>—</w:t>
            </w:r>
            <w:r w:rsidRPr="00763A89">
              <w:rPr>
                <w:rFonts w:eastAsia="Times New Roman"/>
                <w:b/>
                <w:bCs/>
                <w:szCs w:val="18"/>
                <w:lang w:val="en-AU"/>
              </w:rPr>
              <w:t xml:space="preserve">For expenditure under the </w:t>
            </w:r>
            <w:r w:rsidRPr="00763A89">
              <w:rPr>
                <w:rFonts w:eastAsia="Times New Roman"/>
                <w:b/>
                <w:bCs/>
                <w:i/>
                <w:iCs/>
                <w:szCs w:val="18"/>
                <w:lang w:val="en-AU"/>
              </w:rPr>
              <w:t xml:space="preserve">Schools Authority Ordinance </w:t>
            </w:r>
            <w:r w:rsidRPr="00763A89">
              <w:rPr>
                <w:rFonts w:eastAsia="Times New Roman"/>
                <w:b/>
                <w:bCs/>
                <w:szCs w:val="18"/>
                <w:lang w:val="en-AU"/>
              </w:rPr>
              <w:t>1976</w:t>
            </w:r>
            <w:r w:rsidR="007F1E56" w:rsidRPr="00763A89">
              <w:rPr>
                <w:rFonts w:eastAsia="Times New Roman"/>
                <w:b/>
                <w:bCs/>
                <w:szCs w:val="18"/>
                <w:lang w:val="en-AU"/>
              </w:rPr>
              <w:tab/>
            </w:r>
          </w:p>
        </w:tc>
        <w:tc>
          <w:tcPr>
            <w:tcW w:w="1379" w:type="dxa"/>
            <w:tcBorders>
              <w:top w:val="nil"/>
              <w:left w:val="nil"/>
              <w:bottom w:val="single" w:sz="6" w:space="0" w:color="auto"/>
              <w:right w:val="nil"/>
            </w:tcBorders>
            <w:shd w:val="clear" w:color="auto" w:fill="FFFFFF"/>
            <w:vAlign w:val="bottom"/>
          </w:tcPr>
          <w:p w14:paraId="70C5320A" w14:textId="77777777" w:rsidR="009A6071" w:rsidRPr="00763A89" w:rsidRDefault="00C9335E" w:rsidP="007F1E56">
            <w:pPr>
              <w:shd w:val="clear" w:color="auto" w:fill="FFFFFF"/>
              <w:ind w:right="144"/>
              <w:jc w:val="right"/>
              <w:rPr>
                <w:lang w:val="en-AU"/>
              </w:rPr>
            </w:pPr>
            <w:r w:rsidRPr="00763A89">
              <w:rPr>
                <w:szCs w:val="18"/>
                <w:lang w:val="en-AU"/>
              </w:rPr>
              <w:t>100,184,000</w:t>
            </w:r>
          </w:p>
        </w:tc>
        <w:tc>
          <w:tcPr>
            <w:tcW w:w="1362" w:type="dxa"/>
            <w:tcBorders>
              <w:top w:val="nil"/>
              <w:left w:val="nil"/>
              <w:bottom w:val="single" w:sz="6" w:space="0" w:color="auto"/>
              <w:right w:val="nil"/>
            </w:tcBorders>
            <w:shd w:val="clear" w:color="auto" w:fill="FFFFFF"/>
            <w:vAlign w:val="bottom"/>
          </w:tcPr>
          <w:p w14:paraId="70C5320B" w14:textId="77777777" w:rsidR="009A6071" w:rsidRPr="00763A89" w:rsidRDefault="00C9335E" w:rsidP="007F1E56">
            <w:pPr>
              <w:shd w:val="clear" w:color="auto" w:fill="FFFFFF"/>
              <w:ind w:right="144"/>
              <w:jc w:val="right"/>
              <w:rPr>
                <w:lang w:val="en-AU"/>
              </w:rPr>
            </w:pPr>
            <w:r w:rsidRPr="00763A89">
              <w:rPr>
                <w:szCs w:val="18"/>
                <w:lang w:val="en-AU"/>
              </w:rPr>
              <w:t>90,071,000</w:t>
            </w:r>
          </w:p>
        </w:tc>
        <w:tc>
          <w:tcPr>
            <w:tcW w:w="1288" w:type="dxa"/>
            <w:tcBorders>
              <w:top w:val="nil"/>
              <w:left w:val="nil"/>
              <w:bottom w:val="single" w:sz="6" w:space="0" w:color="auto"/>
              <w:right w:val="nil"/>
            </w:tcBorders>
            <w:shd w:val="clear" w:color="auto" w:fill="FFFFFF"/>
            <w:vAlign w:val="bottom"/>
          </w:tcPr>
          <w:p w14:paraId="70C5320C" w14:textId="77777777" w:rsidR="009A6071" w:rsidRPr="00763A89" w:rsidRDefault="00C9335E" w:rsidP="007F1E56">
            <w:pPr>
              <w:shd w:val="clear" w:color="auto" w:fill="FFFFFF"/>
              <w:ind w:right="144"/>
              <w:jc w:val="right"/>
              <w:rPr>
                <w:lang w:val="en-AU"/>
              </w:rPr>
            </w:pPr>
            <w:r w:rsidRPr="00763A89">
              <w:rPr>
                <w:szCs w:val="18"/>
                <w:lang w:val="en-AU"/>
              </w:rPr>
              <w:t>90,071,000</w:t>
            </w:r>
          </w:p>
        </w:tc>
      </w:tr>
      <w:tr w:rsidR="009A6071" w:rsidRPr="00763A89" w14:paraId="70C53212" w14:textId="77777777" w:rsidTr="007F1E56">
        <w:trPr>
          <w:trHeight w:val="20"/>
          <w:jc w:val="center"/>
        </w:trPr>
        <w:tc>
          <w:tcPr>
            <w:tcW w:w="5080" w:type="dxa"/>
            <w:tcBorders>
              <w:left w:val="nil"/>
              <w:bottom w:val="nil"/>
              <w:right w:val="nil"/>
            </w:tcBorders>
            <w:shd w:val="clear" w:color="auto" w:fill="FFFFFF"/>
          </w:tcPr>
          <w:p w14:paraId="70C5320E" w14:textId="77777777" w:rsidR="009A6071" w:rsidRPr="00763A89" w:rsidRDefault="00687D15" w:rsidP="007F1E56">
            <w:pPr>
              <w:shd w:val="clear" w:color="auto" w:fill="FFFFFF"/>
              <w:tabs>
                <w:tab w:val="left" w:leader="dot" w:pos="4860"/>
              </w:tabs>
              <w:spacing w:before="240"/>
              <w:jc w:val="both"/>
              <w:rPr>
                <w:lang w:val="en-AU"/>
              </w:rPr>
            </w:pPr>
            <w:r w:rsidRPr="00763A89">
              <w:rPr>
                <w:b/>
                <w:bCs/>
                <w:szCs w:val="18"/>
                <w:lang w:val="en-AU"/>
              </w:rPr>
              <w:t>3.—</w:t>
            </w:r>
            <w:r w:rsidR="00C9335E" w:rsidRPr="00763A89">
              <w:rPr>
                <w:rFonts w:eastAsia="Times New Roman"/>
                <w:b/>
                <w:bCs/>
                <w:szCs w:val="18"/>
                <w:lang w:val="en-AU"/>
              </w:rPr>
              <w:t>Technical and Further Education</w:t>
            </w:r>
            <w:r w:rsidR="00C9335E" w:rsidRPr="00763A89">
              <w:rPr>
                <w:rFonts w:eastAsia="Times New Roman"/>
                <w:szCs w:val="18"/>
                <w:lang w:val="en-AU"/>
              </w:rPr>
              <w:t>—</w:t>
            </w:r>
          </w:p>
        </w:tc>
        <w:tc>
          <w:tcPr>
            <w:tcW w:w="1379" w:type="dxa"/>
            <w:tcBorders>
              <w:top w:val="single" w:sz="6" w:space="0" w:color="auto"/>
              <w:left w:val="nil"/>
              <w:bottom w:val="nil"/>
              <w:right w:val="nil"/>
            </w:tcBorders>
            <w:shd w:val="clear" w:color="auto" w:fill="FFFFFF"/>
            <w:vAlign w:val="bottom"/>
          </w:tcPr>
          <w:p w14:paraId="70C5320F" w14:textId="77777777" w:rsidR="009A6071" w:rsidRPr="00763A89" w:rsidRDefault="009A6071" w:rsidP="007F1E56">
            <w:pPr>
              <w:shd w:val="clear" w:color="auto" w:fill="FFFFFF"/>
              <w:ind w:right="144"/>
              <w:jc w:val="right"/>
              <w:rPr>
                <w:lang w:val="en-AU"/>
              </w:rPr>
            </w:pPr>
          </w:p>
        </w:tc>
        <w:tc>
          <w:tcPr>
            <w:tcW w:w="1362" w:type="dxa"/>
            <w:tcBorders>
              <w:top w:val="single" w:sz="6" w:space="0" w:color="auto"/>
              <w:left w:val="nil"/>
              <w:bottom w:val="nil"/>
              <w:right w:val="nil"/>
            </w:tcBorders>
            <w:shd w:val="clear" w:color="auto" w:fill="FFFFFF"/>
            <w:vAlign w:val="bottom"/>
          </w:tcPr>
          <w:p w14:paraId="70C53210" w14:textId="77777777" w:rsidR="009A6071" w:rsidRPr="00763A89" w:rsidRDefault="009A6071" w:rsidP="007F1E56">
            <w:pPr>
              <w:shd w:val="clear" w:color="auto" w:fill="FFFFFF"/>
              <w:ind w:right="144"/>
              <w:jc w:val="right"/>
              <w:rPr>
                <w:lang w:val="en-AU"/>
              </w:rPr>
            </w:pPr>
          </w:p>
        </w:tc>
        <w:tc>
          <w:tcPr>
            <w:tcW w:w="1288" w:type="dxa"/>
            <w:tcBorders>
              <w:top w:val="single" w:sz="6" w:space="0" w:color="auto"/>
              <w:left w:val="nil"/>
              <w:bottom w:val="nil"/>
              <w:right w:val="nil"/>
            </w:tcBorders>
            <w:shd w:val="clear" w:color="auto" w:fill="FFFFFF"/>
            <w:vAlign w:val="bottom"/>
          </w:tcPr>
          <w:p w14:paraId="70C53211" w14:textId="77777777" w:rsidR="009A6071" w:rsidRPr="00763A89" w:rsidRDefault="009A6071" w:rsidP="007F1E56">
            <w:pPr>
              <w:shd w:val="clear" w:color="auto" w:fill="FFFFFF"/>
              <w:ind w:right="144"/>
              <w:jc w:val="right"/>
              <w:rPr>
                <w:lang w:val="en-AU"/>
              </w:rPr>
            </w:pPr>
          </w:p>
        </w:tc>
      </w:tr>
      <w:tr w:rsidR="009A6071" w:rsidRPr="00763A89" w14:paraId="70C53217" w14:textId="77777777" w:rsidTr="007F1E56">
        <w:trPr>
          <w:trHeight w:val="20"/>
          <w:jc w:val="center"/>
        </w:trPr>
        <w:tc>
          <w:tcPr>
            <w:tcW w:w="5080" w:type="dxa"/>
            <w:tcBorders>
              <w:top w:val="nil"/>
              <w:left w:val="nil"/>
              <w:right w:val="nil"/>
            </w:tcBorders>
            <w:shd w:val="clear" w:color="auto" w:fill="FFFFFF"/>
          </w:tcPr>
          <w:p w14:paraId="70C53213" w14:textId="77777777" w:rsidR="009A6071" w:rsidRPr="00763A89" w:rsidRDefault="00C9335E" w:rsidP="0035353E">
            <w:pPr>
              <w:shd w:val="clear" w:color="auto" w:fill="FFFFFF"/>
              <w:tabs>
                <w:tab w:val="left" w:leader="dot" w:pos="4860"/>
              </w:tabs>
              <w:ind w:left="706" w:hanging="576"/>
              <w:rPr>
                <w:lang w:val="en-AU"/>
              </w:rPr>
            </w:pPr>
            <w:r w:rsidRPr="00763A89">
              <w:rPr>
                <w:szCs w:val="18"/>
                <w:lang w:val="en-AU"/>
              </w:rPr>
              <w:t>01. Canberra College of Technical and Further Education</w:t>
            </w:r>
            <w:r w:rsidRPr="00763A89">
              <w:rPr>
                <w:rFonts w:eastAsia="Times New Roman"/>
                <w:szCs w:val="18"/>
                <w:lang w:val="en-AU"/>
              </w:rPr>
              <w:t>—Running expenses</w:t>
            </w:r>
            <w:r w:rsidR="007F1E56" w:rsidRPr="00763A89">
              <w:rPr>
                <w:rFonts w:eastAsia="Times New Roman"/>
                <w:szCs w:val="18"/>
                <w:lang w:val="en-AU"/>
              </w:rPr>
              <w:tab/>
            </w:r>
          </w:p>
        </w:tc>
        <w:tc>
          <w:tcPr>
            <w:tcW w:w="1379" w:type="dxa"/>
            <w:tcBorders>
              <w:top w:val="nil"/>
              <w:left w:val="nil"/>
              <w:bottom w:val="nil"/>
              <w:right w:val="nil"/>
            </w:tcBorders>
            <w:shd w:val="clear" w:color="auto" w:fill="FFFFFF"/>
            <w:vAlign w:val="bottom"/>
          </w:tcPr>
          <w:p w14:paraId="70C53214" w14:textId="77777777" w:rsidR="009A6071" w:rsidRPr="00763A89" w:rsidRDefault="00C9335E" w:rsidP="007F1E56">
            <w:pPr>
              <w:shd w:val="clear" w:color="auto" w:fill="FFFFFF"/>
              <w:ind w:right="144"/>
              <w:jc w:val="right"/>
              <w:rPr>
                <w:lang w:val="en-AU"/>
              </w:rPr>
            </w:pPr>
            <w:r w:rsidRPr="00763A89">
              <w:rPr>
                <w:szCs w:val="18"/>
                <w:lang w:val="en-AU"/>
              </w:rPr>
              <w:t>9,165,300</w:t>
            </w:r>
          </w:p>
        </w:tc>
        <w:tc>
          <w:tcPr>
            <w:tcW w:w="1362" w:type="dxa"/>
            <w:tcBorders>
              <w:top w:val="nil"/>
              <w:left w:val="nil"/>
              <w:bottom w:val="nil"/>
              <w:right w:val="nil"/>
            </w:tcBorders>
            <w:shd w:val="clear" w:color="auto" w:fill="FFFFFF"/>
            <w:vAlign w:val="bottom"/>
          </w:tcPr>
          <w:p w14:paraId="70C53215" w14:textId="77777777" w:rsidR="009A6071" w:rsidRPr="00763A89" w:rsidRDefault="00C9335E" w:rsidP="007F1E56">
            <w:pPr>
              <w:shd w:val="clear" w:color="auto" w:fill="FFFFFF"/>
              <w:ind w:right="144"/>
              <w:jc w:val="right"/>
              <w:rPr>
                <w:lang w:val="en-AU"/>
              </w:rPr>
            </w:pPr>
            <w:r w:rsidRPr="00763A89">
              <w:rPr>
                <w:szCs w:val="18"/>
                <w:lang w:val="en-AU"/>
              </w:rPr>
              <w:t>8,571,400</w:t>
            </w:r>
          </w:p>
        </w:tc>
        <w:tc>
          <w:tcPr>
            <w:tcW w:w="1288" w:type="dxa"/>
            <w:tcBorders>
              <w:top w:val="nil"/>
              <w:left w:val="nil"/>
              <w:bottom w:val="nil"/>
              <w:right w:val="nil"/>
            </w:tcBorders>
            <w:shd w:val="clear" w:color="auto" w:fill="FFFFFF"/>
            <w:vAlign w:val="bottom"/>
          </w:tcPr>
          <w:p w14:paraId="70C53216" w14:textId="77777777" w:rsidR="009A6071" w:rsidRPr="00763A89" w:rsidRDefault="00C9335E" w:rsidP="007F1E56">
            <w:pPr>
              <w:shd w:val="clear" w:color="auto" w:fill="FFFFFF"/>
              <w:ind w:right="144"/>
              <w:jc w:val="right"/>
              <w:rPr>
                <w:lang w:val="en-AU"/>
              </w:rPr>
            </w:pPr>
            <w:r w:rsidRPr="00763A89">
              <w:rPr>
                <w:szCs w:val="18"/>
                <w:lang w:val="en-AU"/>
              </w:rPr>
              <w:t>8,180,534</w:t>
            </w:r>
          </w:p>
        </w:tc>
      </w:tr>
      <w:tr w:rsidR="009A6071" w:rsidRPr="00763A89" w14:paraId="70C5321C" w14:textId="77777777" w:rsidTr="007F1E56">
        <w:trPr>
          <w:trHeight w:val="20"/>
          <w:jc w:val="center"/>
        </w:trPr>
        <w:tc>
          <w:tcPr>
            <w:tcW w:w="5080" w:type="dxa"/>
            <w:tcBorders>
              <w:left w:val="nil"/>
              <w:right w:val="nil"/>
            </w:tcBorders>
            <w:shd w:val="clear" w:color="auto" w:fill="FFFFFF"/>
          </w:tcPr>
          <w:p w14:paraId="70C53218" w14:textId="77777777" w:rsidR="009A6071" w:rsidRPr="00763A89" w:rsidRDefault="00C9335E" w:rsidP="0035353E">
            <w:pPr>
              <w:shd w:val="clear" w:color="auto" w:fill="FFFFFF"/>
              <w:tabs>
                <w:tab w:val="left" w:leader="dot" w:pos="4860"/>
              </w:tabs>
              <w:ind w:left="706" w:hanging="576"/>
              <w:rPr>
                <w:lang w:val="en-AU"/>
              </w:rPr>
            </w:pPr>
            <w:r w:rsidRPr="00763A89">
              <w:rPr>
                <w:szCs w:val="18"/>
                <w:lang w:val="en-AU"/>
              </w:rPr>
              <w:t xml:space="preserve">02. Bruce College of Technical and Further Education </w:t>
            </w:r>
            <w:r w:rsidRPr="00763A89">
              <w:rPr>
                <w:rFonts w:eastAsia="Times New Roman"/>
                <w:szCs w:val="18"/>
                <w:lang w:val="en-AU"/>
              </w:rPr>
              <w:t>—Running expenses</w:t>
            </w:r>
            <w:r w:rsidR="007F1E56" w:rsidRPr="00763A89">
              <w:rPr>
                <w:rFonts w:eastAsia="Times New Roman"/>
                <w:szCs w:val="18"/>
                <w:lang w:val="en-AU"/>
              </w:rPr>
              <w:tab/>
            </w:r>
          </w:p>
        </w:tc>
        <w:tc>
          <w:tcPr>
            <w:tcW w:w="1379" w:type="dxa"/>
            <w:tcBorders>
              <w:top w:val="nil"/>
              <w:left w:val="nil"/>
              <w:bottom w:val="nil"/>
              <w:right w:val="nil"/>
            </w:tcBorders>
            <w:shd w:val="clear" w:color="auto" w:fill="FFFFFF"/>
            <w:vAlign w:val="bottom"/>
          </w:tcPr>
          <w:p w14:paraId="70C53219" w14:textId="77777777" w:rsidR="009A6071" w:rsidRPr="00763A89" w:rsidRDefault="00C9335E" w:rsidP="007F1E56">
            <w:pPr>
              <w:shd w:val="clear" w:color="auto" w:fill="FFFFFF"/>
              <w:ind w:right="144"/>
              <w:jc w:val="right"/>
              <w:rPr>
                <w:lang w:val="en-AU"/>
              </w:rPr>
            </w:pPr>
            <w:r w:rsidRPr="00763A89">
              <w:rPr>
                <w:szCs w:val="18"/>
                <w:lang w:val="en-AU"/>
              </w:rPr>
              <w:t>7,220,700</w:t>
            </w:r>
          </w:p>
        </w:tc>
        <w:tc>
          <w:tcPr>
            <w:tcW w:w="1362" w:type="dxa"/>
            <w:tcBorders>
              <w:top w:val="nil"/>
              <w:left w:val="nil"/>
              <w:bottom w:val="nil"/>
              <w:right w:val="nil"/>
            </w:tcBorders>
            <w:shd w:val="clear" w:color="auto" w:fill="FFFFFF"/>
            <w:vAlign w:val="bottom"/>
          </w:tcPr>
          <w:p w14:paraId="70C5321A" w14:textId="77777777" w:rsidR="009A6071" w:rsidRPr="00763A89" w:rsidRDefault="00C9335E" w:rsidP="007F1E56">
            <w:pPr>
              <w:shd w:val="clear" w:color="auto" w:fill="FFFFFF"/>
              <w:ind w:right="144"/>
              <w:jc w:val="right"/>
              <w:rPr>
                <w:lang w:val="en-AU"/>
              </w:rPr>
            </w:pPr>
            <w:r w:rsidRPr="00763A89">
              <w:rPr>
                <w:szCs w:val="18"/>
                <w:lang w:val="en-AU"/>
              </w:rPr>
              <w:t>6,370,300</w:t>
            </w:r>
          </w:p>
        </w:tc>
        <w:tc>
          <w:tcPr>
            <w:tcW w:w="1288" w:type="dxa"/>
            <w:tcBorders>
              <w:top w:val="nil"/>
              <w:left w:val="nil"/>
              <w:bottom w:val="nil"/>
              <w:right w:val="nil"/>
            </w:tcBorders>
            <w:shd w:val="clear" w:color="auto" w:fill="FFFFFF"/>
            <w:vAlign w:val="bottom"/>
          </w:tcPr>
          <w:p w14:paraId="70C5321B" w14:textId="77777777" w:rsidR="009A6071" w:rsidRPr="00763A89" w:rsidRDefault="00C9335E" w:rsidP="007F1E56">
            <w:pPr>
              <w:shd w:val="clear" w:color="auto" w:fill="FFFFFF"/>
              <w:ind w:right="144"/>
              <w:jc w:val="right"/>
              <w:rPr>
                <w:lang w:val="en-AU"/>
              </w:rPr>
            </w:pPr>
            <w:r w:rsidRPr="00763A89">
              <w:rPr>
                <w:szCs w:val="18"/>
                <w:lang w:val="en-AU"/>
              </w:rPr>
              <w:t>6,327,190</w:t>
            </w:r>
          </w:p>
        </w:tc>
      </w:tr>
    </w:tbl>
    <w:p w14:paraId="70C5321D" w14:textId="77777777" w:rsidR="009A6071" w:rsidRPr="00763A89" w:rsidRDefault="00817DBC" w:rsidP="00117CF4">
      <w:pPr>
        <w:shd w:val="clear" w:color="auto" w:fill="FFFFFF"/>
        <w:spacing w:after="120"/>
        <w:jc w:val="center"/>
        <w:rPr>
          <w:lang w:val="en-AU"/>
        </w:rPr>
      </w:pPr>
      <w:r w:rsidRPr="00763A89">
        <w:rPr>
          <w:lang w:val="en-AU"/>
        </w:rPr>
        <w:br w:type="page"/>
      </w:r>
      <w:r w:rsidR="00C9335E" w:rsidRPr="00763A89">
        <w:rPr>
          <w:i/>
          <w:iCs/>
          <w:szCs w:val="18"/>
          <w:lang w:val="en-AU"/>
        </w:rPr>
        <w:lastRenderedPageBreak/>
        <w:t>Department of Education</w:t>
      </w:r>
      <w:r w:rsidR="00C9335E" w:rsidRPr="00763A89">
        <w:rPr>
          <w:rFonts w:eastAsia="Times New Roman"/>
          <w:szCs w:val="18"/>
          <w:lang w:val="en-AU"/>
        </w:rPr>
        <w:t>—</w:t>
      </w:r>
      <w:r w:rsidR="00C9335E" w:rsidRPr="00763A89">
        <w:rPr>
          <w:rFonts w:eastAsia="Times New Roman"/>
          <w:i/>
          <w:iCs/>
          <w:szCs w:val="18"/>
          <w:lang w:val="en-AU"/>
        </w:rPr>
        <w:t>continued</w:t>
      </w:r>
    </w:p>
    <w:p w14:paraId="70C5321E" w14:textId="77777777" w:rsidR="009A6071" w:rsidRPr="00763A89" w:rsidRDefault="009A6071" w:rsidP="00817DBC">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045"/>
        <w:gridCol w:w="1368"/>
        <w:gridCol w:w="1373"/>
        <w:gridCol w:w="1323"/>
      </w:tblGrid>
      <w:tr w:rsidR="00117CF4" w:rsidRPr="00763A89" w14:paraId="70C53222" w14:textId="77777777" w:rsidTr="00117CF4">
        <w:trPr>
          <w:trHeight w:val="417"/>
          <w:jc w:val="center"/>
        </w:trPr>
        <w:tc>
          <w:tcPr>
            <w:tcW w:w="5045" w:type="dxa"/>
            <w:tcBorders>
              <w:top w:val="single" w:sz="6" w:space="0" w:color="auto"/>
              <w:left w:val="nil"/>
              <w:bottom w:val="nil"/>
              <w:right w:val="nil"/>
            </w:tcBorders>
            <w:shd w:val="clear" w:color="auto" w:fill="FFFFFF"/>
            <w:vAlign w:val="center"/>
          </w:tcPr>
          <w:p w14:paraId="70C5321F" w14:textId="77777777" w:rsidR="00117CF4" w:rsidRPr="00763A89" w:rsidRDefault="00117CF4" w:rsidP="00117CF4">
            <w:pPr>
              <w:shd w:val="clear" w:color="auto" w:fill="FFFFFF"/>
              <w:tabs>
                <w:tab w:val="left" w:leader="dot" w:pos="4860"/>
              </w:tabs>
              <w:jc w:val="center"/>
              <w:rPr>
                <w:lang w:val="en-AU"/>
              </w:rPr>
            </w:pPr>
          </w:p>
        </w:tc>
        <w:tc>
          <w:tcPr>
            <w:tcW w:w="1368" w:type="dxa"/>
            <w:vMerge w:val="restart"/>
            <w:tcBorders>
              <w:top w:val="single" w:sz="6" w:space="0" w:color="auto"/>
              <w:left w:val="nil"/>
              <w:right w:val="nil"/>
            </w:tcBorders>
            <w:shd w:val="clear" w:color="auto" w:fill="FFFFFF"/>
            <w:vAlign w:val="center"/>
          </w:tcPr>
          <w:p w14:paraId="70C53220" w14:textId="77777777" w:rsidR="00117CF4" w:rsidRPr="00763A89" w:rsidRDefault="00117CF4" w:rsidP="00117CF4">
            <w:pPr>
              <w:shd w:val="clear" w:color="auto" w:fill="FFFFFF"/>
              <w:jc w:val="center"/>
              <w:rPr>
                <w:lang w:val="en-AU"/>
              </w:rPr>
            </w:pPr>
            <w:r w:rsidRPr="00763A89">
              <w:rPr>
                <w:b/>
                <w:bCs/>
                <w:szCs w:val="18"/>
                <w:lang w:val="en-AU"/>
              </w:rPr>
              <w:t>1982</w:t>
            </w:r>
            <w:r w:rsidRPr="00763A89">
              <w:rPr>
                <w:rFonts w:eastAsia="Times New Roman"/>
                <w:b/>
                <w:bCs/>
                <w:szCs w:val="18"/>
                <w:lang w:val="en-AU"/>
              </w:rPr>
              <w:t>–83</w:t>
            </w:r>
          </w:p>
        </w:tc>
        <w:tc>
          <w:tcPr>
            <w:tcW w:w="2696" w:type="dxa"/>
            <w:gridSpan w:val="2"/>
            <w:tcBorders>
              <w:top w:val="single" w:sz="6" w:space="0" w:color="auto"/>
              <w:left w:val="nil"/>
              <w:bottom w:val="single" w:sz="2" w:space="0" w:color="auto"/>
              <w:right w:val="nil"/>
            </w:tcBorders>
            <w:shd w:val="clear" w:color="auto" w:fill="FFFFFF"/>
            <w:vAlign w:val="center"/>
          </w:tcPr>
          <w:p w14:paraId="70C53221" w14:textId="77777777" w:rsidR="00117CF4" w:rsidRPr="00763A89" w:rsidRDefault="00117CF4" w:rsidP="00117CF4">
            <w:pPr>
              <w:shd w:val="clear" w:color="auto" w:fill="FFFFFF"/>
              <w:jc w:val="center"/>
              <w:rPr>
                <w:lang w:val="en-AU"/>
              </w:rPr>
            </w:pPr>
            <w:r w:rsidRPr="00763A89">
              <w:rPr>
                <w:szCs w:val="18"/>
                <w:lang w:val="en-AU"/>
              </w:rPr>
              <w:t>1981</w:t>
            </w:r>
            <w:r w:rsidRPr="00763A89">
              <w:rPr>
                <w:rFonts w:eastAsia="Times New Roman"/>
                <w:szCs w:val="18"/>
                <w:lang w:val="en-AU"/>
              </w:rPr>
              <w:t>–82</w:t>
            </w:r>
          </w:p>
        </w:tc>
      </w:tr>
      <w:tr w:rsidR="00117CF4" w:rsidRPr="00763A89" w14:paraId="70C53227" w14:textId="77777777" w:rsidTr="00117CF4">
        <w:trPr>
          <w:trHeight w:val="445"/>
          <w:jc w:val="center"/>
        </w:trPr>
        <w:tc>
          <w:tcPr>
            <w:tcW w:w="5045" w:type="dxa"/>
            <w:tcBorders>
              <w:top w:val="nil"/>
              <w:left w:val="nil"/>
              <w:right w:val="nil"/>
            </w:tcBorders>
            <w:shd w:val="clear" w:color="auto" w:fill="FFFFFF"/>
            <w:vAlign w:val="center"/>
          </w:tcPr>
          <w:p w14:paraId="70C53223" w14:textId="77777777" w:rsidR="00117CF4" w:rsidRPr="00763A89" w:rsidRDefault="00117CF4" w:rsidP="00117CF4">
            <w:pPr>
              <w:shd w:val="clear" w:color="auto" w:fill="FFFFFF"/>
              <w:tabs>
                <w:tab w:val="left" w:leader="dot" w:pos="4860"/>
              </w:tabs>
              <w:jc w:val="center"/>
              <w:rPr>
                <w:lang w:val="en-AU"/>
              </w:rPr>
            </w:pPr>
          </w:p>
        </w:tc>
        <w:tc>
          <w:tcPr>
            <w:tcW w:w="1368" w:type="dxa"/>
            <w:vMerge/>
            <w:tcBorders>
              <w:left w:val="nil"/>
              <w:bottom w:val="single" w:sz="6" w:space="0" w:color="auto"/>
              <w:right w:val="nil"/>
            </w:tcBorders>
            <w:shd w:val="clear" w:color="auto" w:fill="FFFFFF"/>
            <w:vAlign w:val="center"/>
          </w:tcPr>
          <w:p w14:paraId="70C53224" w14:textId="77777777" w:rsidR="00117CF4" w:rsidRPr="00763A89" w:rsidRDefault="00117CF4" w:rsidP="00117CF4">
            <w:pPr>
              <w:shd w:val="clear" w:color="auto" w:fill="FFFFFF"/>
              <w:jc w:val="center"/>
              <w:rPr>
                <w:lang w:val="en-AU"/>
              </w:rPr>
            </w:pPr>
          </w:p>
        </w:tc>
        <w:tc>
          <w:tcPr>
            <w:tcW w:w="1373" w:type="dxa"/>
            <w:tcBorders>
              <w:top w:val="single" w:sz="2" w:space="0" w:color="auto"/>
              <w:left w:val="nil"/>
              <w:bottom w:val="single" w:sz="6" w:space="0" w:color="auto"/>
              <w:right w:val="nil"/>
            </w:tcBorders>
            <w:shd w:val="clear" w:color="auto" w:fill="FFFFFF"/>
            <w:vAlign w:val="center"/>
          </w:tcPr>
          <w:p w14:paraId="70C53225" w14:textId="77777777" w:rsidR="00117CF4" w:rsidRPr="00763A89" w:rsidRDefault="00117CF4" w:rsidP="00117CF4">
            <w:pPr>
              <w:shd w:val="clear" w:color="auto" w:fill="FFFFFF"/>
              <w:jc w:val="center"/>
              <w:rPr>
                <w:lang w:val="en-AU"/>
              </w:rPr>
            </w:pPr>
            <w:r w:rsidRPr="00763A89">
              <w:rPr>
                <w:szCs w:val="18"/>
                <w:lang w:val="en-AU"/>
              </w:rPr>
              <w:t>Appropriation</w:t>
            </w:r>
          </w:p>
        </w:tc>
        <w:tc>
          <w:tcPr>
            <w:tcW w:w="1323" w:type="dxa"/>
            <w:tcBorders>
              <w:top w:val="single" w:sz="2" w:space="0" w:color="auto"/>
              <w:left w:val="nil"/>
              <w:bottom w:val="single" w:sz="6" w:space="0" w:color="auto"/>
              <w:right w:val="nil"/>
            </w:tcBorders>
            <w:shd w:val="clear" w:color="auto" w:fill="FFFFFF"/>
            <w:vAlign w:val="center"/>
          </w:tcPr>
          <w:p w14:paraId="70C53226" w14:textId="77777777" w:rsidR="00117CF4" w:rsidRPr="00763A89" w:rsidRDefault="00117CF4" w:rsidP="00117CF4">
            <w:pPr>
              <w:shd w:val="clear" w:color="auto" w:fill="FFFFFF"/>
              <w:jc w:val="center"/>
              <w:rPr>
                <w:lang w:val="en-AU"/>
              </w:rPr>
            </w:pPr>
            <w:r w:rsidRPr="00763A89">
              <w:rPr>
                <w:szCs w:val="18"/>
                <w:lang w:val="en-AU"/>
              </w:rPr>
              <w:t>Expenditure</w:t>
            </w:r>
          </w:p>
        </w:tc>
      </w:tr>
      <w:tr w:rsidR="009A6071" w:rsidRPr="00763A89" w14:paraId="70C5322C" w14:textId="77777777" w:rsidTr="00117CF4">
        <w:trPr>
          <w:trHeight w:val="20"/>
          <w:jc w:val="center"/>
        </w:trPr>
        <w:tc>
          <w:tcPr>
            <w:tcW w:w="5045" w:type="dxa"/>
            <w:tcBorders>
              <w:top w:val="nil"/>
              <w:left w:val="nil"/>
              <w:bottom w:val="nil"/>
              <w:right w:val="nil"/>
            </w:tcBorders>
            <w:shd w:val="clear" w:color="auto" w:fill="FFFFFF"/>
          </w:tcPr>
          <w:p w14:paraId="70C53228" w14:textId="77777777" w:rsidR="009A6071" w:rsidRPr="00763A89" w:rsidRDefault="009A6071" w:rsidP="000D5828">
            <w:pPr>
              <w:shd w:val="clear" w:color="auto" w:fill="FFFFFF"/>
              <w:tabs>
                <w:tab w:val="left" w:leader="dot" w:pos="4860"/>
              </w:tabs>
              <w:jc w:val="both"/>
              <w:rPr>
                <w:lang w:val="en-AU"/>
              </w:rPr>
            </w:pPr>
          </w:p>
        </w:tc>
        <w:tc>
          <w:tcPr>
            <w:tcW w:w="1368" w:type="dxa"/>
            <w:tcBorders>
              <w:top w:val="single" w:sz="6" w:space="0" w:color="auto"/>
              <w:left w:val="nil"/>
              <w:bottom w:val="nil"/>
              <w:right w:val="nil"/>
            </w:tcBorders>
            <w:shd w:val="clear" w:color="auto" w:fill="FFFFFF"/>
            <w:vAlign w:val="bottom"/>
          </w:tcPr>
          <w:p w14:paraId="70C53229" w14:textId="77777777" w:rsidR="009A6071" w:rsidRPr="00763A89" w:rsidRDefault="00C9335E" w:rsidP="00117CF4">
            <w:pPr>
              <w:shd w:val="clear" w:color="auto" w:fill="FFFFFF"/>
              <w:ind w:right="144"/>
              <w:jc w:val="right"/>
              <w:rPr>
                <w:lang w:val="en-AU"/>
              </w:rPr>
            </w:pPr>
            <w:r w:rsidRPr="00763A89">
              <w:rPr>
                <w:szCs w:val="18"/>
                <w:lang w:val="en-AU"/>
              </w:rPr>
              <w:t>$</w:t>
            </w:r>
          </w:p>
        </w:tc>
        <w:tc>
          <w:tcPr>
            <w:tcW w:w="1373" w:type="dxa"/>
            <w:tcBorders>
              <w:top w:val="single" w:sz="6" w:space="0" w:color="auto"/>
              <w:left w:val="nil"/>
              <w:bottom w:val="nil"/>
              <w:right w:val="nil"/>
            </w:tcBorders>
            <w:shd w:val="clear" w:color="auto" w:fill="FFFFFF"/>
            <w:vAlign w:val="bottom"/>
          </w:tcPr>
          <w:p w14:paraId="70C5322A" w14:textId="77777777" w:rsidR="009A6071" w:rsidRPr="00763A89" w:rsidRDefault="00C9335E" w:rsidP="00117CF4">
            <w:pPr>
              <w:shd w:val="clear" w:color="auto" w:fill="FFFFFF"/>
              <w:ind w:right="144"/>
              <w:jc w:val="right"/>
              <w:rPr>
                <w:lang w:val="en-AU"/>
              </w:rPr>
            </w:pPr>
            <w:r w:rsidRPr="00763A89">
              <w:rPr>
                <w:szCs w:val="18"/>
                <w:lang w:val="en-AU"/>
              </w:rPr>
              <w:t>$</w:t>
            </w:r>
          </w:p>
        </w:tc>
        <w:tc>
          <w:tcPr>
            <w:tcW w:w="1323" w:type="dxa"/>
            <w:tcBorders>
              <w:top w:val="single" w:sz="6" w:space="0" w:color="auto"/>
              <w:left w:val="nil"/>
              <w:bottom w:val="nil"/>
              <w:right w:val="nil"/>
            </w:tcBorders>
            <w:shd w:val="clear" w:color="auto" w:fill="FFFFFF"/>
            <w:vAlign w:val="bottom"/>
          </w:tcPr>
          <w:p w14:paraId="70C5322B" w14:textId="77777777" w:rsidR="009A6071" w:rsidRPr="00763A89" w:rsidRDefault="00C9335E" w:rsidP="00117CF4">
            <w:pPr>
              <w:shd w:val="clear" w:color="auto" w:fill="FFFFFF"/>
              <w:ind w:right="144"/>
              <w:jc w:val="right"/>
              <w:rPr>
                <w:lang w:val="en-AU"/>
              </w:rPr>
            </w:pPr>
            <w:r w:rsidRPr="00763A89">
              <w:rPr>
                <w:szCs w:val="18"/>
                <w:lang w:val="en-AU"/>
              </w:rPr>
              <w:t>$</w:t>
            </w:r>
          </w:p>
        </w:tc>
      </w:tr>
      <w:tr w:rsidR="009A6071" w:rsidRPr="00763A89" w14:paraId="70C53231" w14:textId="77777777" w:rsidTr="00117CF4">
        <w:trPr>
          <w:trHeight w:val="20"/>
          <w:jc w:val="center"/>
        </w:trPr>
        <w:tc>
          <w:tcPr>
            <w:tcW w:w="5045" w:type="dxa"/>
            <w:tcBorders>
              <w:top w:val="nil"/>
              <w:left w:val="nil"/>
              <w:bottom w:val="nil"/>
              <w:right w:val="nil"/>
            </w:tcBorders>
            <w:shd w:val="clear" w:color="auto" w:fill="FFFFFF"/>
          </w:tcPr>
          <w:p w14:paraId="70C5322D" w14:textId="77777777" w:rsidR="009A6071" w:rsidRPr="00763A89" w:rsidRDefault="00C9335E" w:rsidP="00CA4F4E">
            <w:pPr>
              <w:shd w:val="clear" w:color="auto" w:fill="FFFFFF"/>
              <w:tabs>
                <w:tab w:val="left" w:leader="dot" w:pos="4860"/>
              </w:tabs>
              <w:rPr>
                <w:lang w:val="en-AU"/>
              </w:rPr>
            </w:pPr>
            <w:r w:rsidRPr="00763A89">
              <w:rPr>
                <w:i/>
                <w:iCs/>
                <w:szCs w:val="18"/>
                <w:lang w:val="en-AU"/>
              </w:rPr>
              <w:t xml:space="preserve">Division </w:t>
            </w:r>
            <w:r w:rsidRPr="00763A89">
              <w:rPr>
                <w:szCs w:val="18"/>
                <w:lang w:val="en-AU"/>
              </w:rPr>
              <w:t>271.</w:t>
            </w:r>
            <w:r w:rsidRPr="00763A89">
              <w:rPr>
                <w:rFonts w:eastAsia="Times New Roman"/>
                <w:szCs w:val="18"/>
                <w:lang w:val="en-AU"/>
              </w:rPr>
              <w:t>—</w:t>
            </w:r>
            <w:r w:rsidRPr="00763A89">
              <w:rPr>
                <w:rFonts w:eastAsia="Times New Roman"/>
                <w:i/>
                <w:iCs/>
                <w:szCs w:val="18"/>
                <w:lang w:val="en-AU"/>
              </w:rPr>
              <w:t>Educational Services</w:t>
            </w:r>
            <w:r w:rsidRPr="00763A89">
              <w:rPr>
                <w:rFonts w:eastAsia="Times New Roman"/>
                <w:szCs w:val="18"/>
                <w:lang w:val="en-AU"/>
              </w:rPr>
              <w:t>—</w:t>
            </w:r>
            <w:r w:rsidRPr="00763A89">
              <w:rPr>
                <w:rFonts w:eastAsia="Times New Roman"/>
                <w:i/>
                <w:iCs/>
                <w:szCs w:val="18"/>
                <w:lang w:val="en-AU"/>
              </w:rPr>
              <w:t>Australian Capital Territory</w:t>
            </w:r>
            <w:r w:rsidRPr="00763A89">
              <w:rPr>
                <w:rFonts w:eastAsia="Times New Roman"/>
                <w:szCs w:val="18"/>
                <w:lang w:val="en-AU"/>
              </w:rPr>
              <w:t>—</w:t>
            </w:r>
            <w:r w:rsidRPr="00763A89">
              <w:rPr>
                <w:rFonts w:eastAsia="Times New Roman"/>
                <w:i/>
                <w:iCs/>
                <w:szCs w:val="18"/>
                <w:lang w:val="en-AU"/>
              </w:rPr>
              <w:t>continued</w:t>
            </w:r>
          </w:p>
        </w:tc>
        <w:tc>
          <w:tcPr>
            <w:tcW w:w="1368" w:type="dxa"/>
            <w:tcBorders>
              <w:top w:val="nil"/>
              <w:left w:val="nil"/>
              <w:bottom w:val="nil"/>
              <w:right w:val="nil"/>
            </w:tcBorders>
            <w:shd w:val="clear" w:color="auto" w:fill="FFFFFF"/>
            <w:vAlign w:val="bottom"/>
          </w:tcPr>
          <w:p w14:paraId="70C5322E" w14:textId="77777777" w:rsidR="009A6071" w:rsidRPr="00763A89" w:rsidRDefault="009A6071" w:rsidP="00117CF4">
            <w:pPr>
              <w:shd w:val="clear" w:color="auto" w:fill="FFFFFF"/>
              <w:ind w:right="144"/>
              <w:jc w:val="right"/>
              <w:rPr>
                <w:lang w:val="en-AU"/>
              </w:rPr>
            </w:pPr>
          </w:p>
        </w:tc>
        <w:tc>
          <w:tcPr>
            <w:tcW w:w="1373" w:type="dxa"/>
            <w:tcBorders>
              <w:top w:val="nil"/>
              <w:left w:val="nil"/>
              <w:bottom w:val="nil"/>
              <w:right w:val="nil"/>
            </w:tcBorders>
            <w:shd w:val="clear" w:color="auto" w:fill="FFFFFF"/>
            <w:vAlign w:val="bottom"/>
          </w:tcPr>
          <w:p w14:paraId="70C5322F" w14:textId="77777777" w:rsidR="009A6071" w:rsidRPr="00763A89" w:rsidRDefault="009A6071" w:rsidP="00117CF4">
            <w:pPr>
              <w:shd w:val="clear" w:color="auto" w:fill="FFFFFF"/>
              <w:ind w:right="144"/>
              <w:jc w:val="right"/>
              <w:rPr>
                <w:lang w:val="en-AU"/>
              </w:rPr>
            </w:pPr>
          </w:p>
        </w:tc>
        <w:tc>
          <w:tcPr>
            <w:tcW w:w="1323" w:type="dxa"/>
            <w:tcBorders>
              <w:top w:val="nil"/>
              <w:left w:val="nil"/>
              <w:bottom w:val="nil"/>
              <w:right w:val="nil"/>
            </w:tcBorders>
            <w:shd w:val="clear" w:color="auto" w:fill="FFFFFF"/>
            <w:vAlign w:val="bottom"/>
          </w:tcPr>
          <w:p w14:paraId="70C53230" w14:textId="77777777" w:rsidR="009A6071" w:rsidRPr="00763A89" w:rsidRDefault="009A6071" w:rsidP="00117CF4">
            <w:pPr>
              <w:shd w:val="clear" w:color="auto" w:fill="FFFFFF"/>
              <w:ind w:right="144"/>
              <w:jc w:val="right"/>
              <w:rPr>
                <w:lang w:val="en-AU"/>
              </w:rPr>
            </w:pPr>
          </w:p>
        </w:tc>
      </w:tr>
      <w:tr w:rsidR="009A6071" w:rsidRPr="00763A89" w14:paraId="70C53236" w14:textId="77777777" w:rsidTr="00117CF4">
        <w:trPr>
          <w:trHeight w:val="20"/>
          <w:jc w:val="center"/>
        </w:trPr>
        <w:tc>
          <w:tcPr>
            <w:tcW w:w="5045" w:type="dxa"/>
            <w:tcBorders>
              <w:top w:val="nil"/>
              <w:left w:val="nil"/>
              <w:bottom w:val="nil"/>
              <w:right w:val="nil"/>
            </w:tcBorders>
            <w:shd w:val="clear" w:color="auto" w:fill="FFFFFF"/>
          </w:tcPr>
          <w:p w14:paraId="70C53232" w14:textId="77777777" w:rsidR="009A6071" w:rsidRPr="00763A89" w:rsidRDefault="00C9335E" w:rsidP="00117CF4">
            <w:pPr>
              <w:shd w:val="clear" w:color="auto" w:fill="FFFFFF"/>
              <w:tabs>
                <w:tab w:val="left" w:leader="dot" w:pos="4860"/>
              </w:tabs>
              <w:jc w:val="both"/>
              <w:rPr>
                <w:lang w:val="en-AU"/>
              </w:rPr>
            </w:pPr>
            <w:r w:rsidRPr="00763A89">
              <w:rPr>
                <w:szCs w:val="18"/>
                <w:lang w:val="en-AU"/>
              </w:rPr>
              <w:t>2.</w:t>
            </w:r>
            <w:r w:rsidRPr="00763A89">
              <w:rPr>
                <w:rFonts w:eastAsia="Times New Roman"/>
                <w:szCs w:val="18"/>
                <w:lang w:val="en-AU"/>
              </w:rPr>
              <w:t>—</w:t>
            </w:r>
            <w:r w:rsidRPr="00763A89">
              <w:rPr>
                <w:rFonts w:eastAsia="Times New Roman"/>
                <w:i/>
                <w:iCs/>
                <w:szCs w:val="18"/>
                <w:lang w:val="en-AU"/>
              </w:rPr>
              <w:t>Technical and Further Education</w:t>
            </w:r>
            <w:r w:rsidRPr="00763A89">
              <w:rPr>
                <w:rFonts w:eastAsia="Times New Roman"/>
                <w:szCs w:val="18"/>
                <w:lang w:val="en-AU"/>
              </w:rPr>
              <w:t>—</w:t>
            </w:r>
            <w:r w:rsidRPr="00763A89">
              <w:rPr>
                <w:rFonts w:eastAsia="Times New Roman"/>
                <w:i/>
                <w:iCs/>
                <w:szCs w:val="18"/>
                <w:lang w:val="en-AU"/>
              </w:rPr>
              <w:t>continued</w:t>
            </w:r>
          </w:p>
        </w:tc>
        <w:tc>
          <w:tcPr>
            <w:tcW w:w="1368" w:type="dxa"/>
            <w:tcBorders>
              <w:top w:val="nil"/>
              <w:left w:val="nil"/>
              <w:bottom w:val="nil"/>
              <w:right w:val="nil"/>
            </w:tcBorders>
            <w:shd w:val="clear" w:color="auto" w:fill="FFFFFF"/>
            <w:vAlign w:val="bottom"/>
          </w:tcPr>
          <w:p w14:paraId="70C53233" w14:textId="77777777" w:rsidR="009A6071" w:rsidRPr="00763A89" w:rsidRDefault="009A6071" w:rsidP="00117CF4">
            <w:pPr>
              <w:shd w:val="clear" w:color="auto" w:fill="FFFFFF"/>
              <w:ind w:right="144"/>
              <w:jc w:val="right"/>
              <w:rPr>
                <w:lang w:val="en-AU"/>
              </w:rPr>
            </w:pPr>
          </w:p>
        </w:tc>
        <w:tc>
          <w:tcPr>
            <w:tcW w:w="1373" w:type="dxa"/>
            <w:tcBorders>
              <w:top w:val="nil"/>
              <w:left w:val="nil"/>
              <w:bottom w:val="nil"/>
              <w:right w:val="nil"/>
            </w:tcBorders>
            <w:shd w:val="clear" w:color="auto" w:fill="FFFFFF"/>
            <w:vAlign w:val="bottom"/>
          </w:tcPr>
          <w:p w14:paraId="70C53234" w14:textId="77777777" w:rsidR="009A6071" w:rsidRPr="00763A89" w:rsidRDefault="009A6071" w:rsidP="00117CF4">
            <w:pPr>
              <w:shd w:val="clear" w:color="auto" w:fill="FFFFFF"/>
              <w:ind w:right="144"/>
              <w:jc w:val="right"/>
              <w:rPr>
                <w:lang w:val="en-AU"/>
              </w:rPr>
            </w:pPr>
          </w:p>
        </w:tc>
        <w:tc>
          <w:tcPr>
            <w:tcW w:w="1323" w:type="dxa"/>
            <w:tcBorders>
              <w:top w:val="nil"/>
              <w:left w:val="nil"/>
              <w:bottom w:val="nil"/>
              <w:right w:val="nil"/>
            </w:tcBorders>
            <w:shd w:val="clear" w:color="auto" w:fill="FFFFFF"/>
            <w:vAlign w:val="bottom"/>
          </w:tcPr>
          <w:p w14:paraId="70C53235" w14:textId="77777777" w:rsidR="009A6071" w:rsidRPr="00763A89" w:rsidRDefault="009A6071" w:rsidP="00117CF4">
            <w:pPr>
              <w:shd w:val="clear" w:color="auto" w:fill="FFFFFF"/>
              <w:ind w:right="144"/>
              <w:jc w:val="right"/>
              <w:rPr>
                <w:lang w:val="en-AU"/>
              </w:rPr>
            </w:pPr>
          </w:p>
        </w:tc>
      </w:tr>
      <w:tr w:rsidR="009A6071" w:rsidRPr="00763A89" w14:paraId="70C5323B" w14:textId="77777777" w:rsidTr="00117CF4">
        <w:trPr>
          <w:trHeight w:val="20"/>
          <w:jc w:val="center"/>
        </w:trPr>
        <w:tc>
          <w:tcPr>
            <w:tcW w:w="5045" w:type="dxa"/>
            <w:tcBorders>
              <w:top w:val="nil"/>
              <w:left w:val="nil"/>
              <w:right w:val="nil"/>
            </w:tcBorders>
            <w:shd w:val="clear" w:color="auto" w:fill="FFFFFF"/>
          </w:tcPr>
          <w:p w14:paraId="70C53237" w14:textId="77777777" w:rsidR="009A6071" w:rsidRPr="00763A89" w:rsidRDefault="00C9335E" w:rsidP="0035353E">
            <w:pPr>
              <w:shd w:val="clear" w:color="auto" w:fill="FFFFFF"/>
              <w:tabs>
                <w:tab w:val="left" w:leader="dot" w:pos="4860"/>
              </w:tabs>
              <w:ind w:left="706" w:hanging="576"/>
              <w:rPr>
                <w:lang w:val="en-AU"/>
              </w:rPr>
            </w:pPr>
            <w:r w:rsidRPr="00763A89">
              <w:rPr>
                <w:szCs w:val="18"/>
                <w:lang w:val="en-AU"/>
              </w:rPr>
              <w:t xml:space="preserve">03. Woden College of Technical and Further Education </w:t>
            </w:r>
            <w:r w:rsidRPr="00763A89">
              <w:rPr>
                <w:rFonts w:eastAsia="Times New Roman"/>
                <w:szCs w:val="18"/>
                <w:lang w:val="en-AU"/>
              </w:rPr>
              <w:t>—Running expenses</w:t>
            </w:r>
            <w:r w:rsidR="00117CF4" w:rsidRPr="00763A89">
              <w:rPr>
                <w:rFonts w:eastAsia="Times New Roman"/>
                <w:szCs w:val="18"/>
                <w:lang w:val="en-AU"/>
              </w:rPr>
              <w:tab/>
            </w:r>
          </w:p>
        </w:tc>
        <w:tc>
          <w:tcPr>
            <w:tcW w:w="1368" w:type="dxa"/>
            <w:tcBorders>
              <w:top w:val="nil"/>
              <w:left w:val="nil"/>
              <w:bottom w:val="nil"/>
              <w:right w:val="nil"/>
            </w:tcBorders>
            <w:shd w:val="clear" w:color="auto" w:fill="FFFFFF"/>
            <w:vAlign w:val="bottom"/>
          </w:tcPr>
          <w:p w14:paraId="70C53238" w14:textId="77777777" w:rsidR="009A6071" w:rsidRPr="00763A89" w:rsidRDefault="00C9335E" w:rsidP="00117CF4">
            <w:pPr>
              <w:shd w:val="clear" w:color="auto" w:fill="FFFFFF"/>
              <w:ind w:right="144"/>
              <w:jc w:val="right"/>
              <w:rPr>
                <w:lang w:val="en-AU"/>
              </w:rPr>
            </w:pPr>
            <w:r w:rsidRPr="00763A89">
              <w:rPr>
                <w:szCs w:val="18"/>
                <w:lang w:val="en-AU"/>
              </w:rPr>
              <w:t>3,478,000</w:t>
            </w:r>
          </w:p>
        </w:tc>
        <w:tc>
          <w:tcPr>
            <w:tcW w:w="1373" w:type="dxa"/>
            <w:tcBorders>
              <w:top w:val="nil"/>
              <w:left w:val="nil"/>
              <w:bottom w:val="nil"/>
              <w:right w:val="nil"/>
            </w:tcBorders>
            <w:shd w:val="clear" w:color="auto" w:fill="FFFFFF"/>
            <w:vAlign w:val="bottom"/>
          </w:tcPr>
          <w:p w14:paraId="70C53239" w14:textId="77777777" w:rsidR="009A6071" w:rsidRPr="00763A89" w:rsidRDefault="00C9335E" w:rsidP="00117CF4">
            <w:pPr>
              <w:shd w:val="clear" w:color="auto" w:fill="FFFFFF"/>
              <w:ind w:right="144"/>
              <w:jc w:val="right"/>
              <w:rPr>
                <w:lang w:val="en-AU"/>
              </w:rPr>
            </w:pPr>
            <w:r w:rsidRPr="00763A89">
              <w:rPr>
                <w:szCs w:val="18"/>
                <w:lang w:val="en-AU"/>
              </w:rPr>
              <w:t>2,870,000</w:t>
            </w:r>
          </w:p>
        </w:tc>
        <w:tc>
          <w:tcPr>
            <w:tcW w:w="1323" w:type="dxa"/>
            <w:tcBorders>
              <w:top w:val="nil"/>
              <w:left w:val="nil"/>
              <w:bottom w:val="nil"/>
              <w:right w:val="nil"/>
            </w:tcBorders>
            <w:shd w:val="clear" w:color="auto" w:fill="FFFFFF"/>
            <w:vAlign w:val="bottom"/>
          </w:tcPr>
          <w:p w14:paraId="70C5323A" w14:textId="77777777" w:rsidR="009A6071" w:rsidRPr="00763A89" w:rsidRDefault="00C9335E" w:rsidP="00117CF4">
            <w:pPr>
              <w:shd w:val="clear" w:color="auto" w:fill="FFFFFF"/>
              <w:ind w:right="144"/>
              <w:jc w:val="right"/>
              <w:rPr>
                <w:lang w:val="en-AU"/>
              </w:rPr>
            </w:pPr>
            <w:r w:rsidRPr="00763A89">
              <w:rPr>
                <w:szCs w:val="18"/>
                <w:lang w:val="en-AU"/>
              </w:rPr>
              <w:t>2,792,756</w:t>
            </w:r>
          </w:p>
        </w:tc>
      </w:tr>
      <w:tr w:rsidR="009A6071" w:rsidRPr="00763A89" w14:paraId="70C53240" w14:textId="77777777" w:rsidTr="00117CF4">
        <w:trPr>
          <w:trHeight w:val="20"/>
          <w:jc w:val="center"/>
        </w:trPr>
        <w:tc>
          <w:tcPr>
            <w:tcW w:w="5045" w:type="dxa"/>
            <w:tcBorders>
              <w:left w:val="nil"/>
              <w:bottom w:val="nil"/>
              <w:right w:val="nil"/>
            </w:tcBorders>
            <w:shd w:val="clear" w:color="auto" w:fill="FFFFFF"/>
          </w:tcPr>
          <w:p w14:paraId="70C5323C" w14:textId="77777777" w:rsidR="009A6071" w:rsidRPr="00763A89" w:rsidRDefault="00C9335E" w:rsidP="0035353E">
            <w:pPr>
              <w:shd w:val="clear" w:color="auto" w:fill="FFFFFF"/>
              <w:tabs>
                <w:tab w:val="left" w:leader="dot" w:pos="4860"/>
              </w:tabs>
              <w:ind w:left="706" w:hanging="576"/>
              <w:rPr>
                <w:lang w:val="en-AU"/>
              </w:rPr>
            </w:pPr>
            <w:r w:rsidRPr="00763A89">
              <w:rPr>
                <w:szCs w:val="18"/>
                <w:lang w:val="en-AU"/>
              </w:rPr>
              <w:t>04. Canberra School of Music</w:t>
            </w:r>
            <w:r w:rsidRPr="00763A89">
              <w:rPr>
                <w:rFonts w:eastAsia="Times New Roman"/>
                <w:szCs w:val="18"/>
                <w:lang w:val="en-AU"/>
              </w:rPr>
              <w:t>—Running expenses</w:t>
            </w:r>
            <w:r w:rsidR="00117CF4" w:rsidRPr="00763A89">
              <w:rPr>
                <w:rFonts w:eastAsia="Times New Roman"/>
                <w:szCs w:val="18"/>
                <w:lang w:val="en-AU"/>
              </w:rPr>
              <w:tab/>
            </w:r>
          </w:p>
        </w:tc>
        <w:tc>
          <w:tcPr>
            <w:tcW w:w="1368" w:type="dxa"/>
            <w:tcBorders>
              <w:top w:val="nil"/>
              <w:left w:val="nil"/>
              <w:bottom w:val="nil"/>
              <w:right w:val="nil"/>
            </w:tcBorders>
            <w:shd w:val="clear" w:color="auto" w:fill="FFFFFF"/>
            <w:vAlign w:val="bottom"/>
          </w:tcPr>
          <w:p w14:paraId="70C5323D" w14:textId="77777777" w:rsidR="009A6071" w:rsidRPr="00763A89" w:rsidRDefault="00C9335E" w:rsidP="00117CF4">
            <w:pPr>
              <w:shd w:val="clear" w:color="auto" w:fill="FFFFFF"/>
              <w:ind w:right="144"/>
              <w:jc w:val="right"/>
              <w:rPr>
                <w:lang w:val="en-AU"/>
              </w:rPr>
            </w:pPr>
            <w:r w:rsidRPr="00763A89">
              <w:rPr>
                <w:szCs w:val="18"/>
                <w:lang w:val="en-AU"/>
              </w:rPr>
              <w:t>1,895,900</w:t>
            </w:r>
          </w:p>
        </w:tc>
        <w:tc>
          <w:tcPr>
            <w:tcW w:w="1373" w:type="dxa"/>
            <w:tcBorders>
              <w:top w:val="nil"/>
              <w:left w:val="nil"/>
              <w:bottom w:val="nil"/>
              <w:right w:val="nil"/>
            </w:tcBorders>
            <w:shd w:val="clear" w:color="auto" w:fill="FFFFFF"/>
            <w:vAlign w:val="bottom"/>
          </w:tcPr>
          <w:p w14:paraId="70C5323E" w14:textId="77777777" w:rsidR="009A6071" w:rsidRPr="00763A89" w:rsidRDefault="00C9335E" w:rsidP="00117CF4">
            <w:pPr>
              <w:shd w:val="clear" w:color="auto" w:fill="FFFFFF"/>
              <w:ind w:right="144"/>
              <w:jc w:val="right"/>
              <w:rPr>
                <w:lang w:val="en-AU"/>
              </w:rPr>
            </w:pPr>
            <w:r w:rsidRPr="00763A89">
              <w:rPr>
                <w:szCs w:val="18"/>
                <w:lang w:val="en-AU"/>
              </w:rPr>
              <w:t>1,855,200</w:t>
            </w:r>
          </w:p>
        </w:tc>
        <w:tc>
          <w:tcPr>
            <w:tcW w:w="1323" w:type="dxa"/>
            <w:tcBorders>
              <w:top w:val="nil"/>
              <w:left w:val="nil"/>
              <w:bottom w:val="nil"/>
              <w:right w:val="nil"/>
            </w:tcBorders>
            <w:shd w:val="clear" w:color="auto" w:fill="FFFFFF"/>
            <w:vAlign w:val="bottom"/>
          </w:tcPr>
          <w:p w14:paraId="70C5323F" w14:textId="77777777" w:rsidR="009A6071" w:rsidRPr="00763A89" w:rsidRDefault="00C9335E" w:rsidP="00117CF4">
            <w:pPr>
              <w:shd w:val="clear" w:color="auto" w:fill="FFFFFF"/>
              <w:ind w:right="144"/>
              <w:jc w:val="right"/>
              <w:rPr>
                <w:lang w:val="en-AU"/>
              </w:rPr>
            </w:pPr>
            <w:r w:rsidRPr="00763A89">
              <w:rPr>
                <w:szCs w:val="18"/>
                <w:lang w:val="en-AU"/>
              </w:rPr>
              <w:t>1,831,773</w:t>
            </w:r>
          </w:p>
        </w:tc>
      </w:tr>
      <w:tr w:rsidR="009A6071" w:rsidRPr="00763A89" w14:paraId="70C53245" w14:textId="77777777" w:rsidTr="00117CF4">
        <w:trPr>
          <w:trHeight w:val="20"/>
          <w:jc w:val="center"/>
        </w:trPr>
        <w:tc>
          <w:tcPr>
            <w:tcW w:w="5045" w:type="dxa"/>
            <w:tcBorders>
              <w:top w:val="nil"/>
              <w:left w:val="nil"/>
              <w:bottom w:val="nil"/>
              <w:right w:val="nil"/>
            </w:tcBorders>
            <w:shd w:val="clear" w:color="auto" w:fill="FFFFFF"/>
          </w:tcPr>
          <w:p w14:paraId="70C53241" w14:textId="77777777" w:rsidR="009A6071" w:rsidRPr="00763A89" w:rsidRDefault="00C9335E" w:rsidP="0035353E">
            <w:pPr>
              <w:shd w:val="clear" w:color="auto" w:fill="FFFFFF"/>
              <w:tabs>
                <w:tab w:val="left" w:leader="dot" w:pos="4860"/>
              </w:tabs>
              <w:ind w:left="706" w:hanging="576"/>
              <w:rPr>
                <w:lang w:val="en-AU"/>
              </w:rPr>
            </w:pPr>
            <w:r w:rsidRPr="00763A89">
              <w:rPr>
                <w:szCs w:val="18"/>
                <w:lang w:val="en-AU"/>
              </w:rPr>
              <w:t>05. Canberra School of Art</w:t>
            </w:r>
            <w:r w:rsidRPr="00763A89">
              <w:rPr>
                <w:rFonts w:eastAsia="Times New Roman"/>
                <w:szCs w:val="18"/>
                <w:lang w:val="en-AU"/>
              </w:rPr>
              <w:t>—Running expenses</w:t>
            </w:r>
            <w:r w:rsidR="00117CF4" w:rsidRPr="00763A89">
              <w:rPr>
                <w:rFonts w:eastAsia="Times New Roman"/>
                <w:szCs w:val="18"/>
                <w:lang w:val="en-AU"/>
              </w:rPr>
              <w:tab/>
            </w:r>
          </w:p>
        </w:tc>
        <w:tc>
          <w:tcPr>
            <w:tcW w:w="1368" w:type="dxa"/>
            <w:tcBorders>
              <w:top w:val="nil"/>
              <w:left w:val="nil"/>
              <w:bottom w:val="nil"/>
              <w:right w:val="nil"/>
            </w:tcBorders>
            <w:shd w:val="clear" w:color="auto" w:fill="FFFFFF"/>
            <w:vAlign w:val="bottom"/>
          </w:tcPr>
          <w:p w14:paraId="70C53242" w14:textId="77777777" w:rsidR="009A6071" w:rsidRPr="00763A89" w:rsidRDefault="00C9335E" w:rsidP="00117CF4">
            <w:pPr>
              <w:shd w:val="clear" w:color="auto" w:fill="FFFFFF"/>
              <w:ind w:right="144"/>
              <w:jc w:val="right"/>
              <w:rPr>
                <w:lang w:val="en-AU"/>
              </w:rPr>
            </w:pPr>
            <w:r w:rsidRPr="00763A89">
              <w:rPr>
                <w:szCs w:val="18"/>
                <w:lang w:val="en-AU"/>
              </w:rPr>
              <w:t>1,866,400</w:t>
            </w:r>
          </w:p>
        </w:tc>
        <w:tc>
          <w:tcPr>
            <w:tcW w:w="1373" w:type="dxa"/>
            <w:tcBorders>
              <w:top w:val="nil"/>
              <w:left w:val="nil"/>
              <w:bottom w:val="nil"/>
              <w:right w:val="nil"/>
            </w:tcBorders>
            <w:shd w:val="clear" w:color="auto" w:fill="FFFFFF"/>
            <w:vAlign w:val="bottom"/>
          </w:tcPr>
          <w:p w14:paraId="70C53243" w14:textId="77777777" w:rsidR="009A6071" w:rsidRPr="00763A89" w:rsidRDefault="00C9335E" w:rsidP="00117CF4">
            <w:pPr>
              <w:shd w:val="clear" w:color="auto" w:fill="FFFFFF"/>
              <w:ind w:right="144"/>
              <w:jc w:val="right"/>
              <w:rPr>
                <w:lang w:val="en-AU"/>
              </w:rPr>
            </w:pPr>
            <w:r w:rsidRPr="00763A89">
              <w:rPr>
                <w:szCs w:val="18"/>
                <w:lang w:val="en-AU"/>
              </w:rPr>
              <w:t>1,811,300</w:t>
            </w:r>
          </w:p>
        </w:tc>
        <w:tc>
          <w:tcPr>
            <w:tcW w:w="1323" w:type="dxa"/>
            <w:tcBorders>
              <w:top w:val="nil"/>
              <w:left w:val="nil"/>
              <w:bottom w:val="nil"/>
              <w:right w:val="nil"/>
            </w:tcBorders>
            <w:shd w:val="clear" w:color="auto" w:fill="FFFFFF"/>
            <w:vAlign w:val="bottom"/>
          </w:tcPr>
          <w:p w14:paraId="70C53244" w14:textId="77777777" w:rsidR="009A6071" w:rsidRPr="00763A89" w:rsidRDefault="00C9335E" w:rsidP="00117CF4">
            <w:pPr>
              <w:shd w:val="clear" w:color="auto" w:fill="FFFFFF"/>
              <w:ind w:right="144"/>
              <w:jc w:val="right"/>
              <w:rPr>
                <w:lang w:val="en-AU"/>
              </w:rPr>
            </w:pPr>
            <w:r w:rsidRPr="00763A89">
              <w:rPr>
                <w:szCs w:val="18"/>
                <w:lang w:val="en-AU"/>
              </w:rPr>
              <w:t>1,786,900</w:t>
            </w:r>
          </w:p>
        </w:tc>
      </w:tr>
      <w:tr w:rsidR="009A6071" w:rsidRPr="00763A89" w14:paraId="70C5324A" w14:textId="77777777" w:rsidTr="00117CF4">
        <w:trPr>
          <w:trHeight w:val="20"/>
          <w:jc w:val="center"/>
        </w:trPr>
        <w:tc>
          <w:tcPr>
            <w:tcW w:w="5045" w:type="dxa"/>
            <w:tcBorders>
              <w:top w:val="nil"/>
              <w:left w:val="nil"/>
              <w:right w:val="nil"/>
            </w:tcBorders>
            <w:shd w:val="clear" w:color="auto" w:fill="FFFFFF"/>
          </w:tcPr>
          <w:p w14:paraId="70C53246" w14:textId="77777777" w:rsidR="009A6071" w:rsidRPr="00763A89" w:rsidRDefault="00C9335E" w:rsidP="0035353E">
            <w:pPr>
              <w:shd w:val="clear" w:color="auto" w:fill="FFFFFF"/>
              <w:tabs>
                <w:tab w:val="left" w:leader="dot" w:pos="4860"/>
              </w:tabs>
              <w:ind w:left="706" w:hanging="576"/>
              <w:rPr>
                <w:lang w:val="en-AU"/>
              </w:rPr>
            </w:pPr>
            <w:r w:rsidRPr="00763A89">
              <w:rPr>
                <w:szCs w:val="18"/>
                <w:lang w:val="en-AU"/>
              </w:rPr>
              <w:t>06. Payments to New South Wales Government for the provision of services</w:t>
            </w:r>
            <w:r w:rsidR="00117CF4" w:rsidRPr="00763A89">
              <w:rPr>
                <w:szCs w:val="18"/>
                <w:lang w:val="en-AU"/>
              </w:rPr>
              <w:tab/>
            </w:r>
          </w:p>
        </w:tc>
        <w:tc>
          <w:tcPr>
            <w:tcW w:w="1368" w:type="dxa"/>
            <w:tcBorders>
              <w:top w:val="nil"/>
              <w:left w:val="nil"/>
              <w:bottom w:val="nil"/>
              <w:right w:val="nil"/>
            </w:tcBorders>
            <w:shd w:val="clear" w:color="auto" w:fill="FFFFFF"/>
            <w:vAlign w:val="bottom"/>
          </w:tcPr>
          <w:p w14:paraId="70C53247" w14:textId="77777777" w:rsidR="009A6071" w:rsidRPr="00763A89" w:rsidRDefault="00C9335E" w:rsidP="00117CF4">
            <w:pPr>
              <w:shd w:val="clear" w:color="auto" w:fill="FFFFFF"/>
              <w:ind w:right="144"/>
              <w:jc w:val="right"/>
              <w:rPr>
                <w:lang w:val="en-AU"/>
              </w:rPr>
            </w:pPr>
            <w:r w:rsidRPr="00763A89">
              <w:rPr>
                <w:szCs w:val="18"/>
                <w:lang w:val="en-AU"/>
              </w:rPr>
              <w:t>58,600</w:t>
            </w:r>
          </w:p>
        </w:tc>
        <w:tc>
          <w:tcPr>
            <w:tcW w:w="1373" w:type="dxa"/>
            <w:tcBorders>
              <w:top w:val="nil"/>
              <w:left w:val="nil"/>
              <w:bottom w:val="nil"/>
              <w:right w:val="nil"/>
            </w:tcBorders>
            <w:shd w:val="clear" w:color="auto" w:fill="FFFFFF"/>
            <w:vAlign w:val="bottom"/>
          </w:tcPr>
          <w:p w14:paraId="70C53248" w14:textId="77777777" w:rsidR="009A6071" w:rsidRPr="00763A89" w:rsidRDefault="00C9335E" w:rsidP="00117CF4">
            <w:pPr>
              <w:shd w:val="clear" w:color="auto" w:fill="FFFFFF"/>
              <w:ind w:right="144"/>
              <w:jc w:val="right"/>
              <w:rPr>
                <w:lang w:val="en-AU"/>
              </w:rPr>
            </w:pPr>
            <w:r w:rsidRPr="00763A89">
              <w:rPr>
                <w:szCs w:val="18"/>
                <w:lang w:val="en-AU"/>
              </w:rPr>
              <w:t>58,600</w:t>
            </w:r>
          </w:p>
        </w:tc>
        <w:tc>
          <w:tcPr>
            <w:tcW w:w="1323" w:type="dxa"/>
            <w:tcBorders>
              <w:top w:val="nil"/>
              <w:left w:val="nil"/>
              <w:bottom w:val="nil"/>
              <w:right w:val="nil"/>
            </w:tcBorders>
            <w:shd w:val="clear" w:color="auto" w:fill="FFFFFF"/>
            <w:vAlign w:val="bottom"/>
          </w:tcPr>
          <w:p w14:paraId="70C53249" w14:textId="77777777" w:rsidR="009A6071" w:rsidRPr="00763A89" w:rsidRDefault="00C9335E" w:rsidP="00117CF4">
            <w:pPr>
              <w:shd w:val="clear" w:color="auto" w:fill="FFFFFF"/>
              <w:ind w:right="144"/>
              <w:jc w:val="right"/>
              <w:rPr>
                <w:lang w:val="en-AU"/>
              </w:rPr>
            </w:pPr>
            <w:r w:rsidRPr="00763A89">
              <w:rPr>
                <w:szCs w:val="18"/>
                <w:lang w:val="en-AU"/>
              </w:rPr>
              <w:t>55,249</w:t>
            </w:r>
          </w:p>
        </w:tc>
      </w:tr>
      <w:tr w:rsidR="009A6071" w:rsidRPr="00763A89" w14:paraId="70C5324F" w14:textId="77777777" w:rsidTr="00117CF4">
        <w:trPr>
          <w:trHeight w:val="20"/>
          <w:jc w:val="center"/>
        </w:trPr>
        <w:tc>
          <w:tcPr>
            <w:tcW w:w="5045" w:type="dxa"/>
            <w:tcBorders>
              <w:left w:val="nil"/>
              <w:right w:val="nil"/>
            </w:tcBorders>
            <w:shd w:val="clear" w:color="auto" w:fill="FFFFFF"/>
          </w:tcPr>
          <w:p w14:paraId="70C5324B" w14:textId="77777777" w:rsidR="009A6071" w:rsidRPr="00763A89" w:rsidRDefault="00C9335E" w:rsidP="0035353E">
            <w:pPr>
              <w:shd w:val="clear" w:color="auto" w:fill="FFFFFF"/>
              <w:tabs>
                <w:tab w:val="left" w:leader="dot" w:pos="4860"/>
              </w:tabs>
              <w:ind w:left="706" w:hanging="576"/>
              <w:rPr>
                <w:lang w:val="en-AU"/>
              </w:rPr>
            </w:pPr>
            <w:r w:rsidRPr="00763A89">
              <w:rPr>
                <w:szCs w:val="18"/>
                <w:lang w:val="en-AU"/>
              </w:rPr>
              <w:t>07. Ancillary services</w:t>
            </w:r>
            <w:r w:rsidR="00117CF4" w:rsidRPr="00763A89">
              <w:rPr>
                <w:szCs w:val="18"/>
                <w:lang w:val="en-AU"/>
              </w:rPr>
              <w:tab/>
            </w:r>
          </w:p>
        </w:tc>
        <w:tc>
          <w:tcPr>
            <w:tcW w:w="1368" w:type="dxa"/>
            <w:tcBorders>
              <w:top w:val="nil"/>
              <w:left w:val="nil"/>
              <w:bottom w:val="single" w:sz="6" w:space="0" w:color="auto"/>
              <w:right w:val="nil"/>
            </w:tcBorders>
            <w:shd w:val="clear" w:color="auto" w:fill="FFFFFF"/>
            <w:vAlign w:val="bottom"/>
          </w:tcPr>
          <w:p w14:paraId="70C5324C" w14:textId="77777777" w:rsidR="009A6071" w:rsidRPr="00763A89" w:rsidRDefault="00C9335E" w:rsidP="00117CF4">
            <w:pPr>
              <w:shd w:val="clear" w:color="auto" w:fill="FFFFFF"/>
              <w:ind w:right="144"/>
              <w:jc w:val="right"/>
              <w:rPr>
                <w:lang w:val="en-AU"/>
              </w:rPr>
            </w:pPr>
            <w:r w:rsidRPr="00763A89">
              <w:rPr>
                <w:szCs w:val="18"/>
                <w:lang w:val="en-AU"/>
              </w:rPr>
              <w:t>138,000</w:t>
            </w:r>
          </w:p>
        </w:tc>
        <w:tc>
          <w:tcPr>
            <w:tcW w:w="1373" w:type="dxa"/>
            <w:tcBorders>
              <w:top w:val="nil"/>
              <w:left w:val="nil"/>
              <w:bottom w:val="single" w:sz="6" w:space="0" w:color="auto"/>
              <w:right w:val="nil"/>
            </w:tcBorders>
            <w:shd w:val="clear" w:color="auto" w:fill="FFFFFF"/>
            <w:vAlign w:val="bottom"/>
          </w:tcPr>
          <w:p w14:paraId="70C5324D" w14:textId="77777777" w:rsidR="009A6071" w:rsidRPr="00763A89" w:rsidRDefault="00C9335E" w:rsidP="00117CF4">
            <w:pPr>
              <w:shd w:val="clear" w:color="auto" w:fill="FFFFFF"/>
              <w:ind w:right="144"/>
              <w:jc w:val="right"/>
              <w:rPr>
                <w:lang w:val="en-AU"/>
              </w:rPr>
            </w:pPr>
            <w:r w:rsidRPr="00763A89">
              <w:rPr>
                <w:szCs w:val="18"/>
                <w:lang w:val="en-AU"/>
              </w:rPr>
              <w:t>111,000</w:t>
            </w:r>
          </w:p>
        </w:tc>
        <w:tc>
          <w:tcPr>
            <w:tcW w:w="1323" w:type="dxa"/>
            <w:tcBorders>
              <w:top w:val="nil"/>
              <w:left w:val="nil"/>
              <w:bottom w:val="single" w:sz="6" w:space="0" w:color="auto"/>
              <w:right w:val="nil"/>
            </w:tcBorders>
            <w:shd w:val="clear" w:color="auto" w:fill="FFFFFF"/>
            <w:vAlign w:val="bottom"/>
          </w:tcPr>
          <w:p w14:paraId="70C5324E" w14:textId="77777777" w:rsidR="009A6071" w:rsidRPr="00763A89" w:rsidRDefault="00C9335E" w:rsidP="00117CF4">
            <w:pPr>
              <w:shd w:val="clear" w:color="auto" w:fill="FFFFFF"/>
              <w:ind w:right="144"/>
              <w:jc w:val="right"/>
              <w:rPr>
                <w:lang w:val="en-AU"/>
              </w:rPr>
            </w:pPr>
            <w:r w:rsidRPr="00763A89">
              <w:rPr>
                <w:szCs w:val="18"/>
                <w:lang w:val="en-AU"/>
              </w:rPr>
              <w:t>87,948</w:t>
            </w:r>
          </w:p>
        </w:tc>
      </w:tr>
      <w:tr w:rsidR="009A6071" w:rsidRPr="00763A89" w14:paraId="70C53254" w14:textId="77777777" w:rsidTr="00117CF4">
        <w:trPr>
          <w:trHeight w:val="20"/>
          <w:jc w:val="center"/>
        </w:trPr>
        <w:tc>
          <w:tcPr>
            <w:tcW w:w="5045" w:type="dxa"/>
            <w:tcBorders>
              <w:left w:val="nil"/>
              <w:bottom w:val="nil"/>
              <w:right w:val="nil"/>
            </w:tcBorders>
            <w:shd w:val="clear" w:color="auto" w:fill="FFFFFF"/>
          </w:tcPr>
          <w:p w14:paraId="70C53250" w14:textId="77777777" w:rsidR="009A6071" w:rsidRPr="00763A89" w:rsidRDefault="009A6071" w:rsidP="000D5828">
            <w:pPr>
              <w:shd w:val="clear" w:color="auto" w:fill="FFFFFF"/>
              <w:tabs>
                <w:tab w:val="left" w:leader="dot" w:pos="4860"/>
              </w:tabs>
              <w:jc w:val="both"/>
              <w:rPr>
                <w:lang w:val="en-AU"/>
              </w:rPr>
            </w:pPr>
          </w:p>
        </w:tc>
        <w:tc>
          <w:tcPr>
            <w:tcW w:w="1368" w:type="dxa"/>
            <w:tcBorders>
              <w:top w:val="single" w:sz="6" w:space="0" w:color="auto"/>
              <w:left w:val="nil"/>
              <w:bottom w:val="single" w:sz="6" w:space="0" w:color="auto"/>
              <w:right w:val="nil"/>
            </w:tcBorders>
            <w:shd w:val="clear" w:color="auto" w:fill="FFFFFF"/>
            <w:vAlign w:val="bottom"/>
          </w:tcPr>
          <w:p w14:paraId="70C53251" w14:textId="77777777" w:rsidR="009A6071" w:rsidRPr="00763A89" w:rsidRDefault="00C9335E" w:rsidP="00117CF4">
            <w:pPr>
              <w:shd w:val="clear" w:color="auto" w:fill="FFFFFF"/>
              <w:ind w:right="144"/>
              <w:jc w:val="right"/>
              <w:rPr>
                <w:lang w:val="en-AU"/>
              </w:rPr>
            </w:pPr>
            <w:r w:rsidRPr="00763A89">
              <w:rPr>
                <w:szCs w:val="18"/>
                <w:lang w:val="en-AU"/>
              </w:rPr>
              <w:t>23,822,900</w:t>
            </w:r>
          </w:p>
        </w:tc>
        <w:tc>
          <w:tcPr>
            <w:tcW w:w="1373" w:type="dxa"/>
            <w:tcBorders>
              <w:top w:val="single" w:sz="6" w:space="0" w:color="auto"/>
              <w:left w:val="nil"/>
              <w:bottom w:val="single" w:sz="6" w:space="0" w:color="auto"/>
              <w:right w:val="nil"/>
            </w:tcBorders>
            <w:shd w:val="clear" w:color="auto" w:fill="FFFFFF"/>
            <w:vAlign w:val="bottom"/>
          </w:tcPr>
          <w:p w14:paraId="70C53252" w14:textId="77777777" w:rsidR="009A6071" w:rsidRPr="00763A89" w:rsidRDefault="00C9335E" w:rsidP="00117CF4">
            <w:pPr>
              <w:shd w:val="clear" w:color="auto" w:fill="FFFFFF"/>
              <w:ind w:right="144"/>
              <w:jc w:val="right"/>
              <w:rPr>
                <w:lang w:val="en-AU"/>
              </w:rPr>
            </w:pPr>
            <w:r w:rsidRPr="00763A89">
              <w:rPr>
                <w:szCs w:val="18"/>
                <w:lang w:val="en-AU"/>
              </w:rPr>
              <w:t>21,647,800</w:t>
            </w:r>
          </w:p>
        </w:tc>
        <w:tc>
          <w:tcPr>
            <w:tcW w:w="1323" w:type="dxa"/>
            <w:tcBorders>
              <w:top w:val="single" w:sz="6" w:space="0" w:color="auto"/>
              <w:left w:val="nil"/>
              <w:bottom w:val="single" w:sz="6" w:space="0" w:color="auto"/>
              <w:right w:val="nil"/>
            </w:tcBorders>
            <w:shd w:val="clear" w:color="auto" w:fill="FFFFFF"/>
            <w:vAlign w:val="bottom"/>
          </w:tcPr>
          <w:p w14:paraId="70C53253" w14:textId="77777777" w:rsidR="009A6071" w:rsidRPr="00763A89" w:rsidRDefault="00C9335E" w:rsidP="00117CF4">
            <w:pPr>
              <w:shd w:val="clear" w:color="auto" w:fill="FFFFFF"/>
              <w:ind w:right="144"/>
              <w:jc w:val="right"/>
              <w:rPr>
                <w:lang w:val="en-AU"/>
              </w:rPr>
            </w:pPr>
            <w:r w:rsidRPr="00763A89">
              <w:rPr>
                <w:szCs w:val="18"/>
                <w:lang w:val="en-AU"/>
              </w:rPr>
              <w:t>21,062,349</w:t>
            </w:r>
          </w:p>
        </w:tc>
      </w:tr>
      <w:tr w:rsidR="009A6071" w:rsidRPr="00763A89" w14:paraId="70C53259" w14:textId="77777777" w:rsidTr="00117CF4">
        <w:trPr>
          <w:trHeight w:val="20"/>
          <w:jc w:val="center"/>
        </w:trPr>
        <w:tc>
          <w:tcPr>
            <w:tcW w:w="5045" w:type="dxa"/>
            <w:tcBorders>
              <w:top w:val="nil"/>
              <w:left w:val="nil"/>
              <w:bottom w:val="nil"/>
              <w:right w:val="nil"/>
            </w:tcBorders>
            <w:shd w:val="clear" w:color="auto" w:fill="FFFFFF"/>
          </w:tcPr>
          <w:p w14:paraId="70C53255" w14:textId="77777777" w:rsidR="009A6071" w:rsidRPr="00763A89" w:rsidRDefault="00C9335E" w:rsidP="00117CF4">
            <w:pPr>
              <w:shd w:val="clear" w:color="auto" w:fill="FFFFFF"/>
              <w:tabs>
                <w:tab w:val="left" w:leader="dot" w:pos="4860"/>
              </w:tabs>
              <w:spacing w:before="120"/>
              <w:jc w:val="both"/>
              <w:rPr>
                <w:lang w:val="en-AU"/>
              </w:rPr>
            </w:pPr>
            <w:r w:rsidRPr="00763A89">
              <w:rPr>
                <w:b/>
                <w:bCs/>
                <w:szCs w:val="18"/>
                <w:lang w:val="en-AU"/>
              </w:rPr>
              <w:t>3.</w:t>
            </w:r>
            <w:r w:rsidRPr="00763A89">
              <w:rPr>
                <w:rFonts w:eastAsia="Times New Roman"/>
                <w:b/>
                <w:bCs/>
                <w:szCs w:val="18"/>
                <w:lang w:val="en-AU"/>
              </w:rPr>
              <w:t>—Independent Schools</w:t>
            </w:r>
            <w:r w:rsidRPr="00763A89">
              <w:rPr>
                <w:rFonts w:eastAsia="Times New Roman"/>
                <w:szCs w:val="18"/>
                <w:lang w:val="en-AU"/>
              </w:rPr>
              <w:t>—</w:t>
            </w:r>
          </w:p>
        </w:tc>
        <w:tc>
          <w:tcPr>
            <w:tcW w:w="1368" w:type="dxa"/>
            <w:tcBorders>
              <w:top w:val="single" w:sz="6" w:space="0" w:color="auto"/>
              <w:left w:val="nil"/>
              <w:bottom w:val="nil"/>
              <w:right w:val="nil"/>
            </w:tcBorders>
            <w:shd w:val="clear" w:color="auto" w:fill="FFFFFF"/>
            <w:vAlign w:val="bottom"/>
          </w:tcPr>
          <w:p w14:paraId="70C53256" w14:textId="77777777" w:rsidR="009A6071" w:rsidRPr="00763A89" w:rsidRDefault="009A6071" w:rsidP="00117CF4">
            <w:pPr>
              <w:shd w:val="clear" w:color="auto" w:fill="FFFFFF"/>
              <w:ind w:right="144"/>
              <w:jc w:val="right"/>
              <w:rPr>
                <w:lang w:val="en-AU"/>
              </w:rPr>
            </w:pPr>
          </w:p>
        </w:tc>
        <w:tc>
          <w:tcPr>
            <w:tcW w:w="1373" w:type="dxa"/>
            <w:tcBorders>
              <w:top w:val="single" w:sz="6" w:space="0" w:color="auto"/>
              <w:left w:val="nil"/>
              <w:bottom w:val="nil"/>
              <w:right w:val="nil"/>
            </w:tcBorders>
            <w:shd w:val="clear" w:color="auto" w:fill="FFFFFF"/>
            <w:vAlign w:val="bottom"/>
          </w:tcPr>
          <w:p w14:paraId="70C53257" w14:textId="77777777" w:rsidR="009A6071" w:rsidRPr="00763A89" w:rsidRDefault="009A6071" w:rsidP="00117CF4">
            <w:pPr>
              <w:shd w:val="clear" w:color="auto" w:fill="FFFFFF"/>
              <w:ind w:right="144"/>
              <w:jc w:val="right"/>
              <w:rPr>
                <w:lang w:val="en-AU"/>
              </w:rPr>
            </w:pPr>
          </w:p>
        </w:tc>
        <w:tc>
          <w:tcPr>
            <w:tcW w:w="1323" w:type="dxa"/>
            <w:tcBorders>
              <w:top w:val="single" w:sz="6" w:space="0" w:color="auto"/>
              <w:left w:val="nil"/>
              <w:bottom w:val="nil"/>
              <w:right w:val="nil"/>
            </w:tcBorders>
            <w:shd w:val="clear" w:color="auto" w:fill="FFFFFF"/>
            <w:vAlign w:val="bottom"/>
          </w:tcPr>
          <w:p w14:paraId="70C53258" w14:textId="77777777" w:rsidR="009A6071" w:rsidRPr="00763A89" w:rsidRDefault="009A6071" w:rsidP="00117CF4">
            <w:pPr>
              <w:shd w:val="clear" w:color="auto" w:fill="FFFFFF"/>
              <w:ind w:right="144"/>
              <w:jc w:val="right"/>
              <w:rPr>
                <w:lang w:val="en-AU"/>
              </w:rPr>
            </w:pPr>
          </w:p>
        </w:tc>
      </w:tr>
      <w:tr w:rsidR="009A6071" w:rsidRPr="00763A89" w14:paraId="70C5325E" w14:textId="77777777" w:rsidTr="00117CF4">
        <w:trPr>
          <w:trHeight w:val="20"/>
          <w:jc w:val="center"/>
        </w:trPr>
        <w:tc>
          <w:tcPr>
            <w:tcW w:w="5045" w:type="dxa"/>
            <w:tcBorders>
              <w:top w:val="nil"/>
              <w:left w:val="nil"/>
              <w:right w:val="nil"/>
            </w:tcBorders>
            <w:shd w:val="clear" w:color="auto" w:fill="FFFFFF"/>
          </w:tcPr>
          <w:p w14:paraId="70C5325A" w14:textId="77777777" w:rsidR="009A6071" w:rsidRPr="00763A89" w:rsidRDefault="00C9335E" w:rsidP="00117CF4">
            <w:pPr>
              <w:shd w:val="clear" w:color="auto" w:fill="FFFFFF"/>
              <w:tabs>
                <w:tab w:val="left" w:leader="dot" w:pos="4860"/>
              </w:tabs>
              <w:ind w:left="130"/>
              <w:jc w:val="both"/>
              <w:rPr>
                <w:lang w:val="en-AU"/>
              </w:rPr>
            </w:pPr>
            <w:r w:rsidRPr="00763A89">
              <w:rPr>
                <w:szCs w:val="18"/>
                <w:lang w:val="en-AU"/>
              </w:rPr>
              <w:t>01. Grants, subsidies and allowances</w:t>
            </w:r>
            <w:r w:rsidR="00117CF4" w:rsidRPr="00763A89">
              <w:rPr>
                <w:szCs w:val="18"/>
                <w:lang w:val="en-AU"/>
              </w:rPr>
              <w:tab/>
            </w:r>
          </w:p>
        </w:tc>
        <w:tc>
          <w:tcPr>
            <w:tcW w:w="1368" w:type="dxa"/>
            <w:tcBorders>
              <w:top w:val="nil"/>
              <w:left w:val="nil"/>
              <w:bottom w:val="nil"/>
              <w:right w:val="nil"/>
            </w:tcBorders>
            <w:shd w:val="clear" w:color="auto" w:fill="FFFFFF"/>
            <w:vAlign w:val="bottom"/>
          </w:tcPr>
          <w:p w14:paraId="70C5325B" w14:textId="77777777" w:rsidR="009A6071" w:rsidRPr="00763A89" w:rsidRDefault="00C9335E" w:rsidP="00117CF4">
            <w:pPr>
              <w:shd w:val="clear" w:color="auto" w:fill="FFFFFF"/>
              <w:ind w:right="144"/>
              <w:jc w:val="right"/>
              <w:rPr>
                <w:lang w:val="en-AU"/>
              </w:rPr>
            </w:pPr>
            <w:r w:rsidRPr="00763A89">
              <w:rPr>
                <w:szCs w:val="18"/>
                <w:lang w:val="en-AU"/>
              </w:rPr>
              <w:t>21,580,000</w:t>
            </w:r>
          </w:p>
        </w:tc>
        <w:tc>
          <w:tcPr>
            <w:tcW w:w="1373" w:type="dxa"/>
            <w:tcBorders>
              <w:top w:val="nil"/>
              <w:left w:val="nil"/>
              <w:bottom w:val="nil"/>
              <w:right w:val="nil"/>
            </w:tcBorders>
            <w:shd w:val="clear" w:color="auto" w:fill="FFFFFF"/>
            <w:vAlign w:val="bottom"/>
          </w:tcPr>
          <w:p w14:paraId="70C5325C" w14:textId="77777777" w:rsidR="009A6071" w:rsidRPr="00763A89" w:rsidRDefault="00C9335E" w:rsidP="00117CF4">
            <w:pPr>
              <w:shd w:val="clear" w:color="auto" w:fill="FFFFFF"/>
              <w:ind w:right="144"/>
              <w:jc w:val="right"/>
              <w:rPr>
                <w:lang w:val="en-AU"/>
              </w:rPr>
            </w:pPr>
            <w:r w:rsidRPr="00763A89">
              <w:rPr>
                <w:szCs w:val="18"/>
                <w:lang w:val="en-AU"/>
              </w:rPr>
              <w:t>15,021,000</w:t>
            </w:r>
          </w:p>
        </w:tc>
        <w:tc>
          <w:tcPr>
            <w:tcW w:w="1323" w:type="dxa"/>
            <w:tcBorders>
              <w:top w:val="nil"/>
              <w:left w:val="nil"/>
              <w:bottom w:val="nil"/>
              <w:right w:val="nil"/>
            </w:tcBorders>
            <w:shd w:val="clear" w:color="auto" w:fill="FFFFFF"/>
            <w:vAlign w:val="bottom"/>
          </w:tcPr>
          <w:p w14:paraId="70C5325D" w14:textId="77777777" w:rsidR="009A6071" w:rsidRPr="00763A89" w:rsidRDefault="00C9335E" w:rsidP="00117CF4">
            <w:pPr>
              <w:shd w:val="clear" w:color="auto" w:fill="FFFFFF"/>
              <w:ind w:right="144"/>
              <w:jc w:val="right"/>
              <w:rPr>
                <w:lang w:val="en-AU"/>
              </w:rPr>
            </w:pPr>
            <w:r w:rsidRPr="00763A89">
              <w:rPr>
                <w:szCs w:val="18"/>
                <w:lang w:val="en-AU"/>
              </w:rPr>
              <w:t>14,176,828</w:t>
            </w:r>
          </w:p>
        </w:tc>
      </w:tr>
      <w:tr w:rsidR="009A6071" w:rsidRPr="00763A89" w14:paraId="70C53263" w14:textId="77777777" w:rsidTr="00117CF4">
        <w:trPr>
          <w:trHeight w:val="20"/>
          <w:jc w:val="center"/>
        </w:trPr>
        <w:tc>
          <w:tcPr>
            <w:tcW w:w="5045" w:type="dxa"/>
            <w:tcBorders>
              <w:left w:val="nil"/>
              <w:right w:val="nil"/>
            </w:tcBorders>
            <w:shd w:val="clear" w:color="auto" w:fill="FFFFFF"/>
          </w:tcPr>
          <w:p w14:paraId="70C5325F" w14:textId="77777777" w:rsidR="009A6071" w:rsidRPr="00763A89" w:rsidRDefault="00C9335E" w:rsidP="00117CF4">
            <w:pPr>
              <w:shd w:val="clear" w:color="auto" w:fill="FFFFFF"/>
              <w:tabs>
                <w:tab w:val="left" w:leader="dot" w:pos="4860"/>
              </w:tabs>
              <w:ind w:left="125"/>
              <w:jc w:val="both"/>
              <w:rPr>
                <w:lang w:val="en-AU"/>
              </w:rPr>
            </w:pPr>
            <w:r w:rsidRPr="00763A89">
              <w:rPr>
                <w:szCs w:val="18"/>
                <w:lang w:val="en-AU"/>
              </w:rPr>
              <w:t>02. Interest on loans</w:t>
            </w:r>
            <w:r w:rsidR="00117CF4" w:rsidRPr="00763A89">
              <w:rPr>
                <w:szCs w:val="18"/>
                <w:lang w:val="en-AU"/>
              </w:rPr>
              <w:tab/>
            </w:r>
          </w:p>
        </w:tc>
        <w:tc>
          <w:tcPr>
            <w:tcW w:w="1368" w:type="dxa"/>
            <w:tcBorders>
              <w:top w:val="nil"/>
              <w:left w:val="nil"/>
              <w:bottom w:val="single" w:sz="6" w:space="0" w:color="auto"/>
              <w:right w:val="nil"/>
            </w:tcBorders>
            <w:shd w:val="clear" w:color="auto" w:fill="FFFFFF"/>
            <w:vAlign w:val="bottom"/>
          </w:tcPr>
          <w:p w14:paraId="70C53260" w14:textId="77777777" w:rsidR="009A6071" w:rsidRPr="00763A89" w:rsidRDefault="00C9335E" w:rsidP="00117CF4">
            <w:pPr>
              <w:shd w:val="clear" w:color="auto" w:fill="FFFFFF"/>
              <w:ind w:right="144"/>
              <w:jc w:val="right"/>
              <w:rPr>
                <w:lang w:val="en-AU"/>
              </w:rPr>
            </w:pPr>
            <w:r w:rsidRPr="00763A89">
              <w:rPr>
                <w:szCs w:val="18"/>
                <w:lang w:val="en-AU"/>
              </w:rPr>
              <w:t>910,000</w:t>
            </w:r>
          </w:p>
        </w:tc>
        <w:tc>
          <w:tcPr>
            <w:tcW w:w="1373" w:type="dxa"/>
            <w:tcBorders>
              <w:top w:val="nil"/>
              <w:left w:val="nil"/>
              <w:bottom w:val="single" w:sz="6" w:space="0" w:color="auto"/>
              <w:right w:val="nil"/>
            </w:tcBorders>
            <w:shd w:val="clear" w:color="auto" w:fill="FFFFFF"/>
            <w:vAlign w:val="bottom"/>
          </w:tcPr>
          <w:p w14:paraId="70C53261" w14:textId="77777777" w:rsidR="009A6071" w:rsidRPr="00763A89" w:rsidRDefault="00C9335E" w:rsidP="00117CF4">
            <w:pPr>
              <w:shd w:val="clear" w:color="auto" w:fill="FFFFFF"/>
              <w:ind w:right="144"/>
              <w:jc w:val="right"/>
              <w:rPr>
                <w:lang w:val="en-AU"/>
              </w:rPr>
            </w:pPr>
            <w:r w:rsidRPr="00763A89">
              <w:rPr>
                <w:szCs w:val="18"/>
                <w:lang w:val="en-AU"/>
              </w:rPr>
              <w:t>936,200</w:t>
            </w:r>
          </w:p>
        </w:tc>
        <w:tc>
          <w:tcPr>
            <w:tcW w:w="1323" w:type="dxa"/>
            <w:tcBorders>
              <w:top w:val="nil"/>
              <w:left w:val="nil"/>
              <w:bottom w:val="single" w:sz="6" w:space="0" w:color="auto"/>
              <w:right w:val="nil"/>
            </w:tcBorders>
            <w:shd w:val="clear" w:color="auto" w:fill="FFFFFF"/>
            <w:vAlign w:val="bottom"/>
          </w:tcPr>
          <w:p w14:paraId="70C53262" w14:textId="77777777" w:rsidR="009A6071" w:rsidRPr="00763A89" w:rsidRDefault="00C9335E" w:rsidP="00117CF4">
            <w:pPr>
              <w:shd w:val="clear" w:color="auto" w:fill="FFFFFF"/>
              <w:ind w:right="144"/>
              <w:jc w:val="right"/>
              <w:rPr>
                <w:lang w:val="en-AU"/>
              </w:rPr>
            </w:pPr>
            <w:r w:rsidRPr="00763A89">
              <w:rPr>
                <w:szCs w:val="18"/>
                <w:lang w:val="en-AU"/>
              </w:rPr>
              <w:t>936,200</w:t>
            </w:r>
          </w:p>
        </w:tc>
      </w:tr>
      <w:tr w:rsidR="009A6071" w:rsidRPr="00763A89" w14:paraId="70C53268" w14:textId="77777777" w:rsidTr="00117CF4">
        <w:trPr>
          <w:trHeight w:val="20"/>
          <w:jc w:val="center"/>
        </w:trPr>
        <w:tc>
          <w:tcPr>
            <w:tcW w:w="5045" w:type="dxa"/>
            <w:tcBorders>
              <w:left w:val="nil"/>
              <w:bottom w:val="nil"/>
              <w:right w:val="nil"/>
            </w:tcBorders>
            <w:shd w:val="clear" w:color="auto" w:fill="FFFFFF"/>
          </w:tcPr>
          <w:p w14:paraId="70C53264" w14:textId="77777777" w:rsidR="009A6071" w:rsidRPr="00763A89" w:rsidRDefault="009A6071" w:rsidP="000D5828">
            <w:pPr>
              <w:shd w:val="clear" w:color="auto" w:fill="FFFFFF"/>
              <w:tabs>
                <w:tab w:val="left" w:leader="dot" w:pos="4860"/>
              </w:tabs>
              <w:jc w:val="both"/>
              <w:rPr>
                <w:lang w:val="en-AU"/>
              </w:rPr>
            </w:pPr>
          </w:p>
        </w:tc>
        <w:tc>
          <w:tcPr>
            <w:tcW w:w="1368" w:type="dxa"/>
            <w:tcBorders>
              <w:top w:val="single" w:sz="6" w:space="0" w:color="auto"/>
              <w:left w:val="nil"/>
              <w:bottom w:val="single" w:sz="6" w:space="0" w:color="auto"/>
              <w:right w:val="nil"/>
            </w:tcBorders>
            <w:shd w:val="clear" w:color="auto" w:fill="FFFFFF"/>
            <w:vAlign w:val="bottom"/>
          </w:tcPr>
          <w:p w14:paraId="70C53265" w14:textId="77777777" w:rsidR="009A6071" w:rsidRPr="00763A89" w:rsidRDefault="00C9335E" w:rsidP="00117CF4">
            <w:pPr>
              <w:shd w:val="clear" w:color="auto" w:fill="FFFFFF"/>
              <w:ind w:right="144"/>
              <w:jc w:val="right"/>
              <w:rPr>
                <w:lang w:val="en-AU"/>
              </w:rPr>
            </w:pPr>
            <w:r w:rsidRPr="00763A89">
              <w:rPr>
                <w:szCs w:val="18"/>
                <w:lang w:val="en-AU"/>
              </w:rPr>
              <w:t>22,490,000</w:t>
            </w:r>
          </w:p>
        </w:tc>
        <w:tc>
          <w:tcPr>
            <w:tcW w:w="1373" w:type="dxa"/>
            <w:tcBorders>
              <w:top w:val="single" w:sz="6" w:space="0" w:color="auto"/>
              <w:left w:val="nil"/>
              <w:bottom w:val="single" w:sz="6" w:space="0" w:color="auto"/>
              <w:right w:val="nil"/>
            </w:tcBorders>
            <w:shd w:val="clear" w:color="auto" w:fill="FFFFFF"/>
            <w:vAlign w:val="bottom"/>
          </w:tcPr>
          <w:p w14:paraId="70C53266" w14:textId="77777777" w:rsidR="009A6071" w:rsidRPr="00763A89" w:rsidRDefault="00C9335E" w:rsidP="00117CF4">
            <w:pPr>
              <w:shd w:val="clear" w:color="auto" w:fill="FFFFFF"/>
              <w:ind w:right="144"/>
              <w:jc w:val="right"/>
              <w:rPr>
                <w:lang w:val="en-AU"/>
              </w:rPr>
            </w:pPr>
            <w:r w:rsidRPr="00763A89">
              <w:rPr>
                <w:szCs w:val="18"/>
                <w:lang w:val="en-AU"/>
              </w:rPr>
              <w:t>15,957,200</w:t>
            </w:r>
          </w:p>
        </w:tc>
        <w:tc>
          <w:tcPr>
            <w:tcW w:w="1323" w:type="dxa"/>
            <w:tcBorders>
              <w:top w:val="single" w:sz="6" w:space="0" w:color="auto"/>
              <w:left w:val="nil"/>
              <w:bottom w:val="single" w:sz="6" w:space="0" w:color="auto"/>
              <w:right w:val="nil"/>
            </w:tcBorders>
            <w:shd w:val="clear" w:color="auto" w:fill="FFFFFF"/>
            <w:vAlign w:val="bottom"/>
          </w:tcPr>
          <w:p w14:paraId="70C53267" w14:textId="77777777" w:rsidR="009A6071" w:rsidRPr="00763A89" w:rsidRDefault="00C9335E" w:rsidP="00117CF4">
            <w:pPr>
              <w:shd w:val="clear" w:color="auto" w:fill="FFFFFF"/>
              <w:ind w:right="144"/>
              <w:jc w:val="right"/>
              <w:rPr>
                <w:lang w:val="en-AU"/>
              </w:rPr>
            </w:pPr>
            <w:r w:rsidRPr="00763A89">
              <w:rPr>
                <w:szCs w:val="18"/>
                <w:lang w:val="en-AU"/>
              </w:rPr>
              <w:t>15,113,028</w:t>
            </w:r>
          </w:p>
        </w:tc>
      </w:tr>
      <w:tr w:rsidR="009A6071" w:rsidRPr="00763A89" w14:paraId="70C5326D" w14:textId="77777777" w:rsidTr="00117CF4">
        <w:trPr>
          <w:trHeight w:val="20"/>
          <w:jc w:val="center"/>
        </w:trPr>
        <w:tc>
          <w:tcPr>
            <w:tcW w:w="5045" w:type="dxa"/>
            <w:tcBorders>
              <w:top w:val="nil"/>
              <w:left w:val="nil"/>
              <w:bottom w:val="nil"/>
              <w:right w:val="nil"/>
            </w:tcBorders>
            <w:shd w:val="clear" w:color="auto" w:fill="FFFFFF"/>
          </w:tcPr>
          <w:p w14:paraId="70C53269" w14:textId="77777777" w:rsidR="009A6071" w:rsidRPr="00763A89" w:rsidRDefault="00C9335E" w:rsidP="00117CF4">
            <w:pPr>
              <w:shd w:val="clear" w:color="auto" w:fill="FFFFFF"/>
              <w:tabs>
                <w:tab w:val="left" w:leader="dot" w:pos="4860"/>
              </w:tabs>
              <w:spacing w:before="120"/>
              <w:jc w:val="both"/>
              <w:rPr>
                <w:lang w:val="en-AU"/>
              </w:rPr>
            </w:pPr>
            <w:r w:rsidRPr="00763A89">
              <w:rPr>
                <w:b/>
                <w:bCs/>
                <w:szCs w:val="18"/>
                <w:lang w:val="en-AU"/>
              </w:rPr>
              <w:t>4.</w:t>
            </w:r>
            <w:r w:rsidRPr="00763A89">
              <w:rPr>
                <w:rFonts w:eastAsia="Times New Roman"/>
                <w:szCs w:val="18"/>
                <w:lang w:val="en-AU"/>
              </w:rPr>
              <w:t>—</w:t>
            </w:r>
            <w:r w:rsidRPr="00763A89">
              <w:rPr>
                <w:rFonts w:eastAsia="Times New Roman"/>
                <w:b/>
                <w:bCs/>
                <w:szCs w:val="18"/>
                <w:lang w:val="en-AU"/>
              </w:rPr>
              <w:t>Other Services</w:t>
            </w:r>
            <w:r w:rsidRPr="00763A89">
              <w:rPr>
                <w:rFonts w:eastAsia="Times New Roman"/>
                <w:szCs w:val="18"/>
                <w:lang w:val="en-AU"/>
              </w:rPr>
              <w:t>—</w:t>
            </w:r>
          </w:p>
        </w:tc>
        <w:tc>
          <w:tcPr>
            <w:tcW w:w="1368" w:type="dxa"/>
            <w:tcBorders>
              <w:top w:val="single" w:sz="6" w:space="0" w:color="auto"/>
              <w:left w:val="nil"/>
              <w:bottom w:val="nil"/>
              <w:right w:val="nil"/>
            </w:tcBorders>
            <w:shd w:val="clear" w:color="auto" w:fill="FFFFFF"/>
            <w:vAlign w:val="bottom"/>
          </w:tcPr>
          <w:p w14:paraId="70C5326A" w14:textId="77777777" w:rsidR="009A6071" w:rsidRPr="00763A89" w:rsidRDefault="009A6071" w:rsidP="00117CF4">
            <w:pPr>
              <w:shd w:val="clear" w:color="auto" w:fill="FFFFFF"/>
              <w:ind w:right="144"/>
              <w:jc w:val="right"/>
              <w:rPr>
                <w:lang w:val="en-AU"/>
              </w:rPr>
            </w:pPr>
          </w:p>
        </w:tc>
        <w:tc>
          <w:tcPr>
            <w:tcW w:w="1373" w:type="dxa"/>
            <w:tcBorders>
              <w:top w:val="single" w:sz="6" w:space="0" w:color="auto"/>
              <w:left w:val="nil"/>
              <w:bottom w:val="nil"/>
              <w:right w:val="nil"/>
            </w:tcBorders>
            <w:shd w:val="clear" w:color="auto" w:fill="FFFFFF"/>
            <w:vAlign w:val="bottom"/>
          </w:tcPr>
          <w:p w14:paraId="70C5326B" w14:textId="77777777" w:rsidR="009A6071" w:rsidRPr="00763A89" w:rsidRDefault="009A6071" w:rsidP="00117CF4">
            <w:pPr>
              <w:shd w:val="clear" w:color="auto" w:fill="FFFFFF"/>
              <w:ind w:right="144"/>
              <w:jc w:val="right"/>
              <w:rPr>
                <w:lang w:val="en-AU"/>
              </w:rPr>
            </w:pPr>
          </w:p>
        </w:tc>
        <w:tc>
          <w:tcPr>
            <w:tcW w:w="1323" w:type="dxa"/>
            <w:tcBorders>
              <w:top w:val="single" w:sz="6" w:space="0" w:color="auto"/>
              <w:left w:val="nil"/>
              <w:bottom w:val="nil"/>
              <w:right w:val="nil"/>
            </w:tcBorders>
            <w:shd w:val="clear" w:color="auto" w:fill="FFFFFF"/>
            <w:vAlign w:val="bottom"/>
          </w:tcPr>
          <w:p w14:paraId="70C5326C" w14:textId="77777777" w:rsidR="009A6071" w:rsidRPr="00763A89" w:rsidRDefault="009A6071" w:rsidP="00117CF4">
            <w:pPr>
              <w:shd w:val="clear" w:color="auto" w:fill="FFFFFF"/>
              <w:ind w:right="144"/>
              <w:jc w:val="right"/>
              <w:rPr>
                <w:lang w:val="en-AU"/>
              </w:rPr>
            </w:pPr>
          </w:p>
        </w:tc>
      </w:tr>
      <w:tr w:rsidR="009A6071" w:rsidRPr="00763A89" w14:paraId="70C53272" w14:textId="77777777" w:rsidTr="00117CF4">
        <w:trPr>
          <w:trHeight w:val="20"/>
          <w:jc w:val="center"/>
        </w:trPr>
        <w:tc>
          <w:tcPr>
            <w:tcW w:w="5045" w:type="dxa"/>
            <w:tcBorders>
              <w:top w:val="nil"/>
              <w:left w:val="nil"/>
              <w:bottom w:val="nil"/>
              <w:right w:val="nil"/>
            </w:tcBorders>
            <w:shd w:val="clear" w:color="auto" w:fill="FFFFFF"/>
          </w:tcPr>
          <w:p w14:paraId="70C5326E" w14:textId="77777777" w:rsidR="009A6071" w:rsidRPr="00763A89" w:rsidRDefault="00C9335E" w:rsidP="00117CF4">
            <w:pPr>
              <w:shd w:val="clear" w:color="auto" w:fill="FFFFFF"/>
              <w:tabs>
                <w:tab w:val="left" w:leader="dot" w:pos="4860"/>
              </w:tabs>
              <w:ind w:left="134"/>
              <w:jc w:val="both"/>
              <w:rPr>
                <w:lang w:val="en-AU"/>
              </w:rPr>
            </w:pPr>
            <w:r w:rsidRPr="00763A89">
              <w:rPr>
                <w:szCs w:val="18"/>
                <w:lang w:val="en-AU"/>
              </w:rPr>
              <w:t>01. Transition from School to Work Program</w:t>
            </w:r>
            <w:r w:rsidR="00117CF4" w:rsidRPr="00763A89">
              <w:rPr>
                <w:szCs w:val="18"/>
                <w:lang w:val="en-AU"/>
              </w:rPr>
              <w:tab/>
            </w:r>
          </w:p>
        </w:tc>
        <w:tc>
          <w:tcPr>
            <w:tcW w:w="1368" w:type="dxa"/>
            <w:tcBorders>
              <w:top w:val="nil"/>
              <w:left w:val="nil"/>
              <w:bottom w:val="nil"/>
              <w:right w:val="nil"/>
            </w:tcBorders>
            <w:shd w:val="clear" w:color="auto" w:fill="FFFFFF"/>
            <w:vAlign w:val="bottom"/>
          </w:tcPr>
          <w:p w14:paraId="70C5326F" w14:textId="77777777" w:rsidR="009A6071" w:rsidRPr="00763A89" w:rsidRDefault="00C9335E" w:rsidP="00117CF4">
            <w:pPr>
              <w:shd w:val="clear" w:color="auto" w:fill="FFFFFF"/>
              <w:ind w:right="144"/>
              <w:jc w:val="right"/>
              <w:rPr>
                <w:lang w:val="en-AU"/>
              </w:rPr>
            </w:pPr>
            <w:r w:rsidRPr="00763A89">
              <w:rPr>
                <w:szCs w:val="18"/>
                <w:lang w:val="en-AU"/>
              </w:rPr>
              <w:t>922,200</w:t>
            </w:r>
          </w:p>
        </w:tc>
        <w:tc>
          <w:tcPr>
            <w:tcW w:w="1373" w:type="dxa"/>
            <w:tcBorders>
              <w:top w:val="nil"/>
              <w:left w:val="nil"/>
              <w:bottom w:val="nil"/>
              <w:right w:val="nil"/>
            </w:tcBorders>
            <w:shd w:val="clear" w:color="auto" w:fill="FFFFFF"/>
            <w:vAlign w:val="bottom"/>
          </w:tcPr>
          <w:p w14:paraId="70C53270" w14:textId="77777777" w:rsidR="009A6071" w:rsidRPr="00763A89" w:rsidRDefault="00C9335E" w:rsidP="00117CF4">
            <w:pPr>
              <w:shd w:val="clear" w:color="auto" w:fill="FFFFFF"/>
              <w:ind w:right="144"/>
              <w:jc w:val="right"/>
              <w:rPr>
                <w:lang w:val="en-AU"/>
              </w:rPr>
            </w:pPr>
            <w:r w:rsidRPr="00763A89">
              <w:rPr>
                <w:szCs w:val="18"/>
                <w:lang w:val="en-AU"/>
              </w:rPr>
              <w:t>708,000</w:t>
            </w:r>
          </w:p>
        </w:tc>
        <w:tc>
          <w:tcPr>
            <w:tcW w:w="1323" w:type="dxa"/>
            <w:tcBorders>
              <w:top w:val="nil"/>
              <w:left w:val="nil"/>
              <w:bottom w:val="nil"/>
              <w:right w:val="nil"/>
            </w:tcBorders>
            <w:shd w:val="clear" w:color="auto" w:fill="FFFFFF"/>
            <w:vAlign w:val="bottom"/>
          </w:tcPr>
          <w:p w14:paraId="70C53271" w14:textId="77777777" w:rsidR="009A6071" w:rsidRPr="00763A89" w:rsidRDefault="00C9335E" w:rsidP="00117CF4">
            <w:pPr>
              <w:shd w:val="clear" w:color="auto" w:fill="FFFFFF"/>
              <w:ind w:right="144"/>
              <w:jc w:val="right"/>
              <w:rPr>
                <w:lang w:val="en-AU"/>
              </w:rPr>
            </w:pPr>
            <w:r w:rsidRPr="00763A89">
              <w:rPr>
                <w:szCs w:val="18"/>
                <w:lang w:val="en-AU"/>
              </w:rPr>
              <w:t>510,826</w:t>
            </w:r>
          </w:p>
        </w:tc>
      </w:tr>
      <w:tr w:rsidR="009A6071" w:rsidRPr="00763A89" w14:paraId="70C53277" w14:textId="77777777" w:rsidTr="00117CF4">
        <w:trPr>
          <w:trHeight w:val="20"/>
          <w:jc w:val="center"/>
        </w:trPr>
        <w:tc>
          <w:tcPr>
            <w:tcW w:w="5045" w:type="dxa"/>
            <w:tcBorders>
              <w:top w:val="nil"/>
              <w:left w:val="nil"/>
              <w:bottom w:val="nil"/>
              <w:right w:val="nil"/>
            </w:tcBorders>
            <w:shd w:val="clear" w:color="auto" w:fill="FFFFFF"/>
          </w:tcPr>
          <w:p w14:paraId="70C53273" w14:textId="4214DFFA" w:rsidR="009A6071" w:rsidRPr="00763A89" w:rsidRDefault="00C9335E" w:rsidP="00117CF4">
            <w:pPr>
              <w:shd w:val="clear" w:color="auto" w:fill="FFFFFF"/>
              <w:tabs>
                <w:tab w:val="left" w:leader="dot" w:pos="4860"/>
              </w:tabs>
              <w:ind w:left="134"/>
              <w:jc w:val="both"/>
              <w:rPr>
                <w:lang w:val="en-AU"/>
              </w:rPr>
            </w:pPr>
            <w:r w:rsidRPr="00763A89">
              <w:rPr>
                <w:szCs w:val="18"/>
                <w:lang w:val="en-AU"/>
              </w:rPr>
              <w:t>02. Non</w:t>
            </w:r>
            <w:r w:rsidR="00763A89">
              <w:rPr>
                <w:szCs w:val="18"/>
                <w:lang w:val="en-AU"/>
              </w:rPr>
              <w:noBreakHyphen/>
            </w:r>
            <w:r w:rsidRPr="00763A89">
              <w:rPr>
                <w:szCs w:val="18"/>
                <w:lang w:val="en-AU"/>
              </w:rPr>
              <w:t>Government teachers college</w:t>
            </w:r>
            <w:r w:rsidRPr="00763A89">
              <w:rPr>
                <w:rFonts w:eastAsia="Times New Roman"/>
                <w:szCs w:val="18"/>
                <w:lang w:val="en-AU"/>
              </w:rPr>
              <w:t>—Assistance</w:t>
            </w:r>
            <w:r w:rsidR="00117CF4" w:rsidRPr="00763A89">
              <w:rPr>
                <w:rFonts w:eastAsia="Times New Roman"/>
                <w:szCs w:val="18"/>
                <w:lang w:val="en-AU"/>
              </w:rPr>
              <w:tab/>
            </w:r>
          </w:p>
        </w:tc>
        <w:tc>
          <w:tcPr>
            <w:tcW w:w="1368" w:type="dxa"/>
            <w:tcBorders>
              <w:top w:val="nil"/>
              <w:left w:val="nil"/>
              <w:bottom w:val="single" w:sz="6" w:space="0" w:color="auto"/>
              <w:right w:val="nil"/>
            </w:tcBorders>
            <w:shd w:val="clear" w:color="auto" w:fill="FFFFFF"/>
            <w:vAlign w:val="bottom"/>
          </w:tcPr>
          <w:p w14:paraId="70C53274" w14:textId="77777777" w:rsidR="009A6071" w:rsidRPr="00763A89" w:rsidRDefault="00C9335E" w:rsidP="00117CF4">
            <w:pPr>
              <w:shd w:val="clear" w:color="auto" w:fill="FFFFFF"/>
              <w:ind w:right="144"/>
              <w:jc w:val="right"/>
              <w:rPr>
                <w:lang w:val="en-AU"/>
              </w:rPr>
            </w:pPr>
            <w:r w:rsidRPr="00763A89">
              <w:rPr>
                <w:szCs w:val="18"/>
                <w:lang w:val="en-AU"/>
              </w:rPr>
              <w:t>878,300</w:t>
            </w:r>
          </w:p>
        </w:tc>
        <w:tc>
          <w:tcPr>
            <w:tcW w:w="1373" w:type="dxa"/>
            <w:tcBorders>
              <w:top w:val="nil"/>
              <w:left w:val="nil"/>
              <w:bottom w:val="single" w:sz="6" w:space="0" w:color="auto"/>
              <w:right w:val="nil"/>
            </w:tcBorders>
            <w:shd w:val="clear" w:color="auto" w:fill="FFFFFF"/>
            <w:vAlign w:val="bottom"/>
          </w:tcPr>
          <w:p w14:paraId="70C53275" w14:textId="77777777" w:rsidR="009A6071" w:rsidRPr="00763A89" w:rsidRDefault="00C9335E" w:rsidP="00117CF4">
            <w:pPr>
              <w:shd w:val="clear" w:color="auto" w:fill="FFFFFF"/>
              <w:ind w:right="144"/>
              <w:jc w:val="right"/>
              <w:rPr>
                <w:lang w:val="en-AU"/>
              </w:rPr>
            </w:pPr>
            <w:r w:rsidRPr="00763A89">
              <w:rPr>
                <w:szCs w:val="18"/>
                <w:lang w:val="en-AU"/>
              </w:rPr>
              <w:t>736,000</w:t>
            </w:r>
          </w:p>
        </w:tc>
        <w:tc>
          <w:tcPr>
            <w:tcW w:w="1323" w:type="dxa"/>
            <w:tcBorders>
              <w:top w:val="nil"/>
              <w:left w:val="nil"/>
              <w:bottom w:val="single" w:sz="6" w:space="0" w:color="auto"/>
              <w:right w:val="nil"/>
            </w:tcBorders>
            <w:shd w:val="clear" w:color="auto" w:fill="FFFFFF"/>
            <w:vAlign w:val="bottom"/>
          </w:tcPr>
          <w:p w14:paraId="70C53276" w14:textId="77777777" w:rsidR="009A6071" w:rsidRPr="00763A89" w:rsidRDefault="00C9335E" w:rsidP="00117CF4">
            <w:pPr>
              <w:shd w:val="clear" w:color="auto" w:fill="FFFFFF"/>
              <w:ind w:right="144"/>
              <w:jc w:val="right"/>
              <w:rPr>
                <w:lang w:val="en-AU"/>
              </w:rPr>
            </w:pPr>
            <w:r w:rsidRPr="00763A89">
              <w:rPr>
                <w:szCs w:val="18"/>
                <w:lang w:val="en-AU"/>
              </w:rPr>
              <w:t>708,227</w:t>
            </w:r>
          </w:p>
        </w:tc>
      </w:tr>
      <w:tr w:rsidR="009A6071" w:rsidRPr="00763A89" w14:paraId="70C5327C" w14:textId="77777777" w:rsidTr="00117CF4">
        <w:trPr>
          <w:trHeight w:val="20"/>
          <w:jc w:val="center"/>
        </w:trPr>
        <w:tc>
          <w:tcPr>
            <w:tcW w:w="5045" w:type="dxa"/>
            <w:tcBorders>
              <w:top w:val="nil"/>
              <w:left w:val="nil"/>
              <w:bottom w:val="nil"/>
              <w:right w:val="nil"/>
            </w:tcBorders>
            <w:shd w:val="clear" w:color="auto" w:fill="FFFFFF"/>
          </w:tcPr>
          <w:p w14:paraId="70C53278" w14:textId="77777777" w:rsidR="009A6071" w:rsidRPr="00763A89" w:rsidRDefault="009A6071" w:rsidP="000D5828">
            <w:pPr>
              <w:shd w:val="clear" w:color="auto" w:fill="FFFFFF"/>
              <w:tabs>
                <w:tab w:val="left" w:leader="dot" w:pos="4860"/>
              </w:tabs>
              <w:jc w:val="both"/>
              <w:rPr>
                <w:lang w:val="en-AU"/>
              </w:rPr>
            </w:pPr>
          </w:p>
        </w:tc>
        <w:tc>
          <w:tcPr>
            <w:tcW w:w="1368" w:type="dxa"/>
            <w:tcBorders>
              <w:top w:val="single" w:sz="6" w:space="0" w:color="auto"/>
              <w:left w:val="nil"/>
              <w:bottom w:val="single" w:sz="6" w:space="0" w:color="auto"/>
              <w:right w:val="nil"/>
            </w:tcBorders>
            <w:shd w:val="clear" w:color="auto" w:fill="FFFFFF"/>
            <w:vAlign w:val="bottom"/>
          </w:tcPr>
          <w:p w14:paraId="70C53279" w14:textId="77777777" w:rsidR="009A6071" w:rsidRPr="00763A89" w:rsidRDefault="00C9335E" w:rsidP="00117CF4">
            <w:pPr>
              <w:shd w:val="clear" w:color="auto" w:fill="FFFFFF"/>
              <w:ind w:right="144"/>
              <w:jc w:val="right"/>
              <w:rPr>
                <w:lang w:val="en-AU"/>
              </w:rPr>
            </w:pPr>
            <w:r w:rsidRPr="00763A89">
              <w:rPr>
                <w:szCs w:val="18"/>
                <w:lang w:val="en-AU"/>
              </w:rPr>
              <w:t>1,800,500</w:t>
            </w:r>
          </w:p>
        </w:tc>
        <w:tc>
          <w:tcPr>
            <w:tcW w:w="1373" w:type="dxa"/>
            <w:tcBorders>
              <w:top w:val="single" w:sz="6" w:space="0" w:color="auto"/>
              <w:left w:val="nil"/>
              <w:bottom w:val="single" w:sz="6" w:space="0" w:color="auto"/>
              <w:right w:val="nil"/>
            </w:tcBorders>
            <w:shd w:val="clear" w:color="auto" w:fill="FFFFFF"/>
            <w:vAlign w:val="bottom"/>
          </w:tcPr>
          <w:p w14:paraId="70C5327A" w14:textId="77777777" w:rsidR="009A6071" w:rsidRPr="00763A89" w:rsidRDefault="00C9335E" w:rsidP="00117CF4">
            <w:pPr>
              <w:shd w:val="clear" w:color="auto" w:fill="FFFFFF"/>
              <w:ind w:right="144"/>
              <w:jc w:val="right"/>
              <w:rPr>
                <w:lang w:val="en-AU"/>
              </w:rPr>
            </w:pPr>
            <w:r w:rsidRPr="00763A89">
              <w:rPr>
                <w:szCs w:val="18"/>
                <w:lang w:val="en-AU"/>
              </w:rPr>
              <w:t>1,444,000</w:t>
            </w:r>
          </w:p>
        </w:tc>
        <w:tc>
          <w:tcPr>
            <w:tcW w:w="1323" w:type="dxa"/>
            <w:tcBorders>
              <w:top w:val="single" w:sz="6" w:space="0" w:color="auto"/>
              <w:left w:val="nil"/>
              <w:bottom w:val="single" w:sz="6" w:space="0" w:color="auto"/>
              <w:right w:val="nil"/>
            </w:tcBorders>
            <w:shd w:val="clear" w:color="auto" w:fill="FFFFFF"/>
            <w:vAlign w:val="bottom"/>
          </w:tcPr>
          <w:p w14:paraId="70C5327B" w14:textId="77777777" w:rsidR="009A6071" w:rsidRPr="00763A89" w:rsidRDefault="00C9335E" w:rsidP="00117CF4">
            <w:pPr>
              <w:shd w:val="clear" w:color="auto" w:fill="FFFFFF"/>
              <w:ind w:right="144"/>
              <w:jc w:val="right"/>
              <w:rPr>
                <w:lang w:val="en-AU"/>
              </w:rPr>
            </w:pPr>
            <w:r w:rsidRPr="00763A89">
              <w:rPr>
                <w:szCs w:val="18"/>
                <w:lang w:val="en-AU"/>
              </w:rPr>
              <w:t>1,219,053</w:t>
            </w:r>
          </w:p>
        </w:tc>
      </w:tr>
      <w:tr w:rsidR="009A6071" w:rsidRPr="00763A89" w14:paraId="70C53281" w14:textId="77777777" w:rsidTr="00117CF4">
        <w:trPr>
          <w:trHeight w:val="20"/>
          <w:jc w:val="center"/>
        </w:trPr>
        <w:tc>
          <w:tcPr>
            <w:tcW w:w="5045" w:type="dxa"/>
            <w:tcBorders>
              <w:top w:val="nil"/>
              <w:left w:val="nil"/>
              <w:bottom w:val="nil"/>
              <w:right w:val="nil"/>
            </w:tcBorders>
            <w:shd w:val="clear" w:color="auto" w:fill="FFFFFF"/>
          </w:tcPr>
          <w:p w14:paraId="70C5327D" w14:textId="77777777" w:rsidR="009A6071" w:rsidRPr="00763A89" w:rsidRDefault="002A5BE8" w:rsidP="002A5BE8">
            <w:pPr>
              <w:shd w:val="clear" w:color="auto" w:fill="FFFFFF"/>
              <w:tabs>
                <w:tab w:val="left" w:leader="dot" w:pos="4860"/>
              </w:tabs>
              <w:spacing w:before="60"/>
              <w:ind w:right="144"/>
              <w:jc w:val="right"/>
              <w:rPr>
                <w:lang w:val="en-AU"/>
              </w:rPr>
            </w:pPr>
            <w:r w:rsidRPr="00763A89">
              <w:rPr>
                <w:i/>
                <w:iCs/>
                <w:szCs w:val="18"/>
                <w:lang w:val="en-AU"/>
              </w:rPr>
              <w:t>Total: Division</w:t>
            </w:r>
            <w:r w:rsidR="00C9335E" w:rsidRPr="00763A89">
              <w:rPr>
                <w:i/>
                <w:iCs/>
                <w:szCs w:val="18"/>
                <w:lang w:val="en-AU"/>
              </w:rPr>
              <w:t xml:space="preserve"> </w:t>
            </w:r>
            <w:r w:rsidR="00C9335E" w:rsidRPr="00763A89">
              <w:rPr>
                <w:szCs w:val="18"/>
                <w:lang w:val="en-AU"/>
              </w:rPr>
              <w:t>271</w:t>
            </w:r>
          </w:p>
        </w:tc>
        <w:tc>
          <w:tcPr>
            <w:tcW w:w="1368" w:type="dxa"/>
            <w:tcBorders>
              <w:top w:val="single" w:sz="6" w:space="0" w:color="auto"/>
              <w:left w:val="nil"/>
              <w:bottom w:val="single" w:sz="6" w:space="0" w:color="auto"/>
              <w:right w:val="nil"/>
            </w:tcBorders>
            <w:shd w:val="clear" w:color="auto" w:fill="FFFFFF"/>
            <w:vAlign w:val="bottom"/>
          </w:tcPr>
          <w:p w14:paraId="70C5327E" w14:textId="77777777" w:rsidR="009A6071" w:rsidRPr="00763A89" w:rsidRDefault="00C9335E" w:rsidP="00117CF4">
            <w:pPr>
              <w:shd w:val="clear" w:color="auto" w:fill="FFFFFF"/>
              <w:ind w:right="144"/>
              <w:jc w:val="right"/>
              <w:rPr>
                <w:lang w:val="en-AU"/>
              </w:rPr>
            </w:pPr>
            <w:r w:rsidRPr="00763A89">
              <w:rPr>
                <w:b/>
                <w:bCs/>
                <w:szCs w:val="18"/>
                <w:lang w:val="en-AU"/>
              </w:rPr>
              <w:t>148,297,400</w:t>
            </w:r>
          </w:p>
        </w:tc>
        <w:tc>
          <w:tcPr>
            <w:tcW w:w="1373" w:type="dxa"/>
            <w:tcBorders>
              <w:top w:val="single" w:sz="6" w:space="0" w:color="auto"/>
              <w:left w:val="nil"/>
              <w:bottom w:val="single" w:sz="6" w:space="0" w:color="auto"/>
              <w:right w:val="nil"/>
            </w:tcBorders>
            <w:shd w:val="clear" w:color="auto" w:fill="FFFFFF"/>
            <w:vAlign w:val="bottom"/>
          </w:tcPr>
          <w:p w14:paraId="70C5327F" w14:textId="77777777" w:rsidR="009A6071" w:rsidRPr="00763A89" w:rsidRDefault="00C9335E" w:rsidP="00117CF4">
            <w:pPr>
              <w:shd w:val="clear" w:color="auto" w:fill="FFFFFF"/>
              <w:ind w:right="144"/>
              <w:jc w:val="right"/>
              <w:rPr>
                <w:lang w:val="en-AU"/>
              </w:rPr>
            </w:pPr>
            <w:r w:rsidRPr="00763A89">
              <w:rPr>
                <w:b/>
                <w:bCs/>
                <w:szCs w:val="18"/>
                <w:lang w:val="en-AU"/>
              </w:rPr>
              <w:t>129,120,000</w:t>
            </w:r>
          </w:p>
        </w:tc>
        <w:tc>
          <w:tcPr>
            <w:tcW w:w="1323" w:type="dxa"/>
            <w:tcBorders>
              <w:top w:val="single" w:sz="6" w:space="0" w:color="auto"/>
              <w:left w:val="nil"/>
              <w:bottom w:val="single" w:sz="6" w:space="0" w:color="auto"/>
              <w:right w:val="nil"/>
            </w:tcBorders>
            <w:shd w:val="clear" w:color="auto" w:fill="FFFFFF"/>
            <w:vAlign w:val="bottom"/>
          </w:tcPr>
          <w:p w14:paraId="70C53280" w14:textId="77777777" w:rsidR="009A6071" w:rsidRPr="00763A89" w:rsidRDefault="00C9335E" w:rsidP="00117CF4">
            <w:pPr>
              <w:shd w:val="clear" w:color="auto" w:fill="FFFFFF"/>
              <w:ind w:right="144"/>
              <w:jc w:val="right"/>
              <w:rPr>
                <w:lang w:val="en-AU"/>
              </w:rPr>
            </w:pPr>
            <w:r w:rsidRPr="00763A89">
              <w:rPr>
                <w:b/>
                <w:bCs/>
                <w:szCs w:val="18"/>
                <w:lang w:val="en-AU"/>
              </w:rPr>
              <w:t>127,465,430</w:t>
            </w:r>
          </w:p>
        </w:tc>
      </w:tr>
      <w:tr w:rsidR="009A6071" w:rsidRPr="00763A89" w14:paraId="70C53286" w14:textId="77777777" w:rsidTr="00117CF4">
        <w:trPr>
          <w:trHeight w:val="20"/>
          <w:jc w:val="center"/>
        </w:trPr>
        <w:tc>
          <w:tcPr>
            <w:tcW w:w="5045" w:type="dxa"/>
            <w:tcBorders>
              <w:top w:val="nil"/>
              <w:left w:val="nil"/>
              <w:bottom w:val="nil"/>
              <w:right w:val="nil"/>
            </w:tcBorders>
            <w:shd w:val="clear" w:color="auto" w:fill="FFFFFF"/>
          </w:tcPr>
          <w:p w14:paraId="70C53282" w14:textId="77777777" w:rsidR="009A6071" w:rsidRPr="00763A89" w:rsidRDefault="00C9335E" w:rsidP="00CA4F4E">
            <w:pPr>
              <w:shd w:val="clear" w:color="auto" w:fill="FFFFFF"/>
              <w:tabs>
                <w:tab w:val="left" w:leader="dot" w:pos="4860"/>
              </w:tabs>
              <w:spacing w:before="120"/>
              <w:ind w:firstLine="5"/>
              <w:rPr>
                <w:lang w:val="en-AU"/>
              </w:rPr>
            </w:pPr>
            <w:r w:rsidRPr="00763A89">
              <w:rPr>
                <w:szCs w:val="18"/>
                <w:lang w:val="en-AU"/>
              </w:rPr>
              <w:t>Division 278.</w:t>
            </w:r>
            <w:r w:rsidRPr="00763A89">
              <w:rPr>
                <w:rFonts w:eastAsia="Times New Roman"/>
                <w:szCs w:val="18"/>
                <w:lang w:val="en-AU"/>
              </w:rPr>
              <w:t>—CANBERRA COLLEGE OF ADVANCED EDUCATION</w:t>
            </w:r>
          </w:p>
        </w:tc>
        <w:tc>
          <w:tcPr>
            <w:tcW w:w="1368" w:type="dxa"/>
            <w:tcBorders>
              <w:top w:val="single" w:sz="6" w:space="0" w:color="auto"/>
              <w:left w:val="nil"/>
              <w:bottom w:val="nil"/>
              <w:right w:val="nil"/>
            </w:tcBorders>
            <w:shd w:val="clear" w:color="auto" w:fill="FFFFFF"/>
            <w:vAlign w:val="bottom"/>
          </w:tcPr>
          <w:p w14:paraId="70C53283" w14:textId="77777777" w:rsidR="009A6071" w:rsidRPr="00763A89" w:rsidRDefault="009A6071" w:rsidP="00117CF4">
            <w:pPr>
              <w:shd w:val="clear" w:color="auto" w:fill="FFFFFF"/>
              <w:ind w:right="144"/>
              <w:jc w:val="right"/>
              <w:rPr>
                <w:lang w:val="en-AU"/>
              </w:rPr>
            </w:pPr>
          </w:p>
        </w:tc>
        <w:tc>
          <w:tcPr>
            <w:tcW w:w="1373" w:type="dxa"/>
            <w:tcBorders>
              <w:top w:val="single" w:sz="6" w:space="0" w:color="auto"/>
              <w:left w:val="nil"/>
              <w:bottom w:val="nil"/>
              <w:right w:val="nil"/>
            </w:tcBorders>
            <w:shd w:val="clear" w:color="auto" w:fill="FFFFFF"/>
            <w:vAlign w:val="bottom"/>
          </w:tcPr>
          <w:p w14:paraId="70C53284" w14:textId="77777777" w:rsidR="009A6071" w:rsidRPr="00763A89" w:rsidRDefault="009A6071" w:rsidP="00117CF4">
            <w:pPr>
              <w:shd w:val="clear" w:color="auto" w:fill="FFFFFF"/>
              <w:ind w:right="144"/>
              <w:jc w:val="right"/>
              <w:rPr>
                <w:lang w:val="en-AU"/>
              </w:rPr>
            </w:pPr>
          </w:p>
        </w:tc>
        <w:tc>
          <w:tcPr>
            <w:tcW w:w="1323" w:type="dxa"/>
            <w:tcBorders>
              <w:top w:val="single" w:sz="6" w:space="0" w:color="auto"/>
              <w:left w:val="nil"/>
              <w:bottom w:val="nil"/>
              <w:right w:val="nil"/>
            </w:tcBorders>
            <w:shd w:val="clear" w:color="auto" w:fill="FFFFFF"/>
            <w:vAlign w:val="bottom"/>
          </w:tcPr>
          <w:p w14:paraId="70C53285" w14:textId="77777777" w:rsidR="009A6071" w:rsidRPr="00763A89" w:rsidRDefault="009A6071" w:rsidP="00117CF4">
            <w:pPr>
              <w:shd w:val="clear" w:color="auto" w:fill="FFFFFF"/>
              <w:ind w:right="144"/>
              <w:jc w:val="right"/>
              <w:rPr>
                <w:lang w:val="en-AU"/>
              </w:rPr>
            </w:pPr>
          </w:p>
        </w:tc>
      </w:tr>
      <w:tr w:rsidR="009A6071" w:rsidRPr="00763A89" w14:paraId="70C5328B" w14:textId="77777777" w:rsidTr="00117CF4">
        <w:trPr>
          <w:trHeight w:val="20"/>
          <w:jc w:val="center"/>
        </w:trPr>
        <w:tc>
          <w:tcPr>
            <w:tcW w:w="5045" w:type="dxa"/>
            <w:tcBorders>
              <w:top w:val="nil"/>
              <w:left w:val="nil"/>
              <w:right w:val="nil"/>
            </w:tcBorders>
            <w:shd w:val="clear" w:color="auto" w:fill="FFFFFF"/>
          </w:tcPr>
          <w:p w14:paraId="70C53287" w14:textId="77777777" w:rsidR="009A6071" w:rsidRPr="00763A89" w:rsidRDefault="00C9335E" w:rsidP="00CA4F4E">
            <w:pPr>
              <w:shd w:val="clear" w:color="auto" w:fill="FFFFFF"/>
              <w:tabs>
                <w:tab w:val="left" w:leader="dot" w:pos="4860"/>
              </w:tabs>
              <w:ind w:left="576" w:hanging="576"/>
              <w:rPr>
                <w:lang w:val="en-AU"/>
              </w:rPr>
            </w:pPr>
            <w:r w:rsidRPr="00763A89">
              <w:rPr>
                <w:b/>
                <w:bCs/>
                <w:szCs w:val="18"/>
                <w:lang w:val="en-AU"/>
              </w:rPr>
              <w:t>1.</w:t>
            </w:r>
            <w:r w:rsidRPr="00763A89">
              <w:rPr>
                <w:rFonts w:eastAsia="Times New Roman"/>
                <w:szCs w:val="18"/>
                <w:lang w:val="en-AU"/>
              </w:rPr>
              <w:t>—</w:t>
            </w:r>
            <w:r w:rsidRPr="00763A89">
              <w:rPr>
                <w:rFonts w:eastAsia="Times New Roman"/>
                <w:b/>
                <w:bCs/>
                <w:szCs w:val="18"/>
                <w:lang w:val="en-AU"/>
              </w:rPr>
              <w:t xml:space="preserve">For expenditure under the </w:t>
            </w:r>
            <w:r w:rsidRPr="00763A89">
              <w:rPr>
                <w:rFonts w:eastAsia="Times New Roman"/>
                <w:b/>
                <w:bCs/>
                <w:i/>
                <w:iCs/>
                <w:szCs w:val="18"/>
                <w:lang w:val="en-AU"/>
              </w:rPr>
              <w:t xml:space="preserve">Canberra College of Advanced Education Act </w:t>
            </w:r>
            <w:r w:rsidRPr="00763A89">
              <w:rPr>
                <w:rFonts w:eastAsia="Times New Roman"/>
                <w:b/>
                <w:bCs/>
                <w:szCs w:val="18"/>
                <w:lang w:val="en-AU"/>
              </w:rPr>
              <w:t>1967—Running expenses</w:t>
            </w:r>
          </w:p>
        </w:tc>
        <w:tc>
          <w:tcPr>
            <w:tcW w:w="1368" w:type="dxa"/>
            <w:tcBorders>
              <w:top w:val="nil"/>
              <w:left w:val="nil"/>
              <w:bottom w:val="single" w:sz="6" w:space="0" w:color="auto"/>
              <w:right w:val="nil"/>
            </w:tcBorders>
            <w:shd w:val="clear" w:color="auto" w:fill="FFFFFF"/>
            <w:vAlign w:val="bottom"/>
          </w:tcPr>
          <w:p w14:paraId="70C53288" w14:textId="77777777" w:rsidR="009A6071" w:rsidRPr="00763A89" w:rsidRDefault="00C9335E" w:rsidP="00117CF4">
            <w:pPr>
              <w:shd w:val="clear" w:color="auto" w:fill="FFFFFF"/>
              <w:ind w:right="144"/>
              <w:jc w:val="right"/>
              <w:rPr>
                <w:lang w:val="en-AU"/>
              </w:rPr>
            </w:pPr>
            <w:r w:rsidRPr="00763A89">
              <w:rPr>
                <w:b/>
                <w:bCs/>
                <w:szCs w:val="18"/>
                <w:lang w:val="en-AU"/>
              </w:rPr>
              <w:t>20,229,700</w:t>
            </w:r>
          </w:p>
        </w:tc>
        <w:tc>
          <w:tcPr>
            <w:tcW w:w="1373" w:type="dxa"/>
            <w:tcBorders>
              <w:top w:val="nil"/>
              <w:left w:val="nil"/>
              <w:bottom w:val="single" w:sz="6" w:space="0" w:color="auto"/>
              <w:right w:val="nil"/>
            </w:tcBorders>
            <w:shd w:val="clear" w:color="auto" w:fill="FFFFFF"/>
            <w:vAlign w:val="bottom"/>
          </w:tcPr>
          <w:p w14:paraId="70C53289" w14:textId="77777777" w:rsidR="009A6071" w:rsidRPr="00763A89" w:rsidRDefault="00C9335E" w:rsidP="00117CF4">
            <w:pPr>
              <w:shd w:val="clear" w:color="auto" w:fill="FFFFFF"/>
              <w:ind w:right="144"/>
              <w:jc w:val="right"/>
              <w:rPr>
                <w:lang w:val="en-AU"/>
              </w:rPr>
            </w:pPr>
            <w:r w:rsidRPr="00763A89">
              <w:rPr>
                <w:b/>
                <w:bCs/>
                <w:szCs w:val="18"/>
                <w:lang w:val="en-AU"/>
              </w:rPr>
              <w:t>19,109,300</w:t>
            </w:r>
          </w:p>
        </w:tc>
        <w:tc>
          <w:tcPr>
            <w:tcW w:w="1323" w:type="dxa"/>
            <w:tcBorders>
              <w:top w:val="nil"/>
              <w:left w:val="nil"/>
              <w:bottom w:val="single" w:sz="6" w:space="0" w:color="auto"/>
              <w:right w:val="nil"/>
            </w:tcBorders>
            <w:shd w:val="clear" w:color="auto" w:fill="FFFFFF"/>
            <w:vAlign w:val="bottom"/>
          </w:tcPr>
          <w:p w14:paraId="70C5328A" w14:textId="77777777" w:rsidR="009A6071" w:rsidRPr="00763A89" w:rsidRDefault="00C9335E" w:rsidP="00117CF4">
            <w:pPr>
              <w:shd w:val="clear" w:color="auto" w:fill="FFFFFF"/>
              <w:ind w:right="144"/>
              <w:jc w:val="right"/>
              <w:rPr>
                <w:lang w:val="en-AU"/>
              </w:rPr>
            </w:pPr>
            <w:r w:rsidRPr="00763A89">
              <w:rPr>
                <w:b/>
                <w:bCs/>
                <w:szCs w:val="18"/>
                <w:lang w:val="en-AU"/>
              </w:rPr>
              <w:t>19,109,300</w:t>
            </w:r>
          </w:p>
        </w:tc>
      </w:tr>
      <w:tr w:rsidR="009A6071" w:rsidRPr="00763A89" w14:paraId="70C53290" w14:textId="77777777" w:rsidTr="00117CF4">
        <w:trPr>
          <w:trHeight w:val="20"/>
          <w:jc w:val="center"/>
        </w:trPr>
        <w:tc>
          <w:tcPr>
            <w:tcW w:w="5045" w:type="dxa"/>
            <w:tcBorders>
              <w:left w:val="nil"/>
              <w:bottom w:val="nil"/>
              <w:right w:val="nil"/>
            </w:tcBorders>
            <w:shd w:val="clear" w:color="auto" w:fill="FFFFFF"/>
          </w:tcPr>
          <w:p w14:paraId="70C5328C" w14:textId="77777777" w:rsidR="009A6071" w:rsidRPr="00763A89" w:rsidRDefault="00C9335E" w:rsidP="00CA4F4E">
            <w:pPr>
              <w:shd w:val="clear" w:color="auto" w:fill="FFFFFF"/>
              <w:tabs>
                <w:tab w:val="left" w:leader="dot" w:pos="4860"/>
              </w:tabs>
              <w:spacing w:before="120"/>
              <w:ind w:firstLine="5"/>
              <w:rPr>
                <w:lang w:val="en-AU"/>
              </w:rPr>
            </w:pPr>
            <w:r w:rsidRPr="00763A89">
              <w:rPr>
                <w:szCs w:val="18"/>
                <w:lang w:val="en-AU"/>
              </w:rPr>
              <w:t>Division 279.</w:t>
            </w:r>
            <w:r w:rsidRPr="00763A89">
              <w:rPr>
                <w:rFonts w:eastAsia="Times New Roman"/>
                <w:szCs w:val="18"/>
                <w:lang w:val="en-AU"/>
              </w:rPr>
              <w:t>—THE AUSTRALIAN NATIONAL UNIVERSITY</w:t>
            </w:r>
          </w:p>
        </w:tc>
        <w:tc>
          <w:tcPr>
            <w:tcW w:w="1368" w:type="dxa"/>
            <w:tcBorders>
              <w:top w:val="single" w:sz="6" w:space="0" w:color="auto"/>
              <w:left w:val="nil"/>
              <w:bottom w:val="nil"/>
              <w:right w:val="nil"/>
            </w:tcBorders>
            <w:shd w:val="clear" w:color="auto" w:fill="FFFFFF"/>
            <w:vAlign w:val="bottom"/>
          </w:tcPr>
          <w:p w14:paraId="70C5328D" w14:textId="77777777" w:rsidR="009A6071" w:rsidRPr="00763A89" w:rsidRDefault="009A6071" w:rsidP="00117CF4">
            <w:pPr>
              <w:shd w:val="clear" w:color="auto" w:fill="FFFFFF"/>
              <w:ind w:right="144"/>
              <w:jc w:val="right"/>
              <w:rPr>
                <w:lang w:val="en-AU"/>
              </w:rPr>
            </w:pPr>
          </w:p>
        </w:tc>
        <w:tc>
          <w:tcPr>
            <w:tcW w:w="1373" w:type="dxa"/>
            <w:tcBorders>
              <w:top w:val="single" w:sz="6" w:space="0" w:color="auto"/>
              <w:left w:val="nil"/>
              <w:bottom w:val="nil"/>
              <w:right w:val="nil"/>
            </w:tcBorders>
            <w:shd w:val="clear" w:color="auto" w:fill="FFFFFF"/>
            <w:vAlign w:val="bottom"/>
          </w:tcPr>
          <w:p w14:paraId="70C5328E" w14:textId="77777777" w:rsidR="009A6071" w:rsidRPr="00763A89" w:rsidRDefault="009A6071" w:rsidP="00117CF4">
            <w:pPr>
              <w:shd w:val="clear" w:color="auto" w:fill="FFFFFF"/>
              <w:ind w:right="144"/>
              <w:jc w:val="right"/>
              <w:rPr>
                <w:lang w:val="en-AU"/>
              </w:rPr>
            </w:pPr>
          </w:p>
        </w:tc>
        <w:tc>
          <w:tcPr>
            <w:tcW w:w="1323" w:type="dxa"/>
            <w:tcBorders>
              <w:top w:val="single" w:sz="6" w:space="0" w:color="auto"/>
              <w:left w:val="nil"/>
              <w:bottom w:val="nil"/>
              <w:right w:val="nil"/>
            </w:tcBorders>
            <w:shd w:val="clear" w:color="auto" w:fill="FFFFFF"/>
            <w:vAlign w:val="bottom"/>
          </w:tcPr>
          <w:p w14:paraId="70C5328F" w14:textId="77777777" w:rsidR="009A6071" w:rsidRPr="00763A89" w:rsidRDefault="009A6071" w:rsidP="00117CF4">
            <w:pPr>
              <w:shd w:val="clear" w:color="auto" w:fill="FFFFFF"/>
              <w:ind w:right="144"/>
              <w:jc w:val="right"/>
              <w:rPr>
                <w:lang w:val="en-AU"/>
              </w:rPr>
            </w:pPr>
          </w:p>
        </w:tc>
      </w:tr>
      <w:tr w:rsidR="009A6071" w:rsidRPr="00763A89" w14:paraId="70C53295" w14:textId="77777777" w:rsidTr="00117CF4">
        <w:trPr>
          <w:trHeight w:val="20"/>
          <w:jc w:val="center"/>
        </w:trPr>
        <w:tc>
          <w:tcPr>
            <w:tcW w:w="5045" w:type="dxa"/>
            <w:tcBorders>
              <w:top w:val="nil"/>
              <w:left w:val="nil"/>
              <w:right w:val="nil"/>
            </w:tcBorders>
            <w:shd w:val="clear" w:color="auto" w:fill="FFFFFF"/>
          </w:tcPr>
          <w:p w14:paraId="70C53291" w14:textId="345ACB27" w:rsidR="009A6071" w:rsidRPr="00763A89" w:rsidRDefault="00C9335E" w:rsidP="00117CF4">
            <w:pPr>
              <w:shd w:val="clear" w:color="auto" w:fill="FFFFFF"/>
              <w:tabs>
                <w:tab w:val="left" w:leader="dot" w:pos="4860"/>
              </w:tabs>
              <w:ind w:left="576" w:hanging="576"/>
              <w:jc w:val="both"/>
              <w:rPr>
                <w:lang w:val="en-AU"/>
              </w:rPr>
            </w:pPr>
            <w:r w:rsidRPr="00763A89">
              <w:rPr>
                <w:b/>
                <w:bCs/>
                <w:szCs w:val="18"/>
                <w:lang w:val="en-AU"/>
              </w:rPr>
              <w:t>1.</w:t>
            </w:r>
            <w:r w:rsidRPr="00763A89">
              <w:rPr>
                <w:rFonts w:eastAsia="Times New Roman"/>
                <w:szCs w:val="18"/>
                <w:lang w:val="en-AU"/>
              </w:rPr>
              <w:t>—</w:t>
            </w:r>
            <w:r w:rsidRPr="00763A89">
              <w:rPr>
                <w:rFonts w:eastAsia="Times New Roman"/>
                <w:b/>
                <w:bCs/>
                <w:szCs w:val="18"/>
                <w:lang w:val="en-AU"/>
              </w:rPr>
              <w:t>Running expenses—Supplementary grant</w:t>
            </w:r>
            <w:r w:rsidR="00B4143D" w:rsidRPr="00763A89">
              <w:rPr>
                <w:b/>
                <w:szCs w:val="18"/>
                <w:lang w:val="en-AU"/>
              </w:rPr>
              <w:tab/>
            </w:r>
          </w:p>
        </w:tc>
        <w:tc>
          <w:tcPr>
            <w:tcW w:w="1368" w:type="dxa"/>
            <w:tcBorders>
              <w:top w:val="nil"/>
              <w:left w:val="nil"/>
              <w:bottom w:val="single" w:sz="6" w:space="0" w:color="auto"/>
              <w:right w:val="nil"/>
            </w:tcBorders>
            <w:shd w:val="clear" w:color="auto" w:fill="FFFFFF"/>
            <w:vAlign w:val="bottom"/>
          </w:tcPr>
          <w:p w14:paraId="70C53292" w14:textId="77777777" w:rsidR="009A6071" w:rsidRPr="00763A89" w:rsidRDefault="00C9335E" w:rsidP="00117CF4">
            <w:pPr>
              <w:shd w:val="clear" w:color="auto" w:fill="FFFFFF"/>
              <w:ind w:right="144"/>
              <w:jc w:val="right"/>
              <w:rPr>
                <w:lang w:val="en-AU"/>
              </w:rPr>
            </w:pPr>
            <w:r w:rsidRPr="00763A89">
              <w:rPr>
                <w:b/>
                <w:bCs/>
                <w:szCs w:val="18"/>
                <w:lang w:val="en-AU"/>
              </w:rPr>
              <w:t>112,024,700</w:t>
            </w:r>
          </w:p>
        </w:tc>
        <w:tc>
          <w:tcPr>
            <w:tcW w:w="1373" w:type="dxa"/>
            <w:tcBorders>
              <w:top w:val="nil"/>
              <w:left w:val="nil"/>
              <w:bottom w:val="single" w:sz="6" w:space="0" w:color="auto"/>
              <w:right w:val="nil"/>
            </w:tcBorders>
            <w:shd w:val="clear" w:color="auto" w:fill="FFFFFF"/>
            <w:vAlign w:val="bottom"/>
          </w:tcPr>
          <w:p w14:paraId="70C53293" w14:textId="77777777" w:rsidR="009A6071" w:rsidRPr="00763A89" w:rsidRDefault="00C9335E" w:rsidP="00117CF4">
            <w:pPr>
              <w:shd w:val="clear" w:color="auto" w:fill="FFFFFF"/>
              <w:ind w:right="144"/>
              <w:jc w:val="right"/>
              <w:rPr>
                <w:lang w:val="en-AU"/>
              </w:rPr>
            </w:pPr>
            <w:r w:rsidRPr="00763A89">
              <w:rPr>
                <w:b/>
                <w:bCs/>
                <w:szCs w:val="18"/>
                <w:lang w:val="en-AU"/>
              </w:rPr>
              <w:t>112,108,700</w:t>
            </w:r>
          </w:p>
        </w:tc>
        <w:tc>
          <w:tcPr>
            <w:tcW w:w="1323" w:type="dxa"/>
            <w:tcBorders>
              <w:top w:val="nil"/>
              <w:left w:val="nil"/>
              <w:bottom w:val="single" w:sz="6" w:space="0" w:color="auto"/>
              <w:right w:val="nil"/>
            </w:tcBorders>
            <w:shd w:val="clear" w:color="auto" w:fill="FFFFFF"/>
            <w:vAlign w:val="bottom"/>
          </w:tcPr>
          <w:p w14:paraId="70C53294" w14:textId="77777777" w:rsidR="009A6071" w:rsidRPr="00763A89" w:rsidRDefault="00C9335E" w:rsidP="00117CF4">
            <w:pPr>
              <w:shd w:val="clear" w:color="auto" w:fill="FFFFFF"/>
              <w:ind w:right="144"/>
              <w:jc w:val="right"/>
              <w:rPr>
                <w:lang w:val="en-AU"/>
              </w:rPr>
            </w:pPr>
            <w:r w:rsidRPr="00763A89">
              <w:rPr>
                <w:b/>
                <w:bCs/>
                <w:szCs w:val="18"/>
                <w:lang w:val="en-AU"/>
              </w:rPr>
              <w:t>112,108,506</w:t>
            </w:r>
          </w:p>
        </w:tc>
      </w:tr>
      <w:tr w:rsidR="009A6071" w:rsidRPr="00763A89" w14:paraId="70C5329A" w14:textId="77777777" w:rsidTr="00117CF4">
        <w:trPr>
          <w:trHeight w:val="20"/>
          <w:jc w:val="center"/>
        </w:trPr>
        <w:tc>
          <w:tcPr>
            <w:tcW w:w="5045" w:type="dxa"/>
            <w:tcBorders>
              <w:left w:val="nil"/>
              <w:bottom w:val="nil"/>
              <w:right w:val="nil"/>
            </w:tcBorders>
            <w:shd w:val="clear" w:color="auto" w:fill="FFFFFF"/>
          </w:tcPr>
          <w:p w14:paraId="70C53296" w14:textId="77777777" w:rsidR="009A6071" w:rsidRPr="00763A89" w:rsidRDefault="00C9335E" w:rsidP="00117CF4">
            <w:pPr>
              <w:shd w:val="clear" w:color="auto" w:fill="FFFFFF"/>
              <w:tabs>
                <w:tab w:val="left" w:leader="dot" w:pos="4860"/>
              </w:tabs>
              <w:spacing w:before="120"/>
              <w:ind w:firstLine="5"/>
              <w:jc w:val="both"/>
              <w:rPr>
                <w:lang w:val="en-AU"/>
              </w:rPr>
            </w:pPr>
            <w:r w:rsidRPr="00763A89">
              <w:rPr>
                <w:szCs w:val="18"/>
                <w:lang w:val="en-AU"/>
              </w:rPr>
              <w:t>Division 282.</w:t>
            </w:r>
            <w:r w:rsidRPr="00763A89">
              <w:rPr>
                <w:rFonts w:eastAsia="Times New Roman"/>
                <w:szCs w:val="18"/>
                <w:lang w:val="en-AU"/>
              </w:rPr>
              <w:t>—AUSTRALIAN MARITIME COLLEGE</w:t>
            </w:r>
          </w:p>
        </w:tc>
        <w:tc>
          <w:tcPr>
            <w:tcW w:w="1368" w:type="dxa"/>
            <w:tcBorders>
              <w:top w:val="single" w:sz="6" w:space="0" w:color="auto"/>
              <w:left w:val="nil"/>
              <w:bottom w:val="nil"/>
              <w:right w:val="nil"/>
            </w:tcBorders>
            <w:shd w:val="clear" w:color="auto" w:fill="FFFFFF"/>
            <w:vAlign w:val="bottom"/>
          </w:tcPr>
          <w:p w14:paraId="70C53297" w14:textId="77777777" w:rsidR="009A6071" w:rsidRPr="00763A89" w:rsidRDefault="009A6071" w:rsidP="00117CF4">
            <w:pPr>
              <w:shd w:val="clear" w:color="auto" w:fill="FFFFFF"/>
              <w:ind w:right="144"/>
              <w:jc w:val="right"/>
              <w:rPr>
                <w:lang w:val="en-AU"/>
              </w:rPr>
            </w:pPr>
          </w:p>
        </w:tc>
        <w:tc>
          <w:tcPr>
            <w:tcW w:w="1373" w:type="dxa"/>
            <w:tcBorders>
              <w:top w:val="single" w:sz="6" w:space="0" w:color="auto"/>
              <w:left w:val="nil"/>
              <w:bottom w:val="nil"/>
              <w:right w:val="nil"/>
            </w:tcBorders>
            <w:shd w:val="clear" w:color="auto" w:fill="FFFFFF"/>
            <w:vAlign w:val="bottom"/>
          </w:tcPr>
          <w:p w14:paraId="70C53298" w14:textId="77777777" w:rsidR="009A6071" w:rsidRPr="00763A89" w:rsidRDefault="009A6071" w:rsidP="00117CF4">
            <w:pPr>
              <w:shd w:val="clear" w:color="auto" w:fill="FFFFFF"/>
              <w:ind w:right="144"/>
              <w:jc w:val="right"/>
              <w:rPr>
                <w:lang w:val="en-AU"/>
              </w:rPr>
            </w:pPr>
          </w:p>
        </w:tc>
        <w:tc>
          <w:tcPr>
            <w:tcW w:w="1323" w:type="dxa"/>
            <w:tcBorders>
              <w:top w:val="single" w:sz="6" w:space="0" w:color="auto"/>
              <w:left w:val="nil"/>
              <w:bottom w:val="nil"/>
              <w:right w:val="nil"/>
            </w:tcBorders>
            <w:shd w:val="clear" w:color="auto" w:fill="FFFFFF"/>
            <w:vAlign w:val="bottom"/>
          </w:tcPr>
          <w:p w14:paraId="70C53299" w14:textId="77777777" w:rsidR="009A6071" w:rsidRPr="00763A89" w:rsidRDefault="009A6071" w:rsidP="00117CF4">
            <w:pPr>
              <w:shd w:val="clear" w:color="auto" w:fill="FFFFFF"/>
              <w:ind w:right="144"/>
              <w:jc w:val="right"/>
              <w:rPr>
                <w:lang w:val="en-AU"/>
              </w:rPr>
            </w:pPr>
          </w:p>
        </w:tc>
      </w:tr>
      <w:tr w:rsidR="009A6071" w:rsidRPr="00763A89" w14:paraId="70C5329F" w14:textId="77777777" w:rsidTr="00117CF4">
        <w:trPr>
          <w:trHeight w:val="20"/>
          <w:jc w:val="center"/>
        </w:trPr>
        <w:tc>
          <w:tcPr>
            <w:tcW w:w="5045" w:type="dxa"/>
            <w:tcBorders>
              <w:top w:val="nil"/>
              <w:left w:val="nil"/>
              <w:right w:val="nil"/>
            </w:tcBorders>
            <w:shd w:val="clear" w:color="auto" w:fill="FFFFFF"/>
          </w:tcPr>
          <w:p w14:paraId="70C5329B" w14:textId="77777777" w:rsidR="009A6071" w:rsidRPr="00763A89" w:rsidRDefault="00C9335E" w:rsidP="00CA4F4E">
            <w:pPr>
              <w:shd w:val="clear" w:color="auto" w:fill="FFFFFF"/>
              <w:tabs>
                <w:tab w:val="left" w:leader="dot" w:pos="4860"/>
              </w:tabs>
              <w:ind w:left="576" w:hanging="576"/>
              <w:rPr>
                <w:lang w:val="en-AU"/>
              </w:rPr>
            </w:pPr>
            <w:r w:rsidRPr="00763A89">
              <w:rPr>
                <w:b/>
                <w:bCs/>
                <w:szCs w:val="18"/>
                <w:lang w:val="en-AU"/>
              </w:rPr>
              <w:t>1.</w:t>
            </w:r>
            <w:r w:rsidRPr="00763A89">
              <w:rPr>
                <w:rFonts w:eastAsia="Times New Roman"/>
                <w:szCs w:val="18"/>
                <w:lang w:val="en-AU"/>
              </w:rPr>
              <w:t>—</w:t>
            </w:r>
            <w:r w:rsidRPr="00763A89">
              <w:rPr>
                <w:rFonts w:eastAsia="Times New Roman"/>
                <w:b/>
                <w:bCs/>
                <w:szCs w:val="18"/>
                <w:lang w:val="en-AU"/>
              </w:rPr>
              <w:t xml:space="preserve">For expenditure under the </w:t>
            </w:r>
            <w:r w:rsidRPr="00763A89">
              <w:rPr>
                <w:rFonts w:eastAsia="Times New Roman"/>
                <w:b/>
                <w:bCs/>
                <w:i/>
                <w:iCs/>
                <w:szCs w:val="18"/>
                <w:lang w:val="en-AU"/>
              </w:rPr>
              <w:t>Australian Maritime College</w:t>
            </w:r>
            <w:r w:rsidR="00117CF4" w:rsidRPr="00763A89">
              <w:rPr>
                <w:rFonts w:eastAsia="Times New Roman"/>
                <w:b/>
                <w:bCs/>
                <w:i/>
                <w:iCs/>
                <w:szCs w:val="18"/>
                <w:lang w:val="en-AU"/>
              </w:rPr>
              <w:tab/>
            </w:r>
          </w:p>
        </w:tc>
        <w:tc>
          <w:tcPr>
            <w:tcW w:w="1368" w:type="dxa"/>
            <w:tcBorders>
              <w:top w:val="nil"/>
              <w:left w:val="nil"/>
              <w:bottom w:val="single" w:sz="6" w:space="0" w:color="auto"/>
              <w:right w:val="nil"/>
            </w:tcBorders>
            <w:shd w:val="clear" w:color="auto" w:fill="FFFFFF"/>
            <w:vAlign w:val="bottom"/>
          </w:tcPr>
          <w:p w14:paraId="70C5329C" w14:textId="77777777" w:rsidR="009A6071" w:rsidRPr="00763A89" w:rsidRDefault="00C9335E" w:rsidP="00117CF4">
            <w:pPr>
              <w:shd w:val="clear" w:color="auto" w:fill="FFFFFF"/>
              <w:ind w:right="144"/>
              <w:jc w:val="right"/>
              <w:rPr>
                <w:lang w:val="en-AU"/>
              </w:rPr>
            </w:pPr>
            <w:r w:rsidRPr="00763A89">
              <w:rPr>
                <w:b/>
                <w:bCs/>
                <w:szCs w:val="18"/>
                <w:lang w:val="en-AU"/>
              </w:rPr>
              <w:t>4,421,300</w:t>
            </w:r>
          </w:p>
        </w:tc>
        <w:tc>
          <w:tcPr>
            <w:tcW w:w="1373" w:type="dxa"/>
            <w:tcBorders>
              <w:top w:val="nil"/>
              <w:left w:val="nil"/>
              <w:bottom w:val="single" w:sz="6" w:space="0" w:color="auto"/>
              <w:right w:val="nil"/>
            </w:tcBorders>
            <w:shd w:val="clear" w:color="auto" w:fill="FFFFFF"/>
            <w:vAlign w:val="bottom"/>
          </w:tcPr>
          <w:p w14:paraId="70C5329D" w14:textId="77777777" w:rsidR="009A6071" w:rsidRPr="00763A89" w:rsidRDefault="00C9335E" w:rsidP="00117CF4">
            <w:pPr>
              <w:shd w:val="clear" w:color="auto" w:fill="FFFFFF"/>
              <w:ind w:right="144"/>
              <w:jc w:val="right"/>
              <w:rPr>
                <w:lang w:val="en-AU"/>
              </w:rPr>
            </w:pPr>
            <w:r w:rsidRPr="00763A89">
              <w:rPr>
                <w:b/>
                <w:bCs/>
                <w:szCs w:val="18"/>
                <w:lang w:val="en-AU"/>
              </w:rPr>
              <w:t>3,543,100</w:t>
            </w:r>
          </w:p>
        </w:tc>
        <w:tc>
          <w:tcPr>
            <w:tcW w:w="1323" w:type="dxa"/>
            <w:tcBorders>
              <w:top w:val="nil"/>
              <w:left w:val="nil"/>
              <w:bottom w:val="single" w:sz="6" w:space="0" w:color="auto"/>
              <w:right w:val="nil"/>
            </w:tcBorders>
            <w:shd w:val="clear" w:color="auto" w:fill="FFFFFF"/>
            <w:vAlign w:val="bottom"/>
          </w:tcPr>
          <w:p w14:paraId="70C5329E" w14:textId="77777777" w:rsidR="009A6071" w:rsidRPr="00763A89" w:rsidRDefault="00C9335E" w:rsidP="00117CF4">
            <w:pPr>
              <w:shd w:val="clear" w:color="auto" w:fill="FFFFFF"/>
              <w:ind w:right="144"/>
              <w:jc w:val="right"/>
              <w:rPr>
                <w:lang w:val="en-AU"/>
              </w:rPr>
            </w:pPr>
            <w:r w:rsidRPr="00763A89">
              <w:rPr>
                <w:b/>
                <w:bCs/>
                <w:szCs w:val="18"/>
                <w:lang w:val="en-AU"/>
              </w:rPr>
              <w:t>3,543,100</w:t>
            </w:r>
          </w:p>
        </w:tc>
      </w:tr>
      <w:tr w:rsidR="009A6071" w:rsidRPr="00763A89" w14:paraId="70C532A4" w14:textId="77777777" w:rsidTr="00117CF4">
        <w:trPr>
          <w:trHeight w:val="20"/>
          <w:jc w:val="center"/>
        </w:trPr>
        <w:tc>
          <w:tcPr>
            <w:tcW w:w="5045" w:type="dxa"/>
            <w:tcBorders>
              <w:left w:val="nil"/>
              <w:bottom w:val="nil"/>
              <w:right w:val="nil"/>
            </w:tcBorders>
            <w:shd w:val="clear" w:color="auto" w:fill="FFFFFF"/>
          </w:tcPr>
          <w:p w14:paraId="70C532A0" w14:textId="7FD1F2C1" w:rsidR="009A6071" w:rsidRPr="00763A89" w:rsidRDefault="00C9335E" w:rsidP="00CA4F4E">
            <w:pPr>
              <w:shd w:val="clear" w:color="auto" w:fill="FFFFFF"/>
              <w:tabs>
                <w:tab w:val="left" w:leader="dot" w:pos="4860"/>
              </w:tabs>
              <w:spacing w:before="120"/>
              <w:ind w:firstLine="5"/>
              <w:rPr>
                <w:lang w:val="en-AU"/>
              </w:rPr>
            </w:pPr>
            <w:r w:rsidRPr="00763A89">
              <w:rPr>
                <w:szCs w:val="18"/>
                <w:lang w:val="en-AU"/>
              </w:rPr>
              <w:t>Division 283</w:t>
            </w:r>
            <w:r w:rsidR="00B4143D" w:rsidRPr="00763A89">
              <w:rPr>
                <w:szCs w:val="18"/>
                <w:lang w:val="en-AU"/>
              </w:rPr>
              <w:t>.</w:t>
            </w:r>
            <w:r w:rsidRPr="00763A89">
              <w:rPr>
                <w:rFonts w:eastAsia="Times New Roman"/>
                <w:szCs w:val="18"/>
                <w:lang w:val="en-AU"/>
              </w:rPr>
              <w:t>—COMMONWEALTH SCHOOLS COMMISSION</w:t>
            </w:r>
          </w:p>
        </w:tc>
        <w:tc>
          <w:tcPr>
            <w:tcW w:w="1368" w:type="dxa"/>
            <w:tcBorders>
              <w:top w:val="single" w:sz="6" w:space="0" w:color="auto"/>
              <w:left w:val="nil"/>
              <w:bottom w:val="nil"/>
              <w:right w:val="nil"/>
            </w:tcBorders>
            <w:shd w:val="clear" w:color="auto" w:fill="FFFFFF"/>
            <w:vAlign w:val="bottom"/>
          </w:tcPr>
          <w:p w14:paraId="70C532A1" w14:textId="77777777" w:rsidR="009A6071" w:rsidRPr="00763A89" w:rsidRDefault="009A6071" w:rsidP="00117CF4">
            <w:pPr>
              <w:shd w:val="clear" w:color="auto" w:fill="FFFFFF"/>
              <w:ind w:right="144"/>
              <w:jc w:val="right"/>
              <w:rPr>
                <w:lang w:val="en-AU"/>
              </w:rPr>
            </w:pPr>
          </w:p>
        </w:tc>
        <w:tc>
          <w:tcPr>
            <w:tcW w:w="1373" w:type="dxa"/>
            <w:tcBorders>
              <w:top w:val="single" w:sz="6" w:space="0" w:color="auto"/>
              <w:left w:val="nil"/>
              <w:bottom w:val="nil"/>
              <w:right w:val="nil"/>
            </w:tcBorders>
            <w:shd w:val="clear" w:color="auto" w:fill="FFFFFF"/>
            <w:vAlign w:val="bottom"/>
          </w:tcPr>
          <w:p w14:paraId="70C532A2" w14:textId="77777777" w:rsidR="009A6071" w:rsidRPr="00763A89" w:rsidRDefault="009A6071" w:rsidP="00117CF4">
            <w:pPr>
              <w:shd w:val="clear" w:color="auto" w:fill="FFFFFF"/>
              <w:ind w:right="144"/>
              <w:jc w:val="right"/>
              <w:rPr>
                <w:lang w:val="en-AU"/>
              </w:rPr>
            </w:pPr>
          </w:p>
        </w:tc>
        <w:tc>
          <w:tcPr>
            <w:tcW w:w="1323" w:type="dxa"/>
            <w:tcBorders>
              <w:top w:val="single" w:sz="6" w:space="0" w:color="auto"/>
              <w:left w:val="nil"/>
              <w:bottom w:val="nil"/>
              <w:right w:val="nil"/>
            </w:tcBorders>
            <w:shd w:val="clear" w:color="auto" w:fill="FFFFFF"/>
            <w:vAlign w:val="bottom"/>
          </w:tcPr>
          <w:p w14:paraId="70C532A3" w14:textId="77777777" w:rsidR="009A6071" w:rsidRPr="00763A89" w:rsidRDefault="009A6071" w:rsidP="00117CF4">
            <w:pPr>
              <w:shd w:val="clear" w:color="auto" w:fill="FFFFFF"/>
              <w:ind w:right="144"/>
              <w:jc w:val="right"/>
              <w:rPr>
                <w:lang w:val="en-AU"/>
              </w:rPr>
            </w:pPr>
          </w:p>
        </w:tc>
      </w:tr>
      <w:tr w:rsidR="009A6071" w:rsidRPr="00763A89" w14:paraId="70C532A9" w14:textId="77777777" w:rsidTr="00117CF4">
        <w:trPr>
          <w:trHeight w:val="20"/>
          <w:jc w:val="center"/>
        </w:trPr>
        <w:tc>
          <w:tcPr>
            <w:tcW w:w="5045" w:type="dxa"/>
            <w:tcBorders>
              <w:top w:val="nil"/>
              <w:left w:val="nil"/>
              <w:bottom w:val="nil"/>
              <w:right w:val="nil"/>
            </w:tcBorders>
            <w:shd w:val="clear" w:color="auto" w:fill="FFFFFF"/>
          </w:tcPr>
          <w:p w14:paraId="70C532A5" w14:textId="77777777" w:rsidR="009A6071" w:rsidRPr="00763A89" w:rsidRDefault="00C9335E" w:rsidP="00117CF4">
            <w:pPr>
              <w:shd w:val="clear" w:color="auto" w:fill="FFFFFF"/>
              <w:tabs>
                <w:tab w:val="left" w:leader="dot" w:pos="4860"/>
              </w:tabs>
              <w:jc w:val="both"/>
              <w:rPr>
                <w:lang w:val="en-AU"/>
              </w:rPr>
            </w:pPr>
            <w:r w:rsidRPr="00763A89">
              <w:rPr>
                <w:b/>
                <w:bCs/>
                <w:szCs w:val="18"/>
                <w:lang w:val="en-AU"/>
              </w:rPr>
              <w:t>1.</w:t>
            </w:r>
            <w:r w:rsidRPr="00763A89">
              <w:rPr>
                <w:rFonts w:eastAsia="Times New Roman"/>
                <w:szCs w:val="18"/>
                <w:lang w:val="en-AU"/>
              </w:rPr>
              <w:t>—</w:t>
            </w:r>
            <w:r w:rsidRPr="00763A89">
              <w:rPr>
                <w:rFonts w:eastAsia="Times New Roman"/>
                <w:b/>
                <w:bCs/>
                <w:szCs w:val="18"/>
                <w:lang w:val="en-AU"/>
              </w:rPr>
              <w:t>Salaries and Payments in the nature of Salary</w:t>
            </w:r>
            <w:r w:rsidRPr="00763A89">
              <w:rPr>
                <w:rFonts w:eastAsia="Times New Roman"/>
                <w:szCs w:val="18"/>
                <w:lang w:val="en-AU"/>
              </w:rPr>
              <w:t>—</w:t>
            </w:r>
          </w:p>
        </w:tc>
        <w:tc>
          <w:tcPr>
            <w:tcW w:w="1368" w:type="dxa"/>
            <w:tcBorders>
              <w:top w:val="nil"/>
              <w:left w:val="nil"/>
              <w:bottom w:val="nil"/>
              <w:right w:val="nil"/>
            </w:tcBorders>
            <w:shd w:val="clear" w:color="auto" w:fill="FFFFFF"/>
            <w:vAlign w:val="bottom"/>
          </w:tcPr>
          <w:p w14:paraId="70C532A6" w14:textId="77777777" w:rsidR="009A6071" w:rsidRPr="00763A89" w:rsidRDefault="009A6071" w:rsidP="00117CF4">
            <w:pPr>
              <w:shd w:val="clear" w:color="auto" w:fill="FFFFFF"/>
              <w:ind w:right="144"/>
              <w:jc w:val="right"/>
              <w:rPr>
                <w:lang w:val="en-AU"/>
              </w:rPr>
            </w:pPr>
          </w:p>
        </w:tc>
        <w:tc>
          <w:tcPr>
            <w:tcW w:w="1373" w:type="dxa"/>
            <w:tcBorders>
              <w:top w:val="nil"/>
              <w:left w:val="nil"/>
              <w:bottom w:val="nil"/>
              <w:right w:val="nil"/>
            </w:tcBorders>
            <w:shd w:val="clear" w:color="auto" w:fill="FFFFFF"/>
            <w:vAlign w:val="bottom"/>
          </w:tcPr>
          <w:p w14:paraId="70C532A7" w14:textId="77777777" w:rsidR="009A6071" w:rsidRPr="00763A89" w:rsidRDefault="009A6071" w:rsidP="00117CF4">
            <w:pPr>
              <w:shd w:val="clear" w:color="auto" w:fill="FFFFFF"/>
              <w:ind w:right="144"/>
              <w:jc w:val="right"/>
              <w:rPr>
                <w:lang w:val="en-AU"/>
              </w:rPr>
            </w:pPr>
          </w:p>
        </w:tc>
        <w:tc>
          <w:tcPr>
            <w:tcW w:w="1323" w:type="dxa"/>
            <w:tcBorders>
              <w:top w:val="nil"/>
              <w:left w:val="nil"/>
              <w:bottom w:val="nil"/>
              <w:right w:val="nil"/>
            </w:tcBorders>
            <w:shd w:val="clear" w:color="auto" w:fill="FFFFFF"/>
            <w:vAlign w:val="bottom"/>
          </w:tcPr>
          <w:p w14:paraId="70C532A8" w14:textId="77777777" w:rsidR="009A6071" w:rsidRPr="00763A89" w:rsidRDefault="009A6071" w:rsidP="00117CF4">
            <w:pPr>
              <w:shd w:val="clear" w:color="auto" w:fill="FFFFFF"/>
              <w:ind w:right="144"/>
              <w:jc w:val="right"/>
              <w:rPr>
                <w:lang w:val="en-AU"/>
              </w:rPr>
            </w:pPr>
          </w:p>
        </w:tc>
      </w:tr>
      <w:tr w:rsidR="009A6071" w:rsidRPr="00763A89" w14:paraId="70C532AE" w14:textId="77777777" w:rsidTr="00117CF4">
        <w:trPr>
          <w:trHeight w:val="20"/>
          <w:jc w:val="center"/>
        </w:trPr>
        <w:tc>
          <w:tcPr>
            <w:tcW w:w="5045" w:type="dxa"/>
            <w:tcBorders>
              <w:top w:val="nil"/>
              <w:left w:val="nil"/>
              <w:right w:val="nil"/>
            </w:tcBorders>
            <w:shd w:val="clear" w:color="auto" w:fill="FFFFFF"/>
          </w:tcPr>
          <w:p w14:paraId="70C532AA" w14:textId="77777777" w:rsidR="009A6071" w:rsidRPr="00763A89" w:rsidRDefault="00C9335E" w:rsidP="00117CF4">
            <w:pPr>
              <w:shd w:val="clear" w:color="auto" w:fill="FFFFFF"/>
              <w:tabs>
                <w:tab w:val="left" w:leader="dot" w:pos="4860"/>
              </w:tabs>
              <w:ind w:left="101"/>
              <w:jc w:val="both"/>
              <w:rPr>
                <w:lang w:val="en-AU"/>
              </w:rPr>
            </w:pPr>
            <w:r w:rsidRPr="00763A89">
              <w:rPr>
                <w:szCs w:val="18"/>
                <w:lang w:val="en-AU"/>
              </w:rPr>
              <w:t>01. Salaries and allowances</w:t>
            </w:r>
            <w:r w:rsidR="00117CF4" w:rsidRPr="00763A89">
              <w:rPr>
                <w:szCs w:val="18"/>
                <w:lang w:val="en-AU"/>
              </w:rPr>
              <w:tab/>
            </w:r>
          </w:p>
        </w:tc>
        <w:tc>
          <w:tcPr>
            <w:tcW w:w="1368" w:type="dxa"/>
            <w:tcBorders>
              <w:top w:val="nil"/>
              <w:left w:val="nil"/>
              <w:bottom w:val="nil"/>
              <w:right w:val="nil"/>
            </w:tcBorders>
            <w:shd w:val="clear" w:color="auto" w:fill="FFFFFF"/>
            <w:vAlign w:val="bottom"/>
          </w:tcPr>
          <w:p w14:paraId="70C532AB" w14:textId="77777777" w:rsidR="009A6071" w:rsidRPr="00763A89" w:rsidRDefault="00C9335E" w:rsidP="00117CF4">
            <w:pPr>
              <w:shd w:val="clear" w:color="auto" w:fill="FFFFFF"/>
              <w:ind w:right="144"/>
              <w:jc w:val="right"/>
              <w:rPr>
                <w:lang w:val="en-AU"/>
              </w:rPr>
            </w:pPr>
            <w:r w:rsidRPr="00763A89">
              <w:rPr>
                <w:szCs w:val="18"/>
                <w:lang w:val="en-AU"/>
              </w:rPr>
              <w:t>2,762,000</w:t>
            </w:r>
          </w:p>
        </w:tc>
        <w:tc>
          <w:tcPr>
            <w:tcW w:w="1373" w:type="dxa"/>
            <w:tcBorders>
              <w:top w:val="nil"/>
              <w:left w:val="nil"/>
              <w:bottom w:val="nil"/>
              <w:right w:val="nil"/>
            </w:tcBorders>
            <w:shd w:val="clear" w:color="auto" w:fill="FFFFFF"/>
            <w:vAlign w:val="bottom"/>
          </w:tcPr>
          <w:p w14:paraId="70C532AC" w14:textId="77777777" w:rsidR="009A6071" w:rsidRPr="00763A89" w:rsidRDefault="00C9335E" w:rsidP="00117CF4">
            <w:pPr>
              <w:shd w:val="clear" w:color="auto" w:fill="FFFFFF"/>
              <w:ind w:right="144"/>
              <w:jc w:val="right"/>
              <w:rPr>
                <w:lang w:val="en-AU"/>
              </w:rPr>
            </w:pPr>
            <w:r w:rsidRPr="00763A89">
              <w:rPr>
                <w:szCs w:val="18"/>
                <w:lang w:val="en-AU"/>
              </w:rPr>
              <w:t>2,743,000</w:t>
            </w:r>
          </w:p>
        </w:tc>
        <w:tc>
          <w:tcPr>
            <w:tcW w:w="1323" w:type="dxa"/>
            <w:tcBorders>
              <w:top w:val="nil"/>
              <w:left w:val="nil"/>
              <w:bottom w:val="nil"/>
              <w:right w:val="nil"/>
            </w:tcBorders>
            <w:shd w:val="clear" w:color="auto" w:fill="FFFFFF"/>
            <w:vAlign w:val="bottom"/>
          </w:tcPr>
          <w:p w14:paraId="70C532AD" w14:textId="77777777" w:rsidR="009A6071" w:rsidRPr="00763A89" w:rsidRDefault="00C9335E" w:rsidP="00117CF4">
            <w:pPr>
              <w:shd w:val="clear" w:color="auto" w:fill="FFFFFF"/>
              <w:ind w:right="144"/>
              <w:jc w:val="right"/>
              <w:rPr>
                <w:lang w:val="en-AU"/>
              </w:rPr>
            </w:pPr>
            <w:r w:rsidRPr="00763A89">
              <w:rPr>
                <w:szCs w:val="18"/>
                <w:lang w:val="en-AU"/>
              </w:rPr>
              <w:t>2,687,341</w:t>
            </w:r>
          </w:p>
        </w:tc>
      </w:tr>
      <w:tr w:rsidR="009A6071" w:rsidRPr="00763A89" w14:paraId="70C532B3" w14:textId="77777777" w:rsidTr="00117CF4">
        <w:trPr>
          <w:trHeight w:val="20"/>
          <w:jc w:val="center"/>
        </w:trPr>
        <w:tc>
          <w:tcPr>
            <w:tcW w:w="5045" w:type="dxa"/>
            <w:tcBorders>
              <w:left w:val="nil"/>
              <w:right w:val="nil"/>
            </w:tcBorders>
            <w:shd w:val="clear" w:color="auto" w:fill="FFFFFF"/>
          </w:tcPr>
          <w:p w14:paraId="70C532AF" w14:textId="77777777" w:rsidR="009A6071" w:rsidRPr="00763A89" w:rsidRDefault="00C9335E" w:rsidP="00117CF4">
            <w:pPr>
              <w:shd w:val="clear" w:color="auto" w:fill="FFFFFF"/>
              <w:tabs>
                <w:tab w:val="left" w:leader="dot" w:pos="4860"/>
              </w:tabs>
              <w:ind w:left="101"/>
              <w:jc w:val="both"/>
              <w:rPr>
                <w:lang w:val="en-AU"/>
              </w:rPr>
            </w:pPr>
            <w:r w:rsidRPr="00763A89">
              <w:rPr>
                <w:szCs w:val="18"/>
                <w:lang w:val="en-AU"/>
              </w:rPr>
              <w:t>02. Overtime</w:t>
            </w:r>
            <w:r w:rsidR="00117CF4" w:rsidRPr="00763A89">
              <w:rPr>
                <w:szCs w:val="18"/>
                <w:lang w:val="en-AU"/>
              </w:rPr>
              <w:tab/>
            </w:r>
          </w:p>
        </w:tc>
        <w:tc>
          <w:tcPr>
            <w:tcW w:w="1368" w:type="dxa"/>
            <w:tcBorders>
              <w:top w:val="nil"/>
              <w:left w:val="nil"/>
              <w:bottom w:val="single" w:sz="6" w:space="0" w:color="auto"/>
              <w:right w:val="nil"/>
            </w:tcBorders>
            <w:shd w:val="clear" w:color="auto" w:fill="FFFFFF"/>
            <w:vAlign w:val="bottom"/>
          </w:tcPr>
          <w:p w14:paraId="70C532B0" w14:textId="77777777" w:rsidR="009A6071" w:rsidRPr="00763A89" w:rsidRDefault="00C9335E" w:rsidP="00117CF4">
            <w:pPr>
              <w:shd w:val="clear" w:color="auto" w:fill="FFFFFF"/>
              <w:ind w:right="144"/>
              <w:jc w:val="right"/>
              <w:rPr>
                <w:lang w:val="en-AU"/>
              </w:rPr>
            </w:pPr>
            <w:r w:rsidRPr="00763A89">
              <w:rPr>
                <w:szCs w:val="18"/>
                <w:lang w:val="en-AU"/>
              </w:rPr>
              <w:t>26,000</w:t>
            </w:r>
          </w:p>
        </w:tc>
        <w:tc>
          <w:tcPr>
            <w:tcW w:w="1373" w:type="dxa"/>
            <w:tcBorders>
              <w:top w:val="nil"/>
              <w:left w:val="nil"/>
              <w:bottom w:val="single" w:sz="6" w:space="0" w:color="auto"/>
              <w:right w:val="nil"/>
            </w:tcBorders>
            <w:shd w:val="clear" w:color="auto" w:fill="FFFFFF"/>
            <w:vAlign w:val="bottom"/>
          </w:tcPr>
          <w:p w14:paraId="70C532B1" w14:textId="77777777" w:rsidR="009A6071" w:rsidRPr="00763A89" w:rsidRDefault="00C9335E" w:rsidP="00117CF4">
            <w:pPr>
              <w:shd w:val="clear" w:color="auto" w:fill="FFFFFF"/>
              <w:ind w:right="144"/>
              <w:jc w:val="right"/>
              <w:rPr>
                <w:lang w:val="en-AU"/>
              </w:rPr>
            </w:pPr>
            <w:r w:rsidRPr="00763A89">
              <w:rPr>
                <w:szCs w:val="18"/>
                <w:lang w:val="en-AU"/>
              </w:rPr>
              <w:t>20,700</w:t>
            </w:r>
          </w:p>
        </w:tc>
        <w:tc>
          <w:tcPr>
            <w:tcW w:w="1323" w:type="dxa"/>
            <w:tcBorders>
              <w:top w:val="nil"/>
              <w:left w:val="nil"/>
              <w:bottom w:val="single" w:sz="6" w:space="0" w:color="auto"/>
              <w:right w:val="nil"/>
            </w:tcBorders>
            <w:shd w:val="clear" w:color="auto" w:fill="FFFFFF"/>
            <w:vAlign w:val="bottom"/>
          </w:tcPr>
          <w:p w14:paraId="70C532B2" w14:textId="77777777" w:rsidR="009A6071" w:rsidRPr="00763A89" w:rsidRDefault="00C9335E" w:rsidP="00117CF4">
            <w:pPr>
              <w:shd w:val="clear" w:color="auto" w:fill="FFFFFF"/>
              <w:ind w:right="144"/>
              <w:jc w:val="right"/>
              <w:rPr>
                <w:lang w:val="en-AU"/>
              </w:rPr>
            </w:pPr>
            <w:r w:rsidRPr="00763A89">
              <w:rPr>
                <w:szCs w:val="18"/>
                <w:lang w:val="en-AU"/>
              </w:rPr>
              <w:t>20,403</w:t>
            </w:r>
          </w:p>
        </w:tc>
      </w:tr>
      <w:tr w:rsidR="009A6071" w:rsidRPr="00763A89" w14:paraId="70C532B8" w14:textId="77777777" w:rsidTr="00117CF4">
        <w:trPr>
          <w:trHeight w:val="20"/>
          <w:jc w:val="center"/>
        </w:trPr>
        <w:tc>
          <w:tcPr>
            <w:tcW w:w="5045" w:type="dxa"/>
            <w:tcBorders>
              <w:left w:val="nil"/>
              <w:right w:val="nil"/>
            </w:tcBorders>
            <w:shd w:val="clear" w:color="auto" w:fill="FFFFFF"/>
          </w:tcPr>
          <w:p w14:paraId="70C532B4" w14:textId="77777777" w:rsidR="009A6071" w:rsidRPr="00763A89" w:rsidRDefault="009A6071" w:rsidP="000D5828">
            <w:pPr>
              <w:shd w:val="clear" w:color="auto" w:fill="FFFFFF"/>
              <w:tabs>
                <w:tab w:val="left" w:leader="dot" w:pos="4860"/>
              </w:tabs>
              <w:jc w:val="both"/>
              <w:rPr>
                <w:lang w:val="en-AU"/>
              </w:rPr>
            </w:pPr>
          </w:p>
        </w:tc>
        <w:tc>
          <w:tcPr>
            <w:tcW w:w="1368" w:type="dxa"/>
            <w:tcBorders>
              <w:top w:val="single" w:sz="6" w:space="0" w:color="auto"/>
              <w:left w:val="nil"/>
              <w:bottom w:val="single" w:sz="6" w:space="0" w:color="auto"/>
              <w:right w:val="nil"/>
            </w:tcBorders>
            <w:shd w:val="clear" w:color="auto" w:fill="FFFFFF"/>
            <w:vAlign w:val="bottom"/>
          </w:tcPr>
          <w:p w14:paraId="70C532B5" w14:textId="77777777" w:rsidR="009A6071" w:rsidRPr="00763A89" w:rsidRDefault="00C9335E" w:rsidP="00117CF4">
            <w:pPr>
              <w:shd w:val="clear" w:color="auto" w:fill="FFFFFF"/>
              <w:ind w:right="144"/>
              <w:jc w:val="right"/>
              <w:rPr>
                <w:lang w:val="en-AU"/>
              </w:rPr>
            </w:pPr>
            <w:r w:rsidRPr="00763A89">
              <w:rPr>
                <w:szCs w:val="18"/>
                <w:lang w:val="en-AU"/>
              </w:rPr>
              <w:t>2,788,000</w:t>
            </w:r>
          </w:p>
        </w:tc>
        <w:tc>
          <w:tcPr>
            <w:tcW w:w="1373" w:type="dxa"/>
            <w:tcBorders>
              <w:top w:val="single" w:sz="6" w:space="0" w:color="auto"/>
              <w:left w:val="nil"/>
              <w:bottom w:val="single" w:sz="6" w:space="0" w:color="auto"/>
              <w:right w:val="nil"/>
            </w:tcBorders>
            <w:shd w:val="clear" w:color="auto" w:fill="FFFFFF"/>
            <w:vAlign w:val="bottom"/>
          </w:tcPr>
          <w:p w14:paraId="70C532B6" w14:textId="77777777" w:rsidR="009A6071" w:rsidRPr="00763A89" w:rsidRDefault="00C9335E" w:rsidP="00117CF4">
            <w:pPr>
              <w:shd w:val="clear" w:color="auto" w:fill="FFFFFF"/>
              <w:ind w:right="144"/>
              <w:jc w:val="right"/>
              <w:rPr>
                <w:lang w:val="en-AU"/>
              </w:rPr>
            </w:pPr>
            <w:r w:rsidRPr="00763A89">
              <w:rPr>
                <w:szCs w:val="18"/>
                <w:lang w:val="en-AU"/>
              </w:rPr>
              <w:t>2,763,700</w:t>
            </w:r>
          </w:p>
        </w:tc>
        <w:tc>
          <w:tcPr>
            <w:tcW w:w="1323" w:type="dxa"/>
            <w:tcBorders>
              <w:top w:val="single" w:sz="6" w:space="0" w:color="auto"/>
              <w:left w:val="nil"/>
              <w:bottom w:val="single" w:sz="6" w:space="0" w:color="auto"/>
              <w:right w:val="nil"/>
            </w:tcBorders>
            <w:shd w:val="clear" w:color="auto" w:fill="FFFFFF"/>
            <w:vAlign w:val="bottom"/>
          </w:tcPr>
          <w:p w14:paraId="70C532B7" w14:textId="77777777" w:rsidR="009A6071" w:rsidRPr="00763A89" w:rsidRDefault="00C9335E" w:rsidP="00117CF4">
            <w:pPr>
              <w:shd w:val="clear" w:color="auto" w:fill="FFFFFF"/>
              <w:ind w:right="144"/>
              <w:jc w:val="right"/>
              <w:rPr>
                <w:lang w:val="en-AU"/>
              </w:rPr>
            </w:pPr>
            <w:r w:rsidRPr="00763A89">
              <w:rPr>
                <w:szCs w:val="18"/>
                <w:lang w:val="en-AU"/>
              </w:rPr>
              <w:t>2,707,744</w:t>
            </w:r>
          </w:p>
        </w:tc>
      </w:tr>
      <w:tr w:rsidR="009A6071" w:rsidRPr="00763A89" w14:paraId="70C532BD" w14:textId="77777777" w:rsidTr="00117CF4">
        <w:trPr>
          <w:trHeight w:val="20"/>
          <w:jc w:val="center"/>
        </w:trPr>
        <w:tc>
          <w:tcPr>
            <w:tcW w:w="5045" w:type="dxa"/>
            <w:tcBorders>
              <w:left w:val="nil"/>
              <w:bottom w:val="nil"/>
              <w:right w:val="nil"/>
            </w:tcBorders>
            <w:shd w:val="clear" w:color="auto" w:fill="FFFFFF"/>
          </w:tcPr>
          <w:p w14:paraId="70C532B9" w14:textId="77777777" w:rsidR="009A6071" w:rsidRPr="00763A89" w:rsidRDefault="00C9335E" w:rsidP="00117CF4">
            <w:pPr>
              <w:shd w:val="clear" w:color="auto" w:fill="FFFFFF"/>
              <w:tabs>
                <w:tab w:val="left" w:leader="dot" w:pos="4860"/>
              </w:tabs>
              <w:jc w:val="both"/>
              <w:rPr>
                <w:lang w:val="en-AU"/>
              </w:rPr>
            </w:pPr>
            <w:r w:rsidRPr="00763A89">
              <w:rPr>
                <w:b/>
                <w:bCs/>
                <w:szCs w:val="18"/>
                <w:lang w:val="en-AU"/>
              </w:rPr>
              <w:t>2.</w:t>
            </w:r>
            <w:r w:rsidRPr="00763A89">
              <w:rPr>
                <w:rFonts w:eastAsia="Times New Roman"/>
                <w:szCs w:val="18"/>
                <w:lang w:val="en-AU"/>
              </w:rPr>
              <w:t>—</w:t>
            </w:r>
            <w:r w:rsidRPr="00763A89">
              <w:rPr>
                <w:rFonts w:eastAsia="Times New Roman"/>
                <w:b/>
                <w:bCs/>
                <w:szCs w:val="18"/>
                <w:lang w:val="en-AU"/>
              </w:rPr>
              <w:t>Administrative Expenses</w:t>
            </w:r>
            <w:r w:rsidRPr="00763A89">
              <w:rPr>
                <w:rFonts w:eastAsia="Times New Roman"/>
                <w:szCs w:val="18"/>
                <w:lang w:val="en-AU"/>
              </w:rPr>
              <w:t>—</w:t>
            </w:r>
          </w:p>
        </w:tc>
        <w:tc>
          <w:tcPr>
            <w:tcW w:w="1368" w:type="dxa"/>
            <w:tcBorders>
              <w:top w:val="single" w:sz="6" w:space="0" w:color="auto"/>
              <w:left w:val="nil"/>
              <w:bottom w:val="nil"/>
              <w:right w:val="nil"/>
            </w:tcBorders>
            <w:shd w:val="clear" w:color="auto" w:fill="FFFFFF"/>
            <w:vAlign w:val="bottom"/>
          </w:tcPr>
          <w:p w14:paraId="70C532BA" w14:textId="77777777" w:rsidR="009A6071" w:rsidRPr="00763A89" w:rsidRDefault="009A6071" w:rsidP="00117CF4">
            <w:pPr>
              <w:shd w:val="clear" w:color="auto" w:fill="FFFFFF"/>
              <w:ind w:right="144"/>
              <w:jc w:val="right"/>
              <w:rPr>
                <w:lang w:val="en-AU"/>
              </w:rPr>
            </w:pPr>
          </w:p>
        </w:tc>
        <w:tc>
          <w:tcPr>
            <w:tcW w:w="1373" w:type="dxa"/>
            <w:tcBorders>
              <w:top w:val="single" w:sz="6" w:space="0" w:color="auto"/>
              <w:left w:val="nil"/>
              <w:bottom w:val="nil"/>
              <w:right w:val="nil"/>
            </w:tcBorders>
            <w:shd w:val="clear" w:color="auto" w:fill="FFFFFF"/>
            <w:vAlign w:val="bottom"/>
          </w:tcPr>
          <w:p w14:paraId="70C532BB" w14:textId="77777777" w:rsidR="009A6071" w:rsidRPr="00763A89" w:rsidRDefault="009A6071" w:rsidP="00117CF4">
            <w:pPr>
              <w:shd w:val="clear" w:color="auto" w:fill="FFFFFF"/>
              <w:ind w:right="144"/>
              <w:jc w:val="right"/>
              <w:rPr>
                <w:lang w:val="en-AU"/>
              </w:rPr>
            </w:pPr>
          </w:p>
        </w:tc>
        <w:tc>
          <w:tcPr>
            <w:tcW w:w="1323" w:type="dxa"/>
            <w:tcBorders>
              <w:top w:val="single" w:sz="6" w:space="0" w:color="auto"/>
              <w:left w:val="nil"/>
              <w:bottom w:val="nil"/>
              <w:right w:val="nil"/>
            </w:tcBorders>
            <w:shd w:val="clear" w:color="auto" w:fill="FFFFFF"/>
            <w:vAlign w:val="bottom"/>
          </w:tcPr>
          <w:p w14:paraId="70C532BC" w14:textId="77777777" w:rsidR="009A6071" w:rsidRPr="00763A89" w:rsidRDefault="009A6071" w:rsidP="00117CF4">
            <w:pPr>
              <w:shd w:val="clear" w:color="auto" w:fill="FFFFFF"/>
              <w:ind w:right="144"/>
              <w:jc w:val="right"/>
              <w:rPr>
                <w:lang w:val="en-AU"/>
              </w:rPr>
            </w:pPr>
          </w:p>
        </w:tc>
      </w:tr>
      <w:tr w:rsidR="009A6071" w:rsidRPr="00763A89" w14:paraId="70C532C2" w14:textId="77777777" w:rsidTr="00117CF4">
        <w:trPr>
          <w:trHeight w:val="20"/>
          <w:jc w:val="center"/>
        </w:trPr>
        <w:tc>
          <w:tcPr>
            <w:tcW w:w="5045" w:type="dxa"/>
            <w:tcBorders>
              <w:top w:val="nil"/>
              <w:left w:val="nil"/>
              <w:right w:val="nil"/>
            </w:tcBorders>
            <w:shd w:val="clear" w:color="auto" w:fill="FFFFFF"/>
          </w:tcPr>
          <w:p w14:paraId="70C532BE" w14:textId="77777777" w:rsidR="009A6071" w:rsidRPr="00763A89" w:rsidRDefault="00C9335E" w:rsidP="00117CF4">
            <w:pPr>
              <w:shd w:val="clear" w:color="auto" w:fill="FFFFFF"/>
              <w:tabs>
                <w:tab w:val="left" w:leader="dot" w:pos="4860"/>
              </w:tabs>
              <w:ind w:left="101"/>
              <w:jc w:val="both"/>
              <w:rPr>
                <w:lang w:val="en-AU"/>
              </w:rPr>
            </w:pPr>
            <w:r w:rsidRPr="00763A89">
              <w:rPr>
                <w:szCs w:val="18"/>
                <w:lang w:val="en-AU"/>
              </w:rPr>
              <w:t>01. Travelling and subsistence</w:t>
            </w:r>
            <w:r w:rsidR="00117CF4" w:rsidRPr="00763A89">
              <w:rPr>
                <w:szCs w:val="18"/>
                <w:lang w:val="en-AU"/>
              </w:rPr>
              <w:tab/>
            </w:r>
          </w:p>
        </w:tc>
        <w:tc>
          <w:tcPr>
            <w:tcW w:w="1368" w:type="dxa"/>
            <w:tcBorders>
              <w:top w:val="nil"/>
              <w:left w:val="nil"/>
              <w:bottom w:val="nil"/>
              <w:right w:val="nil"/>
            </w:tcBorders>
            <w:shd w:val="clear" w:color="auto" w:fill="FFFFFF"/>
            <w:vAlign w:val="bottom"/>
          </w:tcPr>
          <w:p w14:paraId="70C532BF" w14:textId="77777777" w:rsidR="009A6071" w:rsidRPr="00763A89" w:rsidRDefault="00C9335E" w:rsidP="00117CF4">
            <w:pPr>
              <w:shd w:val="clear" w:color="auto" w:fill="FFFFFF"/>
              <w:ind w:right="144"/>
              <w:jc w:val="right"/>
              <w:rPr>
                <w:lang w:val="en-AU"/>
              </w:rPr>
            </w:pPr>
            <w:r w:rsidRPr="00763A89">
              <w:rPr>
                <w:szCs w:val="18"/>
                <w:lang w:val="en-AU"/>
              </w:rPr>
              <w:t>300,000</w:t>
            </w:r>
          </w:p>
        </w:tc>
        <w:tc>
          <w:tcPr>
            <w:tcW w:w="1373" w:type="dxa"/>
            <w:tcBorders>
              <w:top w:val="nil"/>
              <w:left w:val="nil"/>
              <w:bottom w:val="nil"/>
              <w:right w:val="nil"/>
            </w:tcBorders>
            <w:shd w:val="clear" w:color="auto" w:fill="FFFFFF"/>
            <w:vAlign w:val="bottom"/>
          </w:tcPr>
          <w:p w14:paraId="70C532C0" w14:textId="77777777" w:rsidR="009A6071" w:rsidRPr="00763A89" w:rsidRDefault="00C9335E" w:rsidP="00117CF4">
            <w:pPr>
              <w:shd w:val="clear" w:color="auto" w:fill="FFFFFF"/>
              <w:ind w:right="144"/>
              <w:jc w:val="right"/>
              <w:rPr>
                <w:lang w:val="en-AU"/>
              </w:rPr>
            </w:pPr>
            <w:r w:rsidRPr="00763A89">
              <w:rPr>
                <w:szCs w:val="18"/>
                <w:lang w:val="en-AU"/>
              </w:rPr>
              <w:t>289,000</w:t>
            </w:r>
          </w:p>
        </w:tc>
        <w:tc>
          <w:tcPr>
            <w:tcW w:w="1323" w:type="dxa"/>
            <w:tcBorders>
              <w:top w:val="nil"/>
              <w:left w:val="nil"/>
              <w:bottom w:val="nil"/>
              <w:right w:val="nil"/>
            </w:tcBorders>
            <w:shd w:val="clear" w:color="auto" w:fill="FFFFFF"/>
            <w:vAlign w:val="bottom"/>
          </w:tcPr>
          <w:p w14:paraId="70C532C1" w14:textId="77777777" w:rsidR="009A6071" w:rsidRPr="00763A89" w:rsidRDefault="00C9335E" w:rsidP="00117CF4">
            <w:pPr>
              <w:shd w:val="clear" w:color="auto" w:fill="FFFFFF"/>
              <w:ind w:right="144"/>
              <w:jc w:val="right"/>
              <w:rPr>
                <w:lang w:val="en-AU"/>
              </w:rPr>
            </w:pPr>
            <w:r w:rsidRPr="00763A89">
              <w:rPr>
                <w:szCs w:val="18"/>
                <w:lang w:val="en-AU"/>
              </w:rPr>
              <w:t>278,921</w:t>
            </w:r>
          </w:p>
        </w:tc>
      </w:tr>
    </w:tbl>
    <w:p w14:paraId="70C532C3" w14:textId="77777777" w:rsidR="009A6071" w:rsidRPr="00763A89" w:rsidRDefault="00817DBC" w:rsidP="00BD10B1">
      <w:pPr>
        <w:shd w:val="clear" w:color="auto" w:fill="FFFFFF"/>
        <w:spacing w:after="120"/>
        <w:jc w:val="center"/>
        <w:rPr>
          <w:lang w:val="en-AU"/>
        </w:rPr>
      </w:pPr>
      <w:r w:rsidRPr="00763A89">
        <w:rPr>
          <w:lang w:val="en-AU"/>
        </w:rPr>
        <w:br w:type="page"/>
      </w:r>
      <w:r w:rsidR="00C9335E" w:rsidRPr="00763A89">
        <w:rPr>
          <w:i/>
          <w:iCs/>
          <w:szCs w:val="18"/>
          <w:lang w:val="en-AU"/>
        </w:rPr>
        <w:lastRenderedPageBreak/>
        <w:t>Department of Education</w:t>
      </w:r>
      <w:r w:rsidR="00C9335E" w:rsidRPr="00763A89">
        <w:rPr>
          <w:rFonts w:eastAsia="Times New Roman"/>
          <w:szCs w:val="18"/>
          <w:lang w:val="en-AU"/>
        </w:rPr>
        <w:t>—</w:t>
      </w:r>
      <w:r w:rsidR="00C9335E" w:rsidRPr="00763A89">
        <w:rPr>
          <w:rFonts w:eastAsia="Times New Roman"/>
          <w:i/>
          <w:iCs/>
          <w:szCs w:val="18"/>
          <w:lang w:val="en-AU"/>
        </w:rPr>
        <w:t>continued</w:t>
      </w:r>
    </w:p>
    <w:p w14:paraId="70C532C4" w14:textId="77777777" w:rsidR="009A6071" w:rsidRPr="00763A89" w:rsidRDefault="009A6071" w:rsidP="00817DBC">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186"/>
        <w:gridCol w:w="1258"/>
        <w:gridCol w:w="1516"/>
        <w:gridCol w:w="1149"/>
      </w:tblGrid>
      <w:tr w:rsidR="00BD10B1" w:rsidRPr="00763A89" w14:paraId="70C532C8" w14:textId="77777777" w:rsidTr="009D2ECF">
        <w:trPr>
          <w:trHeight w:val="517"/>
          <w:jc w:val="center"/>
        </w:trPr>
        <w:tc>
          <w:tcPr>
            <w:tcW w:w="5186" w:type="dxa"/>
            <w:tcBorders>
              <w:top w:val="single" w:sz="2" w:space="0" w:color="auto"/>
              <w:left w:val="nil"/>
              <w:right w:val="nil"/>
            </w:tcBorders>
            <w:shd w:val="clear" w:color="auto" w:fill="FFFFFF"/>
            <w:vAlign w:val="center"/>
          </w:tcPr>
          <w:p w14:paraId="70C532C5" w14:textId="77777777" w:rsidR="00BD10B1" w:rsidRPr="00763A89" w:rsidRDefault="00BD10B1" w:rsidP="009D2ECF">
            <w:pPr>
              <w:shd w:val="clear" w:color="auto" w:fill="FFFFFF"/>
              <w:tabs>
                <w:tab w:val="left" w:leader="dot" w:pos="4939"/>
              </w:tabs>
              <w:jc w:val="center"/>
              <w:rPr>
                <w:lang w:val="en-AU"/>
              </w:rPr>
            </w:pPr>
          </w:p>
        </w:tc>
        <w:tc>
          <w:tcPr>
            <w:tcW w:w="1258" w:type="dxa"/>
            <w:vMerge w:val="restart"/>
            <w:tcBorders>
              <w:top w:val="single" w:sz="2" w:space="0" w:color="auto"/>
              <w:left w:val="nil"/>
              <w:right w:val="nil"/>
            </w:tcBorders>
            <w:shd w:val="clear" w:color="auto" w:fill="FFFFFF"/>
            <w:vAlign w:val="center"/>
          </w:tcPr>
          <w:p w14:paraId="70C532C6" w14:textId="77777777" w:rsidR="00BD10B1" w:rsidRPr="00763A89" w:rsidRDefault="00BD10B1" w:rsidP="00BD10B1">
            <w:pPr>
              <w:shd w:val="clear" w:color="auto" w:fill="FFFFFF"/>
              <w:jc w:val="center"/>
              <w:rPr>
                <w:lang w:val="en-AU"/>
              </w:rPr>
            </w:pPr>
            <w:r w:rsidRPr="00763A89">
              <w:rPr>
                <w:b/>
                <w:bCs/>
                <w:szCs w:val="18"/>
                <w:lang w:val="en-AU"/>
              </w:rPr>
              <w:t>1982</w:t>
            </w:r>
            <w:r w:rsidRPr="00763A89">
              <w:rPr>
                <w:rFonts w:eastAsia="Times New Roman"/>
                <w:b/>
                <w:bCs/>
                <w:szCs w:val="18"/>
                <w:lang w:val="en-AU"/>
              </w:rPr>
              <w:t>–83</w:t>
            </w:r>
          </w:p>
        </w:tc>
        <w:tc>
          <w:tcPr>
            <w:tcW w:w="2665" w:type="dxa"/>
            <w:gridSpan w:val="2"/>
            <w:tcBorders>
              <w:top w:val="single" w:sz="2" w:space="0" w:color="auto"/>
              <w:left w:val="nil"/>
              <w:bottom w:val="single" w:sz="6" w:space="0" w:color="auto"/>
              <w:right w:val="nil"/>
            </w:tcBorders>
            <w:shd w:val="clear" w:color="auto" w:fill="FFFFFF"/>
            <w:vAlign w:val="center"/>
          </w:tcPr>
          <w:p w14:paraId="70C532C7" w14:textId="77777777" w:rsidR="00BD10B1" w:rsidRPr="00763A89" w:rsidRDefault="00BD10B1" w:rsidP="00BD10B1">
            <w:pPr>
              <w:shd w:val="clear" w:color="auto" w:fill="FFFFFF"/>
              <w:jc w:val="center"/>
              <w:rPr>
                <w:lang w:val="en-AU"/>
              </w:rPr>
            </w:pPr>
            <w:r w:rsidRPr="00763A89">
              <w:rPr>
                <w:szCs w:val="18"/>
                <w:lang w:val="en-AU"/>
              </w:rPr>
              <w:t>1981</w:t>
            </w:r>
            <w:r w:rsidRPr="00763A89">
              <w:rPr>
                <w:rFonts w:eastAsia="Times New Roman"/>
                <w:szCs w:val="18"/>
                <w:lang w:val="en-AU"/>
              </w:rPr>
              <w:t>–82</w:t>
            </w:r>
          </w:p>
        </w:tc>
      </w:tr>
      <w:tr w:rsidR="00BD10B1" w:rsidRPr="00763A89" w14:paraId="70C532CD" w14:textId="77777777" w:rsidTr="009D2ECF">
        <w:trPr>
          <w:trHeight w:val="435"/>
          <w:jc w:val="center"/>
        </w:trPr>
        <w:tc>
          <w:tcPr>
            <w:tcW w:w="5186" w:type="dxa"/>
            <w:tcBorders>
              <w:top w:val="nil"/>
              <w:left w:val="nil"/>
              <w:bottom w:val="nil"/>
              <w:right w:val="nil"/>
            </w:tcBorders>
            <w:shd w:val="clear" w:color="auto" w:fill="FFFFFF"/>
            <w:vAlign w:val="center"/>
          </w:tcPr>
          <w:p w14:paraId="70C532C9" w14:textId="77777777" w:rsidR="00BD10B1" w:rsidRPr="00763A89" w:rsidRDefault="00BD10B1" w:rsidP="009D2ECF">
            <w:pPr>
              <w:shd w:val="clear" w:color="auto" w:fill="FFFFFF"/>
              <w:tabs>
                <w:tab w:val="left" w:leader="dot" w:pos="4939"/>
              </w:tabs>
              <w:jc w:val="center"/>
              <w:rPr>
                <w:lang w:val="en-AU"/>
              </w:rPr>
            </w:pPr>
          </w:p>
        </w:tc>
        <w:tc>
          <w:tcPr>
            <w:tcW w:w="1258" w:type="dxa"/>
            <w:vMerge/>
            <w:tcBorders>
              <w:left w:val="nil"/>
              <w:bottom w:val="single" w:sz="6" w:space="0" w:color="auto"/>
              <w:right w:val="nil"/>
            </w:tcBorders>
            <w:shd w:val="clear" w:color="auto" w:fill="FFFFFF"/>
            <w:vAlign w:val="center"/>
          </w:tcPr>
          <w:p w14:paraId="70C532CA" w14:textId="77777777" w:rsidR="00BD10B1" w:rsidRPr="00763A89" w:rsidRDefault="00BD10B1" w:rsidP="00BD10B1">
            <w:pPr>
              <w:shd w:val="clear" w:color="auto" w:fill="FFFFFF"/>
              <w:jc w:val="center"/>
              <w:rPr>
                <w:lang w:val="en-AU"/>
              </w:rPr>
            </w:pPr>
          </w:p>
        </w:tc>
        <w:tc>
          <w:tcPr>
            <w:tcW w:w="1516" w:type="dxa"/>
            <w:tcBorders>
              <w:top w:val="single" w:sz="6" w:space="0" w:color="auto"/>
              <w:left w:val="nil"/>
              <w:bottom w:val="single" w:sz="6" w:space="0" w:color="auto"/>
              <w:right w:val="nil"/>
            </w:tcBorders>
            <w:shd w:val="clear" w:color="auto" w:fill="FFFFFF"/>
            <w:vAlign w:val="center"/>
          </w:tcPr>
          <w:p w14:paraId="70C532CB" w14:textId="77777777" w:rsidR="00BD10B1" w:rsidRPr="00763A89" w:rsidRDefault="00BD10B1" w:rsidP="00BD10B1">
            <w:pPr>
              <w:shd w:val="clear" w:color="auto" w:fill="FFFFFF"/>
              <w:jc w:val="center"/>
              <w:rPr>
                <w:lang w:val="en-AU"/>
              </w:rPr>
            </w:pPr>
            <w:r w:rsidRPr="00763A89">
              <w:rPr>
                <w:szCs w:val="18"/>
                <w:lang w:val="en-AU"/>
              </w:rPr>
              <w:t>Appropriation</w:t>
            </w:r>
          </w:p>
        </w:tc>
        <w:tc>
          <w:tcPr>
            <w:tcW w:w="1149" w:type="dxa"/>
            <w:tcBorders>
              <w:top w:val="single" w:sz="6" w:space="0" w:color="auto"/>
              <w:left w:val="nil"/>
              <w:bottom w:val="single" w:sz="6" w:space="0" w:color="auto"/>
              <w:right w:val="nil"/>
            </w:tcBorders>
            <w:shd w:val="clear" w:color="auto" w:fill="FFFFFF"/>
            <w:vAlign w:val="center"/>
          </w:tcPr>
          <w:p w14:paraId="70C532CC" w14:textId="77777777" w:rsidR="00BD10B1" w:rsidRPr="00763A89" w:rsidRDefault="00BD10B1" w:rsidP="00BD10B1">
            <w:pPr>
              <w:shd w:val="clear" w:color="auto" w:fill="FFFFFF"/>
              <w:jc w:val="center"/>
              <w:rPr>
                <w:lang w:val="en-AU"/>
              </w:rPr>
            </w:pPr>
            <w:r w:rsidRPr="00763A89">
              <w:rPr>
                <w:szCs w:val="18"/>
                <w:lang w:val="en-AU"/>
              </w:rPr>
              <w:t>Expenditure</w:t>
            </w:r>
          </w:p>
        </w:tc>
      </w:tr>
      <w:tr w:rsidR="009A6071" w:rsidRPr="00763A89" w14:paraId="70C532D2" w14:textId="77777777" w:rsidTr="009D2ECF">
        <w:trPr>
          <w:trHeight w:val="20"/>
          <w:jc w:val="center"/>
        </w:trPr>
        <w:tc>
          <w:tcPr>
            <w:tcW w:w="5186" w:type="dxa"/>
            <w:tcBorders>
              <w:top w:val="nil"/>
              <w:left w:val="nil"/>
              <w:bottom w:val="nil"/>
              <w:right w:val="nil"/>
            </w:tcBorders>
            <w:shd w:val="clear" w:color="auto" w:fill="FFFFFF"/>
          </w:tcPr>
          <w:p w14:paraId="70C532CE" w14:textId="77777777" w:rsidR="009A6071" w:rsidRPr="00763A89" w:rsidRDefault="00C9335E" w:rsidP="00CA4F4E">
            <w:pPr>
              <w:shd w:val="clear" w:color="auto" w:fill="FFFFFF"/>
              <w:tabs>
                <w:tab w:val="left" w:leader="dot" w:pos="4939"/>
              </w:tabs>
              <w:rPr>
                <w:lang w:val="en-AU"/>
              </w:rPr>
            </w:pPr>
            <w:r w:rsidRPr="00763A89">
              <w:rPr>
                <w:i/>
                <w:iCs/>
                <w:szCs w:val="18"/>
                <w:lang w:val="en-AU"/>
              </w:rPr>
              <w:t xml:space="preserve">Division </w:t>
            </w:r>
            <w:r w:rsidRPr="00763A89">
              <w:rPr>
                <w:szCs w:val="18"/>
                <w:lang w:val="en-AU"/>
              </w:rPr>
              <w:t>283.</w:t>
            </w:r>
            <w:r w:rsidRPr="00763A89">
              <w:rPr>
                <w:rFonts w:eastAsia="Times New Roman"/>
                <w:szCs w:val="18"/>
                <w:lang w:val="en-AU"/>
              </w:rPr>
              <w:t>—</w:t>
            </w:r>
            <w:r w:rsidRPr="00763A89">
              <w:rPr>
                <w:rFonts w:eastAsia="Times New Roman"/>
                <w:i/>
                <w:iCs/>
                <w:szCs w:val="18"/>
                <w:lang w:val="en-AU"/>
              </w:rPr>
              <w:t>Commonwealth Schools Commission</w:t>
            </w:r>
            <w:r w:rsidRPr="00763A89">
              <w:rPr>
                <w:rFonts w:eastAsia="Times New Roman"/>
                <w:szCs w:val="18"/>
                <w:lang w:val="en-AU"/>
              </w:rPr>
              <w:t>—</w:t>
            </w:r>
            <w:r w:rsidRPr="00763A89">
              <w:rPr>
                <w:rFonts w:eastAsia="Times New Roman"/>
                <w:i/>
                <w:iCs/>
                <w:szCs w:val="18"/>
                <w:lang w:val="en-AU"/>
              </w:rPr>
              <w:t>continued</w:t>
            </w:r>
          </w:p>
        </w:tc>
        <w:tc>
          <w:tcPr>
            <w:tcW w:w="1258" w:type="dxa"/>
            <w:tcBorders>
              <w:top w:val="single" w:sz="6" w:space="0" w:color="auto"/>
              <w:left w:val="nil"/>
              <w:bottom w:val="nil"/>
              <w:right w:val="nil"/>
            </w:tcBorders>
            <w:shd w:val="clear" w:color="auto" w:fill="FFFFFF"/>
            <w:vAlign w:val="bottom"/>
          </w:tcPr>
          <w:p w14:paraId="70C532CF" w14:textId="77777777" w:rsidR="009A6071" w:rsidRPr="00763A89" w:rsidRDefault="00C9335E" w:rsidP="009D2ECF">
            <w:pPr>
              <w:shd w:val="clear" w:color="auto" w:fill="FFFFFF"/>
              <w:ind w:right="144"/>
              <w:jc w:val="right"/>
              <w:rPr>
                <w:lang w:val="en-AU"/>
              </w:rPr>
            </w:pPr>
            <w:r w:rsidRPr="00763A89">
              <w:rPr>
                <w:szCs w:val="18"/>
                <w:lang w:val="en-AU"/>
              </w:rPr>
              <w:t>$</w:t>
            </w:r>
          </w:p>
        </w:tc>
        <w:tc>
          <w:tcPr>
            <w:tcW w:w="1516" w:type="dxa"/>
            <w:tcBorders>
              <w:top w:val="single" w:sz="6" w:space="0" w:color="auto"/>
              <w:left w:val="nil"/>
              <w:bottom w:val="nil"/>
              <w:right w:val="nil"/>
            </w:tcBorders>
            <w:shd w:val="clear" w:color="auto" w:fill="FFFFFF"/>
            <w:vAlign w:val="bottom"/>
          </w:tcPr>
          <w:p w14:paraId="70C532D0" w14:textId="77777777" w:rsidR="009A6071" w:rsidRPr="00763A89" w:rsidRDefault="00C9335E" w:rsidP="009D2ECF">
            <w:pPr>
              <w:shd w:val="clear" w:color="auto" w:fill="FFFFFF"/>
              <w:ind w:right="144"/>
              <w:jc w:val="right"/>
              <w:rPr>
                <w:lang w:val="en-AU"/>
              </w:rPr>
            </w:pPr>
            <w:r w:rsidRPr="00763A89">
              <w:rPr>
                <w:szCs w:val="18"/>
                <w:lang w:val="en-AU"/>
              </w:rPr>
              <w:t>$</w:t>
            </w:r>
          </w:p>
        </w:tc>
        <w:tc>
          <w:tcPr>
            <w:tcW w:w="1149" w:type="dxa"/>
            <w:tcBorders>
              <w:top w:val="single" w:sz="6" w:space="0" w:color="auto"/>
              <w:left w:val="nil"/>
              <w:bottom w:val="nil"/>
              <w:right w:val="nil"/>
            </w:tcBorders>
            <w:shd w:val="clear" w:color="auto" w:fill="FFFFFF"/>
            <w:vAlign w:val="bottom"/>
          </w:tcPr>
          <w:p w14:paraId="70C532D1" w14:textId="77777777" w:rsidR="009A6071" w:rsidRPr="00763A89" w:rsidRDefault="00C9335E" w:rsidP="009D2ECF">
            <w:pPr>
              <w:shd w:val="clear" w:color="auto" w:fill="FFFFFF"/>
              <w:ind w:right="144"/>
              <w:jc w:val="right"/>
              <w:rPr>
                <w:lang w:val="en-AU"/>
              </w:rPr>
            </w:pPr>
            <w:r w:rsidRPr="00763A89">
              <w:rPr>
                <w:szCs w:val="18"/>
                <w:lang w:val="en-AU"/>
              </w:rPr>
              <w:t>$</w:t>
            </w:r>
          </w:p>
        </w:tc>
      </w:tr>
      <w:tr w:rsidR="009A6071" w:rsidRPr="00763A89" w14:paraId="70C532D7" w14:textId="77777777" w:rsidTr="009D2ECF">
        <w:trPr>
          <w:trHeight w:val="20"/>
          <w:jc w:val="center"/>
        </w:trPr>
        <w:tc>
          <w:tcPr>
            <w:tcW w:w="5186" w:type="dxa"/>
            <w:tcBorders>
              <w:top w:val="nil"/>
              <w:left w:val="nil"/>
              <w:bottom w:val="nil"/>
              <w:right w:val="nil"/>
            </w:tcBorders>
            <w:shd w:val="clear" w:color="auto" w:fill="FFFFFF"/>
          </w:tcPr>
          <w:p w14:paraId="70C532D3" w14:textId="77777777" w:rsidR="009A6071" w:rsidRPr="00763A89" w:rsidRDefault="00C9335E" w:rsidP="009D2ECF">
            <w:pPr>
              <w:shd w:val="clear" w:color="auto" w:fill="FFFFFF"/>
              <w:tabs>
                <w:tab w:val="left" w:leader="dot" w:pos="4939"/>
              </w:tabs>
              <w:jc w:val="both"/>
              <w:rPr>
                <w:lang w:val="en-AU"/>
              </w:rPr>
            </w:pPr>
            <w:r w:rsidRPr="00763A89">
              <w:rPr>
                <w:szCs w:val="18"/>
                <w:lang w:val="en-AU"/>
              </w:rPr>
              <w:t>2.</w:t>
            </w:r>
            <w:r w:rsidRPr="00763A89">
              <w:rPr>
                <w:rFonts w:eastAsia="Times New Roman"/>
                <w:szCs w:val="18"/>
                <w:lang w:val="en-AU"/>
              </w:rPr>
              <w:t>—</w:t>
            </w:r>
            <w:r w:rsidRPr="00763A89">
              <w:rPr>
                <w:rFonts w:eastAsia="Times New Roman"/>
                <w:i/>
                <w:iCs/>
                <w:szCs w:val="18"/>
                <w:lang w:val="en-AU"/>
              </w:rPr>
              <w:t>Administrative Expenses</w:t>
            </w:r>
            <w:r w:rsidRPr="00763A89">
              <w:rPr>
                <w:rFonts w:eastAsia="Times New Roman"/>
                <w:szCs w:val="18"/>
                <w:lang w:val="en-AU"/>
              </w:rPr>
              <w:t>—</w:t>
            </w:r>
            <w:r w:rsidRPr="00763A89">
              <w:rPr>
                <w:rFonts w:eastAsia="Times New Roman"/>
                <w:i/>
                <w:iCs/>
                <w:szCs w:val="18"/>
                <w:lang w:val="en-AU"/>
              </w:rPr>
              <w:t>continued</w:t>
            </w:r>
          </w:p>
        </w:tc>
        <w:tc>
          <w:tcPr>
            <w:tcW w:w="1258" w:type="dxa"/>
            <w:tcBorders>
              <w:top w:val="nil"/>
              <w:left w:val="nil"/>
              <w:bottom w:val="nil"/>
              <w:right w:val="nil"/>
            </w:tcBorders>
            <w:shd w:val="clear" w:color="auto" w:fill="FFFFFF"/>
            <w:vAlign w:val="bottom"/>
          </w:tcPr>
          <w:p w14:paraId="70C532D4" w14:textId="77777777" w:rsidR="009A6071" w:rsidRPr="00763A89" w:rsidRDefault="009A6071" w:rsidP="009D2ECF">
            <w:pPr>
              <w:shd w:val="clear" w:color="auto" w:fill="FFFFFF"/>
              <w:ind w:right="144"/>
              <w:jc w:val="right"/>
              <w:rPr>
                <w:lang w:val="en-AU"/>
              </w:rPr>
            </w:pPr>
          </w:p>
        </w:tc>
        <w:tc>
          <w:tcPr>
            <w:tcW w:w="1516" w:type="dxa"/>
            <w:tcBorders>
              <w:top w:val="nil"/>
              <w:left w:val="nil"/>
              <w:bottom w:val="nil"/>
              <w:right w:val="nil"/>
            </w:tcBorders>
            <w:shd w:val="clear" w:color="auto" w:fill="FFFFFF"/>
            <w:vAlign w:val="bottom"/>
          </w:tcPr>
          <w:p w14:paraId="70C532D5" w14:textId="77777777" w:rsidR="009A6071" w:rsidRPr="00763A89" w:rsidRDefault="009A6071" w:rsidP="009D2ECF">
            <w:pPr>
              <w:shd w:val="clear" w:color="auto" w:fill="FFFFFF"/>
              <w:ind w:right="144"/>
              <w:jc w:val="right"/>
              <w:rPr>
                <w:lang w:val="en-AU"/>
              </w:rPr>
            </w:pPr>
          </w:p>
        </w:tc>
        <w:tc>
          <w:tcPr>
            <w:tcW w:w="1149" w:type="dxa"/>
            <w:tcBorders>
              <w:top w:val="nil"/>
              <w:left w:val="nil"/>
              <w:bottom w:val="nil"/>
              <w:right w:val="nil"/>
            </w:tcBorders>
            <w:shd w:val="clear" w:color="auto" w:fill="FFFFFF"/>
            <w:vAlign w:val="bottom"/>
          </w:tcPr>
          <w:p w14:paraId="70C532D6" w14:textId="77777777" w:rsidR="009A6071" w:rsidRPr="00763A89" w:rsidRDefault="009A6071" w:rsidP="009D2ECF">
            <w:pPr>
              <w:shd w:val="clear" w:color="auto" w:fill="FFFFFF"/>
              <w:ind w:right="144"/>
              <w:jc w:val="right"/>
              <w:rPr>
                <w:lang w:val="en-AU"/>
              </w:rPr>
            </w:pPr>
          </w:p>
        </w:tc>
      </w:tr>
      <w:tr w:rsidR="009A6071" w:rsidRPr="00763A89" w14:paraId="70C532DC" w14:textId="77777777" w:rsidTr="009D2ECF">
        <w:trPr>
          <w:trHeight w:val="20"/>
          <w:jc w:val="center"/>
        </w:trPr>
        <w:tc>
          <w:tcPr>
            <w:tcW w:w="5186" w:type="dxa"/>
            <w:tcBorders>
              <w:top w:val="nil"/>
              <w:left w:val="nil"/>
              <w:right w:val="nil"/>
            </w:tcBorders>
            <w:shd w:val="clear" w:color="auto" w:fill="FFFFFF"/>
          </w:tcPr>
          <w:p w14:paraId="70C532D8" w14:textId="77777777" w:rsidR="009A6071" w:rsidRPr="00763A89" w:rsidRDefault="00C9335E" w:rsidP="009D2ECF">
            <w:pPr>
              <w:shd w:val="clear" w:color="auto" w:fill="FFFFFF"/>
              <w:tabs>
                <w:tab w:val="left" w:leader="dot" w:pos="4939"/>
              </w:tabs>
              <w:ind w:left="144"/>
              <w:jc w:val="both"/>
              <w:rPr>
                <w:lang w:val="en-AU"/>
              </w:rPr>
            </w:pPr>
            <w:r w:rsidRPr="00763A89">
              <w:rPr>
                <w:szCs w:val="18"/>
                <w:lang w:val="en-AU"/>
              </w:rPr>
              <w:t>02. Office requisites and equipment, stationery and printing</w:t>
            </w:r>
          </w:p>
        </w:tc>
        <w:tc>
          <w:tcPr>
            <w:tcW w:w="1258" w:type="dxa"/>
            <w:tcBorders>
              <w:top w:val="nil"/>
              <w:left w:val="nil"/>
              <w:bottom w:val="nil"/>
              <w:right w:val="nil"/>
            </w:tcBorders>
            <w:shd w:val="clear" w:color="auto" w:fill="FFFFFF"/>
            <w:vAlign w:val="bottom"/>
          </w:tcPr>
          <w:p w14:paraId="70C532D9" w14:textId="77777777" w:rsidR="009A6071" w:rsidRPr="00763A89" w:rsidRDefault="00C9335E" w:rsidP="009D2ECF">
            <w:pPr>
              <w:shd w:val="clear" w:color="auto" w:fill="FFFFFF"/>
              <w:ind w:right="144"/>
              <w:jc w:val="right"/>
              <w:rPr>
                <w:lang w:val="en-AU"/>
              </w:rPr>
            </w:pPr>
            <w:r w:rsidRPr="00763A89">
              <w:rPr>
                <w:szCs w:val="18"/>
                <w:lang w:val="en-AU"/>
              </w:rPr>
              <w:t>241,000</w:t>
            </w:r>
          </w:p>
        </w:tc>
        <w:tc>
          <w:tcPr>
            <w:tcW w:w="1516" w:type="dxa"/>
            <w:tcBorders>
              <w:top w:val="nil"/>
              <w:left w:val="nil"/>
              <w:bottom w:val="nil"/>
              <w:right w:val="nil"/>
            </w:tcBorders>
            <w:shd w:val="clear" w:color="auto" w:fill="FFFFFF"/>
            <w:vAlign w:val="bottom"/>
          </w:tcPr>
          <w:p w14:paraId="70C532DA" w14:textId="77777777" w:rsidR="009A6071" w:rsidRPr="00763A89" w:rsidRDefault="00C9335E" w:rsidP="009D2ECF">
            <w:pPr>
              <w:shd w:val="clear" w:color="auto" w:fill="FFFFFF"/>
              <w:ind w:right="144"/>
              <w:jc w:val="right"/>
              <w:rPr>
                <w:lang w:val="en-AU"/>
              </w:rPr>
            </w:pPr>
            <w:r w:rsidRPr="00763A89">
              <w:rPr>
                <w:szCs w:val="18"/>
                <w:lang w:val="en-AU"/>
              </w:rPr>
              <w:t>144,000</w:t>
            </w:r>
          </w:p>
        </w:tc>
        <w:tc>
          <w:tcPr>
            <w:tcW w:w="1149" w:type="dxa"/>
            <w:tcBorders>
              <w:top w:val="nil"/>
              <w:left w:val="nil"/>
              <w:bottom w:val="nil"/>
              <w:right w:val="nil"/>
            </w:tcBorders>
            <w:shd w:val="clear" w:color="auto" w:fill="FFFFFF"/>
            <w:vAlign w:val="bottom"/>
          </w:tcPr>
          <w:p w14:paraId="70C532DB" w14:textId="77777777" w:rsidR="009A6071" w:rsidRPr="00763A89" w:rsidRDefault="00C9335E" w:rsidP="009D2ECF">
            <w:pPr>
              <w:shd w:val="clear" w:color="auto" w:fill="FFFFFF"/>
              <w:ind w:right="144"/>
              <w:jc w:val="right"/>
              <w:rPr>
                <w:lang w:val="en-AU"/>
              </w:rPr>
            </w:pPr>
            <w:r w:rsidRPr="00763A89">
              <w:rPr>
                <w:szCs w:val="18"/>
                <w:lang w:val="en-AU"/>
              </w:rPr>
              <w:t>143,913</w:t>
            </w:r>
          </w:p>
        </w:tc>
      </w:tr>
      <w:tr w:rsidR="009A6071" w:rsidRPr="00763A89" w14:paraId="70C532E1" w14:textId="77777777" w:rsidTr="009D2ECF">
        <w:trPr>
          <w:trHeight w:val="20"/>
          <w:jc w:val="center"/>
        </w:trPr>
        <w:tc>
          <w:tcPr>
            <w:tcW w:w="5186" w:type="dxa"/>
            <w:tcBorders>
              <w:left w:val="nil"/>
              <w:bottom w:val="nil"/>
              <w:right w:val="nil"/>
            </w:tcBorders>
            <w:shd w:val="clear" w:color="auto" w:fill="FFFFFF"/>
          </w:tcPr>
          <w:p w14:paraId="70C532DD" w14:textId="77777777" w:rsidR="009A6071" w:rsidRPr="00763A89" w:rsidRDefault="00C9335E" w:rsidP="009D2ECF">
            <w:pPr>
              <w:shd w:val="clear" w:color="auto" w:fill="FFFFFF"/>
              <w:tabs>
                <w:tab w:val="left" w:leader="dot" w:pos="4939"/>
              </w:tabs>
              <w:ind w:left="134"/>
              <w:jc w:val="both"/>
              <w:rPr>
                <w:lang w:val="en-AU"/>
              </w:rPr>
            </w:pPr>
            <w:r w:rsidRPr="00763A89">
              <w:rPr>
                <w:szCs w:val="18"/>
                <w:lang w:val="en-AU"/>
              </w:rPr>
              <w:t>03. Postage, telegrams and telephone services</w:t>
            </w:r>
            <w:r w:rsidR="009D2ECF" w:rsidRPr="00763A89">
              <w:rPr>
                <w:szCs w:val="18"/>
                <w:lang w:val="en-AU"/>
              </w:rPr>
              <w:tab/>
            </w:r>
          </w:p>
        </w:tc>
        <w:tc>
          <w:tcPr>
            <w:tcW w:w="1258" w:type="dxa"/>
            <w:tcBorders>
              <w:top w:val="nil"/>
              <w:left w:val="nil"/>
              <w:bottom w:val="nil"/>
              <w:right w:val="nil"/>
            </w:tcBorders>
            <w:shd w:val="clear" w:color="auto" w:fill="FFFFFF"/>
            <w:vAlign w:val="bottom"/>
          </w:tcPr>
          <w:p w14:paraId="70C532DE" w14:textId="77777777" w:rsidR="009A6071" w:rsidRPr="00763A89" w:rsidRDefault="00C9335E" w:rsidP="009D2ECF">
            <w:pPr>
              <w:shd w:val="clear" w:color="auto" w:fill="FFFFFF"/>
              <w:ind w:right="144"/>
              <w:jc w:val="right"/>
              <w:rPr>
                <w:lang w:val="en-AU"/>
              </w:rPr>
            </w:pPr>
            <w:r w:rsidRPr="00763A89">
              <w:rPr>
                <w:szCs w:val="18"/>
                <w:lang w:val="en-AU"/>
              </w:rPr>
              <w:t>142,000</w:t>
            </w:r>
          </w:p>
        </w:tc>
        <w:tc>
          <w:tcPr>
            <w:tcW w:w="1516" w:type="dxa"/>
            <w:tcBorders>
              <w:top w:val="nil"/>
              <w:left w:val="nil"/>
              <w:bottom w:val="nil"/>
              <w:right w:val="nil"/>
            </w:tcBorders>
            <w:shd w:val="clear" w:color="auto" w:fill="FFFFFF"/>
            <w:vAlign w:val="bottom"/>
          </w:tcPr>
          <w:p w14:paraId="70C532DF" w14:textId="77777777" w:rsidR="009A6071" w:rsidRPr="00763A89" w:rsidRDefault="00C9335E" w:rsidP="009D2ECF">
            <w:pPr>
              <w:shd w:val="clear" w:color="auto" w:fill="FFFFFF"/>
              <w:ind w:right="144"/>
              <w:jc w:val="right"/>
              <w:rPr>
                <w:lang w:val="en-AU"/>
              </w:rPr>
            </w:pPr>
            <w:r w:rsidRPr="00763A89">
              <w:rPr>
                <w:szCs w:val="18"/>
                <w:lang w:val="en-AU"/>
              </w:rPr>
              <w:t>70,000</w:t>
            </w:r>
          </w:p>
        </w:tc>
        <w:tc>
          <w:tcPr>
            <w:tcW w:w="1149" w:type="dxa"/>
            <w:tcBorders>
              <w:top w:val="nil"/>
              <w:left w:val="nil"/>
              <w:bottom w:val="nil"/>
              <w:right w:val="nil"/>
            </w:tcBorders>
            <w:shd w:val="clear" w:color="auto" w:fill="FFFFFF"/>
            <w:vAlign w:val="bottom"/>
          </w:tcPr>
          <w:p w14:paraId="70C532E0" w14:textId="77777777" w:rsidR="009A6071" w:rsidRPr="00763A89" w:rsidRDefault="00C9335E" w:rsidP="009D2ECF">
            <w:pPr>
              <w:shd w:val="clear" w:color="auto" w:fill="FFFFFF"/>
              <w:ind w:right="144"/>
              <w:jc w:val="right"/>
              <w:rPr>
                <w:lang w:val="en-AU"/>
              </w:rPr>
            </w:pPr>
            <w:r w:rsidRPr="00763A89">
              <w:rPr>
                <w:szCs w:val="18"/>
                <w:lang w:val="en-AU"/>
              </w:rPr>
              <w:t>69,331</w:t>
            </w:r>
          </w:p>
        </w:tc>
      </w:tr>
      <w:tr w:rsidR="009A6071" w:rsidRPr="00763A89" w14:paraId="70C532E6" w14:textId="77777777" w:rsidTr="009D2ECF">
        <w:trPr>
          <w:trHeight w:val="20"/>
          <w:jc w:val="center"/>
        </w:trPr>
        <w:tc>
          <w:tcPr>
            <w:tcW w:w="5186" w:type="dxa"/>
            <w:tcBorders>
              <w:top w:val="nil"/>
              <w:left w:val="nil"/>
              <w:right w:val="nil"/>
            </w:tcBorders>
            <w:shd w:val="clear" w:color="auto" w:fill="FFFFFF"/>
          </w:tcPr>
          <w:p w14:paraId="70C532E2" w14:textId="77777777" w:rsidR="009A6071" w:rsidRPr="00763A89" w:rsidRDefault="00C9335E" w:rsidP="009D2ECF">
            <w:pPr>
              <w:shd w:val="clear" w:color="auto" w:fill="FFFFFF"/>
              <w:tabs>
                <w:tab w:val="left" w:leader="dot" w:pos="4939"/>
              </w:tabs>
              <w:ind w:left="134"/>
              <w:jc w:val="both"/>
              <w:rPr>
                <w:lang w:val="en-AU"/>
              </w:rPr>
            </w:pPr>
            <w:r w:rsidRPr="00763A89">
              <w:rPr>
                <w:szCs w:val="18"/>
                <w:lang w:val="en-AU"/>
              </w:rPr>
              <w:t>04. Computer services</w:t>
            </w:r>
            <w:r w:rsidR="009D2ECF" w:rsidRPr="00763A89">
              <w:rPr>
                <w:szCs w:val="18"/>
                <w:lang w:val="en-AU"/>
              </w:rPr>
              <w:tab/>
            </w:r>
          </w:p>
        </w:tc>
        <w:tc>
          <w:tcPr>
            <w:tcW w:w="1258" w:type="dxa"/>
            <w:tcBorders>
              <w:top w:val="nil"/>
              <w:left w:val="nil"/>
              <w:bottom w:val="nil"/>
              <w:right w:val="nil"/>
            </w:tcBorders>
            <w:shd w:val="clear" w:color="auto" w:fill="FFFFFF"/>
            <w:vAlign w:val="bottom"/>
          </w:tcPr>
          <w:p w14:paraId="70C532E3" w14:textId="77777777" w:rsidR="009A6071" w:rsidRPr="00763A89" w:rsidRDefault="00C9335E" w:rsidP="009D2ECF">
            <w:pPr>
              <w:shd w:val="clear" w:color="auto" w:fill="FFFFFF"/>
              <w:ind w:right="144"/>
              <w:jc w:val="right"/>
              <w:rPr>
                <w:lang w:val="en-AU"/>
              </w:rPr>
            </w:pPr>
            <w:r w:rsidRPr="00763A89">
              <w:rPr>
                <w:szCs w:val="18"/>
                <w:lang w:val="en-AU"/>
              </w:rPr>
              <w:t>152,000</w:t>
            </w:r>
          </w:p>
        </w:tc>
        <w:tc>
          <w:tcPr>
            <w:tcW w:w="1516" w:type="dxa"/>
            <w:tcBorders>
              <w:top w:val="nil"/>
              <w:left w:val="nil"/>
              <w:bottom w:val="nil"/>
              <w:right w:val="nil"/>
            </w:tcBorders>
            <w:shd w:val="clear" w:color="auto" w:fill="FFFFFF"/>
            <w:vAlign w:val="bottom"/>
          </w:tcPr>
          <w:p w14:paraId="70C532E4" w14:textId="77777777" w:rsidR="009A6071" w:rsidRPr="00763A89" w:rsidRDefault="00C9335E" w:rsidP="009D2ECF">
            <w:pPr>
              <w:shd w:val="clear" w:color="auto" w:fill="FFFFFF"/>
              <w:ind w:right="144"/>
              <w:jc w:val="right"/>
              <w:rPr>
                <w:lang w:val="en-AU"/>
              </w:rPr>
            </w:pPr>
            <w:r w:rsidRPr="00763A89">
              <w:rPr>
                <w:szCs w:val="18"/>
                <w:lang w:val="en-AU"/>
              </w:rPr>
              <w:t>52,000</w:t>
            </w:r>
          </w:p>
        </w:tc>
        <w:tc>
          <w:tcPr>
            <w:tcW w:w="1149" w:type="dxa"/>
            <w:tcBorders>
              <w:top w:val="nil"/>
              <w:left w:val="nil"/>
              <w:bottom w:val="nil"/>
              <w:right w:val="nil"/>
            </w:tcBorders>
            <w:shd w:val="clear" w:color="auto" w:fill="FFFFFF"/>
            <w:vAlign w:val="bottom"/>
          </w:tcPr>
          <w:p w14:paraId="70C532E5" w14:textId="77777777" w:rsidR="009A6071" w:rsidRPr="00763A89" w:rsidRDefault="00C9335E" w:rsidP="009D2ECF">
            <w:pPr>
              <w:shd w:val="clear" w:color="auto" w:fill="FFFFFF"/>
              <w:ind w:right="144"/>
              <w:jc w:val="right"/>
              <w:rPr>
                <w:lang w:val="en-AU"/>
              </w:rPr>
            </w:pPr>
            <w:r w:rsidRPr="00763A89">
              <w:rPr>
                <w:szCs w:val="18"/>
                <w:lang w:val="en-AU"/>
              </w:rPr>
              <w:t>44,601</w:t>
            </w:r>
          </w:p>
        </w:tc>
      </w:tr>
      <w:tr w:rsidR="009A6071" w:rsidRPr="00763A89" w14:paraId="70C532EB" w14:textId="77777777" w:rsidTr="009D2ECF">
        <w:trPr>
          <w:trHeight w:val="20"/>
          <w:jc w:val="center"/>
        </w:trPr>
        <w:tc>
          <w:tcPr>
            <w:tcW w:w="5186" w:type="dxa"/>
            <w:tcBorders>
              <w:left w:val="nil"/>
              <w:bottom w:val="nil"/>
              <w:right w:val="nil"/>
            </w:tcBorders>
            <w:shd w:val="clear" w:color="auto" w:fill="FFFFFF"/>
          </w:tcPr>
          <w:p w14:paraId="70C532E7" w14:textId="1FC39289" w:rsidR="009A6071" w:rsidRPr="00763A89" w:rsidRDefault="00C9335E" w:rsidP="009D2ECF">
            <w:pPr>
              <w:shd w:val="clear" w:color="auto" w:fill="FFFFFF"/>
              <w:tabs>
                <w:tab w:val="left" w:leader="dot" w:pos="4939"/>
              </w:tabs>
              <w:ind w:left="134"/>
              <w:jc w:val="both"/>
              <w:rPr>
                <w:lang w:val="en-AU"/>
              </w:rPr>
            </w:pPr>
            <w:r w:rsidRPr="00763A89">
              <w:rPr>
                <w:szCs w:val="18"/>
                <w:lang w:val="en-AU"/>
              </w:rPr>
              <w:t>05. Part</w:t>
            </w:r>
            <w:r w:rsidR="00763A89">
              <w:rPr>
                <w:szCs w:val="18"/>
                <w:lang w:val="en-AU"/>
              </w:rPr>
              <w:noBreakHyphen/>
            </w:r>
            <w:r w:rsidRPr="00763A89">
              <w:rPr>
                <w:szCs w:val="18"/>
                <w:lang w:val="en-AU"/>
              </w:rPr>
              <w:t>time members of committees</w:t>
            </w:r>
            <w:r w:rsidRPr="00763A89">
              <w:rPr>
                <w:rFonts w:eastAsia="Times New Roman"/>
                <w:szCs w:val="18"/>
                <w:lang w:val="en-AU"/>
              </w:rPr>
              <w:t>—Fees</w:t>
            </w:r>
            <w:r w:rsidR="009D2ECF" w:rsidRPr="00763A89">
              <w:rPr>
                <w:rFonts w:eastAsia="Times New Roman"/>
                <w:szCs w:val="18"/>
                <w:lang w:val="en-AU"/>
              </w:rPr>
              <w:tab/>
            </w:r>
          </w:p>
        </w:tc>
        <w:tc>
          <w:tcPr>
            <w:tcW w:w="1258" w:type="dxa"/>
            <w:tcBorders>
              <w:top w:val="nil"/>
              <w:left w:val="nil"/>
              <w:bottom w:val="nil"/>
              <w:right w:val="nil"/>
            </w:tcBorders>
            <w:shd w:val="clear" w:color="auto" w:fill="FFFFFF"/>
            <w:vAlign w:val="bottom"/>
          </w:tcPr>
          <w:p w14:paraId="70C532E8" w14:textId="77777777" w:rsidR="009A6071" w:rsidRPr="00763A89" w:rsidRDefault="00C9335E" w:rsidP="009D2ECF">
            <w:pPr>
              <w:shd w:val="clear" w:color="auto" w:fill="FFFFFF"/>
              <w:ind w:right="144"/>
              <w:jc w:val="right"/>
              <w:rPr>
                <w:lang w:val="en-AU"/>
              </w:rPr>
            </w:pPr>
            <w:r w:rsidRPr="00763A89">
              <w:rPr>
                <w:szCs w:val="18"/>
                <w:lang w:val="en-AU"/>
              </w:rPr>
              <w:t>135,000</w:t>
            </w:r>
          </w:p>
        </w:tc>
        <w:tc>
          <w:tcPr>
            <w:tcW w:w="1516" w:type="dxa"/>
            <w:tcBorders>
              <w:top w:val="nil"/>
              <w:left w:val="nil"/>
              <w:bottom w:val="nil"/>
              <w:right w:val="nil"/>
            </w:tcBorders>
            <w:shd w:val="clear" w:color="auto" w:fill="FFFFFF"/>
            <w:vAlign w:val="bottom"/>
          </w:tcPr>
          <w:p w14:paraId="70C532E9" w14:textId="77777777" w:rsidR="009A6071" w:rsidRPr="00763A89" w:rsidRDefault="00C9335E" w:rsidP="009D2ECF">
            <w:pPr>
              <w:shd w:val="clear" w:color="auto" w:fill="FFFFFF"/>
              <w:ind w:right="144"/>
              <w:jc w:val="right"/>
              <w:rPr>
                <w:lang w:val="en-AU"/>
              </w:rPr>
            </w:pPr>
            <w:r w:rsidRPr="00763A89">
              <w:rPr>
                <w:szCs w:val="18"/>
                <w:lang w:val="en-AU"/>
              </w:rPr>
              <w:t>139,000</w:t>
            </w:r>
          </w:p>
        </w:tc>
        <w:tc>
          <w:tcPr>
            <w:tcW w:w="1149" w:type="dxa"/>
            <w:tcBorders>
              <w:top w:val="nil"/>
              <w:left w:val="nil"/>
              <w:bottom w:val="nil"/>
              <w:right w:val="nil"/>
            </w:tcBorders>
            <w:shd w:val="clear" w:color="auto" w:fill="FFFFFF"/>
            <w:vAlign w:val="bottom"/>
          </w:tcPr>
          <w:p w14:paraId="70C532EA" w14:textId="77777777" w:rsidR="009A6071" w:rsidRPr="00763A89" w:rsidRDefault="00C9335E" w:rsidP="009D2ECF">
            <w:pPr>
              <w:shd w:val="clear" w:color="auto" w:fill="FFFFFF"/>
              <w:ind w:right="144"/>
              <w:jc w:val="right"/>
              <w:rPr>
                <w:lang w:val="en-AU"/>
              </w:rPr>
            </w:pPr>
            <w:r w:rsidRPr="00763A89">
              <w:rPr>
                <w:szCs w:val="18"/>
                <w:lang w:val="en-AU"/>
              </w:rPr>
              <w:t>138,310</w:t>
            </w:r>
          </w:p>
        </w:tc>
      </w:tr>
      <w:tr w:rsidR="009A6071" w:rsidRPr="00763A89" w14:paraId="70C532F0" w14:textId="77777777" w:rsidTr="009D2ECF">
        <w:trPr>
          <w:trHeight w:val="20"/>
          <w:jc w:val="center"/>
        </w:trPr>
        <w:tc>
          <w:tcPr>
            <w:tcW w:w="5186" w:type="dxa"/>
            <w:tcBorders>
              <w:top w:val="nil"/>
              <w:left w:val="nil"/>
              <w:right w:val="nil"/>
            </w:tcBorders>
            <w:shd w:val="clear" w:color="auto" w:fill="FFFFFF"/>
          </w:tcPr>
          <w:p w14:paraId="70C532EC" w14:textId="77777777" w:rsidR="009A6071" w:rsidRPr="00763A89" w:rsidRDefault="00C9335E" w:rsidP="009D2ECF">
            <w:pPr>
              <w:shd w:val="clear" w:color="auto" w:fill="FFFFFF"/>
              <w:tabs>
                <w:tab w:val="left" w:leader="dot" w:pos="4939"/>
              </w:tabs>
              <w:ind w:left="706" w:hanging="576"/>
              <w:jc w:val="both"/>
              <w:rPr>
                <w:lang w:val="en-AU"/>
              </w:rPr>
            </w:pPr>
            <w:r w:rsidRPr="00763A89">
              <w:rPr>
                <w:lang w:val="en-AU"/>
              </w:rPr>
              <w:t xml:space="preserve">06. </w:t>
            </w:r>
            <w:r w:rsidRPr="00763A89">
              <w:rPr>
                <w:rFonts w:eastAsia="Times New Roman"/>
                <w:noProof/>
                <w:lang w:val="en-AU"/>
              </w:rPr>
              <w:t>Consultants</w:t>
            </w:r>
            <w:r w:rsidRPr="00763A89">
              <w:rPr>
                <w:rFonts w:eastAsia="Times New Roman"/>
                <w:lang w:val="en-AU"/>
              </w:rPr>
              <w:t>—</w:t>
            </w:r>
            <w:r w:rsidRPr="00763A89">
              <w:rPr>
                <w:rFonts w:eastAsia="Times New Roman"/>
                <w:noProof/>
                <w:lang w:val="en-AU"/>
              </w:rPr>
              <w:t>Fees</w:t>
            </w:r>
            <w:r w:rsidR="009D2ECF" w:rsidRPr="00763A89">
              <w:rPr>
                <w:rFonts w:eastAsia="Times New Roman"/>
                <w:noProof/>
                <w:lang w:val="en-AU"/>
              </w:rPr>
              <w:tab/>
            </w:r>
          </w:p>
        </w:tc>
        <w:tc>
          <w:tcPr>
            <w:tcW w:w="1258" w:type="dxa"/>
            <w:tcBorders>
              <w:top w:val="nil"/>
              <w:left w:val="nil"/>
              <w:bottom w:val="nil"/>
              <w:right w:val="nil"/>
            </w:tcBorders>
            <w:shd w:val="clear" w:color="auto" w:fill="FFFFFF"/>
            <w:vAlign w:val="bottom"/>
          </w:tcPr>
          <w:p w14:paraId="70C532ED" w14:textId="77777777" w:rsidR="009A6071" w:rsidRPr="00763A89" w:rsidRDefault="00C9335E" w:rsidP="009D2ECF">
            <w:pPr>
              <w:shd w:val="clear" w:color="auto" w:fill="FFFFFF"/>
              <w:ind w:right="144"/>
              <w:jc w:val="right"/>
              <w:rPr>
                <w:lang w:val="en-AU"/>
              </w:rPr>
            </w:pPr>
            <w:r w:rsidRPr="00763A89">
              <w:rPr>
                <w:szCs w:val="18"/>
                <w:lang w:val="en-AU"/>
              </w:rPr>
              <w:t>345,000</w:t>
            </w:r>
          </w:p>
        </w:tc>
        <w:tc>
          <w:tcPr>
            <w:tcW w:w="1516" w:type="dxa"/>
            <w:tcBorders>
              <w:top w:val="nil"/>
              <w:left w:val="nil"/>
              <w:bottom w:val="nil"/>
              <w:right w:val="nil"/>
            </w:tcBorders>
            <w:shd w:val="clear" w:color="auto" w:fill="FFFFFF"/>
            <w:vAlign w:val="bottom"/>
          </w:tcPr>
          <w:p w14:paraId="70C532EE" w14:textId="77777777" w:rsidR="009A6071" w:rsidRPr="00763A89" w:rsidRDefault="00C9335E" w:rsidP="009D2ECF">
            <w:pPr>
              <w:shd w:val="clear" w:color="auto" w:fill="FFFFFF"/>
              <w:ind w:right="144"/>
              <w:jc w:val="right"/>
              <w:rPr>
                <w:lang w:val="en-AU"/>
              </w:rPr>
            </w:pPr>
            <w:r w:rsidRPr="00763A89">
              <w:rPr>
                <w:szCs w:val="18"/>
                <w:lang w:val="en-AU"/>
              </w:rPr>
              <w:t>104,000</w:t>
            </w:r>
          </w:p>
        </w:tc>
        <w:tc>
          <w:tcPr>
            <w:tcW w:w="1149" w:type="dxa"/>
            <w:tcBorders>
              <w:top w:val="nil"/>
              <w:left w:val="nil"/>
              <w:bottom w:val="nil"/>
              <w:right w:val="nil"/>
            </w:tcBorders>
            <w:shd w:val="clear" w:color="auto" w:fill="FFFFFF"/>
            <w:vAlign w:val="bottom"/>
          </w:tcPr>
          <w:p w14:paraId="70C532EF" w14:textId="77777777" w:rsidR="009A6071" w:rsidRPr="00763A89" w:rsidRDefault="00C9335E" w:rsidP="009D2ECF">
            <w:pPr>
              <w:shd w:val="clear" w:color="auto" w:fill="FFFFFF"/>
              <w:ind w:right="144"/>
              <w:jc w:val="right"/>
              <w:rPr>
                <w:lang w:val="en-AU"/>
              </w:rPr>
            </w:pPr>
            <w:r w:rsidRPr="00763A89">
              <w:rPr>
                <w:szCs w:val="18"/>
                <w:lang w:val="en-AU"/>
              </w:rPr>
              <w:t>73,044</w:t>
            </w:r>
          </w:p>
        </w:tc>
      </w:tr>
      <w:tr w:rsidR="009A6071" w:rsidRPr="00763A89" w14:paraId="70C532F5" w14:textId="77777777" w:rsidTr="009D2ECF">
        <w:trPr>
          <w:trHeight w:val="20"/>
          <w:jc w:val="center"/>
        </w:trPr>
        <w:tc>
          <w:tcPr>
            <w:tcW w:w="5186" w:type="dxa"/>
            <w:tcBorders>
              <w:left w:val="nil"/>
              <w:right w:val="nil"/>
            </w:tcBorders>
            <w:shd w:val="clear" w:color="auto" w:fill="FFFFFF"/>
          </w:tcPr>
          <w:p w14:paraId="70C532F1" w14:textId="77777777" w:rsidR="009A6071" w:rsidRPr="00763A89" w:rsidRDefault="00C9335E" w:rsidP="009D2ECF">
            <w:pPr>
              <w:shd w:val="clear" w:color="auto" w:fill="FFFFFF"/>
              <w:tabs>
                <w:tab w:val="left" w:leader="dot" w:pos="4939"/>
              </w:tabs>
              <w:ind w:left="139"/>
              <w:jc w:val="both"/>
              <w:rPr>
                <w:lang w:val="en-AU"/>
              </w:rPr>
            </w:pPr>
            <w:r w:rsidRPr="00763A89">
              <w:rPr>
                <w:szCs w:val="18"/>
                <w:lang w:val="en-AU"/>
              </w:rPr>
              <w:t>07. Incidental and other expenditure</w:t>
            </w:r>
            <w:r w:rsidR="009D2ECF" w:rsidRPr="00763A89">
              <w:rPr>
                <w:szCs w:val="18"/>
                <w:lang w:val="en-AU"/>
              </w:rPr>
              <w:tab/>
            </w:r>
          </w:p>
        </w:tc>
        <w:tc>
          <w:tcPr>
            <w:tcW w:w="1258" w:type="dxa"/>
            <w:tcBorders>
              <w:top w:val="nil"/>
              <w:left w:val="nil"/>
              <w:bottom w:val="single" w:sz="6" w:space="0" w:color="auto"/>
              <w:right w:val="nil"/>
            </w:tcBorders>
            <w:shd w:val="clear" w:color="auto" w:fill="FFFFFF"/>
            <w:vAlign w:val="bottom"/>
          </w:tcPr>
          <w:p w14:paraId="70C532F2" w14:textId="77777777" w:rsidR="009A6071" w:rsidRPr="00763A89" w:rsidRDefault="00C9335E" w:rsidP="009D2ECF">
            <w:pPr>
              <w:shd w:val="clear" w:color="auto" w:fill="FFFFFF"/>
              <w:ind w:right="144"/>
              <w:jc w:val="right"/>
              <w:rPr>
                <w:lang w:val="en-AU"/>
              </w:rPr>
            </w:pPr>
            <w:r w:rsidRPr="00763A89">
              <w:rPr>
                <w:szCs w:val="18"/>
                <w:lang w:val="en-AU"/>
              </w:rPr>
              <w:t>75,000</w:t>
            </w:r>
          </w:p>
        </w:tc>
        <w:tc>
          <w:tcPr>
            <w:tcW w:w="1516" w:type="dxa"/>
            <w:tcBorders>
              <w:top w:val="nil"/>
              <w:left w:val="nil"/>
              <w:bottom w:val="single" w:sz="6" w:space="0" w:color="auto"/>
              <w:right w:val="nil"/>
            </w:tcBorders>
            <w:shd w:val="clear" w:color="auto" w:fill="FFFFFF"/>
            <w:vAlign w:val="bottom"/>
          </w:tcPr>
          <w:p w14:paraId="70C532F3" w14:textId="77777777" w:rsidR="009A6071" w:rsidRPr="00763A89" w:rsidRDefault="00C9335E" w:rsidP="009D2ECF">
            <w:pPr>
              <w:shd w:val="clear" w:color="auto" w:fill="FFFFFF"/>
              <w:ind w:right="144"/>
              <w:jc w:val="right"/>
              <w:rPr>
                <w:lang w:val="en-AU"/>
              </w:rPr>
            </w:pPr>
            <w:r w:rsidRPr="00763A89">
              <w:rPr>
                <w:szCs w:val="18"/>
                <w:lang w:val="en-AU"/>
              </w:rPr>
              <w:t>63,000</w:t>
            </w:r>
          </w:p>
        </w:tc>
        <w:tc>
          <w:tcPr>
            <w:tcW w:w="1149" w:type="dxa"/>
            <w:tcBorders>
              <w:top w:val="nil"/>
              <w:left w:val="nil"/>
              <w:bottom w:val="single" w:sz="6" w:space="0" w:color="auto"/>
              <w:right w:val="nil"/>
            </w:tcBorders>
            <w:shd w:val="clear" w:color="auto" w:fill="FFFFFF"/>
            <w:vAlign w:val="bottom"/>
          </w:tcPr>
          <w:p w14:paraId="70C532F4" w14:textId="77777777" w:rsidR="009A6071" w:rsidRPr="00763A89" w:rsidRDefault="00C9335E" w:rsidP="009D2ECF">
            <w:pPr>
              <w:shd w:val="clear" w:color="auto" w:fill="FFFFFF"/>
              <w:ind w:right="144"/>
              <w:jc w:val="right"/>
              <w:rPr>
                <w:lang w:val="en-AU"/>
              </w:rPr>
            </w:pPr>
            <w:r w:rsidRPr="00763A89">
              <w:rPr>
                <w:szCs w:val="18"/>
                <w:lang w:val="en-AU"/>
              </w:rPr>
              <w:t>62,877</w:t>
            </w:r>
          </w:p>
        </w:tc>
      </w:tr>
      <w:tr w:rsidR="009A6071" w:rsidRPr="00763A89" w14:paraId="70C532FA" w14:textId="77777777" w:rsidTr="009D2ECF">
        <w:trPr>
          <w:trHeight w:val="20"/>
          <w:jc w:val="center"/>
        </w:trPr>
        <w:tc>
          <w:tcPr>
            <w:tcW w:w="5186" w:type="dxa"/>
            <w:tcBorders>
              <w:left w:val="nil"/>
              <w:right w:val="nil"/>
            </w:tcBorders>
            <w:shd w:val="clear" w:color="auto" w:fill="FFFFFF"/>
          </w:tcPr>
          <w:p w14:paraId="70C532F6" w14:textId="77777777" w:rsidR="009A6071" w:rsidRPr="00763A89" w:rsidRDefault="009A6071" w:rsidP="000D5828">
            <w:pPr>
              <w:shd w:val="clear" w:color="auto" w:fill="FFFFFF"/>
              <w:tabs>
                <w:tab w:val="left" w:leader="dot" w:pos="4939"/>
              </w:tabs>
              <w:jc w:val="both"/>
              <w:rPr>
                <w:lang w:val="en-AU"/>
              </w:rPr>
            </w:pPr>
          </w:p>
        </w:tc>
        <w:tc>
          <w:tcPr>
            <w:tcW w:w="1258" w:type="dxa"/>
            <w:tcBorders>
              <w:top w:val="single" w:sz="6" w:space="0" w:color="auto"/>
              <w:left w:val="nil"/>
              <w:bottom w:val="single" w:sz="6" w:space="0" w:color="auto"/>
              <w:right w:val="nil"/>
            </w:tcBorders>
            <w:shd w:val="clear" w:color="auto" w:fill="FFFFFF"/>
            <w:vAlign w:val="bottom"/>
          </w:tcPr>
          <w:p w14:paraId="70C532F7" w14:textId="77777777" w:rsidR="009A6071" w:rsidRPr="00763A89" w:rsidRDefault="00C9335E" w:rsidP="009D2ECF">
            <w:pPr>
              <w:shd w:val="clear" w:color="auto" w:fill="FFFFFF"/>
              <w:ind w:right="144"/>
              <w:jc w:val="right"/>
              <w:rPr>
                <w:lang w:val="en-AU"/>
              </w:rPr>
            </w:pPr>
            <w:r w:rsidRPr="00763A89">
              <w:rPr>
                <w:szCs w:val="18"/>
                <w:lang w:val="en-AU"/>
              </w:rPr>
              <w:t>1,390,000</w:t>
            </w:r>
          </w:p>
        </w:tc>
        <w:tc>
          <w:tcPr>
            <w:tcW w:w="1516" w:type="dxa"/>
            <w:tcBorders>
              <w:top w:val="single" w:sz="6" w:space="0" w:color="auto"/>
              <w:left w:val="nil"/>
              <w:bottom w:val="single" w:sz="6" w:space="0" w:color="auto"/>
              <w:right w:val="nil"/>
            </w:tcBorders>
            <w:shd w:val="clear" w:color="auto" w:fill="FFFFFF"/>
            <w:vAlign w:val="bottom"/>
          </w:tcPr>
          <w:p w14:paraId="70C532F8" w14:textId="77777777" w:rsidR="009A6071" w:rsidRPr="00763A89" w:rsidRDefault="00C9335E" w:rsidP="009D2ECF">
            <w:pPr>
              <w:shd w:val="clear" w:color="auto" w:fill="FFFFFF"/>
              <w:ind w:right="144"/>
              <w:jc w:val="right"/>
              <w:rPr>
                <w:lang w:val="en-AU"/>
              </w:rPr>
            </w:pPr>
            <w:r w:rsidRPr="00763A89">
              <w:rPr>
                <w:szCs w:val="18"/>
                <w:lang w:val="en-AU"/>
              </w:rPr>
              <w:t>861,000</w:t>
            </w:r>
          </w:p>
        </w:tc>
        <w:tc>
          <w:tcPr>
            <w:tcW w:w="1149" w:type="dxa"/>
            <w:tcBorders>
              <w:top w:val="single" w:sz="6" w:space="0" w:color="auto"/>
              <w:left w:val="nil"/>
              <w:bottom w:val="single" w:sz="6" w:space="0" w:color="auto"/>
              <w:right w:val="nil"/>
            </w:tcBorders>
            <w:shd w:val="clear" w:color="auto" w:fill="FFFFFF"/>
            <w:vAlign w:val="bottom"/>
          </w:tcPr>
          <w:p w14:paraId="70C532F9" w14:textId="77777777" w:rsidR="009A6071" w:rsidRPr="00763A89" w:rsidRDefault="00C9335E" w:rsidP="009D2ECF">
            <w:pPr>
              <w:shd w:val="clear" w:color="auto" w:fill="FFFFFF"/>
              <w:ind w:right="144"/>
              <w:jc w:val="right"/>
              <w:rPr>
                <w:lang w:val="en-AU"/>
              </w:rPr>
            </w:pPr>
            <w:r w:rsidRPr="00763A89">
              <w:rPr>
                <w:szCs w:val="18"/>
                <w:lang w:val="en-AU"/>
              </w:rPr>
              <w:t>810,997</w:t>
            </w:r>
          </w:p>
        </w:tc>
      </w:tr>
      <w:tr w:rsidR="009A6071" w:rsidRPr="00763A89" w14:paraId="70C532FF" w14:textId="77777777" w:rsidTr="009D2ECF">
        <w:trPr>
          <w:trHeight w:val="20"/>
          <w:jc w:val="center"/>
        </w:trPr>
        <w:tc>
          <w:tcPr>
            <w:tcW w:w="5186" w:type="dxa"/>
            <w:tcBorders>
              <w:left w:val="nil"/>
              <w:bottom w:val="nil"/>
              <w:right w:val="nil"/>
            </w:tcBorders>
            <w:shd w:val="clear" w:color="auto" w:fill="FFFFFF"/>
          </w:tcPr>
          <w:p w14:paraId="70C532FB" w14:textId="77777777" w:rsidR="009A6071" w:rsidRPr="00763A89" w:rsidRDefault="00C9335E" w:rsidP="009D2ECF">
            <w:pPr>
              <w:shd w:val="clear" w:color="auto" w:fill="FFFFFF"/>
              <w:tabs>
                <w:tab w:val="left" w:leader="dot" w:pos="4939"/>
              </w:tabs>
              <w:spacing w:before="120"/>
              <w:jc w:val="both"/>
              <w:rPr>
                <w:lang w:val="en-AU"/>
              </w:rPr>
            </w:pPr>
            <w:r w:rsidRPr="00763A89">
              <w:rPr>
                <w:b/>
                <w:bCs/>
                <w:szCs w:val="18"/>
                <w:lang w:val="en-AU"/>
              </w:rPr>
              <w:t>3.</w:t>
            </w:r>
            <w:r w:rsidRPr="00763A89">
              <w:rPr>
                <w:rFonts w:eastAsia="Times New Roman"/>
                <w:b/>
                <w:bCs/>
                <w:szCs w:val="18"/>
                <w:lang w:val="en-AU"/>
              </w:rPr>
              <w:t>—Other Services</w:t>
            </w:r>
            <w:r w:rsidRPr="00763A89">
              <w:rPr>
                <w:rFonts w:eastAsia="Times New Roman"/>
                <w:szCs w:val="18"/>
                <w:lang w:val="en-AU"/>
              </w:rPr>
              <w:t>—</w:t>
            </w:r>
          </w:p>
        </w:tc>
        <w:tc>
          <w:tcPr>
            <w:tcW w:w="1258" w:type="dxa"/>
            <w:tcBorders>
              <w:top w:val="single" w:sz="6" w:space="0" w:color="auto"/>
              <w:left w:val="nil"/>
              <w:bottom w:val="nil"/>
              <w:right w:val="nil"/>
            </w:tcBorders>
            <w:shd w:val="clear" w:color="auto" w:fill="FFFFFF"/>
            <w:vAlign w:val="bottom"/>
          </w:tcPr>
          <w:p w14:paraId="70C532FC" w14:textId="77777777" w:rsidR="009A6071" w:rsidRPr="00763A89" w:rsidRDefault="009A6071" w:rsidP="009D2ECF">
            <w:pPr>
              <w:shd w:val="clear" w:color="auto" w:fill="FFFFFF"/>
              <w:ind w:right="144"/>
              <w:jc w:val="right"/>
              <w:rPr>
                <w:lang w:val="en-AU"/>
              </w:rPr>
            </w:pPr>
          </w:p>
        </w:tc>
        <w:tc>
          <w:tcPr>
            <w:tcW w:w="1516" w:type="dxa"/>
            <w:tcBorders>
              <w:top w:val="single" w:sz="6" w:space="0" w:color="auto"/>
              <w:left w:val="nil"/>
              <w:bottom w:val="nil"/>
              <w:right w:val="nil"/>
            </w:tcBorders>
            <w:shd w:val="clear" w:color="auto" w:fill="FFFFFF"/>
            <w:vAlign w:val="bottom"/>
          </w:tcPr>
          <w:p w14:paraId="70C532FD" w14:textId="77777777" w:rsidR="009A6071" w:rsidRPr="00763A89" w:rsidRDefault="009A6071" w:rsidP="009D2ECF">
            <w:pPr>
              <w:shd w:val="clear" w:color="auto" w:fill="FFFFFF"/>
              <w:ind w:right="144"/>
              <w:jc w:val="right"/>
              <w:rPr>
                <w:lang w:val="en-AU"/>
              </w:rPr>
            </w:pPr>
          </w:p>
        </w:tc>
        <w:tc>
          <w:tcPr>
            <w:tcW w:w="1149" w:type="dxa"/>
            <w:tcBorders>
              <w:top w:val="single" w:sz="6" w:space="0" w:color="auto"/>
              <w:left w:val="nil"/>
              <w:bottom w:val="nil"/>
              <w:right w:val="nil"/>
            </w:tcBorders>
            <w:shd w:val="clear" w:color="auto" w:fill="FFFFFF"/>
            <w:vAlign w:val="bottom"/>
          </w:tcPr>
          <w:p w14:paraId="70C532FE" w14:textId="77777777" w:rsidR="009A6071" w:rsidRPr="00763A89" w:rsidRDefault="009A6071" w:rsidP="009D2ECF">
            <w:pPr>
              <w:shd w:val="clear" w:color="auto" w:fill="FFFFFF"/>
              <w:ind w:right="144"/>
              <w:jc w:val="right"/>
              <w:rPr>
                <w:lang w:val="en-AU"/>
              </w:rPr>
            </w:pPr>
          </w:p>
        </w:tc>
      </w:tr>
      <w:tr w:rsidR="009A6071" w:rsidRPr="00763A89" w14:paraId="70C53304" w14:textId="77777777" w:rsidTr="009D2ECF">
        <w:trPr>
          <w:trHeight w:val="20"/>
          <w:jc w:val="center"/>
        </w:trPr>
        <w:tc>
          <w:tcPr>
            <w:tcW w:w="5186" w:type="dxa"/>
            <w:tcBorders>
              <w:top w:val="nil"/>
              <w:left w:val="nil"/>
              <w:right w:val="nil"/>
            </w:tcBorders>
            <w:shd w:val="clear" w:color="auto" w:fill="FFFFFF"/>
          </w:tcPr>
          <w:p w14:paraId="70C53300" w14:textId="77777777" w:rsidR="009A6071" w:rsidRPr="00763A89" w:rsidRDefault="00C9335E" w:rsidP="0035353E">
            <w:pPr>
              <w:shd w:val="clear" w:color="auto" w:fill="FFFFFF"/>
              <w:tabs>
                <w:tab w:val="left" w:leader="dot" w:pos="4939"/>
              </w:tabs>
              <w:ind w:left="706" w:hanging="576"/>
              <w:rPr>
                <w:lang w:val="en-AU"/>
              </w:rPr>
            </w:pPr>
            <w:r w:rsidRPr="00763A89">
              <w:rPr>
                <w:lang w:val="en-AU"/>
              </w:rPr>
              <w:t xml:space="preserve">01. </w:t>
            </w:r>
            <w:r w:rsidRPr="00763A89">
              <w:rPr>
                <w:rFonts w:eastAsia="Times New Roman"/>
                <w:noProof/>
                <w:lang w:val="en-AU"/>
              </w:rPr>
              <w:t>Special investigations</w:t>
            </w:r>
            <w:r w:rsidR="009D2ECF" w:rsidRPr="00763A89">
              <w:rPr>
                <w:rFonts w:eastAsia="Times New Roman"/>
                <w:noProof/>
                <w:lang w:val="en-AU"/>
              </w:rPr>
              <w:tab/>
            </w:r>
          </w:p>
        </w:tc>
        <w:tc>
          <w:tcPr>
            <w:tcW w:w="1258" w:type="dxa"/>
            <w:tcBorders>
              <w:top w:val="nil"/>
              <w:left w:val="nil"/>
              <w:bottom w:val="nil"/>
              <w:right w:val="nil"/>
            </w:tcBorders>
            <w:shd w:val="clear" w:color="auto" w:fill="FFFFFF"/>
            <w:vAlign w:val="bottom"/>
          </w:tcPr>
          <w:p w14:paraId="70C53301" w14:textId="77777777" w:rsidR="009A6071" w:rsidRPr="00763A89" w:rsidRDefault="00C9335E" w:rsidP="009D2ECF">
            <w:pPr>
              <w:shd w:val="clear" w:color="auto" w:fill="FFFFFF"/>
              <w:ind w:right="144"/>
              <w:jc w:val="right"/>
              <w:rPr>
                <w:lang w:val="en-AU"/>
              </w:rPr>
            </w:pPr>
            <w:r w:rsidRPr="00763A89">
              <w:rPr>
                <w:szCs w:val="18"/>
                <w:lang w:val="en-AU"/>
              </w:rPr>
              <w:t>115,000</w:t>
            </w:r>
          </w:p>
        </w:tc>
        <w:tc>
          <w:tcPr>
            <w:tcW w:w="1516" w:type="dxa"/>
            <w:tcBorders>
              <w:top w:val="nil"/>
              <w:left w:val="nil"/>
              <w:bottom w:val="nil"/>
              <w:right w:val="nil"/>
            </w:tcBorders>
            <w:shd w:val="clear" w:color="auto" w:fill="FFFFFF"/>
            <w:vAlign w:val="bottom"/>
          </w:tcPr>
          <w:p w14:paraId="70C53302" w14:textId="77777777" w:rsidR="009A6071" w:rsidRPr="00763A89" w:rsidRDefault="00C9335E" w:rsidP="009D2ECF">
            <w:pPr>
              <w:shd w:val="clear" w:color="auto" w:fill="FFFFFF"/>
              <w:ind w:right="144"/>
              <w:jc w:val="right"/>
              <w:rPr>
                <w:lang w:val="en-AU"/>
              </w:rPr>
            </w:pPr>
            <w:r w:rsidRPr="00763A89">
              <w:rPr>
                <w:szCs w:val="18"/>
                <w:lang w:val="en-AU"/>
              </w:rPr>
              <w:t>125,000</w:t>
            </w:r>
          </w:p>
        </w:tc>
        <w:tc>
          <w:tcPr>
            <w:tcW w:w="1149" w:type="dxa"/>
            <w:tcBorders>
              <w:top w:val="nil"/>
              <w:left w:val="nil"/>
              <w:bottom w:val="nil"/>
              <w:right w:val="nil"/>
            </w:tcBorders>
            <w:shd w:val="clear" w:color="auto" w:fill="FFFFFF"/>
            <w:vAlign w:val="bottom"/>
          </w:tcPr>
          <w:p w14:paraId="70C53303" w14:textId="77777777" w:rsidR="009A6071" w:rsidRPr="00763A89" w:rsidRDefault="00C9335E" w:rsidP="009D2ECF">
            <w:pPr>
              <w:shd w:val="clear" w:color="auto" w:fill="FFFFFF"/>
              <w:ind w:right="144"/>
              <w:jc w:val="right"/>
              <w:rPr>
                <w:lang w:val="en-AU"/>
              </w:rPr>
            </w:pPr>
            <w:r w:rsidRPr="00763A89">
              <w:rPr>
                <w:szCs w:val="18"/>
                <w:lang w:val="en-AU"/>
              </w:rPr>
              <w:t>108,828</w:t>
            </w:r>
          </w:p>
        </w:tc>
      </w:tr>
      <w:tr w:rsidR="009A6071" w:rsidRPr="00763A89" w14:paraId="70C53309" w14:textId="77777777" w:rsidTr="009D2ECF">
        <w:trPr>
          <w:trHeight w:val="20"/>
          <w:jc w:val="center"/>
        </w:trPr>
        <w:tc>
          <w:tcPr>
            <w:tcW w:w="5186" w:type="dxa"/>
            <w:tcBorders>
              <w:left w:val="nil"/>
              <w:bottom w:val="nil"/>
              <w:right w:val="nil"/>
            </w:tcBorders>
            <w:shd w:val="clear" w:color="auto" w:fill="FFFFFF"/>
          </w:tcPr>
          <w:p w14:paraId="70C53305" w14:textId="77777777" w:rsidR="009A6071" w:rsidRPr="00763A89" w:rsidRDefault="00C9335E" w:rsidP="0035353E">
            <w:pPr>
              <w:shd w:val="clear" w:color="auto" w:fill="FFFFFF"/>
              <w:tabs>
                <w:tab w:val="left" w:leader="dot" w:pos="4939"/>
              </w:tabs>
              <w:ind w:left="706" w:hanging="576"/>
              <w:rPr>
                <w:lang w:val="en-AU"/>
              </w:rPr>
            </w:pPr>
            <w:r w:rsidRPr="00763A89">
              <w:rPr>
                <w:szCs w:val="18"/>
                <w:lang w:val="en-AU"/>
              </w:rPr>
              <w:t>02. English as a Second Language and Multicultural Education</w:t>
            </w:r>
            <w:r w:rsidRPr="00763A89">
              <w:rPr>
                <w:rFonts w:eastAsia="Times New Roman"/>
                <w:szCs w:val="18"/>
                <w:lang w:val="en-AU"/>
              </w:rPr>
              <w:t>—Australian Capital Territory</w:t>
            </w:r>
            <w:r w:rsidR="009D2ECF" w:rsidRPr="00763A89">
              <w:rPr>
                <w:rFonts w:eastAsia="Times New Roman"/>
                <w:szCs w:val="18"/>
                <w:lang w:val="en-AU"/>
              </w:rPr>
              <w:tab/>
            </w:r>
          </w:p>
        </w:tc>
        <w:tc>
          <w:tcPr>
            <w:tcW w:w="1258" w:type="dxa"/>
            <w:tcBorders>
              <w:top w:val="nil"/>
              <w:left w:val="nil"/>
              <w:bottom w:val="nil"/>
              <w:right w:val="nil"/>
            </w:tcBorders>
            <w:shd w:val="clear" w:color="auto" w:fill="FFFFFF"/>
            <w:vAlign w:val="bottom"/>
          </w:tcPr>
          <w:p w14:paraId="70C53306" w14:textId="77777777" w:rsidR="009A6071" w:rsidRPr="00763A89" w:rsidRDefault="00C9335E" w:rsidP="009D2ECF">
            <w:pPr>
              <w:shd w:val="clear" w:color="auto" w:fill="FFFFFF"/>
              <w:ind w:right="144"/>
              <w:jc w:val="right"/>
              <w:rPr>
                <w:lang w:val="en-AU"/>
              </w:rPr>
            </w:pPr>
            <w:r w:rsidRPr="00763A89">
              <w:rPr>
                <w:szCs w:val="18"/>
                <w:lang w:val="en-AU"/>
              </w:rPr>
              <w:t>1,200,000</w:t>
            </w:r>
          </w:p>
        </w:tc>
        <w:tc>
          <w:tcPr>
            <w:tcW w:w="1516" w:type="dxa"/>
            <w:tcBorders>
              <w:top w:val="nil"/>
              <w:left w:val="nil"/>
              <w:bottom w:val="nil"/>
              <w:right w:val="nil"/>
            </w:tcBorders>
            <w:shd w:val="clear" w:color="auto" w:fill="FFFFFF"/>
            <w:vAlign w:val="bottom"/>
          </w:tcPr>
          <w:p w14:paraId="70C53307" w14:textId="77777777" w:rsidR="009A6071" w:rsidRPr="00763A89" w:rsidRDefault="00C9335E" w:rsidP="009D2ECF">
            <w:pPr>
              <w:shd w:val="clear" w:color="auto" w:fill="FFFFFF"/>
              <w:ind w:right="144"/>
              <w:jc w:val="right"/>
              <w:rPr>
                <w:lang w:val="en-AU"/>
              </w:rPr>
            </w:pPr>
            <w:r w:rsidRPr="00763A89">
              <w:rPr>
                <w:szCs w:val="18"/>
                <w:lang w:val="en-AU"/>
              </w:rPr>
              <w:t>643,100</w:t>
            </w:r>
          </w:p>
        </w:tc>
        <w:tc>
          <w:tcPr>
            <w:tcW w:w="1149" w:type="dxa"/>
            <w:tcBorders>
              <w:top w:val="nil"/>
              <w:left w:val="nil"/>
              <w:bottom w:val="nil"/>
              <w:right w:val="nil"/>
            </w:tcBorders>
            <w:shd w:val="clear" w:color="auto" w:fill="FFFFFF"/>
            <w:vAlign w:val="bottom"/>
          </w:tcPr>
          <w:p w14:paraId="70C53308" w14:textId="77777777" w:rsidR="009A6071" w:rsidRPr="00763A89" w:rsidRDefault="00C9335E" w:rsidP="009D2ECF">
            <w:pPr>
              <w:shd w:val="clear" w:color="auto" w:fill="FFFFFF"/>
              <w:ind w:right="144"/>
              <w:jc w:val="right"/>
              <w:rPr>
                <w:lang w:val="en-AU"/>
              </w:rPr>
            </w:pPr>
            <w:r w:rsidRPr="00763A89">
              <w:rPr>
                <w:szCs w:val="18"/>
                <w:lang w:val="en-AU"/>
              </w:rPr>
              <w:t>641,302</w:t>
            </w:r>
          </w:p>
        </w:tc>
      </w:tr>
      <w:tr w:rsidR="009A6071" w:rsidRPr="00763A89" w14:paraId="70C5330E" w14:textId="77777777" w:rsidTr="009D2ECF">
        <w:trPr>
          <w:trHeight w:val="20"/>
          <w:jc w:val="center"/>
        </w:trPr>
        <w:tc>
          <w:tcPr>
            <w:tcW w:w="5186" w:type="dxa"/>
            <w:tcBorders>
              <w:top w:val="nil"/>
              <w:left w:val="nil"/>
              <w:bottom w:val="nil"/>
              <w:right w:val="nil"/>
            </w:tcBorders>
            <w:shd w:val="clear" w:color="auto" w:fill="FFFFFF"/>
          </w:tcPr>
          <w:p w14:paraId="70C5330A" w14:textId="77777777" w:rsidR="009A6071" w:rsidRPr="00763A89" w:rsidRDefault="00C9335E" w:rsidP="0035353E">
            <w:pPr>
              <w:shd w:val="clear" w:color="auto" w:fill="FFFFFF"/>
              <w:tabs>
                <w:tab w:val="left" w:leader="dot" w:pos="4939"/>
              </w:tabs>
              <w:ind w:left="706" w:hanging="576"/>
              <w:rPr>
                <w:lang w:val="en-AU"/>
              </w:rPr>
            </w:pPr>
            <w:r w:rsidRPr="00763A89">
              <w:rPr>
                <w:szCs w:val="18"/>
                <w:lang w:val="en-AU"/>
              </w:rPr>
              <w:t>03. Ethnic education</w:t>
            </w:r>
            <w:r w:rsidRPr="00763A89">
              <w:rPr>
                <w:rFonts w:eastAsia="Times New Roman"/>
                <w:szCs w:val="18"/>
                <w:lang w:val="en-AU"/>
              </w:rPr>
              <w:t>—Australian Capital Territory</w:t>
            </w:r>
            <w:r w:rsidR="009D2ECF" w:rsidRPr="00763A89">
              <w:rPr>
                <w:rFonts w:eastAsia="Times New Roman"/>
                <w:szCs w:val="18"/>
                <w:lang w:val="en-AU"/>
              </w:rPr>
              <w:tab/>
            </w:r>
          </w:p>
        </w:tc>
        <w:tc>
          <w:tcPr>
            <w:tcW w:w="1258" w:type="dxa"/>
            <w:tcBorders>
              <w:top w:val="nil"/>
              <w:left w:val="nil"/>
              <w:bottom w:val="nil"/>
              <w:right w:val="nil"/>
            </w:tcBorders>
            <w:shd w:val="clear" w:color="auto" w:fill="FFFFFF"/>
            <w:vAlign w:val="bottom"/>
          </w:tcPr>
          <w:p w14:paraId="70C5330B" w14:textId="77777777" w:rsidR="009A6071" w:rsidRPr="00763A89" w:rsidRDefault="00C9335E" w:rsidP="009D2ECF">
            <w:pPr>
              <w:shd w:val="clear" w:color="auto" w:fill="FFFFFF"/>
              <w:ind w:right="144"/>
              <w:jc w:val="right"/>
              <w:rPr>
                <w:lang w:val="en-AU"/>
              </w:rPr>
            </w:pPr>
            <w:r w:rsidRPr="00763A89">
              <w:rPr>
                <w:szCs w:val="18"/>
                <w:lang w:val="en-AU"/>
              </w:rPr>
              <w:t>99,000</w:t>
            </w:r>
          </w:p>
        </w:tc>
        <w:tc>
          <w:tcPr>
            <w:tcW w:w="1516" w:type="dxa"/>
            <w:tcBorders>
              <w:top w:val="nil"/>
              <w:left w:val="nil"/>
              <w:bottom w:val="nil"/>
              <w:right w:val="nil"/>
            </w:tcBorders>
            <w:shd w:val="clear" w:color="auto" w:fill="FFFFFF"/>
            <w:vAlign w:val="bottom"/>
          </w:tcPr>
          <w:p w14:paraId="70C5330C" w14:textId="77777777" w:rsidR="009A6071" w:rsidRPr="00763A89" w:rsidRDefault="00C9335E" w:rsidP="009D2ECF">
            <w:pPr>
              <w:shd w:val="clear" w:color="auto" w:fill="FFFFFF"/>
              <w:ind w:right="144"/>
              <w:jc w:val="right"/>
              <w:rPr>
                <w:lang w:val="en-AU"/>
              </w:rPr>
            </w:pPr>
            <w:r w:rsidRPr="00763A89">
              <w:rPr>
                <w:szCs w:val="18"/>
                <w:lang w:val="en-AU"/>
              </w:rPr>
              <w:t>101,000</w:t>
            </w:r>
          </w:p>
        </w:tc>
        <w:tc>
          <w:tcPr>
            <w:tcW w:w="1149" w:type="dxa"/>
            <w:tcBorders>
              <w:top w:val="nil"/>
              <w:left w:val="nil"/>
              <w:bottom w:val="nil"/>
              <w:right w:val="nil"/>
            </w:tcBorders>
            <w:shd w:val="clear" w:color="auto" w:fill="FFFFFF"/>
            <w:vAlign w:val="bottom"/>
          </w:tcPr>
          <w:p w14:paraId="70C5330D" w14:textId="77777777" w:rsidR="009A6071" w:rsidRPr="00763A89" w:rsidRDefault="00C9335E" w:rsidP="009D2ECF">
            <w:pPr>
              <w:shd w:val="clear" w:color="auto" w:fill="FFFFFF"/>
              <w:ind w:right="144"/>
              <w:jc w:val="right"/>
              <w:rPr>
                <w:lang w:val="en-AU"/>
              </w:rPr>
            </w:pPr>
            <w:r w:rsidRPr="00763A89">
              <w:rPr>
                <w:szCs w:val="18"/>
                <w:lang w:val="en-AU"/>
              </w:rPr>
              <w:t>52,992</w:t>
            </w:r>
          </w:p>
        </w:tc>
      </w:tr>
      <w:tr w:rsidR="009A6071" w:rsidRPr="00763A89" w14:paraId="70C53313" w14:textId="77777777" w:rsidTr="009D2ECF">
        <w:trPr>
          <w:trHeight w:val="20"/>
          <w:jc w:val="center"/>
        </w:trPr>
        <w:tc>
          <w:tcPr>
            <w:tcW w:w="5186" w:type="dxa"/>
            <w:tcBorders>
              <w:top w:val="nil"/>
              <w:left w:val="nil"/>
              <w:right w:val="nil"/>
            </w:tcBorders>
            <w:shd w:val="clear" w:color="auto" w:fill="FFFFFF"/>
          </w:tcPr>
          <w:p w14:paraId="70C5330F" w14:textId="77777777" w:rsidR="009A6071" w:rsidRPr="00763A89" w:rsidRDefault="00C9335E" w:rsidP="0035353E">
            <w:pPr>
              <w:shd w:val="clear" w:color="auto" w:fill="FFFFFF"/>
              <w:tabs>
                <w:tab w:val="left" w:leader="dot" w:pos="4939"/>
              </w:tabs>
              <w:ind w:left="706" w:hanging="576"/>
              <w:rPr>
                <w:lang w:val="en-AU"/>
              </w:rPr>
            </w:pPr>
            <w:r w:rsidRPr="00763A89">
              <w:rPr>
                <w:szCs w:val="18"/>
                <w:lang w:val="en-AU"/>
              </w:rPr>
              <w:t>04. Projects of national significance</w:t>
            </w:r>
            <w:r w:rsidRPr="00763A89">
              <w:rPr>
                <w:rFonts w:eastAsia="Times New Roman"/>
                <w:szCs w:val="18"/>
                <w:lang w:val="en-AU"/>
              </w:rPr>
              <w:t>—Australian Capital Territory</w:t>
            </w:r>
            <w:r w:rsidR="009D2ECF" w:rsidRPr="00763A89">
              <w:rPr>
                <w:rFonts w:eastAsia="Times New Roman"/>
                <w:szCs w:val="18"/>
                <w:lang w:val="en-AU"/>
              </w:rPr>
              <w:tab/>
            </w:r>
          </w:p>
        </w:tc>
        <w:tc>
          <w:tcPr>
            <w:tcW w:w="1258" w:type="dxa"/>
            <w:tcBorders>
              <w:top w:val="nil"/>
              <w:left w:val="nil"/>
              <w:bottom w:val="nil"/>
              <w:right w:val="nil"/>
            </w:tcBorders>
            <w:shd w:val="clear" w:color="auto" w:fill="FFFFFF"/>
            <w:vAlign w:val="bottom"/>
          </w:tcPr>
          <w:p w14:paraId="70C53310" w14:textId="77777777" w:rsidR="009A6071" w:rsidRPr="00763A89" w:rsidRDefault="00C9335E" w:rsidP="009D2ECF">
            <w:pPr>
              <w:shd w:val="clear" w:color="auto" w:fill="FFFFFF"/>
              <w:ind w:right="144"/>
              <w:jc w:val="right"/>
              <w:rPr>
                <w:lang w:val="en-AU"/>
              </w:rPr>
            </w:pPr>
            <w:r w:rsidRPr="00763A89">
              <w:rPr>
                <w:szCs w:val="18"/>
                <w:lang w:val="en-AU"/>
              </w:rPr>
              <w:t>105,000</w:t>
            </w:r>
          </w:p>
        </w:tc>
        <w:tc>
          <w:tcPr>
            <w:tcW w:w="1516" w:type="dxa"/>
            <w:tcBorders>
              <w:top w:val="nil"/>
              <w:left w:val="nil"/>
              <w:bottom w:val="nil"/>
              <w:right w:val="nil"/>
            </w:tcBorders>
            <w:shd w:val="clear" w:color="auto" w:fill="FFFFFF"/>
            <w:vAlign w:val="bottom"/>
          </w:tcPr>
          <w:p w14:paraId="70C53311" w14:textId="77777777" w:rsidR="009A6071" w:rsidRPr="00763A89" w:rsidRDefault="00C9335E" w:rsidP="009D2ECF">
            <w:pPr>
              <w:shd w:val="clear" w:color="auto" w:fill="FFFFFF"/>
              <w:ind w:right="144"/>
              <w:jc w:val="right"/>
              <w:rPr>
                <w:lang w:val="en-AU"/>
              </w:rPr>
            </w:pPr>
            <w:r w:rsidRPr="00763A89">
              <w:rPr>
                <w:szCs w:val="18"/>
                <w:lang w:val="en-AU"/>
              </w:rPr>
              <w:t>60,000</w:t>
            </w:r>
          </w:p>
        </w:tc>
        <w:tc>
          <w:tcPr>
            <w:tcW w:w="1149" w:type="dxa"/>
            <w:tcBorders>
              <w:top w:val="nil"/>
              <w:left w:val="nil"/>
              <w:bottom w:val="nil"/>
              <w:right w:val="nil"/>
            </w:tcBorders>
            <w:shd w:val="clear" w:color="auto" w:fill="FFFFFF"/>
            <w:vAlign w:val="bottom"/>
          </w:tcPr>
          <w:p w14:paraId="70C53312" w14:textId="77777777" w:rsidR="009A6071" w:rsidRPr="00763A89" w:rsidRDefault="00C9335E" w:rsidP="009D2ECF">
            <w:pPr>
              <w:shd w:val="clear" w:color="auto" w:fill="FFFFFF"/>
              <w:ind w:right="144"/>
              <w:jc w:val="right"/>
              <w:rPr>
                <w:lang w:val="en-AU"/>
              </w:rPr>
            </w:pPr>
            <w:r w:rsidRPr="00763A89">
              <w:rPr>
                <w:szCs w:val="18"/>
                <w:lang w:val="en-AU"/>
              </w:rPr>
              <w:t>10,425</w:t>
            </w:r>
          </w:p>
        </w:tc>
      </w:tr>
      <w:tr w:rsidR="009A6071" w:rsidRPr="00763A89" w14:paraId="70C53318" w14:textId="77777777" w:rsidTr="009D2ECF">
        <w:trPr>
          <w:trHeight w:val="20"/>
          <w:jc w:val="center"/>
        </w:trPr>
        <w:tc>
          <w:tcPr>
            <w:tcW w:w="5186" w:type="dxa"/>
            <w:tcBorders>
              <w:left w:val="nil"/>
              <w:bottom w:val="nil"/>
              <w:right w:val="nil"/>
            </w:tcBorders>
            <w:shd w:val="clear" w:color="auto" w:fill="FFFFFF"/>
          </w:tcPr>
          <w:p w14:paraId="70C53314" w14:textId="77777777" w:rsidR="009A6071" w:rsidRPr="00763A89" w:rsidRDefault="00C9335E" w:rsidP="0035353E">
            <w:pPr>
              <w:shd w:val="clear" w:color="auto" w:fill="FFFFFF"/>
              <w:tabs>
                <w:tab w:val="left" w:leader="dot" w:pos="4939"/>
              </w:tabs>
              <w:ind w:left="706" w:hanging="576"/>
              <w:rPr>
                <w:lang w:val="en-AU"/>
              </w:rPr>
            </w:pPr>
            <w:r w:rsidRPr="00763A89">
              <w:rPr>
                <w:szCs w:val="18"/>
                <w:lang w:val="en-AU"/>
              </w:rPr>
              <w:t>05. Program for integration and for severely handicapped children</w:t>
            </w:r>
            <w:r w:rsidRPr="00763A89">
              <w:rPr>
                <w:rFonts w:eastAsia="Times New Roman"/>
                <w:szCs w:val="18"/>
                <w:lang w:val="en-AU"/>
              </w:rPr>
              <w:t>—Australian Capital Territory</w:t>
            </w:r>
            <w:r w:rsidR="009D2ECF" w:rsidRPr="00763A89">
              <w:rPr>
                <w:rFonts w:eastAsia="Times New Roman"/>
                <w:szCs w:val="18"/>
                <w:lang w:val="en-AU"/>
              </w:rPr>
              <w:tab/>
            </w:r>
          </w:p>
        </w:tc>
        <w:tc>
          <w:tcPr>
            <w:tcW w:w="1258" w:type="dxa"/>
            <w:tcBorders>
              <w:top w:val="nil"/>
              <w:left w:val="nil"/>
              <w:bottom w:val="nil"/>
              <w:right w:val="nil"/>
            </w:tcBorders>
            <w:shd w:val="clear" w:color="auto" w:fill="FFFFFF"/>
            <w:vAlign w:val="bottom"/>
          </w:tcPr>
          <w:p w14:paraId="70C53315" w14:textId="77777777" w:rsidR="009A6071" w:rsidRPr="00763A89" w:rsidRDefault="00C9335E" w:rsidP="009D2ECF">
            <w:pPr>
              <w:shd w:val="clear" w:color="auto" w:fill="FFFFFF"/>
              <w:ind w:right="144"/>
              <w:jc w:val="right"/>
              <w:rPr>
                <w:lang w:val="en-AU"/>
              </w:rPr>
            </w:pPr>
            <w:r w:rsidRPr="00763A89">
              <w:rPr>
                <w:szCs w:val="18"/>
                <w:lang w:val="en-AU"/>
              </w:rPr>
              <w:t>80,000</w:t>
            </w:r>
          </w:p>
        </w:tc>
        <w:tc>
          <w:tcPr>
            <w:tcW w:w="1516" w:type="dxa"/>
            <w:tcBorders>
              <w:top w:val="nil"/>
              <w:left w:val="nil"/>
              <w:bottom w:val="nil"/>
              <w:right w:val="nil"/>
            </w:tcBorders>
            <w:shd w:val="clear" w:color="auto" w:fill="FFFFFF"/>
            <w:vAlign w:val="bottom"/>
          </w:tcPr>
          <w:p w14:paraId="70C53316" w14:textId="77777777" w:rsidR="009A6071" w:rsidRPr="00763A89" w:rsidRDefault="00C9335E" w:rsidP="009D2ECF">
            <w:pPr>
              <w:shd w:val="clear" w:color="auto" w:fill="FFFFFF"/>
              <w:ind w:right="144"/>
              <w:jc w:val="right"/>
              <w:rPr>
                <w:lang w:val="en-AU"/>
              </w:rPr>
            </w:pPr>
            <w:r w:rsidRPr="00763A89">
              <w:rPr>
                <w:szCs w:val="18"/>
                <w:lang w:val="en-AU"/>
              </w:rPr>
              <w:t>70,200</w:t>
            </w:r>
          </w:p>
        </w:tc>
        <w:tc>
          <w:tcPr>
            <w:tcW w:w="1149" w:type="dxa"/>
            <w:tcBorders>
              <w:top w:val="nil"/>
              <w:left w:val="nil"/>
              <w:bottom w:val="nil"/>
              <w:right w:val="nil"/>
            </w:tcBorders>
            <w:shd w:val="clear" w:color="auto" w:fill="FFFFFF"/>
            <w:vAlign w:val="bottom"/>
          </w:tcPr>
          <w:p w14:paraId="70C53317" w14:textId="77777777" w:rsidR="009A6071" w:rsidRPr="00763A89" w:rsidRDefault="00C9335E" w:rsidP="009D2ECF">
            <w:pPr>
              <w:shd w:val="clear" w:color="auto" w:fill="FFFFFF"/>
              <w:ind w:right="144"/>
              <w:jc w:val="right"/>
              <w:rPr>
                <w:lang w:val="en-AU"/>
              </w:rPr>
            </w:pPr>
            <w:r w:rsidRPr="00763A89">
              <w:rPr>
                <w:szCs w:val="18"/>
                <w:lang w:val="en-AU"/>
              </w:rPr>
              <w:t>70,200</w:t>
            </w:r>
          </w:p>
        </w:tc>
      </w:tr>
      <w:tr w:rsidR="009A6071" w:rsidRPr="00763A89" w14:paraId="70C5331D" w14:textId="77777777" w:rsidTr="009D2ECF">
        <w:trPr>
          <w:trHeight w:val="20"/>
          <w:jc w:val="center"/>
        </w:trPr>
        <w:tc>
          <w:tcPr>
            <w:tcW w:w="5186" w:type="dxa"/>
            <w:tcBorders>
              <w:top w:val="nil"/>
              <w:left w:val="nil"/>
              <w:right w:val="nil"/>
            </w:tcBorders>
            <w:shd w:val="clear" w:color="auto" w:fill="FFFFFF"/>
          </w:tcPr>
          <w:p w14:paraId="70C53319" w14:textId="77777777" w:rsidR="009A6071" w:rsidRPr="00763A89" w:rsidRDefault="00C9335E" w:rsidP="0035353E">
            <w:pPr>
              <w:shd w:val="clear" w:color="auto" w:fill="FFFFFF"/>
              <w:tabs>
                <w:tab w:val="left" w:leader="dot" w:pos="4939"/>
              </w:tabs>
              <w:ind w:left="706" w:hanging="576"/>
              <w:rPr>
                <w:lang w:val="en-AU"/>
              </w:rPr>
            </w:pPr>
            <w:r w:rsidRPr="00763A89">
              <w:rPr>
                <w:szCs w:val="18"/>
                <w:lang w:val="en-AU"/>
              </w:rPr>
              <w:t>06. Professional development program</w:t>
            </w:r>
            <w:r w:rsidRPr="00763A89">
              <w:rPr>
                <w:rFonts w:eastAsia="Times New Roman"/>
                <w:szCs w:val="18"/>
                <w:lang w:val="en-AU"/>
              </w:rPr>
              <w:t>—Australian Capital Territory</w:t>
            </w:r>
            <w:r w:rsidR="009D2ECF" w:rsidRPr="00763A89">
              <w:rPr>
                <w:rFonts w:eastAsia="Times New Roman"/>
                <w:szCs w:val="18"/>
                <w:lang w:val="en-AU"/>
              </w:rPr>
              <w:tab/>
            </w:r>
          </w:p>
        </w:tc>
        <w:tc>
          <w:tcPr>
            <w:tcW w:w="1258" w:type="dxa"/>
            <w:tcBorders>
              <w:top w:val="nil"/>
              <w:left w:val="nil"/>
              <w:bottom w:val="nil"/>
              <w:right w:val="nil"/>
            </w:tcBorders>
            <w:shd w:val="clear" w:color="auto" w:fill="FFFFFF"/>
            <w:vAlign w:val="bottom"/>
          </w:tcPr>
          <w:p w14:paraId="70C5331A" w14:textId="77777777" w:rsidR="009A6071" w:rsidRPr="00763A89" w:rsidRDefault="00C9335E" w:rsidP="009D2ECF">
            <w:pPr>
              <w:shd w:val="clear" w:color="auto" w:fill="FFFFFF"/>
              <w:ind w:right="144"/>
              <w:jc w:val="right"/>
              <w:rPr>
                <w:lang w:val="en-AU"/>
              </w:rPr>
            </w:pPr>
            <w:r w:rsidRPr="00763A89">
              <w:rPr>
                <w:szCs w:val="18"/>
                <w:lang w:val="en-AU"/>
              </w:rPr>
              <w:t>170,000</w:t>
            </w:r>
          </w:p>
        </w:tc>
        <w:tc>
          <w:tcPr>
            <w:tcW w:w="1516" w:type="dxa"/>
            <w:tcBorders>
              <w:top w:val="nil"/>
              <w:left w:val="nil"/>
              <w:bottom w:val="nil"/>
              <w:right w:val="nil"/>
            </w:tcBorders>
            <w:shd w:val="clear" w:color="auto" w:fill="FFFFFF"/>
            <w:vAlign w:val="bottom"/>
          </w:tcPr>
          <w:p w14:paraId="70C5331B" w14:textId="77777777" w:rsidR="009A6071" w:rsidRPr="00763A89" w:rsidRDefault="00C9335E" w:rsidP="009D2ECF">
            <w:pPr>
              <w:shd w:val="clear" w:color="auto" w:fill="FFFFFF"/>
              <w:ind w:right="144"/>
              <w:jc w:val="right"/>
              <w:rPr>
                <w:lang w:val="en-AU"/>
              </w:rPr>
            </w:pPr>
            <w:r w:rsidRPr="00763A89">
              <w:rPr>
                <w:szCs w:val="18"/>
                <w:lang w:val="en-AU"/>
              </w:rPr>
              <w:t>74,000</w:t>
            </w:r>
          </w:p>
        </w:tc>
        <w:tc>
          <w:tcPr>
            <w:tcW w:w="1149" w:type="dxa"/>
            <w:tcBorders>
              <w:top w:val="nil"/>
              <w:left w:val="nil"/>
              <w:bottom w:val="nil"/>
              <w:right w:val="nil"/>
            </w:tcBorders>
            <w:shd w:val="clear" w:color="auto" w:fill="FFFFFF"/>
            <w:vAlign w:val="bottom"/>
          </w:tcPr>
          <w:p w14:paraId="70C5331C" w14:textId="77777777" w:rsidR="009A6071" w:rsidRPr="00763A89" w:rsidRDefault="00C9335E" w:rsidP="009D2ECF">
            <w:pPr>
              <w:shd w:val="clear" w:color="auto" w:fill="FFFFFF"/>
              <w:ind w:right="144"/>
              <w:jc w:val="right"/>
              <w:rPr>
                <w:lang w:val="en-AU"/>
              </w:rPr>
            </w:pPr>
            <w:r w:rsidRPr="00763A89">
              <w:rPr>
                <w:szCs w:val="18"/>
                <w:lang w:val="en-AU"/>
              </w:rPr>
              <w:t>64,000</w:t>
            </w:r>
          </w:p>
        </w:tc>
      </w:tr>
      <w:tr w:rsidR="009A6071" w:rsidRPr="00763A89" w14:paraId="70C53322" w14:textId="77777777" w:rsidTr="009D2ECF">
        <w:trPr>
          <w:trHeight w:val="20"/>
          <w:jc w:val="center"/>
        </w:trPr>
        <w:tc>
          <w:tcPr>
            <w:tcW w:w="5186" w:type="dxa"/>
            <w:tcBorders>
              <w:left w:val="nil"/>
              <w:right w:val="nil"/>
            </w:tcBorders>
            <w:shd w:val="clear" w:color="auto" w:fill="FFFFFF"/>
          </w:tcPr>
          <w:p w14:paraId="70C5331E" w14:textId="77777777" w:rsidR="009A6071" w:rsidRPr="00763A89" w:rsidRDefault="00C9335E" w:rsidP="0035353E">
            <w:pPr>
              <w:shd w:val="clear" w:color="auto" w:fill="FFFFFF"/>
              <w:tabs>
                <w:tab w:val="left" w:leader="dot" w:pos="4939"/>
              </w:tabs>
              <w:ind w:left="706" w:hanging="576"/>
              <w:rPr>
                <w:lang w:val="en-AU"/>
              </w:rPr>
            </w:pPr>
            <w:r w:rsidRPr="00763A89">
              <w:rPr>
                <w:szCs w:val="18"/>
                <w:lang w:val="en-AU"/>
              </w:rPr>
              <w:t>07. Disadvantaged schools program</w:t>
            </w:r>
            <w:r w:rsidRPr="00763A89">
              <w:rPr>
                <w:rFonts w:eastAsia="Times New Roman"/>
                <w:szCs w:val="18"/>
                <w:lang w:val="en-AU"/>
              </w:rPr>
              <w:t>—Australian Capital Territory</w:t>
            </w:r>
            <w:r w:rsidR="009D2ECF" w:rsidRPr="00763A89">
              <w:rPr>
                <w:rFonts w:eastAsia="Times New Roman"/>
                <w:szCs w:val="18"/>
                <w:lang w:val="en-AU"/>
              </w:rPr>
              <w:tab/>
            </w:r>
          </w:p>
        </w:tc>
        <w:tc>
          <w:tcPr>
            <w:tcW w:w="1258" w:type="dxa"/>
            <w:tcBorders>
              <w:top w:val="nil"/>
              <w:left w:val="nil"/>
              <w:bottom w:val="nil"/>
              <w:right w:val="nil"/>
            </w:tcBorders>
            <w:shd w:val="clear" w:color="auto" w:fill="FFFFFF"/>
            <w:vAlign w:val="bottom"/>
          </w:tcPr>
          <w:p w14:paraId="70C5331F" w14:textId="77777777" w:rsidR="009A6071" w:rsidRPr="00763A89" w:rsidRDefault="00C9335E" w:rsidP="009D2ECF">
            <w:pPr>
              <w:shd w:val="clear" w:color="auto" w:fill="FFFFFF"/>
              <w:ind w:right="144"/>
              <w:jc w:val="right"/>
              <w:rPr>
                <w:lang w:val="en-AU"/>
              </w:rPr>
            </w:pPr>
            <w:r w:rsidRPr="00763A89">
              <w:rPr>
                <w:szCs w:val="18"/>
                <w:lang w:val="en-AU"/>
              </w:rPr>
              <w:t>36,000</w:t>
            </w:r>
          </w:p>
        </w:tc>
        <w:tc>
          <w:tcPr>
            <w:tcW w:w="1516" w:type="dxa"/>
            <w:tcBorders>
              <w:top w:val="nil"/>
              <w:left w:val="nil"/>
              <w:bottom w:val="nil"/>
              <w:right w:val="nil"/>
            </w:tcBorders>
            <w:shd w:val="clear" w:color="auto" w:fill="FFFFFF"/>
            <w:vAlign w:val="bottom"/>
          </w:tcPr>
          <w:p w14:paraId="70C53320" w14:textId="77777777" w:rsidR="009A6071" w:rsidRPr="00763A89" w:rsidRDefault="00C9335E" w:rsidP="009D2ECF">
            <w:pPr>
              <w:shd w:val="clear" w:color="auto" w:fill="FFFFFF"/>
              <w:ind w:right="144"/>
              <w:jc w:val="right"/>
              <w:rPr>
                <w:lang w:val="en-AU"/>
              </w:rPr>
            </w:pPr>
            <w:r w:rsidRPr="00763A89">
              <w:rPr>
                <w:szCs w:val="18"/>
                <w:lang w:val="en-AU"/>
              </w:rPr>
              <w:t>16,000</w:t>
            </w:r>
          </w:p>
        </w:tc>
        <w:tc>
          <w:tcPr>
            <w:tcW w:w="1149" w:type="dxa"/>
            <w:tcBorders>
              <w:top w:val="nil"/>
              <w:left w:val="nil"/>
              <w:bottom w:val="nil"/>
              <w:right w:val="nil"/>
            </w:tcBorders>
            <w:shd w:val="clear" w:color="auto" w:fill="FFFFFF"/>
            <w:vAlign w:val="bottom"/>
          </w:tcPr>
          <w:p w14:paraId="70C53321" w14:textId="77777777" w:rsidR="009A6071" w:rsidRPr="00763A89" w:rsidRDefault="00C9335E" w:rsidP="009D2ECF">
            <w:pPr>
              <w:shd w:val="clear" w:color="auto" w:fill="FFFFFF"/>
              <w:ind w:right="144"/>
              <w:jc w:val="right"/>
              <w:rPr>
                <w:lang w:val="en-AU"/>
              </w:rPr>
            </w:pPr>
            <w:r w:rsidRPr="00763A89">
              <w:rPr>
                <w:szCs w:val="18"/>
                <w:lang w:val="en-AU"/>
              </w:rPr>
              <w:t>16,000</w:t>
            </w:r>
          </w:p>
        </w:tc>
      </w:tr>
      <w:tr w:rsidR="009A6071" w:rsidRPr="00763A89" w14:paraId="70C53327" w14:textId="77777777" w:rsidTr="009D2ECF">
        <w:trPr>
          <w:trHeight w:val="20"/>
          <w:jc w:val="center"/>
        </w:trPr>
        <w:tc>
          <w:tcPr>
            <w:tcW w:w="5186" w:type="dxa"/>
            <w:tcBorders>
              <w:left w:val="nil"/>
              <w:right w:val="nil"/>
            </w:tcBorders>
            <w:shd w:val="clear" w:color="auto" w:fill="FFFFFF"/>
          </w:tcPr>
          <w:p w14:paraId="70C53323" w14:textId="77777777" w:rsidR="009A6071" w:rsidRPr="00763A89" w:rsidRDefault="00C9335E" w:rsidP="0035353E">
            <w:pPr>
              <w:shd w:val="clear" w:color="auto" w:fill="FFFFFF"/>
              <w:tabs>
                <w:tab w:val="left" w:leader="dot" w:pos="4939"/>
              </w:tabs>
              <w:ind w:left="485"/>
              <w:rPr>
                <w:lang w:val="en-AU"/>
              </w:rPr>
            </w:pPr>
            <w:r w:rsidRPr="00763A89">
              <w:rPr>
                <w:szCs w:val="18"/>
                <w:lang w:val="en-AU"/>
              </w:rPr>
              <w:t>Innovatory projects</w:t>
            </w:r>
            <w:r w:rsidRPr="00763A89">
              <w:rPr>
                <w:rFonts w:eastAsia="Times New Roman"/>
                <w:szCs w:val="18"/>
                <w:lang w:val="en-AU"/>
              </w:rPr>
              <w:t>—Australian Capital Territory</w:t>
            </w:r>
            <w:r w:rsidR="009D2ECF" w:rsidRPr="00763A89">
              <w:rPr>
                <w:rFonts w:eastAsia="Times New Roman"/>
                <w:szCs w:val="18"/>
                <w:lang w:val="en-AU"/>
              </w:rPr>
              <w:tab/>
            </w:r>
          </w:p>
        </w:tc>
        <w:tc>
          <w:tcPr>
            <w:tcW w:w="1258" w:type="dxa"/>
            <w:tcBorders>
              <w:top w:val="nil"/>
              <w:left w:val="nil"/>
              <w:bottom w:val="single" w:sz="6" w:space="0" w:color="auto"/>
              <w:right w:val="nil"/>
            </w:tcBorders>
            <w:shd w:val="clear" w:color="auto" w:fill="FFFFFF"/>
            <w:vAlign w:val="bottom"/>
          </w:tcPr>
          <w:p w14:paraId="70C53324" w14:textId="77777777" w:rsidR="009A6071" w:rsidRPr="00763A89" w:rsidRDefault="00C9335E" w:rsidP="009D2ECF">
            <w:pPr>
              <w:shd w:val="clear" w:color="auto" w:fill="FFFFFF"/>
              <w:ind w:right="144"/>
              <w:jc w:val="right"/>
              <w:rPr>
                <w:lang w:val="en-AU"/>
              </w:rPr>
            </w:pPr>
            <w:r w:rsidRPr="00763A89">
              <w:rPr>
                <w:lang w:val="en-AU"/>
              </w:rPr>
              <w:t>..</w:t>
            </w:r>
          </w:p>
        </w:tc>
        <w:tc>
          <w:tcPr>
            <w:tcW w:w="1516" w:type="dxa"/>
            <w:tcBorders>
              <w:top w:val="nil"/>
              <w:left w:val="nil"/>
              <w:bottom w:val="single" w:sz="6" w:space="0" w:color="auto"/>
              <w:right w:val="nil"/>
            </w:tcBorders>
            <w:shd w:val="clear" w:color="auto" w:fill="FFFFFF"/>
            <w:vAlign w:val="bottom"/>
          </w:tcPr>
          <w:p w14:paraId="70C53325" w14:textId="77777777" w:rsidR="009A6071" w:rsidRPr="00763A89" w:rsidRDefault="00C9335E" w:rsidP="009D2ECF">
            <w:pPr>
              <w:shd w:val="clear" w:color="auto" w:fill="FFFFFF"/>
              <w:ind w:right="144"/>
              <w:jc w:val="right"/>
              <w:rPr>
                <w:lang w:val="en-AU"/>
              </w:rPr>
            </w:pPr>
            <w:r w:rsidRPr="00763A89">
              <w:rPr>
                <w:szCs w:val="18"/>
                <w:lang w:val="en-AU"/>
              </w:rPr>
              <w:t>70,000</w:t>
            </w:r>
          </w:p>
        </w:tc>
        <w:tc>
          <w:tcPr>
            <w:tcW w:w="1149" w:type="dxa"/>
            <w:tcBorders>
              <w:top w:val="nil"/>
              <w:left w:val="nil"/>
              <w:bottom w:val="single" w:sz="6" w:space="0" w:color="auto"/>
              <w:right w:val="nil"/>
            </w:tcBorders>
            <w:shd w:val="clear" w:color="auto" w:fill="FFFFFF"/>
            <w:vAlign w:val="bottom"/>
          </w:tcPr>
          <w:p w14:paraId="70C53326" w14:textId="77777777" w:rsidR="009A6071" w:rsidRPr="00763A89" w:rsidRDefault="00C9335E" w:rsidP="009D2ECF">
            <w:pPr>
              <w:shd w:val="clear" w:color="auto" w:fill="FFFFFF"/>
              <w:ind w:right="144"/>
              <w:jc w:val="right"/>
              <w:rPr>
                <w:lang w:val="en-AU"/>
              </w:rPr>
            </w:pPr>
            <w:r w:rsidRPr="00763A89">
              <w:rPr>
                <w:szCs w:val="18"/>
                <w:lang w:val="en-AU"/>
              </w:rPr>
              <w:t>51,264</w:t>
            </w:r>
          </w:p>
        </w:tc>
      </w:tr>
      <w:tr w:rsidR="009A6071" w:rsidRPr="00763A89" w14:paraId="70C5332C" w14:textId="77777777" w:rsidTr="009D2ECF">
        <w:trPr>
          <w:trHeight w:val="20"/>
          <w:jc w:val="center"/>
        </w:trPr>
        <w:tc>
          <w:tcPr>
            <w:tcW w:w="5186" w:type="dxa"/>
            <w:tcBorders>
              <w:left w:val="nil"/>
              <w:right w:val="nil"/>
            </w:tcBorders>
            <w:shd w:val="clear" w:color="auto" w:fill="FFFFFF"/>
          </w:tcPr>
          <w:p w14:paraId="70C53328" w14:textId="77777777" w:rsidR="009A6071" w:rsidRPr="00763A89" w:rsidRDefault="009A6071" w:rsidP="000D5828">
            <w:pPr>
              <w:shd w:val="clear" w:color="auto" w:fill="FFFFFF"/>
              <w:tabs>
                <w:tab w:val="left" w:leader="dot" w:pos="4939"/>
              </w:tabs>
              <w:jc w:val="both"/>
              <w:rPr>
                <w:lang w:val="en-AU"/>
              </w:rPr>
            </w:pPr>
          </w:p>
        </w:tc>
        <w:tc>
          <w:tcPr>
            <w:tcW w:w="1258" w:type="dxa"/>
            <w:tcBorders>
              <w:top w:val="single" w:sz="6" w:space="0" w:color="auto"/>
              <w:left w:val="nil"/>
              <w:bottom w:val="single" w:sz="6" w:space="0" w:color="auto"/>
              <w:right w:val="nil"/>
            </w:tcBorders>
            <w:shd w:val="clear" w:color="auto" w:fill="FFFFFF"/>
            <w:vAlign w:val="bottom"/>
          </w:tcPr>
          <w:p w14:paraId="70C53329" w14:textId="77777777" w:rsidR="009A6071" w:rsidRPr="00763A89" w:rsidRDefault="00C9335E" w:rsidP="009D2ECF">
            <w:pPr>
              <w:shd w:val="clear" w:color="auto" w:fill="FFFFFF"/>
              <w:ind w:right="144"/>
              <w:jc w:val="right"/>
              <w:rPr>
                <w:lang w:val="en-AU"/>
              </w:rPr>
            </w:pPr>
            <w:r w:rsidRPr="00763A89">
              <w:rPr>
                <w:szCs w:val="18"/>
                <w:lang w:val="en-AU"/>
              </w:rPr>
              <w:t>1,805,000</w:t>
            </w:r>
          </w:p>
        </w:tc>
        <w:tc>
          <w:tcPr>
            <w:tcW w:w="1516" w:type="dxa"/>
            <w:tcBorders>
              <w:top w:val="single" w:sz="6" w:space="0" w:color="auto"/>
              <w:left w:val="nil"/>
              <w:bottom w:val="single" w:sz="6" w:space="0" w:color="auto"/>
              <w:right w:val="nil"/>
            </w:tcBorders>
            <w:shd w:val="clear" w:color="auto" w:fill="FFFFFF"/>
            <w:vAlign w:val="bottom"/>
          </w:tcPr>
          <w:p w14:paraId="70C5332A" w14:textId="77777777" w:rsidR="009A6071" w:rsidRPr="00763A89" w:rsidRDefault="00C9335E" w:rsidP="009D2ECF">
            <w:pPr>
              <w:shd w:val="clear" w:color="auto" w:fill="FFFFFF"/>
              <w:ind w:right="144"/>
              <w:jc w:val="right"/>
              <w:rPr>
                <w:lang w:val="en-AU"/>
              </w:rPr>
            </w:pPr>
            <w:r w:rsidRPr="00763A89">
              <w:rPr>
                <w:szCs w:val="18"/>
                <w:lang w:val="en-AU"/>
              </w:rPr>
              <w:t>1,159,300</w:t>
            </w:r>
          </w:p>
        </w:tc>
        <w:tc>
          <w:tcPr>
            <w:tcW w:w="1149" w:type="dxa"/>
            <w:tcBorders>
              <w:top w:val="single" w:sz="6" w:space="0" w:color="auto"/>
              <w:left w:val="nil"/>
              <w:bottom w:val="single" w:sz="6" w:space="0" w:color="auto"/>
              <w:right w:val="nil"/>
            </w:tcBorders>
            <w:shd w:val="clear" w:color="auto" w:fill="FFFFFF"/>
            <w:vAlign w:val="bottom"/>
          </w:tcPr>
          <w:p w14:paraId="70C5332B" w14:textId="77777777" w:rsidR="009A6071" w:rsidRPr="00763A89" w:rsidRDefault="00C9335E" w:rsidP="009D2ECF">
            <w:pPr>
              <w:shd w:val="clear" w:color="auto" w:fill="FFFFFF"/>
              <w:ind w:right="144"/>
              <w:jc w:val="right"/>
              <w:rPr>
                <w:lang w:val="en-AU"/>
              </w:rPr>
            </w:pPr>
            <w:r w:rsidRPr="00763A89">
              <w:rPr>
                <w:szCs w:val="18"/>
                <w:lang w:val="en-AU"/>
              </w:rPr>
              <w:t>1,015,011</w:t>
            </w:r>
          </w:p>
        </w:tc>
      </w:tr>
      <w:tr w:rsidR="009A6071" w:rsidRPr="00763A89" w14:paraId="70C53331" w14:textId="77777777" w:rsidTr="009D2ECF">
        <w:trPr>
          <w:trHeight w:val="20"/>
          <w:jc w:val="center"/>
        </w:trPr>
        <w:tc>
          <w:tcPr>
            <w:tcW w:w="5186" w:type="dxa"/>
            <w:tcBorders>
              <w:left w:val="nil"/>
              <w:right w:val="nil"/>
            </w:tcBorders>
            <w:shd w:val="clear" w:color="auto" w:fill="FFFFFF"/>
          </w:tcPr>
          <w:p w14:paraId="70C5332D" w14:textId="77777777" w:rsidR="009A6071" w:rsidRPr="00763A89" w:rsidRDefault="002A5BE8" w:rsidP="002A5BE8">
            <w:pPr>
              <w:shd w:val="clear" w:color="auto" w:fill="FFFFFF"/>
              <w:tabs>
                <w:tab w:val="left" w:leader="dot" w:pos="4939"/>
              </w:tabs>
              <w:spacing w:before="60"/>
              <w:ind w:right="144"/>
              <w:jc w:val="right"/>
              <w:rPr>
                <w:lang w:val="en-AU"/>
              </w:rPr>
            </w:pPr>
            <w:r w:rsidRPr="00763A89">
              <w:rPr>
                <w:i/>
                <w:iCs/>
                <w:szCs w:val="18"/>
                <w:lang w:val="en-AU"/>
              </w:rPr>
              <w:t>Total: Division</w:t>
            </w:r>
            <w:r w:rsidR="00C9335E" w:rsidRPr="00763A89">
              <w:rPr>
                <w:i/>
                <w:iCs/>
                <w:szCs w:val="18"/>
                <w:lang w:val="en-AU"/>
              </w:rPr>
              <w:t xml:space="preserve"> </w:t>
            </w:r>
            <w:r w:rsidR="00C9335E" w:rsidRPr="00763A89">
              <w:rPr>
                <w:szCs w:val="18"/>
                <w:lang w:val="en-AU"/>
              </w:rPr>
              <w:t>283</w:t>
            </w:r>
          </w:p>
        </w:tc>
        <w:tc>
          <w:tcPr>
            <w:tcW w:w="1258" w:type="dxa"/>
            <w:tcBorders>
              <w:top w:val="single" w:sz="6" w:space="0" w:color="auto"/>
              <w:left w:val="nil"/>
              <w:bottom w:val="single" w:sz="6" w:space="0" w:color="auto"/>
              <w:right w:val="nil"/>
            </w:tcBorders>
            <w:shd w:val="clear" w:color="auto" w:fill="FFFFFF"/>
            <w:vAlign w:val="bottom"/>
          </w:tcPr>
          <w:p w14:paraId="70C5332E" w14:textId="77777777" w:rsidR="009A6071" w:rsidRPr="00763A89" w:rsidRDefault="00C9335E" w:rsidP="009D2ECF">
            <w:pPr>
              <w:shd w:val="clear" w:color="auto" w:fill="FFFFFF"/>
              <w:ind w:right="144"/>
              <w:jc w:val="right"/>
              <w:rPr>
                <w:lang w:val="en-AU"/>
              </w:rPr>
            </w:pPr>
            <w:r w:rsidRPr="00763A89">
              <w:rPr>
                <w:b/>
                <w:bCs/>
                <w:szCs w:val="18"/>
                <w:lang w:val="en-AU"/>
              </w:rPr>
              <w:t>5,983,000</w:t>
            </w:r>
          </w:p>
        </w:tc>
        <w:tc>
          <w:tcPr>
            <w:tcW w:w="1516" w:type="dxa"/>
            <w:tcBorders>
              <w:top w:val="single" w:sz="6" w:space="0" w:color="auto"/>
              <w:left w:val="nil"/>
              <w:bottom w:val="single" w:sz="6" w:space="0" w:color="auto"/>
              <w:right w:val="nil"/>
            </w:tcBorders>
            <w:shd w:val="clear" w:color="auto" w:fill="FFFFFF"/>
            <w:vAlign w:val="bottom"/>
          </w:tcPr>
          <w:p w14:paraId="70C5332F" w14:textId="77777777" w:rsidR="009A6071" w:rsidRPr="00763A89" w:rsidRDefault="00C9335E" w:rsidP="009D2ECF">
            <w:pPr>
              <w:shd w:val="clear" w:color="auto" w:fill="FFFFFF"/>
              <w:ind w:right="144"/>
              <w:jc w:val="right"/>
              <w:rPr>
                <w:lang w:val="en-AU"/>
              </w:rPr>
            </w:pPr>
            <w:r w:rsidRPr="00763A89">
              <w:rPr>
                <w:b/>
                <w:bCs/>
                <w:szCs w:val="18"/>
                <w:lang w:val="en-AU"/>
              </w:rPr>
              <w:t>4,784,000</w:t>
            </w:r>
          </w:p>
        </w:tc>
        <w:tc>
          <w:tcPr>
            <w:tcW w:w="1149" w:type="dxa"/>
            <w:tcBorders>
              <w:top w:val="single" w:sz="6" w:space="0" w:color="auto"/>
              <w:left w:val="nil"/>
              <w:bottom w:val="single" w:sz="6" w:space="0" w:color="auto"/>
              <w:right w:val="nil"/>
            </w:tcBorders>
            <w:shd w:val="clear" w:color="auto" w:fill="FFFFFF"/>
            <w:vAlign w:val="bottom"/>
          </w:tcPr>
          <w:p w14:paraId="70C53330" w14:textId="77777777" w:rsidR="009A6071" w:rsidRPr="00763A89" w:rsidRDefault="00C9335E" w:rsidP="009D2ECF">
            <w:pPr>
              <w:shd w:val="clear" w:color="auto" w:fill="FFFFFF"/>
              <w:ind w:right="144"/>
              <w:jc w:val="right"/>
              <w:rPr>
                <w:lang w:val="en-AU"/>
              </w:rPr>
            </w:pPr>
            <w:r w:rsidRPr="00763A89">
              <w:rPr>
                <w:b/>
                <w:bCs/>
                <w:szCs w:val="18"/>
                <w:lang w:val="en-AU"/>
              </w:rPr>
              <w:t>4,533,752</w:t>
            </w:r>
          </w:p>
        </w:tc>
      </w:tr>
      <w:tr w:rsidR="009A6071" w:rsidRPr="00763A89" w14:paraId="70C53336" w14:textId="77777777" w:rsidTr="009D2ECF">
        <w:trPr>
          <w:trHeight w:val="20"/>
          <w:jc w:val="center"/>
        </w:trPr>
        <w:tc>
          <w:tcPr>
            <w:tcW w:w="5186" w:type="dxa"/>
            <w:tcBorders>
              <w:left w:val="nil"/>
              <w:bottom w:val="nil"/>
              <w:right w:val="nil"/>
            </w:tcBorders>
            <w:shd w:val="clear" w:color="auto" w:fill="FFFFFF"/>
          </w:tcPr>
          <w:p w14:paraId="70C53332" w14:textId="77777777" w:rsidR="009A6071" w:rsidRPr="00763A89" w:rsidRDefault="00C9335E" w:rsidP="00CA4F4E">
            <w:pPr>
              <w:shd w:val="clear" w:color="auto" w:fill="FFFFFF"/>
              <w:tabs>
                <w:tab w:val="left" w:leader="dot" w:pos="4939"/>
              </w:tabs>
              <w:spacing w:before="240"/>
              <w:rPr>
                <w:lang w:val="en-AU"/>
              </w:rPr>
            </w:pPr>
            <w:r w:rsidRPr="00763A89">
              <w:rPr>
                <w:szCs w:val="18"/>
                <w:lang w:val="en-AU"/>
              </w:rPr>
              <w:t>Division 284.</w:t>
            </w:r>
            <w:r w:rsidRPr="00763A89">
              <w:rPr>
                <w:rFonts w:eastAsia="Times New Roman"/>
                <w:szCs w:val="18"/>
                <w:lang w:val="en-AU"/>
              </w:rPr>
              <w:t>—COMMONWEALTH TERTIARY EDUCATION COMMISSION</w:t>
            </w:r>
          </w:p>
        </w:tc>
        <w:tc>
          <w:tcPr>
            <w:tcW w:w="1258" w:type="dxa"/>
            <w:tcBorders>
              <w:top w:val="single" w:sz="6" w:space="0" w:color="auto"/>
              <w:left w:val="nil"/>
              <w:bottom w:val="nil"/>
              <w:right w:val="nil"/>
            </w:tcBorders>
            <w:shd w:val="clear" w:color="auto" w:fill="FFFFFF"/>
            <w:vAlign w:val="bottom"/>
          </w:tcPr>
          <w:p w14:paraId="70C53333" w14:textId="77777777" w:rsidR="009A6071" w:rsidRPr="00763A89" w:rsidRDefault="009A6071" w:rsidP="009D2ECF">
            <w:pPr>
              <w:shd w:val="clear" w:color="auto" w:fill="FFFFFF"/>
              <w:ind w:right="144"/>
              <w:jc w:val="right"/>
              <w:rPr>
                <w:lang w:val="en-AU"/>
              </w:rPr>
            </w:pPr>
          </w:p>
        </w:tc>
        <w:tc>
          <w:tcPr>
            <w:tcW w:w="1516" w:type="dxa"/>
            <w:tcBorders>
              <w:top w:val="single" w:sz="6" w:space="0" w:color="auto"/>
              <w:left w:val="nil"/>
              <w:bottom w:val="nil"/>
              <w:right w:val="nil"/>
            </w:tcBorders>
            <w:shd w:val="clear" w:color="auto" w:fill="FFFFFF"/>
            <w:vAlign w:val="bottom"/>
          </w:tcPr>
          <w:p w14:paraId="70C53334" w14:textId="77777777" w:rsidR="009A6071" w:rsidRPr="00763A89" w:rsidRDefault="009A6071" w:rsidP="009D2ECF">
            <w:pPr>
              <w:shd w:val="clear" w:color="auto" w:fill="FFFFFF"/>
              <w:ind w:right="144"/>
              <w:jc w:val="right"/>
              <w:rPr>
                <w:lang w:val="en-AU"/>
              </w:rPr>
            </w:pPr>
          </w:p>
        </w:tc>
        <w:tc>
          <w:tcPr>
            <w:tcW w:w="1149" w:type="dxa"/>
            <w:tcBorders>
              <w:top w:val="single" w:sz="6" w:space="0" w:color="auto"/>
              <w:left w:val="nil"/>
              <w:bottom w:val="nil"/>
              <w:right w:val="nil"/>
            </w:tcBorders>
            <w:shd w:val="clear" w:color="auto" w:fill="FFFFFF"/>
            <w:vAlign w:val="bottom"/>
          </w:tcPr>
          <w:p w14:paraId="70C53335" w14:textId="77777777" w:rsidR="009A6071" w:rsidRPr="00763A89" w:rsidRDefault="009A6071" w:rsidP="009D2ECF">
            <w:pPr>
              <w:shd w:val="clear" w:color="auto" w:fill="FFFFFF"/>
              <w:ind w:right="144"/>
              <w:jc w:val="right"/>
              <w:rPr>
                <w:lang w:val="en-AU"/>
              </w:rPr>
            </w:pPr>
          </w:p>
        </w:tc>
      </w:tr>
      <w:tr w:rsidR="009A6071" w:rsidRPr="00763A89" w14:paraId="70C5333B" w14:textId="77777777" w:rsidTr="009D2ECF">
        <w:trPr>
          <w:trHeight w:val="20"/>
          <w:jc w:val="center"/>
        </w:trPr>
        <w:tc>
          <w:tcPr>
            <w:tcW w:w="5186" w:type="dxa"/>
            <w:tcBorders>
              <w:top w:val="nil"/>
              <w:left w:val="nil"/>
              <w:bottom w:val="nil"/>
              <w:right w:val="nil"/>
            </w:tcBorders>
            <w:shd w:val="clear" w:color="auto" w:fill="FFFFFF"/>
          </w:tcPr>
          <w:p w14:paraId="70C53337" w14:textId="77777777" w:rsidR="009A6071" w:rsidRPr="00763A89" w:rsidRDefault="00C9335E" w:rsidP="009D2ECF">
            <w:pPr>
              <w:shd w:val="clear" w:color="auto" w:fill="FFFFFF"/>
              <w:tabs>
                <w:tab w:val="left" w:leader="dot" w:pos="4939"/>
              </w:tabs>
              <w:jc w:val="both"/>
              <w:rPr>
                <w:lang w:val="en-AU"/>
              </w:rPr>
            </w:pPr>
            <w:r w:rsidRPr="00763A89">
              <w:rPr>
                <w:b/>
                <w:bCs/>
                <w:szCs w:val="18"/>
                <w:lang w:val="en-AU"/>
              </w:rPr>
              <w:t>1.</w:t>
            </w:r>
            <w:r w:rsidRPr="00763A89">
              <w:rPr>
                <w:rFonts w:eastAsia="Times New Roman"/>
                <w:szCs w:val="18"/>
                <w:lang w:val="en-AU"/>
              </w:rPr>
              <w:t>—</w:t>
            </w:r>
            <w:r w:rsidRPr="00763A89">
              <w:rPr>
                <w:rFonts w:eastAsia="Times New Roman"/>
                <w:b/>
                <w:bCs/>
                <w:szCs w:val="18"/>
                <w:lang w:val="en-AU"/>
              </w:rPr>
              <w:t>Salaries and Payments in the nature of Salary</w:t>
            </w:r>
            <w:r w:rsidRPr="00763A89">
              <w:rPr>
                <w:rFonts w:eastAsia="Times New Roman"/>
                <w:szCs w:val="18"/>
                <w:lang w:val="en-AU"/>
              </w:rPr>
              <w:t>—</w:t>
            </w:r>
          </w:p>
        </w:tc>
        <w:tc>
          <w:tcPr>
            <w:tcW w:w="1258" w:type="dxa"/>
            <w:tcBorders>
              <w:top w:val="nil"/>
              <w:left w:val="nil"/>
              <w:bottom w:val="nil"/>
              <w:right w:val="nil"/>
            </w:tcBorders>
            <w:shd w:val="clear" w:color="auto" w:fill="FFFFFF"/>
            <w:vAlign w:val="bottom"/>
          </w:tcPr>
          <w:p w14:paraId="70C53338" w14:textId="77777777" w:rsidR="009A6071" w:rsidRPr="00763A89" w:rsidRDefault="009A6071" w:rsidP="009D2ECF">
            <w:pPr>
              <w:shd w:val="clear" w:color="auto" w:fill="FFFFFF"/>
              <w:ind w:right="144"/>
              <w:jc w:val="right"/>
              <w:rPr>
                <w:lang w:val="en-AU"/>
              </w:rPr>
            </w:pPr>
          </w:p>
        </w:tc>
        <w:tc>
          <w:tcPr>
            <w:tcW w:w="1516" w:type="dxa"/>
            <w:tcBorders>
              <w:top w:val="nil"/>
              <w:left w:val="nil"/>
              <w:bottom w:val="nil"/>
              <w:right w:val="nil"/>
            </w:tcBorders>
            <w:shd w:val="clear" w:color="auto" w:fill="FFFFFF"/>
            <w:vAlign w:val="bottom"/>
          </w:tcPr>
          <w:p w14:paraId="70C53339" w14:textId="77777777" w:rsidR="009A6071" w:rsidRPr="00763A89" w:rsidRDefault="009A6071" w:rsidP="009D2ECF">
            <w:pPr>
              <w:shd w:val="clear" w:color="auto" w:fill="FFFFFF"/>
              <w:ind w:right="144"/>
              <w:jc w:val="right"/>
              <w:rPr>
                <w:lang w:val="en-AU"/>
              </w:rPr>
            </w:pPr>
          </w:p>
        </w:tc>
        <w:tc>
          <w:tcPr>
            <w:tcW w:w="1149" w:type="dxa"/>
            <w:tcBorders>
              <w:top w:val="nil"/>
              <w:left w:val="nil"/>
              <w:bottom w:val="nil"/>
              <w:right w:val="nil"/>
            </w:tcBorders>
            <w:shd w:val="clear" w:color="auto" w:fill="FFFFFF"/>
            <w:vAlign w:val="bottom"/>
          </w:tcPr>
          <w:p w14:paraId="70C5333A" w14:textId="77777777" w:rsidR="009A6071" w:rsidRPr="00763A89" w:rsidRDefault="009A6071" w:rsidP="009D2ECF">
            <w:pPr>
              <w:shd w:val="clear" w:color="auto" w:fill="FFFFFF"/>
              <w:ind w:right="144"/>
              <w:jc w:val="right"/>
              <w:rPr>
                <w:lang w:val="en-AU"/>
              </w:rPr>
            </w:pPr>
          </w:p>
        </w:tc>
      </w:tr>
      <w:tr w:rsidR="009A6071" w:rsidRPr="00763A89" w14:paraId="70C53340" w14:textId="77777777" w:rsidTr="009D2ECF">
        <w:trPr>
          <w:trHeight w:val="20"/>
          <w:jc w:val="center"/>
        </w:trPr>
        <w:tc>
          <w:tcPr>
            <w:tcW w:w="5186" w:type="dxa"/>
            <w:tcBorders>
              <w:top w:val="nil"/>
              <w:left w:val="nil"/>
              <w:right w:val="nil"/>
            </w:tcBorders>
            <w:shd w:val="clear" w:color="auto" w:fill="FFFFFF"/>
          </w:tcPr>
          <w:p w14:paraId="70C5333C" w14:textId="77777777" w:rsidR="009A6071" w:rsidRPr="00763A89" w:rsidRDefault="00C9335E" w:rsidP="009D2ECF">
            <w:pPr>
              <w:shd w:val="clear" w:color="auto" w:fill="FFFFFF"/>
              <w:tabs>
                <w:tab w:val="left" w:leader="dot" w:pos="4939"/>
              </w:tabs>
              <w:ind w:left="91"/>
              <w:jc w:val="both"/>
              <w:rPr>
                <w:lang w:val="en-AU"/>
              </w:rPr>
            </w:pPr>
            <w:r w:rsidRPr="00763A89">
              <w:rPr>
                <w:szCs w:val="18"/>
                <w:lang w:val="en-AU"/>
              </w:rPr>
              <w:t>01. Salaries and allowances</w:t>
            </w:r>
            <w:r w:rsidR="009D2ECF" w:rsidRPr="00763A89">
              <w:rPr>
                <w:szCs w:val="18"/>
                <w:lang w:val="en-AU"/>
              </w:rPr>
              <w:tab/>
            </w:r>
          </w:p>
        </w:tc>
        <w:tc>
          <w:tcPr>
            <w:tcW w:w="1258" w:type="dxa"/>
            <w:tcBorders>
              <w:top w:val="nil"/>
              <w:left w:val="nil"/>
              <w:bottom w:val="nil"/>
              <w:right w:val="nil"/>
            </w:tcBorders>
            <w:shd w:val="clear" w:color="auto" w:fill="FFFFFF"/>
            <w:vAlign w:val="bottom"/>
          </w:tcPr>
          <w:p w14:paraId="70C5333D" w14:textId="77777777" w:rsidR="009A6071" w:rsidRPr="00763A89" w:rsidRDefault="00C9335E" w:rsidP="009D2ECF">
            <w:pPr>
              <w:shd w:val="clear" w:color="auto" w:fill="FFFFFF"/>
              <w:ind w:right="144"/>
              <w:jc w:val="right"/>
              <w:rPr>
                <w:lang w:val="en-AU"/>
              </w:rPr>
            </w:pPr>
            <w:r w:rsidRPr="00763A89">
              <w:rPr>
                <w:szCs w:val="18"/>
                <w:lang w:val="en-AU"/>
              </w:rPr>
              <w:t>2,295,000</w:t>
            </w:r>
          </w:p>
        </w:tc>
        <w:tc>
          <w:tcPr>
            <w:tcW w:w="1516" w:type="dxa"/>
            <w:tcBorders>
              <w:top w:val="nil"/>
              <w:left w:val="nil"/>
              <w:bottom w:val="nil"/>
              <w:right w:val="nil"/>
            </w:tcBorders>
            <w:shd w:val="clear" w:color="auto" w:fill="FFFFFF"/>
            <w:vAlign w:val="bottom"/>
          </w:tcPr>
          <w:p w14:paraId="70C5333E" w14:textId="77777777" w:rsidR="009A6071" w:rsidRPr="00763A89" w:rsidRDefault="00C9335E" w:rsidP="009D2ECF">
            <w:pPr>
              <w:shd w:val="clear" w:color="auto" w:fill="FFFFFF"/>
              <w:ind w:right="144"/>
              <w:jc w:val="right"/>
              <w:rPr>
                <w:lang w:val="en-AU"/>
              </w:rPr>
            </w:pPr>
            <w:r w:rsidRPr="00763A89">
              <w:rPr>
                <w:szCs w:val="18"/>
                <w:lang w:val="en-AU"/>
              </w:rPr>
              <w:t>2,357,000</w:t>
            </w:r>
          </w:p>
        </w:tc>
        <w:tc>
          <w:tcPr>
            <w:tcW w:w="1149" w:type="dxa"/>
            <w:tcBorders>
              <w:top w:val="nil"/>
              <w:left w:val="nil"/>
              <w:bottom w:val="nil"/>
              <w:right w:val="nil"/>
            </w:tcBorders>
            <w:shd w:val="clear" w:color="auto" w:fill="FFFFFF"/>
            <w:vAlign w:val="bottom"/>
          </w:tcPr>
          <w:p w14:paraId="70C5333F" w14:textId="77777777" w:rsidR="009A6071" w:rsidRPr="00763A89" w:rsidRDefault="00C9335E" w:rsidP="009D2ECF">
            <w:pPr>
              <w:shd w:val="clear" w:color="auto" w:fill="FFFFFF"/>
              <w:ind w:right="144"/>
              <w:jc w:val="right"/>
              <w:rPr>
                <w:lang w:val="en-AU"/>
              </w:rPr>
            </w:pPr>
            <w:r w:rsidRPr="00763A89">
              <w:rPr>
                <w:szCs w:val="18"/>
                <w:lang w:val="en-AU"/>
              </w:rPr>
              <w:t>2,331,706</w:t>
            </w:r>
          </w:p>
        </w:tc>
      </w:tr>
      <w:tr w:rsidR="009A6071" w:rsidRPr="00763A89" w14:paraId="70C53345" w14:textId="77777777" w:rsidTr="009D2ECF">
        <w:trPr>
          <w:trHeight w:val="20"/>
          <w:jc w:val="center"/>
        </w:trPr>
        <w:tc>
          <w:tcPr>
            <w:tcW w:w="5186" w:type="dxa"/>
            <w:tcBorders>
              <w:left w:val="nil"/>
              <w:right w:val="nil"/>
            </w:tcBorders>
            <w:shd w:val="clear" w:color="auto" w:fill="FFFFFF"/>
          </w:tcPr>
          <w:p w14:paraId="70C53341" w14:textId="77777777" w:rsidR="009A6071" w:rsidRPr="00763A89" w:rsidRDefault="00C9335E" w:rsidP="009D2ECF">
            <w:pPr>
              <w:shd w:val="clear" w:color="auto" w:fill="FFFFFF"/>
              <w:tabs>
                <w:tab w:val="left" w:leader="dot" w:pos="4939"/>
              </w:tabs>
              <w:ind w:left="91"/>
              <w:jc w:val="both"/>
              <w:rPr>
                <w:lang w:val="en-AU"/>
              </w:rPr>
            </w:pPr>
            <w:r w:rsidRPr="00763A89">
              <w:rPr>
                <w:szCs w:val="18"/>
                <w:lang w:val="en-AU"/>
              </w:rPr>
              <w:t>02. Overtime</w:t>
            </w:r>
            <w:r w:rsidR="009D2ECF" w:rsidRPr="00763A89">
              <w:rPr>
                <w:szCs w:val="18"/>
                <w:lang w:val="en-AU"/>
              </w:rPr>
              <w:tab/>
            </w:r>
          </w:p>
        </w:tc>
        <w:tc>
          <w:tcPr>
            <w:tcW w:w="1258" w:type="dxa"/>
            <w:tcBorders>
              <w:top w:val="nil"/>
              <w:left w:val="nil"/>
              <w:bottom w:val="single" w:sz="6" w:space="0" w:color="auto"/>
              <w:right w:val="nil"/>
            </w:tcBorders>
            <w:shd w:val="clear" w:color="auto" w:fill="FFFFFF"/>
            <w:vAlign w:val="bottom"/>
          </w:tcPr>
          <w:p w14:paraId="70C53342" w14:textId="77777777" w:rsidR="009A6071" w:rsidRPr="00763A89" w:rsidRDefault="00C9335E" w:rsidP="009D2ECF">
            <w:pPr>
              <w:shd w:val="clear" w:color="auto" w:fill="FFFFFF"/>
              <w:ind w:right="144"/>
              <w:jc w:val="right"/>
              <w:rPr>
                <w:lang w:val="en-AU"/>
              </w:rPr>
            </w:pPr>
            <w:r w:rsidRPr="00763A89">
              <w:rPr>
                <w:szCs w:val="18"/>
                <w:lang w:val="en-AU"/>
              </w:rPr>
              <w:t>3,500</w:t>
            </w:r>
          </w:p>
        </w:tc>
        <w:tc>
          <w:tcPr>
            <w:tcW w:w="1516" w:type="dxa"/>
            <w:tcBorders>
              <w:top w:val="nil"/>
              <w:left w:val="nil"/>
              <w:bottom w:val="single" w:sz="6" w:space="0" w:color="auto"/>
              <w:right w:val="nil"/>
            </w:tcBorders>
            <w:shd w:val="clear" w:color="auto" w:fill="FFFFFF"/>
            <w:vAlign w:val="bottom"/>
          </w:tcPr>
          <w:p w14:paraId="70C53343" w14:textId="77777777" w:rsidR="009A6071" w:rsidRPr="00763A89" w:rsidRDefault="00C9335E" w:rsidP="009D2ECF">
            <w:pPr>
              <w:shd w:val="clear" w:color="auto" w:fill="FFFFFF"/>
              <w:ind w:right="144"/>
              <w:jc w:val="right"/>
              <w:rPr>
                <w:lang w:val="en-AU"/>
              </w:rPr>
            </w:pPr>
            <w:r w:rsidRPr="00763A89">
              <w:rPr>
                <w:szCs w:val="18"/>
                <w:lang w:val="en-AU"/>
              </w:rPr>
              <w:t>4,000</w:t>
            </w:r>
          </w:p>
        </w:tc>
        <w:tc>
          <w:tcPr>
            <w:tcW w:w="1149" w:type="dxa"/>
            <w:tcBorders>
              <w:top w:val="nil"/>
              <w:left w:val="nil"/>
              <w:bottom w:val="single" w:sz="6" w:space="0" w:color="auto"/>
              <w:right w:val="nil"/>
            </w:tcBorders>
            <w:shd w:val="clear" w:color="auto" w:fill="FFFFFF"/>
            <w:vAlign w:val="bottom"/>
          </w:tcPr>
          <w:p w14:paraId="70C53344" w14:textId="77777777" w:rsidR="009A6071" w:rsidRPr="00763A89" w:rsidRDefault="00C9335E" w:rsidP="009D2ECF">
            <w:pPr>
              <w:shd w:val="clear" w:color="auto" w:fill="FFFFFF"/>
              <w:ind w:right="144"/>
              <w:jc w:val="right"/>
              <w:rPr>
                <w:lang w:val="en-AU"/>
              </w:rPr>
            </w:pPr>
            <w:r w:rsidRPr="00763A89">
              <w:rPr>
                <w:szCs w:val="18"/>
                <w:lang w:val="en-AU"/>
              </w:rPr>
              <w:t>3,098</w:t>
            </w:r>
          </w:p>
        </w:tc>
      </w:tr>
      <w:tr w:rsidR="009A6071" w:rsidRPr="00763A89" w14:paraId="70C5334A" w14:textId="77777777" w:rsidTr="009D2ECF">
        <w:trPr>
          <w:trHeight w:val="20"/>
          <w:jc w:val="center"/>
        </w:trPr>
        <w:tc>
          <w:tcPr>
            <w:tcW w:w="5186" w:type="dxa"/>
            <w:tcBorders>
              <w:left w:val="nil"/>
              <w:right w:val="nil"/>
            </w:tcBorders>
            <w:shd w:val="clear" w:color="auto" w:fill="FFFFFF"/>
          </w:tcPr>
          <w:p w14:paraId="70C53346" w14:textId="77777777" w:rsidR="009A6071" w:rsidRPr="00763A89" w:rsidRDefault="009A6071" w:rsidP="000D5828">
            <w:pPr>
              <w:shd w:val="clear" w:color="auto" w:fill="FFFFFF"/>
              <w:tabs>
                <w:tab w:val="left" w:leader="dot" w:pos="4939"/>
              </w:tabs>
              <w:jc w:val="both"/>
              <w:rPr>
                <w:lang w:val="en-AU"/>
              </w:rPr>
            </w:pPr>
          </w:p>
        </w:tc>
        <w:tc>
          <w:tcPr>
            <w:tcW w:w="1258" w:type="dxa"/>
            <w:tcBorders>
              <w:top w:val="single" w:sz="6" w:space="0" w:color="auto"/>
              <w:left w:val="nil"/>
              <w:bottom w:val="single" w:sz="6" w:space="0" w:color="auto"/>
              <w:right w:val="nil"/>
            </w:tcBorders>
            <w:shd w:val="clear" w:color="auto" w:fill="FFFFFF"/>
            <w:vAlign w:val="bottom"/>
          </w:tcPr>
          <w:p w14:paraId="70C53347" w14:textId="77777777" w:rsidR="009A6071" w:rsidRPr="00763A89" w:rsidRDefault="00C9335E" w:rsidP="009D2ECF">
            <w:pPr>
              <w:shd w:val="clear" w:color="auto" w:fill="FFFFFF"/>
              <w:ind w:right="144"/>
              <w:jc w:val="right"/>
              <w:rPr>
                <w:lang w:val="en-AU"/>
              </w:rPr>
            </w:pPr>
            <w:r w:rsidRPr="00763A89">
              <w:rPr>
                <w:szCs w:val="18"/>
                <w:lang w:val="en-AU"/>
              </w:rPr>
              <w:t>2,298,500</w:t>
            </w:r>
          </w:p>
        </w:tc>
        <w:tc>
          <w:tcPr>
            <w:tcW w:w="1516" w:type="dxa"/>
            <w:tcBorders>
              <w:top w:val="single" w:sz="6" w:space="0" w:color="auto"/>
              <w:left w:val="nil"/>
              <w:bottom w:val="single" w:sz="6" w:space="0" w:color="auto"/>
              <w:right w:val="nil"/>
            </w:tcBorders>
            <w:shd w:val="clear" w:color="auto" w:fill="FFFFFF"/>
            <w:vAlign w:val="bottom"/>
          </w:tcPr>
          <w:p w14:paraId="70C53348" w14:textId="77777777" w:rsidR="009A6071" w:rsidRPr="00763A89" w:rsidRDefault="00C9335E" w:rsidP="009D2ECF">
            <w:pPr>
              <w:shd w:val="clear" w:color="auto" w:fill="FFFFFF"/>
              <w:ind w:right="144"/>
              <w:jc w:val="right"/>
              <w:rPr>
                <w:lang w:val="en-AU"/>
              </w:rPr>
            </w:pPr>
            <w:r w:rsidRPr="00763A89">
              <w:rPr>
                <w:szCs w:val="18"/>
                <w:lang w:val="en-AU"/>
              </w:rPr>
              <w:t>2,361,000</w:t>
            </w:r>
          </w:p>
        </w:tc>
        <w:tc>
          <w:tcPr>
            <w:tcW w:w="1149" w:type="dxa"/>
            <w:tcBorders>
              <w:top w:val="single" w:sz="6" w:space="0" w:color="auto"/>
              <w:left w:val="nil"/>
              <w:bottom w:val="single" w:sz="6" w:space="0" w:color="auto"/>
              <w:right w:val="nil"/>
            </w:tcBorders>
            <w:shd w:val="clear" w:color="auto" w:fill="FFFFFF"/>
            <w:vAlign w:val="bottom"/>
          </w:tcPr>
          <w:p w14:paraId="70C53349" w14:textId="77777777" w:rsidR="009A6071" w:rsidRPr="00763A89" w:rsidRDefault="00C9335E" w:rsidP="009D2ECF">
            <w:pPr>
              <w:shd w:val="clear" w:color="auto" w:fill="FFFFFF"/>
              <w:ind w:right="144"/>
              <w:jc w:val="right"/>
              <w:rPr>
                <w:lang w:val="en-AU"/>
              </w:rPr>
            </w:pPr>
            <w:r w:rsidRPr="00763A89">
              <w:rPr>
                <w:szCs w:val="18"/>
                <w:lang w:val="en-AU"/>
              </w:rPr>
              <w:t>2,334,804</w:t>
            </w:r>
          </w:p>
        </w:tc>
      </w:tr>
      <w:tr w:rsidR="009A6071" w:rsidRPr="00763A89" w14:paraId="70C5334F" w14:textId="77777777" w:rsidTr="009D2ECF">
        <w:trPr>
          <w:trHeight w:val="20"/>
          <w:jc w:val="center"/>
        </w:trPr>
        <w:tc>
          <w:tcPr>
            <w:tcW w:w="5186" w:type="dxa"/>
            <w:tcBorders>
              <w:left w:val="nil"/>
              <w:bottom w:val="nil"/>
              <w:right w:val="nil"/>
            </w:tcBorders>
            <w:shd w:val="clear" w:color="auto" w:fill="FFFFFF"/>
          </w:tcPr>
          <w:p w14:paraId="70C5334B" w14:textId="77777777" w:rsidR="009A6071" w:rsidRPr="00763A89" w:rsidRDefault="00C9335E" w:rsidP="009D2ECF">
            <w:pPr>
              <w:shd w:val="clear" w:color="auto" w:fill="FFFFFF"/>
              <w:tabs>
                <w:tab w:val="left" w:leader="dot" w:pos="4939"/>
              </w:tabs>
              <w:spacing w:before="120"/>
              <w:jc w:val="both"/>
              <w:rPr>
                <w:lang w:val="en-AU"/>
              </w:rPr>
            </w:pPr>
            <w:r w:rsidRPr="00763A89">
              <w:rPr>
                <w:b/>
                <w:bCs/>
                <w:szCs w:val="18"/>
                <w:lang w:val="en-AU"/>
              </w:rPr>
              <w:t>2.</w:t>
            </w:r>
            <w:r w:rsidRPr="00763A89">
              <w:rPr>
                <w:rFonts w:eastAsia="Times New Roman"/>
                <w:szCs w:val="18"/>
                <w:lang w:val="en-AU"/>
              </w:rPr>
              <w:t>—</w:t>
            </w:r>
            <w:r w:rsidRPr="00763A89">
              <w:rPr>
                <w:rFonts w:eastAsia="Times New Roman"/>
                <w:b/>
                <w:bCs/>
                <w:szCs w:val="18"/>
                <w:lang w:val="en-AU"/>
              </w:rPr>
              <w:t>Administrative Expenses</w:t>
            </w:r>
            <w:r w:rsidRPr="00763A89">
              <w:rPr>
                <w:rFonts w:eastAsia="Times New Roman"/>
                <w:szCs w:val="18"/>
                <w:lang w:val="en-AU"/>
              </w:rPr>
              <w:t>—</w:t>
            </w:r>
          </w:p>
        </w:tc>
        <w:tc>
          <w:tcPr>
            <w:tcW w:w="1258" w:type="dxa"/>
            <w:tcBorders>
              <w:top w:val="single" w:sz="6" w:space="0" w:color="auto"/>
              <w:left w:val="nil"/>
              <w:bottom w:val="nil"/>
              <w:right w:val="nil"/>
            </w:tcBorders>
            <w:shd w:val="clear" w:color="auto" w:fill="FFFFFF"/>
            <w:vAlign w:val="bottom"/>
          </w:tcPr>
          <w:p w14:paraId="70C5334C" w14:textId="77777777" w:rsidR="009A6071" w:rsidRPr="00763A89" w:rsidRDefault="009A6071" w:rsidP="009D2ECF">
            <w:pPr>
              <w:shd w:val="clear" w:color="auto" w:fill="FFFFFF"/>
              <w:ind w:right="144"/>
              <w:jc w:val="right"/>
              <w:rPr>
                <w:lang w:val="en-AU"/>
              </w:rPr>
            </w:pPr>
          </w:p>
        </w:tc>
        <w:tc>
          <w:tcPr>
            <w:tcW w:w="1516" w:type="dxa"/>
            <w:tcBorders>
              <w:top w:val="single" w:sz="6" w:space="0" w:color="auto"/>
              <w:left w:val="nil"/>
              <w:bottom w:val="nil"/>
              <w:right w:val="nil"/>
            </w:tcBorders>
            <w:shd w:val="clear" w:color="auto" w:fill="FFFFFF"/>
            <w:vAlign w:val="bottom"/>
          </w:tcPr>
          <w:p w14:paraId="70C5334D" w14:textId="77777777" w:rsidR="009A6071" w:rsidRPr="00763A89" w:rsidRDefault="009A6071" w:rsidP="009D2ECF">
            <w:pPr>
              <w:shd w:val="clear" w:color="auto" w:fill="FFFFFF"/>
              <w:ind w:right="144"/>
              <w:jc w:val="right"/>
              <w:rPr>
                <w:lang w:val="en-AU"/>
              </w:rPr>
            </w:pPr>
          </w:p>
        </w:tc>
        <w:tc>
          <w:tcPr>
            <w:tcW w:w="1149" w:type="dxa"/>
            <w:tcBorders>
              <w:top w:val="single" w:sz="6" w:space="0" w:color="auto"/>
              <w:left w:val="nil"/>
              <w:bottom w:val="nil"/>
              <w:right w:val="nil"/>
            </w:tcBorders>
            <w:shd w:val="clear" w:color="auto" w:fill="FFFFFF"/>
            <w:vAlign w:val="bottom"/>
          </w:tcPr>
          <w:p w14:paraId="70C5334E" w14:textId="77777777" w:rsidR="009A6071" w:rsidRPr="00763A89" w:rsidRDefault="009A6071" w:rsidP="009D2ECF">
            <w:pPr>
              <w:shd w:val="clear" w:color="auto" w:fill="FFFFFF"/>
              <w:ind w:right="144"/>
              <w:jc w:val="right"/>
              <w:rPr>
                <w:lang w:val="en-AU"/>
              </w:rPr>
            </w:pPr>
          </w:p>
        </w:tc>
      </w:tr>
      <w:tr w:rsidR="009A6071" w:rsidRPr="00763A89" w14:paraId="70C53354" w14:textId="77777777" w:rsidTr="009D2ECF">
        <w:trPr>
          <w:trHeight w:val="20"/>
          <w:jc w:val="center"/>
        </w:trPr>
        <w:tc>
          <w:tcPr>
            <w:tcW w:w="5186" w:type="dxa"/>
            <w:tcBorders>
              <w:top w:val="nil"/>
              <w:left w:val="nil"/>
              <w:right w:val="nil"/>
            </w:tcBorders>
            <w:shd w:val="clear" w:color="auto" w:fill="FFFFFF"/>
          </w:tcPr>
          <w:p w14:paraId="70C53350" w14:textId="77777777" w:rsidR="009A6071" w:rsidRPr="00763A89" w:rsidRDefault="00C9335E" w:rsidP="009D2ECF">
            <w:pPr>
              <w:shd w:val="clear" w:color="auto" w:fill="FFFFFF"/>
              <w:tabs>
                <w:tab w:val="left" w:leader="dot" w:pos="4939"/>
              </w:tabs>
              <w:ind w:left="706" w:hanging="576"/>
              <w:jc w:val="both"/>
              <w:rPr>
                <w:lang w:val="en-AU"/>
              </w:rPr>
            </w:pPr>
            <w:r w:rsidRPr="00763A89">
              <w:rPr>
                <w:rFonts w:eastAsia="Times New Roman"/>
                <w:noProof/>
                <w:lang w:val="en-AU"/>
              </w:rPr>
              <w:t>01. Travelling and subsistence</w:t>
            </w:r>
            <w:r w:rsidR="009D2ECF" w:rsidRPr="00763A89">
              <w:rPr>
                <w:rFonts w:eastAsia="Times New Roman"/>
                <w:noProof/>
                <w:lang w:val="en-AU"/>
              </w:rPr>
              <w:tab/>
            </w:r>
          </w:p>
        </w:tc>
        <w:tc>
          <w:tcPr>
            <w:tcW w:w="1258" w:type="dxa"/>
            <w:tcBorders>
              <w:top w:val="nil"/>
              <w:left w:val="nil"/>
              <w:bottom w:val="nil"/>
              <w:right w:val="nil"/>
            </w:tcBorders>
            <w:shd w:val="clear" w:color="auto" w:fill="FFFFFF"/>
            <w:vAlign w:val="bottom"/>
          </w:tcPr>
          <w:p w14:paraId="70C53351" w14:textId="77777777" w:rsidR="009A6071" w:rsidRPr="00763A89" w:rsidRDefault="00C9335E" w:rsidP="009D2ECF">
            <w:pPr>
              <w:shd w:val="clear" w:color="auto" w:fill="FFFFFF"/>
              <w:ind w:right="144"/>
              <w:jc w:val="right"/>
              <w:rPr>
                <w:lang w:val="en-AU"/>
              </w:rPr>
            </w:pPr>
            <w:r w:rsidRPr="00763A89">
              <w:rPr>
                <w:szCs w:val="18"/>
                <w:lang w:val="en-AU"/>
              </w:rPr>
              <w:t>228,500</w:t>
            </w:r>
          </w:p>
        </w:tc>
        <w:tc>
          <w:tcPr>
            <w:tcW w:w="1516" w:type="dxa"/>
            <w:tcBorders>
              <w:top w:val="nil"/>
              <w:left w:val="nil"/>
              <w:bottom w:val="nil"/>
              <w:right w:val="nil"/>
            </w:tcBorders>
            <w:shd w:val="clear" w:color="auto" w:fill="FFFFFF"/>
            <w:vAlign w:val="bottom"/>
          </w:tcPr>
          <w:p w14:paraId="70C53352" w14:textId="77777777" w:rsidR="009A6071" w:rsidRPr="00763A89" w:rsidRDefault="00C9335E" w:rsidP="009D2ECF">
            <w:pPr>
              <w:shd w:val="clear" w:color="auto" w:fill="FFFFFF"/>
              <w:ind w:right="144"/>
              <w:jc w:val="right"/>
              <w:rPr>
                <w:lang w:val="en-AU"/>
              </w:rPr>
            </w:pPr>
            <w:r w:rsidRPr="00763A89">
              <w:rPr>
                <w:szCs w:val="18"/>
                <w:lang w:val="en-AU"/>
              </w:rPr>
              <w:t>206,500</w:t>
            </w:r>
          </w:p>
        </w:tc>
        <w:tc>
          <w:tcPr>
            <w:tcW w:w="1149" w:type="dxa"/>
            <w:tcBorders>
              <w:top w:val="nil"/>
              <w:left w:val="nil"/>
              <w:bottom w:val="nil"/>
              <w:right w:val="nil"/>
            </w:tcBorders>
            <w:shd w:val="clear" w:color="auto" w:fill="FFFFFF"/>
            <w:vAlign w:val="bottom"/>
          </w:tcPr>
          <w:p w14:paraId="70C53353" w14:textId="77777777" w:rsidR="009A6071" w:rsidRPr="00763A89" w:rsidRDefault="00C9335E" w:rsidP="009D2ECF">
            <w:pPr>
              <w:shd w:val="clear" w:color="auto" w:fill="FFFFFF"/>
              <w:ind w:right="144"/>
              <w:jc w:val="right"/>
              <w:rPr>
                <w:lang w:val="en-AU"/>
              </w:rPr>
            </w:pPr>
            <w:r w:rsidRPr="00763A89">
              <w:rPr>
                <w:szCs w:val="18"/>
                <w:lang w:val="en-AU"/>
              </w:rPr>
              <w:t>174,596</w:t>
            </w:r>
          </w:p>
        </w:tc>
      </w:tr>
      <w:tr w:rsidR="009A6071" w:rsidRPr="00763A89" w14:paraId="70C53359" w14:textId="77777777" w:rsidTr="009D2ECF">
        <w:trPr>
          <w:trHeight w:val="20"/>
          <w:jc w:val="center"/>
        </w:trPr>
        <w:tc>
          <w:tcPr>
            <w:tcW w:w="5186" w:type="dxa"/>
            <w:tcBorders>
              <w:left w:val="nil"/>
              <w:right w:val="nil"/>
            </w:tcBorders>
            <w:shd w:val="clear" w:color="auto" w:fill="FFFFFF"/>
          </w:tcPr>
          <w:p w14:paraId="70C53355" w14:textId="77777777" w:rsidR="009A6071" w:rsidRPr="00763A89" w:rsidRDefault="00C9335E" w:rsidP="009D2ECF">
            <w:pPr>
              <w:shd w:val="clear" w:color="auto" w:fill="FFFFFF"/>
              <w:tabs>
                <w:tab w:val="left" w:leader="dot" w:pos="4939"/>
              </w:tabs>
              <w:ind w:left="706" w:hanging="576"/>
              <w:jc w:val="both"/>
              <w:rPr>
                <w:lang w:val="en-AU"/>
              </w:rPr>
            </w:pPr>
            <w:r w:rsidRPr="00763A89">
              <w:rPr>
                <w:szCs w:val="18"/>
                <w:lang w:val="en-AU"/>
              </w:rPr>
              <w:t>02. Office requisites and equipment, stationery and printing</w:t>
            </w:r>
            <w:r w:rsidR="009D2ECF" w:rsidRPr="00763A89">
              <w:rPr>
                <w:szCs w:val="18"/>
                <w:lang w:val="en-AU"/>
              </w:rPr>
              <w:tab/>
            </w:r>
          </w:p>
        </w:tc>
        <w:tc>
          <w:tcPr>
            <w:tcW w:w="1258" w:type="dxa"/>
            <w:tcBorders>
              <w:top w:val="nil"/>
              <w:left w:val="nil"/>
              <w:bottom w:val="nil"/>
              <w:right w:val="nil"/>
            </w:tcBorders>
            <w:shd w:val="clear" w:color="auto" w:fill="FFFFFF"/>
            <w:vAlign w:val="bottom"/>
          </w:tcPr>
          <w:p w14:paraId="70C53356" w14:textId="77777777" w:rsidR="009A6071" w:rsidRPr="00763A89" w:rsidRDefault="00C9335E" w:rsidP="009D2ECF">
            <w:pPr>
              <w:shd w:val="clear" w:color="auto" w:fill="FFFFFF"/>
              <w:ind w:right="144"/>
              <w:jc w:val="right"/>
              <w:rPr>
                <w:lang w:val="en-AU"/>
              </w:rPr>
            </w:pPr>
            <w:r w:rsidRPr="00763A89">
              <w:rPr>
                <w:szCs w:val="18"/>
                <w:lang w:val="en-AU"/>
              </w:rPr>
              <w:t>96,000</w:t>
            </w:r>
          </w:p>
        </w:tc>
        <w:tc>
          <w:tcPr>
            <w:tcW w:w="1516" w:type="dxa"/>
            <w:tcBorders>
              <w:top w:val="nil"/>
              <w:left w:val="nil"/>
              <w:bottom w:val="nil"/>
              <w:right w:val="nil"/>
            </w:tcBorders>
            <w:shd w:val="clear" w:color="auto" w:fill="FFFFFF"/>
            <w:vAlign w:val="bottom"/>
          </w:tcPr>
          <w:p w14:paraId="70C53357" w14:textId="77777777" w:rsidR="009A6071" w:rsidRPr="00763A89" w:rsidRDefault="00C9335E" w:rsidP="009D2ECF">
            <w:pPr>
              <w:shd w:val="clear" w:color="auto" w:fill="FFFFFF"/>
              <w:ind w:right="144"/>
              <w:jc w:val="right"/>
              <w:rPr>
                <w:lang w:val="en-AU"/>
              </w:rPr>
            </w:pPr>
            <w:r w:rsidRPr="00763A89">
              <w:rPr>
                <w:szCs w:val="18"/>
                <w:lang w:val="en-AU"/>
              </w:rPr>
              <w:t>114,000</w:t>
            </w:r>
          </w:p>
        </w:tc>
        <w:tc>
          <w:tcPr>
            <w:tcW w:w="1149" w:type="dxa"/>
            <w:tcBorders>
              <w:top w:val="nil"/>
              <w:left w:val="nil"/>
              <w:bottom w:val="nil"/>
              <w:right w:val="nil"/>
            </w:tcBorders>
            <w:shd w:val="clear" w:color="auto" w:fill="FFFFFF"/>
            <w:vAlign w:val="bottom"/>
          </w:tcPr>
          <w:p w14:paraId="70C53358" w14:textId="77777777" w:rsidR="009A6071" w:rsidRPr="00763A89" w:rsidRDefault="00C9335E" w:rsidP="009D2ECF">
            <w:pPr>
              <w:shd w:val="clear" w:color="auto" w:fill="FFFFFF"/>
              <w:ind w:right="144"/>
              <w:jc w:val="right"/>
              <w:rPr>
                <w:lang w:val="en-AU"/>
              </w:rPr>
            </w:pPr>
            <w:r w:rsidRPr="00763A89">
              <w:rPr>
                <w:szCs w:val="18"/>
                <w:lang w:val="en-AU"/>
              </w:rPr>
              <w:t>110,133</w:t>
            </w:r>
          </w:p>
        </w:tc>
      </w:tr>
      <w:tr w:rsidR="009A6071" w:rsidRPr="00763A89" w14:paraId="70C5335E" w14:textId="77777777" w:rsidTr="009D2ECF">
        <w:trPr>
          <w:trHeight w:val="20"/>
          <w:jc w:val="center"/>
        </w:trPr>
        <w:tc>
          <w:tcPr>
            <w:tcW w:w="5186" w:type="dxa"/>
            <w:tcBorders>
              <w:left w:val="nil"/>
              <w:bottom w:val="nil"/>
              <w:right w:val="nil"/>
            </w:tcBorders>
            <w:shd w:val="clear" w:color="auto" w:fill="FFFFFF"/>
          </w:tcPr>
          <w:p w14:paraId="70C5335A" w14:textId="77777777" w:rsidR="009A6071" w:rsidRPr="00763A89" w:rsidRDefault="00C9335E" w:rsidP="009D2ECF">
            <w:pPr>
              <w:shd w:val="clear" w:color="auto" w:fill="FFFFFF"/>
              <w:tabs>
                <w:tab w:val="left" w:leader="dot" w:pos="4939"/>
              </w:tabs>
              <w:ind w:left="706" w:hanging="576"/>
              <w:jc w:val="both"/>
              <w:rPr>
                <w:lang w:val="en-AU"/>
              </w:rPr>
            </w:pPr>
            <w:r w:rsidRPr="00763A89">
              <w:rPr>
                <w:szCs w:val="18"/>
                <w:lang w:val="en-AU"/>
              </w:rPr>
              <w:t>03. Postage, telegrams and telephone services</w:t>
            </w:r>
            <w:r w:rsidR="009D2ECF" w:rsidRPr="00763A89">
              <w:rPr>
                <w:szCs w:val="18"/>
                <w:lang w:val="en-AU"/>
              </w:rPr>
              <w:tab/>
            </w:r>
          </w:p>
        </w:tc>
        <w:tc>
          <w:tcPr>
            <w:tcW w:w="1258" w:type="dxa"/>
            <w:tcBorders>
              <w:top w:val="nil"/>
              <w:left w:val="nil"/>
              <w:bottom w:val="nil"/>
              <w:right w:val="nil"/>
            </w:tcBorders>
            <w:shd w:val="clear" w:color="auto" w:fill="FFFFFF"/>
            <w:vAlign w:val="bottom"/>
          </w:tcPr>
          <w:p w14:paraId="70C5335B" w14:textId="77777777" w:rsidR="009A6071" w:rsidRPr="00763A89" w:rsidRDefault="00C9335E" w:rsidP="009D2ECF">
            <w:pPr>
              <w:shd w:val="clear" w:color="auto" w:fill="FFFFFF"/>
              <w:ind w:right="144"/>
              <w:jc w:val="right"/>
              <w:rPr>
                <w:lang w:val="en-AU"/>
              </w:rPr>
            </w:pPr>
            <w:r w:rsidRPr="00763A89">
              <w:rPr>
                <w:szCs w:val="18"/>
                <w:lang w:val="en-AU"/>
              </w:rPr>
              <w:t>77,600</w:t>
            </w:r>
          </w:p>
        </w:tc>
        <w:tc>
          <w:tcPr>
            <w:tcW w:w="1516" w:type="dxa"/>
            <w:tcBorders>
              <w:top w:val="nil"/>
              <w:left w:val="nil"/>
              <w:bottom w:val="nil"/>
              <w:right w:val="nil"/>
            </w:tcBorders>
            <w:shd w:val="clear" w:color="auto" w:fill="FFFFFF"/>
            <w:vAlign w:val="bottom"/>
          </w:tcPr>
          <w:p w14:paraId="70C5335C" w14:textId="77777777" w:rsidR="009A6071" w:rsidRPr="00763A89" w:rsidRDefault="00C9335E" w:rsidP="009D2ECF">
            <w:pPr>
              <w:shd w:val="clear" w:color="auto" w:fill="FFFFFF"/>
              <w:ind w:right="144"/>
              <w:jc w:val="right"/>
              <w:rPr>
                <w:lang w:val="en-AU"/>
              </w:rPr>
            </w:pPr>
            <w:r w:rsidRPr="00763A89">
              <w:rPr>
                <w:szCs w:val="18"/>
                <w:lang w:val="en-AU"/>
              </w:rPr>
              <w:t>65,000</w:t>
            </w:r>
          </w:p>
        </w:tc>
        <w:tc>
          <w:tcPr>
            <w:tcW w:w="1149" w:type="dxa"/>
            <w:tcBorders>
              <w:top w:val="nil"/>
              <w:left w:val="nil"/>
              <w:bottom w:val="nil"/>
              <w:right w:val="nil"/>
            </w:tcBorders>
            <w:shd w:val="clear" w:color="auto" w:fill="FFFFFF"/>
            <w:vAlign w:val="bottom"/>
          </w:tcPr>
          <w:p w14:paraId="70C5335D" w14:textId="77777777" w:rsidR="009A6071" w:rsidRPr="00763A89" w:rsidRDefault="00C9335E" w:rsidP="009D2ECF">
            <w:pPr>
              <w:shd w:val="clear" w:color="auto" w:fill="FFFFFF"/>
              <w:ind w:right="144"/>
              <w:jc w:val="right"/>
              <w:rPr>
                <w:lang w:val="en-AU"/>
              </w:rPr>
            </w:pPr>
            <w:r w:rsidRPr="00763A89">
              <w:rPr>
                <w:szCs w:val="18"/>
                <w:lang w:val="en-AU"/>
              </w:rPr>
              <w:t>64,851</w:t>
            </w:r>
          </w:p>
        </w:tc>
      </w:tr>
      <w:tr w:rsidR="009A6071" w:rsidRPr="00763A89" w14:paraId="70C53363" w14:textId="77777777" w:rsidTr="009D2ECF">
        <w:trPr>
          <w:trHeight w:val="20"/>
          <w:jc w:val="center"/>
        </w:trPr>
        <w:tc>
          <w:tcPr>
            <w:tcW w:w="5186" w:type="dxa"/>
            <w:tcBorders>
              <w:top w:val="nil"/>
              <w:left w:val="nil"/>
              <w:bottom w:val="nil"/>
              <w:right w:val="nil"/>
            </w:tcBorders>
            <w:shd w:val="clear" w:color="auto" w:fill="FFFFFF"/>
          </w:tcPr>
          <w:p w14:paraId="70C5335F" w14:textId="28533BC4" w:rsidR="009A6071" w:rsidRPr="00763A89" w:rsidRDefault="00C9335E" w:rsidP="009D2ECF">
            <w:pPr>
              <w:shd w:val="clear" w:color="auto" w:fill="FFFFFF"/>
              <w:tabs>
                <w:tab w:val="left" w:leader="dot" w:pos="4939"/>
              </w:tabs>
              <w:ind w:left="706" w:hanging="576"/>
              <w:jc w:val="both"/>
              <w:rPr>
                <w:lang w:val="en-AU"/>
              </w:rPr>
            </w:pPr>
            <w:r w:rsidRPr="00763A89">
              <w:rPr>
                <w:szCs w:val="18"/>
                <w:lang w:val="en-AU"/>
              </w:rPr>
              <w:t>04. Part</w:t>
            </w:r>
            <w:r w:rsidR="00763A89">
              <w:rPr>
                <w:szCs w:val="18"/>
                <w:lang w:val="en-AU"/>
              </w:rPr>
              <w:noBreakHyphen/>
            </w:r>
            <w:r w:rsidRPr="00763A89">
              <w:rPr>
                <w:szCs w:val="18"/>
                <w:lang w:val="en-AU"/>
              </w:rPr>
              <w:t>time members of committees</w:t>
            </w:r>
            <w:r w:rsidRPr="00763A89">
              <w:rPr>
                <w:rFonts w:eastAsia="Times New Roman"/>
                <w:szCs w:val="18"/>
                <w:lang w:val="en-AU"/>
              </w:rPr>
              <w:t>—Fees</w:t>
            </w:r>
            <w:r w:rsidR="009D2ECF" w:rsidRPr="00763A89">
              <w:rPr>
                <w:rFonts w:eastAsia="Times New Roman"/>
                <w:szCs w:val="18"/>
                <w:lang w:val="en-AU"/>
              </w:rPr>
              <w:tab/>
            </w:r>
          </w:p>
        </w:tc>
        <w:tc>
          <w:tcPr>
            <w:tcW w:w="1258" w:type="dxa"/>
            <w:tcBorders>
              <w:top w:val="nil"/>
              <w:left w:val="nil"/>
              <w:bottom w:val="nil"/>
              <w:right w:val="nil"/>
            </w:tcBorders>
            <w:shd w:val="clear" w:color="auto" w:fill="FFFFFF"/>
            <w:vAlign w:val="bottom"/>
          </w:tcPr>
          <w:p w14:paraId="70C53360" w14:textId="77777777" w:rsidR="009A6071" w:rsidRPr="00763A89" w:rsidRDefault="00C9335E" w:rsidP="009D2ECF">
            <w:pPr>
              <w:shd w:val="clear" w:color="auto" w:fill="FFFFFF"/>
              <w:ind w:right="144"/>
              <w:jc w:val="right"/>
              <w:rPr>
                <w:lang w:val="en-AU"/>
              </w:rPr>
            </w:pPr>
            <w:r w:rsidRPr="00763A89">
              <w:rPr>
                <w:szCs w:val="18"/>
                <w:lang w:val="en-AU"/>
              </w:rPr>
              <w:t>1,800</w:t>
            </w:r>
          </w:p>
        </w:tc>
        <w:tc>
          <w:tcPr>
            <w:tcW w:w="1516" w:type="dxa"/>
            <w:tcBorders>
              <w:top w:val="nil"/>
              <w:left w:val="nil"/>
              <w:bottom w:val="nil"/>
              <w:right w:val="nil"/>
            </w:tcBorders>
            <w:shd w:val="clear" w:color="auto" w:fill="FFFFFF"/>
            <w:vAlign w:val="bottom"/>
          </w:tcPr>
          <w:p w14:paraId="70C53361" w14:textId="77777777" w:rsidR="009A6071" w:rsidRPr="00763A89" w:rsidRDefault="00C9335E" w:rsidP="009D2ECF">
            <w:pPr>
              <w:shd w:val="clear" w:color="auto" w:fill="FFFFFF"/>
              <w:ind w:right="144"/>
              <w:jc w:val="right"/>
              <w:rPr>
                <w:lang w:val="en-AU"/>
              </w:rPr>
            </w:pPr>
            <w:r w:rsidRPr="00763A89">
              <w:rPr>
                <w:szCs w:val="18"/>
                <w:lang w:val="en-AU"/>
              </w:rPr>
              <w:t>5,000</w:t>
            </w:r>
          </w:p>
        </w:tc>
        <w:tc>
          <w:tcPr>
            <w:tcW w:w="1149" w:type="dxa"/>
            <w:tcBorders>
              <w:top w:val="nil"/>
              <w:left w:val="nil"/>
              <w:bottom w:val="nil"/>
              <w:right w:val="nil"/>
            </w:tcBorders>
            <w:shd w:val="clear" w:color="auto" w:fill="FFFFFF"/>
            <w:vAlign w:val="bottom"/>
          </w:tcPr>
          <w:p w14:paraId="70C53362" w14:textId="77777777" w:rsidR="009A6071" w:rsidRPr="00763A89" w:rsidRDefault="00C9335E" w:rsidP="009D2ECF">
            <w:pPr>
              <w:shd w:val="clear" w:color="auto" w:fill="FFFFFF"/>
              <w:ind w:right="144"/>
              <w:jc w:val="right"/>
              <w:rPr>
                <w:lang w:val="en-AU"/>
              </w:rPr>
            </w:pPr>
            <w:r w:rsidRPr="00763A89">
              <w:rPr>
                <w:szCs w:val="18"/>
                <w:lang w:val="en-AU"/>
              </w:rPr>
              <w:t>1,760</w:t>
            </w:r>
          </w:p>
        </w:tc>
      </w:tr>
      <w:tr w:rsidR="009A6071" w:rsidRPr="00763A89" w14:paraId="70C53368" w14:textId="77777777" w:rsidTr="009D2ECF">
        <w:trPr>
          <w:trHeight w:val="20"/>
          <w:jc w:val="center"/>
        </w:trPr>
        <w:tc>
          <w:tcPr>
            <w:tcW w:w="5186" w:type="dxa"/>
            <w:tcBorders>
              <w:top w:val="nil"/>
              <w:left w:val="nil"/>
              <w:right w:val="nil"/>
            </w:tcBorders>
            <w:shd w:val="clear" w:color="auto" w:fill="FFFFFF"/>
          </w:tcPr>
          <w:p w14:paraId="70C53364" w14:textId="77777777" w:rsidR="009A6071" w:rsidRPr="00763A89" w:rsidRDefault="00C9335E" w:rsidP="009D2ECF">
            <w:pPr>
              <w:shd w:val="clear" w:color="auto" w:fill="FFFFFF"/>
              <w:tabs>
                <w:tab w:val="left" w:leader="dot" w:pos="4939"/>
              </w:tabs>
              <w:ind w:left="706" w:hanging="576"/>
              <w:jc w:val="both"/>
              <w:rPr>
                <w:lang w:val="en-AU"/>
              </w:rPr>
            </w:pPr>
            <w:r w:rsidRPr="00763A89">
              <w:rPr>
                <w:lang w:val="en-AU"/>
              </w:rPr>
              <w:t xml:space="preserve">05. </w:t>
            </w:r>
            <w:r w:rsidRPr="00763A89">
              <w:rPr>
                <w:rFonts w:eastAsia="Times New Roman"/>
                <w:noProof/>
                <w:lang w:val="en-AU"/>
              </w:rPr>
              <w:t>Incidental and other expenditure</w:t>
            </w:r>
            <w:r w:rsidR="009D2ECF" w:rsidRPr="00763A89">
              <w:rPr>
                <w:rFonts w:eastAsia="Times New Roman"/>
                <w:noProof/>
                <w:lang w:val="en-AU"/>
              </w:rPr>
              <w:tab/>
            </w:r>
          </w:p>
        </w:tc>
        <w:tc>
          <w:tcPr>
            <w:tcW w:w="1258" w:type="dxa"/>
            <w:tcBorders>
              <w:top w:val="nil"/>
              <w:left w:val="nil"/>
              <w:bottom w:val="single" w:sz="6" w:space="0" w:color="auto"/>
              <w:right w:val="nil"/>
            </w:tcBorders>
            <w:shd w:val="clear" w:color="auto" w:fill="FFFFFF"/>
            <w:vAlign w:val="bottom"/>
          </w:tcPr>
          <w:p w14:paraId="70C53365" w14:textId="77777777" w:rsidR="009A6071" w:rsidRPr="00763A89" w:rsidRDefault="00C9335E" w:rsidP="009D2ECF">
            <w:pPr>
              <w:shd w:val="clear" w:color="auto" w:fill="FFFFFF"/>
              <w:ind w:right="144"/>
              <w:jc w:val="right"/>
              <w:rPr>
                <w:lang w:val="en-AU"/>
              </w:rPr>
            </w:pPr>
            <w:r w:rsidRPr="00763A89">
              <w:rPr>
                <w:szCs w:val="18"/>
                <w:lang w:val="en-AU"/>
              </w:rPr>
              <w:t>59,800</w:t>
            </w:r>
          </w:p>
        </w:tc>
        <w:tc>
          <w:tcPr>
            <w:tcW w:w="1516" w:type="dxa"/>
            <w:tcBorders>
              <w:top w:val="nil"/>
              <w:left w:val="nil"/>
              <w:bottom w:val="single" w:sz="6" w:space="0" w:color="auto"/>
              <w:right w:val="nil"/>
            </w:tcBorders>
            <w:shd w:val="clear" w:color="auto" w:fill="FFFFFF"/>
            <w:vAlign w:val="bottom"/>
          </w:tcPr>
          <w:p w14:paraId="70C53366" w14:textId="77777777" w:rsidR="009A6071" w:rsidRPr="00763A89" w:rsidRDefault="00C9335E" w:rsidP="009D2ECF">
            <w:pPr>
              <w:shd w:val="clear" w:color="auto" w:fill="FFFFFF"/>
              <w:ind w:right="144"/>
              <w:jc w:val="right"/>
              <w:rPr>
                <w:lang w:val="en-AU"/>
              </w:rPr>
            </w:pPr>
            <w:r w:rsidRPr="00763A89">
              <w:rPr>
                <w:szCs w:val="18"/>
                <w:lang w:val="en-AU"/>
              </w:rPr>
              <w:t>44,500</w:t>
            </w:r>
          </w:p>
        </w:tc>
        <w:tc>
          <w:tcPr>
            <w:tcW w:w="1149" w:type="dxa"/>
            <w:tcBorders>
              <w:top w:val="nil"/>
              <w:left w:val="nil"/>
              <w:bottom w:val="single" w:sz="6" w:space="0" w:color="auto"/>
              <w:right w:val="nil"/>
            </w:tcBorders>
            <w:shd w:val="clear" w:color="auto" w:fill="FFFFFF"/>
            <w:vAlign w:val="bottom"/>
          </w:tcPr>
          <w:p w14:paraId="70C53367" w14:textId="77777777" w:rsidR="009A6071" w:rsidRPr="00763A89" w:rsidRDefault="00C9335E" w:rsidP="009D2ECF">
            <w:pPr>
              <w:shd w:val="clear" w:color="auto" w:fill="FFFFFF"/>
              <w:ind w:right="144"/>
              <w:jc w:val="right"/>
              <w:rPr>
                <w:lang w:val="en-AU"/>
              </w:rPr>
            </w:pPr>
            <w:r w:rsidRPr="00763A89">
              <w:rPr>
                <w:szCs w:val="18"/>
                <w:lang w:val="en-AU"/>
              </w:rPr>
              <w:t>36,750</w:t>
            </w:r>
          </w:p>
        </w:tc>
      </w:tr>
      <w:tr w:rsidR="009A6071" w:rsidRPr="00763A89" w14:paraId="70C5336D" w14:textId="77777777" w:rsidTr="009D2ECF">
        <w:trPr>
          <w:trHeight w:val="20"/>
          <w:jc w:val="center"/>
        </w:trPr>
        <w:tc>
          <w:tcPr>
            <w:tcW w:w="5186" w:type="dxa"/>
            <w:tcBorders>
              <w:left w:val="nil"/>
              <w:right w:val="nil"/>
            </w:tcBorders>
            <w:shd w:val="clear" w:color="auto" w:fill="FFFFFF"/>
          </w:tcPr>
          <w:p w14:paraId="70C53369" w14:textId="77777777" w:rsidR="009A6071" w:rsidRPr="00763A89" w:rsidRDefault="009A6071" w:rsidP="000D5828">
            <w:pPr>
              <w:shd w:val="clear" w:color="auto" w:fill="FFFFFF"/>
              <w:tabs>
                <w:tab w:val="left" w:leader="dot" w:pos="4939"/>
              </w:tabs>
              <w:jc w:val="both"/>
              <w:rPr>
                <w:lang w:val="en-AU"/>
              </w:rPr>
            </w:pPr>
          </w:p>
        </w:tc>
        <w:tc>
          <w:tcPr>
            <w:tcW w:w="1258" w:type="dxa"/>
            <w:tcBorders>
              <w:top w:val="single" w:sz="6" w:space="0" w:color="auto"/>
              <w:left w:val="nil"/>
              <w:bottom w:val="single" w:sz="6" w:space="0" w:color="auto"/>
              <w:right w:val="nil"/>
            </w:tcBorders>
            <w:shd w:val="clear" w:color="auto" w:fill="FFFFFF"/>
            <w:vAlign w:val="bottom"/>
          </w:tcPr>
          <w:p w14:paraId="70C5336A" w14:textId="77777777" w:rsidR="009A6071" w:rsidRPr="00763A89" w:rsidRDefault="00C9335E" w:rsidP="009D2ECF">
            <w:pPr>
              <w:shd w:val="clear" w:color="auto" w:fill="FFFFFF"/>
              <w:ind w:right="144"/>
              <w:jc w:val="right"/>
              <w:rPr>
                <w:lang w:val="en-AU"/>
              </w:rPr>
            </w:pPr>
            <w:r w:rsidRPr="00763A89">
              <w:rPr>
                <w:szCs w:val="18"/>
                <w:lang w:val="en-AU"/>
              </w:rPr>
              <w:t>463,700</w:t>
            </w:r>
          </w:p>
        </w:tc>
        <w:tc>
          <w:tcPr>
            <w:tcW w:w="1516" w:type="dxa"/>
            <w:tcBorders>
              <w:top w:val="single" w:sz="6" w:space="0" w:color="auto"/>
              <w:left w:val="nil"/>
              <w:bottom w:val="single" w:sz="6" w:space="0" w:color="auto"/>
              <w:right w:val="nil"/>
            </w:tcBorders>
            <w:shd w:val="clear" w:color="auto" w:fill="FFFFFF"/>
            <w:vAlign w:val="bottom"/>
          </w:tcPr>
          <w:p w14:paraId="70C5336B" w14:textId="77777777" w:rsidR="009A6071" w:rsidRPr="00763A89" w:rsidRDefault="00C9335E" w:rsidP="009D2ECF">
            <w:pPr>
              <w:shd w:val="clear" w:color="auto" w:fill="FFFFFF"/>
              <w:ind w:right="144"/>
              <w:jc w:val="right"/>
              <w:rPr>
                <w:lang w:val="en-AU"/>
              </w:rPr>
            </w:pPr>
            <w:r w:rsidRPr="00763A89">
              <w:rPr>
                <w:szCs w:val="18"/>
                <w:lang w:val="en-AU"/>
              </w:rPr>
              <w:t>435,000</w:t>
            </w:r>
          </w:p>
        </w:tc>
        <w:tc>
          <w:tcPr>
            <w:tcW w:w="1149" w:type="dxa"/>
            <w:tcBorders>
              <w:top w:val="single" w:sz="6" w:space="0" w:color="auto"/>
              <w:left w:val="nil"/>
              <w:bottom w:val="single" w:sz="6" w:space="0" w:color="auto"/>
              <w:right w:val="nil"/>
            </w:tcBorders>
            <w:shd w:val="clear" w:color="auto" w:fill="FFFFFF"/>
            <w:vAlign w:val="bottom"/>
          </w:tcPr>
          <w:p w14:paraId="70C5336C" w14:textId="77777777" w:rsidR="009A6071" w:rsidRPr="00763A89" w:rsidRDefault="00C9335E" w:rsidP="009D2ECF">
            <w:pPr>
              <w:shd w:val="clear" w:color="auto" w:fill="FFFFFF"/>
              <w:ind w:right="144"/>
              <w:jc w:val="right"/>
              <w:rPr>
                <w:lang w:val="en-AU"/>
              </w:rPr>
            </w:pPr>
            <w:r w:rsidRPr="00763A89">
              <w:rPr>
                <w:szCs w:val="18"/>
                <w:lang w:val="en-AU"/>
              </w:rPr>
              <w:t>388,090</w:t>
            </w:r>
          </w:p>
        </w:tc>
      </w:tr>
    </w:tbl>
    <w:p w14:paraId="70C5336E" w14:textId="77777777" w:rsidR="009A6071" w:rsidRPr="00763A89" w:rsidRDefault="00817DBC" w:rsidP="00251863">
      <w:pPr>
        <w:shd w:val="clear" w:color="auto" w:fill="FFFFFF"/>
        <w:spacing w:after="120"/>
        <w:jc w:val="center"/>
        <w:rPr>
          <w:lang w:val="en-AU"/>
        </w:rPr>
      </w:pPr>
      <w:r w:rsidRPr="00763A89">
        <w:rPr>
          <w:lang w:val="en-AU"/>
        </w:rPr>
        <w:br w:type="page"/>
      </w:r>
      <w:r w:rsidR="00C9335E" w:rsidRPr="00763A89">
        <w:rPr>
          <w:i/>
          <w:iCs/>
          <w:szCs w:val="18"/>
          <w:lang w:val="en-AU"/>
        </w:rPr>
        <w:lastRenderedPageBreak/>
        <w:t>Department of Education</w:t>
      </w:r>
      <w:r w:rsidR="00C9335E" w:rsidRPr="00763A89">
        <w:rPr>
          <w:rFonts w:eastAsia="Times New Roman"/>
          <w:szCs w:val="18"/>
          <w:lang w:val="en-AU"/>
        </w:rPr>
        <w:t>—</w:t>
      </w:r>
      <w:r w:rsidR="00C9335E" w:rsidRPr="00763A89">
        <w:rPr>
          <w:rFonts w:eastAsia="Times New Roman"/>
          <w:i/>
          <w:iCs/>
          <w:szCs w:val="18"/>
          <w:lang w:val="en-AU"/>
        </w:rPr>
        <w:t>continued</w:t>
      </w:r>
    </w:p>
    <w:p w14:paraId="70C5336F" w14:textId="77777777" w:rsidR="009A6071" w:rsidRPr="00763A89" w:rsidRDefault="009A6071" w:rsidP="00817DBC">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080"/>
        <w:gridCol w:w="1328"/>
        <w:gridCol w:w="1388"/>
        <w:gridCol w:w="1313"/>
      </w:tblGrid>
      <w:tr w:rsidR="00251863" w:rsidRPr="00763A89" w14:paraId="70C53373" w14:textId="77777777" w:rsidTr="00251863">
        <w:trPr>
          <w:trHeight w:val="417"/>
          <w:jc w:val="center"/>
        </w:trPr>
        <w:tc>
          <w:tcPr>
            <w:tcW w:w="5080" w:type="dxa"/>
            <w:tcBorders>
              <w:top w:val="single" w:sz="6" w:space="0" w:color="auto"/>
              <w:left w:val="nil"/>
              <w:right w:val="nil"/>
            </w:tcBorders>
            <w:shd w:val="clear" w:color="auto" w:fill="FFFFFF"/>
            <w:vAlign w:val="center"/>
          </w:tcPr>
          <w:p w14:paraId="70C53370" w14:textId="77777777" w:rsidR="00251863" w:rsidRPr="00763A89" w:rsidRDefault="00251863" w:rsidP="00251863">
            <w:pPr>
              <w:shd w:val="clear" w:color="auto" w:fill="FFFFFF"/>
              <w:tabs>
                <w:tab w:val="left" w:leader="dot" w:pos="4939"/>
              </w:tabs>
              <w:jc w:val="center"/>
              <w:rPr>
                <w:lang w:val="en-AU"/>
              </w:rPr>
            </w:pPr>
          </w:p>
        </w:tc>
        <w:tc>
          <w:tcPr>
            <w:tcW w:w="1328" w:type="dxa"/>
            <w:vMerge w:val="restart"/>
            <w:tcBorders>
              <w:top w:val="single" w:sz="6" w:space="0" w:color="auto"/>
              <w:left w:val="nil"/>
              <w:right w:val="nil"/>
            </w:tcBorders>
            <w:shd w:val="clear" w:color="auto" w:fill="FFFFFF"/>
            <w:vAlign w:val="center"/>
          </w:tcPr>
          <w:p w14:paraId="70C53371" w14:textId="77777777" w:rsidR="00251863" w:rsidRPr="00763A89" w:rsidRDefault="00251863" w:rsidP="00251863">
            <w:pPr>
              <w:shd w:val="clear" w:color="auto" w:fill="FFFFFF"/>
              <w:jc w:val="center"/>
              <w:rPr>
                <w:lang w:val="en-AU"/>
              </w:rPr>
            </w:pPr>
            <w:r w:rsidRPr="00763A89">
              <w:rPr>
                <w:b/>
                <w:bCs/>
                <w:szCs w:val="18"/>
                <w:lang w:val="en-AU"/>
              </w:rPr>
              <w:t>1982</w:t>
            </w:r>
            <w:r w:rsidRPr="00763A89">
              <w:rPr>
                <w:rFonts w:eastAsia="Times New Roman"/>
                <w:b/>
                <w:bCs/>
                <w:szCs w:val="18"/>
                <w:lang w:val="en-AU"/>
              </w:rPr>
              <w:t>–83</w:t>
            </w:r>
          </w:p>
        </w:tc>
        <w:tc>
          <w:tcPr>
            <w:tcW w:w="2701" w:type="dxa"/>
            <w:gridSpan w:val="2"/>
            <w:tcBorders>
              <w:top w:val="single" w:sz="6" w:space="0" w:color="auto"/>
              <w:left w:val="nil"/>
              <w:bottom w:val="single" w:sz="2" w:space="0" w:color="auto"/>
              <w:right w:val="nil"/>
            </w:tcBorders>
            <w:shd w:val="clear" w:color="auto" w:fill="FFFFFF"/>
            <w:vAlign w:val="center"/>
          </w:tcPr>
          <w:p w14:paraId="70C53372" w14:textId="77777777" w:rsidR="00251863" w:rsidRPr="00763A89" w:rsidRDefault="00251863" w:rsidP="00251863">
            <w:pPr>
              <w:shd w:val="clear" w:color="auto" w:fill="FFFFFF"/>
              <w:jc w:val="center"/>
              <w:rPr>
                <w:lang w:val="en-AU"/>
              </w:rPr>
            </w:pPr>
            <w:r w:rsidRPr="00763A89">
              <w:rPr>
                <w:szCs w:val="18"/>
                <w:lang w:val="en-AU"/>
              </w:rPr>
              <w:t>1981</w:t>
            </w:r>
            <w:r w:rsidRPr="00763A89">
              <w:rPr>
                <w:rFonts w:eastAsia="Times New Roman"/>
                <w:szCs w:val="18"/>
                <w:lang w:val="en-AU"/>
              </w:rPr>
              <w:t>–82</w:t>
            </w:r>
          </w:p>
        </w:tc>
      </w:tr>
      <w:tr w:rsidR="00251863" w:rsidRPr="00763A89" w14:paraId="70C53378" w14:textId="77777777" w:rsidTr="00251863">
        <w:trPr>
          <w:trHeight w:val="445"/>
          <w:jc w:val="center"/>
        </w:trPr>
        <w:tc>
          <w:tcPr>
            <w:tcW w:w="5080" w:type="dxa"/>
            <w:tcBorders>
              <w:top w:val="nil"/>
              <w:left w:val="nil"/>
              <w:bottom w:val="nil"/>
              <w:right w:val="nil"/>
            </w:tcBorders>
            <w:shd w:val="clear" w:color="auto" w:fill="FFFFFF"/>
            <w:vAlign w:val="center"/>
          </w:tcPr>
          <w:p w14:paraId="70C53374" w14:textId="77777777" w:rsidR="00251863" w:rsidRPr="00763A89" w:rsidRDefault="00251863" w:rsidP="00251863">
            <w:pPr>
              <w:shd w:val="clear" w:color="auto" w:fill="FFFFFF"/>
              <w:tabs>
                <w:tab w:val="left" w:leader="dot" w:pos="4939"/>
              </w:tabs>
              <w:jc w:val="center"/>
              <w:rPr>
                <w:lang w:val="en-AU"/>
              </w:rPr>
            </w:pPr>
          </w:p>
        </w:tc>
        <w:tc>
          <w:tcPr>
            <w:tcW w:w="1328" w:type="dxa"/>
            <w:vMerge/>
            <w:tcBorders>
              <w:left w:val="nil"/>
              <w:bottom w:val="single" w:sz="6" w:space="0" w:color="auto"/>
              <w:right w:val="nil"/>
            </w:tcBorders>
            <w:shd w:val="clear" w:color="auto" w:fill="FFFFFF"/>
            <w:vAlign w:val="center"/>
          </w:tcPr>
          <w:p w14:paraId="70C53375" w14:textId="77777777" w:rsidR="00251863" w:rsidRPr="00763A89" w:rsidRDefault="00251863" w:rsidP="00251863">
            <w:pPr>
              <w:shd w:val="clear" w:color="auto" w:fill="FFFFFF"/>
              <w:jc w:val="center"/>
              <w:rPr>
                <w:lang w:val="en-AU"/>
              </w:rPr>
            </w:pPr>
          </w:p>
        </w:tc>
        <w:tc>
          <w:tcPr>
            <w:tcW w:w="1388" w:type="dxa"/>
            <w:tcBorders>
              <w:top w:val="single" w:sz="2" w:space="0" w:color="auto"/>
              <w:left w:val="nil"/>
              <w:bottom w:val="single" w:sz="6" w:space="0" w:color="auto"/>
              <w:right w:val="nil"/>
            </w:tcBorders>
            <w:shd w:val="clear" w:color="auto" w:fill="FFFFFF"/>
            <w:vAlign w:val="center"/>
          </w:tcPr>
          <w:p w14:paraId="70C53376" w14:textId="77777777" w:rsidR="00251863" w:rsidRPr="00763A89" w:rsidRDefault="00251863" w:rsidP="00251863">
            <w:pPr>
              <w:shd w:val="clear" w:color="auto" w:fill="FFFFFF"/>
              <w:jc w:val="center"/>
              <w:rPr>
                <w:lang w:val="en-AU"/>
              </w:rPr>
            </w:pPr>
            <w:r w:rsidRPr="00763A89">
              <w:rPr>
                <w:szCs w:val="18"/>
                <w:lang w:val="en-AU"/>
              </w:rPr>
              <w:t>Appropriation</w:t>
            </w:r>
          </w:p>
        </w:tc>
        <w:tc>
          <w:tcPr>
            <w:tcW w:w="1313" w:type="dxa"/>
            <w:tcBorders>
              <w:top w:val="single" w:sz="2" w:space="0" w:color="auto"/>
              <w:left w:val="nil"/>
              <w:bottom w:val="single" w:sz="6" w:space="0" w:color="auto"/>
              <w:right w:val="nil"/>
            </w:tcBorders>
            <w:shd w:val="clear" w:color="auto" w:fill="FFFFFF"/>
            <w:vAlign w:val="center"/>
          </w:tcPr>
          <w:p w14:paraId="70C53377" w14:textId="77777777" w:rsidR="00251863" w:rsidRPr="00763A89" w:rsidRDefault="00251863" w:rsidP="00251863">
            <w:pPr>
              <w:shd w:val="clear" w:color="auto" w:fill="FFFFFF"/>
              <w:jc w:val="center"/>
              <w:rPr>
                <w:lang w:val="en-AU"/>
              </w:rPr>
            </w:pPr>
            <w:r w:rsidRPr="00763A89">
              <w:rPr>
                <w:szCs w:val="18"/>
                <w:lang w:val="en-AU"/>
              </w:rPr>
              <w:t>Expenditure</w:t>
            </w:r>
          </w:p>
        </w:tc>
      </w:tr>
      <w:tr w:rsidR="009A6071" w:rsidRPr="00763A89" w14:paraId="70C5337D" w14:textId="77777777" w:rsidTr="00251863">
        <w:trPr>
          <w:trHeight w:val="20"/>
          <w:jc w:val="center"/>
        </w:trPr>
        <w:tc>
          <w:tcPr>
            <w:tcW w:w="5080" w:type="dxa"/>
            <w:tcBorders>
              <w:top w:val="nil"/>
              <w:left w:val="nil"/>
              <w:bottom w:val="nil"/>
              <w:right w:val="nil"/>
            </w:tcBorders>
            <w:shd w:val="clear" w:color="auto" w:fill="FFFFFF"/>
          </w:tcPr>
          <w:p w14:paraId="70C53379" w14:textId="77777777" w:rsidR="009A6071" w:rsidRPr="00763A89" w:rsidRDefault="009A6071" w:rsidP="000D5828">
            <w:pPr>
              <w:shd w:val="clear" w:color="auto" w:fill="FFFFFF"/>
              <w:tabs>
                <w:tab w:val="left" w:leader="dot" w:pos="4939"/>
              </w:tabs>
              <w:jc w:val="both"/>
              <w:rPr>
                <w:lang w:val="en-AU"/>
              </w:rPr>
            </w:pPr>
          </w:p>
        </w:tc>
        <w:tc>
          <w:tcPr>
            <w:tcW w:w="1328" w:type="dxa"/>
            <w:tcBorders>
              <w:top w:val="single" w:sz="6" w:space="0" w:color="auto"/>
              <w:left w:val="nil"/>
              <w:bottom w:val="nil"/>
              <w:right w:val="nil"/>
            </w:tcBorders>
            <w:shd w:val="clear" w:color="auto" w:fill="FFFFFF"/>
            <w:vAlign w:val="bottom"/>
          </w:tcPr>
          <w:p w14:paraId="70C5337A" w14:textId="77777777" w:rsidR="009A6071" w:rsidRPr="00763A89" w:rsidRDefault="00C9335E" w:rsidP="00251863">
            <w:pPr>
              <w:shd w:val="clear" w:color="auto" w:fill="FFFFFF"/>
              <w:ind w:right="144"/>
              <w:jc w:val="right"/>
              <w:rPr>
                <w:lang w:val="en-AU"/>
              </w:rPr>
            </w:pPr>
            <w:r w:rsidRPr="00763A89">
              <w:rPr>
                <w:szCs w:val="18"/>
                <w:lang w:val="en-AU"/>
              </w:rPr>
              <w:t>$</w:t>
            </w:r>
          </w:p>
        </w:tc>
        <w:tc>
          <w:tcPr>
            <w:tcW w:w="1388" w:type="dxa"/>
            <w:tcBorders>
              <w:top w:val="single" w:sz="6" w:space="0" w:color="auto"/>
              <w:left w:val="nil"/>
              <w:bottom w:val="nil"/>
              <w:right w:val="nil"/>
            </w:tcBorders>
            <w:shd w:val="clear" w:color="auto" w:fill="FFFFFF"/>
            <w:vAlign w:val="bottom"/>
          </w:tcPr>
          <w:p w14:paraId="70C5337B" w14:textId="77777777" w:rsidR="009A6071" w:rsidRPr="00763A89" w:rsidRDefault="00C9335E" w:rsidP="00251863">
            <w:pPr>
              <w:shd w:val="clear" w:color="auto" w:fill="FFFFFF"/>
              <w:ind w:right="144"/>
              <w:jc w:val="right"/>
              <w:rPr>
                <w:lang w:val="en-AU"/>
              </w:rPr>
            </w:pPr>
            <w:r w:rsidRPr="00763A89">
              <w:rPr>
                <w:szCs w:val="18"/>
                <w:lang w:val="en-AU"/>
              </w:rPr>
              <w:t>$</w:t>
            </w:r>
          </w:p>
        </w:tc>
        <w:tc>
          <w:tcPr>
            <w:tcW w:w="1313" w:type="dxa"/>
            <w:tcBorders>
              <w:top w:val="single" w:sz="6" w:space="0" w:color="auto"/>
              <w:left w:val="nil"/>
              <w:bottom w:val="nil"/>
              <w:right w:val="nil"/>
            </w:tcBorders>
            <w:shd w:val="clear" w:color="auto" w:fill="FFFFFF"/>
            <w:vAlign w:val="bottom"/>
          </w:tcPr>
          <w:p w14:paraId="70C5337C" w14:textId="77777777" w:rsidR="009A6071" w:rsidRPr="00763A89" w:rsidRDefault="00C9335E" w:rsidP="00251863">
            <w:pPr>
              <w:shd w:val="clear" w:color="auto" w:fill="FFFFFF"/>
              <w:ind w:right="144"/>
              <w:jc w:val="right"/>
              <w:rPr>
                <w:lang w:val="en-AU"/>
              </w:rPr>
            </w:pPr>
            <w:r w:rsidRPr="00763A89">
              <w:rPr>
                <w:szCs w:val="18"/>
                <w:lang w:val="en-AU"/>
              </w:rPr>
              <w:t>$</w:t>
            </w:r>
          </w:p>
        </w:tc>
      </w:tr>
      <w:tr w:rsidR="009A6071" w:rsidRPr="00763A89" w14:paraId="70C53381" w14:textId="77777777" w:rsidTr="00251863">
        <w:trPr>
          <w:trHeight w:val="20"/>
          <w:jc w:val="center"/>
        </w:trPr>
        <w:tc>
          <w:tcPr>
            <w:tcW w:w="6408" w:type="dxa"/>
            <w:gridSpan w:val="2"/>
            <w:tcBorders>
              <w:top w:val="nil"/>
              <w:left w:val="nil"/>
              <w:bottom w:val="nil"/>
              <w:right w:val="nil"/>
            </w:tcBorders>
            <w:shd w:val="clear" w:color="auto" w:fill="FFFFFF"/>
          </w:tcPr>
          <w:p w14:paraId="78DE2FE3" w14:textId="77777777" w:rsidR="0041114B" w:rsidRPr="00763A89" w:rsidRDefault="00C9335E" w:rsidP="00251863">
            <w:pPr>
              <w:shd w:val="clear" w:color="auto" w:fill="FFFFFF"/>
              <w:tabs>
                <w:tab w:val="left" w:leader="dot" w:pos="4939"/>
              </w:tabs>
              <w:jc w:val="both"/>
              <w:rPr>
                <w:rFonts w:eastAsia="Times New Roman"/>
                <w:i/>
                <w:iCs/>
                <w:szCs w:val="18"/>
                <w:lang w:val="en-AU"/>
              </w:rPr>
            </w:pPr>
            <w:r w:rsidRPr="00763A89">
              <w:rPr>
                <w:i/>
                <w:iCs/>
                <w:szCs w:val="18"/>
                <w:lang w:val="en-AU"/>
              </w:rPr>
              <w:t xml:space="preserve">Division </w:t>
            </w:r>
            <w:r w:rsidRPr="00763A89">
              <w:rPr>
                <w:szCs w:val="18"/>
                <w:lang w:val="en-AU"/>
              </w:rPr>
              <w:t>284.</w:t>
            </w:r>
            <w:r w:rsidRPr="00763A89">
              <w:rPr>
                <w:rFonts w:eastAsia="Times New Roman"/>
                <w:szCs w:val="18"/>
                <w:lang w:val="en-AU"/>
              </w:rPr>
              <w:t>—</w:t>
            </w:r>
            <w:r w:rsidRPr="00763A89">
              <w:rPr>
                <w:rFonts w:eastAsia="Times New Roman"/>
                <w:i/>
                <w:iCs/>
                <w:szCs w:val="18"/>
                <w:lang w:val="en-AU"/>
              </w:rPr>
              <w:t xml:space="preserve">Commonwealth Tertiary Education </w:t>
            </w:r>
          </w:p>
          <w:p w14:paraId="70C5337E" w14:textId="183D0B10" w:rsidR="009A6071" w:rsidRPr="00763A89" w:rsidRDefault="00C9335E" w:rsidP="00251863">
            <w:pPr>
              <w:shd w:val="clear" w:color="auto" w:fill="FFFFFF"/>
              <w:tabs>
                <w:tab w:val="left" w:leader="dot" w:pos="4939"/>
              </w:tabs>
              <w:jc w:val="both"/>
              <w:rPr>
                <w:lang w:val="en-AU"/>
              </w:rPr>
            </w:pPr>
            <w:r w:rsidRPr="00763A89">
              <w:rPr>
                <w:rFonts w:eastAsia="Times New Roman"/>
                <w:i/>
                <w:iCs/>
                <w:szCs w:val="18"/>
                <w:lang w:val="en-AU"/>
              </w:rPr>
              <w:t>Commission</w:t>
            </w:r>
            <w:r w:rsidRPr="00763A89">
              <w:rPr>
                <w:rFonts w:eastAsia="Times New Roman"/>
                <w:szCs w:val="18"/>
                <w:lang w:val="en-AU"/>
              </w:rPr>
              <w:t>—</w:t>
            </w:r>
            <w:r w:rsidRPr="00763A89">
              <w:rPr>
                <w:rFonts w:eastAsia="Times New Roman"/>
                <w:i/>
                <w:iCs/>
                <w:szCs w:val="18"/>
                <w:lang w:val="en-AU"/>
              </w:rPr>
              <w:t>continued</w:t>
            </w:r>
          </w:p>
        </w:tc>
        <w:tc>
          <w:tcPr>
            <w:tcW w:w="1388" w:type="dxa"/>
            <w:tcBorders>
              <w:top w:val="nil"/>
              <w:left w:val="nil"/>
              <w:bottom w:val="nil"/>
              <w:right w:val="nil"/>
            </w:tcBorders>
            <w:shd w:val="clear" w:color="auto" w:fill="FFFFFF"/>
          </w:tcPr>
          <w:p w14:paraId="70C5337F" w14:textId="77777777" w:rsidR="009A6071" w:rsidRPr="00763A89" w:rsidRDefault="009A6071" w:rsidP="00817DBC">
            <w:pPr>
              <w:shd w:val="clear" w:color="auto" w:fill="FFFFFF"/>
              <w:rPr>
                <w:lang w:val="en-AU"/>
              </w:rPr>
            </w:pPr>
          </w:p>
        </w:tc>
        <w:tc>
          <w:tcPr>
            <w:tcW w:w="1313" w:type="dxa"/>
            <w:tcBorders>
              <w:top w:val="nil"/>
              <w:left w:val="nil"/>
              <w:bottom w:val="nil"/>
              <w:right w:val="nil"/>
            </w:tcBorders>
            <w:shd w:val="clear" w:color="auto" w:fill="FFFFFF"/>
          </w:tcPr>
          <w:p w14:paraId="70C53380" w14:textId="77777777" w:rsidR="009A6071" w:rsidRPr="00763A89" w:rsidRDefault="009A6071" w:rsidP="00817DBC">
            <w:pPr>
              <w:shd w:val="clear" w:color="auto" w:fill="FFFFFF"/>
              <w:rPr>
                <w:lang w:val="en-AU"/>
              </w:rPr>
            </w:pPr>
          </w:p>
        </w:tc>
      </w:tr>
      <w:tr w:rsidR="009A6071" w:rsidRPr="00763A89" w14:paraId="70C53386" w14:textId="77777777" w:rsidTr="00251863">
        <w:trPr>
          <w:trHeight w:val="20"/>
          <w:jc w:val="center"/>
        </w:trPr>
        <w:tc>
          <w:tcPr>
            <w:tcW w:w="5080" w:type="dxa"/>
            <w:tcBorders>
              <w:top w:val="nil"/>
              <w:left w:val="nil"/>
              <w:bottom w:val="nil"/>
              <w:right w:val="nil"/>
            </w:tcBorders>
            <w:shd w:val="clear" w:color="auto" w:fill="FFFFFF"/>
          </w:tcPr>
          <w:p w14:paraId="70C53382" w14:textId="77777777" w:rsidR="009A6071" w:rsidRPr="00763A89" w:rsidRDefault="00C9335E" w:rsidP="00251863">
            <w:pPr>
              <w:shd w:val="clear" w:color="auto" w:fill="FFFFFF"/>
              <w:tabs>
                <w:tab w:val="left" w:leader="dot" w:pos="4939"/>
              </w:tabs>
              <w:spacing w:before="120"/>
              <w:jc w:val="both"/>
              <w:rPr>
                <w:lang w:val="en-AU"/>
              </w:rPr>
            </w:pPr>
            <w:r w:rsidRPr="00763A89">
              <w:rPr>
                <w:b/>
                <w:bCs/>
                <w:szCs w:val="18"/>
                <w:lang w:val="en-AU"/>
              </w:rPr>
              <w:t>3.</w:t>
            </w:r>
            <w:r w:rsidRPr="00763A89">
              <w:rPr>
                <w:rFonts w:eastAsia="Times New Roman"/>
                <w:b/>
                <w:bCs/>
                <w:szCs w:val="18"/>
                <w:lang w:val="en-AU"/>
              </w:rPr>
              <w:t>—Other Services</w:t>
            </w:r>
            <w:r w:rsidRPr="00763A89">
              <w:rPr>
                <w:rFonts w:eastAsia="Times New Roman"/>
                <w:szCs w:val="18"/>
                <w:lang w:val="en-AU"/>
              </w:rPr>
              <w:t>—</w:t>
            </w:r>
          </w:p>
        </w:tc>
        <w:tc>
          <w:tcPr>
            <w:tcW w:w="1328" w:type="dxa"/>
            <w:tcBorders>
              <w:top w:val="nil"/>
              <w:left w:val="nil"/>
              <w:bottom w:val="nil"/>
              <w:right w:val="nil"/>
            </w:tcBorders>
            <w:shd w:val="clear" w:color="auto" w:fill="FFFFFF"/>
          </w:tcPr>
          <w:p w14:paraId="70C53383" w14:textId="77777777" w:rsidR="009A6071" w:rsidRPr="00763A89" w:rsidRDefault="009A6071" w:rsidP="00817DBC">
            <w:pPr>
              <w:shd w:val="clear" w:color="auto" w:fill="FFFFFF"/>
              <w:rPr>
                <w:lang w:val="en-AU"/>
              </w:rPr>
            </w:pPr>
          </w:p>
        </w:tc>
        <w:tc>
          <w:tcPr>
            <w:tcW w:w="1388" w:type="dxa"/>
            <w:tcBorders>
              <w:top w:val="nil"/>
              <w:left w:val="nil"/>
              <w:bottom w:val="nil"/>
              <w:right w:val="nil"/>
            </w:tcBorders>
            <w:shd w:val="clear" w:color="auto" w:fill="FFFFFF"/>
          </w:tcPr>
          <w:p w14:paraId="70C53384" w14:textId="77777777" w:rsidR="009A6071" w:rsidRPr="00763A89" w:rsidRDefault="009A6071" w:rsidP="00817DBC">
            <w:pPr>
              <w:shd w:val="clear" w:color="auto" w:fill="FFFFFF"/>
              <w:rPr>
                <w:lang w:val="en-AU"/>
              </w:rPr>
            </w:pPr>
          </w:p>
        </w:tc>
        <w:tc>
          <w:tcPr>
            <w:tcW w:w="1313" w:type="dxa"/>
            <w:tcBorders>
              <w:top w:val="nil"/>
              <w:left w:val="nil"/>
              <w:bottom w:val="nil"/>
              <w:right w:val="nil"/>
            </w:tcBorders>
            <w:shd w:val="clear" w:color="auto" w:fill="FFFFFF"/>
          </w:tcPr>
          <w:p w14:paraId="70C53385" w14:textId="77777777" w:rsidR="009A6071" w:rsidRPr="00763A89" w:rsidRDefault="009A6071" w:rsidP="00817DBC">
            <w:pPr>
              <w:shd w:val="clear" w:color="auto" w:fill="FFFFFF"/>
              <w:rPr>
                <w:lang w:val="en-AU"/>
              </w:rPr>
            </w:pPr>
          </w:p>
        </w:tc>
      </w:tr>
      <w:tr w:rsidR="009A6071" w:rsidRPr="00763A89" w14:paraId="70C5338B" w14:textId="77777777" w:rsidTr="00251863">
        <w:trPr>
          <w:trHeight w:val="20"/>
          <w:jc w:val="center"/>
        </w:trPr>
        <w:tc>
          <w:tcPr>
            <w:tcW w:w="5080" w:type="dxa"/>
            <w:tcBorders>
              <w:top w:val="nil"/>
              <w:left w:val="nil"/>
              <w:right w:val="nil"/>
            </w:tcBorders>
            <w:shd w:val="clear" w:color="auto" w:fill="FFFFFF"/>
          </w:tcPr>
          <w:p w14:paraId="70C53387" w14:textId="77777777" w:rsidR="009A6071" w:rsidRPr="00763A89" w:rsidRDefault="00C9335E" w:rsidP="00251863">
            <w:pPr>
              <w:shd w:val="clear" w:color="auto" w:fill="FFFFFF"/>
              <w:tabs>
                <w:tab w:val="left" w:leader="dot" w:pos="4939"/>
              </w:tabs>
              <w:ind w:left="139"/>
              <w:jc w:val="both"/>
              <w:rPr>
                <w:lang w:val="en-AU"/>
              </w:rPr>
            </w:pPr>
            <w:r w:rsidRPr="00763A89">
              <w:rPr>
                <w:szCs w:val="18"/>
                <w:lang w:val="en-AU"/>
              </w:rPr>
              <w:t>01. Evaluation and investigations</w:t>
            </w:r>
            <w:r w:rsidR="00251863" w:rsidRPr="00763A89">
              <w:rPr>
                <w:szCs w:val="18"/>
                <w:lang w:val="en-AU"/>
              </w:rPr>
              <w:tab/>
            </w:r>
          </w:p>
        </w:tc>
        <w:tc>
          <w:tcPr>
            <w:tcW w:w="1328" w:type="dxa"/>
            <w:tcBorders>
              <w:top w:val="nil"/>
              <w:left w:val="nil"/>
              <w:bottom w:val="nil"/>
              <w:right w:val="nil"/>
            </w:tcBorders>
            <w:shd w:val="clear" w:color="auto" w:fill="FFFFFF"/>
            <w:vAlign w:val="bottom"/>
          </w:tcPr>
          <w:p w14:paraId="70C53388" w14:textId="77777777" w:rsidR="009A6071" w:rsidRPr="00763A89" w:rsidRDefault="00C9335E" w:rsidP="00251863">
            <w:pPr>
              <w:shd w:val="clear" w:color="auto" w:fill="FFFFFF"/>
              <w:ind w:right="144"/>
              <w:jc w:val="right"/>
              <w:rPr>
                <w:lang w:val="en-AU"/>
              </w:rPr>
            </w:pPr>
            <w:r w:rsidRPr="00763A89">
              <w:rPr>
                <w:szCs w:val="18"/>
                <w:lang w:val="en-AU"/>
              </w:rPr>
              <w:t>429,000</w:t>
            </w:r>
          </w:p>
        </w:tc>
        <w:tc>
          <w:tcPr>
            <w:tcW w:w="1388" w:type="dxa"/>
            <w:tcBorders>
              <w:top w:val="nil"/>
              <w:left w:val="nil"/>
              <w:bottom w:val="nil"/>
              <w:right w:val="nil"/>
            </w:tcBorders>
            <w:shd w:val="clear" w:color="auto" w:fill="FFFFFF"/>
            <w:vAlign w:val="bottom"/>
          </w:tcPr>
          <w:p w14:paraId="70C53389" w14:textId="77777777" w:rsidR="009A6071" w:rsidRPr="00763A89" w:rsidRDefault="00C9335E" w:rsidP="00251863">
            <w:pPr>
              <w:shd w:val="clear" w:color="auto" w:fill="FFFFFF"/>
              <w:ind w:right="144"/>
              <w:jc w:val="right"/>
              <w:rPr>
                <w:lang w:val="en-AU"/>
              </w:rPr>
            </w:pPr>
            <w:r w:rsidRPr="00763A89">
              <w:rPr>
                <w:szCs w:val="18"/>
                <w:lang w:val="en-AU"/>
              </w:rPr>
              <w:t>460,000</w:t>
            </w:r>
          </w:p>
        </w:tc>
        <w:tc>
          <w:tcPr>
            <w:tcW w:w="1313" w:type="dxa"/>
            <w:tcBorders>
              <w:top w:val="nil"/>
              <w:left w:val="nil"/>
              <w:bottom w:val="nil"/>
              <w:right w:val="nil"/>
            </w:tcBorders>
            <w:shd w:val="clear" w:color="auto" w:fill="FFFFFF"/>
            <w:vAlign w:val="bottom"/>
          </w:tcPr>
          <w:p w14:paraId="70C5338A" w14:textId="77777777" w:rsidR="009A6071" w:rsidRPr="00763A89" w:rsidRDefault="00C9335E" w:rsidP="00251863">
            <w:pPr>
              <w:shd w:val="clear" w:color="auto" w:fill="FFFFFF"/>
              <w:ind w:right="144"/>
              <w:jc w:val="right"/>
              <w:rPr>
                <w:lang w:val="en-AU"/>
              </w:rPr>
            </w:pPr>
            <w:r w:rsidRPr="00763A89">
              <w:rPr>
                <w:szCs w:val="18"/>
                <w:lang w:val="en-AU"/>
              </w:rPr>
              <w:t>377,607</w:t>
            </w:r>
          </w:p>
        </w:tc>
      </w:tr>
      <w:tr w:rsidR="009A6071" w:rsidRPr="00763A89" w14:paraId="70C53390" w14:textId="77777777" w:rsidTr="00251863">
        <w:trPr>
          <w:trHeight w:val="20"/>
          <w:jc w:val="center"/>
        </w:trPr>
        <w:tc>
          <w:tcPr>
            <w:tcW w:w="5080" w:type="dxa"/>
            <w:tcBorders>
              <w:left w:val="nil"/>
              <w:bottom w:val="nil"/>
              <w:right w:val="nil"/>
            </w:tcBorders>
            <w:shd w:val="clear" w:color="auto" w:fill="FFFFFF"/>
          </w:tcPr>
          <w:p w14:paraId="70C5338C" w14:textId="77777777" w:rsidR="009A6071" w:rsidRPr="00763A89" w:rsidRDefault="00C9335E" w:rsidP="00251863">
            <w:pPr>
              <w:shd w:val="clear" w:color="auto" w:fill="FFFFFF"/>
              <w:tabs>
                <w:tab w:val="left" w:leader="dot" w:pos="4939"/>
              </w:tabs>
              <w:ind w:left="134"/>
              <w:jc w:val="both"/>
              <w:rPr>
                <w:lang w:val="en-AU"/>
              </w:rPr>
            </w:pPr>
            <w:r w:rsidRPr="00763A89">
              <w:rPr>
                <w:szCs w:val="18"/>
                <w:lang w:val="en-AU"/>
              </w:rPr>
              <w:t>02. Special Courses</w:t>
            </w:r>
            <w:r w:rsidRPr="00763A89">
              <w:rPr>
                <w:rFonts w:eastAsia="Times New Roman"/>
                <w:szCs w:val="18"/>
                <w:lang w:val="en-AU"/>
              </w:rPr>
              <w:t>—Migrant language and culture</w:t>
            </w:r>
            <w:r w:rsidR="00251863" w:rsidRPr="00763A89">
              <w:rPr>
                <w:rFonts w:eastAsia="Times New Roman"/>
                <w:szCs w:val="18"/>
                <w:lang w:val="en-AU"/>
              </w:rPr>
              <w:tab/>
            </w:r>
          </w:p>
        </w:tc>
        <w:tc>
          <w:tcPr>
            <w:tcW w:w="1328" w:type="dxa"/>
            <w:tcBorders>
              <w:top w:val="nil"/>
              <w:left w:val="nil"/>
              <w:bottom w:val="nil"/>
              <w:right w:val="nil"/>
            </w:tcBorders>
            <w:shd w:val="clear" w:color="auto" w:fill="FFFFFF"/>
            <w:vAlign w:val="bottom"/>
          </w:tcPr>
          <w:p w14:paraId="70C5338D" w14:textId="77777777" w:rsidR="009A6071" w:rsidRPr="00763A89" w:rsidRDefault="00C9335E" w:rsidP="00251863">
            <w:pPr>
              <w:shd w:val="clear" w:color="auto" w:fill="FFFFFF"/>
              <w:ind w:right="144"/>
              <w:jc w:val="right"/>
              <w:rPr>
                <w:lang w:val="en-AU"/>
              </w:rPr>
            </w:pPr>
            <w:r w:rsidRPr="00763A89">
              <w:rPr>
                <w:szCs w:val="18"/>
                <w:lang w:val="en-AU"/>
              </w:rPr>
              <w:t>200,000</w:t>
            </w:r>
          </w:p>
        </w:tc>
        <w:tc>
          <w:tcPr>
            <w:tcW w:w="1388" w:type="dxa"/>
            <w:tcBorders>
              <w:top w:val="nil"/>
              <w:left w:val="nil"/>
              <w:bottom w:val="nil"/>
              <w:right w:val="nil"/>
            </w:tcBorders>
            <w:shd w:val="clear" w:color="auto" w:fill="FFFFFF"/>
            <w:vAlign w:val="bottom"/>
          </w:tcPr>
          <w:p w14:paraId="70C5338E" w14:textId="77777777" w:rsidR="009A6071" w:rsidRPr="00763A89" w:rsidRDefault="00C9335E" w:rsidP="00251863">
            <w:pPr>
              <w:shd w:val="clear" w:color="auto" w:fill="FFFFFF"/>
              <w:ind w:right="144"/>
              <w:jc w:val="right"/>
              <w:rPr>
                <w:lang w:val="en-AU"/>
              </w:rPr>
            </w:pPr>
            <w:r w:rsidRPr="00763A89">
              <w:rPr>
                <w:szCs w:val="18"/>
                <w:lang w:val="en-AU"/>
              </w:rPr>
              <w:t>130,000</w:t>
            </w:r>
          </w:p>
        </w:tc>
        <w:tc>
          <w:tcPr>
            <w:tcW w:w="1313" w:type="dxa"/>
            <w:tcBorders>
              <w:top w:val="nil"/>
              <w:left w:val="nil"/>
              <w:bottom w:val="nil"/>
              <w:right w:val="nil"/>
            </w:tcBorders>
            <w:shd w:val="clear" w:color="auto" w:fill="FFFFFF"/>
            <w:vAlign w:val="bottom"/>
          </w:tcPr>
          <w:p w14:paraId="70C5338F" w14:textId="77777777" w:rsidR="009A6071" w:rsidRPr="00763A89" w:rsidRDefault="00C9335E" w:rsidP="00251863">
            <w:pPr>
              <w:shd w:val="clear" w:color="auto" w:fill="FFFFFF"/>
              <w:ind w:right="144"/>
              <w:jc w:val="right"/>
              <w:rPr>
                <w:lang w:val="en-AU"/>
              </w:rPr>
            </w:pPr>
            <w:r w:rsidRPr="00763A89">
              <w:rPr>
                <w:szCs w:val="18"/>
                <w:lang w:val="en-AU"/>
              </w:rPr>
              <w:t>129,996</w:t>
            </w:r>
          </w:p>
        </w:tc>
      </w:tr>
      <w:tr w:rsidR="009A6071" w:rsidRPr="00763A89" w14:paraId="70C53395" w14:textId="77777777" w:rsidTr="00251863">
        <w:trPr>
          <w:trHeight w:val="20"/>
          <w:jc w:val="center"/>
        </w:trPr>
        <w:tc>
          <w:tcPr>
            <w:tcW w:w="5080" w:type="dxa"/>
            <w:tcBorders>
              <w:top w:val="nil"/>
              <w:left w:val="nil"/>
              <w:bottom w:val="nil"/>
              <w:right w:val="nil"/>
            </w:tcBorders>
            <w:shd w:val="clear" w:color="auto" w:fill="FFFFFF"/>
          </w:tcPr>
          <w:p w14:paraId="70C53391" w14:textId="77777777" w:rsidR="009A6071" w:rsidRPr="00763A89" w:rsidRDefault="00C9335E" w:rsidP="00251863">
            <w:pPr>
              <w:shd w:val="clear" w:color="auto" w:fill="FFFFFF"/>
              <w:tabs>
                <w:tab w:val="left" w:leader="dot" w:pos="4939"/>
              </w:tabs>
              <w:ind w:left="509"/>
              <w:jc w:val="both"/>
              <w:rPr>
                <w:lang w:val="en-AU"/>
              </w:rPr>
            </w:pPr>
            <w:r w:rsidRPr="00763A89">
              <w:rPr>
                <w:szCs w:val="18"/>
                <w:lang w:val="en-AU"/>
              </w:rPr>
              <w:t>Inquiry into Management Education</w:t>
            </w:r>
            <w:r w:rsidR="00251863" w:rsidRPr="00763A89">
              <w:rPr>
                <w:szCs w:val="18"/>
                <w:lang w:val="en-AU"/>
              </w:rPr>
              <w:tab/>
            </w:r>
          </w:p>
        </w:tc>
        <w:tc>
          <w:tcPr>
            <w:tcW w:w="1328" w:type="dxa"/>
            <w:tcBorders>
              <w:top w:val="nil"/>
              <w:left w:val="nil"/>
              <w:bottom w:val="single" w:sz="6" w:space="0" w:color="auto"/>
              <w:right w:val="nil"/>
            </w:tcBorders>
            <w:shd w:val="clear" w:color="auto" w:fill="FFFFFF"/>
            <w:vAlign w:val="bottom"/>
          </w:tcPr>
          <w:p w14:paraId="70C53392" w14:textId="77777777" w:rsidR="009A6071" w:rsidRPr="00763A89" w:rsidRDefault="00C9335E" w:rsidP="00251863">
            <w:pPr>
              <w:shd w:val="clear" w:color="auto" w:fill="FFFFFF"/>
              <w:ind w:right="144"/>
              <w:jc w:val="right"/>
              <w:rPr>
                <w:lang w:val="en-AU"/>
              </w:rPr>
            </w:pPr>
            <w:r w:rsidRPr="00763A89">
              <w:rPr>
                <w:lang w:val="en-AU"/>
              </w:rPr>
              <w:t>..</w:t>
            </w:r>
          </w:p>
        </w:tc>
        <w:tc>
          <w:tcPr>
            <w:tcW w:w="1388" w:type="dxa"/>
            <w:tcBorders>
              <w:top w:val="nil"/>
              <w:left w:val="nil"/>
              <w:bottom w:val="single" w:sz="6" w:space="0" w:color="auto"/>
              <w:right w:val="nil"/>
            </w:tcBorders>
            <w:shd w:val="clear" w:color="auto" w:fill="FFFFFF"/>
            <w:vAlign w:val="bottom"/>
          </w:tcPr>
          <w:p w14:paraId="70C53393" w14:textId="77777777" w:rsidR="009A6071" w:rsidRPr="00763A89" w:rsidRDefault="00C9335E" w:rsidP="00251863">
            <w:pPr>
              <w:shd w:val="clear" w:color="auto" w:fill="FFFFFF"/>
              <w:ind w:right="144"/>
              <w:jc w:val="right"/>
              <w:rPr>
                <w:lang w:val="en-AU"/>
              </w:rPr>
            </w:pPr>
            <w:r w:rsidRPr="00763A89">
              <w:rPr>
                <w:szCs w:val="18"/>
                <w:lang w:val="en-AU"/>
              </w:rPr>
              <w:t>85,000</w:t>
            </w:r>
          </w:p>
        </w:tc>
        <w:tc>
          <w:tcPr>
            <w:tcW w:w="1313" w:type="dxa"/>
            <w:tcBorders>
              <w:top w:val="nil"/>
              <w:left w:val="nil"/>
              <w:bottom w:val="single" w:sz="6" w:space="0" w:color="auto"/>
              <w:right w:val="nil"/>
            </w:tcBorders>
            <w:shd w:val="clear" w:color="auto" w:fill="FFFFFF"/>
            <w:vAlign w:val="bottom"/>
          </w:tcPr>
          <w:p w14:paraId="70C53394" w14:textId="77777777" w:rsidR="009A6071" w:rsidRPr="00763A89" w:rsidRDefault="00C9335E" w:rsidP="00251863">
            <w:pPr>
              <w:shd w:val="clear" w:color="auto" w:fill="FFFFFF"/>
              <w:ind w:right="144"/>
              <w:jc w:val="right"/>
              <w:rPr>
                <w:lang w:val="en-AU"/>
              </w:rPr>
            </w:pPr>
            <w:r w:rsidRPr="00763A89">
              <w:rPr>
                <w:szCs w:val="18"/>
                <w:lang w:val="en-AU"/>
              </w:rPr>
              <w:t>84,157</w:t>
            </w:r>
          </w:p>
        </w:tc>
      </w:tr>
      <w:tr w:rsidR="009A6071" w:rsidRPr="00763A89" w14:paraId="70C5339A" w14:textId="77777777" w:rsidTr="00251863">
        <w:trPr>
          <w:trHeight w:val="20"/>
          <w:jc w:val="center"/>
        </w:trPr>
        <w:tc>
          <w:tcPr>
            <w:tcW w:w="5080" w:type="dxa"/>
            <w:tcBorders>
              <w:top w:val="nil"/>
              <w:left w:val="nil"/>
              <w:bottom w:val="nil"/>
              <w:right w:val="nil"/>
            </w:tcBorders>
            <w:shd w:val="clear" w:color="auto" w:fill="FFFFFF"/>
          </w:tcPr>
          <w:p w14:paraId="70C53396" w14:textId="77777777" w:rsidR="009A6071" w:rsidRPr="00763A89" w:rsidRDefault="009A6071" w:rsidP="000D5828">
            <w:pPr>
              <w:shd w:val="clear" w:color="auto" w:fill="FFFFFF"/>
              <w:tabs>
                <w:tab w:val="left" w:leader="dot" w:pos="4939"/>
              </w:tabs>
              <w:jc w:val="both"/>
              <w:rPr>
                <w:lang w:val="en-AU"/>
              </w:rPr>
            </w:pPr>
          </w:p>
        </w:tc>
        <w:tc>
          <w:tcPr>
            <w:tcW w:w="1328" w:type="dxa"/>
            <w:tcBorders>
              <w:top w:val="single" w:sz="6" w:space="0" w:color="auto"/>
              <w:left w:val="nil"/>
              <w:bottom w:val="single" w:sz="6" w:space="0" w:color="auto"/>
              <w:right w:val="nil"/>
            </w:tcBorders>
            <w:shd w:val="clear" w:color="auto" w:fill="FFFFFF"/>
            <w:vAlign w:val="bottom"/>
          </w:tcPr>
          <w:p w14:paraId="70C53397" w14:textId="77777777" w:rsidR="009A6071" w:rsidRPr="00763A89" w:rsidRDefault="00C9335E" w:rsidP="00251863">
            <w:pPr>
              <w:shd w:val="clear" w:color="auto" w:fill="FFFFFF"/>
              <w:ind w:right="144"/>
              <w:jc w:val="right"/>
              <w:rPr>
                <w:lang w:val="en-AU"/>
              </w:rPr>
            </w:pPr>
            <w:r w:rsidRPr="00763A89">
              <w:rPr>
                <w:szCs w:val="18"/>
                <w:lang w:val="en-AU"/>
              </w:rPr>
              <w:t>629,000</w:t>
            </w:r>
          </w:p>
        </w:tc>
        <w:tc>
          <w:tcPr>
            <w:tcW w:w="1388" w:type="dxa"/>
            <w:tcBorders>
              <w:top w:val="single" w:sz="6" w:space="0" w:color="auto"/>
              <w:left w:val="nil"/>
              <w:bottom w:val="single" w:sz="6" w:space="0" w:color="auto"/>
              <w:right w:val="nil"/>
            </w:tcBorders>
            <w:shd w:val="clear" w:color="auto" w:fill="FFFFFF"/>
            <w:vAlign w:val="bottom"/>
          </w:tcPr>
          <w:p w14:paraId="70C53398" w14:textId="77777777" w:rsidR="009A6071" w:rsidRPr="00763A89" w:rsidRDefault="00C9335E" w:rsidP="00251863">
            <w:pPr>
              <w:shd w:val="clear" w:color="auto" w:fill="FFFFFF"/>
              <w:ind w:right="144"/>
              <w:jc w:val="right"/>
              <w:rPr>
                <w:lang w:val="en-AU"/>
              </w:rPr>
            </w:pPr>
            <w:r w:rsidRPr="00763A89">
              <w:rPr>
                <w:szCs w:val="18"/>
                <w:lang w:val="en-AU"/>
              </w:rPr>
              <w:t>675,000</w:t>
            </w:r>
          </w:p>
        </w:tc>
        <w:tc>
          <w:tcPr>
            <w:tcW w:w="1313" w:type="dxa"/>
            <w:tcBorders>
              <w:top w:val="single" w:sz="6" w:space="0" w:color="auto"/>
              <w:left w:val="nil"/>
              <w:bottom w:val="single" w:sz="6" w:space="0" w:color="auto"/>
              <w:right w:val="nil"/>
            </w:tcBorders>
            <w:shd w:val="clear" w:color="auto" w:fill="FFFFFF"/>
            <w:vAlign w:val="bottom"/>
          </w:tcPr>
          <w:p w14:paraId="70C53399" w14:textId="77777777" w:rsidR="009A6071" w:rsidRPr="00763A89" w:rsidRDefault="00C9335E" w:rsidP="00251863">
            <w:pPr>
              <w:shd w:val="clear" w:color="auto" w:fill="FFFFFF"/>
              <w:ind w:right="144"/>
              <w:jc w:val="right"/>
              <w:rPr>
                <w:lang w:val="en-AU"/>
              </w:rPr>
            </w:pPr>
            <w:r w:rsidRPr="00763A89">
              <w:rPr>
                <w:szCs w:val="18"/>
                <w:lang w:val="en-AU"/>
              </w:rPr>
              <w:t>591,761</w:t>
            </w:r>
          </w:p>
        </w:tc>
      </w:tr>
      <w:tr w:rsidR="009A6071" w:rsidRPr="00763A89" w14:paraId="70C5339F" w14:textId="77777777" w:rsidTr="00251863">
        <w:trPr>
          <w:trHeight w:val="20"/>
          <w:jc w:val="center"/>
        </w:trPr>
        <w:tc>
          <w:tcPr>
            <w:tcW w:w="5080" w:type="dxa"/>
            <w:tcBorders>
              <w:top w:val="nil"/>
              <w:left w:val="nil"/>
              <w:bottom w:val="nil"/>
              <w:right w:val="nil"/>
            </w:tcBorders>
            <w:shd w:val="clear" w:color="auto" w:fill="FFFFFF"/>
          </w:tcPr>
          <w:p w14:paraId="70C5339B" w14:textId="77777777" w:rsidR="009A6071" w:rsidRPr="00763A89" w:rsidRDefault="002A5BE8" w:rsidP="002A5BE8">
            <w:pPr>
              <w:shd w:val="clear" w:color="auto" w:fill="FFFFFF"/>
              <w:tabs>
                <w:tab w:val="left" w:leader="dot" w:pos="4939"/>
              </w:tabs>
              <w:spacing w:before="60"/>
              <w:ind w:right="144"/>
              <w:jc w:val="right"/>
              <w:rPr>
                <w:lang w:val="en-AU"/>
              </w:rPr>
            </w:pPr>
            <w:r w:rsidRPr="00763A89">
              <w:rPr>
                <w:i/>
                <w:iCs/>
                <w:szCs w:val="18"/>
                <w:lang w:val="en-AU"/>
              </w:rPr>
              <w:t>Total: Division</w:t>
            </w:r>
            <w:r w:rsidR="00C9335E" w:rsidRPr="00763A89">
              <w:rPr>
                <w:i/>
                <w:iCs/>
                <w:szCs w:val="18"/>
                <w:lang w:val="en-AU"/>
              </w:rPr>
              <w:t xml:space="preserve"> </w:t>
            </w:r>
            <w:r w:rsidR="00C9335E" w:rsidRPr="00763A89">
              <w:rPr>
                <w:szCs w:val="18"/>
                <w:lang w:val="en-AU"/>
              </w:rPr>
              <w:t>284</w:t>
            </w:r>
          </w:p>
        </w:tc>
        <w:tc>
          <w:tcPr>
            <w:tcW w:w="1328" w:type="dxa"/>
            <w:tcBorders>
              <w:top w:val="single" w:sz="6" w:space="0" w:color="auto"/>
              <w:left w:val="nil"/>
              <w:bottom w:val="single" w:sz="6" w:space="0" w:color="auto"/>
              <w:right w:val="nil"/>
            </w:tcBorders>
            <w:shd w:val="clear" w:color="auto" w:fill="FFFFFF"/>
            <w:vAlign w:val="bottom"/>
          </w:tcPr>
          <w:p w14:paraId="70C5339C" w14:textId="77777777" w:rsidR="009A6071" w:rsidRPr="00763A89" w:rsidRDefault="00C9335E" w:rsidP="00251863">
            <w:pPr>
              <w:shd w:val="clear" w:color="auto" w:fill="FFFFFF"/>
              <w:ind w:right="144"/>
              <w:jc w:val="right"/>
              <w:rPr>
                <w:lang w:val="en-AU"/>
              </w:rPr>
            </w:pPr>
            <w:r w:rsidRPr="00763A89">
              <w:rPr>
                <w:b/>
                <w:bCs/>
                <w:szCs w:val="18"/>
                <w:lang w:val="en-AU"/>
              </w:rPr>
              <w:t>3,391,200</w:t>
            </w:r>
          </w:p>
        </w:tc>
        <w:tc>
          <w:tcPr>
            <w:tcW w:w="1388" w:type="dxa"/>
            <w:tcBorders>
              <w:top w:val="single" w:sz="6" w:space="0" w:color="auto"/>
              <w:left w:val="nil"/>
              <w:bottom w:val="single" w:sz="6" w:space="0" w:color="auto"/>
              <w:right w:val="nil"/>
            </w:tcBorders>
            <w:shd w:val="clear" w:color="auto" w:fill="FFFFFF"/>
            <w:vAlign w:val="bottom"/>
          </w:tcPr>
          <w:p w14:paraId="70C5339D" w14:textId="77777777" w:rsidR="009A6071" w:rsidRPr="00763A89" w:rsidRDefault="00C9335E" w:rsidP="00251863">
            <w:pPr>
              <w:shd w:val="clear" w:color="auto" w:fill="FFFFFF"/>
              <w:ind w:right="144"/>
              <w:jc w:val="right"/>
              <w:rPr>
                <w:lang w:val="en-AU"/>
              </w:rPr>
            </w:pPr>
            <w:r w:rsidRPr="00763A89">
              <w:rPr>
                <w:b/>
                <w:bCs/>
                <w:szCs w:val="18"/>
                <w:lang w:val="en-AU"/>
              </w:rPr>
              <w:t>3,471,000</w:t>
            </w:r>
          </w:p>
        </w:tc>
        <w:tc>
          <w:tcPr>
            <w:tcW w:w="1313" w:type="dxa"/>
            <w:tcBorders>
              <w:top w:val="single" w:sz="6" w:space="0" w:color="auto"/>
              <w:left w:val="nil"/>
              <w:bottom w:val="single" w:sz="6" w:space="0" w:color="auto"/>
              <w:right w:val="nil"/>
            </w:tcBorders>
            <w:shd w:val="clear" w:color="auto" w:fill="FFFFFF"/>
            <w:vAlign w:val="bottom"/>
          </w:tcPr>
          <w:p w14:paraId="70C5339E" w14:textId="77777777" w:rsidR="009A6071" w:rsidRPr="00763A89" w:rsidRDefault="00C9335E" w:rsidP="00251863">
            <w:pPr>
              <w:shd w:val="clear" w:color="auto" w:fill="FFFFFF"/>
              <w:ind w:right="144"/>
              <w:jc w:val="right"/>
              <w:rPr>
                <w:lang w:val="en-AU"/>
              </w:rPr>
            </w:pPr>
            <w:r w:rsidRPr="00763A89">
              <w:rPr>
                <w:b/>
                <w:bCs/>
                <w:szCs w:val="18"/>
                <w:lang w:val="en-AU"/>
              </w:rPr>
              <w:t>3,314,655</w:t>
            </w:r>
          </w:p>
        </w:tc>
      </w:tr>
      <w:tr w:rsidR="009A6071" w:rsidRPr="00763A89" w14:paraId="70C533A4" w14:textId="77777777" w:rsidTr="00251863">
        <w:trPr>
          <w:trHeight w:val="20"/>
          <w:jc w:val="center"/>
        </w:trPr>
        <w:tc>
          <w:tcPr>
            <w:tcW w:w="5080" w:type="dxa"/>
            <w:tcBorders>
              <w:top w:val="nil"/>
              <w:left w:val="nil"/>
              <w:bottom w:val="nil"/>
              <w:right w:val="nil"/>
            </w:tcBorders>
            <w:shd w:val="clear" w:color="auto" w:fill="FFFFFF"/>
          </w:tcPr>
          <w:p w14:paraId="70C533A0" w14:textId="77777777" w:rsidR="009A6071" w:rsidRPr="00763A89" w:rsidRDefault="00C9335E" w:rsidP="00251863">
            <w:pPr>
              <w:shd w:val="clear" w:color="auto" w:fill="FFFFFF"/>
              <w:tabs>
                <w:tab w:val="left" w:leader="dot" w:pos="4939"/>
              </w:tabs>
              <w:spacing w:before="120"/>
              <w:jc w:val="both"/>
              <w:rPr>
                <w:lang w:val="en-AU"/>
              </w:rPr>
            </w:pPr>
            <w:r w:rsidRPr="00763A89">
              <w:rPr>
                <w:szCs w:val="18"/>
                <w:lang w:val="en-AU"/>
              </w:rPr>
              <w:t>COMMONWEALTH TEACHING SERVICE</w:t>
            </w:r>
          </w:p>
        </w:tc>
        <w:tc>
          <w:tcPr>
            <w:tcW w:w="1328" w:type="dxa"/>
            <w:tcBorders>
              <w:top w:val="single" w:sz="6" w:space="0" w:color="auto"/>
              <w:left w:val="nil"/>
              <w:bottom w:val="nil"/>
              <w:right w:val="nil"/>
            </w:tcBorders>
            <w:shd w:val="clear" w:color="auto" w:fill="FFFFFF"/>
            <w:vAlign w:val="bottom"/>
          </w:tcPr>
          <w:p w14:paraId="70C533A1" w14:textId="77777777" w:rsidR="009A6071" w:rsidRPr="00763A89" w:rsidRDefault="009A6071" w:rsidP="00251863">
            <w:pPr>
              <w:shd w:val="clear" w:color="auto" w:fill="FFFFFF"/>
              <w:ind w:right="144"/>
              <w:jc w:val="right"/>
              <w:rPr>
                <w:lang w:val="en-AU"/>
              </w:rPr>
            </w:pPr>
          </w:p>
        </w:tc>
        <w:tc>
          <w:tcPr>
            <w:tcW w:w="1388" w:type="dxa"/>
            <w:tcBorders>
              <w:top w:val="single" w:sz="6" w:space="0" w:color="auto"/>
              <w:left w:val="nil"/>
              <w:bottom w:val="nil"/>
              <w:right w:val="nil"/>
            </w:tcBorders>
            <w:shd w:val="clear" w:color="auto" w:fill="FFFFFF"/>
            <w:vAlign w:val="bottom"/>
          </w:tcPr>
          <w:p w14:paraId="70C533A2" w14:textId="77777777" w:rsidR="009A6071" w:rsidRPr="00763A89" w:rsidRDefault="009A6071" w:rsidP="00251863">
            <w:pPr>
              <w:shd w:val="clear" w:color="auto" w:fill="FFFFFF"/>
              <w:ind w:right="144"/>
              <w:jc w:val="right"/>
              <w:rPr>
                <w:lang w:val="en-AU"/>
              </w:rPr>
            </w:pPr>
          </w:p>
        </w:tc>
        <w:tc>
          <w:tcPr>
            <w:tcW w:w="1313" w:type="dxa"/>
            <w:tcBorders>
              <w:top w:val="single" w:sz="6" w:space="0" w:color="auto"/>
              <w:left w:val="nil"/>
              <w:bottom w:val="nil"/>
              <w:right w:val="nil"/>
            </w:tcBorders>
            <w:shd w:val="clear" w:color="auto" w:fill="FFFFFF"/>
            <w:vAlign w:val="bottom"/>
          </w:tcPr>
          <w:p w14:paraId="70C533A3" w14:textId="77777777" w:rsidR="009A6071" w:rsidRPr="00763A89" w:rsidRDefault="009A6071" w:rsidP="00251863">
            <w:pPr>
              <w:shd w:val="clear" w:color="auto" w:fill="FFFFFF"/>
              <w:ind w:right="144"/>
              <w:jc w:val="right"/>
              <w:rPr>
                <w:lang w:val="en-AU"/>
              </w:rPr>
            </w:pPr>
          </w:p>
        </w:tc>
      </w:tr>
      <w:tr w:rsidR="009A6071" w:rsidRPr="00763A89" w14:paraId="70C533A9" w14:textId="77777777" w:rsidTr="00251863">
        <w:trPr>
          <w:trHeight w:val="20"/>
          <w:jc w:val="center"/>
        </w:trPr>
        <w:tc>
          <w:tcPr>
            <w:tcW w:w="5080" w:type="dxa"/>
            <w:tcBorders>
              <w:top w:val="nil"/>
              <w:left w:val="nil"/>
              <w:bottom w:val="nil"/>
              <w:right w:val="nil"/>
            </w:tcBorders>
            <w:shd w:val="clear" w:color="auto" w:fill="FFFFFF"/>
          </w:tcPr>
          <w:p w14:paraId="70C533A5" w14:textId="77777777" w:rsidR="009A6071" w:rsidRPr="00763A89" w:rsidRDefault="00C9335E" w:rsidP="00251863">
            <w:pPr>
              <w:shd w:val="clear" w:color="auto" w:fill="FFFFFF"/>
              <w:tabs>
                <w:tab w:val="left" w:leader="dot" w:pos="4939"/>
              </w:tabs>
              <w:jc w:val="both"/>
              <w:rPr>
                <w:lang w:val="en-AU"/>
              </w:rPr>
            </w:pPr>
            <w:r w:rsidRPr="00763A89">
              <w:rPr>
                <w:b/>
                <w:bCs/>
                <w:szCs w:val="18"/>
                <w:lang w:val="en-AU"/>
              </w:rPr>
              <w:t>Salaries and Payments in the nature of Salary</w:t>
            </w:r>
            <w:r w:rsidRPr="00763A89">
              <w:rPr>
                <w:rFonts w:eastAsia="Times New Roman"/>
                <w:szCs w:val="18"/>
                <w:lang w:val="en-AU"/>
              </w:rPr>
              <w:t>—</w:t>
            </w:r>
          </w:p>
        </w:tc>
        <w:tc>
          <w:tcPr>
            <w:tcW w:w="1328" w:type="dxa"/>
            <w:tcBorders>
              <w:top w:val="nil"/>
              <w:left w:val="nil"/>
              <w:bottom w:val="nil"/>
              <w:right w:val="nil"/>
            </w:tcBorders>
            <w:shd w:val="clear" w:color="auto" w:fill="FFFFFF"/>
            <w:vAlign w:val="bottom"/>
          </w:tcPr>
          <w:p w14:paraId="70C533A6" w14:textId="77777777" w:rsidR="009A6071" w:rsidRPr="00763A89" w:rsidRDefault="009A6071" w:rsidP="00251863">
            <w:pPr>
              <w:shd w:val="clear" w:color="auto" w:fill="FFFFFF"/>
              <w:ind w:right="144"/>
              <w:jc w:val="right"/>
              <w:rPr>
                <w:lang w:val="en-AU"/>
              </w:rPr>
            </w:pPr>
          </w:p>
        </w:tc>
        <w:tc>
          <w:tcPr>
            <w:tcW w:w="1388" w:type="dxa"/>
            <w:tcBorders>
              <w:top w:val="nil"/>
              <w:left w:val="nil"/>
              <w:bottom w:val="nil"/>
              <w:right w:val="nil"/>
            </w:tcBorders>
            <w:shd w:val="clear" w:color="auto" w:fill="FFFFFF"/>
            <w:vAlign w:val="bottom"/>
          </w:tcPr>
          <w:p w14:paraId="70C533A7" w14:textId="77777777" w:rsidR="009A6071" w:rsidRPr="00763A89" w:rsidRDefault="009A6071" w:rsidP="00251863">
            <w:pPr>
              <w:shd w:val="clear" w:color="auto" w:fill="FFFFFF"/>
              <w:ind w:right="144"/>
              <w:jc w:val="right"/>
              <w:rPr>
                <w:lang w:val="en-AU"/>
              </w:rPr>
            </w:pPr>
          </w:p>
        </w:tc>
        <w:tc>
          <w:tcPr>
            <w:tcW w:w="1313" w:type="dxa"/>
            <w:tcBorders>
              <w:top w:val="nil"/>
              <w:left w:val="nil"/>
              <w:bottom w:val="nil"/>
              <w:right w:val="nil"/>
            </w:tcBorders>
            <w:shd w:val="clear" w:color="auto" w:fill="FFFFFF"/>
            <w:vAlign w:val="bottom"/>
          </w:tcPr>
          <w:p w14:paraId="70C533A8" w14:textId="77777777" w:rsidR="009A6071" w:rsidRPr="00763A89" w:rsidRDefault="009A6071" w:rsidP="00251863">
            <w:pPr>
              <w:shd w:val="clear" w:color="auto" w:fill="FFFFFF"/>
              <w:ind w:right="144"/>
              <w:jc w:val="right"/>
              <w:rPr>
                <w:lang w:val="en-AU"/>
              </w:rPr>
            </w:pPr>
          </w:p>
        </w:tc>
      </w:tr>
      <w:tr w:rsidR="009A6071" w:rsidRPr="00763A89" w14:paraId="70C533AE" w14:textId="77777777" w:rsidTr="00251863">
        <w:trPr>
          <w:trHeight w:val="20"/>
          <w:jc w:val="center"/>
        </w:trPr>
        <w:tc>
          <w:tcPr>
            <w:tcW w:w="5080" w:type="dxa"/>
            <w:tcBorders>
              <w:top w:val="nil"/>
              <w:left w:val="nil"/>
              <w:right w:val="nil"/>
            </w:tcBorders>
            <w:shd w:val="clear" w:color="auto" w:fill="FFFFFF"/>
          </w:tcPr>
          <w:p w14:paraId="70C533AA" w14:textId="77777777" w:rsidR="009A6071" w:rsidRPr="00763A89" w:rsidRDefault="00C9335E" w:rsidP="00251863">
            <w:pPr>
              <w:shd w:val="clear" w:color="auto" w:fill="FFFFFF"/>
              <w:tabs>
                <w:tab w:val="left" w:leader="dot" w:pos="4939"/>
              </w:tabs>
              <w:ind w:left="144"/>
              <w:jc w:val="both"/>
              <w:rPr>
                <w:lang w:val="en-AU"/>
              </w:rPr>
            </w:pPr>
            <w:r w:rsidRPr="00763A89">
              <w:rPr>
                <w:szCs w:val="18"/>
                <w:lang w:val="en-AU"/>
              </w:rPr>
              <w:t>Salaries and allowances</w:t>
            </w:r>
            <w:r w:rsidR="00251863" w:rsidRPr="00763A89">
              <w:rPr>
                <w:szCs w:val="18"/>
                <w:lang w:val="en-AU"/>
              </w:rPr>
              <w:tab/>
            </w:r>
          </w:p>
        </w:tc>
        <w:tc>
          <w:tcPr>
            <w:tcW w:w="1328" w:type="dxa"/>
            <w:tcBorders>
              <w:top w:val="nil"/>
              <w:left w:val="nil"/>
              <w:bottom w:val="nil"/>
              <w:right w:val="nil"/>
            </w:tcBorders>
            <w:shd w:val="clear" w:color="auto" w:fill="FFFFFF"/>
            <w:vAlign w:val="bottom"/>
          </w:tcPr>
          <w:p w14:paraId="70C533AB" w14:textId="77777777" w:rsidR="009A6071" w:rsidRPr="00763A89" w:rsidRDefault="00C9335E" w:rsidP="00251863">
            <w:pPr>
              <w:shd w:val="clear" w:color="auto" w:fill="FFFFFF"/>
              <w:ind w:right="144"/>
              <w:jc w:val="right"/>
              <w:rPr>
                <w:lang w:val="en-AU"/>
              </w:rPr>
            </w:pPr>
            <w:r w:rsidRPr="00763A89">
              <w:rPr>
                <w:lang w:val="en-AU"/>
              </w:rPr>
              <w:t>..</w:t>
            </w:r>
          </w:p>
        </w:tc>
        <w:tc>
          <w:tcPr>
            <w:tcW w:w="1388" w:type="dxa"/>
            <w:tcBorders>
              <w:top w:val="nil"/>
              <w:left w:val="nil"/>
              <w:bottom w:val="nil"/>
              <w:right w:val="nil"/>
            </w:tcBorders>
            <w:shd w:val="clear" w:color="auto" w:fill="FFFFFF"/>
            <w:vAlign w:val="bottom"/>
          </w:tcPr>
          <w:p w14:paraId="70C533AC" w14:textId="77777777" w:rsidR="009A6071" w:rsidRPr="00763A89" w:rsidRDefault="00C9335E" w:rsidP="00251863">
            <w:pPr>
              <w:shd w:val="clear" w:color="auto" w:fill="FFFFFF"/>
              <w:ind w:right="144"/>
              <w:jc w:val="right"/>
              <w:rPr>
                <w:lang w:val="en-AU"/>
              </w:rPr>
            </w:pPr>
            <w:r w:rsidRPr="00763A89">
              <w:rPr>
                <w:szCs w:val="18"/>
                <w:lang w:val="en-AU"/>
              </w:rPr>
              <w:t>73,800</w:t>
            </w:r>
          </w:p>
        </w:tc>
        <w:tc>
          <w:tcPr>
            <w:tcW w:w="1313" w:type="dxa"/>
            <w:tcBorders>
              <w:top w:val="nil"/>
              <w:left w:val="nil"/>
              <w:bottom w:val="nil"/>
              <w:right w:val="nil"/>
            </w:tcBorders>
            <w:shd w:val="clear" w:color="auto" w:fill="FFFFFF"/>
            <w:vAlign w:val="bottom"/>
          </w:tcPr>
          <w:p w14:paraId="70C533AD" w14:textId="77777777" w:rsidR="009A6071" w:rsidRPr="00763A89" w:rsidRDefault="00C9335E" w:rsidP="00251863">
            <w:pPr>
              <w:shd w:val="clear" w:color="auto" w:fill="FFFFFF"/>
              <w:ind w:right="144"/>
              <w:jc w:val="right"/>
              <w:rPr>
                <w:lang w:val="en-AU"/>
              </w:rPr>
            </w:pPr>
            <w:r w:rsidRPr="00763A89">
              <w:rPr>
                <w:szCs w:val="18"/>
                <w:lang w:val="en-AU"/>
              </w:rPr>
              <w:t>69,409</w:t>
            </w:r>
          </w:p>
        </w:tc>
      </w:tr>
      <w:tr w:rsidR="009A6071" w:rsidRPr="00763A89" w14:paraId="70C533B3" w14:textId="77777777" w:rsidTr="00251863">
        <w:trPr>
          <w:trHeight w:val="20"/>
          <w:jc w:val="center"/>
        </w:trPr>
        <w:tc>
          <w:tcPr>
            <w:tcW w:w="5080" w:type="dxa"/>
            <w:tcBorders>
              <w:left w:val="nil"/>
              <w:right w:val="nil"/>
            </w:tcBorders>
            <w:shd w:val="clear" w:color="auto" w:fill="FFFFFF"/>
          </w:tcPr>
          <w:p w14:paraId="70C533AF" w14:textId="77777777" w:rsidR="009A6071" w:rsidRPr="00763A89" w:rsidRDefault="00C9335E" w:rsidP="00251863">
            <w:pPr>
              <w:shd w:val="clear" w:color="auto" w:fill="FFFFFF"/>
              <w:tabs>
                <w:tab w:val="left" w:leader="dot" w:pos="4939"/>
              </w:tabs>
              <w:ind w:left="139"/>
              <w:jc w:val="both"/>
              <w:rPr>
                <w:lang w:val="en-AU"/>
              </w:rPr>
            </w:pPr>
            <w:r w:rsidRPr="00763A89">
              <w:rPr>
                <w:szCs w:val="18"/>
                <w:lang w:val="en-AU"/>
              </w:rPr>
              <w:t>Overtime</w:t>
            </w:r>
            <w:r w:rsidR="00251863" w:rsidRPr="00763A89">
              <w:rPr>
                <w:szCs w:val="18"/>
                <w:lang w:val="en-AU"/>
              </w:rPr>
              <w:tab/>
            </w:r>
          </w:p>
        </w:tc>
        <w:tc>
          <w:tcPr>
            <w:tcW w:w="1328" w:type="dxa"/>
            <w:tcBorders>
              <w:top w:val="nil"/>
              <w:left w:val="nil"/>
              <w:bottom w:val="single" w:sz="6" w:space="0" w:color="auto"/>
              <w:right w:val="nil"/>
            </w:tcBorders>
            <w:shd w:val="clear" w:color="auto" w:fill="FFFFFF"/>
            <w:vAlign w:val="bottom"/>
          </w:tcPr>
          <w:p w14:paraId="70C533B0" w14:textId="77777777" w:rsidR="009A6071" w:rsidRPr="00763A89" w:rsidRDefault="00C9335E" w:rsidP="00251863">
            <w:pPr>
              <w:shd w:val="clear" w:color="auto" w:fill="FFFFFF"/>
              <w:ind w:right="144"/>
              <w:jc w:val="right"/>
              <w:rPr>
                <w:lang w:val="en-AU"/>
              </w:rPr>
            </w:pPr>
            <w:r w:rsidRPr="00763A89">
              <w:rPr>
                <w:lang w:val="en-AU"/>
              </w:rPr>
              <w:t>..</w:t>
            </w:r>
          </w:p>
        </w:tc>
        <w:tc>
          <w:tcPr>
            <w:tcW w:w="1388" w:type="dxa"/>
            <w:tcBorders>
              <w:top w:val="nil"/>
              <w:left w:val="nil"/>
              <w:bottom w:val="single" w:sz="6" w:space="0" w:color="auto"/>
              <w:right w:val="nil"/>
            </w:tcBorders>
            <w:shd w:val="clear" w:color="auto" w:fill="FFFFFF"/>
            <w:vAlign w:val="bottom"/>
          </w:tcPr>
          <w:p w14:paraId="70C533B1" w14:textId="77777777" w:rsidR="009A6071" w:rsidRPr="00763A89" w:rsidRDefault="00C9335E" w:rsidP="00251863">
            <w:pPr>
              <w:shd w:val="clear" w:color="auto" w:fill="FFFFFF"/>
              <w:ind w:right="144"/>
              <w:jc w:val="right"/>
              <w:rPr>
                <w:lang w:val="en-AU"/>
              </w:rPr>
            </w:pPr>
            <w:r w:rsidRPr="00763A89">
              <w:rPr>
                <w:szCs w:val="18"/>
                <w:lang w:val="en-AU"/>
              </w:rPr>
              <w:t>200</w:t>
            </w:r>
          </w:p>
        </w:tc>
        <w:tc>
          <w:tcPr>
            <w:tcW w:w="1313" w:type="dxa"/>
            <w:tcBorders>
              <w:top w:val="nil"/>
              <w:left w:val="nil"/>
              <w:bottom w:val="single" w:sz="6" w:space="0" w:color="auto"/>
              <w:right w:val="nil"/>
            </w:tcBorders>
            <w:shd w:val="clear" w:color="auto" w:fill="FFFFFF"/>
            <w:vAlign w:val="bottom"/>
          </w:tcPr>
          <w:p w14:paraId="70C533B2" w14:textId="77777777" w:rsidR="009A6071" w:rsidRPr="00763A89" w:rsidRDefault="00C9335E" w:rsidP="00251863">
            <w:pPr>
              <w:shd w:val="clear" w:color="auto" w:fill="FFFFFF"/>
              <w:ind w:right="144"/>
              <w:jc w:val="right"/>
              <w:rPr>
                <w:lang w:val="en-AU"/>
              </w:rPr>
            </w:pPr>
            <w:r w:rsidRPr="00763A89">
              <w:rPr>
                <w:szCs w:val="18"/>
                <w:lang w:val="en-AU"/>
              </w:rPr>
              <w:t>130</w:t>
            </w:r>
          </w:p>
        </w:tc>
      </w:tr>
      <w:tr w:rsidR="009A6071" w:rsidRPr="00763A89" w14:paraId="70C533B8" w14:textId="77777777" w:rsidTr="00251863">
        <w:trPr>
          <w:trHeight w:val="20"/>
          <w:jc w:val="center"/>
        </w:trPr>
        <w:tc>
          <w:tcPr>
            <w:tcW w:w="5080" w:type="dxa"/>
            <w:tcBorders>
              <w:left w:val="nil"/>
              <w:bottom w:val="nil"/>
              <w:right w:val="nil"/>
            </w:tcBorders>
            <w:shd w:val="clear" w:color="auto" w:fill="FFFFFF"/>
          </w:tcPr>
          <w:p w14:paraId="70C533B4" w14:textId="77777777" w:rsidR="009A6071" w:rsidRPr="00763A89" w:rsidRDefault="009A6071" w:rsidP="000D5828">
            <w:pPr>
              <w:shd w:val="clear" w:color="auto" w:fill="FFFFFF"/>
              <w:tabs>
                <w:tab w:val="left" w:leader="dot" w:pos="4939"/>
              </w:tabs>
              <w:jc w:val="both"/>
              <w:rPr>
                <w:lang w:val="en-AU"/>
              </w:rPr>
            </w:pPr>
          </w:p>
        </w:tc>
        <w:tc>
          <w:tcPr>
            <w:tcW w:w="1328" w:type="dxa"/>
            <w:tcBorders>
              <w:top w:val="single" w:sz="6" w:space="0" w:color="auto"/>
              <w:left w:val="nil"/>
              <w:bottom w:val="single" w:sz="6" w:space="0" w:color="auto"/>
              <w:right w:val="nil"/>
            </w:tcBorders>
            <w:shd w:val="clear" w:color="auto" w:fill="FFFFFF"/>
            <w:vAlign w:val="bottom"/>
          </w:tcPr>
          <w:p w14:paraId="70C533B5" w14:textId="77777777" w:rsidR="009A6071" w:rsidRPr="00763A89" w:rsidRDefault="00C9335E" w:rsidP="00251863">
            <w:pPr>
              <w:shd w:val="clear" w:color="auto" w:fill="FFFFFF"/>
              <w:ind w:right="144"/>
              <w:jc w:val="right"/>
              <w:rPr>
                <w:lang w:val="en-AU"/>
              </w:rPr>
            </w:pPr>
            <w:r w:rsidRPr="00763A89">
              <w:rPr>
                <w:lang w:val="en-AU"/>
              </w:rPr>
              <w:t>..</w:t>
            </w:r>
          </w:p>
        </w:tc>
        <w:tc>
          <w:tcPr>
            <w:tcW w:w="1388" w:type="dxa"/>
            <w:tcBorders>
              <w:top w:val="single" w:sz="6" w:space="0" w:color="auto"/>
              <w:left w:val="nil"/>
              <w:bottom w:val="single" w:sz="6" w:space="0" w:color="auto"/>
              <w:right w:val="nil"/>
            </w:tcBorders>
            <w:shd w:val="clear" w:color="auto" w:fill="FFFFFF"/>
            <w:vAlign w:val="bottom"/>
          </w:tcPr>
          <w:p w14:paraId="70C533B6" w14:textId="77777777" w:rsidR="009A6071" w:rsidRPr="00763A89" w:rsidRDefault="00C9335E" w:rsidP="00251863">
            <w:pPr>
              <w:shd w:val="clear" w:color="auto" w:fill="FFFFFF"/>
              <w:ind w:right="144"/>
              <w:jc w:val="right"/>
              <w:rPr>
                <w:lang w:val="en-AU"/>
              </w:rPr>
            </w:pPr>
            <w:r w:rsidRPr="00763A89">
              <w:rPr>
                <w:szCs w:val="18"/>
                <w:lang w:val="en-AU"/>
              </w:rPr>
              <w:t>74,000</w:t>
            </w:r>
          </w:p>
        </w:tc>
        <w:tc>
          <w:tcPr>
            <w:tcW w:w="1313" w:type="dxa"/>
            <w:tcBorders>
              <w:top w:val="single" w:sz="6" w:space="0" w:color="auto"/>
              <w:left w:val="nil"/>
              <w:bottom w:val="single" w:sz="6" w:space="0" w:color="auto"/>
              <w:right w:val="nil"/>
            </w:tcBorders>
            <w:shd w:val="clear" w:color="auto" w:fill="FFFFFF"/>
            <w:vAlign w:val="bottom"/>
          </w:tcPr>
          <w:p w14:paraId="70C533B7" w14:textId="77777777" w:rsidR="009A6071" w:rsidRPr="00763A89" w:rsidRDefault="00C9335E" w:rsidP="00251863">
            <w:pPr>
              <w:shd w:val="clear" w:color="auto" w:fill="FFFFFF"/>
              <w:ind w:right="144"/>
              <w:jc w:val="right"/>
              <w:rPr>
                <w:lang w:val="en-AU"/>
              </w:rPr>
            </w:pPr>
            <w:r w:rsidRPr="00763A89">
              <w:rPr>
                <w:szCs w:val="18"/>
                <w:lang w:val="en-AU"/>
              </w:rPr>
              <w:t>69,538</w:t>
            </w:r>
          </w:p>
        </w:tc>
      </w:tr>
      <w:tr w:rsidR="009A6071" w:rsidRPr="00763A89" w14:paraId="70C533BD" w14:textId="77777777" w:rsidTr="00251863">
        <w:trPr>
          <w:trHeight w:val="20"/>
          <w:jc w:val="center"/>
        </w:trPr>
        <w:tc>
          <w:tcPr>
            <w:tcW w:w="5080" w:type="dxa"/>
            <w:tcBorders>
              <w:top w:val="nil"/>
              <w:left w:val="nil"/>
              <w:bottom w:val="nil"/>
              <w:right w:val="nil"/>
            </w:tcBorders>
            <w:shd w:val="clear" w:color="auto" w:fill="FFFFFF"/>
          </w:tcPr>
          <w:p w14:paraId="70C533B9" w14:textId="77777777" w:rsidR="009A6071" w:rsidRPr="00763A89" w:rsidRDefault="00C9335E" w:rsidP="00251863">
            <w:pPr>
              <w:shd w:val="clear" w:color="auto" w:fill="FFFFFF"/>
              <w:tabs>
                <w:tab w:val="left" w:leader="dot" w:pos="4939"/>
              </w:tabs>
              <w:spacing w:before="120"/>
              <w:jc w:val="both"/>
              <w:rPr>
                <w:lang w:val="en-AU"/>
              </w:rPr>
            </w:pPr>
            <w:r w:rsidRPr="00763A89">
              <w:rPr>
                <w:b/>
                <w:bCs/>
                <w:szCs w:val="18"/>
                <w:lang w:val="en-AU"/>
              </w:rPr>
              <w:t>Administrative Expenses</w:t>
            </w:r>
            <w:r w:rsidRPr="00763A89">
              <w:rPr>
                <w:rFonts w:eastAsia="Times New Roman"/>
                <w:szCs w:val="18"/>
                <w:lang w:val="en-AU"/>
              </w:rPr>
              <w:t>—</w:t>
            </w:r>
          </w:p>
        </w:tc>
        <w:tc>
          <w:tcPr>
            <w:tcW w:w="1328" w:type="dxa"/>
            <w:tcBorders>
              <w:top w:val="single" w:sz="6" w:space="0" w:color="auto"/>
              <w:left w:val="nil"/>
              <w:bottom w:val="nil"/>
              <w:right w:val="nil"/>
            </w:tcBorders>
            <w:shd w:val="clear" w:color="auto" w:fill="FFFFFF"/>
            <w:vAlign w:val="bottom"/>
          </w:tcPr>
          <w:p w14:paraId="70C533BA" w14:textId="77777777" w:rsidR="009A6071" w:rsidRPr="00763A89" w:rsidRDefault="009A6071" w:rsidP="00251863">
            <w:pPr>
              <w:shd w:val="clear" w:color="auto" w:fill="FFFFFF"/>
              <w:ind w:right="144"/>
              <w:jc w:val="right"/>
              <w:rPr>
                <w:lang w:val="en-AU"/>
              </w:rPr>
            </w:pPr>
          </w:p>
        </w:tc>
        <w:tc>
          <w:tcPr>
            <w:tcW w:w="1388" w:type="dxa"/>
            <w:tcBorders>
              <w:top w:val="single" w:sz="6" w:space="0" w:color="auto"/>
              <w:left w:val="nil"/>
              <w:bottom w:val="nil"/>
              <w:right w:val="nil"/>
            </w:tcBorders>
            <w:shd w:val="clear" w:color="auto" w:fill="FFFFFF"/>
            <w:vAlign w:val="bottom"/>
          </w:tcPr>
          <w:p w14:paraId="70C533BB" w14:textId="77777777" w:rsidR="009A6071" w:rsidRPr="00763A89" w:rsidRDefault="009A6071" w:rsidP="00251863">
            <w:pPr>
              <w:shd w:val="clear" w:color="auto" w:fill="FFFFFF"/>
              <w:ind w:right="144"/>
              <w:jc w:val="right"/>
              <w:rPr>
                <w:lang w:val="en-AU"/>
              </w:rPr>
            </w:pPr>
          </w:p>
        </w:tc>
        <w:tc>
          <w:tcPr>
            <w:tcW w:w="1313" w:type="dxa"/>
            <w:tcBorders>
              <w:top w:val="single" w:sz="6" w:space="0" w:color="auto"/>
              <w:left w:val="nil"/>
              <w:bottom w:val="nil"/>
              <w:right w:val="nil"/>
            </w:tcBorders>
            <w:shd w:val="clear" w:color="auto" w:fill="FFFFFF"/>
            <w:vAlign w:val="bottom"/>
          </w:tcPr>
          <w:p w14:paraId="70C533BC" w14:textId="77777777" w:rsidR="009A6071" w:rsidRPr="00763A89" w:rsidRDefault="009A6071" w:rsidP="00251863">
            <w:pPr>
              <w:shd w:val="clear" w:color="auto" w:fill="FFFFFF"/>
              <w:ind w:right="144"/>
              <w:jc w:val="right"/>
              <w:rPr>
                <w:lang w:val="en-AU"/>
              </w:rPr>
            </w:pPr>
          </w:p>
        </w:tc>
      </w:tr>
      <w:tr w:rsidR="009A6071" w:rsidRPr="00763A89" w14:paraId="70C533C2" w14:textId="77777777" w:rsidTr="00251863">
        <w:trPr>
          <w:trHeight w:val="20"/>
          <w:jc w:val="center"/>
        </w:trPr>
        <w:tc>
          <w:tcPr>
            <w:tcW w:w="5080" w:type="dxa"/>
            <w:tcBorders>
              <w:top w:val="nil"/>
              <w:left w:val="nil"/>
              <w:right w:val="nil"/>
            </w:tcBorders>
            <w:shd w:val="clear" w:color="auto" w:fill="FFFFFF"/>
          </w:tcPr>
          <w:p w14:paraId="70C533BE" w14:textId="77777777" w:rsidR="009A6071" w:rsidRPr="00763A89" w:rsidRDefault="00C9335E" w:rsidP="00251863">
            <w:pPr>
              <w:shd w:val="clear" w:color="auto" w:fill="FFFFFF"/>
              <w:tabs>
                <w:tab w:val="left" w:leader="dot" w:pos="4939"/>
              </w:tabs>
              <w:ind w:left="139"/>
              <w:jc w:val="both"/>
              <w:rPr>
                <w:lang w:val="en-AU"/>
              </w:rPr>
            </w:pPr>
            <w:r w:rsidRPr="00763A89">
              <w:rPr>
                <w:szCs w:val="18"/>
                <w:lang w:val="en-AU"/>
              </w:rPr>
              <w:t>Travelling and subsistence</w:t>
            </w:r>
            <w:r w:rsidR="00251863" w:rsidRPr="00763A89">
              <w:rPr>
                <w:szCs w:val="18"/>
                <w:lang w:val="en-AU"/>
              </w:rPr>
              <w:tab/>
            </w:r>
          </w:p>
        </w:tc>
        <w:tc>
          <w:tcPr>
            <w:tcW w:w="1328" w:type="dxa"/>
            <w:tcBorders>
              <w:top w:val="nil"/>
              <w:left w:val="nil"/>
              <w:bottom w:val="nil"/>
              <w:right w:val="nil"/>
            </w:tcBorders>
            <w:shd w:val="clear" w:color="auto" w:fill="FFFFFF"/>
            <w:vAlign w:val="bottom"/>
          </w:tcPr>
          <w:p w14:paraId="70C533BF" w14:textId="77777777" w:rsidR="009A6071" w:rsidRPr="00763A89" w:rsidRDefault="00C9335E" w:rsidP="00251863">
            <w:pPr>
              <w:shd w:val="clear" w:color="auto" w:fill="FFFFFF"/>
              <w:ind w:right="144"/>
              <w:jc w:val="right"/>
              <w:rPr>
                <w:lang w:val="en-AU"/>
              </w:rPr>
            </w:pPr>
            <w:r w:rsidRPr="00763A89">
              <w:rPr>
                <w:lang w:val="en-AU"/>
              </w:rPr>
              <w:t>..</w:t>
            </w:r>
          </w:p>
        </w:tc>
        <w:tc>
          <w:tcPr>
            <w:tcW w:w="1388" w:type="dxa"/>
            <w:tcBorders>
              <w:top w:val="nil"/>
              <w:left w:val="nil"/>
              <w:bottom w:val="nil"/>
              <w:right w:val="nil"/>
            </w:tcBorders>
            <w:shd w:val="clear" w:color="auto" w:fill="FFFFFF"/>
            <w:vAlign w:val="bottom"/>
          </w:tcPr>
          <w:p w14:paraId="70C533C0" w14:textId="77777777" w:rsidR="009A6071" w:rsidRPr="00763A89" w:rsidRDefault="00C9335E" w:rsidP="00251863">
            <w:pPr>
              <w:shd w:val="clear" w:color="auto" w:fill="FFFFFF"/>
              <w:ind w:right="144"/>
              <w:jc w:val="right"/>
              <w:rPr>
                <w:lang w:val="en-AU"/>
              </w:rPr>
            </w:pPr>
            <w:r w:rsidRPr="00763A89">
              <w:rPr>
                <w:szCs w:val="18"/>
                <w:lang w:val="en-AU"/>
              </w:rPr>
              <w:t>7,000</w:t>
            </w:r>
          </w:p>
        </w:tc>
        <w:tc>
          <w:tcPr>
            <w:tcW w:w="1313" w:type="dxa"/>
            <w:tcBorders>
              <w:top w:val="nil"/>
              <w:left w:val="nil"/>
              <w:bottom w:val="nil"/>
              <w:right w:val="nil"/>
            </w:tcBorders>
            <w:shd w:val="clear" w:color="auto" w:fill="FFFFFF"/>
            <w:vAlign w:val="bottom"/>
          </w:tcPr>
          <w:p w14:paraId="70C533C1" w14:textId="77777777" w:rsidR="009A6071" w:rsidRPr="00763A89" w:rsidRDefault="00C9335E" w:rsidP="00251863">
            <w:pPr>
              <w:shd w:val="clear" w:color="auto" w:fill="FFFFFF"/>
              <w:ind w:right="144"/>
              <w:jc w:val="right"/>
              <w:rPr>
                <w:lang w:val="en-AU"/>
              </w:rPr>
            </w:pPr>
            <w:r w:rsidRPr="00763A89">
              <w:rPr>
                <w:szCs w:val="18"/>
                <w:lang w:val="en-AU"/>
              </w:rPr>
              <w:t>5,683</w:t>
            </w:r>
          </w:p>
        </w:tc>
      </w:tr>
      <w:tr w:rsidR="009A6071" w:rsidRPr="00763A89" w14:paraId="70C533C7" w14:textId="77777777" w:rsidTr="00251863">
        <w:trPr>
          <w:trHeight w:val="20"/>
          <w:jc w:val="center"/>
        </w:trPr>
        <w:tc>
          <w:tcPr>
            <w:tcW w:w="5080" w:type="dxa"/>
            <w:tcBorders>
              <w:left w:val="nil"/>
              <w:bottom w:val="nil"/>
              <w:right w:val="nil"/>
            </w:tcBorders>
            <w:shd w:val="clear" w:color="auto" w:fill="FFFFFF"/>
          </w:tcPr>
          <w:p w14:paraId="70C533C3" w14:textId="77777777" w:rsidR="009A6071" w:rsidRPr="00763A89" w:rsidRDefault="00C9335E" w:rsidP="00251863">
            <w:pPr>
              <w:shd w:val="clear" w:color="auto" w:fill="FFFFFF"/>
              <w:tabs>
                <w:tab w:val="left" w:leader="dot" w:pos="4939"/>
              </w:tabs>
              <w:ind w:left="139"/>
              <w:jc w:val="both"/>
              <w:rPr>
                <w:lang w:val="en-AU"/>
              </w:rPr>
            </w:pPr>
            <w:r w:rsidRPr="00763A89">
              <w:rPr>
                <w:szCs w:val="18"/>
                <w:lang w:val="en-AU"/>
              </w:rPr>
              <w:t>Office requisites and equipment, stationery and printing</w:t>
            </w:r>
            <w:r w:rsidR="00251863" w:rsidRPr="00763A89">
              <w:rPr>
                <w:szCs w:val="18"/>
                <w:lang w:val="en-AU"/>
              </w:rPr>
              <w:tab/>
            </w:r>
          </w:p>
        </w:tc>
        <w:tc>
          <w:tcPr>
            <w:tcW w:w="1328" w:type="dxa"/>
            <w:tcBorders>
              <w:top w:val="nil"/>
              <w:left w:val="nil"/>
              <w:bottom w:val="nil"/>
              <w:right w:val="nil"/>
            </w:tcBorders>
            <w:shd w:val="clear" w:color="auto" w:fill="FFFFFF"/>
            <w:vAlign w:val="bottom"/>
          </w:tcPr>
          <w:p w14:paraId="70C533C4" w14:textId="77777777" w:rsidR="009A6071" w:rsidRPr="00763A89" w:rsidRDefault="00C9335E" w:rsidP="00251863">
            <w:pPr>
              <w:shd w:val="clear" w:color="auto" w:fill="FFFFFF"/>
              <w:ind w:right="144"/>
              <w:jc w:val="right"/>
              <w:rPr>
                <w:lang w:val="en-AU"/>
              </w:rPr>
            </w:pPr>
            <w:r w:rsidRPr="00763A89">
              <w:rPr>
                <w:lang w:val="en-AU"/>
              </w:rPr>
              <w:t>..</w:t>
            </w:r>
          </w:p>
        </w:tc>
        <w:tc>
          <w:tcPr>
            <w:tcW w:w="1388" w:type="dxa"/>
            <w:tcBorders>
              <w:top w:val="nil"/>
              <w:left w:val="nil"/>
              <w:bottom w:val="nil"/>
              <w:right w:val="nil"/>
            </w:tcBorders>
            <w:shd w:val="clear" w:color="auto" w:fill="FFFFFF"/>
            <w:vAlign w:val="bottom"/>
          </w:tcPr>
          <w:p w14:paraId="70C533C5" w14:textId="77777777" w:rsidR="009A6071" w:rsidRPr="00763A89" w:rsidRDefault="00C9335E" w:rsidP="00251863">
            <w:pPr>
              <w:shd w:val="clear" w:color="auto" w:fill="FFFFFF"/>
              <w:ind w:right="144"/>
              <w:jc w:val="right"/>
              <w:rPr>
                <w:lang w:val="en-AU"/>
              </w:rPr>
            </w:pPr>
            <w:r w:rsidRPr="00763A89">
              <w:rPr>
                <w:szCs w:val="18"/>
                <w:lang w:val="en-AU"/>
              </w:rPr>
              <w:t>2,500</w:t>
            </w:r>
          </w:p>
        </w:tc>
        <w:tc>
          <w:tcPr>
            <w:tcW w:w="1313" w:type="dxa"/>
            <w:tcBorders>
              <w:top w:val="nil"/>
              <w:left w:val="nil"/>
              <w:bottom w:val="nil"/>
              <w:right w:val="nil"/>
            </w:tcBorders>
            <w:shd w:val="clear" w:color="auto" w:fill="FFFFFF"/>
            <w:vAlign w:val="bottom"/>
          </w:tcPr>
          <w:p w14:paraId="70C533C6" w14:textId="77777777" w:rsidR="009A6071" w:rsidRPr="00763A89" w:rsidRDefault="00C9335E" w:rsidP="00251863">
            <w:pPr>
              <w:shd w:val="clear" w:color="auto" w:fill="FFFFFF"/>
              <w:ind w:right="144"/>
              <w:jc w:val="right"/>
              <w:rPr>
                <w:lang w:val="en-AU"/>
              </w:rPr>
            </w:pPr>
            <w:r w:rsidRPr="00763A89">
              <w:rPr>
                <w:szCs w:val="18"/>
                <w:lang w:val="en-AU"/>
              </w:rPr>
              <w:t>2,500</w:t>
            </w:r>
          </w:p>
        </w:tc>
      </w:tr>
      <w:tr w:rsidR="009A6071" w:rsidRPr="00763A89" w14:paraId="70C533CC" w14:textId="77777777" w:rsidTr="00251863">
        <w:trPr>
          <w:trHeight w:val="20"/>
          <w:jc w:val="center"/>
        </w:trPr>
        <w:tc>
          <w:tcPr>
            <w:tcW w:w="5080" w:type="dxa"/>
            <w:tcBorders>
              <w:top w:val="nil"/>
              <w:left w:val="nil"/>
              <w:right w:val="nil"/>
            </w:tcBorders>
            <w:shd w:val="clear" w:color="auto" w:fill="FFFFFF"/>
          </w:tcPr>
          <w:p w14:paraId="70C533C8" w14:textId="77777777" w:rsidR="009A6071" w:rsidRPr="00763A89" w:rsidRDefault="00C9335E" w:rsidP="00251863">
            <w:pPr>
              <w:shd w:val="clear" w:color="auto" w:fill="FFFFFF"/>
              <w:tabs>
                <w:tab w:val="left" w:leader="dot" w:pos="4939"/>
              </w:tabs>
              <w:ind w:left="149"/>
              <w:jc w:val="both"/>
              <w:rPr>
                <w:lang w:val="en-AU"/>
              </w:rPr>
            </w:pPr>
            <w:r w:rsidRPr="00763A89">
              <w:rPr>
                <w:szCs w:val="18"/>
                <w:lang w:val="en-AU"/>
              </w:rPr>
              <w:t>Advertising</w:t>
            </w:r>
            <w:r w:rsidR="00251863" w:rsidRPr="00763A89">
              <w:rPr>
                <w:szCs w:val="18"/>
                <w:lang w:val="en-AU"/>
              </w:rPr>
              <w:tab/>
            </w:r>
          </w:p>
        </w:tc>
        <w:tc>
          <w:tcPr>
            <w:tcW w:w="1328" w:type="dxa"/>
            <w:tcBorders>
              <w:top w:val="nil"/>
              <w:left w:val="nil"/>
              <w:bottom w:val="nil"/>
              <w:right w:val="nil"/>
            </w:tcBorders>
            <w:shd w:val="clear" w:color="auto" w:fill="FFFFFF"/>
            <w:vAlign w:val="bottom"/>
          </w:tcPr>
          <w:p w14:paraId="70C533C9" w14:textId="77777777" w:rsidR="009A6071" w:rsidRPr="00763A89" w:rsidRDefault="00C9335E" w:rsidP="00251863">
            <w:pPr>
              <w:shd w:val="clear" w:color="auto" w:fill="FFFFFF"/>
              <w:ind w:right="144"/>
              <w:jc w:val="right"/>
              <w:rPr>
                <w:lang w:val="en-AU"/>
              </w:rPr>
            </w:pPr>
            <w:r w:rsidRPr="00763A89">
              <w:rPr>
                <w:lang w:val="en-AU"/>
              </w:rPr>
              <w:t>..</w:t>
            </w:r>
          </w:p>
        </w:tc>
        <w:tc>
          <w:tcPr>
            <w:tcW w:w="1388" w:type="dxa"/>
            <w:tcBorders>
              <w:top w:val="nil"/>
              <w:left w:val="nil"/>
              <w:bottom w:val="nil"/>
              <w:right w:val="nil"/>
            </w:tcBorders>
            <w:shd w:val="clear" w:color="auto" w:fill="FFFFFF"/>
            <w:vAlign w:val="bottom"/>
          </w:tcPr>
          <w:p w14:paraId="70C533CA" w14:textId="77777777" w:rsidR="009A6071" w:rsidRPr="00763A89" w:rsidRDefault="00C9335E" w:rsidP="00251863">
            <w:pPr>
              <w:shd w:val="clear" w:color="auto" w:fill="FFFFFF"/>
              <w:ind w:right="144"/>
              <w:jc w:val="right"/>
              <w:rPr>
                <w:lang w:val="en-AU"/>
              </w:rPr>
            </w:pPr>
            <w:r w:rsidRPr="00763A89">
              <w:rPr>
                <w:szCs w:val="18"/>
                <w:lang w:val="en-AU"/>
              </w:rPr>
              <w:t>7,000</w:t>
            </w:r>
          </w:p>
        </w:tc>
        <w:tc>
          <w:tcPr>
            <w:tcW w:w="1313" w:type="dxa"/>
            <w:tcBorders>
              <w:top w:val="nil"/>
              <w:left w:val="nil"/>
              <w:bottom w:val="nil"/>
              <w:right w:val="nil"/>
            </w:tcBorders>
            <w:shd w:val="clear" w:color="auto" w:fill="FFFFFF"/>
            <w:vAlign w:val="bottom"/>
          </w:tcPr>
          <w:p w14:paraId="70C533CB" w14:textId="77777777" w:rsidR="009A6071" w:rsidRPr="00763A89" w:rsidRDefault="00C9335E" w:rsidP="00251863">
            <w:pPr>
              <w:shd w:val="clear" w:color="auto" w:fill="FFFFFF"/>
              <w:ind w:right="144"/>
              <w:jc w:val="right"/>
              <w:rPr>
                <w:lang w:val="en-AU"/>
              </w:rPr>
            </w:pPr>
            <w:r w:rsidRPr="00763A89">
              <w:rPr>
                <w:szCs w:val="18"/>
                <w:lang w:val="en-AU"/>
              </w:rPr>
              <w:t>6,465</w:t>
            </w:r>
          </w:p>
        </w:tc>
      </w:tr>
      <w:tr w:rsidR="009A6071" w:rsidRPr="00763A89" w14:paraId="70C533D1" w14:textId="77777777" w:rsidTr="00251863">
        <w:trPr>
          <w:trHeight w:val="20"/>
          <w:jc w:val="center"/>
        </w:trPr>
        <w:tc>
          <w:tcPr>
            <w:tcW w:w="5080" w:type="dxa"/>
            <w:tcBorders>
              <w:left w:val="nil"/>
              <w:bottom w:val="nil"/>
              <w:right w:val="nil"/>
            </w:tcBorders>
            <w:shd w:val="clear" w:color="auto" w:fill="FFFFFF"/>
          </w:tcPr>
          <w:p w14:paraId="70C533CD" w14:textId="77777777" w:rsidR="009A6071" w:rsidRPr="00763A89" w:rsidRDefault="00C9335E" w:rsidP="00251863">
            <w:pPr>
              <w:shd w:val="clear" w:color="auto" w:fill="FFFFFF"/>
              <w:tabs>
                <w:tab w:val="left" w:leader="dot" w:pos="4939"/>
              </w:tabs>
              <w:ind w:left="149"/>
              <w:jc w:val="both"/>
              <w:rPr>
                <w:lang w:val="en-AU"/>
              </w:rPr>
            </w:pPr>
            <w:r w:rsidRPr="00763A89">
              <w:rPr>
                <w:szCs w:val="18"/>
                <w:lang w:val="en-AU"/>
              </w:rPr>
              <w:t>Incidental and other expenditure</w:t>
            </w:r>
            <w:r w:rsidR="00251863" w:rsidRPr="00763A89">
              <w:rPr>
                <w:szCs w:val="18"/>
                <w:lang w:val="en-AU"/>
              </w:rPr>
              <w:tab/>
            </w:r>
          </w:p>
        </w:tc>
        <w:tc>
          <w:tcPr>
            <w:tcW w:w="1328" w:type="dxa"/>
            <w:tcBorders>
              <w:top w:val="nil"/>
              <w:left w:val="nil"/>
              <w:bottom w:val="single" w:sz="6" w:space="0" w:color="auto"/>
              <w:right w:val="nil"/>
            </w:tcBorders>
            <w:shd w:val="clear" w:color="auto" w:fill="FFFFFF"/>
            <w:vAlign w:val="bottom"/>
          </w:tcPr>
          <w:p w14:paraId="70C533CE" w14:textId="77777777" w:rsidR="009A6071" w:rsidRPr="00763A89" w:rsidRDefault="00C9335E" w:rsidP="00251863">
            <w:pPr>
              <w:shd w:val="clear" w:color="auto" w:fill="FFFFFF"/>
              <w:ind w:right="144"/>
              <w:jc w:val="right"/>
              <w:rPr>
                <w:lang w:val="en-AU"/>
              </w:rPr>
            </w:pPr>
            <w:r w:rsidRPr="00763A89">
              <w:rPr>
                <w:lang w:val="en-AU"/>
              </w:rPr>
              <w:t>..</w:t>
            </w:r>
          </w:p>
        </w:tc>
        <w:tc>
          <w:tcPr>
            <w:tcW w:w="1388" w:type="dxa"/>
            <w:tcBorders>
              <w:top w:val="nil"/>
              <w:left w:val="nil"/>
              <w:bottom w:val="single" w:sz="6" w:space="0" w:color="auto"/>
              <w:right w:val="nil"/>
            </w:tcBorders>
            <w:shd w:val="clear" w:color="auto" w:fill="FFFFFF"/>
            <w:vAlign w:val="bottom"/>
          </w:tcPr>
          <w:p w14:paraId="70C533CF" w14:textId="77777777" w:rsidR="009A6071" w:rsidRPr="00763A89" w:rsidRDefault="00C9335E" w:rsidP="00251863">
            <w:pPr>
              <w:shd w:val="clear" w:color="auto" w:fill="FFFFFF"/>
              <w:ind w:right="144"/>
              <w:jc w:val="right"/>
              <w:rPr>
                <w:lang w:val="en-AU"/>
              </w:rPr>
            </w:pPr>
            <w:r w:rsidRPr="00763A89">
              <w:rPr>
                <w:szCs w:val="18"/>
                <w:lang w:val="en-AU"/>
              </w:rPr>
              <w:t>500</w:t>
            </w:r>
          </w:p>
        </w:tc>
        <w:tc>
          <w:tcPr>
            <w:tcW w:w="1313" w:type="dxa"/>
            <w:tcBorders>
              <w:top w:val="nil"/>
              <w:left w:val="nil"/>
              <w:bottom w:val="single" w:sz="6" w:space="0" w:color="auto"/>
              <w:right w:val="nil"/>
            </w:tcBorders>
            <w:shd w:val="clear" w:color="auto" w:fill="FFFFFF"/>
            <w:vAlign w:val="bottom"/>
          </w:tcPr>
          <w:p w14:paraId="70C533D0" w14:textId="77777777" w:rsidR="009A6071" w:rsidRPr="00763A89" w:rsidRDefault="00C9335E" w:rsidP="00251863">
            <w:pPr>
              <w:shd w:val="clear" w:color="auto" w:fill="FFFFFF"/>
              <w:ind w:right="144"/>
              <w:jc w:val="right"/>
              <w:rPr>
                <w:lang w:val="en-AU"/>
              </w:rPr>
            </w:pPr>
            <w:r w:rsidRPr="00763A89">
              <w:rPr>
                <w:szCs w:val="18"/>
                <w:lang w:val="en-AU"/>
              </w:rPr>
              <w:t>193</w:t>
            </w:r>
          </w:p>
        </w:tc>
      </w:tr>
      <w:tr w:rsidR="009A6071" w:rsidRPr="00763A89" w14:paraId="70C533D6" w14:textId="77777777" w:rsidTr="00251863">
        <w:trPr>
          <w:trHeight w:val="20"/>
          <w:jc w:val="center"/>
        </w:trPr>
        <w:tc>
          <w:tcPr>
            <w:tcW w:w="5080" w:type="dxa"/>
            <w:tcBorders>
              <w:top w:val="nil"/>
              <w:left w:val="nil"/>
              <w:bottom w:val="nil"/>
              <w:right w:val="nil"/>
            </w:tcBorders>
            <w:shd w:val="clear" w:color="auto" w:fill="FFFFFF"/>
          </w:tcPr>
          <w:p w14:paraId="70C533D2" w14:textId="77777777" w:rsidR="009A6071" w:rsidRPr="00763A89" w:rsidRDefault="009A6071" w:rsidP="000D5828">
            <w:pPr>
              <w:shd w:val="clear" w:color="auto" w:fill="FFFFFF"/>
              <w:tabs>
                <w:tab w:val="left" w:leader="dot" w:pos="4939"/>
              </w:tabs>
              <w:jc w:val="both"/>
              <w:rPr>
                <w:lang w:val="en-AU"/>
              </w:rPr>
            </w:pPr>
          </w:p>
        </w:tc>
        <w:tc>
          <w:tcPr>
            <w:tcW w:w="1328" w:type="dxa"/>
            <w:tcBorders>
              <w:top w:val="single" w:sz="6" w:space="0" w:color="auto"/>
              <w:left w:val="nil"/>
              <w:bottom w:val="single" w:sz="6" w:space="0" w:color="auto"/>
              <w:right w:val="nil"/>
            </w:tcBorders>
            <w:shd w:val="clear" w:color="auto" w:fill="FFFFFF"/>
            <w:vAlign w:val="bottom"/>
          </w:tcPr>
          <w:p w14:paraId="70C533D3" w14:textId="77777777" w:rsidR="009A6071" w:rsidRPr="00763A89" w:rsidRDefault="00C9335E" w:rsidP="00251863">
            <w:pPr>
              <w:shd w:val="clear" w:color="auto" w:fill="FFFFFF"/>
              <w:ind w:right="144"/>
              <w:jc w:val="right"/>
              <w:rPr>
                <w:lang w:val="en-AU"/>
              </w:rPr>
            </w:pPr>
            <w:r w:rsidRPr="00763A89">
              <w:rPr>
                <w:lang w:val="en-AU"/>
              </w:rPr>
              <w:t>..</w:t>
            </w:r>
          </w:p>
        </w:tc>
        <w:tc>
          <w:tcPr>
            <w:tcW w:w="1388" w:type="dxa"/>
            <w:tcBorders>
              <w:top w:val="single" w:sz="6" w:space="0" w:color="auto"/>
              <w:left w:val="nil"/>
              <w:bottom w:val="single" w:sz="6" w:space="0" w:color="auto"/>
              <w:right w:val="nil"/>
            </w:tcBorders>
            <w:shd w:val="clear" w:color="auto" w:fill="FFFFFF"/>
            <w:vAlign w:val="bottom"/>
          </w:tcPr>
          <w:p w14:paraId="70C533D4" w14:textId="77777777" w:rsidR="009A6071" w:rsidRPr="00763A89" w:rsidRDefault="00C9335E" w:rsidP="00251863">
            <w:pPr>
              <w:shd w:val="clear" w:color="auto" w:fill="FFFFFF"/>
              <w:ind w:right="144"/>
              <w:jc w:val="right"/>
              <w:rPr>
                <w:lang w:val="en-AU"/>
              </w:rPr>
            </w:pPr>
            <w:r w:rsidRPr="00763A89">
              <w:rPr>
                <w:szCs w:val="18"/>
                <w:lang w:val="en-AU"/>
              </w:rPr>
              <w:t>17,000</w:t>
            </w:r>
          </w:p>
        </w:tc>
        <w:tc>
          <w:tcPr>
            <w:tcW w:w="1313" w:type="dxa"/>
            <w:tcBorders>
              <w:top w:val="single" w:sz="6" w:space="0" w:color="auto"/>
              <w:left w:val="nil"/>
              <w:bottom w:val="single" w:sz="6" w:space="0" w:color="auto"/>
              <w:right w:val="nil"/>
            </w:tcBorders>
            <w:shd w:val="clear" w:color="auto" w:fill="FFFFFF"/>
            <w:vAlign w:val="bottom"/>
          </w:tcPr>
          <w:p w14:paraId="70C533D5" w14:textId="77777777" w:rsidR="009A6071" w:rsidRPr="00763A89" w:rsidRDefault="00C9335E" w:rsidP="00251863">
            <w:pPr>
              <w:shd w:val="clear" w:color="auto" w:fill="FFFFFF"/>
              <w:ind w:right="144"/>
              <w:jc w:val="right"/>
              <w:rPr>
                <w:lang w:val="en-AU"/>
              </w:rPr>
            </w:pPr>
            <w:r w:rsidRPr="00763A89">
              <w:rPr>
                <w:szCs w:val="18"/>
                <w:lang w:val="en-AU"/>
              </w:rPr>
              <w:t>14,841</w:t>
            </w:r>
          </w:p>
        </w:tc>
      </w:tr>
      <w:tr w:rsidR="009A6071" w:rsidRPr="00763A89" w14:paraId="70C533DB" w14:textId="77777777" w:rsidTr="00251863">
        <w:trPr>
          <w:trHeight w:val="20"/>
          <w:jc w:val="center"/>
        </w:trPr>
        <w:tc>
          <w:tcPr>
            <w:tcW w:w="5080" w:type="dxa"/>
            <w:tcBorders>
              <w:top w:val="nil"/>
              <w:left w:val="nil"/>
              <w:bottom w:val="nil"/>
              <w:right w:val="nil"/>
            </w:tcBorders>
            <w:shd w:val="clear" w:color="auto" w:fill="FFFFFF"/>
          </w:tcPr>
          <w:p w14:paraId="70C533D7" w14:textId="77777777" w:rsidR="009A6071" w:rsidRPr="00763A89" w:rsidRDefault="00C9335E" w:rsidP="00251863">
            <w:pPr>
              <w:shd w:val="clear" w:color="auto" w:fill="FFFFFF"/>
              <w:tabs>
                <w:tab w:val="left" w:leader="dot" w:pos="4939"/>
              </w:tabs>
              <w:spacing w:before="120"/>
              <w:jc w:val="both"/>
              <w:rPr>
                <w:lang w:val="en-AU"/>
              </w:rPr>
            </w:pPr>
            <w:r w:rsidRPr="00763A89">
              <w:rPr>
                <w:b/>
                <w:bCs/>
                <w:szCs w:val="18"/>
                <w:lang w:val="en-AU"/>
              </w:rPr>
              <w:t>Other Services</w:t>
            </w:r>
            <w:r w:rsidRPr="00763A89">
              <w:rPr>
                <w:rFonts w:eastAsia="Times New Roman"/>
                <w:szCs w:val="18"/>
                <w:lang w:val="en-AU"/>
              </w:rPr>
              <w:t>—</w:t>
            </w:r>
          </w:p>
        </w:tc>
        <w:tc>
          <w:tcPr>
            <w:tcW w:w="1328" w:type="dxa"/>
            <w:tcBorders>
              <w:top w:val="single" w:sz="6" w:space="0" w:color="auto"/>
              <w:left w:val="nil"/>
              <w:bottom w:val="nil"/>
              <w:right w:val="nil"/>
            </w:tcBorders>
            <w:shd w:val="clear" w:color="auto" w:fill="FFFFFF"/>
            <w:vAlign w:val="bottom"/>
          </w:tcPr>
          <w:p w14:paraId="70C533D8" w14:textId="77777777" w:rsidR="009A6071" w:rsidRPr="00763A89" w:rsidRDefault="009A6071" w:rsidP="00251863">
            <w:pPr>
              <w:shd w:val="clear" w:color="auto" w:fill="FFFFFF"/>
              <w:ind w:right="144"/>
              <w:jc w:val="right"/>
              <w:rPr>
                <w:lang w:val="en-AU"/>
              </w:rPr>
            </w:pPr>
          </w:p>
        </w:tc>
        <w:tc>
          <w:tcPr>
            <w:tcW w:w="1388" w:type="dxa"/>
            <w:tcBorders>
              <w:top w:val="single" w:sz="6" w:space="0" w:color="auto"/>
              <w:left w:val="nil"/>
              <w:bottom w:val="nil"/>
              <w:right w:val="nil"/>
            </w:tcBorders>
            <w:shd w:val="clear" w:color="auto" w:fill="FFFFFF"/>
            <w:vAlign w:val="bottom"/>
          </w:tcPr>
          <w:p w14:paraId="70C533D9" w14:textId="77777777" w:rsidR="009A6071" w:rsidRPr="00763A89" w:rsidRDefault="009A6071" w:rsidP="00251863">
            <w:pPr>
              <w:shd w:val="clear" w:color="auto" w:fill="FFFFFF"/>
              <w:ind w:right="144"/>
              <w:jc w:val="right"/>
              <w:rPr>
                <w:lang w:val="en-AU"/>
              </w:rPr>
            </w:pPr>
          </w:p>
        </w:tc>
        <w:tc>
          <w:tcPr>
            <w:tcW w:w="1313" w:type="dxa"/>
            <w:tcBorders>
              <w:top w:val="single" w:sz="6" w:space="0" w:color="auto"/>
              <w:left w:val="nil"/>
              <w:bottom w:val="nil"/>
              <w:right w:val="nil"/>
            </w:tcBorders>
            <w:shd w:val="clear" w:color="auto" w:fill="FFFFFF"/>
            <w:vAlign w:val="bottom"/>
          </w:tcPr>
          <w:p w14:paraId="70C533DA" w14:textId="77777777" w:rsidR="009A6071" w:rsidRPr="00763A89" w:rsidRDefault="009A6071" w:rsidP="00251863">
            <w:pPr>
              <w:shd w:val="clear" w:color="auto" w:fill="FFFFFF"/>
              <w:ind w:right="144"/>
              <w:jc w:val="right"/>
              <w:rPr>
                <w:lang w:val="en-AU"/>
              </w:rPr>
            </w:pPr>
          </w:p>
        </w:tc>
      </w:tr>
      <w:tr w:rsidR="009A6071" w:rsidRPr="00763A89" w14:paraId="70C533E0" w14:textId="77777777" w:rsidTr="00251863">
        <w:trPr>
          <w:trHeight w:val="20"/>
          <w:jc w:val="center"/>
        </w:trPr>
        <w:tc>
          <w:tcPr>
            <w:tcW w:w="5080" w:type="dxa"/>
            <w:tcBorders>
              <w:top w:val="nil"/>
              <w:left w:val="nil"/>
              <w:bottom w:val="nil"/>
              <w:right w:val="nil"/>
            </w:tcBorders>
            <w:shd w:val="clear" w:color="auto" w:fill="FFFFFF"/>
          </w:tcPr>
          <w:p w14:paraId="70C533DC" w14:textId="77777777" w:rsidR="009A6071" w:rsidRPr="00763A89" w:rsidRDefault="00C9335E" w:rsidP="00251863">
            <w:pPr>
              <w:shd w:val="clear" w:color="auto" w:fill="FFFFFF"/>
              <w:tabs>
                <w:tab w:val="left" w:leader="dot" w:pos="4939"/>
              </w:tabs>
              <w:ind w:left="144"/>
              <w:jc w:val="both"/>
              <w:rPr>
                <w:lang w:val="en-AU"/>
              </w:rPr>
            </w:pPr>
            <w:r w:rsidRPr="00763A89">
              <w:rPr>
                <w:szCs w:val="18"/>
                <w:lang w:val="en-AU"/>
              </w:rPr>
              <w:t>Commonwealth Teaching Service Scholarships</w:t>
            </w:r>
            <w:r w:rsidR="00251863" w:rsidRPr="00763A89">
              <w:rPr>
                <w:szCs w:val="18"/>
                <w:lang w:val="en-AU"/>
              </w:rPr>
              <w:tab/>
            </w:r>
          </w:p>
        </w:tc>
        <w:tc>
          <w:tcPr>
            <w:tcW w:w="1328" w:type="dxa"/>
            <w:tcBorders>
              <w:top w:val="nil"/>
              <w:left w:val="nil"/>
              <w:bottom w:val="single" w:sz="6" w:space="0" w:color="auto"/>
              <w:right w:val="nil"/>
            </w:tcBorders>
            <w:shd w:val="clear" w:color="auto" w:fill="FFFFFF"/>
            <w:vAlign w:val="bottom"/>
          </w:tcPr>
          <w:p w14:paraId="70C533DD" w14:textId="77777777" w:rsidR="009A6071" w:rsidRPr="00763A89" w:rsidRDefault="00C9335E" w:rsidP="00251863">
            <w:pPr>
              <w:shd w:val="clear" w:color="auto" w:fill="FFFFFF"/>
              <w:ind w:right="144"/>
              <w:jc w:val="right"/>
              <w:rPr>
                <w:lang w:val="en-AU"/>
              </w:rPr>
            </w:pPr>
            <w:r w:rsidRPr="00763A89">
              <w:rPr>
                <w:lang w:val="en-AU"/>
              </w:rPr>
              <w:t>..</w:t>
            </w:r>
          </w:p>
        </w:tc>
        <w:tc>
          <w:tcPr>
            <w:tcW w:w="1388" w:type="dxa"/>
            <w:tcBorders>
              <w:top w:val="nil"/>
              <w:left w:val="nil"/>
              <w:bottom w:val="single" w:sz="6" w:space="0" w:color="auto"/>
              <w:right w:val="nil"/>
            </w:tcBorders>
            <w:shd w:val="clear" w:color="auto" w:fill="FFFFFF"/>
            <w:vAlign w:val="bottom"/>
          </w:tcPr>
          <w:p w14:paraId="70C533DE" w14:textId="77777777" w:rsidR="009A6071" w:rsidRPr="00763A89" w:rsidRDefault="00C9335E" w:rsidP="00251863">
            <w:pPr>
              <w:shd w:val="clear" w:color="auto" w:fill="FFFFFF"/>
              <w:ind w:right="144"/>
              <w:jc w:val="right"/>
              <w:rPr>
                <w:lang w:val="en-AU"/>
              </w:rPr>
            </w:pPr>
            <w:r w:rsidRPr="00763A89">
              <w:rPr>
                <w:szCs w:val="18"/>
                <w:lang w:val="en-AU"/>
              </w:rPr>
              <w:t>25,000</w:t>
            </w:r>
          </w:p>
        </w:tc>
        <w:tc>
          <w:tcPr>
            <w:tcW w:w="1313" w:type="dxa"/>
            <w:tcBorders>
              <w:top w:val="nil"/>
              <w:left w:val="nil"/>
              <w:bottom w:val="single" w:sz="6" w:space="0" w:color="auto"/>
              <w:right w:val="nil"/>
            </w:tcBorders>
            <w:shd w:val="clear" w:color="auto" w:fill="FFFFFF"/>
            <w:vAlign w:val="bottom"/>
          </w:tcPr>
          <w:p w14:paraId="70C533DF" w14:textId="77777777" w:rsidR="009A6071" w:rsidRPr="00763A89" w:rsidRDefault="00C9335E" w:rsidP="00251863">
            <w:pPr>
              <w:shd w:val="clear" w:color="auto" w:fill="FFFFFF"/>
              <w:ind w:right="144"/>
              <w:jc w:val="right"/>
              <w:rPr>
                <w:lang w:val="en-AU"/>
              </w:rPr>
            </w:pPr>
            <w:r w:rsidRPr="00763A89">
              <w:rPr>
                <w:szCs w:val="18"/>
                <w:lang w:val="en-AU"/>
              </w:rPr>
              <w:t>21,400</w:t>
            </w:r>
          </w:p>
        </w:tc>
      </w:tr>
      <w:tr w:rsidR="009A6071" w:rsidRPr="00763A89" w14:paraId="70C533E5" w14:textId="77777777" w:rsidTr="00251863">
        <w:trPr>
          <w:trHeight w:val="20"/>
          <w:jc w:val="center"/>
        </w:trPr>
        <w:tc>
          <w:tcPr>
            <w:tcW w:w="5080" w:type="dxa"/>
            <w:tcBorders>
              <w:top w:val="nil"/>
              <w:left w:val="nil"/>
              <w:bottom w:val="nil"/>
              <w:right w:val="nil"/>
            </w:tcBorders>
            <w:shd w:val="clear" w:color="auto" w:fill="FFFFFF"/>
          </w:tcPr>
          <w:p w14:paraId="70C533E1" w14:textId="77777777" w:rsidR="009A6071" w:rsidRPr="00763A89" w:rsidRDefault="00C9335E" w:rsidP="00CA4F4E">
            <w:pPr>
              <w:shd w:val="clear" w:color="auto" w:fill="FFFFFF"/>
              <w:tabs>
                <w:tab w:val="left" w:leader="dot" w:pos="4939"/>
              </w:tabs>
              <w:ind w:left="4099"/>
              <w:jc w:val="right"/>
              <w:rPr>
                <w:lang w:val="en-AU"/>
              </w:rPr>
            </w:pPr>
            <w:r w:rsidRPr="00763A89">
              <w:rPr>
                <w:i/>
                <w:iCs/>
                <w:szCs w:val="18"/>
                <w:lang w:val="en-AU"/>
              </w:rPr>
              <w:t>Total:</w:t>
            </w:r>
          </w:p>
        </w:tc>
        <w:tc>
          <w:tcPr>
            <w:tcW w:w="1328" w:type="dxa"/>
            <w:tcBorders>
              <w:top w:val="single" w:sz="6" w:space="0" w:color="auto"/>
              <w:left w:val="nil"/>
              <w:bottom w:val="single" w:sz="6" w:space="0" w:color="auto"/>
              <w:right w:val="nil"/>
            </w:tcBorders>
            <w:shd w:val="clear" w:color="auto" w:fill="FFFFFF"/>
            <w:vAlign w:val="bottom"/>
          </w:tcPr>
          <w:p w14:paraId="70C533E2" w14:textId="77777777" w:rsidR="009A6071" w:rsidRPr="00763A89" w:rsidRDefault="00C9335E" w:rsidP="00251863">
            <w:pPr>
              <w:shd w:val="clear" w:color="auto" w:fill="FFFFFF"/>
              <w:ind w:right="144"/>
              <w:jc w:val="right"/>
              <w:rPr>
                <w:lang w:val="en-AU"/>
              </w:rPr>
            </w:pPr>
            <w:r w:rsidRPr="00763A89">
              <w:rPr>
                <w:lang w:val="en-AU"/>
              </w:rPr>
              <w:t>..</w:t>
            </w:r>
          </w:p>
        </w:tc>
        <w:tc>
          <w:tcPr>
            <w:tcW w:w="1388" w:type="dxa"/>
            <w:tcBorders>
              <w:top w:val="single" w:sz="6" w:space="0" w:color="auto"/>
              <w:left w:val="nil"/>
              <w:bottom w:val="single" w:sz="6" w:space="0" w:color="auto"/>
              <w:right w:val="nil"/>
            </w:tcBorders>
            <w:shd w:val="clear" w:color="auto" w:fill="FFFFFF"/>
            <w:vAlign w:val="bottom"/>
          </w:tcPr>
          <w:p w14:paraId="70C533E3" w14:textId="77777777" w:rsidR="009A6071" w:rsidRPr="00763A89" w:rsidRDefault="00C9335E" w:rsidP="00251863">
            <w:pPr>
              <w:shd w:val="clear" w:color="auto" w:fill="FFFFFF"/>
              <w:ind w:right="144"/>
              <w:jc w:val="right"/>
              <w:rPr>
                <w:lang w:val="en-AU"/>
              </w:rPr>
            </w:pPr>
            <w:r w:rsidRPr="00763A89">
              <w:rPr>
                <w:b/>
                <w:bCs/>
                <w:szCs w:val="18"/>
                <w:lang w:val="en-AU"/>
              </w:rPr>
              <w:t>116,000</w:t>
            </w:r>
          </w:p>
        </w:tc>
        <w:tc>
          <w:tcPr>
            <w:tcW w:w="1313" w:type="dxa"/>
            <w:tcBorders>
              <w:top w:val="single" w:sz="6" w:space="0" w:color="auto"/>
              <w:left w:val="nil"/>
              <w:bottom w:val="single" w:sz="6" w:space="0" w:color="auto"/>
              <w:right w:val="nil"/>
            </w:tcBorders>
            <w:shd w:val="clear" w:color="auto" w:fill="FFFFFF"/>
            <w:vAlign w:val="bottom"/>
          </w:tcPr>
          <w:p w14:paraId="70C533E4" w14:textId="77777777" w:rsidR="009A6071" w:rsidRPr="00763A89" w:rsidRDefault="00C9335E" w:rsidP="00251863">
            <w:pPr>
              <w:shd w:val="clear" w:color="auto" w:fill="FFFFFF"/>
              <w:ind w:right="144"/>
              <w:jc w:val="right"/>
              <w:rPr>
                <w:lang w:val="en-AU"/>
              </w:rPr>
            </w:pPr>
            <w:r w:rsidRPr="00763A89">
              <w:rPr>
                <w:b/>
                <w:bCs/>
                <w:szCs w:val="18"/>
                <w:lang w:val="en-AU"/>
              </w:rPr>
              <w:t>105,779</w:t>
            </w:r>
          </w:p>
        </w:tc>
      </w:tr>
      <w:tr w:rsidR="009A6071" w:rsidRPr="00763A89" w14:paraId="70C533EA" w14:textId="77777777" w:rsidTr="00251863">
        <w:trPr>
          <w:trHeight w:val="20"/>
          <w:jc w:val="center"/>
        </w:trPr>
        <w:tc>
          <w:tcPr>
            <w:tcW w:w="5080" w:type="dxa"/>
            <w:tcBorders>
              <w:top w:val="nil"/>
              <w:left w:val="nil"/>
              <w:bottom w:val="nil"/>
              <w:right w:val="nil"/>
            </w:tcBorders>
            <w:shd w:val="clear" w:color="auto" w:fill="FFFFFF"/>
          </w:tcPr>
          <w:p w14:paraId="70C533E6" w14:textId="77777777" w:rsidR="009A6071" w:rsidRPr="00763A89" w:rsidRDefault="00C9335E" w:rsidP="00251863">
            <w:pPr>
              <w:shd w:val="clear" w:color="auto" w:fill="FFFFFF"/>
              <w:tabs>
                <w:tab w:val="left" w:leader="dot" w:pos="4939"/>
              </w:tabs>
              <w:jc w:val="both"/>
              <w:rPr>
                <w:lang w:val="en-AU"/>
              </w:rPr>
            </w:pPr>
            <w:r w:rsidRPr="00763A89">
              <w:rPr>
                <w:szCs w:val="18"/>
                <w:lang w:val="en-AU"/>
              </w:rPr>
              <w:t>CURRICULUM DEVELOPMENT CENTRE</w:t>
            </w:r>
          </w:p>
        </w:tc>
        <w:tc>
          <w:tcPr>
            <w:tcW w:w="1328" w:type="dxa"/>
            <w:tcBorders>
              <w:top w:val="single" w:sz="6" w:space="0" w:color="auto"/>
              <w:left w:val="nil"/>
              <w:bottom w:val="nil"/>
              <w:right w:val="nil"/>
            </w:tcBorders>
            <w:shd w:val="clear" w:color="auto" w:fill="FFFFFF"/>
            <w:vAlign w:val="bottom"/>
          </w:tcPr>
          <w:p w14:paraId="70C533E7" w14:textId="77777777" w:rsidR="009A6071" w:rsidRPr="00763A89" w:rsidRDefault="00C9335E" w:rsidP="00251863">
            <w:pPr>
              <w:shd w:val="clear" w:color="auto" w:fill="FFFFFF"/>
              <w:ind w:right="144"/>
              <w:jc w:val="right"/>
              <w:rPr>
                <w:lang w:val="en-AU"/>
              </w:rPr>
            </w:pPr>
            <w:r w:rsidRPr="00763A89">
              <w:rPr>
                <w:lang w:val="en-AU"/>
              </w:rPr>
              <w:t>..</w:t>
            </w:r>
          </w:p>
        </w:tc>
        <w:tc>
          <w:tcPr>
            <w:tcW w:w="1388" w:type="dxa"/>
            <w:tcBorders>
              <w:top w:val="single" w:sz="6" w:space="0" w:color="auto"/>
              <w:left w:val="nil"/>
              <w:bottom w:val="nil"/>
              <w:right w:val="nil"/>
            </w:tcBorders>
            <w:shd w:val="clear" w:color="auto" w:fill="FFFFFF"/>
            <w:vAlign w:val="bottom"/>
          </w:tcPr>
          <w:p w14:paraId="70C533E8" w14:textId="77777777" w:rsidR="009A6071" w:rsidRPr="00763A89" w:rsidRDefault="009A6071" w:rsidP="00251863">
            <w:pPr>
              <w:shd w:val="clear" w:color="auto" w:fill="FFFFFF"/>
              <w:ind w:right="144"/>
              <w:jc w:val="right"/>
              <w:rPr>
                <w:lang w:val="en-AU"/>
              </w:rPr>
            </w:pPr>
          </w:p>
        </w:tc>
        <w:tc>
          <w:tcPr>
            <w:tcW w:w="1313" w:type="dxa"/>
            <w:tcBorders>
              <w:top w:val="single" w:sz="6" w:space="0" w:color="auto"/>
              <w:left w:val="nil"/>
              <w:bottom w:val="nil"/>
              <w:right w:val="nil"/>
            </w:tcBorders>
            <w:shd w:val="clear" w:color="auto" w:fill="FFFFFF"/>
            <w:vAlign w:val="bottom"/>
          </w:tcPr>
          <w:p w14:paraId="70C533E9" w14:textId="77777777" w:rsidR="009A6071" w:rsidRPr="00763A89" w:rsidRDefault="009A6071" w:rsidP="00251863">
            <w:pPr>
              <w:shd w:val="clear" w:color="auto" w:fill="FFFFFF"/>
              <w:ind w:right="144"/>
              <w:jc w:val="right"/>
              <w:rPr>
                <w:lang w:val="en-AU"/>
              </w:rPr>
            </w:pPr>
          </w:p>
        </w:tc>
      </w:tr>
      <w:tr w:rsidR="009A6071" w:rsidRPr="00763A89" w14:paraId="70C533EF" w14:textId="77777777" w:rsidTr="00251863">
        <w:trPr>
          <w:trHeight w:val="20"/>
          <w:jc w:val="center"/>
        </w:trPr>
        <w:tc>
          <w:tcPr>
            <w:tcW w:w="5080" w:type="dxa"/>
            <w:tcBorders>
              <w:top w:val="nil"/>
              <w:left w:val="nil"/>
              <w:right w:val="nil"/>
            </w:tcBorders>
            <w:shd w:val="clear" w:color="auto" w:fill="FFFFFF"/>
          </w:tcPr>
          <w:p w14:paraId="70C533EB" w14:textId="77777777" w:rsidR="009A6071" w:rsidRPr="00763A89" w:rsidRDefault="00C9335E" w:rsidP="00CA4F4E">
            <w:pPr>
              <w:shd w:val="clear" w:color="auto" w:fill="FFFFFF"/>
              <w:tabs>
                <w:tab w:val="left" w:leader="dot" w:pos="4939"/>
              </w:tabs>
              <w:ind w:left="288" w:hanging="288"/>
              <w:rPr>
                <w:lang w:val="en-AU"/>
              </w:rPr>
            </w:pPr>
            <w:r w:rsidRPr="00763A89">
              <w:rPr>
                <w:b/>
                <w:bCs/>
                <w:szCs w:val="18"/>
                <w:lang w:val="en-AU"/>
              </w:rPr>
              <w:t xml:space="preserve">For expenditure under the </w:t>
            </w:r>
            <w:r w:rsidRPr="00763A89">
              <w:rPr>
                <w:b/>
                <w:bCs/>
                <w:i/>
                <w:iCs/>
                <w:szCs w:val="18"/>
                <w:lang w:val="en-AU"/>
              </w:rPr>
              <w:t xml:space="preserve">Curriculum Development Centre Act </w:t>
            </w:r>
            <w:r w:rsidRPr="00763A89">
              <w:rPr>
                <w:b/>
                <w:bCs/>
                <w:szCs w:val="18"/>
                <w:lang w:val="en-AU"/>
              </w:rPr>
              <w:t>1975</w:t>
            </w:r>
            <w:r w:rsidRPr="00763A89">
              <w:rPr>
                <w:rFonts w:eastAsia="Times New Roman"/>
                <w:b/>
                <w:bCs/>
                <w:szCs w:val="18"/>
                <w:lang w:val="en-AU"/>
              </w:rPr>
              <w:t>—Running expenses</w:t>
            </w:r>
            <w:r w:rsidR="00251863" w:rsidRPr="00763A89">
              <w:rPr>
                <w:rFonts w:eastAsia="Times New Roman"/>
                <w:b/>
                <w:bCs/>
                <w:szCs w:val="18"/>
                <w:lang w:val="en-AU"/>
              </w:rPr>
              <w:tab/>
            </w:r>
          </w:p>
        </w:tc>
        <w:tc>
          <w:tcPr>
            <w:tcW w:w="1328" w:type="dxa"/>
            <w:tcBorders>
              <w:top w:val="nil"/>
              <w:left w:val="nil"/>
              <w:bottom w:val="single" w:sz="6" w:space="0" w:color="auto"/>
              <w:right w:val="nil"/>
            </w:tcBorders>
            <w:shd w:val="clear" w:color="auto" w:fill="FFFFFF"/>
            <w:vAlign w:val="bottom"/>
          </w:tcPr>
          <w:p w14:paraId="70C533EC" w14:textId="77777777" w:rsidR="009A6071" w:rsidRPr="00763A89" w:rsidRDefault="00C9335E" w:rsidP="00251863">
            <w:pPr>
              <w:shd w:val="clear" w:color="auto" w:fill="FFFFFF"/>
              <w:ind w:right="144"/>
              <w:jc w:val="right"/>
              <w:rPr>
                <w:lang w:val="en-AU"/>
              </w:rPr>
            </w:pPr>
            <w:r w:rsidRPr="00763A89">
              <w:rPr>
                <w:lang w:val="en-AU"/>
              </w:rPr>
              <w:t>..</w:t>
            </w:r>
          </w:p>
        </w:tc>
        <w:tc>
          <w:tcPr>
            <w:tcW w:w="1388" w:type="dxa"/>
            <w:tcBorders>
              <w:top w:val="nil"/>
              <w:left w:val="nil"/>
              <w:bottom w:val="single" w:sz="6" w:space="0" w:color="auto"/>
              <w:right w:val="nil"/>
            </w:tcBorders>
            <w:shd w:val="clear" w:color="auto" w:fill="FFFFFF"/>
            <w:vAlign w:val="bottom"/>
          </w:tcPr>
          <w:p w14:paraId="70C533ED" w14:textId="77777777" w:rsidR="009A6071" w:rsidRPr="00763A89" w:rsidRDefault="00C9335E" w:rsidP="00251863">
            <w:pPr>
              <w:shd w:val="clear" w:color="auto" w:fill="FFFFFF"/>
              <w:ind w:right="144"/>
              <w:jc w:val="right"/>
              <w:rPr>
                <w:lang w:val="en-AU"/>
              </w:rPr>
            </w:pPr>
            <w:r w:rsidRPr="00763A89">
              <w:rPr>
                <w:b/>
                <w:bCs/>
                <w:szCs w:val="18"/>
                <w:lang w:val="en-AU"/>
              </w:rPr>
              <w:t>2,036,000</w:t>
            </w:r>
          </w:p>
        </w:tc>
        <w:tc>
          <w:tcPr>
            <w:tcW w:w="1313" w:type="dxa"/>
            <w:tcBorders>
              <w:top w:val="nil"/>
              <w:left w:val="nil"/>
              <w:bottom w:val="single" w:sz="6" w:space="0" w:color="auto"/>
              <w:right w:val="nil"/>
            </w:tcBorders>
            <w:shd w:val="clear" w:color="auto" w:fill="FFFFFF"/>
            <w:vAlign w:val="bottom"/>
          </w:tcPr>
          <w:p w14:paraId="70C533EE" w14:textId="77777777" w:rsidR="009A6071" w:rsidRPr="00763A89" w:rsidRDefault="00C9335E" w:rsidP="00251863">
            <w:pPr>
              <w:shd w:val="clear" w:color="auto" w:fill="FFFFFF"/>
              <w:ind w:right="144"/>
              <w:jc w:val="right"/>
              <w:rPr>
                <w:lang w:val="en-AU"/>
              </w:rPr>
            </w:pPr>
            <w:r w:rsidRPr="00763A89">
              <w:rPr>
                <w:b/>
                <w:bCs/>
                <w:szCs w:val="18"/>
                <w:lang w:val="en-AU"/>
              </w:rPr>
              <w:t>2,036,000</w:t>
            </w:r>
          </w:p>
        </w:tc>
      </w:tr>
      <w:tr w:rsidR="009A6071" w:rsidRPr="00763A89" w14:paraId="70C533F4" w14:textId="77777777" w:rsidTr="00251863">
        <w:trPr>
          <w:trHeight w:val="20"/>
          <w:jc w:val="center"/>
        </w:trPr>
        <w:tc>
          <w:tcPr>
            <w:tcW w:w="5080" w:type="dxa"/>
            <w:tcBorders>
              <w:left w:val="nil"/>
              <w:right w:val="nil"/>
            </w:tcBorders>
            <w:shd w:val="clear" w:color="auto" w:fill="FFFFFF"/>
          </w:tcPr>
          <w:p w14:paraId="70C533F0" w14:textId="77777777" w:rsidR="009A6071" w:rsidRPr="00763A89" w:rsidRDefault="00C9335E" w:rsidP="00251863">
            <w:pPr>
              <w:shd w:val="clear" w:color="auto" w:fill="FFFFFF"/>
              <w:tabs>
                <w:tab w:val="left" w:leader="dot" w:pos="4939"/>
              </w:tabs>
              <w:spacing w:before="60" w:after="120"/>
              <w:jc w:val="both"/>
              <w:rPr>
                <w:lang w:val="en-AU"/>
              </w:rPr>
            </w:pPr>
            <w:r w:rsidRPr="00763A89">
              <w:rPr>
                <w:b/>
                <w:bCs/>
                <w:szCs w:val="18"/>
                <w:lang w:val="en-AU"/>
              </w:rPr>
              <w:t xml:space="preserve">Total: Department of Education </w:t>
            </w:r>
            <w:r w:rsidRPr="00763A89">
              <w:rPr>
                <w:b/>
                <w:bCs/>
                <w:szCs w:val="18"/>
                <w:lang w:val="en-AU"/>
              </w:rPr>
              <w:tab/>
            </w:r>
          </w:p>
        </w:tc>
        <w:tc>
          <w:tcPr>
            <w:tcW w:w="1328" w:type="dxa"/>
            <w:tcBorders>
              <w:top w:val="single" w:sz="6" w:space="0" w:color="auto"/>
              <w:left w:val="nil"/>
              <w:bottom w:val="single" w:sz="6" w:space="0" w:color="auto"/>
              <w:right w:val="nil"/>
            </w:tcBorders>
            <w:shd w:val="clear" w:color="auto" w:fill="FFFFFF"/>
            <w:vAlign w:val="bottom"/>
          </w:tcPr>
          <w:p w14:paraId="70C533F1" w14:textId="77777777" w:rsidR="009A6071" w:rsidRPr="00763A89" w:rsidRDefault="00C9335E" w:rsidP="00251863">
            <w:pPr>
              <w:shd w:val="clear" w:color="auto" w:fill="FFFFFF"/>
              <w:spacing w:before="60" w:after="120"/>
              <w:ind w:right="144"/>
              <w:jc w:val="right"/>
              <w:rPr>
                <w:lang w:val="en-AU"/>
              </w:rPr>
            </w:pPr>
            <w:r w:rsidRPr="00763A89">
              <w:rPr>
                <w:b/>
                <w:bCs/>
                <w:szCs w:val="18"/>
                <w:lang w:val="en-AU"/>
              </w:rPr>
              <w:t>604,713,000</w:t>
            </w:r>
          </w:p>
        </w:tc>
        <w:tc>
          <w:tcPr>
            <w:tcW w:w="1388" w:type="dxa"/>
            <w:tcBorders>
              <w:top w:val="single" w:sz="6" w:space="0" w:color="auto"/>
              <w:left w:val="nil"/>
              <w:bottom w:val="single" w:sz="6" w:space="0" w:color="auto"/>
              <w:right w:val="nil"/>
            </w:tcBorders>
            <w:shd w:val="clear" w:color="auto" w:fill="FFFFFF"/>
            <w:vAlign w:val="bottom"/>
          </w:tcPr>
          <w:p w14:paraId="70C533F2" w14:textId="77777777" w:rsidR="009A6071" w:rsidRPr="00763A89" w:rsidRDefault="00C9335E" w:rsidP="00251863">
            <w:pPr>
              <w:shd w:val="clear" w:color="auto" w:fill="FFFFFF"/>
              <w:spacing w:before="60" w:after="120"/>
              <w:ind w:right="144"/>
              <w:jc w:val="right"/>
              <w:rPr>
                <w:lang w:val="en-AU"/>
              </w:rPr>
            </w:pPr>
            <w:r w:rsidRPr="00763A89">
              <w:rPr>
                <w:b/>
                <w:bCs/>
                <w:szCs w:val="18"/>
                <w:lang w:val="en-AU"/>
              </w:rPr>
              <w:t>557,525,095</w:t>
            </w:r>
          </w:p>
        </w:tc>
        <w:tc>
          <w:tcPr>
            <w:tcW w:w="1313" w:type="dxa"/>
            <w:tcBorders>
              <w:top w:val="single" w:sz="6" w:space="0" w:color="auto"/>
              <w:left w:val="nil"/>
              <w:bottom w:val="single" w:sz="6" w:space="0" w:color="auto"/>
              <w:right w:val="nil"/>
            </w:tcBorders>
            <w:shd w:val="clear" w:color="auto" w:fill="FFFFFF"/>
            <w:vAlign w:val="bottom"/>
          </w:tcPr>
          <w:p w14:paraId="70C533F3" w14:textId="77777777" w:rsidR="009A6071" w:rsidRPr="00763A89" w:rsidRDefault="00C9335E" w:rsidP="00251863">
            <w:pPr>
              <w:shd w:val="clear" w:color="auto" w:fill="FFFFFF"/>
              <w:spacing w:before="60" w:after="120"/>
              <w:ind w:right="144"/>
              <w:jc w:val="right"/>
              <w:rPr>
                <w:lang w:val="en-AU"/>
              </w:rPr>
            </w:pPr>
            <w:r w:rsidRPr="00763A89">
              <w:rPr>
                <w:b/>
                <w:bCs/>
                <w:szCs w:val="18"/>
                <w:lang w:val="en-AU"/>
              </w:rPr>
              <w:t>552,121,355</w:t>
            </w:r>
          </w:p>
        </w:tc>
      </w:tr>
    </w:tbl>
    <w:p w14:paraId="70C533F5" w14:textId="77777777" w:rsidR="009A6071" w:rsidRPr="00763A89" w:rsidRDefault="00817DBC" w:rsidP="001C49F8">
      <w:pPr>
        <w:shd w:val="clear" w:color="auto" w:fill="FFFFFF"/>
        <w:spacing w:after="120"/>
        <w:jc w:val="center"/>
        <w:rPr>
          <w:lang w:val="en-AU"/>
        </w:rPr>
      </w:pPr>
      <w:r w:rsidRPr="00763A89">
        <w:rPr>
          <w:lang w:val="en-AU"/>
        </w:rPr>
        <w:br w:type="page"/>
      </w:r>
      <w:r w:rsidR="00C9335E" w:rsidRPr="00763A89">
        <w:rPr>
          <w:b/>
          <w:bCs/>
          <w:sz w:val="22"/>
          <w:szCs w:val="22"/>
          <w:lang w:val="en-AU"/>
        </w:rPr>
        <w:lastRenderedPageBreak/>
        <w:t>DEPARTMENT OF EMPLOYMENT AND INDUSTRIAL RELATIONS</w:t>
      </w:r>
    </w:p>
    <w:p w14:paraId="70C533F6" w14:textId="77777777" w:rsidR="009A6071" w:rsidRPr="00763A89" w:rsidRDefault="00C9335E" w:rsidP="001C49F8">
      <w:pPr>
        <w:shd w:val="clear" w:color="auto" w:fill="FFFFFF"/>
        <w:spacing w:before="240" w:after="240"/>
        <w:jc w:val="center"/>
        <w:rPr>
          <w:lang w:val="en-AU"/>
        </w:rPr>
      </w:pPr>
      <w:r w:rsidRPr="00763A89">
        <w:rPr>
          <w:sz w:val="22"/>
          <w:szCs w:val="22"/>
          <w:lang w:val="en-AU"/>
        </w:rPr>
        <w:t>SUMMARY</w:t>
      </w:r>
    </w:p>
    <w:p w14:paraId="70C533F7" w14:textId="77777777" w:rsidR="009A6071" w:rsidRPr="00763A89" w:rsidRDefault="00C9335E" w:rsidP="001C49F8">
      <w:pPr>
        <w:shd w:val="clear" w:color="auto" w:fill="FFFFFF"/>
        <w:spacing w:after="120"/>
        <w:jc w:val="center"/>
        <w:rPr>
          <w:lang w:val="en-AU"/>
        </w:rPr>
      </w:pPr>
      <w:r w:rsidRPr="00763A89">
        <w:rPr>
          <w:b/>
          <w:bCs/>
          <w:szCs w:val="18"/>
          <w:lang w:val="en-AU"/>
        </w:rPr>
        <w:t>Appropriation</w:t>
      </w:r>
      <w:r w:rsidRPr="00763A89">
        <w:rPr>
          <w:rFonts w:eastAsia="Times New Roman"/>
          <w:b/>
          <w:bCs/>
          <w:szCs w:val="18"/>
          <w:lang w:val="en-AU"/>
        </w:rPr>
        <w:t xml:space="preserve">—1982–83, </w:t>
      </w:r>
      <w:r w:rsidRPr="00763A89">
        <w:rPr>
          <w:rFonts w:eastAsia="Times New Roman"/>
          <w:szCs w:val="18"/>
          <w:lang w:val="en-AU"/>
        </w:rPr>
        <w:t>Heavy figures</w:t>
      </w:r>
    </w:p>
    <w:p w14:paraId="70C533F8" w14:textId="5A4B7323" w:rsidR="009A6071" w:rsidRPr="00763A89" w:rsidRDefault="00C9335E" w:rsidP="001C49F8">
      <w:pPr>
        <w:shd w:val="clear" w:color="auto" w:fill="FFFFFF"/>
        <w:spacing w:after="120"/>
        <w:jc w:val="center"/>
        <w:rPr>
          <w:lang w:val="en-AU"/>
        </w:rPr>
      </w:pPr>
      <w:r w:rsidRPr="00763A89">
        <w:rPr>
          <w:szCs w:val="18"/>
          <w:lang w:val="en-AU"/>
        </w:rPr>
        <w:t>Expenditure</w:t>
      </w:r>
      <w:r w:rsidRPr="00763A89">
        <w:rPr>
          <w:rFonts w:eastAsia="Times New Roman"/>
          <w:szCs w:val="18"/>
          <w:lang w:val="en-AU"/>
        </w:rPr>
        <w:t xml:space="preserve">— 1981 </w:t>
      </w:r>
      <w:r w:rsidR="00763A89">
        <w:rPr>
          <w:rFonts w:eastAsia="Times New Roman"/>
          <w:szCs w:val="18"/>
          <w:lang w:val="en-AU"/>
        </w:rPr>
        <w:noBreakHyphen/>
      </w:r>
      <w:r w:rsidRPr="00763A89">
        <w:rPr>
          <w:rFonts w:eastAsia="Times New Roman"/>
          <w:szCs w:val="18"/>
          <w:lang w:val="en-AU"/>
        </w:rPr>
        <w:t>82, Light figures</w:t>
      </w:r>
    </w:p>
    <w:p w14:paraId="70C533F9" w14:textId="77777777" w:rsidR="009A6071" w:rsidRPr="00763A89" w:rsidRDefault="009A6071" w:rsidP="00817DBC">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850"/>
        <w:gridCol w:w="3150"/>
        <w:gridCol w:w="1350"/>
        <w:gridCol w:w="1362"/>
        <w:gridCol w:w="1253"/>
        <w:gridCol w:w="1144"/>
      </w:tblGrid>
      <w:tr w:rsidR="009A6071" w:rsidRPr="00763A89" w14:paraId="70C53400" w14:textId="77777777" w:rsidTr="001C49F8">
        <w:trPr>
          <w:trHeight w:val="1065"/>
          <w:jc w:val="center"/>
        </w:trPr>
        <w:tc>
          <w:tcPr>
            <w:tcW w:w="850" w:type="dxa"/>
            <w:tcBorders>
              <w:top w:val="single" w:sz="6" w:space="0" w:color="auto"/>
              <w:left w:val="nil"/>
              <w:bottom w:val="single" w:sz="6" w:space="0" w:color="auto"/>
              <w:right w:val="nil"/>
            </w:tcBorders>
            <w:shd w:val="clear" w:color="auto" w:fill="FFFFFF"/>
            <w:vAlign w:val="bottom"/>
          </w:tcPr>
          <w:p w14:paraId="70C533FA" w14:textId="77777777" w:rsidR="009A6071" w:rsidRPr="00763A89" w:rsidRDefault="00C9335E" w:rsidP="001C49F8">
            <w:pPr>
              <w:shd w:val="clear" w:color="auto" w:fill="FFFFFF"/>
              <w:spacing w:after="60"/>
              <w:jc w:val="center"/>
              <w:rPr>
                <w:lang w:val="en-AU"/>
              </w:rPr>
            </w:pPr>
            <w:r w:rsidRPr="00763A89">
              <w:rPr>
                <w:szCs w:val="18"/>
                <w:lang w:val="en-AU"/>
              </w:rPr>
              <w:t>Division</w:t>
            </w:r>
          </w:p>
        </w:tc>
        <w:tc>
          <w:tcPr>
            <w:tcW w:w="3150" w:type="dxa"/>
            <w:tcBorders>
              <w:top w:val="single" w:sz="6" w:space="0" w:color="auto"/>
              <w:left w:val="nil"/>
              <w:bottom w:val="single" w:sz="6" w:space="0" w:color="auto"/>
              <w:right w:val="nil"/>
            </w:tcBorders>
            <w:shd w:val="clear" w:color="auto" w:fill="FFFFFF"/>
            <w:vAlign w:val="bottom"/>
          </w:tcPr>
          <w:p w14:paraId="70C533FB" w14:textId="77777777" w:rsidR="009A6071" w:rsidRPr="00763A89" w:rsidRDefault="009A6071" w:rsidP="001C49F8">
            <w:pPr>
              <w:shd w:val="clear" w:color="auto" w:fill="FFFFFF"/>
              <w:spacing w:after="60"/>
              <w:jc w:val="center"/>
              <w:rPr>
                <w:lang w:val="en-AU"/>
              </w:rPr>
            </w:pPr>
          </w:p>
        </w:tc>
        <w:tc>
          <w:tcPr>
            <w:tcW w:w="1350" w:type="dxa"/>
            <w:tcBorders>
              <w:top w:val="single" w:sz="6" w:space="0" w:color="auto"/>
              <w:left w:val="nil"/>
              <w:bottom w:val="single" w:sz="6" w:space="0" w:color="auto"/>
              <w:right w:val="nil"/>
            </w:tcBorders>
            <w:shd w:val="clear" w:color="auto" w:fill="FFFFFF"/>
            <w:vAlign w:val="bottom"/>
          </w:tcPr>
          <w:p w14:paraId="70C533FC" w14:textId="77777777" w:rsidR="009A6071" w:rsidRPr="00763A89" w:rsidRDefault="00C9335E" w:rsidP="001C49F8">
            <w:pPr>
              <w:shd w:val="clear" w:color="auto" w:fill="FFFFFF"/>
              <w:spacing w:after="60"/>
              <w:jc w:val="center"/>
              <w:rPr>
                <w:lang w:val="en-AU"/>
              </w:rPr>
            </w:pPr>
            <w:r w:rsidRPr="00763A89">
              <w:rPr>
                <w:szCs w:val="18"/>
                <w:lang w:val="en-AU"/>
              </w:rPr>
              <w:t>Salaries and Payments in the nature of Salary</w:t>
            </w:r>
          </w:p>
        </w:tc>
        <w:tc>
          <w:tcPr>
            <w:tcW w:w="1362" w:type="dxa"/>
            <w:tcBorders>
              <w:top w:val="single" w:sz="6" w:space="0" w:color="auto"/>
              <w:left w:val="nil"/>
              <w:bottom w:val="single" w:sz="6" w:space="0" w:color="auto"/>
              <w:right w:val="nil"/>
            </w:tcBorders>
            <w:shd w:val="clear" w:color="auto" w:fill="FFFFFF"/>
            <w:vAlign w:val="bottom"/>
          </w:tcPr>
          <w:p w14:paraId="70C533FD" w14:textId="77777777" w:rsidR="009A6071" w:rsidRPr="00763A89" w:rsidRDefault="00C9335E" w:rsidP="001C49F8">
            <w:pPr>
              <w:shd w:val="clear" w:color="auto" w:fill="FFFFFF"/>
              <w:spacing w:after="60"/>
              <w:jc w:val="center"/>
              <w:rPr>
                <w:lang w:val="en-AU"/>
              </w:rPr>
            </w:pPr>
            <w:r w:rsidRPr="00763A89">
              <w:rPr>
                <w:szCs w:val="18"/>
                <w:lang w:val="en-AU"/>
              </w:rPr>
              <w:t>Administrative Expenses</w:t>
            </w:r>
          </w:p>
        </w:tc>
        <w:tc>
          <w:tcPr>
            <w:tcW w:w="1253" w:type="dxa"/>
            <w:tcBorders>
              <w:top w:val="single" w:sz="6" w:space="0" w:color="auto"/>
              <w:left w:val="nil"/>
              <w:bottom w:val="single" w:sz="6" w:space="0" w:color="auto"/>
              <w:right w:val="nil"/>
            </w:tcBorders>
            <w:shd w:val="clear" w:color="auto" w:fill="FFFFFF"/>
            <w:vAlign w:val="bottom"/>
          </w:tcPr>
          <w:p w14:paraId="70C533FE" w14:textId="77777777" w:rsidR="009A6071" w:rsidRPr="00763A89" w:rsidRDefault="00C9335E" w:rsidP="001C49F8">
            <w:pPr>
              <w:shd w:val="clear" w:color="auto" w:fill="FFFFFF"/>
              <w:spacing w:after="60"/>
              <w:jc w:val="center"/>
              <w:rPr>
                <w:lang w:val="en-AU"/>
              </w:rPr>
            </w:pPr>
            <w:r w:rsidRPr="00763A89">
              <w:rPr>
                <w:szCs w:val="18"/>
                <w:lang w:val="en-AU"/>
              </w:rPr>
              <w:t>Other Services</w:t>
            </w:r>
          </w:p>
        </w:tc>
        <w:tc>
          <w:tcPr>
            <w:tcW w:w="1144" w:type="dxa"/>
            <w:tcBorders>
              <w:top w:val="single" w:sz="6" w:space="0" w:color="auto"/>
              <w:left w:val="nil"/>
              <w:bottom w:val="single" w:sz="6" w:space="0" w:color="auto"/>
              <w:right w:val="nil"/>
            </w:tcBorders>
            <w:shd w:val="clear" w:color="auto" w:fill="FFFFFF"/>
            <w:vAlign w:val="bottom"/>
          </w:tcPr>
          <w:p w14:paraId="70C533FF" w14:textId="77777777" w:rsidR="009A6071" w:rsidRPr="00763A89" w:rsidRDefault="00C9335E" w:rsidP="001C49F8">
            <w:pPr>
              <w:shd w:val="clear" w:color="auto" w:fill="FFFFFF"/>
              <w:spacing w:after="60"/>
              <w:jc w:val="center"/>
              <w:rPr>
                <w:lang w:val="en-AU"/>
              </w:rPr>
            </w:pPr>
            <w:r w:rsidRPr="00763A89">
              <w:rPr>
                <w:szCs w:val="18"/>
                <w:lang w:val="en-AU"/>
              </w:rPr>
              <w:t>Total</w:t>
            </w:r>
          </w:p>
        </w:tc>
      </w:tr>
      <w:tr w:rsidR="009A6071" w:rsidRPr="00763A89" w14:paraId="70C53407" w14:textId="77777777" w:rsidTr="001C49F8">
        <w:trPr>
          <w:trHeight w:val="20"/>
          <w:jc w:val="center"/>
        </w:trPr>
        <w:tc>
          <w:tcPr>
            <w:tcW w:w="850" w:type="dxa"/>
            <w:tcBorders>
              <w:top w:val="single" w:sz="6" w:space="0" w:color="auto"/>
              <w:left w:val="nil"/>
              <w:bottom w:val="nil"/>
              <w:right w:val="nil"/>
            </w:tcBorders>
            <w:shd w:val="clear" w:color="auto" w:fill="FFFFFF"/>
          </w:tcPr>
          <w:p w14:paraId="70C53401" w14:textId="77777777" w:rsidR="009A6071" w:rsidRPr="00763A89" w:rsidRDefault="009A6071" w:rsidP="00817DBC">
            <w:pPr>
              <w:shd w:val="clear" w:color="auto" w:fill="FFFFFF"/>
              <w:rPr>
                <w:lang w:val="en-AU"/>
              </w:rPr>
            </w:pPr>
          </w:p>
        </w:tc>
        <w:tc>
          <w:tcPr>
            <w:tcW w:w="3150" w:type="dxa"/>
            <w:tcBorders>
              <w:top w:val="single" w:sz="6" w:space="0" w:color="auto"/>
              <w:left w:val="nil"/>
              <w:right w:val="nil"/>
            </w:tcBorders>
            <w:shd w:val="clear" w:color="auto" w:fill="FFFFFF"/>
          </w:tcPr>
          <w:p w14:paraId="70C53402" w14:textId="77777777" w:rsidR="009A6071" w:rsidRPr="00763A89" w:rsidRDefault="009A6071" w:rsidP="000D5828">
            <w:pPr>
              <w:shd w:val="clear" w:color="auto" w:fill="FFFFFF"/>
              <w:jc w:val="both"/>
              <w:rPr>
                <w:lang w:val="en-AU"/>
              </w:rPr>
            </w:pPr>
          </w:p>
        </w:tc>
        <w:tc>
          <w:tcPr>
            <w:tcW w:w="1350" w:type="dxa"/>
            <w:tcBorders>
              <w:top w:val="single" w:sz="6" w:space="0" w:color="auto"/>
              <w:left w:val="nil"/>
              <w:bottom w:val="nil"/>
              <w:right w:val="nil"/>
            </w:tcBorders>
            <w:shd w:val="clear" w:color="auto" w:fill="FFFFFF"/>
            <w:vAlign w:val="bottom"/>
          </w:tcPr>
          <w:p w14:paraId="70C53403" w14:textId="77777777" w:rsidR="009A6071" w:rsidRPr="00763A89" w:rsidRDefault="00C9335E" w:rsidP="001C49F8">
            <w:pPr>
              <w:shd w:val="clear" w:color="auto" w:fill="FFFFFF"/>
              <w:ind w:right="144"/>
              <w:jc w:val="right"/>
              <w:rPr>
                <w:lang w:val="en-AU"/>
              </w:rPr>
            </w:pPr>
            <w:r w:rsidRPr="00763A89">
              <w:rPr>
                <w:szCs w:val="18"/>
                <w:lang w:val="en-AU"/>
              </w:rPr>
              <w:t>$</w:t>
            </w:r>
          </w:p>
        </w:tc>
        <w:tc>
          <w:tcPr>
            <w:tcW w:w="1362" w:type="dxa"/>
            <w:tcBorders>
              <w:top w:val="single" w:sz="6" w:space="0" w:color="auto"/>
              <w:left w:val="nil"/>
              <w:bottom w:val="nil"/>
              <w:right w:val="nil"/>
            </w:tcBorders>
            <w:shd w:val="clear" w:color="auto" w:fill="FFFFFF"/>
            <w:vAlign w:val="bottom"/>
          </w:tcPr>
          <w:p w14:paraId="70C53404" w14:textId="77777777" w:rsidR="009A6071" w:rsidRPr="00763A89" w:rsidRDefault="00C9335E" w:rsidP="001C49F8">
            <w:pPr>
              <w:shd w:val="clear" w:color="auto" w:fill="FFFFFF"/>
              <w:ind w:right="144"/>
              <w:jc w:val="right"/>
              <w:rPr>
                <w:lang w:val="en-AU"/>
              </w:rPr>
            </w:pPr>
            <w:r w:rsidRPr="00763A89">
              <w:rPr>
                <w:szCs w:val="18"/>
                <w:lang w:val="en-AU"/>
              </w:rPr>
              <w:t>$</w:t>
            </w:r>
          </w:p>
        </w:tc>
        <w:tc>
          <w:tcPr>
            <w:tcW w:w="1253" w:type="dxa"/>
            <w:tcBorders>
              <w:top w:val="single" w:sz="6" w:space="0" w:color="auto"/>
              <w:left w:val="nil"/>
              <w:bottom w:val="nil"/>
              <w:right w:val="nil"/>
            </w:tcBorders>
            <w:shd w:val="clear" w:color="auto" w:fill="FFFFFF"/>
            <w:vAlign w:val="bottom"/>
          </w:tcPr>
          <w:p w14:paraId="70C53405" w14:textId="77777777" w:rsidR="009A6071" w:rsidRPr="00763A89" w:rsidRDefault="00C9335E" w:rsidP="001C49F8">
            <w:pPr>
              <w:shd w:val="clear" w:color="auto" w:fill="FFFFFF"/>
              <w:ind w:right="144"/>
              <w:jc w:val="right"/>
              <w:rPr>
                <w:lang w:val="en-AU"/>
              </w:rPr>
            </w:pPr>
            <w:r w:rsidRPr="00763A89">
              <w:rPr>
                <w:szCs w:val="18"/>
                <w:lang w:val="en-AU"/>
              </w:rPr>
              <w:t>$</w:t>
            </w:r>
          </w:p>
        </w:tc>
        <w:tc>
          <w:tcPr>
            <w:tcW w:w="1144" w:type="dxa"/>
            <w:tcBorders>
              <w:top w:val="single" w:sz="6" w:space="0" w:color="auto"/>
              <w:left w:val="nil"/>
              <w:bottom w:val="nil"/>
              <w:right w:val="nil"/>
            </w:tcBorders>
            <w:shd w:val="clear" w:color="auto" w:fill="FFFFFF"/>
            <w:vAlign w:val="bottom"/>
          </w:tcPr>
          <w:p w14:paraId="70C53406" w14:textId="77777777" w:rsidR="009A6071" w:rsidRPr="00763A89" w:rsidRDefault="00C9335E" w:rsidP="001C49F8">
            <w:pPr>
              <w:shd w:val="clear" w:color="auto" w:fill="FFFFFF"/>
              <w:ind w:right="144"/>
              <w:jc w:val="right"/>
              <w:rPr>
                <w:lang w:val="en-AU"/>
              </w:rPr>
            </w:pPr>
            <w:r w:rsidRPr="00763A89">
              <w:rPr>
                <w:szCs w:val="18"/>
                <w:lang w:val="en-AU"/>
              </w:rPr>
              <w:t>$</w:t>
            </w:r>
          </w:p>
        </w:tc>
      </w:tr>
      <w:tr w:rsidR="009A6071" w:rsidRPr="00763A89" w14:paraId="70C5340E" w14:textId="77777777" w:rsidTr="001C49F8">
        <w:trPr>
          <w:trHeight w:val="20"/>
          <w:jc w:val="center"/>
        </w:trPr>
        <w:tc>
          <w:tcPr>
            <w:tcW w:w="850" w:type="dxa"/>
            <w:tcBorders>
              <w:top w:val="nil"/>
              <w:left w:val="nil"/>
              <w:bottom w:val="nil"/>
              <w:right w:val="nil"/>
            </w:tcBorders>
            <w:shd w:val="clear" w:color="auto" w:fill="FFFFFF"/>
          </w:tcPr>
          <w:p w14:paraId="70C53408" w14:textId="77777777" w:rsidR="009A6071" w:rsidRPr="00763A89" w:rsidRDefault="00C9335E" w:rsidP="001C49F8">
            <w:pPr>
              <w:shd w:val="clear" w:color="auto" w:fill="FFFFFF"/>
              <w:spacing w:before="120"/>
              <w:jc w:val="center"/>
              <w:rPr>
                <w:lang w:val="en-AU"/>
              </w:rPr>
            </w:pPr>
            <w:r w:rsidRPr="00763A89">
              <w:rPr>
                <w:szCs w:val="18"/>
                <w:lang w:val="en-AU"/>
              </w:rPr>
              <w:t>287</w:t>
            </w:r>
          </w:p>
        </w:tc>
        <w:tc>
          <w:tcPr>
            <w:tcW w:w="3150" w:type="dxa"/>
            <w:tcBorders>
              <w:top w:val="nil"/>
              <w:left w:val="nil"/>
              <w:right w:val="nil"/>
            </w:tcBorders>
            <w:shd w:val="clear" w:color="auto" w:fill="FFFFFF"/>
          </w:tcPr>
          <w:p w14:paraId="70C53409" w14:textId="7EE017D0" w:rsidR="009A6071" w:rsidRPr="00763A89" w:rsidRDefault="00C9335E" w:rsidP="001C49F8">
            <w:pPr>
              <w:shd w:val="clear" w:color="auto" w:fill="FFFFFF"/>
              <w:tabs>
                <w:tab w:val="left" w:leader="dot" w:pos="3202"/>
              </w:tabs>
              <w:spacing w:before="120"/>
              <w:jc w:val="both"/>
              <w:rPr>
                <w:lang w:val="en-AU"/>
              </w:rPr>
            </w:pPr>
            <w:r w:rsidRPr="00763A89">
              <w:rPr>
                <w:szCs w:val="18"/>
                <w:lang w:val="en-AU"/>
              </w:rPr>
              <w:t>Administrative</w:t>
            </w:r>
            <w:r w:rsidR="0041114B" w:rsidRPr="00763A89">
              <w:rPr>
                <w:szCs w:val="18"/>
                <w:lang w:val="en-AU"/>
              </w:rPr>
              <w:tab/>
            </w:r>
          </w:p>
        </w:tc>
        <w:tc>
          <w:tcPr>
            <w:tcW w:w="1350" w:type="dxa"/>
            <w:tcBorders>
              <w:top w:val="nil"/>
              <w:left w:val="nil"/>
              <w:bottom w:val="nil"/>
              <w:right w:val="nil"/>
            </w:tcBorders>
            <w:shd w:val="clear" w:color="auto" w:fill="FFFFFF"/>
            <w:vAlign w:val="bottom"/>
          </w:tcPr>
          <w:p w14:paraId="70C5340A" w14:textId="77777777" w:rsidR="009A6071" w:rsidRPr="00763A89" w:rsidRDefault="00C9335E" w:rsidP="001C49F8">
            <w:pPr>
              <w:shd w:val="clear" w:color="auto" w:fill="FFFFFF"/>
              <w:spacing w:before="120"/>
              <w:jc w:val="right"/>
              <w:rPr>
                <w:lang w:val="en-AU"/>
              </w:rPr>
            </w:pPr>
            <w:r w:rsidRPr="00763A89">
              <w:rPr>
                <w:b/>
                <w:bCs/>
                <w:szCs w:val="18"/>
                <w:lang w:val="en-AU"/>
              </w:rPr>
              <w:t>118,830,800</w:t>
            </w:r>
          </w:p>
        </w:tc>
        <w:tc>
          <w:tcPr>
            <w:tcW w:w="1362" w:type="dxa"/>
            <w:tcBorders>
              <w:top w:val="nil"/>
              <w:left w:val="nil"/>
              <w:bottom w:val="nil"/>
              <w:right w:val="nil"/>
            </w:tcBorders>
            <w:shd w:val="clear" w:color="auto" w:fill="FFFFFF"/>
            <w:vAlign w:val="bottom"/>
          </w:tcPr>
          <w:p w14:paraId="70C5340B" w14:textId="77777777" w:rsidR="009A6071" w:rsidRPr="00763A89" w:rsidRDefault="00C9335E" w:rsidP="001C49F8">
            <w:pPr>
              <w:shd w:val="clear" w:color="auto" w:fill="FFFFFF"/>
              <w:spacing w:before="120"/>
              <w:jc w:val="right"/>
              <w:rPr>
                <w:lang w:val="en-AU"/>
              </w:rPr>
            </w:pPr>
            <w:r w:rsidRPr="00763A89">
              <w:rPr>
                <w:b/>
                <w:bCs/>
                <w:szCs w:val="18"/>
                <w:lang w:val="en-AU"/>
              </w:rPr>
              <w:t>27,977,500</w:t>
            </w:r>
          </w:p>
        </w:tc>
        <w:tc>
          <w:tcPr>
            <w:tcW w:w="1253" w:type="dxa"/>
            <w:tcBorders>
              <w:top w:val="nil"/>
              <w:left w:val="nil"/>
              <w:bottom w:val="nil"/>
              <w:right w:val="nil"/>
            </w:tcBorders>
            <w:shd w:val="clear" w:color="auto" w:fill="FFFFFF"/>
            <w:vAlign w:val="bottom"/>
          </w:tcPr>
          <w:p w14:paraId="70C5340C" w14:textId="77777777" w:rsidR="009A6071" w:rsidRPr="00763A89" w:rsidRDefault="00C9335E" w:rsidP="001C49F8">
            <w:pPr>
              <w:shd w:val="clear" w:color="auto" w:fill="FFFFFF"/>
              <w:spacing w:before="120"/>
              <w:jc w:val="right"/>
              <w:rPr>
                <w:lang w:val="en-AU"/>
              </w:rPr>
            </w:pPr>
            <w:r w:rsidRPr="00763A89">
              <w:rPr>
                <w:b/>
                <w:bCs/>
                <w:szCs w:val="18"/>
                <w:lang w:val="en-AU"/>
              </w:rPr>
              <w:t>250,041,000</w:t>
            </w:r>
          </w:p>
        </w:tc>
        <w:tc>
          <w:tcPr>
            <w:tcW w:w="1144" w:type="dxa"/>
            <w:tcBorders>
              <w:top w:val="nil"/>
              <w:left w:val="nil"/>
              <w:bottom w:val="nil"/>
              <w:right w:val="nil"/>
            </w:tcBorders>
            <w:shd w:val="clear" w:color="auto" w:fill="FFFFFF"/>
            <w:vAlign w:val="bottom"/>
          </w:tcPr>
          <w:p w14:paraId="70C5340D" w14:textId="77777777" w:rsidR="009A6071" w:rsidRPr="00763A89" w:rsidRDefault="00C9335E" w:rsidP="001C49F8">
            <w:pPr>
              <w:shd w:val="clear" w:color="auto" w:fill="FFFFFF"/>
              <w:spacing w:before="120"/>
              <w:jc w:val="right"/>
              <w:rPr>
                <w:lang w:val="en-AU"/>
              </w:rPr>
            </w:pPr>
            <w:r w:rsidRPr="00763A89">
              <w:rPr>
                <w:b/>
                <w:bCs/>
                <w:szCs w:val="18"/>
                <w:lang w:val="en-AU"/>
              </w:rPr>
              <w:t>396,849,300</w:t>
            </w:r>
          </w:p>
        </w:tc>
      </w:tr>
      <w:tr w:rsidR="009A6071" w:rsidRPr="00763A89" w14:paraId="70C53415" w14:textId="77777777" w:rsidTr="001C49F8">
        <w:trPr>
          <w:trHeight w:val="20"/>
          <w:jc w:val="center"/>
        </w:trPr>
        <w:tc>
          <w:tcPr>
            <w:tcW w:w="850" w:type="dxa"/>
            <w:tcBorders>
              <w:top w:val="nil"/>
              <w:left w:val="nil"/>
              <w:bottom w:val="nil"/>
              <w:right w:val="nil"/>
            </w:tcBorders>
            <w:shd w:val="clear" w:color="auto" w:fill="FFFFFF"/>
          </w:tcPr>
          <w:p w14:paraId="70C5340F" w14:textId="77777777" w:rsidR="009A6071" w:rsidRPr="00763A89" w:rsidRDefault="009A6071" w:rsidP="001C49F8">
            <w:pPr>
              <w:shd w:val="clear" w:color="auto" w:fill="FFFFFF"/>
              <w:jc w:val="center"/>
              <w:rPr>
                <w:lang w:val="en-AU"/>
              </w:rPr>
            </w:pPr>
          </w:p>
        </w:tc>
        <w:tc>
          <w:tcPr>
            <w:tcW w:w="3150" w:type="dxa"/>
            <w:tcBorders>
              <w:left w:val="nil"/>
              <w:bottom w:val="nil"/>
              <w:right w:val="nil"/>
            </w:tcBorders>
            <w:shd w:val="clear" w:color="auto" w:fill="FFFFFF"/>
          </w:tcPr>
          <w:p w14:paraId="70C53410" w14:textId="77777777" w:rsidR="009A6071" w:rsidRPr="00763A89" w:rsidRDefault="009A6071" w:rsidP="000D5828">
            <w:pPr>
              <w:shd w:val="clear" w:color="auto" w:fill="FFFFFF"/>
              <w:jc w:val="both"/>
              <w:rPr>
                <w:lang w:val="en-AU"/>
              </w:rPr>
            </w:pPr>
          </w:p>
        </w:tc>
        <w:tc>
          <w:tcPr>
            <w:tcW w:w="1350" w:type="dxa"/>
            <w:tcBorders>
              <w:top w:val="nil"/>
              <w:left w:val="nil"/>
              <w:bottom w:val="nil"/>
              <w:right w:val="nil"/>
            </w:tcBorders>
            <w:shd w:val="clear" w:color="auto" w:fill="FFFFFF"/>
            <w:vAlign w:val="bottom"/>
          </w:tcPr>
          <w:p w14:paraId="70C53411" w14:textId="77777777" w:rsidR="009A6071" w:rsidRPr="00763A89" w:rsidRDefault="00C9335E" w:rsidP="001C49F8">
            <w:pPr>
              <w:shd w:val="clear" w:color="auto" w:fill="FFFFFF"/>
              <w:jc w:val="right"/>
              <w:rPr>
                <w:lang w:val="en-AU"/>
              </w:rPr>
            </w:pPr>
            <w:r w:rsidRPr="00763A89">
              <w:rPr>
                <w:szCs w:val="18"/>
                <w:lang w:val="en-AU"/>
              </w:rPr>
              <w:t>17,473,086</w:t>
            </w:r>
          </w:p>
        </w:tc>
        <w:tc>
          <w:tcPr>
            <w:tcW w:w="1362" w:type="dxa"/>
            <w:tcBorders>
              <w:top w:val="nil"/>
              <w:left w:val="nil"/>
              <w:bottom w:val="nil"/>
              <w:right w:val="nil"/>
            </w:tcBorders>
            <w:shd w:val="clear" w:color="auto" w:fill="FFFFFF"/>
            <w:vAlign w:val="bottom"/>
          </w:tcPr>
          <w:p w14:paraId="70C53412" w14:textId="77777777" w:rsidR="009A6071" w:rsidRPr="00763A89" w:rsidRDefault="00C9335E" w:rsidP="001C49F8">
            <w:pPr>
              <w:shd w:val="clear" w:color="auto" w:fill="FFFFFF"/>
              <w:jc w:val="right"/>
              <w:rPr>
                <w:lang w:val="en-AU"/>
              </w:rPr>
            </w:pPr>
            <w:r w:rsidRPr="00763A89">
              <w:rPr>
                <w:szCs w:val="18"/>
                <w:lang w:val="en-AU"/>
              </w:rPr>
              <w:t>4,938,328</w:t>
            </w:r>
          </w:p>
        </w:tc>
        <w:tc>
          <w:tcPr>
            <w:tcW w:w="1253" w:type="dxa"/>
            <w:tcBorders>
              <w:top w:val="nil"/>
              <w:left w:val="nil"/>
              <w:bottom w:val="nil"/>
              <w:right w:val="nil"/>
            </w:tcBorders>
            <w:shd w:val="clear" w:color="auto" w:fill="FFFFFF"/>
            <w:vAlign w:val="bottom"/>
          </w:tcPr>
          <w:p w14:paraId="70C53413" w14:textId="77777777" w:rsidR="009A6071" w:rsidRPr="00763A89" w:rsidRDefault="00C9335E" w:rsidP="001C49F8">
            <w:pPr>
              <w:shd w:val="clear" w:color="auto" w:fill="FFFFFF"/>
              <w:jc w:val="right"/>
              <w:rPr>
                <w:lang w:val="en-AU"/>
              </w:rPr>
            </w:pPr>
            <w:r w:rsidRPr="00763A89">
              <w:rPr>
                <w:szCs w:val="18"/>
                <w:lang w:val="en-AU"/>
              </w:rPr>
              <w:t>25,334,914</w:t>
            </w:r>
          </w:p>
        </w:tc>
        <w:tc>
          <w:tcPr>
            <w:tcW w:w="1144" w:type="dxa"/>
            <w:tcBorders>
              <w:top w:val="nil"/>
              <w:left w:val="nil"/>
              <w:bottom w:val="nil"/>
              <w:right w:val="nil"/>
            </w:tcBorders>
            <w:shd w:val="clear" w:color="auto" w:fill="FFFFFF"/>
            <w:vAlign w:val="bottom"/>
          </w:tcPr>
          <w:p w14:paraId="70C53414" w14:textId="77777777" w:rsidR="009A6071" w:rsidRPr="00763A89" w:rsidRDefault="00C9335E" w:rsidP="001C49F8">
            <w:pPr>
              <w:shd w:val="clear" w:color="auto" w:fill="FFFFFF"/>
              <w:jc w:val="right"/>
              <w:rPr>
                <w:lang w:val="en-AU"/>
              </w:rPr>
            </w:pPr>
            <w:r w:rsidRPr="00763A89">
              <w:rPr>
                <w:szCs w:val="18"/>
                <w:lang w:val="en-AU"/>
              </w:rPr>
              <w:t>47,746,326</w:t>
            </w:r>
          </w:p>
        </w:tc>
      </w:tr>
      <w:tr w:rsidR="009A6071" w:rsidRPr="00763A89" w14:paraId="70C5341C" w14:textId="77777777" w:rsidTr="001C49F8">
        <w:trPr>
          <w:trHeight w:val="20"/>
          <w:jc w:val="center"/>
        </w:trPr>
        <w:tc>
          <w:tcPr>
            <w:tcW w:w="850" w:type="dxa"/>
            <w:tcBorders>
              <w:top w:val="nil"/>
              <w:left w:val="nil"/>
              <w:bottom w:val="nil"/>
              <w:right w:val="nil"/>
            </w:tcBorders>
            <w:shd w:val="clear" w:color="auto" w:fill="FFFFFF"/>
          </w:tcPr>
          <w:p w14:paraId="70C53416" w14:textId="77777777" w:rsidR="009A6071" w:rsidRPr="00763A89" w:rsidRDefault="00C9335E" w:rsidP="001C49F8">
            <w:pPr>
              <w:shd w:val="clear" w:color="auto" w:fill="FFFFFF"/>
              <w:spacing w:before="120"/>
              <w:jc w:val="center"/>
              <w:rPr>
                <w:lang w:val="en-AU"/>
              </w:rPr>
            </w:pPr>
            <w:r w:rsidRPr="00763A89">
              <w:rPr>
                <w:szCs w:val="18"/>
                <w:lang w:val="en-AU"/>
              </w:rPr>
              <w:t>288</w:t>
            </w:r>
          </w:p>
        </w:tc>
        <w:tc>
          <w:tcPr>
            <w:tcW w:w="3150" w:type="dxa"/>
            <w:tcBorders>
              <w:top w:val="nil"/>
              <w:left w:val="nil"/>
              <w:bottom w:val="nil"/>
              <w:right w:val="nil"/>
            </w:tcBorders>
            <w:shd w:val="clear" w:color="auto" w:fill="FFFFFF"/>
          </w:tcPr>
          <w:p w14:paraId="70C53417" w14:textId="5DDE342E" w:rsidR="009A6071" w:rsidRPr="00763A89" w:rsidRDefault="00C9335E" w:rsidP="00CA4F4E">
            <w:pPr>
              <w:shd w:val="clear" w:color="auto" w:fill="FFFFFF"/>
              <w:tabs>
                <w:tab w:val="left" w:leader="dot" w:pos="3204"/>
              </w:tabs>
              <w:spacing w:before="120"/>
              <w:jc w:val="both"/>
              <w:rPr>
                <w:lang w:val="en-AU"/>
              </w:rPr>
            </w:pPr>
            <w:r w:rsidRPr="00763A89">
              <w:rPr>
                <w:szCs w:val="18"/>
                <w:lang w:val="en-AU"/>
              </w:rPr>
              <w:t>Conciliation and Arbitration</w:t>
            </w:r>
            <w:r w:rsidR="0041114B" w:rsidRPr="00763A89">
              <w:rPr>
                <w:szCs w:val="18"/>
                <w:lang w:val="en-AU"/>
              </w:rPr>
              <w:tab/>
            </w:r>
          </w:p>
        </w:tc>
        <w:tc>
          <w:tcPr>
            <w:tcW w:w="1350" w:type="dxa"/>
            <w:tcBorders>
              <w:top w:val="nil"/>
              <w:left w:val="nil"/>
              <w:bottom w:val="nil"/>
              <w:right w:val="nil"/>
            </w:tcBorders>
            <w:shd w:val="clear" w:color="auto" w:fill="FFFFFF"/>
            <w:vAlign w:val="bottom"/>
          </w:tcPr>
          <w:p w14:paraId="70C53418" w14:textId="77777777" w:rsidR="009A6071" w:rsidRPr="00763A89" w:rsidRDefault="00C9335E" w:rsidP="001C49F8">
            <w:pPr>
              <w:shd w:val="clear" w:color="auto" w:fill="FFFFFF"/>
              <w:spacing w:before="120"/>
              <w:jc w:val="right"/>
              <w:rPr>
                <w:lang w:val="en-AU"/>
              </w:rPr>
            </w:pPr>
            <w:r w:rsidRPr="00763A89">
              <w:rPr>
                <w:b/>
                <w:bCs/>
                <w:szCs w:val="18"/>
                <w:lang w:val="en-AU"/>
              </w:rPr>
              <w:t>3,660,800</w:t>
            </w:r>
          </w:p>
        </w:tc>
        <w:tc>
          <w:tcPr>
            <w:tcW w:w="1362" w:type="dxa"/>
            <w:tcBorders>
              <w:top w:val="nil"/>
              <w:left w:val="nil"/>
              <w:bottom w:val="nil"/>
              <w:right w:val="nil"/>
            </w:tcBorders>
            <w:shd w:val="clear" w:color="auto" w:fill="FFFFFF"/>
            <w:vAlign w:val="bottom"/>
          </w:tcPr>
          <w:p w14:paraId="70C53419" w14:textId="77777777" w:rsidR="009A6071" w:rsidRPr="00763A89" w:rsidRDefault="00C9335E" w:rsidP="001C49F8">
            <w:pPr>
              <w:shd w:val="clear" w:color="auto" w:fill="FFFFFF"/>
              <w:spacing w:before="120"/>
              <w:jc w:val="right"/>
              <w:rPr>
                <w:lang w:val="en-AU"/>
              </w:rPr>
            </w:pPr>
            <w:r w:rsidRPr="00763A89">
              <w:rPr>
                <w:b/>
                <w:bCs/>
                <w:szCs w:val="18"/>
                <w:lang w:val="en-AU"/>
              </w:rPr>
              <w:t>3,398,500</w:t>
            </w:r>
          </w:p>
        </w:tc>
        <w:tc>
          <w:tcPr>
            <w:tcW w:w="1253" w:type="dxa"/>
            <w:tcBorders>
              <w:top w:val="nil"/>
              <w:left w:val="nil"/>
              <w:bottom w:val="nil"/>
              <w:right w:val="nil"/>
            </w:tcBorders>
            <w:shd w:val="clear" w:color="auto" w:fill="FFFFFF"/>
            <w:vAlign w:val="bottom"/>
          </w:tcPr>
          <w:p w14:paraId="70C5341A" w14:textId="77777777" w:rsidR="009A6071" w:rsidRPr="00763A89" w:rsidRDefault="00C9335E" w:rsidP="001C49F8">
            <w:pPr>
              <w:shd w:val="clear" w:color="auto" w:fill="FFFFFF"/>
              <w:spacing w:before="120"/>
              <w:jc w:val="right"/>
              <w:rPr>
                <w:lang w:val="en-AU"/>
              </w:rPr>
            </w:pPr>
            <w:r w:rsidRPr="00763A89">
              <w:rPr>
                <w:lang w:val="en-AU"/>
              </w:rPr>
              <w:t>..</w:t>
            </w:r>
          </w:p>
        </w:tc>
        <w:tc>
          <w:tcPr>
            <w:tcW w:w="1144" w:type="dxa"/>
            <w:tcBorders>
              <w:top w:val="nil"/>
              <w:left w:val="nil"/>
              <w:bottom w:val="nil"/>
              <w:right w:val="nil"/>
            </w:tcBorders>
            <w:shd w:val="clear" w:color="auto" w:fill="FFFFFF"/>
            <w:vAlign w:val="bottom"/>
          </w:tcPr>
          <w:p w14:paraId="70C5341B" w14:textId="77777777" w:rsidR="009A6071" w:rsidRPr="00763A89" w:rsidRDefault="00C9335E" w:rsidP="001C49F8">
            <w:pPr>
              <w:shd w:val="clear" w:color="auto" w:fill="FFFFFF"/>
              <w:spacing w:before="120"/>
              <w:jc w:val="right"/>
              <w:rPr>
                <w:lang w:val="en-AU"/>
              </w:rPr>
            </w:pPr>
            <w:r w:rsidRPr="00763A89">
              <w:rPr>
                <w:b/>
                <w:bCs/>
                <w:szCs w:val="18"/>
                <w:lang w:val="en-AU"/>
              </w:rPr>
              <w:t>7,059,300</w:t>
            </w:r>
          </w:p>
        </w:tc>
      </w:tr>
      <w:tr w:rsidR="009A6071" w:rsidRPr="00763A89" w14:paraId="70C53423" w14:textId="77777777" w:rsidTr="001C49F8">
        <w:trPr>
          <w:trHeight w:val="20"/>
          <w:jc w:val="center"/>
        </w:trPr>
        <w:tc>
          <w:tcPr>
            <w:tcW w:w="850" w:type="dxa"/>
            <w:tcBorders>
              <w:top w:val="nil"/>
              <w:left w:val="nil"/>
              <w:bottom w:val="nil"/>
              <w:right w:val="nil"/>
            </w:tcBorders>
            <w:shd w:val="clear" w:color="auto" w:fill="FFFFFF"/>
          </w:tcPr>
          <w:p w14:paraId="70C5341D" w14:textId="77777777" w:rsidR="009A6071" w:rsidRPr="00763A89" w:rsidRDefault="009A6071" w:rsidP="001C49F8">
            <w:pPr>
              <w:shd w:val="clear" w:color="auto" w:fill="FFFFFF"/>
              <w:jc w:val="center"/>
              <w:rPr>
                <w:lang w:val="en-AU"/>
              </w:rPr>
            </w:pPr>
          </w:p>
        </w:tc>
        <w:tc>
          <w:tcPr>
            <w:tcW w:w="3150" w:type="dxa"/>
            <w:tcBorders>
              <w:top w:val="nil"/>
              <w:left w:val="nil"/>
              <w:bottom w:val="nil"/>
              <w:right w:val="nil"/>
            </w:tcBorders>
            <w:shd w:val="clear" w:color="auto" w:fill="FFFFFF"/>
          </w:tcPr>
          <w:p w14:paraId="70C5341E" w14:textId="77777777" w:rsidR="009A6071" w:rsidRPr="00763A89" w:rsidRDefault="009A6071" w:rsidP="00CA4F4E">
            <w:pPr>
              <w:shd w:val="clear" w:color="auto" w:fill="FFFFFF"/>
              <w:tabs>
                <w:tab w:val="left" w:leader="dot" w:pos="3204"/>
              </w:tabs>
              <w:jc w:val="both"/>
              <w:rPr>
                <w:lang w:val="en-AU"/>
              </w:rPr>
            </w:pPr>
          </w:p>
        </w:tc>
        <w:tc>
          <w:tcPr>
            <w:tcW w:w="1350" w:type="dxa"/>
            <w:tcBorders>
              <w:top w:val="nil"/>
              <w:left w:val="nil"/>
              <w:bottom w:val="nil"/>
              <w:right w:val="nil"/>
            </w:tcBorders>
            <w:shd w:val="clear" w:color="auto" w:fill="FFFFFF"/>
            <w:vAlign w:val="bottom"/>
          </w:tcPr>
          <w:p w14:paraId="70C5341F" w14:textId="77777777" w:rsidR="009A6071" w:rsidRPr="00763A89" w:rsidRDefault="00C9335E" w:rsidP="001C49F8">
            <w:pPr>
              <w:shd w:val="clear" w:color="auto" w:fill="FFFFFF"/>
              <w:jc w:val="right"/>
              <w:rPr>
                <w:lang w:val="en-AU"/>
              </w:rPr>
            </w:pPr>
            <w:r w:rsidRPr="00763A89">
              <w:rPr>
                <w:szCs w:val="18"/>
                <w:lang w:val="en-AU"/>
              </w:rPr>
              <w:t>468,856</w:t>
            </w:r>
          </w:p>
        </w:tc>
        <w:tc>
          <w:tcPr>
            <w:tcW w:w="1362" w:type="dxa"/>
            <w:tcBorders>
              <w:top w:val="nil"/>
              <w:left w:val="nil"/>
              <w:bottom w:val="nil"/>
              <w:right w:val="nil"/>
            </w:tcBorders>
            <w:shd w:val="clear" w:color="auto" w:fill="FFFFFF"/>
            <w:vAlign w:val="bottom"/>
          </w:tcPr>
          <w:p w14:paraId="70C53420" w14:textId="77777777" w:rsidR="009A6071" w:rsidRPr="00763A89" w:rsidRDefault="00C9335E" w:rsidP="001C49F8">
            <w:pPr>
              <w:shd w:val="clear" w:color="auto" w:fill="FFFFFF"/>
              <w:jc w:val="right"/>
              <w:rPr>
                <w:lang w:val="en-AU"/>
              </w:rPr>
            </w:pPr>
            <w:r w:rsidRPr="00763A89">
              <w:rPr>
                <w:szCs w:val="18"/>
                <w:lang w:val="en-AU"/>
              </w:rPr>
              <w:t>465,726</w:t>
            </w:r>
          </w:p>
        </w:tc>
        <w:tc>
          <w:tcPr>
            <w:tcW w:w="1253" w:type="dxa"/>
            <w:tcBorders>
              <w:top w:val="nil"/>
              <w:left w:val="nil"/>
              <w:bottom w:val="nil"/>
              <w:right w:val="nil"/>
            </w:tcBorders>
            <w:shd w:val="clear" w:color="auto" w:fill="FFFFFF"/>
            <w:vAlign w:val="bottom"/>
          </w:tcPr>
          <w:p w14:paraId="70C53421" w14:textId="77777777" w:rsidR="009A6071" w:rsidRPr="00763A89" w:rsidRDefault="00C9335E" w:rsidP="001C49F8">
            <w:pPr>
              <w:shd w:val="clear" w:color="auto" w:fill="FFFFFF"/>
              <w:jc w:val="right"/>
              <w:rPr>
                <w:lang w:val="en-AU"/>
              </w:rPr>
            </w:pPr>
            <w:r w:rsidRPr="00763A89">
              <w:rPr>
                <w:lang w:val="en-AU"/>
              </w:rPr>
              <w:t>..</w:t>
            </w:r>
          </w:p>
        </w:tc>
        <w:tc>
          <w:tcPr>
            <w:tcW w:w="1144" w:type="dxa"/>
            <w:tcBorders>
              <w:top w:val="nil"/>
              <w:left w:val="nil"/>
              <w:bottom w:val="nil"/>
              <w:right w:val="nil"/>
            </w:tcBorders>
            <w:shd w:val="clear" w:color="auto" w:fill="FFFFFF"/>
            <w:vAlign w:val="bottom"/>
          </w:tcPr>
          <w:p w14:paraId="70C53422" w14:textId="77777777" w:rsidR="009A6071" w:rsidRPr="00763A89" w:rsidRDefault="00C9335E" w:rsidP="001C49F8">
            <w:pPr>
              <w:shd w:val="clear" w:color="auto" w:fill="FFFFFF"/>
              <w:jc w:val="right"/>
              <w:rPr>
                <w:lang w:val="en-AU"/>
              </w:rPr>
            </w:pPr>
            <w:r w:rsidRPr="00763A89">
              <w:rPr>
                <w:szCs w:val="18"/>
                <w:lang w:val="en-AU"/>
              </w:rPr>
              <w:t>934,581</w:t>
            </w:r>
          </w:p>
        </w:tc>
      </w:tr>
      <w:tr w:rsidR="009A6071" w:rsidRPr="00763A89" w14:paraId="70C5342A" w14:textId="77777777" w:rsidTr="001C49F8">
        <w:trPr>
          <w:trHeight w:val="20"/>
          <w:jc w:val="center"/>
        </w:trPr>
        <w:tc>
          <w:tcPr>
            <w:tcW w:w="850" w:type="dxa"/>
            <w:tcBorders>
              <w:top w:val="nil"/>
              <w:left w:val="nil"/>
              <w:bottom w:val="nil"/>
              <w:right w:val="nil"/>
            </w:tcBorders>
            <w:shd w:val="clear" w:color="auto" w:fill="FFFFFF"/>
          </w:tcPr>
          <w:p w14:paraId="70C53424" w14:textId="77777777" w:rsidR="009A6071" w:rsidRPr="00763A89" w:rsidRDefault="00C9335E" w:rsidP="001C49F8">
            <w:pPr>
              <w:shd w:val="clear" w:color="auto" w:fill="FFFFFF"/>
              <w:spacing w:before="120"/>
              <w:jc w:val="center"/>
              <w:rPr>
                <w:lang w:val="en-AU"/>
              </w:rPr>
            </w:pPr>
            <w:r w:rsidRPr="00763A89">
              <w:rPr>
                <w:szCs w:val="18"/>
                <w:lang w:val="en-AU"/>
              </w:rPr>
              <w:t>289</w:t>
            </w:r>
          </w:p>
        </w:tc>
        <w:tc>
          <w:tcPr>
            <w:tcW w:w="3150" w:type="dxa"/>
            <w:tcBorders>
              <w:top w:val="nil"/>
              <w:left w:val="nil"/>
              <w:bottom w:val="nil"/>
              <w:right w:val="nil"/>
            </w:tcBorders>
            <w:shd w:val="clear" w:color="auto" w:fill="FFFFFF"/>
          </w:tcPr>
          <w:p w14:paraId="70C53425" w14:textId="3084B702" w:rsidR="009A6071" w:rsidRPr="00763A89" w:rsidRDefault="00C9335E" w:rsidP="00CA4F4E">
            <w:pPr>
              <w:shd w:val="clear" w:color="auto" w:fill="FFFFFF"/>
              <w:tabs>
                <w:tab w:val="left" w:leader="dot" w:pos="3204"/>
              </w:tabs>
              <w:spacing w:before="120"/>
              <w:jc w:val="both"/>
              <w:rPr>
                <w:lang w:val="en-AU"/>
              </w:rPr>
            </w:pPr>
            <w:r w:rsidRPr="00763A89">
              <w:rPr>
                <w:szCs w:val="18"/>
                <w:lang w:val="en-AU"/>
              </w:rPr>
              <w:t>Public Service Arbitrator's Office</w:t>
            </w:r>
            <w:r w:rsidR="0041114B" w:rsidRPr="00763A89">
              <w:rPr>
                <w:szCs w:val="18"/>
                <w:lang w:val="en-AU"/>
              </w:rPr>
              <w:tab/>
            </w:r>
          </w:p>
        </w:tc>
        <w:tc>
          <w:tcPr>
            <w:tcW w:w="1350" w:type="dxa"/>
            <w:tcBorders>
              <w:top w:val="nil"/>
              <w:left w:val="nil"/>
              <w:bottom w:val="nil"/>
              <w:right w:val="nil"/>
            </w:tcBorders>
            <w:shd w:val="clear" w:color="auto" w:fill="FFFFFF"/>
            <w:vAlign w:val="bottom"/>
          </w:tcPr>
          <w:p w14:paraId="70C53426" w14:textId="77777777" w:rsidR="009A6071" w:rsidRPr="00763A89" w:rsidRDefault="00C9335E" w:rsidP="001C49F8">
            <w:pPr>
              <w:shd w:val="clear" w:color="auto" w:fill="FFFFFF"/>
              <w:spacing w:before="120"/>
              <w:jc w:val="right"/>
              <w:rPr>
                <w:lang w:val="en-AU"/>
              </w:rPr>
            </w:pPr>
            <w:r w:rsidRPr="00763A89">
              <w:rPr>
                <w:b/>
                <w:bCs/>
                <w:szCs w:val="18"/>
                <w:lang w:val="en-AU"/>
              </w:rPr>
              <w:t>246,000</w:t>
            </w:r>
          </w:p>
        </w:tc>
        <w:tc>
          <w:tcPr>
            <w:tcW w:w="1362" w:type="dxa"/>
            <w:tcBorders>
              <w:top w:val="nil"/>
              <w:left w:val="nil"/>
              <w:bottom w:val="nil"/>
              <w:right w:val="nil"/>
            </w:tcBorders>
            <w:shd w:val="clear" w:color="auto" w:fill="FFFFFF"/>
            <w:vAlign w:val="bottom"/>
          </w:tcPr>
          <w:p w14:paraId="70C53427" w14:textId="77777777" w:rsidR="009A6071" w:rsidRPr="00763A89" w:rsidRDefault="00C9335E" w:rsidP="001C49F8">
            <w:pPr>
              <w:shd w:val="clear" w:color="auto" w:fill="FFFFFF"/>
              <w:spacing w:before="120"/>
              <w:jc w:val="right"/>
              <w:rPr>
                <w:lang w:val="en-AU"/>
              </w:rPr>
            </w:pPr>
            <w:r w:rsidRPr="00763A89">
              <w:rPr>
                <w:b/>
                <w:bCs/>
                <w:szCs w:val="18"/>
                <w:lang w:val="en-AU"/>
              </w:rPr>
              <w:t>154,000</w:t>
            </w:r>
          </w:p>
        </w:tc>
        <w:tc>
          <w:tcPr>
            <w:tcW w:w="1253" w:type="dxa"/>
            <w:tcBorders>
              <w:top w:val="nil"/>
              <w:left w:val="nil"/>
              <w:bottom w:val="nil"/>
              <w:right w:val="nil"/>
            </w:tcBorders>
            <w:shd w:val="clear" w:color="auto" w:fill="FFFFFF"/>
            <w:vAlign w:val="bottom"/>
          </w:tcPr>
          <w:p w14:paraId="70C53428" w14:textId="77777777" w:rsidR="009A6071" w:rsidRPr="00763A89" w:rsidRDefault="00C9335E" w:rsidP="001C49F8">
            <w:pPr>
              <w:shd w:val="clear" w:color="auto" w:fill="FFFFFF"/>
              <w:spacing w:before="120"/>
              <w:jc w:val="right"/>
              <w:rPr>
                <w:lang w:val="en-AU"/>
              </w:rPr>
            </w:pPr>
            <w:r w:rsidRPr="00763A89">
              <w:rPr>
                <w:lang w:val="en-AU"/>
              </w:rPr>
              <w:t>..</w:t>
            </w:r>
          </w:p>
        </w:tc>
        <w:tc>
          <w:tcPr>
            <w:tcW w:w="1144" w:type="dxa"/>
            <w:tcBorders>
              <w:top w:val="nil"/>
              <w:left w:val="nil"/>
              <w:bottom w:val="nil"/>
              <w:right w:val="nil"/>
            </w:tcBorders>
            <w:shd w:val="clear" w:color="auto" w:fill="FFFFFF"/>
            <w:vAlign w:val="bottom"/>
          </w:tcPr>
          <w:p w14:paraId="70C53429" w14:textId="77777777" w:rsidR="009A6071" w:rsidRPr="00763A89" w:rsidRDefault="00C9335E" w:rsidP="001C49F8">
            <w:pPr>
              <w:shd w:val="clear" w:color="auto" w:fill="FFFFFF"/>
              <w:spacing w:before="120"/>
              <w:jc w:val="right"/>
              <w:rPr>
                <w:lang w:val="en-AU"/>
              </w:rPr>
            </w:pPr>
            <w:r w:rsidRPr="00763A89">
              <w:rPr>
                <w:b/>
                <w:bCs/>
                <w:szCs w:val="18"/>
                <w:lang w:val="en-AU"/>
              </w:rPr>
              <w:t>400,000</w:t>
            </w:r>
          </w:p>
        </w:tc>
      </w:tr>
      <w:tr w:rsidR="009A6071" w:rsidRPr="00763A89" w14:paraId="70C53431" w14:textId="77777777" w:rsidTr="001C49F8">
        <w:trPr>
          <w:trHeight w:val="20"/>
          <w:jc w:val="center"/>
        </w:trPr>
        <w:tc>
          <w:tcPr>
            <w:tcW w:w="850" w:type="dxa"/>
            <w:tcBorders>
              <w:top w:val="nil"/>
              <w:left w:val="nil"/>
              <w:bottom w:val="nil"/>
              <w:right w:val="nil"/>
            </w:tcBorders>
            <w:shd w:val="clear" w:color="auto" w:fill="FFFFFF"/>
          </w:tcPr>
          <w:p w14:paraId="70C5342B" w14:textId="77777777" w:rsidR="009A6071" w:rsidRPr="00763A89" w:rsidRDefault="009A6071" w:rsidP="001C49F8">
            <w:pPr>
              <w:shd w:val="clear" w:color="auto" w:fill="FFFFFF"/>
              <w:jc w:val="center"/>
              <w:rPr>
                <w:lang w:val="en-AU"/>
              </w:rPr>
            </w:pPr>
          </w:p>
        </w:tc>
        <w:tc>
          <w:tcPr>
            <w:tcW w:w="3150" w:type="dxa"/>
            <w:tcBorders>
              <w:top w:val="nil"/>
              <w:left w:val="nil"/>
              <w:bottom w:val="nil"/>
              <w:right w:val="nil"/>
            </w:tcBorders>
            <w:shd w:val="clear" w:color="auto" w:fill="FFFFFF"/>
          </w:tcPr>
          <w:p w14:paraId="70C5342C" w14:textId="77777777" w:rsidR="009A6071" w:rsidRPr="00763A89" w:rsidRDefault="009A6071" w:rsidP="00CA4F4E">
            <w:pPr>
              <w:shd w:val="clear" w:color="auto" w:fill="FFFFFF"/>
              <w:tabs>
                <w:tab w:val="left" w:leader="dot" w:pos="3204"/>
              </w:tabs>
              <w:jc w:val="both"/>
              <w:rPr>
                <w:lang w:val="en-AU"/>
              </w:rPr>
            </w:pPr>
          </w:p>
        </w:tc>
        <w:tc>
          <w:tcPr>
            <w:tcW w:w="1350" w:type="dxa"/>
            <w:tcBorders>
              <w:top w:val="nil"/>
              <w:left w:val="nil"/>
              <w:bottom w:val="nil"/>
              <w:right w:val="nil"/>
            </w:tcBorders>
            <w:shd w:val="clear" w:color="auto" w:fill="FFFFFF"/>
            <w:vAlign w:val="bottom"/>
          </w:tcPr>
          <w:p w14:paraId="70C5342D" w14:textId="77777777" w:rsidR="009A6071" w:rsidRPr="00763A89" w:rsidRDefault="00C9335E" w:rsidP="001C49F8">
            <w:pPr>
              <w:shd w:val="clear" w:color="auto" w:fill="FFFFFF"/>
              <w:jc w:val="right"/>
              <w:rPr>
                <w:lang w:val="en-AU"/>
              </w:rPr>
            </w:pPr>
            <w:r w:rsidRPr="00763A89">
              <w:rPr>
                <w:szCs w:val="18"/>
                <w:lang w:val="en-AU"/>
              </w:rPr>
              <w:t>40,955</w:t>
            </w:r>
          </w:p>
        </w:tc>
        <w:tc>
          <w:tcPr>
            <w:tcW w:w="1362" w:type="dxa"/>
            <w:tcBorders>
              <w:top w:val="nil"/>
              <w:left w:val="nil"/>
              <w:bottom w:val="nil"/>
              <w:right w:val="nil"/>
            </w:tcBorders>
            <w:shd w:val="clear" w:color="auto" w:fill="FFFFFF"/>
            <w:vAlign w:val="bottom"/>
          </w:tcPr>
          <w:p w14:paraId="70C5342E" w14:textId="77777777" w:rsidR="009A6071" w:rsidRPr="00763A89" w:rsidRDefault="00C9335E" w:rsidP="001C49F8">
            <w:pPr>
              <w:shd w:val="clear" w:color="auto" w:fill="FFFFFF"/>
              <w:jc w:val="right"/>
              <w:rPr>
                <w:lang w:val="en-AU"/>
              </w:rPr>
            </w:pPr>
            <w:r w:rsidRPr="00763A89">
              <w:rPr>
                <w:szCs w:val="18"/>
                <w:lang w:val="en-AU"/>
              </w:rPr>
              <w:t>36,942</w:t>
            </w:r>
          </w:p>
        </w:tc>
        <w:tc>
          <w:tcPr>
            <w:tcW w:w="1253" w:type="dxa"/>
            <w:tcBorders>
              <w:top w:val="nil"/>
              <w:left w:val="nil"/>
              <w:bottom w:val="nil"/>
              <w:right w:val="nil"/>
            </w:tcBorders>
            <w:shd w:val="clear" w:color="auto" w:fill="FFFFFF"/>
            <w:vAlign w:val="bottom"/>
          </w:tcPr>
          <w:p w14:paraId="70C5342F" w14:textId="77777777" w:rsidR="009A6071" w:rsidRPr="00763A89" w:rsidRDefault="00C9335E" w:rsidP="001C49F8">
            <w:pPr>
              <w:shd w:val="clear" w:color="auto" w:fill="FFFFFF"/>
              <w:jc w:val="right"/>
              <w:rPr>
                <w:lang w:val="en-AU"/>
              </w:rPr>
            </w:pPr>
            <w:r w:rsidRPr="00763A89">
              <w:rPr>
                <w:lang w:val="en-AU"/>
              </w:rPr>
              <w:t>..</w:t>
            </w:r>
          </w:p>
        </w:tc>
        <w:tc>
          <w:tcPr>
            <w:tcW w:w="1144" w:type="dxa"/>
            <w:tcBorders>
              <w:top w:val="nil"/>
              <w:left w:val="nil"/>
              <w:bottom w:val="nil"/>
              <w:right w:val="nil"/>
            </w:tcBorders>
            <w:shd w:val="clear" w:color="auto" w:fill="FFFFFF"/>
            <w:vAlign w:val="bottom"/>
          </w:tcPr>
          <w:p w14:paraId="70C53430" w14:textId="77777777" w:rsidR="009A6071" w:rsidRPr="00763A89" w:rsidRDefault="00C9335E" w:rsidP="001C49F8">
            <w:pPr>
              <w:shd w:val="clear" w:color="auto" w:fill="FFFFFF"/>
              <w:jc w:val="right"/>
              <w:rPr>
                <w:lang w:val="en-AU"/>
              </w:rPr>
            </w:pPr>
            <w:r w:rsidRPr="00763A89">
              <w:rPr>
                <w:szCs w:val="18"/>
                <w:lang w:val="en-AU"/>
              </w:rPr>
              <w:t>77,897</w:t>
            </w:r>
          </w:p>
        </w:tc>
      </w:tr>
      <w:tr w:rsidR="009A6071" w:rsidRPr="00763A89" w14:paraId="70C53438" w14:textId="77777777" w:rsidTr="001C49F8">
        <w:trPr>
          <w:trHeight w:val="20"/>
          <w:jc w:val="center"/>
        </w:trPr>
        <w:tc>
          <w:tcPr>
            <w:tcW w:w="850" w:type="dxa"/>
            <w:tcBorders>
              <w:top w:val="nil"/>
              <w:left w:val="nil"/>
              <w:bottom w:val="nil"/>
              <w:right w:val="nil"/>
            </w:tcBorders>
            <w:shd w:val="clear" w:color="auto" w:fill="FFFFFF"/>
          </w:tcPr>
          <w:p w14:paraId="70C53432" w14:textId="77777777" w:rsidR="009A6071" w:rsidRPr="00763A89" w:rsidRDefault="00C9335E" w:rsidP="001C49F8">
            <w:pPr>
              <w:shd w:val="clear" w:color="auto" w:fill="FFFFFF"/>
              <w:spacing w:before="120"/>
              <w:jc w:val="center"/>
              <w:rPr>
                <w:lang w:val="en-AU"/>
              </w:rPr>
            </w:pPr>
            <w:r w:rsidRPr="00763A89">
              <w:rPr>
                <w:szCs w:val="18"/>
                <w:lang w:val="en-AU"/>
              </w:rPr>
              <w:t>290</w:t>
            </w:r>
          </w:p>
        </w:tc>
        <w:tc>
          <w:tcPr>
            <w:tcW w:w="3150" w:type="dxa"/>
            <w:tcBorders>
              <w:top w:val="nil"/>
              <w:left w:val="nil"/>
              <w:bottom w:val="nil"/>
              <w:right w:val="nil"/>
            </w:tcBorders>
            <w:shd w:val="clear" w:color="auto" w:fill="FFFFFF"/>
          </w:tcPr>
          <w:p w14:paraId="70C53433" w14:textId="6E6D8996" w:rsidR="009A6071" w:rsidRPr="00763A89" w:rsidRDefault="00C9335E" w:rsidP="00CA4F4E">
            <w:pPr>
              <w:shd w:val="clear" w:color="auto" w:fill="FFFFFF"/>
              <w:tabs>
                <w:tab w:val="left" w:leader="dot" w:pos="3204"/>
              </w:tabs>
              <w:spacing w:before="120"/>
              <w:ind w:left="288" w:hanging="288"/>
              <w:rPr>
                <w:lang w:val="en-AU"/>
              </w:rPr>
            </w:pPr>
            <w:r w:rsidRPr="00763A89">
              <w:rPr>
                <w:szCs w:val="18"/>
                <w:lang w:val="en-AU"/>
              </w:rPr>
              <w:t>Australian Trade Union Training Authority</w:t>
            </w:r>
            <w:r w:rsidR="0041114B" w:rsidRPr="00763A89">
              <w:rPr>
                <w:szCs w:val="18"/>
                <w:lang w:val="en-AU"/>
              </w:rPr>
              <w:tab/>
            </w:r>
          </w:p>
        </w:tc>
        <w:tc>
          <w:tcPr>
            <w:tcW w:w="1350" w:type="dxa"/>
            <w:tcBorders>
              <w:top w:val="nil"/>
              <w:left w:val="nil"/>
              <w:bottom w:val="nil"/>
              <w:right w:val="nil"/>
            </w:tcBorders>
            <w:shd w:val="clear" w:color="auto" w:fill="FFFFFF"/>
            <w:vAlign w:val="bottom"/>
          </w:tcPr>
          <w:p w14:paraId="70C53434" w14:textId="77777777" w:rsidR="009A6071" w:rsidRPr="00763A89" w:rsidRDefault="00C9335E" w:rsidP="001C49F8">
            <w:pPr>
              <w:shd w:val="clear" w:color="auto" w:fill="FFFFFF"/>
              <w:spacing w:before="120"/>
              <w:jc w:val="right"/>
              <w:rPr>
                <w:lang w:val="en-AU"/>
              </w:rPr>
            </w:pPr>
            <w:r w:rsidRPr="00763A89">
              <w:rPr>
                <w:lang w:val="en-AU"/>
              </w:rPr>
              <w:t>..</w:t>
            </w:r>
          </w:p>
        </w:tc>
        <w:tc>
          <w:tcPr>
            <w:tcW w:w="1362" w:type="dxa"/>
            <w:tcBorders>
              <w:top w:val="nil"/>
              <w:left w:val="nil"/>
              <w:bottom w:val="nil"/>
              <w:right w:val="nil"/>
            </w:tcBorders>
            <w:shd w:val="clear" w:color="auto" w:fill="FFFFFF"/>
            <w:vAlign w:val="bottom"/>
          </w:tcPr>
          <w:p w14:paraId="70C53435" w14:textId="77777777" w:rsidR="009A6071" w:rsidRPr="00763A89" w:rsidRDefault="00C9335E" w:rsidP="001C49F8">
            <w:pPr>
              <w:shd w:val="clear" w:color="auto" w:fill="FFFFFF"/>
              <w:spacing w:before="120"/>
              <w:jc w:val="right"/>
              <w:rPr>
                <w:lang w:val="en-AU"/>
              </w:rPr>
            </w:pPr>
            <w:r w:rsidRPr="00763A89">
              <w:rPr>
                <w:lang w:val="en-AU"/>
              </w:rPr>
              <w:t>..</w:t>
            </w:r>
          </w:p>
        </w:tc>
        <w:tc>
          <w:tcPr>
            <w:tcW w:w="1253" w:type="dxa"/>
            <w:tcBorders>
              <w:top w:val="nil"/>
              <w:left w:val="nil"/>
              <w:bottom w:val="nil"/>
              <w:right w:val="nil"/>
            </w:tcBorders>
            <w:shd w:val="clear" w:color="auto" w:fill="FFFFFF"/>
            <w:vAlign w:val="bottom"/>
          </w:tcPr>
          <w:p w14:paraId="70C53436" w14:textId="77777777" w:rsidR="009A6071" w:rsidRPr="00763A89" w:rsidRDefault="00C9335E" w:rsidP="001C49F8">
            <w:pPr>
              <w:shd w:val="clear" w:color="auto" w:fill="FFFFFF"/>
              <w:spacing w:before="120"/>
              <w:jc w:val="right"/>
              <w:rPr>
                <w:lang w:val="en-AU"/>
              </w:rPr>
            </w:pPr>
            <w:r w:rsidRPr="00763A89">
              <w:rPr>
                <w:b/>
                <w:bCs/>
                <w:szCs w:val="18"/>
                <w:lang w:val="en-AU"/>
              </w:rPr>
              <w:t>4,581,400</w:t>
            </w:r>
          </w:p>
        </w:tc>
        <w:tc>
          <w:tcPr>
            <w:tcW w:w="1144" w:type="dxa"/>
            <w:tcBorders>
              <w:top w:val="nil"/>
              <w:left w:val="nil"/>
              <w:bottom w:val="nil"/>
              <w:right w:val="nil"/>
            </w:tcBorders>
            <w:shd w:val="clear" w:color="auto" w:fill="FFFFFF"/>
            <w:vAlign w:val="bottom"/>
          </w:tcPr>
          <w:p w14:paraId="70C53437" w14:textId="77777777" w:rsidR="009A6071" w:rsidRPr="00763A89" w:rsidRDefault="00C9335E" w:rsidP="001C49F8">
            <w:pPr>
              <w:shd w:val="clear" w:color="auto" w:fill="FFFFFF"/>
              <w:spacing w:before="120"/>
              <w:jc w:val="right"/>
              <w:rPr>
                <w:lang w:val="en-AU"/>
              </w:rPr>
            </w:pPr>
            <w:r w:rsidRPr="00763A89">
              <w:rPr>
                <w:b/>
                <w:bCs/>
                <w:szCs w:val="18"/>
                <w:lang w:val="en-AU"/>
              </w:rPr>
              <w:t>4,581,400</w:t>
            </w:r>
          </w:p>
        </w:tc>
      </w:tr>
      <w:tr w:rsidR="009A6071" w:rsidRPr="00763A89" w14:paraId="70C5343F" w14:textId="77777777" w:rsidTr="001C49F8">
        <w:trPr>
          <w:trHeight w:val="20"/>
          <w:jc w:val="center"/>
        </w:trPr>
        <w:tc>
          <w:tcPr>
            <w:tcW w:w="850" w:type="dxa"/>
            <w:tcBorders>
              <w:top w:val="nil"/>
              <w:left w:val="nil"/>
              <w:bottom w:val="nil"/>
              <w:right w:val="nil"/>
            </w:tcBorders>
            <w:shd w:val="clear" w:color="auto" w:fill="FFFFFF"/>
          </w:tcPr>
          <w:p w14:paraId="70C53439" w14:textId="77777777" w:rsidR="009A6071" w:rsidRPr="00763A89" w:rsidRDefault="009A6071" w:rsidP="001C49F8">
            <w:pPr>
              <w:jc w:val="center"/>
              <w:rPr>
                <w:lang w:val="en-AU"/>
              </w:rPr>
            </w:pPr>
          </w:p>
        </w:tc>
        <w:tc>
          <w:tcPr>
            <w:tcW w:w="3150" w:type="dxa"/>
            <w:tcBorders>
              <w:top w:val="nil"/>
              <w:left w:val="nil"/>
              <w:bottom w:val="nil"/>
              <w:right w:val="nil"/>
            </w:tcBorders>
            <w:shd w:val="clear" w:color="auto" w:fill="FFFFFF"/>
          </w:tcPr>
          <w:p w14:paraId="70C5343A" w14:textId="77777777" w:rsidR="009A6071" w:rsidRPr="00763A89" w:rsidRDefault="009A6071" w:rsidP="00CA4F4E">
            <w:pPr>
              <w:tabs>
                <w:tab w:val="left" w:leader="dot" w:pos="3204"/>
              </w:tabs>
              <w:jc w:val="both"/>
              <w:rPr>
                <w:lang w:val="en-AU"/>
              </w:rPr>
            </w:pPr>
          </w:p>
        </w:tc>
        <w:tc>
          <w:tcPr>
            <w:tcW w:w="1350" w:type="dxa"/>
            <w:tcBorders>
              <w:top w:val="nil"/>
              <w:left w:val="nil"/>
              <w:bottom w:val="nil"/>
              <w:right w:val="nil"/>
            </w:tcBorders>
            <w:shd w:val="clear" w:color="auto" w:fill="FFFFFF"/>
            <w:vAlign w:val="bottom"/>
          </w:tcPr>
          <w:p w14:paraId="70C5343B" w14:textId="77777777" w:rsidR="009A6071" w:rsidRPr="00763A89" w:rsidRDefault="00C9335E" w:rsidP="001C49F8">
            <w:pPr>
              <w:shd w:val="clear" w:color="auto" w:fill="FFFFFF"/>
              <w:jc w:val="right"/>
              <w:rPr>
                <w:lang w:val="en-AU"/>
              </w:rPr>
            </w:pPr>
            <w:r w:rsidRPr="00763A89">
              <w:rPr>
                <w:lang w:val="en-AU"/>
              </w:rPr>
              <w:t>..</w:t>
            </w:r>
          </w:p>
        </w:tc>
        <w:tc>
          <w:tcPr>
            <w:tcW w:w="1362" w:type="dxa"/>
            <w:tcBorders>
              <w:top w:val="nil"/>
              <w:left w:val="nil"/>
              <w:bottom w:val="nil"/>
              <w:right w:val="nil"/>
            </w:tcBorders>
            <w:shd w:val="clear" w:color="auto" w:fill="FFFFFF"/>
            <w:vAlign w:val="bottom"/>
          </w:tcPr>
          <w:p w14:paraId="70C5343C" w14:textId="77777777" w:rsidR="009A6071" w:rsidRPr="00763A89" w:rsidRDefault="00C9335E" w:rsidP="001C49F8">
            <w:pPr>
              <w:shd w:val="clear" w:color="auto" w:fill="FFFFFF"/>
              <w:jc w:val="right"/>
              <w:rPr>
                <w:lang w:val="en-AU"/>
              </w:rPr>
            </w:pPr>
            <w:r w:rsidRPr="00763A89">
              <w:rPr>
                <w:lang w:val="en-AU"/>
              </w:rPr>
              <w:t>..</w:t>
            </w:r>
          </w:p>
        </w:tc>
        <w:tc>
          <w:tcPr>
            <w:tcW w:w="1253" w:type="dxa"/>
            <w:tcBorders>
              <w:top w:val="nil"/>
              <w:left w:val="nil"/>
              <w:bottom w:val="nil"/>
              <w:right w:val="nil"/>
            </w:tcBorders>
            <w:shd w:val="clear" w:color="auto" w:fill="FFFFFF"/>
            <w:vAlign w:val="bottom"/>
          </w:tcPr>
          <w:p w14:paraId="70C5343D" w14:textId="77777777" w:rsidR="009A6071" w:rsidRPr="00763A89" w:rsidRDefault="00C9335E" w:rsidP="001C49F8">
            <w:pPr>
              <w:shd w:val="clear" w:color="auto" w:fill="FFFFFF"/>
              <w:jc w:val="right"/>
              <w:rPr>
                <w:lang w:val="en-AU"/>
              </w:rPr>
            </w:pPr>
            <w:r w:rsidRPr="00763A89">
              <w:rPr>
                <w:szCs w:val="18"/>
                <w:lang w:val="en-AU"/>
              </w:rPr>
              <w:t>96,000</w:t>
            </w:r>
          </w:p>
        </w:tc>
        <w:tc>
          <w:tcPr>
            <w:tcW w:w="1144" w:type="dxa"/>
            <w:tcBorders>
              <w:top w:val="nil"/>
              <w:left w:val="nil"/>
              <w:bottom w:val="nil"/>
              <w:right w:val="nil"/>
            </w:tcBorders>
            <w:shd w:val="clear" w:color="auto" w:fill="FFFFFF"/>
            <w:vAlign w:val="bottom"/>
          </w:tcPr>
          <w:p w14:paraId="70C5343E" w14:textId="77777777" w:rsidR="009A6071" w:rsidRPr="00763A89" w:rsidRDefault="00C9335E" w:rsidP="001C49F8">
            <w:pPr>
              <w:shd w:val="clear" w:color="auto" w:fill="FFFFFF"/>
              <w:jc w:val="right"/>
              <w:rPr>
                <w:lang w:val="en-AU"/>
              </w:rPr>
            </w:pPr>
            <w:r w:rsidRPr="00763A89">
              <w:rPr>
                <w:szCs w:val="18"/>
                <w:lang w:val="en-AU"/>
              </w:rPr>
              <w:t>96,000</w:t>
            </w:r>
          </w:p>
        </w:tc>
      </w:tr>
      <w:tr w:rsidR="009A6071" w:rsidRPr="00763A89" w14:paraId="70C53446" w14:textId="77777777" w:rsidTr="001C49F8">
        <w:trPr>
          <w:trHeight w:val="20"/>
          <w:jc w:val="center"/>
        </w:trPr>
        <w:tc>
          <w:tcPr>
            <w:tcW w:w="850" w:type="dxa"/>
            <w:tcBorders>
              <w:top w:val="nil"/>
              <w:left w:val="nil"/>
              <w:bottom w:val="nil"/>
              <w:right w:val="nil"/>
            </w:tcBorders>
            <w:shd w:val="clear" w:color="auto" w:fill="FFFFFF"/>
          </w:tcPr>
          <w:p w14:paraId="70C53440" w14:textId="77777777" w:rsidR="009A6071" w:rsidRPr="00763A89" w:rsidRDefault="00C9335E" w:rsidP="001C49F8">
            <w:pPr>
              <w:shd w:val="clear" w:color="auto" w:fill="FFFFFF"/>
              <w:spacing w:before="120"/>
              <w:jc w:val="center"/>
              <w:rPr>
                <w:lang w:val="en-AU"/>
              </w:rPr>
            </w:pPr>
            <w:r w:rsidRPr="00763A89">
              <w:rPr>
                <w:szCs w:val="18"/>
                <w:lang w:val="en-AU"/>
              </w:rPr>
              <w:t>291</w:t>
            </w:r>
          </w:p>
        </w:tc>
        <w:tc>
          <w:tcPr>
            <w:tcW w:w="3150" w:type="dxa"/>
            <w:tcBorders>
              <w:top w:val="nil"/>
              <w:left w:val="nil"/>
              <w:bottom w:val="nil"/>
              <w:right w:val="nil"/>
            </w:tcBorders>
            <w:shd w:val="clear" w:color="auto" w:fill="FFFFFF"/>
          </w:tcPr>
          <w:p w14:paraId="70C53441" w14:textId="7B4432BB" w:rsidR="009A6071" w:rsidRPr="00763A89" w:rsidRDefault="00C9335E" w:rsidP="00CA4F4E">
            <w:pPr>
              <w:shd w:val="clear" w:color="auto" w:fill="FFFFFF"/>
              <w:tabs>
                <w:tab w:val="left" w:leader="dot" w:pos="3204"/>
              </w:tabs>
              <w:spacing w:before="120"/>
              <w:jc w:val="both"/>
              <w:rPr>
                <w:lang w:val="en-AU"/>
              </w:rPr>
            </w:pPr>
            <w:r w:rsidRPr="00763A89">
              <w:rPr>
                <w:szCs w:val="18"/>
                <w:lang w:val="en-AU"/>
              </w:rPr>
              <w:t>Industrial Relations Bureau</w:t>
            </w:r>
            <w:r w:rsidR="0041114B" w:rsidRPr="00763A89">
              <w:rPr>
                <w:szCs w:val="18"/>
                <w:lang w:val="en-AU"/>
              </w:rPr>
              <w:tab/>
            </w:r>
          </w:p>
        </w:tc>
        <w:tc>
          <w:tcPr>
            <w:tcW w:w="1350" w:type="dxa"/>
            <w:tcBorders>
              <w:top w:val="nil"/>
              <w:left w:val="nil"/>
              <w:bottom w:val="nil"/>
              <w:right w:val="nil"/>
            </w:tcBorders>
            <w:shd w:val="clear" w:color="auto" w:fill="FFFFFF"/>
            <w:vAlign w:val="bottom"/>
          </w:tcPr>
          <w:p w14:paraId="70C53442" w14:textId="77777777" w:rsidR="009A6071" w:rsidRPr="00763A89" w:rsidRDefault="00C9335E" w:rsidP="001C49F8">
            <w:pPr>
              <w:shd w:val="clear" w:color="auto" w:fill="FFFFFF"/>
              <w:spacing w:before="120"/>
              <w:jc w:val="right"/>
              <w:rPr>
                <w:lang w:val="en-AU"/>
              </w:rPr>
            </w:pPr>
            <w:r w:rsidRPr="00763A89">
              <w:rPr>
                <w:b/>
                <w:bCs/>
                <w:szCs w:val="18"/>
                <w:lang w:val="en-AU"/>
              </w:rPr>
              <w:t>4,865,500</w:t>
            </w:r>
          </w:p>
        </w:tc>
        <w:tc>
          <w:tcPr>
            <w:tcW w:w="1362" w:type="dxa"/>
            <w:tcBorders>
              <w:top w:val="nil"/>
              <w:left w:val="nil"/>
              <w:bottom w:val="nil"/>
              <w:right w:val="nil"/>
            </w:tcBorders>
            <w:shd w:val="clear" w:color="auto" w:fill="FFFFFF"/>
            <w:vAlign w:val="bottom"/>
          </w:tcPr>
          <w:p w14:paraId="70C53443" w14:textId="77777777" w:rsidR="009A6071" w:rsidRPr="00763A89" w:rsidRDefault="00C9335E" w:rsidP="001C49F8">
            <w:pPr>
              <w:shd w:val="clear" w:color="auto" w:fill="FFFFFF"/>
              <w:spacing w:before="120"/>
              <w:jc w:val="right"/>
              <w:rPr>
                <w:lang w:val="en-AU"/>
              </w:rPr>
            </w:pPr>
            <w:r w:rsidRPr="00763A89">
              <w:rPr>
                <w:b/>
                <w:bCs/>
                <w:szCs w:val="18"/>
                <w:lang w:val="en-AU"/>
              </w:rPr>
              <w:t>953,500</w:t>
            </w:r>
          </w:p>
        </w:tc>
        <w:tc>
          <w:tcPr>
            <w:tcW w:w="1253" w:type="dxa"/>
            <w:tcBorders>
              <w:top w:val="nil"/>
              <w:left w:val="nil"/>
              <w:bottom w:val="nil"/>
              <w:right w:val="nil"/>
            </w:tcBorders>
            <w:shd w:val="clear" w:color="auto" w:fill="FFFFFF"/>
            <w:vAlign w:val="bottom"/>
          </w:tcPr>
          <w:p w14:paraId="70C53444" w14:textId="77777777" w:rsidR="009A6071" w:rsidRPr="00763A89" w:rsidRDefault="00C9335E" w:rsidP="001C49F8">
            <w:pPr>
              <w:shd w:val="clear" w:color="auto" w:fill="FFFFFF"/>
              <w:spacing w:before="120"/>
              <w:jc w:val="right"/>
              <w:rPr>
                <w:lang w:val="en-AU"/>
              </w:rPr>
            </w:pPr>
            <w:r w:rsidRPr="00763A89">
              <w:rPr>
                <w:lang w:val="en-AU"/>
              </w:rPr>
              <w:t>..</w:t>
            </w:r>
          </w:p>
        </w:tc>
        <w:tc>
          <w:tcPr>
            <w:tcW w:w="1144" w:type="dxa"/>
            <w:tcBorders>
              <w:top w:val="nil"/>
              <w:left w:val="nil"/>
              <w:bottom w:val="nil"/>
              <w:right w:val="nil"/>
            </w:tcBorders>
            <w:shd w:val="clear" w:color="auto" w:fill="FFFFFF"/>
            <w:vAlign w:val="bottom"/>
          </w:tcPr>
          <w:p w14:paraId="70C53445" w14:textId="77777777" w:rsidR="009A6071" w:rsidRPr="00763A89" w:rsidRDefault="00C9335E" w:rsidP="001C49F8">
            <w:pPr>
              <w:shd w:val="clear" w:color="auto" w:fill="FFFFFF"/>
              <w:spacing w:before="120"/>
              <w:jc w:val="right"/>
              <w:rPr>
                <w:lang w:val="en-AU"/>
              </w:rPr>
            </w:pPr>
            <w:r w:rsidRPr="00763A89">
              <w:rPr>
                <w:b/>
                <w:bCs/>
                <w:szCs w:val="18"/>
                <w:lang w:val="en-AU"/>
              </w:rPr>
              <w:t>5,819,000</w:t>
            </w:r>
          </w:p>
        </w:tc>
      </w:tr>
      <w:tr w:rsidR="009A6071" w:rsidRPr="00763A89" w14:paraId="70C5344D" w14:textId="77777777" w:rsidTr="001C49F8">
        <w:trPr>
          <w:trHeight w:val="20"/>
          <w:jc w:val="center"/>
        </w:trPr>
        <w:tc>
          <w:tcPr>
            <w:tcW w:w="850" w:type="dxa"/>
            <w:tcBorders>
              <w:top w:val="nil"/>
              <w:left w:val="nil"/>
              <w:bottom w:val="nil"/>
              <w:right w:val="nil"/>
            </w:tcBorders>
            <w:shd w:val="clear" w:color="auto" w:fill="FFFFFF"/>
          </w:tcPr>
          <w:p w14:paraId="70C53447" w14:textId="77777777" w:rsidR="009A6071" w:rsidRPr="00763A89" w:rsidRDefault="009A6071" w:rsidP="00817DBC">
            <w:pPr>
              <w:shd w:val="clear" w:color="auto" w:fill="FFFFFF"/>
              <w:rPr>
                <w:lang w:val="en-AU"/>
              </w:rPr>
            </w:pPr>
          </w:p>
        </w:tc>
        <w:tc>
          <w:tcPr>
            <w:tcW w:w="3150" w:type="dxa"/>
            <w:tcBorders>
              <w:top w:val="nil"/>
              <w:left w:val="nil"/>
              <w:bottom w:val="nil"/>
              <w:right w:val="nil"/>
            </w:tcBorders>
            <w:shd w:val="clear" w:color="auto" w:fill="FFFFFF"/>
          </w:tcPr>
          <w:p w14:paraId="70C53448" w14:textId="77777777" w:rsidR="009A6071" w:rsidRPr="00763A89" w:rsidRDefault="009A6071" w:rsidP="00CA4F4E">
            <w:pPr>
              <w:shd w:val="clear" w:color="auto" w:fill="FFFFFF"/>
              <w:tabs>
                <w:tab w:val="left" w:leader="dot" w:pos="3204"/>
              </w:tabs>
              <w:jc w:val="both"/>
              <w:rPr>
                <w:lang w:val="en-AU"/>
              </w:rPr>
            </w:pPr>
          </w:p>
        </w:tc>
        <w:tc>
          <w:tcPr>
            <w:tcW w:w="1350" w:type="dxa"/>
            <w:tcBorders>
              <w:top w:val="nil"/>
              <w:left w:val="nil"/>
              <w:bottom w:val="nil"/>
              <w:right w:val="nil"/>
            </w:tcBorders>
            <w:shd w:val="clear" w:color="auto" w:fill="FFFFFF"/>
            <w:vAlign w:val="bottom"/>
          </w:tcPr>
          <w:p w14:paraId="70C53449" w14:textId="77777777" w:rsidR="009A6071" w:rsidRPr="00763A89" w:rsidRDefault="00C9335E" w:rsidP="001C49F8">
            <w:pPr>
              <w:shd w:val="clear" w:color="auto" w:fill="FFFFFF"/>
              <w:jc w:val="right"/>
              <w:rPr>
                <w:lang w:val="en-AU"/>
              </w:rPr>
            </w:pPr>
            <w:r w:rsidRPr="00763A89">
              <w:rPr>
                <w:szCs w:val="18"/>
                <w:lang w:val="en-AU"/>
              </w:rPr>
              <w:t>4,536,877</w:t>
            </w:r>
          </w:p>
        </w:tc>
        <w:tc>
          <w:tcPr>
            <w:tcW w:w="1362" w:type="dxa"/>
            <w:tcBorders>
              <w:top w:val="nil"/>
              <w:left w:val="nil"/>
              <w:bottom w:val="nil"/>
              <w:right w:val="nil"/>
            </w:tcBorders>
            <w:shd w:val="clear" w:color="auto" w:fill="FFFFFF"/>
            <w:vAlign w:val="bottom"/>
          </w:tcPr>
          <w:p w14:paraId="70C5344A" w14:textId="77777777" w:rsidR="009A6071" w:rsidRPr="00763A89" w:rsidRDefault="00C9335E" w:rsidP="001C49F8">
            <w:pPr>
              <w:shd w:val="clear" w:color="auto" w:fill="FFFFFF"/>
              <w:jc w:val="right"/>
              <w:rPr>
                <w:lang w:val="en-AU"/>
              </w:rPr>
            </w:pPr>
            <w:r w:rsidRPr="00763A89">
              <w:rPr>
                <w:szCs w:val="18"/>
                <w:lang w:val="en-AU"/>
              </w:rPr>
              <w:t>837,424</w:t>
            </w:r>
          </w:p>
        </w:tc>
        <w:tc>
          <w:tcPr>
            <w:tcW w:w="1253" w:type="dxa"/>
            <w:tcBorders>
              <w:top w:val="nil"/>
              <w:left w:val="nil"/>
              <w:bottom w:val="nil"/>
              <w:right w:val="nil"/>
            </w:tcBorders>
            <w:shd w:val="clear" w:color="auto" w:fill="FFFFFF"/>
            <w:vAlign w:val="bottom"/>
          </w:tcPr>
          <w:p w14:paraId="70C5344B" w14:textId="77777777" w:rsidR="009A6071" w:rsidRPr="00763A89" w:rsidRDefault="00C9335E" w:rsidP="001C49F8">
            <w:pPr>
              <w:shd w:val="clear" w:color="auto" w:fill="FFFFFF"/>
              <w:jc w:val="right"/>
              <w:rPr>
                <w:lang w:val="en-AU"/>
              </w:rPr>
            </w:pPr>
            <w:r w:rsidRPr="00763A89">
              <w:rPr>
                <w:lang w:val="en-AU"/>
              </w:rPr>
              <w:t>..</w:t>
            </w:r>
          </w:p>
        </w:tc>
        <w:tc>
          <w:tcPr>
            <w:tcW w:w="1144" w:type="dxa"/>
            <w:tcBorders>
              <w:top w:val="nil"/>
              <w:left w:val="nil"/>
              <w:bottom w:val="nil"/>
              <w:right w:val="nil"/>
            </w:tcBorders>
            <w:shd w:val="clear" w:color="auto" w:fill="FFFFFF"/>
            <w:vAlign w:val="bottom"/>
          </w:tcPr>
          <w:p w14:paraId="70C5344C" w14:textId="77777777" w:rsidR="009A6071" w:rsidRPr="00763A89" w:rsidRDefault="00C9335E" w:rsidP="001C49F8">
            <w:pPr>
              <w:shd w:val="clear" w:color="auto" w:fill="FFFFFF"/>
              <w:jc w:val="right"/>
              <w:rPr>
                <w:lang w:val="en-AU"/>
              </w:rPr>
            </w:pPr>
            <w:r w:rsidRPr="00763A89">
              <w:rPr>
                <w:szCs w:val="18"/>
                <w:lang w:val="en-AU"/>
              </w:rPr>
              <w:t>5,374,301</w:t>
            </w:r>
          </w:p>
        </w:tc>
      </w:tr>
      <w:tr w:rsidR="0094457D" w:rsidRPr="00763A89" w14:paraId="70C53454" w14:textId="77777777" w:rsidTr="00F30C1D">
        <w:trPr>
          <w:trHeight w:val="20"/>
          <w:jc w:val="center"/>
        </w:trPr>
        <w:tc>
          <w:tcPr>
            <w:tcW w:w="850" w:type="dxa"/>
            <w:tcBorders>
              <w:top w:val="nil"/>
              <w:left w:val="nil"/>
              <w:bottom w:val="nil"/>
              <w:right w:val="nil"/>
            </w:tcBorders>
            <w:shd w:val="clear" w:color="auto" w:fill="FFFFFF"/>
          </w:tcPr>
          <w:p w14:paraId="70C5344E" w14:textId="77777777" w:rsidR="0094457D" w:rsidRPr="00763A89" w:rsidRDefault="0094457D" w:rsidP="000D5828">
            <w:pPr>
              <w:shd w:val="clear" w:color="auto" w:fill="FFFFFF"/>
              <w:spacing w:before="120"/>
              <w:jc w:val="both"/>
              <w:rPr>
                <w:lang w:val="en-AU"/>
              </w:rPr>
            </w:pPr>
            <w:r w:rsidRPr="00763A89">
              <w:rPr>
                <w:lang w:val="en-AU"/>
              </w:rPr>
              <w:t>..</w:t>
            </w:r>
          </w:p>
        </w:tc>
        <w:tc>
          <w:tcPr>
            <w:tcW w:w="3150" w:type="dxa"/>
            <w:vMerge w:val="restart"/>
            <w:tcBorders>
              <w:top w:val="nil"/>
              <w:left w:val="nil"/>
              <w:right w:val="nil"/>
            </w:tcBorders>
            <w:shd w:val="clear" w:color="auto" w:fill="FFFFFF"/>
            <w:vAlign w:val="center"/>
          </w:tcPr>
          <w:p w14:paraId="70C5344F" w14:textId="7BAF2A5C" w:rsidR="0094457D" w:rsidRPr="00763A89" w:rsidRDefault="0094457D" w:rsidP="00CA4F4E">
            <w:pPr>
              <w:shd w:val="clear" w:color="auto" w:fill="FFFFFF"/>
              <w:tabs>
                <w:tab w:val="left" w:leader="dot" w:pos="3204"/>
              </w:tabs>
              <w:spacing w:before="120"/>
              <w:ind w:left="288" w:hanging="288"/>
              <w:rPr>
                <w:lang w:val="en-AU"/>
              </w:rPr>
            </w:pPr>
            <w:r w:rsidRPr="00763A89">
              <w:rPr>
                <w:szCs w:val="18"/>
                <w:lang w:val="en-AU"/>
              </w:rPr>
              <w:t>Administrative (Former Department of Employment and Youth Affairs)</w:t>
            </w:r>
            <w:r w:rsidR="0041114B" w:rsidRPr="00763A89">
              <w:rPr>
                <w:szCs w:val="18"/>
                <w:lang w:val="en-AU"/>
              </w:rPr>
              <w:t xml:space="preserve"> </w:t>
            </w:r>
            <w:r w:rsidR="0041114B" w:rsidRPr="00763A89">
              <w:rPr>
                <w:szCs w:val="18"/>
                <w:lang w:val="en-AU"/>
              </w:rPr>
              <w:tab/>
            </w:r>
          </w:p>
        </w:tc>
        <w:tc>
          <w:tcPr>
            <w:tcW w:w="1350" w:type="dxa"/>
            <w:tcBorders>
              <w:top w:val="nil"/>
              <w:left w:val="nil"/>
              <w:bottom w:val="nil"/>
              <w:right w:val="nil"/>
            </w:tcBorders>
            <w:shd w:val="clear" w:color="auto" w:fill="FFFFFF"/>
            <w:vAlign w:val="bottom"/>
          </w:tcPr>
          <w:p w14:paraId="70C53450" w14:textId="77777777" w:rsidR="0094457D" w:rsidRPr="00763A89" w:rsidRDefault="0094457D" w:rsidP="001C49F8">
            <w:pPr>
              <w:shd w:val="clear" w:color="auto" w:fill="FFFFFF"/>
              <w:spacing w:before="120"/>
              <w:jc w:val="right"/>
              <w:rPr>
                <w:lang w:val="en-AU"/>
              </w:rPr>
            </w:pPr>
            <w:r w:rsidRPr="00763A89">
              <w:rPr>
                <w:lang w:val="en-AU"/>
              </w:rPr>
              <w:t>..</w:t>
            </w:r>
          </w:p>
        </w:tc>
        <w:tc>
          <w:tcPr>
            <w:tcW w:w="1362" w:type="dxa"/>
            <w:tcBorders>
              <w:top w:val="nil"/>
              <w:left w:val="nil"/>
              <w:bottom w:val="nil"/>
              <w:right w:val="nil"/>
            </w:tcBorders>
            <w:shd w:val="clear" w:color="auto" w:fill="FFFFFF"/>
            <w:vAlign w:val="bottom"/>
          </w:tcPr>
          <w:p w14:paraId="70C53451" w14:textId="77777777" w:rsidR="0094457D" w:rsidRPr="00763A89" w:rsidRDefault="0094457D" w:rsidP="001C49F8">
            <w:pPr>
              <w:shd w:val="clear" w:color="auto" w:fill="FFFFFF"/>
              <w:spacing w:before="120"/>
              <w:jc w:val="right"/>
              <w:rPr>
                <w:lang w:val="en-AU"/>
              </w:rPr>
            </w:pPr>
            <w:r w:rsidRPr="00763A89">
              <w:rPr>
                <w:lang w:val="en-AU"/>
              </w:rPr>
              <w:t>..</w:t>
            </w:r>
          </w:p>
        </w:tc>
        <w:tc>
          <w:tcPr>
            <w:tcW w:w="1253" w:type="dxa"/>
            <w:tcBorders>
              <w:top w:val="nil"/>
              <w:left w:val="nil"/>
              <w:bottom w:val="nil"/>
              <w:right w:val="nil"/>
            </w:tcBorders>
            <w:shd w:val="clear" w:color="auto" w:fill="FFFFFF"/>
            <w:vAlign w:val="bottom"/>
          </w:tcPr>
          <w:p w14:paraId="70C53452" w14:textId="77777777" w:rsidR="0094457D" w:rsidRPr="00763A89" w:rsidRDefault="0094457D" w:rsidP="001C49F8">
            <w:pPr>
              <w:shd w:val="clear" w:color="auto" w:fill="FFFFFF"/>
              <w:spacing w:before="120"/>
              <w:jc w:val="right"/>
              <w:rPr>
                <w:lang w:val="en-AU"/>
              </w:rPr>
            </w:pPr>
            <w:r w:rsidRPr="00763A89">
              <w:rPr>
                <w:lang w:val="en-AU"/>
              </w:rPr>
              <w:t>..</w:t>
            </w:r>
          </w:p>
        </w:tc>
        <w:tc>
          <w:tcPr>
            <w:tcW w:w="1144" w:type="dxa"/>
            <w:tcBorders>
              <w:top w:val="nil"/>
              <w:left w:val="nil"/>
              <w:bottom w:val="nil"/>
              <w:right w:val="nil"/>
            </w:tcBorders>
            <w:shd w:val="clear" w:color="auto" w:fill="FFFFFF"/>
            <w:vAlign w:val="bottom"/>
          </w:tcPr>
          <w:p w14:paraId="70C53453" w14:textId="77777777" w:rsidR="0094457D" w:rsidRPr="00763A89" w:rsidRDefault="0094457D" w:rsidP="001C49F8">
            <w:pPr>
              <w:shd w:val="clear" w:color="auto" w:fill="FFFFFF"/>
              <w:spacing w:before="120"/>
              <w:jc w:val="right"/>
              <w:rPr>
                <w:lang w:val="en-AU"/>
              </w:rPr>
            </w:pPr>
            <w:r w:rsidRPr="00763A89">
              <w:rPr>
                <w:lang w:val="en-AU"/>
              </w:rPr>
              <w:t>..</w:t>
            </w:r>
          </w:p>
        </w:tc>
      </w:tr>
      <w:tr w:rsidR="0094457D" w:rsidRPr="00763A89" w14:paraId="70C5345B" w14:textId="77777777" w:rsidTr="00F30C1D">
        <w:trPr>
          <w:trHeight w:val="20"/>
          <w:jc w:val="center"/>
        </w:trPr>
        <w:tc>
          <w:tcPr>
            <w:tcW w:w="850" w:type="dxa"/>
            <w:tcBorders>
              <w:top w:val="nil"/>
              <w:left w:val="nil"/>
              <w:bottom w:val="nil"/>
              <w:right w:val="nil"/>
            </w:tcBorders>
            <w:shd w:val="clear" w:color="auto" w:fill="FFFFFF"/>
          </w:tcPr>
          <w:p w14:paraId="70C53455" w14:textId="77777777" w:rsidR="0094457D" w:rsidRPr="00763A89" w:rsidRDefault="0094457D" w:rsidP="00817DBC">
            <w:pPr>
              <w:rPr>
                <w:lang w:val="en-AU"/>
              </w:rPr>
            </w:pPr>
          </w:p>
        </w:tc>
        <w:tc>
          <w:tcPr>
            <w:tcW w:w="3150" w:type="dxa"/>
            <w:vMerge/>
            <w:tcBorders>
              <w:left w:val="nil"/>
              <w:bottom w:val="nil"/>
              <w:right w:val="nil"/>
            </w:tcBorders>
            <w:shd w:val="clear" w:color="auto" w:fill="FFFFFF"/>
            <w:vAlign w:val="center"/>
          </w:tcPr>
          <w:p w14:paraId="70C53456" w14:textId="77777777" w:rsidR="0094457D" w:rsidRPr="00763A89" w:rsidRDefault="0094457D" w:rsidP="00CA4F4E">
            <w:pPr>
              <w:tabs>
                <w:tab w:val="left" w:leader="dot" w:pos="3204"/>
              </w:tabs>
              <w:rPr>
                <w:lang w:val="en-AU"/>
              </w:rPr>
            </w:pPr>
          </w:p>
        </w:tc>
        <w:tc>
          <w:tcPr>
            <w:tcW w:w="1350" w:type="dxa"/>
            <w:tcBorders>
              <w:top w:val="nil"/>
              <w:left w:val="nil"/>
              <w:bottom w:val="nil"/>
              <w:right w:val="nil"/>
            </w:tcBorders>
            <w:shd w:val="clear" w:color="auto" w:fill="FFFFFF"/>
            <w:vAlign w:val="bottom"/>
          </w:tcPr>
          <w:p w14:paraId="70C53457" w14:textId="77777777" w:rsidR="0094457D" w:rsidRPr="00763A89" w:rsidRDefault="0094457D" w:rsidP="001C49F8">
            <w:pPr>
              <w:shd w:val="clear" w:color="auto" w:fill="FFFFFF"/>
              <w:jc w:val="right"/>
              <w:rPr>
                <w:lang w:val="en-AU"/>
              </w:rPr>
            </w:pPr>
            <w:r w:rsidRPr="00763A89">
              <w:rPr>
                <w:szCs w:val="18"/>
                <w:lang w:val="en-AU"/>
              </w:rPr>
              <w:t>95,665,699</w:t>
            </w:r>
          </w:p>
        </w:tc>
        <w:tc>
          <w:tcPr>
            <w:tcW w:w="1362" w:type="dxa"/>
            <w:tcBorders>
              <w:top w:val="nil"/>
              <w:left w:val="nil"/>
              <w:bottom w:val="nil"/>
              <w:right w:val="nil"/>
            </w:tcBorders>
            <w:shd w:val="clear" w:color="auto" w:fill="FFFFFF"/>
            <w:vAlign w:val="bottom"/>
          </w:tcPr>
          <w:p w14:paraId="70C53458" w14:textId="77777777" w:rsidR="0094457D" w:rsidRPr="00763A89" w:rsidRDefault="0094457D" w:rsidP="001C49F8">
            <w:pPr>
              <w:shd w:val="clear" w:color="auto" w:fill="FFFFFF"/>
              <w:jc w:val="right"/>
              <w:rPr>
                <w:lang w:val="en-AU"/>
              </w:rPr>
            </w:pPr>
            <w:r w:rsidRPr="00763A89">
              <w:rPr>
                <w:szCs w:val="18"/>
                <w:lang w:val="en-AU"/>
              </w:rPr>
              <w:t>17,759,163</w:t>
            </w:r>
          </w:p>
        </w:tc>
        <w:tc>
          <w:tcPr>
            <w:tcW w:w="1253" w:type="dxa"/>
            <w:tcBorders>
              <w:top w:val="nil"/>
              <w:left w:val="nil"/>
              <w:bottom w:val="nil"/>
              <w:right w:val="nil"/>
            </w:tcBorders>
            <w:shd w:val="clear" w:color="auto" w:fill="FFFFFF"/>
            <w:vAlign w:val="bottom"/>
          </w:tcPr>
          <w:p w14:paraId="70C53459" w14:textId="77777777" w:rsidR="0094457D" w:rsidRPr="00763A89" w:rsidRDefault="0094457D" w:rsidP="001C49F8">
            <w:pPr>
              <w:shd w:val="clear" w:color="auto" w:fill="FFFFFF"/>
              <w:jc w:val="right"/>
              <w:rPr>
                <w:lang w:val="en-AU"/>
              </w:rPr>
            </w:pPr>
            <w:r w:rsidRPr="00763A89">
              <w:rPr>
                <w:szCs w:val="18"/>
                <w:lang w:val="en-AU"/>
              </w:rPr>
              <w:t>180,915,062</w:t>
            </w:r>
          </w:p>
        </w:tc>
        <w:tc>
          <w:tcPr>
            <w:tcW w:w="1144" w:type="dxa"/>
            <w:tcBorders>
              <w:top w:val="nil"/>
              <w:left w:val="nil"/>
              <w:bottom w:val="nil"/>
              <w:right w:val="nil"/>
            </w:tcBorders>
            <w:shd w:val="clear" w:color="auto" w:fill="FFFFFF"/>
            <w:vAlign w:val="bottom"/>
          </w:tcPr>
          <w:p w14:paraId="70C5345A" w14:textId="77777777" w:rsidR="0094457D" w:rsidRPr="00763A89" w:rsidRDefault="0094457D" w:rsidP="001C49F8">
            <w:pPr>
              <w:shd w:val="clear" w:color="auto" w:fill="FFFFFF"/>
              <w:jc w:val="right"/>
              <w:rPr>
                <w:lang w:val="en-AU"/>
              </w:rPr>
            </w:pPr>
            <w:r w:rsidRPr="00763A89">
              <w:rPr>
                <w:szCs w:val="18"/>
                <w:lang w:val="en-AU"/>
              </w:rPr>
              <w:t>294,339,923</w:t>
            </w:r>
          </w:p>
        </w:tc>
      </w:tr>
      <w:tr w:rsidR="0094457D" w:rsidRPr="00763A89" w14:paraId="70C53462" w14:textId="77777777" w:rsidTr="00F30C1D">
        <w:trPr>
          <w:trHeight w:val="20"/>
          <w:jc w:val="center"/>
        </w:trPr>
        <w:tc>
          <w:tcPr>
            <w:tcW w:w="850" w:type="dxa"/>
            <w:tcBorders>
              <w:top w:val="nil"/>
              <w:left w:val="nil"/>
              <w:bottom w:val="nil"/>
              <w:right w:val="nil"/>
            </w:tcBorders>
            <w:shd w:val="clear" w:color="auto" w:fill="FFFFFF"/>
          </w:tcPr>
          <w:p w14:paraId="70C5345C" w14:textId="77777777" w:rsidR="0094457D" w:rsidRPr="00763A89" w:rsidRDefault="0094457D" w:rsidP="000D5828">
            <w:pPr>
              <w:shd w:val="clear" w:color="auto" w:fill="FFFFFF"/>
              <w:spacing w:before="120"/>
              <w:jc w:val="both"/>
              <w:rPr>
                <w:lang w:val="en-AU"/>
              </w:rPr>
            </w:pPr>
            <w:r w:rsidRPr="00763A89">
              <w:rPr>
                <w:lang w:val="en-AU"/>
              </w:rPr>
              <w:t>..</w:t>
            </w:r>
          </w:p>
        </w:tc>
        <w:tc>
          <w:tcPr>
            <w:tcW w:w="3150" w:type="dxa"/>
            <w:vMerge w:val="restart"/>
            <w:tcBorders>
              <w:top w:val="nil"/>
              <w:left w:val="nil"/>
              <w:right w:val="nil"/>
            </w:tcBorders>
            <w:shd w:val="clear" w:color="auto" w:fill="FFFFFF"/>
          </w:tcPr>
          <w:p w14:paraId="70C5345D" w14:textId="321A838F" w:rsidR="0094457D" w:rsidRPr="00763A89" w:rsidRDefault="0094457D" w:rsidP="00CA4F4E">
            <w:pPr>
              <w:shd w:val="clear" w:color="auto" w:fill="FFFFFF"/>
              <w:tabs>
                <w:tab w:val="left" w:leader="dot" w:pos="3206"/>
              </w:tabs>
              <w:spacing w:before="120"/>
              <w:ind w:left="288" w:hanging="288"/>
              <w:rPr>
                <w:lang w:val="en-AU"/>
              </w:rPr>
            </w:pPr>
            <w:r w:rsidRPr="00763A89">
              <w:rPr>
                <w:szCs w:val="18"/>
                <w:lang w:val="en-AU"/>
              </w:rPr>
              <w:t>Administrative (Former Department of Industrial Relations)</w:t>
            </w:r>
            <w:r w:rsidR="0041114B" w:rsidRPr="00763A89">
              <w:rPr>
                <w:szCs w:val="18"/>
                <w:lang w:val="en-AU"/>
              </w:rPr>
              <w:t xml:space="preserve"> </w:t>
            </w:r>
            <w:r w:rsidR="0041114B" w:rsidRPr="00763A89">
              <w:rPr>
                <w:szCs w:val="18"/>
                <w:lang w:val="en-AU"/>
              </w:rPr>
              <w:tab/>
            </w:r>
          </w:p>
        </w:tc>
        <w:tc>
          <w:tcPr>
            <w:tcW w:w="1350" w:type="dxa"/>
            <w:tcBorders>
              <w:top w:val="nil"/>
              <w:left w:val="nil"/>
              <w:bottom w:val="nil"/>
              <w:right w:val="nil"/>
            </w:tcBorders>
            <w:shd w:val="clear" w:color="auto" w:fill="FFFFFF"/>
            <w:vAlign w:val="bottom"/>
          </w:tcPr>
          <w:p w14:paraId="70C5345E" w14:textId="77777777" w:rsidR="0094457D" w:rsidRPr="00763A89" w:rsidRDefault="0094457D" w:rsidP="001C49F8">
            <w:pPr>
              <w:shd w:val="clear" w:color="auto" w:fill="FFFFFF"/>
              <w:spacing w:before="120"/>
              <w:jc w:val="right"/>
              <w:rPr>
                <w:lang w:val="en-AU"/>
              </w:rPr>
            </w:pPr>
            <w:r w:rsidRPr="00763A89">
              <w:rPr>
                <w:lang w:val="en-AU"/>
              </w:rPr>
              <w:t>..</w:t>
            </w:r>
          </w:p>
        </w:tc>
        <w:tc>
          <w:tcPr>
            <w:tcW w:w="1362" w:type="dxa"/>
            <w:tcBorders>
              <w:top w:val="nil"/>
              <w:left w:val="nil"/>
              <w:bottom w:val="nil"/>
              <w:right w:val="nil"/>
            </w:tcBorders>
            <w:shd w:val="clear" w:color="auto" w:fill="FFFFFF"/>
            <w:vAlign w:val="bottom"/>
          </w:tcPr>
          <w:p w14:paraId="70C5345F" w14:textId="77777777" w:rsidR="0094457D" w:rsidRPr="00763A89" w:rsidRDefault="0094457D" w:rsidP="001C49F8">
            <w:pPr>
              <w:shd w:val="clear" w:color="auto" w:fill="FFFFFF"/>
              <w:spacing w:before="120"/>
              <w:jc w:val="right"/>
              <w:rPr>
                <w:lang w:val="en-AU"/>
              </w:rPr>
            </w:pPr>
            <w:r w:rsidRPr="00763A89">
              <w:rPr>
                <w:lang w:val="en-AU"/>
              </w:rPr>
              <w:t>..</w:t>
            </w:r>
          </w:p>
        </w:tc>
        <w:tc>
          <w:tcPr>
            <w:tcW w:w="1253" w:type="dxa"/>
            <w:tcBorders>
              <w:top w:val="nil"/>
              <w:left w:val="nil"/>
              <w:bottom w:val="nil"/>
              <w:right w:val="nil"/>
            </w:tcBorders>
            <w:shd w:val="clear" w:color="auto" w:fill="FFFFFF"/>
            <w:vAlign w:val="bottom"/>
          </w:tcPr>
          <w:p w14:paraId="70C53460" w14:textId="77777777" w:rsidR="0094457D" w:rsidRPr="00763A89" w:rsidRDefault="0094457D" w:rsidP="001C49F8">
            <w:pPr>
              <w:shd w:val="clear" w:color="auto" w:fill="FFFFFF"/>
              <w:spacing w:before="120"/>
              <w:jc w:val="right"/>
              <w:rPr>
                <w:lang w:val="en-AU"/>
              </w:rPr>
            </w:pPr>
            <w:r w:rsidRPr="00763A89">
              <w:rPr>
                <w:lang w:val="en-AU"/>
              </w:rPr>
              <w:t>..</w:t>
            </w:r>
          </w:p>
        </w:tc>
        <w:tc>
          <w:tcPr>
            <w:tcW w:w="1144" w:type="dxa"/>
            <w:tcBorders>
              <w:top w:val="nil"/>
              <w:left w:val="nil"/>
              <w:bottom w:val="nil"/>
              <w:right w:val="nil"/>
            </w:tcBorders>
            <w:shd w:val="clear" w:color="auto" w:fill="FFFFFF"/>
            <w:vAlign w:val="bottom"/>
          </w:tcPr>
          <w:p w14:paraId="70C53461" w14:textId="77777777" w:rsidR="0094457D" w:rsidRPr="00763A89" w:rsidRDefault="0094457D" w:rsidP="001C49F8">
            <w:pPr>
              <w:shd w:val="clear" w:color="auto" w:fill="FFFFFF"/>
              <w:spacing w:before="120"/>
              <w:jc w:val="right"/>
              <w:rPr>
                <w:lang w:val="en-AU"/>
              </w:rPr>
            </w:pPr>
            <w:r w:rsidRPr="00763A89">
              <w:rPr>
                <w:lang w:val="en-AU"/>
              </w:rPr>
              <w:t>..</w:t>
            </w:r>
          </w:p>
        </w:tc>
      </w:tr>
      <w:tr w:rsidR="0094457D" w:rsidRPr="00763A89" w14:paraId="70C53469" w14:textId="77777777" w:rsidTr="00F30C1D">
        <w:trPr>
          <w:trHeight w:val="20"/>
          <w:jc w:val="center"/>
        </w:trPr>
        <w:tc>
          <w:tcPr>
            <w:tcW w:w="850" w:type="dxa"/>
            <w:tcBorders>
              <w:top w:val="nil"/>
              <w:left w:val="nil"/>
              <w:bottom w:val="nil"/>
              <w:right w:val="nil"/>
            </w:tcBorders>
            <w:shd w:val="clear" w:color="auto" w:fill="FFFFFF"/>
          </w:tcPr>
          <w:p w14:paraId="70C53463" w14:textId="77777777" w:rsidR="0094457D" w:rsidRPr="00763A89" w:rsidRDefault="0094457D" w:rsidP="00817DBC">
            <w:pPr>
              <w:rPr>
                <w:lang w:val="en-AU"/>
              </w:rPr>
            </w:pPr>
          </w:p>
        </w:tc>
        <w:tc>
          <w:tcPr>
            <w:tcW w:w="3150" w:type="dxa"/>
            <w:vMerge/>
            <w:tcBorders>
              <w:left w:val="nil"/>
              <w:bottom w:val="nil"/>
              <w:right w:val="nil"/>
            </w:tcBorders>
            <w:shd w:val="clear" w:color="auto" w:fill="FFFFFF"/>
          </w:tcPr>
          <w:p w14:paraId="70C53464" w14:textId="77777777" w:rsidR="0094457D" w:rsidRPr="00763A89" w:rsidRDefault="0094457D" w:rsidP="00CA4F4E">
            <w:pPr>
              <w:tabs>
                <w:tab w:val="left" w:leader="dot" w:pos="3204"/>
              </w:tabs>
              <w:rPr>
                <w:lang w:val="en-AU"/>
              </w:rPr>
            </w:pPr>
          </w:p>
        </w:tc>
        <w:tc>
          <w:tcPr>
            <w:tcW w:w="1350" w:type="dxa"/>
            <w:tcBorders>
              <w:top w:val="nil"/>
              <w:left w:val="nil"/>
              <w:bottom w:val="nil"/>
              <w:right w:val="nil"/>
            </w:tcBorders>
            <w:shd w:val="clear" w:color="auto" w:fill="FFFFFF"/>
            <w:vAlign w:val="bottom"/>
          </w:tcPr>
          <w:p w14:paraId="70C53465" w14:textId="77777777" w:rsidR="0094457D" w:rsidRPr="00763A89" w:rsidRDefault="0094457D" w:rsidP="001C49F8">
            <w:pPr>
              <w:shd w:val="clear" w:color="auto" w:fill="FFFFFF"/>
              <w:jc w:val="right"/>
              <w:rPr>
                <w:lang w:val="en-AU"/>
              </w:rPr>
            </w:pPr>
            <w:r w:rsidRPr="00763A89">
              <w:rPr>
                <w:szCs w:val="18"/>
                <w:lang w:val="en-AU"/>
              </w:rPr>
              <w:t>6,224,385</w:t>
            </w:r>
          </w:p>
        </w:tc>
        <w:tc>
          <w:tcPr>
            <w:tcW w:w="1362" w:type="dxa"/>
            <w:tcBorders>
              <w:top w:val="nil"/>
              <w:left w:val="nil"/>
              <w:bottom w:val="nil"/>
              <w:right w:val="nil"/>
            </w:tcBorders>
            <w:shd w:val="clear" w:color="auto" w:fill="FFFFFF"/>
            <w:vAlign w:val="bottom"/>
          </w:tcPr>
          <w:p w14:paraId="70C53466" w14:textId="77777777" w:rsidR="0094457D" w:rsidRPr="00763A89" w:rsidRDefault="0094457D" w:rsidP="001C49F8">
            <w:pPr>
              <w:shd w:val="clear" w:color="auto" w:fill="FFFFFF"/>
              <w:jc w:val="right"/>
              <w:rPr>
                <w:lang w:val="en-AU"/>
              </w:rPr>
            </w:pPr>
            <w:r w:rsidRPr="00763A89">
              <w:rPr>
                <w:szCs w:val="18"/>
                <w:lang w:val="en-AU"/>
              </w:rPr>
              <w:t>1,584,760</w:t>
            </w:r>
          </w:p>
        </w:tc>
        <w:tc>
          <w:tcPr>
            <w:tcW w:w="1253" w:type="dxa"/>
            <w:tcBorders>
              <w:top w:val="nil"/>
              <w:left w:val="nil"/>
              <w:bottom w:val="nil"/>
              <w:right w:val="nil"/>
            </w:tcBorders>
            <w:shd w:val="clear" w:color="auto" w:fill="FFFFFF"/>
            <w:vAlign w:val="bottom"/>
          </w:tcPr>
          <w:p w14:paraId="70C53467" w14:textId="77777777" w:rsidR="0094457D" w:rsidRPr="00763A89" w:rsidRDefault="0094457D" w:rsidP="001C49F8">
            <w:pPr>
              <w:shd w:val="clear" w:color="auto" w:fill="FFFFFF"/>
              <w:jc w:val="right"/>
              <w:rPr>
                <w:lang w:val="en-AU"/>
              </w:rPr>
            </w:pPr>
            <w:r w:rsidRPr="00763A89">
              <w:rPr>
                <w:szCs w:val="18"/>
                <w:lang w:val="en-AU"/>
              </w:rPr>
              <w:t>184,098</w:t>
            </w:r>
          </w:p>
        </w:tc>
        <w:tc>
          <w:tcPr>
            <w:tcW w:w="1144" w:type="dxa"/>
            <w:tcBorders>
              <w:top w:val="nil"/>
              <w:left w:val="nil"/>
              <w:bottom w:val="nil"/>
              <w:right w:val="nil"/>
            </w:tcBorders>
            <w:shd w:val="clear" w:color="auto" w:fill="FFFFFF"/>
            <w:vAlign w:val="bottom"/>
          </w:tcPr>
          <w:p w14:paraId="70C53468" w14:textId="77777777" w:rsidR="0094457D" w:rsidRPr="00763A89" w:rsidRDefault="0094457D" w:rsidP="001C49F8">
            <w:pPr>
              <w:shd w:val="clear" w:color="auto" w:fill="FFFFFF"/>
              <w:jc w:val="right"/>
              <w:rPr>
                <w:lang w:val="en-AU"/>
              </w:rPr>
            </w:pPr>
            <w:r w:rsidRPr="00763A89">
              <w:rPr>
                <w:szCs w:val="18"/>
                <w:lang w:val="en-AU"/>
              </w:rPr>
              <w:t>7,993,244</w:t>
            </w:r>
          </w:p>
        </w:tc>
      </w:tr>
      <w:tr w:rsidR="0094457D" w:rsidRPr="00763A89" w14:paraId="70C53470" w14:textId="77777777" w:rsidTr="00F30C1D">
        <w:trPr>
          <w:trHeight w:val="20"/>
          <w:jc w:val="center"/>
        </w:trPr>
        <w:tc>
          <w:tcPr>
            <w:tcW w:w="850" w:type="dxa"/>
            <w:tcBorders>
              <w:top w:val="nil"/>
              <w:left w:val="nil"/>
              <w:bottom w:val="nil"/>
              <w:right w:val="nil"/>
            </w:tcBorders>
            <w:shd w:val="clear" w:color="auto" w:fill="FFFFFF"/>
          </w:tcPr>
          <w:p w14:paraId="70C5346A" w14:textId="77777777" w:rsidR="0094457D" w:rsidRPr="00763A89" w:rsidRDefault="0094457D" w:rsidP="000D5828">
            <w:pPr>
              <w:shd w:val="clear" w:color="auto" w:fill="FFFFFF"/>
              <w:spacing w:before="120"/>
              <w:jc w:val="both"/>
              <w:rPr>
                <w:lang w:val="en-AU"/>
              </w:rPr>
            </w:pPr>
            <w:r w:rsidRPr="00763A89">
              <w:rPr>
                <w:lang w:val="en-AU"/>
              </w:rPr>
              <w:t>..</w:t>
            </w:r>
          </w:p>
        </w:tc>
        <w:tc>
          <w:tcPr>
            <w:tcW w:w="3150" w:type="dxa"/>
            <w:vMerge w:val="restart"/>
            <w:tcBorders>
              <w:top w:val="nil"/>
              <w:left w:val="nil"/>
              <w:right w:val="nil"/>
            </w:tcBorders>
            <w:shd w:val="clear" w:color="auto" w:fill="FFFFFF"/>
          </w:tcPr>
          <w:p w14:paraId="70C5346B" w14:textId="2FD6C96A" w:rsidR="0094457D" w:rsidRPr="00763A89" w:rsidRDefault="0094457D" w:rsidP="00CA4F4E">
            <w:pPr>
              <w:shd w:val="clear" w:color="auto" w:fill="FFFFFF"/>
              <w:tabs>
                <w:tab w:val="left" w:leader="dot" w:pos="3204"/>
              </w:tabs>
              <w:spacing w:before="120"/>
              <w:ind w:left="288" w:hanging="288"/>
              <w:rPr>
                <w:lang w:val="en-AU"/>
              </w:rPr>
            </w:pPr>
            <w:r w:rsidRPr="00763A89">
              <w:rPr>
                <w:szCs w:val="18"/>
                <w:lang w:val="en-AU"/>
              </w:rPr>
              <w:t>Conciliation and Arbitration (Former Department of Industrial Relations)</w:t>
            </w:r>
            <w:r w:rsidR="0041114B" w:rsidRPr="00763A89">
              <w:rPr>
                <w:szCs w:val="18"/>
                <w:lang w:val="en-AU"/>
              </w:rPr>
              <w:t xml:space="preserve"> </w:t>
            </w:r>
            <w:r w:rsidR="0041114B" w:rsidRPr="00763A89">
              <w:rPr>
                <w:szCs w:val="18"/>
                <w:lang w:val="en-AU"/>
              </w:rPr>
              <w:tab/>
            </w:r>
          </w:p>
        </w:tc>
        <w:tc>
          <w:tcPr>
            <w:tcW w:w="1350" w:type="dxa"/>
            <w:tcBorders>
              <w:top w:val="nil"/>
              <w:left w:val="nil"/>
              <w:bottom w:val="nil"/>
              <w:right w:val="nil"/>
            </w:tcBorders>
            <w:shd w:val="clear" w:color="auto" w:fill="FFFFFF"/>
            <w:vAlign w:val="bottom"/>
          </w:tcPr>
          <w:p w14:paraId="70C5346C" w14:textId="77777777" w:rsidR="0094457D" w:rsidRPr="00763A89" w:rsidRDefault="0094457D" w:rsidP="001C49F8">
            <w:pPr>
              <w:shd w:val="clear" w:color="auto" w:fill="FFFFFF"/>
              <w:spacing w:before="120"/>
              <w:jc w:val="right"/>
              <w:rPr>
                <w:lang w:val="en-AU"/>
              </w:rPr>
            </w:pPr>
            <w:r w:rsidRPr="00763A89">
              <w:rPr>
                <w:lang w:val="en-AU"/>
              </w:rPr>
              <w:t>..</w:t>
            </w:r>
          </w:p>
        </w:tc>
        <w:tc>
          <w:tcPr>
            <w:tcW w:w="1362" w:type="dxa"/>
            <w:tcBorders>
              <w:top w:val="nil"/>
              <w:left w:val="nil"/>
              <w:bottom w:val="nil"/>
              <w:right w:val="nil"/>
            </w:tcBorders>
            <w:shd w:val="clear" w:color="auto" w:fill="FFFFFF"/>
            <w:vAlign w:val="bottom"/>
          </w:tcPr>
          <w:p w14:paraId="70C5346D" w14:textId="77777777" w:rsidR="0094457D" w:rsidRPr="00763A89" w:rsidRDefault="0094457D" w:rsidP="001C49F8">
            <w:pPr>
              <w:shd w:val="clear" w:color="auto" w:fill="FFFFFF"/>
              <w:spacing w:before="120"/>
              <w:jc w:val="right"/>
              <w:rPr>
                <w:lang w:val="en-AU"/>
              </w:rPr>
            </w:pPr>
            <w:r w:rsidRPr="00763A89">
              <w:rPr>
                <w:lang w:val="en-AU"/>
              </w:rPr>
              <w:t>..</w:t>
            </w:r>
          </w:p>
        </w:tc>
        <w:tc>
          <w:tcPr>
            <w:tcW w:w="1253" w:type="dxa"/>
            <w:tcBorders>
              <w:top w:val="nil"/>
              <w:left w:val="nil"/>
              <w:bottom w:val="nil"/>
              <w:right w:val="nil"/>
            </w:tcBorders>
            <w:shd w:val="clear" w:color="auto" w:fill="FFFFFF"/>
            <w:vAlign w:val="bottom"/>
          </w:tcPr>
          <w:p w14:paraId="70C5346E" w14:textId="77777777" w:rsidR="0094457D" w:rsidRPr="00763A89" w:rsidRDefault="0094457D" w:rsidP="001C49F8">
            <w:pPr>
              <w:shd w:val="clear" w:color="auto" w:fill="FFFFFF"/>
              <w:spacing w:before="120"/>
              <w:jc w:val="right"/>
              <w:rPr>
                <w:lang w:val="en-AU"/>
              </w:rPr>
            </w:pPr>
            <w:r w:rsidRPr="00763A89">
              <w:rPr>
                <w:lang w:val="en-AU"/>
              </w:rPr>
              <w:t>..</w:t>
            </w:r>
          </w:p>
        </w:tc>
        <w:tc>
          <w:tcPr>
            <w:tcW w:w="1144" w:type="dxa"/>
            <w:tcBorders>
              <w:top w:val="nil"/>
              <w:left w:val="nil"/>
              <w:bottom w:val="nil"/>
              <w:right w:val="nil"/>
            </w:tcBorders>
            <w:shd w:val="clear" w:color="auto" w:fill="FFFFFF"/>
            <w:vAlign w:val="bottom"/>
          </w:tcPr>
          <w:p w14:paraId="70C5346F" w14:textId="77777777" w:rsidR="0094457D" w:rsidRPr="00763A89" w:rsidRDefault="0094457D" w:rsidP="001C49F8">
            <w:pPr>
              <w:shd w:val="clear" w:color="auto" w:fill="FFFFFF"/>
              <w:spacing w:before="120"/>
              <w:jc w:val="right"/>
              <w:rPr>
                <w:lang w:val="en-AU"/>
              </w:rPr>
            </w:pPr>
            <w:r w:rsidRPr="00763A89">
              <w:rPr>
                <w:lang w:val="en-AU"/>
              </w:rPr>
              <w:t>..</w:t>
            </w:r>
          </w:p>
        </w:tc>
      </w:tr>
      <w:tr w:rsidR="0094457D" w:rsidRPr="00763A89" w14:paraId="70C53477" w14:textId="77777777" w:rsidTr="00F30C1D">
        <w:trPr>
          <w:trHeight w:val="20"/>
          <w:jc w:val="center"/>
        </w:trPr>
        <w:tc>
          <w:tcPr>
            <w:tcW w:w="850" w:type="dxa"/>
            <w:tcBorders>
              <w:top w:val="nil"/>
              <w:left w:val="nil"/>
              <w:bottom w:val="nil"/>
              <w:right w:val="nil"/>
            </w:tcBorders>
            <w:shd w:val="clear" w:color="auto" w:fill="FFFFFF"/>
          </w:tcPr>
          <w:p w14:paraId="70C53471" w14:textId="77777777" w:rsidR="0094457D" w:rsidRPr="00763A89" w:rsidRDefault="0094457D" w:rsidP="00817DBC">
            <w:pPr>
              <w:rPr>
                <w:lang w:val="en-AU"/>
              </w:rPr>
            </w:pPr>
          </w:p>
        </w:tc>
        <w:tc>
          <w:tcPr>
            <w:tcW w:w="3150" w:type="dxa"/>
            <w:vMerge/>
            <w:tcBorders>
              <w:left w:val="nil"/>
              <w:bottom w:val="nil"/>
              <w:right w:val="nil"/>
            </w:tcBorders>
            <w:shd w:val="clear" w:color="auto" w:fill="FFFFFF"/>
          </w:tcPr>
          <w:p w14:paraId="70C53472" w14:textId="77777777" w:rsidR="0094457D" w:rsidRPr="00763A89" w:rsidRDefault="0094457D" w:rsidP="00CA4F4E">
            <w:pPr>
              <w:tabs>
                <w:tab w:val="left" w:leader="dot" w:pos="3204"/>
              </w:tabs>
              <w:rPr>
                <w:lang w:val="en-AU"/>
              </w:rPr>
            </w:pPr>
          </w:p>
        </w:tc>
        <w:tc>
          <w:tcPr>
            <w:tcW w:w="1350" w:type="dxa"/>
            <w:tcBorders>
              <w:top w:val="nil"/>
              <w:left w:val="nil"/>
              <w:bottom w:val="nil"/>
              <w:right w:val="nil"/>
            </w:tcBorders>
            <w:shd w:val="clear" w:color="auto" w:fill="FFFFFF"/>
            <w:vAlign w:val="bottom"/>
          </w:tcPr>
          <w:p w14:paraId="70C53473" w14:textId="77777777" w:rsidR="0094457D" w:rsidRPr="00763A89" w:rsidRDefault="0094457D" w:rsidP="001C49F8">
            <w:pPr>
              <w:shd w:val="clear" w:color="auto" w:fill="FFFFFF"/>
              <w:jc w:val="right"/>
              <w:rPr>
                <w:lang w:val="en-AU"/>
              </w:rPr>
            </w:pPr>
            <w:r w:rsidRPr="00763A89">
              <w:rPr>
                <w:szCs w:val="18"/>
                <w:lang w:val="en-AU"/>
              </w:rPr>
              <w:t>2,730,943</w:t>
            </w:r>
          </w:p>
        </w:tc>
        <w:tc>
          <w:tcPr>
            <w:tcW w:w="1362" w:type="dxa"/>
            <w:tcBorders>
              <w:top w:val="nil"/>
              <w:left w:val="nil"/>
              <w:bottom w:val="nil"/>
              <w:right w:val="nil"/>
            </w:tcBorders>
            <w:shd w:val="clear" w:color="auto" w:fill="FFFFFF"/>
            <w:vAlign w:val="bottom"/>
          </w:tcPr>
          <w:p w14:paraId="70C53474" w14:textId="77777777" w:rsidR="0094457D" w:rsidRPr="00763A89" w:rsidRDefault="0094457D" w:rsidP="001C49F8">
            <w:pPr>
              <w:shd w:val="clear" w:color="auto" w:fill="FFFFFF"/>
              <w:jc w:val="right"/>
              <w:rPr>
                <w:lang w:val="en-AU"/>
              </w:rPr>
            </w:pPr>
            <w:r w:rsidRPr="00763A89">
              <w:rPr>
                <w:szCs w:val="18"/>
                <w:lang w:val="en-AU"/>
              </w:rPr>
              <w:t>2,333,936</w:t>
            </w:r>
          </w:p>
        </w:tc>
        <w:tc>
          <w:tcPr>
            <w:tcW w:w="1253" w:type="dxa"/>
            <w:tcBorders>
              <w:top w:val="nil"/>
              <w:left w:val="nil"/>
              <w:bottom w:val="nil"/>
              <w:right w:val="nil"/>
            </w:tcBorders>
            <w:shd w:val="clear" w:color="auto" w:fill="FFFFFF"/>
            <w:vAlign w:val="bottom"/>
          </w:tcPr>
          <w:p w14:paraId="70C53475" w14:textId="77777777" w:rsidR="0094457D" w:rsidRPr="00763A89" w:rsidRDefault="0094457D" w:rsidP="001C49F8">
            <w:pPr>
              <w:shd w:val="clear" w:color="auto" w:fill="FFFFFF"/>
              <w:jc w:val="right"/>
              <w:rPr>
                <w:lang w:val="en-AU"/>
              </w:rPr>
            </w:pPr>
            <w:r w:rsidRPr="00763A89">
              <w:rPr>
                <w:lang w:val="en-AU"/>
              </w:rPr>
              <w:t>..</w:t>
            </w:r>
          </w:p>
        </w:tc>
        <w:tc>
          <w:tcPr>
            <w:tcW w:w="1144" w:type="dxa"/>
            <w:tcBorders>
              <w:top w:val="nil"/>
              <w:left w:val="nil"/>
              <w:bottom w:val="nil"/>
              <w:right w:val="nil"/>
            </w:tcBorders>
            <w:shd w:val="clear" w:color="auto" w:fill="FFFFFF"/>
            <w:vAlign w:val="bottom"/>
          </w:tcPr>
          <w:p w14:paraId="70C53476" w14:textId="77777777" w:rsidR="0094457D" w:rsidRPr="00763A89" w:rsidRDefault="0094457D" w:rsidP="001C49F8">
            <w:pPr>
              <w:shd w:val="clear" w:color="auto" w:fill="FFFFFF"/>
              <w:jc w:val="right"/>
              <w:rPr>
                <w:lang w:val="en-AU"/>
              </w:rPr>
            </w:pPr>
            <w:r w:rsidRPr="00763A89">
              <w:rPr>
                <w:szCs w:val="18"/>
                <w:lang w:val="en-AU"/>
              </w:rPr>
              <w:t>5,064,880</w:t>
            </w:r>
          </w:p>
        </w:tc>
      </w:tr>
      <w:tr w:rsidR="0094457D" w:rsidRPr="00763A89" w14:paraId="70C5347E" w14:textId="77777777" w:rsidTr="00F30C1D">
        <w:trPr>
          <w:trHeight w:val="20"/>
          <w:jc w:val="center"/>
        </w:trPr>
        <w:tc>
          <w:tcPr>
            <w:tcW w:w="850" w:type="dxa"/>
            <w:tcBorders>
              <w:top w:val="nil"/>
              <w:left w:val="nil"/>
              <w:bottom w:val="nil"/>
              <w:right w:val="nil"/>
            </w:tcBorders>
            <w:shd w:val="clear" w:color="auto" w:fill="FFFFFF"/>
          </w:tcPr>
          <w:p w14:paraId="70C53478" w14:textId="77777777" w:rsidR="0094457D" w:rsidRPr="00763A89" w:rsidRDefault="0094457D" w:rsidP="000D5828">
            <w:pPr>
              <w:shd w:val="clear" w:color="auto" w:fill="FFFFFF"/>
              <w:spacing w:before="120"/>
              <w:jc w:val="both"/>
              <w:rPr>
                <w:lang w:val="en-AU"/>
              </w:rPr>
            </w:pPr>
            <w:r w:rsidRPr="00763A89">
              <w:rPr>
                <w:lang w:val="en-AU"/>
              </w:rPr>
              <w:t>..</w:t>
            </w:r>
          </w:p>
        </w:tc>
        <w:tc>
          <w:tcPr>
            <w:tcW w:w="3150" w:type="dxa"/>
            <w:vMerge w:val="restart"/>
            <w:tcBorders>
              <w:top w:val="nil"/>
              <w:left w:val="nil"/>
              <w:right w:val="nil"/>
            </w:tcBorders>
            <w:shd w:val="clear" w:color="auto" w:fill="FFFFFF"/>
          </w:tcPr>
          <w:p w14:paraId="70C53479" w14:textId="5086EFFF" w:rsidR="0094457D" w:rsidRPr="00763A89" w:rsidRDefault="0094457D" w:rsidP="00CA4F4E">
            <w:pPr>
              <w:shd w:val="clear" w:color="auto" w:fill="FFFFFF"/>
              <w:tabs>
                <w:tab w:val="left" w:leader="dot" w:pos="3211"/>
              </w:tabs>
              <w:spacing w:before="120"/>
              <w:ind w:left="288" w:hanging="288"/>
              <w:rPr>
                <w:lang w:val="en-AU"/>
              </w:rPr>
            </w:pPr>
            <w:r w:rsidRPr="00763A89">
              <w:rPr>
                <w:szCs w:val="18"/>
                <w:lang w:val="en-AU"/>
              </w:rPr>
              <w:t>Public Service Arbitrator's Office (Former Department of Industrial Relations)</w:t>
            </w:r>
            <w:r w:rsidR="0041114B" w:rsidRPr="00763A89">
              <w:rPr>
                <w:szCs w:val="18"/>
                <w:lang w:val="en-AU"/>
              </w:rPr>
              <w:t xml:space="preserve"> </w:t>
            </w:r>
            <w:r w:rsidR="0041114B" w:rsidRPr="00763A89">
              <w:rPr>
                <w:szCs w:val="18"/>
                <w:lang w:val="en-AU"/>
              </w:rPr>
              <w:tab/>
            </w:r>
          </w:p>
        </w:tc>
        <w:tc>
          <w:tcPr>
            <w:tcW w:w="1350" w:type="dxa"/>
            <w:tcBorders>
              <w:top w:val="nil"/>
              <w:left w:val="nil"/>
              <w:bottom w:val="nil"/>
              <w:right w:val="nil"/>
            </w:tcBorders>
            <w:shd w:val="clear" w:color="auto" w:fill="FFFFFF"/>
            <w:vAlign w:val="bottom"/>
          </w:tcPr>
          <w:p w14:paraId="70C5347A" w14:textId="77777777" w:rsidR="0094457D" w:rsidRPr="00763A89" w:rsidRDefault="0094457D" w:rsidP="001C49F8">
            <w:pPr>
              <w:shd w:val="clear" w:color="auto" w:fill="FFFFFF"/>
              <w:spacing w:before="120"/>
              <w:jc w:val="right"/>
              <w:rPr>
                <w:lang w:val="en-AU"/>
              </w:rPr>
            </w:pPr>
            <w:r w:rsidRPr="00763A89">
              <w:rPr>
                <w:lang w:val="en-AU"/>
              </w:rPr>
              <w:t>..</w:t>
            </w:r>
          </w:p>
        </w:tc>
        <w:tc>
          <w:tcPr>
            <w:tcW w:w="1362" w:type="dxa"/>
            <w:tcBorders>
              <w:top w:val="nil"/>
              <w:left w:val="nil"/>
              <w:bottom w:val="nil"/>
              <w:right w:val="nil"/>
            </w:tcBorders>
            <w:shd w:val="clear" w:color="auto" w:fill="FFFFFF"/>
            <w:vAlign w:val="bottom"/>
          </w:tcPr>
          <w:p w14:paraId="70C5347B" w14:textId="77777777" w:rsidR="0094457D" w:rsidRPr="00763A89" w:rsidRDefault="0094457D" w:rsidP="001C49F8">
            <w:pPr>
              <w:shd w:val="clear" w:color="auto" w:fill="FFFFFF"/>
              <w:spacing w:before="120"/>
              <w:jc w:val="right"/>
              <w:rPr>
                <w:lang w:val="en-AU"/>
              </w:rPr>
            </w:pPr>
            <w:r w:rsidRPr="00763A89">
              <w:rPr>
                <w:lang w:val="en-AU"/>
              </w:rPr>
              <w:t>..</w:t>
            </w:r>
          </w:p>
        </w:tc>
        <w:tc>
          <w:tcPr>
            <w:tcW w:w="1253" w:type="dxa"/>
            <w:tcBorders>
              <w:top w:val="nil"/>
              <w:left w:val="nil"/>
              <w:bottom w:val="nil"/>
              <w:right w:val="nil"/>
            </w:tcBorders>
            <w:shd w:val="clear" w:color="auto" w:fill="FFFFFF"/>
            <w:vAlign w:val="bottom"/>
          </w:tcPr>
          <w:p w14:paraId="70C5347C" w14:textId="77777777" w:rsidR="0094457D" w:rsidRPr="00763A89" w:rsidRDefault="0094457D" w:rsidP="001C49F8">
            <w:pPr>
              <w:shd w:val="clear" w:color="auto" w:fill="FFFFFF"/>
              <w:spacing w:before="120"/>
              <w:jc w:val="right"/>
              <w:rPr>
                <w:lang w:val="en-AU"/>
              </w:rPr>
            </w:pPr>
            <w:r w:rsidRPr="00763A89">
              <w:rPr>
                <w:lang w:val="en-AU"/>
              </w:rPr>
              <w:t>..</w:t>
            </w:r>
          </w:p>
        </w:tc>
        <w:tc>
          <w:tcPr>
            <w:tcW w:w="1144" w:type="dxa"/>
            <w:tcBorders>
              <w:top w:val="nil"/>
              <w:left w:val="nil"/>
              <w:bottom w:val="nil"/>
              <w:right w:val="nil"/>
            </w:tcBorders>
            <w:shd w:val="clear" w:color="auto" w:fill="FFFFFF"/>
            <w:vAlign w:val="bottom"/>
          </w:tcPr>
          <w:p w14:paraId="70C5347D" w14:textId="77777777" w:rsidR="0094457D" w:rsidRPr="00763A89" w:rsidRDefault="0094457D" w:rsidP="001C49F8">
            <w:pPr>
              <w:shd w:val="clear" w:color="auto" w:fill="FFFFFF"/>
              <w:spacing w:before="120"/>
              <w:jc w:val="right"/>
              <w:rPr>
                <w:lang w:val="en-AU"/>
              </w:rPr>
            </w:pPr>
            <w:r w:rsidRPr="00763A89">
              <w:rPr>
                <w:lang w:val="en-AU"/>
              </w:rPr>
              <w:t>..</w:t>
            </w:r>
          </w:p>
        </w:tc>
      </w:tr>
      <w:tr w:rsidR="0094457D" w:rsidRPr="00763A89" w14:paraId="70C53485" w14:textId="77777777" w:rsidTr="00F30C1D">
        <w:trPr>
          <w:trHeight w:val="20"/>
          <w:jc w:val="center"/>
        </w:trPr>
        <w:tc>
          <w:tcPr>
            <w:tcW w:w="850" w:type="dxa"/>
            <w:tcBorders>
              <w:top w:val="nil"/>
              <w:left w:val="nil"/>
              <w:bottom w:val="nil"/>
              <w:right w:val="nil"/>
            </w:tcBorders>
            <w:shd w:val="clear" w:color="auto" w:fill="FFFFFF"/>
          </w:tcPr>
          <w:p w14:paraId="70C5347F" w14:textId="77777777" w:rsidR="0094457D" w:rsidRPr="00763A89" w:rsidRDefault="0094457D" w:rsidP="00817DBC">
            <w:pPr>
              <w:rPr>
                <w:lang w:val="en-AU"/>
              </w:rPr>
            </w:pPr>
          </w:p>
        </w:tc>
        <w:tc>
          <w:tcPr>
            <w:tcW w:w="3150" w:type="dxa"/>
            <w:vMerge/>
            <w:tcBorders>
              <w:left w:val="nil"/>
              <w:bottom w:val="nil"/>
              <w:right w:val="nil"/>
            </w:tcBorders>
            <w:shd w:val="clear" w:color="auto" w:fill="FFFFFF"/>
          </w:tcPr>
          <w:p w14:paraId="70C53480" w14:textId="77777777" w:rsidR="0094457D" w:rsidRPr="00763A89" w:rsidRDefault="0094457D" w:rsidP="00CA4F4E">
            <w:pPr>
              <w:tabs>
                <w:tab w:val="left" w:leader="dot" w:pos="3204"/>
              </w:tabs>
              <w:rPr>
                <w:lang w:val="en-AU"/>
              </w:rPr>
            </w:pPr>
          </w:p>
        </w:tc>
        <w:tc>
          <w:tcPr>
            <w:tcW w:w="1350" w:type="dxa"/>
            <w:tcBorders>
              <w:top w:val="nil"/>
              <w:left w:val="nil"/>
              <w:bottom w:val="nil"/>
              <w:right w:val="nil"/>
            </w:tcBorders>
            <w:shd w:val="clear" w:color="auto" w:fill="FFFFFF"/>
            <w:vAlign w:val="bottom"/>
          </w:tcPr>
          <w:p w14:paraId="70C53481" w14:textId="77777777" w:rsidR="0094457D" w:rsidRPr="00763A89" w:rsidRDefault="0094457D" w:rsidP="001C49F8">
            <w:pPr>
              <w:shd w:val="clear" w:color="auto" w:fill="FFFFFF"/>
              <w:jc w:val="right"/>
              <w:rPr>
                <w:lang w:val="en-AU"/>
              </w:rPr>
            </w:pPr>
            <w:r w:rsidRPr="00763A89">
              <w:rPr>
                <w:szCs w:val="18"/>
                <w:lang w:val="en-AU"/>
              </w:rPr>
              <w:t>225,080</w:t>
            </w:r>
          </w:p>
        </w:tc>
        <w:tc>
          <w:tcPr>
            <w:tcW w:w="1362" w:type="dxa"/>
            <w:tcBorders>
              <w:top w:val="nil"/>
              <w:left w:val="nil"/>
              <w:bottom w:val="nil"/>
              <w:right w:val="nil"/>
            </w:tcBorders>
            <w:shd w:val="clear" w:color="auto" w:fill="FFFFFF"/>
            <w:vAlign w:val="bottom"/>
          </w:tcPr>
          <w:p w14:paraId="70C53482" w14:textId="77777777" w:rsidR="0094457D" w:rsidRPr="00763A89" w:rsidRDefault="0094457D" w:rsidP="001C49F8">
            <w:pPr>
              <w:shd w:val="clear" w:color="auto" w:fill="FFFFFF"/>
              <w:jc w:val="right"/>
              <w:rPr>
                <w:lang w:val="en-AU"/>
              </w:rPr>
            </w:pPr>
            <w:r w:rsidRPr="00763A89">
              <w:rPr>
                <w:szCs w:val="18"/>
                <w:lang w:val="en-AU"/>
              </w:rPr>
              <w:t>92,084</w:t>
            </w:r>
          </w:p>
        </w:tc>
        <w:tc>
          <w:tcPr>
            <w:tcW w:w="1253" w:type="dxa"/>
            <w:tcBorders>
              <w:top w:val="nil"/>
              <w:left w:val="nil"/>
              <w:bottom w:val="nil"/>
              <w:right w:val="nil"/>
            </w:tcBorders>
            <w:shd w:val="clear" w:color="auto" w:fill="FFFFFF"/>
            <w:vAlign w:val="bottom"/>
          </w:tcPr>
          <w:p w14:paraId="70C53483" w14:textId="77777777" w:rsidR="0094457D" w:rsidRPr="00763A89" w:rsidRDefault="0094457D" w:rsidP="001C49F8">
            <w:pPr>
              <w:shd w:val="clear" w:color="auto" w:fill="FFFFFF"/>
              <w:jc w:val="right"/>
              <w:rPr>
                <w:lang w:val="en-AU"/>
              </w:rPr>
            </w:pPr>
            <w:r w:rsidRPr="00763A89">
              <w:rPr>
                <w:lang w:val="en-AU"/>
              </w:rPr>
              <w:t>..</w:t>
            </w:r>
          </w:p>
        </w:tc>
        <w:tc>
          <w:tcPr>
            <w:tcW w:w="1144" w:type="dxa"/>
            <w:tcBorders>
              <w:top w:val="nil"/>
              <w:left w:val="nil"/>
              <w:bottom w:val="nil"/>
              <w:right w:val="nil"/>
            </w:tcBorders>
            <w:shd w:val="clear" w:color="auto" w:fill="FFFFFF"/>
            <w:vAlign w:val="bottom"/>
          </w:tcPr>
          <w:p w14:paraId="70C53484" w14:textId="77777777" w:rsidR="0094457D" w:rsidRPr="00763A89" w:rsidRDefault="0094457D" w:rsidP="001C49F8">
            <w:pPr>
              <w:shd w:val="clear" w:color="auto" w:fill="FFFFFF"/>
              <w:jc w:val="right"/>
              <w:rPr>
                <w:lang w:val="en-AU"/>
              </w:rPr>
            </w:pPr>
            <w:r w:rsidRPr="00763A89">
              <w:rPr>
                <w:szCs w:val="18"/>
                <w:lang w:val="en-AU"/>
              </w:rPr>
              <w:t>317,164</w:t>
            </w:r>
          </w:p>
        </w:tc>
      </w:tr>
      <w:tr w:rsidR="0094457D" w:rsidRPr="00763A89" w14:paraId="70C5348C" w14:textId="77777777" w:rsidTr="00F30C1D">
        <w:trPr>
          <w:trHeight w:val="20"/>
          <w:jc w:val="center"/>
        </w:trPr>
        <w:tc>
          <w:tcPr>
            <w:tcW w:w="850" w:type="dxa"/>
            <w:tcBorders>
              <w:top w:val="nil"/>
              <w:left w:val="nil"/>
              <w:bottom w:val="nil"/>
              <w:right w:val="nil"/>
            </w:tcBorders>
            <w:shd w:val="clear" w:color="auto" w:fill="FFFFFF"/>
          </w:tcPr>
          <w:p w14:paraId="70C53486" w14:textId="77777777" w:rsidR="0094457D" w:rsidRPr="00763A89" w:rsidRDefault="0094457D" w:rsidP="000D5828">
            <w:pPr>
              <w:shd w:val="clear" w:color="auto" w:fill="FFFFFF"/>
              <w:spacing w:before="120"/>
              <w:jc w:val="both"/>
              <w:rPr>
                <w:lang w:val="en-AU"/>
              </w:rPr>
            </w:pPr>
            <w:r w:rsidRPr="00763A89">
              <w:rPr>
                <w:lang w:val="en-AU"/>
              </w:rPr>
              <w:t>..</w:t>
            </w:r>
          </w:p>
        </w:tc>
        <w:tc>
          <w:tcPr>
            <w:tcW w:w="3150" w:type="dxa"/>
            <w:vMerge w:val="restart"/>
            <w:tcBorders>
              <w:top w:val="nil"/>
              <w:left w:val="nil"/>
              <w:right w:val="nil"/>
            </w:tcBorders>
            <w:shd w:val="clear" w:color="auto" w:fill="FFFFFF"/>
          </w:tcPr>
          <w:p w14:paraId="70C53487" w14:textId="47A86CCF" w:rsidR="0094457D" w:rsidRPr="00763A89" w:rsidRDefault="0094457D" w:rsidP="00CA4F4E">
            <w:pPr>
              <w:shd w:val="clear" w:color="auto" w:fill="FFFFFF"/>
              <w:tabs>
                <w:tab w:val="left" w:leader="dot" w:pos="3211"/>
              </w:tabs>
              <w:spacing w:before="120"/>
              <w:ind w:left="288" w:hanging="288"/>
              <w:rPr>
                <w:lang w:val="en-AU"/>
              </w:rPr>
            </w:pPr>
            <w:r w:rsidRPr="00763A89">
              <w:rPr>
                <w:szCs w:val="18"/>
                <w:lang w:val="en-AU"/>
              </w:rPr>
              <w:t>Australian Trade Union Training Authority (Former Department of Industrial Relations)</w:t>
            </w:r>
            <w:r w:rsidR="0041114B" w:rsidRPr="00763A89">
              <w:rPr>
                <w:szCs w:val="18"/>
                <w:lang w:val="en-AU"/>
              </w:rPr>
              <w:t xml:space="preserve"> </w:t>
            </w:r>
            <w:r w:rsidR="0041114B" w:rsidRPr="00763A89">
              <w:rPr>
                <w:szCs w:val="18"/>
                <w:lang w:val="en-AU"/>
              </w:rPr>
              <w:tab/>
            </w:r>
          </w:p>
        </w:tc>
        <w:tc>
          <w:tcPr>
            <w:tcW w:w="1350" w:type="dxa"/>
            <w:tcBorders>
              <w:top w:val="nil"/>
              <w:left w:val="nil"/>
              <w:bottom w:val="nil"/>
              <w:right w:val="nil"/>
            </w:tcBorders>
            <w:shd w:val="clear" w:color="auto" w:fill="FFFFFF"/>
            <w:vAlign w:val="bottom"/>
          </w:tcPr>
          <w:p w14:paraId="70C53488" w14:textId="77777777" w:rsidR="0094457D" w:rsidRPr="00763A89" w:rsidRDefault="0094457D" w:rsidP="001C49F8">
            <w:pPr>
              <w:shd w:val="clear" w:color="auto" w:fill="FFFFFF"/>
              <w:spacing w:before="120"/>
              <w:jc w:val="right"/>
              <w:rPr>
                <w:lang w:val="en-AU"/>
              </w:rPr>
            </w:pPr>
            <w:r w:rsidRPr="00763A89">
              <w:rPr>
                <w:lang w:val="en-AU"/>
              </w:rPr>
              <w:t>..</w:t>
            </w:r>
          </w:p>
        </w:tc>
        <w:tc>
          <w:tcPr>
            <w:tcW w:w="1362" w:type="dxa"/>
            <w:tcBorders>
              <w:top w:val="nil"/>
              <w:left w:val="nil"/>
              <w:bottom w:val="nil"/>
              <w:right w:val="nil"/>
            </w:tcBorders>
            <w:shd w:val="clear" w:color="auto" w:fill="FFFFFF"/>
            <w:vAlign w:val="bottom"/>
          </w:tcPr>
          <w:p w14:paraId="70C53489" w14:textId="77777777" w:rsidR="0094457D" w:rsidRPr="00763A89" w:rsidRDefault="0094457D" w:rsidP="001C49F8">
            <w:pPr>
              <w:shd w:val="clear" w:color="auto" w:fill="FFFFFF"/>
              <w:spacing w:before="120"/>
              <w:jc w:val="right"/>
              <w:rPr>
                <w:lang w:val="en-AU"/>
              </w:rPr>
            </w:pPr>
            <w:r w:rsidRPr="00763A89">
              <w:rPr>
                <w:lang w:val="en-AU"/>
              </w:rPr>
              <w:t>..</w:t>
            </w:r>
          </w:p>
        </w:tc>
        <w:tc>
          <w:tcPr>
            <w:tcW w:w="1253" w:type="dxa"/>
            <w:tcBorders>
              <w:top w:val="nil"/>
              <w:left w:val="nil"/>
              <w:bottom w:val="nil"/>
              <w:right w:val="nil"/>
            </w:tcBorders>
            <w:shd w:val="clear" w:color="auto" w:fill="FFFFFF"/>
            <w:vAlign w:val="bottom"/>
          </w:tcPr>
          <w:p w14:paraId="70C5348A" w14:textId="77777777" w:rsidR="0094457D" w:rsidRPr="00763A89" w:rsidRDefault="0094457D" w:rsidP="001C49F8">
            <w:pPr>
              <w:shd w:val="clear" w:color="auto" w:fill="FFFFFF"/>
              <w:spacing w:before="120"/>
              <w:jc w:val="right"/>
              <w:rPr>
                <w:lang w:val="en-AU"/>
              </w:rPr>
            </w:pPr>
            <w:r w:rsidRPr="00763A89">
              <w:rPr>
                <w:lang w:val="en-AU"/>
              </w:rPr>
              <w:t>..</w:t>
            </w:r>
          </w:p>
        </w:tc>
        <w:tc>
          <w:tcPr>
            <w:tcW w:w="1144" w:type="dxa"/>
            <w:tcBorders>
              <w:top w:val="nil"/>
              <w:left w:val="nil"/>
              <w:bottom w:val="nil"/>
              <w:right w:val="nil"/>
            </w:tcBorders>
            <w:shd w:val="clear" w:color="auto" w:fill="FFFFFF"/>
            <w:vAlign w:val="bottom"/>
          </w:tcPr>
          <w:p w14:paraId="70C5348B" w14:textId="77777777" w:rsidR="0094457D" w:rsidRPr="00763A89" w:rsidRDefault="0094457D" w:rsidP="001C49F8">
            <w:pPr>
              <w:shd w:val="clear" w:color="auto" w:fill="FFFFFF"/>
              <w:spacing w:before="120"/>
              <w:jc w:val="right"/>
              <w:rPr>
                <w:lang w:val="en-AU"/>
              </w:rPr>
            </w:pPr>
            <w:r w:rsidRPr="00763A89">
              <w:rPr>
                <w:lang w:val="en-AU"/>
              </w:rPr>
              <w:t>..</w:t>
            </w:r>
          </w:p>
        </w:tc>
      </w:tr>
      <w:tr w:rsidR="0094457D" w:rsidRPr="00763A89" w14:paraId="70C53493" w14:textId="77777777" w:rsidTr="00F30C1D">
        <w:trPr>
          <w:trHeight w:val="20"/>
          <w:jc w:val="center"/>
        </w:trPr>
        <w:tc>
          <w:tcPr>
            <w:tcW w:w="850" w:type="dxa"/>
            <w:tcBorders>
              <w:top w:val="nil"/>
              <w:left w:val="nil"/>
              <w:bottom w:val="nil"/>
              <w:right w:val="nil"/>
            </w:tcBorders>
            <w:shd w:val="clear" w:color="auto" w:fill="FFFFFF"/>
          </w:tcPr>
          <w:p w14:paraId="70C5348D" w14:textId="77777777" w:rsidR="0094457D" w:rsidRPr="00763A89" w:rsidRDefault="0094457D" w:rsidP="00817DBC">
            <w:pPr>
              <w:rPr>
                <w:lang w:val="en-AU"/>
              </w:rPr>
            </w:pPr>
          </w:p>
        </w:tc>
        <w:tc>
          <w:tcPr>
            <w:tcW w:w="3150" w:type="dxa"/>
            <w:vMerge/>
            <w:tcBorders>
              <w:left w:val="nil"/>
              <w:bottom w:val="nil"/>
              <w:right w:val="nil"/>
            </w:tcBorders>
            <w:shd w:val="clear" w:color="auto" w:fill="FFFFFF"/>
          </w:tcPr>
          <w:p w14:paraId="70C5348E" w14:textId="77777777" w:rsidR="0094457D" w:rsidRPr="00763A89" w:rsidRDefault="0094457D" w:rsidP="000D5828">
            <w:pPr>
              <w:jc w:val="both"/>
              <w:rPr>
                <w:lang w:val="en-AU"/>
              </w:rPr>
            </w:pPr>
          </w:p>
        </w:tc>
        <w:tc>
          <w:tcPr>
            <w:tcW w:w="1350" w:type="dxa"/>
            <w:tcBorders>
              <w:top w:val="nil"/>
              <w:left w:val="nil"/>
              <w:bottom w:val="single" w:sz="6" w:space="0" w:color="auto"/>
              <w:right w:val="nil"/>
            </w:tcBorders>
            <w:shd w:val="clear" w:color="auto" w:fill="FFFFFF"/>
            <w:vAlign w:val="bottom"/>
          </w:tcPr>
          <w:p w14:paraId="70C5348F" w14:textId="77777777" w:rsidR="0094457D" w:rsidRPr="00763A89" w:rsidRDefault="0094457D" w:rsidP="001C49F8">
            <w:pPr>
              <w:shd w:val="clear" w:color="auto" w:fill="FFFFFF"/>
              <w:jc w:val="right"/>
              <w:rPr>
                <w:lang w:val="en-AU"/>
              </w:rPr>
            </w:pPr>
            <w:r w:rsidRPr="00763A89">
              <w:rPr>
                <w:lang w:val="en-AU"/>
              </w:rPr>
              <w:t>..</w:t>
            </w:r>
          </w:p>
        </w:tc>
        <w:tc>
          <w:tcPr>
            <w:tcW w:w="1362" w:type="dxa"/>
            <w:tcBorders>
              <w:top w:val="nil"/>
              <w:left w:val="nil"/>
              <w:bottom w:val="single" w:sz="6" w:space="0" w:color="auto"/>
              <w:right w:val="nil"/>
            </w:tcBorders>
            <w:shd w:val="clear" w:color="auto" w:fill="FFFFFF"/>
            <w:vAlign w:val="bottom"/>
          </w:tcPr>
          <w:p w14:paraId="70C53490" w14:textId="77777777" w:rsidR="0094457D" w:rsidRPr="00763A89" w:rsidRDefault="0094457D" w:rsidP="001C49F8">
            <w:pPr>
              <w:shd w:val="clear" w:color="auto" w:fill="FFFFFF"/>
              <w:jc w:val="right"/>
              <w:rPr>
                <w:lang w:val="en-AU"/>
              </w:rPr>
            </w:pPr>
            <w:r w:rsidRPr="00763A89">
              <w:rPr>
                <w:lang w:val="en-AU"/>
              </w:rPr>
              <w:t>..</w:t>
            </w:r>
          </w:p>
        </w:tc>
        <w:tc>
          <w:tcPr>
            <w:tcW w:w="1253" w:type="dxa"/>
            <w:tcBorders>
              <w:top w:val="nil"/>
              <w:left w:val="nil"/>
              <w:bottom w:val="single" w:sz="6" w:space="0" w:color="auto"/>
              <w:right w:val="nil"/>
            </w:tcBorders>
            <w:shd w:val="clear" w:color="auto" w:fill="FFFFFF"/>
            <w:vAlign w:val="bottom"/>
          </w:tcPr>
          <w:p w14:paraId="70C53491" w14:textId="77777777" w:rsidR="0094457D" w:rsidRPr="00763A89" w:rsidRDefault="0094457D" w:rsidP="001C49F8">
            <w:pPr>
              <w:shd w:val="clear" w:color="auto" w:fill="FFFFFF"/>
              <w:jc w:val="right"/>
              <w:rPr>
                <w:lang w:val="en-AU"/>
              </w:rPr>
            </w:pPr>
            <w:r w:rsidRPr="00763A89">
              <w:rPr>
                <w:szCs w:val="18"/>
                <w:lang w:val="en-AU"/>
              </w:rPr>
              <w:t>3,677,500</w:t>
            </w:r>
          </w:p>
        </w:tc>
        <w:tc>
          <w:tcPr>
            <w:tcW w:w="1144" w:type="dxa"/>
            <w:tcBorders>
              <w:top w:val="nil"/>
              <w:left w:val="nil"/>
              <w:bottom w:val="single" w:sz="6" w:space="0" w:color="auto"/>
              <w:right w:val="nil"/>
            </w:tcBorders>
            <w:shd w:val="clear" w:color="auto" w:fill="FFFFFF"/>
            <w:vAlign w:val="bottom"/>
          </w:tcPr>
          <w:p w14:paraId="70C53492" w14:textId="77777777" w:rsidR="0094457D" w:rsidRPr="00763A89" w:rsidRDefault="0094457D" w:rsidP="001C49F8">
            <w:pPr>
              <w:shd w:val="clear" w:color="auto" w:fill="FFFFFF"/>
              <w:jc w:val="right"/>
              <w:rPr>
                <w:lang w:val="en-AU"/>
              </w:rPr>
            </w:pPr>
            <w:r w:rsidRPr="00763A89">
              <w:rPr>
                <w:szCs w:val="18"/>
                <w:lang w:val="en-AU"/>
              </w:rPr>
              <w:t>3,677,500</w:t>
            </w:r>
          </w:p>
        </w:tc>
      </w:tr>
      <w:tr w:rsidR="009A6071" w:rsidRPr="00763A89" w14:paraId="70C5349A" w14:textId="77777777" w:rsidTr="001C49F8">
        <w:trPr>
          <w:trHeight w:val="20"/>
          <w:jc w:val="center"/>
        </w:trPr>
        <w:tc>
          <w:tcPr>
            <w:tcW w:w="850" w:type="dxa"/>
            <w:tcBorders>
              <w:top w:val="nil"/>
              <w:left w:val="nil"/>
              <w:bottom w:val="nil"/>
              <w:right w:val="nil"/>
            </w:tcBorders>
            <w:shd w:val="clear" w:color="auto" w:fill="FFFFFF"/>
          </w:tcPr>
          <w:p w14:paraId="70C53494" w14:textId="77777777" w:rsidR="009A6071" w:rsidRPr="00763A89" w:rsidRDefault="009A6071" w:rsidP="000D5828">
            <w:pPr>
              <w:shd w:val="clear" w:color="auto" w:fill="FFFFFF"/>
              <w:jc w:val="both"/>
              <w:rPr>
                <w:lang w:val="en-AU"/>
              </w:rPr>
            </w:pPr>
          </w:p>
        </w:tc>
        <w:tc>
          <w:tcPr>
            <w:tcW w:w="3150" w:type="dxa"/>
            <w:tcBorders>
              <w:top w:val="nil"/>
              <w:left w:val="nil"/>
              <w:right w:val="nil"/>
            </w:tcBorders>
            <w:shd w:val="clear" w:color="auto" w:fill="FFFFFF"/>
          </w:tcPr>
          <w:p w14:paraId="70C53495" w14:textId="77777777" w:rsidR="009A6071" w:rsidRPr="00763A89" w:rsidRDefault="00C9335E" w:rsidP="001C49F8">
            <w:pPr>
              <w:shd w:val="clear" w:color="auto" w:fill="FFFFFF"/>
              <w:tabs>
                <w:tab w:val="left" w:leader="dot" w:pos="3211"/>
              </w:tabs>
              <w:spacing w:before="60"/>
              <w:ind w:left="576"/>
              <w:jc w:val="both"/>
              <w:rPr>
                <w:lang w:val="en-AU"/>
              </w:rPr>
            </w:pPr>
            <w:r w:rsidRPr="00763A89">
              <w:rPr>
                <w:szCs w:val="18"/>
                <w:lang w:val="en-AU"/>
              </w:rPr>
              <w:t>Total</w:t>
            </w:r>
          </w:p>
        </w:tc>
        <w:tc>
          <w:tcPr>
            <w:tcW w:w="1350" w:type="dxa"/>
            <w:tcBorders>
              <w:top w:val="single" w:sz="6" w:space="0" w:color="auto"/>
              <w:left w:val="nil"/>
              <w:bottom w:val="nil"/>
              <w:right w:val="nil"/>
            </w:tcBorders>
            <w:shd w:val="clear" w:color="auto" w:fill="FFFFFF"/>
            <w:vAlign w:val="bottom"/>
          </w:tcPr>
          <w:p w14:paraId="70C53496" w14:textId="77777777" w:rsidR="009A6071" w:rsidRPr="00763A89" w:rsidRDefault="00C9335E" w:rsidP="001C49F8">
            <w:pPr>
              <w:shd w:val="clear" w:color="auto" w:fill="FFFFFF"/>
              <w:spacing w:before="60"/>
              <w:jc w:val="right"/>
              <w:rPr>
                <w:lang w:val="en-AU"/>
              </w:rPr>
            </w:pPr>
            <w:r w:rsidRPr="00763A89">
              <w:rPr>
                <w:b/>
                <w:bCs/>
                <w:szCs w:val="18"/>
                <w:lang w:val="en-AU"/>
              </w:rPr>
              <w:t>127,603,100</w:t>
            </w:r>
          </w:p>
        </w:tc>
        <w:tc>
          <w:tcPr>
            <w:tcW w:w="1362" w:type="dxa"/>
            <w:tcBorders>
              <w:top w:val="single" w:sz="6" w:space="0" w:color="auto"/>
              <w:left w:val="nil"/>
              <w:bottom w:val="nil"/>
              <w:right w:val="nil"/>
            </w:tcBorders>
            <w:shd w:val="clear" w:color="auto" w:fill="FFFFFF"/>
            <w:vAlign w:val="bottom"/>
          </w:tcPr>
          <w:p w14:paraId="70C53497" w14:textId="77777777" w:rsidR="009A6071" w:rsidRPr="00763A89" w:rsidRDefault="00C9335E" w:rsidP="001C49F8">
            <w:pPr>
              <w:shd w:val="clear" w:color="auto" w:fill="FFFFFF"/>
              <w:spacing w:before="60"/>
              <w:jc w:val="right"/>
              <w:rPr>
                <w:lang w:val="en-AU"/>
              </w:rPr>
            </w:pPr>
            <w:r w:rsidRPr="00763A89">
              <w:rPr>
                <w:b/>
                <w:bCs/>
                <w:szCs w:val="18"/>
                <w:lang w:val="en-AU"/>
              </w:rPr>
              <w:t>32,483,500</w:t>
            </w:r>
          </w:p>
        </w:tc>
        <w:tc>
          <w:tcPr>
            <w:tcW w:w="1253" w:type="dxa"/>
            <w:tcBorders>
              <w:top w:val="single" w:sz="6" w:space="0" w:color="auto"/>
              <w:left w:val="nil"/>
              <w:bottom w:val="nil"/>
              <w:right w:val="nil"/>
            </w:tcBorders>
            <w:shd w:val="clear" w:color="auto" w:fill="FFFFFF"/>
            <w:vAlign w:val="bottom"/>
          </w:tcPr>
          <w:p w14:paraId="70C53498" w14:textId="77777777" w:rsidR="009A6071" w:rsidRPr="00763A89" w:rsidRDefault="00C9335E" w:rsidP="001C49F8">
            <w:pPr>
              <w:shd w:val="clear" w:color="auto" w:fill="FFFFFF"/>
              <w:spacing w:before="60"/>
              <w:jc w:val="right"/>
              <w:rPr>
                <w:lang w:val="en-AU"/>
              </w:rPr>
            </w:pPr>
            <w:r w:rsidRPr="00763A89">
              <w:rPr>
                <w:b/>
                <w:bCs/>
                <w:szCs w:val="18"/>
                <w:lang w:val="en-AU"/>
              </w:rPr>
              <w:t>254,622,400</w:t>
            </w:r>
          </w:p>
        </w:tc>
        <w:tc>
          <w:tcPr>
            <w:tcW w:w="1144" w:type="dxa"/>
            <w:tcBorders>
              <w:top w:val="single" w:sz="6" w:space="0" w:color="auto"/>
              <w:left w:val="nil"/>
              <w:bottom w:val="nil"/>
              <w:right w:val="nil"/>
            </w:tcBorders>
            <w:shd w:val="clear" w:color="auto" w:fill="FFFFFF"/>
            <w:vAlign w:val="bottom"/>
          </w:tcPr>
          <w:p w14:paraId="70C53499" w14:textId="77777777" w:rsidR="009A6071" w:rsidRPr="00763A89" w:rsidRDefault="00C9335E" w:rsidP="001C49F8">
            <w:pPr>
              <w:shd w:val="clear" w:color="auto" w:fill="FFFFFF"/>
              <w:spacing w:before="60"/>
              <w:jc w:val="right"/>
              <w:rPr>
                <w:lang w:val="en-AU"/>
              </w:rPr>
            </w:pPr>
            <w:r w:rsidRPr="00763A89">
              <w:rPr>
                <w:b/>
                <w:bCs/>
                <w:szCs w:val="18"/>
                <w:lang w:val="en-AU"/>
              </w:rPr>
              <w:t>414,709,000</w:t>
            </w:r>
          </w:p>
        </w:tc>
      </w:tr>
      <w:tr w:rsidR="009A6071" w:rsidRPr="00763A89" w14:paraId="70C534A1" w14:textId="77777777" w:rsidTr="001C49F8">
        <w:trPr>
          <w:trHeight w:val="20"/>
          <w:jc w:val="center"/>
        </w:trPr>
        <w:tc>
          <w:tcPr>
            <w:tcW w:w="850" w:type="dxa"/>
            <w:tcBorders>
              <w:top w:val="nil"/>
              <w:left w:val="nil"/>
              <w:bottom w:val="single" w:sz="6" w:space="0" w:color="auto"/>
              <w:right w:val="nil"/>
            </w:tcBorders>
            <w:shd w:val="clear" w:color="auto" w:fill="FFFFFF"/>
          </w:tcPr>
          <w:p w14:paraId="70C5349B" w14:textId="77777777" w:rsidR="009A6071" w:rsidRPr="00763A89" w:rsidRDefault="009A6071" w:rsidP="00817DBC">
            <w:pPr>
              <w:shd w:val="clear" w:color="auto" w:fill="FFFFFF"/>
              <w:rPr>
                <w:lang w:val="en-AU"/>
              </w:rPr>
            </w:pPr>
          </w:p>
        </w:tc>
        <w:tc>
          <w:tcPr>
            <w:tcW w:w="3150" w:type="dxa"/>
            <w:tcBorders>
              <w:left w:val="nil"/>
              <w:bottom w:val="single" w:sz="6" w:space="0" w:color="auto"/>
              <w:right w:val="nil"/>
            </w:tcBorders>
            <w:shd w:val="clear" w:color="auto" w:fill="FFFFFF"/>
          </w:tcPr>
          <w:p w14:paraId="70C5349C" w14:textId="77777777" w:rsidR="009A6071" w:rsidRPr="00763A89" w:rsidRDefault="009A6071" w:rsidP="000D5828">
            <w:pPr>
              <w:shd w:val="clear" w:color="auto" w:fill="FFFFFF"/>
              <w:spacing w:after="120"/>
              <w:jc w:val="both"/>
              <w:rPr>
                <w:lang w:val="en-AU"/>
              </w:rPr>
            </w:pPr>
          </w:p>
        </w:tc>
        <w:tc>
          <w:tcPr>
            <w:tcW w:w="1350" w:type="dxa"/>
            <w:tcBorders>
              <w:top w:val="nil"/>
              <w:left w:val="nil"/>
              <w:bottom w:val="single" w:sz="6" w:space="0" w:color="auto"/>
              <w:right w:val="nil"/>
            </w:tcBorders>
            <w:shd w:val="clear" w:color="auto" w:fill="FFFFFF"/>
            <w:vAlign w:val="bottom"/>
          </w:tcPr>
          <w:p w14:paraId="70C5349D" w14:textId="77777777" w:rsidR="009A6071" w:rsidRPr="00763A89" w:rsidRDefault="00C9335E" w:rsidP="001C49F8">
            <w:pPr>
              <w:shd w:val="clear" w:color="auto" w:fill="FFFFFF"/>
              <w:spacing w:after="120"/>
              <w:jc w:val="right"/>
              <w:rPr>
                <w:lang w:val="en-AU"/>
              </w:rPr>
            </w:pPr>
            <w:r w:rsidRPr="00763A89">
              <w:rPr>
                <w:szCs w:val="18"/>
                <w:lang w:val="en-AU"/>
              </w:rPr>
              <w:t>127,365,881</w:t>
            </w:r>
          </w:p>
        </w:tc>
        <w:tc>
          <w:tcPr>
            <w:tcW w:w="1362" w:type="dxa"/>
            <w:tcBorders>
              <w:top w:val="nil"/>
              <w:left w:val="nil"/>
              <w:bottom w:val="single" w:sz="6" w:space="0" w:color="auto"/>
              <w:right w:val="nil"/>
            </w:tcBorders>
            <w:shd w:val="clear" w:color="auto" w:fill="FFFFFF"/>
            <w:vAlign w:val="bottom"/>
          </w:tcPr>
          <w:p w14:paraId="70C5349E" w14:textId="77777777" w:rsidR="009A6071" w:rsidRPr="00763A89" w:rsidRDefault="00C9335E" w:rsidP="001C49F8">
            <w:pPr>
              <w:shd w:val="clear" w:color="auto" w:fill="FFFFFF"/>
              <w:spacing w:after="120"/>
              <w:jc w:val="right"/>
              <w:rPr>
                <w:lang w:val="en-AU"/>
              </w:rPr>
            </w:pPr>
            <w:r w:rsidRPr="00763A89">
              <w:rPr>
                <w:szCs w:val="18"/>
                <w:lang w:val="en-AU"/>
              </w:rPr>
              <w:t>28,048,363</w:t>
            </w:r>
          </w:p>
        </w:tc>
        <w:tc>
          <w:tcPr>
            <w:tcW w:w="1253" w:type="dxa"/>
            <w:tcBorders>
              <w:top w:val="nil"/>
              <w:left w:val="nil"/>
              <w:bottom w:val="single" w:sz="6" w:space="0" w:color="auto"/>
              <w:right w:val="nil"/>
            </w:tcBorders>
            <w:shd w:val="clear" w:color="auto" w:fill="FFFFFF"/>
            <w:vAlign w:val="bottom"/>
          </w:tcPr>
          <w:p w14:paraId="70C5349F" w14:textId="77777777" w:rsidR="009A6071" w:rsidRPr="00763A89" w:rsidRDefault="00C9335E" w:rsidP="001C49F8">
            <w:pPr>
              <w:shd w:val="clear" w:color="auto" w:fill="FFFFFF"/>
              <w:spacing w:after="120"/>
              <w:jc w:val="right"/>
              <w:rPr>
                <w:lang w:val="en-AU"/>
              </w:rPr>
            </w:pPr>
            <w:r w:rsidRPr="00763A89">
              <w:rPr>
                <w:szCs w:val="18"/>
                <w:lang w:val="en-AU"/>
              </w:rPr>
              <w:t>210,207,574</w:t>
            </w:r>
          </w:p>
        </w:tc>
        <w:tc>
          <w:tcPr>
            <w:tcW w:w="1144" w:type="dxa"/>
            <w:tcBorders>
              <w:top w:val="nil"/>
              <w:left w:val="nil"/>
              <w:bottom w:val="single" w:sz="6" w:space="0" w:color="auto"/>
              <w:right w:val="nil"/>
            </w:tcBorders>
            <w:shd w:val="clear" w:color="auto" w:fill="FFFFFF"/>
            <w:vAlign w:val="bottom"/>
          </w:tcPr>
          <w:p w14:paraId="70C534A0" w14:textId="77777777" w:rsidR="009A6071" w:rsidRPr="00763A89" w:rsidRDefault="00C9335E" w:rsidP="001C49F8">
            <w:pPr>
              <w:shd w:val="clear" w:color="auto" w:fill="FFFFFF"/>
              <w:spacing w:after="120"/>
              <w:jc w:val="right"/>
              <w:rPr>
                <w:lang w:val="en-AU"/>
              </w:rPr>
            </w:pPr>
            <w:r w:rsidRPr="00763A89">
              <w:rPr>
                <w:szCs w:val="18"/>
                <w:lang w:val="en-AU"/>
              </w:rPr>
              <w:t>365,621,816</w:t>
            </w:r>
          </w:p>
        </w:tc>
      </w:tr>
    </w:tbl>
    <w:p w14:paraId="70C534A2" w14:textId="77777777" w:rsidR="009A6071" w:rsidRPr="00763A89" w:rsidRDefault="00817DBC" w:rsidP="001C49F8">
      <w:pPr>
        <w:shd w:val="clear" w:color="auto" w:fill="FFFFFF"/>
        <w:spacing w:after="120"/>
        <w:jc w:val="center"/>
        <w:rPr>
          <w:lang w:val="en-AU"/>
        </w:rPr>
      </w:pPr>
      <w:r w:rsidRPr="00763A89">
        <w:rPr>
          <w:lang w:val="en-AU"/>
        </w:rPr>
        <w:br w:type="page"/>
      </w:r>
      <w:r w:rsidR="00C9335E" w:rsidRPr="00763A89">
        <w:rPr>
          <w:b/>
          <w:bCs/>
          <w:sz w:val="22"/>
          <w:szCs w:val="22"/>
          <w:lang w:val="en-AU"/>
        </w:rPr>
        <w:lastRenderedPageBreak/>
        <w:t>DEPARTMENT OF EMPLOYMENT AND INDUSTRIAL RELATIONS</w:t>
      </w:r>
    </w:p>
    <w:p w14:paraId="70C534A3" w14:textId="77777777" w:rsidR="009A6071" w:rsidRPr="00763A89" w:rsidRDefault="009A6071" w:rsidP="00817DBC">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095"/>
        <w:gridCol w:w="1313"/>
        <w:gridCol w:w="1383"/>
        <w:gridCol w:w="1318"/>
      </w:tblGrid>
      <w:tr w:rsidR="001C49F8" w:rsidRPr="00763A89" w14:paraId="70C534A7" w14:textId="77777777" w:rsidTr="001C49F8">
        <w:trPr>
          <w:trHeight w:val="498"/>
          <w:jc w:val="center"/>
        </w:trPr>
        <w:tc>
          <w:tcPr>
            <w:tcW w:w="5095" w:type="dxa"/>
            <w:tcBorders>
              <w:top w:val="single" w:sz="6" w:space="0" w:color="auto"/>
              <w:left w:val="nil"/>
              <w:right w:val="nil"/>
            </w:tcBorders>
            <w:shd w:val="clear" w:color="auto" w:fill="FFFFFF"/>
            <w:vAlign w:val="center"/>
          </w:tcPr>
          <w:p w14:paraId="70C534A4" w14:textId="77777777" w:rsidR="001C49F8" w:rsidRPr="00763A89" w:rsidRDefault="001C49F8" w:rsidP="001C49F8">
            <w:pPr>
              <w:shd w:val="clear" w:color="auto" w:fill="FFFFFF"/>
              <w:tabs>
                <w:tab w:val="left" w:leader="dot" w:pos="4939"/>
              </w:tabs>
              <w:jc w:val="center"/>
              <w:rPr>
                <w:lang w:val="en-AU"/>
              </w:rPr>
            </w:pPr>
          </w:p>
        </w:tc>
        <w:tc>
          <w:tcPr>
            <w:tcW w:w="1313" w:type="dxa"/>
            <w:vMerge w:val="restart"/>
            <w:tcBorders>
              <w:top w:val="single" w:sz="6" w:space="0" w:color="auto"/>
              <w:left w:val="nil"/>
              <w:right w:val="nil"/>
            </w:tcBorders>
            <w:shd w:val="clear" w:color="auto" w:fill="FFFFFF"/>
            <w:vAlign w:val="center"/>
          </w:tcPr>
          <w:p w14:paraId="70C534A5" w14:textId="77777777" w:rsidR="001C49F8" w:rsidRPr="00763A89" w:rsidRDefault="001C49F8" w:rsidP="001C49F8">
            <w:pPr>
              <w:shd w:val="clear" w:color="auto" w:fill="FFFFFF"/>
              <w:jc w:val="center"/>
              <w:rPr>
                <w:lang w:val="en-AU"/>
              </w:rPr>
            </w:pPr>
            <w:r w:rsidRPr="00763A89">
              <w:rPr>
                <w:b/>
                <w:bCs/>
                <w:szCs w:val="18"/>
                <w:lang w:val="en-AU"/>
              </w:rPr>
              <w:t>1982</w:t>
            </w:r>
            <w:r w:rsidRPr="00763A89">
              <w:rPr>
                <w:rFonts w:eastAsia="Times New Roman"/>
                <w:b/>
                <w:bCs/>
                <w:szCs w:val="18"/>
                <w:lang w:val="en-AU"/>
              </w:rPr>
              <w:t>–83</w:t>
            </w:r>
          </w:p>
        </w:tc>
        <w:tc>
          <w:tcPr>
            <w:tcW w:w="2701" w:type="dxa"/>
            <w:gridSpan w:val="2"/>
            <w:tcBorders>
              <w:top w:val="single" w:sz="6" w:space="0" w:color="auto"/>
              <w:left w:val="nil"/>
              <w:bottom w:val="single" w:sz="2" w:space="0" w:color="auto"/>
              <w:right w:val="nil"/>
            </w:tcBorders>
            <w:shd w:val="clear" w:color="auto" w:fill="FFFFFF"/>
            <w:vAlign w:val="center"/>
          </w:tcPr>
          <w:p w14:paraId="70C534A6" w14:textId="77777777" w:rsidR="001C49F8" w:rsidRPr="00763A89" w:rsidRDefault="001C49F8" w:rsidP="001C49F8">
            <w:pPr>
              <w:shd w:val="clear" w:color="auto" w:fill="FFFFFF"/>
              <w:jc w:val="center"/>
              <w:rPr>
                <w:lang w:val="en-AU"/>
              </w:rPr>
            </w:pPr>
            <w:r w:rsidRPr="00763A89">
              <w:rPr>
                <w:szCs w:val="18"/>
                <w:lang w:val="en-AU"/>
              </w:rPr>
              <w:t>1981</w:t>
            </w:r>
            <w:r w:rsidRPr="00763A89">
              <w:rPr>
                <w:rFonts w:eastAsia="Times New Roman"/>
                <w:szCs w:val="18"/>
                <w:lang w:val="en-AU"/>
              </w:rPr>
              <w:t>–82</w:t>
            </w:r>
          </w:p>
        </w:tc>
      </w:tr>
      <w:tr w:rsidR="001C49F8" w:rsidRPr="00763A89" w14:paraId="70C534AC" w14:textId="77777777" w:rsidTr="001C49F8">
        <w:trPr>
          <w:trHeight w:val="517"/>
          <w:jc w:val="center"/>
        </w:trPr>
        <w:tc>
          <w:tcPr>
            <w:tcW w:w="5095" w:type="dxa"/>
            <w:tcBorders>
              <w:top w:val="nil"/>
              <w:left w:val="nil"/>
              <w:bottom w:val="nil"/>
              <w:right w:val="nil"/>
            </w:tcBorders>
            <w:shd w:val="clear" w:color="auto" w:fill="FFFFFF"/>
            <w:vAlign w:val="center"/>
          </w:tcPr>
          <w:p w14:paraId="70C534A8" w14:textId="77777777" w:rsidR="001C49F8" w:rsidRPr="00763A89" w:rsidRDefault="001C49F8" w:rsidP="001C49F8">
            <w:pPr>
              <w:shd w:val="clear" w:color="auto" w:fill="FFFFFF"/>
              <w:tabs>
                <w:tab w:val="left" w:leader="dot" w:pos="4939"/>
              </w:tabs>
              <w:jc w:val="center"/>
              <w:rPr>
                <w:lang w:val="en-AU"/>
              </w:rPr>
            </w:pPr>
          </w:p>
        </w:tc>
        <w:tc>
          <w:tcPr>
            <w:tcW w:w="1313" w:type="dxa"/>
            <w:vMerge/>
            <w:tcBorders>
              <w:left w:val="nil"/>
              <w:bottom w:val="single" w:sz="6" w:space="0" w:color="auto"/>
              <w:right w:val="nil"/>
            </w:tcBorders>
            <w:shd w:val="clear" w:color="auto" w:fill="FFFFFF"/>
            <w:vAlign w:val="center"/>
          </w:tcPr>
          <w:p w14:paraId="70C534A9" w14:textId="77777777" w:rsidR="001C49F8" w:rsidRPr="00763A89" w:rsidRDefault="001C49F8" w:rsidP="001C49F8">
            <w:pPr>
              <w:shd w:val="clear" w:color="auto" w:fill="FFFFFF"/>
              <w:jc w:val="center"/>
              <w:rPr>
                <w:lang w:val="en-AU"/>
              </w:rPr>
            </w:pPr>
          </w:p>
        </w:tc>
        <w:tc>
          <w:tcPr>
            <w:tcW w:w="1383" w:type="dxa"/>
            <w:tcBorders>
              <w:top w:val="single" w:sz="2" w:space="0" w:color="auto"/>
              <w:left w:val="nil"/>
              <w:bottom w:val="single" w:sz="6" w:space="0" w:color="auto"/>
              <w:right w:val="nil"/>
            </w:tcBorders>
            <w:shd w:val="clear" w:color="auto" w:fill="FFFFFF"/>
            <w:vAlign w:val="center"/>
          </w:tcPr>
          <w:p w14:paraId="70C534AA" w14:textId="77777777" w:rsidR="001C49F8" w:rsidRPr="00763A89" w:rsidRDefault="001C49F8" w:rsidP="001C49F8">
            <w:pPr>
              <w:shd w:val="clear" w:color="auto" w:fill="FFFFFF"/>
              <w:jc w:val="center"/>
              <w:rPr>
                <w:lang w:val="en-AU"/>
              </w:rPr>
            </w:pPr>
            <w:r w:rsidRPr="00763A89">
              <w:rPr>
                <w:szCs w:val="18"/>
                <w:lang w:val="en-AU"/>
              </w:rPr>
              <w:t>Appropriation</w:t>
            </w:r>
          </w:p>
        </w:tc>
        <w:tc>
          <w:tcPr>
            <w:tcW w:w="1318" w:type="dxa"/>
            <w:tcBorders>
              <w:top w:val="single" w:sz="2" w:space="0" w:color="auto"/>
              <w:left w:val="nil"/>
              <w:bottom w:val="single" w:sz="6" w:space="0" w:color="auto"/>
              <w:right w:val="nil"/>
            </w:tcBorders>
            <w:shd w:val="clear" w:color="auto" w:fill="FFFFFF"/>
            <w:vAlign w:val="center"/>
          </w:tcPr>
          <w:p w14:paraId="70C534AB" w14:textId="77777777" w:rsidR="001C49F8" w:rsidRPr="00763A89" w:rsidRDefault="001C49F8" w:rsidP="001C49F8">
            <w:pPr>
              <w:shd w:val="clear" w:color="auto" w:fill="FFFFFF"/>
              <w:jc w:val="center"/>
              <w:rPr>
                <w:lang w:val="en-AU"/>
              </w:rPr>
            </w:pPr>
            <w:r w:rsidRPr="00763A89">
              <w:rPr>
                <w:szCs w:val="18"/>
                <w:lang w:val="en-AU"/>
              </w:rPr>
              <w:t>Expenditure</w:t>
            </w:r>
          </w:p>
        </w:tc>
      </w:tr>
      <w:tr w:rsidR="009A6071" w:rsidRPr="00763A89" w14:paraId="70C534B1" w14:textId="77777777" w:rsidTr="001C49F8">
        <w:trPr>
          <w:trHeight w:val="20"/>
          <w:jc w:val="center"/>
        </w:trPr>
        <w:tc>
          <w:tcPr>
            <w:tcW w:w="5095" w:type="dxa"/>
            <w:tcBorders>
              <w:top w:val="nil"/>
              <w:left w:val="nil"/>
              <w:bottom w:val="nil"/>
              <w:right w:val="nil"/>
            </w:tcBorders>
            <w:shd w:val="clear" w:color="auto" w:fill="FFFFFF"/>
          </w:tcPr>
          <w:p w14:paraId="70C534AD" w14:textId="77777777" w:rsidR="009A6071" w:rsidRPr="00763A89" w:rsidRDefault="00C9335E" w:rsidP="001C49F8">
            <w:pPr>
              <w:shd w:val="clear" w:color="auto" w:fill="FFFFFF"/>
              <w:tabs>
                <w:tab w:val="left" w:leader="dot" w:pos="4939"/>
              </w:tabs>
              <w:jc w:val="both"/>
              <w:rPr>
                <w:lang w:val="en-AU"/>
              </w:rPr>
            </w:pPr>
            <w:r w:rsidRPr="00763A89">
              <w:rPr>
                <w:szCs w:val="18"/>
                <w:lang w:val="en-AU"/>
              </w:rPr>
              <w:t>Division 287.</w:t>
            </w:r>
            <w:r w:rsidRPr="00763A89">
              <w:rPr>
                <w:rFonts w:eastAsia="Times New Roman"/>
                <w:szCs w:val="18"/>
                <w:lang w:val="en-AU"/>
              </w:rPr>
              <w:t>—ADMINISTRATIVE</w:t>
            </w:r>
          </w:p>
        </w:tc>
        <w:tc>
          <w:tcPr>
            <w:tcW w:w="1313" w:type="dxa"/>
            <w:tcBorders>
              <w:top w:val="single" w:sz="6" w:space="0" w:color="auto"/>
              <w:left w:val="nil"/>
              <w:bottom w:val="nil"/>
              <w:right w:val="nil"/>
            </w:tcBorders>
            <w:shd w:val="clear" w:color="auto" w:fill="FFFFFF"/>
          </w:tcPr>
          <w:p w14:paraId="70C534AE" w14:textId="77777777" w:rsidR="009A6071" w:rsidRPr="00763A89" w:rsidRDefault="00C9335E" w:rsidP="00817DBC">
            <w:pPr>
              <w:shd w:val="clear" w:color="auto" w:fill="FFFFFF"/>
              <w:ind w:left="912"/>
              <w:jc w:val="both"/>
              <w:rPr>
                <w:lang w:val="en-AU"/>
              </w:rPr>
            </w:pPr>
            <w:r w:rsidRPr="00763A89">
              <w:rPr>
                <w:szCs w:val="18"/>
                <w:lang w:val="en-AU"/>
              </w:rPr>
              <w:t>$</w:t>
            </w:r>
          </w:p>
        </w:tc>
        <w:tc>
          <w:tcPr>
            <w:tcW w:w="1383" w:type="dxa"/>
            <w:tcBorders>
              <w:top w:val="single" w:sz="6" w:space="0" w:color="auto"/>
              <w:left w:val="nil"/>
              <w:bottom w:val="nil"/>
              <w:right w:val="nil"/>
            </w:tcBorders>
            <w:shd w:val="clear" w:color="auto" w:fill="FFFFFF"/>
          </w:tcPr>
          <w:p w14:paraId="70C534AF" w14:textId="77777777" w:rsidR="009A6071" w:rsidRPr="00763A89" w:rsidRDefault="00C9335E" w:rsidP="00817DBC">
            <w:pPr>
              <w:shd w:val="clear" w:color="auto" w:fill="FFFFFF"/>
              <w:ind w:left="998"/>
              <w:jc w:val="both"/>
              <w:rPr>
                <w:lang w:val="en-AU"/>
              </w:rPr>
            </w:pPr>
            <w:r w:rsidRPr="00763A89">
              <w:rPr>
                <w:szCs w:val="18"/>
                <w:lang w:val="en-AU"/>
              </w:rPr>
              <w:t>$</w:t>
            </w:r>
          </w:p>
        </w:tc>
        <w:tc>
          <w:tcPr>
            <w:tcW w:w="1318" w:type="dxa"/>
            <w:tcBorders>
              <w:top w:val="single" w:sz="6" w:space="0" w:color="auto"/>
              <w:left w:val="nil"/>
              <w:bottom w:val="nil"/>
              <w:right w:val="nil"/>
            </w:tcBorders>
            <w:shd w:val="clear" w:color="auto" w:fill="FFFFFF"/>
          </w:tcPr>
          <w:p w14:paraId="70C534B0" w14:textId="77777777" w:rsidR="009A6071" w:rsidRPr="00763A89" w:rsidRDefault="00C9335E" w:rsidP="00817DBC">
            <w:pPr>
              <w:shd w:val="clear" w:color="auto" w:fill="FFFFFF"/>
              <w:jc w:val="right"/>
              <w:rPr>
                <w:lang w:val="en-AU"/>
              </w:rPr>
            </w:pPr>
            <w:r w:rsidRPr="00763A89">
              <w:rPr>
                <w:szCs w:val="18"/>
                <w:lang w:val="en-AU"/>
              </w:rPr>
              <w:t>$</w:t>
            </w:r>
          </w:p>
        </w:tc>
      </w:tr>
      <w:tr w:rsidR="009A6071" w:rsidRPr="00763A89" w14:paraId="70C534B6" w14:textId="77777777" w:rsidTr="001C49F8">
        <w:trPr>
          <w:trHeight w:val="20"/>
          <w:jc w:val="center"/>
        </w:trPr>
        <w:tc>
          <w:tcPr>
            <w:tcW w:w="5095" w:type="dxa"/>
            <w:tcBorders>
              <w:top w:val="nil"/>
              <w:left w:val="nil"/>
              <w:bottom w:val="nil"/>
              <w:right w:val="nil"/>
            </w:tcBorders>
            <w:shd w:val="clear" w:color="auto" w:fill="FFFFFF"/>
          </w:tcPr>
          <w:p w14:paraId="70C534B2" w14:textId="77777777" w:rsidR="009A6071" w:rsidRPr="00763A89" w:rsidRDefault="00C9335E" w:rsidP="001C49F8">
            <w:pPr>
              <w:shd w:val="clear" w:color="auto" w:fill="FFFFFF"/>
              <w:tabs>
                <w:tab w:val="left" w:leader="dot" w:pos="4939"/>
              </w:tabs>
              <w:jc w:val="both"/>
              <w:rPr>
                <w:lang w:val="en-AU"/>
              </w:rPr>
            </w:pPr>
            <w:r w:rsidRPr="00763A89">
              <w:rPr>
                <w:b/>
                <w:bCs/>
                <w:szCs w:val="18"/>
                <w:lang w:val="en-AU"/>
              </w:rPr>
              <w:t>1.</w:t>
            </w:r>
            <w:r w:rsidRPr="00763A89">
              <w:rPr>
                <w:rFonts w:eastAsia="Times New Roman"/>
                <w:szCs w:val="18"/>
                <w:lang w:val="en-AU"/>
              </w:rPr>
              <w:t>—</w:t>
            </w:r>
            <w:r w:rsidRPr="00763A89">
              <w:rPr>
                <w:rFonts w:eastAsia="Times New Roman"/>
                <w:b/>
                <w:bCs/>
                <w:szCs w:val="18"/>
                <w:lang w:val="en-AU"/>
              </w:rPr>
              <w:t>Salaries and Payments in the nature of Salary</w:t>
            </w:r>
            <w:r w:rsidRPr="00763A89">
              <w:rPr>
                <w:rFonts w:eastAsia="Times New Roman"/>
                <w:szCs w:val="18"/>
                <w:lang w:val="en-AU"/>
              </w:rPr>
              <w:t>—</w:t>
            </w:r>
          </w:p>
        </w:tc>
        <w:tc>
          <w:tcPr>
            <w:tcW w:w="1313" w:type="dxa"/>
            <w:tcBorders>
              <w:top w:val="nil"/>
              <w:left w:val="nil"/>
              <w:bottom w:val="nil"/>
              <w:right w:val="nil"/>
            </w:tcBorders>
            <w:shd w:val="clear" w:color="auto" w:fill="FFFFFF"/>
          </w:tcPr>
          <w:p w14:paraId="70C534B3" w14:textId="77777777" w:rsidR="009A6071" w:rsidRPr="00763A89" w:rsidRDefault="009A6071" w:rsidP="00817DBC">
            <w:pPr>
              <w:shd w:val="clear" w:color="auto" w:fill="FFFFFF"/>
              <w:rPr>
                <w:lang w:val="en-AU"/>
              </w:rPr>
            </w:pPr>
          </w:p>
        </w:tc>
        <w:tc>
          <w:tcPr>
            <w:tcW w:w="1383" w:type="dxa"/>
            <w:tcBorders>
              <w:top w:val="nil"/>
              <w:left w:val="nil"/>
              <w:bottom w:val="nil"/>
              <w:right w:val="nil"/>
            </w:tcBorders>
            <w:shd w:val="clear" w:color="auto" w:fill="FFFFFF"/>
          </w:tcPr>
          <w:p w14:paraId="70C534B4" w14:textId="77777777" w:rsidR="009A6071" w:rsidRPr="00763A89" w:rsidRDefault="009A6071" w:rsidP="00817DBC">
            <w:pPr>
              <w:shd w:val="clear" w:color="auto" w:fill="FFFFFF"/>
              <w:rPr>
                <w:lang w:val="en-AU"/>
              </w:rPr>
            </w:pPr>
          </w:p>
        </w:tc>
        <w:tc>
          <w:tcPr>
            <w:tcW w:w="1318" w:type="dxa"/>
            <w:tcBorders>
              <w:top w:val="nil"/>
              <w:left w:val="nil"/>
              <w:bottom w:val="nil"/>
              <w:right w:val="nil"/>
            </w:tcBorders>
            <w:shd w:val="clear" w:color="auto" w:fill="FFFFFF"/>
          </w:tcPr>
          <w:p w14:paraId="70C534B5" w14:textId="77777777" w:rsidR="009A6071" w:rsidRPr="00763A89" w:rsidRDefault="009A6071" w:rsidP="00817DBC">
            <w:pPr>
              <w:shd w:val="clear" w:color="auto" w:fill="FFFFFF"/>
              <w:rPr>
                <w:lang w:val="en-AU"/>
              </w:rPr>
            </w:pPr>
          </w:p>
        </w:tc>
      </w:tr>
      <w:tr w:rsidR="009A6071" w:rsidRPr="00763A89" w14:paraId="70C534BB" w14:textId="77777777" w:rsidTr="001C49F8">
        <w:trPr>
          <w:trHeight w:val="20"/>
          <w:jc w:val="center"/>
        </w:trPr>
        <w:tc>
          <w:tcPr>
            <w:tcW w:w="5095" w:type="dxa"/>
            <w:tcBorders>
              <w:top w:val="nil"/>
              <w:left w:val="nil"/>
              <w:right w:val="nil"/>
            </w:tcBorders>
            <w:shd w:val="clear" w:color="auto" w:fill="FFFFFF"/>
          </w:tcPr>
          <w:p w14:paraId="70C534B7" w14:textId="77777777" w:rsidR="009A6071" w:rsidRPr="00763A89" w:rsidRDefault="00C9335E" w:rsidP="001C49F8">
            <w:pPr>
              <w:shd w:val="clear" w:color="auto" w:fill="FFFFFF"/>
              <w:tabs>
                <w:tab w:val="left" w:leader="dot" w:pos="4939"/>
              </w:tabs>
              <w:ind w:left="706" w:hanging="576"/>
              <w:jc w:val="both"/>
              <w:rPr>
                <w:lang w:val="en-AU"/>
              </w:rPr>
            </w:pPr>
            <w:r w:rsidRPr="00763A89">
              <w:rPr>
                <w:szCs w:val="18"/>
                <w:lang w:val="en-AU"/>
              </w:rPr>
              <w:t>01. Salaries and allowances</w:t>
            </w:r>
            <w:r w:rsidR="001C49F8" w:rsidRPr="00763A89">
              <w:rPr>
                <w:szCs w:val="18"/>
                <w:lang w:val="en-AU"/>
              </w:rPr>
              <w:tab/>
            </w:r>
          </w:p>
        </w:tc>
        <w:tc>
          <w:tcPr>
            <w:tcW w:w="1313" w:type="dxa"/>
            <w:tcBorders>
              <w:top w:val="nil"/>
              <w:left w:val="nil"/>
              <w:bottom w:val="nil"/>
              <w:right w:val="nil"/>
            </w:tcBorders>
            <w:shd w:val="clear" w:color="auto" w:fill="FFFFFF"/>
            <w:vAlign w:val="bottom"/>
          </w:tcPr>
          <w:p w14:paraId="70C534B8" w14:textId="77777777" w:rsidR="009A6071" w:rsidRPr="00763A89" w:rsidRDefault="00C9335E" w:rsidP="001C49F8">
            <w:pPr>
              <w:shd w:val="clear" w:color="auto" w:fill="FFFFFF"/>
              <w:ind w:right="144"/>
              <w:jc w:val="right"/>
              <w:rPr>
                <w:lang w:val="en-AU"/>
              </w:rPr>
            </w:pPr>
            <w:r w:rsidRPr="00763A89">
              <w:rPr>
                <w:szCs w:val="18"/>
                <w:lang w:val="en-AU"/>
              </w:rPr>
              <w:t>118,343,800</w:t>
            </w:r>
          </w:p>
        </w:tc>
        <w:tc>
          <w:tcPr>
            <w:tcW w:w="1383" w:type="dxa"/>
            <w:tcBorders>
              <w:top w:val="nil"/>
              <w:left w:val="nil"/>
              <w:bottom w:val="nil"/>
              <w:right w:val="nil"/>
            </w:tcBorders>
            <w:shd w:val="clear" w:color="auto" w:fill="FFFFFF"/>
            <w:vAlign w:val="bottom"/>
          </w:tcPr>
          <w:p w14:paraId="70C534B9" w14:textId="77777777" w:rsidR="009A6071" w:rsidRPr="00763A89" w:rsidRDefault="00C9335E" w:rsidP="001C49F8">
            <w:pPr>
              <w:shd w:val="clear" w:color="auto" w:fill="FFFFFF"/>
              <w:ind w:right="144"/>
              <w:jc w:val="right"/>
              <w:rPr>
                <w:lang w:val="en-AU"/>
              </w:rPr>
            </w:pPr>
            <w:r w:rsidRPr="00763A89">
              <w:rPr>
                <w:szCs w:val="18"/>
                <w:lang w:val="en-AU"/>
              </w:rPr>
              <w:t>20,881,585</w:t>
            </w:r>
          </w:p>
        </w:tc>
        <w:tc>
          <w:tcPr>
            <w:tcW w:w="1318" w:type="dxa"/>
            <w:tcBorders>
              <w:top w:val="nil"/>
              <w:left w:val="nil"/>
              <w:bottom w:val="nil"/>
              <w:right w:val="nil"/>
            </w:tcBorders>
            <w:shd w:val="clear" w:color="auto" w:fill="FFFFFF"/>
            <w:vAlign w:val="bottom"/>
          </w:tcPr>
          <w:p w14:paraId="70C534BA" w14:textId="77777777" w:rsidR="009A6071" w:rsidRPr="00763A89" w:rsidRDefault="00C9335E" w:rsidP="001C49F8">
            <w:pPr>
              <w:shd w:val="clear" w:color="auto" w:fill="FFFFFF"/>
              <w:ind w:right="144"/>
              <w:jc w:val="right"/>
              <w:rPr>
                <w:lang w:val="en-AU"/>
              </w:rPr>
            </w:pPr>
            <w:r w:rsidRPr="00763A89">
              <w:rPr>
                <w:szCs w:val="18"/>
                <w:lang w:val="en-AU"/>
              </w:rPr>
              <w:t>17,410,635</w:t>
            </w:r>
          </w:p>
        </w:tc>
      </w:tr>
      <w:tr w:rsidR="009A6071" w:rsidRPr="00763A89" w14:paraId="70C534C0" w14:textId="77777777" w:rsidTr="001C49F8">
        <w:trPr>
          <w:trHeight w:val="20"/>
          <w:jc w:val="center"/>
        </w:trPr>
        <w:tc>
          <w:tcPr>
            <w:tcW w:w="5095" w:type="dxa"/>
            <w:tcBorders>
              <w:left w:val="nil"/>
              <w:right w:val="nil"/>
            </w:tcBorders>
            <w:shd w:val="clear" w:color="auto" w:fill="FFFFFF"/>
          </w:tcPr>
          <w:p w14:paraId="70C534BC" w14:textId="77777777" w:rsidR="009A6071" w:rsidRPr="00763A89" w:rsidRDefault="00C9335E" w:rsidP="001C49F8">
            <w:pPr>
              <w:shd w:val="clear" w:color="auto" w:fill="FFFFFF"/>
              <w:tabs>
                <w:tab w:val="left" w:leader="dot" w:pos="4939"/>
              </w:tabs>
              <w:ind w:left="706" w:hanging="576"/>
              <w:jc w:val="both"/>
              <w:rPr>
                <w:lang w:val="en-AU"/>
              </w:rPr>
            </w:pPr>
            <w:r w:rsidRPr="00763A89">
              <w:rPr>
                <w:rFonts w:eastAsia="Times New Roman"/>
                <w:noProof/>
                <w:lang w:val="en-AU"/>
              </w:rPr>
              <w:t>02. Overtime</w:t>
            </w:r>
            <w:r w:rsidR="001C49F8" w:rsidRPr="00763A89">
              <w:rPr>
                <w:rFonts w:eastAsia="Times New Roman"/>
                <w:noProof/>
                <w:lang w:val="en-AU"/>
              </w:rPr>
              <w:tab/>
            </w:r>
          </w:p>
        </w:tc>
        <w:tc>
          <w:tcPr>
            <w:tcW w:w="1313" w:type="dxa"/>
            <w:tcBorders>
              <w:top w:val="nil"/>
              <w:left w:val="nil"/>
              <w:bottom w:val="single" w:sz="6" w:space="0" w:color="auto"/>
              <w:right w:val="nil"/>
            </w:tcBorders>
            <w:shd w:val="clear" w:color="auto" w:fill="FFFFFF"/>
            <w:vAlign w:val="bottom"/>
          </w:tcPr>
          <w:p w14:paraId="70C534BD" w14:textId="77777777" w:rsidR="009A6071" w:rsidRPr="00763A89" w:rsidRDefault="00C9335E" w:rsidP="001C49F8">
            <w:pPr>
              <w:shd w:val="clear" w:color="auto" w:fill="FFFFFF"/>
              <w:ind w:right="144"/>
              <w:jc w:val="right"/>
              <w:rPr>
                <w:lang w:val="en-AU"/>
              </w:rPr>
            </w:pPr>
            <w:r w:rsidRPr="00763A89">
              <w:rPr>
                <w:szCs w:val="18"/>
                <w:lang w:val="en-AU"/>
              </w:rPr>
              <w:t>487,000</w:t>
            </w:r>
          </w:p>
        </w:tc>
        <w:tc>
          <w:tcPr>
            <w:tcW w:w="1383" w:type="dxa"/>
            <w:tcBorders>
              <w:top w:val="nil"/>
              <w:left w:val="nil"/>
              <w:bottom w:val="single" w:sz="6" w:space="0" w:color="auto"/>
              <w:right w:val="nil"/>
            </w:tcBorders>
            <w:shd w:val="clear" w:color="auto" w:fill="FFFFFF"/>
            <w:vAlign w:val="bottom"/>
          </w:tcPr>
          <w:p w14:paraId="70C534BE" w14:textId="77777777" w:rsidR="009A6071" w:rsidRPr="00763A89" w:rsidRDefault="00C9335E" w:rsidP="001C49F8">
            <w:pPr>
              <w:shd w:val="clear" w:color="auto" w:fill="FFFFFF"/>
              <w:ind w:right="144"/>
              <w:jc w:val="right"/>
              <w:rPr>
                <w:lang w:val="en-AU"/>
              </w:rPr>
            </w:pPr>
            <w:r w:rsidRPr="00763A89">
              <w:rPr>
                <w:szCs w:val="18"/>
                <w:lang w:val="en-AU"/>
              </w:rPr>
              <w:t>158,766</w:t>
            </w:r>
          </w:p>
        </w:tc>
        <w:tc>
          <w:tcPr>
            <w:tcW w:w="1318" w:type="dxa"/>
            <w:tcBorders>
              <w:top w:val="nil"/>
              <w:left w:val="nil"/>
              <w:bottom w:val="single" w:sz="6" w:space="0" w:color="auto"/>
              <w:right w:val="nil"/>
            </w:tcBorders>
            <w:shd w:val="clear" w:color="auto" w:fill="FFFFFF"/>
            <w:vAlign w:val="bottom"/>
          </w:tcPr>
          <w:p w14:paraId="70C534BF" w14:textId="77777777" w:rsidR="009A6071" w:rsidRPr="00763A89" w:rsidRDefault="00C9335E" w:rsidP="001C49F8">
            <w:pPr>
              <w:shd w:val="clear" w:color="auto" w:fill="FFFFFF"/>
              <w:ind w:right="144"/>
              <w:jc w:val="right"/>
              <w:rPr>
                <w:lang w:val="en-AU"/>
              </w:rPr>
            </w:pPr>
            <w:r w:rsidRPr="00763A89">
              <w:rPr>
                <w:szCs w:val="18"/>
                <w:lang w:val="en-AU"/>
              </w:rPr>
              <w:t>62,451</w:t>
            </w:r>
          </w:p>
        </w:tc>
      </w:tr>
      <w:tr w:rsidR="009A6071" w:rsidRPr="00763A89" w14:paraId="70C534C5" w14:textId="77777777" w:rsidTr="001C49F8">
        <w:trPr>
          <w:trHeight w:val="20"/>
          <w:jc w:val="center"/>
        </w:trPr>
        <w:tc>
          <w:tcPr>
            <w:tcW w:w="5095" w:type="dxa"/>
            <w:tcBorders>
              <w:left w:val="nil"/>
              <w:right w:val="nil"/>
            </w:tcBorders>
            <w:shd w:val="clear" w:color="auto" w:fill="FFFFFF"/>
          </w:tcPr>
          <w:p w14:paraId="70C534C1" w14:textId="77777777" w:rsidR="009A6071" w:rsidRPr="00763A89" w:rsidRDefault="009A6071" w:rsidP="000D5828">
            <w:pPr>
              <w:shd w:val="clear" w:color="auto" w:fill="FFFFFF"/>
              <w:tabs>
                <w:tab w:val="left" w:leader="dot" w:pos="4939"/>
              </w:tabs>
              <w:jc w:val="both"/>
              <w:rPr>
                <w:lang w:val="en-AU"/>
              </w:rPr>
            </w:pPr>
          </w:p>
        </w:tc>
        <w:tc>
          <w:tcPr>
            <w:tcW w:w="1313" w:type="dxa"/>
            <w:tcBorders>
              <w:top w:val="single" w:sz="6" w:space="0" w:color="auto"/>
              <w:left w:val="nil"/>
              <w:bottom w:val="single" w:sz="6" w:space="0" w:color="auto"/>
              <w:right w:val="nil"/>
            </w:tcBorders>
            <w:shd w:val="clear" w:color="auto" w:fill="FFFFFF"/>
            <w:vAlign w:val="bottom"/>
          </w:tcPr>
          <w:p w14:paraId="70C534C2" w14:textId="77777777" w:rsidR="009A6071" w:rsidRPr="00763A89" w:rsidRDefault="00C9335E" w:rsidP="001C49F8">
            <w:pPr>
              <w:shd w:val="clear" w:color="auto" w:fill="FFFFFF"/>
              <w:ind w:right="144"/>
              <w:jc w:val="right"/>
              <w:rPr>
                <w:lang w:val="en-AU"/>
              </w:rPr>
            </w:pPr>
            <w:r w:rsidRPr="00763A89">
              <w:rPr>
                <w:szCs w:val="18"/>
                <w:lang w:val="en-AU"/>
              </w:rPr>
              <w:t>118,830,800</w:t>
            </w:r>
          </w:p>
        </w:tc>
        <w:tc>
          <w:tcPr>
            <w:tcW w:w="1383" w:type="dxa"/>
            <w:tcBorders>
              <w:top w:val="single" w:sz="6" w:space="0" w:color="auto"/>
              <w:left w:val="nil"/>
              <w:bottom w:val="single" w:sz="6" w:space="0" w:color="auto"/>
              <w:right w:val="nil"/>
            </w:tcBorders>
            <w:shd w:val="clear" w:color="auto" w:fill="FFFFFF"/>
            <w:vAlign w:val="bottom"/>
          </w:tcPr>
          <w:p w14:paraId="70C534C3" w14:textId="77777777" w:rsidR="009A6071" w:rsidRPr="00763A89" w:rsidRDefault="00C9335E" w:rsidP="001C49F8">
            <w:pPr>
              <w:shd w:val="clear" w:color="auto" w:fill="FFFFFF"/>
              <w:ind w:right="144"/>
              <w:jc w:val="right"/>
              <w:rPr>
                <w:lang w:val="en-AU"/>
              </w:rPr>
            </w:pPr>
            <w:r w:rsidRPr="00763A89">
              <w:rPr>
                <w:szCs w:val="18"/>
                <w:lang w:val="en-AU"/>
              </w:rPr>
              <w:t>21,040,351</w:t>
            </w:r>
          </w:p>
        </w:tc>
        <w:tc>
          <w:tcPr>
            <w:tcW w:w="1318" w:type="dxa"/>
            <w:tcBorders>
              <w:top w:val="single" w:sz="6" w:space="0" w:color="auto"/>
              <w:left w:val="nil"/>
              <w:bottom w:val="single" w:sz="6" w:space="0" w:color="auto"/>
              <w:right w:val="nil"/>
            </w:tcBorders>
            <w:shd w:val="clear" w:color="auto" w:fill="FFFFFF"/>
            <w:vAlign w:val="bottom"/>
          </w:tcPr>
          <w:p w14:paraId="70C534C4" w14:textId="77777777" w:rsidR="009A6071" w:rsidRPr="00763A89" w:rsidRDefault="00C9335E" w:rsidP="001C49F8">
            <w:pPr>
              <w:shd w:val="clear" w:color="auto" w:fill="FFFFFF"/>
              <w:ind w:right="144"/>
              <w:jc w:val="right"/>
              <w:rPr>
                <w:lang w:val="en-AU"/>
              </w:rPr>
            </w:pPr>
            <w:r w:rsidRPr="00763A89">
              <w:rPr>
                <w:szCs w:val="18"/>
                <w:lang w:val="en-AU"/>
              </w:rPr>
              <w:t>17,473,086</w:t>
            </w:r>
          </w:p>
        </w:tc>
      </w:tr>
      <w:tr w:rsidR="009A6071" w:rsidRPr="00763A89" w14:paraId="70C534CA" w14:textId="77777777" w:rsidTr="001C49F8">
        <w:trPr>
          <w:trHeight w:val="20"/>
          <w:jc w:val="center"/>
        </w:trPr>
        <w:tc>
          <w:tcPr>
            <w:tcW w:w="5095" w:type="dxa"/>
            <w:tcBorders>
              <w:left w:val="nil"/>
              <w:bottom w:val="nil"/>
              <w:right w:val="nil"/>
            </w:tcBorders>
            <w:shd w:val="clear" w:color="auto" w:fill="FFFFFF"/>
          </w:tcPr>
          <w:p w14:paraId="70C534C6" w14:textId="77777777" w:rsidR="009A6071" w:rsidRPr="00763A89" w:rsidRDefault="00C9335E" w:rsidP="001C49F8">
            <w:pPr>
              <w:shd w:val="clear" w:color="auto" w:fill="FFFFFF"/>
              <w:tabs>
                <w:tab w:val="left" w:leader="dot" w:pos="4939"/>
              </w:tabs>
              <w:spacing w:before="120"/>
              <w:jc w:val="both"/>
              <w:rPr>
                <w:lang w:val="en-AU"/>
              </w:rPr>
            </w:pPr>
            <w:r w:rsidRPr="00763A89">
              <w:rPr>
                <w:b/>
                <w:bCs/>
                <w:szCs w:val="18"/>
                <w:lang w:val="en-AU"/>
              </w:rPr>
              <w:t>2.</w:t>
            </w:r>
            <w:r w:rsidRPr="00763A89">
              <w:rPr>
                <w:rFonts w:eastAsia="Times New Roman"/>
                <w:szCs w:val="18"/>
                <w:lang w:val="en-AU"/>
              </w:rPr>
              <w:t>—</w:t>
            </w:r>
            <w:r w:rsidRPr="00763A89">
              <w:rPr>
                <w:rFonts w:eastAsia="Times New Roman"/>
                <w:b/>
                <w:bCs/>
                <w:szCs w:val="18"/>
                <w:lang w:val="en-AU"/>
              </w:rPr>
              <w:t>Administrative Expenses</w:t>
            </w:r>
            <w:r w:rsidRPr="00763A89">
              <w:rPr>
                <w:rFonts w:eastAsia="Times New Roman"/>
                <w:szCs w:val="18"/>
                <w:lang w:val="en-AU"/>
              </w:rPr>
              <w:t>—</w:t>
            </w:r>
          </w:p>
        </w:tc>
        <w:tc>
          <w:tcPr>
            <w:tcW w:w="1313" w:type="dxa"/>
            <w:tcBorders>
              <w:top w:val="single" w:sz="6" w:space="0" w:color="auto"/>
              <w:left w:val="nil"/>
              <w:bottom w:val="nil"/>
              <w:right w:val="nil"/>
            </w:tcBorders>
            <w:shd w:val="clear" w:color="auto" w:fill="FFFFFF"/>
            <w:vAlign w:val="bottom"/>
          </w:tcPr>
          <w:p w14:paraId="70C534C7" w14:textId="77777777" w:rsidR="009A6071" w:rsidRPr="00763A89" w:rsidRDefault="009A6071" w:rsidP="001C49F8">
            <w:pPr>
              <w:shd w:val="clear" w:color="auto" w:fill="FFFFFF"/>
              <w:ind w:right="144"/>
              <w:jc w:val="right"/>
              <w:rPr>
                <w:lang w:val="en-AU"/>
              </w:rPr>
            </w:pPr>
          </w:p>
        </w:tc>
        <w:tc>
          <w:tcPr>
            <w:tcW w:w="1383" w:type="dxa"/>
            <w:tcBorders>
              <w:top w:val="single" w:sz="6" w:space="0" w:color="auto"/>
              <w:left w:val="nil"/>
              <w:bottom w:val="nil"/>
              <w:right w:val="nil"/>
            </w:tcBorders>
            <w:shd w:val="clear" w:color="auto" w:fill="FFFFFF"/>
            <w:vAlign w:val="bottom"/>
          </w:tcPr>
          <w:p w14:paraId="70C534C8" w14:textId="77777777" w:rsidR="009A6071" w:rsidRPr="00763A89" w:rsidRDefault="009A6071" w:rsidP="001C49F8">
            <w:pPr>
              <w:shd w:val="clear" w:color="auto" w:fill="FFFFFF"/>
              <w:ind w:right="144"/>
              <w:jc w:val="right"/>
              <w:rPr>
                <w:lang w:val="en-AU"/>
              </w:rPr>
            </w:pPr>
          </w:p>
        </w:tc>
        <w:tc>
          <w:tcPr>
            <w:tcW w:w="1318" w:type="dxa"/>
            <w:tcBorders>
              <w:top w:val="single" w:sz="6" w:space="0" w:color="auto"/>
              <w:left w:val="nil"/>
              <w:bottom w:val="nil"/>
              <w:right w:val="nil"/>
            </w:tcBorders>
            <w:shd w:val="clear" w:color="auto" w:fill="FFFFFF"/>
            <w:vAlign w:val="bottom"/>
          </w:tcPr>
          <w:p w14:paraId="70C534C9" w14:textId="77777777" w:rsidR="009A6071" w:rsidRPr="00763A89" w:rsidRDefault="009A6071" w:rsidP="001C49F8">
            <w:pPr>
              <w:shd w:val="clear" w:color="auto" w:fill="FFFFFF"/>
              <w:ind w:right="144"/>
              <w:jc w:val="right"/>
              <w:rPr>
                <w:lang w:val="en-AU"/>
              </w:rPr>
            </w:pPr>
          </w:p>
        </w:tc>
      </w:tr>
      <w:tr w:rsidR="009A6071" w:rsidRPr="00763A89" w14:paraId="70C534CF" w14:textId="77777777" w:rsidTr="001C49F8">
        <w:trPr>
          <w:trHeight w:val="20"/>
          <w:jc w:val="center"/>
        </w:trPr>
        <w:tc>
          <w:tcPr>
            <w:tcW w:w="5095" w:type="dxa"/>
            <w:tcBorders>
              <w:top w:val="nil"/>
              <w:left w:val="nil"/>
              <w:right w:val="nil"/>
            </w:tcBorders>
            <w:shd w:val="clear" w:color="auto" w:fill="FFFFFF"/>
          </w:tcPr>
          <w:p w14:paraId="70C534CB" w14:textId="77777777" w:rsidR="009A6071" w:rsidRPr="00763A89" w:rsidRDefault="00C9335E" w:rsidP="00E628A6">
            <w:pPr>
              <w:shd w:val="clear" w:color="auto" w:fill="FFFFFF"/>
              <w:tabs>
                <w:tab w:val="left" w:leader="dot" w:pos="4939"/>
              </w:tabs>
              <w:ind w:left="706" w:hanging="576"/>
              <w:rPr>
                <w:lang w:val="en-AU"/>
              </w:rPr>
            </w:pPr>
            <w:r w:rsidRPr="00763A89">
              <w:rPr>
                <w:szCs w:val="18"/>
                <w:lang w:val="en-AU"/>
              </w:rPr>
              <w:t>01. Travelling and subsistence</w:t>
            </w:r>
            <w:r w:rsidR="001C49F8" w:rsidRPr="00763A89">
              <w:rPr>
                <w:szCs w:val="18"/>
                <w:lang w:val="en-AU"/>
              </w:rPr>
              <w:tab/>
            </w:r>
          </w:p>
        </w:tc>
        <w:tc>
          <w:tcPr>
            <w:tcW w:w="1313" w:type="dxa"/>
            <w:tcBorders>
              <w:top w:val="nil"/>
              <w:left w:val="nil"/>
              <w:bottom w:val="nil"/>
              <w:right w:val="nil"/>
            </w:tcBorders>
            <w:shd w:val="clear" w:color="auto" w:fill="FFFFFF"/>
            <w:vAlign w:val="bottom"/>
          </w:tcPr>
          <w:p w14:paraId="70C534CC" w14:textId="77777777" w:rsidR="009A6071" w:rsidRPr="00763A89" w:rsidRDefault="00C9335E" w:rsidP="001C49F8">
            <w:pPr>
              <w:shd w:val="clear" w:color="auto" w:fill="FFFFFF"/>
              <w:ind w:right="144"/>
              <w:jc w:val="right"/>
              <w:rPr>
                <w:lang w:val="en-AU"/>
              </w:rPr>
            </w:pPr>
            <w:r w:rsidRPr="00763A89">
              <w:rPr>
                <w:szCs w:val="18"/>
                <w:lang w:val="en-AU"/>
              </w:rPr>
              <w:t>3,280,000</w:t>
            </w:r>
          </w:p>
        </w:tc>
        <w:tc>
          <w:tcPr>
            <w:tcW w:w="1383" w:type="dxa"/>
            <w:tcBorders>
              <w:top w:val="nil"/>
              <w:left w:val="nil"/>
              <w:bottom w:val="nil"/>
              <w:right w:val="nil"/>
            </w:tcBorders>
            <w:shd w:val="clear" w:color="auto" w:fill="FFFFFF"/>
            <w:vAlign w:val="bottom"/>
          </w:tcPr>
          <w:p w14:paraId="70C534CD" w14:textId="77777777" w:rsidR="009A6071" w:rsidRPr="00763A89" w:rsidRDefault="00C9335E" w:rsidP="001C49F8">
            <w:pPr>
              <w:shd w:val="clear" w:color="auto" w:fill="FFFFFF"/>
              <w:ind w:right="144"/>
              <w:jc w:val="right"/>
              <w:rPr>
                <w:lang w:val="en-AU"/>
              </w:rPr>
            </w:pPr>
            <w:r w:rsidRPr="00763A89">
              <w:rPr>
                <w:szCs w:val="18"/>
                <w:lang w:val="en-AU"/>
              </w:rPr>
              <w:t>923,551</w:t>
            </w:r>
          </w:p>
        </w:tc>
        <w:tc>
          <w:tcPr>
            <w:tcW w:w="1318" w:type="dxa"/>
            <w:tcBorders>
              <w:top w:val="nil"/>
              <w:left w:val="nil"/>
              <w:bottom w:val="nil"/>
              <w:right w:val="nil"/>
            </w:tcBorders>
            <w:shd w:val="clear" w:color="auto" w:fill="FFFFFF"/>
            <w:vAlign w:val="bottom"/>
          </w:tcPr>
          <w:p w14:paraId="70C534CE" w14:textId="77777777" w:rsidR="009A6071" w:rsidRPr="00763A89" w:rsidRDefault="00C9335E" w:rsidP="001C49F8">
            <w:pPr>
              <w:shd w:val="clear" w:color="auto" w:fill="FFFFFF"/>
              <w:ind w:right="144"/>
              <w:jc w:val="right"/>
              <w:rPr>
                <w:lang w:val="en-AU"/>
              </w:rPr>
            </w:pPr>
            <w:r w:rsidRPr="00763A89">
              <w:rPr>
                <w:szCs w:val="18"/>
                <w:lang w:val="en-AU"/>
              </w:rPr>
              <w:t>569,252</w:t>
            </w:r>
          </w:p>
        </w:tc>
      </w:tr>
      <w:tr w:rsidR="009A6071" w:rsidRPr="00763A89" w14:paraId="70C534D4" w14:textId="77777777" w:rsidTr="001C49F8">
        <w:trPr>
          <w:trHeight w:val="20"/>
          <w:jc w:val="center"/>
        </w:trPr>
        <w:tc>
          <w:tcPr>
            <w:tcW w:w="5095" w:type="dxa"/>
            <w:tcBorders>
              <w:left w:val="nil"/>
              <w:right w:val="nil"/>
            </w:tcBorders>
            <w:shd w:val="clear" w:color="auto" w:fill="FFFFFF"/>
          </w:tcPr>
          <w:p w14:paraId="70C534D0" w14:textId="77777777" w:rsidR="009A6071" w:rsidRPr="00763A89" w:rsidRDefault="00C9335E" w:rsidP="00E628A6">
            <w:pPr>
              <w:shd w:val="clear" w:color="auto" w:fill="FFFFFF"/>
              <w:tabs>
                <w:tab w:val="left" w:leader="dot" w:pos="4939"/>
              </w:tabs>
              <w:ind w:left="706" w:hanging="576"/>
              <w:rPr>
                <w:lang w:val="en-AU"/>
              </w:rPr>
            </w:pPr>
            <w:r w:rsidRPr="00763A89">
              <w:rPr>
                <w:szCs w:val="18"/>
                <w:lang w:val="en-AU"/>
              </w:rPr>
              <w:t>02. Office requisites and equipment, stationery and printing</w:t>
            </w:r>
          </w:p>
        </w:tc>
        <w:tc>
          <w:tcPr>
            <w:tcW w:w="1313" w:type="dxa"/>
            <w:tcBorders>
              <w:top w:val="nil"/>
              <w:left w:val="nil"/>
              <w:bottom w:val="nil"/>
              <w:right w:val="nil"/>
            </w:tcBorders>
            <w:shd w:val="clear" w:color="auto" w:fill="FFFFFF"/>
            <w:vAlign w:val="bottom"/>
          </w:tcPr>
          <w:p w14:paraId="70C534D1" w14:textId="77777777" w:rsidR="009A6071" w:rsidRPr="00763A89" w:rsidRDefault="00C9335E" w:rsidP="001C49F8">
            <w:pPr>
              <w:shd w:val="clear" w:color="auto" w:fill="FFFFFF"/>
              <w:ind w:right="144"/>
              <w:jc w:val="right"/>
              <w:rPr>
                <w:lang w:val="en-AU"/>
              </w:rPr>
            </w:pPr>
            <w:r w:rsidRPr="00763A89">
              <w:rPr>
                <w:szCs w:val="18"/>
                <w:lang w:val="en-AU"/>
              </w:rPr>
              <w:t>2,283,000</w:t>
            </w:r>
          </w:p>
        </w:tc>
        <w:tc>
          <w:tcPr>
            <w:tcW w:w="1383" w:type="dxa"/>
            <w:tcBorders>
              <w:top w:val="nil"/>
              <w:left w:val="nil"/>
              <w:bottom w:val="nil"/>
              <w:right w:val="nil"/>
            </w:tcBorders>
            <w:shd w:val="clear" w:color="auto" w:fill="FFFFFF"/>
            <w:vAlign w:val="bottom"/>
          </w:tcPr>
          <w:p w14:paraId="70C534D2" w14:textId="77777777" w:rsidR="009A6071" w:rsidRPr="00763A89" w:rsidRDefault="00C9335E" w:rsidP="001C49F8">
            <w:pPr>
              <w:shd w:val="clear" w:color="auto" w:fill="FFFFFF"/>
              <w:ind w:right="144"/>
              <w:jc w:val="right"/>
              <w:rPr>
                <w:lang w:val="en-AU"/>
              </w:rPr>
            </w:pPr>
            <w:r w:rsidRPr="00763A89">
              <w:rPr>
                <w:szCs w:val="18"/>
                <w:lang w:val="en-AU"/>
              </w:rPr>
              <w:t>749,830</w:t>
            </w:r>
          </w:p>
        </w:tc>
        <w:tc>
          <w:tcPr>
            <w:tcW w:w="1318" w:type="dxa"/>
            <w:tcBorders>
              <w:top w:val="nil"/>
              <w:left w:val="nil"/>
              <w:bottom w:val="nil"/>
              <w:right w:val="nil"/>
            </w:tcBorders>
            <w:shd w:val="clear" w:color="auto" w:fill="FFFFFF"/>
            <w:vAlign w:val="bottom"/>
          </w:tcPr>
          <w:p w14:paraId="70C534D3" w14:textId="77777777" w:rsidR="009A6071" w:rsidRPr="00763A89" w:rsidRDefault="00C9335E" w:rsidP="001C49F8">
            <w:pPr>
              <w:shd w:val="clear" w:color="auto" w:fill="FFFFFF"/>
              <w:ind w:right="144"/>
              <w:jc w:val="right"/>
              <w:rPr>
                <w:lang w:val="en-AU"/>
              </w:rPr>
            </w:pPr>
            <w:r w:rsidRPr="00763A89">
              <w:rPr>
                <w:szCs w:val="18"/>
                <w:lang w:val="en-AU"/>
              </w:rPr>
              <w:t>486,666</w:t>
            </w:r>
          </w:p>
        </w:tc>
      </w:tr>
      <w:tr w:rsidR="009A6071" w:rsidRPr="00763A89" w14:paraId="70C534D9" w14:textId="77777777" w:rsidTr="001C49F8">
        <w:trPr>
          <w:trHeight w:val="20"/>
          <w:jc w:val="center"/>
        </w:trPr>
        <w:tc>
          <w:tcPr>
            <w:tcW w:w="5095" w:type="dxa"/>
            <w:tcBorders>
              <w:left w:val="nil"/>
              <w:bottom w:val="nil"/>
              <w:right w:val="nil"/>
            </w:tcBorders>
            <w:shd w:val="clear" w:color="auto" w:fill="FFFFFF"/>
          </w:tcPr>
          <w:p w14:paraId="70C534D5" w14:textId="77777777" w:rsidR="009A6071" w:rsidRPr="00763A89" w:rsidRDefault="00C9335E" w:rsidP="00E628A6">
            <w:pPr>
              <w:shd w:val="clear" w:color="auto" w:fill="FFFFFF"/>
              <w:tabs>
                <w:tab w:val="left" w:leader="dot" w:pos="4939"/>
              </w:tabs>
              <w:ind w:left="706" w:hanging="576"/>
              <w:rPr>
                <w:lang w:val="en-AU"/>
              </w:rPr>
            </w:pPr>
            <w:r w:rsidRPr="00763A89">
              <w:rPr>
                <w:szCs w:val="18"/>
                <w:lang w:val="en-AU"/>
              </w:rPr>
              <w:t>03. Postage, telegrams and telephone services</w:t>
            </w:r>
            <w:r w:rsidR="001C49F8" w:rsidRPr="00763A89">
              <w:rPr>
                <w:szCs w:val="18"/>
                <w:lang w:val="en-AU"/>
              </w:rPr>
              <w:tab/>
            </w:r>
          </w:p>
        </w:tc>
        <w:tc>
          <w:tcPr>
            <w:tcW w:w="1313" w:type="dxa"/>
            <w:tcBorders>
              <w:top w:val="nil"/>
              <w:left w:val="nil"/>
              <w:bottom w:val="nil"/>
              <w:right w:val="nil"/>
            </w:tcBorders>
            <w:shd w:val="clear" w:color="auto" w:fill="FFFFFF"/>
            <w:vAlign w:val="bottom"/>
          </w:tcPr>
          <w:p w14:paraId="70C534D6" w14:textId="77777777" w:rsidR="009A6071" w:rsidRPr="00763A89" w:rsidRDefault="00C9335E" w:rsidP="001C49F8">
            <w:pPr>
              <w:shd w:val="clear" w:color="auto" w:fill="FFFFFF"/>
              <w:ind w:right="144"/>
              <w:jc w:val="right"/>
              <w:rPr>
                <w:lang w:val="en-AU"/>
              </w:rPr>
            </w:pPr>
            <w:r w:rsidRPr="00763A89">
              <w:rPr>
                <w:szCs w:val="18"/>
                <w:lang w:val="en-AU"/>
              </w:rPr>
              <w:t>10,957,000</w:t>
            </w:r>
          </w:p>
        </w:tc>
        <w:tc>
          <w:tcPr>
            <w:tcW w:w="1383" w:type="dxa"/>
            <w:tcBorders>
              <w:top w:val="nil"/>
              <w:left w:val="nil"/>
              <w:bottom w:val="nil"/>
              <w:right w:val="nil"/>
            </w:tcBorders>
            <w:shd w:val="clear" w:color="auto" w:fill="FFFFFF"/>
            <w:vAlign w:val="bottom"/>
          </w:tcPr>
          <w:p w14:paraId="70C534D7" w14:textId="77777777" w:rsidR="009A6071" w:rsidRPr="00763A89" w:rsidRDefault="00C9335E" w:rsidP="001C49F8">
            <w:pPr>
              <w:shd w:val="clear" w:color="auto" w:fill="FFFFFF"/>
              <w:ind w:right="144"/>
              <w:jc w:val="right"/>
              <w:rPr>
                <w:lang w:val="en-AU"/>
              </w:rPr>
            </w:pPr>
            <w:r w:rsidRPr="00763A89">
              <w:rPr>
                <w:szCs w:val="18"/>
                <w:lang w:val="en-AU"/>
              </w:rPr>
              <w:t>2,077,347</w:t>
            </w:r>
          </w:p>
        </w:tc>
        <w:tc>
          <w:tcPr>
            <w:tcW w:w="1318" w:type="dxa"/>
            <w:tcBorders>
              <w:top w:val="nil"/>
              <w:left w:val="nil"/>
              <w:bottom w:val="nil"/>
              <w:right w:val="nil"/>
            </w:tcBorders>
            <w:shd w:val="clear" w:color="auto" w:fill="FFFFFF"/>
            <w:vAlign w:val="bottom"/>
          </w:tcPr>
          <w:p w14:paraId="70C534D8" w14:textId="77777777" w:rsidR="009A6071" w:rsidRPr="00763A89" w:rsidRDefault="00C9335E" w:rsidP="001C49F8">
            <w:pPr>
              <w:shd w:val="clear" w:color="auto" w:fill="FFFFFF"/>
              <w:ind w:right="144"/>
              <w:jc w:val="right"/>
              <w:rPr>
                <w:lang w:val="en-AU"/>
              </w:rPr>
            </w:pPr>
            <w:r w:rsidRPr="00763A89">
              <w:rPr>
                <w:szCs w:val="18"/>
                <w:lang w:val="en-AU"/>
              </w:rPr>
              <w:t>2,076,361</w:t>
            </w:r>
          </w:p>
        </w:tc>
      </w:tr>
      <w:tr w:rsidR="009A6071" w:rsidRPr="00763A89" w14:paraId="70C534DE" w14:textId="77777777" w:rsidTr="001C49F8">
        <w:trPr>
          <w:trHeight w:val="20"/>
          <w:jc w:val="center"/>
        </w:trPr>
        <w:tc>
          <w:tcPr>
            <w:tcW w:w="5095" w:type="dxa"/>
            <w:tcBorders>
              <w:top w:val="nil"/>
              <w:left w:val="nil"/>
              <w:right w:val="nil"/>
            </w:tcBorders>
            <w:shd w:val="clear" w:color="auto" w:fill="FFFFFF"/>
          </w:tcPr>
          <w:p w14:paraId="70C534DA" w14:textId="77777777" w:rsidR="009A6071" w:rsidRPr="00763A89" w:rsidRDefault="00C9335E" w:rsidP="00E628A6">
            <w:pPr>
              <w:shd w:val="clear" w:color="auto" w:fill="FFFFFF"/>
              <w:tabs>
                <w:tab w:val="left" w:leader="dot" w:pos="4939"/>
              </w:tabs>
              <w:ind w:left="706" w:hanging="576"/>
              <w:rPr>
                <w:lang w:val="en-AU"/>
              </w:rPr>
            </w:pPr>
            <w:r w:rsidRPr="00763A89">
              <w:rPr>
                <w:szCs w:val="18"/>
                <w:lang w:val="en-AU"/>
              </w:rPr>
              <w:t>04. Office services</w:t>
            </w:r>
            <w:r w:rsidR="001C49F8" w:rsidRPr="00763A89">
              <w:rPr>
                <w:szCs w:val="18"/>
                <w:lang w:val="en-AU"/>
              </w:rPr>
              <w:tab/>
            </w:r>
          </w:p>
        </w:tc>
        <w:tc>
          <w:tcPr>
            <w:tcW w:w="1313" w:type="dxa"/>
            <w:tcBorders>
              <w:top w:val="nil"/>
              <w:left w:val="nil"/>
              <w:bottom w:val="nil"/>
              <w:right w:val="nil"/>
            </w:tcBorders>
            <w:shd w:val="clear" w:color="auto" w:fill="FFFFFF"/>
            <w:vAlign w:val="bottom"/>
          </w:tcPr>
          <w:p w14:paraId="70C534DB" w14:textId="77777777" w:rsidR="009A6071" w:rsidRPr="00763A89" w:rsidRDefault="00C9335E" w:rsidP="001C49F8">
            <w:pPr>
              <w:shd w:val="clear" w:color="auto" w:fill="FFFFFF"/>
              <w:ind w:right="144"/>
              <w:jc w:val="right"/>
              <w:rPr>
                <w:lang w:val="en-AU"/>
              </w:rPr>
            </w:pPr>
            <w:r w:rsidRPr="00763A89">
              <w:rPr>
                <w:szCs w:val="18"/>
                <w:lang w:val="en-AU"/>
              </w:rPr>
              <w:t>1,850,000</w:t>
            </w:r>
          </w:p>
        </w:tc>
        <w:tc>
          <w:tcPr>
            <w:tcW w:w="1383" w:type="dxa"/>
            <w:tcBorders>
              <w:top w:val="nil"/>
              <w:left w:val="nil"/>
              <w:bottom w:val="nil"/>
              <w:right w:val="nil"/>
            </w:tcBorders>
            <w:shd w:val="clear" w:color="auto" w:fill="FFFFFF"/>
            <w:vAlign w:val="bottom"/>
          </w:tcPr>
          <w:p w14:paraId="70C534DC" w14:textId="77777777" w:rsidR="009A6071" w:rsidRPr="00763A89" w:rsidRDefault="00C9335E" w:rsidP="001C49F8">
            <w:pPr>
              <w:shd w:val="clear" w:color="auto" w:fill="FFFFFF"/>
              <w:ind w:right="144"/>
              <w:jc w:val="right"/>
              <w:rPr>
                <w:lang w:val="en-AU"/>
              </w:rPr>
            </w:pPr>
            <w:r w:rsidRPr="00763A89">
              <w:rPr>
                <w:szCs w:val="18"/>
                <w:lang w:val="en-AU"/>
              </w:rPr>
              <w:t>271,078</w:t>
            </w:r>
          </w:p>
        </w:tc>
        <w:tc>
          <w:tcPr>
            <w:tcW w:w="1318" w:type="dxa"/>
            <w:tcBorders>
              <w:top w:val="nil"/>
              <w:left w:val="nil"/>
              <w:bottom w:val="nil"/>
              <w:right w:val="nil"/>
            </w:tcBorders>
            <w:shd w:val="clear" w:color="auto" w:fill="FFFFFF"/>
            <w:vAlign w:val="bottom"/>
          </w:tcPr>
          <w:p w14:paraId="70C534DD" w14:textId="77777777" w:rsidR="009A6071" w:rsidRPr="00763A89" w:rsidRDefault="00C9335E" w:rsidP="001C49F8">
            <w:pPr>
              <w:shd w:val="clear" w:color="auto" w:fill="FFFFFF"/>
              <w:ind w:right="144"/>
              <w:jc w:val="right"/>
              <w:rPr>
                <w:lang w:val="en-AU"/>
              </w:rPr>
            </w:pPr>
            <w:r w:rsidRPr="00763A89">
              <w:rPr>
                <w:szCs w:val="18"/>
                <w:lang w:val="en-AU"/>
              </w:rPr>
              <w:t>269,139</w:t>
            </w:r>
          </w:p>
        </w:tc>
      </w:tr>
      <w:tr w:rsidR="009A6071" w:rsidRPr="00763A89" w14:paraId="70C534E3" w14:textId="77777777" w:rsidTr="001C49F8">
        <w:trPr>
          <w:trHeight w:val="20"/>
          <w:jc w:val="center"/>
        </w:trPr>
        <w:tc>
          <w:tcPr>
            <w:tcW w:w="5095" w:type="dxa"/>
            <w:tcBorders>
              <w:left w:val="nil"/>
              <w:right w:val="nil"/>
            </w:tcBorders>
            <w:shd w:val="clear" w:color="auto" w:fill="FFFFFF"/>
          </w:tcPr>
          <w:p w14:paraId="70C534DF" w14:textId="77777777" w:rsidR="009A6071" w:rsidRPr="00763A89" w:rsidRDefault="00C9335E" w:rsidP="00E628A6">
            <w:pPr>
              <w:shd w:val="clear" w:color="auto" w:fill="FFFFFF"/>
              <w:tabs>
                <w:tab w:val="left" w:leader="dot" w:pos="4939"/>
              </w:tabs>
              <w:ind w:left="706" w:hanging="576"/>
              <w:rPr>
                <w:lang w:val="en-AU"/>
              </w:rPr>
            </w:pPr>
            <w:r w:rsidRPr="00763A89">
              <w:rPr>
                <w:szCs w:val="18"/>
                <w:lang w:val="en-AU"/>
              </w:rPr>
              <w:t>05. Information services</w:t>
            </w:r>
            <w:r w:rsidR="001C49F8" w:rsidRPr="00763A89">
              <w:rPr>
                <w:szCs w:val="18"/>
                <w:lang w:val="en-AU"/>
              </w:rPr>
              <w:tab/>
            </w:r>
          </w:p>
        </w:tc>
        <w:tc>
          <w:tcPr>
            <w:tcW w:w="1313" w:type="dxa"/>
            <w:tcBorders>
              <w:top w:val="nil"/>
              <w:left w:val="nil"/>
              <w:bottom w:val="nil"/>
              <w:right w:val="nil"/>
            </w:tcBorders>
            <w:shd w:val="clear" w:color="auto" w:fill="FFFFFF"/>
            <w:vAlign w:val="bottom"/>
          </w:tcPr>
          <w:p w14:paraId="70C534E0" w14:textId="77777777" w:rsidR="009A6071" w:rsidRPr="00763A89" w:rsidRDefault="00C9335E" w:rsidP="001C49F8">
            <w:pPr>
              <w:shd w:val="clear" w:color="auto" w:fill="FFFFFF"/>
              <w:ind w:right="144"/>
              <w:jc w:val="right"/>
              <w:rPr>
                <w:lang w:val="en-AU"/>
              </w:rPr>
            </w:pPr>
            <w:r w:rsidRPr="00763A89">
              <w:rPr>
                <w:szCs w:val="18"/>
                <w:lang w:val="en-AU"/>
              </w:rPr>
              <w:t>1,366,000</w:t>
            </w:r>
          </w:p>
        </w:tc>
        <w:tc>
          <w:tcPr>
            <w:tcW w:w="1383" w:type="dxa"/>
            <w:tcBorders>
              <w:top w:val="nil"/>
              <w:left w:val="nil"/>
              <w:bottom w:val="nil"/>
              <w:right w:val="nil"/>
            </w:tcBorders>
            <w:shd w:val="clear" w:color="auto" w:fill="FFFFFF"/>
            <w:vAlign w:val="bottom"/>
          </w:tcPr>
          <w:p w14:paraId="70C534E1" w14:textId="77777777" w:rsidR="009A6071" w:rsidRPr="00763A89" w:rsidRDefault="00C9335E" w:rsidP="001C49F8">
            <w:pPr>
              <w:shd w:val="clear" w:color="auto" w:fill="FFFFFF"/>
              <w:ind w:right="144"/>
              <w:jc w:val="right"/>
              <w:rPr>
                <w:lang w:val="en-AU"/>
              </w:rPr>
            </w:pPr>
            <w:r w:rsidRPr="00763A89">
              <w:rPr>
                <w:szCs w:val="18"/>
                <w:lang w:val="en-AU"/>
              </w:rPr>
              <w:t>428,538</w:t>
            </w:r>
          </w:p>
        </w:tc>
        <w:tc>
          <w:tcPr>
            <w:tcW w:w="1318" w:type="dxa"/>
            <w:tcBorders>
              <w:top w:val="nil"/>
              <w:left w:val="nil"/>
              <w:bottom w:val="nil"/>
              <w:right w:val="nil"/>
            </w:tcBorders>
            <w:shd w:val="clear" w:color="auto" w:fill="FFFFFF"/>
            <w:vAlign w:val="bottom"/>
          </w:tcPr>
          <w:p w14:paraId="70C534E2" w14:textId="77777777" w:rsidR="009A6071" w:rsidRPr="00763A89" w:rsidRDefault="00C9335E" w:rsidP="001C49F8">
            <w:pPr>
              <w:shd w:val="clear" w:color="auto" w:fill="FFFFFF"/>
              <w:ind w:right="144"/>
              <w:jc w:val="right"/>
              <w:rPr>
                <w:lang w:val="en-AU"/>
              </w:rPr>
            </w:pPr>
            <w:r w:rsidRPr="00763A89">
              <w:rPr>
                <w:szCs w:val="18"/>
                <w:lang w:val="en-AU"/>
              </w:rPr>
              <w:t>232,507</w:t>
            </w:r>
          </w:p>
        </w:tc>
      </w:tr>
      <w:tr w:rsidR="009A6071" w:rsidRPr="00763A89" w14:paraId="70C534E8" w14:textId="77777777" w:rsidTr="001C49F8">
        <w:trPr>
          <w:trHeight w:val="20"/>
          <w:jc w:val="center"/>
        </w:trPr>
        <w:tc>
          <w:tcPr>
            <w:tcW w:w="5095" w:type="dxa"/>
            <w:tcBorders>
              <w:left w:val="nil"/>
              <w:right w:val="nil"/>
            </w:tcBorders>
            <w:shd w:val="clear" w:color="auto" w:fill="FFFFFF"/>
          </w:tcPr>
          <w:p w14:paraId="70C534E4" w14:textId="77777777" w:rsidR="009A6071" w:rsidRPr="00763A89" w:rsidRDefault="00C9335E" w:rsidP="00E628A6">
            <w:pPr>
              <w:shd w:val="clear" w:color="auto" w:fill="FFFFFF"/>
              <w:tabs>
                <w:tab w:val="left" w:leader="dot" w:pos="4939"/>
              </w:tabs>
              <w:ind w:left="706" w:hanging="576"/>
              <w:rPr>
                <w:lang w:val="en-AU"/>
              </w:rPr>
            </w:pPr>
            <w:r w:rsidRPr="00763A89">
              <w:rPr>
                <w:szCs w:val="18"/>
                <w:lang w:val="en-AU"/>
              </w:rPr>
              <w:t>06. Motor vehicles</w:t>
            </w:r>
            <w:r w:rsidRPr="00763A89">
              <w:rPr>
                <w:rFonts w:eastAsia="Times New Roman"/>
                <w:szCs w:val="18"/>
                <w:lang w:val="en-AU"/>
              </w:rPr>
              <w:t>—Hire, maintenance and running expenses</w:t>
            </w:r>
            <w:r w:rsidR="001C49F8" w:rsidRPr="00763A89">
              <w:rPr>
                <w:rFonts w:eastAsia="Times New Roman"/>
                <w:szCs w:val="18"/>
                <w:lang w:val="en-AU"/>
              </w:rPr>
              <w:tab/>
            </w:r>
          </w:p>
        </w:tc>
        <w:tc>
          <w:tcPr>
            <w:tcW w:w="1313" w:type="dxa"/>
            <w:tcBorders>
              <w:top w:val="nil"/>
              <w:left w:val="nil"/>
              <w:bottom w:val="nil"/>
              <w:right w:val="nil"/>
            </w:tcBorders>
            <w:shd w:val="clear" w:color="auto" w:fill="FFFFFF"/>
            <w:vAlign w:val="bottom"/>
          </w:tcPr>
          <w:p w14:paraId="70C534E5" w14:textId="77777777" w:rsidR="009A6071" w:rsidRPr="00763A89" w:rsidRDefault="00C9335E" w:rsidP="001C49F8">
            <w:pPr>
              <w:shd w:val="clear" w:color="auto" w:fill="FFFFFF"/>
              <w:ind w:right="144"/>
              <w:jc w:val="right"/>
              <w:rPr>
                <w:lang w:val="en-AU"/>
              </w:rPr>
            </w:pPr>
            <w:r w:rsidRPr="00763A89">
              <w:rPr>
                <w:szCs w:val="18"/>
                <w:lang w:val="en-AU"/>
              </w:rPr>
              <w:t>1,870,000</w:t>
            </w:r>
          </w:p>
        </w:tc>
        <w:tc>
          <w:tcPr>
            <w:tcW w:w="1383" w:type="dxa"/>
            <w:tcBorders>
              <w:top w:val="nil"/>
              <w:left w:val="nil"/>
              <w:bottom w:val="nil"/>
              <w:right w:val="nil"/>
            </w:tcBorders>
            <w:shd w:val="clear" w:color="auto" w:fill="FFFFFF"/>
            <w:vAlign w:val="bottom"/>
          </w:tcPr>
          <w:p w14:paraId="70C534E6" w14:textId="77777777" w:rsidR="009A6071" w:rsidRPr="00763A89" w:rsidRDefault="00C9335E" w:rsidP="001C49F8">
            <w:pPr>
              <w:shd w:val="clear" w:color="auto" w:fill="FFFFFF"/>
              <w:ind w:right="144"/>
              <w:jc w:val="right"/>
              <w:rPr>
                <w:lang w:val="en-AU"/>
              </w:rPr>
            </w:pPr>
            <w:r w:rsidRPr="00763A89">
              <w:rPr>
                <w:szCs w:val="18"/>
                <w:lang w:val="en-AU"/>
              </w:rPr>
              <w:t>252,865</w:t>
            </w:r>
          </w:p>
        </w:tc>
        <w:tc>
          <w:tcPr>
            <w:tcW w:w="1318" w:type="dxa"/>
            <w:tcBorders>
              <w:top w:val="nil"/>
              <w:left w:val="nil"/>
              <w:bottom w:val="nil"/>
              <w:right w:val="nil"/>
            </w:tcBorders>
            <w:shd w:val="clear" w:color="auto" w:fill="FFFFFF"/>
            <w:vAlign w:val="bottom"/>
          </w:tcPr>
          <w:p w14:paraId="70C534E7" w14:textId="77777777" w:rsidR="009A6071" w:rsidRPr="00763A89" w:rsidRDefault="00C9335E" w:rsidP="001C49F8">
            <w:pPr>
              <w:shd w:val="clear" w:color="auto" w:fill="FFFFFF"/>
              <w:ind w:right="144"/>
              <w:jc w:val="right"/>
              <w:rPr>
                <w:lang w:val="en-AU"/>
              </w:rPr>
            </w:pPr>
            <w:r w:rsidRPr="00763A89">
              <w:rPr>
                <w:szCs w:val="18"/>
                <w:lang w:val="en-AU"/>
              </w:rPr>
              <w:t>252,452</w:t>
            </w:r>
          </w:p>
        </w:tc>
      </w:tr>
      <w:tr w:rsidR="009A6071" w:rsidRPr="00763A89" w14:paraId="70C534ED" w14:textId="77777777" w:rsidTr="001C49F8">
        <w:trPr>
          <w:trHeight w:val="20"/>
          <w:jc w:val="center"/>
        </w:trPr>
        <w:tc>
          <w:tcPr>
            <w:tcW w:w="5095" w:type="dxa"/>
            <w:tcBorders>
              <w:left w:val="nil"/>
              <w:right w:val="nil"/>
            </w:tcBorders>
            <w:shd w:val="clear" w:color="auto" w:fill="FFFFFF"/>
          </w:tcPr>
          <w:p w14:paraId="70C534E9" w14:textId="77777777" w:rsidR="009A6071" w:rsidRPr="00763A89" w:rsidRDefault="00C9335E" w:rsidP="00E628A6">
            <w:pPr>
              <w:shd w:val="clear" w:color="auto" w:fill="FFFFFF"/>
              <w:tabs>
                <w:tab w:val="left" w:leader="dot" w:pos="4939"/>
              </w:tabs>
              <w:ind w:left="706" w:hanging="576"/>
              <w:rPr>
                <w:lang w:val="en-AU"/>
              </w:rPr>
            </w:pPr>
            <w:r w:rsidRPr="00763A89">
              <w:rPr>
                <w:szCs w:val="18"/>
                <w:lang w:val="en-AU"/>
              </w:rPr>
              <w:t>07. Freight and cartage</w:t>
            </w:r>
            <w:r w:rsidR="001C49F8" w:rsidRPr="00763A89">
              <w:rPr>
                <w:szCs w:val="18"/>
                <w:lang w:val="en-AU"/>
              </w:rPr>
              <w:tab/>
            </w:r>
          </w:p>
        </w:tc>
        <w:tc>
          <w:tcPr>
            <w:tcW w:w="1313" w:type="dxa"/>
            <w:tcBorders>
              <w:top w:val="nil"/>
              <w:left w:val="nil"/>
              <w:bottom w:val="nil"/>
              <w:right w:val="nil"/>
            </w:tcBorders>
            <w:shd w:val="clear" w:color="auto" w:fill="FFFFFF"/>
            <w:vAlign w:val="bottom"/>
          </w:tcPr>
          <w:p w14:paraId="70C534EA" w14:textId="77777777" w:rsidR="009A6071" w:rsidRPr="00763A89" w:rsidRDefault="00C9335E" w:rsidP="001C49F8">
            <w:pPr>
              <w:shd w:val="clear" w:color="auto" w:fill="FFFFFF"/>
              <w:ind w:right="144"/>
              <w:jc w:val="right"/>
              <w:rPr>
                <w:lang w:val="en-AU"/>
              </w:rPr>
            </w:pPr>
            <w:r w:rsidRPr="00763A89">
              <w:rPr>
                <w:szCs w:val="18"/>
                <w:lang w:val="en-AU"/>
              </w:rPr>
              <w:t>508,000</w:t>
            </w:r>
          </w:p>
        </w:tc>
        <w:tc>
          <w:tcPr>
            <w:tcW w:w="1383" w:type="dxa"/>
            <w:tcBorders>
              <w:top w:val="nil"/>
              <w:left w:val="nil"/>
              <w:bottom w:val="nil"/>
              <w:right w:val="nil"/>
            </w:tcBorders>
            <w:shd w:val="clear" w:color="auto" w:fill="FFFFFF"/>
            <w:vAlign w:val="bottom"/>
          </w:tcPr>
          <w:p w14:paraId="70C534EB" w14:textId="77777777" w:rsidR="009A6071" w:rsidRPr="00763A89" w:rsidRDefault="00C9335E" w:rsidP="001C49F8">
            <w:pPr>
              <w:shd w:val="clear" w:color="auto" w:fill="FFFFFF"/>
              <w:ind w:right="144"/>
              <w:jc w:val="right"/>
              <w:rPr>
                <w:lang w:val="en-AU"/>
              </w:rPr>
            </w:pPr>
            <w:r w:rsidRPr="00763A89">
              <w:rPr>
                <w:szCs w:val="18"/>
                <w:lang w:val="en-AU"/>
              </w:rPr>
              <w:t>95,574</w:t>
            </w:r>
          </w:p>
        </w:tc>
        <w:tc>
          <w:tcPr>
            <w:tcW w:w="1318" w:type="dxa"/>
            <w:tcBorders>
              <w:top w:val="nil"/>
              <w:left w:val="nil"/>
              <w:bottom w:val="nil"/>
              <w:right w:val="nil"/>
            </w:tcBorders>
            <w:shd w:val="clear" w:color="auto" w:fill="FFFFFF"/>
            <w:vAlign w:val="bottom"/>
          </w:tcPr>
          <w:p w14:paraId="70C534EC" w14:textId="77777777" w:rsidR="009A6071" w:rsidRPr="00763A89" w:rsidRDefault="00C9335E" w:rsidP="001C49F8">
            <w:pPr>
              <w:shd w:val="clear" w:color="auto" w:fill="FFFFFF"/>
              <w:ind w:right="144"/>
              <w:jc w:val="right"/>
              <w:rPr>
                <w:lang w:val="en-AU"/>
              </w:rPr>
            </w:pPr>
            <w:r w:rsidRPr="00763A89">
              <w:rPr>
                <w:szCs w:val="18"/>
                <w:lang w:val="en-AU"/>
              </w:rPr>
              <w:t>94,689</w:t>
            </w:r>
          </w:p>
        </w:tc>
      </w:tr>
      <w:tr w:rsidR="009A6071" w:rsidRPr="00763A89" w14:paraId="70C534F2" w14:textId="77777777" w:rsidTr="001C49F8">
        <w:trPr>
          <w:trHeight w:val="20"/>
          <w:jc w:val="center"/>
        </w:trPr>
        <w:tc>
          <w:tcPr>
            <w:tcW w:w="5095" w:type="dxa"/>
            <w:tcBorders>
              <w:left w:val="nil"/>
              <w:right w:val="nil"/>
            </w:tcBorders>
            <w:shd w:val="clear" w:color="auto" w:fill="FFFFFF"/>
          </w:tcPr>
          <w:p w14:paraId="70C534EE" w14:textId="77777777" w:rsidR="009A6071" w:rsidRPr="00763A89" w:rsidRDefault="00C9335E" w:rsidP="00E628A6">
            <w:pPr>
              <w:shd w:val="clear" w:color="auto" w:fill="FFFFFF"/>
              <w:tabs>
                <w:tab w:val="left" w:leader="dot" w:pos="4939"/>
              </w:tabs>
              <w:ind w:left="706" w:hanging="576"/>
              <w:rPr>
                <w:lang w:val="en-AU"/>
              </w:rPr>
            </w:pPr>
            <w:r w:rsidRPr="00763A89">
              <w:rPr>
                <w:szCs w:val="18"/>
                <w:lang w:val="en-AU"/>
              </w:rPr>
              <w:t>08. Consultants</w:t>
            </w:r>
            <w:r w:rsidRPr="00763A89">
              <w:rPr>
                <w:rFonts w:eastAsia="Times New Roman"/>
                <w:szCs w:val="18"/>
                <w:lang w:val="en-AU"/>
              </w:rPr>
              <w:t>—Fees</w:t>
            </w:r>
            <w:r w:rsidR="001C49F8" w:rsidRPr="00763A89">
              <w:rPr>
                <w:rFonts w:eastAsia="Times New Roman"/>
                <w:szCs w:val="18"/>
                <w:lang w:val="en-AU"/>
              </w:rPr>
              <w:tab/>
            </w:r>
          </w:p>
        </w:tc>
        <w:tc>
          <w:tcPr>
            <w:tcW w:w="1313" w:type="dxa"/>
            <w:tcBorders>
              <w:top w:val="nil"/>
              <w:left w:val="nil"/>
              <w:bottom w:val="nil"/>
              <w:right w:val="nil"/>
            </w:tcBorders>
            <w:shd w:val="clear" w:color="auto" w:fill="FFFFFF"/>
            <w:vAlign w:val="bottom"/>
          </w:tcPr>
          <w:p w14:paraId="70C534EF" w14:textId="77777777" w:rsidR="009A6071" w:rsidRPr="00763A89" w:rsidRDefault="00C9335E" w:rsidP="001C49F8">
            <w:pPr>
              <w:shd w:val="clear" w:color="auto" w:fill="FFFFFF"/>
              <w:ind w:right="144"/>
              <w:jc w:val="right"/>
              <w:rPr>
                <w:lang w:val="en-AU"/>
              </w:rPr>
            </w:pPr>
            <w:r w:rsidRPr="00763A89">
              <w:rPr>
                <w:szCs w:val="18"/>
                <w:lang w:val="en-AU"/>
              </w:rPr>
              <w:t>1,286,000</w:t>
            </w:r>
          </w:p>
        </w:tc>
        <w:tc>
          <w:tcPr>
            <w:tcW w:w="1383" w:type="dxa"/>
            <w:tcBorders>
              <w:top w:val="nil"/>
              <w:left w:val="nil"/>
              <w:bottom w:val="nil"/>
              <w:right w:val="nil"/>
            </w:tcBorders>
            <w:shd w:val="clear" w:color="auto" w:fill="FFFFFF"/>
            <w:vAlign w:val="bottom"/>
          </w:tcPr>
          <w:p w14:paraId="70C534F0" w14:textId="77777777" w:rsidR="009A6071" w:rsidRPr="00763A89" w:rsidRDefault="00C9335E" w:rsidP="001C49F8">
            <w:pPr>
              <w:shd w:val="clear" w:color="auto" w:fill="FFFFFF"/>
              <w:ind w:right="144"/>
              <w:jc w:val="right"/>
              <w:rPr>
                <w:lang w:val="en-AU"/>
              </w:rPr>
            </w:pPr>
            <w:r w:rsidRPr="00763A89">
              <w:rPr>
                <w:szCs w:val="18"/>
                <w:lang w:val="en-AU"/>
              </w:rPr>
              <w:t>134,355</w:t>
            </w:r>
          </w:p>
        </w:tc>
        <w:tc>
          <w:tcPr>
            <w:tcW w:w="1318" w:type="dxa"/>
            <w:tcBorders>
              <w:top w:val="nil"/>
              <w:left w:val="nil"/>
              <w:bottom w:val="nil"/>
              <w:right w:val="nil"/>
            </w:tcBorders>
            <w:shd w:val="clear" w:color="auto" w:fill="FFFFFF"/>
            <w:vAlign w:val="bottom"/>
          </w:tcPr>
          <w:p w14:paraId="70C534F1" w14:textId="77777777" w:rsidR="009A6071" w:rsidRPr="00763A89" w:rsidRDefault="00C9335E" w:rsidP="001C49F8">
            <w:pPr>
              <w:shd w:val="clear" w:color="auto" w:fill="FFFFFF"/>
              <w:ind w:right="144"/>
              <w:jc w:val="right"/>
              <w:rPr>
                <w:lang w:val="en-AU"/>
              </w:rPr>
            </w:pPr>
            <w:r w:rsidRPr="00763A89">
              <w:rPr>
                <w:szCs w:val="18"/>
                <w:lang w:val="en-AU"/>
              </w:rPr>
              <w:t>48,330</w:t>
            </w:r>
          </w:p>
        </w:tc>
      </w:tr>
      <w:tr w:rsidR="009A6071" w:rsidRPr="00763A89" w14:paraId="70C534F7" w14:textId="77777777" w:rsidTr="001C49F8">
        <w:trPr>
          <w:trHeight w:val="20"/>
          <w:jc w:val="center"/>
        </w:trPr>
        <w:tc>
          <w:tcPr>
            <w:tcW w:w="5095" w:type="dxa"/>
            <w:tcBorders>
              <w:left w:val="nil"/>
              <w:right w:val="nil"/>
            </w:tcBorders>
            <w:shd w:val="clear" w:color="auto" w:fill="FFFFFF"/>
          </w:tcPr>
          <w:p w14:paraId="70C534F3" w14:textId="77777777" w:rsidR="009A6071" w:rsidRPr="00763A89" w:rsidRDefault="00C9335E" w:rsidP="00E628A6">
            <w:pPr>
              <w:shd w:val="clear" w:color="auto" w:fill="FFFFFF"/>
              <w:tabs>
                <w:tab w:val="left" w:leader="dot" w:pos="4939"/>
              </w:tabs>
              <w:ind w:left="706" w:hanging="576"/>
              <w:rPr>
                <w:lang w:val="en-AU"/>
              </w:rPr>
            </w:pPr>
            <w:r w:rsidRPr="00763A89">
              <w:rPr>
                <w:szCs w:val="18"/>
                <w:lang w:val="en-AU"/>
              </w:rPr>
              <w:t>09. Boards, Committees and Advisory Councils</w:t>
            </w:r>
            <w:r w:rsidRPr="00763A89">
              <w:rPr>
                <w:rFonts w:eastAsia="Times New Roman"/>
                <w:szCs w:val="18"/>
                <w:lang w:val="en-AU"/>
              </w:rPr>
              <w:t>—Fees and expenses</w:t>
            </w:r>
            <w:r w:rsidR="001C49F8" w:rsidRPr="00763A89">
              <w:rPr>
                <w:rFonts w:eastAsia="Times New Roman"/>
                <w:szCs w:val="18"/>
                <w:lang w:val="en-AU"/>
              </w:rPr>
              <w:tab/>
            </w:r>
          </w:p>
        </w:tc>
        <w:tc>
          <w:tcPr>
            <w:tcW w:w="1313" w:type="dxa"/>
            <w:tcBorders>
              <w:top w:val="nil"/>
              <w:left w:val="nil"/>
              <w:bottom w:val="nil"/>
              <w:right w:val="nil"/>
            </w:tcBorders>
            <w:shd w:val="clear" w:color="auto" w:fill="FFFFFF"/>
            <w:vAlign w:val="bottom"/>
          </w:tcPr>
          <w:p w14:paraId="70C534F4" w14:textId="77777777" w:rsidR="009A6071" w:rsidRPr="00763A89" w:rsidRDefault="00C9335E" w:rsidP="001C49F8">
            <w:pPr>
              <w:shd w:val="clear" w:color="auto" w:fill="FFFFFF"/>
              <w:ind w:right="144"/>
              <w:jc w:val="right"/>
              <w:rPr>
                <w:lang w:val="en-AU"/>
              </w:rPr>
            </w:pPr>
            <w:r w:rsidRPr="00763A89">
              <w:rPr>
                <w:szCs w:val="18"/>
                <w:lang w:val="en-AU"/>
              </w:rPr>
              <w:t>404,000</w:t>
            </w:r>
          </w:p>
        </w:tc>
        <w:tc>
          <w:tcPr>
            <w:tcW w:w="1383" w:type="dxa"/>
            <w:tcBorders>
              <w:top w:val="nil"/>
              <w:left w:val="nil"/>
              <w:bottom w:val="nil"/>
              <w:right w:val="nil"/>
            </w:tcBorders>
            <w:shd w:val="clear" w:color="auto" w:fill="FFFFFF"/>
            <w:vAlign w:val="bottom"/>
          </w:tcPr>
          <w:p w14:paraId="70C534F5" w14:textId="77777777" w:rsidR="009A6071" w:rsidRPr="00763A89" w:rsidRDefault="00C9335E" w:rsidP="001C49F8">
            <w:pPr>
              <w:shd w:val="clear" w:color="auto" w:fill="FFFFFF"/>
              <w:ind w:right="144"/>
              <w:jc w:val="right"/>
              <w:rPr>
                <w:lang w:val="en-AU"/>
              </w:rPr>
            </w:pPr>
            <w:r w:rsidRPr="00763A89">
              <w:rPr>
                <w:szCs w:val="18"/>
                <w:lang w:val="en-AU"/>
              </w:rPr>
              <w:t>111,049</w:t>
            </w:r>
          </w:p>
        </w:tc>
        <w:tc>
          <w:tcPr>
            <w:tcW w:w="1318" w:type="dxa"/>
            <w:tcBorders>
              <w:top w:val="nil"/>
              <w:left w:val="nil"/>
              <w:bottom w:val="nil"/>
              <w:right w:val="nil"/>
            </w:tcBorders>
            <w:shd w:val="clear" w:color="auto" w:fill="FFFFFF"/>
            <w:vAlign w:val="bottom"/>
          </w:tcPr>
          <w:p w14:paraId="70C534F6" w14:textId="77777777" w:rsidR="009A6071" w:rsidRPr="00763A89" w:rsidRDefault="00C9335E" w:rsidP="001C49F8">
            <w:pPr>
              <w:shd w:val="clear" w:color="auto" w:fill="FFFFFF"/>
              <w:ind w:right="144"/>
              <w:jc w:val="right"/>
              <w:rPr>
                <w:lang w:val="en-AU"/>
              </w:rPr>
            </w:pPr>
            <w:r w:rsidRPr="00763A89">
              <w:rPr>
                <w:szCs w:val="18"/>
                <w:lang w:val="en-AU"/>
              </w:rPr>
              <w:t>80,788</w:t>
            </w:r>
          </w:p>
        </w:tc>
      </w:tr>
      <w:tr w:rsidR="009A6071" w:rsidRPr="00763A89" w14:paraId="70C534FC" w14:textId="77777777" w:rsidTr="001C49F8">
        <w:trPr>
          <w:trHeight w:val="20"/>
          <w:jc w:val="center"/>
        </w:trPr>
        <w:tc>
          <w:tcPr>
            <w:tcW w:w="5095" w:type="dxa"/>
            <w:tcBorders>
              <w:left w:val="nil"/>
              <w:right w:val="nil"/>
            </w:tcBorders>
            <w:shd w:val="clear" w:color="auto" w:fill="FFFFFF"/>
          </w:tcPr>
          <w:p w14:paraId="70C534F8" w14:textId="77777777" w:rsidR="009A6071" w:rsidRPr="00763A89" w:rsidRDefault="00C9335E" w:rsidP="00E628A6">
            <w:pPr>
              <w:shd w:val="clear" w:color="auto" w:fill="FFFFFF"/>
              <w:tabs>
                <w:tab w:val="left" w:leader="dot" w:pos="4939"/>
              </w:tabs>
              <w:ind w:left="706" w:hanging="576"/>
              <w:rPr>
                <w:lang w:val="en-AU"/>
              </w:rPr>
            </w:pPr>
            <w:r w:rsidRPr="00763A89">
              <w:rPr>
                <w:szCs w:val="18"/>
                <w:lang w:val="en-AU"/>
              </w:rPr>
              <w:t>10. Computer services</w:t>
            </w:r>
            <w:r w:rsidR="001C49F8" w:rsidRPr="00763A89">
              <w:rPr>
                <w:szCs w:val="18"/>
                <w:lang w:val="en-AU"/>
              </w:rPr>
              <w:tab/>
            </w:r>
          </w:p>
        </w:tc>
        <w:tc>
          <w:tcPr>
            <w:tcW w:w="1313" w:type="dxa"/>
            <w:tcBorders>
              <w:top w:val="nil"/>
              <w:left w:val="nil"/>
              <w:bottom w:val="nil"/>
              <w:right w:val="nil"/>
            </w:tcBorders>
            <w:shd w:val="clear" w:color="auto" w:fill="FFFFFF"/>
            <w:vAlign w:val="bottom"/>
          </w:tcPr>
          <w:p w14:paraId="70C534F9" w14:textId="77777777" w:rsidR="009A6071" w:rsidRPr="00763A89" w:rsidRDefault="00C9335E" w:rsidP="001C49F8">
            <w:pPr>
              <w:shd w:val="clear" w:color="auto" w:fill="FFFFFF"/>
              <w:ind w:right="144"/>
              <w:jc w:val="right"/>
              <w:rPr>
                <w:lang w:val="en-AU"/>
              </w:rPr>
            </w:pPr>
            <w:r w:rsidRPr="00763A89">
              <w:rPr>
                <w:szCs w:val="18"/>
                <w:lang w:val="en-AU"/>
              </w:rPr>
              <w:t>1,435,000</w:t>
            </w:r>
          </w:p>
        </w:tc>
        <w:tc>
          <w:tcPr>
            <w:tcW w:w="1383" w:type="dxa"/>
            <w:tcBorders>
              <w:top w:val="nil"/>
              <w:left w:val="nil"/>
              <w:bottom w:val="nil"/>
              <w:right w:val="nil"/>
            </w:tcBorders>
            <w:shd w:val="clear" w:color="auto" w:fill="FFFFFF"/>
            <w:vAlign w:val="bottom"/>
          </w:tcPr>
          <w:p w14:paraId="70C534FA" w14:textId="77777777" w:rsidR="009A6071" w:rsidRPr="00763A89" w:rsidRDefault="00C9335E" w:rsidP="001C49F8">
            <w:pPr>
              <w:shd w:val="clear" w:color="auto" w:fill="FFFFFF"/>
              <w:ind w:right="144"/>
              <w:jc w:val="right"/>
              <w:rPr>
                <w:lang w:val="en-AU"/>
              </w:rPr>
            </w:pPr>
            <w:r w:rsidRPr="00763A89">
              <w:rPr>
                <w:szCs w:val="18"/>
                <w:lang w:val="en-AU"/>
              </w:rPr>
              <w:t>293 139</w:t>
            </w:r>
          </w:p>
        </w:tc>
        <w:tc>
          <w:tcPr>
            <w:tcW w:w="1318" w:type="dxa"/>
            <w:tcBorders>
              <w:top w:val="nil"/>
              <w:left w:val="nil"/>
              <w:bottom w:val="nil"/>
              <w:right w:val="nil"/>
            </w:tcBorders>
            <w:shd w:val="clear" w:color="auto" w:fill="FFFFFF"/>
            <w:vAlign w:val="bottom"/>
          </w:tcPr>
          <w:p w14:paraId="70C534FB" w14:textId="77777777" w:rsidR="009A6071" w:rsidRPr="00763A89" w:rsidRDefault="00C9335E" w:rsidP="001C49F8">
            <w:pPr>
              <w:shd w:val="clear" w:color="auto" w:fill="FFFFFF"/>
              <w:ind w:right="144"/>
              <w:jc w:val="right"/>
              <w:rPr>
                <w:lang w:val="en-AU"/>
              </w:rPr>
            </w:pPr>
            <w:r w:rsidRPr="00763A89">
              <w:rPr>
                <w:szCs w:val="18"/>
                <w:lang w:val="en-AU"/>
              </w:rPr>
              <w:t>292,898</w:t>
            </w:r>
          </w:p>
        </w:tc>
      </w:tr>
      <w:tr w:rsidR="009A6071" w:rsidRPr="00763A89" w14:paraId="70C53501" w14:textId="77777777" w:rsidTr="001C49F8">
        <w:trPr>
          <w:trHeight w:val="20"/>
          <w:jc w:val="center"/>
        </w:trPr>
        <w:tc>
          <w:tcPr>
            <w:tcW w:w="5095" w:type="dxa"/>
            <w:tcBorders>
              <w:left w:val="nil"/>
              <w:right w:val="nil"/>
            </w:tcBorders>
            <w:shd w:val="clear" w:color="auto" w:fill="FFFFFF"/>
          </w:tcPr>
          <w:p w14:paraId="70C534FD" w14:textId="77777777" w:rsidR="009A6071" w:rsidRPr="00763A89" w:rsidRDefault="00C9335E" w:rsidP="00E628A6">
            <w:pPr>
              <w:shd w:val="clear" w:color="auto" w:fill="FFFFFF"/>
              <w:tabs>
                <w:tab w:val="left" w:leader="dot" w:pos="4939"/>
              </w:tabs>
              <w:ind w:left="706" w:hanging="576"/>
              <w:rPr>
                <w:lang w:val="en-AU"/>
              </w:rPr>
            </w:pPr>
            <w:r w:rsidRPr="00763A89">
              <w:rPr>
                <w:szCs w:val="18"/>
                <w:lang w:val="en-AU"/>
              </w:rPr>
              <w:t>11. Payments for services</w:t>
            </w:r>
            <w:r w:rsidRPr="00763A89">
              <w:rPr>
                <w:rFonts w:eastAsia="Times New Roman"/>
                <w:szCs w:val="18"/>
                <w:lang w:val="en-AU"/>
              </w:rPr>
              <w:t>—Government authorities and agents</w:t>
            </w:r>
            <w:r w:rsidR="001C49F8" w:rsidRPr="00763A89">
              <w:rPr>
                <w:rFonts w:eastAsia="Times New Roman"/>
                <w:szCs w:val="18"/>
                <w:lang w:val="en-AU"/>
              </w:rPr>
              <w:tab/>
            </w:r>
          </w:p>
        </w:tc>
        <w:tc>
          <w:tcPr>
            <w:tcW w:w="1313" w:type="dxa"/>
            <w:tcBorders>
              <w:top w:val="nil"/>
              <w:left w:val="nil"/>
              <w:bottom w:val="nil"/>
              <w:right w:val="nil"/>
            </w:tcBorders>
            <w:shd w:val="clear" w:color="auto" w:fill="FFFFFF"/>
            <w:vAlign w:val="bottom"/>
          </w:tcPr>
          <w:p w14:paraId="70C534FE" w14:textId="77777777" w:rsidR="009A6071" w:rsidRPr="00763A89" w:rsidRDefault="00C9335E" w:rsidP="001C49F8">
            <w:pPr>
              <w:shd w:val="clear" w:color="auto" w:fill="FFFFFF"/>
              <w:ind w:right="144"/>
              <w:jc w:val="right"/>
              <w:rPr>
                <w:lang w:val="en-AU"/>
              </w:rPr>
            </w:pPr>
            <w:r w:rsidRPr="00763A89">
              <w:rPr>
                <w:szCs w:val="18"/>
                <w:lang w:val="en-AU"/>
              </w:rPr>
              <w:t>520,000</w:t>
            </w:r>
          </w:p>
        </w:tc>
        <w:tc>
          <w:tcPr>
            <w:tcW w:w="1383" w:type="dxa"/>
            <w:tcBorders>
              <w:top w:val="nil"/>
              <w:left w:val="nil"/>
              <w:bottom w:val="nil"/>
              <w:right w:val="nil"/>
            </w:tcBorders>
            <w:shd w:val="clear" w:color="auto" w:fill="FFFFFF"/>
            <w:vAlign w:val="bottom"/>
          </w:tcPr>
          <w:p w14:paraId="70C534FF" w14:textId="77777777" w:rsidR="009A6071" w:rsidRPr="00763A89" w:rsidRDefault="00C9335E" w:rsidP="001C49F8">
            <w:pPr>
              <w:shd w:val="clear" w:color="auto" w:fill="FFFFFF"/>
              <w:ind w:right="144"/>
              <w:jc w:val="right"/>
              <w:rPr>
                <w:lang w:val="en-AU"/>
              </w:rPr>
            </w:pPr>
            <w:r w:rsidRPr="00763A89">
              <w:rPr>
                <w:szCs w:val="18"/>
                <w:lang w:val="en-AU"/>
              </w:rPr>
              <w:t>156,868</w:t>
            </w:r>
          </w:p>
        </w:tc>
        <w:tc>
          <w:tcPr>
            <w:tcW w:w="1318" w:type="dxa"/>
            <w:tcBorders>
              <w:top w:val="nil"/>
              <w:left w:val="nil"/>
              <w:bottom w:val="nil"/>
              <w:right w:val="nil"/>
            </w:tcBorders>
            <w:shd w:val="clear" w:color="auto" w:fill="FFFFFF"/>
            <w:vAlign w:val="bottom"/>
          </w:tcPr>
          <w:p w14:paraId="70C53500" w14:textId="77777777" w:rsidR="009A6071" w:rsidRPr="00763A89" w:rsidRDefault="00C9335E" w:rsidP="001C49F8">
            <w:pPr>
              <w:shd w:val="clear" w:color="auto" w:fill="FFFFFF"/>
              <w:ind w:right="144"/>
              <w:jc w:val="right"/>
              <w:rPr>
                <w:lang w:val="en-AU"/>
              </w:rPr>
            </w:pPr>
            <w:r w:rsidRPr="00763A89">
              <w:rPr>
                <w:szCs w:val="18"/>
                <w:lang w:val="en-AU"/>
              </w:rPr>
              <w:t>101,408</w:t>
            </w:r>
          </w:p>
        </w:tc>
      </w:tr>
      <w:tr w:rsidR="009A6071" w:rsidRPr="00763A89" w14:paraId="70C53506" w14:textId="77777777" w:rsidTr="001C49F8">
        <w:trPr>
          <w:trHeight w:val="20"/>
          <w:jc w:val="center"/>
        </w:trPr>
        <w:tc>
          <w:tcPr>
            <w:tcW w:w="5095" w:type="dxa"/>
            <w:tcBorders>
              <w:left w:val="nil"/>
              <w:right w:val="nil"/>
            </w:tcBorders>
            <w:shd w:val="clear" w:color="auto" w:fill="FFFFFF"/>
          </w:tcPr>
          <w:p w14:paraId="70C53502" w14:textId="77777777" w:rsidR="009A6071" w:rsidRPr="00763A89" w:rsidRDefault="00C9335E" w:rsidP="00E628A6">
            <w:pPr>
              <w:shd w:val="clear" w:color="auto" w:fill="FFFFFF"/>
              <w:tabs>
                <w:tab w:val="left" w:leader="dot" w:pos="4939"/>
              </w:tabs>
              <w:ind w:left="706" w:hanging="576"/>
              <w:rPr>
                <w:lang w:val="en-AU"/>
              </w:rPr>
            </w:pPr>
            <w:r w:rsidRPr="00763A89">
              <w:rPr>
                <w:szCs w:val="18"/>
                <w:lang w:val="en-AU"/>
              </w:rPr>
              <w:t>12. Legal expenses</w:t>
            </w:r>
            <w:r w:rsidR="001C49F8" w:rsidRPr="00763A89">
              <w:rPr>
                <w:szCs w:val="18"/>
                <w:lang w:val="en-AU"/>
              </w:rPr>
              <w:tab/>
            </w:r>
          </w:p>
        </w:tc>
        <w:tc>
          <w:tcPr>
            <w:tcW w:w="1313" w:type="dxa"/>
            <w:tcBorders>
              <w:top w:val="nil"/>
              <w:left w:val="nil"/>
              <w:bottom w:val="nil"/>
              <w:right w:val="nil"/>
            </w:tcBorders>
            <w:shd w:val="clear" w:color="auto" w:fill="FFFFFF"/>
            <w:vAlign w:val="bottom"/>
          </w:tcPr>
          <w:p w14:paraId="70C53503" w14:textId="77777777" w:rsidR="009A6071" w:rsidRPr="00763A89" w:rsidRDefault="00C9335E" w:rsidP="001C49F8">
            <w:pPr>
              <w:shd w:val="clear" w:color="auto" w:fill="FFFFFF"/>
              <w:ind w:right="144"/>
              <w:jc w:val="right"/>
              <w:rPr>
                <w:lang w:val="en-AU"/>
              </w:rPr>
            </w:pPr>
            <w:r w:rsidRPr="00763A89">
              <w:rPr>
                <w:szCs w:val="18"/>
                <w:lang w:val="en-AU"/>
              </w:rPr>
              <w:t>487,000</w:t>
            </w:r>
          </w:p>
        </w:tc>
        <w:tc>
          <w:tcPr>
            <w:tcW w:w="1383" w:type="dxa"/>
            <w:tcBorders>
              <w:top w:val="nil"/>
              <w:left w:val="nil"/>
              <w:bottom w:val="nil"/>
              <w:right w:val="nil"/>
            </w:tcBorders>
            <w:shd w:val="clear" w:color="auto" w:fill="FFFFFF"/>
            <w:vAlign w:val="bottom"/>
          </w:tcPr>
          <w:p w14:paraId="70C53504" w14:textId="77777777" w:rsidR="009A6071" w:rsidRPr="00763A89" w:rsidRDefault="00C9335E" w:rsidP="001C49F8">
            <w:pPr>
              <w:shd w:val="clear" w:color="auto" w:fill="FFFFFF"/>
              <w:ind w:right="144"/>
              <w:jc w:val="right"/>
              <w:rPr>
                <w:lang w:val="en-AU"/>
              </w:rPr>
            </w:pPr>
            <w:r w:rsidRPr="00763A89">
              <w:rPr>
                <w:szCs w:val="18"/>
                <w:lang w:val="en-AU"/>
              </w:rPr>
              <w:t>127,822</w:t>
            </w:r>
          </w:p>
        </w:tc>
        <w:tc>
          <w:tcPr>
            <w:tcW w:w="1318" w:type="dxa"/>
            <w:tcBorders>
              <w:top w:val="nil"/>
              <w:left w:val="nil"/>
              <w:bottom w:val="nil"/>
              <w:right w:val="nil"/>
            </w:tcBorders>
            <w:shd w:val="clear" w:color="auto" w:fill="FFFFFF"/>
            <w:vAlign w:val="bottom"/>
          </w:tcPr>
          <w:p w14:paraId="70C53505" w14:textId="77777777" w:rsidR="009A6071" w:rsidRPr="00763A89" w:rsidRDefault="00C9335E" w:rsidP="001C49F8">
            <w:pPr>
              <w:shd w:val="clear" w:color="auto" w:fill="FFFFFF"/>
              <w:ind w:right="144"/>
              <w:jc w:val="right"/>
              <w:rPr>
                <w:lang w:val="en-AU"/>
              </w:rPr>
            </w:pPr>
            <w:r w:rsidRPr="00763A89">
              <w:rPr>
                <w:szCs w:val="18"/>
                <w:lang w:val="en-AU"/>
              </w:rPr>
              <w:t>79,964</w:t>
            </w:r>
          </w:p>
        </w:tc>
      </w:tr>
      <w:tr w:rsidR="009A6071" w:rsidRPr="00763A89" w14:paraId="70C5350B" w14:textId="77777777" w:rsidTr="001C49F8">
        <w:trPr>
          <w:trHeight w:val="20"/>
          <w:jc w:val="center"/>
        </w:trPr>
        <w:tc>
          <w:tcPr>
            <w:tcW w:w="5095" w:type="dxa"/>
            <w:tcBorders>
              <w:left w:val="nil"/>
              <w:right w:val="nil"/>
            </w:tcBorders>
            <w:shd w:val="clear" w:color="auto" w:fill="FFFFFF"/>
          </w:tcPr>
          <w:p w14:paraId="70C53507" w14:textId="77777777" w:rsidR="009A6071" w:rsidRPr="00763A89" w:rsidRDefault="00C9335E" w:rsidP="00E628A6">
            <w:pPr>
              <w:shd w:val="clear" w:color="auto" w:fill="FFFFFF"/>
              <w:tabs>
                <w:tab w:val="left" w:leader="dot" w:pos="4939"/>
              </w:tabs>
              <w:ind w:left="706" w:hanging="576"/>
              <w:rPr>
                <w:lang w:val="en-AU"/>
              </w:rPr>
            </w:pPr>
            <w:r w:rsidRPr="00763A89">
              <w:rPr>
                <w:szCs w:val="18"/>
                <w:lang w:val="en-AU"/>
              </w:rPr>
              <w:t>13. Furniture and fittings</w:t>
            </w:r>
            <w:r w:rsidR="001C49F8" w:rsidRPr="00763A89">
              <w:rPr>
                <w:szCs w:val="18"/>
                <w:lang w:val="en-AU"/>
              </w:rPr>
              <w:tab/>
            </w:r>
          </w:p>
        </w:tc>
        <w:tc>
          <w:tcPr>
            <w:tcW w:w="1313" w:type="dxa"/>
            <w:tcBorders>
              <w:top w:val="nil"/>
              <w:left w:val="nil"/>
              <w:bottom w:val="nil"/>
              <w:right w:val="nil"/>
            </w:tcBorders>
            <w:shd w:val="clear" w:color="auto" w:fill="FFFFFF"/>
            <w:vAlign w:val="bottom"/>
          </w:tcPr>
          <w:p w14:paraId="70C53508" w14:textId="77777777" w:rsidR="009A6071" w:rsidRPr="00763A89" w:rsidRDefault="00C9335E" w:rsidP="001C49F8">
            <w:pPr>
              <w:shd w:val="clear" w:color="auto" w:fill="FFFFFF"/>
              <w:ind w:right="144"/>
              <w:jc w:val="right"/>
              <w:rPr>
                <w:lang w:val="en-AU"/>
              </w:rPr>
            </w:pPr>
            <w:r w:rsidRPr="00763A89">
              <w:rPr>
                <w:szCs w:val="18"/>
                <w:lang w:val="en-AU"/>
              </w:rPr>
              <w:t>897,000</w:t>
            </w:r>
          </w:p>
        </w:tc>
        <w:tc>
          <w:tcPr>
            <w:tcW w:w="1383" w:type="dxa"/>
            <w:tcBorders>
              <w:top w:val="nil"/>
              <w:left w:val="nil"/>
              <w:bottom w:val="nil"/>
              <w:right w:val="nil"/>
            </w:tcBorders>
            <w:shd w:val="clear" w:color="auto" w:fill="FFFFFF"/>
            <w:vAlign w:val="bottom"/>
          </w:tcPr>
          <w:p w14:paraId="70C53509" w14:textId="77777777" w:rsidR="009A6071" w:rsidRPr="00763A89" w:rsidRDefault="00C9335E" w:rsidP="001C49F8">
            <w:pPr>
              <w:shd w:val="clear" w:color="auto" w:fill="FFFFFF"/>
              <w:ind w:right="144"/>
              <w:jc w:val="right"/>
              <w:rPr>
                <w:lang w:val="en-AU"/>
              </w:rPr>
            </w:pPr>
            <w:r w:rsidRPr="00763A89">
              <w:rPr>
                <w:szCs w:val="18"/>
                <w:lang w:val="en-AU"/>
              </w:rPr>
              <w:t>285,171</w:t>
            </w:r>
          </w:p>
        </w:tc>
        <w:tc>
          <w:tcPr>
            <w:tcW w:w="1318" w:type="dxa"/>
            <w:tcBorders>
              <w:top w:val="nil"/>
              <w:left w:val="nil"/>
              <w:bottom w:val="nil"/>
              <w:right w:val="nil"/>
            </w:tcBorders>
            <w:shd w:val="clear" w:color="auto" w:fill="FFFFFF"/>
            <w:vAlign w:val="bottom"/>
          </w:tcPr>
          <w:p w14:paraId="70C5350A" w14:textId="77777777" w:rsidR="009A6071" w:rsidRPr="00763A89" w:rsidRDefault="00C9335E" w:rsidP="001C49F8">
            <w:pPr>
              <w:shd w:val="clear" w:color="auto" w:fill="FFFFFF"/>
              <w:ind w:right="144"/>
              <w:jc w:val="right"/>
              <w:rPr>
                <w:lang w:val="en-AU"/>
              </w:rPr>
            </w:pPr>
            <w:r w:rsidRPr="00763A89">
              <w:rPr>
                <w:szCs w:val="18"/>
                <w:lang w:val="en-AU"/>
              </w:rPr>
              <w:t>227,619</w:t>
            </w:r>
          </w:p>
        </w:tc>
      </w:tr>
      <w:tr w:rsidR="009A6071" w:rsidRPr="00763A89" w14:paraId="70C53510" w14:textId="77777777" w:rsidTr="001C49F8">
        <w:trPr>
          <w:trHeight w:val="20"/>
          <w:jc w:val="center"/>
        </w:trPr>
        <w:tc>
          <w:tcPr>
            <w:tcW w:w="5095" w:type="dxa"/>
            <w:tcBorders>
              <w:left w:val="nil"/>
              <w:right w:val="nil"/>
            </w:tcBorders>
            <w:shd w:val="clear" w:color="auto" w:fill="FFFFFF"/>
          </w:tcPr>
          <w:p w14:paraId="70C5350C" w14:textId="77777777" w:rsidR="009A6071" w:rsidRPr="00763A89" w:rsidRDefault="00C9335E" w:rsidP="00E628A6">
            <w:pPr>
              <w:shd w:val="clear" w:color="auto" w:fill="FFFFFF"/>
              <w:tabs>
                <w:tab w:val="left" w:leader="dot" w:pos="4939"/>
              </w:tabs>
              <w:ind w:left="706" w:hanging="576"/>
              <w:rPr>
                <w:lang w:val="en-AU"/>
              </w:rPr>
            </w:pPr>
            <w:r w:rsidRPr="00763A89">
              <w:rPr>
                <w:szCs w:val="18"/>
                <w:lang w:val="en-AU"/>
              </w:rPr>
              <w:t>14. Incidental and other expenditure</w:t>
            </w:r>
            <w:r w:rsidR="001C49F8" w:rsidRPr="00763A89">
              <w:rPr>
                <w:szCs w:val="18"/>
                <w:lang w:val="en-AU"/>
              </w:rPr>
              <w:tab/>
            </w:r>
          </w:p>
        </w:tc>
        <w:tc>
          <w:tcPr>
            <w:tcW w:w="1313" w:type="dxa"/>
            <w:tcBorders>
              <w:top w:val="nil"/>
              <w:left w:val="nil"/>
              <w:bottom w:val="single" w:sz="6" w:space="0" w:color="auto"/>
              <w:right w:val="nil"/>
            </w:tcBorders>
            <w:shd w:val="clear" w:color="auto" w:fill="FFFFFF"/>
            <w:vAlign w:val="bottom"/>
          </w:tcPr>
          <w:p w14:paraId="70C5350D" w14:textId="77777777" w:rsidR="009A6071" w:rsidRPr="00763A89" w:rsidRDefault="00C9335E" w:rsidP="001C49F8">
            <w:pPr>
              <w:shd w:val="clear" w:color="auto" w:fill="FFFFFF"/>
              <w:ind w:right="144"/>
              <w:jc w:val="right"/>
              <w:rPr>
                <w:lang w:val="en-AU"/>
              </w:rPr>
            </w:pPr>
            <w:r w:rsidRPr="00763A89">
              <w:rPr>
                <w:szCs w:val="18"/>
                <w:lang w:val="en-AU"/>
              </w:rPr>
              <w:t>834,500</w:t>
            </w:r>
          </w:p>
        </w:tc>
        <w:tc>
          <w:tcPr>
            <w:tcW w:w="1383" w:type="dxa"/>
            <w:tcBorders>
              <w:top w:val="nil"/>
              <w:left w:val="nil"/>
              <w:bottom w:val="single" w:sz="6" w:space="0" w:color="auto"/>
              <w:right w:val="nil"/>
            </w:tcBorders>
            <w:shd w:val="clear" w:color="auto" w:fill="FFFFFF"/>
            <w:vAlign w:val="bottom"/>
          </w:tcPr>
          <w:p w14:paraId="70C5350E" w14:textId="77777777" w:rsidR="009A6071" w:rsidRPr="00763A89" w:rsidRDefault="00C9335E" w:rsidP="001C49F8">
            <w:pPr>
              <w:shd w:val="clear" w:color="auto" w:fill="FFFFFF"/>
              <w:ind w:right="144"/>
              <w:jc w:val="right"/>
              <w:rPr>
                <w:lang w:val="en-AU"/>
              </w:rPr>
            </w:pPr>
            <w:r w:rsidRPr="00763A89">
              <w:rPr>
                <w:szCs w:val="18"/>
                <w:lang w:val="en-AU"/>
              </w:rPr>
              <w:t>216,547</w:t>
            </w:r>
          </w:p>
        </w:tc>
        <w:tc>
          <w:tcPr>
            <w:tcW w:w="1318" w:type="dxa"/>
            <w:tcBorders>
              <w:top w:val="nil"/>
              <w:left w:val="nil"/>
              <w:bottom w:val="single" w:sz="6" w:space="0" w:color="auto"/>
              <w:right w:val="nil"/>
            </w:tcBorders>
            <w:shd w:val="clear" w:color="auto" w:fill="FFFFFF"/>
            <w:vAlign w:val="bottom"/>
          </w:tcPr>
          <w:p w14:paraId="70C5350F" w14:textId="77777777" w:rsidR="009A6071" w:rsidRPr="00763A89" w:rsidRDefault="00C9335E" w:rsidP="001C49F8">
            <w:pPr>
              <w:shd w:val="clear" w:color="auto" w:fill="FFFFFF"/>
              <w:ind w:right="144"/>
              <w:jc w:val="right"/>
              <w:rPr>
                <w:lang w:val="en-AU"/>
              </w:rPr>
            </w:pPr>
            <w:r w:rsidRPr="00763A89">
              <w:rPr>
                <w:szCs w:val="18"/>
                <w:lang w:val="en-AU"/>
              </w:rPr>
              <w:t>126,256</w:t>
            </w:r>
          </w:p>
        </w:tc>
      </w:tr>
      <w:tr w:rsidR="009A6071" w:rsidRPr="00763A89" w14:paraId="70C53515" w14:textId="77777777" w:rsidTr="001C49F8">
        <w:trPr>
          <w:trHeight w:val="20"/>
          <w:jc w:val="center"/>
        </w:trPr>
        <w:tc>
          <w:tcPr>
            <w:tcW w:w="5095" w:type="dxa"/>
            <w:tcBorders>
              <w:left w:val="nil"/>
              <w:right w:val="nil"/>
            </w:tcBorders>
            <w:shd w:val="clear" w:color="auto" w:fill="FFFFFF"/>
          </w:tcPr>
          <w:p w14:paraId="70C53511" w14:textId="77777777" w:rsidR="009A6071" w:rsidRPr="00763A89" w:rsidRDefault="009A6071" w:rsidP="000D5828">
            <w:pPr>
              <w:shd w:val="clear" w:color="auto" w:fill="FFFFFF"/>
              <w:tabs>
                <w:tab w:val="left" w:leader="dot" w:pos="4939"/>
              </w:tabs>
              <w:jc w:val="both"/>
              <w:rPr>
                <w:lang w:val="en-AU"/>
              </w:rPr>
            </w:pPr>
          </w:p>
        </w:tc>
        <w:tc>
          <w:tcPr>
            <w:tcW w:w="1313" w:type="dxa"/>
            <w:tcBorders>
              <w:top w:val="single" w:sz="6" w:space="0" w:color="auto"/>
              <w:left w:val="nil"/>
              <w:bottom w:val="single" w:sz="6" w:space="0" w:color="auto"/>
              <w:right w:val="nil"/>
            </w:tcBorders>
            <w:shd w:val="clear" w:color="auto" w:fill="FFFFFF"/>
            <w:vAlign w:val="bottom"/>
          </w:tcPr>
          <w:p w14:paraId="70C53512" w14:textId="77777777" w:rsidR="009A6071" w:rsidRPr="00763A89" w:rsidRDefault="00C9335E" w:rsidP="001C49F8">
            <w:pPr>
              <w:shd w:val="clear" w:color="auto" w:fill="FFFFFF"/>
              <w:ind w:right="144"/>
              <w:jc w:val="right"/>
              <w:rPr>
                <w:lang w:val="en-AU"/>
              </w:rPr>
            </w:pPr>
            <w:r w:rsidRPr="00763A89">
              <w:rPr>
                <w:szCs w:val="18"/>
                <w:lang w:val="en-AU"/>
              </w:rPr>
              <w:t>27,977,500</w:t>
            </w:r>
          </w:p>
        </w:tc>
        <w:tc>
          <w:tcPr>
            <w:tcW w:w="1383" w:type="dxa"/>
            <w:tcBorders>
              <w:top w:val="single" w:sz="6" w:space="0" w:color="auto"/>
              <w:left w:val="nil"/>
              <w:bottom w:val="single" w:sz="6" w:space="0" w:color="auto"/>
              <w:right w:val="nil"/>
            </w:tcBorders>
            <w:shd w:val="clear" w:color="auto" w:fill="FFFFFF"/>
            <w:vAlign w:val="bottom"/>
          </w:tcPr>
          <w:p w14:paraId="70C53513" w14:textId="77777777" w:rsidR="009A6071" w:rsidRPr="00763A89" w:rsidRDefault="00C9335E" w:rsidP="001C49F8">
            <w:pPr>
              <w:shd w:val="clear" w:color="auto" w:fill="FFFFFF"/>
              <w:ind w:right="144"/>
              <w:jc w:val="right"/>
              <w:rPr>
                <w:lang w:val="en-AU"/>
              </w:rPr>
            </w:pPr>
            <w:r w:rsidRPr="00763A89">
              <w:rPr>
                <w:szCs w:val="18"/>
                <w:lang w:val="en-AU"/>
              </w:rPr>
              <w:t>6,123,734</w:t>
            </w:r>
          </w:p>
        </w:tc>
        <w:tc>
          <w:tcPr>
            <w:tcW w:w="1318" w:type="dxa"/>
            <w:tcBorders>
              <w:top w:val="single" w:sz="6" w:space="0" w:color="auto"/>
              <w:left w:val="nil"/>
              <w:bottom w:val="single" w:sz="6" w:space="0" w:color="auto"/>
              <w:right w:val="nil"/>
            </w:tcBorders>
            <w:shd w:val="clear" w:color="auto" w:fill="FFFFFF"/>
            <w:vAlign w:val="bottom"/>
          </w:tcPr>
          <w:p w14:paraId="70C53514" w14:textId="77777777" w:rsidR="009A6071" w:rsidRPr="00763A89" w:rsidRDefault="00C9335E" w:rsidP="001C49F8">
            <w:pPr>
              <w:shd w:val="clear" w:color="auto" w:fill="FFFFFF"/>
              <w:ind w:right="144"/>
              <w:jc w:val="right"/>
              <w:rPr>
                <w:lang w:val="en-AU"/>
              </w:rPr>
            </w:pPr>
            <w:r w:rsidRPr="00763A89">
              <w:rPr>
                <w:szCs w:val="18"/>
                <w:lang w:val="en-AU"/>
              </w:rPr>
              <w:t>4,938,328</w:t>
            </w:r>
          </w:p>
        </w:tc>
      </w:tr>
      <w:tr w:rsidR="009A6071" w:rsidRPr="00763A89" w14:paraId="70C5351A" w14:textId="77777777" w:rsidTr="001C49F8">
        <w:trPr>
          <w:trHeight w:val="20"/>
          <w:jc w:val="center"/>
        </w:trPr>
        <w:tc>
          <w:tcPr>
            <w:tcW w:w="5095" w:type="dxa"/>
            <w:tcBorders>
              <w:left w:val="nil"/>
              <w:bottom w:val="nil"/>
              <w:right w:val="nil"/>
            </w:tcBorders>
            <w:shd w:val="clear" w:color="auto" w:fill="FFFFFF"/>
          </w:tcPr>
          <w:p w14:paraId="70C53516" w14:textId="77777777" w:rsidR="009A6071" w:rsidRPr="00763A89" w:rsidRDefault="00C9335E" w:rsidP="001C49F8">
            <w:pPr>
              <w:shd w:val="clear" w:color="auto" w:fill="FFFFFF"/>
              <w:tabs>
                <w:tab w:val="left" w:leader="dot" w:pos="4939"/>
              </w:tabs>
              <w:spacing w:before="120"/>
              <w:jc w:val="both"/>
              <w:rPr>
                <w:lang w:val="en-AU"/>
              </w:rPr>
            </w:pPr>
            <w:r w:rsidRPr="00763A89">
              <w:rPr>
                <w:b/>
                <w:bCs/>
                <w:szCs w:val="18"/>
                <w:lang w:val="en-AU"/>
              </w:rPr>
              <w:t>3.</w:t>
            </w:r>
            <w:r w:rsidRPr="00763A89">
              <w:rPr>
                <w:rFonts w:eastAsia="Times New Roman"/>
                <w:b/>
                <w:bCs/>
                <w:szCs w:val="18"/>
                <w:lang w:val="en-AU"/>
              </w:rPr>
              <w:t>—Other Services—</w:t>
            </w:r>
          </w:p>
        </w:tc>
        <w:tc>
          <w:tcPr>
            <w:tcW w:w="1313" w:type="dxa"/>
            <w:tcBorders>
              <w:top w:val="single" w:sz="6" w:space="0" w:color="auto"/>
              <w:left w:val="nil"/>
              <w:bottom w:val="nil"/>
              <w:right w:val="nil"/>
            </w:tcBorders>
            <w:shd w:val="clear" w:color="auto" w:fill="FFFFFF"/>
            <w:vAlign w:val="bottom"/>
          </w:tcPr>
          <w:p w14:paraId="70C53517" w14:textId="77777777" w:rsidR="009A6071" w:rsidRPr="00763A89" w:rsidRDefault="009A6071" w:rsidP="001C49F8">
            <w:pPr>
              <w:shd w:val="clear" w:color="auto" w:fill="FFFFFF"/>
              <w:ind w:right="144"/>
              <w:jc w:val="right"/>
              <w:rPr>
                <w:lang w:val="en-AU"/>
              </w:rPr>
            </w:pPr>
          </w:p>
        </w:tc>
        <w:tc>
          <w:tcPr>
            <w:tcW w:w="1383" w:type="dxa"/>
            <w:tcBorders>
              <w:top w:val="single" w:sz="6" w:space="0" w:color="auto"/>
              <w:left w:val="nil"/>
              <w:bottom w:val="nil"/>
              <w:right w:val="nil"/>
            </w:tcBorders>
            <w:shd w:val="clear" w:color="auto" w:fill="FFFFFF"/>
            <w:vAlign w:val="bottom"/>
          </w:tcPr>
          <w:p w14:paraId="70C53518" w14:textId="77777777" w:rsidR="009A6071" w:rsidRPr="00763A89" w:rsidRDefault="009A6071" w:rsidP="001C49F8">
            <w:pPr>
              <w:shd w:val="clear" w:color="auto" w:fill="FFFFFF"/>
              <w:ind w:right="144"/>
              <w:jc w:val="right"/>
              <w:rPr>
                <w:lang w:val="en-AU"/>
              </w:rPr>
            </w:pPr>
          </w:p>
        </w:tc>
        <w:tc>
          <w:tcPr>
            <w:tcW w:w="1318" w:type="dxa"/>
            <w:tcBorders>
              <w:top w:val="single" w:sz="6" w:space="0" w:color="auto"/>
              <w:left w:val="nil"/>
              <w:bottom w:val="nil"/>
              <w:right w:val="nil"/>
            </w:tcBorders>
            <w:shd w:val="clear" w:color="auto" w:fill="FFFFFF"/>
            <w:vAlign w:val="bottom"/>
          </w:tcPr>
          <w:p w14:paraId="70C53519" w14:textId="77777777" w:rsidR="009A6071" w:rsidRPr="00763A89" w:rsidRDefault="009A6071" w:rsidP="001C49F8">
            <w:pPr>
              <w:shd w:val="clear" w:color="auto" w:fill="FFFFFF"/>
              <w:ind w:right="144"/>
              <w:jc w:val="right"/>
              <w:rPr>
                <w:lang w:val="en-AU"/>
              </w:rPr>
            </w:pPr>
          </w:p>
        </w:tc>
      </w:tr>
      <w:tr w:rsidR="009A6071" w:rsidRPr="00763A89" w14:paraId="70C5351F" w14:textId="77777777" w:rsidTr="001C49F8">
        <w:trPr>
          <w:trHeight w:val="20"/>
          <w:jc w:val="center"/>
        </w:trPr>
        <w:tc>
          <w:tcPr>
            <w:tcW w:w="5095" w:type="dxa"/>
            <w:tcBorders>
              <w:top w:val="nil"/>
              <w:left w:val="nil"/>
              <w:right w:val="nil"/>
            </w:tcBorders>
            <w:shd w:val="clear" w:color="auto" w:fill="FFFFFF"/>
          </w:tcPr>
          <w:p w14:paraId="70C5351B" w14:textId="77777777" w:rsidR="009A6071" w:rsidRPr="00763A89" w:rsidRDefault="00C9335E" w:rsidP="00E628A6">
            <w:pPr>
              <w:shd w:val="clear" w:color="auto" w:fill="FFFFFF"/>
              <w:tabs>
                <w:tab w:val="left" w:leader="dot" w:pos="4939"/>
              </w:tabs>
              <w:ind w:left="706" w:hanging="576"/>
              <w:rPr>
                <w:lang w:val="en-AU"/>
              </w:rPr>
            </w:pPr>
            <w:r w:rsidRPr="00763A89">
              <w:rPr>
                <w:szCs w:val="18"/>
                <w:lang w:val="en-AU"/>
              </w:rPr>
              <w:t>01. Bureau of Labour Market Research</w:t>
            </w:r>
            <w:r w:rsidRPr="00763A89">
              <w:rPr>
                <w:rFonts w:eastAsia="Times New Roman"/>
                <w:szCs w:val="18"/>
                <w:lang w:val="en-AU"/>
              </w:rPr>
              <w:t>—Sponsored research and technical services</w:t>
            </w:r>
            <w:r w:rsidR="001C49F8" w:rsidRPr="00763A89">
              <w:rPr>
                <w:rFonts w:eastAsia="Times New Roman"/>
                <w:szCs w:val="18"/>
                <w:lang w:val="en-AU"/>
              </w:rPr>
              <w:tab/>
            </w:r>
          </w:p>
        </w:tc>
        <w:tc>
          <w:tcPr>
            <w:tcW w:w="1313" w:type="dxa"/>
            <w:tcBorders>
              <w:top w:val="nil"/>
              <w:left w:val="nil"/>
              <w:bottom w:val="nil"/>
              <w:right w:val="nil"/>
            </w:tcBorders>
            <w:shd w:val="clear" w:color="auto" w:fill="FFFFFF"/>
            <w:vAlign w:val="bottom"/>
          </w:tcPr>
          <w:p w14:paraId="70C5351C" w14:textId="77777777" w:rsidR="009A6071" w:rsidRPr="00763A89" w:rsidRDefault="00C9335E" w:rsidP="001C49F8">
            <w:pPr>
              <w:shd w:val="clear" w:color="auto" w:fill="FFFFFF"/>
              <w:ind w:right="144"/>
              <w:jc w:val="right"/>
              <w:rPr>
                <w:lang w:val="en-AU"/>
              </w:rPr>
            </w:pPr>
            <w:r w:rsidRPr="00763A89">
              <w:rPr>
                <w:szCs w:val="18"/>
                <w:lang w:val="en-AU"/>
              </w:rPr>
              <w:t>175,000</w:t>
            </w:r>
          </w:p>
        </w:tc>
        <w:tc>
          <w:tcPr>
            <w:tcW w:w="1383" w:type="dxa"/>
            <w:tcBorders>
              <w:top w:val="nil"/>
              <w:left w:val="nil"/>
              <w:bottom w:val="nil"/>
              <w:right w:val="nil"/>
            </w:tcBorders>
            <w:shd w:val="clear" w:color="auto" w:fill="FFFFFF"/>
            <w:vAlign w:val="bottom"/>
          </w:tcPr>
          <w:p w14:paraId="70C5351D" w14:textId="77777777" w:rsidR="009A6071" w:rsidRPr="00763A89" w:rsidRDefault="00C9335E" w:rsidP="001C49F8">
            <w:pPr>
              <w:shd w:val="clear" w:color="auto" w:fill="FFFFFF"/>
              <w:ind w:right="144"/>
              <w:jc w:val="right"/>
              <w:rPr>
                <w:lang w:val="en-AU"/>
              </w:rPr>
            </w:pPr>
            <w:r w:rsidRPr="00763A89">
              <w:rPr>
                <w:szCs w:val="18"/>
                <w:lang w:val="en-AU"/>
              </w:rPr>
              <w:t>124,791</w:t>
            </w:r>
          </w:p>
        </w:tc>
        <w:tc>
          <w:tcPr>
            <w:tcW w:w="1318" w:type="dxa"/>
            <w:tcBorders>
              <w:top w:val="nil"/>
              <w:left w:val="nil"/>
              <w:bottom w:val="nil"/>
              <w:right w:val="nil"/>
            </w:tcBorders>
            <w:shd w:val="clear" w:color="auto" w:fill="FFFFFF"/>
            <w:vAlign w:val="bottom"/>
          </w:tcPr>
          <w:p w14:paraId="70C5351E" w14:textId="77777777" w:rsidR="009A6071" w:rsidRPr="00763A89" w:rsidRDefault="00C9335E" w:rsidP="001C49F8">
            <w:pPr>
              <w:shd w:val="clear" w:color="auto" w:fill="FFFFFF"/>
              <w:ind w:right="144"/>
              <w:jc w:val="right"/>
              <w:rPr>
                <w:lang w:val="en-AU"/>
              </w:rPr>
            </w:pPr>
            <w:r w:rsidRPr="00763A89">
              <w:rPr>
                <w:szCs w:val="18"/>
                <w:lang w:val="en-AU"/>
              </w:rPr>
              <w:t>86,722</w:t>
            </w:r>
          </w:p>
        </w:tc>
      </w:tr>
      <w:tr w:rsidR="009A6071" w:rsidRPr="00763A89" w14:paraId="70C53524" w14:textId="77777777" w:rsidTr="001C49F8">
        <w:trPr>
          <w:trHeight w:val="20"/>
          <w:jc w:val="center"/>
        </w:trPr>
        <w:tc>
          <w:tcPr>
            <w:tcW w:w="5095" w:type="dxa"/>
            <w:tcBorders>
              <w:left w:val="nil"/>
              <w:bottom w:val="nil"/>
              <w:right w:val="nil"/>
            </w:tcBorders>
            <w:shd w:val="clear" w:color="auto" w:fill="FFFFFF"/>
          </w:tcPr>
          <w:p w14:paraId="70C53520" w14:textId="77777777" w:rsidR="009A6071" w:rsidRPr="00763A89" w:rsidRDefault="00C9335E" w:rsidP="00E628A6">
            <w:pPr>
              <w:shd w:val="clear" w:color="auto" w:fill="FFFFFF"/>
              <w:tabs>
                <w:tab w:val="left" w:leader="dot" w:pos="4939"/>
              </w:tabs>
              <w:ind w:left="706" w:hanging="576"/>
              <w:rPr>
                <w:lang w:val="en-AU"/>
              </w:rPr>
            </w:pPr>
            <w:r w:rsidRPr="00763A89">
              <w:rPr>
                <w:szCs w:val="18"/>
                <w:lang w:val="en-AU"/>
              </w:rPr>
              <w:t>02. Tripartite missions overseas on employment and industrial relations and reciprocal visits</w:t>
            </w:r>
            <w:r w:rsidRPr="00763A89">
              <w:rPr>
                <w:rFonts w:eastAsia="Times New Roman"/>
                <w:szCs w:val="18"/>
                <w:lang w:val="en-AU"/>
              </w:rPr>
              <w:t>—Costs</w:t>
            </w:r>
            <w:r w:rsidR="001C49F8" w:rsidRPr="00763A89">
              <w:rPr>
                <w:rFonts w:eastAsia="Times New Roman"/>
                <w:szCs w:val="18"/>
                <w:lang w:val="en-AU"/>
              </w:rPr>
              <w:tab/>
            </w:r>
          </w:p>
        </w:tc>
        <w:tc>
          <w:tcPr>
            <w:tcW w:w="1313" w:type="dxa"/>
            <w:tcBorders>
              <w:top w:val="nil"/>
              <w:left w:val="nil"/>
              <w:bottom w:val="nil"/>
              <w:right w:val="nil"/>
            </w:tcBorders>
            <w:shd w:val="clear" w:color="auto" w:fill="FFFFFF"/>
            <w:vAlign w:val="bottom"/>
          </w:tcPr>
          <w:p w14:paraId="70C53521" w14:textId="77777777" w:rsidR="009A6071" w:rsidRPr="00763A89" w:rsidRDefault="00C9335E" w:rsidP="001C49F8">
            <w:pPr>
              <w:shd w:val="clear" w:color="auto" w:fill="FFFFFF"/>
              <w:ind w:right="144"/>
              <w:jc w:val="right"/>
              <w:rPr>
                <w:lang w:val="en-AU"/>
              </w:rPr>
            </w:pPr>
            <w:r w:rsidRPr="00763A89">
              <w:rPr>
                <w:szCs w:val="18"/>
                <w:lang w:val="en-AU"/>
              </w:rPr>
              <w:t>141,000</w:t>
            </w:r>
          </w:p>
        </w:tc>
        <w:tc>
          <w:tcPr>
            <w:tcW w:w="1383" w:type="dxa"/>
            <w:tcBorders>
              <w:top w:val="nil"/>
              <w:left w:val="nil"/>
              <w:bottom w:val="nil"/>
              <w:right w:val="nil"/>
            </w:tcBorders>
            <w:shd w:val="clear" w:color="auto" w:fill="FFFFFF"/>
            <w:vAlign w:val="bottom"/>
          </w:tcPr>
          <w:p w14:paraId="70C53522" w14:textId="77777777" w:rsidR="009A6071" w:rsidRPr="00763A89" w:rsidRDefault="00C9335E" w:rsidP="001C49F8">
            <w:pPr>
              <w:shd w:val="clear" w:color="auto" w:fill="FFFFFF"/>
              <w:ind w:right="144"/>
              <w:jc w:val="right"/>
              <w:rPr>
                <w:lang w:val="en-AU"/>
              </w:rPr>
            </w:pPr>
            <w:r w:rsidRPr="00763A89">
              <w:rPr>
                <w:szCs w:val="18"/>
                <w:lang w:val="en-AU"/>
              </w:rPr>
              <w:t>15,102</w:t>
            </w:r>
          </w:p>
        </w:tc>
        <w:tc>
          <w:tcPr>
            <w:tcW w:w="1318" w:type="dxa"/>
            <w:tcBorders>
              <w:top w:val="nil"/>
              <w:left w:val="nil"/>
              <w:bottom w:val="nil"/>
              <w:right w:val="nil"/>
            </w:tcBorders>
            <w:shd w:val="clear" w:color="auto" w:fill="FFFFFF"/>
            <w:vAlign w:val="bottom"/>
          </w:tcPr>
          <w:p w14:paraId="70C53523" w14:textId="77777777" w:rsidR="009A6071" w:rsidRPr="00763A89" w:rsidRDefault="00C9335E" w:rsidP="001C49F8">
            <w:pPr>
              <w:shd w:val="clear" w:color="auto" w:fill="FFFFFF"/>
              <w:ind w:right="144"/>
              <w:jc w:val="right"/>
              <w:rPr>
                <w:lang w:val="en-AU"/>
              </w:rPr>
            </w:pPr>
            <w:r w:rsidRPr="00763A89">
              <w:rPr>
                <w:szCs w:val="18"/>
                <w:lang w:val="en-AU"/>
              </w:rPr>
              <w:t>14,609</w:t>
            </w:r>
          </w:p>
        </w:tc>
      </w:tr>
      <w:tr w:rsidR="009A6071" w:rsidRPr="00763A89" w14:paraId="70C53529" w14:textId="77777777" w:rsidTr="001C49F8">
        <w:trPr>
          <w:trHeight w:val="20"/>
          <w:jc w:val="center"/>
        </w:trPr>
        <w:tc>
          <w:tcPr>
            <w:tcW w:w="5095" w:type="dxa"/>
            <w:tcBorders>
              <w:top w:val="nil"/>
              <w:left w:val="nil"/>
              <w:right w:val="nil"/>
            </w:tcBorders>
            <w:shd w:val="clear" w:color="auto" w:fill="FFFFFF"/>
          </w:tcPr>
          <w:p w14:paraId="70C53525" w14:textId="77777777" w:rsidR="009A6071" w:rsidRPr="00763A89" w:rsidRDefault="00C9335E" w:rsidP="00E628A6">
            <w:pPr>
              <w:shd w:val="clear" w:color="auto" w:fill="FFFFFF"/>
              <w:tabs>
                <w:tab w:val="left" w:leader="dot" w:pos="4939"/>
              </w:tabs>
              <w:ind w:left="706" w:hanging="576"/>
              <w:rPr>
                <w:lang w:val="en-AU"/>
              </w:rPr>
            </w:pPr>
            <w:r w:rsidRPr="00763A89">
              <w:rPr>
                <w:szCs w:val="18"/>
                <w:lang w:val="en-AU"/>
              </w:rPr>
              <w:t>03. National Safety Council</w:t>
            </w:r>
            <w:r w:rsidRPr="00763A89">
              <w:rPr>
                <w:rFonts w:eastAsia="Times New Roman"/>
                <w:szCs w:val="18"/>
                <w:lang w:val="en-AU"/>
              </w:rPr>
              <w:t>—Grant</w:t>
            </w:r>
            <w:r w:rsidR="001C49F8" w:rsidRPr="00763A89">
              <w:rPr>
                <w:rFonts w:eastAsia="Times New Roman"/>
                <w:szCs w:val="18"/>
                <w:lang w:val="en-AU"/>
              </w:rPr>
              <w:tab/>
            </w:r>
          </w:p>
        </w:tc>
        <w:tc>
          <w:tcPr>
            <w:tcW w:w="1313" w:type="dxa"/>
            <w:tcBorders>
              <w:top w:val="nil"/>
              <w:left w:val="nil"/>
              <w:bottom w:val="single" w:sz="6" w:space="0" w:color="auto"/>
              <w:right w:val="nil"/>
            </w:tcBorders>
            <w:shd w:val="clear" w:color="auto" w:fill="FFFFFF"/>
            <w:vAlign w:val="bottom"/>
          </w:tcPr>
          <w:p w14:paraId="70C53526" w14:textId="77777777" w:rsidR="009A6071" w:rsidRPr="00763A89" w:rsidRDefault="00C9335E" w:rsidP="001C49F8">
            <w:pPr>
              <w:shd w:val="clear" w:color="auto" w:fill="FFFFFF"/>
              <w:ind w:right="144"/>
              <w:jc w:val="right"/>
              <w:rPr>
                <w:lang w:val="en-AU"/>
              </w:rPr>
            </w:pPr>
            <w:r w:rsidRPr="00763A89">
              <w:rPr>
                <w:szCs w:val="18"/>
                <w:lang w:val="en-AU"/>
              </w:rPr>
              <w:t>160,000</w:t>
            </w:r>
          </w:p>
        </w:tc>
        <w:tc>
          <w:tcPr>
            <w:tcW w:w="1383" w:type="dxa"/>
            <w:tcBorders>
              <w:top w:val="nil"/>
              <w:left w:val="nil"/>
              <w:bottom w:val="single" w:sz="6" w:space="0" w:color="auto"/>
              <w:right w:val="nil"/>
            </w:tcBorders>
            <w:shd w:val="clear" w:color="auto" w:fill="FFFFFF"/>
            <w:vAlign w:val="bottom"/>
          </w:tcPr>
          <w:p w14:paraId="70C53527" w14:textId="77777777" w:rsidR="009A6071" w:rsidRPr="00763A89" w:rsidRDefault="00C9335E" w:rsidP="001C49F8">
            <w:pPr>
              <w:shd w:val="clear" w:color="auto" w:fill="FFFFFF"/>
              <w:ind w:right="144"/>
              <w:jc w:val="right"/>
              <w:rPr>
                <w:lang w:val="en-AU"/>
              </w:rPr>
            </w:pPr>
            <w:r w:rsidRPr="00763A89">
              <w:rPr>
                <w:lang w:val="en-AU"/>
              </w:rPr>
              <w:t>..</w:t>
            </w:r>
          </w:p>
        </w:tc>
        <w:tc>
          <w:tcPr>
            <w:tcW w:w="1318" w:type="dxa"/>
            <w:tcBorders>
              <w:top w:val="nil"/>
              <w:left w:val="nil"/>
              <w:bottom w:val="single" w:sz="6" w:space="0" w:color="auto"/>
              <w:right w:val="nil"/>
            </w:tcBorders>
            <w:shd w:val="clear" w:color="auto" w:fill="FFFFFF"/>
            <w:vAlign w:val="bottom"/>
          </w:tcPr>
          <w:p w14:paraId="70C53528" w14:textId="77777777" w:rsidR="009A6071" w:rsidRPr="00763A89" w:rsidRDefault="00C9335E" w:rsidP="001C49F8">
            <w:pPr>
              <w:shd w:val="clear" w:color="auto" w:fill="FFFFFF"/>
              <w:ind w:right="144"/>
              <w:jc w:val="right"/>
              <w:rPr>
                <w:lang w:val="en-AU"/>
              </w:rPr>
            </w:pPr>
            <w:r w:rsidRPr="00763A89">
              <w:rPr>
                <w:lang w:val="en-AU"/>
              </w:rPr>
              <w:t>..</w:t>
            </w:r>
          </w:p>
        </w:tc>
      </w:tr>
      <w:tr w:rsidR="009A6071" w:rsidRPr="00763A89" w14:paraId="70C5352E" w14:textId="77777777" w:rsidTr="001C49F8">
        <w:trPr>
          <w:trHeight w:val="20"/>
          <w:jc w:val="center"/>
        </w:trPr>
        <w:tc>
          <w:tcPr>
            <w:tcW w:w="5095" w:type="dxa"/>
            <w:tcBorders>
              <w:left w:val="nil"/>
              <w:right w:val="nil"/>
            </w:tcBorders>
            <w:shd w:val="clear" w:color="auto" w:fill="FFFFFF"/>
          </w:tcPr>
          <w:p w14:paraId="70C5352A" w14:textId="77777777" w:rsidR="009A6071" w:rsidRPr="00763A89" w:rsidRDefault="009A6071" w:rsidP="000D5828">
            <w:pPr>
              <w:shd w:val="clear" w:color="auto" w:fill="FFFFFF"/>
              <w:tabs>
                <w:tab w:val="left" w:leader="dot" w:pos="4939"/>
              </w:tabs>
              <w:jc w:val="both"/>
              <w:rPr>
                <w:lang w:val="en-AU"/>
              </w:rPr>
            </w:pPr>
          </w:p>
        </w:tc>
        <w:tc>
          <w:tcPr>
            <w:tcW w:w="1313" w:type="dxa"/>
            <w:tcBorders>
              <w:top w:val="single" w:sz="6" w:space="0" w:color="auto"/>
              <w:left w:val="nil"/>
              <w:bottom w:val="single" w:sz="6" w:space="0" w:color="auto"/>
              <w:right w:val="nil"/>
            </w:tcBorders>
            <w:shd w:val="clear" w:color="auto" w:fill="FFFFFF"/>
            <w:vAlign w:val="bottom"/>
          </w:tcPr>
          <w:p w14:paraId="70C5352B" w14:textId="77777777" w:rsidR="009A6071" w:rsidRPr="00763A89" w:rsidRDefault="00C9335E" w:rsidP="001C49F8">
            <w:pPr>
              <w:shd w:val="clear" w:color="auto" w:fill="FFFFFF"/>
              <w:ind w:right="144"/>
              <w:jc w:val="right"/>
              <w:rPr>
                <w:lang w:val="en-AU"/>
              </w:rPr>
            </w:pPr>
            <w:r w:rsidRPr="00763A89">
              <w:rPr>
                <w:szCs w:val="18"/>
                <w:lang w:val="en-AU"/>
              </w:rPr>
              <w:t>476,000</w:t>
            </w:r>
          </w:p>
        </w:tc>
        <w:tc>
          <w:tcPr>
            <w:tcW w:w="1383" w:type="dxa"/>
            <w:tcBorders>
              <w:top w:val="single" w:sz="6" w:space="0" w:color="auto"/>
              <w:left w:val="nil"/>
              <w:bottom w:val="single" w:sz="6" w:space="0" w:color="auto"/>
              <w:right w:val="nil"/>
            </w:tcBorders>
            <w:shd w:val="clear" w:color="auto" w:fill="FFFFFF"/>
            <w:vAlign w:val="bottom"/>
          </w:tcPr>
          <w:p w14:paraId="70C5352C" w14:textId="77777777" w:rsidR="009A6071" w:rsidRPr="00763A89" w:rsidRDefault="00C9335E" w:rsidP="001C49F8">
            <w:pPr>
              <w:shd w:val="clear" w:color="auto" w:fill="FFFFFF"/>
              <w:ind w:right="144"/>
              <w:jc w:val="right"/>
              <w:rPr>
                <w:lang w:val="en-AU"/>
              </w:rPr>
            </w:pPr>
            <w:r w:rsidRPr="00763A89">
              <w:rPr>
                <w:szCs w:val="18"/>
                <w:lang w:val="en-AU"/>
              </w:rPr>
              <w:t>139,893</w:t>
            </w:r>
          </w:p>
        </w:tc>
        <w:tc>
          <w:tcPr>
            <w:tcW w:w="1318" w:type="dxa"/>
            <w:tcBorders>
              <w:top w:val="single" w:sz="6" w:space="0" w:color="auto"/>
              <w:left w:val="nil"/>
              <w:bottom w:val="single" w:sz="6" w:space="0" w:color="auto"/>
              <w:right w:val="nil"/>
            </w:tcBorders>
            <w:shd w:val="clear" w:color="auto" w:fill="FFFFFF"/>
            <w:vAlign w:val="bottom"/>
          </w:tcPr>
          <w:p w14:paraId="70C5352D" w14:textId="77777777" w:rsidR="009A6071" w:rsidRPr="00763A89" w:rsidRDefault="00C9335E" w:rsidP="001C49F8">
            <w:pPr>
              <w:shd w:val="clear" w:color="auto" w:fill="FFFFFF"/>
              <w:ind w:right="144"/>
              <w:jc w:val="right"/>
              <w:rPr>
                <w:lang w:val="en-AU"/>
              </w:rPr>
            </w:pPr>
            <w:r w:rsidRPr="00763A89">
              <w:rPr>
                <w:szCs w:val="18"/>
                <w:lang w:val="en-AU"/>
              </w:rPr>
              <w:t>101,331</w:t>
            </w:r>
          </w:p>
        </w:tc>
      </w:tr>
      <w:tr w:rsidR="009A6071" w:rsidRPr="00763A89" w14:paraId="70C53533" w14:textId="77777777" w:rsidTr="001C49F8">
        <w:trPr>
          <w:trHeight w:val="20"/>
          <w:jc w:val="center"/>
        </w:trPr>
        <w:tc>
          <w:tcPr>
            <w:tcW w:w="5095" w:type="dxa"/>
            <w:tcBorders>
              <w:left w:val="nil"/>
              <w:bottom w:val="nil"/>
              <w:right w:val="nil"/>
            </w:tcBorders>
            <w:shd w:val="clear" w:color="auto" w:fill="FFFFFF"/>
          </w:tcPr>
          <w:p w14:paraId="70C5352F" w14:textId="77777777" w:rsidR="009A6071" w:rsidRPr="00763A89" w:rsidRDefault="00C9335E" w:rsidP="001C49F8">
            <w:pPr>
              <w:shd w:val="clear" w:color="auto" w:fill="FFFFFF"/>
              <w:tabs>
                <w:tab w:val="left" w:leader="dot" w:pos="4939"/>
              </w:tabs>
              <w:spacing w:before="120"/>
              <w:jc w:val="both"/>
              <w:rPr>
                <w:lang w:val="en-AU"/>
              </w:rPr>
            </w:pPr>
            <w:r w:rsidRPr="00763A89">
              <w:rPr>
                <w:b/>
                <w:bCs/>
                <w:szCs w:val="18"/>
                <w:lang w:val="en-AU"/>
              </w:rPr>
              <w:t>4.</w:t>
            </w:r>
            <w:r w:rsidRPr="00763A89">
              <w:rPr>
                <w:rFonts w:eastAsia="Times New Roman"/>
                <w:szCs w:val="18"/>
                <w:lang w:val="en-AU"/>
              </w:rPr>
              <w:t>—</w:t>
            </w:r>
            <w:r w:rsidRPr="00763A89">
              <w:rPr>
                <w:rFonts w:eastAsia="Times New Roman"/>
                <w:b/>
                <w:bCs/>
                <w:szCs w:val="18"/>
                <w:lang w:val="en-AU"/>
              </w:rPr>
              <w:t>Trade Training</w:t>
            </w:r>
            <w:r w:rsidRPr="00763A89">
              <w:rPr>
                <w:rFonts w:eastAsia="Times New Roman"/>
                <w:szCs w:val="18"/>
                <w:lang w:val="en-AU"/>
              </w:rPr>
              <w:t>—</w:t>
            </w:r>
          </w:p>
        </w:tc>
        <w:tc>
          <w:tcPr>
            <w:tcW w:w="1313" w:type="dxa"/>
            <w:tcBorders>
              <w:top w:val="single" w:sz="6" w:space="0" w:color="auto"/>
              <w:left w:val="nil"/>
              <w:bottom w:val="nil"/>
              <w:right w:val="nil"/>
            </w:tcBorders>
            <w:shd w:val="clear" w:color="auto" w:fill="FFFFFF"/>
            <w:vAlign w:val="bottom"/>
          </w:tcPr>
          <w:p w14:paraId="70C53530" w14:textId="77777777" w:rsidR="009A6071" w:rsidRPr="00763A89" w:rsidRDefault="009A6071" w:rsidP="001C49F8">
            <w:pPr>
              <w:shd w:val="clear" w:color="auto" w:fill="FFFFFF"/>
              <w:ind w:right="144"/>
              <w:jc w:val="right"/>
              <w:rPr>
                <w:lang w:val="en-AU"/>
              </w:rPr>
            </w:pPr>
          </w:p>
        </w:tc>
        <w:tc>
          <w:tcPr>
            <w:tcW w:w="1383" w:type="dxa"/>
            <w:tcBorders>
              <w:top w:val="single" w:sz="6" w:space="0" w:color="auto"/>
              <w:left w:val="nil"/>
              <w:bottom w:val="nil"/>
              <w:right w:val="nil"/>
            </w:tcBorders>
            <w:shd w:val="clear" w:color="auto" w:fill="FFFFFF"/>
            <w:vAlign w:val="bottom"/>
          </w:tcPr>
          <w:p w14:paraId="70C53531" w14:textId="77777777" w:rsidR="009A6071" w:rsidRPr="00763A89" w:rsidRDefault="009A6071" w:rsidP="001C49F8">
            <w:pPr>
              <w:shd w:val="clear" w:color="auto" w:fill="FFFFFF"/>
              <w:ind w:right="144"/>
              <w:jc w:val="right"/>
              <w:rPr>
                <w:lang w:val="en-AU"/>
              </w:rPr>
            </w:pPr>
          </w:p>
        </w:tc>
        <w:tc>
          <w:tcPr>
            <w:tcW w:w="1318" w:type="dxa"/>
            <w:tcBorders>
              <w:top w:val="single" w:sz="6" w:space="0" w:color="auto"/>
              <w:left w:val="nil"/>
              <w:bottom w:val="nil"/>
              <w:right w:val="nil"/>
            </w:tcBorders>
            <w:shd w:val="clear" w:color="auto" w:fill="FFFFFF"/>
            <w:vAlign w:val="bottom"/>
          </w:tcPr>
          <w:p w14:paraId="70C53532" w14:textId="77777777" w:rsidR="009A6071" w:rsidRPr="00763A89" w:rsidRDefault="009A6071" w:rsidP="001C49F8">
            <w:pPr>
              <w:shd w:val="clear" w:color="auto" w:fill="FFFFFF"/>
              <w:ind w:right="144"/>
              <w:jc w:val="right"/>
              <w:rPr>
                <w:lang w:val="en-AU"/>
              </w:rPr>
            </w:pPr>
          </w:p>
        </w:tc>
      </w:tr>
      <w:tr w:rsidR="009A6071" w:rsidRPr="00763A89" w14:paraId="70C53538" w14:textId="77777777" w:rsidTr="001C49F8">
        <w:trPr>
          <w:trHeight w:val="20"/>
          <w:jc w:val="center"/>
        </w:trPr>
        <w:tc>
          <w:tcPr>
            <w:tcW w:w="5095" w:type="dxa"/>
            <w:tcBorders>
              <w:top w:val="nil"/>
              <w:left w:val="nil"/>
              <w:right w:val="nil"/>
            </w:tcBorders>
            <w:shd w:val="clear" w:color="auto" w:fill="FFFFFF"/>
          </w:tcPr>
          <w:p w14:paraId="70C53534" w14:textId="0AAD6B1E" w:rsidR="009A6071" w:rsidRPr="00763A89" w:rsidRDefault="00C9335E" w:rsidP="00CA4F4E">
            <w:pPr>
              <w:shd w:val="clear" w:color="auto" w:fill="FFFFFF"/>
              <w:tabs>
                <w:tab w:val="left" w:leader="dot" w:pos="4939"/>
              </w:tabs>
              <w:ind w:left="91"/>
              <w:rPr>
                <w:lang w:val="en-AU"/>
              </w:rPr>
            </w:pPr>
            <w:r w:rsidRPr="00763A89">
              <w:rPr>
                <w:szCs w:val="18"/>
                <w:lang w:val="en-AU"/>
              </w:rPr>
              <w:t>01. Commonwealth Rebate for Apprentice Full</w:t>
            </w:r>
            <w:r w:rsidR="00763A89">
              <w:rPr>
                <w:szCs w:val="18"/>
                <w:lang w:val="en-AU"/>
              </w:rPr>
              <w:noBreakHyphen/>
            </w:r>
            <w:r w:rsidRPr="00763A89">
              <w:rPr>
                <w:szCs w:val="18"/>
                <w:lang w:val="en-AU"/>
              </w:rPr>
              <w:t>time Training</w:t>
            </w:r>
            <w:r w:rsidR="00766265" w:rsidRPr="00763A89">
              <w:rPr>
                <w:szCs w:val="18"/>
                <w:lang w:val="en-AU"/>
              </w:rPr>
              <w:tab/>
            </w:r>
          </w:p>
        </w:tc>
        <w:tc>
          <w:tcPr>
            <w:tcW w:w="1313" w:type="dxa"/>
            <w:tcBorders>
              <w:top w:val="nil"/>
              <w:left w:val="nil"/>
              <w:bottom w:val="nil"/>
              <w:right w:val="nil"/>
            </w:tcBorders>
            <w:shd w:val="clear" w:color="auto" w:fill="FFFFFF"/>
            <w:vAlign w:val="bottom"/>
          </w:tcPr>
          <w:p w14:paraId="70C53535" w14:textId="77777777" w:rsidR="009A6071" w:rsidRPr="00763A89" w:rsidRDefault="00C9335E" w:rsidP="001C49F8">
            <w:pPr>
              <w:shd w:val="clear" w:color="auto" w:fill="FFFFFF"/>
              <w:ind w:right="144"/>
              <w:jc w:val="right"/>
              <w:rPr>
                <w:lang w:val="en-AU"/>
              </w:rPr>
            </w:pPr>
            <w:r w:rsidRPr="00763A89">
              <w:rPr>
                <w:szCs w:val="18"/>
                <w:lang w:val="en-AU"/>
              </w:rPr>
              <w:t>84,000,000</w:t>
            </w:r>
          </w:p>
        </w:tc>
        <w:tc>
          <w:tcPr>
            <w:tcW w:w="1383" w:type="dxa"/>
            <w:tcBorders>
              <w:top w:val="nil"/>
              <w:left w:val="nil"/>
              <w:bottom w:val="nil"/>
              <w:right w:val="nil"/>
            </w:tcBorders>
            <w:shd w:val="clear" w:color="auto" w:fill="FFFFFF"/>
            <w:vAlign w:val="bottom"/>
          </w:tcPr>
          <w:p w14:paraId="70C53536" w14:textId="77777777" w:rsidR="009A6071" w:rsidRPr="00763A89" w:rsidRDefault="00C9335E" w:rsidP="001C49F8">
            <w:pPr>
              <w:shd w:val="clear" w:color="auto" w:fill="FFFFFF"/>
              <w:ind w:right="144"/>
              <w:jc w:val="right"/>
              <w:rPr>
                <w:lang w:val="en-AU"/>
              </w:rPr>
            </w:pPr>
            <w:r w:rsidRPr="00763A89">
              <w:rPr>
                <w:szCs w:val="18"/>
                <w:lang w:val="en-AU"/>
              </w:rPr>
              <w:t>8,455,553</w:t>
            </w:r>
          </w:p>
        </w:tc>
        <w:tc>
          <w:tcPr>
            <w:tcW w:w="1318" w:type="dxa"/>
            <w:tcBorders>
              <w:top w:val="nil"/>
              <w:left w:val="nil"/>
              <w:bottom w:val="nil"/>
              <w:right w:val="nil"/>
            </w:tcBorders>
            <w:shd w:val="clear" w:color="auto" w:fill="FFFFFF"/>
            <w:vAlign w:val="bottom"/>
          </w:tcPr>
          <w:p w14:paraId="70C53537" w14:textId="77777777" w:rsidR="009A6071" w:rsidRPr="00763A89" w:rsidRDefault="00C9335E" w:rsidP="001C49F8">
            <w:pPr>
              <w:shd w:val="clear" w:color="auto" w:fill="FFFFFF"/>
              <w:ind w:right="144"/>
              <w:jc w:val="right"/>
              <w:rPr>
                <w:lang w:val="en-AU"/>
              </w:rPr>
            </w:pPr>
            <w:r w:rsidRPr="00763A89">
              <w:rPr>
                <w:szCs w:val="18"/>
                <w:lang w:val="en-AU"/>
              </w:rPr>
              <w:t>8,454,486</w:t>
            </w:r>
          </w:p>
        </w:tc>
      </w:tr>
      <w:tr w:rsidR="009A6071" w:rsidRPr="00763A89" w14:paraId="70C5353D" w14:textId="77777777" w:rsidTr="001C49F8">
        <w:trPr>
          <w:trHeight w:val="20"/>
          <w:jc w:val="center"/>
        </w:trPr>
        <w:tc>
          <w:tcPr>
            <w:tcW w:w="5095" w:type="dxa"/>
            <w:tcBorders>
              <w:left w:val="nil"/>
              <w:right w:val="nil"/>
            </w:tcBorders>
            <w:shd w:val="clear" w:color="auto" w:fill="FFFFFF"/>
          </w:tcPr>
          <w:p w14:paraId="70C53539" w14:textId="77777777" w:rsidR="009A6071" w:rsidRPr="00763A89" w:rsidRDefault="00C9335E" w:rsidP="001C49F8">
            <w:pPr>
              <w:shd w:val="clear" w:color="auto" w:fill="FFFFFF"/>
              <w:tabs>
                <w:tab w:val="left" w:leader="dot" w:pos="4939"/>
              </w:tabs>
              <w:ind w:left="96"/>
              <w:jc w:val="both"/>
              <w:rPr>
                <w:lang w:val="en-AU"/>
              </w:rPr>
            </w:pPr>
            <w:r w:rsidRPr="00763A89">
              <w:rPr>
                <w:szCs w:val="18"/>
                <w:lang w:val="en-AU"/>
              </w:rPr>
              <w:t>02. Special apprentice training schemes</w:t>
            </w:r>
            <w:r w:rsidR="001C49F8" w:rsidRPr="00763A89">
              <w:rPr>
                <w:szCs w:val="18"/>
                <w:lang w:val="en-AU"/>
              </w:rPr>
              <w:tab/>
            </w:r>
          </w:p>
        </w:tc>
        <w:tc>
          <w:tcPr>
            <w:tcW w:w="1313" w:type="dxa"/>
            <w:tcBorders>
              <w:top w:val="nil"/>
              <w:left w:val="nil"/>
              <w:bottom w:val="single" w:sz="6" w:space="0" w:color="auto"/>
              <w:right w:val="nil"/>
            </w:tcBorders>
            <w:shd w:val="clear" w:color="auto" w:fill="FFFFFF"/>
            <w:vAlign w:val="bottom"/>
          </w:tcPr>
          <w:p w14:paraId="70C5353A" w14:textId="77777777" w:rsidR="009A6071" w:rsidRPr="00763A89" w:rsidRDefault="00C9335E" w:rsidP="001C49F8">
            <w:pPr>
              <w:shd w:val="clear" w:color="auto" w:fill="FFFFFF"/>
              <w:ind w:right="144"/>
              <w:jc w:val="right"/>
              <w:rPr>
                <w:lang w:val="en-AU"/>
              </w:rPr>
            </w:pPr>
            <w:r w:rsidRPr="00763A89">
              <w:rPr>
                <w:szCs w:val="18"/>
                <w:lang w:val="en-AU"/>
              </w:rPr>
              <w:t>5,000,000</w:t>
            </w:r>
          </w:p>
        </w:tc>
        <w:tc>
          <w:tcPr>
            <w:tcW w:w="1383" w:type="dxa"/>
            <w:tcBorders>
              <w:top w:val="nil"/>
              <w:left w:val="nil"/>
              <w:bottom w:val="single" w:sz="6" w:space="0" w:color="auto"/>
              <w:right w:val="nil"/>
            </w:tcBorders>
            <w:shd w:val="clear" w:color="auto" w:fill="FFFFFF"/>
            <w:vAlign w:val="bottom"/>
          </w:tcPr>
          <w:p w14:paraId="70C5353B" w14:textId="77777777" w:rsidR="009A6071" w:rsidRPr="00763A89" w:rsidRDefault="00C9335E" w:rsidP="001C49F8">
            <w:pPr>
              <w:shd w:val="clear" w:color="auto" w:fill="FFFFFF"/>
              <w:ind w:right="144"/>
              <w:jc w:val="right"/>
              <w:rPr>
                <w:lang w:val="en-AU"/>
              </w:rPr>
            </w:pPr>
            <w:r w:rsidRPr="00763A89">
              <w:rPr>
                <w:szCs w:val="18"/>
                <w:lang w:val="en-AU"/>
              </w:rPr>
              <w:t>1,615,819</w:t>
            </w:r>
          </w:p>
        </w:tc>
        <w:tc>
          <w:tcPr>
            <w:tcW w:w="1318" w:type="dxa"/>
            <w:tcBorders>
              <w:top w:val="nil"/>
              <w:left w:val="nil"/>
              <w:bottom w:val="single" w:sz="6" w:space="0" w:color="auto"/>
              <w:right w:val="nil"/>
            </w:tcBorders>
            <w:shd w:val="clear" w:color="auto" w:fill="FFFFFF"/>
            <w:vAlign w:val="bottom"/>
          </w:tcPr>
          <w:p w14:paraId="70C5353C" w14:textId="77777777" w:rsidR="009A6071" w:rsidRPr="00763A89" w:rsidRDefault="00C9335E" w:rsidP="001C49F8">
            <w:pPr>
              <w:shd w:val="clear" w:color="auto" w:fill="FFFFFF"/>
              <w:ind w:right="144"/>
              <w:jc w:val="right"/>
              <w:rPr>
                <w:lang w:val="en-AU"/>
              </w:rPr>
            </w:pPr>
            <w:r w:rsidRPr="00763A89">
              <w:rPr>
                <w:szCs w:val="18"/>
                <w:lang w:val="en-AU"/>
              </w:rPr>
              <w:t>575,402</w:t>
            </w:r>
          </w:p>
        </w:tc>
      </w:tr>
      <w:tr w:rsidR="009A6071" w:rsidRPr="00763A89" w14:paraId="70C53542" w14:textId="77777777" w:rsidTr="001C49F8">
        <w:trPr>
          <w:trHeight w:val="20"/>
          <w:jc w:val="center"/>
        </w:trPr>
        <w:tc>
          <w:tcPr>
            <w:tcW w:w="5095" w:type="dxa"/>
            <w:tcBorders>
              <w:left w:val="nil"/>
              <w:right w:val="nil"/>
            </w:tcBorders>
            <w:shd w:val="clear" w:color="auto" w:fill="FFFFFF"/>
          </w:tcPr>
          <w:p w14:paraId="70C5353E" w14:textId="77777777" w:rsidR="009A6071" w:rsidRPr="00763A89" w:rsidRDefault="009A6071" w:rsidP="000D5828">
            <w:pPr>
              <w:shd w:val="clear" w:color="auto" w:fill="FFFFFF"/>
              <w:tabs>
                <w:tab w:val="left" w:leader="dot" w:pos="4939"/>
              </w:tabs>
              <w:jc w:val="both"/>
              <w:rPr>
                <w:lang w:val="en-AU"/>
              </w:rPr>
            </w:pPr>
          </w:p>
        </w:tc>
        <w:tc>
          <w:tcPr>
            <w:tcW w:w="1313" w:type="dxa"/>
            <w:tcBorders>
              <w:top w:val="single" w:sz="6" w:space="0" w:color="auto"/>
              <w:left w:val="nil"/>
              <w:bottom w:val="single" w:sz="6" w:space="0" w:color="auto"/>
              <w:right w:val="nil"/>
            </w:tcBorders>
            <w:shd w:val="clear" w:color="auto" w:fill="FFFFFF"/>
            <w:vAlign w:val="bottom"/>
          </w:tcPr>
          <w:p w14:paraId="70C5353F" w14:textId="77777777" w:rsidR="009A6071" w:rsidRPr="00763A89" w:rsidRDefault="00C9335E" w:rsidP="001C49F8">
            <w:pPr>
              <w:shd w:val="clear" w:color="auto" w:fill="FFFFFF"/>
              <w:ind w:right="144"/>
              <w:jc w:val="right"/>
              <w:rPr>
                <w:lang w:val="en-AU"/>
              </w:rPr>
            </w:pPr>
            <w:r w:rsidRPr="00763A89">
              <w:rPr>
                <w:szCs w:val="18"/>
                <w:lang w:val="en-AU"/>
              </w:rPr>
              <w:t>89,000,000</w:t>
            </w:r>
          </w:p>
        </w:tc>
        <w:tc>
          <w:tcPr>
            <w:tcW w:w="1383" w:type="dxa"/>
            <w:tcBorders>
              <w:top w:val="single" w:sz="6" w:space="0" w:color="auto"/>
              <w:left w:val="nil"/>
              <w:bottom w:val="single" w:sz="6" w:space="0" w:color="auto"/>
              <w:right w:val="nil"/>
            </w:tcBorders>
            <w:shd w:val="clear" w:color="auto" w:fill="FFFFFF"/>
            <w:vAlign w:val="bottom"/>
          </w:tcPr>
          <w:p w14:paraId="70C53540" w14:textId="77777777" w:rsidR="009A6071" w:rsidRPr="00763A89" w:rsidRDefault="00C9335E" w:rsidP="001C49F8">
            <w:pPr>
              <w:shd w:val="clear" w:color="auto" w:fill="FFFFFF"/>
              <w:ind w:right="144"/>
              <w:jc w:val="right"/>
              <w:rPr>
                <w:lang w:val="en-AU"/>
              </w:rPr>
            </w:pPr>
            <w:r w:rsidRPr="00763A89">
              <w:rPr>
                <w:szCs w:val="18"/>
                <w:lang w:val="en-AU"/>
              </w:rPr>
              <w:t>10,071,372</w:t>
            </w:r>
          </w:p>
        </w:tc>
        <w:tc>
          <w:tcPr>
            <w:tcW w:w="1318" w:type="dxa"/>
            <w:tcBorders>
              <w:top w:val="single" w:sz="6" w:space="0" w:color="auto"/>
              <w:left w:val="nil"/>
              <w:bottom w:val="single" w:sz="6" w:space="0" w:color="auto"/>
              <w:right w:val="nil"/>
            </w:tcBorders>
            <w:shd w:val="clear" w:color="auto" w:fill="FFFFFF"/>
            <w:vAlign w:val="bottom"/>
          </w:tcPr>
          <w:p w14:paraId="70C53541" w14:textId="77777777" w:rsidR="009A6071" w:rsidRPr="00763A89" w:rsidRDefault="00C9335E" w:rsidP="001C49F8">
            <w:pPr>
              <w:shd w:val="clear" w:color="auto" w:fill="FFFFFF"/>
              <w:ind w:right="144"/>
              <w:jc w:val="right"/>
              <w:rPr>
                <w:lang w:val="en-AU"/>
              </w:rPr>
            </w:pPr>
            <w:r w:rsidRPr="00763A89">
              <w:rPr>
                <w:szCs w:val="18"/>
                <w:lang w:val="en-AU"/>
              </w:rPr>
              <w:t>9,029,888</w:t>
            </w:r>
          </w:p>
        </w:tc>
      </w:tr>
      <w:tr w:rsidR="009A6071" w:rsidRPr="00763A89" w14:paraId="70C53547" w14:textId="77777777" w:rsidTr="001C49F8">
        <w:trPr>
          <w:trHeight w:val="20"/>
          <w:jc w:val="center"/>
        </w:trPr>
        <w:tc>
          <w:tcPr>
            <w:tcW w:w="5095" w:type="dxa"/>
            <w:tcBorders>
              <w:left w:val="nil"/>
              <w:bottom w:val="nil"/>
              <w:right w:val="nil"/>
            </w:tcBorders>
            <w:shd w:val="clear" w:color="auto" w:fill="FFFFFF"/>
          </w:tcPr>
          <w:p w14:paraId="70C53543" w14:textId="77777777" w:rsidR="009A6071" w:rsidRPr="00763A89" w:rsidRDefault="00687D15" w:rsidP="001C49F8">
            <w:pPr>
              <w:shd w:val="clear" w:color="auto" w:fill="FFFFFF"/>
              <w:tabs>
                <w:tab w:val="left" w:leader="dot" w:pos="4939"/>
              </w:tabs>
              <w:spacing w:before="120"/>
              <w:jc w:val="both"/>
              <w:rPr>
                <w:lang w:val="en-AU"/>
              </w:rPr>
            </w:pPr>
            <w:r w:rsidRPr="00763A89">
              <w:rPr>
                <w:b/>
                <w:bCs/>
                <w:szCs w:val="18"/>
                <w:lang w:val="en-AU"/>
              </w:rPr>
              <w:t>5.—</w:t>
            </w:r>
            <w:r w:rsidR="00C9335E" w:rsidRPr="00763A89">
              <w:rPr>
                <w:rFonts w:eastAsia="Times New Roman"/>
                <w:b/>
                <w:bCs/>
                <w:szCs w:val="18"/>
                <w:lang w:val="en-AU"/>
              </w:rPr>
              <w:t>Skills Training—</w:t>
            </w:r>
          </w:p>
        </w:tc>
        <w:tc>
          <w:tcPr>
            <w:tcW w:w="1313" w:type="dxa"/>
            <w:tcBorders>
              <w:top w:val="single" w:sz="6" w:space="0" w:color="auto"/>
              <w:left w:val="nil"/>
              <w:bottom w:val="nil"/>
              <w:right w:val="nil"/>
            </w:tcBorders>
            <w:shd w:val="clear" w:color="auto" w:fill="FFFFFF"/>
            <w:vAlign w:val="bottom"/>
          </w:tcPr>
          <w:p w14:paraId="70C53544" w14:textId="77777777" w:rsidR="009A6071" w:rsidRPr="00763A89" w:rsidRDefault="009A6071" w:rsidP="001C49F8">
            <w:pPr>
              <w:shd w:val="clear" w:color="auto" w:fill="FFFFFF"/>
              <w:ind w:right="144"/>
              <w:jc w:val="right"/>
              <w:rPr>
                <w:lang w:val="en-AU"/>
              </w:rPr>
            </w:pPr>
          </w:p>
        </w:tc>
        <w:tc>
          <w:tcPr>
            <w:tcW w:w="1383" w:type="dxa"/>
            <w:tcBorders>
              <w:top w:val="single" w:sz="6" w:space="0" w:color="auto"/>
              <w:left w:val="nil"/>
              <w:bottom w:val="nil"/>
              <w:right w:val="nil"/>
            </w:tcBorders>
            <w:shd w:val="clear" w:color="auto" w:fill="FFFFFF"/>
            <w:vAlign w:val="bottom"/>
          </w:tcPr>
          <w:p w14:paraId="70C53545" w14:textId="77777777" w:rsidR="009A6071" w:rsidRPr="00763A89" w:rsidRDefault="009A6071" w:rsidP="001C49F8">
            <w:pPr>
              <w:shd w:val="clear" w:color="auto" w:fill="FFFFFF"/>
              <w:ind w:right="144"/>
              <w:jc w:val="right"/>
              <w:rPr>
                <w:lang w:val="en-AU"/>
              </w:rPr>
            </w:pPr>
          </w:p>
        </w:tc>
        <w:tc>
          <w:tcPr>
            <w:tcW w:w="1318" w:type="dxa"/>
            <w:tcBorders>
              <w:top w:val="single" w:sz="6" w:space="0" w:color="auto"/>
              <w:left w:val="nil"/>
              <w:bottom w:val="nil"/>
              <w:right w:val="nil"/>
            </w:tcBorders>
            <w:shd w:val="clear" w:color="auto" w:fill="FFFFFF"/>
            <w:vAlign w:val="bottom"/>
          </w:tcPr>
          <w:p w14:paraId="70C53546" w14:textId="77777777" w:rsidR="009A6071" w:rsidRPr="00763A89" w:rsidRDefault="009A6071" w:rsidP="001C49F8">
            <w:pPr>
              <w:shd w:val="clear" w:color="auto" w:fill="FFFFFF"/>
              <w:ind w:right="144"/>
              <w:jc w:val="right"/>
              <w:rPr>
                <w:lang w:val="en-AU"/>
              </w:rPr>
            </w:pPr>
          </w:p>
        </w:tc>
      </w:tr>
      <w:tr w:rsidR="009A6071" w:rsidRPr="00763A89" w14:paraId="70C5354C" w14:textId="77777777" w:rsidTr="001C49F8">
        <w:trPr>
          <w:trHeight w:val="20"/>
          <w:jc w:val="center"/>
        </w:trPr>
        <w:tc>
          <w:tcPr>
            <w:tcW w:w="5095" w:type="dxa"/>
            <w:tcBorders>
              <w:top w:val="nil"/>
              <w:left w:val="nil"/>
              <w:right w:val="nil"/>
            </w:tcBorders>
            <w:shd w:val="clear" w:color="auto" w:fill="FFFFFF"/>
          </w:tcPr>
          <w:p w14:paraId="70C53548" w14:textId="77777777" w:rsidR="009A6071" w:rsidRPr="00763A89" w:rsidRDefault="00C9335E" w:rsidP="001C49F8">
            <w:pPr>
              <w:shd w:val="clear" w:color="auto" w:fill="FFFFFF"/>
              <w:tabs>
                <w:tab w:val="left" w:leader="dot" w:pos="4939"/>
              </w:tabs>
              <w:ind w:left="706" w:hanging="576"/>
              <w:jc w:val="both"/>
              <w:rPr>
                <w:lang w:val="en-AU"/>
              </w:rPr>
            </w:pPr>
            <w:r w:rsidRPr="00763A89">
              <w:rPr>
                <w:lang w:val="en-AU"/>
              </w:rPr>
              <w:t xml:space="preserve">01. </w:t>
            </w:r>
            <w:r w:rsidRPr="00763A89">
              <w:rPr>
                <w:rFonts w:eastAsia="Times New Roman"/>
                <w:noProof/>
                <w:lang w:val="en-AU"/>
              </w:rPr>
              <w:t>Skills training</w:t>
            </w:r>
            <w:r w:rsidR="001C49F8" w:rsidRPr="00763A89">
              <w:rPr>
                <w:rFonts w:eastAsia="Times New Roman"/>
                <w:noProof/>
                <w:lang w:val="en-AU"/>
              </w:rPr>
              <w:tab/>
            </w:r>
          </w:p>
        </w:tc>
        <w:tc>
          <w:tcPr>
            <w:tcW w:w="1313" w:type="dxa"/>
            <w:tcBorders>
              <w:top w:val="nil"/>
              <w:left w:val="nil"/>
              <w:bottom w:val="nil"/>
              <w:right w:val="nil"/>
            </w:tcBorders>
            <w:shd w:val="clear" w:color="auto" w:fill="FFFFFF"/>
            <w:vAlign w:val="bottom"/>
          </w:tcPr>
          <w:p w14:paraId="70C53549" w14:textId="77777777" w:rsidR="009A6071" w:rsidRPr="00763A89" w:rsidRDefault="00C9335E" w:rsidP="001C49F8">
            <w:pPr>
              <w:shd w:val="clear" w:color="auto" w:fill="FFFFFF"/>
              <w:ind w:right="144"/>
              <w:jc w:val="right"/>
              <w:rPr>
                <w:lang w:val="en-AU"/>
              </w:rPr>
            </w:pPr>
            <w:r w:rsidRPr="00763A89">
              <w:rPr>
                <w:szCs w:val="18"/>
                <w:lang w:val="en-AU"/>
              </w:rPr>
              <w:t>15,600,000</w:t>
            </w:r>
          </w:p>
        </w:tc>
        <w:tc>
          <w:tcPr>
            <w:tcW w:w="1383" w:type="dxa"/>
            <w:tcBorders>
              <w:top w:val="nil"/>
              <w:left w:val="nil"/>
              <w:bottom w:val="nil"/>
              <w:right w:val="nil"/>
            </w:tcBorders>
            <w:shd w:val="clear" w:color="auto" w:fill="FFFFFF"/>
            <w:vAlign w:val="bottom"/>
          </w:tcPr>
          <w:p w14:paraId="70C5354A" w14:textId="77777777" w:rsidR="009A6071" w:rsidRPr="00763A89" w:rsidRDefault="00C9335E" w:rsidP="001C49F8">
            <w:pPr>
              <w:shd w:val="clear" w:color="auto" w:fill="FFFFFF"/>
              <w:ind w:right="144"/>
              <w:jc w:val="right"/>
              <w:rPr>
                <w:lang w:val="en-AU"/>
              </w:rPr>
            </w:pPr>
            <w:r w:rsidRPr="00763A89">
              <w:rPr>
                <w:szCs w:val="18"/>
                <w:lang w:val="en-AU"/>
              </w:rPr>
              <w:t>4,761,174</w:t>
            </w:r>
          </w:p>
        </w:tc>
        <w:tc>
          <w:tcPr>
            <w:tcW w:w="1318" w:type="dxa"/>
            <w:tcBorders>
              <w:top w:val="nil"/>
              <w:left w:val="nil"/>
              <w:bottom w:val="nil"/>
              <w:right w:val="nil"/>
            </w:tcBorders>
            <w:shd w:val="clear" w:color="auto" w:fill="FFFFFF"/>
            <w:vAlign w:val="bottom"/>
          </w:tcPr>
          <w:p w14:paraId="70C5354B" w14:textId="77777777" w:rsidR="009A6071" w:rsidRPr="00763A89" w:rsidRDefault="00C9335E" w:rsidP="001C49F8">
            <w:pPr>
              <w:shd w:val="clear" w:color="auto" w:fill="FFFFFF"/>
              <w:ind w:right="144"/>
              <w:jc w:val="right"/>
              <w:rPr>
                <w:lang w:val="en-AU"/>
              </w:rPr>
            </w:pPr>
            <w:r w:rsidRPr="00763A89">
              <w:rPr>
                <w:szCs w:val="18"/>
                <w:lang w:val="en-AU"/>
              </w:rPr>
              <w:t>1,623,448</w:t>
            </w:r>
          </w:p>
        </w:tc>
      </w:tr>
      <w:tr w:rsidR="009A6071" w:rsidRPr="00763A89" w14:paraId="70C53551" w14:textId="77777777" w:rsidTr="001C49F8">
        <w:trPr>
          <w:trHeight w:val="20"/>
          <w:jc w:val="center"/>
        </w:trPr>
        <w:tc>
          <w:tcPr>
            <w:tcW w:w="5095" w:type="dxa"/>
            <w:tcBorders>
              <w:left w:val="nil"/>
              <w:right w:val="nil"/>
            </w:tcBorders>
            <w:shd w:val="clear" w:color="auto" w:fill="FFFFFF"/>
          </w:tcPr>
          <w:p w14:paraId="70C5354D" w14:textId="77777777" w:rsidR="009A6071" w:rsidRPr="00763A89" w:rsidRDefault="00C9335E" w:rsidP="001C49F8">
            <w:pPr>
              <w:shd w:val="clear" w:color="auto" w:fill="FFFFFF"/>
              <w:tabs>
                <w:tab w:val="left" w:leader="dot" w:pos="4939"/>
              </w:tabs>
              <w:ind w:left="706" w:hanging="576"/>
              <w:jc w:val="both"/>
              <w:rPr>
                <w:lang w:val="en-AU"/>
              </w:rPr>
            </w:pPr>
            <w:r w:rsidRPr="00763A89">
              <w:rPr>
                <w:szCs w:val="18"/>
                <w:lang w:val="en-AU"/>
              </w:rPr>
              <w:t>02. Industry training services</w:t>
            </w:r>
            <w:r w:rsidR="001C49F8" w:rsidRPr="00763A89">
              <w:rPr>
                <w:szCs w:val="18"/>
                <w:lang w:val="en-AU"/>
              </w:rPr>
              <w:tab/>
            </w:r>
          </w:p>
        </w:tc>
        <w:tc>
          <w:tcPr>
            <w:tcW w:w="1313" w:type="dxa"/>
            <w:tcBorders>
              <w:top w:val="nil"/>
              <w:left w:val="nil"/>
              <w:bottom w:val="single" w:sz="6" w:space="0" w:color="auto"/>
              <w:right w:val="nil"/>
            </w:tcBorders>
            <w:shd w:val="clear" w:color="auto" w:fill="FFFFFF"/>
            <w:vAlign w:val="bottom"/>
          </w:tcPr>
          <w:p w14:paraId="70C5354E" w14:textId="77777777" w:rsidR="009A6071" w:rsidRPr="00763A89" w:rsidRDefault="00C9335E" w:rsidP="001C49F8">
            <w:pPr>
              <w:shd w:val="clear" w:color="auto" w:fill="FFFFFF"/>
              <w:ind w:right="144"/>
              <w:jc w:val="right"/>
              <w:rPr>
                <w:lang w:val="en-AU"/>
              </w:rPr>
            </w:pPr>
            <w:r w:rsidRPr="00763A89">
              <w:rPr>
                <w:szCs w:val="18"/>
                <w:lang w:val="en-AU"/>
              </w:rPr>
              <w:t>5,400,000</w:t>
            </w:r>
          </w:p>
        </w:tc>
        <w:tc>
          <w:tcPr>
            <w:tcW w:w="1383" w:type="dxa"/>
            <w:tcBorders>
              <w:top w:val="nil"/>
              <w:left w:val="nil"/>
              <w:bottom w:val="single" w:sz="6" w:space="0" w:color="auto"/>
              <w:right w:val="nil"/>
            </w:tcBorders>
            <w:shd w:val="clear" w:color="auto" w:fill="FFFFFF"/>
            <w:vAlign w:val="bottom"/>
          </w:tcPr>
          <w:p w14:paraId="70C5354F" w14:textId="77777777" w:rsidR="009A6071" w:rsidRPr="00763A89" w:rsidRDefault="00C9335E" w:rsidP="001C49F8">
            <w:pPr>
              <w:shd w:val="clear" w:color="auto" w:fill="FFFFFF"/>
              <w:ind w:right="144"/>
              <w:jc w:val="right"/>
              <w:rPr>
                <w:lang w:val="en-AU"/>
              </w:rPr>
            </w:pPr>
            <w:r w:rsidRPr="00763A89">
              <w:rPr>
                <w:szCs w:val="18"/>
                <w:lang w:val="en-AU"/>
              </w:rPr>
              <w:t>1,234,572</w:t>
            </w:r>
          </w:p>
        </w:tc>
        <w:tc>
          <w:tcPr>
            <w:tcW w:w="1318" w:type="dxa"/>
            <w:tcBorders>
              <w:top w:val="nil"/>
              <w:left w:val="nil"/>
              <w:bottom w:val="single" w:sz="6" w:space="0" w:color="auto"/>
              <w:right w:val="nil"/>
            </w:tcBorders>
            <w:shd w:val="clear" w:color="auto" w:fill="FFFFFF"/>
            <w:vAlign w:val="bottom"/>
          </w:tcPr>
          <w:p w14:paraId="70C53550" w14:textId="77777777" w:rsidR="009A6071" w:rsidRPr="00763A89" w:rsidRDefault="00C9335E" w:rsidP="001C49F8">
            <w:pPr>
              <w:shd w:val="clear" w:color="auto" w:fill="FFFFFF"/>
              <w:ind w:right="144"/>
              <w:jc w:val="right"/>
              <w:rPr>
                <w:lang w:val="en-AU"/>
              </w:rPr>
            </w:pPr>
            <w:r w:rsidRPr="00763A89">
              <w:rPr>
                <w:szCs w:val="18"/>
                <w:lang w:val="en-AU"/>
              </w:rPr>
              <w:t>434,568</w:t>
            </w:r>
          </w:p>
        </w:tc>
      </w:tr>
      <w:tr w:rsidR="009A6071" w:rsidRPr="00763A89" w14:paraId="70C53556" w14:textId="77777777" w:rsidTr="001C49F8">
        <w:trPr>
          <w:trHeight w:val="20"/>
          <w:jc w:val="center"/>
        </w:trPr>
        <w:tc>
          <w:tcPr>
            <w:tcW w:w="5095" w:type="dxa"/>
            <w:tcBorders>
              <w:left w:val="nil"/>
              <w:right w:val="nil"/>
            </w:tcBorders>
            <w:shd w:val="clear" w:color="auto" w:fill="FFFFFF"/>
          </w:tcPr>
          <w:p w14:paraId="70C53552" w14:textId="77777777" w:rsidR="009A6071" w:rsidRPr="00763A89" w:rsidRDefault="009A6071" w:rsidP="000D5828">
            <w:pPr>
              <w:shd w:val="clear" w:color="auto" w:fill="FFFFFF"/>
              <w:tabs>
                <w:tab w:val="left" w:leader="dot" w:pos="4939"/>
              </w:tabs>
              <w:jc w:val="both"/>
              <w:rPr>
                <w:lang w:val="en-AU"/>
              </w:rPr>
            </w:pPr>
          </w:p>
        </w:tc>
        <w:tc>
          <w:tcPr>
            <w:tcW w:w="1313" w:type="dxa"/>
            <w:tcBorders>
              <w:top w:val="single" w:sz="6" w:space="0" w:color="auto"/>
              <w:left w:val="nil"/>
              <w:bottom w:val="single" w:sz="6" w:space="0" w:color="auto"/>
              <w:right w:val="nil"/>
            </w:tcBorders>
            <w:shd w:val="clear" w:color="auto" w:fill="FFFFFF"/>
            <w:vAlign w:val="bottom"/>
          </w:tcPr>
          <w:p w14:paraId="70C53553" w14:textId="77777777" w:rsidR="009A6071" w:rsidRPr="00763A89" w:rsidRDefault="00C9335E" w:rsidP="001C49F8">
            <w:pPr>
              <w:shd w:val="clear" w:color="auto" w:fill="FFFFFF"/>
              <w:ind w:right="144"/>
              <w:jc w:val="right"/>
              <w:rPr>
                <w:lang w:val="en-AU"/>
              </w:rPr>
            </w:pPr>
            <w:r w:rsidRPr="00763A89">
              <w:rPr>
                <w:szCs w:val="18"/>
                <w:lang w:val="en-AU"/>
              </w:rPr>
              <w:t>21,000,000</w:t>
            </w:r>
          </w:p>
        </w:tc>
        <w:tc>
          <w:tcPr>
            <w:tcW w:w="1383" w:type="dxa"/>
            <w:tcBorders>
              <w:top w:val="single" w:sz="6" w:space="0" w:color="auto"/>
              <w:left w:val="nil"/>
              <w:bottom w:val="single" w:sz="6" w:space="0" w:color="auto"/>
              <w:right w:val="nil"/>
            </w:tcBorders>
            <w:shd w:val="clear" w:color="auto" w:fill="FFFFFF"/>
            <w:vAlign w:val="bottom"/>
          </w:tcPr>
          <w:p w14:paraId="70C53554" w14:textId="77777777" w:rsidR="009A6071" w:rsidRPr="00763A89" w:rsidRDefault="00C9335E" w:rsidP="001C49F8">
            <w:pPr>
              <w:shd w:val="clear" w:color="auto" w:fill="FFFFFF"/>
              <w:ind w:right="144"/>
              <w:jc w:val="right"/>
              <w:rPr>
                <w:lang w:val="en-AU"/>
              </w:rPr>
            </w:pPr>
            <w:r w:rsidRPr="00763A89">
              <w:rPr>
                <w:szCs w:val="18"/>
                <w:lang w:val="en-AU"/>
              </w:rPr>
              <w:t>5,995,746</w:t>
            </w:r>
          </w:p>
        </w:tc>
        <w:tc>
          <w:tcPr>
            <w:tcW w:w="1318" w:type="dxa"/>
            <w:tcBorders>
              <w:top w:val="single" w:sz="6" w:space="0" w:color="auto"/>
              <w:left w:val="nil"/>
              <w:bottom w:val="single" w:sz="6" w:space="0" w:color="auto"/>
              <w:right w:val="nil"/>
            </w:tcBorders>
            <w:shd w:val="clear" w:color="auto" w:fill="FFFFFF"/>
            <w:vAlign w:val="bottom"/>
          </w:tcPr>
          <w:p w14:paraId="70C53555" w14:textId="77777777" w:rsidR="009A6071" w:rsidRPr="00763A89" w:rsidRDefault="00C9335E" w:rsidP="001C49F8">
            <w:pPr>
              <w:shd w:val="clear" w:color="auto" w:fill="FFFFFF"/>
              <w:ind w:right="144"/>
              <w:jc w:val="right"/>
              <w:rPr>
                <w:lang w:val="en-AU"/>
              </w:rPr>
            </w:pPr>
            <w:r w:rsidRPr="00763A89">
              <w:rPr>
                <w:szCs w:val="18"/>
                <w:lang w:val="en-AU"/>
              </w:rPr>
              <w:t>2,058,016</w:t>
            </w:r>
          </w:p>
        </w:tc>
      </w:tr>
    </w:tbl>
    <w:p w14:paraId="70C53557" w14:textId="77777777" w:rsidR="009A6071" w:rsidRPr="00763A89" w:rsidRDefault="00817DBC" w:rsidP="00781FF9">
      <w:pPr>
        <w:shd w:val="clear" w:color="auto" w:fill="FFFFFF"/>
        <w:spacing w:after="120"/>
        <w:jc w:val="center"/>
        <w:rPr>
          <w:lang w:val="en-AU"/>
        </w:rPr>
      </w:pPr>
      <w:r w:rsidRPr="00763A89">
        <w:rPr>
          <w:lang w:val="en-AU"/>
        </w:rPr>
        <w:br w:type="page"/>
      </w:r>
      <w:r w:rsidR="00C9335E" w:rsidRPr="00763A89">
        <w:rPr>
          <w:i/>
          <w:iCs/>
          <w:szCs w:val="18"/>
          <w:lang w:val="en-AU"/>
        </w:rPr>
        <w:lastRenderedPageBreak/>
        <w:t>Department of Employment and Industrial Relations</w:t>
      </w:r>
      <w:r w:rsidR="00C9335E" w:rsidRPr="00763A89">
        <w:rPr>
          <w:rFonts w:eastAsia="Times New Roman"/>
          <w:szCs w:val="18"/>
          <w:lang w:val="en-AU"/>
        </w:rPr>
        <w:t>—</w:t>
      </w:r>
      <w:r w:rsidR="00C9335E" w:rsidRPr="00763A89">
        <w:rPr>
          <w:rFonts w:eastAsia="Times New Roman"/>
          <w:i/>
          <w:iCs/>
          <w:szCs w:val="18"/>
          <w:lang w:val="en-AU"/>
        </w:rPr>
        <w:t>continued</w:t>
      </w:r>
    </w:p>
    <w:p w14:paraId="70C53558" w14:textId="77777777" w:rsidR="009A6071" w:rsidRPr="00763A89" w:rsidRDefault="009A6071" w:rsidP="00817DBC">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110"/>
        <w:gridCol w:w="1333"/>
        <w:gridCol w:w="1363"/>
        <w:gridCol w:w="1303"/>
      </w:tblGrid>
      <w:tr w:rsidR="00781FF9" w:rsidRPr="00763A89" w14:paraId="70C5355C" w14:textId="77777777" w:rsidTr="00A3517E">
        <w:trPr>
          <w:trHeight w:val="417"/>
          <w:jc w:val="center"/>
        </w:trPr>
        <w:tc>
          <w:tcPr>
            <w:tcW w:w="5110" w:type="dxa"/>
            <w:tcBorders>
              <w:top w:val="single" w:sz="6" w:space="0" w:color="auto"/>
              <w:left w:val="nil"/>
              <w:right w:val="nil"/>
            </w:tcBorders>
            <w:shd w:val="clear" w:color="auto" w:fill="FFFFFF"/>
            <w:vAlign w:val="center"/>
          </w:tcPr>
          <w:p w14:paraId="70C53559" w14:textId="77777777" w:rsidR="00781FF9" w:rsidRPr="00763A89" w:rsidRDefault="00781FF9" w:rsidP="00A3517E">
            <w:pPr>
              <w:shd w:val="clear" w:color="auto" w:fill="FFFFFF"/>
              <w:tabs>
                <w:tab w:val="left" w:leader="dot" w:pos="4939"/>
              </w:tabs>
              <w:jc w:val="center"/>
              <w:rPr>
                <w:lang w:val="en-AU"/>
              </w:rPr>
            </w:pPr>
          </w:p>
        </w:tc>
        <w:tc>
          <w:tcPr>
            <w:tcW w:w="1333" w:type="dxa"/>
            <w:vMerge w:val="restart"/>
            <w:tcBorders>
              <w:top w:val="single" w:sz="6" w:space="0" w:color="auto"/>
              <w:left w:val="nil"/>
              <w:right w:val="nil"/>
            </w:tcBorders>
            <w:shd w:val="clear" w:color="auto" w:fill="FFFFFF"/>
            <w:vAlign w:val="center"/>
          </w:tcPr>
          <w:p w14:paraId="70C5355A" w14:textId="77777777" w:rsidR="00781FF9" w:rsidRPr="00763A89" w:rsidRDefault="00781FF9" w:rsidP="00781FF9">
            <w:pPr>
              <w:shd w:val="clear" w:color="auto" w:fill="FFFFFF"/>
              <w:jc w:val="center"/>
              <w:rPr>
                <w:lang w:val="en-AU"/>
              </w:rPr>
            </w:pPr>
            <w:r w:rsidRPr="00763A89">
              <w:rPr>
                <w:b/>
                <w:bCs/>
                <w:szCs w:val="18"/>
                <w:lang w:val="en-AU"/>
              </w:rPr>
              <w:t>1982</w:t>
            </w:r>
            <w:r w:rsidRPr="00763A89">
              <w:rPr>
                <w:rFonts w:eastAsia="Times New Roman"/>
                <w:b/>
                <w:bCs/>
                <w:szCs w:val="18"/>
                <w:lang w:val="en-AU"/>
              </w:rPr>
              <w:t>–83</w:t>
            </w:r>
          </w:p>
        </w:tc>
        <w:tc>
          <w:tcPr>
            <w:tcW w:w="2666" w:type="dxa"/>
            <w:gridSpan w:val="2"/>
            <w:tcBorders>
              <w:top w:val="single" w:sz="6" w:space="0" w:color="auto"/>
              <w:left w:val="nil"/>
              <w:bottom w:val="single" w:sz="2" w:space="0" w:color="auto"/>
              <w:right w:val="nil"/>
            </w:tcBorders>
            <w:shd w:val="clear" w:color="auto" w:fill="FFFFFF"/>
            <w:vAlign w:val="center"/>
          </w:tcPr>
          <w:p w14:paraId="70C5355B" w14:textId="77777777" w:rsidR="00781FF9" w:rsidRPr="00763A89" w:rsidRDefault="00781FF9" w:rsidP="00781FF9">
            <w:pPr>
              <w:shd w:val="clear" w:color="auto" w:fill="FFFFFF"/>
              <w:jc w:val="center"/>
              <w:rPr>
                <w:lang w:val="en-AU"/>
              </w:rPr>
            </w:pPr>
            <w:r w:rsidRPr="00763A89">
              <w:rPr>
                <w:szCs w:val="18"/>
                <w:lang w:val="en-AU"/>
              </w:rPr>
              <w:t>1981</w:t>
            </w:r>
            <w:r w:rsidRPr="00763A89">
              <w:rPr>
                <w:rFonts w:eastAsia="Times New Roman"/>
                <w:szCs w:val="18"/>
                <w:lang w:val="en-AU"/>
              </w:rPr>
              <w:t>–82</w:t>
            </w:r>
          </w:p>
        </w:tc>
      </w:tr>
      <w:tr w:rsidR="00781FF9" w:rsidRPr="00763A89" w14:paraId="70C53561" w14:textId="77777777" w:rsidTr="00A3517E">
        <w:trPr>
          <w:trHeight w:val="535"/>
          <w:jc w:val="center"/>
        </w:trPr>
        <w:tc>
          <w:tcPr>
            <w:tcW w:w="5110" w:type="dxa"/>
            <w:tcBorders>
              <w:top w:val="nil"/>
              <w:left w:val="nil"/>
              <w:bottom w:val="nil"/>
              <w:right w:val="nil"/>
            </w:tcBorders>
            <w:shd w:val="clear" w:color="auto" w:fill="FFFFFF"/>
            <w:vAlign w:val="center"/>
          </w:tcPr>
          <w:p w14:paraId="70C5355D" w14:textId="77777777" w:rsidR="00781FF9" w:rsidRPr="00763A89" w:rsidRDefault="00781FF9" w:rsidP="00A3517E">
            <w:pPr>
              <w:shd w:val="clear" w:color="auto" w:fill="FFFFFF"/>
              <w:tabs>
                <w:tab w:val="left" w:leader="dot" w:pos="4939"/>
              </w:tabs>
              <w:jc w:val="center"/>
              <w:rPr>
                <w:lang w:val="en-AU"/>
              </w:rPr>
            </w:pPr>
          </w:p>
        </w:tc>
        <w:tc>
          <w:tcPr>
            <w:tcW w:w="1333" w:type="dxa"/>
            <w:vMerge/>
            <w:tcBorders>
              <w:left w:val="nil"/>
              <w:bottom w:val="single" w:sz="6" w:space="0" w:color="auto"/>
              <w:right w:val="nil"/>
            </w:tcBorders>
            <w:shd w:val="clear" w:color="auto" w:fill="FFFFFF"/>
            <w:vAlign w:val="center"/>
          </w:tcPr>
          <w:p w14:paraId="70C5355E" w14:textId="77777777" w:rsidR="00781FF9" w:rsidRPr="00763A89" w:rsidRDefault="00781FF9" w:rsidP="00781FF9">
            <w:pPr>
              <w:shd w:val="clear" w:color="auto" w:fill="FFFFFF"/>
              <w:jc w:val="center"/>
              <w:rPr>
                <w:lang w:val="en-AU"/>
              </w:rPr>
            </w:pPr>
          </w:p>
        </w:tc>
        <w:tc>
          <w:tcPr>
            <w:tcW w:w="1363" w:type="dxa"/>
            <w:tcBorders>
              <w:top w:val="single" w:sz="2" w:space="0" w:color="auto"/>
              <w:left w:val="nil"/>
              <w:bottom w:val="single" w:sz="6" w:space="0" w:color="auto"/>
              <w:right w:val="nil"/>
            </w:tcBorders>
            <w:shd w:val="clear" w:color="auto" w:fill="FFFFFF"/>
            <w:vAlign w:val="center"/>
          </w:tcPr>
          <w:p w14:paraId="70C5355F" w14:textId="77777777" w:rsidR="00781FF9" w:rsidRPr="00763A89" w:rsidRDefault="00781FF9" w:rsidP="00781FF9">
            <w:pPr>
              <w:shd w:val="clear" w:color="auto" w:fill="FFFFFF"/>
              <w:jc w:val="center"/>
              <w:rPr>
                <w:lang w:val="en-AU"/>
              </w:rPr>
            </w:pPr>
            <w:r w:rsidRPr="00763A89">
              <w:rPr>
                <w:szCs w:val="18"/>
                <w:lang w:val="en-AU"/>
              </w:rPr>
              <w:t>Appropriation</w:t>
            </w:r>
          </w:p>
        </w:tc>
        <w:tc>
          <w:tcPr>
            <w:tcW w:w="1303" w:type="dxa"/>
            <w:tcBorders>
              <w:top w:val="single" w:sz="2" w:space="0" w:color="auto"/>
              <w:left w:val="nil"/>
              <w:bottom w:val="single" w:sz="6" w:space="0" w:color="auto"/>
              <w:right w:val="nil"/>
            </w:tcBorders>
            <w:shd w:val="clear" w:color="auto" w:fill="FFFFFF"/>
            <w:vAlign w:val="center"/>
          </w:tcPr>
          <w:p w14:paraId="70C53560" w14:textId="77777777" w:rsidR="00781FF9" w:rsidRPr="00763A89" w:rsidRDefault="00781FF9" w:rsidP="00781FF9">
            <w:pPr>
              <w:shd w:val="clear" w:color="auto" w:fill="FFFFFF"/>
              <w:jc w:val="center"/>
              <w:rPr>
                <w:lang w:val="en-AU"/>
              </w:rPr>
            </w:pPr>
            <w:r w:rsidRPr="00763A89">
              <w:rPr>
                <w:szCs w:val="18"/>
                <w:lang w:val="en-AU"/>
              </w:rPr>
              <w:t>Expenditure</w:t>
            </w:r>
          </w:p>
        </w:tc>
      </w:tr>
      <w:tr w:rsidR="009A6071" w:rsidRPr="00763A89" w14:paraId="70C53566" w14:textId="77777777" w:rsidTr="00781FF9">
        <w:trPr>
          <w:trHeight w:val="20"/>
          <w:jc w:val="center"/>
        </w:trPr>
        <w:tc>
          <w:tcPr>
            <w:tcW w:w="5110" w:type="dxa"/>
            <w:tcBorders>
              <w:top w:val="nil"/>
              <w:left w:val="nil"/>
              <w:bottom w:val="nil"/>
              <w:right w:val="nil"/>
            </w:tcBorders>
            <w:shd w:val="clear" w:color="auto" w:fill="FFFFFF"/>
          </w:tcPr>
          <w:p w14:paraId="70C53562" w14:textId="77777777" w:rsidR="009A6071" w:rsidRPr="00763A89" w:rsidRDefault="00C9335E" w:rsidP="00A3517E">
            <w:pPr>
              <w:shd w:val="clear" w:color="auto" w:fill="FFFFFF"/>
              <w:tabs>
                <w:tab w:val="left" w:leader="dot" w:pos="4939"/>
              </w:tabs>
              <w:jc w:val="both"/>
              <w:rPr>
                <w:lang w:val="en-AU"/>
              </w:rPr>
            </w:pPr>
            <w:r w:rsidRPr="00763A89">
              <w:rPr>
                <w:i/>
                <w:iCs/>
                <w:szCs w:val="18"/>
                <w:lang w:val="en-AU"/>
              </w:rPr>
              <w:t xml:space="preserve">Division </w:t>
            </w:r>
            <w:r w:rsidRPr="00763A89">
              <w:rPr>
                <w:szCs w:val="18"/>
                <w:lang w:val="en-AU"/>
              </w:rPr>
              <w:t>287.</w:t>
            </w:r>
            <w:r w:rsidRPr="00763A89">
              <w:rPr>
                <w:rFonts w:eastAsia="Times New Roman"/>
                <w:szCs w:val="18"/>
                <w:lang w:val="en-AU"/>
              </w:rPr>
              <w:t>—</w:t>
            </w:r>
            <w:r w:rsidRPr="00763A89">
              <w:rPr>
                <w:rFonts w:eastAsia="Times New Roman"/>
                <w:i/>
                <w:iCs/>
                <w:szCs w:val="18"/>
                <w:lang w:val="en-AU"/>
              </w:rPr>
              <w:t>Administrative</w:t>
            </w:r>
            <w:r w:rsidRPr="00763A89">
              <w:rPr>
                <w:rFonts w:eastAsia="Times New Roman"/>
                <w:szCs w:val="18"/>
                <w:lang w:val="en-AU"/>
              </w:rPr>
              <w:t>—</w:t>
            </w:r>
            <w:r w:rsidRPr="00763A89">
              <w:rPr>
                <w:rFonts w:eastAsia="Times New Roman"/>
                <w:i/>
                <w:iCs/>
                <w:szCs w:val="18"/>
                <w:lang w:val="en-AU"/>
              </w:rPr>
              <w:t>continued</w:t>
            </w:r>
          </w:p>
        </w:tc>
        <w:tc>
          <w:tcPr>
            <w:tcW w:w="1333" w:type="dxa"/>
            <w:tcBorders>
              <w:top w:val="single" w:sz="6" w:space="0" w:color="auto"/>
              <w:left w:val="nil"/>
              <w:bottom w:val="nil"/>
              <w:right w:val="nil"/>
            </w:tcBorders>
            <w:shd w:val="clear" w:color="auto" w:fill="FFFFFF"/>
          </w:tcPr>
          <w:p w14:paraId="70C53563" w14:textId="77777777" w:rsidR="009A6071" w:rsidRPr="00763A89" w:rsidRDefault="00C9335E" w:rsidP="00817DBC">
            <w:pPr>
              <w:shd w:val="clear" w:color="auto" w:fill="FFFFFF"/>
              <w:ind w:left="979"/>
              <w:jc w:val="both"/>
              <w:rPr>
                <w:lang w:val="en-AU"/>
              </w:rPr>
            </w:pPr>
            <w:r w:rsidRPr="00763A89">
              <w:rPr>
                <w:szCs w:val="18"/>
                <w:lang w:val="en-AU"/>
              </w:rPr>
              <w:t>$</w:t>
            </w:r>
          </w:p>
        </w:tc>
        <w:tc>
          <w:tcPr>
            <w:tcW w:w="1363" w:type="dxa"/>
            <w:tcBorders>
              <w:top w:val="single" w:sz="6" w:space="0" w:color="auto"/>
              <w:left w:val="nil"/>
              <w:bottom w:val="nil"/>
              <w:right w:val="nil"/>
            </w:tcBorders>
            <w:shd w:val="clear" w:color="auto" w:fill="FFFFFF"/>
          </w:tcPr>
          <w:p w14:paraId="70C53564" w14:textId="77777777" w:rsidR="009A6071" w:rsidRPr="00763A89" w:rsidRDefault="00C9335E" w:rsidP="00817DBC">
            <w:pPr>
              <w:shd w:val="clear" w:color="auto" w:fill="FFFFFF"/>
              <w:ind w:left="1032"/>
              <w:jc w:val="both"/>
              <w:rPr>
                <w:lang w:val="en-AU"/>
              </w:rPr>
            </w:pPr>
            <w:r w:rsidRPr="00763A89">
              <w:rPr>
                <w:szCs w:val="18"/>
                <w:lang w:val="en-AU"/>
              </w:rPr>
              <w:t>$</w:t>
            </w:r>
          </w:p>
        </w:tc>
        <w:tc>
          <w:tcPr>
            <w:tcW w:w="1303" w:type="dxa"/>
            <w:tcBorders>
              <w:top w:val="single" w:sz="6" w:space="0" w:color="auto"/>
              <w:left w:val="nil"/>
              <w:bottom w:val="nil"/>
              <w:right w:val="nil"/>
            </w:tcBorders>
            <w:shd w:val="clear" w:color="auto" w:fill="FFFFFF"/>
          </w:tcPr>
          <w:p w14:paraId="70C53565" w14:textId="77777777" w:rsidR="009A6071" w:rsidRPr="00763A89" w:rsidRDefault="00C9335E" w:rsidP="00817DBC">
            <w:pPr>
              <w:shd w:val="clear" w:color="auto" w:fill="FFFFFF"/>
              <w:jc w:val="right"/>
              <w:rPr>
                <w:lang w:val="en-AU"/>
              </w:rPr>
            </w:pPr>
            <w:r w:rsidRPr="00763A89">
              <w:rPr>
                <w:szCs w:val="18"/>
                <w:lang w:val="en-AU"/>
              </w:rPr>
              <w:t>$</w:t>
            </w:r>
          </w:p>
        </w:tc>
      </w:tr>
      <w:tr w:rsidR="009A6071" w:rsidRPr="00763A89" w14:paraId="70C5356B" w14:textId="77777777" w:rsidTr="00781FF9">
        <w:trPr>
          <w:trHeight w:val="20"/>
          <w:jc w:val="center"/>
        </w:trPr>
        <w:tc>
          <w:tcPr>
            <w:tcW w:w="5110" w:type="dxa"/>
            <w:tcBorders>
              <w:top w:val="nil"/>
              <w:left w:val="nil"/>
              <w:bottom w:val="nil"/>
              <w:right w:val="nil"/>
            </w:tcBorders>
            <w:shd w:val="clear" w:color="auto" w:fill="FFFFFF"/>
          </w:tcPr>
          <w:p w14:paraId="70C53567" w14:textId="77777777" w:rsidR="009A6071" w:rsidRPr="00763A89" w:rsidRDefault="00C9335E" w:rsidP="00A3517E">
            <w:pPr>
              <w:shd w:val="clear" w:color="auto" w:fill="FFFFFF"/>
              <w:tabs>
                <w:tab w:val="left" w:leader="dot" w:pos="4939"/>
              </w:tabs>
              <w:jc w:val="both"/>
              <w:rPr>
                <w:lang w:val="en-AU"/>
              </w:rPr>
            </w:pPr>
            <w:r w:rsidRPr="00763A89">
              <w:rPr>
                <w:b/>
                <w:bCs/>
                <w:szCs w:val="18"/>
                <w:lang w:val="en-AU"/>
              </w:rPr>
              <w:t>6.</w:t>
            </w:r>
            <w:r w:rsidRPr="00763A89">
              <w:rPr>
                <w:rFonts w:eastAsia="Times New Roman"/>
                <w:szCs w:val="18"/>
                <w:lang w:val="en-AU"/>
              </w:rPr>
              <w:t>—</w:t>
            </w:r>
            <w:r w:rsidRPr="00763A89">
              <w:rPr>
                <w:rFonts w:eastAsia="Times New Roman"/>
                <w:b/>
                <w:bCs/>
                <w:szCs w:val="18"/>
                <w:lang w:val="en-AU"/>
              </w:rPr>
              <w:t>Youth Training</w:t>
            </w:r>
            <w:r w:rsidRPr="00763A89">
              <w:rPr>
                <w:rFonts w:eastAsia="Times New Roman"/>
                <w:szCs w:val="18"/>
                <w:lang w:val="en-AU"/>
              </w:rPr>
              <w:t>—</w:t>
            </w:r>
          </w:p>
        </w:tc>
        <w:tc>
          <w:tcPr>
            <w:tcW w:w="1333" w:type="dxa"/>
            <w:tcBorders>
              <w:top w:val="nil"/>
              <w:left w:val="nil"/>
              <w:bottom w:val="nil"/>
              <w:right w:val="nil"/>
            </w:tcBorders>
            <w:shd w:val="clear" w:color="auto" w:fill="FFFFFF"/>
          </w:tcPr>
          <w:p w14:paraId="70C53568" w14:textId="77777777" w:rsidR="009A6071" w:rsidRPr="00763A89" w:rsidRDefault="009A6071" w:rsidP="00817DBC">
            <w:pPr>
              <w:shd w:val="clear" w:color="auto" w:fill="FFFFFF"/>
              <w:rPr>
                <w:lang w:val="en-AU"/>
              </w:rPr>
            </w:pPr>
          </w:p>
        </w:tc>
        <w:tc>
          <w:tcPr>
            <w:tcW w:w="1363" w:type="dxa"/>
            <w:tcBorders>
              <w:top w:val="nil"/>
              <w:left w:val="nil"/>
              <w:bottom w:val="nil"/>
              <w:right w:val="nil"/>
            </w:tcBorders>
            <w:shd w:val="clear" w:color="auto" w:fill="FFFFFF"/>
          </w:tcPr>
          <w:p w14:paraId="70C53569" w14:textId="77777777" w:rsidR="009A6071" w:rsidRPr="00763A89" w:rsidRDefault="009A6071" w:rsidP="00817DBC">
            <w:pPr>
              <w:shd w:val="clear" w:color="auto" w:fill="FFFFFF"/>
              <w:rPr>
                <w:lang w:val="en-AU"/>
              </w:rPr>
            </w:pPr>
          </w:p>
        </w:tc>
        <w:tc>
          <w:tcPr>
            <w:tcW w:w="1303" w:type="dxa"/>
            <w:tcBorders>
              <w:top w:val="nil"/>
              <w:left w:val="nil"/>
              <w:bottom w:val="nil"/>
              <w:right w:val="nil"/>
            </w:tcBorders>
            <w:shd w:val="clear" w:color="auto" w:fill="FFFFFF"/>
          </w:tcPr>
          <w:p w14:paraId="70C5356A" w14:textId="77777777" w:rsidR="009A6071" w:rsidRPr="00763A89" w:rsidRDefault="009A6071" w:rsidP="00817DBC">
            <w:pPr>
              <w:shd w:val="clear" w:color="auto" w:fill="FFFFFF"/>
              <w:rPr>
                <w:lang w:val="en-AU"/>
              </w:rPr>
            </w:pPr>
          </w:p>
        </w:tc>
      </w:tr>
      <w:tr w:rsidR="009A6071" w:rsidRPr="00763A89" w14:paraId="70C53570" w14:textId="77777777" w:rsidTr="00A3517E">
        <w:trPr>
          <w:trHeight w:val="20"/>
          <w:jc w:val="center"/>
        </w:trPr>
        <w:tc>
          <w:tcPr>
            <w:tcW w:w="5110" w:type="dxa"/>
            <w:tcBorders>
              <w:top w:val="nil"/>
              <w:left w:val="nil"/>
              <w:right w:val="nil"/>
            </w:tcBorders>
            <w:shd w:val="clear" w:color="auto" w:fill="FFFFFF"/>
          </w:tcPr>
          <w:p w14:paraId="70C5356C" w14:textId="77777777" w:rsidR="009A6071" w:rsidRPr="00763A89" w:rsidRDefault="00C9335E" w:rsidP="00A3517E">
            <w:pPr>
              <w:shd w:val="clear" w:color="auto" w:fill="FFFFFF"/>
              <w:tabs>
                <w:tab w:val="left" w:leader="dot" w:pos="4939"/>
              </w:tabs>
              <w:ind w:left="110"/>
              <w:jc w:val="both"/>
              <w:rPr>
                <w:lang w:val="en-AU"/>
              </w:rPr>
            </w:pPr>
            <w:r w:rsidRPr="00763A89">
              <w:rPr>
                <w:szCs w:val="18"/>
                <w:lang w:val="en-AU"/>
              </w:rPr>
              <w:t>01. School to work transition</w:t>
            </w:r>
            <w:r w:rsidR="00A3517E" w:rsidRPr="00763A89">
              <w:rPr>
                <w:szCs w:val="18"/>
                <w:lang w:val="en-AU"/>
              </w:rPr>
              <w:tab/>
            </w:r>
          </w:p>
        </w:tc>
        <w:tc>
          <w:tcPr>
            <w:tcW w:w="1333" w:type="dxa"/>
            <w:tcBorders>
              <w:top w:val="nil"/>
              <w:left w:val="nil"/>
              <w:bottom w:val="nil"/>
              <w:right w:val="nil"/>
            </w:tcBorders>
            <w:shd w:val="clear" w:color="auto" w:fill="FFFFFF"/>
            <w:vAlign w:val="bottom"/>
          </w:tcPr>
          <w:p w14:paraId="70C5356D" w14:textId="77777777" w:rsidR="009A6071" w:rsidRPr="00763A89" w:rsidRDefault="00C9335E" w:rsidP="00A3517E">
            <w:pPr>
              <w:shd w:val="clear" w:color="auto" w:fill="FFFFFF"/>
              <w:ind w:right="144"/>
              <w:jc w:val="right"/>
              <w:rPr>
                <w:lang w:val="en-AU"/>
              </w:rPr>
            </w:pPr>
            <w:r w:rsidRPr="00763A89">
              <w:rPr>
                <w:szCs w:val="18"/>
                <w:lang w:val="en-AU"/>
              </w:rPr>
              <w:t>11,000,000</w:t>
            </w:r>
          </w:p>
        </w:tc>
        <w:tc>
          <w:tcPr>
            <w:tcW w:w="1363" w:type="dxa"/>
            <w:tcBorders>
              <w:top w:val="nil"/>
              <w:left w:val="nil"/>
              <w:bottom w:val="nil"/>
              <w:right w:val="nil"/>
            </w:tcBorders>
            <w:shd w:val="clear" w:color="auto" w:fill="FFFFFF"/>
            <w:vAlign w:val="bottom"/>
          </w:tcPr>
          <w:p w14:paraId="70C5356E" w14:textId="77777777" w:rsidR="009A6071" w:rsidRPr="00763A89" w:rsidRDefault="00C9335E" w:rsidP="00A3517E">
            <w:pPr>
              <w:shd w:val="clear" w:color="auto" w:fill="FFFFFF"/>
              <w:ind w:right="144"/>
              <w:jc w:val="right"/>
              <w:rPr>
                <w:lang w:val="en-AU"/>
              </w:rPr>
            </w:pPr>
            <w:r w:rsidRPr="00763A89">
              <w:rPr>
                <w:szCs w:val="18"/>
                <w:lang w:val="en-AU"/>
              </w:rPr>
              <w:t>6,189,488</w:t>
            </w:r>
          </w:p>
        </w:tc>
        <w:tc>
          <w:tcPr>
            <w:tcW w:w="1303" w:type="dxa"/>
            <w:tcBorders>
              <w:top w:val="nil"/>
              <w:left w:val="nil"/>
              <w:bottom w:val="nil"/>
              <w:right w:val="nil"/>
            </w:tcBorders>
            <w:shd w:val="clear" w:color="auto" w:fill="FFFFFF"/>
            <w:vAlign w:val="bottom"/>
          </w:tcPr>
          <w:p w14:paraId="70C5356F" w14:textId="77777777" w:rsidR="009A6071" w:rsidRPr="00763A89" w:rsidRDefault="00C9335E" w:rsidP="00A3517E">
            <w:pPr>
              <w:shd w:val="clear" w:color="auto" w:fill="FFFFFF"/>
              <w:ind w:right="144"/>
              <w:jc w:val="right"/>
              <w:rPr>
                <w:lang w:val="en-AU"/>
              </w:rPr>
            </w:pPr>
            <w:r w:rsidRPr="00763A89">
              <w:rPr>
                <w:szCs w:val="18"/>
                <w:lang w:val="en-AU"/>
              </w:rPr>
              <w:t>1,612,831</w:t>
            </w:r>
          </w:p>
        </w:tc>
      </w:tr>
      <w:tr w:rsidR="009A6071" w:rsidRPr="00763A89" w14:paraId="70C53575" w14:textId="77777777" w:rsidTr="00A3517E">
        <w:trPr>
          <w:trHeight w:val="20"/>
          <w:jc w:val="center"/>
        </w:trPr>
        <w:tc>
          <w:tcPr>
            <w:tcW w:w="5110" w:type="dxa"/>
            <w:tcBorders>
              <w:left w:val="nil"/>
              <w:right w:val="nil"/>
            </w:tcBorders>
            <w:shd w:val="clear" w:color="auto" w:fill="FFFFFF"/>
          </w:tcPr>
          <w:p w14:paraId="70C53571" w14:textId="3DE5966D" w:rsidR="009A6071" w:rsidRPr="00763A89" w:rsidRDefault="00C9335E" w:rsidP="00A3517E">
            <w:pPr>
              <w:shd w:val="clear" w:color="auto" w:fill="FFFFFF"/>
              <w:tabs>
                <w:tab w:val="left" w:leader="dot" w:pos="4939"/>
              </w:tabs>
              <w:ind w:left="110"/>
              <w:jc w:val="both"/>
              <w:rPr>
                <w:lang w:val="en-AU"/>
              </w:rPr>
            </w:pPr>
            <w:r w:rsidRPr="00763A89">
              <w:rPr>
                <w:szCs w:val="18"/>
                <w:lang w:val="en-AU"/>
              </w:rPr>
              <w:t>02. Pre</w:t>
            </w:r>
            <w:r w:rsidR="00763A89">
              <w:rPr>
                <w:szCs w:val="18"/>
                <w:lang w:val="en-AU"/>
              </w:rPr>
              <w:noBreakHyphen/>
            </w:r>
            <w:r w:rsidRPr="00763A89">
              <w:rPr>
                <w:szCs w:val="18"/>
                <w:lang w:val="en-AU"/>
              </w:rPr>
              <w:t>apprenticeship allowances</w:t>
            </w:r>
            <w:r w:rsidR="00A3517E" w:rsidRPr="00763A89">
              <w:rPr>
                <w:szCs w:val="18"/>
                <w:lang w:val="en-AU"/>
              </w:rPr>
              <w:tab/>
            </w:r>
          </w:p>
        </w:tc>
        <w:tc>
          <w:tcPr>
            <w:tcW w:w="1333" w:type="dxa"/>
            <w:tcBorders>
              <w:top w:val="nil"/>
              <w:left w:val="nil"/>
              <w:bottom w:val="nil"/>
              <w:right w:val="nil"/>
            </w:tcBorders>
            <w:shd w:val="clear" w:color="auto" w:fill="FFFFFF"/>
            <w:vAlign w:val="bottom"/>
          </w:tcPr>
          <w:p w14:paraId="70C53572" w14:textId="77777777" w:rsidR="009A6071" w:rsidRPr="00763A89" w:rsidRDefault="00C9335E" w:rsidP="00A3517E">
            <w:pPr>
              <w:shd w:val="clear" w:color="auto" w:fill="FFFFFF"/>
              <w:ind w:right="144"/>
              <w:jc w:val="right"/>
              <w:rPr>
                <w:lang w:val="en-AU"/>
              </w:rPr>
            </w:pPr>
            <w:r w:rsidRPr="00763A89">
              <w:rPr>
                <w:szCs w:val="18"/>
                <w:lang w:val="en-AU"/>
              </w:rPr>
              <w:t>1,200,000</w:t>
            </w:r>
          </w:p>
        </w:tc>
        <w:tc>
          <w:tcPr>
            <w:tcW w:w="1363" w:type="dxa"/>
            <w:tcBorders>
              <w:top w:val="nil"/>
              <w:left w:val="nil"/>
              <w:bottom w:val="nil"/>
              <w:right w:val="nil"/>
            </w:tcBorders>
            <w:shd w:val="clear" w:color="auto" w:fill="FFFFFF"/>
            <w:vAlign w:val="bottom"/>
          </w:tcPr>
          <w:p w14:paraId="70C53573" w14:textId="77777777" w:rsidR="009A6071" w:rsidRPr="00763A89" w:rsidRDefault="00C9335E" w:rsidP="00A3517E">
            <w:pPr>
              <w:shd w:val="clear" w:color="auto" w:fill="FFFFFF"/>
              <w:ind w:right="144"/>
              <w:jc w:val="right"/>
              <w:rPr>
                <w:lang w:val="en-AU"/>
              </w:rPr>
            </w:pPr>
            <w:r w:rsidRPr="00763A89">
              <w:rPr>
                <w:szCs w:val="18"/>
                <w:lang w:val="en-AU"/>
              </w:rPr>
              <w:t>602,639</w:t>
            </w:r>
          </w:p>
        </w:tc>
        <w:tc>
          <w:tcPr>
            <w:tcW w:w="1303" w:type="dxa"/>
            <w:tcBorders>
              <w:top w:val="nil"/>
              <w:left w:val="nil"/>
              <w:bottom w:val="nil"/>
              <w:right w:val="nil"/>
            </w:tcBorders>
            <w:shd w:val="clear" w:color="auto" w:fill="FFFFFF"/>
            <w:vAlign w:val="bottom"/>
          </w:tcPr>
          <w:p w14:paraId="70C53574" w14:textId="77777777" w:rsidR="009A6071" w:rsidRPr="00763A89" w:rsidRDefault="00C9335E" w:rsidP="00A3517E">
            <w:pPr>
              <w:shd w:val="clear" w:color="auto" w:fill="FFFFFF"/>
              <w:ind w:right="144"/>
              <w:jc w:val="right"/>
              <w:rPr>
                <w:lang w:val="en-AU"/>
              </w:rPr>
            </w:pPr>
            <w:r w:rsidRPr="00763A89">
              <w:rPr>
                <w:szCs w:val="18"/>
                <w:lang w:val="en-AU"/>
              </w:rPr>
              <w:t>248,486</w:t>
            </w:r>
          </w:p>
        </w:tc>
      </w:tr>
      <w:tr w:rsidR="009A6071" w:rsidRPr="00763A89" w14:paraId="70C5357A" w14:textId="77777777" w:rsidTr="00A3517E">
        <w:trPr>
          <w:trHeight w:val="20"/>
          <w:jc w:val="center"/>
        </w:trPr>
        <w:tc>
          <w:tcPr>
            <w:tcW w:w="5110" w:type="dxa"/>
            <w:tcBorders>
              <w:left w:val="nil"/>
              <w:right w:val="nil"/>
            </w:tcBorders>
            <w:shd w:val="clear" w:color="auto" w:fill="FFFFFF"/>
          </w:tcPr>
          <w:p w14:paraId="70C53576" w14:textId="77777777" w:rsidR="009A6071" w:rsidRPr="00763A89" w:rsidRDefault="00C9335E" w:rsidP="00A3517E">
            <w:pPr>
              <w:shd w:val="clear" w:color="auto" w:fill="FFFFFF"/>
              <w:tabs>
                <w:tab w:val="left" w:leader="dot" w:pos="4939"/>
              </w:tabs>
              <w:ind w:left="110"/>
              <w:jc w:val="both"/>
              <w:rPr>
                <w:lang w:val="en-AU"/>
              </w:rPr>
            </w:pPr>
            <w:r w:rsidRPr="00763A89">
              <w:rPr>
                <w:szCs w:val="18"/>
                <w:lang w:val="en-AU"/>
              </w:rPr>
              <w:t>03. Assistance for work experience</w:t>
            </w:r>
            <w:r w:rsidR="00A3517E" w:rsidRPr="00763A89">
              <w:rPr>
                <w:szCs w:val="18"/>
                <w:lang w:val="en-AU"/>
              </w:rPr>
              <w:tab/>
            </w:r>
          </w:p>
        </w:tc>
        <w:tc>
          <w:tcPr>
            <w:tcW w:w="1333" w:type="dxa"/>
            <w:tcBorders>
              <w:top w:val="nil"/>
              <w:left w:val="nil"/>
              <w:bottom w:val="single" w:sz="6" w:space="0" w:color="auto"/>
              <w:right w:val="nil"/>
            </w:tcBorders>
            <w:shd w:val="clear" w:color="auto" w:fill="FFFFFF"/>
            <w:vAlign w:val="bottom"/>
          </w:tcPr>
          <w:p w14:paraId="70C53577" w14:textId="77777777" w:rsidR="009A6071" w:rsidRPr="00763A89" w:rsidRDefault="00C9335E" w:rsidP="00A3517E">
            <w:pPr>
              <w:shd w:val="clear" w:color="auto" w:fill="FFFFFF"/>
              <w:ind w:right="144"/>
              <w:jc w:val="right"/>
              <w:rPr>
                <w:lang w:val="en-AU"/>
              </w:rPr>
            </w:pPr>
            <w:r w:rsidRPr="00763A89">
              <w:rPr>
                <w:szCs w:val="18"/>
                <w:lang w:val="en-AU"/>
              </w:rPr>
              <w:t>73,800,000</w:t>
            </w:r>
          </w:p>
        </w:tc>
        <w:tc>
          <w:tcPr>
            <w:tcW w:w="1363" w:type="dxa"/>
            <w:tcBorders>
              <w:top w:val="nil"/>
              <w:left w:val="nil"/>
              <w:bottom w:val="single" w:sz="6" w:space="0" w:color="auto"/>
              <w:right w:val="nil"/>
            </w:tcBorders>
            <w:shd w:val="clear" w:color="auto" w:fill="FFFFFF"/>
            <w:vAlign w:val="bottom"/>
          </w:tcPr>
          <w:p w14:paraId="70C53578" w14:textId="77777777" w:rsidR="009A6071" w:rsidRPr="00763A89" w:rsidRDefault="00C9335E" w:rsidP="00A3517E">
            <w:pPr>
              <w:shd w:val="clear" w:color="auto" w:fill="FFFFFF"/>
              <w:ind w:right="144"/>
              <w:jc w:val="right"/>
              <w:rPr>
                <w:lang w:val="en-AU"/>
              </w:rPr>
            </w:pPr>
            <w:r w:rsidRPr="00763A89">
              <w:rPr>
                <w:szCs w:val="18"/>
                <w:lang w:val="en-AU"/>
              </w:rPr>
              <w:t>17,957,574</w:t>
            </w:r>
          </w:p>
        </w:tc>
        <w:tc>
          <w:tcPr>
            <w:tcW w:w="1303" w:type="dxa"/>
            <w:tcBorders>
              <w:top w:val="nil"/>
              <w:left w:val="nil"/>
              <w:bottom w:val="single" w:sz="6" w:space="0" w:color="auto"/>
              <w:right w:val="nil"/>
            </w:tcBorders>
            <w:shd w:val="clear" w:color="auto" w:fill="FFFFFF"/>
            <w:vAlign w:val="bottom"/>
          </w:tcPr>
          <w:p w14:paraId="70C53579" w14:textId="77777777" w:rsidR="009A6071" w:rsidRPr="00763A89" w:rsidRDefault="00C9335E" w:rsidP="00A3517E">
            <w:pPr>
              <w:shd w:val="clear" w:color="auto" w:fill="FFFFFF"/>
              <w:ind w:right="144"/>
              <w:jc w:val="right"/>
              <w:rPr>
                <w:lang w:val="en-AU"/>
              </w:rPr>
            </w:pPr>
            <w:r w:rsidRPr="00763A89">
              <w:rPr>
                <w:szCs w:val="18"/>
                <w:lang w:val="en-AU"/>
              </w:rPr>
              <w:t>6,560,063</w:t>
            </w:r>
          </w:p>
        </w:tc>
      </w:tr>
      <w:tr w:rsidR="009A6071" w:rsidRPr="00763A89" w14:paraId="70C5357F" w14:textId="77777777" w:rsidTr="00A3517E">
        <w:trPr>
          <w:trHeight w:val="20"/>
          <w:jc w:val="center"/>
        </w:trPr>
        <w:tc>
          <w:tcPr>
            <w:tcW w:w="5110" w:type="dxa"/>
            <w:tcBorders>
              <w:left w:val="nil"/>
              <w:bottom w:val="nil"/>
              <w:right w:val="nil"/>
            </w:tcBorders>
            <w:shd w:val="clear" w:color="auto" w:fill="FFFFFF"/>
          </w:tcPr>
          <w:p w14:paraId="70C5357B" w14:textId="77777777" w:rsidR="009A6071" w:rsidRPr="00763A89" w:rsidRDefault="009A6071" w:rsidP="000D5828">
            <w:pPr>
              <w:shd w:val="clear" w:color="auto" w:fill="FFFFFF"/>
              <w:tabs>
                <w:tab w:val="left" w:leader="dot" w:pos="4939"/>
              </w:tabs>
              <w:jc w:val="both"/>
              <w:rPr>
                <w:lang w:val="en-AU"/>
              </w:rPr>
            </w:pPr>
          </w:p>
        </w:tc>
        <w:tc>
          <w:tcPr>
            <w:tcW w:w="1333" w:type="dxa"/>
            <w:tcBorders>
              <w:top w:val="single" w:sz="6" w:space="0" w:color="auto"/>
              <w:left w:val="nil"/>
              <w:bottom w:val="single" w:sz="6" w:space="0" w:color="auto"/>
              <w:right w:val="nil"/>
            </w:tcBorders>
            <w:shd w:val="clear" w:color="auto" w:fill="FFFFFF"/>
            <w:vAlign w:val="bottom"/>
          </w:tcPr>
          <w:p w14:paraId="70C5357C" w14:textId="77777777" w:rsidR="009A6071" w:rsidRPr="00763A89" w:rsidRDefault="00C9335E" w:rsidP="00A3517E">
            <w:pPr>
              <w:shd w:val="clear" w:color="auto" w:fill="FFFFFF"/>
              <w:ind w:right="144"/>
              <w:jc w:val="right"/>
              <w:rPr>
                <w:lang w:val="en-AU"/>
              </w:rPr>
            </w:pPr>
            <w:r w:rsidRPr="00763A89">
              <w:rPr>
                <w:szCs w:val="18"/>
                <w:lang w:val="en-AU"/>
              </w:rPr>
              <w:t>86,000,000</w:t>
            </w:r>
          </w:p>
        </w:tc>
        <w:tc>
          <w:tcPr>
            <w:tcW w:w="1363" w:type="dxa"/>
            <w:tcBorders>
              <w:top w:val="single" w:sz="6" w:space="0" w:color="auto"/>
              <w:left w:val="nil"/>
              <w:bottom w:val="single" w:sz="6" w:space="0" w:color="auto"/>
              <w:right w:val="nil"/>
            </w:tcBorders>
            <w:shd w:val="clear" w:color="auto" w:fill="FFFFFF"/>
            <w:vAlign w:val="bottom"/>
          </w:tcPr>
          <w:p w14:paraId="70C5357D" w14:textId="77777777" w:rsidR="009A6071" w:rsidRPr="00763A89" w:rsidRDefault="00C9335E" w:rsidP="00A3517E">
            <w:pPr>
              <w:shd w:val="clear" w:color="auto" w:fill="FFFFFF"/>
              <w:ind w:right="144"/>
              <w:jc w:val="right"/>
              <w:rPr>
                <w:lang w:val="en-AU"/>
              </w:rPr>
            </w:pPr>
            <w:r w:rsidRPr="00763A89">
              <w:rPr>
                <w:szCs w:val="18"/>
                <w:lang w:val="en-AU"/>
              </w:rPr>
              <w:t>24,749,701</w:t>
            </w:r>
          </w:p>
        </w:tc>
        <w:tc>
          <w:tcPr>
            <w:tcW w:w="1303" w:type="dxa"/>
            <w:tcBorders>
              <w:top w:val="single" w:sz="6" w:space="0" w:color="auto"/>
              <w:left w:val="nil"/>
              <w:bottom w:val="single" w:sz="6" w:space="0" w:color="auto"/>
              <w:right w:val="nil"/>
            </w:tcBorders>
            <w:shd w:val="clear" w:color="auto" w:fill="FFFFFF"/>
            <w:vAlign w:val="bottom"/>
          </w:tcPr>
          <w:p w14:paraId="70C5357E" w14:textId="77777777" w:rsidR="009A6071" w:rsidRPr="00763A89" w:rsidRDefault="00C9335E" w:rsidP="00A3517E">
            <w:pPr>
              <w:shd w:val="clear" w:color="auto" w:fill="FFFFFF"/>
              <w:ind w:right="144"/>
              <w:jc w:val="right"/>
              <w:rPr>
                <w:lang w:val="en-AU"/>
              </w:rPr>
            </w:pPr>
            <w:r w:rsidRPr="00763A89">
              <w:rPr>
                <w:szCs w:val="18"/>
                <w:lang w:val="en-AU"/>
              </w:rPr>
              <w:t>8,421,380</w:t>
            </w:r>
          </w:p>
        </w:tc>
      </w:tr>
      <w:tr w:rsidR="009A6071" w:rsidRPr="00763A89" w14:paraId="70C53584" w14:textId="77777777" w:rsidTr="00A3517E">
        <w:trPr>
          <w:trHeight w:val="20"/>
          <w:jc w:val="center"/>
        </w:trPr>
        <w:tc>
          <w:tcPr>
            <w:tcW w:w="5110" w:type="dxa"/>
            <w:tcBorders>
              <w:top w:val="nil"/>
              <w:left w:val="nil"/>
              <w:bottom w:val="nil"/>
              <w:right w:val="nil"/>
            </w:tcBorders>
            <w:shd w:val="clear" w:color="auto" w:fill="FFFFFF"/>
          </w:tcPr>
          <w:p w14:paraId="70C53580" w14:textId="77777777" w:rsidR="009A6071" w:rsidRPr="00763A89" w:rsidRDefault="00C9335E" w:rsidP="00A3517E">
            <w:pPr>
              <w:shd w:val="clear" w:color="auto" w:fill="FFFFFF"/>
              <w:tabs>
                <w:tab w:val="left" w:leader="dot" w:pos="4939"/>
              </w:tabs>
              <w:spacing w:before="120"/>
              <w:jc w:val="both"/>
              <w:rPr>
                <w:lang w:val="en-AU"/>
              </w:rPr>
            </w:pPr>
            <w:r w:rsidRPr="00763A89">
              <w:rPr>
                <w:b/>
                <w:bCs/>
                <w:szCs w:val="18"/>
                <w:lang w:val="en-AU"/>
              </w:rPr>
              <w:t>7.</w:t>
            </w:r>
            <w:r w:rsidRPr="00763A89">
              <w:rPr>
                <w:rFonts w:eastAsia="Times New Roman"/>
                <w:szCs w:val="18"/>
                <w:lang w:val="en-AU"/>
              </w:rPr>
              <w:t>—</w:t>
            </w:r>
            <w:r w:rsidRPr="00763A89">
              <w:rPr>
                <w:rFonts w:eastAsia="Times New Roman"/>
                <w:b/>
                <w:bCs/>
                <w:szCs w:val="18"/>
                <w:lang w:val="en-AU"/>
              </w:rPr>
              <w:t>Special Training</w:t>
            </w:r>
            <w:r w:rsidRPr="00763A89">
              <w:rPr>
                <w:rFonts w:eastAsia="Times New Roman"/>
                <w:szCs w:val="18"/>
                <w:lang w:val="en-AU"/>
              </w:rPr>
              <w:t>—</w:t>
            </w:r>
          </w:p>
        </w:tc>
        <w:tc>
          <w:tcPr>
            <w:tcW w:w="1333" w:type="dxa"/>
            <w:tcBorders>
              <w:top w:val="single" w:sz="6" w:space="0" w:color="auto"/>
              <w:left w:val="nil"/>
              <w:bottom w:val="nil"/>
              <w:right w:val="nil"/>
            </w:tcBorders>
            <w:shd w:val="clear" w:color="auto" w:fill="FFFFFF"/>
            <w:vAlign w:val="bottom"/>
          </w:tcPr>
          <w:p w14:paraId="70C53581" w14:textId="77777777" w:rsidR="009A6071" w:rsidRPr="00763A89" w:rsidRDefault="009A6071" w:rsidP="00A3517E">
            <w:pPr>
              <w:shd w:val="clear" w:color="auto" w:fill="FFFFFF"/>
              <w:ind w:right="144"/>
              <w:jc w:val="right"/>
              <w:rPr>
                <w:lang w:val="en-AU"/>
              </w:rPr>
            </w:pPr>
          </w:p>
        </w:tc>
        <w:tc>
          <w:tcPr>
            <w:tcW w:w="1363" w:type="dxa"/>
            <w:tcBorders>
              <w:top w:val="single" w:sz="6" w:space="0" w:color="auto"/>
              <w:left w:val="nil"/>
              <w:bottom w:val="nil"/>
              <w:right w:val="nil"/>
            </w:tcBorders>
            <w:shd w:val="clear" w:color="auto" w:fill="FFFFFF"/>
            <w:vAlign w:val="bottom"/>
          </w:tcPr>
          <w:p w14:paraId="70C53582" w14:textId="77777777" w:rsidR="009A6071" w:rsidRPr="00763A89" w:rsidRDefault="009A6071" w:rsidP="00A3517E">
            <w:pPr>
              <w:shd w:val="clear" w:color="auto" w:fill="FFFFFF"/>
              <w:ind w:right="144"/>
              <w:jc w:val="right"/>
              <w:rPr>
                <w:lang w:val="en-AU"/>
              </w:rPr>
            </w:pPr>
          </w:p>
        </w:tc>
        <w:tc>
          <w:tcPr>
            <w:tcW w:w="1303" w:type="dxa"/>
            <w:tcBorders>
              <w:top w:val="single" w:sz="6" w:space="0" w:color="auto"/>
              <w:left w:val="nil"/>
              <w:bottom w:val="nil"/>
              <w:right w:val="nil"/>
            </w:tcBorders>
            <w:shd w:val="clear" w:color="auto" w:fill="FFFFFF"/>
            <w:vAlign w:val="bottom"/>
          </w:tcPr>
          <w:p w14:paraId="70C53583" w14:textId="77777777" w:rsidR="009A6071" w:rsidRPr="00763A89" w:rsidRDefault="009A6071" w:rsidP="00A3517E">
            <w:pPr>
              <w:shd w:val="clear" w:color="auto" w:fill="FFFFFF"/>
              <w:ind w:right="144"/>
              <w:jc w:val="right"/>
              <w:rPr>
                <w:lang w:val="en-AU"/>
              </w:rPr>
            </w:pPr>
          </w:p>
        </w:tc>
      </w:tr>
      <w:tr w:rsidR="009A6071" w:rsidRPr="00763A89" w14:paraId="70C53589" w14:textId="77777777" w:rsidTr="00A3517E">
        <w:trPr>
          <w:trHeight w:val="20"/>
          <w:jc w:val="center"/>
        </w:trPr>
        <w:tc>
          <w:tcPr>
            <w:tcW w:w="5110" w:type="dxa"/>
            <w:tcBorders>
              <w:top w:val="nil"/>
              <w:left w:val="nil"/>
              <w:right w:val="nil"/>
            </w:tcBorders>
            <w:shd w:val="clear" w:color="auto" w:fill="FFFFFF"/>
          </w:tcPr>
          <w:p w14:paraId="70C53585" w14:textId="77777777" w:rsidR="009A6071" w:rsidRPr="00763A89" w:rsidRDefault="00C9335E" w:rsidP="00A3517E">
            <w:pPr>
              <w:shd w:val="clear" w:color="auto" w:fill="FFFFFF"/>
              <w:tabs>
                <w:tab w:val="left" w:leader="dot" w:pos="4939"/>
              </w:tabs>
              <w:ind w:left="110"/>
              <w:jc w:val="both"/>
              <w:rPr>
                <w:lang w:val="en-AU"/>
              </w:rPr>
            </w:pPr>
            <w:r w:rsidRPr="00763A89">
              <w:rPr>
                <w:szCs w:val="18"/>
                <w:lang w:val="en-AU"/>
              </w:rPr>
              <w:t>01. Training for Aboriginals</w:t>
            </w:r>
            <w:r w:rsidR="00A3517E" w:rsidRPr="00763A89">
              <w:rPr>
                <w:szCs w:val="18"/>
                <w:lang w:val="en-AU"/>
              </w:rPr>
              <w:tab/>
            </w:r>
          </w:p>
        </w:tc>
        <w:tc>
          <w:tcPr>
            <w:tcW w:w="1333" w:type="dxa"/>
            <w:tcBorders>
              <w:top w:val="nil"/>
              <w:left w:val="nil"/>
              <w:bottom w:val="nil"/>
              <w:right w:val="nil"/>
            </w:tcBorders>
            <w:shd w:val="clear" w:color="auto" w:fill="FFFFFF"/>
            <w:vAlign w:val="bottom"/>
          </w:tcPr>
          <w:p w14:paraId="70C53586" w14:textId="77777777" w:rsidR="009A6071" w:rsidRPr="00763A89" w:rsidRDefault="00C9335E" w:rsidP="00A3517E">
            <w:pPr>
              <w:shd w:val="clear" w:color="auto" w:fill="FFFFFF"/>
              <w:ind w:right="144"/>
              <w:jc w:val="right"/>
              <w:rPr>
                <w:lang w:val="en-AU"/>
              </w:rPr>
            </w:pPr>
            <w:r w:rsidRPr="00763A89">
              <w:rPr>
                <w:szCs w:val="18"/>
                <w:lang w:val="en-AU"/>
              </w:rPr>
              <w:t>21,670,000</w:t>
            </w:r>
          </w:p>
        </w:tc>
        <w:tc>
          <w:tcPr>
            <w:tcW w:w="1363" w:type="dxa"/>
            <w:tcBorders>
              <w:top w:val="nil"/>
              <w:left w:val="nil"/>
              <w:bottom w:val="nil"/>
              <w:right w:val="nil"/>
            </w:tcBorders>
            <w:shd w:val="clear" w:color="auto" w:fill="FFFFFF"/>
            <w:vAlign w:val="bottom"/>
          </w:tcPr>
          <w:p w14:paraId="70C53587" w14:textId="77777777" w:rsidR="009A6071" w:rsidRPr="00763A89" w:rsidRDefault="00C9335E" w:rsidP="00A3517E">
            <w:pPr>
              <w:shd w:val="clear" w:color="auto" w:fill="FFFFFF"/>
              <w:ind w:right="144"/>
              <w:jc w:val="right"/>
              <w:rPr>
                <w:lang w:val="en-AU"/>
              </w:rPr>
            </w:pPr>
            <w:r w:rsidRPr="00763A89">
              <w:rPr>
                <w:szCs w:val="18"/>
                <w:lang w:val="en-AU"/>
              </w:rPr>
              <w:t>3,168,893</w:t>
            </w:r>
          </w:p>
        </w:tc>
        <w:tc>
          <w:tcPr>
            <w:tcW w:w="1303" w:type="dxa"/>
            <w:tcBorders>
              <w:top w:val="nil"/>
              <w:left w:val="nil"/>
              <w:bottom w:val="nil"/>
              <w:right w:val="nil"/>
            </w:tcBorders>
            <w:shd w:val="clear" w:color="auto" w:fill="FFFFFF"/>
            <w:vAlign w:val="bottom"/>
          </w:tcPr>
          <w:p w14:paraId="70C53588" w14:textId="77777777" w:rsidR="009A6071" w:rsidRPr="00763A89" w:rsidRDefault="00C9335E" w:rsidP="00A3517E">
            <w:pPr>
              <w:shd w:val="clear" w:color="auto" w:fill="FFFFFF"/>
              <w:ind w:right="144"/>
              <w:jc w:val="right"/>
              <w:rPr>
                <w:lang w:val="en-AU"/>
              </w:rPr>
            </w:pPr>
            <w:r w:rsidRPr="00763A89">
              <w:rPr>
                <w:szCs w:val="18"/>
                <w:lang w:val="en-AU"/>
              </w:rPr>
              <w:t>3,157,645</w:t>
            </w:r>
          </w:p>
        </w:tc>
      </w:tr>
      <w:tr w:rsidR="009A6071" w:rsidRPr="00763A89" w14:paraId="70C5358E" w14:textId="77777777" w:rsidTr="00A3517E">
        <w:trPr>
          <w:trHeight w:val="20"/>
          <w:jc w:val="center"/>
        </w:trPr>
        <w:tc>
          <w:tcPr>
            <w:tcW w:w="5110" w:type="dxa"/>
            <w:tcBorders>
              <w:left w:val="nil"/>
              <w:bottom w:val="nil"/>
              <w:right w:val="nil"/>
            </w:tcBorders>
            <w:shd w:val="clear" w:color="auto" w:fill="FFFFFF"/>
          </w:tcPr>
          <w:p w14:paraId="70C5358A" w14:textId="77777777" w:rsidR="009A6071" w:rsidRPr="00763A89" w:rsidRDefault="00C9335E" w:rsidP="00A3517E">
            <w:pPr>
              <w:shd w:val="clear" w:color="auto" w:fill="FFFFFF"/>
              <w:tabs>
                <w:tab w:val="left" w:leader="dot" w:pos="4939"/>
              </w:tabs>
              <w:ind w:left="110"/>
              <w:jc w:val="both"/>
              <w:rPr>
                <w:lang w:val="en-AU"/>
              </w:rPr>
            </w:pPr>
            <w:r w:rsidRPr="00763A89">
              <w:rPr>
                <w:szCs w:val="18"/>
                <w:lang w:val="en-AU"/>
              </w:rPr>
              <w:t>02. Training for the disabled</w:t>
            </w:r>
            <w:r w:rsidR="00A3517E" w:rsidRPr="00763A89">
              <w:rPr>
                <w:szCs w:val="18"/>
                <w:lang w:val="en-AU"/>
              </w:rPr>
              <w:tab/>
            </w:r>
          </w:p>
        </w:tc>
        <w:tc>
          <w:tcPr>
            <w:tcW w:w="1333" w:type="dxa"/>
            <w:tcBorders>
              <w:top w:val="nil"/>
              <w:left w:val="nil"/>
              <w:bottom w:val="single" w:sz="6" w:space="0" w:color="auto"/>
              <w:right w:val="nil"/>
            </w:tcBorders>
            <w:shd w:val="clear" w:color="auto" w:fill="FFFFFF"/>
            <w:vAlign w:val="bottom"/>
          </w:tcPr>
          <w:p w14:paraId="70C5358B" w14:textId="77777777" w:rsidR="009A6071" w:rsidRPr="00763A89" w:rsidRDefault="00C9335E" w:rsidP="00A3517E">
            <w:pPr>
              <w:shd w:val="clear" w:color="auto" w:fill="FFFFFF"/>
              <w:ind w:right="144"/>
              <w:jc w:val="right"/>
              <w:rPr>
                <w:lang w:val="en-AU"/>
              </w:rPr>
            </w:pPr>
            <w:r w:rsidRPr="00763A89">
              <w:rPr>
                <w:szCs w:val="18"/>
                <w:lang w:val="en-AU"/>
              </w:rPr>
              <w:t>7,300,000</w:t>
            </w:r>
          </w:p>
        </w:tc>
        <w:tc>
          <w:tcPr>
            <w:tcW w:w="1363" w:type="dxa"/>
            <w:tcBorders>
              <w:top w:val="nil"/>
              <w:left w:val="nil"/>
              <w:bottom w:val="single" w:sz="6" w:space="0" w:color="auto"/>
              <w:right w:val="nil"/>
            </w:tcBorders>
            <w:shd w:val="clear" w:color="auto" w:fill="FFFFFF"/>
            <w:vAlign w:val="bottom"/>
          </w:tcPr>
          <w:p w14:paraId="70C5358C" w14:textId="77777777" w:rsidR="009A6071" w:rsidRPr="00763A89" w:rsidRDefault="00C9335E" w:rsidP="00A3517E">
            <w:pPr>
              <w:shd w:val="clear" w:color="auto" w:fill="FFFFFF"/>
              <w:ind w:right="144"/>
              <w:jc w:val="right"/>
              <w:rPr>
                <w:lang w:val="en-AU"/>
              </w:rPr>
            </w:pPr>
            <w:r w:rsidRPr="00763A89">
              <w:rPr>
                <w:szCs w:val="18"/>
                <w:lang w:val="en-AU"/>
              </w:rPr>
              <w:t>1,103,814</w:t>
            </w:r>
          </w:p>
        </w:tc>
        <w:tc>
          <w:tcPr>
            <w:tcW w:w="1303" w:type="dxa"/>
            <w:tcBorders>
              <w:top w:val="nil"/>
              <w:left w:val="nil"/>
              <w:bottom w:val="single" w:sz="6" w:space="0" w:color="auto"/>
              <w:right w:val="nil"/>
            </w:tcBorders>
            <w:shd w:val="clear" w:color="auto" w:fill="FFFFFF"/>
            <w:vAlign w:val="bottom"/>
          </w:tcPr>
          <w:p w14:paraId="70C5358D" w14:textId="77777777" w:rsidR="009A6071" w:rsidRPr="00763A89" w:rsidRDefault="00C9335E" w:rsidP="00A3517E">
            <w:pPr>
              <w:shd w:val="clear" w:color="auto" w:fill="FFFFFF"/>
              <w:ind w:right="144"/>
              <w:jc w:val="right"/>
              <w:rPr>
                <w:lang w:val="en-AU"/>
              </w:rPr>
            </w:pPr>
            <w:r w:rsidRPr="00763A89">
              <w:rPr>
                <w:szCs w:val="18"/>
                <w:lang w:val="en-AU"/>
              </w:rPr>
              <w:t>1,074,497</w:t>
            </w:r>
          </w:p>
        </w:tc>
      </w:tr>
      <w:tr w:rsidR="009A6071" w:rsidRPr="00763A89" w14:paraId="70C53593" w14:textId="77777777" w:rsidTr="00A3517E">
        <w:trPr>
          <w:trHeight w:val="20"/>
          <w:jc w:val="center"/>
        </w:trPr>
        <w:tc>
          <w:tcPr>
            <w:tcW w:w="5110" w:type="dxa"/>
            <w:tcBorders>
              <w:top w:val="nil"/>
              <w:left w:val="nil"/>
              <w:bottom w:val="nil"/>
              <w:right w:val="nil"/>
            </w:tcBorders>
            <w:shd w:val="clear" w:color="auto" w:fill="FFFFFF"/>
          </w:tcPr>
          <w:p w14:paraId="70C5358F" w14:textId="77777777" w:rsidR="009A6071" w:rsidRPr="00763A89" w:rsidRDefault="009A6071" w:rsidP="000D5828">
            <w:pPr>
              <w:shd w:val="clear" w:color="auto" w:fill="FFFFFF"/>
              <w:tabs>
                <w:tab w:val="left" w:leader="dot" w:pos="4939"/>
              </w:tabs>
              <w:jc w:val="both"/>
              <w:rPr>
                <w:lang w:val="en-AU"/>
              </w:rPr>
            </w:pPr>
          </w:p>
        </w:tc>
        <w:tc>
          <w:tcPr>
            <w:tcW w:w="1333" w:type="dxa"/>
            <w:tcBorders>
              <w:top w:val="single" w:sz="6" w:space="0" w:color="auto"/>
              <w:left w:val="nil"/>
              <w:bottom w:val="single" w:sz="6" w:space="0" w:color="auto"/>
              <w:right w:val="nil"/>
            </w:tcBorders>
            <w:shd w:val="clear" w:color="auto" w:fill="FFFFFF"/>
            <w:vAlign w:val="bottom"/>
          </w:tcPr>
          <w:p w14:paraId="70C53590" w14:textId="77777777" w:rsidR="009A6071" w:rsidRPr="00763A89" w:rsidRDefault="00C9335E" w:rsidP="00A3517E">
            <w:pPr>
              <w:shd w:val="clear" w:color="auto" w:fill="FFFFFF"/>
              <w:ind w:right="144"/>
              <w:jc w:val="right"/>
              <w:rPr>
                <w:lang w:val="en-AU"/>
              </w:rPr>
            </w:pPr>
            <w:r w:rsidRPr="00763A89">
              <w:rPr>
                <w:szCs w:val="18"/>
                <w:lang w:val="en-AU"/>
              </w:rPr>
              <w:t>28,970,000</w:t>
            </w:r>
          </w:p>
        </w:tc>
        <w:tc>
          <w:tcPr>
            <w:tcW w:w="1363" w:type="dxa"/>
            <w:tcBorders>
              <w:top w:val="single" w:sz="6" w:space="0" w:color="auto"/>
              <w:left w:val="nil"/>
              <w:bottom w:val="single" w:sz="6" w:space="0" w:color="auto"/>
              <w:right w:val="nil"/>
            </w:tcBorders>
            <w:shd w:val="clear" w:color="auto" w:fill="FFFFFF"/>
            <w:vAlign w:val="bottom"/>
          </w:tcPr>
          <w:p w14:paraId="70C53591" w14:textId="77777777" w:rsidR="009A6071" w:rsidRPr="00763A89" w:rsidRDefault="00C9335E" w:rsidP="00A3517E">
            <w:pPr>
              <w:shd w:val="clear" w:color="auto" w:fill="FFFFFF"/>
              <w:ind w:right="144"/>
              <w:jc w:val="right"/>
              <w:rPr>
                <w:lang w:val="en-AU"/>
              </w:rPr>
            </w:pPr>
            <w:r w:rsidRPr="00763A89">
              <w:rPr>
                <w:szCs w:val="18"/>
                <w:lang w:val="en-AU"/>
              </w:rPr>
              <w:t>4,272,707</w:t>
            </w:r>
          </w:p>
        </w:tc>
        <w:tc>
          <w:tcPr>
            <w:tcW w:w="1303" w:type="dxa"/>
            <w:tcBorders>
              <w:top w:val="single" w:sz="6" w:space="0" w:color="auto"/>
              <w:left w:val="nil"/>
              <w:bottom w:val="single" w:sz="6" w:space="0" w:color="auto"/>
              <w:right w:val="nil"/>
            </w:tcBorders>
            <w:shd w:val="clear" w:color="auto" w:fill="FFFFFF"/>
            <w:vAlign w:val="bottom"/>
          </w:tcPr>
          <w:p w14:paraId="70C53592" w14:textId="77777777" w:rsidR="009A6071" w:rsidRPr="00763A89" w:rsidRDefault="00C9335E" w:rsidP="00A3517E">
            <w:pPr>
              <w:shd w:val="clear" w:color="auto" w:fill="FFFFFF"/>
              <w:ind w:right="144"/>
              <w:jc w:val="right"/>
              <w:rPr>
                <w:lang w:val="en-AU"/>
              </w:rPr>
            </w:pPr>
            <w:r w:rsidRPr="00763A89">
              <w:rPr>
                <w:szCs w:val="18"/>
                <w:lang w:val="en-AU"/>
              </w:rPr>
              <w:t>4,232,142</w:t>
            </w:r>
          </w:p>
        </w:tc>
      </w:tr>
      <w:tr w:rsidR="009A6071" w:rsidRPr="00763A89" w14:paraId="70C53598" w14:textId="77777777" w:rsidTr="00A3517E">
        <w:trPr>
          <w:trHeight w:val="20"/>
          <w:jc w:val="center"/>
        </w:trPr>
        <w:tc>
          <w:tcPr>
            <w:tcW w:w="5110" w:type="dxa"/>
            <w:tcBorders>
              <w:top w:val="nil"/>
              <w:left w:val="nil"/>
              <w:bottom w:val="nil"/>
              <w:right w:val="nil"/>
            </w:tcBorders>
            <w:shd w:val="clear" w:color="auto" w:fill="FFFFFF"/>
          </w:tcPr>
          <w:p w14:paraId="70C53594" w14:textId="77777777" w:rsidR="009A6071" w:rsidRPr="00763A89" w:rsidRDefault="00C9335E" w:rsidP="00A3517E">
            <w:pPr>
              <w:shd w:val="clear" w:color="auto" w:fill="FFFFFF"/>
              <w:tabs>
                <w:tab w:val="left" w:leader="dot" w:pos="4939"/>
              </w:tabs>
              <w:spacing w:before="120"/>
              <w:jc w:val="both"/>
              <w:rPr>
                <w:lang w:val="en-AU"/>
              </w:rPr>
            </w:pPr>
            <w:r w:rsidRPr="00763A89">
              <w:rPr>
                <w:b/>
                <w:bCs/>
                <w:szCs w:val="18"/>
                <w:lang w:val="en-AU"/>
              </w:rPr>
              <w:t>8.</w:t>
            </w:r>
            <w:r w:rsidRPr="00763A89">
              <w:rPr>
                <w:rFonts w:eastAsia="Times New Roman"/>
                <w:szCs w:val="18"/>
                <w:lang w:val="en-AU"/>
              </w:rPr>
              <w:t>—</w:t>
            </w:r>
            <w:r w:rsidRPr="00763A89">
              <w:rPr>
                <w:rFonts w:eastAsia="Times New Roman"/>
                <w:b/>
                <w:bCs/>
                <w:szCs w:val="18"/>
                <w:lang w:val="en-AU"/>
              </w:rPr>
              <w:t>Employment Services</w:t>
            </w:r>
            <w:r w:rsidRPr="00763A89">
              <w:rPr>
                <w:rFonts w:eastAsia="Times New Roman"/>
                <w:szCs w:val="18"/>
                <w:lang w:val="en-AU"/>
              </w:rPr>
              <w:t>—</w:t>
            </w:r>
          </w:p>
        </w:tc>
        <w:tc>
          <w:tcPr>
            <w:tcW w:w="1333" w:type="dxa"/>
            <w:tcBorders>
              <w:top w:val="single" w:sz="6" w:space="0" w:color="auto"/>
              <w:left w:val="nil"/>
              <w:bottom w:val="nil"/>
              <w:right w:val="nil"/>
            </w:tcBorders>
            <w:shd w:val="clear" w:color="auto" w:fill="FFFFFF"/>
            <w:vAlign w:val="bottom"/>
          </w:tcPr>
          <w:p w14:paraId="70C53595" w14:textId="77777777" w:rsidR="009A6071" w:rsidRPr="00763A89" w:rsidRDefault="009A6071" w:rsidP="00A3517E">
            <w:pPr>
              <w:shd w:val="clear" w:color="auto" w:fill="FFFFFF"/>
              <w:ind w:right="144"/>
              <w:jc w:val="right"/>
              <w:rPr>
                <w:lang w:val="en-AU"/>
              </w:rPr>
            </w:pPr>
          </w:p>
        </w:tc>
        <w:tc>
          <w:tcPr>
            <w:tcW w:w="1363" w:type="dxa"/>
            <w:tcBorders>
              <w:top w:val="single" w:sz="6" w:space="0" w:color="auto"/>
              <w:left w:val="nil"/>
              <w:bottom w:val="nil"/>
              <w:right w:val="nil"/>
            </w:tcBorders>
            <w:shd w:val="clear" w:color="auto" w:fill="FFFFFF"/>
            <w:vAlign w:val="bottom"/>
          </w:tcPr>
          <w:p w14:paraId="70C53596" w14:textId="77777777" w:rsidR="009A6071" w:rsidRPr="00763A89" w:rsidRDefault="009A6071" w:rsidP="00A3517E">
            <w:pPr>
              <w:shd w:val="clear" w:color="auto" w:fill="FFFFFF"/>
              <w:ind w:right="144"/>
              <w:jc w:val="right"/>
              <w:rPr>
                <w:lang w:val="en-AU"/>
              </w:rPr>
            </w:pPr>
          </w:p>
        </w:tc>
        <w:tc>
          <w:tcPr>
            <w:tcW w:w="1303" w:type="dxa"/>
            <w:tcBorders>
              <w:top w:val="single" w:sz="6" w:space="0" w:color="auto"/>
              <w:left w:val="nil"/>
              <w:bottom w:val="nil"/>
              <w:right w:val="nil"/>
            </w:tcBorders>
            <w:shd w:val="clear" w:color="auto" w:fill="FFFFFF"/>
            <w:vAlign w:val="bottom"/>
          </w:tcPr>
          <w:p w14:paraId="70C53597" w14:textId="77777777" w:rsidR="009A6071" w:rsidRPr="00763A89" w:rsidRDefault="009A6071" w:rsidP="00A3517E">
            <w:pPr>
              <w:shd w:val="clear" w:color="auto" w:fill="FFFFFF"/>
              <w:ind w:right="144"/>
              <w:jc w:val="right"/>
              <w:rPr>
                <w:lang w:val="en-AU"/>
              </w:rPr>
            </w:pPr>
          </w:p>
        </w:tc>
      </w:tr>
      <w:tr w:rsidR="009A6071" w:rsidRPr="00763A89" w14:paraId="70C5359D" w14:textId="77777777" w:rsidTr="00A3517E">
        <w:trPr>
          <w:trHeight w:val="20"/>
          <w:jc w:val="center"/>
        </w:trPr>
        <w:tc>
          <w:tcPr>
            <w:tcW w:w="5110" w:type="dxa"/>
            <w:tcBorders>
              <w:top w:val="nil"/>
              <w:left w:val="nil"/>
              <w:right w:val="nil"/>
            </w:tcBorders>
            <w:shd w:val="clear" w:color="auto" w:fill="FFFFFF"/>
          </w:tcPr>
          <w:p w14:paraId="70C53599" w14:textId="77777777" w:rsidR="009A6071" w:rsidRPr="00763A89" w:rsidRDefault="00C9335E" w:rsidP="00E628A6">
            <w:pPr>
              <w:shd w:val="clear" w:color="auto" w:fill="FFFFFF"/>
              <w:tabs>
                <w:tab w:val="left" w:leader="dot" w:pos="4939"/>
              </w:tabs>
              <w:ind w:left="706" w:hanging="576"/>
              <w:rPr>
                <w:lang w:val="en-AU"/>
              </w:rPr>
            </w:pPr>
            <w:r w:rsidRPr="00763A89">
              <w:rPr>
                <w:szCs w:val="18"/>
                <w:lang w:val="en-AU"/>
              </w:rPr>
              <w:t>01. Relocation Assistance Scheme</w:t>
            </w:r>
            <w:r w:rsidR="00A3517E" w:rsidRPr="00763A89">
              <w:rPr>
                <w:szCs w:val="18"/>
                <w:lang w:val="en-AU"/>
              </w:rPr>
              <w:tab/>
            </w:r>
          </w:p>
        </w:tc>
        <w:tc>
          <w:tcPr>
            <w:tcW w:w="1333" w:type="dxa"/>
            <w:tcBorders>
              <w:top w:val="nil"/>
              <w:left w:val="nil"/>
              <w:bottom w:val="nil"/>
              <w:right w:val="nil"/>
            </w:tcBorders>
            <w:shd w:val="clear" w:color="auto" w:fill="FFFFFF"/>
            <w:vAlign w:val="bottom"/>
          </w:tcPr>
          <w:p w14:paraId="70C5359A" w14:textId="77777777" w:rsidR="009A6071" w:rsidRPr="00763A89" w:rsidRDefault="00C9335E" w:rsidP="00A3517E">
            <w:pPr>
              <w:shd w:val="clear" w:color="auto" w:fill="FFFFFF"/>
              <w:ind w:right="144"/>
              <w:jc w:val="right"/>
              <w:rPr>
                <w:lang w:val="en-AU"/>
              </w:rPr>
            </w:pPr>
            <w:r w:rsidRPr="00763A89">
              <w:rPr>
                <w:szCs w:val="18"/>
                <w:lang w:val="en-AU"/>
              </w:rPr>
              <w:t>2,000,000</w:t>
            </w:r>
          </w:p>
        </w:tc>
        <w:tc>
          <w:tcPr>
            <w:tcW w:w="1363" w:type="dxa"/>
            <w:tcBorders>
              <w:top w:val="nil"/>
              <w:left w:val="nil"/>
              <w:bottom w:val="nil"/>
              <w:right w:val="nil"/>
            </w:tcBorders>
            <w:shd w:val="clear" w:color="auto" w:fill="FFFFFF"/>
            <w:vAlign w:val="bottom"/>
          </w:tcPr>
          <w:p w14:paraId="70C5359B" w14:textId="77777777" w:rsidR="009A6071" w:rsidRPr="00763A89" w:rsidRDefault="00C9335E" w:rsidP="00A3517E">
            <w:pPr>
              <w:shd w:val="clear" w:color="auto" w:fill="FFFFFF"/>
              <w:ind w:right="144"/>
              <w:jc w:val="right"/>
              <w:rPr>
                <w:lang w:val="en-AU"/>
              </w:rPr>
            </w:pPr>
            <w:r w:rsidRPr="00763A89">
              <w:rPr>
                <w:szCs w:val="18"/>
                <w:lang w:val="en-AU"/>
              </w:rPr>
              <w:t>447,272</w:t>
            </w:r>
          </w:p>
        </w:tc>
        <w:tc>
          <w:tcPr>
            <w:tcW w:w="1303" w:type="dxa"/>
            <w:tcBorders>
              <w:top w:val="nil"/>
              <w:left w:val="nil"/>
              <w:bottom w:val="nil"/>
              <w:right w:val="nil"/>
            </w:tcBorders>
            <w:shd w:val="clear" w:color="auto" w:fill="FFFFFF"/>
            <w:vAlign w:val="bottom"/>
          </w:tcPr>
          <w:p w14:paraId="70C5359C" w14:textId="77777777" w:rsidR="009A6071" w:rsidRPr="00763A89" w:rsidRDefault="00C9335E" w:rsidP="00A3517E">
            <w:pPr>
              <w:shd w:val="clear" w:color="auto" w:fill="FFFFFF"/>
              <w:ind w:right="144"/>
              <w:jc w:val="right"/>
              <w:rPr>
                <w:lang w:val="en-AU"/>
              </w:rPr>
            </w:pPr>
            <w:r w:rsidRPr="00763A89">
              <w:rPr>
                <w:szCs w:val="18"/>
                <w:lang w:val="en-AU"/>
              </w:rPr>
              <w:t>246,317</w:t>
            </w:r>
          </w:p>
        </w:tc>
      </w:tr>
      <w:tr w:rsidR="009A6071" w:rsidRPr="00763A89" w14:paraId="70C535A2" w14:textId="77777777" w:rsidTr="00A3517E">
        <w:trPr>
          <w:trHeight w:val="20"/>
          <w:jc w:val="center"/>
        </w:trPr>
        <w:tc>
          <w:tcPr>
            <w:tcW w:w="5110" w:type="dxa"/>
            <w:tcBorders>
              <w:left w:val="nil"/>
              <w:right w:val="nil"/>
            </w:tcBorders>
            <w:shd w:val="clear" w:color="auto" w:fill="FFFFFF"/>
          </w:tcPr>
          <w:p w14:paraId="70C5359E" w14:textId="77777777" w:rsidR="009A6071" w:rsidRPr="00763A89" w:rsidRDefault="00C9335E" w:rsidP="00E628A6">
            <w:pPr>
              <w:shd w:val="clear" w:color="auto" w:fill="FFFFFF"/>
              <w:tabs>
                <w:tab w:val="left" w:leader="dot" w:pos="4939"/>
              </w:tabs>
              <w:ind w:left="706" w:hanging="576"/>
              <w:rPr>
                <w:lang w:val="en-AU"/>
              </w:rPr>
            </w:pPr>
            <w:r w:rsidRPr="00763A89">
              <w:rPr>
                <w:szCs w:val="18"/>
                <w:lang w:val="en-AU"/>
              </w:rPr>
              <w:t>02. Fares Assistance Scheme</w:t>
            </w:r>
            <w:r w:rsidR="00A3517E" w:rsidRPr="00763A89">
              <w:rPr>
                <w:szCs w:val="18"/>
                <w:lang w:val="en-AU"/>
              </w:rPr>
              <w:tab/>
            </w:r>
          </w:p>
        </w:tc>
        <w:tc>
          <w:tcPr>
            <w:tcW w:w="1333" w:type="dxa"/>
            <w:tcBorders>
              <w:top w:val="nil"/>
              <w:left w:val="nil"/>
              <w:bottom w:val="nil"/>
              <w:right w:val="nil"/>
            </w:tcBorders>
            <w:shd w:val="clear" w:color="auto" w:fill="FFFFFF"/>
            <w:vAlign w:val="bottom"/>
          </w:tcPr>
          <w:p w14:paraId="70C5359F" w14:textId="77777777" w:rsidR="009A6071" w:rsidRPr="00763A89" w:rsidRDefault="00C9335E" w:rsidP="00A3517E">
            <w:pPr>
              <w:shd w:val="clear" w:color="auto" w:fill="FFFFFF"/>
              <w:ind w:right="144"/>
              <w:jc w:val="right"/>
              <w:rPr>
                <w:lang w:val="en-AU"/>
              </w:rPr>
            </w:pPr>
            <w:r w:rsidRPr="00763A89">
              <w:rPr>
                <w:szCs w:val="18"/>
                <w:lang w:val="en-AU"/>
              </w:rPr>
              <w:t>350,000</w:t>
            </w:r>
          </w:p>
        </w:tc>
        <w:tc>
          <w:tcPr>
            <w:tcW w:w="1363" w:type="dxa"/>
            <w:tcBorders>
              <w:top w:val="nil"/>
              <w:left w:val="nil"/>
              <w:bottom w:val="nil"/>
              <w:right w:val="nil"/>
            </w:tcBorders>
            <w:shd w:val="clear" w:color="auto" w:fill="FFFFFF"/>
            <w:vAlign w:val="bottom"/>
          </w:tcPr>
          <w:p w14:paraId="70C535A0" w14:textId="77777777" w:rsidR="009A6071" w:rsidRPr="00763A89" w:rsidRDefault="00C9335E" w:rsidP="00A3517E">
            <w:pPr>
              <w:shd w:val="clear" w:color="auto" w:fill="FFFFFF"/>
              <w:ind w:right="144"/>
              <w:jc w:val="right"/>
              <w:rPr>
                <w:lang w:val="en-AU"/>
              </w:rPr>
            </w:pPr>
            <w:r w:rsidRPr="00763A89">
              <w:rPr>
                <w:szCs w:val="18"/>
                <w:lang w:val="en-AU"/>
              </w:rPr>
              <w:t>100,055</w:t>
            </w:r>
          </w:p>
        </w:tc>
        <w:tc>
          <w:tcPr>
            <w:tcW w:w="1303" w:type="dxa"/>
            <w:tcBorders>
              <w:top w:val="nil"/>
              <w:left w:val="nil"/>
              <w:bottom w:val="nil"/>
              <w:right w:val="nil"/>
            </w:tcBorders>
            <w:shd w:val="clear" w:color="auto" w:fill="FFFFFF"/>
            <w:vAlign w:val="bottom"/>
          </w:tcPr>
          <w:p w14:paraId="70C535A1" w14:textId="77777777" w:rsidR="009A6071" w:rsidRPr="00763A89" w:rsidRDefault="00C9335E" w:rsidP="00A3517E">
            <w:pPr>
              <w:shd w:val="clear" w:color="auto" w:fill="FFFFFF"/>
              <w:ind w:right="144"/>
              <w:jc w:val="right"/>
              <w:rPr>
                <w:lang w:val="en-AU"/>
              </w:rPr>
            </w:pPr>
            <w:r w:rsidRPr="00763A89">
              <w:rPr>
                <w:szCs w:val="18"/>
                <w:lang w:val="en-AU"/>
              </w:rPr>
              <w:t>44,380</w:t>
            </w:r>
          </w:p>
        </w:tc>
      </w:tr>
      <w:tr w:rsidR="009A6071" w:rsidRPr="00763A89" w14:paraId="70C535A7" w14:textId="77777777" w:rsidTr="00A3517E">
        <w:trPr>
          <w:trHeight w:val="20"/>
          <w:jc w:val="center"/>
        </w:trPr>
        <w:tc>
          <w:tcPr>
            <w:tcW w:w="5110" w:type="dxa"/>
            <w:tcBorders>
              <w:left w:val="nil"/>
              <w:right w:val="nil"/>
            </w:tcBorders>
            <w:shd w:val="clear" w:color="auto" w:fill="FFFFFF"/>
          </w:tcPr>
          <w:p w14:paraId="70C535A3" w14:textId="77777777" w:rsidR="009A6071" w:rsidRPr="00763A89" w:rsidRDefault="00C9335E" w:rsidP="00E628A6">
            <w:pPr>
              <w:shd w:val="clear" w:color="auto" w:fill="FFFFFF"/>
              <w:tabs>
                <w:tab w:val="left" w:leader="dot" w:pos="4939"/>
              </w:tabs>
              <w:ind w:left="706" w:hanging="576"/>
              <w:rPr>
                <w:lang w:val="en-AU"/>
              </w:rPr>
            </w:pPr>
            <w:r w:rsidRPr="00763A89">
              <w:rPr>
                <w:szCs w:val="18"/>
                <w:lang w:val="en-AU"/>
              </w:rPr>
              <w:t>03. Occupational information</w:t>
            </w:r>
            <w:r w:rsidR="00A3517E" w:rsidRPr="00763A89">
              <w:rPr>
                <w:szCs w:val="18"/>
                <w:lang w:val="en-AU"/>
              </w:rPr>
              <w:tab/>
            </w:r>
          </w:p>
        </w:tc>
        <w:tc>
          <w:tcPr>
            <w:tcW w:w="1333" w:type="dxa"/>
            <w:tcBorders>
              <w:top w:val="nil"/>
              <w:left w:val="nil"/>
              <w:bottom w:val="nil"/>
              <w:right w:val="nil"/>
            </w:tcBorders>
            <w:shd w:val="clear" w:color="auto" w:fill="FFFFFF"/>
            <w:vAlign w:val="bottom"/>
          </w:tcPr>
          <w:p w14:paraId="70C535A4" w14:textId="77777777" w:rsidR="009A6071" w:rsidRPr="00763A89" w:rsidRDefault="00C9335E" w:rsidP="00A3517E">
            <w:pPr>
              <w:shd w:val="clear" w:color="auto" w:fill="FFFFFF"/>
              <w:ind w:right="144"/>
              <w:jc w:val="right"/>
              <w:rPr>
                <w:lang w:val="en-AU"/>
              </w:rPr>
            </w:pPr>
            <w:r w:rsidRPr="00763A89">
              <w:rPr>
                <w:szCs w:val="18"/>
                <w:lang w:val="en-AU"/>
              </w:rPr>
              <w:t>1,300,000</w:t>
            </w:r>
          </w:p>
        </w:tc>
        <w:tc>
          <w:tcPr>
            <w:tcW w:w="1363" w:type="dxa"/>
            <w:tcBorders>
              <w:top w:val="nil"/>
              <w:left w:val="nil"/>
              <w:bottom w:val="nil"/>
              <w:right w:val="nil"/>
            </w:tcBorders>
            <w:shd w:val="clear" w:color="auto" w:fill="FFFFFF"/>
            <w:vAlign w:val="bottom"/>
          </w:tcPr>
          <w:p w14:paraId="70C535A5" w14:textId="77777777" w:rsidR="009A6071" w:rsidRPr="00763A89" w:rsidRDefault="00C9335E" w:rsidP="00A3517E">
            <w:pPr>
              <w:shd w:val="clear" w:color="auto" w:fill="FFFFFF"/>
              <w:ind w:right="144"/>
              <w:jc w:val="right"/>
              <w:rPr>
                <w:lang w:val="en-AU"/>
              </w:rPr>
            </w:pPr>
            <w:r w:rsidRPr="00763A89">
              <w:rPr>
                <w:szCs w:val="18"/>
                <w:lang w:val="en-AU"/>
              </w:rPr>
              <w:t>807,692</w:t>
            </w:r>
          </w:p>
        </w:tc>
        <w:tc>
          <w:tcPr>
            <w:tcW w:w="1303" w:type="dxa"/>
            <w:tcBorders>
              <w:top w:val="nil"/>
              <w:left w:val="nil"/>
              <w:bottom w:val="nil"/>
              <w:right w:val="nil"/>
            </w:tcBorders>
            <w:shd w:val="clear" w:color="auto" w:fill="FFFFFF"/>
            <w:vAlign w:val="bottom"/>
          </w:tcPr>
          <w:p w14:paraId="70C535A6" w14:textId="77777777" w:rsidR="009A6071" w:rsidRPr="00763A89" w:rsidRDefault="00C9335E" w:rsidP="00A3517E">
            <w:pPr>
              <w:shd w:val="clear" w:color="auto" w:fill="FFFFFF"/>
              <w:ind w:right="144"/>
              <w:jc w:val="right"/>
              <w:rPr>
                <w:lang w:val="en-AU"/>
              </w:rPr>
            </w:pPr>
            <w:r w:rsidRPr="00763A89">
              <w:rPr>
                <w:szCs w:val="18"/>
                <w:lang w:val="en-AU"/>
              </w:rPr>
              <w:t>618,640</w:t>
            </w:r>
          </w:p>
        </w:tc>
      </w:tr>
      <w:tr w:rsidR="009A6071" w:rsidRPr="00763A89" w14:paraId="70C535AC" w14:textId="77777777" w:rsidTr="00A3517E">
        <w:trPr>
          <w:trHeight w:val="20"/>
          <w:jc w:val="center"/>
        </w:trPr>
        <w:tc>
          <w:tcPr>
            <w:tcW w:w="5110" w:type="dxa"/>
            <w:tcBorders>
              <w:left w:val="nil"/>
              <w:right w:val="nil"/>
            </w:tcBorders>
            <w:shd w:val="clear" w:color="auto" w:fill="FFFFFF"/>
          </w:tcPr>
          <w:p w14:paraId="70C535A8" w14:textId="77777777" w:rsidR="009A6071" w:rsidRPr="00763A89" w:rsidRDefault="00C9335E" w:rsidP="00E628A6">
            <w:pPr>
              <w:shd w:val="clear" w:color="auto" w:fill="FFFFFF"/>
              <w:tabs>
                <w:tab w:val="left" w:leader="dot" w:pos="4939"/>
              </w:tabs>
              <w:ind w:left="706" w:hanging="576"/>
              <w:rPr>
                <w:lang w:val="en-AU"/>
              </w:rPr>
            </w:pPr>
            <w:r w:rsidRPr="00763A89">
              <w:rPr>
                <w:szCs w:val="18"/>
                <w:lang w:val="en-AU"/>
              </w:rPr>
              <w:t>04. Former Regular Servicemen's Vocational Training Scheme</w:t>
            </w:r>
            <w:r w:rsidR="00A3517E" w:rsidRPr="00763A89">
              <w:rPr>
                <w:szCs w:val="18"/>
                <w:lang w:val="en-AU"/>
              </w:rPr>
              <w:tab/>
            </w:r>
          </w:p>
        </w:tc>
        <w:tc>
          <w:tcPr>
            <w:tcW w:w="1333" w:type="dxa"/>
            <w:tcBorders>
              <w:top w:val="nil"/>
              <w:left w:val="nil"/>
              <w:bottom w:val="nil"/>
              <w:right w:val="nil"/>
            </w:tcBorders>
            <w:shd w:val="clear" w:color="auto" w:fill="FFFFFF"/>
            <w:vAlign w:val="bottom"/>
          </w:tcPr>
          <w:p w14:paraId="70C535A9" w14:textId="77777777" w:rsidR="009A6071" w:rsidRPr="00763A89" w:rsidRDefault="00C9335E" w:rsidP="00A3517E">
            <w:pPr>
              <w:shd w:val="clear" w:color="auto" w:fill="FFFFFF"/>
              <w:ind w:right="144"/>
              <w:jc w:val="right"/>
              <w:rPr>
                <w:lang w:val="en-AU"/>
              </w:rPr>
            </w:pPr>
            <w:r w:rsidRPr="00763A89">
              <w:rPr>
                <w:szCs w:val="18"/>
                <w:lang w:val="en-AU"/>
              </w:rPr>
              <w:t>150,000</w:t>
            </w:r>
          </w:p>
        </w:tc>
        <w:tc>
          <w:tcPr>
            <w:tcW w:w="1363" w:type="dxa"/>
            <w:tcBorders>
              <w:top w:val="nil"/>
              <w:left w:val="nil"/>
              <w:bottom w:val="nil"/>
              <w:right w:val="nil"/>
            </w:tcBorders>
            <w:shd w:val="clear" w:color="auto" w:fill="FFFFFF"/>
            <w:vAlign w:val="bottom"/>
          </w:tcPr>
          <w:p w14:paraId="70C535AA" w14:textId="77777777" w:rsidR="009A6071" w:rsidRPr="00763A89" w:rsidRDefault="00C9335E" w:rsidP="00A3517E">
            <w:pPr>
              <w:shd w:val="clear" w:color="auto" w:fill="FFFFFF"/>
              <w:ind w:right="144"/>
              <w:jc w:val="right"/>
              <w:rPr>
                <w:lang w:val="en-AU"/>
              </w:rPr>
            </w:pPr>
            <w:r w:rsidRPr="00763A89">
              <w:rPr>
                <w:szCs w:val="18"/>
                <w:lang w:val="en-AU"/>
              </w:rPr>
              <w:t>67,237</w:t>
            </w:r>
          </w:p>
        </w:tc>
        <w:tc>
          <w:tcPr>
            <w:tcW w:w="1303" w:type="dxa"/>
            <w:tcBorders>
              <w:top w:val="nil"/>
              <w:left w:val="nil"/>
              <w:bottom w:val="nil"/>
              <w:right w:val="nil"/>
            </w:tcBorders>
            <w:shd w:val="clear" w:color="auto" w:fill="FFFFFF"/>
            <w:vAlign w:val="bottom"/>
          </w:tcPr>
          <w:p w14:paraId="70C535AB" w14:textId="77777777" w:rsidR="009A6071" w:rsidRPr="00763A89" w:rsidRDefault="00C9335E" w:rsidP="00A3517E">
            <w:pPr>
              <w:shd w:val="clear" w:color="auto" w:fill="FFFFFF"/>
              <w:ind w:right="144"/>
              <w:jc w:val="right"/>
              <w:rPr>
                <w:lang w:val="en-AU"/>
              </w:rPr>
            </w:pPr>
            <w:r w:rsidRPr="00763A89">
              <w:rPr>
                <w:szCs w:val="18"/>
                <w:lang w:val="en-AU"/>
              </w:rPr>
              <w:t>23,159</w:t>
            </w:r>
          </w:p>
        </w:tc>
      </w:tr>
      <w:tr w:rsidR="009A6071" w:rsidRPr="00763A89" w14:paraId="70C535B1" w14:textId="77777777" w:rsidTr="00A3517E">
        <w:trPr>
          <w:trHeight w:val="20"/>
          <w:jc w:val="center"/>
        </w:trPr>
        <w:tc>
          <w:tcPr>
            <w:tcW w:w="5110" w:type="dxa"/>
            <w:tcBorders>
              <w:left w:val="nil"/>
              <w:right w:val="nil"/>
            </w:tcBorders>
            <w:shd w:val="clear" w:color="auto" w:fill="FFFFFF"/>
          </w:tcPr>
          <w:p w14:paraId="70C535AD" w14:textId="77777777" w:rsidR="009A6071" w:rsidRPr="00763A89" w:rsidRDefault="00C9335E" w:rsidP="00E628A6">
            <w:pPr>
              <w:shd w:val="clear" w:color="auto" w:fill="FFFFFF"/>
              <w:tabs>
                <w:tab w:val="left" w:leader="dot" w:pos="4939"/>
              </w:tabs>
              <w:ind w:left="706" w:hanging="576"/>
              <w:rPr>
                <w:lang w:val="en-AU"/>
              </w:rPr>
            </w:pPr>
            <w:r w:rsidRPr="00763A89">
              <w:rPr>
                <w:szCs w:val="18"/>
                <w:lang w:val="en-AU"/>
              </w:rPr>
              <w:t>05. National promotional campaigns</w:t>
            </w:r>
            <w:r w:rsidR="00A3517E" w:rsidRPr="00763A89">
              <w:rPr>
                <w:szCs w:val="18"/>
                <w:lang w:val="en-AU"/>
              </w:rPr>
              <w:tab/>
            </w:r>
          </w:p>
        </w:tc>
        <w:tc>
          <w:tcPr>
            <w:tcW w:w="1333" w:type="dxa"/>
            <w:tcBorders>
              <w:top w:val="nil"/>
              <w:left w:val="nil"/>
              <w:bottom w:val="nil"/>
              <w:right w:val="nil"/>
            </w:tcBorders>
            <w:shd w:val="clear" w:color="auto" w:fill="FFFFFF"/>
            <w:vAlign w:val="bottom"/>
          </w:tcPr>
          <w:p w14:paraId="70C535AE" w14:textId="77777777" w:rsidR="009A6071" w:rsidRPr="00763A89" w:rsidRDefault="00C9335E" w:rsidP="00A3517E">
            <w:pPr>
              <w:shd w:val="clear" w:color="auto" w:fill="FFFFFF"/>
              <w:ind w:right="144"/>
              <w:jc w:val="right"/>
              <w:rPr>
                <w:lang w:val="en-AU"/>
              </w:rPr>
            </w:pPr>
            <w:r w:rsidRPr="00763A89">
              <w:rPr>
                <w:szCs w:val="18"/>
                <w:lang w:val="en-AU"/>
              </w:rPr>
              <w:t>1,000,000</w:t>
            </w:r>
          </w:p>
        </w:tc>
        <w:tc>
          <w:tcPr>
            <w:tcW w:w="1363" w:type="dxa"/>
            <w:tcBorders>
              <w:top w:val="nil"/>
              <w:left w:val="nil"/>
              <w:bottom w:val="nil"/>
              <w:right w:val="nil"/>
            </w:tcBorders>
            <w:shd w:val="clear" w:color="auto" w:fill="FFFFFF"/>
            <w:vAlign w:val="bottom"/>
          </w:tcPr>
          <w:p w14:paraId="70C535AF" w14:textId="77777777" w:rsidR="009A6071" w:rsidRPr="00763A89" w:rsidRDefault="00C9335E" w:rsidP="00A3517E">
            <w:pPr>
              <w:shd w:val="clear" w:color="auto" w:fill="FFFFFF"/>
              <w:ind w:right="144"/>
              <w:jc w:val="right"/>
              <w:rPr>
                <w:lang w:val="en-AU"/>
              </w:rPr>
            </w:pPr>
            <w:r w:rsidRPr="00763A89">
              <w:rPr>
                <w:szCs w:val="18"/>
                <w:lang w:val="en-AU"/>
              </w:rPr>
              <w:t>275,961</w:t>
            </w:r>
          </w:p>
        </w:tc>
        <w:tc>
          <w:tcPr>
            <w:tcW w:w="1303" w:type="dxa"/>
            <w:tcBorders>
              <w:top w:val="nil"/>
              <w:left w:val="nil"/>
              <w:bottom w:val="nil"/>
              <w:right w:val="nil"/>
            </w:tcBorders>
            <w:shd w:val="clear" w:color="auto" w:fill="FFFFFF"/>
            <w:vAlign w:val="bottom"/>
          </w:tcPr>
          <w:p w14:paraId="70C535B0" w14:textId="77777777" w:rsidR="009A6071" w:rsidRPr="00763A89" w:rsidRDefault="009A6071" w:rsidP="00A3517E">
            <w:pPr>
              <w:shd w:val="clear" w:color="auto" w:fill="FFFFFF"/>
              <w:ind w:right="144"/>
              <w:jc w:val="right"/>
              <w:rPr>
                <w:lang w:val="en-AU"/>
              </w:rPr>
            </w:pPr>
          </w:p>
        </w:tc>
      </w:tr>
      <w:tr w:rsidR="009A6071" w:rsidRPr="00763A89" w14:paraId="70C535B6" w14:textId="77777777" w:rsidTr="00A3517E">
        <w:trPr>
          <w:trHeight w:val="20"/>
          <w:jc w:val="center"/>
        </w:trPr>
        <w:tc>
          <w:tcPr>
            <w:tcW w:w="5110" w:type="dxa"/>
            <w:tcBorders>
              <w:left w:val="nil"/>
              <w:right w:val="nil"/>
            </w:tcBorders>
            <w:shd w:val="clear" w:color="auto" w:fill="FFFFFF"/>
          </w:tcPr>
          <w:p w14:paraId="70C535B2" w14:textId="77777777" w:rsidR="009A6071" w:rsidRPr="00763A89" w:rsidRDefault="00C9335E" w:rsidP="00E628A6">
            <w:pPr>
              <w:shd w:val="clear" w:color="auto" w:fill="FFFFFF"/>
              <w:tabs>
                <w:tab w:val="left" w:leader="dot" w:pos="4939"/>
              </w:tabs>
              <w:ind w:left="706" w:hanging="576"/>
              <w:rPr>
                <w:lang w:val="en-AU"/>
              </w:rPr>
            </w:pPr>
            <w:r w:rsidRPr="00763A89">
              <w:rPr>
                <w:szCs w:val="18"/>
                <w:lang w:val="en-AU"/>
              </w:rPr>
              <w:t>06. National Employment Strategies for disadvantaged groups</w:t>
            </w:r>
            <w:r w:rsidRPr="00763A89">
              <w:rPr>
                <w:rFonts w:eastAsia="Times New Roman"/>
                <w:szCs w:val="18"/>
                <w:lang w:val="en-AU"/>
              </w:rPr>
              <w:t>—Publicity and associated costs</w:t>
            </w:r>
            <w:r w:rsidR="00A3517E" w:rsidRPr="00763A89">
              <w:rPr>
                <w:rFonts w:eastAsia="Times New Roman"/>
                <w:szCs w:val="18"/>
                <w:lang w:val="en-AU"/>
              </w:rPr>
              <w:tab/>
            </w:r>
          </w:p>
        </w:tc>
        <w:tc>
          <w:tcPr>
            <w:tcW w:w="1333" w:type="dxa"/>
            <w:tcBorders>
              <w:top w:val="nil"/>
              <w:left w:val="nil"/>
              <w:bottom w:val="single" w:sz="6" w:space="0" w:color="auto"/>
              <w:right w:val="nil"/>
            </w:tcBorders>
            <w:shd w:val="clear" w:color="auto" w:fill="FFFFFF"/>
            <w:vAlign w:val="bottom"/>
          </w:tcPr>
          <w:p w14:paraId="70C535B3" w14:textId="77777777" w:rsidR="009A6071" w:rsidRPr="00763A89" w:rsidRDefault="00C9335E" w:rsidP="00A3517E">
            <w:pPr>
              <w:shd w:val="clear" w:color="auto" w:fill="FFFFFF"/>
              <w:ind w:right="144"/>
              <w:jc w:val="right"/>
              <w:rPr>
                <w:lang w:val="en-AU"/>
              </w:rPr>
            </w:pPr>
            <w:r w:rsidRPr="00763A89">
              <w:rPr>
                <w:szCs w:val="18"/>
                <w:lang w:val="en-AU"/>
              </w:rPr>
              <w:t>400,000</w:t>
            </w:r>
          </w:p>
        </w:tc>
        <w:tc>
          <w:tcPr>
            <w:tcW w:w="1363" w:type="dxa"/>
            <w:tcBorders>
              <w:top w:val="nil"/>
              <w:left w:val="nil"/>
              <w:bottom w:val="single" w:sz="6" w:space="0" w:color="auto"/>
              <w:right w:val="nil"/>
            </w:tcBorders>
            <w:shd w:val="clear" w:color="auto" w:fill="FFFFFF"/>
            <w:vAlign w:val="bottom"/>
          </w:tcPr>
          <w:p w14:paraId="70C535B4" w14:textId="77777777" w:rsidR="009A6071" w:rsidRPr="00763A89" w:rsidRDefault="00C9335E" w:rsidP="00A3517E">
            <w:pPr>
              <w:shd w:val="clear" w:color="auto" w:fill="FFFFFF"/>
              <w:ind w:right="144"/>
              <w:jc w:val="right"/>
              <w:rPr>
                <w:lang w:val="en-AU"/>
              </w:rPr>
            </w:pPr>
            <w:r w:rsidRPr="00763A89">
              <w:rPr>
                <w:szCs w:val="18"/>
                <w:lang w:val="en-AU"/>
              </w:rPr>
              <w:t>367,751</w:t>
            </w:r>
          </w:p>
        </w:tc>
        <w:tc>
          <w:tcPr>
            <w:tcW w:w="1303" w:type="dxa"/>
            <w:tcBorders>
              <w:top w:val="nil"/>
              <w:left w:val="nil"/>
              <w:bottom w:val="single" w:sz="6" w:space="0" w:color="auto"/>
              <w:right w:val="nil"/>
            </w:tcBorders>
            <w:shd w:val="clear" w:color="auto" w:fill="FFFFFF"/>
            <w:vAlign w:val="bottom"/>
          </w:tcPr>
          <w:p w14:paraId="70C535B5" w14:textId="77777777" w:rsidR="009A6071" w:rsidRPr="00763A89" w:rsidRDefault="00C9335E" w:rsidP="00A3517E">
            <w:pPr>
              <w:shd w:val="clear" w:color="auto" w:fill="FFFFFF"/>
              <w:ind w:right="144"/>
              <w:jc w:val="right"/>
              <w:rPr>
                <w:lang w:val="en-AU"/>
              </w:rPr>
            </w:pPr>
            <w:r w:rsidRPr="00763A89">
              <w:rPr>
                <w:szCs w:val="18"/>
                <w:lang w:val="en-AU"/>
              </w:rPr>
              <w:t>1,101</w:t>
            </w:r>
          </w:p>
        </w:tc>
      </w:tr>
      <w:tr w:rsidR="009A6071" w:rsidRPr="00763A89" w14:paraId="70C535BB" w14:textId="77777777" w:rsidTr="00A3517E">
        <w:trPr>
          <w:trHeight w:val="20"/>
          <w:jc w:val="center"/>
        </w:trPr>
        <w:tc>
          <w:tcPr>
            <w:tcW w:w="5110" w:type="dxa"/>
            <w:tcBorders>
              <w:left w:val="nil"/>
              <w:bottom w:val="nil"/>
              <w:right w:val="nil"/>
            </w:tcBorders>
            <w:shd w:val="clear" w:color="auto" w:fill="FFFFFF"/>
          </w:tcPr>
          <w:p w14:paraId="70C535B7" w14:textId="77777777" w:rsidR="009A6071" w:rsidRPr="00763A89" w:rsidRDefault="009A6071" w:rsidP="000D5828">
            <w:pPr>
              <w:shd w:val="clear" w:color="auto" w:fill="FFFFFF"/>
              <w:tabs>
                <w:tab w:val="left" w:leader="dot" w:pos="4939"/>
              </w:tabs>
              <w:jc w:val="both"/>
              <w:rPr>
                <w:lang w:val="en-AU"/>
              </w:rPr>
            </w:pPr>
          </w:p>
        </w:tc>
        <w:tc>
          <w:tcPr>
            <w:tcW w:w="1333" w:type="dxa"/>
            <w:tcBorders>
              <w:top w:val="single" w:sz="6" w:space="0" w:color="auto"/>
              <w:left w:val="nil"/>
              <w:bottom w:val="single" w:sz="6" w:space="0" w:color="auto"/>
              <w:right w:val="nil"/>
            </w:tcBorders>
            <w:shd w:val="clear" w:color="auto" w:fill="FFFFFF"/>
            <w:vAlign w:val="bottom"/>
          </w:tcPr>
          <w:p w14:paraId="70C535B8" w14:textId="77777777" w:rsidR="009A6071" w:rsidRPr="00763A89" w:rsidRDefault="00C9335E" w:rsidP="00A3517E">
            <w:pPr>
              <w:shd w:val="clear" w:color="auto" w:fill="FFFFFF"/>
              <w:ind w:right="144"/>
              <w:jc w:val="right"/>
              <w:rPr>
                <w:lang w:val="en-AU"/>
              </w:rPr>
            </w:pPr>
            <w:r w:rsidRPr="00763A89">
              <w:rPr>
                <w:szCs w:val="18"/>
                <w:lang w:val="en-AU"/>
              </w:rPr>
              <w:t>5,200,000</w:t>
            </w:r>
          </w:p>
        </w:tc>
        <w:tc>
          <w:tcPr>
            <w:tcW w:w="1363" w:type="dxa"/>
            <w:tcBorders>
              <w:top w:val="single" w:sz="6" w:space="0" w:color="auto"/>
              <w:left w:val="nil"/>
              <w:bottom w:val="single" w:sz="6" w:space="0" w:color="auto"/>
              <w:right w:val="nil"/>
            </w:tcBorders>
            <w:shd w:val="clear" w:color="auto" w:fill="FFFFFF"/>
            <w:vAlign w:val="bottom"/>
          </w:tcPr>
          <w:p w14:paraId="70C535B9" w14:textId="77777777" w:rsidR="009A6071" w:rsidRPr="00763A89" w:rsidRDefault="00C9335E" w:rsidP="00A3517E">
            <w:pPr>
              <w:shd w:val="clear" w:color="auto" w:fill="FFFFFF"/>
              <w:ind w:right="144"/>
              <w:jc w:val="right"/>
              <w:rPr>
                <w:lang w:val="en-AU"/>
              </w:rPr>
            </w:pPr>
            <w:r w:rsidRPr="00763A89">
              <w:rPr>
                <w:szCs w:val="18"/>
                <w:lang w:val="en-AU"/>
              </w:rPr>
              <w:t>2,065,968</w:t>
            </w:r>
          </w:p>
        </w:tc>
        <w:tc>
          <w:tcPr>
            <w:tcW w:w="1303" w:type="dxa"/>
            <w:tcBorders>
              <w:top w:val="single" w:sz="6" w:space="0" w:color="auto"/>
              <w:left w:val="nil"/>
              <w:bottom w:val="single" w:sz="6" w:space="0" w:color="auto"/>
              <w:right w:val="nil"/>
            </w:tcBorders>
            <w:shd w:val="clear" w:color="auto" w:fill="FFFFFF"/>
            <w:vAlign w:val="bottom"/>
          </w:tcPr>
          <w:p w14:paraId="70C535BA" w14:textId="77777777" w:rsidR="009A6071" w:rsidRPr="00763A89" w:rsidRDefault="00C9335E" w:rsidP="00A3517E">
            <w:pPr>
              <w:shd w:val="clear" w:color="auto" w:fill="FFFFFF"/>
              <w:ind w:right="144"/>
              <w:jc w:val="right"/>
              <w:rPr>
                <w:lang w:val="en-AU"/>
              </w:rPr>
            </w:pPr>
            <w:r w:rsidRPr="00763A89">
              <w:rPr>
                <w:szCs w:val="18"/>
                <w:lang w:val="en-AU"/>
              </w:rPr>
              <w:t>933,597</w:t>
            </w:r>
          </w:p>
        </w:tc>
      </w:tr>
      <w:tr w:rsidR="009A6071" w:rsidRPr="00763A89" w14:paraId="70C535C0" w14:textId="77777777" w:rsidTr="00A3517E">
        <w:trPr>
          <w:trHeight w:val="20"/>
          <w:jc w:val="center"/>
        </w:trPr>
        <w:tc>
          <w:tcPr>
            <w:tcW w:w="5110" w:type="dxa"/>
            <w:tcBorders>
              <w:top w:val="nil"/>
              <w:left w:val="nil"/>
              <w:bottom w:val="nil"/>
              <w:right w:val="nil"/>
            </w:tcBorders>
            <w:shd w:val="clear" w:color="auto" w:fill="FFFFFF"/>
          </w:tcPr>
          <w:p w14:paraId="70C535BC" w14:textId="77777777" w:rsidR="009A6071" w:rsidRPr="00763A89" w:rsidRDefault="00C9335E" w:rsidP="00A3517E">
            <w:pPr>
              <w:shd w:val="clear" w:color="auto" w:fill="FFFFFF"/>
              <w:tabs>
                <w:tab w:val="left" w:leader="dot" w:pos="4939"/>
              </w:tabs>
              <w:spacing w:before="120"/>
              <w:jc w:val="both"/>
              <w:rPr>
                <w:lang w:val="en-AU"/>
              </w:rPr>
            </w:pPr>
            <w:r w:rsidRPr="00763A89">
              <w:rPr>
                <w:b/>
                <w:bCs/>
                <w:szCs w:val="18"/>
                <w:lang w:val="en-AU"/>
              </w:rPr>
              <w:t>9.</w:t>
            </w:r>
            <w:r w:rsidRPr="00763A89">
              <w:rPr>
                <w:rFonts w:eastAsia="Times New Roman"/>
                <w:szCs w:val="18"/>
                <w:lang w:val="en-AU"/>
              </w:rPr>
              <w:t>—</w:t>
            </w:r>
            <w:r w:rsidRPr="00763A89">
              <w:rPr>
                <w:rFonts w:eastAsia="Times New Roman"/>
                <w:b/>
                <w:bCs/>
                <w:szCs w:val="18"/>
                <w:lang w:val="en-AU"/>
              </w:rPr>
              <w:t>Youth Affairs</w:t>
            </w:r>
            <w:r w:rsidRPr="00763A89">
              <w:rPr>
                <w:rFonts w:eastAsia="Times New Roman"/>
                <w:szCs w:val="18"/>
                <w:lang w:val="en-AU"/>
              </w:rPr>
              <w:t>—</w:t>
            </w:r>
          </w:p>
        </w:tc>
        <w:tc>
          <w:tcPr>
            <w:tcW w:w="1333" w:type="dxa"/>
            <w:tcBorders>
              <w:top w:val="single" w:sz="6" w:space="0" w:color="auto"/>
              <w:left w:val="nil"/>
              <w:bottom w:val="nil"/>
              <w:right w:val="nil"/>
            </w:tcBorders>
            <w:shd w:val="clear" w:color="auto" w:fill="FFFFFF"/>
            <w:vAlign w:val="bottom"/>
          </w:tcPr>
          <w:p w14:paraId="70C535BD" w14:textId="77777777" w:rsidR="009A6071" w:rsidRPr="00763A89" w:rsidRDefault="009A6071" w:rsidP="00A3517E">
            <w:pPr>
              <w:shd w:val="clear" w:color="auto" w:fill="FFFFFF"/>
              <w:ind w:right="144"/>
              <w:jc w:val="right"/>
              <w:rPr>
                <w:lang w:val="en-AU"/>
              </w:rPr>
            </w:pPr>
          </w:p>
        </w:tc>
        <w:tc>
          <w:tcPr>
            <w:tcW w:w="1363" w:type="dxa"/>
            <w:tcBorders>
              <w:top w:val="single" w:sz="6" w:space="0" w:color="auto"/>
              <w:left w:val="nil"/>
              <w:bottom w:val="nil"/>
              <w:right w:val="nil"/>
            </w:tcBorders>
            <w:shd w:val="clear" w:color="auto" w:fill="FFFFFF"/>
            <w:vAlign w:val="bottom"/>
          </w:tcPr>
          <w:p w14:paraId="70C535BE" w14:textId="77777777" w:rsidR="009A6071" w:rsidRPr="00763A89" w:rsidRDefault="009A6071" w:rsidP="00A3517E">
            <w:pPr>
              <w:shd w:val="clear" w:color="auto" w:fill="FFFFFF"/>
              <w:ind w:right="144"/>
              <w:jc w:val="right"/>
              <w:rPr>
                <w:lang w:val="en-AU"/>
              </w:rPr>
            </w:pPr>
          </w:p>
        </w:tc>
        <w:tc>
          <w:tcPr>
            <w:tcW w:w="1303" w:type="dxa"/>
            <w:tcBorders>
              <w:top w:val="single" w:sz="6" w:space="0" w:color="auto"/>
              <w:left w:val="nil"/>
              <w:bottom w:val="nil"/>
              <w:right w:val="nil"/>
            </w:tcBorders>
            <w:shd w:val="clear" w:color="auto" w:fill="FFFFFF"/>
            <w:vAlign w:val="bottom"/>
          </w:tcPr>
          <w:p w14:paraId="70C535BF" w14:textId="77777777" w:rsidR="009A6071" w:rsidRPr="00763A89" w:rsidRDefault="009A6071" w:rsidP="00A3517E">
            <w:pPr>
              <w:shd w:val="clear" w:color="auto" w:fill="FFFFFF"/>
              <w:ind w:right="144"/>
              <w:jc w:val="right"/>
              <w:rPr>
                <w:lang w:val="en-AU"/>
              </w:rPr>
            </w:pPr>
          </w:p>
        </w:tc>
      </w:tr>
      <w:tr w:rsidR="009A6071" w:rsidRPr="00763A89" w14:paraId="70C535C5" w14:textId="77777777" w:rsidTr="00A3517E">
        <w:trPr>
          <w:trHeight w:val="20"/>
          <w:jc w:val="center"/>
        </w:trPr>
        <w:tc>
          <w:tcPr>
            <w:tcW w:w="5110" w:type="dxa"/>
            <w:tcBorders>
              <w:top w:val="nil"/>
              <w:left w:val="nil"/>
              <w:bottom w:val="nil"/>
              <w:right w:val="nil"/>
            </w:tcBorders>
            <w:shd w:val="clear" w:color="auto" w:fill="FFFFFF"/>
          </w:tcPr>
          <w:p w14:paraId="70C535C1" w14:textId="4B4283EA" w:rsidR="009A6071" w:rsidRPr="00763A89" w:rsidRDefault="00C9335E" w:rsidP="00A3517E">
            <w:pPr>
              <w:shd w:val="clear" w:color="auto" w:fill="FFFFFF"/>
              <w:tabs>
                <w:tab w:val="left" w:leader="dot" w:pos="4939"/>
              </w:tabs>
              <w:ind w:left="110"/>
              <w:jc w:val="both"/>
              <w:rPr>
                <w:lang w:val="en-AU"/>
              </w:rPr>
            </w:pPr>
            <w:r w:rsidRPr="00763A89">
              <w:rPr>
                <w:szCs w:val="18"/>
                <w:lang w:val="en-AU"/>
              </w:rPr>
              <w:t>01. Community</w:t>
            </w:r>
            <w:r w:rsidR="00763A89">
              <w:rPr>
                <w:szCs w:val="18"/>
                <w:lang w:val="en-AU"/>
              </w:rPr>
              <w:noBreakHyphen/>
            </w:r>
            <w:r w:rsidRPr="00763A89">
              <w:rPr>
                <w:szCs w:val="18"/>
                <w:lang w:val="en-AU"/>
              </w:rPr>
              <w:t>based youth support schemes</w:t>
            </w:r>
            <w:r w:rsidR="00A3517E" w:rsidRPr="00763A89">
              <w:rPr>
                <w:szCs w:val="18"/>
                <w:lang w:val="en-AU"/>
              </w:rPr>
              <w:tab/>
            </w:r>
          </w:p>
        </w:tc>
        <w:tc>
          <w:tcPr>
            <w:tcW w:w="1333" w:type="dxa"/>
            <w:tcBorders>
              <w:top w:val="nil"/>
              <w:left w:val="nil"/>
              <w:bottom w:val="nil"/>
              <w:right w:val="nil"/>
            </w:tcBorders>
            <w:shd w:val="clear" w:color="auto" w:fill="FFFFFF"/>
            <w:vAlign w:val="bottom"/>
          </w:tcPr>
          <w:p w14:paraId="70C535C2" w14:textId="77777777" w:rsidR="009A6071" w:rsidRPr="00763A89" w:rsidRDefault="00C9335E" w:rsidP="00A3517E">
            <w:pPr>
              <w:shd w:val="clear" w:color="auto" w:fill="FFFFFF"/>
              <w:ind w:right="144"/>
              <w:jc w:val="right"/>
              <w:rPr>
                <w:lang w:val="en-AU"/>
              </w:rPr>
            </w:pPr>
            <w:r w:rsidRPr="00763A89">
              <w:rPr>
                <w:szCs w:val="18"/>
                <w:lang w:val="en-AU"/>
              </w:rPr>
              <w:t>18,520,000</w:t>
            </w:r>
          </w:p>
        </w:tc>
        <w:tc>
          <w:tcPr>
            <w:tcW w:w="1363" w:type="dxa"/>
            <w:tcBorders>
              <w:top w:val="nil"/>
              <w:left w:val="nil"/>
              <w:bottom w:val="nil"/>
              <w:right w:val="nil"/>
            </w:tcBorders>
            <w:shd w:val="clear" w:color="auto" w:fill="FFFFFF"/>
            <w:vAlign w:val="bottom"/>
          </w:tcPr>
          <w:p w14:paraId="70C535C3" w14:textId="77777777" w:rsidR="009A6071" w:rsidRPr="00763A89" w:rsidRDefault="00C9335E" w:rsidP="00A3517E">
            <w:pPr>
              <w:shd w:val="clear" w:color="auto" w:fill="FFFFFF"/>
              <w:ind w:right="144"/>
              <w:jc w:val="right"/>
              <w:rPr>
                <w:lang w:val="en-AU"/>
              </w:rPr>
            </w:pPr>
            <w:r w:rsidRPr="00763A89">
              <w:rPr>
                <w:szCs w:val="18"/>
                <w:lang w:val="en-AU"/>
              </w:rPr>
              <w:t>598,342</w:t>
            </w:r>
          </w:p>
        </w:tc>
        <w:tc>
          <w:tcPr>
            <w:tcW w:w="1303" w:type="dxa"/>
            <w:tcBorders>
              <w:top w:val="nil"/>
              <w:left w:val="nil"/>
              <w:bottom w:val="nil"/>
              <w:right w:val="nil"/>
            </w:tcBorders>
            <w:shd w:val="clear" w:color="auto" w:fill="FFFFFF"/>
            <w:vAlign w:val="bottom"/>
          </w:tcPr>
          <w:p w14:paraId="70C535C4" w14:textId="77777777" w:rsidR="009A6071" w:rsidRPr="00763A89" w:rsidRDefault="00C9335E" w:rsidP="00A3517E">
            <w:pPr>
              <w:shd w:val="clear" w:color="auto" w:fill="FFFFFF"/>
              <w:ind w:right="144"/>
              <w:jc w:val="right"/>
              <w:rPr>
                <w:lang w:val="en-AU"/>
              </w:rPr>
            </w:pPr>
            <w:r w:rsidRPr="00763A89">
              <w:rPr>
                <w:szCs w:val="18"/>
                <w:lang w:val="en-AU"/>
              </w:rPr>
              <w:t>475,057</w:t>
            </w:r>
          </w:p>
        </w:tc>
      </w:tr>
      <w:tr w:rsidR="009A6071" w:rsidRPr="00763A89" w14:paraId="70C535CA" w14:textId="77777777" w:rsidTr="00A3517E">
        <w:trPr>
          <w:trHeight w:val="20"/>
          <w:jc w:val="center"/>
        </w:trPr>
        <w:tc>
          <w:tcPr>
            <w:tcW w:w="5110" w:type="dxa"/>
            <w:tcBorders>
              <w:top w:val="nil"/>
              <w:left w:val="nil"/>
              <w:right w:val="nil"/>
            </w:tcBorders>
            <w:shd w:val="clear" w:color="auto" w:fill="FFFFFF"/>
          </w:tcPr>
          <w:p w14:paraId="70C535C6" w14:textId="77777777" w:rsidR="009A6071" w:rsidRPr="00763A89" w:rsidRDefault="00C9335E" w:rsidP="00A3517E">
            <w:pPr>
              <w:shd w:val="clear" w:color="auto" w:fill="FFFFFF"/>
              <w:tabs>
                <w:tab w:val="left" w:leader="dot" w:pos="4939"/>
              </w:tabs>
              <w:ind w:left="110"/>
              <w:jc w:val="both"/>
              <w:rPr>
                <w:lang w:val="en-AU"/>
              </w:rPr>
            </w:pPr>
            <w:r w:rsidRPr="00763A89">
              <w:rPr>
                <w:szCs w:val="18"/>
                <w:lang w:val="en-AU"/>
              </w:rPr>
              <w:t>02. Assistance for youth organisations</w:t>
            </w:r>
            <w:r w:rsidR="00A3517E" w:rsidRPr="00763A89">
              <w:rPr>
                <w:szCs w:val="18"/>
                <w:lang w:val="en-AU"/>
              </w:rPr>
              <w:tab/>
            </w:r>
          </w:p>
        </w:tc>
        <w:tc>
          <w:tcPr>
            <w:tcW w:w="1333" w:type="dxa"/>
            <w:tcBorders>
              <w:top w:val="nil"/>
              <w:left w:val="nil"/>
              <w:bottom w:val="nil"/>
              <w:right w:val="nil"/>
            </w:tcBorders>
            <w:shd w:val="clear" w:color="auto" w:fill="FFFFFF"/>
            <w:vAlign w:val="bottom"/>
          </w:tcPr>
          <w:p w14:paraId="70C535C7" w14:textId="77777777" w:rsidR="009A6071" w:rsidRPr="00763A89" w:rsidRDefault="00C9335E" w:rsidP="00A3517E">
            <w:pPr>
              <w:shd w:val="clear" w:color="auto" w:fill="FFFFFF"/>
              <w:ind w:right="144"/>
              <w:jc w:val="right"/>
              <w:rPr>
                <w:lang w:val="en-AU"/>
              </w:rPr>
            </w:pPr>
            <w:r w:rsidRPr="00763A89">
              <w:rPr>
                <w:szCs w:val="18"/>
                <w:lang w:val="en-AU"/>
              </w:rPr>
              <w:t>640,000</w:t>
            </w:r>
          </w:p>
        </w:tc>
        <w:tc>
          <w:tcPr>
            <w:tcW w:w="1363" w:type="dxa"/>
            <w:tcBorders>
              <w:top w:val="nil"/>
              <w:left w:val="nil"/>
              <w:bottom w:val="nil"/>
              <w:right w:val="nil"/>
            </w:tcBorders>
            <w:shd w:val="clear" w:color="auto" w:fill="FFFFFF"/>
            <w:vAlign w:val="bottom"/>
          </w:tcPr>
          <w:p w14:paraId="70C535C8" w14:textId="77777777" w:rsidR="009A6071" w:rsidRPr="00763A89" w:rsidRDefault="00C9335E" w:rsidP="00A3517E">
            <w:pPr>
              <w:shd w:val="clear" w:color="auto" w:fill="FFFFFF"/>
              <w:ind w:right="144"/>
              <w:jc w:val="right"/>
              <w:rPr>
                <w:lang w:val="en-AU"/>
              </w:rPr>
            </w:pPr>
            <w:r w:rsidRPr="00763A89">
              <w:rPr>
                <w:szCs w:val="18"/>
                <w:lang w:val="en-AU"/>
              </w:rPr>
              <w:t>26,800</w:t>
            </w:r>
          </w:p>
        </w:tc>
        <w:tc>
          <w:tcPr>
            <w:tcW w:w="1303" w:type="dxa"/>
            <w:tcBorders>
              <w:top w:val="nil"/>
              <w:left w:val="nil"/>
              <w:bottom w:val="nil"/>
              <w:right w:val="nil"/>
            </w:tcBorders>
            <w:shd w:val="clear" w:color="auto" w:fill="FFFFFF"/>
            <w:vAlign w:val="bottom"/>
          </w:tcPr>
          <w:p w14:paraId="70C535C9" w14:textId="77777777" w:rsidR="009A6071" w:rsidRPr="00763A89" w:rsidRDefault="00C9335E" w:rsidP="00A3517E">
            <w:pPr>
              <w:shd w:val="clear" w:color="auto" w:fill="FFFFFF"/>
              <w:ind w:right="144"/>
              <w:jc w:val="right"/>
              <w:rPr>
                <w:lang w:val="en-AU"/>
              </w:rPr>
            </w:pPr>
            <w:r w:rsidRPr="00763A89">
              <w:rPr>
                <w:szCs w:val="18"/>
                <w:lang w:val="en-AU"/>
              </w:rPr>
              <w:t>21,800</w:t>
            </w:r>
          </w:p>
        </w:tc>
      </w:tr>
      <w:tr w:rsidR="009A6071" w:rsidRPr="00763A89" w14:paraId="70C535CF" w14:textId="77777777" w:rsidTr="00A3517E">
        <w:trPr>
          <w:trHeight w:val="20"/>
          <w:jc w:val="center"/>
        </w:trPr>
        <w:tc>
          <w:tcPr>
            <w:tcW w:w="5110" w:type="dxa"/>
            <w:tcBorders>
              <w:left w:val="nil"/>
              <w:right w:val="nil"/>
            </w:tcBorders>
            <w:shd w:val="clear" w:color="auto" w:fill="FFFFFF"/>
          </w:tcPr>
          <w:p w14:paraId="70C535CB" w14:textId="77777777" w:rsidR="009A6071" w:rsidRPr="00763A89" w:rsidRDefault="00C9335E" w:rsidP="00A3517E">
            <w:pPr>
              <w:shd w:val="clear" w:color="auto" w:fill="FFFFFF"/>
              <w:tabs>
                <w:tab w:val="left" w:leader="dot" w:pos="4939"/>
              </w:tabs>
              <w:ind w:left="106"/>
              <w:jc w:val="both"/>
              <w:rPr>
                <w:lang w:val="en-AU"/>
              </w:rPr>
            </w:pPr>
            <w:r w:rsidRPr="00763A89">
              <w:rPr>
                <w:szCs w:val="18"/>
                <w:lang w:val="en-AU"/>
              </w:rPr>
              <w:t>03. International Youth Exchanges</w:t>
            </w:r>
            <w:r w:rsidR="00A3517E" w:rsidRPr="00763A89">
              <w:rPr>
                <w:szCs w:val="18"/>
                <w:lang w:val="en-AU"/>
              </w:rPr>
              <w:tab/>
            </w:r>
          </w:p>
        </w:tc>
        <w:tc>
          <w:tcPr>
            <w:tcW w:w="1333" w:type="dxa"/>
            <w:tcBorders>
              <w:top w:val="nil"/>
              <w:left w:val="nil"/>
              <w:bottom w:val="nil"/>
              <w:right w:val="nil"/>
            </w:tcBorders>
            <w:shd w:val="clear" w:color="auto" w:fill="FFFFFF"/>
            <w:vAlign w:val="bottom"/>
          </w:tcPr>
          <w:p w14:paraId="70C535CC" w14:textId="77777777" w:rsidR="009A6071" w:rsidRPr="00763A89" w:rsidRDefault="00C9335E" w:rsidP="00A3517E">
            <w:pPr>
              <w:shd w:val="clear" w:color="auto" w:fill="FFFFFF"/>
              <w:ind w:right="144"/>
              <w:jc w:val="right"/>
              <w:rPr>
                <w:lang w:val="en-AU"/>
              </w:rPr>
            </w:pPr>
            <w:r w:rsidRPr="00763A89">
              <w:rPr>
                <w:szCs w:val="18"/>
                <w:lang w:val="en-AU"/>
              </w:rPr>
              <w:t>200,000</w:t>
            </w:r>
          </w:p>
        </w:tc>
        <w:tc>
          <w:tcPr>
            <w:tcW w:w="1363" w:type="dxa"/>
            <w:tcBorders>
              <w:top w:val="nil"/>
              <w:left w:val="nil"/>
              <w:bottom w:val="nil"/>
              <w:right w:val="nil"/>
            </w:tcBorders>
            <w:shd w:val="clear" w:color="auto" w:fill="FFFFFF"/>
            <w:vAlign w:val="bottom"/>
          </w:tcPr>
          <w:p w14:paraId="70C535CD" w14:textId="77777777" w:rsidR="009A6071" w:rsidRPr="00763A89" w:rsidRDefault="00C9335E" w:rsidP="00A3517E">
            <w:pPr>
              <w:shd w:val="clear" w:color="auto" w:fill="FFFFFF"/>
              <w:ind w:right="144"/>
              <w:jc w:val="right"/>
              <w:rPr>
                <w:lang w:val="en-AU"/>
              </w:rPr>
            </w:pPr>
            <w:r w:rsidRPr="00763A89">
              <w:rPr>
                <w:szCs w:val="18"/>
                <w:lang w:val="en-AU"/>
              </w:rPr>
              <w:t>66,311</w:t>
            </w:r>
          </w:p>
        </w:tc>
        <w:tc>
          <w:tcPr>
            <w:tcW w:w="1303" w:type="dxa"/>
            <w:tcBorders>
              <w:top w:val="nil"/>
              <w:left w:val="nil"/>
              <w:bottom w:val="nil"/>
              <w:right w:val="nil"/>
            </w:tcBorders>
            <w:shd w:val="clear" w:color="auto" w:fill="FFFFFF"/>
            <w:vAlign w:val="bottom"/>
          </w:tcPr>
          <w:p w14:paraId="70C535CE" w14:textId="77777777" w:rsidR="009A6071" w:rsidRPr="00763A89" w:rsidRDefault="00C9335E" w:rsidP="00A3517E">
            <w:pPr>
              <w:shd w:val="clear" w:color="auto" w:fill="FFFFFF"/>
              <w:ind w:right="144"/>
              <w:jc w:val="right"/>
              <w:rPr>
                <w:lang w:val="en-AU"/>
              </w:rPr>
            </w:pPr>
            <w:r w:rsidRPr="00763A89">
              <w:rPr>
                <w:szCs w:val="18"/>
                <w:lang w:val="en-AU"/>
              </w:rPr>
              <w:t>46,072</w:t>
            </w:r>
          </w:p>
        </w:tc>
      </w:tr>
      <w:tr w:rsidR="009A6071" w:rsidRPr="00763A89" w14:paraId="70C535D4" w14:textId="77777777" w:rsidTr="00A3517E">
        <w:trPr>
          <w:trHeight w:val="20"/>
          <w:jc w:val="center"/>
        </w:trPr>
        <w:tc>
          <w:tcPr>
            <w:tcW w:w="5110" w:type="dxa"/>
            <w:tcBorders>
              <w:left w:val="nil"/>
              <w:bottom w:val="nil"/>
              <w:right w:val="nil"/>
            </w:tcBorders>
            <w:shd w:val="clear" w:color="auto" w:fill="FFFFFF"/>
          </w:tcPr>
          <w:p w14:paraId="70C535D0" w14:textId="77777777" w:rsidR="009A6071" w:rsidRPr="00763A89" w:rsidRDefault="00C9335E" w:rsidP="00A3517E">
            <w:pPr>
              <w:shd w:val="clear" w:color="auto" w:fill="FFFFFF"/>
              <w:tabs>
                <w:tab w:val="left" w:leader="dot" w:pos="4939"/>
              </w:tabs>
              <w:ind w:left="110"/>
              <w:jc w:val="both"/>
              <w:rPr>
                <w:lang w:val="en-AU"/>
              </w:rPr>
            </w:pPr>
            <w:r w:rsidRPr="00763A89">
              <w:rPr>
                <w:szCs w:val="18"/>
                <w:lang w:val="en-AU"/>
              </w:rPr>
              <w:t>04. Youth studies</w:t>
            </w:r>
            <w:r w:rsidRPr="00763A89">
              <w:rPr>
                <w:rFonts w:eastAsia="Times New Roman"/>
                <w:szCs w:val="18"/>
                <w:lang w:val="en-AU"/>
              </w:rPr>
              <w:t>—Research and investigation</w:t>
            </w:r>
            <w:r w:rsidR="00A3517E" w:rsidRPr="00763A89">
              <w:rPr>
                <w:rFonts w:eastAsia="Times New Roman"/>
                <w:szCs w:val="18"/>
                <w:lang w:val="en-AU"/>
              </w:rPr>
              <w:tab/>
            </w:r>
          </w:p>
        </w:tc>
        <w:tc>
          <w:tcPr>
            <w:tcW w:w="1333" w:type="dxa"/>
            <w:tcBorders>
              <w:top w:val="nil"/>
              <w:left w:val="nil"/>
              <w:bottom w:val="single" w:sz="6" w:space="0" w:color="auto"/>
              <w:right w:val="nil"/>
            </w:tcBorders>
            <w:shd w:val="clear" w:color="auto" w:fill="FFFFFF"/>
            <w:vAlign w:val="bottom"/>
          </w:tcPr>
          <w:p w14:paraId="70C535D1" w14:textId="77777777" w:rsidR="009A6071" w:rsidRPr="00763A89" w:rsidRDefault="00C9335E" w:rsidP="00A3517E">
            <w:pPr>
              <w:shd w:val="clear" w:color="auto" w:fill="FFFFFF"/>
              <w:ind w:right="144"/>
              <w:jc w:val="right"/>
              <w:rPr>
                <w:lang w:val="en-AU"/>
              </w:rPr>
            </w:pPr>
            <w:r w:rsidRPr="00763A89">
              <w:rPr>
                <w:szCs w:val="18"/>
                <w:lang w:val="en-AU"/>
              </w:rPr>
              <w:t>35,000</w:t>
            </w:r>
          </w:p>
        </w:tc>
        <w:tc>
          <w:tcPr>
            <w:tcW w:w="1363" w:type="dxa"/>
            <w:tcBorders>
              <w:top w:val="nil"/>
              <w:left w:val="nil"/>
              <w:bottom w:val="single" w:sz="6" w:space="0" w:color="auto"/>
              <w:right w:val="nil"/>
            </w:tcBorders>
            <w:shd w:val="clear" w:color="auto" w:fill="FFFFFF"/>
            <w:vAlign w:val="bottom"/>
          </w:tcPr>
          <w:p w14:paraId="70C535D2" w14:textId="77777777" w:rsidR="009A6071" w:rsidRPr="00763A89" w:rsidRDefault="00C9335E" w:rsidP="00A3517E">
            <w:pPr>
              <w:shd w:val="clear" w:color="auto" w:fill="FFFFFF"/>
              <w:ind w:right="144"/>
              <w:jc w:val="right"/>
              <w:rPr>
                <w:lang w:val="en-AU"/>
              </w:rPr>
            </w:pPr>
            <w:r w:rsidRPr="00763A89">
              <w:rPr>
                <w:szCs w:val="18"/>
                <w:lang w:val="en-AU"/>
              </w:rPr>
              <w:t>30,806</w:t>
            </w:r>
          </w:p>
        </w:tc>
        <w:tc>
          <w:tcPr>
            <w:tcW w:w="1303" w:type="dxa"/>
            <w:tcBorders>
              <w:top w:val="nil"/>
              <w:left w:val="nil"/>
              <w:bottom w:val="single" w:sz="6" w:space="0" w:color="auto"/>
              <w:right w:val="nil"/>
            </w:tcBorders>
            <w:shd w:val="clear" w:color="auto" w:fill="FFFFFF"/>
            <w:vAlign w:val="bottom"/>
          </w:tcPr>
          <w:p w14:paraId="70C535D3" w14:textId="77777777" w:rsidR="009A6071" w:rsidRPr="00763A89" w:rsidRDefault="00C9335E" w:rsidP="00A3517E">
            <w:pPr>
              <w:shd w:val="clear" w:color="auto" w:fill="FFFFFF"/>
              <w:ind w:right="144"/>
              <w:jc w:val="right"/>
              <w:rPr>
                <w:lang w:val="en-AU"/>
              </w:rPr>
            </w:pPr>
            <w:r w:rsidRPr="00763A89">
              <w:rPr>
                <w:szCs w:val="18"/>
                <w:lang w:val="en-AU"/>
              </w:rPr>
              <w:t>15,631</w:t>
            </w:r>
          </w:p>
        </w:tc>
      </w:tr>
      <w:tr w:rsidR="009A6071" w:rsidRPr="00763A89" w14:paraId="70C535D9" w14:textId="77777777" w:rsidTr="00A3517E">
        <w:trPr>
          <w:trHeight w:val="20"/>
          <w:jc w:val="center"/>
        </w:trPr>
        <w:tc>
          <w:tcPr>
            <w:tcW w:w="5110" w:type="dxa"/>
            <w:tcBorders>
              <w:top w:val="nil"/>
              <w:left w:val="nil"/>
              <w:right w:val="nil"/>
            </w:tcBorders>
            <w:shd w:val="clear" w:color="auto" w:fill="FFFFFF"/>
          </w:tcPr>
          <w:p w14:paraId="70C535D5" w14:textId="77777777" w:rsidR="009A6071" w:rsidRPr="00763A89" w:rsidRDefault="009A6071" w:rsidP="000D5828">
            <w:pPr>
              <w:shd w:val="clear" w:color="auto" w:fill="FFFFFF"/>
              <w:tabs>
                <w:tab w:val="left" w:leader="dot" w:pos="4939"/>
              </w:tabs>
              <w:jc w:val="both"/>
              <w:rPr>
                <w:lang w:val="en-AU"/>
              </w:rPr>
            </w:pPr>
          </w:p>
        </w:tc>
        <w:tc>
          <w:tcPr>
            <w:tcW w:w="1333" w:type="dxa"/>
            <w:tcBorders>
              <w:top w:val="single" w:sz="6" w:space="0" w:color="auto"/>
              <w:left w:val="nil"/>
              <w:bottom w:val="single" w:sz="6" w:space="0" w:color="auto"/>
              <w:right w:val="nil"/>
            </w:tcBorders>
            <w:shd w:val="clear" w:color="auto" w:fill="FFFFFF"/>
            <w:vAlign w:val="bottom"/>
          </w:tcPr>
          <w:p w14:paraId="70C535D6" w14:textId="77777777" w:rsidR="009A6071" w:rsidRPr="00763A89" w:rsidRDefault="00C9335E" w:rsidP="00A3517E">
            <w:pPr>
              <w:shd w:val="clear" w:color="auto" w:fill="FFFFFF"/>
              <w:ind w:right="144"/>
              <w:jc w:val="right"/>
              <w:rPr>
                <w:lang w:val="en-AU"/>
              </w:rPr>
            </w:pPr>
            <w:r w:rsidRPr="00763A89">
              <w:rPr>
                <w:szCs w:val="18"/>
                <w:lang w:val="en-AU"/>
              </w:rPr>
              <w:t>19,395,000</w:t>
            </w:r>
          </w:p>
        </w:tc>
        <w:tc>
          <w:tcPr>
            <w:tcW w:w="1363" w:type="dxa"/>
            <w:tcBorders>
              <w:top w:val="single" w:sz="6" w:space="0" w:color="auto"/>
              <w:left w:val="nil"/>
              <w:bottom w:val="single" w:sz="6" w:space="0" w:color="auto"/>
              <w:right w:val="nil"/>
            </w:tcBorders>
            <w:shd w:val="clear" w:color="auto" w:fill="FFFFFF"/>
            <w:vAlign w:val="bottom"/>
          </w:tcPr>
          <w:p w14:paraId="70C535D7" w14:textId="77777777" w:rsidR="009A6071" w:rsidRPr="00763A89" w:rsidRDefault="00C9335E" w:rsidP="00A3517E">
            <w:pPr>
              <w:shd w:val="clear" w:color="auto" w:fill="FFFFFF"/>
              <w:ind w:right="144"/>
              <w:jc w:val="right"/>
              <w:rPr>
                <w:lang w:val="en-AU"/>
              </w:rPr>
            </w:pPr>
            <w:r w:rsidRPr="00763A89">
              <w:rPr>
                <w:szCs w:val="18"/>
                <w:lang w:val="en-AU"/>
              </w:rPr>
              <w:t>722,259</w:t>
            </w:r>
          </w:p>
        </w:tc>
        <w:tc>
          <w:tcPr>
            <w:tcW w:w="1303" w:type="dxa"/>
            <w:tcBorders>
              <w:top w:val="single" w:sz="6" w:space="0" w:color="auto"/>
              <w:left w:val="nil"/>
              <w:bottom w:val="single" w:sz="6" w:space="0" w:color="auto"/>
              <w:right w:val="nil"/>
            </w:tcBorders>
            <w:shd w:val="clear" w:color="auto" w:fill="FFFFFF"/>
            <w:vAlign w:val="bottom"/>
          </w:tcPr>
          <w:p w14:paraId="70C535D8" w14:textId="77777777" w:rsidR="009A6071" w:rsidRPr="00763A89" w:rsidRDefault="00C9335E" w:rsidP="00A3517E">
            <w:pPr>
              <w:shd w:val="clear" w:color="auto" w:fill="FFFFFF"/>
              <w:ind w:right="144"/>
              <w:jc w:val="right"/>
              <w:rPr>
                <w:lang w:val="en-AU"/>
              </w:rPr>
            </w:pPr>
            <w:r w:rsidRPr="00763A89">
              <w:rPr>
                <w:szCs w:val="18"/>
                <w:lang w:val="en-AU"/>
              </w:rPr>
              <w:t>558,560</w:t>
            </w:r>
          </w:p>
        </w:tc>
      </w:tr>
      <w:tr w:rsidR="009A6071" w:rsidRPr="00763A89" w14:paraId="70C535DE" w14:textId="77777777" w:rsidTr="00A3517E">
        <w:trPr>
          <w:trHeight w:val="20"/>
          <w:jc w:val="center"/>
        </w:trPr>
        <w:tc>
          <w:tcPr>
            <w:tcW w:w="5110" w:type="dxa"/>
            <w:tcBorders>
              <w:left w:val="nil"/>
              <w:right w:val="nil"/>
            </w:tcBorders>
            <w:shd w:val="clear" w:color="auto" w:fill="FFFFFF"/>
          </w:tcPr>
          <w:p w14:paraId="70C535DA" w14:textId="77777777" w:rsidR="009A6071" w:rsidRPr="00763A89" w:rsidRDefault="002A5BE8" w:rsidP="002A5BE8">
            <w:pPr>
              <w:shd w:val="clear" w:color="auto" w:fill="FFFFFF"/>
              <w:tabs>
                <w:tab w:val="left" w:leader="dot" w:pos="4939"/>
              </w:tabs>
              <w:spacing w:before="60"/>
              <w:ind w:right="144"/>
              <w:jc w:val="right"/>
              <w:rPr>
                <w:lang w:val="en-AU"/>
              </w:rPr>
            </w:pPr>
            <w:r w:rsidRPr="00763A89">
              <w:rPr>
                <w:i/>
                <w:iCs/>
                <w:szCs w:val="18"/>
                <w:lang w:val="en-AU"/>
              </w:rPr>
              <w:t>Total: Division</w:t>
            </w:r>
            <w:r w:rsidR="00C9335E" w:rsidRPr="00763A89">
              <w:rPr>
                <w:i/>
                <w:iCs/>
                <w:szCs w:val="18"/>
                <w:lang w:val="en-AU"/>
              </w:rPr>
              <w:t xml:space="preserve"> </w:t>
            </w:r>
            <w:r w:rsidR="00C9335E" w:rsidRPr="00763A89">
              <w:rPr>
                <w:szCs w:val="18"/>
                <w:lang w:val="en-AU"/>
              </w:rPr>
              <w:t>287</w:t>
            </w:r>
          </w:p>
        </w:tc>
        <w:tc>
          <w:tcPr>
            <w:tcW w:w="1333" w:type="dxa"/>
            <w:tcBorders>
              <w:top w:val="single" w:sz="6" w:space="0" w:color="auto"/>
              <w:left w:val="nil"/>
              <w:bottom w:val="single" w:sz="6" w:space="0" w:color="auto"/>
              <w:right w:val="nil"/>
            </w:tcBorders>
            <w:shd w:val="clear" w:color="auto" w:fill="FFFFFF"/>
            <w:vAlign w:val="bottom"/>
          </w:tcPr>
          <w:p w14:paraId="70C535DB" w14:textId="77777777" w:rsidR="009A6071" w:rsidRPr="00763A89" w:rsidRDefault="00C9335E" w:rsidP="00A3517E">
            <w:pPr>
              <w:shd w:val="clear" w:color="auto" w:fill="FFFFFF"/>
              <w:ind w:right="144"/>
              <w:jc w:val="right"/>
              <w:rPr>
                <w:lang w:val="en-AU"/>
              </w:rPr>
            </w:pPr>
            <w:r w:rsidRPr="00763A89">
              <w:rPr>
                <w:b/>
                <w:bCs/>
                <w:szCs w:val="18"/>
                <w:lang w:val="en-AU"/>
              </w:rPr>
              <w:t>396,849,300</w:t>
            </w:r>
          </w:p>
        </w:tc>
        <w:tc>
          <w:tcPr>
            <w:tcW w:w="1363" w:type="dxa"/>
            <w:tcBorders>
              <w:top w:val="single" w:sz="6" w:space="0" w:color="auto"/>
              <w:left w:val="nil"/>
              <w:bottom w:val="single" w:sz="6" w:space="0" w:color="auto"/>
              <w:right w:val="nil"/>
            </w:tcBorders>
            <w:shd w:val="clear" w:color="auto" w:fill="FFFFFF"/>
            <w:vAlign w:val="bottom"/>
          </w:tcPr>
          <w:p w14:paraId="70C535DC" w14:textId="77777777" w:rsidR="009A6071" w:rsidRPr="00763A89" w:rsidRDefault="00C9335E" w:rsidP="00A3517E">
            <w:pPr>
              <w:shd w:val="clear" w:color="auto" w:fill="FFFFFF"/>
              <w:ind w:right="144"/>
              <w:jc w:val="right"/>
              <w:rPr>
                <w:lang w:val="en-AU"/>
              </w:rPr>
            </w:pPr>
            <w:r w:rsidRPr="00763A89">
              <w:rPr>
                <w:b/>
                <w:bCs/>
                <w:szCs w:val="18"/>
                <w:lang w:val="en-AU"/>
              </w:rPr>
              <w:t>75,181,731</w:t>
            </w:r>
          </w:p>
        </w:tc>
        <w:tc>
          <w:tcPr>
            <w:tcW w:w="1303" w:type="dxa"/>
            <w:tcBorders>
              <w:top w:val="single" w:sz="6" w:space="0" w:color="auto"/>
              <w:left w:val="nil"/>
              <w:bottom w:val="single" w:sz="6" w:space="0" w:color="auto"/>
              <w:right w:val="nil"/>
            </w:tcBorders>
            <w:shd w:val="clear" w:color="auto" w:fill="FFFFFF"/>
            <w:vAlign w:val="bottom"/>
          </w:tcPr>
          <w:p w14:paraId="70C535DD" w14:textId="77777777" w:rsidR="009A6071" w:rsidRPr="00763A89" w:rsidRDefault="00C9335E" w:rsidP="00A3517E">
            <w:pPr>
              <w:shd w:val="clear" w:color="auto" w:fill="FFFFFF"/>
              <w:ind w:right="144"/>
              <w:jc w:val="right"/>
              <w:rPr>
                <w:lang w:val="en-AU"/>
              </w:rPr>
            </w:pPr>
            <w:r w:rsidRPr="00763A89">
              <w:rPr>
                <w:b/>
                <w:bCs/>
                <w:szCs w:val="18"/>
                <w:lang w:val="en-AU"/>
              </w:rPr>
              <w:t>47,746,326</w:t>
            </w:r>
          </w:p>
        </w:tc>
      </w:tr>
      <w:tr w:rsidR="009A6071" w:rsidRPr="00763A89" w14:paraId="70C535E3" w14:textId="77777777" w:rsidTr="00A3517E">
        <w:trPr>
          <w:trHeight w:val="20"/>
          <w:jc w:val="center"/>
        </w:trPr>
        <w:tc>
          <w:tcPr>
            <w:tcW w:w="5110" w:type="dxa"/>
            <w:tcBorders>
              <w:left w:val="nil"/>
              <w:bottom w:val="nil"/>
              <w:right w:val="nil"/>
            </w:tcBorders>
            <w:shd w:val="clear" w:color="auto" w:fill="FFFFFF"/>
          </w:tcPr>
          <w:p w14:paraId="70C535DF" w14:textId="77777777" w:rsidR="009A6071" w:rsidRPr="00763A89" w:rsidRDefault="00C9335E" w:rsidP="00A3517E">
            <w:pPr>
              <w:shd w:val="clear" w:color="auto" w:fill="FFFFFF"/>
              <w:tabs>
                <w:tab w:val="left" w:leader="dot" w:pos="4939"/>
              </w:tabs>
              <w:spacing w:before="240"/>
              <w:jc w:val="both"/>
              <w:rPr>
                <w:lang w:val="en-AU"/>
              </w:rPr>
            </w:pPr>
            <w:r w:rsidRPr="00763A89">
              <w:rPr>
                <w:szCs w:val="18"/>
                <w:lang w:val="en-AU"/>
              </w:rPr>
              <w:t>Division 288</w:t>
            </w:r>
            <w:r w:rsidRPr="00763A89">
              <w:rPr>
                <w:rFonts w:eastAsia="Times New Roman"/>
                <w:szCs w:val="18"/>
                <w:lang w:val="en-AU"/>
              </w:rPr>
              <w:t>—CONCILIATION AND ARBITRATION</w:t>
            </w:r>
          </w:p>
        </w:tc>
        <w:tc>
          <w:tcPr>
            <w:tcW w:w="1333" w:type="dxa"/>
            <w:tcBorders>
              <w:top w:val="single" w:sz="6" w:space="0" w:color="auto"/>
              <w:left w:val="nil"/>
              <w:bottom w:val="nil"/>
              <w:right w:val="nil"/>
            </w:tcBorders>
            <w:shd w:val="clear" w:color="auto" w:fill="FFFFFF"/>
            <w:vAlign w:val="bottom"/>
          </w:tcPr>
          <w:p w14:paraId="70C535E0" w14:textId="77777777" w:rsidR="009A6071" w:rsidRPr="00763A89" w:rsidRDefault="009A6071" w:rsidP="00A3517E">
            <w:pPr>
              <w:shd w:val="clear" w:color="auto" w:fill="FFFFFF"/>
              <w:ind w:right="144"/>
              <w:jc w:val="right"/>
              <w:rPr>
                <w:lang w:val="en-AU"/>
              </w:rPr>
            </w:pPr>
          </w:p>
        </w:tc>
        <w:tc>
          <w:tcPr>
            <w:tcW w:w="1363" w:type="dxa"/>
            <w:tcBorders>
              <w:top w:val="single" w:sz="6" w:space="0" w:color="auto"/>
              <w:left w:val="nil"/>
              <w:bottom w:val="nil"/>
              <w:right w:val="nil"/>
            </w:tcBorders>
            <w:shd w:val="clear" w:color="auto" w:fill="FFFFFF"/>
            <w:vAlign w:val="bottom"/>
          </w:tcPr>
          <w:p w14:paraId="70C535E1" w14:textId="77777777" w:rsidR="009A6071" w:rsidRPr="00763A89" w:rsidRDefault="009A6071" w:rsidP="00A3517E">
            <w:pPr>
              <w:shd w:val="clear" w:color="auto" w:fill="FFFFFF"/>
              <w:ind w:right="144"/>
              <w:jc w:val="right"/>
              <w:rPr>
                <w:lang w:val="en-AU"/>
              </w:rPr>
            </w:pPr>
          </w:p>
        </w:tc>
        <w:tc>
          <w:tcPr>
            <w:tcW w:w="1303" w:type="dxa"/>
            <w:tcBorders>
              <w:top w:val="single" w:sz="6" w:space="0" w:color="auto"/>
              <w:left w:val="nil"/>
              <w:bottom w:val="nil"/>
              <w:right w:val="nil"/>
            </w:tcBorders>
            <w:shd w:val="clear" w:color="auto" w:fill="FFFFFF"/>
            <w:vAlign w:val="bottom"/>
          </w:tcPr>
          <w:p w14:paraId="70C535E2" w14:textId="77777777" w:rsidR="009A6071" w:rsidRPr="00763A89" w:rsidRDefault="009A6071" w:rsidP="00A3517E">
            <w:pPr>
              <w:shd w:val="clear" w:color="auto" w:fill="FFFFFF"/>
              <w:ind w:right="144"/>
              <w:jc w:val="right"/>
              <w:rPr>
                <w:lang w:val="en-AU"/>
              </w:rPr>
            </w:pPr>
          </w:p>
        </w:tc>
      </w:tr>
      <w:tr w:rsidR="009A6071" w:rsidRPr="00763A89" w14:paraId="70C535E8" w14:textId="77777777" w:rsidTr="00A3517E">
        <w:trPr>
          <w:trHeight w:val="20"/>
          <w:jc w:val="center"/>
        </w:trPr>
        <w:tc>
          <w:tcPr>
            <w:tcW w:w="5110" w:type="dxa"/>
            <w:tcBorders>
              <w:top w:val="nil"/>
              <w:left w:val="nil"/>
              <w:bottom w:val="nil"/>
              <w:right w:val="nil"/>
            </w:tcBorders>
            <w:shd w:val="clear" w:color="auto" w:fill="FFFFFF"/>
          </w:tcPr>
          <w:p w14:paraId="70C535E4" w14:textId="77777777" w:rsidR="009A6071" w:rsidRPr="00763A89" w:rsidRDefault="00C9335E" w:rsidP="00A3517E">
            <w:pPr>
              <w:shd w:val="clear" w:color="auto" w:fill="FFFFFF"/>
              <w:tabs>
                <w:tab w:val="left" w:leader="dot" w:pos="4939"/>
              </w:tabs>
              <w:jc w:val="both"/>
              <w:rPr>
                <w:lang w:val="en-AU"/>
              </w:rPr>
            </w:pPr>
            <w:r w:rsidRPr="00763A89">
              <w:rPr>
                <w:b/>
                <w:bCs/>
                <w:szCs w:val="18"/>
                <w:lang w:val="en-AU"/>
              </w:rPr>
              <w:t>1.</w:t>
            </w:r>
            <w:r w:rsidRPr="00763A89">
              <w:rPr>
                <w:rFonts w:eastAsia="Times New Roman"/>
                <w:szCs w:val="18"/>
                <w:lang w:val="en-AU"/>
              </w:rPr>
              <w:t>—</w:t>
            </w:r>
            <w:r w:rsidRPr="00763A89">
              <w:rPr>
                <w:rFonts w:eastAsia="Times New Roman"/>
                <w:b/>
                <w:bCs/>
                <w:szCs w:val="18"/>
                <w:lang w:val="en-AU"/>
              </w:rPr>
              <w:t>Salaries and Payments in the nature of Salary</w:t>
            </w:r>
            <w:r w:rsidRPr="00763A89">
              <w:rPr>
                <w:rFonts w:eastAsia="Times New Roman"/>
                <w:szCs w:val="18"/>
                <w:lang w:val="en-AU"/>
              </w:rPr>
              <w:t>—</w:t>
            </w:r>
          </w:p>
        </w:tc>
        <w:tc>
          <w:tcPr>
            <w:tcW w:w="1333" w:type="dxa"/>
            <w:tcBorders>
              <w:top w:val="nil"/>
              <w:left w:val="nil"/>
              <w:bottom w:val="nil"/>
              <w:right w:val="nil"/>
            </w:tcBorders>
            <w:shd w:val="clear" w:color="auto" w:fill="FFFFFF"/>
            <w:vAlign w:val="bottom"/>
          </w:tcPr>
          <w:p w14:paraId="70C535E5" w14:textId="77777777" w:rsidR="009A6071" w:rsidRPr="00763A89" w:rsidRDefault="009A6071" w:rsidP="00A3517E">
            <w:pPr>
              <w:shd w:val="clear" w:color="auto" w:fill="FFFFFF"/>
              <w:ind w:right="144"/>
              <w:jc w:val="right"/>
              <w:rPr>
                <w:lang w:val="en-AU"/>
              </w:rPr>
            </w:pPr>
          </w:p>
        </w:tc>
        <w:tc>
          <w:tcPr>
            <w:tcW w:w="1363" w:type="dxa"/>
            <w:tcBorders>
              <w:top w:val="nil"/>
              <w:left w:val="nil"/>
              <w:bottom w:val="nil"/>
              <w:right w:val="nil"/>
            </w:tcBorders>
            <w:shd w:val="clear" w:color="auto" w:fill="FFFFFF"/>
            <w:vAlign w:val="bottom"/>
          </w:tcPr>
          <w:p w14:paraId="70C535E6" w14:textId="77777777" w:rsidR="009A6071" w:rsidRPr="00763A89" w:rsidRDefault="009A6071" w:rsidP="00A3517E">
            <w:pPr>
              <w:shd w:val="clear" w:color="auto" w:fill="FFFFFF"/>
              <w:ind w:right="144"/>
              <w:jc w:val="right"/>
              <w:rPr>
                <w:lang w:val="en-AU"/>
              </w:rPr>
            </w:pPr>
          </w:p>
        </w:tc>
        <w:tc>
          <w:tcPr>
            <w:tcW w:w="1303" w:type="dxa"/>
            <w:tcBorders>
              <w:top w:val="nil"/>
              <w:left w:val="nil"/>
              <w:bottom w:val="nil"/>
              <w:right w:val="nil"/>
            </w:tcBorders>
            <w:shd w:val="clear" w:color="auto" w:fill="FFFFFF"/>
            <w:vAlign w:val="bottom"/>
          </w:tcPr>
          <w:p w14:paraId="70C535E7" w14:textId="77777777" w:rsidR="009A6071" w:rsidRPr="00763A89" w:rsidRDefault="009A6071" w:rsidP="00A3517E">
            <w:pPr>
              <w:shd w:val="clear" w:color="auto" w:fill="FFFFFF"/>
              <w:ind w:right="144"/>
              <w:jc w:val="right"/>
              <w:rPr>
                <w:lang w:val="en-AU"/>
              </w:rPr>
            </w:pPr>
          </w:p>
        </w:tc>
      </w:tr>
      <w:tr w:rsidR="009A6071" w:rsidRPr="00763A89" w14:paraId="70C535ED" w14:textId="77777777" w:rsidTr="00A3517E">
        <w:trPr>
          <w:trHeight w:val="20"/>
          <w:jc w:val="center"/>
        </w:trPr>
        <w:tc>
          <w:tcPr>
            <w:tcW w:w="5110" w:type="dxa"/>
            <w:tcBorders>
              <w:top w:val="nil"/>
              <w:left w:val="nil"/>
              <w:right w:val="nil"/>
            </w:tcBorders>
            <w:shd w:val="clear" w:color="auto" w:fill="FFFFFF"/>
          </w:tcPr>
          <w:p w14:paraId="70C535E9" w14:textId="77777777" w:rsidR="009A6071" w:rsidRPr="00763A89" w:rsidRDefault="00C9335E" w:rsidP="00A3517E">
            <w:pPr>
              <w:shd w:val="clear" w:color="auto" w:fill="FFFFFF"/>
              <w:tabs>
                <w:tab w:val="left" w:leader="dot" w:pos="4939"/>
              </w:tabs>
              <w:ind w:left="106"/>
              <w:jc w:val="both"/>
              <w:rPr>
                <w:lang w:val="en-AU"/>
              </w:rPr>
            </w:pPr>
            <w:r w:rsidRPr="00763A89">
              <w:rPr>
                <w:szCs w:val="18"/>
                <w:lang w:val="en-AU"/>
              </w:rPr>
              <w:t>01. Salaries and allowances</w:t>
            </w:r>
            <w:r w:rsidR="00A3517E" w:rsidRPr="00763A89">
              <w:rPr>
                <w:szCs w:val="18"/>
                <w:lang w:val="en-AU"/>
              </w:rPr>
              <w:tab/>
            </w:r>
          </w:p>
        </w:tc>
        <w:tc>
          <w:tcPr>
            <w:tcW w:w="1333" w:type="dxa"/>
            <w:tcBorders>
              <w:top w:val="nil"/>
              <w:left w:val="nil"/>
              <w:bottom w:val="nil"/>
              <w:right w:val="nil"/>
            </w:tcBorders>
            <w:shd w:val="clear" w:color="auto" w:fill="FFFFFF"/>
            <w:vAlign w:val="bottom"/>
          </w:tcPr>
          <w:p w14:paraId="70C535EA" w14:textId="77777777" w:rsidR="009A6071" w:rsidRPr="00763A89" w:rsidRDefault="00C9335E" w:rsidP="00A3517E">
            <w:pPr>
              <w:shd w:val="clear" w:color="auto" w:fill="FFFFFF"/>
              <w:ind w:right="144"/>
              <w:jc w:val="right"/>
              <w:rPr>
                <w:lang w:val="en-AU"/>
              </w:rPr>
            </w:pPr>
            <w:r w:rsidRPr="00763A89">
              <w:rPr>
                <w:szCs w:val="18"/>
                <w:lang w:val="en-AU"/>
              </w:rPr>
              <w:t>3,629,000</w:t>
            </w:r>
          </w:p>
        </w:tc>
        <w:tc>
          <w:tcPr>
            <w:tcW w:w="1363" w:type="dxa"/>
            <w:tcBorders>
              <w:top w:val="nil"/>
              <w:left w:val="nil"/>
              <w:bottom w:val="nil"/>
              <w:right w:val="nil"/>
            </w:tcBorders>
            <w:shd w:val="clear" w:color="auto" w:fill="FFFFFF"/>
            <w:vAlign w:val="bottom"/>
          </w:tcPr>
          <w:p w14:paraId="70C535EB" w14:textId="77777777" w:rsidR="009A6071" w:rsidRPr="00763A89" w:rsidRDefault="00C9335E" w:rsidP="00A3517E">
            <w:pPr>
              <w:shd w:val="clear" w:color="auto" w:fill="FFFFFF"/>
              <w:ind w:right="144"/>
              <w:jc w:val="right"/>
              <w:rPr>
                <w:lang w:val="en-AU"/>
              </w:rPr>
            </w:pPr>
            <w:r w:rsidRPr="00763A89">
              <w:rPr>
                <w:szCs w:val="18"/>
                <w:lang w:val="en-AU"/>
              </w:rPr>
              <w:t>557,949</w:t>
            </w:r>
          </w:p>
        </w:tc>
        <w:tc>
          <w:tcPr>
            <w:tcW w:w="1303" w:type="dxa"/>
            <w:tcBorders>
              <w:top w:val="nil"/>
              <w:left w:val="nil"/>
              <w:bottom w:val="nil"/>
              <w:right w:val="nil"/>
            </w:tcBorders>
            <w:shd w:val="clear" w:color="auto" w:fill="FFFFFF"/>
            <w:vAlign w:val="bottom"/>
          </w:tcPr>
          <w:p w14:paraId="70C535EC" w14:textId="77777777" w:rsidR="009A6071" w:rsidRPr="00763A89" w:rsidRDefault="00C9335E" w:rsidP="00A3517E">
            <w:pPr>
              <w:shd w:val="clear" w:color="auto" w:fill="FFFFFF"/>
              <w:ind w:right="144"/>
              <w:jc w:val="right"/>
              <w:rPr>
                <w:lang w:val="en-AU"/>
              </w:rPr>
            </w:pPr>
            <w:r w:rsidRPr="00763A89">
              <w:rPr>
                <w:szCs w:val="18"/>
                <w:lang w:val="en-AU"/>
              </w:rPr>
              <w:t>464,147</w:t>
            </w:r>
          </w:p>
        </w:tc>
      </w:tr>
      <w:tr w:rsidR="009A6071" w:rsidRPr="00763A89" w14:paraId="70C535F2" w14:textId="77777777" w:rsidTr="00A3517E">
        <w:trPr>
          <w:trHeight w:val="20"/>
          <w:jc w:val="center"/>
        </w:trPr>
        <w:tc>
          <w:tcPr>
            <w:tcW w:w="5110" w:type="dxa"/>
            <w:tcBorders>
              <w:left w:val="nil"/>
              <w:right w:val="nil"/>
            </w:tcBorders>
            <w:shd w:val="clear" w:color="auto" w:fill="FFFFFF"/>
          </w:tcPr>
          <w:p w14:paraId="70C535EE" w14:textId="77777777" w:rsidR="009A6071" w:rsidRPr="00763A89" w:rsidRDefault="00C9335E" w:rsidP="00A3517E">
            <w:pPr>
              <w:shd w:val="clear" w:color="auto" w:fill="FFFFFF"/>
              <w:tabs>
                <w:tab w:val="left" w:leader="dot" w:pos="4939"/>
              </w:tabs>
              <w:ind w:left="106"/>
              <w:jc w:val="both"/>
              <w:rPr>
                <w:lang w:val="en-AU"/>
              </w:rPr>
            </w:pPr>
            <w:r w:rsidRPr="00763A89">
              <w:rPr>
                <w:szCs w:val="18"/>
                <w:lang w:val="en-AU"/>
              </w:rPr>
              <w:t>02. Overtime</w:t>
            </w:r>
            <w:r w:rsidR="00A3517E" w:rsidRPr="00763A89">
              <w:rPr>
                <w:szCs w:val="18"/>
                <w:lang w:val="en-AU"/>
              </w:rPr>
              <w:tab/>
            </w:r>
          </w:p>
        </w:tc>
        <w:tc>
          <w:tcPr>
            <w:tcW w:w="1333" w:type="dxa"/>
            <w:tcBorders>
              <w:top w:val="nil"/>
              <w:left w:val="nil"/>
              <w:bottom w:val="single" w:sz="6" w:space="0" w:color="auto"/>
              <w:right w:val="nil"/>
            </w:tcBorders>
            <w:shd w:val="clear" w:color="auto" w:fill="FFFFFF"/>
            <w:vAlign w:val="bottom"/>
          </w:tcPr>
          <w:p w14:paraId="70C535EF" w14:textId="77777777" w:rsidR="009A6071" w:rsidRPr="00763A89" w:rsidRDefault="00C9335E" w:rsidP="00A3517E">
            <w:pPr>
              <w:shd w:val="clear" w:color="auto" w:fill="FFFFFF"/>
              <w:ind w:right="144"/>
              <w:jc w:val="right"/>
              <w:rPr>
                <w:lang w:val="en-AU"/>
              </w:rPr>
            </w:pPr>
            <w:r w:rsidRPr="00763A89">
              <w:rPr>
                <w:szCs w:val="18"/>
                <w:lang w:val="en-AU"/>
              </w:rPr>
              <w:t>31,800</w:t>
            </w:r>
          </w:p>
        </w:tc>
        <w:tc>
          <w:tcPr>
            <w:tcW w:w="1363" w:type="dxa"/>
            <w:tcBorders>
              <w:top w:val="nil"/>
              <w:left w:val="nil"/>
              <w:bottom w:val="single" w:sz="6" w:space="0" w:color="auto"/>
              <w:right w:val="nil"/>
            </w:tcBorders>
            <w:shd w:val="clear" w:color="auto" w:fill="FFFFFF"/>
            <w:vAlign w:val="bottom"/>
          </w:tcPr>
          <w:p w14:paraId="70C535F0" w14:textId="77777777" w:rsidR="009A6071" w:rsidRPr="00763A89" w:rsidRDefault="00C9335E" w:rsidP="00A3517E">
            <w:pPr>
              <w:shd w:val="clear" w:color="auto" w:fill="FFFFFF"/>
              <w:ind w:right="144"/>
              <w:jc w:val="right"/>
              <w:rPr>
                <w:lang w:val="en-AU"/>
              </w:rPr>
            </w:pPr>
            <w:r w:rsidRPr="00763A89">
              <w:rPr>
                <w:szCs w:val="18"/>
                <w:lang w:val="en-AU"/>
              </w:rPr>
              <w:t>5,608</w:t>
            </w:r>
          </w:p>
        </w:tc>
        <w:tc>
          <w:tcPr>
            <w:tcW w:w="1303" w:type="dxa"/>
            <w:tcBorders>
              <w:top w:val="nil"/>
              <w:left w:val="nil"/>
              <w:bottom w:val="single" w:sz="6" w:space="0" w:color="auto"/>
              <w:right w:val="nil"/>
            </w:tcBorders>
            <w:shd w:val="clear" w:color="auto" w:fill="FFFFFF"/>
            <w:vAlign w:val="bottom"/>
          </w:tcPr>
          <w:p w14:paraId="70C535F1" w14:textId="77777777" w:rsidR="009A6071" w:rsidRPr="00763A89" w:rsidRDefault="00C9335E" w:rsidP="00A3517E">
            <w:pPr>
              <w:shd w:val="clear" w:color="auto" w:fill="FFFFFF"/>
              <w:ind w:right="144"/>
              <w:jc w:val="right"/>
              <w:rPr>
                <w:lang w:val="en-AU"/>
              </w:rPr>
            </w:pPr>
            <w:r w:rsidRPr="00763A89">
              <w:rPr>
                <w:szCs w:val="18"/>
                <w:lang w:val="en-AU"/>
              </w:rPr>
              <w:t>4,709</w:t>
            </w:r>
          </w:p>
        </w:tc>
      </w:tr>
      <w:tr w:rsidR="009A6071" w:rsidRPr="00763A89" w14:paraId="70C535F7" w14:textId="77777777" w:rsidTr="00A3517E">
        <w:trPr>
          <w:trHeight w:val="20"/>
          <w:jc w:val="center"/>
        </w:trPr>
        <w:tc>
          <w:tcPr>
            <w:tcW w:w="5110" w:type="dxa"/>
            <w:tcBorders>
              <w:left w:val="nil"/>
              <w:bottom w:val="nil"/>
              <w:right w:val="nil"/>
            </w:tcBorders>
            <w:shd w:val="clear" w:color="auto" w:fill="FFFFFF"/>
          </w:tcPr>
          <w:p w14:paraId="70C535F3" w14:textId="77777777" w:rsidR="009A6071" w:rsidRPr="00763A89" w:rsidRDefault="009A6071" w:rsidP="000D5828">
            <w:pPr>
              <w:shd w:val="clear" w:color="auto" w:fill="FFFFFF"/>
              <w:tabs>
                <w:tab w:val="left" w:leader="dot" w:pos="4939"/>
              </w:tabs>
              <w:jc w:val="both"/>
              <w:rPr>
                <w:lang w:val="en-AU"/>
              </w:rPr>
            </w:pPr>
          </w:p>
        </w:tc>
        <w:tc>
          <w:tcPr>
            <w:tcW w:w="1333" w:type="dxa"/>
            <w:tcBorders>
              <w:top w:val="single" w:sz="6" w:space="0" w:color="auto"/>
              <w:left w:val="nil"/>
              <w:bottom w:val="single" w:sz="6" w:space="0" w:color="auto"/>
              <w:right w:val="nil"/>
            </w:tcBorders>
            <w:shd w:val="clear" w:color="auto" w:fill="FFFFFF"/>
            <w:vAlign w:val="bottom"/>
          </w:tcPr>
          <w:p w14:paraId="70C535F4" w14:textId="77777777" w:rsidR="009A6071" w:rsidRPr="00763A89" w:rsidRDefault="00C9335E" w:rsidP="00A3517E">
            <w:pPr>
              <w:shd w:val="clear" w:color="auto" w:fill="FFFFFF"/>
              <w:ind w:right="144"/>
              <w:jc w:val="right"/>
              <w:rPr>
                <w:lang w:val="en-AU"/>
              </w:rPr>
            </w:pPr>
            <w:r w:rsidRPr="00763A89">
              <w:rPr>
                <w:szCs w:val="18"/>
                <w:lang w:val="en-AU"/>
              </w:rPr>
              <w:t>3,660,800</w:t>
            </w:r>
          </w:p>
        </w:tc>
        <w:tc>
          <w:tcPr>
            <w:tcW w:w="1363" w:type="dxa"/>
            <w:tcBorders>
              <w:top w:val="single" w:sz="6" w:space="0" w:color="auto"/>
              <w:left w:val="nil"/>
              <w:bottom w:val="single" w:sz="6" w:space="0" w:color="auto"/>
              <w:right w:val="nil"/>
            </w:tcBorders>
            <w:shd w:val="clear" w:color="auto" w:fill="FFFFFF"/>
            <w:vAlign w:val="bottom"/>
          </w:tcPr>
          <w:p w14:paraId="70C535F5" w14:textId="77777777" w:rsidR="009A6071" w:rsidRPr="00763A89" w:rsidRDefault="00C9335E" w:rsidP="00A3517E">
            <w:pPr>
              <w:shd w:val="clear" w:color="auto" w:fill="FFFFFF"/>
              <w:ind w:right="144"/>
              <w:jc w:val="right"/>
              <w:rPr>
                <w:lang w:val="en-AU"/>
              </w:rPr>
            </w:pPr>
            <w:r w:rsidRPr="00763A89">
              <w:rPr>
                <w:szCs w:val="18"/>
                <w:lang w:val="en-AU"/>
              </w:rPr>
              <w:t>563,557</w:t>
            </w:r>
          </w:p>
        </w:tc>
        <w:tc>
          <w:tcPr>
            <w:tcW w:w="1303" w:type="dxa"/>
            <w:tcBorders>
              <w:top w:val="single" w:sz="6" w:space="0" w:color="auto"/>
              <w:left w:val="nil"/>
              <w:bottom w:val="single" w:sz="6" w:space="0" w:color="auto"/>
              <w:right w:val="nil"/>
            </w:tcBorders>
            <w:shd w:val="clear" w:color="auto" w:fill="FFFFFF"/>
            <w:vAlign w:val="bottom"/>
          </w:tcPr>
          <w:p w14:paraId="70C535F6" w14:textId="77777777" w:rsidR="009A6071" w:rsidRPr="00763A89" w:rsidRDefault="00C9335E" w:rsidP="00A3517E">
            <w:pPr>
              <w:shd w:val="clear" w:color="auto" w:fill="FFFFFF"/>
              <w:ind w:right="144"/>
              <w:jc w:val="right"/>
              <w:rPr>
                <w:lang w:val="en-AU"/>
              </w:rPr>
            </w:pPr>
            <w:r w:rsidRPr="00763A89">
              <w:rPr>
                <w:szCs w:val="18"/>
                <w:lang w:val="en-AU"/>
              </w:rPr>
              <w:t>468,856</w:t>
            </w:r>
          </w:p>
        </w:tc>
      </w:tr>
      <w:tr w:rsidR="009A6071" w:rsidRPr="00763A89" w14:paraId="70C535FC" w14:textId="77777777" w:rsidTr="00A3517E">
        <w:trPr>
          <w:trHeight w:val="20"/>
          <w:jc w:val="center"/>
        </w:trPr>
        <w:tc>
          <w:tcPr>
            <w:tcW w:w="5110" w:type="dxa"/>
            <w:tcBorders>
              <w:top w:val="nil"/>
              <w:left w:val="nil"/>
              <w:bottom w:val="nil"/>
              <w:right w:val="nil"/>
            </w:tcBorders>
            <w:shd w:val="clear" w:color="auto" w:fill="FFFFFF"/>
          </w:tcPr>
          <w:p w14:paraId="70C535F8" w14:textId="77777777" w:rsidR="009A6071" w:rsidRPr="00763A89" w:rsidRDefault="00C9335E" w:rsidP="00A3517E">
            <w:pPr>
              <w:shd w:val="clear" w:color="auto" w:fill="FFFFFF"/>
              <w:tabs>
                <w:tab w:val="left" w:leader="dot" w:pos="4939"/>
              </w:tabs>
              <w:spacing w:before="120"/>
              <w:jc w:val="both"/>
              <w:rPr>
                <w:lang w:val="en-AU"/>
              </w:rPr>
            </w:pPr>
            <w:r w:rsidRPr="00763A89">
              <w:rPr>
                <w:b/>
                <w:bCs/>
                <w:szCs w:val="18"/>
                <w:lang w:val="en-AU"/>
              </w:rPr>
              <w:t>2.</w:t>
            </w:r>
            <w:r w:rsidRPr="00763A89">
              <w:rPr>
                <w:rFonts w:eastAsia="Times New Roman"/>
                <w:szCs w:val="18"/>
                <w:lang w:val="en-AU"/>
              </w:rPr>
              <w:t>—</w:t>
            </w:r>
            <w:r w:rsidRPr="00763A89">
              <w:rPr>
                <w:rFonts w:eastAsia="Times New Roman"/>
                <w:b/>
                <w:bCs/>
                <w:szCs w:val="18"/>
                <w:lang w:val="en-AU"/>
              </w:rPr>
              <w:t>Administrative Expenses</w:t>
            </w:r>
            <w:r w:rsidRPr="00763A89">
              <w:rPr>
                <w:rFonts w:eastAsia="Times New Roman"/>
                <w:szCs w:val="18"/>
                <w:lang w:val="en-AU"/>
              </w:rPr>
              <w:t>—</w:t>
            </w:r>
          </w:p>
        </w:tc>
        <w:tc>
          <w:tcPr>
            <w:tcW w:w="1333" w:type="dxa"/>
            <w:tcBorders>
              <w:top w:val="single" w:sz="6" w:space="0" w:color="auto"/>
              <w:left w:val="nil"/>
              <w:bottom w:val="nil"/>
              <w:right w:val="nil"/>
            </w:tcBorders>
            <w:shd w:val="clear" w:color="auto" w:fill="FFFFFF"/>
            <w:vAlign w:val="bottom"/>
          </w:tcPr>
          <w:p w14:paraId="70C535F9" w14:textId="77777777" w:rsidR="009A6071" w:rsidRPr="00763A89" w:rsidRDefault="009A6071" w:rsidP="00A3517E">
            <w:pPr>
              <w:shd w:val="clear" w:color="auto" w:fill="FFFFFF"/>
              <w:ind w:right="144"/>
              <w:jc w:val="right"/>
              <w:rPr>
                <w:lang w:val="en-AU"/>
              </w:rPr>
            </w:pPr>
          </w:p>
        </w:tc>
        <w:tc>
          <w:tcPr>
            <w:tcW w:w="1363" w:type="dxa"/>
            <w:tcBorders>
              <w:top w:val="single" w:sz="6" w:space="0" w:color="auto"/>
              <w:left w:val="nil"/>
              <w:bottom w:val="nil"/>
              <w:right w:val="nil"/>
            </w:tcBorders>
            <w:shd w:val="clear" w:color="auto" w:fill="FFFFFF"/>
            <w:vAlign w:val="bottom"/>
          </w:tcPr>
          <w:p w14:paraId="70C535FA" w14:textId="77777777" w:rsidR="009A6071" w:rsidRPr="00763A89" w:rsidRDefault="009A6071" w:rsidP="00A3517E">
            <w:pPr>
              <w:shd w:val="clear" w:color="auto" w:fill="FFFFFF"/>
              <w:ind w:right="144"/>
              <w:jc w:val="right"/>
              <w:rPr>
                <w:lang w:val="en-AU"/>
              </w:rPr>
            </w:pPr>
          </w:p>
        </w:tc>
        <w:tc>
          <w:tcPr>
            <w:tcW w:w="1303" w:type="dxa"/>
            <w:tcBorders>
              <w:top w:val="single" w:sz="6" w:space="0" w:color="auto"/>
              <w:left w:val="nil"/>
              <w:bottom w:val="nil"/>
              <w:right w:val="nil"/>
            </w:tcBorders>
            <w:shd w:val="clear" w:color="auto" w:fill="FFFFFF"/>
            <w:vAlign w:val="bottom"/>
          </w:tcPr>
          <w:p w14:paraId="70C535FB" w14:textId="77777777" w:rsidR="009A6071" w:rsidRPr="00763A89" w:rsidRDefault="009A6071" w:rsidP="00A3517E">
            <w:pPr>
              <w:shd w:val="clear" w:color="auto" w:fill="FFFFFF"/>
              <w:ind w:right="144"/>
              <w:jc w:val="right"/>
              <w:rPr>
                <w:lang w:val="en-AU"/>
              </w:rPr>
            </w:pPr>
          </w:p>
        </w:tc>
      </w:tr>
      <w:tr w:rsidR="009A6071" w:rsidRPr="00763A89" w14:paraId="70C53601" w14:textId="77777777" w:rsidTr="00A3517E">
        <w:trPr>
          <w:trHeight w:val="20"/>
          <w:jc w:val="center"/>
        </w:trPr>
        <w:tc>
          <w:tcPr>
            <w:tcW w:w="5110" w:type="dxa"/>
            <w:tcBorders>
              <w:top w:val="nil"/>
              <w:left w:val="nil"/>
              <w:right w:val="nil"/>
            </w:tcBorders>
            <w:shd w:val="clear" w:color="auto" w:fill="FFFFFF"/>
          </w:tcPr>
          <w:p w14:paraId="70C535FD" w14:textId="77777777" w:rsidR="009A6071" w:rsidRPr="00763A89" w:rsidRDefault="00C9335E" w:rsidP="00A3517E">
            <w:pPr>
              <w:shd w:val="clear" w:color="auto" w:fill="FFFFFF"/>
              <w:tabs>
                <w:tab w:val="left" w:leader="dot" w:pos="4939"/>
              </w:tabs>
              <w:ind w:left="101"/>
              <w:jc w:val="both"/>
              <w:rPr>
                <w:lang w:val="en-AU"/>
              </w:rPr>
            </w:pPr>
            <w:r w:rsidRPr="00763A89">
              <w:rPr>
                <w:szCs w:val="18"/>
                <w:lang w:val="en-AU"/>
              </w:rPr>
              <w:t>01. Travelling and subsistence</w:t>
            </w:r>
            <w:r w:rsidR="00A3517E" w:rsidRPr="00763A89">
              <w:rPr>
                <w:szCs w:val="18"/>
                <w:lang w:val="en-AU"/>
              </w:rPr>
              <w:tab/>
            </w:r>
          </w:p>
        </w:tc>
        <w:tc>
          <w:tcPr>
            <w:tcW w:w="1333" w:type="dxa"/>
            <w:tcBorders>
              <w:top w:val="nil"/>
              <w:left w:val="nil"/>
              <w:bottom w:val="nil"/>
              <w:right w:val="nil"/>
            </w:tcBorders>
            <w:shd w:val="clear" w:color="auto" w:fill="FFFFFF"/>
            <w:vAlign w:val="bottom"/>
          </w:tcPr>
          <w:p w14:paraId="70C535FE" w14:textId="77777777" w:rsidR="009A6071" w:rsidRPr="00763A89" w:rsidRDefault="00C9335E" w:rsidP="00A3517E">
            <w:pPr>
              <w:shd w:val="clear" w:color="auto" w:fill="FFFFFF"/>
              <w:ind w:right="144"/>
              <w:jc w:val="right"/>
              <w:rPr>
                <w:lang w:val="en-AU"/>
              </w:rPr>
            </w:pPr>
            <w:r w:rsidRPr="00763A89">
              <w:rPr>
                <w:szCs w:val="18"/>
                <w:lang w:val="en-AU"/>
              </w:rPr>
              <w:t>1,359,500</w:t>
            </w:r>
          </w:p>
        </w:tc>
        <w:tc>
          <w:tcPr>
            <w:tcW w:w="1363" w:type="dxa"/>
            <w:tcBorders>
              <w:top w:val="nil"/>
              <w:left w:val="nil"/>
              <w:bottom w:val="nil"/>
              <w:right w:val="nil"/>
            </w:tcBorders>
            <w:shd w:val="clear" w:color="auto" w:fill="FFFFFF"/>
            <w:vAlign w:val="bottom"/>
          </w:tcPr>
          <w:p w14:paraId="70C535FF" w14:textId="77777777" w:rsidR="009A6071" w:rsidRPr="00763A89" w:rsidRDefault="00C9335E" w:rsidP="00A3517E">
            <w:pPr>
              <w:shd w:val="clear" w:color="auto" w:fill="FFFFFF"/>
              <w:ind w:right="144"/>
              <w:jc w:val="right"/>
              <w:rPr>
                <w:lang w:val="en-AU"/>
              </w:rPr>
            </w:pPr>
            <w:r w:rsidRPr="00763A89">
              <w:rPr>
                <w:szCs w:val="18"/>
                <w:lang w:val="en-AU"/>
              </w:rPr>
              <w:t>106,862</w:t>
            </w:r>
          </w:p>
        </w:tc>
        <w:tc>
          <w:tcPr>
            <w:tcW w:w="1303" w:type="dxa"/>
            <w:tcBorders>
              <w:top w:val="nil"/>
              <w:left w:val="nil"/>
              <w:bottom w:val="nil"/>
              <w:right w:val="nil"/>
            </w:tcBorders>
            <w:shd w:val="clear" w:color="auto" w:fill="FFFFFF"/>
            <w:vAlign w:val="bottom"/>
          </w:tcPr>
          <w:p w14:paraId="70C53600" w14:textId="77777777" w:rsidR="009A6071" w:rsidRPr="00763A89" w:rsidRDefault="00C9335E" w:rsidP="00A3517E">
            <w:pPr>
              <w:shd w:val="clear" w:color="auto" w:fill="FFFFFF"/>
              <w:ind w:right="144"/>
              <w:jc w:val="right"/>
              <w:rPr>
                <w:lang w:val="en-AU"/>
              </w:rPr>
            </w:pPr>
            <w:r w:rsidRPr="00763A89">
              <w:rPr>
                <w:szCs w:val="18"/>
                <w:lang w:val="en-AU"/>
              </w:rPr>
              <w:t>106,760</w:t>
            </w:r>
          </w:p>
        </w:tc>
      </w:tr>
      <w:tr w:rsidR="009A6071" w:rsidRPr="00763A89" w14:paraId="70C53606" w14:textId="77777777" w:rsidTr="00A3517E">
        <w:trPr>
          <w:trHeight w:val="20"/>
          <w:jc w:val="center"/>
        </w:trPr>
        <w:tc>
          <w:tcPr>
            <w:tcW w:w="5110" w:type="dxa"/>
            <w:tcBorders>
              <w:left w:val="nil"/>
              <w:right w:val="nil"/>
            </w:tcBorders>
            <w:shd w:val="clear" w:color="auto" w:fill="FFFFFF"/>
          </w:tcPr>
          <w:p w14:paraId="70C53602" w14:textId="77777777" w:rsidR="009A6071" w:rsidRPr="00763A89" w:rsidRDefault="00C9335E" w:rsidP="00A3517E">
            <w:pPr>
              <w:shd w:val="clear" w:color="auto" w:fill="FFFFFF"/>
              <w:tabs>
                <w:tab w:val="left" w:leader="dot" w:pos="4939"/>
              </w:tabs>
              <w:ind w:left="106"/>
              <w:jc w:val="both"/>
              <w:rPr>
                <w:lang w:val="en-AU"/>
              </w:rPr>
            </w:pPr>
            <w:r w:rsidRPr="00763A89">
              <w:rPr>
                <w:szCs w:val="18"/>
                <w:lang w:val="en-AU"/>
              </w:rPr>
              <w:t>02. Office requisites and equipment, stationery and printing</w:t>
            </w:r>
            <w:r w:rsidR="00A3517E" w:rsidRPr="00763A89">
              <w:rPr>
                <w:szCs w:val="18"/>
                <w:lang w:val="en-AU"/>
              </w:rPr>
              <w:tab/>
            </w:r>
          </w:p>
        </w:tc>
        <w:tc>
          <w:tcPr>
            <w:tcW w:w="1333" w:type="dxa"/>
            <w:tcBorders>
              <w:top w:val="nil"/>
              <w:left w:val="nil"/>
              <w:bottom w:val="nil"/>
              <w:right w:val="nil"/>
            </w:tcBorders>
            <w:shd w:val="clear" w:color="auto" w:fill="FFFFFF"/>
            <w:vAlign w:val="bottom"/>
          </w:tcPr>
          <w:p w14:paraId="70C53603" w14:textId="77777777" w:rsidR="009A6071" w:rsidRPr="00763A89" w:rsidRDefault="00C9335E" w:rsidP="00A3517E">
            <w:pPr>
              <w:shd w:val="clear" w:color="auto" w:fill="FFFFFF"/>
              <w:ind w:right="144"/>
              <w:jc w:val="right"/>
              <w:rPr>
                <w:lang w:val="en-AU"/>
              </w:rPr>
            </w:pPr>
            <w:r w:rsidRPr="00763A89">
              <w:rPr>
                <w:szCs w:val="18"/>
                <w:lang w:val="en-AU"/>
              </w:rPr>
              <w:t>187,000</w:t>
            </w:r>
          </w:p>
        </w:tc>
        <w:tc>
          <w:tcPr>
            <w:tcW w:w="1363" w:type="dxa"/>
            <w:tcBorders>
              <w:top w:val="nil"/>
              <w:left w:val="nil"/>
              <w:bottom w:val="nil"/>
              <w:right w:val="nil"/>
            </w:tcBorders>
            <w:shd w:val="clear" w:color="auto" w:fill="FFFFFF"/>
            <w:vAlign w:val="bottom"/>
          </w:tcPr>
          <w:p w14:paraId="70C53604" w14:textId="77777777" w:rsidR="009A6071" w:rsidRPr="00763A89" w:rsidRDefault="00C9335E" w:rsidP="00A3517E">
            <w:pPr>
              <w:shd w:val="clear" w:color="auto" w:fill="FFFFFF"/>
              <w:ind w:right="144"/>
              <w:jc w:val="right"/>
              <w:rPr>
                <w:lang w:val="en-AU"/>
              </w:rPr>
            </w:pPr>
            <w:r w:rsidRPr="00763A89">
              <w:rPr>
                <w:szCs w:val="18"/>
                <w:lang w:val="en-AU"/>
              </w:rPr>
              <w:t>23,254</w:t>
            </w:r>
          </w:p>
        </w:tc>
        <w:tc>
          <w:tcPr>
            <w:tcW w:w="1303" w:type="dxa"/>
            <w:tcBorders>
              <w:top w:val="nil"/>
              <w:left w:val="nil"/>
              <w:bottom w:val="nil"/>
              <w:right w:val="nil"/>
            </w:tcBorders>
            <w:shd w:val="clear" w:color="auto" w:fill="FFFFFF"/>
            <w:vAlign w:val="bottom"/>
          </w:tcPr>
          <w:p w14:paraId="70C53605" w14:textId="77777777" w:rsidR="009A6071" w:rsidRPr="00763A89" w:rsidRDefault="00C9335E" w:rsidP="00A3517E">
            <w:pPr>
              <w:shd w:val="clear" w:color="auto" w:fill="FFFFFF"/>
              <w:ind w:right="144"/>
              <w:jc w:val="right"/>
              <w:rPr>
                <w:lang w:val="en-AU"/>
              </w:rPr>
            </w:pPr>
            <w:r w:rsidRPr="00763A89">
              <w:rPr>
                <w:szCs w:val="18"/>
                <w:lang w:val="en-AU"/>
              </w:rPr>
              <w:t>23,173</w:t>
            </w:r>
          </w:p>
        </w:tc>
      </w:tr>
      <w:tr w:rsidR="009A6071" w:rsidRPr="00763A89" w14:paraId="70C5360B" w14:textId="77777777" w:rsidTr="00A3517E">
        <w:trPr>
          <w:trHeight w:val="20"/>
          <w:jc w:val="center"/>
        </w:trPr>
        <w:tc>
          <w:tcPr>
            <w:tcW w:w="5110" w:type="dxa"/>
            <w:tcBorders>
              <w:left w:val="nil"/>
              <w:bottom w:val="nil"/>
              <w:right w:val="nil"/>
            </w:tcBorders>
            <w:shd w:val="clear" w:color="auto" w:fill="FFFFFF"/>
          </w:tcPr>
          <w:p w14:paraId="70C53607" w14:textId="77777777" w:rsidR="009A6071" w:rsidRPr="00763A89" w:rsidRDefault="00C9335E" w:rsidP="00A3517E">
            <w:pPr>
              <w:shd w:val="clear" w:color="auto" w:fill="FFFFFF"/>
              <w:tabs>
                <w:tab w:val="left" w:leader="dot" w:pos="4939"/>
              </w:tabs>
              <w:ind w:left="106"/>
              <w:jc w:val="both"/>
              <w:rPr>
                <w:lang w:val="en-AU"/>
              </w:rPr>
            </w:pPr>
            <w:r w:rsidRPr="00763A89">
              <w:rPr>
                <w:szCs w:val="18"/>
                <w:lang w:val="en-AU"/>
              </w:rPr>
              <w:t>03. Postage, telegrams and telephone services</w:t>
            </w:r>
            <w:r w:rsidR="00A3517E" w:rsidRPr="00763A89">
              <w:rPr>
                <w:szCs w:val="18"/>
                <w:lang w:val="en-AU"/>
              </w:rPr>
              <w:tab/>
            </w:r>
          </w:p>
        </w:tc>
        <w:tc>
          <w:tcPr>
            <w:tcW w:w="1333" w:type="dxa"/>
            <w:tcBorders>
              <w:top w:val="nil"/>
              <w:left w:val="nil"/>
              <w:bottom w:val="nil"/>
              <w:right w:val="nil"/>
            </w:tcBorders>
            <w:shd w:val="clear" w:color="auto" w:fill="FFFFFF"/>
            <w:vAlign w:val="bottom"/>
          </w:tcPr>
          <w:p w14:paraId="70C53608" w14:textId="77777777" w:rsidR="009A6071" w:rsidRPr="00763A89" w:rsidRDefault="00C9335E" w:rsidP="00A3517E">
            <w:pPr>
              <w:shd w:val="clear" w:color="auto" w:fill="FFFFFF"/>
              <w:ind w:right="144"/>
              <w:jc w:val="right"/>
              <w:rPr>
                <w:lang w:val="en-AU"/>
              </w:rPr>
            </w:pPr>
            <w:r w:rsidRPr="00763A89">
              <w:rPr>
                <w:szCs w:val="18"/>
                <w:lang w:val="en-AU"/>
              </w:rPr>
              <w:t>690,000</w:t>
            </w:r>
          </w:p>
        </w:tc>
        <w:tc>
          <w:tcPr>
            <w:tcW w:w="1363" w:type="dxa"/>
            <w:tcBorders>
              <w:top w:val="nil"/>
              <w:left w:val="nil"/>
              <w:bottom w:val="nil"/>
              <w:right w:val="nil"/>
            </w:tcBorders>
            <w:shd w:val="clear" w:color="auto" w:fill="FFFFFF"/>
            <w:vAlign w:val="bottom"/>
          </w:tcPr>
          <w:p w14:paraId="70C53609" w14:textId="77777777" w:rsidR="009A6071" w:rsidRPr="00763A89" w:rsidRDefault="00C9335E" w:rsidP="00A3517E">
            <w:pPr>
              <w:shd w:val="clear" w:color="auto" w:fill="FFFFFF"/>
              <w:ind w:right="144"/>
              <w:jc w:val="right"/>
              <w:rPr>
                <w:lang w:val="en-AU"/>
              </w:rPr>
            </w:pPr>
            <w:r w:rsidRPr="00763A89">
              <w:rPr>
                <w:szCs w:val="18"/>
                <w:lang w:val="en-AU"/>
              </w:rPr>
              <w:t>93,902</w:t>
            </w:r>
          </w:p>
        </w:tc>
        <w:tc>
          <w:tcPr>
            <w:tcW w:w="1303" w:type="dxa"/>
            <w:tcBorders>
              <w:top w:val="nil"/>
              <w:left w:val="nil"/>
              <w:bottom w:val="nil"/>
              <w:right w:val="nil"/>
            </w:tcBorders>
            <w:shd w:val="clear" w:color="auto" w:fill="FFFFFF"/>
            <w:vAlign w:val="bottom"/>
          </w:tcPr>
          <w:p w14:paraId="70C5360A" w14:textId="77777777" w:rsidR="009A6071" w:rsidRPr="00763A89" w:rsidRDefault="00C9335E" w:rsidP="00A3517E">
            <w:pPr>
              <w:shd w:val="clear" w:color="auto" w:fill="FFFFFF"/>
              <w:ind w:right="144"/>
              <w:jc w:val="right"/>
              <w:rPr>
                <w:lang w:val="en-AU"/>
              </w:rPr>
            </w:pPr>
            <w:r w:rsidRPr="00763A89">
              <w:rPr>
                <w:szCs w:val="18"/>
                <w:lang w:val="en-AU"/>
              </w:rPr>
              <w:t>93,615</w:t>
            </w:r>
          </w:p>
        </w:tc>
      </w:tr>
      <w:tr w:rsidR="009A6071" w:rsidRPr="00763A89" w14:paraId="70C53610" w14:textId="77777777" w:rsidTr="00A3517E">
        <w:trPr>
          <w:trHeight w:val="20"/>
          <w:jc w:val="center"/>
        </w:trPr>
        <w:tc>
          <w:tcPr>
            <w:tcW w:w="5110" w:type="dxa"/>
            <w:tcBorders>
              <w:top w:val="nil"/>
              <w:left w:val="nil"/>
              <w:right w:val="nil"/>
            </w:tcBorders>
            <w:shd w:val="clear" w:color="auto" w:fill="FFFFFF"/>
          </w:tcPr>
          <w:p w14:paraId="70C5360C" w14:textId="77777777" w:rsidR="009A6071" w:rsidRPr="00763A89" w:rsidRDefault="00C9335E" w:rsidP="00A3517E">
            <w:pPr>
              <w:shd w:val="clear" w:color="auto" w:fill="FFFFFF"/>
              <w:tabs>
                <w:tab w:val="left" w:leader="dot" w:pos="4939"/>
              </w:tabs>
              <w:ind w:left="101"/>
              <w:jc w:val="both"/>
              <w:rPr>
                <w:lang w:val="en-AU"/>
              </w:rPr>
            </w:pPr>
            <w:r w:rsidRPr="00763A89">
              <w:rPr>
                <w:szCs w:val="18"/>
                <w:lang w:val="en-AU"/>
              </w:rPr>
              <w:t>04. Office services</w:t>
            </w:r>
            <w:r w:rsidRPr="00763A89">
              <w:rPr>
                <w:szCs w:val="18"/>
                <w:lang w:val="en-AU"/>
              </w:rPr>
              <w:tab/>
            </w:r>
          </w:p>
        </w:tc>
        <w:tc>
          <w:tcPr>
            <w:tcW w:w="1333" w:type="dxa"/>
            <w:tcBorders>
              <w:top w:val="nil"/>
              <w:left w:val="nil"/>
              <w:bottom w:val="nil"/>
              <w:right w:val="nil"/>
            </w:tcBorders>
            <w:shd w:val="clear" w:color="auto" w:fill="FFFFFF"/>
            <w:vAlign w:val="bottom"/>
          </w:tcPr>
          <w:p w14:paraId="70C5360D" w14:textId="77777777" w:rsidR="009A6071" w:rsidRPr="00763A89" w:rsidRDefault="00C9335E" w:rsidP="00A3517E">
            <w:pPr>
              <w:shd w:val="clear" w:color="auto" w:fill="FFFFFF"/>
              <w:ind w:right="144"/>
              <w:jc w:val="right"/>
              <w:rPr>
                <w:lang w:val="en-AU"/>
              </w:rPr>
            </w:pPr>
            <w:r w:rsidRPr="00763A89">
              <w:rPr>
                <w:szCs w:val="18"/>
                <w:lang w:val="en-AU"/>
              </w:rPr>
              <w:t>128,000</w:t>
            </w:r>
          </w:p>
        </w:tc>
        <w:tc>
          <w:tcPr>
            <w:tcW w:w="1363" w:type="dxa"/>
            <w:tcBorders>
              <w:top w:val="nil"/>
              <w:left w:val="nil"/>
              <w:bottom w:val="nil"/>
              <w:right w:val="nil"/>
            </w:tcBorders>
            <w:shd w:val="clear" w:color="auto" w:fill="FFFFFF"/>
            <w:vAlign w:val="bottom"/>
          </w:tcPr>
          <w:p w14:paraId="70C5360E" w14:textId="77777777" w:rsidR="009A6071" w:rsidRPr="00763A89" w:rsidRDefault="00C9335E" w:rsidP="00A3517E">
            <w:pPr>
              <w:shd w:val="clear" w:color="auto" w:fill="FFFFFF"/>
              <w:ind w:right="144"/>
              <w:jc w:val="right"/>
              <w:rPr>
                <w:lang w:val="en-AU"/>
              </w:rPr>
            </w:pPr>
            <w:r w:rsidRPr="00763A89">
              <w:rPr>
                <w:szCs w:val="18"/>
                <w:lang w:val="en-AU"/>
              </w:rPr>
              <w:t>27,459</w:t>
            </w:r>
          </w:p>
        </w:tc>
        <w:tc>
          <w:tcPr>
            <w:tcW w:w="1303" w:type="dxa"/>
            <w:tcBorders>
              <w:top w:val="nil"/>
              <w:left w:val="nil"/>
              <w:bottom w:val="nil"/>
              <w:right w:val="nil"/>
            </w:tcBorders>
            <w:shd w:val="clear" w:color="auto" w:fill="FFFFFF"/>
            <w:vAlign w:val="bottom"/>
          </w:tcPr>
          <w:p w14:paraId="70C5360F" w14:textId="77777777" w:rsidR="009A6071" w:rsidRPr="00763A89" w:rsidRDefault="00C9335E" w:rsidP="00A3517E">
            <w:pPr>
              <w:shd w:val="clear" w:color="auto" w:fill="FFFFFF"/>
              <w:ind w:right="144"/>
              <w:jc w:val="right"/>
              <w:rPr>
                <w:lang w:val="en-AU"/>
              </w:rPr>
            </w:pPr>
            <w:r w:rsidRPr="00763A89">
              <w:rPr>
                <w:szCs w:val="18"/>
                <w:lang w:val="en-AU"/>
              </w:rPr>
              <w:t>27,366</w:t>
            </w:r>
          </w:p>
        </w:tc>
      </w:tr>
      <w:tr w:rsidR="009A6071" w:rsidRPr="00763A89" w14:paraId="70C53615" w14:textId="77777777" w:rsidTr="00A3517E">
        <w:trPr>
          <w:trHeight w:val="20"/>
          <w:jc w:val="center"/>
        </w:trPr>
        <w:tc>
          <w:tcPr>
            <w:tcW w:w="5110" w:type="dxa"/>
            <w:tcBorders>
              <w:left w:val="nil"/>
              <w:right w:val="nil"/>
            </w:tcBorders>
            <w:shd w:val="clear" w:color="auto" w:fill="FFFFFF"/>
          </w:tcPr>
          <w:p w14:paraId="70C53611" w14:textId="77777777" w:rsidR="009A6071" w:rsidRPr="00763A89" w:rsidRDefault="00C9335E" w:rsidP="00A3517E">
            <w:pPr>
              <w:shd w:val="clear" w:color="auto" w:fill="FFFFFF"/>
              <w:tabs>
                <w:tab w:val="left" w:leader="dot" w:pos="4939"/>
              </w:tabs>
              <w:ind w:left="101"/>
              <w:jc w:val="both"/>
              <w:rPr>
                <w:lang w:val="en-AU"/>
              </w:rPr>
            </w:pPr>
            <w:r w:rsidRPr="00763A89">
              <w:rPr>
                <w:szCs w:val="18"/>
                <w:lang w:val="en-AU"/>
              </w:rPr>
              <w:t xml:space="preserve">05. Printing of reports and awards </w:t>
            </w:r>
            <w:r w:rsidRPr="00763A89">
              <w:rPr>
                <w:szCs w:val="18"/>
                <w:lang w:val="en-AU"/>
              </w:rPr>
              <w:tab/>
            </w:r>
          </w:p>
        </w:tc>
        <w:tc>
          <w:tcPr>
            <w:tcW w:w="1333" w:type="dxa"/>
            <w:tcBorders>
              <w:top w:val="nil"/>
              <w:left w:val="nil"/>
              <w:bottom w:val="nil"/>
              <w:right w:val="nil"/>
            </w:tcBorders>
            <w:shd w:val="clear" w:color="auto" w:fill="FFFFFF"/>
            <w:vAlign w:val="bottom"/>
          </w:tcPr>
          <w:p w14:paraId="70C53612" w14:textId="77777777" w:rsidR="009A6071" w:rsidRPr="00763A89" w:rsidRDefault="00C9335E" w:rsidP="00A3517E">
            <w:pPr>
              <w:shd w:val="clear" w:color="auto" w:fill="FFFFFF"/>
              <w:ind w:right="144"/>
              <w:jc w:val="right"/>
              <w:rPr>
                <w:lang w:val="en-AU"/>
              </w:rPr>
            </w:pPr>
            <w:r w:rsidRPr="00763A89">
              <w:rPr>
                <w:szCs w:val="18"/>
                <w:lang w:val="en-AU"/>
              </w:rPr>
              <w:t>785,000</w:t>
            </w:r>
          </w:p>
        </w:tc>
        <w:tc>
          <w:tcPr>
            <w:tcW w:w="1363" w:type="dxa"/>
            <w:tcBorders>
              <w:top w:val="nil"/>
              <w:left w:val="nil"/>
              <w:bottom w:val="nil"/>
              <w:right w:val="nil"/>
            </w:tcBorders>
            <w:shd w:val="clear" w:color="auto" w:fill="FFFFFF"/>
            <w:vAlign w:val="bottom"/>
          </w:tcPr>
          <w:p w14:paraId="70C53613" w14:textId="77777777" w:rsidR="009A6071" w:rsidRPr="00763A89" w:rsidRDefault="00C9335E" w:rsidP="00A3517E">
            <w:pPr>
              <w:shd w:val="clear" w:color="auto" w:fill="FFFFFF"/>
              <w:ind w:right="144"/>
              <w:jc w:val="right"/>
              <w:rPr>
                <w:lang w:val="en-AU"/>
              </w:rPr>
            </w:pPr>
            <w:r w:rsidRPr="00763A89">
              <w:rPr>
                <w:szCs w:val="18"/>
                <w:lang w:val="en-AU"/>
              </w:rPr>
              <w:t>441,909</w:t>
            </w:r>
          </w:p>
        </w:tc>
        <w:tc>
          <w:tcPr>
            <w:tcW w:w="1303" w:type="dxa"/>
            <w:tcBorders>
              <w:top w:val="nil"/>
              <w:left w:val="nil"/>
              <w:bottom w:val="nil"/>
              <w:right w:val="nil"/>
            </w:tcBorders>
            <w:shd w:val="clear" w:color="auto" w:fill="FFFFFF"/>
            <w:vAlign w:val="bottom"/>
          </w:tcPr>
          <w:p w14:paraId="70C53614" w14:textId="77777777" w:rsidR="009A6071" w:rsidRPr="00763A89" w:rsidRDefault="00C9335E" w:rsidP="00A3517E">
            <w:pPr>
              <w:shd w:val="clear" w:color="auto" w:fill="FFFFFF"/>
              <w:ind w:right="144"/>
              <w:jc w:val="right"/>
              <w:rPr>
                <w:lang w:val="en-AU"/>
              </w:rPr>
            </w:pPr>
            <w:r w:rsidRPr="00763A89">
              <w:rPr>
                <w:szCs w:val="18"/>
                <w:lang w:val="en-AU"/>
              </w:rPr>
              <w:t>154,392</w:t>
            </w:r>
          </w:p>
        </w:tc>
      </w:tr>
    </w:tbl>
    <w:p w14:paraId="70C53616" w14:textId="77777777" w:rsidR="009A6071" w:rsidRPr="00763A89" w:rsidRDefault="00817DBC" w:rsidP="007F3F29">
      <w:pPr>
        <w:shd w:val="clear" w:color="auto" w:fill="FFFFFF"/>
        <w:spacing w:after="120"/>
        <w:jc w:val="center"/>
        <w:rPr>
          <w:lang w:val="en-AU"/>
        </w:rPr>
      </w:pPr>
      <w:r w:rsidRPr="00763A89">
        <w:rPr>
          <w:lang w:val="en-AU"/>
        </w:rPr>
        <w:br w:type="page"/>
      </w:r>
      <w:r w:rsidR="00C9335E" w:rsidRPr="00763A89">
        <w:rPr>
          <w:i/>
          <w:iCs/>
          <w:szCs w:val="18"/>
          <w:lang w:val="en-AU"/>
        </w:rPr>
        <w:lastRenderedPageBreak/>
        <w:t>Department of Employment and Industrial Relations</w:t>
      </w:r>
      <w:r w:rsidR="00C9335E" w:rsidRPr="00763A89">
        <w:rPr>
          <w:rFonts w:eastAsia="Times New Roman"/>
          <w:szCs w:val="18"/>
          <w:lang w:val="en-AU"/>
        </w:rPr>
        <w:t>—</w:t>
      </w:r>
      <w:r w:rsidR="00C9335E" w:rsidRPr="00763A89">
        <w:rPr>
          <w:rFonts w:eastAsia="Times New Roman"/>
          <w:i/>
          <w:iCs/>
          <w:szCs w:val="18"/>
          <w:lang w:val="en-AU"/>
        </w:rPr>
        <w:t>continued</w:t>
      </w:r>
    </w:p>
    <w:p w14:paraId="70C53617" w14:textId="77777777" w:rsidR="009A6071" w:rsidRPr="00763A89" w:rsidRDefault="009A6071" w:rsidP="00817DBC">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130"/>
        <w:gridCol w:w="1266"/>
        <w:gridCol w:w="1596"/>
        <w:gridCol w:w="1117"/>
      </w:tblGrid>
      <w:tr w:rsidR="007F3F29" w:rsidRPr="00763A89" w14:paraId="70C5361B" w14:textId="77777777" w:rsidTr="007F3F29">
        <w:trPr>
          <w:trHeight w:val="417"/>
          <w:jc w:val="center"/>
        </w:trPr>
        <w:tc>
          <w:tcPr>
            <w:tcW w:w="5130" w:type="dxa"/>
            <w:tcBorders>
              <w:top w:val="single" w:sz="6" w:space="0" w:color="auto"/>
              <w:left w:val="nil"/>
              <w:right w:val="nil"/>
            </w:tcBorders>
            <w:shd w:val="clear" w:color="auto" w:fill="FFFFFF"/>
            <w:vAlign w:val="center"/>
          </w:tcPr>
          <w:p w14:paraId="70C53618" w14:textId="77777777" w:rsidR="007F3F29" w:rsidRPr="00763A89" w:rsidRDefault="007F3F29" w:rsidP="007F3F29">
            <w:pPr>
              <w:shd w:val="clear" w:color="auto" w:fill="FFFFFF"/>
              <w:tabs>
                <w:tab w:val="left" w:leader="dot" w:pos="4939"/>
              </w:tabs>
              <w:jc w:val="center"/>
              <w:rPr>
                <w:lang w:val="en-AU"/>
              </w:rPr>
            </w:pPr>
          </w:p>
        </w:tc>
        <w:tc>
          <w:tcPr>
            <w:tcW w:w="1266" w:type="dxa"/>
            <w:vMerge w:val="restart"/>
            <w:tcBorders>
              <w:top w:val="single" w:sz="6" w:space="0" w:color="auto"/>
              <w:left w:val="nil"/>
              <w:right w:val="nil"/>
            </w:tcBorders>
            <w:shd w:val="clear" w:color="auto" w:fill="FFFFFF"/>
            <w:vAlign w:val="center"/>
          </w:tcPr>
          <w:p w14:paraId="70C53619" w14:textId="77777777" w:rsidR="007F3F29" w:rsidRPr="00763A89" w:rsidRDefault="007F3F29" w:rsidP="007F3F29">
            <w:pPr>
              <w:shd w:val="clear" w:color="auto" w:fill="FFFFFF"/>
              <w:jc w:val="center"/>
              <w:rPr>
                <w:lang w:val="en-AU"/>
              </w:rPr>
            </w:pPr>
            <w:r w:rsidRPr="00763A89">
              <w:rPr>
                <w:b/>
                <w:bCs/>
                <w:szCs w:val="18"/>
                <w:lang w:val="en-AU"/>
              </w:rPr>
              <w:t>1982</w:t>
            </w:r>
            <w:r w:rsidRPr="00763A89">
              <w:rPr>
                <w:rFonts w:eastAsia="Times New Roman"/>
                <w:b/>
                <w:bCs/>
                <w:szCs w:val="18"/>
                <w:lang w:val="en-AU"/>
              </w:rPr>
              <w:t>–83</w:t>
            </w:r>
          </w:p>
        </w:tc>
        <w:tc>
          <w:tcPr>
            <w:tcW w:w="2713" w:type="dxa"/>
            <w:gridSpan w:val="2"/>
            <w:tcBorders>
              <w:top w:val="single" w:sz="6" w:space="0" w:color="auto"/>
              <w:left w:val="nil"/>
              <w:bottom w:val="single" w:sz="2" w:space="0" w:color="auto"/>
              <w:right w:val="nil"/>
            </w:tcBorders>
            <w:shd w:val="clear" w:color="auto" w:fill="FFFFFF"/>
            <w:vAlign w:val="center"/>
          </w:tcPr>
          <w:p w14:paraId="70C5361A" w14:textId="77777777" w:rsidR="007F3F29" w:rsidRPr="00763A89" w:rsidRDefault="007F3F29" w:rsidP="007F3F29">
            <w:pPr>
              <w:shd w:val="clear" w:color="auto" w:fill="FFFFFF"/>
              <w:jc w:val="center"/>
              <w:rPr>
                <w:lang w:val="en-AU"/>
              </w:rPr>
            </w:pPr>
            <w:r w:rsidRPr="00763A89">
              <w:rPr>
                <w:szCs w:val="18"/>
                <w:lang w:val="en-AU"/>
              </w:rPr>
              <w:t>1981</w:t>
            </w:r>
            <w:r w:rsidRPr="00763A89">
              <w:rPr>
                <w:rFonts w:eastAsia="Times New Roman"/>
                <w:szCs w:val="18"/>
                <w:lang w:val="en-AU"/>
              </w:rPr>
              <w:t>–82</w:t>
            </w:r>
          </w:p>
        </w:tc>
      </w:tr>
      <w:tr w:rsidR="007F3F29" w:rsidRPr="00763A89" w14:paraId="70C53620" w14:textId="77777777" w:rsidTr="007F3F29">
        <w:trPr>
          <w:trHeight w:val="535"/>
          <w:jc w:val="center"/>
        </w:trPr>
        <w:tc>
          <w:tcPr>
            <w:tcW w:w="5130" w:type="dxa"/>
            <w:tcBorders>
              <w:top w:val="nil"/>
              <w:left w:val="nil"/>
              <w:bottom w:val="nil"/>
              <w:right w:val="nil"/>
            </w:tcBorders>
            <w:shd w:val="clear" w:color="auto" w:fill="FFFFFF"/>
            <w:vAlign w:val="center"/>
          </w:tcPr>
          <w:p w14:paraId="70C5361C" w14:textId="77777777" w:rsidR="007F3F29" w:rsidRPr="00763A89" w:rsidRDefault="007F3F29" w:rsidP="007F3F29">
            <w:pPr>
              <w:shd w:val="clear" w:color="auto" w:fill="FFFFFF"/>
              <w:tabs>
                <w:tab w:val="left" w:leader="dot" w:pos="4939"/>
              </w:tabs>
              <w:jc w:val="center"/>
              <w:rPr>
                <w:lang w:val="en-AU"/>
              </w:rPr>
            </w:pPr>
          </w:p>
        </w:tc>
        <w:tc>
          <w:tcPr>
            <w:tcW w:w="1266" w:type="dxa"/>
            <w:vMerge/>
            <w:tcBorders>
              <w:left w:val="nil"/>
              <w:bottom w:val="single" w:sz="6" w:space="0" w:color="auto"/>
              <w:right w:val="nil"/>
            </w:tcBorders>
            <w:shd w:val="clear" w:color="auto" w:fill="FFFFFF"/>
            <w:vAlign w:val="center"/>
          </w:tcPr>
          <w:p w14:paraId="70C5361D" w14:textId="77777777" w:rsidR="007F3F29" w:rsidRPr="00763A89" w:rsidRDefault="007F3F29" w:rsidP="007F3F29">
            <w:pPr>
              <w:shd w:val="clear" w:color="auto" w:fill="FFFFFF"/>
              <w:jc w:val="center"/>
              <w:rPr>
                <w:lang w:val="en-AU"/>
              </w:rPr>
            </w:pPr>
          </w:p>
        </w:tc>
        <w:tc>
          <w:tcPr>
            <w:tcW w:w="1596" w:type="dxa"/>
            <w:tcBorders>
              <w:top w:val="single" w:sz="2" w:space="0" w:color="auto"/>
              <w:left w:val="nil"/>
              <w:bottom w:val="single" w:sz="6" w:space="0" w:color="auto"/>
              <w:right w:val="nil"/>
            </w:tcBorders>
            <w:shd w:val="clear" w:color="auto" w:fill="FFFFFF"/>
            <w:vAlign w:val="center"/>
          </w:tcPr>
          <w:p w14:paraId="70C5361E" w14:textId="77777777" w:rsidR="007F3F29" w:rsidRPr="00763A89" w:rsidRDefault="007F3F29" w:rsidP="007F3F29">
            <w:pPr>
              <w:shd w:val="clear" w:color="auto" w:fill="FFFFFF"/>
              <w:jc w:val="center"/>
              <w:rPr>
                <w:lang w:val="en-AU"/>
              </w:rPr>
            </w:pPr>
            <w:r w:rsidRPr="00763A89">
              <w:rPr>
                <w:szCs w:val="18"/>
                <w:lang w:val="en-AU"/>
              </w:rPr>
              <w:t>Appropriation</w:t>
            </w:r>
          </w:p>
        </w:tc>
        <w:tc>
          <w:tcPr>
            <w:tcW w:w="1117" w:type="dxa"/>
            <w:tcBorders>
              <w:top w:val="single" w:sz="2" w:space="0" w:color="auto"/>
              <w:left w:val="nil"/>
              <w:bottom w:val="single" w:sz="6" w:space="0" w:color="auto"/>
              <w:right w:val="nil"/>
            </w:tcBorders>
            <w:shd w:val="clear" w:color="auto" w:fill="FFFFFF"/>
            <w:vAlign w:val="center"/>
          </w:tcPr>
          <w:p w14:paraId="70C5361F" w14:textId="77777777" w:rsidR="007F3F29" w:rsidRPr="00763A89" w:rsidRDefault="007F3F29" w:rsidP="007F3F29">
            <w:pPr>
              <w:shd w:val="clear" w:color="auto" w:fill="FFFFFF"/>
              <w:jc w:val="center"/>
              <w:rPr>
                <w:lang w:val="en-AU"/>
              </w:rPr>
            </w:pPr>
            <w:r w:rsidRPr="00763A89">
              <w:rPr>
                <w:szCs w:val="18"/>
                <w:lang w:val="en-AU"/>
              </w:rPr>
              <w:t>Expenditure</w:t>
            </w:r>
          </w:p>
        </w:tc>
      </w:tr>
      <w:tr w:rsidR="009A6071" w:rsidRPr="00763A89" w14:paraId="70C53625" w14:textId="77777777" w:rsidTr="007F3F29">
        <w:trPr>
          <w:trHeight w:val="20"/>
          <w:jc w:val="center"/>
        </w:trPr>
        <w:tc>
          <w:tcPr>
            <w:tcW w:w="5130" w:type="dxa"/>
            <w:tcBorders>
              <w:top w:val="nil"/>
              <w:left w:val="nil"/>
              <w:bottom w:val="nil"/>
              <w:right w:val="nil"/>
            </w:tcBorders>
            <w:shd w:val="clear" w:color="auto" w:fill="FFFFFF"/>
          </w:tcPr>
          <w:p w14:paraId="70C53621" w14:textId="77777777" w:rsidR="009A6071" w:rsidRPr="00763A89" w:rsidRDefault="009A6071" w:rsidP="000D5828">
            <w:pPr>
              <w:shd w:val="clear" w:color="auto" w:fill="FFFFFF"/>
              <w:tabs>
                <w:tab w:val="left" w:leader="dot" w:pos="4939"/>
              </w:tabs>
              <w:jc w:val="both"/>
              <w:rPr>
                <w:lang w:val="en-AU"/>
              </w:rPr>
            </w:pPr>
          </w:p>
        </w:tc>
        <w:tc>
          <w:tcPr>
            <w:tcW w:w="1266" w:type="dxa"/>
            <w:tcBorders>
              <w:top w:val="single" w:sz="6" w:space="0" w:color="auto"/>
              <w:left w:val="nil"/>
              <w:bottom w:val="nil"/>
              <w:right w:val="nil"/>
            </w:tcBorders>
            <w:shd w:val="clear" w:color="auto" w:fill="FFFFFF"/>
            <w:vAlign w:val="bottom"/>
          </w:tcPr>
          <w:p w14:paraId="70C53622" w14:textId="77777777" w:rsidR="009A6071" w:rsidRPr="00763A89" w:rsidRDefault="00C9335E" w:rsidP="007F3F29">
            <w:pPr>
              <w:shd w:val="clear" w:color="auto" w:fill="FFFFFF"/>
              <w:ind w:right="144"/>
              <w:jc w:val="right"/>
              <w:rPr>
                <w:lang w:val="en-AU"/>
              </w:rPr>
            </w:pPr>
            <w:r w:rsidRPr="00763A89">
              <w:rPr>
                <w:szCs w:val="18"/>
                <w:lang w:val="en-AU"/>
              </w:rPr>
              <w:t>$</w:t>
            </w:r>
          </w:p>
        </w:tc>
        <w:tc>
          <w:tcPr>
            <w:tcW w:w="1596" w:type="dxa"/>
            <w:tcBorders>
              <w:top w:val="single" w:sz="6" w:space="0" w:color="auto"/>
              <w:left w:val="nil"/>
              <w:bottom w:val="nil"/>
              <w:right w:val="nil"/>
            </w:tcBorders>
            <w:shd w:val="clear" w:color="auto" w:fill="FFFFFF"/>
            <w:vAlign w:val="bottom"/>
          </w:tcPr>
          <w:p w14:paraId="70C53623" w14:textId="77777777" w:rsidR="009A6071" w:rsidRPr="00763A89" w:rsidRDefault="00C9335E" w:rsidP="007F3F29">
            <w:pPr>
              <w:shd w:val="clear" w:color="auto" w:fill="FFFFFF"/>
              <w:ind w:right="144"/>
              <w:jc w:val="right"/>
              <w:rPr>
                <w:lang w:val="en-AU"/>
              </w:rPr>
            </w:pPr>
            <w:r w:rsidRPr="00763A89">
              <w:rPr>
                <w:szCs w:val="18"/>
                <w:lang w:val="en-AU"/>
              </w:rPr>
              <w:t>$</w:t>
            </w:r>
          </w:p>
        </w:tc>
        <w:tc>
          <w:tcPr>
            <w:tcW w:w="1117" w:type="dxa"/>
            <w:tcBorders>
              <w:top w:val="single" w:sz="6" w:space="0" w:color="auto"/>
              <w:left w:val="nil"/>
              <w:bottom w:val="nil"/>
              <w:right w:val="nil"/>
            </w:tcBorders>
            <w:shd w:val="clear" w:color="auto" w:fill="FFFFFF"/>
            <w:vAlign w:val="bottom"/>
          </w:tcPr>
          <w:p w14:paraId="70C53624" w14:textId="77777777" w:rsidR="009A6071" w:rsidRPr="00763A89" w:rsidRDefault="00C9335E" w:rsidP="007F3F29">
            <w:pPr>
              <w:shd w:val="clear" w:color="auto" w:fill="FFFFFF"/>
              <w:ind w:right="144"/>
              <w:jc w:val="right"/>
              <w:rPr>
                <w:lang w:val="en-AU"/>
              </w:rPr>
            </w:pPr>
            <w:r w:rsidRPr="00763A89">
              <w:rPr>
                <w:szCs w:val="18"/>
                <w:lang w:val="en-AU"/>
              </w:rPr>
              <w:t>$</w:t>
            </w:r>
          </w:p>
        </w:tc>
      </w:tr>
      <w:tr w:rsidR="009A6071" w:rsidRPr="00763A89" w14:paraId="70C5362A" w14:textId="77777777" w:rsidTr="007F3F29">
        <w:trPr>
          <w:trHeight w:val="20"/>
          <w:jc w:val="center"/>
        </w:trPr>
        <w:tc>
          <w:tcPr>
            <w:tcW w:w="5130" w:type="dxa"/>
            <w:tcBorders>
              <w:top w:val="nil"/>
              <w:left w:val="nil"/>
              <w:bottom w:val="nil"/>
              <w:right w:val="nil"/>
            </w:tcBorders>
            <w:shd w:val="clear" w:color="auto" w:fill="FFFFFF"/>
          </w:tcPr>
          <w:p w14:paraId="70C53626" w14:textId="77777777" w:rsidR="009A6071" w:rsidRPr="00763A89" w:rsidRDefault="00C9335E" w:rsidP="007F3F29">
            <w:pPr>
              <w:shd w:val="clear" w:color="auto" w:fill="FFFFFF"/>
              <w:tabs>
                <w:tab w:val="left" w:leader="dot" w:pos="4939"/>
              </w:tabs>
              <w:jc w:val="both"/>
              <w:rPr>
                <w:lang w:val="en-AU"/>
              </w:rPr>
            </w:pPr>
            <w:r w:rsidRPr="00763A89">
              <w:rPr>
                <w:i/>
                <w:iCs/>
                <w:szCs w:val="18"/>
                <w:lang w:val="en-AU"/>
              </w:rPr>
              <w:t xml:space="preserve">Division </w:t>
            </w:r>
            <w:r w:rsidRPr="00763A89">
              <w:rPr>
                <w:szCs w:val="18"/>
                <w:lang w:val="en-AU"/>
              </w:rPr>
              <w:t>288.</w:t>
            </w:r>
            <w:r w:rsidRPr="00763A89">
              <w:rPr>
                <w:rFonts w:eastAsia="Times New Roman"/>
                <w:szCs w:val="18"/>
                <w:lang w:val="en-AU"/>
              </w:rPr>
              <w:t>—</w:t>
            </w:r>
            <w:r w:rsidRPr="00763A89">
              <w:rPr>
                <w:rFonts w:eastAsia="Times New Roman"/>
                <w:i/>
                <w:iCs/>
                <w:szCs w:val="18"/>
                <w:lang w:val="en-AU"/>
              </w:rPr>
              <w:t>Conciliation and Arbitration</w:t>
            </w:r>
            <w:r w:rsidRPr="00763A89">
              <w:rPr>
                <w:rFonts w:eastAsia="Times New Roman"/>
                <w:szCs w:val="18"/>
                <w:lang w:val="en-AU"/>
              </w:rPr>
              <w:t>—</w:t>
            </w:r>
            <w:r w:rsidRPr="00763A89">
              <w:rPr>
                <w:rFonts w:eastAsia="Times New Roman"/>
                <w:i/>
                <w:iCs/>
                <w:szCs w:val="18"/>
                <w:lang w:val="en-AU"/>
              </w:rPr>
              <w:t>continued</w:t>
            </w:r>
          </w:p>
        </w:tc>
        <w:tc>
          <w:tcPr>
            <w:tcW w:w="1266" w:type="dxa"/>
            <w:tcBorders>
              <w:top w:val="nil"/>
              <w:left w:val="nil"/>
              <w:bottom w:val="nil"/>
              <w:right w:val="nil"/>
            </w:tcBorders>
            <w:shd w:val="clear" w:color="auto" w:fill="FFFFFF"/>
            <w:vAlign w:val="bottom"/>
          </w:tcPr>
          <w:p w14:paraId="70C53627" w14:textId="77777777" w:rsidR="009A6071" w:rsidRPr="00763A89" w:rsidRDefault="009A6071" w:rsidP="007F3F29">
            <w:pPr>
              <w:shd w:val="clear" w:color="auto" w:fill="FFFFFF"/>
              <w:ind w:right="144"/>
              <w:jc w:val="right"/>
              <w:rPr>
                <w:lang w:val="en-AU"/>
              </w:rPr>
            </w:pPr>
          </w:p>
        </w:tc>
        <w:tc>
          <w:tcPr>
            <w:tcW w:w="1596" w:type="dxa"/>
            <w:tcBorders>
              <w:top w:val="nil"/>
              <w:left w:val="nil"/>
              <w:bottom w:val="nil"/>
              <w:right w:val="nil"/>
            </w:tcBorders>
            <w:shd w:val="clear" w:color="auto" w:fill="FFFFFF"/>
            <w:vAlign w:val="bottom"/>
          </w:tcPr>
          <w:p w14:paraId="70C53628" w14:textId="77777777" w:rsidR="009A6071" w:rsidRPr="00763A89" w:rsidRDefault="009A6071" w:rsidP="007F3F29">
            <w:pPr>
              <w:shd w:val="clear" w:color="auto" w:fill="FFFFFF"/>
              <w:ind w:right="144"/>
              <w:jc w:val="right"/>
              <w:rPr>
                <w:lang w:val="en-AU"/>
              </w:rPr>
            </w:pPr>
          </w:p>
        </w:tc>
        <w:tc>
          <w:tcPr>
            <w:tcW w:w="1117" w:type="dxa"/>
            <w:tcBorders>
              <w:top w:val="nil"/>
              <w:left w:val="nil"/>
              <w:bottom w:val="nil"/>
              <w:right w:val="nil"/>
            </w:tcBorders>
            <w:shd w:val="clear" w:color="auto" w:fill="FFFFFF"/>
            <w:vAlign w:val="bottom"/>
          </w:tcPr>
          <w:p w14:paraId="70C53629" w14:textId="77777777" w:rsidR="009A6071" w:rsidRPr="00763A89" w:rsidRDefault="009A6071" w:rsidP="007F3F29">
            <w:pPr>
              <w:shd w:val="clear" w:color="auto" w:fill="FFFFFF"/>
              <w:ind w:right="144"/>
              <w:jc w:val="right"/>
              <w:rPr>
                <w:lang w:val="en-AU"/>
              </w:rPr>
            </w:pPr>
          </w:p>
        </w:tc>
      </w:tr>
      <w:tr w:rsidR="009A6071" w:rsidRPr="00763A89" w14:paraId="70C5362F" w14:textId="77777777" w:rsidTr="007F3F29">
        <w:trPr>
          <w:trHeight w:val="20"/>
          <w:jc w:val="center"/>
        </w:trPr>
        <w:tc>
          <w:tcPr>
            <w:tcW w:w="5130" w:type="dxa"/>
            <w:tcBorders>
              <w:top w:val="nil"/>
              <w:left w:val="nil"/>
              <w:bottom w:val="nil"/>
              <w:right w:val="nil"/>
            </w:tcBorders>
            <w:shd w:val="clear" w:color="auto" w:fill="FFFFFF"/>
          </w:tcPr>
          <w:p w14:paraId="70C5362B" w14:textId="77777777" w:rsidR="009A6071" w:rsidRPr="00763A89" w:rsidRDefault="00C9335E" w:rsidP="007F3F29">
            <w:pPr>
              <w:shd w:val="clear" w:color="auto" w:fill="FFFFFF"/>
              <w:tabs>
                <w:tab w:val="left" w:leader="dot" w:pos="4939"/>
              </w:tabs>
              <w:jc w:val="both"/>
              <w:rPr>
                <w:lang w:val="en-AU"/>
              </w:rPr>
            </w:pPr>
            <w:r w:rsidRPr="00763A89">
              <w:rPr>
                <w:szCs w:val="18"/>
                <w:lang w:val="en-AU"/>
              </w:rPr>
              <w:t>2.</w:t>
            </w:r>
            <w:r w:rsidRPr="00763A89">
              <w:rPr>
                <w:rFonts w:eastAsia="Times New Roman"/>
                <w:szCs w:val="18"/>
                <w:lang w:val="en-AU"/>
              </w:rPr>
              <w:t>—</w:t>
            </w:r>
            <w:r w:rsidRPr="00763A89">
              <w:rPr>
                <w:rFonts w:eastAsia="Times New Roman"/>
                <w:i/>
                <w:iCs/>
                <w:szCs w:val="18"/>
                <w:lang w:val="en-AU"/>
              </w:rPr>
              <w:t>Administrative Expenses</w:t>
            </w:r>
            <w:r w:rsidRPr="00763A89">
              <w:rPr>
                <w:rFonts w:eastAsia="Times New Roman"/>
                <w:szCs w:val="18"/>
                <w:lang w:val="en-AU"/>
              </w:rPr>
              <w:t>—</w:t>
            </w:r>
            <w:r w:rsidRPr="00763A89">
              <w:rPr>
                <w:rFonts w:eastAsia="Times New Roman"/>
                <w:i/>
                <w:iCs/>
                <w:szCs w:val="18"/>
                <w:lang w:val="en-AU"/>
              </w:rPr>
              <w:t>continued</w:t>
            </w:r>
          </w:p>
        </w:tc>
        <w:tc>
          <w:tcPr>
            <w:tcW w:w="1266" w:type="dxa"/>
            <w:tcBorders>
              <w:top w:val="nil"/>
              <w:left w:val="nil"/>
              <w:bottom w:val="nil"/>
              <w:right w:val="nil"/>
            </w:tcBorders>
            <w:shd w:val="clear" w:color="auto" w:fill="FFFFFF"/>
            <w:vAlign w:val="bottom"/>
          </w:tcPr>
          <w:p w14:paraId="70C5362C" w14:textId="77777777" w:rsidR="009A6071" w:rsidRPr="00763A89" w:rsidRDefault="009A6071" w:rsidP="007F3F29">
            <w:pPr>
              <w:shd w:val="clear" w:color="auto" w:fill="FFFFFF"/>
              <w:ind w:right="144"/>
              <w:jc w:val="right"/>
              <w:rPr>
                <w:lang w:val="en-AU"/>
              </w:rPr>
            </w:pPr>
          </w:p>
        </w:tc>
        <w:tc>
          <w:tcPr>
            <w:tcW w:w="1596" w:type="dxa"/>
            <w:tcBorders>
              <w:top w:val="nil"/>
              <w:left w:val="nil"/>
              <w:bottom w:val="nil"/>
              <w:right w:val="nil"/>
            </w:tcBorders>
            <w:shd w:val="clear" w:color="auto" w:fill="FFFFFF"/>
            <w:vAlign w:val="bottom"/>
          </w:tcPr>
          <w:p w14:paraId="70C5362D" w14:textId="77777777" w:rsidR="009A6071" w:rsidRPr="00763A89" w:rsidRDefault="009A6071" w:rsidP="007F3F29">
            <w:pPr>
              <w:shd w:val="clear" w:color="auto" w:fill="FFFFFF"/>
              <w:ind w:right="144"/>
              <w:jc w:val="right"/>
              <w:rPr>
                <w:lang w:val="en-AU"/>
              </w:rPr>
            </w:pPr>
          </w:p>
        </w:tc>
        <w:tc>
          <w:tcPr>
            <w:tcW w:w="1117" w:type="dxa"/>
            <w:tcBorders>
              <w:top w:val="nil"/>
              <w:left w:val="nil"/>
              <w:bottom w:val="nil"/>
              <w:right w:val="nil"/>
            </w:tcBorders>
            <w:shd w:val="clear" w:color="auto" w:fill="FFFFFF"/>
            <w:vAlign w:val="bottom"/>
          </w:tcPr>
          <w:p w14:paraId="70C5362E" w14:textId="77777777" w:rsidR="009A6071" w:rsidRPr="00763A89" w:rsidRDefault="009A6071" w:rsidP="007F3F29">
            <w:pPr>
              <w:shd w:val="clear" w:color="auto" w:fill="FFFFFF"/>
              <w:ind w:right="144"/>
              <w:jc w:val="right"/>
              <w:rPr>
                <w:lang w:val="en-AU"/>
              </w:rPr>
            </w:pPr>
          </w:p>
        </w:tc>
      </w:tr>
      <w:tr w:rsidR="009A6071" w:rsidRPr="00763A89" w14:paraId="70C53634" w14:textId="77777777" w:rsidTr="007F3F29">
        <w:trPr>
          <w:trHeight w:val="20"/>
          <w:jc w:val="center"/>
        </w:trPr>
        <w:tc>
          <w:tcPr>
            <w:tcW w:w="5130" w:type="dxa"/>
            <w:tcBorders>
              <w:top w:val="nil"/>
              <w:left w:val="nil"/>
              <w:right w:val="nil"/>
            </w:tcBorders>
            <w:shd w:val="clear" w:color="auto" w:fill="FFFFFF"/>
          </w:tcPr>
          <w:p w14:paraId="70C53630" w14:textId="77777777" w:rsidR="009A6071" w:rsidRPr="00763A89" w:rsidRDefault="00C9335E" w:rsidP="007F3F29">
            <w:pPr>
              <w:shd w:val="clear" w:color="auto" w:fill="FFFFFF"/>
              <w:tabs>
                <w:tab w:val="left" w:leader="dot" w:pos="4939"/>
              </w:tabs>
              <w:ind w:left="706" w:hanging="576"/>
              <w:jc w:val="both"/>
              <w:rPr>
                <w:lang w:val="en-AU"/>
              </w:rPr>
            </w:pPr>
            <w:r w:rsidRPr="00763A89">
              <w:rPr>
                <w:szCs w:val="18"/>
                <w:lang w:val="en-AU"/>
              </w:rPr>
              <w:t>06. Library books, periodicals and journals</w:t>
            </w:r>
            <w:r w:rsidR="007F3F29" w:rsidRPr="00763A89">
              <w:rPr>
                <w:szCs w:val="18"/>
                <w:lang w:val="en-AU"/>
              </w:rPr>
              <w:tab/>
            </w:r>
          </w:p>
        </w:tc>
        <w:tc>
          <w:tcPr>
            <w:tcW w:w="1266" w:type="dxa"/>
            <w:tcBorders>
              <w:top w:val="nil"/>
              <w:left w:val="nil"/>
              <w:bottom w:val="nil"/>
              <w:right w:val="nil"/>
            </w:tcBorders>
            <w:shd w:val="clear" w:color="auto" w:fill="FFFFFF"/>
            <w:vAlign w:val="bottom"/>
          </w:tcPr>
          <w:p w14:paraId="70C53631" w14:textId="77777777" w:rsidR="009A6071" w:rsidRPr="00763A89" w:rsidRDefault="00C9335E" w:rsidP="007F3F29">
            <w:pPr>
              <w:shd w:val="clear" w:color="auto" w:fill="FFFFFF"/>
              <w:ind w:right="144"/>
              <w:jc w:val="right"/>
              <w:rPr>
                <w:lang w:val="en-AU"/>
              </w:rPr>
            </w:pPr>
            <w:r w:rsidRPr="00763A89">
              <w:rPr>
                <w:szCs w:val="18"/>
                <w:lang w:val="en-AU"/>
              </w:rPr>
              <w:t>80,000</w:t>
            </w:r>
          </w:p>
        </w:tc>
        <w:tc>
          <w:tcPr>
            <w:tcW w:w="1596" w:type="dxa"/>
            <w:tcBorders>
              <w:top w:val="nil"/>
              <w:left w:val="nil"/>
              <w:bottom w:val="nil"/>
              <w:right w:val="nil"/>
            </w:tcBorders>
            <w:shd w:val="clear" w:color="auto" w:fill="FFFFFF"/>
            <w:vAlign w:val="bottom"/>
          </w:tcPr>
          <w:p w14:paraId="70C53632" w14:textId="77777777" w:rsidR="009A6071" w:rsidRPr="00763A89" w:rsidRDefault="00C9335E" w:rsidP="007F3F29">
            <w:pPr>
              <w:shd w:val="clear" w:color="auto" w:fill="FFFFFF"/>
              <w:ind w:right="144"/>
              <w:jc w:val="right"/>
              <w:rPr>
                <w:lang w:val="en-AU"/>
              </w:rPr>
            </w:pPr>
            <w:r w:rsidRPr="00763A89">
              <w:rPr>
                <w:szCs w:val="18"/>
                <w:lang w:val="en-AU"/>
              </w:rPr>
              <w:t>30,397</w:t>
            </w:r>
          </w:p>
        </w:tc>
        <w:tc>
          <w:tcPr>
            <w:tcW w:w="1117" w:type="dxa"/>
            <w:tcBorders>
              <w:top w:val="nil"/>
              <w:left w:val="nil"/>
              <w:bottom w:val="nil"/>
              <w:right w:val="nil"/>
            </w:tcBorders>
            <w:shd w:val="clear" w:color="auto" w:fill="FFFFFF"/>
            <w:vAlign w:val="bottom"/>
          </w:tcPr>
          <w:p w14:paraId="70C53633" w14:textId="77777777" w:rsidR="009A6071" w:rsidRPr="00763A89" w:rsidRDefault="00C9335E" w:rsidP="007F3F29">
            <w:pPr>
              <w:shd w:val="clear" w:color="auto" w:fill="FFFFFF"/>
              <w:ind w:right="144"/>
              <w:jc w:val="right"/>
              <w:rPr>
                <w:lang w:val="en-AU"/>
              </w:rPr>
            </w:pPr>
            <w:r w:rsidRPr="00763A89">
              <w:rPr>
                <w:szCs w:val="18"/>
                <w:lang w:val="en-AU"/>
              </w:rPr>
              <w:t>30,299</w:t>
            </w:r>
          </w:p>
        </w:tc>
      </w:tr>
      <w:tr w:rsidR="009A6071" w:rsidRPr="00763A89" w14:paraId="70C53639" w14:textId="77777777" w:rsidTr="007F3F29">
        <w:trPr>
          <w:trHeight w:val="20"/>
          <w:jc w:val="center"/>
        </w:trPr>
        <w:tc>
          <w:tcPr>
            <w:tcW w:w="5130" w:type="dxa"/>
            <w:tcBorders>
              <w:left w:val="nil"/>
              <w:right w:val="nil"/>
            </w:tcBorders>
            <w:shd w:val="clear" w:color="auto" w:fill="FFFFFF"/>
          </w:tcPr>
          <w:p w14:paraId="70C53635" w14:textId="77777777" w:rsidR="009A6071" w:rsidRPr="00763A89" w:rsidRDefault="00C9335E" w:rsidP="007F3F29">
            <w:pPr>
              <w:shd w:val="clear" w:color="auto" w:fill="FFFFFF"/>
              <w:tabs>
                <w:tab w:val="left" w:leader="dot" w:pos="4939"/>
              </w:tabs>
              <w:ind w:left="706" w:hanging="576"/>
              <w:jc w:val="both"/>
              <w:rPr>
                <w:lang w:val="en-AU"/>
              </w:rPr>
            </w:pPr>
            <w:r w:rsidRPr="00763A89">
              <w:rPr>
                <w:lang w:val="en-AU"/>
              </w:rPr>
              <w:t xml:space="preserve">07. </w:t>
            </w:r>
            <w:r w:rsidRPr="00763A89">
              <w:rPr>
                <w:rFonts w:eastAsia="Times New Roman"/>
                <w:noProof/>
                <w:lang w:val="en-AU"/>
              </w:rPr>
              <w:t>Incidental and other expenditure</w:t>
            </w:r>
            <w:r w:rsidR="007F3F29" w:rsidRPr="00763A89">
              <w:rPr>
                <w:rFonts w:eastAsia="Times New Roman"/>
                <w:noProof/>
                <w:lang w:val="en-AU"/>
              </w:rPr>
              <w:tab/>
            </w:r>
          </w:p>
        </w:tc>
        <w:tc>
          <w:tcPr>
            <w:tcW w:w="1266" w:type="dxa"/>
            <w:tcBorders>
              <w:top w:val="nil"/>
              <w:left w:val="nil"/>
              <w:bottom w:val="single" w:sz="6" w:space="0" w:color="auto"/>
              <w:right w:val="nil"/>
            </w:tcBorders>
            <w:shd w:val="clear" w:color="auto" w:fill="FFFFFF"/>
            <w:vAlign w:val="bottom"/>
          </w:tcPr>
          <w:p w14:paraId="70C53636" w14:textId="77777777" w:rsidR="009A6071" w:rsidRPr="00763A89" w:rsidRDefault="00C9335E" w:rsidP="007F3F29">
            <w:pPr>
              <w:shd w:val="clear" w:color="auto" w:fill="FFFFFF"/>
              <w:ind w:right="144"/>
              <w:jc w:val="right"/>
              <w:rPr>
                <w:lang w:val="en-AU"/>
              </w:rPr>
            </w:pPr>
            <w:r w:rsidRPr="00763A89">
              <w:rPr>
                <w:szCs w:val="18"/>
                <w:lang w:val="en-AU"/>
              </w:rPr>
              <w:t>169,000</w:t>
            </w:r>
          </w:p>
        </w:tc>
        <w:tc>
          <w:tcPr>
            <w:tcW w:w="1596" w:type="dxa"/>
            <w:tcBorders>
              <w:top w:val="nil"/>
              <w:left w:val="nil"/>
              <w:bottom w:val="single" w:sz="6" w:space="0" w:color="auto"/>
              <w:right w:val="nil"/>
            </w:tcBorders>
            <w:shd w:val="clear" w:color="auto" w:fill="FFFFFF"/>
            <w:vAlign w:val="bottom"/>
          </w:tcPr>
          <w:p w14:paraId="70C53637" w14:textId="77777777" w:rsidR="009A6071" w:rsidRPr="00763A89" w:rsidRDefault="00C9335E" w:rsidP="007F3F29">
            <w:pPr>
              <w:shd w:val="clear" w:color="auto" w:fill="FFFFFF"/>
              <w:ind w:right="144"/>
              <w:jc w:val="right"/>
              <w:rPr>
                <w:lang w:val="en-AU"/>
              </w:rPr>
            </w:pPr>
            <w:r w:rsidRPr="00763A89">
              <w:rPr>
                <w:szCs w:val="18"/>
                <w:lang w:val="en-AU"/>
              </w:rPr>
              <w:t>30,182</w:t>
            </w:r>
          </w:p>
        </w:tc>
        <w:tc>
          <w:tcPr>
            <w:tcW w:w="1117" w:type="dxa"/>
            <w:tcBorders>
              <w:top w:val="nil"/>
              <w:left w:val="nil"/>
              <w:bottom w:val="single" w:sz="6" w:space="0" w:color="auto"/>
              <w:right w:val="nil"/>
            </w:tcBorders>
            <w:shd w:val="clear" w:color="auto" w:fill="FFFFFF"/>
            <w:vAlign w:val="bottom"/>
          </w:tcPr>
          <w:p w14:paraId="70C53638" w14:textId="77777777" w:rsidR="009A6071" w:rsidRPr="00763A89" w:rsidRDefault="00C9335E" w:rsidP="007F3F29">
            <w:pPr>
              <w:shd w:val="clear" w:color="auto" w:fill="FFFFFF"/>
              <w:ind w:right="144"/>
              <w:jc w:val="right"/>
              <w:rPr>
                <w:lang w:val="en-AU"/>
              </w:rPr>
            </w:pPr>
            <w:r w:rsidRPr="00763A89">
              <w:rPr>
                <w:szCs w:val="18"/>
                <w:lang w:val="en-AU"/>
              </w:rPr>
              <w:t>30,121</w:t>
            </w:r>
          </w:p>
        </w:tc>
      </w:tr>
      <w:tr w:rsidR="009A6071" w:rsidRPr="00763A89" w14:paraId="70C5363E" w14:textId="77777777" w:rsidTr="007F3F29">
        <w:trPr>
          <w:trHeight w:val="20"/>
          <w:jc w:val="center"/>
        </w:trPr>
        <w:tc>
          <w:tcPr>
            <w:tcW w:w="5130" w:type="dxa"/>
            <w:tcBorders>
              <w:left w:val="nil"/>
              <w:right w:val="nil"/>
            </w:tcBorders>
            <w:shd w:val="clear" w:color="auto" w:fill="FFFFFF"/>
          </w:tcPr>
          <w:p w14:paraId="70C5363A" w14:textId="77777777" w:rsidR="009A6071" w:rsidRPr="00763A89" w:rsidRDefault="009A6071" w:rsidP="000D5828">
            <w:pPr>
              <w:shd w:val="clear" w:color="auto" w:fill="FFFFFF"/>
              <w:tabs>
                <w:tab w:val="left" w:leader="dot" w:pos="4939"/>
              </w:tabs>
              <w:jc w:val="both"/>
              <w:rPr>
                <w:lang w:val="en-AU"/>
              </w:rPr>
            </w:pPr>
          </w:p>
        </w:tc>
        <w:tc>
          <w:tcPr>
            <w:tcW w:w="1266" w:type="dxa"/>
            <w:tcBorders>
              <w:top w:val="single" w:sz="6" w:space="0" w:color="auto"/>
              <w:left w:val="nil"/>
              <w:bottom w:val="single" w:sz="6" w:space="0" w:color="auto"/>
              <w:right w:val="nil"/>
            </w:tcBorders>
            <w:shd w:val="clear" w:color="auto" w:fill="FFFFFF"/>
            <w:vAlign w:val="bottom"/>
          </w:tcPr>
          <w:p w14:paraId="70C5363B" w14:textId="77777777" w:rsidR="009A6071" w:rsidRPr="00763A89" w:rsidRDefault="00C9335E" w:rsidP="007F3F29">
            <w:pPr>
              <w:shd w:val="clear" w:color="auto" w:fill="FFFFFF"/>
              <w:ind w:right="144"/>
              <w:jc w:val="right"/>
              <w:rPr>
                <w:lang w:val="en-AU"/>
              </w:rPr>
            </w:pPr>
            <w:r w:rsidRPr="00763A89">
              <w:rPr>
                <w:szCs w:val="18"/>
                <w:lang w:val="en-AU"/>
              </w:rPr>
              <w:t>3,398,500</w:t>
            </w:r>
          </w:p>
        </w:tc>
        <w:tc>
          <w:tcPr>
            <w:tcW w:w="1596" w:type="dxa"/>
            <w:tcBorders>
              <w:top w:val="single" w:sz="6" w:space="0" w:color="auto"/>
              <w:left w:val="nil"/>
              <w:bottom w:val="single" w:sz="6" w:space="0" w:color="auto"/>
              <w:right w:val="nil"/>
            </w:tcBorders>
            <w:shd w:val="clear" w:color="auto" w:fill="FFFFFF"/>
            <w:vAlign w:val="bottom"/>
          </w:tcPr>
          <w:p w14:paraId="70C5363C" w14:textId="77777777" w:rsidR="009A6071" w:rsidRPr="00763A89" w:rsidRDefault="00C9335E" w:rsidP="007F3F29">
            <w:pPr>
              <w:shd w:val="clear" w:color="auto" w:fill="FFFFFF"/>
              <w:ind w:right="144"/>
              <w:jc w:val="right"/>
              <w:rPr>
                <w:lang w:val="en-AU"/>
              </w:rPr>
            </w:pPr>
            <w:r w:rsidRPr="00763A89">
              <w:rPr>
                <w:szCs w:val="18"/>
                <w:lang w:val="en-AU"/>
              </w:rPr>
              <w:t>753,965</w:t>
            </w:r>
          </w:p>
        </w:tc>
        <w:tc>
          <w:tcPr>
            <w:tcW w:w="1117" w:type="dxa"/>
            <w:tcBorders>
              <w:top w:val="single" w:sz="6" w:space="0" w:color="auto"/>
              <w:left w:val="nil"/>
              <w:bottom w:val="single" w:sz="6" w:space="0" w:color="auto"/>
              <w:right w:val="nil"/>
            </w:tcBorders>
            <w:shd w:val="clear" w:color="auto" w:fill="FFFFFF"/>
            <w:vAlign w:val="bottom"/>
          </w:tcPr>
          <w:p w14:paraId="70C5363D" w14:textId="77777777" w:rsidR="009A6071" w:rsidRPr="00763A89" w:rsidRDefault="00C9335E" w:rsidP="007F3F29">
            <w:pPr>
              <w:shd w:val="clear" w:color="auto" w:fill="FFFFFF"/>
              <w:ind w:right="144"/>
              <w:jc w:val="right"/>
              <w:rPr>
                <w:lang w:val="en-AU"/>
              </w:rPr>
            </w:pPr>
            <w:r w:rsidRPr="00763A89">
              <w:rPr>
                <w:szCs w:val="18"/>
                <w:lang w:val="en-AU"/>
              </w:rPr>
              <w:t>465,726</w:t>
            </w:r>
          </w:p>
        </w:tc>
      </w:tr>
      <w:tr w:rsidR="009A6071" w:rsidRPr="00763A89" w14:paraId="70C53643" w14:textId="77777777" w:rsidTr="007F3F29">
        <w:trPr>
          <w:trHeight w:val="20"/>
          <w:jc w:val="center"/>
        </w:trPr>
        <w:tc>
          <w:tcPr>
            <w:tcW w:w="5130" w:type="dxa"/>
            <w:tcBorders>
              <w:left w:val="nil"/>
              <w:right w:val="nil"/>
            </w:tcBorders>
            <w:shd w:val="clear" w:color="auto" w:fill="FFFFFF"/>
          </w:tcPr>
          <w:p w14:paraId="70C5363F" w14:textId="77777777" w:rsidR="009A6071" w:rsidRPr="00763A89" w:rsidRDefault="002A5BE8" w:rsidP="002A5BE8">
            <w:pPr>
              <w:shd w:val="clear" w:color="auto" w:fill="FFFFFF"/>
              <w:tabs>
                <w:tab w:val="left" w:leader="dot" w:pos="4939"/>
              </w:tabs>
              <w:spacing w:before="60"/>
              <w:ind w:right="144"/>
              <w:jc w:val="right"/>
              <w:rPr>
                <w:lang w:val="en-AU"/>
              </w:rPr>
            </w:pPr>
            <w:r w:rsidRPr="00763A89">
              <w:rPr>
                <w:i/>
                <w:iCs/>
                <w:szCs w:val="18"/>
                <w:lang w:val="en-AU"/>
              </w:rPr>
              <w:t>Total: Division</w:t>
            </w:r>
            <w:r w:rsidR="00C9335E" w:rsidRPr="00763A89">
              <w:rPr>
                <w:i/>
                <w:iCs/>
                <w:szCs w:val="18"/>
                <w:lang w:val="en-AU"/>
              </w:rPr>
              <w:t xml:space="preserve"> </w:t>
            </w:r>
            <w:r w:rsidR="00C9335E" w:rsidRPr="00763A89">
              <w:rPr>
                <w:szCs w:val="18"/>
                <w:lang w:val="en-AU"/>
              </w:rPr>
              <w:t>288</w:t>
            </w:r>
          </w:p>
        </w:tc>
        <w:tc>
          <w:tcPr>
            <w:tcW w:w="1266" w:type="dxa"/>
            <w:tcBorders>
              <w:top w:val="single" w:sz="6" w:space="0" w:color="auto"/>
              <w:left w:val="nil"/>
              <w:bottom w:val="single" w:sz="6" w:space="0" w:color="auto"/>
              <w:right w:val="nil"/>
            </w:tcBorders>
            <w:shd w:val="clear" w:color="auto" w:fill="FFFFFF"/>
            <w:vAlign w:val="bottom"/>
          </w:tcPr>
          <w:p w14:paraId="70C53640" w14:textId="77777777" w:rsidR="009A6071" w:rsidRPr="00763A89" w:rsidRDefault="00C9335E" w:rsidP="007F3F29">
            <w:pPr>
              <w:shd w:val="clear" w:color="auto" w:fill="FFFFFF"/>
              <w:ind w:right="144"/>
              <w:jc w:val="right"/>
              <w:rPr>
                <w:lang w:val="en-AU"/>
              </w:rPr>
            </w:pPr>
            <w:r w:rsidRPr="00763A89">
              <w:rPr>
                <w:b/>
                <w:bCs/>
                <w:szCs w:val="18"/>
                <w:lang w:val="en-AU"/>
              </w:rPr>
              <w:t>7,059,300</w:t>
            </w:r>
          </w:p>
        </w:tc>
        <w:tc>
          <w:tcPr>
            <w:tcW w:w="1596" w:type="dxa"/>
            <w:tcBorders>
              <w:top w:val="single" w:sz="6" w:space="0" w:color="auto"/>
              <w:left w:val="nil"/>
              <w:bottom w:val="single" w:sz="6" w:space="0" w:color="auto"/>
              <w:right w:val="nil"/>
            </w:tcBorders>
            <w:shd w:val="clear" w:color="auto" w:fill="FFFFFF"/>
            <w:vAlign w:val="bottom"/>
          </w:tcPr>
          <w:p w14:paraId="70C53641" w14:textId="77777777" w:rsidR="009A6071" w:rsidRPr="00763A89" w:rsidRDefault="00C9335E" w:rsidP="007F3F29">
            <w:pPr>
              <w:shd w:val="clear" w:color="auto" w:fill="FFFFFF"/>
              <w:ind w:right="144"/>
              <w:jc w:val="right"/>
              <w:rPr>
                <w:lang w:val="en-AU"/>
              </w:rPr>
            </w:pPr>
            <w:r w:rsidRPr="00763A89">
              <w:rPr>
                <w:b/>
                <w:bCs/>
                <w:szCs w:val="18"/>
                <w:lang w:val="en-AU"/>
              </w:rPr>
              <w:t>1,317,522</w:t>
            </w:r>
          </w:p>
        </w:tc>
        <w:tc>
          <w:tcPr>
            <w:tcW w:w="1117" w:type="dxa"/>
            <w:tcBorders>
              <w:top w:val="single" w:sz="6" w:space="0" w:color="auto"/>
              <w:left w:val="nil"/>
              <w:bottom w:val="single" w:sz="6" w:space="0" w:color="auto"/>
              <w:right w:val="nil"/>
            </w:tcBorders>
            <w:shd w:val="clear" w:color="auto" w:fill="FFFFFF"/>
            <w:vAlign w:val="bottom"/>
          </w:tcPr>
          <w:p w14:paraId="70C53642" w14:textId="77777777" w:rsidR="009A6071" w:rsidRPr="00763A89" w:rsidRDefault="00C9335E" w:rsidP="007F3F29">
            <w:pPr>
              <w:shd w:val="clear" w:color="auto" w:fill="FFFFFF"/>
              <w:ind w:right="144"/>
              <w:jc w:val="right"/>
              <w:rPr>
                <w:lang w:val="en-AU"/>
              </w:rPr>
            </w:pPr>
            <w:r w:rsidRPr="00763A89">
              <w:rPr>
                <w:b/>
                <w:bCs/>
                <w:szCs w:val="18"/>
                <w:lang w:val="en-AU"/>
              </w:rPr>
              <w:t>934,581</w:t>
            </w:r>
          </w:p>
        </w:tc>
      </w:tr>
      <w:tr w:rsidR="009A6071" w:rsidRPr="00763A89" w14:paraId="70C53648" w14:textId="77777777" w:rsidTr="007F3F29">
        <w:trPr>
          <w:trHeight w:val="20"/>
          <w:jc w:val="center"/>
        </w:trPr>
        <w:tc>
          <w:tcPr>
            <w:tcW w:w="5130" w:type="dxa"/>
            <w:tcBorders>
              <w:left w:val="nil"/>
              <w:bottom w:val="nil"/>
              <w:right w:val="nil"/>
            </w:tcBorders>
            <w:shd w:val="clear" w:color="auto" w:fill="FFFFFF"/>
          </w:tcPr>
          <w:p w14:paraId="70C53644" w14:textId="77777777" w:rsidR="009A6071" w:rsidRPr="00763A89" w:rsidRDefault="00C9335E" w:rsidP="00CA4F4E">
            <w:pPr>
              <w:shd w:val="clear" w:color="auto" w:fill="FFFFFF"/>
              <w:tabs>
                <w:tab w:val="left" w:leader="dot" w:pos="4939"/>
              </w:tabs>
              <w:spacing w:before="360"/>
              <w:ind w:firstLine="14"/>
              <w:rPr>
                <w:lang w:val="en-AU"/>
              </w:rPr>
            </w:pPr>
            <w:r w:rsidRPr="00763A89">
              <w:rPr>
                <w:szCs w:val="18"/>
                <w:lang w:val="en-AU"/>
              </w:rPr>
              <w:t>Division 289.</w:t>
            </w:r>
            <w:r w:rsidRPr="00763A89">
              <w:rPr>
                <w:rFonts w:eastAsia="Times New Roman"/>
                <w:szCs w:val="18"/>
                <w:lang w:val="en-AU"/>
              </w:rPr>
              <w:t>—PUBLIC SERVICE ARBITRATOR'S OFFICE</w:t>
            </w:r>
          </w:p>
        </w:tc>
        <w:tc>
          <w:tcPr>
            <w:tcW w:w="1266" w:type="dxa"/>
            <w:tcBorders>
              <w:top w:val="single" w:sz="6" w:space="0" w:color="auto"/>
              <w:left w:val="nil"/>
              <w:bottom w:val="nil"/>
              <w:right w:val="nil"/>
            </w:tcBorders>
            <w:shd w:val="clear" w:color="auto" w:fill="FFFFFF"/>
            <w:vAlign w:val="bottom"/>
          </w:tcPr>
          <w:p w14:paraId="70C53645" w14:textId="77777777" w:rsidR="009A6071" w:rsidRPr="00763A89" w:rsidRDefault="009A6071" w:rsidP="007F3F29">
            <w:pPr>
              <w:shd w:val="clear" w:color="auto" w:fill="FFFFFF"/>
              <w:ind w:right="144"/>
              <w:jc w:val="right"/>
              <w:rPr>
                <w:lang w:val="en-AU"/>
              </w:rPr>
            </w:pPr>
          </w:p>
        </w:tc>
        <w:tc>
          <w:tcPr>
            <w:tcW w:w="1596" w:type="dxa"/>
            <w:tcBorders>
              <w:top w:val="single" w:sz="6" w:space="0" w:color="auto"/>
              <w:left w:val="nil"/>
              <w:bottom w:val="nil"/>
              <w:right w:val="nil"/>
            </w:tcBorders>
            <w:shd w:val="clear" w:color="auto" w:fill="FFFFFF"/>
            <w:vAlign w:val="bottom"/>
          </w:tcPr>
          <w:p w14:paraId="70C53646" w14:textId="77777777" w:rsidR="009A6071" w:rsidRPr="00763A89" w:rsidRDefault="009A6071" w:rsidP="007F3F29">
            <w:pPr>
              <w:shd w:val="clear" w:color="auto" w:fill="FFFFFF"/>
              <w:ind w:right="144"/>
              <w:jc w:val="right"/>
              <w:rPr>
                <w:lang w:val="en-AU"/>
              </w:rPr>
            </w:pPr>
          </w:p>
        </w:tc>
        <w:tc>
          <w:tcPr>
            <w:tcW w:w="1117" w:type="dxa"/>
            <w:tcBorders>
              <w:top w:val="single" w:sz="6" w:space="0" w:color="auto"/>
              <w:left w:val="nil"/>
              <w:bottom w:val="nil"/>
              <w:right w:val="nil"/>
            </w:tcBorders>
            <w:shd w:val="clear" w:color="auto" w:fill="FFFFFF"/>
            <w:vAlign w:val="bottom"/>
          </w:tcPr>
          <w:p w14:paraId="70C53647" w14:textId="77777777" w:rsidR="009A6071" w:rsidRPr="00763A89" w:rsidRDefault="009A6071" w:rsidP="007F3F29">
            <w:pPr>
              <w:shd w:val="clear" w:color="auto" w:fill="FFFFFF"/>
              <w:ind w:right="144"/>
              <w:jc w:val="right"/>
              <w:rPr>
                <w:lang w:val="en-AU"/>
              </w:rPr>
            </w:pPr>
          </w:p>
        </w:tc>
      </w:tr>
      <w:tr w:rsidR="009A6071" w:rsidRPr="00763A89" w14:paraId="70C5364D" w14:textId="77777777" w:rsidTr="007F3F29">
        <w:trPr>
          <w:trHeight w:val="20"/>
          <w:jc w:val="center"/>
        </w:trPr>
        <w:tc>
          <w:tcPr>
            <w:tcW w:w="5130" w:type="dxa"/>
            <w:tcBorders>
              <w:top w:val="nil"/>
              <w:left w:val="nil"/>
              <w:bottom w:val="nil"/>
              <w:right w:val="nil"/>
            </w:tcBorders>
            <w:shd w:val="clear" w:color="auto" w:fill="FFFFFF"/>
          </w:tcPr>
          <w:p w14:paraId="70C53649" w14:textId="77777777" w:rsidR="009A6071" w:rsidRPr="00763A89" w:rsidRDefault="00C9335E" w:rsidP="007F3F29">
            <w:pPr>
              <w:shd w:val="clear" w:color="auto" w:fill="FFFFFF"/>
              <w:tabs>
                <w:tab w:val="left" w:leader="dot" w:pos="4939"/>
              </w:tabs>
              <w:jc w:val="both"/>
              <w:rPr>
                <w:lang w:val="en-AU"/>
              </w:rPr>
            </w:pPr>
            <w:r w:rsidRPr="00763A89">
              <w:rPr>
                <w:b/>
                <w:bCs/>
                <w:szCs w:val="18"/>
                <w:lang w:val="en-AU"/>
              </w:rPr>
              <w:t>1.</w:t>
            </w:r>
            <w:r w:rsidRPr="00763A89">
              <w:rPr>
                <w:rFonts w:eastAsia="Times New Roman"/>
                <w:szCs w:val="18"/>
                <w:lang w:val="en-AU"/>
              </w:rPr>
              <w:t>—</w:t>
            </w:r>
            <w:r w:rsidRPr="00763A89">
              <w:rPr>
                <w:rFonts w:eastAsia="Times New Roman"/>
                <w:b/>
                <w:bCs/>
                <w:szCs w:val="18"/>
                <w:lang w:val="en-AU"/>
              </w:rPr>
              <w:t>Salaries and Payments in the nature of Salary</w:t>
            </w:r>
            <w:r w:rsidRPr="00763A89">
              <w:rPr>
                <w:rFonts w:eastAsia="Times New Roman"/>
                <w:szCs w:val="18"/>
                <w:lang w:val="en-AU"/>
              </w:rPr>
              <w:t>—</w:t>
            </w:r>
          </w:p>
        </w:tc>
        <w:tc>
          <w:tcPr>
            <w:tcW w:w="1266" w:type="dxa"/>
            <w:tcBorders>
              <w:top w:val="nil"/>
              <w:left w:val="nil"/>
              <w:bottom w:val="nil"/>
              <w:right w:val="nil"/>
            </w:tcBorders>
            <w:shd w:val="clear" w:color="auto" w:fill="FFFFFF"/>
            <w:vAlign w:val="bottom"/>
          </w:tcPr>
          <w:p w14:paraId="70C5364A" w14:textId="77777777" w:rsidR="009A6071" w:rsidRPr="00763A89" w:rsidRDefault="009A6071" w:rsidP="007F3F29">
            <w:pPr>
              <w:shd w:val="clear" w:color="auto" w:fill="FFFFFF"/>
              <w:ind w:right="144"/>
              <w:jc w:val="right"/>
              <w:rPr>
                <w:lang w:val="en-AU"/>
              </w:rPr>
            </w:pPr>
          </w:p>
        </w:tc>
        <w:tc>
          <w:tcPr>
            <w:tcW w:w="1596" w:type="dxa"/>
            <w:tcBorders>
              <w:top w:val="nil"/>
              <w:left w:val="nil"/>
              <w:bottom w:val="nil"/>
              <w:right w:val="nil"/>
            </w:tcBorders>
            <w:shd w:val="clear" w:color="auto" w:fill="FFFFFF"/>
            <w:vAlign w:val="bottom"/>
          </w:tcPr>
          <w:p w14:paraId="70C5364B" w14:textId="77777777" w:rsidR="009A6071" w:rsidRPr="00763A89" w:rsidRDefault="009A6071" w:rsidP="007F3F29">
            <w:pPr>
              <w:shd w:val="clear" w:color="auto" w:fill="FFFFFF"/>
              <w:ind w:right="144"/>
              <w:jc w:val="right"/>
              <w:rPr>
                <w:lang w:val="en-AU"/>
              </w:rPr>
            </w:pPr>
          </w:p>
        </w:tc>
        <w:tc>
          <w:tcPr>
            <w:tcW w:w="1117" w:type="dxa"/>
            <w:tcBorders>
              <w:top w:val="nil"/>
              <w:left w:val="nil"/>
              <w:bottom w:val="nil"/>
              <w:right w:val="nil"/>
            </w:tcBorders>
            <w:shd w:val="clear" w:color="auto" w:fill="FFFFFF"/>
            <w:vAlign w:val="bottom"/>
          </w:tcPr>
          <w:p w14:paraId="70C5364C" w14:textId="77777777" w:rsidR="009A6071" w:rsidRPr="00763A89" w:rsidRDefault="009A6071" w:rsidP="007F3F29">
            <w:pPr>
              <w:shd w:val="clear" w:color="auto" w:fill="FFFFFF"/>
              <w:ind w:right="144"/>
              <w:jc w:val="right"/>
              <w:rPr>
                <w:lang w:val="en-AU"/>
              </w:rPr>
            </w:pPr>
          </w:p>
        </w:tc>
      </w:tr>
      <w:tr w:rsidR="009A6071" w:rsidRPr="00763A89" w14:paraId="70C53652" w14:textId="77777777" w:rsidTr="007F3F29">
        <w:trPr>
          <w:trHeight w:val="20"/>
          <w:jc w:val="center"/>
        </w:trPr>
        <w:tc>
          <w:tcPr>
            <w:tcW w:w="5130" w:type="dxa"/>
            <w:tcBorders>
              <w:top w:val="nil"/>
              <w:left w:val="nil"/>
              <w:right w:val="nil"/>
            </w:tcBorders>
            <w:shd w:val="clear" w:color="auto" w:fill="FFFFFF"/>
          </w:tcPr>
          <w:p w14:paraId="70C5364E" w14:textId="77777777" w:rsidR="009A6071" w:rsidRPr="00763A89" w:rsidRDefault="00C9335E" w:rsidP="007F3F29">
            <w:pPr>
              <w:shd w:val="clear" w:color="auto" w:fill="FFFFFF"/>
              <w:tabs>
                <w:tab w:val="left" w:leader="dot" w:pos="4939"/>
              </w:tabs>
              <w:ind w:left="706" w:hanging="576"/>
              <w:jc w:val="both"/>
              <w:rPr>
                <w:lang w:val="en-AU"/>
              </w:rPr>
            </w:pPr>
            <w:r w:rsidRPr="00763A89">
              <w:rPr>
                <w:szCs w:val="18"/>
                <w:lang w:val="en-AU"/>
              </w:rPr>
              <w:t>01. Salaries and allowances</w:t>
            </w:r>
            <w:r w:rsidR="007F3F29" w:rsidRPr="00763A89">
              <w:rPr>
                <w:szCs w:val="18"/>
                <w:lang w:val="en-AU"/>
              </w:rPr>
              <w:tab/>
            </w:r>
          </w:p>
        </w:tc>
        <w:tc>
          <w:tcPr>
            <w:tcW w:w="1266" w:type="dxa"/>
            <w:tcBorders>
              <w:top w:val="nil"/>
              <w:left w:val="nil"/>
              <w:bottom w:val="nil"/>
              <w:right w:val="nil"/>
            </w:tcBorders>
            <w:shd w:val="clear" w:color="auto" w:fill="FFFFFF"/>
            <w:vAlign w:val="bottom"/>
          </w:tcPr>
          <w:p w14:paraId="70C5364F" w14:textId="77777777" w:rsidR="009A6071" w:rsidRPr="00763A89" w:rsidRDefault="00C9335E" w:rsidP="007F3F29">
            <w:pPr>
              <w:shd w:val="clear" w:color="auto" w:fill="FFFFFF"/>
              <w:ind w:right="144"/>
              <w:jc w:val="right"/>
              <w:rPr>
                <w:lang w:val="en-AU"/>
              </w:rPr>
            </w:pPr>
            <w:r w:rsidRPr="00763A89">
              <w:rPr>
                <w:szCs w:val="18"/>
                <w:lang w:val="en-AU"/>
              </w:rPr>
              <w:t>245,000</w:t>
            </w:r>
          </w:p>
        </w:tc>
        <w:tc>
          <w:tcPr>
            <w:tcW w:w="1596" w:type="dxa"/>
            <w:tcBorders>
              <w:top w:val="nil"/>
              <w:left w:val="nil"/>
              <w:bottom w:val="nil"/>
              <w:right w:val="nil"/>
            </w:tcBorders>
            <w:shd w:val="clear" w:color="auto" w:fill="FFFFFF"/>
            <w:vAlign w:val="bottom"/>
          </w:tcPr>
          <w:p w14:paraId="70C53650" w14:textId="77777777" w:rsidR="009A6071" w:rsidRPr="00763A89" w:rsidRDefault="00C9335E" w:rsidP="007F3F29">
            <w:pPr>
              <w:shd w:val="clear" w:color="auto" w:fill="FFFFFF"/>
              <w:ind w:right="144"/>
              <w:jc w:val="right"/>
              <w:rPr>
                <w:lang w:val="en-AU"/>
              </w:rPr>
            </w:pPr>
            <w:r w:rsidRPr="00763A89">
              <w:rPr>
                <w:szCs w:val="18"/>
                <w:lang w:val="en-AU"/>
              </w:rPr>
              <w:t>47,020</w:t>
            </w:r>
          </w:p>
        </w:tc>
        <w:tc>
          <w:tcPr>
            <w:tcW w:w="1117" w:type="dxa"/>
            <w:tcBorders>
              <w:top w:val="nil"/>
              <w:left w:val="nil"/>
              <w:bottom w:val="nil"/>
              <w:right w:val="nil"/>
            </w:tcBorders>
            <w:shd w:val="clear" w:color="auto" w:fill="FFFFFF"/>
            <w:vAlign w:val="bottom"/>
          </w:tcPr>
          <w:p w14:paraId="70C53651" w14:textId="77777777" w:rsidR="009A6071" w:rsidRPr="00763A89" w:rsidRDefault="00C9335E" w:rsidP="007F3F29">
            <w:pPr>
              <w:shd w:val="clear" w:color="auto" w:fill="FFFFFF"/>
              <w:ind w:right="144"/>
              <w:jc w:val="right"/>
              <w:rPr>
                <w:lang w:val="en-AU"/>
              </w:rPr>
            </w:pPr>
            <w:r w:rsidRPr="00763A89">
              <w:rPr>
                <w:szCs w:val="18"/>
                <w:lang w:val="en-AU"/>
              </w:rPr>
              <w:t>40,955</w:t>
            </w:r>
          </w:p>
        </w:tc>
      </w:tr>
      <w:tr w:rsidR="009A6071" w:rsidRPr="00763A89" w14:paraId="70C53657" w14:textId="77777777" w:rsidTr="007F3F29">
        <w:trPr>
          <w:trHeight w:val="20"/>
          <w:jc w:val="center"/>
        </w:trPr>
        <w:tc>
          <w:tcPr>
            <w:tcW w:w="5130" w:type="dxa"/>
            <w:tcBorders>
              <w:left w:val="nil"/>
              <w:right w:val="nil"/>
            </w:tcBorders>
            <w:shd w:val="clear" w:color="auto" w:fill="FFFFFF"/>
          </w:tcPr>
          <w:p w14:paraId="70C53653" w14:textId="77777777" w:rsidR="009A6071" w:rsidRPr="00763A89" w:rsidRDefault="00C9335E" w:rsidP="007F3F29">
            <w:pPr>
              <w:shd w:val="clear" w:color="auto" w:fill="FFFFFF"/>
              <w:tabs>
                <w:tab w:val="left" w:leader="dot" w:pos="4939"/>
              </w:tabs>
              <w:ind w:left="706" w:hanging="576"/>
              <w:jc w:val="both"/>
              <w:rPr>
                <w:lang w:val="en-AU"/>
              </w:rPr>
            </w:pPr>
            <w:r w:rsidRPr="00763A89">
              <w:rPr>
                <w:rFonts w:eastAsia="Times New Roman"/>
                <w:noProof/>
                <w:lang w:val="en-AU"/>
              </w:rPr>
              <w:t>02. Overtime</w:t>
            </w:r>
            <w:r w:rsidR="007F3F29" w:rsidRPr="00763A89">
              <w:rPr>
                <w:rFonts w:eastAsia="Times New Roman"/>
                <w:noProof/>
                <w:lang w:val="en-AU"/>
              </w:rPr>
              <w:tab/>
            </w:r>
          </w:p>
        </w:tc>
        <w:tc>
          <w:tcPr>
            <w:tcW w:w="1266" w:type="dxa"/>
            <w:tcBorders>
              <w:top w:val="nil"/>
              <w:left w:val="nil"/>
              <w:bottom w:val="single" w:sz="6" w:space="0" w:color="auto"/>
              <w:right w:val="nil"/>
            </w:tcBorders>
            <w:shd w:val="clear" w:color="auto" w:fill="FFFFFF"/>
            <w:vAlign w:val="bottom"/>
          </w:tcPr>
          <w:p w14:paraId="70C53654" w14:textId="77777777" w:rsidR="009A6071" w:rsidRPr="00763A89" w:rsidRDefault="00C9335E" w:rsidP="007F3F29">
            <w:pPr>
              <w:shd w:val="clear" w:color="auto" w:fill="FFFFFF"/>
              <w:ind w:right="144"/>
              <w:jc w:val="right"/>
              <w:rPr>
                <w:lang w:val="en-AU"/>
              </w:rPr>
            </w:pPr>
            <w:r w:rsidRPr="00763A89">
              <w:rPr>
                <w:szCs w:val="18"/>
                <w:lang w:val="en-AU"/>
              </w:rPr>
              <w:t>1,000</w:t>
            </w:r>
          </w:p>
        </w:tc>
        <w:tc>
          <w:tcPr>
            <w:tcW w:w="1596" w:type="dxa"/>
            <w:tcBorders>
              <w:top w:val="nil"/>
              <w:left w:val="nil"/>
              <w:bottom w:val="single" w:sz="6" w:space="0" w:color="auto"/>
              <w:right w:val="nil"/>
            </w:tcBorders>
            <w:shd w:val="clear" w:color="auto" w:fill="FFFFFF"/>
            <w:vAlign w:val="bottom"/>
          </w:tcPr>
          <w:p w14:paraId="70C53655" w14:textId="77777777" w:rsidR="009A6071" w:rsidRPr="00763A89" w:rsidRDefault="00C9335E" w:rsidP="007F3F29">
            <w:pPr>
              <w:shd w:val="clear" w:color="auto" w:fill="FFFFFF"/>
              <w:ind w:right="144"/>
              <w:jc w:val="right"/>
              <w:rPr>
                <w:lang w:val="en-AU"/>
              </w:rPr>
            </w:pPr>
            <w:r w:rsidRPr="00763A89">
              <w:rPr>
                <w:szCs w:val="18"/>
                <w:lang w:val="en-AU"/>
              </w:rPr>
              <w:t>700</w:t>
            </w:r>
          </w:p>
        </w:tc>
        <w:tc>
          <w:tcPr>
            <w:tcW w:w="1117" w:type="dxa"/>
            <w:tcBorders>
              <w:top w:val="nil"/>
              <w:left w:val="nil"/>
              <w:bottom w:val="single" w:sz="6" w:space="0" w:color="auto"/>
              <w:right w:val="nil"/>
            </w:tcBorders>
            <w:shd w:val="clear" w:color="auto" w:fill="FFFFFF"/>
            <w:vAlign w:val="bottom"/>
          </w:tcPr>
          <w:p w14:paraId="70C53656" w14:textId="77777777" w:rsidR="009A6071" w:rsidRPr="00763A89" w:rsidRDefault="00C9335E" w:rsidP="007F3F29">
            <w:pPr>
              <w:shd w:val="clear" w:color="auto" w:fill="FFFFFF"/>
              <w:ind w:right="144"/>
              <w:jc w:val="right"/>
              <w:rPr>
                <w:lang w:val="en-AU"/>
              </w:rPr>
            </w:pPr>
            <w:r w:rsidRPr="00763A89">
              <w:rPr>
                <w:lang w:val="en-AU"/>
              </w:rPr>
              <w:t>..</w:t>
            </w:r>
          </w:p>
        </w:tc>
      </w:tr>
      <w:tr w:rsidR="009A6071" w:rsidRPr="00763A89" w14:paraId="70C5365C" w14:textId="77777777" w:rsidTr="007F3F29">
        <w:trPr>
          <w:trHeight w:val="20"/>
          <w:jc w:val="center"/>
        </w:trPr>
        <w:tc>
          <w:tcPr>
            <w:tcW w:w="5130" w:type="dxa"/>
            <w:tcBorders>
              <w:left w:val="nil"/>
              <w:right w:val="nil"/>
            </w:tcBorders>
            <w:shd w:val="clear" w:color="auto" w:fill="FFFFFF"/>
          </w:tcPr>
          <w:p w14:paraId="70C53658" w14:textId="77777777" w:rsidR="009A6071" w:rsidRPr="00763A89" w:rsidRDefault="009A6071" w:rsidP="000D5828">
            <w:pPr>
              <w:shd w:val="clear" w:color="auto" w:fill="FFFFFF"/>
              <w:tabs>
                <w:tab w:val="left" w:leader="dot" w:pos="4939"/>
              </w:tabs>
              <w:jc w:val="both"/>
              <w:rPr>
                <w:lang w:val="en-AU"/>
              </w:rPr>
            </w:pPr>
          </w:p>
        </w:tc>
        <w:tc>
          <w:tcPr>
            <w:tcW w:w="1266" w:type="dxa"/>
            <w:tcBorders>
              <w:top w:val="single" w:sz="6" w:space="0" w:color="auto"/>
              <w:left w:val="nil"/>
              <w:bottom w:val="single" w:sz="6" w:space="0" w:color="auto"/>
              <w:right w:val="nil"/>
            </w:tcBorders>
            <w:shd w:val="clear" w:color="auto" w:fill="FFFFFF"/>
            <w:vAlign w:val="bottom"/>
          </w:tcPr>
          <w:p w14:paraId="70C53659" w14:textId="77777777" w:rsidR="009A6071" w:rsidRPr="00763A89" w:rsidRDefault="00C9335E" w:rsidP="007F3F29">
            <w:pPr>
              <w:shd w:val="clear" w:color="auto" w:fill="FFFFFF"/>
              <w:ind w:right="144"/>
              <w:jc w:val="right"/>
              <w:rPr>
                <w:lang w:val="en-AU"/>
              </w:rPr>
            </w:pPr>
            <w:r w:rsidRPr="00763A89">
              <w:rPr>
                <w:szCs w:val="18"/>
                <w:lang w:val="en-AU"/>
              </w:rPr>
              <w:t>246,000</w:t>
            </w:r>
          </w:p>
        </w:tc>
        <w:tc>
          <w:tcPr>
            <w:tcW w:w="1596" w:type="dxa"/>
            <w:tcBorders>
              <w:top w:val="single" w:sz="6" w:space="0" w:color="auto"/>
              <w:left w:val="nil"/>
              <w:bottom w:val="single" w:sz="6" w:space="0" w:color="auto"/>
              <w:right w:val="nil"/>
            </w:tcBorders>
            <w:shd w:val="clear" w:color="auto" w:fill="FFFFFF"/>
            <w:vAlign w:val="bottom"/>
          </w:tcPr>
          <w:p w14:paraId="70C5365A" w14:textId="77777777" w:rsidR="009A6071" w:rsidRPr="00763A89" w:rsidRDefault="00C9335E" w:rsidP="007F3F29">
            <w:pPr>
              <w:shd w:val="clear" w:color="auto" w:fill="FFFFFF"/>
              <w:ind w:right="144"/>
              <w:jc w:val="right"/>
              <w:rPr>
                <w:lang w:val="en-AU"/>
              </w:rPr>
            </w:pPr>
            <w:r w:rsidRPr="00763A89">
              <w:rPr>
                <w:szCs w:val="18"/>
                <w:lang w:val="en-AU"/>
              </w:rPr>
              <w:t>47,720</w:t>
            </w:r>
          </w:p>
        </w:tc>
        <w:tc>
          <w:tcPr>
            <w:tcW w:w="1117" w:type="dxa"/>
            <w:tcBorders>
              <w:top w:val="single" w:sz="6" w:space="0" w:color="auto"/>
              <w:left w:val="nil"/>
              <w:bottom w:val="single" w:sz="6" w:space="0" w:color="auto"/>
              <w:right w:val="nil"/>
            </w:tcBorders>
            <w:shd w:val="clear" w:color="auto" w:fill="FFFFFF"/>
            <w:vAlign w:val="bottom"/>
          </w:tcPr>
          <w:p w14:paraId="70C5365B" w14:textId="77777777" w:rsidR="009A6071" w:rsidRPr="00763A89" w:rsidRDefault="00C9335E" w:rsidP="007F3F29">
            <w:pPr>
              <w:shd w:val="clear" w:color="auto" w:fill="FFFFFF"/>
              <w:ind w:right="144"/>
              <w:jc w:val="right"/>
              <w:rPr>
                <w:lang w:val="en-AU"/>
              </w:rPr>
            </w:pPr>
            <w:r w:rsidRPr="00763A89">
              <w:rPr>
                <w:szCs w:val="18"/>
                <w:lang w:val="en-AU"/>
              </w:rPr>
              <w:t>40,955</w:t>
            </w:r>
          </w:p>
        </w:tc>
      </w:tr>
      <w:tr w:rsidR="009A6071" w:rsidRPr="00763A89" w14:paraId="70C53661" w14:textId="77777777" w:rsidTr="007F3F29">
        <w:trPr>
          <w:trHeight w:val="20"/>
          <w:jc w:val="center"/>
        </w:trPr>
        <w:tc>
          <w:tcPr>
            <w:tcW w:w="5130" w:type="dxa"/>
            <w:tcBorders>
              <w:left w:val="nil"/>
              <w:bottom w:val="nil"/>
              <w:right w:val="nil"/>
            </w:tcBorders>
            <w:shd w:val="clear" w:color="auto" w:fill="FFFFFF"/>
          </w:tcPr>
          <w:p w14:paraId="70C5365D" w14:textId="77777777" w:rsidR="009A6071" w:rsidRPr="00763A89" w:rsidRDefault="00C9335E" w:rsidP="007F3F29">
            <w:pPr>
              <w:shd w:val="clear" w:color="auto" w:fill="FFFFFF"/>
              <w:tabs>
                <w:tab w:val="left" w:leader="dot" w:pos="4939"/>
              </w:tabs>
              <w:jc w:val="both"/>
              <w:rPr>
                <w:lang w:val="en-AU"/>
              </w:rPr>
            </w:pPr>
            <w:r w:rsidRPr="00763A89">
              <w:rPr>
                <w:b/>
                <w:bCs/>
                <w:szCs w:val="18"/>
                <w:lang w:val="en-AU"/>
              </w:rPr>
              <w:t>2.</w:t>
            </w:r>
            <w:r w:rsidRPr="00763A89">
              <w:rPr>
                <w:rFonts w:eastAsia="Times New Roman"/>
                <w:szCs w:val="18"/>
                <w:lang w:val="en-AU"/>
              </w:rPr>
              <w:t>—</w:t>
            </w:r>
            <w:r w:rsidRPr="00763A89">
              <w:rPr>
                <w:rFonts w:eastAsia="Times New Roman"/>
                <w:b/>
                <w:bCs/>
                <w:szCs w:val="18"/>
                <w:lang w:val="en-AU"/>
              </w:rPr>
              <w:t>Administrative Expenses</w:t>
            </w:r>
            <w:r w:rsidRPr="00763A89">
              <w:rPr>
                <w:rFonts w:eastAsia="Times New Roman"/>
                <w:szCs w:val="18"/>
                <w:lang w:val="en-AU"/>
              </w:rPr>
              <w:t>—</w:t>
            </w:r>
          </w:p>
        </w:tc>
        <w:tc>
          <w:tcPr>
            <w:tcW w:w="1266" w:type="dxa"/>
            <w:tcBorders>
              <w:top w:val="single" w:sz="6" w:space="0" w:color="auto"/>
              <w:left w:val="nil"/>
              <w:bottom w:val="nil"/>
              <w:right w:val="nil"/>
            </w:tcBorders>
            <w:shd w:val="clear" w:color="auto" w:fill="FFFFFF"/>
            <w:vAlign w:val="bottom"/>
          </w:tcPr>
          <w:p w14:paraId="70C5365E" w14:textId="77777777" w:rsidR="009A6071" w:rsidRPr="00763A89" w:rsidRDefault="009A6071" w:rsidP="007F3F29">
            <w:pPr>
              <w:shd w:val="clear" w:color="auto" w:fill="FFFFFF"/>
              <w:ind w:right="144"/>
              <w:jc w:val="right"/>
              <w:rPr>
                <w:lang w:val="en-AU"/>
              </w:rPr>
            </w:pPr>
          </w:p>
        </w:tc>
        <w:tc>
          <w:tcPr>
            <w:tcW w:w="1596" w:type="dxa"/>
            <w:tcBorders>
              <w:top w:val="single" w:sz="6" w:space="0" w:color="auto"/>
              <w:left w:val="nil"/>
              <w:bottom w:val="nil"/>
              <w:right w:val="nil"/>
            </w:tcBorders>
            <w:shd w:val="clear" w:color="auto" w:fill="FFFFFF"/>
            <w:vAlign w:val="bottom"/>
          </w:tcPr>
          <w:p w14:paraId="70C5365F" w14:textId="77777777" w:rsidR="009A6071" w:rsidRPr="00763A89" w:rsidRDefault="009A6071" w:rsidP="007F3F29">
            <w:pPr>
              <w:shd w:val="clear" w:color="auto" w:fill="FFFFFF"/>
              <w:ind w:right="144"/>
              <w:jc w:val="right"/>
              <w:rPr>
                <w:lang w:val="en-AU"/>
              </w:rPr>
            </w:pPr>
          </w:p>
        </w:tc>
        <w:tc>
          <w:tcPr>
            <w:tcW w:w="1117" w:type="dxa"/>
            <w:tcBorders>
              <w:top w:val="single" w:sz="6" w:space="0" w:color="auto"/>
              <w:left w:val="nil"/>
              <w:bottom w:val="nil"/>
              <w:right w:val="nil"/>
            </w:tcBorders>
            <w:shd w:val="clear" w:color="auto" w:fill="FFFFFF"/>
            <w:vAlign w:val="bottom"/>
          </w:tcPr>
          <w:p w14:paraId="70C53660" w14:textId="77777777" w:rsidR="009A6071" w:rsidRPr="00763A89" w:rsidRDefault="009A6071" w:rsidP="007F3F29">
            <w:pPr>
              <w:shd w:val="clear" w:color="auto" w:fill="FFFFFF"/>
              <w:ind w:right="144"/>
              <w:jc w:val="right"/>
              <w:rPr>
                <w:lang w:val="en-AU"/>
              </w:rPr>
            </w:pPr>
          </w:p>
        </w:tc>
      </w:tr>
      <w:tr w:rsidR="009A6071" w:rsidRPr="00763A89" w14:paraId="70C53666" w14:textId="77777777" w:rsidTr="007F3F29">
        <w:trPr>
          <w:trHeight w:val="20"/>
          <w:jc w:val="center"/>
        </w:trPr>
        <w:tc>
          <w:tcPr>
            <w:tcW w:w="5130" w:type="dxa"/>
            <w:tcBorders>
              <w:top w:val="nil"/>
              <w:left w:val="nil"/>
              <w:right w:val="nil"/>
            </w:tcBorders>
            <w:shd w:val="clear" w:color="auto" w:fill="FFFFFF"/>
          </w:tcPr>
          <w:p w14:paraId="70C53662" w14:textId="77777777" w:rsidR="009A6071" w:rsidRPr="00763A89" w:rsidRDefault="00C9335E" w:rsidP="007F3F29">
            <w:pPr>
              <w:shd w:val="clear" w:color="auto" w:fill="FFFFFF"/>
              <w:tabs>
                <w:tab w:val="left" w:leader="dot" w:pos="4939"/>
              </w:tabs>
              <w:ind w:left="706" w:hanging="576"/>
              <w:jc w:val="both"/>
              <w:rPr>
                <w:lang w:val="en-AU"/>
              </w:rPr>
            </w:pPr>
            <w:r w:rsidRPr="00763A89">
              <w:rPr>
                <w:szCs w:val="18"/>
                <w:lang w:val="en-AU"/>
              </w:rPr>
              <w:t>01. Office requisites and equipment, stationery and printing</w:t>
            </w:r>
            <w:r w:rsidR="007F3F29" w:rsidRPr="00763A89">
              <w:rPr>
                <w:szCs w:val="18"/>
                <w:lang w:val="en-AU"/>
              </w:rPr>
              <w:tab/>
            </w:r>
          </w:p>
        </w:tc>
        <w:tc>
          <w:tcPr>
            <w:tcW w:w="1266" w:type="dxa"/>
            <w:tcBorders>
              <w:top w:val="nil"/>
              <w:left w:val="nil"/>
              <w:bottom w:val="nil"/>
              <w:right w:val="nil"/>
            </w:tcBorders>
            <w:shd w:val="clear" w:color="auto" w:fill="FFFFFF"/>
            <w:vAlign w:val="bottom"/>
          </w:tcPr>
          <w:p w14:paraId="70C53663" w14:textId="77777777" w:rsidR="009A6071" w:rsidRPr="00763A89" w:rsidRDefault="00C9335E" w:rsidP="007F3F29">
            <w:pPr>
              <w:shd w:val="clear" w:color="auto" w:fill="FFFFFF"/>
              <w:ind w:right="144"/>
              <w:jc w:val="right"/>
              <w:rPr>
                <w:lang w:val="en-AU"/>
              </w:rPr>
            </w:pPr>
            <w:r w:rsidRPr="00763A89">
              <w:rPr>
                <w:szCs w:val="18"/>
                <w:lang w:val="en-AU"/>
              </w:rPr>
              <w:t>42,000</w:t>
            </w:r>
          </w:p>
        </w:tc>
        <w:tc>
          <w:tcPr>
            <w:tcW w:w="1596" w:type="dxa"/>
            <w:tcBorders>
              <w:top w:val="nil"/>
              <w:left w:val="nil"/>
              <w:bottom w:val="nil"/>
              <w:right w:val="nil"/>
            </w:tcBorders>
            <w:shd w:val="clear" w:color="auto" w:fill="FFFFFF"/>
            <w:vAlign w:val="bottom"/>
          </w:tcPr>
          <w:p w14:paraId="70C53664" w14:textId="77777777" w:rsidR="009A6071" w:rsidRPr="00763A89" w:rsidRDefault="00C9335E" w:rsidP="007F3F29">
            <w:pPr>
              <w:shd w:val="clear" w:color="auto" w:fill="FFFFFF"/>
              <w:ind w:right="144"/>
              <w:jc w:val="right"/>
              <w:rPr>
                <w:lang w:val="en-AU"/>
              </w:rPr>
            </w:pPr>
            <w:r w:rsidRPr="00763A89">
              <w:rPr>
                <w:szCs w:val="18"/>
                <w:lang w:val="en-AU"/>
              </w:rPr>
              <w:t>19,588</w:t>
            </w:r>
          </w:p>
        </w:tc>
        <w:tc>
          <w:tcPr>
            <w:tcW w:w="1117" w:type="dxa"/>
            <w:tcBorders>
              <w:top w:val="nil"/>
              <w:left w:val="nil"/>
              <w:bottom w:val="nil"/>
              <w:right w:val="nil"/>
            </w:tcBorders>
            <w:shd w:val="clear" w:color="auto" w:fill="FFFFFF"/>
            <w:vAlign w:val="bottom"/>
          </w:tcPr>
          <w:p w14:paraId="70C53665" w14:textId="77777777" w:rsidR="009A6071" w:rsidRPr="00763A89" w:rsidRDefault="00C9335E" w:rsidP="007F3F29">
            <w:pPr>
              <w:shd w:val="clear" w:color="auto" w:fill="FFFFFF"/>
              <w:ind w:right="144"/>
              <w:jc w:val="right"/>
              <w:rPr>
                <w:lang w:val="en-AU"/>
              </w:rPr>
            </w:pPr>
            <w:r w:rsidRPr="00763A89">
              <w:rPr>
                <w:szCs w:val="18"/>
                <w:lang w:val="en-AU"/>
              </w:rPr>
              <w:t>14,376</w:t>
            </w:r>
          </w:p>
        </w:tc>
      </w:tr>
      <w:tr w:rsidR="009A6071" w:rsidRPr="00763A89" w14:paraId="70C5366B" w14:textId="77777777" w:rsidTr="007F3F29">
        <w:trPr>
          <w:trHeight w:val="20"/>
          <w:jc w:val="center"/>
        </w:trPr>
        <w:tc>
          <w:tcPr>
            <w:tcW w:w="5130" w:type="dxa"/>
            <w:tcBorders>
              <w:left w:val="nil"/>
              <w:right w:val="nil"/>
            </w:tcBorders>
            <w:shd w:val="clear" w:color="auto" w:fill="FFFFFF"/>
          </w:tcPr>
          <w:p w14:paraId="70C53667" w14:textId="77777777" w:rsidR="009A6071" w:rsidRPr="00763A89" w:rsidRDefault="00C9335E" w:rsidP="007F3F29">
            <w:pPr>
              <w:shd w:val="clear" w:color="auto" w:fill="FFFFFF"/>
              <w:tabs>
                <w:tab w:val="left" w:leader="dot" w:pos="4939"/>
              </w:tabs>
              <w:ind w:left="706" w:hanging="576"/>
              <w:jc w:val="both"/>
              <w:rPr>
                <w:lang w:val="en-AU"/>
              </w:rPr>
            </w:pPr>
            <w:r w:rsidRPr="00763A89">
              <w:rPr>
                <w:szCs w:val="18"/>
                <w:lang w:val="en-AU"/>
              </w:rPr>
              <w:t>02. Incidental and other expenditure</w:t>
            </w:r>
            <w:r w:rsidR="007F3F29" w:rsidRPr="00763A89">
              <w:rPr>
                <w:szCs w:val="18"/>
                <w:lang w:val="en-AU"/>
              </w:rPr>
              <w:tab/>
            </w:r>
          </w:p>
        </w:tc>
        <w:tc>
          <w:tcPr>
            <w:tcW w:w="1266" w:type="dxa"/>
            <w:tcBorders>
              <w:top w:val="nil"/>
              <w:left w:val="nil"/>
              <w:bottom w:val="single" w:sz="6" w:space="0" w:color="auto"/>
              <w:right w:val="nil"/>
            </w:tcBorders>
            <w:shd w:val="clear" w:color="auto" w:fill="FFFFFF"/>
            <w:vAlign w:val="bottom"/>
          </w:tcPr>
          <w:p w14:paraId="70C53668" w14:textId="77777777" w:rsidR="009A6071" w:rsidRPr="00763A89" w:rsidRDefault="00C9335E" w:rsidP="007F3F29">
            <w:pPr>
              <w:shd w:val="clear" w:color="auto" w:fill="FFFFFF"/>
              <w:ind w:right="144"/>
              <w:jc w:val="right"/>
              <w:rPr>
                <w:lang w:val="en-AU"/>
              </w:rPr>
            </w:pPr>
            <w:r w:rsidRPr="00763A89">
              <w:rPr>
                <w:szCs w:val="18"/>
                <w:lang w:val="en-AU"/>
              </w:rPr>
              <w:t>112,000</w:t>
            </w:r>
          </w:p>
        </w:tc>
        <w:tc>
          <w:tcPr>
            <w:tcW w:w="1596" w:type="dxa"/>
            <w:tcBorders>
              <w:top w:val="nil"/>
              <w:left w:val="nil"/>
              <w:bottom w:val="single" w:sz="6" w:space="0" w:color="auto"/>
              <w:right w:val="nil"/>
            </w:tcBorders>
            <w:shd w:val="clear" w:color="auto" w:fill="FFFFFF"/>
            <w:vAlign w:val="bottom"/>
          </w:tcPr>
          <w:p w14:paraId="70C53669" w14:textId="77777777" w:rsidR="009A6071" w:rsidRPr="00763A89" w:rsidRDefault="00C9335E" w:rsidP="007F3F29">
            <w:pPr>
              <w:shd w:val="clear" w:color="auto" w:fill="FFFFFF"/>
              <w:ind w:right="144"/>
              <w:jc w:val="right"/>
              <w:rPr>
                <w:lang w:val="en-AU"/>
              </w:rPr>
            </w:pPr>
            <w:r w:rsidRPr="00763A89">
              <w:rPr>
                <w:szCs w:val="18"/>
                <w:lang w:val="en-AU"/>
              </w:rPr>
              <w:t>22,628</w:t>
            </w:r>
          </w:p>
        </w:tc>
        <w:tc>
          <w:tcPr>
            <w:tcW w:w="1117" w:type="dxa"/>
            <w:tcBorders>
              <w:top w:val="nil"/>
              <w:left w:val="nil"/>
              <w:bottom w:val="single" w:sz="6" w:space="0" w:color="auto"/>
              <w:right w:val="nil"/>
            </w:tcBorders>
            <w:shd w:val="clear" w:color="auto" w:fill="FFFFFF"/>
            <w:vAlign w:val="bottom"/>
          </w:tcPr>
          <w:p w14:paraId="70C5366A" w14:textId="77777777" w:rsidR="009A6071" w:rsidRPr="00763A89" w:rsidRDefault="00C9335E" w:rsidP="007F3F29">
            <w:pPr>
              <w:shd w:val="clear" w:color="auto" w:fill="FFFFFF"/>
              <w:ind w:right="144"/>
              <w:jc w:val="right"/>
              <w:rPr>
                <w:lang w:val="en-AU"/>
              </w:rPr>
            </w:pPr>
            <w:r w:rsidRPr="00763A89">
              <w:rPr>
                <w:szCs w:val="18"/>
                <w:lang w:val="en-AU"/>
              </w:rPr>
              <w:t>22,566</w:t>
            </w:r>
          </w:p>
        </w:tc>
      </w:tr>
      <w:tr w:rsidR="009A6071" w:rsidRPr="00763A89" w14:paraId="70C53670" w14:textId="77777777" w:rsidTr="007F3F29">
        <w:trPr>
          <w:trHeight w:val="20"/>
          <w:jc w:val="center"/>
        </w:trPr>
        <w:tc>
          <w:tcPr>
            <w:tcW w:w="5130" w:type="dxa"/>
            <w:tcBorders>
              <w:left w:val="nil"/>
              <w:right w:val="nil"/>
            </w:tcBorders>
            <w:shd w:val="clear" w:color="auto" w:fill="FFFFFF"/>
          </w:tcPr>
          <w:p w14:paraId="70C5366C" w14:textId="77777777" w:rsidR="009A6071" w:rsidRPr="00763A89" w:rsidRDefault="009A6071" w:rsidP="000D5828">
            <w:pPr>
              <w:shd w:val="clear" w:color="auto" w:fill="FFFFFF"/>
              <w:tabs>
                <w:tab w:val="left" w:leader="dot" w:pos="4939"/>
              </w:tabs>
              <w:jc w:val="both"/>
              <w:rPr>
                <w:lang w:val="en-AU"/>
              </w:rPr>
            </w:pPr>
          </w:p>
        </w:tc>
        <w:tc>
          <w:tcPr>
            <w:tcW w:w="1266" w:type="dxa"/>
            <w:tcBorders>
              <w:top w:val="single" w:sz="6" w:space="0" w:color="auto"/>
              <w:left w:val="nil"/>
              <w:bottom w:val="single" w:sz="6" w:space="0" w:color="auto"/>
              <w:right w:val="nil"/>
            </w:tcBorders>
            <w:shd w:val="clear" w:color="auto" w:fill="FFFFFF"/>
            <w:vAlign w:val="bottom"/>
          </w:tcPr>
          <w:p w14:paraId="70C5366D" w14:textId="77777777" w:rsidR="009A6071" w:rsidRPr="00763A89" w:rsidRDefault="00C9335E" w:rsidP="007F3F29">
            <w:pPr>
              <w:shd w:val="clear" w:color="auto" w:fill="FFFFFF"/>
              <w:ind w:right="144"/>
              <w:jc w:val="right"/>
              <w:rPr>
                <w:lang w:val="en-AU"/>
              </w:rPr>
            </w:pPr>
            <w:r w:rsidRPr="00763A89">
              <w:rPr>
                <w:szCs w:val="18"/>
                <w:lang w:val="en-AU"/>
              </w:rPr>
              <w:t>154,000</w:t>
            </w:r>
          </w:p>
        </w:tc>
        <w:tc>
          <w:tcPr>
            <w:tcW w:w="1596" w:type="dxa"/>
            <w:tcBorders>
              <w:top w:val="single" w:sz="6" w:space="0" w:color="auto"/>
              <w:left w:val="nil"/>
              <w:bottom w:val="single" w:sz="6" w:space="0" w:color="auto"/>
              <w:right w:val="nil"/>
            </w:tcBorders>
            <w:shd w:val="clear" w:color="auto" w:fill="FFFFFF"/>
            <w:vAlign w:val="bottom"/>
          </w:tcPr>
          <w:p w14:paraId="70C5366E" w14:textId="77777777" w:rsidR="009A6071" w:rsidRPr="00763A89" w:rsidRDefault="00C9335E" w:rsidP="007F3F29">
            <w:pPr>
              <w:shd w:val="clear" w:color="auto" w:fill="FFFFFF"/>
              <w:ind w:right="144"/>
              <w:jc w:val="right"/>
              <w:rPr>
                <w:lang w:val="en-AU"/>
              </w:rPr>
            </w:pPr>
            <w:r w:rsidRPr="00763A89">
              <w:rPr>
                <w:szCs w:val="18"/>
                <w:lang w:val="en-AU"/>
              </w:rPr>
              <w:t>42,216</w:t>
            </w:r>
          </w:p>
        </w:tc>
        <w:tc>
          <w:tcPr>
            <w:tcW w:w="1117" w:type="dxa"/>
            <w:tcBorders>
              <w:top w:val="single" w:sz="6" w:space="0" w:color="auto"/>
              <w:left w:val="nil"/>
              <w:bottom w:val="single" w:sz="6" w:space="0" w:color="auto"/>
              <w:right w:val="nil"/>
            </w:tcBorders>
            <w:shd w:val="clear" w:color="auto" w:fill="FFFFFF"/>
            <w:vAlign w:val="bottom"/>
          </w:tcPr>
          <w:p w14:paraId="70C5366F" w14:textId="77777777" w:rsidR="009A6071" w:rsidRPr="00763A89" w:rsidRDefault="00C9335E" w:rsidP="007F3F29">
            <w:pPr>
              <w:shd w:val="clear" w:color="auto" w:fill="FFFFFF"/>
              <w:ind w:right="144"/>
              <w:jc w:val="right"/>
              <w:rPr>
                <w:lang w:val="en-AU"/>
              </w:rPr>
            </w:pPr>
            <w:r w:rsidRPr="00763A89">
              <w:rPr>
                <w:szCs w:val="18"/>
                <w:lang w:val="en-AU"/>
              </w:rPr>
              <w:t>36,942</w:t>
            </w:r>
          </w:p>
        </w:tc>
      </w:tr>
      <w:tr w:rsidR="009A6071" w:rsidRPr="00763A89" w14:paraId="70C53675" w14:textId="77777777" w:rsidTr="007F3F29">
        <w:trPr>
          <w:trHeight w:val="20"/>
          <w:jc w:val="center"/>
        </w:trPr>
        <w:tc>
          <w:tcPr>
            <w:tcW w:w="5130" w:type="dxa"/>
            <w:tcBorders>
              <w:left w:val="nil"/>
              <w:right w:val="nil"/>
            </w:tcBorders>
            <w:shd w:val="clear" w:color="auto" w:fill="FFFFFF"/>
          </w:tcPr>
          <w:p w14:paraId="70C53671" w14:textId="77777777" w:rsidR="009A6071" w:rsidRPr="00763A89" w:rsidRDefault="002A5BE8" w:rsidP="002A5BE8">
            <w:pPr>
              <w:shd w:val="clear" w:color="auto" w:fill="FFFFFF"/>
              <w:tabs>
                <w:tab w:val="left" w:leader="dot" w:pos="4939"/>
              </w:tabs>
              <w:spacing w:before="60"/>
              <w:ind w:right="144"/>
              <w:jc w:val="right"/>
              <w:rPr>
                <w:lang w:val="en-AU"/>
              </w:rPr>
            </w:pPr>
            <w:r w:rsidRPr="00763A89">
              <w:rPr>
                <w:i/>
                <w:iCs/>
                <w:szCs w:val="18"/>
                <w:lang w:val="en-AU"/>
              </w:rPr>
              <w:t>Total: Division</w:t>
            </w:r>
            <w:r w:rsidR="00C9335E" w:rsidRPr="00763A89">
              <w:rPr>
                <w:i/>
                <w:iCs/>
                <w:szCs w:val="18"/>
                <w:lang w:val="en-AU"/>
              </w:rPr>
              <w:t xml:space="preserve"> </w:t>
            </w:r>
            <w:r w:rsidR="00C9335E" w:rsidRPr="00763A89">
              <w:rPr>
                <w:szCs w:val="18"/>
                <w:lang w:val="en-AU"/>
              </w:rPr>
              <w:t>289</w:t>
            </w:r>
          </w:p>
        </w:tc>
        <w:tc>
          <w:tcPr>
            <w:tcW w:w="1266" w:type="dxa"/>
            <w:tcBorders>
              <w:top w:val="single" w:sz="6" w:space="0" w:color="auto"/>
              <w:left w:val="nil"/>
              <w:bottom w:val="single" w:sz="6" w:space="0" w:color="auto"/>
              <w:right w:val="nil"/>
            </w:tcBorders>
            <w:shd w:val="clear" w:color="auto" w:fill="FFFFFF"/>
            <w:vAlign w:val="bottom"/>
          </w:tcPr>
          <w:p w14:paraId="70C53672" w14:textId="77777777" w:rsidR="009A6071" w:rsidRPr="00763A89" w:rsidRDefault="00C9335E" w:rsidP="007F3F29">
            <w:pPr>
              <w:shd w:val="clear" w:color="auto" w:fill="FFFFFF"/>
              <w:ind w:right="144"/>
              <w:jc w:val="right"/>
              <w:rPr>
                <w:lang w:val="en-AU"/>
              </w:rPr>
            </w:pPr>
            <w:r w:rsidRPr="00763A89">
              <w:rPr>
                <w:b/>
                <w:bCs/>
                <w:szCs w:val="18"/>
                <w:lang w:val="en-AU"/>
              </w:rPr>
              <w:t>400,000</w:t>
            </w:r>
          </w:p>
        </w:tc>
        <w:tc>
          <w:tcPr>
            <w:tcW w:w="1596" w:type="dxa"/>
            <w:tcBorders>
              <w:top w:val="single" w:sz="6" w:space="0" w:color="auto"/>
              <w:left w:val="nil"/>
              <w:bottom w:val="single" w:sz="6" w:space="0" w:color="auto"/>
              <w:right w:val="nil"/>
            </w:tcBorders>
            <w:shd w:val="clear" w:color="auto" w:fill="FFFFFF"/>
            <w:vAlign w:val="bottom"/>
          </w:tcPr>
          <w:p w14:paraId="70C53673" w14:textId="77777777" w:rsidR="009A6071" w:rsidRPr="00763A89" w:rsidRDefault="00C9335E" w:rsidP="007F3F29">
            <w:pPr>
              <w:shd w:val="clear" w:color="auto" w:fill="FFFFFF"/>
              <w:ind w:right="144"/>
              <w:jc w:val="right"/>
              <w:rPr>
                <w:lang w:val="en-AU"/>
              </w:rPr>
            </w:pPr>
            <w:r w:rsidRPr="00763A89">
              <w:rPr>
                <w:b/>
                <w:bCs/>
                <w:szCs w:val="18"/>
                <w:lang w:val="en-AU"/>
              </w:rPr>
              <w:t>89,936</w:t>
            </w:r>
          </w:p>
        </w:tc>
        <w:tc>
          <w:tcPr>
            <w:tcW w:w="1117" w:type="dxa"/>
            <w:tcBorders>
              <w:top w:val="single" w:sz="6" w:space="0" w:color="auto"/>
              <w:left w:val="nil"/>
              <w:bottom w:val="single" w:sz="6" w:space="0" w:color="auto"/>
              <w:right w:val="nil"/>
            </w:tcBorders>
            <w:shd w:val="clear" w:color="auto" w:fill="FFFFFF"/>
            <w:vAlign w:val="bottom"/>
          </w:tcPr>
          <w:p w14:paraId="70C53674" w14:textId="77777777" w:rsidR="009A6071" w:rsidRPr="00763A89" w:rsidRDefault="00C9335E" w:rsidP="007F3F29">
            <w:pPr>
              <w:shd w:val="clear" w:color="auto" w:fill="FFFFFF"/>
              <w:ind w:right="144"/>
              <w:jc w:val="right"/>
              <w:rPr>
                <w:lang w:val="en-AU"/>
              </w:rPr>
            </w:pPr>
            <w:r w:rsidRPr="00763A89">
              <w:rPr>
                <w:b/>
                <w:bCs/>
                <w:szCs w:val="18"/>
                <w:lang w:val="en-AU"/>
              </w:rPr>
              <w:t>77,897</w:t>
            </w:r>
          </w:p>
        </w:tc>
      </w:tr>
      <w:tr w:rsidR="009A6071" w:rsidRPr="00763A89" w14:paraId="70C5367A" w14:textId="77777777" w:rsidTr="007F3F29">
        <w:trPr>
          <w:trHeight w:val="20"/>
          <w:jc w:val="center"/>
        </w:trPr>
        <w:tc>
          <w:tcPr>
            <w:tcW w:w="5130" w:type="dxa"/>
            <w:tcBorders>
              <w:left w:val="nil"/>
              <w:bottom w:val="nil"/>
              <w:right w:val="nil"/>
            </w:tcBorders>
            <w:shd w:val="clear" w:color="auto" w:fill="FFFFFF"/>
          </w:tcPr>
          <w:p w14:paraId="70C53676" w14:textId="77777777" w:rsidR="009A6071" w:rsidRPr="00763A89" w:rsidRDefault="00C9335E" w:rsidP="00CA4F4E">
            <w:pPr>
              <w:shd w:val="clear" w:color="auto" w:fill="FFFFFF"/>
              <w:tabs>
                <w:tab w:val="left" w:leader="dot" w:pos="4939"/>
              </w:tabs>
              <w:spacing w:before="360"/>
              <w:ind w:firstLine="14"/>
              <w:rPr>
                <w:lang w:val="en-AU"/>
              </w:rPr>
            </w:pPr>
            <w:r w:rsidRPr="00763A89">
              <w:rPr>
                <w:szCs w:val="18"/>
                <w:lang w:val="en-AU"/>
              </w:rPr>
              <w:t>Division 290.</w:t>
            </w:r>
            <w:r w:rsidRPr="00763A89">
              <w:rPr>
                <w:rFonts w:eastAsia="Times New Roman"/>
                <w:szCs w:val="18"/>
                <w:lang w:val="en-AU"/>
              </w:rPr>
              <w:t>—AUSTRALIAN TRADE UNION TRAINING AUTHORITY</w:t>
            </w:r>
          </w:p>
        </w:tc>
        <w:tc>
          <w:tcPr>
            <w:tcW w:w="1266" w:type="dxa"/>
            <w:tcBorders>
              <w:top w:val="single" w:sz="6" w:space="0" w:color="auto"/>
              <w:left w:val="nil"/>
              <w:bottom w:val="nil"/>
              <w:right w:val="nil"/>
            </w:tcBorders>
            <w:shd w:val="clear" w:color="auto" w:fill="FFFFFF"/>
            <w:vAlign w:val="bottom"/>
          </w:tcPr>
          <w:p w14:paraId="70C53677" w14:textId="77777777" w:rsidR="009A6071" w:rsidRPr="00763A89" w:rsidRDefault="009A6071" w:rsidP="007F3F29">
            <w:pPr>
              <w:shd w:val="clear" w:color="auto" w:fill="FFFFFF"/>
              <w:ind w:right="144"/>
              <w:jc w:val="right"/>
              <w:rPr>
                <w:lang w:val="en-AU"/>
              </w:rPr>
            </w:pPr>
          </w:p>
        </w:tc>
        <w:tc>
          <w:tcPr>
            <w:tcW w:w="1596" w:type="dxa"/>
            <w:tcBorders>
              <w:top w:val="single" w:sz="6" w:space="0" w:color="auto"/>
              <w:left w:val="nil"/>
              <w:bottom w:val="nil"/>
              <w:right w:val="nil"/>
            </w:tcBorders>
            <w:shd w:val="clear" w:color="auto" w:fill="FFFFFF"/>
            <w:vAlign w:val="bottom"/>
          </w:tcPr>
          <w:p w14:paraId="70C53678" w14:textId="77777777" w:rsidR="009A6071" w:rsidRPr="00763A89" w:rsidRDefault="009A6071" w:rsidP="007F3F29">
            <w:pPr>
              <w:shd w:val="clear" w:color="auto" w:fill="FFFFFF"/>
              <w:ind w:right="144"/>
              <w:jc w:val="right"/>
              <w:rPr>
                <w:lang w:val="en-AU"/>
              </w:rPr>
            </w:pPr>
          </w:p>
        </w:tc>
        <w:tc>
          <w:tcPr>
            <w:tcW w:w="1117" w:type="dxa"/>
            <w:tcBorders>
              <w:top w:val="single" w:sz="6" w:space="0" w:color="auto"/>
              <w:left w:val="nil"/>
              <w:bottom w:val="nil"/>
              <w:right w:val="nil"/>
            </w:tcBorders>
            <w:shd w:val="clear" w:color="auto" w:fill="FFFFFF"/>
            <w:vAlign w:val="bottom"/>
          </w:tcPr>
          <w:p w14:paraId="70C53679" w14:textId="77777777" w:rsidR="009A6071" w:rsidRPr="00763A89" w:rsidRDefault="009A6071" w:rsidP="007F3F29">
            <w:pPr>
              <w:shd w:val="clear" w:color="auto" w:fill="FFFFFF"/>
              <w:ind w:right="144"/>
              <w:jc w:val="right"/>
              <w:rPr>
                <w:lang w:val="en-AU"/>
              </w:rPr>
            </w:pPr>
          </w:p>
        </w:tc>
      </w:tr>
      <w:tr w:rsidR="009A6071" w:rsidRPr="00763A89" w14:paraId="70C5367F" w14:textId="77777777" w:rsidTr="007F3F29">
        <w:trPr>
          <w:trHeight w:val="20"/>
          <w:jc w:val="center"/>
        </w:trPr>
        <w:tc>
          <w:tcPr>
            <w:tcW w:w="5130" w:type="dxa"/>
            <w:tcBorders>
              <w:top w:val="nil"/>
              <w:left w:val="nil"/>
              <w:right w:val="nil"/>
            </w:tcBorders>
            <w:shd w:val="clear" w:color="auto" w:fill="FFFFFF"/>
          </w:tcPr>
          <w:p w14:paraId="70C5367B" w14:textId="39329B40" w:rsidR="009A6071" w:rsidRPr="00763A89" w:rsidRDefault="00C9335E" w:rsidP="00CA4F4E">
            <w:pPr>
              <w:shd w:val="clear" w:color="auto" w:fill="FFFFFF"/>
              <w:tabs>
                <w:tab w:val="left" w:leader="dot" w:pos="4939"/>
              </w:tabs>
              <w:ind w:left="432" w:hanging="432"/>
              <w:rPr>
                <w:lang w:val="en-AU"/>
              </w:rPr>
            </w:pPr>
            <w:r w:rsidRPr="00763A89">
              <w:rPr>
                <w:b/>
                <w:bCs/>
                <w:szCs w:val="18"/>
                <w:lang w:val="en-AU"/>
              </w:rPr>
              <w:t>1.</w:t>
            </w:r>
            <w:r w:rsidRPr="00763A89">
              <w:rPr>
                <w:rFonts w:eastAsia="Times New Roman"/>
                <w:szCs w:val="18"/>
                <w:lang w:val="en-AU"/>
              </w:rPr>
              <w:t>—</w:t>
            </w:r>
            <w:r w:rsidRPr="00763A89">
              <w:rPr>
                <w:rFonts w:eastAsia="Times New Roman"/>
                <w:b/>
                <w:bCs/>
                <w:szCs w:val="18"/>
                <w:lang w:val="en-AU"/>
              </w:rPr>
              <w:t xml:space="preserve">For expenditure under the </w:t>
            </w:r>
            <w:r w:rsidRPr="00763A89">
              <w:rPr>
                <w:rFonts w:eastAsia="Times New Roman"/>
                <w:b/>
                <w:bCs/>
                <w:i/>
                <w:iCs/>
                <w:szCs w:val="18"/>
                <w:lang w:val="en-AU"/>
              </w:rPr>
              <w:t xml:space="preserve">Trade Union Training Authority Act </w:t>
            </w:r>
            <w:r w:rsidRPr="00763A89">
              <w:rPr>
                <w:rFonts w:eastAsia="Times New Roman"/>
                <w:b/>
                <w:bCs/>
                <w:szCs w:val="18"/>
                <w:lang w:val="en-AU"/>
              </w:rPr>
              <w:t>1975—Running expenses</w:t>
            </w:r>
            <w:r w:rsidR="00766265" w:rsidRPr="00763A89">
              <w:rPr>
                <w:b/>
                <w:szCs w:val="18"/>
                <w:lang w:val="en-AU"/>
              </w:rPr>
              <w:tab/>
            </w:r>
          </w:p>
        </w:tc>
        <w:tc>
          <w:tcPr>
            <w:tcW w:w="1266" w:type="dxa"/>
            <w:tcBorders>
              <w:top w:val="nil"/>
              <w:left w:val="nil"/>
              <w:bottom w:val="single" w:sz="6" w:space="0" w:color="auto"/>
              <w:right w:val="nil"/>
            </w:tcBorders>
            <w:shd w:val="clear" w:color="auto" w:fill="FFFFFF"/>
            <w:vAlign w:val="bottom"/>
          </w:tcPr>
          <w:p w14:paraId="70C5367C" w14:textId="77777777" w:rsidR="009A6071" w:rsidRPr="00763A89" w:rsidRDefault="00C9335E" w:rsidP="007F3F29">
            <w:pPr>
              <w:shd w:val="clear" w:color="auto" w:fill="FFFFFF"/>
              <w:ind w:right="144"/>
              <w:jc w:val="right"/>
              <w:rPr>
                <w:lang w:val="en-AU"/>
              </w:rPr>
            </w:pPr>
            <w:r w:rsidRPr="00763A89">
              <w:rPr>
                <w:b/>
                <w:bCs/>
                <w:szCs w:val="18"/>
                <w:lang w:val="en-AU"/>
              </w:rPr>
              <w:t>4,581,400</w:t>
            </w:r>
          </w:p>
        </w:tc>
        <w:tc>
          <w:tcPr>
            <w:tcW w:w="1596" w:type="dxa"/>
            <w:tcBorders>
              <w:top w:val="nil"/>
              <w:left w:val="nil"/>
              <w:bottom w:val="single" w:sz="6" w:space="0" w:color="auto"/>
              <w:right w:val="nil"/>
            </w:tcBorders>
            <w:shd w:val="clear" w:color="auto" w:fill="FFFFFF"/>
            <w:vAlign w:val="bottom"/>
          </w:tcPr>
          <w:p w14:paraId="70C5367D" w14:textId="77777777" w:rsidR="009A6071" w:rsidRPr="00763A89" w:rsidRDefault="00C9335E" w:rsidP="007F3F29">
            <w:pPr>
              <w:shd w:val="clear" w:color="auto" w:fill="FFFFFF"/>
              <w:ind w:right="144"/>
              <w:jc w:val="right"/>
              <w:rPr>
                <w:lang w:val="en-AU"/>
              </w:rPr>
            </w:pPr>
            <w:r w:rsidRPr="00763A89">
              <w:rPr>
                <w:b/>
                <w:bCs/>
                <w:szCs w:val="18"/>
                <w:lang w:val="en-AU"/>
              </w:rPr>
              <w:t>96,000</w:t>
            </w:r>
          </w:p>
        </w:tc>
        <w:tc>
          <w:tcPr>
            <w:tcW w:w="1117" w:type="dxa"/>
            <w:tcBorders>
              <w:top w:val="nil"/>
              <w:left w:val="nil"/>
              <w:bottom w:val="single" w:sz="6" w:space="0" w:color="auto"/>
              <w:right w:val="nil"/>
            </w:tcBorders>
            <w:shd w:val="clear" w:color="auto" w:fill="FFFFFF"/>
            <w:vAlign w:val="bottom"/>
          </w:tcPr>
          <w:p w14:paraId="70C5367E" w14:textId="77777777" w:rsidR="009A6071" w:rsidRPr="00763A89" w:rsidRDefault="00C9335E" w:rsidP="007F3F29">
            <w:pPr>
              <w:shd w:val="clear" w:color="auto" w:fill="FFFFFF"/>
              <w:ind w:right="144"/>
              <w:jc w:val="right"/>
              <w:rPr>
                <w:lang w:val="en-AU"/>
              </w:rPr>
            </w:pPr>
            <w:r w:rsidRPr="00763A89">
              <w:rPr>
                <w:b/>
                <w:bCs/>
                <w:szCs w:val="18"/>
                <w:lang w:val="en-AU"/>
              </w:rPr>
              <w:t>96,000</w:t>
            </w:r>
          </w:p>
        </w:tc>
      </w:tr>
      <w:tr w:rsidR="009A6071" w:rsidRPr="00763A89" w14:paraId="70C53684" w14:textId="77777777" w:rsidTr="007F3F29">
        <w:trPr>
          <w:trHeight w:val="20"/>
          <w:jc w:val="center"/>
        </w:trPr>
        <w:tc>
          <w:tcPr>
            <w:tcW w:w="5130" w:type="dxa"/>
            <w:tcBorders>
              <w:left w:val="nil"/>
              <w:bottom w:val="nil"/>
              <w:right w:val="nil"/>
            </w:tcBorders>
            <w:shd w:val="clear" w:color="auto" w:fill="FFFFFF"/>
          </w:tcPr>
          <w:p w14:paraId="70C53680" w14:textId="05C004D6" w:rsidR="009A6071" w:rsidRPr="00763A89" w:rsidRDefault="00C9335E" w:rsidP="007F3F29">
            <w:pPr>
              <w:shd w:val="clear" w:color="auto" w:fill="FFFFFF"/>
              <w:tabs>
                <w:tab w:val="left" w:leader="dot" w:pos="4939"/>
              </w:tabs>
              <w:spacing w:before="120"/>
              <w:ind w:firstLine="14"/>
              <w:jc w:val="both"/>
              <w:rPr>
                <w:lang w:val="en-AU"/>
              </w:rPr>
            </w:pPr>
            <w:r w:rsidRPr="00763A89">
              <w:rPr>
                <w:szCs w:val="18"/>
                <w:lang w:val="en-AU"/>
              </w:rPr>
              <w:t>Division 291.</w:t>
            </w:r>
            <w:r w:rsidR="00763A89">
              <w:rPr>
                <w:szCs w:val="18"/>
                <w:lang w:val="en-AU"/>
              </w:rPr>
              <w:noBreakHyphen/>
            </w:r>
            <w:r w:rsidRPr="00763A89">
              <w:rPr>
                <w:szCs w:val="18"/>
                <w:lang w:val="en-AU"/>
              </w:rPr>
              <w:t>INDUSTRIAL RELATIONS BUREAU</w:t>
            </w:r>
          </w:p>
        </w:tc>
        <w:tc>
          <w:tcPr>
            <w:tcW w:w="1266" w:type="dxa"/>
            <w:tcBorders>
              <w:top w:val="single" w:sz="6" w:space="0" w:color="auto"/>
              <w:left w:val="nil"/>
              <w:bottom w:val="nil"/>
              <w:right w:val="nil"/>
            </w:tcBorders>
            <w:shd w:val="clear" w:color="auto" w:fill="FFFFFF"/>
            <w:vAlign w:val="bottom"/>
          </w:tcPr>
          <w:p w14:paraId="70C53681" w14:textId="77777777" w:rsidR="009A6071" w:rsidRPr="00763A89" w:rsidRDefault="009A6071" w:rsidP="007F3F29">
            <w:pPr>
              <w:shd w:val="clear" w:color="auto" w:fill="FFFFFF"/>
              <w:ind w:right="144"/>
              <w:jc w:val="right"/>
              <w:rPr>
                <w:lang w:val="en-AU"/>
              </w:rPr>
            </w:pPr>
          </w:p>
        </w:tc>
        <w:tc>
          <w:tcPr>
            <w:tcW w:w="1596" w:type="dxa"/>
            <w:tcBorders>
              <w:top w:val="single" w:sz="6" w:space="0" w:color="auto"/>
              <w:left w:val="nil"/>
              <w:bottom w:val="nil"/>
              <w:right w:val="nil"/>
            </w:tcBorders>
            <w:shd w:val="clear" w:color="auto" w:fill="FFFFFF"/>
            <w:vAlign w:val="bottom"/>
          </w:tcPr>
          <w:p w14:paraId="70C53682" w14:textId="77777777" w:rsidR="009A6071" w:rsidRPr="00763A89" w:rsidRDefault="009A6071" w:rsidP="007F3F29">
            <w:pPr>
              <w:shd w:val="clear" w:color="auto" w:fill="FFFFFF"/>
              <w:ind w:right="144"/>
              <w:jc w:val="right"/>
              <w:rPr>
                <w:lang w:val="en-AU"/>
              </w:rPr>
            </w:pPr>
          </w:p>
        </w:tc>
        <w:tc>
          <w:tcPr>
            <w:tcW w:w="1117" w:type="dxa"/>
            <w:tcBorders>
              <w:top w:val="single" w:sz="6" w:space="0" w:color="auto"/>
              <w:left w:val="nil"/>
              <w:bottom w:val="nil"/>
              <w:right w:val="nil"/>
            </w:tcBorders>
            <w:shd w:val="clear" w:color="auto" w:fill="FFFFFF"/>
            <w:vAlign w:val="bottom"/>
          </w:tcPr>
          <w:p w14:paraId="70C53683" w14:textId="77777777" w:rsidR="009A6071" w:rsidRPr="00763A89" w:rsidRDefault="009A6071" w:rsidP="007F3F29">
            <w:pPr>
              <w:shd w:val="clear" w:color="auto" w:fill="FFFFFF"/>
              <w:ind w:right="144"/>
              <w:jc w:val="right"/>
              <w:rPr>
                <w:lang w:val="en-AU"/>
              </w:rPr>
            </w:pPr>
          </w:p>
        </w:tc>
      </w:tr>
      <w:tr w:rsidR="009A6071" w:rsidRPr="00763A89" w14:paraId="70C53689" w14:textId="77777777" w:rsidTr="007F3F29">
        <w:trPr>
          <w:trHeight w:val="20"/>
          <w:jc w:val="center"/>
        </w:trPr>
        <w:tc>
          <w:tcPr>
            <w:tcW w:w="5130" w:type="dxa"/>
            <w:tcBorders>
              <w:top w:val="nil"/>
              <w:left w:val="nil"/>
              <w:bottom w:val="nil"/>
              <w:right w:val="nil"/>
            </w:tcBorders>
            <w:shd w:val="clear" w:color="auto" w:fill="FFFFFF"/>
          </w:tcPr>
          <w:p w14:paraId="70C53685" w14:textId="77777777" w:rsidR="009A6071" w:rsidRPr="00763A89" w:rsidRDefault="00C9335E" w:rsidP="007F3F29">
            <w:pPr>
              <w:shd w:val="clear" w:color="auto" w:fill="FFFFFF"/>
              <w:tabs>
                <w:tab w:val="left" w:leader="dot" w:pos="4939"/>
              </w:tabs>
              <w:jc w:val="both"/>
              <w:rPr>
                <w:lang w:val="en-AU"/>
              </w:rPr>
            </w:pPr>
            <w:r w:rsidRPr="00763A89">
              <w:rPr>
                <w:b/>
                <w:bCs/>
                <w:szCs w:val="18"/>
                <w:lang w:val="en-AU"/>
              </w:rPr>
              <w:t>1.</w:t>
            </w:r>
            <w:r w:rsidRPr="00763A89">
              <w:rPr>
                <w:rFonts w:eastAsia="Times New Roman"/>
                <w:szCs w:val="18"/>
                <w:lang w:val="en-AU"/>
              </w:rPr>
              <w:t>—</w:t>
            </w:r>
            <w:r w:rsidRPr="00763A89">
              <w:rPr>
                <w:rFonts w:eastAsia="Times New Roman"/>
                <w:b/>
                <w:bCs/>
                <w:szCs w:val="18"/>
                <w:lang w:val="en-AU"/>
              </w:rPr>
              <w:t>Salaries and Payments in the nature of Salary</w:t>
            </w:r>
            <w:r w:rsidRPr="00763A89">
              <w:rPr>
                <w:rFonts w:eastAsia="Times New Roman"/>
                <w:szCs w:val="18"/>
                <w:lang w:val="en-AU"/>
              </w:rPr>
              <w:t>—</w:t>
            </w:r>
          </w:p>
        </w:tc>
        <w:tc>
          <w:tcPr>
            <w:tcW w:w="1266" w:type="dxa"/>
            <w:tcBorders>
              <w:top w:val="nil"/>
              <w:left w:val="nil"/>
              <w:bottom w:val="nil"/>
              <w:right w:val="nil"/>
            </w:tcBorders>
            <w:shd w:val="clear" w:color="auto" w:fill="FFFFFF"/>
            <w:vAlign w:val="bottom"/>
          </w:tcPr>
          <w:p w14:paraId="70C53686" w14:textId="77777777" w:rsidR="009A6071" w:rsidRPr="00763A89" w:rsidRDefault="009A6071" w:rsidP="007F3F29">
            <w:pPr>
              <w:shd w:val="clear" w:color="auto" w:fill="FFFFFF"/>
              <w:ind w:right="144"/>
              <w:jc w:val="right"/>
              <w:rPr>
                <w:lang w:val="en-AU"/>
              </w:rPr>
            </w:pPr>
          </w:p>
        </w:tc>
        <w:tc>
          <w:tcPr>
            <w:tcW w:w="1596" w:type="dxa"/>
            <w:tcBorders>
              <w:top w:val="nil"/>
              <w:left w:val="nil"/>
              <w:bottom w:val="nil"/>
              <w:right w:val="nil"/>
            </w:tcBorders>
            <w:shd w:val="clear" w:color="auto" w:fill="FFFFFF"/>
            <w:vAlign w:val="bottom"/>
          </w:tcPr>
          <w:p w14:paraId="70C53687" w14:textId="77777777" w:rsidR="009A6071" w:rsidRPr="00763A89" w:rsidRDefault="009A6071" w:rsidP="007F3F29">
            <w:pPr>
              <w:shd w:val="clear" w:color="auto" w:fill="FFFFFF"/>
              <w:ind w:right="144"/>
              <w:jc w:val="right"/>
              <w:rPr>
                <w:lang w:val="en-AU"/>
              </w:rPr>
            </w:pPr>
          </w:p>
        </w:tc>
        <w:tc>
          <w:tcPr>
            <w:tcW w:w="1117" w:type="dxa"/>
            <w:tcBorders>
              <w:top w:val="nil"/>
              <w:left w:val="nil"/>
              <w:bottom w:val="nil"/>
              <w:right w:val="nil"/>
            </w:tcBorders>
            <w:shd w:val="clear" w:color="auto" w:fill="FFFFFF"/>
            <w:vAlign w:val="bottom"/>
          </w:tcPr>
          <w:p w14:paraId="70C53688" w14:textId="77777777" w:rsidR="009A6071" w:rsidRPr="00763A89" w:rsidRDefault="009A6071" w:rsidP="007F3F29">
            <w:pPr>
              <w:shd w:val="clear" w:color="auto" w:fill="FFFFFF"/>
              <w:ind w:right="144"/>
              <w:jc w:val="right"/>
              <w:rPr>
                <w:lang w:val="en-AU"/>
              </w:rPr>
            </w:pPr>
          </w:p>
        </w:tc>
      </w:tr>
      <w:tr w:rsidR="009A6071" w:rsidRPr="00763A89" w14:paraId="70C5368E" w14:textId="77777777" w:rsidTr="007F3F29">
        <w:trPr>
          <w:trHeight w:val="20"/>
          <w:jc w:val="center"/>
        </w:trPr>
        <w:tc>
          <w:tcPr>
            <w:tcW w:w="5130" w:type="dxa"/>
            <w:tcBorders>
              <w:top w:val="nil"/>
              <w:left w:val="nil"/>
              <w:right w:val="nil"/>
            </w:tcBorders>
            <w:shd w:val="clear" w:color="auto" w:fill="FFFFFF"/>
          </w:tcPr>
          <w:p w14:paraId="70C5368A" w14:textId="77777777" w:rsidR="009A6071" w:rsidRPr="00763A89" w:rsidRDefault="00C9335E" w:rsidP="007F3F29">
            <w:pPr>
              <w:shd w:val="clear" w:color="auto" w:fill="FFFFFF"/>
              <w:tabs>
                <w:tab w:val="left" w:leader="dot" w:pos="4939"/>
              </w:tabs>
              <w:ind w:left="706" w:hanging="576"/>
              <w:jc w:val="both"/>
              <w:rPr>
                <w:lang w:val="en-AU"/>
              </w:rPr>
            </w:pPr>
            <w:r w:rsidRPr="00763A89">
              <w:rPr>
                <w:rFonts w:eastAsia="Times New Roman"/>
                <w:noProof/>
                <w:lang w:val="en-AU"/>
              </w:rPr>
              <w:t>01. Salaries and allowances</w:t>
            </w:r>
            <w:r w:rsidR="007F3F29" w:rsidRPr="00763A89">
              <w:rPr>
                <w:rFonts w:eastAsia="Times New Roman"/>
                <w:noProof/>
                <w:lang w:val="en-AU"/>
              </w:rPr>
              <w:tab/>
            </w:r>
          </w:p>
        </w:tc>
        <w:tc>
          <w:tcPr>
            <w:tcW w:w="1266" w:type="dxa"/>
            <w:tcBorders>
              <w:top w:val="nil"/>
              <w:left w:val="nil"/>
              <w:bottom w:val="nil"/>
              <w:right w:val="nil"/>
            </w:tcBorders>
            <w:shd w:val="clear" w:color="auto" w:fill="FFFFFF"/>
            <w:vAlign w:val="bottom"/>
          </w:tcPr>
          <w:p w14:paraId="70C5368B" w14:textId="77777777" w:rsidR="009A6071" w:rsidRPr="00763A89" w:rsidRDefault="00C9335E" w:rsidP="007F3F29">
            <w:pPr>
              <w:shd w:val="clear" w:color="auto" w:fill="FFFFFF"/>
              <w:ind w:right="144"/>
              <w:jc w:val="right"/>
              <w:rPr>
                <w:lang w:val="en-AU"/>
              </w:rPr>
            </w:pPr>
            <w:r w:rsidRPr="00763A89">
              <w:rPr>
                <w:szCs w:val="18"/>
                <w:lang w:val="en-AU"/>
              </w:rPr>
              <w:t>4,852,300</w:t>
            </w:r>
          </w:p>
        </w:tc>
        <w:tc>
          <w:tcPr>
            <w:tcW w:w="1596" w:type="dxa"/>
            <w:tcBorders>
              <w:top w:val="nil"/>
              <w:left w:val="nil"/>
              <w:bottom w:val="nil"/>
              <w:right w:val="nil"/>
            </w:tcBorders>
            <w:shd w:val="clear" w:color="auto" w:fill="FFFFFF"/>
            <w:vAlign w:val="bottom"/>
          </w:tcPr>
          <w:p w14:paraId="70C5368C" w14:textId="77777777" w:rsidR="009A6071" w:rsidRPr="00763A89" w:rsidRDefault="00C9335E" w:rsidP="007F3F29">
            <w:pPr>
              <w:shd w:val="clear" w:color="auto" w:fill="FFFFFF"/>
              <w:ind w:right="144"/>
              <w:jc w:val="right"/>
              <w:rPr>
                <w:lang w:val="en-AU"/>
              </w:rPr>
            </w:pPr>
            <w:r w:rsidRPr="00763A89">
              <w:rPr>
                <w:szCs w:val="18"/>
                <w:lang w:val="en-AU"/>
              </w:rPr>
              <w:t>4,580,000</w:t>
            </w:r>
          </w:p>
        </w:tc>
        <w:tc>
          <w:tcPr>
            <w:tcW w:w="1117" w:type="dxa"/>
            <w:tcBorders>
              <w:top w:val="nil"/>
              <w:left w:val="nil"/>
              <w:bottom w:val="nil"/>
              <w:right w:val="nil"/>
            </w:tcBorders>
            <w:shd w:val="clear" w:color="auto" w:fill="FFFFFF"/>
            <w:vAlign w:val="bottom"/>
          </w:tcPr>
          <w:p w14:paraId="70C5368D" w14:textId="77777777" w:rsidR="009A6071" w:rsidRPr="00763A89" w:rsidRDefault="00C9335E" w:rsidP="007F3F29">
            <w:pPr>
              <w:shd w:val="clear" w:color="auto" w:fill="FFFFFF"/>
              <w:ind w:right="144"/>
              <w:jc w:val="right"/>
              <w:rPr>
                <w:lang w:val="en-AU"/>
              </w:rPr>
            </w:pPr>
            <w:r w:rsidRPr="00763A89">
              <w:rPr>
                <w:szCs w:val="18"/>
                <w:lang w:val="en-AU"/>
              </w:rPr>
              <w:t>4,524,283</w:t>
            </w:r>
          </w:p>
        </w:tc>
      </w:tr>
      <w:tr w:rsidR="009A6071" w:rsidRPr="00763A89" w14:paraId="70C53693" w14:textId="77777777" w:rsidTr="007F3F29">
        <w:trPr>
          <w:trHeight w:val="20"/>
          <w:jc w:val="center"/>
        </w:trPr>
        <w:tc>
          <w:tcPr>
            <w:tcW w:w="5130" w:type="dxa"/>
            <w:tcBorders>
              <w:left w:val="nil"/>
              <w:right w:val="nil"/>
            </w:tcBorders>
            <w:shd w:val="clear" w:color="auto" w:fill="FFFFFF"/>
          </w:tcPr>
          <w:p w14:paraId="70C5368F" w14:textId="77777777" w:rsidR="009A6071" w:rsidRPr="00763A89" w:rsidRDefault="00C9335E" w:rsidP="007F3F29">
            <w:pPr>
              <w:shd w:val="clear" w:color="auto" w:fill="FFFFFF"/>
              <w:tabs>
                <w:tab w:val="left" w:leader="dot" w:pos="4939"/>
              </w:tabs>
              <w:ind w:left="706" w:hanging="576"/>
              <w:jc w:val="both"/>
              <w:rPr>
                <w:lang w:val="en-AU"/>
              </w:rPr>
            </w:pPr>
            <w:r w:rsidRPr="00763A89">
              <w:rPr>
                <w:szCs w:val="18"/>
                <w:lang w:val="en-AU"/>
              </w:rPr>
              <w:t>02. Overtime</w:t>
            </w:r>
            <w:r w:rsidR="007F3F29" w:rsidRPr="00763A89">
              <w:rPr>
                <w:szCs w:val="18"/>
                <w:lang w:val="en-AU"/>
              </w:rPr>
              <w:tab/>
            </w:r>
          </w:p>
        </w:tc>
        <w:tc>
          <w:tcPr>
            <w:tcW w:w="1266" w:type="dxa"/>
            <w:tcBorders>
              <w:top w:val="nil"/>
              <w:left w:val="nil"/>
              <w:bottom w:val="single" w:sz="6" w:space="0" w:color="auto"/>
              <w:right w:val="nil"/>
            </w:tcBorders>
            <w:shd w:val="clear" w:color="auto" w:fill="FFFFFF"/>
            <w:vAlign w:val="bottom"/>
          </w:tcPr>
          <w:p w14:paraId="70C53690" w14:textId="77777777" w:rsidR="009A6071" w:rsidRPr="00763A89" w:rsidRDefault="00C9335E" w:rsidP="007F3F29">
            <w:pPr>
              <w:shd w:val="clear" w:color="auto" w:fill="FFFFFF"/>
              <w:ind w:right="144"/>
              <w:jc w:val="right"/>
              <w:rPr>
                <w:lang w:val="en-AU"/>
              </w:rPr>
            </w:pPr>
            <w:r w:rsidRPr="00763A89">
              <w:rPr>
                <w:szCs w:val="18"/>
                <w:lang w:val="en-AU"/>
              </w:rPr>
              <w:t>13,200</w:t>
            </w:r>
          </w:p>
        </w:tc>
        <w:tc>
          <w:tcPr>
            <w:tcW w:w="1596" w:type="dxa"/>
            <w:tcBorders>
              <w:top w:val="nil"/>
              <w:left w:val="nil"/>
              <w:bottom w:val="single" w:sz="6" w:space="0" w:color="auto"/>
              <w:right w:val="nil"/>
            </w:tcBorders>
            <w:shd w:val="clear" w:color="auto" w:fill="FFFFFF"/>
            <w:vAlign w:val="bottom"/>
          </w:tcPr>
          <w:p w14:paraId="70C53691" w14:textId="77777777" w:rsidR="009A6071" w:rsidRPr="00763A89" w:rsidRDefault="00C9335E" w:rsidP="007F3F29">
            <w:pPr>
              <w:shd w:val="clear" w:color="auto" w:fill="FFFFFF"/>
              <w:ind w:right="144"/>
              <w:jc w:val="right"/>
              <w:rPr>
                <w:lang w:val="en-AU"/>
              </w:rPr>
            </w:pPr>
            <w:r w:rsidRPr="00763A89">
              <w:rPr>
                <w:szCs w:val="18"/>
                <w:lang w:val="en-AU"/>
              </w:rPr>
              <w:t>12,600</w:t>
            </w:r>
          </w:p>
        </w:tc>
        <w:tc>
          <w:tcPr>
            <w:tcW w:w="1117" w:type="dxa"/>
            <w:tcBorders>
              <w:top w:val="nil"/>
              <w:left w:val="nil"/>
              <w:bottom w:val="single" w:sz="6" w:space="0" w:color="auto"/>
              <w:right w:val="nil"/>
            </w:tcBorders>
            <w:shd w:val="clear" w:color="auto" w:fill="FFFFFF"/>
            <w:vAlign w:val="bottom"/>
          </w:tcPr>
          <w:p w14:paraId="70C53692" w14:textId="77777777" w:rsidR="009A6071" w:rsidRPr="00763A89" w:rsidRDefault="00C9335E" w:rsidP="007F3F29">
            <w:pPr>
              <w:shd w:val="clear" w:color="auto" w:fill="FFFFFF"/>
              <w:ind w:right="144"/>
              <w:jc w:val="right"/>
              <w:rPr>
                <w:lang w:val="en-AU"/>
              </w:rPr>
            </w:pPr>
            <w:r w:rsidRPr="00763A89">
              <w:rPr>
                <w:szCs w:val="18"/>
                <w:lang w:val="en-AU"/>
              </w:rPr>
              <w:t>12,594</w:t>
            </w:r>
          </w:p>
        </w:tc>
      </w:tr>
      <w:tr w:rsidR="009A6071" w:rsidRPr="00763A89" w14:paraId="70C53698" w14:textId="77777777" w:rsidTr="007F3F29">
        <w:trPr>
          <w:trHeight w:val="20"/>
          <w:jc w:val="center"/>
        </w:trPr>
        <w:tc>
          <w:tcPr>
            <w:tcW w:w="5130" w:type="dxa"/>
            <w:tcBorders>
              <w:left w:val="nil"/>
              <w:right w:val="nil"/>
            </w:tcBorders>
            <w:shd w:val="clear" w:color="auto" w:fill="FFFFFF"/>
          </w:tcPr>
          <w:p w14:paraId="70C53694" w14:textId="77777777" w:rsidR="009A6071" w:rsidRPr="00763A89" w:rsidRDefault="009A6071" w:rsidP="000D5828">
            <w:pPr>
              <w:shd w:val="clear" w:color="auto" w:fill="FFFFFF"/>
              <w:tabs>
                <w:tab w:val="left" w:leader="dot" w:pos="4939"/>
              </w:tabs>
              <w:jc w:val="both"/>
              <w:rPr>
                <w:lang w:val="en-AU"/>
              </w:rPr>
            </w:pPr>
          </w:p>
        </w:tc>
        <w:tc>
          <w:tcPr>
            <w:tcW w:w="1266" w:type="dxa"/>
            <w:tcBorders>
              <w:top w:val="single" w:sz="6" w:space="0" w:color="auto"/>
              <w:left w:val="nil"/>
              <w:bottom w:val="single" w:sz="6" w:space="0" w:color="auto"/>
              <w:right w:val="nil"/>
            </w:tcBorders>
            <w:shd w:val="clear" w:color="auto" w:fill="FFFFFF"/>
            <w:vAlign w:val="bottom"/>
          </w:tcPr>
          <w:p w14:paraId="70C53695" w14:textId="77777777" w:rsidR="009A6071" w:rsidRPr="00763A89" w:rsidRDefault="00C9335E" w:rsidP="007F3F29">
            <w:pPr>
              <w:shd w:val="clear" w:color="auto" w:fill="FFFFFF"/>
              <w:ind w:right="144"/>
              <w:jc w:val="right"/>
              <w:rPr>
                <w:lang w:val="en-AU"/>
              </w:rPr>
            </w:pPr>
            <w:r w:rsidRPr="00763A89">
              <w:rPr>
                <w:szCs w:val="18"/>
                <w:lang w:val="en-AU"/>
              </w:rPr>
              <w:t>4,865,500</w:t>
            </w:r>
          </w:p>
        </w:tc>
        <w:tc>
          <w:tcPr>
            <w:tcW w:w="1596" w:type="dxa"/>
            <w:tcBorders>
              <w:top w:val="single" w:sz="6" w:space="0" w:color="auto"/>
              <w:left w:val="nil"/>
              <w:bottom w:val="single" w:sz="6" w:space="0" w:color="auto"/>
              <w:right w:val="nil"/>
            </w:tcBorders>
            <w:shd w:val="clear" w:color="auto" w:fill="FFFFFF"/>
            <w:vAlign w:val="bottom"/>
          </w:tcPr>
          <w:p w14:paraId="70C53696" w14:textId="77777777" w:rsidR="009A6071" w:rsidRPr="00763A89" w:rsidRDefault="00C9335E" w:rsidP="007F3F29">
            <w:pPr>
              <w:shd w:val="clear" w:color="auto" w:fill="FFFFFF"/>
              <w:ind w:right="144"/>
              <w:jc w:val="right"/>
              <w:rPr>
                <w:lang w:val="en-AU"/>
              </w:rPr>
            </w:pPr>
            <w:r w:rsidRPr="00763A89">
              <w:rPr>
                <w:szCs w:val="18"/>
                <w:lang w:val="en-AU"/>
              </w:rPr>
              <w:t>4,592,600</w:t>
            </w:r>
          </w:p>
        </w:tc>
        <w:tc>
          <w:tcPr>
            <w:tcW w:w="1117" w:type="dxa"/>
            <w:tcBorders>
              <w:top w:val="single" w:sz="6" w:space="0" w:color="auto"/>
              <w:left w:val="nil"/>
              <w:bottom w:val="single" w:sz="6" w:space="0" w:color="auto"/>
              <w:right w:val="nil"/>
            </w:tcBorders>
            <w:shd w:val="clear" w:color="auto" w:fill="FFFFFF"/>
            <w:vAlign w:val="bottom"/>
          </w:tcPr>
          <w:p w14:paraId="70C53697" w14:textId="77777777" w:rsidR="009A6071" w:rsidRPr="00763A89" w:rsidRDefault="00C9335E" w:rsidP="007F3F29">
            <w:pPr>
              <w:shd w:val="clear" w:color="auto" w:fill="FFFFFF"/>
              <w:ind w:right="144"/>
              <w:jc w:val="right"/>
              <w:rPr>
                <w:lang w:val="en-AU"/>
              </w:rPr>
            </w:pPr>
            <w:r w:rsidRPr="00763A89">
              <w:rPr>
                <w:szCs w:val="18"/>
                <w:lang w:val="en-AU"/>
              </w:rPr>
              <w:t>4,536,877</w:t>
            </w:r>
          </w:p>
        </w:tc>
      </w:tr>
      <w:tr w:rsidR="009A6071" w:rsidRPr="00763A89" w14:paraId="70C5369D" w14:textId="77777777" w:rsidTr="007F3F29">
        <w:trPr>
          <w:trHeight w:val="20"/>
          <w:jc w:val="center"/>
        </w:trPr>
        <w:tc>
          <w:tcPr>
            <w:tcW w:w="5130" w:type="dxa"/>
            <w:tcBorders>
              <w:left w:val="nil"/>
              <w:bottom w:val="nil"/>
              <w:right w:val="nil"/>
            </w:tcBorders>
            <w:shd w:val="clear" w:color="auto" w:fill="FFFFFF"/>
          </w:tcPr>
          <w:p w14:paraId="70C53699" w14:textId="77777777" w:rsidR="009A6071" w:rsidRPr="00763A89" w:rsidRDefault="00C9335E" w:rsidP="007F3F29">
            <w:pPr>
              <w:shd w:val="clear" w:color="auto" w:fill="FFFFFF"/>
              <w:tabs>
                <w:tab w:val="left" w:leader="dot" w:pos="4939"/>
              </w:tabs>
              <w:spacing w:before="120"/>
              <w:jc w:val="both"/>
              <w:rPr>
                <w:lang w:val="en-AU"/>
              </w:rPr>
            </w:pPr>
            <w:r w:rsidRPr="00763A89">
              <w:rPr>
                <w:b/>
                <w:bCs/>
                <w:szCs w:val="18"/>
                <w:lang w:val="en-AU"/>
              </w:rPr>
              <w:t>2.</w:t>
            </w:r>
            <w:r w:rsidRPr="00763A89">
              <w:rPr>
                <w:rFonts w:eastAsia="Times New Roman"/>
                <w:szCs w:val="18"/>
                <w:lang w:val="en-AU"/>
              </w:rPr>
              <w:t>—</w:t>
            </w:r>
            <w:r w:rsidRPr="00763A89">
              <w:rPr>
                <w:rFonts w:eastAsia="Times New Roman"/>
                <w:b/>
                <w:bCs/>
                <w:szCs w:val="18"/>
                <w:lang w:val="en-AU"/>
              </w:rPr>
              <w:t>Administrative Expenses</w:t>
            </w:r>
            <w:r w:rsidRPr="00763A89">
              <w:rPr>
                <w:rFonts w:eastAsia="Times New Roman"/>
                <w:szCs w:val="18"/>
                <w:lang w:val="en-AU"/>
              </w:rPr>
              <w:t>—</w:t>
            </w:r>
          </w:p>
        </w:tc>
        <w:tc>
          <w:tcPr>
            <w:tcW w:w="1266" w:type="dxa"/>
            <w:tcBorders>
              <w:top w:val="single" w:sz="6" w:space="0" w:color="auto"/>
              <w:left w:val="nil"/>
              <w:bottom w:val="nil"/>
              <w:right w:val="nil"/>
            </w:tcBorders>
            <w:shd w:val="clear" w:color="auto" w:fill="FFFFFF"/>
            <w:vAlign w:val="bottom"/>
          </w:tcPr>
          <w:p w14:paraId="70C5369A" w14:textId="77777777" w:rsidR="009A6071" w:rsidRPr="00763A89" w:rsidRDefault="009A6071" w:rsidP="007F3F29">
            <w:pPr>
              <w:shd w:val="clear" w:color="auto" w:fill="FFFFFF"/>
              <w:ind w:right="144"/>
              <w:jc w:val="right"/>
              <w:rPr>
                <w:lang w:val="en-AU"/>
              </w:rPr>
            </w:pPr>
          </w:p>
        </w:tc>
        <w:tc>
          <w:tcPr>
            <w:tcW w:w="1596" w:type="dxa"/>
            <w:tcBorders>
              <w:top w:val="single" w:sz="6" w:space="0" w:color="auto"/>
              <w:left w:val="nil"/>
              <w:bottom w:val="nil"/>
              <w:right w:val="nil"/>
            </w:tcBorders>
            <w:shd w:val="clear" w:color="auto" w:fill="FFFFFF"/>
            <w:vAlign w:val="bottom"/>
          </w:tcPr>
          <w:p w14:paraId="70C5369B" w14:textId="77777777" w:rsidR="009A6071" w:rsidRPr="00763A89" w:rsidRDefault="009A6071" w:rsidP="007F3F29">
            <w:pPr>
              <w:shd w:val="clear" w:color="auto" w:fill="FFFFFF"/>
              <w:ind w:right="144"/>
              <w:jc w:val="right"/>
              <w:rPr>
                <w:lang w:val="en-AU"/>
              </w:rPr>
            </w:pPr>
          </w:p>
        </w:tc>
        <w:tc>
          <w:tcPr>
            <w:tcW w:w="1117" w:type="dxa"/>
            <w:tcBorders>
              <w:top w:val="single" w:sz="6" w:space="0" w:color="auto"/>
              <w:left w:val="nil"/>
              <w:bottom w:val="nil"/>
              <w:right w:val="nil"/>
            </w:tcBorders>
            <w:shd w:val="clear" w:color="auto" w:fill="FFFFFF"/>
            <w:vAlign w:val="bottom"/>
          </w:tcPr>
          <w:p w14:paraId="70C5369C" w14:textId="77777777" w:rsidR="009A6071" w:rsidRPr="00763A89" w:rsidRDefault="009A6071" w:rsidP="007F3F29">
            <w:pPr>
              <w:shd w:val="clear" w:color="auto" w:fill="FFFFFF"/>
              <w:ind w:right="144"/>
              <w:jc w:val="right"/>
              <w:rPr>
                <w:lang w:val="en-AU"/>
              </w:rPr>
            </w:pPr>
          </w:p>
        </w:tc>
      </w:tr>
      <w:tr w:rsidR="009A6071" w:rsidRPr="00763A89" w14:paraId="70C536A2" w14:textId="77777777" w:rsidTr="007F3F29">
        <w:trPr>
          <w:trHeight w:val="20"/>
          <w:jc w:val="center"/>
        </w:trPr>
        <w:tc>
          <w:tcPr>
            <w:tcW w:w="5130" w:type="dxa"/>
            <w:tcBorders>
              <w:top w:val="nil"/>
              <w:left w:val="nil"/>
              <w:right w:val="nil"/>
            </w:tcBorders>
            <w:shd w:val="clear" w:color="auto" w:fill="FFFFFF"/>
          </w:tcPr>
          <w:p w14:paraId="70C5369E" w14:textId="77777777" w:rsidR="009A6071" w:rsidRPr="00763A89" w:rsidRDefault="00C9335E" w:rsidP="007F3F29">
            <w:pPr>
              <w:shd w:val="clear" w:color="auto" w:fill="FFFFFF"/>
              <w:tabs>
                <w:tab w:val="left" w:leader="dot" w:pos="4939"/>
              </w:tabs>
              <w:ind w:left="706" w:hanging="576"/>
              <w:jc w:val="both"/>
              <w:rPr>
                <w:lang w:val="en-AU"/>
              </w:rPr>
            </w:pPr>
            <w:r w:rsidRPr="00763A89">
              <w:rPr>
                <w:szCs w:val="18"/>
                <w:lang w:val="en-AU"/>
              </w:rPr>
              <w:t>01. Travelling and subsistence</w:t>
            </w:r>
            <w:r w:rsidR="007F3F29" w:rsidRPr="00763A89">
              <w:rPr>
                <w:szCs w:val="18"/>
                <w:lang w:val="en-AU"/>
              </w:rPr>
              <w:tab/>
            </w:r>
          </w:p>
        </w:tc>
        <w:tc>
          <w:tcPr>
            <w:tcW w:w="1266" w:type="dxa"/>
            <w:tcBorders>
              <w:top w:val="nil"/>
              <w:left w:val="nil"/>
              <w:bottom w:val="nil"/>
              <w:right w:val="nil"/>
            </w:tcBorders>
            <w:shd w:val="clear" w:color="auto" w:fill="FFFFFF"/>
            <w:vAlign w:val="bottom"/>
          </w:tcPr>
          <w:p w14:paraId="70C5369F" w14:textId="77777777" w:rsidR="009A6071" w:rsidRPr="00763A89" w:rsidRDefault="00C9335E" w:rsidP="007F3F29">
            <w:pPr>
              <w:shd w:val="clear" w:color="auto" w:fill="FFFFFF"/>
              <w:ind w:right="144"/>
              <w:jc w:val="right"/>
              <w:rPr>
                <w:lang w:val="en-AU"/>
              </w:rPr>
            </w:pPr>
            <w:r w:rsidRPr="00763A89">
              <w:rPr>
                <w:szCs w:val="18"/>
                <w:lang w:val="en-AU"/>
              </w:rPr>
              <w:t>430,000</w:t>
            </w:r>
          </w:p>
        </w:tc>
        <w:tc>
          <w:tcPr>
            <w:tcW w:w="1596" w:type="dxa"/>
            <w:tcBorders>
              <w:top w:val="nil"/>
              <w:left w:val="nil"/>
              <w:bottom w:val="nil"/>
              <w:right w:val="nil"/>
            </w:tcBorders>
            <w:shd w:val="clear" w:color="auto" w:fill="FFFFFF"/>
            <w:vAlign w:val="bottom"/>
          </w:tcPr>
          <w:p w14:paraId="70C536A0" w14:textId="77777777" w:rsidR="009A6071" w:rsidRPr="00763A89" w:rsidRDefault="00C9335E" w:rsidP="007F3F29">
            <w:pPr>
              <w:shd w:val="clear" w:color="auto" w:fill="FFFFFF"/>
              <w:ind w:right="144"/>
              <w:jc w:val="right"/>
              <w:rPr>
                <w:lang w:val="en-AU"/>
              </w:rPr>
            </w:pPr>
            <w:r w:rsidRPr="00763A89">
              <w:rPr>
                <w:szCs w:val="18"/>
                <w:lang w:val="en-AU"/>
              </w:rPr>
              <w:t>356,600</w:t>
            </w:r>
          </w:p>
        </w:tc>
        <w:tc>
          <w:tcPr>
            <w:tcW w:w="1117" w:type="dxa"/>
            <w:tcBorders>
              <w:top w:val="nil"/>
              <w:left w:val="nil"/>
              <w:bottom w:val="nil"/>
              <w:right w:val="nil"/>
            </w:tcBorders>
            <w:shd w:val="clear" w:color="auto" w:fill="FFFFFF"/>
            <w:vAlign w:val="bottom"/>
          </w:tcPr>
          <w:p w14:paraId="70C536A1" w14:textId="77777777" w:rsidR="009A6071" w:rsidRPr="00763A89" w:rsidRDefault="00C9335E" w:rsidP="007F3F29">
            <w:pPr>
              <w:shd w:val="clear" w:color="auto" w:fill="FFFFFF"/>
              <w:ind w:right="144"/>
              <w:jc w:val="right"/>
              <w:rPr>
                <w:lang w:val="en-AU"/>
              </w:rPr>
            </w:pPr>
            <w:r w:rsidRPr="00763A89">
              <w:rPr>
                <w:szCs w:val="18"/>
                <w:lang w:val="en-AU"/>
              </w:rPr>
              <w:t>356,600</w:t>
            </w:r>
          </w:p>
        </w:tc>
      </w:tr>
      <w:tr w:rsidR="009A6071" w:rsidRPr="00763A89" w14:paraId="70C536A7" w14:textId="77777777" w:rsidTr="007F3F29">
        <w:trPr>
          <w:trHeight w:val="20"/>
          <w:jc w:val="center"/>
        </w:trPr>
        <w:tc>
          <w:tcPr>
            <w:tcW w:w="5130" w:type="dxa"/>
            <w:tcBorders>
              <w:left w:val="nil"/>
              <w:right w:val="nil"/>
            </w:tcBorders>
            <w:shd w:val="clear" w:color="auto" w:fill="FFFFFF"/>
          </w:tcPr>
          <w:p w14:paraId="70C536A3" w14:textId="77777777" w:rsidR="009A6071" w:rsidRPr="00763A89" w:rsidRDefault="00C9335E" w:rsidP="007F3F29">
            <w:pPr>
              <w:shd w:val="clear" w:color="auto" w:fill="FFFFFF"/>
              <w:tabs>
                <w:tab w:val="left" w:leader="dot" w:pos="4939"/>
              </w:tabs>
              <w:ind w:left="706" w:hanging="576"/>
              <w:jc w:val="both"/>
              <w:rPr>
                <w:lang w:val="en-AU"/>
              </w:rPr>
            </w:pPr>
            <w:r w:rsidRPr="00763A89">
              <w:rPr>
                <w:szCs w:val="18"/>
                <w:lang w:val="en-AU"/>
              </w:rPr>
              <w:t xml:space="preserve">02. Office requisites and equipment, stationery and </w:t>
            </w:r>
            <w:r w:rsidRPr="00763A89">
              <w:rPr>
                <w:rFonts w:eastAsia="Times New Roman"/>
                <w:noProof/>
                <w:szCs w:val="18"/>
                <w:lang w:val="en-AU"/>
              </w:rPr>
              <w:t>printing</w:t>
            </w:r>
            <w:r w:rsidR="007F3F29" w:rsidRPr="00763A89">
              <w:rPr>
                <w:rFonts w:eastAsia="Times New Roman"/>
                <w:noProof/>
                <w:szCs w:val="18"/>
                <w:lang w:val="en-AU"/>
              </w:rPr>
              <w:tab/>
            </w:r>
          </w:p>
        </w:tc>
        <w:tc>
          <w:tcPr>
            <w:tcW w:w="1266" w:type="dxa"/>
            <w:tcBorders>
              <w:top w:val="nil"/>
              <w:left w:val="nil"/>
              <w:bottom w:val="nil"/>
              <w:right w:val="nil"/>
            </w:tcBorders>
            <w:shd w:val="clear" w:color="auto" w:fill="FFFFFF"/>
            <w:vAlign w:val="bottom"/>
          </w:tcPr>
          <w:p w14:paraId="70C536A4" w14:textId="77777777" w:rsidR="009A6071" w:rsidRPr="00763A89" w:rsidRDefault="00C9335E" w:rsidP="007F3F29">
            <w:pPr>
              <w:shd w:val="clear" w:color="auto" w:fill="FFFFFF"/>
              <w:ind w:right="144"/>
              <w:jc w:val="right"/>
              <w:rPr>
                <w:lang w:val="en-AU"/>
              </w:rPr>
            </w:pPr>
            <w:r w:rsidRPr="00763A89">
              <w:rPr>
                <w:szCs w:val="18"/>
                <w:lang w:val="en-AU"/>
              </w:rPr>
              <w:t>144,800</w:t>
            </w:r>
          </w:p>
        </w:tc>
        <w:tc>
          <w:tcPr>
            <w:tcW w:w="1596" w:type="dxa"/>
            <w:tcBorders>
              <w:top w:val="nil"/>
              <w:left w:val="nil"/>
              <w:bottom w:val="nil"/>
              <w:right w:val="nil"/>
            </w:tcBorders>
            <w:shd w:val="clear" w:color="auto" w:fill="FFFFFF"/>
            <w:vAlign w:val="bottom"/>
          </w:tcPr>
          <w:p w14:paraId="70C536A5" w14:textId="77777777" w:rsidR="009A6071" w:rsidRPr="00763A89" w:rsidRDefault="00C9335E" w:rsidP="007F3F29">
            <w:pPr>
              <w:shd w:val="clear" w:color="auto" w:fill="FFFFFF"/>
              <w:ind w:right="144"/>
              <w:jc w:val="right"/>
              <w:rPr>
                <w:lang w:val="en-AU"/>
              </w:rPr>
            </w:pPr>
            <w:r w:rsidRPr="00763A89">
              <w:rPr>
                <w:szCs w:val="18"/>
                <w:lang w:val="en-AU"/>
              </w:rPr>
              <w:t>131,000</w:t>
            </w:r>
          </w:p>
        </w:tc>
        <w:tc>
          <w:tcPr>
            <w:tcW w:w="1117" w:type="dxa"/>
            <w:tcBorders>
              <w:top w:val="nil"/>
              <w:left w:val="nil"/>
              <w:bottom w:val="nil"/>
              <w:right w:val="nil"/>
            </w:tcBorders>
            <w:shd w:val="clear" w:color="auto" w:fill="FFFFFF"/>
            <w:vAlign w:val="bottom"/>
          </w:tcPr>
          <w:p w14:paraId="70C536A6" w14:textId="77777777" w:rsidR="009A6071" w:rsidRPr="00763A89" w:rsidRDefault="00C9335E" w:rsidP="007F3F29">
            <w:pPr>
              <w:shd w:val="clear" w:color="auto" w:fill="FFFFFF"/>
              <w:ind w:right="144"/>
              <w:jc w:val="right"/>
              <w:rPr>
                <w:lang w:val="en-AU"/>
              </w:rPr>
            </w:pPr>
            <w:r w:rsidRPr="00763A89">
              <w:rPr>
                <w:szCs w:val="18"/>
                <w:lang w:val="en-AU"/>
              </w:rPr>
              <w:t>114,998</w:t>
            </w:r>
          </w:p>
        </w:tc>
      </w:tr>
      <w:tr w:rsidR="009A6071" w:rsidRPr="00763A89" w14:paraId="70C536AC" w14:textId="77777777" w:rsidTr="007F3F29">
        <w:trPr>
          <w:trHeight w:val="20"/>
          <w:jc w:val="center"/>
        </w:trPr>
        <w:tc>
          <w:tcPr>
            <w:tcW w:w="5130" w:type="dxa"/>
            <w:tcBorders>
              <w:left w:val="nil"/>
              <w:bottom w:val="nil"/>
              <w:right w:val="nil"/>
            </w:tcBorders>
            <w:shd w:val="clear" w:color="auto" w:fill="FFFFFF"/>
          </w:tcPr>
          <w:p w14:paraId="70C536A8" w14:textId="77777777" w:rsidR="009A6071" w:rsidRPr="00763A89" w:rsidRDefault="00C9335E" w:rsidP="007F3F29">
            <w:pPr>
              <w:shd w:val="clear" w:color="auto" w:fill="FFFFFF"/>
              <w:tabs>
                <w:tab w:val="left" w:leader="dot" w:pos="4939"/>
              </w:tabs>
              <w:ind w:left="706" w:hanging="576"/>
              <w:jc w:val="both"/>
              <w:rPr>
                <w:lang w:val="en-AU"/>
              </w:rPr>
            </w:pPr>
            <w:r w:rsidRPr="00763A89">
              <w:rPr>
                <w:szCs w:val="18"/>
                <w:lang w:val="en-AU"/>
              </w:rPr>
              <w:t>03. Postage, telegrams and telephone services</w:t>
            </w:r>
            <w:r w:rsidR="007F3F29" w:rsidRPr="00763A89">
              <w:rPr>
                <w:szCs w:val="18"/>
                <w:lang w:val="en-AU"/>
              </w:rPr>
              <w:tab/>
            </w:r>
          </w:p>
        </w:tc>
        <w:tc>
          <w:tcPr>
            <w:tcW w:w="1266" w:type="dxa"/>
            <w:tcBorders>
              <w:top w:val="nil"/>
              <w:left w:val="nil"/>
              <w:bottom w:val="nil"/>
              <w:right w:val="nil"/>
            </w:tcBorders>
            <w:shd w:val="clear" w:color="auto" w:fill="FFFFFF"/>
            <w:vAlign w:val="bottom"/>
          </w:tcPr>
          <w:p w14:paraId="70C536A9" w14:textId="77777777" w:rsidR="009A6071" w:rsidRPr="00763A89" w:rsidRDefault="00C9335E" w:rsidP="007F3F29">
            <w:pPr>
              <w:shd w:val="clear" w:color="auto" w:fill="FFFFFF"/>
              <w:ind w:right="144"/>
              <w:jc w:val="right"/>
              <w:rPr>
                <w:lang w:val="en-AU"/>
              </w:rPr>
            </w:pPr>
            <w:r w:rsidRPr="00763A89">
              <w:rPr>
                <w:szCs w:val="18"/>
                <w:lang w:val="en-AU"/>
              </w:rPr>
              <w:t>240,200</w:t>
            </w:r>
          </w:p>
        </w:tc>
        <w:tc>
          <w:tcPr>
            <w:tcW w:w="1596" w:type="dxa"/>
            <w:tcBorders>
              <w:top w:val="nil"/>
              <w:left w:val="nil"/>
              <w:bottom w:val="nil"/>
              <w:right w:val="nil"/>
            </w:tcBorders>
            <w:shd w:val="clear" w:color="auto" w:fill="FFFFFF"/>
            <w:vAlign w:val="bottom"/>
          </w:tcPr>
          <w:p w14:paraId="70C536AA" w14:textId="77777777" w:rsidR="009A6071" w:rsidRPr="00763A89" w:rsidRDefault="00C9335E" w:rsidP="007F3F29">
            <w:pPr>
              <w:shd w:val="clear" w:color="auto" w:fill="FFFFFF"/>
              <w:ind w:right="144"/>
              <w:jc w:val="right"/>
              <w:rPr>
                <w:lang w:val="en-AU"/>
              </w:rPr>
            </w:pPr>
            <w:r w:rsidRPr="00763A89">
              <w:rPr>
                <w:szCs w:val="18"/>
                <w:lang w:val="en-AU"/>
              </w:rPr>
              <w:t>253,700</w:t>
            </w:r>
          </w:p>
        </w:tc>
        <w:tc>
          <w:tcPr>
            <w:tcW w:w="1117" w:type="dxa"/>
            <w:tcBorders>
              <w:top w:val="nil"/>
              <w:left w:val="nil"/>
              <w:bottom w:val="nil"/>
              <w:right w:val="nil"/>
            </w:tcBorders>
            <w:shd w:val="clear" w:color="auto" w:fill="FFFFFF"/>
            <w:vAlign w:val="bottom"/>
          </w:tcPr>
          <w:p w14:paraId="70C536AB" w14:textId="77777777" w:rsidR="009A6071" w:rsidRPr="00763A89" w:rsidRDefault="00C9335E" w:rsidP="007F3F29">
            <w:pPr>
              <w:shd w:val="clear" w:color="auto" w:fill="FFFFFF"/>
              <w:ind w:right="144"/>
              <w:jc w:val="right"/>
              <w:rPr>
                <w:lang w:val="en-AU"/>
              </w:rPr>
            </w:pPr>
            <w:r w:rsidRPr="00763A89">
              <w:rPr>
                <w:szCs w:val="18"/>
                <w:lang w:val="en-AU"/>
              </w:rPr>
              <w:t>230,452</w:t>
            </w:r>
          </w:p>
        </w:tc>
      </w:tr>
      <w:tr w:rsidR="009A6071" w:rsidRPr="00763A89" w14:paraId="70C536B1" w14:textId="77777777" w:rsidTr="007F3F29">
        <w:trPr>
          <w:trHeight w:val="20"/>
          <w:jc w:val="center"/>
        </w:trPr>
        <w:tc>
          <w:tcPr>
            <w:tcW w:w="5130" w:type="dxa"/>
            <w:tcBorders>
              <w:top w:val="nil"/>
              <w:left w:val="nil"/>
              <w:right w:val="nil"/>
            </w:tcBorders>
            <w:shd w:val="clear" w:color="auto" w:fill="FFFFFF"/>
          </w:tcPr>
          <w:p w14:paraId="70C536AD" w14:textId="77777777" w:rsidR="009A6071" w:rsidRPr="00763A89" w:rsidRDefault="00C9335E" w:rsidP="007F3F29">
            <w:pPr>
              <w:shd w:val="clear" w:color="auto" w:fill="FFFFFF"/>
              <w:tabs>
                <w:tab w:val="left" w:leader="dot" w:pos="4939"/>
              </w:tabs>
              <w:ind w:left="706" w:hanging="576"/>
              <w:jc w:val="both"/>
              <w:rPr>
                <w:lang w:val="en-AU"/>
              </w:rPr>
            </w:pPr>
            <w:r w:rsidRPr="00763A89">
              <w:rPr>
                <w:rFonts w:eastAsia="Times New Roman"/>
                <w:noProof/>
                <w:lang w:val="en-AU"/>
              </w:rPr>
              <w:t>04. Office services</w:t>
            </w:r>
            <w:r w:rsidR="007F3F29" w:rsidRPr="00763A89">
              <w:rPr>
                <w:rFonts w:eastAsia="Times New Roman"/>
                <w:noProof/>
                <w:lang w:val="en-AU"/>
              </w:rPr>
              <w:tab/>
            </w:r>
          </w:p>
        </w:tc>
        <w:tc>
          <w:tcPr>
            <w:tcW w:w="1266" w:type="dxa"/>
            <w:tcBorders>
              <w:top w:val="nil"/>
              <w:left w:val="nil"/>
              <w:bottom w:val="nil"/>
              <w:right w:val="nil"/>
            </w:tcBorders>
            <w:shd w:val="clear" w:color="auto" w:fill="FFFFFF"/>
            <w:vAlign w:val="bottom"/>
          </w:tcPr>
          <w:p w14:paraId="70C536AE" w14:textId="77777777" w:rsidR="009A6071" w:rsidRPr="00763A89" w:rsidRDefault="00C9335E" w:rsidP="007F3F29">
            <w:pPr>
              <w:shd w:val="clear" w:color="auto" w:fill="FFFFFF"/>
              <w:ind w:right="144"/>
              <w:jc w:val="right"/>
              <w:rPr>
                <w:lang w:val="en-AU"/>
              </w:rPr>
            </w:pPr>
            <w:r w:rsidRPr="00763A89">
              <w:rPr>
                <w:szCs w:val="18"/>
                <w:lang w:val="en-AU"/>
              </w:rPr>
              <w:t>36,000</w:t>
            </w:r>
          </w:p>
        </w:tc>
        <w:tc>
          <w:tcPr>
            <w:tcW w:w="1596" w:type="dxa"/>
            <w:tcBorders>
              <w:top w:val="nil"/>
              <w:left w:val="nil"/>
              <w:bottom w:val="nil"/>
              <w:right w:val="nil"/>
            </w:tcBorders>
            <w:shd w:val="clear" w:color="auto" w:fill="FFFFFF"/>
            <w:vAlign w:val="bottom"/>
          </w:tcPr>
          <w:p w14:paraId="70C536AF" w14:textId="77777777" w:rsidR="009A6071" w:rsidRPr="00763A89" w:rsidRDefault="00C9335E" w:rsidP="007F3F29">
            <w:pPr>
              <w:shd w:val="clear" w:color="auto" w:fill="FFFFFF"/>
              <w:ind w:right="144"/>
              <w:jc w:val="right"/>
              <w:rPr>
                <w:lang w:val="en-AU"/>
              </w:rPr>
            </w:pPr>
            <w:r w:rsidRPr="00763A89">
              <w:rPr>
                <w:szCs w:val="18"/>
                <w:lang w:val="en-AU"/>
              </w:rPr>
              <w:t>37,000</w:t>
            </w:r>
          </w:p>
        </w:tc>
        <w:tc>
          <w:tcPr>
            <w:tcW w:w="1117" w:type="dxa"/>
            <w:tcBorders>
              <w:top w:val="nil"/>
              <w:left w:val="nil"/>
              <w:bottom w:val="nil"/>
              <w:right w:val="nil"/>
            </w:tcBorders>
            <w:shd w:val="clear" w:color="auto" w:fill="FFFFFF"/>
            <w:vAlign w:val="bottom"/>
          </w:tcPr>
          <w:p w14:paraId="70C536B0" w14:textId="77777777" w:rsidR="009A6071" w:rsidRPr="00763A89" w:rsidRDefault="00C9335E" w:rsidP="007F3F29">
            <w:pPr>
              <w:shd w:val="clear" w:color="auto" w:fill="FFFFFF"/>
              <w:ind w:right="144"/>
              <w:jc w:val="right"/>
              <w:rPr>
                <w:lang w:val="en-AU"/>
              </w:rPr>
            </w:pPr>
            <w:r w:rsidRPr="00763A89">
              <w:rPr>
                <w:szCs w:val="18"/>
                <w:lang w:val="en-AU"/>
              </w:rPr>
              <w:t>35,217</w:t>
            </w:r>
          </w:p>
        </w:tc>
      </w:tr>
      <w:tr w:rsidR="009A6071" w:rsidRPr="00763A89" w14:paraId="70C536B6" w14:textId="77777777" w:rsidTr="007F3F29">
        <w:trPr>
          <w:trHeight w:val="20"/>
          <w:jc w:val="center"/>
        </w:trPr>
        <w:tc>
          <w:tcPr>
            <w:tcW w:w="5130" w:type="dxa"/>
            <w:tcBorders>
              <w:left w:val="nil"/>
              <w:right w:val="nil"/>
            </w:tcBorders>
            <w:shd w:val="clear" w:color="auto" w:fill="FFFFFF"/>
          </w:tcPr>
          <w:p w14:paraId="70C536B2" w14:textId="77777777" w:rsidR="009A6071" w:rsidRPr="00763A89" w:rsidRDefault="00C9335E" w:rsidP="007F3F29">
            <w:pPr>
              <w:shd w:val="clear" w:color="auto" w:fill="FFFFFF"/>
              <w:tabs>
                <w:tab w:val="left" w:leader="dot" w:pos="4939"/>
              </w:tabs>
              <w:ind w:left="706" w:hanging="576"/>
              <w:jc w:val="both"/>
              <w:rPr>
                <w:lang w:val="en-AU"/>
              </w:rPr>
            </w:pPr>
            <w:r w:rsidRPr="00763A89">
              <w:rPr>
                <w:szCs w:val="18"/>
                <w:lang w:val="en-AU"/>
              </w:rPr>
              <w:t>05. Information services</w:t>
            </w:r>
            <w:r w:rsidR="007F3F29" w:rsidRPr="00763A89">
              <w:rPr>
                <w:szCs w:val="18"/>
                <w:lang w:val="en-AU"/>
              </w:rPr>
              <w:tab/>
            </w:r>
          </w:p>
        </w:tc>
        <w:tc>
          <w:tcPr>
            <w:tcW w:w="1266" w:type="dxa"/>
            <w:tcBorders>
              <w:top w:val="nil"/>
              <w:left w:val="nil"/>
              <w:bottom w:val="nil"/>
              <w:right w:val="nil"/>
            </w:tcBorders>
            <w:shd w:val="clear" w:color="auto" w:fill="FFFFFF"/>
            <w:vAlign w:val="bottom"/>
          </w:tcPr>
          <w:p w14:paraId="70C536B3" w14:textId="77777777" w:rsidR="009A6071" w:rsidRPr="00763A89" w:rsidRDefault="00C9335E" w:rsidP="007F3F29">
            <w:pPr>
              <w:shd w:val="clear" w:color="auto" w:fill="FFFFFF"/>
              <w:ind w:right="144"/>
              <w:jc w:val="right"/>
              <w:rPr>
                <w:lang w:val="en-AU"/>
              </w:rPr>
            </w:pPr>
            <w:r w:rsidRPr="00763A89">
              <w:rPr>
                <w:szCs w:val="18"/>
                <w:lang w:val="en-AU"/>
              </w:rPr>
              <w:t>23,100</w:t>
            </w:r>
          </w:p>
        </w:tc>
        <w:tc>
          <w:tcPr>
            <w:tcW w:w="1596" w:type="dxa"/>
            <w:tcBorders>
              <w:top w:val="nil"/>
              <w:left w:val="nil"/>
              <w:bottom w:val="nil"/>
              <w:right w:val="nil"/>
            </w:tcBorders>
            <w:shd w:val="clear" w:color="auto" w:fill="FFFFFF"/>
            <w:vAlign w:val="bottom"/>
          </w:tcPr>
          <w:p w14:paraId="70C536B4" w14:textId="77777777" w:rsidR="009A6071" w:rsidRPr="00763A89" w:rsidRDefault="00C9335E" w:rsidP="007F3F29">
            <w:pPr>
              <w:shd w:val="clear" w:color="auto" w:fill="FFFFFF"/>
              <w:ind w:right="144"/>
              <w:jc w:val="right"/>
              <w:rPr>
                <w:lang w:val="en-AU"/>
              </w:rPr>
            </w:pPr>
            <w:r w:rsidRPr="00763A89">
              <w:rPr>
                <w:szCs w:val="18"/>
                <w:lang w:val="en-AU"/>
              </w:rPr>
              <w:t>22,000</w:t>
            </w:r>
          </w:p>
        </w:tc>
        <w:tc>
          <w:tcPr>
            <w:tcW w:w="1117" w:type="dxa"/>
            <w:tcBorders>
              <w:top w:val="nil"/>
              <w:left w:val="nil"/>
              <w:bottom w:val="nil"/>
              <w:right w:val="nil"/>
            </w:tcBorders>
            <w:shd w:val="clear" w:color="auto" w:fill="FFFFFF"/>
            <w:vAlign w:val="bottom"/>
          </w:tcPr>
          <w:p w14:paraId="70C536B5" w14:textId="77777777" w:rsidR="009A6071" w:rsidRPr="00763A89" w:rsidRDefault="00C9335E" w:rsidP="007F3F29">
            <w:pPr>
              <w:shd w:val="clear" w:color="auto" w:fill="FFFFFF"/>
              <w:ind w:right="144"/>
              <w:jc w:val="right"/>
              <w:rPr>
                <w:lang w:val="en-AU"/>
              </w:rPr>
            </w:pPr>
            <w:r w:rsidRPr="00763A89">
              <w:rPr>
                <w:szCs w:val="18"/>
                <w:lang w:val="en-AU"/>
              </w:rPr>
              <w:t>14,986</w:t>
            </w:r>
          </w:p>
        </w:tc>
      </w:tr>
      <w:tr w:rsidR="009A6071" w:rsidRPr="00763A89" w14:paraId="70C536BB" w14:textId="77777777" w:rsidTr="007F3F29">
        <w:trPr>
          <w:trHeight w:val="20"/>
          <w:jc w:val="center"/>
        </w:trPr>
        <w:tc>
          <w:tcPr>
            <w:tcW w:w="5130" w:type="dxa"/>
            <w:tcBorders>
              <w:left w:val="nil"/>
              <w:right w:val="nil"/>
            </w:tcBorders>
            <w:shd w:val="clear" w:color="auto" w:fill="FFFFFF"/>
          </w:tcPr>
          <w:p w14:paraId="70C536B7" w14:textId="77777777" w:rsidR="009A6071" w:rsidRPr="00763A89" w:rsidRDefault="00C9335E" w:rsidP="007F3F29">
            <w:pPr>
              <w:shd w:val="clear" w:color="auto" w:fill="FFFFFF"/>
              <w:tabs>
                <w:tab w:val="left" w:leader="dot" w:pos="4939"/>
              </w:tabs>
              <w:ind w:left="706" w:hanging="576"/>
              <w:jc w:val="both"/>
              <w:rPr>
                <w:lang w:val="en-AU"/>
              </w:rPr>
            </w:pPr>
            <w:r w:rsidRPr="00763A89">
              <w:rPr>
                <w:lang w:val="en-AU"/>
              </w:rPr>
              <w:t xml:space="preserve">06. </w:t>
            </w:r>
            <w:r w:rsidRPr="00763A89">
              <w:rPr>
                <w:rFonts w:eastAsia="Times New Roman"/>
                <w:noProof/>
                <w:lang w:val="en-AU"/>
              </w:rPr>
              <w:t>Legal expenses</w:t>
            </w:r>
            <w:r w:rsidR="007F3F29" w:rsidRPr="00763A89">
              <w:rPr>
                <w:rFonts w:eastAsia="Times New Roman"/>
                <w:noProof/>
                <w:lang w:val="en-AU"/>
              </w:rPr>
              <w:tab/>
            </w:r>
          </w:p>
        </w:tc>
        <w:tc>
          <w:tcPr>
            <w:tcW w:w="1266" w:type="dxa"/>
            <w:tcBorders>
              <w:top w:val="nil"/>
              <w:left w:val="nil"/>
              <w:bottom w:val="nil"/>
              <w:right w:val="nil"/>
            </w:tcBorders>
            <w:shd w:val="clear" w:color="auto" w:fill="FFFFFF"/>
            <w:vAlign w:val="bottom"/>
          </w:tcPr>
          <w:p w14:paraId="70C536B8" w14:textId="77777777" w:rsidR="009A6071" w:rsidRPr="00763A89" w:rsidRDefault="00C9335E" w:rsidP="007F3F29">
            <w:pPr>
              <w:shd w:val="clear" w:color="auto" w:fill="FFFFFF"/>
              <w:ind w:right="144"/>
              <w:jc w:val="right"/>
              <w:rPr>
                <w:lang w:val="en-AU"/>
              </w:rPr>
            </w:pPr>
            <w:r w:rsidRPr="00763A89">
              <w:rPr>
                <w:szCs w:val="18"/>
                <w:lang w:val="en-AU"/>
              </w:rPr>
              <w:t>20,000</w:t>
            </w:r>
          </w:p>
        </w:tc>
        <w:tc>
          <w:tcPr>
            <w:tcW w:w="1596" w:type="dxa"/>
            <w:tcBorders>
              <w:top w:val="nil"/>
              <w:left w:val="nil"/>
              <w:bottom w:val="nil"/>
              <w:right w:val="nil"/>
            </w:tcBorders>
            <w:shd w:val="clear" w:color="auto" w:fill="FFFFFF"/>
            <w:vAlign w:val="bottom"/>
          </w:tcPr>
          <w:p w14:paraId="70C536B9" w14:textId="77777777" w:rsidR="009A6071" w:rsidRPr="00763A89" w:rsidRDefault="00C9335E" w:rsidP="007F3F29">
            <w:pPr>
              <w:shd w:val="clear" w:color="auto" w:fill="FFFFFF"/>
              <w:ind w:right="144"/>
              <w:jc w:val="right"/>
              <w:rPr>
                <w:lang w:val="en-AU"/>
              </w:rPr>
            </w:pPr>
            <w:r w:rsidRPr="00763A89">
              <w:rPr>
                <w:szCs w:val="18"/>
                <w:lang w:val="en-AU"/>
              </w:rPr>
              <w:t>35,000</w:t>
            </w:r>
          </w:p>
        </w:tc>
        <w:tc>
          <w:tcPr>
            <w:tcW w:w="1117" w:type="dxa"/>
            <w:tcBorders>
              <w:top w:val="nil"/>
              <w:left w:val="nil"/>
              <w:bottom w:val="nil"/>
              <w:right w:val="nil"/>
            </w:tcBorders>
            <w:shd w:val="clear" w:color="auto" w:fill="FFFFFF"/>
            <w:vAlign w:val="bottom"/>
          </w:tcPr>
          <w:p w14:paraId="70C536BA" w14:textId="77777777" w:rsidR="009A6071" w:rsidRPr="00763A89" w:rsidRDefault="00C9335E" w:rsidP="007F3F29">
            <w:pPr>
              <w:shd w:val="clear" w:color="auto" w:fill="FFFFFF"/>
              <w:ind w:right="144"/>
              <w:jc w:val="right"/>
              <w:rPr>
                <w:lang w:val="en-AU"/>
              </w:rPr>
            </w:pPr>
            <w:r w:rsidRPr="00763A89">
              <w:rPr>
                <w:szCs w:val="18"/>
                <w:lang w:val="en-AU"/>
              </w:rPr>
              <w:t>22,191</w:t>
            </w:r>
          </w:p>
        </w:tc>
      </w:tr>
    </w:tbl>
    <w:p w14:paraId="70C536BC" w14:textId="77777777" w:rsidR="009A6071" w:rsidRPr="00763A89" w:rsidRDefault="00817DBC" w:rsidP="000077A6">
      <w:pPr>
        <w:shd w:val="clear" w:color="auto" w:fill="FFFFFF"/>
        <w:spacing w:after="120"/>
        <w:jc w:val="center"/>
        <w:rPr>
          <w:lang w:val="en-AU"/>
        </w:rPr>
      </w:pPr>
      <w:r w:rsidRPr="00763A89">
        <w:rPr>
          <w:lang w:val="en-AU"/>
        </w:rPr>
        <w:br w:type="page"/>
      </w:r>
      <w:r w:rsidR="00C9335E" w:rsidRPr="00763A89">
        <w:rPr>
          <w:i/>
          <w:iCs/>
          <w:szCs w:val="18"/>
          <w:lang w:val="en-AU"/>
        </w:rPr>
        <w:lastRenderedPageBreak/>
        <w:t>Department of Employment and Industrial Relations</w:t>
      </w:r>
      <w:r w:rsidR="00C9335E" w:rsidRPr="00763A89">
        <w:rPr>
          <w:rFonts w:eastAsia="Times New Roman"/>
          <w:szCs w:val="18"/>
          <w:lang w:val="en-AU"/>
        </w:rPr>
        <w:t>—</w:t>
      </w:r>
      <w:r w:rsidR="00C9335E" w:rsidRPr="00763A89">
        <w:rPr>
          <w:rFonts w:eastAsia="Times New Roman"/>
          <w:i/>
          <w:iCs/>
          <w:szCs w:val="18"/>
          <w:lang w:val="en-AU"/>
        </w:rPr>
        <w:t>continued</w:t>
      </w:r>
    </w:p>
    <w:p w14:paraId="70C536BD" w14:textId="77777777" w:rsidR="009A6071" w:rsidRPr="00763A89" w:rsidRDefault="009A6071" w:rsidP="00817DBC">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169"/>
        <w:gridCol w:w="1224"/>
        <w:gridCol w:w="1477"/>
        <w:gridCol w:w="1239"/>
      </w:tblGrid>
      <w:tr w:rsidR="008C7C3E" w:rsidRPr="00763A89" w14:paraId="70C536C1" w14:textId="77777777" w:rsidTr="008C7C3E">
        <w:trPr>
          <w:trHeight w:val="417"/>
          <w:jc w:val="center"/>
        </w:trPr>
        <w:tc>
          <w:tcPr>
            <w:tcW w:w="5169" w:type="dxa"/>
            <w:tcBorders>
              <w:top w:val="single" w:sz="6" w:space="0" w:color="auto"/>
              <w:left w:val="nil"/>
              <w:right w:val="nil"/>
            </w:tcBorders>
            <w:shd w:val="clear" w:color="auto" w:fill="FFFFFF"/>
            <w:vAlign w:val="center"/>
          </w:tcPr>
          <w:p w14:paraId="70C536BE" w14:textId="77777777" w:rsidR="008C7C3E" w:rsidRPr="00763A89" w:rsidRDefault="008C7C3E" w:rsidP="008C7C3E">
            <w:pPr>
              <w:shd w:val="clear" w:color="auto" w:fill="FFFFFF"/>
              <w:tabs>
                <w:tab w:val="left" w:leader="dot" w:pos="4939"/>
              </w:tabs>
              <w:jc w:val="center"/>
              <w:rPr>
                <w:lang w:val="en-AU"/>
              </w:rPr>
            </w:pPr>
          </w:p>
        </w:tc>
        <w:tc>
          <w:tcPr>
            <w:tcW w:w="1224" w:type="dxa"/>
            <w:vMerge w:val="restart"/>
            <w:tcBorders>
              <w:top w:val="single" w:sz="6" w:space="0" w:color="auto"/>
              <w:left w:val="nil"/>
              <w:right w:val="nil"/>
            </w:tcBorders>
            <w:shd w:val="clear" w:color="auto" w:fill="FFFFFF"/>
            <w:vAlign w:val="center"/>
          </w:tcPr>
          <w:p w14:paraId="70C536BF" w14:textId="77777777" w:rsidR="008C7C3E" w:rsidRPr="00763A89" w:rsidRDefault="008C7C3E" w:rsidP="008C7C3E">
            <w:pPr>
              <w:shd w:val="clear" w:color="auto" w:fill="FFFFFF"/>
              <w:jc w:val="center"/>
              <w:rPr>
                <w:lang w:val="en-AU"/>
              </w:rPr>
            </w:pPr>
            <w:r w:rsidRPr="00763A89">
              <w:rPr>
                <w:b/>
                <w:bCs/>
                <w:szCs w:val="18"/>
                <w:lang w:val="en-AU"/>
              </w:rPr>
              <w:t>1982</w:t>
            </w:r>
            <w:r w:rsidRPr="00763A89">
              <w:rPr>
                <w:rFonts w:eastAsia="Times New Roman"/>
                <w:b/>
                <w:bCs/>
                <w:szCs w:val="18"/>
                <w:lang w:val="en-AU"/>
              </w:rPr>
              <w:t>–83</w:t>
            </w:r>
          </w:p>
        </w:tc>
        <w:tc>
          <w:tcPr>
            <w:tcW w:w="2716" w:type="dxa"/>
            <w:gridSpan w:val="2"/>
            <w:tcBorders>
              <w:top w:val="single" w:sz="6" w:space="0" w:color="auto"/>
              <w:left w:val="nil"/>
              <w:bottom w:val="single" w:sz="2" w:space="0" w:color="auto"/>
              <w:right w:val="nil"/>
            </w:tcBorders>
            <w:shd w:val="clear" w:color="auto" w:fill="FFFFFF"/>
            <w:vAlign w:val="center"/>
          </w:tcPr>
          <w:p w14:paraId="70C536C0" w14:textId="77777777" w:rsidR="008C7C3E" w:rsidRPr="00763A89" w:rsidRDefault="008C7C3E" w:rsidP="008C7C3E">
            <w:pPr>
              <w:shd w:val="clear" w:color="auto" w:fill="FFFFFF"/>
              <w:jc w:val="center"/>
              <w:rPr>
                <w:lang w:val="en-AU"/>
              </w:rPr>
            </w:pPr>
            <w:r w:rsidRPr="00763A89">
              <w:rPr>
                <w:szCs w:val="18"/>
                <w:lang w:val="en-AU"/>
              </w:rPr>
              <w:t>1981</w:t>
            </w:r>
            <w:r w:rsidRPr="00763A89">
              <w:rPr>
                <w:rFonts w:eastAsia="Times New Roman"/>
                <w:szCs w:val="18"/>
                <w:lang w:val="en-AU"/>
              </w:rPr>
              <w:t>–82</w:t>
            </w:r>
          </w:p>
        </w:tc>
      </w:tr>
      <w:tr w:rsidR="008C7C3E" w:rsidRPr="00763A89" w14:paraId="70C536C6" w14:textId="77777777" w:rsidTr="008C7C3E">
        <w:trPr>
          <w:trHeight w:val="625"/>
          <w:jc w:val="center"/>
        </w:trPr>
        <w:tc>
          <w:tcPr>
            <w:tcW w:w="5169" w:type="dxa"/>
            <w:tcBorders>
              <w:top w:val="nil"/>
              <w:left w:val="nil"/>
              <w:bottom w:val="nil"/>
              <w:right w:val="nil"/>
            </w:tcBorders>
            <w:shd w:val="clear" w:color="auto" w:fill="FFFFFF"/>
            <w:vAlign w:val="center"/>
          </w:tcPr>
          <w:p w14:paraId="70C536C2" w14:textId="77777777" w:rsidR="008C7C3E" w:rsidRPr="00763A89" w:rsidRDefault="008C7C3E" w:rsidP="008C7C3E">
            <w:pPr>
              <w:shd w:val="clear" w:color="auto" w:fill="FFFFFF"/>
              <w:tabs>
                <w:tab w:val="left" w:leader="dot" w:pos="4939"/>
              </w:tabs>
              <w:jc w:val="center"/>
              <w:rPr>
                <w:lang w:val="en-AU"/>
              </w:rPr>
            </w:pPr>
          </w:p>
        </w:tc>
        <w:tc>
          <w:tcPr>
            <w:tcW w:w="1224" w:type="dxa"/>
            <w:vMerge/>
            <w:tcBorders>
              <w:left w:val="nil"/>
              <w:bottom w:val="single" w:sz="6" w:space="0" w:color="auto"/>
              <w:right w:val="nil"/>
            </w:tcBorders>
            <w:shd w:val="clear" w:color="auto" w:fill="FFFFFF"/>
            <w:vAlign w:val="center"/>
          </w:tcPr>
          <w:p w14:paraId="70C536C3" w14:textId="77777777" w:rsidR="008C7C3E" w:rsidRPr="00763A89" w:rsidRDefault="008C7C3E" w:rsidP="008C7C3E">
            <w:pPr>
              <w:shd w:val="clear" w:color="auto" w:fill="FFFFFF"/>
              <w:jc w:val="center"/>
              <w:rPr>
                <w:lang w:val="en-AU"/>
              </w:rPr>
            </w:pPr>
          </w:p>
        </w:tc>
        <w:tc>
          <w:tcPr>
            <w:tcW w:w="1477" w:type="dxa"/>
            <w:tcBorders>
              <w:top w:val="single" w:sz="2" w:space="0" w:color="auto"/>
              <w:left w:val="nil"/>
              <w:bottom w:val="single" w:sz="6" w:space="0" w:color="auto"/>
              <w:right w:val="nil"/>
            </w:tcBorders>
            <w:shd w:val="clear" w:color="auto" w:fill="FFFFFF"/>
            <w:vAlign w:val="center"/>
          </w:tcPr>
          <w:p w14:paraId="70C536C4" w14:textId="77777777" w:rsidR="008C7C3E" w:rsidRPr="00763A89" w:rsidRDefault="008C7C3E" w:rsidP="008C7C3E">
            <w:pPr>
              <w:shd w:val="clear" w:color="auto" w:fill="FFFFFF"/>
              <w:jc w:val="center"/>
              <w:rPr>
                <w:lang w:val="en-AU"/>
              </w:rPr>
            </w:pPr>
            <w:r w:rsidRPr="00763A89">
              <w:rPr>
                <w:szCs w:val="18"/>
                <w:lang w:val="en-AU"/>
              </w:rPr>
              <w:t>Appropriation</w:t>
            </w:r>
          </w:p>
        </w:tc>
        <w:tc>
          <w:tcPr>
            <w:tcW w:w="1239" w:type="dxa"/>
            <w:tcBorders>
              <w:top w:val="single" w:sz="2" w:space="0" w:color="auto"/>
              <w:left w:val="nil"/>
              <w:bottom w:val="single" w:sz="6" w:space="0" w:color="auto"/>
              <w:right w:val="nil"/>
            </w:tcBorders>
            <w:shd w:val="clear" w:color="auto" w:fill="FFFFFF"/>
            <w:vAlign w:val="center"/>
          </w:tcPr>
          <w:p w14:paraId="70C536C5" w14:textId="77777777" w:rsidR="008C7C3E" w:rsidRPr="00763A89" w:rsidRDefault="008C7C3E" w:rsidP="008C7C3E">
            <w:pPr>
              <w:shd w:val="clear" w:color="auto" w:fill="FFFFFF"/>
              <w:jc w:val="center"/>
              <w:rPr>
                <w:lang w:val="en-AU"/>
              </w:rPr>
            </w:pPr>
            <w:r w:rsidRPr="00763A89">
              <w:rPr>
                <w:szCs w:val="18"/>
                <w:lang w:val="en-AU"/>
              </w:rPr>
              <w:t>Expenditure</w:t>
            </w:r>
          </w:p>
        </w:tc>
      </w:tr>
      <w:tr w:rsidR="009A6071" w:rsidRPr="00763A89" w14:paraId="70C536CB" w14:textId="77777777" w:rsidTr="008C7C3E">
        <w:trPr>
          <w:trHeight w:val="20"/>
          <w:jc w:val="center"/>
        </w:trPr>
        <w:tc>
          <w:tcPr>
            <w:tcW w:w="5169" w:type="dxa"/>
            <w:tcBorders>
              <w:top w:val="nil"/>
              <w:left w:val="nil"/>
              <w:bottom w:val="nil"/>
              <w:right w:val="nil"/>
            </w:tcBorders>
            <w:shd w:val="clear" w:color="auto" w:fill="FFFFFF"/>
          </w:tcPr>
          <w:p w14:paraId="70C536C7" w14:textId="657AC256" w:rsidR="009A6071" w:rsidRPr="00763A89" w:rsidRDefault="00C9335E" w:rsidP="008C7C3E">
            <w:pPr>
              <w:shd w:val="clear" w:color="auto" w:fill="FFFFFF"/>
              <w:tabs>
                <w:tab w:val="left" w:leader="dot" w:pos="4939"/>
              </w:tabs>
              <w:jc w:val="both"/>
              <w:rPr>
                <w:lang w:val="en-AU"/>
              </w:rPr>
            </w:pPr>
            <w:r w:rsidRPr="00763A89">
              <w:rPr>
                <w:i/>
                <w:iCs/>
                <w:szCs w:val="18"/>
                <w:lang w:val="en-AU"/>
              </w:rPr>
              <w:t xml:space="preserve">Division </w:t>
            </w:r>
            <w:r w:rsidRPr="00763A89">
              <w:rPr>
                <w:szCs w:val="18"/>
                <w:lang w:val="en-AU"/>
              </w:rPr>
              <w:t>291</w:t>
            </w:r>
            <w:r w:rsidR="00766265" w:rsidRPr="00763A89">
              <w:rPr>
                <w:szCs w:val="18"/>
                <w:lang w:val="en-AU"/>
              </w:rPr>
              <w:t>.</w:t>
            </w:r>
            <w:r w:rsidRPr="00763A89">
              <w:rPr>
                <w:rFonts w:eastAsia="Times New Roman"/>
                <w:szCs w:val="18"/>
                <w:lang w:val="en-AU"/>
              </w:rPr>
              <w:t>—</w:t>
            </w:r>
            <w:r w:rsidRPr="00763A89">
              <w:rPr>
                <w:rFonts w:eastAsia="Times New Roman"/>
                <w:i/>
                <w:iCs/>
                <w:szCs w:val="18"/>
                <w:lang w:val="en-AU"/>
              </w:rPr>
              <w:t>Industrial Relations Bureau</w:t>
            </w:r>
            <w:r w:rsidRPr="00763A89">
              <w:rPr>
                <w:rFonts w:eastAsia="Times New Roman"/>
                <w:szCs w:val="18"/>
                <w:lang w:val="en-AU"/>
              </w:rPr>
              <w:t>—</w:t>
            </w:r>
            <w:r w:rsidRPr="00763A89">
              <w:rPr>
                <w:rFonts w:eastAsia="Times New Roman"/>
                <w:i/>
                <w:iCs/>
                <w:szCs w:val="18"/>
                <w:lang w:val="en-AU"/>
              </w:rPr>
              <w:t>Continued</w:t>
            </w:r>
          </w:p>
        </w:tc>
        <w:tc>
          <w:tcPr>
            <w:tcW w:w="1224" w:type="dxa"/>
            <w:tcBorders>
              <w:top w:val="single" w:sz="6" w:space="0" w:color="auto"/>
              <w:left w:val="nil"/>
              <w:bottom w:val="nil"/>
              <w:right w:val="nil"/>
            </w:tcBorders>
            <w:shd w:val="clear" w:color="auto" w:fill="FFFFFF"/>
            <w:vAlign w:val="bottom"/>
          </w:tcPr>
          <w:p w14:paraId="70C536C8" w14:textId="77777777" w:rsidR="009A6071" w:rsidRPr="00763A89" w:rsidRDefault="008C7C3E" w:rsidP="008C7C3E">
            <w:pPr>
              <w:shd w:val="clear" w:color="auto" w:fill="FFFFFF"/>
              <w:ind w:right="144"/>
              <w:jc w:val="right"/>
              <w:rPr>
                <w:lang w:val="en-AU"/>
              </w:rPr>
            </w:pPr>
            <w:r w:rsidRPr="00763A89">
              <w:rPr>
                <w:lang w:val="en-AU"/>
              </w:rPr>
              <w:t>$</w:t>
            </w:r>
          </w:p>
        </w:tc>
        <w:tc>
          <w:tcPr>
            <w:tcW w:w="1477" w:type="dxa"/>
            <w:tcBorders>
              <w:top w:val="single" w:sz="6" w:space="0" w:color="auto"/>
              <w:left w:val="nil"/>
              <w:bottom w:val="nil"/>
              <w:right w:val="nil"/>
            </w:tcBorders>
            <w:shd w:val="clear" w:color="auto" w:fill="FFFFFF"/>
            <w:vAlign w:val="bottom"/>
          </w:tcPr>
          <w:p w14:paraId="70C536C9" w14:textId="77777777" w:rsidR="009A6071" w:rsidRPr="00763A89" w:rsidRDefault="00C9335E" w:rsidP="008C7C3E">
            <w:pPr>
              <w:shd w:val="clear" w:color="auto" w:fill="FFFFFF"/>
              <w:ind w:right="144"/>
              <w:jc w:val="right"/>
              <w:rPr>
                <w:lang w:val="en-AU"/>
              </w:rPr>
            </w:pPr>
            <w:r w:rsidRPr="00763A89">
              <w:rPr>
                <w:lang w:val="en-AU"/>
              </w:rPr>
              <w:t>$</w:t>
            </w:r>
          </w:p>
        </w:tc>
        <w:tc>
          <w:tcPr>
            <w:tcW w:w="1239" w:type="dxa"/>
            <w:tcBorders>
              <w:top w:val="single" w:sz="6" w:space="0" w:color="auto"/>
              <w:left w:val="nil"/>
              <w:bottom w:val="nil"/>
              <w:right w:val="nil"/>
            </w:tcBorders>
            <w:shd w:val="clear" w:color="auto" w:fill="FFFFFF"/>
            <w:vAlign w:val="bottom"/>
          </w:tcPr>
          <w:p w14:paraId="70C536CA" w14:textId="77777777" w:rsidR="009A6071" w:rsidRPr="00763A89" w:rsidRDefault="00C9335E" w:rsidP="008C7C3E">
            <w:pPr>
              <w:shd w:val="clear" w:color="auto" w:fill="FFFFFF"/>
              <w:ind w:right="144"/>
              <w:jc w:val="right"/>
              <w:rPr>
                <w:lang w:val="en-AU"/>
              </w:rPr>
            </w:pPr>
            <w:r w:rsidRPr="00763A89">
              <w:rPr>
                <w:lang w:val="en-AU"/>
              </w:rPr>
              <w:t>$</w:t>
            </w:r>
          </w:p>
        </w:tc>
      </w:tr>
      <w:tr w:rsidR="009A6071" w:rsidRPr="00763A89" w14:paraId="70C536D0" w14:textId="77777777" w:rsidTr="008C7C3E">
        <w:trPr>
          <w:trHeight w:val="20"/>
          <w:jc w:val="center"/>
        </w:trPr>
        <w:tc>
          <w:tcPr>
            <w:tcW w:w="5169" w:type="dxa"/>
            <w:tcBorders>
              <w:top w:val="nil"/>
              <w:left w:val="nil"/>
              <w:bottom w:val="nil"/>
              <w:right w:val="nil"/>
            </w:tcBorders>
            <w:shd w:val="clear" w:color="auto" w:fill="FFFFFF"/>
          </w:tcPr>
          <w:p w14:paraId="70C536CC" w14:textId="77777777" w:rsidR="009A6071" w:rsidRPr="00763A89" w:rsidRDefault="00C9335E" w:rsidP="008C7C3E">
            <w:pPr>
              <w:shd w:val="clear" w:color="auto" w:fill="FFFFFF"/>
              <w:tabs>
                <w:tab w:val="left" w:leader="dot" w:pos="4939"/>
              </w:tabs>
              <w:jc w:val="both"/>
              <w:rPr>
                <w:lang w:val="en-AU"/>
              </w:rPr>
            </w:pPr>
            <w:r w:rsidRPr="00763A89">
              <w:rPr>
                <w:szCs w:val="18"/>
                <w:lang w:val="en-AU"/>
              </w:rPr>
              <w:t>2.</w:t>
            </w:r>
            <w:r w:rsidRPr="00763A89">
              <w:rPr>
                <w:rFonts w:eastAsia="Times New Roman"/>
                <w:szCs w:val="18"/>
                <w:lang w:val="en-AU"/>
              </w:rPr>
              <w:t>—</w:t>
            </w:r>
            <w:r w:rsidRPr="00763A89">
              <w:rPr>
                <w:rFonts w:eastAsia="Times New Roman"/>
                <w:i/>
                <w:iCs/>
                <w:szCs w:val="18"/>
                <w:lang w:val="en-AU"/>
              </w:rPr>
              <w:t>Administrative Expenses</w:t>
            </w:r>
            <w:r w:rsidRPr="00763A89">
              <w:rPr>
                <w:rFonts w:eastAsia="Times New Roman"/>
                <w:szCs w:val="18"/>
                <w:lang w:val="en-AU"/>
              </w:rPr>
              <w:t>—</w:t>
            </w:r>
            <w:r w:rsidRPr="00763A89">
              <w:rPr>
                <w:rFonts w:eastAsia="Times New Roman"/>
                <w:i/>
                <w:iCs/>
                <w:szCs w:val="18"/>
                <w:lang w:val="en-AU"/>
              </w:rPr>
              <w:t>continued</w:t>
            </w:r>
          </w:p>
        </w:tc>
        <w:tc>
          <w:tcPr>
            <w:tcW w:w="1224" w:type="dxa"/>
            <w:tcBorders>
              <w:top w:val="nil"/>
              <w:left w:val="nil"/>
              <w:bottom w:val="nil"/>
              <w:right w:val="nil"/>
            </w:tcBorders>
            <w:shd w:val="clear" w:color="auto" w:fill="FFFFFF"/>
            <w:vAlign w:val="bottom"/>
          </w:tcPr>
          <w:p w14:paraId="70C536CD" w14:textId="77777777" w:rsidR="009A6071" w:rsidRPr="00763A89" w:rsidRDefault="009A6071" w:rsidP="008C7C3E">
            <w:pPr>
              <w:shd w:val="clear" w:color="auto" w:fill="FFFFFF"/>
              <w:ind w:right="144"/>
              <w:jc w:val="right"/>
              <w:rPr>
                <w:lang w:val="en-AU"/>
              </w:rPr>
            </w:pPr>
          </w:p>
        </w:tc>
        <w:tc>
          <w:tcPr>
            <w:tcW w:w="1477" w:type="dxa"/>
            <w:tcBorders>
              <w:top w:val="nil"/>
              <w:left w:val="nil"/>
              <w:bottom w:val="nil"/>
              <w:right w:val="nil"/>
            </w:tcBorders>
            <w:shd w:val="clear" w:color="auto" w:fill="FFFFFF"/>
            <w:vAlign w:val="bottom"/>
          </w:tcPr>
          <w:p w14:paraId="70C536CE" w14:textId="77777777" w:rsidR="009A6071" w:rsidRPr="00763A89" w:rsidRDefault="009A6071" w:rsidP="008C7C3E">
            <w:pPr>
              <w:shd w:val="clear" w:color="auto" w:fill="FFFFFF"/>
              <w:ind w:right="144"/>
              <w:jc w:val="right"/>
              <w:rPr>
                <w:lang w:val="en-AU"/>
              </w:rPr>
            </w:pPr>
          </w:p>
        </w:tc>
        <w:tc>
          <w:tcPr>
            <w:tcW w:w="1239" w:type="dxa"/>
            <w:tcBorders>
              <w:top w:val="nil"/>
              <w:left w:val="nil"/>
              <w:bottom w:val="nil"/>
              <w:right w:val="nil"/>
            </w:tcBorders>
            <w:shd w:val="clear" w:color="auto" w:fill="FFFFFF"/>
            <w:vAlign w:val="bottom"/>
          </w:tcPr>
          <w:p w14:paraId="70C536CF" w14:textId="77777777" w:rsidR="009A6071" w:rsidRPr="00763A89" w:rsidRDefault="009A6071" w:rsidP="008C7C3E">
            <w:pPr>
              <w:shd w:val="clear" w:color="auto" w:fill="FFFFFF"/>
              <w:ind w:right="144"/>
              <w:jc w:val="right"/>
              <w:rPr>
                <w:lang w:val="en-AU"/>
              </w:rPr>
            </w:pPr>
          </w:p>
        </w:tc>
      </w:tr>
      <w:tr w:rsidR="009A6071" w:rsidRPr="00763A89" w14:paraId="70C536D5" w14:textId="77777777" w:rsidTr="008C7C3E">
        <w:trPr>
          <w:trHeight w:val="20"/>
          <w:jc w:val="center"/>
        </w:trPr>
        <w:tc>
          <w:tcPr>
            <w:tcW w:w="5169" w:type="dxa"/>
            <w:tcBorders>
              <w:top w:val="nil"/>
              <w:left w:val="nil"/>
              <w:right w:val="nil"/>
            </w:tcBorders>
            <w:shd w:val="clear" w:color="auto" w:fill="FFFFFF"/>
          </w:tcPr>
          <w:p w14:paraId="70C536D1" w14:textId="77777777" w:rsidR="009A6071" w:rsidRPr="00763A89" w:rsidRDefault="00C9335E" w:rsidP="008C7C3E">
            <w:pPr>
              <w:shd w:val="clear" w:color="auto" w:fill="FFFFFF"/>
              <w:tabs>
                <w:tab w:val="left" w:leader="dot" w:pos="4939"/>
              </w:tabs>
              <w:ind w:left="706" w:hanging="576"/>
              <w:jc w:val="both"/>
              <w:rPr>
                <w:lang w:val="en-AU"/>
              </w:rPr>
            </w:pPr>
            <w:r w:rsidRPr="00763A89">
              <w:rPr>
                <w:lang w:val="en-AU"/>
              </w:rPr>
              <w:t xml:space="preserve">07. </w:t>
            </w:r>
            <w:r w:rsidRPr="00763A89">
              <w:rPr>
                <w:rFonts w:eastAsia="Times New Roman"/>
                <w:noProof/>
                <w:lang w:val="en-AU"/>
              </w:rPr>
              <w:t>Furniture and fittings</w:t>
            </w:r>
            <w:r w:rsidR="008C7C3E" w:rsidRPr="00763A89">
              <w:rPr>
                <w:rFonts w:eastAsia="Times New Roman"/>
                <w:noProof/>
                <w:lang w:val="en-AU"/>
              </w:rPr>
              <w:tab/>
            </w:r>
          </w:p>
        </w:tc>
        <w:tc>
          <w:tcPr>
            <w:tcW w:w="1224" w:type="dxa"/>
            <w:tcBorders>
              <w:top w:val="nil"/>
              <w:left w:val="nil"/>
              <w:bottom w:val="nil"/>
              <w:right w:val="nil"/>
            </w:tcBorders>
            <w:shd w:val="clear" w:color="auto" w:fill="FFFFFF"/>
            <w:vAlign w:val="bottom"/>
          </w:tcPr>
          <w:p w14:paraId="70C536D2" w14:textId="77777777" w:rsidR="009A6071" w:rsidRPr="00763A89" w:rsidRDefault="00C9335E" w:rsidP="008C7C3E">
            <w:pPr>
              <w:shd w:val="clear" w:color="auto" w:fill="FFFFFF"/>
              <w:ind w:right="144"/>
              <w:jc w:val="right"/>
              <w:rPr>
                <w:lang w:val="en-AU"/>
              </w:rPr>
            </w:pPr>
            <w:r w:rsidRPr="00763A89">
              <w:rPr>
                <w:szCs w:val="18"/>
                <w:lang w:val="en-AU"/>
              </w:rPr>
              <w:t>20,500</w:t>
            </w:r>
          </w:p>
        </w:tc>
        <w:tc>
          <w:tcPr>
            <w:tcW w:w="1477" w:type="dxa"/>
            <w:tcBorders>
              <w:top w:val="nil"/>
              <w:left w:val="nil"/>
              <w:bottom w:val="nil"/>
              <w:right w:val="nil"/>
            </w:tcBorders>
            <w:shd w:val="clear" w:color="auto" w:fill="FFFFFF"/>
            <w:vAlign w:val="bottom"/>
          </w:tcPr>
          <w:p w14:paraId="70C536D3" w14:textId="77777777" w:rsidR="009A6071" w:rsidRPr="00763A89" w:rsidRDefault="00C9335E" w:rsidP="008C7C3E">
            <w:pPr>
              <w:shd w:val="clear" w:color="auto" w:fill="FFFFFF"/>
              <w:ind w:right="144"/>
              <w:jc w:val="right"/>
              <w:rPr>
                <w:lang w:val="en-AU"/>
              </w:rPr>
            </w:pPr>
            <w:r w:rsidRPr="00763A89">
              <w:rPr>
                <w:szCs w:val="18"/>
                <w:lang w:val="en-AU"/>
              </w:rPr>
              <w:t>36,000</w:t>
            </w:r>
          </w:p>
        </w:tc>
        <w:tc>
          <w:tcPr>
            <w:tcW w:w="1239" w:type="dxa"/>
            <w:tcBorders>
              <w:top w:val="nil"/>
              <w:left w:val="nil"/>
              <w:bottom w:val="nil"/>
              <w:right w:val="nil"/>
            </w:tcBorders>
            <w:shd w:val="clear" w:color="auto" w:fill="FFFFFF"/>
            <w:vAlign w:val="bottom"/>
          </w:tcPr>
          <w:p w14:paraId="70C536D4" w14:textId="77777777" w:rsidR="009A6071" w:rsidRPr="00763A89" w:rsidRDefault="00C9335E" w:rsidP="008C7C3E">
            <w:pPr>
              <w:shd w:val="clear" w:color="auto" w:fill="FFFFFF"/>
              <w:ind w:right="144"/>
              <w:jc w:val="right"/>
              <w:rPr>
                <w:lang w:val="en-AU"/>
              </w:rPr>
            </w:pPr>
            <w:r w:rsidRPr="00763A89">
              <w:rPr>
                <w:szCs w:val="18"/>
                <w:lang w:val="en-AU"/>
              </w:rPr>
              <w:t>21,780</w:t>
            </w:r>
          </w:p>
        </w:tc>
      </w:tr>
      <w:tr w:rsidR="009A6071" w:rsidRPr="00763A89" w14:paraId="70C536DA" w14:textId="77777777" w:rsidTr="008C7C3E">
        <w:trPr>
          <w:trHeight w:val="20"/>
          <w:jc w:val="center"/>
        </w:trPr>
        <w:tc>
          <w:tcPr>
            <w:tcW w:w="5169" w:type="dxa"/>
            <w:tcBorders>
              <w:left w:val="nil"/>
              <w:right w:val="nil"/>
            </w:tcBorders>
            <w:shd w:val="clear" w:color="auto" w:fill="FFFFFF"/>
          </w:tcPr>
          <w:p w14:paraId="70C536D6" w14:textId="77777777" w:rsidR="009A6071" w:rsidRPr="00763A89" w:rsidRDefault="00C9335E" w:rsidP="008C7C3E">
            <w:pPr>
              <w:shd w:val="clear" w:color="auto" w:fill="FFFFFF"/>
              <w:tabs>
                <w:tab w:val="left" w:leader="dot" w:pos="4939"/>
              </w:tabs>
              <w:ind w:left="706" w:hanging="576"/>
              <w:jc w:val="both"/>
              <w:rPr>
                <w:lang w:val="en-AU"/>
              </w:rPr>
            </w:pPr>
            <w:r w:rsidRPr="00763A89">
              <w:rPr>
                <w:szCs w:val="18"/>
                <w:lang w:val="en-AU"/>
              </w:rPr>
              <w:t>08. Incidental and other expenditure</w:t>
            </w:r>
            <w:r w:rsidR="008C7C3E" w:rsidRPr="00763A89">
              <w:rPr>
                <w:szCs w:val="18"/>
                <w:lang w:val="en-AU"/>
              </w:rPr>
              <w:tab/>
            </w:r>
          </w:p>
        </w:tc>
        <w:tc>
          <w:tcPr>
            <w:tcW w:w="1224" w:type="dxa"/>
            <w:tcBorders>
              <w:top w:val="nil"/>
              <w:left w:val="nil"/>
              <w:bottom w:val="single" w:sz="6" w:space="0" w:color="auto"/>
              <w:right w:val="nil"/>
            </w:tcBorders>
            <w:shd w:val="clear" w:color="auto" w:fill="FFFFFF"/>
            <w:vAlign w:val="bottom"/>
          </w:tcPr>
          <w:p w14:paraId="70C536D7" w14:textId="77777777" w:rsidR="009A6071" w:rsidRPr="00763A89" w:rsidRDefault="00C9335E" w:rsidP="008C7C3E">
            <w:pPr>
              <w:shd w:val="clear" w:color="auto" w:fill="FFFFFF"/>
              <w:ind w:right="144"/>
              <w:jc w:val="right"/>
              <w:rPr>
                <w:lang w:val="en-AU"/>
              </w:rPr>
            </w:pPr>
            <w:r w:rsidRPr="00763A89">
              <w:rPr>
                <w:szCs w:val="18"/>
                <w:lang w:val="en-AU"/>
              </w:rPr>
              <w:t>38,900</w:t>
            </w:r>
          </w:p>
        </w:tc>
        <w:tc>
          <w:tcPr>
            <w:tcW w:w="1477" w:type="dxa"/>
            <w:tcBorders>
              <w:top w:val="nil"/>
              <w:left w:val="nil"/>
              <w:bottom w:val="single" w:sz="6" w:space="0" w:color="auto"/>
              <w:right w:val="nil"/>
            </w:tcBorders>
            <w:shd w:val="clear" w:color="auto" w:fill="FFFFFF"/>
            <w:vAlign w:val="bottom"/>
          </w:tcPr>
          <w:p w14:paraId="70C536D8" w14:textId="77777777" w:rsidR="009A6071" w:rsidRPr="00763A89" w:rsidRDefault="00C9335E" w:rsidP="008C7C3E">
            <w:pPr>
              <w:shd w:val="clear" w:color="auto" w:fill="FFFFFF"/>
              <w:ind w:right="144"/>
              <w:jc w:val="right"/>
              <w:rPr>
                <w:lang w:val="en-AU"/>
              </w:rPr>
            </w:pPr>
            <w:r w:rsidRPr="00763A89">
              <w:rPr>
                <w:szCs w:val="18"/>
                <w:lang w:val="en-AU"/>
              </w:rPr>
              <w:t>41,200</w:t>
            </w:r>
          </w:p>
        </w:tc>
        <w:tc>
          <w:tcPr>
            <w:tcW w:w="1239" w:type="dxa"/>
            <w:tcBorders>
              <w:top w:val="nil"/>
              <w:left w:val="nil"/>
              <w:bottom w:val="single" w:sz="6" w:space="0" w:color="auto"/>
              <w:right w:val="nil"/>
            </w:tcBorders>
            <w:shd w:val="clear" w:color="auto" w:fill="FFFFFF"/>
            <w:vAlign w:val="bottom"/>
          </w:tcPr>
          <w:p w14:paraId="70C536D9" w14:textId="77777777" w:rsidR="009A6071" w:rsidRPr="00763A89" w:rsidRDefault="00C9335E" w:rsidP="008C7C3E">
            <w:pPr>
              <w:shd w:val="clear" w:color="auto" w:fill="FFFFFF"/>
              <w:ind w:right="144"/>
              <w:jc w:val="right"/>
              <w:rPr>
                <w:lang w:val="en-AU"/>
              </w:rPr>
            </w:pPr>
            <w:r w:rsidRPr="00763A89">
              <w:rPr>
                <w:szCs w:val="18"/>
                <w:lang w:val="en-AU"/>
              </w:rPr>
              <w:t>41,200</w:t>
            </w:r>
          </w:p>
        </w:tc>
      </w:tr>
      <w:tr w:rsidR="009A6071" w:rsidRPr="00763A89" w14:paraId="70C536DF" w14:textId="77777777" w:rsidTr="008C7C3E">
        <w:trPr>
          <w:trHeight w:val="20"/>
          <w:jc w:val="center"/>
        </w:trPr>
        <w:tc>
          <w:tcPr>
            <w:tcW w:w="5169" w:type="dxa"/>
            <w:tcBorders>
              <w:left w:val="nil"/>
              <w:right w:val="nil"/>
            </w:tcBorders>
            <w:shd w:val="clear" w:color="auto" w:fill="FFFFFF"/>
          </w:tcPr>
          <w:p w14:paraId="70C536DB" w14:textId="77777777" w:rsidR="009A6071" w:rsidRPr="00763A89" w:rsidRDefault="009A6071" w:rsidP="000D5828">
            <w:pPr>
              <w:shd w:val="clear" w:color="auto" w:fill="FFFFFF"/>
              <w:tabs>
                <w:tab w:val="left" w:leader="dot" w:pos="4939"/>
              </w:tabs>
              <w:jc w:val="both"/>
              <w:rPr>
                <w:lang w:val="en-AU"/>
              </w:rPr>
            </w:pPr>
          </w:p>
        </w:tc>
        <w:tc>
          <w:tcPr>
            <w:tcW w:w="1224" w:type="dxa"/>
            <w:tcBorders>
              <w:top w:val="single" w:sz="6" w:space="0" w:color="auto"/>
              <w:left w:val="nil"/>
              <w:bottom w:val="single" w:sz="6" w:space="0" w:color="auto"/>
              <w:right w:val="nil"/>
            </w:tcBorders>
            <w:shd w:val="clear" w:color="auto" w:fill="FFFFFF"/>
            <w:vAlign w:val="bottom"/>
          </w:tcPr>
          <w:p w14:paraId="70C536DC" w14:textId="77777777" w:rsidR="009A6071" w:rsidRPr="00763A89" w:rsidRDefault="00C9335E" w:rsidP="008C7C3E">
            <w:pPr>
              <w:shd w:val="clear" w:color="auto" w:fill="FFFFFF"/>
              <w:ind w:right="144"/>
              <w:jc w:val="right"/>
              <w:rPr>
                <w:lang w:val="en-AU"/>
              </w:rPr>
            </w:pPr>
            <w:r w:rsidRPr="00763A89">
              <w:rPr>
                <w:szCs w:val="18"/>
                <w:lang w:val="en-AU"/>
              </w:rPr>
              <w:t>953,500</w:t>
            </w:r>
          </w:p>
        </w:tc>
        <w:tc>
          <w:tcPr>
            <w:tcW w:w="1477" w:type="dxa"/>
            <w:tcBorders>
              <w:top w:val="single" w:sz="6" w:space="0" w:color="auto"/>
              <w:left w:val="nil"/>
              <w:bottom w:val="single" w:sz="6" w:space="0" w:color="auto"/>
              <w:right w:val="nil"/>
            </w:tcBorders>
            <w:shd w:val="clear" w:color="auto" w:fill="FFFFFF"/>
            <w:vAlign w:val="bottom"/>
          </w:tcPr>
          <w:p w14:paraId="70C536DD" w14:textId="77777777" w:rsidR="009A6071" w:rsidRPr="00763A89" w:rsidRDefault="00C9335E" w:rsidP="008C7C3E">
            <w:pPr>
              <w:shd w:val="clear" w:color="auto" w:fill="FFFFFF"/>
              <w:ind w:right="144"/>
              <w:jc w:val="right"/>
              <w:rPr>
                <w:lang w:val="en-AU"/>
              </w:rPr>
            </w:pPr>
            <w:r w:rsidRPr="00763A89">
              <w:rPr>
                <w:szCs w:val="18"/>
                <w:lang w:val="en-AU"/>
              </w:rPr>
              <w:t>912,500</w:t>
            </w:r>
          </w:p>
        </w:tc>
        <w:tc>
          <w:tcPr>
            <w:tcW w:w="1239" w:type="dxa"/>
            <w:tcBorders>
              <w:top w:val="single" w:sz="6" w:space="0" w:color="auto"/>
              <w:left w:val="nil"/>
              <w:bottom w:val="single" w:sz="6" w:space="0" w:color="auto"/>
              <w:right w:val="nil"/>
            </w:tcBorders>
            <w:shd w:val="clear" w:color="auto" w:fill="FFFFFF"/>
            <w:vAlign w:val="bottom"/>
          </w:tcPr>
          <w:p w14:paraId="70C536DE" w14:textId="77777777" w:rsidR="009A6071" w:rsidRPr="00763A89" w:rsidRDefault="00C9335E" w:rsidP="008C7C3E">
            <w:pPr>
              <w:shd w:val="clear" w:color="auto" w:fill="FFFFFF"/>
              <w:ind w:right="144"/>
              <w:jc w:val="right"/>
              <w:rPr>
                <w:lang w:val="en-AU"/>
              </w:rPr>
            </w:pPr>
            <w:r w:rsidRPr="00763A89">
              <w:rPr>
                <w:szCs w:val="18"/>
                <w:lang w:val="en-AU"/>
              </w:rPr>
              <w:t>837,424</w:t>
            </w:r>
          </w:p>
        </w:tc>
      </w:tr>
      <w:tr w:rsidR="009A6071" w:rsidRPr="00763A89" w14:paraId="70C536E4" w14:textId="77777777" w:rsidTr="008C7C3E">
        <w:trPr>
          <w:trHeight w:val="20"/>
          <w:jc w:val="center"/>
        </w:trPr>
        <w:tc>
          <w:tcPr>
            <w:tcW w:w="5169" w:type="dxa"/>
            <w:tcBorders>
              <w:left w:val="nil"/>
              <w:right w:val="nil"/>
            </w:tcBorders>
            <w:shd w:val="clear" w:color="auto" w:fill="FFFFFF"/>
          </w:tcPr>
          <w:p w14:paraId="70C536E0" w14:textId="77777777" w:rsidR="009A6071" w:rsidRPr="00763A89" w:rsidRDefault="002A5BE8" w:rsidP="002A5BE8">
            <w:pPr>
              <w:shd w:val="clear" w:color="auto" w:fill="FFFFFF"/>
              <w:tabs>
                <w:tab w:val="left" w:leader="dot" w:pos="4939"/>
              </w:tabs>
              <w:spacing w:before="60"/>
              <w:ind w:right="144"/>
              <w:jc w:val="right"/>
              <w:rPr>
                <w:lang w:val="en-AU"/>
              </w:rPr>
            </w:pPr>
            <w:r w:rsidRPr="00763A89">
              <w:rPr>
                <w:i/>
                <w:iCs/>
                <w:szCs w:val="18"/>
                <w:lang w:val="en-AU"/>
              </w:rPr>
              <w:t>Total: Division</w:t>
            </w:r>
            <w:r w:rsidR="00C9335E" w:rsidRPr="00763A89">
              <w:rPr>
                <w:i/>
                <w:iCs/>
                <w:szCs w:val="18"/>
                <w:lang w:val="en-AU"/>
              </w:rPr>
              <w:t xml:space="preserve"> </w:t>
            </w:r>
            <w:r w:rsidR="00C9335E" w:rsidRPr="00763A89">
              <w:rPr>
                <w:szCs w:val="18"/>
                <w:lang w:val="en-AU"/>
              </w:rPr>
              <w:t>291</w:t>
            </w:r>
          </w:p>
        </w:tc>
        <w:tc>
          <w:tcPr>
            <w:tcW w:w="1224" w:type="dxa"/>
            <w:tcBorders>
              <w:top w:val="single" w:sz="6" w:space="0" w:color="auto"/>
              <w:left w:val="nil"/>
              <w:bottom w:val="single" w:sz="6" w:space="0" w:color="auto"/>
              <w:right w:val="nil"/>
            </w:tcBorders>
            <w:shd w:val="clear" w:color="auto" w:fill="FFFFFF"/>
            <w:vAlign w:val="bottom"/>
          </w:tcPr>
          <w:p w14:paraId="70C536E1" w14:textId="77777777" w:rsidR="009A6071" w:rsidRPr="00763A89" w:rsidRDefault="00C9335E" w:rsidP="008C7C3E">
            <w:pPr>
              <w:shd w:val="clear" w:color="auto" w:fill="FFFFFF"/>
              <w:ind w:right="144"/>
              <w:jc w:val="right"/>
              <w:rPr>
                <w:lang w:val="en-AU"/>
              </w:rPr>
            </w:pPr>
            <w:r w:rsidRPr="00763A89">
              <w:rPr>
                <w:b/>
                <w:bCs/>
                <w:szCs w:val="18"/>
                <w:lang w:val="en-AU"/>
              </w:rPr>
              <w:t>5,819,000</w:t>
            </w:r>
          </w:p>
        </w:tc>
        <w:tc>
          <w:tcPr>
            <w:tcW w:w="1477" w:type="dxa"/>
            <w:tcBorders>
              <w:top w:val="single" w:sz="6" w:space="0" w:color="auto"/>
              <w:left w:val="nil"/>
              <w:bottom w:val="single" w:sz="6" w:space="0" w:color="auto"/>
              <w:right w:val="nil"/>
            </w:tcBorders>
            <w:shd w:val="clear" w:color="auto" w:fill="FFFFFF"/>
            <w:vAlign w:val="bottom"/>
          </w:tcPr>
          <w:p w14:paraId="70C536E2" w14:textId="77777777" w:rsidR="009A6071" w:rsidRPr="00763A89" w:rsidRDefault="00C9335E" w:rsidP="008C7C3E">
            <w:pPr>
              <w:shd w:val="clear" w:color="auto" w:fill="FFFFFF"/>
              <w:ind w:right="144"/>
              <w:jc w:val="right"/>
              <w:rPr>
                <w:lang w:val="en-AU"/>
              </w:rPr>
            </w:pPr>
            <w:r w:rsidRPr="00763A89">
              <w:rPr>
                <w:b/>
                <w:bCs/>
                <w:szCs w:val="18"/>
                <w:lang w:val="en-AU"/>
              </w:rPr>
              <w:t>5,505,100</w:t>
            </w:r>
          </w:p>
        </w:tc>
        <w:tc>
          <w:tcPr>
            <w:tcW w:w="1239" w:type="dxa"/>
            <w:tcBorders>
              <w:top w:val="single" w:sz="6" w:space="0" w:color="auto"/>
              <w:left w:val="nil"/>
              <w:bottom w:val="single" w:sz="6" w:space="0" w:color="auto"/>
              <w:right w:val="nil"/>
            </w:tcBorders>
            <w:shd w:val="clear" w:color="auto" w:fill="FFFFFF"/>
            <w:vAlign w:val="bottom"/>
          </w:tcPr>
          <w:p w14:paraId="70C536E3" w14:textId="77777777" w:rsidR="009A6071" w:rsidRPr="00763A89" w:rsidRDefault="00C9335E" w:rsidP="008C7C3E">
            <w:pPr>
              <w:shd w:val="clear" w:color="auto" w:fill="FFFFFF"/>
              <w:ind w:right="144"/>
              <w:jc w:val="right"/>
              <w:rPr>
                <w:lang w:val="en-AU"/>
              </w:rPr>
            </w:pPr>
            <w:r w:rsidRPr="00763A89">
              <w:rPr>
                <w:b/>
                <w:bCs/>
                <w:szCs w:val="18"/>
                <w:lang w:val="en-AU"/>
              </w:rPr>
              <w:t>5,374,301</w:t>
            </w:r>
          </w:p>
        </w:tc>
      </w:tr>
      <w:tr w:rsidR="009A6071" w:rsidRPr="00763A89" w14:paraId="70C536E9" w14:textId="77777777" w:rsidTr="008C7C3E">
        <w:trPr>
          <w:trHeight w:val="20"/>
          <w:jc w:val="center"/>
        </w:trPr>
        <w:tc>
          <w:tcPr>
            <w:tcW w:w="5169" w:type="dxa"/>
            <w:tcBorders>
              <w:left w:val="nil"/>
              <w:bottom w:val="nil"/>
              <w:right w:val="nil"/>
            </w:tcBorders>
            <w:shd w:val="clear" w:color="auto" w:fill="FFFFFF"/>
          </w:tcPr>
          <w:p w14:paraId="70C536E5" w14:textId="77777777" w:rsidR="009A6071" w:rsidRPr="00763A89" w:rsidRDefault="00C9335E" w:rsidP="00CA4F4E">
            <w:pPr>
              <w:shd w:val="clear" w:color="auto" w:fill="FFFFFF"/>
              <w:tabs>
                <w:tab w:val="left" w:leader="dot" w:pos="4939"/>
              </w:tabs>
              <w:spacing w:before="240"/>
              <w:rPr>
                <w:lang w:val="en-AU"/>
              </w:rPr>
            </w:pPr>
            <w:r w:rsidRPr="00763A89">
              <w:rPr>
                <w:szCs w:val="18"/>
                <w:lang w:val="en-AU"/>
              </w:rPr>
              <w:t>ADMINISTRATIVE (FORMER DEPARTMENT OF EMPLOYMENT AND YOUTH AFFAIRS)</w:t>
            </w:r>
          </w:p>
        </w:tc>
        <w:tc>
          <w:tcPr>
            <w:tcW w:w="1224" w:type="dxa"/>
            <w:tcBorders>
              <w:top w:val="single" w:sz="6" w:space="0" w:color="auto"/>
              <w:left w:val="nil"/>
              <w:bottom w:val="nil"/>
              <w:right w:val="nil"/>
            </w:tcBorders>
            <w:shd w:val="clear" w:color="auto" w:fill="FFFFFF"/>
            <w:vAlign w:val="bottom"/>
          </w:tcPr>
          <w:p w14:paraId="70C536E6" w14:textId="77777777" w:rsidR="009A6071" w:rsidRPr="00763A89" w:rsidRDefault="009A6071" w:rsidP="008C7C3E">
            <w:pPr>
              <w:shd w:val="clear" w:color="auto" w:fill="FFFFFF"/>
              <w:ind w:right="144"/>
              <w:jc w:val="right"/>
              <w:rPr>
                <w:lang w:val="en-AU"/>
              </w:rPr>
            </w:pPr>
          </w:p>
        </w:tc>
        <w:tc>
          <w:tcPr>
            <w:tcW w:w="1477" w:type="dxa"/>
            <w:tcBorders>
              <w:top w:val="single" w:sz="6" w:space="0" w:color="auto"/>
              <w:left w:val="nil"/>
              <w:bottom w:val="nil"/>
              <w:right w:val="nil"/>
            </w:tcBorders>
            <w:shd w:val="clear" w:color="auto" w:fill="FFFFFF"/>
            <w:vAlign w:val="bottom"/>
          </w:tcPr>
          <w:p w14:paraId="70C536E7" w14:textId="77777777" w:rsidR="009A6071" w:rsidRPr="00763A89" w:rsidRDefault="009A6071" w:rsidP="008C7C3E">
            <w:pPr>
              <w:shd w:val="clear" w:color="auto" w:fill="FFFFFF"/>
              <w:ind w:right="144"/>
              <w:jc w:val="right"/>
              <w:rPr>
                <w:lang w:val="en-AU"/>
              </w:rPr>
            </w:pPr>
          </w:p>
        </w:tc>
        <w:tc>
          <w:tcPr>
            <w:tcW w:w="1239" w:type="dxa"/>
            <w:tcBorders>
              <w:top w:val="single" w:sz="6" w:space="0" w:color="auto"/>
              <w:left w:val="nil"/>
              <w:bottom w:val="nil"/>
              <w:right w:val="nil"/>
            </w:tcBorders>
            <w:shd w:val="clear" w:color="auto" w:fill="FFFFFF"/>
            <w:vAlign w:val="bottom"/>
          </w:tcPr>
          <w:p w14:paraId="70C536E8" w14:textId="77777777" w:rsidR="009A6071" w:rsidRPr="00763A89" w:rsidRDefault="009A6071" w:rsidP="008C7C3E">
            <w:pPr>
              <w:shd w:val="clear" w:color="auto" w:fill="FFFFFF"/>
              <w:ind w:right="144"/>
              <w:jc w:val="right"/>
              <w:rPr>
                <w:lang w:val="en-AU"/>
              </w:rPr>
            </w:pPr>
          </w:p>
        </w:tc>
      </w:tr>
      <w:tr w:rsidR="009A6071" w:rsidRPr="00763A89" w14:paraId="70C536EE" w14:textId="77777777" w:rsidTr="008C7C3E">
        <w:trPr>
          <w:trHeight w:val="20"/>
          <w:jc w:val="center"/>
        </w:trPr>
        <w:tc>
          <w:tcPr>
            <w:tcW w:w="5169" w:type="dxa"/>
            <w:tcBorders>
              <w:top w:val="nil"/>
              <w:left w:val="nil"/>
              <w:bottom w:val="nil"/>
              <w:right w:val="nil"/>
            </w:tcBorders>
            <w:shd w:val="clear" w:color="auto" w:fill="FFFFFF"/>
          </w:tcPr>
          <w:p w14:paraId="70C536EA" w14:textId="77777777" w:rsidR="009A6071" w:rsidRPr="00763A89" w:rsidRDefault="00C9335E" w:rsidP="008C7C3E">
            <w:pPr>
              <w:shd w:val="clear" w:color="auto" w:fill="FFFFFF"/>
              <w:tabs>
                <w:tab w:val="left" w:leader="dot" w:pos="4939"/>
              </w:tabs>
              <w:jc w:val="both"/>
              <w:rPr>
                <w:lang w:val="en-AU"/>
              </w:rPr>
            </w:pPr>
            <w:r w:rsidRPr="00763A89">
              <w:rPr>
                <w:b/>
                <w:bCs/>
                <w:szCs w:val="18"/>
                <w:lang w:val="en-AU"/>
              </w:rPr>
              <w:t>Salaries and Payments in the nature of Salary</w:t>
            </w:r>
            <w:r w:rsidRPr="00763A89">
              <w:rPr>
                <w:rFonts w:eastAsia="Times New Roman"/>
                <w:szCs w:val="18"/>
                <w:lang w:val="en-AU"/>
              </w:rPr>
              <w:t>—</w:t>
            </w:r>
          </w:p>
        </w:tc>
        <w:tc>
          <w:tcPr>
            <w:tcW w:w="1224" w:type="dxa"/>
            <w:tcBorders>
              <w:top w:val="nil"/>
              <w:left w:val="nil"/>
              <w:bottom w:val="nil"/>
              <w:right w:val="nil"/>
            </w:tcBorders>
            <w:shd w:val="clear" w:color="auto" w:fill="FFFFFF"/>
            <w:vAlign w:val="bottom"/>
          </w:tcPr>
          <w:p w14:paraId="70C536EB" w14:textId="77777777" w:rsidR="009A6071" w:rsidRPr="00763A89" w:rsidRDefault="009A6071" w:rsidP="008C7C3E">
            <w:pPr>
              <w:shd w:val="clear" w:color="auto" w:fill="FFFFFF"/>
              <w:ind w:right="144"/>
              <w:jc w:val="right"/>
              <w:rPr>
                <w:lang w:val="en-AU"/>
              </w:rPr>
            </w:pPr>
          </w:p>
        </w:tc>
        <w:tc>
          <w:tcPr>
            <w:tcW w:w="1477" w:type="dxa"/>
            <w:tcBorders>
              <w:top w:val="nil"/>
              <w:left w:val="nil"/>
              <w:bottom w:val="nil"/>
              <w:right w:val="nil"/>
            </w:tcBorders>
            <w:shd w:val="clear" w:color="auto" w:fill="FFFFFF"/>
            <w:vAlign w:val="bottom"/>
          </w:tcPr>
          <w:p w14:paraId="70C536EC" w14:textId="77777777" w:rsidR="009A6071" w:rsidRPr="00763A89" w:rsidRDefault="009A6071" w:rsidP="008C7C3E">
            <w:pPr>
              <w:shd w:val="clear" w:color="auto" w:fill="FFFFFF"/>
              <w:ind w:right="144"/>
              <w:jc w:val="right"/>
              <w:rPr>
                <w:lang w:val="en-AU"/>
              </w:rPr>
            </w:pPr>
          </w:p>
        </w:tc>
        <w:tc>
          <w:tcPr>
            <w:tcW w:w="1239" w:type="dxa"/>
            <w:tcBorders>
              <w:top w:val="nil"/>
              <w:left w:val="nil"/>
              <w:bottom w:val="nil"/>
              <w:right w:val="nil"/>
            </w:tcBorders>
            <w:shd w:val="clear" w:color="auto" w:fill="FFFFFF"/>
            <w:vAlign w:val="bottom"/>
          </w:tcPr>
          <w:p w14:paraId="70C536ED" w14:textId="77777777" w:rsidR="009A6071" w:rsidRPr="00763A89" w:rsidRDefault="009A6071" w:rsidP="008C7C3E">
            <w:pPr>
              <w:shd w:val="clear" w:color="auto" w:fill="FFFFFF"/>
              <w:ind w:right="144"/>
              <w:jc w:val="right"/>
              <w:rPr>
                <w:lang w:val="en-AU"/>
              </w:rPr>
            </w:pPr>
          </w:p>
        </w:tc>
      </w:tr>
      <w:tr w:rsidR="009A6071" w:rsidRPr="00763A89" w14:paraId="70C536F3" w14:textId="77777777" w:rsidTr="008C7C3E">
        <w:trPr>
          <w:trHeight w:val="20"/>
          <w:jc w:val="center"/>
        </w:trPr>
        <w:tc>
          <w:tcPr>
            <w:tcW w:w="5169" w:type="dxa"/>
            <w:tcBorders>
              <w:top w:val="nil"/>
              <w:left w:val="nil"/>
              <w:right w:val="nil"/>
            </w:tcBorders>
            <w:shd w:val="clear" w:color="auto" w:fill="FFFFFF"/>
          </w:tcPr>
          <w:p w14:paraId="70C536EF" w14:textId="77777777" w:rsidR="009A6071" w:rsidRPr="00763A89" w:rsidRDefault="00C9335E" w:rsidP="008C7C3E">
            <w:pPr>
              <w:shd w:val="clear" w:color="auto" w:fill="FFFFFF"/>
              <w:tabs>
                <w:tab w:val="left" w:leader="dot" w:pos="4939"/>
              </w:tabs>
              <w:ind w:left="130"/>
              <w:jc w:val="both"/>
              <w:rPr>
                <w:lang w:val="en-AU"/>
              </w:rPr>
            </w:pPr>
            <w:r w:rsidRPr="00763A89">
              <w:rPr>
                <w:szCs w:val="18"/>
                <w:lang w:val="en-AU"/>
              </w:rPr>
              <w:t>Salaries and allowances</w:t>
            </w:r>
            <w:r w:rsidR="008C7C3E" w:rsidRPr="00763A89">
              <w:rPr>
                <w:szCs w:val="18"/>
                <w:lang w:val="en-AU"/>
              </w:rPr>
              <w:tab/>
            </w:r>
          </w:p>
        </w:tc>
        <w:tc>
          <w:tcPr>
            <w:tcW w:w="1224" w:type="dxa"/>
            <w:tcBorders>
              <w:top w:val="nil"/>
              <w:left w:val="nil"/>
              <w:bottom w:val="nil"/>
              <w:right w:val="nil"/>
            </w:tcBorders>
            <w:shd w:val="clear" w:color="auto" w:fill="FFFFFF"/>
            <w:vAlign w:val="bottom"/>
          </w:tcPr>
          <w:p w14:paraId="70C536F0" w14:textId="77777777" w:rsidR="009A6071" w:rsidRPr="00763A89" w:rsidRDefault="00C9335E" w:rsidP="008C7C3E">
            <w:pPr>
              <w:shd w:val="clear" w:color="auto" w:fill="FFFFFF"/>
              <w:ind w:right="144"/>
              <w:jc w:val="right"/>
              <w:rPr>
                <w:lang w:val="en-AU"/>
              </w:rPr>
            </w:pPr>
            <w:r w:rsidRPr="00763A89">
              <w:rPr>
                <w:lang w:val="en-AU"/>
              </w:rPr>
              <w:t>..</w:t>
            </w:r>
          </w:p>
        </w:tc>
        <w:tc>
          <w:tcPr>
            <w:tcW w:w="1477" w:type="dxa"/>
            <w:tcBorders>
              <w:top w:val="nil"/>
              <w:left w:val="nil"/>
              <w:bottom w:val="nil"/>
              <w:right w:val="nil"/>
            </w:tcBorders>
            <w:shd w:val="clear" w:color="auto" w:fill="FFFFFF"/>
            <w:vAlign w:val="bottom"/>
          </w:tcPr>
          <w:p w14:paraId="70C536F1" w14:textId="77777777" w:rsidR="009A6071" w:rsidRPr="00763A89" w:rsidRDefault="00C9335E" w:rsidP="008C7C3E">
            <w:pPr>
              <w:shd w:val="clear" w:color="auto" w:fill="FFFFFF"/>
              <w:ind w:right="144"/>
              <w:jc w:val="right"/>
              <w:rPr>
                <w:lang w:val="en-AU"/>
              </w:rPr>
            </w:pPr>
            <w:r w:rsidRPr="00763A89">
              <w:rPr>
                <w:szCs w:val="18"/>
                <w:lang w:val="en-AU"/>
              </w:rPr>
              <w:t>95,350,369</w:t>
            </w:r>
          </w:p>
        </w:tc>
        <w:tc>
          <w:tcPr>
            <w:tcW w:w="1239" w:type="dxa"/>
            <w:tcBorders>
              <w:top w:val="nil"/>
              <w:left w:val="nil"/>
              <w:bottom w:val="nil"/>
              <w:right w:val="nil"/>
            </w:tcBorders>
            <w:shd w:val="clear" w:color="auto" w:fill="FFFFFF"/>
            <w:vAlign w:val="bottom"/>
          </w:tcPr>
          <w:p w14:paraId="70C536F2" w14:textId="77777777" w:rsidR="009A6071" w:rsidRPr="00763A89" w:rsidRDefault="00C9335E" w:rsidP="008C7C3E">
            <w:pPr>
              <w:shd w:val="clear" w:color="auto" w:fill="FFFFFF"/>
              <w:ind w:right="144"/>
              <w:jc w:val="right"/>
              <w:rPr>
                <w:lang w:val="en-AU"/>
              </w:rPr>
            </w:pPr>
            <w:r w:rsidRPr="00763A89">
              <w:rPr>
                <w:szCs w:val="18"/>
                <w:lang w:val="en-AU"/>
              </w:rPr>
              <w:t>95,350,369</w:t>
            </w:r>
          </w:p>
        </w:tc>
      </w:tr>
      <w:tr w:rsidR="009A6071" w:rsidRPr="00763A89" w14:paraId="70C536F8" w14:textId="77777777" w:rsidTr="008C7C3E">
        <w:trPr>
          <w:trHeight w:val="20"/>
          <w:jc w:val="center"/>
        </w:trPr>
        <w:tc>
          <w:tcPr>
            <w:tcW w:w="5169" w:type="dxa"/>
            <w:tcBorders>
              <w:left w:val="nil"/>
              <w:right w:val="nil"/>
            </w:tcBorders>
            <w:shd w:val="clear" w:color="auto" w:fill="FFFFFF"/>
          </w:tcPr>
          <w:p w14:paraId="70C536F4" w14:textId="77777777" w:rsidR="009A6071" w:rsidRPr="00763A89" w:rsidRDefault="00C9335E" w:rsidP="008C7C3E">
            <w:pPr>
              <w:shd w:val="clear" w:color="auto" w:fill="FFFFFF"/>
              <w:tabs>
                <w:tab w:val="left" w:leader="dot" w:pos="4939"/>
              </w:tabs>
              <w:ind w:left="130"/>
              <w:jc w:val="both"/>
              <w:rPr>
                <w:lang w:val="en-AU"/>
              </w:rPr>
            </w:pPr>
            <w:r w:rsidRPr="00763A89">
              <w:rPr>
                <w:szCs w:val="18"/>
                <w:lang w:val="en-AU"/>
              </w:rPr>
              <w:t>Overtime</w:t>
            </w:r>
            <w:r w:rsidR="008C7C3E" w:rsidRPr="00763A89">
              <w:rPr>
                <w:szCs w:val="18"/>
                <w:lang w:val="en-AU"/>
              </w:rPr>
              <w:tab/>
            </w:r>
          </w:p>
        </w:tc>
        <w:tc>
          <w:tcPr>
            <w:tcW w:w="1224" w:type="dxa"/>
            <w:tcBorders>
              <w:top w:val="nil"/>
              <w:left w:val="nil"/>
              <w:bottom w:val="single" w:sz="6" w:space="0" w:color="auto"/>
              <w:right w:val="nil"/>
            </w:tcBorders>
            <w:shd w:val="clear" w:color="auto" w:fill="FFFFFF"/>
            <w:vAlign w:val="bottom"/>
          </w:tcPr>
          <w:p w14:paraId="70C536F5" w14:textId="77777777" w:rsidR="009A6071" w:rsidRPr="00763A89" w:rsidRDefault="00C9335E" w:rsidP="008C7C3E">
            <w:pPr>
              <w:shd w:val="clear" w:color="auto" w:fill="FFFFFF"/>
              <w:ind w:right="144"/>
              <w:jc w:val="right"/>
              <w:rPr>
                <w:lang w:val="en-AU"/>
              </w:rPr>
            </w:pPr>
            <w:r w:rsidRPr="00763A89">
              <w:rPr>
                <w:lang w:val="en-AU"/>
              </w:rPr>
              <w:t>..</w:t>
            </w:r>
          </w:p>
        </w:tc>
        <w:tc>
          <w:tcPr>
            <w:tcW w:w="1477" w:type="dxa"/>
            <w:tcBorders>
              <w:top w:val="nil"/>
              <w:left w:val="nil"/>
              <w:bottom w:val="single" w:sz="6" w:space="0" w:color="auto"/>
              <w:right w:val="nil"/>
            </w:tcBorders>
            <w:shd w:val="clear" w:color="auto" w:fill="FFFFFF"/>
            <w:vAlign w:val="bottom"/>
          </w:tcPr>
          <w:p w14:paraId="70C536F6" w14:textId="77777777" w:rsidR="009A6071" w:rsidRPr="00763A89" w:rsidRDefault="00C9335E" w:rsidP="008C7C3E">
            <w:pPr>
              <w:shd w:val="clear" w:color="auto" w:fill="FFFFFF"/>
              <w:ind w:right="144"/>
              <w:jc w:val="right"/>
              <w:rPr>
                <w:lang w:val="en-AU"/>
              </w:rPr>
            </w:pPr>
            <w:r w:rsidRPr="00763A89">
              <w:rPr>
                <w:szCs w:val="18"/>
                <w:lang w:val="en-AU"/>
              </w:rPr>
              <w:t>315,330</w:t>
            </w:r>
          </w:p>
        </w:tc>
        <w:tc>
          <w:tcPr>
            <w:tcW w:w="1239" w:type="dxa"/>
            <w:tcBorders>
              <w:top w:val="nil"/>
              <w:left w:val="nil"/>
              <w:bottom w:val="single" w:sz="6" w:space="0" w:color="auto"/>
              <w:right w:val="nil"/>
            </w:tcBorders>
            <w:shd w:val="clear" w:color="auto" w:fill="FFFFFF"/>
            <w:vAlign w:val="bottom"/>
          </w:tcPr>
          <w:p w14:paraId="70C536F7" w14:textId="77777777" w:rsidR="009A6071" w:rsidRPr="00763A89" w:rsidRDefault="00C9335E" w:rsidP="008C7C3E">
            <w:pPr>
              <w:shd w:val="clear" w:color="auto" w:fill="FFFFFF"/>
              <w:ind w:right="144"/>
              <w:jc w:val="right"/>
              <w:rPr>
                <w:lang w:val="en-AU"/>
              </w:rPr>
            </w:pPr>
            <w:r w:rsidRPr="00763A89">
              <w:rPr>
                <w:szCs w:val="18"/>
                <w:lang w:val="en-AU"/>
              </w:rPr>
              <w:t>315,330</w:t>
            </w:r>
          </w:p>
        </w:tc>
      </w:tr>
      <w:tr w:rsidR="009A6071" w:rsidRPr="00763A89" w14:paraId="70C536FD" w14:textId="77777777" w:rsidTr="008C7C3E">
        <w:trPr>
          <w:trHeight w:val="20"/>
          <w:jc w:val="center"/>
        </w:trPr>
        <w:tc>
          <w:tcPr>
            <w:tcW w:w="5169" w:type="dxa"/>
            <w:tcBorders>
              <w:left w:val="nil"/>
              <w:right w:val="nil"/>
            </w:tcBorders>
            <w:shd w:val="clear" w:color="auto" w:fill="FFFFFF"/>
          </w:tcPr>
          <w:p w14:paraId="70C536F9" w14:textId="77777777" w:rsidR="009A6071" w:rsidRPr="00763A89" w:rsidRDefault="009A6071" w:rsidP="000D5828">
            <w:pPr>
              <w:shd w:val="clear" w:color="auto" w:fill="FFFFFF"/>
              <w:tabs>
                <w:tab w:val="left" w:leader="dot" w:pos="4939"/>
              </w:tabs>
              <w:jc w:val="both"/>
              <w:rPr>
                <w:lang w:val="en-AU"/>
              </w:rPr>
            </w:pPr>
          </w:p>
        </w:tc>
        <w:tc>
          <w:tcPr>
            <w:tcW w:w="1224" w:type="dxa"/>
            <w:tcBorders>
              <w:top w:val="single" w:sz="6" w:space="0" w:color="auto"/>
              <w:left w:val="nil"/>
              <w:bottom w:val="single" w:sz="6" w:space="0" w:color="auto"/>
              <w:right w:val="nil"/>
            </w:tcBorders>
            <w:shd w:val="clear" w:color="auto" w:fill="FFFFFF"/>
            <w:vAlign w:val="bottom"/>
          </w:tcPr>
          <w:p w14:paraId="70C536FA" w14:textId="77777777" w:rsidR="009A6071" w:rsidRPr="00763A89" w:rsidRDefault="00C9335E" w:rsidP="008C7C3E">
            <w:pPr>
              <w:shd w:val="clear" w:color="auto" w:fill="FFFFFF"/>
              <w:ind w:right="144"/>
              <w:jc w:val="right"/>
              <w:rPr>
                <w:lang w:val="en-AU"/>
              </w:rPr>
            </w:pPr>
            <w:r w:rsidRPr="00763A89">
              <w:rPr>
                <w:lang w:val="en-AU"/>
              </w:rPr>
              <w:t>..</w:t>
            </w:r>
          </w:p>
        </w:tc>
        <w:tc>
          <w:tcPr>
            <w:tcW w:w="1477" w:type="dxa"/>
            <w:tcBorders>
              <w:top w:val="single" w:sz="6" w:space="0" w:color="auto"/>
              <w:left w:val="nil"/>
              <w:bottom w:val="single" w:sz="6" w:space="0" w:color="auto"/>
              <w:right w:val="nil"/>
            </w:tcBorders>
            <w:shd w:val="clear" w:color="auto" w:fill="FFFFFF"/>
            <w:vAlign w:val="bottom"/>
          </w:tcPr>
          <w:p w14:paraId="70C536FB" w14:textId="77777777" w:rsidR="009A6071" w:rsidRPr="00763A89" w:rsidRDefault="00C9335E" w:rsidP="008C7C3E">
            <w:pPr>
              <w:shd w:val="clear" w:color="auto" w:fill="FFFFFF"/>
              <w:ind w:right="144"/>
              <w:jc w:val="right"/>
              <w:rPr>
                <w:lang w:val="en-AU"/>
              </w:rPr>
            </w:pPr>
            <w:r w:rsidRPr="00763A89">
              <w:rPr>
                <w:szCs w:val="18"/>
                <w:lang w:val="en-AU"/>
              </w:rPr>
              <w:t>95,665,699</w:t>
            </w:r>
          </w:p>
        </w:tc>
        <w:tc>
          <w:tcPr>
            <w:tcW w:w="1239" w:type="dxa"/>
            <w:tcBorders>
              <w:top w:val="single" w:sz="6" w:space="0" w:color="auto"/>
              <w:left w:val="nil"/>
              <w:bottom w:val="single" w:sz="6" w:space="0" w:color="auto"/>
              <w:right w:val="nil"/>
            </w:tcBorders>
            <w:shd w:val="clear" w:color="auto" w:fill="FFFFFF"/>
            <w:vAlign w:val="bottom"/>
          </w:tcPr>
          <w:p w14:paraId="70C536FC" w14:textId="77777777" w:rsidR="009A6071" w:rsidRPr="00763A89" w:rsidRDefault="00C9335E" w:rsidP="008C7C3E">
            <w:pPr>
              <w:shd w:val="clear" w:color="auto" w:fill="FFFFFF"/>
              <w:ind w:right="144"/>
              <w:jc w:val="right"/>
              <w:rPr>
                <w:lang w:val="en-AU"/>
              </w:rPr>
            </w:pPr>
            <w:r w:rsidRPr="00763A89">
              <w:rPr>
                <w:szCs w:val="18"/>
                <w:lang w:val="en-AU"/>
              </w:rPr>
              <w:t>95,665,699</w:t>
            </w:r>
          </w:p>
        </w:tc>
      </w:tr>
      <w:tr w:rsidR="009A6071" w:rsidRPr="00763A89" w14:paraId="70C53702" w14:textId="77777777" w:rsidTr="008C7C3E">
        <w:trPr>
          <w:trHeight w:val="20"/>
          <w:jc w:val="center"/>
        </w:trPr>
        <w:tc>
          <w:tcPr>
            <w:tcW w:w="5169" w:type="dxa"/>
            <w:tcBorders>
              <w:left w:val="nil"/>
              <w:bottom w:val="nil"/>
              <w:right w:val="nil"/>
            </w:tcBorders>
            <w:shd w:val="clear" w:color="auto" w:fill="FFFFFF"/>
          </w:tcPr>
          <w:p w14:paraId="70C536FE" w14:textId="77777777" w:rsidR="009A6071" w:rsidRPr="00763A89" w:rsidRDefault="00C9335E" w:rsidP="008C7C3E">
            <w:pPr>
              <w:shd w:val="clear" w:color="auto" w:fill="FFFFFF"/>
              <w:tabs>
                <w:tab w:val="left" w:leader="dot" w:pos="4939"/>
              </w:tabs>
              <w:spacing w:before="240"/>
              <w:jc w:val="both"/>
              <w:rPr>
                <w:lang w:val="en-AU"/>
              </w:rPr>
            </w:pPr>
            <w:r w:rsidRPr="00763A89">
              <w:rPr>
                <w:b/>
                <w:bCs/>
                <w:szCs w:val="18"/>
                <w:lang w:val="en-AU"/>
              </w:rPr>
              <w:t>Administrative Expenses</w:t>
            </w:r>
            <w:r w:rsidRPr="00763A89">
              <w:rPr>
                <w:rFonts w:eastAsia="Times New Roman"/>
                <w:szCs w:val="18"/>
                <w:lang w:val="en-AU"/>
              </w:rPr>
              <w:t>—</w:t>
            </w:r>
          </w:p>
        </w:tc>
        <w:tc>
          <w:tcPr>
            <w:tcW w:w="1224" w:type="dxa"/>
            <w:tcBorders>
              <w:top w:val="single" w:sz="6" w:space="0" w:color="auto"/>
              <w:left w:val="nil"/>
              <w:bottom w:val="nil"/>
              <w:right w:val="nil"/>
            </w:tcBorders>
            <w:shd w:val="clear" w:color="auto" w:fill="FFFFFF"/>
            <w:vAlign w:val="bottom"/>
          </w:tcPr>
          <w:p w14:paraId="70C536FF" w14:textId="77777777" w:rsidR="009A6071" w:rsidRPr="00763A89" w:rsidRDefault="009A6071" w:rsidP="008C7C3E">
            <w:pPr>
              <w:shd w:val="clear" w:color="auto" w:fill="FFFFFF"/>
              <w:ind w:right="144"/>
              <w:jc w:val="right"/>
              <w:rPr>
                <w:lang w:val="en-AU"/>
              </w:rPr>
            </w:pPr>
          </w:p>
        </w:tc>
        <w:tc>
          <w:tcPr>
            <w:tcW w:w="1477" w:type="dxa"/>
            <w:tcBorders>
              <w:top w:val="single" w:sz="6" w:space="0" w:color="auto"/>
              <w:left w:val="nil"/>
              <w:bottom w:val="nil"/>
              <w:right w:val="nil"/>
            </w:tcBorders>
            <w:shd w:val="clear" w:color="auto" w:fill="FFFFFF"/>
            <w:vAlign w:val="bottom"/>
          </w:tcPr>
          <w:p w14:paraId="70C53700" w14:textId="77777777" w:rsidR="009A6071" w:rsidRPr="00763A89" w:rsidRDefault="009A6071" w:rsidP="008C7C3E">
            <w:pPr>
              <w:shd w:val="clear" w:color="auto" w:fill="FFFFFF"/>
              <w:ind w:right="144"/>
              <w:jc w:val="right"/>
              <w:rPr>
                <w:lang w:val="en-AU"/>
              </w:rPr>
            </w:pPr>
          </w:p>
        </w:tc>
        <w:tc>
          <w:tcPr>
            <w:tcW w:w="1239" w:type="dxa"/>
            <w:tcBorders>
              <w:top w:val="single" w:sz="6" w:space="0" w:color="auto"/>
              <w:left w:val="nil"/>
              <w:bottom w:val="nil"/>
              <w:right w:val="nil"/>
            </w:tcBorders>
            <w:shd w:val="clear" w:color="auto" w:fill="FFFFFF"/>
            <w:vAlign w:val="bottom"/>
          </w:tcPr>
          <w:p w14:paraId="70C53701" w14:textId="77777777" w:rsidR="009A6071" w:rsidRPr="00763A89" w:rsidRDefault="009A6071" w:rsidP="008C7C3E">
            <w:pPr>
              <w:shd w:val="clear" w:color="auto" w:fill="FFFFFF"/>
              <w:ind w:right="144"/>
              <w:jc w:val="right"/>
              <w:rPr>
                <w:lang w:val="en-AU"/>
              </w:rPr>
            </w:pPr>
          </w:p>
        </w:tc>
      </w:tr>
      <w:tr w:rsidR="009A6071" w:rsidRPr="00763A89" w14:paraId="70C53707" w14:textId="77777777" w:rsidTr="008C7C3E">
        <w:trPr>
          <w:trHeight w:val="20"/>
          <w:jc w:val="center"/>
        </w:trPr>
        <w:tc>
          <w:tcPr>
            <w:tcW w:w="5169" w:type="dxa"/>
            <w:tcBorders>
              <w:top w:val="nil"/>
              <w:left w:val="nil"/>
              <w:right w:val="nil"/>
            </w:tcBorders>
            <w:shd w:val="clear" w:color="auto" w:fill="FFFFFF"/>
          </w:tcPr>
          <w:p w14:paraId="70C53703" w14:textId="77777777" w:rsidR="009A6071" w:rsidRPr="00763A89" w:rsidRDefault="00C9335E" w:rsidP="00E628A6">
            <w:pPr>
              <w:shd w:val="clear" w:color="auto" w:fill="FFFFFF"/>
              <w:tabs>
                <w:tab w:val="left" w:leader="dot" w:pos="4939"/>
              </w:tabs>
              <w:ind w:left="139"/>
              <w:rPr>
                <w:lang w:val="en-AU"/>
              </w:rPr>
            </w:pPr>
            <w:r w:rsidRPr="00763A89">
              <w:rPr>
                <w:szCs w:val="18"/>
                <w:lang w:val="en-AU"/>
              </w:rPr>
              <w:t>Travelling and subsistence</w:t>
            </w:r>
            <w:r w:rsidR="008C7C3E" w:rsidRPr="00763A89">
              <w:rPr>
                <w:szCs w:val="18"/>
                <w:lang w:val="en-AU"/>
              </w:rPr>
              <w:tab/>
            </w:r>
          </w:p>
        </w:tc>
        <w:tc>
          <w:tcPr>
            <w:tcW w:w="1224" w:type="dxa"/>
            <w:tcBorders>
              <w:top w:val="nil"/>
              <w:left w:val="nil"/>
              <w:bottom w:val="nil"/>
              <w:right w:val="nil"/>
            </w:tcBorders>
            <w:shd w:val="clear" w:color="auto" w:fill="FFFFFF"/>
            <w:vAlign w:val="bottom"/>
          </w:tcPr>
          <w:p w14:paraId="70C53704" w14:textId="77777777" w:rsidR="009A6071" w:rsidRPr="00763A89" w:rsidRDefault="00C9335E" w:rsidP="008C7C3E">
            <w:pPr>
              <w:shd w:val="clear" w:color="auto" w:fill="FFFFFF"/>
              <w:ind w:right="144"/>
              <w:jc w:val="right"/>
              <w:rPr>
                <w:lang w:val="en-AU"/>
              </w:rPr>
            </w:pPr>
            <w:r w:rsidRPr="00763A89">
              <w:rPr>
                <w:lang w:val="en-AU"/>
              </w:rPr>
              <w:t>..</w:t>
            </w:r>
          </w:p>
        </w:tc>
        <w:tc>
          <w:tcPr>
            <w:tcW w:w="1477" w:type="dxa"/>
            <w:tcBorders>
              <w:top w:val="nil"/>
              <w:left w:val="nil"/>
              <w:bottom w:val="nil"/>
              <w:right w:val="nil"/>
            </w:tcBorders>
            <w:shd w:val="clear" w:color="auto" w:fill="FFFFFF"/>
            <w:vAlign w:val="bottom"/>
          </w:tcPr>
          <w:p w14:paraId="70C53705" w14:textId="77777777" w:rsidR="009A6071" w:rsidRPr="00763A89" w:rsidRDefault="00C9335E" w:rsidP="008C7C3E">
            <w:pPr>
              <w:shd w:val="clear" w:color="auto" w:fill="FFFFFF"/>
              <w:ind w:right="144"/>
              <w:jc w:val="right"/>
              <w:rPr>
                <w:lang w:val="en-AU"/>
              </w:rPr>
            </w:pPr>
            <w:r w:rsidRPr="00763A89">
              <w:rPr>
                <w:szCs w:val="18"/>
                <w:lang w:val="en-AU"/>
              </w:rPr>
              <w:t>2,057,567</w:t>
            </w:r>
          </w:p>
        </w:tc>
        <w:tc>
          <w:tcPr>
            <w:tcW w:w="1239" w:type="dxa"/>
            <w:tcBorders>
              <w:top w:val="nil"/>
              <w:left w:val="nil"/>
              <w:bottom w:val="nil"/>
              <w:right w:val="nil"/>
            </w:tcBorders>
            <w:shd w:val="clear" w:color="auto" w:fill="FFFFFF"/>
            <w:vAlign w:val="bottom"/>
          </w:tcPr>
          <w:p w14:paraId="70C53706" w14:textId="77777777" w:rsidR="009A6071" w:rsidRPr="00763A89" w:rsidRDefault="00C9335E" w:rsidP="008C7C3E">
            <w:pPr>
              <w:shd w:val="clear" w:color="auto" w:fill="FFFFFF"/>
              <w:ind w:right="144"/>
              <w:jc w:val="right"/>
              <w:rPr>
                <w:lang w:val="en-AU"/>
              </w:rPr>
            </w:pPr>
            <w:r w:rsidRPr="00763A89">
              <w:rPr>
                <w:szCs w:val="18"/>
                <w:lang w:val="en-AU"/>
              </w:rPr>
              <w:t>2,057,567</w:t>
            </w:r>
          </w:p>
        </w:tc>
      </w:tr>
      <w:tr w:rsidR="009A6071" w:rsidRPr="00763A89" w14:paraId="70C5370C" w14:textId="77777777" w:rsidTr="008C7C3E">
        <w:trPr>
          <w:trHeight w:val="20"/>
          <w:jc w:val="center"/>
        </w:trPr>
        <w:tc>
          <w:tcPr>
            <w:tcW w:w="5169" w:type="dxa"/>
            <w:tcBorders>
              <w:left w:val="nil"/>
              <w:bottom w:val="nil"/>
              <w:right w:val="nil"/>
            </w:tcBorders>
            <w:shd w:val="clear" w:color="auto" w:fill="FFFFFF"/>
          </w:tcPr>
          <w:p w14:paraId="70C53708" w14:textId="77777777" w:rsidR="009A6071" w:rsidRPr="00763A89" w:rsidRDefault="00C9335E" w:rsidP="00E628A6">
            <w:pPr>
              <w:shd w:val="clear" w:color="auto" w:fill="FFFFFF"/>
              <w:tabs>
                <w:tab w:val="left" w:leader="dot" w:pos="4939"/>
              </w:tabs>
              <w:ind w:left="134"/>
              <w:rPr>
                <w:lang w:val="en-AU"/>
              </w:rPr>
            </w:pPr>
            <w:r w:rsidRPr="00763A89">
              <w:rPr>
                <w:szCs w:val="18"/>
                <w:lang w:val="en-AU"/>
              </w:rPr>
              <w:t>Office requisites and equipment, stationery and printing</w:t>
            </w:r>
            <w:r w:rsidR="008C7C3E" w:rsidRPr="00763A89">
              <w:rPr>
                <w:szCs w:val="18"/>
                <w:lang w:val="en-AU"/>
              </w:rPr>
              <w:tab/>
            </w:r>
          </w:p>
        </w:tc>
        <w:tc>
          <w:tcPr>
            <w:tcW w:w="1224" w:type="dxa"/>
            <w:tcBorders>
              <w:top w:val="nil"/>
              <w:left w:val="nil"/>
              <w:bottom w:val="nil"/>
              <w:right w:val="nil"/>
            </w:tcBorders>
            <w:shd w:val="clear" w:color="auto" w:fill="FFFFFF"/>
            <w:vAlign w:val="bottom"/>
          </w:tcPr>
          <w:p w14:paraId="70C53709" w14:textId="77777777" w:rsidR="009A6071" w:rsidRPr="00763A89" w:rsidRDefault="00C9335E" w:rsidP="008C7C3E">
            <w:pPr>
              <w:shd w:val="clear" w:color="auto" w:fill="FFFFFF"/>
              <w:ind w:right="144"/>
              <w:jc w:val="right"/>
              <w:rPr>
                <w:lang w:val="en-AU"/>
              </w:rPr>
            </w:pPr>
            <w:r w:rsidRPr="00763A89">
              <w:rPr>
                <w:lang w:val="en-AU"/>
              </w:rPr>
              <w:t>..</w:t>
            </w:r>
          </w:p>
        </w:tc>
        <w:tc>
          <w:tcPr>
            <w:tcW w:w="1477" w:type="dxa"/>
            <w:tcBorders>
              <w:top w:val="nil"/>
              <w:left w:val="nil"/>
              <w:bottom w:val="nil"/>
              <w:right w:val="nil"/>
            </w:tcBorders>
            <w:shd w:val="clear" w:color="auto" w:fill="FFFFFF"/>
            <w:vAlign w:val="bottom"/>
          </w:tcPr>
          <w:p w14:paraId="70C5370A" w14:textId="77777777" w:rsidR="009A6071" w:rsidRPr="00763A89" w:rsidRDefault="00C9335E" w:rsidP="008C7C3E">
            <w:pPr>
              <w:shd w:val="clear" w:color="auto" w:fill="FFFFFF"/>
              <w:ind w:right="144"/>
              <w:jc w:val="right"/>
              <w:rPr>
                <w:lang w:val="en-AU"/>
              </w:rPr>
            </w:pPr>
            <w:r w:rsidRPr="00763A89">
              <w:rPr>
                <w:szCs w:val="18"/>
                <w:lang w:val="en-AU"/>
              </w:rPr>
              <w:t>1,548,425</w:t>
            </w:r>
          </w:p>
        </w:tc>
        <w:tc>
          <w:tcPr>
            <w:tcW w:w="1239" w:type="dxa"/>
            <w:tcBorders>
              <w:top w:val="nil"/>
              <w:left w:val="nil"/>
              <w:bottom w:val="nil"/>
              <w:right w:val="nil"/>
            </w:tcBorders>
            <w:shd w:val="clear" w:color="auto" w:fill="FFFFFF"/>
            <w:vAlign w:val="bottom"/>
          </w:tcPr>
          <w:p w14:paraId="70C5370B" w14:textId="77777777" w:rsidR="009A6071" w:rsidRPr="00763A89" w:rsidRDefault="00C9335E" w:rsidP="008C7C3E">
            <w:pPr>
              <w:shd w:val="clear" w:color="auto" w:fill="FFFFFF"/>
              <w:ind w:right="144"/>
              <w:jc w:val="right"/>
              <w:rPr>
                <w:lang w:val="en-AU"/>
              </w:rPr>
            </w:pPr>
            <w:r w:rsidRPr="00763A89">
              <w:rPr>
                <w:szCs w:val="18"/>
                <w:lang w:val="en-AU"/>
              </w:rPr>
              <w:t>1,548,425</w:t>
            </w:r>
          </w:p>
        </w:tc>
      </w:tr>
      <w:tr w:rsidR="009A6071" w:rsidRPr="00763A89" w14:paraId="70C53711" w14:textId="77777777" w:rsidTr="008C7C3E">
        <w:trPr>
          <w:trHeight w:val="20"/>
          <w:jc w:val="center"/>
        </w:trPr>
        <w:tc>
          <w:tcPr>
            <w:tcW w:w="5169" w:type="dxa"/>
            <w:tcBorders>
              <w:top w:val="nil"/>
              <w:left w:val="nil"/>
              <w:right w:val="nil"/>
            </w:tcBorders>
            <w:shd w:val="clear" w:color="auto" w:fill="FFFFFF"/>
          </w:tcPr>
          <w:p w14:paraId="70C5370D" w14:textId="77777777" w:rsidR="009A6071" w:rsidRPr="00763A89" w:rsidRDefault="00C9335E" w:rsidP="00E628A6">
            <w:pPr>
              <w:shd w:val="clear" w:color="auto" w:fill="FFFFFF"/>
              <w:tabs>
                <w:tab w:val="left" w:leader="dot" w:pos="4939"/>
              </w:tabs>
              <w:ind w:left="139"/>
              <w:rPr>
                <w:lang w:val="en-AU"/>
              </w:rPr>
            </w:pPr>
            <w:r w:rsidRPr="00763A89">
              <w:rPr>
                <w:rFonts w:eastAsia="Times New Roman"/>
                <w:noProof/>
                <w:lang w:val="en-AU"/>
              </w:rPr>
              <w:t>Postage, telegrams and telephone services</w:t>
            </w:r>
            <w:r w:rsidR="008C7C3E" w:rsidRPr="00763A89">
              <w:rPr>
                <w:rFonts w:eastAsia="Times New Roman"/>
                <w:noProof/>
                <w:lang w:val="en-AU"/>
              </w:rPr>
              <w:tab/>
            </w:r>
          </w:p>
        </w:tc>
        <w:tc>
          <w:tcPr>
            <w:tcW w:w="1224" w:type="dxa"/>
            <w:tcBorders>
              <w:top w:val="nil"/>
              <w:left w:val="nil"/>
              <w:bottom w:val="nil"/>
              <w:right w:val="nil"/>
            </w:tcBorders>
            <w:shd w:val="clear" w:color="auto" w:fill="FFFFFF"/>
            <w:vAlign w:val="bottom"/>
          </w:tcPr>
          <w:p w14:paraId="70C5370E" w14:textId="77777777" w:rsidR="009A6071" w:rsidRPr="00763A89" w:rsidRDefault="00C9335E" w:rsidP="008C7C3E">
            <w:pPr>
              <w:shd w:val="clear" w:color="auto" w:fill="FFFFFF"/>
              <w:ind w:right="144"/>
              <w:jc w:val="right"/>
              <w:rPr>
                <w:lang w:val="en-AU"/>
              </w:rPr>
            </w:pPr>
            <w:r w:rsidRPr="00763A89">
              <w:rPr>
                <w:lang w:val="en-AU"/>
              </w:rPr>
              <w:t>..</w:t>
            </w:r>
          </w:p>
        </w:tc>
        <w:tc>
          <w:tcPr>
            <w:tcW w:w="1477" w:type="dxa"/>
            <w:tcBorders>
              <w:top w:val="nil"/>
              <w:left w:val="nil"/>
              <w:bottom w:val="nil"/>
              <w:right w:val="nil"/>
            </w:tcBorders>
            <w:shd w:val="clear" w:color="auto" w:fill="FFFFFF"/>
            <w:vAlign w:val="bottom"/>
          </w:tcPr>
          <w:p w14:paraId="70C5370F" w14:textId="77777777" w:rsidR="009A6071" w:rsidRPr="00763A89" w:rsidRDefault="00C9335E" w:rsidP="008C7C3E">
            <w:pPr>
              <w:shd w:val="clear" w:color="auto" w:fill="FFFFFF"/>
              <w:ind w:right="144"/>
              <w:jc w:val="right"/>
              <w:rPr>
                <w:lang w:val="en-AU"/>
              </w:rPr>
            </w:pPr>
            <w:r w:rsidRPr="00763A89">
              <w:rPr>
                <w:szCs w:val="18"/>
                <w:lang w:val="en-AU"/>
              </w:rPr>
              <w:t>7,980,649</w:t>
            </w:r>
          </w:p>
        </w:tc>
        <w:tc>
          <w:tcPr>
            <w:tcW w:w="1239" w:type="dxa"/>
            <w:tcBorders>
              <w:top w:val="nil"/>
              <w:left w:val="nil"/>
              <w:bottom w:val="nil"/>
              <w:right w:val="nil"/>
            </w:tcBorders>
            <w:shd w:val="clear" w:color="auto" w:fill="FFFFFF"/>
            <w:vAlign w:val="bottom"/>
          </w:tcPr>
          <w:p w14:paraId="70C53710" w14:textId="77777777" w:rsidR="009A6071" w:rsidRPr="00763A89" w:rsidRDefault="00C9335E" w:rsidP="008C7C3E">
            <w:pPr>
              <w:shd w:val="clear" w:color="auto" w:fill="FFFFFF"/>
              <w:ind w:right="144"/>
              <w:jc w:val="right"/>
              <w:rPr>
                <w:lang w:val="en-AU"/>
              </w:rPr>
            </w:pPr>
            <w:r w:rsidRPr="00763A89">
              <w:rPr>
                <w:szCs w:val="18"/>
                <w:lang w:val="en-AU"/>
              </w:rPr>
              <w:t>7,980,649</w:t>
            </w:r>
          </w:p>
        </w:tc>
      </w:tr>
      <w:tr w:rsidR="009A6071" w:rsidRPr="00763A89" w14:paraId="70C53716" w14:textId="77777777" w:rsidTr="008C7C3E">
        <w:trPr>
          <w:trHeight w:val="20"/>
          <w:jc w:val="center"/>
        </w:trPr>
        <w:tc>
          <w:tcPr>
            <w:tcW w:w="5169" w:type="dxa"/>
            <w:tcBorders>
              <w:left w:val="nil"/>
              <w:right w:val="nil"/>
            </w:tcBorders>
            <w:shd w:val="clear" w:color="auto" w:fill="FFFFFF"/>
          </w:tcPr>
          <w:p w14:paraId="70C53712" w14:textId="77777777" w:rsidR="009A6071" w:rsidRPr="00763A89" w:rsidRDefault="00C9335E" w:rsidP="00E628A6">
            <w:pPr>
              <w:shd w:val="clear" w:color="auto" w:fill="FFFFFF"/>
              <w:tabs>
                <w:tab w:val="left" w:leader="dot" w:pos="4939"/>
              </w:tabs>
              <w:ind w:left="139"/>
              <w:rPr>
                <w:lang w:val="en-AU"/>
              </w:rPr>
            </w:pPr>
            <w:r w:rsidRPr="00763A89">
              <w:rPr>
                <w:szCs w:val="18"/>
                <w:lang w:val="en-AU"/>
              </w:rPr>
              <w:t>Office services</w:t>
            </w:r>
            <w:r w:rsidR="008C7C3E" w:rsidRPr="00763A89">
              <w:rPr>
                <w:szCs w:val="18"/>
                <w:lang w:val="en-AU"/>
              </w:rPr>
              <w:tab/>
            </w:r>
          </w:p>
        </w:tc>
        <w:tc>
          <w:tcPr>
            <w:tcW w:w="1224" w:type="dxa"/>
            <w:tcBorders>
              <w:top w:val="nil"/>
              <w:left w:val="nil"/>
              <w:bottom w:val="nil"/>
              <w:right w:val="nil"/>
            </w:tcBorders>
            <w:shd w:val="clear" w:color="auto" w:fill="FFFFFF"/>
            <w:vAlign w:val="bottom"/>
          </w:tcPr>
          <w:p w14:paraId="70C53713" w14:textId="77777777" w:rsidR="009A6071" w:rsidRPr="00763A89" w:rsidRDefault="00C9335E" w:rsidP="008C7C3E">
            <w:pPr>
              <w:shd w:val="clear" w:color="auto" w:fill="FFFFFF"/>
              <w:ind w:right="144"/>
              <w:jc w:val="right"/>
              <w:rPr>
                <w:lang w:val="en-AU"/>
              </w:rPr>
            </w:pPr>
            <w:r w:rsidRPr="00763A89">
              <w:rPr>
                <w:lang w:val="en-AU"/>
              </w:rPr>
              <w:t>..</w:t>
            </w:r>
          </w:p>
        </w:tc>
        <w:tc>
          <w:tcPr>
            <w:tcW w:w="1477" w:type="dxa"/>
            <w:tcBorders>
              <w:top w:val="nil"/>
              <w:left w:val="nil"/>
              <w:bottom w:val="nil"/>
              <w:right w:val="nil"/>
            </w:tcBorders>
            <w:shd w:val="clear" w:color="auto" w:fill="FFFFFF"/>
            <w:vAlign w:val="bottom"/>
          </w:tcPr>
          <w:p w14:paraId="70C53714" w14:textId="77777777" w:rsidR="009A6071" w:rsidRPr="00763A89" w:rsidRDefault="00C9335E" w:rsidP="008C7C3E">
            <w:pPr>
              <w:shd w:val="clear" w:color="auto" w:fill="FFFFFF"/>
              <w:ind w:right="144"/>
              <w:jc w:val="right"/>
              <w:rPr>
                <w:lang w:val="en-AU"/>
              </w:rPr>
            </w:pPr>
            <w:r w:rsidRPr="00763A89">
              <w:rPr>
                <w:szCs w:val="18"/>
                <w:lang w:val="en-AU"/>
              </w:rPr>
              <w:t>1,432,413</w:t>
            </w:r>
          </w:p>
        </w:tc>
        <w:tc>
          <w:tcPr>
            <w:tcW w:w="1239" w:type="dxa"/>
            <w:tcBorders>
              <w:top w:val="nil"/>
              <w:left w:val="nil"/>
              <w:bottom w:val="nil"/>
              <w:right w:val="nil"/>
            </w:tcBorders>
            <w:shd w:val="clear" w:color="auto" w:fill="FFFFFF"/>
            <w:vAlign w:val="bottom"/>
          </w:tcPr>
          <w:p w14:paraId="70C53715" w14:textId="77777777" w:rsidR="009A6071" w:rsidRPr="00763A89" w:rsidRDefault="00C9335E" w:rsidP="008C7C3E">
            <w:pPr>
              <w:shd w:val="clear" w:color="auto" w:fill="FFFFFF"/>
              <w:ind w:right="144"/>
              <w:jc w:val="right"/>
              <w:rPr>
                <w:lang w:val="en-AU"/>
              </w:rPr>
            </w:pPr>
            <w:r w:rsidRPr="00763A89">
              <w:rPr>
                <w:szCs w:val="18"/>
                <w:lang w:val="en-AU"/>
              </w:rPr>
              <w:t>1,432,413</w:t>
            </w:r>
          </w:p>
        </w:tc>
      </w:tr>
      <w:tr w:rsidR="009A6071" w:rsidRPr="00763A89" w14:paraId="70C5371B" w14:textId="77777777" w:rsidTr="008C7C3E">
        <w:trPr>
          <w:trHeight w:val="20"/>
          <w:jc w:val="center"/>
        </w:trPr>
        <w:tc>
          <w:tcPr>
            <w:tcW w:w="5169" w:type="dxa"/>
            <w:tcBorders>
              <w:left w:val="nil"/>
              <w:right w:val="nil"/>
            </w:tcBorders>
            <w:shd w:val="clear" w:color="auto" w:fill="FFFFFF"/>
          </w:tcPr>
          <w:p w14:paraId="70C53717" w14:textId="77777777" w:rsidR="009A6071" w:rsidRPr="00763A89" w:rsidRDefault="00C9335E" w:rsidP="00E628A6">
            <w:pPr>
              <w:shd w:val="clear" w:color="auto" w:fill="FFFFFF"/>
              <w:tabs>
                <w:tab w:val="left" w:leader="dot" w:pos="4939"/>
              </w:tabs>
              <w:ind w:left="158"/>
              <w:rPr>
                <w:lang w:val="en-AU"/>
              </w:rPr>
            </w:pPr>
            <w:r w:rsidRPr="00763A89">
              <w:rPr>
                <w:szCs w:val="18"/>
                <w:lang w:val="en-AU"/>
              </w:rPr>
              <w:t>Information services</w:t>
            </w:r>
            <w:r w:rsidR="008C7C3E" w:rsidRPr="00763A89">
              <w:rPr>
                <w:szCs w:val="18"/>
                <w:lang w:val="en-AU"/>
              </w:rPr>
              <w:tab/>
            </w:r>
          </w:p>
        </w:tc>
        <w:tc>
          <w:tcPr>
            <w:tcW w:w="1224" w:type="dxa"/>
            <w:tcBorders>
              <w:top w:val="nil"/>
              <w:left w:val="nil"/>
              <w:bottom w:val="nil"/>
              <w:right w:val="nil"/>
            </w:tcBorders>
            <w:shd w:val="clear" w:color="auto" w:fill="FFFFFF"/>
            <w:vAlign w:val="bottom"/>
          </w:tcPr>
          <w:p w14:paraId="70C53718" w14:textId="77777777" w:rsidR="009A6071" w:rsidRPr="00763A89" w:rsidRDefault="00C9335E" w:rsidP="008C7C3E">
            <w:pPr>
              <w:shd w:val="clear" w:color="auto" w:fill="FFFFFF"/>
              <w:ind w:right="144"/>
              <w:jc w:val="right"/>
              <w:rPr>
                <w:lang w:val="en-AU"/>
              </w:rPr>
            </w:pPr>
            <w:r w:rsidRPr="00763A89">
              <w:rPr>
                <w:lang w:val="en-AU"/>
              </w:rPr>
              <w:t>..</w:t>
            </w:r>
          </w:p>
        </w:tc>
        <w:tc>
          <w:tcPr>
            <w:tcW w:w="1477" w:type="dxa"/>
            <w:tcBorders>
              <w:top w:val="nil"/>
              <w:left w:val="nil"/>
              <w:bottom w:val="nil"/>
              <w:right w:val="nil"/>
            </w:tcBorders>
            <w:shd w:val="clear" w:color="auto" w:fill="FFFFFF"/>
            <w:vAlign w:val="bottom"/>
          </w:tcPr>
          <w:p w14:paraId="70C53719" w14:textId="77777777" w:rsidR="009A6071" w:rsidRPr="00763A89" w:rsidRDefault="00C9335E" w:rsidP="008C7C3E">
            <w:pPr>
              <w:shd w:val="clear" w:color="auto" w:fill="FFFFFF"/>
              <w:ind w:right="144"/>
              <w:jc w:val="right"/>
              <w:rPr>
                <w:lang w:val="en-AU"/>
              </w:rPr>
            </w:pPr>
            <w:r w:rsidRPr="00763A89">
              <w:rPr>
                <w:szCs w:val="18"/>
                <w:lang w:val="en-AU"/>
              </w:rPr>
              <w:t>441,756</w:t>
            </w:r>
          </w:p>
        </w:tc>
        <w:tc>
          <w:tcPr>
            <w:tcW w:w="1239" w:type="dxa"/>
            <w:tcBorders>
              <w:top w:val="nil"/>
              <w:left w:val="nil"/>
              <w:bottom w:val="nil"/>
              <w:right w:val="nil"/>
            </w:tcBorders>
            <w:shd w:val="clear" w:color="auto" w:fill="FFFFFF"/>
            <w:vAlign w:val="bottom"/>
          </w:tcPr>
          <w:p w14:paraId="70C5371A" w14:textId="77777777" w:rsidR="009A6071" w:rsidRPr="00763A89" w:rsidRDefault="00C9335E" w:rsidP="008C7C3E">
            <w:pPr>
              <w:shd w:val="clear" w:color="auto" w:fill="FFFFFF"/>
              <w:ind w:right="144"/>
              <w:jc w:val="right"/>
              <w:rPr>
                <w:lang w:val="en-AU"/>
              </w:rPr>
            </w:pPr>
            <w:r w:rsidRPr="00763A89">
              <w:rPr>
                <w:szCs w:val="18"/>
                <w:lang w:val="en-AU"/>
              </w:rPr>
              <w:t>441,756</w:t>
            </w:r>
          </w:p>
        </w:tc>
      </w:tr>
      <w:tr w:rsidR="009A6071" w:rsidRPr="00763A89" w14:paraId="70C53720" w14:textId="77777777" w:rsidTr="008C7C3E">
        <w:trPr>
          <w:trHeight w:val="20"/>
          <w:jc w:val="center"/>
        </w:trPr>
        <w:tc>
          <w:tcPr>
            <w:tcW w:w="5169" w:type="dxa"/>
            <w:tcBorders>
              <w:left w:val="nil"/>
              <w:bottom w:val="nil"/>
              <w:right w:val="nil"/>
            </w:tcBorders>
            <w:shd w:val="clear" w:color="auto" w:fill="FFFFFF"/>
          </w:tcPr>
          <w:p w14:paraId="70C5371C" w14:textId="77777777" w:rsidR="009A6071" w:rsidRPr="00763A89" w:rsidRDefault="00C9335E" w:rsidP="00E628A6">
            <w:pPr>
              <w:shd w:val="clear" w:color="auto" w:fill="FFFFFF"/>
              <w:tabs>
                <w:tab w:val="left" w:leader="dot" w:pos="4939"/>
              </w:tabs>
              <w:ind w:left="154"/>
              <w:rPr>
                <w:lang w:val="en-AU"/>
              </w:rPr>
            </w:pPr>
            <w:r w:rsidRPr="00763A89">
              <w:rPr>
                <w:szCs w:val="18"/>
                <w:lang w:val="en-AU"/>
              </w:rPr>
              <w:t>Motor vehicles Hire, maintenance and running expenses</w:t>
            </w:r>
            <w:r w:rsidR="008C7C3E" w:rsidRPr="00763A89">
              <w:rPr>
                <w:szCs w:val="18"/>
                <w:lang w:val="en-AU"/>
              </w:rPr>
              <w:tab/>
            </w:r>
          </w:p>
        </w:tc>
        <w:tc>
          <w:tcPr>
            <w:tcW w:w="1224" w:type="dxa"/>
            <w:tcBorders>
              <w:top w:val="nil"/>
              <w:left w:val="nil"/>
              <w:bottom w:val="nil"/>
              <w:right w:val="nil"/>
            </w:tcBorders>
            <w:shd w:val="clear" w:color="auto" w:fill="FFFFFF"/>
            <w:vAlign w:val="bottom"/>
          </w:tcPr>
          <w:p w14:paraId="70C5371D" w14:textId="77777777" w:rsidR="009A6071" w:rsidRPr="00763A89" w:rsidRDefault="00C9335E" w:rsidP="008C7C3E">
            <w:pPr>
              <w:shd w:val="clear" w:color="auto" w:fill="FFFFFF"/>
              <w:ind w:right="144"/>
              <w:jc w:val="right"/>
              <w:rPr>
                <w:lang w:val="en-AU"/>
              </w:rPr>
            </w:pPr>
            <w:r w:rsidRPr="00763A89">
              <w:rPr>
                <w:lang w:val="en-AU"/>
              </w:rPr>
              <w:t>..</w:t>
            </w:r>
          </w:p>
        </w:tc>
        <w:tc>
          <w:tcPr>
            <w:tcW w:w="1477" w:type="dxa"/>
            <w:tcBorders>
              <w:top w:val="nil"/>
              <w:left w:val="nil"/>
              <w:bottom w:val="nil"/>
              <w:right w:val="nil"/>
            </w:tcBorders>
            <w:shd w:val="clear" w:color="auto" w:fill="FFFFFF"/>
            <w:vAlign w:val="bottom"/>
          </w:tcPr>
          <w:p w14:paraId="70C5371E" w14:textId="77777777" w:rsidR="009A6071" w:rsidRPr="00763A89" w:rsidRDefault="00C9335E" w:rsidP="008C7C3E">
            <w:pPr>
              <w:shd w:val="clear" w:color="auto" w:fill="FFFFFF"/>
              <w:ind w:right="144"/>
              <w:jc w:val="right"/>
              <w:rPr>
                <w:lang w:val="en-AU"/>
              </w:rPr>
            </w:pPr>
            <w:r w:rsidRPr="00763A89">
              <w:rPr>
                <w:szCs w:val="18"/>
                <w:lang w:val="en-AU"/>
              </w:rPr>
              <w:t>1,269,633</w:t>
            </w:r>
          </w:p>
        </w:tc>
        <w:tc>
          <w:tcPr>
            <w:tcW w:w="1239" w:type="dxa"/>
            <w:tcBorders>
              <w:top w:val="nil"/>
              <w:left w:val="nil"/>
              <w:bottom w:val="nil"/>
              <w:right w:val="nil"/>
            </w:tcBorders>
            <w:shd w:val="clear" w:color="auto" w:fill="FFFFFF"/>
            <w:vAlign w:val="bottom"/>
          </w:tcPr>
          <w:p w14:paraId="70C5371F" w14:textId="77777777" w:rsidR="009A6071" w:rsidRPr="00763A89" w:rsidRDefault="00C9335E" w:rsidP="008C7C3E">
            <w:pPr>
              <w:shd w:val="clear" w:color="auto" w:fill="FFFFFF"/>
              <w:ind w:right="144"/>
              <w:jc w:val="right"/>
              <w:rPr>
                <w:lang w:val="en-AU"/>
              </w:rPr>
            </w:pPr>
            <w:r w:rsidRPr="00763A89">
              <w:rPr>
                <w:szCs w:val="18"/>
                <w:lang w:val="en-AU"/>
              </w:rPr>
              <w:t>1,269,633</w:t>
            </w:r>
          </w:p>
        </w:tc>
      </w:tr>
      <w:tr w:rsidR="009A6071" w:rsidRPr="00763A89" w14:paraId="70C53725" w14:textId="77777777" w:rsidTr="008C7C3E">
        <w:trPr>
          <w:trHeight w:val="20"/>
          <w:jc w:val="center"/>
        </w:trPr>
        <w:tc>
          <w:tcPr>
            <w:tcW w:w="5169" w:type="dxa"/>
            <w:tcBorders>
              <w:top w:val="nil"/>
              <w:left w:val="nil"/>
              <w:right w:val="nil"/>
            </w:tcBorders>
            <w:shd w:val="clear" w:color="auto" w:fill="FFFFFF"/>
          </w:tcPr>
          <w:p w14:paraId="70C53721" w14:textId="77777777" w:rsidR="009A6071" w:rsidRPr="00763A89" w:rsidRDefault="00C9335E" w:rsidP="00E628A6">
            <w:pPr>
              <w:shd w:val="clear" w:color="auto" w:fill="FFFFFF"/>
              <w:tabs>
                <w:tab w:val="left" w:leader="dot" w:pos="4939"/>
              </w:tabs>
              <w:ind w:left="154"/>
              <w:rPr>
                <w:lang w:val="en-AU"/>
              </w:rPr>
            </w:pPr>
            <w:r w:rsidRPr="00763A89">
              <w:rPr>
                <w:szCs w:val="18"/>
                <w:lang w:val="en-AU"/>
              </w:rPr>
              <w:t>Freight and cartage</w:t>
            </w:r>
            <w:r w:rsidR="008C7C3E" w:rsidRPr="00763A89">
              <w:rPr>
                <w:szCs w:val="18"/>
                <w:lang w:val="en-AU"/>
              </w:rPr>
              <w:tab/>
            </w:r>
          </w:p>
        </w:tc>
        <w:tc>
          <w:tcPr>
            <w:tcW w:w="1224" w:type="dxa"/>
            <w:tcBorders>
              <w:top w:val="nil"/>
              <w:left w:val="nil"/>
              <w:bottom w:val="nil"/>
              <w:right w:val="nil"/>
            </w:tcBorders>
            <w:shd w:val="clear" w:color="auto" w:fill="FFFFFF"/>
            <w:vAlign w:val="bottom"/>
          </w:tcPr>
          <w:p w14:paraId="70C53722" w14:textId="77777777" w:rsidR="009A6071" w:rsidRPr="00763A89" w:rsidRDefault="00C9335E" w:rsidP="008C7C3E">
            <w:pPr>
              <w:shd w:val="clear" w:color="auto" w:fill="FFFFFF"/>
              <w:ind w:right="144"/>
              <w:jc w:val="right"/>
              <w:rPr>
                <w:lang w:val="en-AU"/>
              </w:rPr>
            </w:pPr>
            <w:r w:rsidRPr="00763A89">
              <w:rPr>
                <w:lang w:val="en-AU"/>
              </w:rPr>
              <w:t>..</w:t>
            </w:r>
          </w:p>
        </w:tc>
        <w:tc>
          <w:tcPr>
            <w:tcW w:w="1477" w:type="dxa"/>
            <w:tcBorders>
              <w:top w:val="nil"/>
              <w:left w:val="nil"/>
              <w:bottom w:val="nil"/>
              <w:right w:val="nil"/>
            </w:tcBorders>
            <w:shd w:val="clear" w:color="auto" w:fill="FFFFFF"/>
            <w:vAlign w:val="bottom"/>
          </w:tcPr>
          <w:p w14:paraId="70C53723" w14:textId="77777777" w:rsidR="009A6071" w:rsidRPr="00763A89" w:rsidRDefault="00C9335E" w:rsidP="008C7C3E">
            <w:pPr>
              <w:shd w:val="clear" w:color="auto" w:fill="FFFFFF"/>
              <w:ind w:right="144"/>
              <w:jc w:val="right"/>
              <w:rPr>
                <w:lang w:val="en-AU"/>
              </w:rPr>
            </w:pPr>
            <w:r w:rsidRPr="00763A89">
              <w:rPr>
                <w:szCs w:val="18"/>
                <w:lang w:val="en-AU"/>
              </w:rPr>
              <w:t>327,739</w:t>
            </w:r>
          </w:p>
        </w:tc>
        <w:tc>
          <w:tcPr>
            <w:tcW w:w="1239" w:type="dxa"/>
            <w:tcBorders>
              <w:top w:val="nil"/>
              <w:left w:val="nil"/>
              <w:bottom w:val="nil"/>
              <w:right w:val="nil"/>
            </w:tcBorders>
            <w:shd w:val="clear" w:color="auto" w:fill="FFFFFF"/>
            <w:vAlign w:val="bottom"/>
          </w:tcPr>
          <w:p w14:paraId="70C53724" w14:textId="77777777" w:rsidR="009A6071" w:rsidRPr="00763A89" w:rsidRDefault="00C9335E" w:rsidP="008C7C3E">
            <w:pPr>
              <w:shd w:val="clear" w:color="auto" w:fill="FFFFFF"/>
              <w:ind w:right="144"/>
              <w:jc w:val="right"/>
              <w:rPr>
                <w:lang w:val="en-AU"/>
              </w:rPr>
            </w:pPr>
            <w:r w:rsidRPr="00763A89">
              <w:rPr>
                <w:szCs w:val="18"/>
                <w:lang w:val="en-AU"/>
              </w:rPr>
              <w:t>327,739</w:t>
            </w:r>
          </w:p>
        </w:tc>
      </w:tr>
      <w:tr w:rsidR="009A6071" w:rsidRPr="00763A89" w14:paraId="70C5372A" w14:textId="77777777" w:rsidTr="008C7C3E">
        <w:trPr>
          <w:trHeight w:val="20"/>
          <w:jc w:val="center"/>
        </w:trPr>
        <w:tc>
          <w:tcPr>
            <w:tcW w:w="5169" w:type="dxa"/>
            <w:tcBorders>
              <w:left w:val="nil"/>
              <w:right w:val="nil"/>
            </w:tcBorders>
            <w:shd w:val="clear" w:color="auto" w:fill="FFFFFF"/>
          </w:tcPr>
          <w:p w14:paraId="70C53726" w14:textId="77777777" w:rsidR="009A6071" w:rsidRPr="00763A89" w:rsidRDefault="00C9335E" w:rsidP="00E628A6">
            <w:pPr>
              <w:shd w:val="clear" w:color="auto" w:fill="FFFFFF"/>
              <w:tabs>
                <w:tab w:val="left" w:leader="dot" w:pos="4939"/>
              </w:tabs>
              <w:ind w:left="139"/>
              <w:rPr>
                <w:lang w:val="en-AU"/>
              </w:rPr>
            </w:pPr>
            <w:r w:rsidRPr="00763A89">
              <w:rPr>
                <w:szCs w:val="18"/>
                <w:lang w:val="en-AU"/>
              </w:rPr>
              <w:t>Consultants</w:t>
            </w:r>
            <w:r w:rsidRPr="00763A89">
              <w:rPr>
                <w:rFonts w:eastAsia="Times New Roman"/>
                <w:szCs w:val="18"/>
                <w:lang w:val="en-AU"/>
              </w:rPr>
              <w:t>— Fees</w:t>
            </w:r>
            <w:r w:rsidR="008C7C3E" w:rsidRPr="00763A89">
              <w:rPr>
                <w:rFonts w:eastAsia="Times New Roman"/>
                <w:szCs w:val="18"/>
                <w:lang w:val="en-AU"/>
              </w:rPr>
              <w:tab/>
            </w:r>
          </w:p>
        </w:tc>
        <w:tc>
          <w:tcPr>
            <w:tcW w:w="1224" w:type="dxa"/>
            <w:tcBorders>
              <w:top w:val="nil"/>
              <w:left w:val="nil"/>
              <w:bottom w:val="nil"/>
              <w:right w:val="nil"/>
            </w:tcBorders>
            <w:shd w:val="clear" w:color="auto" w:fill="FFFFFF"/>
            <w:vAlign w:val="bottom"/>
          </w:tcPr>
          <w:p w14:paraId="70C53727" w14:textId="77777777" w:rsidR="009A6071" w:rsidRPr="00763A89" w:rsidRDefault="00C9335E" w:rsidP="008C7C3E">
            <w:pPr>
              <w:shd w:val="clear" w:color="auto" w:fill="FFFFFF"/>
              <w:ind w:right="144"/>
              <w:jc w:val="right"/>
              <w:rPr>
                <w:lang w:val="en-AU"/>
              </w:rPr>
            </w:pPr>
            <w:r w:rsidRPr="00763A89">
              <w:rPr>
                <w:lang w:val="en-AU"/>
              </w:rPr>
              <w:t>..</w:t>
            </w:r>
          </w:p>
        </w:tc>
        <w:tc>
          <w:tcPr>
            <w:tcW w:w="1477" w:type="dxa"/>
            <w:tcBorders>
              <w:top w:val="nil"/>
              <w:left w:val="nil"/>
              <w:bottom w:val="nil"/>
              <w:right w:val="nil"/>
            </w:tcBorders>
            <w:shd w:val="clear" w:color="auto" w:fill="FFFFFF"/>
            <w:vAlign w:val="bottom"/>
          </w:tcPr>
          <w:p w14:paraId="70C53728" w14:textId="77777777" w:rsidR="009A6071" w:rsidRPr="00763A89" w:rsidRDefault="00C9335E" w:rsidP="008C7C3E">
            <w:pPr>
              <w:shd w:val="clear" w:color="auto" w:fill="FFFFFF"/>
              <w:ind w:right="144"/>
              <w:jc w:val="right"/>
              <w:rPr>
                <w:lang w:val="en-AU"/>
              </w:rPr>
            </w:pPr>
            <w:r w:rsidRPr="00763A89">
              <w:rPr>
                <w:szCs w:val="18"/>
                <w:lang w:val="en-AU"/>
              </w:rPr>
              <w:t>56,619</w:t>
            </w:r>
          </w:p>
        </w:tc>
        <w:tc>
          <w:tcPr>
            <w:tcW w:w="1239" w:type="dxa"/>
            <w:tcBorders>
              <w:top w:val="nil"/>
              <w:left w:val="nil"/>
              <w:bottom w:val="nil"/>
              <w:right w:val="nil"/>
            </w:tcBorders>
            <w:shd w:val="clear" w:color="auto" w:fill="FFFFFF"/>
            <w:vAlign w:val="bottom"/>
          </w:tcPr>
          <w:p w14:paraId="70C53729" w14:textId="77777777" w:rsidR="009A6071" w:rsidRPr="00763A89" w:rsidRDefault="00C9335E" w:rsidP="008C7C3E">
            <w:pPr>
              <w:shd w:val="clear" w:color="auto" w:fill="FFFFFF"/>
              <w:ind w:right="144"/>
              <w:jc w:val="right"/>
              <w:rPr>
                <w:lang w:val="en-AU"/>
              </w:rPr>
            </w:pPr>
            <w:r w:rsidRPr="00763A89">
              <w:rPr>
                <w:szCs w:val="18"/>
                <w:lang w:val="en-AU"/>
              </w:rPr>
              <w:t>56,619</w:t>
            </w:r>
          </w:p>
        </w:tc>
      </w:tr>
      <w:tr w:rsidR="009A6071" w:rsidRPr="00763A89" w14:paraId="70C5372F" w14:textId="77777777" w:rsidTr="008C7C3E">
        <w:trPr>
          <w:trHeight w:val="20"/>
          <w:jc w:val="center"/>
        </w:trPr>
        <w:tc>
          <w:tcPr>
            <w:tcW w:w="5169" w:type="dxa"/>
            <w:tcBorders>
              <w:left w:val="nil"/>
              <w:right w:val="nil"/>
            </w:tcBorders>
            <w:shd w:val="clear" w:color="auto" w:fill="FFFFFF"/>
          </w:tcPr>
          <w:p w14:paraId="70C5372B" w14:textId="77777777" w:rsidR="009A6071" w:rsidRPr="00763A89" w:rsidRDefault="00C9335E" w:rsidP="00E628A6">
            <w:pPr>
              <w:shd w:val="clear" w:color="auto" w:fill="FFFFFF"/>
              <w:tabs>
                <w:tab w:val="left" w:leader="dot" w:pos="4939"/>
              </w:tabs>
              <w:ind w:left="446" w:hanging="288"/>
              <w:rPr>
                <w:lang w:val="en-AU"/>
              </w:rPr>
            </w:pPr>
            <w:r w:rsidRPr="00763A89">
              <w:rPr>
                <w:szCs w:val="18"/>
                <w:lang w:val="en-AU"/>
              </w:rPr>
              <w:t>Boards, Committees and Advisory Councils</w:t>
            </w:r>
            <w:r w:rsidRPr="00763A89">
              <w:rPr>
                <w:rFonts w:eastAsia="Times New Roman"/>
                <w:szCs w:val="18"/>
                <w:lang w:val="en-AU"/>
              </w:rPr>
              <w:t>—Fees and expenses</w:t>
            </w:r>
            <w:r w:rsidR="008C7C3E" w:rsidRPr="00763A89">
              <w:rPr>
                <w:rFonts w:eastAsia="Times New Roman"/>
                <w:szCs w:val="18"/>
                <w:lang w:val="en-AU"/>
              </w:rPr>
              <w:tab/>
            </w:r>
          </w:p>
        </w:tc>
        <w:tc>
          <w:tcPr>
            <w:tcW w:w="1224" w:type="dxa"/>
            <w:tcBorders>
              <w:top w:val="nil"/>
              <w:left w:val="nil"/>
              <w:bottom w:val="nil"/>
              <w:right w:val="nil"/>
            </w:tcBorders>
            <w:shd w:val="clear" w:color="auto" w:fill="FFFFFF"/>
            <w:vAlign w:val="bottom"/>
          </w:tcPr>
          <w:p w14:paraId="70C5372C" w14:textId="77777777" w:rsidR="009A6071" w:rsidRPr="00763A89" w:rsidRDefault="00C9335E" w:rsidP="008C7C3E">
            <w:pPr>
              <w:shd w:val="clear" w:color="auto" w:fill="FFFFFF"/>
              <w:ind w:right="144"/>
              <w:jc w:val="right"/>
              <w:rPr>
                <w:lang w:val="en-AU"/>
              </w:rPr>
            </w:pPr>
            <w:r w:rsidRPr="00763A89">
              <w:rPr>
                <w:lang w:val="en-AU"/>
              </w:rPr>
              <w:t>..</w:t>
            </w:r>
          </w:p>
        </w:tc>
        <w:tc>
          <w:tcPr>
            <w:tcW w:w="1477" w:type="dxa"/>
            <w:tcBorders>
              <w:top w:val="nil"/>
              <w:left w:val="nil"/>
              <w:bottom w:val="nil"/>
              <w:right w:val="nil"/>
            </w:tcBorders>
            <w:shd w:val="clear" w:color="auto" w:fill="FFFFFF"/>
            <w:vAlign w:val="bottom"/>
          </w:tcPr>
          <w:p w14:paraId="70C5372D" w14:textId="77777777" w:rsidR="009A6071" w:rsidRPr="00763A89" w:rsidRDefault="00C9335E" w:rsidP="008C7C3E">
            <w:pPr>
              <w:shd w:val="clear" w:color="auto" w:fill="FFFFFF"/>
              <w:ind w:right="144"/>
              <w:jc w:val="right"/>
              <w:rPr>
                <w:lang w:val="en-AU"/>
              </w:rPr>
            </w:pPr>
            <w:r w:rsidRPr="00763A89">
              <w:rPr>
                <w:szCs w:val="18"/>
                <w:lang w:val="en-AU"/>
              </w:rPr>
              <w:t>165,784</w:t>
            </w:r>
          </w:p>
        </w:tc>
        <w:tc>
          <w:tcPr>
            <w:tcW w:w="1239" w:type="dxa"/>
            <w:tcBorders>
              <w:top w:val="nil"/>
              <w:left w:val="nil"/>
              <w:bottom w:val="nil"/>
              <w:right w:val="nil"/>
            </w:tcBorders>
            <w:shd w:val="clear" w:color="auto" w:fill="FFFFFF"/>
            <w:vAlign w:val="bottom"/>
          </w:tcPr>
          <w:p w14:paraId="70C5372E" w14:textId="77777777" w:rsidR="009A6071" w:rsidRPr="00763A89" w:rsidRDefault="00C9335E" w:rsidP="008C7C3E">
            <w:pPr>
              <w:shd w:val="clear" w:color="auto" w:fill="FFFFFF"/>
              <w:ind w:right="144"/>
              <w:jc w:val="right"/>
              <w:rPr>
                <w:lang w:val="en-AU"/>
              </w:rPr>
            </w:pPr>
            <w:r w:rsidRPr="00763A89">
              <w:rPr>
                <w:szCs w:val="18"/>
                <w:lang w:val="en-AU"/>
              </w:rPr>
              <w:t>165,784</w:t>
            </w:r>
          </w:p>
        </w:tc>
      </w:tr>
      <w:tr w:rsidR="009A6071" w:rsidRPr="00763A89" w14:paraId="70C53734" w14:textId="77777777" w:rsidTr="008C7C3E">
        <w:trPr>
          <w:trHeight w:val="20"/>
          <w:jc w:val="center"/>
        </w:trPr>
        <w:tc>
          <w:tcPr>
            <w:tcW w:w="5169" w:type="dxa"/>
            <w:tcBorders>
              <w:left w:val="nil"/>
              <w:right w:val="nil"/>
            </w:tcBorders>
            <w:shd w:val="clear" w:color="auto" w:fill="FFFFFF"/>
          </w:tcPr>
          <w:p w14:paraId="70C53730" w14:textId="77777777" w:rsidR="009A6071" w:rsidRPr="00763A89" w:rsidRDefault="00C9335E" w:rsidP="00E628A6">
            <w:pPr>
              <w:shd w:val="clear" w:color="auto" w:fill="FFFFFF"/>
              <w:tabs>
                <w:tab w:val="left" w:leader="dot" w:pos="4939"/>
              </w:tabs>
              <w:ind w:left="144"/>
              <w:rPr>
                <w:lang w:val="en-AU"/>
              </w:rPr>
            </w:pPr>
            <w:r w:rsidRPr="00763A89">
              <w:rPr>
                <w:szCs w:val="18"/>
                <w:lang w:val="en-AU"/>
              </w:rPr>
              <w:t>Computer services</w:t>
            </w:r>
            <w:r w:rsidR="008C7C3E" w:rsidRPr="00763A89">
              <w:rPr>
                <w:szCs w:val="18"/>
                <w:lang w:val="en-AU"/>
              </w:rPr>
              <w:tab/>
            </w:r>
          </w:p>
        </w:tc>
        <w:tc>
          <w:tcPr>
            <w:tcW w:w="1224" w:type="dxa"/>
            <w:tcBorders>
              <w:top w:val="nil"/>
              <w:left w:val="nil"/>
              <w:bottom w:val="nil"/>
              <w:right w:val="nil"/>
            </w:tcBorders>
            <w:shd w:val="clear" w:color="auto" w:fill="FFFFFF"/>
            <w:vAlign w:val="bottom"/>
          </w:tcPr>
          <w:p w14:paraId="70C53731" w14:textId="77777777" w:rsidR="009A6071" w:rsidRPr="00763A89" w:rsidRDefault="00C9335E" w:rsidP="008C7C3E">
            <w:pPr>
              <w:shd w:val="clear" w:color="auto" w:fill="FFFFFF"/>
              <w:ind w:right="144"/>
              <w:jc w:val="right"/>
              <w:rPr>
                <w:lang w:val="en-AU"/>
              </w:rPr>
            </w:pPr>
            <w:r w:rsidRPr="00763A89">
              <w:rPr>
                <w:lang w:val="en-AU"/>
              </w:rPr>
              <w:t>..</w:t>
            </w:r>
          </w:p>
        </w:tc>
        <w:tc>
          <w:tcPr>
            <w:tcW w:w="1477" w:type="dxa"/>
            <w:tcBorders>
              <w:top w:val="nil"/>
              <w:left w:val="nil"/>
              <w:bottom w:val="nil"/>
              <w:right w:val="nil"/>
            </w:tcBorders>
            <w:shd w:val="clear" w:color="auto" w:fill="FFFFFF"/>
            <w:vAlign w:val="bottom"/>
          </w:tcPr>
          <w:p w14:paraId="70C53732" w14:textId="77777777" w:rsidR="009A6071" w:rsidRPr="00763A89" w:rsidRDefault="00C9335E" w:rsidP="008C7C3E">
            <w:pPr>
              <w:shd w:val="clear" w:color="auto" w:fill="FFFFFF"/>
              <w:ind w:right="144"/>
              <w:jc w:val="right"/>
              <w:rPr>
                <w:lang w:val="en-AU"/>
              </w:rPr>
            </w:pPr>
            <w:r w:rsidRPr="00763A89">
              <w:rPr>
                <w:szCs w:val="18"/>
                <w:lang w:val="en-AU"/>
              </w:rPr>
              <w:t>666,861</w:t>
            </w:r>
          </w:p>
        </w:tc>
        <w:tc>
          <w:tcPr>
            <w:tcW w:w="1239" w:type="dxa"/>
            <w:tcBorders>
              <w:top w:val="nil"/>
              <w:left w:val="nil"/>
              <w:bottom w:val="nil"/>
              <w:right w:val="nil"/>
            </w:tcBorders>
            <w:shd w:val="clear" w:color="auto" w:fill="FFFFFF"/>
            <w:vAlign w:val="bottom"/>
          </w:tcPr>
          <w:p w14:paraId="70C53733" w14:textId="77777777" w:rsidR="009A6071" w:rsidRPr="00763A89" w:rsidRDefault="00C9335E" w:rsidP="008C7C3E">
            <w:pPr>
              <w:shd w:val="clear" w:color="auto" w:fill="FFFFFF"/>
              <w:ind w:right="144"/>
              <w:jc w:val="right"/>
              <w:rPr>
                <w:lang w:val="en-AU"/>
              </w:rPr>
            </w:pPr>
            <w:r w:rsidRPr="00763A89">
              <w:rPr>
                <w:szCs w:val="18"/>
                <w:lang w:val="en-AU"/>
              </w:rPr>
              <w:t>666,861</w:t>
            </w:r>
          </w:p>
        </w:tc>
      </w:tr>
      <w:tr w:rsidR="009A6071" w:rsidRPr="00763A89" w14:paraId="70C53739" w14:textId="77777777" w:rsidTr="008C7C3E">
        <w:trPr>
          <w:trHeight w:val="20"/>
          <w:jc w:val="center"/>
        </w:trPr>
        <w:tc>
          <w:tcPr>
            <w:tcW w:w="5169" w:type="dxa"/>
            <w:tcBorders>
              <w:left w:val="nil"/>
              <w:right w:val="nil"/>
            </w:tcBorders>
            <w:shd w:val="clear" w:color="auto" w:fill="FFFFFF"/>
          </w:tcPr>
          <w:p w14:paraId="70C53735" w14:textId="77777777" w:rsidR="009A6071" w:rsidRPr="00763A89" w:rsidRDefault="00C9335E" w:rsidP="00E628A6">
            <w:pPr>
              <w:shd w:val="clear" w:color="auto" w:fill="FFFFFF"/>
              <w:tabs>
                <w:tab w:val="left" w:leader="dot" w:pos="4939"/>
              </w:tabs>
              <w:ind w:left="149"/>
              <w:rPr>
                <w:lang w:val="en-AU"/>
              </w:rPr>
            </w:pPr>
            <w:r w:rsidRPr="00763A89">
              <w:rPr>
                <w:szCs w:val="18"/>
                <w:lang w:val="en-AU"/>
              </w:rPr>
              <w:t>Payments for services</w:t>
            </w:r>
            <w:r w:rsidRPr="00763A89">
              <w:rPr>
                <w:rFonts w:eastAsia="Times New Roman"/>
                <w:szCs w:val="18"/>
                <w:lang w:val="en-AU"/>
              </w:rPr>
              <w:t>—Government authorities and agents</w:t>
            </w:r>
            <w:r w:rsidR="008C7C3E" w:rsidRPr="00763A89">
              <w:rPr>
                <w:rFonts w:eastAsia="Times New Roman"/>
                <w:szCs w:val="18"/>
                <w:lang w:val="en-AU"/>
              </w:rPr>
              <w:tab/>
            </w:r>
          </w:p>
        </w:tc>
        <w:tc>
          <w:tcPr>
            <w:tcW w:w="1224" w:type="dxa"/>
            <w:tcBorders>
              <w:top w:val="nil"/>
              <w:left w:val="nil"/>
              <w:bottom w:val="nil"/>
              <w:right w:val="nil"/>
            </w:tcBorders>
            <w:shd w:val="clear" w:color="auto" w:fill="FFFFFF"/>
            <w:vAlign w:val="bottom"/>
          </w:tcPr>
          <w:p w14:paraId="70C53736" w14:textId="77777777" w:rsidR="009A6071" w:rsidRPr="00763A89" w:rsidRDefault="00C9335E" w:rsidP="008C7C3E">
            <w:pPr>
              <w:shd w:val="clear" w:color="auto" w:fill="FFFFFF"/>
              <w:ind w:right="144"/>
              <w:jc w:val="right"/>
              <w:rPr>
                <w:lang w:val="en-AU"/>
              </w:rPr>
            </w:pPr>
            <w:r w:rsidRPr="00763A89">
              <w:rPr>
                <w:lang w:val="en-AU"/>
              </w:rPr>
              <w:t>..</w:t>
            </w:r>
          </w:p>
        </w:tc>
        <w:tc>
          <w:tcPr>
            <w:tcW w:w="1477" w:type="dxa"/>
            <w:tcBorders>
              <w:top w:val="nil"/>
              <w:left w:val="nil"/>
              <w:bottom w:val="nil"/>
              <w:right w:val="nil"/>
            </w:tcBorders>
            <w:shd w:val="clear" w:color="auto" w:fill="FFFFFF"/>
            <w:vAlign w:val="bottom"/>
          </w:tcPr>
          <w:p w14:paraId="70C53737" w14:textId="77777777" w:rsidR="009A6071" w:rsidRPr="00763A89" w:rsidRDefault="00C9335E" w:rsidP="008C7C3E">
            <w:pPr>
              <w:shd w:val="clear" w:color="auto" w:fill="FFFFFF"/>
              <w:ind w:right="144"/>
              <w:jc w:val="right"/>
              <w:rPr>
                <w:lang w:val="en-AU"/>
              </w:rPr>
            </w:pPr>
            <w:r w:rsidRPr="00763A89">
              <w:rPr>
                <w:szCs w:val="18"/>
                <w:lang w:val="en-AU"/>
              </w:rPr>
              <w:t>588,132</w:t>
            </w:r>
          </w:p>
        </w:tc>
        <w:tc>
          <w:tcPr>
            <w:tcW w:w="1239" w:type="dxa"/>
            <w:tcBorders>
              <w:top w:val="nil"/>
              <w:left w:val="nil"/>
              <w:bottom w:val="nil"/>
              <w:right w:val="nil"/>
            </w:tcBorders>
            <w:shd w:val="clear" w:color="auto" w:fill="FFFFFF"/>
            <w:vAlign w:val="bottom"/>
          </w:tcPr>
          <w:p w14:paraId="70C53738" w14:textId="77777777" w:rsidR="009A6071" w:rsidRPr="00763A89" w:rsidRDefault="00C9335E" w:rsidP="008C7C3E">
            <w:pPr>
              <w:shd w:val="clear" w:color="auto" w:fill="FFFFFF"/>
              <w:ind w:right="144"/>
              <w:jc w:val="right"/>
              <w:rPr>
                <w:lang w:val="en-AU"/>
              </w:rPr>
            </w:pPr>
            <w:r w:rsidRPr="00763A89">
              <w:rPr>
                <w:szCs w:val="18"/>
                <w:lang w:val="en-AU"/>
              </w:rPr>
              <w:t>588,132</w:t>
            </w:r>
          </w:p>
        </w:tc>
      </w:tr>
      <w:tr w:rsidR="009A6071" w:rsidRPr="00763A89" w14:paraId="70C5373E" w14:textId="77777777" w:rsidTr="008C7C3E">
        <w:trPr>
          <w:trHeight w:val="20"/>
          <w:jc w:val="center"/>
        </w:trPr>
        <w:tc>
          <w:tcPr>
            <w:tcW w:w="5169" w:type="dxa"/>
            <w:tcBorders>
              <w:left w:val="nil"/>
              <w:right w:val="nil"/>
            </w:tcBorders>
            <w:shd w:val="clear" w:color="auto" w:fill="FFFFFF"/>
          </w:tcPr>
          <w:p w14:paraId="70C5373A" w14:textId="648151AA" w:rsidR="009A6071" w:rsidRPr="00763A89" w:rsidRDefault="00C9335E" w:rsidP="00E628A6">
            <w:pPr>
              <w:shd w:val="clear" w:color="auto" w:fill="FFFFFF"/>
              <w:tabs>
                <w:tab w:val="left" w:leader="dot" w:pos="4939"/>
              </w:tabs>
              <w:ind w:left="446" w:hanging="288"/>
              <w:rPr>
                <w:lang w:val="en-AU"/>
              </w:rPr>
            </w:pPr>
            <w:r w:rsidRPr="00763A89">
              <w:rPr>
                <w:szCs w:val="18"/>
                <w:lang w:val="en-AU"/>
              </w:rPr>
              <w:t>National Employment Strategies for disadvantaged groups</w:t>
            </w:r>
            <w:r w:rsidR="00763A89">
              <w:rPr>
                <w:szCs w:val="18"/>
                <w:lang w:val="en-AU"/>
              </w:rPr>
              <w:noBreakHyphen/>
            </w:r>
            <w:r w:rsidRPr="00763A89">
              <w:rPr>
                <w:szCs w:val="18"/>
                <w:lang w:val="en-AU"/>
              </w:rPr>
              <w:t xml:space="preserve"> Publicity and associated costs</w:t>
            </w:r>
            <w:r w:rsidR="008C7C3E" w:rsidRPr="00763A89">
              <w:rPr>
                <w:szCs w:val="18"/>
                <w:lang w:val="en-AU"/>
              </w:rPr>
              <w:tab/>
            </w:r>
          </w:p>
        </w:tc>
        <w:tc>
          <w:tcPr>
            <w:tcW w:w="1224" w:type="dxa"/>
            <w:tcBorders>
              <w:top w:val="nil"/>
              <w:left w:val="nil"/>
              <w:bottom w:val="nil"/>
              <w:right w:val="nil"/>
            </w:tcBorders>
            <w:shd w:val="clear" w:color="auto" w:fill="FFFFFF"/>
            <w:vAlign w:val="bottom"/>
          </w:tcPr>
          <w:p w14:paraId="70C5373B" w14:textId="77777777" w:rsidR="009A6071" w:rsidRPr="00763A89" w:rsidRDefault="00C9335E" w:rsidP="008C7C3E">
            <w:pPr>
              <w:shd w:val="clear" w:color="auto" w:fill="FFFFFF"/>
              <w:ind w:right="144"/>
              <w:jc w:val="right"/>
              <w:rPr>
                <w:lang w:val="en-AU"/>
              </w:rPr>
            </w:pPr>
            <w:r w:rsidRPr="00763A89">
              <w:rPr>
                <w:lang w:val="en-AU"/>
              </w:rPr>
              <w:t>..</w:t>
            </w:r>
          </w:p>
        </w:tc>
        <w:tc>
          <w:tcPr>
            <w:tcW w:w="1477" w:type="dxa"/>
            <w:tcBorders>
              <w:top w:val="nil"/>
              <w:left w:val="nil"/>
              <w:bottom w:val="nil"/>
              <w:right w:val="nil"/>
            </w:tcBorders>
            <w:shd w:val="clear" w:color="auto" w:fill="FFFFFF"/>
            <w:vAlign w:val="bottom"/>
          </w:tcPr>
          <w:p w14:paraId="70C5373C" w14:textId="77777777" w:rsidR="009A6071" w:rsidRPr="00763A89" w:rsidRDefault="00C9335E" w:rsidP="008C7C3E">
            <w:pPr>
              <w:shd w:val="clear" w:color="auto" w:fill="FFFFFF"/>
              <w:ind w:right="144"/>
              <w:jc w:val="right"/>
              <w:rPr>
                <w:lang w:val="en-AU"/>
              </w:rPr>
            </w:pPr>
            <w:r w:rsidRPr="00763A89">
              <w:rPr>
                <w:szCs w:val="18"/>
                <w:lang w:val="en-AU"/>
              </w:rPr>
              <w:t>289,249</w:t>
            </w:r>
          </w:p>
        </w:tc>
        <w:tc>
          <w:tcPr>
            <w:tcW w:w="1239" w:type="dxa"/>
            <w:tcBorders>
              <w:top w:val="nil"/>
              <w:left w:val="nil"/>
              <w:bottom w:val="nil"/>
              <w:right w:val="nil"/>
            </w:tcBorders>
            <w:shd w:val="clear" w:color="auto" w:fill="FFFFFF"/>
            <w:vAlign w:val="bottom"/>
          </w:tcPr>
          <w:p w14:paraId="70C5373D" w14:textId="77777777" w:rsidR="009A6071" w:rsidRPr="00763A89" w:rsidRDefault="00C9335E" w:rsidP="008C7C3E">
            <w:pPr>
              <w:shd w:val="clear" w:color="auto" w:fill="FFFFFF"/>
              <w:ind w:right="144"/>
              <w:jc w:val="right"/>
              <w:rPr>
                <w:lang w:val="en-AU"/>
              </w:rPr>
            </w:pPr>
            <w:r w:rsidRPr="00763A89">
              <w:rPr>
                <w:szCs w:val="18"/>
                <w:lang w:val="en-AU"/>
              </w:rPr>
              <w:t>289,249</w:t>
            </w:r>
          </w:p>
        </w:tc>
      </w:tr>
      <w:tr w:rsidR="009A6071" w:rsidRPr="00763A89" w14:paraId="70C53743" w14:textId="77777777" w:rsidTr="008C7C3E">
        <w:trPr>
          <w:trHeight w:val="20"/>
          <w:jc w:val="center"/>
        </w:trPr>
        <w:tc>
          <w:tcPr>
            <w:tcW w:w="5169" w:type="dxa"/>
            <w:tcBorders>
              <w:left w:val="nil"/>
              <w:right w:val="nil"/>
            </w:tcBorders>
            <w:shd w:val="clear" w:color="auto" w:fill="FFFFFF"/>
          </w:tcPr>
          <w:p w14:paraId="70C5373F" w14:textId="77777777" w:rsidR="009A6071" w:rsidRPr="00763A89" w:rsidRDefault="00C9335E" w:rsidP="00E628A6">
            <w:pPr>
              <w:shd w:val="clear" w:color="auto" w:fill="FFFFFF"/>
              <w:tabs>
                <w:tab w:val="left" w:leader="dot" w:pos="4939"/>
              </w:tabs>
              <w:ind w:left="446" w:hanging="288"/>
              <w:rPr>
                <w:lang w:val="en-AU"/>
              </w:rPr>
            </w:pPr>
            <w:r w:rsidRPr="00763A89">
              <w:rPr>
                <w:szCs w:val="18"/>
                <w:lang w:val="en-AU"/>
              </w:rPr>
              <w:t>Bureau of Labour Market Research</w:t>
            </w:r>
            <w:r w:rsidRPr="00763A89">
              <w:rPr>
                <w:rFonts w:eastAsia="Times New Roman"/>
                <w:szCs w:val="18"/>
                <w:lang w:val="en-AU"/>
              </w:rPr>
              <w:t>—Sponsored research and technical services</w:t>
            </w:r>
            <w:r w:rsidR="008C7C3E" w:rsidRPr="00763A89">
              <w:rPr>
                <w:rFonts w:eastAsia="Times New Roman"/>
                <w:szCs w:val="18"/>
                <w:lang w:val="en-AU"/>
              </w:rPr>
              <w:tab/>
            </w:r>
          </w:p>
        </w:tc>
        <w:tc>
          <w:tcPr>
            <w:tcW w:w="1224" w:type="dxa"/>
            <w:tcBorders>
              <w:top w:val="nil"/>
              <w:left w:val="nil"/>
              <w:bottom w:val="nil"/>
              <w:right w:val="nil"/>
            </w:tcBorders>
            <w:shd w:val="clear" w:color="auto" w:fill="FFFFFF"/>
            <w:vAlign w:val="bottom"/>
          </w:tcPr>
          <w:p w14:paraId="70C53740" w14:textId="77777777" w:rsidR="009A6071" w:rsidRPr="00763A89" w:rsidRDefault="00C9335E" w:rsidP="008C7C3E">
            <w:pPr>
              <w:shd w:val="clear" w:color="auto" w:fill="FFFFFF"/>
              <w:ind w:right="144"/>
              <w:jc w:val="right"/>
              <w:rPr>
                <w:lang w:val="en-AU"/>
              </w:rPr>
            </w:pPr>
            <w:r w:rsidRPr="00763A89">
              <w:rPr>
                <w:lang w:val="en-AU"/>
              </w:rPr>
              <w:t>..</w:t>
            </w:r>
          </w:p>
        </w:tc>
        <w:tc>
          <w:tcPr>
            <w:tcW w:w="1477" w:type="dxa"/>
            <w:tcBorders>
              <w:top w:val="nil"/>
              <w:left w:val="nil"/>
              <w:bottom w:val="nil"/>
              <w:right w:val="nil"/>
            </w:tcBorders>
            <w:shd w:val="clear" w:color="auto" w:fill="FFFFFF"/>
            <w:vAlign w:val="bottom"/>
          </w:tcPr>
          <w:p w14:paraId="70C53741" w14:textId="77777777" w:rsidR="009A6071" w:rsidRPr="00763A89" w:rsidRDefault="00C9335E" w:rsidP="008C7C3E">
            <w:pPr>
              <w:shd w:val="clear" w:color="auto" w:fill="FFFFFF"/>
              <w:ind w:right="144"/>
              <w:jc w:val="right"/>
              <w:rPr>
                <w:lang w:val="en-AU"/>
              </w:rPr>
            </w:pPr>
            <w:r w:rsidRPr="00763A89">
              <w:rPr>
                <w:szCs w:val="18"/>
                <w:lang w:val="en-AU"/>
              </w:rPr>
              <w:t>55,209</w:t>
            </w:r>
          </w:p>
        </w:tc>
        <w:tc>
          <w:tcPr>
            <w:tcW w:w="1239" w:type="dxa"/>
            <w:tcBorders>
              <w:top w:val="nil"/>
              <w:left w:val="nil"/>
              <w:bottom w:val="nil"/>
              <w:right w:val="nil"/>
            </w:tcBorders>
            <w:shd w:val="clear" w:color="auto" w:fill="FFFFFF"/>
            <w:vAlign w:val="bottom"/>
          </w:tcPr>
          <w:p w14:paraId="70C53742" w14:textId="77777777" w:rsidR="009A6071" w:rsidRPr="00763A89" w:rsidRDefault="00C9335E" w:rsidP="008C7C3E">
            <w:pPr>
              <w:shd w:val="clear" w:color="auto" w:fill="FFFFFF"/>
              <w:ind w:right="144"/>
              <w:jc w:val="right"/>
              <w:rPr>
                <w:lang w:val="en-AU"/>
              </w:rPr>
            </w:pPr>
            <w:r w:rsidRPr="00763A89">
              <w:rPr>
                <w:szCs w:val="18"/>
                <w:lang w:val="en-AU"/>
              </w:rPr>
              <w:t>55,209</w:t>
            </w:r>
          </w:p>
        </w:tc>
      </w:tr>
      <w:tr w:rsidR="009A6071" w:rsidRPr="00763A89" w14:paraId="70C53748" w14:textId="77777777" w:rsidTr="008C7C3E">
        <w:trPr>
          <w:trHeight w:val="20"/>
          <w:jc w:val="center"/>
        </w:trPr>
        <w:tc>
          <w:tcPr>
            <w:tcW w:w="5169" w:type="dxa"/>
            <w:tcBorders>
              <w:left w:val="nil"/>
              <w:right w:val="nil"/>
            </w:tcBorders>
            <w:shd w:val="clear" w:color="auto" w:fill="FFFFFF"/>
          </w:tcPr>
          <w:p w14:paraId="70C53744" w14:textId="77777777" w:rsidR="009A6071" w:rsidRPr="00763A89" w:rsidRDefault="00C9335E" w:rsidP="00E628A6">
            <w:pPr>
              <w:shd w:val="clear" w:color="auto" w:fill="FFFFFF"/>
              <w:tabs>
                <w:tab w:val="left" w:leader="dot" w:pos="4939"/>
              </w:tabs>
              <w:ind w:left="158"/>
              <w:rPr>
                <w:lang w:val="en-AU"/>
              </w:rPr>
            </w:pPr>
            <w:r w:rsidRPr="00763A89">
              <w:rPr>
                <w:szCs w:val="18"/>
                <w:lang w:val="en-AU"/>
              </w:rPr>
              <w:t>Furniture and fittings</w:t>
            </w:r>
            <w:r w:rsidR="008C7C3E" w:rsidRPr="00763A89">
              <w:rPr>
                <w:szCs w:val="18"/>
                <w:lang w:val="en-AU"/>
              </w:rPr>
              <w:tab/>
            </w:r>
          </w:p>
        </w:tc>
        <w:tc>
          <w:tcPr>
            <w:tcW w:w="1224" w:type="dxa"/>
            <w:tcBorders>
              <w:top w:val="nil"/>
              <w:left w:val="nil"/>
              <w:bottom w:val="nil"/>
              <w:right w:val="nil"/>
            </w:tcBorders>
            <w:shd w:val="clear" w:color="auto" w:fill="FFFFFF"/>
            <w:vAlign w:val="bottom"/>
          </w:tcPr>
          <w:p w14:paraId="70C53745" w14:textId="77777777" w:rsidR="009A6071" w:rsidRPr="00763A89" w:rsidRDefault="00C9335E" w:rsidP="008C7C3E">
            <w:pPr>
              <w:shd w:val="clear" w:color="auto" w:fill="FFFFFF"/>
              <w:ind w:right="144"/>
              <w:jc w:val="right"/>
              <w:rPr>
                <w:lang w:val="en-AU"/>
              </w:rPr>
            </w:pPr>
            <w:r w:rsidRPr="00763A89">
              <w:rPr>
                <w:lang w:val="en-AU"/>
              </w:rPr>
              <w:t>..</w:t>
            </w:r>
          </w:p>
        </w:tc>
        <w:tc>
          <w:tcPr>
            <w:tcW w:w="1477" w:type="dxa"/>
            <w:tcBorders>
              <w:top w:val="nil"/>
              <w:left w:val="nil"/>
              <w:bottom w:val="nil"/>
              <w:right w:val="nil"/>
            </w:tcBorders>
            <w:shd w:val="clear" w:color="auto" w:fill="FFFFFF"/>
            <w:vAlign w:val="bottom"/>
          </w:tcPr>
          <w:p w14:paraId="70C53746" w14:textId="77777777" w:rsidR="009A6071" w:rsidRPr="00763A89" w:rsidRDefault="00C9335E" w:rsidP="008C7C3E">
            <w:pPr>
              <w:shd w:val="clear" w:color="auto" w:fill="FFFFFF"/>
              <w:ind w:right="144"/>
              <w:jc w:val="right"/>
              <w:rPr>
                <w:lang w:val="en-AU"/>
              </w:rPr>
            </w:pPr>
            <w:r w:rsidRPr="00763A89">
              <w:rPr>
                <w:szCs w:val="18"/>
                <w:lang w:val="en-AU"/>
              </w:rPr>
              <w:t>501,670</w:t>
            </w:r>
          </w:p>
        </w:tc>
        <w:tc>
          <w:tcPr>
            <w:tcW w:w="1239" w:type="dxa"/>
            <w:tcBorders>
              <w:top w:val="nil"/>
              <w:left w:val="nil"/>
              <w:bottom w:val="nil"/>
              <w:right w:val="nil"/>
            </w:tcBorders>
            <w:shd w:val="clear" w:color="auto" w:fill="FFFFFF"/>
            <w:vAlign w:val="bottom"/>
          </w:tcPr>
          <w:p w14:paraId="70C53747" w14:textId="77777777" w:rsidR="009A6071" w:rsidRPr="00763A89" w:rsidRDefault="00C9335E" w:rsidP="008C7C3E">
            <w:pPr>
              <w:shd w:val="clear" w:color="auto" w:fill="FFFFFF"/>
              <w:ind w:right="144"/>
              <w:jc w:val="right"/>
              <w:rPr>
                <w:lang w:val="en-AU"/>
              </w:rPr>
            </w:pPr>
            <w:r w:rsidRPr="00763A89">
              <w:rPr>
                <w:szCs w:val="18"/>
                <w:lang w:val="en-AU"/>
              </w:rPr>
              <w:t>501,670</w:t>
            </w:r>
          </w:p>
        </w:tc>
      </w:tr>
      <w:tr w:rsidR="009A6071" w:rsidRPr="00763A89" w14:paraId="70C5374D" w14:textId="77777777" w:rsidTr="008C7C3E">
        <w:trPr>
          <w:trHeight w:val="20"/>
          <w:jc w:val="center"/>
        </w:trPr>
        <w:tc>
          <w:tcPr>
            <w:tcW w:w="5169" w:type="dxa"/>
            <w:tcBorders>
              <w:left w:val="nil"/>
              <w:right w:val="nil"/>
            </w:tcBorders>
            <w:shd w:val="clear" w:color="auto" w:fill="FFFFFF"/>
          </w:tcPr>
          <w:p w14:paraId="70C53749" w14:textId="77777777" w:rsidR="009A6071" w:rsidRPr="00763A89" w:rsidRDefault="00C9335E" w:rsidP="008C7C3E">
            <w:pPr>
              <w:shd w:val="clear" w:color="auto" w:fill="FFFFFF"/>
              <w:tabs>
                <w:tab w:val="left" w:leader="dot" w:pos="4939"/>
              </w:tabs>
              <w:ind w:left="158"/>
              <w:jc w:val="both"/>
              <w:rPr>
                <w:lang w:val="en-AU"/>
              </w:rPr>
            </w:pPr>
            <w:r w:rsidRPr="00763A89">
              <w:rPr>
                <w:szCs w:val="18"/>
                <w:lang w:val="en-AU"/>
              </w:rPr>
              <w:t>Incidental and other expenditure</w:t>
            </w:r>
            <w:r w:rsidR="008C7C3E" w:rsidRPr="00763A89">
              <w:rPr>
                <w:szCs w:val="18"/>
                <w:lang w:val="en-AU"/>
              </w:rPr>
              <w:tab/>
            </w:r>
          </w:p>
        </w:tc>
        <w:tc>
          <w:tcPr>
            <w:tcW w:w="1224" w:type="dxa"/>
            <w:tcBorders>
              <w:top w:val="nil"/>
              <w:left w:val="nil"/>
              <w:bottom w:val="single" w:sz="6" w:space="0" w:color="auto"/>
              <w:right w:val="nil"/>
            </w:tcBorders>
            <w:shd w:val="clear" w:color="auto" w:fill="FFFFFF"/>
            <w:vAlign w:val="bottom"/>
          </w:tcPr>
          <w:p w14:paraId="70C5374A" w14:textId="77777777" w:rsidR="009A6071" w:rsidRPr="00763A89" w:rsidRDefault="00C9335E" w:rsidP="008C7C3E">
            <w:pPr>
              <w:shd w:val="clear" w:color="auto" w:fill="FFFFFF"/>
              <w:ind w:right="144"/>
              <w:jc w:val="right"/>
              <w:rPr>
                <w:lang w:val="en-AU"/>
              </w:rPr>
            </w:pPr>
            <w:r w:rsidRPr="00763A89">
              <w:rPr>
                <w:lang w:val="en-AU"/>
              </w:rPr>
              <w:t>..</w:t>
            </w:r>
          </w:p>
        </w:tc>
        <w:tc>
          <w:tcPr>
            <w:tcW w:w="1477" w:type="dxa"/>
            <w:tcBorders>
              <w:top w:val="nil"/>
              <w:left w:val="nil"/>
              <w:bottom w:val="single" w:sz="6" w:space="0" w:color="auto"/>
              <w:right w:val="nil"/>
            </w:tcBorders>
            <w:shd w:val="clear" w:color="auto" w:fill="FFFFFF"/>
            <w:vAlign w:val="bottom"/>
          </w:tcPr>
          <w:p w14:paraId="70C5374B" w14:textId="77777777" w:rsidR="009A6071" w:rsidRPr="00763A89" w:rsidRDefault="00C9335E" w:rsidP="008C7C3E">
            <w:pPr>
              <w:shd w:val="clear" w:color="auto" w:fill="FFFFFF"/>
              <w:ind w:right="144"/>
              <w:jc w:val="right"/>
              <w:rPr>
                <w:lang w:val="en-AU"/>
              </w:rPr>
            </w:pPr>
            <w:r w:rsidRPr="00763A89">
              <w:rPr>
                <w:szCs w:val="18"/>
                <w:lang w:val="en-AU"/>
              </w:rPr>
              <w:t>377,457</w:t>
            </w:r>
          </w:p>
        </w:tc>
        <w:tc>
          <w:tcPr>
            <w:tcW w:w="1239" w:type="dxa"/>
            <w:tcBorders>
              <w:top w:val="nil"/>
              <w:left w:val="nil"/>
              <w:bottom w:val="single" w:sz="6" w:space="0" w:color="auto"/>
              <w:right w:val="nil"/>
            </w:tcBorders>
            <w:shd w:val="clear" w:color="auto" w:fill="FFFFFF"/>
            <w:vAlign w:val="bottom"/>
          </w:tcPr>
          <w:p w14:paraId="70C5374C" w14:textId="77777777" w:rsidR="009A6071" w:rsidRPr="00763A89" w:rsidRDefault="00C9335E" w:rsidP="008C7C3E">
            <w:pPr>
              <w:shd w:val="clear" w:color="auto" w:fill="FFFFFF"/>
              <w:ind w:right="144"/>
              <w:jc w:val="right"/>
              <w:rPr>
                <w:lang w:val="en-AU"/>
              </w:rPr>
            </w:pPr>
            <w:r w:rsidRPr="00763A89">
              <w:rPr>
                <w:szCs w:val="18"/>
                <w:lang w:val="en-AU"/>
              </w:rPr>
              <w:t>377,457</w:t>
            </w:r>
          </w:p>
        </w:tc>
      </w:tr>
      <w:tr w:rsidR="009A6071" w:rsidRPr="00763A89" w14:paraId="70C53752" w14:textId="77777777" w:rsidTr="008C7C3E">
        <w:trPr>
          <w:trHeight w:val="20"/>
          <w:jc w:val="center"/>
        </w:trPr>
        <w:tc>
          <w:tcPr>
            <w:tcW w:w="5169" w:type="dxa"/>
            <w:tcBorders>
              <w:left w:val="nil"/>
              <w:right w:val="nil"/>
            </w:tcBorders>
            <w:shd w:val="clear" w:color="auto" w:fill="FFFFFF"/>
          </w:tcPr>
          <w:p w14:paraId="70C5374E" w14:textId="77777777" w:rsidR="009A6071" w:rsidRPr="00763A89" w:rsidRDefault="009A6071" w:rsidP="000D5828">
            <w:pPr>
              <w:shd w:val="clear" w:color="auto" w:fill="FFFFFF"/>
              <w:tabs>
                <w:tab w:val="left" w:leader="dot" w:pos="4939"/>
              </w:tabs>
              <w:jc w:val="both"/>
              <w:rPr>
                <w:lang w:val="en-AU"/>
              </w:rPr>
            </w:pPr>
          </w:p>
        </w:tc>
        <w:tc>
          <w:tcPr>
            <w:tcW w:w="1224" w:type="dxa"/>
            <w:tcBorders>
              <w:top w:val="single" w:sz="6" w:space="0" w:color="auto"/>
              <w:left w:val="nil"/>
              <w:bottom w:val="single" w:sz="6" w:space="0" w:color="auto"/>
              <w:right w:val="nil"/>
            </w:tcBorders>
            <w:shd w:val="clear" w:color="auto" w:fill="FFFFFF"/>
            <w:vAlign w:val="bottom"/>
          </w:tcPr>
          <w:p w14:paraId="70C5374F" w14:textId="77777777" w:rsidR="009A6071" w:rsidRPr="00763A89" w:rsidRDefault="00C9335E" w:rsidP="008C7C3E">
            <w:pPr>
              <w:shd w:val="clear" w:color="auto" w:fill="FFFFFF"/>
              <w:ind w:right="144"/>
              <w:jc w:val="right"/>
              <w:rPr>
                <w:lang w:val="en-AU"/>
              </w:rPr>
            </w:pPr>
            <w:r w:rsidRPr="00763A89">
              <w:rPr>
                <w:lang w:val="en-AU"/>
              </w:rPr>
              <w:t>..</w:t>
            </w:r>
          </w:p>
        </w:tc>
        <w:tc>
          <w:tcPr>
            <w:tcW w:w="1477" w:type="dxa"/>
            <w:tcBorders>
              <w:top w:val="single" w:sz="6" w:space="0" w:color="auto"/>
              <w:left w:val="nil"/>
              <w:bottom w:val="single" w:sz="6" w:space="0" w:color="auto"/>
              <w:right w:val="nil"/>
            </w:tcBorders>
            <w:shd w:val="clear" w:color="auto" w:fill="FFFFFF"/>
            <w:vAlign w:val="bottom"/>
          </w:tcPr>
          <w:p w14:paraId="70C53750" w14:textId="77777777" w:rsidR="009A6071" w:rsidRPr="00763A89" w:rsidRDefault="00C9335E" w:rsidP="008C7C3E">
            <w:pPr>
              <w:shd w:val="clear" w:color="auto" w:fill="FFFFFF"/>
              <w:ind w:right="144"/>
              <w:jc w:val="right"/>
              <w:rPr>
                <w:lang w:val="en-AU"/>
              </w:rPr>
            </w:pPr>
            <w:r w:rsidRPr="00763A89">
              <w:rPr>
                <w:szCs w:val="18"/>
                <w:lang w:val="en-AU"/>
              </w:rPr>
              <w:t>17,759,163</w:t>
            </w:r>
          </w:p>
        </w:tc>
        <w:tc>
          <w:tcPr>
            <w:tcW w:w="1239" w:type="dxa"/>
            <w:tcBorders>
              <w:top w:val="single" w:sz="6" w:space="0" w:color="auto"/>
              <w:left w:val="nil"/>
              <w:bottom w:val="single" w:sz="6" w:space="0" w:color="auto"/>
              <w:right w:val="nil"/>
            </w:tcBorders>
            <w:shd w:val="clear" w:color="auto" w:fill="FFFFFF"/>
            <w:vAlign w:val="bottom"/>
          </w:tcPr>
          <w:p w14:paraId="70C53751" w14:textId="77777777" w:rsidR="009A6071" w:rsidRPr="00763A89" w:rsidRDefault="00C9335E" w:rsidP="008C7C3E">
            <w:pPr>
              <w:shd w:val="clear" w:color="auto" w:fill="FFFFFF"/>
              <w:ind w:right="144"/>
              <w:jc w:val="right"/>
              <w:rPr>
                <w:lang w:val="en-AU"/>
              </w:rPr>
            </w:pPr>
            <w:r w:rsidRPr="00763A89">
              <w:rPr>
                <w:szCs w:val="18"/>
                <w:lang w:val="en-AU"/>
              </w:rPr>
              <w:t>17,759,163</w:t>
            </w:r>
          </w:p>
        </w:tc>
      </w:tr>
      <w:tr w:rsidR="009A6071" w:rsidRPr="00763A89" w14:paraId="70C53757" w14:textId="77777777" w:rsidTr="008C7C3E">
        <w:trPr>
          <w:trHeight w:val="20"/>
          <w:jc w:val="center"/>
        </w:trPr>
        <w:tc>
          <w:tcPr>
            <w:tcW w:w="5169" w:type="dxa"/>
            <w:tcBorders>
              <w:left w:val="nil"/>
              <w:bottom w:val="nil"/>
              <w:right w:val="nil"/>
            </w:tcBorders>
            <w:shd w:val="clear" w:color="auto" w:fill="FFFFFF"/>
          </w:tcPr>
          <w:p w14:paraId="70C53753" w14:textId="77777777" w:rsidR="009A6071" w:rsidRPr="00763A89" w:rsidRDefault="00C9335E" w:rsidP="008C7C3E">
            <w:pPr>
              <w:shd w:val="clear" w:color="auto" w:fill="FFFFFF"/>
              <w:tabs>
                <w:tab w:val="left" w:leader="dot" w:pos="4939"/>
              </w:tabs>
              <w:spacing w:before="120"/>
              <w:jc w:val="both"/>
              <w:rPr>
                <w:lang w:val="en-AU"/>
              </w:rPr>
            </w:pPr>
            <w:r w:rsidRPr="00763A89">
              <w:rPr>
                <w:b/>
                <w:bCs/>
                <w:szCs w:val="18"/>
                <w:lang w:val="en-AU"/>
              </w:rPr>
              <w:t>Trade Training</w:t>
            </w:r>
            <w:r w:rsidRPr="00763A89">
              <w:rPr>
                <w:rFonts w:eastAsia="Times New Roman"/>
                <w:szCs w:val="18"/>
                <w:lang w:val="en-AU"/>
              </w:rPr>
              <w:t>—</w:t>
            </w:r>
          </w:p>
        </w:tc>
        <w:tc>
          <w:tcPr>
            <w:tcW w:w="1224" w:type="dxa"/>
            <w:tcBorders>
              <w:top w:val="single" w:sz="6" w:space="0" w:color="auto"/>
              <w:left w:val="nil"/>
              <w:bottom w:val="nil"/>
              <w:right w:val="nil"/>
            </w:tcBorders>
            <w:shd w:val="clear" w:color="auto" w:fill="FFFFFF"/>
            <w:vAlign w:val="bottom"/>
          </w:tcPr>
          <w:p w14:paraId="70C53754" w14:textId="77777777" w:rsidR="009A6071" w:rsidRPr="00763A89" w:rsidRDefault="009A6071" w:rsidP="008C7C3E">
            <w:pPr>
              <w:shd w:val="clear" w:color="auto" w:fill="FFFFFF"/>
              <w:ind w:right="144"/>
              <w:jc w:val="right"/>
              <w:rPr>
                <w:lang w:val="en-AU"/>
              </w:rPr>
            </w:pPr>
          </w:p>
        </w:tc>
        <w:tc>
          <w:tcPr>
            <w:tcW w:w="1477" w:type="dxa"/>
            <w:tcBorders>
              <w:top w:val="single" w:sz="6" w:space="0" w:color="auto"/>
              <w:left w:val="nil"/>
              <w:bottom w:val="nil"/>
              <w:right w:val="nil"/>
            </w:tcBorders>
            <w:shd w:val="clear" w:color="auto" w:fill="FFFFFF"/>
            <w:vAlign w:val="bottom"/>
          </w:tcPr>
          <w:p w14:paraId="70C53755" w14:textId="77777777" w:rsidR="009A6071" w:rsidRPr="00763A89" w:rsidRDefault="009A6071" w:rsidP="008C7C3E">
            <w:pPr>
              <w:shd w:val="clear" w:color="auto" w:fill="FFFFFF"/>
              <w:ind w:right="144"/>
              <w:jc w:val="right"/>
              <w:rPr>
                <w:lang w:val="en-AU"/>
              </w:rPr>
            </w:pPr>
          </w:p>
        </w:tc>
        <w:tc>
          <w:tcPr>
            <w:tcW w:w="1239" w:type="dxa"/>
            <w:tcBorders>
              <w:top w:val="single" w:sz="6" w:space="0" w:color="auto"/>
              <w:left w:val="nil"/>
              <w:bottom w:val="nil"/>
              <w:right w:val="nil"/>
            </w:tcBorders>
            <w:shd w:val="clear" w:color="auto" w:fill="FFFFFF"/>
            <w:vAlign w:val="bottom"/>
          </w:tcPr>
          <w:p w14:paraId="70C53756" w14:textId="77777777" w:rsidR="009A6071" w:rsidRPr="00763A89" w:rsidRDefault="009A6071" w:rsidP="008C7C3E">
            <w:pPr>
              <w:shd w:val="clear" w:color="auto" w:fill="FFFFFF"/>
              <w:ind w:right="144"/>
              <w:jc w:val="right"/>
              <w:rPr>
                <w:lang w:val="en-AU"/>
              </w:rPr>
            </w:pPr>
          </w:p>
        </w:tc>
      </w:tr>
      <w:tr w:rsidR="009A6071" w:rsidRPr="00763A89" w14:paraId="70C5375C" w14:textId="77777777" w:rsidTr="008C7C3E">
        <w:trPr>
          <w:trHeight w:val="20"/>
          <w:jc w:val="center"/>
        </w:trPr>
        <w:tc>
          <w:tcPr>
            <w:tcW w:w="5169" w:type="dxa"/>
            <w:tcBorders>
              <w:top w:val="nil"/>
              <w:left w:val="nil"/>
              <w:bottom w:val="nil"/>
              <w:right w:val="nil"/>
            </w:tcBorders>
            <w:shd w:val="clear" w:color="auto" w:fill="FFFFFF"/>
          </w:tcPr>
          <w:p w14:paraId="70C53758" w14:textId="7F15816F" w:rsidR="009A6071" w:rsidRPr="00763A89" w:rsidRDefault="00C9335E" w:rsidP="008C7C3E">
            <w:pPr>
              <w:shd w:val="clear" w:color="auto" w:fill="FFFFFF"/>
              <w:tabs>
                <w:tab w:val="left" w:leader="dot" w:pos="4939"/>
              </w:tabs>
              <w:ind w:left="144"/>
              <w:jc w:val="both"/>
              <w:rPr>
                <w:lang w:val="en-AU"/>
              </w:rPr>
            </w:pPr>
            <w:r w:rsidRPr="00763A89">
              <w:rPr>
                <w:szCs w:val="18"/>
                <w:lang w:val="en-AU"/>
              </w:rPr>
              <w:t>Commonwealth Rebate for Apprentice Full</w:t>
            </w:r>
            <w:r w:rsidR="00763A89">
              <w:rPr>
                <w:szCs w:val="18"/>
                <w:lang w:val="en-AU"/>
              </w:rPr>
              <w:noBreakHyphen/>
            </w:r>
            <w:r w:rsidRPr="00763A89">
              <w:rPr>
                <w:szCs w:val="18"/>
                <w:lang w:val="en-AU"/>
              </w:rPr>
              <w:t>time Training</w:t>
            </w:r>
            <w:r w:rsidR="008C7C3E" w:rsidRPr="00763A89">
              <w:rPr>
                <w:szCs w:val="18"/>
                <w:lang w:val="en-AU"/>
              </w:rPr>
              <w:tab/>
            </w:r>
          </w:p>
        </w:tc>
        <w:tc>
          <w:tcPr>
            <w:tcW w:w="1224" w:type="dxa"/>
            <w:tcBorders>
              <w:top w:val="nil"/>
              <w:left w:val="nil"/>
              <w:bottom w:val="nil"/>
              <w:right w:val="nil"/>
            </w:tcBorders>
            <w:shd w:val="clear" w:color="auto" w:fill="FFFFFF"/>
            <w:vAlign w:val="bottom"/>
          </w:tcPr>
          <w:p w14:paraId="70C53759" w14:textId="77777777" w:rsidR="009A6071" w:rsidRPr="00763A89" w:rsidRDefault="00C9335E" w:rsidP="008C7C3E">
            <w:pPr>
              <w:shd w:val="clear" w:color="auto" w:fill="FFFFFF"/>
              <w:ind w:right="144"/>
              <w:jc w:val="right"/>
              <w:rPr>
                <w:lang w:val="en-AU"/>
              </w:rPr>
            </w:pPr>
            <w:r w:rsidRPr="00763A89">
              <w:rPr>
                <w:lang w:val="en-AU"/>
              </w:rPr>
              <w:t>..</w:t>
            </w:r>
          </w:p>
        </w:tc>
        <w:tc>
          <w:tcPr>
            <w:tcW w:w="1477" w:type="dxa"/>
            <w:tcBorders>
              <w:top w:val="nil"/>
              <w:left w:val="nil"/>
              <w:bottom w:val="nil"/>
              <w:right w:val="nil"/>
            </w:tcBorders>
            <w:shd w:val="clear" w:color="auto" w:fill="FFFFFF"/>
            <w:vAlign w:val="bottom"/>
          </w:tcPr>
          <w:p w14:paraId="70C5375A" w14:textId="77777777" w:rsidR="009A6071" w:rsidRPr="00763A89" w:rsidRDefault="00C9335E" w:rsidP="008C7C3E">
            <w:pPr>
              <w:shd w:val="clear" w:color="auto" w:fill="FFFFFF"/>
              <w:ind w:right="144"/>
              <w:jc w:val="right"/>
              <w:rPr>
                <w:lang w:val="en-AU"/>
              </w:rPr>
            </w:pPr>
            <w:r w:rsidRPr="00763A89">
              <w:rPr>
                <w:szCs w:val="18"/>
                <w:lang w:val="en-AU"/>
              </w:rPr>
              <w:t>70,294,447</w:t>
            </w:r>
          </w:p>
        </w:tc>
        <w:tc>
          <w:tcPr>
            <w:tcW w:w="1239" w:type="dxa"/>
            <w:tcBorders>
              <w:top w:val="nil"/>
              <w:left w:val="nil"/>
              <w:bottom w:val="nil"/>
              <w:right w:val="nil"/>
            </w:tcBorders>
            <w:shd w:val="clear" w:color="auto" w:fill="FFFFFF"/>
            <w:vAlign w:val="bottom"/>
          </w:tcPr>
          <w:p w14:paraId="70C5375B" w14:textId="77777777" w:rsidR="009A6071" w:rsidRPr="00763A89" w:rsidRDefault="00C9335E" w:rsidP="008C7C3E">
            <w:pPr>
              <w:shd w:val="clear" w:color="auto" w:fill="FFFFFF"/>
              <w:ind w:right="144"/>
              <w:jc w:val="right"/>
              <w:rPr>
                <w:lang w:val="en-AU"/>
              </w:rPr>
            </w:pPr>
            <w:r w:rsidRPr="00763A89">
              <w:rPr>
                <w:szCs w:val="18"/>
                <w:lang w:val="en-AU"/>
              </w:rPr>
              <w:t>70,294,447</w:t>
            </w:r>
          </w:p>
        </w:tc>
      </w:tr>
      <w:tr w:rsidR="009A6071" w:rsidRPr="00763A89" w14:paraId="70C53761" w14:textId="77777777" w:rsidTr="008C7C3E">
        <w:trPr>
          <w:trHeight w:val="20"/>
          <w:jc w:val="center"/>
        </w:trPr>
        <w:tc>
          <w:tcPr>
            <w:tcW w:w="5169" w:type="dxa"/>
            <w:tcBorders>
              <w:top w:val="nil"/>
              <w:left w:val="nil"/>
              <w:right w:val="nil"/>
            </w:tcBorders>
            <w:shd w:val="clear" w:color="auto" w:fill="FFFFFF"/>
          </w:tcPr>
          <w:p w14:paraId="70C5375D" w14:textId="77777777" w:rsidR="009A6071" w:rsidRPr="00763A89" w:rsidRDefault="00C9335E" w:rsidP="008C7C3E">
            <w:pPr>
              <w:shd w:val="clear" w:color="auto" w:fill="FFFFFF"/>
              <w:tabs>
                <w:tab w:val="left" w:leader="dot" w:pos="4939"/>
              </w:tabs>
              <w:ind w:left="144"/>
              <w:jc w:val="both"/>
              <w:rPr>
                <w:lang w:val="en-AU"/>
              </w:rPr>
            </w:pPr>
            <w:r w:rsidRPr="00763A89">
              <w:rPr>
                <w:szCs w:val="18"/>
                <w:lang w:val="en-AU"/>
              </w:rPr>
              <w:t>Special apprentice training schemes</w:t>
            </w:r>
            <w:r w:rsidR="008C7C3E" w:rsidRPr="00763A89">
              <w:rPr>
                <w:szCs w:val="18"/>
                <w:lang w:val="en-AU"/>
              </w:rPr>
              <w:tab/>
            </w:r>
          </w:p>
        </w:tc>
        <w:tc>
          <w:tcPr>
            <w:tcW w:w="1224" w:type="dxa"/>
            <w:tcBorders>
              <w:top w:val="nil"/>
              <w:left w:val="nil"/>
              <w:bottom w:val="single" w:sz="6" w:space="0" w:color="auto"/>
              <w:right w:val="nil"/>
            </w:tcBorders>
            <w:shd w:val="clear" w:color="auto" w:fill="FFFFFF"/>
            <w:vAlign w:val="bottom"/>
          </w:tcPr>
          <w:p w14:paraId="70C5375E" w14:textId="77777777" w:rsidR="009A6071" w:rsidRPr="00763A89" w:rsidRDefault="00C9335E" w:rsidP="008C7C3E">
            <w:pPr>
              <w:shd w:val="clear" w:color="auto" w:fill="FFFFFF"/>
              <w:ind w:right="144"/>
              <w:jc w:val="right"/>
              <w:rPr>
                <w:lang w:val="en-AU"/>
              </w:rPr>
            </w:pPr>
            <w:r w:rsidRPr="00763A89">
              <w:rPr>
                <w:lang w:val="en-AU"/>
              </w:rPr>
              <w:t>..</w:t>
            </w:r>
          </w:p>
        </w:tc>
        <w:tc>
          <w:tcPr>
            <w:tcW w:w="1477" w:type="dxa"/>
            <w:tcBorders>
              <w:top w:val="nil"/>
              <w:left w:val="nil"/>
              <w:bottom w:val="single" w:sz="6" w:space="0" w:color="auto"/>
              <w:right w:val="nil"/>
            </w:tcBorders>
            <w:shd w:val="clear" w:color="auto" w:fill="FFFFFF"/>
            <w:vAlign w:val="bottom"/>
          </w:tcPr>
          <w:p w14:paraId="70C5375F" w14:textId="77777777" w:rsidR="009A6071" w:rsidRPr="00763A89" w:rsidRDefault="00C9335E" w:rsidP="008C7C3E">
            <w:pPr>
              <w:shd w:val="clear" w:color="auto" w:fill="FFFFFF"/>
              <w:ind w:right="144"/>
              <w:jc w:val="right"/>
              <w:rPr>
                <w:lang w:val="en-AU"/>
              </w:rPr>
            </w:pPr>
            <w:r w:rsidRPr="00763A89">
              <w:rPr>
                <w:szCs w:val="18"/>
                <w:lang w:val="en-AU"/>
              </w:rPr>
              <w:t>2,784,181</w:t>
            </w:r>
          </w:p>
        </w:tc>
        <w:tc>
          <w:tcPr>
            <w:tcW w:w="1239" w:type="dxa"/>
            <w:tcBorders>
              <w:top w:val="nil"/>
              <w:left w:val="nil"/>
              <w:bottom w:val="single" w:sz="6" w:space="0" w:color="auto"/>
              <w:right w:val="nil"/>
            </w:tcBorders>
            <w:shd w:val="clear" w:color="auto" w:fill="FFFFFF"/>
            <w:vAlign w:val="bottom"/>
          </w:tcPr>
          <w:p w14:paraId="70C53760" w14:textId="77777777" w:rsidR="009A6071" w:rsidRPr="00763A89" w:rsidRDefault="00C9335E" w:rsidP="008C7C3E">
            <w:pPr>
              <w:shd w:val="clear" w:color="auto" w:fill="FFFFFF"/>
              <w:ind w:right="144"/>
              <w:jc w:val="right"/>
              <w:rPr>
                <w:lang w:val="en-AU"/>
              </w:rPr>
            </w:pPr>
            <w:r w:rsidRPr="00763A89">
              <w:rPr>
                <w:szCs w:val="18"/>
                <w:lang w:val="en-AU"/>
              </w:rPr>
              <w:t>2,784,181</w:t>
            </w:r>
          </w:p>
        </w:tc>
      </w:tr>
      <w:tr w:rsidR="009A6071" w:rsidRPr="00763A89" w14:paraId="70C53766" w14:textId="77777777" w:rsidTr="008C7C3E">
        <w:trPr>
          <w:trHeight w:val="20"/>
          <w:jc w:val="center"/>
        </w:trPr>
        <w:tc>
          <w:tcPr>
            <w:tcW w:w="5169" w:type="dxa"/>
            <w:tcBorders>
              <w:left w:val="nil"/>
              <w:right w:val="nil"/>
            </w:tcBorders>
            <w:shd w:val="clear" w:color="auto" w:fill="FFFFFF"/>
          </w:tcPr>
          <w:p w14:paraId="70C53762" w14:textId="77777777" w:rsidR="009A6071" w:rsidRPr="00763A89" w:rsidRDefault="009A6071" w:rsidP="000D5828">
            <w:pPr>
              <w:shd w:val="clear" w:color="auto" w:fill="FFFFFF"/>
              <w:tabs>
                <w:tab w:val="left" w:leader="dot" w:pos="4939"/>
              </w:tabs>
              <w:jc w:val="both"/>
              <w:rPr>
                <w:lang w:val="en-AU"/>
              </w:rPr>
            </w:pPr>
          </w:p>
        </w:tc>
        <w:tc>
          <w:tcPr>
            <w:tcW w:w="1224" w:type="dxa"/>
            <w:tcBorders>
              <w:top w:val="single" w:sz="6" w:space="0" w:color="auto"/>
              <w:left w:val="nil"/>
              <w:bottom w:val="single" w:sz="6" w:space="0" w:color="auto"/>
              <w:right w:val="nil"/>
            </w:tcBorders>
            <w:shd w:val="clear" w:color="auto" w:fill="FFFFFF"/>
            <w:vAlign w:val="bottom"/>
          </w:tcPr>
          <w:p w14:paraId="70C53763" w14:textId="77777777" w:rsidR="009A6071" w:rsidRPr="00763A89" w:rsidRDefault="00C9335E" w:rsidP="008C7C3E">
            <w:pPr>
              <w:shd w:val="clear" w:color="auto" w:fill="FFFFFF"/>
              <w:ind w:right="144"/>
              <w:jc w:val="right"/>
              <w:rPr>
                <w:lang w:val="en-AU"/>
              </w:rPr>
            </w:pPr>
            <w:r w:rsidRPr="00763A89">
              <w:rPr>
                <w:lang w:val="en-AU"/>
              </w:rPr>
              <w:t>..</w:t>
            </w:r>
          </w:p>
        </w:tc>
        <w:tc>
          <w:tcPr>
            <w:tcW w:w="1477" w:type="dxa"/>
            <w:tcBorders>
              <w:top w:val="single" w:sz="6" w:space="0" w:color="auto"/>
              <w:left w:val="nil"/>
              <w:bottom w:val="single" w:sz="6" w:space="0" w:color="auto"/>
              <w:right w:val="nil"/>
            </w:tcBorders>
            <w:shd w:val="clear" w:color="auto" w:fill="FFFFFF"/>
            <w:vAlign w:val="bottom"/>
          </w:tcPr>
          <w:p w14:paraId="70C53764" w14:textId="77777777" w:rsidR="009A6071" w:rsidRPr="00763A89" w:rsidRDefault="00C9335E" w:rsidP="008C7C3E">
            <w:pPr>
              <w:shd w:val="clear" w:color="auto" w:fill="FFFFFF"/>
              <w:ind w:right="144"/>
              <w:jc w:val="right"/>
              <w:rPr>
                <w:lang w:val="en-AU"/>
              </w:rPr>
            </w:pPr>
            <w:r w:rsidRPr="00763A89">
              <w:rPr>
                <w:szCs w:val="18"/>
                <w:lang w:val="en-AU"/>
              </w:rPr>
              <w:t>73,078,628</w:t>
            </w:r>
          </w:p>
        </w:tc>
        <w:tc>
          <w:tcPr>
            <w:tcW w:w="1239" w:type="dxa"/>
            <w:tcBorders>
              <w:top w:val="single" w:sz="6" w:space="0" w:color="auto"/>
              <w:left w:val="nil"/>
              <w:bottom w:val="single" w:sz="6" w:space="0" w:color="auto"/>
              <w:right w:val="nil"/>
            </w:tcBorders>
            <w:shd w:val="clear" w:color="auto" w:fill="FFFFFF"/>
            <w:vAlign w:val="bottom"/>
          </w:tcPr>
          <w:p w14:paraId="70C53765" w14:textId="77777777" w:rsidR="009A6071" w:rsidRPr="00763A89" w:rsidRDefault="00C9335E" w:rsidP="008C7C3E">
            <w:pPr>
              <w:shd w:val="clear" w:color="auto" w:fill="FFFFFF"/>
              <w:ind w:right="144"/>
              <w:jc w:val="right"/>
              <w:rPr>
                <w:lang w:val="en-AU"/>
              </w:rPr>
            </w:pPr>
            <w:r w:rsidRPr="00763A89">
              <w:rPr>
                <w:szCs w:val="18"/>
                <w:lang w:val="en-AU"/>
              </w:rPr>
              <w:t>73,078,628</w:t>
            </w:r>
          </w:p>
        </w:tc>
      </w:tr>
      <w:tr w:rsidR="009A6071" w:rsidRPr="00763A89" w14:paraId="70C5376B" w14:textId="77777777" w:rsidTr="008C7C3E">
        <w:trPr>
          <w:trHeight w:val="20"/>
          <w:jc w:val="center"/>
        </w:trPr>
        <w:tc>
          <w:tcPr>
            <w:tcW w:w="5169" w:type="dxa"/>
            <w:tcBorders>
              <w:left w:val="nil"/>
              <w:bottom w:val="nil"/>
              <w:right w:val="nil"/>
            </w:tcBorders>
            <w:shd w:val="clear" w:color="auto" w:fill="FFFFFF"/>
          </w:tcPr>
          <w:p w14:paraId="70C53767" w14:textId="77777777" w:rsidR="009A6071" w:rsidRPr="00763A89" w:rsidRDefault="00C9335E" w:rsidP="008C7C3E">
            <w:pPr>
              <w:shd w:val="clear" w:color="auto" w:fill="FFFFFF"/>
              <w:tabs>
                <w:tab w:val="left" w:leader="dot" w:pos="4939"/>
              </w:tabs>
              <w:spacing w:before="120"/>
              <w:jc w:val="both"/>
              <w:rPr>
                <w:lang w:val="en-AU"/>
              </w:rPr>
            </w:pPr>
            <w:r w:rsidRPr="00763A89">
              <w:rPr>
                <w:b/>
                <w:bCs/>
                <w:szCs w:val="18"/>
                <w:lang w:val="en-AU"/>
              </w:rPr>
              <w:t>Skills Training</w:t>
            </w:r>
            <w:r w:rsidRPr="00763A89">
              <w:rPr>
                <w:rFonts w:eastAsia="Times New Roman"/>
                <w:szCs w:val="18"/>
                <w:lang w:val="en-AU"/>
              </w:rPr>
              <w:t>—</w:t>
            </w:r>
          </w:p>
        </w:tc>
        <w:tc>
          <w:tcPr>
            <w:tcW w:w="1224" w:type="dxa"/>
            <w:tcBorders>
              <w:top w:val="single" w:sz="6" w:space="0" w:color="auto"/>
              <w:left w:val="nil"/>
              <w:bottom w:val="nil"/>
              <w:right w:val="nil"/>
            </w:tcBorders>
            <w:shd w:val="clear" w:color="auto" w:fill="FFFFFF"/>
            <w:vAlign w:val="bottom"/>
          </w:tcPr>
          <w:p w14:paraId="70C53768" w14:textId="77777777" w:rsidR="009A6071" w:rsidRPr="00763A89" w:rsidRDefault="009A6071" w:rsidP="008C7C3E">
            <w:pPr>
              <w:shd w:val="clear" w:color="auto" w:fill="FFFFFF"/>
              <w:ind w:right="144"/>
              <w:jc w:val="right"/>
              <w:rPr>
                <w:lang w:val="en-AU"/>
              </w:rPr>
            </w:pPr>
          </w:p>
        </w:tc>
        <w:tc>
          <w:tcPr>
            <w:tcW w:w="1477" w:type="dxa"/>
            <w:tcBorders>
              <w:top w:val="single" w:sz="6" w:space="0" w:color="auto"/>
              <w:left w:val="nil"/>
              <w:bottom w:val="nil"/>
              <w:right w:val="nil"/>
            </w:tcBorders>
            <w:shd w:val="clear" w:color="auto" w:fill="FFFFFF"/>
            <w:vAlign w:val="bottom"/>
          </w:tcPr>
          <w:p w14:paraId="70C53769" w14:textId="77777777" w:rsidR="009A6071" w:rsidRPr="00763A89" w:rsidRDefault="009A6071" w:rsidP="008C7C3E">
            <w:pPr>
              <w:shd w:val="clear" w:color="auto" w:fill="FFFFFF"/>
              <w:ind w:right="144"/>
              <w:jc w:val="right"/>
              <w:rPr>
                <w:lang w:val="en-AU"/>
              </w:rPr>
            </w:pPr>
          </w:p>
        </w:tc>
        <w:tc>
          <w:tcPr>
            <w:tcW w:w="1239" w:type="dxa"/>
            <w:tcBorders>
              <w:top w:val="single" w:sz="6" w:space="0" w:color="auto"/>
              <w:left w:val="nil"/>
              <w:bottom w:val="nil"/>
              <w:right w:val="nil"/>
            </w:tcBorders>
            <w:shd w:val="clear" w:color="auto" w:fill="FFFFFF"/>
            <w:vAlign w:val="bottom"/>
          </w:tcPr>
          <w:p w14:paraId="70C5376A" w14:textId="77777777" w:rsidR="009A6071" w:rsidRPr="00763A89" w:rsidRDefault="009A6071" w:rsidP="008C7C3E">
            <w:pPr>
              <w:shd w:val="clear" w:color="auto" w:fill="FFFFFF"/>
              <w:ind w:right="144"/>
              <w:jc w:val="right"/>
              <w:rPr>
                <w:lang w:val="en-AU"/>
              </w:rPr>
            </w:pPr>
          </w:p>
        </w:tc>
      </w:tr>
      <w:tr w:rsidR="009A6071" w:rsidRPr="00763A89" w14:paraId="70C53770" w14:textId="77777777" w:rsidTr="008C7C3E">
        <w:trPr>
          <w:trHeight w:val="20"/>
          <w:jc w:val="center"/>
        </w:trPr>
        <w:tc>
          <w:tcPr>
            <w:tcW w:w="5169" w:type="dxa"/>
            <w:tcBorders>
              <w:top w:val="nil"/>
              <w:left w:val="nil"/>
              <w:right w:val="nil"/>
            </w:tcBorders>
            <w:shd w:val="clear" w:color="auto" w:fill="FFFFFF"/>
          </w:tcPr>
          <w:p w14:paraId="70C5376C" w14:textId="77777777" w:rsidR="009A6071" w:rsidRPr="00763A89" w:rsidRDefault="00C9335E" w:rsidP="008C7C3E">
            <w:pPr>
              <w:shd w:val="clear" w:color="auto" w:fill="FFFFFF"/>
              <w:tabs>
                <w:tab w:val="left" w:leader="dot" w:pos="4939"/>
              </w:tabs>
              <w:ind w:left="163"/>
              <w:jc w:val="both"/>
              <w:rPr>
                <w:lang w:val="en-AU"/>
              </w:rPr>
            </w:pPr>
            <w:r w:rsidRPr="00763A89">
              <w:rPr>
                <w:szCs w:val="18"/>
                <w:lang w:val="en-AU"/>
              </w:rPr>
              <w:t>Skills training</w:t>
            </w:r>
            <w:r w:rsidR="008C7C3E" w:rsidRPr="00763A89">
              <w:rPr>
                <w:szCs w:val="18"/>
                <w:lang w:val="en-AU"/>
              </w:rPr>
              <w:tab/>
            </w:r>
          </w:p>
        </w:tc>
        <w:tc>
          <w:tcPr>
            <w:tcW w:w="1224" w:type="dxa"/>
            <w:tcBorders>
              <w:top w:val="nil"/>
              <w:left w:val="nil"/>
              <w:bottom w:val="nil"/>
              <w:right w:val="nil"/>
            </w:tcBorders>
            <w:shd w:val="clear" w:color="auto" w:fill="FFFFFF"/>
            <w:vAlign w:val="bottom"/>
          </w:tcPr>
          <w:p w14:paraId="70C5376D" w14:textId="77777777" w:rsidR="009A6071" w:rsidRPr="00763A89" w:rsidRDefault="00C9335E" w:rsidP="008C7C3E">
            <w:pPr>
              <w:shd w:val="clear" w:color="auto" w:fill="FFFFFF"/>
              <w:ind w:right="144"/>
              <w:jc w:val="right"/>
              <w:rPr>
                <w:lang w:val="en-AU"/>
              </w:rPr>
            </w:pPr>
            <w:r w:rsidRPr="00763A89">
              <w:rPr>
                <w:lang w:val="en-AU"/>
              </w:rPr>
              <w:t>..</w:t>
            </w:r>
          </w:p>
        </w:tc>
        <w:tc>
          <w:tcPr>
            <w:tcW w:w="1477" w:type="dxa"/>
            <w:tcBorders>
              <w:top w:val="nil"/>
              <w:left w:val="nil"/>
              <w:bottom w:val="nil"/>
              <w:right w:val="nil"/>
            </w:tcBorders>
            <w:shd w:val="clear" w:color="auto" w:fill="FFFFFF"/>
            <w:vAlign w:val="bottom"/>
          </w:tcPr>
          <w:p w14:paraId="70C5376E" w14:textId="77777777" w:rsidR="009A6071" w:rsidRPr="00763A89" w:rsidRDefault="00C9335E" w:rsidP="008C7C3E">
            <w:pPr>
              <w:shd w:val="clear" w:color="auto" w:fill="FFFFFF"/>
              <w:ind w:right="144"/>
              <w:jc w:val="right"/>
              <w:rPr>
                <w:lang w:val="en-AU"/>
              </w:rPr>
            </w:pPr>
            <w:r w:rsidRPr="00763A89">
              <w:rPr>
                <w:szCs w:val="18"/>
                <w:lang w:val="en-AU"/>
              </w:rPr>
              <w:t>10,138,826</w:t>
            </w:r>
          </w:p>
        </w:tc>
        <w:tc>
          <w:tcPr>
            <w:tcW w:w="1239" w:type="dxa"/>
            <w:tcBorders>
              <w:top w:val="nil"/>
              <w:left w:val="nil"/>
              <w:bottom w:val="nil"/>
              <w:right w:val="nil"/>
            </w:tcBorders>
            <w:shd w:val="clear" w:color="auto" w:fill="FFFFFF"/>
            <w:vAlign w:val="bottom"/>
          </w:tcPr>
          <w:p w14:paraId="70C5376F" w14:textId="77777777" w:rsidR="009A6071" w:rsidRPr="00763A89" w:rsidRDefault="00C9335E" w:rsidP="008C7C3E">
            <w:pPr>
              <w:shd w:val="clear" w:color="auto" w:fill="FFFFFF"/>
              <w:ind w:right="144"/>
              <w:jc w:val="right"/>
              <w:rPr>
                <w:lang w:val="en-AU"/>
              </w:rPr>
            </w:pPr>
            <w:r w:rsidRPr="00763A89">
              <w:rPr>
                <w:szCs w:val="18"/>
                <w:lang w:val="en-AU"/>
              </w:rPr>
              <w:t>10,138,826</w:t>
            </w:r>
          </w:p>
        </w:tc>
      </w:tr>
      <w:tr w:rsidR="009A6071" w:rsidRPr="00763A89" w14:paraId="70C53775" w14:textId="77777777" w:rsidTr="008C7C3E">
        <w:trPr>
          <w:trHeight w:val="20"/>
          <w:jc w:val="center"/>
        </w:trPr>
        <w:tc>
          <w:tcPr>
            <w:tcW w:w="5169" w:type="dxa"/>
            <w:tcBorders>
              <w:left w:val="nil"/>
              <w:right w:val="nil"/>
            </w:tcBorders>
            <w:shd w:val="clear" w:color="auto" w:fill="FFFFFF"/>
          </w:tcPr>
          <w:p w14:paraId="70C53771" w14:textId="77777777" w:rsidR="009A6071" w:rsidRPr="00763A89" w:rsidRDefault="00C9335E" w:rsidP="008C7C3E">
            <w:pPr>
              <w:shd w:val="clear" w:color="auto" w:fill="FFFFFF"/>
              <w:tabs>
                <w:tab w:val="left" w:leader="dot" w:pos="4939"/>
              </w:tabs>
              <w:ind w:left="163"/>
              <w:jc w:val="both"/>
              <w:rPr>
                <w:lang w:val="en-AU"/>
              </w:rPr>
            </w:pPr>
            <w:r w:rsidRPr="00763A89">
              <w:rPr>
                <w:szCs w:val="18"/>
                <w:lang w:val="en-AU"/>
              </w:rPr>
              <w:t>Industry training services</w:t>
            </w:r>
            <w:r w:rsidR="008C7C3E" w:rsidRPr="00763A89">
              <w:rPr>
                <w:szCs w:val="18"/>
                <w:lang w:val="en-AU"/>
              </w:rPr>
              <w:tab/>
            </w:r>
          </w:p>
        </w:tc>
        <w:tc>
          <w:tcPr>
            <w:tcW w:w="1224" w:type="dxa"/>
            <w:tcBorders>
              <w:top w:val="nil"/>
              <w:left w:val="nil"/>
              <w:bottom w:val="single" w:sz="6" w:space="0" w:color="auto"/>
              <w:right w:val="nil"/>
            </w:tcBorders>
            <w:shd w:val="clear" w:color="auto" w:fill="FFFFFF"/>
            <w:vAlign w:val="bottom"/>
          </w:tcPr>
          <w:p w14:paraId="70C53772" w14:textId="77777777" w:rsidR="009A6071" w:rsidRPr="00763A89" w:rsidRDefault="00C9335E" w:rsidP="008C7C3E">
            <w:pPr>
              <w:shd w:val="clear" w:color="auto" w:fill="FFFFFF"/>
              <w:ind w:right="144"/>
              <w:jc w:val="right"/>
              <w:rPr>
                <w:lang w:val="en-AU"/>
              </w:rPr>
            </w:pPr>
            <w:r w:rsidRPr="00763A89">
              <w:rPr>
                <w:lang w:val="en-AU"/>
              </w:rPr>
              <w:t>..</w:t>
            </w:r>
          </w:p>
        </w:tc>
        <w:tc>
          <w:tcPr>
            <w:tcW w:w="1477" w:type="dxa"/>
            <w:tcBorders>
              <w:top w:val="nil"/>
              <w:left w:val="nil"/>
              <w:bottom w:val="single" w:sz="6" w:space="0" w:color="auto"/>
              <w:right w:val="nil"/>
            </w:tcBorders>
            <w:shd w:val="clear" w:color="auto" w:fill="FFFFFF"/>
            <w:vAlign w:val="bottom"/>
          </w:tcPr>
          <w:p w14:paraId="70C53773" w14:textId="77777777" w:rsidR="009A6071" w:rsidRPr="00763A89" w:rsidRDefault="00C9335E" w:rsidP="008C7C3E">
            <w:pPr>
              <w:shd w:val="clear" w:color="auto" w:fill="FFFFFF"/>
              <w:ind w:right="144"/>
              <w:jc w:val="right"/>
              <w:rPr>
                <w:lang w:val="en-AU"/>
              </w:rPr>
            </w:pPr>
            <w:r w:rsidRPr="00763A89">
              <w:rPr>
                <w:szCs w:val="18"/>
                <w:lang w:val="en-AU"/>
              </w:rPr>
              <w:t>4,065,428</w:t>
            </w:r>
          </w:p>
        </w:tc>
        <w:tc>
          <w:tcPr>
            <w:tcW w:w="1239" w:type="dxa"/>
            <w:tcBorders>
              <w:top w:val="nil"/>
              <w:left w:val="nil"/>
              <w:bottom w:val="single" w:sz="6" w:space="0" w:color="auto"/>
              <w:right w:val="nil"/>
            </w:tcBorders>
            <w:shd w:val="clear" w:color="auto" w:fill="FFFFFF"/>
            <w:vAlign w:val="bottom"/>
          </w:tcPr>
          <w:p w14:paraId="70C53774" w14:textId="77777777" w:rsidR="009A6071" w:rsidRPr="00763A89" w:rsidRDefault="00C9335E" w:rsidP="008C7C3E">
            <w:pPr>
              <w:shd w:val="clear" w:color="auto" w:fill="FFFFFF"/>
              <w:ind w:right="144"/>
              <w:jc w:val="right"/>
              <w:rPr>
                <w:lang w:val="en-AU"/>
              </w:rPr>
            </w:pPr>
            <w:r w:rsidRPr="00763A89">
              <w:rPr>
                <w:szCs w:val="18"/>
                <w:lang w:val="en-AU"/>
              </w:rPr>
              <w:t>4,065,428</w:t>
            </w:r>
          </w:p>
        </w:tc>
      </w:tr>
      <w:tr w:rsidR="009A6071" w:rsidRPr="00763A89" w14:paraId="70C5377A" w14:textId="77777777" w:rsidTr="008C7C3E">
        <w:trPr>
          <w:trHeight w:val="20"/>
          <w:jc w:val="center"/>
        </w:trPr>
        <w:tc>
          <w:tcPr>
            <w:tcW w:w="5169" w:type="dxa"/>
            <w:tcBorders>
              <w:left w:val="nil"/>
              <w:right w:val="nil"/>
            </w:tcBorders>
            <w:shd w:val="clear" w:color="auto" w:fill="FFFFFF"/>
          </w:tcPr>
          <w:p w14:paraId="70C53776" w14:textId="77777777" w:rsidR="009A6071" w:rsidRPr="00763A89" w:rsidRDefault="009A6071" w:rsidP="000D5828">
            <w:pPr>
              <w:shd w:val="clear" w:color="auto" w:fill="FFFFFF"/>
              <w:tabs>
                <w:tab w:val="left" w:leader="dot" w:pos="4939"/>
              </w:tabs>
              <w:jc w:val="both"/>
              <w:rPr>
                <w:lang w:val="en-AU"/>
              </w:rPr>
            </w:pPr>
          </w:p>
        </w:tc>
        <w:tc>
          <w:tcPr>
            <w:tcW w:w="1224" w:type="dxa"/>
            <w:tcBorders>
              <w:top w:val="single" w:sz="6" w:space="0" w:color="auto"/>
              <w:left w:val="nil"/>
              <w:bottom w:val="single" w:sz="6" w:space="0" w:color="auto"/>
              <w:right w:val="nil"/>
            </w:tcBorders>
            <w:shd w:val="clear" w:color="auto" w:fill="FFFFFF"/>
            <w:vAlign w:val="bottom"/>
          </w:tcPr>
          <w:p w14:paraId="70C53777" w14:textId="77777777" w:rsidR="009A6071" w:rsidRPr="00763A89" w:rsidRDefault="00C9335E" w:rsidP="008C7C3E">
            <w:pPr>
              <w:shd w:val="clear" w:color="auto" w:fill="FFFFFF"/>
              <w:ind w:right="144"/>
              <w:jc w:val="right"/>
              <w:rPr>
                <w:lang w:val="en-AU"/>
              </w:rPr>
            </w:pPr>
            <w:r w:rsidRPr="00763A89">
              <w:rPr>
                <w:lang w:val="en-AU"/>
              </w:rPr>
              <w:t>..</w:t>
            </w:r>
          </w:p>
        </w:tc>
        <w:tc>
          <w:tcPr>
            <w:tcW w:w="1477" w:type="dxa"/>
            <w:tcBorders>
              <w:top w:val="single" w:sz="6" w:space="0" w:color="auto"/>
              <w:left w:val="nil"/>
              <w:bottom w:val="single" w:sz="6" w:space="0" w:color="auto"/>
              <w:right w:val="nil"/>
            </w:tcBorders>
            <w:shd w:val="clear" w:color="auto" w:fill="FFFFFF"/>
            <w:vAlign w:val="bottom"/>
          </w:tcPr>
          <w:p w14:paraId="70C53778" w14:textId="77777777" w:rsidR="009A6071" w:rsidRPr="00763A89" w:rsidRDefault="00C9335E" w:rsidP="008C7C3E">
            <w:pPr>
              <w:shd w:val="clear" w:color="auto" w:fill="FFFFFF"/>
              <w:ind w:right="144"/>
              <w:jc w:val="right"/>
              <w:rPr>
                <w:lang w:val="en-AU"/>
              </w:rPr>
            </w:pPr>
            <w:r w:rsidRPr="00763A89">
              <w:rPr>
                <w:szCs w:val="18"/>
                <w:lang w:val="en-AU"/>
              </w:rPr>
              <w:t>14,204,254</w:t>
            </w:r>
          </w:p>
        </w:tc>
        <w:tc>
          <w:tcPr>
            <w:tcW w:w="1239" w:type="dxa"/>
            <w:tcBorders>
              <w:top w:val="single" w:sz="6" w:space="0" w:color="auto"/>
              <w:left w:val="nil"/>
              <w:bottom w:val="single" w:sz="6" w:space="0" w:color="auto"/>
              <w:right w:val="nil"/>
            </w:tcBorders>
            <w:shd w:val="clear" w:color="auto" w:fill="FFFFFF"/>
            <w:vAlign w:val="bottom"/>
          </w:tcPr>
          <w:p w14:paraId="70C53779" w14:textId="77777777" w:rsidR="009A6071" w:rsidRPr="00763A89" w:rsidRDefault="00C9335E" w:rsidP="008C7C3E">
            <w:pPr>
              <w:shd w:val="clear" w:color="auto" w:fill="FFFFFF"/>
              <w:ind w:right="144"/>
              <w:jc w:val="right"/>
              <w:rPr>
                <w:lang w:val="en-AU"/>
              </w:rPr>
            </w:pPr>
            <w:r w:rsidRPr="00763A89">
              <w:rPr>
                <w:szCs w:val="18"/>
                <w:lang w:val="en-AU"/>
              </w:rPr>
              <w:t>14,204,254</w:t>
            </w:r>
          </w:p>
        </w:tc>
      </w:tr>
    </w:tbl>
    <w:p w14:paraId="70C5377B" w14:textId="77777777" w:rsidR="009A6071" w:rsidRPr="00763A89" w:rsidRDefault="00817DBC" w:rsidP="00F665D1">
      <w:pPr>
        <w:shd w:val="clear" w:color="auto" w:fill="FFFFFF"/>
        <w:spacing w:after="120"/>
        <w:jc w:val="center"/>
        <w:rPr>
          <w:lang w:val="en-AU"/>
        </w:rPr>
      </w:pPr>
      <w:r w:rsidRPr="00763A89">
        <w:rPr>
          <w:lang w:val="en-AU"/>
        </w:rPr>
        <w:br w:type="page"/>
      </w:r>
      <w:r w:rsidR="00C9335E" w:rsidRPr="00763A89">
        <w:rPr>
          <w:i/>
          <w:iCs/>
          <w:szCs w:val="18"/>
          <w:lang w:val="en-AU"/>
        </w:rPr>
        <w:lastRenderedPageBreak/>
        <w:t>Department of Employment and Industrial Relations</w:t>
      </w:r>
      <w:r w:rsidR="00C9335E" w:rsidRPr="00763A89">
        <w:rPr>
          <w:rFonts w:eastAsia="Times New Roman"/>
          <w:szCs w:val="18"/>
          <w:lang w:val="en-AU"/>
        </w:rPr>
        <w:t>—</w:t>
      </w:r>
      <w:r w:rsidR="00C9335E" w:rsidRPr="00763A89">
        <w:rPr>
          <w:rFonts w:eastAsia="Times New Roman"/>
          <w:i/>
          <w:iCs/>
          <w:szCs w:val="18"/>
          <w:lang w:val="en-AU"/>
        </w:rPr>
        <w:t>continued</w:t>
      </w:r>
    </w:p>
    <w:p w14:paraId="70C5377C" w14:textId="77777777" w:rsidR="009A6071" w:rsidRPr="00763A89" w:rsidRDefault="009A6071" w:rsidP="00817DBC">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170"/>
        <w:gridCol w:w="1237"/>
        <w:gridCol w:w="1376"/>
        <w:gridCol w:w="1326"/>
      </w:tblGrid>
      <w:tr w:rsidR="00F665D1" w:rsidRPr="00763A89" w14:paraId="70C53780" w14:textId="77777777" w:rsidTr="00F665D1">
        <w:trPr>
          <w:trHeight w:val="417"/>
          <w:jc w:val="center"/>
        </w:trPr>
        <w:tc>
          <w:tcPr>
            <w:tcW w:w="5170" w:type="dxa"/>
            <w:tcBorders>
              <w:top w:val="single" w:sz="6" w:space="0" w:color="auto"/>
              <w:left w:val="nil"/>
              <w:right w:val="nil"/>
            </w:tcBorders>
            <w:shd w:val="clear" w:color="auto" w:fill="FFFFFF"/>
            <w:vAlign w:val="center"/>
          </w:tcPr>
          <w:p w14:paraId="70C5377D" w14:textId="77777777" w:rsidR="00F665D1" w:rsidRPr="00763A89" w:rsidRDefault="00F665D1" w:rsidP="00F665D1">
            <w:pPr>
              <w:shd w:val="clear" w:color="auto" w:fill="FFFFFF"/>
              <w:tabs>
                <w:tab w:val="left" w:leader="dot" w:pos="4939"/>
              </w:tabs>
              <w:jc w:val="center"/>
              <w:rPr>
                <w:lang w:val="en-AU"/>
              </w:rPr>
            </w:pPr>
          </w:p>
        </w:tc>
        <w:tc>
          <w:tcPr>
            <w:tcW w:w="1237" w:type="dxa"/>
            <w:vMerge w:val="restart"/>
            <w:tcBorders>
              <w:top w:val="single" w:sz="6" w:space="0" w:color="auto"/>
              <w:left w:val="nil"/>
              <w:right w:val="nil"/>
            </w:tcBorders>
            <w:shd w:val="clear" w:color="auto" w:fill="FFFFFF"/>
            <w:vAlign w:val="center"/>
          </w:tcPr>
          <w:p w14:paraId="70C5377E" w14:textId="77777777" w:rsidR="00F665D1" w:rsidRPr="00763A89" w:rsidRDefault="00F665D1" w:rsidP="00F665D1">
            <w:pPr>
              <w:shd w:val="clear" w:color="auto" w:fill="FFFFFF"/>
              <w:jc w:val="center"/>
              <w:rPr>
                <w:lang w:val="en-AU"/>
              </w:rPr>
            </w:pPr>
            <w:r w:rsidRPr="00763A89">
              <w:rPr>
                <w:b/>
                <w:bCs/>
                <w:szCs w:val="18"/>
                <w:lang w:val="en-AU"/>
              </w:rPr>
              <w:t>1982</w:t>
            </w:r>
            <w:r w:rsidRPr="00763A89">
              <w:rPr>
                <w:rFonts w:eastAsia="Times New Roman"/>
                <w:b/>
                <w:bCs/>
                <w:szCs w:val="18"/>
                <w:lang w:val="en-AU"/>
              </w:rPr>
              <w:t>–83</w:t>
            </w:r>
          </w:p>
        </w:tc>
        <w:tc>
          <w:tcPr>
            <w:tcW w:w="2702" w:type="dxa"/>
            <w:gridSpan w:val="2"/>
            <w:tcBorders>
              <w:top w:val="single" w:sz="6" w:space="0" w:color="auto"/>
              <w:left w:val="nil"/>
              <w:bottom w:val="single" w:sz="2" w:space="0" w:color="auto"/>
              <w:right w:val="nil"/>
            </w:tcBorders>
            <w:shd w:val="clear" w:color="auto" w:fill="FFFFFF"/>
            <w:vAlign w:val="center"/>
          </w:tcPr>
          <w:p w14:paraId="70C5377F" w14:textId="77777777" w:rsidR="00F665D1" w:rsidRPr="00763A89" w:rsidRDefault="00F665D1" w:rsidP="00F665D1">
            <w:pPr>
              <w:shd w:val="clear" w:color="auto" w:fill="FFFFFF"/>
              <w:jc w:val="center"/>
              <w:rPr>
                <w:lang w:val="en-AU"/>
              </w:rPr>
            </w:pPr>
            <w:r w:rsidRPr="00763A89">
              <w:rPr>
                <w:szCs w:val="18"/>
                <w:lang w:val="en-AU"/>
              </w:rPr>
              <w:t>1981</w:t>
            </w:r>
            <w:r w:rsidRPr="00763A89">
              <w:rPr>
                <w:rFonts w:eastAsia="Times New Roman"/>
                <w:szCs w:val="18"/>
                <w:lang w:val="en-AU"/>
              </w:rPr>
              <w:t>–82</w:t>
            </w:r>
          </w:p>
        </w:tc>
      </w:tr>
      <w:tr w:rsidR="00F665D1" w:rsidRPr="00763A89" w14:paraId="70C53785" w14:textId="77777777" w:rsidTr="00F665D1">
        <w:trPr>
          <w:trHeight w:val="445"/>
          <w:jc w:val="center"/>
        </w:trPr>
        <w:tc>
          <w:tcPr>
            <w:tcW w:w="5170" w:type="dxa"/>
            <w:tcBorders>
              <w:top w:val="nil"/>
              <w:left w:val="nil"/>
              <w:right w:val="nil"/>
            </w:tcBorders>
            <w:shd w:val="clear" w:color="auto" w:fill="FFFFFF"/>
            <w:vAlign w:val="center"/>
          </w:tcPr>
          <w:p w14:paraId="70C53781" w14:textId="77777777" w:rsidR="00F665D1" w:rsidRPr="00763A89" w:rsidRDefault="00F665D1" w:rsidP="00F665D1">
            <w:pPr>
              <w:shd w:val="clear" w:color="auto" w:fill="FFFFFF"/>
              <w:tabs>
                <w:tab w:val="left" w:leader="dot" w:pos="4939"/>
              </w:tabs>
              <w:jc w:val="center"/>
              <w:rPr>
                <w:lang w:val="en-AU"/>
              </w:rPr>
            </w:pPr>
          </w:p>
        </w:tc>
        <w:tc>
          <w:tcPr>
            <w:tcW w:w="1237" w:type="dxa"/>
            <w:vMerge/>
            <w:tcBorders>
              <w:left w:val="nil"/>
              <w:bottom w:val="single" w:sz="6" w:space="0" w:color="auto"/>
              <w:right w:val="nil"/>
            </w:tcBorders>
            <w:shd w:val="clear" w:color="auto" w:fill="FFFFFF"/>
            <w:vAlign w:val="center"/>
          </w:tcPr>
          <w:p w14:paraId="70C53782" w14:textId="77777777" w:rsidR="00F665D1" w:rsidRPr="00763A89" w:rsidRDefault="00F665D1" w:rsidP="00F665D1">
            <w:pPr>
              <w:shd w:val="clear" w:color="auto" w:fill="FFFFFF"/>
              <w:jc w:val="center"/>
              <w:rPr>
                <w:lang w:val="en-AU"/>
              </w:rPr>
            </w:pPr>
          </w:p>
        </w:tc>
        <w:tc>
          <w:tcPr>
            <w:tcW w:w="1376" w:type="dxa"/>
            <w:tcBorders>
              <w:top w:val="single" w:sz="2" w:space="0" w:color="auto"/>
              <w:left w:val="nil"/>
              <w:bottom w:val="single" w:sz="6" w:space="0" w:color="auto"/>
              <w:right w:val="nil"/>
            </w:tcBorders>
            <w:shd w:val="clear" w:color="auto" w:fill="FFFFFF"/>
            <w:vAlign w:val="center"/>
          </w:tcPr>
          <w:p w14:paraId="70C53783" w14:textId="77777777" w:rsidR="00F665D1" w:rsidRPr="00763A89" w:rsidRDefault="00F665D1" w:rsidP="00F665D1">
            <w:pPr>
              <w:shd w:val="clear" w:color="auto" w:fill="FFFFFF"/>
              <w:jc w:val="center"/>
              <w:rPr>
                <w:lang w:val="en-AU"/>
              </w:rPr>
            </w:pPr>
            <w:r w:rsidRPr="00763A89">
              <w:rPr>
                <w:szCs w:val="18"/>
                <w:lang w:val="en-AU"/>
              </w:rPr>
              <w:t>Appropriation</w:t>
            </w:r>
          </w:p>
        </w:tc>
        <w:tc>
          <w:tcPr>
            <w:tcW w:w="1326" w:type="dxa"/>
            <w:tcBorders>
              <w:top w:val="single" w:sz="2" w:space="0" w:color="auto"/>
              <w:left w:val="nil"/>
              <w:bottom w:val="single" w:sz="6" w:space="0" w:color="auto"/>
              <w:right w:val="nil"/>
            </w:tcBorders>
            <w:shd w:val="clear" w:color="auto" w:fill="FFFFFF"/>
            <w:vAlign w:val="center"/>
          </w:tcPr>
          <w:p w14:paraId="70C53784" w14:textId="77777777" w:rsidR="00F665D1" w:rsidRPr="00763A89" w:rsidRDefault="00F665D1" w:rsidP="00F665D1">
            <w:pPr>
              <w:shd w:val="clear" w:color="auto" w:fill="FFFFFF"/>
              <w:jc w:val="center"/>
              <w:rPr>
                <w:lang w:val="en-AU"/>
              </w:rPr>
            </w:pPr>
            <w:r w:rsidRPr="00763A89">
              <w:rPr>
                <w:szCs w:val="18"/>
                <w:lang w:val="en-AU"/>
              </w:rPr>
              <w:t>Expenditure</w:t>
            </w:r>
          </w:p>
        </w:tc>
      </w:tr>
      <w:tr w:rsidR="009A6071" w:rsidRPr="00763A89" w14:paraId="70C5378A" w14:textId="77777777" w:rsidTr="00F665D1">
        <w:trPr>
          <w:trHeight w:val="20"/>
          <w:jc w:val="center"/>
        </w:trPr>
        <w:tc>
          <w:tcPr>
            <w:tcW w:w="5170" w:type="dxa"/>
            <w:tcBorders>
              <w:left w:val="nil"/>
              <w:bottom w:val="nil"/>
              <w:right w:val="nil"/>
            </w:tcBorders>
            <w:shd w:val="clear" w:color="auto" w:fill="FFFFFF"/>
          </w:tcPr>
          <w:p w14:paraId="70C53786" w14:textId="77777777" w:rsidR="009A6071" w:rsidRPr="00763A89" w:rsidRDefault="00C9335E" w:rsidP="00F665D1">
            <w:pPr>
              <w:shd w:val="clear" w:color="auto" w:fill="FFFFFF"/>
              <w:tabs>
                <w:tab w:val="left" w:leader="dot" w:pos="4939"/>
              </w:tabs>
              <w:jc w:val="both"/>
              <w:rPr>
                <w:lang w:val="en-AU"/>
              </w:rPr>
            </w:pPr>
            <w:r w:rsidRPr="00763A89">
              <w:rPr>
                <w:i/>
                <w:iCs/>
                <w:szCs w:val="18"/>
                <w:lang w:val="en-AU"/>
              </w:rPr>
              <w:t xml:space="preserve">Administrative </w:t>
            </w:r>
            <w:r w:rsidR="00B3282D" w:rsidRPr="00763A89">
              <w:rPr>
                <w:iCs/>
                <w:szCs w:val="18"/>
                <w:lang w:val="en-AU"/>
              </w:rPr>
              <w:t>(</w:t>
            </w:r>
            <w:r w:rsidRPr="00763A89">
              <w:rPr>
                <w:i/>
                <w:iCs/>
                <w:szCs w:val="18"/>
                <w:lang w:val="en-AU"/>
              </w:rPr>
              <w:t>Former Department of Employment and Youth Affairs</w:t>
            </w:r>
            <w:r w:rsidR="00B3282D" w:rsidRPr="00763A89">
              <w:rPr>
                <w:iCs/>
                <w:szCs w:val="18"/>
                <w:lang w:val="en-AU"/>
              </w:rPr>
              <w:t>)</w:t>
            </w:r>
            <w:r w:rsidRPr="00763A89">
              <w:rPr>
                <w:rFonts w:eastAsia="Times New Roman"/>
                <w:szCs w:val="18"/>
                <w:lang w:val="en-AU"/>
              </w:rPr>
              <w:t>—</w:t>
            </w:r>
            <w:r w:rsidRPr="00763A89">
              <w:rPr>
                <w:rFonts w:eastAsia="Times New Roman"/>
                <w:i/>
                <w:iCs/>
                <w:szCs w:val="18"/>
                <w:lang w:val="en-AU"/>
              </w:rPr>
              <w:t>continued</w:t>
            </w:r>
          </w:p>
        </w:tc>
        <w:tc>
          <w:tcPr>
            <w:tcW w:w="1237" w:type="dxa"/>
            <w:tcBorders>
              <w:top w:val="single" w:sz="6" w:space="0" w:color="auto"/>
              <w:left w:val="nil"/>
              <w:bottom w:val="nil"/>
              <w:right w:val="nil"/>
            </w:tcBorders>
            <w:shd w:val="clear" w:color="auto" w:fill="FFFFFF"/>
          </w:tcPr>
          <w:p w14:paraId="70C53787" w14:textId="77777777" w:rsidR="009A6071" w:rsidRPr="00763A89" w:rsidRDefault="00C9335E" w:rsidP="00817DBC">
            <w:pPr>
              <w:shd w:val="clear" w:color="auto" w:fill="FFFFFF"/>
              <w:ind w:left="792"/>
              <w:jc w:val="both"/>
              <w:rPr>
                <w:lang w:val="en-AU"/>
              </w:rPr>
            </w:pPr>
            <w:r w:rsidRPr="00763A89">
              <w:rPr>
                <w:szCs w:val="18"/>
                <w:lang w:val="en-AU"/>
              </w:rPr>
              <w:t>$</w:t>
            </w:r>
          </w:p>
        </w:tc>
        <w:tc>
          <w:tcPr>
            <w:tcW w:w="1376" w:type="dxa"/>
            <w:tcBorders>
              <w:top w:val="single" w:sz="6" w:space="0" w:color="auto"/>
              <w:left w:val="nil"/>
              <w:bottom w:val="nil"/>
              <w:right w:val="nil"/>
            </w:tcBorders>
            <w:shd w:val="clear" w:color="auto" w:fill="FFFFFF"/>
          </w:tcPr>
          <w:p w14:paraId="70C53788" w14:textId="77777777" w:rsidR="009A6071" w:rsidRPr="00763A89" w:rsidRDefault="00C9335E" w:rsidP="00817DBC">
            <w:pPr>
              <w:shd w:val="clear" w:color="auto" w:fill="FFFFFF"/>
              <w:ind w:left="1003"/>
              <w:jc w:val="both"/>
              <w:rPr>
                <w:lang w:val="en-AU"/>
              </w:rPr>
            </w:pPr>
            <w:r w:rsidRPr="00763A89">
              <w:rPr>
                <w:szCs w:val="18"/>
                <w:lang w:val="en-AU"/>
              </w:rPr>
              <w:t>$</w:t>
            </w:r>
          </w:p>
        </w:tc>
        <w:tc>
          <w:tcPr>
            <w:tcW w:w="1326" w:type="dxa"/>
            <w:tcBorders>
              <w:top w:val="single" w:sz="6" w:space="0" w:color="auto"/>
              <w:left w:val="nil"/>
              <w:bottom w:val="nil"/>
              <w:right w:val="nil"/>
            </w:tcBorders>
            <w:shd w:val="clear" w:color="auto" w:fill="FFFFFF"/>
          </w:tcPr>
          <w:p w14:paraId="70C53789" w14:textId="77777777" w:rsidR="009A6071" w:rsidRPr="00763A89" w:rsidRDefault="00C9335E" w:rsidP="00817DBC">
            <w:pPr>
              <w:shd w:val="clear" w:color="auto" w:fill="FFFFFF"/>
              <w:jc w:val="right"/>
              <w:rPr>
                <w:lang w:val="en-AU"/>
              </w:rPr>
            </w:pPr>
            <w:r w:rsidRPr="00763A89">
              <w:rPr>
                <w:szCs w:val="18"/>
                <w:lang w:val="en-AU"/>
              </w:rPr>
              <w:t>$</w:t>
            </w:r>
          </w:p>
        </w:tc>
      </w:tr>
      <w:tr w:rsidR="009A6071" w:rsidRPr="00763A89" w14:paraId="70C5378F" w14:textId="77777777" w:rsidTr="00F665D1">
        <w:trPr>
          <w:trHeight w:val="20"/>
          <w:jc w:val="center"/>
        </w:trPr>
        <w:tc>
          <w:tcPr>
            <w:tcW w:w="5170" w:type="dxa"/>
            <w:tcBorders>
              <w:top w:val="nil"/>
              <w:left w:val="nil"/>
              <w:bottom w:val="nil"/>
              <w:right w:val="nil"/>
            </w:tcBorders>
            <w:shd w:val="clear" w:color="auto" w:fill="FFFFFF"/>
          </w:tcPr>
          <w:p w14:paraId="70C5378B" w14:textId="77777777" w:rsidR="009A6071" w:rsidRPr="00763A89" w:rsidRDefault="00C9335E" w:rsidP="00F665D1">
            <w:pPr>
              <w:shd w:val="clear" w:color="auto" w:fill="FFFFFF"/>
              <w:tabs>
                <w:tab w:val="left" w:leader="dot" w:pos="4939"/>
              </w:tabs>
              <w:jc w:val="both"/>
              <w:rPr>
                <w:lang w:val="en-AU"/>
              </w:rPr>
            </w:pPr>
            <w:r w:rsidRPr="00763A89">
              <w:rPr>
                <w:b/>
                <w:bCs/>
                <w:szCs w:val="18"/>
                <w:lang w:val="en-AU"/>
              </w:rPr>
              <w:t>Youth Training</w:t>
            </w:r>
            <w:r w:rsidRPr="00763A89">
              <w:rPr>
                <w:rFonts w:eastAsia="Times New Roman"/>
                <w:szCs w:val="18"/>
                <w:lang w:val="en-AU"/>
              </w:rPr>
              <w:t>—</w:t>
            </w:r>
          </w:p>
        </w:tc>
        <w:tc>
          <w:tcPr>
            <w:tcW w:w="1237" w:type="dxa"/>
            <w:tcBorders>
              <w:top w:val="nil"/>
              <w:left w:val="nil"/>
              <w:bottom w:val="nil"/>
              <w:right w:val="nil"/>
            </w:tcBorders>
            <w:shd w:val="clear" w:color="auto" w:fill="FFFFFF"/>
          </w:tcPr>
          <w:p w14:paraId="70C5378C" w14:textId="77777777" w:rsidR="009A6071" w:rsidRPr="00763A89" w:rsidRDefault="009A6071" w:rsidP="00817DBC">
            <w:pPr>
              <w:shd w:val="clear" w:color="auto" w:fill="FFFFFF"/>
              <w:rPr>
                <w:lang w:val="en-AU"/>
              </w:rPr>
            </w:pPr>
          </w:p>
        </w:tc>
        <w:tc>
          <w:tcPr>
            <w:tcW w:w="1376" w:type="dxa"/>
            <w:tcBorders>
              <w:top w:val="nil"/>
              <w:left w:val="nil"/>
              <w:bottom w:val="nil"/>
              <w:right w:val="nil"/>
            </w:tcBorders>
            <w:shd w:val="clear" w:color="auto" w:fill="FFFFFF"/>
          </w:tcPr>
          <w:p w14:paraId="70C5378D" w14:textId="77777777" w:rsidR="009A6071" w:rsidRPr="00763A89" w:rsidRDefault="009A6071" w:rsidP="00817DBC">
            <w:pPr>
              <w:shd w:val="clear" w:color="auto" w:fill="FFFFFF"/>
              <w:rPr>
                <w:lang w:val="en-AU"/>
              </w:rPr>
            </w:pPr>
          </w:p>
        </w:tc>
        <w:tc>
          <w:tcPr>
            <w:tcW w:w="1326" w:type="dxa"/>
            <w:tcBorders>
              <w:top w:val="nil"/>
              <w:left w:val="nil"/>
              <w:bottom w:val="nil"/>
              <w:right w:val="nil"/>
            </w:tcBorders>
            <w:shd w:val="clear" w:color="auto" w:fill="FFFFFF"/>
          </w:tcPr>
          <w:p w14:paraId="70C5378E" w14:textId="77777777" w:rsidR="009A6071" w:rsidRPr="00763A89" w:rsidRDefault="009A6071" w:rsidP="00817DBC">
            <w:pPr>
              <w:shd w:val="clear" w:color="auto" w:fill="FFFFFF"/>
              <w:rPr>
                <w:lang w:val="en-AU"/>
              </w:rPr>
            </w:pPr>
          </w:p>
        </w:tc>
      </w:tr>
      <w:tr w:rsidR="009A6071" w:rsidRPr="00763A89" w14:paraId="70C53794" w14:textId="77777777" w:rsidTr="00F665D1">
        <w:trPr>
          <w:trHeight w:val="20"/>
          <w:jc w:val="center"/>
        </w:trPr>
        <w:tc>
          <w:tcPr>
            <w:tcW w:w="5170" w:type="dxa"/>
            <w:tcBorders>
              <w:top w:val="nil"/>
              <w:left w:val="nil"/>
              <w:right w:val="nil"/>
            </w:tcBorders>
            <w:shd w:val="clear" w:color="auto" w:fill="FFFFFF"/>
          </w:tcPr>
          <w:p w14:paraId="70C53790" w14:textId="77777777" w:rsidR="009A6071" w:rsidRPr="00763A89" w:rsidRDefault="00C9335E" w:rsidP="00F665D1">
            <w:pPr>
              <w:shd w:val="clear" w:color="auto" w:fill="FFFFFF"/>
              <w:tabs>
                <w:tab w:val="left" w:leader="dot" w:pos="4939"/>
              </w:tabs>
              <w:ind w:left="130"/>
              <w:jc w:val="both"/>
              <w:rPr>
                <w:lang w:val="en-AU"/>
              </w:rPr>
            </w:pPr>
            <w:r w:rsidRPr="00763A89">
              <w:rPr>
                <w:szCs w:val="18"/>
                <w:lang w:val="en-AU"/>
              </w:rPr>
              <w:t>School to work transition allowances</w:t>
            </w:r>
            <w:r w:rsidR="00F665D1" w:rsidRPr="00763A89">
              <w:rPr>
                <w:szCs w:val="18"/>
                <w:lang w:val="en-AU"/>
              </w:rPr>
              <w:tab/>
            </w:r>
          </w:p>
        </w:tc>
        <w:tc>
          <w:tcPr>
            <w:tcW w:w="1237" w:type="dxa"/>
            <w:tcBorders>
              <w:top w:val="nil"/>
              <w:left w:val="nil"/>
              <w:bottom w:val="nil"/>
              <w:right w:val="nil"/>
            </w:tcBorders>
            <w:shd w:val="clear" w:color="auto" w:fill="FFFFFF"/>
          </w:tcPr>
          <w:p w14:paraId="70C53791" w14:textId="77777777" w:rsidR="009A6071" w:rsidRPr="00763A89" w:rsidRDefault="00C9335E" w:rsidP="00F665D1">
            <w:pPr>
              <w:shd w:val="clear" w:color="auto" w:fill="FFFFFF"/>
              <w:jc w:val="center"/>
              <w:rPr>
                <w:lang w:val="en-AU"/>
              </w:rPr>
            </w:pPr>
            <w:r w:rsidRPr="00763A89">
              <w:rPr>
                <w:lang w:val="en-AU"/>
              </w:rPr>
              <w:t>..</w:t>
            </w:r>
          </w:p>
        </w:tc>
        <w:tc>
          <w:tcPr>
            <w:tcW w:w="1376" w:type="dxa"/>
            <w:tcBorders>
              <w:top w:val="nil"/>
              <w:left w:val="nil"/>
              <w:bottom w:val="nil"/>
              <w:right w:val="nil"/>
            </w:tcBorders>
            <w:shd w:val="clear" w:color="auto" w:fill="FFFFFF"/>
          </w:tcPr>
          <w:p w14:paraId="70C53792" w14:textId="77777777" w:rsidR="009A6071" w:rsidRPr="00763A89" w:rsidRDefault="00C9335E" w:rsidP="00817DBC">
            <w:pPr>
              <w:shd w:val="clear" w:color="auto" w:fill="FFFFFF"/>
              <w:ind w:left="360"/>
              <w:jc w:val="both"/>
              <w:rPr>
                <w:lang w:val="en-AU"/>
              </w:rPr>
            </w:pPr>
            <w:r w:rsidRPr="00763A89">
              <w:rPr>
                <w:szCs w:val="18"/>
                <w:lang w:val="en-AU"/>
              </w:rPr>
              <w:t>6,810,512</w:t>
            </w:r>
          </w:p>
        </w:tc>
        <w:tc>
          <w:tcPr>
            <w:tcW w:w="1326" w:type="dxa"/>
            <w:tcBorders>
              <w:top w:val="nil"/>
              <w:left w:val="nil"/>
              <w:bottom w:val="nil"/>
              <w:right w:val="nil"/>
            </w:tcBorders>
            <w:shd w:val="clear" w:color="auto" w:fill="FFFFFF"/>
          </w:tcPr>
          <w:p w14:paraId="70C53793" w14:textId="77777777" w:rsidR="009A6071" w:rsidRPr="00763A89" w:rsidRDefault="00C9335E" w:rsidP="00817DBC">
            <w:pPr>
              <w:shd w:val="clear" w:color="auto" w:fill="FFFFFF"/>
              <w:jc w:val="right"/>
              <w:rPr>
                <w:lang w:val="en-AU"/>
              </w:rPr>
            </w:pPr>
            <w:r w:rsidRPr="00763A89">
              <w:rPr>
                <w:szCs w:val="18"/>
                <w:lang w:val="en-AU"/>
              </w:rPr>
              <w:t>6,810,512</w:t>
            </w:r>
          </w:p>
        </w:tc>
      </w:tr>
      <w:tr w:rsidR="009A6071" w:rsidRPr="00763A89" w14:paraId="70C53799" w14:textId="77777777" w:rsidTr="00F665D1">
        <w:trPr>
          <w:trHeight w:val="20"/>
          <w:jc w:val="center"/>
        </w:trPr>
        <w:tc>
          <w:tcPr>
            <w:tcW w:w="5170" w:type="dxa"/>
            <w:tcBorders>
              <w:left w:val="nil"/>
              <w:right w:val="nil"/>
            </w:tcBorders>
            <w:shd w:val="clear" w:color="auto" w:fill="FFFFFF"/>
          </w:tcPr>
          <w:p w14:paraId="70C53795" w14:textId="3FFF4796" w:rsidR="009A6071" w:rsidRPr="00763A89" w:rsidRDefault="00C9335E" w:rsidP="00F665D1">
            <w:pPr>
              <w:shd w:val="clear" w:color="auto" w:fill="FFFFFF"/>
              <w:tabs>
                <w:tab w:val="left" w:leader="dot" w:pos="4939"/>
              </w:tabs>
              <w:ind w:left="144"/>
              <w:jc w:val="both"/>
              <w:rPr>
                <w:lang w:val="en-AU"/>
              </w:rPr>
            </w:pPr>
            <w:r w:rsidRPr="00763A89">
              <w:rPr>
                <w:szCs w:val="18"/>
                <w:lang w:val="en-AU"/>
              </w:rPr>
              <w:t>Pre</w:t>
            </w:r>
            <w:r w:rsidR="00763A89">
              <w:rPr>
                <w:szCs w:val="18"/>
                <w:lang w:val="en-AU"/>
              </w:rPr>
              <w:noBreakHyphen/>
            </w:r>
            <w:r w:rsidRPr="00763A89">
              <w:rPr>
                <w:szCs w:val="18"/>
                <w:lang w:val="en-AU"/>
              </w:rPr>
              <w:t>apprenticeship allowances</w:t>
            </w:r>
            <w:r w:rsidR="00F665D1" w:rsidRPr="00763A89">
              <w:rPr>
                <w:szCs w:val="18"/>
                <w:lang w:val="en-AU"/>
              </w:rPr>
              <w:tab/>
            </w:r>
          </w:p>
        </w:tc>
        <w:tc>
          <w:tcPr>
            <w:tcW w:w="1237" w:type="dxa"/>
            <w:tcBorders>
              <w:top w:val="nil"/>
              <w:left w:val="nil"/>
              <w:bottom w:val="nil"/>
              <w:right w:val="nil"/>
            </w:tcBorders>
            <w:shd w:val="clear" w:color="auto" w:fill="FFFFFF"/>
          </w:tcPr>
          <w:p w14:paraId="70C53796" w14:textId="77777777" w:rsidR="009A6071" w:rsidRPr="00763A89" w:rsidRDefault="00C9335E" w:rsidP="00F665D1">
            <w:pPr>
              <w:shd w:val="clear" w:color="auto" w:fill="FFFFFF"/>
              <w:jc w:val="center"/>
              <w:rPr>
                <w:lang w:val="en-AU"/>
              </w:rPr>
            </w:pPr>
            <w:r w:rsidRPr="00763A89">
              <w:rPr>
                <w:lang w:val="en-AU"/>
              </w:rPr>
              <w:t>..</w:t>
            </w:r>
          </w:p>
        </w:tc>
        <w:tc>
          <w:tcPr>
            <w:tcW w:w="1376" w:type="dxa"/>
            <w:tcBorders>
              <w:top w:val="nil"/>
              <w:left w:val="nil"/>
              <w:bottom w:val="nil"/>
              <w:right w:val="nil"/>
            </w:tcBorders>
            <w:shd w:val="clear" w:color="auto" w:fill="FFFFFF"/>
          </w:tcPr>
          <w:p w14:paraId="70C53797" w14:textId="77777777" w:rsidR="009A6071" w:rsidRPr="00763A89" w:rsidRDefault="00C9335E" w:rsidP="00817DBC">
            <w:pPr>
              <w:shd w:val="clear" w:color="auto" w:fill="FFFFFF"/>
              <w:ind w:left="504"/>
              <w:jc w:val="both"/>
              <w:rPr>
                <w:lang w:val="en-AU"/>
              </w:rPr>
            </w:pPr>
            <w:r w:rsidRPr="00763A89">
              <w:rPr>
                <w:szCs w:val="18"/>
                <w:lang w:val="en-AU"/>
              </w:rPr>
              <w:t>897,361</w:t>
            </w:r>
          </w:p>
        </w:tc>
        <w:tc>
          <w:tcPr>
            <w:tcW w:w="1326" w:type="dxa"/>
            <w:tcBorders>
              <w:top w:val="nil"/>
              <w:left w:val="nil"/>
              <w:bottom w:val="nil"/>
              <w:right w:val="nil"/>
            </w:tcBorders>
            <w:shd w:val="clear" w:color="auto" w:fill="FFFFFF"/>
          </w:tcPr>
          <w:p w14:paraId="70C53798" w14:textId="77777777" w:rsidR="009A6071" w:rsidRPr="00763A89" w:rsidRDefault="00C9335E" w:rsidP="00817DBC">
            <w:pPr>
              <w:shd w:val="clear" w:color="auto" w:fill="FFFFFF"/>
              <w:jc w:val="right"/>
              <w:rPr>
                <w:lang w:val="en-AU"/>
              </w:rPr>
            </w:pPr>
            <w:r w:rsidRPr="00763A89">
              <w:rPr>
                <w:szCs w:val="18"/>
                <w:lang w:val="en-AU"/>
              </w:rPr>
              <w:t>897,361</w:t>
            </w:r>
          </w:p>
        </w:tc>
      </w:tr>
      <w:tr w:rsidR="009A6071" w:rsidRPr="00763A89" w14:paraId="70C5379E" w14:textId="77777777" w:rsidTr="00F665D1">
        <w:trPr>
          <w:trHeight w:val="20"/>
          <w:jc w:val="center"/>
        </w:trPr>
        <w:tc>
          <w:tcPr>
            <w:tcW w:w="5170" w:type="dxa"/>
            <w:tcBorders>
              <w:left w:val="nil"/>
              <w:right w:val="nil"/>
            </w:tcBorders>
            <w:shd w:val="clear" w:color="auto" w:fill="FFFFFF"/>
          </w:tcPr>
          <w:p w14:paraId="70C5379A" w14:textId="77777777" w:rsidR="009A6071" w:rsidRPr="00763A89" w:rsidRDefault="00C9335E" w:rsidP="00F665D1">
            <w:pPr>
              <w:shd w:val="clear" w:color="auto" w:fill="FFFFFF"/>
              <w:tabs>
                <w:tab w:val="left" w:leader="dot" w:pos="4939"/>
              </w:tabs>
              <w:ind w:left="134"/>
              <w:jc w:val="both"/>
              <w:rPr>
                <w:lang w:val="en-AU"/>
              </w:rPr>
            </w:pPr>
            <w:r w:rsidRPr="00763A89">
              <w:rPr>
                <w:szCs w:val="18"/>
                <w:lang w:val="en-AU"/>
              </w:rPr>
              <w:t>Assistance for work experience</w:t>
            </w:r>
            <w:r w:rsidR="00F665D1" w:rsidRPr="00763A89">
              <w:rPr>
                <w:szCs w:val="18"/>
                <w:lang w:val="en-AU"/>
              </w:rPr>
              <w:tab/>
            </w:r>
          </w:p>
        </w:tc>
        <w:tc>
          <w:tcPr>
            <w:tcW w:w="1237" w:type="dxa"/>
            <w:tcBorders>
              <w:top w:val="nil"/>
              <w:left w:val="nil"/>
              <w:bottom w:val="single" w:sz="6" w:space="0" w:color="auto"/>
              <w:right w:val="nil"/>
            </w:tcBorders>
            <w:shd w:val="clear" w:color="auto" w:fill="FFFFFF"/>
          </w:tcPr>
          <w:p w14:paraId="70C5379B" w14:textId="77777777" w:rsidR="009A6071" w:rsidRPr="00763A89" w:rsidRDefault="00C9335E" w:rsidP="00F665D1">
            <w:pPr>
              <w:shd w:val="clear" w:color="auto" w:fill="FFFFFF"/>
              <w:jc w:val="center"/>
              <w:rPr>
                <w:lang w:val="en-AU"/>
              </w:rPr>
            </w:pPr>
            <w:r w:rsidRPr="00763A89">
              <w:rPr>
                <w:lang w:val="en-AU"/>
              </w:rPr>
              <w:t>..</w:t>
            </w:r>
          </w:p>
        </w:tc>
        <w:tc>
          <w:tcPr>
            <w:tcW w:w="1376" w:type="dxa"/>
            <w:tcBorders>
              <w:top w:val="nil"/>
              <w:left w:val="nil"/>
              <w:bottom w:val="single" w:sz="6" w:space="0" w:color="auto"/>
              <w:right w:val="nil"/>
            </w:tcBorders>
            <w:shd w:val="clear" w:color="auto" w:fill="FFFFFF"/>
          </w:tcPr>
          <w:p w14:paraId="70C5379C" w14:textId="77777777" w:rsidR="009A6071" w:rsidRPr="00763A89" w:rsidRDefault="00C9335E" w:rsidP="00817DBC">
            <w:pPr>
              <w:shd w:val="clear" w:color="auto" w:fill="FFFFFF"/>
              <w:ind w:left="269"/>
              <w:jc w:val="both"/>
              <w:rPr>
                <w:lang w:val="en-AU"/>
              </w:rPr>
            </w:pPr>
            <w:r w:rsidRPr="00763A89">
              <w:rPr>
                <w:szCs w:val="18"/>
                <w:lang w:val="en-AU"/>
              </w:rPr>
              <w:t>47,142,426</w:t>
            </w:r>
          </w:p>
        </w:tc>
        <w:tc>
          <w:tcPr>
            <w:tcW w:w="1326" w:type="dxa"/>
            <w:tcBorders>
              <w:top w:val="nil"/>
              <w:left w:val="nil"/>
              <w:bottom w:val="single" w:sz="6" w:space="0" w:color="auto"/>
              <w:right w:val="nil"/>
            </w:tcBorders>
            <w:shd w:val="clear" w:color="auto" w:fill="FFFFFF"/>
          </w:tcPr>
          <w:p w14:paraId="70C5379D" w14:textId="77777777" w:rsidR="009A6071" w:rsidRPr="00763A89" w:rsidRDefault="00C9335E" w:rsidP="00817DBC">
            <w:pPr>
              <w:shd w:val="clear" w:color="auto" w:fill="FFFFFF"/>
              <w:jc w:val="right"/>
              <w:rPr>
                <w:lang w:val="en-AU"/>
              </w:rPr>
            </w:pPr>
            <w:r w:rsidRPr="00763A89">
              <w:rPr>
                <w:szCs w:val="18"/>
                <w:lang w:val="en-AU"/>
              </w:rPr>
              <w:t>47,142,426</w:t>
            </w:r>
          </w:p>
        </w:tc>
      </w:tr>
      <w:tr w:rsidR="009A6071" w:rsidRPr="00763A89" w14:paraId="70C537A3" w14:textId="77777777" w:rsidTr="00F665D1">
        <w:trPr>
          <w:trHeight w:val="20"/>
          <w:jc w:val="center"/>
        </w:trPr>
        <w:tc>
          <w:tcPr>
            <w:tcW w:w="5170" w:type="dxa"/>
            <w:tcBorders>
              <w:left w:val="nil"/>
              <w:right w:val="nil"/>
            </w:tcBorders>
            <w:shd w:val="clear" w:color="auto" w:fill="FFFFFF"/>
          </w:tcPr>
          <w:p w14:paraId="70C5379F" w14:textId="77777777" w:rsidR="009A6071" w:rsidRPr="00763A89" w:rsidRDefault="009A6071" w:rsidP="000D5828">
            <w:pPr>
              <w:shd w:val="clear" w:color="auto" w:fill="FFFFFF"/>
              <w:tabs>
                <w:tab w:val="left" w:leader="dot" w:pos="4939"/>
              </w:tabs>
              <w:jc w:val="both"/>
              <w:rPr>
                <w:lang w:val="en-AU"/>
              </w:rPr>
            </w:pPr>
          </w:p>
        </w:tc>
        <w:tc>
          <w:tcPr>
            <w:tcW w:w="1237" w:type="dxa"/>
            <w:tcBorders>
              <w:top w:val="single" w:sz="6" w:space="0" w:color="auto"/>
              <w:left w:val="nil"/>
              <w:bottom w:val="single" w:sz="6" w:space="0" w:color="auto"/>
              <w:right w:val="nil"/>
            </w:tcBorders>
            <w:shd w:val="clear" w:color="auto" w:fill="FFFFFF"/>
          </w:tcPr>
          <w:p w14:paraId="70C537A0" w14:textId="77777777" w:rsidR="009A6071" w:rsidRPr="00763A89" w:rsidRDefault="00C9335E" w:rsidP="00F665D1">
            <w:pPr>
              <w:shd w:val="clear" w:color="auto" w:fill="FFFFFF"/>
              <w:jc w:val="center"/>
              <w:rPr>
                <w:lang w:val="en-AU"/>
              </w:rPr>
            </w:pPr>
            <w:r w:rsidRPr="00763A89">
              <w:rPr>
                <w:lang w:val="en-AU"/>
              </w:rPr>
              <w:t>..</w:t>
            </w:r>
          </w:p>
        </w:tc>
        <w:tc>
          <w:tcPr>
            <w:tcW w:w="1376" w:type="dxa"/>
            <w:tcBorders>
              <w:top w:val="single" w:sz="6" w:space="0" w:color="auto"/>
              <w:left w:val="nil"/>
              <w:bottom w:val="single" w:sz="6" w:space="0" w:color="auto"/>
              <w:right w:val="nil"/>
            </w:tcBorders>
            <w:shd w:val="clear" w:color="auto" w:fill="FFFFFF"/>
          </w:tcPr>
          <w:p w14:paraId="70C537A1" w14:textId="77777777" w:rsidR="009A6071" w:rsidRPr="00763A89" w:rsidRDefault="00C9335E" w:rsidP="00817DBC">
            <w:pPr>
              <w:shd w:val="clear" w:color="auto" w:fill="FFFFFF"/>
              <w:ind w:left="283"/>
              <w:jc w:val="both"/>
              <w:rPr>
                <w:lang w:val="en-AU"/>
              </w:rPr>
            </w:pPr>
            <w:r w:rsidRPr="00763A89">
              <w:rPr>
                <w:szCs w:val="18"/>
                <w:lang w:val="en-AU"/>
              </w:rPr>
              <w:t>54,850,299</w:t>
            </w:r>
          </w:p>
        </w:tc>
        <w:tc>
          <w:tcPr>
            <w:tcW w:w="1326" w:type="dxa"/>
            <w:tcBorders>
              <w:top w:val="single" w:sz="6" w:space="0" w:color="auto"/>
              <w:left w:val="nil"/>
              <w:bottom w:val="single" w:sz="6" w:space="0" w:color="auto"/>
              <w:right w:val="nil"/>
            </w:tcBorders>
            <w:shd w:val="clear" w:color="auto" w:fill="FFFFFF"/>
          </w:tcPr>
          <w:p w14:paraId="70C537A2" w14:textId="77777777" w:rsidR="009A6071" w:rsidRPr="00763A89" w:rsidRDefault="00C9335E" w:rsidP="00817DBC">
            <w:pPr>
              <w:shd w:val="clear" w:color="auto" w:fill="FFFFFF"/>
              <w:jc w:val="right"/>
              <w:rPr>
                <w:lang w:val="en-AU"/>
              </w:rPr>
            </w:pPr>
            <w:r w:rsidRPr="00763A89">
              <w:rPr>
                <w:szCs w:val="18"/>
                <w:lang w:val="en-AU"/>
              </w:rPr>
              <w:t>54,850,299</w:t>
            </w:r>
          </w:p>
        </w:tc>
      </w:tr>
      <w:tr w:rsidR="009A6071" w:rsidRPr="00763A89" w14:paraId="70C537A8" w14:textId="77777777" w:rsidTr="00F665D1">
        <w:trPr>
          <w:trHeight w:val="20"/>
          <w:jc w:val="center"/>
        </w:trPr>
        <w:tc>
          <w:tcPr>
            <w:tcW w:w="5170" w:type="dxa"/>
            <w:tcBorders>
              <w:left w:val="nil"/>
              <w:bottom w:val="nil"/>
              <w:right w:val="nil"/>
            </w:tcBorders>
            <w:shd w:val="clear" w:color="auto" w:fill="FFFFFF"/>
          </w:tcPr>
          <w:p w14:paraId="70C537A4" w14:textId="77777777" w:rsidR="009A6071" w:rsidRPr="00763A89" w:rsidRDefault="00C9335E" w:rsidP="00F665D1">
            <w:pPr>
              <w:shd w:val="clear" w:color="auto" w:fill="FFFFFF"/>
              <w:tabs>
                <w:tab w:val="left" w:leader="dot" w:pos="4939"/>
              </w:tabs>
              <w:spacing w:before="240"/>
              <w:jc w:val="both"/>
              <w:rPr>
                <w:lang w:val="en-AU"/>
              </w:rPr>
            </w:pPr>
            <w:r w:rsidRPr="00763A89">
              <w:rPr>
                <w:b/>
                <w:bCs/>
                <w:szCs w:val="18"/>
                <w:lang w:val="en-AU"/>
              </w:rPr>
              <w:t>Special Training</w:t>
            </w:r>
            <w:r w:rsidRPr="00763A89">
              <w:rPr>
                <w:rFonts w:eastAsia="Times New Roman"/>
                <w:szCs w:val="18"/>
                <w:lang w:val="en-AU"/>
              </w:rPr>
              <w:t>—</w:t>
            </w:r>
          </w:p>
        </w:tc>
        <w:tc>
          <w:tcPr>
            <w:tcW w:w="1237" w:type="dxa"/>
            <w:tcBorders>
              <w:top w:val="single" w:sz="6" w:space="0" w:color="auto"/>
              <w:left w:val="nil"/>
              <w:bottom w:val="nil"/>
              <w:right w:val="nil"/>
            </w:tcBorders>
            <w:shd w:val="clear" w:color="auto" w:fill="FFFFFF"/>
          </w:tcPr>
          <w:p w14:paraId="70C537A5" w14:textId="77777777" w:rsidR="009A6071" w:rsidRPr="00763A89" w:rsidRDefault="009A6071" w:rsidP="00F665D1">
            <w:pPr>
              <w:shd w:val="clear" w:color="auto" w:fill="FFFFFF"/>
              <w:jc w:val="center"/>
              <w:rPr>
                <w:lang w:val="en-AU"/>
              </w:rPr>
            </w:pPr>
          </w:p>
        </w:tc>
        <w:tc>
          <w:tcPr>
            <w:tcW w:w="1376" w:type="dxa"/>
            <w:tcBorders>
              <w:top w:val="single" w:sz="6" w:space="0" w:color="auto"/>
              <w:left w:val="nil"/>
              <w:bottom w:val="nil"/>
              <w:right w:val="nil"/>
            </w:tcBorders>
            <w:shd w:val="clear" w:color="auto" w:fill="FFFFFF"/>
          </w:tcPr>
          <w:p w14:paraId="70C537A6" w14:textId="77777777" w:rsidR="009A6071" w:rsidRPr="00763A89" w:rsidRDefault="009A6071" w:rsidP="00817DBC">
            <w:pPr>
              <w:shd w:val="clear" w:color="auto" w:fill="FFFFFF"/>
              <w:rPr>
                <w:lang w:val="en-AU"/>
              </w:rPr>
            </w:pPr>
          </w:p>
        </w:tc>
        <w:tc>
          <w:tcPr>
            <w:tcW w:w="1326" w:type="dxa"/>
            <w:tcBorders>
              <w:top w:val="single" w:sz="6" w:space="0" w:color="auto"/>
              <w:left w:val="nil"/>
              <w:bottom w:val="nil"/>
              <w:right w:val="nil"/>
            </w:tcBorders>
            <w:shd w:val="clear" w:color="auto" w:fill="FFFFFF"/>
          </w:tcPr>
          <w:p w14:paraId="70C537A7" w14:textId="77777777" w:rsidR="009A6071" w:rsidRPr="00763A89" w:rsidRDefault="009A6071" w:rsidP="00817DBC">
            <w:pPr>
              <w:shd w:val="clear" w:color="auto" w:fill="FFFFFF"/>
              <w:rPr>
                <w:lang w:val="en-AU"/>
              </w:rPr>
            </w:pPr>
          </w:p>
        </w:tc>
      </w:tr>
      <w:tr w:rsidR="009A6071" w:rsidRPr="00763A89" w14:paraId="70C537AD" w14:textId="77777777" w:rsidTr="00F665D1">
        <w:trPr>
          <w:trHeight w:val="20"/>
          <w:jc w:val="center"/>
        </w:trPr>
        <w:tc>
          <w:tcPr>
            <w:tcW w:w="5170" w:type="dxa"/>
            <w:tcBorders>
              <w:top w:val="nil"/>
              <w:left w:val="nil"/>
              <w:right w:val="nil"/>
            </w:tcBorders>
            <w:shd w:val="clear" w:color="auto" w:fill="FFFFFF"/>
          </w:tcPr>
          <w:p w14:paraId="70C537A9" w14:textId="77777777" w:rsidR="009A6071" w:rsidRPr="00763A89" w:rsidRDefault="00C9335E" w:rsidP="00F665D1">
            <w:pPr>
              <w:shd w:val="clear" w:color="auto" w:fill="FFFFFF"/>
              <w:tabs>
                <w:tab w:val="left" w:leader="dot" w:pos="4939"/>
              </w:tabs>
              <w:ind w:left="134"/>
              <w:jc w:val="both"/>
              <w:rPr>
                <w:lang w:val="en-AU"/>
              </w:rPr>
            </w:pPr>
            <w:r w:rsidRPr="00763A89">
              <w:rPr>
                <w:szCs w:val="18"/>
                <w:lang w:val="en-AU"/>
              </w:rPr>
              <w:t>Training for Aboriginals</w:t>
            </w:r>
            <w:r w:rsidR="00F665D1" w:rsidRPr="00763A89">
              <w:rPr>
                <w:szCs w:val="18"/>
                <w:lang w:val="en-AU"/>
              </w:rPr>
              <w:tab/>
            </w:r>
          </w:p>
        </w:tc>
        <w:tc>
          <w:tcPr>
            <w:tcW w:w="1237" w:type="dxa"/>
            <w:tcBorders>
              <w:top w:val="nil"/>
              <w:left w:val="nil"/>
              <w:bottom w:val="nil"/>
              <w:right w:val="nil"/>
            </w:tcBorders>
            <w:shd w:val="clear" w:color="auto" w:fill="FFFFFF"/>
          </w:tcPr>
          <w:p w14:paraId="70C537AA" w14:textId="77777777" w:rsidR="009A6071" w:rsidRPr="00763A89" w:rsidRDefault="00C9335E" w:rsidP="00F665D1">
            <w:pPr>
              <w:shd w:val="clear" w:color="auto" w:fill="FFFFFF"/>
              <w:jc w:val="center"/>
              <w:rPr>
                <w:lang w:val="en-AU"/>
              </w:rPr>
            </w:pPr>
            <w:r w:rsidRPr="00763A89">
              <w:rPr>
                <w:lang w:val="en-AU"/>
              </w:rPr>
              <w:t>..</w:t>
            </w:r>
          </w:p>
        </w:tc>
        <w:tc>
          <w:tcPr>
            <w:tcW w:w="1376" w:type="dxa"/>
            <w:tcBorders>
              <w:top w:val="nil"/>
              <w:left w:val="nil"/>
              <w:bottom w:val="nil"/>
              <w:right w:val="nil"/>
            </w:tcBorders>
            <w:shd w:val="clear" w:color="auto" w:fill="FFFFFF"/>
          </w:tcPr>
          <w:p w14:paraId="70C537AB" w14:textId="77777777" w:rsidR="009A6071" w:rsidRPr="00763A89" w:rsidRDefault="00C9335E" w:rsidP="00817DBC">
            <w:pPr>
              <w:shd w:val="clear" w:color="auto" w:fill="FFFFFF"/>
              <w:ind w:left="293"/>
              <w:jc w:val="both"/>
              <w:rPr>
                <w:lang w:val="en-AU"/>
              </w:rPr>
            </w:pPr>
            <w:r w:rsidRPr="00763A89">
              <w:rPr>
                <w:szCs w:val="18"/>
                <w:lang w:val="en-AU"/>
              </w:rPr>
              <w:t>15,886,107</w:t>
            </w:r>
          </w:p>
        </w:tc>
        <w:tc>
          <w:tcPr>
            <w:tcW w:w="1326" w:type="dxa"/>
            <w:tcBorders>
              <w:top w:val="nil"/>
              <w:left w:val="nil"/>
              <w:bottom w:val="nil"/>
              <w:right w:val="nil"/>
            </w:tcBorders>
            <w:shd w:val="clear" w:color="auto" w:fill="FFFFFF"/>
          </w:tcPr>
          <w:p w14:paraId="70C537AC" w14:textId="77777777" w:rsidR="009A6071" w:rsidRPr="00763A89" w:rsidRDefault="00C9335E" w:rsidP="00817DBC">
            <w:pPr>
              <w:shd w:val="clear" w:color="auto" w:fill="FFFFFF"/>
              <w:jc w:val="right"/>
              <w:rPr>
                <w:lang w:val="en-AU"/>
              </w:rPr>
            </w:pPr>
            <w:r w:rsidRPr="00763A89">
              <w:rPr>
                <w:szCs w:val="18"/>
                <w:lang w:val="en-AU"/>
              </w:rPr>
              <w:t>15,886,107</w:t>
            </w:r>
          </w:p>
        </w:tc>
      </w:tr>
      <w:tr w:rsidR="009A6071" w:rsidRPr="00763A89" w14:paraId="70C537B2" w14:textId="77777777" w:rsidTr="00F665D1">
        <w:trPr>
          <w:trHeight w:val="20"/>
          <w:jc w:val="center"/>
        </w:trPr>
        <w:tc>
          <w:tcPr>
            <w:tcW w:w="5170" w:type="dxa"/>
            <w:tcBorders>
              <w:left w:val="nil"/>
              <w:right w:val="nil"/>
            </w:tcBorders>
            <w:shd w:val="clear" w:color="auto" w:fill="FFFFFF"/>
          </w:tcPr>
          <w:p w14:paraId="70C537AE" w14:textId="77777777" w:rsidR="009A6071" w:rsidRPr="00763A89" w:rsidRDefault="00C9335E" w:rsidP="00F665D1">
            <w:pPr>
              <w:shd w:val="clear" w:color="auto" w:fill="FFFFFF"/>
              <w:tabs>
                <w:tab w:val="left" w:leader="dot" w:pos="4939"/>
              </w:tabs>
              <w:ind w:left="130"/>
              <w:jc w:val="both"/>
              <w:rPr>
                <w:lang w:val="en-AU"/>
              </w:rPr>
            </w:pPr>
            <w:r w:rsidRPr="00763A89">
              <w:rPr>
                <w:szCs w:val="18"/>
                <w:lang w:val="en-AU"/>
              </w:rPr>
              <w:t>Training for the disabled</w:t>
            </w:r>
            <w:r w:rsidR="00F665D1" w:rsidRPr="00763A89">
              <w:rPr>
                <w:szCs w:val="18"/>
                <w:lang w:val="en-AU"/>
              </w:rPr>
              <w:tab/>
            </w:r>
          </w:p>
        </w:tc>
        <w:tc>
          <w:tcPr>
            <w:tcW w:w="1237" w:type="dxa"/>
            <w:tcBorders>
              <w:top w:val="nil"/>
              <w:left w:val="nil"/>
              <w:bottom w:val="single" w:sz="6" w:space="0" w:color="auto"/>
              <w:right w:val="nil"/>
            </w:tcBorders>
            <w:shd w:val="clear" w:color="auto" w:fill="FFFFFF"/>
          </w:tcPr>
          <w:p w14:paraId="70C537AF" w14:textId="77777777" w:rsidR="009A6071" w:rsidRPr="00763A89" w:rsidRDefault="00C9335E" w:rsidP="00F665D1">
            <w:pPr>
              <w:shd w:val="clear" w:color="auto" w:fill="FFFFFF"/>
              <w:jc w:val="center"/>
              <w:rPr>
                <w:lang w:val="en-AU"/>
              </w:rPr>
            </w:pPr>
            <w:r w:rsidRPr="00763A89">
              <w:rPr>
                <w:lang w:val="en-AU"/>
              </w:rPr>
              <w:t>..</w:t>
            </w:r>
          </w:p>
        </w:tc>
        <w:tc>
          <w:tcPr>
            <w:tcW w:w="1376" w:type="dxa"/>
            <w:tcBorders>
              <w:top w:val="nil"/>
              <w:left w:val="nil"/>
              <w:bottom w:val="single" w:sz="6" w:space="0" w:color="auto"/>
              <w:right w:val="nil"/>
            </w:tcBorders>
            <w:shd w:val="clear" w:color="auto" w:fill="FFFFFF"/>
          </w:tcPr>
          <w:p w14:paraId="70C537B0" w14:textId="77777777" w:rsidR="009A6071" w:rsidRPr="00763A89" w:rsidRDefault="00C9335E" w:rsidP="00817DBC">
            <w:pPr>
              <w:shd w:val="clear" w:color="auto" w:fill="FFFFFF"/>
              <w:ind w:left="365"/>
              <w:jc w:val="both"/>
              <w:rPr>
                <w:lang w:val="en-AU"/>
              </w:rPr>
            </w:pPr>
            <w:r w:rsidRPr="00763A89">
              <w:rPr>
                <w:szCs w:val="18"/>
                <w:lang w:val="en-AU"/>
              </w:rPr>
              <w:t>5,396,186</w:t>
            </w:r>
          </w:p>
        </w:tc>
        <w:tc>
          <w:tcPr>
            <w:tcW w:w="1326" w:type="dxa"/>
            <w:tcBorders>
              <w:top w:val="nil"/>
              <w:left w:val="nil"/>
              <w:bottom w:val="single" w:sz="6" w:space="0" w:color="auto"/>
              <w:right w:val="nil"/>
            </w:tcBorders>
            <w:shd w:val="clear" w:color="auto" w:fill="FFFFFF"/>
          </w:tcPr>
          <w:p w14:paraId="70C537B1" w14:textId="77777777" w:rsidR="009A6071" w:rsidRPr="00763A89" w:rsidRDefault="00C9335E" w:rsidP="00817DBC">
            <w:pPr>
              <w:shd w:val="clear" w:color="auto" w:fill="FFFFFF"/>
              <w:jc w:val="right"/>
              <w:rPr>
                <w:lang w:val="en-AU"/>
              </w:rPr>
            </w:pPr>
            <w:r w:rsidRPr="00763A89">
              <w:rPr>
                <w:szCs w:val="18"/>
                <w:lang w:val="en-AU"/>
              </w:rPr>
              <w:t>5,396,186</w:t>
            </w:r>
          </w:p>
        </w:tc>
      </w:tr>
      <w:tr w:rsidR="009A6071" w:rsidRPr="00763A89" w14:paraId="70C537B7" w14:textId="77777777" w:rsidTr="00F665D1">
        <w:trPr>
          <w:trHeight w:val="20"/>
          <w:jc w:val="center"/>
        </w:trPr>
        <w:tc>
          <w:tcPr>
            <w:tcW w:w="5170" w:type="dxa"/>
            <w:tcBorders>
              <w:left w:val="nil"/>
              <w:right w:val="nil"/>
            </w:tcBorders>
            <w:shd w:val="clear" w:color="auto" w:fill="FFFFFF"/>
          </w:tcPr>
          <w:p w14:paraId="70C537B3" w14:textId="77777777" w:rsidR="009A6071" w:rsidRPr="00763A89" w:rsidRDefault="009A6071" w:rsidP="000D5828">
            <w:pPr>
              <w:shd w:val="clear" w:color="auto" w:fill="FFFFFF"/>
              <w:tabs>
                <w:tab w:val="left" w:leader="dot" w:pos="4939"/>
              </w:tabs>
              <w:jc w:val="both"/>
              <w:rPr>
                <w:lang w:val="en-AU"/>
              </w:rPr>
            </w:pPr>
          </w:p>
        </w:tc>
        <w:tc>
          <w:tcPr>
            <w:tcW w:w="1237" w:type="dxa"/>
            <w:tcBorders>
              <w:top w:val="single" w:sz="6" w:space="0" w:color="auto"/>
              <w:left w:val="nil"/>
              <w:bottom w:val="single" w:sz="6" w:space="0" w:color="auto"/>
              <w:right w:val="nil"/>
            </w:tcBorders>
            <w:shd w:val="clear" w:color="auto" w:fill="FFFFFF"/>
          </w:tcPr>
          <w:p w14:paraId="70C537B4" w14:textId="77777777" w:rsidR="009A6071" w:rsidRPr="00763A89" w:rsidRDefault="00C9335E" w:rsidP="00F665D1">
            <w:pPr>
              <w:shd w:val="clear" w:color="auto" w:fill="FFFFFF"/>
              <w:jc w:val="center"/>
              <w:rPr>
                <w:lang w:val="en-AU"/>
              </w:rPr>
            </w:pPr>
            <w:r w:rsidRPr="00763A89">
              <w:rPr>
                <w:lang w:val="en-AU"/>
              </w:rPr>
              <w:t>..</w:t>
            </w:r>
          </w:p>
        </w:tc>
        <w:tc>
          <w:tcPr>
            <w:tcW w:w="1376" w:type="dxa"/>
            <w:tcBorders>
              <w:top w:val="single" w:sz="6" w:space="0" w:color="auto"/>
              <w:left w:val="nil"/>
              <w:bottom w:val="single" w:sz="6" w:space="0" w:color="auto"/>
              <w:right w:val="nil"/>
            </w:tcBorders>
            <w:shd w:val="clear" w:color="auto" w:fill="FFFFFF"/>
          </w:tcPr>
          <w:p w14:paraId="70C537B5" w14:textId="77777777" w:rsidR="009A6071" w:rsidRPr="00763A89" w:rsidRDefault="00C9335E" w:rsidP="00817DBC">
            <w:pPr>
              <w:shd w:val="clear" w:color="auto" w:fill="FFFFFF"/>
              <w:ind w:left="274"/>
              <w:jc w:val="both"/>
              <w:rPr>
                <w:lang w:val="en-AU"/>
              </w:rPr>
            </w:pPr>
            <w:r w:rsidRPr="00763A89">
              <w:rPr>
                <w:szCs w:val="18"/>
                <w:lang w:val="en-AU"/>
              </w:rPr>
              <w:t>21,282,293</w:t>
            </w:r>
          </w:p>
        </w:tc>
        <w:tc>
          <w:tcPr>
            <w:tcW w:w="1326" w:type="dxa"/>
            <w:tcBorders>
              <w:top w:val="single" w:sz="6" w:space="0" w:color="auto"/>
              <w:left w:val="nil"/>
              <w:bottom w:val="single" w:sz="6" w:space="0" w:color="auto"/>
              <w:right w:val="nil"/>
            </w:tcBorders>
            <w:shd w:val="clear" w:color="auto" w:fill="FFFFFF"/>
          </w:tcPr>
          <w:p w14:paraId="70C537B6" w14:textId="77777777" w:rsidR="009A6071" w:rsidRPr="00763A89" w:rsidRDefault="00C9335E" w:rsidP="00817DBC">
            <w:pPr>
              <w:shd w:val="clear" w:color="auto" w:fill="FFFFFF"/>
              <w:jc w:val="right"/>
              <w:rPr>
                <w:lang w:val="en-AU"/>
              </w:rPr>
            </w:pPr>
            <w:r w:rsidRPr="00763A89">
              <w:rPr>
                <w:szCs w:val="18"/>
                <w:lang w:val="en-AU"/>
              </w:rPr>
              <w:t>21,282,293</w:t>
            </w:r>
          </w:p>
        </w:tc>
      </w:tr>
      <w:tr w:rsidR="009A6071" w:rsidRPr="00763A89" w14:paraId="70C537BC" w14:textId="77777777" w:rsidTr="00F665D1">
        <w:trPr>
          <w:trHeight w:val="20"/>
          <w:jc w:val="center"/>
        </w:trPr>
        <w:tc>
          <w:tcPr>
            <w:tcW w:w="5170" w:type="dxa"/>
            <w:tcBorders>
              <w:left w:val="nil"/>
              <w:bottom w:val="nil"/>
              <w:right w:val="nil"/>
            </w:tcBorders>
            <w:shd w:val="clear" w:color="auto" w:fill="FFFFFF"/>
          </w:tcPr>
          <w:p w14:paraId="70C537B8" w14:textId="77777777" w:rsidR="009A6071" w:rsidRPr="00763A89" w:rsidRDefault="00C9335E" w:rsidP="00F665D1">
            <w:pPr>
              <w:shd w:val="clear" w:color="auto" w:fill="FFFFFF"/>
              <w:tabs>
                <w:tab w:val="left" w:leader="dot" w:pos="4939"/>
              </w:tabs>
              <w:spacing w:before="240"/>
              <w:jc w:val="both"/>
              <w:rPr>
                <w:lang w:val="en-AU"/>
              </w:rPr>
            </w:pPr>
            <w:r w:rsidRPr="00763A89">
              <w:rPr>
                <w:b/>
                <w:bCs/>
                <w:szCs w:val="18"/>
                <w:lang w:val="en-AU"/>
              </w:rPr>
              <w:t>Employment Services</w:t>
            </w:r>
            <w:r w:rsidRPr="00763A89">
              <w:rPr>
                <w:rFonts w:eastAsia="Times New Roman"/>
                <w:szCs w:val="18"/>
                <w:lang w:val="en-AU"/>
              </w:rPr>
              <w:t>—</w:t>
            </w:r>
          </w:p>
        </w:tc>
        <w:tc>
          <w:tcPr>
            <w:tcW w:w="1237" w:type="dxa"/>
            <w:tcBorders>
              <w:top w:val="single" w:sz="6" w:space="0" w:color="auto"/>
              <w:left w:val="nil"/>
              <w:bottom w:val="nil"/>
              <w:right w:val="nil"/>
            </w:tcBorders>
            <w:shd w:val="clear" w:color="auto" w:fill="FFFFFF"/>
          </w:tcPr>
          <w:p w14:paraId="70C537B9" w14:textId="77777777" w:rsidR="009A6071" w:rsidRPr="00763A89" w:rsidRDefault="009A6071" w:rsidP="00F665D1">
            <w:pPr>
              <w:shd w:val="clear" w:color="auto" w:fill="FFFFFF"/>
              <w:jc w:val="center"/>
              <w:rPr>
                <w:lang w:val="en-AU"/>
              </w:rPr>
            </w:pPr>
          </w:p>
        </w:tc>
        <w:tc>
          <w:tcPr>
            <w:tcW w:w="1376" w:type="dxa"/>
            <w:tcBorders>
              <w:top w:val="single" w:sz="6" w:space="0" w:color="auto"/>
              <w:left w:val="nil"/>
              <w:bottom w:val="nil"/>
              <w:right w:val="nil"/>
            </w:tcBorders>
            <w:shd w:val="clear" w:color="auto" w:fill="FFFFFF"/>
          </w:tcPr>
          <w:p w14:paraId="70C537BA" w14:textId="77777777" w:rsidR="009A6071" w:rsidRPr="00763A89" w:rsidRDefault="009A6071" w:rsidP="00817DBC">
            <w:pPr>
              <w:shd w:val="clear" w:color="auto" w:fill="FFFFFF"/>
              <w:rPr>
                <w:lang w:val="en-AU"/>
              </w:rPr>
            </w:pPr>
          </w:p>
        </w:tc>
        <w:tc>
          <w:tcPr>
            <w:tcW w:w="1326" w:type="dxa"/>
            <w:tcBorders>
              <w:top w:val="single" w:sz="6" w:space="0" w:color="auto"/>
              <w:left w:val="nil"/>
              <w:bottom w:val="nil"/>
              <w:right w:val="nil"/>
            </w:tcBorders>
            <w:shd w:val="clear" w:color="auto" w:fill="FFFFFF"/>
          </w:tcPr>
          <w:p w14:paraId="70C537BB" w14:textId="77777777" w:rsidR="009A6071" w:rsidRPr="00763A89" w:rsidRDefault="009A6071" w:rsidP="00817DBC">
            <w:pPr>
              <w:shd w:val="clear" w:color="auto" w:fill="FFFFFF"/>
              <w:rPr>
                <w:lang w:val="en-AU"/>
              </w:rPr>
            </w:pPr>
          </w:p>
        </w:tc>
      </w:tr>
      <w:tr w:rsidR="009A6071" w:rsidRPr="00763A89" w14:paraId="70C537C1" w14:textId="77777777" w:rsidTr="00F665D1">
        <w:trPr>
          <w:trHeight w:val="20"/>
          <w:jc w:val="center"/>
        </w:trPr>
        <w:tc>
          <w:tcPr>
            <w:tcW w:w="5170" w:type="dxa"/>
            <w:tcBorders>
              <w:top w:val="nil"/>
              <w:left w:val="nil"/>
              <w:right w:val="nil"/>
            </w:tcBorders>
            <w:shd w:val="clear" w:color="auto" w:fill="FFFFFF"/>
          </w:tcPr>
          <w:p w14:paraId="70C537BD" w14:textId="77777777" w:rsidR="009A6071" w:rsidRPr="00763A89" w:rsidRDefault="00C9335E" w:rsidP="00F665D1">
            <w:pPr>
              <w:shd w:val="clear" w:color="auto" w:fill="FFFFFF"/>
              <w:tabs>
                <w:tab w:val="left" w:leader="dot" w:pos="4939"/>
              </w:tabs>
              <w:ind w:left="144"/>
              <w:jc w:val="both"/>
              <w:rPr>
                <w:lang w:val="en-AU"/>
              </w:rPr>
            </w:pPr>
            <w:r w:rsidRPr="00763A89">
              <w:rPr>
                <w:szCs w:val="18"/>
                <w:lang w:val="en-AU"/>
              </w:rPr>
              <w:t>Relocation Assistance Scheme</w:t>
            </w:r>
            <w:r w:rsidR="00F665D1" w:rsidRPr="00763A89">
              <w:rPr>
                <w:szCs w:val="18"/>
                <w:lang w:val="en-AU"/>
              </w:rPr>
              <w:tab/>
            </w:r>
          </w:p>
        </w:tc>
        <w:tc>
          <w:tcPr>
            <w:tcW w:w="1237" w:type="dxa"/>
            <w:tcBorders>
              <w:top w:val="nil"/>
              <w:left w:val="nil"/>
              <w:bottom w:val="nil"/>
              <w:right w:val="nil"/>
            </w:tcBorders>
            <w:shd w:val="clear" w:color="auto" w:fill="FFFFFF"/>
          </w:tcPr>
          <w:p w14:paraId="70C537BE" w14:textId="77777777" w:rsidR="009A6071" w:rsidRPr="00763A89" w:rsidRDefault="00C9335E" w:rsidP="00F665D1">
            <w:pPr>
              <w:shd w:val="clear" w:color="auto" w:fill="FFFFFF"/>
              <w:jc w:val="center"/>
              <w:rPr>
                <w:lang w:val="en-AU"/>
              </w:rPr>
            </w:pPr>
            <w:r w:rsidRPr="00763A89">
              <w:rPr>
                <w:lang w:val="en-AU"/>
              </w:rPr>
              <w:t>..</w:t>
            </w:r>
          </w:p>
        </w:tc>
        <w:tc>
          <w:tcPr>
            <w:tcW w:w="1376" w:type="dxa"/>
            <w:tcBorders>
              <w:top w:val="nil"/>
              <w:left w:val="nil"/>
              <w:bottom w:val="nil"/>
              <w:right w:val="nil"/>
            </w:tcBorders>
            <w:shd w:val="clear" w:color="auto" w:fill="FFFFFF"/>
          </w:tcPr>
          <w:p w14:paraId="70C537BF" w14:textId="77777777" w:rsidR="009A6071" w:rsidRPr="00763A89" w:rsidRDefault="00C9335E" w:rsidP="00817DBC">
            <w:pPr>
              <w:shd w:val="clear" w:color="auto" w:fill="FFFFFF"/>
              <w:ind w:left="384"/>
              <w:jc w:val="both"/>
              <w:rPr>
                <w:lang w:val="en-AU"/>
              </w:rPr>
            </w:pPr>
            <w:r w:rsidRPr="00763A89">
              <w:rPr>
                <w:szCs w:val="18"/>
                <w:lang w:val="en-AU"/>
              </w:rPr>
              <w:t>1,352,728</w:t>
            </w:r>
          </w:p>
        </w:tc>
        <w:tc>
          <w:tcPr>
            <w:tcW w:w="1326" w:type="dxa"/>
            <w:tcBorders>
              <w:top w:val="nil"/>
              <w:left w:val="nil"/>
              <w:bottom w:val="nil"/>
              <w:right w:val="nil"/>
            </w:tcBorders>
            <w:shd w:val="clear" w:color="auto" w:fill="FFFFFF"/>
          </w:tcPr>
          <w:p w14:paraId="70C537C0" w14:textId="77777777" w:rsidR="009A6071" w:rsidRPr="00763A89" w:rsidRDefault="00C9335E" w:rsidP="00817DBC">
            <w:pPr>
              <w:shd w:val="clear" w:color="auto" w:fill="FFFFFF"/>
              <w:jc w:val="right"/>
              <w:rPr>
                <w:lang w:val="en-AU"/>
              </w:rPr>
            </w:pPr>
            <w:r w:rsidRPr="00763A89">
              <w:rPr>
                <w:szCs w:val="18"/>
                <w:lang w:val="en-AU"/>
              </w:rPr>
              <w:t>1,352,728</w:t>
            </w:r>
          </w:p>
        </w:tc>
      </w:tr>
      <w:tr w:rsidR="009A6071" w:rsidRPr="00763A89" w14:paraId="70C537C6" w14:textId="77777777" w:rsidTr="00F665D1">
        <w:trPr>
          <w:trHeight w:val="20"/>
          <w:jc w:val="center"/>
        </w:trPr>
        <w:tc>
          <w:tcPr>
            <w:tcW w:w="5170" w:type="dxa"/>
            <w:tcBorders>
              <w:left w:val="nil"/>
              <w:right w:val="nil"/>
            </w:tcBorders>
            <w:shd w:val="clear" w:color="auto" w:fill="FFFFFF"/>
          </w:tcPr>
          <w:p w14:paraId="70C537C2" w14:textId="77777777" w:rsidR="009A6071" w:rsidRPr="00763A89" w:rsidRDefault="00C9335E" w:rsidP="00F665D1">
            <w:pPr>
              <w:shd w:val="clear" w:color="auto" w:fill="FFFFFF"/>
              <w:tabs>
                <w:tab w:val="left" w:leader="dot" w:pos="4939"/>
              </w:tabs>
              <w:ind w:left="144"/>
              <w:jc w:val="both"/>
              <w:rPr>
                <w:lang w:val="en-AU"/>
              </w:rPr>
            </w:pPr>
            <w:r w:rsidRPr="00763A89">
              <w:rPr>
                <w:szCs w:val="18"/>
                <w:lang w:val="en-AU"/>
              </w:rPr>
              <w:t>Fares Assistance Scheme</w:t>
            </w:r>
            <w:r w:rsidR="00F665D1" w:rsidRPr="00763A89">
              <w:rPr>
                <w:szCs w:val="18"/>
                <w:lang w:val="en-AU"/>
              </w:rPr>
              <w:tab/>
            </w:r>
          </w:p>
        </w:tc>
        <w:tc>
          <w:tcPr>
            <w:tcW w:w="1237" w:type="dxa"/>
            <w:tcBorders>
              <w:top w:val="nil"/>
              <w:left w:val="nil"/>
              <w:bottom w:val="nil"/>
              <w:right w:val="nil"/>
            </w:tcBorders>
            <w:shd w:val="clear" w:color="auto" w:fill="FFFFFF"/>
          </w:tcPr>
          <w:p w14:paraId="70C537C3" w14:textId="77777777" w:rsidR="009A6071" w:rsidRPr="00763A89" w:rsidRDefault="00C9335E" w:rsidP="00F665D1">
            <w:pPr>
              <w:shd w:val="clear" w:color="auto" w:fill="FFFFFF"/>
              <w:jc w:val="center"/>
              <w:rPr>
                <w:lang w:val="en-AU"/>
              </w:rPr>
            </w:pPr>
            <w:r w:rsidRPr="00763A89">
              <w:rPr>
                <w:lang w:val="en-AU"/>
              </w:rPr>
              <w:t>..</w:t>
            </w:r>
          </w:p>
        </w:tc>
        <w:tc>
          <w:tcPr>
            <w:tcW w:w="1376" w:type="dxa"/>
            <w:tcBorders>
              <w:top w:val="nil"/>
              <w:left w:val="nil"/>
              <w:bottom w:val="nil"/>
              <w:right w:val="nil"/>
            </w:tcBorders>
            <w:shd w:val="clear" w:color="auto" w:fill="FFFFFF"/>
          </w:tcPr>
          <w:p w14:paraId="70C537C4" w14:textId="77777777" w:rsidR="009A6071" w:rsidRPr="00763A89" w:rsidRDefault="00C9335E" w:rsidP="00817DBC">
            <w:pPr>
              <w:shd w:val="clear" w:color="auto" w:fill="FFFFFF"/>
              <w:ind w:left="514"/>
              <w:jc w:val="both"/>
              <w:rPr>
                <w:lang w:val="en-AU"/>
              </w:rPr>
            </w:pPr>
            <w:r w:rsidRPr="00763A89">
              <w:rPr>
                <w:szCs w:val="18"/>
                <w:lang w:val="en-AU"/>
              </w:rPr>
              <w:t>219,945</w:t>
            </w:r>
          </w:p>
        </w:tc>
        <w:tc>
          <w:tcPr>
            <w:tcW w:w="1326" w:type="dxa"/>
            <w:tcBorders>
              <w:top w:val="nil"/>
              <w:left w:val="nil"/>
              <w:bottom w:val="nil"/>
              <w:right w:val="nil"/>
            </w:tcBorders>
            <w:shd w:val="clear" w:color="auto" w:fill="FFFFFF"/>
          </w:tcPr>
          <w:p w14:paraId="70C537C5" w14:textId="77777777" w:rsidR="009A6071" w:rsidRPr="00763A89" w:rsidRDefault="00C9335E" w:rsidP="00817DBC">
            <w:pPr>
              <w:shd w:val="clear" w:color="auto" w:fill="FFFFFF"/>
              <w:jc w:val="right"/>
              <w:rPr>
                <w:lang w:val="en-AU"/>
              </w:rPr>
            </w:pPr>
            <w:r w:rsidRPr="00763A89">
              <w:rPr>
                <w:szCs w:val="18"/>
                <w:lang w:val="en-AU"/>
              </w:rPr>
              <w:t>219,945</w:t>
            </w:r>
          </w:p>
        </w:tc>
      </w:tr>
      <w:tr w:rsidR="009A6071" w:rsidRPr="00763A89" w14:paraId="70C537CB" w14:textId="77777777" w:rsidTr="00F665D1">
        <w:trPr>
          <w:trHeight w:val="20"/>
          <w:jc w:val="center"/>
        </w:trPr>
        <w:tc>
          <w:tcPr>
            <w:tcW w:w="5170" w:type="dxa"/>
            <w:tcBorders>
              <w:left w:val="nil"/>
              <w:right w:val="nil"/>
            </w:tcBorders>
            <w:shd w:val="clear" w:color="auto" w:fill="FFFFFF"/>
          </w:tcPr>
          <w:p w14:paraId="70C537C7" w14:textId="77777777" w:rsidR="009A6071" w:rsidRPr="00763A89" w:rsidRDefault="00C9335E" w:rsidP="00F665D1">
            <w:pPr>
              <w:shd w:val="clear" w:color="auto" w:fill="FFFFFF"/>
              <w:tabs>
                <w:tab w:val="left" w:leader="dot" w:pos="4939"/>
              </w:tabs>
              <w:ind w:left="134"/>
              <w:jc w:val="both"/>
              <w:rPr>
                <w:lang w:val="en-AU"/>
              </w:rPr>
            </w:pPr>
            <w:r w:rsidRPr="00763A89">
              <w:rPr>
                <w:szCs w:val="18"/>
                <w:lang w:val="en-AU"/>
              </w:rPr>
              <w:t>Occupational information</w:t>
            </w:r>
            <w:r w:rsidR="00F665D1" w:rsidRPr="00763A89">
              <w:rPr>
                <w:szCs w:val="18"/>
                <w:lang w:val="en-AU"/>
              </w:rPr>
              <w:tab/>
            </w:r>
          </w:p>
        </w:tc>
        <w:tc>
          <w:tcPr>
            <w:tcW w:w="1237" w:type="dxa"/>
            <w:tcBorders>
              <w:top w:val="nil"/>
              <w:left w:val="nil"/>
              <w:bottom w:val="nil"/>
              <w:right w:val="nil"/>
            </w:tcBorders>
            <w:shd w:val="clear" w:color="auto" w:fill="FFFFFF"/>
          </w:tcPr>
          <w:p w14:paraId="70C537C8" w14:textId="77777777" w:rsidR="009A6071" w:rsidRPr="00763A89" w:rsidRDefault="00C9335E" w:rsidP="00F665D1">
            <w:pPr>
              <w:shd w:val="clear" w:color="auto" w:fill="FFFFFF"/>
              <w:jc w:val="center"/>
              <w:rPr>
                <w:lang w:val="en-AU"/>
              </w:rPr>
            </w:pPr>
            <w:r w:rsidRPr="00763A89">
              <w:rPr>
                <w:lang w:val="en-AU"/>
              </w:rPr>
              <w:t>..</w:t>
            </w:r>
          </w:p>
        </w:tc>
        <w:tc>
          <w:tcPr>
            <w:tcW w:w="1376" w:type="dxa"/>
            <w:tcBorders>
              <w:top w:val="nil"/>
              <w:left w:val="nil"/>
              <w:bottom w:val="nil"/>
              <w:right w:val="nil"/>
            </w:tcBorders>
            <w:shd w:val="clear" w:color="auto" w:fill="FFFFFF"/>
          </w:tcPr>
          <w:p w14:paraId="70C537C9" w14:textId="77777777" w:rsidR="009A6071" w:rsidRPr="00763A89" w:rsidRDefault="00C9335E" w:rsidP="00817DBC">
            <w:pPr>
              <w:shd w:val="clear" w:color="auto" w:fill="FFFFFF"/>
              <w:ind w:left="509"/>
              <w:jc w:val="both"/>
              <w:rPr>
                <w:lang w:val="en-AU"/>
              </w:rPr>
            </w:pPr>
            <w:r w:rsidRPr="00763A89">
              <w:rPr>
                <w:szCs w:val="18"/>
                <w:lang w:val="en-AU"/>
              </w:rPr>
              <w:t>592,308</w:t>
            </w:r>
          </w:p>
        </w:tc>
        <w:tc>
          <w:tcPr>
            <w:tcW w:w="1326" w:type="dxa"/>
            <w:tcBorders>
              <w:top w:val="nil"/>
              <w:left w:val="nil"/>
              <w:bottom w:val="nil"/>
              <w:right w:val="nil"/>
            </w:tcBorders>
            <w:shd w:val="clear" w:color="auto" w:fill="FFFFFF"/>
          </w:tcPr>
          <w:p w14:paraId="70C537CA" w14:textId="77777777" w:rsidR="009A6071" w:rsidRPr="00763A89" w:rsidRDefault="00C9335E" w:rsidP="00817DBC">
            <w:pPr>
              <w:shd w:val="clear" w:color="auto" w:fill="FFFFFF"/>
              <w:jc w:val="right"/>
              <w:rPr>
                <w:lang w:val="en-AU"/>
              </w:rPr>
            </w:pPr>
            <w:r w:rsidRPr="00763A89">
              <w:rPr>
                <w:szCs w:val="18"/>
                <w:lang w:val="en-AU"/>
              </w:rPr>
              <w:t>592,308</w:t>
            </w:r>
          </w:p>
        </w:tc>
      </w:tr>
      <w:tr w:rsidR="009A6071" w:rsidRPr="00763A89" w14:paraId="70C537D0" w14:textId="77777777" w:rsidTr="00F665D1">
        <w:trPr>
          <w:trHeight w:val="20"/>
          <w:jc w:val="center"/>
        </w:trPr>
        <w:tc>
          <w:tcPr>
            <w:tcW w:w="5170" w:type="dxa"/>
            <w:tcBorders>
              <w:left w:val="nil"/>
              <w:bottom w:val="nil"/>
              <w:right w:val="nil"/>
            </w:tcBorders>
            <w:shd w:val="clear" w:color="auto" w:fill="FFFFFF"/>
          </w:tcPr>
          <w:p w14:paraId="70C537CC" w14:textId="77777777" w:rsidR="009A6071" w:rsidRPr="00763A89" w:rsidRDefault="00C9335E" w:rsidP="00F665D1">
            <w:pPr>
              <w:shd w:val="clear" w:color="auto" w:fill="FFFFFF"/>
              <w:tabs>
                <w:tab w:val="left" w:leader="dot" w:pos="4939"/>
              </w:tabs>
              <w:ind w:left="144"/>
              <w:jc w:val="both"/>
              <w:rPr>
                <w:lang w:val="en-AU"/>
              </w:rPr>
            </w:pPr>
            <w:r w:rsidRPr="00763A89">
              <w:rPr>
                <w:szCs w:val="18"/>
                <w:lang w:val="en-AU"/>
              </w:rPr>
              <w:t>Former Regular Servicemen's Vocational Training Scheme</w:t>
            </w:r>
            <w:r w:rsidR="00F665D1" w:rsidRPr="00763A89">
              <w:rPr>
                <w:szCs w:val="18"/>
                <w:lang w:val="en-AU"/>
              </w:rPr>
              <w:tab/>
            </w:r>
          </w:p>
        </w:tc>
        <w:tc>
          <w:tcPr>
            <w:tcW w:w="1237" w:type="dxa"/>
            <w:tcBorders>
              <w:top w:val="nil"/>
              <w:left w:val="nil"/>
              <w:bottom w:val="nil"/>
              <w:right w:val="nil"/>
            </w:tcBorders>
            <w:shd w:val="clear" w:color="auto" w:fill="FFFFFF"/>
          </w:tcPr>
          <w:p w14:paraId="70C537CD" w14:textId="77777777" w:rsidR="009A6071" w:rsidRPr="00763A89" w:rsidRDefault="00C9335E" w:rsidP="00F665D1">
            <w:pPr>
              <w:shd w:val="clear" w:color="auto" w:fill="FFFFFF"/>
              <w:jc w:val="center"/>
              <w:rPr>
                <w:lang w:val="en-AU"/>
              </w:rPr>
            </w:pPr>
            <w:r w:rsidRPr="00763A89">
              <w:rPr>
                <w:lang w:val="en-AU"/>
              </w:rPr>
              <w:t>..</w:t>
            </w:r>
          </w:p>
        </w:tc>
        <w:tc>
          <w:tcPr>
            <w:tcW w:w="1376" w:type="dxa"/>
            <w:tcBorders>
              <w:top w:val="nil"/>
              <w:left w:val="nil"/>
              <w:bottom w:val="nil"/>
              <w:right w:val="nil"/>
            </w:tcBorders>
            <w:shd w:val="clear" w:color="auto" w:fill="FFFFFF"/>
          </w:tcPr>
          <w:p w14:paraId="70C537CE" w14:textId="77777777" w:rsidR="009A6071" w:rsidRPr="00763A89" w:rsidRDefault="00C9335E" w:rsidP="00817DBC">
            <w:pPr>
              <w:shd w:val="clear" w:color="auto" w:fill="FFFFFF"/>
              <w:ind w:left="523"/>
              <w:jc w:val="both"/>
              <w:rPr>
                <w:lang w:val="en-AU"/>
              </w:rPr>
            </w:pPr>
            <w:r w:rsidRPr="00763A89">
              <w:rPr>
                <w:szCs w:val="18"/>
                <w:lang w:val="en-AU"/>
              </w:rPr>
              <w:t>172,763</w:t>
            </w:r>
          </w:p>
        </w:tc>
        <w:tc>
          <w:tcPr>
            <w:tcW w:w="1326" w:type="dxa"/>
            <w:tcBorders>
              <w:top w:val="nil"/>
              <w:left w:val="nil"/>
              <w:bottom w:val="nil"/>
              <w:right w:val="nil"/>
            </w:tcBorders>
            <w:shd w:val="clear" w:color="auto" w:fill="FFFFFF"/>
          </w:tcPr>
          <w:p w14:paraId="70C537CF" w14:textId="77777777" w:rsidR="009A6071" w:rsidRPr="00763A89" w:rsidRDefault="00C9335E" w:rsidP="00817DBC">
            <w:pPr>
              <w:shd w:val="clear" w:color="auto" w:fill="FFFFFF"/>
              <w:jc w:val="right"/>
              <w:rPr>
                <w:lang w:val="en-AU"/>
              </w:rPr>
            </w:pPr>
            <w:r w:rsidRPr="00763A89">
              <w:rPr>
                <w:szCs w:val="18"/>
                <w:lang w:val="en-AU"/>
              </w:rPr>
              <w:t>172,763</w:t>
            </w:r>
          </w:p>
        </w:tc>
      </w:tr>
      <w:tr w:rsidR="009A6071" w:rsidRPr="00763A89" w14:paraId="70C537D5" w14:textId="77777777" w:rsidTr="00F665D1">
        <w:trPr>
          <w:trHeight w:val="20"/>
          <w:jc w:val="center"/>
        </w:trPr>
        <w:tc>
          <w:tcPr>
            <w:tcW w:w="5170" w:type="dxa"/>
            <w:tcBorders>
              <w:top w:val="nil"/>
              <w:left w:val="nil"/>
              <w:right w:val="nil"/>
            </w:tcBorders>
            <w:shd w:val="clear" w:color="auto" w:fill="FFFFFF"/>
          </w:tcPr>
          <w:p w14:paraId="70C537D1" w14:textId="77777777" w:rsidR="009A6071" w:rsidRPr="00763A89" w:rsidRDefault="00C9335E" w:rsidP="00F665D1">
            <w:pPr>
              <w:shd w:val="clear" w:color="auto" w:fill="FFFFFF"/>
              <w:tabs>
                <w:tab w:val="left" w:leader="dot" w:pos="4939"/>
              </w:tabs>
              <w:ind w:left="144"/>
              <w:jc w:val="both"/>
              <w:rPr>
                <w:lang w:val="en-AU"/>
              </w:rPr>
            </w:pPr>
            <w:r w:rsidRPr="00763A89">
              <w:rPr>
                <w:szCs w:val="18"/>
                <w:lang w:val="en-AU"/>
              </w:rPr>
              <w:t>National promotional campaigns</w:t>
            </w:r>
            <w:r w:rsidR="00F665D1" w:rsidRPr="00763A89">
              <w:rPr>
                <w:szCs w:val="18"/>
                <w:lang w:val="en-AU"/>
              </w:rPr>
              <w:tab/>
            </w:r>
          </w:p>
        </w:tc>
        <w:tc>
          <w:tcPr>
            <w:tcW w:w="1237" w:type="dxa"/>
            <w:tcBorders>
              <w:top w:val="nil"/>
              <w:left w:val="nil"/>
              <w:bottom w:val="single" w:sz="6" w:space="0" w:color="auto"/>
              <w:right w:val="nil"/>
            </w:tcBorders>
            <w:shd w:val="clear" w:color="auto" w:fill="FFFFFF"/>
          </w:tcPr>
          <w:p w14:paraId="70C537D2" w14:textId="77777777" w:rsidR="009A6071" w:rsidRPr="00763A89" w:rsidRDefault="00C9335E" w:rsidP="00F665D1">
            <w:pPr>
              <w:shd w:val="clear" w:color="auto" w:fill="FFFFFF"/>
              <w:jc w:val="center"/>
              <w:rPr>
                <w:lang w:val="en-AU"/>
              </w:rPr>
            </w:pPr>
            <w:r w:rsidRPr="00763A89">
              <w:rPr>
                <w:lang w:val="en-AU"/>
              </w:rPr>
              <w:t>..</w:t>
            </w:r>
          </w:p>
        </w:tc>
        <w:tc>
          <w:tcPr>
            <w:tcW w:w="1376" w:type="dxa"/>
            <w:tcBorders>
              <w:top w:val="nil"/>
              <w:left w:val="nil"/>
              <w:bottom w:val="single" w:sz="6" w:space="0" w:color="auto"/>
              <w:right w:val="nil"/>
            </w:tcBorders>
            <w:shd w:val="clear" w:color="auto" w:fill="FFFFFF"/>
          </w:tcPr>
          <w:p w14:paraId="70C537D3" w14:textId="77777777" w:rsidR="009A6071" w:rsidRPr="00763A89" w:rsidRDefault="00C9335E" w:rsidP="00817DBC">
            <w:pPr>
              <w:shd w:val="clear" w:color="auto" w:fill="FFFFFF"/>
              <w:ind w:left="523"/>
              <w:jc w:val="both"/>
              <w:rPr>
                <w:lang w:val="en-AU"/>
              </w:rPr>
            </w:pPr>
            <w:r w:rsidRPr="00763A89">
              <w:rPr>
                <w:szCs w:val="18"/>
                <w:lang w:val="en-AU"/>
              </w:rPr>
              <w:t>124,039</w:t>
            </w:r>
          </w:p>
        </w:tc>
        <w:tc>
          <w:tcPr>
            <w:tcW w:w="1326" w:type="dxa"/>
            <w:tcBorders>
              <w:top w:val="nil"/>
              <w:left w:val="nil"/>
              <w:bottom w:val="single" w:sz="6" w:space="0" w:color="auto"/>
              <w:right w:val="nil"/>
            </w:tcBorders>
            <w:shd w:val="clear" w:color="auto" w:fill="FFFFFF"/>
          </w:tcPr>
          <w:p w14:paraId="70C537D4" w14:textId="77777777" w:rsidR="009A6071" w:rsidRPr="00763A89" w:rsidRDefault="00C9335E" w:rsidP="00817DBC">
            <w:pPr>
              <w:shd w:val="clear" w:color="auto" w:fill="FFFFFF"/>
              <w:jc w:val="right"/>
              <w:rPr>
                <w:lang w:val="en-AU"/>
              </w:rPr>
            </w:pPr>
            <w:r w:rsidRPr="00763A89">
              <w:rPr>
                <w:szCs w:val="18"/>
                <w:lang w:val="en-AU"/>
              </w:rPr>
              <w:t>124,039</w:t>
            </w:r>
          </w:p>
        </w:tc>
      </w:tr>
      <w:tr w:rsidR="009A6071" w:rsidRPr="00763A89" w14:paraId="70C537DA" w14:textId="77777777" w:rsidTr="00F665D1">
        <w:trPr>
          <w:trHeight w:val="20"/>
          <w:jc w:val="center"/>
        </w:trPr>
        <w:tc>
          <w:tcPr>
            <w:tcW w:w="5170" w:type="dxa"/>
            <w:tcBorders>
              <w:left w:val="nil"/>
              <w:right w:val="nil"/>
            </w:tcBorders>
            <w:shd w:val="clear" w:color="auto" w:fill="FFFFFF"/>
          </w:tcPr>
          <w:p w14:paraId="70C537D6" w14:textId="77777777" w:rsidR="009A6071" w:rsidRPr="00763A89" w:rsidRDefault="009A6071" w:rsidP="000D5828">
            <w:pPr>
              <w:shd w:val="clear" w:color="auto" w:fill="FFFFFF"/>
              <w:tabs>
                <w:tab w:val="left" w:leader="dot" w:pos="4939"/>
              </w:tabs>
              <w:jc w:val="both"/>
              <w:rPr>
                <w:lang w:val="en-AU"/>
              </w:rPr>
            </w:pPr>
          </w:p>
        </w:tc>
        <w:tc>
          <w:tcPr>
            <w:tcW w:w="1237" w:type="dxa"/>
            <w:tcBorders>
              <w:top w:val="single" w:sz="6" w:space="0" w:color="auto"/>
              <w:left w:val="nil"/>
              <w:bottom w:val="single" w:sz="6" w:space="0" w:color="auto"/>
              <w:right w:val="nil"/>
            </w:tcBorders>
            <w:shd w:val="clear" w:color="auto" w:fill="FFFFFF"/>
          </w:tcPr>
          <w:p w14:paraId="70C537D7" w14:textId="77777777" w:rsidR="009A6071" w:rsidRPr="00763A89" w:rsidRDefault="00C9335E" w:rsidP="00F665D1">
            <w:pPr>
              <w:shd w:val="clear" w:color="auto" w:fill="FFFFFF"/>
              <w:jc w:val="center"/>
              <w:rPr>
                <w:lang w:val="en-AU"/>
              </w:rPr>
            </w:pPr>
            <w:r w:rsidRPr="00763A89">
              <w:rPr>
                <w:lang w:val="en-AU"/>
              </w:rPr>
              <w:t>..</w:t>
            </w:r>
          </w:p>
        </w:tc>
        <w:tc>
          <w:tcPr>
            <w:tcW w:w="1376" w:type="dxa"/>
            <w:tcBorders>
              <w:top w:val="single" w:sz="6" w:space="0" w:color="auto"/>
              <w:left w:val="nil"/>
              <w:bottom w:val="single" w:sz="6" w:space="0" w:color="auto"/>
              <w:right w:val="nil"/>
            </w:tcBorders>
            <w:shd w:val="clear" w:color="auto" w:fill="FFFFFF"/>
          </w:tcPr>
          <w:p w14:paraId="70C537D8" w14:textId="77777777" w:rsidR="009A6071" w:rsidRPr="00763A89" w:rsidRDefault="00C9335E" w:rsidP="00817DBC">
            <w:pPr>
              <w:shd w:val="clear" w:color="auto" w:fill="FFFFFF"/>
              <w:ind w:left="374"/>
              <w:jc w:val="both"/>
              <w:rPr>
                <w:lang w:val="en-AU"/>
              </w:rPr>
            </w:pPr>
            <w:r w:rsidRPr="00763A89">
              <w:rPr>
                <w:szCs w:val="18"/>
                <w:lang w:val="en-AU"/>
              </w:rPr>
              <w:t>2,461,783</w:t>
            </w:r>
          </w:p>
        </w:tc>
        <w:tc>
          <w:tcPr>
            <w:tcW w:w="1326" w:type="dxa"/>
            <w:tcBorders>
              <w:top w:val="single" w:sz="6" w:space="0" w:color="auto"/>
              <w:left w:val="nil"/>
              <w:bottom w:val="single" w:sz="6" w:space="0" w:color="auto"/>
              <w:right w:val="nil"/>
            </w:tcBorders>
            <w:shd w:val="clear" w:color="auto" w:fill="FFFFFF"/>
          </w:tcPr>
          <w:p w14:paraId="70C537D9" w14:textId="77777777" w:rsidR="009A6071" w:rsidRPr="00763A89" w:rsidRDefault="00C9335E" w:rsidP="00817DBC">
            <w:pPr>
              <w:shd w:val="clear" w:color="auto" w:fill="FFFFFF"/>
              <w:jc w:val="right"/>
              <w:rPr>
                <w:lang w:val="en-AU"/>
              </w:rPr>
            </w:pPr>
            <w:r w:rsidRPr="00763A89">
              <w:rPr>
                <w:szCs w:val="18"/>
                <w:lang w:val="en-AU"/>
              </w:rPr>
              <w:t>2,461,783</w:t>
            </w:r>
          </w:p>
        </w:tc>
      </w:tr>
      <w:tr w:rsidR="009A6071" w:rsidRPr="00763A89" w14:paraId="70C537DF" w14:textId="77777777" w:rsidTr="00F665D1">
        <w:trPr>
          <w:trHeight w:val="20"/>
          <w:jc w:val="center"/>
        </w:trPr>
        <w:tc>
          <w:tcPr>
            <w:tcW w:w="5170" w:type="dxa"/>
            <w:tcBorders>
              <w:left w:val="nil"/>
              <w:bottom w:val="nil"/>
              <w:right w:val="nil"/>
            </w:tcBorders>
            <w:shd w:val="clear" w:color="auto" w:fill="FFFFFF"/>
          </w:tcPr>
          <w:p w14:paraId="70C537DB" w14:textId="77777777" w:rsidR="009A6071" w:rsidRPr="00763A89" w:rsidRDefault="00C9335E" w:rsidP="00F665D1">
            <w:pPr>
              <w:shd w:val="clear" w:color="auto" w:fill="FFFFFF"/>
              <w:tabs>
                <w:tab w:val="left" w:leader="dot" w:pos="4939"/>
              </w:tabs>
              <w:spacing w:before="240"/>
              <w:jc w:val="both"/>
              <w:rPr>
                <w:lang w:val="en-AU"/>
              </w:rPr>
            </w:pPr>
            <w:r w:rsidRPr="00763A89">
              <w:rPr>
                <w:b/>
                <w:bCs/>
                <w:szCs w:val="18"/>
                <w:lang w:val="en-AU"/>
              </w:rPr>
              <w:t>Youth Affairs</w:t>
            </w:r>
            <w:r w:rsidRPr="00763A89">
              <w:rPr>
                <w:rFonts w:eastAsia="Times New Roman"/>
                <w:szCs w:val="18"/>
                <w:lang w:val="en-AU"/>
              </w:rPr>
              <w:t>—</w:t>
            </w:r>
          </w:p>
        </w:tc>
        <w:tc>
          <w:tcPr>
            <w:tcW w:w="1237" w:type="dxa"/>
            <w:tcBorders>
              <w:top w:val="single" w:sz="6" w:space="0" w:color="auto"/>
              <w:left w:val="nil"/>
              <w:bottom w:val="nil"/>
              <w:right w:val="nil"/>
            </w:tcBorders>
            <w:shd w:val="clear" w:color="auto" w:fill="FFFFFF"/>
          </w:tcPr>
          <w:p w14:paraId="70C537DC" w14:textId="77777777" w:rsidR="009A6071" w:rsidRPr="00763A89" w:rsidRDefault="009A6071" w:rsidP="00F665D1">
            <w:pPr>
              <w:shd w:val="clear" w:color="auto" w:fill="FFFFFF"/>
              <w:jc w:val="center"/>
              <w:rPr>
                <w:lang w:val="en-AU"/>
              </w:rPr>
            </w:pPr>
          </w:p>
        </w:tc>
        <w:tc>
          <w:tcPr>
            <w:tcW w:w="1376" w:type="dxa"/>
            <w:tcBorders>
              <w:top w:val="single" w:sz="6" w:space="0" w:color="auto"/>
              <w:left w:val="nil"/>
              <w:bottom w:val="nil"/>
              <w:right w:val="nil"/>
            </w:tcBorders>
            <w:shd w:val="clear" w:color="auto" w:fill="FFFFFF"/>
          </w:tcPr>
          <w:p w14:paraId="70C537DD" w14:textId="77777777" w:rsidR="009A6071" w:rsidRPr="00763A89" w:rsidRDefault="009A6071" w:rsidP="00817DBC">
            <w:pPr>
              <w:shd w:val="clear" w:color="auto" w:fill="FFFFFF"/>
              <w:rPr>
                <w:lang w:val="en-AU"/>
              </w:rPr>
            </w:pPr>
          </w:p>
        </w:tc>
        <w:tc>
          <w:tcPr>
            <w:tcW w:w="1326" w:type="dxa"/>
            <w:tcBorders>
              <w:top w:val="single" w:sz="6" w:space="0" w:color="auto"/>
              <w:left w:val="nil"/>
              <w:bottom w:val="nil"/>
              <w:right w:val="nil"/>
            </w:tcBorders>
            <w:shd w:val="clear" w:color="auto" w:fill="FFFFFF"/>
          </w:tcPr>
          <w:p w14:paraId="70C537DE" w14:textId="77777777" w:rsidR="009A6071" w:rsidRPr="00763A89" w:rsidRDefault="009A6071" w:rsidP="00817DBC">
            <w:pPr>
              <w:shd w:val="clear" w:color="auto" w:fill="FFFFFF"/>
              <w:rPr>
                <w:lang w:val="en-AU"/>
              </w:rPr>
            </w:pPr>
          </w:p>
        </w:tc>
      </w:tr>
      <w:tr w:rsidR="009A6071" w:rsidRPr="00763A89" w14:paraId="70C537E4" w14:textId="77777777" w:rsidTr="00F665D1">
        <w:trPr>
          <w:trHeight w:val="20"/>
          <w:jc w:val="center"/>
        </w:trPr>
        <w:tc>
          <w:tcPr>
            <w:tcW w:w="5170" w:type="dxa"/>
            <w:tcBorders>
              <w:top w:val="nil"/>
              <w:left w:val="nil"/>
              <w:right w:val="nil"/>
            </w:tcBorders>
            <w:shd w:val="clear" w:color="auto" w:fill="FFFFFF"/>
          </w:tcPr>
          <w:p w14:paraId="70C537E0" w14:textId="64E4D5B0" w:rsidR="009A6071" w:rsidRPr="00763A89" w:rsidRDefault="00C9335E" w:rsidP="00F665D1">
            <w:pPr>
              <w:shd w:val="clear" w:color="auto" w:fill="FFFFFF"/>
              <w:tabs>
                <w:tab w:val="left" w:leader="dot" w:pos="4939"/>
              </w:tabs>
              <w:ind w:left="139"/>
              <w:jc w:val="both"/>
              <w:rPr>
                <w:lang w:val="en-AU"/>
              </w:rPr>
            </w:pPr>
            <w:r w:rsidRPr="00763A89">
              <w:rPr>
                <w:szCs w:val="18"/>
                <w:lang w:val="en-AU"/>
              </w:rPr>
              <w:t>Community</w:t>
            </w:r>
            <w:r w:rsidR="00763A89">
              <w:rPr>
                <w:szCs w:val="18"/>
                <w:lang w:val="en-AU"/>
              </w:rPr>
              <w:noBreakHyphen/>
            </w:r>
            <w:r w:rsidRPr="00763A89">
              <w:rPr>
                <w:szCs w:val="18"/>
                <w:lang w:val="en-AU"/>
              </w:rPr>
              <w:t>based youth support schemes</w:t>
            </w:r>
            <w:r w:rsidR="00F665D1" w:rsidRPr="00763A89">
              <w:rPr>
                <w:szCs w:val="18"/>
                <w:lang w:val="en-AU"/>
              </w:rPr>
              <w:tab/>
            </w:r>
          </w:p>
        </w:tc>
        <w:tc>
          <w:tcPr>
            <w:tcW w:w="1237" w:type="dxa"/>
            <w:tcBorders>
              <w:top w:val="nil"/>
              <w:left w:val="nil"/>
              <w:bottom w:val="nil"/>
              <w:right w:val="nil"/>
            </w:tcBorders>
            <w:shd w:val="clear" w:color="auto" w:fill="FFFFFF"/>
          </w:tcPr>
          <w:p w14:paraId="70C537E1" w14:textId="77777777" w:rsidR="009A6071" w:rsidRPr="00763A89" w:rsidRDefault="00C9335E" w:rsidP="00F665D1">
            <w:pPr>
              <w:shd w:val="clear" w:color="auto" w:fill="FFFFFF"/>
              <w:jc w:val="center"/>
              <w:rPr>
                <w:lang w:val="en-AU"/>
              </w:rPr>
            </w:pPr>
            <w:r w:rsidRPr="00763A89">
              <w:rPr>
                <w:lang w:val="en-AU"/>
              </w:rPr>
              <w:t>..</w:t>
            </w:r>
          </w:p>
        </w:tc>
        <w:tc>
          <w:tcPr>
            <w:tcW w:w="1376" w:type="dxa"/>
            <w:tcBorders>
              <w:top w:val="nil"/>
              <w:left w:val="nil"/>
              <w:bottom w:val="nil"/>
              <w:right w:val="nil"/>
            </w:tcBorders>
            <w:shd w:val="clear" w:color="auto" w:fill="FFFFFF"/>
          </w:tcPr>
          <w:p w14:paraId="70C537E2" w14:textId="77777777" w:rsidR="009A6071" w:rsidRPr="00763A89" w:rsidRDefault="00C9335E" w:rsidP="00817DBC">
            <w:pPr>
              <w:shd w:val="clear" w:color="auto" w:fill="FFFFFF"/>
              <w:ind w:left="298"/>
              <w:jc w:val="both"/>
              <w:rPr>
                <w:lang w:val="en-AU"/>
              </w:rPr>
            </w:pPr>
            <w:r w:rsidRPr="00763A89">
              <w:rPr>
                <w:szCs w:val="18"/>
                <w:lang w:val="en-AU"/>
              </w:rPr>
              <w:t>14,461,658</w:t>
            </w:r>
          </w:p>
        </w:tc>
        <w:tc>
          <w:tcPr>
            <w:tcW w:w="1326" w:type="dxa"/>
            <w:tcBorders>
              <w:top w:val="nil"/>
              <w:left w:val="nil"/>
              <w:bottom w:val="nil"/>
              <w:right w:val="nil"/>
            </w:tcBorders>
            <w:shd w:val="clear" w:color="auto" w:fill="FFFFFF"/>
          </w:tcPr>
          <w:p w14:paraId="70C537E3" w14:textId="77777777" w:rsidR="009A6071" w:rsidRPr="00763A89" w:rsidRDefault="00C9335E" w:rsidP="00817DBC">
            <w:pPr>
              <w:shd w:val="clear" w:color="auto" w:fill="FFFFFF"/>
              <w:jc w:val="right"/>
              <w:rPr>
                <w:lang w:val="en-AU"/>
              </w:rPr>
            </w:pPr>
            <w:r w:rsidRPr="00763A89">
              <w:rPr>
                <w:szCs w:val="18"/>
                <w:lang w:val="en-AU"/>
              </w:rPr>
              <w:t>14,461,658</w:t>
            </w:r>
          </w:p>
        </w:tc>
      </w:tr>
      <w:tr w:rsidR="009A6071" w:rsidRPr="00763A89" w14:paraId="70C537E9" w14:textId="77777777" w:rsidTr="00F665D1">
        <w:trPr>
          <w:trHeight w:val="20"/>
          <w:jc w:val="center"/>
        </w:trPr>
        <w:tc>
          <w:tcPr>
            <w:tcW w:w="5170" w:type="dxa"/>
            <w:tcBorders>
              <w:left w:val="nil"/>
              <w:right w:val="nil"/>
            </w:tcBorders>
            <w:shd w:val="clear" w:color="auto" w:fill="FFFFFF"/>
          </w:tcPr>
          <w:p w14:paraId="70C537E5" w14:textId="77777777" w:rsidR="009A6071" w:rsidRPr="00763A89" w:rsidRDefault="00C9335E" w:rsidP="00F665D1">
            <w:pPr>
              <w:shd w:val="clear" w:color="auto" w:fill="FFFFFF"/>
              <w:tabs>
                <w:tab w:val="left" w:leader="dot" w:pos="4939"/>
              </w:tabs>
              <w:ind w:left="144"/>
              <w:jc w:val="both"/>
              <w:rPr>
                <w:lang w:val="en-AU"/>
              </w:rPr>
            </w:pPr>
            <w:r w:rsidRPr="00763A89">
              <w:rPr>
                <w:szCs w:val="18"/>
                <w:lang w:val="en-AU"/>
              </w:rPr>
              <w:t>Assistance for youth organisations</w:t>
            </w:r>
            <w:r w:rsidR="00F665D1" w:rsidRPr="00763A89">
              <w:rPr>
                <w:szCs w:val="18"/>
                <w:lang w:val="en-AU"/>
              </w:rPr>
              <w:tab/>
            </w:r>
          </w:p>
        </w:tc>
        <w:tc>
          <w:tcPr>
            <w:tcW w:w="1237" w:type="dxa"/>
            <w:tcBorders>
              <w:top w:val="nil"/>
              <w:left w:val="nil"/>
              <w:bottom w:val="nil"/>
              <w:right w:val="nil"/>
            </w:tcBorders>
            <w:shd w:val="clear" w:color="auto" w:fill="FFFFFF"/>
          </w:tcPr>
          <w:p w14:paraId="70C537E6" w14:textId="77777777" w:rsidR="009A6071" w:rsidRPr="00763A89" w:rsidRDefault="00C9335E" w:rsidP="00F665D1">
            <w:pPr>
              <w:shd w:val="clear" w:color="auto" w:fill="FFFFFF"/>
              <w:jc w:val="center"/>
              <w:rPr>
                <w:lang w:val="en-AU"/>
              </w:rPr>
            </w:pPr>
            <w:r w:rsidRPr="00763A89">
              <w:rPr>
                <w:lang w:val="en-AU"/>
              </w:rPr>
              <w:t>..</w:t>
            </w:r>
          </w:p>
        </w:tc>
        <w:tc>
          <w:tcPr>
            <w:tcW w:w="1376" w:type="dxa"/>
            <w:tcBorders>
              <w:top w:val="nil"/>
              <w:left w:val="nil"/>
              <w:bottom w:val="nil"/>
              <w:right w:val="nil"/>
            </w:tcBorders>
            <w:shd w:val="clear" w:color="auto" w:fill="FFFFFF"/>
          </w:tcPr>
          <w:p w14:paraId="70C537E7" w14:textId="77777777" w:rsidR="009A6071" w:rsidRPr="00763A89" w:rsidRDefault="00C9335E" w:rsidP="00817DBC">
            <w:pPr>
              <w:shd w:val="clear" w:color="auto" w:fill="FFFFFF"/>
              <w:ind w:left="509"/>
              <w:jc w:val="both"/>
              <w:rPr>
                <w:lang w:val="en-AU"/>
              </w:rPr>
            </w:pPr>
            <w:r w:rsidRPr="00763A89">
              <w:rPr>
                <w:szCs w:val="18"/>
                <w:lang w:val="en-AU"/>
              </w:rPr>
              <w:t>473,200</w:t>
            </w:r>
          </w:p>
        </w:tc>
        <w:tc>
          <w:tcPr>
            <w:tcW w:w="1326" w:type="dxa"/>
            <w:tcBorders>
              <w:top w:val="nil"/>
              <w:left w:val="nil"/>
              <w:bottom w:val="nil"/>
              <w:right w:val="nil"/>
            </w:tcBorders>
            <w:shd w:val="clear" w:color="auto" w:fill="FFFFFF"/>
          </w:tcPr>
          <w:p w14:paraId="70C537E8" w14:textId="77777777" w:rsidR="009A6071" w:rsidRPr="00763A89" w:rsidRDefault="00C9335E" w:rsidP="00817DBC">
            <w:pPr>
              <w:shd w:val="clear" w:color="auto" w:fill="FFFFFF"/>
              <w:jc w:val="right"/>
              <w:rPr>
                <w:lang w:val="en-AU"/>
              </w:rPr>
            </w:pPr>
            <w:r w:rsidRPr="00763A89">
              <w:rPr>
                <w:szCs w:val="18"/>
                <w:lang w:val="en-AU"/>
              </w:rPr>
              <w:t>473,200</w:t>
            </w:r>
          </w:p>
        </w:tc>
      </w:tr>
      <w:tr w:rsidR="009A6071" w:rsidRPr="00763A89" w14:paraId="70C537EE" w14:textId="77777777" w:rsidTr="00F665D1">
        <w:trPr>
          <w:trHeight w:val="20"/>
          <w:jc w:val="center"/>
        </w:trPr>
        <w:tc>
          <w:tcPr>
            <w:tcW w:w="5170" w:type="dxa"/>
            <w:tcBorders>
              <w:left w:val="nil"/>
              <w:right w:val="nil"/>
            </w:tcBorders>
            <w:shd w:val="clear" w:color="auto" w:fill="FFFFFF"/>
          </w:tcPr>
          <w:p w14:paraId="70C537EA" w14:textId="77777777" w:rsidR="009A6071" w:rsidRPr="00763A89" w:rsidRDefault="00C9335E" w:rsidP="00F665D1">
            <w:pPr>
              <w:shd w:val="clear" w:color="auto" w:fill="FFFFFF"/>
              <w:tabs>
                <w:tab w:val="left" w:leader="dot" w:pos="4939"/>
              </w:tabs>
              <w:ind w:left="149"/>
              <w:jc w:val="both"/>
              <w:rPr>
                <w:lang w:val="en-AU"/>
              </w:rPr>
            </w:pPr>
            <w:r w:rsidRPr="00763A89">
              <w:rPr>
                <w:szCs w:val="18"/>
                <w:lang w:val="en-AU"/>
              </w:rPr>
              <w:t>International Youth Exchanges</w:t>
            </w:r>
            <w:r w:rsidR="00F665D1" w:rsidRPr="00763A89">
              <w:rPr>
                <w:szCs w:val="18"/>
                <w:lang w:val="en-AU"/>
              </w:rPr>
              <w:tab/>
            </w:r>
          </w:p>
        </w:tc>
        <w:tc>
          <w:tcPr>
            <w:tcW w:w="1237" w:type="dxa"/>
            <w:tcBorders>
              <w:top w:val="nil"/>
              <w:left w:val="nil"/>
              <w:bottom w:val="nil"/>
              <w:right w:val="nil"/>
            </w:tcBorders>
            <w:shd w:val="clear" w:color="auto" w:fill="FFFFFF"/>
          </w:tcPr>
          <w:p w14:paraId="70C537EB" w14:textId="77777777" w:rsidR="009A6071" w:rsidRPr="00763A89" w:rsidRDefault="00C9335E" w:rsidP="00F665D1">
            <w:pPr>
              <w:shd w:val="clear" w:color="auto" w:fill="FFFFFF"/>
              <w:jc w:val="center"/>
              <w:rPr>
                <w:lang w:val="en-AU"/>
              </w:rPr>
            </w:pPr>
            <w:r w:rsidRPr="00763A89">
              <w:rPr>
                <w:lang w:val="en-AU"/>
              </w:rPr>
              <w:t>..</w:t>
            </w:r>
          </w:p>
        </w:tc>
        <w:tc>
          <w:tcPr>
            <w:tcW w:w="1376" w:type="dxa"/>
            <w:tcBorders>
              <w:top w:val="nil"/>
              <w:left w:val="nil"/>
              <w:bottom w:val="nil"/>
              <w:right w:val="nil"/>
            </w:tcBorders>
            <w:shd w:val="clear" w:color="auto" w:fill="FFFFFF"/>
          </w:tcPr>
          <w:p w14:paraId="70C537EC" w14:textId="77777777" w:rsidR="009A6071" w:rsidRPr="00763A89" w:rsidRDefault="00C9335E" w:rsidP="00817DBC">
            <w:pPr>
              <w:shd w:val="clear" w:color="auto" w:fill="FFFFFF"/>
              <w:ind w:left="605"/>
              <w:jc w:val="both"/>
              <w:rPr>
                <w:lang w:val="en-AU"/>
              </w:rPr>
            </w:pPr>
            <w:r w:rsidRPr="00763A89">
              <w:rPr>
                <w:szCs w:val="18"/>
                <w:lang w:val="en-AU"/>
              </w:rPr>
              <w:t>83,689</w:t>
            </w:r>
          </w:p>
        </w:tc>
        <w:tc>
          <w:tcPr>
            <w:tcW w:w="1326" w:type="dxa"/>
            <w:tcBorders>
              <w:top w:val="nil"/>
              <w:left w:val="nil"/>
              <w:bottom w:val="nil"/>
              <w:right w:val="nil"/>
            </w:tcBorders>
            <w:shd w:val="clear" w:color="auto" w:fill="FFFFFF"/>
          </w:tcPr>
          <w:p w14:paraId="70C537ED" w14:textId="77777777" w:rsidR="009A6071" w:rsidRPr="00763A89" w:rsidRDefault="00C9335E" w:rsidP="00817DBC">
            <w:pPr>
              <w:shd w:val="clear" w:color="auto" w:fill="FFFFFF"/>
              <w:jc w:val="right"/>
              <w:rPr>
                <w:lang w:val="en-AU"/>
              </w:rPr>
            </w:pPr>
            <w:r w:rsidRPr="00763A89">
              <w:rPr>
                <w:szCs w:val="18"/>
                <w:lang w:val="en-AU"/>
              </w:rPr>
              <w:t>83,689</w:t>
            </w:r>
          </w:p>
        </w:tc>
      </w:tr>
      <w:tr w:rsidR="009A6071" w:rsidRPr="00763A89" w14:paraId="70C537F3" w14:textId="77777777" w:rsidTr="00F665D1">
        <w:trPr>
          <w:trHeight w:val="20"/>
          <w:jc w:val="center"/>
        </w:trPr>
        <w:tc>
          <w:tcPr>
            <w:tcW w:w="5170" w:type="dxa"/>
            <w:tcBorders>
              <w:left w:val="nil"/>
              <w:right w:val="nil"/>
            </w:tcBorders>
            <w:shd w:val="clear" w:color="auto" w:fill="FFFFFF"/>
          </w:tcPr>
          <w:p w14:paraId="70C537EF" w14:textId="77777777" w:rsidR="009A6071" w:rsidRPr="00763A89" w:rsidRDefault="00C9335E" w:rsidP="00F665D1">
            <w:pPr>
              <w:shd w:val="clear" w:color="auto" w:fill="FFFFFF"/>
              <w:tabs>
                <w:tab w:val="left" w:leader="dot" w:pos="4939"/>
              </w:tabs>
              <w:ind w:left="144"/>
              <w:jc w:val="both"/>
              <w:rPr>
                <w:lang w:val="en-AU"/>
              </w:rPr>
            </w:pPr>
            <w:r w:rsidRPr="00763A89">
              <w:rPr>
                <w:szCs w:val="18"/>
                <w:lang w:val="en-AU"/>
              </w:rPr>
              <w:t>Youth Studies</w:t>
            </w:r>
            <w:r w:rsidRPr="00763A89">
              <w:rPr>
                <w:rFonts w:eastAsia="Times New Roman"/>
                <w:szCs w:val="18"/>
                <w:lang w:val="en-AU"/>
              </w:rPr>
              <w:t>—Research and investigation</w:t>
            </w:r>
            <w:r w:rsidR="00F665D1" w:rsidRPr="00763A89">
              <w:rPr>
                <w:rFonts w:eastAsia="Times New Roman"/>
                <w:szCs w:val="18"/>
                <w:lang w:val="en-AU"/>
              </w:rPr>
              <w:tab/>
            </w:r>
          </w:p>
        </w:tc>
        <w:tc>
          <w:tcPr>
            <w:tcW w:w="1237" w:type="dxa"/>
            <w:tcBorders>
              <w:top w:val="nil"/>
              <w:left w:val="nil"/>
              <w:bottom w:val="single" w:sz="6" w:space="0" w:color="auto"/>
              <w:right w:val="nil"/>
            </w:tcBorders>
            <w:shd w:val="clear" w:color="auto" w:fill="FFFFFF"/>
          </w:tcPr>
          <w:p w14:paraId="70C537F0" w14:textId="77777777" w:rsidR="009A6071" w:rsidRPr="00763A89" w:rsidRDefault="00C9335E" w:rsidP="00F665D1">
            <w:pPr>
              <w:shd w:val="clear" w:color="auto" w:fill="FFFFFF"/>
              <w:jc w:val="center"/>
              <w:rPr>
                <w:lang w:val="en-AU"/>
              </w:rPr>
            </w:pPr>
            <w:r w:rsidRPr="00763A89">
              <w:rPr>
                <w:lang w:val="en-AU"/>
              </w:rPr>
              <w:t>..</w:t>
            </w:r>
          </w:p>
        </w:tc>
        <w:tc>
          <w:tcPr>
            <w:tcW w:w="1376" w:type="dxa"/>
            <w:tcBorders>
              <w:top w:val="nil"/>
              <w:left w:val="nil"/>
              <w:bottom w:val="single" w:sz="6" w:space="0" w:color="auto"/>
              <w:right w:val="nil"/>
            </w:tcBorders>
            <w:shd w:val="clear" w:color="auto" w:fill="FFFFFF"/>
          </w:tcPr>
          <w:p w14:paraId="70C537F1" w14:textId="77777777" w:rsidR="009A6071" w:rsidRPr="00763A89" w:rsidRDefault="00C9335E" w:rsidP="00817DBC">
            <w:pPr>
              <w:shd w:val="clear" w:color="auto" w:fill="FFFFFF"/>
              <w:ind w:left="614"/>
              <w:jc w:val="both"/>
              <w:rPr>
                <w:lang w:val="en-AU"/>
              </w:rPr>
            </w:pPr>
            <w:r w:rsidRPr="00763A89">
              <w:rPr>
                <w:szCs w:val="18"/>
                <w:lang w:val="en-AU"/>
              </w:rPr>
              <w:t>19,194</w:t>
            </w:r>
          </w:p>
        </w:tc>
        <w:tc>
          <w:tcPr>
            <w:tcW w:w="1326" w:type="dxa"/>
            <w:tcBorders>
              <w:top w:val="nil"/>
              <w:left w:val="nil"/>
              <w:bottom w:val="single" w:sz="6" w:space="0" w:color="auto"/>
              <w:right w:val="nil"/>
            </w:tcBorders>
            <w:shd w:val="clear" w:color="auto" w:fill="FFFFFF"/>
          </w:tcPr>
          <w:p w14:paraId="70C537F2" w14:textId="77777777" w:rsidR="009A6071" w:rsidRPr="00763A89" w:rsidRDefault="00C9335E" w:rsidP="00817DBC">
            <w:pPr>
              <w:shd w:val="clear" w:color="auto" w:fill="FFFFFF"/>
              <w:jc w:val="right"/>
              <w:rPr>
                <w:lang w:val="en-AU"/>
              </w:rPr>
            </w:pPr>
            <w:r w:rsidRPr="00763A89">
              <w:rPr>
                <w:szCs w:val="18"/>
                <w:lang w:val="en-AU"/>
              </w:rPr>
              <w:t>19,194</w:t>
            </w:r>
          </w:p>
        </w:tc>
      </w:tr>
      <w:tr w:rsidR="009A6071" w:rsidRPr="00763A89" w14:paraId="70C537F8" w14:textId="77777777" w:rsidTr="00F665D1">
        <w:trPr>
          <w:trHeight w:val="20"/>
          <w:jc w:val="center"/>
        </w:trPr>
        <w:tc>
          <w:tcPr>
            <w:tcW w:w="5170" w:type="dxa"/>
            <w:tcBorders>
              <w:left w:val="nil"/>
              <w:right w:val="nil"/>
            </w:tcBorders>
            <w:shd w:val="clear" w:color="auto" w:fill="FFFFFF"/>
          </w:tcPr>
          <w:p w14:paraId="70C537F4" w14:textId="77777777" w:rsidR="009A6071" w:rsidRPr="00763A89" w:rsidRDefault="009A6071" w:rsidP="000D5828">
            <w:pPr>
              <w:shd w:val="clear" w:color="auto" w:fill="FFFFFF"/>
              <w:tabs>
                <w:tab w:val="left" w:leader="dot" w:pos="4939"/>
              </w:tabs>
              <w:jc w:val="both"/>
              <w:rPr>
                <w:lang w:val="en-AU"/>
              </w:rPr>
            </w:pPr>
          </w:p>
        </w:tc>
        <w:tc>
          <w:tcPr>
            <w:tcW w:w="1237" w:type="dxa"/>
            <w:tcBorders>
              <w:top w:val="single" w:sz="6" w:space="0" w:color="auto"/>
              <w:left w:val="nil"/>
              <w:bottom w:val="single" w:sz="6" w:space="0" w:color="auto"/>
              <w:right w:val="nil"/>
            </w:tcBorders>
            <w:shd w:val="clear" w:color="auto" w:fill="FFFFFF"/>
          </w:tcPr>
          <w:p w14:paraId="70C537F5" w14:textId="77777777" w:rsidR="009A6071" w:rsidRPr="00763A89" w:rsidRDefault="00C9335E" w:rsidP="00F665D1">
            <w:pPr>
              <w:shd w:val="clear" w:color="auto" w:fill="FFFFFF"/>
              <w:jc w:val="center"/>
              <w:rPr>
                <w:lang w:val="en-AU"/>
              </w:rPr>
            </w:pPr>
            <w:r w:rsidRPr="00763A89">
              <w:rPr>
                <w:lang w:val="en-AU"/>
              </w:rPr>
              <w:t>..</w:t>
            </w:r>
          </w:p>
        </w:tc>
        <w:tc>
          <w:tcPr>
            <w:tcW w:w="1376" w:type="dxa"/>
            <w:tcBorders>
              <w:top w:val="single" w:sz="6" w:space="0" w:color="auto"/>
              <w:left w:val="nil"/>
              <w:bottom w:val="single" w:sz="6" w:space="0" w:color="auto"/>
              <w:right w:val="nil"/>
            </w:tcBorders>
            <w:shd w:val="clear" w:color="auto" w:fill="FFFFFF"/>
          </w:tcPr>
          <w:p w14:paraId="70C537F6" w14:textId="77777777" w:rsidR="009A6071" w:rsidRPr="00763A89" w:rsidRDefault="00C9335E" w:rsidP="00817DBC">
            <w:pPr>
              <w:shd w:val="clear" w:color="auto" w:fill="FFFFFF"/>
              <w:ind w:left="293"/>
              <w:jc w:val="both"/>
              <w:rPr>
                <w:lang w:val="en-AU"/>
              </w:rPr>
            </w:pPr>
            <w:r w:rsidRPr="00763A89">
              <w:rPr>
                <w:szCs w:val="18"/>
                <w:lang w:val="en-AU"/>
              </w:rPr>
              <w:t>15,037,741</w:t>
            </w:r>
          </w:p>
        </w:tc>
        <w:tc>
          <w:tcPr>
            <w:tcW w:w="1326" w:type="dxa"/>
            <w:tcBorders>
              <w:top w:val="single" w:sz="6" w:space="0" w:color="auto"/>
              <w:left w:val="nil"/>
              <w:bottom w:val="single" w:sz="6" w:space="0" w:color="auto"/>
              <w:right w:val="nil"/>
            </w:tcBorders>
            <w:shd w:val="clear" w:color="auto" w:fill="FFFFFF"/>
          </w:tcPr>
          <w:p w14:paraId="70C537F7" w14:textId="77777777" w:rsidR="009A6071" w:rsidRPr="00763A89" w:rsidRDefault="00C9335E" w:rsidP="00817DBC">
            <w:pPr>
              <w:shd w:val="clear" w:color="auto" w:fill="FFFFFF"/>
              <w:jc w:val="right"/>
              <w:rPr>
                <w:lang w:val="en-AU"/>
              </w:rPr>
            </w:pPr>
            <w:r w:rsidRPr="00763A89">
              <w:rPr>
                <w:szCs w:val="18"/>
                <w:lang w:val="en-AU"/>
              </w:rPr>
              <w:t>15,037,741</w:t>
            </w:r>
          </w:p>
        </w:tc>
      </w:tr>
      <w:tr w:rsidR="009A6071" w:rsidRPr="00763A89" w14:paraId="70C537FD" w14:textId="77777777" w:rsidTr="00F665D1">
        <w:trPr>
          <w:trHeight w:val="20"/>
          <w:jc w:val="center"/>
        </w:trPr>
        <w:tc>
          <w:tcPr>
            <w:tcW w:w="5170" w:type="dxa"/>
            <w:tcBorders>
              <w:left w:val="nil"/>
              <w:bottom w:val="nil"/>
              <w:right w:val="nil"/>
            </w:tcBorders>
            <w:shd w:val="clear" w:color="auto" w:fill="FFFFFF"/>
          </w:tcPr>
          <w:p w14:paraId="70C537F9" w14:textId="77777777" w:rsidR="009A6071" w:rsidRPr="00763A89" w:rsidRDefault="00C9335E" w:rsidP="00F665D1">
            <w:pPr>
              <w:shd w:val="clear" w:color="auto" w:fill="FFFFFF"/>
              <w:tabs>
                <w:tab w:val="left" w:leader="dot" w:pos="4939"/>
              </w:tabs>
              <w:spacing w:before="240"/>
              <w:jc w:val="both"/>
              <w:rPr>
                <w:lang w:val="en-AU"/>
              </w:rPr>
            </w:pPr>
            <w:r w:rsidRPr="00763A89">
              <w:rPr>
                <w:b/>
                <w:bCs/>
                <w:szCs w:val="18"/>
                <w:lang w:val="en-AU"/>
              </w:rPr>
              <w:t>Other Services</w:t>
            </w:r>
            <w:r w:rsidRPr="00763A89">
              <w:rPr>
                <w:rFonts w:eastAsia="Times New Roman"/>
                <w:szCs w:val="18"/>
                <w:lang w:val="en-AU"/>
              </w:rPr>
              <w:t>—</w:t>
            </w:r>
          </w:p>
        </w:tc>
        <w:tc>
          <w:tcPr>
            <w:tcW w:w="1237" w:type="dxa"/>
            <w:tcBorders>
              <w:top w:val="single" w:sz="6" w:space="0" w:color="auto"/>
              <w:left w:val="nil"/>
              <w:bottom w:val="nil"/>
              <w:right w:val="nil"/>
            </w:tcBorders>
            <w:shd w:val="clear" w:color="auto" w:fill="FFFFFF"/>
          </w:tcPr>
          <w:p w14:paraId="70C537FA" w14:textId="77777777" w:rsidR="009A6071" w:rsidRPr="00763A89" w:rsidRDefault="009A6071" w:rsidP="00F665D1">
            <w:pPr>
              <w:shd w:val="clear" w:color="auto" w:fill="FFFFFF"/>
              <w:jc w:val="center"/>
              <w:rPr>
                <w:lang w:val="en-AU"/>
              </w:rPr>
            </w:pPr>
          </w:p>
        </w:tc>
        <w:tc>
          <w:tcPr>
            <w:tcW w:w="1376" w:type="dxa"/>
            <w:tcBorders>
              <w:top w:val="single" w:sz="6" w:space="0" w:color="auto"/>
              <w:left w:val="nil"/>
              <w:bottom w:val="nil"/>
              <w:right w:val="nil"/>
            </w:tcBorders>
            <w:shd w:val="clear" w:color="auto" w:fill="FFFFFF"/>
          </w:tcPr>
          <w:p w14:paraId="70C537FB" w14:textId="77777777" w:rsidR="009A6071" w:rsidRPr="00763A89" w:rsidRDefault="009A6071" w:rsidP="00817DBC">
            <w:pPr>
              <w:shd w:val="clear" w:color="auto" w:fill="FFFFFF"/>
              <w:rPr>
                <w:lang w:val="en-AU"/>
              </w:rPr>
            </w:pPr>
          </w:p>
        </w:tc>
        <w:tc>
          <w:tcPr>
            <w:tcW w:w="1326" w:type="dxa"/>
            <w:tcBorders>
              <w:top w:val="single" w:sz="6" w:space="0" w:color="auto"/>
              <w:left w:val="nil"/>
              <w:bottom w:val="nil"/>
              <w:right w:val="nil"/>
            </w:tcBorders>
            <w:shd w:val="clear" w:color="auto" w:fill="FFFFFF"/>
          </w:tcPr>
          <w:p w14:paraId="70C537FC" w14:textId="77777777" w:rsidR="009A6071" w:rsidRPr="00763A89" w:rsidRDefault="009A6071" w:rsidP="00817DBC">
            <w:pPr>
              <w:shd w:val="clear" w:color="auto" w:fill="FFFFFF"/>
              <w:rPr>
                <w:lang w:val="en-AU"/>
              </w:rPr>
            </w:pPr>
          </w:p>
        </w:tc>
      </w:tr>
      <w:tr w:rsidR="009A6071" w:rsidRPr="00763A89" w14:paraId="70C53802" w14:textId="77777777" w:rsidTr="00F665D1">
        <w:trPr>
          <w:trHeight w:val="20"/>
          <w:jc w:val="center"/>
        </w:trPr>
        <w:tc>
          <w:tcPr>
            <w:tcW w:w="5170" w:type="dxa"/>
            <w:tcBorders>
              <w:top w:val="nil"/>
              <w:left w:val="nil"/>
              <w:right w:val="nil"/>
            </w:tcBorders>
            <w:shd w:val="clear" w:color="auto" w:fill="FFFFFF"/>
          </w:tcPr>
          <w:p w14:paraId="70C537FE" w14:textId="77777777" w:rsidR="009A6071" w:rsidRPr="00763A89" w:rsidRDefault="00C9335E" w:rsidP="00F665D1">
            <w:pPr>
              <w:shd w:val="clear" w:color="auto" w:fill="FFFFFF"/>
              <w:tabs>
                <w:tab w:val="left" w:leader="dot" w:pos="4939"/>
              </w:tabs>
              <w:ind w:left="149"/>
              <w:jc w:val="both"/>
              <w:rPr>
                <w:lang w:val="en-AU"/>
              </w:rPr>
            </w:pPr>
            <w:r w:rsidRPr="00763A89">
              <w:rPr>
                <w:szCs w:val="18"/>
                <w:lang w:val="en-AU"/>
              </w:rPr>
              <w:t>Payments pursuant to Section 34</w:t>
            </w:r>
            <w:r w:rsidRPr="00763A89">
              <w:rPr>
                <w:smallCaps/>
                <w:szCs w:val="18"/>
                <w:lang w:val="en-AU"/>
              </w:rPr>
              <w:t>a</w:t>
            </w:r>
            <w:r w:rsidRPr="00763A89">
              <w:rPr>
                <w:szCs w:val="18"/>
                <w:lang w:val="en-AU"/>
              </w:rPr>
              <w:t xml:space="preserve"> (1) of the </w:t>
            </w:r>
            <w:r w:rsidRPr="00763A89">
              <w:rPr>
                <w:i/>
                <w:iCs/>
                <w:szCs w:val="18"/>
                <w:lang w:val="en-AU"/>
              </w:rPr>
              <w:t xml:space="preserve">Audit Act </w:t>
            </w:r>
            <w:r w:rsidRPr="00763A89">
              <w:rPr>
                <w:szCs w:val="18"/>
                <w:lang w:val="en-AU"/>
              </w:rPr>
              <w:t>1901</w:t>
            </w:r>
          </w:p>
        </w:tc>
        <w:tc>
          <w:tcPr>
            <w:tcW w:w="1237" w:type="dxa"/>
            <w:tcBorders>
              <w:top w:val="nil"/>
              <w:left w:val="nil"/>
              <w:bottom w:val="single" w:sz="6" w:space="0" w:color="auto"/>
              <w:right w:val="nil"/>
            </w:tcBorders>
            <w:shd w:val="clear" w:color="auto" w:fill="FFFFFF"/>
          </w:tcPr>
          <w:p w14:paraId="70C537FF" w14:textId="77777777" w:rsidR="009A6071" w:rsidRPr="00763A89" w:rsidRDefault="00C9335E" w:rsidP="00F665D1">
            <w:pPr>
              <w:shd w:val="clear" w:color="auto" w:fill="FFFFFF"/>
              <w:jc w:val="center"/>
              <w:rPr>
                <w:lang w:val="en-AU"/>
              </w:rPr>
            </w:pPr>
            <w:r w:rsidRPr="00763A89">
              <w:rPr>
                <w:lang w:val="en-AU"/>
              </w:rPr>
              <w:t>..</w:t>
            </w:r>
          </w:p>
        </w:tc>
        <w:tc>
          <w:tcPr>
            <w:tcW w:w="1376" w:type="dxa"/>
            <w:tcBorders>
              <w:top w:val="nil"/>
              <w:left w:val="nil"/>
              <w:bottom w:val="single" w:sz="6" w:space="0" w:color="auto"/>
              <w:right w:val="nil"/>
            </w:tcBorders>
            <w:shd w:val="clear" w:color="auto" w:fill="FFFFFF"/>
          </w:tcPr>
          <w:p w14:paraId="70C53800" w14:textId="77777777" w:rsidR="009A6071" w:rsidRPr="00763A89" w:rsidRDefault="00C9335E" w:rsidP="00817DBC">
            <w:pPr>
              <w:shd w:val="clear" w:color="auto" w:fill="FFFFFF"/>
              <w:ind w:left="917"/>
              <w:jc w:val="both"/>
              <w:rPr>
                <w:lang w:val="en-AU"/>
              </w:rPr>
            </w:pPr>
            <w:r w:rsidRPr="00763A89">
              <w:rPr>
                <w:szCs w:val="18"/>
                <w:lang w:val="en-AU"/>
              </w:rPr>
              <w:t>64</w:t>
            </w:r>
          </w:p>
        </w:tc>
        <w:tc>
          <w:tcPr>
            <w:tcW w:w="1326" w:type="dxa"/>
            <w:tcBorders>
              <w:top w:val="nil"/>
              <w:left w:val="nil"/>
              <w:bottom w:val="single" w:sz="6" w:space="0" w:color="auto"/>
              <w:right w:val="nil"/>
            </w:tcBorders>
            <w:shd w:val="clear" w:color="auto" w:fill="FFFFFF"/>
          </w:tcPr>
          <w:p w14:paraId="70C53801" w14:textId="77777777" w:rsidR="009A6071" w:rsidRPr="00763A89" w:rsidRDefault="00C9335E" w:rsidP="00817DBC">
            <w:pPr>
              <w:shd w:val="clear" w:color="auto" w:fill="FFFFFF"/>
              <w:jc w:val="right"/>
              <w:rPr>
                <w:lang w:val="en-AU"/>
              </w:rPr>
            </w:pPr>
            <w:r w:rsidRPr="00763A89">
              <w:rPr>
                <w:szCs w:val="18"/>
                <w:lang w:val="en-AU"/>
              </w:rPr>
              <w:t>64</w:t>
            </w:r>
          </w:p>
        </w:tc>
      </w:tr>
      <w:tr w:rsidR="009A6071" w:rsidRPr="00763A89" w14:paraId="70C53807" w14:textId="77777777" w:rsidTr="00F665D1">
        <w:trPr>
          <w:trHeight w:val="20"/>
          <w:jc w:val="center"/>
        </w:trPr>
        <w:tc>
          <w:tcPr>
            <w:tcW w:w="5170" w:type="dxa"/>
            <w:tcBorders>
              <w:left w:val="nil"/>
              <w:right w:val="nil"/>
            </w:tcBorders>
            <w:shd w:val="clear" w:color="auto" w:fill="FFFFFF"/>
          </w:tcPr>
          <w:p w14:paraId="70C53803" w14:textId="77777777" w:rsidR="009A6071" w:rsidRPr="00763A89" w:rsidRDefault="00C9335E" w:rsidP="00F665D1">
            <w:pPr>
              <w:shd w:val="clear" w:color="auto" w:fill="FFFFFF"/>
              <w:tabs>
                <w:tab w:val="left" w:leader="dot" w:pos="4939"/>
              </w:tabs>
              <w:ind w:left="4152"/>
              <w:jc w:val="both"/>
              <w:rPr>
                <w:lang w:val="en-AU"/>
              </w:rPr>
            </w:pPr>
            <w:r w:rsidRPr="00763A89">
              <w:rPr>
                <w:i/>
                <w:iCs/>
                <w:szCs w:val="18"/>
                <w:lang w:val="en-AU"/>
              </w:rPr>
              <w:t>Total:</w:t>
            </w:r>
          </w:p>
        </w:tc>
        <w:tc>
          <w:tcPr>
            <w:tcW w:w="1237" w:type="dxa"/>
            <w:tcBorders>
              <w:top w:val="single" w:sz="6" w:space="0" w:color="auto"/>
              <w:left w:val="nil"/>
              <w:bottom w:val="single" w:sz="6" w:space="0" w:color="auto"/>
              <w:right w:val="nil"/>
            </w:tcBorders>
            <w:shd w:val="clear" w:color="auto" w:fill="FFFFFF"/>
          </w:tcPr>
          <w:p w14:paraId="70C53804" w14:textId="77777777" w:rsidR="009A6071" w:rsidRPr="00763A89" w:rsidRDefault="00C9335E" w:rsidP="00F665D1">
            <w:pPr>
              <w:shd w:val="clear" w:color="auto" w:fill="FFFFFF"/>
              <w:jc w:val="center"/>
              <w:rPr>
                <w:lang w:val="en-AU"/>
              </w:rPr>
            </w:pPr>
            <w:r w:rsidRPr="00763A89">
              <w:rPr>
                <w:lang w:val="en-AU"/>
              </w:rPr>
              <w:t>..</w:t>
            </w:r>
          </w:p>
        </w:tc>
        <w:tc>
          <w:tcPr>
            <w:tcW w:w="1376" w:type="dxa"/>
            <w:tcBorders>
              <w:top w:val="single" w:sz="6" w:space="0" w:color="auto"/>
              <w:left w:val="nil"/>
              <w:bottom w:val="single" w:sz="6" w:space="0" w:color="auto"/>
              <w:right w:val="nil"/>
            </w:tcBorders>
            <w:shd w:val="clear" w:color="auto" w:fill="FFFFFF"/>
          </w:tcPr>
          <w:p w14:paraId="70C53805" w14:textId="77777777" w:rsidR="009A6071" w:rsidRPr="00763A89" w:rsidRDefault="00C9335E" w:rsidP="00817DBC">
            <w:pPr>
              <w:shd w:val="clear" w:color="auto" w:fill="FFFFFF"/>
              <w:ind w:left="163"/>
              <w:jc w:val="both"/>
              <w:rPr>
                <w:lang w:val="en-AU"/>
              </w:rPr>
            </w:pPr>
            <w:r w:rsidRPr="00763A89">
              <w:rPr>
                <w:b/>
                <w:bCs/>
                <w:szCs w:val="18"/>
                <w:lang w:val="en-AU"/>
              </w:rPr>
              <w:t>294,339,923</w:t>
            </w:r>
          </w:p>
        </w:tc>
        <w:tc>
          <w:tcPr>
            <w:tcW w:w="1326" w:type="dxa"/>
            <w:tcBorders>
              <w:top w:val="single" w:sz="6" w:space="0" w:color="auto"/>
              <w:left w:val="nil"/>
              <w:bottom w:val="single" w:sz="6" w:space="0" w:color="auto"/>
              <w:right w:val="nil"/>
            </w:tcBorders>
            <w:shd w:val="clear" w:color="auto" w:fill="FFFFFF"/>
          </w:tcPr>
          <w:p w14:paraId="70C53806" w14:textId="77777777" w:rsidR="009A6071" w:rsidRPr="00763A89" w:rsidRDefault="00C9335E" w:rsidP="00817DBC">
            <w:pPr>
              <w:shd w:val="clear" w:color="auto" w:fill="FFFFFF"/>
              <w:jc w:val="right"/>
              <w:rPr>
                <w:lang w:val="en-AU"/>
              </w:rPr>
            </w:pPr>
            <w:r w:rsidRPr="00763A89">
              <w:rPr>
                <w:b/>
                <w:bCs/>
                <w:szCs w:val="18"/>
                <w:lang w:val="en-AU"/>
              </w:rPr>
              <w:t>294,339,923</w:t>
            </w:r>
          </w:p>
        </w:tc>
      </w:tr>
      <w:tr w:rsidR="009A6071" w:rsidRPr="00763A89" w14:paraId="70C5380C" w14:textId="77777777" w:rsidTr="00F665D1">
        <w:trPr>
          <w:trHeight w:val="20"/>
          <w:jc w:val="center"/>
        </w:trPr>
        <w:tc>
          <w:tcPr>
            <w:tcW w:w="5170" w:type="dxa"/>
            <w:tcBorders>
              <w:left w:val="nil"/>
              <w:bottom w:val="nil"/>
              <w:right w:val="nil"/>
            </w:tcBorders>
            <w:shd w:val="clear" w:color="auto" w:fill="FFFFFF"/>
          </w:tcPr>
          <w:p w14:paraId="70C53808" w14:textId="77777777" w:rsidR="009A6071" w:rsidRPr="00763A89" w:rsidRDefault="00C9335E" w:rsidP="00CA4F4E">
            <w:pPr>
              <w:shd w:val="clear" w:color="auto" w:fill="FFFFFF"/>
              <w:tabs>
                <w:tab w:val="left" w:leader="dot" w:pos="4939"/>
              </w:tabs>
              <w:spacing w:before="120"/>
              <w:rPr>
                <w:lang w:val="en-AU"/>
              </w:rPr>
            </w:pPr>
            <w:r w:rsidRPr="00763A89">
              <w:rPr>
                <w:szCs w:val="18"/>
                <w:lang w:val="en-AU"/>
              </w:rPr>
              <w:t>ADMINISTRATIVE (FORMER DEPARTMENT OF INDUSTRIAL RELATIONS)</w:t>
            </w:r>
          </w:p>
        </w:tc>
        <w:tc>
          <w:tcPr>
            <w:tcW w:w="1237" w:type="dxa"/>
            <w:tcBorders>
              <w:top w:val="single" w:sz="6" w:space="0" w:color="auto"/>
              <w:left w:val="nil"/>
              <w:bottom w:val="nil"/>
              <w:right w:val="nil"/>
            </w:tcBorders>
            <w:shd w:val="clear" w:color="auto" w:fill="FFFFFF"/>
          </w:tcPr>
          <w:p w14:paraId="70C53809" w14:textId="77777777" w:rsidR="009A6071" w:rsidRPr="00763A89" w:rsidRDefault="009A6071" w:rsidP="00F665D1">
            <w:pPr>
              <w:shd w:val="clear" w:color="auto" w:fill="FFFFFF"/>
              <w:jc w:val="center"/>
              <w:rPr>
                <w:lang w:val="en-AU"/>
              </w:rPr>
            </w:pPr>
          </w:p>
        </w:tc>
        <w:tc>
          <w:tcPr>
            <w:tcW w:w="1376" w:type="dxa"/>
            <w:tcBorders>
              <w:top w:val="single" w:sz="6" w:space="0" w:color="auto"/>
              <w:left w:val="nil"/>
              <w:bottom w:val="nil"/>
              <w:right w:val="nil"/>
            </w:tcBorders>
            <w:shd w:val="clear" w:color="auto" w:fill="FFFFFF"/>
          </w:tcPr>
          <w:p w14:paraId="70C5380A" w14:textId="77777777" w:rsidR="009A6071" w:rsidRPr="00763A89" w:rsidRDefault="009A6071" w:rsidP="00817DBC">
            <w:pPr>
              <w:shd w:val="clear" w:color="auto" w:fill="FFFFFF"/>
              <w:rPr>
                <w:lang w:val="en-AU"/>
              </w:rPr>
            </w:pPr>
          </w:p>
        </w:tc>
        <w:tc>
          <w:tcPr>
            <w:tcW w:w="1326" w:type="dxa"/>
            <w:tcBorders>
              <w:top w:val="single" w:sz="6" w:space="0" w:color="auto"/>
              <w:left w:val="nil"/>
              <w:bottom w:val="nil"/>
              <w:right w:val="nil"/>
            </w:tcBorders>
            <w:shd w:val="clear" w:color="auto" w:fill="FFFFFF"/>
          </w:tcPr>
          <w:p w14:paraId="70C5380B" w14:textId="77777777" w:rsidR="009A6071" w:rsidRPr="00763A89" w:rsidRDefault="009A6071" w:rsidP="00817DBC">
            <w:pPr>
              <w:shd w:val="clear" w:color="auto" w:fill="FFFFFF"/>
              <w:rPr>
                <w:lang w:val="en-AU"/>
              </w:rPr>
            </w:pPr>
          </w:p>
        </w:tc>
      </w:tr>
      <w:tr w:rsidR="009A6071" w:rsidRPr="00763A89" w14:paraId="70C53811" w14:textId="77777777" w:rsidTr="00F665D1">
        <w:trPr>
          <w:trHeight w:val="20"/>
          <w:jc w:val="center"/>
        </w:trPr>
        <w:tc>
          <w:tcPr>
            <w:tcW w:w="5170" w:type="dxa"/>
            <w:tcBorders>
              <w:top w:val="nil"/>
              <w:left w:val="nil"/>
              <w:bottom w:val="nil"/>
              <w:right w:val="nil"/>
            </w:tcBorders>
            <w:shd w:val="clear" w:color="auto" w:fill="FFFFFF"/>
          </w:tcPr>
          <w:p w14:paraId="70C5380D" w14:textId="77777777" w:rsidR="009A6071" w:rsidRPr="00763A89" w:rsidRDefault="00C9335E" w:rsidP="00F665D1">
            <w:pPr>
              <w:shd w:val="clear" w:color="auto" w:fill="FFFFFF"/>
              <w:tabs>
                <w:tab w:val="left" w:leader="dot" w:pos="4939"/>
              </w:tabs>
              <w:jc w:val="both"/>
              <w:rPr>
                <w:lang w:val="en-AU"/>
              </w:rPr>
            </w:pPr>
            <w:r w:rsidRPr="00763A89">
              <w:rPr>
                <w:b/>
                <w:bCs/>
                <w:szCs w:val="18"/>
                <w:lang w:val="en-AU"/>
              </w:rPr>
              <w:t>Salaries and Payments in the nature of Salary</w:t>
            </w:r>
            <w:r w:rsidRPr="00763A89">
              <w:rPr>
                <w:rFonts w:eastAsia="Times New Roman"/>
                <w:szCs w:val="18"/>
                <w:lang w:val="en-AU"/>
              </w:rPr>
              <w:t>—</w:t>
            </w:r>
          </w:p>
        </w:tc>
        <w:tc>
          <w:tcPr>
            <w:tcW w:w="1237" w:type="dxa"/>
            <w:tcBorders>
              <w:top w:val="nil"/>
              <w:left w:val="nil"/>
              <w:bottom w:val="nil"/>
              <w:right w:val="nil"/>
            </w:tcBorders>
            <w:shd w:val="clear" w:color="auto" w:fill="FFFFFF"/>
          </w:tcPr>
          <w:p w14:paraId="70C5380E" w14:textId="77777777" w:rsidR="009A6071" w:rsidRPr="00763A89" w:rsidRDefault="009A6071" w:rsidP="00F665D1">
            <w:pPr>
              <w:shd w:val="clear" w:color="auto" w:fill="FFFFFF"/>
              <w:jc w:val="center"/>
              <w:rPr>
                <w:lang w:val="en-AU"/>
              </w:rPr>
            </w:pPr>
          </w:p>
        </w:tc>
        <w:tc>
          <w:tcPr>
            <w:tcW w:w="1376" w:type="dxa"/>
            <w:tcBorders>
              <w:top w:val="nil"/>
              <w:left w:val="nil"/>
              <w:bottom w:val="nil"/>
              <w:right w:val="nil"/>
            </w:tcBorders>
            <w:shd w:val="clear" w:color="auto" w:fill="FFFFFF"/>
          </w:tcPr>
          <w:p w14:paraId="70C5380F" w14:textId="77777777" w:rsidR="009A6071" w:rsidRPr="00763A89" w:rsidRDefault="009A6071" w:rsidP="00817DBC">
            <w:pPr>
              <w:shd w:val="clear" w:color="auto" w:fill="FFFFFF"/>
              <w:rPr>
                <w:lang w:val="en-AU"/>
              </w:rPr>
            </w:pPr>
          </w:p>
        </w:tc>
        <w:tc>
          <w:tcPr>
            <w:tcW w:w="1326" w:type="dxa"/>
            <w:tcBorders>
              <w:top w:val="nil"/>
              <w:left w:val="nil"/>
              <w:bottom w:val="nil"/>
              <w:right w:val="nil"/>
            </w:tcBorders>
            <w:shd w:val="clear" w:color="auto" w:fill="FFFFFF"/>
          </w:tcPr>
          <w:p w14:paraId="70C53810" w14:textId="77777777" w:rsidR="009A6071" w:rsidRPr="00763A89" w:rsidRDefault="009A6071" w:rsidP="00817DBC">
            <w:pPr>
              <w:shd w:val="clear" w:color="auto" w:fill="FFFFFF"/>
              <w:rPr>
                <w:lang w:val="en-AU"/>
              </w:rPr>
            </w:pPr>
          </w:p>
        </w:tc>
      </w:tr>
      <w:tr w:rsidR="009A6071" w:rsidRPr="00763A89" w14:paraId="70C53816" w14:textId="77777777" w:rsidTr="00F665D1">
        <w:trPr>
          <w:trHeight w:val="20"/>
          <w:jc w:val="center"/>
        </w:trPr>
        <w:tc>
          <w:tcPr>
            <w:tcW w:w="5170" w:type="dxa"/>
            <w:tcBorders>
              <w:top w:val="nil"/>
              <w:left w:val="nil"/>
              <w:right w:val="nil"/>
            </w:tcBorders>
            <w:shd w:val="clear" w:color="auto" w:fill="FFFFFF"/>
          </w:tcPr>
          <w:p w14:paraId="70C53812" w14:textId="77777777" w:rsidR="009A6071" w:rsidRPr="00763A89" w:rsidRDefault="00C9335E" w:rsidP="00F665D1">
            <w:pPr>
              <w:shd w:val="clear" w:color="auto" w:fill="FFFFFF"/>
              <w:tabs>
                <w:tab w:val="left" w:leader="dot" w:pos="4939"/>
              </w:tabs>
              <w:ind w:left="144"/>
              <w:jc w:val="both"/>
              <w:rPr>
                <w:lang w:val="en-AU"/>
              </w:rPr>
            </w:pPr>
            <w:r w:rsidRPr="00763A89">
              <w:rPr>
                <w:szCs w:val="18"/>
                <w:lang w:val="en-AU"/>
              </w:rPr>
              <w:t>Salaries and allowances</w:t>
            </w:r>
            <w:r w:rsidR="00F665D1" w:rsidRPr="00763A89">
              <w:rPr>
                <w:szCs w:val="18"/>
                <w:lang w:val="en-AU"/>
              </w:rPr>
              <w:tab/>
            </w:r>
          </w:p>
        </w:tc>
        <w:tc>
          <w:tcPr>
            <w:tcW w:w="1237" w:type="dxa"/>
            <w:tcBorders>
              <w:top w:val="nil"/>
              <w:left w:val="nil"/>
              <w:bottom w:val="nil"/>
              <w:right w:val="nil"/>
            </w:tcBorders>
            <w:shd w:val="clear" w:color="auto" w:fill="FFFFFF"/>
          </w:tcPr>
          <w:p w14:paraId="70C53813" w14:textId="77777777" w:rsidR="009A6071" w:rsidRPr="00763A89" w:rsidRDefault="00C9335E" w:rsidP="00F665D1">
            <w:pPr>
              <w:shd w:val="clear" w:color="auto" w:fill="FFFFFF"/>
              <w:jc w:val="center"/>
              <w:rPr>
                <w:lang w:val="en-AU"/>
              </w:rPr>
            </w:pPr>
            <w:r w:rsidRPr="00763A89">
              <w:rPr>
                <w:lang w:val="en-AU"/>
              </w:rPr>
              <w:t>..</w:t>
            </w:r>
          </w:p>
        </w:tc>
        <w:tc>
          <w:tcPr>
            <w:tcW w:w="1376" w:type="dxa"/>
            <w:tcBorders>
              <w:top w:val="nil"/>
              <w:left w:val="nil"/>
              <w:bottom w:val="nil"/>
              <w:right w:val="nil"/>
            </w:tcBorders>
            <w:shd w:val="clear" w:color="auto" w:fill="FFFFFF"/>
          </w:tcPr>
          <w:p w14:paraId="70C53814" w14:textId="77777777" w:rsidR="009A6071" w:rsidRPr="00763A89" w:rsidRDefault="00C9335E" w:rsidP="00817DBC">
            <w:pPr>
              <w:shd w:val="clear" w:color="auto" w:fill="FFFFFF"/>
              <w:ind w:left="374"/>
              <w:jc w:val="both"/>
              <w:rPr>
                <w:lang w:val="en-AU"/>
              </w:rPr>
            </w:pPr>
            <w:r w:rsidRPr="00763A89">
              <w:rPr>
                <w:szCs w:val="18"/>
                <w:lang w:val="en-AU"/>
              </w:rPr>
              <w:t>6,195,982</w:t>
            </w:r>
          </w:p>
        </w:tc>
        <w:tc>
          <w:tcPr>
            <w:tcW w:w="1326" w:type="dxa"/>
            <w:tcBorders>
              <w:top w:val="nil"/>
              <w:left w:val="nil"/>
              <w:bottom w:val="nil"/>
              <w:right w:val="nil"/>
            </w:tcBorders>
            <w:shd w:val="clear" w:color="auto" w:fill="FFFFFF"/>
          </w:tcPr>
          <w:p w14:paraId="70C53815" w14:textId="77777777" w:rsidR="009A6071" w:rsidRPr="00763A89" w:rsidRDefault="00C9335E" w:rsidP="00817DBC">
            <w:pPr>
              <w:shd w:val="clear" w:color="auto" w:fill="FFFFFF"/>
              <w:jc w:val="right"/>
              <w:rPr>
                <w:lang w:val="en-AU"/>
              </w:rPr>
            </w:pPr>
            <w:r w:rsidRPr="00763A89">
              <w:rPr>
                <w:szCs w:val="18"/>
                <w:lang w:val="en-AU"/>
              </w:rPr>
              <w:t>6,195,982</w:t>
            </w:r>
          </w:p>
        </w:tc>
      </w:tr>
      <w:tr w:rsidR="009A6071" w:rsidRPr="00763A89" w14:paraId="70C5381B" w14:textId="77777777" w:rsidTr="00F665D1">
        <w:trPr>
          <w:trHeight w:val="20"/>
          <w:jc w:val="center"/>
        </w:trPr>
        <w:tc>
          <w:tcPr>
            <w:tcW w:w="5170" w:type="dxa"/>
            <w:tcBorders>
              <w:left w:val="nil"/>
              <w:right w:val="nil"/>
            </w:tcBorders>
            <w:shd w:val="clear" w:color="auto" w:fill="FFFFFF"/>
          </w:tcPr>
          <w:p w14:paraId="70C53817" w14:textId="77777777" w:rsidR="009A6071" w:rsidRPr="00763A89" w:rsidRDefault="00C9335E" w:rsidP="00F665D1">
            <w:pPr>
              <w:shd w:val="clear" w:color="auto" w:fill="FFFFFF"/>
              <w:tabs>
                <w:tab w:val="left" w:leader="dot" w:pos="4939"/>
              </w:tabs>
              <w:ind w:left="144"/>
              <w:jc w:val="both"/>
              <w:rPr>
                <w:lang w:val="en-AU"/>
              </w:rPr>
            </w:pPr>
            <w:r w:rsidRPr="00763A89">
              <w:rPr>
                <w:rFonts w:eastAsia="Times New Roman"/>
                <w:noProof/>
                <w:lang w:val="en-AU"/>
              </w:rPr>
              <w:t>Overtime</w:t>
            </w:r>
            <w:r w:rsidR="00F665D1" w:rsidRPr="00763A89">
              <w:rPr>
                <w:rFonts w:eastAsia="Times New Roman"/>
                <w:noProof/>
                <w:lang w:val="en-AU"/>
              </w:rPr>
              <w:tab/>
            </w:r>
          </w:p>
        </w:tc>
        <w:tc>
          <w:tcPr>
            <w:tcW w:w="1237" w:type="dxa"/>
            <w:tcBorders>
              <w:top w:val="nil"/>
              <w:left w:val="nil"/>
              <w:bottom w:val="single" w:sz="6" w:space="0" w:color="auto"/>
              <w:right w:val="nil"/>
            </w:tcBorders>
            <w:shd w:val="clear" w:color="auto" w:fill="FFFFFF"/>
          </w:tcPr>
          <w:p w14:paraId="70C53818" w14:textId="77777777" w:rsidR="009A6071" w:rsidRPr="00763A89" w:rsidRDefault="00C9335E" w:rsidP="00F665D1">
            <w:pPr>
              <w:shd w:val="clear" w:color="auto" w:fill="FFFFFF"/>
              <w:jc w:val="center"/>
              <w:rPr>
                <w:lang w:val="en-AU"/>
              </w:rPr>
            </w:pPr>
            <w:r w:rsidRPr="00763A89">
              <w:rPr>
                <w:lang w:val="en-AU"/>
              </w:rPr>
              <w:t>..</w:t>
            </w:r>
          </w:p>
        </w:tc>
        <w:tc>
          <w:tcPr>
            <w:tcW w:w="1376" w:type="dxa"/>
            <w:tcBorders>
              <w:top w:val="nil"/>
              <w:left w:val="nil"/>
              <w:bottom w:val="single" w:sz="6" w:space="0" w:color="auto"/>
              <w:right w:val="nil"/>
            </w:tcBorders>
            <w:shd w:val="clear" w:color="auto" w:fill="FFFFFF"/>
          </w:tcPr>
          <w:p w14:paraId="70C53819" w14:textId="77777777" w:rsidR="009A6071" w:rsidRPr="00763A89" w:rsidRDefault="00C9335E" w:rsidP="00817DBC">
            <w:pPr>
              <w:shd w:val="clear" w:color="auto" w:fill="FFFFFF"/>
              <w:ind w:left="600"/>
              <w:jc w:val="both"/>
              <w:rPr>
                <w:lang w:val="en-AU"/>
              </w:rPr>
            </w:pPr>
            <w:r w:rsidRPr="00763A89">
              <w:rPr>
                <w:szCs w:val="18"/>
                <w:lang w:val="en-AU"/>
              </w:rPr>
              <w:t>28,404</w:t>
            </w:r>
          </w:p>
        </w:tc>
        <w:tc>
          <w:tcPr>
            <w:tcW w:w="1326" w:type="dxa"/>
            <w:tcBorders>
              <w:top w:val="nil"/>
              <w:left w:val="nil"/>
              <w:bottom w:val="single" w:sz="6" w:space="0" w:color="auto"/>
              <w:right w:val="nil"/>
            </w:tcBorders>
            <w:shd w:val="clear" w:color="auto" w:fill="FFFFFF"/>
          </w:tcPr>
          <w:p w14:paraId="70C5381A" w14:textId="77777777" w:rsidR="009A6071" w:rsidRPr="00763A89" w:rsidRDefault="00C9335E" w:rsidP="00817DBC">
            <w:pPr>
              <w:shd w:val="clear" w:color="auto" w:fill="FFFFFF"/>
              <w:jc w:val="right"/>
              <w:rPr>
                <w:lang w:val="en-AU"/>
              </w:rPr>
            </w:pPr>
            <w:r w:rsidRPr="00763A89">
              <w:rPr>
                <w:szCs w:val="18"/>
                <w:lang w:val="en-AU"/>
              </w:rPr>
              <w:t>28,404</w:t>
            </w:r>
          </w:p>
        </w:tc>
      </w:tr>
      <w:tr w:rsidR="009A6071" w:rsidRPr="00763A89" w14:paraId="70C53820" w14:textId="77777777" w:rsidTr="00F665D1">
        <w:trPr>
          <w:trHeight w:val="20"/>
          <w:jc w:val="center"/>
        </w:trPr>
        <w:tc>
          <w:tcPr>
            <w:tcW w:w="5170" w:type="dxa"/>
            <w:tcBorders>
              <w:left w:val="nil"/>
              <w:right w:val="nil"/>
            </w:tcBorders>
            <w:shd w:val="clear" w:color="auto" w:fill="FFFFFF"/>
          </w:tcPr>
          <w:p w14:paraId="70C5381C" w14:textId="77777777" w:rsidR="009A6071" w:rsidRPr="00763A89" w:rsidRDefault="009A6071" w:rsidP="000D5828">
            <w:pPr>
              <w:shd w:val="clear" w:color="auto" w:fill="FFFFFF"/>
              <w:tabs>
                <w:tab w:val="left" w:leader="dot" w:pos="4939"/>
              </w:tabs>
              <w:jc w:val="both"/>
              <w:rPr>
                <w:lang w:val="en-AU"/>
              </w:rPr>
            </w:pPr>
          </w:p>
        </w:tc>
        <w:tc>
          <w:tcPr>
            <w:tcW w:w="1237" w:type="dxa"/>
            <w:tcBorders>
              <w:top w:val="single" w:sz="6" w:space="0" w:color="auto"/>
              <w:left w:val="nil"/>
              <w:bottom w:val="single" w:sz="6" w:space="0" w:color="auto"/>
              <w:right w:val="nil"/>
            </w:tcBorders>
            <w:shd w:val="clear" w:color="auto" w:fill="FFFFFF"/>
          </w:tcPr>
          <w:p w14:paraId="70C5381D" w14:textId="77777777" w:rsidR="009A6071" w:rsidRPr="00763A89" w:rsidRDefault="00C9335E" w:rsidP="00F665D1">
            <w:pPr>
              <w:shd w:val="clear" w:color="auto" w:fill="FFFFFF"/>
              <w:jc w:val="center"/>
              <w:rPr>
                <w:lang w:val="en-AU"/>
              </w:rPr>
            </w:pPr>
            <w:r w:rsidRPr="00763A89">
              <w:rPr>
                <w:lang w:val="en-AU"/>
              </w:rPr>
              <w:t>..</w:t>
            </w:r>
          </w:p>
        </w:tc>
        <w:tc>
          <w:tcPr>
            <w:tcW w:w="1376" w:type="dxa"/>
            <w:tcBorders>
              <w:top w:val="single" w:sz="6" w:space="0" w:color="auto"/>
              <w:left w:val="nil"/>
              <w:bottom w:val="single" w:sz="6" w:space="0" w:color="auto"/>
              <w:right w:val="nil"/>
            </w:tcBorders>
            <w:shd w:val="clear" w:color="auto" w:fill="FFFFFF"/>
          </w:tcPr>
          <w:p w14:paraId="70C5381E" w14:textId="77777777" w:rsidR="009A6071" w:rsidRPr="00763A89" w:rsidRDefault="00C9335E" w:rsidP="00817DBC">
            <w:pPr>
              <w:shd w:val="clear" w:color="auto" w:fill="FFFFFF"/>
              <w:ind w:left="379"/>
              <w:jc w:val="both"/>
              <w:rPr>
                <w:lang w:val="en-AU"/>
              </w:rPr>
            </w:pPr>
            <w:r w:rsidRPr="00763A89">
              <w:rPr>
                <w:szCs w:val="18"/>
                <w:lang w:val="en-AU"/>
              </w:rPr>
              <w:t>6,224,385</w:t>
            </w:r>
          </w:p>
        </w:tc>
        <w:tc>
          <w:tcPr>
            <w:tcW w:w="1326" w:type="dxa"/>
            <w:tcBorders>
              <w:top w:val="single" w:sz="6" w:space="0" w:color="auto"/>
              <w:left w:val="nil"/>
              <w:bottom w:val="single" w:sz="6" w:space="0" w:color="auto"/>
              <w:right w:val="nil"/>
            </w:tcBorders>
            <w:shd w:val="clear" w:color="auto" w:fill="FFFFFF"/>
          </w:tcPr>
          <w:p w14:paraId="70C5381F" w14:textId="77777777" w:rsidR="009A6071" w:rsidRPr="00763A89" w:rsidRDefault="00C9335E" w:rsidP="00817DBC">
            <w:pPr>
              <w:shd w:val="clear" w:color="auto" w:fill="FFFFFF"/>
              <w:jc w:val="right"/>
              <w:rPr>
                <w:lang w:val="en-AU"/>
              </w:rPr>
            </w:pPr>
            <w:r w:rsidRPr="00763A89">
              <w:rPr>
                <w:szCs w:val="18"/>
                <w:lang w:val="en-AU"/>
              </w:rPr>
              <w:t>6,224,385</w:t>
            </w:r>
          </w:p>
        </w:tc>
      </w:tr>
      <w:tr w:rsidR="009A6071" w:rsidRPr="00763A89" w14:paraId="70C53825" w14:textId="77777777" w:rsidTr="00F665D1">
        <w:trPr>
          <w:trHeight w:val="20"/>
          <w:jc w:val="center"/>
        </w:trPr>
        <w:tc>
          <w:tcPr>
            <w:tcW w:w="5170" w:type="dxa"/>
            <w:tcBorders>
              <w:left w:val="nil"/>
              <w:bottom w:val="nil"/>
              <w:right w:val="nil"/>
            </w:tcBorders>
            <w:shd w:val="clear" w:color="auto" w:fill="FFFFFF"/>
          </w:tcPr>
          <w:p w14:paraId="70C53821" w14:textId="77777777" w:rsidR="009A6071" w:rsidRPr="00763A89" w:rsidRDefault="00C9335E" w:rsidP="00F665D1">
            <w:pPr>
              <w:shd w:val="clear" w:color="auto" w:fill="FFFFFF"/>
              <w:tabs>
                <w:tab w:val="left" w:leader="dot" w:pos="4939"/>
              </w:tabs>
              <w:spacing w:before="240"/>
              <w:jc w:val="both"/>
              <w:rPr>
                <w:lang w:val="en-AU"/>
              </w:rPr>
            </w:pPr>
            <w:r w:rsidRPr="00763A89">
              <w:rPr>
                <w:b/>
                <w:bCs/>
                <w:szCs w:val="18"/>
                <w:lang w:val="en-AU"/>
              </w:rPr>
              <w:t>Administrative Expenses</w:t>
            </w:r>
            <w:r w:rsidRPr="00763A89">
              <w:rPr>
                <w:rFonts w:eastAsia="Times New Roman"/>
                <w:szCs w:val="18"/>
                <w:lang w:val="en-AU"/>
              </w:rPr>
              <w:t>—</w:t>
            </w:r>
          </w:p>
        </w:tc>
        <w:tc>
          <w:tcPr>
            <w:tcW w:w="1237" w:type="dxa"/>
            <w:tcBorders>
              <w:top w:val="single" w:sz="6" w:space="0" w:color="auto"/>
              <w:left w:val="nil"/>
              <w:bottom w:val="nil"/>
              <w:right w:val="nil"/>
            </w:tcBorders>
            <w:shd w:val="clear" w:color="auto" w:fill="FFFFFF"/>
          </w:tcPr>
          <w:p w14:paraId="70C53822" w14:textId="77777777" w:rsidR="009A6071" w:rsidRPr="00763A89" w:rsidRDefault="009A6071" w:rsidP="00F665D1">
            <w:pPr>
              <w:shd w:val="clear" w:color="auto" w:fill="FFFFFF"/>
              <w:jc w:val="center"/>
              <w:rPr>
                <w:lang w:val="en-AU"/>
              </w:rPr>
            </w:pPr>
          </w:p>
        </w:tc>
        <w:tc>
          <w:tcPr>
            <w:tcW w:w="1376" w:type="dxa"/>
            <w:tcBorders>
              <w:top w:val="single" w:sz="6" w:space="0" w:color="auto"/>
              <w:left w:val="nil"/>
              <w:bottom w:val="nil"/>
              <w:right w:val="nil"/>
            </w:tcBorders>
            <w:shd w:val="clear" w:color="auto" w:fill="FFFFFF"/>
          </w:tcPr>
          <w:p w14:paraId="70C53823" w14:textId="77777777" w:rsidR="009A6071" w:rsidRPr="00763A89" w:rsidRDefault="009A6071" w:rsidP="00817DBC">
            <w:pPr>
              <w:shd w:val="clear" w:color="auto" w:fill="FFFFFF"/>
              <w:rPr>
                <w:lang w:val="en-AU"/>
              </w:rPr>
            </w:pPr>
          </w:p>
        </w:tc>
        <w:tc>
          <w:tcPr>
            <w:tcW w:w="1326" w:type="dxa"/>
            <w:tcBorders>
              <w:top w:val="single" w:sz="6" w:space="0" w:color="auto"/>
              <w:left w:val="nil"/>
              <w:bottom w:val="nil"/>
              <w:right w:val="nil"/>
            </w:tcBorders>
            <w:shd w:val="clear" w:color="auto" w:fill="FFFFFF"/>
          </w:tcPr>
          <w:p w14:paraId="70C53824" w14:textId="77777777" w:rsidR="009A6071" w:rsidRPr="00763A89" w:rsidRDefault="009A6071" w:rsidP="00817DBC">
            <w:pPr>
              <w:shd w:val="clear" w:color="auto" w:fill="FFFFFF"/>
              <w:rPr>
                <w:lang w:val="en-AU"/>
              </w:rPr>
            </w:pPr>
          </w:p>
        </w:tc>
      </w:tr>
      <w:tr w:rsidR="009A6071" w:rsidRPr="00763A89" w14:paraId="70C5382A" w14:textId="77777777" w:rsidTr="00F665D1">
        <w:trPr>
          <w:trHeight w:val="20"/>
          <w:jc w:val="center"/>
        </w:trPr>
        <w:tc>
          <w:tcPr>
            <w:tcW w:w="5170" w:type="dxa"/>
            <w:tcBorders>
              <w:top w:val="nil"/>
              <w:left w:val="nil"/>
              <w:right w:val="nil"/>
            </w:tcBorders>
            <w:shd w:val="clear" w:color="auto" w:fill="FFFFFF"/>
          </w:tcPr>
          <w:p w14:paraId="70C53826" w14:textId="77777777" w:rsidR="009A6071" w:rsidRPr="00763A89" w:rsidRDefault="00C9335E" w:rsidP="00F665D1">
            <w:pPr>
              <w:shd w:val="clear" w:color="auto" w:fill="FFFFFF"/>
              <w:tabs>
                <w:tab w:val="left" w:leader="dot" w:pos="4939"/>
              </w:tabs>
              <w:ind w:left="139"/>
              <w:jc w:val="both"/>
              <w:rPr>
                <w:lang w:val="en-AU"/>
              </w:rPr>
            </w:pPr>
            <w:r w:rsidRPr="00763A89">
              <w:rPr>
                <w:szCs w:val="18"/>
                <w:lang w:val="en-AU"/>
              </w:rPr>
              <w:t>Travelling and subsistence</w:t>
            </w:r>
            <w:r w:rsidR="00F665D1" w:rsidRPr="00763A89">
              <w:rPr>
                <w:szCs w:val="18"/>
                <w:lang w:val="en-AU"/>
              </w:rPr>
              <w:tab/>
            </w:r>
          </w:p>
        </w:tc>
        <w:tc>
          <w:tcPr>
            <w:tcW w:w="1237" w:type="dxa"/>
            <w:tcBorders>
              <w:top w:val="nil"/>
              <w:left w:val="nil"/>
              <w:bottom w:val="nil"/>
              <w:right w:val="nil"/>
            </w:tcBorders>
            <w:shd w:val="clear" w:color="auto" w:fill="FFFFFF"/>
          </w:tcPr>
          <w:p w14:paraId="70C53827" w14:textId="77777777" w:rsidR="009A6071" w:rsidRPr="00763A89" w:rsidRDefault="00C9335E" w:rsidP="00F665D1">
            <w:pPr>
              <w:shd w:val="clear" w:color="auto" w:fill="FFFFFF"/>
              <w:jc w:val="center"/>
              <w:rPr>
                <w:lang w:val="en-AU"/>
              </w:rPr>
            </w:pPr>
            <w:r w:rsidRPr="00763A89">
              <w:rPr>
                <w:lang w:val="en-AU"/>
              </w:rPr>
              <w:t>..</w:t>
            </w:r>
          </w:p>
        </w:tc>
        <w:tc>
          <w:tcPr>
            <w:tcW w:w="1376" w:type="dxa"/>
            <w:tcBorders>
              <w:top w:val="nil"/>
              <w:left w:val="nil"/>
              <w:bottom w:val="nil"/>
              <w:right w:val="nil"/>
            </w:tcBorders>
            <w:shd w:val="clear" w:color="auto" w:fill="FFFFFF"/>
          </w:tcPr>
          <w:p w14:paraId="70C53828" w14:textId="77777777" w:rsidR="009A6071" w:rsidRPr="00763A89" w:rsidRDefault="00C9335E" w:rsidP="00817DBC">
            <w:pPr>
              <w:shd w:val="clear" w:color="auto" w:fill="FFFFFF"/>
              <w:ind w:left="509"/>
              <w:jc w:val="both"/>
              <w:rPr>
                <w:lang w:val="en-AU"/>
              </w:rPr>
            </w:pPr>
            <w:r w:rsidRPr="00763A89">
              <w:rPr>
                <w:szCs w:val="18"/>
                <w:lang w:val="en-AU"/>
              </w:rPr>
              <w:t>495,384</w:t>
            </w:r>
          </w:p>
        </w:tc>
        <w:tc>
          <w:tcPr>
            <w:tcW w:w="1326" w:type="dxa"/>
            <w:tcBorders>
              <w:top w:val="nil"/>
              <w:left w:val="nil"/>
              <w:bottom w:val="nil"/>
              <w:right w:val="nil"/>
            </w:tcBorders>
            <w:shd w:val="clear" w:color="auto" w:fill="FFFFFF"/>
          </w:tcPr>
          <w:p w14:paraId="70C53829" w14:textId="77777777" w:rsidR="009A6071" w:rsidRPr="00763A89" w:rsidRDefault="00C9335E" w:rsidP="00817DBC">
            <w:pPr>
              <w:shd w:val="clear" w:color="auto" w:fill="FFFFFF"/>
              <w:jc w:val="right"/>
              <w:rPr>
                <w:lang w:val="en-AU"/>
              </w:rPr>
            </w:pPr>
            <w:r w:rsidRPr="00763A89">
              <w:rPr>
                <w:szCs w:val="18"/>
                <w:lang w:val="en-AU"/>
              </w:rPr>
              <w:t>495,384</w:t>
            </w:r>
          </w:p>
        </w:tc>
      </w:tr>
      <w:tr w:rsidR="009A6071" w:rsidRPr="00763A89" w14:paraId="70C5382F" w14:textId="77777777" w:rsidTr="00F665D1">
        <w:trPr>
          <w:trHeight w:val="20"/>
          <w:jc w:val="center"/>
        </w:trPr>
        <w:tc>
          <w:tcPr>
            <w:tcW w:w="5170" w:type="dxa"/>
            <w:tcBorders>
              <w:left w:val="nil"/>
              <w:bottom w:val="nil"/>
              <w:right w:val="nil"/>
            </w:tcBorders>
            <w:shd w:val="clear" w:color="auto" w:fill="FFFFFF"/>
          </w:tcPr>
          <w:p w14:paraId="70C5382B" w14:textId="77777777" w:rsidR="009A6071" w:rsidRPr="00763A89" w:rsidRDefault="00C9335E" w:rsidP="00F665D1">
            <w:pPr>
              <w:shd w:val="clear" w:color="auto" w:fill="FFFFFF"/>
              <w:tabs>
                <w:tab w:val="left" w:leader="dot" w:pos="4939"/>
              </w:tabs>
              <w:ind w:left="139"/>
              <w:jc w:val="both"/>
              <w:rPr>
                <w:lang w:val="en-AU"/>
              </w:rPr>
            </w:pPr>
            <w:r w:rsidRPr="00763A89">
              <w:rPr>
                <w:szCs w:val="18"/>
                <w:lang w:val="en-AU"/>
              </w:rPr>
              <w:t>Office requisites and equipment, stationery and printing</w:t>
            </w:r>
            <w:r w:rsidR="00F665D1" w:rsidRPr="00763A89">
              <w:rPr>
                <w:szCs w:val="18"/>
                <w:lang w:val="en-AU"/>
              </w:rPr>
              <w:tab/>
            </w:r>
          </w:p>
        </w:tc>
        <w:tc>
          <w:tcPr>
            <w:tcW w:w="1237" w:type="dxa"/>
            <w:tcBorders>
              <w:top w:val="nil"/>
              <w:left w:val="nil"/>
              <w:bottom w:val="nil"/>
              <w:right w:val="nil"/>
            </w:tcBorders>
            <w:shd w:val="clear" w:color="auto" w:fill="FFFFFF"/>
          </w:tcPr>
          <w:p w14:paraId="70C5382C" w14:textId="77777777" w:rsidR="009A6071" w:rsidRPr="00763A89" w:rsidRDefault="00C9335E" w:rsidP="00F665D1">
            <w:pPr>
              <w:shd w:val="clear" w:color="auto" w:fill="FFFFFF"/>
              <w:jc w:val="center"/>
              <w:rPr>
                <w:lang w:val="en-AU"/>
              </w:rPr>
            </w:pPr>
            <w:r w:rsidRPr="00763A89">
              <w:rPr>
                <w:lang w:val="en-AU"/>
              </w:rPr>
              <w:t>..</w:t>
            </w:r>
          </w:p>
        </w:tc>
        <w:tc>
          <w:tcPr>
            <w:tcW w:w="1376" w:type="dxa"/>
            <w:tcBorders>
              <w:top w:val="nil"/>
              <w:left w:val="nil"/>
              <w:bottom w:val="nil"/>
              <w:right w:val="nil"/>
            </w:tcBorders>
            <w:shd w:val="clear" w:color="auto" w:fill="FFFFFF"/>
          </w:tcPr>
          <w:p w14:paraId="70C5382D" w14:textId="77777777" w:rsidR="009A6071" w:rsidRPr="00763A89" w:rsidRDefault="00C9335E" w:rsidP="00817DBC">
            <w:pPr>
              <w:shd w:val="clear" w:color="auto" w:fill="FFFFFF"/>
              <w:ind w:left="518"/>
              <w:jc w:val="both"/>
              <w:rPr>
                <w:lang w:val="en-AU"/>
              </w:rPr>
            </w:pPr>
            <w:r w:rsidRPr="00763A89">
              <w:rPr>
                <w:szCs w:val="18"/>
                <w:lang w:val="en-AU"/>
              </w:rPr>
              <w:t>257,947</w:t>
            </w:r>
          </w:p>
        </w:tc>
        <w:tc>
          <w:tcPr>
            <w:tcW w:w="1326" w:type="dxa"/>
            <w:tcBorders>
              <w:top w:val="nil"/>
              <w:left w:val="nil"/>
              <w:bottom w:val="nil"/>
              <w:right w:val="nil"/>
            </w:tcBorders>
            <w:shd w:val="clear" w:color="auto" w:fill="FFFFFF"/>
          </w:tcPr>
          <w:p w14:paraId="70C5382E" w14:textId="77777777" w:rsidR="009A6071" w:rsidRPr="00763A89" w:rsidRDefault="00C9335E" w:rsidP="00817DBC">
            <w:pPr>
              <w:shd w:val="clear" w:color="auto" w:fill="FFFFFF"/>
              <w:jc w:val="right"/>
              <w:rPr>
                <w:lang w:val="en-AU"/>
              </w:rPr>
            </w:pPr>
            <w:r w:rsidRPr="00763A89">
              <w:rPr>
                <w:szCs w:val="18"/>
                <w:lang w:val="en-AU"/>
              </w:rPr>
              <w:t>257,947</w:t>
            </w:r>
          </w:p>
        </w:tc>
      </w:tr>
      <w:tr w:rsidR="009A6071" w:rsidRPr="00763A89" w14:paraId="70C53834" w14:textId="77777777" w:rsidTr="00F665D1">
        <w:trPr>
          <w:trHeight w:val="20"/>
          <w:jc w:val="center"/>
        </w:trPr>
        <w:tc>
          <w:tcPr>
            <w:tcW w:w="5170" w:type="dxa"/>
            <w:tcBorders>
              <w:top w:val="nil"/>
              <w:left w:val="nil"/>
              <w:right w:val="nil"/>
            </w:tcBorders>
            <w:shd w:val="clear" w:color="auto" w:fill="FFFFFF"/>
          </w:tcPr>
          <w:p w14:paraId="70C53830" w14:textId="77777777" w:rsidR="009A6071" w:rsidRPr="00763A89" w:rsidRDefault="00C9335E" w:rsidP="00F665D1">
            <w:pPr>
              <w:shd w:val="clear" w:color="auto" w:fill="FFFFFF"/>
              <w:tabs>
                <w:tab w:val="left" w:leader="dot" w:pos="4939"/>
              </w:tabs>
              <w:ind w:left="154"/>
              <w:jc w:val="both"/>
              <w:rPr>
                <w:lang w:val="en-AU"/>
              </w:rPr>
            </w:pPr>
            <w:r w:rsidRPr="00763A89">
              <w:rPr>
                <w:szCs w:val="18"/>
                <w:lang w:val="en-AU"/>
              </w:rPr>
              <w:t>Postage, telegrams and telephone services</w:t>
            </w:r>
            <w:r w:rsidR="00F665D1" w:rsidRPr="00763A89">
              <w:rPr>
                <w:szCs w:val="18"/>
                <w:lang w:val="en-AU"/>
              </w:rPr>
              <w:tab/>
            </w:r>
          </w:p>
        </w:tc>
        <w:tc>
          <w:tcPr>
            <w:tcW w:w="1237" w:type="dxa"/>
            <w:tcBorders>
              <w:top w:val="nil"/>
              <w:left w:val="nil"/>
              <w:bottom w:val="nil"/>
              <w:right w:val="nil"/>
            </w:tcBorders>
            <w:shd w:val="clear" w:color="auto" w:fill="FFFFFF"/>
          </w:tcPr>
          <w:p w14:paraId="70C53831" w14:textId="77777777" w:rsidR="009A6071" w:rsidRPr="00763A89" w:rsidRDefault="00C9335E" w:rsidP="00F665D1">
            <w:pPr>
              <w:shd w:val="clear" w:color="auto" w:fill="FFFFFF"/>
              <w:jc w:val="center"/>
              <w:rPr>
                <w:lang w:val="en-AU"/>
              </w:rPr>
            </w:pPr>
            <w:r w:rsidRPr="00763A89">
              <w:rPr>
                <w:lang w:val="en-AU"/>
              </w:rPr>
              <w:t>..</w:t>
            </w:r>
          </w:p>
        </w:tc>
        <w:tc>
          <w:tcPr>
            <w:tcW w:w="1376" w:type="dxa"/>
            <w:tcBorders>
              <w:top w:val="nil"/>
              <w:left w:val="nil"/>
              <w:bottom w:val="nil"/>
              <w:right w:val="nil"/>
            </w:tcBorders>
            <w:shd w:val="clear" w:color="auto" w:fill="FFFFFF"/>
          </w:tcPr>
          <w:p w14:paraId="70C53832" w14:textId="77777777" w:rsidR="009A6071" w:rsidRPr="00763A89" w:rsidRDefault="00C9335E" w:rsidP="00817DBC">
            <w:pPr>
              <w:shd w:val="clear" w:color="auto" w:fill="FFFFFF"/>
              <w:ind w:left="518"/>
              <w:jc w:val="both"/>
              <w:rPr>
                <w:lang w:val="en-AU"/>
              </w:rPr>
            </w:pPr>
            <w:r w:rsidRPr="00763A89">
              <w:rPr>
                <w:szCs w:val="18"/>
                <w:lang w:val="en-AU"/>
              </w:rPr>
              <w:t>238,404</w:t>
            </w:r>
          </w:p>
        </w:tc>
        <w:tc>
          <w:tcPr>
            <w:tcW w:w="1326" w:type="dxa"/>
            <w:tcBorders>
              <w:top w:val="nil"/>
              <w:left w:val="nil"/>
              <w:bottom w:val="nil"/>
              <w:right w:val="nil"/>
            </w:tcBorders>
            <w:shd w:val="clear" w:color="auto" w:fill="FFFFFF"/>
          </w:tcPr>
          <w:p w14:paraId="70C53833" w14:textId="77777777" w:rsidR="009A6071" w:rsidRPr="00763A89" w:rsidRDefault="00C9335E" w:rsidP="00817DBC">
            <w:pPr>
              <w:shd w:val="clear" w:color="auto" w:fill="FFFFFF"/>
              <w:jc w:val="right"/>
              <w:rPr>
                <w:lang w:val="en-AU"/>
              </w:rPr>
            </w:pPr>
            <w:r w:rsidRPr="00763A89">
              <w:rPr>
                <w:szCs w:val="18"/>
                <w:lang w:val="en-AU"/>
              </w:rPr>
              <w:t>238,404</w:t>
            </w:r>
          </w:p>
        </w:tc>
      </w:tr>
      <w:tr w:rsidR="009A6071" w:rsidRPr="00763A89" w14:paraId="70C53839" w14:textId="77777777" w:rsidTr="00F665D1">
        <w:trPr>
          <w:trHeight w:val="20"/>
          <w:jc w:val="center"/>
        </w:trPr>
        <w:tc>
          <w:tcPr>
            <w:tcW w:w="5170" w:type="dxa"/>
            <w:tcBorders>
              <w:left w:val="nil"/>
              <w:right w:val="nil"/>
            </w:tcBorders>
            <w:shd w:val="clear" w:color="auto" w:fill="FFFFFF"/>
          </w:tcPr>
          <w:p w14:paraId="70C53835" w14:textId="77777777" w:rsidR="009A6071" w:rsidRPr="00763A89" w:rsidRDefault="00C9335E" w:rsidP="00F665D1">
            <w:pPr>
              <w:shd w:val="clear" w:color="auto" w:fill="FFFFFF"/>
              <w:tabs>
                <w:tab w:val="left" w:leader="dot" w:pos="4939"/>
              </w:tabs>
              <w:ind w:left="154"/>
              <w:jc w:val="both"/>
              <w:rPr>
                <w:lang w:val="en-AU"/>
              </w:rPr>
            </w:pPr>
            <w:r w:rsidRPr="00763A89">
              <w:rPr>
                <w:szCs w:val="18"/>
                <w:lang w:val="en-AU"/>
              </w:rPr>
              <w:t>Legal expenses</w:t>
            </w:r>
            <w:r w:rsidR="00F665D1" w:rsidRPr="00763A89">
              <w:rPr>
                <w:szCs w:val="18"/>
                <w:lang w:val="en-AU"/>
              </w:rPr>
              <w:tab/>
            </w:r>
          </w:p>
        </w:tc>
        <w:tc>
          <w:tcPr>
            <w:tcW w:w="1237" w:type="dxa"/>
            <w:tcBorders>
              <w:top w:val="nil"/>
              <w:left w:val="nil"/>
              <w:bottom w:val="nil"/>
              <w:right w:val="nil"/>
            </w:tcBorders>
            <w:shd w:val="clear" w:color="auto" w:fill="FFFFFF"/>
          </w:tcPr>
          <w:p w14:paraId="70C53836" w14:textId="77777777" w:rsidR="009A6071" w:rsidRPr="00763A89" w:rsidRDefault="00C9335E" w:rsidP="00F665D1">
            <w:pPr>
              <w:shd w:val="clear" w:color="auto" w:fill="FFFFFF"/>
              <w:jc w:val="center"/>
              <w:rPr>
                <w:lang w:val="en-AU"/>
              </w:rPr>
            </w:pPr>
            <w:r w:rsidRPr="00763A89">
              <w:rPr>
                <w:lang w:val="en-AU"/>
              </w:rPr>
              <w:t>..</w:t>
            </w:r>
          </w:p>
        </w:tc>
        <w:tc>
          <w:tcPr>
            <w:tcW w:w="1376" w:type="dxa"/>
            <w:tcBorders>
              <w:top w:val="nil"/>
              <w:left w:val="nil"/>
              <w:bottom w:val="nil"/>
              <w:right w:val="nil"/>
            </w:tcBorders>
            <w:shd w:val="clear" w:color="auto" w:fill="FFFFFF"/>
          </w:tcPr>
          <w:p w14:paraId="70C53837" w14:textId="77777777" w:rsidR="009A6071" w:rsidRPr="00763A89" w:rsidRDefault="00C9335E" w:rsidP="00817DBC">
            <w:pPr>
              <w:shd w:val="clear" w:color="auto" w:fill="FFFFFF"/>
              <w:ind w:left="528"/>
              <w:jc w:val="both"/>
              <w:rPr>
                <w:lang w:val="en-AU"/>
              </w:rPr>
            </w:pPr>
            <w:r w:rsidRPr="00763A89">
              <w:rPr>
                <w:szCs w:val="18"/>
                <w:lang w:val="en-AU"/>
              </w:rPr>
              <w:t>188,478</w:t>
            </w:r>
          </w:p>
        </w:tc>
        <w:tc>
          <w:tcPr>
            <w:tcW w:w="1326" w:type="dxa"/>
            <w:tcBorders>
              <w:top w:val="nil"/>
              <w:left w:val="nil"/>
              <w:bottom w:val="nil"/>
              <w:right w:val="nil"/>
            </w:tcBorders>
            <w:shd w:val="clear" w:color="auto" w:fill="FFFFFF"/>
          </w:tcPr>
          <w:p w14:paraId="70C53838" w14:textId="77777777" w:rsidR="009A6071" w:rsidRPr="00763A89" w:rsidRDefault="00C9335E" w:rsidP="00817DBC">
            <w:pPr>
              <w:shd w:val="clear" w:color="auto" w:fill="FFFFFF"/>
              <w:jc w:val="right"/>
              <w:rPr>
                <w:lang w:val="en-AU"/>
              </w:rPr>
            </w:pPr>
            <w:r w:rsidRPr="00763A89">
              <w:rPr>
                <w:szCs w:val="18"/>
                <w:lang w:val="en-AU"/>
              </w:rPr>
              <w:t>188,478</w:t>
            </w:r>
          </w:p>
        </w:tc>
      </w:tr>
    </w:tbl>
    <w:p w14:paraId="70C5383A" w14:textId="77777777" w:rsidR="009A6071" w:rsidRPr="00763A89" w:rsidRDefault="00817DBC" w:rsidP="00D507B7">
      <w:pPr>
        <w:shd w:val="clear" w:color="auto" w:fill="FFFFFF"/>
        <w:spacing w:after="120"/>
        <w:jc w:val="center"/>
        <w:rPr>
          <w:lang w:val="en-AU"/>
        </w:rPr>
      </w:pPr>
      <w:r w:rsidRPr="00763A89">
        <w:rPr>
          <w:lang w:val="en-AU"/>
        </w:rPr>
        <w:br w:type="page"/>
      </w:r>
      <w:r w:rsidR="00C9335E" w:rsidRPr="00763A89">
        <w:rPr>
          <w:i/>
          <w:iCs/>
          <w:szCs w:val="18"/>
          <w:lang w:val="en-AU"/>
        </w:rPr>
        <w:lastRenderedPageBreak/>
        <w:t>Department of Employment and Industrial Relations</w:t>
      </w:r>
      <w:r w:rsidR="00C9335E" w:rsidRPr="00763A89">
        <w:rPr>
          <w:rFonts w:eastAsia="Times New Roman"/>
          <w:szCs w:val="18"/>
          <w:lang w:val="en-AU"/>
        </w:rPr>
        <w:t>—</w:t>
      </w:r>
      <w:r w:rsidR="00C9335E" w:rsidRPr="00763A89">
        <w:rPr>
          <w:rFonts w:eastAsia="Times New Roman"/>
          <w:i/>
          <w:iCs/>
          <w:szCs w:val="18"/>
          <w:lang w:val="en-AU"/>
        </w:rPr>
        <w:t>continued</w:t>
      </w:r>
    </w:p>
    <w:p w14:paraId="70C5383B" w14:textId="77777777" w:rsidR="009A6071" w:rsidRPr="00763A89" w:rsidRDefault="009A6071" w:rsidP="00817DBC">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080"/>
        <w:gridCol w:w="1337"/>
        <w:gridCol w:w="1606"/>
        <w:gridCol w:w="1086"/>
      </w:tblGrid>
      <w:tr w:rsidR="00D507B7" w:rsidRPr="00763A89" w14:paraId="70C5383F" w14:textId="77777777" w:rsidTr="00D507B7">
        <w:trPr>
          <w:trHeight w:val="417"/>
          <w:jc w:val="center"/>
        </w:trPr>
        <w:tc>
          <w:tcPr>
            <w:tcW w:w="5080" w:type="dxa"/>
            <w:tcBorders>
              <w:top w:val="single" w:sz="6" w:space="0" w:color="auto"/>
              <w:left w:val="nil"/>
              <w:right w:val="nil"/>
            </w:tcBorders>
            <w:shd w:val="clear" w:color="auto" w:fill="FFFFFF"/>
            <w:vAlign w:val="center"/>
          </w:tcPr>
          <w:p w14:paraId="70C5383C" w14:textId="77777777" w:rsidR="00D507B7" w:rsidRPr="00763A89" w:rsidRDefault="00D507B7" w:rsidP="00D507B7">
            <w:pPr>
              <w:shd w:val="clear" w:color="auto" w:fill="FFFFFF"/>
              <w:tabs>
                <w:tab w:val="left" w:leader="dot" w:pos="4939"/>
              </w:tabs>
              <w:jc w:val="center"/>
              <w:rPr>
                <w:lang w:val="en-AU"/>
              </w:rPr>
            </w:pPr>
          </w:p>
        </w:tc>
        <w:tc>
          <w:tcPr>
            <w:tcW w:w="1337" w:type="dxa"/>
            <w:vMerge w:val="restart"/>
            <w:tcBorders>
              <w:top w:val="single" w:sz="6" w:space="0" w:color="auto"/>
              <w:left w:val="nil"/>
              <w:right w:val="nil"/>
            </w:tcBorders>
            <w:shd w:val="clear" w:color="auto" w:fill="FFFFFF"/>
            <w:vAlign w:val="center"/>
          </w:tcPr>
          <w:p w14:paraId="70C5383D" w14:textId="77777777" w:rsidR="00D507B7" w:rsidRPr="00763A89" w:rsidRDefault="00D507B7" w:rsidP="00D507B7">
            <w:pPr>
              <w:shd w:val="clear" w:color="auto" w:fill="FFFFFF"/>
              <w:jc w:val="center"/>
              <w:rPr>
                <w:lang w:val="en-AU"/>
              </w:rPr>
            </w:pPr>
            <w:r w:rsidRPr="00763A89">
              <w:rPr>
                <w:b/>
                <w:bCs/>
                <w:szCs w:val="18"/>
                <w:lang w:val="en-AU"/>
              </w:rPr>
              <w:t>1982</w:t>
            </w:r>
            <w:r w:rsidRPr="00763A89">
              <w:rPr>
                <w:rFonts w:eastAsia="Times New Roman"/>
                <w:b/>
                <w:bCs/>
                <w:szCs w:val="18"/>
                <w:lang w:val="en-AU"/>
              </w:rPr>
              <w:t>–83</w:t>
            </w:r>
          </w:p>
        </w:tc>
        <w:tc>
          <w:tcPr>
            <w:tcW w:w="2692" w:type="dxa"/>
            <w:gridSpan w:val="2"/>
            <w:tcBorders>
              <w:top w:val="single" w:sz="6" w:space="0" w:color="auto"/>
              <w:left w:val="nil"/>
              <w:bottom w:val="single" w:sz="2" w:space="0" w:color="auto"/>
              <w:right w:val="nil"/>
            </w:tcBorders>
            <w:shd w:val="clear" w:color="auto" w:fill="FFFFFF"/>
            <w:vAlign w:val="center"/>
          </w:tcPr>
          <w:p w14:paraId="70C5383E" w14:textId="77777777" w:rsidR="00D507B7" w:rsidRPr="00763A89" w:rsidRDefault="00D507B7" w:rsidP="00D507B7">
            <w:pPr>
              <w:shd w:val="clear" w:color="auto" w:fill="FFFFFF"/>
              <w:jc w:val="center"/>
              <w:rPr>
                <w:lang w:val="en-AU"/>
              </w:rPr>
            </w:pPr>
            <w:r w:rsidRPr="00763A89">
              <w:rPr>
                <w:szCs w:val="18"/>
                <w:lang w:val="en-AU"/>
              </w:rPr>
              <w:t>1981</w:t>
            </w:r>
            <w:r w:rsidRPr="00763A89">
              <w:rPr>
                <w:rFonts w:eastAsia="Times New Roman"/>
                <w:szCs w:val="18"/>
                <w:lang w:val="en-AU"/>
              </w:rPr>
              <w:t>–82</w:t>
            </w:r>
          </w:p>
        </w:tc>
      </w:tr>
      <w:tr w:rsidR="00D507B7" w:rsidRPr="00763A89" w14:paraId="70C53844" w14:textId="77777777" w:rsidTr="00D507B7">
        <w:trPr>
          <w:trHeight w:val="445"/>
          <w:jc w:val="center"/>
        </w:trPr>
        <w:tc>
          <w:tcPr>
            <w:tcW w:w="5080" w:type="dxa"/>
            <w:tcBorders>
              <w:top w:val="nil"/>
              <w:left w:val="nil"/>
              <w:right w:val="nil"/>
            </w:tcBorders>
            <w:shd w:val="clear" w:color="auto" w:fill="FFFFFF"/>
            <w:vAlign w:val="center"/>
          </w:tcPr>
          <w:p w14:paraId="70C53840" w14:textId="77777777" w:rsidR="00D507B7" w:rsidRPr="00763A89" w:rsidRDefault="00D507B7" w:rsidP="00D507B7">
            <w:pPr>
              <w:shd w:val="clear" w:color="auto" w:fill="FFFFFF"/>
              <w:tabs>
                <w:tab w:val="left" w:leader="dot" w:pos="4939"/>
              </w:tabs>
              <w:jc w:val="center"/>
              <w:rPr>
                <w:lang w:val="en-AU"/>
              </w:rPr>
            </w:pPr>
          </w:p>
        </w:tc>
        <w:tc>
          <w:tcPr>
            <w:tcW w:w="1337" w:type="dxa"/>
            <w:vMerge/>
            <w:tcBorders>
              <w:left w:val="nil"/>
              <w:bottom w:val="single" w:sz="6" w:space="0" w:color="auto"/>
              <w:right w:val="nil"/>
            </w:tcBorders>
            <w:shd w:val="clear" w:color="auto" w:fill="FFFFFF"/>
            <w:vAlign w:val="center"/>
          </w:tcPr>
          <w:p w14:paraId="70C53841" w14:textId="77777777" w:rsidR="00D507B7" w:rsidRPr="00763A89" w:rsidRDefault="00D507B7" w:rsidP="00D507B7">
            <w:pPr>
              <w:shd w:val="clear" w:color="auto" w:fill="FFFFFF"/>
              <w:jc w:val="center"/>
              <w:rPr>
                <w:lang w:val="en-AU"/>
              </w:rPr>
            </w:pPr>
          </w:p>
        </w:tc>
        <w:tc>
          <w:tcPr>
            <w:tcW w:w="1606" w:type="dxa"/>
            <w:tcBorders>
              <w:top w:val="single" w:sz="2" w:space="0" w:color="auto"/>
              <w:left w:val="nil"/>
              <w:bottom w:val="single" w:sz="6" w:space="0" w:color="auto"/>
              <w:right w:val="nil"/>
            </w:tcBorders>
            <w:shd w:val="clear" w:color="auto" w:fill="FFFFFF"/>
            <w:vAlign w:val="center"/>
          </w:tcPr>
          <w:p w14:paraId="70C53842" w14:textId="77777777" w:rsidR="00D507B7" w:rsidRPr="00763A89" w:rsidRDefault="00D507B7" w:rsidP="00D507B7">
            <w:pPr>
              <w:shd w:val="clear" w:color="auto" w:fill="FFFFFF"/>
              <w:jc w:val="center"/>
              <w:rPr>
                <w:lang w:val="en-AU"/>
              </w:rPr>
            </w:pPr>
            <w:r w:rsidRPr="00763A89">
              <w:rPr>
                <w:szCs w:val="18"/>
                <w:lang w:val="en-AU"/>
              </w:rPr>
              <w:t>Appropriation</w:t>
            </w:r>
          </w:p>
        </w:tc>
        <w:tc>
          <w:tcPr>
            <w:tcW w:w="1086" w:type="dxa"/>
            <w:tcBorders>
              <w:top w:val="single" w:sz="2" w:space="0" w:color="auto"/>
              <w:left w:val="nil"/>
              <w:bottom w:val="single" w:sz="6" w:space="0" w:color="auto"/>
              <w:right w:val="nil"/>
            </w:tcBorders>
            <w:shd w:val="clear" w:color="auto" w:fill="FFFFFF"/>
            <w:vAlign w:val="center"/>
          </w:tcPr>
          <w:p w14:paraId="70C53843" w14:textId="77777777" w:rsidR="00D507B7" w:rsidRPr="00763A89" w:rsidRDefault="00D507B7" w:rsidP="00D507B7">
            <w:pPr>
              <w:shd w:val="clear" w:color="auto" w:fill="FFFFFF"/>
              <w:jc w:val="center"/>
              <w:rPr>
                <w:lang w:val="en-AU"/>
              </w:rPr>
            </w:pPr>
            <w:r w:rsidRPr="00763A89">
              <w:rPr>
                <w:szCs w:val="18"/>
                <w:lang w:val="en-AU"/>
              </w:rPr>
              <w:t>Expenditure</w:t>
            </w:r>
          </w:p>
        </w:tc>
      </w:tr>
      <w:tr w:rsidR="009A6071" w:rsidRPr="00763A89" w14:paraId="70C53849" w14:textId="77777777" w:rsidTr="00D507B7">
        <w:trPr>
          <w:trHeight w:val="20"/>
          <w:jc w:val="center"/>
        </w:trPr>
        <w:tc>
          <w:tcPr>
            <w:tcW w:w="5080" w:type="dxa"/>
            <w:tcBorders>
              <w:left w:val="nil"/>
              <w:bottom w:val="nil"/>
              <w:right w:val="nil"/>
            </w:tcBorders>
            <w:shd w:val="clear" w:color="auto" w:fill="FFFFFF"/>
          </w:tcPr>
          <w:p w14:paraId="70C53845" w14:textId="77777777" w:rsidR="009A6071" w:rsidRPr="00763A89" w:rsidRDefault="00C9335E" w:rsidP="00CA4F4E">
            <w:pPr>
              <w:shd w:val="clear" w:color="auto" w:fill="FFFFFF"/>
              <w:tabs>
                <w:tab w:val="left" w:leader="dot" w:pos="4939"/>
              </w:tabs>
              <w:rPr>
                <w:lang w:val="en-AU"/>
              </w:rPr>
            </w:pPr>
            <w:r w:rsidRPr="00763A89">
              <w:rPr>
                <w:i/>
                <w:iCs/>
                <w:szCs w:val="18"/>
                <w:lang w:val="en-AU"/>
              </w:rPr>
              <w:t xml:space="preserve">Administrative </w:t>
            </w:r>
            <w:r w:rsidR="00B3282D" w:rsidRPr="00763A89">
              <w:rPr>
                <w:iCs/>
                <w:szCs w:val="18"/>
                <w:lang w:val="en-AU"/>
              </w:rPr>
              <w:t>(</w:t>
            </w:r>
            <w:r w:rsidRPr="00763A89">
              <w:rPr>
                <w:i/>
                <w:iCs/>
                <w:szCs w:val="18"/>
                <w:lang w:val="en-AU"/>
              </w:rPr>
              <w:t>Former Department of Industrial Relations</w:t>
            </w:r>
            <w:r w:rsidR="00B3282D" w:rsidRPr="00763A89">
              <w:rPr>
                <w:iCs/>
                <w:szCs w:val="18"/>
                <w:lang w:val="en-AU"/>
              </w:rPr>
              <w:t>)</w:t>
            </w:r>
            <w:r w:rsidRPr="00763A89">
              <w:rPr>
                <w:rFonts w:eastAsia="Times New Roman"/>
                <w:szCs w:val="18"/>
                <w:lang w:val="en-AU"/>
              </w:rPr>
              <w:t>—</w:t>
            </w:r>
            <w:r w:rsidRPr="00763A89">
              <w:rPr>
                <w:rFonts w:eastAsia="Times New Roman"/>
                <w:i/>
                <w:iCs/>
                <w:szCs w:val="18"/>
                <w:lang w:val="en-AU"/>
              </w:rPr>
              <w:t>continued</w:t>
            </w:r>
          </w:p>
        </w:tc>
        <w:tc>
          <w:tcPr>
            <w:tcW w:w="1337" w:type="dxa"/>
            <w:tcBorders>
              <w:top w:val="single" w:sz="6" w:space="0" w:color="auto"/>
              <w:left w:val="nil"/>
              <w:bottom w:val="nil"/>
              <w:right w:val="nil"/>
            </w:tcBorders>
            <w:shd w:val="clear" w:color="auto" w:fill="FFFFFF"/>
            <w:vAlign w:val="bottom"/>
          </w:tcPr>
          <w:p w14:paraId="70C53846" w14:textId="77777777" w:rsidR="009A6071" w:rsidRPr="00763A89" w:rsidRDefault="00C9335E" w:rsidP="00D507B7">
            <w:pPr>
              <w:shd w:val="clear" w:color="auto" w:fill="FFFFFF"/>
              <w:ind w:right="144"/>
              <w:jc w:val="right"/>
              <w:rPr>
                <w:lang w:val="en-AU"/>
              </w:rPr>
            </w:pPr>
            <w:r w:rsidRPr="00763A89">
              <w:rPr>
                <w:szCs w:val="18"/>
                <w:lang w:val="en-AU"/>
              </w:rPr>
              <w:t>$</w:t>
            </w:r>
          </w:p>
        </w:tc>
        <w:tc>
          <w:tcPr>
            <w:tcW w:w="1606" w:type="dxa"/>
            <w:tcBorders>
              <w:top w:val="single" w:sz="6" w:space="0" w:color="auto"/>
              <w:left w:val="nil"/>
              <w:bottom w:val="nil"/>
              <w:right w:val="nil"/>
            </w:tcBorders>
            <w:shd w:val="clear" w:color="auto" w:fill="FFFFFF"/>
            <w:vAlign w:val="bottom"/>
          </w:tcPr>
          <w:p w14:paraId="70C53847" w14:textId="77777777" w:rsidR="009A6071" w:rsidRPr="00763A89" w:rsidRDefault="00C9335E" w:rsidP="00D507B7">
            <w:pPr>
              <w:shd w:val="clear" w:color="auto" w:fill="FFFFFF"/>
              <w:ind w:right="144"/>
              <w:jc w:val="right"/>
              <w:rPr>
                <w:lang w:val="en-AU"/>
              </w:rPr>
            </w:pPr>
            <w:r w:rsidRPr="00763A89">
              <w:rPr>
                <w:szCs w:val="18"/>
                <w:lang w:val="en-AU"/>
              </w:rPr>
              <w:t>$</w:t>
            </w:r>
          </w:p>
        </w:tc>
        <w:tc>
          <w:tcPr>
            <w:tcW w:w="1086" w:type="dxa"/>
            <w:tcBorders>
              <w:top w:val="single" w:sz="6" w:space="0" w:color="auto"/>
              <w:left w:val="nil"/>
              <w:bottom w:val="nil"/>
              <w:right w:val="nil"/>
            </w:tcBorders>
            <w:shd w:val="clear" w:color="auto" w:fill="FFFFFF"/>
            <w:vAlign w:val="bottom"/>
          </w:tcPr>
          <w:p w14:paraId="70C53848" w14:textId="77777777" w:rsidR="009A6071" w:rsidRPr="00763A89" w:rsidRDefault="00C9335E" w:rsidP="00D507B7">
            <w:pPr>
              <w:shd w:val="clear" w:color="auto" w:fill="FFFFFF"/>
              <w:ind w:right="144"/>
              <w:jc w:val="right"/>
              <w:rPr>
                <w:lang w:val="en-AU"/>
              </w:rPr>
            </w:pPr>
            <w:r w:rsidRPr="00763A89">
              <w:rPr>
                <w:szCs w:val="18"/>
                <w:lang w:val="en-AU"/>
              </w:rPr>
              <w:t>$</w:t>
            </w:r>
          </w:p>
        </w:tc>
      </w:tr>
      <w:tr w:rsidR="009A6071" w:rsidRPr="00763A89" w14:paraId="70C5384E" w14:textId="77777777" w:rsidTr="00D507B7">
        <w:trPr>
          <w:trHeight w:val="20"/>
          <w:jc w:val="center"/>
        </w:trPr>
        <w:tc>
          <w:tcPr>
            <w:tcW w:w="5080" w:type="dxa"/>
            <w:tcBorders>
              <w:top w:val="nil"/>
              <w:left w:val="nil"/>
              <w:bottom w:val="nil"/>
              <w:right w:val="nil"/>
            </w:tcBorders>
            <w:shd w:val="clear" w:color="auto" w:fill="FFFFFF"/>
          </w:tcPr>
          <w:p w14:paraId="70C5384A" w14:textId="77777777" w:rsidR="009A6071" w:rsidRPr="00763A89" w:rsidRDefault="00C9335E" w:rsidP="00D507B7">
            <w:pPr>
              <w:shd w:val="clear" w:color="auto" w:fill="FFFFFF"/>
              <w:tabs>
                <w:tab w:val="left" w:leader="dot" w:pos="4939"/>
              </w:tabs>
              <w:jc w:val="both"/>
              <w:rPr>
                <w:lang w:val="en-AU"/>
              </w:rPr>
            </w:pPr>
            <w:r w:rsidRPr="00763A89">
              <w:rPr>
                <w:i/>
                <w:iCs/>
                <w:szCs w:val="18"/>
                <w:lang w:val="en-AU"/>
              </w:rPr>
              <w:t>Administrative Expenses</w:t>
            </w:r>
            <w:r w:rsidRPr="00763A89">
              <w:rPr>
                <w:rFonts w:eastAsia="Times New Roman"/>
                <w:szCs w:val="18"/>
                <w:lang w:val="en-AU"/>
              </w:rPr>
              <w:t>—</w:t>
            </w:r>
            <w:r w:rsidRPr="00763A89">
              <w:rPr>
                <w:rFonts w:eastAsia="Times New Roman"/>
                <w:i/>
                <w:iCs/>
                <w:szCs w:val="18"/>
                <w:lang w:val="en-AU"/>
              </w:rPr>
              <w:t>continued</w:t>
            </w:r>
          </w:p>
        </w:tc>
        <w:tc>
          <w:tcPr>
            <w:tcW w:w="1337" w:type="dxa"/>
            <w:tcBorders>
              <w:top w:val="nil"/>
              <w:left w:val="nil"/>
              <w:bottom w:val="nil"/>
              <w:right w:val="nil"/>
            </w:tcBorders>
            <w:shd w:val="clear" w:color="auto" w:fill="FFFFFF"/>
            <w:vAlign w:val="bottom"/>
          </w:tcPr>
          <w:p w14:paraId="70C5384B" w14:textId="77777777" w:rsidR="009A6071" w:rsidRPr="00763A89" w:rsidRDefault="009A6071" w:rsidP="00D507B7">
            <w:pPr>
              <w:shd w:val="clear" w:color="auto" w:fill="FFFFFF"/>
              <w:ind w:right="144"/>
              <w:jc w:val="right"/>
              <w:rPr>
                <w:lang w:val="en-AU"/>
              </w:rPr>
            </w:pPr>
          </w:p>
        </w:tc>
        <w:tc>
          <w:tcPr>
            <w:tcW w:w="1606" w:type="dxa"/>
            <w:tcBorders>
              <w:top w:val="nil"/>
              <w:left w:val="nil"/>
              <w:bottom w:val="nil"/>
              <w:right w:val="nil"/>
            </w:tcBorders>
            <w:shd w:val="clear" w:color="auto" w:fill="FFFFFF"/>
            <w:vAlign w:val="bottom"/>
          </w:tcPr>
          <w:p w14:paraId="70C5384C" w14:textId="77777777" w:rsidR="009A6071" w:rsidRPr="00763A89" w:rsidRDefault="009A6071" w:rsidP="00D507B7">
            <w:pPr>
              <w:shd w:val="clear" w:color="auto" w:fill="FFFFFF"/>
              <w:ind w:right="144"/>
              <w:jc w:val="right"/>
              <w:rPr>
                <w:lang w:val="en-AU"/>
              </w:rPr>
            </w:pPr>
          </w:p>
        </w:tc>
        <w:tc>
          <w:tcPr>
            <w:tcW w:w="1086" w:type="dxa"/>
            <w:tcBorders>
              <w:top w:val="nil"/>
              <w:left w:val="nil"/>
              <w:bottom w:val="nil"/>
              <w:right w:val="nil"/>
            </w:tcBorders>
            <w:shd w:val="clear" w:color="auto" w:fill="FFFFFF"/>
            <w:vAlign w:val="bottom"/>
          </w:tcPr>
          <w:p w14:paraId="70C5384D" w14:textId="77777777" w:rsidR="009A6071" w:rsidRPr="00763A89" w:rsidRDefault="009A6071" w:rsidP="00D507B7">
            <w:pPr>
              <w:shd w:val="clear" w:color="auto" w:fill="FFFFFF"/>
              <w:ind w:right="144"/>
              <w:jc w:val="right"/>
              <w:rPr>
                <w:lang w:val="en-AU"/>
              </w:rPr>
            </w:pPr>
          </w:p>
        </w:tc>
      </w:tr>
      <w:tr w:rsidR="009A6071" w:rsidRPr="00763A89" w14:paraId="70C53853" w14:textId="77777777" w:rsidTr="00D507B7">
        <w:trPr>
          <w:trHeight w:val="20"/>
          <w:jc w:val="center"/>
        </w:trPr>
        <w:tc>
          <w:tcPr>
            <w:tcW w:w="5080" w:type="dxa"/>
            <w:tcBorders>
              <w:top w:val="nil"/>
              <w:left w:val="nil"/>
              <w:right w:val="nil"/>
            </w:tcBorders>
            <w:shd w:val="clear" w:color="auto" w:fill="FFFFFF"/>
          </w:tcPr>
          <w:p w14:paraId="70C5384F" w14:textId="77777777" w:rsidR="009A6071" w:rsidRPr="00763A89" w:rsidRDefault="00C9335E" w:rsidP="00D507B7">
            <w:pPr>
              <w:shd w:val="clear" w:color="auto" w:fill="FFFFFF"/>
              <w:tabs>
                <w:tab w:val="left" w:leader="dot" w:pos="4939"/>
              </w:tabs>
              <w:ind w:left="432" w:hanging="288"/>
              <w:jc w:val="both"/>
              <w:rPr>
                <w:lang w:val="en-AU"/>
              </w:rPr>
            </w:pPr>
            <w:r w:rsidRPr="00763A89">
              <w:rPr>
                <w:szCs w:val="18"/>
                <w:lang w:val="en-AU"/>
              </w:rPr>
              <w:t>Freight and cartage</w:t>
            </w:r>
            <w:r w:rsidR="00D507B7" w:rsidRPr="00763A89">
              <w:rPr>
                <w:szCs w:val="18"/>
                <w:lang w:val="en-AU"/>
              </w:rPr>
              <w:tab/>
            </w:r>
          </w:p>
        </w:tc>
        <w:tc>
          <w:tcPr>
            <w:tcW w:w="1337" w:type="dxa"/>
            <w:tcBorders>
              <w:top w:val="nil"/>
              <w:left w:val="nil"/>
              <w:bottom w:val="nil"/>
              <w:right w:val="nil"/>
            </w:tcBorders>
            <w:shd w:val="clear" w:color="auto" w:fill="FFFFFF"/>
            <w:vAlign w:val="bottom"/>
          </w:tcPr>
          <w:p w14:paraId="70C53850" w14:textId="77777777" w:rsidR="009A6071" w:rsidRPr="00763A89" w:rsidRDefault="00C9335E" w:rsidP="00D507B7">
            <w:pPr>
              <w:shd w:val="clear" w:color="auto" w:fill="FFFFFF"/>
              <w:ind w:right="144"/>
              <w:jc w:val="right"/>
              <w:rPr>
                <w:lang w:val="en-AU"/>
              </w:rPr>
            </w:pPr>
            <w:r w:rsidRPr="00763A89">
              <w:rPr>
                <w:lang w:val="en-AU"/>
              </w:rPr>
              <w:t>..</w:t>
            </w:r>
          </w:p>
        </w:tc>
        <w:tc>
          <w:tcPr>
            <w:tcW w:w="1606" w:type="dxa"/>
            <w:tcBorders>
              <w:top w:val="nil"/>
              <w:left w:val="nil"/>
              <w:bottom w:val="nil"/>
              <w:right w:val="nil"/>
            </w:tcBorders>
            <w:shd w:val="clear" w:color="auto" w:fill="FFFFFF"/>
            <w:vAlign w:val="bottom"/>
          </w:tcPr>
          <w:p w14:paraId="70C53851" w14:textId="77777777" w:rsidR="009A6071" w:rsidRPr="00763A89" w:rsidRDefault="00C9335E" w:rsidP="00D507B7">
            <w:pPr>
              <w:shd w:val="clear" w:color="auto" w:fill="FFFFFF"/>
              <w:ind w:right="144"/>
              <w:jc w:val="right"/>
              <w:rPr>
                <w:lang w:val="en-AU"/>
              </w:rPr>
            </w:pPr>
            <w:r w:rsidRPr="00763A89">
              <w:rPr>
                <w:szCs w:val="18"/>
                <w:lang w:val="en-AU"/>
              </w:rPr>
              <w:t>35,687</w:t>
            </w:r>
          </w:p>
        </w:tc>
        <w:tc>
          <w:tcPr>
            <w:tcW w:w="1086" w:type="dxa"/>
            <w:tcBorders>
              <w:top w:val="nil"/>
              <w:left w:val="nil"/>
              <w:bottom w:val="nil"/>
              <w:right w:val="nil"/>
            </w:tcBorders>
            <w:shd w:val="clear" w:color="auto" w:fill="FFFFFF"/>
            <w:vAlign w:val="bottom"/>
          </w:tcPr>
          <w:p w14:paraId="70C53852" w14:textId="77777777" w:rsidR="009A6071" w:rsidRPr="00763A89" w:rsidRDefault="00C9335E" w:rsidP="00D507B7">
            <w:pPr>
              <w:shd w:val="clear" w:color="auto" w:fill="FFFFFF"/>
              <w:ind w:right="144"/>
              <w:jc w:val="right"/>
              <w:rPr>
                <w:lang w:val="en-AU"/>
              </w:rPr>
            </w:pPr>
            <w:r w:rsidRPr="00763A89">
              <w:rPr>
                <w:szCs w:val="18"/>
                <w:lang w:val="en-AU"/>
              </w:rPr>
              <w:t>35,687</w:t>
            </w:r>
          </w:p>
        </w:tc>
      </w:tr>
      <w:tr w:rsidR="009A6071" w:rsidRPr="00763A89" w14:paraId="70C53858" w14:textId="77777777" w:rsidTr="00D507B7">
        <w:trPr>
          <w:trHeight w:val="20"/>
          <w:jc w:val="center"/>
        </w:trPr>
        <w:tc>
          <w:tcPr>
            <w:tcW w:w="5080" w:type="dxa"/>
            <w:tcBorders>
              <w:left w:val="nil"/>
              <w:right w:val="nil"/>
            </w:tcBorders>
            <w:shd w:val="clear" w:color="auto" w:fill="FFFFFF"/>
          </w:tcPr>
          <w:p w14:paraId="70C53854" w14:textId="613F39C5" w:rsidR="009A6071" w:rsidRPr="00763A89" w:rsidRDefault="00C9335E" w:rsidP="00CA4F4E">
            <w:pPr>
              <w:shd w:val="clear" w:color="auto" w:fill="FFFFFF"/>
              <w:tabs>
                <w:tab w:val="left" w:leader="dot" w:pos="4939"/>
              </w:tabs>
              <w:ind w:left="432" w:hanging="288"/>
              <w:rPr>
                <w:lang w:val="en-AU"/>
              </w:rPr>
            </w:pPr>
            <w:r w:rsidRPr="00763A89">
              <w:rPr>
                <w:szCs w:val="18"/>
                <w:lang w:val="en-AU"/>
              </w:rPr>
              <w:t>Consultants and part</w:t>
            </w:r>
            <w:r w:rsidR="00763A89">
              <w:rPr>
                <w:szCs w:val="18"/>
                <w:lang w:val="en-AU"/>
              </w:rPr>
              <w:noBreakHyphen/>
            </w:r>
            <w:r w:rsidRPr="00763A89">
              <w:rPr>
                <w:szCs w:val="18"/>
                <w:lang w:val="en-AU"/>
              </w:rPr>
              <w:t>time members of Committees</w:t>
            </w:r>
            <w:r w:rsidRPr="00763A89">
              <w:rPr>
                <w:rFonts w:eastAsia="Times New Roman"/>
                <w:szCs w:val="18"/>
                <w:lang w:val="en-AU"/>
              </w:rPr>
              <w:t>—Fees and expenses</w:t>
            </w:r>
            <w:r w:rsidR="00D507B7" w:rsidRPr="00763A89">
              <w:rPr>
                <w:rFonts w:eastAsia="Times New Roman"/>
                <w:szCs w:val="18"/>
                <w:lang w:val="en-AU"/>
              </w:rPr>
              <w:tab/>
            </w:r>
          </w:p>
        </w:tc>
        <w:tc>
          <w:tcPr>
            <w:tcW w:w="1337" w:type="dxa"/>
            <w:tcBorders>
              <w:top w:val="nil"/>
              <w:left w:val="nil"/>
              <w:bottom w:val="nil"/>
              <w:right w:val="nil"/>
            </w:tcBorders>
            <w:shd w:val="clear" w:color="auto" w:fill="FFFFFF"/>
            <w:vAlign w:val="bottom"/>
          </w:tcPr>
          <w:p w14:paraId="70C53855" w14:textId="77777777" w:rsidR="009A6071" w:rsidRPr="00763A89" w:rsidRDefault="00C9335E" w:rsidP="00D507B7">
            <w:pPr>
              <w:shd w:val="clear" w:color="auto" w:fill="FFFFFF"/>
              <w:ind w:right="144"/>
              <w:jc w:val="right"/>
              <w:rPr>
                <w:lang w:val="en-AU"/>
              </w:rPr>
            </w:pPr>
            <w:r w:rsidRPr="00763A89">
              <w:rPr>
                <w:lang w:val="en-AU"/>
              </w:rPr>
              <w:t>..</w:t>
            </w:r>
          </w:p>
        </w:tc>
        <w:tc>
          <w:tcPr>
            <w:tcW w:w="1606" w:type="dxa"/>
            <w:tcBorders>
              <w:top w:val="nil"/>
              <w:left w:val="nil"/>
              <w:bottom w:val="nil"/>
              <w:right w:val="nil"/>
            </w:tcBorders>
            <w:shd w:val="clear" w:color="auto" w:fill="FFFFFF"/>
            <w:vAlign w:val="bottom"/>
          </w:tcPr>
          <w:p w14:paraId="70C53856" w14:textId="77777777" w:rsidR="009A6071" w:rsidRPr="00763A89" w:rsidRDefault="00C9335E" w:rsidP="00D507B7">
            <w:pPr>
              <w:shd w:val="clear" w:color="auto" w:fill="FFFFFF"/>
              <w:ind w:right="144"/>
              <w:jc w:val="right"/>
              <w:rPr>
                <w:lang w:val="en-AU"/>
              </w:rPr>
            </w:pPr>
            <w:r w:rsidRPr="00763A89">
              <w:rPr>
                <w:szCs w:val="18"/>
                <w:lang w:val="en-AU"/>
              </w:rPr>
              <w:t>123,193</w:t>
            </w:r>
          </w:p>
        </w:tc>
        <w:tc>
          <w:tcPr>
            <w:tcW w:w="1086" w:type="dxa"/>
            <w:tcBorders>
              <w:top w:val="nil"/>
              <w:left w:val="nil"/>
              <w:bottom w:val="nil"/>
              <w:right w:val="nil"/>
            </w:tcBorders>
            <w:shd w:val="clear" w:color="auto" w:fill="FFFFFF"/>
            <w:vAlign w:val="bottom"/>
          </w:tcPr>
          <w:p w14:paraId="70C53857" w14:textId="77777777" w:rsidR="009A6071" w:rsidRPr="00763A89" w:rsidRDefault="00C9335E" w:rsidP="00D507B7">
            <w:pPr>
              <w:shd w:val="clear" w:color="auto" w:fill="FFFFFF"/>
              <w:ind w:right="144"/>
              <w:jc w:val="right"/>
              <w:rPr>
                <w:lang w:val="en-AU"/>
              </w:rPr>
            </w:pPr>
            <w:r w:rsidRPr="00763A89">
              <w:rPr>
                <w:szCs w:val="18"/>
                <w:lang w:val="en-AU"/>
              </w:rPr>
              <w:t>123,193</w:t>
            </w:r>
          </w:p>
        </w:tc>
      </w:tr>
      <w:tr w:rsidR="009A6071" w:rsidRPr="00763A89" w14:paraId="70C5385D" w14:textId="77777777" w:rsidTr="00D507B7">
        <w:trPr>
          <w:trHeight w:val="20"/>
          <w:jc w:val="center"/>
        </w:trPr>
        <w:tc>
          <w:tcPr>
            <w:tcW w:w="5080" w:type="dxa"/>
            <w:tcBorders>
              <w:left w:val="nil"/>
              <w:right w:val="nil"/>
            </w:tcBorders>
            <w:shd w:val="clear" w:color="auto" w:fill="FFFFFF"/>
          </w:tcPr>
          <w:p w14:paraId="70C53859" w14:textId="77777777" w:rsidR="009A6071" w:rsidRPr="00763A89" w:rsidRDefault="00C9335E" w:rsidP="00D507B7">
            <w:pPr>
              <w:shd w:val="clear" w:color="auto" w:fill="FFFFFF"/>
              <w:tabs>
                <w:tab w:val="left" w:leader="dot" w:pos="4939"/>
              </w:tabs>
              <w:ind w:left="432" w:hanging="288"/>
              <w:jc w:val="both"/>
              <w:rPr>
                <w:lang w:val="en-AU"/>
              </w:rPr>
            </w:pPr>
            <w:r w:rsidRPr="00763A89">
              <w:rPr>
                <w:szCs w:val="18"/>
                <w:lang w:val="en-AU"/>
              </w:rPr>
              <w:t>Furniture and fittings</w:t>
            </w:r>
            <w:r w:rsidR="00D507B7" w:rsidRPr="00763A89">
              <w:rPr>
                <w:szCs w:val="18"/>
                <w:lang w:val="en-AU"/>
              </w:rPr>
              <w:tab/>
            </w:r>
          </w:p>
        </w:tc>
        <w:tc>
          <w:tcPr>
            <w:tcW w:w="1337" w:type="dxa"/>
            <w:tcBorders>
              <w:top w:val="nil"/>
              <w:left w:val="nil"/>
              <w:bottom w:val="nil"/>
              <w:right w:val="nil"/>
            </w:tcBorders>
            <w:shd w:val="clear" w:color="auto" w:fill="FFFFFF"/>
            <w:vAlign w:val="bottom"/>
          </w:tcPr>
          <w:p w14:paraId="70C5385A" w14:textId="77777777" w:rsidR="009A6071" w:rsidRPr="00763A89" w:rsidRDefault="00C9335E" w:rsidP="00D507B7">
            <w:pPr>
              <w:shd w:val="clear" w:color="auto" w:fill="FFFFFF"/>
              <w:ind w:right="144"/>
              <w:jc w:val="right"/>
              <w:rPr>
                <w:lang w:val="en-AU"/>
              </w:rPr>
            </w:pPr>
            <w:r w:rsidRPr="00763A89">
              <w:rPr>
                <w:lang w:val="en-AU"/>
              </w:rPr>
              <w:t>..</w:t>
            </w:r>
          </w:p>
        </w:tc>
        <w:tc>
          <w:tcPr>
            <w:tcW w:w="1606" w:type="dxa"/>
            <w:tcBorders>
              <w:top w:val="nil"/>
              <w:left w:val="nil"/>
              <w:bottom w:val="nil"/>
              <w:right w:val="nil"/>
            </w:tcBorders>
            <w:shd w:val="clear" w:color="auto" w:fill="FFFFFF"/>
            <w:vAlign w:val="bottom"/>
          </w:tcPr>
          <w:p w14:paraId="70C5385B" w14:textId="77777777" w:rsidR="009A6071" w:rsidRPr="00763A89" w:rsidRDefault="00C9335E" w:rsidP="00D507B7">
            <w:pPr>
              <w:shd w:val="clear" w:color="auto" w:fill="FFFFFF"/>
              <w:ind w:right="144"/>
              <w:jc w:val="right"/>
              <w:rPr>
                <w:lang w:val="en-AU"/>
              </w:rPr>
            </w:pPr>
            <w:r w:rsidRPr="00763A89">
              <w:rPr>
                <w:szCs w:val="18"/>
                <w:lang w:val="en-AU"/>
              </w:rPr>
              <w:t>72,159</w:t>
            </w:r>
          </w:p>
        </w:tc>
        <w:tc>
          <w:tcPr>
            <w:tcW w:w="1086" w:type="dxa"/>
            <w:tcBorders>
              <w:top w:val="nil"/>
              <w:left w:val="nil"/>
              <w:bottom w:val="nil"/>
              <w:right w:val="nil"/>
            </w:tcBorders>
            <w:shd w:val="clear" w:color="auto" w:fill="FFFFFF"/>
            <w:vAlign w:val="bottom"/>
          </w:tcPr>
          <w:p w14:paraId="70C5385C" w14:textId="77777777" w:rsidR="009A6071" w:rsidRPr="00763A89" w:rsidRDefault="00C9335E" w:rsidP="00D507B7">
            <w:pPr>
              <w:shd w:val="clear" w:color="auto" w:fill="FFFFFF"/>
              <w:ind w:right="144"/>
              <w:jc w:val="right"/>
              <w:rPr>
                <w:lang w:val="en-AU"/>
              </w:rPr>
            </w:pPr>
            <w:r w:rsidRPr="00763A89">
              <w:rPr>
                <w:szCs w:val="18"/>
                <w:lang w:val="en-AU"/>
              </w:rPr>
              <w:t>72,159</w:t>
            </w:r>
          </w:p>
        </w:tc>
      </w:tr>
      <w:tr w:rsidR="009A6071" w:rsidRPr="00763A89" w14:paraId="70C53862" w14:textId="77777777" w:rsidTr="00D507B7">
        <w:trPr>
          <w:trHeight w:val="20"/>
          <w:jc w:val="center"/>
        </w:trPr>
        <w:tc>
          <w:tcPr>
            <w:tcW w:w="5080" w:type="dxa"/>
            <w:tcBorders>
              <w:left w:val="nil"/>
              <w:right w:val="nil"/>
            </w:tcBorders>
            <w:shd w:val="clear" w:color="auto" w:fill="FFFFFF"/>
          </w:tcPr>
          <w:p w14:paraId="70C5385E" w14:textId="77777777" w:rsidR="009A6071" w:rsidRPr="00763A89" w:rsidRDefault="00C9335E" w:rsidP="00D507B7">
            <w:pPr>
              <w:shd w:val="clear" w:color="auto" w:fill="FFFFFF"/>
              <w:tabs>
                <w:tab w:val="left" w:leader="dot" w:pos="4939"/>
              </w:tabs>
              <w:ind w:left="432" w:hanging="288"/>
              <w:jc w:val="both"/>
              <w:rPr>
                <w:lang w:val="en-AU"/>
              </w:rPr>
            </w:pPr>
            <w:r w:rsidRPr="00763A89">
              <w:rPr>
                <w:szCs w:val="18"/>
                <w:lang w:val="en-AU"/>
              </w:rPr>
              <w:t>Incidental and other expenditure</w:t>
            </w:r>
            <w:r w:rsidR="00D507B7" w:rsidRPr="00763A89">
              <w:rPr>
                <w:szCs w:val="18"/>
                <w:lang w:val="en-AU"/>
              </w:rPr>
              <w:tab/>
            </w:r>
          </w:p>
        </w:tc>
        <w:tc>
          <w:tcPr>
            <w:tcW w:w="1337" w:type="dxa"/>
            <w:tcBorders>
              <w:top w:val="nil"/>
              <w:left w:val="nil"/>
              <w:bottom w:val="single" w:sz="6" w:space="0" w:color="auto"/>
              <w:right w:val="nil"/>
            </w:tcBorders>
            <w:shd w:val="clear" w:color="auto" w:fill="FFFFFF"/>
            <w:vAlign w:val="bottom"/>
          </w:tcPr>
          <w:p w14:paraId="70C5385F" w14:textId="77777777" w:rsidR="009A6071" w:rsidRPr="00763A89" w:rsidRDefault="00C9335E" w:rsidP="00D507B7">
            <w:pPr>
              <w:shd w:val="clear" w:color="auto" w:fill="FFFFFF"/>
              <w:ind w:right="144"/>
              <w:jc w:val="right"/>
              <w:rPr>
                <w:lang w:val="en-AU"/>
              </w:rPr>
            </w:pPr>
            <w:r w:rsidRPr="00763A89">
              <w:rPr>
                <w:lang w:val="en-AU"/>
              </w:rPr>
              <w:t>..</w:t>
            </w:r>
          </w:p>
        </w:tc>
        <w:tc>
          <w:tcPr>
            <w:tcW w:w="1606" w:type="dxa"/>
            <w:tcBorders>
              <w:top w:val="nil"/>
              <w:left w:val="nil"/>
              <w:bottom w:val="single" w:sz="6" w:space="0" w:color="auto"/>
              <w:right w:val="nil"/>
            </w:tcBorders>
            <w:shd w:val="clear" w:color="auto" w:fill="FFFFFF"/>
            <w:vAlign w:val="bottom"/>
          </w:tcPr>
          <w:p w14:paraId="70C53860" w14:textId="77777777" w:rsidR="009A6071" w:rsidRPr="00763A89" w:rsidRDefault="00C9335E" w:rsidP="00D507B7">
            <w:pPr>
              <w:shd w:val="clear" w:color="auto" w:fill="FFFFFF"/>
              <w:ind w:right="144"/>
              <w:jc w:val="right"/>
              <w:rPr>
                <w:lang w:val="en-AU"/>
              </w:rPr>
            </w:pPr>
            <w:r w:rsidRPr="00763A89">
              <w:rPr>
                <w:szCs w:val="18"/>
                <w:lang w:val="en-AU"/>
              </w:rPr>
              <w:t>173,509</w:t>
            </w:r>
          </w:p>
        </w:tc>
        <w:tc>
          <w:tcPr>
            <w:tcW w:w="1086" w:type="dxa"/>
            <w:tcBorders>
              <w:top w:val="nil"/>
              <w:left w:val="nil"/>
              <w:bottom w:val="single" w:sz="6" w:space="0" w:color="auto"/>
              <w:right w:val="nil"/>
            </w:tcBorders>
            <w:shd w:val="clear" w:color="auto" w:fill="FFFFFF"/>
            <w:vAlign w:val="bottom"/>
          </w:tcPr>
          <w:p w14:paraId="70C53861" w14:textId="77777777" w:rsidR="009A6071" w:rsidRPr="00763A89" w:rsidRDefault="00C9335E" w:rsidP="00D507B7">
            <w:pPr>
              <w:shd w:val="clear" w:color="auto" w:fill="FFFFFF"/>
              <w:ind w:right="144"/>
              <w:jc w:val="right"/>
              <w:rPr>
                <w:lang w:val="en-AU"/>
              </w:rPr>
            </w:pPr>
            <w:r w:rsidRPr="00763A89">
              <w:rPr>
                <w:szCs w:val="18"/>
                <w:lang w:val="en-AU"/>
              </w:rPr>
              <w:t>173,509</w:t>
            </w:r>
          </w:p>
        </w:tc>
      </w:tr>
      <w:tr w:rsidR="009A6071" w:rsidRPr="00763A89" w14:paraId="70C53867" w14:textId="77777777" w:rsidTr="00D507B7">
        <w:trPr>
          <w:trHeight w:val="20"/>
          <w:jc w:val="center"/>
        </w:trPr>
        <w:tc>
          <w:tcPr>
            <w:tcW w:w="5080" w:type="dxa"/>
            <w:tcBorders>
              <w:left w:val="nil"/>
              <w:right w:val="nil"/>
            </w:tcBorders>
            <w:shd w:val="clear" w:color="auto" w:fill="FFFFFF"/>
          </w:tcPr>
          <w:p w14:paraId="70C53863" w14:textId="77777777" w:rsidR="009A6071" w:rsidRPr="00763A89" w:rsidRDefault="009A6071" w:rsidP="000D5828">
            <w:pPr>
              <w:shd w:val="clear" w:color="auto" w:fill="FFFFFF"/>
              <w:tabs>
                <w:tab w:val="left" w:leader="dot" w:pos="4939"/>
              </w:tabs>
              <w:jc w:val="both"/>
              <w:rPr>
                <w:lang w:val="en-AU"/>
              </w:rPr>
            </w:pPr>
          </w:p>
        </w:tc>
        <w:tc>
          <w:tcPr>
            <w:tcW w:w="1337" w:type="dxa"/>
            <w:tcBorders>
              <w:top w:val="single" w:sz="6" w:space="0" w:color="auto"/>
              <w:left w:val="nil"/>
              <w:bottom w:val="single" w:sz="6" w:space="0" w:color="auto"/>
              <w:right w:val="nil"/>
            </w:tcBorders>
            <w:shd w:val="clear" w:color="auto" w:fill="FFFFFF"/>
            <w:vAlign w:val="bottom"/>
          </w:tcPr>
          <w:p w14:paraId="70C53864" w14:textId="77777777" w:rsidR="009A6071" w:rsidRPr="00763A89" w:rsidRDefault="00C9335E" w:rsidP="00D507B7">
            <w:pPr>
              <w:shd w:val="clear" w:color="auto" w:fill="FFFFFF"/>
              <w:ind w:right="144"/>
              <w:jc w:val="right"/>
              <w:rPr>
                <w:lang w:val="en-AU"/>
              </w:rPr>
            </w:pPr>
            <w:r w:rsidRPr="00763A89">
              <w:rPr>
                <w:lang w:val="en-AU"/>
              </w:rPr>
              <w:t>..</w:t>
            </w:r>
          </w:p>
        </w:tc>
        <w:tc>
          <w:tcPr>
            <w:tcW w:w="1606" w:type="dxa"/>
            <w:tcBorders>
              <w:top w:val="single" w:sz="6" w:space="0" w:color="auto"/>
              <w:left w:val="nil"/>
              <w:bottom w:val="single" w:sz="6" w:space="0" w:color="auto"/>
              <w:right w:val="nil"/>
            </w:tcBorders>
            <w:shd w:val="clear" w:color="auto" w:fill="FFFFFF"/>
            <w:vAlign w:val="bottom"/>
          </w:tcPr>
          <w:p w14:paraId="70C53865" w14:textId="77777777" w:rsidR="009A6071" w:rsidRPr="00763A89" w:rsidRDefault="00C9335E" w:rsidP="00D507B7">
            <w:pPr>
              <w:shd w:val="clear" w:color="auto" w:fill="FFFFFF"/>
              <w:ind w:right="144"/>
              <w:jc w:val="right"/>
              <w:rPr>
                <w:lang w:val="en-AU"/>
              </w:rPr>
            </w:pPr>
            <w:r w:rsidRPr="00763A89">
              <w:rPr>
                <w:szCs w:val="18"/>
                <w:lang w:val="en-AU"/>
              </w:rPr>
              <w:t>1,584,760</w:t>
            </w:r>
          </w:p>
        </w:tc>
        <w:tc>
          <w:tcPr>
            <w:tcW w:w="1086" w:type="dxa"/>
            <w:tcBorders>
              <w:top w:val="single" w:sz="6" w:space="0" w:color="auto"/>
              <w:left w:val="nil"/>
              <w:bottom w:val="single" w:sz="6" w:space="0" w:color="auto"/>
              <w:right w:val="nil"/>
            </w:tcBorders>
            <w:shd w:val="clear" w:color="auto" w:fill="FFFFFF"/>
            <w:vAlign w:val="bottom"/>
          </w:tcPr>
          <w:p w14:paraId="70C53866" w14:textId="77777777" w:rsidR="009A6071" w:rsidRPr="00763A89" w:rsidRDefault="00C9335E" w:rsidP="00D507B7">
            <w:pPr>
              <w:shd w:val="clear" w:color="auto" w:fill="FFFFFF"/>
              <w:ind w:right="144"/>
              <w:jc w:val="right"/>
              <w:rPr>
                <w:lang w:val="en-AU"/>
              </w:rPr>
            </w:pPr>
            <w:r w:rsidRPr="00763A89">
              <w:rPr>
                <w:szCs w:val="18"/>
                <w:lang w:val="en-AU"/>
              </w:rPr>
              <w:t>1,584,760</w:t>
            </w:r>
          </w:p>
        </w:tc>
      </w:tr>
      <w:tr w:rsidR="009A6071" w:rsidRPr="00763A89" w14:paraId="70C5386C" w14:textId="77777777" w:rsidTr="00D507B7">
        <w:trPr>
          <w:trHeight w:val="20"/>
          <w:jc w:val="center"/>
        </w:trPr>
        <w:tc>
          <w:tcPr>
            <w:tcW w:w="5080" w:type="dxa"/>
            <w:tcBorders>
              <w:left w:val="nil"/>
              <w:bottom w:val="nil"/>
              <w:right w:val="nil"/>
            </w:tcBorders>
            <w:shd w:val="clear" w:color="auto" w:fill="FFFFFF"/>
          </w:tcPr>
          <w:p w14:paraId="70C53868" w14:textId="77777777" w:rsidR="009A6071" w:rsidRPr="00763A89" w:rsidRDefault="00C9335E" w:rsidP="00D507B7">
            <w:pPr>
              <w:shd w:val="clear" w:color="auto" w:fill="FFFFFF"/>
              <w:tabs>
                <w:tab w:val="left" w:leader="dot" w:pos="4939"/>
              </w:tabs>
              <w:spacing w:before="600"/>
              <w:jc w:val="both"/>
              <w:rPr>
                <w:lang w:val="en-AU"/>
              </w:rPr>
            </w:pPr>
            <w:r w:rsidRPr="00763A89">
              <w:rPr>
                <w:b/>
                <w:bCs/>
                <w:szCs w:val="18"/>
                <w:lang w:val="en-AU"/>
              </w:rPr>
              <w:t>Other Services</w:t>
            </w:r>
            <w:r w:rsidRPr="00763A89">
              <w:rPr>
                <w:rFonts w:eastAsia="Times New Roman"/>
                <w:szCs w:val="18"/>
                <w:lang w:val="en-AU"/>
              </w:rPr>
              <w:t>—</w:t>
            </w:r>
          </w:p>
        </w:tc>
        <w:tc>
          <w:tcPr>
            <w:tcW w:w="1337" w:type="dxa"/>
            <w:tcBorders>
              <w:top w:val="single" w:sz="6" w:space="0" w:color="auto"/>
              <w:left w:val="nil"/>
              <w:bottom w:val="nil"/>
              <w:right w:val="nil"/>
            </w:tcBorders>
            <w:shd w:val="clear" w:color="auto" w:fill="FFFFFF"/>
            <w:vAlign w:val="bottom"/>
          </w:tcPr>
          <w:p w14:paraId="70C53869" w14:textId="77777777" w:rsidR="009A6071" w:rsidRPr="00763A89" w:rsidRDefault="009A6071" w:rsidP="00D507B7">
            <w:pPr>
              <w:shd w:val="clear" w:color="auto" w:fill="FFFFFF"/>
              <w:ind w:right="144"/>
              <w:jc w:val="right"/>
              <w:rPr>
                <w:lang w:val="en-AU"/>
              </w:rPr>
            </w:pPr>
          </w:p>
        </w:tc>
        <w:tc>
          <w:tcPr>
            <w:tcW w:w="1606" w:type="dxa"/>
            <w:tcBorders>
              <w:top w:val="single" w:sz="6" w:space="0" w:color="auto"/>
              <w:left w:val="nil"/>
              <w:bottom w:val="nil"/>
              <w:right w:val="nil"/>
            </w:tcBorders>
            <w:shd w:val="clear" w:color="auto" w:fill="FFFFFF"/>
            <w:vAlign w:val="bottom"/>
          </w:tcPr>
          <w:p w14:paraId="70C5386A" w14:textId="77777777" w:rsidR="009A6071" w:rsidRPr="00763A89" w:rsidRDefault="009A6071" w:rsidP="00D507B7">
            <w:pPr>
              <w:shd w:val="clear" w:color="auto" w:fill="FFFFFF"/>
              <w:ind w:right="144"/>
              <w:jc w:val="right"/>
              <w:rPr>
                <w:lang w:val="en-AU"/>
              </w:rPr>
            </w:pPr>
          </w:p>
        </w:tc>
        <w:tc>
          <w:tcPr>
            <w:tcW w:w="1086" w:type="dxa"/>
            <w:tcBorders>
              <w:top w:val="single" w:sz="6" w:space="0" w:color="auto"/>
              <w:left w:val="nil"/>
              <w:bottom w:val="nil"/>
              <w:right w:val="nil"/>
            </w:tcBorders>
            <w:shd w:val="clear" w:color="auto" w:fill="FFFFFF"/>
            <w:vAlign w:val="bottom"/>
          </w:tcPr>
          <w:p w14:paraId="70C5386B" w14:textId="77777777" w:rsidR="009A6071" w:rsidRPr="00763A89" w:rsidRDefault="009A6071" w:rsidP="00D507B7">
            <w:pPr>
              <w:shd w:val="clear" w:color="auto" w:fill="FFFFFF"/>
              <w:ind w:right="144"/>
              <w:jc w:val="right"/>
              <w:rPr>
                <w:lang w:val="en-AU"/>
              </w:rPr>
            </w:pPr>
          </w:p>
        </w:tc>
      </w:tr>
      <w:tr w:rsidR="009A6071" w:rsidRPr="00763A89" w14:paraId="70C53871" w14:textId="77777777" w:rsidTr="00D507B7">
        <w:trPr>
          <w:trHeight w:val="20"/>
          <w:jc w:val="center"/>
        </w:trPr>
        <w:tc>
          <w:tcPr>
            <w:tcW w:w="5080" w:type="dxa"/>
            <w:tcBorders>
              <w:top w:val="nil"/>
              <w:left w:val="nil"/>
              <w:right w:val="nil"/>
            </w:tcBorders>
            <w:shd w:val="clear" w:color="auto" w:fill="FFFFFF"/>
          </w:tcPr>
          <w:p w14:paraId="70C5386D" w14:textId="77777777" w:rsidR="009A6071" w:rsidRPr="00763A89" w:rsidRDefault="00C9335E" w:rsidP="00CA4F4E">
            <w:pPr>
              <w:shd w:val="clear" w:color="auto" w:fill="FFFFFF"/>
              <w:tabs>
                <w:tab w:val="left" w:leader="dot" w:pos="4939"/>
              </w:tabs>
              <w:ind w:left="432" w:hanging="288"/>
              <w:rPr>
                <w:lang w:val="en-AU"/>
              </w:rPr>
            </w:pPr>
            <w:r w:rsidRPr="00763A89">
              <w:rPr>
                <w:szCs w:val="18"/>
                <w:lang w:val="en-AU"/>
              </w:rPr>
              <w:t>Triparite missions overseas on employment and industrial relations and reciprocal visits</w:t>
            </w:r>
            <w:r w:rsidRPr="00763A89">
              <w:rPr>
                <w:rFonts w:eastAsia="Times New Roman"/>
                <w:szCs w:val="18"/>
                <w:lang w:val="en-AU"/>
              </w:rPr>
              <w:t>—Costs</w:t>
            </w:r>
            <w:r w:rsidR="00D507B7" w:rsidRPr="00763A89">
              <w:rPr>
                <w:rFonts w:eastAsia="Times New Roman"/>
                <w:szCs w:val="18"/>
                <w:lang w:val="en-AU"/>
              </w:rPr>
              <w:tab/>
            </w:r>
          </w:p>
        </w:tc>
        <w:tc>
          <w:tcPr>
            <w:tcW w:w="1337" w:type="dxa"/>
            <w:tcBorders>
              <w:top w:val="nil"/>
              <w:left w:val="nil"/>
              <w:bottom w:val="nil"/>
              <w:right w:val="nil"/>
            </w:tcBorders>
            <w:shd w:val="clear" w:color="auto" w:fill="FFFFFF"/>
            <w:vAlign w:val="bottom"/>
          </w:tcPr>
          <w:p w14:paraId="70C5386E" w14:textId="77777777" w:rsidR="009A6071" w:rsidRPr="00763A89" w:rsidRDefault="00C9335E" w:rsidP="00D507B7">
            <w:pPr>
              <w:shd w:val="clear" w:color="auto" w:fill="FFFFFF"/>
              <w:ind w:right="144"/>
              <w:jc w:val="right"/>
              <w:rPr>
                <w:lang w:val="en-AU"/>
              </w:rPr>
            </w:pPr>
            <w:r w:rsidRPr="00763A89">
              <w:rPr>
                <w:lang w:val="en-AU"/>
              </w:rPr>
              <w:t>..</w:t>
            </w:r>
          </w:p>
        </w:tc>
        <w:tc>
          <w:tcPr>
            <w:tcW w:w="1606" w:type="dxa"/>
            <w:tcBorders>
              <w:top w:val="nil"/>
              <w:left w:val="nil"/>
              <w:bottom w:val="nil"/>
              <w:right w:val="nil"/>
            </w:tcBorders>
            <w:shd w:val="clear" w:color="auto" w:fill="FFFFFF"/>
            <w:vAlign w:val="bottom"/>
          </w:tcPr>
          <w:p w14:paraId="70C5386F" w14:textId="77777777" w:rsidR="009A6071" w:rsidRPr="00763A89" w:rsidRDefault="00C9335E" w:rsidP="00D507B7">
            <w:pPr>
              <w:shd w:val="clear" w:color="auto" w:fill="FFFFFF"/>
              <w:ind w:right="144"/>
              <w:jc w:val="right"/>
              <w:rPr>
                <w:lang w:val="en-AU"/>
              </w:rPr>
            </w:pPr>
            <w:r w:rsidRPr="00763A89">
              <w:rPr>
                <w:szCs w:val="18"/>
                <w:lang w:val="en-AU"/>
              </w:rPr>
              <w:t>24,098</w:t>
            </w:r>
          </w:p>
        </w:tc>
        <w:tc>
          <w:tcPr>
            <w:tcW w:w="1086" w:type="dxa"/>
            <w:tcBorders>
              <w:top w:val="nil"/>
              <w:left w:val="nil"/>
              <w:bottom w:val="nil"/>
              <w:right w:val="nil"/>
            </w:tcBorders>
            <w:shd w:val="clear" w:color="auto" w:fill="FFFFFF"/>
            <w:vAlign w:val="bottom"/>
          </w:tcPr>
          <w:p w14:paraId="70C53870" w14:textId="77777777" w:rsidR="009A6071" w:rsidRPr="00763A89" w:rsidRDefault="00C9335E" w:rsidP="00D507B7">
            <w:pPr>
              <w:shd w:val="clear" w:color="auto" w:fill="FFFFFF"/>
              <w:ind w:right="144"/>
              <w:jc w:val="right"/>
              <w:rPr>
                <w:lang w:val="en-AU"/>
              </w:rPr>
            </w:pPr>
            <w:r w:rsidRPr="00763A89">
              <w:rPr>
                <w:szCs w:val="18"/>
                <w:lang w:val="en-AU"/>
              </w:rPr>
              <w:t>24,098</w:t>
            </w:r>
          </w:p>
        </w:tc>
      </w:tr>
      <w:tr w:rsidR="009A6071" w:rsidRPr="00763A89" w14:paraId="70C53876" w14:textId="77777777" w:rsidTr="00D507B7">
        <w:trPr>
          <w:trHeight w:val="20"/>
          <w:jc w:val="center"/>
        </w:trPr>
        <w:tc>
          <w:tcPr>
            <w:tcW w:w="5080" w:type="dxa"/>
            <w:tcBorders>
              <w:left w:val="nil"/>
              <w:right w:val="nil"/>
            </w:tcBorders>
            <w:shd w:val="clear" w:color="auto" w:fill="FFFFFF"/>
          </w:tcPr>
          <w:p w14:paraId="70C53872" w14:textId="77777777" w:rsidR="009A6071" w:rsidRPr="00763A89" w:rsidRDefault="00C9335E" w:rsidP="00D507B7">
            <w:pPr>
              <w:shd w:val="clear" w:color="auto" w:fill="FFFFFF"/>
              <w:tabs>
                <w:tab w:val="left" w:leader="dot" w:pos="4939"/>
              </w:tabs>
              <w:ind w:left="432" w:hanging="288"/>
              <w:jc w:val="both"/>
              <w:rPr>
                <w:lang w:val="en-AU"/>
              </w:rPr>
            </w:pPr>
            <w:r w:rsidRPr="00763A89">
              <w:rPr>
                <w:rFonts w:eastAsia="Times New Roman"/>
                <w:noProof/>
                <w:lang w:val="en-AU"/>
              </w:rPr>
              <w:t>National Safety Council</w:t>
            </w:r>
            <w:r w:rsidRPr="00763A89">
              <w:rPr>
                <w:rFonts w:eastAsia="Times New Roman"/>
                <w:lang w:val="en-AU"/>
              </w:rPr>
              <w:t>—</w:t>
            </w:r>
            <w:r w:rsidRPr="00763A89">
              <w:rPr>
                <w:rFonts w:eastAsia="Times New Roman"/>
                <w:noProof/>
                <w:lang w:val="en-AU"/>
              </w:rPr>
              <w:t>Grant</w:t>
            </w:r>
            <w:r w:rsidR="00D507B7" w:rsidRPr="00763A89">
              <w:rPr>
                <w:rFonts w:eastAsia="Times New Roman"/>
                <w:noProof/>
                <w:lang w:val="en-AU"/>
              </w:rPr>
              <w:tab/>
            </w:r>
          </w:p>
        </w:tc>
        <w:tc>
          <w:tcPr>
            <w:tcW w:w="1337" w:type="dxa"/>
            <w:tcBorders>
              <w:top w:val="nil"/>
              <w:left w:val="nil"/>
              <w:bottom w:val="single" w:sz="6" w:space="0" w:color="auto"/>
              <w:right w:val="nil"/>
            </w:tcBorders>
            <w:shd w:val="clear" w:color="auto" w:fill="FFFFFF"/>
            <w:vAlign w:val="bottom"/>
          </w:tcPr>
          <w:p w14:paraId="70C53873" w14:textId="77777777" w:rsidR="009A6071" w:rsidRPr="00763A89" w:rsidRDefault="00C9335E" w:rsidP="00D507B7">
            <w:pPr>
              <w:shd w:val="clear" w:color="auto" w:fill="FFFFFF"/>
              <w:ind w:right="144"/>
              <w:jc w:val="right"/>
              <w:rPr>
                <w:lang w:val="en-AU"/>
              </w:rPr>
            </w:pPr>
            <w:r w:rsidRPr="00763A89">
              <w:rPr>
                <w:lang w:val="en-AU"/>
              </w:rPr>
              <w:t>..</w:t>
            </w:r>
          </w:p>
        </w:tc>
        <w:tc>
          <w:tcPr>
            <w:tcW w:w="1606" w:type="dxa"/>
            <w:tcBorders>
              <w:top w:val="nil"/>
              <w:left w:val="nil"/>
              <w:bottom w:val="single" w:sz="6" w:space="0" w:color="auto"/>
              <w:right w:val="nil"/>
            </w:tcBorders>
            <w:shd w:val="clear" w:color="auto" w:fill="FFFFFF"/>
            <w:vAlign w:val="bottom"/>
          </w:tcPr>
          <w:p w14:paraId="70C53874" w14:textId="77777777" w:rsidR="009A6071" w:rsidRPr="00763A89" w:rsidRDefault="00C9335E" w:rsidP="00D507B7">
            <w:pPr>
              <w:shd w:val="clear" w:color="auto" w:fill="FFFFFF"/>
              <w:ind w:right="144"/>
              <w:jc w:val="right"/>
              <w:rPr>
                <w:lang w:val="en-AU"/>
              </w:rPr>
            </w:pPr>
            <w:r w:rsidRPr="00763A89">
              <w:rPr>
                <w:szCs w:val="18"/>
                <w:lang w:val="en-AU"/>
              </w:rPr>
              <w:t>160,000</w:t>
            </w:r>
          </w:p>
        </w:tc>
        <w:tc>
          <w:tcPr>
            <w:tcW w:w="1086" w:type="dxa"/>
            <w:tcBorders>
              <w:top w:val="nil"/>
              <w:left w:val="nil"/>
              <w:bottom w:val="single" w:sz="6" w:space="0" w:color="auto"/>
              <w:right w:val="nil"/>
            </w:tcBorders>
            <w:shd w:val="clear" w:color="auto" w:fill="FFFFFF"/>
            <w:vAlign w:val="bottom"/>
          </w:tcPr>
          <w:p w14:paraId="70C53875" w14:textId="77777777" w:rsidR="009A6071" w:rsidRPr="00763A89" w:rsidRDefault="00C9335E" w:rsidP="00D507B7">
            <w:pPr>
              <w:shd w:val="clear" w:color="auto" w:fill="FFFFFF"/>
              <w:ind w:right="144"/>
              <w:jc w:val="right"/>
              <w:rPr>
                <w:lang w:val="en-AU"/>
              </w:rPr>
            </w:pPr>
            <w:r w:rsidRPr="00763A89">
              <w:rPr>
                <w:szCs w:val="18"/>
                <w:lang w:val="en-AU"/>
              </w:rPr>
              <w:t>160,000</w:t>
            </w:r>
          </w:p>
        </w:tc>
      </w:tr>
      <w:tr w:rsidR="009A6071" w:rsidRPr="00763A89" w14:paraId="70C5387B" w14:textId="77777777" w:rsidTr="00D507B7">
        <w:trPr>
          <w:trHeight w:val="20"/>
          <w:jc w:val="center"/>
        </w:trPr>
        <w:tc>
          <w:tcPr>
            <w:tcW w:w="5080" w:type="dxa"/>
            <w:tcBorders>
              <w:left w:val="nil"/>
              <w:right w:val="nil"/>
            </w:tcBorders>
            <w:shd w:val="clear" w:color="auto" w:fill="FFFFFF"/>
          </w:tcPr>
          <w:p w14:paraId="70C53877" w14:textId="77777777" w:rsidR="009A6071" w:rsidRPr="00763A89" w:rsidRDefault="009A6071" w:rsidP="000D5828">
            <w:pPr>
              <w:shd w:val="clear" w:color="auto" w:fill="FFFFFF"/>
              <w:tabs>
                <w:tab w:val="left" w:leader="dot" w:pos="4939"/>
              </w:tabs>
              <w:jc w:val="both"/>
              <w:rPr>
                <w:lang w:val="en-AU"/>
              </w:rPr>
            </w:pPr>
          </w:p>
        </w:tc>
        <w:tc>
          <w:tcPr>
            <w:tcW w:w="1337" w:type="dxa"/>
            <w:tcBorders>
              <w:top w:val="single" w:sz="6" w:space="0" w:color="auto"/>
              <w:left w:val="nil"/>
              <w:bottom w:val="single" w:sz="6" w:space="0" w:color="auto"/>
              <w:right w:val="nil"/>
            </w:tcBorders>
            <w:shd w:val="clear" w:color="auto" w:fill="FFFFFF"/>
            <w:vAlign w:val="bottom"/>
          </w:tcPr>
          <w:p w14:paraId="70C53878" w14:textId="77777777" w:rsidR="009A6071" w:rsidRPr="00763A89" w:rsidRDefault="00C9335E" w:rsidP="00D507B7">
            <w:pPr>
              <w:shd w:val="clear" w:color="auto" w:fill="FFFFFF"/>
              <w:ind w:right="144"/>
              <w:jc w:val="right"/>
              <w:rPr>
                <w:lang w:val="en-AU"/>
              </w:rPr>
            </w:pPr>
            <w:r w:rsidRPr="00763A89">
              <w:rPr>
                <w:lang w:val="en-AU"/>
              </w:rPr>
              <w:t>..</w:t>
            </w:r>
          </w:p>
        </w:tc>
        <w:tc>
          <w:tcPr>
            <w:tcW w:w="1606" w:type="dxa"/>
            <w:tcBorders>
              <w:top w:val="single" w:sz="6" w:space="0" w:color="auto"/>
              <w:left w:val="nil"/>
              <w:bottom w:val="single" w:sz="6" w:space="0" w:color="auto"/>
              <w:right w:val="nil"/>
            </w:tcBorders>
            <w:shd w:val="clear" w:color="auto" w:fill="FFFFFF"/>
            <w:vAlign w:val="bottom"/>
          </w:tcPr>
          <w:p w14:paraId="70C53879" w14:textId="77777777" w:rsidR="009A6071" w:rsidRPr="00763A89" w:rsidRDefault="00C9335E" w:rsidP="00D507B7">
            <w:pPr>
              <w:shd w:val="clear" w:color="auto" w:fill="FFFFFF"/>
              <w:ind w:right="144"/>
              <w:jc w:val="right"/>
              <w:rPr>
                <w:lang w:val="en-AU"/>
              </w:rPr>
            </w:pPr>
            <w:r w:rsidRPr="00763A89">
              <w:rPr>
                <w:szCs w:val="18"/>
                <w:lang w:val="en-AU"/>
              </w:rPr>
              <w:t>184,098</w:t>
            </w:r>
          </w:p>
        </w:tc>
        <w:tc>
          <w:tcPr>
            <w:tcW w:w="1086" w:type="dxa"/>
            <w:tcBorders>
              <w:top w:val="single" w:sz="6" w:space="0" w:color="auto"/>
              <w:left w:val="nil"/>
              <w:bottom w:val="single" w:sz="6" w:space="0" w:color="auto"/>
              <w:right w:val="nil"/>
            </w:tcBorders>
            <w:shd w:val="clear" w:color="auto" w:fill="FFFFFF"/>
            <w:vAlign w:val="bottom"/>
          </w:tcPr>
          <w:p w14:paraId="70C5387A" w14:textId="77777777" w:rsidR="009A6071" w:rsidRPr="00763A89" w:rsidRDefault="00C9335E" w:rsidP="00D507B7">
            <w:pPr>
              <w:shd w:val="clear" w:color="auto" w:fill="FFFFFF"/>
              <w:ind w:right="144"/>
              <w:jc w:val="right"/>
              <w:rPr>
                <w:lang w:val="en-AU"/>
              </w:rPr>
            </w:pPr>
            <w:r w:rsidRPr="00763A89">
              <w:rPr>
                <w:szCs w:val="18"/>
                <w:lang w:val="en-AU"/>
              </w:rPr>
              <w:t>184,098</w:t>
            </w:r>
          </w:p>
        </w:tc>
      </w:tr>
      <w:tr w:rsidR="009A6071" w:rsidRPr="00763A89" w14:paraId="70C53880" w14:textId="77777777" w:rsidTr="00D507B7">
        <w:trPr>
          <w:trHeight w:val="20"/>
          <w:jc w:val="center"/>
        </w:trPr>
        <w:tc>
          <w:tcPr>
            <w:tcW w:w="5080" w:type="dxa"/>
            <w:tcBorders>
              <w:left w:val="nil"/>
              <w:right w:val="nil"/>
            </w:tcBorders>
            <w:shd w:val="clear" w:color="auto" w:fill="FFFFFF"/>
          </w:tcPr>
          <w:p w14:paraId="70C5387C" w14:textId="77777777" w:rsidR="009A6071" w:rsidRPr="00763A89" w:rsidRDefault="00C9335E" w:rsidP="00D507B7">
            <w:pPr>
              <w:shd w:val="clear" w:color="auto" w:fill="FFFFFF"/>
              <w:tabs>
                <w:tab w:val="left" w:leader="dot" w:pos="4939"/>
              </w:tabs>
              <w:ind w:left="4162"/>
              <w:jc w:val="both"/>
              <w:rPr>
                <w:lang w:val="en-AU"/>
              </w:rPr>
            </w:pPr>
            <w:r w:rsidRPr="00763A89">
              <w:rPr>
                <w:i/>
                <w:iCs/>
                <w:szCs w:val="18"/>
                <w:lang w:val="en-AU"/>
              </w:rPr>
              <w:t>Total:</w:t>
            </w:r>
          </w:p>
        </w:tc>
        <w:tc>
          <w:tcPr>
            <w:tcW w:w="1337" w:type="dxa"/>
            <w:tcBorders>
              <w:top w:val="single" w:sz="6" w:space="0" w:color="auto"/>
              <w:left w:val="nil"/>
              <w:bottom w:val="single" w:sz="6" w:space="0" w:color="auto"/>
              <w:right w:val="nil"/>
            </w:tcBorders>
            <w:shd w:val="clear" w:color="auto" w:fill="FFFFFF"/>
            <w:vAlign w:val="bottom"/>
          </w:tcPr>
          <w:p w14:paraId="70C5387D" w14:textId="77777777" w:rsidR="009A6071" w:rsidRPr="00763A89" w:rsidRDefault="00C9335E" w:rsidP="00D507B7">
            <w:pPr>
              <w:shd w:val="clear" w:color="auto" w:fill="FFFFFF"/>
              <w:ind w:right="144"/>
              <w:jc w:val="right"/>
              <w:rPr>
                <w:lang w:val="en-AU"/>
              </w:rPr>
            </w:pPr>
            <w:r w:rsidRPr="00763A89">
              <w:rPr>
                <w:szCs w:val="18"/>
                <w:lang w:val="en-AU"/>
              </w:rPr>
              <w:t>..</w:t>
            </w:r>
          </w:p>
        </w:tc>
        <w:tc>
          <w:tcPr>
            <w:tcW w:w="1606" w:type="dxa"/>
            <w:tcBorders>
              <w:top w:val="single" w:sz="6" w:space="0" w:color="auto"/>
              <w:left w:val="nil"/>
              <w:bottom w:val="single" w:sz="6" w:space="0" w:color="auto"/>
              <w:right w:val="nil"/>
            </w:tcBorders>
            <w:shd w:val="clear" w:color="auto" w:fill="FFFFFF"/>
            <w:vAlign w:val="bottom"/>
          </w:tcPr>
          <w:p w14:paraId="70C5387E" w14:textId="77777777" w:rsidR="009A6071" w:rsidRPr="00763A89" w:rsidRDefault="00C9335E" w:rsidP="00D507B7">
            <w:pPr>
              <w:shd w:val="clear" w:color="auto" w:fill="FFFFFF"/>
              <w:ind w:right="144"/>
              <w:jc w:val="right"/>
              <w:rPr>
                <w:lang w:val="en-AU"/>
              </w:rPr>
            </w:pPr>
            <w:r w:rsidRPr="00763A89">
              <w:rPr>
                <w:b/>
                <w:bCs/>
                <w:szCs w:val="18"/>
                <w:lang w:val="en-AU"/>
              </w:rPr>
              <w:t>7,993,244</w:t>
            </w:r>
          </w:p>
        </w:tc>
        <w:tc>
          <w:tcPr>
            <w:tcW w:w="1086" w:type="dxa"/>
            <w:tcBorders>
              <w:top w:val="single" w:sz="6" w:space="0" w:color="auto"/>
              <w:left w:val="nil"/>
              <w:bottom w:val="single" w:sz="6" w:space="0" w:color="auto"/>
              <w:right w:val="nil"/>
            </w:tcBorders>
            <w:shd w:val="clear" w:color="auto" w:fill="FFFFFF"/>
            <w:vAlign w:val="bottom"/>
          </w:tcPr>
          <w:p w14:paraId="70C5387F" w14:textId="77777777" w:rsidR="009A6071" w:rsidRPr="00763A89" w:rsidRDefault="00C9335E" w:rsidP="00D507B7">
            <w:pPr>
              <w:shd w:val="clear" w:color="auto" w:fill="FFFFFF"/>
              <w:ind w:right="144"/>
              <w:jc w:val="right"/>
              <w:rPr>
                <w:lang w:val="en-AU"/>
              </w:rPr>
            </w:pPr>
            <w:r w:rsidRPr="00763A89">
              <w:rPr>
                <w:b/>
                <w:bCs/>
                <w:szCs w:val="18"/>
                <w:lang w:val="en-AU"/>
              </w:rPr>
              <w:t>7,993,244</w:t>
            </w:r>
          </w:p>
        </w:tc>
      </w:tr>
      <w:tr w:rsidR="009A6071" w:rsidRPr="00763A89" w14:paraId="70C53885" w14:textId="77777777" w:rsidTr="00D507B7">
        <w:trPr>
          <w:trHeight w:val="20"/>
          <w:jc w:val="center"/>
        </w:trPr>
        <w:tc>
          <w:tcPr>
            <w:tcW w:w="5080" w:type="dxa"/>
            <w:tcBorders>
              <w:left w:val="nil"/>
              <w:bottom w:val="nil"/>
              <w:right w:val="nil"/>
            </w:tcBorders>
            <w:shd w:val="clear" w:color="auto" w:fill="FFFFFF"/>
          </w:tcPr>
          <w:p w14:paraId="70C53881" w14:textId="77777777" w:rsidR="009A6071" w:rsidRPr="00763A89" w:rsidRDefault="00C9335E" w:rsidP="00CA4F4E">
            <w:pPr>
              <w:shd w:val="clear" w:color="auto" w:fill="FFFFFF"/>
              <w:tabs>
                <w:tab w:val="left" w:leader="dot" w:pos="4939"/>
              </w:tabs>
              <w:spacing w:before="600"/>
              <w:rPr>
                <w:lang w:val="en-AU"/>
              </w:rPr>
            </w:pPr>
            <w:r w:rsidRPr="00763A89">
              <w:rPr>
                <w:szCs w:val="18"/>
                <w:lang w:val="en-AU"/>
              </w:rPr>
              <w:t>CONCILIATION AND ARBITRATION (FORMER DEPARTMENT OF INDUSTRIAL RELATIONS)</w:t>
            </w:r>
          </w:p>
        </w:tc>
        <w:tc>
          <w:tcPr>
            <w:tcW w:w="1337" w:type="dxa"/>
            <w:tcBorders>
              <w:top w:val="single" w:sz="6" w:space="0" w:color="auto"/>
              <w:left w:val="nil"/>
              <w:bottom w:val="nil"/>
              <w:right w:val="nil"/>
            </w:tcBorders>
            <w:shd w:val="clear" w:color="auto" w:fill="FFFFFF"/>
            <w:vAlign w:val="bottom"/>
          </w:tcPr>
          <w:p w14:paraId="70C53882" w14:textId="77777777" w:rsidR="009A6071" w:rsidRPr="00763A89" w:rsidRDefault="009A6071" w:rsidP="00D507B7">
            <w:pPr>
              <w:shd w:val="clear" w:color="auto" w:fill="FFFFFF"/>
              <w:ind w:right="144"/>
              <w:jc w:val="right"/>
              <w:rPr>
                <w:lang w:val="en-AU"/>
              </w:rPr>
            </w:pPr>
          </w:p>
        </w:tc>
        <w:tc>
          <w:tcPr>
            <w:tcW w:w="1606" w:type="dxa"/>
            <w:tcBorders>
              <w:top w:val="single" w:sz="6" w:space="0" w:color="auto"/>
              <w:left w:val="nil"/>
              <w:bottom w:val="nil"/>
              <w:right w:val="nil"/>
            </w:tcBorders>
            <w:shd w:val="clear" w:color="auto" w:fill="FFFFFF"/>
            <w:vAlign w:val="bottom"/>
          </w:tcPr>
          <w:p w14:paraId="70C53883" w14:textId="77777777" w:rsidR="009A6071" w:rsidRPr="00763A89" w:rsidRDefault="009A6071" w:rsidP="00D507B7">
            <w:pPr>
              <w:shd w:val="clear" w:color="auto" w:fill="FFFFFF"/>
              <w:ind w:right="144"/>
              <w:jc w:val="right"/>
              <w:rPr>
                <w:lang w:val="en-AU"/>
              </w:rPr>
            </w:pPr>
          </w:p>
        </w:tc>
        <w:tc>
          <w:tcPr>
            <w:tcW w:w="1086" w:type="dxa"/>
            <w:tcBorders>
              <w:top w:val="single" w:sz="6" w:space="0" w:color="auto"/>
              <w:left w:val="nil"/>
              <w:bottom w:val="nil"/>
              <w:right w:val="nil"/>
            </w:tcBorders>
            <w:shd w:val="clear" w:color="auto" w:fill="FFFFFF"/>
            <w:vAlign w:val="bottom"/>
          </w:tcPr>
          <w:p w14:paraId="70C53884" w14:textId="77777777" w:rsidR="009A6071" w:rsidRPr="00763A89" w:rsidRDefault="009A6071" w:rsidP="00D507B7">
            <w:pPr>
              <w:shd w:val="clear" w:color="auto" w:fill="FFFFFF"/>
              <w:ind w:right="144"/>
              <w:jc w:val="right"/>
              <w:rPr>
                <w:lang w:val="en-AU"/>
              </w:rPr>
            </w:pPr>
          </w:p>
        </w:tc>
      </w:tr>
      <w:tr w:rsidR="009A6071" w:rsidRPr="00763A89" w14:paraId="70C5388A" w14:textId="77777777" w:rsidTr="00D507B7">
        <w:trPr>
          <w:trHeight w:val="20"/>
          <w:jc w:val="center"/>
        </w:trPr>
        <w:tc>
          <w:tcPr>
            <w:tcW w:w="5080" w:type="dxa"/>
            <w:tcBorders>
              <w:top w:val="nil"/>
              <w:left w:val="nil"/>
              <w:bottom w:val="nil"/>
              <w:right w:val="nil"/>
            </w:tcBorders>
            <w:shd w:val="clear" w:color="auto" w:fill="FFFFFF"/>
          </w:tcPr>
          <w:p w14:paraId="70C53886" w14:textId="77777777" w:rsidR="009A6071" w:rsidRPr="00763A89" w:rsidRDefault="00C9335E" w:rsidP="00D507B7">
            <w:pPr>
              <w:shd w:val="clear" w:color="auto" w:fill="FFFFFF"/>
              <w:tabs>
                <w:tab w:val="left" w:leader="dot" w:pos="4939"/>
              </w:tabs>
              <w:jc w:val="both"/>
              <w:rPr>
                <w:lang w:val="en-AU"/>
              </w:rPr>
            </w:pPr>
            <w:r w:rsidRPr="00763A89">
              <w:rPr>
                <w:b/>
                <w:bCs/>
                <w:szCs w:val="18"/>
                <w:lang w:val="en-AU"/>
              </w:rPr>
              <w:t>Salaries and Payments in the nature of Salary</w:t>
            </w:r>
            <w:r w:rsidRPr="00763A89">
              <w:rPr>
                <w:rFonts w:eastAsia="Times New Roman"/>
                <w:szCs w:val="18"/>
                <w:lang w:val="en-AU"/>
              </w:rPr>
              <w:t>—</w:t>
            </w:r>
          </w:p>
        </w:tc>
        <w:tc>
          <w:tcPr>
            <w:tcW w:w="1337" w:type="dxa"/>
            <w:tcBorders>
              <w:top w:val="nil"/>
              <w:left w:val="nil"/>
              <w:bottom w:val="nil"/>
              <w:right w:val="nil"/>
            </w:tcBorders>
            <w:shd w:val="clear" w:color="auto" w:fill="FFFFFF"/>
            <w:vAlign w:val="bottom"/>
          </w:tcPr>
          <w:p w14:paraId="70C53887" w14:textId="77777777" w:rsidR="009A6071" w:rsidRPr="00763A89" w:rsidRDefault="009A6071" w:rsidP="00D507B7">
            <w:pPr>
              <w:shd w:val="clear" w:color="auto" w:fill="FFFFFF"/>
              <w:ind w:right="144"/>
              <w:jc w:val="right"/>
              <w:rPr>
                <w:lang w:val="en-AU"/>
              </w:rPr>
            </w:pPr>
          </w:p>
        </w:tc>
        <w:tc>
          <w:tcPr>
            <w:tcW w:w="1606" w:type="dxa"/>
            <w:tcBorders>
              <w:top w:val="nil"/>
              <w:left w:val="nil"/>
              <w:bottom w:val="nil"/>
              <w:right w:val="nil"/>
            </w:tcBorders>
            <w:shd w:val="clear" w:color="auto" w:fill="FFFFFF"/>
            <w:vAlign w:val="bottom"/>
          </w:tcPr>
          <w:p w14:paraId="70C53888" w14:textId="77777777" w:rsidR="009A6071" w:rsidRPr="00763A89" w:rsidRDefault="009A6071" w:rsidP="00D507B7">
            <w:pPr>
              <w:shd w:val="clear" w:color="auto" w:fill="FFFFFF"/>
              <w:ind w:right="144"/>
              <w:jc w:val="right"/>
              <w:rPr>
                <w:lang w:val="en-AU"/>
              </w:rPr>
            </w:pPr>
          </w:p>
        </w:tc>
        <w:tc>
          <w:tcPr>
            <w:tcW w:w="1086" w:type="dxa"/>
            <w:tcBorders>
              <w:top w:val="nil"/>
              <w:left w:val="nil"/>
              <w:bottom w:val="nil"/>
              <w:right w:val="nil"/>
            </w:tcBorders>
            <w:shd w:val="clear" w:color="auto" w:fill="FFFFFF"/>
            <w:vAlign w:val="bottom"/>
          </w:tcPr>
          <w:p w14:paraId="70C53889" w14:textId="77777777" w:rsidR="009A6071" w:rsidRPr="00763A89" w:rsidRDefault="009A6071" w:rsidP="00D507B7">
            <w:pPr>
              <w:shd w:val="clear" w:color="auto" w:fill="FFFFFF"/>
              <w:ind w:right="144"/>
              <w:jc w:val="right"/>
              <w:rPr>
                <w:lang w:val="en-AU"/>
              </w:rPr>
            </w:pPr>
          </w:p>
        </w:tc>
      </w:tr>
      <w:tr w:rsidR="009A6071" w:rsidRPr="00763A89" w14:paraId="70C5388F" w14:textId="77777777" w:rsidTr="00D507B7">
        <w:trPr>
          <w:trHeight w:val="20"/>
          <w:jc w:val="center"/>
        </w:trPr>
        <w:tc>
          <w:tcPr>
            <w:tcW w:w="5080" w:type="dxa"/>
            <w:tcBorders>
              <w:top w:val="nil"/>
              <w:left w:val="nil"/>
              <w:right w:val="nil"/>
            </w:tcBorders>
            <w:shd w:val="clear" w:color="auto" w:fill="FFFFFF"/>
          </w:tcPr>
          <w:p w14:paraId="70C5388B" w14:textId="77777777" w:rsidR="009A6071" w:rsidRPr="00763A89" w:rsidRDefault="00C9335E" w:rsidP="00D507B7">
            <w:pPr>
              <w:shd w:val="clear" w:color="auto" w:fill="FFFFFF"/>
              <w:tabs>
                <w:tab w:val="left" w:leader="dot" w:pos="4939"/>
              </w:tabs>
              <w:ind w:left="432" w:hanging="288"/>
              <w:jc w:val="both"/>
              <w:rPr>
                <w:lang w:val="en-AU"/>
              </w:rPr>
            </w:pPr>
            <w:r w:rsidRPr="00763A89">
              <w:rPr>
                <w:szCs w:val="18"/>
                <w:lang w:val="en-AU"/>
              </w:rPr>
              <w:t>Salaries and allowances</w:t>
            </w:r>
            <w:r w:rsidR="00D507B7" w:rsidRPr="00763A89">
              <w:rPr>
                <w:szCs w:val="18"/>
                <w:lang w:val="en-AU"/>
              </w:rPr>
              <w:tab/>
            </w:r>
          </w:p>
        </w:tc>
        <w:tc>
          <w:tcPr>
            <w:tcW w:w="1337" w:type="dxa"/>
            <w:tcBorders>
              <w:top w:val="nil"/>
              <w:left w:val="nil"/>
              <w:bottom w:val="nil"/>
              <w:right w:val="nil"/>
            </w:tcBorders>
            <w:shd w:val="clear" w:color="auto" w:fill="FFFFFF"/>
            <w:vAlign w:val="bottom"/>
          </w:tcPr>
          <w:p w14:paraId="70C5388C" w14:textId="77777777" w:rsidR="009A6071" w:rsidRPr="00763A89" w:rsidRDefault="00C9335E" w:rsidP="00D507B7">
            <w:pPr>
              <w:shd w:val="clear" w:color="auto" w:fill="FFFFFF"/>
              <w:ind w:right="144"/>
              <w:jc w:val="right"/>
              <w:rPr>
                <w:lang w:val="en-AU"/>
              </w:rPr>
            </w:pPr>
            <w:r w:rsidRPr="00763A89">
              <w:rPr>
                <w:lang w:val="en-AU"/>
              </w:rPr>
              <w:t>..</w:t>
            </w:r>
          </w:p>
        </w:tc>
        <w:tc>
          <w:tcPr>
            <w:tcW w:w="1606" w:type="dxa"/>
            <w:tcBorders>
              <w:top w:val="nil"/>
              <w:left w:val="nil"/>
              <w:bottom w:val="nil"/>
              <w:right w:val="nil"/>
            </w:tcBorders>
            <w:shd w:val="clear" w:color="auto" w:fill="FFFFFF"/>
            <w:vAlign w:val="bottom"/>
          </w:tcPr>
          <w:p w14:paraId="70C5388D" w14:textId="77777777" w:rsidR="009A6071" w:rsidRPr="00763A89" w:rsidRDefault="00C9335E" w:rsidP="00D507B7">
            <w:pPr>
              <w:shd w:val="clear" w:color="auto" w:fill="FFFFFF"/>
              <w:ind w:right="144"/>
              <w:jc w:val="right"/>
              <w:rPr>
                <w:lang w:val="en-AU"/>
              </w:rPr>
            </w:pPr>
            <w:r w:rsidRPr="00763A89">
              <w:rPr>
                <w:szCs w:val="18"/>
                <w:lang w:val="en-AU"/>
              </w:rPr>
              <w:t>2,714,751</w:t>
            </w:r>
          </w:p>
        </w:tc>
        <w:tc>
          <w:tcPr>
            <w:tcW w:w="1086" w:type="dxa"/>
            <w:tcBorders>
              <w:top w:val="nil"/>
              <w:left w:val="nil"/>
              <w:bottom w:val="nil"/>
              <w:right w:val="nil"/>
            </w:tcBorders>
            <w:shd w:val="clear" w:color="auto" w:fill="FFFFFF"/>
            <w:vAlign w:val="bottom"/>
          </w:tcPr>
          <w:p w14:paraId="70C5388E" w14:textId="77777777" w:rsidR="009A6071" w:rsidRPr="00763A89" w:rsidRDefault="00C9335E" w:rsidP="00D507B7">
            <w:pPr>
              <w:shd w:val="clear" w:color="auto" w:fill="FFFFFF"/>
              <w:ind w:right="144"/>
              <w:jc w:val="right"/>
              <w:rPr>
                <w:lang w:val="en-AU"/>
              </w:rPr>
            </w:pPr>
            <w:r w:rsidRPr="00763A89">
              <w:rPr>
                <w:szCs w:val="18"/>
                <w:lang w:val="en-AU"/>
              </w:rPr>
              <w:t>2,714,751</w:t>
            </w:r>
          </w:p>
        </w:tc>
      </w:tr>
      <w:tr w:rsidR="009A6071" w:rsidRPr="00763A89" w14:paraId="70C53894" w14:textId="77777777" w:rsidTr="00D507B7">
        <w:trPr>
          <w:trHeight w:val="20"/>
          <w:jc w:val="center"/>
        </w:trPr>
        <w:tc>
          <w:tcPr>
            <w:tcW w:w="5080" w:type="dxa"/>
            <w:tcBorders>
              <w:left w:val="nil"/>
              <w:right w:val="nil"/>
            </w:tcBorders>
            <w:shd w:val="clear" w:color="auto" w:fill="FFFFFF"/>
          </w:tcPr>
          <w:p w14:paraId="70C53890" w14:textId="77777777" w:rsidR="009A6071" w:rsidRPr="00763A89" w:rsidRDefault="00C9335E" w:rsidP="00D507B7">
            <w:pPr>
              <w:shd w:val="clear" w:color="auto" w:fill="FFFFFF"/>
              <w:tabs>
                <w:tab w:val="left" w:leader="dot" w:pos="4939"/>
              </w:tabs>
              <w:ind w:left="432" w:hanging="288"/>
              <w:jc w:val="both"/>
              <w:rPr>
                <w:lang w:val="en-AU"/>
              </w:rPr>
            </w:pPr>
            <w:r w:rsidRPr="00763A89">
              <w:rPr>
                <w:rFonts w:eastAsia="Times New Roman"/>
                <w:noProof/>
                <w:lang w:val="en-AU"/>
              </w:rPr>
              <w:t>Overtime</w:t>
            </w:r>
            <w:r w:rsidR="00D507B7" w:rsidRPr="00763A89">
              <w:rPr>
                <w:rFonts w:eastAsia="Times New Roman"/>
                <w:noProof/>
                <w:lang w:val="en-AU"/>
              </w:rPr>
              <w:tab/>
            </w:r>
          </w:p>
        </w:tc>
        <w:tc>
          <w:tcPr>
            <w:tcW w:w="1337" w:type="dxa"/>
            <w:tcBorders>
              <w:top w:val="nil"/>
              <w:left w:val="nil"/>
              <w:bottom w:val="single" w:sz="6" w:space="0" w:color="auto"/>
              <w:right w:val="nil"/>
            </w:tcBorders>
            <w:shd w:val="clear" w:color="auto" w:fill="FFFFFF"/>
            <w:vAlign w:val="bottom"/>
          </w:tcPr>
          <w:p w14:paraId="70C53891" w14:textId="77777777" w:rsidR="009A6071" w:rsidRPr="00763A89" w:rsidRDefault="00C9335E" w:rsidP="00D507B7">
            <w:pPr>
              <w:shd w:val="clear" w:color="auto" w:fill="FFFFFF"/>
              <w:ind w:right="144"/>
              <w:jc w:val="right"/>
              <w:rPr>
                <w:lang w:val="en-AU"/>
              </w:rPr>
            </w:pPr>
            <w:r w:rsidRPr="00763A89">
              <w:rPr>
                <w:lang w:val="en-AU"/>
              </w:rPr>
              <w:t>..</w:t>
            </w:r>
          </w:p>
        </w:tc>
        <w:tc>
          <w:tcPr>
            <w:tcW w:w="1606" w:type="dxa"/>
            <w:tcBorders>
              <w:top w:val="nil"/>
              <w:left w:val="nil"/>
              <w:bottom w:val="single" w:sz="6" w:space="0" w:color="auto"/>
              <w:right w:val="nil"/>
            </w:tcBorders>
            <w:shd w:val="clear" w:color="auto" w:fill="FFFFFF"/>
            <w:vAlign w:val="bottom"/>
          </w:tcPr>
          <w:p w14:paraId="70C53892" w14:textId="77777777" w:rsidR="009A6071" w:rsidRPr="00763A89" w:rsidRDefault="00C9335E" w:rsidP="00D507B7">
            <w:pPr>
              <w:shd w:val="clear" w:color="auto" w:fill="FFFFFF"/>
              <w:ind w:right="144"/>
              <w:jc w:val="right"/>
              <w:rPr>
                <w:lang w:val="en-AU"/>
              </w:rPr>
            </w:pPr>
            <w:r w:rsidRPr="00763A89">
              <w:rPr>
                <w:szCs w:val="18"/>
                <w:lang w:val="en-AU"/>
              </w:rPr>
              <w:t>16,192</w:t>
            </w:r>
          </w:p>
        </w:tc>
        <w:tc>
          <w:tcPr>
            <w:tcW w:w="1086" w:type="dxa"/>
            <w:tcBorders>
              <w:top w:val="nil"/>
              <w:left w:val="nil"/>
              <w:bottom w:val="single" w:sz="6" w:space="0" w:color="auto"/>
              <w:right w:val="nil"/>
            </w:tcBorders>
            <w:shd w:val="clear" w:color="auto" w:fill="FFFFFF"/>
            <w:vAlign w:val="bottom"/>
          </w:tcPr>
          <w:p w14:paraId="70C53893" w14:textId="77777777" w:rsidR="009A6071" w:rsidRPr="00763A89" w:rsidRDefault="00C9335E" w:rsidP="00D507B7">
            <w:pPr>
              <w:shd w:val="clear" w:color="auto" w:fill="FFFFFF"/>
              <w:ind w:right="144"/>
              <w:jc w:val="right"/>
              <w:rPr>
                <w:lang w:val="en-AU"/>
              </w:rPr>
            </w:pPr>
            <w:r w:rsidRPr="00763A89">
              <w:rPr>
                <w:szCs w:val="18"/>
                <w:lang w:val="en-AU"/>
              </w:rPr>
              <w:t>16,192</w:t>
            </w:r>
          </w:p>
        </w:tc>
      </w:tr>
      <w:tr w:rsidR="009A6071" w:rsidRPr="00763A89" w14:paraId="70C53899" w14:textId="77777777" w:rsidTr="00D507B7">
        <w:trPr>
          <w:trHeight w:val="20"/>
          <w:jc w:val="center"/>
        </w:trPr>
        <w:tc>
          <w:tcPr>
            <w:tcW w:w="5080" w:type="dxa"/>
            <w:tcBorders>
              <w:left w:val="nil"/>
              <w:right w:val="nil"/>
            </w:tcBorders>
            <w:shd w:val="clear" w:color="auto" w:fill="FFFFFF"/>
          </w:tcPr>
          <w:p w14:paraId="70C53895" w14:textId="77777777" w:rsidR="009A6071" w:rsidRPr="00763A89" w:rsidRDefault="009A6071" w:rsidP="000D5828">
            <w:pPr>
              <w:shd w:val="clear" w:color="auto" w:fill="FFFFFF"/>
              <w:tabs>
                <w:tab w:val="left" w:leader="dot" w:pos="4939"/>
              </w:tabs>
              <w:jc w:val="both"/>
              <w:rPr>
                <w:lang w:val="en-AU"/>
              </w:rPr>
            </w:pPr>
          </w:p>
        </w:tc>
        <w:tc>
          <w:tcPr>
            <w:tcW w:w="1337" w:type="dxa"/>
            <w:tcBorders>
              <w:top w:val="single" w:sz="6" w:space="0" w:color="auto"/>
              <w:left w:val="nil"/>
              <w:bottom w:val="single" w:sz="6" w:space="0" w:color="auto"/>
              <w:right w:val="nil"/>
            </w:tcBorders>
            <w:shd w:val="clear" w:color="auto" w:fill="FFFFFF"/>
            <w:vAlign w:val="bottom"/>
          </w:tcPr>
          <w:p w14:paraId="70C53896" w14:textId="77777777" w:rsidR="009A6071" w:rsidRPr="00763A89" w:rsidRDefault="00C9335E" w:rsidP="00D507B7">
            <w:pPr>
              <w:shd w:val="clear" w:color="auto" w:fill="FFFFFF"/>
              <w:ind w:right="144"/>
              <w:jc w:val="right"/>
              <w:rPr>
                <w:lang w:val="en-AU"/>
              </w:rPr>
            </w:pPr>
            <w:r w:rsidRPr="00763A89">
              <w:rPr>
                <w:lang w:val="en-AU"/>
              </w:rPr>
              <w:t>..</w:t>
            </w:r>
          </w:p>
        </w:tc>
        <w:tc>
          <w:tcPr>
            <w:tcW w:w="1606" w:type="dxa"/>
            <w:tcBorders>
              <w:top w:val="single" w:sz="6" w:space="0" w:color="auto"/>
              <w:left w:val="nil"/>
              <w:bottom w:val="single" w:sz="6" w:space="0" w:color="auto"/>
              <w:right w:val="nil"/>
            </w:tcBorders>
            <w:shd w:val="clear" w:color="auto" w:fill="FFFFFF"/>
            <w:vAlign w:val="bottom"/>
          </w:tcPr>
          <w:p w14:paraId="70C53897" w14:textId="77777777" w:rsidR="009A6071" w:rsidRPr="00763A89" w:rsidRDefault="00C9335E" w:rsidP="00D507B7">
            <w:pPr>
              <w:shd w:val="clear" w:color="auto" w:fill="FFFFFF"/>
              <w:ind w:right="144"/>
              <w:jc w:val="right"/>
              <w:rPr>
                <w:lang w:val="en-AU"/>
              </w:rPr>
            </w:pPr>
            <w:r w:rsidRPr="00763A89">
              <w:rPr>
                <w:szCs w:val="18"/>
                <w:lang w:val="en-AU"/>
              </w:rPr>
              <w:t>2,730,943</w:t>
            </w:r>
          </w:p>
        </w:tc>
        <w:tc>
          <w:tcPr>
            <w:tcW w:w="1086" w:type="dxa"/>
            <w:tcBorders>
              <w:top w:val="single" w:sz="6" w:space="0" w:color="auto"/>
              <w:left w:val="nil"/>
              <w:bottom w:val="single" w:sz="6" w:space="0" w:color="auto"/>
              <w:right w:val="nil"/>
            </w:tcBorders>
            <w:shd w:val="clear" w:color="auto" w:fill="FFFFFF"/>
            <w:vAlign w:val="bottom"/>
          </w:tcPr>
          <w:p w14:paraId="70C53898" w14:textId="77777777" w:rsidR="009A6071" w:rsidRPr="00763A89" w:rsidRDefault="00C9335E" w:rsidP="00D507B7">
            <w:pPr>
              <w:shd w:val="clear" w:color="auto" w:fill="FFFFFF"/>
              <w:ind w:right="144"/>
              <w:jc w:val="right"/>
              <w:rPr>
                <w:lang w:val="en-AU"/>
              </w:rPr>
            </w:pPr>
            <w:r w:rsidRPr="00763A89">
              <w:rPr>
                <w:szCs w:val="18"/>
                <w:lang w:val="en-AU"/>
              </w:rPr>
              <w:t>2,730,943</w:t>
            </w:r>
          </w:p>
        </w:tc>
      </w:tr>
      <w:tr w:rsidR="009A6071" w:rsidRPr="00763A89" w14:paraId="70C5389E" w14:textId="77777777" w:rsidTr="00D507B7">
        <w:trPr>
          <w:trHeight w:val="20"/>
          <w:jc w:val="center"/>
        </w:trPr>
        <w:tc>
          <w:tcPr>
            <w:tcW w:w="5080" w:type="dxa"/>
            <w:tcBorders>
              <w:left w:val="nil"/>
              <w:bottom w:val="nil"/>
              <w:right w:val="nil"/>
            </w:tcBorders>
            <w:shd w:val="clear" w:color="auto" w:fill="FFFFFF"/>
          </w:tcPr>
          <w:p w14:paraId="70C5389A" w14:textId="77777777" w:rsidR="009A6071" w:rsidRPr="00763A89" w:rsidRDefault="00C9335E" w:rsidP="00D507B7">
            <w:pPr>
              <w:shd w:val="clear" w:color="auto" w:fill="FFFFFF"/>
              <w:tabs>
                <w:tab w:val="left" w:leader="dot" w:pos="4939"/>
              </w:tabs>
              <w:spacing w:before="600"/>
              <w:jc w:val="both"/>
              <w:rPr>
                <w:lang w:val="en-AU"/>
              </w:rPr>
            </w:pPr>
            <w:r w:rsidRPr="00763A89">
              <w:rPr>
                <w:b/>
                <w:bCs/>
                <w:szCs w:val="18"/>
                <w:lang w:val="en-AU"/>
              </w:rPr>
              <w:t>Administrative Expenses</w:t>
            </w:r>
            <w:r w:rsidRPr="00763A89">
              <w:rPr>
                <w:rFonts w:eastAsia="Times New Roman"/>
                <w:szCs w:val="18"/>
                <w:lang w:val="en-AU"/>
              </w:rPr>
              <w:t>—</w:t>
            </w:r>
          </w:p>
        </w:tc>
        <w:tc>
          <w:tcPr>
            <w:tcW w:w="1337" w:type="dxa"/>
            <w:tcBorders>
              <w:top w:val="single" w:sz="6" w:space="0" w:color="auto"/>
              <w:left w:val="nil"/>
              <w:bottom w:val="nil"/>
              <w:right w:val="nil"/>
            </w:tcBorders>
            <w:shd w:val="clear" w:color="auto" w:fill="FFFFFF"/>
            <w:vAlign w:val="bottom"/>
          </w:tcPr>
          <w:p w14:paraId="70C5389B" w14:textId="77777777" w:rsidR="009A6071" w:rsidRPr="00763A89" w:rsidRDefault="009A6071" w:rsidP="00D507B7">
            <w:pPr>
              <w:shd w:val="clear" w:color="auto" w:fill="FFFFFF"/>
              <w:ind w:right="144"/>
              <w:jc w:val="right"/>
              <w:rPr>
                <w:lang w:val="en-AU"/>
              </w:rPr>
            </w:pPr>
          </w:p>
        </w:tc>
        <w:tc>
          <w:tcPr>
            <w:tcW w:w="1606" w:type="dxa"/>
            <w:tcBorders>
              <w:top w:val="single" w:sz="6" w:space="0" w:color="auto"/>
              <w:left w:val="nil"/>
              <w:bottom w:val="nil"/>
              <w:right w:val="nil"/>
            </w:tcBorders>
            <w:shd w:val="clear" w:color="auto" w:fill="FFFFFF"/>
            <w:vAlign w:val="bottom"/>
          </w:tcPr>
          <w:p w14:paraId="70C5389C" w14:textId="77777777" w:rsidR="009A6071" w:rsidRPr="00763A89" w:rsidRDefault="009A6071" w:rsidP="00D507B7">
            <w:pPr>
              <w:shd w:val="clear" w:color="auto" w:fill="FFFFFF"/>
              <w:ind w:right="144"/>
              <w:jc w:val="right"/>
              <w:rPr>
                <w:lang w:val="en-AU"/>
              </w:rPr>
            </w:pPr>
          </w:p>
        </w:tc>
        <w:tc>
          <w:tcPr>
            <w:tcW w:w="1086" w:type="dxa"/>
            <w:tcBorders>
              <w:top w:val="single" w:sz="6" w:space="0" w:color="auto"/>
              <w:left w:val="nil"/>
              <w:bottom w:val="nil"/>
              <w:right w:val="nil"/>
            </w:tcBorders>
            <w:shd w:val="clear" w:color="auto" w:fill="FFFFFF"/>
            <w:vAlign w:val="bottom"/>
          </w:tcPr>
          <w:p w14:paraId="70C5389D" w14:textId="77777777" w:rsidR="009A6071" w:rsidRPr="00763A89" w:rsidRDefault="009A6071" w:rsidP="00D507B7">
            <w:pPr>
              <w:shd w:val="clear" w:color="auto" w:fill="FFFFFF"/>
              <w:ind w:right="144"/>
              <w:jc w:val="right"/>
              <w:rPr>
                <w:lang w:val="en-AU"/>
              </w:rPr>
            </w:pPr>
          </w:p>
        </w:tc>
      </w:tr>
      <w:tr w:rsidR="009A6071" w:rsidRPr="00763A89" w14:paraId="70C538A3" w14:textId="77777777" w:rsidTr="00D507B7">
        <w:trPr>
          <w:trHeight w:val="20"/>
          <w:jc w:val="center"/>
        </w:trPr>
        <w:tc>
          <w:tcPr>
            <w:tcW w:w="5080" w:type="dxa"/>
            <w:tcBorders>
              <w:top w:val="nil"/>
              <w:left w:val="nil"/>
              <w:right w:val="nil"/>
            </w:tcBorders>
            <w:shd w:val="clear" w:color="auto" w:fill="FFFFFF"/>
          </w:tcPr>
          <w:p w14:paraId="70C5389F" w14:textId="77777777" w:rsidR="009A6071" w:rsidRPr="00763A89" w:rsidRDefault="00C9335E" w:rsidP="00D507B7">
            <w:pPr>
              <w:shd w:val="clear" w:color="auto" w:fill="FFFFFF"/>
              <w:tabs>
                <w:tab w:val="left" w:leader="dot" w:pos="4939"/>
              </w:tabs>
              <w:ind w:left="432" w:hanging="288"/>
              <w:jc w:val="both"/>
              <w:rPr>
                <w:lang w:val="en-AU"/>
              </w:rPr>
            </w:pPr>
            <w:r w:rsidRPr="00763A89">
              <w:rPr>
                <w:szCs w:val="18"/>
                <w:lang w:val="en-AU"/>
              </w:rPr>
              <w:t>Travelling and subsistence</w:t>
            </w:r>
            <w:r w:rsidR="00D507B7" w:rsidRPr="00763A89">
              <w:rPr>
                <w:szCs w:val="18"/>
                <w:lang w:val="en-AU"/>
              </w:rPr>
              <w:tab/>
            </w:r>
          </w:p>
        </w:tc>
        <w:tc>
          <w:tcPr>
            <w:tcW w:w="1337" w:type="dxa"/>
            <w:tcBorders>
              <w:top w:val="nil"/>
              <w:left w:val="nil"/>
              <w:bottom w:val="nil"/>
              <w:right w:val="nil"/>
            </w:tcBorders>
            <w:shd w:val="clear" w:color="auto" w:fill="FFFFFF"/>
            <w:vAlign w:val="bottom"/>
          </w:tcPr>
          <w:p w14:paraId="70C538A0" w14:textId="77777777" w:rsidR="009A6071" w:rsidRPr="00763A89" w:rsidRDefault="00C9335E" w:rsidP="00D507B7">
            <w:pPr>
              <w:shd w:val="clear" w:color="auto" w:fill="FFFFFF"/>
              <w:ind w:right="144"/>
              <w:jc w:val="right"/>
              <w:rPr>
                <w:lang w:val="en-AU"/>
              </w:rPr>
            </w:pPr>
            <w:r w:rsidRPr="00763A89">
              <w:rPr>
                <w:lang w:val="en-AU"/>
              </w:rPr>
              <w:t>..</w:t>
            </w:r>
          </w:p>
        </w:tc>
        <w:tc>
          <w:tcPr>
            <w:tcW w:w="1606" w:type="dxa"/>
            <w:tcBorders>
              <w:top w:val="nil"/>
              <w:left w:val="nil"/>
              <w:bottom w:val="nil"/>
              <w:right w:val="nil"/>
            </w:tcBorders>
            <w:shd w:val="clear" w:color="auto" w:fill="FFFFFF"/>
            <w:vAlign w:val="bottom"/>
          </w:tcPr>
          <w:p w14:paraId="70C538A1" w14:textId="77777777" w:rsidR="009A6071" w:rsidRPr="00763A89" w:rsidRDefault="00C9335E" w:rsidP="00D507B7">
            <w:pPr>
              <w:shd w:val="clear" w:color="auto" w:fill="FFFFFF"/>
              <w:ind w:right="144"/>
              <w:jc w:val="right"/>
              <w:rPr>
                <w:lang w:val="en-AU"/>
              </w:rPr>
            </w:pPr>
            <w:r w:rsidRPr="00763A89">
              <w:rPr>
                <w:szCs w:val="18"/>
                <w:lang w:val="en-AU"/>
              </w:rPr>
              <w:t>1,147,138</w:t>
            </w:r>
          </w:p>
        </w:tc>
        <w:tc>
          <w:tcPr>
            <w:tcW w:w="1086" w:type="dxa"/>
            <w:tcBorders>
              <w:top w:val="nil"/>
              <w:left w:val="nil"/>
              <w:bottom w:val="nil"/>
              <w:right w:val="nil"/>
            </w:tcBorders>
            <w:shd w:val="clear" w:color="auto" w:fill="FFFFFF"/>
            <w:vAlign w:val="bottom"/>
          </w:tcPr>
          <w:p w14:paraId="70C538A2" w14:textId="77777777" w:rsidR="009A6071" w:rsidRPr="00763A89" w:rsidRDefault="00C9335E" w:rsidP="00D507B7">
            <w:pPr>
              <w:shd w:val="clear" w:color="auto" w:fill="FFFFFF"/>
              <w:ind w:right="144"/>
              <w:jc w:val="right"/>
              <w:rPr>
                <w:lang w:val="en-AU"/>
              </w:rPr>
            </w:pPr>
            <w:r w:rsidRPr="00763A89">
              <w:rPr>
                <w:szCs w:val="18"/>
                <w:lang w:val="en-AU"/>
              </w:rPr>
              <w:t>1,147,138</w:t>
            </w:r>
          </w:p>
        </w:tc>
      </w:tr>
      <w:tr w:rsidR="009A6071" w:rsidRPr="00763A89" w14:paraId="70C538A8" w14:textId="77777777" w:rsidTr="00D507B7">
        <w:trPr>
          <w:trHeight w:val="20"/>
          <w:jc w:val="center"/>
        </w:trPr>
        <w:tc>
          <w:tcPr>
            <w:tcW w:w="5080" w:type="dxa"/>
            <w:tcBorders>
              <w:left w:val="nil"/>
              <w:bottom w:val="nil"/>
              <w:right w:val="nil"/>
            </w:tcBorders>
            <w:shd w:val="clear" w:color="auto" w:fill="FFFFFF"/>
          </w:tcPr>
          <w:p w14:paraId="70C538A4" w14:textId="77777777" w:rsidR="009A6071" w:rsidRPr="00763A89" w:rsidRDefault="00C9335E" w:rsidP="00D507B7">
            <w:pPr>
              <w:shd w:val="clear" w:color="auto" w:fill="FFFFFF"/>
              <w:tabs>
                <w:tab w:val="left" w:leader="dot" w:pos="4939"/>
              </w:tabs>
              <w:ind w:left="432" w:hanging="288"/>
              <w:jc w:val="both"/>
              <w:rPr>
                <w:lang w:val="en-AU"/>
              </w:rPr>
            </w:pPr>
            <w:r w:rsidRPr="00763A89">
              <w:rPr>
                <w:szCs w:val="18"/>
                <w:lang w:val="en-AU"/>
              </w:rPr>
              <w:t>Office requisites and equipment, stationery and printing</w:t>
            </w:r>
            <w:r w:rsidR="00D507B7" w:rsidRPr="00763A89">
              <w:rPr>
                <w:szCs w:val="18"/>
                <w:lang w:val="en-AU"/>
              </w:rPr>
              <w:tab/>
            </w:r>
          </w:p>
        </w:tc>
        <w:tc>
          <w:tcPr>
            <w:tcW w:w="1337" w:type="dxa"/>
            <w:tcBorders>
              <w:top w:val="nil"/>
              <w:left w:val="nil"/>
              <w:bottom w:val="nil"/>
              <w:right w:val="nil"/>
            </w:tcBorders>
            <w:shd w:val="clear" w:color="auto" w:fill="FFFFFF"/>
            <w:vAlign w:val="bottom"/>
          </w:tcPr>
          <w:p w14:paraId="70C538A5" w14:textId="77777777" w:rsidR="009A6071" w:rsidRPr="00763A89" w:rsidRDefault="00C9335E" w:rsidP="00D507B7">
            <w:pPr>
              <w:shd w:val="clear" w:color="auto" w:fill="FFFFFF"/>
              <w:ind w:right="144"/>
              <w:jc w:val="right"/>
              <w:rPr>
                <w:lang w:val="en-AU"/>
              </w:rPr>
            </w:pPr>
            <w:r w:rsidRPr="00763A89">
              <w:rPr>
                <w:lang w:val="en-AU"/>
              </w:rPr>
              <w:t>..</w:t>
            </w:r>
          </w:p>
        </w:tc>
        <w:tc>
          <w:tcPr>
            <w:tcW w:w="1606" w:type="dxa"/>
            <w:tcBorders>
              <w:top w:val="nil"/>
              <w:left w:val="nil"/>
              <w:bottom w:val="nil"/>
              <w:right w:val="nil"/>
            </w:tcBorders>
            <w:shd w:val="clear" w:color="auto" w:fill="FFFFFF"/>
            <w:vAlign w:val="bottom"/>
          </w:tcPr>
          <w:p w14:paraId="70C538A6" w14:textId="77777777" w:rsidR="009A6071" w:rsidRPr="00763A89" w:rsidRDefault="00C9335E" w:rsidP="00D507B7">
            <w:pPr>
              <w:shd w:val="clear" w:color="auto" w:fill="FFFFFF"/>
              <w:ind w:right="144"/>
              <w:jc w:val="right"/>
              <w:rPr>
                <w:lang w:val="en-AU"/>
              </w:rPr>
            </w:pPr>
            <w:r w:rsidRPr="00763A89">
              <w:rPr>
                <w:szCs w:val="18"/>
                <w:lang w:val="en-AU"/>
              </w:rPr>
              <w:t>156,746</w:t>
            </w:r>
          </w:p>
        </w:tc>
        <w:tc>
          <w:tcPr>
            <w:tcW w:w="1086" w:type="dxa"/>
            <w:tcBorders>
              <w:top w:val="nil"/>
              <w:left w:val="nil"/>
              <w:bottom w:val="nil"/>
              <w:right w:val="nil"/>
            </w:tcBorders>
            <w:shd w:val="clear" w:color="auto" w:fill="FFFFFF"/>
            <w:vAlign w:val="bottom"/>
          </w:tcPr>
          <w:p w14:paraId="70C538A7" w14:textId="77777777" w:rsidR="009A6071" w:rsidRPr="00763A89" w:rsidRDefault="00C9335E" w:rsidP="00D507B7">
            <w:pPr>
              <w:shd w:val="clear" w:color="auto" w:fill="FFFFFF"/>
              <w:ind w:right="144"/>
              <w:jc w:val="right"/>
              <w:rPr>
                <w:lang w:val="en-AU"/>
              </w:rPr>
            </w:pPr>
            <w:r w:rsidRPr="00763A89">
              <w:rPr>
                <w:szCs w:val="18"/>
                <w:lang w:val="en-AU"/>
              </w:rPr>
              <w:t>156,746</w:t>
            </w:r>
          </w:p>
        </w:tc>
      </w:tr>
      <w:tr w:rsidR="009A6071" w:rsidRPr="00763A89" w14:paraId="70C538AD" w14:textId="77777777" w:rsidTr="00D507B7">
        <w:trPr>
          <w:trHeight w:val="20"/>
          <w:jc w:val="center"/>
        </w:trPr>
        <w:tc>
          <w:tcPr>
            <w:tcW w:w="5080" w:type="dxa"/>
            <w:tcBorders>
              <w:top w:val="nil"/>
              <w:left w:val="nil"/>
              <w:right w:val="nil"/>
            </w:tcBorders>
            <w:shd w:val="clear" w:color="auto" w:fill="FFFFFF"/>
          </w:tcPr>
          <w:p w14:paraId="70C538A9" w14:textId="77777777" w:rsidR="009A6071" w:rsidRPr="00763A89" w:rsidRDefault="00C9335E" w:rsidP="00D507B7">
            <w:pPr>
              <w:shd w:val="clear" w:color="auto" w:fill="FFFFFF"/>
              <w:tabs>
                <w:tab w:val="left" w:leader="dot" w:pos="4939"/>
              </w:tabs>
              <w:ind w:left="432" w:hanging="288"/>
              <w:jc w:val="both"/>
              <w:rPr>
                <w:lang w:val="en-AU"/>
              </w:rPr>
            </w:pPr>
            <w:r w:rsidRPr="00763A89">
              <w:rPr>
                <w:szCs w:val="18"/>
                <w:lang w:val="en-AU"/>
              </w:rPr>
              <w:t>Postage, telegrams and telephone services</w:t>
            </w:r>
            <w:r w:rsidR="00D507B7" w:rsidRPr="00763A89">
              <w:rPr>
                <w:szCs w:val="18"/>
                <w:lang w:val="en-AU"/>
              </w:rPr>
              <w:tab/>
            </w:r>
          </w:p>
        </w:tc>
        <w:tc>
          <w:tcPr>
            <w:tcW w:w="1337" w:type="dxa"/>
            <w:tcBorders>
              <w:top w:val="nil"/>
              <w:left w:val="nil"/>
              <w:bottom w:val="nil"/>
              <w:right w:val="nil"/>
            </w:tcBorders>
            <w:shd w:val="clear" w:color="auto" w:fill="FFFFFF"/>
            <w:vAlign w:val="bottom"/>
          </w:tcPr>
          <w:p w14:paraId="70C538AA" w14:textId="77777777" w:rsidR="009A6071" w:rsidRPr="00763A89" w:rsidRDefault="00C9335E" w:rsidP="00D507B7">
            <w:pPr>
              <w:shd w:val="clear" w:color="auto" w:fill="FFFFFF"/>
              <w:ind w:right="144"/>
              <w:jc w:val="right"/>
              <w:rPr>
                <w:lang w:val="en-AU"/>
              </w:rPr>
            </w:pPr>
            <w:r w:rsidRPr="00763A89">
              <w:rPr>
                <w:lang w:val="en-AU"/>
              </w:rPr>
              <w:t>..</w:t>
            </w:r>
          </w:p>
        </w:tc>
        <w:tc>
          <w:tcPr>
            <w:tcW w:w="1606" w:type="dxa"/>
            <w:tcBorders>
              <w:top w:val="nil"/>
              <w:left w:val="nil"/>
              <w:bottom w:val="nil"/>
              <w:right w:val="nil"/>
            </w:tcBorders>
            <w:shd w:val="clear" w:color="auto" w:fill="FFFFFF"/>
            <w:vAlign w:val="bottom"/>
          </w:tcPr>
          <w:p w14:paraId="70C538AB" w14:textId="77777777" w:rsidR="009A6071" w:rsidRPr="00763A89" w:rsidRDefault="00C9335E" w:rsidP="00D507B7">
            <w:pPr>
              <w:shd w:val="clear" w:color="auto" w:fill="FFFFFF"/>
              <w:ind w:right="144"/>
              <w:jc w:val="right"/>
              <w:rPr>
                <w:lang w:val="en-AU"/>
              </w:rPr>
            </w:pPr>
            <w:r w:rsidRPr="00763A89">
              <w:rPr>
                <w:szCs w:val="18"/>
                <w:lang w:val="en-AU"/>
              </w:rPr>
              <w:t>550,098</w:t>
            </w:r>
          </w:p>
        </w:tc>
        <w:tc>
          <w:tcPr>
            <w:tcW w:w="1086" w:type="dxa"/>
            <w:tcBorders>
              <w:top w:val="nil"/>
              <w:left w:val="nil"/>
              <w:bottom w:val="nil"/>
              <w:right w:val="nil"/>
            </w:tcBorders>
            <w:shd w:val="clear" w:color="auto" w:fill="FFFFFF"/>
            <w:vAlign w:val="bottom"/>
          </w:tcPr>
          <w:p w14:paraId="70C538AC" w14:textId="77777777" w:rsidR="009A6071" w:rsidRPr="00763A89" w:rsidRDefault="00C9335E" w:rsidP="00D507B7">
            <w:pPr>
              <w:shd w:val="clear" w:color="auto" w:fill="FFFFFF"/>
              <w:ind w:right="144"/>
              <w:jc w:val="right"/>
              <w:rPr>
                <w:lang w:val="en-AU"/>
              </w:rPr>
            </w:pPr>
            <w:r w:rsidRPr="00763A89">
              <w:rPr>
                <w:szCs w:val="18"/>
                <w:lang w:val="en-AU"/>
              </w:rPr>
              <w:t>550,098</w:t>
            </w:r>
          </w:p>
        </w:tc>
      </w:tr>
      <w:tr w:rsidR="009A6071" w:rsidRPr="00763A89" w14:paraId="70C538B2" w14:textId="77777777" w:rsidTr="00D507B7">
        <w:trPr>
          <w:trHeight w:val="20"/>
          <w:jc w:val="center"/>
        </w:trPr>
        <w:tc>
          <w:tcPr>
            <w:tcW w:w="5080" w:type="dxa"/>
            <w:tcBorders>
              <w:left w:val="nil"/>
              <w:right w:val="nil"/>
            </w:tcBorders>
            <w:shd w:val="clear" w:color="auto" w:fill="FFFFFF"/>
          </w:tcPr>
          <w:p w14:paraId="70C538AE" w14:textId="77777777" w:rsidR="009A6071" w:rsidRPr="00763A89" w:rsidRDefault="00C9335E" w:rsidP="00D507B7">
            <w:pPr>
              <w:shd w:val="clear" w:color="auto" w:fill="FFFFFF"/>
              <w:tabs>
                <w:tab w:val="left" w:leader="dot" w:pos="4939"/>
              </w:tabs>
              <w:ind w:left="432" w:hanging="288"/>
              <w:jc w:val="both"/>
              <w:rPr>
                <w:lang w:val="en-AU"/>
              </w:rPr>
            </w:pPr>
            <w:r w:rsidRPr="00763A89">
              <w:rPr>
                <w:szCs w:val="18"/>
                <w:lang w:val="en-AU"/>
              </w:rPr>
              <w:t>Office services</w:t>
            </w:r>
            <w:r w:rsidR="00D507B7" w:rsidRPr="00763A89">
              <w:rPr>
                <w:szCs w:val="18"/>
                <w:lang w:val="en-AU"/>
              </w:rPr>
              <w:tab/>
            </w:r>
          </w:p>
        </w:tc>
        <w:tc>
          <w:tcPr>
            <w:tcW w:w="1337" w:type="dxa"/>
            <w:tcBorders>
              <w:top w:val="nil"/>
              <w:left w:val="nil"/>
              <w:bottom w:val="nil"/>
              <w:right w:val="nil"/>
            </w:tcBorders>
            <w:shd w:val="clear" w:color="auto" w:fill="FFFFFF"/>
            <w:vAlign w:val="bottom"/>
          </w:tcPr>
          <w:p w14:paraId="70C538AF" w14:textId="77777777" w:rsidR="009A6071" w:rsidRPr="00763A89" w:rsidRDefault="00C9335E" w:rsidP="00D507B7">
            <w:pPr>
              <w:shd w:val="clear" w:color="auto" w:fill="FFFFFF"/>
              <w:ind w:right="144"/>
              <w:jc w:val="right"/>
              <w:rPr>
                <w:lang w:val="en-AU"/>
              </w:rPr>
            </w:pPr>
            <w:r w:rsidRPr="00763A89">
              <w:rPr>
                <w:lang w:val="en-AU"/>
              </w:rPr>
              <w:t>..</w:t>
            </w:r>
          </w:p>
        </w:tc>
        <w:tc>
          <w:tcPr>
            <w:tcW w:w="1606" w:type="dxa"/>
            <w:tcBorders>
              <w:top w:val="nil"/>
              <w:left w:val="nil"/>
              <w:bottom w:val="nil"/>
              <w:right w:val="nil"/>
            </w:tcBorders>
            <w:shd w:val="clear" w:color="auto" w:fill="FFFFFF"/>
            <w:vAlign w:val="bottom"/>
          </w:tcPr>
          <w:p w14:paraId="70C538B0" w14:textId="77777777" w:rsidR="009A6071" w:rsidRPr="00763A89" w:rsidRDefault="00C9335E" w:rsidP="00D507B7">
            <w:pPr>
              <w:shd w:val="clear" w:color="auto" w:fill="FFFFFF"/>
              <w:ind w:right="144"/>
              <w:jc w:val="right"/>
              <w:rPr>
                <w:lang w:val="en-AU"/>
              </w:rPr>
            </w:pPr>
            <w:r w:rsidRPr="00763A89">
              <w:rPr>
                <w:szCs w:val="18"/>
                <w:lang w:val="en-AU"/>
              </w:rPr>
              <w:t>71,041</w:t>
            </w:r>
          </w:p>
        </w:tc>
        <w:tc>
          <w:tcPr>
            <w:tcW w:w="1086" w:type="dxa"/>
            <w:tcBorders>
              <w:top w:val="nil"/>
              <w:left w:val="nil"/>
              <w:bottom w:val="nil"/>
              <w:right w:val="nil"/>
            </w:tcBorders>
            <w:shd w:val="clear" w:color="auto" w:fill="FFFFFF"/>
            <w:vAlign w:val="bottom"/>
          </w:tcPr>
          <w:p w14:paraId="70C538B1" w14:textId="77777777" w:rsidR="009A6071" w:rsidRPr="00763A89" w:rsidRDefault="00C9335E" w:rsidP="00D507B7">
            <w:pPr>
              <w:shd w:val="clear" w:color="auto" w:fill="FFFFFF"/>
              <w:ind w:right="144"/>
              <w:jc w:val="right"/>
              <w:rPr>
                <w:lang w:val="en-AU"/>
              </w:rPr>
            </w:pPr>
            <w:r w:rsidRPr="00763A89">
              <w:rPr>
                <w:szCs w:val="18"/>
                <w:lang w:val="en-AU"/>
              </w:rPr>
              <w:t>71,041</w:t>
            </w:r>
          </w:p>
        </w:tc>
      </w:tr>
      <w:tr w:rsidR="009A6071" w:rsidRPr="00763A89" w14:paraId="70C538B7" w14:textId="77777777" w:rsidTr="00D507B7">
        <w:trPr>
          <w:trHeight w:val="20"/>
          <w:jc w:val="center"/>
        </w:trPr>
        <w:tc>
          <w:tcPr>
            <w:tcW w:w="5080" w:type="dxa"/>
            <w:tcBorders>
              <w:left w:val="nil"/>
              <w:right w:val="nil"/>
            </w:tcBorders>
            <w:shd w:val="clear" w:color="auto" w:fill="FFFFFF"/>
          </w:tcPr>
          <w:p w14:paraId="70C538B3" w14:textId="77777777" w:rsidR="009A6071" w:rsidRPr="00763A89" w:rsidRDefault="00C9335E" w:rsidP="00D507B7">
            <w:pPr>
              <w:shd w:val="clear" w:color="auto" w:fill="FFFFFF"/>
              <w:tabs>
                <w:tab w:val="left" w:leader="dot" w:pos="4939"/>
              </w:tabs>
              <w:ind w:left="432" w:hanging="288"/>
              <w:jc w:val="both"/>
              <w:rPr>
                <w:lang w:val="en-AU"/>
              </w:rPr>
            </w:pPr>
            <w:r w:rsidRPr="00763A89">
              <w:rPr>
                <w:szCs w:val="18"/>
                <w:lang w:val="en-AU"/>
              </w:rPr>
              <w:t>Printing of reports and awards</w:t>
            </w:r>
            <w:r w:rsidR="00D507B7" w:rsidRPr="00763A89">
              <w:rPr>
                <w:szCs w:val="18"/>
                <w:lang w:val="en-AU"/>
              </w:rPr>
              <w:tab/>
            </w:r>
          </w:p>
        </w:tc>
        <w:tc>
          <w:tcPr>
            <w:tcW w:w="1337" w:type="dxa"/>
            <w:tcBorders>
              <w:top w:val="nil"/>
              <w:left w:val="nil"/>
              <w:bottom w:val="nil"/>
              <w:right w:val="nil"/>
            </w:tcBorders>
            <w:shd w:val="clear" w:color="auto" w:fill="FFFFFF"/>
            <w:vAlign w:val="bottom"/>
          </w:tcPr>
          <w:p w14:paraId="70C538B4" w14:textId="77777777" w:rsidR="009A6071" w:rsidRPr="00763A89" w:rsidRDefault="00C9335E" w:rsidP="00D507B7">
            <w:pPr>
              <w:shd w:val="clear" w:color="auto" w:fill="FFFFFF"/>
              <w:ind w:right="144"/>
              <w:jc w:val="right"/>
              <w:rPr>
                <w:lang w:val="en-AU"/>
              </w:rPr>
            </w:pPr>
            <w:r w:rsidRPr="00763A89">
              <w:rPr>
                <w:lang w:val="en-AU"/>
              </w:rPr>
              <w:t>..</w:t>
            </w:r>
          </w:p>
        </w:tc>
        <w:tc>
          <w:tcPr>
            <w:tcW w:w="1606" w:type="dxa"/>
            <w:tcBorders>
              <w:top w:val="nil"/>
              <w:left w:val="nil"/>
              <w:bottom w:val="nil"/>
              <w:right w:val="nil"/>
            </w:tcBorders>
            <w:shd w:val="clear" w:color="auto" w:fill="FFFFFF"/>
            <w:vAlign w:val="bottom"/>
          </w:tcPr>
          <w:p w14:paraId="70C538B5" w14:textId="77777777" w:rsidR="009A6071" w:rsidRPr="00763A89" w:rsidRDefault="00C9335E" w:rsidP="00D507B7">
            <w:pPr>
              <w:shd w:val="clear" w:color="auto" w:fill="FFFFFF"/>
              <w:ind w:right="144"/>
              <w:jc w:val="right"/>
              <w:rPr>
                <w:lang w:val="en-AU"/>
              </w:rPr>
            </w:pPr>
            <w:r w:rsidRPr="00763A89">
              <w:rPr>
                <w:szCs w:val="18"/>
                <w:lang w:val="en-AU"/>
              </w:rPr>
              <w:t>231,091</w:t>
            </w:r>
          </w:p>
        </w:tc>
        <w:tc>
          <w:tcPr>
            <w:tcW w:w="1086" w:type="dxa"/>
            <w:tcBorders>
              <w:top w:val="nil"/>
              <w:left w:val="nil"/>
              <w:bottom w:val="nil"/>
              <w:right w:val="nil"/>
            </w:tcBorders>
            <w:shd w:val="clear" w:color="auto" w:fill="FFFFFF"/>
            <w:vAlign w:val="bottom"/>
          </w:tcPr>
          <w:p w14:paraId="70C538B6" w14:textId="77777777" w:rsidR="009A6071" w:rsidRPr="00763A89" w:rsidRDefault="00C9335E" w:rsidP="00D507B7">
            <w:pPr>
              <w:shd w:val="clear" w:color="auto" w:fill="FFFFFF"/>
              <w:ind w:right="144"/>
              <w:jc w:val="right"/>
              <w:rPr>
                <w:lang w:val="en-AU"/>
              </w:rPr>
            </w:pPr>
            <w:r w:rsidRPr="00763A89">
              <w:rPr>
                <w:szCs w:val="18"/>
                <w:lang w:val="en-AU"/>
              </w:rPr>
              <w:t>231,091</w:t>
            </w:r>
          </w:p>
        </w:tc>
      </w:tr>
      <w:tr w:rsidR="009A6071" w:rsidRPr="00763A89" w14:paraId="70C538BC" w14:textId="77777777" w:rsidTr="00D507B7">
        <w:trPr>
          <w:trHeight w:val="20"/>
          <w:jc w:val="center"/>
        </w:trPr>
        <w:tc>
          <w:tcPr>
            <w:tcW w:w="5080" w:type="dxa"/>
            <w:tcBorders>
              <w:left w:val="nil"/>
              <w:right w:val="nil"/>
            </w:tcBorders>
            <w:shd w:val="clear" w:color="auto" w:fill="FFFFFF"/>
          </w:tcPr>
          <w:p w14:paraId="70C538B8" w14:textId="77777777" w:rsidR="009A6071" w:rsidRPr="00763A89" w:rsidRDefault="00C9335E" w:rsidP="00D507B7">
            <w:pPr>
              <w:shd w:val="clear" w:color="auto" w:fill="FFFFFF"/>
              <w:tabs>
                <w:tab w:val="left" w:leader="dot" w:pos="4939"/>
              </w:tabs>
              <w:ind w:left="432" w:hanging="288"/>
              <w:jc w:val="both"/>
              <w:rPr>
                <w:lang w:val="en-AU"/>
              </w:rPr>
            </w:pPr>
            <w:r w:rsidRPr="00763A89">
              <w:rPr>
                <w:szCs w:val="18"/>
                <w:lang w:val="en-AU"/>
              </w:rPr>
              <w:t>Library books, periodicals and journals</w:t>
            </w:r>
            <w:r w:rsidR="00D507B7" w:rsidRPr="00763A89">
              <w:rPr>
                <w:szCs w:val="18"/>
                <w:lang w:val="en-AU"/>
              </w:rPr>
              <w:tab/>
            </w:r>
          </w:p>
        </w:tc>
        <w:tc>
          <w:tcPr>
            <w:tcW w:w="1337" w:type="dxa"/>
            <w:tcBorders>
              <w:top w:val="nil"/>
              <w:left w:val="nil"/>
              <w:bottom w:val="nil"/>
              <w:right w:val="nil"/>
            </w:tcBorders>
            <w:shd w:val="clear" w:color="auto" w:fill="FFFFFF"/>
            <w:vAlign w:val="bottom"/>
          </w:tcPr>
          <w:p w14:paraId="70C538B9" w14:textId="77777777" w:rsidR="009A6071" w:rsidRPr="00763A89" w:rsidRDefault="00C9335E" w:rsidP="00D507B7">
            <w:pPr>
              <w:shd w:val="clear" w:color="auto" w:fill="FFFFFF"/>
              <w:ind w:right="144"/>
              <w:jc w:val="right"/>
              <w:rPr>
                <w:lang w:val="en-AU"/>
              </w:rPr>
            </w:pPr>
            <w:r w:rsidRPr="00763A89">
              <w:rPr>
                <w:lang w:val="en-AU"/>
              </w:rPr>
              <w:t>..</w:t>
            </w:r>
          </w:p>
        </w:tc>
        <w:tc>
          <w:tcPr>
            <w:tcW w:w="1606" w:type="dxa"/>
            <w:tcBorders>
              <w:top w:val="nil"/>
              <w:left w:val="nil"/>
              <w:bottom w:val="nil"/>
              <w:right w:val="nil"/>
            </w:tcBorders>
            <w:shd w:val="clear" w:color="auto" w:fill="FFFFFF"/>
            <w:vAlign w:val="bottom"/>
          </w:tcPr>
          <w:p w14:paraId="70C538BA" w14:textId="77777777" w:rsidR="009A6071" w:rsidRPr="00763A89" w:rsidRDefault="00C9335E" w:rsidP="00D507B7">
            <w:pPr>
              <w:shd w:val="clear" w:color="auto" w:fill="FFFFFF"/>
              <w:ind w:right="144"/>
              <w:jc w:val="right"/>
              <w:rPr>
                <w:lang w:val="en-AU"/>
              </w:rPr>
            </w:pPr>
            <w:r w:rsidRPr="00763A89">
              <w:rPr>
                <w:szCs w:val="18"/>
                <w:lang w:val="en-AU"/>
              </w:rPr>
              <w:t>47,703</w:t>
            </w:r>
          </w:p>
        </w:tc>
        <w:tc>
          <w:tcPr>
            <w:tcW w:w="1086" w:type="dxa"/>
            <w:tcBorders>
              <w:top w:val="nil"/>
              <w:left w:val="nil"/>
              <w:bottom w:val="nil"/>
              <w:right w:val="nil"/>
            </w:tcBorders>
            <w:shd w:val="clear" w:color="auto" w:fill="FFFFFF"/>
            <w:vAlign w:val="bottom"/>
          </w:tcPr>
          <w:p w14:paraId="70C538BB" w14:textId="77777777" w:rsidR="009A6071" w:rsidRPr="00763A89" w:rsidRDefault="00C9335E" w:rsidP="00D507B7">
            <w:pPr>
              <w:shd w:val="clear" w:color="auto" w:fill="FFFFFF"/>
              <w:ind w:right="144"/>
              <w:jc w:val="right"/>
              <w:rPr>
                <w:lang w:val="en-AU"/>
              </w:rPr>
            </w:pPr>
            <w:r w:rsidRPr="00763A89">
              <w:rPr>
                <w:szCs w:val="18"/>
                <w:lang w:val="en-AU"/>
              </w:rPr>
              <w:t>47,703</w:t>
            </w:r>
          </w:p>
        </w:tc>
      </w:tr>
      <w:tr w:rsidR="009A6071" w:rsidRPr="00763A89" w14:paraId="70C538C1" w14:textId="77777777" w:rsidTr="00D507B7">
        <w:trPr>
          <w:trHeight w:val="20"/>
          <w:jc w:val="center"/>
        </w:trPr>
        <w:tc>
          <w:tcPr>
            <w:tcW w:w="5080" w:type="dxa"/>
            <w:tcBorders>
              <w:left w:val="nil"/>
              <w:right w:val="nil"/>
            </w:tcBorders>
            <w:shd w:val="clear" w:color="auto" w:fill="FFFFFF"/>
          </w:tcPr>
          <w:p w14:paraId="70C538BD" w14:textId="77777777" w:rsidR="009A6071" w:rsidRPr="00763A89" w:rsidRDefault="00C9335E" w:rsidP="00D507B7">
            <w:pPr>
              <w:shd w:val="clear" w:color="auto" w:fill="FFFFFF"/>
              <w:tabs>
                <w:tab w:val="left" w:leader="dot" w:pos="4939"/>
              </w:tabs>
              <w:ind w:left="432" w:hanging="288"/>
              <w:jc w:val="both"/>
              <w:rPr>
                <w:lang w:val="en-AU"/>
              </w:rPr>
            </w:pPr>
            <w:r w:rsidRPr="00763A89">
              <w:rPr>
                <w:rFonts w:eastAsia="Times New Roman"/>
                <w:noProof/>
                <w:lang w:val="en-AU"/>
              </w:rPr>
              <w:t>Incidental and other expenditure</w:t>
            </w:r>
            <w:r w:rsidR="00D507B7" w:rsidRPr="00763A89">
              <w:rPr>
                <w:rFonts w:eastAsia="Times New Roman"/>
                <w:noProof/>
                <w:lang w:val="en-AU"/>
              </w:rPr>
              <w:tab/>
            </w:r>
          </w:p>
        </w:tc>
        <w:tc>
          <w:tcPr>
            <w:tcW w:w="1337" w:type="dxa"/>
            <w:tcBorders>
              <w:top w:val="nil"/>
              <w:left w:val="nil"/>
              <w:bottom w:val="single" w:sz="6" w:space="0" w:color="auto"/>
              <w:right w:val="nil"/>
            </w:tcBorders>
            <w:shd w:val="clear" w:color="auto" w:fill="FFFFFF"/>
            <w:vAlign w:val="bottom"/>
          </w:tcPr>
          <w:p w14:paraId="70C538BE" w14:textId="77777777" w:rsidR="009A6071" w:rsidRPr="00763A89" w:rsidRDefault="00C9335E" w:rsidP="00D507B7">
            <w:pPr>
              <w:shd w:val="clear" w:color="auto" w:fill="FFFFFF"/>
              <w:ind w:right="144"/>
              <w:jc w:val="right"/>
              <w:rPr>
                <w:lang w:val="en-AU"/>
              </w:rPr>
            </w:pPr>
            <w:r w:rsidRPr="00763A89">
              <w:rPr>
                <w:lang w:val="en-AU"/>
              </w:rPr>
              <w:t>..</w:t>
            </w:r>
          </w:p>
        </w:tc>
        <w:tc>
          <w:tcPr>
            <w:tcW w:w="1606" w:type="dxa"/>
            <w:tcBorders>
              <w:top w:val="nil"/>
              <w:left w:val="nil"/>
              <w:bottom w:val="single" w:sz="6" w:space="0" w:color="auto"/>
              <w:right w:val="nil"/>
            </w:tcBorders>
            <w:shd w:val="clear" w:color="auto" w:fill="FFFFFF"/>
            <w:vAlign w:val="bottom"/>
          </w:tcPr>
          <w:p w14:paraId="70C538BF" w14:textId="77777777" w:rsidR="009A6071" w:rsidRPr="00763A89" w:rsidRDefault="00C9335E" w:rsidP="00D507B7">
            <w:pPr>
              <w:shd w:val="clear" w:color="auto" w:fill="FFFFFF"/>
              <w:ind w:right="144"/>
              <w:jc w:val="right"/>
              <w:rPr>
                <w:lang w:val="en-AU"/>
              </w:rPr>
            </w:pPr>
            <w:r w:rsidRPr="00763A89">
              <w:rPr>
                <w:szCs w:val="18"/>
                <w:lang w:val="en-AU"/>
              </w:rPr>
              <w:t>130,118</w:t>
            </w:r>
          </w:p>
        </w:tc>
        <w:tc>
          <w:tcPr>
            <w:tcW w:w="1086" w:type="dxa"/>
            <w:tcBorders>
              <w:top w:val="nil"/>
              <w:left w:val="nil"/>
              <w:bottom w:val="single" w:sz="6" w:space="0" w:color="auto"/>
              <w:right w:val="nil"/>
            </w:tcBorders>
            <w:shd w:val="clear" w:color="auto" w:fill="FFFFFF"/>
            <w:vAlign w:val="bottom"/>
          </w:tcPr>
          <w:p w14:paraId="70C538C0" w14:textId="77777777" w:rsidR="009A6071" w:rsidRPr="00763A89" w:rsidRDefault="00C9335E" w:rsidP="00D507B7">
            <w:pPr>
              <w:shd w:val="clear" w:color="auto" w:fill="FFFFFF"/>
              <w:ind w:right="144"/>
              <w:jc w:val="right"/>
              <w:rPr>
                <w:lang w:val="en-AU"/>
              </w:rPr>
            </w:pPr>
            <w:r w:rsidRPr="00763A89">
              <w:rPr>
                <w:szCs w:val="18"/>
                <w:lang w:val="en-AU"/>
              </w:rPr>
              <w:t>130,118</w:t>
            </w:r>
          </w:p>
        </w:tc>
      </w:tr>
      <w:tr w:rsidR="009A6071" w:rsidRPr="00763A89" w14:paraId="70C538C6" w14:textId="77777777" w:rsidTr="00D507B7">
        <w:trPr>
          <w:trHeight w:val="20"/>
          <w:jc w:val="center"/>
        </w:trPr>
        <w:tc>
          <w:tcPr>
            <w:tcW w:w="5080" w:type="dxa"/>
            <w:tcBorders>
              <w:left w:val="nil"/>
              <w:right w:val="nil"/>
            </w:tcBorders>
            <w:shd w:val="clear" w:color="auto" w:fill="FFFFFF"/>
          </w:tcPr>
          <w:p w14:paraId="70C538C2" w14:textId="77777777" w:rsidR="009A6071" w:rsidRPr="00763A89" w:rsidRDefault="009A6071" w:rsidP="000D5828">
            <w:pPr>
              <w:shd w:val="clear" w:color="auto" w:fill="FFFFFF"/>
              <w:tabs>
                <w:tab w:val="left" w:leader="dot" w:pos="4939"/>
              </w:tabs>
              <w:jc w:val="both"/>
              <w:rPr>
                <w:lang w:val="en-AU"/>
              </w:rPr>
            </w:pPr>
          </w:p>
        </w:tc>
        <w:tc>
          <w:tcPr>
            <w:tcW w:w="1337" w:type="dxa"/>
            <w:tcBorders>
              <w:top w:val="single" w:sz="6" w:space="0" w:color="auto"/>
              <w:left w:val="nil"/>
              <w:bottom w:val="single" w:sz="6" w:space="0" w:color="auto"/>
              <w:right w:val="nil"/>
            </w:tcBorders>
            <w:shd w:val="clear" w:color="auto" w:fill="FFFFFF"/>
            <w:vAlign w:val="bottom"/>
          </w:tcPr>
          <w:p w14:paraId="70C538C3" w14:textId="77777777" w:rsidR="009A6071" w:rsidRPr="00763A89" w:rsidRDefault="00C9335E" w:rsidP="00D507B7">
            <w:pPr>
              <w:shd w:val="clear" w:color="auto" w:fill="FFFFFF"/>
              <w:ind w:right="144"/>
              <w:jc w:val="right"/>
              <w:rPr>
                <w:lang w:val="en-AU"/>
              </w:rPr>
            </w:pPr>
            <w:r w:rsidRPr="00763A89">
              <w:rPr>
                <w:lang w:val="en-AU"/>
              </w:rPr>
              <w:t>..</w:t>
            </w:r>
          </w:p>
        </w:tc>
        <w:tc>
          <w:tcPr>
            <w:tcW w:w="1606" w:type="dxa"/>
            <w:tcBorders>
              <w:top w:val="single" w:sz="6" w:space="0" w:color="auto"/>
              <w:left w:val="nil"/>
              <w:bottom w:val="single" w:sz="6" w:space="0" w:color="auto"/>
              <w:right w:val="nil"/>
            </w:tcBorders>
            <w:shd w:val="clear" w:color="auto" w:fill="FFFFFF"/>
            <w:vAlign w:val="bottom"/>
          </w:tcPr>
          <w:p w14:paraId="70C538C4" w14:textId="77777777" w:rsidR="009A6071" w:rsidRPr="00763A89" w:rsidRDefault="00C9335E" w:rsidP="00D507B7">
            <w:pPr>
              <w:shd w:val="clear" w:color="auto" w:fill="FFFFFF"/>
              <w:ind w:right="144"/>
              <w:jc w:val="right"/>
              <w:rPr>
                <w:lang w:val="en-AU"/>
              </w:rPr>
            </w:pPr>
            <w:r w:rsidRPr="00763A89">
              <w:rPr>
                <w:szCs w:val="18"/>
                <w:lang w:val="en-AU"/>
              </w:rPr>
              <w:t>2,333,936</w:t>
            </w:r>
          </w:p>
        </w:tc>
        <w:tc>
          <w:tcPr>
            <w:tcW w:w="1086" w:type="dxa"/>
            <w:tcBorders>
              <w:top w:val="single" w:sz="6" w:space="0" w:color="auto"/>
              <w:left w:val="nil"/>
              <w:bottom w:val="single" w:sz="6" w:space="0" w:color="auto"/>
              <w:right w:val="nil"/>
            </w:tcBorders>
            <w:shd w:val="clear" w:color="auto" w:fill="FFFFFF"/>
            <w:vAlign w:val="bottom"/>
          </w:tcPr>
          <w:p w14:paraId="70C538C5" w14:textId="77777777" w:rsidR="009A6071" w:rsidRPr="00763A89" w:rsidRDefault="00C9335E" w:rsidP="00D507B7">
            <w:pPr>
              <w:shd w:val="clear" w:color="auto" w:fill="FFFFFF"/>
              <w:ind w:right="144"/>
              <w:jc w:val="right"/>
              <w:rPr>
                <w:lang w:val="en-AU"/>
              </w:rPr>
            </w:pPr>
            <w:r w:rsidRPr="00763A89">
              <w:rPr>
                <w:szCs w:val="18"/>
                <w:lang w:val="en-AU"/>
              </w:rPr>
              <w:t>2,333,936</w:t>
            </w:r>
          </w:p>
        </w:tc>
      </w:tr>
      <w:tr w:rsidR="009A6071" w:rsidRPr="00763A89" w14:paraId="70C538CB" w14:textId="77777777" w:rsidTr="00D507B7">
        <w:trPr>
          <w:trHeight w:val="20"/>
          <w:jc w:val="center"/>
        </w:trPr>
        <w:tc>
          <w:tcPr>
            <w:tcW w:w="5080" w:type="dxa"/>
            <w:tcBorders>
              <w:left w:val="nil"/>
              <w:right w:val="nil"/>
            </w:tcBorders>
            <w:shd w:val="clear" w:color="auto" w:fill="FFFFFF"/>
          </w:tcPr>
          <w:p w14:paraId="70C538C7" w14:textId="77777777" w:rsidR="009A6071" w:rsidRPr="00763A89" w:rsidRDefault="00C9335E" w:rsidP="00D507B7">
            <w:pPr>
              <w:shd w:val="clear" w:color="auto" w:fill="FFFFFF"/>
              <w:tabs>
                <w:tab w:val="left" w:leader="dot" w:pos="4939"/>
              </w:tabs>
              <w:ind w:left="4171"/>
              <w:jc w:val="both"/>
              <w:rPr>
                <w:lang w:val="en-AU"/>
              </w:rPr>
            </w:pPr>
            <w:r w:rsidRPr="00763A89">
              <w:rPr>
                <w:i/>
                <w:iCs/>
                <w:szCs w:val="18"/>
                <w:lang w:val="en-AU"/>
              </w:rPr>
              <w:t>Total:</w:t>
            </w:r>
          </w:p>
        </w:tc>
        <w:tc>
          <w:tcPr>
            <w:tcW w:w="1337" w:type="dxa"/>
            <w:tcBorders>
              <w:top w:val="single" w:sz="6" w:space="0" w:color="auto"/>
              <w:left w:val="nil"/>
              <w:bottom w:val="single" w:sz="6" w:space="0" w:color="auto"/>
              <w:right w:val="nil"/>
            </w:tcBorders>
            <w:shd w:val="clear" w:color="auto" w:fill="FFFFFF"/>
            <w:vAlign w:val="bottom"/>
          </w:tcPr>
          <w:p w14:paraId="70C538C8" w14:textId="77777777" w:rsidR="009A6071" w:rsidRPr="00763A89" w:rsidRDefault="00C9335E" w:rsidP="00D507B7">
            <w:pPr>
              <w:shd w:val="clear" w:color="auto" w:fill="FFFFFF"/>
              <w:ind w:right="144"/>
              <w:jc w:val="right"/>
              <w:rPr>
                <w:lang w:val="en-AU"/>
              </w:rPr>
            </w:pPr>
            <w:r w:rsidRPr="00763A89">
              <w:rPr>
                <w:szCs w:val="18"/>
                <w:lang w:val="en-AU"/>
              </w:rPr>
              <w:t>..</w:t>
            </w:r>
          </w:p>
        </w:tc>
        <w:tc>
          <w:tcPr>
            <w:tcW w:w="1606" w:type="dxa"/>
            <w:tcBorders>
              <w:top w:val="single" w:sz="6" w:space="0" w:color="auto"/>
              <w:left w:val="nil"/>
              <w:bottom w:val="single" w:sz="6" w:space="0" w:color="auto"/>
              <w:right w:val="nil"/>
            </w:tcBorders>
            <w:shd w:val="clear" w:color="auto" w:fill="FFFFFF"/>
            <w:vAlign w:val="bottom"/>
          </w:tcPr>
          <w:p w14:paraId="70C538C9" w14:textId="77777777" w:rsidR="009A6071" w:rsidRPr="00763A89" w:rsidRDefault="00C9335E" w:rsidP="00D507B7">
            <w:pPr>
              <w:shd w:val="clear" w:color="auto" w:fill="FFFFFF"/>
              <w:ind w:right="144"/>
              <w:jc w:val="right"/>
              <w:rPr>
                <w:lang w:val="en-AU"/>
              </w:rPr>
            </w:pPr>
            <w:r w:rsidRPr="00763A89">
              <w:rPr>
                <w:b/>
                <w:bCs/>
                <w:szCs w:val="18"/>
                <w:lang w:val="en-AU"/>
              </w:rPr>
              <w:t>5,064,880</w:t>
            </w:r>
          </w:p>
        </w:tc>
        <w:tc>
          <w:tcPr>
            <w:tcW w:w="1086" w:type="dxa"/>
            <w:tcBorders>
              <w:top w:val="single" w:sz="6" w:space="0" w:color="auto"/>
              <w:left w:val="nil"/>
              <w:bottom w:val="single" w:sz="6" w:space="0" w:color="auto"/>
              <w:right w:val="nil"/>
            </w:tcBorders>
            <w:shd w:val="clear" w:color="auto" w:fill="FFFFFF"/>
            <w:vAlign w:val="bottom"/>
          </w:tcPr>
          <w:p w14:paraId="70C538CA" w14:textId="77777777" w:rsidR="009A6071" w:rsidRPr="00763A89" w:rsidRDefault="00C9335E" w:rsidP="00D507B7">
            <w:pPr>
              <w:shd w:val="clear" w:color="auto" w:fill="FFFFFF"/>
              <w:ind w:right="144"/>
              <w:jc w:val="right"/>
              <w:rPr>
                <w:lang w:val="en-AU"/>
              </w:rPr>
            </w:pPr>
            <w:r w:rsidRPr="00763A89">
              <w:rPr>
                <w:b/>
                <w:bCs/>
                <w:szCs w:val="18"/>
                <w:lang w:val="en-AU"/>
              </w:rPr>
              <w:t>5,064,880</w:t>
            </w:r>
          </w:p>
        </w:tc>
      </w:tr>
    </w:tbl>
    <w:p w14:paraId="70C538CC" w14:textId="77777777" w:rsidR="009A6071" w:rsidRPr="00763A89" w:rsidRDefault="00817DBC" w:rsidP="0020755C">
      <w:pPr>
        <w:shd w:val="clear" w:color="auto" w:fill="FFFFFF"/>
        <w:spacing w:after="120"/>
        <w:jc w:val="center"/>
        <w:rPr>
          <w:lang w:val="en-AU"/>
        </w:rPr>
      </w:pPr>
      <w:r w:rsidRPr="00763A89">
        <w:rPr>
          <w:lang w:val="en-AU"/>
        </w:rPr>
        <w:br w:type="page"/>
      </w:r>
      <w:r w:rsidR="00C9335E" w:rsidRPr="00763A89">
        <w:rPr>
          <w:i/>
          <w:iCs/>
          <w:szCs w:val="18"/>
          <w:lang w:val="en-AU"/>
        </w:rPr>
        <w:lastRenderedPageBreak/>
        <w:t>Department of Employment and Industrial Relations</w:t>
      </w:r>
      <w:r w:rsidR="00C9335E" w:rsidRPr="00763A89">
        <w:rPr>
          <w:rFonts w:eastAsia="Times New Roman"/>
          <w:szCs w:val="18"/>
          <w:lang w:val="en-AU"/>
        </w:rPr>
        <w:t>—</w:t>
      </w:r>
      <w:r w:rsidR="00C9335E" w:rsidRPr="00763A89">
        <w:rPr>
          <w:rFonts w:eastAsia="Times New Roman"/>
          <w:i/>
          <w:iCs/>
          <w:szCs w:val="18"/>
          <w:lang w:val="en-AU"/>
        </w:rPr>
        <w:t>continued</w:t>
      </w:r>
    </w:p>
    <w:p w14:paraId="70C538CD" w14:textId="77777777" w:rsidR="009A6071" w:rsidRPr="00763A89" w:rsidRDefault="009A6071" w:rsidP="00817DBC">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080"/>
        <w:gridCol w:w="1440"/>
        <w:gridCol w:w="1350"/>
        <w:gridCol w:w="1239"/>
      </w:tblGrid>
      <w:tr w:rsidR="00D82BE8" w:rsidRPr="00763A89" w14:paraId="70C538D1" w14:textId="77777777" w:rsidTr="00CD1DC1">
        <w:trPr>
          <w:trHeight w:val="327"/>
          <w:jc w:val="center"/>
        </w:trPr>
        <w:tc>
          <w:tcPr>
            <w:tcW w:w="5080" w:type="dxa"/>
            <w:tcBorders>
              <w:top w:val="single" w:sz="6" w:space="0" w:color="auto"/>
              <w:left w:val="nil"/>
              <w:bottom w:val="nil"/>
              <w:right w:val="nil"/>
            </w:tcBorders>
            <w:shd w:val="clear" w:color="auto" w:fill="FFFFFF"/>
            <w:vAlign w:val="center"/>
          </w:tcPr>
          <w:p w14:paraId="70C538CE" w14:textId="77777777" w:rsidR="00D82BE8" w:rsidRPr="00763A89" w:rsidRDefault="00D82BE8" w:rsidP="00CD1DC1">
            <w:pPr>
              <w:shd w:val="clear" w:color="auto" w:fill="FFFFFF"/>
              <w:tabs>
                <w:tab w:val="left" w:leader="dot" w:pos="4939"/>
              </w:tabs>
              <w:jc w:val="center"/>
              <w:rPr>
                <w:lang w:val="en-AU"/>
              </w:rPr>
            </w:pPr>
          </w:p>
        </w:tc>
        <w:tc>
          <w:tcPr>
            <w:tcW w:w="1440" w:type="dxa"/>
            <w:vMerge w:val="restart"/>
            <w:tcBorders>
              <w:top w:val="single" w:sz="6" w:space="0" w:color="auto"/>
              <w:left w:val="nil"/>
              <w:right w:val="nil"/>
            </w:tcBorders>
            <w:shd w:val="clear" w:color="auto" w:fill="FFFFFF"/>
            <w:vAlign w:val="center"/>
          </w:tcPr>
          <w:p w14:paraId="70C538CF" w14:textId="77777777" w:rsidR="00D82BE8" w:rsidRPr="00763A89" w:rsidRDefault="00D82BE8" w:rsidP="00D82BE8">
            <w:pPr>
              <w:shd w:val="clear" w:color="auto" w:fill="FFFFFF"/>
              <w:jc w:val="center"/>
              <w:rPr>
                <w:lang w:val="en-AU"/>
              </w:rPr>
            </w:pPr>
            <w:r w:rsidRPr="00763A89">
              <w:rPr>
                <w:b/>
                <w:bCs/>
                <w:szCs w:val="18"/>
                <w:lang w:val="en-AU"/>
              </w:rPr>
              <w:t>1982</w:t>
            </w:r>
            <w:r w:rsidRPr="00763A89">
              <w:rPr>
                <w:rFonts w:eastAsia="Times New Roman"/>
                <w:b/>
                <w:bCs/>
                <w:szCs w:val="18"/>
                <w:lang w:val="en-AU"/>
              </w:rPr>
              <w:t>–83</w:t>
            </w:r>
          </w:p>
        </w:tc>
        <w:tc>
          <w:tcPr>
            <w:tcW w:w="2589" w:type="dxa"/>
            <w:gridSpan w:val="2"/>
            <w:tcBorders>
              <w:top w:val="single" w:sz="6" w:space="0" w:color="auto"/>
              <w:left w:val="nil"/>
              <w:bottom w:val="single" w:sz="2" w:space="0" w:color="auto"/>
              <w:right w:val="nil"/>
            </w:tcBorders>
            <w:shd w:val="clear" w:color="auto" w:fill="FFFFFF"/>
            <w:vAlign w:val="center"/>
          </w:tcPr>
          <w:p w14:paraId="70C538D0" w14:textId="77777777" w:rsidR="00D82BE8" w:rsidRPr="00763A89" w:rsidRDefault="00D82BE8" w:rsidP="00D82BE8">
            <w:pPr>
              <w:shd w:val="clear" w:color="auto" w:fill="FFFFFF"/>
              <w:jc w:val="center"/>
              <w:rPr>
                <w:lang w:val="en-AU"/>
              </w:rPr>
            </w:pPr>
            <w:r w:rsidRPr="00763A89">
              <w:rPr>
                <w:szCs w:val="18"/>
                <w:lang w:val="en-AU"/>
              </w:rPr>
              <w:t>1981</w:t>
            </w:r>
            <w:r w:rsidRPr="00763A89">
              <w:rPr>
                <w:rFonts w:eastAsia="Times New Roman"/>
                <w:szCs w:val="18"/>
                <w:lang w:val="en-AU"/>
              </w:rPr>
              <w:t>–82</w:t>
            </w:r>
          </w:p>
        </w:tc>
      </w:tr>
      <w:tr w:rsidR="00D82BE8" w:rsidRPr="00763A89" w14:paraId="70C538D6" w14:textId="77777777" w:rsidTr="00CD1DC1">
        <w:trPr>
          <w:trHeight w:val="445"/>
          <w:jc w:val="center"/>
        </w:trPr>
        <w:tc>
          <w:tcPr>
            <w:tcW w:w="5080" w:type="dxa"/>
            <w:tcBorders>
              <w:top w:val="nil"/>
              <w:left w:val="nil"/>
              <w:right w:val="nil"/>
            </w:tcBorders>
            <w:shd w:val="clear" w:color="auto" w:fill="FFFFFF"/>
            <w:vAlign w:val="center"/>
          </w:tcPr>
          <w:p w14:paraId="70C538D2" w14:textId="77777777" w:rsidR="00D82BE8" w:rsidRPr="00763A89" w:rsidRDefault="00D82BE8" w:rsidP="00CD1DC1">
            <w:pPr>
              <w:shd w:val="clear" w:color="auto" w:fill="FFFFFF"/>
              <w:tabs>
                <w:tab w:val="left" w:leader="dot" w:pos="4939"/>
              </w:tabs>
              <w:jc w:val="center"/>
              <w:rPr>
                <w:lang w:val="en-AU"/>
              </w:rPr>
            </w:pPr>
          </w:p>
        </w:tc>
        <w:tc>
          <w:tcPr>
            <w:tcW w:w="1440" w:type="dxa"/>
            <w:vMerge/>
            <w:tcBorders>
              <w:left w:val="nil"/>
              <w:bottom w:val="single" w:sz="6" w:space="0" w:color="auto"/>
              <w:right w:val="nil"/>
            </w:tcBorders>
            <w:shd w:val="clear" w:color="auto" w:fill="FFFFFF"/>
            <w:vAlign w:val="center"/>
          </w:tcPr>
          <w:p w14:paraId="70C538D3" w14:textId="77777777" w:rsidR="00D82BE8" w:rsidRPr="00763A89" w:rsidRDefault="00D82BE8" w:rsidP="00D82BE8">
            <w:pPr>
              <w:shd w:val="clear" w:color="auto" w:fill="FFFFFF"/>
              <w:jc w:val="center"/>
              <w:rPr>
                <w:lang w:val="en-AU"/>
              </w:rPr>
            </w:pPr>
          </w:p>
        </w:tc>
        <w:tc>
          <w:tcPr>
            <w:tcW w:w="1350" w:type="dxa"/>
            <w:tcBorders>
              <w:top w:val="single" w:sz="2" w:space="0" w:color="auto"/>
              <w:left w:val="nil"/>
              <w:bottom w:val="single" w:sz="6" w:space="0" w:color="auto"/>
              <w:right w:val="nil"/>
            </w:tcBorders>
            <w:shd w:val="clear" w:color="auto" w:fill="FFFFFF"/>
            <w:vAlign w:val="center"/>
          </w:tcPr>
          <w:p w14:paraId="70C538D4" w14:textId="77777777" w:rsidR="00D82BE8" w:rsidRPr="00763A89" w:rsidRDefault="00D82BE8" w:rsidP="00D82BE8">
            <w:pPr>
              <w:shd w:val="clear" w:color="auto" w:fill="FFFFFF"/>
              <w:jc w:val="center"/>
              <w:rPr>
                <w:lang w:val="en-AU"/>
              </w:rPr>
            </w:pPr>
            <w:r w:rsidRPr="00763A89">
              <w:rPr>
                <w:szCs w:val="18"/>
                <w:lang w:val="en-AU"/>
              </w:rPr>
              <w:t>Appropriation</w:t>
            </w:r>
          </w:p>
        </w:tc>
        <w:tc>
          <w:tcPr>
            <w:tcW w:w="1239" w:type="dxa"/>
            <w:tcBorders>
              <w:top w:val="single" w:sz="2" w:space="0" w:color="auto"/>
              <w:left w:val="nil"/>
              <w:bottom w:val="single" w:sz="6" w:space="0" w:color="auto"/>
              <w:right w:val="nil"/>
            </w:tcBorders>
            <w:shd w:val="clear" w:color="auto" w:fill="FFFFFF"/>
            <w:vAlign w:val="center"/>
          </w:tcPr>
          <w:p w14:paraId="70C538D5" w14:textId="77777777" w:rsidR="00D82BE8" w:rsidRPr="00763A89" w:rsidRDefault="00D82BE8" w:rsidP="00D82BE8">
            <w:pPr>
              <w:shd w:val="clear" w:color="auto" w:fill="FFFFFF"/>
              <w:jc w:val="center"/>
              <w:rPr>
                <w:lang w:val="en-AU"/>
              </w:rPr>
            </w:pPr>
            <w:r w:rsidRPr="00763A89">
              <w:rPr>
                <w:szCs w:val="18"/>
                <w:lang w:val="en-AU"/>
              </w:rPr>
              <w:t>Expenditure</w:t>
            </w:r>
          </w:p>
        </w:tc>
      </w:tr>
      <w:tr w:rsidR="009A6071" w:rsidRPr="00763A89" w14:paraId="70C538DB" w14:textId="77777777" w:rsidTr="00CD1DC1">
        <w:trPr>
          <w:trHeight w:val="20"/>
          <w:jc w:val="center"/>
        </w:trPr>
        <w:tc>
          <w:tcPr>
            <w:tcW w:w="5080" w:type="dxa"/>
            <w:tcBorders>
              <w:top w:val="nil"/>
              <w:left w:val="nil"/>
              <w:bottom w:val="nil"/>
              <w:right w:val="nil"/>
            </w:tcBorders>
            <w:shd w:val="clear" w:color="auto" w:fill="FFFFFF"/>
          </w:tcPr>
          <w:p w14:paraId="70C538D7" w14:textId="77777777" w:rsidR="009A6071" w:rsidRPr="00763A89" w:rsidRDefault="009A6071" w:rsidP="000D5828">
            <w:pPr>
              <w:shd w:val="clear" w:color="auto" w:fill="FFFFFF"/>
              <w:tabs>
                <w:tab w:val="left" w:leader="dot" w:pos="4939"/>
              </w:tabs>
              <w:jc w:val="both"/>
              <w:rPr>
                <w:lang w:val="en-AU"/>
              </w:rPr>
            </w:pPr>
          </w:p>
        </w:tc>
        <w:tc>
          <w:tcPr>
            <w:tcW w:w="1440" w:type="dxa"/>
            <w:tcBorders>
              <w:top w:val="single" w:sz="6" w:space="0" w:color="auto"/>
              <w:left w:val="nil"/>
              <w:bottom w:val="nil"/>
              <w:right w:val="nil"/>
            </w:tcBorders>
            <w:shd w:val="clear" w:color="auto" w:fill="FFFFFF"/>
            <w:vAlign w:val="bottom"/>
          </w:tcPr>
          <w:p w14:paraId="70C538D8" w14:textId="77777777" w:rsidR="009A6071" w:rsidRPr="00763A89" w:rsidRDefault="00C9335E" w:rsidP="00CD1DC1">
            <w:pPr>
              <w:shd w:val="clear" w:color="auto" w:fill="FFFFFF"/>
              <w:ind w:right="144"/>
              <w:jc w:val="right"/>
              <w:rPr>
                <w:lang w:val="en-AU"/>
              </w:rPr>
            </w:pPr>
            <w:r w:rsidRPr="00763A89">
              <w:rPr>
                <w:szCs w:val="18"/>
                <w:lang w:val="en-AU"/>
              </w:rPr>
              <w:t>$</w:t>
            </w:r>
          </w:p>
        </w:tc>
        <w:tc>
          <w:tcPr>
            <w:tcW w:w="1350" w:type="dxa"/>
            <w:tcBorders>
              <w:top w:val="single" w:sz="6" w:space="0" w:color="auto"/>
              <w:left w:val="nil"/>
              <w:bottom w:val="nil"/>
              <w:right w:val="nil"/>
            </w:tcBorders>
            <w:shd w:val="clear" w:color="auto" w:fill="FFFFFF"/>
            <w:vAlign w:val="bottom"/>
          </w:tcPr>
          <w:p w14:paraId="70C538D9" w14:textId="77777777" w:rsidR="009A6071" w:rsidRPr="00763A89" w:rsidRDefault="00C9335E" w:rsidP="00CD1DC1">
            <w:pPr>
              <w:shd w:val="clear" w:color="auto" w:fill="FFFFFF"/>
              <w:ind w:right="144"/>
              <w:jc w:val="right"/>
              <w:rPr>
                <w:lang w:val="en-AU"/>
              </w:rPr>
            </w:pPr>
            <w:r w:rsidRPr="00763A89">
              <w:rPr>
                <w:szCs w:val="18"/>
                <w:lang w:val="en-AU"/>
              </w:rPr>
              <w:t>$</w:t>
            </w:r>
          </w:p>
        </w:tc>
        <w:tc>
          <w:tcPr>
            <w:tcW w:w="1239" w:type="dxa"/>
            <w:tcBorders>
              <w:top w:val="single" w:sz="6" w:space="0" w:color="auto"/>
              <w:left w:val="nil"/>
              <w:bottom w:val="nil"/>
              <w:right w:val="nil"/>
            </w:tcBorders>
            <w:shd w:val="clear" w:color="auto" w:fill="FFFFFF"/>
            <w:vAlign w:val="bottom"/>
          </w:tcPr>
          <w:p w14:paraId="70C538DA" w14:textId="77777777" w:rsidR="009A6071" w:rsidRPr="00763A89" w:rsidRDefault="00C9335E" w:rsidP="00CD1DC1">
            <w:pPr>
              <w:shd w:val="clear" w:color="auto" w:fill="FFFFFF"/>
              <w:ind w:right="144"/>
              <w:jc w:val="right"/>
              <w:rPr>
                <w:lang w:val="en-AU"/>
              </w:rPr>
            </w:pPr>
            <w:r w:rsidRPr="00763A89">
              <w:rPr>
                <w:szCs w:val="18"/>
                <w:lang w:val="en-AU"/>
              </w:rPr>
              <w:t>$</w:t>
            </w:r>
          </w:p>
        </w:tc>
      </w:tr>
      <w:tr w:rsidR="009A6071" w:rsidRPr="00763A89" w14:paraId="70C538E0" w14:textId="77777777" w:rsidTr="00CD1DC1">
        <w:trPr>
          <w:trHeight w:val="20"/>
          <w:jc w:val="center"/>
        </w:trPr>
        <w:tc>
          <w:tcPr>
            <w:tcW w:w="5080" w:type="dxa"/>
            <w:tcBorders>
              <w:top w:val="nil"/>
              <w:left w:val="nil"/>
              <w:bottom w:val="nil"/>
              <w:right w:val="nil"/>
            </w:tcBorders>
            <w:shd w:val="clear" w:color="auto" w:fill="FFFFFF"/>
          </w:tcPr>
          <w:p w14:paraId="70C538DC" w14:textId="77777777" w:rsidR="009A6071" w:rsidRPr="00763A89" w:rsidRDefault="00C9335E" w:rsidP="00CD1DC1">
            <w:pPr>
              <w:shd w:val="clear" w:color="auto" w:fill="FFFFFF"/>
              <w:tabs>
                <w:tab w:val="left" w:leader="dot" w:pos="4939"/>
              </w:tabs>
              <w:jc w:val="both"/>
              <w:rPr>
                <w:lang w:val="en-AU"/>
              </w:rPr>
            </w:pPr>
            <w:r w:rsidRPr="00763A89">
              <w:rPr>
                <w:szCs w:val="18"/>
                <w:lang w:val="en-AU"/>
              </w:rPr>
              <w:t>PUBLIC SERVICE ARBITRATOR'S OFFICE (FORMER DEPARTMENT OF INDUSTRIAL RELATIONS)</w:t>
            </w:r>
          </w:p>
        </w:tc>
        <w:tc>
          <w:tcPr>
            <w:tcW w:w="1440" w:type="dxa"/>
            <w:tcBorders>
              <w:top w:val="nil"/>
              <w:left w:val="nil"/>
              <w:bottom w:val="nil"/>
              <w:right w:val="nil"/>
            </w:tcBorders>
            <w:shd w:val="clear" w:color="auto" w:fill="FFFFFF"/>
            <w:vAlign w:val="bottom"/>
          </w:tcPr>
          <w:p w14:paraId="70C538DD" w14:textId="77777777" w:rsidR="009A6071" w:rsidRPr="00763A89" w:rsidRDefault="009A6071" w:rsidP="00CD1DC1">
            <w:pPr>
              <w:shd w:val="clear" w:color="auto" w:fill="FFFFFF"/>
              <w:ind w:right="144"/>
              <w:jc w:val="right"/>
              <w:rPr>
                <w:lang w:val="en-AU"/>
              </w:rPr>
            </w:pPr>
          </w:p>
        </w:tc>
        <w:tc>
          <w:tcPr>
            <w:tcW w:w="1350" w:type="dxa"/>
            <w:tcBorders>
              <w:top w:val="nil"/>
              <w:left w:val="nil"/>
              <w:bottom w:val="nil"/>
              <w:right w:val="nil"/>
            </w:tcBorders>
            <w:shd w:val="clear" w:color="auto" w:fill="FFFFFF"/>
            <w:vAlign w:val="bottom"/>
          </w:tcPr>
          <w:p w14:paraId="70C538DE" w14:textId="77777777" w:rsidR="009A6071" w:rsidRPr="00763A89" w:rsidRDefault="009A6071" w:rsidP="00CD1DC1">
            <w:pPr>
              <w:shd w:val="clear" w:color="auto" w:fill="FFFFFF"/>
              <w:ind w:right="144"/>
              <w:jc w:val="right"/>
              <w:rPr>
                <w:lang w:val="en-AU"/>
              </w:rPr>
            </w:pPr>
          </w:p>
        </w:tc>
        <w:tc>
          <w:tcPr>
            <w:tcW w:w="1239" w:type="dxa"/>
            <w:tcBorders>
              <w:top w:val="nil"/>
              <w:left w:val="nil"/>
              <w:bottom w:val="nil"/>
              <w:right w:val="nil"/>
            </w:tcBorders>
            <w:shd w:val="clear" w:color="auto" w:fill="FFFFFF"/>
            <w:vAlign w:val="bottom"/>
          </w:tcPr>
          <w:p w14:paraId="70C538DF" w14:textId="77777777" w:rsidR="009A6071" w:rsidRPr="00763A89" w:rsidRDefault="009A6071" w:rsidP="00CD1DC1">
            <w:pPr>
              <w:shd w:val="clear" w:color="auto" w:fill="FFFFFF"/>
              <w:ind w:right="144"/>
              <w:jc w:val="right"/>
              <w:rPr>
                <w:lang w:val="en-AU"/>
              </w:rPr>
            </w:pPr>
          </w:p>
        </w:tc>
      </w:tr>
      <w:tr w:rsidR="009A6071" w:rsidRPr="00763A89" w14:paraId="70C538E5" w14:textId="77777777" w:rsidTr="00CD1DC1">
        <w:trPr>
          <w:trHeight w:val="20"/>
          <w:jc w:val="center"/>
        </w:trPr>
        <w:tc>
          <w:tcPr>
            <w:tcW w:w="5080" w:type="dxa"/>
            <w:tcBorders>
              <w:top w:val="nil"/>
              <w:left w:val="nil"/>
              <w:bottom w:val="nil"/>
              <w:right w:val="nil"/>
            </w:tcBorders>
            <w:shd w:val="clear" w:color="auto" w:fill="FFFFFF"/>
          </w:tcPr>
          <w:p w14:paraId="70C538E1" w14:textId="77777777" w:rsidR="009A6071" w:rsidRPr="00763A89" w:rsidRDefault="00C9335E" w:rsidP="00CD1DC1">
            <w:pPr>
              <w:shd w:val="clear" w:color="auto" w:fill="FFFFFF"/>
              <w:tabs>
                <w:tab w:val="left" w:leader="dot" w:pos="4939"/>
              </w:tabs>
              <w:jc w:val="both"/>
              <w:rPr>
                <w:lang w:val="en-AU"/>
              </w:rPr>
            </w:pPr>
            <w:r w:rsidRPr="00763A89">
              <w:rPr>
                <w:b/>
                <w:bCs/>
                <w:szCs w:val="18"/>
                <w:lang w:val="en-AU"/>
              </w:rPr>
              <w:t>Salaries and Payments in the nature of Salary</w:t>
            </w:r>
            <w:r w:rsidRPr="00763A89">
              <w:rPr>
                <w:rFonts w:eastAsia="Times New Roman"/>
                <w:szCs w:val="18"/>
                <w:lang w:val="en-AU"/>
              </w:rPr>
              <w:t>—</w:t>
            </w:r>
          </w:p>
        </w:tc>
        <w:tc>
          <w:tcPr>
            <w:tcW w:w="1440" w:type="dxa"/>
            <w:tcBorders>
              <w:top w:val="nil"/>
              <w:left w:val="nil"/>
              <w:bottom w:val="nil"/>
              <w:right w:val="nil"/>
            </w:tcBorders>
            <w:shd w:val="clear" w:color="auto" w:fill="FFFFFF"/>
            <w:vAlign w:val="bottom"/>
          </w:tcPr>
          <w:p w14:paraId="70C538E2" w14:textId="77777777" w:rsidR="009A6071" w:rsidRPr="00763A89" w:rsidRDefault="009A6071" w:rsidP="00CD1DC1">
            <w:pPr>
              <w:shd w:val="clear" w:color="auto" w:fill="FFFFFF"/>
              <w:ind w:right="144"/>
              <w:jc w:val="right"/>
              <w:rPr>
                <w:lang w:val="en-AU"/>
              </w:rPr>
            </w:pPr>
          </w:p>
        </w:tc>
        <w:tc>
          <w:tcPr>
            <w:tcW w:w="1350" w:type="dxa"/>
            <w:tcBorders>
              <w:top w:val="nil"/>
              <w:left w:val="nil"/>
              <w:bottom w:val="nil"/>
              <w:right w:val="nil"/>
            </w:tcBorders>
            <w:shd w:val="clear" w:color="auto" w:fill="FFFFFF"/>
            <w:vAlign w:val="bottom"/>
          </w:tcPr>
          <w:p w14:paraId="70C538E3" w14:textId="77777777" w:rsidR="009A6071" w:rsidRPr="00763A89" w:rsidRDefault="009A6071" w:rsidP="00CD1DC1">
            <w:pPr>
              <w:shd w:val="clear" w:color="auto" w:fill="FFFFFF"/>
              <w:ind w:right="144"/>
              <w:jc w:val="right"/>
              <w:rPr>
                <w:lang w:val="en-AU"/>
              </w:rPr>
            </w:pPr>
          </w:p>
        </w:tc>
        <w:tc>
          <w:tcPr>
            <w:tcW w:w="1239" w:type="dxa"/>
            <w:tcBorders>
              <w:top w:val="nil"/>
              <w:left w:val="nil"/>
              <w:bottom w:val="nil"/>
              <w:right w:val="nil"/>
            </w:tcBorders>
            <w:shd w:val="clear" w:color="auto" w:fill="FFFFFF"/>
            <w:vAlign w:val="bottom"/>
          </w:tcPr>
          <w:p w14:paraId="70C538E4" w14:textId="77777777" w:rsidR="009A6071" w:rsidRPr="00763A89" w:rsidRDefault="009A6071" w:rsidP="00CD1DC1">
            <w:pPr>
              <w:shd w:val="clear" w:color="auto" w:fill="FFFFFF"/>
              <w:ind w:right="144"/>
              <w:jc w:val="right"/>
              <w:rPr>
                <w:lang w:val="en-AU"/>
              </w:rPr>
            </w:pPr>
          </w:p>
        </w:tc>
      </w:tr>
      <w:tr w:rsidR="009A6071" w:rsidRPr="00763A89" w14:paraId="70C538EA" w14:textId="77777777" w:rsidTr="00CD1DC1">
        <w:trPr>
          <w:trHeight w:val="20"/>
          <w:jc w:val="center"/>
        </w:trPr>
        <w:tc>
          <w:tcPr>
            <w:tcW w:w="5080" w:type="dxa"/>
            <w:tcBorders>
              <w:top w:val="nil"/>
              <w:left w:val="nil"/>
              <w:right w:val="nil"/>
            </w:tcBorders>
            <w:shd w:val="clear" w:color="auto" w:fill="FFFFFF"/>
          </w:tcPr>
          <w:p w14:paraId="70C538E6" w14:textId="77777777" w:rsidR="009A6071" w:rsidRPr="00763A89" w:rsidRDefault="00C9335E" w:rsidP="00CD1DC1">
            <w:pPr>
              <w:shd w:val="clear" w:color="auto" w:fill="FFFFFF"/>
              <w:tabs>
                <w:tab w:val="left" w:leader="dot" w:pos="4939"/>
              </w:tabs>
              <w:ind w:left="106"/>
              <w:jc w:val="both"/>
              <w:rPr>
                <w:lang w:val="en-AU"/>
              </w:rPr>
            </w:pPr>
            <w:r w:rsidRPr="00763A89">
              <w:rPr>
                <w:szCs w:val="18"/>
                <w:lang w:val="en-AU"/>
              </w:rPr>
              <w:t>Salaries and allowances</w:t>
            </w:r>
            <w:r w:rsidR="00CD1DC1" w:rsidRPr="00763A89">
              <w:rPr>
                <w:szCs w:val="18"/>
                <w:lang w:val="en-AU"/>
              </w:rPr>
              <w:tab/>
            </w:r>
          </w:p>
        </w:tc>
        <w:tc>
          <w:tcPr>
            <w:tcW w:w="1440" w:type="dxa"/>
            <w:tcBorders>
              <w:top w:val="nil"/>
              <w:left w:val="nil"/>
              <w:bottom w:val="nil"/>
              <w:right w:val="nil"/>
            </w:tcBorders>
            <w:shd w:val="clear" w:color="auto" w:fill="FFFFFF"/>
            <w:vAlign w:val="bottom"/>
          </w:tcPr>
          <w:p w14:paraId="70C538E7" w14:textId="77777777" w:rsidR="009A6071" w:rsidRPr="00763A89" w:rsidRDefault="00C9335E" w:rsidP="00CD1DC1">
            <w:pPr>
              <w:shd w:val="clear" w:color="auto" w:fill="FFFFFF"/>
              <w:ind w:right="144"/>
              <w:jc w:val="right"/>
              <w:rPr>
                <w:lang w:val="en-AU"/>
              </w:rPr>
            </w:pPr>
            <w:r w:rsidRPr="00763A89">
              <w:rPr>
                <w:lang w:val="en-AU"/>
              </w:rPr>
              <w:t>..</w:t>
            </w:r>
          </w:p>
        </w:tc>
        <w:tc>
          <w:tcPr>
            <w:tcW w:w="1350" w:type="dxa"/>
            <w:tcBorders>
              <w:top w:val="nil"/>
              <w:left w:val="nil"/>
              <w:bottom w:val="nil"/>
              <w:right w:val="nil"/>
            </w:tcBorders>
            <w:shd w:val="clear" w:color="auto" w:fill="FFFFFF"/>
            <w:vAlign w:val="bottom"/>
          </w:tcPr>
          <w:p w14:paraId="70C538E8" w14:textId="77777777" w:rsidR="009A6071" w:rsidRPr="00763A89" w:rsidRDefault="00C9335E" w:rsidP="00CD1DC1">
            <w:pPr>
              <w:shd w:val="clear" w:color="auto" w:fill="FFFFFF"/>
              <w:ind w:right="144"/>
              <w:jc w:val="right"/>
              <w:rPr>
                <w:lang w:val="en-AU"/>
              </w:rPr>
            </w:pPr>
            <w:r w:rsidRPr="00763A89">
              <w:rPr>
                <w:szCs w:val="18"/>
                <w:lang w:val="en-AU"/>
              </w:rPr>
              <w:t>224,780</w:t>
            </w:r>
          </w:p>
        </w:tc>
        <w:tc>
          <w:tcPr>
            <w:tcW w:w="1239" w:type="dxa"/>
            <w:tcBorders>
              <w:top w:val="nil"/>
              <w:left w:val="nil"/>
              <w:bottom w:val="nil"/>
              <w:right w:val="nil"/>
            </w:tcBorders>
            <w:shd w:val="clear" w:color="auto" w:fill="FFFFFF"/>
            <w:vAlign w:val="bottom"/>
          </w:tcPr>
          <w:p w14:paraId="70C538E9" w14:textId="77777777" w:rsidR="009A6071" w:rsidRPr="00763A89" w:rsidRDefault="00C9335E" w:rsidP="00CD1DC1">
            <w:pPr>
              <w:shd w:val="clear" w:color="auto" w:fill="FFFFFF"/>
              <w:ind w:right="144"/>
              <w:jc w:val="right"/>
              <w:rPr>
                <w:lang w:val="en-AU"/>
              </w:rPr>
            </w:pPr>
            <w:r w:rsidRPr="00763A89">
              <w:rPr>
                <w:szCs w:val="18"/>
                <w:lang w:val="en-AU"/>
              </w:rPr>
              <w:t>224,780</w:t>
            </w:r>
          </w:p>
        </w:tc>
      </w:tr>
      <w:tr w:rsidR="009A6071" w:rsidRPr="00763A89" w14:paraId="70C538EF" w14:textId="77777777" w:rsidTr="00CD1DC1">
        <w:trPr>
          <w:trHeight w:val="20"/>
          <w:jc w:val="center"/>
        </w:trPr>
        <w:tc>
          <w:tcPr>
            <w:tcW w:w="5080" w:type="dxa"/>
            <w:tcBorders>
              <w:left w:val="nil"/>
              <w:right w:val="nil"/>
            </w:tcBorders>
            <w:shd w:val="clear" w:color="auto" w:fill="FFFFFF"/>
          </w:tcPr>
          <w:p w14:paraId="70C538EB" w14:textId="77777777" w:rsidR="009A6071" w:rsidRPr="00763A89" w:rsidRDefault="00C9335E" w:rsidP="00CD1DC1">
            <w:pPr>
              <w:shd w:val="clear" w:color="auto" w:fill="FFFFFF"/>
              <w:tabs>
                <w:tab w:val="left" w:leader="dot" w:pos="4939"/>
              </w:tabs>
              <w:ind w:left="106"/>
              <w:jc w:val="both"/>
              <w:rPr>
                <w:lang w:val="en-AU"/>
              </w:rPr>
            </w:pPr>
            <w:r w:rsidRPr="00763A89">
              <w:rPr>
                <w:szCs w:val="18"/>
                <w:lang w:val="en-AU"/>
              </w:rPr>
              <w:t>Overtime</w:t>
            </w:r>
            <w:r w:rsidR="00CD1DC1" w:rsidRPr="00763A89">
              <w:rPr>
                <w:szCs w:val="18"/>
                <w:lang w:val="en-AU"/>
              </w:rPr>
              <w:tab/>
            </w:r>
          </w:p>
        </w:tc>
        <w:tc>
          <w:tcPr>
            <w:tcW w:w="1440" w:type="dxa"/>
            <w:tcBorders>
              <w:top w:val="nil"/>
              <w:left w:val="nil"/>
              <w:bottom w:val="single" w:sz="6" w:space="0" w:color="auto"/>
              <w:right w:val="nil"/>
            </w:tcBorders>
            <w:shd w:val="clear" w:color="auto" w:fill="FFFFFF"/>
            <w:vAlign w:val="bottom"/>
          </w:tcPr>
          <w:p w14:paraId="70C538EC" w14:textId="77777777" w:rsidR="009A6071" w:rsidRPr="00763A89" w:rsidRDefault="00C9335E" w:rsidP="00CD1DC1">
            <w:pPr>
              <w:shd w:val="clear" w:color="auto" w:fill="FFFFFF"/>
              <w:ind w:right="144"/>
              <w:jc w:val="right"/>
              <w:rPr>
                <w:lang w:val="en-AU"/>
              </w:rPr>
            </w:pPr>
            <w:r w:rsidRPr="00763A89">
              <w:rPr>
                <w:lang w:val="en-AU"/>
              </w:rPr>
              <w:t>..</w:t>
            </w:r>
          </w:p>
        </w:tc>
        <w:tc>
          <w:tcPr>
            <w:tcW w:w="1350" w:type="dxa"/>
            <w:tcBorders>
              <w:top w:val="nil"/>
              <w:left w:val="nil"/>
              <w:bottom w:val="single" w:sz="6" w:space="0" w:color="auto"/>
              <w:right w:val="nil"/>
            </w:tcBorders>
            <w:shd w:val="clear" w:color="auto" w:fill="FFFFFF"/>
            <w:vAlign w:val="bottom"/>
          </w:tcPr>
          <w:p w14:paraId="70C538ED" w14:textId="77777777" w:rsidR="009A6071" w:rsidRPr="00763A89" w:rsidRDefault="00C9335E" w:rsidP="00CD1DC1">
            <w:pPr>
              <w:shd w:val="clear" w:color="auto" w:fill="FFFFFF"/>
              <w:ind w:right="144"/>
              <w:jc w:val="right"/>
              <w:rPr>
                <w:lang w:val="en-AU"/>
              </w:rPr>
            </w:pPr>
            <w:r w:rsidRPr="00763A89">
              <w:rPr>
                <w:szCs w:val="18"/>
                <w:lang w:val="en-AU"/>
              </w:rPr>
              <w:t>300</w:t>
            </w:r>
          </w:p>
        </w:tc>
        <w:tc>
          <w:tcPr>
            <w:tcW w:w="1239" w:type="dxa"/>
            <w:tcBorders>
              <w:top w:val="nil"/>
              <w:left w:val="nil"/>
              <w:bottom w:val="single" w:sz="6" w:space="0" w:color="auto"/>
              <w:right w:val="nil"/>
            </w:tcBorders>
            <w:shd w:val="clear" w:color="auto" w:fill="FFFFFF"/>
            <w:vAlign w:val="bottom"/>
          </w:tcPr>
          <w:p w14:paraId="70C538EE" w14:textId="77777777" w:rsidR="009A6071" w:rsidRPr="00763A89" w:rsidRDefault="00C9335E" w:rsidP="00CD1DC1">
            <w:pPr>
              <w:shd w:val="clear" w:color="auto" w:fill="FFFFFF"/>
              <w:ind w:right="144"/>
              <w:jc w:val="right"/>
              <w:rPr>
                <w:lang w:val="en-AU"/>
              </w:rPr>
            </w:pPr>
            <w:r w:rsidRPr="00763A89">
              <w:rPr>
                <w:szCs w:val="18"/>
                <w:lang w:val="en-AU"/>
              </w:rPr>
              <w:t>300</w:t>
            </w:r>
          </w:p>
        </w:tc>
      </w:tr>
      <w:tr w:rsidR="009A6071" w:rsidRPr="00763A89" w14:paraId="70C538F4" w14:textId="77777777" w:rsidTr="00CD1DC1">
        <w:trPr>
          <w:trHeight w:val="20"/>
          <w:jc w:val="center"/>
        </w:trPr>
        <w:tc>
          <w:tcPr>
            <w:tcW w:w="5080" w:type="dxa"/>
            <w:tcBorders>
              <w:left w:val="nil"/>
              <w:bottom w:val="nil"/>
              <w:right w:val="nil"/>
            </w:tcBorders>
            <w:shd w:val="clear" w:color="auto" w:fill="FFFFFF"/>
          </w:tcPr>
          <w:p w14:paraId="70C538F0" w14:textId="77777777" w:rsidR="009A6071" w:rsidRPr="00763A89" w:rsidRDefault="009A6071" w:rsidP="000D5828">
            <w:pPr>
              <w:shd w:val="clear" w:color="auto" w:fill="FFFFFF"/>
              <w:tabs>
                <w:tab w:val="left" w:leader="dot" w:pos="4939"/>
              </w:tabs>
              <w:jc w:val="both"/>
              <w:rPr>
                <w:lang w:val="en-AU"/>
              </w:rPr>
            </w:pPr>
          </w:p>
        </w:tc>
        <w:tc>
          <w:tcPr>
            <w:tcW w:w="1440" w:type="dxa"/>
            <w:tcBorders>
              <w:top w:val="single" w:sz="6" w:space="0" w:color="auto"/>
              <w:left w:val="nil"/>
              <w:bottom w:val="single" w:sz="6" w:space="0" w:color="auto"/>
              <w:right w:val="nil"/>
            </w:tcBorders>
            <w:shd w:val="clear" w:color="auto" w:fill="FFFFFF"/>
            <w:vAlign w:val="bottom"/>
          </w:tcPr>
          <w:p w14:paraId="70C538F1" w14:textId="77777777" w:rsidR="009A6071" w:rsidRPr="00763A89" w:rsidRDefault="00C9335E" w:rsidP="00CD1DC1">
            <w:pPr>
              <w:shd w:val="clear" w:color="auto" w:fill="FFFFFF"/>
              <w:ind w:right="144"/>
              <w:jc w:val="right"/>
              <w:rPr>
                <w:lang w:val="en-AU"/>
              </w:rPr>
            </w:pPr>
            <w:r w:rsidRPr="00763A89">
              <w:rPr>
                <w:lang w:val="en-AU"/>
              </w:rPr>
              <w:t>..</w:t>
            </w:r>
          </w:p>
        </w:tc>
        <w:tc>
          <w:tcPr>
            <w:tcW w:w="1350" w:type="dxa"/>
            <w:tcBorders>
              <w:top w:val="single" w:sz="6" w:space="0" w:color="auto"/>
              <w:left w:val="nil"/>
              <w:bottom w:val="single" w:sz="6" w:space="0" w:color="auto"/>
              <w:right w:val="nil"/>
            </w:tcBorders>
            <w:shd w:val="clear" w:color="auto" w:fill="FFFFFF"/>
            <w:vAlign w:val="bottom"/>
          </w:tcPr>
          <w:p w14:paraId="70C538F2" w14:textId="77777777" w:rsidR="009A6071" w:rsidRPr="00763A89" w:rsidRDefault="00C9335E" w:rsidP="00CD1DC1">
            <w:pPr>
              <w:shd w:val="clear" w:color="auto" w:fill="FFFFFF"/>
              <w:ind w:right="144"/>
              <w:jc w:val="right"/>
              <w:rPr>
                <w:lang w:val="en-AU"/>
              </w:rPr>
            </w:pPr>
            <w:r w:rsidRPr="00763A89">
              <w:rPr>
                <w:szCs w:val="18"/>
                <w:lang w:val="en-AU"/>
              </w:rPr>
              <w:t>225,080</w:t>
            </w:r>
          </w:p>
        </w:tc>
        <w:tc>
          <w:tcPr>
            <w:tcW w:w="1239" w:type="dxa"/>
            <w:tcBorders>
              <w:top w:val="single" w:sz="6" w:space="0" w:color="auto"/>
              <w:left w:val="nil"/>
              <w:bottom w:val="single" w:sz="6" w:space="0" w:color="auto"/>
              <w:right w:val="nil"/>
            </w:tcBorders>
            <w:shd w:val="clear" w:color="auto" w:fill="FFFFFF"/>
            <w:vAlign w:val="bottom"/>
          </w:tcPr>
          <w:p w14:paraId="70C538F3" w14:textId="77777777" w:rsidR="009A6071" w:rsidRPr="00763A89" w:rsidRDefault="00C9335E" w:rsidP="00CD1DC1">
            <w:pPr>
              <w:shd w:val="clear" w:color="auto" w:fill="FFFFFF"/>
              <w:ind w:right="144"/>
              <w:jc w:val="right"/>
              <w:rPr>
                <w:lang w:val="en-AU"/>
              </w:rPr>
            </w:pPr>
            <w:r w:rsidRPr="00763A89">
              <w:rPr>
                <w:szCs w:val="18"/>
                <w:lang w:val="en-AU"/>
              </w:rPr>
              <w:t>225,080</w:t>
            </w:r>
          </w:p>
        </w:tc>
      </w:tr>
      <w:tr w:rsidR="009A6071" w:rsidRPr="00763A89" w14:paraId="70C538F9" w14:textId="77777777" w:rsidTr="00CD1DC1">
        <w:trPr>
          <w:trHeight w:val="20"/>
          <w:jc w:val="center"/>
        </w:trPr>
        <w:tc>
          <w:tcPr>
            <w:tcW w:w="5080" w:type="dxa"/>
            <w:tcBorders>
              <w:top w:val="nil"/>
              <w:left w:val="nil"/>
              <w:bottom w:val="nil"/>
              <w:right w:val="nil"/>
            </w:tcBorders>
            <w:shd w:val="clear" w:color="auto" w:fill="FFFFFF"/>
          </w:tcPr>
          <w:p w14:paraId="70C538F5" w14:textId="77777777" w:rsidR="009A6071" w:rsidRPr="00763A89" w:rsidRDefault="00C9335E" w:rsidP="00CD1DC1">
            <w:pPr>
              <w:shd w:val="clear" w:color="auto" w:fill="FFFFFF"/>
              <w:tabs>
                <w:tab w:val="left" w:leader="dot" w:pos="4939"/>
              </w:tabs>
              <w:spacing w:before="120"/>
              <w:jc w:val="both"/>
              <w:rPr>
                <w:lang w:val="en-AU"/>
              </w:rPr>
            </w:pPr>
            <w:r w:rsidRPr="00763A89">
              <w:rPr>
                <w:b/>
                <w:bCs/>
                <w:szCs w:val="18"/>
                <w:lang w:val="en-AU"/>
              </w:rPr>
              <w:t>Administrative Expenses</w:t>
            </w:r>
            <w:r w:rsidRPr="00763A89">
              <w:rPr>
                <w:rFonts w:eastAsia="Times New Roman"/>
                <w:szCs w:val="18"/>
                <w:lang w:val="en-AU"/>
              </w:rPr>
              <w:t>—</w:t>
            </w:r>
          </w:p>
        </w:tc>
        <w:tc>
          <w:tcPr>
            <w:tcW w:w="1440" w:type="dxa"/>
            <w:tcBorders>
              <w:top w:val="single" w:sz="6" w:space="0" w:color="auto"/>
              <w:left w:val="nil"/>
              <w:bottom w:val="nil"/>
              <w:right w:val="nil"/>
            </w:tcBorders>
            <w:shd w:val="clear" w:color="auto" w:fill="FFFFFF"/>
            <w:vAlign w:val="bottom"/>
          </w:tcPr>
          <w:p w14:paraId="70C538F6" w14:textId="77777777" w:rsidR="009A6071" w:rsidRPr="00763A89" w:rsidRDefault="00C9335E" w:rsidP="00CD1DC1">
            <w:pPr>
              <w:shd w:val="clear" w:color="auto" w:fill="FFFFFF"/>
              <w:ind w:right="144"/>
              <w:jc w:val="right"/>
              <w:rPr>
                <w:lang w:val="en-AU"/>
              </w:rPr>
            </w:pPr>
            <w:r w:rsidRPr="00763A89">
              <w:rPr>
                <w:lang w:val="en-AU"/>
              </w:rPr>
              <w:t>..</w:t>
            </w:r>
          </w:p>
        </w:tc>
        <w:tc>
          <w:tcPr>
            <w:tcW w:w="1350" w:type="dxa"/>
            <w:tcBorders>
              <w:top w:val="single" w:sz="6" w:space="0" w:color="auto"/>
              <w:left w:val="nil"/>
              <w:bottom w:val="nil"/>
              <w:right w:val="nil"/>
            </w:tcBorders>
            <w:shd w:val="clear" w:color="auto" w:fill="FFFFFF"/>
            <w:vAlign w:val="bottom"/>
          </w:tcPr>
          <w:p w14:paraId="70C538F7" w14:textId="77777777" w:rsidR="009A6071" w:rsidRPr="00763A89" w:rsidRDefault="009A6071" w:rsidP="00CD1DC1">
            <w:pPr>
              <w:shd w:val="clear" w:color="auto" w:fill="FFFFFF"/>
              <w:ind w:right="144"/>
              <w:jc w:val="right"/>
              <w:rPr>
                <w:lang w:val="en-AU"/>
              </w:rPr>
            </w:pPr>
          </w:p>
        </w:tc>
        <w:tc>
          <w:tcPr>
            <w:tcW w:w="1239" w:type="dxa"/>
            <w:tcBorders>
              <w:top w:val="single" w:sz="6" w:space="0" w:color="auto"/>
              <w:left w:val="nil"/>
              <w:bottom w:val="nil"/>
              <w:right w:val="nil"/>
            </w:tcBorders>
            <w:shd w:val="clear" w:color="auto" w:fill="FFFFFF"/>
            <w:vAlign w:val="bottom"/>
          </w:tcPr>
          <w:p w14:paraId="70C538F8" w14:textId="77777777" w:rsidR="009A6071" w:rsidRPr="00763A89" w:rsidRDefault="009A6071" w:rsidP="00CD1DC1">
            <w:pPr>
              <w:shd w:val="clear" w:color="auto" w:fill="FFFFFF"/>
              <w:ind w:right="144"/>
              <w:jc w:val="right"/>
              <w:rPr>
                <w:lang w:val="en-AU"/>
              </w:rPr>
            </w:pPr>
          </w:p>
        </w:tc>
      </w:tr>
      <w:tr w:rsidR="009A6071" w:rsidRPr="00763A89" w14:paraId="70C538FE" w14:textId="77777777" w:rsidTr="00CD1DC1">
        <w:trPr>
          <w:trHeight w:val="20"/>
          <w:jc w:val="center"/>
        </w:trPr>
        <w:tc>
          <w:tcPr>
            <w:tcW w:w="5080" w:type="dxa"/>
            <w:tcBorders>
              <w:top w:val="nil"/>
              <w:left w:val="nil"/>
              <w:bottom w:val="nil"/>
              <w:right w:val="nil"/>
            </w:tcBorders>
            <w:shd w:val="clear" w:color="auto" w:fill="FFFFFF"/>
          </w:tcPr>
          <w:p w14:paraId="70C538FA" w14:textId="77777777" w:rsidR="009A6071" w:rsidRPr="00763A89" w:rsidRDefault="00C9335E" w:rsidP="00CD1DC1">
            <w:pPr>
              <w:shd w:val="clear" w:color="auto" w:fill="FFFFFF"/>
              <w:tabs>
                <w:tab w:val="left" w:leader="dot" w:pos="4939"/>
              </w:tabs>
              <w:ind w:left="106"/>
              <w:jc w:val="both"/>
              <w:rPr>
                <w:lang w:val="en-AU"/>
              </w:rPr>
            </w:pPr>
            <w:r w:rsidRPr="00763A89">
              <w:rPr>
                <w:szCs w:val="18"/>
                <w:lang w:val="en-AU"/>
              </w:rPr>
              <w:t>Office requisites and equipment, stationery and printing</w:t>
            </w:r>
            <w:r w:rsidR="00CD1DC1" w:rsidRPr="00763A89">
              <w:rPr>
                <w:szCs w:val="18"/>
                <w:lang w:val="en-AU"/>
              </w:rPr>
              <w:tab/>
            </w:r>
          </w:p>
        </w:tc>
        <w:tc>
          <w:tcPr>
            <w:tcW w:w="1440" w:type="dxa"/>
            <w:tcBorders>
              <w:top w:val="nil"/>
              <w:left w:val="nil"/>
              <w:bottom w:val="nil"/>
              <w:right w:val="nil"/>
            </w:tcBorders>
            <w:shd w:val="clear" w:color="auto" w:fill="FFFFFF"/>
            <w:vAlign w:val="bottom"/>
          </w:tcPr>
          <w:p w14:paraId="70C538FB" w14:textId="77777777" w:rsidR="009A6071" w:rsidRPr="00763A89" w:rsidRDefault="00C9335E" w:rsidP="00CD1DC1">
            <w:pPr>
              <w:shd w:val="clear" w:color="auto" w:fill="FFFFFF"/>
              <w:ind w:right="144"/>
              <w:jc w:val="right"/>
              <w:rPr>
                <w:lang w:val="en-AU"/>
              </w:rPr>
            </w:pPr>
            <w:r w:rsidRPr="00763A89">
              <w:rPr>
                <w:lang w:val="en-AU"/>
              </w:rPr>
              <w:t>..</w:t>
            </w:r>
          </w:p>
        </w:tc>
        <w:tc>
          <w:tcPr>
            <w:tcW w:w="1350" w:type="dxa"/>
            <w:tcBorders>
              <w:top w:val="nil"/>
              <w:left w:val="nil"/>
              <w:bottom w:val="nil"/>
              <w:right w:val="nil"/>
            </w:tcBorders>
            <w:shd w:val="clear" w:color="auto" w:fill="FFFFFF"/>
            <w:vAlign w:val="bottom"/>
          </w:tcPr>
          <w:p w14:paraId="70C538FC" w14:textId="77777777" w:rsidR="009A6071" w:rsidRPr="00763A89" w:rsidRDefault="00C9335E" w:rsidP="00CD1DC1">
            <w:pPr>
              <w:shd w:val="clear" w:color="auto" w:fill="FFFFFF"/>
              <w:ind w:right="144"/>
              <w:jc w:val="right"/>
              <w:rPr>
                <w:lang w:val="en-AU"/>
              </w:rPr>
            </w:pPr>
            <w:r w:rsidRPr="00763A89">
              <w:rPr>
                <w:szCs w:val="18"/>
                <w:lang w:val="en-AU"/>
              </w:rPr>
              <w:t>15,812</w:t>
            </w:r>
          </w:p>
        </w:tc>
        <w:tc>
          <w:tcPr>
            <w:tcW w:w="1239" w:type="dxa"/>
            <w:tcBorders>
              <w:top w:val="nil"/>
              <w:left w:val="nil"/>
              <w:bottom w:val="nil"/>
              <w:right w:val="nil"/>
            </w:tcBorders>
            <w:shd w:val="clear" w:color="auto" w:fill="FFFFFF"/>
            <w:vAlign w:val="bottom"/>
          </w:tcPr>
          <w:p w14:paraId="70C538FD" w14:textId="77777777" w:rsidR="009A6071" w:rsidRPr="00763A89" w:rsidRDefault="00C9335E" w:rsidP="00CD1DC1">
            <w:pPr>
              <w:shd w:val="clear" w:color="auto" w:fill="FFFFFF"/>
              <w:ind w:right="144"/>
              <w:jc w:val="right"/>
              <w:rPr>
                <w:lang w:val="en-AU"/>
              </w:rPr>
            </w:pPr>
            <w:r w:rsidRPr="00763A89">
              <w:rPr>
                <w:szCs w:val="18"/>
                <w:lang w:val="en-AU"/>
              </w:rPr>
              <w:t>15,812</w:t>
            </w:r>
          </w:p>
        </w:tc>
      </w:tr>
      <w:tr w:rsidR="009A6071" w:rsidRPr="00763A89" w14:paraId="70C53903" w14:textId="77777777" w:rsidTr="00CD1DC1">
        <w:trPr>
          <w:trHeight w:val="20"/>
          <w:jc w:val="center"/>
        </w:trPr>
        <w:tc>
          <w:tcPr>
            <w:tcW w:w="5080" w:type="dxa"/>
            <w:tcBorders>
              <w:top w:val="nil"/>
              <w:left w:val="nil"/>
              <w:bottom w:val="nil"/>
              <w:right w:val="nil"/>
            </w:tcBorders>
            <w:shd w:val="clear" w:color="auto" w:fill="FFFFFF"/>
          </w:tcPr>
          <w:p w14:paraId="70C538FF" w14:textId="77777777" w:rsidR="009A6071" w:rsidRPr="00763A89" w:rsidRDefault="00C9335E" w:rsidP="00CD1DC1">
            <w:pPr>
              <w:shd w:val="clear" w:color="auto" w:fill="FFFFFF"/>
              <w:tabs>
                <w:tab w:val="left" w:leader="dot" w:pos="4939"/>
              </w:tabs>
              <w:ind w:left="115"/>
              <w:jc w:val="both"/>
              <w:rPr>
                <w:lang w:val="en-AU"/>
              </w:rPr>
            </w:pPr>
            <w:r w:rsidRPr="00763A89">
              <w:rPr>
                <w:szCs w:val="18"/>
                <w:lang w:val="en-AU"/>
              </w:rPr>
              <w:t>Incidental and other expenditure</w:t>
            </w:r>
            <w:r w:rsidR="00CD1DC1" w:rsidRPr="00763A89">
              <w:rPr>
                <w:szCs w:val="18"/>
                <w:lang w:val="en-AU"/>
              </w:rPr>
              <w:tab/>
            </w:r>
          </w:p>
        </w:tc>
        <w:tc>
          <w:tcPr>
            <w:tcW w:w="1440" w:type="dxa"/>
            <w:tcBorders>
              <w:top w:val="nil"/>
              <w:left w:val="nil"/>
              <w:bottom w:val="single" w:sz="6" w:space="0" w:color="auto"/>
              <w:right w:val="nil"/>
            </w:tcBorders>
            <w:shd w:val="clear" w:color="auto" w:fill="FFFFFF"/>
            <w:vAlign w:val="bottom"/>
          </w:tcPr>
          <w:p w14:paraId="70C53900" w14:textId="77777777" w:rsidR="009A6071" w:rsidRPr="00763A89" w:rsidRDefault="00C9335E" w:rsidP="00CD1DC1">
            <w:pPr>
              <w:shd w:val="clear" w:color="auto" w:fill="FFFFFF"/>
              <w:ind w:right="144"/>
              <w:jc w:val="right"/>
              <w:rPr>
                <w:lang w:val="en-AU"/>
              </w:rPr>
            </w:pPr>
            <w:r w:rsidRPr="00763A89">
              <w:rPr>
                <w:lang w:val="en-AU"/>
              </w:rPr>
              <w:t>..</w:t>
            </w:r>
          </w:p>
        </w:tc>
        <w:tc>
          <w:tcPr>
            <w:tcW w:w="1350" w:type="dxa"/>
            <w:tcBorders>
              <w:top w:val="nil"/>
              <w:left w:val="nil"/>
              <w:bottom w:val="single" w:sz="6" w:space="0" w:color="auto"/>
              <w:right w:val="nil"/>
            </w:tcBorders>
            <w:shd w:val="clear" w:color="auto" w:fill="FFFFFF"/>
            <w:vAlign w:val="bottom"/>
          </w:tcPr>
          <w:p w14:paraId="70C53901" w14:textId="77777777" w:rsidR="009A6071" w:rsidRPr="00763A89" w:rsidRDefault="00C9335E" w:rsidP="00CD1DC1">
            <w:pPr>
              <w:shd w:val="clear" w:color="auto" w:fill="FFFFFF"/>
              <w:ind w:right="144"/>
              <w:jc w:val="right"/>
              <w:rPr>
                <w:lang w:val="en-AU"/>
              </w:rPr>
            </w:pPr>
            <w:r w:rsidRPr="00763A89">
              <w:rPr>
                <w:szCs w:val="18"/>
                <w:lang w:val="en-AU"/>
              </w:rPr>
              <w:t>76,272</w:t>
            </w:r>
          </w:p>
        </w:tc>
        <w:tc>
          <w:tcPr>
            <w:tcW w:w="1239" w:type="dxa"/>
            <w:tcBorders>
              <w:top w:val="nil"/>
              <w:left w:val="nil"/>
              <w:bottom w:val="single" w:sz="6" w:space="0" w:color="auto"/>
              <w:right w:val="nil"/>
            </w:tcBorders>
            <w:shd w:val="clear" w:color="auto" w:fill="FFFFFF"/>
            <w:vAlign w:val="bottom"/>
          </w:tcPr>
          <w:p w14:paraId="70C53902" w14:textId="77777777" w:rsidR="009A6071" w:rsidRPr="00763A89" w:rsidRDefault="00C9335E" w:rsidP="00CD1DC1">
            <w:pPr>
              <w:shd w:val="clear" w:color="auto" w:fill="FFFFFF"/>
              <w:ind w:right="144"/>
              <w:jc w:val="right"/>
              <w:rPr>
                <w:lang w:val="en-AU"/>
              </w:rPr>
            </w:pPr>
            <w:r w:rsidRPr="00763A89">
              <w:rPr>
                <w:szCs w:val="18"/>
                <w:lang w:val="en-AU"/>
              </w:rPr>
              <w:t>76,272</w:t>
            </w:r>
          </w:p>
        </w:tc>
      </w:tr>
      <w:tr w:rsidR="009A6071" w:rsidRPr="00763A89" w14:paraId="70C53908" w14:textId="77777777" w:rsidTr="00CD1DC1">
        <w:trPr>
          <w:trHeight w:val="20"/>
          <w:jc w:val="center"/>
        </w:trPr>
        <w:tc>
          <w:tcPr>
            <w:tcW w:w="5080" w:type="dxa"/>
            <w:tcBorders>
              <w:top w:val="nil"/>
              <w:left w:val="nil"/>
              <w:bottom w:val="nil"/>
              <w:right w:val="nil"/>
            </w:tcBorders>
          </w:tcPr>
          <w:p w14:paraId="70C53904" w14:textId="77777777" w:rsidR="009A6071" w:rsidRPr="00763A89" w:rsidRDefault="009A6071" w:rsidP="000D5828">
            <w:pPr>
              <w:tabs>
                <w:tab w:val="left" w:leader="dot" w:pos="4939"/>
              </w:tabs>
              <w:jc w:val="both"/>
              <w:rPr>
                <w:lang w:val="en-AU"/>
              </w:rPr>
            </w:pPr>
          </w:p>
        </w:tc>
        <w:tc>
          <w:tcPr>
            <w:tcW w:w="1440" w:type="dxa"/>
            <w:tcBorders>
              <w:top w:val="single" w:sz="6" w:space="0" w:color="auto"/>
              <w:left w:val="nil"/>
              <w:bottom w:val="single" w:sz="6" w:space="0" w:color="auto"/>
              <w:right w:val="nil"/>
            </w:tcBorders>
            <w:shd w:val="clear" w:color="auto" w:fill="FFFFFF"/>
            <w:vAlign w:val="bottom"/>
          </w:tcPr>
          <w:p w14:paraId="70C53905" w14:textId="77777777" w:rsidR="009A6071" w:rsidRPr="00763A89" w:rsidRDefault="00C9335E" w:rsidP="00CD1DC1">
            <w:pPr>
              <w:shd w:val="clear" w:color="auto" w:fill="FFFFFF"/>
              <w:ind w:right="144"/>
              <w:jc w:val="right"/>
              <w:rPr>
                <w:lang w:val="en-AU"/>
              </w:rPr>
            </w:pPr>
            <w:r w:rsidRPr="00763A89">
              <w:rPr>
                <w:lang w:val="en-AU"/>
              </w:rPr>
              <w:t>..</w:t>
            </w:r>
          </w:p>
        </w:tc>
        <w:tc>
          <w:tcPr>
            <w:tcW w:w="1350" w:type="dxa"/>
            <w:tcBorders>
              <w:top w:val="single" w:sz="6" w:space="0" w:color="auto"/>
              <w:left w:val="nil"/>
              <w:bottom w:val="single" w:sz="6" w:space="0" w:color="auto"/>
              <w:right w:val="nil"/>
            </w:tcBorders>
            <w:shd w:val="clear" w:color="auto" w:fill="FFFFFF"/>
            <w:vAlign w:val="bottom"/>
          </w:tcPr>
          <w:p w14:paraId="70C53906" w14:textId="77777777" w:rsidR="009A6071" w:rsidRPr="00763A89" w:rsidRDefault="00C9335E" w:rsidP="00CD1DC1">
            <w:pPr>
              <w:shd w:val="clear" w:color="auto" w:fill="FFFFFF"/>
              <w:ind w:right="144"/>
              <w:jc w:val="right"/>
              <w:rPr>
                <w:lang w:val="en-AU"/>
              </w:rPr>
            </w:pPr>
            <w:r w:rsidRPr="00763A89">
              <w:rPr>
                <w:szCs w:val="18"/>
                <w:lang w:val="en-AU"/>
              </w:rPr>
              <w:t>92,084</w:t>
            </w:r>
          </w:p>
        </w:tc>
        <w:tc>
          <w:tcPr>
            <w:tcW w:w="1239" w:type="dxa"/>
            <w:tcBorders>
              <w:top w:val="single" w:sz="6" w:space="0" w:color="auto"/>
              <w:left w:val="nil"/>
              <w:bottom w:val="single" w:sz="6" w:space="0" w:color="auto"/>
              <w:right w:val="nil"/>
            </w:tcBorders>
            <w:shd w:val="clear" w:color="auto" w:fill="FFFFFF"/>
            <w:vAlign w:val="bottom"/>
          </w:tcPr>
          <w:p w14:paraId="70C53907" w14:textId="77777777" w:rsidR="009A6071" w:rsidRPr="00763A89" w:rsidRDefault="00C9335E" w:rsidP="00CD1DC1">
            <w:pPr>
              <w:shd w:val="clear" w:color="auto" w:fill="FFFFFF"/>
              <w:ind w:right="144"/>
              <w:jc w:val="right"/>
              <w:rPr>
                <w:lang w:val="en-AU"/>
              </w:rPr>
            </w:pPr>
            <w:r w:rsidRPr="00763A89">
              <w:rPr>
                <w:szCs w:val="18"/>
                <w:lang w:val="en-AU"/>
              </w:rPr>
              <w:t>92,084</w:t>
            </w:r>
          </w:p>
        </w:tc>
      </w:tr>
      <w:tr w:rsidR="009A6071" w:rsidRPr="00763A89" w14:paraId="70C5390D" w14:textId="77777777" w:rsidTr="00CD1DC1">
        <w:trPr>
          <w:trHeight w:val="20"/>
          <w:jc w:val="center"/>
        </w:trPr>
        <w:tc>
          <w:tcPr>
            <w:tcW w:w="5080" w:type="dxa"/>
            <w:tcBorders>
              <w:top w:val="nil"/>
              <w:left w:val="nil"/>
              <w:bottom w:val="nil"/>
              <w:right w:val="nil"/>
            </w:tcBorders>
            <w:shd w:val="clear" w:color="auto" w:fill="FFFFFF"/>
          </w:tcPr>
          <w:p w14:paraId="70C53909" w14:textId="77777777" w:rsidR="009A6071" w:rsidRPr="00763A89" w:rsidRDefault="00C9335E" w:rsidP="00CD1DC1">
            <w:pPr>
              <w:shd w:val="clear" w:color="auto" w:fill="FFFFFF"/>
              <w:tabs>
                <w:tab w:val="left" w:leader="dot" w:pos="4939"/>
              </w:tabs>
              <w:ind w:left="4070"/>
              <w:jc w:val="both"/>
              <w:rPr>
                <w:lang w:val="en-AU"/>
              </w:rPr>
            </w:pPr>
            <w:r w:rsidRPr="00763A89">
              <w:rPr>
                <w:i/>
                <w:iCs/>
                <w:szCs w:val="18"/>
                <w:lang w:val="en-AU"/>
              </w:rPr>
              <w:t>Total:</w:t>
            </w:r>
          </w:p>
        </w:tc>
        <w:tc>
          <w:tcPr>
            <w:tcW w:w="1440" w:type="dxa"/>
            <w:tcBorders>
              <w:top w:val="single" w:sz="6" w:space="0" w:color="auto"/>
              <w:left w:val="nil"/>
              <w:bottom w:val="single" w:sz="6" w:space="0" w:color="auto"/>
              <w:right w:val="nil"/>
            </w:tcBorders>
            <w:shd w:val="clear" w:color="auto" w:fill="FFFFFF"/>
            <w:vAlign w:val="bottom"/>
          </w:tcPr>
          <w:p w14:paraId="70C5390A" w14:textId="77777777" w:rsidR="009A6071" w:rsidRPr="00763A89" w:rsidRDefault="00C9335E" w:rsidP="00CD1DC1">
            <w:pPr>
              <w:shd w:val="clear" w:color="auto" w:fill="FFFFFF"/>
              <w:ind w:right="144"/>
              <w:jc w:val="right"/>
              <w:rPr>
                <w:lang w:val="en-AU"/>
              </w:rPr>
            </w:pPr>
            <w:r w:rsidRPr="00763A89">
              <w:rPr>
                <w:lang w:val="en-AU"/>
              </w:rPr>
              <w:t>..</w:t>
            </w:r>
          </w:p>
        </w:tc>
        <w:tc>
          <w:tcPr>
            <w:tcW w:w="1350" w:type="dxa"/>
            <w:tcBorders>
              <w:top w:val="single" w:sz="6" w:space="0" w:color="auto"/>
              <w:left w:val="nil"/>
              <w:bottom w:val="single" w:sz="6" w:space="0" w:color="auto"/>
              <w:right w:val="nil"/>
            </w:tcBorders>
            <w:shd w:val="clear" w:color="auto" w:fill="FFFFFF"/>
            <w:vAlign w:val="bottom"/>
          </w:tcPr>
          <w:p w14:paraId="70C5390B" w14:textId="77777777" w:rsidR="009A6071" w:rsidRPr="00763A89" w:rsidRDefault="00C9335E" w:rsidP="00CD1DC1">
            <w:pPr>
              <w:shd w:val="clear" w:color="auto" w:fill="FFFFFF"/>
              <w:ind w:right="144"/>
              <w:jc w:val="right"/>
              <w:rPr>
                <w:lang w:val="en-AU"/>
              </w:rPr>
            </w:pPr>
            <w:r w:rsidRPr="00763A89">
              <w:rPr>
                <w:b/>
                <w:bCs/>
                <w:szCs w:val="18"/>
                <w:lang w:val="en-AU"/>
              </w:rPr>
              <w:t>317,164</w:t>
            </w:r>
          </w:p>
        </w:tc>
        <w:tc>
          <w:tcPr>
            <w:tcW w:w="1239" w:type="dxa"/>
            <w:tcBorders>
              <w:top w:val="single" w:sz="6" w:space="0" w:color="auto"/>
              <w:left w:val="nil"/>
              <w:bottom w:val="single" w:sz="6" w:space="0" w:color="auto"/>
              <w:right w:val="nil"/>
            </w:tcBorders>
            <w:shd w:val="clear" w:color="auto" w:fill="FFFFFF"/>
            <w:vAlign w:val="bottom"/>
          </w:tcPr>
          <w:p w14:paraId="70C5390C" w14:textId="77777777" w:rsidR="009A6071" w:rsidRPr="00763A89" w:rsidRDefault="00C9335E" w:rsidP="00CD1DC1">
            <w:pPr>
              <w:shd w:val="clear" w:color="auto" w:fill="FFFFFF"/>
              <w:ind w:right="144"/>
              <w:jc w:val="right"/>
              <w:rPr>
                <w:lang w:val="en-AU"/>
              </w:rPr>
            </w:pPr>
            <w:r w:rsidRPr="00763A89">
              <w:rPr>
                <w:b/>
                <w:bCs/>
                <w:szCs w:val="18"/>
                <w:lang w:val="en-AU"/>
              </w:rPr>
              <w:t>317,164</w:t>
            </w:r>
          </w:p>
        </w:tc>
      </w:tr>
      <w:tr w:rsidR="009A6071" w:rsidRPr="00763A89" w14:paraId="70C53912" w14:textId="77777777" w:rsidTr="00CD1DC1">
        <w:trPr>
          <w:trHeight w:val="20"/>
          <w:jc w:val="center"/>
        </w:trPr>
        <w:tc>
          <w:tcPr>
            <w:tcW w:w="5080" w:type="dxa"/>
            <w:tcBorders>
              <w:top w:val="nil"/>
              <w:left w:val="nil"/>
              <w:bottom w:val="nil"/>
              <w:right w:val="nil"/>
            </w:tcBorders>
            <w:shd w:val="clear" w:color="auto" w:fill="FFFFFF"/>
          </w:tcPr>
          <w:p w14:paraId="70C5390E" w14:textId="77777777" w:rsidR="009A6071" w:rsidRPr="00763A89" w:rsidRDefault="00C9335E" w:rsidP="00CA4F4E">
            <w:pPr>
              <w:shd w:val="clear" w:color="auto" w:fill="FFFFFF"/>
              <w:tabs>
                <w:tab w:val="left" w:leader="dot" w:pos="4939"/>
              </w:tabs>
              <w:spacing w:before="360"/>
              <w:ind w:firstLine="5"/>
              <w:rPr>
                <w:lang w:val="en-AU"/>
              </w:rPr>
            </w:pPr>
            <w:r w:rsidRPr="00763A89">
              <w:rPr>
                <w:szCs w:val="18"/>
                <w:lang w:val="en-AU"/>
              </w:rPr>
              <w:t>AUSTRALIAN TRADE UNION TRAINING AUTHORITY (FORMER DEPARTMENT OF INDUSTRIAL RELATIONS)</w:t>
            </w:r>
          </w:p>
        </w:tc>
        <w:tc>
          <w:tcPr>
            <w:tcW w:w="1440" w:type="dxa"/>
            <w:tcBorders>
              <w:top w:val="single" w:sz="6" w:space="0" w:color="auto"/>
              <w:left w:val="nil"/>
              <w:bottom w:val="nil"/>
              <w:right w:val="nil"/>
            </w:tcBorders>
            <w:shd w:val="clear" w:color="auto" w:fill="FFFFFF"/>
            <w:vAlign w:val="bottom"/>
          </w:tcPr>
          <w:p w14:paraId="70C5390F" w14:textId="77777777" w:rsidR="009A6071" w:rsidRPr="00763A89" w:rsidRDefault="009A6071" w:rsidP="00CD1DC1">
            <w:pPr>
              <w:shd w:val="clear" w:color="auto" w:fill="FFFFFF"/>
              <w:ind w:right="144"/>
              <w:jc w:val="right"/>
              <w:rPr>
                <w:lang w:val="en-AU"/>
              </w:rPr>
            </w:pPr>
          </w:p>
        </w:tc>
        <w:tc>
          <w:tcPr>
            <w:tcW w:w="1350" w:type="dxa"/>
            <w:tcBorders>
              <w:top w:val="single" w:sz="6" w:space="0" w:color="auto"/>
              <w:left w:val="nil"/>
              <w:bottom w:val="nil"/>
              <w:right w:val="nil"/>
            </w:tcBorders>
            <w:shd w:val="clear" w:color="auto" w:fill="FFFFFF"/>
            <w:vAlign w:val="bottom"/>
          </w:tcPr>
          <w:p w14:paraId="70C53910" w14:textId="77777777" w:rsidR="009A6071" w:rsidRPr="00763A89" w:rsidRDefault="009A6071" w:rsidP="00CD1DC1">
            <w:pPr>
              <w:shd w:val="clear" w:color="auto" w:fill="FFFFFF"/>
              <w:ind w:right="144"/>
              <w:jc w:val="right"/>
              <w:rPr>
                <w:lang w:val="en-AU"/>
              </w:rPr>
            </w:pPr>
          </w:p>
        </w:tc>
        <w:tc>
          <w:tcPr>
            <w:tcW w:w="1239" w:type="dxa"/>
            <w:tcBorders>
              <w:top w:val="single" w:sz="6" w:space="0" w:color="auto"/>
              <w:left w:val="nil"/>
              <w:bottom w:val="nil"/>
              <w:right w:val="nil"/>
            </w:tcBorders>
            <w:shd w:val="clear" w:color="auto" w:fill="FFFFFF"/>
            <w:vAlign w:val="bottom"/>
          </w:tcPr>
          <w:p w14:paraId="70C53911" w14:textId="77777777" w:rsidR="009A6071" w:rsidRPr="00763A89" w:rsidRDefault="009A6071" w:rsidP="00CD1DC1">
            <w:pPr>
              <w:shd w:val="clear" w:color="auto" w:fill="FFFFFF"/>
              <w:ind w:right="144"/>
              <w:jc w:val="right"/>
              <w:rPr>
                <w:lang w:val="en-AU"/>
              </w:rPr>
            </w:pPr>
          </w:p>
        </w:tc>
      </w:tr>
      <w:tr w:rsidR="009A6071" w:rsidRPr="00763A89" w14:paraId="70C53917" w14:textId="77777777" w:rsidTr="00CD1DC1">
        <w:trPr>
          <w:trHeight w:val="20"/>
          <w:jc w:val="center"/>
        </w:trPr>
        <w:tc>
          <w:tcPr>
            <w:tcW w:w="5080" w:type="dxa"/>
            <w:tcBorders>
              <w:top w:val="nil"/>
              <w:left w:val="nil"/>
              <w:right w:val="nil"/>
            </w:tcBorders>
            <w:shd w:val="clear" w:color="auto" w:fill="FFFFFF"/>
          </w:tcPr>
          <w:p w14:paraId="70C53913" w14:textId="77777777" w:rsidR="009A6071" w:rsidRPr="00763A89" w:rsidRDefault="00C9335E" w:rsidP="00CA4F4E">
            <w:pPr>
              <w:shd w:val="clear" w:color="auto" w:fill="FFFFFF"/>
              <w:tabs>
                <w:tab w:val="left" w:leader="dot" w:pos="4939"/>
              </w:tabs>
              <w:ind w:left="403" w:hanging="288"/>
              <w:rPr>
                <w:lang w:val="en-AU"/>
              </w:rPr>
            </w:pPr>
            <w:r w:rsidRPr="00763A89">
              <w:rPr>
                <w:szCs w:val="18"/>
                <w:lang w:val="en-AU"/>
              </w:rPr>
              <w:t xml:space="preserve">For expenditure under the </w:t>
            </w:r>
            <w:r w:rsidRPr="00763A89">
              <w:rPr>
                <w:i/>
                <w:iCs/>
                <w:szCs w:val="18"/>
                <w:lang w:val="en-AU"/>
              </w:rPr>
              <w:t xml:space="preserve">Trade Union Training Authority Act </w:t>
            </w:r>
            <w:r w:rsidRPr="00763A89">
              <w:rPr>
                <w:szCs w:val="18"/>
                <w:lang w:val="en-AU"/>
              </w:rPr>
              <w:t>1975</w:t>
            </w:r>
            <w:r w:rsidRPr="00763A89">
              <w:rPr>
                <w:rFonts w:eastAsia="Times New Roman"/>
                <w:szCs w:val="18"/>
                <w:lang w:val="en-AU"/>
              </w:rPr>
              <w:t>—Running expenses</w:t>
            </w:r>
            <w:r w:rsidR="00CD1DC1" w:rsidRPr="00763A89">
              <w:rPr>
                <w:rFonts w:eastAsia="Times New Roman"/>
                <w:szCs w:val="18"/>
                <w:lang w:val="en-AU"/>
              </w:rPr>
              <w:tab/>
            </w:r>
          </w:p>
        </w:tc>
        <w:tc>
          <w:tcPr>
            <w:tcW w:w="1440" w:type="dxa"/>
            <w:tcBorders>
              <w:top w:val="nil"/>
              <w:left w:val="nil"/>
              <w:bottom w:val="single" w:sz="6" w:space="0" w:color="auto"/>
              <w:right w:val="nil"/>
            </w:tcBorders>
            <w:shd w:val="clear" w:color="auto" w:fill="FFFFFF"/>
            <w:vAlign w:val="bottom"/>
          </w:tcPr>
          <w:p w14:paraId="70C53914" w14:textId="77777777" w:rsidR="009A6071" w:rsidRPr="00763A89" w:rsidRDefault="00C9335E" w:rsidP="00CD1DC1">
            <w:pPr>
              <w:shd w:val="clear" w:color="auto" w:fill="FFFFFF"/>
              <w:ind w:right="144"/>
              <w:jc w:val="right"/>
              <w:rPr>
                <w:lang w:val="en-AU"/>
              </w:rPr>
            </w:pPr>
            <w:r w:rsidRPr="00763A89">
              <w:rPr>
                <w:lang w:val="en-AU"/>
              </w:rPr>
              <w:t>..</w:t>
            </w:r>
          </w:p>
        </w:tc>
        <w:tc>
          <w:tcPr>
            <w:tcW w:w="1350" w:type="dxa"/>
            <w:tcBorders>
              <w:top w:val="nil"/>
              <w:left w:val="nil"/>
              <w:bottom w:val="single" w:sz="6" w:space="0" w:color="auto"/>
              <w:right w:val="nil"/>
            </w:tcBorders>
            <w:shd w:val="clear" w:color="auto" w:fill="FFFFFF"/>
            <w:vAlign w:val="bottom"/>
          </w:tcPr>
          <w:p w14:paraId="70C53915" w14:textId="77777777" w:rsidR="009A6071" w:rsidRPr="00763A89" w:rsidRDefault="00C9335E" w:rsidP="00CD1DC1">
            <w:pPr>
              <w:shd w:val="clear" w:color="auto" w:fill="FFFFFF"/>
              <w:ind w:right="144"/>
              <w:jc w:val="right"/>
              <w:rPr>
                <w:lang w:val="en-AU"/>
              </w:rPr>
            </w:pPr>
            <w:r w:rsidRPr="00763A89">
              <w:rPr>
                <w:b/>
                <w:bCs/>
                <w:szCs w:val="18"/>
                <w:lang w:val="en-AU"/>
              </w:rPr>
              <w:t>3,677,500</w:t>
            </w:r>
          </w:p>
        </w:tc>
        <w:tc>
          <w:tcPr>
            <w:tcW w:w="1239" w:type="dxa"/>
            <w:tcBorders>
              <w:top w:val="nil"/>
              <w:left w:val="nil"/>
              <w:bottom w:val="single" w:sz="6" w:space="0" w:color="auto"/>
              <w:right w:val="nil"/>
            </w:tcBorders>
            <w:shd w:val="clear" w:color="auto" w:fill="FFFFFF"/>
            <w:vAlign w:val="bottom"/>
          </w:tcPr>
          <w:p w14:paraId="70C53916" w14:textId="77777777" w:rsidR="009A6071" w:rsidRPr="00763A89" w:rsidRDefault="00C9335E" w:rsidP="00CD1DC1">
            <w:pPr>
              <w:shd w:val="clear" w:color="auto" w:fill="FFFFFF"/>
              <w:ind w:right="144"/>
              <w:jc w:val="right"/>
              <w:rPr>
                <w:lang w:val="en-AU"/>
              </w:rPr>
            </w:pPr>
            <w:r w:rsidRPr="00763A89">
              <w:rPr>
                <w:b/>
                <w:bCs/>
                <w:szCs w:val="18"/>
                <w:lang w:val="en-AU"/>
              </w:rPr>
              <w:t>3,677,500</w:t>
            </w:r>
          </w:p>
        </w:tc>
      </w:tr>
      <w:tr w:rsidR="009A6071" w:rsidRPr="00763A89" w14:paraId="70C5391C" w14:textId="77777777" w:rsidTr="00CD1DC1">
        <w:trPr>
          <w:trHeight w:val="20"/>
          <w:jc w:val="center"/>
        </w:trPr>
        <w:tc>
          <w:tcPr>
            <w:tcW w:w="5080" w:type="dxa"/>
            <w:tcBorders>
              <w:top w:val="nil"/>
              <w:left w:val="nil"/>
              <w:bottom w:val="single" w:sz="2" w:space="0" w:color="auto"/>
              <w:right w:val="nil"/>
            </w:tcBorders>
            <w:shd w:val="clear" w:color="auto" w:fill="FFFFFF"/>
          </w:tcPr>
          <w:p w14:paraId="70C53918" w14:textId="77777777" w:rsidR="009A6071" w:rsidRPr="00763A89" w:rsidRDefault="00C9335E" w:rsidP="00CA4F4E">
            <w:pPr>
              <w:shd w:val="clear" w:color="auto" w:fill="FFFFFF"/>
              <w:tabs>
                <w:tab w:val="left" w:leader="dot" w:pos="4939"/>
              </w:tabs>
              <w:spacing w:before="60" w:after="60"/>
              <w:ind w:left="288" w:hanging="288"/>
              <w:rPr>
                <w:lang w:val="en-AU"/>
              </w:rPr>
            </w:pPr>
            <w:r w:rsidRPr="00763A89">
              <w:rPr>
                <w:b/>
                <w:bCs/>
                <w:szCs w:val="18"/>
                <w:lang w:val="en-AU"/>
              </w:rPr>
              <w:t>Total: Department of Employment and Industrial Relations</w:t>
            </w:r>
            <w:r w:rsidR="00CD1DC1" w:rsidRPr="00763A89">
              <w:rPr>
                <w:b/>
                <w:bCs/>
                <w:szCs w:val="18"/>
                <w:lang w:val="en-AU"/>
              </w:rPr>
              <w:tab/>
            </w:r>
          </w:p>
        </w:tc>
        <w:tc>
          <w:tcPr>
            <w:tcW w:w="1440" w:type="dxa"/>
            <w:tcBorders>
              <w:top w:val="single" w:sz="6" w:space="0" w:color="auto"/>
              <w:left w:val="nil"/>
              <w:bottom w:val="single" w:sz="6" w:space="0" w:color="auto"/>
              <w:right w:val="nil"/>
            </w:tcBorders>
            <w:shd w:val="clear" w:color="auto" w:fill="FFFFFF"/>
            <w:vAlign w:val="bottom"/>
          </w:tcPr>
          <w:p w14:paraId="70C53919" w14:textId="77777777" w:rsidR="009A6071" w:rsidRPr="00763A89" w:rsidRDefault="00C9335E" w:rsidP="00CD1DC1">
            <w:pPr>
              <w:shd w:val="clear" w:color="auto" w:fill="FFFFFF"/>
              <w:spacing w:before="60" w:after="60"/>
              <w:ind w:right="144"/>
              <w:jc w:val="right"/>
              <w:rPr>
                <w:lang w:val="en-AU"/>
              </w:rPr>
            </w:pPr>
            <w:r w:rsidRPr="00763A89">
              <w:rPr>
                <w:b/>
                <w:bCs/>
                <w:szCs w:val="18"/>
                <w:lang w:val="en-AU"/>
              </w:rPr>
              <w:t>414,709,000</w:t>
            </w:r>
          </w:p>
        </w:tc>
        <w:tc>
          <w:tcPr>
            <w:tcW w:w="1350" w:type="dxa"/>
            <w:tcBorders>
              <w:top w:val="single" w:sz="6" w:space="0" w:color="auto"/>
              <w:left w:val="nil"/>
              <w:bottom w:val="single" w:sz="6" w:space="0" w:color="auto"/>
              <w:right w:val="nil"/>
            </w:tcBorders>
            <w:shd w:val="clear" w:color="auto" w:fill="FFFFFF"/>
            <w:vAlign w:val="bottom"/>
          </w:tcPr>
          <w:p w14:paraId="70C5391A" w14:textId="77777777" w:rsidR="009A6071" w:rsidRPr="00763A89" w:rsidRDefault="00C9335E" w:rsidP="00CD1DC1">
            <w:pPr>
              <w:shd w:val="clear" w:color="auto" w:fill="FFFFFF"/>
              <w:spacing w:before="60" w:after="60"/>
              <w:ind w:right="144"/>
              <w:jc w:val="right"/>
              <w:rPr>
                <w:lang w:val="en-AU"/>
              </w:rPr>
            </w:pPr>
            <w:r w:rsidRPr="00763A89">
              <w:rPr>
                <w:b/>
                <w:bCs/>
                <w:szCs w:val="18"/>
                <w:lang w:val="en-AU"/>
              </w:rPr>
              <w:t>393,583,000</w:t>
            </w:r>
          </w:p>
        </w:tc>
        <w:tc>
          <w:tcPr>
            <w:tcW w:w="1239" w:type="dxa"/>
            <w:tcBorders>
              <w:top w:val="single" w:sz="6" w:space="0" w:color="auto"/>
              <w:left w:val="nil"/>
              <w:bottom w:val="single" w:sz="6" w:space="0" w:color="auto"/>
              <w:right w:val="nil"/>
            </w:tcBorders>
            <w:shd w:val="clear" w:color="auto" w:fill="FFFFFF"/>
            <w:vAlign w:val="bottom"/>
          </w:tcPr>
          <w:p w14:paraId="70C5391B" w14:textId="77777777" w:rsidR="009A6071" w:rsidRPr="00763A89" w:rsidRDefault="00C9335E" w:rsidP="00CD1DC1">
            <w:pPr>
              <w:shd w:val="clear" w:color="auto" w:fill="FFFFFF"/>
              <w:spacing w:before="60" w:after="60"/>
              <w:ind w:right="144"/>
              <w:jc w:val="right"/>
              <w:rPr>
                <w:lang w:val="en-AU"/>
              </w:rPr>
            </w:pPr>
            <w:r w:rsidRPr="00763A89">
              <w:rPr>
                <w:b/>
                <w:bCs/>
                <w:szCs w:val="18"/>
                <w:lang w:val="en-AU"/>
              </w:rPr>
              <w:t>365,621,816</w:t>
            </w:r>
          </w:p>
        </w:tc>
      </w:tr>
    </w:tbl>
    <w:p w14:paraId="70C5391D" w14:textId="77777777" w:rsidR="009A6071" w:rsidRPr="00763A89" w:rsidRDefault="00817DBC" w:rsidP="00961A9A">
      <w:pPr>
        <w:shd w:val="clear" w:color="auto" w:fill="FFFFFF"/>
        <w:spacing w:after="120"/>
        <w:jc w:val="center"/>
        <w:rPr>
          <w:lang w:val="en-AU"/>
        </w:rPr>
      </w:pPr>
      <w:r w:rsidRPr="00763A89">
        <w:rPr>
          <w:lang w:val="en-AU"/>
        </w:rPr>
        <w:br w:type="page"/>
      </w:r>
      <w:r w:rsidR="00C9335E" w:rsidRPr="00763A89">
        <w:rPr>
          <w:b/>
          <w:bCs/>
          <w:sz w:val="22"/>
          <w:szCs w:val="22"/>
          <w:lang w:val="en-AU"/>
        </w:rPr>
        <w:lastRenderedPageBreak/>
        <w:t>DEPARTMENT OF FINANCE</w:t>
      </w:r>
    </w:p>
    <w:p w14:paraId="70C5391E" w14:textId="77777777" w:rsidR="009A6071" w:rsidRPr="00763A89" w:rsidRDefault="00C9335E" w:rsidP="00961A9A">
      <w:pPr>
        <w:shd w:val="clear" w:color="auto" w:fill="FFFFFF"/>
        <w:spacing w:before="240" w:after="240"/>
        <w:jc w:val="center"/>
        <w:rPr>
          <w:lang w:val="en-AU"/>
        </w:rPr>
      </w:pPr>
      <w:r w:rsidRPr="00763A89">
        <w:rPr>
          <w:sz w:val="22"/>
          <w:szCs w:val="22"/>
          <w:lang w:val="en-AU"/>
        </w:rPr>
        <w:t>SUMMARY</w:t>
      </w:r>
    </w:p>
    <w:p w14:paraId="70C5391F" w14:textId="77777777" w:rsidR="009A6071" w:rsidRPr="00763A89" w:rsidRDefault="00C9335E" w:rsidP="00961A9A">
      <w:pPr>
        <w:shd w:val="clear" w:color="auto" w:fill="FFFFFF"/>
        <w:spacing w:after="120"/>
        <w:jc w:val="center"/>
        <w:rPr>
          <w:lang w:val="en-AU"/>
        </w:rPr>
      </w:pPr>
      <w:r w:rsidRPr="00763A89">
        <w:rPr>
          <w:b/>
          <w:bCs/>
          <w:szCs w:val="18"/>
          <w:lang w:val="en-AU"/>
        </w:rPr>
        <w:t>Appropriation</w:t>
      </w:r>
      <w:r w:rsidRPr="00763A89">
        <w:rPr>
          <w:rFonts w:eastAsia="Times New Roman"/>
          <w:b/>
          <w:bCs/>
          <w:szCs w:val="18"/>
          <w:lang w:val="en-AU"/>
        </w:rPr>
        <w:t>—1982–83, Heavy figures</w:t>
      </w:r>
    </w:p>
    <w:p w14:paraId="70C53920" w14:textId="77777777" w:rsidR="009A6071" w:rsidRPr="00763A89" w:rsidRDefault="00C9335E" w:rsidP="00961A9A">
      <w:pPr>
        <w:shd w:val="clear" w:color="auto" w:fill="FFFFFF"/>
        <w:spacing w:after="120"/>
        <w:jc w:val="center"/>
        <w:rPr>
          <w:lang w:val="en-AU"/>
        </w:rPr>
      </w:pPr>
      <w:r w:rsidRPr="00763A89">
        <w:rPr>
          <w:szCs w:val="18"/>
          <w:lang w:val="en-AU"/>
        </w:rPr>
        <w:t>Expenditure</w:t>
      </w:r>
      <w:r w:rsidRPr="00763A89">
        <w:rPr>
          <w:rFonts w:eastAsia="Times New Roman"/>
          <w:szCs w:val="18"/>
          <w:lang w:val="en-AU"/>
        </w:rPr>
        <w:t>—1981–82, Light figures</w:t>
      </w:r>
    </w:p>
    <w:p w14:paraId="70C53921" w14:textId="77777777" w:rsidR="009A6071" w:rsidRPr="00763A89" w:rsidRDefault="009A6071" w:rsidP="00817DBC">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850"/>
        <w:gridCol w:w="3240"/>
        <w:gridCol w:w="1350"/>
        <w:gridCol w:w="1329"/>
        <w:gridCol w:w="1191"/>
        <w:gridCol w:w="1149"/>
      </w:tblGrid>
      <w:tr w:rsidR="009A6071" w:rsidRPr="00763A89" w14:paraId="70C53928" w14:textId="77777777" w:rsidTr="00961A9A">
        <w:trPr>
          <w:trHeight w:val="895"/>
          <w:jc w:val="center"/>
        </w:trPr>
        <w:tc>
          <w:tcPr>
            <w:tcW w:w="850" w:type="dxa"/>
            <w:tcBorders>
              <w:top w:val="single" w:sz="2" w:space="0" w:color="auto"/>
              <w:left w:val="nil"/>
              <w:bottom w:val="single" w:sz="6" w:space="0" w:color="auto"/>
              <w:right w:val="nil"/>
            </w:tcBorders>
            <w:shd w:val="clear" w:color="auto" w:fill="FFFFFF"/>
            <w:vAlign w:val="bottom"/>
          </w:tcPr>
          <w:p w14:paraId="70C53922" w14:textId="77777777" w:rsidR="009A6071" w:rsidRPr="00763A89" w:rsidRDefault="00C9335E" w:rsidP="00961A9A">
            <w:pPr>
              <w:shd w:val="clear" w:color="auto" w:fill="FFFFFF"/>
              <w:spacing w:after="60"/>
              <w:jc w:val="center"/>
              <w:rPr>
                <w:lang w:val="en-AU"/>
              </w:rPr>
            </w:pPr>
            <w:r w:rsidRPr="00763A89">
              <w:rPr>
                <w:szCs w:val="18"/>
                <w:lang w:val="en-AU"/>
              </w:rPr>
              <w:t>Division</w:t>
            </w:r>
          </w:p>
        </w:tc>
        <w:tc>
          <w:tcPr>
            <w:tcW w:w="3240" w:type="dxa"/>
            <w:tcBorders>
              <w:top w:val="single" w:sz="2" w:space="0" w:color="auto"/>
              <w:left w:val="nil"/>
              <w:bottom w:val="single" w:sz="6" w:space="0" w:color="auto"/>
              <w:right w:val="nil"/>
            </w:tcBorders>
            <w:shd w:val="clear" w:color="auto" w:fill="FFFFFF"/>
            <w:vAlign w:val="bottom"/>
          </w:tcPr>
          <w:p w14:paraId="70C53923" w14:textId="77777777" w:rsidR="009A6071" w:rsidRPr="00763A89" w:rsidRDefault="009A6071" w:rsidP="00961A9A">
            <w:pPr>
              <w:shd w:val="clear" w:color="auto" w:fill="FFFFFF"/>
              <w:spacing w:after="60"/>
              <w:jc w:val="center"/>
              <w:rPr>
                <w:lang w:val="en-AU"/>
              </w:rPr>
            </w:pPr>
          </w:p>
        </w:tc>
        <w:tc>
          <w:tcPr>
            <w:tcW w:w="1350" w:type="dxa"/>
            <w:tcBorders>
              <w:top w:val="single" w:sz="2" w:space="0" w:color="auto"/>
              <w:left w:val="nil"/>
              <w:bottom w:val="single" w:sz="6" w:space="0" w:color="auto"/>
              <w:right w:val="nil"/>
            </w:tcBorders>
            <w:shd w:val="clear" w:color="auto" w:fill="FFFFFF"/>
            <w:vAlign w:val="bottom"/>
          </w:tcPr>
          <w:p w14:paraId="70C53924" w14:textId="77777777" w:rsidR="009A6071" w:rsidRPr="00763A89" w:rsidRDefault="00C9335E" w:rsidP="00961A9A">
            <w:pPr>
              <w:shd w:val="clear" w:color="auto" w:fill="FFFFFF"/>
              <w:spacing w:after="60"/>
              <w:jc w:val="center"/>
              <w:rPr>
                <w:lang w:val="en-AU"/>
              </w:rPr>
            </w:pPr>
            <w:r w:rsidRPr="00763A89">
              <w:rPr>
                <w:szCs w:val="18"/>
                <w:lang w:val="en-AU"/>
              </w:rPr>
              <w:t>Salaries and Payments in the nature of Salary</w:t>
            </w:r>
          </w:p>
        </w:tc>
        <w:tc>
          <w:tcPr>
            <w:tcW w:w="1329" w:type="dxa"/>
            <w:tcBorders>
              <w:top w:val="single" w:sz="2" w:space="0" w:color="auto"/>
              <w:left w:val="nil"/>
              <w:bottom w:val="single" w:sz="6" w:space="0" w:color="auto"/>
              <w:right w:val="nil"/>
            </w:tcBorders>
            <w:shd w:val="clear" w:color="auto" w:fill="FFFFFF"/>
            <w:vAlign w:val="bottom"/>
          </w:tcPr>
          <w:p w14:paraId="70C53925" w14:textId="77777777" w:rsidR="009A6071" w:rsidRPr="00763A89" w:rsidRDefault="00C9335E" w:rsidP="00961A9A">
            <w:pPr>
              <w:shd w:val="clear" w:color="auto" w:fill="FFFFFF"/>
              <w:spacing w:after="60"/>
              <w:jc w:val="center"/>
              <w:rPr>
                <w:lang w:val="en-AU"/>
              </w:rPr>
            </w:pPr>
            <w:r w:rsidRPr="00763A89">
              <w:rPr>
                <w:szCs w:val="18"/>
                <w:lang w:val="en-AU"/>
              </w:rPr>
              <w:t>Administrative Expenses</w:t>
            </w:r>
          </w:p>
        </w:tc>
        <w:tc>
          <w:tcPr>
            <w:tcW w:w="1191" w:type="dxa"/>
            <w:tcBorders>
              <w:top w:val="single" w:sz="2" w:space="0" w:color="auto"/>
              <w:left w:val="nil"/>
              <w:bottom w:val="single" w:sz="6" w:space="0" w:color="auto"/>
              <w:right w:val="nil"/>
            </w:tcBorders>
            <w:shd w:val="clear" w:color="auto" w:fill="FFFFFF"/>
            <w:vAlign w:val="bottom"/>
          </w:tcPr>
          <w:p w14:paraId="70C53926" w14:textId="77777777" w:rsidR="009A6071" w:rsidRPr="00763A89" w:rsidRDefault="00C9335E" w:rsidP="00961A9A">
            <w:pPr>
              <w:shd w:val="clear" w:color="auto" w:fill="FFFFFF"/>
              <w:spacing w:after="60"/>
              <w:jc w:val="center"/>
              <w:rPr>
                <w:lang w:val="en-AU"/>
              </w:rPr>
            </w:pPr>
            <w:r w:rsidRPr="00763A89">
              <w:rPr>
                <w:szCs w:val="18"/>
                <w:lang w:val="en-AU"/>
              </w:rPr>
              <w:t>Other Services</w:t>
            </w:r>
          </w:p>
        </w:tc>
        <w:tc>
          <w:tcPr>
            <w:tcW w:w="1149" w:type="dxa"/>
            <w:tcBorders>
              <w:top w:val="single" w:sz="2" w:space="0" w:color="auto"/>
              <w:left w:val="nil"/>
              <w:bottom w:val="single" w:sz="6" w:space="0" w:color="auto"/>
              <w:right w:val="nil"/>
            </w:tcBorders>
            <w:shd w:val="clear" w:color="auto" w:fill="FFFFFF"/>
            <w:vAlign w:val="bottom"/>
          </w:tcPr>
          <w:p w14:paraId="70C53927" w14:textId="77777777" w:rsidR="009A6071" w:rsidRPr="00763A89" w:rsidRDefault="00C9335E" w:rsidP="00961A9A">
            <w:pPr>
              <w:shd w:val="clear" w:color="auto" w:fill="FFFFFF"/>
              <w:spacing w:after="60"/>
              <w:jc w:val="center"/>
              <w:rPr>
                <w:lang w:val="en-AU"/>
              </w:rPr>
            </w:pPr>
            <w:r w:rsidRPr="00763A89">
              <w:rPr>
                <w:szCs w:val="18"/>
                <w:lang w:val="en-AU"/>
              </w:rPr>
              <w:t>Total</w:t>
            </w:r>
          </w:p>
        </w:tc>
      </w:tr>
      <w:tr w:rsidR="009A6071" w:rsidRPr="00763A89" w14:paraId="70C5392F" w14:textId="77777777" w:rsidTr="00961A9A">
        <w:trPr>
          <w:trHeight w:val="20"/>
          <w:jc w:val="center"/>
        </w:trPr>
        <w:tc>
          <w:tcPr>
            <w:tcW w:w="850" w:type="dxa"/>
            <w:tcBorders>
              <w:top w:val="single" w:sz="6" w:space="0" w:color="auto"/>
              <w:left w:val="nil"/>
              <w:bottom w:val="nil"/>
              <w:right w:val="nil"/>
            </w:tcBorders>
            <w:shd w:val="clear" w:color="auto" w:fill="FFFFFF"/>
          </w:tcPr>
          <w:p w14:paraId="70C53929" w14:textId="77777777" w:rsidR="009A6071" w:rsidRPr="00763A89" w:rsidRDefault="009A6071" w:rsidP="00817DBC">
            <w:pPr>
              <w:shd w:val="clear" w:color="auto" w:fill="FFFFFF"/>
              <w:rPr>
                <w:lang w:val="en-AU"/>
              </w:rPr>
            </w:pPr>
          </w:p>
        </w:tc>
        <w:tc>
          <w:tcPr>
            <w:tcW w:w="3240" w:type="dxa"/>
            <w:tcBorders>
              <w:top w:val="single" w:sz="6" w:space="0" w:color="auto"/>
              <w:left w:val="nil"/>
              <w:right w:val="nil"/>
            </w:tcBorders>
            <w:shd w:val="clear" w:color="auto" w:fill="FFFFFF"/>
          </w:tcPr>
          <w:p w14:paraId="70C5392A" w14:textId="77777777" w:rsidR="009A6071" w:rsidRPr="00763A89" w:rsidRDefault="009A6071" w:rsidP="000D5828">
            <w:pPr>
              <w:shd w:val="clear" w:color="auto" w:fill="FFFFFF"/>
              <w:jc w:val="both"/>
              <w:rPr>
                <w:lang w:val="en-AU"/>
              </w:rPr>
            </w:pPr>
          </w:p>
        </w:tc>
        <w:tc>
          <w:tcPr>
            <w:tcW w:w="1350" w:type="dxa"/>
            <w:tcBorders>
              <w:top w:val="single" w:sz="6" w:space="0" w:color="auto"/>
              <w:left w:val="nil"/>
              <w:bottom w:val="nil"/>
              <w:right w:val="nil"/>
            </w:tcBorders>
            <w:shd w:val="clear" w:color="auto" w:fill="FFFFFF"/>
            <w:vAlign w:val="bottom"/>
          </w:tcPr>
          <w:p w14:paraId="70C5392B" w14:textId="77777777" w:rsidR="009A6071" w:rsidRPr="00763A89" w:rsidRDefault="00C9335E" w:rsidP="00961A9A">
            <w:pPr>
              <w:shd w:val="clear" w:color="auto" w:fill="FFFFFF"/>
              <w:ind w:right="144"/>
              <w:jc w:val="right"/>
              <w:rPr>
                <w:lang w:val="en-AU"/>
              </w:rPr>
            </w:pPr>
            <w:r w:rsidRPr="00763A89">
              <w:rPr>
                <w:szCs w:val="18"/>
                <w:lang w:val="en-AU"/>
              </w:rPr>
              <w:t>$</w:t>
            </w:r>
          </w:p>
        </w:tc>
        <w:tc>
          <w:tcPr>
            <w:tcW w:w="1329" w:type="dxa"/>
            <w:tcBorders>
              <w:top w:val="single" w:sz="6" w:space="0" w:color="auto"/>
              <w:left w:val="nil"/>
              <w:bottom w:val="nil"/>
              <w:right w:val="nil"/>
            </w:tcBorders>
            <w:shd w:val="clear" w:color="auto" w:fill="FFFFFF"/>
            <w:vAlign w:val="bottom"/>
          </w:tcPr>
          <w:p w14:paraId="70C5392C" w14:textId="77777777" w:rsidR="009A6071" w:rsidRPr="00763A89" w:rsidRDefault="00C9335E" w:rsidP="00961A9A">
            <w:pPr>
              <w:shd w:val="clear" w:color="auto" w:fill="FFFFFF"/>
              <w:ind w:right="144"/>
              <w:jc w:val="right"/>
              <w:rPr>
                <w:lang w:val="en-AU"/>
              </w:rPr>
            </w:pPr>
            <w:r w:rsidRPr="00763A89">
              <w:rPr>
                <w:szCs w:val="18"/>
                <w:lang w:val="en-AU"/>
              </w:rPr>
              <w:t>$</w:t>
            </w:r>
          </w:p>
        </w:tc>
        <w:tc>
          <w:tcPr>
            <w:tcW w:w="1191" w:type="dxa"/>
            <w:tcBorders>
              <w:top w:val="single" w:sz="6" w:space="0" w:color="auto"/>
              <w:left w:val="nil"/>
              <w:bottom w:val="nil"/>
              <w:right w:val="nil"/>
            </w:tcBorders>
            <w:shd w:val="clear" w:color="auto" w:fill="FFFFFF"/>
            <w:vAlign w:val="bottom"/>
          </w:tcPr>
          <w:p w14:paraId="70C5392D" w14:textId="77777777" w:rsidR="009A6071" w:rsidRPr="00763A89" w:rsidRDefault="00C9335E" w:rsidP="00961A9A">
            <w:pPr>
              <w:shd w:val="clear" w:color="auto" w:fill="FFFFFF"/>
              <w:ind w:right="144"/>
              <w:jc w:val="right"/>
              <w:rPr>
                <w:lang w:val="en-AU"/>
              </w:rPr>
            </w:pPr>
            <w:r w:rsidRPr="00763A89">
              <w:rPr>
                <w:szCs w:val="18"/>
                <w:lang w:val="en-AU"/>
              </w:rPr>
              <w:t>$</w:t>
            </w:r>
          </w:p>
        </w:tc>
        <w:tc>
          <w:tcPr>
            <w:tcW w:w="1149" w:type="dxa"/>
            <w:tcBorders>
              <w:top w:val="single" w:sz="6" w:space="0" w:color="auto"/>
              <w:left w:val="nil"/>
              <w:bottom w:val="nil"/>
              <w:right w:val="nil"/>
            </w:tcBorders>
            <w:shd w:val="clear" w:color="auto" w:fill="FFFFFF"/>
            <w:vAlign w:val="bottom"/>
          </w:tcPr>
          <w:p w14:paraId="70C5392E" w14:textId="77777777" w:rsidR="009A6071" w:rsidRPr="00763A89" w:rsidRDefault="00C9335E" w:rsidP="00961A9A">
            <w:pPr>
              <w:shd w:val="clear" w:color="auto" w:fill="FFFFFF"/>
              <w:ind w:right="144"/>
              <w:jc w:val="right"/>
              <w:rPr>
                <w:lang w:val="en-AU"/>
              </w:rPr>
            </w:pPr>
            <w:r w:rsidRPr="00763A89">
              <w:rPr>
                <w:szCs w:val="18"/>
                <w:lang w:val="en-AU"/>
              </w:rPr>
              <w:t>$</w:t>
            </w:r>
          </w:p>
        </w:tc>
      </w:tr>
      <w:tr w:rsidR="009A6071" w:rsidRPr="00763A89" w14:paraId="70C53936" w14:textId="77777777" w:rsidTr="00961A9A">
        <w:trPr>
          <w:trHeight w:val="20"/>
          <w:jc w:val="center"/>
        </w:trPr>
        <w:tc>
          <w:tcPr>
            <w:tcW w:w="850" w:type="dxa"/>
            <w:tcBorders>
              <w:top w:val="nil"/>
              <w:left w:val="nil"/>
              <w:bottom w:val="nil"/>
              <w:right w:val="nil"/>
            </w:tcBorders>
            <w:shd w:val="clear" w:color="auto" w:fill="FFFFFF"/>
          </w:tcPr>
          <w:p w14:paraId="70C53930" w14:textId="77777777" w:rsidR="009A6071" w:rsidRPr="00763A89" w:rsidRDefault="00C9335E" w:rsidP="00961A9A">
            <w:pPr>
              <w:shd w:val="clear" w:color="auto" w:fill="FFFFFF"/>
              <w:jc w:val="center"/>
              <w:rPr>
                <w:lang w:val="en-AU"/>
              </w:rPr>
            </w:pPr>
            <w:r w:rsidRPr="00763A89">
              <w:rPr>
                <w:szCs w:val="18"/>
                <w:lang w:val="en-AU"/>
              </w:rPr>
              <w:t>304</w:t>
            </w:r>
          </w:p>
        </w:tc>
        <w:tc>
          <w:tcPr>
            <w:tcW w:w="3240" w:type="dxa"/>
            <w:tcBorders>
              <w:top w:val="nil"/>
              <w:left w:val="nil"/>
              <w:right w:val="nil"/>
            </w:tcBorders>
            <w:shd w:val="clear" w:color="auto" w:fill="FFFFFF"/>
          </w:tcPr>
          <w:p w14:paraId="70C53931" w14:textId="77777777" w:rsidR="009A6071" w:rsidRPr="00763A89" w:rsidRDefault="00C9335E" w:rsidP="00961A9A">
            <w:pPr>
              <w:shd w:val="clear" w:color="auto" w:fill="FFFFFF"/>
              <w:tabs>
                <w:tab w:val="left" w:leader="dot" w:pos="3024"/>
              </w:tabs>
              <w:jc w:val="both"/>
              <w:rPr>
                <w:lang w:val="en-AU"/>
              </w:rPr>
            </w:pPr>
            <w:r w:rsidRPr="00763A89">
              <w:rPr>
                <w:szCs w:val="18"/>
                <w:lang w:val="en-AU"/>
              </w:rPr>
              <w:t>Administrative</w:t>
            </w:r>
            <w:r w:rsidR="00961A9A" w:rsidRPr="00763A89">
              <w:rPr>
                <w:szCs w:val="18"/>
                <w:lang w:val="en-AU"/>
              </w:rPr>
              <w:tab/>
            </w:r>
          </w:p>
        </w:tc>
        <w:tc>
          <w:tcPr>
            <w:tcW w:w="1350" w:type="dxa"/>
            <w:tcBorders>
              <w:top w:val="nil"/>
              <w:left w:val="nil"/>
              <w:bottom w:val="nil"/>
              <w:right w:val="nil"/>
            </w:tcBorders>
            <w:shd w:val="clear" w:color="auto" w:fill="FFFFFF"/>
            <w:vAlign w:val="bottom"/>
          </w:tcPr>
          <w:p w14:paraId="70C53932" w14:textId="77777777" w:rsidR="009A6071" w:rsidRPr="00763A89" w:rsidRDefault="00C9335E" w:rsidP="00961A9A">
            <w:pPr>
              <w:shd w:val="clear" w:color="auto" w:fill="FFFFFF"/>
              <w:ind w:right="144"/>
              <w:jc w:val="right"/>
              <w:rPr>
                <w:lang w:val="en-AU"/>
              </w:rPr>
            </w:pPr>
            <w:r w:rsidRPr="00763A89">
              <w:rPr>
                <w:b/>
                <w:bCs/>
                <w:szCs w:val="18"/>
                <w:lang w:val="en-AU"/>
              </w:rPr>
              <w:t>19,700,000</w:t>
            </w:r>
          </w:p>
        </w:tc>
        <w:tc>
          <w:tcPr>
            <w:tcW w:w="1329" w:type="dxa"/>
            <w:tcBorders>
              <w:top w:val="nil"/>
              <w:left w:val="nil"/>
              <w:bottom w:val="nil"/>
              <w:right w:val="nil"/>
            </w:tcBorders>
            <w:shd w:val="clear" w:color="auto" w:fill="FFFFFF"/>
            <w:vAlign w:val="bottom"/>
          </w:tcPr>
          <w:p w14:paraId="70C53933" w14:textId="77777777" w:rsidR="009A6071" w:rsidRPr="00763A89" w:rsidRDefault="00C9335E" w:rsidP="00961A9A">
            <w:pPr>
              <w:shd w:val="clear" w:color="auto" w:fill="FFFFFF"/>
              <w:ind w:right="144"/>
              <w:jc w:val="right"/>
              <w:rPr>
                <w:lang w:val="en-AU"/>
              </w:rPr>
            </w:pPr>
            <w:r w:rsidRPr="00763A89">
              <w:rPr>
                <w:b/>
                <w:bCs/>
                <w:szCs w:val="18"/>
                <w:lang w:val="en-AU"/>
              </w:rPr>
              <w:t>5,895,000</w:t>
            </w:r>
          </w:p>
        </w:tc>
        <w:tc>
          <w:tcPr>
            <w:tcW w:w="1191" w:type="dxa"/>
            <w:tcBorders>
              <w:top w:val="nil"/>
              <w:left w:val="nil"/>
              <w:bottom w:val="nil"/>
              <w:right w:val="nil"/>
            </w:tcBorders>
            <w:shd w:val="clear" w:color="auto" w:fill="FFFFFF"/>
            <w:vAlign w:val="bottom"/>
          </w:tcPr>
          <w:p w14:paraId="70C53934" w14:textId="77777777" w:rsidR="009A6071" w:rsidRPr="00763A89" w:rsidRDefault="00C9335E" w:rsidP="00961A9A">
            <w:pPr>
              <w:shd w:val="clear" w:color="auto" w:fill="FFFFFF"/>
              <w:ind w:right="144"/>
              <w:jc w:val="right"/>
              <w:rPr>
                <w:lang w:val="en-AU"/>
              </w:rPr>
            </w:pPr>
            <w:r w:rsidRPr="00763A89">
              <w:rPr>
                <w:b/>
                <w:bCs/>
                <w:szCs w:val="18"/>
                <w:lang w:val="en-AU"/>
              </w:rPr>
              <w:t>15,340,600</w:t>
            </w:r>
          </w:p>
        </w:tc>
        <w:tc>
          <w:tcPr>
            <w:tcW w:w="1149" w:type="dxa"/>
            <w:tcBorders>
              <w:top w:val="nil"/>
              <w:left w:val="nil"/>
              <w:bottom w:val="nil"/>
              <w:right w:val="nil"/>
            </w:tcBorders>
            <w:shd w:val="clear" w:color="auto" w:fill="FFFFFF"/>
            <w:vAlign w:val="bottom"/>
          </w:tcPr>
          <w:p w14:paraId="70C53935" w14:textId="77777777" w:rsidR="009A6071" w:rsidRPr="00763A89" w:rsidRDefault="00C9335E" w:rsidP="00961A9A">
            <w:pPr>
              <w:shd w:val="clear" w:color="auto" w:fill="FFFFFF"/>
              <w:ind w:right="144"/>
              <w:jc w:val="right"/>
              <w:rPr>
                <w:lang w:val="en-AU"/>
              </w:rPr>
            </w:pPr>
            <w:r w:rsidRPr="00763A89">
              <w:rPr>
                <w:b/>
                <w:bCs/>
                <w:szCs w:val="18"/>
                <w:lang w:val="en-AU"/>
              </w:rPr>
              <w:t>40,935,600</w:t>
            </w:r>
          </w:p>
        </w:tc>
      </w:tr>
      <w:tr w:rsidR="009A6071" w:rsidRPr="00763A89" w14:paraId="70C5393D" w14:textId="77777777" w:rsidTr="00961A9A">
        <w:trPr>
          <w:trHeight w:val="20"/>
          <w:jc w:val="center"/>
        </w:trPr>
        <w:tc>
          <w:tcPr>
            <w:tcW w:w="850" w:type="dxa"/>
            <w:tcBorders>
              <w:top w:val="nil"/>
              <w:left w:val="nil"/>
              <w:bottom w:val="nil"/>
              <w:right w:val="nil"/>
            </w:tcBorders>
            <w:shd w:val="clear" w:color="auto" w:fill="FFFFFF"/>
          </w:tcPr>
          <w:p w14:paraId="70C53937" w14:textId="77777777" w:rsidR="009A6071" w:rsidRPr="00763A89" w:rsidRDefault="009A6071" w:rsidP="00961A9A">
            <w:pPr>
              <w:shd w:val="clear" w:color="auto" w:fill="FFFFFF"/>
              <w:jc w:val="center"/>
              <w:rPr>
                <w:lang w:val="en-AU"/>
              </w:rPr>
            </w:pPr>
          </w:p>
        </w:tc>
        <w:tc>
          <w:tcPr>
            <w:tcW w:w="3240" w:type="dxa"/>
            <w:tcBorders>
              <w:left w:val="nil"/>
              <w:bottom w:val="nil"/>
              <w:right w:val="nil"/>
            </w:tcBorders>
            <w:shd w:val="clear" w:color="auto" w:fill="FFFFFF"/>
          </w:tcPr>
          <w:p w14:paraId="70C53938" w14:textId="77777777" w:rsidR="009A6071" w:rsidRPr="00763A89" w:rsidRDefault="009A6071" w:rsidP="000D5828">
            <w:pPr>
              <w:shd w:val="clear" w:color="auto" w:fill="FFFFFF"/>
              <w:tabs>
                <w:tab w:val="left" w:leader="dot" w:pos="3024"/>
              </w:tabs>
              <w:jc w:val="both"/>
              <w:rPr>
                <w:lang w:val="en-AU"/>
              </w:rPr>
            </w:pPr>
          </w:p>
        </w:tc>
        <w:tc>
          <w:tcPr>
            <w:tcW w:w="1350" w:type="dxa"/>
            <w:tcBorders>
              <w:top w:val="nil"/>
              <w:left w:val="nil"/>
              <w:bottom w:val="nil"/>
              <w:right w:val="nil"/>
            </w:tcBorders>
            <w:shd w:val="clear" w:color="auto" w:fill="FFFFFF"/>
            <w:vAlign w:val="bottom"/>
          </w:tcPr>
          <w:p w14:paraId="70C53939" w14:textId="77777777" w:rsidR="009A6071" w:rsidRPr="00763A89" w:rsidRDefault="00C9335E" w:rsidP="00961A9A">
            <w:pPr>
              <w:shd w:val="clear" w:color="auto" w:fill="FFFFFF"/>
              <w:ind w:right="144"/>
              <w:jc w:val="right"/>
              <w:rPr>
                <w:lang w:val="en-AU"/>
              </w:rPr>
            </w:pPr>
            <w:r w:rsidRPr="00763A89">
              <w:rPr>
                <w:szCs w:val="18"/>
                <w:lang w:val="en-AU"/>
              </w:rPr>
              <w:t>19,737,795</w:t>
            </w:r>
          </w:p>
        </w:tc>
        <w:tc>
          <w:tcPr>
            <w:tcW w:w="1329" w:type="dxa"/>
            <w:tcBorders>
              <w:top w:val="nil"/>
              <w:left w:val="nil"/>
              <w:bottom w:val="nil"/>
              <w:right w:val="nil"/>
            </w:tcBorders>
            <w:shd w:val="clear" w:color="auto" w:fill="FFFFFF"/>
            <w:vAlign w:val="bottom"/>
          </w:tcPr>
          <w:p w14:paraId="70C5393A" w14:textId="77777777" w:rsidR="009A6071" w:rsidRPr="00763A89" w:rsidRDefault="00C9335E" w:rsidP="00961A9A">
            <w:pPr>
              <w:shd w:val="clear" w:color="auto" w:fill="FFFFFF"/>
              <w:ind w:right="144"/>
              <w:jc w:val="right"/>
              <w:rPr>
                <w:lang w:val="en-AU"/>
              </w:rPr>
            </w:pPr>
            <w:r w:rsidRPr="00763A89">
              <w:rPr>
                <w:szCs w:val="18"/>
                <w:lang w:val="en-AU"/>
              </w:rPr>
              <w:t>4,683,974</w:t>
            </w:r>
          </w:p>
        </w:tc>
        <w:tc>
          <w:tcPr>
            <w:tcW w:w="1191" w:type="dxa"/>
            <w:tcBorders>
              <w:top w:val="nil"/>
              <w:left w:val="nil"/>
              <w:bottom w:val="nil"/>
              <w:right w:val="nil"/>
            </w:tcBorders>
            <w:shd w:val="clear" w:color="auto" w:fill="FFFFFF"/>
            <w:vAlign w:val="bottom"/>
          </w:tcPr>
          <w:p w14:paraId="70C5393B" w14:textId="77777777" w:rsidR="009A6071" w:rsidRPr="00763A89" w:rsidRDefault="00C9335E" w:rsidP="00961A9A">
            <w:pPr>
              <w:shd w:val="clear" w:color="auto" w:fill="FFFFFF"/>
              <w:ind w:right="144"/>
              <w:jc w:val="right"/>
              <w:rPr>
                <w:lang w:val="en-AU"/>
              </w:rPr>
            </w:pPr>
            <w:r w:rsidRPr="00763A89">
              <w:rPr>
                <w:szCs w:val="18"/>
                <w:lang w:val="en-AU"/>
              </w:rPr>
              <w:t>16,090,116</w:t>
            </w:r>
          </w:p>
        </w:tc>
        <w:tc>
          <w:tcPr>
            <w:tcW w:w="1149" w:type="dxa"/>
            <w:tcBorders>
              <w:top w:val="nil"/>
              <w:left w:val="nil"/>
              <w:bottom w:val="nil"/>
              <w:right w:val="nil"/>
            </w:tcBorders>
            <w:shd w:val="clear" w:color="auto" w:fill="FFFFFF"/>
            <w:vAlign w:val="bottom"/>
          </w:tcPr>
          <w:p w14:paraId="70C5393C" w14:textId="77777777" w:rsidR="009A6071" w:rsidRPr="00763A89" w:rsidRDefault="00C9335E" w:rsidP="00961A9A">
            <w:pPr>
              <w:shd w:val="clear" w:color="auto" w:fill="FFFFFF"/>
              <w:ind w:right="144"/>
              <w:jc w:val="right"/>
              <w:rPr>
                <w:lang w:val="en-AU"/>
              </w:rPr>
            </w:pPr>
            <w:r w:rsidRPr="00763A89">
              <w:rPr>
                <w:szCs w:val="18"/>
                <w:lang w:val="en-AU"/>
              </w:rPr>
              <w:t>40,511,885</w:t>
            </w:r>
          </w:p>
        </w:tc>
      </w:tr>
      <w:tr w:rsidR="009A6071" w:rsidRPr="00763A89" w14:paraId="70C53944" w14:textId="77777777" w:rsidTr="00961A9A">
        <w:trPr>
          <w:trHeight w:val="20"/>
          <w:jc w:val="center"/>
        </w:trPr>
        <w:tc>
          <w:tcPr>
            <w:tcW w:w="850" w:type="dxa"/>
            <w:tcBorders>
              <w:top w:val="nil"/>
              <w:left w:val="nil"/>
              <w:bottom w:val="nil"/>
              <w:right w:val="nil"/>
            </w:tcBorders>
            <w:shd w:val="clear" w:color="auto" w:fill="FFFFFF"/>
          </w:tcPr>
          <w:p w14:paraId="70C5393E" w14:textId="77777777" w:rsidR="009A6071" w:rsidRPr="00763A89" w:rsidRDefault="00C9335E" w:rsidP="00961A9A">
            <w:pPr>
              <w:shd w:val="clear" w:color="auto" w:fill="FFFFFF"/>
              <w:spacing w:before="120"/>
              <w:jc w:val="center"/>
              <w:rPr>
                <w:lang w:val="en-AU"/>
              </w:rPr>
            </w:pPr>
            <w:r w:rsidRPr="00763A89">
              <w:rPr>
                <w:szCs w:val="18"/>
                <w:lang w:val="en-AU"/>
              </w:rPr>
              <w:t>306</w:t>
            </w:r>
          </w:p>
        </w:tc>
        <w:tc>
          <w:tcPr>
            <w:tcW w:w="3240" w:type="dxa"/>
            <w:tcBorders>
              <w:top w:val="nil"/>
              <w:left w:val="nil"/>
              <w:bottom w:val="nil"/>
              <w:right w:val="nil"/>
            </w:tcBorders>
            <w:shd w:val="clear" w:color="auto" w:fill="FFFFFF"/>
          </w:tcPr>
          <w:p w14:paraId="70C5393F" w14:textId="77777777" w:rsidR="009A6071" w:rsidRPr="00763A89" w:rsidRDefault="00C9335E" w:rsidP="00CA4F4E">
            <w:pPr>
              <w:shd w:val="clear" w:color="auto" w:fill="FFFFFF"/>
              <w:tabs>
                <w:tab w:val="left" w:leader="dot" w:pos="3024"/>
              </w:tabs>
              <w:spacing w:before="120"/>
              <w:ind w:left="144" w:hanging="144"/>
              <w:rPr>
                <w:lang w:val="en-AU"/>
              </w:rPr>
            </w:pPr>
            <w:r w:rsidRPr="00763A89">
              <w:rPr>
                <w:szCs w:val="18"/>
                <w:lang w:val="en-AU"/>
              </w:rPr>
              <w:t>Australian Government Retirement Benefits Office</w:t>
            </w:r>
            <w:r w:rsidR="00961A9A" w:rsidRPr="00763A89">
              <w:rPr>
                <w:szCs w:val="18"/>
                <w:lang w:val="en-AU"/>
              </w:rPr>
              <w:tab/>
            </w:r>
          </w:p>
        </w:tc>
        <w:tc>
          <w:tcPr>
            <w:tcW w:w="1350" w:type="dxa"/>
            <w:tcBorders>
              <w:top w:val="nil"/>
              <w:left w:val="nil"/>
              <w:bottom w:val="nil"/>
              <w:right w:val="nil"/>
            </w:tcBorders>
            <w:shd w:val="clear" w:color="auto" w:fill="FFFFFF"/>
            <w:vAlign w:val="bottom"/>
          </w:tcPr>
          <w:p w14:paraId="70C53940" w14:textId="77777777" w:rsidR="009A6071" w:rsidRPr="00763A89" w:rsidRDefault="00C9335E" w:rsidP="00961A9A">
            <w:pPr>
              <w:shd w:val="clear" w:color="auto" w:fill="FFFFFF"/>
              <w:spacing w:before="120"/>
              <w:ind w:right="144"/>
              <w:jc w:val="right"/>
              <w:rPr>
                <w:lang w:val="en-AU"/>
              </w:rPr>
            </w:pPr>
            <w:r w:rsidRPr="00763A89">
              <w:rPr>
                <w:b/>
                <w:bCs/>
                <w:szCs w:val="18"/>
                <w:lang w:val="en-AU"/>
              </w:rPr>
              <w:t>7,471,000</w:t>
            </w:r>
          </w:p>
        </w:tc>
        <w:tc>
          <w:tcPr>
            <w:tcW w:w="1329" w:type="dxa"/>
            <w:tcBorders>
              <w:top w:val="nil"/>
              <w:left w:val="nil"/>
              <w:bottom w:val="nil"/>
              <w:right w:val="nil"/>
            </w:tcBorders>
            <w:shd w:val="clear" w:color="auto" w:fill="FFFFFF"/>
            <w:vAlign w:val="bottom"/>
          </w:tcPr>
          <w:p w14:paraId="70C53941" w14:textId="77777777" w:rsidR="009A6071" w:rsidRPr="00763A89" w:rsidRDefault="00C9335E" w:rsidP="00961A9A">
            <w:pPr>
              <w:shd w:val="clear" w:color="auto" w:fill="FFFFFF"/>
              <w:spacing w:before="120"/>
              <w:ind w:right="144"/>
              <w:jc w:val="right"/>
              <w:rPr>
                <w:lang w:val="en-AU"/>
              </w:rPr>
            </w:pPr>
            <w:r w:rsidRPr="00763A89">
              <w:rPr>
                <w:b/>
                <w:bCs/>
                <w:szCs w:val="18"/>
                <w:lang w:val="en-AU"/>
              </w:rPr>
              <w:t>465,400</w:t>
            </w:r>
          </w:p>
        </w:tc>
        <w:tc>
          <w:tcPr>
            <w:tcW w:w="1191" w:type="dxa"/>
            <w:tcBorders>
              <w:top w:val="nil"/>
              <w:left w:val="nil"/>
              <w:bottom w:val="nil"/>
              <w:right w:val="nil"/>
            </w:tcBorders>
            <w:shd w:val="clear" w:color="auto" w:fill="FFFFFF"/>
            <w:vAlign w:val="bottom"/>
          </w:tcPr>
          <w:p w14:paraId="70C53942" w14:textId="77777777" w:rsidR="009A6071" w:rsidRPr="00763A89" w:rsidRDefault="00C9335E" w:rsidP="00961A9A">
            <w:pPr>
              <w:shd w:val="clear" w:color="auto" w:fill="FFFFFF"/>
              <w:spacing w:before="120"/>
              <w:ind w:right="144"/>
              <w:jc w:val="right"/>
              <w:rPr>
                <w:lang w:val="en-AU"/>
              </w:rPr>
            </w:pPr>
            <w:r w:rsidRPr="00763A89">
              <w:rPr>
                <w:lang w:val="en-AU"/>
              </w:rPr>
              <w:t>..</w:t>
            </w:r>
          </w:p>
        </w:tc>
        <w:tc>
          <w:tcPr>
            <w:tcW w:w="1149" w:type="dxa"/>
            <w:tcBorders>
              <w:top w:val="nil"/>
              <w:left w:val="nil"/>
              <w:bottom w:val="nil"/>
              <w:right w:val="nil"/>
            </w:tcBorders>
            <w:shd w:val="clear" w:color="auto" w:fill="FFFFFF"/>
            <w:vAlign w:val="bottom"/>
          </w:tcPr>
          <w:p w14:paraId="70C53943" w14:textId="77777777" w:rsidR="009A6071" w:rsidRPr="00763A89" w:rsidRDefault="00C9335E" w:rsidP="00961A9A">
            <w:pPr>
              <w:shd w:val="clear" w:color="auto" w:fill="FFFFFF"/>
              <w:spacing w:before="120"/>
              <w:ind w:right="144"/>
              <w:jc w:val="right"/>
              <w:rPr>
                <w:lang w:val="en-AU"/>
              </w:rPr>
            </w:pPr>
            <w:r w:rsidRPr="00763A89">
              <w:rPr>
                <w:b/>
                <w:bCs/>
                <w:szCs w:val="18"/>
                <w:lang w:val="en-AU"/>
              </w:rPr>
              <w:t>7,936,400</w:t>
            </w:r>
          </w:p>
        </w:tc>
      </w:tr>
      <w:tr w:rsidR="009A6071" w:rsidRPr="00763A89" w14:paraId="70C5394B" w14:textId="77777777" w:rsidTr="00961A9A">
        <w:trPr>
          <w:trHeight w:val="20"/>
          <w:jc w:val="center"/>
        </w:trPr>
        <w:tc>
          <w:tcPr>
            <w:tcW w:w="850" w:type="dxa"/>
            <w:tcBorders>
              <w:top w:val="nil"/>
              <w:left w:val="nil"/>
              <w:bottom w:val="nil"/>
              <w:right w:val="nil"/>
            </w:tcBorders>
            <w:shd w:val="clear" w:color="auto" w:fill="FFFFFF"/>
          </w:tcPr>
          <w:p w14:paraId="70C53945" w14:textId="77777777" w:rsidR="009A6071" w:rsidRPr="00763A89" w:rsidRDefault="009A6071" w:rsidP="00961A9A">
            <w:pPr>
              <w:jc w:val="center"/>
              <w:rPr>
                <w:lang w:val="en-AU"/>
              </w:rPr>
            </w:pPr>
          </w:p>
        </w:tc>
        <w:tc>
          <w:tcPr>
            <w:tcW w:w="3240" w:type="dxa"/>
            <w:tcBorders>
              <w:top w:val="nil"/>
              <w:left w:val="nil"/>
              <w:bottom w:val="nil"/>
              <w:right w:val="nil"/>
            </w:tcBorders>
            <w:shd w:val="clear" w:color="auto" w:fill="FFFFFF"/>
          </w:tcPr>
          <w:p w14:paraId="70C53946" w14:textId="77777777" w:rsidR="009A6071" w:rsidRPr="00763A89" w:rsidRDefault="009A6071" w:rsidP="000D5828">
            <w:pPr>
              <w:tabs>
                <w:tab w:val="left" w:leader="dot" w:pos="3024"/>
              </w:tabs>
              <w:jc w:val="both"/>
              <w:rPr>
                <w:lang w:val="en-AU"/>
              </w:rPr>
            </w:pPr>
          </w:p>
        </w:tc>
        <w:tc>
          <w:tcPr>
            <w:tcW w:w="1350" w:type="dxa"/>
            <w:tcBorders>
              <w:top w:val="nil"/>
              <w:left w:val="nil"/>
              <w:bottom w:val="nil"/>
              <w:right w:val="nil"/>
            </w:tcBorders>
            <w:shd w:val="clear" w:color="auto" w:fill="FFFFFF"/>
            <w:vAlign w:val="bottom"/>
          </w:tcPr>
          <w:p w14:paraId="70C53947" w14:textId="77777777" w:rsidR="009A6071" w:rsidRPr="00763A89" w:rsidRDefault="00C9335E" w:rsidP="00961A9A">
            <w:pPr>
              <w:shd w:val="clear" w:color="auto" w:fill="FFFFFF"/>
              <w:ind w:right="144"/>
              <w:jc w:val="right"/>
              <w:rPr>
                <w:lang w:val="en-AU"/>
              </w:rPr>
            </w:pPr>
            <w:r w:rsidRPr="00763A89">
              <w:rPr>
                <w:szCs w:val="18"/>
                <w:lang w:val="en-AU"/>
              </w:rPr>
              <w:t>7,482,176</w:t>
            </w:r>
          </w:p>
        </w:tc>
        <w:tc>
          <w:tcPr>
            <w:tcW w:w="1329" w:type="dxa"/>
            <w:tcBorders>
              <w:top w:val="nil"/>
              <w:left w:val="nil"/>
              <w:bottom w:val="nil"/>
              <w:right w:val="nil"/>
            </w:tcBorders>
            <w:shd w:val="clear" w:color="auto" w:fill="FFFFFF"/>
            <w:vAlign w:val="bottom"/>
          </w:tcPr>
          <w:p w14:paraId="70C53948" w14:textId="77777777" w:rsidR="009A6071" w:rsidRPr="00763A89" w:rsidRDefault="00C9335E" w:rsidP="00961A9A">
            <w:pPr>
              <w:shd w:val="clear" w:color="auto" w:fill="FFFFFF"/>
              <w:ind w:right="144"/>
              <w:jc w:val="right"/>
              <w:rPr>
                <w:lang w:val="en-AU"/>
              </w:rPr>
            </w:pPr>
            <w:r w:rsidRPr="00763A89">
              <w:rPr>
                <w:szCs w:val="18"/>
                <w:lang w:val="en-AU"/>
              </w:rPr>
              <w:t>632,000</w:t>
            </w:r>
          </w:p>
        </w:tc>
        <w:tc>
          <w:tcPr>
            <w:tcW w:w="1191" w:type="dxa"/>
            <w:tcBorders>
              <w:top w:val="nil"/>
              <w:left w:val="nil"/>
              <w:bottom w:val="nil"/>
              <w:right w:val="nil"/>
            </w:tcBorders>
            <w:shd w:val="clear" w:color="auto" w:fill="FFFFFF"/>
            <w:vAlign w:val="bottom"/>
          </w:tcPr>
          <w:p w14:paraId="70C53949" w14:textId="77777777" w:rsidR="009A6071" w:rsidRPr="00763A89" w:rsidRDefault="00C9335E" w:rsidP="00961A9A">
            <w:pPr>
              <w:shd w:val="clear" w:color="auto" w:fill="FFFFFF"/>
              <w:ind w:right="144"/>
              <w:jc w:val="right"/>
              <w:rPr>
                <w:lang w:val="en-AU"/>
              </w:rPr>
            </w:pPr>
            <w:r w:rsidRPr="00763A89">
              <w:rPr>
                <w:lang w:val="en-AU"/>
              </w:rPr>
              <w:t>..</w:t>
            </w:r>
          </w:p>
        </w:tc>
        <w:tc>
          <w:tcPr>
            <w:tcW w:w="1149" w:type="dxa"/>
            <w:tcBorders>
              <w:top w:val="nil"/>
              <w:left w:val="nil"/>
              <w:bottom w:val="nil"/>
              <w:right w:val="nil"/>
            </w:tcBorders>
            <w:shd w:val="clear" w:color="auto" w:fill="FFFFFF"/>
            <w:vAlign w:val="bottom"/>
          </w:tcPr>
          <w:p w14:paraId="70C5394A" w14:textId="77777777" w:rsidR="009A6071" w:rsidRPr="00763A89" w:rsidRDefault="00C9335E" w:rsidP="00961A9A">
            <w:pPr>
              <w:shd w:val="clear" w:color="auto" w:fill="FFFFFF"/>
              <w:ind w:right="144"/>
              <w:jc w:val="right"/>
              <w:rPr>
                <w:lang w:val="en-AU"/>
              </w:rPr>
            </w:pPr>
            <w:r w:rsidRPr="00763A89">
              <w:rPr>
                <w:szCs w:val="18"/>
                <w:lang w:val="en-AU"/>
              </w:rPr>
              <w:t>8,114,176</w:t>
            </w:r>
          </w:p>
        </w:tc>
      </w:tr>
      <w:tr w:rsidR="009A6071" w:rsidRPr="00763A89" w14:paraId="70C53952" w14:textId="77777777" w:rsidTr="00961A9A">
        <w:trPr>
          <w:trHeight w:val="20"/>
          <w:jc w:val="center"/>
        </w:trPr>
        <w:tc>
          <w:tcPr>
            <w:tcW w:w="850" w:type="dxa"/>
            <w:tcBorders>
              <w:top w:val="nil"/>
              <w:left w:val="nil"/>
              <w:bottom w:val="nil"/>
              <w:right w:val="nil"/>
            </w:tcBorders>
            <w:shd w:val="clear" w:color="auto" w:fill="FFFFFF"/>
          </w:tcPr>
          <w:p w14:paraId="70C5394C" w14:textId="77777777" w:rsidR="009A6071" w:rsidRPr="00763A89" w:rsidRDefault="00C9335E" w:rsidP="00961A9A">
            <w:pPr>
              <w:shd w:val="clear" w:color="auto" w:fill="FFFFFF"/>
              <w:spacing w:before="120"/>
              <w:jc w:val="center"/>
              <w:rPr>
                <w:lang w:val="en-AU"/>
              </w:rPr>
            </w:pPr>
            <w:r w:rsidRPr="00763A89">
              <w:rPr>
                <w:szCs w:val="18"/>
                <w:lang w:val="en-AU"/>
              </w:rPr>
              <w:t>308</w:t>
            </w:r>
          </w:p>
        </w:tc>
        <w:tc>
          <w:tcPr>
            <w:tcW w:w="3240" w:type="dxa"/>
            <w:tcBorders>
              <w:top w:val="nil"/>
              <w:left w:val="nil"/>
              <w:bottom w:val="nil"/>
              <w:right w:val="nil"/>
            </w:tcBorders>
            <w:shd w:val="clear" w:color="auto" w:fill="FFFFFF"/>
          </w:tcPr>
          <w:p w14:paraId="70C5394D" w14:textId="77777777" w:rsidR="009A6071" w:rsidRPr="00763A89" w:rsidRDefault="00C9335E" w:rsidP="00961A9A">
            <w:pPr>
              <w:shd w:val="clear" w:color="auto" w:fill="FFFFFF"/>
              <w:tabs>
                <w:tab w:val="left" w:leader="dot" w:pos="3024"/>
              </w:tabs>
              <w:spacing w:before="120"/>
              <w:jc w:val="both"/>
              <w:rPr>
                <w:lang w:val="en-AU"/>
              </w:rPr>
            </w:pPr>
            <w:r w:rsidRPr="00763A89">
              <w:rPr>
                <w:szCs w:val="18"/>
                <w:lang w:val="en-AU"/>
              </w:rPr>
              <w:t>Superannuation Fund Investment Trust</w:t>
            </w:r>
          </w:p>
        </w:tc>
        <w:tc>
          <w:tcPr>
            <w:tcW w:w="1350" w:type="dxa"/>
            <w:tcBorders>
              <w:top w:val="nil"/>
              <w:left w:val="nil"/>
              <w:bottom w:val="nil"/>
              <w:right w:val="nil"/>
            </w:tcBorders>
            <w:shd w:val="clear" w:color="auto" w:fill="FFFFFF"/>
            <w:vAlign w:val="bottom"/>
          </w:tcPr>
          <w:p w14:paraId="70C5394E" w14:textId="77777777" w:rsidR="009A6071" w:rsidRPr="00763A89" w:rsidRDefault="00C9335E" w:rsidP="00961A9A">
            <w:pPr>
              <w:shd w:val="clear" w:color="auto" w:fill="FFFFFF"/>
              <w:spacing w:before="120"/>
              <w:ind w:right="144"/>
              <w:jc w:val="right"/>
              <w:rPr>
                <w:lang w:val="en-AU"/>
              </w:rPr>
            </w:pPr>
            <w:r w:rsidRPr="00763A89">
              <w:rPr>
                <w:b/>
                <w:bCs/>
                <w:szCs w:val="18"/>
                <w:lang w:val="en-AU"/>
              </w:rPr>
              <w:t>917,000</w:t>
            </w:r>
          </w:p>
        </w:tc>
        <w:tc>
          <w:tcPr>
            <w:tcW w:w="1329" w:type="dxa"/>
            <w:tcBorders>
              <w:top w:val="nil"/>
              <w:left w:val="nil"/>
              <w:bottom w:val="nil"/>
              <w:right w:val="nil"/>
            </w:tcBorders>
            <w:shd w:val="clear" w:color="auto" w:fill="FFFFFF"/>
            <w:vAlign w:val="bottom"/>
          </w:tcPr>
          <w:p w14:paraId="70C5394F" w14:textId="77777777" w:rsidR="009A6071" w:rsidRPr="00763A89" w:rsidRDefault="00C9335E" w:rsidP="00961A9A">
            <w:pPr>
              <w:shd w:val="clear" w:color="auto" w:fill="FFFFFF"/>
              <w:spacing w:before="120"/>
              <w:ind w:right="144"/>
              <w:jc w:val="right"/>
              <w:rPr>
                <w:lang w:val="en-AU"/>
              </w:rPr>
            </w:pPr>
            <w:r w:rsidRPr="00763A89">
              <w:rPr>
                <w:lang w:val="en-AU"/>
              </w:rPr>
              <w:t>..</w:t>
            </w:r>
          </w:p>
        </w:tc>
        <w:tc>
          <w:tcPr>
            <w:tcW w:w="1191" w:type="dxa"/>
            <w:tcBorders>
              <w:top w:val="nil"/>
              <w:left w:val="nil"/>
              <w:bottom w:val="nil"/>
              <w:right w:val="nil"/>
            </w:tcBorders>
            <w:shd w:val="clear" w:color="auto" w:fill="FFFFFF"/>
            <w:vAlign w:val="bottom"/>
          </w:tcPr>
          <w:p w14:paraId="70C53950" w14:textId="77777777" w:rsidR="009A6071" w:rsidRPr="00763A89" w:rsidRDefault="00C9335E" w:rsidP="00961A9A">
            <w:pPr>
              <w:shd w:val="clear" w:color="auto" w:fill="FFFFFF"/>
              <w:spacing w:before="120"/>
              <w:ind w:right="144"/>
              <w:jc w:val="right"/>
              <w:rPr>
                <w:lang w:val="en-AU"/>
              </w:rPr>
            </w:pPr>
            <w:r w:rsidRPr="00763A89">
              <w:rPr>
                <w:lang w:val="en-AU"/>
              </w:rPr>
              <w:t>..</w:t>
            </w:r>
          </w:p>
        </w:tc>
        <w:tc>
          <w:tcPr>
            <w:tcW w:w="1149" w:type="dxa"/>
            <w:tcBorders>
              <w:top w:val="nil"/>
              <w:left w:val="nil"/>
              <w:bottom w:val="nil"/>
              <w:right w:val="nil"/>
            </w:tcBorders>
            <w:shd w:val="clear" w:color="auto" w:fill="FFFFFF"/>
            <w:vAlign w:val="bottom"/>
          </w:tcPr>
          <w:p w14:paraId="70C53951" w14:textId="77777777" w:rsidR="009A6071" w:rsidRPr="00763A89" w:rsidRDefault="00C9335E" w:rsidP="00961A9A">
            <w:pPr>
              <w:shd w:val="clear" w:color="auto" w:fill="FFFFFF"/>
              <w:spacing w:before="120"/>
              <w:ind w:right="144"/>
              <w:jc w:val="right"/>
              <w:rPr>
                <w:lang w:val="en-AU"/>
              </w:rPr>
            </w:pPr>
            <w:r w:rsidRPr="00763A89">
              <w:rPr>
                <w:b/>
                <w:bCs/>
                <w:szCs w:val="18"/>
                <w:lang w:val="en-AU"/>
              </w:rPr>
              <w:t>917,000</w:t>
            </w:r>
          </w:p>
        </w:tc>
      </w:tr>
      <w:tr w:rsidR="009A6071" w:rsidRPr="00763A89" w14:paraId="70C53959" w14:textId="77777777" w:rsidTr="00961A9A">
        <w:trPr>
          <w:trHeight w:val="20"/>
          <w:jc w:val="center"/>
        </w:trPr>
        <w:tc>
          <w:tcPr>
            <w:tcW w:w="850" w:type="dxa"/>
            <w:tcBorders>
              <w:top w:val="nil"/>
              <w:left w:val="nil"/>
              <w:bottom w:val="nil"/>
              <w:right w:val="nil"/>
            </w:tcBorders>
            <w:shd w:val="clear" w:color="auto" w:fill="FFFFFF"/>
          </w:tcPr>
          <w:p w14:paraId="70C53953" w14:textId="77777777" w:rsidR="009A6071" w:rsidRPr="00763A89" w:rsidRDefault="009A6071" w:rsidP="00817DBC">
            <w:pPr>
              <w:shd w:val="clear" w:color="auto" w:fill="FFFFFF"/>
              <w:rPr>
                <w:lang w:val="en-AU"/>
              </w:rPr>
            </w:pPr>
          </w:p>
        </w:tc>
        <w:tc>
          <w:tcPr>
            <w:tcW w:w="3240" w:type="dxa"/>
            <w:tcBorders>
              <w:top w:val="nil"/>
              <w:left w:val="nil"/>
              <w:bottom w:val="nil"/>
              <w:right w:val="nil"/>
            </w:tcBorders>
            <w:shd w:val="clear" w:color="auto" w:fill="FFFFFF"/>
          </w:tcPr>
          <w:p w14:paraId="70C53954" w14:textId="77777777" w:rsidR="009A6071" w:rsidRPr="00763A89" w:rsidRDefault="009A6071" w:rsidP="000D5828">
            <w:pPr>
              <w:shd w:val="clear" w:color="auto" w:fill="FFFFFF"/>
              <w:tabs>
                <w:tab w:val="left" w:leader="dot" w:pos="3024"/>
              </w:tabs>
              <w:jc w:val="both"/>
              <w:rPr>
                <w:lang w:val="en-AU"/>
              </w:rPr>
            </w:pPr>
          </w:p>
        </w:tc>
        <w:tc>
          <w:tcPr>
            <w:tcW w:w="1350" w:type="dxa"/>
            <w:tcBorders>
              <w:top w:val="nil"/>
              <w:left w:val="nil"/>
              <w:bottom w:val="single" w:sz="6" w:space="0" w:color="auto"/>
              <w:right w:val="nil"/>
            </w:tcBorders>
            <w:shd w:val="clear" w:color="auto" w:fill="FFFFFF"/>
            <w:vAlign w:val="bottom"/>
          </w:tcPr>
          <w:p w14:paraId="70C53955" w14:textId="77777777" w:rsidR="009A6071" w:rsidRPr="00763A89" w:rsidRDefault="00C9335E" w:rsidP="00961A9A">
            <w:pPr>
              <w:shd w:val="clear" w:color="auto" w:fill="FFFFFF"/>
              <w:ind w:right="144"/>
              <w:jc w:val="right"/>
              <w:rPr>
                <w:lang w:val="en-AU"/>
              </w:rPr>
            </w:pPr>
            <w:r w:rsidRPr="00763A89">
              <w:rPr>
                <w:szCs w:val="18"/>
                <w:lang w:val="en-AU"/>
              </w:rPr>
              <w:t>933,540</w:t>
            </w:r>
          </w:p>
        </w:tc>
        <w:tc>
          <w:tcPr>
            <w:tcW w:w="1329" w:type="dxa"/>
            <w:tcBorders>
              <w:top w:val="nil"/>
              <w:left w:val="nil"/>
              <w:bottom w:val="single" w:sz="6" w:space="0" w:color="auto"/>
              <w:right w:val="nil"/>
            </w:tcBorders>
            <w:shd w:val="clear" w:color="auto" w:fill="FFFFFF"/>
            <w:vAlign w:val="bottom"/>
          </w:tcPr>
          <w:p w14:paraId="70C53956" w14:textId="77777777" w:rsidR="009A6071" w:rsidRPr="00763A89" w:rsidRDefault="00C9335E" w:rsidP="00961A9A">
            <w:pPr>
              <w:shd w:val="clear" w:color="auto" w:fill="FFFFFF"/>
              <w:ind w:right="144"/>
              <w:jc w:val="right"/>
              <w:rPr>
                <w:lang w:val="en-AU"/>
              </w:rPr>
            </w:pPr>
            <w:r w:rsidRPr="00763A89">
              <w:rPr>
                <w:lang w:val="en-AU"/>
              </w:rPr>
              <w:t>..</w:t>
            </w:r>
          </w:p>
        </w:tc>
        <w:tc>
          <w:tcPr>
            <w:tcW w:w="1191" w:type="dxa"/>
            <w:tcBorders>
              <w:top w:val="nil"/>
              <w:left w:val="nil"/>
              <w:bottom w:val="single" w:sz="6" w:space="0" w:color="auto"/>
              <w:right w:val="nil"/>
            </w:tcBorders>
            <w:shd w:val="clear" w:color="auto" w:fill="FFFFFF"/>
            <w:vAlign w:val="bottom"/>
          </w:tcPr>
          <w:p w14:paraId="70C53957" w14:textId="77777777" w:rsidR="009A6071" w:rsidRPr="00763A89" w:rsidRDefault="00C9335E" w:rsidP="00961A9A">
            <w:pPr>
              <w:shd w:val="clear" w:color="auto" w:fill="FFFFFF"/>
              <w:ind w:right="144"/>
              <w:jc w:val="right"/>
              <w:rPr>
                <w:lang w:val="en-AU"/>
              </w:rPr>
            </w:pPr>
            <w:r w:rsidRPr="00763A89">
              <w:rPr>
                <w:lang w:val="en-AU"/>
              </w:rPr>
              <w:t>..</w:t>
            </w:r>
          </w:p>
        </w:tc>
        <w:tc>
          <w:tcPr>
            <w:tcW w:w="1149" w:type="dxa"/>
            <w:tcBorders>
              <w:top w:val="nil"/>
              <w:left w:val="nil"/>
              <w:bottom w:val="single" w:sz="6" w:space="0" w:color="auto"/>
              <w:right w:val="nil"/>
            </w:tcBorders>
            <w:shd w:val="clear" w:color="auto" w:fill="FFFFFF"/>
            <w:vAlign w:val="bottom"/>
          </w:tcPr>
          <w:p w14:paraId="70C53958" w14:textId="77777777" w:rsidR="009A6071" w:rsidRPr="00763A89" w:rsidRDefault="00C9335E" w:rsidP="00961A9A">
            <w:pPr>
              <w:shd w:val="clear" w:color="auto" w:fill="FFFFFF"/>
              <w:ind w:right="144"/>
              <w:jc w:val="right"/>
              <w:rPr>
                <w:lang w:val="en-AU"/>
              </w:rPr>
            </w:pPr>
            <w:r w:rsidRPr="00763A89">
              <w:rPr>
                <w:szCs w:val="18"/>
                <w:lang w:val="en-AU"/>
              </w:rPr>
              <w:t>933,540</w:t>
            </w:r>
          </w:p>
        </w:tc>
      </w:tr>
      <w:tr w:rsidR="009A6071" w:rsidRPr="00763A89" w14:paraId="70C53960" w14:textId="77777777" w:rsidTr="00961A9A">
        <w:trPr>
          <w:trHeight w:val="20"/>
          <w:jc w:val="center"/>
        </w:trPr>
        <w:tc>
          <w:tcPr>
            <w:tcW w:w="850" w:type="dxa"/>
            <w:tcBorders>
              <w:top w:val="nil"/>
              <w:left w:val="nil"/>
              <w:bottom w:val="nil"/>
              <w:right w:val="nil"/>
            </w:tcBorders>
            <w:shd w:val="clear" w:color="auto" w:fill="FFFFFF"/>
          </w:tcPr>
          <w:p w14:paraId="70C5395A" w14:textId="77777777" w:rsidR="009A6071" w:rsidRPr="00763A89" w:rsidRDefault="009A6071" w:rsidP="000D5828">
            <w:pPr>
              <w:shd w:val="clear" w:color="auto" w:fill="FFFFFF"/>
              <w:jc w:val="both"/>
              <w:rPr>
                <w:lang w:val="en-AU"/>
              </w:rPr>
            </w:pPr>
          </w:p>
        </w:tc>
        <w:tc>
          <w:tcPr>
            <w:tcW w:w="3240" w:type="dxa"/>
            <w:tcBorders>
              <w:top w:val="nil"/>
              <w:left w:val="nil"/>
              <w:right w:val="nil"/>
            </w:tcBorders>
            <w:shd w:val="clear" w:color="auto" w:fill="FFFFFF"/>
          </w:tcPr>
          <w:p w14:paraId="70C5395B" w14:textId="77777777" w:rsidR="009A6071" w:rsidRPr="00763A89" w:rsidRDefault="00C9335E" w:rsidP="00961A9A">
            <w:pPr>
              <w:shd w:val="clear" w:color="auto" w:fill="FFFFFF"/>
              <w:tabs>
                <w:tab w:val="left" w:leader="dot" w:pos="3024"/>
              </w:tabs>
              <w:spacing w:before="60"/>
              <w:ind w:left="542"/>
              <w:jc w:val="both"/>
              <w:rPr>
                <w:lang w:val="en-AU"/>
              </w:rPr>
            </w:pPr>
            <w:r w:rsidRPr="00763A89">
              <w:rPr>
                <w:szCs w:val="18"/>
                <w:lang w:val="en-AU"/>
              </w:rPr>
              <w:t>Total</w:t>
            </w:r>
            <w:r w:rsidR="00961A9A" w:rsidRPr="00763A89">
              <w:rPr>
                <w:szCs w:val="18"/>
                <w:lang w:val="en-AU"/>
              </w:rPr>
              <w:tab/>
            </w:r>
          </w:p>
        </w:tc>
        <w:tc>
          <w:tcPr>
            <w:tcW w:w="1350" w:type="dxa"/>
            <w:tcBorders>
              <w:top w:val="single" w:sz="6" w:space="0" w:color="auto"/>
              <w:left w:val="nil"/>
              <w:bottom w:val="nil"/>
              <w:right w:val="nil"/>
            </w:tcBorders>
            <w:shd w:val="clear" w:color="auto" w:fill="FFFFFF"/>
            <w:vAlign w:val="bottom"/>
          </w:tcPr>
          <w:p w14:paraId="70C5395C" w14:textId="77777777" w:rsidR="009A6071" w:rsidRPr="00763A89" w:rsidRDefault="00C9335E" w:rsidP="00961A9A">
            <w:pPr>
              <w:shd w:val="clear" w:color="auto" w:fill="FFFFFF"/>
              <w:spacing w:before="60"/>
              <w:ind w:right="144"/>
              <w:jc w:val="right"/>
              <w:rPr>
                <w:lang w:val="en-AU"/>
              </w:rPr>
            </w:pPr>
            <w:r w:rsidRPr="00763A89">
              <w:rPr>
                <w:b/>
                <w:bCs/>
                <w:szCs w:val="18"/>
                <w:lang w:val="en-AU"/>
              </w:rPr>
              <w:t>28,088,000</w:t>
            </w:r>
          </w:p>
        </w:tc>
        <w:tc>
          <w:tcPr>
            <w:tcW w:w="1329" w:type="dxa"/>
            <w:tcBorders>
              <w:top w:val="single" w:sz="6" w:space="0" w:color="auto"/>
              <w:left w:val="nil"/>
              <w:bottom w:val="nil"/>
              <w:right w:val="nil"/>
            </w:tcBorders>
            <w:shd w:val="clear" w:color="auto" w:fill="FFFFFF"/>
            <w:vAlign w:val="bottom"/>
          </w:tcPr>
          <w:p w14:paraId="70C5395D" w14:textId="77777777" w:rsidR="009A6071" w:rsidRPr="00763A89" w:rsidRDefault="00C9335E" w:rsidP="00961A9A">
            <w:pPr>
              <w:shd w:val="clear" w:color="auto" w:fill="FFFFFF"/>
              <w:spacing w:before="60"/>
              <w:ind w:right="144"/>
              <w:jc w:val="right"/>
              <w:rPr>
                <w:lang w:val="en-AU"/>
              </w:rPr>
            </w:pPr>
            <w:r w:rsidRPr="00763A89">
              <w:rPr>
                <w:b/>
                <w:bCs/>
                <w:szCs w:val="18"/>
                <w:lang w:val="en-AU"/>
              </w:rPr>
              <w:t>6,360,400</w:t>
            </w:r>
          </w:p>
        </w:tc>
        <w:tc>
          <w:tcPr>
            <w:tcW w:w="1191" w:type="dxa"/>
            <w:tcBorders>
              <w:top w:val="single" w:sz="6" w:space="0" w:color="auto"/>
              <w:left w:val="nil"/>
              <w:bottom w:val="nil"/>
              <w:right w:val="nil"/>
            </w:tcBorders>
            <w:shd w:val="clear" w:color="auto" w:fill="FFFFFF"/>
            <w:vAlign w:val="bottom"/>
          </w:tcPr>
          <w:p w14:paraId="70C5395E" w14:textId="77777777" w:rsidR="009A6071" w:rsidRPr="00763A89" w:rsidRDefault="00C9335E" w:rsidP="00961A9A">
            <w:pPr>
              <w:shd w:val="clear" w:color="auto" w:fill="FFFFFF"/>
              <w:spacing w:before="60"/>
              <w:ind w:right="144"/>
              <w:jc w:val="right"/>
              <w:rPr>
                <w:lang w:val="en-AU"/>
              </w:rPr>
            </w:pPr>
            <w:r w:rsidRPr="00763A89">
              <w:rPr>
                <w:b/>
                <w:bCs/>
                <w:szCs w:val="18"/>
                <w:lang w:val="en-AU"/>
              </w:rPr>
              <w:t>15,340,600</w:t>
            </w:r>
          </w:p>
        </w:tc>
        <w:tc>
          <w:tcPr>
            <w:tcW w:w="1149" w:type="dxa"/>
            <w:tcBorders>
              <w:top w:val="single" w:sz="6" w:space="0" w:color="auto"/>
              <w:left w:val="nil"/>
              <w:bottom w:val="nil"/>
              <w:right w:val="nil"/>
            </w:tcBorders>
            <w:shd w:val="clear" w:color="auto" w:fill="FFFFFF"/>
            <w:vAlign w:val="bottom"/>
          </w:tcPr>
          <w:p w14:paraId="70C5395F" w14:textId="77777777" w:rsidR="009A6071" w:rsidRPr="00763A89" w:rsidRDefault="00C9335E" w:rsidP="00961A9A">
            <w:pPr>
              <w:shd w:val="clear" w:color="auto" w:fill="FFFFFF"/>
              <w:spacing w:before="60"/>
              <w:ind w:right="144"/>
              <w:jc w:val="right"/>
              <w:rPr>
                <w:lang w:val="en-AU"/>
              </w:rPr>
            </w:pPr>
            <w:r w:rsidRPr="00763A89">
              <w:rPr>
                <w:b/>
                <w:bCs/>
                <w:szCs w:val="18"/>
                <w:lang w:val="en-AU"/>
              </w:rPr>
              <w:t>49,789,000</w:t>
            </w:r>
          </w:p>
        </w:tc>
      </w:tr>
      <w:tr w:rsidR="009A6071" w:rsidRPr="00763A89" w14:paraId="70C53967" w14:textId="77777777" w:rsidTr="00961A9A">
        <w:trPr>
          <w:trHeight w:val="20"/>
          <w:jc w:val="center"/>
        </w:trPr>
        <w:tc>
          <w:tcPr>
            <w:tcW w:w="850" w:type="dxa"/>
            <w:tcBorders>
              <w:top w:val="nil"/>
              <w:left w:val="nil"/>
              <w:bottom w:val="single" w:sz="6" w:space="0" w:color="auto"/>
              <w:right w:val="nil"/>
            </w:tcBorders>
            <w:shd w:val="clear" w:color="auto" w:fill="FFFFFF"/>
          </w:tcPr>
          <w:p w14:paraId="70C53961" w14:textId="77777777" w:rsidR="009A6071" w:rsidRPr="00763A89" w:rsidRDefault="009A6071" w:rsidP="00817DBC">
            <w:pPr>
              <w:shd w:val="clear" w:color="auto" w:fill="FFFFFF"/>
              <w:rPr>
                <w:lang w:val="en-AU"/>
              </w:rPr>
            </w:pPr>
          </w:p>
        </w:tc>
        <w:tc>
          <w:tcPr>
            <w:tcW w:w="3240" w:type="dxa"/>
            <w:tcBorders>
              <w:left w:val="nil"/>
              <w:bottom w:val="single" w:sz="6" w:space="0" w:color="auto"/>
              <w:right w:val="nil"/>
            </w:tcBorders>
            <w:shd w:val="clear" w:color="auto" w:fill="FFFFFF"/>
          </w:tcPr>
          <w:p w14:paraId="70C53962" w14:textId="77777777" w:rsidR="009A6071" w:rsidRPr="00763A89" w:rsidRDefault="009A6071" w:rsidP="000D5828">
            <w:pPr>
              <w:shd w:val="clear" w:color="auto" w:fill="FFFFFF"/>
              <w:spacing w:after="120"/>
              <w:jc w:val="both"/>
              <w:rPr>
                <w:lang w:val="en-AU"/>
              </w:rPr>
            </w:pPr>
          </w:p>
        </w:tc>
        <w:tc>
          <w:tcPr>
            <w:tcW w:w="1350" w:type="dxa"/>
            <w:tcBorders>
              <w:top w:val="nil"/>
              <w:left w:val="nil"/>
              <w:bottom w:val="single" w:sz="6" w:space="0" w:color="auto"/>
              <w:right w:val="nil"/>
            </w:tcBorders>
            <w:shd w:val="clear" w:color="auto" w:fill="FFFFFF"/>
            <w:vAlign w:val="bottom"/>
          </w:tcPr>
          <w:p w14:paraId="70C53963" w14:textId="77777777" w:rsidR="009A6071" w:rsidRPr="00763A89" w:rsidRDefault="00C9335E" w:rsidP="00961A9A">
            <w:pPr>
              <w:shd w:val="clear" w:color="auto" w:fill="FFFFFF"/>
              <w:spacing w:after="120"/>
              <w:ind w:right="144"/>
              <w:jc w:val="right"/>
              <w:rPr>
                <w:lang w:val="en-AU"/>
              </w:rPr>
            </w:pPr>
            <w:r w:rsidRPr="00763A89">
              <w:rPr>
                <w:szCs w:val="18"/>
                <w:lang w:val="en-AU"/>
              </w:rPr>
              <w:t>28,153,511</w:t>
            </w:r>
          </w:p>
        </w:tc>
        <w:tc>
          <w:tcPr>
            <w:tcW w:w="1329" w:type="dxa"/>
            <w:tcBorders>
              <w:top w:val="nil"/>
              <w:left w:val="nil"/>
              <w:bottom w:val="single" w:sz="6" w:space="0" w:color="auto"/>
              <w:right w:val="nil"/>
            </w:tcBorders>
            <w:shd w:val="clear" w:color="auto" w:fill="FFFFFF"/>
            <w:vAlign w:val="bottom"/>
          </w:tcPr>
          <w:p w14:paraId="70C53964" w14:textId="77777777" w:rsidR="009A6071" w:rsidRPr="00763A89" w:rsidRDefault="00C9335E" w:rsidP="00961A9A">
            <w:pPr>
              <w:shd w:val="clear" w:color="auto" w:fill="FFFFFF"/>
              <w:spacing w:after="120"/>
              <w:ind w:right="144"/>
              <w:jc w:val="right"/>
              <w:rPr>
                <w:lang w:val="en-AU"/>
              </w:rPr>
            </w:pPr>
            <w:r w:rsidRPr="00763A89">
              <w:rPr>
                <w:szCs w:val="18"/>
                <w:lang w:val="en-AU"/>
              </w:rPr>
              <w:t>5,315,974</w:t>
            </w:r>
          </w:p>
        </w:tc>
        <w:tc>
          <w:tcPr>
            <w:tcW w:w="1191" w:type="dxa"/>
            <w:tcBorders>
              <w:top w:val="nil"/>
              <w:left w:val="nil"/>
              <w:bottom w:val="single" w:sz="6" w:space="0" w:color="auto"/>
              <w:right w:val="nil"/>
            </w:tcBorders>
            <w:shd w:val="clear" w:color="auto" w:fill="FFFFFF"/>
            <w:vAlign w:val="bottom"/>
          </w:tcPr>
          <w:p w14:paraId="70C53965" w14:textId="77777777" w:rsidR="009A6071" w:rsidRPr="00763A89" w:rsidRDefault="00C9335E" w:rsidP="00961A9A">
            <w:pPr>
              <w:shd w:val="clear" w:color="auto" w:fill="FFFFFF"/>
              <w:spacing w:after="120"/>
              <w:ind w:right="144"/>
              <w:jc w:val="right"/>
              <w:rPr>
                <w:lang w:val="en-AU"/>
              </w:rPr>
            </w:pPr>
            <w:r w:rsidRPr="00763A89">
              <w:rPr>
                <w:szCs w:val="18"/>
                <w:lang w:val="en-AU"/>
              </w:rPr>
              <w:t>16,090,116</w:t>
            </w:r>
          </w:p>
        </w:tc>
        <w:tc>
          <w:tcPr>
            <w:tcW w:w="1149" w:type="dxa"/>
            <w:tcBorders>
              <w:top w:val="nil"/>
              <w:left w:val="nil"/>
              <w:bottom w:val="single" w:sz="6" w:space="0" w:color="auto"/>
              <w:right w:val="nil"/>
            </w:tcBorders>
            <w:shd w:val="clear" w:color="auto" w:fill="FFFFFF"/>
            <w:vAlign w:val="bottom"/>
          </w:tcPr>
          <w:p w14:paraId="70C53966" w14:textId="77777777" w:rsidR="009A6071" w:rsidRPr="00763A89" w:rsidRDefault="00C9335E" w:rsidP="00961A9A">
            <w:pPr>
              <w:shd w:val="clear" w:color="auto" w:fill="FFFFFF"/>
              <w:spacing w:after="120"/>
              <w:ind w:right="144"/>
              <w:jc w:val="right"/>
              <w:rPr>
                <w:lang w:val="en-AU"/>
              </w:rPr>
            </w:pPr>
            <w:r w:rsidRPr="00763A89">
              <w:rPr>
                <w:szCs w:val="18"/>
                <w:lang w:val="en-AU"/>
              </w:rPr>
              <w:t>49,559,601</w:t>
            </w:r>
          </w:p>
        </w:tc>
      </w:tr>
    </w:tbl>
    <w:p w14:paraId="70C53968" w14:textId="77777777" w:rsidR="009A6071" w:rsidRPr="00763A89" w:rsidRDefault="00817DBC" w:rsidP="00216A7A">
      <w:pPr>
        <w:shd w:val="clear" w:color="auto" w:fill="FFFFFF"/>
        <w:spacing w:after="120"/>
        <w:jc w:val="center"/>
        <w:rPr>
          <w:lang w:val="en-AU"/>
        </w:rPr>
      </w:pPr>
      <w:r w:rsidRPr="00763A89">
        <w:rPr>
          <w:lang w:val="en-AU"/>
        </w:rPr>
        <w:br w:type="page"/>
      </w:r>
      <w:r w:rsidR="00C9335E" w:rsidRPr="00763A89">
        <w:rPr>
          <w:b/>
          <w:bCs/>
          <w:sz w:val="22"/>
          <w:szCs w:val="22"/>
          <w:lang w:val="en-AU"/>
        </w:rPr>
        <w:lastRenderedPageBreak/>
        <w:t>DEPARTMENT OF FINANCE</w:t>
      </w:r>
    </w:p>
    <w:p w14:paraId="70C53969" w14:textId="77777777" w:rsidR="009A6071" w:rsidRPr="00763A89" w:rsidRDefault="009A6071" w:rsidP="00817DBC">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121"/>
        <w:gridCol w:w="1292"/>
        <w:gridCol w:w="1383"/>
        <w:gridCol w:w="1313"/>
      </w:tblGrid>
      <w:tr w:rsidR="00216A7A" w:rsidRPr="00763A89" w14:paraId="70C5396D" w14:textId="77777777" w:rsidTr="00216A7A">
        <w:trPr>
          <w:trHeight w:val="498"/>
          <w:jc w:val="center"/>
        </w:trPr>
        <w:tc>
          <w:tcPr>
            <w:tcW w:w="5121" w:type="dxa"/>
            <w:tcBorders>
              <w:top w:val="single" w:sz="6" w:space="0" w:color="auto"/>
              <w:left w:val="nil"/>
              <w:right w:val="nil"/>
            </w:tcBorders>
            <w:shd w:val="clear" w:color="auto" w:fill="FFFFFF"/>
            <w:vAlign w:val="center"/>
          </w:tcPr>
          <w:p w14:paraId="70C5396A" w14:textId="77777777" w:rsidR="00216A7A" w:rsidRPr="00763A89" w:rsidRDefault="00216A7A" w:rsidP="00216A7A">
            <w:pPr>
              <w:shd w:val="clear" w:color="auto" w:fill="FFFFFF"/>
              <w:tabs>
                <w:tab w:val="left" w:leader="dot" w:pos="4939"/>
              </w:tabs>
              <w:jc w:val="center"/>
              <w:rPr>
                <w:lang w:val="en-AU"/>
              </w:rPr>
            </w:pPr>
          </w:p>
        </w:tc>
        <w:tc>
          <w:tcPr>
            <w:tcW w:w="1292" w:type="dxa"/>
            <w:vMerge w:val="restart"/>
            <w:tcBorders>
              <w:top w:val="single" w:sz="6" w:space="0" w:color="auto"/>
              <w:left w:val="nil"/>
              <w:right w:val="nil"/>
            </w:tcBorders>
            <w:shd w:val="clear" w:color="auto" w:fill="FFFFFF"/>
            <w:vAlign w:val="center"/>
          </w:tcPr>
          <w:p w14:paraId="70C5396B" w14:textId="77777777" w:rsidR="00216A7A" w:rsidRPr="00763A89" w:rsidRDefault="00216A7A" w:rsidP="00216A7A">
            <w:pPr>
              <w:shd w:val="clear" w:color="auto" w:fill="FFFFFF"/>
              <w:jc w:val="center"/>
              <w:rPr>
                <w:lang w:val="en-AU"/>
              </w:rPr>
            </w:pPr>
            <w:r w:rsidRPr="00763A89">
              <w:rPr>
                <w:b/>
                <w:bCs/>
                <w:szCs w:val="18"/>
                <w:lang w:val="en-AU"/>
              </w:rPr>
              <w:t>1982</w:t>
            </w:r>
            <w:r w:rsidRPr="00763A89">
              <w:rPr>
                <w:rFonts w:eastAsia="Times New Roman"/>
                <w:b/>
                <w:bCs/>
                <w:szCs w:val="18"/>
                <w:lang w:val="en-AU"/>
              </w:rPr>
              <w:t>–83</w:t>
            </w:r>
          </w:p>
        </w:tc>
        <w:tc>
          <w:tcPr>
            <w:tcW w:w="2696" w:type="dxa"/>
            <w:gridSpan w:val="2"/>
            <w:tcBorders>
              <w:top w:val="single" w:sz="6" w:space="0" w:color="auto"/>
              <w:left w:val="nil"/>
              <w:bottom w:val="single" w:sz="2" w:space="0" w:color="auto"/>
              <w:right w:val="nil"/>
            </w:tcBorders>
            <w:shd w:val="clear" w:color="auto" w:fill="FFFFFF"/>
            <w:vAlign w:val="center"/>
          </w:tcPr>
          <w:p w14:paraId="70C5396C" w14:textId="77777777" w:rsidR="00216A7A" w:rsidRPr="00763A89" w:rsidRDefault="00216A7A" w:rsidP="00216A7A">
            <w:pPr>
              <w:shd w:val="clear" w:color="auto" w:fill="FFFFFF"/>
              <w:jc w:val="center"/>
              <w:rPr>
                <w:lang w:val="en-AU"/>
              </w:rPr>
            </w:pPr>
            <w:r w:rsidRPr="00763A89">
              <w:rPr>
                <w:szCs w:val="18"/>
                <w:lang w:val="en-AU"/>
              </w:rPr>
              <w:t>1981</w:t>
            </w:r>
            <w:r w:rsidRPr="00763A89">
              <w:rPr>
                <w:rFonts w:eastAsia="Times New Roman"/>
                <w:szCs w:val="18"/>
                <w:lang w:val="en-AU"/>
              </w:rPr>
              <w:t>–82</w:t>
            </w:r>
          </w:p>
        </w:tc>
      </w:tr>
      <w:tr w:rsidR="00216A7A" w:rsidRPr="00763A89" w14:paraId="70C53972" w14:textId="77777777" w:rsidTr="00216A7A">
        <w:trPr>
          <w:trHeight w:val="517"/>
          <w:jc w:val="center"/>
        </w:trPr>
        <w:tc>
          <w:tcPr>
            <w:tcW w:w="5121" w:type="dxa"/>
            <w:tcBorders>
              <w:top w:val="nil"/>
              <w:left w:val="nil"/>
              <w:right w:val="nil"/>
            </w:tcBorders>
            <w:shd w:val="clear" w:color="auto" w:fill="FFFFFF"/>
            <w:vAlign w:val="center"/>
          </w:tcPr>
          <w:p w14:paraId="70C5396E" w14:textId="77777777" w:rsidR="00216A7A" w:rsidRPr="00763A89" w:rsidRDefault="00216A7A" w:rsidP="00216A7A">
            <w:pPr>
              <w:shd w:val="clear" w:color="auto" w:fill="FFFFFF"/>
              <w:tabs>
                <w:tab w:val="left" w:leader="dot" w:pos="4939"/>
              </w:tabs>
              <w:jc w:val="center"/>
              <w:rPr>
                <w:lang w:val="en-AU"/>
              </w:rPr>
            </w:pPr>
          </w:p>
        </w:tc>
        <w:tc>
          <w:tcPr>
            <w:tcW w:w="1292" w:type="dxa"/>
            <w:vMerge/>
            <w:tcBorders>
              <w:left w:val="nil"/>
              <w:bottom w:val="single" w:sz="6" w:space="0" w:color="auto"/>
              <w:right w:val="nil"/>
            </w:tcBorders>
            <w:shd w:val="clear" w:color="auto" w:fill="FFFFFF"/>
            <w:vAlign w:val="center"/>
          </w:tcPr>
          <w:p w14:paraId="70C5396F" w14:textId="77777777" w:rsidR="00216A7A" w:rsidRPr="00763A89" w:rsidRDefault="00216A7A" w:rsidP="00216A7A">
            <w:pPr>
              <w:shd w:val="clear" w:color="auto" w:fill="FFFFFF"/>
              <w:jc w:val="center"/>
              <w:rPr>
                <w:lang w:val="en-AU"/>
              </w:rPr>
            </w:pPr>
          </w:p>
        </w:tc>
        <w:tc>
          <w:tcPr>
            <w:tcW w:w="1383" w:type="dxa"/>
            <w:tcBorders>
              <w:top w:val="single" w:sz="2" w:space="0" w:color="auto"/>
              <w:left w:val="nil"/>
              <w:bottom w:val="single" w:sz="6" w:space="0" w:color="auto"/>
              <w:right w:val="nil"/>
            </w:tcBorders>
            <w:shd w:val="clear" w:color="auto" w:fill="FFFFFF"/>
            <w:vAlign w:val="center"/>
          </w:tcPr>
          <w:p w14:paraId="70C53970" w14:textId="77777777" w:rsidR="00216A7A" w:rsidRPr="00763A89" w:rsidRDefault="00216A7A" w:rsidP="00216A7A">
            <w:pPr>
              <w:shd w:val="clear" w:color="auto" w:fill="FFFFFF"/>
              <w:jc w:val="center"/>
              <w:rPr>
                <w:lang w:val="en-AU"/>
              </w:rPr>
            </w:pPr>
            <w:r w:rsidRPr="00763A89">
              <w:rPr>
                <w:szCs w:val="18"/>
                <w:lang w:val="en-AU"/>
              </w:rPr>
              <w:t>Appropriation</w:t>
            </w:r>
          </w:p>
        </w:tc>
        <w:tc>
          <w:tcPr>
            <w:tcW w:w="1313" w:type="dxa"/>
            <w:tcBorders>
              <w:top w:val="single" w:sz="2" w:space="0" w:color="auto"/>
              <w:left w:val="nil"/>
              <w:bottom w:val="single" w:sz="6" w:space="0" w:color="auto"/>
              <w:right w:val="nil"/>
            </w:tcBorders>
            <w:shd w:val="clear" w:color="auto" w:fill="FFFFFF"/>
            <w:vAlign w:val="center"/>
          </w:tcPr>
          <w:p w14:paraId="70C53971" w14:textId="77777777" w:rsidR="00216A7A" w:rsidRPr="00763A89" w:rsidRDefault="00216A7A" w:rsidP="00216A7A">
            <w:pPr>
              <w:shd w:val="clear" w:color="auto" w:fill="FFFFFF"/>
              <w:jc w:val="center"/>
              <w:rPr>
                <w:lang w:val="en-AU"/>
              </w:rPr>
            </w:pPr>
            <w:r w:rsidRPr="00763A89">
              <w:rPr>
                <w:szCs w:val="18"/>
                <w:lang w:val="en-AU"/>
              </w:rPr>
              <w:t>Expenditure</w:t>
            </w:r>
          </w:p>
        </w:tc>
      </w:tr>
      <w:tr w:rsidR="009A6071" w:rsidRPr="00763A89" w14:paraId="70C53977" w14:textId="77777777" w:rsidTr="00216A7A">
        <w:trPr>
          <w:trHeight w:val="20"/>
          <w:jc w:val="center"/>
        </w:trPr>
        <w:tc>
          <w:tcPr>
            <w:tcW w:w="5121" w:type="dxa"/>
            <w:tcBorders>
              <w:left w:val="nil"/>
              <w:bottom w:val="nil"/>
              <w:right w:val="nil"/>
            </w:tcBorders>
            <w:shd w:val="clear" w:color="auto" w:fill="FFFFFF"/>
          </w:tcPr>
          <w:p w14:paraId="70C53973" w14:textId="77777777" w:rsidR="009A6071" w:rsidRPr="00763A89" w:rsidRDefault="00C9335E" w:rsidP="00216A7A">
            <w:pPr>
              <w:shd w:val="clear" w:color="auto" w:fill="FFFFFF"/>
              <w:tabs>
                <w:tab w:val="left" w:leader="dot" w:pos="4939"/>
              </w:tabs>
              <w:jc w:val="both"/>
              <w:rPr>
                <w:lang w:val="en-AU"/>
              </w:rPr>
            </w:pPr>
            <w:r w:rsidRPr="00763A89">
              <w:rPr>
                <w:szCs w:val="18"/>
                <w:lang w:val="en-AU"/>
              </w:rPr>
              <w:t>Division 304.</w:t>
            </w:r>
            <w:r w:rsidRPr="00763A89">
              <w:rPr>
                <w:rFonts w:eastAsia="Times New Roman"/>
                <w:szCs w:val="18"/>
                <w:lang w:val="en-AU"/>
              </w:rPr>
              <w:t>—ADMINISTRATIVE</w:t>
            </w:r>
          </w:p>
        </w:tc>
        <w:tc>
          <w:tcPr>
            <w:tcW w:w="1292" w:type="dxa"/>
            <w:tcBorders>
              <w:top w:val="single" w:sz="6" w:space="0" w:color="auto"/>
              <w:left w:val="nil"/>
              <w:bottom w:val="nil"/>
              <w:right w:val="nil"/>
            </w:tcBorders>
            <w:shd w:val="clear" w:color="auto" w:fill="FFFFFF"/>
            <w:vAlign w:val="bottom"/>
          </w:tcPr>
          <w:p w14:paraId="70C53974" w14:textId="77777777" w:rsidR="009A6071" w:rsidRPr="00763A89" w:rsidRDefault="00C9335E" w:rsidP="00216A7A">
            <w:pPr>
              <w:shd w:val="clear" w:color="auto" w:fill="FFFFFF"/>
              <w:ind w:right="144"/>
              <w:jc w:val="right"/>
              <w:rPr>
                <w:lang w:val="en-AU"/>
              </w:rPr>
            </w:pPr>
            <w:r w:rsidRPr="00763A89">
              <w:rPr>
                <w:szCs w:val="18"/>
                <w:lang w:val="en-AU"/>
              </w:rPr>
              <w:t>$</w:t>
            </w:r>
          </w:p>
        </w:tc>
        <w:tc>
          <w:tcPr>
            <w:tcW w:w="1383" w:type="dxa"/>
            <w:tcBorders>
              <w:top w:val="single" w:sz="6" w:space="0" w:color="auto"/>
              <w:left w:val="nil"/>
              <w:bottom w:val="nil"/>
              <w:right w:val="nil"/>
            </w:tcBorders>
            <w:shd w:val="clear" w:color="auto" w:fill="FFFFFF"/>
            <w:vAlign w:val="bottom"/>
          </w:tcPr>
          <w:p w14:paraId="70C53975" w14:textId="77777777" w:rsidR="009A6071" w:rsidRPr="00763A89" w:rsidRDefault="00C9335E" w:rsidP="00216A7A">
            <w:pPr>
              <w:shd w:val="clear" w:color="auto" w:fill="FFFFFF"/>
              <w:ind w:right="144"/>
              <w:jc w:val="right"/>
              <w:rPr>
                <w:lang w:val="en-AU"/>
              </w:rPr>
            </w:pPr>
            <w:r w:rsidRPr="00763A89">
              <w:rPr>
                <w:szCs w:val="18"/>
                <w:lang w:val="en-AU"/>
              </w:rPr>
              <w:t>$</w:t>
            </w:r>
          </w:p>
        </w:tc>
        <w:tc>
          <w:tcPr>
            <w:tcW w:w="1313" w:type="dxa"/>
            <w:tcBorders>
              <w:top w:val="single" w:sz="6" w:space="0" w:color="auto"/>
              <w:left w:val="nil"/>
              <w:bottom w:val="nil"/>
              <w:right w:val="nil"/>
            </w:tcBorders>
            <w:shd w:val="clear" w:color="auto" w:fill="FFFFFF"/>
            <w:vAlign w:val="bottom"/>
          </w:tcPr>
          <w:p w14:paraId="70C53976" w14:textId="77777777" w:rsidR="009A6071" w:rsidRPr="00763A89" w:rsidRDefault="00C9335E" w:rsidP="00216A7A">
            <w:pPr>
              <w:shd w:val="clear" w:color="auto" w:fill="FFFFFF"/>
              <w:ind w:right="144"/>
              <w:jc w:val="right"/>
              <w:rPr>
                <w:lang w:val="en-AU"/>
              </w:rPr>
            </w:pPr>
            <w:r w:rsidRPr="00763A89">
              <w:rPr>
                <w:szCs w:val="18"/>
                <w:lang w:val="en-AU"/>
              </w:rPr>
              <w:t>$</w:t>
            </w:r>
          </w:p>
        </w:tc>
      </w:tr>
      <w:tr w:rsidR="009A6071" w:rsidRPr="00763A89" w14:paraId="70C5397C" w14:textId="77777777" w:rsidTr="00216A7A">
        <w:trPr>
          <w:trHeight w:val="20"/>
          <w:jc w:val="center"/>
        </w:trPr>
        <w:tc>
          <w:tcPr>
            <w:tcW w:w="5121" w:type="dxa"/>
            <w:tcBorders>
              <w:top w:val="nil"/>
              <w:left w:val="nil"/>
              <w:bottom w:val="nil"/>
              <w:right w:val="nil"/>
            </w:tcBorders>
            <w:shd w:val="clear" w:color="auto" w:fill="FFFFFF"/>
          </w:tcPr>
          <w:p w14:paraId="70C53978" w14:textId="77777777" w:rsidR="009A6071" w:rsidRPr="00763A89" w:rsidRDefault="00C9335E" w:rsidP="00216A7A">
            <w:pPr>
              <w:shd w:val="clear" w:color="auto" w:fill="FFFFFF"/>
              <w:tabs>
                <w:tab w:val="left" w:leader="dot" w:pos="4939"/>
              </w:tabs>
              <w:jc w:val="both"/>
              <w:rPr>
                <w:lang w:val="en-AU"/>
              </w:rPr>
            </w:pPr>
            <w:r w:rsidRPr="00763A89">
              <w:rPr>
                <w:b/>
                <w:bCs/>
                <w:szCs w:val="18"/>
                <w:lang w:val="en-AU"/>
              </w:rPr>
              <w:t>1.</w:t>
            </w:r>
            <w:r w:rsidRPr="00763A89">
              <w:rPr>
                <w:rFonts w:eastAsia="Times New Roman"/>
                <w:szCs w:val="18"/>
                <w:lang w:val="en-AU"/>
              </w:rPr>
              <w:t>—</w:t>
            </w:r>
            <w:r w:rsidRPr="00763A89">
              <w:rPr>
                <w:rFonts w:eastAsia="Times New Roman"/>
                <w:b/>
                <w:bCs/>
                <w:szCs w:val="18"/>
                <w:lang w:val="en-AU"/>
              </w:rPr>
              <w:t>Salaries and Payments in the nature of Salary</w:t>
            </w:r>
            <w:r w:rsidRPr="00763A89">
              <w:rPr>
                <w:rFonts w:eastAsia="Times New Roman"/>
                <w:szCs w:val="18"/>
                <w:lang w:val="en-AU"/>
              </w:rPr>
              <w:t>—</w:t>
            </w:r>
          </w:p>
        </w:tc>
        <w:tc>
          <w:tcPr>
            <w:tcW w:w="1292" w:type="dxa"/>
            <w:tcBorders>
              <w:top w:val="nil"/>
              <w:left w:val="nil"/>
              <w:bottom w:val="nil"/>
              <w:right w:val="nil"/>
            </w:tcBorders>
            <w:shd w:val="clear" w:color="auto" w:fill="FFFFFF"/>
            <w:vAlign w:val="bottom"/>
          </w:tcPr>
          <w:p w14:paraId="70C53979" w14:textId="77777777" w:rsidR="009A6071" w:rsidRPr="00763A89" w:rsidRDefault="009A6071" w:rsidP="00216A7A">
            <w:pPr>
              <w:shd w:val="clear" w:color="auto" w:fill="FFFFFF"/>
              <w:ind w:right="144"/>
              <w:jc w:val="right"/>
              <w:rPr>
                <w:lang w:val="en-AU"/>
              </w:rPr>
            </w:pPr>
          </w:p>
        </w:tc>
        <w:tc>
          <w:tcPr>
            <w:tcW w:w="1383" w:type="dxa"/>
            <w:tcBorders>
              <w:top w:val="nil"/>
              <w:left w:val="nil"/>
              <w:bottom w:val="nil"/>
              <w:right w:val="nil"/>
            </w:tcBorders>
            <w:shd w:val="clear" w:color="auto" w:fill="FFFFFF"/>
            <w:vAlign w:val="bottom"/>
          </w:tcPr>
          <w:p w14:paraId="70C5397A" w14:textId="77777777" w:rsidR="009A6071" w:rsidRPr="00763A89" w:rsidRDefault="009A6071" w:rsidP="00216A7A">
            <w:pPr>
              <w:shd w:val="clear" w:color="auto" w:fill="FFFFFF"/>
              <w:ind w:right="144"/>
              <w:jc w:val="right"/>
              <w:rPr>
                <w:lang w:val="en-AU"/>
              </w:rPr>
            </w:pPr>
          </w:p>
        </w:tc>
        <w:tc>
          <w:tcPr>
            <w:tcW w:w="1313" w:type="dxa"/>
            <w:tcBorders>
              <w:top w:val="nil"/>
              <w:left w:val="nil"/>
              <w:bottom w:val="nil"/>
              <w:right w:val="nil"/>
            </w:tcBorders>
            <w:shd w:val="clear" w:color="auto" w:fill="FFFFFF"/>
            <w:vAlign w:val="bottom"/>
          </w:tcPr>
          <w:p w14:paraId="70C5397B" w14:textId="77777777" w:rsidR="009A6071" w:rsidRPr="00763A89" w:rsidRDefault="009A6071" w:rsidP="00216A7A">
            <w:pPr>
              <w:shd w:val="clear" w:color="auto" w:fill="FFFFFF"/>
              <w:ind w:right="144"/>
              <w:jc w:val="right"/>
              <w:rPr>
                <w:lang w:val="en-AU"/>
              </w:rPr>
            </w:pPr>
          </w:p>
        </w:tc>
      </w:tr>
      <w:tr w:rsidR="009A6071" w:rsidRPr="00763A89" w14:paraId="70C53981" w14:textId="77777777" w:rsidTr="00216A7A">
        <w:trPr>
          <w:trHeight w:val="20"/>
          <w:jc w:val="center"/>
        </w:trPr>
        <w:tc>
          <w:tcPr>
            <w:tcW w:w="5121" w:type="dxa"/>
            <w:tcBorders>
              <w:top w:val="nil"/>
              <w:left w:val="nil"/>
              <w:right w:val="nil"/>
            </w:tcBorders>
            <w:shd w:val="clear" w:color="auto" w:fill="FFFFFF"/>
          </w:tcPr>
          <w:p w14:paraId="70C5397D" w14:textId="77777777" w:rsidR="009A6071" w:rsidRPr="00763A89" w:rsidRDefault="00C9335E" w:rsidP="00216A7A">
            <w:pPr>
              <w:shd w:val="clear" w:color="auto" w:fill="FFFFFF"/>
              <w:tabs>
                <w:tab w:val="left" w:leader="dot" w:pos="4939"/>
              </w:tabs>
              <w:ind w:left="706" w:hanging="576"/>
              <w:jc w:val="both"/>
              <w:rPr>
                <w:lang w:val="en-AU"/>
              </w:rPr>
            </w:pPr>
            <w:r w:rsidRPr="00763A89">
              <w:rPr>
                <w:szCs w:val="18"/>
                <w:lang w:val="en-AU"/>
              </w:rPr>
              <w:t>01. Salaries and allowances</w:t>
            </w:r>
            <w:r w:rsidR="00216A7A" w:rsidRPr="00763A89">
              <w:rPr>
                <w:szCs w:val="18"/>
                <w:lang w:val="en-AU"/>
              </w:rPr>
              <w:tab/>
            </w:r>
          </w:p>
        </w:tc>
        <w:tc>
          <w:tcPr>
            <w:tcW w:w="1292" w:type="dxa"/>
            <w:tcBorders>
              <w:top w:val="nil"/>
              <w:left w:val="nil"/>
              <w:bottom w:val="nil"/>
              <w:right w:val="nil"/>
            </w:tcBorders>
            <w:shd w:val="clear" w:color="auto" w:fill="FFFFFF"/>
            <w:vAlign w:val="bottom"/>
          </w:tcPr>
          <w:p w14:paraId="70C5397E" w14:textId="77777777" w:rsidR="009A6071" w:rsidRPr="00763A89" w:rsidRDefault="00C9335E" w:rsidP="00216A7A">
            <w:pPr>
              <w:shd w:val="clear" w:color="auto" w:fill="FFFFFF"/>
              <w:ind w:right="144"/>
              <w:jc w:val="right"/>
              <w:rPr>
                <w:lang w:val="en-AU"/>
              </w:rPr>
            </w:pPr>
            <w:r w:rsidRPr="00763A89">
              <w:rPr>
                <w:szCs w:val="18"/>
                <w:lang w:val="en-AU"/>
              </w:rPr>
              <w:t>19,425,000</w:t>
            </w:r>
          </w:p>
        </w:tc>
        <w:tc>
          <w:tcPr>
            <w:tcW w:w="1383" w:type="dxa"/>
            <w:tcBorders>
              <w:top w:val="nil"/>
              <w:left w:val="nil"/>
              <w:bottom w:val="nil"/>
              <w:right w:val="nil"/>
            </w:tcBorders>
            <w:shd w:val="clear" w:color="auto" w:fill="FFFFFF"/>
            <w:vAlign w:val="bottom"/>
          </w:tcPr>
          <w:p w14:paraId="70C5397F" w14:textId="77777777" w:rsidR="009A6071" w:rsidRPr="00763A89" w:rsidRDefault="00C9335E" w:rsidP="00216A7A">
            <w:pPr>
              <w:shd w:val="clear" w:color="auto" w:fill="FFFFFF"/>
              <w:ind w:right="144"/>
              <w:jc w:val="right"/>
              <w:rPr>
                <w:lang w:val="en-AU"/>
              </w:rPr>
            </w:pPr>
            <w:r w:rsidRPr="00763A89">
              <w:rPr>
                <w:szCs w:val="18"/>
                <w:lang w:val="en-AU"/>
              </w:rPr>
              <w:t>19,618,900</w:t>
            </w:r>
          </w:p>
        </w:tc>
        <w:tc>
          <w:tcPr>
            <w:tcW w:w="1313" w:type="dxa"/>
            <w:tcBorders>
              <w:top w:val="nil"/>
              <w:left w:val="nil"/>
              <w:bottom w:val="nil"/>
              <w:right w:val="nil"/>
            </w:tcBorders>
            <w:shd w:val="clear" w:color="auto" w:fill="FFFFFF"/>
            <w:vAlign w:val="bottom"/>
          </w:tcPr>
          <w:p w14:paraId="70C53980" w14:textId="77777777" w:rsidR="009A6071" w:rsidRPr="00763A89" w:rsidRDefault="00C9335E" w:rsidP="00216A7A">
            <w:pPr>
              <w:shd w:val="clear" w:color="auto" w:fill="FFFFFF"/>
              <w:ind w:right="144"/>
              <w:jc w:val="right"/>
              <w:rPr>
                <w:lang w:val="en-AU"/>
              </w:rPr>
            </w:pPr>
            <w:r w:rsidRPr="00763A89">
              <w:rPr>
                <w:szCs w:val="18"/>
                <w:lang w:val="en-AU"/>
              </w:rPr>
              <w:t>19,503,152</w:t>
            </w:r>
          </w:p>
        </w:tc>
      </w:tr>
      <w:tr w:rsidR="009A6071" w:rsidRPr="00763A89" w14:paraId="70C53986" w14:textId="77777777" w:rsidTr="00216A7A">
        <w:trPr>
          <w:trHeight w:val="20"/>
          <w:jc w:val="center"/>
        </w:trPr>
        <w:tc>
          <w:tcPr>
            <w:tcW w:w="5121" w:type="dxa"/>
            <w:tcBorders>
              <w:left w:val="nil"/>
              <w:right w:val="nil"/>
            </w:tcBorders>
            <w:shd w:val="clear" w:color="auto" w:fill="FFFFFF"/>
          </w:tcPr>
          <w:p w14:paraId="70C53982" w14:textId="77777777" w:rsidR="009A6071" w:rsidRPr="00763A89" w:rsidRDefault="00C9335E" w:rsidP="00216A7A">
            <w:pPr>
              <w:shd w:val="clear" w:color="auto" w:fill="FFFFFF"/>
              <w:tabs>
                <w:tab w:val="left" w:leader="dot" w:pos="4939"/>
              </w:tabs>
              <w:ind w:left="706" w:hanging="576"/>
              <w:jc w:val="both"/>
              <w:rPr>
                <w:lang w:val="en-AU"/>
              </w:rPr>
            </w:pPr>
            <w:r w:rsidRPr="00763A89">
              <w:rPr>
                <w:rFonts w:eastAsia="Times New Roman"/>
                <w:noProof/>
                <w:lang w:val="en-AU"/>
              </w:rPr>
              <w:t>02. Overtime</w:t>
            </w:r>
            <w:r w:rsidR="00216A7A" w:rsidRPr="00763A89">
              <w:rPr>
                <w:rFonts w:eastAsia="Times New Roman"/>
                <w:noProof/>
                <w:lang w:val="en-AU"/>
              </w:rPr>
              <w:tab/>
            </w:r>
          </w:p>
        </w:tc>
        <w:tc>
          <w:tcPr>
            <w:tcW w:w="1292" w:type="dxa"/>
            <w:tcBorders>
              <w:top w:val="nil"/>
              <w:left w:val="nil"/>
              <w:bottom w:val="single" w:sz="6" w:space="0" w:color="auto"/>
              <w:right w:val="nil"/>
            </w:tcBorders>
            <w:shd w:val="clear" w:color="auto" w:fill="FFFFFF"/>
            <w:vAlign w:val="bottom"/>
          </w:tcPr>
          <w:p w14:paraId="70C53983" w14:textId="77777777" w:rsidR="009A6071" w:rsidRPr="00763A89" w:rsidRDefault="00C9335E" w:rsidP="00216A7A">
            <w:pPr>
              <w:shd w:val="clear" w:color="auto" w:fill="FFFFFF"/>
              <w:ind w:right="144"/>
              <w:jc w:val="right"/>
              <w:rPr>
                <w:lang w:val="en-AU"/>
              </w:rPr>
            </w:pPr>
            <w:r w:rsidRPr="00763A89">
              <w:rPr>
                <w:szCs w:val="18"/>
                <w:lang w:val="en-AU"/>
              </w:rPr>
              <w:t>275,000</w:t>
            </w:r>
          </w:p>
        </w:tc>
        <w:tc>
          <w:tcPr>
            <w:tcW w:w="1383" w:type="dxa"/>
            <w:tcBorders>
              <w:top w:val="nil"/>
              <w:left w:val="nil"/>
              <w:bottom w:val="single" w:sz="6" w:space="0" w:color="auto"/>
              <w:right w:val="nil"/>
            </w:tcBorders>
            <w:shd w:val="clear" w:color="auto" w:fill="FFFFFF"/>
            <w:vAlign w:val="bottom"/>
          </w:tcPr>
          <w:p w14:paraId="70C53984" w14:textId="77777777" w:rsidR="009A6071" w:rsidRPr="00763A89" w:rsidRDefault="00C9335E" w:rsidP="00216A7A">
            <w:pPr>
              <w:shd w:val="clear" w:color="auto" w:fill="FFFFFF"/>
              <w:ind w:right="144"/>
              <w:jc w:val="right"/>
              <w:rPr>
                <w:lang w:val="en-AU"/>
              </w:rPr>
            </w:pPr>
            <w:r w:rsidRPr="00763A89">
              <w:rPr>
                <w:szCs w:val="18"/>
                <w:lang w:val="en-AU"/>
              </w:rPr>
              <w:t>284,000</w:t>
            </w:r>
          </w:p>
        </w:tc>
        <w:tc>
          <w:tcPr>
            <w:tcW w:w="1313" w:type="dxa"/>
            <w:tcBorders>
              <w:top w:val="nil"/>
              <w:left w:val="nil"/>
              <w:bottom w:val="single" w:sz="6" w:space="0" w:color="auto"/>
              <w:right w:val="nil"/>
            </w:tcBorders>
            <w:shd w:val="clear" w:color="auto" w:fill="FFFFFF"/>
            <w:vAlign w:val="bottom"/>
          </w:tcPr>
          <w:p w14:paraId="70C53985" w14:textId="77777777" w:rsidR="009A6071" w:rsidRPr="00763A89" w:rsidRDefault="00C9335E" w:rsidP="00216A7A">
            <w:pPr>
              <w:shd w:val="clear" w:color="auto" w:fill="FFFFFF"/>
              <w:ind w:right="144"/>
              <w:jc w:val="right"/>
              <w:rPr>
                <w:lang w:val="en-AU"/>
              </w:rPr>
            </w:pPr>
            <w:r w:rsidRPr="00763A89">
              <w:rPr>
                <w:szCs w:val="18"/>
                <w:lang w:val="en-AU"/>
              </w:rPr>
              <w:t>234,643</w:t>
            </w:r>
          </w:p>
        </w:tc>
      </w:tr>
      <w:tr w:rsidR="009A6071" w:rsidRPr="00763A89" w14:paraId="70C5398B" w14:textId="77777777" w:rsidTr="00216A7A">
        <w:trPr>
          <w:trHeight w:val="20"/>
          <w:jc w:val="center"/>
        </w:trPr>
        <w:tc>
          <w:tcPr>
            <w:tcW w:w="5121" w:type="dxa"/>
            <w:tcBorders>
              <w:left w:val="nil"/>
              <w:right w:val="nil"/>
            </w:tcBorders>
            <w:shd w:val="clear" w:color="auto" w:fill="FFFFFF"/>
          </w:tcPr>
          <w:p w14:paraId="70C53987" w14:textId="77777777" w:rsidR="009A6071" w:rsidRPr="00763A89" w:rsidRDefault="009A6071" w:rsidP="000D5828">
            <w:pPr>
              <w:shd w:val="clear" w:color="auto" w:fill="FFFFFF"/>
              <w:tabs>
                <w:tab w:val="left" w:leader="dot" w:pos="4939"/>
              </w:tabs>
              <w:jc w:val="both"/>
              <w:rPr>
                <w:lang w:val="en-AU"/>
              </w:rPr>
            </w:pPr>
          </w:p>
        </w:tc>
        <w:tc>
          <w:tcPr>
            <w:tcW w:w="1292" w:type="dxa"/>
            <w:tcBorders>
              <w:top w:val="single" w:sz="6" w:space="0" w:color="auto"/>
              <w:left w:val="nil"/>
              <w:bottom w:val="single" w:sz="6" w:space="0" w:color="auto"/>
              <w:right w:val="nil"/>
            </w:tcBorders>
            <w:shd w:val="clear" w:color="auto" w:fill="FFFFFF"/>
            <w:vAlign w:val="bottom"/>
          </w:tcPr>
          <w:p w14:paraId="70C53988" w14:textId="77777777" w:rsidR="009A6071" w:rsidRPr="00763A89" w:rsidRDefault="00C9335E" w:rsidP="00216A7A">
            <w:pPr>
              <w:shd w:val="clear" w:color="auto" w:fill="FFFFFF"/>
              <w:ind w:right="144"/>
              <w:jc w:val="right"/>
              <w:rPr>
                <w:lang w:val="en-AU"/>
              </w:rPr>
            </w:pPr>
            <w:r w:rsidRPr="00763A89">
              <w:rPr>
                <w:szCs w:val="18"/>
                <w:lang w:val="en-AU"/>
              </w:rPr>
              <w:t>19,700,000</w:t>
            </w:r>
          </w:p>
        </w:tc>
        <w:tc>
          <w:tcPr>
            <w:tcW w:w="1383" w:type="dxa"/>
            <w:tcBorders>
              <w:top w:val="single" w:sz="6" w:space="0" w:color="auto"/>
              <w:left w:val="nil"/>
              <w:bottom w:val="single" w:sz="6" w:space="0" w:color="auto"/>
              <w:right w:val="nil"/>
            </w:tcBorders>
            <w:shd w:val="clear" w:color="auto" w:fill="FFFFFF"/>
            <w:vAlign w:val="bottom"/>
          </w:tcPr>
          <w:p w14:paraId="70C53989" w14:textId="77777777" w:rsidR="009A6071" w:rsidRPr="00763A89" w:rsidRDefault="00C9335E" w:rsidP="00216A7A">
            <w:pPr>
              <w:shd w:val="clear" w:color="auto" w:fill="FFFFFF"/>
              <w:ind w:right="144"/>
              <w:jc w:val="right"/>
              <w:rPr>
                <w:lang w:val="en-AU"/>
              </w:rPr>
            </w:pPr>
            <w:r w:rsidRPr="00763A89">
              <w:rPr>
                <w:szCs w:val="18"/>
                <w:lang w:val="en-AU"/>
              </w:rPr>
              <w:t>19,902,900</w:t>
            </w:r>
          </w:p>
        </w:tc>
        <w:tc>
          <w:tcPr>
            <w:tcW w:w="1313" w:type="dxa"/>
            <w:tcBorders>
              <w:top w:val="single" w:sz="6" w:space="0" w:color="auto"/>
              <w:left w:val="nil"/>
              <w:bottom w:val="single" w:sz="6" w:space="0" w:color="auto"/>
              <w:right w:val="nil"/>
            </w:tcBorders>
            <w:shd w:val="clear" w:color="auto" w:fill="FFFFFF"/>
            <w:vAlign w:val="bottom"/>
          </w:tcPr>
          <w:p w14:paraId="70C5398A" w14:textId="77777777" w:rsidR="009A6071" w:rsidRPr="00763A89" w:rsidRDefault="00C9335E" w:rsidP="00216A7A">
            <w:pPr>
              <w:shd w:val="clear" w:color="auto" w:fill="FFFFFF"/>
              <w:ind w:right="144"/>
              <w:jc w:val="right"/>
              <w:rPr>
                <w:lang w:val="en-AU"/>
              </w:rPr>
            </w:pPr>
            <w:r w:rsidRPr="00763A89">
              <w:rPr>
                <w:szCs w:val="18"/>
                <w:lang w:val="en-AU"/>
              </w:rPr>
              <w:t>19,737,795</w:t>
            </w:r>
          </w:p>
        </w:tc>
      </w:tr>
      <w:tr w:rsidR="009A6071" w:rsidRPr="00763A89" w14:paraId="70C53990" w14:textId="77777777" w:rsidTr="00216A7A">
        <w:trPr>
          <w:trHeight w:val="20"/>
          <w:jc w:val="center"/>
        </w:trPr>
        <w:tc>
          <w:tcPr>
            <w:tcW w:w="5121" w:type="dxa"/>
            <w:tcBorders>
              <w:left w:val="nil"/>
              <w:bottom w:val="nil"/>
              <w:right w:val="nil"/>
            </w:tcBorders>
            <w:shd w:val="clear" w:color="auto" w:fill="FFFFFF"/>
          </w:tcPr>
          <w:p w14:paraId="70C5398C" w14:textId="77777777" w:rsidR="009A6071" w:rsidRPr="00763A89" w:rsidRDefault="00C9335E" w:rsidP="00216A7A">
            <w:pPr>
              <w:shd w:val="clear" w:color="auto" w:fill="FFFFFF"/>
              <w:tabs>
                <w:tab w:val="left" w:leader="dot" w:pos="4939"/>
              </w:tabs>
              <w:spacing w:before="240"/>
              <w:jc w:val="both"/>
              <w:rPr>
                <w:lang w:val="en-AU"/>
              </w:rPr>
            </w:pPr>
            <w:r w:rsidRPr="00763A89">
              <w:rPr>
                <w:b/>
                <w:bCs/>
                <w:szCs w:val="18"/>
                <w:lang w:val="en-AU"/>
              </w:rPr>
              <w:t>2.</w:t>
            </w:r>
            <w:r w:rsidRPr="00763A89">
              <w:rPr>
                <w:rFonts w:eastAsia="Times New Roman"/>
                <w:szCs w:val="18"/>
                <w:lang w:val="en-AU"/>
              </w:rPr>
              <w:t>—</w:t>
            </w:r>
            <w:r w:rsidRPr="00763A89">
              <w:rPr>
                <w:rFonts w:eastAsia="Times New Roman"/>
                <w:b/>
                <w:bCs/>
                <w:szCs w:val="18"/>
                <w:lang w:val="en-AU"/>
              </w:rPr>
              <w:t>Administrative Expenses</w:t>
            </w:r>
            <w:r w:rsidRPr="00763A89">
              <w:rPr>
                <w:rFonts w:eastAsia="Times New Roman"/>
                <w:szCs w:val="18"/>
                <w:lang w:val="en-AU"/>
              </w:rPr>
              <w:t>—</w:t>
            </w:r>
          </w:p>
        </w:tc>
        <w:tc>
          <w:tcPr>
            <w:tcW w:w="1292" w:type="dxa"/>
            <w:tcBorders>
              <w:top w:val="single" w:sz="6" w:space="0" w:color="auto"/>
              <w:left w:val="nil"/>
              <w:bottom w:val="nil"/>
              <w:right w:val="nil"/>
            </w:tcBorders>
            <w:shd w:val="clear" w:color="auto" w:fill="FFFFFF"/>
            <w:vAlign w:val="bottom"/>
          </w:tcPr>
          <w:p w14:paraId="70C5398D" w14:textId="77777777" w:rsidR="009A6071" w:rsidRPr="00763A89" w:rsidRDefault="009A6071" w:rsidP="00216A7A">
            <w:pPr>
              <w:shd w:val="clear" w:color="auto" w:fill="FFFFFF"/>
              <w:ind w:right="144"/>
              <w:jc w:val="right"/>
              <w:rPr>
                <w:lang w:val="en-AU"/>
              </w:rPr>
            </w:pPr>
          </w:p>
        </w:tc>
        <w:tc>
          <w:tcPr>
            <w:tcW w:w="1383" w:type="dxa"/>
            <w:tcBorders>
              <w:top w:val="single" w:sz="6" w:space="0" w:color="auto"/>
              <w:left w:val="nil"/>
              <w:bottom w:val="nil"/>
              <w:right w:val="nil"/>
            </w:tcBorders>
            <w:shd w:val="clear" w:color="auto" w:fill="FFFFFF"/>
            <w:vAlign w:val="bottom"/>
          </w:tcPr>
          <w:p w14:paraId="70C5398E" w14:textId="77777777" w:rsidR="009A6071" w:rsidRPr="00763A89" w:rsidRDefault="009A6071" w:rsidP="00216A7A">
            <w:pPr>
              <w:shd w:val="clear" w:color="auto" w:fill="FFFFFF"/>
              <w:ind w:right="144"/>
              <w:jc w:val="right"/>
              <w:rPr>
                <w:lang w:val="en-AU"/>
              </w:rPr>
            </w:pPr>
          </w:p>
        </w:tc>
        <w:tc>
          <w:tcPr>
            <w:tcW w:w="1313" w:type="dxa"/>
            <w:tcBorders>
              <w:top w:val="single" w:sz="6" w:space="0" w:color="auto"/>
              <w:left w:val="nil"/>
              <w:bottom w:val="nil"/>
              <w:right w:val="nil"/>
            </w:tcBorders>
            <w:shd w:val="clear" w:color="auto" w:fill="FFFFFF"/>
            <w:vAlign w:val="bottom"/>
          </w:tcPr>
          <w:p w14:paraId="70C5398F" w14:textId="77777777" w:rsidR="009A6071" w:rsidRPr="00763A89" w:rsidRDefault="009A6071" w:rsidP="00216A7A">
            <w:pPr>
              <w:shd w:val="clear" w:color="auto" w:fill="FFFFFF"/>
              <w:ind w:right="144"/>
              <w:jc w:val="right"/>
              <w:rPr>
                <w:lang w:val="en-AU"/>
              </w:rPr>
            </w:pPr>
          </w:p>
        </w:tc>
      </w:tr>
      <w:tr w:rsidR="009A6071" w:rsidRPr="00763A89" w14:paraId="70C53995" w14:textId="77777777" w:rsidTr="00216A7A">
        <w:trPr>
          <w:trHeight w:val="20"/>
          <w:jc w:val="center"/>
        </w:trPr>
        <w:tc>
          <w:tcPr>
            <w:tcW w:w="5121" w:type="dxa"/>
            <w:tcBorders>
              <w:top w:val="nil"/>
              <w:left w:val="nil"/>
              <w:right w:val="nil"/>
            </w:tcBorders>
            <w:shd w:val="clear" w:color="auto" w:fill="FFFFFF"/>
          </w:tcPr>
          <w:p w14:paraId="70C53991" w14:textId="77777777" w:rsidR="009A6071" w:rsidRPr="00763A89" w:rsidRDefault="00C9335E" w:rsidP="00216A7A">
            <w:pPr>
              <w:shd w:val="clear" w:color="auto" w:fill="FFFFFF"/>
              <w:tabs>
                <w:tab w:val="left" w:leader="dot" w:pos="4939"/>
              </w:tabs>
              <w:ind w:left="706" w:hanging="576"/>
              <w:jc w:val="both"/>
              <w:rPr>
                <w:lang w:val="en-AU"/>
              </w:rPr>
            </w:pPr>
            <w:r w:rsidRPr="00763A89">
              <w:rPr>
                <w:szCs w:val="18"/>
                <w:lang w:val="en-AU"/>
              </w:rPr>
              <w:t>01. Travelling and subsistence</w:t>
            </w:r>
            <w:r w:rsidR="00216A7A" w:rsidRPr="00763A89">
              <w:rPr>
                <w:szCs w:val="18"/>
                <w:lang w:val="en-AU"/>
              </w:rPr>
              <w:tab/>
            </w:r>
          </w:p>
        </w:tc>
        <w:tc>
          <w:tcPr>
            <w:tcW w:w="1292" w:type="dxa"/>
            <w:tcBorders>
              <w:top w:val="nil"/>
              <w:left w:val="nil"/>
              <w:bottom w:val="nil"/>
              <w:right w:val="nil"/>
            </w:tcBorders>
            <w:shd w:val="clear" w:color="auto" w:fill="FFFFFF"/>
            <w:vAlign w:val="bottom"/>
          </w:tcPr>
          <w:p w14:paraId="70C53992" w14:textId="77777777" w:rsidR="009A6071" w:rsidRPr="00763A89" w:rsidRDefault="00C9335E" w:rsidP="00216A7A">
            <w:pPr>
              <w:shd w:val="clear" w:color="auto" w:fill="FFFFFF"/>
              <w:ind w:right="144"/>
              <w:jc w:val="right"/>
              <w:rPr>
                <w:lang w:val="en-AU"/>
              </w:rPr>
            </w:pPr>
            <w:r w:rsidRPr="00763A89">
              <w:rPr>
                <w:szCs w:val="18"/>
                <w:lang w:val="en-AU"/>
              </w:rPr>
              <w:t>490,000</w:t>
            </w:r>
          </w:p>
        </w:tc>
        <w:tc>
          <w:tcPr>
            <w:tcW w:w="1383" w:type="dxa"/>
            <w:tcBorders>
              <w:top w:val="nil"/>
              <w:left w:val="nil"/>
              <w:bottom w:val="nil"/>
              <w:right w:val="nil"/>
            </w:tcBorders>
            <w:shd w:val="clear" w:color="auto" w:fill="FFFFFF"/>
            <w:vAlign w:val="bottom"/>
          </w:tcPr>
          <w:p w14:paraId="70C53993" w14:textId="77777777" w:rsidR="009A6071" w:rsidRPr="00763A89" w:rsidRDefault="00C9335E" w:rsidP="00216A7A">
            <w:pPr>
              <w:shd w:val="clear" w:color="auto" w:fill="FFFFFF"/>
              <w:ind w:right="144"/>
              <w:jc w:val="right"/>
              <w:rPr>
                <w:lang w:val="en-AU"/>
              </w:rPr>
            </w:pPr>
            <w:r w:rsidRPr="00763A89">
              <w:rPr>
                <w:szCs w:val="18"/>
                <w:lang w:val="en-AU"/>
              </w:rPr>
              <w:t>376,000</w:t>
            </w:r>
          </w:p>
        </w:tc>
        <w:tc>
          <w:tcPr>
            <w:tcW w:w="1313" w:type="dxa"/>
            <w:tcBorders>
              <w:top w:val="nil"/>
              <w:left w:val="nil"/>
              <w:bottom w:val="nil"/>
              <w:right w:val="nil"/>
            </w:tcBorders>
            <w:shd w:val="clear" w:color="auto" w:fill="FFFFFF"/>
            <w:vAlign w:val="bottom"/>
          </w:tcPr>
          <w:p w14:paraId="70C53994" w14:textId="77777777" w:rsidR="009A6071" w:rsidRPr="00763A89" w:rsidRDefault="00C9335E" w:rsidP="00216A7A">
            <w:pPr>
              <w:shd w:val="clear" w:color="auto" w:fill="FFFFFF"/>
              <w:ind w:right="144"/>
              <w:jc w:val="right"/>
              <w:rPr>
                <w:lang w:val="en-AU"/>
              </w:rPr>
            </w:pPr>
            <w:r w:rsidRPr="00763A89">
              <w:rPr>
                <w:szCs w:val="18"/>
                <w:lang w:val="en-AU"/>
              </w:rPr>
              <w:t>371,855</w:t>
            </w:r>
          </w:p>
        </w:tc>
      </w:tr>
      <w:tr w:rsidR="009A6071" w:rsidRPr="00763A89" w14:paraId="70C5399A" w14:textId="77777777" w:rsidTr="00216A7A">
        <w:trPr>
          <w:trHeight w:val="20"/>
          <w:jc w:val="center"/>
        </w:trPr>
        <w:tc>
          <w:tcPr>
            <w:tcW w:w="5121" w:type="dxa"/>
            <w:tcBorders>
              <w:left w:val="nil"/>
              <w:right w:val="nil"/>
            </w:tcBorders>
            <w:shd w:val="clear" w:color="auto" w:fill="FFFFFF"/>
          </w:tcPr>
          <w:p w14:paraId="70C53996" w14:textId="77777777" w:rsidR="009A6071" w:rsidRPr="00763A89" w:rsidRDefault="00C9335E" w:rsidP="00216A7A">
            <w:pPr>
              <w:shd w:val="clear" w:color="auto" w:fill="FFFFFF"/>
              <w:tabs>
                <w:tab w:val="left" w:leader="dot" w:pos="4939"/>
              </w:tabs>
              <w:ind w:left="706" w:hanging="576"/>
              <w:jc w:val="both"/>
              <w:rPr>
                <w:lang w:val="en-AU"/>
              </w:rPr>
            </w:pPr>
            <w:r w:rsidRPr="00763A89">
              <w:rPr>
                <w:szCs w:val="18"/>
                <w:lang w:val="en-AU"/>
              </w:rPr>
              <w:t>02. Office requisites and equipment, stationery and printing</w:t>
            </w:r>
            <w:r w:rsidR="00216A7A" w:rsidRPr="00763A89">
              <w:rPr>
                <w:szCs w:val="18"/>
                <w:lang w:val="en-AU"/>
              </w:rPr>
              <w:tab/>
            </w:r>
          </w:p>
        </w:tc>
        <w:tc>
          <w:tcPr>
            <w:tcW w:w="1292" w:type="dxa"/>
            <w:tcBorders>
              <w:top w:val="nil"/>
              <w:left w:val="nil"/>
              <w:bottom w:val="nil"/>
              <w:right w:val="nil"/>
            </w:tcBorders>
            <w:shd w:val="clear" w:color="auto" w:fill="FFFFFF"/>
            <w:vAlign w:val="bottom"/>
          </w:tcPr>
          <w:p w14:paraId="70C53997" w14:textId="77777777" w:rsidR="009A6071" w:rsidRPr="00763A89" w:rsidRDefault="00C9335E" w:rsidP="00216A7A">
            <w:pPr>
              <w:shd w:val="clear" w:color="auto" w:fill="FFFFFF"/>
              <w:ind w:right="144"/>
              <w:jc w:val="right"/>
              <w:rPr>
                <w:lang w:val="en-AU"/>
              </w:rPr>
            </w:pPr>
            <w:r w:rsidRPr="00763A89">
              <w:rPr>
                <w:szCs w:val="18"/>
                <w:lang w:val="en-AU"/>
              </w:rPr>
              <w:t>778,000</w:t>
            </w:r>
          </w:p>
        </w:tc>
        <w:tc>
          <w:tcPr>
            <w:tcW w:w="1383" w:type="dxa"/>
            <w:tcBorders>
              <w:top w:val="nil"/>
              <w:left w:val="nil"/>
              <w:bottom w:val="nil"/>
              <w:right w:val="nil"/>
            </w:tcBorders>
            <w:shd w:val="clear" w:color="auto" w:fill="FFFFFF"/>
            <w:vAlign w:val="bottom"/>
          </w:tcPr>
          <w:p w14:paraId="70C53998" w14:textId="77777777" w:rsidR="009A6071" w:rsidRPr="00763A89" w:rsidRDefault="00C9335E" w:rsidP="00216A7A">
            <w:pPr>
              <w:shd w:val="clear" w:color="auto" w:fill="FFFFFF"/>
              <w:ind w:right="144"/>
              <w:jc w:val="right"/>
              <w:rPr>
                <w:lang w:val="en-AU"/>
              </w:rPr>
            </w:pPr>
            <w:r w:rsidRPr="00763A89">
              <w:rPr>
                <w:szCs w:val="18"/>
                <w:lang w:val="en-AU"/>
              </w:rPr>
              <w:t>695,700</w:t>
            </w:r>
          </w:p>
        </w:tc>
        <w:tc>
          <w:tcPr>
            <w:tcW w:w="1313" w:type="dxa"/>
            <w:tcBorders>
              <w:top w:val="nil"/>
              <w:left w:val="nil"/>
              <w:bottom w:val="nil"/>
              <w:right w:val="nil"/>
            </w:tcBorders>
            <w:shd w:val="clear" w:color="auto" w:fill="FFFFFF"/>
            <w:vAlign w:val="bottom"/>
          </w:tcPr>
          <w:p w14:paraId="70C53999" w14:textId="77777777" w:rsidR="009A6071" w:rsidRPr="00763A89" w:rsidRDefault="00C9335E" w:rsidP="00216A7A">
            <w:pPr>
              <w:shd w:val="clear" w:color="auto" w:fill="FFFFFF"/>
              <w:ind w:right="144"/>
              <w:jc w:val="right"/>
              <w:rPr>
                <w:lang w:val="en-AU"/>
              </w:rPr>
            </w:pPr>
            <w:r w:rsidRPr="00763A89">
              <w:rPr>
                <w:szCs w:val="18"/>
                <w:lang w:val="en-AU"/>
              </w:rPr>
              <w:t>676,308</w:t>
            </w:r>
          </w:p>
        </w:tc>
      </w:tr>
      <w:tr w:rsidR="009A6071" w:rsidRPr="00763A89" w14:paraId="70C5399F" w14:textId="77777777" w:rsidTr="00216A7A">
        <w:trPr>
          <w:trHeight w:val="20"/>
          <w:jc w:val="center"/>
        </w:trPr>
        <w:tc>
          <w:tcPr>
            <w:tcW w:w="5121" w:type="dxa"/>
            <w:tcBorders>
              <w:left w:val="nil"/>
              <w:bottom w:val="nil"/>
              <w:right w:val="nil"/>
            </w:tcBorders>
            <w:shd w:val="clear" w:color="auto" w:fill="FFFFFF"/>
          </w:tcPr>
          <w:p w14:paraId="70C5399B" w14:textId="77777777" w:rsidR="009A6071" w:rsidRPr="00763A89" w:rsidRDefault="00C9335E" w:rsidP="00216A7A">
            <w:pPr>
              <w:shd w:val="clear" w:color="auto" w:fill="FFFFFF"/>
              <w:tabs>
                <w:tab w:val="left" w:leader="dot" w:pos="4939"/>
              </w:tabs>
              <w:ind w:left="706" w:hanging="576"/>
              <w:jc w:val="both"/>
              <w:rPr>
                <w:lang w:val="en-AU"/>
              </w:rPr>
            </w:pPr>
            <w:r w:rsidRPr="00763A89">
              <w:rPr>
                <w:szCs w:val="18"/>
                <w:lang w:val="en-AU"/>
              </w:rPr>
              <w:t>03. Postage, telegrams and telephone services</w:t>
            </w:r>
            <w:r w:rsidR="00216A7A" w:rsidRPr="00763A89">
              <w:rPr>
                <w:szCs w:val="18"/>
                <w:lang w:val="en-AU"/>
              </w:rPr>
              <w:tab/>
            </w:r>
          </w:p>
        </w:tc>
        <w:tc>
          <w:tcPr>
            <w:tcW w:w="1292" w:type="dxa"/>
            <w:tcBorders>
              <w:top w:val="nil"/>
              <w:left w:val="nil"/>
              <w:bottom w:val="nil"/>
              <w:right w:val="nil"/>
            </w:tcBorders>
            <w:shd w:val="clear" w:color="auto" w:fill="FFFFFF"/>
            <w:vAlign w:val="bottom"/>
          </w:tcPr>
          <w:p w14:paraId="70C5399C" w14:textId="77777777" w:rsidR="009A6071" w:rsidRPr="00763A89" w:rsidRDefault="00C9335E" w:rsidP="00216A7A">
            <w:pPr>
              <w:shd w:val="clear" w:color="auto" w:fill="FFFFFF"/>
              <w:ind w:right="144"/>
              <w:jc w:val="right"/>
              <w:rPr>
                <w:lang w:val="en-AU"/>
              </w:rPr>
            </w:pPr>
            <w:r w:rsidRPr="00763A89">
              <w:rPr>
                <w:szCs w:val="18"/>
                <w:lang w:val="en-AU"/>
              </w:rPr>
              <w:t>1,597,000</w:t>
            </w:r>
          </w:p>
        </w:tc>
        <w:tc>
          <w:tcPr>
            <w:tcW w:w="1383" w:type="dxa"/>
            <w:tcBorders>
              <w:top w:val="nil"/>
              <w:left w:val="nil"/>
              <w:bottom w:val="nil"/>
              <w:right w:val="nil"/>
            </w:tcBorders>
            <w:shd w:val="clear" w:color="auto" w:fill="FFFFFF"/>
            <w:vAlign w:val="bottom"/>
          </w:tcPr>
          <w:p w14:paraId="70C5399D" w14:textId="77777777" w:rsidR="009A6071" w:rsidRPr="00763A89" w:rsidRDefault="00C9335E" w:rsidP="00216A7A">
            <w:pPr>
              <w:shd w:val="clear" w:color="auto" w:fill="FFFFFF"/>
              <w:ind w:right="144"/>
              <w:jc w:val="right"/>
              <w:rPr>
                <w:lang w:val="en-AU"/>
              </w:rPr>
            </w:pPr>
            <w:r w:rsidRPr="00763A89">
              <w:rPr>
                <w:szCs w:val="18"/>
                <w:lang w:val="en-AU"/>
              </w:rPr>
              <w:t>1,421,000</w:t>
            </w:r>
          </w:p>
        </w:tc>
        <w:tc>
          <w:tcPr>
            <w:tcW w:w="1313" w:type="dxa"/>
            <w:tcBorders>
              <w:top w:val="nil"/>
              <w:left w:val="nil"/>
              <w:bottom w:val="nil"/>
              <w:right w:val="nil"/>
            </w:tcBorders>
            <w:shd w:val="clear" w:color="auto" w:fill="FFFFFF"/>
            <w:vAlign w:val="bottom"/>
          </w:tcPr>
          <w:p w14:paraId="70C5399E" w14:textId="77777777" w:rsidR="009A6071" w:rsidRPr="00763A89" w:rsidRDefault="00C9335E" w:rsidP="00216A7A">
            <w:pPr>
              <w:shd w:val="clear" w:color="auto" w:fill="FFFFFF"/>
              <w:ind w:right="144"/>
              <w:jc w:val="right"/>
              <w:rPr>
                <w:lang w:val="en-AU"/>
              </w:rPr>
            </w:pPr>
            <w:r w:rsidRPr="00763A89">
              <w:rPr>
                <w:szCs w:val="18"/>
                <w:lang w:val="en-AU"/>
              </w:rPr>
              <w:t>1,401,326</w:t>
            </w:r>
          </w:p>
        </w:tc>
      </w:tr>
      <w:tr w:rsidR="009A6071" w:rsidRPr="00763A89" w14:paraId="70C539A4" w14:textId="77777777" w:rsidTr="00216A7A">
        <w:trPr>
          <w:trHeight w:val="20"/>
          <w:jc w:val="center"/>
        </w:trPr>
        <w:tc>
          <w:tcPr>
            <w:tcW w:w="5121" w:type="dxa"/>
            <w:tcBorders>
              <w:top w:val="nil"/>
              <w:left w:val="nil"/>
              <w:right w:val="nil"/>
            </w:tcBorders>
            <w:shd w:val="clear" w:color="auto" w:fill="FFFFFF"/>
          </w:tcPr>
          <w:p w14:paraId="70C539A0" w14:textId="77777777" w:rsidR="009A6071" w:rsidRPr="00763A89" w:rsidRDefault="00C9335E" w:rsidP="00216A7A">
            <w:pPr>
              <w:shd w:val="clear" w:color="auto" w:fill="FFFFFF"/>
              <w:tabs>
                <w:tab w:val="left" w:leader="dot" w:pos="4939"/>
              </w:tabs>
              <w:ind w:left="706" w:hanging="576"/>
              <w:jc w:val="both"/>
              <w:rPr>
                <w:lang w:val="en-AU"/>
              </w:rPr>
            </w:pPr>
            <w:r w:rsidRPr="00763A89">
              <w:rPr>
                <w:szCs w:val="18"/>
                <w:lang w:val="en-AU"/>
              </w:rPr>
              <w:t>04. Freight and cartage</w:t>
            </w:r>
            <w:r w:rsidR="00216A7A" w:rsidRPr="00763A89">
              <w:rPr>
                <w:szCs w:val="18"/>
                <w:lang w:val="en-AU"/>
              </w:rPr>
              <w:tab/>
            </w:r>
          </w:p>
        </w:tc>
        <w:tc>
          <w:tcPr>
            <w:tcW w:w="1292" w:type="dxa"/>
            <w:tcBorders>
              <w:top w:val="nil"/>
              <w:left w:val="nil"/>
              <w:bottom w:val="nil"/>
              <w:right w:val="nil"/>
            </w:tcBorders>
            <w:shd w:val="clear" w:color="auto" w:fill="FFFFFF"/>
            <w:vAlign w:val="bottom"/>
          </w:tcPr>
          <w:p w14:paraId="70C539A1" w14:textId="77777777" w:rsidR="009A6071" w:rsidRPr="00763A89" w:rsidRDefault="00C9335E" w:rsidP="00216A7A">
            <w:pPr>
              <w:shd w:val="clear" w:color="auto" w:fill="FFFFFF"/>
              <w:ind w:right="144"/>
              <w:jc w:val="right"/>
              <w:rPr>
                <w:lang w:val="en-AU"/>
              </w:rPr>
            </w:pPr>
            <w:r w:rsidRPr="00763A89">
              <w:rPr>
                <w:szCs w:val="18"/>
                <w:lang w:val="en-AU"/>
              </w:rPr>
              <w:t>182,000</w:t>
            </w:r>
          </w:p>
        </w:tc>
        <w:tc>
          <w:tcPr>
            <w:tcW w:w="1383" w:type="dxa"/>
            <w:tcBorders>
              <w:top w:val="nil"/>
              <w:left w:val="nil"/>
              <w:bottom w:val="nil"/>
              <w:right w:val="nil"/>
            </w:tcBorders>
            <w:shd w:val="clear" w:color="auto" w:fill="FFFFFF"/>
            <w:vAlign w:val="bottom"/>
          </w:tcPr>
          <w:p w14:paraId="70C539A2" w14:textId="77777777" w:rsidR="009A6071" w:rsidRPr="00763A89" w:rsidRDefault="00C9335E" w:rsidP="00216A7A">
            <w:pPr>
              <w:shd w:val="clear" w:color="auto" w:fill="FFFFFF"/>
              <w:ind w:right="144"/>
              <w:jc w:val="right"/>
              <w:rPr>
                <w:lang w:val="en-AU"/>
              </w:rPr>
            </w:pPr>
            <w:r w:rsidRPr="00763A89">
              <w:rPr>
                <w:szCs w:val="18"/>
                <w:lang w:val="en-AU"/>
              </w:rPr>
              <w:t>97,000</w:t>
            </w:r>
          </w:p>
        </w:tc>
        <w:tc>
          <w:tcPr>
            <w:tcW w:w="1313" w:type="dxa"/>
            <w:tcBorders>
              <w:top w:val="nil"/>
              <w:left w:val="nil"/>
              <w:bottom w:val="nil"/>
              <w:right w:val="nil"/>
            </w:tcBorders>
            <w:shd w:val="clear" w:color="auto" w:fill="FFFFFF"/>
            <w:vAlign w:val="bottom"/>
          </w:tcPr>
          <w:p w14:paraId="70C539A3" w14:textId="77777777" w:rsidR="009A6071" w:rsidRPr="00763A89" w:rsidRDefault="00C9335E" w:rsidP="00216A7A">
            <w:pPr>
              <w:shd w:val="clear" w:color="auto" w:fill="FFFFFF"/>
              <w:ind w:right="144"/>
              <w:jc w:val="right"/>
              <w:rPr>
                <w:lang w:val="en-AU"/>
              </w:rPr>
            </w:pPr>
            <w:r w:rsidRPr="00763A89">
              <w:rPr>
                <w:szCs w:val="18"/>
                <w:lang w:val="en-AU"/>
              </w:rPr>
              <w:t>96,633</w:t>
            </w:r>
          </w:p>
        </w:tc>
      </w:tr>
      <w:tr w:rsidR="009A6071" w:rsidRPr="00763A89" w14:paraId="70C539A9" w14:textId="77777777" w:rsidTr="00216A7A">
        <w:trPr>
          <w:trHeight w:val="20"/>
          <w:jc w:val="center"/>
        </w:trPr>
        <w:tc>
          <w:tcPr>
            <w:tcW w:w="5121" w:type="dxa"/>
            <w:tcBorders>
              <w:left w:val="nil"/>
              <w:right w:val="nil"/>
            </w:tcBorders>
            <w:shd w:val="clear" w:color="auto" w:fill="FFFFFF"/>
          </w:tcPr>
          <w:p w14:paraId="70C539A5" w14:textId="77777777" w:rsidR="009A6071" w:rsidRPr="00763A89" w:rsidRDefault="00C9335E" w:rsidP="00216A7A">
            <w:pPr>
              <w:shd w:val="clear" w:color="auto" w:fill="FFFFFF"/>
              <w:tabs>
                <w:tab w:val="left" w:leader="dot" w:pos="4939"/>
              </w:tabs>
              <w:ind w:left="706" w:hanging="576"/>
              <w:jc w:val="both"/>
              <w:rPr>
                <w:lang w:val="en-AU"/>
              </w:rPr>
            </w:pPr>
            <w:r w:rsidRPr="00763A89">
              <w:rPr>
                <w:szCs w:val="18"/>
                <w:lang w:val="en-AU"/>
              </w:rPr>
              <w:t>05. Computer services</w:t>
            </w:r>
            <w:r w:rsidR="00216A7A" w:rsidRPr="00763A89">
              <w:rPr>
                <w:szCs w:val="18"/>
                <w:lang w:val="en-AU"/>
              </w:rPr>
              <w:tab/>
            </w:r>
          </w:p>
        </w:tc>
        <w:tc>
          <w:tcPr>
            <w:tcW w:w="1292" w:type="dxa"/>
            <w:tcBorders>
              <w:top w:val="nil"/>
              <w:left w:val="nil"/>
              <w:bottom w:val="nil"/>
              <w:right w:val="nil"/>
            </w:tcBorders>
            <w:shd w:val="clear" w:color="auto" w:fill="FFFFFF"/>
            <w:vAlign w:val="bottom"/>
          </w:tcPr>
          <w:p w14:paraId="70C539A6" w14:textId="77777777" w:rsidR="009A6071" w:rsidRPr="00763A89" w:rsidRDefault="00C9335E" w:rsidP="00216A7A">
            <w:pPr>
              <w:shd w:val="clear" w:color="auto" w:fill="FFFFFF"/>
              <w:ind w:right="144"/>
              <w:jc w:val="right"/>
              <w:rPr>
                <w:lang w:val="en-AU"/>
              </w:rPr>
            </w:pPr>
            <w:r w:rsidRPr="00763A89">
              <w:rPr>
                <w:szCs w:val="18"/>
                <w:lang w:val="en-AU"/>
              </w:rPr>
              <w:t>2,330,000</w:t>
            </w:r>
          </w:p>
        </w:tc>
        <w:tc>
          <w:tcPr>
            <w:tcW w:w="1383" w:type="dxa"/>
            <w:tcBorders>
              <w:top w:val="nil"/>
              <w:left w:val="nil"/>
              <w:bottom w:val="nil"/>
              <w:right w:val="nil"/>
            </w:tcBorders>
            <w:shd w:val="clear" w:color="auto" w:fill="FFFFFF"/>
            <w:vAlign w:val="bottom"/>
          </w:tcPr>
          <w:p w14:paraId="70C539A7" w14:textId="77777777" w:rsidR="009A6071" w:rsidRPr="00763A89" w:rsidRDefault="00C9335E" w:rsidP="00216A7A">
            <w:pPr>
              <w:shd w:val="clear" w:color="auto" w:fill="FFFFFF"/>
              <w:ind w:right="144"/>
              <w:jc w:val="right"/>
              <w:rPr>
                <w:lang w:val="en-AU"/>
              </w:rPr>
            </w:pPr>
            <w:r w:rsidRPr="00763A89">
              <w:rPr>
                <w:szCs w:val="18"/>
                <w:lang w:val="en-AU"/>
              </w:rPr>
              <w:t>1,958,000</w:t>
            </w:r>
          </w:p>
        </w:tc>
        <w:tc>
          <w:tcPr>
            <w:tcW w:w="1313" w:type="dxa"/>
            <w:tcBorders>
              <w:top w:val="nil"/>
              <w:left w:val="nil"/>
              <w:bottom w:val="nil"/>
              <w:right w:val="nil"/>
            </w:tcBorders>
            <w:shd w:val="clear" w:color="auto" w:fill="FFFFFF"/>
            <w:vAlign w:val="bottom"/>
          </w:tcPr>
          <w:p w14:paraId="70C539A8" w14:textId="77777777" w:rsidR="009A6071" w:rsidRPr="00763A89" w:rsidRDefault="00C9335E" w:rsidP="00216A7A">
            <w:pPr>
              <w:shd w:val="clear" w:color="auto" w:fill="FFFFFF"/>
              <w:ind w:right="144"/>
              <w:jc w:val="right"/>
              <w:rPr>
                <w:lang w:val="en-AU"/>
              </w:rPr>
            </w:pPr>
            <w:r w:rsidRPr="00763A89">
              <w:rPr>
                <w:szCs w:val="18"/>
                <w:lang w:val="en-AU"/>
              </w:rPr>
              <w:t>1,724,309</w:t>
            </w:r>
          </w:p>
        </w:tc>
      </w:tr>
      <w:tr w:rsidR="009A6071" w:rsidRPr="00763A89" w14:paraId="70C539AE" w14:textId="77777777" w:rsidTr="00216A7A">
        <w:trPr>
          <w:trHeight w:val="20"/>
          <w:jc w:val="center"/>
        </w:trPr>
        <w:tc>
          <w:tcPr>
            <w:tcW w:w="5121" w:type="dxa"/>
            <w:tcBorders>
              <w:left w:val="nil"/>
              <w:right w:val="nil"/>
            </w:tcBorders>
            <w:shd w:val="clear" w:color="auto" w:fill="FFFFFF"/>
          </w:tcPr>
          <w:p w14:paraId="70C539AA" w14:textId="77777777" w:rsidR="009A6071" w:rsidRPr="00763A89" w:rsidRDefault="00C9335E" w:rsidP="00216A7A">
            <w:pPr>
              <w:shd w:val="clear" w:color="auto" w:fill="FFFFFF"/>
              <w:tabs>
                <w:tab w:val="left" w:leader="dot" w:pos="4939"/>
              </w:tabs>
              <w:ind w:left="706" w:hanging="576"/>
              <w:jc w:val="both"/>
              <w:rPr>
                <w:lang w:val="en-AU"/>
              </w:rPr>
            </w:pPr>
            <w:r w:rsidRPr="00763A89">
              <w:rPr>
                <w:szCs w:val="18"/>
                <w:lang w:val="en-AU"/>
              </w:rPr>
              <w:t>06. Furniture and fittings</w:t>
            </w:r>
            <w:r w:rsidR="00216A7A" w:rsidRPr="00763A89">
              <w:rPr>
                <w:szCs w:val="18"/>
                <w:lang w:val="en-AU"/>
              </w:rPr>
              <w:tab/>
            </w:r>
          </w:p>
        </w:tc>
        <w:tc>
          <w:tcPr>
            <w:tcW w:w="1292" w:type="dxa"/>
            <w:tcBorders>
              <w:top w:val="nil"/>
              <w:left w:val="nil"/>
              <w:bottom w:val="nil"/>
              <w:right w:val="nil"/>
            </w:tcBorders>
            <w:shd w:val="clear" w:color="auto" w:fill="FFFFFF"/>
            <w:vAlign w:val="bottom"/>
          </w:tcPr>
          <w:p w14:paraId="70C539AB" w14:textId="77777777" w:rsidR="009A6071" w:rsidRPr="00763A89" w:rsidRDefault="00C9335E" w:rsidP="00216A7A">
            <w:pPr>
              <w:shd w:val="clear" w:color="auto" w:fill="FFFFFF"/>
              <w:ind w:right="144"/>
              <w:jc w:val="right"/>
              <w:rPr>
                <w:lang w:val="en-AU"/>
              </w:rPr>
            </w:pPr>
            <w:r w:rsidRPr="00763A89">
              <w:rPr>
                <w:szCs w:val="18"/>
                <w:lang w:val="en-AU"/>
              </w:rPr>
              <w:t>118,000</w:t>
            </w:r>
          </w:p>
        </w:tc>
        <w:tc>
          <w:tcPr>
            <w:tcW w:w="1383" w:type="dxa"/>
            <w:tcBorders>
              <w:top w:val="nil"/>
              <w:left w:val="nil"/>
              <w:bottom w:val="nil"/>
              <w:right w:val="nil"/>
            </w:tcBorders>
            <w:shd w:val="clear" w:color="auto" w:fill="FFFFFF"/>
            <w:vAlign w:val="bottom"/>
          </w:tcPr>
          <w:p w14:paraId="70C539AC" w14:textId="77777777" w:rsidR="009A6071" w:rsidRPr="00763A89" w:rsidRDefault="00C9335E" w:rsidP="00216A7A">
            <w:pPr>
              <w:shd w:val="clear" w:color="auto" w:fill="FFFFFF"/>
              <w:ind w:right="144"/>
              <w:jc w:val="right"/>
              <w:rPr>
                <w:lang w:val="en-AU"/>
              </w:rPr>
            </w:pPr>
            <w:r w:rsidRPr="00763A89">
              <w:rPr>
                <w:szCs w:val="18"/>
                <w:lang w:val="en-AU"/>
              </w:rPr>
              <w:t>60,000</w:t>
            </w:r>
          </w:p>
        </w:tc>
        <w:tc>
          <w:tcPr>
            <w:tcW w:w="1313" w:type="dxa"/>
            <w:tcBorders>
              <w:top w:val="nil"/>
              <w:left w:val="nil"/>
              <w:bottom w:val="nil"/>
              <w:right w:val="nil"/>
            </w:tcBorders>
            <w:shd w:val="clear" w:color="auto" w:fill="FFFFFF"/>
            <w:vAlign w:val="bottom"/>
          </w:tcPr>
          <w:p w14:paraId="70C539AD" w14:textId="77777777" w:rsidR="009A6071" w:rsidRPr="00763A89" w:rsidRDefault="00C9335E" w:rsidP="00216A7A">
            <w:pPr>
              <w:shd w:val="clear" w:color="auto" w:fill="FFFFFF"/>
              <w:ind w:right="144"/>
              <w:jc w:val="right"/>
              <w:rPr>
                <w:lang w:val="en-AU"/>
              </w:rPr>
            </w:pPr>
            <w:r w:rsidRPr="00763A89">
              <w:rPr>
                <w:szCs w:val="18"/>
                <w:lang w:val="en-AU"/>
              </w:rPr>
              <w:t>57,683</w:t>
            </w:r>
          </w:p>
        </w:tc>
      </w:tr>
      <w:tr w:rsidR="009A6071" w:rsidRPr="00763A89" w14:paraId="70C539B3" w14:textId="77777777" w:rsidTr="00216A7A">
        <w:trPr>
          <w:trHeight w:val="20"/>
          <w:jc w:val="center"/>
        </w:trPr>
        <w:tc>
          <w:tcPr>
            <w:tcW w:w="5121" w:type="dxa"/>
            <w:tcBorders>
              <w:left w:val="nil"/>
              <w:right w:val="nil"/>
            </w:tcBorders>
            <w:shd w:val="clear" w:color="auto" w:fill="FFFFFF"/>
          </w:tcPr>
          <w:p w14:paraId="70C539AF" w14:textId="77777777" w:rsidR="009A6071" w:rsidRPr="00763A89" w:rsidRDefault="00C9335E" w:rsidP="00216A7A">
            <w:pPr>
              <w:shd w:val="clear" w:color="auto" w:fill="FFFFFF"/>
              <w:tabs>
                <w:tab w:val="left" w:leader="dot" w:pos="4939"/>
              </w:tabs>
              <w:ind w:left="706" w:hanging="576"/>
              <w:jc w:val="both"/>
              <w:rPr>
                <w:lang w:val="en-AU"/>
              </w:rPr>
            </w:pPr>
            <w:r w:rsidRPr="00763A89">
              <w:rPr>
                <w:szCs w:val="18"/>
                <w:lang w:val="en-AU"/>
              </w:rPr>
              <w:t>07. Incidental and other expenditure</w:t>
            </w:r>
            <w:r w:rsidR="00216A7A" w:rsidRPr="00763A89">
              <w:rPr>
                <w:szCs w:val="18"/>
                <w:lang w:val="en-AU"/>
              </w:rPr>
              <w:tab/>
            </w:r>
          </w:p>
        </w:tc>
        <w:tc>
          <w:tcPr>
            <w:tcW w:w="1292" w:type="dxa"/>
            <w:tcBorders>
              <w:top w:val="nil"/>
              <w:left w:val="nil"/>
              <w:bottom w:val="single" w:sz="6" w:space="0" w:color="auto"/>
              <w:right w:val="nil"/>
            </w:tcBorders>
            <w:shd w:val="clear" w:color="auto" w:fill="FFFFFF"/>
            <w:vAlign w:val="bottom"/>
          </w:tcPr>
          <w:p w14:paraId="70C539B0" w14:textId="77777777" w:rsidR="009A6071" w:rsidRPr="00763A89" w:rsidRDefault="00C9335E" w:rsidP="00216A7A">
            <w:pPr>
              <w:shd w:val="clear" w:color="auto" w:fill="FFFFFF"/>
              <w:ind w:right="144"/>
              <w:jc w:val="right"/>
              <w:rPr>
                <w:lang w:val="en-AU"/>
              </w:rPr>
            </w:pPr>
            <w:r w:rsidRPr="00763A89">
              <w:rPr>
                <w:szCs w:val="18"/>
                <w:lang w:val="en-AU"/>
              </w:rPr>
              <w:t>400,000</w:t>
            </w:r>
          </w:p>
        </w:tc>
        <w:tc>
          <w:tcPr>
            <w:tcW w:w="1383" w:type="dxa"/>
            <w:tcBorders>
              <w:top w:val="nil"/>
              <w:left w:val="nil"/>
              <w:bottom w:val="single" w:sz="6" w:space="0" w:color="auto"/>
              <w:right w:val="nil"/>
            </w:tcBorders>
            <w:shd w:val="clear" w:color="auto" w:fill="FFFFFF"/>
            <w:vAlign w:val="bottom"/>
          </w:tcPr>
          <w:p w14:paraId="70C539B1" w14:textId="77777777" w:rsidR="009A6071" w:rsidRPr="00763A89" w:rsidRDefault="00C9335E" w:rsidP="00216A7A">
            <w:pPr>
              <w:shd w:val="clear" w:color="auto" w:fill="FFFFFF"/>
              <w:ind w:right="144"/>
              <w:jc w:val="right"/>
              <w:rPr>
                <w:lang w:val="en-AU"/>
              </w:rPr>
            </w:pPr>
            <w:r w:rsidRPr="00763A89">
              <w:rPr>
                <w:szCs w:val="18"/>
                <w:lang w:val="en-AU"/>
              </w:rPr>
              <w:t>363,000</w:t>
            </w:r>
          </w:p>
        </w:tc>
        <w:tc>
          <w:tcPr>
            <w:tcW w:w="1313" w:type="dxa"/>
            <w:tcBorders>
              <w:top w:val="nil"/>
              <w:left w:val="nil"/>
              <w:bottom w:val="single" w:sz="6" w:space="0" w:color="auto"/>
              <w:right w:val="nil"/>
            </w:tcBorders>
            <w:shd w:val="clear" w:color="auto" w:fill="FFFFFF"/>
            <w:vAlign w:val="bottom"/>
          </w:tcPr>
          <w:p w14:paraId="70C539B2" w14:textId="77777777" w:rsidR="009A6071" w:rsidRPr="00763A89" w:rsidRDefault="00C9335E" w:rsidP="00216A7A">
            <w:pPr>
              <w:shd w:val="clear" w:color="auto" w:fill="FFFFFF"/>
              <w:ind w:right="144"/>
              <w:jc w:val="right"/>
              <w:rPr>
                <w:lang w:val="en-AU"/>
              </w:rPr>
            </w:pPr>
            <w:r w:rsidRPr="00763A89">
              <w:rPr>
                <w:szCs w:val="18"/>
                <w:lang w:val="en-AU"/>
              </w:rPr>
              <w:t>355,860</w:t>
            </w:r>
          </w:p>
        </w:tc>
      </w:tr>
      <w:tr w:rsidR="009A6071" w:rsidRPr="00763A89" w14:paraId="70C539B8" w14:textId="77777777" w:rsidTr="00216A7A">
        <w:trPr>
          <w:trHeight w:val="20"/>
          <w:jc w:val="center"/>
        </w:trPr>
        <w:tc>
          <w:tcPr>
            <w:tcW w:w="5121" w:type="dxa"/>
            <w:tcBorders>
              <w:left w:val="nil"/>
              <w:right w:val="nil"/>
            </w:tcBorders>
            <w:shd w:val="clear" w:color="auto" w:fill="FFFFFF"/>
          </w:tcPr>
          <w:p w14:paraId="70C539B4" w14:textId="77777777" w:rsidR="009A6071" w:rsidRPr="00763A89" w:rsidRDefault="009A6071" w:rsidP="000D5828">
            <w:pPr>
              <w:shd w:val="clear" w:color="auto" w:fill="FFFFFF"/>
              <w:tabs>
                <w:tab w:val="left" w:leader="dot" w:pos="4939"/>
              </w:tabs>
              <w:jc w:val="both"/>
              <w:rPr>
                <w:lang w:val="en-AU"/>
              </w:rPr>
            </w:pPr>
          </w:p>
        </w:tc>
        <w:tc>
          <w:tcPr>
            <w:tcW w:w="1292" w:type="dxa"/>
            <w:tcBorders>
              <w:top w:val="single" w:sz="6" w:space="0" w:color="auto"/>
              <w:left w:val="nil"/>
              <w:bottom w:val="single" w:sz="6" w:space="0" w:color="auto"/>
              <w:right w:val="nil"/>
            </w:tcBorders>
            <w:shd w:val="clear" w:color="auto" w:fill="FFFFFF"/>
            <w:vAlign w:val="bottom"/>
          </w:tcPr>
          <w:p w14:paraId="70C539B5" w14:textId="77777777" w:rsidR="009A6071" w:rsidRPr="00763A89" w:rsidRDefault="00C9335E" w:rsidP="00216A7A">
            <w:pPr>
              <w:shd w:val="clear" w:color="auto" w:fill="FFFFFF"/>
              <w:ind w:right="144"/>
              <w:jc w:val="right"/>
              <w:rPr>
                <w:lang w:val="en-AU"/>
              </w:rPr>
            </w:pPr>
            <w:r w:rsidRPr="00763A89">
              <w:rPr>
                <w:szCs w:val="18"/>
                <w:lang w:val="en-AU"/>
              </w:rPr>
              <w:t>5,895,000</w:t>
            </w:r>
          </w:p>
        </w:tc>
        <w:tc>
          <w:tcPr>
            <w:tcW w:w="1383" w:type="dxa"/>
            <w:tcBorders>
              <w:top w:val="single" w:sz="6" w:space="0" w:color="auto"/>
              <w:left w:val="nil"/>
              <w:bottom w:val="single" w:sz="6" w:space="0" w:color="auto"/>
              <w:right w:val="nil"/>
            </w:tcBorders>
            <w:shd w:val="clear" w:color="auto" w:fill="FFFFFF"/>
            <w:vAlign w:val="bottom"/>
          </w:tcPr>
          <w:p w14:paraId="70C539B6" w14:textId="77777777" w:rsidR="009A6071" w:rsidRPr="00763A89" w:rsidRDefault="00C9335E" w:rsidP="00216A7A">
            <w:pPr>
              <w:shd w:val="clear" w:color="auto" w:fill="FFFFFF"/>
              <w:ind w:right="144"/>
              <w:jc w:val="right"/>
              <w:rPr>
                <w:lang w:val="en-AU"/>
              </w:rPr>
            </w:pPr>
            <w:r w:rsidRPr="00763A89">
              <w:rPr>
                <w:szCs w:val="18"/>
                <w:lang w:val="en-AU"/>
              </w:rPr>
              <w:t>4,970,700</w:t>
            </w:r>
          </w:p>
        </w:tc>
        <w:tc>
          <w:tcPr>
            <w:tcW w:w="1313" w:type="dxa"/>
            <w:tcBorders>
              <w:top w:val="single" w:sz="6" w:space="0" w:color="auto"/>
              <w:left w:val="nil"/>
              <w:bottom w:val="single" w:sz="6" w:space="0" w:color="auto"/>
              <w:right w:val="nil"/>
            </w:tcBorders>
            <w:shd w:val="clear" w:color="auto" w:fill="FFFFFF"/>
            <w:vAlign w:val="bottom"/>
          </w:tcPr>
          <w:p w14:paraId="70C539B7" w14:textId="77777777" w:rsidR="009A6071" w:rsidRPr="00763A89" w:rsidRDefault="00C9335E" w:rsidP="00216A7A">
            <w:pPr>
              <w:shd w:val="clear" w:color="auto" w:fill="FFFFFF"/>
              <w:ind w:right="144"/>
              <w:jc w:val="right"/>
              <w:rPr>
                <w:lang w:val="en-AU"/>
              </w:rPr>
            </w:pPr>
            <w:r w:rsidRPr="00763A89">
              <w:rPr>
                <w:szCs w:val="18"/>
                <w:lang w:val="en-AU"/>
              </w:rPr>
              <w:t>4,683,974</w:t>
            </w:r>
          </w:p>
        </w:tc>
      </w:tr>
      <w:tr w:rsidR="009A6071" w:rsidRPr="00763A89" w14:paraId="70C539BD" w14:textId="77777777" w:rsidTr="00216A7A">
        <w:trPr>
          <w:trHeight w:val="20"/>
          <w:jc w:val="center"/>
        </w:trPr>
        <w:tc>
          <w:tcPr>
            <w:tcW w:w="5121" w:type="dxa"/>
            <w:tcBorders>
              <w:left w:val="nil"/>
              <w:bottom w:val="nil"/>
              <w:right w:val="nil"/>
            </w:tcBorders>
            <w:shd w:val="clear" w:color="auto" w:fill="FFFFFF"/>
          </w:tcPr>
          <w:p w14:paraId="70C539B9" w14:textId="77777777" w:rsidR="009A6071" w:rsidRPr="00763A89" w:rsidRDefault="00C9335E" w:rsidP="00216A7A">
            <w:pPr>
              <w:shd w:val="clear" w:color="auto" w:fill="FFFFFF"/>
              <w:tabs>
                <w:tab w:val="left" w:leader="dot" w:pos="4939"/>
              </w:tabs>
              <w:spacing w:before="240"/>
              <w:jc w:val="both"/>
              <w:rPr>
                <w:lang w:val="en-AU"/>
              </w:rPr>
            </w:pPr>
            <w:r w:rsidRPr="00763A89">
              <w:rPr>
                <w:szCs w:val="18"/>
                <w:lang w:val="en-AU"/>
              </w:rPr>
              <w:t>3.</w:t>
            </w:r>
            <w:r w:rsidRPr="00763A89">
              <w:rPr>
                <w:rFonts w:eastAsia="Times New Roman"/>
                <w:szCs w:val="18"/>
                <w:lang w:val="en-AU"/>
              </w:rPr>
              <w:t>—</w:t>
            </w:r>
            <w:r w:rsidRPr="00763A89">
              <w:rPr>
                <w:rFonts w:eastAsia="Times New Roman"/>
                <w:b/>
                <w:bCs/>
                <w:szCs w:val="18"/>
                <w:lang w:val="en-AU"/>
              </w:rPr>
              <w:t>Other Services</w:t>
            </w:r>
            <w:r w:rsidRPr="00763A89">
              <w:rPr>
                <w:rFonts w:eastAsia="Times New Roman"/>
                <w:szCs w:val="18"/>
                <w:lang w:val="en-AU"/>
              </w:rPr>
              <w:t>—</w:t>
            </w:r>
          </w:p>
        </w:tc>
        <w:tc>
          <w:tcPr>
            <w:tcW w:w="1292" w:type="dxa"/>
            <w:tcBorders>
              <w:top w:val="single" w:sz="6" w:space="0" w:color="auto"/>
              <w:left w:val="nil"/>
              <w:bottom w:val="nil"/>
              <w:right w:val="nil"/>
            </w:tcBorders>
            <w:shd w:val="clear" w:color="auto" w:fill="FFFFFF"/>
            <w:vAlign w:val="bottom"/>
          </w:tcPr>
          <w:p w14:paraId="70C539BA" w14:textId="77777777" w:rsidR="009A6071" w:rsidRPr="00763A89" w:rsidRDefault="009A6071" w:rsidP="00216A7A">
            <w:pPr>
              <w:shd w:val="clear" w:color="auto" w:fill="FFFFFF"/>
              <w:ind w:right="144"/>
              <w:jc w:val="right"/>
              <w:rPr>
                <w:lang w:val="en-AU"/>
              </w:rPr>
            </w:pPr>
          </w:p>
        </w:tc>
        <w:tc>
          <w:tcPr>
            <w:tcW w:w="1383" w:type="dxa"/>
            <w:tcBorders>
              <w:top w:val="single" w:sz="6" w:space="0" w:color="auto"/>
              <w:left w:val="nil"/>
              <w:bottom w:val="nil"/>
              <w:right w:val="nil"/>
            </w:tcBorders>
            <w:shd w:val="clear" w:color="auto" w:fill="FFFFFF"/>
            <w:vAlign w:val="bottom"/>
          </w:tcPr>
          <w:p w14:paraId="70C539BB" w14:textId="77777777" w:rsidR="009A6071" w:rsidRPr="00763A89" w:rsidRDefault="009A6071" w:rsidP="00216A7A">
            <w:pPr>
              <w:shd w:val="clear" w:color="auto" w:fill="FFFFFF"/>
              <w:ind w:right="144"/>
              <w:jc w:val="right"/>
              <w:rPr>
                <w:lang w:val="en-AU"/>
              </w:rPr>
            </w:pPr>
          </w:p>
        </w:tc>
        <w:tc>
          <w:tcPr>
            <w:tcW w:w="1313" w:type="dxa"/>
            <w:tcBorders>
              <w:top w:val="single" w:sz="6" w:space="0" w:color="auto"/>
              <w:left w:val="nil"/>
              <w:bottom w:val="nil"/>
              <w:right w:val="nil"/>
            </w:tcBorders>
            <w:shd w:val="clear" w:color="auto" w:fill="FFFFFF"/>
            <w:vAlign w:val="bottom"/>
          </w:tcPr>
          <w:p w14:paraId="70C539BC" w14:textId="77777777" w:rsidR="009A6071" w:rsidRPr="00763A89" w:rsidRDefault="009A6071" w:rsidP="00216A7A">
            <w:pPr>
              <w:shd w:val="clear" w:color="auto" w:fill="FFFFFF"/>
              <w:ind w:right="144"/>
              <w:jc w:val="right"/>
              <w:rPr>
                <w:lang w:val="en-AU"/>
              </w:rPr>
            </w:pPr>
          </w:p>
        </w:tc>
      </w:tr>
      <w:tr w:rsidR="009A6071" w:rsidRPr="00763A89" w14:paraId="70C539C2" w14:textId="77777777" w:rsidTr="00216A7A">
        <w:trPr>
          <w:trHeight w:val="20"/>
          <w:jc w:val="center"/>
        </w:trPr>
        <w:tc>
          <w:tcPr>
            <w:tcW w:w="5121" w:type="dxa"/>
            <w:tcBorders>
              <w:top w:val="nil"/>
              <w:left w:val="nil"/>
              <w:bottom w:val="nil"/>
              <w:right w:val="nil"/>
            </w:tcBorders>
            <w:shd w:val="clear" w:color="auto" w:fill="FFFFFF"/>
          </w:tcPr>
          <w:p w14:paraId="70C539BE" w14:textId="77777777" w:rsidR="009A6071" w:rsidRPr="00763A89" w:rsidRDefault="00C9335E" w:rsidP="00E628A6">
            <w:pPr>
              <w:shd w:val="clear" w:color="auto" w:fill="FFFFFF"/>
              <w:tabs>
                <w:tab w:val="left" w:leader="dot" w:pos="4939"/>
              </w:tabs>
              <w:ind w:left="706" w:hanging="576"/>
              <w:rPr>
                <w:lang w:val="en-AU"/>
              </w:rPr>
            </w:pPr>
            <w:r w:rsidRPr="00763A89">
              <w:rPr>
                <w:szCs w:val="18"/>
                <w:lang w:val="en-AU"/>
              </w:rPr>
              <w:t>01. Sanctions against U.S.S.R. and Iran</w:t>
            </w:r>
            <w:r w:rsidRPr="00763A89">
              <w:rPr>
                <w:rFonts w:eastAsia="Times New Roman"/>
                <w:szCs w:val="18"/>
                <w:lang w:val="en-AU"/>
              </w:rPr>
              <w:t>—Compensation or other assistance for persons affected</w:t>
            </w:r>
            <w:r w:rsidR="00216A7A" w:rsidRPr="00763A89">
              <w:rPr>
                <w:rFonts w:eastAsia="Times New Roman"/>
                <w:szCs w:val="18"/>
                <w:lang w:val="en-AU"/>
              </w:rPr>
              <w:tab/>
            </w:r>
          </w:p>
        </w:tc>
        <w:tc>
          <w:tcPr>
            <w:tcW w:w="1292" w:type="dxa"/>
            <w:tcBorders>
              <w:top w:val="nil"/>
              <w:left w:val="nil"/>
              <w:bottom w:val="nil"/>
              <w:right w:val="nil"/>
            </w:tcBorders>
            <w:shd w:val="clear" w:color="auto" w:fill="FFFFFF"/>
            <w:vAlign w:val="bottom"/>
          </w:tcPr>
          <w:p w14:paraId="70C539BF" w14:textId="77777777" w:rsidR="009A6071" w:rsidRPr="00763A89" w:rsidRDefault="00C9335E" w:rsidP="00216A7A">
            <w:pPr>
              <w:shd w:val="clear" w:color="auto" w:fill="FFFFFF"/>
              <w:ind w:right="144"/>
              <w:jc w:val="right"/>
              <w:rPr>
                <w:lang w:val="en-AU"/>
              </w:rPr>
            </w:pPr>
            <w:r w:rsidRPr="00763A89">
              <w:rPr>
                <w:szCs w:val="18"/>
                <w:lang w:val="en-AU"/>
              </w:rPr>
              <w:t>230,000</w:t>
            </w:r>
          </w:p>
        </w:tc>
        <w:tc>
          <w:tcPr>
            <w:tcW w:w="1383" w:type="dxa"/>
            <w:tcBorders>
              <w:top w:val="nil"/>
              <w:left w:val="nil"/>
              <w:bottom w:val="nil"/>
              <w:right w:val="nil"/>
            </w:tcBorders>
            <w:shd w:val="clear" w:color="auto" w:fill="FFFFFF"/>
            <w:vAlign w:val="bottom"/>
          </w:tcPr>
          <w:p w14:paraId="70C539C0" w14:textId="77777777" w:rsidR="009A6071" w:rsidRPr="00763A89" w:rsidRDefault="00C9335E" w:rsidP="00216A7A">
            <w:pPr>
              <w:shd w:val="clear" w:color="auto" w:fill="FFFFFF"/>
              <w:ind w:right="144"/>
              <w:jc w:val="right"/>
              <w:rPr>
                <w:lang w:val="en-AU"/>
              </w:rPr>
            </w:pPr>
            <w:r w:rsidRPr="00763A89">
              <w:rPr>
                <w:szCs w:val="18"/>
                <w:lang w:val="en-AU"/>
              </w:rPr>
              <w:t>6,000,000</w:t>
            </w:r>
          </w:p>
        </w:tc>
        <w:tc>
          <w:tcPr>
            <w:tcW w:w="1313" w:type="dxa"/>
            <w:tcBorders>
              <w:top w:val="nil"/>
              <w:left w:val="nil"/>
              <w:bottom w:val="nil"/>
              <w:right w:val="nil"/>
            </w:tcBorders>
            <w:shd w:val="clear" w:color="auto" w:fill="FFFFFF"/>
            <w:vAlign w:val="bottom"/>
          </w:tcPr>
          <w:p w14:paraId="70C539C1" w14:textId="77777777" w:rsidR="009A6071" w:rsidRPr="00763A89" w:rsidRDefault="00C9335E" w:rsidP="00216A7A">
            <w:pPr>
              <w:shd w:val="clear" w:color="auto" w:fill="FFFFFF"/>
              <w:ind w:right="144"/>
              <w:jc w:val="right"/>
              <w:rPr>
                <w:lang w:val="en-AU"/>
              </w:rPr>
            </w:pPr>
            <w:r w:rsidRPr="00763A89">
              <w:rPr>
                <w:szCs w:val="18"/>
                <w:lang w:val="en-AU"/>
              </w:rPr>
              <w:t>3,263,159</w:t>
            </w:r>
          </w:p>
        </w:tc>
      </w:tr>
      <w:tr w:rsidR="009A6071" w:rsidRPr="00763A89" w14:paraId="70C539C7" w14:textId="77777777" w:rsidTr="00216A7A">
        <w:trPr>
          <w:trHeight w:val="20"/>
          <w:jc w:val="center"/>
        </w:trPr>
        <w:tc>
          <w:tcPr>
            <w:tcW w:w="5121" w:type="dxa"/>
            <w:tcBorders>
              <w:top w:val="nil"/>
              <w:left w:val="nil"/>
              <w:bottom w:val="nil"/>
              <w:right w:val="nil"/>
            </w:tcBorders>
            <w:shd w:val="clear" w:color="auto" w:fill="FFFFFF"/>
          </w:tcPr>
          <w:p w14:paraId="70C539C3" w14:textId="77777777" w:rsidR="009A6071" w:rsidRPr="00763A89" w:rsidRDefault="00C9335E" w:rsidP="00E628A6">
            <w:pPr>
              <w:shd w:val="clear" w:color="auto" w:fill="FFFFFF"/>
              <w:tabs>
                <w:tab w:val="left" w:leader="dot" w:pos="4939"/>
              </w:tabs>
              <w:ind w:left="706" w:hanging="576"/>
              <w:rPr>
                <w:lang w:val="en-AU"/>
              </w:rPr>
            </w:pPr>
            <w:r w:rsidRPr="00763A89">
              <w:rPr>
                <w:szCs w:val="18"/>
                <w:lang w:val="en-AU"/>
              </w:rPr>
              <w:t>02. South Australia and Tasmania Governments</w:t>
            </w:r>
            <w:r w:rsidRPr="00763A89">
              <w:rPr>
                <w:rFonts w:eastAsia="Times New Roman"/>
                <w:szCs w:val="18"/>
                <w:lang w:val="en-AU"/>
              </w:rPr>
              <w:t>— Pensions for former State Railways employees</w:t>
            </w:r>
            <w:r w:rsidR="00216A7A" w:rsidRPr="00763A89">
              <w:rPr>
                <w:rFonts w:eastAsia="Times New Roman"/>
                <w:szCs w:val="18"/>
                <w:lang w:val="en-AU"/>
              </w:rPr>
              <w:tab/>
            </w:r>
          </w:p>
        </w:tc>
        <w:tc>
          <w:tcPr>
            <w:tcW w:w="1292" w:type="dxa"/>
            <w:tcBorders>
              <w:top w:val="nil"/>
              <w:left w:val="nil"/>
              <w:bottom w:val="nil"/>
              <w:right w:val="nil"/>
            </w:tcBorders>
            <w:shd w:val="clear" w:color="auto" w:fill="FFFFFF"/>
            <w:vAlign w:val="bottom"/>
          </w:tcPr>
          <w:p w14:paraId="70C539C4" w14:textId="77777777" w:rsidR="009A6071" w:rsidRPr="00763A89" w:rsidRDefault="00C9335E" w:rsidP="00216A7A">
            <w:pPr>
              <w:shd w:val="clear" w:color="auto" w:fill="FFFFFF"/>
              <w:ind w:right="144"/>
              <w:jc w:val="right"/>
              <w:rPr>
                <w:lang w:val="en-AU"/>
              </w:rPr>
            </w:pPr>
            <w:r w:rsidRPr="00763A89">
              <w:rPr>
                <w:szCs w:val="18"/>
                <w:lang w:val="en-AU"/>
              </w:rPr>
              <w:t>14,818,000</w:t>
            </w:r>
          </w:p>
        </w:tc>
        <w:tc>
          <w:tcPr>
            <w:tcW w:w="1383" w:type="dxa"/>
            <w:tcBorders>
              <w:top w:val="nil"/>
              <w:left w:val="nil"/>
              <w:bottom w:val="nil"/>
              <w:right w:val="nil"/>
            </w:tcBorders>
            <w:shd w:val="clear" w:color="auto" w:fill="FFFFFF"/>
            <w:vAlign w:val="bottom"/>
          </w:tcPr>
          <w:p w14:paraId="70C539C5" w14:textId="77777777" w:rsidR="009A6071" w:rsidRPr="00763A89" w:rsidRDefault="00C9335E" w:rsidP="00216A7A">
            <w:pPr>
              <w:shd w:val="clear" w:color="auto" w:fill="FFFFFF"/>
              <w:ind w:right="144"/>
              <w:jc w:val="right"/>
              <w:rPr>
                <w:lang w:val="en-AU"/>
              </w:rPr>
            </w:pPr>
            <w:r w:rsidRPr="00763A89">
              <w:rPr>
                <w:szCs w:val="18"/>
                <w:lang w:val="en-AU"/>
              </w:rPr>
              <w:t>13,542,000</w:t>
            </w:r>
          </w:p>
        </w:tc>
        <w:tc>
          <w:tcPr>
            <w:tcW w:w="1313" w:type="dxa"/>
            <w:tcBorders>
              <w:top w:val="nil"/>
              <w:left w:val="nil"/>
              <w:bottom w:val="nil"/>
              <w:right w:val="nil"/>
            </w:tcBorders>
            <w:shd w:val="clear" w:color="auto" w:fill="FFFFFF"/>
            <w:vAlign w:val="bottom"/>
          </w:tcPr>
          <w:p w14:paraId="70C539C6" w14:textId="77777777" w:rsidR="009A6071" w:rsidRPr="00763A89" w:rsidRDefault="00C9335E" w:rsidP="00216A7A">
            <w:pPr>
              <w:shd w:val="clear" w:color="auto" w:fill="FFFFFF"/>
              <w:ind w:right="144"/>
              <w:jc w:val="right"/>
              <w:rPr>
                <w:lang w:val="en-AU"/>
              </w:rPr>
            </w:pPr>
            <w:r w:rsidRPr="00763A89">
              <w:rPr>
                <w:szCs w:val="18"/>
                <w:lang w:val="en-AU"/>
              </w:rPr>
              <w:t>12,641,959</w:t>
            </w:r>
          </w:p>
        </w:tc>
      </w:tr>
      <w:tr w:rsidR="009A6071" w:rsidRPr="00763A89" w14:paraId="70C539CC" w14:textId="77777777" w:rsidTr="00216A7A">
        <w:trPr>
          <w:trHeight w:val="20"/>
          <w:jc w:val="center"/>
        </w:trPr>
        <w:tc>
          <w:tcPr>
            <w:tcW w:w="5121" w:type="dxa"/>
            <w:tcBorders>
              <w:top w:val="nil"/>
              <w:left w:val="nil"/>
              <w:right w:val="nil"/>
            </w:tcBorders>
            <w:shd w:val="clear" w:color="auto" w:fill="FFFFFF"/>
          </w:tcPr>
          <w:p w14:paraId="70C539C8" w14:textId="559B05B0" w:rsidR="009A6071" w:rsidRPr="00763A89" w:rsidRDefault="00C9335E" w:rsidP="00E628A6">
            <w:pPr>
              <w:shd w:val="clear" w:color="auto" w:fill="FFFFFF"/>
              <w:tabs>
                <w:tab w:val="left" w:leader="dot" w:pos="4939"/>
              </w:tabs>
              <w:ind w:left="706" w:hanging="576"/>
              <w:rPr>
                <w:lang w:val="en-AU"/>
              </w:rPr>
            </w:pPr>
            <w:r w:rsidRPr="00763A89">
              <w:rPr>
                <w:szCs w:val="18"/>
                <w:lang w:val="en-AU"/>
              </w:rPr>
              <w:t>03. Interest at three and one</w:t>
            </w:r>
            <w:r w:rsidR="00763A89">
              <w:rPr>
                <w:szCs w:val="18"/>
                <w:lang w:val="en-AU"/>
              </w:rPr>
              <w:noBreakHyphen/>
            </w:r>
            <w:r w:rsidRPr="00763A89">
              <w:rPr>
                <w:szCs w:val="18"/>
                <w:lang w:val="en-AU"/>
              </w:rPr>
              <w:t>half per centum per annum on the value of properties transferred to the Commonwealth but excluded from the Financial</w:t>
            </w:r>
            <w:r w:rsidR="00216A7A" w:rsidRPr="00763A89">
              <w:rPr>
                <w:szCs w:val="18"/>
                <w:lang w:val="en-AU"/>
              </w:rPr>
              <w:tab/>
            </w:r>
          </w:p>
        </w:tc>
        <w:tc>
          <w:tcPr>
            <w:tcW w:w="1292" w:type="dxa"/>
            <w:tcBorders>
              <w:top w:val="nil"/>
              <w:left w:val="nil"/>
              <w:bottom w:val="nil"/>
              <w:right w:val="nil"/>
            </w:tcBorders>
            <w:shd w:val="clear" w:color="auto" w:fill="FFFFFF"/>
            <w:vAlign w:val="bottom"/>
          </w:tcPr>
          <w:p w14:paraId="70C539C9" w14:textId="77777777" w:rsidR="009A6071" w:rsidRPr="00763A89" w:rsidRDefault="00C9335E" w:rsidP="00216A7A">
            <w:pPr>
              <w:shd w:val="clear" w:color="auto" w:fill="FFFFFF"/>
              <w:ind w:right="144"/>
              <w:jc w:val="right"/>
              <w:rPr>
                <w:lang w:val="en-AU"/>
              </w:rPr>
            </w:pPr>
            <w:r w:rsidRPr="00763A89">
              <w:rPr>
                <w:szCs w:val="18"/>
                <w:lang w:val="en-AU"/>
              </w:rPr>
              <w:t>5,200</w:t>
            </w:r>
          </w:p>
        </w:tc>
        <w:tc>
          <w:tcPr>
            <w:tcW w:w="1383" w:type="dxa"/>
            <w:tcBorders>
              <w:top w:val="nil"/>
              <w:left w:val="nil"/>
              <w:bottom w:val="nil"/>
              <w:right w:val="nil"/>
            </w:tcBorders>
            <w:shd w:val="clear" w:color="auto" w:fill="FFFFFF"/>
            <w:vAlign w:val="bottom"/>
          </w:tcPr>
          <w:p w14:paraId="70C539CA" w14:textId="77777777" w:rsidR="009A6071" w:rsidRPr="00763A89" w:rsidRDefault="00C9335E" w:rsidP="00216A7A">
            <w:pPr>
              <w:shd w:val="clear" w:color="auto" w:fill="FFFFFF"/>
              <w:ind w:right="144"/>
              <w:jc w:val="right"/>
              <w:rPr>
                <w:lang w:val="en-AU"/>
              </w:rPr>
            </w:pPr>
            <w:r w:rsidRPr="00763A89">
              <w:rPr>
                <w:szCs w:val="18"/>
                <w:lang w:val="en-AU"/>
              </w:rPr>
              <w:t>5,200</w:t>
            </w:r>
          </w:p>
        </w:tc>
        <w:tc>
          <w:tcPr>
            <w:tcW w:w="1313" w:type="dxa"/>
            <w:tcBorders>
              <w:top w:val="nil"/>
              <w:left w:val="nil"/>
              <w:bottom w:val="nil"/>
              <w:right w:val="nil"/>
            </w:tcBorders>
            <w:shd w:val="clear" w:color="auto" w:fill="FFFFFF"/>
            <w:vAlign w:val="bottom"/>
          </w:tcPr>
          <w:p w14:paraId="70C539CB" w14:textId="77777777" w:rsidR="009A6071" w:rsidRPr="00763A89" w:rsidRDefault="00C9335E" w:rsidP="00216A7A">
            <w:pPr>
              <w:shd w:val="clear" w:color="auto" w:fill="FFFFFF"/>
              <w:ind w:right="144"/>
              <w:jc w:val="right"/>
              <w:rPr>
                <w:lang w:val="en-AU"/>
              </w:rPr>
            </w:pPr>
            <w:r w:rsidRPr="00763A89">
              <w:rPr>
                <w:szCs w:val="18"/>
                <w:lang w:val="en-AU"/>
              </w:rPr>
              <w:t>5,133</w:t>
            </w:r>
          </w:p>
        </w:tc>
      </w:tr>
      <w:tr w:rsidR="009A6071" w:rsidRPr="00763A89" w14:paraId="70C539D1" w14:textId="77777777" w:rsidTr="00216A7A">
        <w:trPr>
          <w:trHeight w:val="20"/>
          <w:jc w:val="center"/>
        </w:trPr>
        <w:tc>
          <w:tcPr>
            <w:tcW w:w="5121" w:type="dxa"/>
            <w:tcBorders>
              <w:left w:val="nil"/>
              <w:bottom w:val="nil"/>
              <w:right w:val="nil"/>
            </w:tcBorders>
            <w:shd w:val="clear" w:color="auto" w:fill="FFFFFF"/>
          </w:tcPr>
          <w:p w14:paraId="70C539CD" w14:textId="77777777" w:rsidR="009A6071" w:rsidRPr="00763A89" w:rsidRDefault="00C9335E" w:rsidP="00E628A6">
            <w:pPr>
              <w:shd w:val="clear" w:color="auto" w:fill="FFFFFF"/>
              <w:tabs>
                <w:tab w:val="left" w:leader="dot" w:pos="4939"/>
              </w:tabs>
              <w:ind w:left="706" w:hanging="576"/>
              <w:rPr>
                <w:lang w:val="en-AU"/>
              </w:rPr>
            </w:pPr>
            <w:r w:rsidRPr="00763A89">
              <w:rPr>
                <w:szCs w:val="18"/>
                <w:lang w:val="en-AU"/>
              </w:rPr>
              <w:t>04. Pensions to former officers or their dependants</w:t>
            </w:r>
            <w:r w:rsidR="00216A7A" w:rsidRPr="00763A89">
              <w:rPr>
                <w:szCs w:val="18"/>
                <w:lang w:val="en-AU"/>
              </w:rPr>
              <w:tab/>
            </w:r>
          </w:p>
        </w:tc>
        <w:tc>
          <w:tcPr>
            <w:tcW w:w="1292" w:type="dxa"/>
            <w:tcBorders>
              <w:top w:val="nil"/>
              <w:left w:val="nil"/>
              <w:bottom w:val="nil"/>
              <w:right w:val="nil"/>
            </w:tcBorders>
            <w:shd w:val="clear" w:color="auto" w:fill="FFFFFF"/>
            <w:vAlign w:val="bottom"/>
          </w:tcPr>
          <w:p w14:paraId="70C539CE" w14:textId="77777777" w:rsidR="009A6071" w:rsidRPr="00763A89" w:rsidRDefault="00C9335E" w:rsidP="00216A7A">
            <w:pPr>
              <w:shd w:val="clear" w:color="auto" w:fill="FFFFFF"/>
              <w:ind w:right="144"/>
              <w:jc w:val="right"/>
              <w:rPr>
                <w:lang w:val="en-AU"/>
              </w:rPr>
            </w:pPr>
            <w:r w:rsidRPr="00763A89">
              <w:rPr>
                <w:szCs w:val="18"/>
                <w:lang w:val="en-AU"/>
              </w:rPr>
              <w:t>24,000</w:t>
            </w:r>
          </w:p>
        </w:tc>
        <w:tc>
          <w:tcPr>
            <w:tcW w:w="1383" w:type="dxa"/>
            <w:tcBorders>
              <w:top w:val="nil"/>
              <w:left w:val="nil"/>
              <w:bottom w:val="nil"/>
              <w:right w:val="nil"/>
            </w:tcBorders>
            <w:shd w:val="clear" w:color="auto" w:fill="FFFFFF"/>
            <w:vAlign w:val="bottom"/>
          </w:tcPr>
          <w:p w14:paraId="70C539CF" w14:textId="77777777" w:rsidR="009A6071" w:rsidRPr="00763A89" w:rsidRDefault="00C9335E" w:rsidP="00216A7A">
            <w:pPr>
              <w:shd w:val="clear" w:color="auto" w:fill="FFFFFF"/>
              <w:ind w:right="144"/>
              <w:jc w:val="right"/>
              <w:rPr>
                <w:lang w:val="en-AU"/>
              </w:rPr>
            </w:pPr>
            <w:r w:rsidRPr="00763A89">
              <w:rPr>
                <w:szCs w:val="18"/>
                <w:lang w:val="en-AU"/>
              </w:rPr>
              <w:t>22,000</w:t>
            </w:r>
          </w:p>
        </w:tc>
        <w:tc>
          <w:tcPr>
            <w:tcW w:w="1313" w:type="dxa"/>
            <w:tcBorders>
              <w:top w:val="nil"/>
              <w:left w:val="nil"/>
              <w:bottom w:val="nil"/>
              <w:right w:val="nil"/>
            </w:tcBorders>
            <w:shd w:val="clear" w:color="auto" w:fill="FFFFFF"/>
            <w:vAlign w:val="bottom"/>
          </w:tcPr>
          <w:p w14:paraId="70C539D0" w14:textId="77777777" w:rsidR="009A6071" w:rsidRPr="00763A89" w:rsidRDefault="00C9335E" w:rsidP="00216A7A">
            <w:pPr>
              <w:shd w:val="clear" w:color="auto" w:fill="FFFFFF"/>
              <w:ind w:right="144"/>
              <w:jc w:val="right"/>
              <w:rPr>
                <w:lang w:val="en-AU"/>
              </w:rPr>
            </w:pPr>
            <w:r w:rsidRPr="00763A89">
              <w:rPr>
                <w:szCs w:val="18"/>
                <w:lang w:val="en-AU"/>
              </w:rPr>
              <w:t>19,888</w:t>
            </w:r>
          </w:p>
        </w:tc>
      </w:tr>
      <w:tr w:rsidR="009A6071" w:rsidRPr="00763A89" w14:paraId="70C539D6" w14:textId="77777777" w:rsidTr="00216A7A">
        <w:trPr>
          <w:trHeight w:val="20"/>
          <w:jc w:val="center"/>
        </w:trPr>
        <w:tc>
          <w:tcPr>
            <w:tcW w:w="5121" w:type="dxa"/>
            <w:tcBorders>
              <w:top w:val="nil"/>
              <w:left w:val="nil"/>
              <w:right w:val="nil"/>
            </w:tcBorders>
            <w:shd w:val="clear" w:color="auto" w:fill="FFFFFF"/>
          </w:tcPr>
          <w:p w14:paraId="70C539D2" w14:textId="77777777" w:rsidR="009A6071" w:rsidRPr="00763A89" w:rsidRDefault="00C9335E" w:rsidP="00E628A6">
            <w:pPr>
              <w:shd w:val="clear" w:color="auto" w:fill="FFFFFF"/>
              <w:tabs>
                <w:tab w:val="left" w:leader="dot" w:pos="4939"/>
              </w:tabs>
              <w:ind w:left="706" w:hanging="576"/>
              <w:rPr>
                <w:lang w:val="en-AU"/>
              </w:rPr>
            </w:pPr>
            <w:r w:rsidRPr="00763A89">
              <w:rPr>
                <w:szCs w:val="18"/>
                <w:lang w:val="en-AU"/>
              </w:rPr>
              <w:t>05. Exchange adjustments (exchange gains may be credited to this item)</w:t>
            </w:r>
            <w:r w:rsidR="00216A7A" w:rsidRPr="00763A89">
              <w:rPr>
                <w:szCs w:val="18"/>
                <w:lang w:val="en-AU"/>
              </w:rPr>
              <w:tab/>
            </w:r>
          </w:p>
        </w:tc>
        <w:tc>
          <w:tcPr>
            <w:tcW w:w="1292" w:type="dxa"/>
            <w:tcBorders>
              <w:top w:val="nil"/>
              <w:left w:val="nil"/>
              <w:bottom w:val="nil"/>
              <w:right w:val="nil"/>
            </w:tcBorders>
            <w:shd w:val="clear" w:color="auto" w:fill="FFFFFF"/>
            <w:vAlign w:val="bottom"/>
          </w:tcPr>
          <w:p w14:paraId="70C539D3" w14:textId="77777777" w:rsidR="009A6071" w:rsidRPr="00763A89" w:rsidRDefault="00C9335E" w:rsidP="00216A7A">
            <w:pPr>
              <w:shd w:val="clear" w:color="auto" w:fill="FFFFFF"/>
              <w:ind w:right="144"/>
              <w:jc w:val="right"/>
              <w:rPr>
                <w:lang w:val="en-AU"/>
              </w:rPr>
            </w:pPr>
            <w:r w:rsidRPr="00763A89">
              <w:rPr>
                <w:szCs w:val="18"/>
                <w:lang w:val="en-AU"/>
              </w:rPr>
              <w:t>100,000</w:t>
            </w:r>
          </w:p>
        </w:tc>
        <w:tc>
          <w:tcPr>
            <w:tcW w:w="1383" w:type="dxa"/>
            <w:tcBorders>
              <w:top w:val="nil"/>
              <w:left w:val="nil"/>
              <w:bottom w:val="nil"/>
              <w:right w:val="nil"/>
            </w:tcBorders>
            <w:shd w:val="clear" w:color="auto" w:fill="FFFFFF"/>
            <w:vAlign w:val="bottom"/>
          </w:tcPr>
          <w:p w14:paraId="70C539D4" w14:textId="77777777" w:rsidR="009A6071" w:rsidRPr="00763A89" w:rsidRDefault="00C9335E" w:rsidP="00216A7A">
            <w:pPr>
              <w:shd w:val="clear" w:color="auto" w:fill="FFFFFF"/>
              <w:ind w:right="144"/>
              <w:jc w:val="right"/>
              <w:rPr>
                <w:lang w:val="en-AU"/>
              </w:rPr>
            </w:pPr>
            <w:r w:rsidRPr="00763A89">
              <w:rPr>
                <w:szCs w:val="18"/>
                <w:lang w:val="en-AU"/>
              </w:rPr>
              <w:t>100</w:t>
            </w:r>
          </w:p>
        </w:tc>
        <w:tc>
          <w:tcPr>
            <w:tcW w:w="1313" w:type="dxa"/>
            <w:tcBorders>
              <w:top w:val="nil"/>
              <w:left w:val="nil"/>
              <w:bottom w:val="nil"/>
              <w:right w:val="nil"/>
            </w:tcBorders>
            <w:shd w:val="clear" w:color="auto" w:fill="FFFFFF"/>
            <w:vAlign w:val="bottom"/>
          </w:tcPr>
          <w:p w14:paraId="70C539D5" w14:textId="77777777" w:rsidR="009A6071" w:rsidRPr="00763A89" w:rsidRDefault="00C9335E" w:rsidP="00216A7A">
            <w:pPr>
              <w:shd w:val="clear" w:color="auto" w:fill="FFFFFF"/>
              <w:ind w:right="144"/>
              <w:jc w:val="right"/>
              <w:rPr>
                <w:lang w:val="en-AU"/>
              </w:rPr>
            </w:pPr>
            <w:r w:rsidRPr="00763A89">
              <w:rPr>
                <w:lang w:val="en-AU"/>
              </w:rPr>
              <w:t>..</w:t>
            </w:r>
          </w:p>
        </w:tc>
      </w:tr>
      <w:tr w:rsidR="009A6071" w:rsidRPr="00763A89" w14:paraId="70C539DB" w14:textId="77777777" w:rsidTr="00216A7A">
        <w:trPr>
          <w:trHeight w:val="20"/>
          <w:jc w:val="center"/>
        </w:trPr>
        <w:tc>
          <w:tcPr>
            <w:tcW w:w="5121" w:type="dxa"/>
            <w:tcBorders>
              <w:left w:val="nil"/>
              <w:bottom w:val="nil"/>
              <w:right w:val="nil"/>
            </w:tcBorders>
            <w:shd w:val="clear" w:color="auto" w:fill="FFFFFF"/>
          </w:tcPr>
          <w:p w14:paraId="70C539D7" w14:textId="77777777" w:rsidR="009A6071" w:rsidRPr="00763A89" w:rsidRDefault="00C9335E" w:rsidP="00E628A6">
            <w:pPr>
              <w:shd w:val="clear" w:color="auto" w:fill="FFFFFF"/>
              <w:tabs>
                <w:tab w:val="left" w:leader="dot" w:pos="4939"/>
              </w:tabs>
              <w:ind w:left="706" w:hanging="576"/>
              <w:rPr>
                <w:lang w:val="en-AU"/>
              </w:rPr>
            </w:pPr>
            <w:r w:rsidRPr="00763A89">
              <w:rPr>
                <w:szCs w:val="18"/>
                <w:lang w:val="en-AU"/>
              </w:rPr>
              <w:t>06. Interest on trustee moneys (for payment to the Head of Trust Fund or Trust Account concerned)</w:t>
            </w:r>
            <w:r w:rsidR="00216A7A" w:rsidRPr="00763A89">
              <w:rPr>
                <w:szCs w:val="18"/>
                <w:lang w:val="en-AU"/>
              </w:rPr>
              <w:tab/>
            </w:r>
          </w:p>
        </w:tc>
        <w:tc>
          <w:tcPr>
            <w:tcW w:w="1292" w:type="dxa"/>
            <w:tcBorders>
              <w:top w:val="nil"/>
              <w:left w:val="nil"/>
              <w:bottom w:val="nil"/>
              <w:right w:val="nil"/>
            </w:tcBorders>
            <w:shd w:val="clear" w:color="auto" w:fill="FFFFFF"/>
            <w:vAlign w:val="bottom"/>
          </w:tcPr>
          <w:p w14:paraId="70C539D8" w14:textId="77777777" w:rsidR="009A6071" w:rsidRPr="00763A89" w:rsidRDefault="00C9335E" w:rsidP="00216A7A">
            <w:pPr>
              <w:shd w:val="clear" w:color="auto" w:fill="FFFFFF"/>
              <w:ind w:right="144"/>
              <w:jc w:val="right"/>
              <w:rPr>
                <w:lang w:val="en-AU"/>
              </w:rPr>
            </w:pPr>
            <w:r w:rsidRPr="00763A89">
              <w:rPr>
                <w:szCs w:val="18"/>
                <w:lang w:val="en-AU"/>
              </w:rPr>
              <w:t>5,000</w:t>
            </w:r>
          </w:p>
        </w:tc>
        <w:tc>
          <w:tcPr>
            <w:tcW w:w="1383" w:type="dxa"/>
            <w:tcBorders>
              <w:top w:val="nil"/>
              <w:left w:val="nil"/>
              <w:bottom w:val="nil"/>
              <w:right w:val="nil"/>
            </w:tcBorders>
            <w:shd w:val="clear" w:color="auto" w:fill="FFFFFF"/>
            <w:vAlign w:val="bottom"/>
          </w:tcPr>
          <w:p w14:paraId="70C539D9" w14:textId="77777777" w:rsidR="009A6071" w:rsidRPr="00763A89" w:rsidRDefault="00C9335E" w:rsidP="00216A7A">
            <w:pPr>
              <w:shd w:val="clear" w:color="auto" w:fill="FFFFFF"/>
              <w:ind w:right="144"/>
              <w:jc w:val="right"/>
              <w:rPr>
                <w:lang w:val="en-AU"/>
              </w:rPr>
            </w:pPr>
            <w:r w:rsidRPr="00763A89">
              <w:rPr>
                <w:szCs w:val="18"/>
                <w:lang w:val="en-AU"/>
              </w:rPr>
              <w:t>5,500</w:t>
            </w:r>
          </w:p>
        </w:tc>
        <w:tc>
          <w:tcPr>
            <w:tcW w:w="1313" w:type="dxa"/>
            <w:tcBorders>
              <w:top w:val="nil"/>
              <w:left w:val="nil"/>
              <w:bottom w:val="nil"/>
              <w:right w:val="nil"/>
            </w:tcBorders>
            <w:shd w:val="clear" w:color="auto" w:fill="FFFFFF"/>
            <w:vAlign w:val="bottom"/>
          </w:tcPr>
          <w:p w14:paraId="70C539DA" w14:textId="77777777" w:rsidR="009A6071" w:rsidRPr="00763A89" w:rsidRDefault="00C9335E" w:rsidP="00216A7A">
            <w:pPr>
              <w:shd w:val="clear" w:color="auto" w:fill="FFFFFF"/>
              <w:ind w:right="144"/>
              <w:jc w:val="right"/>
              <w:rPr>
                <w:lang w:val="en-AU"/>
              </w:rPr>
            </w:pPr>
            <w:r w:rsidRPr="00763A89">
              <w:rPr>
                <w:szCs w:val="18"/>
                <w:lang w:val="en-AU"/>
              </w:rPr>
              <w:t>3,310</w:t>
            </w:r>
          </w:p>
        </w:tc>
      </w:tr>
      <w:tr w:rsidR="009A6071" w:rsidRPr="00763A89" w14:paraId="70C539E0" w14:textId="77777777" w:rsidTr="00216A7A">
        <w:trPr>
          <w:trHeight w:val="20"/>
          <w:jc w:val="center"/>
        </w:trPr>
        <w:tc>
          <w:tcPr>
            <w:tcW w:w="5121" w:type="dxa"/>
            <w:tcBorders>
              <w:top w:val="nil"/>
              <w:left w:val="nil"/>
              <w:right w:val="nil"/>
            </w:tcBorders>
            <w:shd w:val="clear" w:color="auto" w:fill="FFFFFF"/>
          </w:tcPr>
          <w:p w14:paraId="70C539DC" w14:textId="77777777" w:rsidR="009A6071" w:rsidRPr="00763A89" w:rsidRDefault="00C9335E" w:rsidP="00E628A6">
            <w:pPr>
              <w:shd w:val="clear" w:color="auto" w:fill="FFFFFF"/>
              <w:tabs>
                <w:tab w:val="left" w:leader="dot" w:pos="4939"/>
              </w:tabs>
              <w:ind w:left="706" w:hanging="576"/>
              <w:rPr>
                <w:lang w:val="en-AU"/>
              </w:rPr>
            </w:pPr>
            <w:r w:rsidRPr="00763A89">
              <w:rPr>
                <w:szCs w:val="18"/>
                <w:lang w:val="en-AU"/>
              </w:rPr>
              <w:t>07. Payments pursuant to section 34</w:t>
            </w:r>
            <w:r w:rsidRPr="00763A89">
              <w:rPr>
                <w:smallCaps/>
                <w:szCs w:val="18"/>
                <w:lang w:val="en-AU"/>
              </w:rPr>
              <w:t>a</w:t>
            </w:r>
            <w:r w:rsidRPr="00763A89">
              <w:rPr>
                <w:szCs w:val="18"/>
                <w:lang w:val="en-AU"/>
              </w:rPr>
              <w:t xml:space="preserve"> (1) of the </w:t>
            </w:r>
            <w:r w:rsidRPr="00763A89">
              <w:rPr>
                <w:i/>
                <w:iCs/>
                <w:szCs w:val="18"/>
                <w:lang w:val="en-AU"/>
              </w:rPr>
              <w:t xml:space="preserve">Audit Act </w:t>
            </w:r>
            <w:r w:rsidRPr="00763A89">
              <w:rPr>
                <w:szCs w:val="18"/>
                <w:lang w:val="en-AU"/>
              </w:rPr>
              <w:t>1901</w:t>
            </w:r>
            <w:r w:rsidR="00216A7A" w:rsidRPr="00763A89">
              <w:rPr>
                <w:szCs w:val="18"/>
                <w:lang w:val="en-AU"/>
              </w:rPr>
              <w:tab/>
            </w:r>
          </w:p>
        </w:tc>
        <w:tc>
          <w:tcPr>
            <w:tcW w:w="1292" w:type="dxa"/>
            <w:tcBorders>
              <w:top w:val="nil"/>
              <w:left w:val="nil"/>
              <w:bottom w:val="nil"/>
              <w:right w:val="nil"/>
            </w:tcBorders>
            <w:shd w:val="clear" w:color="auto" w:fill="FFFFFF"/>
            <w:vAlign w:val="bottom"/>
          </w:tcPr>
          <w:p w14:paraId="70C539DD" w14:textId="77777777" w:rsidR="009A6071" w:rsidRPr="00763A89" w:rsidRDefault="00C9335E" w:rsidP="00216A7A">
            <w:pPr>
              <w:shd w:val="clear" w:color="auto" w:fill="FFFFFF"/>
              <w:ind w:right="144"/>
              <w:jc w:val="right"/>
              <w:rPr>
                <w:lang w:val="en-AU"/>
              </w:rPr>
            </w:pPr>
            <w:r w:rsidRPr="00763A89">
              <w:rPr>
                <w:szCs w:val="18"/>
                <w:lang w:val="en-AU"/>
              </w:rPr>
              <w:t>158,400</w:t>
            </w:r>
          </w:p>
        </w:tc>
        <w:tc>
          <w:tcPr>
            <w:tcW w:w="1383" w:type="dxa"/>
            <w:tcBorders>
              <w:top w:val="nil"/>
              <w:left w:val="nil"/>
              <w:bottom w:val="nil"/>
              <w:right w:val="nil"/>
            </w:tcBorders>
            <w:shd w:val="clear" w:color="auto" w:fill="FFFFFF"/>
            <w:vAlign w:val="bottom"/>
          </w:tcPr>
          <w:p w14:paraId="70C539DE" w14:textId="77777777" w:rsidR="009A6071" w:rsidRPr="00763A89" w:rsidRDefault="00C9335E" w:rsidP="00216A7A">
            <w:pPr>
              <w:shd w:val="clear" w:color="auto" w:fill="FFFFFF"/>
              <w:ind w:right="144"/>
              <w:jc w:val="right"/>
              <w:rPr>
                <w:lang w:val="en-AU"/>
              </w:rPr>
            </w:pPr>
            <w:r w:rsidRPr="00763A89">
              <w:rPr>
                <w:szCs w:val="18"/>
                <w:lang w:val="en-AU"/>
              </w:rPr>
              <w:t>145,704</w:t>
            </w:r>
          </w:p>
        </w:tc>
        <w:tc>
          <w:tcPr>
            <w:tcW w:w="1313" w:type="dxa"/>
            <w:tcBorders>
              <w:top w:val="nil"/>
              <w:left w:val="nil"/>
              <w:bottom w:val="nil"/>
              <w:right w:val="nil"/>
            </w:tcBorders>
            <w:shd w:val="clear" w:color="auto" w:fill="FFFFFF"/>
            <w:vAlign w:val="bottom"/>
          </w:tcPr>
          <w:p w14:paraId="70C539DF" w14:textId="77777777" w:rsidR="009A6071" w:rsidRPr="00763A89" w:rsidRDefault="00C9335E" w:rsidP="00216A7A">
            <w:pPr>
              <w:shd w:val="clear" w:color="auto" w:fill="FFFFFF"/>
              <w:ind w:right="144"/>
              <w:jc w:val="right"/>
              <w:rPr>
                <w:lang w:val="en-AU"/>
              </w:rPr>
            </w:pPr>
            <w:r w:rsidRPr="00763A89">
              <w:rPr>
                <w:szCs w:val="18"/>
                <w:lang w:val="en-AU"/>
              </w:rPr>
              <w:t>145,702</w:t>
            </w:r>
          </w:p>
        </w:tc>
      </w:tr>
      <w:tr w:rsidR="009A6071" w:rsidRPr="00763A89" w14:paraId="70C539E5" w14:textId="77777777" w:rsidTr="00216A7A">
        <w:trPr>
          <w:trHeight w:val="20"/>
          <w:jc w:val="center"/>
        </w:trPr>
        <w:tc>
          <w:tcPr>
            <w:tcW w:w="5121" w:type="dxa"/>
            <w:tcBorders>
              <w:left w:val="nil"/>
              <w:right w:val="nil"/>
            </w:tcBorders>
            <w:shd w:val="clear" w:color="auto" w:fill="FFFFFF"/>
          </w:tcPr>
          <w:p w14:paraId="70C539E1" w14:textId="32DA5CD7" w:rsidR="009A6071" w:rsidRPr="00763A89" w:rsidRDefault="00C9335E" w:rsidP="00E628A6">
            <w:pPr>
              <w:shd w:val="clear" w:color="auto" w:fill="FFFFFF"/>
              <w:tabs>
                <w:tab w:val="left" w:leader="dot" w:pos="4939"/>
              </w:tabs>
              <w:ind w:left="605" w:hanging="144"/>
              <w:rPr>
                <w:lang w:val="en-AU"/>
              </w:rPr>
            </w:pPr>
            <w:r w:rsidRPr="00763A89">
              <w:rPr>
                <w:szCs w:val="18"/>
                <w:lang w:val="en-AU"/>
              </w:rPr>
              <w:t>Commonwealth Employees' Furlough</w:t>
            </w:r>
            <w:r w:rsidR="00763A89">
              <w:rPr>
                <w:szCs w:val="18"/>
                <w:lang w:val="en-AU"/>
              </w:rPr>
              <w:noBreakHyphen/>
            </w:r>
            <w:r w:rsidRPr="00763A89">
              <w:rPr>
                <w:szCs w:val="18"/>
                <w:lang w:val="en-AU"/>
              </w:rPr>
              <w:t>Payments to Statutory Authorities in respect of transferred employees</w:t>
            </w:r>
            <w:r w:rsidR="00216A7A" w:rsidRPr="00763A89">
              <w:rPr>
                <w:szCs w:val="18"/>
                <w:lang w:val="en-AU"/>
              </w:rPr>
              <w:tab/>
            </w:r>
          </w:p>
        </w:tc>
        <w:tc>
          <w:tcPr>
            <w:tcW w:w="1292" w:type="dxa"/>
            <w:tcBorders>
              <w:top w:val="nil"/>
              <w:left w:val="nil"/>
              <w:bottom w:val="single" w:sz="6" w:space="0" w:color="auto"/>
              <w:right w:val="nil"/>
            </w:tcBorders>
            <w:shd w:val="clear" w:color="auto" w:fill="FFFFFF"/>
            <w:vAlign w:val="bottom"/>
          </w:tcPr>
          <w:p w14:paraId="70C539E2" w14:textId="77777777" w:rsidR="009A6071" w:rsidRPr="00763A89" w:rsidRDefault="00C9335E" w:rsidP="00216A7A">
            <w:pPr>
              <w:shd w:val="clear" w:color="auto" w:fill="FFFFFF"/>
              <w:ind w:right="144"/>
              <w:jc w:val="right"/>
              <w:rPr>
                <w:lang w:val="en-AU"/>
              </w:rPr>
            </w:pPr>
            <w:r w:rsidRPr="00763A89">
              <w:rPr>
                <w:lang w:val="en-AU"/>
              </w:rPr>
              <w:t>..</w:t>
            </w:r>
          </w:p>
        </w:tc>
        <w:tc>
          <w:tcPr>
            <w:tcW w:w="1383" w:type="dxa"/>
            <w:tcBorders>
              <w:top w:val="nil"/>
              <w:left w:val="nil"/>
              <w:bottom w:val="single" w:sz="6" w:space="0" w:color="auto"/>
              <w:right w:val="nil"/>
            </w:tcBorders>
            <w:shd w:val="clear" w:color="auto" w:fill="FFFFFF"/>
            <w:vAlign w:val="bottom"/>
          </w:tcPr>
          <w:p w14:paraId="70C539E3" w14:textId="77777777" w:rsidR="009A6071" w:rsidRPr="00763A89" w:rsidRDefault="00C9335E" w:rsidP="00216A7A">
            <w:pPr>
              <w:shd w:val="clear" w:color="auto" w:fill="FFFFFF"/>
              <w:ind w:right="144"/>
              <w:jc w:val="right"/>
              <w:rPr>
                <w:lang w:val="en-AU"/>
              </w:rPr>
            </w:pPr>
            <w:r w:rsidRPr="00763A89">
              <w:rPr>
                <w:szCs w:val="18"/>
                <w:lang w:val="en-AU"/>
              </w:rPr>
              <w:t>10,966</w:t>
            </w:r>
          </w:p>
        </w:tc>
        <w:tc>
          <w:tcPr>
            <w:tcW w:w="1313" w:type="dxa"/>
            <w:tcBorders>
              <w:top w:val="nil"/>
              <w:left w:val="nil"/>
              <w:bottom w:val="single" w:sz="6" w:space="0" w:color="auto"/>
              <w:right w:val="nil"/>
            </w:tcBorders>
            <w:shd w:val="clear" w:color="auto" w:fill="FFFFFF"/>
            <w:vAlign w:val="bottom"/>
          </w:tcPr>
          <w:p w14:paraId="70C539E4" w14:textId="77777777" w:rsidR="009A6071" w:rsidRPr="00763A89" w:rsidRDefault="00C9335E" w:rsidP="00216A7A">
            <w:pPr>
              <w:shd w:val="clear" w:color="auto" w:fill="FFFFFF"/>
              <w:ind w:right="144"/>
              <w:jc w:val="right"/>
              <w:rPr>
                <w:lang w:val="en-AU"/>
              </w:rPr>
            </w:pPr>
            <w:r w:rsidRPr="00763A89">
              <w:rPr>
                <w:szCs w:val="18"/>
                <w:lang w:val="en-AU"/>
              </w:rPr>
              <w:t>10,965</w:t>
            </w:r>
          </w:p>
        </w:tc>
      </w:tr>
      <w:tr w:rsidR="009A6071" w:rsidRPr="00763A89" w14:paraId="70C539EA" w14:textId="77777777" w:rsidTr="00216A7A">
        <w:trPr>
          <w:trHeight w:val="20"/>
          <w:jc w:val="center"/>
        </w:trPr>
        <w:tc>
          <w:tcPr>
            <w:tcW w:w="5121" w:type="dxa"/>
            <w:tcBorders>
              <w:left w:val="nil"/>
              <w:right w:val="nil"/>
            </w:tcBorders>
            <w:shd w:val="clear" w:color="auto" w:fill="FFFFFF"/>
          </w:tcPr>
          <w:p w14:paraId="70C539E6" w14:textId="77777777" w:rsidR="009A6071" w:rsidRPr="00763A89" w:rsidRDefault="009A6071" w:rsidP="000D5828">
            <w:pPr>
              <w:shd w:val="clear" w:color="auto" w:fill="FFFFFF"/>
              <w:tabs>
                <w:tab w:val="left" w:leader="dot" w:pos="4939"/>
              </w:tabs>
              <w:jc w:val="both"/>
              <w:rPr>
                <w:lang w:val="en-AU"/>
              </w:rPr>
            </w:pPr>
          </w:p>
        </w:tc>
        <w:tc>
          <w:tcPr>
            <w:tcW w:w="1292" w:type="dxa"/>
            <w:tcBorders>
              <w:top w:val="single" w:sz="6" w:space="0" w:color="auto"/>
              <w:left w:val="nil"/>
              <w:bottom w:val="single" w:sz="6" w:space="0" w:color="auto"/>
              <w:right w:val="nil"/>
            </w:tcBorders>
            <w:shd w:val="clear" w:color="auto" w:fill="FFFFFF"/>
            <w:vAlign w:val="bottom"/>
          </w:tcPr>
          <w:p w14:paraId="70C539E7" w14:textId="77777777" w:rsidR="009A6071" w:rsidRPr="00763A89" w:rsidRDefault="00C9335E" w:rsidP="00216A7A">
            <w:pPr>
              <w:shd w:val="clear" w:color="auto" w:fill="FFFFFF"/>
              <w:ind w:right="144"/>
              <w:jc w:val="right"/>
              <w:rPr>
                <w:lang w:val="en-AU"/>
              </w:rPr>
            </w:pPr>
            <w:r w:rsidRPr="00763A89">
              <w:rPr>
                <w:szCs w:val="18"/>
                <w:lang w:val="en-AU"/>
              </w:rPr>
              <w:t>15,340,600</w:t>
            </w:r>
          </w:p>
        </w:tc>
        <w:tc>
          <w:tcPr>
            <w:tcW w:w="1383" w:type="dxa"/>
            <w:tcBorders>
              <w:top w:val="single" w:sz="6" w:space="0" w:color="auto"/>
              <w:left w:val="nil"/>
              <w:bottom w:val="single" w:sz="6" w:space="0" w:color="auto"/>
              <w:right w:val="nil"/>
            </w:tcBorders>
            <w:shd w:val="clear" w:color="auto" w:fill="FFFFFF"/>
            <w:vAlign w:val="bottom"/>
          </w:tcPr>
          <w:p w14:paraId="70C539E8" w14:textId="77777777" w:rsidR="009A6071" w:rsidRPr="00763A89" w:rsidRDefault="00C9335E" w:rsidP="00216A7A">
            <w:pPr>
              <w:shd w:val="clear" w:color="auto" w:fill="FFFFFF"/>
              <w:ind w:right="144"/>
              <w:jc w:val="right"/>
              <w:rPr>
                <w:lang w:val="en-AU"/>
              </w:rPr>
            </w:pPr>
            <w:r w:rsidRPr="00763A89">
              <w:rPr>
                <w:szCs w:val="18"/>
                <w:lang w:val="en-AU"/>
              </w:rPr>
              <w:t>19,731,470</w:t>
            </w:r>
          </w:p>
        </w:tc>
        <w:tc>
          <w:tcPr>
            <w:tcW w:w="1313" w:type="dxa"/>
            <w:tcBorders>
              <w:top w:val="single" w:sz="6" w:space="0" w:color="auto"/>
              <w:left w:val="nil"/>
              <w:bottom w:val="single" w:sz="6" w:space="0" w:color="auto"/>
              <w:right w:val="nil"/>
            </w:tcBorders>
            <w:shd w:val="clear" w:color="auto" w:fill="FFFFFF"/>
            <w:vAlign w:val="bottom"/>
          </w:tcPr>
          <w:p w14:paraId="70C539E9" w14:textId="77777777" w:rsidR="009A6071" w:rsidRPr="00763A89" w:rsidRDefault="00C9335E" w:rsidP="00216A7A">
            <w:pPr>
              <w:shd w:val="clear" w:color="auto" w:fill="FFFFFF"/>
              <w:ind w:right="144"/>
              <w:jc w:val="right"/>
              <w:rPr>
                <w:lang w:val="en-AU"/>
              </w:rPr>
            </w:pPr>
            <w:r w:rsidRPr="00763A89">
              <w:rPr>
                <w:szCs w:val="18"/>
                <w:lang w:val="en-AU"/>
              </w:rPr>
              <w:t>16,090,116</w:t>
            </w:r>
          </w:p>
        </w:tc>
      </w:tr>
      <w:tr w:rsidR="009A6071" w:rsidRPr="00763A89" w14:paraId="70C539EF" w14:textId="77777777" w:rsidTr="00216A7A">
        <w:trPr>
          <w:trHeight w:val="20"/>
          <w:jc w:val="center"/>
        </w:trPr>
        <w:tc>
          <w:tcPr>
            <w:tcW w:w="5121" w:type="dxa"/>
            <w:tcBorders>
              <w:left w:val="nil"/>
              <w:right w:val="nil"/>
            </w:tcBorders>
            <w:shd w:val="clear" w:color="auto" w:fill="FFFFFF"/>
          </w:tcPr>
          <w:p w14:paraId="70C539EB" w14:textId="77777777" w:rsidR="009A6071" w:rsidRPr="00763A89" w:rsidRDefault="002A5BE8" w:rsidP="002A5BE8">
            <w:pPr>
              <w:shd w:val="clear" w:color="auto" w:fill="FFFFFF"/>
              <w:tabs>
                <w:tab w:val="left" w:leader="dot" w:pos="4939"/>
              </w:tabs>
              <w:spacing w:before="60"/>
              <w:ind w:right="144"/>
              <w:jc w:val="right"/>
              <w:rPr>
                <w:lang w:val="en-AU"/>
              </w:rPr>
            </w:pPr>
            <w:r w:rsidRPr="00763A89">
              <w:rPr>
                <w:i/>
                <w:iCs/>
                <w:szCs w:val="18"/>
                <w:lang w:val="en-AU"/>
              </w:rPr>
              <w:t>Total: Division</w:t>
            </w:r>
            <w:r w:rsidR="00C9335E" w:rsidRPr="00763A89">
              <w:rPr>
                <w:i/>
                <w:iCs/>
                <w:szCs w:val="18"/>
                <w:lang w:val="en-AU"/>
              </w:rPr>
              <w:t xml:space="preserve"> </w:t>
            </w:r>
            <w:r w:rsidR="00C9335E" w:rsidRPr="00763A89">
              <w:rPr>
                <w:szCs w:val="18"/>
                <w:lang w:val="en-AU"/>
              </w:rPr>
              <w:t>304</w:t>
            </w:r>
          </w:p>
        </w:tc>
        <w:tc>
          <w:tcPr>
            <w:tcW w:w="1292" w:type="dxa"/>
            <w:tcBorders>
              <w:top w:val="single" w:sz="6" w:space="0" w:color="auto"/>
              <w:left w:val="nil"/>
              <w:bottom w:val="single" w:sz="6" w:space="0" w:color="auto"/>
              <w:right w:val="nil"/>
            </w:tcBorders>
            <w:shd w:val="clear" w:color="auto" w:fill="FFFFFF"/>
            <w:vAlign w:val="bottom"/>
          </w:tcPr>
          <w:p w14:paraId="70C539EC" w14:textId="77777777" w:rsidR="009A6071" w:rsidRPr="00763A89" w:rsidRDefault="00C9335E" w:rsidP="00216A7A">
            <w:pPr>
              <w:shd w:val="clear" w:color="auto" w:fill="FFFFFF"/>
              <w:ind w:right="144"/>
              <w:jc w:val="right"/>
              <w:rPr>
                <w:lang w:val="en-AU"/>
              </w:rPr>
            </w:pPr>
            <w:r w:rsidRPr="00763A89">
              <w:rPr>
                <w:b/>
                <w:bCs/>
                <w:szCs w:val="18"/>
                <w:lang w:val="en-AU"/>
              </w:rPr>
              <w:t>40,935,600</w:t>
            </w:r>
          </w:p>
        </w:tc>
        <w:tc>
          <w:tcPr>
            <w:tcW w:w="1383" w:type="dxa"/>
            <w:tcBorders>
              <w:top w:val="single" w:sz="6" w:space="0" w:color="auto"/>
              <w:left w:val="nil"/>
              <w:bottom w:val="single" w:sz="6" w:space="0" w:color="auto"/>
              <w:right w:val="nil"/>
            </w:tcBorders>
            <w:shd w:val="clear" w:color="auto" w:fill="FFFFFF"/>
            <w:vAlign w:val="bottom"/>
          </w:tcPr>
          <w:p w14:paraId="70C539ED" w14:textId="77777777" w:rsidR="009A6071" w:rsidRPr="00763A89" w:rsidRDefault="00C9335E" w:rsidP="00216A7A">
            <w:pPr>
              <w:shd w:val="clear" w:color="auto" w:fill="FFFFFF"/>
              <w:ind w:right="144"/>
              <w:jc w:val="right"/>
              <w:rPr>
                <w:lang w:val="en-AU"/>
              </w:rPr>
            </w:pPr>
            <w:r w:rsidRPr="00763A89">
              <w:rPr>
                <w:b/>
                <w:bCs/>
                <w:szCs w:val="18"/>
                <w:lang w:val="en-AU"/>
              </w:rPr>
              <w:t>44,605,070</w:t>
            </w:r>
          </w:p>
        </w:tc>
        <w:tc>
          <w:tcPr>
            <w:tcW w:w="1313" w:type="dxa"/>
            <w:tcBorders>
              <w:top w:val="single" w:sz="6" w:space="0" w:color="auto"/>
              <w:left w:val="nil"/>
              <w:bottom w:val="single" w:sz="6" w:space="0" w:color="auto"/>
              <w:right w:val="nil"/>
            </w:tcBorders>
            <w:shd w:val="clear" w:color="auto" w:fill="FFFFFF"/>
            <w:vAlign w:val="bottom"/>
          </w:tcPr>
          <w:p w14:paraId="70C539EE" w14:textId="77777777" w:rsidR="009A6071" w:rsidRPr="00763A89" w:rsidRDefault="00C9335E" w:rsidP="00216A7A">
            <w:pPr>
              <w:shd w:val="clear" w:color="auto" w:fill="FFFFFF"/>
              <w:ind w:right="144"/>
              <w:jc w:val="right"/>
              <w:rPr>
                <w:lang w:val="en-AU"/>
              </w:rPr>
            </w:pPr>
            <w:r w:rsidRPr="00763A89">
              <w:rPr>
                <w:b/>
                <w:bCs/>
                <w:szCs w:val="18"/>
                <w:lang w:val="en-AU"/>
              </w:rPr>
              <w:t>40,511,885</w:t>
            </w:r>
          </w:p>
        </w:tc>
      </w:tr>
      <w:tr w:rsidR="009A6071" w:rsidRPr="00763A89" w14:paraId="70C539F4" w14:textId="77777777" w:rsidTr="00216A7A">
        <w:trPr>
          <w:trHeight w:val="20"/>
          <w:jc w:val="center"/>
        </w:trPr>
        <w:tc>
          <w:tcPr>
            <w:tcW w:w="5121" w:type="dxa"/>
            <w:tcBorders>
              <w:left w:val="nil"/>
              <w:bottom w:val="nil"/>
              <w:right w:val="nil"/>
            </w:tcBorders>
            <w:shd w:val="clear" w:color="auto" w:fill="FFFFFF"/>
          </w:tcPr>
          <w:p w14:paraId="70C539F0" w14:textId="77777777" w:rsidR="009A6071" w:rsidRPr="00763A89" w:rsidRDefault="00C9335E" w:rsidP="00CA4F4E">
            <w:pPr>
              <w:shd w:val="clear" w:color="auto" w:fill="FFFFFF"/>
              <w:tabs>
                <w:tab w:val="left" w:leader="dot" w:pos="4939"/>
              </w:tabs>
              <w:spacing w:before="240"/>
              <w:rPr>
                <w:lang w:val="en-AU"/>
              </w:rPr>
            </w:pPr>
            <w:r w:rsidRPr="00763A89">
              <w:rPr>
                <w:szCs w:val="18"/>
                <w:lang w:val="en-AU"/>
              </w:rPr>
              <w:t>Division 306.</w:t>
            </w:r>
            <w:r w:rsidRPr="00763A89">
              <w:rPr>
                <w:rFonts w:eastAsia="Times New Roman"/>
                <w:szCs w:val="18"/>
                <w:lang w:val="en-AU"/>
              </w:rPr>
              <w:t>—AUSTRALIAN GOVERNMENT RETIREMENT BENEFITS OFFICE</w:t>
            </w:r>
          </w:p>
        </w:tc>
        <w:tc>
          <w:tcPr>
            <w:tcW w:w="1292" w:type="dxa"/>
            <w:tcBorders>
              <w:top w:val="single" w:sz="6" w:space="0" w:color="auto"/>
              <w:left w:val="nil"/>
              <w:bottom w:val="nil"/>
              <w:right w:val="nil"/>
            </w:tcBorders>
            <w:shd w:val="clear" w:color="auto" w:fill="FFFFFF"/>
            <w:vAlign w:val="bottom"/>
          </w:tcPr>
          <w:p w14:paraId="70C539F1" w14:textId="77777777" w:rsidR="009A6071" w:rsidRPr="00763A89" w:rsidRDefault="009A6071" w:rsidP="00216A7A">
            <w:pPr>
              <w:shd w:val="clear" w:color="auto" w:fill="FFFFFF"/>
              <w:ind w:right="144"/>
              <w:jc w:val="right"/>
              <w:rPr>
                <w:lang w:val="en-AU"/>
              </w:rPr>
            </w:pPr>
          </w:p>
        </w:tc>
        <w:tc>
          <w:tcPr>
            <w:tcW w:w="1383" w:type="dxa"/>
            <w:tcBorders>
              <w:top w:val="single" w:sz="6" w:space="0" w:color="auto"/>
              <w:left w:val="nil"/>
              <w:bottom w:val="nil"/>
              <w:right w:val="nil"/>
            </w:tcBorders>
            <w:shd w:val="clear" w:color="auto" w:fill="FFFFFF"/>
            <w:vAlign w:val="bottom"/>
          </w:tcPr>
          <w:p w14:paraId="70C539F2" w14:textId="77777777" w:rsidR="009A6071" w:rsidRPr="00763A89" w:rsidRDefault="009A6071" w:rsidP="00216A7A">
            <w:pPr>
              <w:shd w:val="clear" w:color="auto" w:fill="FFFFFF"/>
              <w:ind w:right="144"/>
              <w:jc w:val="right"/>
              <w:rPr>
                <w:lang w:val="en-AU"/>
              </w:rPr>
            </w:pPr>
          </w:p>
        </w:tc>
        <w:tc>
          <w:tcPr>
            <w:tcW w:w="1313" w:type="dxa"/>
            <w:tcBorders>
              <w:top w:val="single" w:sz="6" w:space="0" w:color="auto"/>
              <w:left w:val="nil"/>
              <w:bottom w:val="nil"/>
              <w:right w:val="nil"/>
            </w:tcBorders>
            <w:shd w:val="clear" w:color="auto" w:fill="FFFFFF"/>
            <w:vAlign w:val="bottom"/>
          </w:tcPr>
          <w:p w14:paraId="70C539F3" w14:textId="77777777" w:rsidR="009A6071" w:rsidRPr="00763A89" w:rsidRDefault="009A6071" w:rsidP="00216A7A">
            <w:pPr>
              <w:shd w:val="clear" w:color="auto" w:fill="FFFFFF"/>
              <w:ind w:right="144"/>
              <w:jc w:val="right"/>
              <w:rPr>
                <w:lang w:val="en-AU"/>
              </w:rPr>
            </w:pPr>
          </w:p>
        </w:tc>
      </w:tr>
      <w:tr w:rsidR="009A6071" w:rsidRPr="00763A89" w14:paraId="70C539F9" w14:textId="77777777" w:rsidTr="00216A7A">
        <w:trPr>
          <w:trHeight w:val="20"/>
          <w:jc w:val="center"/>
        </w:trPr>
        <w:tc>
          <w:tcPr>
            <w:tcW w:w="5121" w:type="dxa"/>
            <w:tcBorders>
              <w:top w:val="nil"/>
              <w:left w:val="nil"/>
              <w:bottom w:val="nil"/>
              <w:right w:val="nil"/>
            </w:tcBorders>
            <w:shd w:val="clear" w:color="auto" w:fill="FFFFFF"/>
          </w:tcPr>
          <w:p w14:paraId="70C539F5" w14:textId="77777777" w:rsidR="009A6071" w:rsidRPr="00763A89" w:rsidRDefault="00C9335E" w:rsidP="00216A7A">
            <w:pPr>
              <w:shd w:val="clear" w:color="auto" w:fill="FFFFFF"/>
              <w:tabs>
                <w:tab w:val="left" w:leader="dot" w:pos="4939"/>
              </w:tabs>
              <w:jc w:val="both"/>
              <w:rPr>
                <w:lang w:val="en-AU"/>
              </w:rPr>
            </w:pPr>
            <w:r w:rsidRPr="00763A89">
              <w:rPr>
                <w:b/>
                <w:bCs/>
                <w:szCs w:val="18"/>
                <w:lang w:val="en-AU"/>
              </w:rPr>
              <w:t>1.</w:t>
            </w:r>
            <w:r w:rsidRPr="00763A89">
              <w:rPr>
                <w:rFonts w:eastAsia="Times New Roman"/>
                <w:szCs w:val="18"/>
                <w:lang w:val="en-AU"/>
              </w:rPr>
              <w:t>—</w:t>
            </w:r>
            <w:r w:rsidRPr="00763A89">
              <w:rPr>
                <w:rFonts w:eastAsia="Times New Roman"/>
                <w:b/>
                <w:bCs/>
                <w:szCs w:val="18"/>
                <w:lang w:val="en-AU"/>
              </w:rPr>
              <w:t>Salaries and Payments in the nature of Salary—</w:t>
            </w:r>
          </w:p>
        </w:tc>
        <w:tc>
          <w:tcPr>
            <w:tcW w:w="1292" w:type="dxa"/>
            <w:tcBorders>
              <w:top w:val="nil"/>
              <w:left w:val="nil"/>
              <w:bottom w:val="nil"/>
              <w:right w:val="nil"/>
            </w:tcBorders>
            <w:shd w:val="clear" w:color="auto" w:fill="FFFFFF"/>
            <w:vAlign w:val="bottom"/>
          </w:tcPr>
          <w:p w14:paraId="70C539F6" w14:textId="77777777" w:rsidR="009A6071" w:rsidRPr="00763A89" w:rsidRDefault="009A6071" w:rsidP="00216A7A">
            <w:pPr>
              <w:shd w:val="clear" w:color="auto" w:fill="FFFFFF"/>
              <w:ind w:right="144"/>
              <w:jc w:val="right"/>
              <w:rPr>
                <w:lang w:val="en-AU"/>
              </w:rPr>
            </w:pPr>
          </w:p>
        </w:tc>
        <w:tc>
          <w:tcPr>
            <w:tcW w:w="1383" w:type="dxa"/>
            <w:tcBorders>
              <w:top w:val="nil"/>
              <w:left w:val="nil"/>
              <w:bottom w:val="nil"/>
              <w:right w:val="nil"/>
            </w:tcBorders>
            <w:shd w:val="clear" w:color="auto" w:fill="FFFFFF"/>
            <w:vAlign w:val="bottom"/>
          </w:tcPr>
          <w:p w14:paraId="70C539F7" w14:textId="77777777" w:rsidR="009A6071" w:rsidRPr="00763A89" w:rsidRDefault="009A6071" w:rsidP="00216A7A">
            <w:pPr>
              <w:shd w:val="clear" w:color="auto" w:fill="FFFFFF"/>
              <w:ind w:right="144"/>
              <w:jc w:val="right"/>
              <w:rPr>
                <w:lang w:val="en-AU"/>
              </w:rPr>
            </w:pPr>
          </w:p>
        </w:tc>
        <w:tc>
          <w:tcPr>
            <w:tcW w:w="1313" w:type="dxa"/>
            <w:tcBorders>
              <w:top w:val="nil"/>
              <w:left w:val="nil"/>
              <w:bottom w:val="nil"/>
              <w:right w:val="nil"/>
            </w:tcBorders>
            <w:shd w:val="clear" w:color="auto" w:fill="FFFFFF"/>
            <w:vAlign w:val="bottom"/>
          </w:tcPr>
          <w:p w14:paraId="70C539F8" w14:textId="77777777" w:rsidR="009A6071" w:rsidRPr="00763A89" w:rsidRDefault="009A6071" w:rsidP="00216A7A">
            <w:pPr>
              <w:shd w:val="clear" w:color="auto" w:fill="FFFFFF"/>
              <w:ind w:right="144"/>
              <w:jc w:val="right"/>
              <w:rPr>
                <w:lang w:val="en-AU"/>
              </w:rPr>
            </w:pPr>
          </w:p>
        </w:tc>
      </w:tr>
      <w:tr w:rsidR="009A6071" w:rsidRPr="00763A89" w14:paraId="70C539FE" w14:textId="77777777" w:rsidTr="00216A7A">
        <w:trPr>
          <w:trHeight w:val="20"/>
          <w:jc w:val="center"/>
        </w:trPr>
        <w:tc>
          <w:tcPr>
            <w:tcW w:w="5121" w:type="dxa"/>
            <w:tcBorders>
              <w:top w:val="nil"/>
              <w:left w:val="nil"/>
              <w:right w:val="nil"/>
            </w:tcBorders>
            <w:shd w:val="clear" w:color="auto" w:fill="FFFFFF"/>
          </w:tcPr>
          <w:p w14:paraId="70C539FA" w14:textId="77777777" w:rsidR="009A6071" w:rsidRPr="00763A89" w:rsidRDefault="00C9335E" w:rsidP="00216A7A">
            <w:pPr>
              <w:shd w:val="clear" w:color="auto" w:fill="FFFFFF"/>
              <w:tabs>
                <w:tab w:val="left" w:leader="dot" w:pos="4939"/>
              </w:tabs>
              <w:ind w:left="706" w:hanging="576"/>
              <w:jc w:val="both"/>
              <w:rPr>
                <w:lang w:val="en-AU"/>
              </w:rPr>
            </w:pPr>
            <w:r w:rsidRPr="00763A89">
              <w:rPr>
                <w:rFonts w:eastAsia="Times New Roman"/>
                <w:noProof/>
                <w:lang w:val="en-AU"/>
              </w:rPr>
              <w:t>01. Salaries and allowances</w:t>
            </w:r>
            <w:r w:rsidR="00216A7A" w:rsidRPr="00763A89">
              <w:rPr>
                <w:rFonts w:eastAsia="Times New Roman"/>
                <w:noProof/>
                <w:lang w:val="en-AU"/>
              </w:rPr>
              <w:tab/>
            </w:r>
          </w:p>
        </w:tc>
        <w:tc>
          <w:tcPr>
            <w:tcW w:w="1292" w:type="dxa"/>
            <w:tcBorders>
              <w:top w:val="nil"/>
              <w:left w:val="nil"/>
              <w:bottom w:val="nil"/>
              <w:right w:val="nil"/>
            </w:tcBorders>
            <w:shd w:val="clear" w:color="auto" w:fill="FFFFFF"/>
            <w:vAlign w:val="bottom"/>
          </w:tcPr>
          <w:p w14:paraId="70C539FB" w14:textId="77777777" w:rsidR="009A6071" w:rsidRPr="00763A89" w:rsidRDefault="00C9335E" w:rsidP="00216A7A">
            <w:pPr>
              <w:shd w:val="clear" w:color="auto" w:fill="FFFFFF"/>
              <w:ind w:right="144"/>
              <w:jc w:val="right"/>
              <w:rPr>
                <w:lang w:val="en-AU"/>
              </w:rPr>
            </w:pPr>
            <w:r w:rsidRPr="00763A89">
              <w:rPr>
                <w:szCs w:val="18"/>
                <w:lang w:val="en-AU"/>
              </w:rPr>
              <w:t>7,398,000</w:t>
            </w:r>
          </w:p>
        </w:tc>
        <w:tc>
          <w:tcPr>
            <w:tcW w:w="1383" w:type="dxa"/>
            <w:tcBorders>
              <w:top w:val="nil"/>
              <w:left w:val="nil"/>
              <w:bottom w:val="nil"/>
              <w:right w:val="nil"/>
            </w:tcBorders>
            <w:shd w:val="clear" w:color="auto" w:fill="FFFFFF"/>
            <w:vAlign w:val="bottom"/>
          </w:tcPr>
          <w:p w14:paraId="70C539FC" w14:textId="77777777" w:rsidR="009A6071" w:rsidRPr="00763A89" w:rsidRDefault="00C9335E" w:rsidP="00216A7A">
            <w:pPr>
              <w:shd w:val="clear" w:color="auto" w:fill="FFFFFF"/>
              <w:ind w:right="144"/>
              <w:jc w:val="right"/>
              <w:rPr>
                <w:lang w:val="en-AU"/>
              </w:rPr>
            </w:pPr>
            <w:r w:rsidRPr="00763A89">
              <w:rPr>
                <w:szCs w:val="18"/>
                <w:lang w:val="en-AU"/>
              </w:rPr>
              <w:t>7,554,400</w:t>
            </w:r>
          </w:p>
        </w:tc>
        <w:tc>
          <w:tcPr>
            <w:tcW w:w="1313" w:type="dxa"/>
            <w:tcBorders>
              <w:top w:val="nil"/>
              <w:left w:val="nil"/>
              <w:bottom w:val="nil"/>
              <w:right w:val="nil"/>
            </w:tcBorders>
            <w:shd w:val="clear" w:color="auto" w:fill="FFFFFF"/>
            <w:vAlign w:val="bottom"/>
          </w:tcPr>
          <w:p w14:paraId="70C539FD" w14:textId="77777777" w:rsidR="009A6071" w:rsidRPr="00763A89" w:rsidRDefault="00C9335E" w:rsidP="00216A7A">
            <w:pPr>
              <w:shd w:val="clear" w:color="auto" w:fill="FFFFFF"/>
              <w:ind w:right="144"/>
              <w:jc w:val="right"/>
              <w:rPr>
                <w:lang w:val="en-AU"/>
              </w:rPr>
            </w:pPr>
            <w:r w:rsidRPr="00763A89">
              <w:rPr>
                <w:szCs w:val="18"/>
                <w:lang w:val="en-AU"/>
              </w:rPr>
              <w:t>7,429,311</w:t>
            </w:r>
          </w:p>
        </w:tc>
      </w:tr>
      <w:tr w:rsidR="009A6071" w:rsidRPr="00763A89" w14:paraId="70C53A03" w14:textId="77777777" w:rsidTr="00216A7A">
        <w:trPr>
          <w:trHeight w:val="20"/>
          <w:jc w:val="center"/>
        </w:trPr>
        <w:tc>
          <w:tcPr>
            <w:tcW w:w="5121" w:type="dxa"/>
            <w:tcBorders>
              <w:left w:val="nil"/>
              <w:right w:val="nil"/>
            </w:tcBorders>
            <w:shd w:val="clear" w:color="auto" w:fill="FFFFFF"/>
          </w:tcPr>
          <w:p w14:paraId="70C539FF" w14:textId="77777777" w:rsidR="009A6071" w:rsidRPr="00763A89" w:rsidRDefault="00C9335E" w:rsidP="00216A7A">
            <w:pPr>
              <w:shd w:val="clear" w:color="auto" w:fill="FFFFFF"/>
              <w:tabs>
                <w:tab w:val="left" w:leader="dot" w:pos="4939"/>
              </w:tabs>
              <w:ind w:left="706" w:hanging="576"/>
              <w:jc w:val="both"/>
              <w:rPr>
                <w:lang w:val="en-AU"/>
              </w:rPr>
            </w:pPr>
            <w:r w:rsidRPr="00763A89">
              <w:rPr>
                <w:rFonts w:eastAsia="Times New Roman"/>
                <w:noProof/>
                <w:lang w:val="en-AU"/>
              </w:rPr>
              <w:t>02. Overtime</w:t>
            </w:r>
            <w:r w:rsidR="00216A7A" w:rsidRPr="00763A89">
              <w:rPr>
                <w:rFonts w:eastAsia="Times New Roman"/>
                <w:noProof/>
                <w:lang w:val="en-AU"/>
              </w:rPr>
              <w:tab/>
            </w:r>
          </w:p>
        </w:tc>
        <w:tc>
          <w:tcPr>
            <w:tcW w:w="1292" w:type="dxa"/>
            <w:tcBorders>
              <w:top w:val="nil"/>
              <w:left w:val="nil"/>
              <w:bottom w:val="single" w:sz="6" w:space="0" w:color="auto"/>
              <w:right w:val="nil"/>
            </w:tcBorders>
            <w:shd w:val="clear" w:color="auto" w:fill="FFFFFF"/>
            <w:vAlign w:val="bottom"/>
          </w:tcPr>
          <w:p w14:paraId="70C53A00" w14:textId="77777777" w:rsidR="009A6071" w:rsidRPr="00763A89" w:rsidRDefault="00C9335E" w:rsidP="00216A7A">
            <w:pPr>
              <w:shd w:val="clear" w:color="auto" w:fill="FFFFFF"/>
              <w:ind w:right="144"/>
              <w:jc w:val="right"/>
              <w:rPr>
                <w:lang w:val="en-AU"/>
              </w:rPr>
            </w:pPr>
            <w:r w:rsidRPr="00763A89">
              <w:rPr>
                <w:szCs w:val="18"/>
                <w:lang w:val="en-AU"/>
              </w:rPr>
              <w:t>73,000</w:t>
            </w:r>
          </w:p>
        </w:tc>
        <w:tc>
          <w:tcPr>
            <w:tcW w:w="1383" w:type="dxa"/>
            <w:tcBorders>
              <w:top w:val="nil"/>
              <w:left w:val="nil"/>
              <w:bottom w:val="single" w:sz="6" w:space="0" w:color="auto"/>
              <w:right w:val="nil"/>
            </w:tcBorders>
            <w:shd w:val="clear" w:color="auto" w:fill="FFFFFF"/>
            <w:vAlign w:val="bottom"/>
          </w:tcPr>
          <w:p w14:paraId="70C53A01" w14:textId="77777777" w:rsidR="009A6071" w:rsidRPr="00763A89" w:rsidRDefault="00C9335E" w:rsidP="00216A7A">
            <w:pPr>
              <w:shd w:val="clear" w:color="auto" w:fill="FFFFFF"/>
              <w:ind w:right="144"/>
              <w:jc w:val="right"/>
              <w:rPr>
                <w:lang w:val="en-AU"/>
              </w:rPr>
            </w:pPr>
            <w:r w:rsidRPr="00763A89">
              <w:rPr>
                <w:szCs w:val="18"/>
                <w:lang w:val="en-AU"/>
              </w:rPr>
              <w:t>90,000</w:t>
            </w:r>
          </w:p>
        </w:tc>
        <w:tc>
          <w:tcPr>
            <w:tcW w:w="1313" w:type="dxa"/>
            <w:tcBorders>
              <w:top w:val="nil"/>
              <w:left w:val="nil"/>
              <w:bottom w:val="single" w:sz="6" w:space="0" w:color="auto"/>
              <w:right w:val="nil"/>
            </w:tcBorders>
            <w:shd w:val="clear" w:color="auto" w:fill="FFFFFF"/>
            <w:vAlign w:val="bottom"/>
          </w:tcPr>
          <w:p w14:paraId="70C53A02" w14:textId="77777777" w:rsidR="009A6071" w:rsidRPr="00763A89" w:rsidRDefault="00C9335E" w:rsidP="00216A7A">
            <w:pPr>
              <w:shd w:val="clear" w:color="auto" w:fill="FFFFFF"/>
              <w:ind w:right="144"/>
              <w:jc w:val="right"/>
              <w:rPr>
                <w:lang w:val="en-AU"/>
              </w:rPr>
            </w:pPr>
            <w:r w:rsidRPr="00763A89">
              <w:rPr>
                <w:szCs w:val="18"/>
                <w:lang w:val="en-AU"/>
              </w:rPr>
              <w:t>52,865</w:t>
            </w:r>
          </w:p>
        </w:tc>
      </w:tr>
      <w:tr w:rsidR="009A6071" w:rsidRPr="00763A89" w14:paraId="70C53A08" w14:textId="77777777" w:rsidTr="00216A7A">
        <w:trPr>
          <w:trHeight w:val="20"/>
          <w:jc w:val="center"/>
        </w:trPr>
        <w:tc>
          <w:tcPr>
            <w:tcW w:w="5121" w:type="dxa"/>
            <w:tcBorders>
              <w:left w:val="nil"/>
              <w:right w:val="nil"/>
            </w:tcBorders>
            <w:shd w:val="clear" w:color="auto" w:fill="FFFFFF"/>
          </w:tcPr>
          <w:p w14:paraId="70C53A04" w14:textId="77777777" w:rsidR="009A6071" w:rsidRPr="00763A89" w:rsidRDefault="009A6071" w:rsidP="000D5828">
            <w:pPr>
              <w:shd w:val="clear" w:color="auto" w:fill="FFFFFF"/>
              <w:tabs>
                <w:tab w:val="left" w:leader="dot" w:pos="4939"/>
              </w:tabs>
              <w:jc w:val="both"/>
              <w:rPr>
                <w:lang w:val="en-AU"/>
              </w:rPr>
            </w:pPr>
          </w:p>
        </w:tc>
        <w:tc>
          <w:tcPr>
            <w:tcW w:w="1292" w:type="dxa"/>
            <w:tcBorders>
              <w:top w:val="single" w:sz="6" w:space="0" w:color="auto"/>
              <w:left w:val="nil"/>
              <w:bottom w:val="single" w:sz="6" w:space="0" w:color="auto"/>
              <w:right w:val="nil"/>
            </w:tcBorders>
            <w:shd w:val="clear" w:color="auto" w:fill="FFFFFF"/>
            <w:vAlign w:val="bottom"/>
          </w:tcPr>
          <w:p w14:paraId="70C53A05" w14:textId="77777777" w:rsidR="009A6071" w:rsidRPr="00763A89" w:rsidRDefault="00C9335E" w:rsidP="00216A7A">
            <w:pPr>
              <w:shd w:val="clear" w:color="auto" w:fill="FFFFFF"/>
              <w:ind w:right="144"/>
              <w:jc w:val="right"/>
              <w:rPr>
                <w:lang w:val="en-AU"/>
              </w:rPr>
            </w:pPr>
            <w:r w:rsidRPr="00763A89">
              <w:rPr>
                <w:szCs w:val="18"/>
                <w:lang w:val="en-AU"/>
              </w:rPr>
              <w:t>7,471,000</w:t>
            </w:r>
          </w:p>
        </w:tc>
        <w:tc>
          <w:tcPr>
            <w:tcW w:w="1383" w:type="dxa"/>
            <w:tcBorders>
              <w:top w:val="single" w:sz="6" w:space="0" w:color="auto"/>
              <w:left w:val="nil"/>
              <w:bottom w:val="single" w:sz="6" w:space="0" w:color="auto"/>
              <w:right w:val="nil"/>
            </w:tcBorders>
            <w:shd w:val="clear" w:color="auto" w:fill="FFFFFF"/>
            <w:vAlign w:val="bottom"/>
          </w:tcPr>
          <w:p w14:paraId="70C53A06" w14:textId="77777777" w:rsidR="009A6071" w:rsidRPr="00763A89" w:rsidRDefault="00C9335E" w:rsidP="00216A7A">
            <w:pPr>
              <w:shd w:val="clear" w:color="auto" w:fill="FFFFFF"/>
              <w:ind w:right="144"/>
              <w:jc w:val="right"/>
              <w:rPr>
                <w:lang w:val="en-AU"/>
              </w:rPr>
            </w:pPr>
            <w:r w:rsidRPr="00763A89">
              <w:rPr>
                <w:szCs w:val="18"/>
                <w:lang w:val="en-AU"/>
              </w:rPr>
              <w:t>7,644,400</w:t>
            </w:r>
          </w:p>
        </w:tc>
        <w:tc>
          <w:tcPr>
            <w:tcW w:w="1313" w:type="dxa"/>
            <w:tcBorders>
              <w:top w:val="single" w:sz="6" w:space="0" w:color="auto"/>
              <w:left w:val="nil"/>
              <w:bottom w:val="single" w:sz="6" w:space="0" w:color="auto"/>
              <w:right w:val="nil"/>
            </w:tcBorders>
            <w:shd w:val="clear" w:color="auto" w:fill="FFFFFF"/>
            <w:vAlign w:val="bottom"/>
          </w:tcPr>
          <w:p w14:paraId="70C53A07" w14:textId="77777777" w:rsidR="009A6071" w:rsidRPr="00763A89" w:rsidRDefault="00C9335E" w:rsidP="00216A7A">
            <w:pPr>
              <w:shd w:val="clear" w:color="auto" w:fill="FFFFFF"/>
              <w:ind w:right="144"/>
              <w:jc w:val="right"/>
              <w:rPr>
                <w:lang w:val="en-AU"/>
              </w:rPr>
            </w:pPr>
            <w:r w:rsidRPr="00763A89">
              <w:rPr>
                <w:szCs w:val="18"/>
                <w:lang w:val="en-AU"/>
              </w:rPr>
              <w:t>7,482,176</w:t>
            </w:r>
          </w:p>
        </w:tc>
      </w:tr>
    </w:tbl>
    <w:p w14:paraId="70C53A09" w14:textId="77777777" w:rsidR="009A6071" w:rsidRPr="00763A89" w:rsidRDefault="00817DBC" w:rsidP="003B21B3">
      <w:pPr>
        <w:shd w:val="clear" w:color="auto" w:fill="FFFFFF"/>
        <w:spacing w:after="120"/>
        <w:jc w:val="center"/>
        <w:rPr>
          <w:lang w:val="en-AU"/>
        </w:rPr>
      </w:pPr>
      <w:r w:rsidRPr="00763A89">
        <w:rPr>
          <w:lang w:val="en-AU"/>
        </w:rPr>
        <w:br w:type="page"/>
      </w:r>
      <w:r w:rsidR="00C9335E" w:rsidRPr="00763A89">
        <w:rPr>
          <w:i/>
          <w:iCs/>
          <w:szCs w:val="18"/>
          <w:lang w:val="en-AU"/>
        </w:rPr>
        <w:lastRenderedPageBreak/>
        <w:t>Department of Finance</w:t>
      </w:r>
      <w:r w:rsidR="00C9335E" w:rsidRPr="00763A89">
        <w:rPr>
          <w:rFonts w:eastAsia="Times New Roman"/>
          <w:szCs w:val="18"/>
          <w:lang w:val="en-AU"/>
        </w:rPr>
        <w:t>—</w:t>
      </w:r>
      <w:r w:rsidR="00C9335E" w:rsidRPr="00763A89">
        <w:rPr>
          <w:rFonts w:eastAsia="Times New Roman"/>
          <w:i/>
          <w:iCs/>
          <w:szCs w:val="18"/>
          <w:lang w:val="en-AU"/>
        </w:rPr>
        <w:t>continued</w:t>
      </w:r>
    </w:p>
    <w:p w14:paraId="70C53A0A" w14:textId="77777777" w:rsidR="009A6071" w:rsidRPr="00763A89" w:rsidRDefault="009A6071" w:rsidP="00817DBC">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123"/>
        <w:gridCol w:w="1324"/>
        <w:gridCol w:w="1363"/>
        <w:gridCol w:w="1299"/>
      </w:tblGrid>
      <w:tr w:rsidR="00DB7B7A" w:rsidRPr="00763A89" w14:paraId="70C53A0E" w14:textId="77777777" w:rsidTr="00DB7B7A">
        <w:trPr>
          <w:trHeight w:val="517"/>
          <w:jc w:val="center"/>
        </w:trPr>
        <w:tc>
          <w:tcPr>
            <w:tcW w:w="5123" w:type="dxa"/>
            <w:tcBorders>
              <w:top w:val="single" w:sz="2" w:space="0" w:color="auto"/>
              <w:left w:val="nil"/>
              <w:right w:val="nil"/>
            </w:tcBorders>
            <w:shd w:val="clear" w:color="auto" w:fill="FFFFFF"/>
            <w:vAlign w:val="center"/>
          </w:tcPr>
          <w:p w14:paraId="70C53A0B" w14:textId="77777777" w:rsidR="00DB7B7A" w:rsidRPr="00763A89" w:rsidRDefault="00DB7B7A" w:rsidP="00DB7B7A">
            <w:pPr>
              <w:shd w:val="clear" w:color="auto" w:fill="FFFFFF"/>
              <w:tabs>
                <w:tab w:val="left" w:leader="dot" w:pos="4939"/>
              </w:tabs>
              <w:jc w:val="center"/>
              <w:rPr>
                <w:lang w:val="en-AU"/>
              </w:rPr>
            </w:pPr>
          </w:p>
        </w:tc>
        <w:tc>
          <w:tcPr>
            <w:tcW w:w="1324" w:type="dxa"/>
            <w:vMerge w:val="restart"/>
            <w:tcBorders>
              <w:top w:val="single" w:sz="2" w:space="0" w:color="auto"/>
              <w:left w:val="nil"/>
              <w:right w:val="nil"/>
            </w:tcBorders>
            <w:shd w:val="clear" w:color="auto" w:fill="FFFFFF"/>
            <w:vAlign w:val="center"/>
          </w:tcPr>
          <w:p w14:paraId="70C53A0C" w14:textId="77777777" w:rsidR="00DB7B7A" w:rsidRPr="00763A89" w:rsidRDefault="00DB7B7A" w:rsidP="00DB7B7A">
            <w:pPr>
              <w:shd w:val="clear" w:color="auto" w:fill="FFFFFF"/>
              <w:jc w:val="center"/>
              <w:rPr>
                <w:lang w:val="en-AU"/>
              </w:rPr>
            </w:pPr>
            <w:r w:rsidRPr="00763A89">
              <w:rPr>
                <w:b/>
                <w:bCs/>
                <w:szCs w:val="18"/>
                <w:lang w:val="en-AU"/>
              </w:rPr>
              <w:t>1982</w:t>
            </w:r>
            <w:r w:rsidRPr="00763A89">
              <w:rPr>
                <w:rFonts w:eastAsia="Times New Roman"/>
                <w:b/>
                <w:bCs/>
                <w:szCs w:val="18"/>
                <w:lang w:val="en-AU"/>
              </w:rPr>
              <w:t>–83</w:t>
            </w:r>
          </w:p>
        </w:tc>
        <w:tc>
          <w:tcPr>
            <w:tcW w:w="2662" w:type="dxa"/>
            <w:gridSpan w:val="2"/>
            <w:tcBorders>
              <w:top w:val="single" w:sz="2" w:space="0" w:color="auto"/>
              <w:left w:val="nil"/>
              <w:bottom w:val="single" w:sz="2" w:space="0" w:color="auto"/>
              <w:right w:val="nil"/>
            </w:tcBorders>
            <w:shd w:val="clear" w:color="auto" w:fill="FFFFFF"/>
            <w:vAlign w:val="center"/>
          </w:tcPr>
          <w:p w14:paraId="70C53A0D" w14:textId="77777777" w:rsidR="00DB7B7A" w:rsidRPr="00763A89" w:rsidRDefault="00DB7B7A" w:rsidP="00DB7B7A">
            <w:pPr>
              <w:shd w:val="clear" w:color="auto" w:fill="FFFFFF"/>
              <w:jc w:val="center"/>
              <w:rPr>
                <w:lang w:val="en-AU"/>
              </w:rPr>
            </w:pPr>
            <w:r w:rsidRPr="00763A89">
              <w:rPr>
                <w:szCs w:val="18"/>
                <w:lang w:val="en-AU"/>
              </w:rPr>
              <w:t>1981</w:t>
            </w:r>
            <w:r w:rsidRPr="00763A89">
              <w:rPr>
                <w:rFonts w:eastAsia="Times New Roman"/>
                <w:szCs w:val="18"/>
                <w:lang w:val="en-AU"/>
              </w:rPr>
              <w:t>–82</w:t>
            </w:r>
          </w:p>
        </w:tc>
      </w:tr>
      <w:tr w:rsidR="00DB7B7A" w:rsidRPr="00763A89" w14:paraId="70C53A13" w14:textId="77777777" w:rsidTr="00DB7B7A">
        <w:trPr>
          <w:trHeight w:val="535"/>
          <w:jc w:val="center"/>
        </w:trPr>
        <w:tc>
          <w:tcPr>
            <w:tcW w:w="5123" w:type="dxa"/>
            <w:tcBorders>
              <w:top w:val="nil"/>
              <w:left w:val="nil"/>
              <w:bottom w:val="nil"/>
              <w:right w:val="nil"/>
            </w:tcBorders>
            <w:shd w:val="clear" w:color="auto" w:fill="FFFFFF"/>
            <w:vAlign w:val="center"/>
          </w:tcPr>
          <w:p w14:paraId="70C53A0F" w14:textId="77777777" w:rsidR="00DB7B7A" w:rsidRPr="00763A89" w:rsidRDefault="00DB7B7A" w:rsidP="00DB7B7A">
            <w:pPr>
              <w:shd w:val="clear" w:color="auto" w:fill="FFFFFF"/>
              <w:tabs>
                <w:tab w:val="left" w:leader="dot" w:pos="4939"/>
              </w:tabs>
              <w:jc w:val="center"/>
              <w:rPr>
                <w:lang w:val="en-AU"/>
              </w:rPr>
            </w:pPr>
          </w:p>
        </w:tc>
        <w:tc>
          <w:tcPr>
            <w:tcW w:w="1324" w:type="dxa"/>
            <w:vMerge/>
            <w:tcBorders>
              <w:left w:val="nil"/>
              <w:bottom w:val="single" w:sz="6" w:space="0" w:color="auto"/>
              <w:right w:val="nil"/>
            </w:tcBorders>
            <w:shd w:val="clear" w:color="auto" w:fill="FFFFFF"/>
            <w:vAlign w:val="center"/>
          </w:tcPr>
          <w:p w14:paraId="70C53A10" w14:textId="77777777" w:rsidR="00DB7B7A" w:rsidRPr="00763A89" w:rsidRDefault="00DB7B7A" w:rsidP="00DB7B7A">
            <w:pPr>
              <w:shd w:val="clear" w:color="auto" w:fill="FFFFFF"/>
              <w:jc w:val="center"/>
              <w:rPr>
                <w:lang w:val="en-AU"/>
              </w:rPr>
            </w:pPr>
          </w:p>
        </w:tc>
        <w:tc>
          <w:tcPr>
            <w:tcW w:w="1363" w:type="dxa"/>
            <w:tcBorders>
              <w:top w:val="single" w:sz="2" w:space="0" w:color="auto"/>
              <w:left w:val="nil"/>
              <w:bottom w:val="single" w:sz="6" w:space="0" w:color="auto"/>
              <w:right w:val="nil"/>
            </w:tcBorders>
            <w:shd w:val="clear" w:color="auto" w:fill="FFFFFF"/>
            <w:vAlign w:val="center"/>
          </w:tcPr>
          <w:p w14:paraId="70C53A11" w14:textId="77777777" w:rsidR="00DB7B7A" w:rsidRPr="00763A89" w:rsidRDefault="00DB7B7A" w:rsidP="00DB7B7A">
            <w:pPr>
              <w:shd w:val="clear" w:color="auto" w:fill="FFFFFF"/>
              <w:jc w:val="center"/>
              <w:rPr>
                <w:lang w:val="en-AU"/>
              </w:rPr>
            </w:pPr>
            <w:r w:rsidRPr="00763A89">
              <w:rPr>
                <w:szCs w:val="18"/>
                <w:lang w:val="en-AU"/>
              </w:rPr>
              <w:t>Appropriation</w:t>
            </w:r>
          </w:p>
        </w:tc>
        <w:tc>
          <w:tcPr>
            <w:tcW w:w="1299" w:type="dxa"/>
            <w:tcBorders>
              <w:top w:val="single" w:sz="2" w:space="0" w:color="auto"/>
              <w:left w:val="nil"/>
              <w:bottom w:val="single" w:sz="6" w:space="0" w:color="auto"/>
              <w:right w:val="nil"/>
            </w:tcBorders>
            <w:shd w:val="clear" w:color="auto" w:fill="FFFFFF"/>
            <w:vAlign w:val="center"/>
          </w:tcPr>
          <w:p w14:paraId="70C53A12" w14:textId="77777777" w:rsidR="00DB7B7A" w:rsidRPr="00763A89" w:rsidRDefault="00DB7B7A" w:rsidP="00DB7B7A">
            <w:pPr>
              <w:shd w:val="clear" w:color="auto" w:fill="FFFFFF"/>
              <w:jc w:val="center"/>
              <w:rPr>
                <w:lang w:val="en-AU"/>
              </w:rPr>
            </w:pPr>
            <w:r w:rsidRPr="00763A89">
              <w:rPr>
                <w:szCs w:val="18"/>
                <w:lang w:val="en-AU"/>
              </w:rPr>
              <w:t>Expenditure</w:t>
            </w:r>
          </w:p>
        </w:tc>
      </w:tr>
      <w:tr w:rsidR="009A6071" w:rsidRPr="00763A89" w14:paraId="70C53A18" w14:textId="77777777" w:rsidTr="00DB7B7A">
        <w:trPr>
          <w:trHeight w:val="20"/>
          <w:jc w:val="center"/>
        </w:trPr>
        <w:tc>
          <w:tcPr>
            <w:tcW w:w="5123" w:type="dxa"/>
            <w:tcBorders>
              <w:top w:val="nil"/>
              <w:left w:val="nil"/>
              <w:bottom w:val="nil"/>
              <w:right w:val="nil"/>
            </w:tcBorders>
            <w:shd w:val="clear" w:color="auto" w:fill="FFFFFF"/>
          </w:tcPr>
          <w:p w14:paraId="70C53A14" w14:textId="77777777" w:rsidR="009A6071" w:rsidRPr="00763A89" w:rsidRDefault="009A6071" w:rsidP="000D5828">
            <w:pPr>
              <w:shd w:val="clear" w:color="auto" w:fill="FFFFFF"/>
              <w:tabs>
                <w:tab w:val="left" w:leader="dot" w:pos="4939"/>
              </w:tabs>
              <w:jc w:val="both"/>
              <w:rPr>
                <w:lang w:val="en-AU"/>
              </w:rPr>
            </w:pPr>
          </w:p>
        </w:tc>
        <w:tc>
          <w:tcPr>
            <w:tcW w:w="1324" w:type="dxa"/>
            <w:tcBorders>
              <w:top w:val="single" w:sz="6" w:space="0" w:color="auto"/>
              <w:left w:val="nil"/>
              <w:bottom w:val="nil"/>
              <w:right w:val="nil"/>
            </w:tcBorders>
            <w:shd w:val="clear" w:color="auto" w:fill="FFFFFF"/>
            <w:vAlign w:val="bottom"/>
          </w:tcPr>
          <w:p w14:paraId="70C53A15" w14:textId="77777777" w:rsidR="009A6071" w:rsidRPr="00763A89" w:rsidRDefault="00C9335E" w:rsidP="00DB7B7A">
            <w:pPr>
              <w:shd w:val="clear" w:color="auto" w:fill="FFFFFF"/>
              <w:ind w:right="144"/>
              <w:jc w:val="right"/>
              <w:rPr>
                <w:lang w:val="en-AU"/>
              </w:rPr>
            </w:pPr>
            <w:r w:rsidRPr="00763A89">
              <w:rPr>
                <w:lang w:val="en-AU"/>
              </w:rPr>
              <w:t>$</w:t>
            </w:r>
          </w:p>
        </w:tc>
        <w:tc>
          <w:tcPr>
            <w:tcW w:w="1363" w:type="dxa"/>
            <w:tcBorders>
              <w:top w:val="single" w:sz="6" w:space="0" w:color="auto"/>
              <w:left w:val="nil"/>
              <w:bottom w:val="nil"/>
              <w:right w:val="nil"/>
            </w:tcBorders>
            <w:shd w:val="clear" w:color="auto" w:fill="FFFFFF"/>
            <w:vAlign w:val="bottom"/>
          </w:tcPr>
          <w:p w14:paraId="70C53A16" w14:textId="77777777" w:rsidR="009A6071" w:rsidRPr="00763A89" w:rsidRDefault="00C9335E" w:rsidP="00DB7B7A">
            <w:pPr>
              <w:shd w:val="clear" w:color="auto" w:fill="FFFFFF"/>
              <w:ind w:right="144"/>
              <w:jc w:val="right"/>
              <w:rPr>
                <w:lang w:val="en-AU"/>
              </w:rPr>
            </w:pPr>
            <w:r w:rsidRPr="00763A89">
              <w:rPr>
                <w:lang w:val="en-AU"/>
              </w:rPr>
              <w:t>$</w:t>
            </w:r>
          </w:p>
        </w:tc>
        <w:tc>
          <w:tcPr>
            <w:tcW w:w="1299" w:type="dxa"/>
            <w:tcBorders>
              <w:top w:val="single" w:sz="6" w:space="0" w:color="auto"/>
              <w:left w:val="nil"/>
              <w:bottom w:val="nil"/>
              <w:right w:val="nil"/>
            </w:tcBorders>
            <w:shd w:val="clear" w:color="auto" w:fill="FFFFFF"/>
            <w:vAlign w:val="bottom"/>
          </w:tcPr>
          <w:p w14:paraId="70C53A17" w14:textId="77777777" w:rsidR="009A6071" w:rsidRPr="00763A89" w:rsidRDefault="00C9335E" w:rsidP="00DB7B7A">
            <w:pPr>
              <w:shd w:val="clear" w:color="auto" w:fill="FFFFFF"/>
              <w:ind w:right="144"/>
              <w:jc w:val="right"/>
              <w:rPr>
                <w:lang w:val="en-AU"/>
              </w:rPr>
            </w:pPr>
            <w:r w:rsidRPr="00763A89">
              <w:rPr>
                <w:lang w:val="en-AU"/>
              </w:rPr>
              <w:t>$</w:t>
            </w:r>
          </w:p>
        </w:tc>
      </w:tr>
      <w:tr w:rsidR="009A6071" w:rsidRPr="00763A89" w14:paraId="70C53A1D" w14:textId="77777777" w:rsidTr="00DB7B7A">
        <w:trPr>
          <w:trHeight w:val="20"/>
          <w:jc w:val="center"/>
        </w:trPr>
        <w:tc>
          <w:tcPr>
            <w:tcW w:w="5123" w:type="dxa"/>
            <w:tcBorders>
              <w:top w:val="nil"/>
              <w:left w:val="nil"/>
              <w:bottom w:val="nil"/>
              <w:right w:val="nil"/>
            </w:tcBorders>
            <w:shd w:val="clear" w:color="auto" w:fill="FFFFFF"/>
          </w:tcPr>
          <w:p w14:paraId="70C53A19" w14:textId="317E4026" w:rsidR="009A6071" w:rsidRPr="00763A89" w:rsidRDefault="00C9335E" w:rsidP="00CA4F4E">
            <w:pPr>
              <w:shd w:val="clear" w:color="auto" w:fill="FFFFFF"/>
              <w:tabs>
                <w:tab w:val="left" w:leader="dot" w:pos="4939"/>
              </w:tabs>
              <w:ind w:firstLine="29"/>
              <w:rPr>
                <w:lang w:val="en-AU"/>
              </w:rPr>
            </w:pPr>
            <w:r w:rsidRPr="00763A89">
              <w:rPr>
                <w:i/>
                <w:iCs/>
                <w:szCs w:val="18"/>
                <w:lang w:val="en-AU"/>
              </w:rPr>
              <w:t>Division 306</w:t>
            </w:r>
            <w:r w:rsidR="00766265" w:rsidRPr="00763A89">
              <w:rPr>
                <w:i/>
                <w:iCs/>
                <w:szCs w:val="18"/>
                <w:lang w:val="en-AU"/>
              </w:rPr>
              <w:t>.</w:t>
            </w:r>
            <w:r w:rsidRPr="00763A89">
              <w:rPr>
                <w:rFonts w:eastAsia="Times New Roman"/>
                <w:szCs w:val="18"/>
                <w:lang w:val="en-AU"/>
              </w:rPr>
              <w:t>—</w:t>
            </w:r>
            <w:r w:rsidRPr="00763A89">
              <w:rPr>
                <w:rFonts w:eastAsia="Times New Roman"/>
                <w:i/>
                <w:iCs/>
                <w:szCs w:val="18"/>
                <w:lang w:val="en-AU"/>
              </w:rPr>
              <w:t>Australian Government Retirement Benefits Office</w:t>
            </w:r>
            <w:r w:rsidRPr="00763A89">
              <w:rPr>
                <w:rFonts w:eastAsia="Times New Roman"/>
                <w:szCs w:val="18"/>
                <w:lang w:val="en-AU"/>
              </w:rPr>
              <w:t>—</w:t>
            </w:r>
            <w:r w:rsidRPr="00763A89">
              <w:rPr>
                <w:rFonts w:eastAsia="Times New Roman"/>
                <w:i/>
                <w:iCs/>
                <w:szCs w:val="18"/>
                <w:lang w:val="en-AU"/>
              </w:rPr>
              <w:t>continued</w:t>
            </w:r>
          </w:p>
        </w:tc>
        <w:tc>
          <w:tcPr>
            <w:tcW w:w="1324" w:type="dxa"/>
            <w:tcBorders>
              <w:top w:val="nil"/>
              <w:left w:val="nil"/>
              <w:bottom w:val="nil"/>
              <w:right w:val="nil"/>
            </w:tcBorders>
            <w:shd w:val="clear" w:color="auto" w:fill="FFFFFF"/>
            <w:vAlign w:val="bottom"/>
          </w:tcPr>
          <w:p w14:paraId="70C53A1A" w14:textId="77777777" w:rsidR="009A6071" w:rsidRPr="00763A89" w:rsidRDefault="009A6071" w:rsidP="00DB7B7A">
            <w:pPr>
              <w:shd w:val="clear" w:color="auto" w:fill="FFFFFF"/>
              <w:ind w:right="144"/>
              <w:jc w:val="right"/>
              <w:rPr>
                <w:lang w:val="en-AU"/>
              </w:rPr>
            </w:pPr>
          </w:p>
        </w:tc>
        <w:tc>
          <w:tcPr>
            <w:tcW w:w="1363" w:type="dxa"/>
            <w:tcBorders>
              <w:top w:val="nil"/>
              <w:left w:val="nil"/>
              <w:bottom w:val="nil"/>
              <w:right w:val="nil"/>
            </w:tcBorders>
            <w:shd w:val="clear" w:color="auto" w:fill="FFFFFF"/>
            <w:vAlign w:val="bottom"/>
          </w:tcPr>
          <w:p w14:paraId="70C53A1B" w14:textId="77777777" w:rsidR="009A6071" w:rsidRPr="00763A89" w:rsidRDefault="009A6071" w:rsidP="00DB7B7A">
            <w:pPr>
              <w:shd w:val="clear" w:color="auto" w:fill="FFFFFF"/>
              <w:ind w:right="144"/>
              <w:jc w:val="right"/>
              <w:rPr>
                <w:lang w:val="en-AU"/>
              </w:rPr>
            </w:pPr>
          </w:p>
        </w:tc>
        <w:tc>
          <w:tcPr>
            <w:tcW w:w="1299" w:type="dxa"/>
            <w:tcBorders>
              <w:top w:val="nil"/>
              <w:left w:val="nil"/>
              <w:bottom w:val="nil"/>
              <w:right w:val="nil"/>
            </w:tcBorders>
            <w:shd w:val="clear" w:color="auto" w:fill="FFFFFF"/>
            <w:vAlign w:val="bottom"/>
          </w:tcPr>
          <w:p w14:paraId="70C53A1C" w14:textId="77777777" w:rsidR="009A6071" w:rsidRPr="00763A89" w:rsidRDefault="009A6071" w:rsidP="00DB7B7A">
            <w:pPr>
              <w:shd w:val="clear" w:color="auto" w:fill="FFFFFF"/>
              <w:ind w:right="144"/>
              <w:jc w:val="right"/>
              <w:rPr>
                <w:lang w:val="en-AU"/>
              </w:rPr>
            </w:pPr>
          </w:p>
        </w:tc>
      </w:tr>
      <w:tr w:rsidR="009A6071" w:rsidRPr="00763A89" w14:paraId="70C53A22" w14:textId="77777777" w:rsidTr="00DB7B7A">
        <w:trPr>
          <w:trHeight w:val="20"/>
          <w:jc w:val="center"/>
        </w:trPr>
        <w:tc>
          <w:tcPr>
            <w:tcW w:w="5123" w:type="dxa"/>
            <w:tcBorders>
              <w:top w:val="nil"/>
              <w:left w:val="nil"/>
              <w:bottom w:val="nil"/>
              <w:right w:val="nil"/>
            </w:tcBorders>
            <w:shd w:val="clear" w:color="auto" w:fill="FFFFFF"/>
          </w:tcPr>
          <w:p w14:paraId="70C53A1E" w14:textId="77777777" w:rsidR="009A6071" w:rsidRPr="00763A89" w:rsidRDefault="00687D15" w:rsidP="00DB7B7A">
            <w:pPr>
              <w:shd w:val="clear" w:color="auto" w:fill="FFFFFF"/>
              <w:tabs>
                <w:tab w:val="left" w:leader="dot" w:pos="4939"/>
              </w:tabs>
              <w:jc w:val="both"/>
              <w:rPr>
                <w:lang w:val="en-AU"/>
              </w:rPr>
            </w:pPr>
            <w:r w:rsidRPr="00763A89">
              <w:rPr>
                <w:b/>
                <w:bCs/>
                <w:szCs w:val="18"/>
                <w:lang w:val="en-AU"/>
              </w:rPr>
              <w:t>3.—</w:t>
            </w:r>
            <w:r w:rsidR="00C9335E" w:rsidRPr="00763A89">
              <w:rPr>
                <w:rFonts w:eastAsia="Times New Roman"/>
                <w:b/>
                <w:bCs/>
                <w:szCs w:val="18"/>
                <w:lang w:val="en-AU"/>
              </w:rPr>
              <w:t>Administrative Expenses</w:t>
            </w:r>
            <w:r w:rsidR="00C9335E" w:rsidRPr="00763A89">
              <w:rPr>
                <w:rFonts w:eastAsia="Times New Roman"/>
                <w:szCs w:val="18"/>
                <w:lang w:val="en-AU"/>
              </w:rPr>
              <w:t>—</w:t>
            </w:r>
          </w:p>
        </w:tc>
        <w:tc>
          <w:tcPr>
            <w:tcW w:w="1324" w:type="dxa"/>
            <w:tcBorders>
              <w:top w:val="nil"/>
              <w:left w:val="nil"/>
              <w:bottom w:val="nil"/>
              <w:right w:val="nil"/>
            </w:tcBorders>
            <w:shd w:val="clear" w:color="auto" w:fill="FFFFFF"/>
            <w:vAlign w:val="bottom"/>
          </w:tcPr>
          <w:p w14:paraId="70C53A1F" w14:textId="77777777" w:rsidR="009A6071" w:rsidRPr="00763A89" w:rsidRDefault="009A6071" w:rsidP="00DB7B7A">
            <w:pPr>
              <w:shd w:val="clear" w:color="auto" w:fill="FFFFFF"/>
              <w:ind w:right="144"/>
              <w:jc w:val="right"/>
              <w:rPr>
                <w:lang w:val="en-AU"/>
              </w:rPr>
            </w:pPr>
          </w:p>
        </w:tc>
        <w:tc>
          <w:tcPr>
            <w:tcW w:w="1363" w:type="dxa"/>
            <w:tcBorders>
              <w:top w:val="nil"/>
              <w:left w:val="nil"/>
              <w:bottom w:val="nil"/>
              <w:right w:val="nil"/>
            </w:tcBorders>
            <w:shd w:val="clear" w:color="auto" w:fill="FFFFFF"/>
            <w:vAlign w:val="bottom"/>
          </w:tcPr>
          <w:p w14:paraId="70C53A20" w14:textId="77777777" w:rsidR="009A6071" w:rsidRPr="00763A89" w:rsidRDefault="009A6071" w:rsidP="00DB7B7A">
            <w:pPr>
              <w:shd w:val="clear" w:color="auto" w:fill="FFFFFF"/>
              <w:ind w:right="144"/>
              <w:jc w:val="right"/>
              <w:rPr>
                <w:lang w:val="en-AU"/>
              </w:rPr>
            </w:pPr>
          </w:p>
        </w:tc>
        <w:tc>
          <w:tcPr>
            <w:tcW w:w="1299" w:type="dxa"/>
            <w:tcBorders>
              <w:top w:val="nil"/>
              <w:left w:val="nil"/>
              <w:bottom w:val="nil"/>
              <w:right w:val="nil"/>
            </w:tcBorders>
            <w:shd w:val="clear" w:color="auto" w:fill="FFFFFF"/>
            <w:vAlign w:val="bottom"/>
          </w:tcPr>
          <w:p w14:paraId="70C53A21" w14:textId="77777777" w:rsidR="009A6071" w:rsidRPr="00763A89" w:rsidRDefault="009A6071" w:rsidP="00DB7B7A">
            <w:pPr>
              <w:shd w:val="clear" w:color="auto" w:fill="FFFFFF"/>
              <w:ind w:right="144"/>
              <w:jc w:val="right"/>
              <w:rPr>
                <w:lang w:val="en-AU"/>
              </w:rPr>
            </w:pPr>
          </w:p>
        </w:tc>
      </w:tr>
      <w:tr w:rsidR="009A6071" w:rsidRPr="00763A89" w14:paraId="70C53A27" w14:textId="77777777" w:rsidTr="00DB7B7A">
        <w:trPr>
          <w:trHeight w:val="20"/>
          <w:jc w:val="center"/>
        </w:trPr>
        <w:tc>
          <w:tcPr>
            <w:tcW w:w="5123" w:type="dxa"/>
            <w:tcBorders>
              <w:top w:val="nil"/>
              <w:left w:val="nil"/>
              <w:right w:val="nil"/>
            </w:tcBorders>
            <w:shd w:val="clear" w:color="auto" w:fill="FFFFFF"/>
          </w:tcPr>
          <w:p w14:paraId="70C53A23" w14:textId="77777777" w:rsidR="009A6071" w:rsidRPr="00763A89" w:rsidRDefault="00C9335E" w:rsidP="00DB7B7A">
            <w:pPr>
              <w:shd w:val="clear" w:color="auto" w:fill="FFFFFF"/>
              <w:tabs>
                <w:tab w:val="left" w:leader="dot" w:pos="4939"/>
              </w:tabs>
              <w:ind w:left="106"/>
              <w:jc w:val="both"/>
              <w:rPr>
                <w:lang w:val="en-AU"/>
              </w:rPr>
            </w:pPr>
            <w:r w:rsidRPr="00763A89">
              <w:rPr>
                <w:szCs w:val="18"/>
                <w:lang w:val="en-AU"/>
              </w:rPr>
              <w:t>01. Travelling and subsistence</w:t>
            </w:r>
            <w:r w:rsidR="00DB7B7A" w:rsidRPr="00763A89">
              <w:rPr>
                <w:szCs w:val="18"/>
                <w:lang w:val="en-AU"/>
              </w:rPr>
              <w:tab/>
            </w:r>
          </w:p>
        </w:tc>
        <w:tc>
          <w:tcPr>
            <w:tcW w:w="1324" w:type="dxa"/>
            <w:tcBorders>
              <w:top w:val="nil"/>
              <w:left w:val="nil"/>
              <w:bottom w:val="nil"/>
              <w:right w:val="nil"/>
            </w:tcBorders>
            <w:shd w:val="clear" w:color="auto" w:fill="FFFFFF"/>
            <w:vAlign w:val="bottom"/>
          </w:tcPr>
          <w:p w14:paraId="70C53A24" w14:textId="77777777" w:rsidR="009A6071" w:rsidRPr="00763A89" w:rsidRDefault="00C9335E" w:rsidP="00DB7B7A">
            <w:pPr>
              <w:shd w:val="clear" w:color="auto" w:fill="FFFFFF"/>
              <w:ind w:right="144"/>
              <w:jc w:val="right"/>
              <w:rPr>
                <w:lang w:val="en-AU"/>
              </w:rPr>
            </w:pPr>
            <w:r w:rsidRPr="00763A89">
              <w:rPr>
                <w:szCs w:val="18"/>
                <w:lang w:val="en-AU"/>
              </w:rPr>
              <w:t>61,000</w:t>
            </w:r>
          </w:p>
        </w:tc>
        <w:tc>
          <w:tcPr>
            <w:tcW w:w="1363" w:type="dxa"/>
            <w:tcBorders>
              <w:top w:val="nil"/>
              <w:left w:val="nil"/>
              <w:bottom w:val="nil"/>
              <w:right w:val="nil"/>
            </w:tcBorders>
            <w:shd w:val="clear" w:color="auto" w:fill="FFFFFF"/>
            <w:vAlign w:val="bottom"/>
          </w:tcPr>
          <w:p w14:paraId="70C53A25" w14:textId="77777777" w:rsidR="009A6071" w:rsidRPr="00763A89" w:rsidRDefault="00C9335E" w:rsidP="00DB7B7A">
            <w:pPr>
              <w:shd w:val="clear" w:color="auto" w:fill="FFFFFF"/>
              <w:ind w:right="144"/>
              <w:jc w:val="right"/>
              <w:rPr>
                <w:lang w:val="en-AU"/>
              </w:rPr>
            </w:pPr>
            <w:r w:rsidRPr="00763A89">
              <w:rPr>
                <w:szCs w:val="18"/>
                <w:lang w:val="en-AU"/>
              </w:rPr>
              <w:t>57,400</w:t>
            </w:r>
          </w:p>
        </w:tc>
        <w:tc>
          <w:tcPr>
            <w:tcW w:w="1299" w:type="dxa"/>
            <w:tcBorders>
              <w:top w:val="nil"/>
              <w:left w:val="nil"/>
              <w:bottom w:val="nil"/>
              <w:right w:val="nil"/>
            </w:tcBorders>
            <w:shd w:val="clear" w:color="auto" w:fill="FFFFFF"/>
            <w:vAlign w:val="bottom"/>
          </w:tcPr>
          <w:p w14:paraId="70C53A26" w14:textId="77777777" w:rsidR="009A6071" w:rsidRPr="00763A89" w:rsidRDefault="00C9335E" w:rsidP="00DB7B7A">
            <w:pPr>
              <w:shd w:val="clear" w:color="auto" w:fill="FFFFFF"/>
              <w:ind w:right="144"/>
              <w:jc w:val="right"/>
              <w:rPr>
                <w:lang w:val="en-AU"/>
              </w:rPr>
            </w:pPr>
            <w:r w:rsidRPr="00763A89">
              <w:rPr>
                <w:szCs w:val="18"/>
                <w:lang w:val="en-AU"/>
              </w:rPr>
              <w:t>42,049</w:t>
            </w:r>
          </w:p>
        </w:tc>
      </w:tr>
      <w:tr w:rsidR="009A6071" w:rsidRPr="00763A89" w14:paraId="70C53A2C" w14:textId="77777777" w:rsidTr="00DB7B7A">
        <w:trPr>
          <w:trHeight w:val="20"/>
          <w:jc w:val="center"/>
        </w:trPr>
        <w:tc>
          <w:tcPr>
            <w:tcW w:w="5123" w:type="dxa"/>
            <w:tcBorders>
              <w:left w:val="nil"/>
              <w:right w:val="nil"/>
            </w:tcBorders>
            <w:shd w:val="clear" w:color="auto" w:fill="FFFFFF"/>
          </w:tcPr>
          <w:p w14:paraId="70C53A28" w14:textId="77777777" w:rsidR="009A6071" w:rsidRPr="00763A89" w:rsidRDefault="00C9335E" w:rsidP="00DB7B7A">
            <w:pPr>
              <w:shd w:val="clear" w:color="auto" w:fill="FFFFFF"/>
              <w:tabs>
                <w:tab w:val="left" w:leader="dot" w:pos="4939"/>
              </w:tabs>
              <w:ind w:left="106"/>
              <w:jc w:val="both"/>
              <w:rPr>
                <w:lang w:val="en-AU"/>
              </w:rPr>
            </w:pPr>
            <w:r w:rsidRPr="00763A89">
              <w:rPr>
                <w:szCs w:val="18"/>
                <w:lang w:val="en-AU"/>
              </w:rPr>
              <w:t>02. Office requisites and equipment, stationery and printing</w:t>
            </w:r>
            <w:r w:rsidR="00DB7B7A" w:rsidRPr="00763A89">
              <w:rPr>
                <w:szCs w:val="18"/>
                <w:lang w:val="en-AU"/>
              </w:rPr>
              <w:tab/>
            </w:r>
          </w:p>
        </w:tc>
        <w:tc>
          <w:tcPr>
            <w:tcW w:w="1324" w:type="dxa"/>
            <w:tcBorders>
              <w:top w:val="nil"/>
              <w:left w:val="nil"/>
              <w:bottom w:val="nil"/>
              <w:right w:val="nil"/>
            </w:tcBorders>
            <w:shd w:val="clear" w:color="auto" w:fill="FFFFFF"/>
            <w:vAlign w:val="bottom"/>
          </w:tcPr>
          <w:p w14:paraId="70C53A29" w14:textId="77777777" w:rsidR="009A6071" w:rsidRPr="00763A89" w:rsidRDefault="00C9335E" w:rsidP="00DB7B7A">
            <w:pPr>
              <w:shd w:val="clear" w:color="auto" w:fill="FFFFFF"/>
              <w:ind w:right="144"/>
              <w:jc w:val="right"/>
              <w:rPr>
                <w:lang w:val="en-AU"/>
              </w:rPr>
            </w:pPr>
            <w:r w:rsidRPr="00763A89">
              <w:rPr>
                <w:szCs w:val="18"/>
                <w:lang w:val="en-AU"/>
              </w:rPr>
              <w:t>159,900</w:t>
            </w:r>
          </w:p>
        </w:tc>
        <w:tc>
          <w:tcPr>
            <w:tcW w:w="1363" w:type="dxa"/>
            <w:tcBorders>
              <w:top w:val="nil"/>
              <w:left w:val="nil"/>
              <w:bottom w:val="nil"/>
              <w:right w:val="nil"/>
            </w:tcBorders>
            <w:shd w:val="clear" w:color="auto" w:fill="FFFFFF"/>
            <w:vAlign w:val="bottom"/>
          </w:tcPr>
          <w:p w14:paraId="70C53A2A" w14:textId="77777777" w:rsidR="009A6071" w:rsidRPr="00763A89" w:rsidRDefault="00C9335E" w:rsidP="00DB7B7A">
            <w:pPr>
              <w:shd w:val="clear" w:color="auto" w:fill="FFFFFF"/>
              <w:ind w:right="144"/>
              <w:jc w:val="right"/>
              <w:rPr>
                <w:lang w:val="en-AU"/>
              </w:rPr>
            </w:pPr>
            <w:r w:rsidRPr="00763A89">
              <w:rPr>
                <w:szCs w:val="18"/>
                <w:lang w:val="en-AU"/>
              </w:rPr>
              <w:t>140,200</w:t>
            </w:r>
          </w:p>
        </w:tc>
        <w:tc>
          <w:tcPr>
            <w:tcW w:w="1299" w:type="dxa"/>
            <w:tcBorders>
              <w:top w:val="nil"/>
              <w:left w:val="nil"/>
              <w:bottom w:val="nil"/>
              <w:right w:val="nil"/>
            </w:tcBorders>
            <w:shd w:val="clear" w:color="auto" w:fill="FFFFFF"/>
            <w:vAlign w:val="bottom"/>
          </w:tcPr>
          <w:p w14:paraId="70C53A2B" w14:textId="77777777" w:rsidR="009A6071" w:rsidRPr="00763A89" w:rsidRDefault="00C9335E" w:rsidP="00DB7B7A">
            <w:pPr>
              <w:shd w:val="clear" w:color="auto" w:fill="FFFFFF"/>
              <w:ind w:right="144"/>
              <w:jc w:val="right"/>
              <w:rPr>
                <w:lang w:val="en-AU"/>
              </w:rPr>
            </w:pPr>
            <w:r w:rsidRPr="00763A89">
              <w:rPr>
                <w:szCs w:val="18"/>
                <w:lang w:val="en-AU"/>
              </w:rPr>
              <w:t>116,310</w:t>
            </w:r>
          </w:p>
        </w:tc>
      </w:tr>
      <w:tr w:rsidR="009A6071" w:rsidRPr="00763A89" w14:paraId="70C53A31" w14:textId="77777777" w:rsidTr="00DB7B7A">
        <w:trPr>
          <w:trHeight w:val="20"/>
          <w:jc w:val="center"/>
        </w:trPr>
        <w:tc>
          <w:tcPr>
            <w:tcW w:w="5123" w:type="dxa"/>
            <w:tcBorders>
              <w:left w:val="nil"/>
              <w:bottom w:val="nil"/>
              <w:right w:val="nil"/>
            </w:tcBorders>
            <w:shd w:val="clear" w:color="auto" w:fill="FFFFFF"/>
          </w:tcPr>
          <w:p w14:paraId="70C53A2D" w14:textId="77777777" w:rsidR="009A6071" w:rsidRPr="00763A89" w:rsidRDefault="00C9335E" w:rsidP="00DB7B7A">
            <w:pPr>
              <w:shd w:val="clear" w:color="auto" w:fill="FFFFFF"/>
              <w:tabs>
                <w:tab w:val="left" w:leader="dot" w:pos="4939"/>
              </w:tabs>
              <w:ind w:left="101"/>
              <w:jc w:val="both"/>
              <w:rPr>
                <w:lang w:val="en-AU"/>
              </w:rPr>
            </w:pPr>
            <w:r w:rsidRPr="00763A89">
              <w:rPr>
                <w:szCs w:val="18"/>
                <w:lang w:val="en-AU"/>
              </w:rPr>
              <w:t>03. Postage, telegrams and telephone services</w:t>
            </w:r>
            <w:r w:rsidR="00DB7B7A" w:rsidRPr="00763A89">
              <w:rPr>
                <w:szCs w:val="18"/>
                <w:lang w:val="en-AU"/>
              </w:rPr>
              <w:tab/>
            </w:r>
          </w:p>
        </w:tc>
        <w:tc>
          <w:tcPr>
            <w:tcW w:w="1324" w:type="dxa"/>
            <w:tcBorders>
              <w:top w:val="nil"/>
              <w:left w:val="nil"/>
              <w:bottom w:val="nil"/>
              <w:right w:val="nil"/>
            </w:tcBorders>
            <w:shd w:val="clear" w:color="auto" w:fill="FFFFFF"/>
            <w:vAlign w:val="bottom"/>
          </w:tcPr>
          <w:p w14:paraId="70C53A2E" w14:textId="77777777" w:rsidR="009A6071" w:rsidRPr="00763A89" w:rsidRDefault="00C9335E" w:rsidP="00DB7B7A">
            <w:pPr>
              <w:shd w:val="clear" w:color="auto" w:fill="FFFFFF"/>
              <w:ind w:right="144"/>
              <w:jc w:val="right"/>
              <w:rPr>
                <w:lang w:val="en-AU"/>
              </w:rPr>
            </w:pPr>
            <w:r w:rsidRPr="00763A89">
              <w:rPr>
                <w:szCs w:val="18"/>
                <w:lang w:val="en-AU"/>
              </w:rPr>
              <w:t>72,000</w:t>
            </w:r>
          </w:p>
        </w:tc>
        <w:tc>
          <w:tcPr>
            <w:tcW w:w="1363" w:type="dxa"/>
            <w:tcBorders>
              <w:top w:val="nil"/>
              <w:left w:val="nil"/>
              <w:bottom w:val="nil"/>
              <w:right w:val="nil"/>
            </w:tcBorders>
            <w:shd w:val="clear" w:color="auto" w:fill="FFFFFF"/>
            <w:vAlign w:val="bottom"/>
          </w:tcPr>
          <w:p w14:paraId="70C53A2F" w14:textId="77777777" w:rsidR="009A6071" w:rsidRPr="00763A89" w:rsidRDefault="00C9335E" w:rsidP="00DB7B7A">
            <w:pPr>
              <w:shd w:val="clear" w:color="auto" w:fill="FFFFFF"/>
              <w:ind w:right="144"/>
              <w:jc w:val="right"/>
              <w:rPr>
                <w:lang w:val="en-AU"/>
              </w:rPr>
            </w:pPr>
            <w:r w:rsidRPr="00763A89">
              <w:rPr>
                <w:szCs w:val="18"/>
                <w:lang w:val="en-AU"/>
              </w:rPr>
              <w:t>62,000</w:t>
            </w:r>
          </w:p>
        </w:tc>
        <w:tc>
          <w:tcPr>
            <w:tcW w:w="1299" w:type="dxa"/>
            <w:tcBorders>
              <w:top w:val="nil"/>
              <w:left w:val="nil"/>
              <w:bottom w:val="nil"/>
              <w:right w:val="nil"/>
            </w:tcBorders>
            <w:shd w:val="clear" w:color="auto" w:fill="FFFFFF"/>
            <w:vAlign w:val="bottom"/>
          </w:tcPr>
          <w:p w14:paraId="70C53A30" w14:textId="77777777" w:rsidR="009A6071" w:rsidRPr="00763A89" w:rsidRDefault="00C9335E" w:rsidP="00DB7B7A">
            <w:pPr>
              <w:shd w:val="clear" w:color="auto" w:fill="FFFFFF"/>
              <w:ind w:right="144"/>
              <w:jc w:val="right"/>
              <w:rPr>
                <w:lang w:val="en-AU"/>
              </w:rPr>
            </w:pPr>
            <w:r w:rsidRPr="00763A89">
              <w:rPr>
                <w:szCs w:val="18"/>
                <w:lang w:val="en-AU"/>
              </w:rPr>
              <w:t>61,938</w:t>
            </w:r>
          </w:p>
        </w:tc>
      </w:tr>
      <w:tr w:rsidR="009A6071" w:rsidRPr="00763A89" w14:paraId="70C53A36" w14:textId="77777777" w:rsidTr="00DB7B7A">
        <w:trPr>
          <w:trHeight w:val="20"/>
          <w:jc w:val="center"/>
        </w:trPr>
        <w:tc>
          <w:tcPr>
            <w:tcW w:w="5123" w:type="dxa"/>
            <w:tcBorders>
              <w:top w:val="nil"/>
              <w:left w:val="nil"/>
              <w:right w:val="nil"/>
            </w:tcBorders>
            <w:shd w:val="clear" w:color="auto" w:fill="FFFFFF"/>
          </w:tcPr>
          <w:p w14:paraId="70C53A32" w14:textId="77777777" w:rsidR="009A6071" w:rsidRPr="00763A89" w:rsidRDefault="00C9335E" w:rsidP="00DB7B7A">
            <w:pPr>
              <w:shd w:val="clear" w:color="auto" w:fill="FFFFFF"/>
              <w:tabs>
                <w:tab w:val="left" w:leader="dot" w:pos="4939"/>
              </w:tabs>
              <w:ind w:left="106"/>
              <w:jc w:val="both"/>
              <w:rPr>
                <w:lang w:val="en-AU"/>
              </w:rPr>
            </w:pPr>
            <w:r w:rsidRPr="00763A89">
              <w:rPr>
                <w:szCs w:val="18"/>
                <w:lang w:val="en-AU"/>
              </w:rPr>
              <w:t>04. Computer services</w:t>
            </w:r>
            <w:r w:rsidR="00DB7B7A" w:rsidRPr="00763A89">
              <w:rPr>
                <w:szCs w:val="18"/>
                <w:lang w:val="en-AU"/>
              </w:rPr>
              <w:tab/>
            </w:r>
          </w:p>
        </w:tc>
        <w:tc>
          <w:tcPr>
            <w:tcW w:w="1324" w:type="dxa"/>
            <w:tcBorders>
              <w:top w:val="nil"/>
              <w:left w:val="nil"/>
              <w:bottom w:val="nil"/>
              <w:right w:val="nil"/>
            </w:tcBorders>
            <w:shd w:val="clear" w:color="auto" w:fill="FFFFFF"/>
            <w:vAlign w:val="bottom"/>
          </w:tcPr>
          <w:p w14:paraId="70C53A33" w14:textId="77777777" w:rsidR="009A6071" w:rsidRPr="00763A89" w:rsidRDefault="00C9335E" w:rsidP="00DB7B7A">
            <w:pPr>
              <w:shd w:val="clear" w:color="auto" w:fill="FFFFFF"/>
              <w:ind w:right="144"/>
              <w:jc w:val="right"/>
              <w:rPr>
                <w:lang w:val="en-AU"/>
              </w:rPr>
            </w:pPr>
            <w:r w:rsidRPr="00763A89">
              <w:rPr>
                <w:szCs w:val="18"/>
                <w:lang w:val="en-AU"/>
              </w:rPr>
              <w:t>94,500</w:t>
            </w:r>
          </w:p>
        </w:tc>
        <w:tc>
          <w:tcPr>
            <w:tcW w:w="1363" w:type="dxa"/>
            <w:tcBorders>
              <w:top w:val="nil"/>
              <w:left w:val="nil"/>
              <w:bottom w:val="nil"/>
              <w:right w:val="nil"/>
            </w:tcBorders>
            <w:shd w:val="clear" w:color="auto" w:fill="FFFFFF"/>
            <w:vAlign w:val="bottom"/>
          </w:tcPr>
          <w:p w14:paraId="70C53A34" w14:textId="77777777" w:rsidR="009A6071" w:rsidRPr="00763A89" w:rsidRDefault="00C9335E" w:rsidP="00DB7B7A">
            <w:pPr>
              <w:shd w:val="clear" w:color="auto" w:fill="FFFFFF"/>
              <w:ind w:right="144"/>
              <w:jc w:val="right"/>
              <w:rPr>
                <w:lang w:val="en-AU"/>
              </w:rPr>
            </w:pPr>
            <w:r w:rsidRPr="00763A89">
              <w:rPr>
                <w:szCs w:val="18"/>
                <w:lang w:val="en-AU"/>
              </w:rPr>
              <w:t>495,000</w:t>
            </w:r>
          </w:p>
        </w:tc>
        <w:tc>
          <w:tcPr>
            <w:tcW w:w="1299" w:type="dxa"/>
            <w:tcBorders>
              <w:top w:val="nil"/>
              <w:left w:val="nil"/>
              <w:bottom w:val="nil"/>
              <w:right w:val="nil"/>
            </w:tcBorders>
            <w:shd w:val="clear" w:color="auto" w:fill="FFFFFF"/>
            <w:vAlign w:val="bottom"/>
          </w:tcPr>
          <w:p w14:paraId="70C53A35" w14:textId="77777777" w:rsidR="009A6071" w:rsidRPr="00763A89" w:rsidRDefault="00C9335E" w:rsidP="00DB7B7A">
            <w:pPr>
              <w:shd w:val="clear" w:color="auto" w:fill="FFFFFF"/>
              <w:ind w:right="144"/>
              <w:jc w:val="right"/>
              <w:rPr>
                <w:lang w:val="en-AU"/>
              </w:rPr>
            </w:pPr>
            <w:r w:rsidRPr="00763A89">
              <w:rPr>
                <w:szCs w:val="18"/>
                <w:lang w:val="en-AU"/>
              </w:rPr>
              <w:t>346,735</w:t>
            </w:r>
          </w:p>
        </w:tc>
      </w:tr>
      <w:tr w:rsidR="009A6071" w:rsidRPr="00763A89" w14:paraId="70C53A3B" w14:textId="77777777" w:rsidTr="00DB7B7A">
        <w:trPr>
          <w:trHeight w:val="20"/>
          <w:jc w:val="center"/>
        </w:trPr>
        <w:tc>
          <w:tcPr>
            <w:tcW w:w="5123" w:type="dxa"/>
            <w:tcBorders>
              <w:left w:val="nil"/>
              <w:bottom w:val="nil"/>
              <w:right w:val="nil"/>
            </w:tcBorders>
            <w:shd w:val="clear" w:color="auto" w:fill="FFFFFF"/>
          </w:tcPr>
          <w:p w14:paraId="70C53A37" w14:textId="77777777" w:rsidR="009A6071" w:rsidRPr="00763A89" w:rsidRDefault="00C9335E" w:rsidP="00DB7B7A">
            <w:pPr>
              <w:shd w:val="clear" w:color="auto" w:fill="FFFFFF"/>
              <w:tabs>
                <w:tab w:val="left" w:leader="dot" w:pos="4939"/>
              </w:tabs>
              <w:ind w:left="106"/>
              <w:jc w:val="both"/>
              <w:rPr>
                <w:lang w:val="en-AU"/>
              </w:rPr>
            </w:pPr>
            <w:r w:rsidRPr="00763A89">
              <w:rPr>
                <w:szCs w:val="18"/>
                <w:lang w:val="en-AU"/>
              </w:rPr>
              <w:t>05. Incidental and other expenditure</w:t>
            </w:r>
            <w:r w:rsidR="00DB7B7A" w:rsidRPr="00763A89">
              <w:rPr>
                <w:szCs w:val="18"/>
                <w:lang w:val="en-AU"/>
              </w:rPr>
              <w:tab/>
            </w:r>
          </w:p>
        </w:tc>
        <w:tc>
          <w:tcPr>
            <w:tcW w:w="1324" w:type="dxa"/>
            <w:tcBorders>
              <w:top w:val="nil"/>
              <w:left w:val="nil"/>
              <w:bottom w:val="single" w:sz="6" w:space="0" w:color="auto"/>
              <w:right w:val="nil"/>
            </w:tcBorders>
            <w:shd w:val="clear" w:color="auto" w:fill="FFFFFF"/>
            <w:vAlign w:val="bottom"/>
          </w:tcPr>
          <w:p w14:paraId="70C53A38" w14:textId="77777777" w:rsidR="009A6071" w:rsidRPr="00763A89" w:rsidRDefault="00C9335E" w:rsidP="00DB7B7A">
            <w:pPr>
              <w:shd w:val="clear" w:color="auto" w:fill="FFFFFF"/>
              <w:ind w:right="144"/>
              <w:jc w:val="right"/>
              <w:rPr>
                <w:lang w:val="en-AU"/>
              </w:rPr>
            </w:pPr>
            <w:r w:rsidRPr="00763A89">
              <w:rPr>
                <w:szCs w:val="18"/>
                <w:lang w:val="en-AU"/>
              </w:rPr>
              <w:t>78,000</w:t>
            </w:r>
          </w:p>
        </w:tc>
        <w:tc>
          <w:tcPr>
            <w:tcW w:w="1363" w:type="dxa"/>
            <w:tcBorders>
              <w:top w:val="nil"/>
              <w:left w:val="nil"/>
              <w:bottom w:val="single" w:sz="6" w:space="0" w:color="auto"/>
              <w:right w:val="nil"/>
            </w:tcBorders>
            <w:shd w:val="clear" w:color="auto" w:fill="FFFFFF"/>
            <w:vAlign w:val="bottom"/>
          </w:tcPr>
          <w:p w14:paraId="70C53A39" w14:textId="77777777" w:rsidR="009A6071" w:rsidRPr="00763A89" w:rsidRDefault="00C9335E" w:rsidP="00DB7B7A">
            <w:pPr>
              <w:shd w:val="clear" w:color="auto" w:fill="FFFFFF"/>
              <w:ind w:right="144"/>
              <w:jc w:val="right"/>
              <w:rPr>
                <w:lang w:val="en-AU"/>
              </w:rPr>
            </w:pPr>
            <w:r w:rsidRPr="00763A89">
              <w:rPr>
                <w:szCs w:val="18"/>
                <w:lang w:val="en-AU"/>
              </w:rPr>
              <w:t>65,000</w:t>
            </w:r>
          </w:p>
        </w:tc>
        <w:tc>
          <w:tcPr>
            <w:tcW w:w="1299" w:type="dxa"/>
            <w:tcBorders>
              <w:top w:val="nil"/>
              <w:left w:val="nil"/>
              <w:bottom w:val="single" w:sz="6" w:space="0" w:color="auto"/>
              <w:right w:val="nil"/>
            </w:tcBorders>
            <w:shd w:val="clear" w:color="auto" w:fill="FFFFFF"/>
            <w:vAlign w:val="bottom"/>
          </w:tcPr>
          <w:p w14:paraId="70C53A3A" w14:textId="77777777" w:rsidR="009A6071" w:rsidRPr="00763A89" w:rsidRDefault="00C9335E" w:rsidP="00DB7B7A">
            <w:pPr>
              <w:shd w:val="clear" w:color="auto" w:fill="FFFFFF"/>
              <w:ind w:right="144"/>
              <w:jc w:val="right"/>
              <w:rPr>
                <w:lang w:val="en-AU"/>
              </w:rPr>
            </w:pPr>
            <w:r w:rsidRPr="00763A89">
              <w:rPr>
                <w:szCs w:val="18"/>
                <w:lang w:val="en-AU"/>
              </w:rPr>
              <w:t>64,968</w:t>
            </w:r>
          </w:p>
        </w:tc>
      </w:tr>
      <w:tr w:rsidR="009A6071" w:rsidRPr="00763A89" w14:paraId="70C53A40" w14:textId="77777777" w:rsidTr="00DB7B7A">
        <w:trPr>
          <w:trHeight w:val="20"/>
          <w:jc w:val="center"/>
        </w:trPr>
        <w:tc>
          <w:tcPr>
            <w:tcW w:w="5123" w:type="dxa"/>
            <w:tcBorders>
              <w:top w:val="nil"/>
              <w:left w:val="nil"/>
              <w:bottom w:val="nil"/>
              <w:right w:val="nil"/>
            </w:tcBorders>
            <w:shd w:val="clear" w:color="auto" w:fill="FFFFFF"/>
          </w:tcPr>
          <w:p w14:paraId="70C53A3C" w14:textId="77777777" w:rsidR="009A6071" w:rsidRPr="00763A89" w:rsidRDefault="009A6071" w:rsidP="000D5828">
            <w:pPr>
              <w:shd w:val="clear" w:color="auto" w:fill="FFFFFF"/>
              <w:tabs>
                <w:tab w:val="left" w:leader="dot" w:pos="4939"/>
              </w:tabs>
              <w:jc w:val="both"/>
              <w:rPr>
                <w:lang w:val="en-AU"/>
              </w:rPr>
            </w:pPr>
          </w:p>
        </w:tc>
        <w:tc>
          <w:tcPr>
            <w:tcW w:w="1324" w:type="dxa"/>
            <w:tcBorders>
              <w:top w:val="single" w:sz="6" w:space="0" w:color="auto"/>
              <w:left w:val="nil"/>
              <w:bottom w:val="single" w:sz="6" w:space="0" w:color="auto"/>
              <w:right w:val="nil"/>
            </w:tcBorders>
            <w:shd w:val="clear" w:color="auto" w:fill="FFFFFF"/>
            <w:vAlign w:val="bottom"/>
          </w:tcPr>
          <w:p w14:paraId="70C53A3D" w14:textId="77777777" w:rsidR="009A6071" w:rsidRPr="00763A89" w:rsidRDefault="00C9335E" w:rsidP="00DB7B7A">
            <w:pPr>
              <w:shd w:val="clear" w:color="auto" w:fill="FFFFFF"/>
              <w:ind w:right="144"/>
              <w:jc w:val="right"/>
              <w:rPr>
                <w:lang w:val="en-AU"/>
              </w:rPr>
            </w:pPr>
            <w:r w:rsidRPr="00763A89">
              <w:rPr>
                <w:szCs w:val="18"/>
                <w:lang w:val="en-AU"/>
              </w:rPr>
              <w:t>465,400</w:t>
            </w:r>
          </w:p>
        </w:tc>
        <w:tc>
          <w:tcPr>
            <w:tcW w:w="1363" w:type="dxa"/>
            <w:tcBorders>
              <w:top w:val="single" w:sz="6" w:space="0" w:color="auto"/>
              <w:left w:val="nil"/>
              <w:bottom w:val="single" w:sz="6" w:space="0" w:color="auto"/>
              <w:right w:val="nil"/>
            </w:tcBorders>
            <w:shd w:val="clear" w:color="auto" w:fill="FFFFFF"/>
            <w:vAlign w:val="bottom"/>
          </w:tcPr>
          <w:p w14:paraId="70C53A3E" w14:textId="77777777" w:rsidR="009A6071" w:rsidRPr="00763A89" w:rsidRDefault="00C9335E" w:rsidP="00DB7B7A">
            <w:pPr>
              <w:shd w:val="clear" w:color="auto" w:fill="FFFFFF"/>
              <w:ind w:right="144"/>
              <w:jc w:val="right"/>
              <w:rPr>
                <w:lang w:val="en-AU"/>
              </w:rPr>
            </w:pPr>
            <w:r w:rsidRPr="00763A89">
              <w:rPr>
                <w:szCs w:val="18"/>
                <w:lang w:val="en-AU"/>
              </w:rPr>
              <w:t>819,600</w:t>
            </w:r>
          </w:p>
        </w:tc>
        <w:tc>
          <w:tcPr>
            <w:tcW w:w="1299" w:type="dxa"/>
            <w:tcBorders>
              <w:top w:val="single" w:sz="6" w:space="0" w:color="auto"/>
              <w:left w:val="nil"/>
              <w:bottom w:val="single" w:sz="6" w:space="0" w:color="auto"/>
              <w:right w:val="nil"/>
            </w:tcBorders>
            <w:shd w:val="clear" w:color="auto" w:fill="FFFFFF"/>
            <w:vAlign w:val="bottom"/>
          </w:tcPr>
          <w:p w14:paraId="70C53A3F" w14:textId="77777777" w:rsidR="009A6071" w:rsidRPr="00763A89" w:rsidRDefault="00C9335E" w:rsidP="00DB7B7A">
            <w:pPr>
              <w:shd w:val="clear" w:color="auto" w:fill="FFFFFF"/>
              <w:ind w:right="144"/>
              <w:jc w:val="right"/>
              <w:rPr>
                <w:lang w:val="en-AU"/>
              </w:rPr>
            </w:pPr>
            <w:r w:rsidRPr="00763A89">
              <w:rPr>
                <w:szCs w:val="18"/>
                <w:lang w:val="en-AU"/>
              </w:rPr>
              <w:t>632,000</w:t>
            </w:r>
          </w:p>
        </w:tc>
      </w:tr>
      <w:tr w:rsidR="009A6071" w:rsidRPr="00763A89" w14:paraId="70C53A45" w14:textId="77777777" w:rsidTr="00DB7B7A">
        <w:trPr>
          <w:trHeight w:val="20"/>
          <w:jc w:val="center"/>
        </w:trPr>
        <w:tc>
          <w:tcPr>
            <w:tcW w:w="5123" w:type="dxa"/>
            <w:tcBorders>
              <w:top w:val="nil"/>
              <w:left w:val="nil"/>
              <w:bottom w:val="nil"/>
              <w:right w:val="nil"/>
            </w:tcBorders>
            <w:shd w:val="clear" w:color="auto" w:fill="FFFFFF"/>
          </w:tcPr>
          <w:p w14:paraId="70C53A41" w14:textId="77777777" w:rsidR="009A6071" w:rsidRPr="00763A89" w:rsidRDefault="002A5BE8" w:rsidP="002A5BE8">
            <w:pPr>
              <w:shd w:val="clear" w:color="auto" w:fill="FFFFFF"/>
              <w:tabs>
                <w:tab w:val="left" w:leader="dot" w:pos="4939"/>
              </w:tabs>
              <w:spacing w:before="60"/>
              <w:ind w:right="144"/>
              <w:jc w:val="right"/>
              <w:rPr>
                <w:lang w:val="en-AU"/>
              </w:rPr>
            </w:pPr>
            <w:r w:rsidRPr="00763A89">
              <w:rPr>
                <w:i/>
                <w:iCs/>
                <w:szCs w:val="18"/>
                <w:lang w:val="en-AU"/>
              </w:rPr>
              <w:t>Total: Division</w:t>
            </w:r>
            <w:r w:rsidR="00C9335E" w:rsidRPr="00763A89">
              <w:rPr>
                <w:i/>
                <w:iCs/>
                <w:szCs w:val="18"/>
                <w:lang w:val="en-AU"/>
              </w:rPr>
              <w:t xml:space="preserve"> </w:t>
            </w:r>
            <w:r w:rsidR="00C9335E" w:rsidRPr="00763A89">
              <w:rPr>
                <w:szCs w:val="18"/>
                <w:lang w:val="en-AU"/>
              </w:rPr>
              <w:t>306</w:t>
            </w:r>
          </w:p>
        </w:tc>
        <w:tc>
          <w:tcPr>
            <w:tcW w:w="1324" w:type="dxa"/>
            <w:tcBorders>
              <w:top w:val="single" w:sz="6" w:space="0" w:color="auto"/>
              <w:left w:val="nil"/>
              <w:bottom w:val="single" w:sz="6" w:space="0" w:color="auto"/>
              <w:right w:val="nil"/>
            </w:tcBorders>
            <w:shd w:val="clear" w:color="auto" w:fill="FFFFFF"/>
            <w:vAlign w:val="bottom"/>
          </w:tcPr>
          <w:p w14:paraId="70C53A42" w14:textId="77777777" w:rsidR="009A6071" w:rsidRPr="00763A89" w:rsidRDefault="00C9335E" w:rsidP="00DB7B7A">
            <w:pPr>
              <w:shd w:val="clear" w:color="auto" w:fill="FFFFFF"/>
              <w:ind w:right="144"/>
              <w:jc w:val="right"/>
              <w:rPr>
                <w:lang w:val="en-AU"/>
              </w:rPr>
            </w:pPr>
            <w:r w:rsidRPr="00763A89">
              <w:rPr>
                <w:b/>
                <w:bCs/>
                <w:szCs w:val="18"/>
                <w:lang w:val="en-AU"/>
              </w:rPr>
              <w:t>7,936,400</w:t>
            </w:r>
          </w:p>
        </w:tc>
        <w:tc>
          <w:tcPr>
            <w:tcW w:w="1363" w:type="dxa"/>
            <w:tcBorders>
              <w:top w:val="single" w:sz="6" w:space="0" w:color="auto"/>
              <w:left w:val="nil"/>
              <w:bottom w:val="single" w:sz="6" w:space="0" w:color="auto"/>
              <w:right w:val="nil"/>
            </w:tcBorders>
            <w:shd w:val="clear" w:color="auto" w:fill="FFFFFF"/>
            <w:vAlign w:val="bottom"/>
          </w:tcPr>
          <w:p w14:paraId="70C53A43" w14:textId="77777777" w:rsidR="009A6071" w:rsidRPr="00763A89" w:rsidRDefault="00C9335E" w:rsidP="00DB7B7A">
            <w:pPr>
              <w:shd w:val="clear" w:color="auto" w:fill="FFFFFF"/>
              <w:ind w:right="144"/>
              <w:jc w:val="right"/>
              <w:rPr>
                <w:lang w:val="en-AU"/>
              </w:rPr>
            </w:pPr>
            <w:r w:rsidRPr="00763A89">
              <w:rPr>
                <w:b/>
                <w:bCs/>
                <w:szCs w:val="18"/>
                <w:lang w:val="en-AU"/>
              </w:rPr>
              <w:t>8,464,000</w:t>
            </w:r>
          </w:p>
        </w:tc>
        <w:tc>
          <w:tcPr>
            <w:tcW w:w="1299" w:type="dxa"/>
            <w:tcBorders>
              <w:top w:val="single" w:sz="6" w:space="0" w:color="auto"/>
              <w:left w:val="nil"/>
              <w:bottom w:val="single" w:sz="6" w:space="0" w:color="auto"/>
              <w:right w:val="nil"/>
            </w:tcBorders>
            <w:shd w:val="clear" w:color="auto" w:fill="FFFFFF"/>
            <w:vAlign w:val="bottom"/>
          </w:tcPr>
          <w:p w14:paraId="70C53A44" w14:textId="77777777" w:rsidR="009A6071" w:rsidRPr="00763A89" w:rsidRDefault="00C9335E" w:rsidP="00DB7B7A">
            <w:pPr>
              <w:shd w:val="clear" w:color="auto" w:fill="FFFFFF"/>
              <w:ind w:right="144"/>
              <w:jc w:val="right"/>
              <w:rPr>
                <w:lang w:val="en-AU"/>
              </w:rPr>
            </w:pPr>
            <w:r w:rsidRPr="00763A89">
              <w:rPr>
                <w:b/>
                <w:bCs/>
                <w:szCs w:val="18"/>
                <w:lang w:val="en-AU"/>
              </w:rPr>
              <w:t>8,114,176</w:t>
            </w:r>
          </w:p>
        </w:tc>
      </w:tr>
      <w:tr w:rsidR="009A6071" w:rsidRPr="00763A89" w14:paraId="70C53A4A" w14:textId="77777777" w:rsidTr="00DB7B7A">
        <w:trPr>
          <w:trHeight w:val="20"/>
          <w:jc w:val="center"/>
        </w:trPr>
        <w:tc>
          <w:tcPr>
            <w:tcW w:w="5123" w:type="dxa"/>
            <w:tcBorders>
              <w:top w:val="nil"/>
              <w:left w:val="nil"/>
              <w:bottom w:val="nil"/>
              <w:right w:val="nil"/>
            </w:tcBorders>
            <w:shd w:val="clear" w:color="auto" w:fill="FFFFFF"/>
          </w:tcPr>
          <w:p w14:paraId="70C53A46" w14:textId="77777777" w:rsidR="009A6071" w:rsidRPr="00763A89" w:rsidRDefault="00C9335E" w:rsidP="00DB7B7A">
            <w:pPr>
              <w:shd w:val="clear" w:color="auto" w:fill="FFFFFF"/>
              <w:tabs>
                <w:tab w:val="left" w:leader="dot" w:pos="4939"/>
              </w:tabs>
              <w:spacing w:before="240"/>
              <w:jc w:val="both"/>
              <w:rPr>
                <w:lang w:val="en-AU"/>
              </w:rPr>
            </w:pPr>
            <w:r w:rsidRPr="00763A89">
              <w:rPr>
                <w:szCs w:val="18"/>
                <w:lang w:val="en-AU"/>
              </w:rPr>
              <w:t>Division 308.</w:t>
            </w:r>
            <w:r w:rsidRPr="00763A89">
              <w:rPr>
                <w:rFonts w:eastAsia="Times New Roman"/>
                <w:szCs w:val="18"/>
                <w:lang w:val="en-AU"/>
              </w:rPr>
              <w:t>—SUPERANNUATION FUND INVESTMENT TRUST</w:t>
            </w:r>
          </w:p>
        </w:tc>
        <w:tc>
          <w:tcPr>
            <w:tcW w:w="1324" w:type="dxa"/>
            <w:tcBorders>
              <w:top w:val="single" w:sz="6" w:space="0" w:color="auto"/>
              <w:left w:val="nil"/>
              <w:bottom w:val="nil"/>
              <w:right w:val="nil"/>
            </w:tcBorders>
            <w:shd w:val="clear" w:color="auto" w:fill="FFFFFF"/>
            <w:vAlign w:val="bottom"/>
          </w:tcPr>
          <w:p w14:paraId="70C53A47" w14:textId="77777777" w:rsidR="009A6071" w:rsidRPr="00763A89" w:rsidRDefault="009A6071" w:rsidP="00DB7B7A">
            <w:pPr>
              <w:shd w:val="clear" w:color="auto" w:fill="FFFFFF"/>
              <w:ind w:right="144"/>
              <w:jc w:val="right"/>
              <w:rPr>
                <w:lang w:val="en-AU"/>
              </w:rPr>
            </w:pPr>
          </w:p>
        </w:tc>
        <w:tc>
          <w:tcPr>
            <w:tcW w:w="1363" w:type="dxa"/>
            <w:tcBorders>
              <w:top w:val="single" w:sz="6" w:space="0" w:color="auto"/>
              <w:left w:val="nil"/>
              <w:bottom w:val="nil"/>
              <w:right w:val="nil"/>
            </w:tcBorders>
            <w:shd w:val="clear" w:color="auto" w:fill="FFFFFF"/>
            <w:vAlign w:val="bottom"/>
          </w:tcPr>
          <w:p w14:paraId="70C53A48" w14:textId="77777777" w:rsidR="009A6071" w:rsidRPr="00763A89" w:rsidRDefault="009A6071" w:rsidP="00DB7B7A">
            <w:pPr>
              <w:shd w:val="clear" w:color="auto" w:fill="FFFFFF"/>
              <w:ind w:right="144"/>
              <w:jc w:val="right"/>
              <w:rPr>
                <w:lang w:val="en-AU"/>
              </w:rPr>
            </w:pPr>
          </w:p>
        </w:tc>
        <w:tc>
          <w:tcPr>
            <w:tcW w:w="1299" w:type="dxa"/>
            <w:tcBorders>
              <w:top w:val="single" w:sz="6" w:space="0" w:color="auto"/>
              <w:left w:val="nil"/>
              <w:bottom w:val="nil"/>
              <w:right w:val="nil"/>
            </w:tcBorders>
            <w:shd w:val="clear" w:color="auto" w:fill="FFFFFF"/>
            <w:vAlign w:val="bottom"/>
          </w:tcPr>
          <w:p w14:paraId="70C53A49" w14:textId="77777777" w:rsidR="009A6071" w:rsidRPr="00763A89" w:rsidRDefault="009A6071" w:rsidP="00DB7B7A">
            <w:pPr>
              <w:shd w:val="clear" w:color="auto" w:fill="FFFFFF"/>
              <w:ind w:right="144"/>
              <w:jc w:val="right"/>
              <w:rPr>
                <w:lang w:val="en-AU"/>
              </w:rPr>
            </w:pPr>
          </w:p>
        </w:tc>
      </w:tr>
      <w:tr w:rsidR="009A6071" w:rsidRPr="00763A89" w14:paraId="70C53A4F" w14:textId="77777777" w:rsidTr="00DB7B7A">
        <w:trPr>
          <w:trHeight w:val="20"/>
          <w:jc w:val="center"/>
        </w:trPr>
        <w:tc>
          <w:tcPr>
            <w:tcW w:w="5123" w:type="dxa"/>
            <w:tcBorders>
              <w:top w:val="nil"/>
              <w:left w:val="nil"/>
              <w:bottom w:val="nil"/>
              <w:right w:val="nil"/>
            </w:tcBorders>
            <w:shd w:val="clear" w:color="auto" w:fill="FFFFFF"/>
          </w:tcPr>
          <w:p w14:paraId="70C53A4B" w14:textId="77777777" w:rsidR="009A6071" w:rsidRPr="00763A89" w:rsidRDefault="00C9335E" w:rsidP="00DB7B7A">
            <w:pPr>
              <w:shd w:val="clear" w:color="auto" w:fill="FFFFFF"/>
              <w:tabs>
                <w:tab w:val="left" w:leader="dot" w:pos="4939"/>
              </w:tabs>
              <w:jc w:val="both"/>
              <w:rPr>
                <w:lang w:val="en-AU"/>
              </w:rPr>
            </w:pPr>
            <w:r w:rsidRPr="00763A89">
              <w:rPr>
                <w:b/>
                <w:bCs/>
                <w:szCs w:val="18"/>
                <w:lang w:val="en-AU"/>
              </w:rPr>
              <w:t>1.</w:t>
            </w:r>
            <w:r w:rsidRPr="00763A89">
              <w:rPr>
                <w:rFonts w:eastAsia="Times New Roman"/>
                <w:szCs w:val="18"/>
                <w:lang w:val="en-AU"/>
              </w:rPr>
              <w:t>—</w:t>
            </w:r>
            <w:r w:rsidRPr="00763A89">
              <w:rPr>
                <w:rFonts w:eastAsia="Times New Roman"/>
                <w:b/>
                <w:bCs/>
                <w:szCs w:val="18"/>
                <w:lang w:val="en-AU"/>
              </w:rPr>
              <w:t>Salaries and Payments in the nature of Salary</w:t>
            </w:r>
            <w:r w:rsidRPr="00763A89">
              <w:rPr>
                <w:rFonts w:eastAsia="Times New Roman"/>
                <w:szCs w:val="18"/>
                <w:lang w:val="en-AU"/>
              </w:rPr>
              <w:t>—</w:t>
            </w:r>
          </w:p>
        </w:tc>
        <w:tc>
          <w:tcPr>
            <w:tcW w:w="1324" w:type="dxa"/>
            <w:tcBorders>
              <w:top w:val="nil"/>
              <w:left w:val="nil"/>
              <w:bottom w:val="nil"/>
              <w:right w:val="nil"/>
            </w:tcBorders>
            <w:shd w:val="clear" w:color="auto" w:fill="FFFFFF"/>
            <w:vAlign w:val="bottom"/>
          </w:tcPr>
          <w:p w14:paraId="70C53A4C" w14:textId="77777777" w:rsidR="009A6071" w:rsidRPr="00763A89" w:rsidRDefault="009A6071" w:rsidP="00DB7B7A">
            <w:pPr>
              <w:shd w:val="clear" w:color="auto" w:fill="FFFFFF"/>
              <w:ind w:right="144"/>
              <w:jc w:val="right"/>
              <w:rPr>
                <w:lang w:val="en-AU"/>
              </w:rPr>
            </w:pPr>
          </w:p>
        </w:tc>
        <w:tc>
          <w:tcPr>
            <w:tcW w:w="1363" w:type="dxa"/>
            <w:tcBorders>
              <w:top w:val="nil"/>
              <w:left w:val="nil"/>
              <w:bottom w:val="nil"/>
              <w:right w:val="nil"/>
            </w:tcBorders>
            <w:shd w:val="clear" w:color="auto" w:fill="FFFFFF"/>
            <w:vAlign w:val="bottom"/>
          </w:tcPr>
          <w:p w14:paraId="70C53A4D" w14:textId="77777777" w:rsidR="009A6071" w:rsidRPr="00763A89" w:rsidRDefault="009A6071" w:rsidP="00DB7B7A">
            <w:pPr>
              <w:shd w:val="clear" w:color="auto" w:fill="FFFFFF"/>
              <w:ind w:right="144"/>
              <w:jc w:val="right"/>
              <w:rPr>
                <w:lang w:val="en-AU"/>
              </w:rPr>
            </w:pPr>
          </w:p>
        </w:tc>
        <w:tc>
          <w:tcPr>
            <w:tcW w:w="1299" w:type="dxa"/>
            <w:tcBorders>
              <w:top w:val="nil"/>
              <w:left w:val="nil"/>
              <w:bottom w:val="nil"/>
              <w:right w:val="nil"/>
            </w:tcBorders>
            <w:shd w:val="clear" w:color="auto" w:fill="FFFFFF"/>
            <w:vAlign w:val="bottom"/>
          </w:tcPr>
          <w:p w14:paraId="70C53A4E" w14:textId="77777777" w:rsidR="009A6071" w:rsidRPr="00763A89" w:rsidRDefault="009A6071" w:rsidP="00DB7B7A">
            <w:pPr>
              <w:shd w:val="clear" w:color="auto" w:fill="FFFFFF"/>
              <w:ind w:right="144"/>
              <w:jc w:val="right"/>
              <w:rPr>
                <w:lang w:val="en-AU"/>
              </w:rPr>
            </w:pPr>
          </w:p>
        </w:tc>
      </w:tr>
      <w:tr w:rsidR="009A6071" w:rsidRPr="00763A89" w14:paraId="70C53A54" w14:textId="77777777" w:rsidTr="00DB7B7A">
        <w:trPr>
          <w:trHeight w:val="20"/>
          <w:jc w:val="center"/>
        </w:trPr>
        <w:tc>
          <w:tcPr>
            <w:tcW w:w="5123" w:type="dxa"/>
            <w:tcBorders>
              <w:top w:val="nil"/>
              <w:left w:val="nil"/>
              <w:right w:val="nil"/>
            </w:tcBorders>
            <w:shd w:val="clear" w:color="auto" w:fill="FFFFFF"/>
          </w:tcPr>
          <w:p w14:paraId="70C53A50" w14:textId="77777777" w:rsidR="009A6071" w:rsidRPr="00763A89" w:rsidRDefault="00C9335E" w:rsidP="00DB7B7A">
            <w:pPr>
              <w:shd w:val="clear" w:color="auto" w:fill="FFFFFF"/>
              <w:tabs>
                <w:tab w:val="left" w:leader="dot" w:pos="4939"/>
              </w:tabs>
              <w:ind w:left="115"/>
              <w:jc w:val="both"/>
              <w:rPr>
                <w:lang w:val="en-AU"/>
              </w:rPr>
            </w:pPr>
            <w:r w:rsidRPr="00763A89">
              <w:rPr>
                <w:szCs w:val="18"/>
                <w:lang w:val="en-AU"/>
              </w:rPr>
              <w:t>01. Salaries and allowances</w:t>
            </w:r>
            <w:r w:rsidR="00DB7B7A" w:rsidRPr="00763A89">
              <w:rPr>
                <w:szCs w:val="18"/>
                <w:lang w:val="en-AU"/>
              </w:rPr>
              <w:tab/>
            </w:r>
          </w:p>
        </w:tc>
        <w:tc>
          <w:tcPr>
            <w:tcW w:w="1324" w:type="dxa"/>
            <w:tcBorders>
              <w:top w:val="nil"/>
              <w:left w:val="nil"/>
              <w:bottom w:val="single" w:sz="6" w:space="0" w:color="auto"/>
              <w:right w:val="nil"/>
            </w:tcBorders>
            <w:shd w:val="clear" w:color="auto" w:fill="FFFFFF"/>
            <w:vAlign w:val="bottom"/>
          </w:tcPr>
          <w:p w14:paraId="70C53A51" w14:textId="77777777" w:rsidR="009A6071" w:rsidRPr="00763A89" w:rsidRDefault="00C9335E" w:rsidP="00DB7B7A">
            <w:pPr>
              <w:shd w:val="clear" w:color="auto" w:fill="FFFFFF"/>
              <w:ind w:right="144"/>
              <w:jc w:val="right"/>
              <w:rPr>
                <w:lang w:val="en-AU"/>
              </w:rPr>
            </w:pPr>
            <w:r w:rsidRPr="00763A89">
              <w:rPr>
                <w:b/>
                <w:bCs/>
                <w:szCs w:val="18"/>
                <w:lang w:val="en-AU"/>
              </w:rPr>
              <w:t>917,000</w:t>
            </w:r>
          </w:p>
        </w:tc>
        <w:tc>
          <w:tcPr>
            <w:tcW w:w="1363" w:type="dxa"/>
            <w:tcBorders>
              <w:top w:val="nil"/>
              <w:left w:val="nil"/>
              <w:bottom w:val="single" w:sz="6" w:space="0" w:color="auto"/>
              <w:right w:val="nil"/>
            </w:tcBorders>
            <w:shd w:val="clear" w:color="auto" w:fill="FFFFFF"/>
            <w:vAlign w:val="bottom"/>
          </w:tcPr>
          <w:p w14:paraId="70C53A52" w14:textId="77777777" w:rsidR="009A6071" w:rsidRPr="00763A89" w:rsidRDefault="00C9335E" w:rsidP="00DB7B7A">
            <w:pPr>
              <w:shd w:val="clear" w:color="auto" w:fill="FFFFFF"/>
              <w:ind w:right="144"/>
              <w:jc w:val="right"/>
              <w:rPr>
                <w:lang w:val="en-AU"/>
              </w:rPr>
            </w:pPr>
            <w:r w:rsidRPr="00763A89">
              <w:rPr>
                <w:b/>
                <w:bCs/>
                <w:szCs w:val="18"/>
                <w:lang w:val="en-AU"/>
              </w:rPr>
              <w:t>933,541</w:t>
            </w:r>
          </w:p>
        </w:tc>
        <w:tc>
          <w:tcPr>
            <w:tcW w:w="1299" w:type="dxa"/>
            <w:tcBorders>
              <w:top w:val="nil"/>
              <w:left w:val="nil"/>
              <w:bottom w:val="single" w:sz="6" w:space="0" w:color="auto"/>
              <w:right w:val="nil"/>
            </w:tcBorders>
            <w:shd w:val="clear" w:color="auto" w:fill="FFFFFF"/>
            <w:vAlign w:val="bottom"/>
          </w:tcPr>
          <w:p w14:paraId="70C53A53" w14:textId="77777777" w:rsidR="009A6071" w:rsidRPr="00763A89" w:rsidRDefault="00C9335E" w:rsidP="00DB7B7A">
            <w:pPr>
              <w:shd w:val="clear" w:color="auto" w:fill="FFFFFF"/>
              <w:ind w:right="144"/>
              <w:jc w:val="right"/>
              <w:rPr>
                <w:lang w:val="en-AU"/>
              </w:rPr>
            </w:pPr>
            <w:r w:rsidRPr="00763A89">
              <w:rPr>
                <w:b/>
                <w:bCs/>
                <w:szCs w:val="18"/>
                <w:lang w:val="en-AU"/>
              </w:rPr>
              <w:t>933,540</w:t>
            </w:r>
          </w:p>
        </w:tc>
      </w:tr>
      <w:tr w:rsidR="009A6071" w:rsidRPr="00763A89" w14:paraId="70C53A59" w14:textId="77777777" w:rsidTr="00DB7B7A">
        <w:trPr>
          <w:trHeight w:val="20"/>
          <w:jc w:val="center"/>
        </w:trPr>
        <w:tc>
          <w:tcPr>
            <w:tcW w:w="5123" w:type="dxa"/>
            <w:tcBorders>
              <w:left w:val="nil"/>
              <w:right w:val="nil"/>
            </w:tcBorders>
            <w:shd w:val="clear" w:color="auto" w:fill="FFFFFF"/>
          </w:tcPr>
          <w:p w14:paraId="70C53A55" w14:textId="77777777" w:rsidR="009A6071" w:rsidRPr="00763A89" w:rsidRDefault="00C9335E" w:rsidP="00DB7B7A">
            <w:pPr>
              <w:shd w:val="clear" w:color="auto" w:fill="FFFFFF"/>
              <w:tabs>
                <w:tab w:val="left" w:leader="dot" w:pos="4939"/>
              </w:tabs>
              <w:spacing w:before="60" w:after="60"/>
              <w:jc w:val="both"/>
              <w:rPr>
                <w:lang w:val="en-AU"/>
              </w:rPr>
            </w:pPr>
            <w:r w:rsidRPr="00763A89">
              <w:rPr>
                <w:rFonts w:eastAsia="Times New Roman"/>
                <w:b/>
                <w:bCs/>
                <w:noProof/>
                <w:lang w:val="en-AU"/>
              </w:rPr>
              <w:t>Total: Department of Finance</w:t>
            </w:r>
            <w:r w:rsidR="00DB7B7A" w:rsidRPr="00763A89">
              <w:rPr>
                <w:rFonts w:eastAsia="Times New Roman"/>
                <w:b/>
                <w:bCs/>
                <w:noProof/>
                <w:lang w:val="en-AU"/>
              </w:rPr>
              <w:tab/>
            </w:r>
          </w:p>
        </w:tc>
        <w:tc>
          <w:tcPr>
            <w:tcW w:w="1324" w:type="dxa"/>
            <w:tcBorders>
              <w:top w:val="single" w:sz="6" w:space="0" w:color="auto"/>
              <w:left w:val="nil"/>
              <w:bottom w:val="single" w:sz="6" w:space="0" w:color="auto"/>
              <w:right w:val="nil"/>
            </w:tcBorders>
            <w:shd w:val="clear" w:color="auto" w:fill="FFFFFF"/>
            <w:vAlign w:val="bottom"/>
          </w:tcPr>
          <w:p w14:paraId="70C53A56" w14:textId="77777777" w:rsidR="009A6071" w:rsidRPr="00763A89" w:rsidRDefault="00C9335E" w:rsidP="00DB7B7A">
            <w:pPr>
              <w:shd w:val="clear" w:color="auto" w:fill="FFFFFF"/>
              <w:spacing w:before="60" w:after="60"/>
              <w:ind w:right="144"/>
              <w:jc w:val="right"/>
              <w:rPr>
                <w:lang w:val="en-AU"/>
              </w:rPr>
            </w:pPr>
            <w:r w:rsidRPr="00763A89">
              <w:rPr>
                <w:b/>
                <w:bCs/>
                <w:szCs w:val="18"/>
                <w:lang w:val="en-AU"/>
              </w:rPr>
              <w:t>49,789,000</w:t>
            </w:r>
          </w:p>
        </w:tc>
        <w:tc>
          <w:tcPr>
            <w:tcW w:w="1363" w:type="dxa"/>
            <w:tcBorders>
              <w:top w:val="single" w:sz="6" w:space="0" w:color="auto"/>
              <w:left w:val="nil"/>
              <w:bottom w:val="single" w:sz="6" w:space="0" w:color="auto"/>
              <w:right w:val="nil"/>
            </w:tcBorders>
            <w:shd w:val="clear" w:color="auto" w:fill="FFFFFF"/>
            <w:vAlign w:val="bottom"/>
          </w:tcPr>
          <w:p w14:paraId="70C53A57" w14:textId="77777777" w:rsidR="009A6071" w:rsidRPr="00763A89" w:rsidRDefault="00C9335E" w:rsidP="00DB7B7A">
            <w:pPr>
              <w:shd w:val="clear" w:color="auto" w:fill="FFFFFF"/>
              <w:spacing w:before="60" w:after="60"/>
              <w:ind w:right="144"/>
              <w:jc w:val="right"/>
              <w:rPr>
                <w:lang w:val="en-AU"/>
              </w:rPr>
            </w:pPr>
            <w:r w:rsidRPr="00763A89">
              <w:rPr>
                <w:b/>
                <w:bCs/>
                <w:szCs w:val="18"/>
                <w:lang w:val="en-AU"/>
              </w:rPr>
              <w:t>54,002,611</w:t>
            </w:r>
          </w:p>
        </w:tc>
        <w:tc>
          <w:tcPr>
            <w:tcW w:w="1299" w:type="dxa"/>
            <w:tcBorders>
              <w:top w:val="single" w:sz="6" w:space="0" w:color="auto"/>
              <w:left w:val="nil"/>
              <w:bottom w:val="single" w:sz="6" w:space="0" w:color="auto"/>
              <w:right w:val="nil"/>
            </w:tcBorders>
            <w:shd w:val="clear" w:color="auto" w:fill="FFFFFF"/>
            <w:vAlign w:val="bottom"/>
          </w:tcPr>
          <w:p w14:paraId="70C53A58" w14:textId="77777777" w:rsidR="009A6071" w:rsidRPr="00763A89" w:rsidRDefault="00C9335E" w:rsidP="00DB7B7A">
            <w:pPr>
              <w:shd w:val="clear" w:color="auto" w:fill="FFFFFF"/>
              <w:spacing w:before="60" w:after="60"/>
              <w:ind w:right="144"/>
              <w:jc w:val="right"/>
              <w:rPr>
                <w:lang w:val="en-AU"/>
              </w:rPr>
            </w:pPr>
            <w:r w:rsidRPr="00763A89">
              <w:rPr>
                <w:b/>
                <w:bCs/>
                <w:szCs w:val="18"/>
                <w:lang w:val="en-AU"/>
              </w:rPr>
              <w:t>49,559,601</w:t>
            </w:r>
          </w:p>
        </w:tc>
      </w:tr>
    </w:tbl>
    <w:p w14:paraId="70C53A5A" w14:textId="77777777" w:rsidR="009A6071" w:rsidRPr="00763A89" w:rsidRDefault="00817DBC" w:rsidP="007B2AA2">
      <w:pPr>
        <w:shd w:val="clear" w:color="auto" w:fill="FFFFFF"/>
        <w:spacing w:after="120"/>
        <w:jc w:val="center"/>
        <w:rPr>
          <w:lang w:val="en-AU"/>
        </w:rPr>
      </w:pPr>
      <w:r w:rsidRPr="00763A89">
        <w:rPr>
          <w:lang w:val="en-AU"/>
        </w:rPr>
        <w:br w:type="page"/>
      </w:r>
      <w:r w:rsidR="00C9335E" w:rsidRPr="00763A89">
        <w:rPr>
          <w:b/>
          <w:bCs/>
          <w:sz w:val="22"/>
          <w:szCs w:val="22"/>
          <w:lang w:val="en-AU"/>
        </w:rPr>
        <w:lastRenderedPageBreak/>
        <w:t>ADVANCE TO THE MINISTER FOR FINANCE</w:t>
      </w:r>
    </w:p>
    <w:p w14:paraId="70C53A5B" w14:textId="77777777" w:rsidR="009A6071" w:rsidRPr="00763A89" w:rsidRDefault="009A6071" w:rsidP="00817DBC">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083"/>
        <w:gridCol w:w="1293"/>
        <w:gridCol w:w="1379"/>
        <w:gridCol w:w="1354"/>
      </w:tblGrid>
      <w:tr w:rsidR="007B2AA2" w:rsidRPr="00763A89" w14:paraId="70C53A5F" w14:textId="77777777" w:rsidTr="002937EC">
        <w:trPr>
          <w:trHeight w:val="408"/>
          <w:jc w:val="center"/>
        </w:trPr>
        <w:tc>
          <w:tcPr>
            <w:tcW w:w="5083" w:type="dxa"/>
            <w:tcBorders>
              <w:top w:val="single" w:sz="6" w:space="0" w:color="auto"/>
              <w:left w:val="nil"/>
              <w:bottom w:val="nil"/>
              <w:right w:val="nil"/>
            </w:tcBorders>
            <w:shd w:val="clear" w:color="auto" w:fill="FFFFFF"/>
            <w:vAlign w:val="center"/>
          </w:tcPr>
          <w:p w14:paraId="70C53A5C" w14:textId="77777777" w:rsidR="007B2AA2" w:rsidRPr="00763A89" w:rsidRDefault="007B2AA2" w:rsidP="007B2AA2">
            <w:pPr>
              <w:shd w:val="clear" w:color="auto" w:fill="FFFFFF"/>
              <w:jc w:val="center"/>
              <w:rPr>
                <w:lang w:val="en-AU"/>
              </w:rPr>
            </w:pPr>
          </w:p>
        </w:tc>
        <w:tc>
          <w:tcPr>
            <w:tcW w:w="1293" w:type="dxa"/>
            <w:vMerge w:val="restart"/>
            <w:tcBorders>
              <w:top w:val="single" w:sz="6" w:space="0" w:color="auto"/>
              <w:left w:val="nil"/>
              <w:right w:val="nil"/>
            </w:tcBorders>
            <w:shd w:val="clear" w:color="auto" w:fill="FFFFFF"/>
            <w:vAlign w:val="center"/>
          </w:tcPr>
          <w:p w14:paraId="70C53A5D" w14:textId="77777777" w:rsidR="007B2AA2" w:rsidRPr="00763A89" w:rsidRDefault="007B2AA2" w:rsidP="007B2AA2">
            <w:pPr>
              <w:shd w:val="clear" w:color="auto" w:fill="FFFFFF"/>
              <w:jc w:val="center"/>
              <w:rPr>
                <w:lang w:val="en-AU"/>
              </w:rPr>
            </w:pPr>
            <w:r w:rsidRPr="00763A89">
              <w:rPr>
                <w:b/>
                <w:bCs/>
                <w:szCs w:val="18"/>
                <w:lang w:val="en-AU"/>
              </w:rPr>
              <w:t>1982</w:t>
            </w:r>
            <w:r w:rsidRPr="00763A89">
              <w:rPr>
                <w:rFonts w:eastAsia="Times New Roman"/>
                <w:b/>
                <w:bCs/>
                <w:szCs w:val="18"/>
                <w:lang w:val="en-AU"/>
              </w:rPr>
              <w:t>–83</w:t>
            </w:r>
          </w:p>
        </w:tc>
        <w:tc>
          <w:tcPr>
            <w:tcW w:w="2733" w:type="dxa"/>
            <w:gridSpan w:val="2"/>
            <w:tcBorders>
              <w:top w:val="single" w:sz="6" w:space="0" w:color="auto"/>
              <w:left w:val="nil"/>
              <w:bottom w:val="single" w:sz="2" w:space="0" w:color="auto"/>
              <w:right w:val="nil"/>
            </w:tcBorders>
            <w:shd w:val="clear" w:color="auto" w:fill="FFFFFF"/>
            <w:vAlign w:val="center"/>
          </w:tcPr>
          <w:p w14:paraId="70C53A5E" w14:textId="77777777" w:rsidR="007B2AA2" w:rsidRPr="00763A89" w:rsidRDefault="007B2AA2" w:rsidP="007B2AA2">
            <w:pPr>
              <w:shd w:val="clear" w:color="auto" w:fill="FFFFFF"/>
              <w:jc w:val="center"/>
              <w:rPr>
                <w:lang w:val="en-AU"/>
              </w:rPr>
            </w:pPr>
            <w:r w:rsidRPr="00763A89">
              <w:rPr>
                <w:szCs w:val="18"/>
                <w:lang w:val="en-AU"/>
              </w:rPr>
              <w:t>1981</w:t>
            </w:r>
            <w:r w:rsidRPr="00763A89">
              <w:rPr>
                <w:rFonts w:eastAsia="Times New Roman"/>
                <w:szCs w:val="18"/>
                <w:lang w:val="en-AU"/>
              </w:rPr>
              <w:t>–82</w:t>
            </w:r>
          </w:p>
        </w:tc>
      </w:tr>
      <w:tr w:rsidR="007B2AA2" w:rsidRPr="00763A89" w14:paraId="70C53A64" w14:textId="77777777" w:rsidTr="009D6B02">
        <w:trPr>
          <w:trHeight w:val="517"/>
          <w:jc w:val="center"/>
        </w:trPr>
        <w:tc>
          <w:tcPr>
            <w:tcW w:w="5083" w:type="dxa"/>
            <w:tcBorders>
              <w:top w:val="nil"/>
              <w:left w:val="nil"/>
              <w:bottom w:val="nil"/>
              <w:right w:val="nil"/>
            </w:tcBorders>
            <w:shd w:val="clear" w:color="auto" w:fill="FFFFFF"/>
            <w:vAlign w:val="center"/>
          </w:tcPr>
          <w:p w14:paraId="70C53A60" w14:textId="77777777" w:rsidR="007B2AA2" w:rsidRPr="00763A89" w:rsidRDefault="007B2AA2" w:rsidP="007B2AA2">
            <w:pPr>
              <w:shd w:val="clear" w:color="auto" w:fill="FFFFFF"/>
              <w:jc w:val="center"/>
              <w:rPr>
                <w:lang w:val="en-AU"/>
              </w:rPr>
            </w:pPr>
          </w:p>
        </w:tc>
        <w:tc>
          <w:tcPr>
            <w:tcW w:w="1293" w:type="dxa"/>
            <w:vMerge/>
            <w:tcBorders>
              <w:left w:val="nil"/>
              <w:bottom w:val="single" w:sz="6" w:space="0" w:color="auto"/>
              <w:right w:val="nil"/>
            </w:tcBorders>
            <w:shd w:val="clear" w:color="auto" w:fill="FFFFFF"/>
            <w:vAlign w:val="center"/>
          </w:tcPr>
          <w:p w14:paraId="70C53A61" w14:textId="77777777" w:rsidR="007B2AA2" w:rsidRPr="00763A89" w:rsidRDefault="007B2AA2" w:rsidP="007B2AA2">
            <w:pPr>
              <w:shd w:val="clear" w:color="auto" w:fill="FFFFFF"/>
              <w:jc w:val="center"/>
              <w:rPr>
                <w:lang w:val="en-AU"/>
              </w:rPr>
            </w:pPr>
          </w:p>
        </w:tc>
        <w:tc>
          <w:tcPr>
            <w:tcW w:w="1379" w:type="dxa"/>
            <w:tcBorders>
              <w:top w:val="single" w:sz="2" w:space="0" w:color="auto"/>
              <w:left w:val="nil"/>
              <w:bottom w:val="single" w:sz="6" w:space="0" w:color="auto"/>
              <w:right w:val="nil"/>
            </w:tcBorders>
            <w:shd w:val="clear" w:color="auto" w:fill="FFFFFF"/>
            <w:vAlign w:val="center"/>
          </w:tcPr>
          <w:p w14:paraId="70C53A62" w14:textId="77777777" w:rsidR="007B2AA2" w:rsidRPr="00763A89" w:rsidRDefault="007B2AA2" w:rsidP="007B2AA2">
            <w:pPr>
              <w:shd w:val="clear" w:color="auto" w:fill="FFFFFF"/>
              <w:jc w:val="center"/>
              <w:rPr>
                <w:lang w:val="en-AU"/>
              </w:rPr>
            </w:pPr>
            <w:r w:rsidRPr="00763A89">
              <w:rPr>
                <w:szCs w:val="18"/>
                <w:lang w:val="en-AU"/>
              </w:rPr>
              <w:t>Appropriation</w:t>
            </w:r>
          </w:p>
        </w:tc>
        <w:tc>
          <w:tcPr>
            <w:tcW w:w="1354" w:type="dxa"/>
            <w:tcBorders>
              <w:top w:val="single" w:sz="2" w:space="0" w:color="auto"/>
              <w:left w:val="nil"/>
              <w:bottom w:val="single" w:sz="6" w:space="0" w:color="auto"/>
              <w:right w:val="nil"/>
            </w:tcBorders>
            <w:shd w:val="clear" w:color="auto" w:fill="FFFFFF"/>
            <w:vAlign w:val="center"/>
          </w:tcPr>
          <w:p w14:paraId="70C53A63" w14:textId="77777777" w:rsidR="007B2AA2" w:rsidRPr="00763A89" w:rsidRDefault="007B2AA2" w:rsidP="007B2AA2">
            <w:pPr>
              <w:shd w:val="clear" w:color="auto" w:fill="FFFFFF"/>
              <w:jc w:val="center"/>
              <w:rPr>
                <w:lang w:val="en-AU"/>
              </w:rPr>
            </w:pPr>
            <w:r w:rsidRPr="00763A89">
              <w:rPr>
                <w:szCs w:val="18"/>
                <w:lang w:val="en-AU"/>
              </w:rPr>
              <w:t>Expenditure</w:t>
            </w:r>
          </w:p>
        </w:tc>
      </w:tr>
      <w:tr w:rsidR="009A6071" w:rsidRPr="00763A89" w14:paraId="70C53A69" w14:textId="77777777" w:rsidTr="009D6B02">
        <w:trPr>
          <w:trHeight w:val="20"/>
          <w:jc w:val="center"/>
        </w:trPr>
        <w:tc>
          <w:tcPr>
            <w:tcW w:w="5083" w:type="dxa"/>
            <w:tcBorders>
              <w:top w:val="nil"/>
              <w:left w:val="nil"/>
              <w:bottom w:val="nil"/>
              <w:right w:val="nil"/>
            </w:tcBorders>
            <w:shd w:val="clear" w:color="auto" w:fill="FFFFFF"/>
          </w:tcPr>
          <w:p w14:paraId="70C53A65" w14:textId="77777777" w:rsidR="009A6071" w:rsidRPr="00763A89" w:rsidRDefault="00C9335E" w:rsidP="00CA4F4E">
            <w:pPr>
              <w:shd w:val="clear" w:color="auto" w:fill="FFFFFF"/>
              <w:rPr>
                <w:lang w:val="en-AU"/>
              </w:rPr>
            </w:pPr>
            <w:r w:rsidRPr="00763A89">
              <w:rPr>
                <w:szCs w:val="18"/>
                <w:lang w:val="en-AU"/>
              </w:rPr>
              <w:t>Division 310.</w:t>
            </w:r>
            <w:r w:rsidRPr="00763A89">
              <w:rPr>
                <w:rFonts w:eastAsia="Times New Roman"/>
                <w:szCs w:val="18"/>
                <w:lang w:val="en-AU"/>
              </w:rPr>
              <w:t>—ADVANCE TO THE MINISTER FOR FINANCE</w:t>
            </w:r>
          </w:p>
        </w:tc>
        <w:tc>
          <w:tcPr>
            <w:tcW w:w="1293" w:type="dxa"/>
            <w:tcBorders>
              <w:top w:val="single" w:sz="6" w:space="0" w:color="auto"/>
              <w:left w:val="nil"/>
              <w:bottom w:val="nil"/>
              <w:right w:val="nil"/>
            </w:tcBorders>
            <w:shd w:val="clear" w:color="auto" w:fill="FFFFFF"/>
            <w:vAlign w:val="bottom"/>
          </w:tcPr>
          <w:p w14:paraId="70C53A66" w14:textId="77777777" w:rsidR="009A6071" w:rsidRPr="00763A89" w:rsidRDefault="00C9335E" w:rsidP="009D6B02">
            <w:pPr>
              <w:shd w:val="clear" w:color="auto" w:fill="FFFFFF"/>
              <w:ind w:right="144"/>
              <w:jc w:val="right"/>
              <w:rPr>
                <w:lang w:val="en-AU"/>
              </w:rPr>
            </w:pPr>
            <w:r w:rsidRPr="00763A89">
              <w:rPr>
                <w:lang w:val="en-AU"/>
              </w:rPr>
              <w:t>$</w:t>
            </w:r>
          </w:p>
        </w:tc>
        <w:tc>
          <w:tcPr>
            <w:tcW w:w="1379" w:type="dxa"/>
            <w:tcBorders>
              <w:top w:val="single" w:sz="6" w:space="0" w:color="auto"/>
              <w:left w:val="nil"/>
              <w:bottom w:val="nil"/>
              <w:right w:val="nil"/>
            </w:tcBorders>
            <w:shd w:val="clear" w:color="auto" w:fill="FFFFFF"/>
            <w:vAlign w:val="bottom"/>
          </w:tcPr>
          <w:p w14:paraId="70C53A67" w14:textId="77777777" w:rsidR="009A6071" w:rsidRPr="00763A89" w:rsidRDefault="00C9335E" w:rsidP="009D6B02">
            <w:pPr>
              <w:shd w:val="clear" w:color="auto" w:fill="FFFFFF"/>
              <w:ind w:right="144"/>
              <w:jc w:val="right"/>
              <w:rPr>
                <w:lang w:val="en-AU"/>
              </w:rPr>
            </w:pPr>
            <w:r w:rsidRPr="00763A89">
              <w:rPr>
                <w:szCs w:val="18"/>
                <w:lang w:val="en-AU"/>
              </w:rPr>
              <w:t>$</w:t>
            </w:r>
          </w:p>
        </w:tc>
        <w:tc>
          <w:tcPr>
            <w:tcW w:w="1354" w:type="dxa"/>
            <w:tcBorders>
              <w:top w:val="single" w:sz="6" w:space="0" w:color="auto"/>
              <w:left w:val="nil"/>
              <w:bottom w:val="nil"/>
              <w:right w:val="nil"/>
            </w:tcBorders>
            <w:shd w:val="clear" w:color="auto" w:fill="FFFFFF"/>
            <w:vAlign w:val="bottom"/>
          </w:tcPr>
          <w:p w14:paraId="70C53A68" w14:textId="77777777" w:rsidR="009A6071" w:rsidRPr="00763A89" w:rsidRDefault="00C9335E" w:rsidP="009D6B02">
            <w:pPr>
              <w:shd w:val="clear" w:color="auto" w:fill="FFFFFF"/>
              <w:ind w:right="144"/>
              <w:jc w:val="right"/>
              <w:rPr>
                <w:lang w:val="en-AU"/>
              </w:rPr>
            </w:pPr>
            <w:r w:rsidRPr="00763A89">
              <w:rPr>
                <w:szCs w:val="18"/>
                <w:lang w:val="en-AU"/>
              </w:rPr>
              <w:t>$</w:t>
            </w:r>
          </w:p>
        </w:tc>
      </w:tr>
      <w:tr w:rsidR="009A6071" w:rsidRPr="00763A89" w14:paraId="70C53A6E" w14:textId="77777777" w:rsidTr="009D6B02">
        <w:trPr>
          <w:trHeight w:val="20"/>
          <w:jc w:val="center"/>
        </w:trPr>
        <w:tc>
          <w:tcPr>
            <w:tcW w:w="5083" w:type="dxa"/>
            <w:tcBorders>
              <w:top w:val="nil"/>
              <w:left w:val="nil"/>
              <w:bottom w:val="nil"/>
              <w:right w:val="nil"/>
            </w:tcBorders>
            <w:shd w:val="clear" w:color="auto" w:fill="FFFFFF"/>
          </w:tcPr>
          <w:p w14:paraId="70C53A6A" w14:textId="77777777" w:rsidR="009A6071" w:rsidRPr="00763A89" w:rsidRDefault="00C9335E" w:rsidP="00817DBC">
            <w:pPr>
              <w:shd w:val="clear" w:color="auto" w:fill="FFFFFF"/>
              <w:ind w:left="269"/>
              <w:jc w:val="both"/>
              <w:rPr>
                <w:lang w:val="en-AU"/>
              </w:rPr>
            </w:pPr>
            <w:r w:rsidRPr="00763A89">
              <w:rPr>
                <w:szCs w:val="18"/>
                <w:lang w:val="en-AU"/>
              </w:rPr>
              <w:t>To enable the Minister for Finance</w:t>
            </w:r>
            <w:r w:rsidRPr="00763A89">
              <w:rPr>
                <w:rFonts w:eastAsia="Times New Roman"/>
                <w:szCs w:val="18"/>
                <w:lang w:val="en-AU"/>
              </w:rPr>
              <w:t>—</w:t>
            </w:r>
          </w:p>
        </w:tc>
        <w:tc>
          <w:tcPr>
            <w:tcW w:w="1293" w:type="dxa"/>
            <w:tcBorders>
              <w:top w:val="nil"/>
              <w:left w:val="nil"/>
              <w:bottom w:val="nil"/>
              <w:right w:val="nil"/>
            </w:tcBorders>
            <w:vAlign w:val="bottom"/>
          </w:tcPr>
          <w:p w14:paraId="70C53A6B" w14:textId="77777777" w:rsidR="009A6071" w:rsidRPr="00763A89" w:rsidRDefault="009A6071" w:rsidP="009D6B02">
            <w:pPr>
              <w:ind w:right="144"/>
              <w:jc w:val="right"/>
              <w:rPr>
                <w:lang w:val="en-AU"/>
              </w:rPr>
            </w:pPr>
          </w:p>
        </w:tc>
        <w:tc>
          <w:tcPr>
            <w:tcW w:w="1379" w:type="dxa"/>
            <w:tcBorders>
              <w:top w:val="nil"/>
              <w:left w:val="nil"/>
              <w:bottom w:val="nil"/>
              <w:right w:val="nil"/>
            </w:tcBorders>
            <w:shd w:val="clear" w:color="auto" w:fill="FFFFFF"/>
            <w:vAlign w:val="bottom"/>
          </w:tcPr>
          <w:p w14:paraId="70C53A6C" w14:textId="77777777" w:rsidR="009A6071" w:rsidRPr="00763A89" w:rsidRDefault="009A6071" w:rsidP="009D6B02">
            <w:pPr>
              <w:shd w:val="clear" w:color="auto" w:fill="FFFFFF"/>
              <w:ind w:right="144"/>
              <w:jc w:val="right"/>
              <w:rPr>
                <w:lang w:val="en-AU"/>
              </w:rPr>
            </w:pPr>
          </w:p>
        </w:tc>
        <w:tc>
          <w:tcPr>
            <w:tcW w:w="1354" w:type="dxa"/>
            <w:tcBorders>
              <w:top w:val="nil"/>
              <w:left w:val="nil"/>
              <w:bottom w:val="nil"/>
              <w:right w:val="nil"/>
            </w:tcBorders>
            <w:shd w:val="clear" w:color="auto" w:fill="FFFFFF"/>
            <w:vAlign w:val="bottom"/>
          </w:tcPr>
          <w:p w14:paraId="70C53A6D" w14:textId="77777777" w:rsidR="009A6071" w:rsidRPr="00763A89" w:rsidRDefault="009A6071" w:rsidP="009D6B02">
            <w:pPr>
              <w:shd w:val="clear" w:color="auto" w:fill="FFFFFF"/>
              <w:ind w:right="144"/>
              <w:jc w:val="right"/>
              <w:rPr>
                <w:lang w:val="en-AU"/>
              </w:rPr>
            </w:pPr>
          </w:p>
        </w:tc>
      </w:tr>
      <w:tr w:rsidR="009A6071" w:rsidRPr="00763A89" w14:paraId="70C53A73" w14:textId="77777777" w:rsidTr="009D6B02">
        <w:trPr>
          <w:trHeight w:val="20"/>
          <w:jc w:val="center"/>
        </w:trPr>
        <w:tc>
          <w:tcPr>
            <w:tcW w:w="5083" w:type="dxa"/>
            <w:tcBorders>
              <w:top w:val="nil"/>
              <w:left w:val="nil"/>
              <w:bottom w:val="nil"/>
              <w:right w:val="nil"/>
            </w:tcBorders>
            <w:shd w:val="clear" w:color="auto" w:fill="FFFFFF"/>
          </w:tcPr>
          <w:p w14:paraId="70C53A6F" w14:textId="77777777" w:rsidR="009A6071" w:rsidRPr="00763A89" w:rsidRDefault="00B3282D" w:rsidP="009D6B02">
            <w:pPr>
              <w:shd w:val="clear" w:color="auto" w:fill="FFFFFF"/>
              <w:ind w:left="648" w:hanging="360"/>
              <w:jc w:val="both"/>
              <w:rPr>
                <w:lang w:val="en-AU"/>
              </w:rPr>
            </w:pPr>
            <w:r w:rsidRPr="00763A89">
              <w:rPr>
                <w:iCs/>
                <w:szCs w:val="18"/>
                <w:lang w:val="en-AU"/>
              </w:rPr>
              <w:t>(</w:t>
            </w:r>
            <w:r w:rsidR="00C9335E" w:rsidRPr="00763A89">
              <w:rPr>
                <w:i/>
                <w:iCs/>
                <w:szCs w:val="18"/>
                <w:lang w:val="en-AU"/>
              </w:rPr>
              <w:t>a</w:t>
            </w:r>
            <w:r w:rsidRPr="00763A89">
              <w:rPr>
                <w:iCs/>
                <w:szCs w:val="18"/>
                <w:lang w:val="en-AU"/>
              </w:rPr>
              <w:t>)</w:t>
            </w:r>
            <w:r w:rsidR="00C9335E" w:rsidRPr="00763A89">
              <w:rPr>
                <w:i/>
                <w:iCs/>
                <w:szCs w:val="18"/>
                <w:lang w:val="en-AU"/>
              </w:rPr>
              <w:t xml:space="preserve"> </w:t>
            </w:r>
            <w:r w:rsidR="00C9335E" w:rsidRPr="00763A89">
              <w:rPr>
                <w:szCs w:val="18"/>
                <w:lang w:val="en-AU"/>
              </w:rPr>
              <w:t>to make advances that will be recovered during the financial year, in respect of expenditure that is expenditure for the ordinary annual services of the Government;</w:t>
            </w:r>
          </w:p>
        </w:tc>
        <w:tc>
          <w:tcPr>
            <w:tcW w:w="1293" w:type="dxa"/>
            <w:tcBorders>
              <w:top w:val="nil"/>
              <w:left w:val="nil"/>
              <w:bottom w:val="nil"/>
              <w:right w:val="nil"/>
            </w:tcBorders>
            <w:shd w:val="clear" w:color="auto" w:fill="FFFFFF"/>
            <w:vAlign w:val="bottom"/>
          </w:tcPr>
          <w:p w14:paraId="70C53A70" w14:textId="77777777" w:rsidR="009A6071" w:rsidRPr="00763A89" w:rsidRDefault="009A6071" w:rsidP="009D6B02">
            <w:pPr>
              <w:shd w:val="clear" w:color="auto" w:fill="FFFFFF"/>
              <w:ind w:right="144"/>
              <w:jc w:val="right"/>
              <w:rPr>
                <w:lang w:val="en-AU"/>
              </w:rPr>
            </w:pPr>
          </w:p>
        </w:tc>
        <w:tc>
          <w:tcPr>
            <w:tcW w:w="1379" w:type="dxa"/>
            <w:tcBorders>
              <w:top w:val="nil"/>
              <w:left w:val="nil"/>
              <w:bottom w:val="nil"/>
              <w:right w:val="nil"/>
            </w:tcBorders>
            <w:shd w:val="clear" w:color="auto" w:fill="FFFFFF"/>
            <w:vAlign w:val="bottom"/>
          </w:tcPr>
          <w:p w14:paraId="70C53A71" w14:textId="77777777" w:rsidR="009A6071" w:rsidRPr="00763A89" w:rsidRDefault="009A6071" w:rsidP="009D6B02">
            <w:pPr>
              <w:shd w:val="clear" w:color="auto" w:fill="FFFFFF"/>
              <w:ind w:right="144"/>
              <w:jc w:val="right"/>
              <w:rPr>
                <w:lang w:val="en-AU"/>
              </w:rPr>
            </w:pPr>
          </w:p>
        </w:tc>
        <w:tc>
          <w:tcPr>
            <w:tcW w:w="1354" w:type="dxa"/>
            <w:tcBorders>
              <w:top w:val="nil"/>
              <w:left w:val="nil"/>
              <w:bottom w:val="nil"/>
              <w:right w:val="nil"/>
            </w:tcBorders>
            <w:shd w:val="clear" w:color="auto" w:fill="FFFFFF"/>
            <w:vAlign w:val="bottom"/>
          </w:tcPr>
          <w:p w14:paraId="70C53A72" w14:textId="77777777" w:rsidR="009A6071" w:rsidRPr="00763A89" w:rsidRDefault="009A6071" w:rsidP="009D6B02">
            <w:pPr>
              <w:shd w:val="clear" w:color="auto" w:fill="FFFFFF"/>
              <w:ind w:right="144"/>
              <w:jc w:val="right"/>
              <w:rPr>
                <w:lang w:val="en-AU"/>
              </w:rPr>
            </w:pPr>
          </w:p>
        </w:tc>
      </w:tr>
      <w:tr w:rsidR="009A6071" w:rsidRPr="00763A89" w14:paraId="70C53A78" w14:textId="77777777" w:rsidTr="009D6B02">
        <w:trPr>
          <w:trHeight w:val="20"/>
          <w:jc w:val="center"/>
        </w:trPr>
        <w:tc>
          <w:tcPr>
            <w:tcW w:w="5083" w:type="dxa"/>
            <w:tcBorders>
              <w:top w:val="nil"/>
              <w:left w:val="nil"/>
              <w:bottom w:val="nil"/>
              <w:right w:val="nil"/>
            </w:tcBorders>
            <w:shd w:val="clear" w:color="auto" w:fill="FFFFFF"/>
          </w:tcPr>
          <w:p w14:paraId="70C53A74" w14:textId="77777777" w:rsidR="009A6071" w:rsidRPr="00763A89" w:rsidRDefault="00B3282D" w:rsidP="009D6B02">
            <w:pPr>
              <w:shd w:val="clear" w:color="auto" w:fill="FFFFFF"/>
              <w:ind w:left="648" w:hanging="360"/>
              <w:jc w:val="both"/>
              <w:rPr>
                <w:lang w:val="en-AU"/>
              </w:rPr>
            </w:pPr>
            <w:r w:rsidRPr="00763A89">
              <w:rPr>
                <w:iCs/>
                <w:szCs w:val="18"/>
                <w:lang w:val="en-AU"/>
              </w:rPr>
              <w:t>(</w:t>
            </w:r>
            <w:r w:rsidR="00C9335E" w:rsidRPr="00763A89">
              <w:rPr>
                <w:i/>
                <w:iCs/>
                <w:szCs w:val="18"/>
                <w:lang w:val="en-AU"/>
              </w:rPr>
              <w:t>b</w:t>
            </w:r>
            <w:r w:rsidRPr="00763A89">
              <w:rPr>
                <w:iCs/>
                <w:szCs w:val="18"/>
                <w:lang w:val="en-AU"/>
              </w:rPr>
              <w:t>)</w:t>
            </w:r>
            <w:r w:rsidR="00C9335E" w:rsidRPr="00763A89">
              <w:rPr>
                <w:i/>
                <w:iCs/>
                <w:szCs w:val="18"/>
                <w:lang w:val="en-AU"/>
              </w:rPr>
              <w:t xml:space="preserve"> </w:t>
            </w:r>
            <w:r w:rsidR="00C9335E" w:rsidRPr="00763A89">
              <w:rPr>
                <w:szCs w:val="18"/>
                <w:lang w:val="en-AU"/>
              </w:rPr>
              <w:t>to make moneys available for expenditure</w:t>
            </w:r>
            <w:r w:rsidR="00C9335E" w:rsidRPr="00763A89">
              <w:rPr>
                <w:rFonts w:eastAsia="Times New Roman"/>
                <w:szCs w:val="18"/>
                <w:lang w:val="en-AU"/>
              </w:rPr>
              <w:t>—</w:t>
            </w:r>
          </w:p>
        </w:tc>
        <w:tc>
          <w:tcPr>
            <w:tcW w:w="1293" w:type="dxa"/>
            <w:tcBorders>
              <w:top w:val="nil"/>
              <w:left w:val="nil"/>
              <w:bottom w:val="nil"/>
              <w:right w:val="nil"/>
            </w:tcBorders>
            <w:shd w:val="clear" w:color="auto" w:fill="FFFFFF"/>
            <w:vAlign w:val="bottom"/>
          </w:tcPr>
          <w:p w14:paraId="70C53A75" w14:textId="77777777" w:rsidR="009A6071" w:rsidRPr="00763A89" w:rsidRDefault="009A6071" w:rsidP="009D6B02">
            <w:pPr>
              <w:shd w:val="clear" w:color="auto" w:fill="FFFFFF"/>
              <w:ind w:right="144"/>
              <w:jc w:val="right"/>
              <w:rPr>
                <w:lang w:val="en-AU"/>
              </w:rPr>
            </w:pPr>
          </w:p>
        </w:tc>
        <w:tc>
          <w:tcPr>
            <w:tcW w:w="1379" w:type="dxa"/>
            <w:tcBorders>
              <w:top w:val="nil"/>
              <w:left w:val="nil"/>
              <w:bottom w:val="nil"/>
              <w:right w:val="nil"/>
            </w:tcBorders>
            <w:shd w:val="clear" w:color="auto" w:fill="FFFFFF"/>
            <w:vAlign w:val="bottom"/>
          </w:tcPr>
          <w:p w14:paraId="70C53A76" w14:textId="77777777" w:rsidR="009A6071" w:rsidRPr="00763A89" w:rsidRDefault="009A6071" w:rsidP="009D6B02">
            <w:pPr>
              <w:shd w:val="clear" w:color="auto" w:fill="FFFFFF"/>
              <w:ind w:right="144"/>
              <w:jc w:val="right"/>
              <w:rPr>
                <w:lang w:val="en-AU"/>
              </w:rPr>
            </w:pPr>
          </w:p>
        </w:tc>
        <w:tc>
          <w:tcPr>
            <w:tcW w:w="1354" w:type="dxa"/>
            <w:tcBorders>
              <w:top w:val="nil"/>
              <w:left w:val="nil"/>
              <w:bottom w:val="nil"/>
              <w:right w:val="nil"/>
            </w:tcBorders>
            <w:shd w:val="clear" w:color="auto" w:fill="FFFFFF"/>
            <w:vAlign w:val="bottom"/>
          </w:tcPr>
          <w:p w14:paraId="70C53A77" w14:textId="77777777" w:rsidR="009A6071" w:rsidRPr="00763A89" w:rsidRDefault="009A6071" w:rsidP="009D6B02">
            <w:pPr>
              <w:shd w:val="clear" w:color="auto" w:fill="FFFFFF"/>
              <w:ind w:right="144"/>
              <w:jc w:val="right"/>
              <w:rPr>
                <w:lang w:val="en-AU"/>
              </w:rPr>
            </w:pPr>
          </w:p>
        </w:tc>
      </w:tr>
      <w:tr w:rsidR="009A6071" w:rsidRPr="00763A89" w14:paraId="70C53A7D" w14:textId="77777777" w:rsidTr="009D6B02">
        <w:trPr>
          <w:trHeight w:val="20"/>
          <w:jc w:val="center"/>
        </w:trPr>
        <w:tc>
          <w:tcPr>
            <w:tcW w:w="5083" w:type="dxa"/>
            <w:tcBorders>
              <w:top w:val="nil"/>
              <w:left w:val="nil"/>
              <w:bottom w:val="nil"/>
              <w:right w:val="nil"/>
            </w:tcBorders>
            <w:shd w:val="clear" w:color="auto" w:fill="FFFFFF"/>
          </w:tcPr>
          <w:p w14:paraId="70C53A79" w14:textId="77777777" w:rsidR="009A6071" w:rsidRPr="00763A89" w:rsidRDefault="00C9335E" w:rsidP="009D6B02">
            <w:pPr>
              <w:shd w:val="clear" w:color="auto" w:fill="FFFFFF"/>
              <w:ind w:left="1066" w:hanging="360"/>
              <w:jc w:val="both"/>
              <w:rPr>
                <w:lang w:val="en-AU"/>
              </w:rPr>
            </w:pPr>
            <w:r w:rsidRPr="00763A89">
              <w:rPr>
                <w:szCs w:val="18"/>
                <w:lang w:val="en-AU"/>
              </w:rPr>
              <w:t>(i) that the Minister for Finance is satisfied is expenditure that is urgently required and that was unforeseen until after the last day on which it was practicable to include appropriation for that expenditure in the Bill for this Act before the introduction of that Bill into the House of Representatives; and</w:t>
            </w:r>
          </w:p>
        </w:tc>
        <w:tc>
          <w:tcPr>
            <w:tcW w:w="1293" w:type="dxa"/>
            <w:tcBorders>
              <w:top w:val="nil"/>
              <w:left w:val="nil"/>
              <w:bottom w:val="nil"/>
              <w:right w:val="nil"/>
            </w:tcBorders>
            <w:shd w:val="clear" w:color="auto" w:fill="FFFFFF"/>
            <w:vAlign w:val="bottom"/>
          </w:tcPr>
          <w:p w14:paraId="70C53A7A" w14:textId="77777777" w:rsidR="009A6071" w:rsidRPr="00763A89" w:rsidRDefault="009A6071" w:rsidP="009D6B02">
            <w:pPr>
              <w:shd w:val="clear" w:color="auto" w:fill="FFFFFF"/>
              <w:ind w:right="144"/>
              <w:jc w:val="right"/>
              <w:rPr>
                <w:lang w:val="en-AU"/>
              </w:rPr>
            </w:pPr>
          </w:p>
        </w:tc>
        <w:tc>
          <w:tcPr>
            <w:tcW w:w="1379" w:type="dxa"/>
            <w:tcBorders>
              <w:top w:val="nil"/>
              <w:left w:val="nil"/>
              <w:bottom w:val="nil"/>
              <w:right w:val="nil"/>
            </w:tcBorders>
            <w:shd w:val="clear" w:color="auto" w:fill="FFFFFF"/>
            <w:vAlign w:val="bottom"/>
          </w:tcPr>
          <w:p w14:paraId="70C53A7B" w14:textId="77777777" w:rsidR="009A6071" w:rsidRPr="00763A89" w:rsidRDefault="009A6071" w:rsidP="009D6B02">
            <w:pPr>
              <w:shd w:val="clear" w:color="auto" w:fill="FFFFFF"/>
              <w:ind w:right="144"/>
              <w:jc w:val="right"/>
              <w:rPr>
                <w:lang w:val="en-AU"/>
              </w:rPr>
            </w:pPr>
          </w:p>
        </w:tc>
        <w:tc>
          <w:tcPr>
            <w:tcW w:w="1354" w:type="dxa"/>
            <w:tcBorders>
              <w:top w:val="nil"/>
              <w:left w:val="nil"/>
              <w:bottom w:val="nil"/>
              <w:right w:val="nil"/>
            </w:tcBorders>
            <w:shd w:val="clear" w:color="auto" w:fill="FFFFFF"/>
            <w:vAlign w:val="bottom"/>
          </w:tcPr>
          <w:p w14:paraId="70C53A7C" w14:textId="77777777" w:rsidR="009A6071" w:rsidRPr="00763A89" w:rsidRDefault="009A6071" w:rsidP="009D6B02">
            <w:pPr>
              <w:shd w:val="clear" w:color="auto" w:fill="FFFFFF"/>
              <w:ind w:right="144"/>
              <w:jc w:val="right"/>
              <w:rPr>
                <w:lang w:val="en-AU"/>
              </w:rPr>
            </w:pPr>
          </w:p>
        </w:tc>
      </w:tr>
      <w:tr w:rsidR="009A6071" w:rsidRPr="00763A89" w14:paraId="70C53A82" w14:textId="77777777" w:rsidTr="009D6B02">
        <w:trPr>
          <w:trHeight w:val="20"/>
          <w:jc w:val="center"/>
        </w:trPr>
        <w:tc>
          <w:tcPr>
            <w:tcW w:w="5083" w:type="dxa"/>
            <w:tcBorders>
              <w:top w:val="nil"/>
              <w:left w:val="nil"/>
              <w:bottom w:val="nil"/>
              <w:right w:val="nil"/>
            </w:tcBorders>
            <w:shd w:val="clear" w:color="auto" w:fill="FFFFFF"/>
          </w:tcPr>
          <w:p w14:paraId="70C53A7E" w14:textId="77777777" w:rsidR="009A6071" w:rsidRPr="00763A89" w:rsidRDefault="00C9335E" w:rsidP="009D6B02">
            <w:pPr>
              <w:shd w:val="clear" w:color="auto" w:fill="FFFFFF"/>
              <w:ind w:left="1066" w:hanging="360"/>
              <w:jc w:val="both"/>
              <w:rPr>
                <w:lang w:val="en-AU"/>
              </w:rPr>
            </w:pPr>
            <w:r w:rsidRPr="00763A89">
              <w:rPr>
                <w:szCs w:val="18"/>
                <w:lang w:val="en-AU"/>
              </w:rPr>
              <w:t>(ii) particulars of which will afterwards be submitted to the Parliament,</w:t>
            </w:r>
          </w:p>
        </w:tc>
        <w:tc>
          <w:tcPr>
            <w:tcW w:w="1293" w:type="dxa"/>
            <w:tcBorders>
              <w:top w:val="nil"/>
              <w:left w:val="nil"/>
              <w:bottom w:val="nil"/>
              <w:right w:val="nil"/>
            </w:tcBorders>
            <w:shd w:val="clear" w:color="auto" w:fill="FFFFFF"/>
            <w:vAlign w:val="bottom"/>
          </w:tcPr>
          <w:p w14:paraId="70C53A7F" w14:textId="77777777" w:rsidR="009A6071" w:rsidRPr="00763A89" w:rsidRDefault="009A6071" w:rsidP="009D6B02">
            <w:pPr>
              <w:shd w:val="clear" w:color="auto" w:fill="FFFFFF"/>
              <w:ind w:right="144"/>
              <w:jc w:val="right"/>
              <w:rPr>
                <w:lang w:val="en-AU"/>
              </w:rPr>
            </w:pPr>
          </w:p>
        </w:tc>
        <w:tc>
          <w:tcPr>
            <w:tcW w:w="1379" w:type="dxa"/>
            <w:tcBorders>
              <w:top w:val="nil"/>
              <w:left w:val="nil"/>
              <w:bottom w:val="nil"/>
              <w:right w:val="nil"/>
            </w:tcBorders>
            <w:shd w:val="clear" w:color="auto" w:fill="FFFFFF"/>
            <w:vAlign w:val="bottom"/>
          </w:tcPr>
          <w:p w14:paraId="70C53A80" w14:textId="77777777" w:rsidR="009A6071" w:rsidRPr="00763A89" w:rsidRDefault="009A6071" w:rsidP="009D6B02">
            <w:pPr>
              <w:shd w:val="clear" w:color="auto" w:fill="FFFFFF"/>
              <w:ind w:right="144"/>
              <w:jc w:val="right"/>
              <w:rPr>
                <w:lang w:val="en-AU"/>
              </w:rPr>
            </w:pPr>
          </w:p>
        </w:tc>
        <w:tc>
          <w:tcPr>
            <w:tcW w:w="1354" w:type="dxa"/>
            <w:tcBorders>
              <w:top w:val="nil"/>
              <w:left w:val="nil"/>
              <w:bottom w:val="nil"/>
              <w:right w:val="nil"/>
            </w:tcBorders>
            <w:shd w:val="clear" w:color="auto" w:fill="FFFFFF"/>
            <w:vAlign w:val="bottom"/>
          </w:tcPr>
          <w:p w14:paraId="70C53A81" w14:textId="77777777" w:rsidR="009A6071" w:rsidRPr="00763A89" w:rsidRDefault="009A6071" w:rsidP="009D6B02">
            <w:pPr>
              <w:shd w:val="clear" w:color="auto" w:fill="FFFFFF"/>
              <w:ind w:right="144"/>
              <w:jc w:val="right"/>
              <w:rPr>
                <w:lang w:val="en-AU"/>
              </w:rPr>
            </w:pPr>
          </w:p>
        </w:tc>
      </w:tr>
      <w:tr w:rsidR="009A6071" w:rsidRPr="00763A89" w14:paraId="70C53A87" w14:textId="77777777" w:rsidTr="009D6B02">
        <w:trPr>
          <w:trHeight w:val="20"/>
          <w:jc w:val="center"/>
        </w:trPr>
        <w:tc>
          <w:tcPr>
            <w:tcW w:w="5083" w:type="dxa"/>
            <w:tcBorders>
              <w:top w:val="nil"/>
              <w:left w:val="nil"/>
              <w:bottom w:val="nil"/>
              <w:right w:val="nil"/>
            </w:tcBorders>
            <w:shd w:val="clear" w:color="auto" w:fill="FFFFFF"/>
          </w:tcPr>
          <w:p w14:paraId="70C53A83" w14:textId="77777777" w:rsidR="009A6071" w:rsidRPr="00763A89" w:rsidRDefault="00C9335E" w:rsidP="00817DBC">
            <w:pPr>
              <w:shd w:val="clear" w:color="auto" w:fill="FFFFFF"/>
              <w:ind w:left="643" w:firstLine="5"/>
              <w:jc w:val="both"/>
              <w:rPr>
                <w:lang w:val="en-AU"/>
              </w:rPr>
            </w:pPr>
            <w:r w:rsidRPr="00763A89">
              <w:rPr>
                <w:szCs w:val="18"/>
                <w:lang w:val="en-AU"/>
              </w:rPr>
              <w:t>being expenditure for the ordinary annual services of the Government; and</w:t>
            </w:r>
          </w:p>
        </w:tc>
        <w:tc>
          <w:tcPr>
            <w:tcW w:w="1293" w:type="dxa"/>
            <w:tcBorders>
              <w:top w:val="nil"/>
              <w:left w:val="nil"/>
              <w:bottom w:val="nil"/>
              <w:right w:val="nil"/>
            </w:tcBorders>
            <w:shd w:val="clear" w:color="auto" w:fill="FFFFFF"/>
            <w:vAlign w:val="bottom"/>
          </w:tcPr>
          <w:p w14:paraId="70C53A84" w14:textId="77777777" w:rsidR="009A6071" w:rsidRPr="00763A89" w:rsidRDefault="009A6071" w:rsidP="009D6B02">
            <w:pPr>
              <w:shd w:val="clear" w:color="auto" w:fill="FFFFFF"/>
              <w:ind w:right="144"/>
              <w:jc w:val="right"/>
              <w:rPr>
                <w:lang w:val="en-AU"/>
              </w:rPr>
            </w:pPr>
          </w:p>
        </w:tc>
        <w:tc>
          <w:tcPr>
            <w:tcW w:w="1379" w:type="dxa"/>
            <w:tcBorders>
              <w:top w:val="nil"/>
              <w:left w:val="nil"/>
              <w:bottom w:val="nil"/>
              <w:right w:val="nil"/>
            </w:tcBorders>
            <w:shd w:val="clear" w:color="auto" w:fill="FFFFFF"/>
            <w:vAlign w:val="bottom"/>
          </w:tcPr>
          <w:p w14:paraId="70C53A85" w14:textId="77777777" w:rsidR="009A6071" w:rsidRPr="00763A89" w:rsidRDefault="009A6071" w:rsidP="009D6B02">
            <w:pPr>
              <w:shd w:val="clear" w:color="auto" w:fill="FFFFFF"/>
              <w:ind w:right="144"/>
              <w:jc w:val="right"/>
              <w:rPr>
                <w:lang w:val="en-AU"/>
              </w:rPr>
            </w:pPr>
          </w:p>
        </w:tc>
        <w:tc>
          <w:tcPr>
            <w:tcW w:w="1354" w:type="dxa"/>
            <w:tcBorders>
              <w:top w:val="nil"/>
              <w:left w:val="nil"/>
              <w:bottom w:val="nil"/>
              <w:right w:val="nil"/>
            </w:tcBorders>
            <w:shd w:val="clear" w:color="auto" w:fill="FFFFFF"/>
            <w:vAlign w:val="bottom"/>
          </w:tcPr>
          <w:p w14:paraId="70C53A86" w14:textId="77777777" w:rsidR="009A6071" w:rsidRPr="00763A89" w:rsidRDefault="009A6071" w:rsidP="009D6B02">
            <w:pPr>
              <w:shd w:val="clear" w:color="auto" w:fill="FFFFFF"/>
              <w:ind w:right="144"/>
              <w:jc w:val="right"/>
              <w:rPr>
                <w:lang w:val="en-AU"/>
              </w:rPr>
            </w:pPr>
          </w:p>
        </w:tc>
      </w:tr>
      <w:tr w:rsidR="009A6071" w:rsidRPr="00763A89" w14:paraId="70C53A8C" w14:textId="77777777" w:rsidTr="009D6B02">
        <w:trPr>
          <w:trHeight w:val="20"/>
          <w:jc w:val="center"/>
        </w:trPr>
        <w:tc>
          <w:tcPr>
            <w:tcW w:w="5083" w:type="dxa"/>
            <w:tcBorders>
              <w:top w:val="nil"/>
              <w:left w:val="nil"/>
              <w:bottom w:val="single" w:sz="6" w:space="0" w:color="auto"/>
              <w:right w:val="nil"/>
            </w:tcBorders>
            <w:shd w:val="clear" w:color="auto" w:fill="FFFFFF"/>
          </w:tcPr>
          <w:p w14:paraId="70C53A88" w14:textId="717789F7" w:rsidR="009A6071" w:rsidRPr="00763A89" w:rsidRDefault="00B3282D" w:rsidP="002937EC">
            <w:pPr>
              <w:shd w:val="clear" w:color="auto" w:fill="FFFFFF"/>
              <w:tabs>
                <w:tab w:val="left" w:leader="dot" w:pos="4860"/>
              </w:tabs>
              <w:ind w:left="648" w:hanging="360"/>
              <w:jc w:val="both"/>
              <w:rPr>
                <w:lang w:val="en-AU"/>
              </w:rPr>
            </w:pPr>
            <w:r w:rsidRPr="00763A89">
              <w:rPr>
                <w:szCs w:val="18"/>
                <w:lang w:val="en-AU"/>
              </w:rPr>
              <w:t>(</w:t>
            </w:r>
            <w:r w:rsidR="00C9335E" w:rsidRPr="00763A89">
              <w:rPr>
                <w:i/>
                <w:szCs w:val="18"/>
                <w:lang w:val="en-AU"/>
              </w:rPr>
              <w:t>c</w:t>
            </w:r>
            <w:r w:rsidRPr="00763A89">
              <w:rPr>
                <w:szCs w:val="18"/>
                <w:lang w:val="en-AU"/>
              </w:rPr>
              <w:t>)</w:t>
            </w:r>
            <w:r w:rsidR="00C9335E" w:rsidRPr="00763A89">
              <w:rPr>
                <w:szCs w:val="18"/>
                <w:lang w:val="en-AU"/>
              </w:rPr>
              <w:t xml:space="preserve"> to make moneys available for expenditure, being expenditure for the ordinary annual services of the Government, pending the issue of a warrant of the Governor</w:t>
            </w:r>
            <w:r w:rsidR="00763A89">
              <w:rPr>
                <w:szCs w:val="18"/>
                <w:lang w:val="en-AU"/>
              </w:rPr>
              <w:noBreakHyphen/>
            </w:r>
            <w:r w:rsidR="00C9335E" w:rsidRPr="00763A89">
              <w:rPr>
                <w:szCs w:val="18"/>
                <w:lang w:val="en-AU"/>
              </w:rPr>
              <w:t>General specifically applicable to the expenditure</w:t>
            </w:r>
            <w:r w:rsidR="002937EC" w:rsidRPr="00763A89">
              <w:rPr>
                <w:szCs w:val="18"/>
                <w:lang w:val="en-AU"/>
              </w:rPr>
              <w:tab/>
            </w:r>
          </w:p>
        </w:tc>
        <w:tc>
          <w:tcPr>
            <w:tcW w:w="1293" w:type="dxa"/>
            <w:tcBorders>
              <w:top w:val="nil"/>
              <w:left w:val="nil"/>
              <w:bottom w:val="single" w:sz="6" w:space="0" w:color="auto"/>
              <w:right w:val="nil"/>
            </w:tcBorders>
            <w:shd w:val="clear" w:color="auto" w:fill="FFFFFF"/>
            <w:vAlign w:val="bottom"/>
          </w:tcPr>
          <w:p w14:paraId="70C53A89" w14:textId="5A0D9F8B" w:rsidR="009A6071" w:rsidRPr="00763A89" w:rsidRDefault="00766265" w:rsidP="00766265">
            <w:pPr>
              <w:shd w:val="clear" w:color="auto" w:fill="FFFFFF"/>
              <w:ind w:right="144"/>
              <w:jc w:val="right"/>
              <w:rPr>
                <w:lang w:val="en-AU"/>
              </w:rPr>
            </w:pPr>
            <w:r w:rsidRPr="00763A89">
              <w:rPr>
                <w:b/>
                <w:bCs/>
                <w:szCs w:val="18"/>
                <w:lang w:val="en-AU"/>
              </w:rPr>
              <w:t xml:space="preserve">   </w:t>
            </w:r>
            <w:r w:rsidR="00C9335E" w:rsidRPr="00763A89">
              <w:rPr>
                <w:b/>
                <w:bCs/>
                <w:szCs w:val="18"/>
                <w:lang w:val="en-AU"/>
              </w:rPr>
              <w:t>125,000,000</w:t>
            </w:r>
          </w:p>
        </w:tc>
        <w:tc>
          <w:tcPr>
            <w:tcW w:w="1379" w:type="dxa"/>
            <w:tcBorders>
              <w:top w:val="nil"/>
              <w:left w:val="nil"/>
              <w:bottom w:val="single" w:sz="6" w:space="0" w:color="auto"/>
              <w:right w:val="nil"/>
            </w:tcBorders>
            <w:shd w:val="clear" w:color="auto" w:fill="FFFFFF"/>
            <w:vAlign w:val="bottom"/>
          </w:tcPr>
          <w:p w14:paraId="70C53A8A" w14:textId="77777777" w:rsidR="009A6071" w:rsidRPr="00763A89" w:rsidRDefault="00C9335E" w:rsidP="009D6B02">
            <w:pPr>
              <w:shd w:val="clear" w:color="auto" w:fill="FFFFFF"/>
              <w:ind w:right="144"/>
              <w:jc w:val="right"/>
              <w:rPr>
                <w:lang w:val="en-AU"/>
              </w:rPr>
            </w:pPr>
            <w:r w:rsidRPr="00763A89">
              <w:rPr>
                <w:b/>
                <w:bCs/>
                <w:szCs w:val="18"/>
                <w:lang w:val="en-AU"/>
              </w:rPr>
              <w:t>125,000,000</w:t>
            </w:r>
          </w:p>
        </w:tc>
        <w:tc>
          <w:tcPr>
            <w:tcW w:w="1354" w:type="dxa"/>
            <w:tcBorders>
              <w:top w:val="nil"/>
              <w:left w:val="nil"/>
              <w:bottom w:val="single" w:sz="6" w:space="0" w:color="auto"/>
              <w:right w:val="nil"/>
            </w:tcBorders>
            <w:shd w:val="clear" w:color="auto" w:fill="FFFFFF"/>
            <w:vAlign w:val="bottom"/>
          </w:tcPr>
          <w:p w14:paraId="70C53A8B" w14:textId="77777777" w:rsidR="009A6071" w:rsidRPr="00763A89" w:rsidRDefault="00C9335E" w:rsidP="009D6B02">
            <w:pPr>
              <w:shd w:val="clear" w:color="auto" w:fill="FFFFFF"/>
              <w:ind w:right="144"/>
              <w:jc w:val="right"/>
              <w:rPr>
                <w:lang w:val="en-AU"/>
              </w:rPr>
            </w:pPr>
            <w:r w:rsidRPr="00763A89">
              <w:rPr>
                <w:szCs w:val="18"/>
                <w:lang w:val="en-AU"/>
              </w:rPr>
              <w:t>*</w:t>
            </w:r>
          </w:p>
        </w:tc>
      </w:tr>
    </w:tbl>
    <w:p w14:paraId="70C53A8D" w14:textId="77777777" w:rsidR="009A6071" w:rsidRPr="00763A89" w:rsidRDefault="00C9335E" w:rsidP="00817DBC">
      <w:pPr>
        <w:shd w:val="clear" w:color="auto" w:fill="FFFFFF"/>
        <w:spacing w:before="67"/>
        <w:ind w:left="38"/>
        <w:jc w:val="both"/>
        <w:rPr>
          <w:lang w:val="en-AU"/>
        </w:rPr>
      </w:pPr>
      <w:r w:rsidRPr="00763A89">
        <w:rPr>
          <w:szCs w:val="16"/>
          <w:lang w:val="en-AU"/>
        </w:rPr>
        <w:t>* Expenditure is shown under the appropriation to which it has been charged.</w:t>
      </w:r>
    </w:p>
    <w:p w14:paraId="70C53A8E" w14:textId="77777777" w:rsidR="009A6071" w:rsidRPr="00763A89" w:rsidRDefault="00817DBC" w:rsidP="00B36B27">
      <w:pPr>
        <w:shd w:val="clear" w:color="auto" w:fill="FFFFFF"/>
        <w:spacing w:after="120"/>
        <w:jc w:val="center"/>
        <w:rPr>
          <w:lang w:val="en-AU"/>
        </w:rPr>
      </w:pPr>
      <w:r w:rsidRPr="00763A89">
        <w:rPr>
          <w:lang w:val="en-AU"/>
        </w:rPr>
        <w:br w:type="page"/>
      </w:r>
      <w:r w:rsidR="00C9335E" w:rsidRPr="00763A89">
        <w:rPr>
          <w:b/>
          <w:bCs/>
          <w:sz w:val="22"/>
          <w:szCs w:val="22"/>
          <w:lang w:val="en-AU"/>
        </w:rPr>
        <w:lastRenderedPageBreak/>
        <w:t>DEPARTMENT OF FOREIGN AFFAIRS</w:t>
      </w:r>
    </w:p>
    <w:p w14:paraId="70C53A8F" w14:textId="77777777" w:rsidR="009A6071" w:rsidRPr="00763A89" w:rsidRDefault="00C9335E" w:rsidP="00B36B27">
      <w:pPr>
        <w:shd w:val="clear" w:color="auto" w:fill="FFFFFF"/>
        <w:spacing w:before="240" w:after="240"/>
        <w:jc w:val="center"/>
        <w:rPr>
          <w:lang w:val="en-AU"/>
        </w:rPr>
      </w:pPr>
      <w:r w:rsidRPr="00763A89">
        <w:rPr>
          <w:sz w:val="22"/>
          <w:szCs w:val="22"/>
          <w:lang w:val="en-AU"/>
        </w:rPr>
        <w:t>SUMMARY</w:t>
      </w:r>
    </w:p>
    <w:p w14:paraId="70C53A90" w14:textId="77777777" w:rsidR="009A6071" w:rsidRPr="00763A89" w:rsidRDefault="00C9335E" w:rsidP="00B36B27">
      <w:pPr>
        <w:shd w:val="clear" w:color="auto" w:fill="FFFFFF"/>
        <w:spacing w:after="120"/>
        <w:jc w:val="center"/>
        <w:rPr>
          <w:lang w:val="en-AU"/>
        </w:rPr>
      </w:pPr>
      <w:r w:rsidRPr="00763A89">
        <w:rPr>
          <w:b/>
          <w:bCs/>
          <w:szCs w:val="18"/>
          <w:lang w:val="en-AU"/>
        </w:rPr>
        <w:t>Appropriation</w:t>
      </w:r>
      <w:r w:rsidRPr="00763A89">
        <w:rPr>
          <w:rFonts w:eastAsia="Times New Roman"/>
          <w:b/>
          <w:bCs/>
          <w:szCs w:val="18"/>
          <w:lang w:val="en-AU"/>
        </w:rPr>
        <w:t>—1982–83, Heavy Figures</w:t>
      </w:r>
    </w:p>
    <w:p w14:paraId="70C53A91" w14:textId="77777777" w:rsidR="009A6071" w:rsidRPr="00763A89" w:rsidRDefault="00C9335E" w:rsidP="00B36B27">
      <w:pPr>
        <w:shd w:val="clear" w:color="auto" w:fill="FFFFFF"/>
        <w:spacing w:after="120"/>
        <w:jc w:val="center"/>
        <w:rPr>
          <w:lang w:val="en-AU"/>
        </w:rPr>
      </w:pPr>
      <w:r w:rsidRPr="00763A89">
        <w:rPr>
          <w:szCs w:val="18"/>
          <w:lang w:val="en-AU"/>
        </w:rPr>
        <w:t>Expenditure</w:t>
      </w:r>
      <w:r w:rsidRPr="00763A89">
        <w:rPr>
          <w:rFonts w:eastAsia="Times New Roman"/>
          <w:szCs w:val="18"/>
          <w:lang w:val="en-AU"/>
        </w:rPr>
        <w:t>— 1981–82, Light Figures</w:t>
      </w:r>
    </w:p>
    <w:p w14:paraId="70C53A92" w14:textId="77777777" w:rsidR="009A6071" w:rsidRPr="00763A89" w:rsidRDefault="009A6071" w:rsidP="00817DBC">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850"/>
        <w:gridCol w:w="3060"/>
        <w:gridCol w:w="1350"/>
        <w:gridCol w:w="1350"/>
        <w:gridCol w:w="1260"/>
        <w:gridCol w:w="1239"/>
      </w:tblGrid>
      <w:tr w:rsidR="009A6071" w:rsidRPr="00763A89" w14:paraId="70C53A99" w14:textId="77777777" w:rsidTr="00B36B27">
        <w:trPr>
          <w:trHeight w:val="885"/>
          <w:jc w:val="center"/>
        </w:trPr>
        <w:tc>
          <w:tcPr>
            <w:tcW w:w="850" w:type="dxa"/>
            <w:tcBorders>
              <w:top w:val="single" w:sz="6" w:space="0" w:color="auto"/>
              <w:left w:val="nil"/>
              <w:bottom w:val="single" w:sz="6" w:space="0" w:color="auto"/>
              <w:right w:val="nil"/>
            </w:tcBorders>
            <w:shd w:val="clear" w:color="auto" w:fill="FFFFFF"/>
            <w:vAlign w:val="bottom"/>
          </w:tcPr>
          <w:p w14:paraId="70C53A93" w14:textId="77777777" w:rsidR="009A6071" w:rsidRPr="00763A89" w:rsidRDefault="00C9335E" w:rsidP="00B36B27">
            <w:pPr>
              <w:shd w:val="clear" w:color="auto" w:fill="FFFFFF"/>
              <w:spacing w:after="60"/>
              <w:jc w:val="center"/>
              <w:rPr>
                <w:lang w:val="en-AU"/>
              </w:rPr>
            </w:pPr>
            <w:r w:rsidRPr="00763A89">
              <w:rPr>
                <w:szCs w:val="18"/>
                <w:lang w:val="en-AU"/>
              </w:rPr>
              <w:t>Division</w:t>
            </w:r>
          </w:p>
        </w:tc>
        <w:tc>
          <w:tcPr>
            <w:tcW w:w="3060" w:type="dxa"/>
            <w:tcBorders>
              <w:top w:val="single" w:sz="6" w:space="0" w:color="auto"/>
              <w:left w:val="nil"/>
              <w:bottom w:val="single" w:sz="2" w:space="0" w:color="auto"/>
              <w:right w:val="nil"/>
            </w:tcBorders>
            <w:shd w:val="clear" w:color="auto" w:fill="FFFFFF"/>
            <w:vAlign w:val="bottom"/>
          </w:tcPr>
          <w:p w14:paraId="70C53A94" w14:textId="77777777" w:rsidR="009A6071" w:rsidRPr="00763A89" w:rsidRDefault="009A6071" w:rsidP="00B36B27">
            <w:pPr>
              <w:shd w:val="clear" w:color="auto" w:fill="FFFFFF"/>
              <w:tabs>
                <w:tab w:val="left" w:leader="dot" w:pos="2930"/>
              </w:tabs>
              <w:spacing w:after="60"/>
              <w:jc w:val="center"/>
              <w:rPr>
                <w:lang w:val="en-AU"/>
              </w:rPr>
            </w:pPr>
          </w:p>
        </w:tc>
        <w:tc>
          <w:tcPr>
            <w:tcW w:w="1350" w:type="dxa"/>
            <w:tcBorders>
              <w:top w:val="single" w:sz="6" w:space="0" w:color="auto"/>
              <w:left w:val="nil"/>
              <w:bottom w:val="single" w:sz="6" w:space="0" w:color="auto"/>
              <w:right w:val="nil"/>
            </w:tcBorders>
            <w:shd w:val="clear" w:color="auto" w:fill="FFFFFF"/>
            <w:vAlign w:val="bottom"/>
          </w:tcPr>
          <w:p w14:paraId="70C53A95" w14:textId="77777777" w:rsidR="009A6071" w:rsidRPr="00763A89" w:rsidRDefault="00C9335E" w:rsidP="00B36B27">
            <w:pPr>
              <w:shd w:val="clear" w:color="auto" w:fill="FFFFFF"/>
              <w:spacing w:after="60"/>
              <w:jc w:val="center"/>
              <w:rPr>
                <w:lang w:val="en-AU"/>
              </w:rPr>
            </w:pPr>
            <w:r w:rsidRPr="00763A89">
              <w:rPr>
                <w:szCs w:val="18"/>
                <w:lang w:val="en-AU"/>
              </w:rPr>
              <w:t>Salaries and Payments in the nature of Salary</w:t>
            </w:r>
          </w:p>
        </w:tc>
        <w:tc>
          <w:tcPr>
            <w:tcW w:w="1350" w:type="dxa"/>
            <w:tcBorders>
              <w:top w:val="single" w:sz="6" w:space="0" w:color="auto"/>
              <w:left w:val="nil"/>
              <w:bottom w:val="single" w:sz="6" w:space="0" w:color="auto"/>
              <w:right w:val="nil"/>
            </w:tcBorders>
            <w:shd w:val="clear" w:color="auto" w:fill="FFFFFF"/>
            <w:vAlign w:val="bottom"/>
          </w:tcPr>
          <w:p w14:paraId="70C53A96" w14:textId="77777777" w:rsidR="009A6071" w:rsidRPr="00763A89" w:rsidRDefault="00C9335E" w:rsidP="00B36B27">
            <w:pPr>
              <w:shd w:val="clear" w:color="auto" w:fill="FFFFFF"/>
              <w:spacing w:after="60"/>
              <w:jc w:val="center"/>
              <w:rPr>
                <w:lang w:val="en-AU"/>
              </w:rPr>
            </w:pPr>
            <w:r w:rsidRPr="00763A89">
              <w:rPr>
                <w:szCs w:val="18"/>
                <w:lang w:val="en-AU"/>
              </w:rPr>
              <w:t>Administrative Expenses</w:t>
            </w:r>
          </w:p>
        </w:tc>
        <w:tc>
          <w:tcPr>
            <w:tcW w:w="1260" w:type="dxa"/>
            <w:tcBorders>
              <w:top w:val="single" w:sz="6" w:space="0" w:color="auto"/>
              <w:left w:val="nil"/>
              <w:bottom w:val="single" w:sz="6" w:space="0" w:color="auto"/>
              <w:right w:val="nil"/>
            </w:tcBorders>
            <w:shd w:val="clear" w:color="auto" w:fill="FFFFFF"/>
            <w:vAlign w:val="bottom"/>
          </w:tcPr>
          <w:p w14:paraId="70C53A97" w14:textId="77777777" w:rsidR="009A6071" w:rsidRPr="00763A89" w:rsidRDefault="00C9335E" w:rsidP="00B36B27">
            <w:pPr>
              <w:shd w:val="clear" w:color="auto" w:fill="FFFFFF"/>
              <w:spacing w:after="60"/>
              <w:jc w:val="center"/>
              <w:rPr>
                <w:lang w:val="en-AU"/>
              </w:rPr>
            </w:pPr>
            <w:r w:rsidRPr="00763A89">
              <w:rPr>
                <w:szCs w:val="18"/>
                <w:lang w:val="en-AU"/>
              </w:rPr>
              <w:t>Other Services</w:t>
            </w:r>
          </w:p>
        </w:tc>
        <w:tc>
          <w:tcPr>
            <w:tcW w:w="1239" w:type="dxa"/>
            <w:tcBorders>
              <w:top w:val="single" w:sz="6" w:space="0" w:color="auto"/>
              <w:left w:val="nil"/>
              <w:bottom w:val="single" w:sz="6" w:space="0" w:color="auto"/>
              <w:right w:val="nil"/>
            </w:tcBorders>
            <w:shd w:val="clear" w:color="auto" w:fill="FFFFFF"/>
            <w:vAlign w:val="bottom"/>
          </w:tcPr>
          <w:p w14:paraId="70C53A98" w14:textId="77777777" w:rsidR="009A6071" w:rsidRPr="00763A89" w:rsidRDefault="00C9335E" w:rsidP="00B36B27">
            <w:pPr>
              <w:shd w:val="clear" w:color="auto" w:fill="FFFFFF"/>
              <w:spacing w:after="60"/>
              <w:jc w:val="center"/>
              <w:rPr>
                <w:lang w:val="en-AU"/>
              </w:rPr>
            </w:pPr>
            <w:r w:rsidRPr="00763A89">
              <w:rPr>
                <w:szCs w:val="18"/>
                <w:lang w:val="en-AU"/>
              </w:rPr>
              <w:t>Total</w:t>
            </w:r>
          </w:p>
        </w:tc>
      </w:tr>
      <w:tr w:rsidR="009A6071" w:rsidRPr="00763A89" w14:paraId="70C53AA0" w14:textId="77777777" w:rsidTr="00B36B27">
        <w:trPr>
          <w:trHeight w:val="300"/>
          <w:jc w:val="center"/>
        </w:trPr>
        <w:tc>
          <w:tcPr>
            <w:tcW w:w="850" w:type="dxa"/>
            <w:tcBorders>
              <w:top w:val="single" w:sz="6" w:space="0" w:color="auto"/>
              <w:left w:val="nil"/>
              <w:bottom w:val="nil"/>
              <w:right w:val="nil"/>
            </w:tcBorders>
            <w:shd w:val="clear" w:color="auto" w:fill="FFFFFF"/>
          </w:tcPr>
          <w:p w14:paraId="70C53A9A" w14:textId="77777777" w:rsidR="009A6071" w:rsidRPr="00763A89" w:rsidRDefault="009A6071" w:rsidP="00817DBC">
            <w:pPr>
              <w:shd w:val="clear" w:color="auto" w:fill="FFFFFF"/>
              <w:rPr>
                <w:lang w:val="en-AU"/>
              </w:rPr>
            </w:pPr>
          </w:p>
        </w:tc>
        <w:tc>
          <w:tcPr>
            <w:tcW w:w="3060" w:type="dxa"/>
            <w:tcBorders>
              <w:top w:val="single" w:sz="2" w:space="0" w:color="auto"/>
              <w:left w:val="nil"/>
              <w:bottom w:val="nil"/>
              <w:right w:val="nil"/>
            </w:tcBorders>
            <w:shd w:val="clear" w:color="auto" w:fill="FFFFFF"/>
            <w:vAlign w:val="bottom"/>
          </w:tcPr>
          <w:p w14:paraId="70C53A9B" w14:textId="77777777" w:rsidR="009A6071" w:rsidRPr="00763A89" w:rsidRDefault="009A6071" w:rsidP="000D5828">
            <w:pPr>
              <w:shd w:val="clear" w:color="auto" w:fill="FFFFFF"/>
              <w:tabs>
                <w:tab w:val="left" w:leader="dot" w:pos="2930"/>
              </w:tabs>
              <w:jc w:val="both"/>
              <w:rPr>
                <w:lang w:val="en-AU"/>
              </w:rPr>
            </w:pPr>
          </w:p>
        </w:tc>
        <w:tc>
          <w:tcPr>
            <w:tcW w:w="1350" w:type="dxa"/>
            <w:tcBorders>
              <w:top w:val="single" w:sz="6" w:space="0" w:color="auto"/>
              <w:left w:val="nil"/>
              <w:bottom w:val="nil"/>
              <w:right w:val="nil"/>
            </w:tcBorders>
            <w:shd w:val="clear" w:color="auto" w:fill="FFFFFF"/>
            <w:vAlign w:val="bottom"/>
          </w:tcPr>
          <w:p w14:paraId="70C53A9C" w14:textId="77777777" w:rsidR="009A6071" w:rsidRPr="00763A89" w:rsidRDefault="00C9335E" w:rsidP="00B36B27">
            <w:pPr>
              <w:shd w:val="clear" w:color="auto" w:fill="FFFFFF"/>
              <w:ind w:right="144"/>
              <w:jc w:val="right"/>
              <w:rPr>
                <w:lang w:val="en-AU"/>
              </w:rPr>
            </w:pPr>
            <w:r w:rsidRPr="00763A89">
              <w:rPr>
                <w:szCs w:val="18"/>
                <w:lang w:val="en-AU"/>
              </w:rPr>
              <w:t>$</w:t>
            </w:r>
          </w:p>
        </w:tc>
        <w:tc>
          <w:tcPr>
            <w:tcW w:w="1350" w:type="dxa"/>
            <w:tcBorders>
              <w:top w:val="single" w:sz="6" w:space="0" w:color="auto"/>
              <w:left w:val="nil"/>
              <w:bottom w:val="nil"/>
              <w:right w:val="nil"/>
            </w:tcBorders>
            <w:shd w:val="clear" w:color="auto" w:fill="FFFFFF"/>
            <w:vAlign w:val="bottom"/>
          </w:tcPr>
          <w:p w14:paraId="70C53A9D" w14:textId="77777777" w:rsidR="009A6071" w:rsidRPr="00763A89" w:rsidRDefault="00C9335E" w:rsidP="00B36B27">
            <w:pPr>
              <w:shd w:val="clear" w:color="auto" w:fill="FFFFFF"/>
              <w:ind w:right="144"/>
              <w:jc w:val="right"/>
              <w:rPr>
                <w:lang w:val="en-AU"/>
              </w:rPr>
            </w:pPr>
            <w:r w:rsidRPr="00763A89">
              <w:rPr>
                <w:szCs w:val="18"/>
                <w:lang w:val="en-AU"/>
              </w:rPr>
              <w:t>$</w:t>
            </w:r>
          </w:p>
        </w:tc>
        <w:tc>
          <w:tcPr>
            <w:tcW w:w="1260" w:type="dxa"/>
            <w:tcBorders>
              <w:top w:val="single" w:sz="6" w:space="0" w:color="auto"/>
              <w:left w:val="nil"/>
              <w:bottom w:val="nil"/>
              <w:right w:val="nil"/>
            </w:tcBorders>
            <w:shd w:val="clear" w:color="auto" w:fill="FFFFFF"/>
            <w:vAlign w:val="bottom"/>
          </w:tcPr>
          <w:p w14:paraId="70C53A9E" w14:textId="77777777" w:rsidR="009A6071" w:rsidRPr="00763A89" w:rsidRDefault="00C9335E" w:rsidP="00B36B27">
            <w:pPr>
              <w:shd w:val="clear" w:color="auto" w:fill="FFFFFF"/>
              <w:ind w:right="144"/>
              <w:jc w:val="right"/>
              <w:rPr>
                <w:lang w:val="en-AU"/>
              </w:rPr>
            </w:pPr>
            <w:r w:rsidRPr="00763A89">
              <w:rPr>
                <w:szCs w:val="18"/>
                <w:lang w:val="en-AU"/>
              </w:rPr>
              <w:t>$</w:t>
            </w:r>
          </w:p>
        </w:tc>
        <w:tc>
          <w:tcPr>
            <w:tcW w:w="1239" w:type="dxa"/>
            <w:tcBorders>
              <w:top w:val="single" w:sz="6" w:space="0" w:color="auto"/>
              <w:left w:val="nil"/>
              <w:bottom w:val="nil"/>
              <w:right w:val="nil"/>
            </w:tcBorders>
            <w:shd w:val="clear" w:color="auto" w:fill="FFFFFF"/>
            <w:vAlign w:val="bottom"/>
          </w:tcPr>
          <w:p w14:paraId="70C53A9F" w14:textId="77777777" w:rsidR="009A6071" w:rsidRPr="00763A89" w:rsidRDefault="00C9335E" w:rsidP="00B36B27">
            <w:pPr>
              <w:shd w:val="clear" w:color="auto" w:fill="FFFFFF"/>
              <w:ind w:right="144"/>
              <w:jc w:val="right"/>
              <w:rPr>
                <w:lang w:val="en-AU"/>
              </w:rPr>
            </w:pPr>
            <w:r w:rsidRPr="00763A89">
              <w:rPr>
                <w:szCs w:val="18"/>
                <w:lang w:val="en-AU"/>
              </w:rPr>
              <w:t>$</w:t>
            </w:r>
          </w:p>
        </w:tc>
      </w:tr>
      <w:tr w:rsidR="009A6071" w:rsidRPr="00763A89" w14:paraId="70C53AA7" w14:textId="77777777" w:rsidTr="00B36B27">
        <w:trPr>
          <w:trHeight w:val="20"/>
          <w:jc w:val="center"/>
        </w:trPr>
        <w:tc>
          <w:tcPr>
            <w:tcW w:w="850" w:type="dxa"/>
            <w:tcBorders>
              <w:top w:val="nil"/>
              <w:left w:val="nil"/>
              <w:bottom w:val="nil"/>
              <w:right w:val="nil"/>
            </w:tcBorders>
            <w:shd w:val="clear" w:color="auto" w:fill="FFFFFF"/>
          </w:tcPr>
          <w:p w14:paraId="70C53AA1" w14:textId="77777777" w:rsidR="009A6071" w:rsidRPr="00763A89" w:rsidRDefault="00C9335E" w:rsidP="00B36B27">
            <w:pPr>
              <w:shd w:val="clear" w:color="auto" w:fill="FFFFFF"/>
              <w:spacing w:before="60"/>
              <w:jc w:val="center"/>
              <w:rPr>
                <w:lang w:val="en-AU"/>
              </w:rPr>
            </w:pPr>
            <w:r w:rsidRPr="00763A89">
              <w:rPr>
                <w:szCs w:val="18"/>
                <w:lang w:val="en-AU"/>
              </w:rPr>
              <w:t>315</w:t>
            </w:r>
          </w:p>
        </w:tc>
        <w:tc>
          <w:tcPr>
            <w:tcW w:w="3060" w:type="dxa"/>
            <w:tcBorders>
              <w:top w:val="nil"/>
              <w:left w:val="nil"/>
              <w:right w:val="nil"/>
            </w:tcBorders>
            <w:shd w:val="clear" w:color="auto" w:fill="FFFFFF"/>
            <w:vAlign w:val="bottom"/>
          </w:tcPr>
          <w:p w14:paraId="70C53AA2" w14:textId="77777777" w:rsidR="009A6071" w:rsidRPr="00763A89" w:rsidRDefault="00C9335E" w:rsidP="00B36B27">
            <w:pPr>
              <w:shd w:val="clear" w:color="auto" w:fill="FFFFFF"/>
              <w:tabs>
                <w:tab w:val="left" w:leader="dot" w:pos="2930"/>
              </w:tabs>
              <w:spacing w:before="60"/>
              <w:jc w:val="both"/>
              <w:rPr>
                <w:lang w:val="en-AU"/>
              </w:rPr>
            </w:pPr>
            <w:r w:rsidRPr="00763A89">
              <w:rPr>
                <w:szCs w:val="18"/>
                <w:lang w:val="en-AU"/>
              </w:rPr>
              <w:t>Administrative</w:t>
            </w:r>
            <w:r w:rsidR="00B36B27" w:rsidRPr="00763A89">
              <w:rPr>
                <w:szCs w:val="18"/>
                <w:lang w:val="en-AU"/>
              </w:rPr>
              <w:tab/>
            </w:r>
          </w:p>
        </w:tc>
        <w:tc>
          <w:tcPr>
            <w:tcW w:w="1350" w:type="dxa"/>
            <w:tcBorders>
              <w:top w:val="nil"/>
              <w:left w:val="nil"/>
              <w:bottom w:val="nil"/>
              <w:right w:val="nil"/>
            </w:tcBorders>
            <w:shd w:val="clear" w:color="auto" w:fill="FFFFFF"/>
            <w:vAlign w:val="bottom"/>
          </w:tcPr>
          <w:p w14:paraId="70C53AA3" w14:textId="77777777" w:rsidR="009A6071" w:rsidRPr="00763A89" w:rsidRDefault="00C9335E" w:rsidP="00B36B27">
            <w:pPr>
              <w:shd w:val="clear" w:color="auto" w:fill="FFFFFF"/>
              <w:spacing w:before="60"/>
              <w:ind w:right="144"/>
              <w:jc w:val="right"/>
              <w:rPr>
                <w:lang w:val="en-AU"/>
              </w:rPr>
            </w:pPr>
            <w:r w:rsidRPr="00763A89">
              <w:rPr>
                <w:b/>
                <w:bCs/>
                <w:szCs w:val="18"/>
                <w:lang w:val="en-AU"/>
              </w:rPr>
              <w:t>25,485,000</w:t>
            </w:r>
          </w:p>
        </w:tc>
        <w:tc>
          <w:tcPr>
            <w:tcW w:w="1350" w:type="dxa"/>
            <w:tcBorders>
              <w:top w:val="nil"/>
              <w:left w:val="nil"/>
              <w:bottom w:val="nil"/>
              <w:right w:val="nil"/>
            </w:tcBorders>
            <w:shd w:val="clear" w:color="auto" w:fill="FFFFFF"/>
            <w:vAlign w:val="bottom"/>
          </w:tcPr>
          <w:p w14:paraId="70C53AA4" w14:textId="77777777" w:rsidR="009A6071" w:rsidRPr="00763A89" w:rsidRDefault="00C9335E" w:rsidP="00B36B27">
            <w:pPr>
              <w:shd w:val="clear" w:color="auto" w:fill="FFFFFF"/>
              <w:spacing w:before="60"/>
              <w:ind w:right="144"/>
              <w:jc w:val="right"/>
              <w:rPr>
                <w:lang w:val="en-AU"/>
              </w:rPr>
            </w:pPr>
            <w:r w:rsidRPr="00763A89">
              <w:rPr>
                <w:b/>
                <w:bCs/>
                <w:szCs w:val="18"/>
                <w:lang w:val="en-AU"/>
              </w:rPr>
              <w:t>18,295,900</w:t>
            </w:r>
          </w:p>
        </w:tc>
        <w:tc>
          <w:tcPr>
            <w:tcW w:w="1260" w:type="dxa"/>
            <w:tcBorders>
              <w:top w:val="nil"/>
              <w:left w:val="nil"/>
              <w:bottom w:val="nil"/>
              <w:right w:val="nil"/>
            </w:tcBorders>
            <w:shd w:val="clear" w:color="auto" w:fill="FFFFFF"/>
            <w:vAlign w:val="bottom"/>
          </w:tcPr>
          <w:p w14:paraId="70C53AA5" w14:textId="77777777" w:rsidR="009A6071" w:rsidRPr="00763A89" w:rsidRDefault="00C9335E" w:rsidP="00B36B27">
            <w:pPr>
              <w:shd w:val="clear" w:color="auto" w:fill="FFFFFF"/>
              <w:spacing w:before="60"/>
              <w:ind w:right="144"/>
              <w:jc w:val="right"/>
              <w:rPr>
                <w:lang w:val="en-AU"/>
              </w:rPr>
            </w:pPr>
            <w:r w:rsidRPr="00763A89">
              <w:rPr>
                <w:b/>
                <w:bCs/>
                <w:szCs w:val="18"/>
                <w:lang w:val="en-AU"/>
              </w:rPr>
              <w:t>32,554,200</w:t>
            </w:r>
          </w:p>
        </w:tc>
        <w:tc>
          <w:tcPr>
            <w:tcW w:w="1239" w:type="dxa"/>
            <w:tcBorders>
              <w:top w:val="nil"/>
              <w:left w:val="nil"/>
              <w:bottom w:val="nil"/>
              <w:right w:val="nil"/>
            </w:tcBorders>
            <w:shd w:val="clear" w:color="auto" w:fill="FFFFFF"/>
            <w:vAlign w:val="bottom"/>
          </w:tcPr>
          <w:p w14:paraId="70C53AA6" w14:textId="77777777" w:rsidR="009A6071" w:rsidRPr="00763A89" w:rsidRDefault="00C9335E" w:rsidP="00B36B27">
            <w:pPr>
              <w:shd w:val="clear" w:color="auto" w:fill="FFFFFF"/>
              <w:spacing w:before="60"/>
              <w:ind w:right="144"/>
              <w:jc w:val="right"/>
              <w:rPr>
                <w:lang w:val="en-AU"/>
              </w:rPr>
            </w:pPr>
            <w:r w:rsidRPr="00763A89">
              <w:rPr>
                <w:b/>
                <w:bCs/>
                <w:szCs w:val="18"/>
                <w:lang w:val="en-AU"/>
              </w:rPr>
              <w:t>76,335,100</w:t>
            </w:r>
          </w:p>
        </w:tc>
      </w:tr>
      <w:tr w:rsidR="009A6071" w:rsidRPr="00763A89" w14:paraId="70C53AAE" w14:textId="77777777" w:rsidTr="00B36B27">
        <w:trPr>
          <w:trHeight w:val="20"/>
          <w:jc w:val="center"/>
        </w:trPr>
        <w:tc>
          <w:tcPr>
            <w:tcW w:w="850" w:type="dxa"/>
            <w:tcBorders>
              <w:top w:val="nil"/>
              <w:left w:val="nil"/>
              <w:bottom w:val="nil"/>
              <w:right w:val="nil"/>
            </w:tcBorders>
            <w:shd w:val="clear" w:color="auto" w:fill="FFFFFF"/>
          </w:tcPr>
          <w:p w14:paraId="70C53AA8" w14:textId="77777777" w:rsidR="009A6071" w:rsidRPr="00763A89" w:rsidRDefault="009A6071" w:rsidP="00B36B27">
            <w:pPr>
              <w:shd w:val="clear" w:color="auto" w:fill="FFFFFF"/>
              <w:jc w:val="center"/>
              <w:rPr>
                <w:lang w:val="en-AU"/>
              </w:rPr>
            </w:pPr>
          </w:p>
        </w:tc>
        <w:tc>
          <w:tcPr>
            <w:tcW w:w="3060" w:type="dxa"/>
            <w:tcBorders>
              <w:left w:val="nil"/>
              <w:bottom w:val="nil"/>
              <w:right w:val="nil"/>
            </w:tcBorders>
            <w:shd w:val="clear" w:color="auto" w:fill="FFFFFF"/>
            <w:vAlign w:val="bottom"/>
          </w:tcPr>
          <w:p w14:paraId="70C53AA9" w14:textId="77777777" w:rsidR="009A6071" w:rsidRPr="00763A89" w:rsidRDefault="009A6071" w:rsidP="000D5828">
            <w:pPr>
              <w:shd w:val="clear" w:color="auto" w:fill="FFFFFF"/>
              <w:tabs>
                <w:tab w:val="left" w:leader="dot" w:pos="2930"/>
              </w:tabs>
              <w:jc w:val="both"/>
              <w:rPr>
                <w:lang w:val="en-AU"/>
              </w:rPr>
            </w:pPr>
          </w:p>
        </w:tc>
        <w:tc>
          <w:tcPr>
            <w:tcW w:w="1350" w:type="dxa"/>
            <w:tcBorders>
              <w:top w:val="nil"/>
              <w:left w:val="nil"/>
              <w:bottom w:val="nil"/>
              <w:right w:val="nil"/>
            </w:tcBorders>
            <w:shd w:val="clear" w:color="auto" w:fill="FFFFFF"/>
            <w:vAlign w:val="bottom"/>
          </w:tcPr>
          <w:p w14:paraId="70C53AAA" w14:textId="77777777" w:rsidR="009A6071" w:rsidRPr="00763A89" w:rsidRDefault="00C9335E" w:rsidP="00B36B27">
            <w:pPr>
              <w:shd w:val="clear" w:color="auto" w:fill="FFFFFF"/>
              <w:ind w:right="144"/>
              <w:jc w:val="right"/>
              <w:rPr>
                <w:lang w:val="en-AU"/>
              </w:rPr>
            </w:pPr>
            <w:r w:rsidRPr="00763A89">
              <w:rPr>
                <w:szCs w:val="18"/>
                <w:lang w:val="en-AU"/>
              </w:rPr>
              <w:t>23,206,979</w:t>
            </w:r>
          </w:p>
        </w:tc>
        <w:tc>
          <w:tcPr>
            <w:tcW w:w="1350" w:type="dxa"/>
            <w:tcBorders>
              <w:top w:val="nil"/>
              <w:left w:val="nil"/>
              <w:bottom w:val="nil"/>
              <w:right w:val="nil"/>
            </w:tcBorders>
            <w:shd w:val="clear" w:color="auto" w:fill="FFFFFF"/>
            <w:vAlign w:val="bottom"/>
          </w:tcPr>
          <w:p w14:paraId="70C53AAB" w14:textId="77777777" w:rsidR="009A6071" w:rsidRPr="00763A89" w:rsidRDefault="00C9335E" w:rsidP="00B36B27">
            <w:pPr>
              <w:shd w:val="clear" w:color="auto" w:fill="FFFFFF"/>
              <w:ind w:right="144"/>
              <w:jc w:val="right"/>
              <w:rPr>
                <w:lang w:val="en-AU"/>
              </w:rPr>
            </w:pPr>
            <w:r w:rsidRPr="00763A89">
              <w:rPr>
                <w:szCs w:val="18"/>
                <w:lang w:val="en-AU"/>
              </w:rPr>
              <w:t>15,702,837</w:t>
            </w:r>
          </w:p>
        </w:tc>
        <w:tc>
          <w:tcPr>
            <w:tcW w:w="1260" w:type="dxa"/>
            <w:tcBorders>
              <w:top w:val="nil"/>
              <w:left w:val="nil"/>
              <w:bottom w:val="nil"/>
              <w:right w:val="nil"/>
            </w:tcBorders>
            <w:shd w:val="clear" w:color="auto" w:fill="FFFFFF"/>
            <w:vAlign w:val="bottom"/>
          </w:tcPr>
          <w:p w14:paraId="70C53AAC" w14:textId="77777777" w:rsidR="009A6071" w:rsidRPr="00763A89" w:rsidRDefault="00C9335E" w:rsidP="00B36B27">
            <w:pPr>
              <w:shd w:val="clear" w:color="auto" w:fill="FFFFFF"/>
              <w:ind w:right="144"/>
              <w:jc w:val="right"/>
              <w:rPr>
                <w:lang w:val="en-AU"/>
              </w:rPr>
            </w:pPr>
            <w:r w:rsidRPr="00763A89">
              <w:rPr>
                <w:szCs w:val="18"/>
                <w:lang w:val="en-AU"/>
              </w:rPr>
              <w:t>29,572,528</w:t>
            </w:r>
          </w:p>
        </w:tc>
        <w:tc>
          <w:tcPr>
            <w:tcW w:w="1239" w:type="dxa"/>
            <w:tcBorders>
              <w:top w:val="nil"/>
              <w:left w:val="nil"/>
              <w:bottom w:val="nil"/>
              <w:right w:val="nil"/>
            </w:tcBorders>
            <w:shd w:val="clear" w:color="auto" w:fill="FFFFFF"/>
            <w:vAlign w:val="bottom"/>
          </w:tcPr>
          <w:p w14:paraId="70C53AAD" w14:textId="77777777" w:rsidR="009A6071" w:rsidRPr="00763A89" w:rsidRDefault="00C9335E" w:rsidP="00B36B27">
            <w:pPr>
              <w:shd w:val="clear" w:color="auto" w:fill="FFFFFF"/>
              <w:ind w:right="144"/>
              <w:jc w:val="right"/>
              <w:rPr>
                <w:lang w:val="en-AU"/>
              </w:rPr>
            </w:pPr>
            <w:r w:rsidRPr="00763A89">
              <w:rPr>
                <w:szCs w:val="18"/>
                <w:lang w:val="en-AU"/>
              </w:rPr>
              <w:t>68,482,343</w:t>
            </w:r>
          </w:p>
        </w:tc>
      </w:tr>
      <w:tr w:rsidR="009A6071" w:rsidRPr="00763A89" w14:paraId="70C53AB5" w14:textId="77777777" w:rsidTr="00B36B27">
        <w:trPr>
          <w:trHeight w:val="20"/>
          <w:jc w:val="center"/>
        </w:trPr>
        <w:tc>
          <w:tcPr>
            <w:tcW w:w="850" w:type="dxa"/>
            <w:tcBorders>
              <w:top w:val="nil"/>
              <w:left w:val="nil"/>
              <w:bottom w:val="nil"/>
              <w:right w:val="nil"/>
            </w:tcBorders>
            <w:shd w:val="clear" w:color="auto" w:fill="FFFFFF"/>
          </w:tcPr>
          <w:p w14:paraId="70C53AAF" w14:textId="77777777" w:rsidR="009A6071" w:rsidRPr="00763A89" w:rsidRDefault="00C9335E" w:rsidP="00B36B27">
            <w:pPr>
              <w:shd w:val="clear" w:color="auto" w:fill="FFFFFF"/>
              <w:spacing w:before="120"/>
              <w:jc w:val="center"/>
              <w:rPr>
                <w:lang w:val="en-AU"/>
              </w:rPr>
            </w:pPr>
            <w:r w:rsidRPr="00763A89">
              <w:rPr>
                <w:szCs w:val="18"/>
                <w:lang w:val="en-AU"/>
              </w:rPr>
              <w:t>316</w:t>
            </w:r>
          </w:p>
        </w:tc>
        <w:tc>
          <w:tcPr>
            <w:tcW w:w="3060" w:type="dxa"/>
            <w:tcBorders>
              <w:top w:val="nil"/>
              <w:left w:val="nil"/>
              <w:right w:val="nil"/>
            </w:tcBorders>
            <w:shd w:val="clear" w:color="auto" w:fill="FFFFFF"/>
            <w:vAlign w:val="bottom"/>
          </w:tcPr>
          <w:p w14:paraId="70C53AB0" w14:textId="77777777" w:rsidR="009A6071" w:rsidRPr="00763A89" w:rsidRDefault="00C9335E" w:rsidP="00B36B27">
            <w:pPr>
              <w:shd w:val="clear" w:color="auto" w:fill="FFFFFF"/>
              <w:tabs>
                <w:tab w:val="left" w:leader="dot" w:pos="2930"/>
              </w:tabs>
              <w:spacing w:before="120"/>
              <w:jc w:val="both"/>
              <w:rPr>
                <w:lang w:val="en-AU"/>
              </w:rPr>
            </w:pPr>
            <w:r w:rsidRPr="00763A89">
              <w:rPr>
                <w:szCs w:val="18"/>
                <w:lang w:val="en-AU"/>
              </w:rPr>
              <w:t>Overseas Service</w:t>
            </w:r>
            <w:r w:rsidR="00B36B27" w:rsidRPr="00763A89">
              <w:rPr>
                <w:szCs w:val="18"/>
                <w:lang w:val="en-AU"/>
              </w:rPr>
              <w:tab/>
            </w:r>
          </w:p>
        </w:tc>
        <w:tc>
          <w:tcPr>
            <w:tcW w:w="1350" w:type="dxa"/>
            <w:tcBorders>
              <w:top w:val="nil"/>
              <w:left w:val="nil"/>
              <w:bottom w:val="nil"/>
              <w:right w:val="nil"/>
            </w:tcBorders>
            <w:shd w:val="clear" w:color="auto" w:fill="FFFFFF"/>
            <w:vAlign w:val="bottom"/>
          </w:tcPr>
          <w:p w14:paraId="70C53AB1" w14:textId="77777777" w:rsidR="009A6071" w:rsidRPr="00763A89" w:rsidRDefault="00C9335E" w:rsidP="00B36B27">
            <w:pPr>
              <w:shd w:val="clear" w:color="auto" w:fill="FFFFFF"/>
              <w:spacing w:before="120"/>
              <w:ind w:right="144"/>
              <w:jc w:val="right"/>
              <w:rPr>
                <w:lang w:val="en-AU"/>
              </w:rPr>
            </w:pPr>
            <w:r w:rsidRPr="00763A89">
              <w:rPr>
                <w:b/>
                <w:bCs/>
                <w:szCs w:val="18"/>
                <w:lang w:val="en-AU"/>
              </w:rPr>
              <w:t>59,500,000</w:t>
            </w:r>
          </w:p>
        </w:tc>
        <w:tc>
          <w:tcPr>
            <w:tcW w:w="1350" w:type="dxa"/>
            <w:tcBorders>
              <w:top w:val="nil"/>
              <w:left w:val="nil"/>
              <w:bottom w:val="nil"/>
              <w:right w:val="nil"/>
            </w:tcBorders>
            <w:shd w:val="clear" w:color="auto" w:fill="FFFFFF"/>
            <w:vAlign w:val="bottom"/>
          </w:tcPr>
          <w:p w14:paraId="70C53AB2" w14:textId="77777777" w:rsidR="009A6071" w:rsidRPr="00763A89" w:rsidRDefault="00C9335E" w:rsidP="00B36B27">
            <w:pPr>
              <w:shd w:val="clear" w:color="auto" w:fill="FFFFFF"/>
              <w:spacing w:before="120"/>
              <w:ind w:right="144"/>
              <w:jc w:val="right"/>
              <w:rPr>
                <w:lang w:val="en-AU"/>
              </w:rPr>
            </w:pPr>
            <w:r w:rsidRPr="00763A89">
              <w:rPr>
                <w:b/>
                <w:bCs/>
                <w:szCs w:val="18"/>
                <w:lang w:val="en-AU"/>
              </w:rPr>
              <w:t>24,252,300</w:t>
            </w:r>
          </w:p>
        </w:tc>
        <w:tc>
          <w:tcPr>
            <w:tcW w:w="1260" w:type="dxa"/>
            <w:tcBorders>
              <w:top w:val="nil"/>
              <w:left w:val="nil"/>
              <w:bottom w:val="nil"/>
              <w:right w:val="nil"/>
            </w:tcBorders>
            <w:shd w:val="clear" w:color="auto" w:fill="FFFFFF"/>
            <w:vAlign w:val="bottom"/>
          </w:tcPr>
          <w:p w14:paraId="70C53AB3" w14:textId="77777777" w:rsidR="009A6071" w:rsidRPr="00763A89" w:rsidRDefault="00C9335E" w:rsidP="00B36B27">
            <w:pPr>
              <w:shd w:val="clear" w:color="auto" w:fill="FFFFFF"/>
              <w:spacing w:before="120"/>
              <w:ind w:right="144"/>
              <w:jc w:val="right"/>
              <w:rPr>
                <w:lang w:val="en-AU"/>
              </w:rPr>
            </w:pPr>
            <w:r w:rsidRPr="00763A89">
              <w:rPr>
                <w:lang w:val="en-AU"/>
              </w:rPr>
              <w:t>..</w:t>
            </w:r>
          </w:p>
        </w:tc>
        <w:tc>
          <w:tcPr>
            <w:tcW w:w="1239" w:type="dxa"/>
            <w:tcBorders>
              <w:top w:val="nil"/>
              <w:left w:val="nil"/>
              <w:bottom w:val="nil"/>
              <w:right w:val="nil"/>
            </w:tcBorders>
            <w:shd w:val="clear" w:color="auto" w:fill="FFFFFF"/>
            <w:vAlign w:val="bottom"/>
          </w:tcPr>
          <w:p w14:paraId="70C53AB4" w14:textId="77777777" w:rsidR="009A6071" w:rsidRPr="00763A89" w:rsidRDefault="00C9335E" w:rsidP="00B36B27">
            <w:pPr>
              <w:shd w:val="clear" w:color="auto" w:fill="FFFFFF"/>
              <w:spacing w:before="120"/>
              <w:ind w:right="144"/>
              <w:jc w:val="right"/>
              <w:rPr>
                <w:lang w:val="en-AU"/>
              </w:rPr>
            </w:pPr>
            <w:r w:rsidRPr="00763A89">
              <w:rPr>
                <w:b/>
                <w:bCs/>
                <w:szCs w:val="18"/>
                <w:lang w:val="en-AU"/>
              </w:rPr>
              <w:t>83,752,300</w:t>
            </w:r>
          </w:p>
        </w:tc>
      </w:tr>
      <w:tr w:rsidR="009A6071" w:rsidRPr="00763A89" w14:paraId="70C53ABC" w14:textId="77777777" w:rsidTr="00B36B27">
        <w:trPr>
          <w:trHeight w:val="20"/>
          <w:jc w:val="center"/>
        </w:trPr>
        <w:tc>
          <w:tcPr>
            <w:tcW w:w="850" w:type="dxa"/>
            <w:tcBorders>
              <w:top w:val="nil"/>
              <w:left w:val="nil"/>
              <w:bottom w:val="nil"/>
              <w:right w:val="nil"/>
            </w:tcBorders>
            <w:shd w:val="clear" w:color="auto" w:fill="FFFFFF"/>
          </w:tcPr>
          <w:p w14:paraId="70C53AB6" w14:textId="77777777" w:rsidR="009A6071" w:rsidRPr="00763A89" w:rsidRDefault="009A6071" w:rsidP="00B36B27">
            <w:pPr>
              <w:shd w:val="clear" w:color="auto" w:fill="FFFFFF"/>
              <w:jc w:val="center"/>
              <w:rPr>
                <w:lang w:val="en-AU"/>
              </w:rPr>
            </w:pPr>
          </w:p>
        </w:tc>
        <w:tc>
          <w:tcPr>
            <w:tcW w:w="3060" w:type="dxa"/>
            <w:tcBorders>
              <w:left w:val="nil"/>
              <w:bottom w:val="nil"/>
              <w:right w:val="nil"/>
            </w:tcBorders>
            <w:shd w:val="clear" w:color="auto" w:fill="FFFFFF"/>
            <w:vAlign w:val="bottom"/>
          </w:tcPr>
          <w:p w14:paraId="70C53AB7" w14:textId="77777777" w:rsidR="009A6071" w:rsidRPr="00763A89" w:rsidRDefault="009A6071" w:rsidP="000D5828">
            <w:pPr>
              <w:shd w:val="clear" w:color="auto" w:fill="FFFFFF"/>
              <w:tabs>
                <w:tab w:val="left" w:leader="dot" w:pos="2930"/>
              </w:tabs>
              <w:jc w:val="both"/>
              <w:rPr>
                <w:lang w:val="en-AU"/>
              </w:rPr>
            </w:pPr>
          </w:p>
        </w:tc>
        <w:tc>
          <w:tcPr>
            <w:tcW w:w="1350" w:type="dxa"/>
            <w:tcBorders>
              <w:top w:val="nil"/>
              <w:left w:val="nil"/>
              <w:bottom w:val="nil"/>
              <w:right w:val="nil"/>
            </w:tcBorders>
            <w:shd w:val="clear" w:color="auto" w:fill="FFFFFF"/>
            <w:vAlign w:val="bottom"/>
          </w:tcPr>
          <w:p w14:paraId="70C53AB8" w14:textId="77777777" w:rsidR="009A6071" w:rsidRPr="00763A89" w:rsidRDefault="00C9335E" w:rsidP="00B36B27">
            <w:pPr>
              <w:shd w:val="clear" w:color="auto" w:fill="FFFFFF"/>
              <w:ind w:right="144"/>
              <w:jc w:val="right"/>
              <w:rPr>
                <w:lang w:val="en-AU"/>
              </w:rPr>
            </w:pPr>
            <w:r w:rsidRPr="00763A89">
              <w:rPr>
                <w:szCs w:val="18"/>
                <w:lang w:val="en-AU"/>
              </w:rPr>
              <w:t>56,724,048</w:t>
            </w:r>
          </w:p>
        </w:tc>
        <w:tc>
          <w:tcPr>
            <w:tcW w:w="1350" w:type="dxa"/>
            <w:tcBorders>
              <w:top w:val="nil"/>
              <w:left w:val="nil"/>
              <w:bottom w:val="nil"/>
              <w:right w:val="nil"/>
            </w:tcBorders>
            <w:shd w:val="clear" w:color="auto" w:fill="FFFFFF"/>
            <w:vAlign w:val="bottom"/>
          </w:tcPr>
          <w:p w14:paraId="70C53AB9" w14:textId="77777777" w:rsidR="009A6071" w:rsidRPr="00763A89" w:rsidRDefault="00C9335E" w:rsidP="00B36B27">
            <w:pPr>
              <w:shd w:val="clear" w:color="auto" w:fill="FFFFFF"/>
              <w:ind w:right="144"/>
              <w:jc w:val="right"/>
              <w:rPr>
                <w:lang w:val="en-AU"/>
              </w:rPr>
            </w:pPr>
            <w:r w:rsidRPr="00763A89">
              <w:rPr>
                <w:szCs w:val="18"/>
                <w:lang w:val="en-AU"/>
              </w:rPr>
              <w:t>21,334,605</w:t>
            </w:r>
          </w:p>
        </w:tc>
        <w:tc>
          <w:tcPr>
            <w:tcW w:w="1260" w:type="dxa"/>
            <w:tcBorders>
              <w:top w:val="nil"/>
              <w:left w:val="nil"/>
              <w:bottom w:val="nil"/>
              <w:right w:val="nil"/>
            </w:tcBorders>
            <w:shd w:val="clear" w:color="auto" w:fill="FFFFFF"/>
            <w:vAlign w:val="bottom"/>
          </w:tcPr>
          <w:p w14:paraId="70C53ABA" w14:textId="77777777" w:rsidR="009A6071" w:rsidRPr="00763A89" w:rsidRDefault="00C9335E" w:rsidP="00B36B27">
            <w:pPr>
              <w:shd w:val="clear" w:color="auto" w:fill="FFFFFF"/>
              <w:ind w:right="144"/>
              <w:jc w:val="right"/>
              <w:rPr>
                <w:lang w:val="en-AU"/>
              </w:rPr>
            </w:pPr>
            <w:r w:rsidRPr="00763A89">
              <w:rPr>
                <w:lang w:val="en-AU"/>
              </w:rPr>
              <w:t>..</w:t>
            </w:r>
          </w:p>
        </w:tc>
        <w:tc>
          <w:tcPr>
            <w:tcW w:w="1239" w:type="dxa"/>
            <w:tcBorders>
              <w:top w:val="nil"/>
              <w:left w:val="nil"/>
              <w:bottom w:val="nil"/>
              <w:right w:val="nil"/>
            </w:tcBorders>
            <w:shd w:val="clear" w:color="auto" w:fill="FFFFFF"/>
            <w:vAlign w:val="bottom"/>
          </w:tcPr>
          <w:p w14:paraId="70C53ABB" w14:textId="77777777" w:rsidR="009A6071" w:rsidRPr="00763A89" w:rsidRDefault="00C9335E" w:rsidP="00B36B27">
            <w:pPr>
              <w:shd w:val="clear" w:color="auto" w:fill="FFFFFF"/>
              <w:ind w:right="144"/>
              <w:jc w:val="right"/>
              <w:rPr>
                <w:lang w:val="en-AU"/>
              </w:rPr>
            </w:pPr>
            <w:r w:rsidRPr="00763A89">
              <w:rPr>
                <w:szCs w:val="18"/>
                <w:lang w:val="en-AU"/>
              </w:rPr>
              <w:t>78,058,653</w:t>
            </w:r>
          </w:p>
        </w:tc>
      </w:tr>
      <w:tr w:rsidR="009A6071" w:rsidRPr="00763A89" w14:paraId="70C53AC3" w14:textId="77777777" w:rsidTr="00B36B27">
        <w:trPr>
          <w:trHeight w:val="20"/>
          <w:jc w:val="center"/>
        </w:trPr>
        <w:tc>
          <w:tcPr>
            <w:tcW w:w="850" w:type="dxa"/>
            <w:tcBorders>
              <w:top w:val="nil"/>
              <w:left w:val="nil"/>
              <w:bottom w:val="nil"/>
              <w:right w:val="nil"/>
            </w:tcBorders>
            <w:shd w:val="clear" w:color="auto" w:fill="FFFFFF"/>
          </w:tcPr>
          <w:p w14:paraId="70C53ABD" w14:textId="77777777" w:rsidR="009A6071" w:rsidRPr="00763A89" w:rsidRDefault="00C9335E" w:rsidP="00B36B27">
            <w:pPr>
              <w:shd w:val="clear" w:color="auto" w:fill="FFFFFF"/>
              <w:spacing w:before="120"/>
              <w:jc w:val="center"/>
              <w:rPr>
                <w:lang w:val="en-AU"/>
              </w:rPr>
            </w:pPr>
            <w:r w:rsidRPr="00763A89">
              <w:rPr>
                <w:szCs w:val="18"/>
                <w:lang w:val="en-AU"/>
              </w:rPr>
              <w:t>317</w:t>
            </w:r>
          </w:p>
        </w:tc>
        <w:tc>
          <w:tcPr>
            <w:tcW w:w="3060" w:type="dxa"/>
            <w:tcBorders>
              <w:top w:val="nil"/>
              <w:left w:val="nil"/>
              <w:bottom w:val="nil"/>
              <w:right w:val="nil"/>
            </w:tcBorders>
            <w:shd w:val="clear" w:color="auto" w:fill="FFFFFF"/>
            <w:vAlign w:val="bottom"/>
          </w:tcPr>
          <w:p w14:paraId="70C53ABE" w14:textId="73972F8E" w:rsidR="009A6071" w:rsidRPr="00763A89" w:rsidRDefault="00C9335E" w:rsidP="00B36B27">
            <w:pPr>
              <w:shd w:val="clear" w:color="auto" w:fill="FFFFFF"/>
              <w:tabs>
                <w:tab w:val="left" w:leader="dot" w:pos="2930"/>
              </w:tabs>
              <w:spacing w:before="120"/>
              <w:jc w:val="both"/>
              <w:rPr>
                <w:lang w:val="en-AU"/>
              </w:rPr>
            </w:pPr>
            <w:r w:rsidRPr="00763A89">
              <w:rPr>
                <w:szCs w:val="18"/>
                <w:lang w:val="en-AU"/>
              </w:rPr>
              <w:t>Australia</w:t>
            </w:r>
            <w:r w:rsidR="00763A89">
              <w:rPr>
                <w:szCs w:val="18"/>
                <w:lang w:val="en-AU"/>
              </w:rPr>
              <w:noBreakHyphen/>
            </w:r>
            <w:r w:rsidRPr="00763A89">
              <w:rPr>
                <w:szCs w:val="18"/>
                <w:lang w:val="en-AU"/>
              </w:rPr>
              <w:t>Japan Foundation</w:t>
            </w:r>
            <w:r w:rsidR="00B36B27" w:rsidRPr="00763A89">
              <w:rPr>
                <w:szCs w:val="18"/>
                <w:lang w:val="en-AU"/>
              </w:rPr>
              <w:tab/>
            </w:r>
          </w:p>
        </w:tc>
        <w:tc>
          <w:tcPr>
            <w:tcW w:w="1350" w:type="dxa"/>
            <w:tcBorders>
              <w:top w:val="nil"/>
              <w:left w:val="nil"/>
              <w:bottom w:val="nil"/>
              <w:right w:val="nil"/>
            </w:tcBorders>
            <w:shd w:val="clear" w:color="auto" w:fill="FFFFFF"/>
            <w:vAlign w:val="bottom"/>
          </w:tcPr>
          <w:p w14:paraId="70C53ABF" w14:textId="77777777" w:rsidR="009A6071" w:rsidRPr="00763A89" w:rsidRDefault="00C9335E" w:rsidP="00B36B27">
            <w:pPr>
              <w:shd w:val="clear" w:color="auto" w:fill="FFFFFF"/>
              <w:spacing w:before="120"/>
              <w:ind w:right="144"/>
              <w:jc w:val="right"/>
              <w:rPr>
                <w:lang w:val="en-AU"/>
              </w:rPr>
            </w:pPr>
            <w:r w:rsidRPr="00763A89">
              <w:rPr>
                <w:b/>
                <w:bCs/>
                <w:szCs w:val="18"/>
                <w:lang w:val="en-AU"/>
              </w:rPr>
              <w:t>335,000</w:t>
            </w:r>
          </w:p>
        </w:tc>
        <w:tc>
          <w:tcPr>
            <w:tcW w:w="1350" w:type="dxa"/>
            <w:tcBorders>
              <w:top w:val="nil"/>
              <w:left w:val="nil"/>
              <w:bottom w:val="nil"/>
              <w:right w:val="nil"/>
            </w:tcBorders>
            <w:shd w:val="clear" w:color="auto" w:fill="FFFFFF"/>
            <w:vAlign w:val="bottom"/>
          </w:tcPr>
          <w:p w14:paraId="70C53AC0" w14:textId="77777777" w:rsidR="009A6071" w:rsidRPr="00763A89" w:rsidRDefault="00C9335E" w:rsidP="00B36B27">
            <w:pPr>
              <w:shd w:val="clear" w:color="auto" w:fill="FFFFFF"/>
              <w:spacing w:before="120"/>
              <w:ind w:right="144"/>
              <w:jc w:val="right"/>
              <w:rPr>
                <w:lang w:val="en-AU"/>
              </w:rPr>
            </w:pPr>
            <w:r w:rsidRPr="00763A89">
              <w:rPr>
                <w:b/>
                <w:bCs/>
                <w:szCs w:val="18"/>
                <w:lang w:val="en-AU"/>
              </w:rPr>
              <w:t>94,000</w:t>
            </w:r>
          </w:p>
        </w:tc>
        <w:tc>
          <w:tcPr>
            <w:tcW w:w="1260" w:type="dxa"/>
            <w:tcBorders>
              <w:top w:val="nil"/>
              <w:left w:val="nil"/>
              <w:bottom w:val="nil"/>
              <w:right w:val="nil"/>
            </w:tcBorders>
            <w:shd w:val="clear" w:color="auto" w:fill="FFFFFF"/>
            <w:vAlign w:val="bottom"/>
          </w:tcPr>
          <w:p w14:paraId="70C53AC1" w14:textId="77777777" w:rsidR="009A6071" w:rsidRPr="00763A89" w:rsidRDefault="00C9335E" w:rsidP="00B36B27">
            <w:pPr>
              <w:shd w:val="clear" w:color="auto" w:fill="FFFFFF"/>
              <w:spacing w:before="120"/>
              <w:ind w:right="144"/>
              <w:jc w:val="right"/>
              <w:rPr>
                <w:lang w:val="en-AU"/>
              </w:rPr>
            </w:pPr>
            <w:r w:rsidRPr="00763A89">
              <w:rPr>
                <w:b/>
                <w:bCs/>
                <w:szCs w:val="18"/>
                <w:lang w:val="en-AU"/>
              </w:rPr>
              <w:t>900,000</w:t>
            </w:r>
          </w:p>
        </w:tc>
        <w:tc>
          <w:tcPr>
            <w:tcW w:w="1239" w:type="dxa"/>
            <w:tcBorders>
              <w:top w:val="nil"/>
              <w:left w:val="nil"/>
              <w:bottom w:val="nil"/>
              <w:right w:val="nil"/>
            </w:tcBorders>
            <w:shd w:val="clear" w:color="auto" w:fill="FFFFFF"/>
            <w:vAlign w:val="bottom"/>
          </w:tcPr>
          <w:p w14:paraId="70C53AC2" w14:textId="77777777" w:rsidR="009A6071" w:rsidRPr="00763A89" w:rsidRDefault="00C9335E" w:rsidP="00B36B27">
            <w:pPr>
              <w:shd w:val="clear" w:color="auto" w:fill="FFFFFF"/>
              <w:spacing w:before="120"/>
              <w:ind w:right="144"/>
              <w:jc w:val="right"/>
              <w:rPr>
                <w:lang w:val="en-AU"/>
              </w:rPr>
            </w:pPr>
            <w:r w:rsidRPr="00763A89">
              <w:rPr>
                <w:b/>
                <w:bCs/>
                <w:szCs w:val="18"/>
                <w:lang w:val="en-AU"/>
              </w:rPr>
              <w:t>1,329,000</w:t>
            </w:r>
          </w:p>
        </w:tc>
      </w:tr>
      <w:tr w:rsidR="009A6071" w:rsidRPr="00763A89" w14:paraId="70C53ACA" w14:textId="77777777" w:rsidTr="00B36B27">
        <w:trPr>
          <w:trHeight w:val="20"/>
          <w:jc w:val="center"/>
        </w:trPr>
        <w:tc>
          <w:tcPr>
            <w:tcW w:w="850" w:type="dxa"/>
            <w:tcBorders>
              <w:top w:val="nil"/>
              <w:left w:val="nil"/>
              <w:bottom w:val="nil"/>
              <w:right w:val="nil"/>
            </w:tcBorders>
            <w:shd w:val="clear" w:color="auto" w:fill="FFFFFF"/>
          </w:tcPr>
          <w:p w14:paraId="70C53AC4" w14:textId="77777777" w:rsidR="009A6071" w:rsidRPr="00763A89" w:rsidRDefault="009A6071" w:rsidP="00B36B27">
            <w:pPr>
              <w:shd w:val="clear" w:color="auto" w:fill="FFFFFF"/>
              <w:jc w:val="center"/>
              <w:rPr>
                <w:lang w:val="en-AU"/>
              </w:rPr>
            </w:pPr>
          </w:p>
        </w:tc>
        <w:tc>
          <w:tcPr>
            <w:tcW w:w="3060" w:type="dxa"/>
            <w:tcBorders>
              <w:top w:val="nil"/>
              <w:left w:val="nil"/>
              <w:bottom w:val="nil"/>
              <w:right w:val="nil"/>
            </w:tcBorders>
            <w:shd w:val="clear" w:color="auto" w:fill="FFFFFF"/>
            <w:vAlign w:val="bottom"/>
          </w:tcPr>
          <w:p w14:paraId="70C53AC5" w14:textId="77777777" w:rsidR="009A6071" w:rsidRPr="00763A89" w:rsidRDefault="009A6071" w:rsidP="000D5828">
            <w:pPr>
              <w:shd w:val="clear" w:color="auto" w:fill="FFFFFF"/>
              <w:tabs>
                <w:tab w:val="left" w:leader="dot" w:pos="2930"/>
              </w:tabs>
              <w:jc w:val="both"/>
              <w:rPr>
                <w:lang w:val="en-AU"/>
              </w:rPr>
            </w:pPr>
          </w:p>
        </w:tc>
        <w:tc>
          <w:tcPr>
            <w:tcW w:w="1350" w:type="dxa"/>
            <w:tcBorders>
              <w:top w:val="nil"/>
              <w:left w:val="nil"/>
              <w:bottom w:val="nil"/>
              <w:right w:val="nil"/>
            </w:tcBorders>
            <w:shd w:val="clear" w:color="auto" w:fill="FFFFFF"/>
            <w:vAlign w:val="bottom"/>
          </w:tcPr>
          <w:p w14:paraId="70C53AC6" w14:textId="77777777" w:rsidR="009A6071" w:rsidRPr="00763A89" w:rsidRDefault="00C9335E" w:rsidP="00B36B27">
            <w:pPr>
              <w:shd w:val="clear" w:color="auto" w:fill="FFFFFF"/>
              <w:ind w:right="144"/>
              <w:jc w:val="right"/>
              <w:rPr>
                <w:lang w:val="en-AU"/>
              </w:rPr>
            </w:pPr>
            <w:r w:rsidRPr="00763A89">
              <w:rPr>
                <w:szCs w:val="18"/>
                <w:lang w:val="en-AU"/>
              </w:rPr>
              <w:t>309,294</w:t>
            </w:r>
          </w:p>
        </w:tc>
        <w:tc>
          <w:tcPr>
            <w:tcW w:w="1350" w:type="dxa"/>
            <w:tcBorders>
              <w:top w:val="nil"/>
              <w:left w:val="nil"/>
              <w:bottom w:val="nil"/>
              <w:right w:val="nil"/>
            </w:tcBorders>
            <w:shd w:val="clear" w:color="auto" w:fill="FFFFFF"/>
            <w:vAlign w:val="bottom"/>
          </w:tcPr>
          <w:p w14:paraId="70C53AC7" w14:textId="77777777" w:rsidR="009A6071" w:rsidRPr="00763A89" w:rsidRDefault="00C9335E" w:rsidP="00B36B27">
            <w:pPr>
              <w:shd w:val="clear" w:color="auto" w:fill="FFFFFF"/>
              <w:ind w:right="144"/>
              <w:jc w:val="right"/>
              <w:rPr>
                <w:lang w:val="en-AU"/>
              </w:rPr>
            </w:pPr>
            <w:r w:rsidRPr="00763A89">
              <w:rPr>
                <w:szCs w:val="18"/>
                <w:lang w:val="en-AU"/>
              </w:rPr>
              <w:t>93,977</w:t>
            </w:r>
          </w:p>
        </w:tc>
        <w:tc>
          <w:tcPr>
            <w:tcW w:w="1260" w:type="dxa"/>
            <w:tcBorders>
              <w:top w:val="nil"/>
              <w:left w:val="nil"/>
              <w:bottom w:val="nil"/>
              <w:right w:val="nil"/>
            </w:tcBorders>
            <w:shd w:val="clear" w:color="auto" w:fill="FFFFFF"/>
            <w:vAlign w:val="bottom"/>
          </w:tcPr>
          <w:p w14:paraId="70C53AC8" w14:textId="77777777" w:rsidR="009A6071" w:rsidRPr="00763A89" w:rsidRDefault="00C9335E" w:rsidP="00B36B27">
            <w:pPr>
              <w:shd w:val="clear" w:color="auto" w:fill="FFFFFF"/>
              <w:ind w:right="144"/>
              <w:jc w:val="right"/>
              <w:rPr>
                <w:lang w:val="en-AU"/>
              </w:rPr>
            </w:pPr>
            <w:r w:rsidRPr="00763A89">
              <w:rPr>
                <w:szCs w:val="18"/>
                <w:lang w:val="en-AU"/>
              </w:rPr>
              <w:t>1,000,000</w:t>
            </w:r>
          </w:p>
        </w:tc>
        <w:tc>
          <w:tcPr>
            <w:tcW w:w="1239" w:type="dxa"/>
            <w:tcBorders>
              <w:top w:val="nil"/>
              <w:left w:val="nil"/>
              <w:bottom w:val="nil"/>
              <w:right w:val="nil"/>
            </w:tcBorders>
            <w:shd w:val="clear" w:color="auto" w:fill="FFFFFF"/>
            <w:vAlign w:val="bottom"/>
          </w:tcPr>
          <w:p w14:paraId="70C53AC9" w14:textId="77777777" w:rsidR="009A6071" w:rsidRPr="00763A89" w:rsidRDefault="00C9335E" w:rsidP="00B36B27">
            <w:pPr>
              <w:shd w:val="clear" w:color="auto" w:fill="FFFFFF"/>
              <w:ind w:right="144"/>
              <w:jc w:val="right"/>
              <w:rPr>
                <w:lang w:val="en-AU"/>
              </w:rPr>
            </w:pPr>
            <w:r w:rsidRPr="00763A89">
              <w:rPr>
                <w:szCs w:val="18"/>
                <w:lang w:val="en-AU"/>
              </w:rPr>
              <w:t>1,403,271</w:t>
            </w:r>
          </w:p>
        </w:tc>
      </w:tr>
      <w:tr w:rsidR="00A54A20" w:rsidRPr="00763A89" w14:paraId="70C53AD1" w14:textId="77777777" w:rsidTr="00F30C1D">
        <w:trPr>
          <w:trHeight w:val="20"/>
          <w:jc w:val="center"/>
        </w:trPr>
        <w:tc>
          <w:tcPr>
            <w:tcW w:w="850" w:type="dxa"/>
            <w:tcBorders>
              <w:top w:val="nil"/>
              <w:left w:val="nil"/>
              <w:bottom w:val="nil"/>
              <w:right w:val="nil"/>
            </w:tcBorders>
            <w:shd w:val="clear" w:color="auto" w:fill="FFFFFF"/>
          </w:tcPr>
          <w:p w14:paraId="70C53ACB" w14:textId="77777777" w:rsidR="00A54A20" w:rsidRPr="00763A89" w:rsidRDefault="00A54A20" w:rsidP="00B36B27">
            <w:pPr>
              <w:shd w:val="clear" w:color="auto" w:fill="FFFFFF"/>
              <w:spacing w:before="120"/>
              <w:jc w:val="center"/>
              <w:rPr>
                <w:lang w:val="en-AU"/>
              </w:rPr>
            </w:pPr>
            <w:r w:rsidRPr="00763A89">
              <w:rPr>
                <w:szCs w:val="18"/>
                <w:lang w:val="en-AU"/>
              </w:rPr>
              <w:t>318</w:t>
            </w:r>
          </w:p>
        </w:tc>
        <w:tc>
          <w:tcPr>
            <w:tcW w:w="3060" w:type="dxa"/>
            <w:vMerge w:val="restart"/>
            <w:tcBorders>
              <w:top w:val="nil"/>
              <w:left w:val="nil"/>
              <w:right w:val="nil"/>
            </w:tcBorders>
            <w:shd w:val="clear" w:color="auto" w:fill="FFFFFF"/>
            <w:vAlign w:val="bottom"/>
          </w:tcPr>
          <w:p w14:paraId="70C53ACC" w14:textId="77777777" w:rsidR="00A54A20" w:rsidRPr="00763A89" w:rsidRDefault="00A54A20" w:rsidP="00CA4F4E">
            <w:pPr>
              <w:shd w:val="clear" w:color="auto" w:fill="FFFFFF"/>
              <w:tabs>
                <w:tab w:val="left" w:leader="dot" w:pos="2930"/>
              </w:tabs>
              <w:spacing w:before="120"/>
              <w:ind w:left="288" w:hanging="288"/>
              <w:rPr>
                <w:lang w:val="en-AU"/>
              </w:rPr>
            </w:pPr>
            <w:r w:rsidRPr="00763A89">
              <w:rPr>
                <w:szCs w:val="18"/>
                <w:lang w:val="en-AU"/>
              </w:rPr>
              <w:t>Australian Development Assistance Bureau</w:t>
            </w:r>
            <w:r w:rsidRPr="00763A89">
              <w:rPr>
                <w:szCs w:val="18"/>
                <w:lang w:val="en-AU"/>
              </w:rPr>
              <w:tab/>
            </w:r>
          </w:p>
        </w:tc>
        <w:tc>
          <w:tcPr>
            <w:tcW w:w="1350" w:type="dxa"/>
            <w:tcBorders>
              <w:top w:val="nil"/>
              <w:left w:val="nil"/>
              <w:bottom w:val="nil"/>
              <w:right w:val="nil"/>
            </w:tcBorders>
            <w:shd w:val="clear" w:color="auto" w:fill="FFFFFF"/>
            <w:vAlign w:val="bottom"/>
          </w:tcPr>
          <w:p w14:paraId="70C53ACD" w14:textId="77777777" w:rsidR="00A54A20" w:rsidRPr="00763A89" w:rsidRDefault="00A54A20" w:rsidP="00B36B27">
            <w:pPr>
              <w:shd w:val="clear" w:color="auto" w:fill="FFFFFF"/>
              <w:spacing w:before="120"/>
              <w:ind w:right="144"/>
              <w:jc w:val="right"/>
              <w:rPr>
                <w:lang w:val="en-AU"/>
              </w:rPr>
            </w:pPr>
            <w:r w:rsidRPr="00763A89">
              <w:rPr>
                <w:b/>
                <w:bCs/>
                <w:szCs w:val="18"/>
                <w:lang w:val="en-AU"/>
              </w:rPr>
              <w:t>8,435,000</w:t>
            </w:r>
          </w:p>
        </w:tc>
        <w:tc>
          <w:tcPr>
            <w:tcW w:w="1350" w:type="dxa"/>
            <w:tcBorders>
              <w:top w:val="nil"/>
              <w:left w:val="nil"/>
              <w:bottom w:val="nil"/>
              <w:right w:val="nil"/>
            </w:tcBorders>
            <w:shd w:val="clear" w:color="auto" w:fill="FFFFFF"/>
            <w:vAlign w:val="bottom"/>
          </w:tcPr>
          <w:p w14:paraId="70C53ACE" w14:textId="77777777" w:rsidR="00A54A20" w:rsidRPr="00763A89" w:rsidRDefault="00A54A20" w:rsidP="00B36B27">
            <w:pPr>
              <w:shd w:val="clear" w:color="auto" w:fill="FFFFFF"/>
              <w:spacing w:before="120"/>
              <w:ind w:right="144"/>
              <w:jc w:val="right"/>
              <w:rPr>
                <w:lang w:val="en-AU"/>
              </w:rPr>
            </w:pPr>
            <w:r w:rsidRPr="00763A89">
              <w:rPr>
                <w:b/>
                <w:bCs/>
                <w:szCs w:val="18"/>
                <w:lang w:val="en-AU"/>
              </w:rPr>
              <w:t>1,380,900</w:t>
            </w:r>
          </w:p>
        </w:tc>
        <w:tc>
          <w:tcPr>
            <w:tcW w:w="1260" w:type="dxa"/>
            <w:tcBorders>
              <w:top w:val="nil"/>
              <w:left w:val="nil"/>
              <w:bottom w:val="nil"/>
              <w:right w:val="nil"/>
            </w:tcBorders>
            <w:shd w:val="clear" w:color="auto" w:fill="FFFFFF"/>
            <w:vAlign w:val="bottom"/>
          </w:tcPr>
          <w:p w14:paraId="70C53ACF" w14:textId="77777777" w:rsidR="00A54A20" w:rsidRPr="00763A89" w:rsidRDefault="00A54A20" w:rsidP="00B36B27">
            <w:pPr>
              <w:shd w:val="clear" w:color="auto" w:fill="FFFFFF"/>
              <w:spacing w:before="120"/>
              <w:ind w:right="144"/>
              <w:jc w:val="right"/>
              <w:rPr>
                <w:lang w:val="en-AU"/>
              </w:rPr>
            </w:pPr>
            <w:r w:rsidRPr="00763A89">
              <w:rPr>
                <w:b/>
                <w:bCs/>
                <w:szCs w:val="18"/>
                <w:lang w:val="en-AU"/>
              </w:rPr>
              <w:t>636,824,700</w:t>
            </w:r>
          </w:p>
        </w:tc>
        <w:tc>
          <w:tcPr>
            <w:tcW w:w="1239" w:type="dxa"/>
            <w:tcBorders>
              <w:top w:val="nil"/>
              <w:left w:val="nil"/>
              <w:bottom w:val="nil"/>
              <w:right w:val="nil"/>
            </w:tcBorders>
            <w:shd w:val="clear" w:color="auto" w:fill="FFFFFF"/>
            <w:vAlign w:val="bottom"/>
          </w:tcPr>
          <w:p w14:paraId="70C53AD0" w14:textId="77777777" w:rsidR="00A54A20" w:rsidRPr="00763A89" w:rsidRDefault="00A54A20" w:rsidP="00B36B27">
            <w:pPr>
              <w:shd w:val="clear" w:color="auto" w:fill="FFFFFF"/>
              <w:spacing w:before="120"/>
              <w:ind w:right="144"/>
              <w:jc w:val="right"/>
              <w:rPr>
                <w:lang w:val="en-AU"/>
              </w:rPr>
            </w:pPr>
            <w:r w:rsidRPr="00763A89">
              <w:rPr>
                <w:b/>
                <w:bCs/>
                <w:szCs w:val="18"/>
                <w:lang w:val="en-AU"/>
              </w:rPr>
              <w:t>646,640,600</w:t>
            </w:r>
          </w:p>
        </w:tc>
      </w:tr>
      <w:tr w:rsidR="00A54A20" w:rsidRPr="00763A89" w14:paraId="70C53AD8" w14:textId="77777777" w:rsidTr="00F30C1D">
        <w:trPr>
          <w:trHeight w:val="20"/>
          <w:jc w:val="center"/>
        </w:trPr>
        <w:tc>
          <w:tcPr>
            <w:tcW w:w="850" w:type="dxa"/>
            <w:tcBorders>
              <w:top w:val="nil"/>
              <w:left w:val="nil"/>
              <w:bottom w:val="nil"/>
              <w:right w:val="nil"/>
            </w:tcBorders>
            <w:shd w:val="clear" w:color="auto" w:fill="FFFFFF"/>
          </w:tcPr>
          <w:p w14:paraId="70C53AD2" w14:textId="77777777" w:rsidR="00A54A20" w:rsidRPr="00763A89" w:rsidRDefault="00A54A20" w:rsidP="00B36B27">
            <w:pPr>
              <w:jc w:val="center"/>
              <w:rPr>
                <w:lang w:val="en-AU"/>
              </w:rPr>
            </w:pPr>
          </w:p>
        </w:tc>
        <w:tc>
          <w:tcPr>
            <w:tcW w:w="3060" w:type="dxa"/>
            <w:vMerge/>
            <w:tcBorders>
              <w:left w:val="nil"/>
              <w:bottom w:val="nil"/>
              <w:right w:val="nil"/>
            </w:tcBorders>
            <w:shd w:val="clear" w:color="auto" w:fill="FFFFFF"/>
            <w:vAlign w:val="bottom"/>
          </w:tcPr>
          <w:p w14:paraId="70C53AD3" w14:textId="77777777" w:rsidR="00A54A20" w:rsidRPr="00763A89" w:rsidRDefault="00A54A20" w:rsidP="00CA4F4E">
            <w:pPr>
              <w:tabs>
                <w:tab w:val="left" w:leader="dot" w:pos="2930"/>
              </w:tabs>
              <w:rPr>
                <w:lang w:val="en-AU"/>
              </w:rPr>
            </w:pPr>
          </w:p>
        </w:tc>
        <w:tc>
          <w:tcPr>
            <w:tcW w:w="1350" w:type="dxa"/>
            <w:tcBorders>
              <w:top w:val="nil"/>
              <w:left w:val="nil"/>
              <w:bottom w:val="nil"/>
              <w:right w:val="nil"/>
            </w:tcBorders>
            <w:shd w:val="clear" w:color="auto" w:fill="FFFFFF"/>
            <w:vAlign w:val="bottom"/>
          </w:tcPr>
          <w:p w14:paraId="70C53AD4" w14:textId="77777777" w:rsidR="00A54A20" w:rsidRPr="00763A89" w:rsidRDefault="00A54A20" w:rsidP="00B36B27">
            <w:pPr>
              <w:shd w:val="clear" w:color="auto" w:fill="FFFFFF"/>
              <w:ind w:right="144"/>
              <w:jc w:val="right"/>
              <w:rPr>
                <w:lang w:val="en-AU"/>
              </w:rPr>
            </w:pPr>
            <w:r w:rsidRPr="00763A89">
              <w:rPr>
                <w:szCs w:val="18"/>
                <w:lang w:val="en-AU"/>
              </w:rPr>
              <w:t>9,752,813</w:t>
            </w:r>
          </w:p>
        </w:tc>
        <w:tc>
          <w:tcPr>
            <w:tcW w:w="1350" w:type="dxa"/>
            <w:tcBorders>
              <w:top w:val="nil"/>
              <w:left w:val="nil"/>
              <w:bottom w:val="nil"/>
              <w:right w:val="nil"/>
            </w:tcBorders>
            <w:shd w:val="clear" w:color="auto" w:fill="FFFFFF"/>
            <w:vAlign w:val="bottom"/>
          </w:tcPr>
          <w:p w14:paraId="70C53AD5" w14:textId="77777777" w:rsidR="00A54A20" w:rsidRPr="00763A89" w:rsidRDefault="00A54A20" w:rsidP="00B36B27">
            <w:pPr>
              <w:shd w:val="clear" w:color="auto" w:fill="FFFFFF"/>
              <w:ind w:right="144"/>
              <w:jc w:val="right"/>
              <w:rPr>
                <w:lang w:val="en-AU"/>
              </w:rPr>
            </w:pPr>
            <w:r w:rsidRPr="00763A89">
              <w:rPr>
                <w:szCs w:val="18"/>
                <w:lang w:val="en-AU"/>
              </w:rPr>
              <w:t>1,346,013</w:t>
            </w:r>
          </w:p>
        </w:tc>
        <w:tc>
          <w:tcPr>
            <w:tcW w:w="1260" w:type="dxa"/>
            <w:tcBorders>
              <w:top w:val="nil"/>
              <w:left w:val="nil"/>
              <w:bottom w:val="nil"/>
              <w:right w:val="nil"/>
            </w:tcBorders>
            <w:shd w:val="clear" w:color="auto" w:fill="FFFFFF"/>
            <w:vAlign w:val="bottom"/>
          </w:tcPr>
          <w:p w14:paraId="70C53AD6" w14:textId="77777777" w:rsidR="00A54A20" w:rsidRPr="00763A89" w:rsidRDefault="00A54A20" w:rsidP="00B36B27">
            <w:pPr>
              <w:shd w:val="clear" w:color="auto" w:fill="FFFFFF"/>
              <w:ind w:right="144"/>
              <w:jc w:val="right"/>
              <w:rPr>
                <w:lang w:val="en-AU"/>
              </w:rPr>
            </w:pPr>
            <w:r w:rsidRPr="00763A89">
              <w:rPr>
                <w:szCs w:val="18"/>
                <w:lang w:val="en-AU"/>
              </w:rPr>
              <w:t>580,176,722</w:t>
            </w:r>
          </w:p>
        </w:tc>
        <w:tc>
          <w:tcPr>
            <w:tcW w:w="1239" w:type="dxa"/>
            <w:tcBorders>
              <w:top w:val="nil"/>
              <w:left w:val="nil"/>
              <w:bottom w:val="nil"/>
              <w:right w:val="nil"/>
            </w:tcBorders>
            <w:shd w:val="clear" w:color="auto" w:fill="FFFFFF"/>
            <w:vAlign w:val="bottom"/>
          </w:tcPr>
          <w:p w14:paraId="70C53AD7" w14:textId="77777777" w:rsidR="00A54A20" w:rsidRPr="00763A89" w:rsidRDefault="00A54A20" w:rsidP="00B36B27">
            <w:pPr>
              <w:shd w:val="clear" w:color="auto" w:fill="FFFFFF"/>
              <w:ind w:right="144"/>
              <w:jc w:val="right"/>
              <w:rPr>
                <w:lang w:val="en-AU"/>
              </w:rPr>
            </w:pPr>
            <w:r w:rsidRPr="00763A89">
              <w:rPr>
                <w:szCs w:val="18"/>
                <w:lang w:val="en-AU"/>
              </w:rPr>
              <w:t>591,275,548</w:t>
            </w:r>
          </w:p>
        </w:tc>
      </w:tr>
      <w:tr w:rsidR="00A54A20" w:rsidRPr="00763A89" w14:paraId="70C53ADF" w14:textId="77777777" w:rsidTr="00F30C1D">
        <w:trPr>
          <w:trHeight w:val="20"/>
          <w:jc w:val="center"/>
        </w:trPr>
        <w:tc>
          <w:tcPr>
            <w:tcW w:w="850" w:type="dxa"/>
            <w:tcBorders>
              <w:top w:val="nil"/>
              <w:left w:val="nil"/>
              <w:bottom w:val="nil"/>
              <w:right w:val="nil"/>
            </w:tcBorders>
            <w:shd w:val="clear" w:color="auto" w:fill="FFFFFF"/>
          </w:tcPr>
          <w:p w14:paraId="70C53AD9" w14:textId="77777777" w:rsidR="00A54A20" w:rsidRPr="00763A89" w:rsidRDefault="00A54A20" w:rsidP="00B36B27">
            <w:pPr>
              <w:shd w:val="clear" w:color="auto" w:fill="FFFFFF"/>
              <w:spacing w:before="120"/>
              <w:jc w:val="center"/>
              <w:rPr>
                <w:lang w:val="en-AU"/>
              </w:rPr>
            </w:pPr>
            <w:r w:rsidRPr="00763A89">
              <w:rPr>
                <w:szCs w:val="18"/>
                <w:lang w:val="en-AU"/>
              </w:rPr>
              <w:t>319</w:t>
            </w:r>
          </w:p>
        </w:tc>
        <w:tc>
          <w:tcPr>
            <w:tcW w:w="3060" w:type="dxa"/>
            <w:vMerge w:val="restart"/>
            <w:tcBorders>
              <w:top w:val="nil"/>
              <w:left w:val="nil"/>
              <w:right w:val="nil"/>
            </w:tcBorders>
            <w:shd w:val="clear" w:color="auto" w:fill="FFFFFF"/>
            <w:vAlign w:val="bottom"/>
          </w:tcPr>
          <w:p w14:paraId="70C53ADA" w14:textId="77777777" w:rsidR="00A54A20" w:rsidRPr="00763A89" w:rsidRDefault="00A54A20" w:rsidP="00CA4F4E">
            <w:pPr>
              <w:shd w:val="clear" w:color="auto" w:fill="FFFFFF"/>
              <w:tabs>
                <w:tab w:val="left" w:leader="dot" w:pos="2930"/>
              </w:tabs>
              <w:spacing w:before="120"/>
              <w:ind w:left="288" w:hanging="288"/>
              <w:rPr>
                <w:lang w:val="en-AU"/>
              </w:rPr>
            </w:pPr>
            <w:r w:rsidRPr="00763A89">
              <w:rPr>
                <w:szCs w:val="18"/>
                <w:lang w:val="en-AU"/>
              </w:rPr>
              <w:t>Australian Secret Intelligence Service</w:t>
            </w:r>
            <w:r w:rsidRPr="00763A89">
              <w:rPr>
                <w:szCs w:val="18"/>
                <w:lang w:val="en-AU"/>
              </w:rPr>
              <w:tab/>
            </w:r>
          </w:p>
        </w:tc>
        <w:tc>
          <w:tcPr>
            <w:tcW w:w="1350" w:type="dxa"/>
            <w:tcBorders>
              <w:top w:val="nil"/>
              <w:left w:val="nil"/>
              <w:bottom w:val="nil"/>
              <w:right w:val="nil"/>
            </w:tcBorders>
            <w:shd w:val="clear" w:color="auto" w:fill="FFFFFF"/>
            <w:vAlign w:val="bottom"/>
          </w:tcPr>
          <w:p w14:paraId="70C53ADB" w14:textId="77777777" w:rsidR="00A54A20" w:rsidRPr="00763A89" w:rsidRDefault="00A54A20" w:rsidP="00B36B27">
            <w:pPr>
              <w:shd w:val="clear" w:color="auto" w:fill="FFFFFF"/>
              <w:spacing w:before="120"/>
              <w:ind w:right="144"/>
              <w:jc w:val="right"/>
              <w:rPr>
                <w:lang w:val="en-AU"/>
              </w:rPr>
            </w:pPr>
            <w:r w:rsidRPr="00763A89">
              <w:rPr>
                <w:lang w:val="en-AU"/>
              </w:rPr>
              <w:t>..</w:t>
            </w:r>
          </w:p>
        </w:tc>
        <w:tc>
          <w:tcPr>
            <w:tcW w:w="1350" w:type="dxa"/>
            <w:tcBorders>
              <w:top w:val="nil"/>
              <w:left w:val="nil"/>
              <w:bottom w:val="nil"/>
              <w:right w:val="nil"/>
            </w:tcBorders>
            <w:shd w:val="clear" w:color="auto" w:fill="FFFFFF"/>
            <w:vAlign w:val="bottom"/>
          </w:tcPr>
          <w:p w14:paraId="70C53ADC" w14:textId="77777777" w:rsidR="00A54A20" w:rsidRPr="00763A89" w:rsidRDefault="00A54A20" w:rsidP="00B36B27">
            <w:pPr>
              <w:shd w:val="clear" w:color="auto" w:fill="FFFFFF"/>
              <w:spacing w:before="120"/>
              <w:ind w:right="144"/>
              <w:jc w:val="right"/>
              <w:rPr>
                <w:lang w:val="en-AU"/>
              </w:rPr>
            </w:pPr>
            <w:r w:rsidRPr="00763A89">
              <w:rPr>
                <w:lang w:val="en-AU"/>
              </w:rPr>
              <w:t>..</w:t>
            </w:r>
          </w:p>
        </w:tc>
        <w:tc>
          <w:tcPr>
            <w:tcW w:w="1260" w:type="dxa"/>
            <w:tcBorders>
              <w:top w:val="nil"/>
              <w:left w:val="nil"/>
              <w:bottom w:val="nil"/>
              <w:right w:val="nil"/>
            </w:tcBorders>
            <w:shd w:val="clear" w:color="auto" w:fill="FFFFFF"/>
            <w:vAlign w:val="bottom"/>
          </w:tcPr>
          <w:p w14:paraId="70C53ADD" w14:textId="77777777" w:rsidR="00A54A20" w:rsidRPr="00763A89" w:rsidRDefault="00A54A20" w:rsidP="00B36B27">
            <w:pPr>
              <w:shd w:val="clear" w:color="auto" w:fill="FFFFFF"/>
              <w:spacing w:before="120"/>
              <w:ind w:right="144"/>
              <w:jc w:val="right"/>
              <w:rPr>
                <w:lang w:val="en-AU"/>
              </w:rPr>
            </w:pPr>
            <w:r w:rsidRPr="00763A89">
              <w:rPr>
                <w:b/>
                <w:bCs/>
                <w:szCs w:val="18"/>
                <w:lang w:val="en-AU"/>
              </w:rPr>
              <w:t>10,585,000</w:t>
            </w:r>
          </w:p>
        </w:tc>
        <w:tc>
          <w:tcPr>
            <w:tcW w:w="1239" w:type="dxa"/>
            <w:tcBorders>
              <w:top w:val="nil"/>
              <w:left w:val="nil"/>
              <w:bottom w:val="nil"/>
              <w:right w:val="nil"/>
            </w:tcBorders>
            <w:shd w:val="clear" w:color="auto" w:fill="FFFFFF"/>
            <w:vAlign w:val="bottom"/>
          </w:tcPr>
          <w:p w14:paraId="70C53ADE" w14:textId="77777777" w:rsidR="00A54A20" w:rsidRPr="00763A89" w:rsidRDefault="00A54A20" w:rsidP="00B36B27">
            <w:pPr>
              <w:shd w:val="clear" w:color="auto" w:fill="FFFFFF"/>
              <w:spacing w:before="120"/>
              <w:ind w:right="144"/>
              <w:jc w:val="right"/>
              <w:rPr>
                <w:lang w:val="en-AU"/>
              </w:rPr>
            </w:pPr>
            <w:r w:rsidRPr="00763A89">
              <w:rPr>
                <w:b/>
                <w:bCs/>
                <w:szCs w:val="18"/>
                <w:lang w:val="en-AU"/>
              </w:rPr>
              <w:t>10,585,000</w:t>
            </w:r>
          </w:p>
        </w:tc>
      </w:tr>
      <w:tr w:rsidR="00A54A20" w:rsidRPr="00763A89" w14:paraId="70C53AE6" w14:textId="77777777" w:rsidTr="00F30C1D">
        <w:trPr>
          <w:trHeight w:val="20"/>
          <w:jc w:val="center"/>
        </w:trPr>
        <w:tc>
          <w:tcPr>
            <w:tcW w:w="850" w:type="dxa"/>
            <w:tcBorders>
              <w:top w:val="nil"/>
              <w:left w:val="nil"/>
              <w:bottom w:val="nil"/>
              <w:right w:val="nil"/>
            </w:tcBorders>
            <w:shd w:val="clear" w:color="auto" w:fill="FFFFFF"/>
          </w:tcPr>
          <w:p w14:paraId="70C53AE0" w14:textId="77777777" w:rsidR="00A54A20" w:rsidRPr="00763A89" w:rsidRDefault="00A54A20" w:rsidP="00817DBC">
            <w:pPr>
              <w:shd w:val="clear" w:color="auto" w:fill="FFFFFF"/>
              <w:rPr>
                <w:lang w:val="en-AU"/>
              </w:rPr>
            </w:pPr>
          </w:p>
        </w:tc>
        <w:tc>
          <w:tcPr>
            <w:tcW w:w="3060" w:type="dxa"/>
            <w:vMerge/>
            <w:tcBorders>
              <w:left w:val="nil"/>
              <w:right w:val="nil"/>
            </w:tcBorders>
            <w:shd w:val="clear" w:color="auto" w:fill="FFFFFF"/>
            <w:vAlign w:val="bottom"/>
          </w:tcPr>
          <w:p w14:paraId="70C53AE1" w14:textId="77777777" w:rsidR="00A54A20" w:rsidRPr="00763A89" w:rsidRDefault="00A54A20" w:rsidP="000D5828">
            <w:pPr>
              <w:shd w:val="clear" w:color="auto" w:fill="FFFFFF"/>
              <w:tabs>
                <w:tab w:val="left" w:leader="dot" w:pos="2930"/>
              </w:tabs>
              <w:jc w:val="both"/>
              <w:rPr>
                <w:lang w:val="en-AU"/>
              </w:rPr>
            </w:pPr>
          </w:p>
        </w:tc>
        <w:tc>
          <w:tcPr>
            <w:tcW w:w="1350" w:type="dxa"/>
            <w:tcBorders>
              <w:top w:val="nil"/>
              <w:left w:val="nil"/>
              <w:bottom w:val="single" w:sz="6" w:space="0" w:color="auto"/>
              <w:right w:val="nil"/>
            </w:tcBorders>
            <w:shd w:val="clear" w:color="auto" w:fill="FFFFFF"/>
            <w:vAlign w:val="bottom"/>
          </w:tcPr>
          <w:p w14:paraId="70C53AE2" w14:textId="77777777" w:rsidR="00A54A20" w:rsidRPr="00763A89" w:rsidRDefault="00A54A20" w:rsidP="00B36B27">
            <w:pPr>
              <w:shd w:val="clear" w:color="auto" w:fill="FFFFFF"/>
              <w:ind w:right="144"/>
              <w:jc w:val="right"/>
              <w:rPr>
                <w:lang w:val="en-AU"/>
              </w:rPr>
            </w:pPr>
            <w:r w:rsidRPr="00763A89">
              <w:rPr>
                <w:lang w:val="en-AU"/>
              </w:rPr>
              <w:t>..</w:t>
            </w:r>
          </w:p>
        </w:tc>
        <w:tc>
          <w:tcPr>
            <w:tcW w:w="1350" w:type="dxa"/>
            <w:tcBorders>
              <w:top w:val="nil"/>
              <w:left w:val="nil"/>
              <w:bottom w:val="single" w:sz="6" w:space="0" w:color="auto"/>
              <w:right w:val="nil"/>
            </w:tcBorders>
            <w:shd w:val="clear" w:color="auto" w:fill="FFFFFF"/>
            <w:vAlign w:val="bottom"/>
          </w:tcPr>
          <w:p w14:paraId="70C53AE3" w14:textId="77777777" w:rsidR="00A54A20" w:rsidRPr="00763A89" w:rsidRDefault="00A54A20" w:rsidP="00B36B27">
            <w:pPr>
              <w:shd w:val="clear" w:color="auto" w:fill="FFFFFF"/>
              <w:ind w:right="144"/>
              <w:jc w:val="right"/>
              <w:rPr>
                <w:lang w:val="en-AU"/>
              </w:rPr>
            </w:pPr>
            <w:r w:rsidRPr="00763A89">
              <w:rPr>
                <w:lang w:val="en-AU"/>
              </w:rPr>
              <w:t>..</w:t>
            </w:r>
          </w:p>
        </w:tc>
        <w:tc>
          <w:tcPr>
            <w:tcW w:w="1260" w:type="dxa"/>
            <w:tcBorders>
              <w:top w:val="nil"/>
              <w:left w:val="nil"/>
              <w:bottom w:val="single" w:sz="6" w:space="0" w:color="auto"/>
              <w:right w:val="nil"/>
            </w:tcBorders>
            <w:shd w:val="clear" w:color="auto" w:fill="FFFFFF"/>
            <w:vAlign w:val="bottom"/>
          </w:tcPr>
          <w:p w14:paraId="70C53AE4" w14:textId="77777777" w:rsidR="00A54A20" w:rsidRPr="00763A89" w:rsidRDefault="00A54A20" w:rsidP="00B36B27">
            <w:pPr>
              <w:shd w:val="clear" w:color="auto" w:fill="FFFFFF"/>
              <w:ind w:right="144"/>
              <w:jc w:val="right"/>
              <w:rPr>
                <w:lang w:val="en-AU"/>
              </w:rPr>
            </w:pPr>
            <w:r w:rsidRPr="00763A89">
              <w:rPr>
                <w:szCs w:val="18"/>
                <w:lang w:val="en-AU"/>
              </w:rPr>
              <w:t>9,558,000</w:t>
            </w:r>
          </w:p>
        </w:tc>
        <w:tc>
          <w:tcPr>
            <w:tcW w:w="1239" w:type="dxa"/>
            <w:tcBorders>
              <w:top w:val="nil"/>
              <w:left w:val="nil"/>
              <w:bottom w:val="single" w:sz="6" w:space="0" w:color="auto"/>
              <w:right w:val="nil"/>
            </w:tcBorders>
            <w:shd w:val="clear" w:color="auto" w:fill="FFFFFF"/>
            <w:vAlign w:val="bottom"/>
          </w:tcPr>
          <w:p w14:paraId="70C53AE5" w14:textId="77777777" w:rsidR="00A54A20" w:rsidRPr="00763A89" w:rsidRDefault="00A54A20" w:rsidP="00B36B27">
            <w:pPr>
              <w:shd w:val="clear" w:color="auto" w:fill="FFFFFF"/>
              <w:ind w:right="144"/>
              <w:jc w:val="right"/>
              <w:rPr>
                <w:lang w:val="en-AU"/>
              </w:rPr>
            </w:pPr>
            <w:r w:rsidRPr="00763A89">
              <w:rPr>
                <w:szCs w:val="18"/>
                <w:lang w:val="en-AU"/>
              </w:rPr>
              <w:t>9,558,000</w:t>
            </w:r>
          </w:p>
        </w:tc>
      </w:tr>
      <w:tr w:rsidR="009A6071" w:rsidRPr="00763A89" w14:paraId="70C53AED" w14:textId="77777777" w:rsidTr="00B36B27">
        <w:trPr>
          <w:trHeight w:val="20"/>
          <w:jc w:val="center"/>
        </w:trPr>
        <w:tc>
          <w:tcPr>
            <w:tcW w:w="850" w:type="dxa"/>
            <w:tcBorders>
              <w:top w:val="nil"/>
              <w:left w:val="nil"/>
              <w:bottom w:val="nil"/>
              <w:right w:val="nil"/>
            </w:tcBorders>
            <w:shd w:val="clear" w:color="auto" w:fill="FFFFFF"/>
          </w:tcPr>
          <w:p w14:paraId="70C53AE7" w14:textId="77777777" w:rsidR="009A6071" w:rsidRPr="00763A89" w:rsidRDefault="009A6071" w:rsidP="000D5828">
            <w:pPr>
              <w:shd w:val="clear" w:color="auto" w:fill="FFFFFF"/>
              <w:jc w:val="both"/>
              <w:rPr>
                <w:lang w:val="en-AU"/>
              </w:rPr>
            </w:pPr>
          </w:p>
        </w:tc>
        <w:tc>
          <w:tcPr>
            <w:tcW w:w="3060" w:type="dxa"/>
            <w:tcBorders>
              <w:top w:val="nil"/>
              <w:left w:val="nil"/>
              <w:right w:val="nil"/>
            </w:tcBorders>
            <w:shd w:val="clear" w:color="auto" w:fill="FFFFFF"/>
            <w:vAlign w:val="bottom"/>
          </w:tcPr>
          <w:p w14:paraId="70C53AE8" w14:textId="77777777" w:rsidR="009A6071" w:rsidRPr="00763A89" w:rsidRDefault="00C9335E" w:rsidP="00B36B27">
            <w:pPr>
              <w:shd w:val="clear" w:color="auto" w:fill="FFFFFF"/>
              <w:tabs>
                <w:tab w:val="left" w:leader="dot" w:pos="2930"/>
              </w:tabs>
              <w:spacing w:before="60"/>
              <w:ind w:left="562"/>
              <w:jc w:val="both"/>
              <w:rPr>
                <w:lang w:val="en-AU"/>
              </w:rPr>
            </w:pPr>
            <w:r w:rsidRPr="00763A89">
              <w:rPr>
                <w:szCs w:val="18"/>
                <w:lang w:val="en-AU"/>
              </w:rPr>
              <w:t>Total</w:t>
            </w:r>
            <w:r w:rsidR="00B36B27" w:rsidRPr="00763A89">
              <w:rPr>
                <w:szCs w:val="18"/>
                <w:lang w:val="en-AU"/>
              </w:rPr>
              <w:tab/>
            </w:r>
          </w:p>
        </w:tc>
        <w:tc>
          <w:tcPr>
            <w:tcW w:w="1350" w:type="dxa"/>
            <w:tcBorders>
              <w:top w:val="single" w:sz="6" w:space="0" w:color="auto"/>
              <w:left w:val="nil"/>
              <w:bottom w:val="nil"/>
              <w:right w:val="nil"/>
            </w:tcBorders>
            <w:shd w:val="clear" w:color="auto" w:fill="FFFFFF"/>
            <w:vAlign w:val="bottom"/>
          </w:tcPr>
          <w:p w14:paraId="70C53AE9" w14:textId="77777777" w:rsidR="009A6071" w:rsidRPr="00763A89" w:rsidRDefault="00C9335E" w:rsidP="00B36B27">
            <w:pPr>
              <w:shd w:val="clear" w:color="auto" w:fill="FFFFFF"/>
              <w:spacing w:before="60"/>
              <w:ind w:right="144"/>
              <w:jc w:val="right"/>
              <w:rPr>
                <w:lang w:val="en-AU"/>
              </w:rPr>
            </w:pPr>
            <w:r w:rsidRPr="00763A89">
              <w:rPr>
                <w:b/>
                <w:bCs/>
                <w:szCs w:val="18"/>
                <w:lang w:val="en-AU"/>
              </w:rPr>
              <w:t>93,755,000</w:t>
            </w:r>
          </w:p>
        </w:tc>
        <w:tc>
          <w:tcPr>
            <w:tcW w:w="1350" w:type="dxa"/>
            <w:tcBorders>
              <w:top w:val="single" w:sz="6" w:space="0" w:color="auto"/>
              <w:left w:val="nil"/>
              <w:bottom w:val="nil"/>
              <w:right w:val="nil"/>
            </w:tcBorders>
            <w:shd w:val="clear" w:color="auto" w:fill="FFFFFF"/>
            <w:vAlign w:val="bottom"/>
          </w:tcPr>
          <w:p w14:paraId="70C53AEA" w14:textId="77777777" w:rsidR="009A6071" w:rsidRPr="00763A89" w:rsidRDefault="00C9335E" w:rsidP="00B36B27">
            <w:pPr>
              <w:shd w:val="clear" w:color="auto" w:fill="FFFFFF"/>
              <w:spacing w:before="60"/>
              <w:ind w:right="144"/>
              <w:jc w:val="right"/>
              <w:rPr>
                <w:lang w:val="en-AU"/>
              </w:rPr>
            </w:pPr>
            <w:r w:rsidRPr="00763A89">
              <w:rPr>
                <w:b/>
                <w:bCs/>
                <w:szCs w:val="18"/>
                <w:lang w:val="en-AU"/>
              </w:rPr>
              <w:t>44,023,100</w:t>
            </w:r>
          </w:p>
        </w:tc>
        <w:tc>
          <w:tcPr>
            <w:tcW w:w="1260" w:type="dxa"/>
            <w:tcBorders>
              <w:top w:val="single" w:sz="6" w:space="0" w:color="auto"/>
              <w:left w:val="nil"/>
              <w:bottom w:val="nil"/>
              <w:right w:val="nil"/>
            </w:tcBorders>
            <w:shd w:val="clear" w:color="auto" w:fill="FFFFFF"/>
            <w:vAlign w:val="bottom"/>
          </w:tcPr>
          <w:p w14:paraId="70C53AEB" w14:textId="77777777" w:rsidR="009A6071" w:rsidRPr="00763A89" w:rsidRDefault="00C9335E" w:rsidP="00B36B27">
            <w:pPr>
              <w:shd w:val="clear" w:color="auto" w:fill="FFFFFF"/>
              <w:spacing w:before="60"/>
              <w:ind w:right="144"/>
              <w:jc w:val="right"/>
              <w:rPr>
                <w:lang w:val="en-AU"/>
              </w:rPr>
            </w:pPr>
            <w:r w:rsidRPr="00763A89">
              <w:rPr>
                <w:b/>
                <w:bCs/>
                <w:szCs w:val="18"/>
                <w:lang w:val="en-AU"/>
              </w:rPr>
              <w:t>680,863,900</w:t>
            </w:r>
          </w:p>
        </w:tc>
        <w:tc>
          <w:tcPr>
            <w:tcW w:w="1239" w:type="dxa"/>
            <w:tcBorders>
              <w:top w:val="single" w:sz="6" w:space="0" w:color="auto"/>
              <w:left w:val="nil"/>
              <w:bottom w:val="nil"/>
              <w:right w:val="nil"/>
            </w:tcBorders>
            <w:shd w:val="clear" w:color="auto" w:fill="FFFFFF"/>
            <w:vAlign w:val="bottom"/>
          </w:tcPr>
          <w:p w14:paraId="70C53AEC" w14:textId="77777777" w:rsidR="009A6071" w:rsidRPr="00763A89" w:rsidRDefault="00C9335E" w:rsidP="00B36B27">
            <w:pPr>
              <w:shd w:val="clear" w:color="auto" w:fill="FFFFFF"/>
              <w:spacing w:before="60"/>
              <w:ind w:right="144"/>
              <w:jc w:val="right"/>
              <w:rPr>
                <w:lang w:val="en-AU"/>
              </w:rPr>
            </w:pPr>
            <w:r w:rsidRPr="00763A89">
              <w:rPr>
                <w:b/>
                <w:bCs/>
                <w:szCs w:val="18"/>
                <w:lang w:val="en-AU"/>
              </w:rPr>
              <w:t>818,642,000</w:t>
            </w:r>
          </w:p>
        </w:tc>
      </w:tr>
      <w:tr w:rsidR="009A6071" w:rsidRPr="00763A89" w14:paraId="70C53AF4" w14:textId="77777777" w:rsidTr="00B36B27">
        <w:trPr>
          <w:trHeight w:val="20"/>
          <w:jc w:val="center"/>
        </w:trPr>
        <w:tc>
          <w:tcPr>
            <w:tcW w:w="850" w:type="dxa"/>
            <w:tcBorders>
              <w:top w:val="nil"/>
              <w:left w:val="nil"/>
              <w:bottom w:val="single" w:sz="6" w:space="0" w:color="auto"/>
              <w:right w:val="nil"/>
            </w:tcBorders>
            <w:shd w:val="clear" w:color="auto" w:fill="FFFFFF"/>
          </w:tcPr>
          <w:p w14:paraId="70C53AEE" w14:textId="77777777" w:rsidR="009A6071" w:rsidRPr="00763A89" w:rsidRDefault="009A6071" w:rsidP="00817DBC">
            <w:pPr>
              <w:shd w:val="clear" w:color="auto" w:fill="FFFFFF"/>
              <w:rPr>
                <w:lang w:val="en-AU"/>
              </w:rPr>
            </w:pPr>
          </w:p>
        </w:tc>
        <w:tc>
          <w:tcPr>
            <w:tcW w:w="3060" w:type="dxa"/>
            <w:tcBorders>
              <w:left w:val="nil"/>
              <w:bottom w:val="single" w:sz="6" w:space="0" w:color="auto"/>
              <w:right w:val="nil"/>
            </w:tcBorders>
            <w:shd w:val="clear" w:color="auto" w:fill="FFFFFF"/>
          </w:tcPr>
          <w:p w14:paraId="70C53AEF" w14:textId="77777777" w:rsidR="009A6071" w:rsidRPr="00763A89" w:rsidRDefault="009A6071" w:rsidP="000D5828">
            <w:pPr>
              <w:shd w:val="clear" w:color="auto" w:fill="FFFFFF"/>
              <w:tabs>
                <w:tab w:val="left" w:leader="dot" w:pos="2930"/>
              </w:tabs>
              <w:spacing w:after="120"/>
              <w:jc w:val="both"/>
              <w:rPr>
                <w:lang w:val="en-AU"/>
              </w:rPr>
            </w:pPr>
          </w:p>
        </w:tc>
        <w:tc>
          <w:tcPr>
            <w:tcW w:w="1350" w:type="dxa"/>
            <w:tcBorders>
              <w:top w:val="nil"/>
              <w:left w:val="nil"/>
              <w:bottom w:val="single" w:sz="6" w:space="0" w:color="auto"/>
              <w:right w:val="nil"/>
            </w:tcBorders>
            <w:shd w:val="clear" w:color="auto" w:fill="FFFFFF"/>
            <w:vAlign w:val="bottom"/>
          </w:tcPr>
          <w:p w14:paraId="70C53AF0" w14:textId="77777777" w:rsidR="009A6071" w:rsidRPr="00763A89" w:rsidRDefault="00C9335E" w:rsidP="00B36B27">
            <w:pPr>
              <w:shd w:val="clear" w:color="auto" w:fill="FFFFFF"/>
              <w:spacing w:after="120"/>
              <w:ind w:right="144"/>
              <w:jc w:val="right"/>
              <w:rPr>
                <w:lang w:val="en-AU"/>
              </w:rPr>
            </w:pPr>
            <w:r w:rsidRPr="00763A89">
              <w:rPr>
                <w:szCs w:val="18"/>
                <w:lang w:val="en-AU"/>
              </w:rPr>
              <w:t>89,993,134</w:t>
            </w:r>
          </w:p>
        </w:tc>
        <w:tc>
          <w:tcPr>
            <w:tcW w:w="1350" w:type="dxa"/>
            <w:tcBorders>
              <w:top w:val="nil"/>
              <w:left w:val="nil"/>
              <w:bottom w:val="single" w:sz="6" w:space="0" w:color="auto"/>
              <w:right w:val="nil"/>
            </w:tcBorders>
            <w:shd w:val="clear" w:color="auto" w:fill="FFFFFF"/>
            <w:vAlign w:val="bottom"/>
          </w:tcPr>
          <w:p w14:paraId="70C53AF1" w14:textId="77777777" w:rsidR="009A6071" w:rsidRPr="00763A89" w:rsidRDefault="00C9335E" w:rsidP="00B36B27">
            <w:pPr>
              <w:shd w:val="clear" w:color="auto" w:fill="FFFFFF"/>
              <w:spacing w:after="120"/>
              <w:ind w:right="144"/>
              <w:jc w:val="right"/>
              <w:rPr>
                <w:lang w:val="en-AU"/>
              </w:rPr>
            </w:pPr>
            <w:r w:rsidRPr="00763A89">
              <w:rPr>
                <w:szCs w:val="18"/>
                <w:lang w:val="en-AU"/>
              </w:rPr>
              <w:t>38,477,432</w:t>
            </w:r>
          </w:p>
        </w:tc>
        <w:tc>
          <w:tcPr>
            <w:tcW w:w="1260" w:type="dxa"/>
            <w:tcBorders>
              <w:top w:val="nil"/>
              <w:left w:val="nil"/>
              <w:bottom w:val="single" w:sz="6" w:space="0" w:color="auto"/>
              <w:right w:val="nil"/>
            </w:tcBorders>
            <w:shd w:val="clear" w:color="auto" w:fill="FFFFFF"/>
            <w:vAlign w:val="bottom"/>
          </w:tcPr>
          <w:p w14:paraId="70C53AF2" w14:textId="77777777" w:rsidR="009A6071" w:rsidRPr="00763A89" w:rsidRDefault="00C9335E" w:rsidP="00B36B27">
            <w:pPr>
              <w:shd w:val="clear" w:color="auto" w:fill="FFFFFF"/>
              <w:spacing w:after="120"/>
              <w:ind w:right="144"/>
              <w:jc w:val="right"/>
              <w:rPr>
                <w:lang w:val="en-AU"/>
              </w:rPr>
            </w:pPr>
            <w:r w:rsidRPr="00763A89">
              <w:rPr>
                <w:szCs w:val="18"/>
                <w:lang w:val="en-AU"/>
              </w:rPr>
              <w:t>620,307,250</w:t>
            </w:r>
          </w:p>
        </w:tc>
        <w:tc>
          <w:tcPr>
            <w:tcW w:w="1239" w:type="dxa"/>
            <w:tcBorders>
              <w:top w:val="nil"/>
              <w:left w:val="nil"/>
              <w:bottom w:val="single" w:sz="6" w:space="0" w:color="auto"/>
              <w:right w:val="nil"/>
            </w:tcBorders>
            <w:shd w:val="clear" w:color="auto" w:fill="FFFFFF"/>
            <w:vAlign w:val="bottom"/>
          </w:tcPr>
          <w:p w14:paraId="70C53AF3" w14:textId="77777777" w:rsidR="009A6071" w:rsidRPr="00763A89" w:rsidRDefault="00C9335E" w:rsidP="00B36B27">
            <w:pPr>
              <w:shd w:val="clear" w:color="auto" w:fill="FFFFFF"/>
              <w:spacing w:after="120"/>
              <w:ind w:right="144"/>
              <w:jc w:val="right"/>
              <w:rPr>
                <w:lang w:val="en-AU"/>
              </w:rPr>
            </w:pPr>
            <w:r w:rsidRPr="00763A89">
              <w:rPr>
                <w:szCs w:val="18"/>
                <w:lang w:val="en-AU"/>
              </w:rPr>
              <w:t>748,777,815</w:t>
            </w:r>
          </w:p>
        </w:tc>
      </w:tr>
    </w:tbl>
    <w:p w14:paraId="70C53AF5" w14:textId="77777777" w:rsidR="009A6071" w:rsidRPr="00763A89" w:rsidRDefault="00817DBC" w:rsidP="00DD21B4">
      <w:pPr>
        <w:shd w:val="clear" w:color="auto" w:fill="FFFFFF"/>
        <w:spacing w:after="120"/>
        <w:jc w:val="center"/>
        <w:rPr>
          <w:lang w:val="en-AU"/>
        </w:rPr>
      </w:pPr>
      <w:r w:rsidRPr="00763A89">
        <w:rPr>
          <w:lang w:val="en-AU"/>
        </w:rPr>
        <w:br w:type="page"/>
      </w:r>
      <w:r w:rsidR="00C9335E" w:rsidRPr="00763A89">
        <w:rPr>
          <w:b/>
          <w:bCs/>
          <w:sz w:val="22"/>
          <w:szCs w:val="22"/>
          <w:lang w:val="en-AU"/>
        </w:rPr>
        <w:lastRenderedPageBreak/>
        <w:t>DEPARTMENT OF FOREIGN AFFAIRS</w:t>
      </w:r>
    </w:p>
    <w:p w14:paraId="70C53AF6" w14:textId="77777777" w:rsidR="009A6071" w:rsidRPr="00763A89" w:rsidRDefault="009A6071" w:rsidP="00817DBC">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109"/>
        <w:gridCol w:w="1280"/>
        <w:gridCol w:w="1481"/>
        <w:gridCol w:w="1239"/>
      </w:tblGrid>
      <w:tr w:rsidR="00DD21B4" w:rsidRPr="00763A89" w14:paraId="70C53AFA" w14:textId="77777777" w:rsidTr="00DF3E36">
        <w:trPr>
          <w:trHeight w:val="418"/>
          <w:jc w:val="center"/>
        </w:trPr>
        <w:tc>
          <w:tcPr>
            <w:tcW w:w="5109" w:type="dxa"/>
            <w:tcBorders>
              <w:top w:val="single" w:sz="2" w:space="0" w:color="auto"/>
              <w:left w:val="nil"/>
              <w:right w:val="nil"/>
            </w:tcBorders>
            <w:shd w:val="clear" w:color="auto" w:fill="FFFFFF"/>
            <w:vAlign w:val="center"/>
          </w:tcPr>
          <w:p w14:paraId="70C53AF7" w14:textId="77777777" w:rsidR="00DD21B4" w:rsidRPr="00763A89" w:rsidRDefault="00DD21B4" w:rsidP="00DF3E36">
            <w:pPr>
              <w:shd w:val="clear" w:color="auto" w:fill="FFFFFF"/>
              <w:tabs>
                <w:tab w:val="left" w:leader="dot" w:pos="4939"/>
              </w:tabs>
              <w:jc w:val="center"/>
              <w:rPr>
                <w:lang w:val="en-AU"/>
              </w:rPr>
            </w:pPr>
          </w:p>
        </w:tc>
        <w:tc>
          <w:tcPr>
            <w:tcW w:w="1280" w:type="dxa"/>
            <w:vMerge w:val="restart"/>
            <w:tcBorders>
              <w:top w:val="single" w:sz="2" w:space="0" w:color="auto"/>
              <w:left w:val="nil"/>
              <w:right w:val="nil"/>
            </w:tcBorders>
            <w:shd w:val="clear" w:color="auto" w:fill="FFFFFF"/>
            <w:vAlign w:val="center"/>
          </w:tcPr>
          <w:p w14:paraId="70C53AF8" w14:textId="77777777" w:rsidR="00DD21B4" w:rsidRPr="00763A89" w:rsidRDefault="00DD21B4" w:rsidP="00DD21B4">
            <w:pPr>
              <w:shd w:val="clear" w:color="auto" w:fill="FFFFFF"/>
              <w:jc w:val="center"/>
              <w:rPr>
                <w:lang w:val="en-AU"/>
              </w:rPr>
            </w:pPr>
            <w:r w:rsidRPr="00763A89">
              <w:rPr>
                <w:b/>
                <w:bCs/>
                <w:szCs w:val="18"/>
                <w:lang w:val="en-AU"/>
              </w:rPr>
              <w:t>1982</w:t>
            </w:r>
            <w:r w:rsidRPr="00763A89">
              <w:rPr>
                <w:rFonts w:eastAsia="Times New Roman"/>
                <w:b/>
                <w:bCs/>
                <w:szCs w:val="18"/>
                <w:lang w:val="en-AU"/>
              </w:rPr>
              <w:t>–83</w:t>
            </w:r>
          </w:p>
        </w:tc>
        <w:tc>
          <w:tcPr>
            <w:tcW w:w="2720" w:type="dxa"/>
            <w:gridSpan w:val="2"/>
            <w:tcBorders>
              <w:top w:val="single" w:sz="2" w:space="0" w:color="auto"/>
              <w:left w:val="nil"/>
              <w:bottom w:val="single" w:sz="2" w:space="0" w:color="auto"/>
              <w:right w:val="nil"/>
            </w:tcBorders>
            <w:shd w:val="clear" w:color="auto" w:fill="FFFFFF"/>
            <w:vAlign w:val="center"/>
          </w:tcPr>
          <w:p w14:paraId="70C53AF9" w14:textId="77777777" w:rsidR="00DD21B4" w:rsidRPr="00763A89" w:rsidRDefault="00DD21B4" w:rsidP="00DD21B4">
            <w:pPr>
              <w:shd w:val="clear" w:color="auto" w:fill="FFFFFF"/>
              <w:jc w:val="center"/>
              <w:rPr>
                <w:lang w:val="en-AU"/>
              </w:rPr>
            </w:pPr>
            <w:r w:rsidRPr="00763A89">
              <w:rPr>
                <w:szCs w:val="18"/>
                <w:lang w:val="en-AU"/>
              </w:rPr>
              <w:t>1981</w:t>
            </w:r>
            <w:r w:rsidRPr="00763A89">
              <w:rPr>
                <w:rFonts w:eastAsia="Times New Roman"/>
                <w:szCs w:val="18"/>
                <w:lang w:val="en-AU"/>
              </w:rPr>
              <w:t>–82</w:t>
            </w:r>
          </w:p>
        </w:tc>
      </w:tr>
      <w:tr w:rsidR="00DD21B4" w:rsidRPr="00763A89" w14:paraId="70C53AFF" w14:textId="77777777" w:rsidTr="00DF3E36">
        <w:trPr>
          <w:trHeight w:val="607"/>
          <w:jc w:val="center"/>
        </w:trPr>
        <w:tc>
          <w:tcPr>
            <w:tcW w:w="5109" w:type="dxa"/>
            <w:tcBorders>
              <w:top w:val="nil"/>
              <w:left w:val="nil"/>
              <w:right w:val="nil"/>
            </w:tcBorders>
            <w:shd w:val="clear" w:color="auto" w:fill="FFFFFF"/>
            <w:vAlign w:val="center"/>
          </w:tcPr>
          <w:p w14:paraId="70C53AFB" w14:textId="77777777" w:rsidR="00DD21B4" w:rsidRPr="00763A89" w:rsidRDefault="00DD21B4" w:rsidP="00DF3E36">
            <w:pPr>
              <w:shd w:val="clear" w:color="auto" w:fill="FFFFFF"/>
              <w:tabs>
                <w:tab w:val="left" w:leader="dot" w:pos="4939"/>
              </w:tabs>
              <w:jc w:val="center"/>
              <w:rPr>
                <w:lang w:val="en-AU"/>
              </w:rPr>
            </w:pPr>
          </w:p>
        </w:tc>
        <w:tc>
          <w:tcPr>
            <w:tcW w:w="1280" w:type="dxa"/>
            <w:vMerge/>
            <w:tcBorders>
              <w:left w:val="nil"/>
              <w:bottom w:val="single" w:sz="6" w:space="0" w:color="auto"/>
              <w:right w:val="nil"/>
            </w:tcBorders>
            <w:shd w:val="clear" w:color="auto" w:fill="FFFFFF"/>
            <w:vAlign w:val="center"/>
          </w:tcPr>
          <w:p w14:paraId="70C53AFC" w14:textId="77777777" w:rsidR="00DD21B4" w:rsidRPr="00763A89" w:rsidRDefault="00DD21B4" w:rsidP="00DD21B4">
            <w:pPr>
              <w:shd w:val="clear" w:color="auto" w:fill="FFFFFF"/>
              <w:jc w:val="center"/>
              <w:rPr>
                <w:lang w:val="en-AU"/>
              </w:rPr>
            </w:pPr>
          </w:p>
        </w:tc>
        <w:tc>
          <w:tcPr>
            <w:tcW w:w="1481" w:type="dxa"/>
            <w:tcBorders>
              <w:top w:val="single" w:sz="2" w:space="0" w:color="auto"/>
              <w:left w:val="nil"/>
              <w:bottom w:val="single" w:sz="6" w:space="0" w:color="auto"/>
              <w:right w:val="nil"/>
            </w:tcBorders>
            <w:shd w:val="clear" w:color="auto" w:fill="FFFFFF"/>
            <w:vAlign w:val="center"/>
          </w:tcPr>
          <w:p w14:paraId="70C53AFD" w14:textId="77777777" w:rsidR="00DD21B4" w:rsidRPr="00763A89" w:rsidRDefault="00DD21B4" w:rsidP="00DD21B4">
            <w:pPr>
              <w:shd w:val="clear" w:color="auto" w:fill="FFFFFF"/>
              <w:jc w:val="center"/>
              <w:rPr>
                <w:lang w:val="en-AU"/>
              </w:rPr>
            </w:pPr>
            <w:r w:rsidRPr="00763A89">
              <w:rPr>
                <w:szCs w:val="18"/>
                <w:lang w:val="en-AU"/>
              </w:rPr>
              <w:t>Appropriation</w:t>
            </w:r>
          </w:p>
        </w:tc>
        <w:tc>
          <w:tcPr>
            <w:tcW w:w="1239" w:type="dxa"/>
            <w:tcBorders>
              <w:top w:val="single" w:sz="2" w:space="0" w:color="auto"/>
              <w:left w:val="nil"/>
              <w:bottom w:val="single" w:sz="6" w:space="0" w:color="auto"/>
              <w:right w:val="nil"/>
            </w:tcBorders>
            <w:shd w:val="clear" w:color="auto" w:fill="FFFFFF"/>
            <w:vAlign w:val="center"/>
          </w:tcPr>
          <w:p w14:paraId="70C53AFE" w14:textId="77777777" w:rsidR="00DD21B4" w:rsidRPr="00763A89" w:rsidRDefault="00DD21B4" w:rsidP="00DD21B4">
            <w:pPr>
              <w:shd w:val="clear" w:color="auto" w:fill="FFFFFF"/>
              <w:jc w:val="center"/>
              <w:rPr>
                <w:lang w:val="en-AU"/>
              </w:rPr>
            </w:pPr>
            <w:r w:rsidRPr="00763A89">
              <w:rPr>
                <w:szCs w:val="18"/>
                <w:lang w:val="en-AU"/>
              </w:rPr>
              <w:t>Expenditure</w:t>
            </w:r>
          </w:p>
        </w:tc>
      </w:tr>
      <w:tr w:rsidR="009A6071" w:rsidRPr="00763A89" w14:paraId="70C53B04" w14:textId="77777777" w:rsidTr="00DF3E36">
        <w:trPr>
          <w:trHeight w:val="20"/>
          <w:jc w:val="center"/>
        </w:trPr>
        <w:tc>
          <w:tcPr>
            <w:tcW w:w="5109" w:type="dxa"/>
            <w:tcBorders>
              <w:top w:val="nil"/>
              <w:left w:val="nil"/>
              <w:bottom w:val="nil"/>
              <w:right w:val="nil"/>
            </w:tcBorders>
            <w:shd w:val="clear" w:color="auto" w:fill="FFFFFF"/>
          </w:tcPr>
          <w:p w14:paraId="70C53B00" w14:textId="77777777" w:rsidR="009A6071" w:rsidRPr="00763A89" w:rsidRDefault="00C9335E" w:rsidP="00DF3E36">
            <w:pPr>
              <w:shd w:val="clear" w:color="auto" w:fill="FFFFFF"/>
              <w:tabs>
                <w:tab w:val="left" w:leader="dot" w:pos="4939"/>
              </w:tabs>
              <w:jc w:val="both"/>
              <w:rPr>
                <w:lang w:val="en-AU"/>
              </w:rPr>
            </w:pPr>
            <w:r w:rsidRPr="00763A89">
              <w:rPr>
                <w:szCs w:val="18"/>
                <w:lang w:val="en-AU"/>
              </w:rPr>
              <w:t>Division 315.</w:t>
            </w:r>
            <w:r w:rsidRPr="00763A89">
              <w:rPr>
                <w:rFonts w:eastAsia="Times New Roman"/>
                <w:szCs w:val="18"/>
                <w:lang w:val="en-AU"/>
              </w:rPr>
              <w:t>—ADMINISTRATIVE</w:t>
            </w:r>
          </w:p>
        </w:tc>
        <w:tc>
          <w:tcPr>
            <w:tcW w:w="1280" w:type="dxa"/>
            <w:tcBorders>
              <w:top w:val="single" w:sz="6" w:space="0" w:color="auto"/>
              <w:left w:val="nil"/>
              <w:bottom w:val="nil"/>
              <w:right w:val="nil"/>
            </w:tcBorders>
            <w:shd w:val="clear" w:color="auto" w:fill="FFFFFF"/>
            <w:vAlign w:val="bottom"/>
          </w:tcPr>
          <w:p w14:paraId="70C53B01" w14:textId="77777777" w:rsidR="009A6071" w:rsidRPr="00763A89" w:rsidRDefault="00C9335E" w:rsidP="00DF3E36">
            <w:pPr>
              <w:shd w:val="clear" w:color="auto" w:fill="FFFFFF"/>
              <w:ind w:right="144"/>
              <w:jc w:val="right"/>
              <w:rPr>
                <w:lang w:val="en-AU"/>
              </w:rPr>
            </w:pPr>
            <w:r w:rsidRPr="00763A89">
              <w:rPr>
                <w:szCs w:val="18"/>
                <w:lang w:val="en-AU"/>
              </w:rPr>
              <w:t>$</w:t>
            </w:r>
          </w:p>
        </w:tc>
        <w:tc>
          <w:tcPr>
            <w:tcW w:w="1481" w:type="dxa"/>
            <w:tcBorders>
              <w:top w:val="single" w:sz="6" w:space="0" w:color="auto"/>
              <w:left w:val="nil"/>
              <w:bottom w:val="nil"/>
              <w:right w:val="nil"/>
            </w:tcBorders>
            <w:shd w:val="clear" w:color="auto" w:fill="FFFFFF"/>
            <w:vAlign w:val="bottom"/>
          </w:tcPr>
          <w:p w14:paraId="70C53B02" w14:textId="77777777" w:rsidR="009A6071" w:rsidRPr="00763A89" w:rsidRDefault="00C9335E" w:rsidP="00DF3E36">
            <w:pPr>
              <w:shd w:val="clear" w:color="auto" w:fill="FFFFFF"/>
              <w:ind w:right="144"/>
              <w:jc w:val="right"/>
              <w:rPr>
                <w:lang w:val="en-AU"/>
              </w:rPr>
            </w:pPr>
            <w:r w:rsidRPr="00763A89">
              <w:rPr>
                <w:szCs w:val="18"/>
                <w:lang w:val="en-AU"/>
              </w:rPr>
              <w:t>$</w:t>
            </w:r>
          </w:p>
        </w:tc>
        <w:tc>
          <w:tcPr>
            <w:tcW w:w="1239" w:type="dxa"/>
            <w:tcBorders>
              <w:top w:val="single" w:sz="6" w:space="0" w:color="auto"/>
              <w:left w:val="nil"/>
              <w:bottom w:val="nil"/>
              <w:right w:val="nil"/>
            </w:tcBorders>
            <w:shd w:val="clear" w:color="auto" w:fill="FFFFFF"/>
            <w:vAlign w:val="bottom"/>
          </w:tcPr>
          <w:p w14:paraId="70C53B03" w14:textId="77777777" w:rsidR="009A6071" w:rsidRPr="00763A89" w:rsidRDefault="00C9335E" w:rsidP="00DF3E36">
            <w:pPr>
              <w:shd w:val="clear" w:color="auto" w:fill="FFFFFF"/>
              <w:ind w:right="144"/>
              <w:jc w:val="right"/>
              <w:rPr>
                <w:lang w:val="en-AU"/>
              </w:rPr>
            </w:pPr>
            <w:r w:rsidRPr="00763A89">
              <w:rPr>
                <w:szCs w:val="18"/>
                <w:lang w:val="en-AU"/>
              </w:rPr>
              <w:t>$</w:t>
            </w:r>
          </w:p>
        </w:tc>
      </w:tr>
      <w:tr w:rsidR="009A6071" w:rsidRPr="00763A89" w14:paraId="70C53B09" w14:textId="77777777" w:rsidTr="00DF3E36">
        <w:trPr>
          <w:trHeight w:val="20"/>
          <w:jc w:val="center"/>
        </w:trPr>
        <w:tc>
          <w:tcPr>
            <w:tcW w:w="5109" w:type="dxa"/>
            <w:tcBorders>
              <w:top w:val="nil"/>
              <w:left w:val="nil"/>
              <w:bottom w:val="nil"/>
              <w:right w:val="nil"/>
            </w:tcBorders>
            <w:shd w:val="clear" w:color="auto" w:fill="FFFFFF"/>
          </w:tcPr>
          <w:p w14:paraId="70C53B05" w14:textId="77777777" w:rsidR="009A6071" w:rsidRPr="00763A89" w:rsidRDefault="00C9335E" w:rsidP="00DF3E36">
            <w:pPr>
              <w:shd w:val="clear" w:color="auto" w:fill="FFFFFF"/>
              <w:tabs>
                <w:tab w:val="left" w:leader="dot" w:pos="4939"/>
              </w:tabs>
              <w:jc w:val="both"/>
              <w:rPr>
                <w:lang w:val="en-AU"/>
              </w:rPr>
            </w:pPr>
            <w:r w:rsidRPr="00763A89">
              <w:rPr>
                <w:b/>
                <w:bCs/>
                <w:szCs w:val="18"/>
                <w:lang w:val="en-AU"/>
              </w:rPr>
              <w:t>1.</w:t>
            </w:r>
            <w:r w:rsidRPr="00763A89">
              <w:rPr>
                <w:rFonts w:eastAsia="Times New Roman"/>
                <w:szCs w:val="18"/>
                <w:lang w:val="en-AU"/>
              </w:rPr>
              <w:t>—</w:t>
            </w:r>
            <w:r w:rsidRPr="00763A89">
              <w:rPr>
                <w:rFonts w:eastAsia="Times New Roman"/>
                <w:b/>
                <w:bCs/>
                <w:szCs w:val="18"/>
                <w:lang w:val="en-AU"/>
              </w:rPr>
              <w:t>Salaries and Payments in the nature of Salary</w:t>
            </w:r>
            <w:r w:rsidRPr="00763A89">
              <w:rPr>
                <w:rFonts w:eastAsia="Times New Roman"/>
                <w:szCs w:val="18"/>
                <w:lang w:val="en-AU"/>
              </w:rPr>
              <w:t>—</w:t>
            </w:r>
          </w:p>
        </w:tc>
        <w:tc>
          <w:tcPr>
            <w:tcW w:w="1280" w:type="dxa"/>
            <w:tcBorders>
              <w:top w:val="nil"/>
              <w:left w:val="nil"/>
              <w:bottom w:val="nil"/>
              <w:right w:val="nil"/>
            </w:tcBorders>
            <w:shd w:val="clear" w:color="auto" w:fill="FFFFFF"/>
            <w:vAlign w:val="bottom"/>
          </w:tcPr>
          <w:p w14:paraId="70C53B06" w14:textId="77777777" w:rsidR="009A6071" w:rsidRPr="00763A89" w:rsidRDefault="009A6071" w:rsidP="00DF3E36">
            <w:pPr>
              <w:shd w:val="clear" w:color="auto" w:fill="FFFFFF"/>
              <w:ind w:right="144"/>
              <w:jc w:val="right"/>
              <w:rPr>
                <w:lang w:val="en-AU"/>
              </w:rPr>
            </w:pPr>
          </w:p>
        </w:tc>
        <w:tc>
          <w:tcPr>
            <w:tcW w:w="1481" w:type="dxa"/>
            <w:tcBorders>
              <w:top w:val="nil"/>
              <w:left w:val="nil"/>
              <w:bottom w:val="nil"/>
              <w:right w:val="nil"/>
            </w:tcBorders>
            <w:shd w:val="clear" w:color="auto" w:fill="FFFFFF"/>
            <w:vAlign w:val="bottom"/>
          </w:tcPr>
          <w:p w14:paraId="70C53B07" w14:textId="77777777" w:rsidR="009A6071" w:rsidRPr="00763A89" w:rsidRDefault="009A6071" w:rsidP="00DF3E36">
            <w:pPr>
              <w:shd w:val="clear" w:color="auto" w:fill="FFFFFF"/>
              <w:ind w:right="144"/>
              <w:jc w:val="right"/>
              <w:rPr>
                <w:lang w:val="en-AU"/>
              </w:rPr>
            </w:pPr>
          </w:p>
        </w:tc>
        <w:tc>
          <w:tcPr>
            <w:tcW w:w="1239" w:type="dxa"/>
            <w:tcBorders>
              <w:top w:val="nil"/>
              <w:left w:val="nil"/>
              <w:bottom w:val="nil"/>
              <w:right w:val="nil"/>
            </w:tcBorders>
            <w:shd w:val="clear" w:color="auto" w:fill="FFFFFF"/>
            <w:vAlign w:val="bottom"/>
          </w:tcPr>
          <w:p w14:paraId="70C53B08" w14:textId="77777777" w:rsidR="009A6071" w:rsidRPr="00763A89" w:rsidRDefault="009A6071" w:rsidP="00DF3E36">
            <w:pPr>
              <w:shd w:val="clear" w:color="auto" w:fill="FFFFFF"/>
              <w:ind w:right="144"/>
              <w:jc w:val="right"/>
              <w:rPr>
                <w:lang w:val="en-AU"/>
              </w:rPr>
            </w:pPr>
          </w:p>
        </w:tc>
      </w:tr>
      <w:tr w:rsidR="009A6071" w:rsidRPr="00763A89" w14:paraId="70C53B0E" w14:textId="77777777" w:rsidTr="00DF3E36">
        <w:trPr>
          <w:trHeight w:val="20"/>
          <w:jc w:val="center"/>
        </w:trPr>
        <w:tc>
          <w:tcPr>
            <w:tcW w:w="5109" w:type="dxa"/>
            <w:tcBorders>
              <w:top w:val="nil"/>
              <w:left w:val="nil"/>
              <w:right w:val="nil"/>
            </w:tcBorders>
            <w:shd w:val="clear" w:color="auto" w:fill="FFFFFF"/>
          </w:tcPr>
          <w:p w14:paraId="70C53B0A" w14:textId="77777777" w:rsidR="009A6071" w:rsidRPr="00763A89" w:rsidRDefault="00C9335E" w:rsidP="00DF3E36">
            <w:pPr>
              <w:shd w:val="clear" w:color="auto" w:fill="FFFFFF"/>
              <w:tabs>
                <w:tab w:val="left" w:leader="dot" w:pos="4939"/>
              </w:tabs>
              <w:ind w:left="91"/>
              <w:jc w:val="both"/>
              <w:rPr>
                <w:lang w:val="en-AU"/>
              </w:rPr>
            </w:pPr>
            <w:r w:rsidRPr="00763A89">
              <w:rPr>
                <w:szCs w:val="18"/>
                <w:lang w:val="en-AU"/>
              </w:rPr>
              <w:t>01. Salaries and allowances</w:t>
            </w:r>
            <w:r w:rsidR="00DF3E36" w:rsidRPr="00763A89">
              <w:rPr>
                <w:szCs w:val="18"/>
                <w:lang w:val="en-AU"/>
              </w:rPr>
              <w:tab/>
            </w:r>
          </w:p>
        </w:tc>
        <w:tc>
          <w:tcPr>
            <w:tcW w:w="1280" w:type="dxa"/>
            <w:tcBorders>
              <w:top w:val="nil"/>
              <w:left w:val="nil"/>
              <w:bottom w:val="nil"/>
              <w:right w:val="nil"/>
            </w:tcBorders>
            <w:shd w:val="clear" w:color="auto" w:fill="FFFFFF"/>
            <w:vAlign w:val="bottom"/>
          </w:tcPr>
          <w:p w14:paraId="70C53B0B" w14:textId="77777777" w:rsidR="009A6071" w:rsidRPr="00763A89" w:rsidRDefault="00C9335E" w:rsidP="00DF3E36">
            <w:pPr>
              <w:shd w:val="clear" w:color="auto" w:fill="FFFFFF"/>
              <w:ind w:right="144"/>
              <w:jc w:val="right"/>
              <w:rPr>
                <w:lang w:val="en-AU"/>
              </w:rPr>
            </w:pPr>
            <w:r w:rsidRPr="00763A89">
              <w:rPr>
                <w:szCs w:val="18"/>
                <w:lang w:val="en-AU"/>
              </w:rPr>
              <w:t>25,045,000</w:t>
            </w:r>
          </w:p>
        </w:tc>
        <w:tc>
          <w:tcPr>
            <w:tcW w:w="1481" w:type="dxa"/>
            <w:tcBorders>
              <w:top w:val="nil"/>
              <w:left w:val="nil"/>
              <w:bottom w:val="nil"/>
              <w:right w:val="nil"/>
            </w:tcBorders>
            <w:shd w:val="clear" w:color="auto" w:fill="FFFFFF"/>
            <w:vAlign w:val="bottom"/>
          </w:tcPr>
          <w:p w14:paraId="70C53B0C" w14:textId="77777777" w:rsidR="009A6071" w:rsidRPr="00763A89" w:rsidRDefault="00C9335E" w:rsidP="00DF3E36">
            <w:pPr>
              <w:shd w:val="clear" w:color="auto" w:fill="FFFFFF"/>
              <w:ind w:right="144"/>
              <w:jc w:val="right"/>
              <w:rPr>
                <w:lang w:val="en-AU"/>
              </w:rPr>
            </w:pPr>
            <w:r w:rsidRPr="00763A89">
              <w:rPr>
                <w:szCs w:val="18"/>
                <w:lang w:val="en-AU"/>
              </w:rPr>
              <w:t>23,000,200</w:t>
            </w:r>
          </w:p>
        </w:tc>
        <w:tc>
          <w:tcPr>
            <w:tcW w:w="1239" w:type="dxa"/>
            <w:tcBorders>
              <w:top w:val="nil"/>
              <w:left w:val="nil"/>
              <w:bottom w:val="nil"/>
              <w:right w:val="nil"/>
            </w:tcBorders>
            <w:shd w:val="clear" w:color="auto" w:fill="FFFFFF"/>
            <w:vAlign w:val="bottom"/>
          </w:tcPr>
          <w:p w14:paraId="70C53B0D" w14:textId="77777777" w:rsidR="009A6071" w:rsidRPr="00763A89" w:rsidRDefault="00C9335E" w:rsidP="00DF3E36">
            <w:pPr>
              <w:shd w:val="clear" w:color="auto" w:fill="FFFFFF"/>
              <w:ind w:right="144"/>
              <w:jc w:val="right"/>
              <w:rPr>
                <w:lang w:val="en-AU"/>
              </w:rPr>
            </w:pPr>
            <w:r w:rsidRPr="00763A89">
              <w:rPr>
                <w:szCs w:val="18"/>
                <w:lang w:val="en-AU"/>
              </w:rPr>
              <w:t>22,831,186</w:t>
            </w:r>
          </w:p>
        </w:tc>
      </w:tr>
      <w:tr w:rsidR="009A6071" w:rsidRPr="00763A89" w14:paraId="70C53B13" w14:textId="77777777" w:rsidTr="00DF3E36">
        <w:trPr>
          <w:trHeight w:val="20"/>
          <w:jc w:val="center"/>
        </w:trPr>
        <w:tc>
          <w:tcPr>
            <w:tcW w:w="5109" w:type="dxa"/>
            <w:tcBorders>
              <w:left w:val="nil"/>
              <w:right w:val="nil"/>
            </w:tcBorders>
            <w:shd w:val="clear" w:color="auto" w:fill="FFFFFF"/>
          </w:tcPr>
          <w:p w14:paraId="70C53B0F" w14:textId="77777777" w:rsidR="009A6071" w:rsidRPr="00763A89" w:rsidRDefault="00C9335E" w:rsidP="00DF3E36">
            <w:pPr>
              <w:shd w:val="clear" w:color="auto" w:fill="FFFFFF"/>
              <w:tabs>
                <w:tab w:val="left" w:leader="dot" w:pos="4939"/>
              </w:tabs>
              <w:ind w:left="91"/>
              <w:jc w:val="both"/>
              <w:rPr>
                <w:lang w:val="en-AU"/>
              </w:rPr>
            </w:pPr>
            <w:r w:rsidRPr="00763A89">
              <w:rPr>
                <w:szCs w:val="18"/>
                <w:lang w:val="en-AU"/>
              </w:rPr>
              <w:t>02. Overtime</w:t>
            </w:r>
            <w:r w:rsidR="00DF3E36" w:rsidRPr="00763A89">
              <w:rPr>
                <w:szCs w:val="18"/>
                <w:lang w:val="en-AU"/>
              </w:rPr>
              <w:tab/>
            </w:r>
          </w:p>
        </w:tc>
        <w:tc>
          <w:tcPr>
            <w:tcW w:w="1280" w:type="dxa"/>
            <w:tcBorders>
              <w:top w:val="nil"/>
              <w:left w:val="nil"/>
              <w:bottom w:val="single" w:sz="6" w:space="0" w:color="auto"/>
              <w:right w:val="nil"/>
            </w:tcBorders>
            <w:shd w:val="clear" w:color="auto" w:fill="FFFFFF"/>
            <w:vAlign w:val="bottom"/>
          </w:tcPr>
          <w:p w14:paraId="70C53B10" w14:textId="77777777" w:rsidR="009A6071" w:rsidRPr="00763A89" w:rsidRDefault="00C9335E" w:rsidP="00DF3E36">
            <w:pPr>
              <w:shd w:val="clear" w:color="auto" w:fill="FFFFFF"/>
              <w:ind w:right="144"/>
              <w:jc w:val="right"/>
              <w:rPr>
                <w:lang w:val="en-AU"/>
              </w:rPr>
            </w:pPr>
            <w:r w:rsidRPr="00763A89">
              <w:rPr>
                <w:szCs w:val="18"/>
                <w:lang w:val="en-AU"/>
              </w:rPr>
              <w:t>440,000</w:t>
            </w:r>
          </w:p>
        </w:tc>
        <w:tc>
          <w:tcPr>
            <w:tcW w:w="1481" w:type="dxa"/>
            <w:tcBorders>
              <w:top w:val="nil"/>
              <w:left w:val="nil"/>
              <w:bottom w:val="single" w:sz="6" w:space="0" w:color="auto"/>
              <w:right w:val="nil"/>
            </w:tcBorders>
            <w:shd w:val="clear" w:color="auto" w:fill="FFFFFF"/>
            <w:vAlign w:val="bottom"/>
          </w:tcPr>
          <w:p w14:paraId="70C53B11" w14:textId="77777777" w:rsidR="009A6071" w:rsidRPr="00763A89" w:rsidRDefault="00C9335E" w:rsidP="00DF3E36">
            <w:pPr>
              <w:shd w:val="clear" w:color="auto" w:fill="FFFFFF"/>
              <w:ind w:right="144"/>
              <w:jc w:val="right"/>
              <w:rPr>
                <w:lang w:val="en-AU"/>
              </w:rPr>
            </w:pPr>
            <w:r w:rsidRPr="00763A89">
              <w:rPr>
                <w:szCs w:val="18"/>
                <w:lang w:val="en-AU"/>
              </w:rPr>
              <w:t>468,600</w:t>
            </w:r>
          </w:p>
        </w:tc>
        <w:tc>
          <w:tcPr>
            <w:tcW w:w="1239" w:type="dxa"/>
            <w:tcBorders>
              <w:top w:val="nil"/>
              <w:left w:val="nil"/>
              <w:bottom w:val="single" w:sz="6" w:space="0" w:color="auto"/>
              <w:right w:val="nil"/>
            </w:tcBorders>
            <w:shd w:val="clear" w:color="auto" w:fill="FFFFFF"/>
            <w:vAlign w:val="bottom"/>
          </w:tcPr>
          <w:p w14:paraId="70C53B12" w14:textId="77777777" w:rsidR="009A6071" w:rsidRPr="00763A89" w:rsidRDefault="00C9335E" w:rsidP="00DF3E36">
            <w:pPr>
              <w:shd w:val="clear" w:color="auto" w:fill="FFFFFF"/>
              <w:ind w:right="144"/>
              <w:jc w:val="right"/>
              <w:rPr>
                <w:lang w:val="en-AU"/>
              </w:rPr>
            </w:pPr>
            <w:r w:rsidRPr="00763A89">
              <w:rPr>
                <w:szCs w:val="18"/>
                <w:lang w:val="en-AU"/>
              </w:rPr>
              <w:t>375,793</w:t>
            </w:r>
          </w:p>
        </w:tc>
      </w:tr>
      <w:tr w:rsidR="009A6071" w:rsidRPr="00763A89" w14:paraId="70C53B18" w14:textId="77777777" w:rsidTr="00DF3E36">
        <w:trPr>
          <w:trHeight w:val="20"/>
          <w:jc w:val="center"/>
        </w:trPr>
        <w:tc>
          <w:tcPr>
            <w:tcW w:w="5109" w:type="dxa"/>
            <w:tcBorders>
              <w:left w:val="nil"/>
              <w:right w:val="nil"/>
            </w:tcBorders>
            <w:shd w:val="clear" w:color="auto" w:fill="FFFFFF"/>
          </w:tcPr>
          <w:p w14:paraId="70C53B14" w14:textId="77777777" w:rsidR="009A6071" w:rsidRPr="00763A89" w:rsidRDefault="009A6071" w:rsidP="000D5828">
            <w:pPr>
              <w:shd w:val="clear" w:color="auto" w:fill="FFFFFF"/>
              <w:tabs>
                <w:tab w:val="left" w:leader="dot" w:pos="4939"/>
              </w:tabs>
              <w:jc w:val="both"/>
              <w:rPr>
                <w:lang w:val="en-AU"/>
              </w:rPr>
            </w:pPr>
          </w:p>
        </w:tc>
        <w:tc>
          <w:tcPr>
            <w:tcW w:w="1280" w:type="dxa"/>
            <w:tcBorders>
              <w:top w:val="single" w:sz="6" w:space="0" w:color="auto"/>
              <w:left w:val="nil"/>
              <w:bottom w:val="single" w:sz="6" w:space="0" w:color="auto"/>
              <w:right w:val="nil"/>
            </w:tcBorders>
            <w:shd w:val="clear" w:color="auto" w:fill="FFFFFF"/>
            <w:vAlign w:val="bottom"/>
          </w:tcPr>
          <w:p w14:paraId="70C53B15" w14:textId="77777777" w:rsidR="009A6071" w:rsidRPr="00763A89" w:rsidRDefault="00C9335E" w:rsidP="00DF3E36">
            <w:pPr>
              <w:shd w:val="clear" w:color="auto" w:fill="FFFFFF"/>
              <w:ind w:right="144"/>
              <w:jc w:val="right"/>
              <w:rPr>
                <w:lang w:val="en-AU"/>
              </w:rPr>
            </w:pPr>
            <w:r w:rsidRPr="00763A89">
              <w:rPr>
                <w:szCs w:val="18"/>
                <w:lang w:val="en-AU"/>
              </w:rPr>
              <w:t>25,485,000</w:t>
            </w:r>
          </w:p>
        </w:tc>
        <w:tc>
          <w:tcPr>
            <w:tcW w:w="1481" w:type="dxa"/>
            <w:tcBorders>
              <w:top w:val="single" w:sz="6" w:space="0" w:color="auto"/>
              <w:left w:val="nil"/>
              <w:bottom w:val="single" w:sz="6" w:space="0" w:color="auto"/>
              <w:right w:val="nil"/>
            </w:tcBorders>
            <w:shd w:val="clear" w:color="auto" w:fill="FFFFFF"/>
            <w:vAlign w:val="bottom"/>
          </w:tcPr>
          <w:p w14:paraId="70C53B16" w14:textId="77777777" w:rsidR="009A6071" w:rsidRPr="00763A89" w:rsidRDefault="00C9335E" w:rsidP="00DF3E36">
            <w:pPr>
              <w:shd w:val="clear" w:color="auto" w:fill="FFFFFF"/>
              <w:ind w:right="144"/>
              <w:jc w:val="right"/>
              <w:rPr>
                <w:lang w:val="en-AU"/>
              </w:rPr>
            </w:pPr>
            <w:r w:rsidRPr="00763A89">
              <w:rPr>
                <w:szCs w:val="18"/>
                <w:lang w:val="en-AU"/>
              </w:rPr>
              <w:t>23,468,800</w:t>
            </w:r>
          </w:p>
        </w:tc>
        <w:tc>
          <w:tcPr>
            <w:tcW w:w="1239" w:type="dxa"/>
            <w:tcBorders>
              <w:top w:val="single" w:sz="6" w:space="0" w:color="auto"/>
              <w:left w:val="nil"/>
              <w:bottom w:val="single" w:sz="6" w:space="0" w:color="auto"/>
              <w:right w:val="nil"/>
            </w:tcBorders>
            <w:shd w:val="clear" w:color="auto" w:fill="FFFFFF"/>
            <w:vAlign w:val="bottom"/>
          </w:tcPr>
          <w:p w14:paraId="70C53B17" w14:textId="77777777" w:rsidR="009A6071" w:rsidRPr="00763A89" w:rsidRDefault="00C9335E" w:rsidP="00DF3E36">
            <w:pPr>
              <w:shd w:val="clear" w:color="auto" w:fill="FFFFFF"/>
              <w:ind w:right="144"/>
              <w:jc w:val="right"/>
              <w:rPr>
                <w:lang w:val="en-AU"/>
              </w:rPr>
            </w:pPr>
            <w:r w:rsidRPr="00763A89">
              <w:rPr>
                <w:szCs w:val="18"/>
                <w:lang w:val="en-AU"/>
              </w:rPr>
              <w:t>23,206,979</w:t>
            </w:r>
          </w:p>
        </w:tc>
      </w:tr>
      <w:tr w:rsidR="009A6071" w:rsidRPr="00763A89" w14:paraId="70C53B1D" w14:textId="77777777" w:rsidTr="00DF3E36">
        <w:trPr>
          <w:trHeight w:val="20"/>
          <w:jc w:val="center"/>
        </w:trPr>
        <w:tc>
          <w:tcPr>
            <w:tcW w:w="5109" w:type="dxa"/>
            <w:tcBorders>
              <w:left w:val="nil"/>
              <w:bottom w:val="nil"/>
              <w:right w:val="nil"/>
            </w:tcBorders>
            <w:shd w:val="clear" w:color="auto" w:fill="FFFFFF"/>
          </w:tcPr>
          <w:p w14:paraId="70C53B19" w14:textId="77777777" w:rsidR="009A6071" w:rsidRPr="00763A89" w:rsidRDefault="00C9335E" w:rsidP="00DF3E36">
            <w:pPr>
              <w:shd w:val="clear" w:color="auto" w:fill="FFFFFF"/>
              <w:tabs>
                <w:tab w:val="left" w:leader="dot" w:pos="4939"/>
              </w:tabs>
              <w:spacing w:before="240"/>
              <w:jc w:val="both"/>
              <w:rPr>
                <w:lang w:val="en-AU"/>
              </w:rPr>
            </w:pPr>
            <w:r w:rsidRPr="00763A89">
              <w:rPr>
                <w:b/>
                <w:bCs/>
                <w:szCs w:val="18"/>
                <w:lang w:val="en-AU"/>
              </w:rPr>
              <w:t>2.</w:t>
            </w:r>
            <w:r w:rsidRPr="00763A89">
              <w:rPr>
                <w:rFonts w:eastAsia="Times New Roman"/>
                <w:szCs w:val="18"/>
                <w:lang w:val="en-AU"/>
              </w:rPr>
              <w:t>—</w:t>
            </w:r>
            <w:r w:rsidRPr="00763A89">
              <w:rPr>
                <w:rFonts w:eastAsia="Times New Roman"/>
                <w:b/>
                <w:bCs/>
                <w:szCs w:val="18"/>
                <w:lang w:val="en-AU"/>
              </w:rPr>
              <w:t>Administrative Expenses</w:t>
            </w:r>
            <w:r w:rsidRPr="00763A89">
              <w:rPr>
                <w:rFonts w:eastAsia="Times New Roman"/>
                <w:szCs w:val="18"/>
                <w:lang w:val="en-AU"/>
              </w:rPr>
              <w:t>—</w:t>
            </w:r>
          </w:p>
        </w:tc>
        <w:tc>
          <w:tcPr>
            <w:tcW w:w="1280" w:type="dxa"/>
            <w:tcBorders>
              <w:top w:val="single" w:sz="6" w:space="0" w:color="auto"/>
              <w:left w:val="nil"/>
              <w:bottom w:val="nil"/>
              <w:right w:val="nil"/>
            </w:tcBorders>
            <w:shd w:val="clear" w:color="auto" w:fill="FFFFFF"/>
            <w:vAlign w:val="bottom"/>
          </w:tcPr>
          <w:p w14:paraId="70C53B1A" w14:textId="77777777" w:rsidR="009A6071" w:rsidRPr="00763A89" w:rsidRDefault="009A6071" w:rsidP="00DF3E36">
            <w:pPr>
              <w:shd w:val="clear" w:color="auto" w:fill="FFFFFF"/>
              <w:ind w:right="144"/>
              <w:jc w:val="right"/>
              <w:rPr>
                <w:lang w:val="en-AU"/>
              </w:rPr>
            </w:pPr>
          </w:p>
        </w:tc>
        <w:tc>
          <w:tcPr>
            <w:tcW w:w="1481" w:type="dxa"/>
            <w:tcBorders>
              <w:top w:val="single" w:sz="6" w:space="0" w:color="auto"/>
              <w:left w:val="nil"/>
              <w:bottom w:val="nil"/>
              <w:right w:val="nil"/>
            </w:tcBorders>
            <w:shd w:val="clear" w:color="auto" w:fill="FFFFFF"/>
            <w:vAlign w:val="bottom"/>
          </w:tcPr>
          <w:p w14:paraId="70C53B1B" w14:textId="77777777" w:rsidR="009A6071" w:rsidRPr="00763A89" w:rsidRDefault="009A6071" w:rsidP="00DF3E36">
            <w:pPr>
              <w:shd w:val="clear" w:color="auto" w:fill="FFFFFF"/>
              <w:ind w:right="144"/>
              <w:jc w:val="right"/>
              <w:rPr>
                <w:lang w:val="en-AU"/>
              </w:rPr>
            </w:pPr>
          </w:p>
        </w:tc>
        <w:tc>
          <w:tcPr>
            <w:tcW w:w="1239" w:type="dxa"/>
            <w:tcBorders>
              <w:top w:val="single" w:sz="6" w:space="0" w:color="auto"/>
              <w:left w:val="nil"/>
              <w:bottom w:val="nil"/>
              <w:right w:val="nil"/>
            </w:tcBorders>
            <w:shd w:val="clear" w:color="auto" w:fill="FFFFFF"/>
            <w:vAlign w:val="bottom"/>
          </w:tcPr>
          <w:p w14:paraId="70C53B1C" w14:textId="77777777" w:rsidR="009A6071" w:rsidRPr="00763A89" w:rsidRDefault="009A6071" w:rsidP="00DF3E36">
            <w:pPr>
              <w:shd w:val="clear" w:color="auto" w:fill="FFFFFF"/>
              <w:ind w:right="144"/>
              <w:jc w:val="right"/>
              <w:rPr>
                <w:lang w:val="en-AU"/>
              </w:rPr>
            </w:pPr>
          </w:p>
        </w:tc>
      </w:tr>
      <w:tr w:rsidR="009A6071" w:rsidRPr="00763A89" w14:paraId="70C53B22" w14:textId="77777777" w:rsidTr="00DF3E36">
        <w:trPr>
          <w:trHeight w:val="20"/>
          <w:jc w:val="center"/>
        </w:trPr>
        <w:tc>
          <w:tcPr>
            <w:tcW w:w="5109" w:type="dxa"/>
            <w:tcBorders>
              <w:top w:val="nil"/>
              <w:left w:val="nil"/>
              <w:right w:val="nil"/>
            </w:tcBorders>
            <w:shd w:val="clear" w:color="auto" w:fill="FFFFFF"/>
          </w:tcPr>
          <w:p w14:paraId="70C53B1E" w14:textId="77777777" w:rsidR="009A6071" w:rsidRPr="00763A89" w:rsidRDefault="00C9335E" w:rsidP="00DF3E36">
            <w:pPr>
              <w:shd w:val="clear" w:color="auto" w:fill="FFFFFF"/>
              <w:tabs>
                <w:tab w:val="left" w:leader="dot" w:pos="4939"/>
              </w:tabs>
              <w:ind w:left="706" w:hanging="576"/>
              <w:jc w:val="both"/>
              <w:rPr>
                <w:lang w:val="en-AU"/>
              </w:rPr>
            </w:pPr>
            <w:r w:rsidRPr="00763A89">
              <w:rPr>
                <w:szCs w:val="18"/>
                <w:lang w:val="en-AU"/>
              </w:rPr>
              <w:t>01. Travelling and subsistence</w:t>
            </w:r>
            <w:r w:rsidR="00DF3E36" w:rsidRPr="00763A89">
              <w:rPr>
                <w:szCs w:val="18"/>
                <w:lang w:val="en-AU"/>
              </w:rPr>
              <w:tab/>
            </w:r>
          </w:p>
        </w:tc>
        <w:tc>
          <w:tcPr>
            <w:tcW w:w="1280" w:type="dxa"/>
            <w:tcBorders>
              <w:top w:val="nil"/>
              <w:left w:val="nil"/>
              <w:bottom w:val="nil"/>
              <w:right w:val="nil"/>
            </w:tcBorders>
            <w:shd w:val="clear" w:color="auto" w:fill="FFFFFF"/>
            <w:vAlign w:val="bottom"/>
          </w:tcPr>
          <w:p w14:paraId="70C53B1F" w14:textId="77777777" w:rsidR="009A6071" w:rsidRPr="00763A89" w:rsidRDefault="00C9335E" w:rsidP="00DF3E36">
            <w:pPr>
              <w:shd w:val="clear" w:color="auto" w:fill="FFFFFF"/>
              <w:ind w:right="144"/>
              <w:jc w:val="right"/>
              <w:rPr>
                <w:lang w:val="en-AU"/>
              </w:rPr>
            </w:pPr>
            <w:r w:rsidRPr="00763A89">
              <w:rPr>
                <w:szCs w:val="18"/>
                <w:lang w:val="en-AU"/>
              </w:rPr>
              <w:t>1,100,000</w:t>
            </w:r>
          </w:p>
        </w:tc>
        <w:tc>
          <w:tcPr>
            <w:tcW w:w="1481" w:type="dxa"/>
            <w:tcBorders>
              <w:top w:val="nil"/>
              <w:left w:val="nil"/>
              <w:bottom w:val="nil"/>
              <w:right w:val="nil"/>
            </w:tcBorders>
            <w:shd w:val="clear" w:color="auto" w:fill="FFFFFF"/>
            <w:vAlign w:val="bottom"/>
          </w:tcPr>
          <w:p w14:paraId="70C53B20" w14:textId="77777777" w:rsidR="009A6071" w:rsidRPr="00763A89" w:rsidRDefault="00C9335E" w:rsidP="00DF3E36">
            <w:pPr>
              <w:shd w:val="clear" w:color="auto" w:fill="FFFFFF"/>
              <w:ind w:right="144"/>
              <w:jc w:val="right"/>
              <w:rPr>
                <w:lang w:val="en-AU"/>
              </w:rPr>
            </w:pPr>
            <w:r w:rsidRPr="00763A89">
              <w:rPr>
                <w:szCs w:val="18"/>
                <w:lang w:val="en-AU"/>
              </w:rPr>
              <w:t>1,425,000</w:t>
            </w:r>
          </w:p>
        </w:tc>
        <w:tc>
          <w:tcPr>
            <w:tcW w:w="1239" w:type="dxa"/>
            <w:tcBorders>
              <w:top w:val="nil"/>
              <w:left w:val="nil"/>
              <w:bottom w:val="nil"/>
              <w:right w:val="nil"/>
            </w:tcBorders>
            <w:shd w:val="clear" w:color="auto" w:fill="FFFFFF"/>
            <w:vAlign w:val="bottom"/>
          </w:tcPr>
          <w:p w14:paraId="70C53B21" w14:textId="77777777" w:rsidR="009A6071" w:rsidRPr="00763A89" w:rsidRDefault="00C9335E" w:rsidP="00DF3E36">
            <w:pPr>
              <w:shd w:val="clear" w:color="auto" w:fill="FFFFFF"/>
              <w:ind w:right="144"/>
              <w:jc w:val="right"/>
              <w:rPr>
                <w:lang w:val="en-AU"/>
              </w:rPr>
            </w:pPr>
            <w:r w:rsidRPr="00763A89">
              <w:rPr>
                <w:szCs w:val="18"/>
                <w:lang w:val="en-AU"/>
              </w:rPr>
              <w:t>1,304,723</w:t>
            </w:r>
          </w:p>
        </w:tc>
      </w:tr>
      <w:tr w:rsidR="009A6071" w:rsidRPr="00763A89" w14:paraId="70C53B27" w14:textId="77777777" w:rsidTr="00DF3E36">
        <w:trPr>
          <w:trHeight w:val="20"/>
          <w:jc w:val="center"/>
        </w:trPr>
        <w:tc>
          <w:tcPr>
            <w:tcW w:w="5109" w:type="dxa"/>
            <w:tcBorders>
              <w:left w:val="nil"/>
              <w:right w:val="nil"/>
            </w:tcBorders>
            <w:shd w:val="clear" w:color="auto" w:fill="FFFFFF"/>
          </w:tcPr>
          <w:p w14:paraId="70C53B23" w14:textId="77777777" w:rsidR="009A6071" w:rsidRPr="00763A89" w:rsidRDefault="00C9335E" w:rsidP="00DF3E36">
            <w:pPr>
              <w:shd w:val="clear" w:color="auto" w:fill="FFFFFF"/>
              <w:tabs>
                <w:tab w:val="left" w:leader="dot" w:pos="4939"/>
              </w:tabs>
              <w:ind w:left="706" w:hanging="576"/>
              <w:jc w:val="both"/>
              <w:rPr>
                <w:lang w:val="en-AU"/>
              </w:rPr>
            </w:pPr>
            <w:r w:rsidRPr="00763A89">
              <w:rPr>
                <w:szCs w:val="18"/>
                <w:lang w:val="en-AU"/>
              </w:rPr>
              <w:t>02. Office requisites and equipment, stationery and printing</w:t>
            </w:r>
            <w:r w:rsidR="00DF3E36" w:rsidRPr="00763A89">
              <w:rPr>
                <w:szCs w:val="18"/>
                <w:lang w:val="en-AU"/>
              </w:rPr>
              <w:tab/>
            </w:r>
          </w:p>
        </w:tc>
        <w:tc>
          <w:tcPr>
            <w:tcW w:w="1280" w:type="dxa"/>
            <w:tcBorders>
              <w:top w:val="nil"/>
              <w:left w:val="nil"/>
              <w:bottom w:val="nil"/>
              <w:right w:val="nil"/>
            </w:tcBorders>
            <w:shd w:val="clear" w:color="auto" w:fill="FFFFFF"/>
            <w:vAlign w:val="bottom"/>
          </w:tcPr>
          <w:p w14:paraId="70C53B24" w14:textId="77777777" w:rsidR="009A6071" w:rsidRPr="00763A89" w:rsidRDefault="00C9335E" w:rsidP="00DF3E36">
            <w:pPr>
              <w:shd w:val="clear" w:color="auto" w:fill="FFFFFF"/>
              <w:ind w:right="144"/>
              <w:jc w:val="right"/>
              <w:rPr>
                <w:lang w:val="en-AU"/>
              </w:rPr>
            </w:pPr>
            <w:r w:rsidRPr="00763A89">
              <w:rPr>
                <w:szCs w:val="18"/>
                <w:lang w:val="en-AU"/>
              </w:rPr>
              <w:t>2,550,000</w:t>
            </w:r>
          </w:p>
        </w:tc>
        <w:tc>
          <w:tcPr>
            <w:tcW w:w="1481" w:type="dxa"/>
            <w:tcBorders>
              <w:top w:val="nil"/>
              <w:left w:val="nil"/>
              <w:bottom w:val="nil"/>
              <w:right w:val="nil"/>
            </w:tcBorders>
            <w:shd w:val="clear" w:color="auto" w:fill="FFFFFF"/>
            <w:vAlign w:val="bottom"/>
          </w:tcPr>
          <w:p w14:paraId="70C53B25" w14:textId="77777777" w:rsidR="009A6071" w:rsidRPr="00763A89" w:rsidRDefault="00C9335E" w:rsidP="00DF3E36">
            <w:pPr>
              <w:shd w:val="clear" w:color="auto" w:fill="FFFFFF"/>
              <w:ind w:right="144"/>
              <w:jc w:val="right"/>
              <w:rPr>
                <w:lang w:val="en-AU"/>
              </w:rPr>
            </w:pPr>
            <w:r w:rsidRPr="00763A89">
              <w:rPr>
                <w:szCs w:val="18"/>
                <w:lang w:val="en-AU"/>
              </w:rPr>
              <w:t>2,481,000</w:t>
            </w:r>
          </w:p>
        </w:tc>
        <w:tc>
          <w:tcPr>
            <w:tcW w:w="1239" w:type="dxa"/>
            <w:tcBorders>
              <w:top w:val="nil"/>
              <w:left w:val="nil"/>
              <w:bottom w:val="nil"/>
              <w:right w:val="nil"/>
            </w:tcBorders>
            <w:shd w:val="clear" w:color="auto" w:fill="FFFFFF"/>
            <w:vAlign w:val="bottom"/>
          </w:tcPr>
          <w:p w14:paraId="70C53B26" w14:textId="77777777" w:rsidR="009A6071" w:rsidRPr="00763A89" w:rsidRDefault="00C9335E" w:rsidP="00DF3E36">
            <w:pPr>
              <w:shd w:val="clear" w:color="auto" w:fill="FFFFFF"/>
              <w:ind w:right="144"/>
              <w:jc w:val="right"/>
              <w:rPr>
                <w:lang w:val="en-AU"/>
              </w:rPr>
            </w:pPr>
            <w:r w:rsidRPr="00763A89">
              <w:rPr>
                <w:szCs w:val="18"/>
                <w:lang w:val="en-AU"/>
              </w:rPr>
              <w:t>2,479,767</w:t>
            </w:r>
          </w:p>
        </w:tc>
      </w:tr>
      <w:tr w:rsidR="009A6071" w:rsidRPr="00763A89" w14:paraId="70C53B2C" w14:textId="77777777" w:rsidTr="00DF3E36">
        <w:trPr>
          <w:trHeight w:val="20"/>
          <w:jc w:val="center"/>
        </w:trPr>
        <w:tc>
          <w:tcPr>
            <w:tcW w:w="5109" w:type="dxa"/>
            <w:tcBorders>
              <w:left w:val="nil"/>
              <w:bottom w:val="nil"/>
              <w:right w:val="nil"/>
            </w:tcBorders>
            <w:shd w:val="clear" w:color="auto" w:fill="FFFFFF"/>
          </w:tcPr>
          <w:p w14:paraId="70C53B28" w14:textId="77777777" w:rsidR="009A6071" w:rsidRPr="00763A89" w:rsidRDefault="00C9335E" w:rsidP="00DF3E36">
            <w:pPr>
              <w:shd w:val="clear" w:color="auto" w:fill="FFFFFF"/>
              <w:tabs>
                <w:tab w:val="left" w:leader="dot" w:pos="4939"/>
              </w:tabs>
              <w:ind w:left="706" w:hanging="576"/>
              <w:jc w:val="both"/>
              <w:rPr>
                <w:lang w:val="en-AU"/>
              </w:rPr>
            </w:pPr>
            <w:r w:rsidRPr="00763A89">
              <w:rPr>
                <w:szCs w:val="18"/>
                <w:lang w:val="en-AU"/>
              </w:rPr>
              <w:t>03. Postage, telegrams and telephone services</w:t>
            </w:r>
            <w:r w:rsidR="00DF3E36" w:rsidRPr="00763A89">
              <w:rPr>
                <w:szCs w:val="18"/>
                <w:lang w:val="en-AU"/>
              </w:rPr>
              <w:tab/>
            </w:r>
          </w:p>
        </w:tc>
        <w:tc>
          <w:tcPr>
            <w:tcW w:w="1280" w:type="dxa"/>
            <w:tcBorders>
              <w:top w:val="nil"/>
              <w:left w:val="nil"/>
              <w:bottom w:val="nil"/>
              <w:right w:val="nil"/>
            </w:tcBorders>
            <w:shd w:val="clear" w:color="auto" w:fill="FFFFFF"/>
            <w:vAlign w:val="bottom"/>
          </w:tcPr>
          <w:p w14:paraId="70C53B29" w14:textId="77777777" w:rsidR="009A6071" w:rsidRPr="00763A89" w:rsidRDefault="00C9335E" w:rsidP="00DF3E36">
            <w:pPr>
              <w:shd w:val="clear" w:color="auto" w:fill="FFFFFF"/>
              <w:ind w:right="144"/>
              <w:jc w:val="right"/>
              <w:rPr>
                <w:lang w:val="en-AU"/>
              </w:rPr>
            </w:pPr>
            <w:r w:rsidRPr="00763A89">
              <w:rPr>
                <w:szCs w:val="18"/>
                <w:lang w:val="en-AU"/>
              </w:rPr>
              <w:t>1,700,000</w:t>
            </w:r>
          </w:p>
        </w:tc>
        <w:tc>
          <w:tcPr>
            <w:tcW w:w="1481" w:type="dxa"/>
            <w:tcBorders>
              <w:top w:val="nil"/>
              <w:left w:val="nil"/>
              <w:bottom w:val="nil"/>
              <w:right w:val="nil"/>
            </w:tcBorders>
            <w:shd w:val="clear" w:color="auto" w:fill="FFFFFF"/>
            <w:vAlign w:val="bottom"/>
          </w:tcPr>
          <w:p w14:paraId="70C53B2A" w14:textId="77777777" w:rsidR="009A6071" w:rsidRPr="00763A89" w:rsidRDefault="00C9335E" w:rsidP="00DF3E36">
            <w:pPr>
              <w:shd w:val="clear" w:color="auto" w:fill="FFFFFF"/>
              <w:ind w:right="144"/>
              <w:jc w:val="right"/>
              <w:rPr>
                <w:lang w:val="en-AU"/>
              </w:rPr>
            </w:pPr>
            <w:r w:rsidRPr="00763A89">
              <w:rPr>
                <w:szCs w:val="18"/>
                <w:lang w:val="en-AU"/>
              </w:rPr>
              <w:t>1,252,000</w:t>
            </w:r>
          </w:p>
        </w:tc>
        <w:tc>
          <w:tcPr>
            <w:tcW w:w="1239" w:type="dxa"/>
            <w:tcBorders>
              <w:top w:val="nil"/>
              <w:left w:val="nil"/>
              <w:bottom w:val="nil"/>
              <w:right w:val="nil"/>
            </w:tcBorders>
            <w:shd w:val="clear" w:color="auto" w:fill="FFFFFF"/>
            <w:vAlign w:val="bottom"/>
          </w:tcPr>
          <w:p w14:paraId="70C53B2B" w14:textId="77777777" w:rsidR="009A6071" w:rsidRPr="00763A89" w:rsidRDefault="00C9335E" w:rsidP="00DF3E36">
            <w:pPr>
              <w:shd w:val="clear" w:color="auto" w:fill="FFFFFF"/>
              <w:ind w:right="144"/>
              <w:jc w:val="right"/>
              <w:rPr>
                <w:lang w:val="en-AU"/>
              </w:rPr>
            </w:pPr>
            <w:r w:rsidRPr="00763A89">
              <w:rPr>
                <w:szCs w:val="18"/>
                <w:lang w:val="en-AU"/>
              </w:rPr>
              <w:t>1,250,648</w:t>
            </w:r>
          </w:p>
        </w:tc>
      </w:tr>
      <w:tr w:rsidR="009A6071" w:rsidRPr="00763A89" w14:paraId="70C53B31" w14:textId="77777777" w:rsidTr="00DF3E36">
        <w:trPr>
          <w:trHeight w:val="20"/>
          <w:jc w:val="center"/>
        </w:trPr>
        <w:tc>
          <w:tcPr>
            <w:tcW w:w="5109" w:type="dxa"/>
            <w:tcBorders>
              <w:top w:val="nil"/>
              <w:left w:val="nil"/>
              <w:bottom w:val="nil"/>
              <w:right w:val="nil"/>
            </w:tcBorders>
            <w:shd w:val="clear" w:color="auto" w:fill="FFFFFF"/>
          </w:tcPr>
          <w:p w14:paraId="70C53B2D" w14:textId="77777777" w:rsidR="009A6071" w:rsidRPr="00763A89" w:rsidRDefault="00C9335E" w:rsidP="00DF3E36">
            <w:pPr>
              <w:shd w:val="clear" w:color="auto" w:fill="FFFFFF"/>
              <w:tabs>
                <w:tab w:val="left" w:leader="dot" w:pos="4939"/>
              </w:tabs>
              <w:ind w:left="706" w:hanging="576"/>
              <w:jc w:val="both"/>
              <w:rPr>
                <w:lang w:val="en-AU"/>
              </w:rPr>
            </w:pPr>
            <w:r w:rsidRPr="00763A89">
              <w:rPr>
                <w:szCs w:val="18"/>
                <w:lang w:val="en-AU"/>
              </w:rPr>
              <w:t>04. Representation at overseas conferences</w:t>
            </w:r>
            <w:r w:rsidR="00DF3E36" w:rsidRPr="00763A89">
              <w:rPr>
                <w:szCs w:val="18"/>
                <w:lang w:val="en-AU"/>
              </w:rPr>
              <w:tab/>
            </w:r>
          </w:p>
        </w:tc>
        <w:tc>
          <w:tcPr>
            <w:tcW w:w="1280" w:type="dxa"/>
            <w:tcBorders>
              <w:top w:val="nil"/>
              <w:left w:val="nil"/>
              <w:bottom w:val="nil"/>
              <w:right w:val="nil"/>
            </w:tcBorders>
            <w:shd w:val="clear" w:color="auto" w:fill="FFFFFF"/>
            <w:vAlign w:val="bottom"/>
          </w:tcPr>
          <w:p w14:paraId="70C53B2E" w14:textId="77777777" w:rsidR="009A6071" w:rsidRPr="00763A89" w:rsidRDefault="00C9335E" w:rsidP="00DF3E36">
            <w:pPr>
              <w:shd w:val="clear" w:color="auto" w:fill="FFFFFF"/>
              <w:ind w:right="144"/>
              <w:jc w:val="right"/>
              <w:rPr>
                <w:lang w:val="en-AU"/>
              </w:rPr>
            </w:pPr>
            <w:r w:rsidRPr="00763A89">
              <w:rPr>
                <w:szCs w:val="18"/>
                <w:lang w:val="en-AU"/>
              </w:rPr>
              <w:t>1,490,000</w:t>
            </w:r>
          </w:p>
        </w:tc>
        <w:tc>
          <w:tcPr>
            <w:tcW w:w="1481" w:type="dxa"/>
            <w:tcBorders>
              <w:top w:val="nil"/>
              <w:left w:val="nil"/>
              <w:bottom w:val="nil"/>
              <w:right w:val="nil"/>
            </w:tcBorders>
            <w:shd w:val="clear" w:color="auto" w:fill="FFFFFF"/>
            <w:vAlign w:val="bottom"/>
          </w:tcPr>
          <w:p w14:paraId="70C53B2F" w14:textId="77777777" w:rsidR="009A6071" w:rsidRPr="00763A89" w:rsidRDefault="00C9335E" w:rsidP="00DF3E36">
            <w:pPr>
              <w:shd w:val="clear" w:color="auto" w:fill="FFFFFF"/>
              <w:ind w:right="144"/>
              <w:jc w:val="right"/>
              <w:rPr>
                <w:lang w:val="en-AU"/>
              </w:rPr>
            </w:pPr>
            <w:r w:rsidRPr="00763A89">
              <w:rPr>
                <w:szCs w:val="18"/>
                <w:lang w:val="en-AU"/>
              </w:rPr>
              <w:t>1,740,000</w:t>
            </w:r>
          </w:p>
        </w:tc>
        <w:tc>
          <w:tcPr>
            <w:tcW w:w="1239" w:type="dxa"/>
            <w:tcBorders>
              <w:top w:val="nil"/>
              <w:left w:val="nil"/>
              <w:bottom w:val="nil"/>
              <w:right w:val="nil"/>
            </w:tcBorders>
            <w:shd w:val="clear" w:color="auto" w:fill="FFFFFF"/>
            <w:vAlign w:val="bottom"/>
          </w:tcPr>
          <w:p w14:paraId="70C53B30" w14:textId="77777777" w:rsidR="009A6071" w:rsidRPr="00763A89" w:rsidRDefault="00C9335E" w:rsidP="00DF3E36">
            <w:pPr>
              <w:shd w:val="clear" w:color="auto" w:fill="FFFFFF"/>
              <w:ind w:right="144"/>
              <w:jc w:val="right"/>
              <w:rPr>
                <w:lang w:val="en-AU"/>
              </w:rPr>
            </w:pPr>
            <w:r w:rsidRPr="00763A89">
              <w:rPr>
                <w:szCs w:val="18"/>
                <w:lang w:val="en-AU"/>
              </w:rPr>
              <w:t>1,498,388</w:t>
            </w:r>
          </w:p>
        </w:tc>
      </w:tr>
      <w:tr w:rsidR="009A6071" w:rsidRPr="00763A89" w14:paraId="70C53B36" w14:textId="77777777" w:rsidTr="00DF3E36">
        <w:trPr>
          <w:trHeight w:val="20"/>
          <w:jc w:val="center"/>
        </w:trPr>
        <w:tc>
          <w:tcPr>
            <w:tcW w:w="5109" w:type="dxa"/>
            <w:tcBorders>
              <w:top w:val="nil"/>
              <w:left w:val="nil"/>
              <w:right w:val="nil"/>
            </w:tcBorders>
            <w:shd w:val="clear" w:color="auto" w:fill="FFFFFF"/>
          </w:tcPr>
          <w:p w14:paraId="70C53B32" w14:textId="77777777" w:rsidR="009A6071" w:rsidRPr="00763A89" w:rsidRDefault="00C9335E" w:rsidP="00DF3E36">
            <w:pPr>
              <w:shd w:val="clear" w:color="auto" w:fill="FFFFFF"/>
              <w:tabs>
                <w:tab w:val="left" w:leader="dot" w:pos="4939"/>
              </w:tabs>
              <w:ind w:left="706" w:hanging="576"/>
              <w:jc w:val="both"/>
              <w:rPr>
                <w:lang w:val="en-AU"/>
              </w:rPr>
            </w:pPr>
            <w:r w:rsidRPr="00763A89">
              <w:rPr>
                <w:szCs w:val="18"/>
                <w:lang w:val="en-AU"/>
              </w:rPr>
              <w:t>05. Courier service</w:t>
            </w:r>
            <w:r w:rsidR="00DF3E36" w:rsidRPr="00763A89">
              <w:rPr>
                <w:szCs w:val="18"/>
                <w:lang w:val="en-AU"/>
              </w:rPr>
              <w:tab/>
            </w:r>
          </w:p>
        </w:tc>
        <w:tc>
          <w:tcPr>
            <w:tcW w:w="1280" w:type="dxa"/>
            <w:tcBorders>
              <w:top w:val="nil"/>
              <w:left w:val="nil"/>
              <w:bottom w:val="nil"/>
              <w:right w:val="nil"/>
            </w:tcBorders>
            <w:shd w:val="clear" w:color="auto" w:fill="FFFFFF"/>
            <w:vAlign w:val="bottom"/>
          </w:tcPr>
          <w:p w14:paraId="70C53B33" w14:textId="77777777" w:rsidR="009A6071" w:rsidRPr="00763A89" w:rsidRDefault="00C9335E" w:rsidP="00DF3E36">
            <w:pPr>
              <w:shd w:val="clear" w:color="auto" w:fill="FFFFFF"/>
              <w:ind w:right="144"/>
              <w:jc w:val="right"/>
              <w:rPr>
                <w:lang w:val="en-AU"/>
              </w:rPr>
            </w:pPr>
            <w:r w:rsidRPr="00763A89">
              <w:rPr>
                <w:szCs w:val="18"/>
                <w:lang w:val="en-AU"/>
              </w:rPr>
              <w:t>3,428,000</w:t>
            </w:r>
          </w:p>
        </w:tc>
        <w:tc>
          <w:tcPr>
            <w:tcW w:w="1481" w:type="dxa"/>
            <w:tcBorders>
              <w:top w:val="nil"/>
              <w:left w:val="nil"/>
              <w:bottom w:val="nil"/>
              <w:right w:val="nil"/>
            </w:tcBorders>
            <w:shd w:val="clear" w:color="auto" w:fill="FFFFFF"/>
            <w:vAlign w:val="bottom"/>
          </w:tcPr>
          <w:p w14:paraId="70C53B34" w14:textId="77777777" w:rsidR="009A6071" w:rsidRPr="00763A89" w:rsidRDefault="00C9335E" w:rsidP="00DF3E36">
            <w:pPr>
              <w:shd w:val="clear" w:color="auto" w:fill="FFFFFF"/>
              <w:ind w:right="144"/>
              <w:jc w:val="right"/>
              <w:rPr>
                <w:lang w:val="en-AU"/>
              </w:rPr>
            </w:pPr>
            <w:r w:rsidRPr="00763A89">
              <w:rPr>
                <w:szCs w:val="18"/>
                <w:lang w:val="en-AU"/>
              </w:rPr>
              <w:t>3,476,000</w:t>
            </w:r>
          </w:p>
        </w:tc>
        <w:tc>
          <w:tcPr>
            <w:tcW w:w="1239" w:type="dxa"/>
            <w:tcBorders>
              <w:top w:val="nil"/>
              <w:left w:val="nil"/>
              <w:bottom w:val="nil"/>
              <w:right w:val="nil"/>
            </w:tcBorders>
            <w:shd w:val="clear" w:color="auto" w:fill="FFFFFF"/>
            <w:vAlign w:val="bottom"/>
          </w:tcPr>
          <w:p w14:paraId="70C53B35" w14:textId="77777777" w:rsidR="009A6071" w:rsidRPr="00763A89" w:rsidRDefault="00C9335E" w:rsidP="00DF3E36">
            <w:pPr>
              <w:shd w:val="clear" w:color="auto" w:fill="FFFFFF"/>
              <w:ind w:right="144"/>
              <w:jc w:val="right"/>
              <w:rPr>
                <w:lang w:val="en-AU"/>
              </w:rPr>
            </w:pPr>
            <w:r w:rsidRPr="00763A89">
              <w:rPr>
                <w:szCs w:val="18"/>
                <w:lang w:val="en-AU"/>
              </w:rPr>
              <w:t>3,400,094</w:t>
            </w:r>
          </w:p>
        </w:tc>
      </w:tr>
      <w:tr w:rsidR="009A6071" w:rsidRPr="00763A89" w14:paraId="70C53B3B" w14:textId="77777777" w:rsidTr="00DF3E36">
        <w:trPr>
          <w:trHeight w:val="20"/>
          <w:jc w:val="center"/>
        </w:trPr>
        <w:tc>
          <w:tcPr>
            <w:tcW w:w="5109" w:type="dxa"/>
            <w:tcBorders>
              <w:left w:val="nil"/>
              <w:right w:val="nil"/>
            </w:tcBorders>
            <w:shd w:val="clear" w:color="auto" w:fill="FFFFFF"/>
          </w:tcPr>
          <w:p w14:paraId="70C53B37" w14:textId="77777777" w:rsidR="009A6071" w:rsidRPr="00763A89" w:rsidRDefault="00C9335E" w:rsidP="00DF3E36">
            <w:pPr>
              <w:shd w:val="clear" w:color="auto" w:fill="FFFFFF"/>
              <w:tabs>
                <w:tab w:val="left" w:leader="dot" w:pos="4939"/>
              </w:tabs>
              <w:ind w:left="706" w:hanging="576"/>
              <w:jc w:val="both"/>
              <w:rPr>
                <w:lang w:val="en-AU"/>
              </w:rPr>
            </w:pPr>
            <w:r w:rsidRPr="00763A89">
              <w:rPr>
                <w:szCs w:val="18"/>
                <w:lang w:val="en-AU"/>
              </w:rPr>
              <w:t>06. Cablegrams and radiograms</w:t>
            </w:r>
            <w:r w:rsidR="00DF3E36" w:rsidRPr="00763A89">
              <w:rPr>
                <w:szCs w:val="18"/>
                <w:lang w:val="en-AU"/>
              </w:rPr>
              <w:tab/>
            </w:r>
          </w:p>
        </w:tc>
        <w:tc>
          <w:tcPr>
            <w:tcW w:w="1280" w:type="dxa"/>
            <w:tcBorders>
              <w:top w:val="nil"/>
              <w:left w:val="nil"/>
              <w:bottom w:val="nil"/>
              <w:right w:val="nil"/>
            </w:tcBorders>
            <w:shd w:val="clear" w:color="auto" w:fill="FFFFFF"/>
            <w:vAlign w:val="bottom"/>
          </w:tcPr>
          <w:p w14:paraId="70C53B38" w14:textId="77777777" w:rsidR="009A6071" w:rsidRPr="00763A89" w:rsidRDefault="00C9335E" w:rsidP="00DF3E36">
            <w:pPr>
              <w:shd w:val="clear" w:color="auto" w:fill="FFFFFF"/>
              <w:ind w:right="144"/>
              <w:jc w:val="right"/>
              <w:rPr>
                <w:lang w:val="en-AU"/>
              </w:rPr>
            </w:pPr>
            <w:r w:rsidRPr="00763A89">
              <w:rPr>
                <w:szCs w:val="18"/>
                <w:lang w:val="en-AU"/>
              </w:rPr>
              <w:t>900,000</w:t>
            </w:r>
          </w:p>
        </w:tc>
        <w:tc>
          <w:tcPr>
            <w:tcW w:w="1481" w:type="dxa"/>
            <w:tcBorders>
              <w:top w:val="nil"/>
              <w:left w:val="nil"/>
              <w:bottom w:val="nil"/>
              <w:right w:val="nil"/>
            </w:tcBorders>
            <w:shd w:val="clear" w:color="auto" w:fill="FFFFFF"/>
            <w:vAlign w:val="bottom"/>
          </w:tcPr>
          <w:p w14:paraId="70C53B39" w14:textId="77777777" w:rsidR="009A6071" w:rsidRPr="00763A89" w:rsidRDefault="00C9335E" w:rsidP="00DF3E36">
            <w:pPr>
              <w:shd w:val="clear" w:color="auto" w:fill="FFFFFF"/>
              <w:ind w:right="144"/>
              <w:jc w:val="right"/>
              <w:rPr>
                <w:lang w:val="en-AU"/>
              </w:rPr>
            </w:pPr>
            <w:r w:rsidRPr="00763A89">
              <w:rPr>
                <w:szCs w:val="18"/>
                <w:lang w:val="en-AU"/>
              </w:rPr>
              <w:t>819,000</w:t>
            </w:r>
          </w:p>
        </w:tc>
        <w:tc>
          <w:tcPr>
            <w:tcW w:w="1239" w:type="dxa"/>
            <w:tcBorders>
              <w:top w:val="nil"/>
              <w:left w:val="nil"/>
              <w:bottom w:val="nil"/>
              <w:right w:val="nil"/>
            </w:tcBorders>
            <w:shd w:val="clear" w:color="auto" w:fill="FFFFFF"/>
            <w:vAlign w:val="bottom"/>
          </w:tcPr>
          <w:p w14:paraId="70C53B3A" w14:textId="77777777" w:rsidR="009A6071" w:rsidRPr="00763A89" w:rsidRDefault="00C9335E" w:rsidP="00DF3E36">
            <w:pPr>
              <w:shd w:val="clear" w:color="auto" w:fill="FFFFFF"/>
              <w:ind w:right="144"/>
              <w:jc w:val="right"/>
              <w:rPr>
                <w:lang w:val="en-AU"/>
              </w:rPr>
            </w:pPr>
            <w:r w:rsidRPr="00763A89">
              <w:rPr>
                <w:szCs w:val="18"/>
                <w:lang w:val="en-AU"/>
              </w:rPr>
              <w:t>817,045</w:t>
            </w:r>
          </w:p>
        </w:tc>
      </w:tr>
      <w:tr w:rsidR="009A6071" w:rsidRPr="00763A89" w14:paraId="70C53B40" w14:textId="77777777" w:rsidTr="00DF3E36">
        <w:trPr>
          <w:trHeight w:val="20"/>
          <w:jc w:val="center"/>
        </w:trPr>
        <w:tc>
          <w:tcPr>
            <w:tcW w:w="5109" w:type="dxa"/>
            <w:tcBorders>
              <w:left w:val="nil"/>
              <w:bottom w:val="nil"/>
              <w:right w:val="nil"/>
            </w:tcBorders>
            <w:shd w:val="clear" w:color="auto" w:fill="FFFFFF"/>
          </w:tcPr>
          <w:p w14:paraId="70C53B3C" w14:textId="77777777" w:rsidR="009A6071" w:rsidRPr="00763A89" w:rsidRDefault="00C9335E" w:rsidP="00DF3E36">
            <w:pPr>
              <w:shd w:val="clear" w:color="auto" w:fill="FFFFFF"/>
              <w:tabs>
                <w:tab w:val="left" w:leader="dot" w:pos="4939"/>
              </w:tabs>
              <w:ind w:left="706" w:hanging="576"/>
              <w:jc w:val="both"/>
              <w:rPr>
                <w:lang w:val="en-AU"/>
              </w:rPr>
            </w:pPr>
            <w:r w:rsidRPr="00763A89">
              <w:rPr>
                <w:szCs w:val="18"/>
                <w:lang w:val="en-AU"/>
              </w:rPr>
              <w:t>07. Newspapers, journals and periodicals</w:t>
            </w:r>
            <w:r w:rsidRPr="00763A89">
              <w:rPr>
                <w:rFonts w:eastAsia="Times New Roman"/>
                <w:szCs w:val="18"/>
                <w:lang w:val="en-AU"/>
              </w:rPr>
              <w:t>—Subscriptions</w:t>
            </w:r>
            <w:r w:rsidR="00DF3E36" w:rsidRPr="00763A89">
              <w:rPr>
                <w:rFonts w:eastAsia="Times New Roman"/>
                <w:szCs w:val="18"/>
                <w:lang w:val="en-AU"/>
              </w:rPr>
              <w:tab/>
            </w:r>
          </w:p>
        </w:tc>
        <w:tc>
          <w:tcPr>
            <w:tcW w:w="1280" w:type="dxa"/>
            <w:tcBorders>
              <w:top w:val="nil"/>
              <w:left w:val="nil"/>
              <w:bottom w:val="nil"/>
              <w:right w:val="nil"/>
            </w:tcBorders>
            <w:shd w:val="clear" w:color="auto" w:fill="FFFFFF"/>
            <w:vAlign w:val="bottom"/>
          </w:tcPr>
          <w:p w14:paraId="70C53B3D" w14:textId="77777777" w:rsidR="009A6071" w:rsidRPr="00763A89" w:rsidRDefault="00C9335E" w:rsidP="00DF3E36">
            <w:pPr>
              <w:shd w:val="clear" w:color="auto" w:fill="FFFFFF"/>
              <w:ind w:right="144"/>
              <w:jc w:val="right"/>
              <w:rPr>
                <w:lang w:val="en-AU"/>
              </w:rPr>
            </w:pPr>
            <w:r w:rsidRPr="00763A89">
              <w:rPr>
                <w:szCs w:val="18"/>
                <w:lang w:val="en-AU"/>
              </w:rPr>
              <w:t>129,000</w:t>
            </w:r>
          </w:p>
        </w:tc>
        <w:tc>
          <w:tcPr>
            <w:tcW w:w="1481" w:type="dxa"/>
            <w:tcBorders>
              <w:top w:val="nil"/>
              <w:left w:val="nil"/>
              <w:bottom w:val="nil"/>
              <w:right w:val="nil"/>
            </w:tcBorders>
            <w:shd w:val="clear" w:color="auto" w:fill="FFFFFF"/>
            <w:vAlign w:val="bottom"/>
          </w:tcPr>
          <w:p w14:paraId="70C53B3E" w14:textId="77777777" w:rsidR="009A6071" w:rsidRPr="00763A89" w:rsidRDefault="00C9335E" w:rsidP="00DF3E36">
            <w:pPr>
              <w:shd w:val="clear" w:color="auto" w:fill="FFFFFF"/>
              <w:ind w:right="144"/>
              <w:jc w:val="right"/>
              <w:rPr>
                <w:lang w:val="en-AU"/>
              </w:rPr>
            </w:pPr>
            <w:r w:rsidRPr="00763A89">
              <w:rPr>
                <w:szCs w:val="18"/>
                <w:lang w:val="en-AU"/>
              </w:rPr>
              <w:t>102,500</w:t>
            </w:r>
          </w:p>
        </w:tc>
        <w:tc>
          <w:tcPr>
            <w:tcW w:w="1239" w:type="dxa"/>
            <w:tcBorders>
              <w:top w:val="nil"/>
              <w:left w:val="nil"/>
              <w:bottom w:val="nil"/>
              <w:right w:val="nil"/>
            </w:tcBorders>
            <w:shd w:val="clear" w:color="auto" w:fill="FFFFFF"/>
            <w:vAlign w:val="bottom"/>
          </w:tcPr>
          <w:p w14:paraId="70C53B3F" w14:textId="77777777" w:rsidR="009A6071" w:rsidRPr="00763A89" w:rsidRDefault="00C9335E" w:rsidP="00DF3E36">
            <w:pPr>
              <w:shd w:val="clear" w:color="auto" w:fill="FFFFFF"/>
              <w:ind w:right="144"/>
              <w:jc w:val="right"/>
              <w:rPr>
                <w:lang w:val="en-AU"/>
              </w:rPr>
            </w:pPr>
            <w:r w:rsidRPr="00763A89">
              <w:rPr>
                <w:szCs w:val="18"/>
                <w:lang w:val="en-AU"/>
              </w:rPr>
              <w:t>102,390</w:t>
            </w:r>
          </w:p>
        </w:tc>
      </w:tr>
      <w:tr w:rsidR="009A6071" w:rsidRPr="00763A89" w14:paraId="70C53B45" w14:textId="77777777" w:rsidTr="00DF3E36">
        <w:trPr>
          <w:trHeight w:val="20"/>
          <w:jc w:val="center"/>
        </w:trPr>
        <w:tc>
          <w:tcPr>
            <w:tcW w:w="5109" w:type="dxa"/>
            <w:tcBorders>
              <w:top w:val="nil"/>
              <w:left w:val="nil"/>
              <w:right w:val="nil"/>
            </w:tcBorders>
            <w:shd w:val="clear" w:color="auto" w:fill="FFFFFF"/>
          </w:tcPr>
          <w:p w14:paraId="70C53B41" w14:textId="77777777" w:rsidR="009A6071" w:rsidRPr="00763A89" w:rsidRDefault="00C9335E" w:rsidP="00DF3E36">
            <w:pPr>
              <w:shd w:val="clear" w:color="auto" w:fill="FFFFFF"/>
              <w:tabs>
                <w:tab w:val="left" w:leader="dot" w:pos="4939"/>
              </w:tabs>
              <w:ind w:left="706" w:hanging="576"/>
              <w:jc w:val="both"/>
              <w:rPr>
                <w:lang w:val="en-AU"/>
              </w:rPr>
            </w:pPr>
            <w:r w:rsidRPr="00763A89">
              <w:rPr>
                <w:szCs w:val="18"/>
                <w:lang w:val="en-AU"/>
              </w:rPr>
              <w:t>08. Tuition fees</w:t>
            </w:r>
            <w:r w:rsidR="00DF3E36" w:rsidRPr="00763A89">
              <w:rPr>
                <w:szCs w:val="18"/>
                <w:lang w:val="en-AU"/>
              </w:rPr>
              <w:tab/>
            </w:r>
          </w:p>
        </w:tc>
        <w:tc>
          <w:tcPr>
            <w:tcW w:w="1280" w:type="dxa"/>
            <w:tcBorders>
              <w:top w:val="nil"/>
              <w:left w:val="nil"/>
              <w:bottom w:val="nil"/>
              <w:right w:val="nil"/>
            </w:tcBorders>
            <w:shd w:val="clear" w:color="auto" w:fill="FFFFFF"/>
            <w:vAlign w:val="bottom"/>
          </w:tcPr>
          <w:p w14:paraId="70C53B42" w14:textId="77777777" w:rsidR="009A6071" w:rsidRPr="00763A89" w:rsidRDefault="00C9335E" w:rsidP="00DF3E36">
            <w:pPr>
              <w:shd w:val="clear" w:color="auto" w:fill="FFFFFF"/>
              <w:ind w:right="144"/>
              <w:jc w:val="right"/>
              <w:rPr>
                <w:lang w:val="en-AU"/>
              </w:rPr>
            </w:pPr>
            <w:r w:rsidRPr="00763A89">
              <w:rPr>
                <w:szCs w:val="18"/>
                <w:lang w:val="en-AU"/>
              </w:rPr>
              <w:t>300,000</w:t>
            </w:r>
          </w:p>
        </w:tc>
        <w:tc>
          <w:tcPr>
            <w:tcW w:w="1481" w:type="dxa"/>
            <w:tcBorders>
              <w:top w:val="nil"/>
              <w:left w:val="nil"/>
              <w:bottom w:val="nil"/>
              <w:right w:val="nil"/>
            </w:tcBorders>
            <w:shd w:val="clear" w:color="auto" w:fill="FFFFFF"/>
            <w:vAlign w:val="bottom"/>
          </w:tcPr>
          <w:p w14:paraId="70C53B43" w14:textId="77777777" w:rsidR="009A6071" w:rsidRPr="00763A89" w:rsidRDefault="00C9335E" w:rsidP="00DF3E36">
            <w:pPr>
              <w:shd w:val="clear" w:color="auto" w:fill="FFFFFF"/>
              <w:ind w:right="144"/>
              <w:jc w:val="right"/>
              <w:rPr>
                <w:lang w:val="en-AU"/>
              </w:rPr>
            </w:pPr>
            <w:r w:rsidRPr="00763A89">
              <w:rPr>
                <w:szCs w:val="18"/>
                <w:lang w:val="en-AU"/>
              </w:rPr>
              <w:t>270,000</w:t>
            </w:r>
          </w:p>
        </w:tc>
        <w:tc>
          <w:tcPr>
            <w:tcW w:w="1239" w:type="dxa"/>
            <w:tcBorders>
              <w:top w:val="nil"/>
              <w:left w:val="nil"/>
              <w:bottom w:val="nil"/>
              <w:right w:val="nil"/>
            </w:tcBorders>
            <w:shd w:val="clear" w:color="auto" w:fill="FFFFFF"/>
            <w:vAlign w:val="bottom"/>
          </w:tcPr>
          <w:p w14:paraId="70C53B44" w14:textId="77777777" w:rsidR="009A6071" w:rsidRPr="00763A89" w:rsidRDefault="00C9335E" w:rsidP="00DF3E36">
            <w:pPr>
              <w:shd w:val="clear" w:color="auto" w:fill="FFFFFF"/>
              <w:ind w:right="144"/>
              <w:jc w:val="right"/>
              <w:rPr>
                <w:lang w:val="en-AU"/>
              </w:rPr>
            </w:pPr>
            <w:r w:rsidRPr="00763A89">
              <w:rPr>
                <w:szCs w:val="18"/>
                <w:lang w:val="en-AU"/>
              </w:rPr>
              <w:t>269,961</w:t>
            </w:r>
          </w:p>
        </w:tc>
      </w:tr>
      <w:tr w:rsidR="009A6071" w:rsidRPr="00763A89" w14:paraId="70C53B4A" w14:textId="77777777" w:rsidTr="00DF3E36">
        <w:trPr>
          <w:trHeight w:val="20"/>
          <w:jc w:val="center"/>
        </w:trPr>
        <w:tc>
          <w:tcPr>
            <w:tcW w:w="5109" w:type="dxa"/>
            <w:tcBorders>
              <w:left w:val="nil"/>
              <w:right w:val="nil"/>
            </w:tcBorders>
            <w:shd w:val="clear" w:color="auto" w:fill="FFFFFF"/>
          </w:tcPr>
          <w:p w14:paraId="70C53B46" w14:textId="77777777" w:rsidR="009A6071" w:rsidRPr="00763A89" w:rsidRDefault="00C9335E" w:rsidP="00DF3E36">
            <w:pPr>
              <w:shd w:val="clear" w:color="auto" w:fill="FFFFFF"/>
              <w:tabs>
                <w:tab w:val="left" w:leader="dot" w:pos="4939"/>
              </w:tabs>
              <w:ind w:left="706" w:hanging="576"/>
              <w:jc w:val="both"/>
              <w:rPr>
                <w:lang w:val="en-AU"/>
              </w:rPr>
            </w:pPr>
            <w:r w:rsidRPr="00763A89">
              <w:rPr>
                <w:szCs w:val="18"/>
                <w:lang w:val="en-AU"/>
              </w:rPr>
              <w:t>09. Publications</w:t>
            </w:r>
            <w:r w:rsidRPr="00763A89">
              <w:rPr>
                <w:rFonts w:eastAsia="Times New Roman"/>
                <w:szCs w:val="18"/>
                <w:lang w:val="en-AU"/>
              </w:rPr>
              <w:t>—Printing</w:t>
            </w:r>
            <w:r w:rsidR="00DF3E36" w:rsidRPr="00763A89">
              <w:rPr>
                <w:rFonts w:eastAsia="Times New Roman"/>
                <w:szCs w:val="18"/>
                <w:lang w:val="en-AU"/>
              </w:rPr>
              <w:tab/>
            </w:r>
          </w:p>
        </w:tc>
        <w:tc>
          <w:tcPr>
            <w:tcW w:w="1280" w:type="dxa"/>
            <w:tcBorders>
              <w:top w:val="nil"/>
              <w:left w:val="nil"/>
              <w:bottom w:val="nil"/>
              <w:right w:val="nil"/>
            </w:tcBorders>
            <w:shd w:val="clear" w:color="auto" w:fill="FFFFFF"/>
            <w:vAlign w:val="bottom"/>
          </w:tcPr>
          <w:p w14:paraId="70C53B47" w14:textId="77777777" w:rsidR="009A6071" w:rsidRPr="00763A89" w:rsidRDefault="00C9335E" w:rsidP="00DF3E36">
            <w:pPr>
              <w:shd w:val="clear" w:color="auto" w:fill="FFFFFF"/>
              <w:ind w:right="144"/>
              <w:jc w:val="right"/>
              <w:rPr>
                <w:lang w:val="en-AU"/>
              </w:rPr>
            </w:pPr>
            <w:r w:rsidRPr="00763A89">
              <w:rPr>
                <w:szCs w:val="18"/>
                <w:lang w:val="en-AU"/>
              </w:rPr>
              <w:t>245,000</w:t>
            </w:r>
          </w:p>
        </w:tc>
        <w:tc>
          <w:tcPr>
            <w:tcW w:w="1481" w:type="dxa"/>
            <w:tcBorders>
              <w:top w:val="nil"/>
              <w:left w:val="nil"/>
              <w:bottom w:val="nil"/>
              <w:right w:val="nil"/>
            </w:tcBorders>
            <w:shd w:val="clear" w:color="auto" w:fill="FFFFFF"/>
            <w:vAlign w:val="bottom"/>
          </w:tcPr>
          <w:p w14:paraId="70C53B48" w14:textId="77777777" w:rsidR="009A6071" w:rsidRPr="00763A89" w:rsidRDefault="00C9335E" w:rsidP="00DF3E36">
            <w:pPr>
              <w:shd w:val="clear" w:color="auto" w:fill="FFFFFF"/>
              <w:ind w:right="144"/>
              <w:jc w:val="right"/>
              <w:rPr>
                <w:lang w:val="en-AU"/>
              </w:rPr>
            </w:pPr>
            <w:r w:rsidRPr="00763A89">
              <w:rPr>
                <w:szCs w:val="18"/>
                <w:lang w:val="en-AU"/>
              </w:rPr>
              <w:t>223,000</w:t>
            </w:r>
          </w:p>
        </w:tc>
        <w:tc>
          <w:tcPr>
            <w:tcW w:w="1239" w:type="dxa"/>
            <w:tcBorders>
              <w:top w:val="nil"/>
              <w:left w:val="nil"/>
              <w:bottom w:val="nil"/>
              <w:right w:val="nil"/>
            </w:tcBorders>
            <w:shd w:val="clear" w:color="auto" w:fill="FFFFFF"/>
            <w:vAlign w:val="bottom"/>
          </w:tcPr>
          <w:p w14:paraId="70C53B49" w14:textId="77777777" w:rsidR="009A6071" w:rsidRPr="00763A89" w:rsidRDefault="00C9335E" w:rsidP="00DF3E36">
            <w:pPr>
              <w:shd w:val="clear" w:color="auto" w:fill="FFFFFF"/>
              <w:ind w:right="144"/>
              <w:jc w:val="right"/>
              <w:rPr>
                <w:lang w:val="en-AU"/>
              </w:rPr>
            </w:pPr>
            <w:r w:rsidRPr="00763A89">
              <w:rPr>
                <w:szCs w:val="18"/>
                <w:lang w:val="en-AU"/>
              </w:rPr>
              <w:t>213,930</w:t>
            </w:r>
          </w:p>
        </w:tc>
      </w:tr>
      <w:tr w:rsidR="009A6071" w:rsidRPr="00763A89" w14:paraId="70C53B4F" w14:textId="77777777" w:rsidTr="00DF3E36">
        <w:trPr>
          <w:trHeight w:val="20"/>
          <w:jc w:val="center"/>
        </w:trPr>
        <w:tc>
          <w:tcPr>
            <w:tcW w:w="5109" w:type="dxa"/>
            <w:tcBorders>
              <w:left w:val="nil"/>
              <w:right w:val="nil"/>
            </w:tcBorders>
            <w:shd w:val="clear" w:color="auto" w:fill="FFFFFF"/>
          </w:tcPr>
          <w:p w14:paraId="70C53B4B" w14:textId="77777777" w:rsidR="009A6071" w:rsidRPr="00763A89" w:rsidRDefault="00C9335E" w:rsidP="00DF3E36">
            <w:pPr>
              <w:shd w:val="clear" w:color="auto" w:fill="FFFFFF"/>
              <w:tabs>
                <w:tab w:val="left" w:leader="dot" w:pos="4939"/>
              </w:tabs>
              <w:ind w:left="706" w:hanging="576"/>
              <w:jc w:val="both"/>
              <w:rPr>
                <w:lang w:val="en-AU"/>
              </w:rPr>
            </w:pPr>
            <w:r w:rsidRPr="00763A89">
              <w:rPr>
                <w:szCs w:val="18"/>
                <w:lang w:val="en-AU"/>
              </w:rPr>
              <w:t>10. Security and Technical Services</w:t>
            </w:r>
            <w:r w:rsidR="00DF3E36" w:rsidRPr="00763A89">
              <w:rPr>
                <w:szCs w:val="18"/>
                <w:lang w:val="en-AU"/>
              </w:rPr>
              <w:tab/>
            </w:r>
          </w:p>
        </w:tc>
        <w:tc>
          <w:tcPr>
            <w:tcW w:w="1280" w:type="dxa"/>
            <w:tcBorders>
              <w:top w:val="nil"/>
              <w:left w:val="nil"/>
              <w:bottom w:val="nil"/>
              <w:right w:val="nil"/>
            </w:tcBorders>
            <w:shd w:val="clear" w:color="auto" w:fill="FFFFFF"/>
            <w:vAlign w:val="bottom"/>
          </w:tcPr>
          <w:p w14:paraId="70C53B4C" w14:textId="77777777" w:rsidR="009A6071" w:rsidRPr="00763A89" w:rsidRDefault="00C9335E" w:rsidP="00DF3E36">
            <w:pPr>
              <w:shd w:val="clear" w:color="auto" w:fill="FFFFFF"/>
              <w:ind w:right="144"/>
              <w:jc w:val="right"/>
              <w:rPr>
                <w:lang w:val="en-AU"/>
              </w:rPr>
            </w:pPr>
            <w:r w:rsidRPr="00763A89">
              <w:rPr>
                <w:szCs w:val="18"/>
                <w:lang w:val="en-AU"/>
              </w:rPr>
              <w:t>4,189,400</w:t>
            </w:r>
          </w:p>
        </w:tc>
        <w:tc>
          <w:tcPr>
            <w:tcW w:w="1481" w:type="dxa"/>
            <w:tcBorders>
              <w:top w:val="nil"/>
              <w:left w:val="nil"/>
              <w:bottom w:val="nil"/>
              <w:right w:val="nil"/>
            </w:tcBorders>
            <w:shd w:val="clear" w:color="auto" w:fill="FFFFFF"/>
            <w:vAlign w:val="bottom"/>
          </w:tcPr>
          <w:p w14:paraId="70C53B4D" w14:textId="77777777" w:rsidR="009A6071" w:rsidRPr="00763A89" w:rsidRDefault="00C9335E" w:rsidP="00DF3E36">
            <w:pPr>
              <w:shd w:val="clear" w:color="auto" w:fill="FFFFFF"/>
              <w:ind w:right="144"/>
              <w:jc w:val="right"/>
              <w:rPr>
                <w:lang w:val="en-AU"/>
              </w:rPr>
            </w:pPr>
            <w:r w:rsidRPr="00763A89">
              <w:rPr>
                <w:szCs w:val="18"/>
                <w:lang w:val="en-AU"/>
              </w:rPr>
              <w:t>2,324,500</w:t>
            </w:r>
          </w:p>
        </w:tc>
        <w:tc>
          <w:tcPr>
            <w:tcW w:w="1239" w:type="dxa"/>
            <w:tcBorders>
              <w:top w:val="nil"/>
              <w:left w:val="nil"/>
              <w:bottom w:val="nil"/>
              <w:right w:val="nil"/>
            </w:tcBorders>
            <w:shd w:val="clear" w:color="auto" w:fill="FFFFFF"/>
            <w:vAlign w:val="bottom"/>
          </w:tcPr>
          <w:p w14:paraId="70C53B4E" w14:textId="77777777" w:rsidR="009A6071" w:rsidRPr="00763A89" w:rsidRDefault="00C9335E" w:rsidP="00DF3E36">
            <w:pPr>
              <w:shd w:val="clear" w:color="auto" w:fill="FFFFFF"/>
              <w:ind w:right="144"/>
              <w:jc w:val="right"/>
              <w:rPr>
                <w:lang w:val="en-AU"/>
              </w:rPr>
            </w:pPr>
            <w:r w:rsidRPr="00763A89">
              <w:rPr>
                <w:szCs w:val="18"/>
                <w:lang w:val="en-AU"/>
              </w:rPr>
              <w:t>2,214,477</w:t>
            </w:r>
          </w:p>
        </w:tc>
      </w:tr>
      <w:tr w:rsidR="009A6071" w:rsidRPr="00763A89" w14:paraId="70C53B54" w14:textId="77777777" w:rsidTr="00DF3E36">
        <w:trPr>
          <w:trHeight w:val="20"/>
          <w:jc w:val="center"/>
        </w:trPr>
        <w:tc>
          <w:tcPr>
            <w:tcW w:w="5109" w:type="dxa"/>
            <w:tcBorders>
              <w:left w:val="nil"/>
              <w:right w:val="nil"/>
            </w:tcBorders>
            <w:shd w:val="clear" w:color="auto" w:fill="FFFFFF"/>
          </w:tcPr>
          <w:p w14:paraId="70C53B50" w14:textId="77777777" w:rsidR="009A6071" w:rsidRPr="00763A89" w:rsidRDefault="00C9335E" w:rsidP="00DF3E36">
            <w:pPr>
              <w:shd w:val="clear" w:color="auto" w:fill="FFFFFF"/>
              <w:tabs>
                <w:tab w:val="left" w:leader="dot" w:pos="4939"/>
              </w:tabs>
              <w:ind w:left="706" w:hanging="576"/>
              <w:jc w:val="both"/>
              <w:rPr>
                <w:lang w:val="en-AU"/>
              </w:rPr>
            </w:pPr>
            <w:r w:rsidRPr="00763A89">
              <w:rPr>
                <w:szCs w:val="18"/>
                <w:lang w:val="en-AU"/>
              </w:rPr>
              <w:t>11. Computer services</w:t>
            </w:r>
            <w:r w:rsidR="00DF3E36" w:rsidRPr="00763A89">
              <w:rPr>
                <w:szCs w:val="18"/>
                <w:lang w:val="en-AU"/>
              </w:rPr>
              <w:tab/>
            </w:r>
          </w:p>
        </w:tc>
        <w:tc>
          <w:tcPr>
            <w:tcW w:w="1280" w:type="dxa"/>
            <w:tcBorders>
              <w:top w:val="nil"/>
              <w:left w:val="nil"/>
              <w:bottom w:val="nil"/>
              <w:right w:val="nil"/>
            </w:tcBorders>
            <w:shd w:val="clear" w:color="auto" w:fill="FFFFFF"/>
            <w:vAlign w:val="bottom"/>
          </w:tcPr>
          <w:p w14:paraId="70C53B51" w14:textId="77777777" w:rsidR="009A6071" w:rsidRPr="00763A89" w:rsidRDefault="00C9335E" w:rsidP="00DF3E36">
            <w:pPr>
              <w:shd w:val="clear" w:color="auto" w:fill="FFFFFF"/>
              <w:ind w:right="144"/>
              <w:jc w:val="right"/>
              <w:rPr>
                <w:lang w:val="en-AU"/>
              </w:rPr>
            </w:pPr>
            <w:r w:rsidRPr="00763A89">
              <w:rPr>
                <w:szCs w:val="18"/>
                <w:lang w:val="en-AU"/>
              </w:rPr>
              <w:t>1,307,000</w:t>
            </w:r>
          </w:p>
        </w:tc>
        <w:tc>
          <w:tcPr>
            <w:tcW w:w="1481" w:type="dxa"/>
            <w:tcBorders>
              <w:top w:val="nil"/>
              <w:left w:val="nil"/>
              <w:bottom w:val="nil"/>
              <w:right w:val="nil"/>
            </w:tcBorders>
            <w:shd w:val="clear" w:color="auto" w:fill="FFFFFF"/>
            <w:vAlign w:val="bottom"/>
          </w:tcPr>
          <w:p w14:paraId="70C53B52" w14:textId="77777777" w:rsidR="009A6071" w:rsidRPr="00763A89" w:rsidRDefault="00C9335E" w:rsidP="00DF3E36">
            <w:pPr>
              <w:shd w:val="clear" w:color="auto" w:fill="FFFFFF"/>
              <w:ind w:right="144"/>
              <w:jc w:val="right"/>
              <w:rPr>
                <w:lang w:val="en-AU"/>
              </w:rPr>
            </w:pPr>
            <w:r w:rsidRPr="00763A89">
              <w:rPr>
                <w:szCs w:val="18"/>
                <w:lang w:val="en-AU"/>
              </w:rPr>
              <w:t>1,447,000</w:t>
            </w:r>
          </w:p>
        </w:tc>
        <w:tc>
          <w:tcPr>
            <w:tcW w:w="1239" w:type="dxa"/>
            <w:tcBorders>
              <w:top w:val="nil"/>
              <w:left w:val="nil"/>
              <w:bottom w:val="nil"/>
              <w:right w:val="nil"/>
            </w:tcBorders>
            <w:shd w:val="clear" w:color="auto" w:fill="FFFFFF"/>
            <w:vAlign w:val="bottom"/>
          </w:tcPr>
          <w:p w14:paraId="70C53B53" w14:textId="77777777" w:rsidR="009A6071" w:rsidRPr="00763A89" w:rsidRDefault="00C9335E" w:rsidP="00DF3E36">
            <w:pPr>
              <w:shd w:val="clear" w:color="auto" w:fill="FFFFFF"/>
              <w:ind w:right="144"/>
              <w:jc w:val="right"/>
              <w:rPr>
                <w:lang w:val="en-AU"/>
              </w:rPr>
            </w:pPr>
            <w:r w:rsidRPr="00763A89">
              <w:rPr>
                <w:szCs w:val="18"/>
                <w:lang w:val="en-AU"/>
              </w:rPr>
              <w:t>1,288,745</w:t>
            </w:r>
          </w:p>
        </w:tc>
      </w:tr>
      <w:tr w:rsidR="009A6071" w:rsidRPr="00763A89" w14:paraId="70C53B59" w14:textId="77777777" w:rsidTr="00DF3E36">
        <w:trPr>
          <w:trHeight w:val="20"/>
          <w:jc w:val="center"/>
        </w:trPr>
        <w:tc>
          <w:tcPr>
            <w:tcW w:w="5109" w:type="dxa"/>
            <w:tcBorders>
              <w:left w:val="nil"/>
              <w:right w:val="nil"/>
            </w:tcBorders>
            <w:shd w:val="clear" w:color="auto" w:fill="FFFFFF"/>
          </w:tcPr>
          <w:p w14:paraId="70C53B55" w14:textId="77777777" w:rsidR="009A6071" w:rsidRPr="00763A89" w:rsidRDefault="00C9335E" w:rsidP="00DF3E36">
            <w:pPr>
              <w:shd w:val="clear" w:color="auto" w:fill="FFFFFF"/>
              <w:tabs>
                <w:tab w:val="left" w:leader="dot" w:pos="4939"/>
              </w:tabs>
              <w:ind w:left="706" w:hanging="576"/>
              <w:jc w:val="both"/>
              <w:rPr>
                <w:lang w:val="en-AU"/>
              </w:rPr>
            </w:pPr>
            <w:r w:rsidRPr="00763A89">
              <w:rPr>
                <w:szCs w:val="18"/>
                <w:lang w:val="en-AU"/>
              </w:rPr>
              <w:t>12. Conferences in Australia</w:t>
            </w:r>
            <w:r w:rsidRPr="00763A89">
              <w:rPr>
                <w:rFonts w:eastAsia="Times New Roman"/>
                <w:szCs w:val="18"/>
                <w:lang w:val="en-AU"/>
              </w:rPr>
              <w:t>—Expenses</w:t>
            </w:r>
            <w:r w:rsidR="00DF3E36" w:rsidRPr="00763A89">
              <w:rPr>
                <w:rFonts w:eastAsia="Times New Roman"/>
                <w:szCs w:val="18"/>
                <w:lang w:val="en-AU"/>
              </w:rPr>
              <w:tab/>
            </w:r>
          </w:p>
        </w:tc>
        <w:tc>
          <w:tcPr>
            <w:tcW w:w="1280" w:type="dxa"/>
            <w:tcBorders>
              <w:top w:val="nil"/>
              <w:left w:val="nil"/>
              <w:bottom w:val="nil"/>
              <w:right w:val="nil"/>
            </w:tcBorders>
            <w:shd w:val="clear" w:color="auto" w:fill="FFFFFF"/>
            <w:vAlign w:val="bottom"/>
          </w:tcPr>
          <w:p w14:paraId="70C53B56" w14:textId="77777777" w:rsidR="009A6071" w:rsidRPr="00763A89" w:rsidRDefault="00C9335E" w:rsidP="00DF3E36">
            <w:pPr>
              <w:shd w:val="clear" w:color="auto" w:fill="FFFFFF"/>
              <w:ind w:right="144"/>
              <w:jc w:val="right"/>
              <w:rPr>
                <w:lang w:val="en-AU"/>
              </w:rPr>
            </w:pPr>
            <w:r w:rsidRPr="00763A89">
              <w:rPr>
                <w:szCs w:val="18"/>
                <w:lang w:val="en-AU"/>
              </w:rPr>
              <w:t>410,000</w:t>
            </w:r>
          </w:p>
        </w:tc>
        <w:tc>
          <w:tcPr>
            <w:tcW w:w="1481" w:type="dxa"/>
            <w:tcBorders>
              <w:top w:val="nil"/>
              <w:left w:val="nil"/>
              <w:bottom w:val="nil"/>
              <w:right w:val="nil"/>
            </w:tcBorders>
            <w:shd w:val="clear" w:color="auto" w:fill="FFFFFF"/>
            <w:vAlign w:val="bottom"/>
          </w:tcPr>
          <w:p w14:paraId="70C53B57" w14:textId="77777777" w:rsidR="009A6071" w:rsidRPr="00763A89" w:rsidRDefault="00C9335E" w:rsidP="00DF3E36">
            <w:pPr>
              <w:shd w:val="clear" w:color="auto" w:fill="FFFFFF"/>
              <w:ind w:right="144"/>
              <w:jc w:val="right"/>
              <w:rPr>
                <w:lang w:val="en-AU"/>
              </w:rPr>
            </w:pPr>
            <w:r w:rsidRPr="00763A89">
              <w:rPr>
                <w:szCs w:val="18"/>
                <w:lang w:val="en-AU"/>
              </w:rPr>
              <w:t>445,500</w:t>
            </w:r>
          </w:p>
        </w:tc>
        <w:tc>
          <w:tcPr>
            <w:tcW w:w="1239" w:type="dxa"/>
            <w:tcBorders>
              <w:top w:val="nil"/>
              <w:left w:val="nil"/>
              <w:bottom w:val="nil"/>
              <w:right w:val="nil"/>
            </w:tcBorders>
            <w:shd w:val="clear" w:color="auto" w:fill="FFFFFF"/>
            <w:vAlign w:val="bottom"/>
          </w:tcPr>
          <w:p w14:paraId="70C53B58" w14:textId="77777777" w:rsidR="009A6071" w:rsidRPr="00763A89" w:rsidRDefault="00C9335E" w:rsidP="00DF3E36">
            <w:pPr>
              <w:shd w:val="clear" w:color="auto" w:fill="FFFFFF"/>
              <w:ind w:right="144"/>
              <w:jc w:val="right"/>
              <w:rPr>
                <w:lang w:val="en-AU"/>
              </w:rPr>
            </w:pPr>
            <w:r w:rsidRPr="00763A89">
              <w:rPr>
                <w:szCs w:val="18"/>
                <w:lang w:val="en-AU"/>
              </w:rPr>
              <w:t>443,321</w:t>
            </w:r>
          </w:p>
        </w:tc>
      </w:tr>
      <w:tr w:rsidR="009A6071" w:rsidRPr="00763A89" w14:paraId="70C53B5E" w14:textId="77777777" w:rsidTr="00DF3E36">
        <w:trPr>
          <w:trHeight w:val="20"/>
          <w:jc w:val="center"/>
        </w:trPr>
        <w:tc>
          <w:tcPr>
            <w:tcW w:w="5109" w:type="dxa"/>
            <w:tcBorders>
              <w:left w:val="nil"/>
              <w:right w:val="nil"/>
            </w:tcBorders>
            <w:shd w:val="clear" w:color="auto" w:fill="FFFFFF"/>
          </w:tcPr>
          <w:p w14:paraId="70C53B5A" w14:textId="77777777" w:rsidR="009A6071" w:rsidRPr="00763A89" w:rsidRDefault="00C9335E" w:rsidP="00DF3E36">
            <w:pPr>
              <w:shd w:val="clear" w:color="auto" w:fill="FFFFFF"/>
              <w:tabs>
                <w:tab w:val="left" w:leader="dot" w:pos="4939"/>
              </w:tabs>
              <w:ind w:left="706" w:hanging="576"/>
              <w:jc w:val="both"/>
              <w:rPr>
                <w:lang w:val="en-AU"/>
              </w:rPr>
            </w:pPr>
            <w:r w:rsidRPr="00763A89">
              <w:rPr>
                <w:szCs w:val="18"/>
                <w:lang w:val="en-AU"/>
              </w:rPr>
              <w:t>13. Furniture and fittings</w:t>
            </w:r>
            <w:r w:rsidR="00DF3E36" w:rsidRPr="00763A89">
              <w:rPr>
                <w:szCs w:val="18"/>
                <w:lang w:val="en-AU"/>
              </w:rPr>
              <w:tab/>
            </w:r>
          </w:p>
        </w:tc>
        <w:tc>
          <w:tcPr>
            <w:tcW w:w="1280" w:type="dxa"/>
            <w:tcBorders>
              <w:top w:val="nil"/>
              <w:left w:val="nil"/>
              <w:bottom w:val="nil"/>
              <w:right w:val="nil"/>
            </w:tcBorders>
            <w:shd w:val="clear" w:color="auto" w:fill="FFFFFF"/>
            <w:vAlign w:val="bottom"/>
          </w:tcPr>
          <w:p w14:paraId="70C53B5B" w14:textId="77777777" w:rsidR="009A6071" w:rsidRPr="00763A89" w:rsidRDefault="00C9335E" w:rsidP="00DF3E36">
            <w:pPr>
              <w:shd w:val="clear" w:color="auto" w:fill="FFFFFF"/>
              <w:ind w:right="144"/>
              <w:jc w:val="right"/>
              <w:rPr>
                <w:lang w:val="en-AU"/>
              </w:rPr>
            </w:pPr>
            <w:r w:rsidRPr="00763A89">
              <w:rPr>
                <w:szCs w:val="18"/>
                <w:lang w:val="en-AU"/>
              </w:rPr>
              <w:t>190,000</w:t>
            </w:r>
          </w:p>
        </w:tc>
        <w:tc>
          <w:tcPr>
            <w:tcW w:w="1481" w:type="dxa"/>
            <w:tcBorders>
              <w:top w:val="nil"/>
              <w:left w:val="nil"/>
              <w:bottom w:val="nil"/>
              <w:right w:val="nil"/>
            </w:tcBorders>
            <w:shd w:val="clear" w:color="auto" w:fill="FFFFFF"/>
            <w:vAlign w:val="bottom"/>
          </w:tcPr>
          <w:p w14:paraId="70C53B5C" w14:textId="77777777" w:rsidR="009A6071" w:rsidRPr="00763A89" w:rsidRDefault="00C9335E" w:rsidP="00DF3E36">
            <w:pPr>
              <w:shd w:val="clear" w:color="auto" w:fill="FFFFFF"/>
              <w:ind w:right="144"/>
              <w:jc w:val="right"/>
              <w:rPr>
                <w:lang w:val="en-AU"/>
              </w:rPr>
            </w:pPr>
            <w:r w:rsidRPr="00763A89">
              <w:rPr>
                <w:szCs w:val="18"/>
                <w:lang w:val="en-AU"/>
              </w:rPr>
              <w:t>100,000</w:t>
            </w:r>
          </w:p>
        </w:tc>
        <w:tc>
          <w:tcPr>
            <w:tcW w:w="1239" w:type="dxa"/>
            <w:tcBorders>
              <w:top w:val="nil"/>
              <w:left w:val="nil"/>
              <w:bottom w:val="nil"/>
              <w:right w:val="nil"/>
            </w:tcBorders>
            <w:shd w:val="clear" w:color="auto" w:fill="FFFFFF"/>
            <w:vAlign w:val="bottom"/>
          </w:tcPr>
          <w:p w14:paraId="70C53B5D" w14:textId="77777777" w:rsidR="009A6071" w:rsidRPr="00763A89" w:rsidRDefault="00C9335E" w:rsidP="00DF3E36">
            <w:pPr>
              <w:shd w:val="clear" w:color="auto" w:fill="FFFFFF"/>
              <w:ind w:right="144"/>
              <w:jc w:val="right"/>
              <w:rPr>
                <w:lang w:val="en-AU"/>
              </w:rPr>
            </w:pPr>
            <w:r w:rsidRPr="00763A89">
              <w:rPr>
                <w:szCs w:val="18"/>
                <w:lang w:val="en-AU"/>
              </w:rPr>
              <w:t>79,701</w:t>
            </w:r>
          </w:p>
        </w:tc>
      </w:tr>
      <w:tr w:rsidR="009A6071" w:rsidRPr="00763A89" w14:paraId="70C53B63" w14:textId="77777777" w:rsidTr="00DF3E36">
        <w:trPr>
          <w:trHeight w:val="20"/>
          <w:jc w:val="center"/>
        </w:trPr>
        <w:tc>
          <w:tcPr>
            <w:tcW w:w="5109" w:type="dxa"/>
            <w:tcBorders>
              <w:left w:val="nil"/>
              <w:right w:val="nil"/>
            </w:tcBorders>
            <w:shd w:val="clear" w:color="auto" w:fill="FFFFFF"/>
          </w:tcPr>
          <w:p w14:paraId="70C53B5F" w14:textId="77777777" w:rsidR="009A6071" w:rsidRPr="00763A89" w:rsidRDefault="00C9335E" w:rsidP="00DF3E36">
            <w:pPr>
              <w:shd w:val="clear" w:color="auto" w:fill="FFFFFF"/>
              <w:tabs>
                <w:tab w:val="left" w:leader="dot" w:pos="4939"/>
              </w:tabs>
              <w:ind w:left="706" w:hanging="576"/>
              <w:jc w:val="both"/>
              <w:rPr>
                <w:lang w:val="en-AU"/>
              </w:rPr>
            </w:pPr>
            <w:r w:rsidRPr="00763A89">
              <w:rPr>
                <w:szCs w:val="18"/>
                <w:lang w:val="en-AU"/>
              </w:rPr>
              <w:t>14. Incidental and other expenditure</w:t>
            </w:r>
            <w:r w:rsidR="00DF3E36" w:rsidRPr="00763A89">
              <w:rPr>
                <w:szCs w:val="18"/>
                <w:lang w:val="en-AU"/>
              </w:rPr>
              <w:tab/>
            </w:r>
          </w:p>
        </w:tc>
        <w:tc>
          <w:tcPr>
            <w:tcW w:w="1280" w:type="dxa"/>
            <w:tcBorders>
              <w:top w:val="nil"/>
              <w:left w:val="nil"/>
              <w:bottom w:val="single" w:sz="6" w:space="0" w:color="auto"/>
              <w:right w:val="nil"/>
            </w:tcBorders>
            <w:shd w:val="clear" w:color="auto" w:fill="FFFFFF"/>
            <w:vAlign w:val="bottom"/>
          </w:tcPr>
          <w:p w14:paraId="70C53B60" w14:textId="77777777" w:rsidR="009A6071" w:rsidRPr="00763A89" w:rsidRDefault="00C9335E" w:rsidP="00DF3E36">
            <w:pPr>
              <w:shd w:val="clear" w:color="auto" w:fill="FFFFFF"/>
              <w:ind w:right="144"/>
              <w:jc w:val="right"/>
              <w:rPr>
                <w:lang w:val="en-AU"/>
              </w:rPr>
            </w:pPr>
            <w:r w:rsidRPr="00763A89">
              <w:rPr>
                <w:szCs w:val="18"/>
                <w:lang w:val="en-AU"/>
              </w:rPr>
              <w:t>357,500</w:t>
            </w:r>
          </w:p>
        </w:tc>
        <w:tc>
          <w:tcPr>
            <w:tcW w:w="1481" w:type="dxa"/>
            <w:tcBorders>
              <w:top w:val="nil"/>
              <w:left w:val="nil"/>
              <w:bottom w:val="single" w:sz="6" w:space="0" w:color="auto"/>
              <w:right w:val="nil"/>
            </w:tcBorders>
            <w:shd w:val="clear" w:color="auto" w:fill="FFFFFF"/>
            <w:vAlign w:val="bottom"/>
          </w:tcPr>
          <w:p w14:paraId="70C53B61" w14:textId="77777777" w:rsidR="009A6071" w:rsidRPr="00763A89" w:rsidRDefault="00C9335E" w:rsidP="00DF3E36">
            <w:pPr>
              <w:shd w:val="clear" w:color="auto" w:fill="FFFFFF"/>
              <w:ind w:right="144"/>
              <w:jc w:val="right"/>
              <w:rPr>
                <w:lang w:val="en-AU"/>
              </w:rPr>
            </w:pPr>
            <w:r w:rsidRPr="00763A89">
              <w:rPr>
                <w:szCs w:val="18"/>
                <w:lang w:val="en-AU"/>
              </w:rPr>
              <w:t>340,500</w:t>
            </w:r>
          </w:p>
        </w:tc>
        <w:tc>
          <w:tcPr>
            <w:tcW w:w="1239" w:type="dxa"/>
            <w:tcBorders>
              <w:top w:val="nil"/>
              <w:left w:val="nil"/>
              <w:bottom w:val="single" w:sz="6" w:space="0" w:color="auto"/>
              <w:right w:val="nil"/>
            </w:tcBorders>
            <w:shd w:val="clear" w:color="auto" w:fill="FFFFFF"/>
            <w:vAlign w:val="bottom"/>
          </w:tcPr>
          <w:p w14:paraId="70C53B62" w14:textId="77777777" w:rsidR="009A6071" w:rsidRPr="00763A89" w:rsidRDefault="00C9335E" w:rsidP="00DF3E36">
            <w:pPr>
              <w:shd w:val="clear" w:color="auto" w:fill="FFFFFF"/>
              <w:ind w:right="144"/>
              <w:jc w:val="right"/>
              <w:rPr>
                <w:lang w:val="en-AU"/>
              </w:rPr>
            </w:pPr>
            <w:r w:rsidRPr="00763A89">
              <w:rPr>
                <w:szCs w:val="18"/>
                <w:lang w:val="en-AU"/>
              </w:rPr>
              <w:t>339,646</w:t>
            </w:r>
          </w:p>
        </w:tc>
      </w:tr>
      <w:tr w:rsidR="009A6071" w:rsidRPr="00763A89" w14:paraId="70C53B68" w14:textId="77777777" w:rsidTr="00DF3E36">
        <w:trPr>
          <w:trHeight w:val="20"/>
          <w:jc w:val="center"/>
        </w:trPr>
        <w:tc>
          <w:tcPr>
            <w:tcW w:w="5109" w:type="dxa"/>
            <w:tcBorders>
              <w:left w:val="nil"/>
              <w:right w:val="nil"/>
            </w:tcBorders>
            <w:shd w:val="clear" w:color="auto" w:fill="FFFFFF"/>
          </w:tcPr>
          <w:p w14:paraId="70C53B64" w14:textId="77777777" w:rsidR="009A6071" w:rsidRPr="00763A89" w:rsidRDefault="009A6071" w:rsidP="000D5828">
            <w:pPr>
              <w:shd w:val="clear" w:color="auto" w:fill="FFFFFF"/>
              <w:tabs>
                <w:tab w:val="left" w:leader="dot" w:pos="4939"/>
              </w:tabs>
              <w:jc w:val="both"/>
              <w:rPr>
                <w:lang w:val="en-AU"/>
              </w:rPr>
            </w:pPr>
          </w:p>
        </w:tc>
        <w:tc>
          <w:tcPr>
            <w:tcW w:w="1280" w:type="dxa"/>
            <w:tcBorders>
              <w:top w:val="single" w:sz="6" w:space="0" w:color="auto"/>
              <w:left w:val="nil"/>
              <w:bottom w:val="single" w:sz="6" w:space="0" w:color="auto"/>
              <w:right w:val="nil"/>
            </w:tcBorders>
            <w:shd w:val="clear" w:color="auto" w:fill="FFFFFF"/>
            <w:vAlign w:val="bottom"/>
          </w:tcPr>
          <w:p w14:paraId="70C53B65" w14:textId="77777777" w:rsidR="009A6071" w:rsidRPr="00763A89" w:rsidRDefault="00C9335E" w:rsidP="00DF3E36">
            <w:pPr>
              <w:shd w:val="clear" w:color="auto" w:fill="FFFFFF"/>
              <w:ind w:right="144"/>
              <w:jc w:val="right"/>
              <w:rPr>
                <w:lang w:val="en-AU"/>
              </w:rPr>
            </w:pPr>
            <w:r w:rsidRPr="00763A89">
              <w:rPr>
                <w:szCs w:val="18"/>
                <w:lang w:val="en-AU"/>
              </w:rPr>
              <w:t>18,295,900</w:t>
            </w:r>
          </w:p>
        </w:tc>
        <w:tc>
          <w:tcPr>
            <w:tcW w:w="1481" w:type="dxa"/>
            <w:tcBorders>
              <w:top w:val="single" w:sz="6" w:space="0" w:color="auto"/>
              <w:left w:val="nil"/>
              <w:bottom w:val="single" w:sz="6" w:space="0" w:color="auto"/>
              <w:right w:val="nil"/>
            </w:tcBorders>
            <w:shd w:val="clear" w:color="auto" w:fill="FFFFFF"/>
            <w:vAlign w:val="bottom"/>
          </w:tcPr>
          <w:p w14:paraId="70C53B66" w14:textId="77777777" w:rsidR="009A6071" w:rsidRPr="00763A89" w:rsidRDefault="00C9335E" w:rsidP="00DF3E36">
            <w:pPr>
              <w:shd w:val="clear" w:color="auto" w:fill="FFFFFF"/>
              <w:ind w:right="144"/>
              <w:jc w:val="right"/>
              <w:rPr>
                <w:lang w:val="en-AU"/>
              </w:rPr>
            </w:pPr>
            <w:r w:rsidRPr="00763A89">
              <w:rPr>
                <w:szCs w:val="18"/>
                <w:lang w:val="en-AU"/>
              </w:rPr>
              <w:t>16,446,000</w:t>
            </w:r>
          </w:p>
        </w:tc>
        <w:tc>
          <w:tcPr>
            <w:tcW w:w="1239" w:type="dxa"/>
            <w:tcBorders>
              <w:top w:val="single" w:sz="6" w:space="0" w:color="auto"/>
              <w:left w:val="nil"/>
              <w:bottom w:val="single" w:sz="6" w:space="0" w:color="auto"/>
              <w:right w:val="nil"/>
            </w:tcBorders>
            <w:shd w:val="clear" w:color="auto" w:fill="FFFFFF"/>
            <w:vAlign w:val="bottom"/>
          </w:tcPr>
          <w:p w14:paraId="70C53B67" w14:textId="77777777" w:rsidR="009A6071" w:rsidRPr="00763A89" w:rsidRDefault="00C9335E" w:rsidP="00DF3E36">
            <w:pPr>
              <w:shd w:val="clear" w:color="auto" w:fill="FFFFFF"/>
              <w:ind w:right="144"/>
              <w:jc w:val="right"/>
              <w:rPr>
                <w:lang w:val="en-AU"/>
              </w:rPr>
            </w:pPr>
            <w:r w:rsidRPr="00763A89">
              <w:rPr>
                <w:szCs w:val="18"/>
                <w:lang w:val="en-AU"/>
              </w:rPr>
              <w:t>15,702,837</w:t>
            </w:r>
          </w:p>
        </w:tc>
      </w:tr>
      <w:tr w:rsidR="009A6071" w:rsidRPr="00763A89" w14:paraId="70C53B6D" w14:textId="77777777" w:rsidTr="00DF3E36">
        <w:trPr>
          <w:trHeight w:val="20"/>
          <w:jc w:val="center"/>
        </w:trPr>
        <w:tc>
          <w:tcPr>
            <w:tcW w:w="5109" w:type="dxa"/>
            <w:tcBorders>
              <w:left w:val="nil"/>
              <w:bottom w:val="nil"/>
              <w:right w:val="nil"/>
            </w:tcBorders>
            <w:shd w:val="clear" w:color="auto" w:fill="FFFFFF"/>
          </w:tcPr>
          <w:p w14:paraId="70C53B69" w14:textId="77777777" w:rsidR="009A6071" w:rsidRPr="00763A89" w:rsidRDefault="00C9335E" w:rsidP="00DF3E36">
            <w:pPr>
              <w:shd w:val="clear" w:color="auto" w:fill="FFFFFF"/>
              <w:tabs>
                <w:tab w:val="left" w:leader="dot" w:pos="4939"/>
              </w:tabs>
              <w:spacing w:before="240"/>
              <w:jc w:val="both"/>
              <w:rPr>
                <w:lang w:val="en-AU"/>
              </w:rPr>
            </w:pPr>
            <w:r w:rsidRPr="00763A89">
              <w:rPr>
                <w:b/>
                <w:bCs/>
                <w:szCs w:val="18"/>
                <w:lang w:val="en-AU"/>
              </w:rPr>
              <w:t>3.</w:t>
            </w:r>
            <w:r w:rsidRPr="00763A89">
              <w:rPr>
                <w:rFonts w:eastAsia="Times New Roman"/>
                <w:szCs w:val="18"/>
                <w:lang w:val="en-AU"/>
              </w:rPr>
              <w:t>—</w:t>
            </w:r>
            <w:r w:rsidRPr="00763A89">
              <w:rPr>
                <w:rFonts w:eastAsia="Times New Roman"/>
                <w:b/>
                <w:bCs/>
                <w:szCs w:val="18"/>
                <w:lang w:val="en-AU"/>
              </w:rPr>
              <w:t>Other Services</w:t>
            </w:r>
            <w:r w:rsidRPr="00763A89">
              <w:rPr>
                <w:rFonts w:eastAsia="Times New Roman"/>
                <w:szCs w:val="18"/>
                <w:lang w:val="en-AU"/>
              </w:rPr>
              <w:t>—</w:t>
            </w:r>
          </w:p>
        </w:tc>
        <w:tc>
          <w:tcPr>
            <w:tcW w:w="1280" w:type="dxa"/>
            <w:tcBorders>
              <w:top w:val="single" w:sz="6" w:space="0" w:color="auto"/>
              <w:left w:val="nil"/>
              <w:bottom w:val="nil"/>
              <w:right w:val="nil"/>
            </w:tcBorders>
            <w:shd w:val="clear" w:color="auto" w:fill="FFFFFF"/>
            <w:vAlign w:val="bottom"/>
          </w:tcPr>
          <w:p w14:paraId="70C53B6A" w14:textId="77777777" w:rsidR="009A6071" w:rsidRPr="00763A89" w:rsidRDefault="009A6071" w:rsidP="00DF3E36">
            <w:pPr>
              <w:shd w:val="clear" w:color="auto" w:fill="FFFFFF"/>
              <w:ind w:right="144"/>
              <w:jc w:val="right"/>
              <w:rPr>
                <w:lang w:val="en-AU"/>
              </w:rPr>
            </w:pPr>
          </w:p>
        </w:tc>
        <w:tc>
          <w:tcPr>
            <w:tcW w:w="1481" w:type="dxa"/>
            <w:tcBorders>
              <w:top w:val="single" w:sz="6" w:space="0" w:color="auto"/>
              <w:left w:val="nil"/>
              <w:bottom w:val="nil"/>
              <w:right w:val="nil"/>
            </w:tcBorders>
            <w:shd w:val="clear" w:color="auto" w:fill="FFFFFF"/>
            <w:vAlign w:val="bottom"/>
          </w:tcPr>
          <w:p w14:paraId="70C53B6B" w14:textId="77777777" w:rsidR="009A6071" w:rsidRPr="00763A89" w:rsidRDefault="009A6071" w:rsidP="00DF3E36">
            <w:pPr>
              <w:shd w:val="clear" w:color="auto" w:fill="FFFFFF"/>
              <w:ind w:right="144"/>
              <w:jc w:val="right"/>
              <w:rPr>
                <w:lang w:val="en-AU"/>
              </w:rPr>
            </w:pPr>
          </w:p>
        </w:tc>
        <w:tc>
          <w:tcPr>
            <w:tcW w:w="1239" w:type="dxa"/>
            <w:tcBorders>
              <w:top w:val="single" w:sz="6" w:space="0" w:color="auto"/>
              <w:left w:val="nil"/>
              <w:bottom w:val="nil"/>
              <w:right w:val="nil"/>
            </w:tcBorders>
            <w:shd w:val="clear" w:color="auto" w:fill="FFFFFF"/>
            <w:vAlign w:val="bottom"/>
          </w:tcPr>
          <w:p w14:paraId="70C53B6C" w14:textId="77777777" w:rsidR="009A6071" w:rsidRPr="00763A89" w:rsidRDefault="009A6071" w:rsidP="00DF3E36">
            <w:pPr>
              <w:shd w:val="clear" w:color="auto" w:fill="FFFFFF"/>
              <w:ind w:right="144"/>
              <w:jc w:val="right"/>
              <w:rPr>
                <w:lang w:val="en-AU"/>
              </w:rPr>
            </w:pPr>
          </w:p>
        </w:tc>
      </w:tr>
      <w:tr w:rsidR="009A6071" w:rsidRPr="00763A89" w14:paraId="70C53B72" w14:textId="77777777" w:rsidTr="00DF3E36">
        <w:trPr>
          <w:trHeight w:val="20"/>
          <w:jc w:val="center"/>
        </w:trPr>
        <w:tc>
          <w:tcPr>
            <w:tcW w:w="5109" w:type="dxa"/>
            <w:tcBorders>
              <w:top w:val="nil"/>
              <w:left w:val="nil"/>
              <w:right w:val="nil"/>
            </w:tcBorders>
            <w:shd w:val="clear" w:color="auto" w:fill="FFFFFF"/>
          </w:tcPr>
          <w:p w14:paraId="70C53B6E" w14:textId="77777777" w:rsidR="009A6071" w:rsidRPr="00763A89" w:rsidRDefault="00C9335E" w:rsidP="00E628A6">
            <w:pPr>
              <w:shd w:val="clear" w:color="auto" w:fill="FFFFFF"/>
              <w:tabs>
                <w:tab w:val="left" w:leader="dot" w:pos="4939"/>
              </w:tabs>
              <w:ind w:left="706" w:hanging="576"/>
              <w:rPr>
                <w:lang w:val="en-AU"/>
              </w:rPr>
            </w:pPr>
            <w:r w:rsidRPr="00763A89">
              <w:rPr>
                <w:szCs w:val="18"/>
                <w:lang w:val="en-AU"/>
              </w:rPr>
              <w:t>01. Special overseas visits</w:t>
            </w:r>
            <w:r w:rsidR="00DF3E36" w:rsidRPr="00763A89">
              <w:rPr>
                <w:szCs w:val="18"/>
                <w:lang w:val="en-AU"/>
              </w:rPr>
              <w:tab/>
            </w:r>
          </w:p>
        </w:tc>
        <w:tc>
          <w:tcPr>
            <w:tcW w:w="1280" w:type="dxa"/>
            <w:tcBorders>
              <w:top w:val="nil"/>
              <w:left w:val="nil"/>
              <w:bottom w:val="nil"/>
              <w:right w:val="nil"/>
            </w:tcBorders>
            <w:shd w:val="clear" w:color="auto" w:fill="FFFFFF"/>
            <w:vAlign w:val="bottom"/>
          </w:tcPr>
          <w:p w14:paraId="70C53B6F" w14:textId="77777777" w:rsidR="009A6071" w:rsidRPr="00763A89" w:rsidRDefault="00C9335E" w:rsidP="00DF3E36">
            <w:pPr>
              <w:shd w:val="clear" w:color="auto" w:fill="FFFFFF"/>
              <w:ind w:right="144"/>
              <w:jc w:val="right"/>
              <w:rPr>
                <w:lang w:val="en-AU"/>
              </w:rPr>
            </w:pPr>
            <w:r w:rsidRPr="00763A89">
              <w:rPr>
                <w:szCs w:val="18"/>
                <w:lang w:val="en-AU"/>
              </w:rPr>
              <w:t>640,000</w:t>
            </w:r>
          </w:p>
        </w:tc>
        <w:tc>
          <w:tcPr>
            <w:tcW w:w="1481" w:type="dxa"/>
            <w:tcBorders>
              <w:top w:val="nil"/>
              <w:left w:val="nil"/>
              <w:bottom w:val="nil"/>
              <w:right w:val="nil"/>
            </w:tcBorders>
            <w:shd w:val="clear" w:color="auto" w:fill="FFFFFF"/>
            <w:vAlign w:val="bottom"/>
          </w:tcPr>
          <w:p w14:paraId="70C53B70" w14:textId="77777777" w:rsidR="009A6071" w:rsidRPr="00763A89" w:rsidRDefault="00C9335E" w:rsidP="00DF3E36">
            <w:pPr>
              <w:shd w:val="clear" w:color="auto" w:fill="FFFFFF"/>
              <w:ind w:right="144"/>
              <w:jc w:val="right"/>
              <w:rPr>
                <w:lang w:val="en-AU"/>
              </w:rPr>
            </w:pPr>
            <w:r w:rsidRPr="00763A89">
              <w:rPr>
                <w:szCs w:val="18"/>
                <w:lang w:val="en-AU"/>
              </w:rPr>
              <w:t>620,000</w:t>
            </w:r>
          </w:p>
        </w:tc>
        <w:tc>
          <w:tcPr>
            <w:tcW w:w="1239" w:type="dxa"/>
            <w:tcBorders>
              <w:top w:val="nil"/>
              <w:left w:val="nil"/>
              <w:bottom w:val="nil"/>
              <w:right w:val="nil"/>
            </w:tcBorders>
            <w:shd w:val="clear" w:color="auto" w:fill="FFFFFF"/>
            <w:vAlign w:val="bottom"/>
          </w:tcPr>
          <w:p w14:paraId="70C53B71" w14:textId="77777777" w:rsidR="009A6071" w:rsidRPr="00763A89" w:rsidRDefault="00C9335E" w:rsidP="00DF3E36">
            <w:pPr>
              <w:shd w:val="clear" w:color="auto" w:fill="FFFFFF"/>
              <w:ind w:right="144"/>
              <w:jc w:val="right"/>
              <w:rPr>
                <w:lang w:val="en-AU"/>
              </w:rPr>
            </w:pPr>
            <w:r w:rsidRPr="00763A89">
              <w:rPr>
                <w:szCs w:val="18"/>
                <w:lang w:val="en-AU"/>
              </w:rPr>
              <w:t>518,211</w:t>
            </w:r>
          </w:p>
        </w:tc>
      </w:tr>
      <w:tr w:rsidR="009A6071" w:rsidRPr="00763A89" w14:paraId="70C53B77" w14:textId="77777777" w:rsidTr="00DF3E36">
        <w:trPr>
          <w:trHeight w:val="20"/>
          <w:jc w:val="center"/>
        </w:trPr>
        <w:tc>
          <w:tcPr>
            <w:tcW w:w="5109" w:type="dxa"/>
            <w:tcBorders>
              <w:left w:val="nil"/>
              <w:right w:val="nil"/>
            </w:tcBorders>
            <w:shd w:val="clear" w:color="auto" w:fill="FFFFFF"/>
          </w:tcPr>
          <w:p w14:paraId="70C53B73" w14:textId="77777777" w:rsidR="009A6071" w:rsidRPr="00763A89" w:rsidRDefault="00C9335E" w:rsidP="00E628A6">
            <w:pPr>
              <w:shd w:val="clear" w:color="auto" w:fill="FFFFFF"/>
              <w:tabs>
                <w:tab w:val="left" w:leader="dot" w:pos="4939"/>
              </w:tabs>
              <w:ind w:left="706" w:hanging="576"/>
              <w:rPr>
                <w:lang w:val="en-AU"/>
              </w:rPr>
            </w:pPr>
            <w:r w:rsidRPr="00763A89">
              <w:rPr>
                <w:szCs w:val="18"/>
                <w:lang w:val="en-AU"/>
              </w:rPr>
              <w:t>02. Destitute Australians abroad</w:t>
            </w:r>
            <w:r w:rsidRPr="00763A89">
              <w:rPr>
                <w:rFonts w:eastAsia="Times New Roman"/>
                <w:szCs w:val="18"/>
                <w:lang w:val="en-AU"/>
              </w:rPr>
              <w:t>—Relief including funeral expenses</w:t>
            </w:r>
            <w:r w:rsidR="00DF3E36" w:rsidRPr="00763A89">
              <w:rPr>
                <w:rFonts w:eastAsia="Times New Roman"/>
                <w:szCs w:val="18"/>
                <w:lang w:val="en-AU"/>
              </w:rPr>
              <w:tab/>
            </w:r>
          </w:p>
        </w:tc>
        <w:tc>
          <w:tcPr>
            <w:tcW w:w="1280" w:type="dxa"/>
            <w:tcBorders>
              <w:top w:val="nil"/>
              <w:left w:val="nil"/>
              <w:bottom w:val="nil"/>
              <w:right w:val="nil"/>
            </w:tcBorders>
            <w:shd w:val="clear" w:color="auto" w:fill="FFFFFF"/>
            <w:vAlign w:val="bottom"/>
          </w:tcPr>
          <w:p w14:paraId="70C53B74" w14:textId="77777777" w:rsidR="009A6071" w:rsidRPr="00763A89" w:rsidRDefault="00C9335E" w:rsidP="00DF3E36">
            <w:pPr>
              <w:shd w:val="clear" w:color="auto" w:fill="FFFFFF"/>
              <w:ind w:right="144"/>
              <w:jc w:val="right"/>
              <w:rPr>
                <w:lang w:val="en-AU"/>
              </w:rPr>
            </w:pPr>
            <w:r w:rsidRPr="00763A89">
              <w:rPr>
                <w:szCs w:val="18"/>
                <w:lang w:val="en-AU"/>
              </w:rPr>
              <w:t>100,000</w:t>
            </w:r>
          </w:p>
        </w:tc>
        <w:tc>
          <w:tcPr>
            <w:tcW w:w="1481" w:type="dxa"/>
            <w:tcBorders>
              <w:top w:val="nil"/>
              <w:left w:val="nil"/>
              <w:bottom w:val="nil"/>
              <w:right w:val="nil"/>
            </w:tcBorders>
            <w:shd w:val="clear" w:color="auto" w:fill="FFFFFF"/>
            <w:vAlign w:val="bottom"/>
          </w:tcPr>
          <w:p w14:paraId="70C53B75" w14:textId="77777777" w:rsidR="009A6071" w:rsidRPr="00763A89" w:rsidRDefault="00C9335E" w:rsidP="00DF3E36">
            <w:pPr>
              <w:shd w:val="clear" w:color="auto" w:fill="FFFFFF"/>
              <w:ind w:right="144"/>
              <w:jc w:val="right"/>
              <w:rPr>
                <w:lang w:val="en-AU"/>
              </w:rPr>
            </w:pPr>
            <w:r w:rsidRPr="00763A89">
              <w:rPr>
                <w:szCs w:val="18"/>
                <w:lang w:val="en-AU"/>
              </w:rPr>
              <w:t>120,000</w:t>
            </w:r>
          </w:p>
        </w:tc>
        <w:tc>
          <w:tcPr>
            <w:tcW w:w="1239" w:type="dxa"/>
            <w:tcBorders>
              <w:top w:val="nil"/>
              <w:left w:val="nil"/>
              <w:bottom w:val="nil"/>
              <w:right w:val="nil"/>
            </w:tcBorders>
            <w:shd w:val="clear" w:color="auto" w:fill="FFFFFF"/>
            <w:vAlign w:val="bottom"/>
          </w:tcPr>
          <w:p w14:paraId="70C53B76" w14:textId="77777777" w:rsidR="009A6071" w:rsidRPr="00763A89" w:rsidRDefault="00C9335E" w:rsidP="00DF3E36">
            <w:pPr>
              <w:shd w:val="clear" w:color="auto" w:fill="FFFFFF"/>
              <w:ind w:right="144"/>
              <w:jc w:val="right"/>
              <w:rPr>
                <w:lang w:val="en-AU"/>
              </w:rPr>
            </w:pPr>
            <w:r w:rsidRPr="00763A89">
              <w:rPr>
                <w:szCs w:val="18"/>
                <w:lang w:val="en-AU"/>
              </w:rPr>
              <w:t>69,773</w:t>
            </w:r>
          </w:p>
        </w:tc>
      </w:tr>
      <w:tr w:rsidR="009A6071" w:rsidRPr="00763A89" w14:paraId="70C53B7C" w14:textId="77777777" w:rsidTr="00DF3E36">
        <w:trPr>
          <w:trHeight w:val="20"/>
          <w:jc w:val="center"/>
        </w:trPr>
        <w:tc>
          <w:tcPr>
            <w:tcW w:w="5109" w:type="dxa"/>
            <w:tcBorders>
              <w:left w:val="nil"/>
              <w:bottom w:val="nil"/>
              <w:right w:val="nil"/>
            </w:tcBorders>
            <w:shd w:val="clear" w:color="auto" w:fill="FFFFFF"/>
          </w:tcPr>
          <w:p w14:paraId="70C53B78" w14:textId="77777777" w:rsidR="009A6071" w:rsidRPr="00763A89" w:rsidRDefault="00C9335E" w:rsidP="00E628A6">
            <w:pPr>
              <w:shd w:val="clear" w:color="auto" w:fill="FFFFFF"/>
              <w:tabs>
                <w:tab w:val="left" w:leader="dot" w:pos="4939"/>
              </w:tabs>
              <w:ind w:left="706" w:hanging="576"/>
              <w:rPr>
                <w:lang w:val="en-AU"/>
              </w:rPr>
            </w:pPr>
            <w:r w:rsidRPr="00763A89">
              <w:rPr>
                <w:szCs w:val="18"/>
                <w:lang w:val="en-AU"/>
              </w:rPr>
              <w:t>03. United Nations Association of Australia</w:t>
            </w:r>
            <w:r w:rsidRPr="00763A89">
              <w:rPr>
                <w:rFonts w:eastAsia="Times New Roman"/>
                <w:szCs w:val="18"/>
                <w:lang w:val="en-AU"/>
              </w:rPr>
              <w:t>—Grant</w:t>
            </w:r>
            <w:r w:rsidR="00DF3E36" w:rsidRPr="00763A89">
              <w:rPr>
                <w:rFonts w:eastAsia="Times New Roman"/>
                <w:szCs w:val="18"/>
                <w:lang w:val="en-AU"/>
              </w:rPr>
              <w:tab/>
            </w:r>
          </w:p>
        </w:tc>
        <w:tc>
          <w:tcPr>
            <w:tcW w:w="1280" w:type="dxa"/>
            <w:tcBorders>
              <w:top w:val="nil"/>
              <w:left w:val="nil"/>
              <w:bottom w:val="nil"/>
              <w:right w:val="nil"/>
            </w:tcBorders>
            <w:shd w:val="clear" w:color="auto" w:fill="FFFFFF"/>
            <w:vAlign w:val="bottom"/>
          </w:tcPr>
          <w:p w14:paraId="70C53B79" w14:textId="77777777" w:rsidR="009A6071" w:rsidRPr="00763A89" w:rsidRDefault="00C9335E" w:rsidP="00DF3E36">
            <w:pPr>
              <w:shd w:val="clear" w:color="auto" w:fill="FFFFFF"/>
              <w:ind w:right="144"/>
              <w:jc w:val="right"/>
              <w:rPr>
                <w:lang w:val="en-AU"/>
              </w:rPr>
            </w:pPr>
            <w:r w:rsidRPr="00763A89">
              <w:rPr>
                <w:szCs w:val="18"/>
                <w:lang w:val="en-AU"/>
              </w:rPr>
              <w:t>25,000</w:t>
            </w:r>
          </w:p>
        </w:tc>
        <w:tc>
          <w:tcPr>
            <w:tcW w:w="1481" w:type="dxa"/>
            <w:tcBorders>
              <w:top w:val="nil"/>
              <w:left w:val="nil"/>
              <w:bottom w:val="nil"/>
              <w:right w:val="nil"/>
            </w:tcBorders>
            <w:shd w:val="clear" w:color="auto" w:fill="FFFFFF"/>
            <w:vAlign w:val="bottom"/>
          </w:tcPr>
          <w:p w14:paraId="70C53B7A" w14:textId="77777777" w:rsidR="009A6071" w:rsidRPr="00763A89" w:rsidRDefault="00C9335E" w:rsidP="00DF3E36">
            <w:pPr>
              <w:shd w:val="clear" w:color="auto" w:fill="FFFFFF"/>
              <w:ind w:right="144"/>
              <w:jc w:val="right"/>
              <w:rPr>
                <w:lang w:val="en-AU"/>
              </w:rPr>
            </w:pPr>
            <w:r w:rsidRPr="00763A89">
              <w:rPr>
                <w:szCs w:val="18"/>
                <w:lang w:val="en-AU"/>
              </w:rPr>
              <w:t>20,000</w:t>
            </w:r>
          </w:p>
        </w:tc>
        <w:tc>
          <w:tcPr>
            <w:tcW w:w="1239" w:type="dxa"/>
            <w:tcBorders>
              <w:top w:val="nil"/>
              <w:left w:val="nil"/>
              <w:bottom w:val="nil"/>
              <w:right w:val="nil"/>
            </w:tcBorders>
            <w:shd w:val="clear" w:color="auto" w:fill="FFFFFF"/>
            <w:vAlign w:val="bottom"/>
          </w:tcPr>
          <w:p w14:paraId="70C53B7B" w14:textId="77777777" w:rsidR="009A6071" w:rsidRPr="00763A89" w:rsidRDefault="00C9335E" w:rsidP="00DF3E36">
            <w:pPr>
              <w:shd w:val="clear" w:color="auto" w:fill="FFFFFF"/>
              <w:ind w:right="144"/>
              <w:jc w:val="right"/>
              <w:rPr>
                <w:lang w:val="en-AU"/>
              </w:rPr>
            </w:pPr>
            <w:r w:rsidRPr="00763A89">
              <w:rPr>
                <w:szCs w:val="18"/>
                <w:lang w:val="en-AU"/>
              </w:rPr>
              <w:t>20,000</w:t>
            </w:r>
          </w:p>
        </w:tc>
      </w:tr>
      <w:tr w:rsidR="009A6071" w:rsidRPr="00763A89" w14:paraId="70C53B81" w14:textId="77777777" w:rsidTr="00DF3E36">
        <w:trPr>
          <w:trHeight w:val="20"/>
          <w:jc w:val="center"/>
        </w:trPr>
        <w:tc>
          <w:tcPr>
            <w:tcW w:w="5109" w:type="dxa"/>
            <w:tcBorders>
              <w:top w:val="nil"/>
              <w:left w:val="nil"/>
              <w:right w:val="nil"/>
            </w:tcBorders>
            <w:shd w:val="clear" w:color="auto" w:fill="FFFFFF"/>
          </w:tcPr>
          <w:p w14:paraId="70C53B7D" w14:textId="77777777" w:rsidR="009A6071" w:rsidRPr="00763A89" w:rsidRDefault="00C9335E" w:rsidP="00E628A6">
            <w:pPr>
              <w:shd w:val="clear" w:color="auto" w:fill="FFFFFF"/>
              <w:tabs>
                <w:tab w:val="left" w:leader="dot" w:pos="4939"/>
              </w:tabs>
              <w:ind w:left="706" w:hanging="576"/>
              <w:rPr>
                <w:lang w:val="en-AU"/>
              </w:rPr>
            </w:pPr>
            <w:r w:rsidRPr="00763A89">
              <w:rPr>
                <w:szCs w:val="18"/>
                <w:lang w:val="en-AU"/>
              </w:rPr>
              <w:t>04. Cultural relations overseas</w:t>
            </w:r>
            <w:r w:rsidR="00DF3E36" w:rsidRPr="00763A89">
              <w:rPr>
                <w:szCs w:val="18"/>
                <w:lang w:val="en-AU"/>
              </w:rPr>
              <w:tab/>
            </w:r>
          </w:p>
        </w:tc>
        <w:tc>
          <w:tcPr>
            <w:tcW w:w="1280" w:type="dxa"/>
            <w:tcBorders>
              <w:top w:val="nil"/>
              <w:left w:val="nil"/>
              <w:bottom w:val="nil"/>
              <w:right w:val="nil"/>
            </w:tcBorders>
            <w:shd w:val="clear" w:color="auto" w:fill="FFFFFF"/>
            <w:vAlign w:val="bottom"/>
          </w:tcPr>
          <w:p w14:paraId="70C53B7E" w14:textId="77777777" w:rsidR="009A6071" w:rsidRPr="00763A89" w:rsidRDefault="00C9335E" w:rsidP="00DF3E36">
            <w:pPr>
              <w:shd w:val="clear" w:color="auto" w:fill="FFFFFF"/>
              <w:ind w:right="144"/>
              <w:jc w:val="right"/>
              <w:rPr>
                <w:lang w:val="en-AU"/>
              </w:rPr>
            </w:pPr>
            <w:r w:rsidRPr="00763A89">
              <w:rPr>
                <w:szCs w:val="18"/>
                <w:lang w:val="en-AU"/>
              </w:rPr>
              <w:t>1,375,000</w:t>
            </w:r>
          </w:p>
        </w:tc>
        <w:tc>
          <w:tcPr>
            <w:tcW w:w="1481" w:type="dxa"/>
            <w:tcBorders>
              <w:top w:val="nil"/>
              <w:left w:val="nil"/>
              <w:bottom w:val="nil"/>
              <w:right w:val="nil"/>
            </w:tcBorders>
            <w:shd w:val="clear" w:color="auto" w:fill="FFFFFF"/>
            <w:vAlign w:val="bottom"/>
          </w:tcPr>
          <w:p w14:paraId="70C53B7F" w14:textId="77777777" w:rsidR="009A6071" w:rsidRPr="00763A89" w:rsidRDefault="00C9335E" w:rsidP="00DF3E36">
            <w:pPr>
              <w:shd w:val="clear" w:color="auto" w:fill="FFFFFF"/>
              <w:ind w:right="144"/>
              <w:jc w:val="right"/>
              <w:rPr>
                <w:lang w:val="en-AU"/>
              </w:rPr>
            </w:pPr>
            <w:r w:rsidRPr="00763A89">
              <w:rPr>
                <w:szCs w:val="18"/>
                <w:lang w:val="en-AU"/>
              </w:rPr>
              <w:t>1,430,000</w:t>
            </w:r>
          </w:p>
        </w:tc>
        <w:tc>
          <w:tcPr>
            <w:tcW w:w="1239" w:type="dxa"/>
            <w:tcBorders>
              <w:top w:val="nil"/>
              <w:left w:val="nil"/>
              <w:bottom w:val="nil"/>
              <w:right w:val="nil"/>
            </w:tcBorders>
            <w:shd w:val="clear" w:color="auto" w:fill="FFFFFF"/>
            <w:vAlign w:val="bottom"/>
          </w:tcPr>
          <w:p w14:paraId="70C53B80" w14:textId="77777777" w:rsidR="009A6071" w:rsidRPr="00763A89" w:rsidRDefault="00C9335E" w:rsidP="00DF3E36">
            <w:pPr>
              <w:shd w:val="clear" w:color="auto" w:fill="FFFFFF"/>
              <w:ind w:right="144"/>
              <w:jc w:val="right"/>
              <w:rPr>
                <w:lang w:val="en-AU"/>
              </w:rPr>
            </w:pPr>
            <w:r w:rsidRPr="00763A89">
              <w:rPr>
                <w:szCs w:val="18"/>
                <w:lang w:val="en-AU"/>
              </w:rPr>
              <w:t>1,162,279</w:t>
            </w:r>
          </w:p>
        </w:tc>
      </w:tr>
      <w:tr w:rsidR="009A6071" w:rsidRPr="00763A89" w14:paraId="70C53B86" w14:textId="77777777" w:rsidTr="00DF3E36">
        <w:trPr>
          <w:trHeight w:val="20"/>
          <w:jc w:val="center"/>
        </w:trPr>
        <w:tc>
          <w:tcPr>
            <w:tcW w:w="5109" w:type="dxa"/>
            <w:tcBorders>
              <w:left w:val="nil"/>
              <w:bottom w:val="nil"/>
              <w:right w:val="nil"/>
            </w:tcBorders>
            <w:shd w:val="clear" w:color="auto" w:fill="FFFFFF"/>
          </w:tcPr>
          <w:p w14:paraId="70C53B82" w14:textId="77777777" w:rsidR="009A6071" w:rsidRPr="00763A89" w:rsidRDefault="00C9335E" w:rsidP="00E628A6">
            <w:pPr>
              <w:shd w:val="clear" w:color="auto" w:fill="FFFFFF"/>
              <w:tabs>
                <w:tab w:val="left" w:leader="dot" w:pos="4939"/>
              </w:tabs>
              <w:ind w:left="706" w:hanging="576"/>
              <w:rPr>
                <w:lang w:val="en-AU"/>
              </w:rPr>
            </w:pPr>
            <w:r w:rsidRPr="00763A89">
              <w:rPr>
                <w:szCs w:val="18"/>
                <w:lang w:val="en-AU"/>
              </w:rPr>
              <w:t>05. Australian Institute of International Affairs</w:t>
            </w:r>
            <w:r w:rsidRPr="00763A89">
              <w:rPr>
                <w:rFonts w:eastAsia="Times New Roman"/>
                <w:szCs w:val="18"/>
                <w:lang w:val="en-AU"/>
              </w:rPr>
              <w:t>—Grant</w:t>
            </w:r>
            <w:r w:rsidR="00DF3E36" w:rsidRPr="00763A89">
              <w:rPr>
                <w:rFonts w:eastAsia="Times New Roman"/>
                <w:szCs w:val="18"/>
                <w:lang w:val="en-AU"/>
              </w:rPr>
              <w:tab/>
            </w:r>
          </w:p>
        </w:tc>
        <w:tc>
          <w:tcPr>
            <w:tcW w:w="1280" w:type="dxa"/>
            <w:tcBorders>
              <w:top w:val="nil"/>
              <w:left w:val="nil"/>
              <w:bottom w:val="nil"/>
              <w:right w:val="nil"/>
            </w:tcBorders>
            <w:shd w:val="clear" w:color="auto" w:fill="FFFFFF"/>
            <w:vAlign w:val="bottom"/>
          </w:tcPr>
          <w:p w14:paraId="70C53B83" w14:textId="77777777" w:rsidR="009A6071" w:rsidRPr="00763A89" w:rsidRDefault="00C9335E" w:rsidP="00DF3E36">
            <w:pPr>
              <w:shd w:val="clear" w:color="auto" w:fill="FFFFFF"/>
              <w:ind w:right="144"/>
              <w:jc w:val="right"/>
              <w:rPr>
                <w:lang w:val="en-AU"/>
              </w:rPr>
            </w:pPr>
            <w:r w:rsidRPr="00763A89">
              <w:rPr>
                <w:szCs w:val="18"/>
                <w:lang w:val="en-AU"/>
              </w:rPr>
              <w:t>22,500</w:t>
            </w:r>
          </w:p>
        </w:tc>
        <w:tc>
          <w:tcPr>
            <w:tcW w:w="1481" w:type="dxa"/>
            <w:tcBorders>
              <w:top w:val="nil"/>
              <w:left w:val="nil"/>
              <w:bottom w:val="nil"/>
              <w:right w:val="nil"/>
            </w:tcBorders>
            <w:shd w:val="clear" w:color="auto" w:fill="FFFFFF"/>
            <w:vAlign w:val="bottom"/>
          </w:tcPr>
          <w:p w14:paraId="70C53B84" w14:textId="77777777" w:rsidR="009A6071" w:rsidRPr="00763A89" w:rsidRDefault="00C9335E" w:rsidP="00DF3E36">
            <w:pPr>
              <w:shd w:val="clear" w:color="auto" w:fill="FFFFFF"/>
              <w:ind w:right="144"/>
              <w:jc w:val="right"/>
              <w:rPr>
                <w:lang w:val="en-AU"/>
              </w:rPr>
            </w:pPr>
            <w:r w:rsidRPr="00763A89">
              <w:rPr>
                <w:szCs w:val="18"/>
                <w:lang w:val="en-AU"/>
              </w:rPr>
              <w:t>15,000</w:t>
            </w:r>
          </w:p>
        </w:tc>
        <w:tc>
          <w:tcPr>
            <w:tcW w:w="1239" w:type="dxa"/>
            <w:tcBorders>
              <w:top w:val="nil"/>
              <w:left w:val="nil"/>
              <w:bottom w:val="nil"/>
              <w:right w:val="nil"/>
            </w:tcBorders>
            <w:shd w:val="clear" w:color="auto" w:fill="FFFFFF"/>
            <w:vAlign w:val="bottom"/>
          </w:tcPr>
          <w:p w14:paraId="70C53B85" w14:textId="77777777" w:rsidR="009A6071" w:rsidRPr="00763A89" w:rsidRDefault="00C9335E" w:rsidP="00DF3E36">
            <w:pPr>
              <w:shd w:val="clear" w:color="auto" w:fill="FFFFFF"/>
              <w:ind w:right="144"/>
              <w:jc w:val="right"/>
              <w:rPr>
                <w:lang w:val="en-AU"/>
              </w:rPr>
            </w:pPr>
            <w:r w:rsidRPr="00763A89">
              <w:rPr>
                <w:szCs w:val="18"/>
                <w:lang w:val="en-AU"/>
              </w:rPr>
              <w:t>15,000</w:t>
            </w:r>
          </w:p>
        </w:tc>
      </w:tr>
      <w:tr w:rsidR="009A6071" w:rsidRPr="00763A89" w14:paraId="70C53B8B" w14:textId="77777777" w:rsidTr="00DF3E36">
        <w:trPr>
          <w:trHeight w:val="20"/>
          <w:jc w:val="center"/>
        </w:trPr>
        <w:tc>
          <w:tcPr>
            <w:tcW w:w="5109" w:type="dxa"/>
            <w:tcBorders>
              <w:top w:val="nil"/>
              <w:left w:val="nil"/>
              <w:right w:val="nil"/>
            </w:tcBorders>
            <w:shd w:val="clear" w:color="auto" w:fill="FFFFFF"/>
          </w:tcPr>
          <w:p w14:paraId="70C53B87" w14:textId="7CF1B02A" w:rsidR="009A6071" w:rsidRPr="00763A89" w:rsidRDefault="00C9335E" w:rsidP="00E628A6">
            <w:pPr>
              <w:shd w:val="clear" w:color="auto" w:fill="FFFFFF"/>
              <w:tabs>
                <w:tab w:val="left" w:leader="dot" w:pos="4939"/>
              </w:tabs>
              <w:ind w:left="706" w:hanging="576"/>
              <w:rPr>
                <w:lang w:val="en-AU"/>
              </w:rPr>
            </w:pPr>
            <w:r w:rsidRPr="00763A89">
              <w:rPr>
                <w:szCs w:val="18"/>
                <w:lang w:val="en-AU"/>
              </w:rPr>
              <w:t>06. Local government non</w:t>
            </w:r>
            <w:r w:rsidR="00763A89">
              <w:rPr>
                <w:szCs w:val="18"/>
                <w:lang w:val="en-AU"/>
              </w:rPr>
              <w:noBreakHyphen/>
            </w:r>
            <w:r w:rsidRPr="00763A89">
              <w:rPr>
                <w:szCs w:val="18"/>
                <w:lang w:val="en-AU"/>
              </w:rPr>
              <w:t>beneficial rates on diplomatic and consular properties in Australia</w:t>
            </w:r>
            <w:r w:rsidR="00DF3E36" w:rsidRPr="00763A89">
              <w:rPr>
                <w:szCs w:val="18"/>
                <w:lang w:val="en-AU"/>
              </w:rPr>
              <w:tab/>
            </w:r>
          </w:p>
        </w:tc>
        <w:tc>
          <w:tcPr>
            <w:tcW w:w="1280" w:type="dxa"/>
            <w:tcBorders>
              <w:top w:val="nil"/>
              <w:left w:val="nil"/>
              <w:bottom w:val="nil"/>
              <w:right w:val="nil"/>
            </w:tcBorders>
            <w:shd w:val="clear" w:color="auto" w:fill="FFFFFF"/>
            <w:vAlign w:val="bottom"/>
          </w:tcPr>
          <w:p w14:paraId="70C53B88" w14:textId="77777777" w:rsidR="009A6071" w:rsidRPr="00763A89" w:rsidRDefault="00C9335E" w:rsidP="00DF3E36">
            <w:pPr>
              <w:shd w:val="clear" w:color="auto" w:fill="FFFFFF"/>
              <w:ind w:right="144"/>
              <w:jc w:val="right"/>
              <w:rPr>
                <w:lang w:val="en-AU"/>
              </w:rPr>
            </w:pPr>
            <w:r w:rsidRPr="00763A89">
              <w:rPr>
                <w:szCs w:val="18"/>
                <w:lang w:val="en-AU"/>
              </w:rPr>
              <w:t>68,000</w:t>
            </w:r>
          </w:p>
        </w:tc>
        <w:tc>
          <w:tcPr>
            <w:tcW w:w="1481" w:type="dxa"/>
            <w:tcBorders>
              <w:top w:val="nil"/>
              <w:left w:val="nil"/>
              <w:bottom w:val="nil"/>
              <w:right w:val="nil"/>
            </w:tcBorders>
            <w:shd w:val="clear" w:color="auto" w:fill="FFFFFF"/>
            <w:vAlign w:val="bottom"/>
          </w:tcPr>
          <w:p w14:paraId="70C53B89" w14:textId="77777777" w:rsidR="009A6071" w:rsidRPr="00763A89" w:rsidRDefault="00C9335E" w:rsidP="00DF3E36">
            <w:pPr>
              <w:shd w:val="clear" w:color="auto" w:fill="FFFFFF"/>
              <w:ind w:right="144"/>
              <w:jc w:val="right"/>
              <w:rPr>
                <w:lang w:val="en-AU"/>
              </w:rPr>
            </w:pPr>
            <w:r w:rsidRPr="00763A89">
              <w:rPr>
                <w:szCs w:val="18"/>
                <w:lang w:val="en-AU"/>
              </w:rPr>
              <w:t>89,600</w:t>
            </w:r>
          </w:p>
        </w:tc>
        <w:tc>
          <w:tcPr>
            <w:tcW w:w="1239" w:type="dxa"/>
            <w:tcBorders>
              <w:top w:val="nil"/>
              <w:left w:val="nil"/>
              <w:bottom w:val="nil"/>
              <w:right w:val="nil"/>
            </w:tcBorders>
            <w:shd w:val="clear" w:color="auto" w:fill="FFFFFF"/>
            <w:vAlign w:val="bottom"/>
          </w:tcPr>
          <w:p w14:paraId="70C53B8A" w14:textId="77777777" w:rsidR="009A6071" w:rsidRPr="00763A89" w:rsidRDefault="00C9335E" w:rsidP="00DF3E36">
            <w:pPr>
              <w:shd w:val="clear" w:color="auto" w:fill="FFFFFF"/>
              <w:ind w:right="144"/>
              <w:jc w:val="right"/>
              <w:rPr>
                <w:lang w:val="en-AU"/>
              </w:rPr>
            </w:pPr>
            <w:r w:rsidRPr="00763A89">
              <w:rPr>
                <w:szCs w:val="18"/>
                <w:lang w:val="en-AU"/>
              </w:rPr>
              <w:t>86,805</w:t>
            </w:r>
          </w:p>
        </w:tc>
      </w:tr>
      <w:tr w:rsidR="009A6071" w:rsidRPr="00763A89" w14:paraId="70C53B90" w14:textId="77777777" w:rsidTr="00DF3E36">
        <w:trPr>
          <w:trHeight w:val="20"/>
          <w:jc w:val="center"/>
        </w:trPr>
        <w:tc>
          <w:tcPr>
            <w:tcW w:w="5109" w:type="dxa"/>
            <w:tcBorders>
              <w:left w:val="nil"/>
              <w:bottom w:val="nil"/>
              <w:right w:val="nil"/>
            </w:tcBorders>
            <w:shd w:val="clear" w:color="auto" w:fill="FFFFFF"/>
          </w:tcPr>
          <w:p w14:paraId="70C53B8C" w14:textId="77777777" w:rsidR="009A6071" w:rsidRPr="00763A89" w:rsidRDefault="00C9335E" w:rsidP="00E628A6">
            <w:pPr>
              <w:shd w:val="clear" w:color="auto" w:fill="FFFFFF"/>
              <w:tabs>
                <w:tab w:val="left" w:leader="dot" w:pos="4939"/>
              </w:tabs>
              <w:ind w:left="706" w:hanging="576"/>
              <w:rPr>
                <w:lang w:val="en-AU"/>
              </w:rPr>
            </w:pPr>
            <w:r w:rsidRPr="00763A89">
              <w:rPr>
                <w:szCs w:val="18"/>
                <w:lang w:val="en-AU"/>
              </w:rPr>
              <w:t>07. Diplomatic and Consular missions</w:t>
            </w:r>
            <w:r w:rsidRPr="00763A89">
              <w:rPr>
                <w:rFonts w:eastAsia="Times New Roman"/>
                <w:szCs w:val="18"/>
                <w:lang w:val="en-AU"/>
              </w:rPr>
              <w:t>—Compensation</w:t>
            </w:r>
            <w:r w:rsidR="00DF3E36" w:rsidRPr="00763A89">
              <w:rPr>
                <w:rFonts w:eastAsia="Times New Roman"/>
                <w:szCs w:val="18"/>
                <w:lang w:val="en-AU"/>
              </w:rPr>
              <w:tab/>
            </w:r>
          </w:p>
        </w:tc>
        <w:tc>
          <w:tcPr>
            <w:tcW w:w="1280" w:type="dxa"/>
            <w:tcBorders>
              <w:top w:val="nil"/>
              <w:left w:val="nil"/>
              <w:bottom w:val="nil"/>
              <w:right w:val="nil"/>
            </w:tcBorders>
            <w:shd w:val="clear" w:color="auto" w:fill="FFFFFF"/>
            <w:vAlign w:val="bottom"/>
          </w:tcPr>
          <w:p w14:paraId="70C53B8D" w14:textId="77777777" w:rsidR="009A6071" w:rsidRPr="00763A89" w:rsidRDefault="00C9335E" w:rsidP="00DF3E36">
            <w:pPr>
              <w:shd w:val="clear" w:color="auto" w:fill="FFFFFF"/>
              <w:ind w:right="144"/>
              <w:jc w:val="right"/>
              <w:rPr>
                <w:lang w:val="en-AU"/>
              </w:rPr>
            </w:pPr>
            <w:r w:rsidRPr="00763A89">
              <w:rPr>
                <w:szCs w:val="18"/>
                <w:lang w:val="en-AU"/>
              </w:rPr>
              <w:t>2,000</w:t>
            </w:r>
          </w:p>
        </w:tc>
        <w:tc>
          <w:tcPr>
            <w:tcW w:w="1481" w:type="dxa"/>
            <w:tcBorders>
              <w:top w:val="nil"/>
              <w:left w:val="nil"/>
              <w:bottom w:val="nil"/>
              <w:right w:val="nil"/>
            </w:tcBorders>
            <w:shd w:val="clear" w:color="auto" w:fill="FFFFFF"/>
            <w:vAlign w:val="bottom"/>
          </w:tcPr>
          <w:p w14:paraId="70C53B8E" w14:textId="77777777" w:rsidR="009A6071" w:rsidRPr="00763A89" w:rsidRDefault="00C9335E" w:rsidP="00DF3E36">
            <w:pPr>
              <w:shd w:val="clear" w:color="auto" w:fill="FFFFFF"/>
              <w:ind w:right="144"/>
              <w:jc w:val="right"/>
              <w:rPr>
                <w:lang w:val="en-AU"/>
              </w:rPr>
            </w:pPr>
            <w:r w:rsidRPr="00763A89">
              <w:rPr>
                <w:szCs w:val="18"/>
                <w:lang w:val="en-AU"/>
              </w:rPr>
              <w:t>2,000</w:t>
            </w:r>
          </w:p>
        </w:tc>
        <w:tc>
          <w:tcPr>
            <w:tcW w:w="1239" w:type="dxa"/>
            <w:tcBorders>
              <w:top w:val="nil"/>
              <w:left w:val="nil"/>
              <w:bottom w:val="nil"/>
              <w:right w:val="nil"/>
            </w:tcBorders>
            <w:shd w:val="clear" w:color="auto" w:fill="FFFFFF"/>
            <w:vAlign w:val="bottom"/>
          </w:tcPr>
          <w:p w14:paraId="70C53B8F" w14:textId="77777777" w:rsidR="009A6071" w:rsidRPr="00763A89" w:rsidRDefault="00C9335E" w:rsidP="00DF3E36">
            <w:pPr>
              <w:shd w:val="clear" w:color="auto" w:fill="FFFFFF"/>
              <w:ind w:right="144"/>
              <w:jc w:val="right"/>
              <w:rPr>
                <w:lang w:val="en-AU"/>
              </w:rPr>
            </w:pPr>
            <w:r w:rsidRPr="00763A89">
              <w:rPr>
                <w:szCs w:val="18"/>
                <w:lang w:val="en-AU"/>
              </w:rPr>
              <w:t>267</w:t>
            </w:r>
          </w:p>
        </w:tc>
      </w:tr>
      <w:tr w:rsidR="009A6071" w:rsidRPr="00763A89" w14:paraId="70C53B95" w14:textId="77777777" w:rsidTr="00DF3E36">
        <w:trPr>
          <w:trHeight w:val="20"/>
          <w:jc w:val="center"/>
        </w:trPr>
        <w:tc>
          <w:tcPr>
            <w:tcW w:w="5109" w:type="dxa"/>
            <w:tcBorders>
              <w:top w:val="nil"/>
              <w:left w:val="nil"/>
              <w:right w:val="nil"/>
            </w:tcBorders>
            <w:shd w:val="clear" w:color="auto" w:fill="FFFFFF"/>
          </w:tcPr>
          <w:p w14:paraId="70C53B91" w14:textId="3B17FA29" w:rsidR="009A6071" w:rsidRPr="00763A89" w:rsidRDefault="00C9335E" w:rsidP="00E628A6">
            <w:pPr>
              <w:shd w:val="clear" w:color="auto" w:fill="FFFFFF"/>
              <w:tabs>
                <w:tab w:val="left" w:leader="dot" w:pos="4939"/>
              </w:tabs>
              <w:ind w:left="706" w:hanging="576"/>
              <w:rPr>
                <w:lang w:val="en-AU"/>
              </w:rPr>
            </w:pPr>
            <w:r w:rsidRPr="00763A89">
              <w:rPr>
                <w:szCs w:val="18"/>
                <w:lang w:val="en-AU"/>
              </w:rPr>
              <w:t>08. Australia</w:t>
            </w:r>
            <w:r w:rsidR="00763A89">
              <w:rPr>
                <w:szCs w:val="18"/>
                <w:lang w:val="en-AU"/>
              </w:rPr>
              <w:noBreakHyphen/>
            </w:r>
            <w:r w:rsidRPr="00763A89">
              <w:rPr>
                <w:szCs w:val="18"/>
                <w:lang w:val="en-AU"/>
              </w:rPr>
              <w:t>New Zealand Foundation (for payment to the Australia</w:t>
            </w:r>
            <w:r w:rsidR="00763A89">
              <w:rPr>
                <w:szCs w:val="18"/>
                <w:lang w:val="en-AU"/>
              </w:rPr>
              <w:noBreakHyphen/>
            </w:r>
            <w:r w:rsidRPr="00763A89">
              <w:rPr>
                <w:szCs w:val="18"/>
                <w:lang w:val="en-AU"/>
              </w:rPr>
              <w:t>New Zealand Foundation Trust Account)</w:t>
            </w:r>
            <w:r w:rsidR="00DF3E36" w:rsidRPr="00763A89">
              <w:rPr>
                <w:szCs w:val="18"/>
                <w:lang w:val="en-AU"/>
              </w:rPr>
              <w:tab/>
            </w:r>
          </w:p>
        </w:tc>
        <w:tc>
          <w:tcPr>
            <w:tcW w:w="1280" w:type="dxa"/>
            <w:tcBorders>
              <w:top w:val="nil"/>
              <w:left w:val="nil"/>
              <w:bottom w:val="nil"/>
              <w:right w:val="nil"/>
            </w:tcBorders>
            <w:shd w:val="clear" w:color="auto" w:fill="FFFFFF"/>
            <w:vAlign w:val="bottom"/>
          </w:tcPr>
          <w:p w14:paraId="70C53B92" w14:textId="77777777" w:rsidR="009A6071" w:rsidRPr="00763A89" w:rsidRDefault="00C9335E" w:rsidP="00DF3E36">
            <w:pPr>
              <w:shd w:val="clear" w:color="auto" w:fill="FFFFFF"/>
              <w:ind w:right="144"/>
              <w:jc w:val="right"/>
              <w:rPr>
                <w:lang w:val="en-AU"/>
              </w:rPr>
            </w:pPr>
            <w:r w:rsidRPr="00763A89">
              <w:rPr>
                <w:szCs w:val="18"/>
                <w:lang w:val="en-AU"/>
              </w:rPr>
              <w:t>100,000</w:t>
            </w:r>
          </w:p>
        </w:tc>
        <w:tc>
          <w:tcPr>
            <w:tcW w:w="1481" w:type="dxa"/>
            <w:tcBorders>
              <w:top w:val="nil"/>
              <w:left w:val="nil"/>
              <w:bottom w:val="nil"/>
              <w:right w:val="nil"/>
            </w:tcBorders>
            <w:shd w:val="clear" w:color="auto" w:fill="FFFFFF"/>
            <w:vAlign w:val="bottom"/>
          </w:tcPr>
          <w:p w14:paraId="70C53B93" w14:textId="77777777" w:rsidR="009A6071" w:rsidRPr="00763A89" w:rsidRDefault="00C9335E" w:rsidP="00DF3E36">
            <w:pPr>
              <w:shd w:val="clear" w:color="auto" w:fill="FFFFFF"/>
              <w:ind w:right="144"/>
              <w:jc w:val="right"/>
              <w:rPr>
                <w:lang w:val="en-AU"/>
              </w:rPr>
            </w:pPr>
            <w:r w:rsidRPr="00763A89">
              <w:rPr>
                <w:szCs w:val="18"/>
                <w:lang w:val="en-AU"/>
              </w:rPr>
              <w:t>50,000</w:t>
            </w:r>
          </w:p>
        </w:tc>
        <w:tc>
          <w:tcPr>
            <w:tcW w:w="1239" w:type="dxa"/>
            <w:tcBorders>
              <w:top w:val="nil"/>
              <w:left w:val="nil"/>
              <w:bottom w:val="nil"/>
              <w:right w:val="nil"/>
            </w:tcBorders>
            <w:shd w:val="clear" w:color="auto" w:fill="FFFFFF"/>
            <w:vAlign w:val="bottom"/>
          </w:tcPr>
          <w:p w14:paraId="70C53B94" w14:textId="77777777" w:rsidR="009A6071" w:rsidRPr="00763A89" w:rsidRDefault="00C9335E" w:rsidP="00DF3E36">
            <w:pPr>
              <w:shd w:val="clear" w:color="auto" w:fill="FFFFFF"/>
              <w:ind w:right="144"/>
              <w:jc w:val="right"/>
              <w:rPr>
                <w:lang w:val="en-AU"/>
              </w:rPr>
            </w:pPr>
            <w:r w:rsidRPr="00763A89">
              <w:rPr>
                <w:szCs w:val="18"/>
                <w:lang w:val="en-AU"/>
              </w:rPr>
              <w:t>50,000</w:t>
            </w:r>
          </w:p>
        </w:tc>
      </w:tr>
      <w:tr w:rsidR="009A6071" w:rsidRPr="00763A89" w14:paraId="70C53B9A" w14:textId="77777777" w:rsidTr="00DF3E36">
        <w:trPr>
          <w:trHeight w:val="20"/>
          <w:jc w:val="center"/>
        </w:trPr>
        <w:tc>
          <w:tcPr>
            <w:tcW w:w="5109" w:type="dxa"/>
            <w:tcBorders>
              <w:left w:val="nil"/>
              <w:bottom w:val="nil"/>
              <w:right w:val="nil"/>
            </w:tcBorders>
            <w:shd w:val="clear" w:color="auto" w:fill="FFFFFF"/>
          </w:tcPr>
          <w:p w14:paraId="70C53B96" w14:textId="515BFB5D" w:rsidR="009A6071" w:rsidRPr="00763A89" w:rsidRDefault="00C9335E" w:rsidP="00E628A6">
            <w:pPr>
              <w:shd w:val="clear" w:color="auto" w:fill="FFFFFF"/>
              <w:tabs>
                <w:tab w:val="left" w:leader="dot" w:pos="4939"/>
              </w:tabs>
              <w:ind w:left="706" w:hanging="576"/>
              <w:rPr>
                <w:lang w:val="en-AU"/>
              </w:rPr>
            </w:pPr>
            <w:r w:rsidRPr="00763A89">
              <w:rPr>
                <w:szCs w:val="18"/>
                <w:lang w:val="en-AU"/>
              </w:rPr>
              <w:t>09. Australia</w:t>
            </w:r>
            <w:r w:rsidR="00763A89">
              <w:rPr>
                <w:szCs w:val="18"/>
                <w:lang w:val="en-AU"/>
              </w:rPr>
              <w:noBreakHyphen/>
            </w:r>
            <w:r w:rsidRPr="00763A89">
              <w:rPr>
                <w:szCs w:val="18"/>
                <w:lang w:val="en-AU"/>
              </w:rPr>
              <w:t>China Council (for payment to the Australia</w:t>
            </w:r>
            <w:r w:rsidR="00763A89">
              <w:rPr>
                <w:szCs w:val="18"/>
                <w:lang w:val="en-AU"/>
              </w:rPr>
              <w:noBreakHyphen/>
            </w:r>
            <w:r w:rsidRPr="00763A89">
              <w:rPr>
                <w:szCs w:val="18"/>
                <w:lang w:val="en-AU"/>
              </w:rPr>
              <w:t>China Council Trust Account)</w:t>
            </w:r>
            <w:r w:rsidR="00DF3E36" w:rsidRPr="00763A89">
              <w:rPr>
                <w:szCs w:val="18"/>
                <w:lang w:val="en-AU"/>
              </w:rPr>
              <w:tab/>
            </w:r>
          </w:p>
        </w:tc>
        <w:tc>
          <w:tcPr>
            <w:tcW w:w="1280" w:type="dxa"/>
            <w:tcBorders>
              <w:top w:val="nil"/>
              <w:left w:val="nil"/>
              <w:bottom w:val="nil"/>
              <w:right w:val="nil"/>
            </w:tcBorders>
            <w:shd w:val="clear" w:color="auto" w:fill="FFFFFF"/>
            <w:vAlign w:val="bottom"/>
          </w:tcPr>
          <w:p w14:paraId="70C53B97" w14:textId="77777777" w:rsidR="009A6071" w:rsidRPr="00763A89" w:rsidRDefault="00C9335E" w:rsidP="00DF3E36">
            <w:pPr>
              <w:shd w:val="clear" w:color="auto" w:fill="FFFFFF"/>
              <w:ind w:right="144"/>
              <w:jc w:val="right"/>
              <w:rPr>
                <w:lang w:val="en-AU"/>
              </w:rPr>
            </w:pPr>
            <w:r w:rsidRPr="00763A89">
              <w:rPr>
                <w:szCs w:val="18"/>
                <w:lang w:val="en-AU"/>
              </w:rPr>
              <w:t>600,000</w:t>
            </w:r>
          </w:p>
        </w:tc>
        <w:tc>
          <w:tcPr>
            <w:tcW w:w="1481" w:type="dxa"/>
            <w:tcBorders>
              <w:top w:val="nil"/>
              <w:left w:val="nil"/>
              <w:bottom w:val="nil"/>
              <w:right w:val="nil"/>
            </w:tcBorders>
            <w:shd w:val="clear" w:color="auto" w:fill="FFFFFF"/>
            <w:vAlign w:val="bottom"/>
          </w:tcPr>
          <w:p w14:paraId="70C53B98" w14:textId="77777777" w:rsidR="009A6071" w:rsidRPr="00763A89" w:rsidRDefault="00C9335E" w:rsidP="00DF3E36">
            <w:pPr>
              <w:shd w:val="clear" w:color="auto" w:fill="FFFFFF"/>
              <w:ind w:right="144"/>
              <w:jc w:val="right"/>
              <w:rPr>
                <w:lang w:val="en-AU"/>
              </w:rPr>
            </w:pPr>
            <w:r w:rsidRPr="00763A89">
              <w:rPr>
                <w:szCs w:val="18"/>
                <w:lang w:val="en-AU"/>
              </w:rPr>
              <w:t>500,000</w:t>
            </w:r>
          </w:p>
        </w:tc>
        <w:tc>
          <w:tcPr>
            <w:tcW w:w="1239" w:type="dxa"/>
            <w:tcBorders>
              <w:top w:val="nil"/>
              <w:left w:val="nil"/>
              <w:bottom w:val="nil"/>
              <w:right w:val="nil"/>
            </w:tcBorders>
            <w:shd w:val="clear" w:color="auto" w:fill="FFFFFF"/>
            <w:vAlign w:val="bottom"/>
          </w:tcPr>
          <w:p w14:paraId="70C53B99" w14:textId="77777777" w:rsidR="009A6071" w:rsidRPr="00763A89" w:rsidRDefault="00C9335E" w:rsidP="00DF3E36">
            <w:pPr>
              <w:shd w:val="clear" w:color="auto" w:fill="FFFFFF"/>
              <w:ind w:right="144"/>
              <w:jc w:val="right"/>
              <w:rPr>
                <w:lang w:val="en-AU"/>
              </w:rPr>
            </w:pPr>
            <w:r w:rsidRPr="00763A89">
              <w:rPr>
                <w:szCs w:val="18"/>
                <w:lang w:val="en-AU"/>
              </w:rPr>
              <w:t>500,000</w:t>
            </w:r>
          </w:p>
        </w:tc>
      </w:tr>
      <w:tr w:rsidR="009A6071" w:rsidRPr="00763A89" w14:paraId="70C53B9F" w14:textId="77777777" w:rsidTr="00DF3E36">
        <w:trPr>
          <w:trHeight w:val="20"/>
          <w:jc w:val="center"/>
        </w:trPr>
        <w:tc>
          <w:tcPr>
            <w:tcW w:w="5109" w:type="dxa"/>
            <w:tcBorders>
              <w:top w:val="nil"/>
              <w:left w:val="nil"/>
              <w:right w:val="nil"/>
            </w:tcBorders>
            <w:shd w:val="clear" w:color="auto" w:fill="FFFFFF"/>
          </w:tcPr>
          <w:p w14:paraId="70C53B9B" w14:textId="77777777" w:rsidR="009A6071" w:rsidRPr="00763A89" w:rsidRDefault="00C9335E" w:rsidP="00E628A6">
            <w:pPr>
              <w:shd w:val="clear" w:color="auto" w:fill="FFFFFF"/>
              <w:tabs>
                <w:tab w:val="left" w:leader="dot" w:pos="4939"/>
              </w:tabs>
              <w:ind w:left="706" w:hanging="576"/>
              <w:rPr>
                <w:lang w:val="en-AU"/>
              </w:rPr>
            </w:pPr>
            <w:r w:rsidRPr="00763A89">
              <w:rPr>
                <w:szCs w:val="18"/>
                <w:lang w:val="en-AU"/>
              </w:rPr>
              <w:t>10. The Australian National University</w:t>
            </w:r>
            <w:r w:rsidRPr="00763A89">
              <w:rPr>
                <w:rFonts w:eastAsia="Times New Roman"/>
                <w:szCs w:val="18"/>
                <w:lang w:val="en-AU"/>
              </w:rPr>
              <w:t>—Australia/ Japan and Western Pacific Economic Relations Research Project</w:t>
            </w:r>
            <w:r w:rsidR="00DF3E36" w:rsidRPr="00763A89">
              <w:rPr>
                <w:rFonts w:eastAsia="Times New Roman"/>
                <w:szCs w:val="18"/>
                <w:lang w:val="en-AU"/>
              </w:rPr>
              <w:tab/>
            </w:r>
          </w:p>
        </w:tc>
        <w:tc>
          <w:tcPr>
            <w:tcW w:w="1280" w:type="dxa"/>
            <w:tcBorders>
              <w:top w:val="nil"/>
              <w:left w:val="nil"/>
              <w:bottom w:val="nil"/>
              <w:right w:val="nil"/>
            </w:tcBorders>
            <w:shd w:val="clear" w:color="auto" w:fill="FFFFFF"/>
            <w:vAlign w:val="bottom"/>
          </w:tcPr>
          <w:p w14:paraId="70C53B9C" w14:textId="77777777" w:rsidR="009A6071" w:rsidRPr="00763A89" w:rsidRDefault="00C9335E" w:rsidP="00DF3E36">
            <w:pPr>
              <w:shd w:val="clear" w:color="auto" w:fill="FFFFFF"/>
              <w:ind w:right="144"/>
              <w:jc w:val="right"/>
              <w:rPr>
                <w:lang w:val="en-AU"/>
              </w:rPr>
            </w:pPr>
            <w:r w:rsidRPr="00763A89">
              <w:rPr>
                <w:szCs w:val="18"/>
                <w:lang w:val="en-AU"/>
              </w:rPr>
              <w:t>100,000</w:t>
            </w:r>
          </w:p>
        </w:tc>
        <w:tc>
          <w:tcPr>
            <w:tcW w:w="1481" w:type="dxa"/>
            <w:tcBorders>
              <w:top w:val="nil"/>
              <w:left w:val="nil"/>
              <w:bottom w:val="nil"/>
              <w:right w:val="nil"/>
            </w:tcBorders>
            <w:shd w:val="clear" w:color="auto" w:fill="FFFFFF"/>
            <w:vAlign w:val="bottom"/>
          </w:tcPr>
          <w:p w14:paraId="70C53B9D" w14:textId="77777777" w:rsidR="009A6071" w:rsidRPr="00763A89" w:rsidRDefault="00C9335E" w:rsidP="00DF3E36">
            <w:pPr>
              <w:shd w:val="clear" w:color="auto" w:fill="FFFFFF"/>
              <w:ind w:right="144"/>
              <w:jc w:val="right"/>
              <w:rPr>
                <w:lang w:val="en-AU"/>
              </w:rPr>
            </w:pPr>
            <w:r w:rsidRPr="00763A89">
              <w:rPr>
                <w:szCs w:val="18"/>
                <w:lang w:val="en-AU"/>
              </w:rPr>
              <w:t>100,000</w:t>
            </w:r>
          </w:p>
        </w:tc>
        <w:tc>
          <w:tcPr>
            <w:tcW w:w="1239" w:type="dxa"/>
            <w:tcBorders>
              <w:top w:val="nil"/>
              <w:left w:val="nil"/>
              <w:bottom w:val="nil"/>
              <w:right w:val="nil"/>
            </w:tcBorders>
            <w:shd w:val="clear" w:color="auto" w:fill="FFFFFF"/>
            <w:vAlign w:val="bottom"/>
          </w:tcPr>
          <w:p w14:paraId="70C53B9E" w14:textId="77777777" w:rsidR="009A6071" w:rsidRPr="00763A89" w:rsidRDefault="00C9335E" w:rsidP="00DF3E36">
            <w:pPr>
              <w:shd w:val="clear" w:color="auto" w:fill="FFFFFF"/>
              <w:ind w:right="144"/>
              <w:jc w:val="right"/>
              <w:rPr>
                <w:lang w:val="en-AU"/>
              </w:rPr>
            </w:pPr>
            <w:r w:rsidRPr="00763A89">
              <w:rPr>
                <w:szCs w:val="18"/>
                <w:lang w:val="en-AU"/>
              </w:rPr>
              <w:t>100,000</w:t>
            </w:r>
          </w:p>
        </w:tc>
      </w:tr>
      <w:tr w:rsidR="009A6071" w:rsidRPr="00763A89" w14:paraId="70C53BA4" w14:textId="77777777" w:rsidTr="00DF3E36">
        <w:trPr>
          <w:trHeight w:val="20"/>
          <w:jc w:val="center"/>
        </w:trPr>
        <w:tc>
          <w:tcPr>
            <w:tcW w:w="5109" w:type="dxa"/>
            <w:tcBorders>
              <w:left w:val="nil"/>
              <w:bottom w:val="nil"/>
              <w:right w:val="nil"/>
            </w:tcBorders>
            <w:shd w:val="clear" w:color="auto" w:fill="FFFFFF"/>
          </w:tcPr>
          <w:p w14:paraId="70C53BA0" w14:textId="77777777" w:rsidR="009A6071" w:rsidRPr="00763A89" w:rsidRDefault="00C9335E" w:rsidP="00E628A6">
            <w:pPr>
              <w:shd w:val="clear" w:color="auto" w:fill="FFFFFF"/>
              <w:tabs>
                <w:tab w:val="left" w:leader="dot" w:pos="4939"/>
              </w:tabs>
              <w:ind w:left="706" w:hanging="576"/>
              <w:rPr>
                <w:lang w:val="en-AU"/>
              </w:rPr>
            </w:pPr>
            <w:r w:rsidRPr="00763A89">
              <w:rPr>
                <w:szCs w:val="18"/>
                <w:lang w:val="en-AU"/>
              </w:rPr>
              <w:t>11. Australian Studies Centre, London</w:t>
            </w:r>
            <w:r w:rsidRPr="00763A89">
              <w:rPr>
                <w:rFonts w:eastAsia="Times New Roman"/>
                <w:szCs w:val="18"/>
                <w:lang w:val="en-AU"/>
              </w:rPr>
              <w:t>—Grant</w:t>
            </w:r>
            <w:r w:rsidR="00DF3E36" w:rsidRPr="00763A89">
              <w:rPr>
                <w:rFonts w:eastAsia="Times New Roman"/>
                <w:szCs w:val="18"/>
                <w:lang w:val="en-AU"/>
              </w:rPr>
              <w:tab/>
            </w:r>
          </w:p>
        </w:tc>
        <w:tc>
          <w:tcPr>
            <w:tcW w:w="1280" w:type="dxa"/>
            <w:tcBorders>
              <w:top w:val="nil"/>
              <w:left w:val="nil"/>
              <w:bottom w:val="nil"/>
              <w:right w:val="nil"/>
            </w:tcBorders>
            <w:shd w:val="clear" w:color="auto" w:fill="FFFFFF"/>
            <w:vAlign w:val="bottom"/>
          </w:tcPr>
          <w:p w14:paraId="70C53BA1" w14:textId="77777777" w:rsidR="009A6071" w:rsidRPr="00763A89" w:rsidRDefault="00C9335E" w:rsidP="00DF3E36">
            <w:pPr>
              <w:shd w:val="clear" w:color="auto" w:fill="FFFFFF"/>
              <w:ind w:right="144"/>
              <w:jc w:val="right"/>
              <w:rPr>
                <w:lang w:val="en-AU"/>
              </w:rPr>
            </w:pPr>
            <w:r w:rsidRPr="00763A89">
              <w:rPr>
                <w:szCs w:val="18"/>
                <w:lang w:val="en-AU"/>
              </w:rPr>
              <w:t>160,000</w:t>
            </w:r>
          </w:p>
        </w:tc>
        <w:tc>
          <w:tcPr>
            <w:tcW w:w="1481" w:type="dxa"/>
            <w:tcBorders>
              <w:top w:val="nil"/>
              <w:left w:val="nil"/>
              <w:bottom w:val="nil"/>
              <w:right w:val="nil"/>
            </w:tcBorders>
            <w:shd w:val="clear" w:color="auto" w:fill="FFFFFF"/>
            <w:vAlign w:val="bottom"/>
          </w:tcPr>
          <w:p w14:paraId="70C53BA2" w14:textId="77777777" w:rsidR="009A6071" w:rsidRPr="00763A89" w:rsidRDefault="00C9335E" w:rsidP="00DF3E36">
            <w:pPr>
              <w:shd w:val="clear" w:color="auto" w:fill="FFFFFF"/>
              <w:ind w:right="144"/>
              <w:jc w:val="right"/>
              <w:rPr>
                <w:lang w:val="en-AU"/>
              </w:rPr>
            </w:pPr>
            <w:r w:rsidRPr="00763A89">
              <w:rPr>
                <w:szCs w:val="18"/>
                <w:lang w:val="en-AU"/>
              </w:rPr>
              <w:t>160,000</w:t>
            </w:r>
          </w:p>
        </w:tc>
        <w:tc>
          <w:tcPr>
            <w:tcW w:w="1239" w:type="dxa"/>
            <w:tcBorders>
              <w:top w:val="nil"/>
              <w:left w:val="nil"/>
              <w:bottom w:val="nil"/>
              <w:right w:val="nil"/>
            </w:tcBorders>
            <w:shd w:val="clear" w:color="auto" w:fill="FFFFFF"/>
            <w:vAlign w:val="bottom"/>
          </w:tcPr>
          <w:p w14:paraId="70C53BA3" w14:textId="77777777" w:rsidR="009A6071" w:rsidRPr="00763A89" w:rsidRDefault="00C9335E" w:rsidP="00DF3E36">
            <w:pPr>
              <w:shd w:val="clear" w:color="auto" w:fill="FFFFFF"/>
              <w:ind w:right="144"/>
              <w:jc w:val="right"/>
              <w:rPr>
                <w:lang w:val="en-AU"/>
              </w:rPr>
            </w:pPr>
            <w:r w:rsidRPr="00763A89">
              <w:rPr>
                <w:lang w:val="en-AU"/>
              </w:rPr>
              <w:t>..</w:t>
            </w:r>
          </w:p>
        </w:tc>
      </w:tr>
      <w:tr w:rsidR="009A6071" w:rsidRPr="00763A89" w14:paraId="70C53BA9" w14:textId="77777777" w:rsidTr="00DF3E36">
        <w:trPr>
          <w:trHeight w:val="20"/>
          <w:jc w:val="center"/>
        </w:trPr>
        <w:tc>
          <w:tcPr>
            <w:tcW w:w="5109" w:type="dxa"/>
            <w:tcBorders>
              <w:top w:val="nil"/>
              <w:left w:val="nil"/>
              <w:right w:val="nil"/>
            </w:tcBorders>
            <w:shd w:val="clear" w:color="auto" w:fill="FFFFFF"/>
          </w:tcPr>
          <w:p w14:paraId="70C53BA5" w14:textId="77777777" w:rsidR="009A6071" w:rsidRPr="00763A89" w:rsidRDefault="00C9335E" w:rsidP="00E628A6">
            <w:pPr>
              <w:shd w:val="clear" w:color="auto" w:fill="FFFFFF"/>
              <w:tabs>
                <w:tab w:val="left" w:leader="dot" w:pos="4939"/>
              </w:tabs>
              <w:ind w:left="706" w:hanging="576"/>
              <w:rPr>
                <w:lang w:val="en-AU"/>
              </w:rPr>
            </w:pPr>
            <w:r w:rsidRPr="00763A89">
              <w:rPr>
                <w:szCs w:val="18"/>
                <w:lang w:val="en-AU"/>
              </w:rPr>
              <w:t>12. Secretariat in Australia of the Australia/Britain Society</w:t>
            </w:r>
            <w:r w:rsidRPr="00763A89">
              <w:rPr>
                <w:rFonts w:eastAsia="Times New Roman"/>
                <w:szCs w:val="18"/>
                <w:lang w:val="en-AU"/>
              </w:rPr>
              <w:t>—Grant</w:t>
            </w:r>
            <w:r w:rsidR="00DF3E36" w:rsidRPr="00763A89">
              <w:rPr>
                <w:rFonts w:eastAsia="Times New Roman"/>
                <w:szCs w:val="18"/>
                <w:lang w:val="en-AU"/>
              </w:rPr>
              <w:tab/>
            </w:r>
          </w:p>
        </w:tc>
        <w:tc>
          <w:tcPr>
            <w:tcW w:w="1280" w:type="dxa"/>
            <w:tcBorders>
              <w:top w:val="nil"/>
              <w:left w:val="nil"/>
              <w:bottom w:val="nil"/>
              <w:right w:val="nil"/>
            </w:tcBorders>
            <w:shd w:val="clear" w:color="auto" w:fill="FFFFFF"/>
            <w:vAlign w:val="bottom"/>
          </w:tcPr>
          <w:p w14:paraId="70C53BA6" w14:textId="77777777" w:rsidR="009A6071" w:rsidRPr="00763A89" w:rsidRDefault="00C9335E" w:rsidP="00DF3E36">
            <w:pPr>
              <w:shd w:val="clear" w:color="auto" w:fill="FFFFFF"/>
              <w:ind w:right="144"/>
              <w:jc w:val="right"/>
              <w:rPr>
                <w:lang w:val="en-AU"/>
              </w:rPr>
            </w:pPr>
            <w:r w:rsidRPr="00763A89">
              <w:rPr>
                <w:szCs w:val="18"/>
                <w:lang w:val="en-AU"/>
              </w:rPr>
              <w:t>150,000</w:t>
            </w:r>
          </w:p>
        </w:tc>
        <w:tc>
          <w:tcPr>
            <w:tcW w:w="1481" w:type="dxa"/>
            <w:tcBorders>
              <w:top w:val="nil"/>
              <w:left w:val="nil"/>
              <w:bottom w:val="nil"/>
              <w:right w:val="nil"/>
            </w:tcBorders>
            <w:shd w:val="clear" w:color="auto" w:fill="FFFFFF"/>
            <w:vAlign w:val="bottom"/>
          </w:tcPr>
          <w:p w14:paraId="70C53BA7" w14:textId="77777777" w:rsidR="009A6071" w:rsidRPr="00763A89" w:rsidRDefault="00C9335E" w:rsidP="00DF3E36">
            <w:pPr>
              <w:shd w:val="clear" w:color="auto" w:fill="FFFFFF"/>
              <w:ind w:right="144"/>
              <w:jc w:val="right"/>
              <w:rPr>
                <w:lang w:val="en-AU"/>
              </w:rPr>
            </w:pPr>
            <w:r w:rsidRPr="00763A89">
              <w:rPr>
                <w:szCs w:val="18"/>
                <w:lang w:val="en-AU"/>
              </w:rPr>
              <w:t>150,000</w:t>
            </w:r>
          </w:p>
        </w:tc>
        <w:tc>
          <w:tcPr>
            <w:tcW w:w="1239" w:type="dxa"/>
            <w:tcBorders>
              <w:top w:val="nil"/>
              <w:left w:val="nil"/>
              <w:bottom w:val="nil"/>
              <w:right w:val="nil"/>
            </w:tcBorders>
            <w:shd w:val="clear" w:color="auto" w:fill="FFFFFF"/>
            <w:vAlign w:val="bottom"/>
          </w:tcPr>
          <w:p w14:paraId="70C53BA8" w14:textId="77777777" w:rsidR="009A6071" w:rsidRPr="00763A89" w:rsidRDefault="00C9335E" w:rsidP="00DF3E36">
            <w:pPr>
              <w:shd w:val="clear" w:color="auto" w:fill="FFFFFF"/>
              <w:ind w:right="144"/>
              <w:jc w:val="right"/>
              <w:rPr>
                <w:lang w:val="en-AU"/>
              </w:rPr>
            </w:pPr>
            <w:r w:rsidRPr="00763A89">
              <w:rPr>
                <w:szCs w:val="18"/>
                <w:lang w:val="en-AU"/>
              </w:rPr>
              <w:t>150,000</w:t>
            </w:r>
          </w:p>
        </w:tc>
      </w:tr>
      <w:tr w:rsidR="009A6071" w:rsidRPr="00763A89" w14:paraId="70C53BAE" w14:textId="77777777" w:rsidTr="00DF3E36">
        <w:trPr>
          <w:trHeight w:val="20"/>
          <w:jc w:val="center"/>
        </w:trPr>
        <w:tc>
          <w:tcPr>
            <w:tcW w:w="5109" w:type="dxa"/>
            <w:tcBorders>
              <w:left w:val="nil"/>
              <w:right w:val="nil"/>
            </w:tcBorders>
            <w:shd w:val="clear" w:color="auto" w:fill="FFFFFF"/>
          </w:tcPr>
          <w:p w14:paraId="70C53BAA" w14:textId="77777777" w:rsidR="009A6071" w:rsidRPr="00763A89" w:rsidRDefault="00C9335E" w:rsidP="00E628A6">
            <w:pPr>
              <w:shd w:val="clear" w:color="auto" w:fill="FFFFFF"/>
              <w:tabs>
                <w:tab w:val="left" w:leader="dot" w:pos="4939"/>
              </w:tabs>
              <w:ind w:left="706" w:hanging="576"/>
              <w:rPr>
                <w:lang w:val="en-AU"/>
              </w:rPr>
            </w:pPr>
            <w:r w:rsidRPr="00763A89">
              <w:rPr>
                <w:szCs w:val="18"/>
                <w:lang w:val="en-AU"/>
              </w:rPr>
              <w:t>13. Indonesia Project</w:t>
            </w:r>
            <w:r w:rsidRPr="00763A89">
              <w:rPr>
                <w:rFonts w:eastAsia="Times New Roman"/>
                <w:szCs w:val="18"/>
                <w:lang w:val="en-AU"/>
              </w:rPr>
              <w:t>—The Australian National University</w:t>
            </w:r>
            <w:r w:rsidR="00DF3E36" w:rsidRPr="00763A89">
              <w:rPr>
                <w:rFonts w:eastAsia="Times New Roman"/>
                <w:szCs w:val="18"/>
                <w:lang w:val="en-AU"/>
              </w:rPr>
              <w:tab/>
            </w:r>
          </w:p>
        </w:tc>
        <w:tc>
          <w:tcPr>
            <w:tcW w:w="1280" w:type="dxa"/>
            <w:tcBorders>
              <w:top w:val="nil"/>
              <w:left w:val="nil"/>
              <w:bottom w:val="nil"/>
              <w:right w:val="nil"/>
            </w:tcBorders>
            <w:shd w:val="clear" w:color="auto" w:fill="FFFFFF"/>
            <w:vAlign w:val="bottom"/>
          </w:tcPr>
          <w:p w14:paraId="70C53BAB" w14:textId="77777777" w:rsidR="009A6071" w:rsidRPr="00763A89" w:rsidRDefault="00C9335E" w:rsidP="00DF3E36">
            <w:pPr>
              <w:shd w:val="clear" w:color="auto" w:fill="FFFFFF"/>
              <w:ind w:right="144"/>
              <w:jc w:val="right"/>
              <w:rPr>
                <w:lang w:val="en-AU"/>
              </w:rPr>
            </w:pPr>
            <w:r w:rsidRPr="00763A89">
              <w:rPr>
                <w:szCs w:val="18"/>
                <w:lang w:val="en-AU"/>
              </w:rPr>
              <w:t>72,000</w:t>
            </w:r>
          </w:p>
        </w:tc>
        <w:tc>
          <w:tcPr>
            <w:tcW w:w="1481" w:type="dxa"/>
            <w:tcBorders>
              <w:top w:val="nil"/>
              <w:left w:val="nil"/>
              <w:bottom w:val="nil"/>
              <w:right w:val="nil"/>
            </w:tcBorders>
            <w:shd w:val="clear" w:color="auto" w:fill="FFFFFF"/>
            <w:vAlign w:val="bottom"/>
          </w:tcPr>
          <w:p w14:paraId="70C53BAC" w14:textId="77777777" w:rsidR="009A6071" w:rsidRPr="00763A89" w:rsidRDefault="00C9335E" w:rsidP="00DF3E36">
            <w:pPr>
              <w:shd w:val="clear" w:color="auto" w:fill="FFFFFF"/>
              <w:ind w:right="144"/>
              <w:jc w:val="right"/>
              <w:rPr>
                <w:lang w:val="en-AU"/>
              </w:rPr>
            </w:pPr>
            <w:r w:rsidRPr="00763A89">
              <w:rPr>
                <w:szCs w:val="18"/>
                <w:lang w:val="en-AU"/>
              </w:rPr>
              <w:t>72,000</w:t>
            </w:r>
          </w:p>
        </w:tc>
        <w:tc>
          <w:tcPr>
            <w:tcW w:w="1239" w:type="dxa"/>
            <w:tcBorders>
              <w:top w:val="nil"/>
              <w:left w:val="nil"/>
              <w:bottom w:val="nil"/>
              <w:right w:val="nil"/>
            </w:tcBorders>
            <w:shd w:val="clear" w:color="auto" w:fill="FFFFFF"/>
            <w:vAlign w:val="bottom"/>
          </w:tcPr>
          <w:p w14:paraId="70C53BAD" w14:textId="77777777" w:rsidR="009A6071" w:rsidRPr="00763A89" w:rsidRDefault="00C9335E" w:rsidP="00DF3E36">
            <w:pPr>
              <w:shd w:val="clear" w:color="auto" w:fill="FFFFFF"/>
              <w:ind w:right="144"/>
              <w:jc w:val="right"/>
              <w:rPr>
                <w:lang w:val="en-AU"/>
              </w:rPr>
            </w:pPr>
            <w:r w:rsidRPr="00763A89">
              <w:rPr>
                <w:szCs w:val="18"/>
                <w:lang w:val="en-AU"/>
              </w:rPr>
              <w:t>72,000</w:t>
            </w:r>
          </w:p>
        </w:tc>
      </w:tr>
    </w:tbl>
    <w:p w14:paraId="70C53BAF" w14:textId="77777777" w:rsidR="009A6071" w:rsidRPr="00763A89" w:rsidRDefault="00817DBC" w:rsidP="007C35CF">
      <w:pPr>
        <w:shd w:val="clear" w:color="auto" w:fill="FFFFFF"/>
        <w:spacing w:after="120"/>
        <w:jc w:val="center"/>
        <w:rPr>
          <w:lang w:val="en-AU"/>
        </w:rPr>
      </w:pPr>
      <w:r w:rsidRPr="00763A89">
        <w:rPr>
          <w:lang w:val="en-AU"/>
        </w:rPr>
        <w:br w:type="page"/>
      </w:r>
      <w:r w:rsidR="00C9335E" w:rsidRPr="00763A89">
        <w:rPr>
          <w:i/>
          <w:iCs/>
          <w:szCs w:val="18"/>
          <w:lang w:val="en-AU"/>
        </w:rPr>
        <w:lastRenderedPageBreak/>
        <w:t>Department of Foreign Affairs</w:t>
      </w:r>
      <w:r w:rsidR="00C9335E" w:rsidRPr="00763A89">
        <w:rPr>
          <w:rFonts w:eastAsia="Times New Roman"/>
          <w:szCs w:val="18"/>
          <w:lang w:val="en-AU"/>
        </w:rPr>
        <w:t>—</w:t>
      </w:r>
      <w:r w:rsidR="00C9335E" w:rsidRPr="00763A89">
        <w:rPr>
          <w:rFonts w:eastAsia="Times New Roman"/>
          <w:i/>
          <w:iCs/>
          <w:szCs w:val="18"/>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5110"/>
        <w:gridCol w:w="1260"/>
        <w:gridCol w:w="1568"/>
        <w:gridCol w:w="1171"/>
      </w:tblGrid>
      <w:tr w:rsidR="007C35CF" w:rsidRPr="00763A89" w14:paraId="70C53BB3" w14:textId="77777777" w:rsidTr="007C35CF">
        <w:trPr>
          <w:trHeight w:val="463"/>
          <w:jc w:val="center"/>
        </w:trPr>
        <w:tc>
          <w:tcPr>
            <w:tcW w:w="5110" w:type="dxa"/>
            <w:tcBorders>
              <w:top w:val="single" w:sz="2" w:space="0" w:color="auto"/>
              <w:left w:val="nil"/>
              <w:right w:val="nil"/>
            </w:tcBorders>
            <w:shd w:val="clear" w:color="auto" w:fill="FFFFFF"/>
            <w:vAlign w:val="center"/>
          </w:tcPr>
          <w:p w14:paraId="70C53BB0" w14:textId="77777777" w:rsidR="007C35CF" w:rsidRPr="00763A89" w:rsidRDefault="007C35CF" w:rsidP="007C35CF">
            <w:pPr>
              <w:shd w:val="clear" w:color="auto" w:fill="FFFFFF"/>
              <w:tabs>
                <w:tab w:val="left" w:leader="dot" w:pos="4939"/>
              </w:tabs>
              <w:jc w:val="center"/>
              <w:rPr>
                <w:lang w:val="en-AU"/>
              </w:rPr>
            </w:pPr>
          </w:p>
        </w:tc>
        <w:tc>
          <w:tcPr>
            <w:tcW w:w="1260" w:type="dxa"/>
            <w:vMerge w:val="restart"/>
            <w:tcBorders>
              <w:top w:val="single" w:sz="2" w:space="0" w:color="auto"/>
              <w:left w:val="nil"/>
              <w:right w:val="nil"/>
            </w:tcBorders>
            <w:shd w:val="clear" w:color="auto" w:fill="FFFFFF"/>
            <w:vAlign w:val="center"/>
          </w:tcPr>
          <w:p w14:paraId="70C53BB1" w14:textId="77777777" w:rsidR="007C35CF" w:rsidRPr="00763A89" w:rsidRDefault="007C35CF" w:rsidP="007C35CF">
            <w:pPr>
              <w:shd w:val="clear" w:color="auto" w:fill="FFFFFF"/>
              <w:jc w:val="center"/>
              <w:rPr>
                <w:lang w:val="en-AU"/>
              </w:rPr>
            </w:pPr>
            <w:r w:rsidRPr="00763A89">
              <w:rPr>
                <w:b/>
                <w:bCs/>
                <w:szCs w:val="18"/>
                <w:lang w:val="en-AU"/>
              </w:rPr>
              <w:t>1982</w:t>
            </w:r>
            <w:r w:rsidRPr="00763A89">
              <w:rPr>
                <w:rFonts w:eastAsia="Times New Roman"/>
                <w:b/>
                <w:bCs/>
                <w:szCs w:val="18"/>
                <w:lang w:val="en-AU"/>
              </w:rPr>
              <w:t>–83</w:t>
            </w:r>
          </w:p>
        </w:tc>
        <w:tc>
          <w:tcPr>
            <w:tcW w:w="2739" w:type="dxa"/>
            <w:gridSpan w:val="2"/>
            <w:tcBorders>
              <w:top w:val="single" w:sz="2" w:space="0" w:color="auto"/>
              <w:left w:val="nil"/>
              <w:bottom w:val="single" w:sz="2" w:space="0" w:color="auto"/>
              <w:right w:val="nil"/>
            </w:tcBorders>
            <w:shd w:val="clear" w:color="auto" w:fill="FFFFFF"/>
            <w:vAlign w:val="center"/>
          </w:tcPr>
          <w:p w14:paraId="70C53BB2" w14:textId="77777777" w:rsidR="007C35CF" w:rsidRPr="00763A89" w:rsidRDefault="007C35CF" w:rsidP="007C35CF">
            <w:pPr>
              <w:shd w:val="clear" w:color="auto" w:fill="FFFFFF"/>
              <w:jc w:val="center"/>
              <w:rPr>
                <w:lang w:val="en-AU"/>
              </w:rPr>
            </w:pPr>
            <w:r w:rsidRPr="00763A89">
              <w:rPr>
                <w:szCs w:val="18"/>
                <w:lang w:val="en-AU"/>
              </w:rPr>
              <w:t>1981</w:t>
            </w:r>
            <w:r w:rsidRPr="00763A89">
              <w:rPr>
                <w:rFonts w:eastAsia="Times New Roman"/>
                <w:szCs w:val="18"/>
                <w:lang w:val="en-AU"/>
              </w:rPr>
              <w:t>–82</w:t>
            </w:r>
          </w:p>
        </w:tc>
      </w:tr>
      <w:tr w:rsidR="007C35CF" w:rsidRPr="00763A89" w14:paraId="70C53BB8" w14:textId="77777777" w:rsidTr="007C35CF">
        <w:trPr>
          <w:trHeight w:val="432"/>
          <w:jc w:val="center"/>
        </w:trPr>
        <w:tc>
          <w:tcPr>
            <w:tcW w:w="5110" w:type="dxa"/>
            <w:tcBorders>
              <w:top w:val="nil"/>
              <w:left w:val="nil"/>
              <w:bottom w:val="nil"/>
              <w:right w:val="nil"/>
            </w:tcBorders>
            <w:shd w:val="clear" w:color="auto" w:fill="FFFFFF"/>
            <w:vAlign w:val="center"/>
          </w:tcPr>
          <w:p w14:paraId="70C53BB4" w14:textId="77777777" w:rsidR="007C35CF" w:rsidRPr="00763A89" w:rsidRDefault="007C35CF" w:rsidP="007C35CF">
            <w:pPr>
              <w:shd w:val="clear" w:color="auto" w:fill="FFFFFF"/>
              <w:tabs>
                <w:tab w:val="left" w:leader="dot" w:pos="4939"/>
              </w:tabs>
              <w:jc w:val="center"/>
              <w:rPr>
                <w:lang w:val="en-AU"/>
              </w:rPr>
            </w:pPr>
          </w:p>
        </w:tc>
        <w:tc>
          <w:tcPr>
            <w:tcW w:w="1260" w:type="dxa"/>
            <w:vMerge/>
            <w:tcBorders>
              <w:left w:val="nil"/>
              <w:bottom w:val="single" w:sz="6" w:space="0" w:color="auto"/>
              <w:right w:val="nil"/>
            </w:tcBorders>
            <w:shd w:val="clear" w:color="auto" w:fill="FFFFFF"/>
            <w:vAlign w:val="center"/>
          </w:tcPr>
          <w:p w14:paraId="70C53BB5" w14:textId="77777777" w:rsidR="007C35CF" w:rsidRPr="00763A89" w:rsidRDefault="007C35CF" w:rsidP="007C35CF">
            <w:pPr>
              <w:shd w:val="clear" w:color="auto" w:fill="FFFFFF"/>
              <w:jc w:val="center"/>
              <w:rPr>
                <w:lang w:val="en-AU"/>
              </w:rPr>
            </w:pPr>
          </w:p>
        </w:tc>
        <w:tc>
          <w:tcPr>
            <w:tcW w:w="1568" w:type="dxa"/>
            <w:tcBorders>
              <w:top w:val="single" w:sz="2" w:space="0" w:color="auto"/>
              <w:left w:val="nil"/>
              <w:bottom w:val="single" w:sz="6" w:space="0" w:color="auto"/>
              <w:right w:val="nil"/>
            </w:tcBorders>
            <w:shd w:val="clear" w:color="auto" w:fill="FFFFFF"/>
            <w:vAlign w:val="center"/>
          </w:tcPr>
          <w:p w14:paraId="70C53BB6" w14:textId="77777777" w:rsidR="007C35CF" w:rsidRPr="00763A89" w:rsidRDefault="007C35CF" w:rsidP="007C35CF">
            <w:pPr>
              <w:shd w:val="clear" w:color="auto" w:fill="FFFFFF"/>
              <w:jc w:val="center"/>
              <w:rPr>
                <w:lang w:val="en-AU"/>
              </w:rPr>
            </w:pPr>
            <w:r w:rsidRPr="00763A89">
              <w:rPr>
                <w:szCs w:val="18"/>
                <w:lang w:val="en-AU"/>
              </w:rPr>
              <w:t>Appropriation</w:t>
            </w:r>
          </w:p>
        </w:tc>
        <w:tc>
          <w:tcPr>
            <w:tcW w:w="1171" w:type="dxa"/>
            <w:tcBorders>
              <w:top w:val="single" w:sz="2" w:space="0" w:color="auto"/>
              <w:left w:val="nil"/>
              <w:bottom w:val="single" w:sz="6" w:space="0" w:color="auto"/>
              <w:right w:val="nil"/>
            </w:tcBorders>
            <w:shd w:val="clear" w:color="auto" w:fill="FFFFFF"/>
            <w:vAlign w:val="center"/>
          </w:tcPr>
          <w:p w14:paraId="70C53BB7" w14:textId="77777777" w:rsidR="007C35CF" w:rsidRPr="00763A89" w:rsidRDefault="007C35CF" w:rsidP="007C35CF">
            <w:pPr>
              <w:shd w:val="clear" w:color="auto" w:fill="FFFFFF"/>
              <w:jc w:val="center"/>
              <w:rPr>
                <w:lang w:val="en-AU"/>
              </w:rPr>
            </w:pPr>
            <w:r w:rsidRPr="00763A89">
              <w:rPr>
                <w:szCs w:val="18"/>
                <w:lang w:val="en-AU"/>
              </w:rPr>
              <w:t>Expenditure</w:t>
            </w:r>
          </w:p>
        </w:tc>
      </w:tr>
      <w:tr w:rsidR="009A6071" w:rsidRPr="00763A89" w14:paraId="70C53BBD" w14:textId="77777777" w:rsidTr="007C35CF">
        <w:trPr>
          <w:trHeight w:val="20"/>
          <w:jc w:val="center"/>
        </w:trPr>
        <w:tc>
          <w:tcPr>
            <w:tcW w:w="5110" w:type="dxa"/>
            <w:tcBorders>
              <w:top w:val="nil"/>
              <w:left w:val="nil"/>
              <w:bottom w:val="nil"/>
              <w:right w:val="nil"/>
            </w:tcBorders>
            <w:shd w:val="clear" w:color="auto" w:fill="FFFFFF"/>
          </w:tcPr>
          <w:p w14:paraId="70C53BB9" w14:textId="77777777" w:rsidR="009A6071" w:rsidRPr="00763A89" w:rsidRDefault="00C9335E" w:rsidP="007C35CF">
            <w:pPr>
              <w:shd w:val="clear" w:color="auto" w:fill="FFFFFF"/>
              <w:tabs>
                <w:tab w:val="left" w:leader="dot" w:pos="4939"/>
              </w:tabs>
              <w:jc w:val="both"/>
              <w:rPr>
                <w:lang w:val="en-AU"/>
              </w:rPr>
            </w:pPr>
            <w:r w:rsidRPr="00763A89">
              <w:rPr>
                <w:i/>
                <w:iCs/>
                <w:szCs w:val="18"/>
                <w:lang w:val="en-AU"/>
              </w:rPr>
              <w:t xml:space="preserve">Division </w:t>
            </w:r>
            <w:r w:rsidRPr="00763A89">
              <w:rPr>
                <w:szCs w:val="18"/>
                <w:lang w:val="en-AU"/>
              </w:rPr>
              <w:t>315.</w:t>
            </w:r>
            <w:r w:rsidRPr="00763A89">
              <w:rPr>
                <w:rFonts w:eastAsia="Times New Roman"/>
                <w:szCs w:val="18"/>
                <w:lang w:val="en-AU"/>
              </w:rPr>
              <w:t>—</w:t>
            </w:r>
            <w:r w:rsidRPr="00763A89">
              <w:rPr>
                <w:rFonts w:eastAsia="Times New Roman"/>
                <w:i/>
                <w:iCs/>
                <w:szCs w:val="18"/>
                <w:lang w:val="en-AU"/>
              </w:rPr>
              <w:t>Administrative</w:t>
            </w:r>
            <w:r w:rsidRPr="00763A89">
              <w:rPr>
                <w:rFonts w:eastAsia="Times New Roman"/>
                <w:szCs w:val="18"/>
                <w:lang w:val="en-AU"/>
              </w:rPr>
              <w:t>—</w:t>
            </w:r>
            <w:r w:rsidRPr="00763A89">
              <w:rPr>
                <w:rFonts w:eastAsia="Times New Roman"/>
                <w:i/>
                <w:iCs/>
                <w:szCs w:val="18"/>
                <w:lang w:val="en-AU"/>
              </w:rPr>
              <w:t>continued</w:t>
            </w:r>
          </w:p>
        </w:tc>
        <w:tc>
          <w:tcPr>
            <w:tcW w:w="1260" w:type="dxa"/>
            <w:tcBorders>
              <w:top w:val="single" w:sz="6" w:space="0" w:color="auto"/>
              <w:left w:val="nil"/>
              <w:bottom w:val="nil"/>
              <w:right w:val="nil"/>
            </w:tcBorders>
            <w:shd w:val="clear" w:color="auto" w:fill="FFFFFF"/>
            <w:vAlign w:val="bottom"/>
          </w:tcPr>
          <w:p w14:paraId="70C53BBA" w14:textId="77777777" w:rsidR="009A6071" w:rsidRPr="00763A89" w:rsidRDefault="00C9335E" w:rsidP="007C35CF">
            <w:pPr>
              <w:shd w:val="clear" w:color="auto" w:fill="FFFFFF"/>
              <w:ind w:right="144"/>
              <w:jc w:val="right"/>
              <w:rPr>
                <w:lang w:val="en-AU"/>
              </w:rPr>
            </w:pPr>
            <w:r w:rsidRPr="00763A89">
              <w:rPr>
                <w:szCs w:val="18"/>
                <w:lang w:val="en-AU"/>
              </w:rPr>
              <w:t>$</w:t>
            </w:r>
          </w:p>
        </w:tc>
        <w:tc>
          <w:tcPr>
            <w:tcW w:w="1568" w:type="dxa"/>
            <w:tcBorders>
              <w:top w:val="single" w:sz="6" w:space="0" w:color="auto"/>
              <w:left w:val="nil"/>
              <w:bottom w:val="nil"/>
              <w:right w:val="nil"/>
            </w:tcBorders>
            <w:shd w:val="clear" w:color="auto" w:fill="FFFFFF"/>
            <w:vAlign w:val="bottom"/>
          </w:tcPr>
          <w:p w14:paraId="70C53BBB" w14:textId="77777777" w:rsidR="009A6071" w:rsidRPr="00763A89" w:rsidRDefault="00C9335E" w:rsidP="007C35CF">
            <w:pPr>
              <w:shd w:val="clear" w:color="auto" w:fill="FFFFFF"/>
              <w:ind w:right="144"/>
              <w:jc w:val="right"/>
              <w:rPr>
                <w:lang w:val="en-AU"/>
              </w:rPr>
            </w:pPr>
            <w:r w:rsidRPr="00763A89">
              <w:rPr>
                <w:szCs w:val="18"/>
                <w:lang w:val="en-AU"/>
              </w:rPr>
              <w:t>$</w:t>
            </w:r>
          </w:p>
        </w:tc>
        <w:tc>
          <w:tcPr>
            <w:tcW w:w="1171" w:type="dxa"/>
            <w:tcBorders>
              <w:top w:val="single" w:sz="6" w:space="0" w:color="auto"/>
              <w:left w:val="nil"/>
              <w:bottom w:val="nil"/>
              <w:right w:val="nil"/>
            </w:tcBorders>
            <w:shd w:val="clear" w:color="auto" w:fill="FFFFFF"/>
            <w:vAlign w:val="bottom"/>
          </w:tcPr>
          <w:p w14:paraId="70C53BBC" w14:textId="77777777" w:rsidR="009A6071" w:rsidRPr="00763A89" w:rsidRDefault="00C9335E" w:rsidP="007C35CF">
            <w:pPr>
              <w:shd w:val="clear" w:color="auto" w:fill="FFFFFF"/>
              <w:ind w:right="144"/>
              <w:jc w:val="right"/>
              <w:rPr>
                <w:lang w:val="en-AU"/>
              </w:rPr>
            </w:pPr>
            <w:r w:rsidRPr="00763A89">
              <w:rPr>
                <w:szCs w:val="18"/>
                <w:lang w:val="en-AU"/>
              </w:rPr>
              <w:t>$</w:t>
            </w:r>
          </w:p>
        </w:tc>
      </w:tr>
      <w:tr w:rsidR="009A6071" w:rsidRPr="00763A89" w14:paraId="70C53BC2" w14:textId="77777777" w:rsidTr="007C35CF">
        <w:trPr>
          <w:trHeight w:val="20"/>
          <w:jc w:val="center"/>
        </w:trPr>
        <w:tc>
          <w:tcPr>
            <w:tcW w:w="5110" w:type="dxa"/>
            <w:tcBorders>
              <w:top w:val="nil"/>
              <w:left w:val="nil"/>
              <w:bottom w:val="nil"/>
              <w:right w:val="nil"/>
            </w:tcBorders>
            <w:shd w:val="clear" w:color="auto" w:fill="FFFFFF"/>
          </w:tcPr>
          <w:p w14:paraId="70C53BBE" w14:textId="77777777" w:rsidR="009A6071" w:rsidRPr="00763A89" w:rsidRDefault="00C9335E" w:rsidP="007C35CF">
            <w:pPr>
              <w:shd w:val="clear" w:color="auto" w:fill="FFFFFF"/>
              <w:tabs>
                <w:tab w:val="left" w:leader="dot" w:pos="4939"/>
              </w:tabs>
              <w:jc w:val="both"/>
              <w:rPr>
                <w:lang w:val="en-AU"/>
              </w:rPr>
            </w:pPr>
            <w:r w:rsidRPr="00763A89">
              <w:rPr>
                <w:szCs w:val="18"/>
                <w:lang w:val="en-AU"/>
              </w:rPr>
              <w:t>3.</w:t>
            </w:r>
            <w:r w:rsidRPr="00763A89">
              <w:rPr>
                <w:rFonts w:eastAsia="Times New Roman"/>
                <w:szCs w:val="18"/>
                <w:lang w:val="en-AU"/>
              </w:rPr>
              <w:t>—</w:t>
            </w:r>
            <w:r w:rsidRPr="00763A89">
              <w:rPr>
                <w:rFonts w:eastAsia="Times New Roman"/>
                <w:i/>
                <w:iCs/>
                <w:szCs w:val="18"/>
                <w:lang w:val="en-AU"/>
              </w:rPr>
              <w:t>Other Services</w:t>
            </w:r>
            <w:r w:rsidRPr="00763A89">
              <w:rPr>
                <w:rFonts w:eastAsia="Times New Roman"/>
                <w:szCs w:val="18"/>
                <w:lang w:val="en-AU"/>
              </w:rPr>
              <w:t>—</w:t>
            </w:r>
            <w:r w:rsidRPr="00763A89">
              <w:rPr>
                <w:rFonts w:eastAsia="Times New Roman"/>
                <w:i/>
                <w:iCs/>
                <w:szCs w:val="18"/>
                <w:lang w:val="en-AU"/>
              </w:rPr>
              <w:t>continued</w:t>
            </w:r>
          </w:p>
        </w:tc>
        <w:tc>
          <w:tcPr>
            <w:tcW w:w="1260" w:type="dxa"/>
            <w:tcBorders>
              <w:top w:val="nil"/>
              <w:left w:val="nil"/>
              <w:bottom w:val="nil"/>
              <w:right w:val="nil"/>
            </w:tcBorders>
            <w:shd w:val="clear" w:color="auto" w:fill="FFFFFF"/>
            <w:vAlign w:val="bottom"/>
          </w:tcPr>
          <w:p w14:paraId="70C53BBF" w14:textId="77777777" w:rsidR="009A6071" w:rsidRPr="00763A89" w:rsidRDefault="009A6071" w:rsidP="007C35CF">
            <w:pPr>
              <w:shd w:val="clear" w:color="auto" w:fill="FFFFFF"/>
              <w:ind w:right="144"/>
              <w:jc w:val="right"/>
              <w:rPr>
                <w:lang w:val="en-AU"/>
              </w:rPr>
            </w:pPr>
          </w:p>
        </w:tc>
        <w:tc>
          <w:tcPr>
            <w:tcW w:w="1568" w:type="dxa"/>
            <w:tcBorders>
              <w:top w:val="nil"/>
              <w:left w:val="nil"/>
              <w:bottom w:val="nil"/>
              <w:right w:val="nil"/>
            </w:tcBorders>
            <w:shd w:val="clear" w:color="auto" w:fill="FFFFFF"/>
            <w:vAlign w:val="bottom"/>
          </w:tcPr>
          <w:p w14:paraId="70C53BC0" w14:textId="77777777" w:rsidR="009A6071" w:rsidRPr="00763A89" w:rsidRDefault="009A6071" w:rsidP="007C35CF">
            <w:pPr>
              <w:shd w:val="clear" w:color="auto" w:fill="FFFFFF"/>
              <w:ind w:right="144"/>
              <w:jc w:val="right"/>
              <w:rPr>
                <w:lang w:val="en-AU"/>
              </w:rPr>
            </w:pPr>
          </w:p>
        </w:tc>
        <w:tc>
          <w:tcPr>
            <w:tcW w:w="1171" w:type="dxa"/>
            <w:tcBorders>
              <w:top w:val="nil"/>
              <w:left w:val="nil"/>
              <w:bottom w:val="nil"/>
              <w:right w:val="nil"/>
            </w:tcBorders>
            <w:shd w:val="clear" w:color="auto" w:fill="FFFFFF"/>
            <w:vAlign w:val="bottom"/>
          </w:tcPr>
          <w:p w14:paraId="70C53BC1" w14:textId="77777777" w:rsidR="009A6071" w:rsidRPr="00763A89" w:rsidRDefault="009A6071" w:rsidP="007C35CF">
            <w:pPr>
              <w:shd w:val="clear" w:color="auto" w:fill="FFFFFF"/>
              <w:ind w:right="144"/>
              <w:jc w:val="right"/>
              <w:rPr>
                <w:lang w:val="en-AU"/>
              </w:rPr>
            </w:pPr>
          </w:p>
        </w:tc>
      </w:tr>
      <w:tr w:rsidR="009A6071" w:rsidRPr="00763A89" w14:paraId="70C53BC7" w14:textId="77777777" w:rsidTr="007C35CF">
        <w:trPr>
          <w:trHeight w:val="20"/>
          <w:jc w:val="center"/>
        </w:trPr>
        <w:tc>
          <w:tcPr>
            <w:tcW w:w="5110" w:type="dxa"/>
            <w:tcBorders>
              <w:top w:val="nil"/>
              <w:left w:val="nil"/>
              <w:right w:val="nil"/>
            </w:tcBorders>
            <w:shd w:val="clear" w:color="auto" w:fill="FFFFFF"/>
          </w:tcPr>
          <w:p w14:paraId="70C53BC3" w14:textId="77777777" w:rsidR="009A6071" w:rsidRPr="00763A89" w:rsidRDefault="00C9335E" w:rsidP="00E628A6">
            <w:pPr>
              <w:shd w:val="clear" w:color="auto" w:fill="FFFFFF"/>
              <w:tabs>
                <w:tab w:val="left" w:leader="dot" w:pos="4939"/>
              </w:tabs>
              <w:ind w:left="706" w:hanging="576"/>
              <w:rPr>
                <w:lang w:val="en-AU"/>
              </w:rPr>
            </w:pPr>
            <w:r w:rsidRPr="00763A89">
              <w:rPr>
                <w:szCs w:val="18"/>
                <w:lang w:val="en-AU"/>
              </w:rPr>
              <w:t>14. International Atomic Energy Agency</w:t>
            </w:r>
            <w:r w:rsidRPr="00763A89">
              <w:rPr>
                <w:rFonts w:eastAsia="Times New Roman"/>
                <w:szCs w:val="18"/>
                <w:lang w:val="en-AU"/>
              </w:rPr>
              <w:t>—Nuclear safe</w:t>
            </w:r>
            <w:r w:rsidR="00711AB0" w:rsidRPr="00763A89">
              <w:rPr>
                <w:rFonts w:eastAsia="Times New Roman"/>
                <w:szCs w:val="18"/>
                <w:lang w:val="en-AU"/>
              </w:rPr>
              <w:t xml:space="preserve"> </w:t>
            </w:r>
            <w:r w:rsidRPr="00763A89">
              <w:rPr>
                <w:rFonts w:eastAsia="Times New Roman"/>
                <w:szCs w:val="18"/>
                <w:lang w:val="en-AU"/>
              </w:rPr>
              <w:t>guards assistance program</w:t>
            </w:r>
            <w:r w:rsidRPr="00763A89">
              <w:rPr>
                <w:rFonts w:eastAsia="Times New Roman"/>
                <w:szCs w:val="18"/>
                <w:lang w:val="en-AU"/>
              </w:rPr>
              <w:tab/>
            </w:r>
          </w:p>
        </w:tc>
        <w:tc>
          <w:tcPr>
            <w:tcW w:w="1260" w:type="dxa"/>
            <w:tcBorders>
              <w:top w:val="nil"/>
              <w:left w:val="nil"/>
              <w:bottom w:val="nil"/>
              <w:right w:val="nil"/>
            </w:tcBorders>
            <w:shd w:val="clear" w:color="auto" w:fill="FFFFFF"/>
            <w:vAlign w:val="bottom"/>
          </w:tcPr>
          <w:p w14:paraId="70C53BC4" w14:textId="77777777" w:rsidR="009A6071" w:rsidRPr="00763A89" w:rsidRDefault="00C9335E" w:rsidP="007C35CF">
            <w:pPr>
              <w:shd w:val="clear" w:color="auto" w:fill="FFFFFF"/>
              <w:ind w:right="144"/>
              <w:jc w:val="right"/>
              <w:rPr>
                <w:lang w:val="en-AU"/>
              </w:rPr>
            </w:pPr>
            <w:r w:rsidRPr="00763A89">
              <w:rPr>
                <w:szCs w:val="18"/>
                <w:lang w:val="en-AU"/>
              </w:rPr>
              <w:t>235,000</w:t>
            </w:r>
          </w:p>
        </w:tc>
        <w:tc>
          <w:tcPr>
            <w:tcW w:w="1568" w:type="dxa"/>
            <w:tcBorders>
              <w:top w:val="nil"/>
              <w:left w:val="nil"/>
              <w:bottom w:val="nil"/>
              <w:right w:val="nil"/>
            </w:tcBorders>
            <w:shd w:val="clear" w:color="auto" w:fill="FFFFFF"/>
            <w:vAlign w:val="bottom"/>
          </w:tcPr>
          <w:p w14:paraId="70C53BC5" w14:textId="77777777" w:rsidR="009A6071" w:rsidRPr="00763A89" w:rsidRDefault="00C9335E" w:rsidP="007C35CF">
            <w:pPr>
              <w:shd w:val="clear" w:color="auto" w:fill="FFFFFF"/>
              <w:ind w:right="144"/>
              <w:jc w:val="right"/>
              <w:rPr>
                <w:lang w:val="en-AU"/>
              </w:rPr>
            </w:pPr>
            <w:r w:rsidRPr="00763A89">
              <w:rPr>
                <w:szCs w:val="18"/>
                <w:lang w:val="en-AU"/>
              </w:rPr>
              <w:t>144,000</w:t>
            </w:r>
          </w:p>
        </w:tc>
        <w:tc>
          <w:tcPr>
            <w:tcW w:w="1171" w:type="dxa"/>
            <w:tcBorders>
              <w:top w:val="nil"/>
              <w:left w:val="nil"/>
              <w:bottom w:val="nil"/>
              <w:right w:val="nil"/>
            </w:tcBorders>
            <w:shd w:val="clear" w:color="auto" w:fill="FFFFFF"/>
            <w:vAlign w:val="bottom"/>
          </w:tcPr>
          <w:p w14:paraId="70C53BC6" w14:textId="77777777" w:rsidR="009A6071" w:rsidRPr="00763A89" w:rsidRDefault="00C9335E" w:rsidP="007C35CF">
            <w:pPr>
              <w:shd w:val="clear" w:color="auto" w:fill="FFFFFF"/>
              <w:ind w:right="144"/>
              <w:jc w:val="right"/>
              <w:rPr>
                <w:lang w:val="en-AU"/>
              </w:rPr>
            </w:pPr>
            <w:r w:rsidRPr="00763A89">
              <w:rPr>
                <w:szCs w:val="18"/>
                <w:lang w:val="en-AU"/>
              </w:rPr>
              <w:t>143,513</w:t>
            </w:r>
          </w:p>
        </w:tc>
      </w:tr>
      <w:tr w:rsidR="009A6071" w:rsidRPr="00763A89" w14:paraId="70C53BCC" w14:textId="77777777" w:rsidTr="007C35CF">
        <w:trPr>
          <w:trHeight w:val="20"/>
          <w:jc w:val="center"/>
        </w:trPr>
        <w:tc>
          <w:tcPr>
            <w:tcW w:w="5110" w:type="dxa"/>
            <w:tcBorders>
              <w:left w:val="nil"/>
              <w:right w:val="nil"/>
            </w:tcBorders>
            <w:shd w:val="clear" w:color="auto" w:fill="FFFFFF"/>
          </w:tcPr>
          <w:p w14:paraId="70C53BC8" w14:textId="77777777" w:rsidR="009A6071" w:rsidRPr="00763A89" w:rsidRDefault="00C9335E" w:rsidP="00E628A6">
            <w:pPr>
              <w:shd w:val="clear" w:color="auto" w:fill="FFFFFF"/>
              <w:tabs>
                <w:tab w:val="left" w:leader="dot" w:pos="4939"/>
              </w:tabs>
              <w:ind w:left="706" w:hanging="576"/>
              <w:rPr>
                <w:lang w:val="en-AU"/>
              </w:rPr>
            </w:pPr>
            <w:r w:rsidRPr="00763A89">
              <w:rPr>
                <w:szCs w:val="18"/>
                <w:lang w:val="en-AU"/>
              </w:rPr>
              <w:t>15. Payments pursuant to section 34</w:t>
            </w:r>
            <w:r w:rsidRPr="00763A89">
              <w:rPr>
                <w:smallCaps/>
                <w:szCs w:val="18"/>
                <w:lang w:val="en-AU"/>
              </w:rPr>
              <w:t>a</w:t>
            </w:r>
            <w:r w:rsidRPr="00763A89">
              <w:rPr>
                <w:szCs w:val="18"/>
                <w:lang w:val="en-AU"/>
              </w:rPr>
              <w:t xml:space="preserve"> (1) of the </w:t>
            </w:r>
            <w:r w:rsidRPr="00763A89">
              <w:rPr>
                <w:i/>
                <w:iCs/>
                <w:szCs w:val="18"/>
                <w:lang w:val="en-AU"/>
              </w:rPr>
              <w:t xml:space="preserve">Audit Act </w:t>
            </w:r>
            <w:r w:rsidRPr="00763A89">
              <w:rPr>
                <w:szCs w:val="18"/>
                <w:lang w:val="en-AU"/>
              </w:rPr>
              <w:t>1901</w:t>
            </w:r>
            <w:r w:rsidR="007C35CF" w:rsidRPr="00763A89">
              <w:rPr>
                <w:szCs w:val="18"/>
                <w:lang w:val="en-AU"/>
              </w:rPr>
              <w:tab/>
            </w:r>
          </w:p>
        </w:tc>
        <w:tc>
          <w:tcPr>
            <w:tcW w:w="1260" w:type="dxa"/>
            <w:tcBorders>
              <w:top w:val="nil"/>
              <w:left w:val="nil"/>
              <w:bottom w:val="single" w:sz="6" w:space="0" w:color="auto"/>
              <w:right w:val="nil"/>
            </w:tcBorders>
            <w:shd w:val="clear" w:color="auto" w:fill="FFFFFF"/>
            <w:vAlign w:val="bottom"/>
          </w:tcPr>
          <w:p w14:paraId="70C53BC9" w14:textId="77777777" w:rsidR="009A6071" w:rsidRPr="00763A89" w:rsidRDefault="00C9335E" w:rsidP="007C35CF">
            <w:pPr>
              <w:shd w:val="clear" w:color="auto" w:fill="FFFFFF"/>
              <w:ind w:right="144"/>
              <w:jc w:val="right"/>
              <w:rPr>
                <w:lang w:val="en-AU"/>
              </w:rPr>
            </w:pPr>
            <w:r w:rsidRPr="00763A89">
              <w:rPr>
                <w:szCs w:val="18"/>
                <w:lang w:val="en-AU"/>
              </w:rPr>
              <w:t>7,000</w:t>
            </w:r>
          </w:p>
        </w:tc>
        <w:tc>
          <w:tcPr>
            <w:tcW w:w="1568" w:type="dxa"/>
            <w:tcBorders>
              <w:top w:val="nil"/>
              <w:left w:val="nil"/>
              <w:bottom w:val="single" w:sz="6" w:space="0" w:color="auto"/>
              <w:right w:val="nil"/>
            </w:tcBorders>
            <w:shd w:val="clear" w:color="auto" w:fill="FFFFFF"/>
            <w:vAlign w:val="bottom"/>
          </w:tcPr>
          <w:p w14:paraId="70C53BCA" w14:textId="77777777" w:rsidR="009A6071" w:rsidRPr="00763A89" w:rsidRDefault="00C9335E" w:rsidP="007C35CF">
            <w:pPr>
              <w:shd w:val="clear" w:color="auto" w:fill="FFFFFF"/>
              <w:ind w:right="144"/>
              <w:jc w:val="right"/>
              <w:rPr>
                <w:lang w:val="en-AU"/>
              </w:rPr>
            </w:pPr>
            <w:r w:rsidRPr="00763A89">
              <w:rPr>
                <w:szCs w:val="18"/>
                <w:lang w:val="en-AU"/>
              </w:rPr>
              <w:t>7,410</w:t>
            </w:r>
          </w:p>
        </w:tc>
        <w:tc>
          <w:tcPr>
            <w:tcW w:w="1171" w:type="dxa"/>
            <w:tcBorders>
              <w:top w:val="nil"/>
              <w:left w:val="nil"/>
              <w:bottom w:val="single" w:sz="6" w:space="0" w:color="auto"/>
              <w:right w:val="nil"/>
            </w:tcBorders>
            <w:shd w:val="clear" w:color="auto" w:fill="FFFFFF"/>
            <w:vAlign w:val="bottom"/>
          </w:tcPr>
          <w:p w14:paraId="70C53BCB" w14:textId="77777777" w:rsidR="009A6071" w:rsidRPr="00763A89" w:rsidRDefault="00C9335E" w:rsidP="007C35CF">
            <w:pPr>
              <w:shd w:val="clear" w:color="auto" w:fill="FFFFFF"/>
              <w:ind w:right="144"/>
              <w:jc w:val="right"/>
              <w:rPr>
                <w:lang w:val="en-AU"/>
              </w:rPr>
            </w:pPr>
            <w:r w:rsidRPr="00763A89">
              <w:rPr>
                <w:szCs w:val="18"/>
                <w:lang w:val="en-AU"/>
              </w:rPr>
              <w:t>7,390</w:t>
            </w:r>
          </w:p>
        </w:tc>
      </w:tr>
      <w:tr w:rsidR="009A6071" w:rsidRPr="00763A89" w14:paraId="70C53BD1" w14:textId="77777777" w:rsidTr="007C35CF">
        <w:trPr>
          <w:trHeight w:val="20"/>
          <w:jc w:val="center"/>
        </w:trPr>
        <w:tc>
          <w:tcPr>
            <w:tcW w:w="5110" w:type="dxa"/>
            <w:tcBorders>
              <w:left w:val="nil"/>
              <w:right w:val="nil"/>
            </w:tcBorders>
            <w:shd w:val="clear" w:color="auto" w:fill="FFFFFF"/>
          </w:tcPr>
          <w:p w14:paraId="70C53BCD" w14:textId="77777777" w:rsidR="009A6071" w:rsidRPr="00763A89" w:rsidRDefault="009A6071" w:rsidP="000D5828">
            <w:pPr>
              <w:shd w:val="clear" w:color="auto" w:fill="FFFFFF"/>
              <w:tabs>
                <w:tab w:val="left" w:leader="dot" w:pos="4939"/>
              </w:tabs>
              <w:jc w:val="both"/>
              <w:rPr>
                <w:lang w:val="en-AU"/>
              </w:rPr>
            </w:pPr>
          </w:p>
        </w:tc>
        <w:tc>
          <w:tcPr>
            <w:tcW w:w="1260" w:type="dxa"/>
            <w:tcBorders>
              <w:top w:val="single" w:sz="6" w:space="0" w:color="auto"/>
              <w:left w:val="nil"/>
              <w:bottom w:val="single" w:sz="6" w:space="0" w:color="auto"/>
              <w:right w:val="nil"/>
            </w:tcBorders>
            <w:shd w:val="clear" w:color="auto" w:fill="FFFFFF"/>
            <w:vAlign w:val="bottom"/>
          </w:tcPr>
          <w:p w14:paraId="70C53BCE" w14:textId="77777777" w:rsidR="009A6071" w:rsidRPr="00763A89" w:rsidRDefault="00C9335E" w:rsidP="007C35CF">
            <w:pPr>
              <w:shd w:val="clear" w:color="auto" w:fill="FFFFFF"/>
              <w:ind w:right="144"/>
              <w:jc w:val="right"/>
              <w:rPr>
                <w:lang w:val="en-AU"/>
              </w:rPr>
            </w:pPr>
            <w:r w:rsidRPr="00763A89">
              <w:rPr>
                <w:szCs w:val="18"/>
                <w:lang w:val="en-AU"/>
              </w:rPr>
              <w:t>3,656,500</w:t>
            </w:r>
          </w:p>
        </w:tc>
        <w:tc>
          <w:tcPr>
            <w:tcW w:w="1568" w:type="dxa"/>
            <w:tcBorders>
              <w:top w:val="single" w:sz="6" w:space="0" w:color="auto"/>
              <w:left w:val="nil"/>
              <w:bottom w:val="single" w:sz="6" w:space="0" w:color="auto"/>
              <w:right w:val="nil"/>
            </w:tcBorders>
            <w:shd w:val="clear" w:color="auto" w:fill="FFFFFF"/>
            <w:vAlign w:val="bottom"/>
          </w:tcPr>
          <w:p w14:paraId="70C53BCF" w14:textId="77777777" w:rsidR="009A6071" w:rsidRPr="00763A89" w:rsidRDefault="00C9335E" w:rsidP="007C35CF">
            <w:pPr>
              <w:shd w:val="clear" w:color="auto" w:fill="FFFFFF"/>
              <w:ind w:right="144"/>
              <w:jc w:val="right"/>
              <w:rPr>
                <w:lang w:val="en-AU"/>
              </w:rPr>
            </w:pPr>
            <w:r w:rsidRPr="00763A89">
              <w:rPr>
                <w:szCs w:val="18"/>
                <w:lang w:val="en-AU"/>
              </w:rPr>
              <w:t>3,480,010</w:t>
            </w:r>
          </w:p>
        </w:tc>
        <w:tc>
          <w:tcPr>
            <w:tcW w:w="1171" w:type="dxa"/>
            <w:tcBorders>
              <w:top w:val="single" w:sz="6" w:space="0" w:color="auto"/>
              <w:left w:val="nil"/>
              <w:bottom w:val="single" w:sz="6" w:space="0" w:color="auto"/>
              <w:right w:val="nil"/>
            </w:tcBorders>
            <w:shd w:val="clear" w:color="auto" w:fill="FFFFFF"/>
            <w:vAlign w:val="bottom"/>
          </w:tcPr>
          <w:p w14:paraId="70C53BD0" w14:textId="77777777" w:rsidR="009A6071" w:rsidRPr="00763A89" w:rsidRDefault="00C9335E" w:rsidP="007C35CF">
            <w:pPr>
              <w:shd w:val="clear" w:color="auto" w:fill="FFFFFF"/>
              <w:ind w:right="144"/>
              <w:jc w:val="right"/>
              <w:rPr>
                <w:lang w:val="en-AU"/>
              </w:rPr>
            </w:pPr>
            <w:r w:rsidRPr="00763A89">
              <w:rPr>
                <w:szCs w:val="18"/>
                <w:lang w:val="en-AU"/>
              </w:rPr>
              <w:t>2,895,237</w:t>
            </w:r>
          </w:p>
        </w:tc>
      </w:tr>
      <w:tr w:rsidR="009A6071" w:rsidRPr="00763A89" w14:paraId="70C53BD6" w14:textId="77777777" w:rsidTr="007C35CF">
        <w:trPr>
          <w:trHeight w:val="20"/>
          <w:jc w:val="center"/>
        </w:trPr>
        <w:tc>
          <w:tcPr>
            <w:tcW w:w="5110" w:type="dxa"/>
            <w:tcBorders>
              <w:left w:val="nil"/>
              <w:bottom w:val="nil"/>
              <w:right w:val="nil"/>
            </w:tcBorders>
            <w:shd w:val="clear" w:color="auto" w:fill="FFFFFF"/>
          </w:tcPr>
          <w:p w14:paraId="70C53BD2" w14:textId="77777777" w:rsidR="009A6071" w:rsidRPr="00763A89" w:rsidRDefault="00C9335E" w:rsidP="007C35CF">
            <w:pPr>
              <w:shd w:val="clear" w:color="auto" w:fill="FFFFFF"/>
              <w:tabs>
                <w:tab w:val="left" w:leader="dot" w:pos="4939"/>
              </w:tabs>
              <w:spacing w:before="240"/>
              <w:jc w:val="both"/>
              <w:rPr>
                <w:lang w:val="en-AU"/>
              </w:rPr>
            </w:pPr>
            <w:r w:rsidRPr="00763A89">
              <w:rPr>
                <w:b/>
                <w:bCs/>
                <w:szCs w:val="18"/>
                <w:lang w:val="en-AU"/>
              </w:rPr>
              <w:t>4.</w:t>
            </w:r>
            <w:r w:rsidRPr="00763A89">
              <w:rPr>
                <w:rFonts w:eastAsia="Times New Roman"/>
                <w:szCs w:val="18"/>
                <w:lang w:val="en-AU"/>
              </w:rPr>
              <w:t>—</w:t>
            </w:r>
            <w:r w:rsidRPr="00763A89">
              <w:rPr>
                <w:rFonts w:eastAsia="Times New Roman"/>
                <w:b/>
                <w:bCs/>
                <w:szCs w:val="18"/>
                <w:lang w:val="en-AU"/>
              </w:rPr>
              <w:t>International Organizations—Contributions</w:t>
            </w:r>
            <w:r w:rsidRPr="00763A89">
              <w:rPr>
                <w:rFonts w:eastAsia="Times New Roman"/>
                <w:szCs w:val="18"/>
                <w:lang w:val="en-AU"/>
              </w:rPr>
              <w:t>—</w:t>
            </w:r>
          </w:p>
        </w:tc>
        <w:tc>
          <w:tcPr>
            <w:tcW w:w="1260" w:type="dxa"/>
            <w:tcBorders>
              <w:top w:val="single" w:sz="6" w:space="0" w:color="auto"/>
              <w:left w:val="nil"/>
              <w:bottom w:val="nil"/>
              <w:right w:val="nil"/>
            </w:tcBorders>
            <w:shd w:val="clear" w:color="auto" w:fill="FFFFFF"/>
            <w:vAlign w:val="bottom"/>
          </w:tcPr>
          <w:p w14:paraId="70C53BD3" w14:textId="77777777" w:rsidR="009A6071" w:rsidRPr="00763A89" w:rsidRDefault="009A6071" w:rsidP="007C35CF">
            <w:pPr>
              <w:shd w:val="clear" w:color="auto" w:fill="FFFFFF"/>
              <w:ind w:right="144"/>
              <w:jc w:val="right"/>
              <w:rPr>
                <w:lang w:val="en-AU"/>
              </w:rPr>
            </w:pPr>
          </w:p>
        </w:tc>
        <w:tc>
          <w:tcPr>
            <w:tcW w:w="1568" w:type="dxa"/>
            <w:tcBorders>
              <w:top w:val="single" w:sz="6" w:space="0" w:color="auto"/>
              <w:left w:val="nil"/>
              <w:bottom w:val="nil"/>
              <w:right w:val="nil"/>
            </w:tcBorders>
            <w:shd w:val="clear" w:color="auto" w:fill="FFFFFF"/>
            <w:vAlign w:val="bottom"/>
          </w:tcPr>
          <w:p w14:paraId="70C53BD4" w14:textId="77777777" w:rsidR="009A6071" w:rsidRPr="00763A89" w:rsidRDefault="009A6071" w:rsidP="007C35CF">
            <w:pPr>
              <w:shd w:val="clear" w:color="auto" w:fill="FFFFFF"/>
              <w:ind w:right="144"/>
              <w:jc w:val="right"/>
              <w:rPr>
                <w:lang w:val="en-AU"/>
              </w:rPr>
            </w:pPr>
          </w:p>
        </w:tc>
        <w:tc>
          <w:tcPr>
            <w:tcW w:w="1171" w:type="dxa"/>
            <w:tcBorders>
              <w:top w:val="single" w:sz="6" w:space="0" w:color="auto"/>
              <w:left w:val="nil"/>
              <w:bottom w:val="nil"/>
              <w:right w:val="nil"/>
            </w:tcBorders>
            <w:shd w:val="clear" w:color="auto" w:fill="FFFFFF"/>
            <w:vAlign w:val="bottom"/>
          </w:tcPr>
          <w:p w14:paraId="70C53BD5" w14:textId="77777777" w:rsidR="009A6071" w:rsidRPr="00763A89" w:rsidRDefault="009A6071" w:rsidP="007C35CF">
            <w:pPr>
              <w:shd w:val="clear" w:color="auto" w:fill="FFFFFF"/>
              <w:ind w:right="144"/>
              <w:jc w:val="right"/>
              <w:rPr>
                <w:lang w:val="en-AU"/>
              </w:rPr>
            </w:pPr>
          </w:p>
        </w:tc>
      </w:tr>
      <w:tr w:rsidR="009A6071" w:rsidRPr="00763A89" w14:paraId="70C53BDB" w14:textId="77777777" w:rsidTr="007C35CF">
        <w:trPr>
          <w:trHeight w:val="20"/>
          <w:jc w:val="center"/>
        </w:trPr>
        <w:tc>
          <w:tcPr>
            <w:tcW w:w="5110" w:type="dxa"/>
            <w:tcBorders>
              <w:top w:val="nil"/>
              <w:left w:val="nil"/>
              <w:right w:val="nil"/>
            </w:tcBorders>
            <w:shd w:val="clear" w:color="auto" w:fill="FFFFFF"/>
          </w:tcPr>
          <w:p w14:paraId="70C53BD7" w14:textId="77777777" w:rsidR="009A6071" w:rsidRPr="00763A89" w:rsidRDefault="00C9335E" w:rsidP="00E628A6">
            <w:pPr>
              <w:shd w:val="clear" w:color="auto" w:fill="FFFFFF"/>
              <w:tabs>
                <w:tab w:val="left" w:leader="dot" w:pos="4939"/>
              </w:tabs>
              <w:ind w:left="706" w:hanging="576"/>
              <w:rPr>
                <w:lang w:val="en-AU"/>
              </w:rPr>
            </w:pPr>
            <w:r w:rsidRPr="00763A89">
              <w:rPr>
                <w:szCs w:val="18"/>
                <w:lang w:val="en-AU"/>
              </w:rPr>
              <w:t>01. International Labour Organization</w:t>
            </w:r>
            <w:r w:rsidR="007C35CF" w:rsidRPr="00763A89">
              <w:rPr>
                <w:szCs w:val="18"/>
                <w:lang w:val="en-AU"/>
              </w:rPr>
              <w:tab/>
            </w:r>
          </w:p>
        </w:tc>
        <w:tc>
          <w:tcPr>
            <w:tcW w:w="1260" w:type="dxa"/>
            <w:tcBorders>
              <w:top w:val="nil"/>
              <w:left w:val="nil"/>
              <w:bottom w:val="nil"/>
              <w:right w:val="nil"/>
            </w:tcBorders>
            <w:shd w:val="clear" w:color="auto" w:fill="FFFFFF"/>
            <w:vAlign w:val="bottom"/>
          </w:tcPr>
          <w:p w14:paraId="70C53BD8" w14:textId="77777777" w:rsidR="009A6071" w:rsidRPr="00763A89" w:rsidRDefault="00C9335E" w:rsidP="007C35CF">
            <w:pPr>
              <w:shd w:val="clear" w:color="auto" w:fill="FFFFFF"/>
              <w:ind w:right="144"/>
              <w:jc w:val="right"/>
              <w:rPr>
                <w:lang w:val="en-AU"/>
              </w:rPr>
            </w:pPr>
            <w:r w:rsidRPr="00763A89">
              <w:rPr>
                <w:szCs w:val="18"/>
                <w:lang w:val="en-AU"/>
              </w:rPr>
              <w:t>2,171,400</w:t>
            </w:r>
          </w:p>
        </w:tc>
        <w:tc>
          <w:tcPr>
            <w:tcW w:w="1568" w:type="dxa"/>
            <w:tcBorders>
              <w:top w:val="nil"/>
              <w:left w:val="nil"/>
              <w:bottom w:val="nil"/>
              <w:right w:val="nil"/>
            </w:tcBorders>
            <w:shd w:val="clear" w:color="auto" w:fill="FFFFFF"/>
            <w:vAlign w:val="bottom"/>
          </w:tcPr>
          <w:p w14:paraId="70C53BD9" w14:textId="77777777" w:rsidR="009A6071" w:rsidRPr="00763A89" w:rsidRDefault="00C9335E" w:rsidP="007C35CF">
            <w:pPr>
              <w:shd w:val="clear" w:color="auto" w:fill="FFFFFF"/>
              <w:ind w:right="144"/>
              <w:jc w:val="right"/>
              <w:rPr>
                <w:lang w:val="en-AU"/>
              </w:rPr>
            </w:pPr>
            <w:r w:rsidRPr="00763A89">
              <w:rPr>
                <w:szCs w:val="18"/>
                <w:lang w:val="en-AU"/>
              </w:rPr>
              <w:t>2,010,400</w:t>
            </w:r>
          </w:p>
        </w:tc>
        <w:tc>
          <w:tcPr>
            <w:tcW w:w="1171" w:type="dxa"/>
            <w:tcBorders>
              <w:top w:val="nil"/>
              <w:left w:val="nil"/>
              <w:bottom w:val="nil"/>
              <w:right w:val="nil"/>
            </w:tcBorders>
            <w:shd w:val="clear" w:color="auto" w:fill="FFFFFF"/>
            <w:vAlign w:val="bottom"/>
          </w:tcPr>
          <w:p w14:paraId="70C53BDA" w14:textId="77777777" w:rsidR="009A6071" w:rsidRPr="00763A89" w:rsidRDefault="00C9335E" w:rsidP="007C35CF">
            <w:pPr>
              <w:shd w:val="clear" w:color="auto" w:fill="FFFFFF"/>
              <w:ind w:right="144"/>
              <w:jc w:val="right"/>
              <w:rPr>
                <w:lang w:val="en-AU"/>
              </w:rPr>
            </w:pPr>
            <w:r w:rsidRPr="00763A89">
              <w:rPr>
                <w:szCs w:val="18"/>
                <w:lang w:val="en-AU"/>
              </w:rPr>
              <w:t>2,010,400</w:t>
            </w:r>
          </w:p>
        </w:tc>
      </w:tr>
      <w:tr w:rsidR="009A6071" w:rsidRPr="00763A89" w14:paraId="70C53BE0" w14:textId="77777777" w:rsidTr="007C35CF">
        <w:trPr>
          <w:trHeight w:val="20"/>
          <w:jc w:val="center"/>
        </w:trPr>
        <w:tc>
          <w:tcPr>
            <w:tcW w:w="5110" w:type="dxa"/>
            <w:tcBorders>
              <w:left w:val="nil"/>
              <w:bottom w:val="nil"/>
              <w:right w:val="nil"/>
            </w:tcBorders>
            <w:shd w:val="clear" w:color="auto" w:fill="FFFFFF"/>
          </w:tcPr>
          <w:p w14:paraId="70C53BDC" w14:textId="77777777" w:rsidR="009A6071" w:rsidRPr="00763A89" w:rsidRDefault="00C9335E" w:rsidP="00E628A6">
            <w:pPr>
              <w:shd w:val="clear" w:color="auto" w:fill="FFFFFF"/>
              <w:tabs>
                <w:tab w:val="left" w:leader="dot" w:pos="4939"/>
              </w:tabs>
              <w:ind w:left="706" w:hanging="576"/>
              <w:rPr>
                <w:lang w:val="en-AU"/>
              </w:rPr>
            </w:pPr>
            <w:r w:rsidRPr="00763A89">
              <w:rPr>
                <w:szCs w:val="18"/>
                <w:lang w:val="en-AU"/>
              </w:rPr>
              <w:t>02. General Agreement on Tariffs and Trade</w:t>
            </w:r>
            <w:r w:rsidR="007C35CF" w:rsidRPr="00763A89">
              <w:rPr>
                <w:szCs w:val="18"/>
                <w:lang w:val="en-AU"/>
              </w:rPr>
              <w:tab/>
            </w:r>
          </w:p>
        </w:tc>
        <w:tc>
          <w:tcPr>
            <w:tcW w:w="1260" w:type="dxa"/>
            <w:tcBorders>
              <w:top w:val="nil"/>
              <w:left w:val="nil"/>
              <w:bottom w:val="nil"/>
              <w:right w:val="nil"/>
            </w:tcBorders>
            <w:shd w:val="clear" w:color="auto" w:fill="FFFFFF"/>
            <w:vAlign w:val="bottom"/>
          </w:tcPr>
          <w:p w14:paraId="70C53BDD" w14:textId="77777777" w:rsidR="009A6071" w:rsidRPr="00763A89" w:rsidRDefault="00C9335E" w:rsidP="007C35CF">
            <w:pPr>
              <w:shd w:val="clear" w:color="auto" w:fill="FFFFFF"/>
              <w:ind w:right="144"/>
              <w:jc w:val="right"/>
              <w:rPr>
                <w:lang w:val="en-AU"/>
              </w:rPr>
            </w:pPr>
            <w:r w:rsidRPr="00763A89">
              <w:rPr>
                <w:szCs w:val="18"/>
                <w:lang w:val="en-AU"/>
              </w:rPr>
              <w:t>270,400</w:t>
            </w:r>
          </w:p>
        </w:tc>
        <w:tc>
          <w:tcPr>
            <w:tcW w:w="1568" w:type="dxa"/>
            <w:tcBorders>
              <w:top w:val="nil"/>
              <w:left w:val="nil"/>
              <w:bottom w:val="nil"/>
              <w:right w:val="nil"/>
            </w:tcBorders>
            <w:shd w:val="clear" w:color="auto" w:fill="FFFFFF"/>
            <w:vAlign w:val="bottom"/>
          </w:tcPr>
          <w:p w14:paraId="70C53BDE" w14:textId="77777777" w:rsidR="009A6071" w:rsidRPr="00763A89" w:rsidRDefault="00C9335E" w:rsidP="007C35CF">
            <w:pPr>
              <w:shd w:val="clear" w:color="auto" w:fill="FFFFFF"/>
              <w:ind w:right="144"/>
              <w:jc w:val="right"/>
              <w:rPr>
                <w:lang w:val="en-AU"/>
              </w:rPr>
            </w:pPr>
            <w:r w:rsidRPr="00763A89">
              <w:rPr>
                <w:szCs w:val="18"/>
                <w:lang w:val="en-AU"/>
              </w:rPr>
              <w:t>287,400</w:t>
            </w:r>
          </w:p>
        </w:tc>
        <w:tc>
          <w:tcPr>
            <w:tcW w:w="1171" w:type="dxa"/>
            <w:tcBorders>
              <w:top w:val="nil"/>
              <w:left w:val="nil"/>
              <w:bottom w:val="nil"/>
              <w:right w:val="nil"/>
            </w:tcBorders>
            <w:shd w:val="clear" w:color="auto" w:fill="FFFFFF"/>
            <w:vAlign w:val="bottom"/>
          </w:tcPr>
          <w:p w14:paraId="70C53BDF" w14:textId="77777777" w:rsidR="009A6071" w:rsidRPr="00763A89" w:rsidRDefault="00C9335E" w:rsidP="007C35CF">
            <w:pPr>
              <w:shd w:val="clear" w:color="auto" w:fill="FFFFFF"/>
              <w:ind w:right="144"/>
              <w:jc w:val="right"/>
              <w:rPr>
                <w:lang w:val="en-AU"/>
              </w:rPr>
            </w:pPr>
            <w:r w:rsidRPr="00763A89">
              <w:rPr>
                <w:szCs w:val="18"/>
                <w:lang w:val="en-AU"/>
              </w:rPr>
              <w:t>287,358</w:t>
            </w:r>
          </w:p>
        </w:tc>
      </w:tr>
      <w:tr w:rsidR="009A6071" w:rsidRPr="00763A89" w14:paraId="70C53BE5" w14:textId="77777777" w:rsidTr="007C35CF">
        <w:trPr>
          <w:trHeight w:val="20"/>
          <w:jc w:val="center"/>
        </w:trPr>
        <w:tc>
          <w:tcPr>
            <w:tcW w:w="5110" w:type="dxa"/>
            <w:tcBorders>
              <w:top w:val="nil"/>
              <w:left w:val="nil"/>
              <w:bottom w:val="nil"/>
              <w:right w:val="nil"/>
            </w:tcBorders>
            <w:shd w:val="clear" w:color="auto" w:fill="FFFFFF"/>
          </w:tcPr>
          <w:p w14:paraId="70C53BE1" w14:textId="77777777" w:rsidR="009A6071" w:rsidRPr="00763A89" w:rsidRDefault="00C9335E" w:rsidP="00E628A6">
            <w:pPr>
              <w:shd w:val="clear" w:color="auto" w:fill="FFFFFF"/>
              <w:tabs>
                <w:tab w:val="left" w:leader="dot" w:pos="4939"/>
              </w:tabs>
              <w:ind w:left="706" w:hanging="576"/>
              <w:rPr>
                <w:lang w:val="en-AU"/>
              </w:rPr>
            </w:pPr>
            <w:r w:rsidRPr="00763A89">
              <w:rPr>
                <w:szCs w:val="18"/>
                <w:lang w:val="en-AU"/>
              </w:rPr>
              <w:t>03. United Nations Food and Agriculture Organization</w:t>
            </w:r>
            <w:r w:rsidR="007C35CF" w:rsidRPr="00763A89">
              <w:rPr>
                <w:szCs w:val="18"/>
                <w:lang w:val="en-AU"/>
              </w:rPr>
              <w:tab/>
            </w:r>
          </w:p>
        </w:tc>
        <w:tc>
          <w:tcPr>
            <w:tcW w:w="1260" w:type="dxa"/>
            <w:tcBorders>
              <w:top w:val="nil"/>
              <w:left w:val="nil"/>
              <w:bottom w:val="nil"/>
              <w:right w:val="nil"/>
            </w:tcBorders>
            <w:shd w:val="clear" w:color="auto" w:fill="FFFFFF"/>
            <w:vAlign w:val="bottom"/>
          </w:tcPr>
          <w:p w14:paraId="70C53BE2" w14:textId="77777777" w:rsidR="009A6071" w:rsidRPr="00763A89" w:rsidRDefault="00C9335E" w:rsidP="007C35CF">
            <w:pPr>
              <w:shd w:val="clear" w:color="auto" w:fill="FFFFFF"/>
              <w:ind w:right="144"/>
              <w:jc w:val="right"/>
              <w:rPr>
                <w:lang w:val="en-AU"/>
              </w:rPr>
            </w:pPr>
            <w:r w:rsidRPr="00763A89">
              <w:rPr>
                <w:szCs w:val="18"/>
                <w:lang w:val="en-AU"/>
              </w:rPr>
              <w:t>3,874,600</w:t>
            </w:r>
          </w:p>
        </w:tc>
        <w:tc>
          <w:tcPr>
            <w:tcW w:w="1568" w:type="dxa"/>
            <w:tcBorders>
              <w:top w:val="nil"/>
              <w:left w:val="nil"/>
              <w:bottom w:val="nil"/>
              <w:right w:val="nil"/>
            </w:tcBorders>
            <w:shd w:val="clear" w:color="auto" w:fill="FFFFFF"/>
            <w:vAlign w:val="bottom"/>
          </w:tcPr>
          <w:p w14:paraId="70C53BE3" w14:textId="77777777" w:rsidR="009A6071" w:rsidRPr="00763A89" w:rsidRDefault="00C9335E" w:rsidP="007C35CF">
            <w:pPr>
              <w:shd w:val="clear" w:color="auto" w:fill="FFFFFF"/>
              <w:ind w:right="144"/>
              <w:jc w:val="right"/>
              <w:rPr>
                <w:lang w:val="en-AU"/>
              </w:rPr>
            </w:pPr>
            <w:r w:rsidRPr="00763A89">
              <w:rPr>
                <w:szCs w:val="18"/>
                <w:lang w:val="en-AU"/>
              </w:rPr>
              <w:t>3,285,300</w:t>
            </w:r>
          </w:p>
        </w:tc>
        <w:tc>
          <w:tcPr>
            <w:tcW w:w="1171" w:type="dxa"/>
            <w:tcBorders>
              <w:top w:val="nil"/>
              <w:left w:val="nil"/>
              <w:bottom w:val="nil"/>
              <w:right w:val="nil"/>
            </w:tcBorders>
            <w:shd w:val="clear" w:color="auto" w:fill="FFFFFF"/>
            <w:vAlign w:val="bottom"/>
          </w:tcPr>
          <w:p w14:paraId="70C53BE4" w14:textId="77777777" w:rsidR="009A6071" w:rsidRPr="00763A89" w:rsidRDefault="00C9335E" w:rsidP="007C35CF">
            <w:pPr>
              <w:shd w:val="clear" w:color="auto" w:fill="FFFFFF"/>
              <w:ind w:right="144"/>
              <w:jc w:val="right"/>
              <w:rPr>
                <w:lang w:val="en-AU"/>
              </w:rPr>
            </w:pPr>
            <w:r w:rsidRPr="00763A89">
              <w:rPr>
                <w:szCs w:val="18"/>
                <w:lang w:val="en-AU"/>
              </w:rPr>
              <w:t>3,285,300</w:t>
            </w:r>
          </w:p>
        </w:tc>
      </w:tr>
      <w:tr w:rsidR="009A6071" w:rsidRPr="00763A89" w14:paraId="70C53BEA" w14:textId="77777777" w:rsidTr="007C35CF">
        <w:trPr>
          <w:trHeight w:val="20"/>
          <w:jc w:val="center"/>
        </w:trPr>
        <w:tc>
          <w:tcPr>
            <w:tcW w:w="5110" w:type="dxa"/>
            <w:tcBorders>
              <w:top w:val="nil"/>
              <w:left w:val="nil"/>
              <w:right w:val="nil"/>
            </w:tcBorders>
            <w:shd w:val="clear" w:color="auto" w:fill="FFFFFF"/>
          </w:tcPr>
          <w:p w14:paraId="70C53BE6" w14:textId="77777777" w:rsidR="009A6071" w:rsidRPr="00763A89" w:rsidRDefault="00C9335E" w:rsidP="00E628A6">
            <w:pPr>
              <w:shd w:val="clear" w:color="auto" w:fill="FFFFFF"/>
              <w:tabs>
                <w:tab w:val="left" w:leader="dot" w:pos="4939"/>
              </w:tabs>
              <w:ind w:left="706" w:hanging="576"/>
              <w:rPr>
                <w:lang w:val="en-AU"/>
              </w:rPr>
            </w:pPr>
            <w:r w:rsidRPr="00763A89">
              <w:rPr>
                <w:szCs w:val="18"/>
                <w:lang w:val="en-AU"/>
              </w:rPr>
              <w:t>04. United Nations</w:t>
            </w:r>
            <w:r w:rsidR="007C35CF" w:rsidRPr="00763A89">
              <w:rPr>
                <w:szCs w:val="18"/>
                <w:lang w:val="en-AU"/>
              </w:rPr>
              <w:tab/>
            </w:r>
          </w:p>
        </w:tc>
        <w:tc>
          <w:tcPr>
            <w:tcW w:w="1260" w:type="dxa"/>
            <w:tcBorders>
              <w:top w:val="nil"/>
              <w:left w:val="nil"/>
              <w:bottom w:val="nil"/>
              <w:right w:val="nil"/>
            </w:tcBorders>
            <w:shd w:val="clear" w:color="auto" w:fill="FFFFFF"/>
            <w:vAlign w:val="bottom"/>
          </w:tcPr>
          <w:p w14:paraId="70C53BE7" w14:textId="77777777" w:rsidR="009A6071" w:rsidRPr="00763A89" w:rsidRDefault="00C9335E" w:rsidP="007C35CF">
            <w:pPr>
              <w:shd w:val="clear" w:color="auto" w:fill="FFFFFF"/>
              <w:ind w:right="144"/>
              <w:jc w:val="right"/>
              <w:rPr>
                <w:lang w:val="en-AU"/>
              </w:rPr>
            </w:pPr>
            <w:r w:rsidRPr="00763A89">
              <w:rPr>
                <w:szCs w:val="18"/>
                <w:lang w:val="en-AU"/>
              </w:rPr>
              <w:t>10,860,100</w:t>
            </w:r>
          </w:p>
        </w:tc>
        <w:tc>
          <w:tcPr>
            <w:tcW w:w="1568" w:type="dxa"/>
            <w:tcBorders>
              <w:top w:val="nil"/>
              <w:left w:val="nil"/>
              <w:bottom w:val="nil"/>
              <w:right w:val="nil"/>
            </w:tcBorders>
            <w:shd w:val="clear" w:color="auto" w:fill="FFFFFF"/>
            <w:vAlign w:val="bottom"/>
          </w:tcPr>
          <w:p w14:paraId="70C53BE8" w14:textId="77777777" w:rsidR="009A6071" w:rsidRPr="00763A89" w:rsidRDefault="00C9335E" w:rsidP="007C35CF">
            <w:pPr>
              <w:shd w:val="clear" w:color="auto" w:fill="FFFFFF"/>
              <w:ind w:right="144"/>
              <w:jc w:val="right"/>
              <w:rPr>
                <w:lang w:val="en-AU"/>
              </w:rPr>
            </w:pPr>
            <w:r w:rsidRPr="00763A89">
              <w:rPr>
                <w:szCs w:val="18"/>
                <w:lang w:val="en-AU"/>
              </w:rPr>
              <w:t>10,737,000</w:t>
            </w:r>
          </w:p>
        </w:tc>
        <w:tc>
          <w:tcPr>
            <w:tcW w:w="1171" w:type="dxa"/>
            <w:tcBorders>
              <w:top w:val="nil"/>
              <w:left w:val="nil"/>
              <w:bottom w:val="nil"/>
              <w:right w:val="nil"/>
            </w:tcBorders>
            <w:shd w:val="clear" w:color="auto" w:fill="FFFFFF"/>
            <w:vAlign w:val="bottom"/>
          </w:tcPr>
          <w:p w14:paraId="70C53BE9" w14:textId="77777777" w:rsidR="009A6071" w:rsidRPr="00763A89" w:rsidRDefault="00C9335E" w:rsidP="007C35CF">
            <w:pPr>
              <w:shd w:val="clear" w:color="auto" w:fill="FFFFFF"/>
              <w:ind w:right="144"/>
              <w:jc w:val="right"/>
              <w:rPr>
                <w:lang w:val="en-AU"/>
              </w:rPr>
            </w:pPr>
            <w:r w:rsidRPr="00763A89">
              <w:rPr>
                <w:szCs w:val="18"/>
                <w:lang w:val="en-AU"/>
              </w:rPr>
              <w:t>10,737,000</w:t>
            </w:r>
          </w:p>
        </w:tc>
      </w:tr>
      <w:tr w:rsidR="009A6071" w:rsidRPr="00763A89" w14:paraId="70C53BEF" w14:textId="77777777" w:rsidTr="007C35CF">
        <w:trPr>
          <w:trHeight w:val="20"/>
          <w:jc w:val="center"/>
        </w:trPr>
        <w:tc>
          <w:tcPr>
            <w:tcW w:w="5110" w:type="dxa"/>
            <w:tcBorders>
              <w:left w:val="nil"/>
              <w:right w:val="nil"/>
            </w:tcBorders>
            <w:shd w:val="clear" w:color="auto" w:fill="FFFFFF"/>
          </w:tcPr>
          <w:p w14:paraId="70C53BEB" w14:textId="77777777" w:rsidR="009A6071" w:rsidRPr="00763A89" w:rsidRDefault="00C9335E" w:rsidP="00E628A6">
            <w:pPr>
              <w:shd w:val="clear" w:color="auto" w:fill="FFFFFF"/>
              <w:tabs>
                <w:tab w:val="left" w:leader="dot" w:pos="4939"/>
              </w:tabs>
              <w:ind w:left="706" w:hanging="576"/>
              <w:rPr>
                <w:lang w:val="en-AU"/>
              </w:rPr>
            </w:pPr>
            <w:r w:rsidRPr="00763A89">
              <w:rPr>
                <w:szCs w:val="18"/>
                <w:lang w:val="en-AU"/>
              </w:rPr>
              <w:t>05. United Nations Educational, Scientific and Cultural Organization</w:t>
            </w:r>
            <w:r w:rsidR="007C35CF" w:rsidRPr="00763A89">
              <w:rPr>
                <w:szCs w:val="18"/>
                <w:lang w:val="en-AU"/>
              </w:rPr>
              <w:tab/>
            </w:r>
          </w:p>
        </w:tc>
        <w:tc>
          <w:tcPr>
            <w:tcW w:w="1260" w:type="dxa"/>
            <w:tcBorders>
              <w:top w:val="nil"/>
              <w:left w:val="nil"/>
              <w:bottom w:val="nil"/>
              <w:right w:val="nil"/>
            </w:tcBorders>
            <w:shd w:val="clear" w:color="auto" w:fill="FFFFFF"/>
            <w:vAlign w:val="bottom"/>
          </w:tcPr>
          <w:p w14:paraId="70C53BEC" w14:textId="77777777" w:rsidR="009A6071" w:rsidRPr="00763A89" w:rsidRDefault="00C9335E" w:rsidP="007C35CF">
            <w:pPr>
              <w:shd w:val="clear" w:color="auto" w:fill="FFFFFF"/>
              <w:ind w:right="144"/>
              <w:jc w:val="right"/>
              <w:rPr>
                <w:lang w:val="en-AU"/>
              </w:rPr>
            </w:pPr>
            <w:r w:rsidRPr="00763A89">
              <w:rPr>
                <w:szCs w:val="18"/>
                <w:lang w:val="en-AU"/>
              </w:rPr>
              <w:t>3,539,000</w:t>
            </w:r>
          </w:p>
        </w:tc>
        <w:tc>
          <w:tcPr>
            <w:tcW w:w="1568" w:type="dxa"/>
            <w:tcBorders>
              <w:top w:val="nil"/>
              <w:left w:val="nil"/>
              <w:bottom w:val="nil"/>
              <w:right w:val="nil"/>
            </w:tcBorders>
            <w:shd w:val="clear" w:color="auto" w:fill="FFFFFF"/>
            <w:vAlign w:val="bottom"/>
          </w:tcPr>
          <w:p w14:paraId="70C53BED" w14:textId="77777777" w:rsidR="009A6071" w:rsidRPr="00763A89" w:rsidRDefault="00C9335E" w:rsidP="007C35CF">
            <w:pPr>
              <w:shd w:val="clear" w:color="auto" w:fill="FFFFFF"/>
              <w:ind w:right="144"/>
              <w:jc w:val="right"/>
              <w:rPr>
                <w:lang w:val="en-AU"/>
              </w:rPr>
            </w:pPr>
            <w:r w:rsidRPr="00763A89">
              <w:rPr>
                <w:szCs w:val="18"/>
                <w:lang w:val="en-AU"/>
              </w:rPr>
              <w:t>3,299,100</w:t>
            </w:r>
          </w:p>
        </w:tc>
        <w:tc>
          <w:tcPr>
            <w:tcW w:w="1171" w:type="dxa"/>
            <w:tcBorders>
              <w:top w:val="nil"/>
              <w:left w:val="nil"/>
              <w:bottom w:val="nil"/>
              <w:right w:val="nil"/>
            </w:tcBorders>
            <w:shd w:val="clear" w:color="auto" w:fill="FFFFFF"/>
            <w:vAlign w:val="bottom"/>
          </w:tcPr>
          <w:p w14:paraId="70C53BEE" w14:textId="77777777" w:rsidR="009A6071" w:rsidRPr="00763A89" w:rsidRDefault="00C9335E" w:rsidP="007C35CF">
            <w:pPr>
              <w:shd w:val="clear" w:color="auto" w:fill="FFFFFF"/>
              <w:ind w:right="144"/>
              <w:jc w:val="right"/>
              <w:rPr>
                <w:lang w:val="en-AU"/>
              </w:rPr>
            </w:pPr>
            <w:r w:rsidRPr="00763A89">
              <w:rPr>
                <w:szCs w:val="18"/>
                <w:lang w:val="en-AU"/>
              </w:rPr>
              <w:t>3,299,100</w:t>
            </w:r>
          </w:p>
        </w:tc>
      </w:tr>
      <w:tr w:rsidR="009A6071" w:rsidRPr="00763A89" w14:paraId="70C53BF4" w14:textId="77777777" w:rsidTr="007C35CF">
        <w:trPr>
          <w:trHeight w:val="20"/>
          <w:jc w:val="center"/>
        </w:trPr>
        <w:tc>
          <w:tcPr>
            <w:tcW w:w="5110" w:type="dxa"/>
            <w:tcBorders>
              <w:left w:val="nil"/>
              <w:bottom w:val="nil"/>
              <w:right w:val="nil"/>
            </w:tcBorders>
            <w:shd w:val="clear" w:color="auto" w:fill="FFFFFF"/>
          </w:tcPr>
          <w:p w14:paraId="70C53BF0" w14:textId="77777777" w:rsidR="009A6071" w:rsidRPr="00763A89" w:rsidRDefault="00C9335E" w:rsidP="00E628A6">
            <w:pPr>
              <w:shd w:val="clear" w:color="auto" w:fill="FFFFFF"/>
              <w:tabs>
                <w:tab w:val="left" w:leader="dot" w:pos="4939"/>
              </w:tabs>
              <w:ind w:left="706" w:hanging="576"/>
              <w:rPr>
                <w:lang w:val="en-AU"/>
              </w:rPr>
            </w:pPr>
            <w:r w:rsidRPr="00763A89">
              <w:rPr>
                <w:szCs w:val="18"/>
                <w:lang w:val="en-AU"/>
              </w:rPr>
              <w:t>06. International Atomic Energy Agency</w:t>
            </w:r>
            <w:r w:rsidR="007C35CF" w:rsidRPr="00763A89">
              <w:rPr>
                <w:szCs w:val="18"/>
                <w:lang w:val="en-AU"/>
              </w:rPr>
              <w:tab/>
            </w:r>
          </w:p>
        </w:tc>
        <w:tc>
          <w:tcPr>
            <w:tcW w:w="1260" w:type="dxa"/>
            <w:tcBorders>
              <w:top w:val="nil"/>
              <w:left w:val="nil"/>
              <w:bottom w:val="nil"/>
              <w:right w:val="nil"/>
            </w:tcBorders>
            <w:shd w:val="clear" w:color="auto" w:fill="FFFFFF"/>
            <w:vAlign w:val="bottom"/>
          </w:tcPr>
          <w:p w14:paraId="70C53BF1" w14:textId="77777777" w:rsidR="009A6071" w:rsidRPr="00763A89" w:rsidRDefault="00C9335E" w:rsidP="007C35CF">
            <w:pPr>
              <w:shd w:val="clear" w:color="auto" w:fill="FFFFFF"/>
              <w:ind w:right="144"/>
              <w:jc w:val="right"/>
              <w:rPr>
                <w:lang w:val="en-AU"/>
              </w:rPr>
            </w:pPr>
            <w:r w:rsidRPr="00763A89">
              <w:rPr>
                <w:szCs w:val="18"/>
                <w:lang w:val="en-AU"/>
              </w:rPr>
              <w:t>1,450,500</w:t>
            </w:r>
          </w:p>
        </w:tc>
        <w:tc>
          <w:tcPr>
            <w:tcW w:w="1568" w:type="dxa"/>
            <w:tcBorders>
              <w:top w:val="nil"/>
              <w:left w:val="nil"/>
              <w:bottom w:val="nil"/>
              <w:right w:val="nil"/>
            </w:tcBorders>
            <w:shd w:val="clear" w:color="auto" w:fill="FFFFFF"/>
            <w:vAlign w:val="bottom"/>
          </w:tcPr>
          <w:p w14:paraId="70C53BF2" w14:textId="77777777" w:rsidR="009A6071" w:rsidRPr="00763A89" w:rsidRDefault="00C9335E" w:rsidP="007C35CF">
            <w:pPr>
              <w:shd w:val="clear" w:color="auto" w:fill="FFFFFF"/>
              <w:ind w:right="144"/>
              <w:jc w:val="right"/>
              <w:rPr>
                <w:lang w:val="en-AU"/>
              </w:rPr>
            </w:pPr>
            <w:r w:rsidRPr="00763A89">
              <w:rPr>
                <w:szCs w:val="18"/>
                <w:lang w:val="en-AU"/>
              </w:rPr>
              <w:t>1,369,700</w:t>
            </w:r>
          </w:p>
        </w:tc>
        <w:tc>
          <w:tcPr>
            <w:tcW w:w="1171" w:type="dxa"/>
            <w:tcBorders>
              <w:top w:val="nil"/>
              <w:left w:val="nil"/>
              <w:bottom w:val="nil"/>
              <w:right w:val="nil"/>
            </w:tcBorders>
            <w:shd w:val="clear" w:color="auto" w:fill="FFFFFF"/>
            <w:vAlign w:val="bottom"/>
          </w:tcPr>
          <w:p w14:paraId="70C53BF3" w14:textId="77777777" w:rsidR="009A6071" w:rsidRPr="00763A89" w:rsidRDefault="00C9335E" w:rsidP="007C35CF">
            <w:pPr>
              <w:shd w:val="clear" w:color="auto" w:fill="FFFFFF"/>
              <w:ind w:right="144"/>
              <w:jc w:val="right"/>
              <w:rPr>
                <w:lang w:val="en-AU"/>
              </w:rPr>
            </w:pPr>
            <w:r w:rsidRPr="00763A89">
              <w:rPr>
                <w:szCs w:val="18"/>
                <w:lang w:val="en-AU"/>
              </w:rPr>
              <w:t>1,369,398</w:t>
            </w:r>
          </w:p>
        </w:tc>
      </w:tr>
      <w:tr w:rsidR="009A6071" w:rsidRPr="00763A89" w14:paraId="70C53BF9" w14:textId="77777777" w:rsidTr="007C35CF">
        <w:trPr>
          <w:trHeight w:val="20"/>
          <w:jc w:val="center"/>
        </w:trPr>
        <w:tc>
          <w:tcPr>
            <w:tcW w:w="5110" w:type="dxa"/>
            <w:tcBorders>
              <w:top w:val="nil"/>
              <w:left w:val="nil"/>
              <w:bottom w:val="nil"/>
              <w:right w:val="nil"/>
            </w:tcBorders>
            <w:shd w:val="clear" w:color="auto" w:fill="FFFFFF"/>
          </w:tcPr>
          <w:p w14:paraId="70C53BF5" w14:textId="77777777" w:rsidR="009A6071" w:rsidRPr="00763A89" w:rsidRDefault="00C9335E" w:rsidP="00E628A6">
            <w:pPr>
              <w:shd w:val="clear" w:color="auto" w:fill="FFFFFF"/>
              <w:tabs>
                <w:tab w:val="left" w:leader="dot" w:pos="4939"/>
              </w:tabs>
              <w:ind w:left="706" w:hanging="576"/>
              <w:rPr>
                <w:lang w:val="en-AU"/>
              </w:rPr>
            </w:pPr>
            <w:r w:rsidRPr="00763A89">
              <w:rPr>
                <w:szCs w:val="18"/>
                <w:lang w:val="en-AU"/>
              </w:rPr>
              <w:t>07. International Maritime Organization</w:t>
            </w:r>
            <w:r w:rsidR="007C35CF" w:rsidRPr="00763A89">
              <w:rPr>
                <w:szCs w:val="18"/>
                <w:lang w:val="en-AU"/>
              </w:rPr>
              <w:tab/>
            </w:r>
          </w:p>
        </w:tc>
        <w:tc>
          <w:tcPr>
            <w:tcW w:w="1260" w:type="dxa"/>
            <w:tcBorders>
              <w:top w:val="nil"/>
              <w:left w:val="nil"/>
              <w:bottom w:val="nil"/>
              <w:right w:val="nil"/>
            </w:tcBorders>
            <w:shd w:val="clear" w:color="auto" w:fill="FFFFFF"/>
            <w:vAlign w:val="bottom"/>
          </w:tcPr>
          <w:p w14:paraId="70C53BF6" w14:textId="77777777" w:rsidR="009A6071" w:rsidRPr="00763A89" w:rsidRDefault="00C9335E" w:rsidP="007C35CF">
            <w:pPr>
              <w:shd w:val="clear" w:color="auto" w:fill="FFFFFF"/>
              <w:ind w:right="144"/>
              <w:jc w:val="right"/>
              <w:rPr>
                <w:lang w:val="en-AU"/>
              </w:rPr>
            </w:pPr>
            <w:r w:rsidRPr="00763A89">
              <w:rPr>
                <w:szCs w:val="18"/>
                <w:lang w:val="en-AU"/>
              </w:rPr>
              <w:t>46,000</w:t>
            </w:r>
          </w:p>
        </w:tc>
        <w:tc>
          <w:tcPr>
            <w:tcW w:w="1568" w:type="dxa"/>
            <w:tcBorders>
              <w:top w:val="nil"/>
              <w:left w:val="nil"/>
              <w:bottom w:val="nil"/>
              <w:right w:val="nil"/>
            </w:tcBorders>
            <w:shd w:val="clear" w:color="auto" w:fill="FFFFFF"/>
            <w:vAlign w:val="bottom"/>
          </w:tcPr>
          <w:p w14:paraId="70C53BF7" w14:textId="77777777" w:rsidR="009A6071" w:rsidRPr="00763A89" w:rsidRDefault="00C9335E" w:rsidP="007C35CF">
            <w:pPr>
              <w:shd w:val="clear" w:color="auto" w:fill="FFFFFF"/>
              <w:ind w:right="144"/>
              <w:jc w:val="right"/>
              <w:rPr>
                <w:lang w:val="en-AU"/>
              </w:rPr>
            </w:pPr>
            <w:r w:rsidRPr="00763A89">
              <w:rPr>
                <w:szCs w:val="18"/>
                <w:lang w:val="en-AU"/>
              </w:rPr>
              <w:t>51,700</w:t>
            </w:r>
          </w:p>
        </w:tc>
        <w:tc>
          <w:tcPr>
            <w:tcW w:w="1171" w:type="dxa"/>
            <w:tcBorders>
              <w:top w:val="nil"/>
              <w:left w:val="nil"/>
              <w:bottom w:val="nil"/>
              <w:right w:val="nil"/>
            </w:tcBorders>
            <w:shd w:val="clear" w:color="auto" w:fill="FFFFFF"/>
            <w:vAlign w:val="bottom"/>
          </w:tcPr>
          <w:p w14:paraId="70C53BF8" w14:textId="77777777" w:rsidR="009A6071" w:rsidRPr="00763A89" w:rsidRDefault="00C9335E" w:rsidP="007C35CF">
            <w:pPr>
              <w:shd w:val="clear" w:color="auto" w:fill="FFFFFF"/>
              <w:ind w:right="144"/>
              <w:jc w:val="right"/>
              <w:rPr>
                <w:lang w:val="en-AU"/>
              </w:rPr>
            </w:pPr>
            <w:r w:rsidRPr="00763A89">
              <w:rPr>
                <w:szCs w:val="18"/>
                <w:lang w:val="en-AU"/>
              </w:rPr>
              <w:t>45,097</w:t>
            </w:r>
          </w:p>
        </w:tc>
      </w:tr>
      <w:tr w:rsidR="009A6071" w:rsidRPr="00763A89" w14:paraId="70C53BFE" w14:textId="77777777" w:rsidTr="007C35CF">
        <w:trPr>
          <w:trHeight w:val="20"/>
          <w:jc w:val="center"/>
        </w:trPr>
        <w:tc>
          <w:tcPr>
            <w:tcW w:w="5110" w:type="dxa"/>
            <w:tcBorders>
              <w:top w:val="nil"/>
              <w:left w:val="nil"/>
              <w:bottom w:val="nil"/>
              <w:right w:val="nil"/>
            </w:tcBorders>
            <w:shd w:val="clear" w:color="auto" w:fill="FFFFFF"/>
          </w:tcPr>
          <w:p w14:paraId="70C53BFA" w14:textId="77777777" w:rsidR="009A6071" w:rsidRPr="00763A89" w:rsidRDefault="00C9335E" w:rsidP="00E628A6">
            <w:pPr>
              <w:shd w:val="clear" w:color="auto" w:fill="FFFFFF"/>
              <w:tabs>
                <w:tab w:val="left" w:leader="dot" w:pos="4939"/>
              </w:tabs>
              <w:ind w:left="706" w:hanging="576"/>
              <w:rPr>
                <w:lang w:val="en-AU"/>
              </w:rPr>
            </w:pPr>
            <w:r w:rsidRPr="00763A89">
              <w:rPr>
                <w:szCs w:val="18"/>
                <w:lang w:val="en-AU"/>
              </w:rPr>
              <w:t>08. Bureau of Permanent Court of Arbitration</w:t>
            </w:r>
            <w:r w:rsidR="007C35CF" w:rsidRPr="00763A89">
              <w:rPr>
                <w:szCs w:val="18"/>
                <w:lang w:val="en-AU"/>
              </w:rPr>
              <w:tab/>
            </w:r>
          </w:p>
        </w:tc>
        <w:tc>
          <w:tcPr>
            <w:tcW w:w="1260" w:type="dxa"/>
            <w:tcBorders>
              <w:top w:val="nil"/>
              <w:left w:val="nil"/>
              <w:bottom w:val="nil"/>
              <w:right w:val="nil"/>
            </w:tcBorders>
            <w:shd w:val="clear" w:color="auto" w:fill="FFFFFF"/>
            <w:vAlign w:val="bottom"/>
          </w:tcPr>
          <w:p w14:paraId="70C53BFB" w14:textId="77777777" w:rsidR="009A6071" w:rsidRPr="00763A89" w:rsidRDefault="00C9335E" w:rsidP="007C35CF">
            <w:pPr>
              <w:shd w:val="clear" w:color="auto" w:fill="FFFFFF"/>
              <w:ind w:right="144"/>
              <w:jc w:val="right"/>
              <w:rPr>
                <w:lang w:val="en-AU"/>
              </w:rPr>
            </w:pPr>
            <w:r w:rsidRPr="00763A89">
              <w:rPr>
                <w:szCs w:val="18"/>
                <w:lang w:val="en-AU"/>
              </w:rPr>
              <w:t>3,600</w:t>
            </w:r>
          </w:p>
        </w:tc>
        <w:tc>
          <w:tcPr>
            <w:tcW w:w="1568" w:type="dxa"/>
            <w:tcBorders>
              <w:top w:val="nil"/>
              <w:left w:val="nil"/>
              <w:bottom w:val="nil"/>
              <w:right w:val="nil"/>
            </w:tcBorders>
            <w:shd w:val="clear" w:color="auto" w:fill="FFFFFF"/>
            <w:vAlign w:val="bottom"/>
          </w:tcPr>
          <w:p w14:paraId="70C53BFC" w14:textId="77777777" w:rsidR="009A6071" w:rsidRPr="00763A89" w:rsidRDefault="00C9335E" w:rsidP="007C35CF">
            <w:pPr>
              <w:shd w:val="clear" w:color="auto" w:fill="FFFFFF"/>
              <w:ind w:right="144"/>
              <w:jc w:val="right"/>
              <w:rPr>
                <w:lang w:val="en-AU"/>
              </w:rPr>
            </w:pPr>
            <w:r w:rsidRPr="00763A89">
              <w:rPr>
                <w:szCs w:val="18"/>
                <w:lang w:val="en-AU"/>
              </w:rPr>
              <w:t>2,500</w:t>
            </w:r>
          </w:p>
        </w:tc>
        <w:tc>
          <w:tcPr>
            <w:tcW w:w="1171" w:type="dxa"/>
            <w:tcBorders>
              <w:top w:val="nil"/>
              <w:left w:val="nil"/>
              <w:bottom w:val="nil"/>
              <w:right w:val="nil"/>
            </w:tcBorders>
            <w:shd w:val="clear" w:color="auto" w:fill="FFFFFF"/>
            <w:vAlign w:val="bottom"/>
          </w:tcPr>
          <w:p w14:paraId="70C53BFD" w14:textId="77777777" w:rsidR="009A6071" w:rsidRPr="00763A89" w:rsidRDefault="00C9335E" w:rsidP="007C35CF">
            <w:pPr>
              <w:shd w:val="clear" w:color="auto" w:fill="FFFFFF"/>
              <w:ind w:right="144"/>
              <w:jc w:val="right"/>
              <w:rPr>
                <w:lang w:val="en-AU"/>
              </w:rPr>
            </w:pPr>
            <w:r w:rsidRPr="00763A89">
              <w:rPr>
                <w:szCs w:val="18"/>
                <w:lang w:val="en-AU"/>
              </w:rPr>
              <w:t>2,498</w:t>
            </w:r>
          </w:p>
        </w:tc>
      </w:tr>
      <w:tr w:rsidR="009A6071" w:rsidRPr="00763A89" w14:paraId="70C53C03" w14:textId="77777777" w:rsidTr="007C35CF">
        <w:trPr>
          <w:trHeight w:val="20"/>
          <w:jc w:val="center"/>
        </w:trPr>
        <w:tc>
          <w:tcPr>
            <w:tcW w:w="5110" w:type="dxa"/>
            <w:tcBorders>
              <w:top w:val="nil"/>
              <w:left w:val="nil"/>
              <w:bottom w:val="nil"/>
              <w:right w:val="nil"/>
            </w:tcBorders>
            <w:shd w:val="clear" w:color="auto" w:fill="FFFFFF"/>
          </w:tcPr>
          <w:p w14:paraId="70C53BFF" w14:textId="77777777" w:rsidR="009A6071" w:rsidRPr="00763A89" w:rsidRDefault="00C9335E" w:rsidP="00E628A6">
            <w:pPr>
              <w:shd w:val="clear" w:color="auto" w:fill="FFFFFF"/>
              <w:tabs>
                <w:tab w:val="left" w:leader="dot" w:pos="4939"/>
              </w:tabs>
              <w:ind w:left="706" w:hanging="576"/>
              <w:rPr>
                <w:lang w:val="en-AU"/>
              </w:rPr>
            </w:pPr>
            <w:r w:rsidRPr="00763A89">
              <w:rPr>
                <w:szCs w:val="18"/>
                <w:lang w:val="en-AU"/>
              </w:rPr>
              <w:t>09. United Nations Peacekeeping Force in Cyprus</w:t>
            </w:r>
            <w:r w:rsidR="007C35CF" w:rsidRPr="00763A89">
              <w:rPr>
                <w:szCs w:val="18"/>
                <w:lang w:val="en-AU"/>
              </w:rPr>
              <w:tab/>
            </w:r>
          </w:p>
        </w:tc>
        <w:tc>
          <w:tcPr>
            <w:tcW w:w="1260" w:type="dxa"/>
            <w:tcBorders>
              <w:top w:val="nil"/>
              <w:left w:val="nil"/>
              <w:bottom w:val="nil"/>
              <w:right w:val="nil"/>
            </w:tcBorders>
            <w:shd w:val="clear" w:color="auto" w:fill="FFFFFF"/>
            <w:vAlign w:val="bottom"/>
          </w:tcPr>
          <w:p w14:paraId="70C53C00" w14:textId="77777777" w:rsidR="009A6071" w:rsidRPr="00763A89" w:rsidRDefault="00C9335E" w:rsidP="007C35CF">
            <w:pPr>
              <w:shd w:val="clear" w:color="auto" w:fill="FFFFFF"/>
              <w:ind w:right="144"/>
              <w:jc w:val="right"/>
              <w:rPr>
                <w:lang w:val="en-AU"/>
              </w:rPr>
            </w:pPr>
            <w:r w:rsidRPr="00763A89">
              <w:rPr>
                <w:szCs w:val="18"/>
                <w:lang w:val="en-AU"/>
              </w:rPr>
              <w:t>98,200</w:t>
            </w:r>
          </w:p>
        </w:tc>
        <w:tc>
          <w:tcPr>
            <w:tcW w:w="1568" w:type="dxa"/>
            <w:tcBorders>
              <w:top w:val="nil"/>
              <w:left w:val="nil"/>
              <w:bottom w:val="nil"/>
              <w:right w:val="nil"/>
            </w:tcBorders>
            <w:shd w:val="clear" w:color="auto" w:fill="FFFFFF"/>
            <w:vAlign w:val="bottom"/>
          </w:tcPr>
          <w:p w14:paraId="70C53C01" w14:textId="77777777" w:rsidR="009A6071" w:rsidRPr="00763A89" w:rsidRDefault="00C9335E" w:rsidP="007C35CF">
            <w:pPr>
              <w:shd w:val="clear" w:color="auto" w:fill="FFFFFF"/>
              <w:ind w:right="144"/>
              <w:jc w:val="right"/>
              <w:rPr>
                <w:lang w:val="en-AU"/>
              </w:rPr>
            </w:pPr>
            <w:r w:rsidRPr="00763A89">
              <w:rPr>
                <w:szCs w:val="18"/>
                <w:lang w:val="en-AU"/>
              </w:rPr>
              <w:t>87,800</w:t>
            </w:r>
          </w:p>
        </w:tc>
        <w:tc>
          <w:tcPr>
            <w:tcW w:w="1171" w:type="dxa"/>
            <w:tcBorders>
              <w:top w:val="nil"/>
              <w:left w:val="nil"/>
              <w:bottom w:val="nil"/>
              <w:right w:val="nil"/>
            </w:tcBorders>
            <w:shd w:val="clear" w:color="auto" w:fill="FFFFFF"/>
            <w:vAlign w:val="bottom"/>
          </w:tcPr>
          <w:p w14:paraId="70C53C02" w14:textId="77777777" w:rsidR="009A6071" w:rsidRPr="00763A89" w:rsidRDefault="00C9335E" w:rsidP="007C35CF">
            <w:pPr>
              <w:shd w:val="clear" w:color="auto" w:fill="FFFFFF"/>
              <w:ind w:right="144"/>
              <w:jc w:val="right"/>
              <w:rPr>
                <w:lang w:val="en-AU"/>
              </w:rPr>
            </w:pPr>
            <w:r w:rsidRPr="00763A89">
              <w:rPr>
                <w:szCs w:val="18"/>
                <w:lang w:val="en-AU"/>
              </w:rPr>
              <w:t>87,100</w:t>
            </w:r>
          </w:p>
        </w:tc>
      </w:tr>
      <w:tr w:rsidR="009A6071" w:rsidRPr="00763A89" w14:paraId="70C53C08" w14:textId="77777777" w:rsidTr="007C35CF">
        <w:trPr>
          <w:trHeight w:val="20"/>
          <w:jc w:val="center"/>
        </w:trPr>
        <w:tc>
          <w:tcPr>
            <w:tcW w:w="5110" w:type="dxa"/>
            <w:tcBorders>
              <w:top w:val="nil"/>
              <w:left w:val="nil"/>
              <w:right w:val="nil"/>
            </w:tcBorders>
            <w:shd w:val="clear" w:color="auto" w:fill="FFFFFF"/>
          </w:tcPr>
          <w:p w14:paraId="70C53C04" w14:textId="7D007201" w:rsidR="009A6071" w:rsidRPr="00763A89" w:rsidRDefault="00C9335E" w:rsidP="00E628A6">
            <w:pPr>
              <w:shd w:val="clear" w:color="auto" w:fill="FFFFFF"/>
              <w:tabs>
                <w:tab w:val="left" w:leader="dot" w:pos="4939"/>
              </w:tabs>
              <w:ind w:left="706" w:hanging="576"/>
              <w:rPr>
                <w:lang w:val="en-AU"/>
              </w:rPr>
            </w:pPr>
            <w:r w:rsidRPr="00763A89">
              <w:rPr>
                <w:szCs w:val="18"/>
                <w:lang w:val="en-AU"/>
              </w:rPr>
              <w:t>10. Organization for Economic Co</w:t>
            </w:r>
            <w:r w:rsidR="00763A89">
              <w:rPr>
                <w:szCs w:val="18"/>
                <w:lang w:val="en-AU"/>
              </w:rPr>
              <w:noBreakHyphen/>
            </w:r>
            <w:r w:rsidRPr="00763A89">
              <w:rPr>
                <w:szCs w:val="18"/>
                <w:lang w:val="en-AU"/>
              </w:rPr>
              <w:t>operation and Development</w:t>
            </w:r>
            <w:r w:rsidR="007C35CF" w:rsidRPr="00763A89">
              <w:rPr>
                <w:szCs w:val="18"/>
                <w:lang w:val="en-AU"/>
              </w:rPr>
              <w:tab/>
            </w:r>
          </w:p>
        </w:tc>
        <w:tc>
          <w:tcPr>
            <w:tcW w:w="1260" w:type="dxa"/>
            <w:tcBorders>
              <w:top w:val="nil"/>
              <w:left w:val="nil"/>
              <w:bottom w:val="nil"/>
              <w:right w:val="nil"/>
            </w:tcBorders>
            <w:shd w:val="clear" w:color="auto" w:fill="FFFFFF"/>
            <w:vAlign w:val="bottom"/>
          </w:tcPr>
          <w:p w14:paraId="70C53C05" w14:textId="77777777" w:rsidR="009A6071" w:rsidRPr="00763A89" w:rsidRDefault="00C9335E" w:rsidP="007C35CF">
            <w:pPr>
              <w:shd w:val="clear" w:color="auto" w:fill="FFFFFF"/>
              <w:ind w:right="144"/>
              <w:jc w:val="right"/>
              <w:rPr>
                <w:lang w:val="en-AU"/>
              </w:rPr>
            </w:pPr>
            <w:r w:rsidRPr="00763A89">
              <w:rPr>
                <w:szCs w:val="18"/>
                <w:lang w:val="en-AU"/>
              </w:rPr>
              <w:t>1,515,700</w:t>
            </w:r>
          </w:p>
        </w:tc>
        <w:tc>
          <w:tcPr>
            <w:tcW w:w="1568" w:type="dxa"/>
            <w:tcBorders>
              <w:top w:val="nil"/>
              <w:left w:val="nil"/>
              <w:bottom w:val="nil"/>
              <w:right w:val="nil"/>
            </w:tcBorders>
            <w:shd w:val="clear" w:color="auto" w:fill="FFFFFF"/>
            <w:vAlign w:val="bottom"/>
          </w:tcPr>
          <w:p w14:paraId="70C53C06" w14:textId="77777777" w:rsidR="009A6071" w:rsidRPr="00763A89" w:rsidRDefault="00C9335E" w:rsidP="007C35CF">
            <w:pPr>
              <w:shd w:val="clear" w:color="auto" w:fill="FFFFFF"/>
              <w:ind w:right="144"/>
              <w:jc w:val="right"/>
              <w:rPr>
                <w:lang w:val="en-AU"/>
              </w:rPr>
            </w:pPr>
            <w:r w:rsidRPr="00763A89">
              <w:rPr>
                <w:szCs w:val="18"/>
                <w:lang w:val="en-AU"/>
              </w:rPr>
              <w:t>1,512,200</w:t>
            </w:r>
          </w:p>
        </w:tc>
        <w:tc>
          <w:tcPr>
            <w:tcW w:w="1171" w:type="dxa"/>
            <w:tcBorders>
              <w:top w:val="nil"/>
              <w:left w:val="nil"/>
              <w:bottom w:val="nil"/>
              <w:right w:val="nil"/>
            </w:tcBorders>
            <w:shd w:val="clear" w:color="auto" w:fill="FFFFFF"/>
            <w:vAlign w:val="bottom"/>
          </w:tcPr>
          <w:p w14:paraId="70C53C07" w14:textId="77777777" w:rsidR="009A6071" w:rsidRPr="00763A89" w:rsidRDefault="00C9335E" w:rsidP="007C35CF">
            <w:pPr>
              <w:shd w:val="clear" w:color="auto" w:fill="FFFFFF"/>
              <w:ind w:right="144"/>
              <w:jc w:val="right"/>
              <w:rPr>
                <w:lang w:val="en-AU"/>
              </w:rPr>
            </w:pPr>
            <w:r w:rsidRPr="00763A89">
              <w:rPr>
                <w:szCs w:val="18"/>
                <w:lang w:val="en-AU"/>
              </w:rPr>
              <w:t>1,512,200</w:t>
            </w:r>
          </w:p>
        </w:tc>
      </w:tr>
      <w:tr w:rsidR="009A6071" w:rsidRPr="00763A89" w14:paraId="70C53C0D" w14:textId="77777777" w:rsidTr="007C35CF">
        <w:trPr>
          <w:trHeight w:val="20"/>
          <w:jc w:val="center"/>
        </w:trPr>
        <w:tc>
          <w:tcPr>
            <w:tcW w:w="5110" w:type="dxa"/>
            <w:tcBorders>
              <w:left w:val="nil"/>
              <w:right w:val="nil"/>
            </w:tcBorders>
            <w:shd w:val="clear" w:color="auto" w:fill="FFFFFF"/>
          </w:tcPr>
          <w:p w14:paraId="70C53C09" w14:textId="77777777" w:rsidR="009A6071" w:rsidRPr="00763A89" w:rsidRDefault="00C9335E" w:rsidP="00E628A6">
            <w:pPr>
              <w:shd w:val="clear" w:color="auto" w:fill="FFFFFF"/>
              <w:tabs>
                <w:tab w:val="left" w:leader="dot" w:pos="4939"/>
              </w:tabs>
              <w:ind w:left="706" w:hanging="576"/>
              <w:rPr>
                <w:lang w:val="en-AU"/>
              </w:rPr>
            </w:pPr>
            <w:r w:rsidRPr="00763A89">
              <w:rPr>
                <w:szCs w:val="18"/>
                <w:lang w:val="en-AU"/>
              </w:rPr>
              <w:t>11. International Centre for the Study of the Preservation and Restoration of Cultural Property, Rome</w:t>
            </w:r>
            <w:r w:rsidR="007C35CF" w:rsidRPr="00763A89">
              <w:rPr>
                <w:szCs w:val="18"/>
                <w:lang w:val="en-AU"/>
              </w:rPr>
              <w:tab/>
            </w:r>
          </w:p>
        </w:tc>
        <w:tc>
          <w:tcPr>
            <w:tcW w:w="1260" w:type="dxa"/>
            <w:tcBorders>
              <w:top w:val="nil"/>
              <w:left w:val="nil"/>
              <w:bottom w:val="nil"/>
              <w:right w:val="nil"/>
            </w:tcBorders>
            <w:shd w:val="clear" w:color="auto" w:fill="FFFFFF"/>
            <w:vAlign w:val="bottom"/>
          </w:tcPr>
          <w:p w14:paraId="70C53C0A" w14:textId="77777777" w:rsidR="009A6071" w:rsidRPr="00763A89" w:rsidRDefault="00C9335E" w:rsidP="007C35CF">
            <w:pPr>
              <w:shd w:val="clear" w:color="auto" w:fill="FFFFFF"/>
              <w:ind w:right="144"/>
              <w:jc w:val="right"/>
              <w:rPr>
                <w:lang w:val="en-AU"/>
              </w:rPr>
            </w:pPr>
            <w:r w:rsidRPr="00763A89">
              <w:rPr>
                <w:szCs w:val="18"/>
                <w:lang w:val="en-AU"/>
              </w:rPr>
              <w:t>36,500</w:t>
            </w:r>
          </w:p>
        </w:tc>
        <w:tc>
          <w:tcPr>
            <w:tcW w:w="1568" w:type="dxa"/>
            <w:tcBorders>
              <w:top w:val="nil"/>
              <w:left w:val="nil"/>
              <w:bottom w:val="nil"/>
              <w:right w:val="nil"/>
            </w:tcBorders>
            <w:shd w:val="clear" w:color="auto" w:fill="FFFFFF"/>
            <w:vAlign w:val="bottom"/>
          </w:tcPr>
          <w:p w14:paraId="70C53C0B" w14:textId="77777777" w:rsidR="009A6071" w:rsidRPr="00763A89" w:rsidRDefault="00C9335E" w:rsidP="007C35CF">
            <w:pPr>
              <w:shd w:val="clear" w:color="auto" w:fill="FFFFFF"/>
              <w:ind w:right="144"/>
              <w:jc w:val="right"/>
              <w:rPr>
                <w:lang w:val="en-AU"/>
              </w:rPr>
            </w:pPr>
            <w:r w:rsidRPr="00763A89">
              <w:rPr>
                <w:szCs w:val="18"/>
                <w:lang w:val="en-AU"/>
              </w:rPr>
              <w:t>34,000</w:t>
            </w:r>
          </w:p>
        </w:tc>
        <w:tc>
          <w:tcPr>
            <w:tcW w:w="1171" w:type="dxa"/>
            <w:tcBorders>
              <w:top w:val="nil"/>
              <w:left w:val="nil"/>
              <w:bottom w:val="nil"/>
              <w:right w:val="nil"/>
            </w:tcBorders>
            <w:shd w:val="clear" w:color="auto" w:fill="FFFFFF"/>
            <w:vAlign w:val="bottom"/>
          </w:tcPr>
          <w:p w14:paraId="70C53C0C" w14:textId="77777777" w:rsidR="009A6071" w:rsidRPr="00763A89" w:rsidRDefault="00C9335E" w:rsidP="007C35CF">
            <w:pPr>
              <w:shd w:val="clear" w:color="auto" w:fill="FFFFFF"/>
              <w:ind w:right="144"/>
              <w:jc w:val="right"/>
              <w:rPr>
                <w:lang w:val="en-AU"/>
              </w:rPr>
            </w:pPr>
            <w:r w:rsidRPr="00763A89">
              <w:rPr>
                <w:szCs w:val="18"/>
                <w:lang w:val="en-AU"/>
              </w:rPr>
              <w:t>34,000</w:t>
            </w:r>
          </w:p>
        </w:tc>
      </w:tr>
      <w:tr w:rsidR="009A6071" w:rsidRPr="00763A89" w14:paraId="70C53C12" w14:textId="77777777" w:rsidTr="007C35CF">
        <w:trPr>
          <w:trHeight w:val="20"/>
          <w:jc w:val="center"/>
        </w:trPr>
        <w:tc>
          <w:tcPr>
            <w:tcW w:w="5110" w:type="dxa"/>
            <w:tcBorders>
              <w:left w:val="nil"/>
              <w:bottom w:val="nil"/>
              <w:right w:val="nil"/>
            </w:tcBorders>
            <w:shd w:val="clear" w:color="auto" w:fill="FFFFFF"/>
          </w:tcPr>
          <w:p w14:paraId="70C53C0E" w14:textId="77777777" w:rsidR="009A6071" w:rsidRPr="00763A89" w:rsidRDefault="00C9335E" w:rsidP="00E628A6">
            <w:pPr>
              <w:shd w:val="clear" w:color="auto" w:fill="FFFFFF"/>
              <w:tabs>
                <w:tab w:val="left" w:leader="dot" w:pos="4939"/>
              </w:tabs>
              <w:ind w:left="706" w:hanging="576"/>
              <w:rPr>
                <w:lang w:val="en-AU"/>
              </w:rPr>
            </w:pPr>
            <w:r w:rsidRPr="00763A89">
              <w:rPr>
                <w:szCs w:val="18"/>
                <w:lang w:val="en-AU"/>
              </w:rPr>
              <w:t>12. United Nations Disengagement Observer Force</w:t>
            </w:r>
            <w:r w:rsidR="007C35CF" w:rsidRPr="00763A89">
              <w:rPr>
                <w:szCs w:val="18"/>
                <w:lang w:val="en-AU"/>
              </w:rPr>
              <w:tab/>
            </w:r>
          </w:p>
        </w:tc>
        <w:tc>
          <w:tcPr>
            <w:tcW w:w="1260" w:type="dxa"/>
            <w:tcBorders>
              <w:top w:val="nil"/>
              <w:left w:val="nil"/>
              <w:bottom w:val="nil"/>
              <w:right w:val="nil"/>
            </w:tcBorders>
            <w:shd w:val="clear" w:color="auto" w:fill="FFFFFF"/>
            <w:vAlign w:val="bottom"/>
          </w:tcPr>
          <w:p w14:paraId="70C53C0F" w14:textId="77777777" w:rsidR="009A6071" w:rsidRPr="00763A89" w:rsidRDefault="00C9335E" w:rsidP="007C35CF">
            <w:pPr>
              <w:shd w:val="clear" w:color="auto" w:fill="FFFFFF"/>
              <w:ind w:right="144"/>
              <w:jc w:val="right"/>
              <w:rPr>
                <w:lang w:val="en-AU"/>
              </w:rPr>
            </w:pPr>
            <w:r w:rsidRPr="00763A89">
              <w:rPr>
                <w:szCs w:val="18"/>
                <w:lang w:val="en-AU"/>
              </w:rPr>
              <w:t>566,900</w:t>
            </w:r>
          </w:p>
        </w:tc>
        <w:tc>
          <w:tcPr>
            <w:tcW w:w="1568" w:type="dxa"/>
            <w:tcBorders>
              <w:top w:val="nil"/>
              <w:left w:val="nil"/>
              <w:bottom w:val="nil"/>
              <w:right w:val="nil"/>
            </w:tcBorders>
            <w:shd w:val="clear" w:color="auto" w:fill="FFFFFF"/>
            <w:vAlign w:val="bottom"/>
          </w:tcPr>
          <w:p w14:paraId="70C53C10" w14:textId="77777777" w:rsidR="009A6071" w:rsidRPr="00763A89" w:rsidRDefault="00C9335E" w:rsidP="007C35CF">
            <w:pPr>
              <w:shd w:val="clear" w:color="auto" w:fill="FFFFFF"/>
              <w:ind w:right="144"/>
              <w:jc w:val="right"/>
              <w:rPr>
                <w:lang w:val="en-AU"/>
              </w:rPr>
            </w:pPr>
            <w:r w:rsidRPr="00763A89">
              <w:rPr>
                <w:szCs w:val="18"/>
                <w:lang w:val="en-AU"/>
              </w:rPr>
              <w:t>504,700</w:t>
            </w:r>
          </w:p>
        </w:tc>
        <w:tc>
          <w:tcPr>
            <w:tcW w:w="1171" w:type="dxa"/>
            <w:tcBorders>
              <w:top w:val="nil"/>
              <w:left w:val="nil"/>
              <w:bottom w:val="nil"/>
              <w:right w:val="nil"/>
            </w:tcBorders>
            <w:shd w:val="clear" w:color="auto" w:fill="FFFFFF"/>
            <w:vAlign w:val="bottom"/>
          </w:tcPr>
          <w:p w14:paraId="70C53C11" w14:textId="77777777" w:rsidR="009A6071" w:rsidRPr="00763A89" w:rsidRDefault="00C9335E" w:rsidP="007C35CF">
            <w:pPr>
              <w:shd w:val="clear" w:color="auto" w:fill="FFFFFF"/>
              <w:ind w:right="144"/>
              <w:jc w:val="right"/>
              <w:rPr>
                <w:lang w:val="en-AU"/>
              </w:rPr>
            </w:pPr>
            <w:r w:rsidRPr="00763A89">
              <w:rPr>
                <w:szCs w:val="18"/>
                <w:lang w:val="en-AU"/>
              </w:rPr>
              <w:t>504,699</w:t>
            </w:r>
          </w:p>
        </w:tc>
      </w:tr>
      <w:tr w:rsidR="009A6071" w:rsidRPr="00763A89" w14:paraId="70C53C17" w14:textId="77777777" w:rsidTr="007C35CF">
        <w:trPr>
          <w:trHeight w:val="20"/>
          <w:jc w:val="center"/>
        </w:trPr>
        <w:tc>
          <w:tcPr>
            <w:tcW w:w="5110" w:type="dxa"/>
            <w:tcBorders>
              <w:top w:val="nil"/>
              <w:left w:val="nil"/>
              <w:bottom w:val="nil"/>
              <w:right w:val="nil"/>
            </w:tcBorders>
            <w:shd w:val="clear" w:color="auto" w:fill="FFFFFF"/>
          </w:tcPr>
          <w:p w14:paraId="70C53C13" w14:textId="77777777" w:rsidR="009A6071" w:rsidRPr="00763A89" w:rsidRDefault="00C9335E" w:rsidP="00E628A6">
            <w:pPr>
              <w:shd w:val="clear" w:color="auto" w:fill="FFFFFF"/>
              <w:tabs>
                <w:tab w:val="left" w:leader="dot" w:pos="4939"/>
              </w:tabs>
              <w:ind w:left="706" w:hanging="576"/>
              <w:rPr>
                <w:lang w:val="en-AU"/>
              </w:rPr>
            </w:pPr>
            <w:r w:rsidRPr="00763A89">
              <w:rPr>
                <w:szCs w:val="18"/>
                <w:lang w:val="en-AU"/>
              </w:rPr>
              <w:t>13. United Nations Interim Force in Lebanon</w:t>
            </w:r>
            <w:r w:rsidR="007C35CF" w:rsidRPr="00763A89">
              <w:rPr>
                <w:szCs w:val="18"/>
                <w:lang w:val="en-AU"/>
              </w:rPr>
              <w:tab/>
            </w:r>
          </w:p>
        </w:tc>
        <w:tc>
          <w:tcPr>
            <w:tcW w:w="1260" w:type="dxa"/>
            <w:tcBorders>
              <w:top w:val="nil"/>
              <w:left w:val="nil"/>
              <w:bottom w:val="nil"/>
              <w:right w:val="nil"/>
            </w:tcBorders>
            <w:shd w:val="clear" w:color="auto" w:fill="FFFFFF"/>
            <w:vAlign w:val="bottom"/>
          </w:tcPr>
          <w:p w14:paraId="70C53C14" w14:textId="77777777" w:rsidR="009A6071" w:rsidRPr="00763A89" w:rsidRDefault="00C9335E" w:rsidP="007C35CF">
            <w:pPr>
              <w:shd w:val="clear" w:color="auto" w:fill="FFFFFF"/>
              <w:ind w:right="144"/>
              <w:jc w:val="right"/>
              <w:rPr>
                <w:lang w:val="en-AU"/>
              </w:rPr>
            </w:pPr>
            <w:r w:rsidRPr="00763A89">
              <w:rPr>
                <w:szCs w:val="18"/>
                <w:lang w:val="en-AU"/>
              </w:rPr>
              <w:t>3,427,800</w:t>
            </w:r>
          </w:p>
        </w:tc>
        <w:tc>
          <w:tcPr>
            <w:tcW w:w="1568" w:type="dxa"/>
            <w:tcBorders>
              <w:top w:val="nil"/>
              <w:left w:val="nil"/>
              <w:bottom w:val="nil"/>
              <w:right w:val="nil"/>
            </w:tcBorders>
            <w:shd w:val="clear" w:color="auto" w:fill="FFFFFF"/>
            <w:vAlign w:val="bottom"/>
          </w:tcPr>
          <w:p w14:paraId="70C53C15" w14:textId="77777777" w:rsidR="009A6071" w:rsidRPr="00763A89" w:rsidRDefault="00C9335E" w:rsidP="007C35CF">
            <w:pPr>
              <w:shd w:val="clear" w:color="auto" w:fill="FFFFFF"/>
              <w:ind w:right="144"/>
              <w:jc w:val="right"/>
              <w:rPr>
                <w:lang w:val="en-AU"/>
              </w:rPr>
            </w:pPr>
            <w:r w:rsidRPr="00763A89">
              <w:rPr>
                <w:szCs w:val="18"/>
                <w:lang w:val="en-AU"/>
              </w:rPr>
              <w:t>2,498,200</w:t>
            </w:r>
          </w:p>
        </w:tc>
        <w:tc>
          <w:tcPr>
            <w:tcW w:w="1171" w:type="dxa"/>
            <w:tcBorders>
              <w:top w:val="nil"/>
              <w:left w:val="nil"/>
              <w:bottom w:val="nil"/>
              <w:right w:val="nil"/>
            </w:tcBorders>
            <w:shd w:val="clear" w:color="auto" w:fill="FFFFFF"/>
            <w:vAlign w:val="bottom"/>
          </w:tcPr>
          <w:p w14:paraId="70C53C16" w14:textId="77777777" w:rsidR="009A6071" w:rsidRPr="00763A89" w:rsidRDefault="00C9335E" w:rsidP="007C35CF">
            <w:pPr>
              <w:shd w:val="clear" w:color="auto" w:fill="FFFFFF"/>
              <w:ind w:right="144"/>
              <w:jc w:val="right"/>
              <w:rPr>
                <w:lang w:val="en-AU"/>
              </w:rPr>
            </w:pPr>
            <w:r w:rsidRPr="00763A89">
              <w:rPr>
                <w:szCs w:val="18"/>
                <w:lang w:val="en-AU"/>
              </w:rPr>
              <w:t>2,498,200</w:t>
            </w:r>
          </w:p>
        </w:tc>
      </w:tr>
      <w:tr w:rsidR="009A6071" w:rsidRPr="00763A89" w14:paraId="70C53C1C" w14:textId="77777777" w:rsidTr="007C35CF">
        <w:trPr>
          <w:trHeight w:val="20"/>
          <w:jc w:val="center"/>
        </w:trPr>
        <w:tc>
          <w:tcPr>
            <w:tcW w:w="5110" w:type="dxa"/>
            <w:tcBorders>
              <w:top w:val="nil"/>
              <w:left w:val="nil"/>
              <w:right w:val="nil"/>
            </w:tcBorders>
            <w:shd w:val="clear" w:color="auto" w:fill="FFFFFF"/>
          </w:tcPr>
          <w:p w14:paraId="70C53C18" w14:textId="77777777" w:rsidR="009A6071" w:rsidRPr="00763A89" w:rsidRDefault="00C9335E" w:rsidP="00E628A6">
            <w:pPr>
              <w:shd w:val="clear" w:color="auto" w:fill="FFFFFF"/>
              <w:tabs>
                <w:tab w:val="left" w:leader="dot" w:pos="4939"/>
              </w:tabs>
              <w:ind w:left="706" w:hanging="576"/>
              <w:rPr>
                <w:lang w:val="en-AU"/>
              </w:rPr>
            </w:pPr>
            <w:r w:rsidRPr="00763A89">
              <w:rPr>
                <w:lang w:val="en-AU"/>
              </w:rPr>
              <w:t xml:space="preserve">14. </w:t>
            </w:r>
            <w:r w:rsidRPr="00763A89">
              <w:rPr>
                <w:rFonts w:eastAsia="Times New Roman"/>
                <w:noProof/>
                <w:lang w:val="en-AU"/>
              </w:rPr>
              <w:t>Commonwealth Foundation</w:t>
            </w:r>
            <w:r w:rsidR="007C35CF" w:rsidRPr="00763A89">
              <w:rPr>
                <w:rFonts w:eastAsia="Times New Roman"/>
                <w:noProof/>
                <w:lang w:val="en-AU"/>
              </w:rPr>
              <w:tab/>
            </w:r>
          </w:p>
        </w:tc>
        <w:tc>
          <w:tcPr>
            <w:tcW w:w="1260" w:type="dxa"/>
            <w:tcBorders>
              <w:top w:val="nil"/>
              <w:left w:val="nil"/>
              <w:bottom w:val="nil"/>
              <w:right w:val="nil"/>
            </w:tcBorders>
            <w:shd w:val="clear" w:color="auto" w:fill="FFFFFF"/>
            <w:vAlign w:val="bottom"/>
          </w:tcPr>
          <w:p w14:paraId="70C53C19" w14:textId="77777777" w:rsidR="009A6071" w:rsidRPr="00763A89" w:rsidRDefault="00C9335E" w:rsidP="007C35CF">
            <w:pPr>
              <w:shd w:val="clear" w:color="auto" w:fill="FFFFFF"/>
              <w:ind w:right="144"/>
              <w:jc w:val="right"/>
              <w:rPr>
                <w:lang w:val="en-AU"/>
              </w:rPr>
            </w:pPr>
            <w:r w:rsidRPr="00763A89">
              <w:rPr>
                <w:szCs w:val="18"/>
                <w:lang w:val="en-AU"/>
              </w:rPr>
              <w:t>197,700</w:t>
            </w:r>
          </w:p>
        </w:tc>
        <w:tc>
          <w:tcPr>
            <w:tcW w:w="1568" w:type="dxa"/>
            <w:tcBorders>
              <w:top w:val="nil"/>
              <w:left w:val="nil"/>
              <w:bottom w:val="nil"/>
              <w:right w:val="nil"/>
            </w:tcBorders>
            <w:shd w:val="clear" w:color="auto" w:fill="FFFFFF"/>
            <w:vAlign w:val="bottom"/>
          </w:tcPr>
          <w:p w14:paraId="70C53C1A" w14:textId="77777777" w:rsidR="009A6071" w:rsidRPr="00763A89" w:rsidRDefault="00C9335E" w:rsidP="007C35CF">
            <w:pPr>
              <w:shd w:val="clear" w:color="auto" w:fill="FFFFFF"/>
              <w:ind w:right="144"/>
              <w:jc w:val="right"/>
              <w:rPr>
                <w:lang w:val="en-AU"/>
              </w:rPr>
            </w:pPr>
            <w:r w:rsidRPr="00763A89">
              <w:rPr>
                <w:szCs w:val="18"/>
                <w:lang w:val="en-AU"/>
              </w:rPr>
              <w:t>209,700</w:t>
            </w:r>
          </w:p>
        </w:tc>
        <w:tc>
          <w:tcPr>
            <w:tcW w:w="1171" w:type="dxa"/>
            <w:tcBorders>
              <w:top w:val="nil"/>
              <w:left w:val="nil"/>
              <w:bottom w:val="nil"/>
              <w:right w:val="nil"/>
            </w:tcBorders>
            <w:shd w:val="clear" w:color="auto" w:fill="FFFFFF"/>
            <w:vAlign w:val="bottom"/>
          </w:tcPr>
          <w:p w14:paraId="70C53C1B" w14:textId="77777777" w:rsidR="009A6071" w:rsidRPr="00763A89" w:rsidRDefault="00C9335E" w:rsidP="007C35CF">
            <w:pPr>
              <w:shd w:val="clear" w:color="auto" w:fill="FFFFFF"/>
              <w:ind w:right="144"/>
              <w:jc w:val="right"/>
              <w:rPr>
                <w:lang w:val="en-AU"/>
              </w:rPr>
            </w:pPr>
            <w:r w:rsidRPr="00763A89">
              <w:rPr>
                <w:szCs w:val="18"/>
                <w:lang w:val="en-AU"/>
              </w:rPr>
              <w:t>191,475</w:t>
            </w:r>
          </w:p>
        </w:tc>
      </w:tr>
      <w:tr w:rsidR="009A6071" w:rsidRPr="00763A89" w14:paraId="70C53C21" w14:textId="77777777" w:rsidTr="007C35CF">
        <w:trPr>
          <w:trHeight w:val="20"/>
          <w:jc w:val="center"/>
        </w:trPr>
        <w:tc>
          <w:tcPr>
            <w:tcW w:w="5110" w:type="dxa"/>
            <w:tcBorders>
              <w:left w:val="nil"/>
              <w:right w:val="nil"/>
            </w:tcBorders>
            <w:shd w:val="clear" w:color="auto" w:fill="FFFFFF"/>
          </w:tcPr>
          <w:p w14:paraId="70C53C1D" w14:textId="77777777" w:rsidR="009A6071" w:rsidRPr="00763A89" w:rsidRDefault="00C9335E" w:rsidP="00E628A6">
            <w:pPr>
              <w:shd w:val="clear" w:color="auto" w:fill="FFFFFF"/>
              <w:tabs>
                <w:tab w:val="left" w:leader="dot" w:pos="4939"/>
              </w:tabs>
              <w:ind w:left="706" w:hanging="576"/>
              <w:rPr>
                <w:lang w:val="en-AU"/>
              </w:rPr>
            </w:pPr>
            <w:r w:rsidRPr="00763A89">
              <w:rPr>
                <w:szCs w:val="18"/>
                <w:lang w:val="en-AU"/>
              </w:rPr>
              <w:t>15. Commonwealth Institute</w:t>
            </w:r>
            <w:r w:rsidR="007C35CF" w:rsidRPr="00763A89">
              <w:rPr>
                <w:szCs w:val="18"/>
                <w:lang w:val="en-AU"/>
              </w:rPr>
              <w:tab/>
            </w:r>
          </w:p>
        </w:tc>
        <w:tc>
          <w:tcPr>
            <w:tcW w:w="1260" w:type="dxa"/>
            <w:tcBorders>
              <w:top w:val="nil"/>
              <w:left w:val="nil"/>
              <w:bottom w:val="nil"/>
              <w:right w:val="nil"/>
            </w:tcBorders>
            <w:shd w:val="clear" w:color="auto" w:fill="FFFFFF"/>
            <w:vAlign w:val="bottom"/>
          </w:tcPr>
          <w:p w14:paraId="70C53C1E" w14:textId="77777777" w:rsidR="009A6071" w:rsidRPr="00763A89" w:rsidRDefault="00C9335E" w:rsidP="007C35CF">
            <w:pPr>
              <w:shd w:val="clear" w:color="auto" w:fill="FFFFFF"/>
              <w:ind w:right="144"/>
              <w:jc w:val="right"/>
              <w:rPr>
                <w:lang w:val="en-AU"/>
              </w:rPr>
            </w:pPr>
            <w:r w:rsidRPr="00763A89">
              <w:rPr>
                <w:szCs w:val="18"/>
                <w:lang w:val="en-AU"/>
              </w:rPr>
              <w:t>23,200</w:t>
            </w:r>
          </w:p>
        </w:tc>
        <w:tc>
          <w:tcPr>
            <w:tcW w:w="1568" w:type="dxa"/>
            <w:tcBorders>
              <w:top w:val="nil"/>
              <w:left w:val="nil"/>
              <w:bottom w:val="nil"/>
              <w:right w:val="nil"/>
            </w:tcBorders>
            <w:shd w:val="clear" w:color="auto" w:fill="FFFFFF"/>
            <w:vAlign w:val="bottom"/>
          </w:tcPr>
          <w:p w14:paraId="70C53C1F" w14:textId="77777777" w:rsidR="009A6071" w:rsidRPr="00763A89" w:rsidRDefault="00C9335E" w:rsidP="007C35CF">
            <w:pPr>
              <w:shd w:val="clear" w:color="auto" w:fill="FFFFFF"/>
              <w:ind w:right="144"/>
              <w:jc w:val="right"/>
              <w:rPr>
                <w:lang w:val="en-AU"/>
              </w:rPr>
            </w:pPr>
            <w:r w:rsidRPr="00763A89">
              <w:rPr>
                <w:szCs w:val="18"/>
                <w:lang w:val="en-AU"/>
              </w:rPr>
              <w:t>22,000</w:t>
            </w:r>
          </w:p>
        </w:tc>
        <w:tc>
          <w:tcPr>
            <w:tcW w:w="1171" w:type="dxa"/>
            <w:tcBorders>
              <w:top w:val="nil"/>
              <w:left w:val="nil"/>
              <w:bottom w:val="nil"/>
              <w:right w:val="nil"/>
            </w:tcBorders>
            <w:shd w:val="clear" w:color="auto" w:fill="FFFFFF"/>
            <w:vAlign w:val="bottom"/>
          </w:tcPr>
          <w:p w14:paraId="70C53C20" w14:textId="77777777" w:rsidR="009A6071" w:rsidRPr="00763A89" w:rsidRDefault="00C9335E" w:rsidP="007C35CF">
            <w:pPr>
              <w:shd w:val="clear" w:color="auto" w:fill="FFFFFF"/>
              <w:ind w:right="144"/>
              <w:jc w:val="right"/>
              <w:rPr>
                <w:lang w:val="en-AU"/>
              </w:rPr>
            </w:pPr>
            <w:r w:rsidRPr="00763A89">
              <w:rPr>
                <w:szCs w:val="18"/>
                <w:lang w:val="en-AU"/>
              </w:rPr>
              <w:t>18,253</w:t>
            </w:r>
          </w:p>
        </w:tc>
      </w:tr>
      <w:tr w:rsidR="009A6071" w:rsidRPr="00763A89" w14:paraId="70C53C26" w14:textId="77777777" w:rsidTr="007C35CF">
        <w:trPr>
          <w:trHeight w:val="20"/>
          <w:jc w:val="center"/>
        </w:trPr>
        <w:tc>
          <w:tcPr>
            <w:tcW w:w="5110" w:type="dxa"/>
            <w:tcBorders>
              <w:left w:val="nil"/>
              <w:right w:val="nil"/>
            </w:tcBorders>
            <w:shd w:val="clear" w:color="auto" w:fill="FFFFFF"/>
          </w:tcPr>
          <w:p w14:paraId="70C53C22" w14:textId="77777777" w:rsidR="009A6071" w:rsidRPr="00763A89" w:rsidRDefault="00C9335E" w:rsidP="00E628A6">
            <w:pPr>
              <w:shd w:val="clear" w:color="auto" w:fill="FFFFFF"/>
              <w:tabs>
                <w:tab w:val="left" w:leader="dot" w:pos="4939"/>
              </w:tabs>
              <w:ind w:left="706" w:hanging="576"/>
              <w:rPr>
                <w:lang w:val="en-AU"/>
              </w:rPr>
            </w:pPr>
            <w:r w:rsidRPr="00763A89">
              <w:rPr>
                <w:szCs w:val="18"/>
                <w:lang w:val="en-AU"/>
              </w:rPr>
              <w:t>16. Commonwealth Secretariat</w:t>
            </w:r>
            <w:r w:rsidR="007C35CF" w:rsidRPr="00763A89">
              <w:rPr>
                <w:szCs w:val="18"/>
                <w:lang w:val="en-AU"/>
              </w:rPr>
              <w:tab/>
            </w:r>
          </w:p>
        </w:tc>
        <w:tc>
          <w:tcPr>
            <w:tcW w:w="1260" w:type="dxa"/>
            <w:tcBorders>
              <w:top w:val="nil"/>
              <w:left w:val="nil"/>
              <w:bottom w:val="nil"/>
              <w:right w:val="nil"/>
            </w:tcBorders>
            <w:shd w:val="clear" w:color="auto" w:fill="FFFFFF"/>
            <w:vAlign w:val="bottom"/>
          </w:tcPr>
          <w:p w14:paraId="70C53C23" w14:textId="77777777" w:rsidR="009A6071" w:rsidRPr="00763A89" w:rsidRDefault="00C9335E" w:rsidP="007C35CF">
            <w:pPr>
              <w:shd w:val="clear" w:color="auto" w:fill="FFFFFF"/>
              <w:ind w:right="144"/>
              <w:jc w:val="right"/>
              <w:rPr>
                <w:lang w:val="en-AU"/>
              </w:rPr>
            </w:pPr>
            <w:r w:rsidRPr="00763A89">
              <w:rPr>
                <w:szCs w:val="18"/>
                <w:lang w:val="en-AU"/>
              </w:rPr>
              <w:t>781,800</w:t>
            </w:r>
          </w:p>
        </w:tc>
        <w:tc>
          <w:tcPr>
            <w:tcW w:w="1568" w:type="dxa"/>
            <w:tcBorders>
              <w:top w:val="nil"/>
              <w:left w:val="nil"/>
              <w:bottom w:val="nil"/>
              <w:right w:val="nil"/>
            </w:tcBorders>
            <w:shd w:val="clear" w:color="auto" w:fill="FFFFFF"/>
            <w:vAlign w:val="bottom"/>
          </w:tcPr>
          <w:p w14:paraId="70C53C24" w14:textId="77777777" w:rsidR="009A6071" w:rsidRPr="00763A89" w:rsidRDefault="00C9335E" w:rsidP="007C35CF">
            <w:pPr>
              <w:shd w:val="clear" w:color="auto" w:fill="FFFFFF"/>
              <w:ind w:right="144"/>
              <w:jc w:val="right"/>
              <w:rPr>
                <w:lang w:val="en-AU"/>
              </w:rPr>
            </w:pPr>
            <w:r w:rsidRPr="00763A89">
              <w:rPr>
                <w:szCs w:val="18"/>
                <w:lang w:val="en-AU"/>
              </w:rPr>
              <w:t>766,460</w:t>
            </w:r>
          </w:p>
        </w:tc>
        <w:tc>
          <w:tcPr>
            <w:tcW w:w="1171" w:type="dxa"/>
            <w:tcBorders>
              <w:top w:val="nil"/>
              <w:left w:val="nil"/>
              <w:bottom w:val="nil"/>
              <w:right w:val="nil"/>
            </w:tcBorders>
            <w:shd w:val="clear" w:color="auto" w:fill="FFFFFF"/>
            <w:vAlign w:val="bottom"/>
          </w:tcPr>
          <w:p w14:paraId="70C53C25" w14:textId="77777777" w:rsidR="009A6071" w:rsidRPr="00763A89" w:rsidRDefault="00C9335E" w:rsidP="007C35CF">
            <w:pPr>
              <w:shd w:val="clear" w:color="auto" w:fill="FFFFFF"/>
              <w:ind w:right="144"/>
              <w:jc w:val="right"/>
              <w:rPr>
                <w:lang w:val="en-AU"/>
              </w:rPr>
            </w:pPr>
            <w:r w:rsidRPr="00763A89">
              <w:rPr>
                <w:szCs w:val="18"/>
                <w:lang w:val="en-AU"/>
              </w:rPr>
              <w:t>766,443</w:t>
            </w:r>
          </w:p>
        </w:tc>
      </w:tr>
      <w:tr w:rsidR="009A6071" w:rsidRPr="00763A89" w14:paraId="70C53C2B" w14:textId="77777777" w:rsidTr="007C35CF">
        <w:trPr>
          <w:trHeight w:val="20"/>
          <w:jc w:val="center"/>
        </w:trPr>
        <w:tc>
          <w:tcPr>
            <w:tcW w:w="5110" w:type="dxa"/>
            <w:tcBorders>
              <w:left w:val="nil"/>
              <w:right w:val="nil"/>
            </w:tcBorders>
            <w:shd w:val="clear" w:color="auto" w:fill="FFFFFF"/>
          </w:tcPr>
          <w:p w14:paraId="70C53C27" w14:textId="77777777" w:rsidR="009A6071" w:rsidRPr="00763A89" w:rsidRDefault="00C9335E" w:rsidP="00E628A6">
            <w:pPr>
              <w:shd w:val="clear" w:color="auto" w:fill="FFFFFF"/>
              <w:tabs>
                <w:tab w:val="left" w:leader="dot" w:pos="4939"/>
              </w:tabs>
              <w:ind w:left="706" w:hanging="576"/>
              <w:rPr>
                <w:lang w:val="en-AU"/>
              </w:rPr>
            </w:pPr>
            <w:r w:rsidRPr="00763A89">
              <w:rPr>
                <w:szCs w:val="18"/>
                <w:lang w:val="en-AU"/>
              </w:rPr>
              <w:t>17. United Nations Committee to Eliminate Racial Discrimination</w:t>
            </w:r>
            <w:r w:rsidR="007C35CF" w:rsidRPr="00763A89">
              <w:rPr>
                <w:szCs w:val="18"/>
                <w:lang w:val="en-AU"/>
              </w:rPr>
              <w:tab/>
            </w:r>
          </w:p>
        </w:tc>
        <w:tc>
          <w:tcPr>
            <w:tcW w:w="1260" w:type="dxa"/>
            <w:tcBorders>
              <w:top w:val="nil"/>
              <w:left w:val="nil"/>
              <w:bottom w:val="nil"/>
              <w:right w:val="nil"/>
            </w:tcBorders>
            <w:shd w:val="clear" w:color="auto" w:fill="FFFFFF"/>
            <w:vAlign w:val="bottom"/>
          </w:tcPr>
          <w:p w14:paraId="70C53C28" w14:textId="77777777" w:rsidR="009A6071" w:rsidRPr="00763A89" w:rsidRDefault="00C9335E" w:rsidP="007C35CF">
            <w:pPr>
              <w:shd w:val="clear" w:color="auto" w:fill="FFFFFF"/>
              <w:ind w:right="144"/>
              <w:jc w:val="right"/>
              <w:rPr>
                <w:lang w:val="en-AU"/>
              </w:rPr>
            </w:pPr>
            <w:r w:rsidRPr="00763A89">
              <w:rPr>
                <w:szCs w:val="18"/>
                <w:lang w:val="en-AU"/>
              </w:rPr>
              <w:t>3,200</w:t>
            </w:r>
          </w:p>
        </w:tc>
        <w:tc>
          <w:tcPr>
            <w:tcW w:w="1568" w:type="dxa"/>
            <w:tcBorders>
              <w:top w:val="nil"/>
              <w:left w:val="nil"/>
              <w:bottom w:val="nil"/>
              <w:right w:val="nil"/>
            </w:tcBorders>
            <w:shd w:val="clear" w:color="auto" w:fill="FFFFFF"/>
            <w:vAlign w:val="bottom"/>
          </w:tcPr>
          <w:p w14:paraId="70C53C29" w14:textId="77777777" w:rsidR="009A6071" w:rsidRPr="00763A89" w:rsidRDefault="00C9335E" w:rsidP="007C35CF">
            <w:pPr>
              <w:shd w:val="clear" w:color="auto" w:fill="FFFFFF"/>
              <w:ind w:right="144"/>
              <w:jc w:val="right"/>
              <w:rPr>
                <w:lang w:val="en-AU"/>
              </w:rPr>
            </w:pPr>
            <w:r w:rsidRPr="00763A89">
              <w:rPr>
                <w:szCs w:val="18"/>
                <w:lang w:val="en-AU"/>
              </w:rPr>
              <w:t>2,500</w:t>
            </w:r>
          </w:p>
        </w:tc>
        <w:tc>
          <w:tcPr>
            <w:tcW w:w="1171" w:type="dxa"/>
            <w:tcBorders>
              <w:top w:val="nil"/>
              <w:left w:val="nil"/>
              <w:bottom w:val="nil"/>
              <w:right w:val="nil"/>
            </w:tcBorders>
            <w:shd w:val="clear" w:color="auto" w:fill="FFFFFF"/>
            <w:vAlign w:val="bottom"/>
          </w:tcPr>
          <w:p w14:paraId="70C53C2A" w14:textId="77777777" w:rsidR="009A6071" w:rsidRPr="00763A89" w:rsidRDefault="00C9335E" w:rsidP="007C35CF">
            <w:pPr>
              <w:shd w:val="clear" w:color="auto" w:fill="FFFFFF"/>
              <w:ind w:right="144"/>
              <w:jc w:val="right"/>
              <w:rPr>
                <w:lang w:val="en-AU"/>
              </w:rPr>
            </w:pPr>
            <w:r w:rsidRPr="00763A89">
              <w:rPr>
                <w:szCs w:val="18"/>
                <w:lang w:val="en-AU"/>
              </w:rPr>
              <w:t>2,496</w:t>
            </w:r>
          </w:p>
        </w:tc>
      </w:tr>
      <w:tr w:rsidR="009A6071" w:rsidRPr="00763A89" w14:paraId="70C53C30" w14:textId="77777777" w:rsidTr="007C35CF">
        <w:trPr>
          <w:trHeight w:val="20"/>
          <w:jc w:val="center"/>
        </w:trPr>
        <w:tc>
          <w:tcPr>
            <w:tcW w:w="5110" w:type="dxa"/>
            <w:tcBorders>
              <w:left w:val="nil"/>
              <w:right w:val="nil"/>
            </w:tcBorders>
            <w:shd w:val="clear" w:color="auto" w:fill="FFFFFF"/>
          </w:tcPr>
          <w:p w14:paraId="70C53C2C" w14:textId="77777777" w:rsidR="009A6071" w:rsidRPr="00763A89" w:rsidRDefault="00C9335E" w:rsidP="00E628A6">
            <w:pPr>
              <w:shd w:val="clear" w:color="auto" w:fill="FFFFFF"/>
              <w:tabs>
                <w:tab w:val="left" w:leader="dot" w:pos="4939"/>
              </w:tabs>
              <w:ind w:left="706" w:hanging="576"/>
              <w:rPr>
                <w:lang w:val="en-AU"/>
              </w:rPr>
            </w:pPr>
            <w:r w:rsidRPr="00763A89">
              <w:rPr>
                <w:szCs w:val="18"/>
                <w:lang w:val="en-AU"/>
              </w:rPr>
              <w:t>18. United Nations Food and Agriculture Organization</w:t>
            </w:r>
            <w:r w:rsidRPr="00763A89">
              <w:rPr>
                <w:rFonts w:eastAsia="Times New Roman"/>
                <w:szCs w:val="18"/>
                <w:lang w:val="en-AU"/>
              </w:rPr>
              <w:t>—Regional Animal Production and Health Commission for Asia, the Far East and the South West Pacific</w:t>
            </w:r>
            <w:r w:rsidR="007C35CF" w:rsidRPr="00763A89">
              <w:rPr>
                <w:rFonts w:eastAsia="Times New Roman"/>
                <w:szCs w:val="18"/>
                <w:lang w:val="en-AU"/>
              </w:rPr>
              <w:tab/>
            </w:r>
          </w:p>
        </w:tc>
        <w:tc>
          <w:tcPr>
            <w:tcW w:w="1260" w:type="dxa"/>
            <w:tcBorders>
              <w:top w:val="nil"/>
              <w:left w:val="nil"/>
              <w:bottom w:val="nil"/>
              <w:right w:val="nil"/>
            </w:tcBorders>
            <w:shd w:val="clear" w:color="auto" w:fill="FFFFFF"/>
            <w:vAlign w:val="bottom"/>
          </w:tcPr>
          <w:p w14:paraId="70C53C2D" w14:textId="77777777" w:rsidR="009A6071" w:rsidRPr="00763A89" w:rsidRDefault="00C9335E" w:rsidP="007C35CF">
            <w:pPr>
              <w:shd w:val="clear" w:color="auto" w:fill="FFFFFF"/>
              <w:ind w:right="144"/>
              <w:jc w:val="right"/>
              <w:rPr>
                <w:lang w:val="en-AU"/>
              </w:rPr>
            </w:pPr>
            <w:r w:rsidRPr="00763A89">
              <w:rPr>
                <w:szCs w:val="18"/>
                <w:lang w:val="en-AU"/>
              </w:rPr>
              <w:t>6,200</w:t>
            </w:r>
          </w:p>
        </w:tc>
        <w:tc>
          <w:tcPr>
            <w:tcW w:w="1568" w:type="dxa"/>
            <w:tcBorders>
              <w:top w:val="nil"/>
              <w:left w:val="nil"/>
              <w:bottom w:val="nil"/>
              <w:right w:val="nil"/>
            </w:tcBorders>
            <w:shd w:val="clear" w:color="auto" w:fill="FFFFFF"/>
            <w:vAlign w:val="bottom"/>
          </w:tcPr>
          <w:p w14:paraId="70C53C2E" w14:textId="77777777" w:rsidR="009A6071" w:rsidRPr="00763A89" w:rsidRDefault="00C9335E" w:rsidP="007C35CF">
            <w:pPr>
              <w:shd w:val="clear" w:color="auto" w:fill="FFFFFF"/>
              <w:ind w:right="144"/>
              <w:jc w:val="right"/>
              <w:rPr>
                <w:lang w:val="en-AU"/>
              </w:rPr>
            </w:pPr>
            <w:r w:rsidRPr="00763A89">
              <w:rPr>
                <w:szCs w:val="18"/>
                <w:lang w:val="en-AU"/>
              </w:rPr>
              <w:t>5,500</w:t>
            </w:r>
          </w:p>
        </w:tc>
        <w:tc>
          <w:tcPr>
            <w:tcW w:w="1171" w:type="dxa"/>
            <w:tcBorders>
              <w:top w:val="nil"/>
              <w:left w:val="nil"/>
              <w:bottom w:val="nil"/>
              <w:right w:val="nil"/>
            </w:tcBorders>
            <w:shd w:val="clear" w:color="auto" w:fill="FFFFFF"/>
            <w:vAlign w:val="bottom"/>
          </w:tcPr>
          <w:p w14:paraId="70C53C2F" w14:textId="77777777" w:rsidR="009A6071" w:rsidRPr="00763A89" w:rsidRDefault="00C9335E" w:rsidP="007C35CF">
            <w:pPr>
              <w:shd w:val="clear" w:color="auto" w:fill="FFFFFF"/>
              <w:ind w:right="144"/>
              <w:jc w:val="right"/>
              <w:rPr>
                <w:lang w:val="en-AU"/>
              </w:rPr>
            </w:pPr>
            <w:r w:rsidRPr="00763A89">
              <w:rPr>
                <w:szCs w:val="18"/>
                <w:lang w:val="en-AU"/>
              </w:rPr>
              <w:t>5,500</w:t>
            </w:r>
          </w:p>
        </w:tc>
      </w:tr>
      <w:tr w:rsidR="009A6071" w:rsidRPr="00763A89" w14:paraId="70C53C35" w14:textId="77777777" w:rsidTr="007C35CF">
        <w:trPr>
          <w:trHeight w:val="20"/>
          <w:jc w:val="center"/>
        </w:trPr>
        <w:tc>
          <w:tcPr>
            <w:tcW w:w="5110" w:type="dxa"/>
            <w:tcBorders>
              <w:left w:val="nil"/>
              <w:right w:val="nil"/>
            </w:tcBorders>
            <w:shd w:val="clear" w:color="auto" w:fill="FFFFFF"/>
          </w:tcPr>
          <w:p w14:paraId="70C53C31" w14:textId="77777777" w:rsidR="009A6071" w:rsidRPr="00763A89" w:rsidRDefault="00C9335E" w:rsidP="00E628A6">
            <w:pPr>
              <w:shd w:val="clear" w:color="auto" w:fill="FFFFFF"/>
              <w:tabs>
                <w:tab w:val="left" w:leader="dot" w:pos="4939"/>
              </w:tabs>
              <w:ind w:left="706" w:hanging="576"/>
              <w:rPr>
                <w:lang w:val="en-AU"/>
              </w:rPr>
            </w:pPr>
            <w:r w:rsidRPr="00763A89">
              <w:rPr>
                <w:szCs w:val="18"/>
                <w:lang w:val="en-AU"/>
              </w:rPr>
              <w:t>19. International Commission of Jurists</w:t>
            </w:r>
            <w:r w:rsidR="007C35CF" w:rsidRPr="00763A89">
              <w:rPr>
                <w:szCs w:val="18"/>
                <w:lang w:val="en-AU"/>
              </w:rPr>
              <w:tab/>
            </w:r>
          </w:p>
        </w:tc>
        <w:tc>
          <w:tcPr>
            <w:tcW w:w="1260" w:type="dxa"/>
            <w:tcBorders>
              <w:top w:val="nil"/>
              <w:left w:val="nil"/>
              <w:bottom w:val="nil"/>
              <w:right w:val="nil"/>
            </w:tcBorders>
            <w:shd w:val="clear" w:color="auto" w:fill="FFFFFF"/>
            <w:vAlign w:val="bottom"/>
          </w:tcPr>
          <w:p w14:paraId="70C53C32" w14:textId="77777777" w:rsidR="009A6071" w:rsidRPr="00763A89" w:rsidRDefault="00C9335E" w:rsidP="007C35CF">
            <w:pPr>
              <w:shd w:val="clear" w:color="auto" w:fill="FFFFFF"/>
              <w:ind w:right="144"/>
              <w:jc w:val="right"/>
              <w:rPr>
                <w:lang w:val="en-AU"/>
              </w:rPr>
            </w:pPr>
            <w:r w:rsidRPr="00763A89">
              <w:rPr>
                <w:szCs w:val="18"/>
                <w:lang w:val="en-AU"/>
              </w:rPr>
              <w:t>14,700</w:t>
            </w:r>
          </w:p>
        </w:tc>
        <w:tc>
          <w:tcPr>
            <w:tcW w:w="1568" w:type="dxa"/>
            <w:tcBorders>
              <w:top w:val="nil"/>
              <w:left w:val="nil"/>
              <w:bottom w:val="nil"/>
              <w:right w:val="nil"/>
            </w:tcBorders>
            <w:shd w:val="clear" w:color="auto" w:fill="FFFFFF"/>
            <w:vAlign w:val="bottom"/>
          </w:tcPr>
          <w:p w14:paraId="70C53C33" w14:textId="77777777" w:rsidR="009A6071" w:rsidRPr="00763A89" w:rsidRDefault="00C9335E" w:rsidP="007C35CF">
            <w:pPr>
              <w:shd w:val="clear" w:color="auto" w:fill="FFFFFF"/>
              <w:ind w:right="144"/>
              <w:jc w:val="right"/>
              <w:rPr>
                <w:lang w:val="en-AU"/>
              </w:rPr>
            </w:pPr>
            <w:r w:rsidRPr="00763A89">
              <w:rPr>
                <w:szCs w:val="18"/>
                <w:lang w:val="en-AU"/>
              </w:rPr>
              <w:t>13,200</w:t>
            </w:r>
          </w:p>
        </w:tc>
        <w:tc>
          <w:tcPr>
            <w:tcW w:w="1171" w:type="dxa"/>
            <w:tcBorders>
              <w:top w:val="nil"/>
              <w:left w:val="nil"/>
              <w:bottom w:val="nil"/>
              <w:right w:val="nil"/>
            </w:tcBorders>
            <w:shd w:val="clear" w:color="auto" w:fill="FFFFFF"/>
            <w:vAlign w:val="bottom"/>
          </w:tcPr>
          <w:p w14:paraId="70C53C34" w14:textId="77777777" w:rsidR="009A6071" w:rsidRPr="00763A89" w:rsidRDefault="00C9335E" w:rsidP="007C35CF">
            <w:pPr>
              <w:shd w:val="clear" w:color="auto" w:fill="FFFFFF"/>
              <w:ind w:right="144"/>
              <w:jc w:val="right"/>
              <w:rPr>
                <w:lang w:val="en-AU"/>
              </w:rPr>
            </w:pPr>
            <w:r w:rsidRPr="00763A89">
              <w:rPr>
                <w:szCs w:val="18"/>
                <w:lang w:val="en-AU"/>
              </w:rPr>
              <w:t>12,893</w:t>
            </w:r>
          </w:p>
        </w:tc>
      </w:tr>
      <w:tr w:rsidR="009A6071" w:rsidRPr="00763A89" w14:paraId="70C53C3A" w14:textId="77777777" w:rsidTr="007C35CF">
        <w:trPr>
          <w:trHeight w:val="20"/>
          <w:jc w:val="center"/>
        </w:trPr>
        <w:tc>
          <w:tcPr>
            <w:tcW w:w="5110" w:type="dxa"/>
            <w:tcBorders>
              <w:left w:val="nil"/>
              <w:right w:val="nil"/>
            </w:tcBorders>
            <w:shd w:val="clear" w:color="auto" w:fill="FFFFFF"/>
          </w:tcPr>
          <w:p w14:paraId="70C53C36" w14:textId="77777777" w:rsidR="009A6071" w:rsidRPr="00763A89" w:rsidRDefault="00C9335E" w:rsidP="00E628A6">
            <w:pPr>
              <w:shd w:val="clear" w:color="auto" w:fill="FFFFFF"/>
              <w:tabs>
                <w:tab w:val="left" w:leader="dot" w:pos="4939"/>
              </w:tabs>
              <w:ind w:left="706" w:hanging="576"/>
              <w:rPr>
                <w:lang w:val="en-AU"/>
              </w:rPr>
            </w:pPr>
            <w:r w:rsidRPr="00763A89">
              <w:rPr>
                <w:szCs w:val="18"/>
                <w:lang w:val="en-AU"/>
              </w:rPr>
              <w:t>20. United Nations Environment Fund</w:t>
            </w:r>
            <w:r w:rsidRPr="00763A89">
              <w:rPr>
                <w:rFonts w:eastAsia="Times New Roman"/>
                <w:szCs w:val="18"/>
                <w:lang w:val="en-AU"/>
              </w:rPr>
              <w:t>—Convention on International Trade in Endangered Species</w:t>
            </w:r>
            <w:r w:rsidR="007C35CF" w:rsidRPr="00763A89">
              <w:rPr>
                <w:rFonts w:eastAsia="Times New Roman"/>
                <w:szCs w:val="18"/>
                <w:lang w:val="en-AU"/>
              </w:rPr>
              <w:tab/>
            </w:r>
          </w:p>
        </w:tc>
        <w:tc>
          <w:tcPr>
            <w:tcW w:w="1260" w:type="dxa"/>
            <w:tcBorders>
              <w:top w:val="nil"/>
              <w:left w:val="nil"/>
              <w:bottom w:val="single" w:sz="6" w:space="0" w:color="auto"/>
              <w:right w:val="nil"/>
            </w:tcBorders>
            <w:shd w:val="clear" w:color="auto" w:fill="FFFFFF"/>
            <w:vAlign w:val="bottom"/>
          </w:tcPr>
          <w:p w14:paraId="70C53C37" w14:textId="77777777" w:rsidR="009A6071" w:rsidRPr="00763A89" w:rsidRDefault="00C9335E" w:rsidP="007C35CF">
            <w:pPr>
              <w:shd w:val="clear" w:color="auto" w:fill="FFFFFF"/>
              <w:ind w:right="144"/>
              <w:jc w:val="right"/>
              <w:rPr>
                <w:lang w:val="en-AU"/>
              </w:rPr>
            </w:pPr>
            <w:r w:rsidRPr="00763A89">
              <w:rPr>
                <w:szCs w:val="18"/>
                <w:lang w:val="en-AU"/>
              </w:rPr>
              <w:t>10,200</w:t>
            </w:r>
          </w:p>
        </w:tc>
        <w:tc>
          <w:tcPr>
            <w:tcW w:w="1568" w:type="dxa"/>
            <w:tcBorders>
              <w:top w:val="nil"/>
              <w:left w:val="nil"/>
              <w:bottom w:val="single" w:sz="6" w:space="0" w:color="auto"/>
              <w:right w:val="nil"/>
            </w:tcBorders>
            <w:shd w:val="clear" w:color="auto" w:fill="FFFFFF"/>
            <w:vAlign w:val="bottom"/>
          </w:tcPr>
          <w:p w14:paraId="70C53C38" w14:textId="77777777" w:rsidR="009A6071" w:rsidRPr="00763A89" w:rsidRDefault="00C9335E" w:rsidP="007C35CF">
            <w:pPr>
              <w:shd w:val="clear" w:color="auto" w:fill="FFFFFF"/>
              <w:ind w:right="144"/>
              <w:jc w:val="right"/>
              <w:rPr>
                <w:lang w:val="en-AU"/>
              </w:rPr>
            </w:pPr>
            <w:r w:rsidRPr="00763A89">
              <w:rPr>
                <w:szCs w:val="18"/>
                <w:lang w:val="en-AU"/>
              </w:rPr>
              <w:t>8,000</w:t>
            </w:r>
          </w:p>
        </w:tc>
        <w:tc>
          <w:tcPr>
            <w:tcW w:w="1171" w:type="dxa"/>
            <w:tcBorders>
              <w:top w:val="nil"/>
              <w:left w:val="nil"/>
              <w:bottom w:val="single" w:sz="6" w:space="0" w:color="auto"/>
              <w:right w:val="nil"/>
            </w:tcBorders>
            <w:shd w:val="clear" w:color="auto" w:fill="FFFFFF"/>
            <w:vAlign w:val="bottom"/>
          </w:tcPr>
          <w:p w14:paraId="70C53C39" w14:textId="77777777" w:rsidR="009A6071" w:rsidRPr="00763A89" w:rsidRDefault="00C9335E" w:rsidP="007C35CF">
            <w:pPr>
              <w:shd w:val="clear" w:color="auto" w:fill="FFFFFF"/>
              <w:ind w:right="144"/>
              <w:jc w:val="right"/>
              <w:rPr>
                <w:lang w:val="en-AU"/>
              </w:rPr>
            </w:pPr>
            <w:r w:rsidRPr="00763A89">
              <w:rPr>
                <w:szCs w:val="18"/>
                <w:lang w:val="en-AU"/>
              </w:rPr>
              <w:t>7,881</w:t>
            </w:r>
          </w:p>
        </w:tc>
      </w:tr>
      <w:tr w:rsidR="009A6071" w:rsidRPr="00763A89" w14:paraId="70C53C3F" w14:textId="77777777" w:rsidTr="007C35CF">
        <w:trPr>
          <w:trHeight w:val="20"/>
          <w:jc w:val="center"/>
        </w:trPr>
        <w:tc>
          <w:tcPr>
            <w:tcW w:w="5110" w:type="dxa"/>
            <w:tcBorders>
              <w:left w:val="nil"/>
              <w:right w:val="nil"/>
            </w:tcBorders>
            <w:shd w:val="clear" w:color="auto" w:fill="FFFFFF"/>
          </w:tcPr>
          <w:p w14:paraId="70C53C3B" w14:textId="77777777" w:rsidR="009A6071" w:rsidRPr="00763A89" w:rsidRDefault="009A6071" w:rsidP="000D5828">
            <w:pPr>
              <w:shd w:val="clear" w:color="auto" w:fill="FFFFFF"/>
              <w:tabs>
                <w:tab w:val="left" w:leader="dot" w:pos="4939"/>
              </w:tabs>
              <w:jc w:val="both"/>
              <w:rPr>
                <w:lang w:val="en-AU"/>
              </w:rPr>
            </w:pPr>
          </w:p>
        </w:tc>
        <w:tc>
          <w:tcPr>
            <w:tcW w:w="1260" w:type="dxa"/>
            <w:tcBorders>
              <w:top w:val="single" w:sz="6" w:space="0" w:color="auto"/>
              <w:left w:val="nil"/>
              <w:bottom w:val="single" w:sz="6" w:space="0" w:color="auto"/>
              <w:right w:val="nil"/>
            </w:tcBorders>
            <w:shd w:val="clear" w:color="auto" w:fill="FFFFFF"/>
            <w:vAlign w:val="bottom"/>
          </w:tcPr>
          <w:p w14:paraId="70C53C3C" w14:textId="77777777" w:rsidR="009A6071" w:rsidRPr="00763A89" w:rsidRDefault="00C9335E" w:rsidP="007C35CF">
            <w:pPr>
              <w:shd w:val="clear" w:color="auto" w:fill="FFFFFF"/>
              <w:ind w:right="144"/>
              <w:jc w:val="right"/>
              <w:rPr>
                <w:lang w:val="en-AU"/>
              </w:rPr>
            </w:pPr>
            <w:r w:rsidRPr="00763A89">
              <w:rPr>
                <w:szCs w:val="18"/>
                <w:lang w:val="en-AU"/>
              </w:rPr>
              <w:t>28,897,700</w:t>
            </w:r>
          </w:p>
        </w:tc>
        <w:tc>
          <w:tcPr>
            <w:tcW w:w="1568" w:type="dxa"/>
            <w:tcBorders>
              <w:top w:val="single" w:sz="6" w:space="0" w:color="auto"/>
              <w:left w:val="nil"/>
              <w:bottom w:val="single" w:sz="6" w:space="0" w:color="auto"/>
              <w:right w:val="nil"/>
            </w:tcBorders>
            <w:shd w:val="clear" w:color="auto" w:fill="FFFFFF"/>
            <w:vAlign w:val="bottom"/>
          </w:tcPr>
          <w:p w14:paraId="70C53C3D" w14:textId="77777777" w:rsidR="009A6071" w:rsidRPr="00763A89" w:rsidRDefault="00C9335E" w:rsidP="007C35CF">
            <w:pPr>
              <w:shd w:val="clear" w:color="auto" w:fill="FFFFFF"/>
              <w:ind w:right="144"/>
              <w:jc w:val="right"/>
              <w:rPr>
                <w:lang w:val="en-AU"/>
              </w:rPr>
            </w:pPr>
            <w:r w:rsidRPr="00763A89">
              <w:rPr>
                <w:szCs w:val="18"/>
                <w:lang w:val="en-AU"/>
              </w:rPr>
              <w:t>26,707,360</w:t>
            </w:r>
          </w:p>
        </w:tc>
        <w:tc>
          <w:tcPr>
            <w:tcW w:w="1171" w:type="dxa"/>
            <w:tcBorders>
              <w:top w:val="single" w:sz="6" w:space="0" w:color="auto"/>
              <w:left w:val="nil"/>
              <w:bottom w:val="single" w:sz="6" w:space="0" w:color="auto"/>
              <w:right w:val="nil"/>
            </w:tcBorders>
            <w:shd w:val="clear" w:color="auto" w:fill="FFFFFF"/>
            <w:vAlign w:val="bottom"/>
          </w:tcPr>
          <w:p w14:paraId="70C53C3E" w14:textId="77777777" w:rsidR="009A6071" w:rsidRPr="00763A89" w:rsidRDefault="00C9335E" w:rsidP="007C35CF">
            <w:pPr>
              <w:shd w:val="clear" w:color="auto" w:fill="FFFFFF"/>
              <w:ind w:right="144"/>
              <w:jc w:val="right"/>
              <w:rPr>
                <w:lang w:val="en-AU"/>
              </w:rPr>
            </w:pPr>
            <w:r w:rsidRPr="00763A89">
              <w:rPr>
                <w:szCs w:val="18"/>
                <w:lang w:val="en-AU"/>
              </w:rPr>
              <w:t>26,677,291</w:t>
            </w:r>
          </w:p>
        </w:tc>
      </w:tr>
      <w:tr w:rsidR="009A6071" w:rsidRPr="00763A89" w14:paraId="70C53C44" w14:textId="77777777" w:rsidTr="007C35CF">
        <w:trPr>
          <w:trHeight w:val="20"/>
          <w:jc w:val="center"/>
        </w:trPr>
        <w:tc>
          <w:tcPr>
            <w:tcW w:w="5110" w:type="dxa"/>
            <w:tcBorders>
              <w:left w:val="nil"/>
              <w:right w:val="nil"/>
            </w:tcBorders>
            <w:shd w:val="clear" w:color="auto" w:fill="FFFFFF"/>
          </w:tcPr>
          <w:p w14:paraId="70C53C40" w14:textId="77777777" w:rsidR="009A6071" w:rsidRPr="00763A89" w:rsidRDefault="002A5BE8" w:rsidP="002A5BE8">
            <w:pPr>
              <w:shd w:val="clear" w:color="auto" w:fill="FFFFFF"/>
              <w:tabs>
                <w:tab w:val="left" w:leader="dot" w:pos="4939"/>
              </w:tabs>
              <w:spacing w:before="60"/>
              <w:ind w:right="144"/>
              <w:jc w:val="right"/>
              <w:rPr>
                <w:lang w:val="en-AU"/>
              </w:rPr>
            </w:pPr>
            <w:r w:rsidRPr="00763A89">
              <w:rPr>
                <w:i/>
                <w:iCs/>
                <w:szCs w:val="18"/>
                <w:lang w:val="en-AU"/>
              </w:rPr>
              <w:t>Total: Division</w:t>
            </w:r>
            <w:r w:rsidR="00C9335E" w:rsidRPr="00763A89">
              <w:rPr>
                <w:i/>
                <w:iCs/>
                <w:szCs w:val="18"/>
                <w:lang w:val="en-AU"/>
              </w:rPr>
              <w:t xml:space="preserve"> </w:t>
            </w:r>
            <w:r w:rsidR="00C9335E" w:rsidRPr="00763A89">
              <w:rPr>
                <w:szCs w:val="18"/>
                <w:lang w:val="en-AU"/>
              </w:rPr>
              <w:t>315</w:t>
            </w:r>
          </w:p>
        </w:tc>
        <w:tc>
          <w:tcPr>
            <w:tcW w:w="1260" w:type="dxa"/>
            <w:tcBorders>
              <w:top w:val="single" w:sz="6" w:space="0" w:color="auto"/>
              <w:left w:val="nil"/>
              <w:bottom w:val="single" w:sz="6" w:space="0" w:color="auto"/>
              <w:right w:val="nil"/>
            </w:tcBorders>
            <w:shd w:val="clear" w:color="auto" w:fill="FFFFFF"/>
            <w:vAlign w:val="bottom"/>
          </w:tcPr>
          <w:p w14:paraId="70C53C41" w14:textId="77777777" w:rsidR="009A6071" w:rsidRPr="00763A89" w:rsidRDefault="00C9335E" w:rsidP="007C35CF">
            <w:pPr>
              <w:shd w:val="clear" w:color="auto" w:fill="FFFFFF"/>
              <w:ind w:right="144"/>
              <w:jc w:val="right"/>
              <w:rPr>
                <w:lang w:val="en-AU"/>
              </w:rPr>
            </w:pPr>
            <w:r w:rsidRPr="00763A89">
              <w:rPr>
                <w:b/>
                <w:bCs/>
                <w:szCs w:val="18"/>
                <w:lang w:val="en-AU"/>
              </w:rPr>
              <w:t>76,335,100</w:t>
            </w:r>
          </w:p>
        </w:tc>
        <w:tc>
          <w:tcPr>
            <w:tcW w:w="1568" w:type="dxa"/>
            <w:tcBorders>
              <w:top w:val="single" w:sz="6" w:space="0" w:color="auto"/>
              <w:left w:val="nil"/>
              <w:bottom w:val="single" w:sz="6" w:space="0" w:color="auto"/>
              <w:right w:val="nil"/>
            </w:tcBorders>
            <w:shd w:val="clear" w:color="auto" w:fill="FFFFFF"/>
            <w:vAlign w:val="bottom"/>
          </w:tcPr>
          <w:p w14:paraId="70C53C42" w14:textId="77777777" w:rsidR="009A6071" w:rsidRPr="00763A89" w:rsidRDefault="00C9335E" w:rsidP="007C35CF">
            <w:pPr>
              <w:shd w:val="clear" w:color="auto" w:fill="FFFFFF"/>
              <w:ind w:right="144"/>
              <w:jc w:val="right"/>
              <w:rPr>
                <w:lang w:val="en-AU"/>
              </w:rPr>
            </w:pPr>
            <w:r w:rsidRPr="00763A89">
              <w:rPr>
                <w:b/>
                <w:bCs/>
                <w:szCs w:val="18"/>
                <w:lang w:val="en-AU"/>
              </w:rPr>
              <w:t>70,102,170</w:t>
            </w:r>
          </w:p>
        </w:tc>
        <w:tc>
          <w:tcPr>
            <w:tcW w:w="1171" w:type="dxa"/>
            <w:tcBorders>
              <w:top w:val="single" w:sz="6" w:space="0" w:color="auto"/>
              <w:left w:val="nil"/>
              <w:bottom w:val="single" w:sz="6" w:space="0" w:color="auto"/>
              <w:right w:val="nil"/>
            </w:tcBorders>
            <w:shd w:val="clear" w:color="auto" w:fill="FFFFFF"/>
            <w:vAlign w:val="bottom"/>
          </w:tcPr>
          <w:p w14:paraId="70C53C43" w14:textId="77777777" w:rsidR="009A6071" w:rsidRPr="00763A89" w:rsidRDefault="00C9335E" w:rsidP="007C35CF">
            <w:pPr>
              <w:shd w:val="clear" w:color="auto" w:fill="FFFFFF"/>
              <w:ind w:right="144"/>
              <w:jc w:val="right"/>
              <w:rPr>
                <w:lang w:val="en-AU"/>
              </w:rPr>
            </w:pPr>
            <w:r w:rsidRPr="00763A89">
              <w:rPr>
                <w:b/>
                <w:bCs/>
                <w:szCs w:val="18"/>
                <w:lang w:val="en-AU"/>
              </w:rPr>
              <w:t>68,482,343</w:t>
            </w:r>
          </w:p>
        </w:tc>
      </w:tr>
      <w:tr w:rsidR="009A6071" w:rsidRPr="00763A89" w14:paraId="70C53C49" w14:textId="77777777" w:rsidTr="007C35CF">
        <w:trPr>
          <w:trHeight w:val="20"/>
          <w:jc w:val="center"/>
        </w:trPr>
        <w:tc>
          <w:tcPr>
            <w:tcW w:w="5110" w:type="dxa"/>
            <w:tcBorders>
              <w:left w:val="nil"/>
              <w:bottom w:val="nil"/>
              <w:right w:val="nil"/>
            </w:tcBorders>
            <w:shd w:val="clear" w:color="auto" w:fill="FFFFFF"/>
          </w:tcPr>
          <w:p w14:paraId="70C53C45" w14:textId="57AE857E" w:rsidR="009A6071" w:rsidRPr="00763A89" w:rsidRDefault="00C9335E" w:rsidP="007C35CF">
            <w:pPr>
              <w:shd w:val="clear" w:color="auto" w:fill="FFFFFF"/>
              <w:tabs>
                <w:tab w:val="left" w:leader="dot" w:pos="4939"/>
              </w:tabs>
              <w:spacing w:before="240"/>
              <w:jc w:val="both"/>
              <w:rPr>
                <w:lang w:val="en-AU"/>
              </w:rPr>
            </w:pPr>
            <w:r w:rsidRPr="00763A89">
              <w:rPr>
                <w:szCs w:val="18"/>
                <w:lang w:val="en-AU"/>
              </w:rPr>
              <w:t>Division 316</w:t>
            </w:r>
            <w:r w:rsidR="00766265" w:rsidRPr="00763A89">
              <w:rPr>
                <w:szCs w:val="18"/>
                <w:lang w:val="en-AU"/>
              </w:rPr>
              <w:t>.</w:t>
            </w:r>
            <w:r w:rsidRPr="00763A89">
              <w:rPr>
                <w:rFonts w:eastAsia="Times New Roman"/>
                <w:szCs w:val="18"/>
                <w:lang w:val="en-AU"/>
              </w:rPr>
              <w:t>—OVERSEAS SERVICE</w:t>
            </w:r>
          </w:p>
        </w:tc>
        <w:tc>
          <w:tcPr>
            <w:tcW w:w="1260" w:type="dxa"/>
            <w:tcBorders>
              <w:top w:val="single" w:sz="6" w:space="0" w:color="auto"/>
              <w:left w:val="nil"/>
              <w:bottom w:val="nil"/>
              <w:right w:val="nil"/>
            </w:tcBorders>
            <w:shd w:val="clear" w:color="auto" w:fill="FFFFFF"/>
            <w:vAlign w:val="bottom"/>
          </w:tcPr>
          <w:p w14:paraId="70C53C46" w14:textId="77777777" w:rsidR="009A6071" w:rsidRPr="00763A89" w:rsidRDefault="009A6071" w:rsidP="007C35CF">
            <w:pPr>
              <w:shd w:val="clear" w:color="auto" w:fill="FFFFFF"/>
              <w:ind w:right="144"/>
              <w:jc w:val="right"/>
              <w:rPr>
                <w:lang w:val="en-AU"/>
              </w:rPr>
            </w:pPr>
          </w:p>
        </w:tc>
        <w:tc>
          <w:tcPr>
            <w:tcW w:w="1568" w:type="dxa"/>
            <w:tcBorders>
              <w:top w:val="single" w:sz="6" w:space="0" w:color="auto"/>
              <w:left w:val="nil"/>
              <w:bottom w:val="nil"/>
              <w:right w:val="nil"/>
            </w:tcBorders>
            <w:shd w:val="clear" w:color="auto" w:fill="FFFFFF"/>
            <w:vAlign w:val="bottom"/>
          </w:tcPr>
          <w:p w14:paraId="70C53C47" w14:textId="77777777" w:rsidR="009A6071" w:rsidRPr="00763A89" w:rsidRDefault="009A6071" w:rsidP="007C35CF">
            <w:pPr>
              <w:shd w:val="clear" w:color="auto" w:fill="FFFFFF"/>
              <w:ind w:right="144"/>
              <w:jc w:val="right"/>
              <w:rPr>
                <w:lang w:val="en-AU"/>
              </w:rPr>
            </w:pPr>
          </w:p>
        </w:tc>
        <w:tc>
          <w:tcPr>
            <w:tcW w:w="1171" w:type="dxa"/>
            <w:tcBorders>
              <w:top w:val="single" w:sz="6" w:space="0" w:color="auto"/>
              <w:left w:val="nil"/>
              <w:bottom w:val="nil"/>
              <w:right w:val="nil"/>
            </w:tcBorders>
            <w:shd w:val="clear" w:color="auto" w:fill="FFFFFF"/>
            <w:vAlign w:val="bottom"/>
          </w:tcPr>
          <w:p w14:paraId="70C53C48" w14:textId="77777777" w:rsidR="009A6071" w:rsidRPr="00763A89" w:rsidRDefault="009A6071" w:rsidP="007C35CF">
            <w:pPr>
              <w:shd w:val="clear" w:color="auto" w:fill="FFFFFF"/>
              <w:ind w:right="144"/>
              <w:jc w:val="right"/>
              <w:rPr>
                <w:lang w:val="en-AU"/>
              </w:rPr>
            </w:pPr>
          </w:p>
        </w:tc>
      </w:tr>
      <w:tr w:rsidR="009A6071" w:rsidRPr="00763A89" w14:paraId="70C53C4E" w14:textId="77777777" w:rsidTr="007C35CF">
        <w:trPr>
          <w:trHeight w:val="20"/>
          <w:jc w:val="center"/>
        </w:trPr>
        <w:tc>
          <w:tcPr>
            <w:tcW w:w="5110" w:type="dxa"/>
            <w:tcBorders>
              <w:top w:val="nil"/>
              <w:left w:val="nil"/>
              <w:bottom w:val="nil"/>
              <w:right w:val="nil"/>
            </w:tcBorders>
            <w:shd w:val="clear" w:color="auto" w:fill="FFFFFF"/>
          </w:tcPr>
          <w:p w14:paraId="70C53C4A" w14:textId="77777777" w:rsidR="009A6071" w:rsidRPr="00763A89" w:rsidRDefault="00C9335E" w:rsidP="007C35CF">
            <w:pPr>
              <w:shd w:val="clear" w:color="auto" w:fill="FFFFFF"/>
              <w:tabs>
                <w:tab w:val="left" w:leader="dot" w:pos="4939"/>
              </w:tabs>
              <w:jc w:val="both"/>
              <w:rPr>
                <w:lang w:val="en-AU"/>
              </w:rPr>
            </w:pPr>
            <w:r w:rsidRPr="00763A89">
              <w:rPr>
                <w:b/>
                <w:bCs/>
                <w:szCs w:val="18"/>
                <w:lang w:val="en-AU"/>
              </w:rPr>
              <w:t>1.</w:t>
            </w:r>
            <w:r w:rsidRPr="00763A89">
              <w:rPr>
                <w:rFonts w:eastAsia="Times New Roman"/>
                <w:szCs w:val="18"/>
                <w:lang w:val="en-AU"/>
              </w:rPr>
              <w:t>—</w:t>
            </w:r>
            <w:r w:rsidRPr="00763A89">
              <w:rPr>
                <w:rFonts w:eastAsia="Times New Roman"/>
                <w:b/>
                <w:bCs/>
                <w:szCs w:val="18"/>
                <w:lang w:val="en-AU"/>
              </w:rPr>
              <w:t>Salaries and Payments in the nature of Salary</w:t>
            </w:r>
            <w:r w:rsidRPr="00763A89">
              <w:rPr>
                <w:rFonts w:eastAsia="Times New Roman"/>
                <w:szCs w:val="18"/>
                <w:lang w:val="en-AU"/>
              </w:rPr>
              <w:t>—</w:t>
            </w:r>
          </w:p>
        </w:tc>
        <w:tc>
          <w:tcPr>
            <w:tcW w:w="1260" w:type="dxa"/>
            <w:tcBorders>
              <w:top w:val="nil"/>
              <w:left w:val="nil"/>
              <w:bottom w:val="nil"/>
              <w:right w:val="nil"/>
            </w:tcBorders>
            <w:shd w:val="clear" w:color="auto" w:fill="FFFFFF"/>
            <w:vAlign w:val="bottom"/>
          </w:tcPr>
          <w:p w14:paraId="70C53C4B" w14:textId="77777777" w:rsidR="009A6071" w:rsidRPr="00763A89" w:rsidRDefault="009A6071" w:rsidP="007C35CF">
            <w:pPr>
              <w:shd w:val="clear" w:color="auto" w:fill="FFFFFF"/>
              <w:ind w:right="144"/>
              <w:jc w:val="right"/>
              <w:rPr>
                <w:lang w:val="en-AU"/>
              </w:rPr>
            </w:pPr>
          </w:p>
        </w:tc>
        <w:tc>
          <w:tcPr>
            <w:tcW w:w="1568" w:type="dxa"/>
            <w:tcBorders>
              <w:top w:val="nil"/>
              <w:left w:val="nil"/>
              <w:bottom w:val="nil"/>
              <w:right w:val="nil"/>
            </w:tcBorders>
            <w:shd w:val="clear" w:color="auto" w:fill="FFFFFF"/>
            <w:vAlign w:val="bottom"/>
          </w:tcPr>
          <w:p w14:paraId="70C53C4C" w14:textId="77777777" w:rsidR="009A6071" w:rsidRPr="00763A89" w:rsidRDefault="009A6071" w:rsidP="007C35CF">
            <w:pPr>
              <w:shd w:val="clear" w:color="auto" w:fill="FFFFFF"/>
              <w:ind w:right="144"/>
              <w:jc w:val="right"/>
              <w:rPr>
                <w:lang w:val="en-AU"/>
              </w:rPr>
            </w:pPr>
          </w:p>
        </w:tc>
        <w:tc>
          <w:tcPr>
            <w:tcW w:w="1171" w:type="dxa"/>
            <w:tcBorders>
              <w:top w:val="nil"/>
              <w:left w:val="nil"/>
              <w:bottom w:val="nil"/>
              <w:right w:val="nil"/>
            </w:tcBorders>
            <w:shd w:val="clear" w:color="auto" w:fill="FFFFFF"/>
            <w:vAlign w:val="bottom"/>
          </w:tcPr>
          <w:p w14:paraId="70C53C4D" w14:textId="77777777" w:rsidR="009A6071" w:rsidRPr="00763A89" w:rsidRDefault="009A6071" w:rsidP="007C35CF">
            <w:pPr>
              <w:shd w:val="clear" w:color="auto" w:fill="FFFFFF"/>
              <w:ind w:right="144"/>
              <w:jc w:val="right"/>
              <w:rPr>
                <w:lang w:val="en-AU"/>
              </w:rPr>
            </w:pPr>
          </w:p>
        </w:tc>
      </w:tr>
      <w:tr w:rsidR="009A6071" w:rsidRPr="00763A89" w14:paraId="70C53C53" w14:textId="77777777" w:rsidTr="007C35CF">
        <w:trPr>
          <w:trHeight w:val="20"/>
          <w:jc w:val="center"/>
        </w:trPr>
        <w:tc>
          <w:tcPr>
            <w:tcW w:w="5110" w:type="dxa"/>
            <w:tcBorders>
              <w:top w:val="nil"/>
              <w:left w:val="nil"/>
              <w:right w:val="nil"/>
            </w:tcBorders>
            <w:shd w:val="clear" w:color="auto" w:fill="FFFFFF"/>
          </w:tcPr>
          <w:p w14:paraId="70C53C4F" w14:textId="77777777" w:rsidR="009A6071" w:rsidRPr="00763A89" w:rsidRDefault="00C9335E" w:rsidP="007C35CF">
            <w:pPr>
              <w:shd w:val="clear" w:color="auto" w:fill="FFFFFF"/>
              <w:tabs>
                <w:tab w:val="left" w:leader="dot" w:pos="4939"/>
              </w:tabs>
              <w:ind w:left="706" w:hanging="576"/>
              <w:jc w:val="both"/>
              <w:rPr>
                <w:lang w:val="en-AU"/>
              </w:rPr>
            </w:pPr>
            <w:r w:rsidRPr="00763A89">
              <w:rPr>
                <w:szCs w:val="18"/>
                <w:lang w:val="en-AU"/>
              </w:rPr>
              <w:t>01. Salaries and allowances</w:t>
            </w:r>
            <w:r w:rsidR="007C35CF" w:rsidRPr="00763A89">
              <w:rPr>
                <w:szCs w:val="18"/>
                <w:lang w:val="en-AU"/>
              </w:rPr>
              <w:tab/>
            </w:r>
          </w:p>
        </w:tc>
        <w:tc>
          <w:tcPr>
            <w:tcW w:w="1260" w:type="dxa"/>
            <w:tcBorders>
              <w:top w:val="nil"/>
              <w:left w:val="nil"/>
              <w:bottom w:val="nil"/>
              <w:right w:val="nil"/>
            </w:tcBorders>
            <w:shd w:val="clear" w:color="auto" w:fill="FFFFFF"/>
            <w:vAlign w:val="bottom"/>
          </w:tcPr>
          <w:p w14:paraId="70C53C50" w14:textId="77777777" w:rsidR="009A6071" w:rsidRPr="00763A89" w:rsidRDefault="00C9335E" w:rsidP="007C35CF">
            <w:pPr>
              <w:shd w:val="clear" w:color="auto" w:fill="FFFFFF"/>
              <w:ind w:right="144"/>
              <w:jc w:val="right"/>
              <w:rPr>
                <w:lang w:val="en-AU"/>
              </w:rPr>
            </w:pPr>
            <w:r w:rsidRPr="00763A89">
              <w:rPr>
                <w:szCs w:val="18"/>
                <w:lang w:val="en-AU"/>
              </w:rPr>
              <w:t>57,955,000</w:t>
            </w:r>
          </w:p>
        </w:tc>
        <w:tc>
          <w:tcPr>
            <w:tcW w:w="1568" w:type="dxa"/>
            <w:tcBorders>
              <w:top w:val="nil"/>
              <w:left w:val="nil"/>
              <w:bottom w:val="nil"/>
              <w:right w:val="nil"/>
            </w:tcBorders>
            <w:shd w:val="clear" w:color="auto" w:fill="FFFFFF"/>
            <w:vAlign w:val="bottom"/>
          </w:tcPr>
          <w:p w14:paraId="70C53C51" w14:textId="77777777" w:rsidR="009A6071" w:rsidRPr="00763A89" w:rsidRDefault="00C9335E" w:rsidP="007C35CF">
            <w:pPr>
              <w:shd w:val="clear" w:color="auto" w:fill="FFFFFF"/>
              <w:ind w:right="144"/>
              <w:jc w:val="right"/>
              <w:rPr>
                <w:lang w:val="en-AU"/>
              </w:rPr>
            </w:pPr>
            <w:r w:rsidRPr="00763A89">
              <w:rPr>
                <w:szCs w:val="18"/>
                <w:lang w:val="en-AU"/>
              </w:rPr>
              <w:t>55,407,600</w:t>
            </w:r>
          </w:p>
        </w:tc>
        <w:tc>
          <w:tcPr>
            <w:tcW w:w="1171" w:type="dxa"/>
            <w:tcBorders>
              <w:top w:val="nil"/>
              <w:left w:val="nil"/>
              <w:bottom w:val="nil"/>
              <w:right w:val="nil"/>
            </w:tcBorders>
            <w:shd w:val="clear" w:color="auto" w:fill="FFFFFF"/>
            <w:vAlign w:val="bottom"/>
          </w:tcPr>
          <w:p w14:paraId="70C53C52" w14:textId="77777777" w:rsidR="009A6071" w:rsidRPr="00763A89" w:rsidRDefault="00C9335E" w:rsidP="007C35CF">
            <w:pPr>
              <w:shd w:val="clear" w:color="auto" w:fill="FFFFFF"/>
              <w:ind w:right="144"/>
              <w:jc w:val="right"/>
              <w:rPr>
                <w:lang w:val="en-AU"/>
              </w:rPr>
            </w:pPr>
            <w:r w:rsidRPr="00763A89">
              <w:rPr>
                <w:szCs w:val="18"/>
                <w:lang w:val="en-AU"/>
              </w:rPr>
              <w:t>55,332,726</w:t>
            </w:r>
          </w:p>
        </w:tc>
      </w:tr>
      <w:tr w:rsidR="009A6071" w:rsidRPr="00763A89" w14:paraId="70C53C58" w14:textId="77777777" w:rsidTr="007C35CF">
        <w:trPr>
          <w:trHeight w:val="20"/>
          <w:jc w:val="center"/>
        </w:trPr>
        <w:tc>
          <w:tcPr>
            <w:tcW w:w="5110" w:type="dxa"/>
            <w:tcBorders>
              <w:left w:val="nil"/>
              <w:right w:val="nil"/>
            </w:tcBorders>
            <w:shd w:val="clear" w:color="auto" w:fill="FFFFFF"/>
          </w:tcPr>
          <w:p w14:paraId="70C53C54" w14:textId="77777777" w:rsidR="009A6071" w:rsidRPr="00763A89" w:rsidRDefault="00C9335E" w:rsidP="007C35CF">
            <w:pPr>
              <w:shd w:val="clear" w:color="auto" w:fill="FFFFFF"/>
              <w:tabs>
                <w:tab w:val="left" w:leader="dot" w:pos="4939"/>
              </w:tabs>
              <w:ind w:left="706" w:hanging="576"/>
              <w:jc w:val="both"/>
              <w:rPr>
                <w:lang w:val="en-AU"/>
              </w:rPr>
            </w:pPr>
            <w:r w:rsidRPr="00763A89">
              <w:rPr>
                <w:rFonts w:eastAsia="Times New Roman"/>
                <w:noProof/>
                <w:lang w:val="en-AU"/>
              </w:rPr>
              <w:t>02. Overtime</w:t>
            </w:r>
            <w:r w:rsidR="007C35CF" w:rsidRPr="00763A89">
              <w:rPr>
                <w:rFonts w:eastAsia="Times New Roman"/>
                <w:noProof/>
                <w:lang w:val="en-AU"/>
              </w:rPr>
              <w:tab/>
            </w:r>
          </w:p>
        </w:tc>
        <w:tc>
          <w:tcPr>
            <w:tcW w:w="1260" w:type="dxa"/>
            <w:tcBorders>
              <w:top w:val="nil"/>
              <w:left w:val="nil"/>
              <w:bottom w:val="single" w:sz="6" w:space="0" w:color="auto"/>
              <w:right w:val="nil"/>
            </w:tcBorders>
            <w:shd w:val="clear" w:color="auto" w:fill="FFFFFF"/>
            <w:vAlign w:val="bottom"/>
          </w:tcPr>
          <w:p w14:paraId="70C53C55" w14:textId="77777777" w:rsidR="009A6071" w:rsidRPr="00763A89" w:rsidRDefault="00C9335E" w:rsidP="007C35CF">
            <w:pPr>
              <w:shd w:val="clear" w:color="auto" w:fill="FFFFFF"/>
              <w:ind w:right="144"/>
              <w:jc w:val="right"/>
              <w:rPr>
                <w:lang w:val="en-AU"/>
              </w:rPr>
            </w:pPr>
            <w:r w:rsidRPr="00763A89">
              <w:rPr>
                <w:szCs w:val="18"/>
                <w:lang w:val="en-AU"/>
              </w:rPr>
              <w:t>1,545,000</w:t>
            </w:r>
          </w:p>
        </w:tc>
        <w:tc>
          <w:tcPr>
            <w:tcW w:w="1568" w:type="dxa"/>
            <w:tcBorders>
              <w:top w:val="nil"/>
              <w:left w:val="nil"/>
              <w:bottom w:val="single" w:sz="6" w:space="0" w:color="auto"/>
              <w:right w:val="nil"/>
            </w:tcBorders>
            <w:shd w:val="clear" w:color="auto" w:fill="FFFFFF"/>
            <w:vAlign w:val="bottom"/>
          </w:tcPr>
          <w:p w14:paraId="70C53C56" w14:textId="77777777" w:rsidR="009A6071" w:rsidRPr="00763A89" w:rsidRDefault="00C9335E" w:rsidP="007C35CF">
            <w:pPr>
              <w:shd w:val="clear" w:color="auto" w:fill="FFFFFF"/>
              <w:ind w:right="144"/>
              <w:jc w:val="right"/>
              <w:rPr>
                <w:lang w:val="en-AU"/>
              </w:rPr>
            </w:pPr>
            <w:r w:rsidRPr="00763A89">
              <w:rPr>
                <w:szCs w:val="18"/>
                <w:lang w:val="en-AU"/>
              </w:rPr>
              <w:t>1,641,000</w:t>
            </w:r>
          </w:p>
        </w:tc>
        <w:tc>
          <w:tcPr>
            <w:tcW w:w="1171" w:type="dxa"/>
            <w:tcBorders>
              <w:top w:val="nil"/>
              <w:left w:val="nil"/>
              <w:bottom w:val="single" w:sz="6" w:space="0" w:color="auto"/>
              <w:right w:val="nil"/>
            </w:tcBorders>
            <w:shd w:val="clear" w:color="auto" w:fill="FFFFFF"/>
            <w:vAlign w:val="bottom"/>
          </w:tcPr>
          <w:p w14:paraId="70C53C57" w14:textId="77777777" w:rsidR="009A6071" w:rsidRPr="00763A89" w:rsidRDefault="00C9335E" w:rsidP="007C35CF">
            <w:pPr>
              <w:shd w:val="clear" w:color="auto" w:fill="FFFFFF"/>
              <w:ind w:right="144"/>
              <w:jc w:val="right"/>
              <w:rPr>
                <w:lang w:val="en-AU"/>
              </w:rPr>
            </w:pPr>
            <w:r w:rsidRPr="00763A89">
              <w:rPr>
                <w:szCs w:val="18"/>
                <w:lang w:val="en-AU"/>
              </w:rPr>
              <w:t>1,391,322</w:t>
            </w:r>
          </w:p>
        </w:tc>
      </w:tr>
      <w:tr w:rsidR="009A6071" w:rsidRPr="00763A89" w14:paraId="70C53C5D" w14:textId="77777777" w:rsidTr="007C35CF">
        <w:trPr>
          <w:trHeight w:val="20"/>
          <w:jc w:val="center"/>
        </w:trPr>
        <w:tc>
          <w:tcPr>
            <w:tcW w:w="5110" w:type="dxa"/>
            <w:tcBorders>
              <w:left w:val="nil"/>
              <w:right w:val="nil"/>
            </w:tcBorders>
            <w:shd w:val="clear" w:color="auto" w:fill="FFFFFF"/>
          </w:tcPr>
          <w:p w14:paraId="70C53C59" w14:textId="77777777" w:rsidR="009A6071" w:rsidRPr="00763A89" w:rsidRDefault="009A6071" w:rsidP="000D5828">
            <w:pPr>
              <w:shd w:val="clear" w:color="auto" w:fill="FFFFFF"/>
              <w:tabs>
                <w:tab w:val="left" w:leader="dot" w:pos="4939"/>
              </w:tabs>
              <w:jc w:val="both"/>
              <w:rPr>
                <w:lang w:val="en-AU"/>
              </w:rPr>
            </w:pPr>
          </w:p>
        </w:tc>
        <w:tc>
          <w:tcPr>
            <w:tcW w:w="1260" w:type="dxa"/>
            <w:tcBorders>
              <w:top w:val="single" w:sz="6" w:space="0" w:color="auto"/>
              <w:left w:val="nil"/>
              <w:bottom w:val="single" w:sz="6" w:space="0" w:color="auto"/>
              <w:right w:val="nil"/>
            </w:tcBorders>
            <w:shd w:val="clear" w:color="auto" w:fill="FFFFFF"/>
            <w:vAlign w:val="bottom"/>
          </w:tcPr>
          <w:p w14:paraId="70C53C5A" w14:textId="77777777" w:rsidR="009A6071" w:rsidRPr="00763A89" w:rsidRDefault="00C9335E" w:rsidP="007C35CF">
            <w:pPr>
              <w:shd w:val="clear" w:color="auto" w:fill="FFFFFF"/>
              <w:ind w:right="144"/>
              <w:jc w:val="right"/>
              <w:rPr>
                <w:lang w:val="en-AU"/>
              </w:rPr>
            </w:pPr>
            <w:r w:rsidRPr="00763A89">
              <w:rPr>
                <w:szCs w:val="18"/>
                <w:lang w:val="en-AU"/>
              </w:rPr>
              <w:t>59,500,000</w:t>
            </w:r>
          </w:p>
        </w:tc>
        <w:tc>
          <w:tcPr>
            <w:tcW w:w="1568" w:type="dxa"/>
            <w:tcBorders>
              <w:top w:val="single" w:sz="6" w:space="0" w:color="auto"/>
              <w:left w:val="nil"/>
              <w:bottom w:val="single" w:sz="6" w:space="0" w:color="auto"/>
              <w:right w:val="nil"/>
            </w:tcBorders>
            <w:shd w:val="clear" w:color="auto" w:fill="FFFFFF"/>
            <w:vAlign w:val="bottom"/>
          </w:tcPr>
          <w:p w14:paraId="70C53C5B" w14:textId="77777777" w:rsidR="009A6071" w:rsidRPr="00763A89" w:rsidRDefault="00C9335E" w:rsidP="007C35CF">
            <w:pPr>
              <w:shd w:val="clear" w:color="auto" w:fill="FFFFFF"/>
              <w:ind w:right="144"/>
              <w:jc w:val="right"/>
              <w:rPr>
                <w:lang w:val="en-AU"/>
              </w:rPr>
            </w:pPr>
            <w:r w:rsidRPr="00763A89">
              <w:rPr>
                <w:szCs w:val="18"/>
                <w:lang w:val="en-AU"/>
              </w:rPr>
              <w:t>57,048,600</w:t>
            </w:r>
          </w:p>
        </w:tc>
        <w:tc>
          <w:tcPr>
            <w:tcW w:w="1171" w:type="dxa"/>
            <w:tcBorders>
              <w:top w:val="single" w:sz="6" w:space="0" w:color="auto"/>
              <w:left w:val="nil"/>
              <w:bottom w:val="single" w:sz="6" w:space="0" w:color="auto"/>
              <w:right w:val="nil"/>
            </w:tcBorders>
            <w:shd w:val="clear" w:color="auto" w:fill="FFFFFF"/>
            <w:vAlign w:val="bottom"/>
          </w:tcPr>
          <w:p w14:paraId="70C53C5C" w14:textId="77777777" w:rsidR="009A6071" w:rsidRPr="00763A89" w:rsidRDefault="00C9335E" w:rsidP="007C35CF">
            <w:pPr>
              <w:shd w:val="clear" w:color="auto" w:fill="FFFFFF"/>
              <w:ind w:right="144"/>
              <w:jc w:val="right"/>
              <w:rPr>
                <w:lang w:val="en-AU"/>
              </w:rPr>
            </w:pPr>
            <w:r w:rsidRPr="00763A89">
              <w:rPr>
                <w:szCs w:val="18"/>
                <w:lang w:val="en-AU"/>
              </w:rPr>
              <w:t>56,724,048</w:t>
            </w:r>
          </w:p>
        </w:tc>
      </w:tr>
    </w:tbl>
    <w:p w14:paraId="70C53C5E" w14:textId="77777777" w:rsidR="009A6071" w:rsidRPr="00763A89" w:rsidRDefault="00817DBC" w:rsidP="0084427F">
      <w:pPr>
        <w:shd w:val="clear" w:color="auto" w:fill="FFFFFF"/>
        <w:spacing w:after="120"/>
        <w:jc w:val="center"/>
        <w:rPr>
          <w:lang w:val="en-AU"/>
        </w:rPr>
      </w:pPr>
      <w:r w:rsidRPr="00763A89">
        <w:rPr>
          <w:lang w:val="en-AU"/>
        </w:rPr>
        <w:br w:type="page"/>
      </w:r>
      <w:r w:rsidR="00C9335E" w:rsidRPr="00763A89">
        <w:rPr>
          <w:i/>
          <w:iCs/>
          <w:szCs w:val="18"/>
          <w:lang w:val="en-AU"/>
        </w:rPr>
        <w:lastRenderedPageBreak/>
        <w:t>Department of Foreign Affairs</w:t>
      </w:r>
      <w:r w:rsidR="00C9335E" w:rsidRPr="00763A89">
        <w:rPr>
          <w:rFonts w:eastAsia="Times New Roman"/>
          <w:szCs w:val="18"/>
          <w:lang w:val="en-AU"/>
        </w:rPr>
        <w:t>—</w:t>
      </w:r>
      <w:r w:rsidR="00C9335E" w:rsidRPr="00763A89">
        <w:rPr>
          <w:rFonts w:eastAsia="Times New Roman"/>
          <w:i/>
          <w:iCs/>
          <w:szCs w:val="18"/>
          <w:lang w:val="en-AU"/>
        </w:rPr>
        <w:t>continued</w:t>
      </w:r>
    </w:p>
    <w:p w14:paraId="70C53C5F" w14:textId="77777777" w:rsidR="009A6071" w:rsidRPr="00763A89" w:rsidRDefault="009A6071" w:rsidP="00817DBC">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115"/>
        <w:gridCol w:w="1288"/>
        <w:gridCol w:w="1467"/>
        <w:gridCol w:w="1239"/>
      </w:tblGrid>
      <w:tr w:rsidR="0084427F" w:rsidRPr="00763A89" w14:paraId="70C53C63" w14:textId="77777777" w:rsidTr="0084427F">
        <w:trPr>
          <w:trHeight w:val="327"/>
          <w:jc w:val="center"/>
        </w:trPr>
        <w:tc>
          <w:tcPr>
            <w:tcW w:w="5115" w:type="dxa"/>
            <w:tcBorders>
              <w:top w:val="single" w:sz="6" w:space="0" w:color="auto"/>
              <w:left w:val="nil"/>
              <w:right w:val="nil"/>
            </w:tcBorders>
            <w:shd w:val="clear" w:color="auto" w:fill="FFFFFF"/>
            <w:vAlign w:val="center"/>
          </w:tcPr>
          <w:p w14:paraId="70C53C60" w14:textId="77777777" w:rsidR="0084427F" w:rsidRPr="00763A89" w:rsidRDefault="0084427F" w:rsidP="0084427F">
            <w:pPr>
              <w:shd w:val="clear" w:color="auto" w:fill="FFFFFF"/>
              <w:tabs>
                <w:tab w:val="left" w:leader="dot" w:pos="4939"/>
              </w:tabs>
              <w:jc w:val="center"/>
              <w:rPr>
                <w:lang w:val="en-AU"/>
              </w:rPr>
            </w:pPr>
          </w:p>
        </w:tc>
        <w:tc>
          <w:tcPr>
            <w:tcW w:w="1288" w:type="dxa"/>
            <w:vMerge w:val="restart"/>
            <w:tcBorders>
              <w:top w:val="single" w:sz="6" w:space="0" w:color="auto"/>
              <w:left w:val="nil"/>
              <w:right w:val="nil"/>
            </w:tcBorders>
            <w:shd w:val="clear" w:color="auto" w:fill="FFFFFF"/>
            <w:vAlign w:val="center"/>
          </w:tcPr>
          <w:p w14:paraId="70C53C61" w14:textId="77777777" w:rsidR="0084427F" w:rsidRPr="00763A89" w:rsidRDefault="0084427F" w:rsidP="0084427F">
            <w:pPr>
              <w:shd w:val="clear" w:color="auto" w:fill="FFFFFF"/>
              <w:jc w:val="center"/>
              <w:rPr>
                <w:lang w:val="en-AU"/>
              </w:rPr>
            </w:pPr>
            <w:r w:rsidRPr="00763A89">
              <w:rPr>
                <w:b/>
                <w:bCs/>
                <w:szCs w:val="18"/>
                <w:lang w:val="en-AU"/>
              </w:rPr>
              <w:t>1982</w:t>
            </w:r>
            <w:r w:rsidRPr="00763A89">
              <w:rPr>
                <w:rFonts w:eastAsia="Times New Roman"/>
                <w:b/>
                <w:bCs/>
                <w:szCs w:val="18"/>
                <w:lang w:val="en-AU"/>
              </w:rPr>
              <w:t>–83</w:t>
            </w:r>
          </w:p>
        </w:tc>
        <w:tc>
          <w:tcPr>
            <w:tcW w:w="2706" w:type="dxa"/>
            <w:gridSpan w:val="2"/>
            <w:tcBorders>
              <w:top w:val="single" w:sz="6" w:space="0" w:color="auto"/>
              <w:left w:val="nil"/>
              <w:bottom w:val="single" w:sz="2" w:space="0" w:color="auto"/>
              <w:right w:val="nil"/>
            </w:tcBorders>
            <w:shd w:val="clear" w:color="auto" w:fill="FFFFFF"/>
            <w:vAlign w:val="center"/>
          </w:tcPr>
          <w:p w14:paraId="70C53C62" w14:textId="77777777" w:rsidR="0084427F" w:rsidRPr="00763A89" w:rsidRDefault="0084427F" w:rsidP="0084427F">
            <w:pPr>
              <w:shd w:val="clear" w:color="auto" w:fill="FFFFFF"/>
              <w:jc w:val="center"/>
              <w:rPr>
                <w:lang w:val="en-AU"/>
              </w:rPr>
            </w:pPr>
            <w:r w:rsidRPr="00763A89">
              <w:rPr>
                <w:szCs w:val="18"/>
                <w:lang w:val="en-AU"/>
              </w:rPr>
              <w:t>1981</w:t>
            </w:r>
            <w:r w:rsidRPr="00763A89">
              <w:rPr>
                <w:rFonts w:eastAsia="Times New Roman"/>
                <w:szCs w:val="18"/>
                <w:lang w:val="en-AU"/>
              </w:rPr>
              <w:t>–82</w:t>
            </w:r>
          </w:p>
        </w:tc>
      </w:tr>
      <w:tr w:rsidR="0084427F" w:rsidRPr="00763A89" w14:paraId="70C53C68" w14:textId="77777777" w:rsidTr="0084427F">
        <w:trPr>
          <w:trHeight w:val="445"/>
          <w:jc w:val="center"/>
        </w:trPr>
        <w:tc>
          <w:tcPr>
            <w:tcW w:w="5115" w:type="dxa"/>
            <w:tcBorders>
              <w:top w:val="nil"/>
              <w:left w:val="nil"/>
              <w:bottom w:val="nil"/>
              <w:right w:val="nil"/>
            </w:tcBorders>
            <w:shd w:val="clear" w:color="auto" w:fill="FFFFFF"/>
            <w:vAlign w:val="center"/>
          </w:tcPr>
          <w:p w14:paraId="70C53C64" w14:textId="77777777" w:rsidR="0084427F" w:rsidRPr="00763A89" w:rsidRDefault="0084427F" w:rsidP="0084427F">
            <w:pPr>
              <w:shd w:val="clear" w:color="auto" w:fill="FFFFFF"/>
              <w:tabs>
                <w:tab w:val="left" w:leader="dot" w:pos="4939"/>
              </w:tabs>
              <w:jc w:val="center"/>
              <w:rPr>
                <w:lang w:val="en-AU"/>
              </w:rPr>
            </w:pPr>
          </w:p>
        </w:tc>
        <w:tc>
          <w:tcPr>
            <w:tcW w:w="1288" w:type="dxa"/>
            <w:vMerge/>
            <w:tcBorders>
              <w:left w:val="nil"/>
              <w:bottom w:val="single" w:sz="6" w:space="0" w:color="auto"/>
              <w:right w:val="nil"/>
            </w:tcBorders>
            <w:shd w:val="clear" w:color="auto" w:fill="FFFFFF"/>
            <w:vAlign w:val="center"/>
          </w:tcPr>
          <w:p w14:paraId="70C53C65" w14:textId="77777777" w:rsidR="0084427F" w:rsidRPr="00763A89" w:rsidRDefault="0084427F" w:rsidP="0084427F">
            <w:pPr>
              <w:shd w:val="clear" w:color="auto" w:fill="FFFFFF"/>
              <w:jc w:val="center"/>
              <w:rPr>
                <w:lang w:val="en-AU"/>
              </w:rPr>
            </w:pPr>
          </w:p>
        </w:tc>
        <w:tc>
          <w:tcPr>
            <w:tcW w:w="1467" w:type="dxa"/>
            <w:tcBorders>
              <w:top w:val="single" w:sz="2" w:space="0" w:color="auto"/>
              <w:left w:val="nil"/>
              <w:bottom w:val="single" w:sz="6" w:space="0" w:color="auto"/>
              <w:right w:val="nil"/>
            </w:tcBorders>
            <w:shd w:val="clear" w:color="auto" w:fill="FFFFFF"/>
            <w:vAlign w:val="center"/>
          </w:tcPr>
          <w:p w14:paraId="70C53C66" w14:textId="77777777" w:rsidR="0084427F" w:rsidRPr="00763A89" w:rsidRDefault="0084427F" w:rsidP="0084427F">
            <w:pPr>
              <w:shd w:val="clear" w:color="auto" w:fill="FFFFFF"/>
              <w:jc w:val="center"/>
              <w:rPr>
                <w:lang w:val="en-AU"/>
              </w:rPr>
            </w:pPr>
            <w:r w:rsidRPr="00763A89">
              <w:rPr>
                <w:szCs w:val="18"/>
                <w:lang w:val="en-AU"/>
              </w:rPr>
              <w:t>Appropriation</w:t>
            </w:r>
          </w:p>
        </w:tc>
        <w:tc>
          <w:tcPr>
            <w:tcW w:w="1239" w:type="dxa"/>
            <w:tcBorders>
              <w:top w:val="single" w:sz="2" w:space="0" w:color="auto"/>
              <w:left w:val="nil"/>
              <w:bottom w:val="single" w:sz="6" w:space="0" w:color="auto"/>
              <w:right w:val="nil"/>
            </w:tcBorders>
            <w:shd w:val="clear" w:color="auto" w:fill="FFFFFF"/>
            <w:vAlign w:val="center"/>
          </w:tcPr>
          <w:p w14:paraId="70C53C67" w14:textId="77777777" w:rsidR="0084427F" w:rsidRPr="00763A89" w:rsidRDefault="0084427F" w:rsidP="0084427F">
            <w:pPr>
              <w:shd w:val="clear" w:color="auto" w:fill="FFFFFF"/>
              <w:jc w:val="center"/>
              <w:rPr>
                <w:lang w:val="en-AU"/>
              </w:rPr>
            </w:pPr>
            <w:r w:rsidRPr="00763A89">
              <w:rPr>
                <w:szCs w:val="18"/>
                <w:lang w:val="en-AU"/>
              </w:rPr>
              <w:t>Expenditure</w:t>
            </w:r>
          </w:p>
        </w:tc>
      </w:tr>
      <w:tr w:rsidR="009A6071" w:rsidRPr="00763A89" w14:paraId="70C53C6D" w14:textId="77777777" w:rsidTr="0084427F">
        <w:trPr>
          <w:trHeight w:val="20"/>
          <w:jc w:val="center"/>
        </w:trPr>
        <w:tc>
          <w:tcPr>
            <w:tcW w:w="5115" w:type="dxa"/>
            <w:tcBorders>
              <w:top w:val="nil"/>
              <w:left w:val="nil"/>
              <w:bottom w:val="nil"/>
              <w:right w:val="nil"/>
            </w:tcBorders>
            <w:shd w:val="clear" w:color="auto" w:fill="FFFFFF"/>
          </w:tcPr>
          <w:p w14:paraId="70C53C69" w14:textId="77777777" w:rsidR="009A6071" w:rsidRPr="00763A89" w:rsidRDefault="00C9335E" w:rsidP="0084427F">
            <w:pPr>
              <w:shd w:val="clear" w:color="auto" w:fill="FFFFFF"/>
              <w:tabs>
                <w:tab w:val="left" w:leader="dot" w:pos="4939"/>
              </w:tabs>
              <w:jc w:val="both"/>
              <w:rPr>
                <w:lang w:val="en-AU"/>
              </w:rPr>
            </w:pPr>
            <w:r w:rsidRPr="00763A89">
              <w:rPr>
                <w:i/>
                <w:iCs/>
                <w:szCs w:val="18"/>
                <w:lang w:val="en-AU"/>
              </w:rPr>
              <w:t xml:space="preserve">Division </w:t>
            </w:r>
            <w:r w:rsidRPr="00763A89">
              <w:rPr>
                <w:szCs w:val="18"/>
                <w:lang w:val="en-AU"/>
              </w:rPr>
              <w:t>316.</w:t>
            </w:r>
            <w:r w:rsidRPr="00763A89">
              <w:rPr>
                <w:rFonts w:eastAsia="Times New Roman"/>
                <w:szCs w:val="18"/>
                <w:lang w:val="en-AU"/>
              </w:rPr>
              <w:t>—</w:t>
            </w:r>
            <w:r w:rsidRPr="00763A89">
              <w:rPr>
                <w:rFonts w:eastAsia="Times New Roman"/>
                <w:i/>
                <w:iCs/>
                <w:szCs w:val="18"/>
                <w:lang w:val="en-AU"/>
              </w:rPr>
              <w:t>Overseas Service</w:t>
            </w:r>
            <w:r w:rsidRPr="00763A89">
              <w:rPr>
                <w:rFonts w:eastAsia="Times New Roman"/>
                <w:szCs w:val="18"/>
                <w:lang w:val="en-AU"/>
              </w:rPr>
              <w:t>—</w:t>
            </w:r>
            <w:r w:rsidRPr="00763A89">
              <w:rPr>
                <w:rFonts w:eastAsia="Times New Roman"/>
                <w:i/>
                <w:iCs/>
                <w:szCs w:val="18"/>
                <w:lang w:val="en-AU"/>
              </w:rPr>
              <w:t>continued</w:t>
            </w:r>
          </w:p>
        </w:tc>
        <w:tc>
          <w:tcPr>
            <w:tcW w:w="1288" w:type="dxa"/>
            <w:tcBorders>
              <w:top w:val="single" w:sz="6" w:space="0" w:color="auto"/>
              <w:left w:val="nil"/>
              <w:bottom w:val="nil"/>
              <w:right w:val="nil"/>
            </w:tcBorders>
            <w:shd w:val="clear" w:color="auto" w:fill="FFFFFF"/>
            <w:vAlign w:val="bottom"/>
          </w:tcPr>
          <w:p w14:paraId="70C53C6A" w14:textId="77777777" w:rsidR="009A6071" w:rsidRPr="00763A89" w:rsidRDefault="00C9335E" w:rsidP="0084427F">
            <w:pPr>
              <w:shd w:val="clear" w:color="auto" w:fill="FFFFFF"/>
              <w:ind w:right="144"/>
              <w:jc w:val="right"/>
              <w:rPr>
                <w:lang w:val="en-AU"/>
              </w:rPr>
            </w:pPr>
            <w:r w:rsidRPr="00763A89">
              <w:rPr>
                <w:szCs w:val="18"/>
                <w:lang w:val="en-AU"/>
              </w:rPr>
              <w:t>$</w:t>
            </w:r>
          </w:p>
        </w:tc>
        <w:tc>
          <w:tcPr>
            <w:tcW w:w="1467" w:type="dxa"/>
            <w:tcBorders>
              <w:top w:val="single" w:sz="6" w:space="0" w:color="auto"/>
              <w:left w:val="nil"/>
              <w:bottom w:val="nil"/>
              <w:right w:val="nil"/>
            </w:tcBorders>
            <w:shd w:val="clear" w:color="auto" w:fill="FFFFFF"/>
            <w:vAlign w:val="bottom"/>
          </w:tcPr>
          <w:p w14:paraId="70C53C6B" w14:textId="77777777" w:rsidR="009A6071" w:rsidRPr="00763A89" w:rsidRDefault="00C9335E" w:rsidP="0084427F">
            <w:pPr>
              <w:shd w:val="clear" w:color="auto" w:fill="FFFFFF"/>
              <w:ind w:right="144"/>
              <w:jc w:val="right"/>
              <w:rPr>
                <w:lang w:val="en-AU"/>
              </w:rPr>
            </w:pPr>
            <w:r w:rsidRPr="00763A89">
              <w:rPr>
                <w:szCs w:val="18"/>
                <w:lang w:val="en-AU"/>
              </w:rPr>
              <w:t>$</w:t>
            </w:r>
          </w:p>
        </w:tc>
        <w:tc>
          <w:tcPr>
            <w:tcW w:w="1239" w:type="dxa"/>
            <w:tcBorders>
              <w:top w:val="single" w:sz="6" w:space="0" w:color="auto"/>
              <w:left w:val="nil"/>
              <w:bottom w:val="nil"/>
              <w:right w:val="nil"/>
            </w:tcBorders>
            <w:shd w:val="clear" w:color="auto" w:fill="FFFFFF"/>
            <w:vAlign w:val="bottom"/>
          </w:tcPr>
          <w:p w14:paraId="70C53C6C" w14:textId="77777777" w:rsidR="009A6071" w:rsidRPr="00763A89" w:rsidRDefault="00C9335E" w:rsidP="0084427F">
            <w:pPr>
              <w:shd w:val="clear" w:color="auto" w:fill="FFFFFF"/>
              <w:ind w:right="144"/>
              <w:jc w:val="right"/>
              <w:rPr>
                <w:lang w:val="en-AU"/>
              </w:rPr>
            </w:pPr>
            <w:r w:rsidRPr="00763A89">
              <w:rPr>
                <w:szCs w:val="18"/>
                <w:lang w:val="en-AU"/>
              </w:rPr>
              <w:t>$</w:t>
            </w:r>
          </w:p>
        </w:tc>
      </w:tr>
      <w:tr w:rsidR="009A6071" w:rsidRPr="00763A89" w14:paraId="70C53C72" w14:textId="77777777" w:rsidTr="0084427F">
        <w:trPr>
          <w:trHeight w:val="20"/>
          <w:jc w:val="center"/>
        </w:trPr>
        <w:tc>
          <w:tcPr>
            <w:tcW w:w="5115" w:type="dxa"/>
            <w:tcBorders>
              <w:top w:val="nil"/>
              <w:left w:val="nil"/>
              <w:bottom w:val="nil"/>
              <w:right w:val="nil"/>
            </w:tcBorders>
            <w:shd w:val="clear" w:color="auto" w:fill="FFFFFF"/>
          </w:tcPr>
          <w:p w14:paraId="70C53C6E" w14:textId="77777777" w:rsidR="009A6071" w:rsidRPr="00763A89" w:rsidRDefault="00C9335E" w:rsidP="0084427F">
            <w:pPr>
              <w:shd w:val="clear" w:color="auto" w:fill="FFFFFF"/>
              <w:tabs>
                <w:tab w:val="left" w:leader="dot" w:pos="4939"/>
              </w:tabs>
              <w:jc w:val="both"/>
              <w:rPr>
                <w:lang w:val="en-AU"/>
              </w:rPr>
            </w:pPr>
            <w:r w:rsidRPr="00763A89">
              <w:rPr>
                <w:b/>
                <w:bCs/>
                <w:szCs w:val="18"/>
                <w:lang w:val="en-AU"/>
              </w:rPr>
              <w:t>2.</w:t>
            </w:r>
            <w:r w:rsidRPr="00763A89">
              <w:rPr>
                <w:rFonts w:eastAsia="Times New Roman"/>
                <w:szCs w:val="18"/>
                <w:lang w:val="en-AU"/>
              </w:rPr>
              <w:t>—</w:t>
            </w:r>
            <w:r w:rsidRPr="00763A89">
              <w:rPr>
                <w:rFonts w:eastAsia="Times New Roman"/>
                <w:b/>
                <w:bCs/>
                <w:szCs w:val="18"/>
                <w:lang w:val="en-AU"/>
              </w:rPr>
              <w:t>Administrative Expenses</w:t>
            </w:r>
            <w:r w:rsidRPr="00763A89">
              <w:rPr>
                <w:rFonts w:eastAsia="Times New Roman"/>
                <w:szCs w:val="18"/>
                <w:lang w:val="en-AU"/>
              </w:rPr>
              <w:t>—</w:t>
            </w:r>
          </w:p>
        </w:tc>
        <w:tc>
          <w:tcPr>
            <w:tcW w:w="1288" w:type="dxa"/>
            <w:tcBorders>
              <w:top w:val="nil"/>
              <w:left w:val="nil"/>
              <w:bottom w:val="nil"/>
              <w:right w:val="nil"/>
            </w:tcBorders>
            <w:shd w:val="clear" w:color="auto" w:fill="FFFFFF"/>
            <w:vAlign w:val="bottom"/>
          </w:tcPr>
          <w:p w14:paraId="70C53C6F" w14:textId="77777777" w:rsidR="009A6071" w:rsidRPr="00763A89" w:rsidRDefault="009A6071" w:rsidP="0084427F">
            <w:pPr>
              <w:shd w:val="clear" w:color="auto" w:fill="FFFFFF"/>
              <w:ind w:right="144"/>
              <w:jc w:val="right"/>
              <w:rPr>
                <w:lang w:val="en-AU"/>
              </w:rPr>
            </w:pPr>
          </w:p>
        </w:tc>
        <w:tc>
          <w:tcPr>
            <w:tcW w:w="1467" w:type="dxa"/>
            <w:tcBorders>
              <w:top w:val="nil"/>
              <w:left w:val="nil"/>
              <w:bottom w:val="nil"/>
              <w:right w:val="nil"/>
            </w:tcBorders>
            <w:shd w:val="clear" w:color="auto" w:fill="FFFFFF"/>
            <w:vAlign w:val="bottom"/>
          </w:tcPr>
          <w:p w14:paraId="70C53C70" w14:textId="77777777" w:rsidR="009A6071" w:rsidRPr="00763A89" w:rsidRDefault="009A6071" w:rsidP="0084427F">
            <w:pPr>
              <w:shd w:val="clear" w:color="auto" w:fill="FFFFFF"/>
              <w:ind w:right="144"/>
              <w:jc w:val="right"/>
              <w:rPr>
                <w:lang w:val="en-AU"/>
              </w:rPr>
            </w:pPr>
          </w:p>
        </w:tc>
        <w:tc>
          <w:tcPr>
            <w:tcW w:w="1239" w:type="dxa"/>
            <w:tcBorders>
              <w:top w:val="nil"/>
              <w:left w:val="nil"/>
              <w:bottom w:val="nil"/>
              <w:right w:val="nil"/>
            </w:tcBorders>
            <w:shd w:val="clear" w:color="auto" w:fill="FFFFFF"/>
            <w:vAlign w:val="bottom"/>
          </w:tcPr>
          <w:p w14:paraId="70C53C71" w14:textId="77777777" w:rsidR="009A6071" w:rsidRPr="00763A89" w:rsidRDefault="009A6071" w:rsidP="0084427F">
            <w:pPr>
              <w:shd w:val="clear" w:color="auto" w:fill="FFFFFF"/>
              <w:ind w:right="144"/>
              <w:jc w:val="right"/>
              <w:rPr>
                <w:lang w:val="en-AU"/>
              </w:rPr>
            </w:pPr>
          </w:p>
        </w:tc>
      </w:tr>
      <w:tr w:rsidR="009A6071" w:rsidRPr="00763A89" w14:paraId="70C53C77" w14:textId="77777777" w:rsidTr="0084427F">
        <w:trPr>
          <w:trHeight w:val="20"/>
          <w:jc w:val="center"/>
        </w:trPr>
        <w:tc>
          <w:tcPr>
            <w:tcW w:w="5115" w:type="dxa"/>
            <w:tcBorders>
              <w:top w:val="nil"/>
              <w:left w:val="nil"/>
              <w:right w:val="nil"/>
            </w:tcBorders>
            <w:shd w:val="clear" w:color="auto" w:fill="FFFFFF"/>
          </w:tcPr>
          <w:p w14:paraId="70C53C73" w14:textId="77777777" w:rsidR="009A6071" w:rsidRPr="00763A89" w:rsidRDefault="00C9335E" w:rsidP="00E628A6">
            <w:pPr>
              <w:shd w:val="clear" w:color="auto" w:fill="FFFFFF"/>
              <w:tabs>
                <w:tab w:val="left" w:leader="dot" w:pos="4939"/>
              </w:tabs>
              <w:ind w:left="706" w:hanging="576"/>
              <w:rPr>
                <w:lang w:val="en-AU"/>
              </w:rPr>
            </w:pPr>
            <w:r w:rsidRPr="00763A89">
              <w:rPr>
                <w:szCs w:val="18"/>
                <w:lang w:val="en-AU"/>
              </w:rPr>
              <w:t>01. Travelling and subsistence</w:t>
            </w:r>
            <w:r w:rsidR="0084427F" w:rsidRPr="00763A89">
              <w:rPr>
                <w:szCs w:val="18"/>
                <w:lang w:val="en-AU"/>
              </w:rPr>
              <w:tab/>
            </w:r>
          </w:p>
        </w:tc>
        <w:tc>
          <w:tcPr>
            <w:tcW w:w="1288" w:type="dxa"/>
            <w:tcBorders>
              <w:top w:val="nil"/>
              <w:left w:val="nil"/>
              <w:bottom w:val="nil"/>
              <w:right w:val="nil"/>
            </w:tcBorders>
            <w:shd w:val="clear" w:color="auto" w:fill="FFFFFF"/>
            <w:vAlign w:val="bottom"/>
          </w:tcPr>
          <w:p w14:paraId="70C53C74" w14:textId="77777777" w:rsidR="009A6071" w:rsidRPr="00763A89" w:rsidRDefault="00C9335E" w:rsidP="0084427F">
            <w:pPr>
              <w:shd w:val="clear" w:color="auto" w:fill="FFFFFF"/>
              <w:ind w:right="144"/>
              <w:jc w:val="right"/>
              <w:rPr>
                <w:lang w:val="en-AU"/>
              </w:rPr>
            </w:pPr>
            <w:r w:rsidRPr="00763A89">
              <w:rPr>
                <w:szCs w:val="18"/>
                <w:lang w:val="en-AU"/>
              </w:rPr>
              <w:t>5,999,000</w:t>
            </w:r>
          </w:p>
        </w:tc>
        <w:tc>
          <w:tcPr>
            <w:tcW w:w="1467" w:type="dxa"/>
            <w:tcBorders>
              <w:top w:val="nil"/>
              <w:left w:val="nil"/>
              <w:bottom w:val="nil"/>
              <w:right w:val="nil"/>
            </w:tcBorders>
            <w:shd w:val="clear" w:color="auto" w:fill="FFFFFF"/>
            <w:vAlign w:val="bottom"/>
          </w:tcPr>
          <w:p w14:paraId="70C53C75" w14:textId="77777777" w:rsidR="009A6071" w:rsidRPr="00763A89" w:rsidRDefault="00C9335E" w:rsidP="0084427F">
            <w:pPr>
              <w:shd w:val="clear" w:color="auto" w:fill="FFFFFF"/>
              <w:ind w:right="144"/>
              <w:jc w:val="right"/>
              <w:rPr>
                <w:lang w:val="en-AU"/>
              </w:rPr>
            </w:pPr>
            <w:r w:rsidRPr="00763A89">
              <w:rPr>
                <w:szCs w:val="18"/>
                <w:lang w:val="en-AU"/>
              </w:rPr>
              <w:t>5,800,000</w:t>
            </w:r>
          </w:p>
        </w:tc>
        <w:tc>
          <w:tcPr>
            <w:tcW w:w="1239" w:type="dxa"/>
            <w:tcBorders>
              <w:top w:val="nil"/>
              <w:left w:val="nil"/>
              <w:bottom w:val="nil"/>
              <w:right w:val="nil"/>
            </w:tcBorders>
            <w:shd w:val="clear" w:color="auto" w:fill="FFFFFF"/>
            <w:vAlign w:val="bottom"/>
          </w:tcPr>
          <w:p w14:paraId="70C53C76" w14:textId="77777777" w:rsidR="009A6071" w:rsidRPr="00763A89" w:rsidRDefault="00C9335E" w:rsidP="0084427F">
            <w:pPr>
              <w:shd w:val="clear" w:color="auto" w:fill="FFFFFF"/>
              <w:ind w:right="144"/>
              <w:jc w:val="right"/>
              <w:rPr>
                <w:lang w:val="en-AU"/>
              </w:rPr>
            </w:pPr>
            <w:r w:rsidRPr="00763A89">
              <w:rPr>
                <w:szCs w:val="18"/>
                <w:lang w:val="en-AU"/>
              </w:rPr>
              <w:t>5,682,355</w:t>
            </w:r>
          </w:p>
        </w:tc>
      </w:tr>
      <w:tr w:rsidR="009A6071" w:rsidRPr="00763A89" w14:paraId="70C53C7C" w14:textId="77777777" w:rsidTr="0084427F">
        <w:trPr>
          <w:trHeight w:val="20"/>
          <w:jc w:val="center"/>
        </w:trPr>
        <w:tc>
          <w:tcPr>
            <w:tcW w:w="5115" w:type="dxa"/>
            <w:tcBorders>
              <w:left w:val="nil"/>
              <w:right w:val="nil"/>
            </w:tcBorders>
            <w:shd w:val="clear" w:color="auto" w:fill="FFFFFF"/>
          </w:tcPr>
          <w:p w14:paraId="70C53C78" w14:textId="77777777" w:rsidR="009A6071" w:rsidRPr="00763A89" w:rsidRDefault="00C9335E" w:rsidP="00E628A6">
            <w:pPr>
              <w:shd w:val="clear" w:color="auto" w:fill="FFFFFF"/>
              <w:tabs>
                <w:tab w:val="left" w:leader="dot" w:pos="4939"/>
              </w:tabs>
              <w:ind w:left="706" w:hanging="576"/>
              <w:rPr>
                <w:lang w:val="en-AU"/>
              </w:rPr>
            </w:pPr>
            <w:r w:rsidRPr="00763A89">
              <w:rPr>
                <w:szCs w:val="18"/>
                <w:lang w:val="en-AU"/>
              </w:rPr>
              <w:t>02. Office requisites and equipment, stationery and printing</w:t>
            </w:r>
          </w:p>
        </w:tc>
        <w:tc>
          <w:tcPr>
            <w:tcW w:w="1288" w:type="dxa"/>
            <w:tcBorders>
              <w:top w:val="nil"/>
              <w:left w:val="nil"/>
              <w:bottom w:val="nil"/>
              <w:right w:val="nil"/>
            </w:tcBorders>
            <w:shd w:val="clear" w:color="auto" w:fill="FFFFFF"/>
            <w:vAlign w:val="bottom"/>
          </w:tcPr>
          <w:p w14:paraId="70C53C79" w14:textId="77777777" w:rsidR="009A6071" w:rsidRPr="00763A89" w:rsidRDefault="00C9335E" w:rsidP="0084427F">
            <w:pPr>
              <w:shd w:val="clear" w:color="auto" w:fill="FFFFFF"/>
              <w:ind w:right="144"/>
              <w:jc w:val="right"/>
              <w:rPr>
                <w:lang w:val="en-AU"/>
              </w:rPr>
            </w:pPr>
            <w:r w:rsidRPr="00763A89">
              <w:rPr>
                <w:szCs w:val="18"/>
                <w:lang w:val="en-AU"/>
              </w:rPr>
              <w:t>3,107,000</w:t>
            </w:r>
          </w:p>
        </w:tc>
        <w:tc>
          <w:tcPr>
            <w:tcW w:w="1467" w:type="dxa"/>
            <w:tcBorders>
              <w:top w:val="nil"/>
              <w:left w:val="nil"/>
              <w:bottom w:val="nil"/>
              <w:right w:val="nil"/>
            </w:tcBorders>
            <w:shd w:val="clear" w:color="auto" w:fill="FFFFFF"/>
            <w:vAlign w:val="bottom"/>
          </w:tcPr>
          <w:p w14:paraId="70C53C7A" w14:textId="77777777" w:rsidR="009A6071" w:rsidRPr="00763A89" w:rsidRDefault="00C9335E" w:rsidP="0084427F">
            <w:pPr>
              <w:shd w:val="clear" w:color="auto" w:fill="FFFFFF"/>
              <w:ind w:right="144"/>
              <w:jc w:val="right"/>
              <w:rPr>
                <w:lang w:val="en-AU"/>
              </w:rPr>
            </w:pPr>
            <w:r w:rsidRPr="00763A89">
              <w:rPr>
                <w:szCs w:val="18"/>
                <w:lang w:val="en-AU"/>
              </w:rPr>
              <w:t>2,894,000</w:t>
            </w:r>
          </w:p>
        </w:tc>
        <w:tc>
          <w:tcPr>
            <w:tcW w:w="1239" w:type="dxa"/>
            <w:tcBorders>
              <w:top w:val="nil"/>
              <w:left w:val="nil"/>
              <w:bottom w:val="nil"/>
              <w:right w:val="nil"/>
            </w:tcBorders>
            <w:shd w:val="clear" w:color="auto" w:fill="FFFFFF"/>
            <w:vAlign w:val="bottom"/>
          </w:tcPr>
          <w:p w14:paraId="70C53C7B" w14:textId="77777777" w:rsidR="009A6071" w:rsidRPr="00763A89" w:rsidRDefault="00C9335E" w:rsidP="0084427F">
            <w:pPr>
              <w:shd w:val="clear" w:color="auto" w:fill="FFFFFF"/>
              <w:ind w:right="144"/>
              <w:jc w:val="right"/>
              <w:rPr>
                <w:lang w:val="en-AU"/>
              </w:rPr>
            </w:pPr>
            <w:r w:rsidRPr="00763A89">
              <w:rPr>
                <w:szCs w:val="18"/>
                <w:lang w:val="en-AU"/>
              </w:rPr>
              <w:t>2,816,460</w:t>
            </w:r>
          </w:p>
        </w:tc>
      </w:tr>
      <w:tr w:rsidR="009A6071" w:rsidRPr="00763A89" w14:paraId="70C53C81" w14:textId="77777777" w:rsidTr="0084427F">
        <w:trPr>
          <w:trHeight w:val="20"/>
          <w:jc w:val="center"/>
        </w:trPr>
        <w:tc>
          <w:tcPr>
            <w:tcW w:w="5115" w:type="dxa"/>
            <w:tcBorders>
              <w:left w:val="nil"/>
              <w:right w:val="nil"/>
            </w:tcBorders>
            <w:shd w:val="clear" w:color="auto" w:fill="FFFFFF"/>
          </w:tcPr>
          <w:p w14:paraId="70C53C7D" w14:textId="77777777" w:rsidR="009A6071" w:rsidRPr="00763A89" w:rsidRDefault="00C9335E" w:rsidP="00E628A6">
            <w:pPr>
              <w:shd w:val="clear" w:color="auto" w:fill="FFFFFF"/>
              <w:tabs>
                <w:tab w:val="left" w:leader="dot" w:pos="4939"/>
              </w:tabs>
              <w:ind w:left="706" w:hanging="576"/>
              <w:rPr>
                <w:lang w:val="en-AU"/>
              </w:rPr>
            </w:pPr>
            <w:r w:rsidRPr="00763A89">
              <w:rPr>
                <w:szCs w:val="18"/>
                <w:lang w:val="en-AU"/>
              </w:rPr>
              <w:t>03. Postage, telegrams, telephone services and cablegrams</w:t>
            </w:r>
            <w:r w:rsidR="0084427F" w:rsidRPr="00763A89">
              <w:rPr>
                <w:szCs w:val="18"/>
                <w:lang w:val="en-AU"/>
              </w:rPr>
              <w:tab/>
            </w:r>
          </w:p>
        </w:tc>
        <w:tc>
          <w:tcPr>
            <w:tcW w:w="1288" w:type="dxa"/>
            <w:tcBorders>
              <w:top w:val="nil"/>
              <w:left w:val="nil"/>
              <w:bottom w:val="nil"/>
              <w:right w:val="nil"/>
            </w:tcBorders>
            <w:shd w:val="clear" w:color="auto" w:fill="FFFFFF"/>
            <w:vAlign w:val="bottom"/>
          </w:tcPr>
          <w:p w14:paraId="70C53C7E" w14:textId="77777777" w:rsidR="009A6071" w:rsidRPr="00763A89" w:rsidRDefault="00C9335E" w:rsidP="0084427F">
            <w:pPr>
              <w:shd w:val="clear" w:color="auto" w:fill="FFFFFF"/>
              <w:ind w:right="144"/>
              <w:jc w:val="right"/>
              <w:rPr>
                <w:lang w:val="en-AU"/>
              </w:rPr>
            </w:pPr>
            <w:r w:rsidRPr="00763A89">
              <w:rPr>
                <w:szCs w:val="18"/>
                <w:lang w:val="en-AU"/>
              </w:rPr>
              <w:t>7,770,000</w:t>
            </w:r>
          </w:p>
        </w:tc>
        <w:tc>
          <w:tcPr>
            <w:tcW w:w="1467" w:type="dxa"/>
            <w:tcBorders>
              <w:top w:val="nil"/>
              <w:left w:val="nil"/>
              <w:bottom w:val="nil"/>
              <w:right w:val="nil"/>
            </w:tcBorders>
            <w:shd w:val="clear" w:color="auto" w:fill="FFFFFF"/>
            <w:vAlign w:val="bottom"/>
          </w:tcPr>
          <w:p w14:paraId="70C53C7F" w14:textId="77777777" w:rsidR="009A6071" w:rsidRPr="00763A89" w:rsidRDefault="00C9335E" w:rsidP="0084427F">
            <w:pPr>
              <w:shd w:val="clear" w:color="auto" w:fill="FFFFFF"/>
              <w:ind w:right="144"/>
              <w:jc w:val="right"/>
              <w:rPr>
                <w:lang w:val="en-AU"/>
              </w:rPr>
            </w:pPr>
            <w:r w:rsidRPr="00763A89">
              <w:rPr>
                <w:szCs w:val="18"/>
                <w:lang w:val="en-AU"/>
              </w:rPr>
              <w:t>7,141,000</w:t>
            </w:r>
          </w:p>
        </w:tc>
        <w:tc>
          <w:tcPr>
            <w:tcW w:w="1239" w:type="dxa"/>
            <w:tcBorders>
              <w:top w:val="nil"/>
              <w:left w:val="nil"/>
              <w:bottom w:val="nil"/>
              <w:right w:val="nil"/>
            </w:tcBorders>
            <w:shd w:val="clear" w:color="auto" w:fill="FFFFFF"/>
            <w:vAlign w:val="bottom"/>
          </w:tcPr>
          <w:p w14:paraId="70C53C80" w14:textId="77777777" w:rsidR="009A6071" w:rsidRPr="00763A89" w:rsidRDefault="00C9335E" w:rsidP="0084427F">
            <w:pPr>
              <w:shd w:val="clear" w:color="auto" w:fill="FFFFFF"/>
              <w:ind w:right="144"/>
              <w:jc w:val="right"/>
              <w:rPr>
                <w:lang w:val="en-AU"/>
              </w:rPr>
            </w:pPr>
            <w:r w:rsidRPr="00763A89">
              <w:rPr>
                <w:szCs w:val="18"/>
                <w:lang w:val="en-AU"/>
              </w:rPr>
              <w:t>7,126,017</w:t>
            </w:r>
          </w:p>
        </w:tc>
      </w:tr>
      <w:tr w:rsidR="009A6071" w:rsidRPr="00763A89" w14:paraId="70C53C86" w14:textId="77777777" w:rsidTr="0084427F">
        <w:trPr>
          <w:trHeight w:val="20"/>
          <w:jc w:val="center"/>
        </w:trPr>
        <w:tc>
          <w:tcPr>
            <w:tcW w:w="5115" w:type="dxa"/>
            <w:tcBorders>
              <w:left w:val="nil"/>
              <w:right w:val="nil"/>
            </w:tcBorders>
            <w:shd w:val="clear" w:color="auto" w:fill="FFFFFF"/>
          </w:tcPr>
          <w:p w14:paraId="70C53C82" w14:textId="77777777" w:rsidR="009A6071" w:rsidRPr="00763A89" w:rsidRDefault="00C9335E" w:rsidP="00E628A6">
            <w:pPr>
              <w:shd w:val="clear" w:color="auto" w:fill="FFFFFF"/>
              <w:tabs>
                <w:tab w:val="left" w:leader="dot" w:pos="4939"/>
              </w:tabs>
              <w:ind w:left="706" w:hanging="576"/>
              <w:rPr>
                <w:lang w:val="en-AU"/>
              </w:rPr>
            </w:pPr>
            <w:r w:rsidRPr="00763A89">
              <w:rPr>
                <w:szCs w:val="18"/>
                <w:lang w:val="en-AU"/>
              </w:rPr>
              <w:t>04. Imprest advances</w:t>
            </w:r>
            <w:r w:rsidR="0084427F" w:rsidRPr="00763A89">
              <w:rPr>
                <w:szCs w:val="18"/>
                <w:lang w:val="en-AU"/>
              </w:rPr>
              <w:tab/>
            </w:r>
          </w:p>
        </w:tc>
        <w:tc>
          <w:tcPr>
            <w:tcW w:w="1288" w:type="dxa"/>
            <w:tcBorders>
              <w:top w:val="nil"/>
              <w:left w:val="nil"/>
              <w:bottom w:val="nil"/>
              <w:right w:val="nil"/>
            </w:tcBorders>
            <w:shd w:val="clear" w:color="auto" w:fill="FFFFFF"/>
            <w:vAlign w:val="bottom"/>
          </w:tcPr>
          <w:p w14:paraId="70C53C83" w14:textId="77777777" w:rsidR="009A6071" w:rsidRPr="00763A89" w:rsidRDefault="00C9335E" w:rsidP="0084427F">
            <w:pPr>
              <w:shd w:val="clear" w:color="auto" w:fill="FFFFFF"/>
              <w:ind w:right="144"/>
              <w:jc w:val="right"/>
              <w:rPr>
                <w:lang w:val="en-AU"/>
              </w:rPr>
            </w:pPr>
            <w:r w:rsidRPr="00763A89">
              <w:rPr>
                <w:szCs w:val="18"/>
                <w:lang w:val="en-AU"/>
              </w:rPr>
              <w:t>133,000</w:t>
            </w:r>
          </w:p>
        </w:tc>
        <w:tc>
          <w:tcPr>
            <w:tcW w:w="1467" w:type="dxa"/>
            <w:tcBorders>
              <w:top w:val="nil"/>
              <w:left w:val="nil"/>
              <w:bottom w:val="nil"/>
              <w:right w:val="nil"/>
            </w:tcBorders>
            <w:shd w:val="clear" w:color="auto" w:fill="FFFFFF"/>
            <w:vAlign w:val="bottom"/>
          </w:tcPr>
          <w:p w14:paraId="70C53C84" w14:textId="77777777" w:rsidR="009A6071" w:rsidRPr="00763A89" w:rsidRDefault="00C9335E" w:rsidP="0084427F">
            <w:pPr>
              <w:shd w:val="clear" w:color="auto" w:fill="FFFFFF"/>
              <w:ind w:right="144"/>
              <w:jc w:val="right"/>
              <w:rPr>
                <w:lang w:val="en-AU"/>
              </w:rPr>
            </w:pPr>
            <w:r w:rsidRPr="00763A89">
              <w:rPr>
                <w:szCs w:val="18"/>
                <w:lang w:val="en-AU"/>
              </w:rPr>
              <w:t>175,500</w:t>
            </w:r>
          </w:p>
        </w:tc>
        <w:tc>
          <w:tcPr>
            <w:tcW w:w="1239" w:type="dxa"/>
            <w:tcBorders>
              <w:top w:val="nil"/>
              <w:left w:val="nil"/>
              <w:bottom w:val="nil"/>
              <w:right w:val="nil"/>
            </w:tcBorders>
            <w:shd w:val="clear" w:color="auto" w:fill="FFFFFF"/>
            <w:vAlign w:val="bottom"/>
          </w:tcPr>
          <w:p w14:paraId="70C53C85" w14:textId="77777777" w:rsidR="009A6071" w:rsidRPr="00763A89" w:rsidRDefault="00C9335E" w:rsidP="0084427F">
            <w:pPr>
              <w:shd w:val="clear" w:color="auto" w:fill="FFFFFF"/>
              <w:ind w:right="144"/>
              <w:jc w:val="right"/>
              <w:rPr>
                <w:lang w:val="en-AU"/>
              </w:rPr>
            </w:pPr>
            <w:r w:rsidRPr="00763A89">
              <w:rPr>
                <w:szCs w:val="18"/>
                <w:lang w:val="en-AU"/>
              </w:rPr>
              <w:t>175,136</w:t>
            </w:r>
          </w:p>
        </w:tc>
      </w:tr>
      <w:tr w:rsidR="009A6071" w:rsidRPr="00763A89" w14:paraId="70C53C8B" w14:textId="77777777" w:rsidTr="0084427F">
        <w:trPr>
          <w:trHeight w:val="20"/>
          <w:jc w:val="center"/>
        </w:trPr>
        <w:tc>
          <w:tcPr>
            <w:tcW w:w="5115" w:type="dxa"/>
            <w:tcBorders>
              <w:left w:val="nil"/>
              <w:right w:val="nil"/>
            </w:tcBorders>
            <w:shd w:val="clear" w:color="auto" w:fill="FFFFFF"/>
          </w:tcPr>
          <w:p w14:paraId="70C53C87" w14:textId="77777777" w:rsidR="009A6071" w:rsidRPr="00763A89" w:rsidRDefault="00C9335E" w:rsidP="00E628A6">
            <w:pPr>
              <w:shd w:val="clear" w:color="auto" w:fill="FFFFFF"/>
              <w:tabs>
                <w:tab w:val="left" w:leader="dot" w:pos="4939"/>
              </w:tabs>
              <w:ind w:left="706" w:hanging="576"/>
              <w:rPr>
                <w:lang w:val="en-AU"/>
              </w:rPr>
            </w:pPr>
            <w:r w:rsidRPr="00763A89">
              <w:rPr>
                <w:szCs w:val="18"/>
                <w:lang w:val="en-AU"/>
              </w:rPr>
              <w:t>05. Social security schemes</w:t>
            </w:r>
            <w:r w:rsidRPr="00763A89">
              <w:rPr>
                <w:rFonts w:eastAsia="Times New Roman"/>
                <w:szCs w:val="18"/>
                <w:lang w:val="en-AU"/>
              </w:rPr>
              <w:t>—Local staff—Contributions and benefits</w:t>
            </w:r>
            <w:r w:rsidR="0084427F" w:rsidRPr="00763A89">
              <w:rPr>
                <w:rFonts w:eastAsia="Times New Roman"/>
                <w:szCs w:val="18"/>
                <w:lang w:val="en-AU"/>
              </w:rPr>
              <w:tab/>
            </w:r>
          </w:p>
        </w:tc>
        <w:tc>
          <w:tcPr>
            <w:tcW w:w="1288" w:type="dxa"/>
            <w:tcBorders>
              <w:top w:val="nil"/>
              <w:left w:val="nil"/>
              <w:bottom w:val="nil"/>
              <w:right w:val="nil"/>
            </w:tcBorders>
            <w:shd w:val="clear" w:color="auto" w:fill="FFFFFF"/>
            <w:vAlign w:val="bottom"/>
          </w:tcPr>
          <w:p w14:paraId="70C53C88" w14:textId="77777777" w:rsidR="009A6071" w:rsidRPr="00763A89" w:rsidRDefault="00C9335E" w:rsidP="0084427F">
            <w:pPr>
              <w:shd w:val="clear" w:color="auto" w:fill="FFFFFF"/>
              <w:ind w:right="144"/>
              <w:jc w:val="right"/>
              <w:rPr>
                <w:lang w:val="en-AU"/>
              </w:rPr>
            </w:pPr>
            <w:r w:rsidRPr="00763A89">
              <w:rPr>
                <w:szCs w:val="18"/>
                <w:lang w:val="en-AU"/>
              </w:rPr>
              <w:t>2,287,000</w:t>
            </w:r>
          </w:p>
        </w:tc>
        <w:tc>
          <w:tcPr>
            <w:tcW w:w="1467" w:type="dxa"/>
            <w:tcBorders>
              <w:top w:val="nil"/>
              <w:left w:val="nil"/>
              <w:bottom w:val="nil"/>
              <w:right w:val="nil"/>
            </w:tcBorders>
            <w:shd w:val="clear" w:color="auto" w:fill="FFFFFF"/>
            <w:vAlign w:val="bottom"/>
          </w:tcPr>
          <w:p w14:paraId="70C53C89" w14:textId="77777777" w:rsidR="009A6071" w:rsidRPr="00763A89" w:rsidRDefault="00C9335E" w:rsidP="0084427F">
            <w:pPr>
              <w:shd w:val="clear" w:color="auto" w:fill="FFFFFF"/>
              <w:ind w:right="144"/>
              <w:jc w:val="right"/>
              <w:rPr>
                <w:lang w:val="en-AU"/>
              </w:rPr>
            </w:pPr>
            <w:r w:rsidRPr="00763A89">
              <w:rPr>
                <w:szCs w:val="18"/>
                <w:lang w:val="en-AU"/>
              </w:rPr>
              <w:t>2,649,000</w:t>
            </w:r>
          </w:p>
        </w:tc>
        <w:tc>
          <w:tcPr>
            <w:tcW w:w="1239" w:type="dxa"/>
            <w:tcBorders>
              <w:top w:val="nil"/>
              <w:left w:val="nil"/>
              <w:bottom w:val="nil"/>
              <w:right w:val="nil"/>
            </w:tcBorders>
            <w:shd w:val="clear" w:color="auto" w:fill="FFFFFF"/>
            <w:vAlign w:val="bottom"/>
          </w:tcPr>
          <w:p w14:paraId="70C53C8A" w14:textId="77777777" w:rsidR="009A6071" w:rsidRPr="00763A89" w:rsidRDefault="00C9335E" w:rsidP="0084427F">
            <w:pPr>
              <w:shd w:val="clear" w:color="auto" w:fill="FFFFFF"/>
              <w:ind w:right="144"/>
              <w:jc w:val="right"/>
              <w:rPr>
                <w:lang w:val="en-AU"/>
              </w:rPr>
            </w:pPr>
            <w:r w:rsidRPr="00763A89">
              <w:rPr>
                <w:szCs w:val="18"/>
                <w:lang w:val="en-AU"/>
              </w:rPr>
              <w:t>2,351,079</w:t>
            </w:r>
          </w:p>
        </w:tc>
      </w:tr>
      <w:tr w:rsidR="009A6071" w:rsidRPr="00763A89" w14:paraId="70C53C90" w14:textId="77777777" w:rsidTr="0084427F">
        <w:trPr>
          <w:trHeight w:val="20"/>
          <w:jc w:val="center"/>
        </w:trPr>
        <w:tc>
          <w:tcPr>
            <w:tcW w:w="5115" w:type="dxa"/>
            <w:tcBorders>
              <w:left w:val="nil"/>
              <w:right w:val="nil"/>
            </w:tcBorders>
            <w:shd w:val="clear" w:color="auto" w:fill="FFFFFF"/>
          </w:tcPr>
          <w:p w14:paraId="70C53C8C" w14:textId="77777777" w:rsidR="009A6071" w:rsidRPr="00763A89" w:rsidRDefault="00C9335E" w:rsidP="00E628A6">
            <w:pPr>
              <w:shd w:val="clear" w:color="auto" w:fill="FFFFFF"/>
              <w:tabs>
                <w:tab w:val="left" w:leader="dot" w:pos="4939"/>
              </w:tabs>
              <w:ind w:left="706" w:hanging="576"/>
              <w:rPr>
                <w:lang w:val="en-AU"/>
              </w:rPr>
            </w:pPr>
            <w:r w:rsidRPr="00763A89">
              <w:rPr>
                <w:szCs w:val="18"/>
                <w:lang w:val="en-AU"/>
              </w:rPr>
              <w:t>06. Exchange adjustments (exchange gains may be credited to this item)</w:t>
            </w:r>
            <w:r w:rsidR="0084427F" w:rsidRPr="00763A89">
              <w:rPr>
                <w:szCs w:val="18"/>
                <w:lang w:val="en-AU"/>
              </w:rPr>
              <w:tab/>
            </w:r>
          </w:p>
        </w:tc>
        <w:tc>
          <w:tcPr>
            <w:tcW w:w="1288" w:type="dxa"/>
            <w:tcBorders>
              <w:top w:val="nil"/>
              <w:left w:val="nil"/>
              <w:bottom w:val="nil"/>
              <w:right w:val="nil"/>
            </w:tcBorders>
            <w:shd w:val="clear" w:color="auto" w:fill="FFFFFF"/>
            <w:vAlign w:val="bottom"/>
          </w:tcPr>
          <w:p w14:paraId="70C53C8D" w14:textId="77777777" w:rsidR="009A6071" w:rsidRPr="00763A89" w:rsidRDefault="00C9335E" w:rsidP="0084427F">
            <w:pPr>
              <w:shd w:val="clear" w:color="auto" w:fill="FFFFFF"/>
              <w:ind w:right="144"/>
              <w:jc w:val="right"/>
              <w:rPr>
                <w:lang w:val="en-AU"/>
              </w:rPr>
            </w:pPr>
            <w:r w:rsidRPr="00763A89">
              <w:rPr>
                <w:szCs w:val="18"/>
                <w:lang w:val="en-AU"/>
              </w:rPr>
              <w:t>300</w:t>
            </w:r>
          </w:p>
        </w:tc>
        <w:tc>
          <w:tcPr>
            <w:tcW w:w="1467" w:type="dxa"/>
            <w:tcBorders>
              <w:top w:val="nil"/>
              <w:left w:val="nil"/>
              <w:bottom w:val="nil"/>
              <w:right w:val="nil"/>
            </w:tcBorders>
            <w:shd w:val="clear" w:color="auto" w:fill="FFFFFF"/>
            <w:vAlign w:val="bottom"/>
          </w:tcPr>
          <w:p w14:paraId="70C53C8E" w14:textId="77777777" w:rsidR="009A6071" w:rsidRPr="00763A89" w:rsidRDefault="00C9335E" w:rsidP="0084427F">
            <w:pPr>
              <w:shd w:val="clear" w:color="auto" w:fill="FFFFFF"/>
              <w:ind w:right="144"/>
              <w:jc w:val="right"/>
              <w:rPr>
                <w:lang w:val="en-AU"/>
              </w:rPr>
            </w:pPr>
            <w:r w:rsidRPr="00763A89">
              <w:rPr>
                <w:szCs w:val="18"/>
                <w:lang w:val="en-AU"/>
              </w:rPr>
              <w:t>300</w:t>
            </w:r>
          </w:p>
        </w:tc>
        <w:tc>
          <w:tcPr>
            <w:tcW w:w="1239" w:type="dxa"/>
            <w:tcBorders>
              <w:top w:val="nil"/>
              <w:left w:val="nil"/>
              <w:bottom w:val="nil"/>
              <w:right w:val="nil"/>
            </w:tcBorders>
            <w:shd w:val="clear" w:color="auto" w:fill="FFFFFF"/>
            <w:vAlign w:val="bottom"/>
          </w:tcPr>
          <w:p w14:paraId="70C53C8F" w14:textId="77777777" w:rsidR="009A6071" w:rsidRPr="00763A89" w:rsidRDefault="00C9335E" w:rsidP="0084427F">
            <w:pPr>
              <w:shd w:val="clear" w:color="auto" w:fill="FFFFFF"/>
              <w:ind w:right="144"/>
              <w:jc w:val="right"/>
              <w:rPr>
                <w:lang w:val="en-AU"/>
              </w:rPr>
            </w:pPr>
            <w:r w:rsidRPr="00763A89">
              <w:rPr>
                <w:lang w:val="en-AU"/>
              </w:rPr>
              <w:t>..</w:t>
            </w:r>
          </w:p>
        </w:tc>
      </w:tr>
      <w:tr w:rsidR="009A6071" w:rsidRPr="00763A89" w14:paraId="70C53C95" w14:textId="77777777" w:rsidTr="0084427F">
        <w:trPr>
          <w:trHeight w:val="20"/>
          <w:jc w:val="center"/>
        </w:trPr>
        <w:tc>
          <w:tcPr>
            <w:tcW w:w="5115" w:type="dxa"/>
            <w:tcBorders>
              <w:left w:val="nil"/>
              <w:right w:val="nil"/>
            </w:tcBorders>
            <w:shd w:val="clear" w:color="auto" w:fill="FFFFFF"/>
          </w:tcPr>
          <w:p w14:paraId="70C53C91" w14:textId="77777777" w:rsidR="009A6071" w:rsidRPr="00763A89" w:rsidRDefault="00C9335E" w:rsidP="00E628A6">
            <w:pPr>
              <w:shd w:val="clear" w:color="auto" w:fill="FFFFFF"/>
              <w:tabs>
                <w:tab w:val="left" w:leader="dot" w:pos="4939"/>
              </w:tabs>
              <w:ind w:left="706" w:hanging="576"/>
              <w:rPr>
                <w:lang w:val="en-AU"/>
              </w:rPr>
            </w:pPr>
            <w:r w:rsidRPr="00763A89">
              <w:rPr>
                <w:szCs w:val="18"/>
                <w:lang w:val="en-AU"/>
              </w:rPr>
              <w:t>07. Incidental and other expenditure</w:t>
            </w:r>
            <w:r w:rsidR="0084427F" w:rsidRPr="00763A89">
              <w:rPr>
                <w:szCs w:val="18"/>
                <w:lang w:val="en-AU"/>
              </w:rPr>
              <w:tab/>
            </w:r>
          </w:p>
        </w:tc>
        <w:tc>
          <w:tcPr>
            <w:tcW w:w="1288" w:type="dxa"/>
            <w:tcBorders>
              <w:top w:val="nil"/>
              <w:left w:val="nil"/>
              <w:bottom w:val="single" w:sz="6" w:space="0" w:color="auto"/>
              <w:right w:val="nil"/>
            </w:tcBorders>
            <w:shd w:val="clear" w:color="auto" w:fill="FFFFFF"/>
            <w:vAlign w:val="bottom"/>
          </w:tcPr>
          <w:p w14:paraId="70C53C92" w14:textId="77777777" w:rsidR="009A6071" w:rsidRPr="00763A89" w:rsidRDefault="00C9335E" w:rsidP="0084427F">
            <w:pPr>
              <w:shd w:val="clear" w:color="auto" w:fill="FFFFFF"/>
              <w:ind w:right="144"/>
              <w:jc w:val="right"/>
              <w:rPr>
                <w:lang w:val="en-AU"/>
              </w:rPr>
            </w:pPr>
            <w:r w:rsidRPr="00763A89">
              <w:rPr>
                <w:szCs w:val="18"/>
                <w:lang w:val="en-AU"/>
              </w:rPr>
              <w:t>4,956,000</w:t>
            </w:r>
          </w:p>
        </w:tc>
        <w:tc>
          <w:tcPr>
            <w:tcW w:w="1467" w:type="dxa"/>
            <w:tcBorders>
              <w:top w:val="nil"/>
              <w:left w:val="nil"/>
              <w:bottom w:val="single" w:sz="6" w:space="0" w:color="auto"/>
              <w:right w:val="nil"/>
            </w:tcBorders>
            <w:shd w:val="clear" w:color="auto" w:fill="FFFFFF"/>
            <w:vAlign w:val="bottom"/>
          </w:tcPr>
          <w:p w14:paraId="70C53C93" w14:textId="77777777" w:rsidR="009A6071" w:rsidRPr="00763A89" w:rsidRDefault="00C9335E" w:rsidP="0084427F">
            <w:pPr>
              <w:shd w:val="clear" w:color="auto" w:fill="FFFFFF"/>
              <w:ind w:right="144"/>
              <w:jc w:val="right"/>
              <w:rPr>
                <w:lang w:val="en-AU"/>
              </w:rPr>
            </w:pPr>
            <w:r w:rsidRPr="00763A89">
              <w:rPr>
                <w:szCs w:val="18"/>
                <w:lang w:val="en-AU"/>
              </w:rPr>
              <w:t>3,300,000</w:t>
            </w:r>
          </w:p>
        </w:tc>
        <w:tc>
          <w:tcPr>
            <w:tcW w:w="1239" w:type="dxa"/>
            <w:tcBorders>
              <w:top w:val="nil"/>
              <w:left w:val="nil"/>
              <w:bottom w:val="single" w:sz="6" w:space="0" w:color="auto"/>
              <w:right w:val="nil"/>
            </w:tcBorders>
            <w:shd w:val="clear" w:color="auto" w:fill="FFFFFF"/>
            <w:vAlign w:val="bottom"/>
          </w:tcPr>
          <w:p w14:paraId="70C53C94" w14:textId="77777777" w:rsidR="009A6071" w:rsidRPr="00763A89" w:rsidRDefault="00C9335E" w:rsidP="0084427F">
            <w:pPr>
              <w:shd w:val="clear" w:color="auto" w:fill="FFFFFF"/>
              <w:ind w:right="144"/>
              <w:jc w:val="right"/>
              <w:rPr>
                <w:lang w:val="en-AU"/>
              </w:rPr>
            </w:pPr>
            <w:r w:rsidRPr="00763A89">
              <w:rPr>
                <w:szCs w:val="18"/>
                <w:lang w:val="en-AU"/>
              </w:rPr>
              <w:t>3,183,559</w:t>
            </w:r>
          </w:p>
        </w:tc>
      </w:tr>
      <w:tr w:rsidR="009A6071" w:rsidRPr="00763A89" w14:paraId="70C53C9A" w14:textId="77777777" w:rsidTr="0084427F">
        <w:trPr>
          <w:trHeight w:val="20"/>
          <w:jc w:val="center"/>
        </w:trPr>
        <w:tc>
          <w:tcPr>
            <w:tcW w:w="5115" w:type="dxa"/>
            <w:tcBorders>
              <w:left w:val="nil"/>
              <w:right w:val="nil"/>
            </w:tcBorders>
            <w:shd w:val="clear" w:color="auto" w:fill="FFFFFF"/>
          </w:tcPr>
          <w:p w14:paraId="70C53C96" w14:textId="77777777" w:rsidR="009A6071" w:rsidRPr="00763A89" w:rsidRDefault="009A6071" w:rsidP="000D5828">
            <w:pPr>
              <w:shd w:val="clear" w:color="auto" w:fill="FFFFFF"/>
              <w:tabs>
                <w:tab w:val="left" w:leader="dot" w:pos="4939"/>
              </w:tabs>
              <w:jc w:val="both"/>
              <w:rPr>
                <w:lang w:val="en-AU"/>
              </w:rPr>
            </w:pPr>
          </w:p>
        </w:tc>
        <w:tc>
          <w:tcPr>
            <w:tcW w:w="1288" w:type="dxa"/>
            <w:tcBorders>
              <w:top w:val="single" w:sz="6" w:space="0" w:color="auto"/>
              <w:left w:val="nil"/>
              <w:bottom w:val="single" w:sz="6" w:space="0" w:color="auto"/>
              <w:right w:val="nil"/>
            </w:tcBorders>
            <w:shd w:val="clear" w:color="auto" w:fill="FFFFFF"/>
            <w:vAlign w:val="bottom"/>
          </w:tcPr>
          <w:p w14:paraId="70C53C97" w14:textId="77777777" w:rsidR="009A6071" w:rsidRPr="00763A89" w:rsidRDefault="00C9335E" w:rsidP="0084427F">
            <w:pPr>
              <w:shd w:val="clear" w:color="auto" w:fill="FFFFFF"/>
              <w:ind w:right="144"/>
              <w:jc w:val="right"/>
              <w:rPr>
                <w:lang w:val="en-AU"/>
              </w:rPr>
            </w:pPr>
            <w:r w:rsidRPr="00763A89">
              <w:rPr>
                <w:szCs w:val="18"/>
                <w:lang w:val="en-AU"/>
              </w:rPr>
              <w:t>24,252,300</w:t>
            </w:r>
          </w:p>
        </w:tc>
        <w:tc>
          <w:tcPr>
            <w:tcW w:w="1467" w:type="dxa"/>
            <w:tcBorders>
              <w:top w:val="single" w:sz="6" w:space="0" w:color="auto"/>
              <w:left w:val="nil"/>
              <w:bottom w:val="single" w:sz="6" w:space="0" w:color="auto"/>
              <w:right w:val="nil"/>
            </w:tcBorders>
            <w:shd w:val="clear" w:color="auto" w:fill="FFFFFF"/>
            <w:vAlign w:val="bottom"/>
          </w:tcPr>
          <w:p w14:paraId="70C53C98" w14:textId="77777777" w:rsidR="009A6071" w:rsidRPr="00763A89" w:rsidRDefault="00C9335E" w:rsidP="0084427F">
            <w:pPr>
              <w:shd w:val="clear" w:color="auto" w:fill="FFFFFF"/>
              <w:ind w:right="144"/>
              <w:jc w:val="right"/>
              <w:rPr>
                <w:lang w:val="en-AU"/>
              </w:rPr>
            </w:pPr>
            <w:r w:rsidRPr="00763A89">
              <w:rPr>
                <w:szCs w:val="18"/>
                <w:lang w:val="en-AU"/>
              </w:rPr>
              <w:t>21,959,800</w:t>
            </w:r>
          </w:p>
        </w:tc>
        <w:tc>
          <w:tcPr>
            <w:tcW w:w="1239" w:type="dxa"/>
            <w:tcBorders>
              <w:top w:val="single" w:sz="6" w:space="0" w:color="auto"/>
              <w:left w:val="nil"/>
              <w:bottom w:val="single" w:sz="6" w:space="0" w:color="auto"/>
              <w:right w:val="nil"/>
            </w:tcBorders>
            <w:shd w:val="clear" w:color="auto" w:fill="FFFFFF"/>
            <w:vAlign w:val="bottom"/>
          </w:tcPr>
          <w:p w14:paraId="70C53C99" w14:textId="77777777" w:rsidR="009A6071" w:rsidRPr="00763A89" w:rsidRDefault="00C9335E" w:rsidP="0084427F">
            <w:pPr>
              <w:shd w:val="clear" w:color="auto" w:fill="FFFFFF"/>
              <w:ind w:right="144"/>
              <w:jc w:val="right"/>
              <w:rPr>
                <w:lang w:val="en-AU"/>
              </w:rPr>
            </w:pPr>
            <w:r w:rsidRPr="00763A89">
              <w:rPr>
                <w:szCs w:val="18"/>
                <w:lang w:val="en-AU"/>
              </w:rPr>
              <w:t>21,334,605</w:t>
            </w:r>
          </w:p>
        </w:tc>
      </w:tr>
      <w:tr w:rsidR="009A6071" w:rsidRPr="00763A89" w14:paraId="70C53C9F" w14:textId="77777777" w:rsidTr="0084427F">
        <w:trPr>
          <w:trHeight w:val="20"/>
          <w:jc w:val="center"/>
        </w:trPr>
        <w:tc>
          <w:tcPr>
            <w:tcW w:w="5115" w:type="dxa"/>
            <w:tcBorders>
              <w:left w:val="nil"/>
              <w:right w:val="nil"/>
            </w:tcBorders>
            <w:shd w:val="clear" w:color="auto" w:fill="FFFFFF"/>
          </w:tcPr>
          <w:p w14:paraId="70C53C9B" w14:textId="77777777" w:rsidR="009A6071" w:rsidRPr="00763A89" w:rsidRDefault="002A5BE8" w:rsidP="002A5BE8">
            <w:pPr>
              <w:shd w:val="clear" w:color="auto" w:fill="FFFFFF"/>
              <w:tabs>
                <w:tab w:val="left" w:leader="dot" w:pos="4939"/>
              </w:tabs>
              <w:spacing w:before="60"/>
              <w:ind w:right="144"/>
              <w:jc w:val="right"/>
              <w:rPr>
                <w:lang w:val="en-AU"/>
              </w:rPr>
            </w:pPr>
            <w:r w:rsidRPr="00763A89">
              <w:rPr>
                <w:i/>
                <w:iCs/>
                <w:szCs w:val="18"/>
                <w:lang w:val="en-AU"/>
              </w:rPr>
              <w:t>Total: Division</w:t>
            </w:r>
            <w:r w:rsidR="00C9335E" w:rsidRPr="00763A89">
              <w:rPr>
                <w:i/>
                <w:iCs/>
                <w:szCs w:val="18"/>
                <w:lang w:val="en-AU"/>
              </w:rPr>
              <w:t xml:space="preserve"> </w:t>
            </w:r>
            <w:r w:rsidR="00C9335E" w:rsidRPr="00763A89">
              <w:rPr>
                <w:szCs w:val="18"/>
                <w:lang w:val="en-AU"/>
              </w:rPr>
              <w:t>316</w:t>
            </w:r>
          </w:p>
        </w:tc>
        <w:tc>
          <w:tcPr>
            <w:tcW w:w="1288" w:type="dxa"/>
            <w:tcBorders>
              <w:top w:val="single" w:sz="6" w:space="0" w:color="auto"/>
              <w:left w:val="nil"/>
              <w:bottom w:val="single" w:sz="6" w:space="0" w:color="auto"/>
              <w:right w:val="nil"/>
            </w:tcBorders>
            <w:shd w:val="clear" w:color="auto" w:fill="FFFFFF"/>
            <w:vAlign w:val="bottom"/>
          </w:tcPr>
          <w:p w14:paraId="70C53C9C" w14:textId="77777777" w:rsidR="009A6071" w:rsidRPr="00763A89" w:rsidRDefault="00C9335E" w:rsidP="0084427F">
            <w:pPr>
              <w:shd w:val="clear" w:color="auto" w:fill="FFFFFF"/>
              <w:ind w:right="144"/>
              <w:jc w:val="right"/>
              <w:rPr>
                <w:lang w:val="en-AU"/>
              </w:rPr>
            </w:pPr>
            <w:r w:rsidRPr="00763A89">
              <w:rPr>
                <w:b/>
                <w:bCs/>
                <w:szCs w:val="18"/>
                <w:lang w:val="en-AU"/>
              </w:rPr>
              <w:t>83,752,300</w:t>
            </w:r>
          </w:p>
        </w:tc>
        <w:tc>
          <w:tcPr>
            <w:tcW w:w="1467" w:type="dxa"/>
            <w:tcBorders>
              <w:top w:val="single" w:sz="6" w:space="0" w:color="auto"/>
              <w:left w:val="nil"/>
              <w:bottom w:val="single" w:sz="6" w:space="0" w:color="auto"/>
              <w:right w:val="nil"/>
            </w:tcBorders>
            <w:shd w:val="clear" w:color="auto" w:fill="FFFFFF"/>
            <w:vAlign w:val="bottom"/>
          </w:tcPr>
          <w:p w14:paraId="70C53C9D" w14:textId="77777777" w:rsidR="009A6071" w:rsidRPr="00763A89" w:rsidRDefault="00C9335E" w:rsidP="0084427F">
            <w:pPr>
              <w:shd w:val="clear" w:color="auto" w:fill="FFFFFF"/>
              <w:ind w:right="144"/>
              <w:jc w:val="right"/>
              <w:rPr>
                <w:lang w:val="en-AU"/>
              </w:rPr>
            </w:pPr>
            <w:r w:rsidRPr="00763A89">
              <w:rPr>
                <w:b/>
                <w:bCs/>
                <w:szCs w:val="18"/>
                <w:lang w:val="en-AU"/>
              </w:rPr>
              <w:t>79,008,400</w:t>
            </w:r>
          </w:p>
        </w:tc>
        <w:tc>
          <w:tcPr>
            <w:tcW w:w="1239" w:type="dxa"/>
            <w:tcBorders>
              <w:top w:val="single" w:sz="6" w:space="0" w:color="auto"/>
              <w:left w:val="nil"/>
              <w:bottom w:val="single" w:sz="6" w:space="0" w:color="auto"/>
              <w:right w:val="nil"/>
            </w:tcBorders>
            <w:shd w:val="clear" w:color="auto" w:fill="FFFFFF"/>
            <w:vAlign w:val="bottom"/>
          </w:tcPr>
          <w:p w14:paraId="70C53C9E" w14:textId="77777777" w:rsidR="009A6071" w:rsidRPr="00763A89" w:rsidRDefault="00C9335E" w:rsidP="0084427F">
            <w:pPr>
              <w:shd w:val="clear" w:color="auto" w:fill="FFFFFF"/>
              <w:ind w:right="144"/>
              <w:jc w:val="right"/>
              <w:rPr>
                <w:lang w:val="en-AU"/>
              </w:rPr>
            </w:pPr>
            <w:r w:rsidRPr="00763A89">
              <w:rPr>
                <w:b/>
                <w:bCs/>
                <w:szCs w:val="18"/>
                <w:lang w:val="en-AU"/>
              </w:rPr>
              <w:t>78,058,653</w:t>
            </w:r>
          </w:p>
        </w:tc>
      </w:tr>
      <w:tr w:rsidR="009A6071" w:rsidRPr="00763A89" w14:paraId="70C53CA4" w14:textId="77777777" w:rsidTr="0084427F">
        <w:trPr>
          <w:trHeight w:val="20"/>
          <w:jc w:val="center"/>
        </w:trPr>
        <w:tc>
          <w:tcPr>
            <w:tcW w:w="5115" w:type="dxa"/>
            <w:tcBorders>
              <w:left w:val="nil"/>
              <w:bottom w:val="nil"/>
              <w:right w:val="nil"/>
            </w:tcBorders>
            <w:shd w:val="clear" w:color="auto" w:fill="FFFFFF"/>
          </w:tcPr>
          <w:p w14:paraId="70C53CA0" w14:textId="66E360F2" w:rsidR="009A6071" w:rsidRPr="00763A89" w:rsidRDefault="00C9335E" w:rsidP="00ED15A9">
            <w:pPr>
              <w:shd w:val="clear" w:color="auto" w:fill="FFFFFF"/>
              <w:tabs>
                <w:tab w:val="left" w:leader="dot" w:pos="4939"/>
              </w:tabs>
              <w:spacing w:before="240"/>
              <w:jc w:val="both"/>
              <w:rPr>
                <w:lang w:val="en-AU"/>
              </w:rPr>
            </w:pPr>
            <w:r w:rsidRPr="00763A89">
              <w:rPr>
                <w:szCs w:val="18"/>
                <w:lang w:val="en-AU"/>
              </w:rPr>
              <w:t>Division 317.</w:t>
            </w:r>
            <w:r w:rsidRPr="00763A89">
              <w:rPr>
                <w:rFonts w:eastAsia="Times New Roman"/>
                <w:szCs w:val="18"/>
                <w:lang w:val="en-AU"/>
              </w:rPr>
              <w:t>—AUSTRALIA</w:t>
            </w:r>
            <w:r w:rsidR="00763A89">
              <w:rPr>
                <w:rFonts w:eastAsia="Times New Roman"/>
                <w:szCs w:val="18"/>
                <w:lang w:val="en-AU"/>
              </w:rPr>
              <w:noBreakHyphen/>
            </w:r>
            <w:r w:rsidRPr="00763A89">
              <w:rPr>
                <w:rFonts w:eastAsia="Times New Roman"/>
                <w:szCs w:val="18"/>
                <w:lang w:val="en-AU"/>
              </w:rPr>
              <w:t>JAPAN FOUNDATION</w:t>
            </w:r>
          </w:p>
        </w:tc>
        <w:tc>
          <w:tcPr>
            <w:tcW w:w="1288" w:type="dxa"/>
            <w:tcBorders>
              <w:top w:val="single" w:sz="6" w:space="0" w:color="auto"/>
              <w:left w:val="nil"/>
              <w:bottom w:val="nil"/>
              <w:right w:val="nil"/>
            </w:tcBorders>
            <w:shd w:val="clear" w:color="auto" w:fill="FFFFFF"/>
            <w:vAlign w:val="bottom"/>
          </w:tcPr>
          <w:p w14:paraId="70C53CA1" w14:textId="77777777" w:rsidR="009A6071" w:rsidRPr="00763A89" w:rsidRDefault="009A6071" w:rsidP="0084427F">
            <w:pPr>
              <w:shd w:val="clear" w:color="auto" w:fill="FFFFFF"/>
              <w:ind w:right="144"/>
              <w:jc w:val="right"/>
              <w:rPr>
                <w:lang w:val="en-AU"/>
              </w:rPr>
            </w:pPr>
          </w:p>
        </w:tc>
        <w:tc>
          <w:tcPr>
            <w:tcW w:w="1467" w:type="dxa"/>
            <w:tcBorders>
              <w:top w:val="single" w:sz="6" w:space="0" w:color="auto"/>
              <w:left w:val="nil"/>
              <w:bottom w:val="nil"/>
              <w:right w:val="nil"/>
            </w:tcBorders>
            <w:shd w:val="clear" w:color="auto" w:fill="FFFFFF"/>
            <w:vAlign w:val="bottom"/>
          </w:tcPr>
          <w:p w14:paraId="70C53CA2" w14:textId="77777777" w:rsidR="009A6071" w:rsidRPr="00763A89" w:rsidRDefault="009A6071" w:rsidP="0084427F">
            <w:pPr>
              <w:shd w:val="clear" w:color="auto" w:fill="FFFFFF"/>
              <w:ind w:right="144"/>
              <w:jc w:val="right"/>
              <w:rPr>
                <w:lang w:val="en-AU"/>
              </w:rPr>
            </w:pPr>
          </w:p>
        </w:tc>
        <w:tc>
          <w:tcPr>
            <w:tcW w:w="1239" w:type="dxa"/>
            <w:tcBorders>
              <w:top w:val="single" w:sz="6" w:space="0" w:color="auto"/>
              <w:left w:val="nil"/>
              <w:bottom w:val="nil"/>
              <w:right w:val="nil"/>
            </w:tcBorders>
            <w:shd w:val="clear" w:color="auto" w:fill="FFFFFF"/>
            <w:vAlign w:val="bottom"/>
          </w:tcPr>
          <w:p w14:paraId="70C53CA3" w14:textId="77777777" w:rsidR="009A6071" w:rsidRPr="00763A89" w:rsidRDefault="009A6071" w:rsidP="0084427F">
            <w:pPr>
              <w:shd w:val="clear" w:color="auto" w:fill="FFFFFF"/>
              <w:ind w:right="144"/>
              <w:jc w:val="right"/>
              <w:rPr>
                <w:lang w:val="en-AU"/>
              </w:rPr>
            </w:pPr>
          </w:p>
        </w:tc>
      </w:tr>
      <w:tr w:rsidR="009A6071" w:rsidRPr="00763A89" w14:paraId="70C53CA9" w14:textId="77777777" w:rsidTr="0084427F">
        <w:trPr>
          <w:trHeight w:val="20"/>
          <w:jc w:val="center"/>
        </w:trPr>
        <w:tc>
          <w:tcPr>
            <w:tcW w:w="5115" w:type="dxa"/>
            <w:tcBorders>
              <w:top w:val="nil"/>
              <w:left w:val="nil"/>
              <w:bottom w:val="nil"/>
              <w:right w:val="nil"/>
            </w:tcBorders>
            <w:shd w:val="clear" w:color="auto" w:fill="FFFFFF"/>
          </w:tcPr>
          <w:p w14:paraId="70C53CA5" w14:textId="77777777" w:rsidR="009A6071" w:rsidRPr="00763A89" w:rsidRDefault="00C9335E" w:rsidP="0084427F">
            <w:pPr>
              <w:shd w:val="clear" w:color="auto" w:fill="FFFFFF"/>
              <w:tabs>
                <w:tab w:val="left" w:leader="dot" w:pos="4939"/>
              </w:tabs>
              <w:jc w:val="both"/>
              <w:rPr>
                <w:lang w:val="en-AU"/>
              </w:rPr>
            </w:pPr>
            <w:r w:rsidRPr="00763A89">
              <w:rPr>
                <w:b/>
                <w:bCs/>
                <w:szCs w:val="18"/>
                <w:lang w:val="en-AU"/>
              </w:rPr>
              <w:t>1.</w:t>
            </w:r>
            <w:r w:rsidRPr="00763A89">
              <w:rPr>
                <w:rFonts w:eastAsia="Times New Roman"/>
                <w:szCs w:val="18"/>
                <w:lang w:val="en-AU"/>
              </w:rPr>
              <w:t>—</w:t>
            </w:r>
            <w:r w:rsidRPr="00763A89">
              <w:rPr>
                <w:rFonts w:eastAsia="Times New Roman"/>
                <w:b/>
                <w:bCs/>
                <w:szCs w:val="18"/>
                <w:lang w:val="en-AU"/>
              </w:rPr>
              <w:t>Salaries and Payments in the nature of Salary</w:t>
            </w:r>
            <w:r w:rsidRPr="00763A89">
              <w:rPr>
                <w:rFonts w:eastAsia="Times New Roman"/>
                <w:szCs w:val="18"/>
                <w:lang w:val="en-AU"/>
              </w:rPr>
              <w:t>—</w:t>
            </w:r>
          </w:p>
        </w:tc>
        <w:tc>
          <w:tcPr>
            <w:tcW w:w="1288" w:type="dxa"/>
            <w:tcBorders>
              <w:top w:val="nil"/>
              <w:left w:val="nil"/>
              <w:bottom w:val="nil"/>
              <w:right w:val="nil"/>
            </w:tcBorders>
            <w:shd w:val="clear" w:color="auto" w:fill="FFFFFF"/>
            <w:vAlign w:val="bottom"/>
          </w:tcPr>
          <w:p w14:paraId="70C53CA6" w14:textId="77777777" w:rsidR="009A6071" w:rsidRPr="00763A89" w:rsidRDefault="009A6071" w:rsidP="0084427F">
            <w:pPr>
              <w:shd w:val="clear" w:color="auto" w:fill="FFFFFF"/>
              <w:ind w:right="144"/>
              <w:jc w:val="right"/>
              <w:rPr>
                <w:lang w:val="en-AU"/>
              </w:rPr>
            </w:pPr>
          </w:p>
        </w:tc>
        <w:tc>
          <w:tcPr>
            <w:tcW w:w="1467" w:type="dxa"/>
            <w:tcBorders>
              <w:top w:val="nil"/>
              <w:left w:val="nil"/>
              <w:bottom w:val="nil"/>
              <w:right w:val="nil"/>
            </w:tcBorders>
            <w:shd w:val="clear" w:color="auto" w:fill="FFFFFF"/>
            <w:vAlign w:val="bottom"/>
          </w:tcPr>
          <w:p w14:paraId="70C53CA7" w14:textId="77777777" w:rsidR="009A6071" w:rsidRPr="00763A89" w:rsidRDefault="009A6071" w:rsidP="0084427F">
            <w:pPr>
              <w:shd w:val="clear" w:color="auto" w:fill="FFFFFF"/>
              <w:ind w:right="144"/>
              <w:jc w:val="right"/>
              <w:rPr>
                <w:lang w:val="en-AU"/>
              </w:rPr>
            </w:pPr>
          </w:p>
        </w:tc>
        <w:tc>
          <w:tcPr>
            <w:tcW w:w="1239" w:type="dxa"/>
            <w:tcBorders>
              <w:top w:val="nil"/>
              <w:left w:val="nil"/>
              <w:bottom w:val="nil"/>
              <w:right w:val="nil"/>
            </w:tcBorders>
            <w:shd w:val="clear" w:color="auto" w:fill="FFFFFF"/>
            <w:vAlign w:val="bottom"/>
          </w:tcPr>
          <w:p w14:paraId="70C53CA8" w14:textId="77777777" w:rsidR="009A6071" w:rsidRPr="00763A89" w:rsidRDefault="009A6071" w:rsidP="0084427F">
            <w:pPr>
              <w:shd w:val="clear" w:color="auto" w:fill="FFFFFF"/>
              <w:ind w:right="144"/>
              <w:jc w:val="right"/>
              <w:rPr>
                <w:lang w:val="en-AU"/>
              </w:rPr>
            </w:pPr>
          </w:p>
        </w:tc>
      </w:tr>
      <w:tr w:rsidR="009A6071" w:rsidRPr="00763A89" w14:paraId="70C53CAE" w14:textId="77777777" w:rsidTr="0084427F">
        <w:trPr>
          <w:trHeight w:val="20"/>
          <w:jc w:val="center"/>
        </w:trPr>
        <w:tc>
          <w:tcPr>
            <w:tcW w:w="5115" w:type="dxa"/>
            <w:tcBorders>
              <w:top w:val="nil"/>
              <w:left w:val="nil"/>
              <w:right w:val="nil"/>
            </w:tcBorders>
            <w:shd w:val="clear" w:color="auto" w:fill="FFFFFF"/>
          </w:tcPr>
          <w:p w14:paraId="70C53CAA" w14:textId="77777777" w:rsidR="009A6071" w:rsidRPr="00763A89" w:rsidRDefault="00C9335E" w:rsidP="0084427F">
            <w:pPr>
              <w:shd w:val="clear" w:color="auto" w:fill="FFFFFF"/>
              <w:tabs>
                <w:tab w:val="left" w:leader="dot" w:pos="4939"/>
              </w:tabs>
              <w:ind w:left="139"/>
              <w:jc w:val="both"/>
              <w:rPr>
                <w:lang w:val="en-AU"/>
              </w:rPr>
            </w:pPr>
            <w:r w:rsidRPr="00763A89">
              <w:rPr>
                <w:szCs w:val="18"/>
                <w:lang w:val="en-AU"/>
              </w:rPr>
              <w:t>01. Salaries and allowances</w:t>
            </w:r>
            <w:r w:rsidR="0084427F" w:rsidRPr="00763A89">
              <w:rPr>
                <w:szCs w:val="18"/>
                <w:lang w:val="en-AU"/>
              </w:rPr>
              <w:tab/>
            </w:r>
          </w:p>
        </w:tc>
        <w:tc>
          <w:tcPr>
            <w:tcW w:w="1288" w:type="dxa"/>
            <w:tcBorders>
              <w:top w:val="nil"/>
              <w:left w:val="nil"/>
              <w:bottom w:val="nil"/>
              <w:right w:val="nil"/>
            </w:tcBorders>
            <w:shd w:val="clear" w:color="auto" w:fill="FFFFFF"/>
            <w:vAlign w:val="bottom"/>
          </w:tcPr>
          <w:p w14:paraId="70C53CAB" w14:textId="77777777" w:rsidR="009A6071" w:rsidRPr="00763A89" w:rsidRDefault="00C9335E" w:rsidP="0084427F">
            <w:pPr>
              <w:shd w:val="clear" w:color="auto" w:fill="FFFFFF"/>
              <w:ind w:right="144"/>
              <w:jc w:val="right"/>
              <w:rPr>
                <w:lang w:val="en-AU"/>
              </w:rPr>
            </w:pPr>
            <w:r w:rsidRPr="00763A89">
              <w:rPr>
                <w:szCs w:val="18"/>
                <w:lang w:val="en-AU"/>
              </w:rPr>
              <w:t>331,000</w:t>
            </w:r>
          </w:p>
        </w:tc>
        <w:tc>
          <w:tcPr>
            <w:tcW w:w="1467" w:type="dxa"/>
            <w:tcBorders>
              <w:top w:val="nil"/>
              <w:left w:val="nil"/>
              <w:bottom w:val="nil"/>
              <w:right w:val="nil"/>
            </w:tcBorders>
            <w:shd w:val="clear" w:color="auto" w:fill="FFFFFF"/>
            <w:vAlign w:val="bottom"/>
          </w:tcPr>
          <w:p w14:paraId="70C53CAC" w14:textId="77777777" w:rsidR="009A6071" w:rsidRPr="00763A89" w:rsidRDefault="00C9335E" w:rsidP="0084427F">
            <w:pPr>
              <w:shd w:val="clear" w:color="auto" w:fill="FFFFFF"/>
              <w:ind w:right="144"/>
              <w:jc w:val="right"/>
              <w:rPr>
                <w:lang w:val="en-AU"/>
              </w:rPr>
            </w:pPr>
            <w:r w:rsidRPr="00763A89">
              <w:rPr>
                <w:szCs w:val="18"/>
                <w:lang w:val="en-AU"/>
              </w:rPr>
              <w:t>330,000</w:t>
            </w:r>
          </w:p>
        </w:tc>
        <w:tc>
          <w:tcPr>
            <w:tcW w:w="1239" w:type="dxa"/>
            <w:tcBorders>
              <w:top w:val="nil"/>
              <w:left w:val="nil"/>
              <w:bottom w:val="nil"/>
              <w:right w:val="nil"/>
            </w:tcBorders>
            <w:shd w:val="clear" w:color="auto" w:fill="FFFFFF"/>
            <w:vAlign w:val="bottom"/>
          </w:tcPr>
          <w:p w14:paraId="70C53CAD" w14:textId="77777777" w:rsidR="009A6071" w:rsidRPr="00763A89" w:rsidRDefault="00C9335E" w:rsidP="0084427F">
            <w:pPr>
              <w:shd w:val="clear" w:color="auto" w:fill="FFFFFF"/>
              <w:ind w:right="144"/>
              <w:jc w:val="right"/>
              <w:rPr>
                <w:lang w:val="en-AU"/>
              </w:rPr>
            </w:pPr>
            <w:r w:rsidRPr="00763A89">
              <w:rPr>
                <w:szCs w:val="18"/>
                <w:lang w:val="en-AU"/>
              </w:rPr>
              <w:t>305,728</w:t>
            </w:r>
          </w:p>
        </w:tc>
      </w:tr>
      <w:tr w:rsidR="009A6071" w:rsidRPr="00763A89" w14:paraId="70C53CB3" w14:textId="77777777" w:rsidTr="0084427F">
        <w:trPr>
          <w:trHeight w:val="20"/>
          <w:jc w:val="center"/>
        </w:trPr>
        <w:tc>
          <w:tcPr>
            <w:tcW w:w="5115" w:type="dxa"/>
            <w:tcBorders>
              <w:left w:val="nil"/>
              <w:right w:val="nil"/>
            </w:tcBorders>
            <w:shd w:val="clear" w:color="auto" w:fill="FFFFFF"/>
          </w:tcPr>
          <w:p w14:paraId="70C53CAF" w14:textId="77777777" w:rsidR="009A6071" w:rsidRPr="00763A89" w:rsidRDefault="00C9335E" w:rsidP="0084427F">
            <w:pPr>
              <w:shd w:val="clear" w:color="auto" w:fill="FFFFFF"/>
              <w:tabs>
                <w:tab w:val="left" w:leader="dot" w:pos="4939"/>
              </w:tabs>
              <w:ind w:left="139"/>
              <w:jc w:val="both"/>
              <w:rPr>
                <w:lang w:val="en-AU"/>
              </w:rPr>
            </w:pPr>
            <w:r w:rsidRPr="00763A89">
              <w:rPr>
                <w:szCs w:val="18"/>
                <w:lang w:val="en-AU"/>
              </w:rPr>
              <w:t>02. Overtime</w:t>
            </w:r>
            <w:r w:rsidR="0084427F" w:rsidRPr="00763A89">
              <w:rPr>
                <w:szCs w:val="18"/>
                <w:lang w:val="en-AU"/>
              </w:rPr>
              <w:tab/>
            </w:r>
          </w:p>
        </w:tc>
        <w:tc>
          <w:tcPr>
            <w:tcW w:w="1288" w:type="dxa"/>
            <w:tcBorders>
              <w:top w:val="nil"/>
              <w:left w:val="nil"/>
              <w:bottom w:val="single" w:sz="6" w:space="0" w:color="auto"/>
              <w:right w:val="nil"/>
            </w:tcBorders>
            <w:shd w:val="clear" w:color="auto" w:fill="FFFFFF"/>
            <w:vAlign w:val="bottom"/>
          </w:tcPr>
          <w:p w14:paraId="70C53CB0" w14:textId="77777777" w:rsidR="009A6071" w:rsidRPr="00763A89" w:rsidRDefault="00C9335E" w:rsidP="0084427F">
            <w:pPr>
              <w:shd w:val="clear" w:color="auto" w:fill="FFFFFF"/>
              <w:ind w:right="144"/>
              <w:jc w:val="right"/>
              <w:rPr>
                <w:lang w:val="en-AU"/>
              </w:rPr>
            </w:pPr>
            <w:r w:rsidRPr="00763A89">
              <w:rPr>
                <w:szCs w:val="18"/>
                <w:lang w:val="en-AU"/>
              </w:rPr>
              <w:t>4,000</w:t>
            </w:r>
          </w:p>
        </w:tc>
        <w:tc>
          <w:tcPr>
            <w:tcW w:w="1467" w:type="dxa"/>
            <w:tcBorders>
              <w:top w:val="nil"/>
              <w:left w:val="nil"/>
              <w:bottom w:val="single" w:sz="6" w:space="0" w:color="auto"/>
              <w:right w:val="nil"/>
            </w:tcBorders>
            <w:shd w:val="clear" w:color="auto" w:fill="FFFFFF"/>
            <w:vAlign w:val="bottom"/>
          </w:tcPr>
          <w:p w14:paraId="70C53CB1" w14:textId="77777777" w:rsidR="009A6071" w:rsidRPr="00763A89" w:rsidRDefault="00C9335E" w:rsidP="0084427F">
            <w:pPr>
              <w:shd w:val="clear" w:color="auto" w:fill="FFFFFF"/>
              <w:ind w:right="144"/>
              <w:jc w:val="right"/>
              <w:rPr>
                <w:lang w:val="en-AU"/>
              </w:rPr>
            </w:pPr>
            <w:r w:rsidRPr="00763A89">
              <w:rPr>
                <w:szCs w:val="18"/>
                <w:lang w:val="en-AU"/>
              </w:rPr>
              <w:t>3,600</w:t>
            </w:r>
          </w:p>
        </w:tc>
        <w:tc>
          <w:tcPr>
            <w:tcW w:w="1239" w:type="dxa"/>
            <w:tcBorders>
              <w:top w:val="nil"/>
              <w:left w:val="nil"/>
              <w:bottom w:val="single" w:sz="6" w:space="0" w:color="auto"/>
              <w:right w:val="nil"/>
            </w:tcBorders>
            <w:shd w:val="clear" w:color="auto" w:fill="FFFFFF"/>
            <w:vAlign w:val="bottom"/>
          </w:tcPr>
          <w:p w14:paraId="70C53CB2" w14:textId="77777777" w:rsidR="009A6071" w:rsidRPr="00763A89" w:rsidRDefault="00C9335E" w:rsidP="0084427F">
            <w:pPr>
              <w:shd w:val="clear" w:color="auto" w:fill="FFFFFF"/>
              <w:ind w:right="144"/>
              <w:jc w:val="right"/>
              <w:rPr>
                <w:lang w:val="en-AU"/>
              </w:rPr>
            </w:pPr>
            <w:r w:rsidRPr="00763A89">
              <w:rPr>
                <w:szCs w:val="18"/>
                <w:lang w:val="en-AU"/>
              </w:rPr>
              <w:t>3,565</w:t>
            </w:r>
          </w:p>
        </w:tc>
      </w:tr>
      <w:tr w:rsidR="009A6071" w:rsidRPr="00763A89" w14:paraId="70C53CB8" w14:textId="77777777" w:rsidTr="0084427F">
        <w:trPr>
          <w:trHeight w:val="20"/>
          <w:jc w:val="center"/>
        </w:trPr>
        <w:tc>
          <w:tcPr>
            <w:tcW w:w="5115" w:type="dxa"/>
            <w:tcBorders>
              <w:left w:val="nil"/>
              <w:right w:val="nil"/>
            </w:tcBorders>
            <w:shd w:val="clear" w:color="auto" w:fill="FFFFFF"/>
          </w:tcPr>
          <w:p w14:paraId="70C53CB4" w14:textId="77777777" w:rsidR="009A6071" w:rsidRPr="00763A89" w:rsidRDefault="009A6071" w:rsidP="000D5828">
            <w:pPr>
              <w:shd w:val="clear" w:color="auto" w:fill="FFFFFF"/>
              <w:tabs>
                <w:tab w:val="left" w:leader="dot" w:pos="4939"/>
              </w:tabs>
              <w:jc w:val="both"/>
              <w:rPr>
                <w:lang w:val="en-AU"/>
              </w:rPr>
            </w:pPr>
          </w:p>
        </w:tc>
        <w:tc>
          <w:tcPr>
            <w:tcW w:w="1288" w:type="dxa"/>
            <w:tcBorders>
              <w:top w:val="single" w:sz="6" w:space="0" w:color="auto"/>
              <w:left w:val="nil"/>
              <w:bottom w:val="single" w:sz="6" w:space="0" w:color="auto"/>
              <w:right w:val="nil"/>
            </w:tcBorders>
            <w:shd w:val="clear" w:color="auto" w:fill="FFFFFF"/>
            <w:vAlign w:val="bottom"/>
          </w:tcPr>
          <w:p w14:paraId="70C53CB5" w14:textId="77777777" w:rsidR="009A6071" w:rsidRPr="00763A89" w:rsidRDefault="00C9335E" w:rsidP="0084427F">
            <w:pPr>
              <w:shd w:val="clear" w:color="auto" w:fill="FFFFFF"/>
              <w:ind w:right="144"/>
              <w:jc w:val="right"/>
              <w:rPr>
                <w:lang w:val="en-AU"/>
              </w:rPr>
            </w:pPr>
            <w:r w:rsidRPr="00763A89">
              <w:rPr>
                <w:szCs w:val="18"/>
                <w:lang w:val="en-AU"/>
              </w:rPr>
              <w:t>335,000</w:t>
            </w:r>
          </w:p>
        </w:tc>
        <w:tc>
          <w:tcPr>
            <w:tcW w:w="1467" w:type="dxa"/>
            <w:tcBorders>
              <w:top w:val="single" w:sz="6" w:space="0" w:color="auto"/>
              <w:left w:val="nil"/>
              <w:bottom w:val="single" w:sz="6" w:space="0" w:color="auto"/>
              <w:right w:val="nil"/>
            </w:tcBorders>
            <w:shd w:val="clear" w:color="auto" w:fill="FFFFFF"/>
            <w:vAlign w:val="bottom"/>
          </w:tcPr>
          <w:p w14:paraId="70C53CB6" w14:textId="77777777" w:rsidR="009A6071" w:rsidRPr="00763A89" w:rsidRDefault="00C9335E" w:rsidP="0084427F">
            <w:pPr>
              <w:shd w:val="clear" w:color="auto" w:fill="FFFFFF"/>
              <w:ind w:right="144"/>
              <w:jc w:val="right"/>
              <w:rPr>
                <w:lang w:val="en-AU"/>
              </w:rPr>
            </w:pPr>
            <w:r w:rsidRPr="00763A89">
              <w:rPr>
                <w:szCs w:val="18"/>
                <w:lang w:val="en-AU"/>
              </w:rPr>
              <w:t>333,600</w:t>
            </w:r>
          </w:p>
        </w:tc>
        <w:tc>
          <w:tcPr>
            <w:tcW w:w="1239" w:type="dxa"/>
            <w:tcBorders>
              <w:top w:val="single" w:sz="6" w:space="0" w:color="auto"/>
              <w:left w:val="nil"/>
              <w:bottom w:val="single" w:sz="6" w:space="0" w:color="auto"/>
              <w:right w:val="nil"/>
            </w:tcBorders>
            <w:shd w:val="clear" w:color="auto" w:fill="FFFFFF"/>
            <w:vAlign w:val="bottom"/>
          </w:tcPr>
          <w:p w14:paraId="70C53CB7" w14:textId="77777777" w:rsidR="009A6071" w:rsidRPr="00763A89" w:rsidRDefault="00C9335E" w:rsidP="0084427F">
            <w:pPr>
              <w:shd w:val="clear" w:color="auto" w:fill="FFFFFF"/>
              <w:ind w:right="144"/>
              <w:jc w:val="right"/>
              <w:rPr>
                <w:lang w:val="en-AU"/>
              </w:rPr>
            </w:pPr>
            <w:r w:rsidRPr="00763A89">
              <w:rPr>
                <w:szCs w:val="18"/>
                <w:lang w:val="en-AU"/>
              </w:rPr>
              <w:t>309,294</w:t>
            </w:r>
          </w:p>
        </w:tc>
      </w:tr>
      <w:tr w:rsidR="009A6071" w:rsidRPr="00763A89" w14:paraId="70C53CBD" w14:textId="77777777" w:rsidTr="0084427F">
        <w:trPr>
          <w:trHeight w:val="20"/>
          <w:jc w:val="center"/>
        </w:trPr>
        <w:tc>
          <w:tcPr>
            <w:tcW w:w="5115" w:type="dxa"/>
            <w:tcBorders>
              <w:left w:val="nil"/>
              <w:bottom w:val="nil"/>
              <w:right w:val="nil"/>
            </w:tcBorders>
            <w:shd w:val="clear" w:color="auto" w:fill="FFFFFF"/>
          </w:tcPr>
          <w:p w14:paraId="70C53CB9" w14:textId="77777777" w:rsidR="009A6071" w:rsidRPr="00763A89" w:rsidRDefault="00C9335E" w:rsidP="00ED15A9">
            <w:pPr>
              <w:shd w:val="clear" w:color="auto" w:fill="FFFFFF"/>
              <w:tabs>
                <w:tab w:val="left" w:leader="dot" w:pos="4939"/>
              </w:tabs>
              <w:spacing w:before="120"/>
              <w:jc w:val="both"/>
              <w:rPr>
                <w:lang w:val="en-AU"/>
              </w:rPr>
            </w:pPr>
            <w:r w:rsidRPr="00763A89">
              <w:rPr>
                <w:b/>
                <w:bCs/>
                <w:szCs w:val="18"/>
                <w:lang w:val="en-AU"/>
              </w:rPr>
              <w:t>2.</w:t>
            </w:r>
            <w:r w:rsidRPr="00763A89">
              <w:rPr>
                <w:rFonts w:eastAsia="Times New Roman"/>
                <w:szCs w:val="18"/>
                <w:lang w:val="en-AU"/>
              </w:rPr>
              <w:t>—</w:t>
            </w:r>
            <w:r w:rsidRPr="00763A89">
              <w:rPr>
                <w:rFonts w:eastAsia="Times New Roman"/>
                <w:b/>
                <w:bCs/>
                <w:szCs w:val="18"/>
                <w:lang w:val="en-AU"/>
              </w:rPr>
              <w:t>Administrative Expenses</w:t>
            </w:r>
            <w:r w:rsidRPr="00763A89">
              <w:rPr>
                <w:rFonts w:eastAsia="Times New Roman"/>
                <w:szCs w:val="18"/>
                <w:lang w:val="en-AU"/>
              </w:rPr>
              <w:t>—</w:t>
            </w:r>
          </w:p>
        </w:tc>
        <w:tc>
          <w:tcPr>
            <w:tcW w:w="1288" w:type="dxa"/>
            <w:tcBorders>
              <w:top w:val="single" w:sz="6" w:space="0" w:color="auto"/>
              <w:left w:val="nil"/>
              <w:bottom w:val="nil"/>
              <w:right w:val="nil"/>
            </w:tcBorders>
            <w:shd w:val="clear" w:color="auto" w:fill="FFFFFF"/>
            <w:vAlign w:val="bottom"/>
          </w:tcPr>
          <w:p w14:paraId="70C53CBA" w14:textId="77777777" w:rsidR="009A6071" w:rsidRPr="00763A89" w:rsidRDefault="009A6071" w:rsidP="0084427F">
            <w:pPr>
              <w:shd w:val="clear" w:color="auto" w:fill="FFFFFF"/>
              <w:ind w:right="144"/>
              <w:jc w:val="right"/>
              <w:rPr>
                <w:lang w:val="en-AU"/>
              </w:rPr>
            </w:pPr>
          </w:p>
        </w:tc>
        <w:tc>
          <w:tcPr>
            <w:tcW w:w="1467" w:type="dxa"/>
            <w:tcBorders>
              <w:top w:val="single" w:sz="6" w:space="0" w:color="auto"/>
              <w:left w:val="nil"/>
              <w:bottom w:val="nil"/>
              <w:right w:val="nil"/>
            </w:tcBorders>
            <w:shd w:val="clear" w:color="auto" w:fill="FFFFFF"/>
            <w:vAlign w:val="bottom"/>
          </w:tcPr>
          <w:p w14:paraId="70C53CBB" w14:textId="77777777" w:rsidR="009A6071" w:rsidRPr="00763A89" w:rsidRDefault="009A6071" w:rsidP="0084427F">
            <w:pPr>
              <w:shd w:val="clear" w:color="auto" w:fill="FFFFFF"/>
              <w:ind w:right="144"/>
              <w:jc w:val="right"/>
              <w:rPr>
                <w:lang w:val="en-AU"/>
              </w:rPr>
            </w:pPr>
          </w:p>
        </w:tc>
        <w:tc>
          <w:tcPr>
            <w:tcW w:w="1239" w:type="dxa"/>
            <w:tcBorders>
              <w:top w:val="single" w:sz="6" w:space="0" w:color="auto"/>
              <w:left w:val="nil"/>
              <w:bottom w:val="nil"/>
              <w:right w:val="nil"/>
            </w:tcBorders>
            <w:shd w:val="clear" w:color="auto" w:fill="FFFFFF"/>
            <w:vAlign w:val="bottom"/>
          </w:tcPr>
          <w:p w14:paraId="70C53CBC" w14:textId="77777777" w:rsidR="009A6071" w:rsidRPr="00763A89" w:rsidRDefault="009A6071" w:rsidP="0084427F">
            <w:pPr>
              <w:shd w:val="clear" w:color="auto" w:fill="FFFFFF"/>
              <w:ind w:right="144"/>
              <w:jc w:val="right"/>
              <w:rPr>
                <w:lang w:val="en-AU"/>
              </w:rPr>
            </w:pPr>
          </w:p>
        </w:tc>
      </w:tr>
      <w:tr w:rsidR="009A6071" w:rsidRPr="00763A89" w14:paraId="70C53CC2" w14:textId="77777777" w:rsidTr="0084427F">
        <w:trPr>
          <w:trHeight w:val="20"/>
          <w:jc w:val="center"/>
        </w:trPr>
        <w:tc>
          <w:tcPr>
            <w:tcW w:w="5115" w:type="dxa"/>
            <w:tcBorders>
              <w:top w:val="nil"/>
              <w:left w:val="nil"/>
              <w:right w:val="nil"/>
            </w:tcBorders>
            <w:shd w:val="clear" w:color="auto" w:fill="FFFFFF"/>
          </w:tcPr>
          <w:p w14:paraId="70C53CBE" w14:textId="77777777" w:rsidR="009A6071" w:rsidRPr="00763A89" w:rsidRDefault="00C9335E" w:rsidP="0084427F">
            <w:pPr>
              <w:shd w:val="clear" w:color="auto" w:fill="FFFFFF"/>
              <w:tabs>
                <w:tab w:val="left" w:leader="dot" w:pos="4939"/>
              </w:tabs>
              <w:ind w:left="139"/>
              <w:jc w:val="both"/>
              <w:rPr>
                <w:lang w:val="en-AU"/>
              </w:rPr>
            </w:pPr>
            <w:r w:rsidRPr="00763A89">
              <w:rPr>
                <w:szCs w:val="18"/>
                <w:lang w:val="en-AU"/>
              </w:rPr>
              <w:t>01. Travelling and subsistence</w:t>
            </w:r>
            <w:r w:rsidR="0084427F" w:rsidRPr="00763A89">
              <w:rPr>
                <w:szCs w:val="18"/>
                <w:lang w:val="en-AU"/>
              </w:rPr>
              <w:tab/>
            </w:r>
          </w:p>
        </w:tc>
        <w:tc>
          <w:tcPr>
            <w:tcW w:w="1288" w:type="dxa"/>
            <w:tcBorders>
              <w:top w:val="nil"/>
              <w:left w:val="nil"/>
              <w:bottom w:val="nil"/>
              <w:right w:val="nil"/>
            </w:tcBorders>
            <w:shd w:val="clear" w:color="auto" w:fill="FFFFFF"/>
            <w:vAlign w:val="bottom"/>
          </w:tcPr>
          <w:p w14:paraId="70C53CBF" w14:textId="77777777" w:rsidR="009A6071" w:rsidRPr="00763A89" w:rsidRDefault="00C9335E" w:rsidP="0084427F">
            <w:pPr>
              <w:shd w:val="clear" w:color="auto" w:fill="FFFFFF"/>
              <w:ind w:right="144"/>
              <w:jc w:val="right"/>
              <w:rPr>
                <w:lang w:val="en-AU"/>
              </w:rPr>
            </w:pPr>
            <w:r w:rsidRPr="00763A89">
              <w:rPr>
                <w:szCs w:val="18"/>
                <w:lang w:val="en-AU"/>
              </w:rPr>
              <w:t>36,000</w:t>
            </w:r>
          </w:p>
        </w:tc>
        <w:tc>
          <w:tcPr>
            <w:tcW w:w="1467" w:type="dxa"/>
            <w:tcBorders>
              <w:top w:val="nil"/>
              <w:left w:val="nil"/>
              <w:bottom w:val="nil"/>
              <w:right w:val="nil"/>
            </w:tcBorders>
            <w:shd w:val="clear" w:color="auto" w:fill="FFFFFF"/>
            <w:vAlign w:val="bottom"/>
          </w:tcPr>
          <w:p w14:paraId="70C53CC0" w14:textId="77777777" w:rsidR="009A6071" w:rsidRPr="00763A89" w:rsidRDefault="00C9335E" w:rsidP="0084427F">
            <w:pPr>
              <w:shd w:val="clear" w:color="auto" w:fill="FFFFFF"/>
              <w:ind w:right="144"/>
              <w:jc w:val="right"/>
              <w:rPr>
                <w:lang w:val="en-AU"/>
              </w:rPr>
            </w:pPr>
            <w:r w:rsidRPr="00763A89">
              <w:rPr>
                <w:szCs w:val="18"/>
                <w:lang w:val="en-AU"/>
              </w:rPr>
              <w:t>36,000</w:t>
            </w:r>
          </w:p>
        </w:tc>
        <w:tc>
          <w:tcPr>
            <w:tcW w:w="1239" w:type="dxa"/>
            <w:tcBorders>
              <w:top w:val="nil"/>
              <w:left w:val="nil"/>
              <w:bottom w:val="nil"/>
              <w:right w:val="nil"/>
            </w:tcBorders>
            <w:shd w:val="clear" w:color="auto" w:fill="FFFFFF"/>
            <w:vAlign w:val="bottom"/>
          </w:tcPr>
          <w:p w14:paraId="70C53CC1" w14:textId="77777777" w:rsidR="009A6071" w:rsidRPr="00763A89" w:rsidRDefault="00C9335E" w:rsidP="0084427F">
            <w:pPr>
              <w:shd w:val="clear" w:color="auto" w:fill="FFFFFF"/>
              <w:ind w:right="144"/>
              <w:jc w:val="right"/>
              <w:rPr>
                <w:lang w:val="en-AU"/>
              </w:rPr>
            </w:pPr>
            <w:r w:rsidRPr="00763A89">
              <w:rPr>
                <w:szCs w:val="18"/>
                <w:lang w:val="en-AU"/>
              </w:rPr>
              <w:t>35,992</w:t>
            </w:r>
          </w:p>
        </w:tc>
      </w:tr>
      <w:tr w:rsidR="009A6071" w:rsidRPr="00763A89" w14:paraId="70C53CC7" w14:textId="77777777" w:rsidTr="0084427F">
        <w:trPr>
          <w:trHeight w:val="20"/>
          <w:jc w:val="center"/>
        </w:trPr>
        <w:tc>
          <w:tcPr>
            <w:tcW w:w="5115" w:type="dxa"/>
            <w:tcBorders>
              <w:left w:val="nil"/>
              <w:right w:val="nil"/>
            </w:tcBorders>
            <w:shd w:val="clear" w:color="auto" w:fill="FFFFFF"/>
          </w:tcPr>
          <w:p w14:paraId="70C53CC3" w14:textId="77777777" w:rsidR="009A6071" w:rsidRPr="00763A89" w:rsidRDefault="00C9335E" w:rsidP="0084427F">
            <w:pPr>
              <w:shd w:val="clear" w:color="auto" w:fill="FFFFFF"/>
              <w:tabs>
                <w:tab w:val="left" w:leader="dot" w:pos="4939"/>
              </w:tabs>
              <w:ind w:left="139"/>
              <w:jc w:val="both"/>
              <w:rPr>
                <w:lang w:val="en-AU"/>
              </w:rPr>
            </w:pPr>
            <w:r w:rsidRPr="00763A89">
              <w:rPr>
                <w:szCs w:val="18"/>
                <w:lang w:val="en-AU"/>
              </w:rPr>
              <w:t>02. Incidental and other expenditure</w:t>
            </w:r>
            <w:r w:rsidR="0084427F" w:rsidRPr="00763A89">
              <w:rPr>
                <w:szCs w:val="18"/>
                <w:lang w:val="en-AU"/>
              </w:rPr>
              <w:tab/>
            </w:r>
          </w:p>
        </w:tc>
        <w:tc>
          <w:tcPr>
            <w:tcW w:w="1288" w:type="dxa"/>
            <w:tcBorders>
              <w:top w:val="nil"/>
              <w:left w:val="nil"/>
              <w:bottom w:val="single" w:sz="6" w:space="0" w:color="auto"/>
              <w:right w:val="nil"/>
            </w:tcBorders>
            <w:shd w:val="clear" w:color="auto" w:fill="FFFFFF"/>
            <w:vAlign w:val="bottom"/>
          </w:tcPr>
          <w:p w14:paraId="70C53CC4" w14:textId="77777777" w:rsidR="009A6071" w:rsidRPr="00763A89" w:rsidRDefault="00C9335E" w:rsidP="0084427F">
            <w:pPr>
              <w:shd w:val="clear" w:color="auto" w:fill="FFFFFF"/>
              <w:ind w:right="144"/>
              <w:jc w:val="right"/>
              <w:rPr>
                <w:lang w:val="en-AU"/>
              </w:rPr>
            </w:pPr>
            <w:r w:rsidRPr="00763A89">
              <w:rPr>
                <w:szCs w:val="18"/>
                <w:lang w:val="en-AU"/>
              </w:rPr>
              <w:t>58,000</w:t>
            </w:r>
          </w:p>
        </w:tc>
        <w:tc>
          <w:tcPr>
            <w:tcW w:w="1467" w:type="dxa"/>
            <w:tcBorders>
              <w:top w:val="nil"/>
              <w:left w:val="nil"/>
              <w:bottom w:val="single" w:sz="6" w:space="0" w:color="auto"/>
              <w:right w:val="nil"/>
            </w:tcBorders>
            <w:shd w:val="clear" w:color="auto" w:fill="FFFFFF"/>
            <w:vAlign w:val="bottom"/>
          </w:tcPr>
          <w:p w14:paraId="70C53CC5" w14:textId="77777777" w:rsidR="009A6071" w:rsidRPr="00763A89" w:rsidRDefault="00C9335E" w:rsidP="0084427F">
            <w:pPr>
              <w:shd w:val="clear" w:color="auto" w:fill="FFFFFF"/>
              <w:ind w:right="144"/>
              <w:jc w:val="right"/>
              <w:rPr>
                <w:lang w:val="en-AU"/>
              </w:rPr>
            </w:pPr>
            <w:r w:rsidRPr="00763A89">
              <w:rPr>
                <w:szCs w:val="18"/>
                <w:lang w:val="en-AU"/>
              </w:rPr>
              <w:t>58,000</w:t>
            </w:r>
          </w:p>
        </w:tc>
        <w:tc>
          <w:tcPr>
            <w:tcW w:w="1239" w:type="dxa"/>
            <w:tcBorders>
              <w:top w:val="nil"/>
              <w:left w:val="nil"/>
              <w:bottom w:val="single" w:sz="6" w:space="0" w:color="auto"/>
              <w:right w:val="nil"/>
            </w:tcBorders>
            <w:shd w:val="clear" w:color="auto" w:fill="FFFFFF"/>
            <w:vAlign w:val="bottom"/>
          </w:tcPr>
          <w:p w14:paraId="70C53CC6" w14:textId="77777777" w:rsidR="009A6071" w:rsidRPr="00763A89" w:rsidRDefault="00C9335E" w:rsidP="0084427F">
            <w:pPr>
              <w:shd w:val="clear" w:color="auto" w:fill="FFFFFF"/>
              <w:ind w:right="144"/>
              <w:jc w:val="right"/>
              <w:rPr>
                <w:lang w:val="en-AU"/>
              </w:rPr>
            </w:pPr>
            <w:r w:rsidRPr="00763A89">
              <w:rPr>
                <w:szCs w:val="18"/>
                <w:lang w:val="en-AU"/>
              </w:rPr>
              <w:t>57,986</w:t>
            </w:r>
          </w:p>
        </w:tc>
      </w:tr>
      <w:tr w:rsidR="009A6071" w:rsidRPr="00763A89" w14:paraId="70C53CCC" w14:textId="77777777" w:rsidTr="0084427F">
        <w:trPr>
          <w:trHeight w:val="20"/>
          <w:jc w:val="center"/>
        </w:trPr>
        <w:tc>
          <w:tcPr>
            <w:tcW w:w="5115" w:type="dxa"/>
            <w:tcBorders>
              <w:left w:val="nil"/>
              <w:right w:val="nil"/>
            </w:tcBorders>
            <w:shd w:val="clear" w:color="auto" w:fill="FFFFFF"/>
          </w:tcPr>
          <w:p w14:paraId="70C53CC8" w14:textId="77777777" w:rsidR="009A6071" w:rsidRPr="00763A89" w:rsidRDefault="009A6071" w:rsidP="000D5828">
            <w:pPr>
              <w:shd w:val="clear" w:color="auto" w:fill="FFFFFF"/>
              <w:tabs>
                <w:tab w:val="left" w:leader="dot" w:pos="4939"/>
              </w:tabs>
              <w:jc w:val="both"/>
              <w:rPr>
                <w:lang w:val="en-AU"/>
              </w:rPr>
            </w:pPr>
          </w:p>
        </w:tc>
        <w:tc>
          <w:tcPr>
            <w:tcW w:w="1288" w:type="dxa"/>
            <w:tcBorders>
              <w:top w:val="single" w:sz="6" w:space="0" w:color="auto"/>
              <w:left w:val="nil"/>
              <w:bottom w:val="single" w:sz="6" w:space="0" w:color="auto"/>
              <w:right w:val="nil"/>
            </w:tcBorders>
            <w:shd w:val="clear" w:color="auto" w:fill="FFFFFF"/>
            <w:vAlign w:val="bottom"/>
          </w:tcPr>
          <w:p w14:paraId="70C53CC9" w14:textId="77777777" w:rsidR="009A6071" w:rsidRPr="00763A89" w:rsidRDefault="00C9335E" w:rsidP="0084427F">
            <w:pPr>
              <w:shd w:val="clear" w:color="auto" w:fill="FFFFFF"/>
              <w:ind w:right="144"/>
              <w:jc w:val="right"/>
              <w:rPr>
                <w:lang w:val="en-AU"/>
              </w:rPr>
            </w:pPr>
            <w:r w:rsidRPr="00763A89">
              <w:rPr>
                <w:szCs w:val="18"/>
                <w:lang w:val="en-AU"/>
              </w:rPr>
              <w:t>94,000</w:t>
            </w:r>
          </w:p>
        </w:tc>
        <w:tc>
          <w:tcPr>
            <w:tcW w:w="1467" w:type="dxa"/>
            <w:tcBorders>
              <w:top w:val="single" w:sz="6" w:space="0" w:color="auto"/>
              <w:left w:val="nil"/>
              <w:bottom w:val="single" w:sz="6" w:space="0" w:color="auto"/>
              <w:right w:val="nil"/>
            </w:tcBorders>
            <w:shd w:val="clear" w:color="auto" w:fill="FFFFFF"/>
            <w:vAlign w:val="bottom"/>
          </w:tcPr>
          <w:p w14:paraId="70C53CCA" w14:textId="77777777" w:rsidR="009A6071" w:rsidRPr="00763A89" w:rsidRDefault="00C9335E" w:rsidP="0084427F">
            <w:pPr>
              <w:shd w:val="clear" w:color="auto" w:fill="FFFFFF"/>
              <w:ind w:right="144"/>
              <w:jc w:val="right"/>
              <w:rPr>
                <w:lang w:val="en-AU"/>
              </w:rPr>
            </w:pPr>
            <w:r w:rsidRPr="00763A89">
              <w:rPr>
                <w:szCs w:val="18"/>
                <w:lang w:val="en-AU"/>
              </w:rPr>
              <w:t>94,000</w:t>
            </w:r>
          </w:p>
        </w:tc>
        <w:tc>
          <w:tcPr>
            <w:tcW w:w="1239" w:type="dxa"/>
            <w:tcBorders>
              <w:top w:val="single" w:sz="6" w:space="0" w:color="auto"/>
              <w:left w:val="nil"/>
              <w:bottom w:val="single" w:sz="6" w:space="0" w:color="auto"/>
              <w:right w:val="nil"/>
            </w:tcBorders>
            <w:shd w:val="clear" w:color="auto" w:fill="FFFFFF"/>
            <w:vAlign w:val="bottom"/>
          </w:tcPr>
          <w:p w14:paraId="70C53CCB" w14:textId="77777777" w:rsidR="009A6071" w:rsidRPr="00763A89" w:rsidRDefault="00C9335E" w:rsidP="0084427F">
            <w:pPr>
              <w:shd w:val="clear" w:color="auto" w:fill="FFFFFF"/>
              <w:ind w:right="144"/>
              <w:jc w:val="right"/>
              <w:rPr>
                <w:lang w:val="en-AU"/>
              </w:rPr>
            </w:pPr>
            <w:r w:rsidRPr="00763A89">
              <w:rPr>
                <w:szCs w:val="18"/>
                <w:lang w:val="en-AU"/>
              </w:rPr>
              <w:t>93,977</w:t>
            </w:r>
          </w:p>
        </w:tc>
      </w:tr>
      <w:tr w:rsidR="009A6071" w:rsidRPr="00763A89" w14:paraId="70C53CD1" w14:textId="77777777" w:rsidTr="0084427F">
        <w:trPr>
          <w:trHeight w:val="20"/>
          <w:jc w:val="center"/>
        </w:trPr>
        <w:tc>
          <w:tcPr>
            <w:tcW w:w="5115" w:type="dxa"/>
            <w:tcBorders>
              <w:left w:val="nil"/>
              <w:bottom w:val="nil"/>
              <w:right w:val="nil"/>
            </w:tcBorders>
            <w:shd w:val="clear" w:color="auto" w:fill="FFFFFF"/>
          </w:tcPr>
          <w:p w14:paraId="70C53CCD" w14:textId="77777777" w:rsidR="009A6071" w:rsidRPr="00763A89" w:rsidRDefault="00C9335E" w:rsidP="00ED15A9">
            <w:pPr>
              <w:shd w:val="clear" w:color="auto" w:fill="FFFFFF"/>
              <w:tabs>
                <w:tab w:val="left" w:leader="dot" w:pos="4939"/>
              </w:tabs>
              <w:spacing w:before="120"/>
              <w:jc w:val="both"/>
              <w:rPr>
                <w:lang w:val="en-AU"/>
              </w:rPr>
            </w:pPr>
            <w:r w:rsidRPr="00763A89">
              <w:rPr>
                <w:b/>
                <w:bCs/>
                <w:szCs w:val="18"/>
                <w:lang w:val="en-AU"/>
              </w:rPr>
              <w:t>3.</w:t>
            </w:r>
            <w:r w:rsidRPr="00763A89">
              <w:rPr>
                <w:rFonts w:eastAsia="Times New Roman"/>
                <w:b/>
                <w:bCs/>
                <w:szCs w:val="18"/>
                <w:lang w:val="en-AU"/>
              </w:rPr>
              <w:t>—Other Services—</w:t>
            </w:r>
          </w:p>
        </w:tc>
        <w:tc>
          <w:tcPr>
            <w:tcW w:w="1288" w:type="dxa"/>
            <w:tcBorders>
              <w:top w:val="single" w:sz="6" w:space="0" w:color="auto"/>
              <w:left w:val="nil"/>
              <w:bottom w:val="nil"/>
              <w:right w:val="nil"/>
            </w:tcBorders>
            <w:shd w:val="clear" w:color="auto" w:fill="FFFFFF"/>
            <w:vAlign w:val="bottom"/>
          </w:tcPr>
          <w:p w14:paraId="70C53CCE" w14:textId="77777777" w:rsidR="009A6071" w:rsidRPr="00763A89" w:rsidRDefault="009A6071" w:rsidP="0084427F">
            <w:pPr>
              <w:shd w:val="clear" w:color="auto" w:fill="FFFFFF"/>
              <w:ind w:right="144"/>
              <w:jc w:val="right"/>
              <w:rPr>
                <w:lang w:val="en-AU"/>
              </w:rPr>
            </w:pPr>
          </w:p>
        </w:tc>
        <w:tc>
          <w:tcPr>
            <w:tcW w:w="1467" w:type="dxa"/>
            <w:tcBorders>
              <w:top w:val="single" w:sz="6" w:space="0" w:color="auto"/>
              <w:left w:val="nil"/>
              <w:bottom w:val="nil"/>
              <w:right w:val="nil"/>
            </w:tcBorders>
            <w:shd w:val="clear" w:color="auto" w:fill="FFFFFF"/>
            <w:vAlign w:val="bottom"/>
          </w:tcPr>
          <w:p w14:paraId="70C53CCF" w14:textId="77777777" w:rsidR="009A6071" w:rsidRPr="00763A89" w:rsidRDefault="009A6071" w:rsidP="0084427F">
            <w:pPr>
              <w:shd w:val="clear" w:color="auto" w:fill="FFFFFF"/>
              <w:ind w:right="144"/>
              <w:jc w:val="right"/>
              <w:rPr>
                <w:lang w:val="en-AU"/>
              </w:rPr>
            </w:pPr>
          </w:p>
        </w:tc>
        <w:tc>
          <w:tcPr>
            <w:tcW w:w="1239" w:type="dxa"/>
            <w:tcBorders>
              <w:top w:val="single" w:sz="6" w:space="0" w:color="auto"/>
              <w:left w:val="nil"/>
              <w:bottom w:val="nil"/>
              <w:right w:val="nil"/>
            </w:tcBorders>
            <w:shd w:val="clear" w:color="auto" w:fill="FFFFFF"/>
            <w:vAlign w:val="bottom"/>
          </w:tcPr>
          <w:p w14:paraId="70C53CD0" w14:textId="77777777" w:rsidR="009A6071" w:rsidRPr="00763A89" w:rsidRDefault="009A6071" w:rsidP="0084427F">
            <w:pPr>
              <w:shd w:val="clear" w:color="auto" w:fill="FFFFFF"/>
              <w:ind w:right="144"/>
              <w:jc w:val="right"/>
              <w:rPr>
                <w:lang w:val="en-AU"/>
              </w:rPr>
            </w:pPr>
          </w:p>
        </w:tc>
      </w:tr>
      <w:tr w:rsidR="009A6071" w:rsidRPr="00763A89" w14:paraId="70C53CD6" w14:textId="77777777" w:rsidTr="0084427F">
        <w:trPr>
          <w:trHeight w:val="20"/>
          <w:jc w:val="center"/>
        </w:trPr>
        <w:tc>
          <w:tcPr>
            <w:tcW w:w="5115" w:type="dxa"/>
            <w:tcBorders>
              <w:top w:val="nil"/>
              <w:left w:val="nil"/>
              <w:right w:val="nil"/>
            </w:tcBorders>
            <w:shd w:val="clear" w:color="auto" w:fill="FFFFFF"/>
          </w:tcPr>
          <w:p w14:paraId="70C53CD2" w14:textId="5B0850B8" w:rsidR="009A6071" w:rsidRPr="00763A89" w:rsidRDefault="00C9335E" w:rsidP="00E628A6">
            <w:pPr>
              <w:shd w:val="clear" w:color="auto" w:fill="FFFFFF"/>
              <w:tabs>
                <w:tab w:val="left" w:leader="dot" w:pos="4939"/>
              </w:tabs>
              <w:ind w:left="706" w:hanging="576"/>
              <w:rPr>
                <w:lang w:val="en-AU"/>
              </w:rPr>
            </w:pPr>
            <w:r w:rsidRPr="00763A89">
              <w:rPr>
                <w:szCs w:val="18"/>
                <w:lang w:val="en-AU"/>
              </w:rPr>
              <w:t>01. Australia</w:t>
            </w:r>
            <w:r w:rsidR="00763A89">
              <w:rPr>
                <w:szCs w:val="18"/>
                <w:lang w:val="en-AU"/>
              </w:rPr>
              <w:noBreakHyphen/>
            </w:r>
            <w:r w:rsidRPr="00763A89">
              <w:rPr>
                <w:szCs w:val="18"/>
                <w:lang w:val="en-AU"/>
              </w:rPr>
              <w:t>Japan Foundation (for payment to the Australia</w:t>
            </w:r>
            <w:r w:rsidR="00763A89">
              <w:rPr>
                <w:szCs w:val="18"/>
                <w:lang w:val="en-AU"/>
              </w:rPr>
              <w:noBreakHyphen/>
            </w:r>
            <w:r w:rsidRPr="00763A89">
              <w:rPr>
                <w:szCs w:val="18"/>
                <w:lang w:val="en-AU"/>
              </w:rPr>
              <w:t>Japan Fund Trust Account)</w:t>
            </w:r>
            <w:r w:rsidR="0084427F" w:rsidRPr="00763A89">
              <w:rPr>
                <w:szCs w:val="18"/>
                <w:lang w:val="en-AU"/>
              </w:rPr>
              <w:tab/>
            </w:r>
          </w:p>
        </w:tc>
        <w:tc>
          <w:tcPr>
            <w:tcW w:w="1288" w:type="dxa"/>
            <w:tcBorders>
              <w:top w:val="nil"/>
              <w:left w:val="nil"/>
              <w:bottom w:val="single" w:sz="6" w:space="0" w:color="auto"/>
              <w:right w:val="nil"/>
            </w:tcBorders>
            <w:shd w:val="clear" w:color="auto" w:fill="FFFFFF"/>
            <w:vAlign w:val="bottom"/>
          </w:tcPr>
          <w:p w14:paraId="70C53CD3" w14:textId="77777777" w:rsidR="009A6071" w:rsidRPr="00763A89" w:rsidRDefault="00C9335E" w:rsidP="0084427F">
            <w:pPr>
              <w:shd w:val="clear" w:color="auto" w:fill="FFFFFF"/>
              <w:ind w:right="144"/>
              <w:jc w:val="right"/>
              <w:rPr>
                <w:lang w:val="en-AU"/>
              </w:rPr>
            </w:pPr>
            <w:r w:rsidRPr="00763A89">
              <w:rPr>
                <w:szCs w:val="18"/>
                <w:lang w:val="en-AU"/>
              </w:rPr>
              <w:t>900,000</w:t>
            </w:r>
          </w:p>
        </w:tc>
        <w:tc>
          <w:tcPr>
            <w:tcW w:w="1467" w:type="dxa"/>
            <w:tcBorders>
              <w:top w:val="nil"/>
              <w:left w:val="nil"/>
              <w:bottom w:val="single" w:sz="6" w:space="0" w:color="auto"/>
              <w:right w:val="nil"/>
            </w:tcBorders>
            <w:shd w:val="clear" w:color="auto" w:fill="FFFFFF"/>
            <w:vAlign w:val="bottom"/>
          </w:tcPr>
          <w:p w14:paraId="70C53CD4" w14:textId="77777777" w:rsidR="009A6071" w:rsidRPr="00763A89" w:rsidRDefault="00C9335E" w:rsidP="0084427F">
            <w:pPr>
              <w:shd w:val="clear" w:color="auto" w:fill="FFFFFF"/>
              <w:ind w:right="144"/>
              <w:jc w:val="right"/>
              <w:rPr>
                <w:lang w:val="en-AU"/>
              </w:rPr>
            </w:pPr>
            <w:r w:rsidRPr="00763A89">
              <w:rPr>
                <w:szCs w:val="18"/>
                <w:lang w:val="en-AU"/>
              </w:rPr>
              <w:t>1,000,000</w:t>
            </w:r>
          </w:p>
        </w:tc>
        <w:tc>
          <w:tcPr>
            <w:tcW w:w="1239" w:type="dxa"/>
            <w:tcBorders>
              <w:top w:val="nil"/>
              <w:left w:val="nil"/>
              <w:bottom w:val="single" w:sz="6" w:space="0" w:color="auto"/>
              <w:right w:val="nil"/>
            </w:tcBorders>
            <w:shd w:val="clear" w:color="auto" w:fill="FFFFFF"/>
            <w:vAlign w:val="bottom"/>
          </w:tcPr>
          <w:p w14:paraId="70C53CD5" w14:textId="77777777" w:rsidR="009A6071" w:rsidRPr="00763A89" w:rsidRDefault="00C9335E" w:rsidP="0084427F">
            <w:pPr>
              <w:shd w:val="clear" w:color="auto" w:fill="FFFFFF"/>
              <w:ind w:right="144"/>
              <w:jc w:val="right"/>
              <w:rPr>
                <w:lang w:val="en-AU"/>
              </w:rPr>
            </w:pPr>
            <w:r w:rsidRPr="00763A89">
              <w:rPr>
                <w:szCs w:val="18"/>
                <w:lang w:val="en-AU"/>
              </w:rPr>
              <w:t>1,000,000</w:t>
            </w:r>
          </w:p>
        </w:tc>
      </w:tr>
      <w:tr w:rsidR="009A6071" w:rsidRPr="00763A89" w14:paraId="70C53CDB" w14:textId="77777777" w:rsidTr="0084427F">
        <w:trPr>
          <w:trHeight w:val="20"/>
          <w:jc w:val="center"/>
        </w:trPr>
        <w:tc>
          <w:tcPr>
            <w:tcW w:w="5115" w:type="dxa"/>
            <w:tcBorders>
              <w:left w:val="nil"/>
              <w:right w:val="nil"/>
            </w:tcBorders>
            <w:shd w:val="clear" w:color="auto" w:fill="FFFFFF"/>
          </w:tcPr>
          <w:p w14:paraId="70C53CD7" w14:textId="77777777" w:rsidR="009A6071" w:rsidRPr="00763A89" w:rsidRDefault="002A5BE8" w:rsidP="002A5BE8">
            <w:pPr>
              <w:shd w:val="clear" w:color="auto" w:fill="FFFFFF"/>
              <w:tabs>
                <w:tab w:val="left" w:leader="dot" w:pos="4939"/>
              </w:tabs>
              <w:spacing w:before="60"/>
              <w:ind w:right="144"/>
              <w:jc w:val="right"/>
              <w:rPr>
                <w:lang w:val="en-AU"/>
              </w:rPr>
            </w:pPr>
            <w:r w:rsidRPr="00763A89">
              <w:rPr>
                <w:i/>
                <w:iCs/>
                <w:szCs w:val="18"/>
                <w:lang w:val="en-AU"/>
              </w:rPr>
              <w:t>Total: Division</w:t>
            </w:r>
            <w:r w:rsidR="00C9335E" w:rsidRPr="00763A89">
              <w:rPr>
                <w:i/>
                <w:iCs/>
                <w:szCs w:val="18"/>
                <w:lang w:val="en-AU"/>
              </w:rPr>
              <w:t xml:space="preserve"> </w:t>
            </w:r>
            <w:r w:rsidR="00C9335E" w:rsidRPr="00763A89">
              <w:rPr>
                <w:szCs w:val="18"/>
                <w:lang w:val="en-AU"/>
              </w:rPr>
              <w:t>317</w:t>
            </w:r>
          </w:p>
        </w:tc>
        <w:tc>
          <w:tcPr>
            <w:tcW w:w="1288" w:type="dxa"/>
            <w:tcBorders>
              <w:top w:val="single" w:sz="6" w:space="0" w:color="auto"/>
              <w:left w:val="nil"/>
              <w:bottom w:val="single" w:sz="6" w:space="0" w:color="auto"/>
              <w:right w:val="nil"/>
            </w:tcBorders>
            <w:shd w:val="clear" w:color="auto" w:fill="FFFFFF"/>
            <w:vAlign w:val="bottom"/>
          </w:tcPr>
          <w:p w14:paraId="70C53CD8" w14:textId="77777777" w:rsidR="009A6071" w:rsidRPr="00763A89" w:rsidRDefault="00C9335E" w:rsidP="0084427F">
            <w:pPr>
              <w:shd w:val="clear" w:color="auto" w:fill="FFFFFF"/>
              <w:ind w:right="144"/>
              <w:jc w:val="right"/>
              <w:rPr>
                <w:lang w:val="en-AU"/>
              </w:rPr>
            </w:pPr>
            <w:r w:rsidRPr="00763A89">
              <w:rPr>
                <w:b/>
                <w:bCs/>
                <w:szCs w:val="18"/>
                <w:lang w:val="en-AU"/>
              </w:rPr>
              <w:t>1,329,000</w:t>
            </w:r>
          </w:p>
        </w:tc>
        <w:tc>
          <w:tcPr>
            <w:tcW w:w="1467" w:type="dxa"/>
            <w:tcBorders>
              <w:top w:val="single" w:sz="6" w:space="0" w:color="auto"/>
              <w:left w:val="nil"/>
              <w:bottom w:val="single" w:sz="6" w:space="0" w:color="auto"/>
              <w:right w:val="nil"/>
            </w:tcBorders>
            <w:shd w:val="clear" w:color="auto" w:fill="FFFFFF"/>
            <w:vAlign w:val="bottom"/>
          </w:tcPr>
          <w:p w14:paraId="70C53CD9" w14:textId="77777777" w:rsidR="009A6071" w:rsidRPr="00763A89" w:rsidRDefault="00C9335E" w:rsidP="0084427F">
            <w:pPr>
              <w:shd w:val="clear" w:color="auto" w:fill="FFFFFF"/>
              <w:ind w:right="144"/>
              <w:jc w:val="right"/>
              <w:rPr>
                <w:lang w:val="en-AU"/>
              </w:rPr>
            </w:pPr>
            <w:r w:rsidRPr="00763A89">
              <w:rPr>
                <w:b/>
                <w:bCs/>
                <w:szCs w:val="18"/>
                <w:lang w:val="en-AU"/>
              </w:rPr>
              <w:t>1,427,600</w:t>
            </w:r>
          </w:p>
        </w:tc>
        <w:tc>
          <w:tcPr>
            <w:tcW w:w="1239" w:type="dxa"/>
            <w:tcBorders>
              <w:top w:val="single" w:sz="6" w:space="0" w:color="auto"/>
              <w:left w:val="nil"/>
              <w:bottom w:val="single" w:sz="6" w:space="0" w:color="auto"/>
              <w:right w:val="nil"/>
            </w:tcBorders>
            <w:shd w:val="clear" w:color="auto" w:fill="FFFFFF"/>
            <w:vAlign w:val="bottom"/>
          </w:tcPr>
          <w:p w14:paraId="70C53CDA" w14:textId="77777777" w:rsidR="009A6071" w:rsidRPr="00763A89" w:rsidRDefault="00C9335E" w:rsidP="0084427F">
            <w:pPr>
              <w:shd w:val="clear" w:color="auto" w:fill="FFFFFF"/>
              <w:ind w:right="144"/>
              <w:jc w:val="right"/>
              <w:rPr>
                <w:lang w:val="en-AU"/>
              </w:rPr>
            </w:pPr>
            <w:r w:rsidRPr="00763A89">
              <w:rPr>
                <w:b/>
                <w:bCs/>
                <w:szCs w:val="18"/>
                <w:lang w:val="en-AU"/>
              </w:rPr>
              <w:t>1,403,271</w:t>
            </w:r>
          </w:p>
        </w:tc>
      </w:tr>
      <w:tr w:rsidR="009A6071" w:rsidRPr="00763A89" w14:paraId="70C53CE0" w14:textId="77777777" w:rsidTr="0084427F">
        <w:trPr>
          <w:trHeight w:val="20"/>
          <w:jc w:val="center"/>
        </w:trPr>
        <w:tc>
          <w:tcPr>
            <w:tcW w:w="5115" w:type="dxa"/>
            <w:tcBorders>
              <w:left w:val="nil"/>
              <w:bottom w:val="nil"/>
              <w:right w:val="nil"/>
            </w:tcBorders>
            <w:shd w:val="clear" w:color="auto" w:fill="FFFFFF"/>
          </w:tcPr>
          <w:p w14:paraId="70C53CDC" w14:textId="77777777" w:rsidR="009A6071" w:rsidRPr="00763A89" w:rsidRDefault="00C9335E" w:rsidP="00CA4F4E">
            <w:pPr>
              <w:shd w:val="clear" w:color="auto" w:fill="FFFFFF"/>
              <w:tabs>
                <w:tab w:val="left" w:leader="dot" w:pos="4939"/>
              </w:tabs>
              <w:spacing w:before="240"/>
              <w:ind w:firstLine="5"/>
              <w:rPr>
                <w:lang w:val="en-AU"/>
              </w:rPr>
            </w:pPr>
            <w:r w:rsidRPr="00763A89">
              <w:rPr>
                <w:szCs w:val="18"/>
                <w:lang w:val="en-AU"/>
              </w:rPr>
              <w:t>Division 318.</w:t>
            </w:r>
            <w:r w:rsidRPr="00763A89">
              <w:rPr>
                <w:rFonts w:eastAsia="Times New Roman"/>
                <w:szCs w:val="18"/>
                <w:lang w:val="en-AU"/>
              </w:rPr>
              <w:t>—AUSTRALIAN DEVELOPMENT ASSISTANCE BUREAU</w:t>
            </w:r>
          </w:p>
        </w:tc>
        <w:tc>
          <w:tcPr>
            <w:tcW w:w="1288" w:type="dxa"/>
            <w:tcBorders>
              <w:top w:val="single" w:sz="6" w:space="0" w:color="auto"/>
              <w:left w:val="nil"/>
              <w:bottom w:val="nil"/>
              <w:right w:val="nil"/>
            </w:tcBorders>
            <w:shd w:val="clear" w:color="auto" w:fill="FFFFFF"/>
            <w:vAlign w:val="bottom"/>
          </w:tcPr>
          <w:p w14:paraId="70C53CDD" w14:textId="77777777" w:rsidR="009A6071" w:rsidRPr="00763A89" w:rsidRDefault="009A6071" w:rsidP="0084427F">
            <w:pPr>
              <w:shd w:val="clear" w:color="auto" w:fill="FFFFFF"/>
              <w:ind w:right="144"/>
              <w:jc w:val="right"/>
              <w:rPr>
                <w:lang w:val="en-AU"/>
              </w:rPr>
            </w:pPr>
          </w:p>
        </w:tc>
        <w:tc>
          <w:tcPr>
            <w:tcW w:w="1467" w:type="dxa"/>
            <w:tcBorders>
              <w:top w:val="single" w:sz="6" w:space="0" w:color="auto"/>
              <w:left w:val="nil"/>
              <w:bottom w:val="nil"/>
              <w:right w:val="nil"/>
            </w:tcBorders>
            <w:shd w:val="clear" w:color="auto" w:fill="FFFFFF"/>
            <w:vAlign w:val="bottom"/>
          </w:tcPr>
          <w:p w14:paraId="70C53CDE" w14:textId="77777777" w:rsidR="009A6071" w:rsidRPr="00763A89" w:rsidRDefault="009A6071" w:rsidP="0084427F">
            <w:pPr>
              <w:shd w:val="clear" w:color="auto" w:fill="FFFFFF"/>
              <w:ind w:right="144"/>
              <w:jc w:val="right"/>
              <w:rPr>
                <w:lang w:val="en-AU"/>
              </w:rPr>
            </w:pPr>
          </w:p>
        </w:tc>
        <w:tc>
          <w:tcPr>
            <w:tcW w:w="1239" w:type="dxa"/>
            <w:tcBorders>
              <w:top w:val="single" w:sz="6" w:space="0" w:color="auto"/>
              <w:left w:val="nil"/>
              <w:bottom w:val="nil"/>
              <w:right w:val="nil"/>
            </w:tcBorders>
            <w:shd w:val="clear" w:color="auto" w:fill="FFFFFF"/>
            <w:vAlign w:val="bottom"/>
          </w:tcPr>
          <w:p w14:paraId="70C53CDF" w14:textId="77777777" w:rsidR="009A6071" w:rsidRPr="00763A89" w:rsidRDefault="009A6071" w:rsidP="0084427F">
            <w:pPr>
              <w:shd w:val="clear" w:color="auto" w:fill="FFFFFF"/>
              <w:ind w:right="144"/>
              <w:jc w:val="right"/>
              <w:rPr>
                <w:lang w:val="en-AU"/>
              </w:rPr>
            </w:pPr>
          </w:p>
        </w:tc>
      </w:tr>
      <w:tr w:rsidR="009A6071" w:rsidRPr="00763A89" w14:paraId="70C53CE5" w14:textId="77777777" w:rsidTr="0084427F">
        <w:trPr>
          <w:trHeight w:val="20"/>
          <w:jc w:val="center"/>
        </w:trPr>
        <w:tc>
          <w:tcPr>
            <w:tcW w:w="5115" w:type="dxa"/>
            <w:tcBorders>
              <w:top w:val="nil"/>
              <w:left w:val="nil"/>
              <w:bottom w:val="nil"/>
              <w:right w:val="nil"/>
            </w:tcBorders>
            <w:shd w:val="clear" w:color="auto" w:fill="FFFFFF"/>
          </w:tcPr>
          <w:p w14:paraId="70C53CE1" w14:textId="77777777" w:rsidR="009A6071" w:rsidRPr="00763A89" w:rsidRDefault="00C9335E" w:rsidP="0084427F">
            <w:pPr>
              <w:shd w:val="clear" w:color="auto" w:fill="FFFFFF"/>
              <w:tabs>
                <w:tab w:val="left" w:leader="dot" w:pos="4939"/>
              </w:tabs>
              <w:jc w:val="both"/>
              <w:rPr>
                <w:lang w:val="en-AU"/>
              </w:rPr>
            </w:pPr>
            <w:r w:rsidRPr="00763A89">
              <w:rPr>
                <w:b/>
                <w:bCs/>
                <w:szCs w:val="18"/>
                <w:lang w:val="en-AU"/>
              </w:rPr>
              <w:t>1.</w:t>
            </w:r>
            <w:r w:rsidRPr="00763A89">
              <w:rPr>
                <w:rFonts w:eastAsia="Times New Roman"/>
                <w:szCs w:val="18"/>
                <w:lang w:val="en-AU"/>
              </w:rPr>
              <w:t>—</w:t>
            </w:r>
            <w:r w:rsidRPr="00763A89">
              <w:rPr>
                <w:rFonts w:eastAsia="Times New Roman"/>
                <w:b/>
                <w:bCs/>
                <w:szCs w:val="18"/>
                <w:lang w:val="en-AU"/>
              </w:rPr>
              <w:t>Salaries and Payments in the nature of Salary</w:t>
            </w:r>
            <w:r w:rsidRPr="00763A89">
              <w:rPr>
                <w:rFonts w:eastAsia="Times New Roman"/>
                <w:szCs w:val="18"/>
                <w:lang w:val="en-AU"/>
              </w:rPr>
              <w:t>—</w:t>
            </w:r>
          </w:p>
        </w:tc>
        <w:tc>
          <w:tcPr>
            <w:tcW w:w="1288" w:type="dxa"/>
            <w:tcBorders>
              <w:top w:val="nil"/>
              <w:left w:val="nil"/>
              <w:bottom w:val="nil"/>
              <w:right w:val="nil"/>
            </w:tcBorders>
            <w:shd w:val="clear" w:color="auto" w:fill="FFFFFF"/>
            <w:vAlign w:val="bottom"/>
          </w:tcPr>
          <w:p w14:paraId="70C53CE2" w14:textId="77777777" w:rsidR="009A6071" w:rsidRPr="00763A89" w:rsidRDefault="009A6071" w:rsidP="0084427F">
            <w:pPr>
              <w:shd w:val="clear" w:color="auto" w:fill="FFFFFF"/>
              <w:ind w:right="144"/>
              <w:jc w:val="right"/>
              <w:rPr>
                <w:lang w:val="en-AU"/>
              </w:rPr>
            </w:pPr>
          </w:p>
        </w:tc>
        <w:tc>
          <w:tcPr>
            <w:tcW w:w="1467" w:type="dxa"/>
            <w:tcBorders>
              <w:top w:val="nil"/>
              <w:left w:val="nil"/>
              <w:bottom w:val="nil"/>
              <w:right w:val="nil"/>
            </w:tcBorders>
            <w:shd w:val="clear" w:color="auto" w:fill="FFFFFF"/>
            <w:vAlign w:val="bottom"/>
          </w:tcPr>
          <w:p w14:paraId="70C53CE3" w14:textId="77777777" w:rsidR="009A6071" w:rsidRPr="00763A89" w:rsidRDefault="009A6071" w:rsidP="0084427F">
            <w:pPr>
              <w:shd w:val="clear" w:color="auto" w:fill="FFFFFF"/>
              <w:ind w:right="144"/>
              <w:jc w:val="right"/>
              <w:rPr>
                <w:lang w:val="en-AU"/>
              </w:rPr>
            </w:pPr>
          </w:p>
        </w:tc>
        <w:tc>
          <w:tcPr>
            <w:tcW w:w="1239" w:type="dxa"/>
            <w:tcBorders>
              <w:top w:val="nil"/>
              <w:left w:val="nil"/>
              <w:bottom w:val="nil"/>
              <w:right w:val="nil"/>
            </w:tcBorders>
            <w:shd w:val="clear" w:color="auto" w:fill="FFFFFF"/>
            <w:vAlign w:val="bottom"/>
          </w:tcPr>
          <w:p w14:paraId="70C53CE4" w14:textId="77777777" w:rsidR="009A6071" w:rsidRPr="00763A89" w:rsidRDefault="009A6071" w:rsidP="0084427F">
            <w:pPr>
              <w:shd w:val="clear" w:color="auto" w:fill="FFFFFF"/>
              <w:ind w:right="144"/>
              <w:jc w:val="right"/>
              <w:rPr>
                <w:lang w:val="en-AU"/>
              </w:rPr>
            </w:pPr>
          </w:p>
        </w:tc>
      </w:tr>
      <w:tr w:rsidR="009A6071" w:rsidRPr="00763A89" w14:paraId="70C53CEA" w14:textId="77777777" w:rsidTr="0084427F">
        <w:trPr>
          <w:trHeight w:val="20"/>
          <w:jc w:val="center"/>
        </w:trPr>
        <w:tc>
          <w:tcPr>
            <w:tcW w:w="5115" w:type="dxa"/>
            <w:tcBorders>
              <w:top w:val="nil"/>
              <w:left w:val="nil"/>
              <w:right w:val="nil"/>
            </w:tcBorders>
            <w:shd w:val="clear" w:color="auto" w:fill="FFFFFF"/>
          </w:tcPr>
          <w:p w14:paraId="70C53CE6" w14:textId="77777777" w:rsidR="009A6071" w:rsidRPr="00763A89" w:rsidRDefault="00C9335E" w:rsidP="0084427F">
            <w:pPr>
              <w:shd w:val="clear" w:color="auto" w:fill="FFFFFF"/>
              <w:tabs>
                <w:tab w:val="left" w:leader="dot" w:pos="4939"/>
              </w:tabs>
              <w:ind w:left="706" w:hanging="576"/>
              <w:jc w:val="both"/>
              <w:rPr>
                <w:lang w:val="en-AU"/>
              </w:rPr>
            </w:pPr>
            <w:r w:rsidRPr="00763A89">
              <w:rPr>
                <w:szCs w:val="18"/>
                <w:lang w:val="en-AU"/>
              </w:rPr>
              <w:t>01. Salaries and allowances</w:t>
            </w:r>
            <w:r w:rsidR="0084427F" w:rsidRPr="00763A89">
              <w:rPr>
                <w:szCs w:val="18"/>
                <w:lang w:val="en-AU"/>
              </w:rPr>
              <w:tab/>
            </w:r>
          </w:p>
        </w:tc>
        <w:tc>
          <w:tcPr>
            <w:tcW w:w="1288" w:type="dxa"/>
            <w:tcBorders>
              <w:top w:val="nil"/>
              <w:left w:val="nil"/>
              <w:bottom w:val="nil"/>
              <w:right w:val="nil"/>
            </w:tcBorders>
            <w:shd w:val="clear" w:color="auto" w:fill="FFFFFF"/>
            <w:vAlign w:val="bottom"/>
          </w:tcPr>
          <w:p w14:paraId="70C53CE7" w14:textId="77777777" w:rsidR="009A6071" w:rsidRPr="00763A89" w:rsidRDefault="00C9335E" w:rsidP="0084427F">
            <w:pPr>
              <w:shd w:val="clear" w:color="auto" w:fill="FFFFFF"/>
              <w:ind w:right="144"/>
              <w:jc w:val="right"/>
              <w:rPr>
                <w:lang w:val="en-AU"/>
              </w:rPr>
            </w:pPr>
            <w:r w:rsidRPr="00763A89">
              <w:rPr>
                <w:szCs w:val="18"/>
                <w:lang w:val="en-AU"/>
              </w:rPr>
              <w:t>8,350,000</w:t>
            </w:r>
          </w:p>
        </w:tc>
        <w:tc>
          <w:tcPr>
            <w:tcW w:w="1467" w:type="dxa"/>
            <w:tcBorders>
              <w:top w:val="nil"/>
              <w:left w:val="nil"/>
              <w:bottom w:val="nil"/>
              <w:right w:val="nil"/>
            </w:tcBorders>
            <w:shd w:val="clear" w:color="auto" w:fill="FFFFFF"/>
            <w:vAlign w:val="bottom"/>
          </w:tcPr>
          <w:p w14:paraId="70C53CE8" w14:textId="77777777" w:rsidR="009A6071" w:rsidRPr="00763A89" w:rsidRDefault="00C9335E" w:rsidP="0084427F">
            <w:pPr>
              <w:shd w:val="clear" w:color="auto" w:fill="FFFFFF"/>
              <w:ind w:right="144"/>
              <w:jc w:val="right"/>
              <w:rPr>
                <w:lang w:val="en-AU"/>
              </w:rPr>
            </w:pPr>
            <w:r w:rsidRPr="00763A89">
              <w:rPr>
                <w:szCs w:val="18"/>
                <w:lang w:val="en-AU"/>
              </w:rPr>
              <w:t>9,919,000</w:t>
            </w:r>
          </w:p>
        </w:tc>
        <w:tc>
          <w:tcPr>
            <w:tcW w:w="1239" w:type="dxa"/>
            <w:tcBorders>
              <w:top w:val="nil"/>
              <w:left w:val="nil"/>
              <w:bottom w:val="nil"/>
              <w:right w:val="nil"/>
            </w:tcBorders>
            <w:shd w:val="clear" w:color="auto" w:fill="FFFFFF"/>
            <w:vAlign w:val="bottom"/>
          </w:tcPr>
          <w:p w14:paraId="70C53CE9" w14:textId="77777777" w:rsidR="009A6071" w:rsidRPr="00763A89" w:rsidRDefault="00C9335E" w:rsidP="0084427F">
            <w:pPr>
              <w:shd w:val="clear" w:color="auto" w:fill="FFFFFF"/>
              <w:ind w:right="144"/>
              <w:jc w:val="right"/>
              <w:rPr>
                <w:lang w:val="en-AU"/>
              </w:rPr>
            </w:pPr>
            <w:r w:rsidRPr="00763A89">
              <w:rPr>
                <w:szCs w:val="18"/>
                <w:lang w:val="en-AU"/>
              </w:rPr>
              <w:t>9,666,643</w:t>
            </w:r>
          </w:p>
        </w:tc>
      </w:tr>
      <w:tr w:rsidR="009A6071" w:rsidRPr="00763A89" w14:paraId="70C53CEF" w14:textId="77777777" w:rsidTr="0084427F">
        <w:trPr>
          <w:trHeight w:val="20"/>
          <w:jc w:val="center"/>
        </w:trPr>
        <w:tc>
          <w:tcPr>
            <w:tcW w:w="5115" w:type="dxa"/>
            <w:tcBorders>
              <w:left w:val="nil"/>
              <w:right w:val="nil"/>
            </w:tcBorders>
            <w:shd w:val="clear" w:color="auto" w:fill="FFFFFF"/>
          </w:tcPr>
          <w:p w14:paraId="70C53CEB" w14:textId="77777777" w:rsidR="009A6071" w:rsidRPr="00763A89" w:rsidRDefault="00C9335E" w:rsidP="0084427F">
            <w:pPr>
              <w:shd w:val="clear" w:color="auto" w:fill="FFFFFF"/>
              <w:tabs>
                <w:tab w:val="left" w:leader="dot" w:pos="4939"/>
              </w:tabs>
              <w:ind w:left="706" w:hanging="576"/>
              <w:jc w:val="both"/>
              <w:rPr>
                <w:lang w:val="en-AU"/>
              </w:rPr>
            </w:pPr>
            <w:r w:rsidRPr="00763A89">
              <w:rPr>
                <w:rFonts w:eastAsia="Times New Roman"/>
                <w:noProof/>
                <w:lang w:val="en-AU"/>
              </w:rPr>
              <w:t>02. Overtime</w:t>
            </w:r>
            <w:r w:rsidR="0084427F" w:rsidRPr="00763A89">
              <w:rPr>
                <w:rFonts w:eastAsia="Times New Roman"/>
                <w:noProof/>
                <w:lang w:val="en-AU"/>
              </w:rPr>
              <w:tab/>
            </w:r>
          </w:p>
        </w:tc>
        <w:tc>
          <w:tcPr>
            <w:tcW w:w="1288" w:type="dxa"/>
            <w:tcBorders>
              <w:top w:val="nil"/>
              <w:left w:val="nil"/>
              <w:bottom w:val="single" w:sz="6" w:space="0" w:color="auto"/>
              <w:right w:val="nil"/>
            </w:tcBorders>
            <w:shd w:val="clear" w:color="auto" w:fill="FFFFFF"/>
            <w:vAlign w:val="bottom"/>
          </w:tcPr>
          <w:p w14:paraId="70C53CEC" w14:textId="77777777" w:rsidR="009A6071" w:rsidRPr="00763A89" w:rsidRDefault="00C9335E" w:rsidP="0084427F">
            <w:pPr>
              <w:shd w:val="clear" w:color="auto" w:fill="FFFFFF"/>
              <w:ind w:right="144"/>
              <w:jc w:val="right"/>
              <w:rPr>
                <w:lang w:val="en-AU"/>
              </w:rPr>
            </w:pPr>
            <w:r w:rsidRPr="00763A89">
              <w:rPr>
                <w:szCs w:val="18"/>
                <w:lang w:val="en-AU"/>
              </w:rPr>
              <w:t>85,000</w:t>
            </w:r>
          </w:p>
        </w:tc>
        <w:tc>
          <w:tcPr>
            <w:tcW w:w="1467" w:type="dxa"/>
            <w:tcBorders>
              <w:top w:val="nil"/>
              <w:left w:val="nil"/>
              <w:bottom w:val="single" w:sz="6" w:space="0" w:color="auto"/>
              <w:right w:val="nil"/>
            </w:tcBorders>
            <w:shd w:val="clear" w:color="auto" w:fill="FFFFFF"/>
            <w:vAlign w:val="bottom"/>
          </w:tcPr>
          <w:p w14:paraId="70C53CED" w14:textId="77777777" w:rsidR="009A6071" w:rsidRPr="00763A89" w:rsidRDefault="00C9335E" w:rsidP="0084427F">
            <w:pPr>
              <w:shd w:val="clear" w:color="auto" w:fill="FFFFFF"/>
              <w:ind w:right="144"/>
              <w:jc w:val="right"/>
              <w:rPr>
                <w:lang w:val="en-AU"/>
              </w:rPr>
            </w:pPr>
            <w:r w:rsidRPr="00763A89">
              <w:rPr>
                <w:szCs w:val="18"/>
                <w:lang w:val="en-AU"/>
              </w:rPr>
              <w:t>98,000</w:t>
            </w:r>
          </w:p>
        </w:tc>
        <w:tc>
          <w:tcPr>
            <w:tcW w:w="1239" w:type="dxa"/>
            <w:tcBorders>
              <w:top w:val="nil"/>
              <w:left w:val="nil"/>
              <w:bottom w:val="single" w:sz="6" w:space="0" w:color="auto"/>
              <w:right w:val="nil"/>
            </w:tcBorders>
            <w:shd w:val="clear" w:color="auto" w:fill="FFFFFF"/>
            <w:vAlign w:val="bottom"/>
          </w:tcPr>
          <w:p w14:paraId="70C53CEE" w14:textId="77777777" w:rsidR="009A6071" w:rsidRPr="00763A89" w:rsidRDefault="00C9335E" w:rsidP="0084427F">
            <w:pPr>
              <w:shd w:val="clear" w:color="auto" w:fill="FFFFFF"/>
              <w:ind w:right="144"/>
              <w:jc w:val="right"/>
              <w:rPr>
                <w:lang w:val="en-AU"/>
              </w:rPr>
            </w:pPr>
            <w:r w:rsidRPr="00763A89">
              <w:rPr>
                <w:szCs w:val="18"/>
                <w:lang w:val="en-AU"/>
              </w:rPr>
              <w:t>86,170</w:t>
            </w:r>
          </w:p>
        </w:tc>
      </w:tr>
      <w:tr w:rsidR="009A6071" w:rsidRPr="00763A89" w14:paraId="70C53CF4" w14:textId="77777777" w:rsidTr="0084427F">
        <w:trPr>
          <w:trHeight w:val="20"/>
          <w:jc w:val="center"/>
        </w:trPr>
        <w:tc>
          <w:tcPr>
            <w:tcW w:w="5115" w:type="dxa"/>
            <w:tcBorders>
              <w:left w:val="nil"/>
              <w:right w:val="nil"/>
            </w:tcBorders>
            <w:shd w:val="clear" w:color="auto" w:fill="FFFFFF"/>
          </w:tcPr>
          <w:p w14:paraId="70C53CF0" w14:textId="77777777" w:rsidR="009A6071" w:rsidRPr="00763A89" w:rsidRDefault="009A6071" w:rsidP="000D5828">
            <w:pPr>
              <w:shd w:val="clear" w:color="auto" w:fill="FFFFFF"/>
              <w:tabs>
                <w:tab w:val="left" w:leader="dot" w:pos="4939"/>
              </w:tabs>
              <w:jc w:val="both"/>
              <w:rPr>
                <w:lang w:val="en-AU"/>
              </w:rPr>
            </w:pPr>
          </w:p>
        </w:tc>
        <w:tc>
          <w:tcPr>
            <w:tcW w:w="1288" w:type="dxa"/>
            <w:tcBorders>
              <w:top w:val="single" w:sz="6" w:space="0" w:color="auto"/>
              <w:left w:val="nil"/>
              <w:bottom w:val="single" w:sz="6" w:space="0" w:color="auto"/>
              <w:right w:val="nil"/>
            </w:tcBorders>
            <w:shd w:val="clear" w:color="auto" w:fill="FFFFFF"/>
            <w:vAlign w:val="bottom"/>
          </w:tcPr>
          <w:p w14:paraId="70C53CF1" w14:textId="77777777" w:rsidR="009A6071" w:rsidRPr="00763A89" w:rsidRDefault="00C9335E" w:rsidP="0084427F">
            <w:pPr>
              <w:shd w:val="clear" w:color="auto" w:fill="FFFFFF"/>
              <w:ind w:right="144"/>
              <w:jc w:val="right"/>
              <w:rPr>
                <w:lang w:val="en-AU"/>
              </w:rPr>
            </w:pPr>
            <w:r w:rsidRPr="00763A89">
              <w:rPr>
                <w:szCs w:val="18"/>
                <w:lang w:val="en-AU"/>
              </w:rPr>
              <w:t>8,435,000</w:t>
            </w:r>
          </w:p>
        </w:tc>
        <w:tc>
          <w:tcPr>
            <w:tcW w:w="1467" w:type="dxa"/>
            <w:tcBorders>
              <w:top w:val="single" w:sz="6" w:space="0" w:color="auto"/>
              <w:left w:val="nil"/>
              <w:bottom w:val="single" w:sz="6" w:space="0" w:color="auto"/>
              <w:right w:val="nil"/>
            </w:tcBorders>
            <w:shd w:val="clear" w:color="auto" w:fill="FFFFFF"/>
            <w:vAlign w:val="bottom"/>
          </w:tcPr>
          <w:p w14:paraId="70C53CF2" w14:textId="77777777" w:rsidR="009A6071" w:rsidRPr="00763A89" w:rsidRDefault="00C9335E" w:rsidP="0084427F">
            <w:pPr>
              <w:shd w:val="clear" w:color="auto" w:fill="FFFFFF"/>
              <w:ind w:right="144"/>
              <w:jc w:val="right"/>
              <w:rPr>
                <w:lang w:val="en-AU"/>
              </w:rPr>
            </w:pPr>
            <w:r w:rsidRPr="00763A89">
              <w:rPr>
                <w:szCs w:val="18"/>
                <w:lang w:val="en-AU"/>
              </w:rPr>
              <w:t>10,017,000</w:t>
            </w:r>
          </w:p>
        </w:tc>
        <w:tc>
          <w:tcPr>
            <w:tcW w:w="1239" w:type="dxa"/>
            <w:tcBorders>
              <w:top w:val="single" w:sz="6" w:space="0" w:color="auto"/>
              <w:left w:val="nil"/>
              <w:bottom w:val="single" w:sz="6" w:space="0" w:color="auto"/>
              <w:right w:val="nil"/>
            </w:tcBorders>
            <w:shd w:val="clear" w:color="auto" w:fill="FFFFFF"/>
            <w:vAlign w:val="bottom"/>
          </w:tcPr>
          <w:p w14:paraId="70C53CF3" w14:textId="77777777" w:rsidR="009A6071" w:rsidRPr="00763A89" w:rsidRDefault="00C9335E" w:rsidP="0084427F">
            <w:pPr>
              <w:shd w:val="clear" w:color="auto" w:fill="FFFFFF"/>
              <w:ind w:right="144"/>
              <w:jc w:val="right"/>
              <w:rPr>
                <w:lang w:val="en-AU"/>
              </w:rPr>
            </w:pPr>
            <w:r w:rsidRPr="00763A89">
              <w:rPr>
                <w:szCs w:val="18"/>
                <w:lang w:val="en-AU"/>
              </w:rPr>
              <w:t>9,752,813</w:t>
            </w:r>
          </w:p>
        </w:tc>
      </w:tr>
      <w:tr w:rsidR="009A6071" w:rsidRPr="00763A89" w14:paraId="70C53CF9" w14:textId="77777777" w:rsidTr="0084427F">
        <w:trPr>
          <w:trHeight w:val="20"/>
          <w:jc w:val="center"/>
        </w:trPr>
        <w:tc>
          <w:tcPr>
            <w:tcW w:w="5115" w:type="dxa"/>
            <w:tcBorders>
              <w:left w:val="nil"/>
              <w:bottom w:val="nil"/>
              <w:right w:val="nil"/>
            </w:tcBorders>
            <w:shd w:val="clear" w:color="auto" w:fill="FFFFFF"/>
          </w:tcPr>
          <w:p w14:paraId="70C53CF5" w14:textId="77777777" w:rsidR="009A6071" w:rsidRPr="00763A89" w:rsidRDefault="00C9335E" w:rsidP="00ED15A9">
            <w:pPr>
              <w:shd w:val="clear" w:color="auto" w:fill="FFFFFF"/>
              <w:tabs>
                <w:tab w:val="left" w:leader="dot" w:pos="4939"/>
              </w:tabs>
              <w:spacing w:before="120"/>
              <w:jc w:val="both"/>
              <w:rPr>
                <w:lang w:val="en-AU"/>
              </w:rPr>
            </w:pPr>
            <w:r w:rsidRPr="00763A89">
              <w:rPr>
                <w:b/>
                <w:bCs/>
                <w:szCs w:val="18"/>
                <w:lang w:val="en-AU"/>
              </w:rPr>
              <w:t>2.</w:t>
            </w:r>
            <w:r w:rsidRPr="00763A89">
              <w:rPr>
                <w:rFonts w:eastAsia="Times New Roman"/>
                <w:szCs w:val="18"/>
                <w:lang w:val="en-AU"/>
              </w:rPr>
              <w:t>—</w:t>
            </w:r>
            <w:r w:rsidRPr="00763A89">
              <w:rPr>
                <w:rFonts w:eastAsia="Times New Roman"/>
                <w:b/>
                <w:bCs/>
                <w:szCs w:val="18"/>
                <w:lang w:val="en-AU"/>
              </w:rPr>
              <w:t>Administrative Expenses</w:t>
            </w:r>
            <w:r w:rsidRPr="00763A89">
              <w:rPr>
                <w:rFonts w:eastAsia="Times New Roman"/>
                <w:szCs w:val="18"/>
                <w:lang w:val="en-AU"/>
              </w:rPr>
              <w:t>—</w:t>
            </w:r>
          </w:p>
        </w:tc>
        <w:tc>
          <w:tcPr>
            <w:tcW w:w="1288" w:type="dxa"/>
            <w:tcBorders>
              <w:top w:val="single" w:sz="6" w:space="0" w:color="auto"/>
              <w:left w:val="nil"/>
              <w:bottom w:val="nil"/>
              <w:right w:val="nil"/>
            </w:tcBorders>
            <w:shd w:val="clear" w:color="auto" w:fill="FFFFFF"/>
            <w:vAlign w:val="bottom"/>
          </w:tcPr>
          <w:p w14:paraId="70C53CF6" w14:textId="77777777" w:rsidR="009A6071" w:rsidRPr="00763A89" w:rsidRDefault="009A6071" w:rsidP="0084427F">
            <w:pPr>
              <w:shd w:val="clear" w:color="auto" w:fill="FFFFFF"/>
              <w:ind w:right="144"/>
              <w:jc w:val="right"/>
              <w:rPr>
                <w:lang w:val="en-AU"/>
              </w:rPr>
            </w:pPr>
          </w:p>
        </w:tc>
        <w:tc>
          <w:tcPr>
            <w:tcW w:w="1467" w:type="dxa"/>
            <w:tcBorders>
              <w:top w:val="single" w:sz="6" w:space="0" w:color="auto"/>
              <w:left w:val="nil"/>
              <w:bottom w:val="nil"/>
              <w:right w:val="nil"/>
            </w:tcBorders>
            <w:shd w:val="clear" w:color="auto" w:fill="FFFFFF"/>
            <w:vAlign w:val="bottom"/>
          </w:tcPr>
          <w:p w14:paraId="70C53CF7" w14:textId="77777777" w:rsidR="009A6071" w:rsidRPr="00763A89" w:rsidRDefault="009A6071" w:rsidP="0084427F">
            <w:pPr>
              <w:shd w:val="clear" w:color="auto" w:fill="FFFFFF"/>
              <w:ind w:right="144"/>
              <w:jc w:val="right"/>
              <w:rPr>
                <w:lang w:val="en-AU"/>
              </w:rPr>
            </w:pPr>
          </w:p>
        </w:tc>
        <w:tc>
          <w:tcPr>
            <w:tcW w:w="1239" w:type="dxa"/>
            <w:tcBorders>
              <w:top w:val="single" w:sz="6" w:space="0" w:color="auto"/>
              <w:left w:val="nil"/>
              <w:bottom w:val="nil"/>
              <w:right w:val="nil"/>
            </w:tcBorders>
            <w:shd w:val="clear" w:color="auto" w:fill="FFFFFF"/>
            <w:vAlign w:val="bottom"/>
          </w:tcPr>
          <w:p w14:paraId="70C53CF8" w14:textId="77777777" w:rsidR="009A6071" w:rsidRPr="00763A89" w:rsidRDefault="009A6071" w:rsidP="0084427F">
            <w:pPr>
              <w:shd w:val="clear" w:color="auto" w:fill="FFFFFF"/>
              <w:ind w:right="144"/>
              <w:jc w:val="right"/>
              <w:rPr>
                <w:lang w:val="en-AU"/>
              </w:rPr>
            </w:pPr>
          </w:p>
        </w:tc>
      </w:tr>
      <w:tr w:rsidR="009A6071" w:rsidRPr="00763A89" w14:paraId="70C53CFE" w14:textId="77777777" w:rsidTr="0084427F">
        <w:trPr>
          <w:trHeight w:val="20"/>
          <w:jc w:val="center"/>
        </w:trPr>
        <w:tc>
          <w:tcPr>
            <w:tcW w:w="5115" w:type="dxa"/>
            <w:tcBorders>
              <w:top w:val="nil"/>
              <w:left w:val="nil"/>
              <w:right w:val="nil"/>
            </w:tcBorders>
            <w:shd w:val="clear" w:color="auto" w:fill="FFFFFF"/>
          </w:tcPr>
          <w:p w14:paraId="70C53CFA" w14:textId="77777777" w:rsidR="009A6071" w:rsidRPr="00763A89" w:rsidRDefault="00C9335E" w:rsidP="0084427F">
            <w:pPr>
              <w:shd w:val="clear" w:color="auto" w:fill="FFFFFF"/>
              <w:tabs>
                <w:tab w:val="left" w:leader="dot" w:pos="4939"/>
              </w:tabs>
              <w:ind w:left="91"/>
              <w:jc w:val="both"/>
              <w:rPr>
                <w:lang w:val="en-AU"/>
              </w:rPr>
            </w:pPr>
            <w:r w:rsidRPr="00763A89">
              <w:rPr>
                <w:szCs w:val="18"/>
                <w:lang w:val="en-AU"/>
              </w:rPr>
              <w:t>01. Travelling and subsistence</w:t>
            </w:r>
            <w:r w:rsidR="0084427F" w:rsidRPr="00763A89">
              <w:rPr>
                <w:szCs w:val="18"/>
                <w:lang w:val="en-AU"/>
              </w:rPr>
              <w:tab/>
            </w:r>
          </w:p>
        </w:tc>
        <w:tc>
          <w:tcPr>
            <w:tcW w:w="1288" w:type="dxa"/>
            <w:tcBorders>
              <w:top w:val="nil"/>
              <w:left w:val="nil"/>
              <w:bottom w:val="nil"/>
              <w:right w:val="nil"/>
            </w:tcBorders>
            <w:shd w:val="clear" w:color="auto" w:fill="FFFFFF"/>
            <w:vAlign w:val="bottom"/>
          </w:tcPr>
          <w:p w14:paraId="70C53CFB" w14:textId="77777777" w:rsidR="009A6071" w:rsidRPr="00763A89" w:rsidRDefault="00C9335E" w:rsidP="0084427F">
            <w:pPr>
              <w:shd w:val="clear" w:color="auto" w:fill="FFFFFF"/>
              <w:ind w:right="144"/>
              <w:jc w:val="right"/>
              <w:rPr>
                <w:lang w:val="en-AU"/>
              </w:rPr>
            </w:pPr>
            <w:r w:rsidRPr="00763A89">
              <w:rPr>
                <w:szCs w:val="18"/>
                <w:lang w:val="en-AU"/>
              </w:rPr>
              <w:t>544,600</w:t>
            </w:r>
          </w:p>
        </w:tc>
        <w:tc>
          <w:tcPr>
            <w:tcW w:w="1467" w:type="dxa"/>
            <w:tcBorders>
              <w:top w:val="nil"/>
              <w:left w:val="nil"/>
              <w:bottom w:val="nil"/>
              <w:right w:val="nil"/>
            </w:tcBorders>
            <w:shd w:val="clear" w:color="auto" w:fill="FFFFFF"/>
            <w:vAlign w:val="bottom"/>
          </w:tcPr>
          <w:p w14:paraId="70C53CFC" w14:textId="77777777" w:rsidR="009A6071" w:rsidRPr="00763A89" w:rsidRDefault="00C9335E" w:rsidP="0084427F">
            <w:pPr>
              <w:shd w:val="clear" w:color="auto" w:fill="FFFFFF"/>
              <w:ind w:right="144"/>
              <w:jc w:val="right"/>
              <w:rPr>
                <w:lang w:val="en-AU"/>
              </w:rPr>
            </w:pPr>
            <w:r w:rsidRPr="00763A89">
              <w:rPr>
                <w:szCs w:val="18"/>
                <w:lang w:val="en-AU"/>
              </w:rPr>
              <w:t>528,000</w:t>
            </w:r>
          </w:p>
        </w:tc>
        <w:tc>
          <w:tcPr>
            <w:tcW w:w="1239" w:type="dxa"/>
            <w:tcBorders>
              <w:top w:val="nil"/>
              <w:left w:val="nil"/>
              <w:bottom w:val="nil"/>
              <w:right w:val="nil"/>
            </w:tcBorders>
            <w:shd w:val="clear" w:color="auto" w:fill="FFFFFF"/>
            <w:vAlign w:val="bottom"/>
          </w:tcPr>
          <w:p w14:paraId="70C53CFD" w14:textId="77777777" w:rsidR="009A6071" w:rsidRPr="00763A89" w:rsidRDefault="00C9335E" w:rsidP="0084427F">
            <w:pPr>
              <w:shd w:val="clear" w:color="auto" w:fill="FFFFFF"/>
              <w:ind w:right="144"/>
              <w:jc w:val="right"/>
              <w:rPr>
                <w:lang w:val="en-AU"/>
              </w:rPr>
            </w:pPr>
            <w:r w:rsidRPr="00763A89">
              <w:rPr>
                <w:szCs w:val="18"/>
                <w:lang w:val="en-AU"/>
              </w:rPr>
              <w:t>526,452</w:t>
            </w:r>
          </w:p>
        </w:tc>
      </w:tr>
      <w:tr w:rsidR="009A6071" w:rsidRPr="00763A89" w14:paraId="70C53D03" w14:textId="77777777" w:rsidTr="0084427F">
        <w:trPr>
          <w:trHeight w:val="20"/>
          <w:jc w:val="center"/>
        </w:trPr>
        <w:tc>
          <w:tcPr>
            <w:tcW w:w="5115" w:type="dxa"/>
            <w:tcBorders>
              <w:left w:val="nil"/>
              <w:right w:val="nil"/>
            </w:tcBorders>
            <w:shd w:val="clear" w:color="auto" w:fill="FFFFFF"/>
          </w:tcPr>
          <w:p w14:paraId="70C53CFF" w14:textId="77777777" w:rsidR="009A6071" w:rsidRPr="00763A89" w:rsidRDefault="00C9335E" w:rsidP="0084427F">
            <w:pPr>
              <w:shd w:val="clear" w:color="auto" w:fill="FFFFFF"/>
              <w:tabs>
                <w:tab w:val="left" w:leader="dot" w:pos="4939"/>
              </w:tabs>
              <w:ind w:left="91"/>
              <w:jc w:val="both"/>
              <w:rPr>
                <w:lang w:val="en-AU"/>
              </w:rPr>
            </w:pPr>
            <w:r w:rsidRPr="00763A89">
              <w:rPr>
                <w:szCs w:val="18"/>
                <w:lang w:val="en-AU"/>
              </w:rPr>
              <w:t>02. Office requisites and equipment, stationery and printing</w:t>
            </w:r>
            <w:r w:rsidR="0084427F" w:rsidRPr="00763A89">
              <w:rPr>
                <w:szCs w:val="18"/>
                <w:lang w:val="en-AU"/>
              </w:rPr>
              <w:tab/>
            </w:r>
          </w:p>
        </w:tc>
        <w:tc>
          <w:tcPr>
            <w:tcW w:w="1288" w:type="dxa"/>
            <w:tcBorders>
              <w:top w:val="nil"/>
              <w:left w:val="nil"/>
              <w:bottom w:val="nil"/>
              <w:right w:val="nil"/>
            </w:tcBorders>
            <w:shd w:val="clear" w:color="auto" w:fill="FFFFFF"/>
            <w:vAlign w:val="bottom"/>
          </w:tcPr>
          <w:p w14:paraId="70C53D00" w14:textId="77777777" w:rsidR="009A6071" w:rsidRPr="00763A89" w:rsidRDefault="00C9335E" w:rsidP="0084427F">
            <w:pPr>
              <w:shd w:val="clear" w:color="auto" w:fill="FFFFFF"/>
              <w:ind w:right="144"/>
              <w:jc w:val="right"/>
              <w:rPr>
                <w:lang w:val="en-AU"/>
              </w:rPr>
            </w:pPr>
            <w:r w:rsidRPr="00763A89">
              <w:rPr>
                <w:szCs w:val="18"/>
                <w:lang w:val="en-AU"/>
              </w:rPr>
              <w:t>150,100</w:t>
            </w:r>
          </w:p>
        </w:tc>
        <w:tc>
          <w:tcPr>
            <w:tcW w:w="1467" w:type="dxa"/>
            <w:tcBorders>
              <w:top w:val="nil"/>
              <w:left w:val="nil"/>
              <w:bottom w:val="nil"/>
              <w:right w:val="nil"/>
            </w:tcBorders>
            <w:shd w:val="clear" w:color="auto" w:fill="FFFFFF"/>
            <w:vAlign w:val="bottom"/>
          </w:tcPr>
          <w:p w14:paraId="70C53D01" w14:textId="77777777" w:rsidR="009A6071" w:rsidRPr="00763A89" w:rsidRDefault="00C9335E" w:rsidP="0084427F">
            <w:pPr>
              <w:shd w:val="clear" w:color="auto" w:fill="FFFFFF"/>
              <w:ind w:right="144"/>
              <w:jc w:val="right"/>
              <w:rPr>
                <w:lang w:val="en-AU"/>
              </w:rPr>
            </w:pPr>
            <w:r w:rsidRPr="00763A89">
              <w:rPr>
                <w:szCs w:val="18"/>
                <w:lang w:val="en-AU"/>
              </w:rPr>
              <w:t>172,500</w:t>
            </w:r>
          </w:p>
        </w:tc>
        <w:tc>
          <w:tcPr>
            <w:tcW w:w="1239" w:type="dxa"/>
            <w:tcBorders>
              <w:top w:val="nil"/>
              <w:left w:val="nil"/>
              <w:bottom w:val="nil"/>
              <w:right w:val="nil"/>
            </w:tcBorders>
            <w:shd w:val="clear" w:color="auto" w:fill="FFFFFF"/>
            <w:vAlign w:val="bottom"/>
          </w:tcPr>
          <w:p w14:paraId="70C53D02" w14:textId="77777777" w:rsidR="009A6071" w:rsidRPr="00763A89" w:rsidRDefault="00C9335E" w:rsidP="0084427F">
            <w:pPr>
              <w:shd w:val="clear" w:color="auto" w:fill="FFFFFF"/>
              <w:ind w:right="144"/>
              <w:jc w:val="right"/>
              <w:rPr>
                <w:lang w:val="en-AU"/>
              </w:rPr>
            </w:pPr>
            <w:r w:rsidRPr="00763A89">
              <w:rPr>
                <w:szCs w:val="18"/>
                <w:lang w:val="en-AU"/>
              </w:rPr>
              <w:t>169,858</w:t>
            </w:r>
          </w:p>
        </w:tc>
      </w:tr>
    </w:tbl>
    <w:p w14:paraId="70C53D04" w14:textId="77777777" w:rsidR="009A6071" w:rsidRPr="00763A89" w:rsidRDefault="00817DBC" w:rsidP="00412ED6">
      <w:pPr>
        <w:shd w:val="clear" w:color="auto" w:fill="FFFFFF"/>
        <w:spacing w:after="120"/>
        <w:jc w:val="center"/>
        <w:rPr>
          <w:lang w:val="en-AU"/>
        </w:rPr>
      </w:pPr>
      <w:r w:rsidRPr="00763A89">
        <w:rPr>
          <w:lang w:val="en-AU"/>
        </w:rPr>
        <w:br w:type="page"/>
      </w:r>
      <w:r w:rsidR="00C9335E" w:rsidRPr="00763A89">
        <w:rPr>
          <w:i/>
          <w:iCs/>
          <w:szCs w:val="18"/>
          <w:lang w:val="en-AU"/>
        </w:rPr>
        <w:lastRenderedPageBreak/>
        <w:t>Department of Foreign Affairs</w:t>
      </w:r>
      <w:r w:rsidR="00C9335E" w:rsidRPr="00763A89">
        <w:rPr>
          <w:rFonts w:eastAsia="Times New Roman"/>
          <w:szCs w:val="18"/>
          <w:lang w:val="en-AU"/>
        </w:rPr>
        <w:t>—</w:t>
      </w:r>
      <w:r w:rsidR="00C9335E" w:rsidRPr="00763A89">
        <w:rPr>
          <w:rFonts w:eastAsia="Times New Roman"/>
          <w:i/>
          <w:iCs/>
          <w:szCs w:val="18"/>
          <w:lang w:val="en-AU"/>
        </w:rPr>
        <w:t>continued</w:t>
      </w:r>
    </w:p>
    <w:p w14:paraId="70C53D05" w14:textId="77777777" w:rsidR="009A6071" w:rsidRPr="00763A89" w:rsidRDefault="009A6071" w:rsidP="00817DBC">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140"/>
        <w:gridCol w:w="1303"/>
        <w:gridCol w:w="1427"/>
        <w:gridCol w:w="1239"/>
      </w:tblGrid>
      <w:tr w:rsidR="00412ED6" w:rsidRPr="00763A89" w14:paraId="70C53D09" w14:textId="77777777" w:rsidTr="00412ED6">
        <w:trPr>
          <w:trHeight w:val="507"/>
          <w:jc w:val="center"/>
        </w:trPr>
        <w:tc>
          <w:tcPr>
            <w:tcW w:w="5140" w:type="dxa"/>
            <w:tcBorders>
              <w:top w:val="single" w:sz="6" w:space="0" w:color="auto"/>
              <w:left w:val="nil"/>
              <w:right w:val="nil"/>
            </w:tcBorders>
            <w:shd w:val="clear" w:color="auto" w:fill="FFFFFF"/>
            <w:vAlign w:val="center"/>
          </w:tcPr>
          <w:p w14:paraId="70C53D06" w14:textId="77777777" w:rsidR="00412ED6" w:rsidRPr="00763A89" w:rsidRDefault="00412ED6" w:rsidP="00412ED6">
            <w:pPr>
              <w:shd w:val="clear" w:color="auto" w:fill="FFFFFF"/>
              <w:tabs>
                <w:tab w:val="left" w:leader="dot" w:pos="4939"/>
              </w:tabs>
              <w:jc w:val="center"/>
              <w:rPr>
                <w:lang w:val="en-AU"/>
              </w:rPr>
            </w:pPr>
          </w:p>
        </w:tc>
        <w:tc>
          <w:tcPr>
            <w:tcW w:w="1303" w:type="dxa"/>
            <w:vMerge w:val="restart"/>
            <w:tcBorders>
              <w:top w:val="single" w:sz="6" w:space="0" w:color="auto"/>
              <w:left w:val="nil"/>
              <w:right w:val="nil"/>
            </w:tcBorders>
            <w:shd w:val="clear" w:color="auto" w:fill="FFFFFF"/>
            <w:vAlign w:val="center"/>
          </w:tcPr>
          <w:p w14:paraId="70C53D07" w14:textId="77777777" w:rsidR="00412ED6" w:rsidRPr="00763A89" w:rsidRDefault="00412ED6" w:rsidP="00412ED6">
            <w:pPr>
              <w:shd w:val="clear" w:color="auto" w:fill="FFFFFF"/>
              <w:jc w:val="center"/>
              <w:rPr>
                <w:lang w:val="en-AU"/>
              </w:rPr>
            </w:pPr>
            <w:r w:rsidRPr="00763A89">
              <w:rPr>
                <w:b/>
                <w:bCs/>
                <w:szCs w:val="18"/>
                <w:lang w:val="en-AU"/>
              </w:rPr>
              <w:t>1982</w:t>
            </w:r>
            <w:r w:rsidRPr="00763A89">
              <w:rPr>
                <w:rFonts w:eastAsia="Times New Roman"/>
                <w:b/>
                <w:bCs/>
                <w:szCs w:val="18"/>
                <w:lang w:val="en-AU"/>
              </w:rPr>
              <w:t>–83</w:t>
            </w:r>
          </w:p>
        </w:tc>
        <w:tc>
          <w:tcPr>
            <w:tcW w:w="2666" w:type="dxa"/>
            <w:gridSpan w:val="2"/>
            <w:tcBorders>
              <w:top w:val="single" w:sz="6" w:space="0" w:color="auto"/>
              <w:left w:val="nil"/>
              <w:bottom w:val="single" w:sz="2" w:space="0" w:color="auto"/>
              <w:right w:val="nil"/>
            </w:tcBorders>
            <w:shd w:val="clear" w:color="auto" w:fill="FFFFFF"/>
            <w:vAlign w:val="center"/>
          </w:tcPr>
          <w:p w14:paraId="70C53D08" w14:textId="77777777" w:rsidR="00412ED6" w:rsidRPr="00763A89" w:rsidRDefault="00412ED6" w:rsidP="00412ED6">
            <w:pPr>
              <w:shd w:val="clear" w:color="auto" w:fill="FFFFFF"/>
              <w:jc w:val="center"/>
              <w:rPr>
                <w:lang w:val="en-AU"/>
              </w:rPr>
            </w:pPr>
            <w:r w:rsidRPr="00763A89">
              <w:rPr>
                <w:szCs w:val="18"/>
                <w:lang w:val="en-AU"/>
              </w:rPr>
              <w:t>1981</w:t>
            </w:r>
            <w:r w:rsidRPr="00763A89">
              <w:rPr>
                <w:rFonts w:eastAsia="Times New Roman"/>
                <w:szCs w:val="18"/>
                <w:lang w:val="en-AU"/>
              </w:rPr>
              <w:t>–82</w:t>
            </w:r>
          </w:p>
        </w:tc>
      </w:tr>
      <w:tr w:rsidR="00412ED6" w:rsidRPr="00763A89" w14:paraId="70C53D0E" w14:textId="77777777" w:rsidTr="00412ED6">
        <w:trPr>
          <w:trHeight w:val="625"/>
          <w:jc w:val="center"/>
        </w:trPr>
        <w:tc>
          <w:tcPr>
            <w:tcW w:w="5140" w:type="dxa"/>
            <w:tcBorders>
              <w:top w:val="nil"/>
              <w:left w:val="nil"/>
              <w:bottom w:val="nil"/>
              <w:right w:val="nil"/>
            </w:tcBorders>
            <w:shd w:val="clear" w:color="auto" w:fill="FFFFFF"/>
            <w:vAlign w:val="center"/>
          </w:tcPr>
          <w:p w14:paraId="70C53D0A" w14:textId="77777777" w:rsidR="00412ED6" w:rsidRPr="00763A89" w:rsidRDefault="00412ED6" w:rsidP="00412ED6">
            <w:pPr>
              <w:shd w:val="clear" w:color="auto" w:fill="FFFFFF"/>
              <w:tabs>
                <w:tab w:val="left" w:leader="dot" w:pos="4939"/>
              </w:tabs>
              <w:jc w:val="center"/>
              <w:rPr>
                <w:lang w:val="en-AU"/>
              </w:rPr>
            </w:pPr>
          </w:p>
        </w:tc>
        <w:tc>
          <w:tcPr>
            <w:tcW w:w="1303" w:type="dxa"/>
            <w:vMerge/>
            <w:tcBorders>
              <w:left w:val="nil"/>
              <w:bottom w:val="single" w:sz="6" w:space="0" w:color="auto"/>
              <w:right w:val="nil"/>
            </w:tcBorders>
            <w:shd w:val="clear" w:color="auto" w:fill="FFFFFF"/>
            <w:vAlign w:val="center"/>
          </w:tcPr>
          <w:p w14:paraId="70C53D0B" w14:textId="77777777" w:rsidR="00412ED6" w:rsidRPr="00763A89" w:rsidRDefault="00412ED6" w:rsidP="00412ED6">
            <w:pPr>
              <w:shd w:val="clear" w:color="auto" w:fill="FFFFFF"/>
              <w:jc w:val="center"/>
              <w:rPr>
                <w:lang w:val="en-AU"/>
              </w:rPr>
            </w:pPr>
          </w:p>
        </w:tc>
        <w:tc>
          <w:tcPr>
            <w:tcW w:w="1427" w:type="dxa"/>
            <w:tcBorders>
              <w:top w:val="single" w:sz="2" w:space="0" w:color="auto"/>
              <w:left w:val="nil"/>
              <w:bottom w:val="single" w:sz="6" w:space="0" w:color="auto"/>
              <w:right w:val="nil"/>
            </w:tcBorders>
            <w:shd w:val="clear" w:color="auto" w:fill="FFFFFF"/>
            <w:vAlign w:val="center"/>
          </w:tcPr>
          <w:p w14:paraId="70C53D0C" w14:textId="77777777" w:rsidR="00412ED6" w:rsidRPr="00763A89" w:rsidRDefault="00412ED6" w:rsidP="00412ED6">
            <w:pPr>
              <w:shd w:val="clear" w:color="auto" w:fill="FFFFFF"/>
              <w:jc w:val="center"/>
              <w:rPr>
                <w:lang w:val="en-AU"/>
              </w:rPr>
            </w:pPr>
            <w:r w:rsidRPr="00763A89">
              <w:rPr>
                <w:szCs w:val="18"/>
                <w:lang w:val="en-AU"/>
              </w:rPr>
              <w:t>Appropriation</w:t>
            </w:r>
          </w:p>
        </w:tc>
        <w:tc>
          <w:tcPr>
            <w:tcW w:w="1239" w:type="dxa"/>
            <w:tcBorders>
              <w:top w:val="single" w:sz="2" w:space="0" w:color="auto"/>
              <w:left w:val="nil"/>
              <w:bottom w:val="single" w:sz="6" w:space="0" w:color="auto"/>
              <w:right w:val="nil"/>
            </w:tcBorders>
            <w:shd w:val="clear" w:color="auto" w:fill="FFFFFF"/>
            <w:vAlign w:val="center"/>
          </w:tcPr>
          <w:p w14:paraId="70C53D0D" w14:textId="77777777" w:rsidR="00412ED6" w:rsidRPr="00763A89" w:rsidRDefault="00412ED6" w:rsidP="00412ED6">
            <w:pPr>
              <w:shd w:val="clear" w:color="auto" w:fill="FFFFFF"/>
              <w:jc w:val="center"/>
              <w:rPr>
                <w:lang w:val="en-AU"/>
              </w:rPr>
            </w:pPr>
            <w:r w:rsidRPr="00763A89">
              <w:rPr>
                <w:szCs w:val="18"/>
                <w:lang w:val="en-AU"/>
              </w:rPr>
              <w:t>Expenditure</w:t>
            </w:r>
          </w:p>
        </w:tc>
      </w:tr>
      <w:tr w:rsidR="009A6071" w:rsidRPr="00763A89" w14:paraId="70C53D13" w14:textId="77777777" w:rsidTr="00412ED6">
        <w:trPr>
          <w:trHeight w:val="20"/>
          <w:jc w:val="center"/>
        </w:trPr>
        <w:tc>
          <w:tcPr>
            <w:tcW w:w="5140" w:type="dxa"/>
            <w:tcBorders>
              <w:top w:val="nil"/>
              <w:left w:val="nil"/>
              <w:bottom w:val="nil"/>
              <w:right w:val="nil"/>
            </w:tcBorders>
            <w:shd w:val="clear" w:color="auto" w:fill="FFFFFF"/>
          </w:tcPr>
          <w:p w14:paraId="70C53D0F" w14:textId="77777777" w:rsidR="009A6071" w:rsidRPr="00763A89" w:rsidRDefault="00C9335E" w:rsidP="00CA4F4E">
            <w:pPr>
              <w:shd w:val="clear" w:color="auto" w:fill="FFFFFF"/>
              <w:tabs>
                <w:tab w:val="left" w:leader="dot" w:pos="4939"/>
              </w:tabs>
              <w:rPr>
                <w:lang w:val="en-AU"/>
              </w:rPr>
            </w:pPr>
            <w:r w:rsidRPr="00763A89">
              <w:rPr>
                <w:i/>
                <w:iCs/>
                <w:szCs w:val="18"/>
                <w:lang w:val="en-AU"/>
              </w:rPr>
              <w:t xml:space="preserve">Division </w:t>
            </w:r>
            <w:r w:rsidRPr="00763A89">
              <w:rPr>
                <w:szCs w:val="18"/>
                <w:lang w:val="en-AU"/>
              </w:rPr>
              <w:t>318.</w:t>
            </w:r>
            <w:r w:rsidRPr="00763A89">
              <w:rPr>
                <w:rFonts w:eastAsia="Times New Roman"/>
                <w:szCs w:val="18"/>
                <w:lang w:val="en-AU"/>
              </w:rPr>
              <w:t>—</w:t>
            </w:r>
            <w:r w:rsidRPr="00763A89">
              <w:rPr>
                <w:rFonts w:eastAsia="Times New Roman"/>
                <w:i/>
                <w:iCs/>
                <w:szCs w:val="18"/>
                <w:lang w:val="en-AU"/>
              </w:rPr>
              <w:t>Australian Development Assistance Bureau</w:t>
            </w:r>
            <w:r w:rsidRPr="00763A89">
              <w:rPr>
                <w:rFonts w:eastAsia="Times New Roman"/>
                <w:szCs w:val="18"/>
                <w:lang w:val="en-AU"/>
              </w:rPr>
              <w:t>—</w:t>
            </w:r>
            <w:r w:rsidRPr="00763A89">
              <w:rPr>
                <w:rFonts w:eastAsia="Times New Roman"/>
                <w:i/>
                <w:iCs/>
                <w:szCs w:val="18"/>
                <w:lang w:val="en-AU"/>
              </w:rPr>
              <w:t>continued</w:t>
            </w:r>
          </w:p>
        </w:tc>
        <w:tc>
          <w:tcPr>
            <w:tcW w:w="1303" w:type="dxa"/>
            <w:tcBorders>
              <w:top w:val="single" w:sz="6" w:space="0" w:color="auto"/>
              <w:left w:val="nil"/>
              <w:bottom w:val="nil"/>
              <w:right w:val="nil"/>
            </w:tcBorders>
            <w:shd w:val="clear" w:color="auto" w:fill="FFFFFF"/>
            <w:vAlign w:val="bottom"/>
          </w:tcPr>
          <w:p w14:paraId="70C53D10" w14:textId="77777777" w:rsidR="009A6071" w:rsidRPr="00763A89" w:rsidRDefault="00C9335E" w:rsidP="00412ED6">
            <w:pPr>
              <w:shd w:val="clear" w:color="auto" w:fill="FFFFFF"/>
              <w:ind w:right="144"/>
              <w:jc w:val="right"/>
              <w:rPr>
                <w:lang w:val="en-AU"/>
              </w:rPr>
            </w:pPr>
            <w:r w:rsidRPr="00763A89">
              <w:rPr>
                <w:szCs w:val="18"/>
                <w:lang w:val="en-AU"/>
              </w:rPr>
              <w:t>$</w:t>
            </w:r>
          </w:p>
        </w:tc>
        <w:tc>
          <w:tcPr>
            <w:tcW w:w="1427" w:type="dxa"/>
            <w:tcBorders>
              <w:top w:val="single" w:sz="6" w:space="0" w:color="auto"/>
              <w:left w:val="nil"/>
              <w:bottom w:val="nil"/>
              <w:right w:val="nil"/>
            </w:tcBorders>
            <w:shd w:val="clear" w:color="auto" w:fill="FFFFFF"/>
            <w:vAlign w:val="bottom"/>
          </w:tcPr>
          <w:p w14:paraId="70C53D11" w14:textId="77777777" w:rsidR="009A6071" w:rsidRPr="00763A89" w:rsidRDefault="00C9335E" w:rsidP="00412ED6">
            <w:pPr>
              <w:shd w:val="clear" w:color="auto" w:fill="FFFFFF"/>
              <w:ind w:right="144"/>
              <w:jc w:val="right"/>
              <w:rPr>
                <w:lang w:val="en-AU"/>
              </w:rPr>
            </w:pPr>
            <w:r w:rsidRPr="00763A89">
              <w:rPr>
                <w:szCs w:val="18"/>
                <w:lang w:val="en-AU"/>
              </w:rPr>
              <w:t>$</w:t>
            </w:r>
          </w:p>
        </w:tc>
        <w:tc>
          <w:tcPr>
            <w:tcW w:w="1239" w:type="dxa"/>
            <w:tcBorders>
              <w:top w:val="single" w:sz="6" w:space="0" w:color="auto"/>
              <w:left w:val="nil"/>
              <w:bottom w:val="nil"/>
              <w:right w:val="nil"/>
            </w:tcBorders>
            <w:shd w:val="clear" w:color="auto" w:fill="FFFFFF"/>
            <w:vAlign w:val="bottom"/>
          </w:tcPr>
          <w:p w14:paraId="70C53D12" w14:textId="77777777" w:rsidR="009A6071" w:rsidRPr="00763A89" w:rsidRDefault="00C9335E" w:rsidP="00412ED6">
            <w:pPr>
              <w:shd w:val="clear" w:color="auto" w:fill="FFFFFF"/>
              <w:ind w:right="144"/>
              <w:jc w:val="right"/>
              <w:rPr>
                <w:lang w:val="en-AU"/>
              </w:rPr>
            </w:pPr>
            <w:r w:rsidRPr="00763A89">
              <w:rPr>
                <w:szCs w:val="18"/>
                <w:lang w:val="en-AU"/>
              </w:rPr>
              <w:t>$</w:t>
            </w:r>
          </w:p>
        </w:tc>
      </w:tr>
      <w:tr w:rsidR="009A6071" w:rsidRPr="00763A89" w14:paraId="70C53D18" w14:textId="77777777" w:rsidTr="00412ED6">
        <w:trPr>
          <w:trHeight w:val="20"/>
          <w:jc w:val="center"/>
        </w:trPr>
        <w:tc>
          <w:tcPr>
            <w:tcW w:w="5140" w:type="dxa"/>
            <w:tcBorders>
              <w:top w:val="nil"/>
              <w:left w:val="nil"/>
              <w:bottom w:val="nil"/>
              <w:right w:val="nil"/>
            </w:tcBorders>
            <w:shd w:val="clear" w:color="auto" w:fill="FFFFFF"/>
          </w:tcPr>
          <w:p w14:paraId="70C53D14" w14:textId="77777777" w:rsidR="009A6071" w:rsidRPr="00763A89" w:rsidRDefault="00C9335E" w:rsidP="00412ED6">
            <w:pPr>
              <w:shd w:val="clear" w:color="auto" w:fill="FFFFFF"/>
              <w:tabs>
                <w:tab w:val="left" w:leader="dot" w:pos="4939"/>
              </w:tabs>
              <w:jc w:val="both"/>
              <w:rPr>
                <w:lang w:val="en-AU"/>
              </w:rPr>
            </w:pPr>
            <w:r w:rsidRPr="00763A89">
              <w:rPr>
                <w:szCs w:val="18"/>
                <w:lang w:val="en-AU"/>
              </w:rPr>
              <w:t>2.</w:t>
            </w:r>
            <w:r w:rsidRPr="00763A89">
              <w:rPr>
                <w:rFonts w:eastAsia="Times New Roman"/>
                <w:szCs w:val="18"/>
                <w:lang w:val="en-AU"/>
              </w:rPr>
              <w:t>—</w:t>
            </w:r>
            <w:r w:rsidRPr="00763A89">
              <w:rPr>
                <w:rFonts w:eastAsia="Times New Roman"/>
                <w:i/>
                <w:iCs/>
                <w:szCs w:val="18"/>
                <w:lang w:val="en-AU"/>
              </w:rPr>
              <w:t>Administrative Expenses</w:t>
            </w:r>
            <w:r w:rsidRPr="00763A89">
              <w:rPr>
                <w:rFonts w:eastAsia="Times New Roman"/>
                <w:szCs w:val="18"/>
                <w:lang w:val="en-AU"/>
              </w:rPr>
              <w:t>—</w:t>
            </w:r>
            <w:r w:rsidRPr="00763A89">
              <w:rPr>
                <w:rFonts w:eastAsia="Times New Roman"/>
                <w:i/>
                <w:iCs/>
                <w:szCs w:val="18"/>
                <w:lang w:val="en-AU"/>
              </w:rPr>
              <w:t>continued</w:t>
            </w:r>
          </w:p>
        </w:tc>
        <w:tc>
          <w:tcPr>
            <w:tcW w:w="1303" w:type="dxa"/>
            <w:tcBorders>
              <w:top w:val="nil"/>
              <w:left w:val="nil"/>
              <w:bottom w:val="nil"/>
              <w:right w:val="nil"/>
            </w:tcBorders>
            <w:shd w:val="clear" w:color="auto" w:fill="FFFFFF"/>
            <w:vAlign w:val="bottom"/>
          </w:tcPr>
          <w:p w14:paraId="70C53D15" w14:textId="77777777" w:rsidR="009A6071" w:rsidRPr="00763A89" w:rsidRDefault="009A6071" w:rsidP="00412ED6">
            <w:pPr>
              <w:shd w:val="clear" w:color="auto" w:fill="FFFFFF"/>
              <w:ind w:right="144"/>
              <w:jc w:val="right"/>
              <w:rPr>
                <w:lang w:val="en-AU"/>
              </w:rPr>
            </w:pPr>
          </w:p>
        </w:tc>
        <w:tc>
          <w:tcPr>
            <w:tcW w:w="1427" w:type="dxa"/>
            <w:tcBorders>
              <w:top w:val="nil"/>
              <w:left w:val="nil"/>
              <w:bottom w:val="nil"/>
              <w:right w:val="nil"/>
            </w:tcBorders>
            <w:shd w:val="clear" w:color="auto" w:fill="FFFFFF"/>
            <w:vAlign w:val="bottom"/>
          </w:tcPr>
          <w:p w14:paraId="70C53D16" w14:textId="77777777" w:rsidR="009A6071" w:rsidRPr="00763A89" w:rsidRDefault="009A6071" w:rsidP="00412ED6">
            <w:pPr>
              <w:shd w:val="clear" w:color="auto" w:fill="FFFFFF"/>
              <w:ind w:right="144"/>
              <w:jc w:val="right"/>
              <w:rPr>
                <w:lang w:val="en-AU"/>
              </w:rPr>
            </w:pPr>
          </w:p>
        </w:tc>
        <w:tc>
          <w:tcPr>
            <w:tcW w:w="1239" w:type="dxa"/>
            <w:tcBorders>
              <w:top w:val="nil"/>
              <w:left w:val="nil"/>
              <w:bottom w:val="nil"/>
              <w:right w:val="nil"/>
            </w:tcBorders>
            <w:shd w:val="clear" w:color="auto" w:fill="FFFFFF"/>
            <w:vAlign w:val="bottom"/>
          </w:tcPr>
          <w:p w14:paraId="70C53D17" w14:textId="77777777" w:rsidR="009A6071" w:rsidRPr="00763A89" w:rsidRDefault="009A6071" w:rsidP="00412ED6">
            <w:pPr>
              <w:shd w:val="clear" w:color="auto" w:fill="FFFFFF"/>
              <w:ind w:right="144"/>
              <w:jc w:val="right"/>
              <w:rPr>
                <w:lang w:val="en-AU"/>
              </w:rPr>
            </w:pPr>
          </w:p>
        </w:tc>
      </w:tr>
      <w:tr w:rsidR="009A6071" w:rsidRPr="00763A89" w14:paraId="70C53D1D" w14:textId="77777777" w:rsidTr="00412ED6">
        <w:trPr>
          <w:trHeight w:val="20"/>
          <w:jc w:val="center"/>
        </w:trPr>
        <w:tc>
          <w:tcPr>
            <w:tcW w:w="5140" w:type="dxa"/>
            <w:tcBorders>
              <w:top w:val="nil"/>
              <w:left w:val="nil"/>
              <w:bottom w:val="nil"/>
              <w:right w:val="nil"/>
            </w:tcBorders>
            <w:shd w:val="clear" w:color="auto" w:fill="FFFFFF"/>
          </w:tcPr>
          <w:p w14:paraId="70C53D19" w14:textId="77777777" w:rsidR="009A6071" w:rsidRPr="00763A89" w:rsidRDefault="00C9335E" w:rsidP="00412ED6">
            <w:pPr>
              <w:shd w:val="clear" w:color="auto" w:fill="FFFFFF"/>
              <w:tabs>
                <w:tab w:val="left" w:leader="dot" w:pos="4939"/>
              </w:tabs>
              <w:ind w:left="706" w:hanging="576"/>
              <w:jc w:val="both"/>
              <w:rPr>
                <w:lang w:val="en-AU"/>
              </w:rPr>
            </w:pPr>
            <w:r w:rsidRPr="00763A89">
              <w:rPr>
                <w:szCs w:val="18"/>
                <w:lang w:val="en-AU"/>
              </w:rPr>
              <w:t>03. Postage, telegrams and telephone services</w:t>
            </w:r>
            <w:r w:rsidR="00412ED6" w:rsidRPr="00763A89">
              <w:rPr>
                <w:szCs w:val="18"/>
                <w:lang w:val="en-AU"/>
              </w:rPr>
              <w:tab/>
            </w:r>
          </w:p>
        </w:tc>
        <w:tc>
          <w:tcPr>
            <w:tcW w:w="1303" w:type="dxa"/>
            <w:tcBorders>
              <w:top w:val="nil"/>
              <w:left w:val="nil"/>
              <w:bottom w:val="nil"/>
              <w:right w:val="nil"/>
            </w:tcBorders>
            <w:shd w:val="clear" w:color="auto" w:fill="FFFFFF"/>
            <w:vAlign w:val="bottom"/>
          </w:tcPr>
          <w:p w14:paraId="70C53D1A" w14:textId="77777777" w:rsidR="009A6071" w:rsidRPr="00763A89" w:rsidRDefault="00C9335E" w:rsidP="00412ED6">
            <w:pPr>
              <w:shd w:val="clear" w:color="auto" w:fill="FFFFFF"/>
              <w:ind w:right="144"/>
              <w:jc w:val="right"/>
              <w:rPr>
                <w:lang w:val="en-AU"/>
              </w:rPr>
            </w:pPr>
            <w:r w:rsidRPr="00763A89">
              <w:rPr>
                <w:szCs w:val="18"/>
                <w:lang w:val="en-AU"/>
              </w:rPr>
              <w:t>481,000</w:t>
            </w:r>
          </w:p>
        </w:tc>
        <w:tc>
          <w:tcPr>
            <w:tcW w:w="1427" w:type="dxa"/>
            <w:tcBorders>
              <w:top w:val="nil"/>
              <w:left w:val="nil"/>
              <w:bottom w:val="nil"/>
              <w:right w:val="nil"/>
            </w:tcBorders>
            <w:shd w:val="clear" w:color="auto" w:fill="FFFFFF"/>
            <w:vAlign w:val="bottom"/>
          </w:tcPr>
          <w:p w14:paraId="70C53D1B" w14:textId="77777777" w:rsidR="009A6071" w:rsidRPr="00763A89" w:rsidRDefault="00C9335E" w:rsidP="00412ED6">
            <w:pPr>
              <w:shd w:val="clear" w:color="auto" w:fill="FFFFFF"/>
              <w:ind w:right="144"/>
              <w:jc w:val="right"/>
              <w:rPr>
                <w:lang w:val="en-AU"/>
              </w:rPr>
            </w:pPr>
            <w:r w:rsidRPr="00763A89">
              <w:rPr>
                <w:szCs w:val="18"/>
                <w:lang w:val="en-AU"/>
              </w:rPr>
              <w:t>420,000</w:t>
            </w:r>
          </w:p>
        </w:tc>
        <w:tc>
          <w:tcPr>
            <w:tcW w:w="1239" w:type="dxa"/>
            <w:tcBorders>
              <w:top w:val="nil"/>
              <w:left w:val="nil"/>
              <w:bottom w:val="nil"/>
              <w:right w:val="nil"/>
            </w:tcBorders>
            <w:shd w:val="clear" w:color="auto" w:fill="FFFFFF"/>
            <w:vAlign w:val="bottom"/>
          </w:tcPr>
          <w:p w14:paraId="70C53D1C" w14:textId="77777777" w:rsidR="009A6071" w:rsidRPr="00763A89" w:rsidRDefault="00C9335E" w:rsidP="00412ED6">
            <w:pPr>
              <w:shd w:val="clear" w:color="auto" w:fill="FFFFFF"/>
              <w:ind w:right="144"/>
              <w:jc w:val="right"/>
              <w:rPr>
                <w:lang w:val="en-AU"/>
              </w:rPr>
            </w:pPr>
            <w:r w:rsidRPr="00763A89">
              <w:rPr>
                <w:szCs w:val="18"/>
                <w:lang w:val="en-AU"/>
              </w:rPr>
              <w:t>419,673</w:t>
            </w:r>
          </w:p>
        </w:tc>
      </w:tr>
      <w:tr w:rsidR="009A6071" w:rsidRPr="00763A89" w14:paraId="70C53D22" w14:textId="77777777" w:rsidTr="00412ED6">
        <w:trPr>
          <w:trHeight w:val="20"/>
          <w:jc w:val="center"/>
        </w:trPr>
        <w:tc>
          <w:tcPr>
            <w:tcW w:w="5140" w:type="dxa"/>
            <w:tcBorders>
              <w:top w:val="nil"/>
              <w:left w:val="nil"/>
              <w:right w:val="nil"/>
            </w:tcBorders>
            <w:shd w:val="clear" w:color="auto" w:fill="FFFFFF"/>
          </w:tcPr>
          <w:p w14:paraId="70C53D1E" w14:textId="77777777" w:rsidR="009A6071" w:rsidRPr="00763A89" w:rsidRDefault="00C9335E" w:rsidP="00412ED6">
            <w:pPr>
              <w:shd w:val="clear" w:color="auto" w:fill="FFFFFF"/>
              <w:tabs>
                <w:tab w:val="left" w:leader="dot" w:pos="4939"/>
              </w:tabs>
              <w:ind w:left="706" w:hanging="576"/>
              <w:jc w:val="both"/>
              <w:rPr>
                <w:lang w:val="en-AU"/>
              </w:rPr>
            </w:pPr>
            <w:r w:rsidRPr="00763A89">
              <w:rPr>
                <w:lang w:val="en-AU"/>
              </w:rPr>
              <w:t xml:space="preserve">04. </w:t>
            </w:r>
            <w:r w:rsidRPr="00763A89">
              <w:rPr>
                <w:rFonts w:eastAsia="Times New Roman"/>
                <w:noProof/>
                <w:lang w:val="en-AU"/>
              </w:rPr>
              <w:t>Information and public relations</w:t>
            </w:r>
            <w:r w:rsidR="00412ED6" w:rsidRPr="00763A89">
              <w:rPr>
                <w:rFonts w:eastAsia="Times New Roman"/>
                <w:noProof/>
                <w:lang w:val="en-AU"/>
              </w:rPr>
              <w:tab/>
            </w:r>
          </w:p>
        </w:tc>
        <w:tc>
          <w:tcPr>
            <w:tcW w:w="1303" w:type="dxa"/>
            <w:tcBorders>
              <w:top w:val="nil"/>
              <w:left w:val="nil"/>
              <w:bottom w:val="nil"/>
              <w:right w:val="nil"/>
            </w:tcBorders>
            <w:shd w:val="clear" w:color="auto" w:fill="FFFFFF"/>
            <w:vAlign w:val="bottom"/>
          </w:tcPr>
          <w:p w14:paraId="70C53D1F" w14:textId="77777777" w:rsidR="009A6071" w:rsidRPr="00763A89" w:rsidRDefault="00C9335E" w:rsidP="00412ED6">
            <w:pPr>
              <w:shd w:val="clear" w:color="auto" w:fill="FFFFFF"/>
              <w:ind w:right="144"/>
              <w:jc w:val="right"/>
              <w:rPr>
                <w:lang w:val="en-AU"/>
              </w:rPr>
            </w:pPr>
            <w:r w:rsidRPr="00763A89">
              <w:rPr>
                <w:szCs w:val="18"/>
                <w:lang w:val="en-AU"/>
              </w:rPr>
              <w:t>61,000</w:t>
            </w:r>
          </w:p>
        </w:tc>
        <w:tc>
          <w:tcPr>
            <w:tcW w:w="1427" w:type="dxa"/>
            <w:tcBorders>
              <w:top w:val="nil"/>
              <w:left w:val="nil"/>
              <w:bottom w:val="nil"/>
              <w:right w:val="nil"/>
            </w:tcBorders>
            <w:shd w:val="clear" w:color="auto" w:fill="FFFFFF"/>
            <w:vAlign w:val="bottom"/>
          </w:tcPr>
          <w:p w14:paraId="70C53D20" w14:textId="77777777" w:rsidR="009A6071" w:rsidRPr="00763A89" w:rsidRDefault="00C9335E" w:rsidP="00412ED6">
            <w:pPr>
              <w:shd w:val="clear" w:color="auto" w:fill="FFFFFF"/>
              <w:ind w:right="144"/>
              <w:jc w:val="right"/>
              <w:rPr>
                <w:lang w:val="en-AU"/>
              </w:rPr>
            </w:pPr>
            <w:r w:rsidRPr="00763A89">
              <w:rPr>
                <w:szCs w:val="18"/>
                <w:lang w:val="en-AU"/>
              </w:rPr>
              <w:t>63,000</w:t>
            </w:r>
          </w:p>
        </w:tc>
        <w:tc>
          <w:tcPr>
            <w:tcW w:w="1239" w:type="dxa"/>
            <w:tcBorders>
              <w:top w:val="nil"/>
              <w:left w:val="nil"/>
              <w:bottom w:val="nil"/>
              <w:right w:val="nil"/>
            </w:tcBorders>
            <w:shd w:val="clear" w:color="auto" w:fill="FFFFFF"/>
            <w:vAlign w:val="bottom"/>
          </w:tcPr>
          <w:p w14:paraId="70C53D21" w14:textId="77777777" w:rsidR="009A6071" w:rsidRPr="00763A89" w:rsidRDefault="00C9335E" w:rsidP="00412ED6">
            <w:pPr>
              <w:shd w:val="clear" w:color="auto" w:fill="FFFFFF"/>
              <w:ind w:right="144"/>
              <w:jc w:val="right"/>
              <w:rPr>
                <w:lang w:val="en-AU"/>
              </w:rPr>
            </w:pPr>
            <w:r w:rsidRPr="00763A89">
              <w:rPr>
                <w:szCs w:val="18"/>
                <w:lang w:val="en-AU"/>
              </w:rPr>
              <w:t>55,353</w:t>
            </w:r>
          </w:p>
        </w:tc>
      </w:tr>
      <w:tr w:rsidR="009A6071" w:rsidRPr="00763A89" w14:paraId="70C53D27" w14:textId="77777777" w:rsidTr="00412ED6">
        <w:trPr>
          <w:trHeight w:val="20"/>
          <w:jc w:val="center"/>
        </w:trPr>
        <w:tc>
          <w:tcPr>
            <w:tcW w:w="5140" w:type="dxa"/>
            <w:tcBorders>
              <w:left w:val="nil"/>
              <w:right w:val="nil"/>
            </w:tcBorders>
            <w:shd w:val="clear" w:color="auto" w:fill="FFFFFF"/>
          </w:tcPr>
          <w:p w14:paraId="70C53D23" w14:textId="77777777" w:rsidR="009A6071" w:rsidRPr="00763A89" w:rsidRDefault="00C9335E" w:rsidP="00412ED6">
            <w:pPr>
              <w:shd w:val="clear" w:color="auto" w:fill="FFFFFF"/>
              <w:tabs>
                <w:tab w:val="left" w:leader="dot" w:pos="4939"/>
              </w:tabs>
              <w:ind w:left="706" w:hanging="576"/>
              <w:jc w:val="both"/>
              <w:rPr>
                <w:lang w:val="en-AU"/>
              </w:rPr>
            </w:pPr>
            <w:r w:rsidRPr="00763A89">
              <w:rPr>
                <w:szCs w:val="18"/>
                <w:lang w:val="en-AU"/>
              </w:rPr>
              <w:t>05. Consultative Committee on Research and Development</w:t>
            </w:r>
            <w:r w:rsidR="00412ED6" w:rsidRPr="00763A89">
              <w:rPr>
                <w:szCs w:val="18"/>
                <w:lang w:val="en-AU"/>
              </w:rPr>
              <w:tab/>
            </w:r>
          </w:p>
        </w:tc>
        <w:tc>
          <w:tcPr>
            <w:tcW w:w="1303" w:type="dxa"/>
            <w:tcBorders>
              <w:top w:val="nil"/>
              <w:left w:val="nil"/>
              <w:bottom w:val="nil"/>
              <w:right w:val="nil"/>
            </w:tcBorders>
            <w:shd w:val="clear" w:color="auto" w:fill="FFFFFF"/>
            <w:vAlign w:val="bottom"/>
          </w:tcPr>
          <w:p w14:paraId="70C53D24" w14:textId="77777777" w:rsidR="009A6071" w:rsidRPr="00763A89" w:rsidRDefault="00C9335E" w:rsidP="00412ED6">
            <w:pPr>
              <w:shd w:val="clear" w:color="auto" w:fill="FFFFFF"/>
              <w:ind w:right="144"/>
              <w:jc w:val="right"/>
              <w:rPr>
                <w:lang w:val="en-AU"/>
              </w:rPr>
            </w:pPr>
            <w:r w:rsidRPr="00763A89">
              <w:rPr>
                <w:szCs w:val="18"/>
                <w:lang w:val="en-AU"/>
              </w:rPr>
              <w:t>10,400</w:t>
            </w:r>
          </w:p>
        </w:tc>
        <w:tc>
          <w:tcPr>
            <w:tcW w:w="1427" w:type="dxa"/>
            <w:tcBorders>
              <w:top w:val="nil"/>
              <w:left w:val="nil"/>
              <w:bottom w:val="nil"/>
              <w:right w:val="nil"/>
            </w:tcBorders>
            <w:shd w:val="clear" w:color="auto" w:fill="FFFFFF"/>
            <w:vAlign w:val="bottom"/>
          </w:tcPr>
          <w:p w14:paraId="70C53D25" w14:textId="77777777" w:rsidR="009A6071" w:rsidRPr="00763A89" w:rsidRDefault="00C9335E" w:rsidP="00412ED6">
            <w:pPr>
              <w:shd w:val="clear" w:color="auto" w:fill="FFFFFF"/>
              <w:ind w:right="144"/>
              <w:jc w:val="right"/>
              <w:rPr>
                <w:lang w:val="en-AU"/>
              </w:rPr>
            </w:pPr>
            <w:r w:rsidRPr="00763A89">
              <w:rPr>
                <w:szCs w:val="18"/>
                <w:lang w:val="en-AU"/>
              </w:rPr>
              <w:t>13,000</w:t>
            </w:r>
          </w:p>
        </w:tc>
        <w:tc>
          <w:tcPr>
            <w:tcW w:w="1239" w:type="dxa"/>
            <w:tcBorders>
              <w:top w:val="nil"/>
              <w:left w:val="nil"/>
              <w:bottom w:val="nil"/>
              <w:right w:val="nil"/>
            </w:tcBorders>
            <w:shd w:val="clear" w:color="auto" w:fill="FFFFFF"/>
            <w:vAlign w:val="bottom"/>
          </w:tcPr>
          <w:p w14:paraId="70C53D26" w14:textId="77777777" w:rsidR="009A6071" w:rsidRPr="00763A89" w:rsidRDefault="00C9335E" w:rsidP="00412ED6">
            <w:pPr>
              <w:shd w:val="clear" w:color="auto" w:fill="FFFFFF"/>
              <w:ind w:right="144"/>
              <w:jc w:val="right"/>
              <w:rPr>
                <w:lang w:val="en-AU"/>
              </w:rPr>
            </w:pPr>
            <w:r w:rsidRPr="00763A89">
              <w:rPr>
                <w:szCs w:val="18"/>
                <w:lang w:val="en-AU"/>
              </w:rPr>
              <w:t>7,443</w:t>
            </w:r>
          </w:p>
        </w:tc>
      </w:tr>
      <w:tr w:rsidR="009A6071" w:rsidRPr="00763A89" w14:paraId="70C53D2C" w14:textId="77777777" w:rsidTr="00412ED6">
        <w:trPr>
          <w:trHeight w:val="20"/>
          <w:jc w:val="center"/>
        </w:trPr>
        <w:tc>
          <w:tcPr>
            <w:tcW w:w="5140" w:type="dxa"/>
            <w:tcBorders>
              <w:left w:val="nil"/>
              <w:right w:val="nil"/>
            </w:tcBorders>
            <w:shd w:val="clear" w:color="auto" w:fill="FFFFFF"/>
          </w:tcPr>
          <w:p w14:paraId="70C53D28" w14:textId="77777777" w:rsidR="009A6071" w:rsidRPr="00763A89" w:rsidRDefault="00C9335E" w:rsidP="00412ED6">
            <w:pPr>
              <w:shd w:val="clear" w:color="auto" w:fill="FFFFFF"/>
              <w:tabs>
                <w:tab w:val="left" w:leader="dot" w:pos="4939"/>
              </w:tabs>
              <w:ind w:left="706" w:hanging="576"/>
              <w:jc w:val="both"/>
              <w:rPr>
                <w:lang w:val="en-AU"/>
              </w:rPr>
            </w:pPr>
            <w:r w:rsidRPr="00763A89">
              <w:rPr>
                <w:lang w:val="en-AU"/>
              </w:rPr>
              <w:t xml:space="preserve">06. </w:t>
            </w:r>
            <w:r w:rsidRPr="00763A89">
              <w:rPr>
                <w:rFonts w:eastAsia="Times New Roman"/>
                <w:noProof/>
                <w:lang w:val="en-AU"/>
              </w:rPr>
              <w:t>Incidental and other expenditure</w:t>
            </w:r>
            <w:r w:rsidR="00412ED6" w:rsidRPr="00763A89">
              <w:rPr>
                <w:rFonts w:eastAsia="Times New Roman"/>
                <w:noProof/>
                <w:lang w:val="en-AU"/>
              </w:rPr>
              <w:tab/>
            </w:r>
          </w:p>
        </w:tc>
        <w:tc>
          <w:tcPr>
            <w:tcW w:w="1303" w:type="dxa"/>
            <w:tcBorders>
              <w:top w:val="nil"/>
              <w:left w:val="nil"/>
              <w:bottom w:val="nil"/>
              <w:right w:val="nil"/>
            </w:tcBorders>
            <w:shd w:val="clear" w:color="auto" w:fill="FFFFFF"/>
            <w:vAlign w:val="bottom"/>
          </w:tcPr>
          <w:p w14:paraId="70C53D29" w14:textId="77777777" w:rsidR="009A6071" w:rsidRPr="00763A89" w:rsidRDefault="00C9335E" w:rsidP="00412ED6">
            <w:pPr>
              <w:shd w:val="clear" w:color="auto" w:fill="FFFFFF"/>
              <w:ind w:right="144"/>
              <w:jc w:val="right"/>
              <w:rPr>
                <w:lang w:val="en-AU"/>
              </w:rPr>
            </w:pPr>
            <w:r w:rsidRPr="00763A89">
              <w:rPr>
                <w:szCs w:val="18"/>
                <w:lang w:val="en-AU"/>
              </w:rPr>
              <w:t>133,800</w:t>
            </w:r>
          </w:p>
        </w:tc>
        <w:tc>
          <w:tcPr>
            <w:tcW w:w="1427" w:type="dxa"/>
            <w:tcBorders>
              <w:top w:val="nil"/>
              <w:left w:val="nil"/>
              <w:bottom w:val="nil"/>
              <w:right w:val="nil"/>
            </w:tcBorders>
            <w:shd w:val="clear" w:color="auto" w:fill="FFFFFF"/>
            <w:vAlign w:val="bottom"/>
          </w:tcPr>
          <w:p w14:paraId="70C53D2A" w14:textId="77777777" w:rsidR="009A6071" w:rsidRPr="00763A89" w:rsidRDefault="00C9335E" w:rsidP="00412ED6">
            <w:pPr>
              <w:shd w:val="clear" w:color="auto" w:fill="FFFFFF"/>
              <w:ind w:right="144"/>
              <w:jc w:val="right"/>
              <w:rPr>
                <w:lang w:val="en-AU"/>
              </w:rPr>
            </w:pPr>
            <w:r w:rsidRPr="00763A89">
              <w:rPr>
                <w:szCs w:val="18"/>
                <w:lang w:val="en-AU"/>
              </w:rPr>
              <w:t>185,500</w:t>
            </w:r>
          </w:p>
        </w:tc>
        <w:tc>
          <w:tcPr>
            <w:tcW w:w="1239" w:type="dxa"/>
            <w:tcBorders>
              <w:top w:val="nil"/>
              <w:left w:val="nil"/>
              <w:bottom w:val="nil"/>
              <w:right w:val="nil"/>
            </w:tcBorders>
            <w:shd w:val="clear" w:color="auto" w:fill="FFFFFF"/>
            <w:vAlign w:val="bottom"/>
          </w:tcPr>
          <w:p w14:paraId="70C53D2B" w14:textId="77777777" w:rsidR="009A6071" w:rsidRPr="00763A89" w:rsidRDefault="00C9335E" w:rsidP="00412ED6">
            <w:pPr>
              <w:shd w:val="clear" w:color="auto" w:fill="FFFFFF"/>
              <w:ind w:right="144"/>
              <w:jc w:val="right"/>
              <w:rPr>
                <w:lang w:val="en-AU"/>
              </w:rPr>
            </w:pPr>
            <w:r w:rsidRPr="00763A89">
              <w:rPr>
                <w:szCs w:val="18"/>
                <w:lang w:val="en-AU"/>
              </w:rPr>
              <w:t>163,448</w:t>
            </w:r>
          </w:p>
        </w:tc>
      </w:tr>
      <w:tr w:rsidR="009A6071" w:rsidRPr="00763A89" w14:paraId="70C53D31" w14:textId="77777777" w:rsidTr="00412ED6">
        <w:trPr>
          <w:trHeight w:val="20"/>
          <w:jc w:val="center"/>
        </w:trPr>
        <w:tc>
          <w:tcPr>
            <w:tcW w:w="5140" w:type="dxa"/>
            <w:tcBorders>
              <w:left w:val="nil"/>
              <w:right w:val="nil"/>
            </w:tcBorders>
            <w:shd w:val="clear" w:color="auto" w:fill="FFFFFF"/>
          </w:tcPr>
          <w:p w14:paraId="70C53D2D" w14:textId="77777777" w:rsidR="009A6071" w:rsidRPr="00763A89" w:rsidRDefault="00C9335E" w:rsidP="00412ED6">
            <w:pPr>
              <w:shd w:val="clear" w:color="auto" w:fill="FFFFFF"/>
              <w:tabs>
                <w:tab w:val="left" w:leader="dot" w:pos="4939"/>
              </w:tabs>
              <w:ind w:left="979" w:hanging="576"/>
              <w:jc w:val="both"/>
              <w:rPr>
                <w:lang w:val="en-AU"/>
              </w:rPr>
            </w:pPr>
            <w:r w:rsidRPr="00763A89">
              <w:rPr>
                <w:rFonts w:eastAsia="Times New Roman"/>
                <w:noProof/>
                <w:lang w:val="en-AU"/>
              </w:rPr>
              <w:t>Consultants</w:t>
            </w:r>
            <w:r w:rsidRPr="00763A89">
              <w:rPr>
                <w:rFonts w:eastAsia="Times New Roman"/>
                <w:lang w:val="en-AU"/>
              </w:rPr>
              <w:t>–</w:t>
            </w:r>
            <w:r w:rsidRPr="00763A89">
              <w:rPr>
                <w:rFonts w:eastAsia="Times New Roman"/>
                <w:noProof/>
                <w:lang w:val="en-AU"/>
              </w:rPr>
              <w:t>Fees and expenses</w:t>
            </w:r>
            <w:r w:rsidR="00412ED6" w:rsidRPr="00763A89">
              <w:rPr>
                <w:rFonts w:eastAsia="Times New Roman"/>
                <w:noProof/>
                <w:lang w:val="en-AU"/>
              </w:rPr>
              <w:tab/>
            </w:r>
          </w:p>
        </w:tc>
        <w:tc>
          <w:tcPr>
            <w:tcW w:w="1303" w:type="dxa"/>
            <w:tcBorders>
              <w:top w:val="nil"/>
              <w:left w:val="nil"/>
              <w:bottom w:val="single" w:sz="6" w:space="0" w:color="auto"/>
              <w:right w:val="nil"/>
            </w:tcBorders>
            <w:shd w:val="clear" w:color="auto" w:fill="FFFFFF"/>
            <w:vAlign w:val="bottom"/>
          </w:tcPr>
          <w:p w14:paraId="70C53D2E" w14:textId="77777777" w:rsidR="009A6071" w:rsidRPr="00763A89" w:rsidRDefault="00C9335E" w:rsidP="00412ED6">
            <w:pPr>
              <w:shd w:val="clear" w:color="auto" w:fill="FFFFFF"/>
              <w:ind w:right="144"/>
              <w:jc w:val="right"/>
              <w:rPr>
                <w:lang w:val="en-AU"/>
              </w:rPr>
            </w:pPr>
            <w:r w:rsidRPr="00763A89">
              <w:rPr>
                <w:lang w:val="en-AU"/>
              </w:rPr>
              <w:t>..</w:t>
            </w:r>
          </w:p>
        </w:tc>
        <w:tc>
          <w:tcPr>
            <w:tcW w:w="1427" w:type="dxa"/>
            <w:tcBorders>
              <w:top w:val="nil"/>
              <w:left w:val="nil"/>
              <w:bottom w:val="single" w:sz="6" w:space="0" w:color="auto"/>
              <w:right w:val="nil"/>
            </w:tcBorders>
            <w:shd w:val="clear" w:color="auto" w:fill="FFFFFF"/>
            <w:vAlign w:val="bottom"/>
          </w:tcPr>
          <w:p w14:paraId="70C53D2F" w14:textId="77777777" w:rsidR="009A6071" w:rsidRPr="00763A89" w:rsidRDefault="00C9335E" w:rsidP="00412ED6">
            <w:pPr>
              <w:shd w:val="clear" w:color="auto" w:fill="FFFFFF"/>
              <w:ind w:right="144"/>
              <w:jc w:val="right"/>
              <w:rPr>
                <w:lang w:val="en-AU"/>
              </w:rPr>
            </w:pPr>
            <w:r w:rsidRPr="00763A89">
              <w:rPr>
                <w:szCs w:val="18"/>
                <w:lang w:val="en-AU"/>
              </w:rPr>
              <w:t>8,700</w:t>
            </w:r>
          </w:p>
        </w:tc>
        <w:tc>
          <w:tcPr>
            <w:tcW w:w="1239" w:type="dxa"/>
            <w:tcBorders>
              <w:top w:val="nil"/>
              <w:left w:val="nil"/>
              <w:bottom w:val="single" w:sz="6" w:space="0" w:color="auto"/>
              <w:right w:val="nil"/>
            </w:tcBorders>
            <w:shd w:val="clear" w:color="auto" w:fill="FFFFFF"/>
            <w:vAlign w:val="bottom"/>
          </w:tcPr>
          <w:p w14:paraId="70C53D30" w14:textId="77777777" w:rsidR="009A6071" w:rsidRPr="00763A89" w:rsidRDefault="00C9335E" w:rsidP="00412ED6">
            <w:pPr>
              <w:shd w:val="clear" w:color="auto" w:fill="FFFFFF"/>
              <w:ind w:right="144"/>
              <w:jc w:val="right"/>
              <w:rPr>
                <w:lang w:val="en-AU"/>
              </w:rPr>
            </w:pPr>
            <w:r w:rsidRPr="00763A89">
              <w:rPr>
                <w:szCs w:val="18"/>
                <w:lang w:val="en-AU"/>
              </w:rPr>
              <w:t>3,785</w:t>
            </w:r>
          </w:p>
        </w:tc>
      </w:tr>
      <w:tr w:rsidR="009A6071" w:rsidRPr="00763A89" w14:paraId="70C53D36" w14:textId="77777777" w:rsidTr="00412ED6">
        <w:trPr>
          <w:trHeight w:val="20"/>
          <w:jc w:val="center"/>
        </w:trPr>
        <w:tc>
          <w:tcPr>
            <w:tcW w:w="5140" w:type="dxa"/>
            <w:tcBorders>
              <w:left w:val="nil"/>
              <w:right w:val="nil"/>
            </w:tcBorders>
            <w:shd w:val="clear" w:color="auto" w:fill="FFFFFF"/>
          </w:tcPr>
          <w:p w14:paraId="70C53D32" w14:textId="77777777" w:rsidR="009A6071" w:rsidRPr="00763A89" w:rsidRDefault="009A6071" w:rsidP="000D5828">
            <w:pPr>
              <w:shd w:val="clear" w:color="auto" w:fill="FFFFFF"/>
              <w:tabs>
                <w:tab w:val="left" w:leader="dot" w:pos="4939"/>
              </w:tabs>
              <w:jc w:val="both"/>
              <w:rPr>
                <w:lang w:val="en-AU"/>
              </w:rPr>
            </w:pPr>
          </w:p>
        </w:tc>
        <w:tc>
          <w:tcPr>
            <w:tcW w:w="1303" w:type="dxa"/>
            <w:tcBorders>
              <w:top w:val="single" w:sz="6" w:space="0" w:color="auto"/>
              <w:left w:val="nil"/>
              <w:bottom w:val="single" w:sz="6" w:space="0" w:color="auto"/>
              <w:right w:val="nil"/>
            </w:tcBorders>
            <w:shd w:val="clear" w:color="auto" w:fill="FFFFFF"/>
            <w:vAlign w:val="bottom"/>
          </w:tcPr>
          <w:p w14:paraId="70C53D33" w14:textId="77777777" w:rsidR="009A6071" w:rsidRPr="00763A89" w:rsidRDefault="00C9335E" w:rsidP="00412ED6">
            <w:pPr>
              <w:shd w:val="clear" w:color="auto" w:fill="FFFFFF"/>
              <w:ind w:right="144"/>
              <w:jc w:val="right"/>
              <w:rPr>
                <w:lang w:val="en-AU"/>
              </w:rPr>
            </w:pPr>
            <w:r w:rsidRPr="00763A89">
              <w:rPr>
                <w:szCs w:val="18"/>
                <w:lang w:val="en-AU"/>
              </w:rPr>
              <w:t>1,380,900</w:t>
            </w:r>
          </w:p>
        </w:tc>
        <w:tc>
          <w:tcPr>
            <w:tcW w:w="1427" w:type="dxa"/>
            <w:tcBorders>
              <w:top w:val="single" w:sz="6" w:space="0" w:color="auto"/>
              <w:left w:val="nil"/>
              <w:bottom w:val="single" w:sz="6" w:space="0" w:color="auto"/>
              <w:right w:val="nil"/>
            </w:tcBorders>
            <w:shd w:val="clear" w:color="auto" w:fill="FFFFFF"/>
            <w:vAlign w:val="bottom"/>
          </w:tcPr>
          <w:p w14:paraId="70C53D34" w14:textId="77777777" w:rsidR="009A6071" w:rsidRPr="00763A89" w:rsidRDefault="00C9335E" w:rsidP="00412ED6">
            <w:pPr>
              <w:shd w:val="clear" w:color="auto" w:fill="FFFFFF"/>
              <w:ind w:right="144"/>
              <w:jc w:val="right"/>
              <w:rPr>
                <w:lang w:val="en-AU"/>
              </w:rPr>
            </w:pPr>
            <w:r w:rsidRPr="00763A89">
              <w:rPr>
                <w:szCs w:val="18"/>
                <w:lang w:val="en-AU"/>
              </w:rPr>
              <w:t>1,390,700</w:t>
            </w:r>
          </w:p>
        </w:tc>
        <w:tc>
          <w:tcPr>
            <w:tcW w:w="1239" w:type="dxa"/>
            <w:tcBorders>
              <w:top w:val="single" w:sz="6" w:space="0" w:color="auto"/>
              <w:left w:val="nil"/>
              <w:bottom w:val="single" w:sz="6" w:space="0" w:color="auto"/>
              <w:right w:val="nil"/>
            </w:tcBorders>
            <w:shd w:val="clear" w:color="auto" w:fill="FFFFFF"/>
            <w:vAlign w:val="bottom"/>
          </w:tcPr>
          <w:p w14:paraId="70C53D35" w14:textId="77777777" w:rsidR="009A6071" w:rsidRPr="00763A89" w:rsidRDefault="00C9335E" w:rsidP="00412ED6">
            <w:pPr>
              <w:shd w:val="clear" w:color="auto" w:fill="FFFFFF"/>
              <w:ind w:right="144"/>
              <w:jc w:val="right"/>
              <w:rPr>
                <w:lang w:val="en-AU"/>
              </w:rPr>
            </w:pPr>
            <w:r w:rsidRPr="00763A89">
              <w:rPr>
                <w:szCs w:val="18"/>
                <w:lang w:val="en-AU"/>
              </w:rPr>
              <w:t>1,346,013</w:t>
            </w:r>
          </w:p>
        </w:tc>
      </w:tr>
      <w:tr w:rsidR="009A6071" w:rsidRPr="00763A89" w14:paraId="70C53D3B" w14:textId="77777777" w:rsidTr="00412ED6">
        <w:trPr>
          <w:trHeight w:val="20"/>
          <w:jc w:val="center"/>
        </w:trPr>
        <w:tc>
          <w:tcPr>
            <w:tcW w:w="5140" w:type="dxa"/>
            <w:tcBorders>
              <w:left w:val="nil"/>
              <w:bottom w:val="nil"/>
              <w:right w:val="nil"/>
            </w:tcBorders>
            <w:shd w:val="clear" w:color="auto" w:fill="FFFFFF"/>
          </w:tcPr>
          <w:p w14:paraId="70C53D37" w14:textId="77777777" w:rsidR="009A6071" w:rsidRPr="00763A89" w:rsidRDefault="00C9335E" w:rsidP="00412ED6">
            <w:pPr>
              <w:shd w:val="clear" w:color="auto" w:fill="FFFFFF"/>
              <w:tabs>
                <w:tab w:val="left" w:leader="dot" w:pos="4939"/>
              </w:tabs>
              <w:spacing w:before="240"/>
              <w:jc w:val="both"/>
              <w:rPr>
                <w:lang w:val="en-AU"/>
              </w:rPr>
            </w:pPr>
            <w:r w:rsidRPr="00763A89">
              <w:rPr>
                <w:b/>
                <w:bCs/>
                <w:szCs w:val="18"/>
                <w:lang w:val="en-AU"/>
              </w:rPr>
              <w:t>3.</w:t>
            </w:r>
            <w:r w:rsidRPr="00763A89">
              <w:rPr>
                <w:rFonts w:eastAsia="Times New Roman"/>
                <w:b/>
                <w:bCs/>
                <w:szCs w:val="18"/>
                <w:lang w:val="en-AU"/>
              </w:rPr>
              <w:t>—Bilateral Aid—Papua New Guinea</w:t>
            </w:r>
            <w:r w:rsidRPr="00763A89">
              <w:rPr>
                <w:rFonts w:eastAsia="Times New Roman"/>
                <w:szCs w:val="18"/>
                <w:lang w:val="en-AU"/>
              </w:rPr>
              <w:t>—</w:t>
            </w:r>
          </w:p>
        </w:tc>
        <w:tc>
          <w:tcPr>
            <w:tcW w:w="1303" w:type="dxa"/>
            <w:tcBorders>
              <w:top w:val="single" w:sz="6" w:space="0" w:color="auto"/>
              <w:left w:val="nil"/>
              <w:bottom w:val="nil"/>
              <w:right w:val="nil"/>
            </w:tcBorders>
            <w:shd w:val="clear" w:color="auto" w:fill="FFFFFF"/>
            <w:vAlign w:val="bottom"/>
          </w:tcPr>
          <w:p w14:paraId="70C53D38" w14:textId="77777777" w:rsidR="009A6071" w:rsidRPr="00763A89" w:rsidRDefault="009A6071" w:rsidP="00412ED6">
            <w:pPr>
              <w:shd w:val="clear" w:color="auto" w:fill="FFFFFF"/>
              <w:ind w:right="144"/>
              <w:jc w:val="right"/>
              <w:rPr>
                <w:lang w:val="en-AU"/>
              </w:rPr>
            </w:pPr>
          </w:p>
        </w:tc>
        <w:tc>
          <w:tcPr>
            <w:tcW w:w="1427" w:type="dxa"/>
            <w:tcBorders>
              <w:top w:val="single" w:sz="6" w:space="0" w:color="auto"/>
              <w:left w:val="nil"/>
              <w:bottom w:val="nil"/>
              <w:right w:val="nil"/>
            </w:tcBorders>
            <w:shd w:val="clear" w:color="auto" w:fill="FFFFFF"/>
            <w:vAlign w:val="bottom"/>
          </w:tcPr>
          <w:p w14:paraId="70C53D39" w14:textId="77777777" w:rsidR="009A6071" w:rsidRPr="00763A89" w:rsidRDefault="009A6071" w:rsidP="00412ED6">
            <w:pPr>
              <w:shd w:val="clear" w:color="auto" w:fill="FFFFFF"/>
              <w:ind w:right="144"/>
              <w:jc w:val="right"/>
              <w:rPr>
                <w:lang w:val="en-AU"/>
              </w:rPr>
            </w:pPr>
          </w:p>
        </w:tc>
        <w:tc>
          <w:tcPr>
            <w:tcW w:w="1239" w:type="dxa"/>
            <w:tcBorders>
              <w:top w:val="single" w:sz="6" w:space="0" w:color="auto"/>
              <w:left w:val="nil"/>
              <w:bottom w:val="nil"/>
              <w:right w:val="nil"/>
            </w:tcBorders>
            <w:shd w:val="clear" w:color="auto" w:fill="FFFFFF"/>
            <w:vAlign w:val="bottom"/>
          </w:tcPr>
          <w:p w14:paraId="70C53D3A" w14:textId="77777777" w:rsidR="009A6071" w:rsidRPr="00763A89" w:rsidRDefault="009A6071" w:rsidP="00412ED6">
            <w:pPr>
              <w:shd w:val="clear" w:color="auto" w:fill="FFFFFF"/>
              <w:ind w:right="144"/>
              <w:jc w:val="right"/>
              <w:rPr>
                <w:lang w:val="en-AU"/>
              </w:rPr>
            </w:pPr>
          </w:p>
        </w:tc>
      </w:tr>
      <w:tr w:rsidR="009A6071" w:rsidRPr="00763A89" w14:paraId="70C53D40" w14:textId="77777777" w:rsidTr="00412ED6">
        <w:trPr>
          <w:trHeight w:val="20"/>
          <w:jc w:val="center"/>
        </w:trPr>
        <w:tc>
          <w:tcPr>
            <w:tcW w:w="5140" w:type="dxa"/>
            <w:tcBorders>
              <w:top w:val="nil"/>
              <w:left w:val="nil"/>
              <w:right w:val="nil"/>
            </w:tcBorders>
            <w:shd w:val="clear" w:color="auto" w:fill="FFFFFF"/>
          </w:tcPr>
          <w:p w14:paraId="70C53D3C" w14:textId="4DD4F8EF" w:rsidR="009A6071" w:rsidRPr="00763A89" w:rsidRDefault="00C9335E" w:rsidP="00E628A6">
            <w:pPr>
              <w:shd w:val="clear" w:color="auto" w:fill="FFFFFF"/>
              <w:tabs>
                <w:tab w:val="left" w:leader="dot" w:pos="4939"/>
              </w:tabs>
              <w:ind w:left="706" w:hanging="576"/>
              <w:rPr>
                <w:lang w:val="en-AU"/>
              </w:rPr>
            </w:pPr>
            <w:r w:rsidRPr="00763A89">
              <w:rPr>
                <w:szCs w:val="18"/>
                <w:lang w:val="en-AU"/>
              </w:rPr>
              <w:t>01. Grant</w:t>
            </w:r>
            <w:r w:rsidR="00763A89">
              <w:rPr>
                <w:szCs w:val="18"/>
                <w:lang w:val="en-AU"/>
              </w:rPr>
              <w:noBreakHyphen/>
            </w:r>
            <w:r w:rsidRPr="00763A89">
              <w:rPr>
                <w:szCs w:val="18"/>
                <w:lang w:val="en-AU"/>
              </w:rPr>
              <w:t>in</w:t>
            </w:r>
            <w:r w:rsidR="00763A89">
              <w:rPr>
                <w:szCs w:val="18"/>
                <w:lang w:val="en-AU"/>
              </w:rPr>
              <w:noBreakHyphen/>
            </w:r>
            <w:r w:rsidRPr="00763A89">
              <w:rPr>
                <w:szCs w:val="18"/>
                <w:lang w:val="en-AU"/>
              </w:rPr>
              <w:t>aid</w:t>
            </w:r>
            <w:r w:rsidR="00412ED6" w:rsidRPr="00763A89">
              <w:rPr>
                <w:szCs w:val="18"/>
                <w:lang w:val="en-AU"/>
              </w:rPr>
              <w:tab/>
            </w:r>
          </w:p>
        </w:tc>
        <w:tc>
          <w:tcPr>
            <w:tcW w:w="1303" w:type="dxa"/>
            <w:tcBorders>
              <w:top w:val="nil"/>
              <w:left w:val="nil"/>
              <w:bottom w:val="nil"/>
              <w:right w:val="nil"/>
            </w:tcBorders>
            <w:shd w:val="clear" w:color="auto" w:fill="FFFFFF"/>
            <w:vAlign w:val="bottom"/>
          </w:tcPr>
          <w:p w14:paraId="70C53D3D" w14:textId="77777777" w:rsidR="009A6071" w:rsidRPr="00763A89" w:rsidRDefault="00C9335E" w:rsidP="00412ED6">
            <w:pPr>
              <w:shd w:val="clear" w:color="auto" w:fill="FFFFFF"/>
              <w:ind w:right="144"/>
              <w:jc w:val="right"/>
              <w:rPr>
                <w:lang w:val="en-AU"/>
              </w:rPr>
            </w:pPr>
            <w:r w:rsidRPr="00763A89">
              <w:rPr>
                <w:szCs w:val="18"/>
                <w:lang w:val="en-AU"/>
              </w:rPr>
              <w:t>252,772,000</w:t>
            </w:r>
          </w:p>
        </w:tc>
        <w:tc>
          <w:tcPr>
            <w:tcW w:w="1427" w:type="dxa"/>
            <w:tcBorders>
              <w:top w:val="nil"/>
              <w:left w:val="nil"/>
              <w:bottom w:val="nil"/>
              <w:right w:val="nil"/>
            </w:tcBorders>
            <w:shd w:val="clear" w:color="auto" w:fill="FFFFFF"/>
            <w:vAlign w:val="bottom"/>
          </w:tcPr>
          <w:p w14:paraId="70C53D3E" w14:textId="77777777" w:rsidR="009A6071" w:rsidRPr="00763A89" w:rsidRDefault="00C9335E" w:rsidP="00412ED6">
            <w:pPr>
              <w:shd w:val="clear" w:color="auto" w:fill="FFFFFF"/>
              <w:ind w:right="144"/>
              <w:jc w:val="right"/>
              <w:rPr>
                <w:lang w:val="en-AU"/>
              </w:rPr>
            </w:pPr>
            <w:r w:rsidRPr="00763A89">
              <w:rPr>
                <w:szCs w:val="18"/>
                <w:lang w:val="en-AU"/>
              </w:rPr>
              <w:t>241,338,000</w:t>
            </w:r>
          </w:p>
        </w:tc>
        <w:tc>
          <w:tcPr>
            <w:tcW w:w="1239" w:type="dxa"/>
            <w:tcBorders>
              <w:top w:val="nil"/>
              <w:left w:val="nil"/>
              <w:bottom w:val="nil"/>
              <w:right w:val="nil"/>
            </w:tcBorders>
            <w:shd w:val="clear" w:color="auto" w:fill="FFFFFF"/>
            <w:vAlign w:val="bottom"/>
          </w:tcPr>
          <w:p w14:paraId="70C53D3F" w14:textId="77777777" w:rsidR="009A6071" w:rsidRPr="00763A89" w:rsidRDefault="00C9335E" w:rsidP="00412ED6">
            <w:pPr>
              <w:shd w:val="clear" w:color="auto" w:fill="FFFFFF"/>
              <w:ind w:right="144"/>
              <w:jc w:val="right"/>
              <w:rPr>
                <w:lang w:val="en-AU"/>
              </w:rPr>
            </w:pPr>
            <w:r w:rsidRPr="00763A89">
              <w:rPr>
                <w:szCs w:val="18"/>
                <w:lang w:val="en-AU"/>
              </w:rPr>
              <w:t>241,338,000</w:t>
            </w:r>
          </w:p>
        </w:tc>
      </w:tr>
      <w:tr w:rsidR="009A6071" w:rsidRPr="00763A89" w14:paraId="70C53D45" w14:textId="77777777" w:rsidTr="00412ED6">
        <w:trPr>
          <w:trHeight w:val="20"/>
          <w:jc w:val="center"/>
        </w:trPr>
        <w:tc>
          <w:tcPr>
            <w:tcW w:w="5140" w:type="dxa"/>
            <w:tcBorders>
              <w:left w:val="nil"/>
              <w:bottom w:val="nil"/>
              <w:right w:val="nil"/>
            </w:tcBorders>
            <w:shd w:val="clear" w:color="auto" w:fill="FFFFFF"/>
          </w:tcPr>
          <w:p w14:paraId="70C53D41" w14:textId="77777777" w:rsidR="009A6071" w:rsidRPr="00763A89" w:rsidRDefault="00C9335E" w:rsidP="00E628A6">
            <w:pPr>
              <w:shd w:val="clear" w:color="auto" w:fill="FFFFFF"/>
              <w:tabs>
                <w:tab w:val="left" w:leader="dot" w:pos="4939"/>
              </w:tabs>
              <w:ind w:left="706" w:hanging="576"/>
              <w:rPr>
                <w:lang w:val="en-AU"/>
              </w:rPr>
            </w:pPr>
            <w:r w:rsidRPr="00763A89">
              <w:rPr>
                <w:szCs w:val="18"/>
                <w:lang w:val="en-AU"/>
              </w:rPr>
              <w:t xml:space="preserve">02. Overseas officers of former Administrations and Australian Staffing Assistance Group </w:t>
            </w:r>
            <w:r w:rsidRPr="00763A89">
              <w:rPr>
                <w:rFonts w:eastAsia="Times New Roman"/>
                <w:szCs w:val="18"/>
                <w:lang w:val="en-AU"/>
              </w:rPr>
              <w:t>— Termination payments and retirement benefits</w:t>
            </w:r>
            <w:r w:rsidR="00412ED6" w:rsidRPr="00763A89">
              <w:rPr>
                <w:rFonts w:eastAsia="Times New Roman"/>
                <w:szCs w:val="18"/>
                <w:lang w:val="en-AU"/>
              </w:rPr>
              <w:tab/>
            </w:r>
          </w:p>
        </w:tc>
        <w:tc>
          <w:tcPr>
            <w:tcW w:w="1303" w:type="dxa"/>
            <w:tcBorders>
              <w:top w:val="nil"/>
              <w:left w:val="nil"/>
              <w:bottom w:val="nil"/>
              <w:right w:val="nil"/>
            </w:tcBorders>
            <w:shd w:val="clear" w:color="auto" w:fill="FFFFFF"/>
            <w:vAlign w:val="bottom"/>
          </w:tcPr>
          <w:p w14:paraId="70C53D42" w14:textId="77777777" w:rsidR="009A6071" w:rsidRPr="00763A89" w:rsidRDefault="00C9335E" w:rsidP="00412ED6">
            <w:pPr>
              <w:shd w:val="clear" w:color="auto" w:fill="FFFFFF"/>
              <w:ind w:right="144"/>
              <w:jc w:val="right"/>
              <w:rPr>
                <w:lang w:val="en-AU"/>
              </w:rPr>
            </w:pPr>
            <w:r w:rsidRPr="00763A89">
              <w:rPr>
                <w:szCs w:val="18"/>
                <w:lang w:val="en-AU"/>
              </w:rPr>
              <w:t>9,570,700</w:t>
            </w:r>
          </w:p>
        </w:tc>
        <w:tc>
          <w:tcPr>
            <w:tcW w:w="1427" w:type="dxa"/>
            <w:tcBorders>
              <w:top w:val="nil"/>
              <w:left w:val="nil"/>
              <w:bottom w:val="nil"/>
              <w:right w:val="nil"/>
            </w:tcBorders>
            <w:shd w:val="clear" w:color="auto" w:fill="FFFFFF"/>
            <w:vAlign w:val="bottom"/>
          </w:tcPr>
          <w:p w14:paraId="70C53D43" w14:textId="77777777" w:rsidR="009A6071" w:rsidRPr="00763A89" w:rsidRDefault="00C9335E" w:rsidP="00412ED6">
            <w:pPr>
              <w:shd w:val="clear" w:color="auto" w:fill="FFFFFF"/>
              <w:ind w:right="144"/>
              <w:jc w:val="right"/>
              <w:rPr>
                <w:lang w:val="en-AU"/>
              </w:rPr>
            </w:pPr>
            <w:r w:rsidRPr="00763A89">
              <w:rPr>
                <w:szCs w:val="18"/>
                <w:lang w:val="en-AU"/>
              </w:rPr>
              <w:t>10,273,000</w:t>
            </w:r>
          </w:p>
        </w:tc>
        <w:tc>
          <w:tcPr>
            <w:tcW w:w="1239" w:type="dxa"/>
            <w:tcBorders>
              <w:top w:val="nil"/>
              <w:left w:val="nil"/>
              <w:bottom w:val="nil"/>
              <w:right w:val="nil"/>
            </w:tcBorders>
            <w:shd w:val="clear" w:color="auto" w:fill="FFFFFF"/>
            <w:vAlign w:val="bottom"/>
          </w:tcPr>
          <w:p w14:paraId="70C53D44" w14:textId="77777777" w:rsidR="009A6071" w:rsidRPr="00763A89" w:rsidRDefault="00C9335E" w:rsidP="00412ED6">
            <w:pPr>
              <w:shd w:val="clear" w:color="auto" w:fill="FFFFFF"/>
              <w:ind w:right="144"/>
              <w:jc w:val="right"/>
              <w:rPr>
                <w:lang w:val="en-AU"/>
              </w:rPr>
            </w:pPr>
            <w:r w:rsidRPr="00763A89">
              <w:rPr>
                <w:szCs w:val="18"/>
                <w:lang w:val="en-AU"/>
              </w:rPr>
              <w:t>10,220,631</w:t>
            </w:r>
          </w:p>
        </w:tc>
      </w:tr>
      <w:tr w:rsidR="009A6071" w:rsidRPr="00763A89" w14:paraId="70C53D4A" w14:textId="77777777" w:rsidTr="00412ED6">
        <w:trPr>
          <w:trHeight w:val="20"/>
          <w:jc w:val="center"/>
        </w:trPr>
        <w:tc>
          <w:tcPr>
            <w:tcW w:w="5140" w:type="dxa"/>
            <w:tcBorders>
              <w:top w:val="nil"/>
              <w:left w:val="nil"/>
              <w:right w:val="nil"/>
            </w:tcBorders>
            <w:shd w:val="clear" w:color="auto" w:fill="FFFFFF"/>
          </w:tcPr>
          <w:p w14:paraId="70C53D46" w14:textId="170DC686" w:rsidR="009A6071" w:rsidRPr="00763A89" w:rsidRDefault="00C9335E" w:rsidP="00E628A6">
            <w:pPr>
              <w:shd w:val="clear" w:color="auto" w:fill="FFFFFF"/>
              <w:tabs>
                <w:tab w:val="left" w:leader="dot" w:pos="4939"/>
              </w:tabs>
              <w:ind w:left="706" w:hanging="576"/>
              <w:rPr>
                <w:lang w:val="en-AU"/>
              </w:rPr>
            </w:pPr>
            <w:r w:rsidRPr="00763A89">
              <w:rPr>
                <w:szCs w:val="18"/>
                <w:lang w:val="en-AU"/>
              </w:rPr>
              <w:t>03. Papua New Guinea</w:t>
            </w:r>
            <w:r w:rsidRPr="00763A89">
              <w:rPr>
                <w:rFonts w:eastAsia="Times New Roman"/>
                <w:szCs w:val="18"/>
                <w:lang w:val="en-AU"/>
              </w:rPr>
              <w:t xml:space="preserve">—Australia Technical </w:t>
            </w:r>
            <w:r w:rsidRPr="00763A89">
              <w:rPr>
                <w:rFonts w:eastAsia="Times New Roman"/>
                <w:noProof/>
                <w:szCs w:val="18"/>
                <w:lang w:val="en-AU"/>
              </w:rPr>
              <w:t>Co</w:t>
            </w:r>
            <w:r w:rsidR="00763A89">
              <w:rPr>
                <w:rFonts w:eastAsia="Times New Roman"/>
                <w:szCs w:val="18"/>
                <w:lang w:val="en-AU"/>
              </w:rPr>
              <w:noBreakHyphen/>
            </w:r>
            <w:r w:rsidRPr="00763A89">
              <w:rPr>
                <w:rFonts w:eastAsia="Times New Roman"/>
                <w:noProof/>
                <w:szCs w:val="18"/>
                <w:lang w:val="en-AU"/>
              </w:rPr>
              <w:t>operation Program</w:t>
            </w:r>
            <w:r w:rsidR="00412ED6" w:rsidRPr="00763A89">
              <w:rPr>
                <w:rFonts w:eastAsia="Times New Roman"/>
                <w:noProof/>
                <w:szCs w:val="18"/>
                <w:lang w:val="en-AU"/>
              </w:rPr>
              <w:tab/>
            </w:r>
          </w:p>
        </w:tc>
        <w:tc>
          <w:tcPr>
            <w:tcW w:w="1303" w:type="dxa"/>
            <w:tcBorders>
              <w:top w:val="nil"/>
              <w:left w:val="nil"/>
              <w:bottom w:val="nil"/>
              <w:right w:val="nil"/>
            </w:tcBorders>
            <w:shd w:val="clear" w:color="auto" w:fill="FFFFFF"/>
            <w:vAlign w:val="bottom"/>
          </w:tcPr>
          <w:p w14:paraId="70C53D47" w14:textId="77777777" w:rsidR="009A6071" w:rsidRPr="00763A89" w:rsidRDefault="00C9335E" w:rsidP="00412ED6">
            <w:pPr>
              <w:shd w:val="clear" w:color="auto" w:fill="FFFFFF"/>
              <w:ind w:right="144"/>
              <w:jc w:val="right"/>
              <w:rPr>
                <w:lang w:val="en-AU"/>
              </w:rPr>
            </w:pPr>
            <w:r w:rsidRPr="00763A89">
              <w:rPr>
                <w:szCs w:val="18"/>
                <w:lang w:val="en-AU"/>
              </w:rPr>
              <w:t>2,473,000</w:t>
            </w:r>
          </w:p>
        </w:tc>
        <w:tc>
          <w:tcPr>
            <w:tcW w:w="1427" w:type="dxa"/>
            <w:tcBorders>
              <w:top w:val="nil"/>
              <w:left w:val="nil"/>
              <w:bottom w:val="nil"/>
              <w:right w:val="nil"/>
            </w:tcBorders>
            <w:shd w:val="clear" w:color="auto" w:fill="FFFFFF"/>
            <w:vAlign w:val="bottom"/>
          </w:tcPr>
          <w:p w14:paraId="70C53D48" w14:textId="77777777" w:rsidR="009A6071" w:rsidRPr="00763A89" w:rsidRDefault="00C9335E" w:rsidP="00412ED6">
            <w:pPr>
              <w:shd w:val="clear" w:color="auto" w:fill="FFFFFF"/>
              <w:ind w:right="144"/>
              <w:jc w:val="right"/>
              <w:rPr>
                <w:lang w:val="en-AU"/>
              </w:rPr>
            </w:pPr>
            <w:r w:rsidRPr="00763A89">
              <w:rPr>
                <w:szCs w:val="18"/>
                <w:lang w:val="en-AU"/>
              </w:rPr>
              <w:t>2,232,000</w:t>
            </w:r>
          </w:p>
        </w:tc>
        <w:tc>
          <w:tcPr>
            <w:tcW w:w="1239" w:type="dxa"/>
            <w:tcBorders>
              <w:top w:val="nil"/>
              <w:left w:val="nil"/>
              <w:bottom w:val="nil"/>
              <w:right w:val="nil"/>
            </w:tcBorders>
            <w:shd w:val="clear" w:color="auto" w:fill="FFFFFF"/>
            <w:vAlign w:val="bottom"/>
          </w:tcPr>
          <w:p w14:paraId="70C53D49" w14:textId="77777777" w:rsidR="009A6071" w:rsidRPr="00763A89" w:rsidRDefault="00C9335E" w:rsidP="00412ED6">
            <w:pPr>
              <w:shd w:val="clear" w:color="auto" w:fill="FFFFFF"/>
              <w:ind w:right="144"/>
              <w:jc w:val="right"/>
              <w:rPr>
                <w:lang w:val="en-AU"/>
              </w:rPr>
            </w:pPr>
            <w:r w:rsidRPr="00763A89">
              <w:rPr>
                <w:szCs w:val="18"/>
                <w:lang w:val="en-AU"/>
              </w:rPr>
              <w:t>2,217,327</w:t>
            </w:r>
          </w:p>
        </w:tc>
      </w:tr>
      <w:tr w:rsidR="009A6071" w:rsidRPr="00763A89" w14:paraId="70C53D4F" w14:textId="77777777" w:rsidTr="00412ED6">
        <w:trPr>
          <w:trHeight w:val="20"/>
          <w:jc w:val="center"/>
        </w:trPr>
        <w:tc>
          <w:tcPr>
            <w:tcW w:w="5140" w:type="dxa"/>
            <w:tcBorders>
              <w:left w:val="nil"/>
              <w:right w:val="nil"/>
            </w:tcBorders>
            <w:shd w:val="clear" w:color="auto" w:fill="FFFFFF"/>
          </w:tcPr>
          <w:p w14:paraId="70C53D4B" w14:textId="77777777" w:rsidR="009A6071" w:rsidRPr="00763A89" w:rsidRDefault="00C9335E" w:rsidP="00E628A6">
            <w:pPr>
              <w:shd w:val="clear" w:color="auto" w:fill="FFFFFF"/>
              <w:tabs>
                <w:tab w:val="left" w:leader="dot" w:pos="4939"/>
              </w:tabs>
              <w:ind w:left="778" w:hanging="288"/>
              <w:rPr>
                <w:lang w:val="en-AU"/>
              </w:rPr>
            </w:pPr>
            <w:r w:rsidRPr="00763A89">
              <w:rPr>
                <w:szCs w:val="18"/>
                <w:lang w:val="en-AU"/>
              </w:rPr>
              <w:t xml:space="preserve">Construction of runways and related civil aviation </w:t>
            </w:r>
            <w:r w:rsidRPr="00763A89">
              <w:rPr>
                <w:rFonts w:eastAsia="Times New Roman"/>
                <w:noProof/>
                <w:szCs w:val="18"/>
                <w:lang w:val="en-AU"/>
              </w:rPr>
              <w:t>works at Port Moresby</w:t>
            </w:r>
            <w:r w:rsidR="00412ED6" w:rsidRPr="00763A89">
              <w:rPr>
                <w:rFonts w:eastAsia="Times New Roman"/>
                <w:noProof/>
                <w:szCs w:val="18"/>
                <w:lang w:val="en-AU"/>
              </w:rPr>
              <w:tab/>
            </w:r>
          </w:p>
        </w:tc>
        <w:tc>
          <w:tcPr>
            <w:tcW w:w="1303" w:type="dxa"/>
            <w:tcBorders>
              <w:top w:val="nil"/>
              <w:left w:val="nil"/>
              <w:bottom w:val="single" w:sz="6" w:space="0" w:color="auto"/>
              <w:right w:val="nil"/>
            </w:tcBorders>
            <w:shd w:val="clear" w:color="auto" w:fill="FFFFFF"/>
            <w:vAlign w:val="bottom"/>
          </w:tcPr>
          <w:p w14:paraId="70C53D4C" w14:textId="77777777" w:rsidR="009A6071" w:rsidRPr="00763A89" w:rsidRDefault="00C9335E" w:rsidP="00412ED6">
            <w:pPr>
              <w:shd w:val="clear" w:color="auto" w:fill="FFFFFF"/>
              <w:ind w:right="144"/>
              <w:jc w:val="right"/>
              <w:rPr>
                <w:lang w:val="en-AU"/>
              </w:rPr>
            </w:pPr>
            <w:r w:rsidRPr="00763A89">
              <w:rPr>
                <w:lang w:val="en-AU"/>
              </w:rPr>
              <w:t>..</w:t>
            </w:r>
          </w:p>
        </w:tc>
        <w:tc>
          <w:tcPr>
            <w:tcW w:w="1427" w:type="dxa"/>
            <w:tcBorders>
              <w:top w:val="nil"/>
              <w:left w:val="nil"/>
              <w:bottom w:val="single" w:sz="6" w:space="0" w:color="auto"/>
              <w:right w:val="nil"/>
            </w:tcBorders>
            <w:shd w:val="clear" w:color="auto" w:fill="FFFFFF"/>
            <w:vAlign w:val="bottom"/>
          </w:tcPr>
          <w:p w14:paraId="70C53D4D" w14:textId="77777777" w:rsidR="009A6071" w:rsidRPr="00763A89" w:rsidRDefault="00C9335E" w:rsidP="00412ED6">
            <w:pPr>
              <w:shd w:val="clear" w:color="auto" w:fill="FFFFFF"/>
              <w:ind w:right="144"/>
              <w:jc w:val="right"/>
              <w:rPr>
                <w:lang w:val="en-AU"/>
              </w:rPr>
            </w:pPr>
            <w:r w:rsidRPr="00763A89">
              <w:rPr>
                <w:szCs w:val="18"/>
                <w:lang w:val="en-AU"/>
              </w:rPr>
              <w:t>73,000</w:t>
            </w:r>
          </w:p>
        </w:tc>
        <w:tc>
          <w:tcPr>
            <w:tcW w:w="1239" w:type="dxa"/>
            <w:tcBorders>
              <w:top w:val="nil"/>
              <w:left w:val="nil"/>
              <w:bottom w:val="single" w:sz="6" w:space="0" w:color="auto"/>
              <w:right w:val="nil"/>
            </w:tcBorders>
            <w:shd w:val="clear" w:color="auto" w:fill="FFFFFF"/>
            <w:vAlign w:val="bottom"/>
          </w:tcPr>
          <w:p w14:paraId="70C53D4E" w14:textId="77777777" w:rsidR="009A6071" w:rsidRPr="00763A89" w:rsidRDefault="00C9335E" w:rsidP="00412ED6">
            <w:pPr>
              <w:shd w:val="clear" w:color="auto" w:fill="FFFFFF"/>
              <w:ind w:right="144"/>
              <w:jc w:val="right"/>
              <w:rPr>
                <w:lang w:val="en-AU"/>
              </w:rPr>
            </w:pPr>
            <w:r w:rsidRPr="00763A89">
              <w:rPr>
                <w:szCs w:val="18"/>
                <w:lang w:val="en-AU"/>
              </w:rPr>
              <w:t>72,500</w:t>
            </w:r>
          </w:p>
        </w:tc>
      </w:tr>
      <w:tr w:rsidR="009A6071" w:rsidRPr="00763A89" w14:paraId="70C53D54" w14:textId="77777777" w:rsidTr="00412ED6">
        <w:trPr>
          <w:trHeight w:val="20"/>
          <w:jc w:val="center"/>
        </w:trPr>
        <w:tc>
          <w:tcPr>
            <w:tcW w:w="5140" w:type="dxa"/>
            <w:tcBorders>
              <w:left w:val="nil"/>
              <w:bottom w:val="nil"/>
              <w:right w:val="nil"/>
            </w:tcBorders>
            <w:shd w:val="clear" w:color="auto" w:fill="FFFFFF"/>
          </w:tcPr>
          <w:p w14:paraId="70C53D50" w14:textId="77777777" w:rsidR="009A6071" w:rsidRPr="00763A89" w:rsidRDefault="009A6071" w:rsidP="000D5828">
            <w:pPr>
              <w:shd w:val="clear" w:color="auto" w:fill="FFFFFF"/>
              <w:tabs>
                <w:tab w:val="left" w:leader="dot" w:pos="4939"/>
              </w:tabs>
              <w:jc w:val="both"/>
              <w:rPr>
                <w:lang w:val="en-AU"/>
              </w:rPr>
            </w:pPr>
          </w:p>
        </w:tc>
        <w:tc>
          <w:tcPr>
            <w:tcW w:w="1303" w:type="dxa"/>
            <w:tcBorders>
              <w:top w:val="single" w:sz="6" w:space="0" w:color="auto"/>
              <w:left w:val="nil"/>
              <w:bottom w:val="single" w:sz="2" w:space="0" w:color="auto"/>
              <w:right w:val="nil"/>
            </w:tcBorders>
            <w:shd w:val="clear" w:color="auto" w:fill="FFFFFF"/>
            <w:vAlign w:val="bottom"/>
          </w:tcPr>
          <w:p w14:paraId="70C53D51" w14:textId="77777777" w:rsidR="009A6071" w:rsidRPr="00763A89" w:rsidRDefault="00C9335E" w:rsidP="00412ED6">
            <w:pPr>
              <w:shd w:val="clear" w:color="auto" w:fill="FFFFFF"/>
              <w:ind w:right="144"/>
              <w:jc w:val="right"/>
              <w:rPr>
                <w:lang w:val="en-AU"/>
              </w:rPr>
            </w:pPr>
            <w:r w:rsidRPr="00763A89">
              <w:rPr>
                <w:szCs w:val="18"/>
                <w:lang w:val="en-AU"/>
              </w:rPr>
              <w:t>264,815,700</w:t>
            </w:r>
          </w:p>
        </w:tc>
        <w:tc>
          <w:tcPr>
            <w:tcW w:w="1427" w:type="dxa"/>
            <w:tcBorders>
              <w:top w:val="single" w:sz="6" w:space="0" w:color="auto"/>
              <w:left w:val="nil"/>
              <w:bottom w:val="single" w:sz="2" w:space="0" w:color="auto"/>
              <w:right w:val="nil"/>
            </w:tcBorders>
            <w:shd w:val="clear" w:color="auto" w:fill="FFFFFF"/>
            <w:vAlign w:val="bottom"/>
          </w:tcPr>
          <w:p w14:paraId="70C53D52" w14:textId="77777777" w:rsidR="009A6071" w:rsidRPr="00763A89" w:rsidRDefault="00C9335E" w:rsidP="00412ED6">
            <w:pPr>
              <w:shd w:val="clear" w:color="auto" w:fill="FFFFFF"/>
              <w:ind w:right="144"/>
              <w:jc w:val="right"/>
              <w:rPr>
                <w:lang w:val="en-AU"/>
              </w:rPr>
            </w:pPr>
            <w:r w:rsidRPr="00763A89">
              <w:rPr>
                <w:szCs w:val="18"/>
                <w:lang w:val="en-AU"/>
              </w:rPr>
              <w:t>253,916,000</w:t>
            </w:r>
          </w:p>
        </w:tc>
        <w:tc>
          <w:tcPr>
            <w:tcW w:w="1239" w:type="dxa"/>
            <w:tcBorders>
              <w:top w:val="single" w:sz="6" w:space="0" w:color="auto"/>
              <w:left w:val="nil"/>
              <w:bottom w:val="single" w:sz="2" w:space="0" w:color="auto"/>
              <w:right w:val="nil"/>
            </w:tcBorders>
            <w:shd w:val="clear" w:color="auto" w:fill="FFFFFF"/>
            <w:vAlign w:val="bottom"/>
          </w:tcPr>
          <w:p w14:paraId="70C53D53" w14:textId="77777777" w:rsidR="009A6071" w:rsidRPr="00763A89" w:rsidRDefault="00C9335E" w:rsidP="00412ED6">
            <w:pPr>
              <w:shd w:val="clear" w:color="auto" w:fill="FFFFFF"/>
              <w:ind w:right="144"/>
              <w:jc w:val="right"/>
              <w:rPr>
                <w:lang w:val="en-AU"/>
              </w:rPr>
            </w:pPr>
            <w:r w:rsidRPr="00763A89">
              <w:rPr>
                <w:szCs w:val="18"/>
                <w:lang w:val="en-AU"/>
              </w:rPr>
              <w:t>253,848,458</w:t>
            </w:r>
          </w:p>
        </w:tc>
      </w:tr>
      <w:tr w:rsidR="009A6071" w:rsidRPr="00763A89" w14:paraId="70C53D59" w14:textId="77777777" w:rsidTr="00412ED6">
        <w:trPr>
          <w:trHeight w:val="20"/>
          <w:jc w:val="center"/>
        </w:trPr>
        <w:tc>
          <w:tcPr>
            <w:tcW w:w="5140" w:type="dxa"/>
            <w:tcBorders>
              <w:top w:val="nil"/>
              <w:left w:val="nil"/>
              <w:bottom w:val="nil"/>
              <w:right w:val="nil"/>
            </w:tcBorders>
            <w:shd w:val="clear" w:color="auto" w:fill="FFFFFF"/>
          </w:tcPr>
          <w:p w14:paraId="70C53D55" w14:textId="547B9940" w:rsidR="009A6071" w:rsidRPr="00763A89" w:rsidRDefault="00C9335E" w:rsidP="00CA4F4E">
            <w:pPr>
              <w:shd w:val="clear" w:color="auto" w:fill="FFFFFF"/>
              <w:tabs>
                <w:tab w:val="left" w:leader="dot" w:pos="4939"/>
              </w:tabs>
              <w:spacing w:before="240"/>
              <w:ind w:left="360" w:hanging="360"/>
              <w:rPr>
                <w:lang w:val="en-AU"/>
              </w:rPr>
            </w:pPr>
            <w:r w:rsidRPr="00763A89">
              <w:rPr>
                <w:b/>
                <w:bCs/>
                <w:szCs w:val="18"/>
                <w:lang w:val="en-AU"/>
              </w:rPr>
              <w:t>4.</w:t>
            </w:r>
            <w:r w:rsidRPr="00763A89">
              <w:rPr>
                <w:rFonts w:eastAsia="Times New Roman"/>
                <w:szCs w:val="18"/>
                <w:lang w:val="en-AU"/>
              </w:rPr>
              <w:t>—</w:t>
            </w:r>
            <w:r w:rsidRPr="00763A89">
              <w:rPr>
                <w:rFonts w:eastAsia="Times New Roman"/>
                <w:b/>
                <w:bCs/>
                <w:szCs w:val="18"/>
                <w:lang w:val="en-AU"/>
              </w:rPr>
              <w:t>Bilateral Aid Projects, Technical Co</w:t>
            </w:r>
            <w:r w:rsidR="00763A89">
              <w:rPr>
                <w:rFonts w:eastAsia="Times New Roman"/>
                <w:b/>
                <w:bCs/>
                <w:szCs w:val="18"/>
                <w:lang w:val="en-AU"/>
              </w:rPr>
              <w:noBreakHyphen/>
            </w:r>
            <w:r w:rsidRPr="00763A89">
              <w:rPr>
                <w:rFonts w:eastAsia="Times New Roman"/>
                <w:b/>
                <w:bCs/>
                <w:szCs w:val="18"/>
                <w:lang w:val="en-AU"/>
              </w:rPr>
              <w:t>operation and Related Activities (excluding Papua New Guinea)</w:t>
            </w:r>
            <w:r w:rsidRPr="00763A89">
              <w:rPr>
                <w:rFonts w:eastAsia="Times New Roman"/>
                <w:szCs w:val="18"/>
                <w:lang w:val="en-AU"/>
              </w:rPr>
              <w:t>—</w:t>
            </w:r>
          </w:p>
        </w:tc>
        <w:tc>
          <w:tcPr>
            <w:tcW w:w="1303" w:type="dxa"/>
            <w:tcBorders>
              <w:top w:val="single" w:sz="2" w:space="0" w:color="auto"/>
              <w:left w:val="nil"/>
              <w:bottom w:val="nil"/>
              <w:right w:val="nil"/>
            </w:tcBorders>
            <w:shd w:val="clear" w:color="auto" w:fill="FFFFFF"/>
            <w:vAlign w:val="bottom"/>
          </w:tcPr>
          <w:p w14:paraId="70C53D56" w14:textId="77777777" w:rsidR="009A6071" w:rsidRPr="00763A89" w:rsidRDefault="009A6071" w:rsidP="00412ED6">
            <w:pPr>
              <w:shd w:val="clear" w:color="auto" w:fill="FFFFFF"/>
              <w:ind w:right="144"/>
              <w:jc w:val="right"/>
              <w:rPr>
                <w:lang w:val="en-AU"/>
              </w:rPr>
            </w:pPr>
          </w:p>
        </w:tc>
        <w:tc>
          <w:tcPr>
            <w:tcW w:w="1427" w:type="dxa"/>
            <w:tcBorders>
              <w:top w:val="single" w:sz="2" w:space="0" w:color="auto"/>
              <w:left w:val="nil"/>
              <w:bottom w:val="nil"/>
              <w:right w:val="nil"/>
            </w:tcBorders>
            <w:shd w:val="clear" w:color="auto" w:fill="FFFFFF"/>
            <w:vAlign w:val="bottom"/>
          </w:tcPr>
          <w:p w14:paraId="70C53D57" w14:textId="77777777" w:rsidR="009A6071" w:rsidRPr="00763A89" w:rsidRDefault="009A6071" w:rsidP="00412ED6">
            <w:pPr>
              <w:shd w:val="clear" w:color="auto" w:fill="FFFFFF"/>
              <w:ind w:right="144"/>
              <w:jc w:val="right"/>
              <w:rPr>
                <w:lang w:val="en-AU"/>
              </w:rPr>
            </w:pPr>
          </w:p>
        </w:tc>
        <w:tc>
          <w:tcPr>
            <w:tcW w:w="1239" w:type="dxa"/>
            <w:tcBorders>
              <w:top w:val="single" w:sz="2" w:space="0" w:color="auto"/>
              <w:left w:val="nil"/>
              <w:bottom w:val="nil"/>
              <w:right w:val="nil"/>
            </w:tcBorders>
            <w:shd w:val="clear" w:color="auto" w:fill="FFFFFF"/>
            <w:vAlign w:val="bottom"/>
          </w:tcPr>
          <w:p w14:paraId="70C53D58" w14:textId="77777777" w:rsidR="009A6071" w:rsidRPr="00763A89" w:rsidRDefault="009A6071" w:rsidP="00412ED6">
            <w:pPr>
              <w:shd w:val="clear" w:color="auto" w:fill="FFFFFF"/>
              <w:ind w:right="144"/>
              <w:jc w:val="right"/>
              <w:rPr>
                <w:lang w:val="en-AU"/>
              </w:rPr>
            </w:pPr>
          </w:p>
        </w:tc>
      </w:tr>
      <w:tr w:rsidR="009A6071" w:rsidRPr="00763A89" w14:paraId="70C53D5E" w14:textId="77777777" w:rsidTr="00412ED6">
        <w:trPr>
          <w:trHeight w:val="20"/>
          <w:jc w:val="center"/>
        </w:trPr>
        <w:tc>
          <w:tcPr>
            <w:tcW w:w="5140" w:type="dxa"/>
            <w:tcBorders>
              <w:top w:val="nil"/>
              <w:left w:val="nil"/>
              <w:right w:val="nil"/>
            </w:tcBorders>
            <w:shd w:val="clear" w:color="auto" w:fill="FFFFFF"/>
          </w:tcPr>
          <w:p w14:paraId="70C53D5A" w14:textId="77777777" w:rsidR="009A6071" w:rsidRPr="00763A89" w:rsidRDefault="00C9335E" w:rsidP="00E628A6">
            <w:pPr>
              <w:shd w:val="clear" w:color="auto" w:fill="FFFFFF"/>
              <w:tabs>
                <w:tab w:val="left" w:leader="dot" w:pos="4939"/>
              </w:tabs>
              <w:ind w:left="706" w:hanging="576"/>
              <w:rPr>
                <w:lang w:val="en-AU"/>
              </w:rPr>
            </w:pPr>
            <w:r w:rsidRPr="00763A89">
              <w:rPr>
                <w:szCs w:val="18"/>
                <w:lang w:val="en-AU"/>
              </w:rPr>
              <w:t>01. Bilateral projects, technical assistance and related</w:t>
            </w:r>
            <w:r w:rsidR="00412ED6" w:rsidRPr="00763A89">
              <w:rPr>
                <w:szCs w:val="18"/>
                <w:lang w:val="en-AU"/>
              </w:rPr>
              <w:tab/>
            </w:r>
          </w:p>
        </w:tc>
        <w:tc>
          <w:tcPr>
            <w:tcW w:w="1303" w:type="dxa"/>
            <w:tcBorders>
              <w:top w:val="nil"/>
              <w:left w:val="nil"/>
              <w:bottom w:val="nil"/>
              <w:right w:val="nil"/>
            </w:tcBorders>
            <w:shd w:val="clear" w:color="auto" w:fill="FFFFFF"/>
            <w:vAlign w:val="bottom"/>
          </w:tcPr>
          <w:p w14:paraId="70C53D5B" w14:textId="77777777" w:rsidR="009A6071" w:rsidRPr="00763A89" w:rsidRDefault="00C9335E" w:rsidP="00412ED6">
            <w:pPr>
              <w:shd w:val="clear" w:color="auto" w:fill="FFFFFF"/>
              <w:ind w:right="144"/>
              <w:jc w:val="right"/>
              <w:rPr>
                <w:lang w:val="en-AU"/>
              </w:rPr>
            </w:pPr>
            <w:r w:rsidRPr="00763A89">
              <w:rPr>
                <w:szCs w:val="18"/>
                <w:lang w:val="en-AU"/>
              </w:rPr>
              <w:t>140,714,000</w:t>
            </w:r>
          </w:p>
        </w:tc>
        <w:tc>
          <w:tcPr>
            <w:tcW w:w="1427" w:type="dxa"/>
            <w:tcBorders>
              <w:top w:val="nil"/>
              <w:left w:val="nil"/>
              <w:bottom w:val="nil"/>
              <w:right w:val="nil"/>
            </w:tcBorders>
            <w:shd w:val="clear" w:color="auto" w:fill="FFFFFF"/>
            <w:vAlign w:val="bottom"/>
          </w:tcPr>
          <w:p w14:paraId="70C53D5C" w14:textId="77777777" w:rsidR="009A6071" w:rsidRPr="00763A89" w:rsidRDefault="00C9335E" w:rsidP="00412ED6">
            <w:pPr>
              <w:shd w:val="clear" w:color="auto" w:fill="FFFFFF"/>
              <w:ind w:right="144"/>
              <w:jc w:val="right"/>
              <w:rPr>
                <w:lang w:val="en-AU"/>
              </w:rPr>
            </w:pPr>
            <w:r w:rsidRPr="00763A89">
              <w:rPr>
                <w:szCs w:val="18"/>
                <w:lang w:val="en-AU"/>
              </w:rPr>
              <w:t>142,414,300</w:t>
            </w:r>
          </w:p>
        </w:tc>
        <w:tc>
          <w:tcPr>
            <w:tcW w:w="1239" w:type="dxa"/>
            <w:tcBorders>
              <w:top w:val="nil"/>
              <w:left w:val="nil"/>
              <w:bottom w:val="nil"/>
              <w:right w:val="nil"/>
            </w:tcBorders>
            <w:shd w:val="clear" w:color="auto" w:fill="FFFFFF"/>
            <w:vAlign w:val="bottom"/>
          </w:tcPr>
          <w:p w14:paraId="70C53D5D" w14:textId="77777777" w:rsidR="009A6071" w:rsidRPr="00763A89" w:rsidRDefault="00C9335E" w:rsidP="00412ED6">
            <w:pPr>
              <w:shd w:val="clear" w:color="auto" w:fill="FFFFFF"/>
              <w:ind w:right="144"/>
              <w:jc w:val="right"/>
              <w:rPr>
                <w:lang w:val="en-AU"/>
              </w:rPr>
            </w:pPr>
            <w:r w:rsidRPr="00763A89">
              <w:rPr>
                <w:szCs w:val="18"/>
                <w:lang w:val="en-AU"/>
              </w:rPr>
              <w:t>126,353,644</w:t>
            </w:r>
          </w:p>
        </w:tc>
      </w:tr>
      <w:tr w:rsidR="009A6071" w:rsidRPr="00763A89" w14:paraId="70C53D63" w14:textId="77777777" w:rsidTr="00412ED6">
        <w:trPr>
          <w:trHeight w:val="20"/>
          <w:jc w:val="center"/>
        </w:trPr>
        <w:tc>
          <w:tcPr>
            <w:tcW w:w="5140" w:type="dxa"/>
            <w:tcBorders>
              <w:left w:val="nil"/>
              <w:right w:val="nil"/>
            </w:tcBorders>
            <w:shd w:val="clear" w:color="auto" w:fill="FFFFFF"/>
          </w:tcPr>
          <w:p w14:paraId="70C53D5F" w14:textId="60D14EE1" w:rsidR="009A6071" w:rsidRPr="00763A89" w:rsidRDefault="00C9335E" w:rsidP="00E628A6">
            <w:pPr>
              <w:shd w:val="clear" w:color="auto" w:fill="FFFFFF"/>
              <w:tabs>
                <w:tab w:val="left" w:leader="dot" w:pos="4939"/>
              </w:tabs>
              <w:ind w:left="706" w:hanging="576"/>
              <w:rPr>
                <w:lang w:val="en-AU"/>
              </w:rPr>
            </w:pPr>
            <w:r w:rsidRPr="00763A89">
              <w:rPr>
                <w:szCs w:val="18"/>
                <w:lang w:val="en-AU"/>
              </w:rPr>
              <w:t>02. Association of South</w:t>
            </w:r>
            <w:r w:rsidR="00763A89">
              <w:rPr>
                <w:szCs w:val="18"/>
                <w:lang w:val="en-AU"/>
              </w:rPr>
              <w:noBreakHyphen/>
            </w:r>
            <w:r w:rsidRPr="00763A89">
              <w:rPr>
                <w:szCs w:val="18"/>
                <w:lang w:val="en-AU"/>
              </w:rPr>
              <w:t>East Asian Nations</w:t>
            </w:r>
            <w:r w:rsidRPr="00763A89">
              <w:rPr>
                <w:rFonts w:eastAsia="Times New Roman"/>
                <w:szCs w:val="18"/>
                <w:lang w:val="en-AU"/>
              </w:rPr>
              <w:t>—Australia Economic Co</w:t>
            </w:r>
            <w:r w:rsidR="00763A89">
              <w:rPr>
                <w:rFonts w:eastAsia="Times New Roman"/>
                <w:szCs w:val="18"/>
                <w:lang w:val="en-AU"/>
              </w:rPr>
              <w:noBreakHyphen/>
            </w:r>
            <w:r w:rsidRPr="00763A89">
              <w:rPr>
                <w:rFonts w:eastAsia="Times New Roman"/>
                <w:szCs w:val="18"/>
                <w:lang w:val="en-AU"/>
              </w:rPr>
              <w:t>operation Program</w:t>
            </w:r>
            <w:r w:rsidR="00412ED6" w:rsidRPr="00763A89">
              <w:rPr>
                <w:rFonts w:eastAsia="Times New Roman"/>
                <w:szCs w:val="18"/>
                <w:lang w:val="en-AU"/>
              </w:rPr>
              <w:tab/>
            </w:r>
          </w:p>
        </w:tc>
        <w:tc>
          <w:tcPr>
            <w:tcW w:w="1303" w:type="dxa"/>
            <w:tcBorders>
              <w:top w:val="nil"/>
              <w:left w:val="nil"/>
              <w:bottom w:val="nil"/>
              <w:right w:val="nil"/>
            </w:tcBorders>
            <w:shd w:val="clear" w:color="auto" w:fill="FFFFFF"/>
            <w:vAlign w:val="bottom"/>
          </w:tcPr>
          <w:p w14:paraId="70C53D60" w14:textId="77777777" w:rsidR="009A6071" w:rsidRPr="00763A89" w:rsidRDefault="00C9335E" w:rsidP="00412ED6">
            <w:pPr>
              <w:shd w:val="clear" w:color="auto" w:fill="FFFFFF"/>
              <w:ind w:right="144"/>
              <w:jc w:val="right"/>
              <w:rPr>
                <w:lang w:val="en-AU"/>
              </w:rPr>
            </w:pPr>
            <w:r w:rsidRPr="00763A89">
              <w:rPr>
                <w:szCs w:val="18"/>
                <w:lang w:val="en-AU"/>
              </w:rPr>
              <w:t>12,000,000</w:t>
            </w:r>
          </w:p>
        </w:tc>
        <w:tc>
          <w:tcPr>
            <w:tcW w:w="1427" w:type="dxa"/>
            <w:tcBorders>
              <w:top w:val="nil"/>
              <w:left w:val="nil"/>
              <w:bottom w:val="nil"/>
              <w:right w:val="nil"/>
            </w:tcBorders>
            <w:shd w:val="clear" w:color="auto" w:fill="FFFFFF"/>
            <w:vAlign w:val="bottom"/>
          </w:tcPr>
          <w:p w14:paraId="70C53D61" w14:textId="77777777" w:rsidR="009A6071" w:rsidRPr="00763A89" w:rsidRDefault="00C9335E" w:rsidP="00412ED6">
            <w:pPr>
              <w:shd w:val="clear" w:color="auto" w:fill="FFFFFF"/>
              <w:ind w:right="144"/>
              <w:jc w:val="right"/>
              <w:rPr>
                <w:lang w:val="en-AU"/>
              </w:rPr>
            </w:pPr>
            <w:r w:rsidRPr="00763A89">
              <w:rPr>
                <w:szCs w:val="18"/>
                <w:lang w:val="en-AU"/>
              </w:rPr>
              <w:t>7,500,000</w:t>
            </w:r>
          </w:p>
        </w:tc>
        <w:tc>
          <w:tcPr>
            <w:tcW w:w="1239" w:type="dxa"/>
            <w:tcBorders>
              <w:top w:val="nil"/>
              <w:left w:val="nil"/>
              <w:bottom w:val="nil"/>
              <w:right w:val="nil"/>
            </w:tcBorders>
            <w:shd w:val="clear" w:color="auto" w:fill="FFFFFF"/>
            <w:vAlign w:val="bottom"/>
          </w:tcPr>
          <w:p w14:paraId="70C53D62" w14:textId="77777777" w:rsidR="009A6071" w:rsidRPr="00763A89" w:rsidRDefault="00C9335E" w:rsidP="00412ED6">
            <w:pPr>
              <w:shd w:val="clear" w:color="auto" w:fill="FFFFFF"/>
              <w:ind w:right="144"/>
              <w:jc w:val="right"/>
              <w:rPr>
                <w:lang w:val="en-AU"/>
              </w:rPr>
            </w:pPr>
            <w:r w:rsidRPr="00763A89">
              <w:rPr>
                <w:szCs w:val="18"/>
                <w:lang w:val="en-AU"/>
              </w:rPr>
              <w:t>7,472,926</w:t>
            </w:r>
          </w:p>
        </w:tc>
      </w:tr>
      <w:tr w:rsidR="009A6071" w:rsidRPr="00763A89" w14:paraId="70C53D68" w14:textId="77777777" w:rsidTr="00412ED6">
        <w:trPr>
          <w:trHeight w:val="20"/>
          <w:jc w:val="center"/>
        </w:trPr>
        <w:tc>
          <w:tcPr>
            <w:tcW w:w="5140" w:type="dxa"/>
            <w:tcBorders>
              <w:left w:val="nil"/>
              <w:right w:val="nil"/>
            </w:tcBorders>
            <w:shd w:val="clear" w:color="auto" w:fill="FFFFFF"/>
          </w:tcPr>
          <w:p w14:paraId="70C53D64" w14:textId="77777777" w:rsidR="009A6071" w:rsidRPr="00763A89" w:rsidRDefault="00C9335E" w:rsidP="00E628A6">
            <w:pPr>
              <w:shd w:val="clear" w:color="auto" w:fill="FFFFFF"/>
              <w:tabs>
                <w:tab w:val="left" w:leader="dot" w:pos="4939"/>
              </w:tabs>
              <w:ind w:left="706" w:hanging="576"/>
              <w:rPr>
                <w:lang w:val="en-AU"/>
              </w:rPr>
            </w:pPr>
            <w:r w:rsidRPr="00763A89">
              <w:rPr>
                <w:szCs w:val="18"/>
                <w:lang w:val="en-AU"/>
              </w:rPr>
              <w:t>03. Preservation and development of South Pacific cultures</w:t>
            </w:r>
            <w:r w:rsidR="00412ED6" w:rsidRPr="00763A89">
              <w:rPr>
                <w:szCs w:val="18"/>
                <w:lang w:val="en-AU"/>
              </w:rPr>
              <w:tab/>
            </w:r>
          </w:p>
        </w:tc>
        <w:tc>
          <w:tcPr>
            <w:tcW w:w="1303" w:type="dxa"/>
            <w:tcBorders>
              <w:top w:val="nil"/>
              <w:left w:val="nil"/>
              <w:bottom w:val="nil"/>
              <w:right w:val="nil"/>
            </w:tcBorders>
            <w:shd w:val="clear" w:color="auto" w:fill="FFFFFF"/>
            <w:vAlign w:val="bottom"/>
          </w:tcPr>
          <w:p w14:paraId="70C53D65" w14:textId="77777777" w:rsidR="009A6071" w:rsidRPr="00763A89" w:rsidRDefault="00C9335E" w:rsidP="00412ED6">
            <w:pPr>
              <w:shd w:val="clear" w:color="auto" w:fill="FFFFFF"/>
              <w:ind w:right="144"/>
              <w:jc w:val="right"/>
              <w:rPr>
                <w:lang w:val="en-AU"/>
              </w:rPr>
            </w:pPr>
            <w:r w:rsidRPr="00763A89">
              <w:rPr>
                <w:szCs w:val="18"/>
                <w:lang w:val="en-AU"/>
              </w:rPr>
              <w:t>200,000</w:t>
            </w:r>
          </w:p>
        </w:tc>
        <w:tc>
          <w:tcPr>
            <w:tcW w:w="1427" w:type="dxa"/>
            <w:tcBorders>
              <w:top w:val="nil"/>
              <w:left w:val="nil"/>
              <w:bottom w:val="nil"/>
              <w:right w:val="nil"/>
            </w:tcBorders>
            <w:shd w:val="clear" w:color="auto" w:fill="FFFFFF"/>
            <w:vAlign w:val="bottom"/>
          </w:tcPr>
          <w:p w14:paraId="70C53D66" w14:textId="77777777" w:rsidR="009A6071" w:rsidRPr="00763A89" w:rsidRDefault="00C9335E" w:rsidP="00412ED6">
            <w:pPr>
              <w:shd w:val="clear" w:color="auto" w:fill="FFFFFF"/>
              <w:ind w:right="144"/>
              <w:jc w:val="right"/>
              <w:rPr>
                <w:lang w:val="en-AU"/>
              </w:rPr>
            </w:pPr>
            <w:r w:rsidRPr="00763A89">
              <w:rPr>
                <w:szCs w:val="18"/>
                <w:lang w:val="en-AU"/>
              </w:rPr>
              <w:t>200,000</w:t>
            </w:r>
          </w:p>
        </w:tc>
        <w:tc>
          <w:tcPr>
            <w:tcW w:w="1239" w:type="dxa"/>
            <w:tcBorders>
              <w:top w:val="nil"/>
              <w:left w:val="nil"/>
              <w:bottom w:val="nil"/>
              <w:right w:val="nil"/>
            </w:tcBorders>
            <w:shd w:val="clear" w:color="auto" w:fill="FFFFFF"/>
            <w:vAlign w:val="bottom"/>
          </w:tcPr>
          <w:p w14:paraId="70C53D67" w14:textId="77777777" w:rsidR="009A6071" w:rsidRPr="00763A89" w:rsidRDefault="00C9335E" w:rsidP="00412ED6">
            <w:pPr>
              <w:shd w:val="clear" w:color="auto" w:fill="FFFFFF"/>
              <w:ind w:right="144"/>
              <w:jc w:val="right"/>
              <w:rPr>
                <w:lang w:val="en-AU"/>
              </w:rPr>
            </w:pPr>
            <w:r w:rsidRPr="00763A89">
              <w:rPr>
                <w:szCs w:val="18"/>
                <w:lang w:val="en-AU"/>
              </w:rPr>
              <w:t>193,064</w:t>
            </w:r>
          </w:p>
        </w:tc>
      </w:tr>
      <w:tr w:rsidR="009A6071" w:rsidRPr="00763A89" w14:paraId="70C53D6D" w14:textId="77777777" w:rsidTr="00412ED6">
        <w:trPr>
          <w:trHeight w:val="20"/>
          <w:jc w:val="center"/>
        </w:trPr>
        <w:tc>
          <w:tcPr>
            <w:tcW w:w="5140" w:type="dxa"/>
            <w:tcBorders>
              <w:left w:val="nil"/>
              <w:right w:val="nil"/>
            </w:tcBorders>
            <w:shd w:val="clear" w:color="auto" w:fill="FFFFFF"/>
          </w:tcPr>
          <w:p w14:paraId="70C53D69" w14:textId="77777777" w:rsidR="009A6071" w:rsidRPr="00763A89" w:rsidRDefault="00C9335E" w:rsidP="00E628A6">
            <w:pPr>
              <w:shd w:val="clear" w:color="auto" w:fill="FFFFFF"/>
              <w:tabs>
                <w:tab w:val="left" w:leader="dot" w:pos="4939"/>
              </w:tabs>
              <w:ind w:left="706" w:hanging="576"/>
              <w:rPr>
                <w:lang w:val="en-AU"/>
              </w:rPr>
            </w:pPr>
            <w:r w:rsidRPr="00763A89">
              <w:rPr>
                <w:szCs w:val="18"/>
                <w:lang w:val="en-AU"/>
              </w:rPr>
              <w:t>04. Development Import Finance Facility</w:t>
            </w:r>
            <w:r w:rsidR="00412ED6" w:rsidRPr="00763A89">
              <w:rPr>
                <w:szCs w:val="18"/>
                <w:lang w:val="en-AU"/>
              </w:rPr>
              <w:tab/>
            </w:r>
          </w:p>
        </w:tc>
        <w:tc>
          <w:tcPr>
            <w:tcW w:w="1303" w:type="dxa"/>
            <w:tcBorders>
              <w:top w:val="nil"/>
              <w:left w:val="nil"/>
              <w:bottom w:val="nil"/>
              <w:right w:val="nil"/>
            </w:tcBorders>
            <w:shd w:val="clear" w:color="auto" w:fill="FFFFFF"/>
            <w:vAlign w:val="bottom"/>
          </w:tcPr>
          <w:p w14:paraId="70C53D6A" w14:textId="77777777" w:rsidR="009A6071" w:rsidRPr="00763A89" w:rsidRDefault="00C9335E" w:rsidP="00412ED6">
            <w:pPr>
              <w:shd w:val="clear" w:color="auto" w:fill="FFFFFF"/>
              <w:ind w:right="144"/>
              <w:jc w:val="right"/>
              <w:rPr>
                <w:lang w:val="en-AU"/>
              </w:rPr>
            </w:pPr>
            <w:r w:rsidRPr="00763A89">
              <w:rPr>
                <w:szCs w:val="18"/>
                <w:lang w:val="en-AU"/>
              </w:rPr>
              <w:t>2,200,000</w:t>
            </w:r>
          </w:p>
        </w:tc>
        <w:tc>
          <w:tcPr>
            <w:tcW w:w="1427" w:type="dxa"/>
            <w:tcBorders>
              <w:top w:val="nil"/>
              <w:left w:val="nil"/>
              <w:bottom w:val="nil"/>
              <w:right w:val="nil"/>
            </w:tcBorders>
            <w:shd w:val="clear" w:color="auto" w:fill="FFFFFF"/>
            <w:vAlign w:val="bottom"/>
          </w:tcPr>
          <w:p w14:paraId="70C53D6B" w14:textId="77777777" w:rsidR="009A6071" w:rsidRPr="00763A89" w:rsidRDefault="00C9335E" w:rsidP="00412ED6">
            <w:pPr>
              <w:shd w:val="clear" w:color="auto" w:fill="FFFFFF"/>
              <w:ind w:right="144"/>
              <w:jc w:val="right"/>
              <w:rPr>
                <w:lang w:val="en-AU"/>
              </w:rPr>
            </w:pPr>
            <w:r w:rsidRPr="00763A89">
              <w:rPr>
                <w:szCs w:val="18"/>
                <w:lang w:val="en-AU"/>
              </w:rPr>
              <w:t>2,000,000</w:t>
            </w:r>
          </w:p>
        </w:tc>
        <w:tc>
          <w:tcPr>
            <w:tcW w:w="1239" w:type="dxa"/>
            <w:tcBorders>
              <w:top w:val="nil"/>
              <w:left w:val="nil"/>
              <w:bottom w:val="nil"/>
              <w:right w:val="nil"/>
            </w:tcBorders>
            <w:shd w:val="clear" w:color="auto" w:fill="FFFFFF"/>
            <w:vAlign w:val="bottom"/>
          </w:tcPr>
          <w:p w14:paraId="70C53D6C" w14:textId="77777777" w:rsidR="009A6071" w:rsidRPr="00763A89" w:rsidRDefault="00C9335E" w:rsidP="00412ED6">
            <w:pPr>
              <w:shd w:val="clear" w:color="auto" w:fill="FFFFFF"/>
              <w:ind w:right="144"/>
              <w:jc w:val="right"/>
              <w:rPr>
                <w:lang w:val="en-AU"/>
              </w:rPr>
            </w:pPr>
            <w:r w:rsidRPr="00763A89">
              <w:rPr>
                <w:lang w:val="en-AU"/>
              </w:rPr>
              <w:t>..</w:t>
            </w:r>
          </w:p>
        </w:tc>
      </w:tr>
      <w:tr w:rsidR="009A6071" w:rsidRPr="00763A89" w14:paraId="70C53D72" w14:textId="77777777" w:rsidTr="00412ED6">
        <w:trPr>
          <w:trHeight w:val="20"/>
          <w:jc w:val="center"/>
        </w:trPr>
        <w:tc>
          <w:tcPr>
            <w:tcW w:w="5140" w:type="dxa"/>
            <w:tcBorders>
              <w:left w:val="nil"/>
              <w:right w:val="nil"/>
            </w:tcBorders>
            <w:shd w:val="clear" w:color="auto" w:fill="FFFFFF"/>
          </w:tcPr>
          <w:p w14:paraId="70C53D6E" w14:textId="77777777" w:rsidR="009A6071" w:rsidRPr="00763A89" w:rsidRDefault="00C9335E" w:rsidP="00E628A6">
            <w:pPr>
              <w:shd w:val="clear" w:color="auto" w:fill="FFFFFF"/>
              <w:tabs>
                <w:tab w:val="left" w:leader="dot" w:pos="4939"/>
              </w:tabs>
              <w:ind w:left="706" w:hanging="576"/>
              <w:rPr>
                <w:lang w:val="en-AU"/>
              </w:rPr>
            </w:pPr>
            <w:r w:rsidRPr="00763A89">
              <w:rPr>
                <w:szCs w:val="18"/>
                <w:lang w:val="en-AU"/>
              </w:rPr>
              <w:t xml:space="preserve">05. Australian Centre for International Agricultural Research (for payment to the Australian Centre for International Agricultural Research Trust </w:t>
            </w:r>
            <w:r w:rsidRPr="00763A89">
              <w:rPr>
                <w:rFonts w:eastAsia="Times New Roman"/>
                <w:noProof/>
                <w:szCs w:val="18"/>
                <w:lang w:val="en-AU"/>
              </w:rPr>
              <w:t>Account)</w:t>
            </w:r>
            <w:r w:rsidR="00412ED6" w:rsidRPr="00763A89">
              <w:rPr>
                <w:rFonts w:eastAsia="Times New Roman"/>
                <w:noProof/>
                <w:szCs w:val="18"/>
                <w:lang w:val="en-AU"/>
              </w:rPr>
              <w:tab/>
            </w:r>
          </w:p>
        </w:tc>
        <w:tc>
          <w:tcPr>
            <w:tcW w:w="1303" w:type="dxa"/>
            <w:tcBorders>
              <w:top w:val="nil"/>
              <w:left w:val="nil"/>
              <w:bottom w:val="single" w:sz="6" w:space="0" w:color="auto"/>
              <w:right w:val="nil"/>
            </w:tcBorders>
            <w:shd w:val="clear" w:color="auto" w:fill="FFFFFF"/>
            <w:vAlign w:val="bottom"/>
          </w:tcPr>
          <w:p w14:paraId="70C53D6F" w14:textId="77777777" w:rsidR="009A6071" w:rsidRPr="00763A89" w:rsidRDefault="00C9335E" w:rsidP="00412ED6">
            <w:pPr>
              <w:shd w:val="clear" w:color="auto" w:fill="FFFFFF"/>
              <w:ind w:right="144"/>
              <w:jc w:val="right"/>
              <w:rPr>
                <w:lang w:val="en-AU"/>
              </w:rPr>
            </w:pPr>
            <w:r w:rsidRPr="00763A89">
              <w:rPr>
                <w:szCs w:val="18"/>
                <w:lang w:val="en-AU"/>
              </w:rPr>
              <w:t>3,800,000</w:t>
            </w:r>
          </w:p>
        </w:tc>
        <w:tc>
          <w:tcPr>
            <w:tcW w:w="1427" w:type="dxa"/>
            <w:tcBorders>
              <w:top w:val="nil"/>
              <w:left w:val="nil"/>
              <w:bottom w:val="single" w:sz="6" w:space="0" w:color="auto"/>
              <w:right w:val="nil"/>
            </w:tcBorders>
            <w:shd w:val="clear" w:color="auto" w:fill="FFFFFF"/>
            <w:vAlign w:val="bottom"/>
          </w:tcPr>
          <w:p w14:paraId="70C53D70" w14:textId="77777777" w:rsidR="009A6071" w:rsidRPr="00763A89" w:rsidRDefault="00C9335E" w:rsidP="00412ED6">
            <w:pPr>
              <w:shd w:val="clear" w:color="auto" w:fill="FFFFFF"/>
              <w:ind w:right="144"/>
              <w:jc w:val="right"/>
              <w:rPr>
                <w:lang w:val="en-AU"/>
              </w:rPr>
            </w:pPr>
            <w:r w:rsidRPr="00763A89">
              <w:rPr>
                <w:szCs w:val="18"/>
                <w:lang w:val="en-AU"/>
              </w:rPr>
              <w:t>200,000</w:t>
            </w:r>
          </w:p>
        </w:tc>
        <w:tc>
          <w:tcPr>
            <w:tcW w:w="1239" w:type="dxa"/>
            <w:tcBorders>
              <w:top w:val="nil"/>
              <w:left w:val="nil"/>
              <w:bottom w:val="single" w:sz="6" w:space="0" w:color="auto"/>
              <w:right w:val="nil"/>
            </w:tcBorders>
            <w:shd w:val="clear" w:color="auto" w:fill="FFFFFF"/>
            <w:vAlign w:val="bottom"/>
          </w:tcPr>
          <w:p w14:paraId="70C53D71" w14:textId="77777777" w:rsidR="009A6071" w:rsidRPr="00763A89" w:rsidRDefault="00C9335E" w:rsidP="00412ED6">
            <w:pPr>
              <w:shd w:val="clear" w:color="auto" w:fill="FFFFFF"/>
              <w:ind w:right="144"/>
              <w:jc w:val="right"/>
              <w:rPr>
                <w:lang w:val="en-AU"/>
              </w:rPr>
            </w:pPr>
            <w:r w:rsidRPr="00763A89">
              <w:rPr>
                <w:szCs w:val="18"/>
                <w:lang w:val="en-AU"/>
              </w:rPr>
              <w:t>200,000</w:t>
            </w:r>
          </w:p>
        </w:tc>
      </w:tr>
      <w:tr w:rsidR="009A6071" w:rsidRPr="00763A89" w14:paraId="70C53D77" w14:textId="77777777" w:rsidTr="00412ED6">
        <w:trPr>
          <w:trHeight w:val="20"/>
          <w:jc w:val="center"/>
        </w:trPr>
        <w:tc>
          <w:tcPr>
            <w:tcW w:w="5140" w:type="dxa"/>
            <w:tcBorders>
              <w:left w:val="nil"/>
              <w:bottom w:val="nil"/>
              <w:right w:val="nil"/>
            </w:tcBorders>
            <w:shd w:val="clear" w:color="auto" w:fill="FFFFFF"/>
          </w:tcPr>
          <w:p w14:paraId="70C53D73" w14:textId="77777777" w:rsidR="009A6071" w:rsidRPr="00763A89" w:rsidRDefault="009A6071" w:rsidP="000D5828">
            <w:pPr>
              <w:shd w:val="clear" w:color="auto" w:fill="FFFFFF"/>
              <w:tabs>
                <w:tab w:val="left" w:leader="dot" w:pos="4939"/>
              </w:tabs>
              <w:jc w:val="both"/>
              <w:rPr>
                <w:lang w:val="en-AU"/>
              </w:rPr>
            </w:pPr>
          </w:p>
        </w:tc>
        <w:tc>
          <w:tcPr>
            <w:tcW w:w="1303" w:type="dxa"/>
            <w:tcBorders>
              <w:top w:val="single" w:sz="6" w:space="0" w:color="auto"/>
              <w:left w:val="nil"/>
              <w:bottom w:val="single" w:sz="2" w:space="0" w:color="auto"/>
              <w:right w:val="nil"/>
            </w:tcBorders>
            <w:shd w:val="clear" w:color="auto" w:fill="FFFFFF"/>
            <w:vAlign w:val="bottom"/>
          </w:tcPr>
          <w:p w14:paraId="70C53D74" w14:textId="77777777" w:rsidR="009A6071" w:rsidRPr="00763A89" w:rsidRDefault="00C9335E" w:rsidP="00412ED6">
            <w:pPr>
              <w:shd w:val="clear" w:color="auto" w:fill="FFFFFF"/>
              <w:ind w:right="144"/>
              <w:jc w:val="right"/>
              <w:rPr>
                <w:lang w:val="en-AU"/>
              </w:rPr>
            </w:pPr>
            <w:r w:rsidRPr="00763A89">
              <w:rPr>
                <w:szCs w:val="18"/>
                <w:lang w:val="en-AU"/>
              </w:rPr>
              <w:t>158,914,000</w:t>
            </w:r>
          </w:p>
        </w:tc>
        <w:tc>
          <w:tcPr>
            <w:tcW w:w="1427" w:type="dxa"/>
            <w:tcBorders>
              <w:top w:val="single" w:sz="6" w:space="0" w:color="auto"/>
              <w:left w:val="nil"/>
              <w:bottom w:val="single" w:sz="2" w:space="0" w:color="auto"/>
              <w:right w:val="nil"/>
            </w:tcBorders>
            <w:shd w:val="clear" w:color="auto" w:fill="FFFFFF"/>
            <w:vAlign w:val="bottom"/>
          </w:tcPr>
          <w:p w14:paraId="70C53D75" w14:textId="77777777" w:rsidR="009A6071" w:rsidRPr="00763A89" w:rsidRDefault="00C9335E" w:rsidP="00412ED6">
            <w:pPr>
              <w:shd w:val="clear" w:color="auto" w:fill="FFFFFF"/>
              <w:ind w:right="144"/>
              <w:jc w:val="right"/>
              <w:rPr>
                <w:lang w:val="en-AU"/>
              </w:rPr>
            </w:pPr>
            <w:r w:rsidRPr="00763A89">
              <w:rPr>
                <w:szCs w:val="18"/>
                <w:lang w:val="en-AU"/>
              </w:rPr>
              <w:t>152,314,300</w:t>
            </w:r>
          </w:p>
        </w:tc>
        <w:tc>
          <w:tcPr>
            <w:tcW w:w="1239" w:type="dxa"/>
            <w:tcBorders>
              <w:top w:val="single" w:sz="6" w:space="0" w:color="auto"/>
              <w:left w:val="nil"/>
              <w:bottom w:val="single" w:sz="2" w:space="0" w:color="auto"/>
              <w:right w:val="nil"/>
            </w:tcBorders>
            <w:shd w:val="clear" w:color="auto" w:fill="FFFFFF"/>
            <w:vAlign w:val="bottom"/>
          </w:tcPr>
          <w:p w14:paraId="70C53D76" w14:textId="77777777" w:rsidR="009A6071" w:rsidRPr="00763A89" w:rsidRDefault="00C9335E" w:rsidP="00412ED6">
            <w:pPr>
              <w:shd w:val="clear" w:color="auto" w:fill="FFFFFF"/>
              <w:ind w:right="144"/>
              <w:jc w:val="right"/>
              <w:rPr>
                <w:lang w:val="en-AU"/>
              </w:rPr>
            </w:pPr>
            <w:r w:rsidRPr="00763A89">
              <w:rPr>
                <w:szCs w:val="18"/>
                <w:lang w:val="en-AU"/>
              </w:rPr>
              <w:t>134,219,634</w:t>
            </w:r>
          </w:p>
        </w:tc>
      </w:tr>
      <w:tr w:rsidR="009A6071" w:rsidRPr="00763A89" w14:paraId="70C53D7C" w14:textId="77777777" w:rsidTr="00412ED6">
        <w:trPr>
          <w:trHeight w:val="20"/>
          <w:jc w:val="center"/>
        </w:trPr>
        <w:tc>
          <w:tcPr>
            <w:tcW w:w="5140" w:type="dxa"/>
            <w:tcBorders>
              <w:top w:val="nil"/>
              <w:left w:val="nil"/>
              <w:bottom w:val="nil"/>
              <w:right w:val="nil"/>
            </w:tcBorders>
            <w:shd w:val="clear" w:color="auto" w:fill="FFFFFF"/>
          </w:tcPr>
          <w:p w14:paraId="70C53D78" w14:textId="77777777" w:rsidR="009A6071" w:rsidRPr="00763A89" w:rsidRDefault="00687D15" w:rsidP="00412ED6">
            <w:pPr>
              <w:shd w:val="clear" w:color="auto" w:fill="FFFFFF"/>
              <w:tabs>
                <w:tab w:val="left" w:leader="dot" w:pos="4939"/>
              </w:tabs>
              <w:spacing w:before="240"/>
              <w:ind w:left="360" w:hanging="360"/>
              <w:jc w:val="both"/>
              <w:rPr>
                <w:lang w:val="en-AU"/>
              </w:rPr>
            </w:pPr>
            <w:r w:rsidRPr="00763A89">
              <w:rPr>
                <w:b/>
                <w:bCs/>
                <w:szCs w:val="18"/>
                <w:lang w:val="en-AU"/>
              </w:rPr>
              <w:t>5.—</w:t>
            </w:r>
            <w:r w:rsidR="00C9335E" w:rsidRPr="00763A89">
              <w:rPr>
                <w:rFonts w:eastAsia="Times New Roman"/>
                <w:b/>
                <w:bCs/>
                <w:szCs w:val="18"/>
                <w:lang w:val="en-AU"/>
              </w:rPr>
              <w:t>Bilateral Training (excluding Papua New Guinea)</w:t>
            </w:r>
            <w:r w:rsidR="00C9335E" w:rsidRPr="00763A89">
              <w:rPr>
                <w:rFonts w:eastAsia="Times New Roman"/>
                <w:szCs w:val="18"/>
                <w:lang w:val="en-AU"/>
              </w:rPr>
              <w:t>—</w:t>
            </w:r>
          </w:p>
        </w:tc>
        <w:tc>
          <w:tcPr>
            <w:tcW w:w="1303" w:type="dxa"/>
            <w:tcBorders>
              <w:top w:val="single" w:sz="2" w:space="0" w:color="auto"/>
              <w:left w:val="nil"/>
              <w:bottom w:val="nil"/>
              <w:right w:val="nil"/>
            </w:tcBorders>
            <w:shd w:val="clear" w:color="auto" w:fill="FFFFFF"/>
            <w:vAlign w:val="bottom"/>
          </w:tcPr>
          <w:p w14:paraId="70C53D79" w14:textId="77777777" w:rsidR="009A6071" w:rsidRPr="00763A89" w:rsidRDefault="009A6071" w:rsidP="00412ED6">
            <w:pPr>
              <w:shd w:val="clear" w:color="auto" w:fill="FFFFFF"/>
              <w:ind w:right="144"/>
              <w:jc w:val="right"/>
              <w:rPr>
                <w:lang w:val="en-AU"/>
              </w:rPr>
            </w:pPr>
          </w:p>
        </w:tc>
        <w:tc>
          <w:tcPr>
            <w:tcW w:w="1427" w:type="dxa"/>
            <w:tcBorders>
              <w:top w:val="single" w:sz="2" w:space="0" w:color="auto"/>
              <w:left w:val="nil"/>
              <w:bottom w:val="nil"/>
              <w:right w:val="nil"/>
            </w:tcBorders>
            <w:shd w:val="clear" w:color="auto" w:fill="FFFFFF"/>
            <w:vAlign w:val="bottom"/>
          </w:tcPr>
          <w:p w14:paraId="70C53D7A" w14:textId="77777777" w:rsidR="009A6071" w:rsidRPr="00763A89" w:rsidRDefault="009A6071" w:rsidP="00412ED6">
            <w:pPr>
              <w:shd w:val="clear" w:color="auto" w:fill="FFFFFF"/>
              <w:ind w:right="144"/>
              <w:jc w:val="right"/>
              <w:rPr>
                <w:lang w:val="en-AU"/>
              </w:rPr>
            </w:pPr>
          </w:p>
        </w:tc>
        <w:tc>
          <w:tcPr>
            <w:tcW w:w="1239" w:type="dxa"/>
            <w:tcBorders>
              <w:top w:val="single" w:sz="2" w:space="0" w:color="auto"/>
              <w:left w:val="nil"/>
              <w:bottom w:val="nil"/>
              <w:right w:val="nil"/>
            </w:tcBorders>
            <w:shd w:val="clear" w:color="auto" w:fill="FFFFFF"/>
            <w:vAlign w:val="bottom"/>
          </w:tcPr>
          <w:p w14:paraId="70C53D7B" w14:textId="77777777" w:rsidR="009A6071" w:rsidRPr="00763A89" w:rsidRDefault="009A6071" w:rsidP="00412ED6">
            <w:pPr>
              <w:shd w:val="clear" w:color="auto" w:fill="FFFFFF"/>
              <w:ind w:right="144"/>
              <w:jc w:val="right"/>
              <w:rPr>
                <w:lang w:val="en-AU"/>
              </w:rPr>
            </w:pPr>
          </w:p>
        </w:tc>
      </w:tr>
      <w:tr w:rsidR="009A6071" w:rsidRPr="00763A89" w14:paraId="70C53D81" w14:textId="77777777" w:rsidTr="00412ED6">
        <w:trPr>
          <w:trHeight w:val="20"/>
          <w:jc w:val="center"/>
        </w:trPr>
        <w:tc>
          <w:tcPr>
            <w:tcW w:w="5140" w:type="dxa"/>
            <w:tcBorders>
              <w:top w:val="nil"/>
              <w:left w:val="nil"/>
              <w:right w:val="nil"/>
            </w:tcBorders>
            <w:shd w:val="clear" w:color="auto" w:fill="FFFFFF"/>
          </w:tcPr>
          <w:p w14:paraId="70C53D7D" w14:textId="77777777" w:rsidR="009A6071" w:rsidRPr="00763A89" w:rsidRDefault="00C9335E" w:rsidP="00E628A6">
            <w:pPr>
              <w:shd w:val="clear" w:color="auto" w:fill="FFFFFF"/>
              <w:tabs>
                <w:tab w:val="left" w:leader="dot" w:pos="4939"/>
              </w:tabs>
              <w:ind w:left="706" w:hanging="576"/>
              <w:rPr>
                <w:lang w:val="en-AU"/>
              </w:rPr>
            </w:pPr>
            <w:r w:rsidRPr="00763A89">
              <w:rPr>
                <w:lang w:val="en-AU"/>
              </w:rPr>
              <w:t xml:space="preserve">01. </w:t>
            </w:r>
            <w:r w:rsidRPr="00763A89">
              <w:rPr>
                <w:rFonts w:eastAsia="Times New Roman"/>
                <w:noProof/>
                <w:lang w:val="en-AU"/>
              </w:rPr>
              <w:t>Bilateral training programs</w:t>
            </w:r>
            <w:r w:rsidR="00412ED6" w:rsidRPr="00763A89">
              <w:rPr>
                <w:rFonts w:eastAsia="Times New Roman"/>
                <w:noProof/>
                <w:lang w:val="en-AU"/>
              </w:rPr>
              <w:tab/>
            </w:r>
          </w:p>
        </w:tc>
        <w:tc>
          <w:tcPr>
            <w:tcW w:w="1303" w:type="dxa"/>
            <w:tcBorders>
              <w:top w:val="nil"/>
              <w:left w:val="nil"/>
              <w:bottom w:val="nil"/>
              <w:right w:val="nil"/>
            </w:tcBorders>
            <w:shd w:val="clear" w:color="auto" w:fill="FFFFFF"/>
            <w:vAlign w:val="bottom"/>
          </w:tcPr>
          <w:p w14:paraId="70C53D7E" w14:textId="77777777" w:rsidR="009A6071" w:rsidRPr="00763A89" w:rsidRDefault="00C9335E" w:rsidP="00412ED6">
            <w:pPr>
              <w:shd w:val="clear" w:color="auto" w:fill="FFFFFF"/>
              <w:ind w:right="144"/>
              <w:jc w:val="right"/>
              <w:rPr>
                <w:lang w:val="en-AU"/>
              </w:rPr>
            </w:pPr>
            <w:r w:rsidRPr="00763A89">
              <w:rPr>
                <w:szCs w:val="18"/>
                <w:lang w:val="en-AU"/>
              </w:rPr>
              <w:t>21,000,000</w:t>
            </w:r>
          </w:p>
        </w:tc>
        <w:tc>
          <w:tcPr>
            <w:tcW w:w="1427" w:type="dxa"/>
            <w:tcBorders>
              <w:top w:val="nil"/>
              <w:left w:val="nil"/>
              <w:bottom w:val="nil"/>
              <w:right w:val="nil"/>
            </w:tcBorders>
            <w:shd w:val="clear" w:color="auto" w:fill="FFFFFF"/>
            <w:vAlign w:val="bottom"/>
          </w:tcPr>
          <w:p w14:paraId="70C53D7F" w14:textId="77777777" w:rsidR="009A6071" w:rsidRPr="00763A89" w:rsidRDefault="00C9335E" w:rsidP="00412ED6">
            <w:pPr>
              <w:shd w:val="clear" w:color="auto" w:fill="FFFFFF"/>
              <w:ind w:right="144"/>
              <w:jc w:val="right"/>
              <w:rPr>
                <w:lang w:val="en-AU"/>
              </w:rPr>
            </w:pPr>
            <w:r w:rsidRPr="00763A89">
              <w:rPr>
                <w:szCs w:val="18"/>
                <w:lang w:val="en-AU"/>
              </w:rPr>
              <w:t>18,030,000</w:t>
            </w:r>
          </w:p>
        </w:tc>
        <w:tc>
          <w:tcPr>
            <w:tcW w:w="1239" w:type="dxa"/>
            <w:tcBorders>
              <w:top w:val="nil"/>
              <w:left w:val="nil"/>
              <w:bottom w:val="nil"/>
              <w:right w:val="nil"/>
            </w:tcBorders>
            <w:shd w:val="clear" w:color="auto" w:fill="FFFFFF"/>
            <w:vAlign w:val="bottom"/>
          </w:tcPr>
          <w:p w14:paraId="70C53D80" w14:textId="77777777" w:rsidR="009A6071" w:rsidRPr="00763A89" w:rsidRDefault="00C9335E" w:rsidP="00412ED6">
            <w:pPr>
              <w:shd w:val="clear" w:color="auto" w:fill="FFFFFF"/>
              <w:ind w:right="144"/>
              <w:jc w:val="right"/>
              <w:rPr>
                <w:lang w:val="en-AU"/>
              </w:rPr>
            </w:pPr>
            <w:r w:rsidRPr="00763A89">
              <w:rPr>
                <w:szCs w:val="18"/>
                <w:lang w:val="en-AU"/>
              </w:rPr>
              <w:t>18,017,112</w:t>
            </w:r>
          </w:p>
        </w:tc>
      </w:tr>
      <w:tr w:rsidR="009A6071" w:rsidRPr="00763A89" w14:paraId="70C53D86" w14:textId="77777777" w:rsidTr="00412ED6">
        <w:trPr>
          <w:trHeight w:val="20"/>
          <w:jc w:val="center"/>
        </w:trPr>
        <w:tc>
          <w:tcPr>
            <w:tcW w:w="5140" w:type="dxa"/>
            <w:tcBorders>
              <w:left w:val="nil"/>
              <w:right w:val="nil"/>
            </w:tcBorders>
            <w:shd w:val="clear" w:color="auto" w:fill="FFFFFF"/>
          </w:tcPr>
          <w:p w14:paraId="70C53D82" w14:textId="2209E43B" w:rsidR="009A6071" w:rsidRPr="00763A89" w:rsidRDefault="00C9335E" w:rsidP="00E628A6">
            <w:pPr>
              <w:shd w:val="clear" w:color="auto" w:fill="FFFFFF"/>
              <w:tabs>
                <w:tab w:val="left" w:leader="dot" w:pos="4939"/>
              </w:tabs>
              <w:ind w:left="706" w:hanging="576"/>
              <w:rPr>
                <w:lang w:val="en-AU"/>
              </w:rPr>
            </w:pPr>
            <w:r w:rsidRPr="00763A89">
              <w:rPr>
                <w:szCs w:val="18"/>
                <w:lang w:val="en-AU"/>
              </w:rPr>
              <w:t>02. Commonwealth Co</w:t>
            </w:r>
            <w:r w:rsidR="00763A89">
              <w:rPr>
                <w:szCs w:val="18"/>
                <w:lang w:val="en-AU"/>
              </w:rPr>
              <w:noBreakHyphen/>
            </w:r>
            <w:r w:rsidRPr="00763A89">
              <w:rPr>
                <w:szCs w:val="18"/>
                <w:lang w:val="en-AU"/>
              </w:rPr>
              <w:t>operation in Education Scheme</w:t>
            </w:r>
            <w:r w:rsidR="00412ED6" w:rsidRPr="00763A89">
              <w:rPr>
                <w:szCs w:val="18"/>
                <w:lang w:val="en-AU"/>
              </w:rPr>
              <w:tab/>
            </w:r>
          </w:p>
        </w:tc>
        <w:tc>
          <w:tcPr>
            <w:tcW w:w="1303" w:type="dxa"/>
            <w:tcBorders>
              <w:top w:val="nil"/>
              <w:left w:val="nil"/>
              <w:bottom w:val="nil"/>
              <w:right w:val="nil"/>
            </w:tcBorders>
            <w:shd w:val="clear" w:color="auto" w:fill="FFFFFF"/>
            <w:vAlign w:val="bottom"/>
          </w:tcPr>
          <w:p w14:paraId="70C53D83" w14:textId="77777777" w:rsidR="009A6071" w:rsidRPr="00763A89" w:rsidRDefault="00C9335E" w:rsidP="00412ED6">
            <w:pPr>
              <w:shd w:val="clear" w:color="auto" w:fill="FFFFFF"/>
              <w:ind w:right="144"/>
              <w:jc w:val="right"/>
              <w:rPr>
                <w:lang w:val="en-AU"/>
              </w:rPr>
            </w:pPr>
            <w:r w:rsidRPr="00763A89">
              <w:rPr>
                <w:szCs w:val="18"/>
                <w:lang w:val="en-AU"/>
              </w:rPr>
              <w:t>1,760,000</w:t>
            </w:r>
          </w:p>
        </w:tc>
        <w:tc>
          <w:tcPr>
            <w:tcW w:w="1427" w:type="dxa"/>
            <w:tcBorders>
              <w:top w:val="nil"/>
              <w:left w:val="nil"/>
              <w:bottom w:val="nil"/>
              <w:right w:val="nil"/>
            </w:tcBorders>
            <w:shd w:val="clear" w:color="auto" w:fill="FFFFFF"/>
            <w:vAlign w:val="bottom"/>
          </w:tcPr>
          <w:p w14:paraId="70C53D84" w14:textId="77777777" w:rsidR="009A6071" w:rsidRPr="00763A89" w:rsidRDefault="00C9335E" w:rsidP="00412ED6">
            <w:pPr>
              <w:shd w:val="clear" w:color="auto" w:fill="FFFFFF"/>
              <w:ind w:right="144"/>
              <w:jc w:val="right"/>
              <w:rPr>
                <w:lang w:val="en-AU"/>
              </w:rPr>
            </w:pPr>
            <w:r w:rsidRPr="00763A89">
              <w:rPr>
                <w:szCs w:val="18"/>
                <w:lang w:val="en-AU"/>
              </w:rPr>
              <w:t>1,600,000</w:t>
            </w:r>
          </w:p>
        </w:tc>
        <w:tc>
          <w:tcPr>
            <w:tcW w:w="1239" w:type="dxa"/>
            <w:tcBorders>
              <w:top w:val="nil"/>
              <w:left w:val="nil"/>
              <w:bottom w:val="nil"/>
              <w:right w:val="nil"/>
            </w:tcBorders>
            <w:shd w:val="clear" w:color="auto" w:fill="FFFFFF"/>
            <w:vAlign w:val="bottom"/>
          </w:tcPr>
          <w:p w14:paraId="70C53D85" w14:textId="77777777" w:rsidR="009A6071" w:rsidRPr="00763A89" w:rsidRDefault="00C9335E" w:rsidP="00412ED6">
            <w:pPr>
              <w:shd w:val="clear" w:color="auto" w:fill="FFFFFF"/>
              <w:ind w:right="144"/>
              <w:jc w:val="right"/>
              <w:rPr>
                <w:lang w:val="en-AU"/>
              </w:rPr>
            </w:pPr>
            <w:r w:rsidRPr="00763A89">
              <w:rPr>
                <w:szCs w:val="18"/>
                <w:lang w:val="en-AU"/>
              </w:rPr>
              <w:t>1,597,016</w:t>
            </w:r>
          </w:p>
        </w:tc>
      </w:tr>
      <w:tr w:rsidR="009A6071" w:rsidRPr="00763A89" w14:paraId="70C53D8B" w14:textId="77777777" w:rsidTr="00412ED6">
        <w:trPr>
          <w:trHeight w:val="20"/>
          <w:jc w:val="center"/>
        </w:trPr>
        <w:tc>
          <w:tcPr>
            <w:tcW w:w="5140" w:type="dxa"/>
            <w:tcBorders>
              <w:left w:val="nil"/>
              <w:bottom w:val="nil"/>
              <w:right w:val="nil"/>
            </w:tcBorders>
            <w:shd w:val="clear" w:color="auto" w:fill="FFFFFF"/>
          </w:tcPr>
          <w:p w14:paraId="70C53D87" w14:textId="77777777" w:rsidR="009A6071" w:rsidRPr="00763A89" w:rsidRDefault="00C9335E" w:rsidP="00E628A6">
            <w:pPr>
              <w:shd w:val="clear" w:color="auto" w:fill="FFFFFF"/>
              <w:tabs>
                <w:tab w:val="left" w:leader="dot" w:pos="4939"/>
              </w:tabs>
              <w:ind w:left="706" w:hanging="576"/>
              <w:rPr>
                <w:lang w:val="en-AU"/>
              </w:rPr>
            </w:pPr>
            <w:r w:rsidRPr="00763A89">
              <w:rPr>
                <w:szCs w:val="18"/>
                <w:lang w:val="en-AU"/>
              </w:rPr>
              <w:t>03. Australian Universities International Development Program</w:t>
            </w:r>
            <w:r w:rsidR="00412ED6" w:rsidRPr="00763A89">
              <w:rPr>
                <w:szCs w:val="18"/>
                <w:lang w:val="en-AU"/>
              </w:rPr>
              <w:tab/>
            </w:r>
          </w:p>
        </w:tc>
        <w:tc>
          <w:tcPr>
            <w:tcW w:w="1303" w:type="dxa"/>
            <w:tcBorders>
              <w:top w:val="nil"/>
              <w:left w:val="nil"/>
              <w:bottom w:val="single" w:sz="6" w:space="0" w:color="auto"/>
              <w:right w:val="nil"/>
            </w:tcBorders>
            <w:shd w:val="clear" w:color="auto" w:fill="FFFFFF"/>
            <w:vAlign w:val="bottom"/>
          </w:tcPr>
          <w:p w14:paraId="70C53D88" w14:textId="77777777" w:rsidR="009A6071" w:rsidRPr="00763A89" w:rsidRDefault="00C9335E" w:rsidP="00412ED6">
            <w:pPr>
              <w:shd w:val="clear" w:color="auto" w:fill="FFFFFF"/>
              <w:ind w:right="144"/>
              <w:jc w:val="right"/>
              <w:rPr>
                <w:lang w:val="en-AU"/>
              </w:rPr>
            </w:pPr>
            <w:r w:rsidRPr="00763A89">
              <w:rPr>
                <w:szCs w:val="18"/>
                <w:lang w:val="en-AU"/>
              </w:rPr>
              <w:t>2,800,000</w:t>
            </w:r>
          </w:p>
        </w:tc>
        <w:tc>
          <w:tcPr>
            <w:tcW w:w="1427" w:type="dxa"/>
            <w:tcBorders>
              <w:top w:val="nil"/>
              <w:left w:val="nil"/>
              <w:bottom w:val="single" w:sz="6" w:space="0" w:color="auto"/>
              <w:right w:val="nil"/>
            </w:tcBorders>
            <w:shd w:val="clear" w:color="auto" w:fill="FFFFFF"/>
            <w:vAlign w:val="bottom"/>
          </w:tcPr>
          <w:p w14:paraId="70C53D89" w14:textId="77777777" w:rsidR="009A6071" w:rsidRPr="00763A89" w:rsidRDefault="00C9335E" w:rsidP="00412ED6">
            <w:pPr>
              <w:shd w:val="clear" w:color="auto" w:fill="FFFFFF"/>
              <w:ind w:right="144"/>
              <w:jc w:val="right"/>
              <w:rPr>
                <w:lang w:val="en-AU"/>
              </w:rPr>
            </w:pPr>
            <w:r w:rsidRPr="00763A89">
              <w:rPr>
                <w:szCs w:val="18"/>
                <w:lang w:val="en-AU"/>
              </w:rPr>
              <w:t>1,980,000</w:t>
            </w:r>
          </w:p>
        </w:tc>
        <w:tc>
          <w:tcPr>
            <w:tcW w:w="1239" w:type="dxa"/>
            <w:tcBorders>
              <w:top w:val="nil"/>
              <w:left w:val="nil"/>
              <w:bottom w:val="single" w:sz="6" w:space="0" w:color="auto"/>
              <w:right w:val="nil"/>
            </w:tcBorders>
            <w:shd w:val="clear" w:color="auto" w:fill="FFFFFF"/>
            <w:vAlign w:val="bottom"/>
          </w:tcPr>
          <w:p w14:paraId="70C53D8A" w14:textId="77777777" w:rsidR="009A6071" w:rsidRPr="00763A89" w:rsidRDefault="00C9335E" w:rsidP="00412ED6">
            <w:pPr>
              <w:shd w:val="clear" w:color="auto" w:fill="FFFFFF"/>
              <w:ind w:right="144"/>
              <w:jc w:val="right"/>
              <w:rPr>
                <w:lang w:val="en-AU"/>
              </w:rPr>
            </w:pPr>
            <w:r w:rsidRPr="00763A89">
              <w:rPr>
                <w:szCs w:val="18"/>
                <w:lang w:val="en-AU"/>
              </w:rPr>
              <w:t>1,841,327</w:t>
            </w:r>
          </w:p>
        </w:tc>
      </w:tr>
      <w:tr w:rsidR="009A6071" w:rsidRPr="00763A89" w14:paraId="70C53D90" w14:textId="77777777" w:rsidTr="00412ED6">
        <w:trPr>
          <w:trHeight w:val="20"/>
          <w:jc w:val="center"/>
        </w:trPr>
        <w:tc>
          <w:tcPr>
            <w:tcW w:w="5140" w:type="dxa"/>
            <w:tcBorders>
              <w:top w:val="nil"/>
              <w:left w:val="nil"/>
              <w:bottom w:val="nil"/>
              <w:right w:val="nil"/>
            </w:tcBorders>
            <w:shd w:val="clear" w:color="auto" w:fill="FFFFFF"/>
          </w:tcPr>
          <w:p w14:paraId="70C53D8C" w14:textId="77777777" w:rsidR="009A6071" w:rsidRPr="00763A89" w:rsidRDefault="009A6071" w:rsidP="000D5828">
            <w:pPr>
              <w:shd w:val="clear" w:color="auto" w:fill="FFFFFF"/>
              <w:tabs>
                <w:tab w:val="left" w:leader="dot" w:pos="4939"/>
              </w:tabs>
              <w:jc w:val="both"/>
              <w:rPr>
                <w:lang w:val="en-AU"/>
              </w:rPr>
            </w:pPr>
          </w:p>
        </w:tc>
        <w:tc>
          <w:tcPr>
            <w:tcW w:w="1303" w:type="dxa"/>
            <w:tcBorders>
              <w:top w:val="single" w:sz="6" w:space="0" w:color="auto"/>
              <w:left w:val="nil"/>
              <w:bottom w:val="single" w:sz="2" w:space="0" w:color="auto"/>
              <w:right w:val="nil"/>
            </w:tcBorders>
            <w:shd w:val="clear" w:color="auto" w:fill="FFFFFF"/>
            <w:vAlign w:val="bottom"/>
          </w:tcPr>
          <w:p w14:paraId="70C53D8D" w14:textId="77777777" w:rsidR="009A6071" w:rsidRPr="00763A89" w:rsidRDefault="00C9335E" w:rsidP="00412ED6">
            <w:pPr>
              <w:shd w:val="clear" w:color="auto" w:fill="FFFFFF"/>
              <w:ind w:right="144"/>
              <w:jc w:val="right"/>
              <w:rPr>
                <w:lang w:val="en-AU"/>
              </w:rPr>
            </w:pPr>
            <w:r w:rsidRPr="00763A89">
              <w:rPr>
                <w:szCs w:val="18"/>
                <w:lang w:val="en-AU"/>
              </w:rPr>
              <w:t>25,560,000</w:t>
            </w:r>
          </w:p>
        </w:tc>
        <w:tc>
          <w:tcPr>
            <w:tcW w:w="1427" w:type="dxa"/>
            <w:tcBorders>
              <w:top w:val="single" w:sz="6" w:space="0" w:color="auto"/>
              <w:left w:val="nil"/>
              <w:bottom w:val="single" w:sz="2" w:space="0" w:color="auto"/>
              <w:right w:val="nil"/>
            </w:tcBorders>
            <w:shd w:val="clear" w:color="auto" w:fill="FFFFFF"/>
            <w:vAlign w:val="bottom"/>
          </w:tcPr>
          <w:p w14:paraId="70C53D8E" w14:textId="77777777" w:rsidR="009A6071" w:rsidRPr="00763A89" w:rsidRDefault="00C9335E" w:rsidP="00412ED6">
            <w:pPr>
              <w:shd w:val="clear" w:color="auto" w:fill="FFFFFF"/>
              <w:ind w:right="144"/>
              <w:jc w:val="right"/>
              <w:rPr>
                <w:lang w:val="en-AU"/>
              </w:rPr>
            </w:pPr>
            <w:r w:rsidRPr="00763A89">
              <w:rPr>
                <w:szCs w:val="18"/>
                <w:lang w:val="en-AU"/>
              </w:rPr>
              <w:t>21,610,000</w:t>
            </w:r>
          </w:p>
        </w:tc>
        <w:tc>
          <w:tcPr>
            <w:tcW w:w="1239" w:type="dxa"/>
            <w:tcBorders>
              <w:top w:val="single" w:sz="6" w:space="0" w:color="auto"/>
              <w:left w:val="nil"/>
              <w:bottom w:val="single" w:sz="2" w:space="0" w:color="auto"/>
              <w:right w:val="nil"/>
            </w:tcBorders>
            <w:shd w:val="clear" w:color="auto" w:fill="FFFFFF"/>
            <w:vAlign w:val="bottom"/>
          </w:tcPr>
          <w:p w14:paraId="70C53D8F" w14:textId="77777777" w:rsidR="009A6071" w:rsidRPr="00763A89" w:rsidRDefault="00C9335E" w:rsidP="00412ED6">
            <w:pPr>
              <w:shd w:val="clear" w:color="auto" w:fill="FFFFFF"/>
              <w:ind w:right="144"/>
              <w:jc w:val="right"/>
              <w:rPr>
                <w:lang w:val="en-AU"/>
              </w:rPr>
            </w:pPr>
            <w:r w:rsidRPr="00763A89">
              <w:rPr>
                <w:szCs w:val="18"/>
                <w:lang w:val="en-AU"/>
              </w:rPr>
              <w:t>21,455,455</w:t>
            </w:r>
          </w:p>
        </w:tc>
      </w:tr>
    </w:tbl>
    <w:p w14:paraId="70C53D91" w14:textId="77777777" w:rsidR="009A6071" w:rsidRPr="00763A89" w:rsidRDefault="00817DBC" w:rsidP="00E32B19">
      <w:pPr>
        <w:shd w:val="clear" w:color="auto" w:fill="FFFFFF"/>
        <w:spacing w:after="120"/>
        <w:jc w:val="center"/>
        <w:rPr>
          <w:lang w:val="en-AU"/>
        </w:rPr>
      </w:pPr>
      <w:r w:rsidRPr="00763A89">
        <w:rPr>
          <w:lang w:val="en-AU"/>
        </w:rPr>
        <w:br w:type="page"/>
      </w:r>
      <w:r w:rsidR="00C9335E" w:rsidRPr="00763A89">
        <w:rPr>
          <w:i/>
          <w:iCs/>
          <w:szCs w:val="18"/>
          <w:lang w:val="en-AU"/>
        </w:rPr>
        <w:lastRenderedPageBreak/>
        <w:t>Department of Foreign Affairs</w:t>
      </w:r>
      <w:r w:rsidR="00C9335E" w:rsidRPr="00763A89">
        <w:rPr>
          <w:rFonts w:eastAsia="Times New Roman"/>
          <w:szCs w:val="18"/>
          <w:lang w:val="en-AU"/>
        </w:rPr>
        <w:t>—</w:t>
      </w:r>
      <w:r w:rsidR="00C9335E" w:rsidRPr="00763A89">
        <w:rPr>
          <w:rFonts w:eastAsia="Times New Roman"/>
          <w:i/>
          <w:iCs/>
          <w:szCs w:val="18"/>
          <w:lang w:val="en-AU"/>
        </w:rPr>
        <w:t>continued</w:t>
      </w:r>
    </w:p>
    <w:p w14:paraId="70C53D92" w14:textId="77777777" w:rsidR="009A6071" w:rsidRPr="00763A89" w:rsidRDefault="009A6071" w:rsidP="00817DBC">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170"/>
        <w:gridCol w:w="1304"/>
        <w:gridCol w:w="1396"/>
        <w:gridCol w:w="1239"/>
      </w:tblGrid>
      <w:tr w:rsidR="00E32B19" w:rsidRPr="00763A89" w14:paraId="70C53D96" w14:textId="77777777" w:rsidTr="00E32B19">
        <w:trPr>
          <w:trHeight w:val="507"/>
          <w:jc w:val="center"/>
        </w:trPr>
        <w:tc>
          <w:tcPr>
            <w:tcW w:w="5170" w:type="dxa"/>
            <w:tcBorders>
              <w:top w:val="single" w:sz="6" w:space="0" w:color="auto"/>
              <w:left w:val="nil"/>
              <w:right w:val="nil"/>
            </w:tcBorders>
            <w:shd w:val="clear" w:color="auto" w:fill="FFFFFF"/>
            <w:vAlign w:val="center"/>
          </w:tcPr>
          <w:p w14:paraId="70C53D93" w14:textId="77777777" w:rsidR="00E32B19" w:rsidRPr="00763A89" w:rsidRDefault="00E32B19" w:rsidP="00E32B19">
            <w:pPr>
              <w:shd w:val="clear" w:color="auto" w:fill="FFFFFF"/>
              <w:tabs>
                <w:tab w:val="left" w:leader="dot" w:pos="4939"/>
              </w:tabs>
              <w:jc w:val="center"/>
              <w:rPr>
                <w:lang w:val="en-AU"/>
              </w:rPr>
            </w:pPr>
          </w:p>
        </w:tc>
        <w:tc>
          <w:tcPr>
            <w:tcW w:w="1304" w:type="dxa"/>
            <w:vMerge w:val="restart"/>
            <w:tcBorders>
              <w:top w:val="single" w:sz="6" w:space="0" w:color="auto"/>
              <w:left w:val="nil"/>
              <w:right w:val="nil"/>
            </w:tcBorders>
            <w:shd w:val="clear" w:color="auto" w:fill="FFFFFF"/>
            <w:vAlign w:val="center"/>
          </w:tcPr>
          <w:p w14:paraId="70C53D94" w14:textId="77777777" w:rsidR="00E32B19" w:rsidRPr="00763A89" w:rsidRDefault="00E32B19" w:rsidP="00E32B19">
            <w:pPr>
              <w:shd w:val="clear" w:color="auto" w:fill="FFFFFF"/>
              <w:jc w:val="center"/>
              <w:rPr>
                <w:lang w:val="en-AU"/>
              </w:rPr>
            </w:pPr>
            <w:r w:rsidRPr="00763A89">
              <w:rPr>
                <w:b/>
                <w:bCs/>
                <w:szCs w:val="18"/>
                <w:lang w:val="en-AU"/>
              </w:rPr>
              <w:t>1982</w:t>
            </w:r>
            <w:r w:rsidRPr="00763A89">
              <w:rPr>
                <w:rFonts w:eastAsia="Times New Roman"/>
                <w:b/>
                <w:bCs/>
                <w:szCs w:val="18"/>
                <w:lang w:val="en-AU"/>
              </w:rPr>
              <w:t>–83</w:t>
            </w:r>
          </w:p>
        </w:tc>
        <w:tc>
          <w:tcPr>
            <w:tcW w:w="2635" w:type="dxa"/>
            <w:gridSpan w:val="2"/>
            <w:tcBorders>
              <w:top w:val="single" w:sz="6" w:space="0" w:color="auto"/>
              <w:left w:val="nil"/>
              <w:bottom w:val="single" w:sz="6" w:space="0" w:color="auto"/>
              <w:right w:val="nil"/>
            </w:tcBorders>
            <w:shd w:val="clear" w:color="auto" w:fill="FFFFFF"/>
            <w:vAlign w:val="center"/>
          </w:tcPr>
          <w:p w14:paraId="70C53D95" w14:textId="77777777" w:rsidR="00E32B19" w:rsidRPr="00763A89" w:rsidRDefault="00E32B19" w:rsidP="00E32B19">
            <w:pPr>
              <w:shd w:val="clear" w:color="auto" w:fill="FFFFFF"/>
              <w:jc w:val="center"/>
              <w:rPr>
                <w:lang w:val="en-AU"/>
              </w:rPr>
            </w:pPr>
            <w:r w:rsidRPr="00763A89">
              <w:rPr>
                <w:szCs w:val="18"/>
                <w:lang w:val="en-AU"/>
              </w:rPr>
              <w:t>1981</w:t>
            </w:r>
            <w:r w:rsidRPr="00763A89">
              <w:rPr>
                <w:rFonts w:eastAsia="Times New Roman"/>
                <w:szCs w:val="18"/>
                <w:lang w:val="en-AU"/>
              </w:rPr>
              <w:t>–82</w:t>
            </w:r>
          </w:p>
        </w:tc>
      </w:tr>
      <w:tr w:rsidR="00E32B19" w:rsidRPr="00763A89" w14:paraId="70C53D9B" w14:textId="77777777" w:rsidTr="00E32B19">
        <w:trPr>
          <w:trHeight w:val="525"/>
          <w:jc w:val="center"/>
        </w:trPr>
        <w:tc>
          <w:tcPr>
            <w:tcW w:w="5170" w:type="dxa"/>
            <w:tcBorders>
              <w:top w:val="nil"/>
              <w:left w:val="nil"/>
              <w:bottom w:val="nil"/>
              <w:right w:val="nil"/>
            </w:tcBorders>
            <w:shd w:val="clear" w:color="auto" w:fill="FFFFFF"/>
            <w:vAlign w:val="center"/>
          </w:tcPr>
          <w:p w14:paraId="70C53D97" w14:textId="77777777" w:rsidR="00E32B19" w:rsidRPr="00763A89" w:rsidRDefault="00E32B19" w:rsidP="00E32B19">
            <w:pPr>
              <w:shd w:val="clear" w:color="auto" w:fill="FFFFFF"/>
              <w:tabs>
                <w:tab w:val="left" w:leader="dot" w:pos="4939"/>
              </w:tabs>
              <w:jc w:val="center"/>
              <w:rPr>
                <w:lang w:val="en-AU"/>
              </w:rPr>
            </w:pPr>
          </w:p>
        </w:tc>
        <w:tc>
          <w:tcPr>
            <w:tcW w:w="1304" w:type="dxa"/>
            <w:vMerge/>
            <w:tcBorders>
              <w:left w:val="nil"/>
              <w:bottom w:val="single" w:sz="6" w:space="0" w:color="auto"/>
              <w:right w:val="nil"/>
            </w:tcBorders>
            <w:shd w:val="clear" w:color="auto" w:fill="FFFFFF"/>
            <w:vAlign w:val="center"/>
          </w:tcPr>
          <w:p w14:paraId="70C53D98" w14:textId="77777777" w:rsidR="00E32B19" w:rsidRPr="00763A89" w:rsidRDefault="00E32B19" w:rsidP="00E32B19">
            <w:pPr>
              <w:shd w:val="clear" w:color="auto" w:fill="FFFFFF"/>
              <w:jc w:val="center"/>
              <w:rPr>
                <w:lang w:val="en-AU"/>
              </w:rPr>
            </w:pPr>
          </w:p>
        </w:tc>
        <w:tc>
          <w:tcPr>
            <w:tcW w:w="1396" w:type="dxa"/>
            <w:tcBorders>
              <w:top w:val="single" w:sz="6" w:space="0" w:color="auto"/>
              <w:left w:val="nil"/>
              <w:bottom w:val="single" w:sz="6" w:space="0" w:color="auto"/>
              <w:right w:val="nil"/>
            </w:tcBorders>
            <w:shd w:val="clear" w:color="auto" w:fill="FFFFFF"/>
            <w:vAlign w:val="center"/>
          </w:tcPr>
          <w:p w14:paraId="70C53D99" w14:textId="77777777" w:rsidR="00E32B19" w:rsidRPr="00763A89" w:rsidRDefault="00E32B19" w:rsidP="00E32B19">
            <w:pPr>
              <w:shd w:val="clear" w:color="auto" w:fill="FFFFFF"/>
              <w:jc w:val="center"/>
              <w:rPr>
                <w:lang w:val="en-AU"/>
              </w:rPr>
            </w:pPr>
            <w:r w:rsidRPr="00763A89">
              <w:rPr>
                <w:szCs w:val="18"/>
                <w:lang w:val="en-AU"/>
              </w:rPr>
              <w:t>Appropriation</w:t>
            </w:r>
          </w:p>
        </w:tc>
        <w:tc>
          <w:tcPr>
            <w:tcW w:w="1239" w:type="dxa"/>
            <w:tcBorders>
              <w:top w:val="single" w:sz="6" w:space="0" w:color="auto"/>
              <w:left w:val="nil"/>
              <w:bottom w:val="single" w:sz="6" w:space="0" w:color="auto"/>
              <w:right w:val="nil"/>
            </w:tcBorders>
            <w:shd w:val="clear" w:color="auto" w:fill="FFFFFF"/>
            <w:vAlign w:val="center"/>
          </w:tcPr>
          <w:p w14:paraId="70C53D9A" w14:textId="77777777" w:rsidR="00E32B19" w:rsidRPr="00763A89" w:rsidRDefault="00E32B19" w:rsidP="00E32B19">
            <w:pPr>
              <w:shd w:val="clear" w:color="auto" w:fill="FFFFFF"/>
              <w:jc w:val="center"/>
              <w:rPr>
                <w:lang w:val="en-AU"/>
              </w:rPr>
            </w:pPr>
            <w:r w:rsidRPr="00763A89">
              <w:rPr>
                <w:szCs w:val="18"/>
                <w:lang w:val="en-AU"/>
              </w:rPr>
              <w:t>Expenditure</w:t>
            </w:r>
          </w:p>
        </w:tc>
      </w:tr>
      <w:tr w:rsidR="009A6071" w:rsidRPr="00763A89" w14:paraId="70C53DA0" w14:textId="77777777" w:rsidTr="00E32B19">
        <w:trPr>
          <w:trHeight w:val="20"/>
          <w:jc w:val="center"/>
        </w:trPr>
        <w:tc>
          <w:tcPr>
            <w:tcW w:w="5170" w:type="dxa"/>
            <w:tcBorders>
              <w:top w:val="nil"/>
              <w:left w:val="nil"/>
              <w:bottom w:val="nil"/>
              <w:right w:val="nil"/>
            </w:tcBorders>
            <w:shd w:val="clear" w:color="auto" w:fill="FFFFFF"/>
          </w:tcPr>
          <w:p w14:paraId="70C53D9C" w14:textId="77777777" w:rsidR="009A6071" w:rsidRPr="00763A89" w:rsidRDefault="00C9335E" w:rsidP="00CA4F4E">
            <w:pPr>
              <w:shd w:val="clear" w:color="auto" w:fill="FFFFFF"/>
              <w:tabs>
                <w:tab w:val="left" w:leader="dot" w:pos="4939"/>
              </w:tabs>
              <w:rPr>
                <w:lang w:val="en-AU"/>
              </w:rPr>
            </w:pPr>
            <w:r w:rsidRPr="00763A89">
              <w:rPr>
                <w:i/>
                <w:iCs/>
                <w:szCs w:val="18"/>
                <w:lang w:val="en-AU"/>
              </w:rPr>
              <w:t xml:space="preserve">Division </w:t>
            </w:r>
            <w:r w:rsidRPr="00763A89">
              <w:rPr>
                <w:szCs w:val="18"/>
                <w:lang w:val="en-AU"/>
              </w:rPr>
              <w:t>318.</w:t>
            </w:r>
            <w:r w:rsidRPr="00763A89">
              <w:rPr>
                <w:rFonts w:eastAsia="Times New Roman"/>
                <w:szCs w:val="18"/>
                <w:lang w:val="en-AU"/>
              </w:rPr>
              <w:t>—</w:t>
            </w:r>
            <w:r w:rsidRPr="00763A89">
              <w:rPr>
                <w:rFonts w:eastAsia="Times New Roman"/>
                <w:i/>
                <w:iCs/>
                <w:szCs w:val="18"/>
                <w:lang w:val="en-AU"/>
              </w:rPr>
              <w:t>Australian Development Assistance Bureau</w:t>
            </w:r>
            <w:r w:rsidRPr="00763A89">
              <w:rPr>
                <w:rFonts w:eastAsia="Times New Roman"/>
                <w:szCs w:val="18"/>
                <w:lang w:val="en-AU"/>
              </w:rPr>
              <w:t>—</w:t>
            </w:r>
            <w:r w:rsidRPr="00763A89">
              <w:rPr>
                <w:rFonts w:eastAsia="Times New Roman"/>
                <w:i/>
                <w:iCs/>
                <w:szCs w:val="18"/>
                <w:lang w:val="en-AU"/>
              </w:rPr>
              <w:t>continued</w:t>
            </w:r>
          </w:p>
        </w:tc>
        <w:tc>
          <w:tcPr>
            <w:tcW w:w="1304" w:type="dxa"/>
            <w:tcBorders>
              <w:top w:val="single" w:sz="6" w:space="0" w:color="auto"/>
              <w:left w:val="nil"/>
              <w:bottom w:val="nil"/>
              <w:right w:val="nil"/>
            </w:tcBorders>
            <w:shd w:val="clear" w:color="auto" w:fill="FFFFFF"/>
            <w:vAlign w:val="bottom"/>
          </w:tcPr>
          <w:p w14:paraId="70C53D9D" w14:textId="77777777" w:rsidR="009A6071" w:rsidRPr="00763A89" w:rsidRDefault="00C9335E" w:rsidP="00E32B19">
            <w:pPr>
              <w:shd w:val="clear" w:color="auto" w:fill="FFFFFF"/>
              <w:ind w:right="144"/>
              <w:jc w:val="right"/>
              <w:rPr>
                <w:lang w:val="en-AU"/>
              </w:rPr>
            </w:pPr>
            <w:r w:rsidRPr="00763A89">
              <w:rPr>
                <w:lang w:val="en-AU"/>
              </w:rPr>
              <w:t>$</w:t>
            </w:r>
          </w:p>
        </w:tc>
        <w:tc>
          <w:tcPr>
            <w:tcW w:w="1396" w:type="dxa"/>
            <w:tcBorders>
              <w:top w:val="single" w:sz="6" w:space="0" w:color="auto"/>
              <w:left w:val="nil"/>
              <w:bottom w:val="nil"/>
              <w:right w:val="nil"/>
            </w:tcBorders>
            <w:shd w:val="clear" w:color="auto" w:fill="FFFFFF"/>
            <w:vAlign w:val="bottom"/>
          </w:tcPr>
          <w:p w14:paraId="70C53D9E" w14:textId="77777777" w:rsidR="009A6071" w:rsidRPr="00763A89" w:rsidRDefault="00C9335E" w:rsidP="00E32B19">
            <w:pPr>
              <w:shd w:val="clear" w:color="auto" w:fill="FFFFFF"/>
              <w:ind w:right="144"/>
              <w:jc w:val="right"/>
              <w:rPr>
                <w:lang w:val="en-AU"/>
              </w:rPr>
            </w:pPr>
            <w:r w:rsidRPr="00763A89">
              <w:rPr>
                <w:lang w:val="en-AU"/>
              </w:rPr>
              <w:t>$</w:t>
            </w:r>
          </w:p>
        </w:tc>
        <w:tc>
          <w:tcPr>
            <w:tcW w:w="1239" w:type="dxa"/>
            <w:tcBorders>
              <w:top w:val="single" w:sz="6" w:space="0" w:color="auto"/>
              <w:left w:val="nil"/>
              <w:bottom w:val="nil"/>
              <w:right w:val="nil"/>
            </w:tcBorders>
            <w:shd w:val="clear" w:color="auto" w:fill="FFFFFF"/>
            <w:vAlign w:val="bottom"/>
          </w:tcPr>
          <w:p w14:paraId="70C53D9F" w14:textId="77777777" w:rsidR="009A6071" w:rsidRPr="00763A89" w:rsidRDefault="00C9335E" w:rsidP="00E32B19">
            <w:pPr>
              <w:shd w:val="clear" w:color="auto" w:fill="FFFFFF"/>
              <w:ind w:right="144"/>
              <w:jc w:val="right"/>
              <w:rPr>
                <w:lang w:val="en-AU"/>
              </w:rPr>
            </w:pPr>
            <w:r w:rsidRPr="00763A89">
              <w:rPr>
                <w:lang w:val="en-AU"/>
              </w:rPr>
              <w:t>$</w:t>
            </w:r>
          </w:p>
        </w:tc>
      </w:tr>
      <w:tr w:rsidR="009A6071" w:rsidRPr="00763A89" w14:paraId="70C53DA5" w14:textId="77777777" w:rsidTr="00E32B19">
        <w:trPr>
          <w:trHeight w:val="20"/>
          <w:jc w:val="center"/>
        </w:trPr>
        <w:tc>
          <w:tcPr>
            <w:tcW w:w="5170" w:type="dxa"/>
            <w:tcBorders>
              <w:top w:val="nil"/>
              <w:left w:val="nil"/>
              <w:bottom w:val="nil"/>
              <w:right w:val="nil"/>
            </w:tcBorders>
            <w:shd w:val="clear" w:color="auto" w:fill="FFFFFF"/>
          </w:tcPr>
          <w:p w14:paraId="70C53DA1" w14:textId="77777777" w:rsidR="009A6071" w:rsidRPr="00763A89" w:rsidRDefault="00C9335E" w:rsidP="00E32B19">
            <w:pPr>
              <w:shd w:val="clear" w:color="auto" w:fill="FFFFFF"/>
              <w:tabs>
                <w:tab w:val="left" w:leader="dot" w:pos="4939"/>
              </w:tabs>
              <w:ind w:left="202"/>
              <w:jc w:val="both"/>
              <w:rPr>
                <w:lang w:val="en-AU"/>
              </w:rPr>
            </w:pPr>
            <w:r w:rsidRPr="00763A89">
              <w:rPr>
                <w:b/>
                <w:bCs/>
                <w:szCs w:val="18"/>
                <w:lang w:val="en-AU"/>
              </w:rPr>
              <w:t>6.</w:t>
            </w:r>
            <w:r w:rsidRPr="00763A89">
              <w:rPr>
                <w:rFonts w:eastAsia="Times New Roman"/>
                <w:szCs w:val="18"/>
                <w:lang w:val="en-AU"/>
              </w:rPr>
              <w:t>—</w:t>
            </w:r>
            <w:r w:rsidRPr="00763A89">
              <w:rPr>
                <w:rFonts w:eastAsia="Times New Roman"/>
                <w:b/>
                <w:bCs/>
                <w:szCs w:val="18"/>
                <w:lang w:val="en-AU"/>
              </w:rPr>
              <w:t>Food Aid</w:t>
            </w:r>
            <w:r w:rsidRPr="00763A89">
              <w:rPr>
                <w:rFonts w:eastAsia="Times New Roman"/>
                <w:szCs w:val="18"/>
                <w:lang w:val="en-AU"/>
              </w:rPr>
              <w:t>—</w:t>
            </w:r>
          </w:p>
        </w:tc>
        <w:tc>
          <w:tcPr>
            <w:tcW w:w="1304" w:type="dxa"/>
            <w:tcBorders>
              <w:top w:val="nil"/>
              <w:left w:val="nil"/>
              <w:bottom w:val="nil"/>
              <w:right w:val="nil"/>
            </w:tcBorders>
            <w:shd w:val="clear" w:color="auto" w:fill="FFFFFF"/>
            <w:vAlign w:val="bottom"/>
          </w:tcPr>
          <w:p w14:paraId="70C53DA2" w14:textId="77777777" w:rsidR="009A6071" w:rsidRPr="00763A89" w:rsidRDefault="009A6071" w:rsidP="00E32B19">
            <w:pPr>
              <w:shd w:val="clear" w:color="auto" w:fill="FFFFFF"/>
              <w:ind w:right="144"/>
              <w:jc w:val="right"/>
              <w:rPr>
                <w:lang w:val="en-AU"/>
              </w:rPr>
            </w:pPr>
          </w:p>
        </w:tc>
        <w:tc>
          <w:tcPr>
            <w:tcW w:w="1396" w:type="dxa"/>
            <w:tcBorders>
              <w:top w:val="nil"/>
              <w:left w:val="nil"/>
              <w:bottom w:val="nil"/>
              <w:right w:val="nil"/>
            </w:tcBorders>
            <w:shd w:val="clear" w:color="auto" w:fill="FFFFFF"/>
            <w:vAlign w:val="bottom"/>
          </w:tcPr>
          <w:p w14:paraId="70C53DA3" w14:textId="77777777" w:rsidR="009A6071" w:rsidRPr="00763A89" w:rsidRDefault="009A6071" w:rsidP="00E32B19">
            <w:pPr>
              <w:shd w:val="clear" w:color="auto" w:fill="FFFFFF"/>
              <w:ind w:right="144"/>
              <w:jc w:val="right"/>
              <w:rPr>
                <w:lang w:val="en-AU"/>
              </w:rPr>
            </w:pPr>
          </w:p>
        </w:tc>
        <w:tc>
          <w:tcPr>
            <w:tcW w:w="1239" w:type="dxa"/>
            <w:tcBorders>
              <w:top w:val="nil"/>
              <w:left w:val="nil"/>
              <w:bottom w:val="nil"/>
              <w:right w:val="nil"/>
            </w:tcBorders>
            <w:shd w:val="clear" w:color="auto" w:fill="FFFFFF"/>
            <w:vAlign w:val="bottom"/>
          </w:tcPr>
          <w:p w14:paraId="70C53DA4" w14:textId="77777777" w:rsidR="009A6071" w:rsidRPr="00763A89" w:rsidRDefault="009A6071" w:rsidP="00E32B19">
            <w:pPr>
              <w:shd w:val="clear" w:color="auto" w:fill="FFFFFF"/>
              <w:ind w:right="144"/>
              <w:jc w:val="right"/>
              <w:rPr>
                <w:lang w:val="en-AU"/>
              </w:rPr>
            </w:pPr>
          </w:p>
        </w:tc>
      </w:tr>
      <w:tr w:rsidR="009A6071" w:rsidRPr="00763A89" w14:paraId="70C53DAA" w14:textId="77777777" w:rsidTr="00E32B19">
        <w:trPr>
          <w:trHeight w:val="20"/>
          <w:jc w:val="center"/>
        </w:trPr>
        <w:tc>
          <w:tcPr>
            <w:tcW w:w="5170" w:type="dxa"/>
            <w:tcBorders>
              <w:top w:val="nil"/>
              <w:left w:val="nil"/>
              <w:right w:val="nil"/>
            </w:tcBorders>
            <w:shd w:val="clear" w:color="auto" w:fill="FFFFFF"/>
          </w:tcPr>
          <w:p w14:paraId="70C53DA6" w14:textId="77777777" w:rsidR="009A6071" w:rsidRPr="00763A89" w:rsidRDefault="00C9335E" w:rsidP="00E32B19">
            <w:pPr>
              <w:shd w:val="clear" w:color="auto" w:fill="FFFFFF"/>
              <w:tabs>
                <w:tab w:val="left" w:leader="dot" w:pos="4939"/>
              </w:tabs>
              <w:ind w:left="379"/>
              <w:jc w:val="both"/>
              <w:rPr>
                <w:lang w:val="en-AU"/>
              </w:rPr>
            </w:pPr>
            <w:r w:rsidRPr="00763A89">
              <w:rPr>
                <w:szCs w:val="18"/>
                <w:lang w:val="en-AU"/>
              </w:rPr>
              <w:t>01. Bilateral food aid</w:t>
            </w:r>
            <w:r w:rsidR="00E32B19" w:rsidRPr="00763A89">
              <w:rPr>
                <w:szCs w:val="18"/>
                <w:lang w:val="en-AU"/>
              </w:rPr>
              <w:tab/>
            </w:r>
          </w:p>
        </w:tc>
        <w:tc>
          <w:tcPr>
            <w:tcW w:w="1304" w:type="dxa"/>
            <w:tcBorders>
              <w:top w:val="nil"/>
              <w:left w:val="nil"/>
              <w:bottom w:val="nil"/>
              <w:right w:val="nil"/>
            </w:tcBorders>
            <w:shd w:val="clear" w:color="auto" w:fill="FFFFFF"/>
            <w:vAlign w:val="bottom"/>
          </w:tcPr>
          <w:p w14:paraId="70C53DA7" w14:textId="77777777" w:rsidR="009A6071" w:rsidRPr="00763A89" w:rsidRDefault="00C9335E" w:rsidP="00E32B19">
            <w:pPr>
              <w:shd w:val="clear" w:color="auto" w:fill="FFFFFF"/>
              <w:ind w:right="144"/>
              <w:jc w:val="right"/>
              <w:rPr>
                <w:lang w:val="en-AU"/>
              </w:rPr>
            </w:pPr>
            <w:r w:rsidRPr="00763A89">
              <w:rPr>
                <w:szCs w:val="18"/>
                <w:lang w:val="en-AU"/>
              </w:rPr>
              <w:t>69,852,000</w:t>
            </w:r>
          </w:p>
        </w:tc>
        <w:tc>
          <w:tcPr>
            <w:tcW w:w="1396" w:type="dxa"/>
            <w:tcBorders>
              <w:top w:val="nil"/>
              <w:left w:val="nil"/>
              <w:bottom w:val="nil"/>
              <w:right w:val="nil"/>
            </w:tcBorders>
            <w:shd w:val="clear" w:color="auto" w:fill="FFFFFF"/>
            <w:vAlign w:val="bottom"/>
          </w:tcPr>
          <w:p w14:paraId="70C53DA8" w14:textId="77777777" w:rsidR="009A6071" w:rsidRPr="00763A89" w:rsidRDefault="00C9335E" w:rsidP="00E32B19">
            <w:pPr>
              <w:shd w:val="clear" w:color="auto" w:fill="FFFFFF"/>
              <w:ind w:right="144"/>
              <w:jc w:val="right"/>
              <w:rPr>
                <w:lang w:val="en-AU"/>
              </w:rPr>
            </w:pPr>
            <w:r w:rsidRPr="00763A89">
              <w:rPr>
                <w:szCs w:val="18"/>
                <w:lang w:val="en-AU"/>
              </w:rPr>
              <w:t>85,180,000</w:t>
            </w:r>
          </w:p>
        </w:tc>
        <w:tc>
          <w:tcPr>
            <w:tcW w:w="1239" w:type="dxa"/>
            <w:tcBorders>
              <w:top w:val="nil"/>
              <w:left w:val="nil"/>
              <w:bottom w:val="nil"/>
              <w:right w:val="nil"/>
            </w:tcBorders>
            <w:shd w:val="clear" w:color="auto" w:fill="FFFFFF"/>
            <w:vAlign w:val="bottom"/>
          </w:tcPr>
          <w:p w14:paraId="70C53DA9" w14:textId="77777777" w:rsidR="009A6071" w:rsidRPr="00763A89" w:rsidRDefault="00C9335E" w:rsidP="00E32B19">
            <w:pPr>
              <w:shd w:val="clear" w:color="auto" w:fill="FFFFFF"/>
              <w:ind w:right="144"/>
              <w:jc w:val="right"/>
              <w:rPr>
                <w:lang w:val="en-AU"/>
              </w:rPr>
            </w:pPr>
            <w:r w:rsidRPr="00763A89">
              <w:rPr>
                <w:szCs w:val="18"/>
                <w:lang w:val="en-AU"/>
              </w:rPr>
              <w:t>83,940,101</w:t>
            </w:r>
          </w:p>
        </w:tc>
      </w:tr>
      <w:tr w:rsidR="009A6071" w:rsidRPr="00763A89" w14:paraId="70C53DAF" w14:textId="77777777" w:rsidTr="00E32B19">
        <w:trPr>
          <w:trHeight w:val="20"/>
          <w:jc w:val="center"/>
        </w:trPr>
        <w:tc>
          <w:tcPr>
            <w:tcW w:w="5170" w:type="dxa"/>
            <w:tcBorders>
              <w:left w:val="nil"/>
              <w:right w:val="nil"/>
            </w:tcBorders>
            <w:shd w:val="clear" w:color="auto" w:fill="FFFFFF"/>
          </w:tcPr>
          <w:p w14:paraId="70C53DAB" w14:textId="77777777" w:rsidR="009A6071" w:rsidRPr="00763A89" w:rsidRDefault="00C9335E" w:rsidP="00E32B19">
            <w:pPr>
              <w:shd w:val="clear" w:color="auto" w:fill="FFFFFF"/>
              <w:tabs>
                <w:tab w:val="left" w:leader="dot" w:pos="4939"/>
              </w:tabs>
              <w:ind w:left="379"/>
              <w:jc w:val="both"/>
              <w:rPr>
                <w:lang w:val="en-AU"/>
              </w:rPr>
            </w:pPr>
            <w:r w:rsidRPr="00763A89">
              <w:rPr>
                <w:szCs w:val="18"/>
                <w:lang w:val="en-AU"/>
              </w:rPr>
              <w:t>02. World Food Program</w:t>
            </w:r>
            <w:r w:rsidR="00E32B19" w:rsidRPr="00763A89">
              <w:rPr>
                <w:szCs w:val="18"/>
                <w:lang w:val="en-AU"/>
              </w:rPr>
              <w:tab/>
            </w:r>
          </w:p>
        </w:tc>
        <w:tc>
          <w:tcPr>
            <w:tcW w:w="1304" w:type="dxa"/>
            <w:tcBorders>
              <w:top w:val="nil"/>
              <w:left w:val="nil"/>
              <w:bottom w:val="nil"/>
              <w:right w:val="nil"/>
            </w:tcBorders>
            <w:shd w:val="clear" w:color="auto" w:fill="FFFFFF"/>
            <w:vAlign w:val="bottom"/>
          </w:tcPr>
          <w:p w14:paraId="70C53DAC" w14:textId="77777777" w:rsidR="009A6071" w:rsidRPr="00763A89" w:rsidRDefault="00C9335E" w:rsidP="00E32B19">
            <w:pPr>
              <w:shd w:val="clear" w:color="auto" w:fill="FFFFFF"/>
              <w:ind w:right="144"/>
              <w:jc w:val="right"/>
              <w:rPr>
                <w:lang w:val="en-AU"/>
              </w:rPr>
            </w:pPr>
            <w:r w:rsidRPr="00763A89">
              <w:rPr>
                <w:szCs w:val="18"/>
                <w:lang w:val="en-AU"/>
              </w:rPr>
              <w:t>37,972,000</w:t>
            </w:r>
          </w:p>
        </w:tc>
        <w:tc>
          <w:tcPr>
            <w:tcW w:w="1396" w:type="dxa"/>
            <w:tcBorders>
              <w:top w:val="nil"/>
              <w:left w:val="nil"/>
              <w:bottom w:val="nil"/>
              <w:right w:val="nil"/>
            </w:tcBorders>
            <w:shd w:val="clear" w:color="auto" w:fill="FFFFFF"/>
            <w:vAlign w:val="bottom"/>
          </w:tcPr>
          <w:p w14:paraId="70C53DAD" w14:textId="77777777" w:rsidR="009A6071" w:rsidRPr="00763A89" w:rsidRDefault="00C9335E" w:rsidP="00E32B19">
            <w:pPr>
              <w:shd w:val="clear" w:color="auto" w:fill="FFFFFF"/>
              <w:ind w:right="144"/>
              <w:jc w:val="right"/>
              <w:rPr>
                <w:lang w:val="en-AU"/>
              </w:rPr>
            </w:pPr>
            <w:r w:rsidRPr="00763A89">
              <w:rPr>
                <w:szCs w:val="18"/>
                <w:lang w:val="en-AU"/>
              </w:rPr>
              <w:t>24,130,000</w:t>
            </w:r>
          </w:p>
        </w:tc>
        <w:tc>
          <w:tcPr>
            <w:tcW w:w="1239" w:type="dxa"/>
            <w:tcBorders>
              <w:top w:val="nil"/>
              <w:left w:val="nil"/>
              <w:bottom w:val="nil"/>
              <w:right w:val="nil"/>
            </w:tcBorders>
            <w:shd w:val="clear" w:color="auto" w:fill="FFFFFF"/>
            <w:vAlign w:val="bottom"/>
          </w:tcPr>
          <w:p w14:paraId="70C53DAE" w14:textId="77777777" w:rsidR="009A6071" w:rsidRPr="00763A89" w:rsidRDefault="00C9335E" w:rsidP="00E32B19">
            <w:pPr>
              <w:shd w:val="clear" w:color="auto" w:fill="FFFFFF"/>
              <w:ind w:right="144"/>
              <w:jc w:val="right"/>
              <w:rPr>
                <w:lang w:val="en-AU"/>
              </w:rPr>
            </w:pPr>
            <w:r w:rsidRPr="00763A89">
              <w:rPr>
                <w:szCs w:val="18"/>
                <w:lang w:val="en-AU"/>
              </w:rPr>
              <w:t>24,117,462</w:t>
            </w:r>
          </w:p>
        </w:tc>
      </w:tr>
      <w:tr w:rsidR="009A6071" w:rsidRPr="00763A89" w14:paraId="70C53DB4" w14:textId="77777777" w:rsidTr="00E32B19">
        <w:trPr>
          <w:trHeight w:val="20"/>
          <w:jc w:val="center"/>
        </w:trPr>
        <w:tc>
          <w:tcPr>
            <w:tcW w:w="5170" w:type="dxa"/>
            <w:tcBorders>
              <w:left w:val="nil"/>
              <w:right w:val="nil"/>
            </w:tcBorders>
            <w:shd w:val="clear" w:color="auto" w:fill="FFFFFF"/>
          </w:tcPr>
          <w:p w14:paraId="70C53DB0" w14:textId="77777777" w:rsidR="009A6071" w:rsidRPr="00763A89" w:rsidRDefault="00C9335E" w:rsidP="00E32B19">
            <w:pPr>
              <w:shd w:val="clear" w:color="auto" w:fill="FFFFFF"/>
              <w:tabs>
                <w:tab w:val="left" w:leader="dot" w:pos="4939"/>
              </w:tabs>
              <w:ind w:left="379"/>
              <w:jc w:val="both"/>
              <w:rPr>
                <w:lang w:val="en-AU"/>
              </w:rPr>
            </w:pPr>
            <w:r w:rsidRPr="00763A89">
              <w:rPr>
                <w:lang w:val="en-AU"/>
              </w:rPr>
              <w:t xml:space="preserve">03. </w:t>
            </w:r>
            <w:r w:rsidRPr="00763A89">
              <w:rPr>
                <w:rFonts w:eastAsia="Times New Roman"/>
                <w:noProof/>
                <w:lang w:val="en-AU"/>
              </w:rPr>
              <w:t>Food security measures</w:t>
            </w:r>
            <w:r w:rsidR="00E32B19" w:rsidRPr="00763A89">
              <w:rPr>
                <w:rFonts w:eastAsia="Times New Roman"/>
                <w:noProof/>
                <w:lang w:val="en-AU"/>
              </w:rPr>
              <w:tab/>
            </w:r>
          </w:p>
        </w:tc>
        <w:tc>
          <w:tcPr>
            <w:tcW w:w="1304" w:type="dxa"/>
            <w:tcBorders>
              <w:top w:val="nil"/>
              <w:left w:val="nil"/>
              <w:bottom w:val="single" w:sz="6" w:space="0" w:color="auto"/>
              <w:right w:val="nil"/>
            </w:tcBorders>
            <w:shd w:val="clear" w:color="auto" w:fill="FFFFFF"/>
            <w:vAlign w:val="bottom"/>
          </w:tcPr>
          <w:p w14:paraId="70C53DB1" w14:textId="77777777" w:rsidR="009A6071" w:rsidRPr="00763A89" w:rsidRDefault="00C9335E" w:rsidP="00E32B19">
            <w:pPr>
              <w:shd w:val="clear" w:color="auto" w:fill="FFFFFF"/>
              <w:ind w:right="144"/>
              <w:jc w:val="right"/>
              <w:rPr>
                <w:lang w:val="en-AU"/>
              </w:rPr>
            </w:pPr>
            <w:r w:rsidRPr="00763A89">
              <w:rPr>
                <w:szCs w:val="18"/>
                <w:lang w:val="en-AU"/>
              </w:rPr>
              <w:t>4,500,000</w:t>
            </w:r>
          </w:p>
        </w:tc>
        <w:tc>
          <w:tcPr>
            <w:tcW w:w="1396" w:type="dxa"/>
            <w:tcBorders>
              <w:top w:val="nil"/>
              <w:left w:val="nil"/>
              <w:bottom w:val="single" w:sz="6" w:space="0" w:color="auto"/>
              <w:right w:val="nil"/>
            </w:tcBorders>
            <w:shd w:val="clear" w:color="auto" w:fill="FFFFFF"/>
            <w:vAlign w:val="bottom"/>
          </w:tcPr>
          <w:p w14:paraId="70C53DB2" w14:textId="77777777" w:rsidR="009A6071" w:rsidRPr="00763A89" w:rsidRDefault="00C9335E" w:rsidP="00E32B19">
            <w:pPr>
              <w:shd w:val="clear" w:color="auto" w:fill="FFFFFF"/>
              <w:ind w:right="144"/>
              <w:jc w:val="right"/>
              <w:rPr>
                <w:lang w:val="en-AU"/>
              </w:rPr>
            </w:pPr>
            <w:r w:rsidRPr="00763A89">
              <w:rPr>
                <w:szCs w:val="18"/>
                <w:lang w:val="en-AU"/>
              </w:rPr>
              <w:t>2,115,000</w:t>
            </w:r>
          </w:p>
        </w:tc>
        <w:tc>
          <w:tcPr>
            <w:tcW w:w="1239" w:type="dxa"/>
            <w:tcBorders>
              <w:top w:val="nil"/>
              <w:left w:val="nil"/>
              <w:bottom w:val="single" w:sz="6" w:space="0" w:color="auto"/>
              <w:right w:val="nil"/>
            </w:tcBorders>
            <w:shd w:val="clear" w:color="auto" w:fill="FFFFFF"/>
            <w:vAlign w:val="bottom"/>
          </w:tcPr>
          <w:p w14:paraId="70C53DB3" w14:textId="77777777" w:rsidR="009A6071" w:rsidRPr="00763A89" w:rsidRDefault="00C9335E" w:rsidP="00E32B19">
            <w:pPr>
              <w:shd w:val="clear" w:color="auto" w:fill="FFFFFF"/>
              <w:ind w:right="144"/>
              <w:jc w:val="right"/>
              <w:rPr>
                <w:lang w:val="en-AU"/>
              </w:rPr>
            </w:pPr>
            <w:r w:rsidRPr="00763A89">
              <w:rPr>
                <w:szCs w:val="18"/>
                <w:lang w:val="en-AU"/>
              </w:rPr>
              <w:t>2,114,866</w:t>
            </w:r>
          </w:p>
        </w:tc>
      </w:tr>
      <w:tr w:rsidR="009A6071" w:rsidRPr="00763A89" w14:paraId="70C53DB9" w14:textId="77777777" w:rsidTr="00E32B19">
        <w:trPr>
          <w:trHeight w:val="20"/>
          <w:jc w:val="center"/>
        </w:trPr>
        <w:tc>
          <w:tcPr>
            <w:tcW w:w="5170" w:type="dxa"/>
            <w:tcBorders>
              <w:left w:val="nil"/>
              <w:right w:val="nil"/>
            </w:tcBorders>
            <w:shd w:val="clear" w:color="auto" w:fill="FFFFFF"/>
          </w:tcPr>
          <w:p w14:paraId="70C53DB5" w14:textId="77777777" w:rsidR="009A6071" w:rsidRPr="00763A89" w:rsidRDefault="009A6071" w:rsidP="000D5828">
            <w:pPr>
              <w:shd w:val="clear" w:color="auto" w:fill="FFFFFF"/>
              <w:tabs>
                <w:tab w:val="left" w:leader="dot" w:pos="4939"/>
              </w:tabs>
              <w:jc w:val="both"/>
              <w:rPr>
                <w:lang w:val="en-AU"/>
              </w:rPr>
            </w:pPr>
          </w:p>
        </w:tc>
        <w:tc>
          <w:tcPr>
            <w:tcW w:w="1304" w:type="dxa"/>
            <w:tcBorders>
              <w:top w:val="single" w:sz="6" w:space="0" w:color="auto"/>
              <w:left w:val="nil"/>
              <w:bottom w:val="single" w:sz="6" w:space="0" w:color="auto"/>
              <w:right w:val="nil"/>
            </w:tcBorders>
            <w:shd w:val="clear" w:color="auto" w:fill="FFFFFF"/>
            <w:vAlign w:val="bottom"/>
          </w:tcPr>
          <w:p w14:paraId="70C53DB6" w14:textId="77777777" w:rsidR="009A6071" w:rsidRPr="00763A89" w:rsidRDefault="00C9335E" w:rsidP="00E32B19">
            <w:pPr>
              <w:shd w:val="clear" w:color="auto" w:fill="FFFFFF"/>
              <w:ind w:right="144"/>
              <w:jc w:val="right"/>
              <w:rPr>
                <w:lang w:val="en-AU"/>
              </w:rPr>
            </w:pPr>
            <w:r w:rsidRPr="00763A89">
              <w:rPr>
                <w:szCs w:val="18"/>
                <w:lang w:val="en-AU"/>
              </w:rPr>
              <w:t>112,324,000</w:t>
            </w:r>
          </w:p>
        </w:tc>
        <w:tc>
          <w:tcPr>
            <w:tcW w:w="1396" w:type="dxa"/>
            <w:tcBorders>
              <w:top w:val="single" w:sz="6" w:space="0" w:color="auto"/>
              <w:left w:val="nil"/>
              <w:bottom w:val="single" w:sz="6" w:space="0" w:color="auto"/>
              <w:right w:val="nil"/>
            </w:tcBorders>
            <w:shd w:val="clear" w:color="auto" w:fill="FFFFFF"/>
            <w:vAlign w:val="bottom"/>
          </w:tcPr>
          <w:p w14:paraId="70C53DB7" w14:textId="77777777" w:rsidR="009A6071" w:rsidRPr="00763A89" w:rsidRDefault="00C9335E" w:rsidP="00E32B19">
            <w:pPr>
              <w:shd w:val="clear" w:color="auto" w:fill="FFFFFF"/>
              <w:ind w:right="144"/>
              <w:jc w:val="right"/>
              <w:rPr>
                <w:lang w:val="en-AU"/>
              </w:rPr>
            </w:pPr>
            <w:r w:rsidRPr="00763A89">
              <w:rPr>
                <w:szCs w:val="18"/>
                <w:lang w:val="en-AU"/>
              </w:rPr>
              <w:t>111,425,000</w:t>
            </w:r>
          </w:p>
        </w:tc>
        <w:tc>
          <w:tcPr>
            <w:tcW w:w="1239" w:type="dxa"/>
            <w:tcBorders>
              <w:top w:val="single" w:sz="6" w:space="0" w:color="auto"/>
              <w:left w:val="nil"/>
              <w:bottom w:val="single" w:sz="6" w:space="0" w:color="auto"/>
              <w:right w:val="nil"/>
            </w:tcBorders>
            <w:shd w:val="clear" w:color="auto" w:fill="FFFFFF"/>
            <w:vAlign w:val="bottom"/>
          </w:tcPr>
          <w:p w14:paraId="70C53DB8" w14:textId="77777777" w:rsidR="009A6071" w:rsidRPr="00763A89" w:rsidRDefault="00C9335E" w:rsidP="00E32B19">
            <w:pPr>
              <w:shd w:val="clear" w:color="auto" w:fill="FFFFFF"/>
              <w:ind w:right="144"/>
              <w:jc w:val="right"/>
              <w:rPr>
                <w:lang w:val="en-AU"/>
              </w:rPr>
            </w:pPr>
            <w:r w:rsidRPr="00763A89">
              <w:rPr>
                <w:szCs w:val="18"/>
                <w:lang w:val="en-AU"/>
              </w:rPr>
              <w:t>110,172,429</w:t>
            </w:r>
          </w:p>
        </w:tc>
      </w:tr>
      <w:tr w:rsidR="009A6071" w:rsidRPr="00763A89" w14:paraId="70C53DBE" w14:textId="77777777" w:rsidTr="00E32B19">
        <w:trPr>
          <w:trHeight w:val="20"/>
          <w:jc w:val="center"/>
        </w:trPr>
        <w:tc>
          <w:tcPr>
            <w:tcW w:w="5170" w:type="dxa"/>
            <w:tcBorders>
              <w:left w:val="nil"/>
              <w:bottom w:val="nil"/>
              <w:right w:val="nil"/>
            </w:tcBorders>
            <w:shd w:val="clear" w:color="auto" w:fill="FFFFFF"/>
          </w:tcPr>
          <w:p w14:paraId="70C53DBA" w14:textId="4C5F6B39" w:rsidR="009A6071" w:rsidRPr="00763A89" w:rsidRDefault="00C9335E" w:rsidP="00E32B19">
            <w:pPr>
              <w:shd w:val="clear" w:color="auto" w:fill="FFFFFF"/>
              <w:tabs>
                <w:tab w:val="left" w:leader="dot" w:pos="4939"/>
              </w:tabs>
              <w:spacing w:before="240"/>
              <w:ind w:left="192"/>
              <w:jc w:val="both"/>
              <w:rPr>
                <w:lang w:val="en-AU"/>
              </w:rPr>
            </w:pPr>
            <w:r w:rsidRPr="00763A89">
              <w:rPr>
                <w:b/>
                <w:bCs/>
                <w:szCs w:val="18"/>
                <w:lang w:val="en-AU"/>
              </w:rPr>
              <w:t>7.</w:t>
            </w:r>
            <w:r w:rsidRPr="00763A89">
              <w:rPr>
                <w:rFonts w:eastAsia="Times New Roman"/>
                <w:szCs w:val="18"/>
                <w:lang w:val="en-AU"/>
              </w:rPr>
              <w:t>—</w:t>
            </w:r>
            <w:r w:rsidRPr="00763A89">
              <w:rPr>
                <w:rFonts w:eastAsia="Times New Roman"/>
                <w:b/>
                <w:bCs/>
                <w:szCs w:val="18"/>
                <w:lang w:val="en-AU"/>
              </w:rPr>
              <w:t>Support for Non</w:t>
            </w:r>
            <w:r w:rsidR="00763A89">
              <w:rPr>
                <w:rFonts w:eastAsia="Times New Roman"/>
                <w:b/>
                <w:bCs/>
                <w:szCs w:val="18"/>
                <w:lang w:val="en-AU"/>
              </w:rPr>
              <w:noBreakHyphen/>
            </w:r>
            <w:r w:rsidRPr="00763A89">
              <w:rPr>
                <w:rFonts w:eastAsia="Times New Roman"/>
                <w:b/>
                <w:bCs/>
                <w:szCs w:val="18"/>
                <w:lang w:val="en-AU"/>
              </w:rPr>
              <w:t>Government Organizations</w:t>
            </w:r>
            <w:r w:rsidRPr="00763A89">
              <w:rPr>
                <w:rFonts w:eastAsia="Times New Roman"/>
                <w:szCs w:val="18"/>
                <w:lang w:val="en-AU"/>
              </w:rPr>
              <w:t>—</w:t>
            </w:r>
          </w:p>
        </w:tc>
        <w:tc>
          <w:tcPr>
            <w:tcW w:w="1304" w:type="dxa"/>
            <w:tcBorders>
              <w:top w:val="single" w:sz="6" w:space="0" w:color="auto"/>
              <w:left w:val="nil"/>
              <w:bottom w:val="nil"/>
              <w:right w:val="nil"/>
            </w:tcBorders>
            <w:shd w:val="clear" w:color="auto" w:fill="FFFFFF"/>
            <w:vAlign w:val="bottom"/>
          </w:tcPr>
          <w:p w14:paraId="70C53DBB" w14:textId="77777777" w:rsidR="009A6071" w:rsidRPr="00763A89" w:rsidRDefault="009A6071" w:rsidP="00E32B19">
            <w:pPr>
              <w:shd w:val="clear" w:color="auto" w:fill="FFFFFF"/>
              <w:ind w:right="144"/>
              <w:jc w:val="right"/>
              <w:rPr>
                <w:lang w:val="en-AU"/>
              </w:rPr>
            </w:pPr>
          </w:p>
        </w:tc>
        <w:tc>
          <w:tcPr>
            <w:tcW w:w="1396" w:type="dxa"/>
            <w:tcBorders>
              <w:top w:val="single" w:sz="6" w:space="0" w:color="auto"/>
              <w:left w:val="nil"/>
              <w:bottom w:val="nil"/>
              <w:right w:val="nil"/>
            </w:tcBorders>
            <w:shd w:val="clear" w:color="auto" w:fill="FFFFFF"/>
            <w:vAlign w:val="bottom"/>
          </w:tcPr>
          <w:p w14:paraId="70C53DBC" w14:textId="77777777" w:rsidR="009A6071" w:rsidRPr="00763A89" w:rsidRDefault="009A6071" w:rsidP="00E32B19">
            <w:pPr>
              <w:shd w:val="clear" w:color="auto" w:fill="FFFFFF"/>
              <w:ind w:right="144"/>
              <w:jc w:val="right"/>
              <w:rPr>
                <w:lang w:val="en-AU"/>
              </w:rPr>
            </w:pPr>
          </w:p>
        </w:tc>
        <w:tc>
          <w:tcPr>
            <w:tcW w:w="1239" w:type="dxa"/>
            <w:tcBorders>
              <w:top w:val="single" w:sz="6" w:space="0" w:color="auto"/>
              <w:left w:val="nil"/>
              <w:bottom w:val="nil"/>
              <w:right w:val="nil"/>
            </w:tcBorders>
            <w:shd w:val="clear" w:color="auto" w:fill="FFFFFF"/>
            <w:vAlign w:val="bottom"/>
          </w:tcPr>
          <w:p w14:paraId="70C53DBD" w14:textId="77777777" w:rsidR="009A6071" w:rsidRPr="00763A89" w:rsidRDefault="009A6071" w:rsidP="00E32B19">
            <w:pPr>
              <w:shd w:val="clear" w:color="auto" w:fill="FFFFFF"/>
              <w:ind w:right="144"/>
              <w:jc w:val="right"/>
              <w:rPr>
                <w:lang w:val="en-AU"/>
              </w:rPr>
            </w:pPr>
          </w:p>
        </w:tc>
      </w:tr>
      <w:tr w:rsidR="009A6071" w:rsidRPr="00763A89" w14:paraId="70C53DC3" w14:textId="77777777" w:rsidTr="00E32B19">
        <w:trPr>
          <w:trHeight w:val="20"/>
          <w:jc w:val="center"/>
        </w:trPr>
        <w:tc>
          <w:tcPr>
            <w:tcW w:w="5170" w:type="dxa"/>
            <w:tcBorders>
              <w:top w:val="nil"/>
              <w:left w:val="nil"/>
              <w:right w:val="nil"/>
            </w:tcBorders>
            <w:shd w:val="clear" w:color="auto" w:fill="FFFFFF"/>
          </w:tcPr>
          <w:p w14:paraId="70C53DBF" w14:textId="5DF69487" w:rsidR="009A6071" w:rsidRPr="00763A89" w:rsidRDefault="00C9335E" w:rsidP="00E628A6">
            <w:pPr>
              <w:shd w:val="clear" w:color="auto" w:fill="FFFFFF"/>
              <w:tabs>
                <w:tab w:val="left" w:leader="dot" w:pos="4939"/>
              </w:tabs>
              <w:ind w:left="936" w:hanging="576"/>
              <w:rPr>
                <w:lang w:val="en-AU"/>
              </w:rPr>
            </w:pPr>
            <w:r w:rsidRPr="00763A89">
              <w:rPr>
                <w:szCs w:val="18"/>
                <w:lang w:val="en-AU"/>
              </w:rPr>
              <w:t>01. Australian non</w:t>
            </w:r>
            <w:r w:rsidR="00763A89">
              <w:rPr>
                <w:szCs w:val="18"/>
                <w:lang w:val="en-AU"/>
              </w:rPr>
              <w:noBreakHyphen/>
            </w:r>
            <w:r w:rsidRPr="00763A89">
              <w:rPr>
                <w:szCs w:val="18"/>
                <w:lang w:val="en-AU"/>
              </w:rPr>
              <w:t>government organizations</w:t>
            </w:r>
            <w:r w:rsidRPr="00763A89">
              <w:rPr>
                <w:rFonts w:eastAsia="Times New Roman"/>
                <w:szCs w:val="18"/>
                <w:lang w:val="en-AU"/>
              </w:rPr>
              <w:t>—Support for overseas aid activities</w:t>
            </w:r>
            <w:r w:rsidR="00E32B19" w:rsidRPr="00763A89">
              <w:rPr>
                <w:rFonts w:eastAsia="Times New Roman"/>
                <w:szCs w:val="18"/>
                <w:lang w:val="en-AU"/>
              </w:rPr>
              <w:tab/>
            </w:r>
          </w:p>
        </w:tc>
        <w:tc>
          <w:tcPr>
            <w:tcW w:w="1304" w:type="dxa"/>
            <w:tcBorders>
              <w:top w:val="nil"/>
              <w:left w:val="nil"/>
              <w:bottom w:val="nil"/>
              <w:right w:val="nil"/>
            </w:tcBorders>
            <w:shd w:val="clear" w:color="auto" w:fill="FFFFFF"/>
            <w:vAlign w:val="bottom"/>
          </w:tcPr>
          <w:p w14:paraId="70C53DC0" w14:textId="77777777" w:rsidR="009A6071" w:rsidRPr="00763A89" w:rsidRDefault="00C9335E" w:rsidP="00E32B19">
            <w:pPr>
              <w:shd w:val="clear" w:color="auto" w:fill="FFFFFF"/>
              <w:ind w:right="144"/>
              <w:jc w:val="right"/>
              <w:rPr>
                <w:lang w:val="en-AU"/>
              </w:rPr>
            </w:pPr>
            <w:r w:rsidRPr="00763A89">
              <w:rPr>
                <w:szCs w:val="18"/>
                <w:lang w:val="en-AU"/>
              </w:rPr>
              <w:t>5,850,000</w:t>
            </w:r>
          </w:p>
        </w:tc>
        <w:tc>
          <w:tcPr>
            <w:tcW w:w="1396" w:type="dxa"/>
            <w:tcBorders>
              <w:top w:val="nil"/>
              <w:left w:val="nil"/>
              <w:bottom w:val="nil"/>
              <w:right w:val="nil"/>
            </w:tcBorders>
            <w:shd w:val="clear" w:color="auto" w:fill="FFFFFF"/>
            <w:vAlign w:val="bottom"/>
          </w:tcPr>
          <w:p w14:paraId="70C53DC1" w14:textId="77777777" w:rsidR="009A6071" w:rsidRPr="00763A89" w:rsidRDefault="00C9335E" w:rsidP="00E32B19">
            <w:pPr>
              <w:shd w:val="clear" w:color="auto" w:fill="FFFFFF"/>
              <w:ind w:right="144"/>
              <w:jc w:val="right"/>
              <w:rPr>
                <w:lang w:val="en-AU"/>
              </w:rPr>
            </w:pPr>
            <w:r w:rsidRPr="00763A89">
              <w:rPr>
                <w:szCs w:val="18"/>
                <w:lang w:val="en-AU"/>
              </w:rPr>
              <w:t>4,080,000</w:t>
            </w:r>
          </w:p>
        </w:tc>
        <w:tc>
          <w:tcPr>
            <w:tcW w:w="1239" w:type="dxa"/>
            <w:tcBorders>
              <w:top w:val="nil"/>
              <w:left w:val="nil"/>
              <w:bottom w:val="nil"/>
              <w:right w:val="nil"/>
            </w:tcBorders>
            <w:shd w:val="clear" w:color="auto" w:fill="FFFFFF"/>
            <w:vAlign w:val="bottom"/>
          </w:tcPr>
          <w:p w14:paraId="70C53DC2" w14:textId="77777777" w:rsidR="009A6071" w:rsidRPr="00763A89" w:rsidRDefault="00C9335E" w:rsidP="00E32B19">
            <w:pPr>
              <w:shd w:val="clear" w:color="auto" w:fill="FFFFFF"/>
              <w:ind w:right="144"/>
              <w:jc w:val="right"/>
              <w:rPr>
                <w:lang w:val="en-AU"/>
              </w:rPr>
            </w:pPr>
            <w:r w:rsidRPr="00763A89">
              <w:rPr>
                <w:szCs w:val="18"/>
                <w:lang w:val="en-AU"/>
              </w:rPr>
              <w:t>4,079,922</w:t>
            </w:r>
          </w:p>
        </w:tc>
      </w:tr>
      <w:tr w:rsidR="009A6071" w:rsidRPr="00763A89" w14:paraId="70C53DC8" w14:textId="77777777" w:rsidTr="00E32B19">
        <w:trPr>
          <w:trHeight w:val="20"/>
          <w:jc w:val="center"/>
        </w:trPr>
        <w:tc>
          <w:tcPr>
            <w:tcW w:w="5170" w:type="dxa"/>
            <w:tcBorders>
              <w:left w:val="nil"/>
              <w:right w:val="nil"/>
            </w:tcBorders>
            <w:shd w:val="clear" w:color="auto" w:fill="FFFFFF"/>
          </w:tcPr>
          <w:p w14:paraId="70C53DC4" w14:textId="77777777" w:rsidR="009A6071" w:rsidRPr="00763A89" w:rsidRDefault="00C9335E" w:rsidP="00E628A6">
            <w:pPr>
              <w:shd w:val="clear" w:color="auto" w:fill="FFFFFF"/>
              <w:tabs>
                <w:tab w:val="left" w:leader="dot" w:pos="4939"/>
              </w:tabs>
              <w:ind w:left="936" w:hanging="576"/>
              <w:rPr>
                <w:lang w:val="en-AU"/>
              </w:rPr>
            </w:pPr>
            <w:r w:rsidRPr="00763A89">
              <w:rPr>
                <w:szCs w:val="18"/>
                <w:lang w:val="en-AU"/>
              </w:rPr>
              <w:t>02. Australian Council for Overseas Aid</w:t>
            </w:r>
            <w:r w:rsidRPr="00763A89">
              <w:rPr>
                <w:rFonts w:eastAsia="Times New Roman"/>
                <w:szCs w:val="18"/>
                <w:lang w:val="en-AU"/>
              </w:rPr>
              <w:t>—Grant for administrative purposes</w:t>
            </w:r>
            <w:r w:rsidR="00E32B19" w:rsidRPr="00763A89">
              <w:rPr>
                <w:rFonts w:eastAsia="Times New Roman"/>
                <w:szCs w:val="18"/>
                <w:lang w:val="en-AU"/>
              </w:rPr>
              <w:tab/>
            </w:r>
          </w:p>
        </w:tc>
        <w:tc>
          <w:tcPr>
            <w:tcW w:w="1304" w:type="dxa"/>
            <w:tcBorders>
              <w:top w:val="nil"/>
              <w:left w:val="nil"/>
              <w:bottom w:val="nil"/>
              <w:right w:val="nil"/>
            </w:tcBorders>
            <w:shd w:val="clear" w:color="auto" w:fill="FFFFFF"/>
            <w:vAlign w:val="bottom"/>
          </w:tcPr>
          <w:p w14:paraId="70C53DC5" w14:textId="77777777" w:rsidR="009A6071" w:rsidRPr="00763A89" w:rsidRDefault="00C9335E" w:rsidP="00E32B19">
            <w:pPr>
              <w:shd w:val="clear" w:color="auto" w:fill="FFFFFF"/>
              <w:ind w:right="144"/>
              <w:jc w:val="right"/>
              <w:rPr>
                <w:lang w:val="en-AU"/>
              </w:rPr>
            </w:pPr>
            <w:r w:rsidRPr="00763A89">
              <w:rPr>
                <w:szCs w:val="18"/>
                <w:lang w:val="en-AU"/>
              </w:rPr>
              <w:t>200,000</w:t>
            </w:r>
          </w:p>
        </w:tc>
        <w:tc>
          <w:tcPr>
            <w:tcW w:w="1396" w:type="dxa"/>
            <w:tcBorders>
              <w:top w:val="nil"/>
              <w:left w:val="nil"/>
              <w:bottom w:val="nil"/>
              <w:right w:val="nil"/>
            </w:tcBorders>
            <w:shd w:val="clear" w:color="auto" w:fill="FFFFFF"/>
            <w:vAlign w:val="bottom"/>
          </w:tcPr>
          <w:p w14:paraId="70C53DC6" w14:textId="77777777" w:rsidR="009A6071" w:rsidRPr="00763A89" w:rsidRDefault="00C9335E" w:rsidP="00E32B19">
            <w:pPr>
              <w:shd w:val="clear" w:color="auto" w:fill="FFFFFF"/>
              <w:ind w:right="144"/>
              <w:jc w:val="right"/>
              <w:rPr>
                <w:lang w:val="en-AU"/>
              </w:rPr>
            </w:pPr>
            <w:r w:rsidRPr="00763A89">
              <w:rPr>
                <w:szCs w:val="18"/>
                <w:lang w:val="en-AU"/>
              </w:rPr>
              <w:t>180,000</w:t>
            </w:r>
          </w:p>
        </w:tc>
        <w:tc>
          <w:tcPr>
            <w:tcW w:w="1239" w:type="dxa"/>
            <w:tcBorders>
              <w:top w:val="nil"/>
              <w:left w:val="nil"/>
              <w:bottom w:val="nil"/>
              <w:right w:val="nil"/>
            </w:tcBorders>
            <w:shd w:val="clear" w:color="auto" w:fill="FFFFFF"/>
            <w:vAlign w:val="bottom"/>
          </w:tcPr>
          <w:p w14:paraId="70C53DC7" w14:textId="77777777" w:rsidR="009A6071" w:rsidRPr="00763A89" w:rsidRDefault="00C9335E" w:rsidP="00E32B19">
            <w:pPr>
              <w:shd w:val="clear" w:color="auto" w:fill="FFFFFF"/>
              <w:ind w:right="144"/>
              <w:jc w:val="right"/>
              <w:rPr>
                <w:lang w:val="en-AU"/>
              </w:rPr>
            </w:pPr>
            <w:r w:rsidRPr="00763A89">
              <w:rPr>
                <w:szCs w:val="18"/>
                <w:lang w:val="en-AU"/>
              </w:rPr>
              <w:t>180,000</w:t>
            </w:r>
          </w:p>
        </w:tc>
      </w:tr>
      <w:tr w:rsidR="009A6071" w:rsidRPr="00763A89" w14:paraId="70C53DCD" w14:textId="77777777" w:rsidTr="00E32B19">
        <w:trPr>
          <w:trHeight w:val="20"/>
          <w:jc w:val="center"/>
        </w:trPr>
        <w:tc>
          <w:tcPr>
            <w:tcW w:w="5170" w:type="dxa"/>
            <w:tcBorders>
              <w:left w:val="nil"/>
              <w:bottom w:val="nil"/>
              <w:right w:val="nil"/>
            </w:tcBorders>
            <w:shd w:val="clear" w:color="auto" w:fill="FFFFFF"/>
          </w:tcPr>
          <w:p w14:paraId="70C53DC9" w14:textId="77777777" w:rsidR="009A6071" w:rsidRPr="00763A89" w:rsidRDefault="00C9335E" w:rsidP="00E628A6">
            <w:pPr>
              <w:shd w:val="clear" w:color="auto" w:fill="FFFFFF"/>
              <w:tabs>
                <w:tab w:val="left" w:leader="dot" w:pos="4939"/>
              </w:tabs>
              <w:ind w:left="936" w:hanging="576"/>
              <w:rPr>
                <w:lang w:val="en-AU"/>
              </w:rPr>
            </w:pPr>
            <w:r w:rsidRPr="00763A89">
              <w:rPr>
                <w:szCs w:val="18"/>
                <w:lang w:val="en-AU"/>
              </w:rPr>
              <w:t>03. International Committee of the Red Cross</w:t>
            </w:r>
            <w:r w:rsidR="00E32B19" w:rsidRPr="00763A89">
              <w:rPr>
                <w:szCs w:val="18"/>
                <w:lang w:val="en-AU"/>
              </w:rPr>
              <w:tab/>
            </w:r>
          </w:p>
        </w:tc>
        <w:tc>
          <w:tcPr>
            <w:tcW w:w="1304" w:type="dxa"/>
            <w:tcBorders>
              <w:top w:val="nil"/>
              <w:left w:val="nil"/>
              <w:bottom w:val="nil"/>
              <w:right w:val="nil"/>
            </w:tcBorders>
            <w:shd w:val="clear" w:color="auto" w:fill="FFFFFF"/>
            <w:vAlign w:val="bottom"/>
          </w:tcPr>
          <w:p w14:paraId="70C53DCA" w14:textId="77777777" w:rsidR="009A6071" w:rsidRPr="00763A89" w:rsidRDefault="00C9335E" w:rsidP="00E32B19">
            <w:pPr>
              <w:shd w:val="clear" w:color="auto" w:fill="FFFFFF"/>
              <w:ind w:right="144"/>
              <w:jc w:val="right"/>
              <w:rPr>
                <w:lang w:val="en-AU"/>
              </w:rPr>
            </w:pPr>
            <w:r w:rsidRPr="00763A89">
              <w:rPr>
                <w:szCs w:val="18"/>
                <w:lang w:val="en-AU"/>
              </w:rPr>
              <w:t>292,000</w:t>
            </w:r>
          </w:p>
        </w:tc>
        <w:tc>
          <w:tcPr>
            <w:tcW w:w="1396" w:type="dxa"/>
            <w:tcBorders>
              <w:top w:val="nil"/>
              <w:left w:val="nil"/>
              <w:bottom w:val="nil"/>
              <w:right w:val="nil"/>
            </w:tcBorders>
            <w:shd w:val="clear" w:color="auto" w:fill="FFFFFF"/>
            <w:vAlign w:val="bottom"/>
          </w:tcPr>
          <w:p w14:paraId="70C53DCB" w14:textId="77777777" w:rsidR="009A6071" w:rsidRPr="00763A89" w:rsidRDefault="00C9335E" w:rsidP="00E32B19">
            <w:pPr>
              <w:shd w:val="clear" w:color="auto" w:fill="FFFFFF"/>
              <w:ind w:right="144"/>
              <w:jc w:val="right"/>
              <w:rPr>
                <w:lang w:val="en-AU"/>
              </w:rPr>
            </w:pPr>
            <w:r w:rsidRPr="00763A89">
              <w:rPr>
                <w:szCs w:val="18"/>
                <w:lang w:val="en-AU"/>
              </w:rPr>
              <w:t>265,000</w:t>
            </w:r>
          </w:p>
        </w:tc>
        <w:tc>
          <w:tcPr>
            <w:tcW w:w="1239" w:type="dxa"/>
            <w:tcBorders>
              <w:top w:val="nil"/>
              <w:left w:val="nil"/>
              <w:bottom w:val="nil"/>
              <w:right w:val="nil"/>
            </w:tcBorders>
            <w:shd w:val="clear" w:color="auto" w:fill="FFFFFF"/>
            <w:vAlign w:val="bottom"/>
          </w:tcPr>
          <w:p w14:paraId="70C53DCC" w14:textId="77777777" w:rsidR="009A6071" w:rsidRPr="00763A89" w:rsidRDefault="00C9335E" w:rsidP="00E32B19">
            <w:pPr>
              <w:shd w:val="clear" w:color="auto" w:fill="FFFFFF"/>
              <w:ind w:right="144"/>
              <w:jc w:val="right"/>
              <w:rPr>
                <w:lang w:val="en-AU"/>
              </w:rPr>
            </w:pPr>
            <w:r w:rsidRPr="00763A89">
              <w:rPr>
                <w:szCs w:val="18"/>
                <w:lang w:val="en-AU"/>
              </w:rPr>
              <w:t>265,000</w:t>
            </w:r>
          </w:p>
        </w:tc>
      </w:tr>
      <w:tr w:rsidR="009A6071" w:rsidRPr="00763A89" w14:paraId="70C53DD2" w14:textId="77777777" w:rsidTr="00E32B19">
        <w:trPr>
          <w:trHeight w:val="20"/>
          <w:jc w:val="center"/>
        </w:trPr>
        <w:tc>
          <w:tcPr>
            <w:tcW w:w="5170" w:type="dxa"/>
            <w:tcBorders>
              <w:top w:val="nil"/>
              <w:left w:val="nil"/>
              <w:bottom w:val="nil"/>
              <w:right w:val="nil"/>
            </w:tcBorders>
            <w:shd w:val="clear" w:color="auto" w:fill="FFFFFF"/>
          </w:tcPr>
          <w:p w14:paraId="70C53DCE" w14:textId="77777777" w:rsidR="009A6071" w:rsidRPr="00763A89" w:rsidRDefault="00C9335E" w:rsidP="00E628A6">
            <w:pPr>
              <w:shd w:val="clear" w:color="auto" w:fill="FFFFFF"/>
              <w:tabs>
                <w:tab w:val="left" w:leader="dot" w:pos="4939"/>
              </w:tabs>
              <w:ind w:left="936" w:hanging="576"/>
              <w:rPr>
                <w:lang w:val="en-AU"/>
              </w:rPr>
            </w:pPr>
            <w:r w:rsidRPr="00763A89">
              <w:rPr>
                <w:szCs w:val="18"/>
                <w:lang w:val="en-AU"/>
              </w:rPr>
              <w:t>04. International Planned Parenthood Federation</w:t>
            </w:r>
            <w:r w:rsidR="00E32B19" w:rsidRPr="00763A89">
              <w:rPr>
                <w:szCs w:val="18"/>
                <w:lang w:val="en-AU"/>
              </w:rPr>
              <w:tab/>
            </w:r>
          </w:p>
        </w:tc>
        <w:tc>
          <w:tcPr>
            <w:tcW w:w="1304" w:type="dxa"/>
            <w:tcBorders>
              <w:top w:val="nil"/>
              <w:left w:val="nil"/>
              <w:bottom w:val="nil"/>
              <w:right w:val="nil"/>
            </w:tcBorders>
            <w:shd w:val="clear" w:color="auto" w:fill="FFFFFF"/>
            <w:vAlign w:val="bottom"/>
          </w:tcPr>
          <w:p w14:paraId="70C53DCF" w14:textId="77777777" w:rsidR="009A6071" w:rsidRPr="00763A89" w:rsidRDefault="00C9335E" w:rsidP="00E32B19">
            <w:pPr>
              <w:shd w:val="clear" w:color="auto" w:fill="FFFFFF"/>
              <w:ind w:right="144"/>
              <w:jc w:val="right"/>
              <w:rPr>
                <w:lang w:val="en-AU"/>
              </w:rPr>
            </w:pPr>
            <w:r w:rsidRPr="00763A89">
              <w:rPr>
                <w:szCs w:val="18"/>
                <w:lang w:val="en-AU"/>
              </w:rPr>
              <w:t>330,000</w:t>
            </w:r>
          </w:p>
        </w:tc>
        <w:tc>
          <w:tcPr>
            <w:tcW w:w="1396" w:type="dxa"/>
            <w:tcBorders>
              <w:top w:val="nil"/>
              <w:left w:val="nil"/>
              <w:bottom w:val="nil"/>
              <w:right w:val="nil"/>
            </w:tcBorders>
            <w:shd w:val="clear" w:color="auto" w:fill="FFFFFF"/>
            <w:vAlign w:val="bottom"/>
          </w:tcPr>
          <w:p w14:paraId="70C53DD0" w14:textId="77777777" w:rsidR="009A6071" w:rsidRPr="00763A89" w:rsidRDefault="00C9335E" w:rsidP="00E32B19">
            <w:pPr>
              <w:shd w:val="clear" w:color="auto" w:fill="FFFFFF"/>
              <w:ind w:right="144"/>
              <w:jc w:val="right"/>
              <w:rPr>
                <w:lang w:val="en-AU"/>
              </w:rPr>
            </w:pPr>
            <w:r w:rsidRPr="00763A89">
              <w:rPr>
                <w:szCs w:val="18"/>
                <w:lang w:val="en-AU"/>
              </w:rPr>
              <w:t>300,000</w:t>
            </w:r>
          </w:p>
        </w:tc>
        <w:tc>
          <w:tcPr>
            <w:tcW w:w="1239" w:type="dxa"/>
            <w:tcBorders>
              <w:top w:val="nil"/>
              <w:left w:val="nil"/>
              <w:bottom w:val="nil"/>
              <w:right w:val="nil"/>
            </w:tcBorders>
            <w:shd w:val="clear" w:color="auto" w:fill="FFFFFF"/>
            <w:vAlign w:val="bottom"/>
          </w:tcPr>
          <w:p w14:paraId="70C53DD1" w14:textId="77777777" w:rsidR="009A6071" w:rsidRPr="00763A89" w:rsidRDefault="00C9335E" w:rsidP="00E32B19">
            <w:pPr>
              <w:shd w:val="clear" w:color="auto" w:fill="FFFFFF"/>
              <w:ind w:right="144"/>
              <w:jc w:val="right"/>
              <w:rPr>
                <w:lang w:val="en-AU"/>
              </w:rPr>
            </w:pPr>
            <w:r w:rsidRPr="00763A89">
              <w:rPr>
                <w:szCs w:val="18"/>
                <w:lang w:val="en-AU"/>
              </w:rPr>
              <w:t>300,000</w:t>
            </w:r>
          </w:p>
        </w:tc>
      </w:tr>
      <w:tr w:rsidR="009A6071" w:rsidRPr="00763A89" w14:paraId="70C53DD7" w14:textId="77777777" w:rsidTr="00E32B19">
        <w:trPr>
          <w:trHeight w:val="20"/>
          <w:jc w:val="center"/>
        </w:trPr>
        <w:tc>
          <w:tcPr>
            <w:tcW w:w="5170" w:type="dxa"/>
            <w:tcBorders>
              <w:top w:val="nil"/>
              <w:left w:val="nil"/>
              <w:right w:val="nil"/>
            </w:tcBorders>
            <w:shd w:val="clear" w:color="auto" w:fill="FFFFFF"/>
          </w:tcPr>
          <w:p w14:paraId="70C53DD3" w14:textId="77777777" w:rsidR="009A6071" w:rsidRPr="00763A89" w:rsidRDefault="00C9335E" w:rsidP="00E628A6">
            <w:pPr>
              <w:shd w:val="clear" w:color="auto" w:fill="FFFFFF"/>
              <w:tabs>
                <w:tab w:val="left" w:leader="dot" w:pos="4939"/>
              </w:tabs>
              <w:ind w:left="936" w:hanging="576"/>
              <w:rPr>
                <w:lang w:val="en-AU"/>
              </w:rPr>
            </w:pPr>
            <w:r w:rsidRPr="00763A89">
              <w:rPr>
                <w:szCs w:val="18"/>
                <w:lang w:val="en-AU"/>
              </w:rPr>
              <w:t>05. The Population Council</w:t>
            </w:r>
            <w:r w:rsidR="00E32B19" w:rsidRPr="00763A89">
              <w:rPr>
                <w:szCs w:val="18"/>
                <w:lang w:val="en-AU"/>
              </w:rPr>
              <w:tab/>
            </w:r>
          </w:p>
        </w:tc>
        <w:tc>
          <w:tcPr>
            <w:tcW w:w="1304" w:type="dxa"/>
            <w:tcBorders>
              <w:top w:val="nil"/>
              <w:left w:val="nil"/>
              <w:bottom w:val="nil"/>
              <w:right w:val="nil"/>
            </w:tcBorders>
            <w:shd w:val="clear" w:color="auto" w:fill="FFFFFF"/>
            <w:vAlign w:val="bottom"/>
          </w:tcPr>
          <w:p w14:paraId="70C53DD4" w14:textId="77777777" w:rsidR="009A6071" w:rsidRPr="00763A89" w:rsidRDefault="00C9335E" w:rsidP="00E32B19">
            <w:pPr>
              <w:shd w:val="clear" w:color="auto" w:fill="FFFFFF"/>
              <w:ind w:right="144"/>
              <w:jc w:val="right"/>
              <w:rPr>
                <w:lang w:val="en-AU"/>
              </w:rPr>
            </w:pPr>
            <w:r w:rsidRPr="00763A89">
              <w:rPr>
                <w:szCs w:val="18"/>
                <w:lang w:val="en-AU"/>
              </w:rPr>
              <w:t>110,000</w:t>
            </w:r>
          </w:p>
        </w:tc>
        <w:tc>
          <w:tcPr>
            <w:tcW w:w="1396" w:type="dxa"/>
            <w:tcBorders>
              <w:top w:val="nil"/>
              <w:left w:val="nil"/>
              <w:bottom w:val="nil"/>
              <w:right w:val="nil"/>
            </w:tcBorders>
            <w:shd w:val="clear" w:color="auto" w:fill="FFFFFF"/>
            <w:vAlign w:val="bottom"/>
          </w:tcPr>
          <w:p w14:paraId="70C53DD5" w14:textId="77777777" w:rsidR="009A6071" w:rsidRPr="00763A89" w:rsidRDefault="00C9335E" w:rsidP="00E32B19">
            <w:pPr>
              <w:shd w:val="clear" w:color="auto" w:fill="FFFFFF"/>
              <w:ind w:right="144"/>
              <w:jc w:val="right"/>
              <w:rPr>
                <w:lang w:val="en-AU"/>
              </w:rPr>
            </w:pPr>
            <w:r w:rsidRPr="00763A89">
              <w:rPr>
                <w:szCs w:val="18"/>
                <w:lang w:val="en-AU"/>
              </w:rPr>
              <w:t>100,000</w:t>
            </w:r>
          </w:p>
        </w:tc>
        <w:tc>
          <w:tcPr>
            <w:tcW w:w="1239" w:type="dxa"/>
            <w:tcBorders>
              <w:top w:val="nil"/>
              <w:left w:val="nil"/>
              <w:bottom w:val="nil"/>
              <w:right w:val="nil"/>
            </w:tcBorders>
            <w:shd w:val="clear" w:color="auto" w:fill="FFFFFF"/>
            <w:vAlign w:val="bottom"/>
          </w:tcPr>
          <w:p w14:paraId="70C53DD6" w14:textId="77777777" w:rsidR="009A6071" w:rsidRPr="00763A89" w:rsidRDefault="00C9335E" w:rsidP="00E32B19">
            <w:pPr>
              <w:shd w:val="clear" w:color="auto" w:fill="FFFFFF"/>
              <w:ind w:right="144"/>
              <w:jc w:val="right"/>
              <w:rPr>
                <w:lang w:val="en-AU"/>
              </w:rPr>
            </w:pPr>
            <w:r w:rsidRPr="00763A89">
              <w:rPr>
                <w:szCs w:val="18"/>
                <w:lang w:val="en-AU"/>
              </w:rPr>
              <w:t>100,000</w:t>
            </w:r>
          </w:p>
        </w:tc>
      </w:tr>
      <w:tr w:rsidR="009A6071" w:rsidRPr="00763A89" w14:paraId="70C53DDC" w14:textId="77777777" w:rsidTr="00E32B19">
        <w:trPr>
          <w:trHeight w:val="20"/>
          <w:jc w:val="center"/>
        </w:trPr>
        <w:tc>
          <w:tcPr>
            <w:tcW w:w="5170" w:type="dxa"/>
            <w:tcBorders>
              <w:left w:val="nil"/>
              <w:right w:val="nil"/>
            </w:tcBorders>
            <w:shd w:val="clear" w:color="auto" w:fill="FFFFFF"/>
          </w:tcPr>
          <w:p w14:paraId="70C53DD8" w14:textId="77777777" w:rsidR="009A6071" w:rsidRPr="00763A89" w:rsidRDefault="00C9335E" w:rsidP="00E628A6">
            <w:pPr>
              <w:shd w:val="clear" w:color="auto" w:fill="FFFFFF"/>
              <w:tabs>
                <w:tab w:val="left" w:leader="dot" w:pos="4939"/>
              </w:tabs>
              <w:ind w:left="936" w:hanging="576"/>
              <w:rPr>
                <w:lang w:val="en-AU"/>
              </w:rPr>
            </w:pPr>
            <w:r w:rsidRPr="00763A89">
              <w:rPr>
                <w:szCs w:val="18"/>
                <w:lang w:val="en-AU"/>
              </w:rPr>
              <w:t>06. Commonwealth Trade Union Council</w:t>
            </w:r>
            <w:r w:rsidR="00E32B19" w:rsidRPr="00763A89">
              <w:rPr>
                <w:szCs w:val="18"/>
                <w:lang w:val="en-AU"/>
              </w:rPr>
              <w:tab/>
            </w:r>
          </w:p>
        </w:tc>
        <w:tc>
          <w:tcPr>
            <w:tcW w:w="1304" w:type="dxa"/>
            <w:tcBorders>
              <w:top w:val="nil"/>
              <w:left w:val="nil"/>
              <w:bottom w:val="nil"/>
              <w:right w:val="nil"/>
            </w:tcBorders>
            <w:shd w:val="clear" w:color="auto" w:fill="FFFFFF"/>
            <w:vAlign w:val="bottom"/>
          </w:tcPr>
          <w:p w14:paraId="70C53DD9" w14:textId="77777777" w:rsidR="009A6071" w:rsidRPr="00763A89" w:rsidRDefault="00C9335E" w:rsidP="00E32B19">
            <w:pPr>
              <w:shd w:val="clear" w:color="auto" w:fill="FFFFFF"/>
              <w:ind w:right="144"/>
              <w:jc w:val="right"/>
              <w:rPr>
                <w:lang w:val="en-AU"/>
              </w:rPr>
            </w:pPr>
            <w:r w:rsidRPr="00763A89">
              <w:rPr>
                <w:szCs w:val="18"/>
                <w:lang w:val="en-AU"/>
              </w:rPr>
              <w:t>55,000</w:t>
            </w:r>
          </w:p>
        </w:tc>
        <w:tc>
          <w:tcPr>
            <w:tcW w:w="1396" w:type="dxa"/>
            <w:tcBorders>
              <w:top w:val="nil"/>
              <w:left w:val="nil"/>
              <w:bottom w:val="nil"/>
              <w:right w:val="nil"/>
            </w:tcBorders>
            <w:shd w:val="clear" w:color="auto" w:fill="FFFFFF"/>
            <w:vAlign w:val="bottom"/>
          </w:tcPr>
          <w:p w14:paraId="70C53DDA" w14:textId="77777777" w:rsidR="009A6071" w:rsidRPr="00763A89" w:rsidRDefault="00C9335E" w:rsidP="00E32B19">
            <w:pPr>
              <w:shd w:val="clear" w:color="auto" w:fill="FFFFFF"/>
              <w:ind w:right="144"/>
              <w:jc w:val="right"/>
              <w:rPr>
                <w:lang w:val="en-AU"/>
              </w:rPr>
            </w:pPr>
            <w:r w:rsidRPr="00763A89">
              <w:rPr>
                <w:szCs w:val="18"/>
                <w:lang w:val="en-AU"/>
              </w:rPr>
              <w:t>50,000</w:t>
            </w:r>
          </w:p>
        </w:tc>
        <w:tc>
          <w:tcPr>
            <w:tcW w:w="1239" w:type="dxa"/>
            <w:tcBorders>
              <w:top w:val="nil"/>
              <w:left w:val="nil"/>
              <w:bottom w:val="nil"/>
              <w:right w:val="nil"/>
            </w:tcBorders>
            <w:shd w:val="clear" w:color="auto" w:fill="FFFFFF"/>
            <w:vAlign w:val="bottom"/>
          </w:tcPr>
          <w:p w14:paraId="70C53DDB" w14:textId="77777777" w:rsidR="009A6071" w:rsidRPr="00763A89" w:rsidRDefault="00C9335E" w:rsidP="00E32B19">
            <w:pPr>
              <w:shd w:val="clear" w:color="auto" w:fill="FFFFFF"/>
              <w:ind w:right="144"/>
              <w:jc w:val="right"/>
              <w:rPr>
                <w:lang w:val="en-AU"/>
              </w:rPr>
            </w:pPr>
            <w:r w:rsidRPr="00763A89">
              <w:rPr>
                <w:szCs w:val="18"/>
                <w:lang w:val="en-AU"/>
              </w:rPr>
              <w:t>50,000</w:t>
            </w:r>
          </w:p>
        </w:tc>
      </w:tr>
      <w:tr w:rsidR="009A6071" w:rsidRPr="00763A89" w14:paraId="70C53DE1" w14:textId="77777777" w:rsidTr="00E32B19">
        <w:trPr>
          <w:trHeight w:val="20"/>
          <w:jc w:val="center"/>
        </w:trPr>
        <w:tc>
          <w:tcPr>
            <w:tcW w:w="5170" w:type="dxa"/>
            <w:tcBorders>
              <w:left w:val="nil"/>
              <w:right w:val="nil"/>
            </w:tcBorders>
            <w:shd w:val="clear" w:color="auto" w:fill="FFFFFF"/>
          </w:tcPr>
          <w:p w14:paraId="70C53DDD" w14:textId="77777777" w:rsidR="009A6071" w:rsidRPr="00763A89" w:rsidRDefault="00C9335E" w:rsidP="00E628A6">
            <w:pPr>
              <w:shd w:val="clear" w:color="auto" w:fill="FFFFFF"/>
              <w:tabs>
                <w:tab w:val="left" w:leader="dot" w:pos="4939"/>
              </w:tabs>
              <w:ind w:left="936" w:hanging="576"/>
              <w:rPr>
                <w:lang w:val="en-AU"/>
              </w:rPr>
            </w:pPr>
            <w:r w:rsidRPr="00763A89">
              <w:rPr>
                <w:szCs w:val="18"/>
                <w:lang w:val="en-AU"/>
              </w:rPr>
              <w:t>07. International Union for the Scientific Study of Population</w:t>
            </w:r>
            <w:r w:rsidR="00E32B19" w:rsidRPr="00763A89">
              <w:rPr>
                <w:szCs w:val="18"/>
                <w:lang w:val="en-AU"/>
              </w:rPr>
              <w:tab/>
            </w:r>
          </w:p>
        </w:tc>
        <w:tc>
          <w:tcPr>
            <w:tcW w:w="1304" w:type="dxa"/>
            <w:tcBorders>
              <w:top w:val="nil"/>
              <w:left w:val="nil"/>
              <w:bottom w:val="nil"/>
              <w:right w:val="nil"/>
            </w:tcBorders>
            <w:shd w:val="clear" w:color="auto" w:fill="FFFFFF"/>
            <w:vAlign w:val="bottom"/>
          </w:tcPr>
          <w:p w14:paraId="70C53DDE" w14:textId="77777777" w:rsidR="009A6071" w:rsidRPr="00763A89" w:rsidRDefault="00C9335E" w:rsidP="00E32B19">
            <w:pPr>
              <w:shd w:val="clear" w:color="auto" w:fill="FFFFFF"/>
              <w:ind w:right="144"/>
              <w:jc w:val="right"/>
              <w:rPr>
                <w:lang w:val="en-AU"/>
              </w:rPr>
            </w:pPr>
            <w:r w:rsidRPr="00763A89">
              <w:rPr>
                <w:szCs w:val="18"/>
                <w:lang w:val="en-AU"/>
              </w:rPr>
              <w:t>33,000</w:t>
            </w:r>
          </w:p>
        </w:tc>
        <w:tc>
          <w:tcPr>
            <w:tcW w:w="1396" w:type="dxa"/>
            <w:tcBorders>
              <w:top w:val="nil"/>
              <w:left w:val="nil"/>
              <w:bottom w:val="nil"/>
              <w:right w:val="nil"/>
            </w:tcBorders>
            <w:shd w:val="clear" w:color="auto" w:fill="FFFFFF"/>
            <w:vAlign w:val="bottom"/>
          </w:tcPr>
          <w:p w14:paraId="70C53DDF" w14:textId="77777777" w:rsidR="009A6071" w:rsidRPr="00763A89" w:rsidRDefault="00C9335E" w:rsidP="00E32B19">
            <w:pPr>
              <w:shd w:val="clear" w:color="auto" w:fill="FFFFFF"/>
              <w:ind w:right="144"/>
              <w:jc w:val="right"/>
              <w:rPr>
                <w:lang w:val="en-AU"/>
              </w:rPr>
            </w:pPr>
            <w:r w:rsidRPr="00763A89">
              <w:rPr>
                <w:lang w:val="en-AU"/>
              </w:rPr>
              <w:t>..</w:t>
            </w:r>
          </w:p>
        </w:tc>
        <w:tc>
          <w:tcPr>
            <w:tcW w:w="1239" w:type="dxa"/>
            <w:tcBorders>
              <w:top w:val="nil"/>
              <w:left w:val="nil"/>
              <w:bottom w:val="nil"/>
              <w:right w:val="nil"/>
            </w:tcBorders>
            <w:shd w:val="clear" w:color="auto" w:fill="FFFFFF"/>
            <w:vAlign w:val="bottom"/>
          </w:tcPr>
          <w:p w14:paraId="70C53DE0" w14:textId="77777777" w:rsidR="009A6071" w:rsidRPr="00763A89" w:rsidRDefault="00C9335E" w:rsidP="00E32B19">
            <w:pPr>
              <w:shd w:val="clear" w:color="auto" w:fill="FFFFFF"/>
              <w:ind w:right="144"/>
              <w:jc w:val="right"/>
              <w:rPr>
                <w:lang w:val="en-AU"/>
              </w:rPr>
            </w:pPr>
            <w:r w:rsidRPr="00763A89">
              <w:rPr>
                <w:lang w:val="en-AU"/>
              </w:rPr>
              <w:t>..</w:t>
            </w:r>
          </w:p>
        </w:tc>
      </w:tr>
      <w:tr w:rsidR="009A6071" w:rsidRPr="00763A89" w14:paraId="70C53DE6" w14:textId="77777777" w:rsidTr="00E32B19">
        <w:trPr>
          <w:trHeight w:val="20"/>
          <w:jc w:val="center"/>
        </w:trPr>
        <w:tc>
          <w:tcPr>
            <w:tcW w:w="5170" w:type="dxa"/>
            <w:tcBorders>
              <w:left w:val="nil"/>
              <w:right w:val="nil"/>
            </w:tcBorders>
            <w:shd w:val="clear" w:color="auto" w:fill="FFFFFF"/>
          </w:tcPr>
          <w:p w14:paraId="70C53DE2" w14:textId="77777777" w:rsidR="009A6071" w:rsidRPr="00763A89" w:rsidRDefault="00C9335E" w:rsidP="00E628A6">
            <w:pPr>
              <w:shd w:val="clear" w:color="auto" w:fill="FFFFFF"/>
              <w:tabs>
                <w:tab w:val="left" w:leader="dot" w:pos="4939"/>
              </w:tabs>
              <w:ind w:left="936" w:hanging="576"/>
              <w:rPr>
                <w:lang w:val="en-AU"/>
              </w:rPr>
            </w:pPr>
            <w:r w:rsidRPr="00763A89">
              <w:rPr>
                <w:szCs w:val="18"/>
                <w:lang w:val="en-AU"/>
              </w:rPr>
              <w:t>08. League of Red Cross Societies</w:t>
            </w:r>
            <w:r w:rsidR="00E32B19" w:rsidRPr="00763A89">
              <w:rPr>
                <w:szCs w:val="18"/>
                <w:lang w:val="en-AU"/>
              </w:rPr>
              <w:tab/>
            </w:r>
          </w:p>
        </w:tc>
        <w:tc>
          <w:tcPr>
            <w:tcW w:w="1304" w:type="dxa"/>
            <w:tcBorders>
              <w:top w:val="nil"/>
              <w:left w:val="nil"/>
              <w:bottom w:val="nil"/>
              <w:right w:val="nil"/>
            </w:tcBorders>
            <w:shd w:val="clear" w:color="auto" w:fill="FFFFFF"/>
            <w:vAlign w:val="bottom"/>
          </w:tcPr>
          <w:p w14:paraId="70C53DE3" w14:textId="77777777" w:rsidR="009A6071" w:rsidRPr="00763A89" w:rsidRDefault="00C9335E" w:rsidP="00E32B19">
            <w:pPr>
              <w:shd w:val="clear" w:color="auto" w:fill="FFFFFF"/>
              <w:ind w:right="144"/>
              <w:jc w:val="right"/>
              <w:rPr>
                <w:lang w:val="en-AU"/>
              </w:rPr>
            </w:pPr>
            <w:r w:rsidRPr="00763A89">
              <w:rPr>
                <w:szCs w:val="18"/>
                <w:lang w:val="en-AU"/>
              </w:rPr>
              <w:t>165,000</w:t>
            </w:r>
          </w:p>
        </w:tc>
        <w:tc>
          <w:tcPr>
            <w:tcW w:w="1396" w:type="dxa"/>
            <w:tcBorders>
              <w:top w:val="nil"/>
              <w:left w:val="nil"/>
              <w:bottom w:val="nil"/>
              <w:right w:val="nil"/>
            </w:tcBorders>
            <w:shd w:val="clear" w:color="auto" w:fill="FFFFFF"/>
            <w:vAlign w:val="bottom"/>
          </w:tcPr>
          <w:p w14:paraId="70C53DE4" w14:textId="77777777" w:rsidR="009A6071" w:rsidRPr="00763A89" w:rsidRDefault="00C9335E" w:rsidP="00E32B19">
            <w:pPr>
              <w:shd w:val="clear" w:color="auto" w:fill="FFFFFF"/>
              <w:ind w:right="144"/>
              <w:jc w:val="right"/>
              <w:rPr>
                <w:lang w:val="en-AU"/>
              </w:rPr>
            </w:pPr>
            <w:r w:rsidRPr="00763A89">
              <w:rPr>
                <w:szCs w:val="18"/>
                <w:lang w:val="en-AU"/>
              </w:rPr>
              <w:t>150,000</w:t>
            </w:r>
          </w:p>
        </w:tc>
        <w:tc>
          <w:tcPr>
            <w:tcW w:w="1239" w:type="dxa"/>
            <w:tcBorders>
              <w:top w:val="nil"/>
              <w:left w:val="nil"/>
              <w:bottom w:val="nil"/>
              <w:right w:val="nil"/>
            </w:tcBorders>
            <w:shd w:val="clear" w:color="auto" w:fill="FFFFFF"/>
            <w:vAlign w:val="bottom"/>
          </w:tcPr>
          <w:p w14:paraId="70C53DE5" w14:textId="77777777" w:rsidR="009A6071" w:rsidRPr="00763A89" w:rsidRDefault="00C9335E" w:rsidP="00E32B19">
            <w:pPr>
              <w:shd w:val="clear" w:color="auto" w:fill="FFFFFF"/>
              <w:ind w:right="144"/>
              <w:jc w:val="right"/>
              <w:rPr>
                <w:lang w:val="en-AU"/>
              </w:rPr>
            </w:pPr>
            <w:r w:rsidRPr="00763A89">
              <w:rPr>
                <w:szCs w:val="18"/>
                <w:lang w:val="en-AU"/>
              </w:rPr>
              <w:t>150,000</w:t>
            </w:r>
          </w:p>
        </w:tc>
      </w:tr>
      <w:tr w:rsidR="009A6071" w:rsidRPr="00763A89" w14:paraId="70C53DEB" w14:textId="77777777" w:rsidTr="00E32B19">
        <w:trPr>
          <w:trHeight w:val="20"/>
          <w:jc w:val="center"/>
        </w:trPr>
        <w:tc>
          <w:tcPr>
            <w:tcW w:w="5170" w:type="dxa"/>
            <w:tcBorders>
              <w:left w:val="nil"/>
              <w:right w:val="nil"/>
            </w:tcBorders>
            <w:shd w:val="clear" w:color="auto" w:fill="FFFFFF"/>
          </w:tcPr>
          <w:p w14:paraId="70C53DE7" w14:textId="77777777" w:rsidR="009A6071" w:rsidRPr="00763A89" w:rsidRDefault="00C9335E" w:rsidP="00E628A6">
            <w:pPr>
              <w:shd w:val="clear" w:color="auto" w:fill="FFFFFF"/>
              <w:tabs>
                <w:tab w:val="left" w:leader="dot" w:pos="4939"/>
              </w:tabs>
              <w:ind w:left="936" w:hanging="576"/>
              <w:rPr>
                <w:lang w:val="en-AU"/>
              </w:rPr>
            </w:pPr>
            <w:r w:rsidRPr="00763A89">
              <w:rPr>
                <w:szCs w:val="18"/>
                <w:lang w:val="en-AU"/>
              </w:rPr>
              <w:t>09. International Foundation for Science</w:t>
            </w:r>
            <w:r w:rsidR="00E32B19" w:rsidRPr="00763A89">
              <w:rPr>
                <w:szCs w:val="18"/>
                <w:lang w:val="en-AU"/>
              </w:rPr>
              <w:tab/>
            </w:r>
          </w:p>
        </w:tc>
        <w:tc>
          <w:tcPr>
            <w:tcW w:w="1304" w:type="dxa"/>
            <w:tcBorders>
              <w:top w:val="nil"/>
              <w:left w:val="nil"/>
              <w:bottom w:val="nil"/>
              <w:right w:val="nil"/>
            </w:tcBorders>
            <w:shd w:val="clear" w:color="auto" w:fill="FFFFFF"/>
            <w:vAlign w:val="bottom"/>
          </w:tcPr>
          <w:p w14:paraId="70C53DE8" w14:textId="77777777" w:rsidR="009A6071" w:rsidRPr="00763A89" w:rsidRDefault="00C9335E" w:rsidP="00E32B19">
            <w:pPr>
              <w:shd w:val="clear" w:color="auto" w:fill="FFFFFF"/>
              <w:ind w:right="144"/>
              <w:jc w:val="right"/>
              <w:rPr>
                <w:lang w:val="en-AU"/>
              </w:rPr>
            </w:pPr>
            <w:r w:rsidRPr="00763A89">
              <w:rPr>
                <w:szCs w:val="18"/>
                <w:lang w:val="en-AU"/>
              </w:rPr>
              <w:t>55,000</w:t>
            </w:r>
          </w:p>
        </w:tc>
        <w:tc>
          <w:tcPr>
            <w:tcW w:w="1396" w:type="dxa"/>
            <w:tcBorders>
              <w:top w:val="nil"/>
              <w:left w:val="nil"/>
              <w:bottom w:val="nil"/>
              <w:right w:val="nil"/>
            </w:tcBorders>
            <w:shd w:val="clear" w:color="auto" w:fill="FFFFFF"/>
            <w:vAlign w:val="bottom"/>
          </w:tcPr>
          <w:p w14:paraId="70C53DE9" w14:textId="77777777" w:rsidR="009A6071" w:rsidRPr="00763A89" w:rsidRDefault="00C9335E" w:rsidP="00E32B19">
            <w:pPr>
              <w:shd w:val="clear" w:color="auto" w:fill="FFFFFF"/>
              <w:ind w:right="144"/>
              <w:jc w:val="right"/>
              <w:rPr>
                <w:lang w:val="en-AU"/>
              </w:rPr>
            </w:pPr>
            <w:r w:rsidRPr="00763A89">
              <w:rPr>
                <w:szCs w:val="18"/>
                <w:lang w:val="en-AU"/>
              </w:rPr>
              <w:t>50,000</w:t>
            </w:r>
          </w:p>
        </w:tc>
        <w:tc>
          <w:tcPr>
            <w:tcW w:w="1239" w:type="dxa"/>
            <w:tcBorders>
              <w:top w:val="nil"/>
              <w:left w:val="nil"/>
              <w:bottom w:val="nil"/>
              <w:right w:val="nil"/>
            </w:tcBorders>
            <w:shd w:val="clear" w:color="auto" w:fill="FFFFFF"/>
            <w:vAlign w:val="bottom"/>
          </w:tcPr>
          <w:p w14:paraId="70C53DEA" w14:textId="77777777" w:rsidR="009A6071" w:rsidRPr="00763A89" w:rsidRDefault="00C9335E" w:rsidP="00E32B19">
            <w:pPr>
              <w:shd w:val="clear" w:color="auto" w:fill="FFFFFF"/>
              <w:ind w:right="144"/>
              <w:jc w:val="right"/>
              <w:rPr>
                <w:lang w:val="en-AU"/>
              </w:rPr>
            </w:pPr>
            <w:r w:rsidRPr="00763A89">
              <w:rPr>
                <w:szCs w:val="18"/>
                <w:lang w:val="en-AU"/>
              </w:rPr>
              <w:t>50,000</w:t>
            </w:r>
          </w:p>
        </w:tc>
      </w:tr>
      <w:tr w:rsidR="009A6071" w:rsidRPr="00763A89" w14:paraId="70C53DF0" w14:textId="77777777" w:rsidTr="00E32B19">
        <w:trPr>
          <w:trHeight w:val="20"/>
          <w:jc w:val="center"/>
        </w:trPr>
        <w:tc>
          <w:tcPr>
            <w:tcW w:w="5170" w:type="dxa"/>
            <w:tcBorders>
              <w:left w:val="nil"/>
              <w:right w:val="nil"/>
            </w:tcBorders>
            <w:shd w:val="clear" w:color="auto" w:fill="FFFFFF"/>
          </w:tcPr>
          <w:p w14:paraId="70C53DEC" w14:textId="201144DC" w:rsidR="009A6071" w:rsidRPr="00763A89" w:rsidRDefault="00C9335E" w:rsidP="00E628A6">
            <w:pPr>
              <w:shd w:val="clear" w:color="auto" w:fill="FFFFFF"/>
              <w:tabs>
                <w:tab w:val="left" w:leader="dot" w:pos="4939"/>
              </w:tabs>
              <w:ind w:left="936" w:hanging="576"/>
              <w:rPr>
                <w:lang w:val="en-AU"/>
              </w:rPr>
            </w:pPr>
            <w:r w:rsidRPr="00763A89">
              <w:rPr>
                <w:szCs w:val="18"/>
                <w:lang w:val="en-AU"/>
              </w:rPr>
              <w:t>10. Other international non</w:t>
            </w:r>
            <w:r w:rsidR="00763A89">
              <w:rPr>
                <w:szCs w:val="18"/>
                <w:lang w:val="en-AU"/>
              </w:rPr>
              <w:noBreakHyphen/>
            </w:r>
            <w:r w:rsidRPr="00763A89">
              <w:rPr>
                <w:szCs w:val="18"/>
                <w:lang w:val="en-AU"/>
              </w:rPr>
              <w:t>government organizations</w:t>
            </w:r>
            <w:r w:rsidR="00E32B19" w:rsidRPr="00763A89">
              <w:rPr>
                <w:szCs w:val="18"/>
                <w:lang w:val="en-AU"/>
              </w:rPr>
              <w:tab/>
            </w:r>
          </w:p>
        </w:tc>
        <w:tc>
          <w:tcPr>
            <w:tcW w:w="1304" w:type="dxa"/>
            <w:tcBorders>
              <w:top w:val="nil"/>
              <w:left w:val="nil"/>
              <w:bottom w:val="single" w:sz="6" w:space="0" w:color="auto"/>
              <w:right w:val="nil"/>
            </w:tcBorders>
            <w:shd w:val="clear" w:color="auto" w:fill="FFFFFF"/>
            <w:vAlign w:val="bottom"/>
          </w:tcPr>
          <w:p w14:paraId="70C53DED" w14:textId="77777777" w:rsidR="009A6071" w:rsidRPr="00763A89" w:rsidRDefault="00C9335E" w:rsidP="00E32B19">
            <w:pPr>
              <w:shd w:val="clear" w:color="auto" w:fill="FFFFFF"/>
              <w:ind w:right="144"/>
              <w:jc w:val="right"/>
              <w:rPr>
                <w:lang w:val="en-AU"/>
              </w:rPr>
            </w:pPr>
            <w:r w:rsidRPr="00763A89">
              <w:rPr>
                <w:szCs w:val="18"/>
                <w:lang w:val="en-AU"/>
              </w:rPr>
              <w:t>72,000</w:t>
            </w:r>
          </w:p>
        </w:tc>
        <w:tc>
          <w:tcPr>
            <w:tcW w:w="1396" w:type="dxa"/>
            <w:tcBorders>
              <w:top w:val="nil"/>
              <w:left w:val="nil"/>
              <w:bottom w:val="single" w:sz="6" w:space="0" w:color="auto"/>
              <w:right w:val="nil"/>
            </w:tcBorders>
            <w:shd w:val="clear" w:color="auto" w:fill="FFFFFF"/>
            <w:vAlign w:val="bottom"/>
          </w:tcPr>
          <w:p w14:paraId="70C53DEE" w14:textId="77777777" w:rsidR="009A6071" w:rsidRPr="00763A89" w:rsidRDefault="00C9335E" w:rsidP="00E32B19">
            <w:pPr>
              <w:shd w:val="clear" w:color="auto" w:fill="FFFFFF"/>
              <w:ind w:right="144"/>
              <w:jc w:val="right"/>
              <w:rPr>
                <w:lang w:val="en-AU"/>
              </w:rPr>
            </w:pPr>
            <w:r w:rsidRPr="00763A89">
              <w:rPr>
                <w:szCs w:val="18"/>
                <w:lang w:val="en-AU"/>
              </w:rPr>
              <w:t>65,000</w:t>
            </w:r>
          </w:p>
        </w:tc>
        <w:tc>
          <w:tcPr>
            <w:tcW w:w="1239" w:type="dxa"/>
            <w:tcBorders>
              <w:top w:val="nil"/>
              <w:left w:val="nil"/>
              <w:bottom w:val="single" w:sz="6" w:space="0" w:color="auto"/>
              <w:right w:val="nil"/>
            </w:tcBorders>
            <w:shd w:val="clear" w:color="auto" w:fill="FFFFFF"/>
            <w:vAlign w:val="bottom"/>
          </w:tcPr>
          <w:p w14:paraId="70C53DEF" w14:textId="77777777" w:rsidR="009A6071" w:rsidRPr="00763A89" w:rsidRDefault="00C9335E" w:rsidP="00E32B19">
            <w:pPr>
              <w:shd w:val="clear" w:color="auto" w:fill="FFFFFF"/>
              <w:ind w:right="144"/>
              <w:jc w:val="right"/>
              <w:rPr>
                <w:lang w:val="en-AU"/>
              </w:rPr>
            </w:pPr>
            <w:r w:rsidRPr="00763A89">
              <w:rPr>
                <w:szCs w:val="18"/>
                <w:lang w:val="en-AU"/>
              </w:rPr>
              <w:t>64,914</w:t>
            </w:r>
          </w:p>
        </w:tc>
      </w:tr>
      <w:tr w:rsidR="009A6071" w:rsidRPr="00763A89" w14:paraId="70C53DF5" w14:textId="77777777" w:rsidTr="00E32B19">
        <w:trPr>
          <w:trHeight w:val="20"/>
          <w:jc w:val="center"/>
        </w:trPr>
        <w:tc>
          <w:tcPr>
            <w:tcW w:w="5170" w:type="dxa"/>
            <w:tcBorders>
              <w:left w:val="nil"/>
              <w:right w:val="nil"/>
            </w:tcBorders>
            <w:shd w:val="clear" w:color="auto" w:fill="FFFFFF"/>
          </w:tcPr>
          <w:p w14:paraId="70C53DF1" w14:textId="77777777" w:rsidR="009A6071" w:rsidRPr="00763A89" w:rsidRDefault="009A6071" w:rsidP="000D5828">
            <w:pPr>
              <w:shd w:val="clear" w:color="auto" w:fill="FFFFFF"/>
              <w:tabs>
                <w:tab w:val="left" w:leader="dot" w:pos="4939"/>
              </w:tabs>
              <w:jc w:val="both"/>
              <w:rPr>
                <w:lang w:val="en-AU"/>
              </w:rPr>
            </w:pPr>
          </w:p>
        </w:tc>
        <w:tc>
          <w:tcPr>
            <w:tcW w:w="1304" w:type="dxa"/>
            <w:tcBorders>
              <w:top w:val="single" w:sz="6" w:space="0" w:color="auto"/>
              <w:left w:val="nil"/>
              <w:bottom w:val="single" w:sz="6" w:space="0" w:color="auto"/>
              <w:right w:val="nil"/>
            </w:tcBorders>
            <w:shd w:val="clear" w:color="auto" w:fill="FFFFFF"/>
            <w:vAlign w:val="bottom"/>
          </w:tcPr>
          <w:p w14:paraId="70C53DF2" w14:textId="77777777" w:rsidR="009A6071" w:rsidRPr="00763A89" w:rsidRDefault="00C9335E" w:rsidP="00E32B19">
            <w:pPr>
              <w:shd w:val="clear" w:color="auto" w:fill="FFFFFF"/>
              <w:ind w:right="144"/>
              <w:jc w:val="right"/>
              <w:rPr>
                <w:lang w:val="en-AU"/>
              </w:rPr>
            </w:pPr>
            <w:r w:rsidRPr="00763A89">
              <w:rPr>
                <w:szCs w:val="18"/>
                <w:lang w:val="en-AU"/>
              </w:rPr>
              <w:t>7,162,000</w:t>
            </w:r>
          </w:p>
        </w:tc>
        <w:tc>
          <w:tcPr>
            <w:tcW w:w="1396" w:type="dxa"/>
            <w:tcBorders>
              <w:top w:val="single" w:sz="6" w:space="0" w:color="auto"/>
              <w:left w:val="nil"/>
              <w:bottom w:val="single" w:sz="6" w:space="0" w:color="auto"/>
              <w:right w:val="nil"/>
            </w:tcBorders>
            <w:shd w:val="clear" w:color="auto" w:fill="FFFFFF"/>
            <w:vAlign w:val="bottom"/>
          </w:tcPr>
          <w:p w14:paraId="70C53DF3" w14:textId="77777777" w:rsidR="009A6071" w:rsidRPr="00763A89" w:rsidRDefault="00C9335E" w:rsidP="00E32B19">
            <w:pPr>
              <w:shd w:val="clear" w:color="auto" w:fill="FFFFFF"/>
              <w:ind w:right="144"/>
              <w:jc w:val="right"/>
              <w:rPr>
                <w:lang w:val="en-AU"/>
              </w:rPr>
            </w:pPr>
            <w:r w:rsidRPr="00763A89">
              <w:rPr>
                <w:szCs w:val="18"/>
                <w:lang w:val="en-AU"/>
              </w:rPr>
              <w:t>5,240,000</w:t>
            </w:r>
          </w:p>
        </w:tc>
        <w:tc>
          <w:tcPr>
            <w:tcW w:w="1239" w:type="dxa"/>
            <w:tcBorders>
              <w:top w:val="single" w:sz="6" w:space="0" w:color="auto"/>
              <w:left w:val="nil"/>
              <w:bottom w:val="single" w:sz="6" w:space="0" w:color="auto"/>
              <w:right w:val="nil"/>
            </w:tcBorders>
            <w:shd w:val="clear" w:color="auto" w:fill="FFFFFF"/>
            <w:vAlign w:val="bottom"/>
          </w:tcPr>
          <w:p w14:paraId="70C53DF4" w14:textId="77777777" w:rsidR="009A6071" w:rsidRPr="00763A89" w:rsidRDefault="00C9335E" w:rsidP="00E32B19">
            <w:pPr>
              <w:shd w:val="clear" w:color="auto" w:fill="FFFFFF"/>
              <w:ind w:right="144"/>
              <w:jc w:val="right"/>
              <w:rPr>
                <w:lang w:val="en-AU"/>
              </w:rPr>
            </w:pPr>
            <w:r w:rsidRPr="00763A89">
              <w:rPr>
                <w:szCs w:val="18"/>
                <w:lang w:val="en-AU"/>
              </w:rPr>
              <w:t>5,239,836</w:t>
            </w:r>
          </w:p>
        </w:tc>
      </w:tr>
      <w:tr w:rsidR="009A6071" w:rsidRPr="00763A89" w14:paraId="70C53DFA" w14:textId="77777777" w:rsidTr="00E32B19">
        <w:trPr>
          <w:trHeight w:val="20"/>
          <w:jc w:val="center"/>
        </w:trPr>
        <w:tc>
          <w:tcPr>
            <w:tcW w:w="5170" w:type="dxa"/>
            <w:tcBorders>
              <w:left w:val="nil"/>
              <w:bottom w:val="nil"/>
              <w:right w:val="nil"/>
            </w:tcBorders>
            <w:shd w:val="clear" w:color="auto" w:fill="FFFFFF"/>
          </w:tcPr>
          <w:p w14:paraId="70C53DF6" w14:textId="77777777" w:rsidR="009A6071" w:rsidRPr="00763A89" w:rsidRDefault="00C9335E" w:rsidP="00E32B19">
            <w:pPr>
              <w:shd w:val="clear" w:color="auto" w:fill="FFFFFF"/>
              <w:tabs>
                <w:tab w:val="left" w:leader="dot" w:pos="4939"/>
              </w:tabs>
              <w:spacing w:before="240"/>
              <w:ind w:left="192"/>
              <w:jc w:val="both"/>
              <w:rPr>
                <w:lang w:val="en-AU"/>
              </w:rPr>
            </w:pPr>
            <w:r w:rsidRPr="00763A89">
              <w:rPr>
                <w:b/>
                <w:bCs/>
                <w:szCs w:val="18"/>
                <w:lang w:val="en-AU"/>
              </w:rPr>
              <w:t>8.</w:t>
            </w:r>
            <w:r w:rsidRPr="00763A89">
              <w:rPr>
                <w:rFonts w:eastAsia="Times New Roman"/>
                <w:szCs w:val="18"/>
                <w:lang w:val="en-AU"/>
              </w:rPr>
              <w:t>—</w:t>
            </w:r>
            <w:r w:rsidRPr="00763A89">
              <w:rPr>
                <w:rFonts w:eastAsia="Times New Roman"/>
                <w:b/>
                <w:bCs/>
                <w:szCs w:val="18"/>
                <w:lang w:val="en-AU"/>
              </w:rPr>
              <w:t>Multilateral Programs</w:t>
            </w:r>
            <w:r w:rsidRPr="00763A89">
              <w:rPr>
                <w:rFonts w:eastAsia="Times New Roman"/>
                <w:szCs w:val="18"/>
                <w:lang w:val="en-AU"/>
              </w:rPr>
              <w:t>—</w:t>
            </w:r>
          </w:p>
        </w:tc>
        <w:tc>
          <w:tcPr>
            <w:tcW w:w="1304" w:type="dxa"/>
            <w:tcBorders>
              <w:top w:val="single" w:sz="6" w:space="0" w:color="auto"/>
              <w:left w:val="nil"/>
              <w:bottom w:val="nil"/>
              <w:right w:val="nil"/>
            </w:tcBorders>
            <w:shd w:val="clear" w:color="auto" w:fill="FFFFFF"/>
            <w:vAlign w:val="bottom"/>
          </w:tcPr>
          <w:p w14:paraId="70C53DF7" w14:textId="77777777" w:rsidR="009A6071" w:rsidRPr="00763A89" w:rsidRDefault="009A6071" w:rsidP="00E32B19">
            <w:pPr>
              <w:shd w:val="clear" w:color="auto" w:fill="FFFFFF"/>
              <w:ind w:right="144"/>
              <w:jc w:val="right"/>
              <w:rPr>
                <w:lang w:val="en-AU"/>
              </w:rPr>
            </w:pPr>
          </w:p>
        </w:tc>
        <w:tc>
          <w:tcPr>
            <w:tcW w:w="1396" w:type="dxa"/>
            <w:tcBorders>
              <w:top w:val="single" w:sz="6" w:space="0" w:color="auto"/>
              <w:left w:val="nil"/>
              <w:bottom w:val="nil"/>
              <w:right w:val="nil"/>
            </w:tcBorders>
            <w:shd w:val="clear" w:color="auto" w:fill="FFFFFF"/>
            <w:vAlign w:val="bottom"/>
          </w:tcPr>
          <w:p w14:paraId="70C53DF8" w14:textId="77777777" w:rsidR="009A6071" w:rsidRPr="00763A89" w:rsidRDefault="009A6071" w:rsidP="00E32B19">
            <w:pPr>
              <w:shd w:val="clear" w:color="auto" w:fill="FFFFFF"/>
              <w:ind w:right="144"/>
              <w:jc w:val="right"/>
              <w:rPr>
                <w:lang w:val="en-AU"/>
              </w:rPr>
            </w:pPr>
          </w:p>
        </w:tc>
        <w:tc>
          <w:tcPr>
            <w:tcW w:w="1239" w:type="dxa"/>
            <w:tcBorders>
              <w:top w:val="single" w:sz="6" w:space="0" w:color="auto"/>
              <w:left w:val="nil"/>
              <w:bottom w:val="nil"/>
              <w:right w:val="nil"/>
            </w:tcBorders>
            <w:shd w:val="clear" w:color="auto" w:fill="FFFFFF"/>
            <w:vAlign w:val="bottom"/>
          </w:tcPr>
          <w:p w14:paraId="70C53DF9" w14:textId="77777777" w:rsidR="009A6071" w:rsidRPr="00763A89" w:rsidRDefault="009A6071" w:rsidP="00E32B19">
            <w:pPr>
              <w:shd w:val="clear" w:color="auto" w:fill="FFFFFF"/>
              <w:ind w:right="144"/>
              <w:jc w:val="right"/>
              <w:rPr>
                <w:lang w:val="en-AU"/>
              </w:rPr>
            </w:pPr>
          </w:p>
        </w:tc>
      </w:tr>
      <w:tr w:rsidR="009A6071" w:rsidRPr="00763A89" w14:paraId="70C53DFF" w14:textId="77777777" w:rsidTr="00E32B19">
        <w:trPr>
          <w:trHeight w:val="20"/>
          <w:jc w:val="center"/>
        </w:trPr>
        <w:tc>
          <w:tcPr>
            <w:tcW w:w="5170" w:type="dxa"/>
            <w:tcBorders>
              <w:top w:val="nil"/>
              <w:left w:val="nil"/>
              <w:bottom w:val="nil"/>
              <w:right w:val="nil"/>
            </w:tcBorders>
            <w:shd w:val="clear" w:color="auto" w:fill="FFFFFF"/>
          </w:tcPr>
          <w:p w14:paraId="70C53DFB" w14:textId="77777777" w:rsidR="009A6071" w:rsidRPr="00763A89" w:rsidRDefault="00C9335E" w:rsidP="00E628A6">
            <w:pPr>
              <w:shd w:val="clear" w:color="auto" w:fill="FFFFFF"/>
              <w:tabs>
                <w:tab w:val="left" w:leader="dot" w:pos="4939"/>
              </w:tabs>
              <w:ind w:left="936" w:hanging="576"/>
              <w:rPr>
                <w:lang w:val="en-AU"/>
              </w:rPr>
            </w:pPr>
            <w:r w:rsidRPr="00763A89">
              <w:rPr>
                <w:szCs w:val="18"/>
                <w:lang w:val="en-AU"/>
              </w:rPr>
              <w:t>01. United Nations Development Program</w:t>
            </w:r>
            <w:r w:rsidR="00E32B19" w:rsidRPr="00763A89">
              <w:rPr>
                <w:szCs w:val="18"/>
                <w:lang w:val="en-AU"/>
              </w:rPr>
              <w:tab/>
            </w:r>
          </w:p>
        </w:tc>
        <w:tc>
          <w:tcPr>
            <w:tcW w:w="1304" w:type="dxa"/>
            <w:tcBorders>
              <w:top w:val="nil"/>
              <w:left w:val="nil"/>
              <w:bottom w:val="nil"/>
              <w:right w:val="nil"/>
            </w:tcBorders>
            <w:shd w:val="clear" w:color="auto" w:fill="FFFFFF"/>
            <w:vAlign w:val="bottom"/>
          </w:tcPr>
          <w:p w14:paraId="70C53DFC" w14:textId="77777777" w:rsidR="009A6071" w:rsidRPr="00763A89" w:rsidRDefault="00C9335E" w:rsidP="00E32B19">
            <w:pPr>
              <w:shd w:val="clear" w:color="auto" w:fill="FFFFFF"/>
              <w:ind w:right="144"/>
              <w:jc w:val="right"/>
              <w:rPr>
                <w:lang w:val="en-AU"/>
              </w:rPr>
            </w:pPr>
            <w:r w:rsidRPr="00763A89">
              <w:rPr>
                <w:szCs w:val="18"/>
                <w:lang w:val="en-AU"/>
              </w:rPr>
              <w:t>14,500,000</w:t>
            </w:r>
          </w:p>
        </w:tc>
        <w:tc>
          <w:tcPr>
            <w:tcW w:w="1396" w:type="dxa"/>
            <w:tcBorders>
              <w:top w:val="nil"/>
              <w:left w:val="nil"/>
              <w:bottom w:val="nil"/>
              <w:right w:val="nil"/>
            </w:tcBorders>
            <w:shd w:val="clear" w:color="auto" w:fill="FFFFFF"/>
            <w:vAlign w:val="bottom"/>
          </w:tcPr>
          <w:p w14:paraId="70C53DFD" w14:textId="77777777" w:rsidR="009A6071" w:rsidRPr="00763A89" w:rsidRDefault="00C9335E" w:rsidP="00E32B19">
            <w:pPr>
              <w:shd w:val="clear" w:color="auto" w:fill="FFFFFF"/>
              <w:ind w:right="144"/>
              <w:jc w:val="right"/>
              <w:rPr>
                <w:lang w:val="en-AU"/>
              </w:rPr>
            </w:pPr>
            <w:r w:rsidRPr="00763A89">
              <w:rPr>
                <w:szCs w:val="18"/>
                <w:lang w:val="en-AU"/>
              </w:rPr>
              <w:t>9,800,000</w:t>
            </w:r>
          </w:p>
        </w:tc>
        <w:tc>
          <w:tcPr>
            <w:tcW w:w="1239" w:type="dxa"/>
            <w:tcBorders>
              <w:top w:val="nil"/>
              <w:left w:val="nil"/>
              <w:bottom w:val="nil"/>
              <w:right w:val="nil"/>
            </w:tcBorders>
            <w:shd w:val="clear" w:color="auto" w:fill="FFFFFF"/>
            <w:vAlign w:val="bottom"/>
          </w:tcPr>
          <w:p w14:paraId="70C53DFE" w14:textId="77777777" w:rsidR="009A6071" w:rsidRPr="00763A89" w:rsidRDefault="00C9335E" w:rsidP="00E32B19">
            <w:pPr>
              <w:shd w:val="clear" w:color="auto" w:fill="FFFFFF"/>
              <w:ind w:right="144"/>
              <w:jc w:val="right"/>
              <w:rPr>
                <w:lang w:val="en-AU"/>
              </w:rPr>
            </w:pPr>
            <w:r w:rsidRPr="00763A89">
              <w:rPr>
                <w:szCs w:val="18"/>
                <w:lang w:val="en-AU"/>
              </w:rPr>
              <w:t>9,800,000</w:t>
            </w:r>
          </w:p>
        </w:tc>
      </w:tr>
      <w:tr w:rsidR="009A6071" w:rsidRPr="00763A89" w14:paraId="70C53E04" w14:textId="77777777" w:rsidTr="00E32B19">
        <w:trPr>
          <w:trHeight w:val="20"/>
          <w:jc w:val="center"/>
        </w:trPr>
        <w:tc>
          <w:tcPr>
            <w:tcW w:w="5170" w:type="dxa"/>
            <w:tcBorders>
              <w:top w:val="nil"/>
              <w:left w:val="nil"/>
              <w:bottom w:val="nil"/>
              <w:right w:val="nil"/>
            </w:tcBorders>
            <w:shd w:val="clear" w:color="auto" w:fill="FFFFFF"/>
          </w:tcPr>
          <w:p w14:paraId="70C53E00" w14:textId="77777777" w:rsidR="009A6071" w:rsidRPr="00763A89" w:rsidRDefault="00C9335E" w:rsidP="00E628A6">
            <w:pPr>
              <w:shd w:val="clear" w:color="auto" w:fill="FFFFFF"/>
              <w:tabs>
                <w:tab w:val="left" w:leader="dot" w:pos="4939"/>
              </w:tabs>
              <w:ind w:left="936" w:hanging="576"/>
              <w:rPr>
                <w:lang w:val="en-AU"/>
              </w:rPr>
            </w:pPr>
            <w:r w:rsidRPr="00763A89">
              <w:rPr>
                <w:szCs w:val="18"/>
                <w:lang w:val="en-AU"/>
              </w:rPr>
              <w:t>02. United Nations High Commissioner for Refugees</w:t>
            </w:r>
            <w:r w:rsidR="00E32B19" w:rsidRPr="00763A89">
              <w:rPr>
                <w:szCs w:val="18"/>
                <w:lang w:val="en-AU"/>
              </w:rPr>
              <w:tab/>
            </w:r>
          </w:p>
        </w:tc>
        <w:tc>
          <w:tcPr>
            <w:tcW w:w="1304" w:type="dxa"/>
            <w:tcBorders>
              <w:top w:val="nil"/>
              <w:left w:val="nil"/>
              <w:bottom w:val="nil"/>
              <w:right w:val="nil"/>
            </w:tcBorders>
            <w:shd w:val="clear" w:color="auto" w:fill="FFFFFF"/>
            <w:vAlign w:val="bottom"/>
          </w:tcPr>
          <w:p w14:paraId="70C53E01" w14:textId="77777777" w:rsidR="009A6071" w:rsidRPr="00763A89" w:rsidRDefault="00C9335E" w:rsidP="00E32B19">
            <w:pPr>
              <w:shd w:val="clear" w:color="auto" w:fill="FFFFFF"/>
              <w:ind w:right="144"/>
              <w:jc w:val="right"/>
              <w:rPr>
                <w:lang w:val="en-AU"/>
              </w:rPr>
            </w:pPr>
            <w:r w:rsidRPr="00763A89">
              <w:rPr>
                <w:szCs w:val="18"/>
                <w:lang w:val="en-AU"/>
              </w:rPr>
              <w:t>7,980,000</w:t>
            </w:r>
          </w:p>
        </w:tc>
        <w:tc>
          <w:tcPr>
            <w:tcW w:w="1396" w:type="dxa"/>
            <w:tcBorders>
              <w:top w:val="nil"/>
              <w:left w:val="nil"/>
              <w:bottom w:val="nil"/>
              <w:right w:val="nil"/>
            </w:tcBorders>
            <w:shd w:val="clear" w:color="auto" w:fill="FFFFFF"/>
            <w:vAlign w:val="bottom"/>
          </w:tcPr>
          <w:p w14:paraId="70C53E02" w14:textId="77777777" w:rsidR="009A6071" w:rsidRPr="00763A89" w:rsidRDefault="00C9335E" w:rsidP="00E32B19">
            <w:pPr>
              <w:shd w:val="clear" w:color="auto" w:fill="FFFFFF"/>
              <w:ind w:right="144"/>
              <w:jc w:val="right"/>
              <w:rPr>
                <w:lang w:val="en-AU"/>
              </w:rPr>
            </w:pPr>
            <w:r w:rsidRPr="00763A89">
              <w:rPr>
                <w:szCs w:val="18"/>
                <w:lang w:val="en-AU"/>
              </w:rPr>
              <w:t>6,650,000</w:t>
            </w:r>
          </w:p>
        </w:tc>
        <w:tc>
          <w:tcPr>
            <w:tcW w:w="1239" w:type="dxa"/>
            <w:tcBorders>
              <w:top w:val="nil"/>
              <w:left w:val="nil"/>
              <w:bottom w:val="nil"/>
              <w:right w:val="nil"/>
            </w:tcBorders>
            <w:shd w:val="clear" w:color="auto" w:fill="FFFFFF"/>
            <w:vAlign w:val="bottom"/>
          </w:tcPr>
          <w:p w14:paraId="70C53E03" w14:textId="77777777" w:rsidR="009A6071" w:rsidRPr="00763A89" w:rsidRDefault="00C9335E" w:rsidP="00E32B19">
            <w:pPr>
              <w:shd w:val="clear" w:color="auto" w:fill="FFFFFF"/>
              <w:ind w:right="144"/>
              <w:jc w:val="right"/>
              <w:rPr>
                <w:lang w:val="en-AU"/>
              </w:rPr>
            </w:pPr>
            <w:r w:rsidRPr="00763A89">
              <w:rPr>
                <w:szCs w:val="18"/>
                <w:lang w:val="en-AU"/>
              </w:rPr>
              <w:t>6,650,000</w:t>
            </w:r>
          </w:p>
        </w:tc>
      </w:tr>
      <w:tr w:rsidR="009A6071" w:rsidRPr="00763A89" w14:paraId="70C53E09" w14:textId="77777777" w:rsidTr="00E32B19">
        <w:trPr>
          <w:trHeight w:val="20"/>
          <w:jc w:val="center"/>
        </w:trPr>
        <w:tc>
          <w:tcPr>
            <w:tcW w:w="5170" w:type="dxa"/>
            <w:tcBorders>
              <w:top w:val="nil"/>
              <w:left w:val="nil"/>
              <w:right w:val="nil"/>
            </w:tcBorders>
            <w:shd w:val="clear" w:color="auto" w:fill="FFFFFF"/>
          </w:tcPr>
          <w:p w14:paraId="70C53E05" w14:textId="77777777" w:rsidR="009A6071" w:rsidRPr="00763A89" w:rsidRDefault="00C9335E" w:rsidP="00E628A6">
            <w:pPr>
              <w:shd w:val="clear" w:color="auto" w:fill="FFFFFF"/>
              <w:tabs>
                <w:tab w:val="left" w:leader="dot" w:pos="4939"/>
              </w:tabs>
              <w:ind w:left="936" w:hanging="576"/>
              <w:rPr>
                <w:lang w:val="en-AU"/>
              </w:rPr>
            </w:pPr>
            <w:r w:rsidRPr="00763A89">
              <w:rPr>
                <w:lang w:val="en-AU"/>
              </w:rPr>
              <w:t xml:space="preserve">03. </w:t>
            </w:r>
            <w:r w:rsidRPr="00763A89">
              <w:rPr>
                <w:rFonts w:eastAsia="Times New Roman"/>
                <w:noProof/>
                <w:lang w:val="en-AU"/>
              </w:rPr>
              <w:t>United Nations Children's Fund</w:t>
            </w:r>
            <w:r w:rsidR="00E32B19" w:rsidRPr="00763A89">
              <w:rPr>
                <w:rFonts w:eastAsia="Times New Roman"/>
                <w:noProof/>
                <w:lang w:val="en-AU"/>
              </w:rPr>
              <w:tab/>
            </w:r>
          </w:p>
        </w:tc>
        <w:tc>
          <w:tcPr>
            <w:tcW w:w="1304" w:type="dxa"/>
            <w:tcBorders>
              <w:top w:val="nil"/>
              <w:left w:val="nil"/>
              <w:bottom w:val="nil"/>
              <w:right w:val="nil"/>
            </w:tcBorders>
            <w:shd w:val="clear" w:color="auto" w:fill="FFFFFF"/>
            <w:vAlign w:val="bottom"/>
          </w:tcPr>
          <w:p w14:paraId="70C53E06" w14:textId="77777777" w:rsidR="009A6071" w:rsidRPr="00763A89" w:rsidRDefault="00C9335E" w:rsidP="00E32B19">
            <w:pPr>
              <w:shd w:val="clear" w:color="auto" w:fill="FFFFFF"/>
              <w:ind w:right="144"/>
              <w:jc w:val="right"/>
              <w:rPr>
                <w:lang w:val="en-AU"/>
              </w:rPr>
            </w:pPr>
            <w:r w:rsidRPr="00763A89">
              <w:rPr>
                <w:szCs w:val="18"/>
                <w:lang w:val="en-AU"/>
              </w:rPr>
              <w:t>3,850,000</w:t>
            </w:r>
          </w:p>
        </w:tc>
        <w:tc>
          <w:tcPr>
            <w:tcW w:w="1396" w:type="dxa"/>
            <w:tcBorders>
              <w:top w:val="nil"/>
              <w:left w:val="nil"/>
              <w:bottom w:val="nil"/>
              <w:right w:val="nil"/>
            </w:tcBorders>
            <w:shd w:val="clear" w:color="auto" w:fill="FFFFFF"/>
            <w:vAlign w:val="bottom"/>
          </w:tcPr>
          <w:p w14:paraId="70C53E07" w14:textId="77777777" w:rsidR="009A6071" w:rsidRPr="00763A89" w:rsidRDefault="00C9335E" w:rsidP="00E32B19">
            <w:pPr>
              <w:shd w:val="clear" w:color="auto" w:fill="FFFFFF"/>
              <w:ind w:right="144"/>
              <w:jc w:val="right"/>
              <w:rPr>
                <w:lang w:val="en-AU"/>
              </w:rPr>
            </w:pPr>
            <w:r w:rsidRPr="00763A89">
              <w:rPr>
                <w:szCs w:val="18"/>
                <w:lang w:val="en-AU"/>
              </w:rPr>
              <w:t>3,500,000</w:t>
            </w:r>
          </w:p>
        </w:tc>
        <w:tc>
          <w:tcPr>
            <w:tcW w:w="1239" w:type="dxa"/>
            <w:tcBorders>
              <w:top w:val="nil"/>
              <w:left w:val="nil"/>
              <w:bottom w:val="nil"/>
              <w:right w:val="nil"/>
            </w:tcBorders>
            <w:shd w:val="clear" w:color="auto" w:fill="FFFFFF"/>
            <w:vAlign w:val="bottom"/>
          </w:tcPr>
          <w:p w14:paraId="70C53E08" w14:textId="77777777" w:rsidR="009A6071" w:rsidRPr="00763A89" w:rsidRDefault="00C9335E" w:rsidP="00E32B19">
            <w:pPr>
              <w:shd w:val="clear" w:color="auto" w:fill="FFFFFF"/>
              <w:ind w:right="144"/>
              <w:jc w:val="right"/>
              <w:rPr>
                <w:lang w:val="en-AU"/>
              </w:rPr>
            </w:pPr>
            <w:r w:rsidRPr="00763A89">
              <w:rPr>
                <w:szCs w:val="18"/>
                <w:lang w:val="en-AU"/>
              </w:rPr>
              <w:t>3,500,000</w:t>
            </w:r>
          </w:p>
        </w:tc>
      </w:tr>
      <w:tr w:rsidR="009A6071" w:rsidRPr="00763A89" w14:paraId="70C53E0E" w14:textId="77777777" w:rsidTr="00E32B19">
        <w:trPr>
          <w:trHeight w:val="20"/>
          <w:jc w:val="center"/>
        </w:trPr>
        <w:tc>
          <w:tcPr>
            <w:tcW w:w="5170" w:type="dxa"/>
            <w:tcBorders>
              <w:left w:val="nil"/>
              <w:bottom w:val="nil"/>
              <w:right w:val="nil"/>
            </w:tcBorders>
            <w:shd w:val="clear" w:color="auto" w:fill="FFFFFF"/>
          </w:tcPr>
          <w:p w14:paraId="70C53E0A" w14:textId="77777777" w:rsidR="009A6071" w:rsidRPr="00763A89" w:rsidRDefault="00C9335E" w:rsidP="00E628A6">
            <w:pPr>
              <w:shd w:val="clear" w:color="auto" w:fill="FFFFFF"/>
              <w:tabs>
                <w:tab w:val="left" w:leader="dot" w:pos="4939"/>
              </w:tabs>
              <w:ind w:left="936" w:hanging="576"/>
              <w:rPr>
                <w:lang w:val="en-AU"/>
              </w:rPr>
            </w:pPr>
            <w:r w:rsidRPr="00763A89">
              <w:rPr>
                <w:szCs w:val="18"/>
                <w:lang w:val="en-AU"/>
              </w:rPr>
              <w:t>04. United Nations Fund for Population Activities</w:t>
            </w:r>
            <w:r w:rsidR="00E32B19" w:rsidRPr="00763A89">
              <w:rPr>
                <w:szCs w:val="18"/>
                <w:lang w:val="en-AU"/>
              </w:rPr>
              <w:tab/>
            </w:r>
          </w:p>
        </w:tc>
        <w:tc>
          <w:tcPr>
            <w:tcW w:w="1304" w:type="dxa"/>
            <w:tcBorders>
              <w:top w:val="nil"/>
              <w:left w:val="nil"/>
              <w:bottom w:val="nil"/>
              <w:right w:val="nil"/>
            </w:tcBorders>
            <w:shd w:val="clear" w:color="auto" w:fill="FFFFFF"/>
            <w:vAlign w:val="bottom"/>
          </w:tcPr>
          <w:p w14:paraId="70C53E0B" w14:textId="77777777" w:rsidR="009A6071" w:rsidRPr="00763A89" w:rsidRDefault="00C9335E" w:rsidP="00E32B19">
            <w:pPr>
              <w:shd w:val="clear" w:color="auto" w:fill="FFFFFF"/>
              <w:ind w:right="144"/>
              <w:jc w:val="right"/>
              <w:rPr>
                <w:lang w:val="en-AU"/>
              </w:rPr>
            </w:pPr>
            <w:r w:rsidRPr="00763A89">
              <w:rPr>
                <w:szCs w:val="18"/>
                <w:lang w:val="en-AU"/>
              </w:rPr>
              <w:t>2,100,000</w:t>
            </w:r>
          </w:p>
        </w:tc>
        <w:tc>
          <w:tcPr>
            <w:tcW w:w="1396" w:type="dxa"/>
            <w:tcBorders>
              <w:top w:val="nil"/>
              <w:left w:val="nil"/>
              <w:bottom w:val="nil"/>
              <w:right w:val="nil"/>
            </w:tcBorders>
            <w:shd w:val="clear" w:color="auto" w:fill="FFFFFF"/>
            <w:vAlign w:val="bottom"/>
          </w:tcPr>
          <w:p w14:paraId="70C53E0C" w14:textId="77777777" w:rsidR="009A6071" w:rsidRPr="00763A89" w:rsidRDefault="00C9335E" w:rsidP="00E32B19">
            <w:pPr>
              <w:shd w:val="clear" w:color="auto" w:fill="FFFFFF"/>
              <w:ind w:right="144"/>
              <w:jc w:val="right"/>
              <w:rPr>
                <w:lang w:val="en-AU"/>
              </w:rPr>
            </w:pPr>
            <w:r w:rsidRPr="00763A89">
              <w:rPr>
                <w:szCs w:val="18"/>
                <w:lang w:val="en-AU"/>
              </w:rPr>
              <w:t>1,450,000</w:t>
            </w:r>
          </w:p>
        </w:tc>
        <w:tc>
          <w:tcPr>
            <w:tcW w:w="1239" w:type="dxa"/>
            <w:tcBorders>
              <w:top w:val="nil"/>
              <w:left w:val="nil"/>
              <w:bottom w:val="nil"/>
              <w:right w:val="nil"/>
            </w:tcBorders>
            <w:shd w:val="clear" w:color="auto" w:fill="FFFFFF"/>
            <w:vAlign w:val="bottom"/>
          </w:tcPr>
          <w:p w14:paraId="70C53E0D" w14:textId="77777777" w:rsidR="009A6071" w:rsidRPr="00763A89" w:rsidRDefault="00C9335E" w:rsidP="00E32B19">
            <w:pPr>
              <w:shd w:val="clear" w:color="auto" w:fill="FFFFFF"/>
              <w:ind w:right="144"/>
              <w:jc w:val="right"/>
              <w:rPr>
                <w:lang w:val="en-AU"/>
              </w:rPr>
            </w:pPr>
            <w:r w:rsidRPr="00763A89">
              <w:rPr>
                <w:szCs w:val="18"/>
                <w:lang w:val="en-AU"/>
              </w:rPr>
              <w:t>1,450,000</w:t>
            </w:r>
          </w:p>
        </w:tc>
      </w:tr>
      <w:tr w:rsidR="009A6071" w:rsidRPr="00763A89" w14:paraId="70C53E13" w14:textId="77777777" w:rsidTr="00E32B19">
        <w:trPr>
          <w:trHeight w:val="20"/>
          <w:jc w:val="center"/>
        </w:trPr>
        <w:tc>
          <w:tcPr>
            <w:tcW w:w="5170" w:type="dxa"/>
            <w:tcBorders>
              <w:top w:val="nil"/>
              <w:left w:val="nil"/>
              <w:bottom w:val="nil"/>
              <w:right w:val="nil"/>
            </w:tcBorders>
            <w:shd w:val="clear" w:color="auto" w:fill="FFFFFF"/>
          </w:tcPr>
          <w:p w14:paraId="70C53E0F" w14:textId="77777777" w:rsidR="009A6071" w:rsidRPr="00763A89" w:rsidRDefault="00C9335E" w:rsidP="00E628A6">
            <w:pPr>
              <w:shd w:val="clear" w:color="auto" w:fill="FFFFFF"/>
              <w:tabs>
                <w:tab w:val="left" w:leader="dot" w:pos="4939"/>
              </w:tabs>
              <w:ind w:left="936" w:hanging="576"/>
              <w:rPr>
                <w:lang w:val="en-AU"/>
              </w:rPr>
            </w:pPr>
            <w:r w:rsidRPr="00763A89">
              <w:rPr>
                <w:szCs w:val="18"/>
                <w:lang w:val="en-AU"/>
              </w:rPr>
              <w:t>05. United Nations Relief and Works Agency</w:t>
            </w:r>
            <w:r w:rsidR="00E32B19" w:rsidRPr="00763A89">
              <w:rPr>
                <w:szCs w:val="18"/>
                <w:lang w:val="en-AU"/>
              </w:rPr>
              <w:tab/>
            </w:r>
          </w:p>
        </w:tc>
        <w:tc>
          <w:tcPr>
            <w:tcW w:w="1304" w:type="dxa"/>
            <w:tcBorders>
              <w:top w:val="nil"/>
              <w:left w:val="nil"/>
              <w:bottom w:val="nil"/>
              <w:right w:val="nil"/>
            </w:tcBorders>
            <w:shd w:val="clear" w:color="auto" w:fill="FFFFFF"/>
            <w:vAlign w:val="bottom"/>
          </w:tcPr>
          <w:p w14:paraId="70C53E10" w14:textId="77777777" w:rsidR="009A6071" w:rsidRPr="00763A89" w:rsidRDefault="00C9335E" w:rsidP="00E32B19">
            <w:pPr>
              <w:shd w:val="clear" w:color="auto" w:fill="FFFFFF"/>
              <w:ind w:right="144"/>
              <w:jc w:val="right"/>
              <w:rPr>
                <w:lang w:val="en-AU"/>
              </w:rPr>
            </w:pPr>
            <w:r w:rsidRPr="00763A89">
              <w:rPr>
                <w:szCs w:val="18"/>
                <w:lang w:val="en-AU"/>
              </w:rPr>
              <w:t>1,300,000</w:t>
            </w:r>
          </w:p>
        </w:tc>
        <w:tc>
          <w:tcPr>
            <w:tcW w:w="1396" w:type="dxa"/>
            <w:tcBorders>
              <w:top w:val="nil"/>
              <w:left w:val="nil"/>
              <w:bottom w:val="nil"/>
              <w:right w:val="nil"/>
            </w:tcBorders>
            <w:shd w:val="clear" w:color="auto" w:fill="FFFFFF"/>
            <w:vAlign w:val="bottom"/>
          </w:tcPr>
          <w:p w14:paraId="70C53E11" w14:textId="77777777" w:rsidR="009A6071" w:rsidRPr="00763A89" w:rsidRDefault="00C9335E" w:rsidP="00E32B19">
            <w:pPr>
              <w:shd w:val="clear" w:color="auto" w:fill="FFFFFF"/>
              <w:ind w:right="144"/>
              <w:jc w:val="right"/>
              <w:rPr>
                <w:lang w:val="en-AU"/>
              </w:rPr>
            </w:pPr>
            <w:r w:rsidRPr="00763A89">
              <w:rPr>
                <w:szCs w:val="18"/>
                <w:lang w:val="en-AU"/>
              </w:rPr>
              <w:t>870,000</w:t>
            </w:r>
          </w:p>
        </w:tc>
        <w:tc>
          <w:tcPr>
            <w:tcW w:w="1239" w:type="dxa"/>
            <w:tcBorders>
              <w:top w:val="nil"/>
              <w:left w:val="nil"/>
              <w:bottom w:val="nil"/>
              <w:right w:val="nil"/>
            </w:tcBorders>
            <w:shd w:val="clear" w:color="auto" w:fill="FFFFFF"/>
            <w:vAlign w:val="bottom"/>
          </w:tcPr>
          <w:p w14:paraId="70C53E12" w14:textId="77777777" w:rsidR="009A6071" w:rsidRPr="00763A89" w:rsidRDefault="00C9335E" w:rsidP="00E32B19">
            <w:pPr>
              <w:shd w:val="clear" w:color="auto" w:fill="FFFFFF"/>
              <w:ind w:right="144"/>
              <w:jc w:val="right"/>
              <w:rPr>
                <w:lang w:val="en-AU"/>
              </w:rPr>
            </w:pPr>
            <w:r w:rsidRPr="00763A89">
              <w:rPr>
                <w:szCs w:val="18"/>
                <w:lang w:val="en-AU"/>
              </w:rPr>
              <w:t>870,000</w:t>
            </w:r>
          </w:p>
        </w:tc>
      </w:tr>
      <w:tr w:rsidR="009A6071" w:rsidRPr="00763A89" w14:paraId="70C53E18" w14:textId="77777777" w:rsidTr="00E32B19">
        <w:trPr>
          <w:trHeight w:val="20"/>
          <w:jc w:val="center"/>
        </w:trPr>
        <w:tc>
          <w:tcPr>
            <w:tcW w:w="5170" w:type="dxa"/>
            <w:tcBorders>
              <w:top w:val="nil"/>
              <w:left w:val="nil"/>
              <w:right w:val="nil"/>
            </w:tcBorders>
            <w:shd w:val="clear" w:color="auto" w:fill="FFFFFF"/>
          </w:tcPr>
          <w:p w14:paraId="70C53E14" w14:textId="77777777" w:rsidR="009A6071" w:rsidRPr="00763A89" w:rsidRDefault="00C9335E" w:rsidP="00E628A6">
            <w:pPr>
              <w:shd w:val="clear" w:color="auto" w:fill="FFFFFF"/>
              <w:tabs>
                <w:tab w:val="left" w:leader="dot" w:pos="4939"/>
              </w:tabs>
              <w:ind w:left="936" w:hanging="576"/>
              <w:rPr>
                <w:lang w:val="en-AU"/>
              </w:rPr>
            </w:pPr>
            <w:r w:rsidRPr="00763A89">
              <w:rPr>
                <w:szCs w:val="18"/>
                <w:lang w:val="en-AU"/>
              </w:rPr>
              <w:t>06. United Nations Environment Fund</w:t>
            </w:r>
            <w:r w:rsidR="00E32B19" w:rsidRPr="00763A89">
              <w:rPr>
                <w:szCs w:val="18"/>
                <w:lang w:val="en-AU"/>
              </w:rPr>
              <w:tab/>
            </w:r>
          </w:p>
        </w:tc>
        <w:tc>
          <w:tcPr>
            <w:tcW w:w="1304" w:type="dxa"/>
            <w:tcBorders>
              <w:top w:val="nil"/>
              <w:left w:val="nil"/>
              <w:bottom w:val="nil"/>
              <w:right w:val="nil"/>
            </w:tcBorders>
            <w:shd w:val="clear" w:color="auto" w:fill="FFFFFF"/>
            <w:vAlign w:val="bottom"/>
          </w:tcPr>
          <w:p w14:paraId="70C53E15" w14:textId="77777777" w:rsidR="009A6071" w:rsidRPr="00763A89" w:rsidRDefault="00C9335E" w:rsidP="00E32B19">
            <w:pPr>
              <w:shd w:val="clear" w:color="auto" w:fill="FFFFFF"/>
              <w:ind w:right="144"/>
              <w:jc w:val="right"/>
              <w:rPr>
                <w:lang w:val="en-AU"/>
              </w:rPr>
            </w:pPr>
            <w:r w:rsidRPr="00763A89">
              <w:rPr>
                <w:szCs w:val="18"/>
                <w:lang w:val="en-AU"/>
              </w:rPr>
              <w:t>750,000</w:t>
            </w:r>
          </w:p>
        </w:tc>
        <w:tc>
          <w:tcPr>
            <w:tcW w:w="1396" w:type="dxa"/>
            <w:tcBorders>
              <w:top w:val="nil"/>
              <w:left w:val="nil"/>
              <w:bottom w:val="nil"/>
              <w:right w:val="nil"/>
            </w:tcBorders>
            <w:shd w:val="clear" w:color="auto" w:fill="FFFFFF"/>
            <w:vAlign w:val="bottom"/>
          </w:tcPr>
          <w:p w14:paraId="70C53E16" w14:textId="77777777" w:rsidR="009A6071" w:rsidRPr="00763A89" w:rsidRDefault="00C9335E" w:rsidP="00E32B19">
            <w:pPr>
              <w:shd w:val="clear" w:color="auto" w:fill="FFFFFF"/>
              <w:ind w:right="144"/>
              <w:jc w:val="right"/>
              <w:rPr>
                <w:lang w:val="en-AU"/>
              </w:rPr>
            </w:pPr>
            <w:r w:rsidRPr="00763A89">
              <w:rPr>
                <w:szCs w:val="18"/>
                <w:lang w:val="en-AU"/>
              </w:rPr>
              <w:t>427,100</w:t>
            </w:r>
          </w:p>
        </w:tc>
        <w:tc>
          <w:tcPr>
            <w:tcW w:w="1239" w:type="dxa"/>
            <w:tcBorders>
              <w:top w:val="nil"/>
              <w:left w:val="nil"/>
              <w:bottom w:val="nil"/>
              <w:right w:val="nil"/>
            </w:tcBorders>
            <w:shd w:val="clear" w:color="auto" w:fill="FFFFFF"/>
            <w:vAlign w:val="bottom"/>
          </w:tcPr>
          <w:p w14:paraId="70C53E17" w14:textId="77777777" w:rsidR="009A6071" w:rsidRPr="00763A89" w:rsidRDefault="00C9335E" w:rsidP="00E32B19">
            <w:pPr>
              <w:shd w:val="clear" w:color="auto" w:fill="FFFFFF"/>
              <w:ind w:right="144"/>
              <w:jc w:val="right"/>
              <w:rPr>
                <w:lang w:val="en-AU"/>
              </w:rPr>
            </w:pPr>
            <w:r w:rsidRPr="00763A89">
              <w:rPr>
                <w:szCs w:val="18"/>
                <w:lang w:val="en-AU"/>
              </w:rPr>
              <w:t>427,100</w:t>
            </w:r>
          </w:p>
        </w:tc>
      </w:tr>
      <w:tr w:rsidR="009A6071" w:rsidRPr="00763A89" w14:paraId="70C53E1D" w14:textId="77777777" w:rsidTr="00E32B19">
        <w:trPr>
          <w:trHeight w:val="20"/>
          <w:jc w:val="center"/>
        </w:trPr>
        <w:tc>
          <w:tcPr>
            <w:tcW w:w="5170" w:type="dxa"/>
            <w:tcBorders>
              <w:left w:val="nil"/>
              <w:bottom w:val="nil"/>
              <w:right w:val="nil"/>
            </w:tcBorders>
            <w:shd w:val="clear" w:color="auto" w:fill="FFFFFF"/>
          </w:tcPr>
          <w:p w14:paraId="70C53E19" w14:textId="77777777" w:rsidR="009A6071" w:rsidRPr="00763A89" w:rsidRDefault="00C9335E" w:rsidP="00E628A6">
            <w:pPr>
              <w:shd w:val="clear" w:color="auto" w:fill="FFFFFF"/>
              <w:tabs>
                <w:tab w:val="left" w:leader="dot" w:pos="4939"/>
              </w:tabs>
              <w:ind w:left="936" w:hanging="576"/>
              <w:rPr>
                <w:lang w:val="en-AU"/>
              </w:rPr>
            </w:pPr>
            <w:r w:rsidRPr="00763A89">
              <w:rPr>
                <w:szCs w:val="18"/>
                <w:lang w:val="en-AU"/>
              </w:rPr>
              <w:t>07. United Nations Capital Development Fund</w:t>
            </w:r>
            <w:r w:rsidR="00E32B19" w:rsidRPr="00763A89">
              <w:rPr>
                <w:szCs w:val="18"/>
                <w:lang w:val="en-AU"/>
              </w:rPr>
              <w:tab/>
            </w:r>
          </w:p>
        </w:tc>
        <w:tc>
          <w:tcPr>
            <w:tcW w:w="1304" w:type="dxa"/>
            <w:tcBorders>
              <w:top w:val="nil"/>
              <w:left w:val="nil"/>
              <w:bottom w:val="nil"/>
              <w:right w:val="nil"/>
            </w:tcBorders>
            <w:shd w:val="clear" w:color="auto" w:fill="FFFFFF"/>
            <w:vAlign w:val="bottom"/>
          </w:tcPr>
          <w:p w14:paraId="70C53E1A" w14:textId="77777777" w:rsidR="009A6071" w:rsidRPr="00763A89" w:rsidRDefault="00C9335E" w:rsidP="00E32B19">
            <w:pPr>
              <w:shd w:val="clear" w:color="auto" w:fill="FFFFFF"/>
              <w:ind w:right="144"/>
              <w:jc w:val="right"/>
              <w:rPr>
                <w:lang w:val="en-AU"/>
              </w:rPr>
            </w:pPr>
            <w:r w:rsidRPr="00763A89">
              <w:rPr>
                <w:szCs w:val="18"/>
                <w:lang w:val="en-AU"/>
              </w:rPr>
              <w:t>550,000</w:t>
            </w:r>
          </w:p>
        </w:tc>
        <w:tc>
          <w:tcPr>
            <w:tcW w:w="1396" w:type="dxa"/>
            <w:tcBorders>
              <w:top w:val="nil"/>
              <w:left w:val="nil"/>
              <w:bottom w:val="nil"/>
              <w:right w:val="nil"/>
            </w:tcBorders>
            <w:shd w:val="clear" w:color="auto" w:fill="FFFFFF"/>
            <w:vAlign w:val="bottom"/>
          </w:tcPr>
          <w:p w14:paraId="70C53E1B" w14:textId="77777777" w:rsidR="009A6071" w:rsidRPr="00763A89" w:rsidRDefault="00C9335E" w:rsidP="00E32B19">
            <w:pPr>
              <w:shd w:val="clear" w:color="auto" w:fill="FFFFFF"/>
              <w:ind w:right="144"/>
              <w:jc w:val="right"/>
              <w:rPr>
                <w:lang w:val="en-AU"/>
              </w:rPr>
            </w:pPr>
            <w:r w:rsidRPr="00763A89">
              <w:rPr>
                <w:szCs w:val="18"/>
                <w:lang w:val="en-AU"/>
              </w:rPr>
              <w:t>500,000</w:t>
            </w:r>
          </w:p>
        </w:tc>
        <w:tc>
          <w:tcPr>
            <w:tcW w:w="1239" w:type="dxa"/>
            <w:tcBorders>
              <w:top w:val="nil"/>
              <w:left w:val="nil"/>
              <w:bottom w:val="nil"/>
              <w:right w:val="nil"/>
            </w:tcBorders>
            <w:shd w:val="clear" w:color="auto" w:fill="FFFFFF"/>
            <w:vAlign w:val="bottom"/>
          </w:tcPr>
          <w:p w14:paraId="70C53E1C" w14:textId="77777777" w:rsidR="009A6071" w:rsidRPr="00763A89" w:rsidRDefault="00C9335E" w:rsidP="00E32B19">
            <w:pPr>
              <w:shd w:val="clear" w:color="auto" w:fill="FFFFFF"/>
              <w:ind w:right="144"/>
              <w:jc w:val="right"/>
              <w:rPr>
                <w:lang w:val="en-AU"/>
              </w:rPr>
            </w:pPr>
            <w:r w:rsidRPr="00763A89">
              <w:rPr>
                <w:szCs w:val="18"/>
                <w:lang w:val="en-AU"/>
              </w:rPr>
              <w:t>500,000</w:t>
            </w:r>
          </w:p>
        </w:tc>
      </w:tr>
      <w:tr w:rsidR="009A6071" w:rsidRPr="00763A89" w14:paraId="70C53E22" w14:textId="77777777" w:rsidTr="00E32B19">
        <w:trPr>
          <w:trHeight w:val="20"/>
          <w:jc w:val="center"/>
        </w:trPr>
        <w:tc>
          <w:tcPr>
            <w:tcW w:w="5170" w:type="dxa"/>
            <w:tcBorders>
              <w:top w:val="nil"/>
              <w:left w:val="nil"/>
              <w:right w:val="nil"/>
            </w:tcBorders>
            <w:shd w:val="clear" w:color="auto" w:fill="FFFFFF"/>
          </w:tcPr>
          <w:p w14:paraId="70C53E1E" w14:textId="77777777" w:rsidR="009A6071" w:rsidRPr="00763A89" w:rsidRDefault="00C9335E" w:rsidP="00E628A6">
            <w:pPr>
              <w:shd w:val="clear" w:color="auto" w:fill="FFFFFF"/>
              <w:tabs>
                <w:tab w:val="left" w:leader="dot" w:pos="4939"/>
              </w:tabs>
              <w:ind w:left="936" w:hanging="576"/>
              <w:rPr>
                <w:lang w:val="en-AU"/>
              </w:rPr>
            </w:pPr>
            <w:r w:rsidRPr="00763A89">
              <w:rPr>
                <w:szCs w:val="18"/>
                <w:lang w:val="en-AU"/>
              </w:rPr>
              <w:t>08. United Nations Development Program</w:t>
            </w:r>
            <w:r w:rsidRPr="00763A89">
              <w:rPr>
                <w:rFonts w:eastAsia="Times New Roman"/>
                <w:szCs w:val="18"/>
                <w:lang w:val="en-AU"/>
              </w:rPr>
              <w:t>—Energy Account</w:t>
            </w:r>
            <w:r w:rsidR="00E32B19" w:rsidRPr="00763A89">
              <w:rPr>
                <w:rFonts w:eastAsia="Times New Roman"/>
                <w:szCs w:val="18"/>
                <w:lang w:val="en-AU"/>
              </w:rPr>
              <w:tab/>
            </w:r>
          </w:p>
        </w:tc>
        <w:tc>
          <w:tcPr>
            <w:tcW w:w="1304" w:type="dxa"/>
            <w:tcBorders>
              <w:top w:val="nil"/>
              <w:left w:val="nil"/>
              <w:bottom w:val="nil"/>
              <w:right w:val="nil"/>
            </w:tcBorders>
            <w:shd w:val="clear" w:color="auto" w:fill="FFFFFF"/>
            <w:vAlign w:val="bottom"/>
          </w:tcPr>
          <w:p w14:paraId="70C53E1F" w14:textId="77777777" w:rsidR="009A6071" w:rsidRPr="00763A89" w:rsidRDefault="00C9335E" w:rsidP="00E32B19">
            <w:pPr>
              <w:shd w:val="clear" w:color="auto" w:fill="FFFFFF"/>
              <w:ind w:right="144"/>
              <w:jc w:val="right"/>
              <w:rPr>
                <w:lang w:val="en-AU"/>
              </w:rPr>
            </w:pPr>
            <w:r w:rsidRPr="00763A89">
              <w:rPr>
                <w:szCs w:val="18"/>
                <w:lang w:val="en-AU"/>
              </w:rPr>
              <w:t>500,000</w:t>
            </w:r>
          </w:p>
        </w:tc>
        <w:tc>
          <w:tcPr>
            <w:tcW w:w="1396" w:type="dxa"/>
            <w:tcBorders>
              <w:top w:val="nil"/>
              <w:left w:val="nil"/>
              <w:bottom w:val="nil"/>
              <w:right w:val="nil"/>
            </w:tcBorders>
            <w:shd w:val="clear" w:color="auto" w:fill="FFFFFF"/>
            <w:vAlign w:val="bottom"/>
          </w:tcPr>
          <w:p w14:paraId="70C53E20" w14:textId="77777777" w:rsidR="009A6071" w:rsidRPr="00763A89" w:rsidRDefault="00C9335E" w:rsidP="00E32B19">
            <w:pPr>
              <w:shd w:val="clear" w:color="auto" w:fill="FFFFFF"/>
              <w:ind w:right="144"/>
              <w:jc w:val="right"/>
              <w:rPr>
                <w:lang w:val="en-AU"/>
              </w:rPr>
            </w:pPr>
            <w:r w:rsidRPr="00763A89">
              <w:rPr>
                <w:szCs w:val="18"/>
                <w:lang w:val="en-AU"/>
              </w:rPr>
              <w:t>500,000</w:t>
            </w:r>
          </w:p>
        </w:tc>
        <w:tc>
          <w:tcPr>
            <w:tcW w:w="1239" w:type="dxa"/>
            <w:tcBorders>
              <w:top w:val="nil"/>
              <w:left w:val="nil"/>
              <w:bottom w:val="nil"/>
              <w:right w:val="nil"/>
            </w:tcBorders>
            <w:shd w:val="clear" w:color="auto" w:fill="FFFFFF"/>
            <w:vAlign w:val="bottom"/>
          </w:tcPr>
          <w:p w14:paraId="70C53E21" w14:textId="77777777" w:rsidR="009A6071" w:rsidRPr="00763A89" w:rsidRDefault="00C9335E" w:rsidP="00E32B19">
            <w:pPr>
              <w:shd w:val="clear" w:color="auto" w:fill="FFFFFF"/>
              <w:ind w:right="144"/>
              <w:jc w:val="right"/>
              <w:rPr>
                <w:lang w:val="en-AU"/>
              </w:rPr>
            </w:pPr>
            <w:r w:rsidRPr="00763A89">
              <w:rPr>
                <w:szCs w:val="18"/>
                <w:lang w:val="en-AU"/>
              </w:rPr>
              <w:t>500,000</w:t>
            </w:r>
          </w:p>
        </w:tc>
      </w:tr>
      <w:tr w:rsidR="009A6071" w:rsidRPr="00763A89" w14:paraId="70C53E27" w14:textId="77777777" w:rsidTr="00E32B19">
        <w:trPr>
          <w:trHeight w:val="20"/>
          <w:jc w:val="center"/>
        </w:trPr>
        <w:tc>
          <w:tcPr>
            <w:tcW w:w="5170" w:type="dxa"/>
            <w:tcBorders>
              <w:left w:val="nil"/>
              <w:bottom w:val="nil"/>
              <w:right w:val="nil"/>
            </w:tcBorders>
            <w:shd w:val="clear" w:color="auto" w:fill="FFFFFF"/>
          </w:tcPr>
          <w:p w14:paraId="70C53E23" w14:textId="77777777" w:rsidR="009A6071" w:rsidRPr="00763A89" w:rsidRDefault="00C9335E" w:rsidP="00E628A6">
            <w:pPr>
              <w:shd w:val="clear" w:color="auto" w:fill="FFFFFF"/>
              <w:tabs>
                <w:tab w:val="left" w:leader="dot" w:pos="4939"/>
              </w:tabs>
              <w:ind w:left="936" w:hanging="576"/>
              <w:rPr>
                <w:lang w:val="en-AU"/>
              </w:rPr>
            </w:pPr>
            <w:r w:rsidRPr="00763A89">
              <w:rPr>
                <w:szCs w:val="18"/>
                <w:lang w:val="en-AU"/>
              </w:rPr>
              <w:t>09. United Nations Industrial Development Organization</w:t>
            </w:r>
            <w:r w:rsidR="00E32B19" w:rsidRPr="00763A89">
              <w:rPr>
                <w:szCs w:val="18"/>
                <w:lang w:val="en-AU"/>
              </w:rPr>
              <w:tab/>
            </w:r>
          </w:p>
        </w:tc>
        <w:tc>
          <w:tcPr>
            <w:tcW w:w="1304" w:type="dxa"/>
            <w:tcBorders>
              <w:top w:val="nil"/>
              <w:left w:val="nil"/>
              <w:bottom w:val="nil"/>
              <w:right w:val="nil"/>
            </w:tcBorders>
            <w:shd w:val="clear" w:color="auto" w:fill="FFFFFF"/>
            <w:vAlign w:val="bottom"/>
          </w:tcPr>
          <w:p w14:paraId="70C53E24" w14:textId="77777777" w:rsidR="009A6071" w:rsidRPr="00763A89" w:rsidRDefault="00C9335E" w:rsidP="00E32B19">
            <w:pPr>
              <w:shd w:val="clear" w:color="auto" w:fill="FFFFFF"/>
              <w:ind w:right="144"/>
              <w:jc w:val="right"/>
              <w:rPr>
                <w:lang w:val="en-AU"/>
              </w:rPr>
            </w:pPr>
            <w:r w:rsidRPr="00763A89">
              <w:rPr>
                <w:szCs w:val="18"/>
                <w:lang w:val="en-AU"/>
              </w:rPr>
              <w:t>385,000</w:t>
            </w:r>
          </w:p>
        </w:tc>
        <w:tc>
          <w:tcPr>
            <w:tcW w:w="1396" w:type="dxa"/>
            <w:tcBorders>
              <w:top w:val="nil"/>
              <w:left w:val="nil"/>
              <w:bottom w:val="nil"/>
              <w:right w:val="nil"/>
            </w:tcBorders>
            <w:shd w:val="clear" w:color="auto" w:fill="FFFFFF"/>
            <w:vAlign w:val="bottom"/>
          </w:tcPr>
          <w:p w14:paraId="70C53E25" w14:textId="77777777" w:rsidR="009A6071" w:rsidRPr="00763A89" w:rsidRDefault="00C9335E" w:rsidP="00E32B19">
            <w:pPr>
              <w:shd w:val="clear" w:color="auto" w:fill="FFFFFF"/>
              <w:ind w:right="144"/>
              <w:jc w:val="right"/>
              <w:rPr>
                <w:lang w:val="en-AU"/>
              </w:rPr>
            </w:pPr>
            <w:r w:rsidRPr="00763A89">
              <w:rPr>
                <w:szCs w:val="18"/>
                <w:lang w:val="en-AU"/>
              </w:rPr>
              <w:t>350,000</w:t>
            </w:r>
          </w:p>
        </w:tc>
        <w:tc>
          <w:tcPr>
            <w:tcW w:w="1239" w:type="dxa"/>
            <w:tcBorders>
              <w:top w:val="nil"/>
              <w:left w:val="nil"/>
              <w:bottom w:val="nil"/>
              <w:right w:val="nil"/>
            </w:tcBorders>
            <w:shd w:val="clear" w:color="auto" w:fill="FFFFFF"/>
            <w:vAlign w:val="bottom"/>
          </w:tcPr>
          <w:p w14:paraId="70C53E26" w14:textId="77777777" w:rsidR="009A6071" w:rsidRPr="00763A89" w:rsidRDefault="00C9335E" w:rsidP="00E32B19">
            <w:pPr>
              <w:shd w:val="clear" w:color="auto" w:fill="FFFFFF"/>
              <w:ind w:right="144"/>
              <w:jc w:val="right"/>
              <w:rPr>
                <w:lang w:val="en-AU"/>
              </w:rPr>
            </w:pPr>
            <w:r w:rsidRPr="00763A89">
              <w:rPr>
                <w:szCs w:val="18"/>
                <w:lang w:val="en-AU"/>
              </w:rPr>
              <w:t>350,000</w:t>
            </w:r>
          </w:p>
        </w:tc>
      </w:tr>
      <w:tr w:rsidR="009A6071" w:rsidRPr="00763A89" w14:paraId="70C53E2C" w14:textId="77777777" w:rsidTr="00E32B19">
        <w:trPr>
          <w:trHeight w:val="20"/>
          <w:jc w:val="center"/>
        </w:trPr>
        <w:tc>
          <w:tcPr>
            <w:tcW w:w="5170" w:type="dxa"/>
            <w:tcBorders>
              <w:top w:val="nil"/>
              <w:left w:val="nil"/>
              <w:bottom w:val="nil"/>
              <w:right w:val="nil"/>
            </w:tcBorders>
            <w:shd w:val="clear" w:color="auto" w:fill="FFFFFF"/>
          </w:tcPr>
          <w:p w14:paraId="70C53E28" w14:textId="77777777" w:rsidR="009A6071" w:rsidRPr="00763A89" w:rsidRDefault="00C9335E" w:rsidP="00E628A6">
            <w:pPr>
              <w:shd w:val="clear" w:color="auto" w:fill="FFFFFF"/>
              <w:tabs>
                <w:tab w:val="left" w:leader="dot" w:pos="4939"/>
              </w:tabs>
              <w:ind w:left="936" w:hanging="576"/>
              <w:rPr>
                <w:lang w:val="en-AU"/>
              </w:rPr>
            </w:pPr>
            <w:r w:rsidRPr="00763A89">
              <w:rPr>
                <w:szCs w:val="18"/>
                <w:lang w:val="en-AU"/>
              </w:rPr>
              <w:t>10. United Nations Fund for Drug Abuse Control</w:t>
            </w:r>
            <w:r w:rsidR="00E32B19" w:rsidRPr="00763A89">
              <w:rPr>
                <w:szCs w:val="18"/>
                <w:lang w:val="en-AU"/>
              </w:rPr>
              <w:tab/>
            </w:r>
          </w:p>
        </w:tc>
        <w:tc>
          <w:tcPr>
            <w:tcW w:w="1304" w:type="dxa"/>
            <w:tcBorders>
              <w:top w:val="nil"/>
              <w:left w:val="nil"/>
              <w:bottom w:val="nil"/>
              <w:right w:val="nil"/>
            </w:tcBorders>
            <w:shd w:val="clear" w:color="auto" w:fill="FFFFFF"/>
            <w:vAlign w:val="bottom"/>
          </w:tcPr>
          <w:p w14:paraId="70C53E29" w14:textId="77777777" w:rsidR="009A6071" w:rsidRPr="00763A89" w:rsidRDefault="00C9335E" w:rsidP="00E32B19">
            <w:pPr>
              <w:shd w:val="clear" w:color="auto" w:fill="FFFFFF"/>
              <w:ind w:right="144"/>
              <w:jc w:val="right"/>
              <w:rPr>
                <w:lang w:val="en-AU"/>
              </w:rPr>
            </w:pPr>
            <w:r w:rsidRPr="00763A89">
              <w:rPr>
                <w:szCs w:val="18"/>
                <w:lang w:val="en-AU"/>
              </w:rPr>
              <w:t>150,000</w:t>
            </w:r>
          </w:p>
        </w:tc>
        <w:tc>
          <w:tcPr>
            <w:tcW w:w="1396" w:type="dxa"/>
            <w:tcBorders>
              <w:top w:val="nil"/>
              <w:left w:val="nil"/>
              <w:bottom w:val="nil"/>
              <w:right w:val="nil"/>
            </w:tcBorders>
            <w:shd w:val="clear" w:color="auto" w:fill="FFFFFF"/>
            <w:vAlign w:val="bottom"/>
          </w:tcPr>
          <w:p w14:paraId="70C53E2A" w14:textId="77777777" w:rsidR="009A6071" w:rsidRPr="00763A89" w:rsidRDefault="00C9335E" w:rsidP="00E32B19">
            <w:pPr>
              <w:shd w:val="clear" w:color="auto" w:fill="FFFFFF"/>
              <w:ind w:right="144"/>
              <w:jc w:val="right"/>
              <w:rPr>
                <w:lang w:val="en-AU"/>
              </w:rPr>
            </w:pPr>
            <w:r w:rsidRPr="00763A89">
              <w:rPr>
                <w:szCs w:val="18"/>
                <w:lang w:val="en-AU"/>
              </w:rPr>
              <w:t>125,000</w:t>
            </w:r>
          </w:p>
        </w:tc>
        <w:tc>
          <w:tcPr>
            <w:tcW w:w="1239" w:type="dxa"/>
            <w:tcBorders>
              <w:top w:val="nil"/>
              <w:left w:val="nil"/>
              <w:bottom w:val="nil"/>
              <w:right w:val="nil"/>
            </w:tcBorders>
            <w:shd w:val="clear" w:color="auto" w:fill="FFFFFF"/>
            <w:vAlign w:val="bottom"/>
          </w:tcPr>
          <w:p w14:paraId="70C53E2B" w14:textId="77777777" w:rsidR="009A6071" w:rsidRPr="00763A89" w:rsidRDefault="00C9335E" w:rsidP="00E32B19">
            <w:pPr>
              <w:shd w:val="clear" w:color="auto" w:fill="FFFFFF"/>
              <w:ind w:right="144"/>
              <w:jc w:val="right"/>
              <w:rPr>
                <w:lang w:val="en-AU"/>
              </w:rPr>
            </w:pPr>
            <w:r w:rsidRPr="00763A89">
              <w:rPr>
                <w:szCs w:val="18"/>
                <w:lang w:val="en-AU"/>
              </w:rPr>
              <w:t>125,000</w:t>
            </w:r>
          </w:p>
        </w:tc>
      </w:tr>
      <w:tr w:rsidR="009A6071" w:rsidRPr="00763A89" w14:paraId="70C53E31" w14:textId="77777777" w:rsidTr="00E32B19">
        <w:trPr>
          <w:trHeight w:val="20"/>
          <w:jc w:val="center"/>
        </w:trPr>
        <w:tc>
          <w:tcPr>
            <w:tcW w:w="5170" w:type="dxa"/>
            <w:tcBorders>
              <w:top w:val="nil"/>
              <w:left w:val="nil"/>
              <w:right w:val="nil"/>
            </w:tcBorders>
            <w:shd w:val="clear" w:color="auto" w:fill="FFFFFF"/>
          </w:tcPr>
          <w:p w14:paraId="70C53E2D" w14:textId="6AC09EC2" w:rsidR="009A6071" w:rsidRPr="00763A89" w:rsidRDefault="00C9335E" w:rsidP="00E628A6">
            <w:pPr>
              <w:shd w:val="clear" w:color="auto" w:fill="FFFFFF"/>
              <w:tabs>
                <w:tab w:val="left" w:leader="dot" w:pos="4939"/>
              </w:tabs>
              <w:ind w:left="936" w:hanging="576"/>
              <w:rPr>
                <w:lang w:val="en-AU"/>
              </w:rPr>
            </w:pPr>
            <w:r w:rsidRPr="00763A89">
              <w:rPr>
                <w:szCs w:val="18"/>
                <w:lang w:val="en-AU"/>
              </w:rPr>
              <w:t>11. Office of the Co</w:t>
            </w:r>
            <w:r w:rsidR="00763A89">
              <w:rPr>
                <w:szCs w:val="18"/>
                <w:lang w:val="en-AU"/>
              </w:rPr>
              <w:noBreakHyphen/>
            </w:r>
            <w:r w:rsidRPr="00763A89">
              <w:rPr>
                <w:szCs w:val="18"/>
                <w:lang w:val="en-AU"/>
              </w:rPr>
              <w:t xml:space="preserve">ordinator for United Nations </w:t>
            </w:r>
            <w:r w:rsidRPr="00763A89">
              <w:rPr>
                <w:rFonts w:eastAsia="Times New Roman"/>
                <w:noProof/>
                <w:szCs w:val="18"/>
                <w:lang w:val="en-AU"/>
              </w:rPr>
              <w:t>Disaster Relief</w:t>
            </w:r>
            <w:r w:rsidR="00E32B19" w:rsidRPr="00763A89">
              <w:rPr>
                <w:rFonts w:eastAsia="Times New Roman"/>
                <w:noProof/>
                <w:szCs w:val="18"/>
                <w:lang w:val="en-AU"/>
              </w:rPr>
              <w:tab/>
            </w:r>
          </w:p>
        </w:tc>
        <w:tc>
          <w:tcPr>
            <w:tcW w:w="1304" w:type="dxa"/>
            <w:tcBorders>
              <w:top w:val="nil"/>
              <w:left w:val="nil"/>
              <w:bottom w:val="nil"/>
              <w:right w:val="nil"/>
            </w:tcBorders>
            <w:shd w:val="clear" w:color="auto" w:fill="FFFFFF"/>
            <w:vAlign w:val="bottom"/>
          </w:tcPr>
          <w:p w14:paraId="70C53E2E" w14:textId="77777777" w:rsidR="009A6071" w:rsidRPr="00763A89" w:rsidRDefault="00C9335E" w:rsidP="00E32B19">
            <w:pPr>
              <w:shd w:val="clear" w:color="auto" w:fill="FFFFFF"/>
              <w:ind w:right="144"/>
              <w:jc w:val="right"/>
              <w:rPr>
                <w:lang w:val="en-AU"/>
              </w:rPr>
            </w:pPr>
            <w:r w:rsidRPr="00763A89">
              <w:rPr>
                <w:szCs w:val="18"/>
                <w:lang w:val="en-AU"/>
              </w:rPr>
              <w:t>120,000</w:t>
            </w:r>
          </w:p>
        </w:tc>
        <w:tc>
          <w:tcPr>
            <w:tcW w:w="1396" w:type="dxa"/>
            <w:tcBorders>
              <w:top w:val="nil"/>
              <w:left w:val="nil"/>
              <w:bottom w:val="nil"/>
              <w:right w:val="nil"/>
            </w:tcBorders>
            <w:shd w:val="clear" w:color="auto" w:fill="FFFFFF"/>
            <w:vAlign w:val="bottom"/>
          </w:tcPr>
          <w:p w14:paraId="70C53E2F" w14:textId="77777777" w:rsidR="009A6071" w:rsidRPr="00763A89" w:rsidRDefault="00C9335E" w:rsidP="00E32B19">
            <w:pPr>
              <w:shd w:val="clear" w:color="auto" w:fill="FFFFFF"/>
              <w:ind w:right="144"/>
              <w:jc w:val="right"/>
              <w:rPr>
                <w:lang w:val="en-AU"/>
              </w:rPr>
            </w:pPr>
            <w:r w:rsidRPr="00763A89">
              <w:rPr>
                <w:szCs w:val="18"/>
                <w:lang w:val="en-AU"/>
              </w:rPr>
              <w:t>109,000</w:t>
            </w:r>
          </w:p>
        </w:tc>
        <w:tc>
          <w:tcPr>
            <w:tcW w:w="1239" w:type="dxa"/>
            <w:tcBorders>
              <w:top w:val="nil"/>
              <w:left w:val="nil"/>
              <w:bottom w:val="nil"/>
              <w:right w:val="nil"/>
            </w:tcBorders>
            <w:shd w:val="clear" w:color="auto" w:fill="FFFFFF"/>
            <w:vAlign w:val="bottom"/>
          </w:tcPr>
          <w:p w14:paraId="70C53E30" w14:textId="77777777" w:rsidR="009A6071" w:rsidRPr="00763A89" w:rsidRDefault="00C9335E" w:rsidP="00E32B19">
            <w:pPr>
              <w:shd w:val="clear" w:color="auto" w:fill="FFFFFF"/>
              <w:ind w:right="144"/>
              <w:jc w:val="right"/>
              <w:rPr>
                <w:lang w:val="en-AU"/>
              </w:rPr>
            </w:pPr>
            <w:r w:rsidRPr="00763A89">
              <w:rPr>
                <w:szCs w:val="18"/>
                <w:lang w:val="en-AU"/>
              </w:rPr>
              <w:t>109,000</w:t>
            </w:r>
          </w:p>
        </w:tc>
      </w:tr>
      <w:tr w:rsidR="009A6071" w:rsidRPr="00763A89" w14:paraId="70C53E36" w14:textId="77777777" w:rsidTr="00E32B19">
        <w:trPr>
          <w:trHeight w:val="20"/>
          <w:jc w:val="center"/>
        </w:trPr>
        <w:tc>
          <w:tcPr>
            <w:tcW w:w="5170" w:type="dxa"/>
            <w:tcBorders>
              <w:left w:val="nil"/>
              <w:bottom w:val="nil"/>
              <w:right w:val="nil"/>
            </w:tcBorders>
            <w:shd w:val="clear" w:color="auto" w:fill="FFFFFF"/>
          </w:tcPr>
          <w:p w14:paraId="70C53E32" w14:textId="77777777" w:rsidR="009A6071" w:rsidRPr="00763A89" w:rsidRDefault="00C9335E" w:rsidP="00E628A6">
            <w:pPr>
              <w:shd w:val="clear" w:color="auto" w:fill="FFFFFF"/>
              <w:tabs>
                <w:tab w:val="left" w:leader="dot" w:pos="4939"/>
              </w:tabs>
              <w:ind w:left="936" w:hanging="576"/>
              <w:rPr>
                <w:lang w:val="en-AU"/>
              </w:rPr>
            </w:pPr>
            <w:r w:rsidRPr="00763A89">
              <w:rPr>
                <w:szCs w:val="18"/>
                <w:lang w:val="en-AU"/>
              </w:rPr>
              <w:t>12. United Nations Institute for Training and Research</w:t>
            </w:r>
            <w:r w:rsidR="00E32B19" w:rsidRPr="00763A89">
              <w:rPr>
                <w:szCs w:val="18"/>
                <w:lang w:val="en-AU"/>
              </w:rPr>
              <w:tab/>
            </w:r>
          </w:p>
        </w:tc>
        <w:tc>
          <w:tcPr>
            <w:tcW w:w="1304" w:type="dxa"/>
            <w:tcBorders>
              <w:top w:val="nil"/>
              <w:left w:val="nil"/>
              <w:bottom w:val="nil"/>
              <w:right w:val="nil"/>
            </w:tcBorders>
            <w:shd w:val="clear" w:color="auto" w:fill="FFFFFF"/>
            <w:vAlign w:val="bottom"/>
          </w:tcPr>
          <w:p w14:paraId="70C53E33" w14:textId="77777777" w:rsidR="009A6071" w:rsidRPr="00763A89" w:rsidRDefault="00C9335E" w:rsidP="00E32B19">
            <w:pPr>
              <w:shd w:val="clear" w:color="auto" w:fill="FFFFFF"/>
              <w:ind w:right="144"/>
              <w:jc w:val="right"/>
              <w:rPr>
                <w:lang w:val="en-AU"/>
              </w:rPr>
            </w:pPr>
            <w:r w:rsidRPr="00763A89">
              <w:rPr>
                <w:szCs w:val="18"/>
                <w:lang w:val="en-AU"/>
              </w:rPr>
              <w:t>41,000</w:t>
            </w:r>
          </w:p>
        </w:tc>
        <w:tc>
          <w:tcPr>
            <w:tcW w:w="1396" w:type="dxa"/>
            <w:tcBorders>
              <w:top w:val="nil"/>
              <w:left w:val="nil"/>
              <w:bottom w:val="nil"/>
              <w:right w:val="nil"/>
            </w:tcBorders>
            <w:shd w:val="clear" w:color="auto" w:fill="FFFFFF"/>
            <w:vAlign w:val="bottom"/>
          </w:tcPr>
          <w:p w14:paraId="70C53E34" w14:textId="77777777" w:rsidR="009A6071" w:rsidRPr="00763A89" w:rsidRDefault="00C9335E" w:rsidP="00E32B19">
            <w:pPr>
              <w:shd w:val="clear" w:color="auto" w:fill="FFFFFF"/>
              <w:ind w:right="144"/>
              <w:jc w:val="right"/>
              <w:rPr>
                <w:lang w:val="en-AU"/>
              </w:rPr>
            </w:pPr>
            <w:r w:rsidRPr="00763A89">
              <w:rPr>
                <w:szCs w:val="18"/>
                <w:lang w:val="en-AU"/>
              </w:rPr>
              <w:t>37,000</w:t>
            </w:r>
          </w:p>
        </w:tc>
        <w:tc>
          <w:tcPr>
            <w:tcW w:w="1239" w:type="dxa"/>
            <w:tcBorders>
              <w:top w:val="nil"/>
              <w:left w:val="nil"/>
              <w:bottom w:val="nil"/>
              <w:right w:val="nil"/>
            </w:tcBorders>
            <w:shd w:val="clear" w:color="auto" w:fill="FFFFFF"/>
            <w:vAlign w:val="bottom"/>
          </w:tcPr>
          <w:p w14:paraId="70C53E35" w14:textId="77777777" w:rsidR="009A6071" w:rsidRPr="00763A89" w:rsidRDefault="00C9335E" w:rsidP="00E32B19">
            <w:pPr>
              <w:shd w:val="clear" w:color="auto" w:fill="FFFFFF"/>
              <w:ind w:right="144"/>
              <w:jc w:val="right"/>
              <w:rPr>
                <w:lang w:val="en-AU"/>
              </w:rPr>
            </w:pPr>
            <w:r w:rsidRPr="00763A89">
              <w:rPr>
                <w:szCs w:val="18"/>
                <w:lang w:val="en-AU"/>
              </w:rPr>
              <w:t>37,000</w:t>
            </w:r>
          </w:p>
        </w:tc>
      </w:tr>
      <w:tr w:rsidR="009A6071" w:rsidRPr="00763A89" w14:paraId="70C53E3B" w14:textId="77777777" w:rsidTr="00E32B19">
        <w:trPr>
          <w:trHeight w:val="20"/>
          <w:jc w:val="center"/>
        </w:trPr>
        <w:tc>
          <w:tcPr>
            <w:tcW w:w="5170" w:type="dxa"/>
            <w:tcBorders>
              <w:top w:val="nil"/>
              <w:left w:val="nil"/>
              <w:right w:val="nil"/>
            </w:tcBorders>
            <w:shd w:val="clear" w:color="auto" w:fill="FFFFFF"/>
          </w:tcPr>
          <w:p w14:paraId="70C53E37" w14:textId="77777777" w:rsidR="009A6071" w:rsidRPr="00763A89" w:rsidRDefault="00C9335E" w:rsidP="00E628A6">
            <w:pPr>
              <w:shd w:val="clear" w:color="auto" w:fill="FFFFFF"/>
              <w:tabs>
                <w:tab w:val="left" w:leader="dot" w:pos="4939"/>
              </w:tabs>
              <w:ind w:left="936" w:hanging="576"/>
              <w:rPr>
                <w:lang w:val="en-AU"/>
              </w:rPr>
            </w:pPr>
            <w:r w:rsidRPr="00763A89">
              <w:rPr>
                <w:szCs w:val="18"/>
                <w:lang w:val="en-AU"/>
              </w:rPr>
              <w:t>13. United Nations Research Institute for Social Development</w:t>
            </w:r>
            <w:r w:rsidR="00E32B19" w:rsidRPr="00763A89">
              <w:rPr>
                <w:szCs w:val="18"/>
                <w:lang w:val="en-AU"/>
              </w:rPr>
              <w:tab/>
            </w:r>
          </w:p>
        </w:tc>
        <w:tc>
          <w:tcPr>
            <w:tcW w:w="1304" w:type="dxa"/>
            <w:tcBorders>
              <w:top w:val="nil"/>
              <w:left w:val="nil"/>
              <w:bottom w:val="nil"/>
              <w:right w:val="nil"/>
            </w:tcBorders>
            <w:shd w:val="clear" w:color="auto" w:fill="FFFFFF"/>
            <w:vAlign w:val="bottom"/>
          </w:tcPr>
          <w:p w14:paraId="70C53E38" w14:textId="77777777" w:rsidR="009A6071" w:rsidRPr="00763A89" w:rsidRDefault="00C9335E" w:rsidP="00E32B19">
            <w:pPr>
              <w:shd w:val="clear" w:color="auto" w:fill="FFFFFF"/>
              <w:ind w:right="144"/>
              <w:jc w:val="right"/>
              <w:rPr>
                <w:lang w:val="en-AU"/>
              </w:rPr>
            </w:pPr>
            <w:r w:rsidRPr="00763A89">
              <w:rPr>
                <w:szCs w:val="18"/>
                <w:lang w:val="en-AU"/>
              </w:rPr>
              <w:t>55,000</w:t>
            </w:r>
          </w:p>
        </w:tc>
        <w:tc>
          <w:tcPr>
            <w:tcW w:w="1396" w:type="dxa"/>
            <w:tcBorders>
              <w:top w:val="nil"/>
              <w:left w:val="nil"/>
              <w:bottom w:val="nil"/>
              <w:right w:val="nil"/>
            </w:tcBorders>
            <w:shd w:val="clear" w:color="auto" w:fill="FFFFFF"/>
            <w:vAlign w:val="bottom"/>
          </w:tcPr>
          <w:p w14:paraId="70C53E39" w14:textId="77777777" w:rsidR="009A6071" w:rsidRPr="00763A89" w:rsidRDefault="00C9335E" w:rsidP="00E32B19">
            <w:pPr>
              <w:shd w:val="clear" w:color="auto" w:fill="FFFFFF"/>
              <w:ind w:right="144"/>
              <w:jc w:val="right"/>
              <w:rPr>
                <w:lang w:val="en-AU"/>
              </w:rPr>
            </w:pPr>
            <w:r w:rsidRPr="00763A89">
              <w:rPr>
                <w:szCs w:val="18"/>
                <w:lang w:val="en-AU"/>
              </w:rPr>
              <w:t>50,000</w:t>
            </w:r>
          </w:p>
        </w:tc>
        <w:tc>
          <w:tcPr>
            <w:tcW w:w="1239" w:type="dxa"/>
            <w:tcBorders>
              <w:top w:val="nil"/>
              <w:left w:val="nil"/>
              <w:bottom w:val="nil"/>
              <w:right w:val="nil"/>
            </w:tcBorders>
            <w:shd w:val="clear" w:color="auto" w:fill="FFFFFF"/>
            <w:vAlign w:val="bottom"/>
          </w:tcPr>
          <w:p w14:paraId="70C53E3A" w14:textId="77777777" w:rsidR="009A6071" w:rsidRPr="00763A89" w:rsidRDefault="00C9335E" w:rsidP="00E32B19">
            <w:pPr>
              <w:shd w:val="clear" w:color="auto" w:fill="FFFFFF"/>
              <w:ind w:right="144"/>
              <w:jc w:val="right"/>
              <w:rPr>
                <w:lang w:val="en-AU"/>
              </w:rPr>
            </w:pPr>
            <w:r w:rsidRPr="00763A89">
              <w:rPr>
                <w:szCs w:val="18"/>
                <w:lang w:val="en-AU"/>
              </w:rPr>
              <w:t>50,000</w:t>
            </w:r>
          </w:p>
        </w:tc>
      </w:tr>
      <w:tr w:rsidR="009A6071" w:rsidRPr="00763A89" w14:paraId="70C53E40" w14:textId="77777777" w:rsidTr="00E32B19">
        <w:trPr>
          <w:trHeight w:val="20"/>
          <w:jc w:val="center"/>
        </w:trPr>
        <w:tc>
          <w:tcPr>
            <w:tcW w:w="5170" w:type="dxa"/>
            <w:tcBorders>
              <w:left w:val="nil"/>
              <w:bottom w:val="nil"/>
              <w:right w:val="nil"/>
            </w:tcBorders>
            <w:shd w:val="clear" w:color="auto" w:fill="FFFFFF"/>
          </w:tcPr>
          <w:p w14:paraId="70C53E3C" w14:textId="77777777" w:rsidR="009A6071" w:rsidRPr="00763A89" w:rsidRDefault="00C9335E" w:rsidP="00E628A6">
            <w:pPr>
              <w:shd w:val="clear" w:color="auto" w:fill="FFFFFF"/>
              <w:tabs>
                <w:tab w:val="left" w:leader="dot" w:pos="4939"/>
              </w:tabs>
              <w:ind w:left="936" w:hanging="576"/>
              <w:rPr>
                <w:lang w:val="en-AU"/>
              </w:rPr>
            </w:pPr>
            <w:r w:rsidRPr="00763A89">
              <w:rPr>
                <w:szCs w:val="18"/>
                <w:lang w:val="en-AU"/>
              </w:rPr>
              <w:t>14. United Nations Children's Fund</w:t>
            </w:r>
            <w:r w:rsidRPr="00763A89">
              <w:rPr>
                <w:rFonts w:eastAsia="Times New Roman"/>
                <w:szCs w:val="18"/>
                <w:lang w:val="en-AU"/>
              </w:rPr>
              <w:t>—African projects</w:t>
            </w:r>
            <w:r w:rsidR="00E32B19" w:rsidRPr="00763A89">
              <w:rPr>
                <w:rFonts w:eastAsia="Times New Roman"/>
                <w:szCs w:val="18"/>
                <w:lang w:val="en-AU"/>
              </w:rPr>
              <w:tab/>
            </w:r>
          </w:p>
        </w:tc>
        <w:tc>
          <w:tcPr>
            <w:tcW w:w="1304" w:type="dxa"/>
            <w:tcBorders>
              <w:top w:val="nil"/>
              <w:left w:val="nil"/>
              <w:bottom w:val="nil"/>
              <w:right w:val="nil"/>
            </w:tcBorders>
            <w:shd w:val="clear" w:color="auto" w:fill="FFFFFF"/>
            <w:vAlign w:val="bottom"/>
          </w:tcPr>
          <w:p w14:paraId="70C53E3D" w14:textId="77777777" w:rsidR="009A6071" w:rsidRPr="00763A89" w:rsidRDefault="00C9335E" w:rsidP="00E32B19">
            <w:pPr>
              <w:shd w:val="clear" w:color="auto" w:fill="FFFFFF"/>
              <w:ind w:right="144"/>
              <w:jc w:val="right"/>
              <w:rPr>
                <w:lang w:val="en-AU"/>
              </w:rPr>
            </w:pPr>
            <w:r w:rsidRPr="00763A89">
              <w:rPr>
                <w:szCs w:val="18"/>
                <w:lang w:val="en-AU"/>
              </w:rPr>
              <w:t>2,000,000</w:t>
            </w:r>
          </w:p>
        </w:tc>
        <w:tc>
          <w:tcPr>
            <w:tcW w:w="1396" w:type="dxa"/>
            <w:tcBorders>
              <w:top w:val="nil"/>
              <w:left w:val="nil"/>
              <w:bottom w:val="nil"/>
              <w:right w:val="nil"/>
            </w:tcBorders>
            <w:shd w:val="clear" w:color="auto" w:fill="FFFFFF"/>
            <w:vAlign w:val="bottom"/>
          </w:tcPr>
          <w:p w14:paraId="70C53E3E" w14:textId="77777777" w:rsidR="009A6071" w:rsidRPr="00763A89" w:rsidRDefault="00C9335E" w:rsidP="00E32B19">
            <w:pPr>
              <w:shd w:val="clear" w:color="auto" w:fill="FFFFFF"/>
              <w:ind w:right="144"/>
              <w:jc w:val="right"/>
              <w:rPr>
                <w:lang w:val="en-AU"/>
              </w:rPr>
            </w:pPr>
            <w:r w:rsidRPr="00763A89">
              <w:rPr>
                <w:szCs w:val="18"/>
                <w:lang w:val="en-AU"/>
              </w:rPr>
              <w:t>2,000,000</w:t>
            </w:r>
          </w:p>
        </w:tc>
        <w:tc>
          <w:tcPr>
            <w:tcW w:w="1239" w:type="dxa"/>
            <w:tcBorders>
              <w:top w:val="nil"/>
              <w:left w:val="nil"/>
              <w:bottom w:val="nil"/>
              <w:right w:val="nil"/>
            </w:tcBorders>
            <w:shd w:val="clear" w:color="auto" w:fill="FFFFFF"/>
            <w:vAlign w:val="bottom"/>
          </w:tcPr>
          <w:p w14:paraId="70C53E3F" w14:textId="77777777" w:rsidR="009A6071" w:rsidRPr="00763A89" w:rsidRDefault="00C9335E" w:rsidP="00E32B19">
            <w:pPr>
              <w:shd w:val="clear" w:color="auto" w:fill="FFFFFF"/>
              <w:ind w:right="144"/>
              <w:jc w:val="right"/>
              <w:rPr>
                <w:lang w:val="en-AU"/>
              </w:rPr>
            </w:pPr>
            <w:r w:rsidRPr="00763A89">
              <w:rPr>
                <w:szCs w:val="18"/>
                <w:lang w:val="en-AU"/>
              </w:rPr>
              <w:t>2,000,000</w:t>
            </w:r>
          </w:p>
        </w:tc>
      </w:tr>
      <w:tr w:rsidR="009A6071" w:rsidRPr="00763A89" w14:paraId="70C53E45" w14:textId="77777777" w:rsidTr="00E32B19">
        <w:trPr>
          <w:trHeight w:val="20"/>
          <w:jc w:val="center"/>
        </w:trPr>
        <w:tc>
          <w:tcPr>
            <w:tcW w:w="5170" w:type="dxa"/>
            <w:tcBorders>
              <w:top w:val="nil"/>
              <w:left w:val="nil"/>
              <w:bottom w:val="nil"/>
              <w:right w:val="nil"/>
            </w:tcBorders>
            <w:shd w:val="clear" w:color="auto" w:fill="FFFFFF"/>
          </w:tcPr>
          <w:p w14:paraId="70C53E41" w14:textId="1F1D46F9" w:rsidR="009A6071" w:rsidRPr="00763A89" w:rsidRDefault="00C9335E" w:rsidP="00E628A6">
            <w:pPr>
              <w:shd w:val="clear" w:color="auto" w:fill="FFFFFF"/>
              <w:tabs>
                <w:tab w:val="left" w:leader="dot" w:pos="4939"/>
              </w:tabs>
              <w:ind w:left="936" w:hanging="576"/>
              <w:rPr>
                <w:lang w:val="en-AU"/>
              </w:rPr>
            </w:pPr>
            <w:r w:rsidRPr="00763A89">
              <w:rPr>
                <w:szCs w:val="18"/>
                <w:lang w:val="en-AU"/>
              </w:rPr>
              <w:t>15. United Nations Sudano</w:t>
            </w:r>
            <w:r w:rsidR="00763A89">
              <w:rPr>
                <w:szCs w:val="18"/>
                <w:lang w:val="en-AU"/>
              </w:rPr>
              <w:noBreakHyphen/>
            </w:r>
            <w:r w:rsidRPr="00763A89">
              <w:rPr>
                <w:szCs w:val="18"/>
                <w:lang w:val="en-AU"/>
              </w:rPr>
              <w:t>Sahelian Office</w:t>
            </w:r>
            <w:r w:rsidR="00E32B19" w:rsidRPr="00763A89">
              <w:rPr>
                <w:szCs w:val="18"/>
                <w:lang w:val="en-AU"/>
              </w:rPr>
              <w:tab/>
            </w:r>
          </w:p>
        </w:tc>
        <w:tc>
          <w:tcPr>
            <w:tcW w:w="1304" w:type="dxa"/>
            <w:tcBorders>
              <w:top w:val="nil"/>
              <w:left w:val="nil"/>
              <w:bottom w:val="nil"/>
              <w:right w:val="nil"/>
            </w:tcBorders>
            <w:shd w:val="clear" w:color="auto" w:fill="FFFFFF"/>
            <w:vAlign w:val="bottom"/>
          </w:tcPr>
          <w:p w14:paraId="70C53E42" w14:textId="77777777" w:rsidR="009A6071" w:rsidRPr="00763A89" w:rsidRDefault="00C9335E" w:rsidP="00E32B19">
            <w:pPr>
              <w:shd w:val="clear" w:color="auto" w:fill="FFFFFF"/>
              <w:ind w:right="144"/>
              <w:jc w:val="right"/>
              <w:rPr>
                <w:lang w:val="en-AU"/>
              </w:rPr>
            </w:pPr>
            <w:r w:rsidRPr="00763A89">
              <w:rPr>
                <w:szCs w:val="18"/>
                <w:lang w:val="en-AU"/>
              </w:rPr>
              <w:t>550,000</w:t>
            </w:r>
          </w:p>
        </w:tc>
        <w:tc>
          <w:tcPr>
            <w:tcW w:w="1396" w:type="dxa"/>
            <w:tcBorders>
              <w:top w:val="nil"/>
              <w:left w:val="nil"/>
              <w:bottom w:val="nil"/>
              <w:right w:val="nil"/>
            </w:tcBorders>
            <w:shd w:val="clear" w:color="auto" w:fill="FFFFFF"/>
            <w:vAlign w:val="bottom"/>
          </w:tcPr>
          <w:p w14:paraId="70C53E43" w14:textId="77777777" w:rsidR="009A6071" w:rsidRPr="00763A89" w:rsidRDefault="00C9335E" w:rsidP="00E32B19">
            <w:pPr>
              <w:shd w:val="clear" w:color="auto" w:fill="FFFFFF"/>
              <w:ind w:right="144"/>
              <w:jc w:val="right"/>
              <w:rPr>
                <w:lang w:val="en-AU"/>
              </w:rPr>
            </w:pPr>
            <w:r w:rsidRPr="00763A89">
              <w:rPr>
                <w:szCs w:val="18"/>
                <w:lang w:val="en-AU"/>
              </w:rPr>
              <w:t>500,000</w:t>
            </w:r>
          </w:p>
        </w:tc>
        <w:tc>
          <w:tcPr>
            <w:tcW w:w="1239" w:type="dxa"/>
            <w:tcBorders>
              <w:top w:val="nil"/>
              <w:left w:val="nil"/>
              <w:bottom w:val="nil"/>
              <w:right w:val="nil"/>
            </w:tcBorders>
            <w:shd w:val="clear" w:color="auto" w:fill="FFFFFF"/>
            <w:vAlign w:val="bottom"/>
          </w:tcPr>
          <w:p w14:paraId="70C53E44" w14:textId="77777777" w:rsidR="009A6071" w:rsidRPr="00763A89" w:rsidRDefault="00C9335E" w:rsidP="00E32B19">
            <w:pPr>
              <w:shd w:val="clear" w:color="auto" w:fill="FFFFFF"/>
              <w:ind w:right="144"/>
              <w:jc w:val="right"/>
              <w:rPr>
                <w:lang w:val="en-AU"/>
              </w:rPr>
            </w:pPr>
            <w:r w:rsidRPr="00763A89">
              <w:rPr>
                <w:szCs w:val="18"/>
                <w:lang w:val="en-AU"/>
              </w:rPr>
              <w:t>500,000</w:t>
            </w:r>
          </w:p>
        </w:tc>
      </w:tr>
      <w:tr w:rsidR="009A6071" w:rsidRPr="00763A89" w14:paraId="70C53E4A" w14:textId="77777777" w:rsidTr="00E32B19">
        <w:trPr>
          <w:trHeight w:val="20"/>
          <w:jc w:val="center"/>
        </w:trPr>
        <w:tc>
          <w:tcPr>
            <w:tcW w:w="5170" w:type="dxa"/>
            <w:tcBorders>
              <w:top w:val="nil"/>
              <w:left w:val="nil"/>
              <w:right w:val="nil"/>
            </w:tcBorders>
            <w:shd w:val="clear" w:color="auto" w:fill="FFFFFF"/>
          </w:tcPr>
          <w:p w14:paraId="70C53E46" w14:textId="77777777" w:rsidR="009A6071" w:rsidRPr="00763A89" w:rsidRDefault="00C9335E" w:rsidP="00E628A6">
            <w:pPr>
              <w:shd w:val="clear" w:color="auto" w:fill="FFFFFF"/>
              <w:tabs>
                <w:tab w:val="left" w:leader="dot" w:pos="4939"/>
              </w:tabs>
              <w:ind w:left="936" w:hanging="576"/>
              <w:rPr>
                <w:lang w:val="en-AU"/>
              </w:rPr>
            </w:pPr>
            <w:r w:rsidRPr="00763A89">
              <w:rPr>
                <w:szCs w:val="18"/>
                <w:lang w:val="en-AU"/>
              </w:rPr>
              <w:t xml:space="preserve">16. United Nations Educational and Training Program </w:t>
            </w:r>
            <w:r w:rsidRPr="00763A89">
              <w:rPr>
                <w:rFonts w:eastAsia="Times New Roman"/>
                <w:noProof/>
                <w:szCs w:val="18"/>
                <w:lang w:val="en-AU"/>
              </w:rPr>
              <w:t>for Southern Africa</w:t>
            </w:r>
            <w:r w:rsidR="00E32B19" w:rsidRPr="00763A89">
              <w:rPr>
                <w:rFonts w:eastAsia="Times New Roman"/>
                <w:noProof/>
                <w:szCs w:val="18"/>
                <w:lang w:val="en-AU"/>
              </w:rPr>
              <w:tab/>
            </w:r>
          </w:p>
        </w:tc>
        <w:tc>
          <w:tcPr>
            <w:tcW w:w="1304" w:type="dxa"/>
            <w:tcBorders>
              <w:top w:val="nil"/>
              <w:left w:val="nil"/>
              <w:bottom w:val="nil"/>
              <w:right w:val="nil"/>
            </w:tcBorders>
            <w:shd w:val="clear" w:color="auto" w:fill="FFFFFF"/>
            <w:vAlign w:val="bottom"/>
          </w:tcPr>
          <w:p w14:paraId="70C53E47" w14:textId="77777777" w:rsidR="009A6071" w:rsidRPr="00763A89" w:rsidRDefault="00C9335E" w:rsidP="00E32B19">
            <w:pPr>
              <w:shd w:val="clear" w:color="auto" w:fill="FFFFFF"/>
              <w:ind w:right="144"/>
              <w:jc w:val="right"/>
              <w:rPr>
                <w:lang w:val="en-AU"/>
              </w:rPr>
            </w:pPr>
            <w:r w:rsidRPr="00763A89">
              <w:rPr>
                <w:szCs w:val="18"/>
                <w:lang w:val="en-AU"/>
              </w:rPr>
              <w:t>90,000</w:t>
            </w:r>
          </w:p>
        </w:tc>
        <w:tc>
          <w:tcPr>
            <w:tcW w:w="1396" w:type="dxa"/>
            <w:tcBorders>
              <w:top w:val="nil"/>
              <w:left w:val="nil"/>
              <w:bottom w:val="nil"/>
              <w:right w:val="nil"/>
            </w:tcBorders>
            <w:shd w:val="clear" w:color="auto" w:fill="FFFFFF"/>
            <w:vAlign w:val="bottom"/>
          </w:tcPr>
          <w:p w14:paraId="70C53E48" w14:textId="77777777" w:rsidR="009A6071" w:rsidRPr="00763A89" w:rsidRDefault="00C9335E" w:rsidP="00E32B19">
            <w:pPr>
              <w:shd w:val="clear" w:color="auto" w:fill="FFFFFF"/>
              <w:ind w:right="144"/>
              <w:jc w:val="right"/>
              <w:rPr>
                <w:lang w:val="en-AU"/>
              </w:rPr>
            </w:pPr>
            <w:r w:rsidRPr="00763A89">
              <w:rPr>
                <w:szCs w:val="18"/>
                <w:lang w:val="en-AU"/>
              </w:rPr>
              <w:t>36,000</w:t>
            </w:r>
          </w:p>
        </w:tc>
        <w:tc>
          <w:tcPr>
            <w:tcW w:w="1239" w:type="dxa"/>
            <w:tcBorders>
              <w:top w:val="nil"/>
              <w:left w:val="nil"/>
              <w:bottom w:val="nil"/>
              <w:right w:val="nil"/>
            </w:tcBorders>
            <w:shd w:val="clear" w:color="auto" w:fill="FFFFFF"/>
            <w:vAlign w:val="bottom"/>
          </w:tcPr>
          <w:p w14:paraId="70C53E49" w14:textId="77777777" w:rsidR="009A6071" w:rsidRPr="00763A89" w:rsidRDefault="00C9335E" w:rsidP="00E32B19">
            <w:pPr>
              <w:shd w:val="clear" w:color="auto" w:fill="FFFFFF"/>
              <w:ind w:right="144"/>
              <w:jc w:val="right"/>
              <w:rPr>
                <w:lang w:val="en-AU"/>
              </w:rPr>
            </w:pPr>
            <w:r w:rsidRPr="00763A89">
              <w:rPr>
                <w:szCs w:val="18"/>
                <w:lang w:val="en-AU"/>
              </w:rPr>
              <w:t>36,000</w:t>
            </w:r>
          </w:p>
        </w:tc>
      </w:tr>
      <w:tr w:rsidR="009A6071" w:rsidRPr="00763A89" w14:paraId="70C53E4F" w14:textId="77777777" w:rsidTr="00E32B19">
        <w:trPr>
          <w:trHeight w:val="20"/>
          <w:jc w:val="center"/>
        </w:trPr>
        <w:tc>
          <w:tcPr>
            <w:tcW w:w="5170" w:type="dxa"/>
            <w:tcBorders>
              <w:left w:val="nil"/>
              <w:right w:val="nil"/>
            </w:tcBorders>
            <w:shd w:val="clear" w:color="auto" w:fill="FFFFFF"/>
          </w:tcPr>
          <w:p w14:paraId="70C53E4B" w14:textId="77777777" w:rsidR="009A6071" w:rsidRPr="00763A89" w:rsidRDefault="00C9335E" w:rsidP="00E628A6">
            <w:pPr>
              <w:shd w:val="clear" w:color="auto" w:fill="FFFFFF"/>
              <w:tabs>
                <w:tab w:val="left" w:leader="dot" w:pos="4939"/>
              </w:tabs>
              <w:ind w:left="936" w:hanging="576"/>
              <w:rPr>
                <w:lang w:val="en-AU"/>
              </w:rPr>
            </w:pPr>
            <w:r w:rsidRPr="00763A89">
              <w:rPr>
                <w:szCs w:val="18"/>
                <w:lang w:val="en-AU"/>
              </w:rPr>
              <w:t>17. United Nations Fund for Namibia</w:t>
            </w:r>
            <w:r w:rsidR="00E32B19" w:rsidRPr="00763A89">
              <w:rPr>
                <w:szCs w:val="18"/>
                <w:lang w:val="en-AU"/>
              </w:rPr>
              <w:tab/>
            </w:r>
          </w:p>
        </w:tc>
        <w:tc>
          <w:tcPr>
            <w:tcW w:w="1304" w:type="dxa"/>
            <w:tcBorders>
              <w:top w:val="nil"/>
              <w:left w:val="nil"/>
              <w:bottom w:val="nil"/>
              <w:right w:val="nil"/>
            </w:tcBorders>
            <w:shd w:val="clear" w:color="auto" w:fill="FFFFFF"/>
            <w:vAlign w:val="bottom"/>
          </w:tcPr>
          <w:p w14:paraId="70C53E4C" w14:textId="77777777" w:rsidR="009A6071" w:rsidRPr="00763A89" w:rsidRDefault="00C9335E" w:rsidP="00E32B19">
            <w:pPr>
              <w:shd w:val="clear" w:color="auto" w:fill="FFFFFF"/>
              <w:ind w:right="144"/>
              <w:jc w:val="right"/>
              <w:rPr>
                <w:lang w:val="en-AU"/>
              </w:rPr>
            </w:pPr>
            <w:r w:rsidRPr="00763A89">
              <w:rPr>
                <w:szCs w:val="18"/>
                <w:lang w:val="en-AU"/>
              </w:rPr>
              <w:t>70,000</w:t>
            </w:r>
          </w:p>
        </w:tc>
        <w:tc>
          <w:tcPr>
            <w:tcW w:w="1396" w:type="dxa"/>
            <w:tcBorders>
              <w:top w:val="nil"/>
              <w:left w:val="nil"/>
              <w:bottom w:val="nil"/>
              <w:right w:val="nil"/>
            </w:tcBorders>
            <w:shd w:val="clear" w:color="auto" w:fill="FFFFFF"/>
            <w:vAlign w:val="bottom"/>
          </w:tcPr>
          <w:p w14:paraId="70C53E4D" w14:textId="77777777" w:rsidR="009A6071" w:rsidRPr="00763A89" w:rsidRDefault="00C9335E" w:rsidP="00E32B19">
            <w:pPr>
              <w:shd w:val="clear" w:color="auto" w:fill="FFFFFF"/>
              <w:ind w:right="144"/>
              <w:jc w:val="right"/>
              <w:rPr>
                <w:lang w:val="en-AU"/>
              </w:rPr>
            </w:pPr>
            <w:r w:rsidRPr="00763A89">
              <w:rPr>
                <w:szCs w:val="18"/>
                <w:lang w:val="en-AU"/>
              </w:rPr>
              <w:t>31,000</w:t>
            </w:r>
          </w:p>
        </w:tc>
        <w:tc>
          <w:tcPr>
            <w:tcW w:w="1239" w:type="dxa"/>
            <w:tcBorders>
              <w:top w:val="nil"/>
              <w:left w:val="nil"/>
              <w:bottom w:val="nil"/>
              <w:right w:val="nil"/>
            </w:tcBorders>
            <w:shd w:val="clear" w:color="auto" w:fill="FFFFFF"/>
            <w:vAlign w:val="bottom"/>
          </w:tcPr>
          <w:p w14:paraId="70C53E4E" w14:textId="77777777" w:rsidR="009A6071" w:rsidRPr="00763A89" w:rsidRDefault="00C9335E" w:rsidP="00E32B19">
            <w:pPr>
              <w:shd w:val="clear" w:color="auto" w:fill="FFFFFF"/>
              <w:ind w:right="144"/>
              <w:jc w:val="right"/>
              <w:rPr>
                <w:lang w:val="en-AU"/>
              </w:rPr>
            </w:pPr>
            <w:r w:rsidRPr="00763A89">
              <w:rPr>
                <w:szCs w:val="18"/>
                <w:lang w:val="en-AU"/>
              </w:rPr>
              <w:t>31,000</w:t>
            </w:r>
          </w:p>
        </w:tc>
      </w:tr>
      <w:tr w:rsidR="009A6071" w:rsidRPr="00763A89" w14:paraId="70C53E54" w14:textId="77777777" w:rsidTr="00E32B19">
        <w:trPr>
          <w:trHeight w:val="20"/>
          <w:jc w:val="center"/>
        </w:trPr>
        <w:tc>
          <w:tcPr>
            <w:tcW w:w="5170" w:type="dxa"/>
            <w:tcBorders>
              <w:left w:val="nil"/>
              <w:bottom w:val="nil"/>
              <w:right w:val="nil"/>
            </w:tcBorders>
            <w:shd w:val="clear" w:color="auto" w:fill="FFFFFF"/>
          </w:tcPr>
          <w:p w14:paraId="70C53E50" w14:textId="77777777" w:rsidR="009A6071" w:rsidRPr="00763A89" w:rsidRDefault="00C9335E" w:rsidP="00E628A6">
            <w:pPr>
              <w:shd w:val="clear" w:color="auto" w:fill="FFFFFF"/>
              <w:tabs>
                <w:tab w:val="left" w:leader="dot" w:pos="4939"/>
              </w:tabs>
              <w:ind w:left="936" w:hanging="576"/>
              <w:rPr>
                <w:lang w:val="en-AU"/>
              </w:rPr>
            </w:pPr>
            <w:r w:rsidRPr="00763A89">
              <w:rPr>
                <w:szCs w:val="18"/>
                <w:lang w:val="en-AU"/>
              </w:rPr>
              <w:t>18. United Nations Trust Fund for South Africa</w:t>
            </w:r>
            <w:r w:rsidR="00E32B19" w:rsidRPr="00763A89">
              <w:rPr>
                <w:szCs w:val="18"/>
                <w:lang w:val="en-AU"/>
              </w:rPr>
              <w:tab/>
            </w:r>
          </w:p>
        </w:tc>
        <w:tc>
          <w:tcPr>
            <w:tcW w:w="1304" w:type="dxa"/>
            <w:tcBorders>
              <w:top w:val="nil"/>
              <w:left w:val="nil"/>
              <w:bottom w:val="nil"/>
              <w:right w:val="nil"/>
            </w:tcBorders>
            <w:shd w:val="clear" w:color="auto" w:fill="FFFFFF"/>
            <w:vAlign w:val="bottom"/>
          </w:tcPr>
          <w:p w14:paraId="70C53E51" w14:textId="77777777" w:rsidR="009A6071" w:rsidRPr="00763A89" w:rsidRDefault="00C9335E" w:rsidP="00E32B19">
            <w:pPr>
              <w:shd w:val="clear" w:color="auto" w:fill="FFFFFF"/>
              <w:ind w:right="144"/>
              <w:jc w:val="right"/>
              <w:rPr>
                <w:lang w:val="en-AU"/>
              </w:rPr>
            </w:pPr>
            <w:r w:rsidRPr="00763A89">
              <w:rPr>
                <w:szCs w:val="18"/>
                <w:lang w:val="en-AU"/>
              </w:rPr>
              <w:t>60,000</w:t>
            </w:r>
          </w:p>
        </w:tc>
        <w:tc>
          <w:tcPr>
            <w:tcW w:w="1396" w:type="dxa"/>
            <w:tcBorders>
              <w:top w:val="nil"/>
              <w:left w:val="nil"/>
              <w:bottom w:val="nil"/>
              <w:right w:val="nil"/>
            </w:tcBorders>
            <w:shd w:val="clear" w:color="auto" w:fill="FFFFFF"/>
            <w:vAlign w:val="bottom"/>
          </w:tcPr>
          <w:p w14:paraId="70C53E52" w14:textId="77777777" w:rsidR="009A6071" w:rsidRPr="00763A89" w:rsidRDefault="00C9335E" w:rsidP="00E32B19">
            <w:pPr>
              <w:shd w:val="clear" w:color="auto" w:fill="FFFFFF"/>
              <w:ind w:right="144"/>
              <w:jc w:val="right"/>
              <w:rPr>
                <w:lang w:val="en-AU"/>
              </w:rPr>
            </w:pPr>
            <w:r w:rsidRPr="00763A89">
              <w:rPr>
                <w:szCs w:val="18"/>
                <w:lang w:val="en-AU"/>
              </w:rPr>
              <w:t>24,000</w:t>
            </w:r>
          </w:p>
        </w:tc>
        <w:tc>
          <w:tcPr>
            <w:tcW w:w="1239" w:type="dxa"/>
            <w:tcBorders>
              <w:top w:val="nil"/>
              <w:left w:val="nil"/>
              <w:bottom w:val="nil"/>
              <w:right w:val="nil"/>
            </w:tcBorders>
            <w:shd w:val="clear" w:color="auto" w:fill="FFFFFF"/>
            <w:vAlign w:val="bottom"/>
          </w:tcPr>
          <w:p w14:paraId="70C53E53" w14:textId="77777777" w:rsidR="009A6071" w:rsidRPr="00763A89" w:rsidRDefault="00C9335E" w:rsidP="00E32B19">
            <w:pPr>
              <w:shd w:val="clear" w:color="auto" w:fill="FFFFFF"/>
              <w:ind w:right="144"/>
              <w:jc w:val="right"/>
              <w:rPr>
                <w:lang w:val="en-AU"/>
              </w:rPr>
            </w:pPr>
            <w:r w:rsidRPr="00763A89">
              <w:rPr>
                <w:szCs w:val="18"/>
                <w:lang w:val="en-AU"/>
              </w:rPr>
              <w:t>24,000</w:t>
            </w:r>
          </w:p>
        </w:tc>
      </w:tr>
    </w:tbl>
    <w:p w14:paraId="70C53E55" w14:textId="77777777" w:rsidR="009A6071" w:rsidRPr="00763A89" w:rsidRDefault="00817DBC" w:rsidP="001F7D3D">
      <w:pPr>
        <w:shd w:val="clear" w:color="auto" w:fill="FFFFFF"/>
        <w:spacing w:after="120"/>
        <w:jc w:val="center"/>
        <w:rPr>
          <w:lang w:val="en-AU"/>
        </w:rPr>
      </w:pPr>
      <w:r w:rsidRPr="00763A89">
        <w:rPr>
          <w:lang w:val="en-AU"/>
        </w:rPr>
        <w:br w:type="page"/>
      </w:r>
      <w:r w:rsidR="00C9335E" w:rsidRPr="00763A89">
        <w:rPr>
          <w:i/>
          <w:iCs/>
          <w:szCs w:val="18"/>
          <w:lang w:val="en-AU"/>
        </w:rPr>
        <w:lastRenderedPageBreak/>
        <w:t>Department of Foreign Affairs</w:t>
      </w:r>
      <w:r w:rsidR="00C9335E" w:rsidRPr="00763A89">
        <w:rPr>
          <w:rFonts w:eastAsia="Times New Roman"/>
          <w:szCs w:val="18"/>
          <w:lang w:val="en-AU"/>
        </w:rPr>
        <w:t>—</w:t>
      </w:r>
      <w:r w:rsidR="00C9335E" w:rsidRPr="00763A89">
        <w:rPr>
          <w:rFonts w:eastAsia="Times New Roman"/>
          <w:i/>
          <w:iCs/>
          <w:szCs w:val="18"/>
          <w:lang w:val="en-AU"/>
        </w:rPr>
        <w:t>continued</w:t>
      </w:r>
    </w:p>
    <w:p w14:paraId="70C53E56" w14:textId="77777777" w:rsidR="009A6071" w:rsidRPr="00763A89" w:rsidRDefault="009A6071" w:rsidP="00817DBC">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170"/>
        <w:gridCol w:w="1350"/>
        <w:gridCol w:w="1350"/>
        <w:gridCol w:w="1239"/>
      </w:tblGrid>
      <w:tr w:rsidR="001F7D3D" w:rsidRPr="00763A89" w14:paraId="70C53E5A" w14:textId="77777777" w:rsidTr="001F7D3D">
        <w:trPr>
          <w:trHeight w:val="417"/>
          <w:jc w:val="center"/>
        </w:trPr>
        <w:tc>
          <w:tcPr>
            <w:tcW w:w="5170" w:type="dxa"/>
            <w:tcBorders>
              <w:top w:val="single" w:sz="6" w:space="0" w:color="auto"/>
              <w:left w:val="nil"/>
              <w:right w:val="nil"/>
            </w:tcBorders>
            <w:shd w:val="clear" w:color="auto" w:fill="FFFFFF"/>
            <w:vAlign w:val="center"/>
          </w:tcPr>
          <w:p w14:paraId="70C53E57" w14:textId="77777777" w:rsidR="001F7D3D" w:rsidRPr="00763A89" w:rsidRDefault="001F7D3D" w:rsidP="001F7D3D">
            <w:pPr>
              <w:shd w:val="clear" w:color="auto" w:fill="FFFFFF"/>
              <w:tabs>
                <w:tab w:val="left" w:leader="dot" w:pos="4939"/>
              </w:tabs>
              <w:jc w:val="center"/>
              <w:rPr>
                <w:lang w:val="en-AU"/>
              </w:rPr>
            </w:pPr>
          </w:p>
        </w:tc>
        <w:tc>
          <w:tcPr>
            <w:tcW w:w="1350" w:type="dxa"/>
            <w:vMerge w:val="restart"/>
            <w:tcBorders>
              <w:top w:val="single" w:sz="6" w:space="0" w:color="auto"/>
              <w:left w:val="nil"/>
              <w:right w:val="nil"/>
            </w:tcBorders>
            <w:shd w:val="clear" w:color="auto" w:fill="FFFFFF"/>
            <w:vAlign w:val="center"/>
          </w:tcPr>
          <w:p w14:paraId="70C53E58" w14:textId="77777777" w:rsidR="001F7D3D" w:rsidRPr="00763A89" w:rsidRDefault="001F7D3D" w:rsidP="001F7D3D">
            <w:pPr>
              <w:shd w:val="clear" w:color="auto" w:fill="FFFFFF"/>
              <w:jc w:val="center"/>
              <w:rPr>
                <w:lang w:val="en-AU"/>
              </w:rPr>
            </w:pPr>
            <w:r w:rsidRPr="00763A89">
              <w:rPr>
                <w:b/>
                <w:bCs/>
                <w:szCs w:val="18"/>
                <w:lang w:val="en-AU"/>
              </w:rPr>
              <w:t>1982</w:t>
            </w:r>
            <w:r w:rsidRPr="00763A89">
              <w:rPr>
                <w:rFonts w:eastAsia="Times New Roman"/>
                <w:b/>
                <w:bCs/>
                <w:szCs w:val="18"/>
                <w:lang w:val="en-AU"/>
              </w:rPr>
              <w:t>–83</w:t>
            </w:r>
          </w:p>
        </w:tc>
        <w:tc>
          <w:tcPr>
            <w:tcW w:w="2589" w:type="dxa"/>
            <w:gridSpan w:val="2"/>
            <w:tcBorders>
              <w:top w:val="single" w:sz="6" w:space="0" w:color="auto"/>
              <w:left w:val="nil"/>
              <w:bottom w:val="single" w:sz="2" w:space="0" w:color="auto"/>
              <w:right w:val="nil"/>
            </w:tcBorders>
            <w:shd w:val="clear" w:color="auto" w:fill="FFFFFF"/>
            <w:vAlign w:val="center"/>
          </w:tcPr>
          <w:p w14:paraId="70C53E59" w14:textId="77777777" w:rsidR="001F7D3D" w:rsidRPr="00763A89" w:rsidRDefault="001F7D3D" w:rsidP="001F7D3D">
            <w:pPr>
              <w:shd w:val="clear" w:color="auto" w:fill="FFFFFF"/>
              <w:jc w:val="center"/>
              <w:rPr>
                <w:lang w:val="en-AU"/>
              </w:rPr>
            </w:pPr>
            <w:r w:rsidRPr="00763A89">
              <w:rPr>
                <w:szCs w:val="18"/>
                <w:lang w:val="en-AU"/>
              </w:rPr>
              <w:t>1981</w:t>
            </w:r>
            <w:r w:rsidRPr="00763A89">
              <w:rPr>
                <w:rFonts w:eastAsia="Times New Roman"/>
                <w:szCs w:val="18"/>
                <w:lang w:val="en-AU"/>
              </w:rPr>
              <w:t>–82</w:t>
            </w:r>
          </w:p>
        </w:tc>
      </w:tr>
      <w:tr w:rsidR="001F7D3D" w:rsidRPr="00763A89" w14:paraId="70C53E5F" w14:textId="77777777" w:rsidTr="001F7D3D">
        <w:trPr>
          <w:trHeight w:val="535"/>
          <w:jc w:val="center"/>
        </w:trPr>
        <w:tc>
          <w:tcPr>
            <w:tcW w:w="5170" w:type="dxa"/>
            <w:tcBorders>
              <w:top w:val="nil"/>
              <w:left w:val="nil"/>
              <w:bottom w:val="nil"/>
              <w:right w:val="nil"/>
            </w:tcBorders>
            <w:shd w:val="clear" w:color="auto" w:fill="FFFFFF"/>
            <w:vAlign w:val="center"/>
          </w:tcPr>
          <w:p w14:paraId="70C53E5B" w14:textId="77777777" w:rsidR="001F7D3D" w:rsidRPr="00763A89" w:rsidRDefault="001F7D3D" w:rsidP="001F7D3D">
            <w:pPr>
              <w:shd w:val="clear" w:color="auto" w:fill="FFFFFF"/>
              <w:tabs>
                <w:tab w:val="left" w:leader="dot" w:pos="4939"/>
              </w:tabs>
              <w:jc w:val="center"/>
              <w:rPr>
                <w:lang w:val="en-AU"/>
              </w:rPr>
            </w:pPr>
          </w:p>
        </w:tc>
        <w:tc>
          <w:tcPr>
            <w:tcW w:w="1350" w:type="dxa"/>
            <w:vMerge/>
            <w:tcBorders>
              <w:left w:val="nil"/>
              <w:bottom w:val="single" w:sz="6" w:space="0" w:color="auto"/>
              <w:right w:val="nil"/>
            </w:tcBorders>
            <w:shd w:val="clear" w:color="auto" w:fill="FFFFFF"/>
            <w:vAlign w:val="center"/>
          </w:tcPr>
          <w:p w14:paraId="70C53E5C" w14:textId="77777777" w:rsidR="001F7D3D" w:rsidRPr="00763A89" w:rsidRDefault="001F7D3D" w:rsidP="001F7D3D">
            <w:pPr>
              <w:shd w:val="clear" w:color="auto" w:fill="FFFFFF"/>
              <w:jc w:val="center"/>
              <w:rPr>
                <w:lang w:val="en-AU"/>
              </w:rPr>
            </w:pPr>
          </w:p>
        </w:tc>
        <w:tc>
          <w:tcPr>
            <w:tcW w:w="1350" w:type="dxa"/>
            <w:tcBorders>
              <w:top w:val="single" w:sz="2" w:space="0" w:color="auto"/>
              <w:left w:val="nil"/>
              <w:bottom w:val="single" w:sz="6" w:space="0" w:color="auto"/>
              <w:right w:val="nil"/>
            </w:tcBorders>
            <w:shd w:val="clear" w:color="auto" w:fill="FFFFFF"/>
            <w:vAlign w:val="center"/>
          </w:tcPr>
          <w:p w14:paraId="70C53E5D" w14:textId="77777777" w:rsidR="001F7D3D" w:rsidRPr="00763A89" w:rsidRDefault="001F7D3D" w:rsidP="001F7D3D">
            <w:pPr>
              <w:shd w:val="clear" w:color="auto" w:fill="FFFFFF"/>
              <w:jc w:val="center"/>
              <w:rPr>
                <w:lang w:val="en-AU"/>
              </w:rPr>
            </w:pPr>
            <w:r w:rsidRPr="00763A89">
              <w:rPr>
                <w:szCs w:val="18"/>
                <w:lang w:val="en-AU"/>
              </w:rPr>
              <w:t>Appropriation</w:t>
            </w:r>
          </w:p>
        </w:tc>
        <w:tc>
          <w:tcPr>
            <w:tcW w:w="1239" w:type="dxa"/>
            <w:tcBorders>
              <w:top w:val="single" w:sz="2" w:space="0" w:color="auto"/>
              <w:left w:val="nil"/>
              <w:bottom w:val="single" w:sz="6" w:space="0" w:color="auto"/>
              <w:right w:val="nil"/>
            </w:tcBorders>
            <w:shd w:val="clear" w:color="auto" w:fill="FFFFFF"/>
            <w:vAlign w:val="center"/>
          </w:tcPr>
          <w:p w14:paraId="70C53E5E" w14:textId="77777777" w:rsidR="001F7D3D" w:rsidRPr="00763A89" w:rsidRDefault="001F7D3D" w:rsidP="001F7D3D">
            <w:pPr>
              <w:shd w:val="clear" w:color="auto" w:fill="FFFFFF"/>
              <w:jc w:val="center"/>
              <w:rPr>
                <w:lang w:val="en-AU"/>
              </w:rPr>
            </w:pPr>
            <w:r w:rsidRPr="00763A89">
              <w:rPr>
                <w:szCs w:val="18"/>
                <w:lang w:val="en-AU"/>
              </w:rPr>
              <w:t>Expenditure</w:t>
            </w:r>
          </w:p>
        </w:tc>
      </w:tr>
      <w:tr w:rsidR="009A6071" w:rsidRPr="00763A89" w14:paraId="70C53E64" w14:textId="77777777" w:rsidTr="001F7D3D">
        <w:trPr>
          <w:trHeight w:val="20"/>
          <w:jc w:val="center"/>
        </w:trPr>
        <w:tc>
          <w:tcPr>
            <w:tcW w:w="5170" w:type="dxa"/>
            <w:tcBorders>
              <w:top w:val="nil"/>
              <w:left w:val="nil"/>
              <w:bottom w:val="nil"/>
              <w:right w:val="nil"/>
            </w:tcBorders>
            <w:shd w:val="clear" w:color="auto" w:fill="FFFFFF"/>
          </w:tcPr>
          <w:p w14:paraId="70C53E60" w14:textId="77777777" w:rsidR="009A6071" w:rsidRPr="00763A89" w:rsidRDefault="00C9335E" w:rsidP="00CA4F4E">
            <w:pPr>
              <w:shd w:val="clear" w:color="auto" w:fill="FFFFFF"/>
              <w:tabs>
                <w:tab w:val="left" w:leader="dot" w:pos="4939"/>
              </w:tabs>
              <w:rPr>
                <w:lang w:val="en-AU"/>
              </w:rPr>
            </w:pPr>
            <w:r w:rsidRPr="00763A89">
              <w:rPr>
                <w:i/>
                <w:iCs/>
                <w:szCs w:val="18"/>
                <w:lang w:val="en-AU"/>
              </w:rPr>
              <w:t xml:space="preserve">Division </w:t>
            </w:r>
            <w:r w:rsidRPr="00763A89">
              <w:rPr>
                <w:szCs w:val="18"/>
                <w:lang w:val="en-AU"/>
              </w:rPr>
              <w:t>318.</w:t>
            </w:r>
            <w:r w:rsidRPr="00763A89">
              <w:rPr>
                <w:rFonts w:eastAsia="Times New Roman"/>
                <w:szCs w:val="18"/>
                <w:lang w:val="en-AU"/>
              </w:rPr>
              <w:t>—</w:t>
            </w:r>
            <w:r w:rsidRPr="00763A89">
              <w:rPr>
                <w:rFonts w:eastAsia="Times New Roman"/>
                <w:i/>
                <w:iCs/>
                <w:szCs w:val="18"/>
                <w:lang w:val="en-AU"/>
              </w:rPr>
              <w:t>Australian Development Assistance Bureau</w:t>
            </w:r>
            <w:r w:rsidRPr="00763A89">
              <w:rPr>
                <w:rFonts w:eastAsia="Times New Roman"/>
                <w:szCs w:val="18"/>
                <w:lang w:val="en-AU"/>
              </w:rPr>
              <w:t>—</w:t>
            </w:r>
            <w:r w:rsidRPr="00763A89">
              <w:rPr>
                <w:rFonts w:eastAsia="Times New Roman"/>
                <w:i/>
                <w:iCs/>
                <w:szCs w:val="18"/>
                <w:lang w:val="en-AU"/>
              </w:rPr>
              <w:t>continued</w:t>
            </w:r>
          </w:p>
        </w:tc>
        <w:tc>
          <w:tcPr>
            <w:tcW w:w="1350" w:type="dxa"/>
            <w:tcBorders>
              <w:top w:val="single" w:sz="6" w:space="0" w:color="auto"/>
              <w:left w:val="nil"/>
              <w:bottom w:val="nil"/>
              <w:right w:val="nil"/>
            </w:tcBorders>
            <w:shd w:val="clear" w:color="auto" w:fill="FFFFFF"/>
            <w:vAlign w:val="bottom"/>
          </w:tcPr>
          <w:p w14:paraId="70C53E61" w14:textId="77777777" w:rsidR="009A6071" w:rsidRPr="00763A89" w:rsidRDefault="00C9335E" w:rsidP="001F7D3D">
            <w:pPr>
              <w:shd w:val="clear" w:color="auto" w:fill="FFFFFF"/>
              <w:ind w:right="144"/>
              <w:jc w:val="right"/>
              <w:rPr>
                <w:lang w:val="en-AU"/>
              </w:rPr>
            </w:pPr>
            <w:r w:rsidRPr="00763A89">
              <w:rPr>
                <w:szCs w:val="18"/>
                <w:lang w:val="en-AU"/>
              </w:rPr>
              <w:t>$</w:t>
            </w:r>
          </w:p>
        </w:tc>
        <w:tc>
          <w:tcPr>
            <w:tcW w:w="1350" w:type="dxa"/>
            <w:tcBorders>
              <w:top w:val="single" w:sz="6" w:space="0" w:color="auto"/>
              <w:left w:val="nil"/>
              <w:bottom w:val="nil"/>
              <w:right w:val="nil"/>
            </w:tcBorders>
            <w:shd w:val="clear" w:color="auto" w:fill="FFFFFF"/>
            <w:vAlign w:val="bottom"/>
          </w:tcPr>
          <w:p w14:paraId="70C53E62" w14:textId="77777777" w:rsidR="009A6071" w:rsidRPr="00763A89" w:rsidRDefault="00C9335E" w:rsidP="001F7D3D">
            <w:pPr>
              <w:shd w:val="clear" w:color="auto" w:fill="FFFFFF"/>
              <w:ind w:right="144"/>
              <w:jc w:val="right"/>
              <w:rPr>
                <w:lang w:val="en-AU"/>
              </w:rPr>
            </w:pPr>
            <w:r w:rsidRPr="00763A89">
              <w:rPr>
                <w:szCs w:val="18"/>
                <w:lang w:val="en-AU"/>
              </w:rPr>
              <w:t>$</w:t>
            </w:r>
          </w:p>
        </w:tc>
        <w:tc>
          <w:tcPr>
            <w:tcW w:w="1239" w:type="dxa"/>
            <w:tcBorders>
              <w:top w:val="single" w:sz="6" w:space="0" w:color="auto"/>
              <w:left w:val="nil"/>
              <w:bottom w:val="nil"/>
              <w:right w:val="nil"/>
            </w:tcBorders>
            <w:shd w:val="clear" w:color="auto" w:fill="FFFFFF"/>
            <w:vAlign w:val="bottom"/>
          </w:tcPr>
          <w:p w14:paraId="70C53E63" w14:textId="77777777" w:rsidR="009A6071" w:rsidRPr="00763A89" w:rsidRDefault="00C9335E" w:rsidP="001F7D3D">
            <w:pPr>
              <w:shd w:val="clear" w:color="auto" w:fill="FFFFFF"/>
              <w:ind w:right="144"/>
              <w:jc w:val="right"/>
              <w:rPr>
                <w:lang w:val="en-AU"/>
              </w:rPr>
            </w:pPr>
            <w:r w:rsidRPr="00763A89">
              <w:rPr>
                <w:szCs w:val="18"/>
                <w:lang w:val="en-AU"/>
              </w:rPr>
              <w:t>$</w:t>
            </w:r>
          </w:p>
        </w:tc>
      </w:tr>
      <w:tr w:rsidR="009A6071" w:rsidRPr="00763A89" w14:paraId="70C53E69" w14:textId="77777777" w:rsidTr="001F7D3D">
        <w:trPr>
          <w:trHeight w:val="20"/>
          <w:jc w:val="center"/>
        </w:trPr>
        <w:tc>
          <w:tcPr>
            <w:tcW w:w="5170" w:type="dxa"/>
            <w:tcBorders>
              <w:top w:val="nil"/>
              <w:left w:val="nil"/>
              <w:bottom w:val="nil"/>
              <w:right w:val="nil"/>
            </w:tcBorders>
            <w:shd w:val="clear" w:color="auto" w:fill="FFFFFF"/>
          </w:tcPr>
          <w:p w14:paraId="70C53E65" w14:textId="77777777" w:rsidR="009A6071" w:rsidRPr="00763A89" w:rsidRDefault="00C9335E" w:rsidP="001F7D3D">
            <w:pPr>
              <w:shd w:val="clear" w:color="auto" w:fill="FFFFFF"/>
              <w:tabs>
                <w:tab w:val="left" w:leader="dot" w:pos="4939"/>
              </w:tabs>
              <w:ind w:left="144"/>
              <w:jc w:val="both"/>
              <w:rPr>
                <w:lang w:val="en-AU"/>
              </w:rPr>
            </w:pPr>
            <w:r w:rsidRPr="00763A89">
              <w:rPr>
                <w:szCs w:val="18"/>
                <w:lang w:val="en-AU"/>
              </w:rPr>
              <w:t>8.</w:t>
            </w:r>
            <w:r w:rsidRPr="00763A89">
              <w:rPr>
                <w:rFonts w:eastAsia="Times New Roman"/>
                <w:szCs w:val="18"/>
                <w:lang w:val="en-AU"/>
              </w:rPr>
              <w:t>—</w:t>
            </w:r>
            <w:r w:rsidRPr="00763A89">
              <w:rPr>
                <w:rFonts w:eastAsia="Times New Roman"/>
                <w:i/>
                <w:iCs/>
                <w:szCs w:val="18"/>
                <w:lang w:val="en-AU"/>
              </w:rPr>
              <w:t>Multilateral Programs</w:t>
            </w:r>
            <w:r w:rsidRPr="00763A89">
              <w:rPr>
                <w:rFonts w:eastAsia="Times New Roman"/>
                <w:szCs w:val="18"/>
                <w:lang w:val="en-AU"/>
              </w:rPr>
              <w:t>—</w:t>
            </w:r>
            <w:r w:rsidRPr="00763A89">
              <w:rPr>
                <w:rFonts w:eastAsia="Times New Roman"/>
                <w:i/>
                <w:iCs/>
                <w:szCs w:val="18"/>
                <w:lang w:val="en-AU"/>
              </w:rPr>
              <w:t>continued</w:t>
            </w:r>
          </w:p>
        </w:tc>
        <w:tc>
          <w:tcPr>
            <w:tcW w:w="1350" w:type="dxa"/>
            <w:tcBorders>
              <w:top w:val="nil"/>
              <w:left w:val="nil"/>
              <w:bottom w:val="nil"/>
              <w:right w:val="nil"/>
            </w:tcBorders>
            <w:shd w:val="clear" w:color="auto" w:fill="FFFFFF"/>
            <w:vAlign w:val="bottom"/>
          </w:tcPr>
          <w:p w14:paraId="70C53E66" w14:textId="77777777" w:rsidR="009A6071" w:rsidRPr="00763A89" w:rsidRDefault="009A6071" w:rsidP="001F7D3D">
            <w:pPr>
              <w:shd w:val="clear" w:color="auto" w:fill="FFFFFF"/>
              <w:ind w:right="144"/>
              <w:jc w:val="right"/>
              <w:rPr>
                <w:lang w:val="en-AU"/>
              </w:rPr>
            </w:pPr>
          </w:p>
        </w:tc>
        <w:tc>
          <w:tcPr>
            <w:tcW w:w="1350" w:type="dxa"/>
            <w:tcBorders>
              <w:top w:val="nil"/>
              <w:left w:val="nil"/>
              <w:bottom w:val="nil"/>
              <w:right w:val="nil"/>
            </w:tcBorders>
            <w:shd w:val="clear" w:color="auto" w:fill="FFFFFF"/>
            <w:vAlign w:val="bottom"/>
          </w:tcPr>
          <w:p w14:paraId="70C53E67" w14:textId="77777777" w:rsidR="009A6071" w:rsidRPr="00763A89" w:rsidRDefault="009A6071" w:rsidP="001F7D3D">
            <w:pPr>
              <w:shd w:val="clear" w:color="auto" w:fill="FFFFFF"/>
              <w:ind w:right="144"/>
              <w:jc w:val="right"/>
              <w:rPr>
                <w:lang w:val="en-AU"/>
              </w:rPr>
            </w:pPr>
          </w:p>
        </w:tc>
        <w:tc>
          <w:tcPr>
            <w:tcW w:w="1239" w:type="dxa"/>
            <w:tcBorders>
              <w:top w:val="nil"/>
              <w:left w:val="nil"/>
              <w:bottom w:val="nil"/>
              <w:right w:val="nil"/>
            </w:tcBorders>
            <w:shd w:val="clear" w:color="auto" w:fill="FFFFFF"/>
            <w:vAlign w:val="bottom"/>
          </w:tcPr>
          <w:p w14:paraId="70C53E68" w14:textId="77777777" w:rsidR="009A6071" w:rsidRPr="00763A89" w:rsidRDefault="009A6071" w:rsidP="001F7D3D">
            <w:pPr>
              <w:shd w:val="clear" w:color="auto" w:fill="FFFFFF"/>
              <w:ind w:right="144"/>
              <w:jc w:val="right"/>
              <w:rPr>
                <w:lang w:val="en-AU"/>
              </w:rPr>
            </w:pPr>
          </w:p>
        </w:tc>
      </w:tr>
      <w:tr w:rsidR="009A6071" w:rsidRPr="00763A89" w14:paraId="70C53E6E" w14:textId="77777777" w:rsidTr="001F7D3D">
        <w:trPr>
          <w:trHeight w:val="20"/>
          <w:jc w:val="center"/>
        </w:trPr>
        <w:tc>
          <w:tcPr>
            <w:tcW w:w="5170" w:type="dxa"/>
            <w:tcBorders>
              <w:top w:val="nil"/>
              <w:left w:val="nil"/>
              <w:bottom w:val="nil"/>
              <w:right w:val="nil"/>
            </w:tcBorders>
            <w:shd w:val="clear" w:color="auto" w:fill="FFFFFF"/>
          </w:tcPr>
          <w:p w14:paraId="70C53E6A" w14:textId="77777777" w:rsidR="009A6071" w:rsidRPr="00763A89" w:rsidRDefault="00C9335E" w:rsidP="00E628A6">
            <w:pPr>
              <w:shd w:val="clear" w:color="auto" w:fill="FFFFFF"/>
              <w:tabs>
                <w:tab w:val="left" w:leader="dot" w:pos="4939"/>
              </w:tabs>
              <w:ind w:left="864" w:hanging="576"/>
              <w:rPr>
                <w:lang w:val="en-AU"/>
              </w:rPr>
            </w:pPr>
            <w:r w:rsidRPr="00763A89">
              <w:rPr>
                <w:szCs w:val="18"/>
                <w:lang w:val="en-AU"/>
              </w:rPr>
              <w:t>19. World Meteorological Organization</w:t>
            </w:r>
            <w:r w:rsidRPr="00763A89">
              <w:rPr>
                <w:rFonts w:eastAsia="Times New Roman"/>
                <w:szCs w:val="18"/>
                <w:lang w:val="en-AU"/>
              </w:rPr>
              <w:t>—Voluntary Assistance Program for World Weather Watch</w:t>
            </w:r>
            <w:r w:rsidR="001F7D3D" w:rsidRPr="00763A89">
              <w:rPr>
                <w:rFonts w:eastAsia="Times New Roman"/>
                <w:szCs w:val="18"/>
                <w:lang w:val="en-AU"/>
              </w:rPr>
              <w:tab/>
            </w:r>
          </w:p>
        </w:tc>
        <w:tc>
          <w:tcPr>
            <w:tcW w:w="1350" w:type="dxa"/>
            <w:tcBorders>
              <w:top w:val="nil"/>
              <w:left w:val="nil"/>
              <w:bottom w:val="nil"/>
              <w:right w:val="nil"/>
            </w:tcBorders>
            <w:shd w:val="clear" w:color="auto" w:fill="FFFFFF"/>
            <w:vAlign w:val="bottom"/>
          </w:tcPr>
          <w:p w14:paraId="70C53E6B" w14:textId="77777777" w:rsidR="009A6071" w:rsidRPr="00763A89" w:rsidRDefault="00C9335E" w:rsidP="001F7D3D">
            <w:pPr>
              <w:shd w:val="clear" w:color="auto" w:fill="FFFFFF"/>
              <w:ind w:right="144"/>
              <w:jc w:val="right"/>
              <w:rPr>
                <w:lang w:val="en-AU"/>
              </w:rPr>
            </w:pPr>
            <w:r w:rsidRPr="00763A89">
              <w:rPr>
                <w:szCs w:val="18"/>
                <w:lang w:val="en-AU"/>
              </w:rPr>
              <w:t>50,000</w:t>
            </w:r>
          </w:p>
        </w:tc>
        <w:tc>
          <w:tcPr>
            <w:tcW w:w="1350" w:type="dxa"/>
            <w:tcBorders>
              <w:top w:val="nil"/>
              <w:left w:val="nil"/>
              <w:bottom w:val="nil"/>
              <w:right w:val="nil"/>
            </w:tcBorders>
            <w:shd w:val="clear" w:color="auto" w:fill="FFFFFF"/>
            <w:vAlign w:val="bottom"/>
          </w:tcPr>
          <w:p w14:paraId="70C53E6C" w14:textId="77777777" w:rsidR="009A6071" w:rsidRPr="00763A89" w:rsidRDefault="00C9335E" w:rsidP="001F7D3D">
            <w:pPr>
              <w:shd w:val="clear" w:color="auto" w:fill="FFFFFF"/>
              <w:ind w:right="144"/>
              <w:jc w:val="right"/>
              <w:rPr>
                <w:lang w:val="en-AU"/>
              </w:rPr>
            </w:pPr>
            <w:r w:rsidRPr="00763A89">
              <w:rPr>
                <w:szCs w:val="18"/>
                <w:lang w:val="en-AU"/>
              </w:rPr>
              <w:t>24,000</w:t>
            </w:r>
          </w:p>
        </w:tc>
        <w:tc>
          <w:tcPr>
            <w:tcW w:w="1239" w:type="dxa"/>
            <w:tcBorders>
              <w:top w:val="nil"/>
              <w:left w:val="nil"/>
              <w:bottom w:val="nil"/>
              <w:right w:val="nil"/>
            </w:tcBorders>
            <w:shd w:val="clear" w:color="auto" w:fill="FFFFFF"/>
            <w:vAlign w:val="bottom"/>
          </w:tcPr>
          <w:p w14:paraId="70C53E6D" w14:textId="77777777" w:rsidR="009A6071" w:rsidRPr="00763A89" w:rsidRDefault="00C9335E" w:rsidP="001F7D3D">
            <w:pPr>
              <w:shd w:val="clear" w:color="auto" w:fill="FFFFFF"/>
              <w:ind w:right="144"/>
              <w:jc w:val="right"/>
              <w:rPr>
                <w:lang w:val="en-AU"/>
              </w:rPr>
            </w:pPr>
            <w:r w:rsidRPr="00763A89">
              <w:rPr>
                <w:szCs w:val="18"/>
                <w:lang w:val="en-AU"/>
              </w:rPr>
              <w:t>24,000</w:t>
            </w:r>
          </w:p>
        </w:tc>
      </w:tr>
      <w:tr w:rsidR="009A6071" w:rsidRPr="00763A89" w14:paraId="70C53E73" w14:textId="77777777" w:rsidTr="001F7D3D">
        <w:trPr>
          <w:trHeight w:val="20"/>
          <w:jc w:val="center"/>
        </w:trPr>
        <w:tc>
          <w:tcPr>
            <w:tcW w:w="5170" w:type="dxa"/>
            <w:tcBorders>
              <w:top w:val="nil"/>
              <w:left w:val="nil"/>
              <w:right w:val="nil"/>
            </w:tcBorders>
            <w:shd w:val="clear" w:color="auto" w:fill="FFFFFF"/>
          </w:tcPr>
          <w:p w14:paraId="70C53E6F" w14:textId="77777777" w:rsidR="009A6071" w:rsidRPr="00763A89" w:rsidRDefault="00C9335E" w:rsidP="00E628A6">
            <w:pPr>
              <w:shd w:val="clear" w:color="auto" w:fill="FFFFFF"/>
              <w:tabs>
                <w:tab w:val="left" w:leader="dot" w:pos="4939"/>
              </w:tabs>
              <w:ind w:left="864" w:hanging="576"/>
              <w:rPr>
                <w:lang w:val="en-AU"/>
              </w:rPr>
            </w:pPr>
            <w:r w:rsidRPr="00763A89">
              <w:rPr>
                <w:szCs w:val="18"/>
                <w:lang w:val="en-AU"/>
              </w:rPr>
              <w:t>20. International Atomic Energy Agency</w:t>
            </w:r>
            <w:r w:rsidRPr="00763A89">
              <w:rPr>
                <w:rFonts w:eastAsia="Times New Roman"/>
                <w:szCs w:val="18"/>
                <w:lang w:val="en-AU"/>
              </w:rPr>
              <w:t>—Technical assistance</w:t>
            </w:r>
            <w:r w:rsidR="001F7D3D" w:rsidRPr="00763A89">
              <w:rPr>
                <w:rFonts w:eastAsia="Times New Roman"/>
                <w:szCs w:val="18"/>
                <w:lang w:val="en-AU"/>
              </w:rPr>
              <w:tab/>
            </w:r>
          </w:p>
        </w:tc>
        <w:tc>
          <w:tcPr>
            <w:tcW w:w="1350" w:type="dxa"/>
            <w:tcBorders>
              <w:top w:val="nil"/>
              <w:left w:val="nil"/>
              <w:bottom w:val="nil"/>
              <w:right w:val="nil"/>
            </w:tcBorders>
            <w:shd w:val="clear" w:color="auto" w:fill="FFFFFF"/>
            <w:vAlign w:val="bottom"/>
          </w:tcPr>
          <w:p w14:paraId="70C53E70" w14:textId="77777777" w:rsidR="009A6071" w:rsidRPr="00763A89" w:rsidRDefault="00C9335E" w:rsidP="001F7D3D">
            <w:pPr>
              <w:shd w:val="clear" w:color="auto" w:fill="FFFFFF"/>
              <w:ind w:right="144"/>
              <w:jc w:val="right"/>
              <w:rPr>
                <w:lang w:val="en-AU"/>
              </w:rPr>
            </w:pPr>
            <w:r w:rsidRPr="00763A89">
              <w:rPr>
                <w:szCs w:val="18"/>
                <w:lang w:val="en-AU"/>
              </w:rPr>
              <w:t>308,000</w:t>
            </w:r>
          </w:p>
        </w:tc>
        <w:tc>
          <w:tcPr>
            <w:tcW w:w="1350" w:type="dxa"/>
            <w:tcBorders>
              <w:top w:val="nil"/>
              <w:left w:val="nil"/>
              <w:bottom w:val="nil"/>
              <w:right w:val="nil"/>
            </w:tcBorders>
            <w:shd w:val="clear" w:color="auto" w:fill="FFFFFF"/>
            <w:vAlign w:val="bottom"/>
          </w:tcPr>
          <w:p w14:paraId="70C53E71" w14:textId="77777777" w:rsidR="009A6071" w:rsidRPr="00763A89" w:rsidRDefault="00C9335E" w:rsidP="001F7D3D">
            <w:pPr>
              <w:shd w:val="clear" w:color="auto" w:fill="FFFFFF"/>
              <w:ind w:right="144"/>
              <w:jc w:val="right"/>
              <w:rPr>
                <w:lang w:val="en-AU"/>
              </w:rPr>
            </w:pPr>
            <w:r w:rsidRPr="00763A89">
              <w:rPr>
                <w:szCs w:val="18"/>
                <w:lang w:val="en-AU"/>
              </w:rPr>
              <w:t>302,000</w:t>
            </w:r>
          </w:p>
        </w:tc>
        <w:tc>
          <w:tcPr>
            <w:tcW w:w="1239" w:type="dxa"/>
            <w:tcBorders>
              <w:top w:val="nil"/>
              <w:left w:val="nil"/>
              <w:bottom w:val="nil"/>
              <w:right w:val="nil"/>
            </w:tcBorders>
            <w:shd w:val="clear" w:color="auto" w:fill="FFFFFF"/>
            <w:vAlign w:val="bottom"/>
          </w:tcPr>
          <w:p w14:paraId="70C53E72" w14:textId="77777777" w:rsidR="009A6071" w:rsidRPr="00763A89" w:rsidRDefault="00C9335E" w:rsidP="001F7D3D">
            <w:pPr>
              <w:shd w:val="clear" w:color="auto" w:fill="FFFFFF"/>
              <w:ind w:right="144"/>
              <w:jc w:val="right"/>
              <w:rPr>
                <w:lang w:val="en-AU"/>
              </w:rPr>
            </w:pPr>
            <w:r w:rsidRPr="00763A89">
              <w:rPr>
                <w:szCs w:val="18"/>
                <w:lang w:val="en-AU"/>
              </w:rPr>
              <w:t>302,000</w:t>
            </w:r>
          </w:p>
        </w:tc>
      </w:tr>
      <w:tr w:rsidR="009A6071" w:rsidRPr="00763A89" w14:paraId="70C53E78" w14:textId="77777777" w:rsidTr="001F7D3D">
        <w:trPr>
          <w:trHeight w:val="20"/>
          <w:jc w:val="center"/>
        </w:trPr>
        <w:tc>
          <w:tcPr>
            <w:tcW w:w="5170" w:type="dxa"/>
            <w:tcBorders>
              <w:left w:val="nil"/>
              <w:right w:val="nil"/>
            </w:tcBorders>
            <w:shd w:val="clear" w:color="auto" w:fill="FFFFFF"/>
          </w:tcPr>
          <w:p w14:paraId="70C53E74" w14:textId="77777777" w:rsidR="009A6071" w:rsidRPr="00763A89" w:rsidRDefault="00C9335E" w:rsidP="00E628A6">
            <w:pPr>
              <w:shd w:val="clear" w:color="auto" w:fill="FFFFFF"/>
              <w:tabs>
                <w:tab w:val="left" w:leader="dot" w:pos="4939"/>
              </w:tabs>
              <w:ind w:left="864" w:hanging="576"/>
              <w:rPr>
                <w:lang w:val="en-AU"/>
              </w:rPr>
            </w:pPr>
            <w:r w:rsidRPr="00763A89">
              <w:rPr>
                <w:szCs w:val="18"/>
                <w:lang w:val="en-AU"/>
              </w:rPr>
              <w:t>21. International science, technology and research programs</w:t>
            </w:r>
          </w:p>
        </w:tc>
        <w:tc>
          <w:tcPr>
            <w:tcW w:w="1350" w:type="dxa"/>
            <w:tcBorders>
              <w:top w:val="nil"/>
              <w:left w:val="nil"/>
              <w:bottom w:val="nil"/>
              <w:right w:val="nil"/>
            </w:tcBorders>
            <w:shd w:val="clear" w:color="auto" w:fill="FFFFFF"/>
            <w:vAlign w:val="bottom"/>
          </w:tcPr>
          <w:p w14:paraId="70C53E75" w14:textId="77777777" w:rsidR="009A6071" w:rsidRPr="00763A89" w:rsidRDefault="00C9335E" w:rsidP="001F7D3D">
            <w:pPr>
              <w:shd w:val="clear" w:color="auto" w:fill="FFFFFF"/>
              <w:ind w:right="144"/>
              <w:jc w:val="right"/>
              <w:rPr>
                <w:lang w:val="en-AU"/>
              </w:rPr>
            </w:pPr>
            <w:r w:rsidRPr="00763A89">
              <w:rPr>
                <w:szCs w:val="18"/>
                <w:lang w:val="en-AU"/>
              </w:rPr>
              <w:t>6,246,000</w:t>
            </w:r>
          </w:p>
        </w:tc>
        <w:tc>
          <w:tcPr>
            <w:tcW w:w="1350" w:type="dxa"/>
            <w:tcBorders>
              <w:top w:val="nil"/>
              <w:left w:val="nil"/>
              <w:bottom w:val="nil"/>
              <w:right w:val="nil"/>
            </w:tcBorders>
            <w:shd w:val="clear" w:color="auto" w:fill="FFFFFF"/>
            <w:vAlign w:val="bottom"/>
          </w:tcPr>
          <w:p w14:paraId="70C53E76" w14:textId="77777777" w:rsidR="009A6071" w:rsidRPr="00763A89" w:rsidRDefault="00C9335E" w:rsidP="001F7D3D">
            <w:pPr>
              <w:shd w:val="clear" w:color="auto" w:fill="FFFFFF"/>
              <w:ind w:right="144"/>
              <w:jc w:val="right"/>
              <w:rPr>
                <w:lang w:val="en-AU"/>
              </w:rPr>
            </w:pPr>
            <w:r w:rsidRPr="00763A89">
              <w:rPr>
                <w:szCs w:val="18"/>
                <w:lang w:val="en-AU"/>
              </w:rPr>
              <w:t>4,750,000</w:t>
            </w:r>
          </w:p>
        </w:tc>
        <w:tc>
          <w:tcPr>
            <w:tcW w:w="1239" w:type="dxa"/>
            <w:tcBorders>
              <w:top w:val="nil"/>
              <w:left w:val="nil"/>
              <w:bottom w:val="nil"/>
              <w:right w:val="nil"/>
            </w:tcBorders>
            <w:shd w:val="clear" w:color="auto" w:fill="FFFFFF"/>
            <w:vAlign w:val="bottom"/>
          </w:tcPr>
          <w:p w14:paraId="70C53E77" w14:textId="77777777" w:rsidR="009A6071" w:rsidRPr="00763A89" w:rsidRDefault="00C9335E" w:rsidP="001F7D3D">
            <w:pPr>
              <w:shd w:val="clear" w:color="auto" w:fill="FFFFFF"/>
              <w:ind w:right="144"/>
              <w:jc w:val="right"/>
              <w:rPr>
                <w:lang w:val="en-AU"/>
              </w:rPr>
            </w:pPr>
            <w:r w:rsidRPr="00763A89">
              <w:rPr>
                <w:szCs w:val="18"/>
                <w:lang w:val="en-AU"/>
              </w:rPr>
              <w:t>4,717,270</w:t>
            </w:r>
          </w:p>
        </w:tc>
      </w:tr>
      <w:tr w:rsidR="009A6071" w:rsidRPr="00763A89" w14:paraId="70C53E7D" w14:textId="77777777" w:rsidTr="001F7D3D">
        <w:trPr>
          <w:trHeight w:val="20"/>
          <w:jc w:val="center"/>
        </w:trPr>
        <w:tc>
          <w:tcPr>
            <w:tcW w:w="5170" w:type="dxa"/>
            <w:tcBorders>
              <w:left w:val="nil"/>
              <w:bottom w:val="nil"/>
              <w:right w:val="nil"/>
            </w:tcBorders>
            <w:shd w:val="clear" w:color="auto" w:fill="FFFFFF"/>
          </w:tcPr>
          <w:p w14:paraId="70C53E79" w14:textId="77777777" w:rsidR="009A6071" w:rsidRPr="00763A89" w:rsidRDefault="00C9335E" w:rsidP="00E628A6">
            <w:pPr>
              <w:shd w:val="clear" w:color="auto" w:fill="FFFFFF"/>
              <w:tabs>
                <w:tab w:val="left" w:leader="dot" w:pos="4939"/>
              </w:tabs>
              <w:ind w:left="864" w:hanging="576"/>
              <w:rPr>
                <w:lang w:val="en-AU"/>
              </w:rPr>
            </w:pPr>
            <w:r w:rsidRPr="00763A89">
              <w:rPr>
                <w:szCs w:val="18"/>
                <w:lang w:val="en-AU"/>
              </w:rPr>
              <w:t>22. Regional Training and Research Centres</w:t>
            </w:r>
            <w:r w:rsidR="001F7D3D" w:rsidRPr="00763A89">
              <w:rPr>
                <w:szCs w:val="18"/>
                <w:lang w:val="en-AU"/>
              </w:rPr>
              <w:tab/>
            </w:r>
          </w:p>
        </w:tc>
        <w:tc>
          <w:tcPr>
            <w:tcW w:w="1350" w:type="dxa"/>
            <w:tcBorders>
              <w:top w:val="nil"/>
              <w:left w:val="nil"/>
              <w:bottom w:val="nil"/>
              <w:right w:val="nil"/>
            </w:tcBorders>
            <w:shd w:val="clear" w:color="auto" w:fill="FFFFFF"/>
            <w:vAlign w:val="bottom"/>
          </w:tcPr>
          <w:p w14:paraId="70C53E7A" w14:textId="77777777" w:rsidR="009A6071" w:rsidRPr="00763A89" w:rsidRDefault="00C9335E" w:rsidP="001F7D3D">
            <w:pPr>
              <w:shd w:val="clear" w:color="auto" w:fill="FFFFFF"/>
              <w:ind w:right="144"/>
              <w:jc w:val="right"/>
              <w:rPr>
                <w:lang w:val="en-AU"/>
              </w:rPr>
            </w:pPr>
            <w:r w:rsidRPr="00763A89">
              <w:rPr>
                <w:szCs w:val="18"/>
                <w:lang w:val="en-AU"/>
              </w:rPr>
              <w:t>1,200,000</w:t>
            </w:r>
          </w:p>
        </w:tc>
        <w:tc>
          <w:tcPr>
            <w:tcW w:w="1350" w:type="dxa"/>
            <w:tcBorders>
              <w:top w:val="nil"/>
              <w:left w:val="nil"/>
              <w:bottom w:val="nil"/>
              <w:right w:val="nil"/>
            </w:tcBorders>
            <w:shd w:val="clear" w:color="auto" w:fill="FFFFFF"/>
            <w:vAlign w:val="bottom"/>
          </w:tcPr>
          <w:p w14:paraId="70C53E7B" w14:textId="77777777" w:rsidR="009A6071" w:rsidRPr="00763A89" w:rsidRDefault="00C9335E" w:rsidP="001F7D3D">
            <w:pPr>
              <w:shd w:val="clear" w:color="auto" w:fill="FFFFFF"/>
              <w:ind w:right="144"/>
              <w:jc w:val="right"/>
              <w:rPr>
                <w:lang w:val="en-AU"/>
              </w:rPr>
            </w:pPr>
            <w:r w:rsidRPr="00763A89">
              <w:rPr>
                <w:szCs w:val="18"/>
                <w:lang w:val="en-AU"/>
              </w:rPr>
              <w:t>925,000</w:t>
            </w:r>
          </w:p>
        </w:tc>
        <w:tc>
          <w:tcPr>
            <w:tcW w:w="1239" w:type="dxa"/>
            <w:tcBorders>
              <w:top w:val="nil"/>
              <w:left w:val="nil"/>
              <w:bottom w:val="nil"/>
              <w:right w:val="nil"/>
            </w:tcBorders>
            <w:shd w:val="clear" w:color="auto" w:fill="FFFFFF"/>
            <w:vAlign w:val="bottom"/>
          </w:tcPr>
          <w:p w14:paraId="70C53E7C" w14:textId="77777777" w:rsidR="009A6071" w:rsidRPr="00763A89" w:rsidRDefault="00C9335E" w:rsidP="001F7D3D">
            <w:pPr>
              <w:shd w:val="clear" w:color="auto" w:fill="FFFFFF"/>
              <w:ind w:right="144"/>
              <w:jc w:val="right"/>
              <w:rPr>
                <w:lang w:val="en-AU"/>
              </w:rPr>
            </w:pPr>
            <w:r w:rsidRPr="00763A89">
              <w:rPr>
                <w:szCs w:val="18"/>
                <w:lang w:val="en-AU"/>
              </w:rPr>
              <w:t>923,601</w:t>
            </w:r>
          </w:p>
        </w:tc>
      </w:tr>
      <w:tr w:rsidR="009A6071" w:rsidRPr="00763A89" w14:paraId="70C53E82" w14:textId="77777777" w:rsidTr="001F7D3D">
        <w:trPr>
          <w:trHeight w:val="20"/>
          <w:jc w:val="center"/>
        </w:trPr>
        <w:tc>
          <w:tcPr>
            <w:tcW w:w="5170" w:type="dxa"/>
            <w:tcBorders>
              <w:top w:val="nil"/>
              <w:left w:val="nil"/>
              <w:right w:val="nil"/>
            </w:tcBorders>
            <w:shd w:val="clear" w:color="auto" w:fill="FFFFFF"/>
          </w:tcPr>
          <w:p w14:paraId="70C53E7E" w14:textId="77777777" w:rsidR="009A6071" w:rsidRPr="00763A89" w:rsidRDefault="00C9335E" w:rsidP="00E628A6">
            <w:pPr>
              <w:shd w:val="clear" w:color="auto" w:fill="FFFFFF"/>
              <w:tabs>
                <w:tab w:val="left" w:leader="dot" w:pos="4939"/>
              </w:tabs>
              <w:ind w:left="864" w:hanging="576"/>
              <w:rPr>
                <w:lang w:val="en-AU"/>
              </w:rPr>
            </w:pPr>
            <w:r w:rsidRPr="00763A89">
              <w:rPr>
                <w:szCs w:val="18"/>
                <w:lang w:val="en-AU"/>
              </w:rPr>
              <w:t>23. Economic and Social Commission for Asia and the Pacific</w:t>
            </w:r>
            <w:r w:rsidR="001F7D3D" w:rsidRPr="00763A89">
              <w:rPr>
                <w:szCs w:val="18"/>
                <w:lang w:val="en-AU"/>
              </w:rPr>
              <w:tab/>
            </w:r>
          </w:p>
        </w:tc>
        <w:tc>
          <w:tcPr>
            <w:tcW w:w="1350" w:type="dxa"/>
            <w:tcBorders>
              <w:top w:val="nil"/>
              <w:left w:val="nil"/>
              <w:bottom w:val="nil"/>
              <w:right w:val="nil"/>
            </w:tcBorders>
            <w:shd w:val="clear" w:color="auto" w:fill="FFFFFF"/>
            <w:vAlign w:val="bottom"/>
          </w:tcPr>
          <w:p w14:paraId="70C53E7F" w14:textId="77777777" w:rsidR="009A6071" w:rsidRPr="00763A89" w:rsidRDefault="00C9335E" w:rsidP="001F7D3D">
            <w:pPr>
              <w:shd w:val="clear" w:color="auto" w:fill="FFFFFF"/>
              <w:ind w:right="144"/>
              <w:jc w:val="right"/>
              <w:rPr>
                <w:lang w:val="en-AU"/>
              </w:rPr>
            </w:pPr>
            <w:r w:rsidRPr="00763A89">
              <w:rPr>
                <w:szCs w:val="18"/>
                <w:lang w:val="en-AU"/>
              </w:rPr>
              <w:t>682,000</w:t>
            </w:r>
          </w:p>
        </w:tc>
        <w:tc>
          <w:tcPr>
            <w:tcW w:w="1350" w:type="dxa"/>
            <w:tcBorders>
              <w:top w:val="nil"/>
              <w:left w:val="nil"/>
              <w:bottom w:val="nil"/>
              <w:right w:val="nil"/>
            </w:tcBorders>
            <w:shd w:val="clear" w:color="auto" w:fill="FFFFFF"/>
            <w:vAlign w:val="bottom"/>
          </w:tcPr>
          <w:p w14:paraId="70C53E80" w14:textId="77777777" w:rsidR="009A6071" w:rsidRPr="00763A89" w:rsidRDefault="00C9335E" w:rsidP="001F7D3D">
            <w:pPr>
              <w:shd w:val="clear" w:color="auto" w:fill="FFFFFF"/>
              <w:ind w:right="144"/>
              <w:jc w:val="right"/>
              <w:rPr>
                <w:lang w:val="en-AU"/>
              </w:rPr>
            </w:pPr>
            <w:r w:rsidRPr="00763A89">
              <w:rPr>
                <w:szCs w:val="18"/>
                <w:lang w:val="en-AU"/>
              </w:rPr>
              <w:t>620,000</w:t>
            </w:r>
          </w:p>
        </w:tc>
        <w:tc>
          <w:tcPr>
            <w:tcW w:w="1239" w:type="dxa"/>
            <w:tcBorders>
              <w:top w:val="nil"/>
              <w:left w:val="nil"/>
              <w:bottom w:val="nil"/>
              <w:right w:val="nil"/>
            </w:tcBorders>
            <w:shd w:val="clear" w:color="auto" w:fill="FFFFFF"/>
            <w:vAlign w:val="bottom"/>
          </w:tcPr>
          <w:p w14:paraId="70C53E81" w14:textId="77777777" w:rsidR="009A6071" w:rsidRPr="00763A89" w:rsidRDefault="00C9335E" w:rsidP="001F7D3D">
            <w:pPr>
              <w:shd w:val="clear" w:color="auto" w:fill="FFFFFF"/>
              <w:ind w:right="144"/>
              <w:jc w:val="right"/>
              <w:rPr>
                <w:lang w:val="en-AU"/>
              </w:rPr>
            </w:pPr>
            <w:r w:rsidRPr="00763A89">
              <w:rPr>
                <w:szCs w:val="18"/>
                <w:lang w:val="en-AU"/>
              </w:rPr>
              <w:t>619,962</w:t>
            </w:r>
          </w:p>
        </w:tc>
      </w:tr>
      <w:tr w:rsidR="009A6071" w:rsidRPr="00763A89" w14:paraId="70C53E87" w14:textId="77777777" w:rsidTr="001F7D3D">
        <w:trPr>
          <w:trHeight w:val="20"/>
          <w:jc w:val="center"/>
        </w:trPr>
        <w:tc>
          <w:tcPr>
            <w:tcW w:w="5170" w:type="dxa"/>
            <w:tcBorders>
              <w:left w:val="nil"/>
              <w:right w:val="nil"/>
            </w:tcBorders>
            <w:shd w:val="clear" w:color="auto" w:fill="FFFFFF"/>
          </w:tcPr>
          <w:p w14:paraId="70C53E83" w14:textId="77777777" w:rsidR="009A6071" w:rsidRPr="00763A89" w:rsidRDefault="00C9335E" w:rsidP="00E628A6">
            <w:pPr>
              <w:shd w:val="clear" w:color="auto" w:fill="FFFFFF"/>
              <w:tabs>
                <w:tab w:val="left" w:leader="dot" w:pos="4939"/>
              </w:tabs>
              <w:ind w:left="864" w:hanging="576"/>
              <w:rPr>
                <w:lang w:val="en-AU"/>
              </w:rPr>
            </w:pPr>
            <w:r w:rsidRPr="00763A89">
              <w:rPr>
                <w:szCs w:val="18"/>
                <w:lang w:val="en-AU"/>
              </w:rPr>
              <w:t>24. South Pacific regional programs</w:t>
            </w:r>
            <w:r w:rsidR="001F7D3D" w:rsidRPr="00763A89">
              <w:rPr>
                <w:szCs w:val="18"/>
                <w:lang w:val="en-AU"/>
              </w:rPr>
              <w:tab/>
            </w:r>
          </w:p>
        </w:tc>
        <w:tc>
          <w:tcPr>
            <w:tcW w:w="1350" w:type="dxa"/>
            <w:tcBorders>
              <w:top w:val="nil"/>
              <w:left w:val="nil"/>
              <w:bottom w:val="nil"/>
              <w:right w:val="nil"/>
            </w:tcBorders>
            <w:shd w:val="clear" w:color="auto" w:fill="FFFFFF"/>
            <w:vAlign w:val="bottom"/>
          </w:tcPr>
          <w:p w14:paraId="70C53E84" w14:textId="77777777" w:rsidR="009A6071" w:rsidRPr="00763A89" w:rsidRDefault="00C9335E" w:rsidP="001F7D3D">
            <w:pPr>
              <w:shd w:val="clear" w:color="auto" w:fill="FFFFFF"/>
              <w:ind w:right="144"/>
              <w:jc w:val="right"/>
              <w:rPr>
                <w:lang w:val="en-AU"/>
              </w:rPr>
            </w:pPr>
            <w:r w:rsidRPr="00763A89">
              <w:rPr>
                <w:szCs w:val="18"/>
                <w:lang w:val="en-AU"/>
              </w:rPr>
              <w:t>4,863,000</w:t>
            </w:r>
          </w:p>
        </w:tc>
        <w:tc>
          <w:tcPr>
            <w:tcW w:w="1350" w:type="dxa"/>
            <w:tcBorders>
              <w:top w:val="nil"/>
              <w:left w:val="nil"/>
              <w:bottom w:val="nil"/>
              <w:right w:val="nil"/>
            </w:tcBorders>
            <w:shd w:val="clear" w:color="auto" w:fill="FFFFFF"/>
            <w:vAlign w:val="bottom"/>
          </w:tcPr>
          <w:p w14:paraId="70C53E85" w14:textId="77777777" w:rsidR="009A6071" w:rsidRPr="00763A89" w:rsidRDefault="00C9335E" w:rsidP="001F7D3D">
            <w:pPr>
              <w:shd w:val="clear" w:color="auto" w:fill="FFFFFF"/>
              <w:ind w:right="144"/>
              <w:jc w:val="right"/>
              <w:rPr>
                <w:lang w:val="en-AU"/>
              </w:rPr>
            </w:pPr>
            <w:r w:rsidRPr="00763A89">
              <w:rPr>
                <w:szCs w:val="18"/>
                <w:lang w:val="en-AU"/>
              </w:rPr>
              <w:t>3,900,000</w:t>
            </w:r>
          </w:p>
        </w:tc>
        <w:tc>
          <w:tcPr>
            <w:tcW w:w="1239" w:type="dxa"/>
            <w:tcBorders>
              <w:top w:val="nil"/>
              <w:left w:val="nil"/>
              <w:bottom w:val="nil"/>
              <w:right w:val="nil"/>
            </w:tcBorders>
            <w:shd w:val="clear" w:color="auto" w:fill="FFFFFF"/>
            <w:vAlign w:val="bottom"/>
          </w:tcPr>
          <w:p w14:paraId="70C53E86" w14:textId="77777777" w:rsidR="009A6071" w:rsidRPr="00763A89" w:rsidRDefault="00C9335E" w:rsidP="001F7D3D">
            <w:pPr>
              <w:shd w:val="clear" w:color="auto" w:fill="FFFFFF"/>
              <w:ind w:right="144"/>
              <w:jc w:val="right"/>
              <w:rPr>
                <w:lang w:val="en-AU"/>
              </w:rPr>
            </w:pPr>
            <w:r w:rsidRPr="00763A89">
              <w:rPr>
                <w:szCs w:val="18"/>
                <w:lang w:val="en-AU"/>
              </w:rPr>
              <w:t>3,642,442</w:t>
            </w:r>
          </w:p>
        </w:tc>
      </w:tr>
      <w:tr w:rsidR="009A6071" w:rsidRPr="00763A89" w14:paraId="70C53E8C" w14:textId="77777777" w:rsidTr="001F7D3D">
        <w:trPr>
          <w:trHeight w:val="20"/>
          <w:jc w:val="center"/>
        </w:trPr>
        <w:tc>
          <w:tcPr>
            <w:tcW w:w="5170" w:type="dxa"/>
            <w:tcBorders>
              <w:left w:val="nil"/>
              <w:bottom w:val="nil"/>
              <w:right w:val="nil"/>
            </w:tcBorders>
            <w:shd w:val="clear" w:color="auto" w:fill="FFFFFF"/>
          </w:tcPr>
          <w:p w14:paraId="70C53E88" w14:textId="77777777" w:rsidR="009A6071" w:rsidRPr="00763A89" w:rsidRDefault="00C9335E" w:rsidP="00E628A6">
            <w:pPr>
              <w:shd w:val="clear" w:color="auto" w:fill="FFFFFF"/>
              <w:tabs>
                <w:tab w:val="left" w:leader="dot" w:pos="4939"/>
              </w:tabs>
              <w:ind w:left="864" w:hanging="576"/>
              <w:rPr>
                <w:lang w:val="en-AU"/>
              </w:rPr>
            </w:pPr>
            <w:r w:rsidRPr="00763A89">
              <w:rPr>
                <w:szCs w:val="18"/>
                <w:lang w:val="en-AU"/>
              </w:rPr>
              <w:t>25. South Pacific Commission</w:t>
            </w:r>
            <w:r w:rsidRPr="00763A89">
              <w:rPr>
                <w:rFonts w:eastAsia="Times New Roman"/>
                <w:szCs w:val="18"/>
                <w:lang w:val="en-AU"/>
              </w:rPr>
              <w:t>—Contribution</w:t>
            </w:r>
            <w:r w:rsidR="001F7D3D" w:rsidRPr="00763A89">
              <w:rPr>
                <w:rFonts w:eastAsia="Times New Roman"/>
                <w:szCs w:val="18"/>
                <w:lang w:val="en-AU"/>
              </w:rPr>
              <w:tab/>
            </w:r>
          </w:p>
        </w:tc>
        <w:tc>
          <w:tcPr>
            <w:tcW w:w="1350" w:type="dxa"/>
            <w:tcBorders>
              <w:top w:val="nil"/>
              <w:left w:val="nil"/>
              <w:bottom w:val="nil"/>
              <w:right w:val="nil"/>
            </w:tcBorders>
            <w:shd w:val="clear" w:color="auto" w:fill="FFFFFF"/>
            <w:vAlign w:val="bottom"/>
          </w:tcPr>
          <w:p w14:paraId="70C53E89" w14:textId="77777777" w:rsidR="009A6071" w:rsidRPr="00763A89" w:rsidRDefault="00C9335E" w:rsidP="001F7D3D">
            <w:pPr>
              <w:shd w:val="clear" w:color="auto" w:fill="FFFFFF"/>
              <w:ind w:right="144"/>
              <w:jc w:val="right"/>
              <w:rPr>
                <w:lang w:val="en-AU"/>
              </w:rPr>
            </w:pPr>
            <w:r w:rsidRPr="00763A89">
              <w:rPr>
                <w:szCs w:val="18"/>
                <w:lang w:val="en-AU"/>
              </w:rPr>
              <w:t>1,320,000</w:t>
            </w:r>
          </w:p>
        </w:tc>
        <w:tc>
          <w:tcPr>
            <w:tcW w:w="1350" w:type="dxa"/>
            <w:tcBorders>
              <w:top w:val="nil"/>
              <w:left w:val="nil"/>
              <w:bottom w:val="nil"/>
              <w:right w:val="nil"/>
            </w:tcBorders>
            <w:shd w:val="clear" w:color="auto" w:fill="FFFFFF"/>
            <w:vAlign w:val="bottom"/>
          </w:tcPr>
          <w:p w14:paraId="70C53E8A" w14:textId="77777777" w:rsidR="009A6071" w:rsidRPr="00763A89" w:rsidRDefault="00C9335E" w:rsidP="001F7D3D">
            <w:pPr>
              <w:shd w:val="clear" w:color="auto" w:fill="FFFFFF"/>
              <w:ind w:right="144"/>
              <w:jc w:val="right"/>
              <w:rPr>
                <w:lang w:val="en-AU"/>
              </w:rPr>
            </w:pPr>
            <w:r w:rsidRPr="00763A89">
              <w:rPr>
                <w:szCs w:val="18"/>
                <w:lang w:val="en-AU"/>
              </w:rPr>
              <w:t>1,200,000</w:t>
            </w:r>
          </w:p>
        </w:tc>
        <w:tc>
          <w:tcPr>
            <w:tcW w:w="1239" w:type="dxa"/>
            <w:tcBorders>
              <w:top w:val="nil"/>
              <w:left w:val="nil"/>
              <w:bottom w:val="nil"/>
              <w:right w:val="nil"/>
            </w:tcBorders>
            <w:shd w:val="clear" w:color="auto" w:fill="FFFFFF"/>
            <w:vAlign w:val="bottom"/>
          </w:tcPr>
          <w:p w14:paraId="70C53E8B" w14:textId="77777777" w:rsidR="009A6071" w:rsidRPr="00763A89" w:rsidRDefault="00C9335E" w:rsidP="001F7D3D">
            <w:pPr>
              <w:shd w:val="clear" w:color="auto" w:fill="FFFFFF"/>
              <w:ind w:right="144"/>
              <w:jc w:val="right"/>
              <w:rPr>
                <w:lang w:val="en-AU"/>
              </w:rPr>
            </w:pPr>
            <w:r w:rsidRPr="00763A89">
              <w:rPr>
                <w:szCs w:val="18"/>
                <w:lang w:val="en-AU"/>
              </w:rPr>
              <w:t>997,060</w:t>
            </w:r>
          </w:p>
        </w:tc>
      </w:tr>
      <w:tr w:rsidR="009A6071" w:rsidRPr="00763A89" w14:paraId="70C53E91" w14:textId="77777777" w:rsidTr="001F7D3D">
        <w:trPr>
          <w:trHeight w:val="20"/>
          <w:jc w:val="center"/>
        </w:trPr>
        <w:tc>
          <w:tcPr>
            <w:tcW w:w="5170" w:type="dxa"/>
            <w:tcBorders>
              <w:top w:val="nil"/>
              <w:left w:val="nil"/>
              <w:right w:val="nil"/>
            </w:tcBorders>
            <w:shd w:val="clear" w:color="auto" w:fill="FFFFFF"/>
          </w:tcPr>
          <w:p w14:paraId="70C53E8D" w14:textId="2F94172F" w:rsidR="009A6071" w:rsidRPr="00763A89" w:rsidRDefault="00C9335E" w:rsidP="00E628A6">
            <w:pPr>
              <w:shd w:val="clear" w:color="auto" w:fill="FFFFFF"/>
              <w:tabs>
                <w:tab w:val="left" w:leader="dot" w:pos="4939"/>
              </w:tabs>
              <w:ind w:left="864" w:hanging="576"/>
              <w:rPr>
                <w:lang w:val="en-AU"/>
              </w:rPr>
            </w:pPr>
            <w:r w:rsidRPr="00763A89">
              <w:rPr>
                <w:szCs w:val="18"/>
                <w:lang w:val="en-AU"/>
              </w:rPr>
              <w:t>26. South Pacific Bureau for Economic Co</w:t>
            </w:r>
            <w:r w:rsidR="00763A89">
              <w:rPr>
                <w:szCs w:val="18"/>
                <w:lang w:val="en-AU"/>
              </w:rPr>
              <w:noBreakHyphen/>
            </w:r>
            <w:r w:rsidRPr="00763A89">
              <w:rPr>
                <w:szCs w:val="18"/>
                <w:lang w:val="en-AU"/>
              </w:rPr>
              <w:t>operation</w:t>
            </w:r>
            <w:r w:rsidRPr="00763A89">
              <w:rPr>
                <w:rFonts w:eastAsia="Times New Roman"/>
                <w:szCs w:val="18"/>
                <w:lang w:val="en-AU"/>
              </w:rPr>
              <w:t>— Contribution</w:t>
            </w:r>
            <w:r w:rsidR="001F7D3D" w:rsidRPr="00763A89">
              <w:rPr>
                <w:rFonts w:eastAsia="Times New Roman"/>
                <w:szCs w:val="18"/>
                <w:lang w:val="en-AU"/>
              </w:rPr>
              <w:tab/>
            </w:r>
          </w:p>
        </w:tc>
        <w:tc>
          <w:tcPr>
            <w:tcW w:w="1350" w:type="dxa"/>
            <w:tcBorders>
              <w:top w:val="nil"/>
              <w:left w:val="nil"/>
              <w:bottom w:val="nil"/>
              <w:right w:val="nil"/>
            </w:tcBorders>
            <w:shd w:val="clear" w:color="auto" w:fill="FFFFFF"/>
            <w:vAlign w:val="bottom"/>
          </w:tcPr>
          <w:p w14:paraId="70C53E8E" w14:textId="77777777" w:rsidR="009A6071" w:rsidRPr="00763A89" w:rsidRDefault="00C9335E" w:rsidP="001F7D3D">
            <w:pPr>
              <w:shd w:val="clear" w:color="auto" w:fill="FFFFFF"/>
              <w:ind w:right="144"/>
              <w:jc w:val="right"/>
              <w:rPr>
                <w:lang w:val="en-AU"/>
              </w:rPr>
            </w:pPr>
            <w:r w:rsidRPr="00763A89">
              <w:rPr>
                <w:szCs w:val="18"/>
                <w:lang w:val="en-AU"/>
              </w:rPr>
              <w:t>304,000</w:t>
            </w:r>
          </w:p>
        </w:tc>
        <w:tc>
          <w:tcPr>
            <w:tcW w:w="1350" w:type="dxa"/>
            <w:tcBorders>
              <w:top w:val="nil"/>
              <w:left w:val="nil"/>
              <w:bottom w:val="nil"/>
              <w:right w:val="nil"/>
            </w:tcBorders>
            <w:shd w:val="clear" w:color="auto" w:fill="FFFFFF"/>
            <w:vAlign w:val="bottom"/>
          </w:tcPr>
          <w:p w14:paraId="70C53E8F" w14:textId="77777777" w:rsidR="009A6071" w:rsidRPr="00763A89" w:rsidRDefault="00C9335E" w:rsidP="001F7D3D">
            <w:pPr>
              <w:shd w:val="clear" w:color="auto" w:fill="FFFFFF"/>
              <w:ind w:right="144"/>
              <w:jc w:val="right"/>
              <w:rPr>
                <w:lang w:val="en-AU"/>
              </w:rPr>
            </w:pPr>
            <w:r w:rsidRPr="00763A89">
              <w:rPr>
                <w:szCs w:val="18"/>
                <w:lang w:val="en-AU"/>
              </w:rPr>
              <w:t>276,000</w:t>
            </w:r>
          </w:p>
        </w:tc>
        <w:tc>
          <w:tcPr>
            <w:tcW w:w="1239" w:type="dxa"/>
            <w:tcBorders>
              <w:top w:val="nil"/>
              <w:left w:val="nil"/>
              <w:bottom w:val="nil"/>
              <w:right w:val="nil"/>
            </w:tcBorders>
            <w:shd w:val="clear" w:color="auto" w:fill="FFFFFF"/>
            <w:vAlign w:val="bottom"/>
          </w:tcPr>
          <w:p w14:paraId="70C53E90" w14:textId="77777777" w:rsidR="009A6071" w:rsidRPr="00763A89" w:rsidRDefault="00C9335E" w:rsidP="001F7D3D">
            <w:pPr>
              <w:shd w:val="clear" w:color="auto" w:fill="FFFFFF"/>
              <w:ind w:right="144"/>
              <w:jc w:val="right"/>
              <w:rPr>
                <w:lang w:val="en-AU"/>
              </w:rPr>
            </w:pPr>
            <w:r w:rsidRPr="00763A89">
              <w:rPr>
                <w:szCs w:val="18"/>
                <w:lang w:val="en-AU"/>
              </w:rPr>
              <w:t>273,516</w:t>
            </w:r>
          </w:p>
        </w:tc>
      </w:tr>
      <w:tr w:rsidR="009A6071" w:rsidRPr="00763A89" w14:paraId="70C53E96" w14:textId="77777777" w:rsidTr="001F7D3D">
        <w:trPr>
          <w:trHeight w:val="20"/>
          <w:jc w:val="center"/>
        </w:trPr>
        <w:tc>
          <w:tcPr>
            <w:tcW w:w="5170" w:type="dxa"/>
            <w:tcBorders>
              <w:left w:val="nil"/>
              <w:right w:val="nil"/>
            </w:tcBorders>
            <w:shd w:val="clear" w:color="auto" w:fill="FFFFFF"/>
          </w:tcPr>
          <w:p w14:paraId="70C53E92" w14:textId="77777777" w:rsidR="009A6071" w:rsidRPr="00763A89" w:rsidRDefault="00C9335E" w:rsidP="00E628A6">
            <w:pPr>
              <w:shd w:val="clear" w:color="auto" w:fill="FFFFFF"/>
              <w:tabs>
                <w:tab w:val="left" w:leader="dot" w:pos="4939"/>
              </w:tabs>
              <w:ind w:left="864" w:hanging="576"/>
              <w:rPr>
                <w:lang w:val="en-AU"/>
              </w:rPr>
            </w:pPr>
            <w:r w:rsidRPr="00763A89">
              <w:rPr>
                <w:szCs w:val="18"/>
                <w:lang w:val="en-AU"/>
              </w:rPr>
              <w:t>27. Commonwealth Youth Program</w:t>
            </w:r>
            <w:r w:rsidR="001F7D3D" w:rsidRPr="00763A89">
              <w:rPr>
                <w:szCs w:val="18"/>
                <w:lang w:val="en-AU"/>
              </w:rPr>
              <w:tab/>
            </w:r>
          </w:p>
        </w:tc>
        <w:tc>
          <w:tcPr>
            <w:tcW w:w="1350" w:type="dxa"/>
            <w:tcBorders>
              <w:top w:val="nil"/>
              <w:left w:val="nil"/>
              <w:bottom w:val="nil"/>
              <w:right w:val="nil"/>
            </w:tcBorders>
            <w:shd w:val="clear" w:color="auto" w:fill="FFFFFF"/>
            <w:vAlign w:val="bottom"/>
          </w:tcPr>
          <w:p w14:paraId="70C53E93" w14:textId="77777777" w:rsidR="009A6071" w:rsidRPr="00763A89" w:rsidRDefault="00C9335E" w:rsidP="001F7D3D">
            <w:pPr>
              <w:shd w:val="clear" w:color="auto" w:fill="FFFFFF"/>
              <w:ind w:right="144"/>
              <w:jc w:val="right"/>
              <w:rPr>
                <w:lang w:val="en-AU"/>
              </w:rPr>
            </w:pPr>
            <w:r w:rsidRPr="00763A89">
              <w:rPr>
                <w:szCs w:val="18"/>
                <w:lang w:val="en-AU"/>
              </w:rPr>
              <w:t>290,000</w:t>
            </w:r>
          </w:p>
        </w:tc>
        <w:tc>
          <w:tcPr>
            <w:tcW w:w="1350" w:type="dxa"/>
            <w:tcBorders>
              <w:top w:val="nil"/>
              <w:left w:val="nil"/>
              <w:bottom w:val="nil"/>
              <w:right w:val="nil"/>
            </w:tcBorders>
            <w:shd w:val="clear" w:color="auto" w:fill="FFFFFF"/>
            <w:vAlign w:val="bottom"/>
          </w:tcPr>
          <w:p w14:paraId="70C53E94" w14:textId="77777777" w:rsidR="009A6071" w:rsidRPr="00763A89" w:rsidRDefault="00C9335E" w:rsidP="001F7D3D">
            <w:pPr>
              <w:shd w:val="clear" w:color="auto" w:fill="FFFFFF"/>
              <w:ind w:right="144"/>
              <w:jc w:val="right"/>
              <w:rPr>
                <w:lang w:val="en-AU"/>
              </w:rPr>
            </w:pPr>
            <w:r w:rsidRPr="00763A89">
              <w:rPr>
                <w:szCs w:val="18"/>
                <w:lang w:val="en-AU"/>
              </w:rPr>
              <w:t>193,000</w:t>
            </w:r>
          </w:p>
        </w:tc>
        <w:tc>
          <w:tcPr>
            <w:tcW w:w="1239" w:type="dxa"/>
            <w:tcBorders>
              <w:top w:val="nil"/>
              <w:left w:val="nil"/>
              <w:bottom w:val="nil"/>
              <w:right w:val="nil"/>
            </w:tcBorders>
            <w:shd w:val="clear" w:color="auto" w:fill="FFFFFF"/>
            <w:vAlign w:val="bottom"/>
          </w:tcPr>
          <w:p w14:paraId="70C53E95" w14:textId="77777777" w:rsidR="009A6071" w:rsidRPr="00763A89" w:rsidRDefault="00C9335E" w:rsidP="001F7D3D">
            <w:pPr>
              <w:shd w:val="clear" w:color="auto" w:fill="FFFFFF"/>
              <w:ind w:right="144"/>
              <w:jc w:val="right"/>
              <w:rPr>
                <w:lang w:val="en-AU"/>
              </w:rPr>
            </w:pPr>
            <w:r w:rsidRPr="00763A89">
              <w:rPr>
                <w:szCs w:val="18"/>
                <w:lang w:val="en-AU"/>
              </w:rPr>
              <w:t>193,000</w:t>
            </w:r>
          </w:p>
        </w:tc>
      </w:tr>
      <w:tr w:rsidR="009A6071" w:rsidRPr="00763A89" w14:paraId="70C53E9B" w14:textId="77777777" w:rsidTr="001F7D3D">
        <w:trPr>
          <w:trHeight w:val="20"/>
          <w:jc w:val="center"/>
        </w:trPr>
        <w:tc>
          <w:tcPr>
            <w:tcW w:w="5170" w:type="dxa"/>
            <w:tcBorders>
              <w:left w:val="nil"/>
              <w:bottom w:val="nil"/>
              <w:right w:val="nil"/>
            </w:tcBorders>
            <w:shd w:val="clear" w:color="auto" w:fill="FFFFFF"/>
          </w:tcPr>
          <w:p w14:paraId="70C53E97" w14:textId="3D521364" w:rsidR="009A6071" w:rsidRPr="00763A89" w:rsidRDefault="00C9335E" w:rsidP="00E628A6">
            <w:pPr>
              <w:shd w:val="clear" w:color="auto" w:fill="FFFFFF"/>
              <w:tabs>
                <w:tab w:val="left" w:leader="dot" w:pos="4939"/>
              </w:tabs>
              <w:ind w:left="864" w:hanging="576"/>
              <w:rPr>
                <w:lang w:val="en-AU"/>
              </w:rPr>
            </w:pPr>
            <w:r w:rsidRPr="00763A89">
              <w:rPr>
                <w:szCs w:val="18"/>
                <w:lang w:val="en-AU"/>
              </w:rPr>
              <w:t>28. Commonwealth Fund for Technical Co</w:t>
            </w:r>
            <w:r w:rsidR="00763A89">
              <w:rPr>
                <w:szCs w:val="18"/>
                <w:lang w:val="en-AU"/>
              </w:rPr>
              <w:noBreakHyphen/>
            </w:r>
            <w:r w:rsidRPr="00763A89">
              <w:rPr>
                <w:szCs w:val="18"/>
                <w:lang w:val="en-AU"/>
              </w:rPr>
              <w:t>operation</w:t>
            </w:r>
            <w:r w:rsidR="001F7D3D" w:rsidRPr="00763A89">
              <w:rPr>
                <w:szCs w:val="18"/>
                <w:lang w:val="en-AU"/>
              </w:rPr>
              <w:tab/>
            </w:r>
          </w:p>
        </w:tc>
        <w:tc>
          <w:tcPr>
            <w:tcW w:w="1350" w:type="dxa"/>
            <w:tcBorders>
              <w:top w:val="nil"/>
              <w:left w:val="nil"/>
              <w:bottom w:val="nil"/>
              <w:right w:val="nil"/>
            </w:tcBorders>
            <w:shd w:val="clear" w:color="auto" w:fill="FFFFFF"/>
            <w:vAlign w:val="bottom"/>
          </w:tcPr>
          <w:p w14:paraId="70C53E98" w14:textId="77777777" w:rsidR="009A6071" w:rsidRPr="00763A89" w:rsidRDefault="00C9335E" w:rsidP="001F7D3D">
            <w:pPr>
              <w:shd w:val="clear" w:color="auto" w:fill="FFFFFF"/>
              <w:ind w:right="144"/>
              <w:jc w:val="right"/>
              <w:rPr>
                <w:lang w:val="en-AU"/>
              </w:rPr>
            </w:pPr>
            <w:r w:rsidRPr="00763A89">
              <w:rPr>
                <w:szCs w:val="18"/>
                <w:lang w:val="en-AU"/>
              </w:rPr>
              <w:t>4,510,100</w:t>
            </w:r>
          </w:p>
        </w:tc>
        <w:tc>
          <w:tcPr>
            <w:tcW w:w="1350" w:type="dxa"/>
            <w:tcBorders>
              <w:top w:val="nil"/>
              <w:left w:val="nil"/>
              <w:bottom w:val="nil"/>
              <w:right w:val="nil"/>
            </w:tcBorders>
            <w:shd w:val="clear" w:color="auto" w:fill="FFFFFF"/>
            <w:vAlign w:val="bottom"/>
          </w:tcPr>
          <w:p w14:paraId="70C53E99" w14:textId="77777777" w:rsidR="009A6071" w:rsidRPr="00763A89" w:rsidRDefault="00C9335E" w:rsidP="001F7D3D">
            <w:pPr>
              <w:shd w:val="clear" w:color="auto" w:fill="FFFFFF"/>
              <w:ind w:right="144"/>
              <w:jc w:val="right"/>
              <w:rPr>
                <w:lang w:val="en-AU"/>
              </w:rPr>
            </w:pPr>
            <w:r w:rsidRPr="00763A89">
              <w:rPr>
                <w:szCs w:val="18"/>
                <w:lang w:val="en-AU"/>
              </w:rPr>
              <w:t>3,600,000</w:t>
            </w:r>
          </w:p>
        </w:tc>
        <w:tc>
          <w:tcPr>
            <w:tcW w:w="1239" w:type="dxa"/>
            <w:tcBorders>
              <w:top w:val="nil"/>
              <w:left w:val="nil"/>
              <w:bottom w:val="nil"/>
              <w:right w:val="nil"/>
            </w:tcBorders>
            <w:shd w:val="clear" w:color="auto" w:fill="FFFFFF"/>
            <w:vAlign w:val="bottom"/>
          </w:tcPr>
          <w:p w14:paraId="70C53E9A" w14:textId="77777777" w:rsidR="009A6071" w:rsidRPr="00763A89" w:rsidRDefault="00C9335E" w:rsidP="001F7D3D">
            <w:pPr>
              <w:shd w:val="clear" w:color="auto" w:fill="FFFFFF"/>
              <w:ind w:right="144"/>
              <w:jc w:val="right"/>
              <w:rPr>
                <w:lang w:val="en-AU"/>
              </w:rPr>
            </w:pPr>
            <w:r w:rsidRPr="00763A89">
              <w:rPr>
                <w:szCs w:val="18"/>
                <w:lang w:val="en-AU"/>
              </w:rPr>
              <w:t>3,600,000</w:t>
            </w:r>
          </w:p>
        </w:tc>
      </w:tr>
      <w:tr w:rsidR="009A6071" w:rsidRPr="00763A89" w14:paraId="70C53EA0" w14:textId="77777777" w:rsidTr="001F7D3D">
        <w:trPr>
          <w:trHeight w:val="20"/>
          <w:jc w:val="center"/>
        </w:trPr>
        <w:tc>
          <w:tcPr>
            <w:tcW w:w="5170" w:type="dxa"/>
            <w:tcBorders>
              <w:top w:val="nil"/>
              <w:left w:val="nil"/>
              <w:bottom w:val="nil"/>
              <w:right w:val="nil"/>
            </w:tcBorders>
            <w:shd w:val="clear" w:color="auto" w:fill="FFFFFF"/>
          </w:tcPr>
          <w:p w14:paraId="70C53E9C" w14:textId="7CD415AC" w:rsidR="009A6071" w:rsidRPr="00763A89" w:rsidRDefault="00C9335E" w:rsidP="00E628A6">
            <w:pPr>
              <w:shd w:val="clear" w:color="auto" w:fill="FFFFFF"/>
              <w:tabs>
                <w:tab w:val="left" w:leader="dot" w:pos="4939"/>
              </w:tabs>
              <w:ind w:left="864" w:hanging="576"/>
              <w:rPr>
                <w:lang w:val="en-AU"/>
              </w:rPr>
            </w:pPr>
            <w:r w:rsidRPr="00763A89">
              <w:rPr>
                <w:szCs w:val="18"/>
                <w:lang w:val="en-AU"/>
              </w:rPr>
              <w:t>29. Commonwealth regional co</w:t>
            </w:r>
            <w:r w:rsidR="00763A89">
              <w:rPr>
                <w:szCs w:val="18"/>
                <w:lang w:val="en-AU"/>
              </w:rPr>
              <w:noBreakHyphen/>
            </w:r>
            <w:r w:rsidRPr="00763A89">
              <w:rPr>
                <w:szCs w:val="18"/>
                <w:lang w:val="en-AU"/>
              </w:rPr>
              <w:t>operation programs</w:t>
            </w:r>
            <w:r w:rsidR="001F7D3D" w:rsidRPr="00763A89">
              <w:rPr>
                <w:szCs w:val="18"/>
                <w:lang w:val="en-AU"/>
              </w:rPr>
              <w:tab/>
            </w:r>
          </w:p>
        </w:tc>
        <w:tc>
          <w:tcPr>
            <w:tcW w:w="1350" w:type="dxa"/>
            <w:tcBorders>
              <w:top w:val="nil"/>
              <w:left w:val="nil"/>
              <w:bottom w:val="nil"/>
              <w:right w:val="nil"/>
            </w:tcBorders>
            <w:shd w:val="clear" w:color="auto" w:fill="FFFFFF"/>
            <w:vAlign w:val="bottom"/>
          </w:tcPr>
          <w:p w14:paraId="70C53E9D" w14:textId="77777777" w:rsidR="009A6071" w:rsidRPr="00763A89" w:rsidRDefault="00C9335E" w:rsidP="001F7D3D">
            <w:pPr>
              <w:shd w:val="clear" w:color="auto" w:fill="FFFFFF"/>
              <w:ind w:right="144"/>
              <w:jc w:val="right"/>
              <w:rPr>
                <w:lang w:val="en-AU"/>
              </w:rPr>
            </w:pPr>
            <w:r w:rsidRPr="00763A89">
              <w:rPr>
                <w:szCs w:val="18"/>
                <w:lang w:val="en-AU"/>
              </w:rPr>
              <w:t>1,100,000</w:t>
            </w:r>
          </w:p>
        </w:tc>
        <w:tc>
          <w:tcPr>
            <w:tcW w:w="1350" w:type="dxa"/>
            <w:tcBorders>
              <w:top w:val="nil"/>
              <w:left w:val="nil"/>
              <w:bottom w:val="nil"/>
              <w:right w:val="nil"/>
            </w:tcBorders>
            <w:shd w:val="clear" w:color="auto" w:fill="FFFFFF"/>
            <w:vAlign w:val="bottom"/>
          </w:tcPr>
          <w:p w14:paraId="70C53E9E" w14:textId="77777777" w:rsidR="009A6071" w:rsidRPr="00763A89" w:rsidRDefault="00C9335E" w:rsidP="001F7D3D">
            <w:pPr>
              <w:shd w:val="clear" w:color="auto" w:fill="FFFFFF"/>
              <w:ind w:right="144"/>
              <w:jc w:val="right"/>
              <w:rPr>
                <w:lang w:val="en-AU"/>
              </w:rPr>
            </w:pPr>
            <w:r w:rsidRPr="00763A89">
              <w:rPr>
                <w:szCs w:val="18"/>
                <w:lang w:val="en-AU"/>
              </w:rPr>
              <w:t>1,000,000</w:t>
            </w:r>
          </w:p>
        </w:tc>
        <w:tc>
          <w:tcPr>
            <w:tcW w:w="1239" w:type="dxa"/>
            <w:tcBorders>
              <w:top w:val="nil"/>
              <w:left w:val="nil"/>
              <w:bottom w:val="nil"/>
              <w:right w:val="nil"/>
            </w:tcBorders>
            <w:shd w:val="clear" w:color="auto" w:fill="FFFFFF"/>
            <w:vAlign w:val="bottom"/>
          </w:tcPr>
          <w:p w14:paraId="70C53E9F" w14:textId="77777777" w:rsidR="009A6071" w:rsidRPr="00763A89" w:rsidRDefault="00C9335E" w:rsidP="001F7D3D">
            <w:pPr>
              <w:shd w:val="clear" w:color="auto" w:fill="FFFFFF"/>
              <w:ind w:right="144"/>
              <w:jc w:val="right"/>
              <w:rPr>
                <w:lang w:val="en-AU"/>
              </w:rPr>
            </w:pPr>
            <w:r w:rsidRPr="00763A89">
              <w:rPr>
                <w:szCs w:val="18"/>
                <w:lang w:val="en-AU"/>
              </w:rPr>
              <w:t>667,596</w:t>
            </w:r>
          </w:p>
        </w:tc>
      </w:tr>
      <w:tr w:rsidR="009A6071" w:rsidRPr="00763A89" w14:paraId="70C53EA5" w14:textId="77777777" w:rsidTr="001F7D3D">
        <w:trPr>
          <w:trHeight w:val="20"/>
          <w:jc w:val="center"/>
        </w:trPr>
        <w:tc>
          <w:tcPr>
            <w:tcW w:w="5170" w:type="dxa"/>
            <w:tcBorders>
              <w:top w:val="nil"/>
              <w:left w:val="nil"/>
              <w:bottom w:val="nil"/>
              <w:right w:val="nil"/>
            </w:tcBorders>
            <w:shd w:val="clear" w:color="auto" w:fill="FFFFFF"/>
          </w:tcPr>
          <w:p w14:paraId="70C53EA1" w14:textId="77777777" w:rsidR="009A6071" w:rsidRPr="00763A89" w:rsidRDefault="00C9335E" w:rsidP="00E628A6">
            <w:pPr>
              <w:shd w:val="clear" w:color="auto" w:fill="FFFFFF"/>
              <w:tabs>
                <w:tab w:val="left" w:leader="dot" w:pos="4939"/>
              </w:tabs>
              <w:ind w:left="864" w:hanging="576"/>
              <w:rPr>
                <w:lang w:val="en-AU"/>
              </w:rPr>
            </w:pPr>
            <w:r w:rsidRPr="00763A89">
              <w:rPr>
                <w:szCs w:val="18"/>
                <w:lang w:val="en-AU"/>
              </w:rPr>
              <w:t>30. Other regional and international programs</w:t>
            </w:r>
            <w:r w:rsidR="001F7D3D" w:rsidRPr="00763A89">
              <w:rPr>
                <w:szCs w:val="18"/>
                <w:lang w:val="en-AU"/>
              </w:rPr>
              <w:tab/>
            </w:r>
          </w:p>
        </w:tc>
        <w:tc>
          <w:tcPr>
            <w:tcW w:w="1350" w:type="dxa"/>
            <w:tcBorders>
              <w:top w:val="nil"/>
              <w:left w:val="nil"/>
              <w:bottom w:val="nil"/>
              <w:right w:val="nil"/>
            </w:tcBorders>
            <w:shd w:val="clear" w:color="auto" w:fill="FFFFFF"/>
            <w:vAlign w:val="bottom"/>
          </w:tcPr>
          <w:p w14:paraId="70C53EA2" w14:textId="77777777" w:rsidR="009A6071" w:rsidRPr="00763A89" w:rsidRDefault="00C9335E" w:rsidP="001F7D3D">
            <w:pPr>
              <w:shd w:val="clear" w:color="auto" w:fill="FFFFFF"/>
              <w:ind w:right="144"/>
              <w:jc w:val="right"/>
              <w:rPr>
                <w:lang w:val="en-AU"/>
              </w:rPr>
            </w:pPr>
            <w:r w:rsidRPr="00763A89">
              <w:rPr>
                <w:szCs w:val="18"/>
                <w:lang w:val="en-AU"/>
              </w:rPr>
              <w:t>1,787,900</w:t>
            </w:r>
          </w:p>
        </w:tc>
        <w:tc>
          <w:tcPr>
            <w:tcW w:w="1350" w:type="dxa"/>
            <w:tcBorders>
              <w:top w:val="nil"/>
              <w:left w:val="nil"/>
              <w:bottom w:val="nil"/>
              <w:right w:val="nil"/>
            </w:tcBorders>
            <w:shd w:val="clear" w:color="auto" w:fill="FFFFFF"/>
            <w:vAlign w:val="bottom"/>
          </w:tcPr>
          <w:p w14:paraId="70C53EA3" w14:textId="77777777" w:rsidR="009A6071" w:rsidRPr="00763A89" w:rsidRDefault="00C9335E" w:rsidP="001F7D3D">
            <w:pPr>
              <w:shd w:val="clear" w:color="auto" w:fill="FFFFFF"/>
              <w:ind w:right="144"/>
              <w:jc w:val="right"/>
              <w:rPr>
                <w:lang w:val="en-AU"/>
              </w:rPr>
            </w:pPr>
            <w:r w:rsidRPr="00763A89">
              <w:rPr>
                <w:szCs w:val="18"/>
                <w:lang w:val="en-AU"/>
              </w:rPr>
              <w:t>1,020,000</w:t>
            </w:r>
          </w:p>
        </w:tc>
        <w:tc>
          <w:tcPr>
            <w:tcW w:w="1239" w:type="dxa"/>
            <w:tcBorders>
              <w:top w:val="nil"/>
              <w:left w:val="nil"/>
              <w:bottom w:val="nil"/>
              <w:right w:val="nil"/>
            </w:tcBorders>
            <w:shd w:val="clear" w:color="auto" w:fill="FFFFFF"/>
            <w:vAlign w:val="bottom"/>
          </w:tcPr>
          <w:p w14:paraId="70C53EA4" w14:textId="77777777" w:rsidR="009A6071" w:rsidRPr="00763A89" w:rsidRDefault="00C9335E" w:rsidP="001F7D3D">
            <w:pPr>
              <w:shd w:val="clear" w:color="auto" w:fill="FFFFFF"/>
              <w:ind w:right="144"/>
              <w:jc w:val="right"/>
              <w:rPr>
                <w:lang w:val="en-AU"/>
              </w:rPr>
            </w:pPr>
            <w:r w:rsidRPr="00763A89">
              <w:rPr>
                <w:szCs w:val="18"/>
                <w:lang w:val="en-AU"/>
              </w:rPr>
              <w:t>1,012,196</w:t>
            </w:r>
          </w:p>
        </w:tc>
      </w:tr>
      <w:tr w:rsidR="009A6071" w:rsidRPr="00763A89" w14:paraId="70C53EAA" w14:textId="77777777" w:rsidTr="001F7D3D">
        <w:trPr>
          <w:trHeight w:val="20"/>
          <w:jc w:val="center"/>
        </w:trPr>
        <w:tc>
          <w:tcPr>
            <w:tcW w:w="5170" w:type="dxa"/>
            <w:tcBorders>
              <w:top w:val="nil"/>
              <w:left w:val="nil"/>
              <w:right w:val="nil"/>
            </w:tcBorders>
            <w:shd w:val="clear" w:color="auto" w:fill="FFFFFF"/>
          </w:tcPr>
          <w:p w14:paraId="70C53EA6" w14:textId="77777777" w:rsidR="009A6071" w:rsidRPr="00763A89" w:rsidRDefault="00C9335E" w:rsidP="00E628A6">
            <w:pPr>
              <w:shd w:val="clear" w:color="auto" w:fill="FFFFFF"/>
              <w:tabs>
                <w:tab w:val="left" w:leader="dot" w:pos="4939"/>
              </w:tabs>
              <w:ind w:left="864" w:hanging="576"/>
              <w:rPr>
                <w:lang w:val="en-AU"/>
              </w:rPr>
            </w:pPr>
            <w:r w:rsidRPr="00763A89">
              <w:rPr>
                <w:szCs w:val="18"/>
                <w:lang w:val="en-AU"/>
              </w:rPr>
              <w:t>31. Tripartite geoscientific research program for the South Pacific</w:t>
            </w:r>
            <w:r w:rsidR="001F7D3D" w:rsidRPr="00763A89">
              <w:rPr>
                <w:szCs w:val="18"/>
                <w:lang w:val="en-AU"/>
              </w:rPr>
              <w:tab/>
            </w:r>
          </w:p>
        </w:tc>
        <w:tc>
          <w:tcPr>
            <w:tcW w:w="1350" w:type="dxa"/>
            <w:tcBorders>
              <w:top w:val="nil"/>
              <w:left w:val="nil"/>
              <w:bottom w:val="nil"/>
              <w:right w:val="nil"/>
            </w:tcBorders>
            <w:shd w:val="clear" w:color="auto" w:fill="FFFFFF"/>
            <w:vAlign w:val="bottom"/>
          </w:tcPr>
          <w:p w14:paraId="70C53EA7" w14:textId="77777777" w:rsidR="009A6071" w:rsidRPr="00763A89" w:rsidRDefault="00C9335E" w:rsidP="001F7D3D">
            <w:pPr>
              <w:shd w:val="clear" w:color="auto" w:fill="FFFFFF"/>
              <w:ind w:right="144"/>
              <w:jc w:val="right"/>
              <w:rPr>
                <w:lang w:val="en-AU"/>
              </w:rPr>
            </w:pPr>
            <w:r w:rsidRPr="00763A89">
              <w:rPr>
                <w:szCs w:val="18"/>
                <w:lang w:val="en-AU"/>
              </w:rPr>
              <w:t>432,000</w:t>
            </w:r>
          </w:p>
        </w:tc>
        <w:tc>
          <w:tcPr>
            <w:tcW w:w="1350" w:type="dxa"/>
            <w:tcBorders>
              <w:top w:val="nil"/>
              <w:left w:val="nil"/>
              <w:bottom w:val="nil"/>
              <w:right w:val="nil"/>
            </w:tcBorders>
            <w:shd w:val="clear" w:color="auto" w:fill="FFFFFF"/>
            <w:vAlign w:val="bottom"/>
          </w:tcPr>
          <w:p w14:paraId="70C53EA8" w14:textId="77777777" w:rsidR="009A6071" w:rsidRPr="00763A89" w:rsidRDefault="00C9335E" w:rsidP="001F7D3D">
            <w:pPr>
              <w:shd w:val="clear" w:color="auto" w:fill="FFFFFF"/>
              <w:ind w:right="144"/>
              <w:jc w:val="right"/>
              <w:rPr>
                <w:lang w:val="en-AU"/>
              </w:rPr>
            </w:pPr>
            <w:r w:rsidRPr="00763A89">
              <w:rPr>
                <w:szCs w:val="18"/>
                <w:lang w:val="en-AU"/>
              </w:rPr>
              <w:t>700,000</w:t>
            </w:r>
          </w:p>
        </w:tc>
        <w:tc>
          <w:tcPr>
            <w:tcW w:w="1239" w:type="dxa"/>
            <w:tcBorders>
              <w:top w:val="nil"/>
              <w:left w:val="nil"/>
              <w:bottom w:val="nil"/>
              <w:right w:val="nil"/>
            </w:tcBorders>
            <w:shd w:val="clear" w:color="auto" w:fill="FFFFFF"/>
            <w:vAlign w:val="bottom"/>
          </w:tcPr>
          <w:p w14:paraId="70C53EA9" w14:textId="77777777" w:rsidR="009A6071" w:rsidRPr="00763A89" w:rsidRDefault="00C9335E" w:rsidP="001F7D3D">
            <w:pPr>
              <w:shd w:val="clear" w:color="auto" w:fill="FFFFFF"/>
              <w:ind w:right="144"/>
              <w:jc w:val="right"/>
              <w:rPr>
                <w:lang w:val="en-AU"/>
              </w:rPr>
            </w:pPr>
            <w:r w:rsidRPr="00763A89">
              <w:rPr>
                <w:szCs w:val="18"/>
                <w:lang w:val="en-AU"/>
              </w:rPr>
              <w:t>268,089</w:t>
            </w:r>
          </w:p>
        </w:tc>
      </w:tr>
      <w:tr w:rsidR="009A6071" w:rsidRPr="00763A89" w14:paraId="70C53EAF" w14:textId="77777777" w:rsidTr="001F7D3D">
        <w:trPr>
          <w:trHeight w:val="20"/>
          <w:jc w:val="center"/>
        </w:trPr>
        <w:tc>
          <w:tcPr>
            <w:tcW w:w="5170" w:type="dxa"/>
            <w:tcBorders>
              <w:left w:val="nil"/>
              <w:right w:val="nil"/>
            </w:tcBorders>
            <w:shd w:val="clear" w:color="auto" w:fill="FFFFFF"/>
          </w:tcPr>
          <w:p w14:paraId="70C53EAB" w14:textId="77777777" w:rsidR="009A6071" w:rsidRPr="00763A89" w:rsidRDefault="00C9335E" w:rsidP="00E628A6">
            <w:pPr>
              <w:shd w:val="clear" w:color="auto" w:fill="FFFFFF"/>
              <w:tabs>
                <w:tab w:val="left" w:leader="dot" w:pos="4939"/>
              </w:tabs>
              <w:ind w:left="864" w:hanging="576"/>
              <w:rPr>
                <w:lang w:val="en-AU"/>
              </w:rPr>
            </w:pPr>
            <w:r w:rsidRPr="00763A89">
              <w:rPr>
                <w:szCs w:val="18"/>
                <w:lang w:val="en-AU"/>
              </w:rPr>
              <w:t>32. Asian Development Bank</w:t>
            </w:r>
            <w:r w:rsidRPr="00763A89">
              <w:rPr>
                <w:rFonts w:eastAsia="Times New Roman"/>
                <w:szCs w:val="18"/>
                <w:lang w:val="en-AU"/>
              </w:rPr>
              <w:t>—Further contribution to Technical Assistance Special Fund</w:t>
            </w:r>
            <w:r w:rsidR="001F7D3D" w:rsidRPr="00763A89">
              <w:rPr>
                <w:rFonts w:eastAsia="Times New Roman"/>
                <w:szCs w:val="18"/>
                <w:lang w:val="en-AU"/>
              </w:rPr>
              <w:tab/>
            </w:r>
          </w:p>
        </w:tc>
        <w:tc>
          <w:tcPr>
            <w:tcW w:w="1350" w:type="dxa"/>
            <w:tcBorders>
              <w:top w:val="nil"/>
              <w:left w:val="nil"/>
              <w:bottom w:val="nil"/>
              <w:right w:val="nil"/>
            </w:tcBorders>
            <w:shd w:val="clear" w:color="auto" w:fill="FFFFFF"/>
            <w:vAlign w:val="bottom"/>
          </w:tcPr>
          <w:p w14:paraId="70C53EAC" w14:textId="77777777" w:rsidR="009A6071" w:rsidRPr="00763A89" w:rsidRDefault="00C9335E" w:rsidP="001F7D3D">
            <w:pPr>
              <w:shd w:val="clear" w:color="auto" w:fill="FFFFFF"/>
              <w:ind w:right="144"/>
              <w:jc w:val="right"/>
              <w:rPr>
                <w:lang w:val="en-AU"/>
              </w:rPr>
            </w:pPr>
            <w:r w:rsidRPr="00763A89">
              <w:rPr>
                <w:szCs w:val="18"/>
                <w:lang w:val="en-AU"/>
              </w:rPr>
              <w:t>550,000</w:t>
            </w:r>
          </w:p>
        </w:tc>
        <w:tc>
          <w:tcPr>
            <w:tcW w:w="1350" w:type="dxa"/>
            <w:tcBorders>
              <w:top w:val="nil"/>
              <w:left w:val="nil"/>
              <w:bottom w:val="nil"/>
              <w:right w:val="nil"/>
            </w:tcBorders>
            <w:shd w:val="clear" w:color="auto" w:fill="FFFFFF"/>
            <w:vAlign w:val="bottom"/>
          </w:tcPr>
          <w:p w14:paraId="70C53EAD" w14:textId="77777777" w:rsidR="009A6071" w:rsidRPr="00763A89" w:rsidRDefault="00C9335E" w:rsidP="001F7D3D">
            <w:pPr>
              <w:shd w:val="clear" w:color="auto" w:fill="FFFFFF"/>
              <w:ind w:right="144"/>
              <w:jc w:val="right"/>
              <w:rPr>
                <w:lang w:val="en-AU"/>
              </w:rPr>
            </w:pPr>
            <w:r w:rsidRPr="00763A89">
              <w:rPr>
                <w:szCs w:val="18"/>
                <w:lang w:val="en-AU"/>
              </w:rPr>
              <w:t>500,000</w:t>
            </w:r>
          </w:p>
        </w:tc>
        <w:tc>
          <w:tcPr>
            <w:tcW w:w="1239" w:type="dxa"/>
            <w:tcBorders>
              <w:top w:val="nil"/>
              <w:left w:val="nil"/>
              <w:bottom w:val="nil"/>
              <w:right w:val="nil"/>
            </w:tcBorders>
            <w:shd w:val="clear" w:color="auto" w:fill="FFFFFF"/>
            <w:vAlign w:val="bottom"/>
          </w:tcPr>
          <w:p w14:paraId="70C53EAE" w14:textId="77777777" w:rsidR="009A6071" w:rsidRPr="00763A89" w:rsidRDefault="00C9335E" w:rsidP="001F7D3D">
            <w:pPr>
              <w:shd w:val="clear" w:color="auto" w:fill="FFFFFF"/>
              <w:ind w:right="144"/>
              <w:jc w:val="right"/>
              <w:rPr>
                <w:lang w:val="en-AU"/>
              </w:rPr>
            </w:pPr>
            <w:r w:rsidRPr="00763A89">
              <w:rPr>
                <w:szCs w:val="18"/>
                <w:lang w:val="en-AU"/>
              </w:rPr>
              <w:t>500,000</w:t>
            </w:r>
          </w:p>
        </w:tc>
      </w:tr>
      <w:tr w:rsidR="009A6071" w:rsidRPr="00763A89" w14:paraId="70C53EB4" w14:textId="77777777" w:rsidTr="001F7D3D">
        <w:trPr>
          <w:trHeight w:val="20"/>
          <w:jc w:val="center"/>
        </w:trPr>
        <w:tc>
          <w:tcPr>
            <w:tcW w:w="5170" w:type="dxa"/>
            <w:tcBorders>
              <w:left w:val="nil"/>
              <w:right w:val="nil"/>
            </w:tcBorders>
            <w:shd w:val="clear" w:color="auto" w:fill="FFFFFF"/>
          </w:tcPr>
          <w:p w14:paraId="70C53EB0" w14:textId="77777777" w:rsidR="009A6071" w:rsidRPr="00763A89" w:rsidRDefault="00C9335E" w:rsidP="00E628A6">
            <w:pPr>
              <w:shd w:val="clear" w:color="auto" w:fill="FFFFFF"/>
              <w:tabs>
                <w:tab w:val="left" w:leader="dot" w:pos="4939"/>
              </w:tabs>
              <w:ind w:left="864" w:hanging="576"/>
              <w:rPr>
                <w:lang w:val="en-AU"/>
              </w:rPr>
            </w:pPr>
            <w:r w:rsidRPr="00763A89">
              <w:rPr>
                <w:szCs w:val="18"/>
                <w:lang w:val="en-AU"/>
              </w:rPr>
              <w:t>33. Multilateral energy programs</w:t>
            </w:r>
            <w:r w:rsidR="001F7D3D" w:rsidRPr="00763A89">
              <w:rPr>
                <w:szCs w:val="18"/>
                <w:lang w:val="en-AU"/>
              </w:rPr>
              <w:tab/>
            </w:r>
          </w:p>
        </w:tc>
        <w:tc>
          <w:tcPr>
            <w:tcW w:w="1350" w:type="dxa"/>
            <w:tcBorders>
              <w:top w:val="nil"/>
              <w:left w:val="nil"/>
              <w:bottom w:val="nil"/>
              <w:right w:val="nil"/>
            </w:tcBorders>
            <w:shd w:val="clear" w:color="auto" w:fill="FFFFFF"/>
            <w:vAlign w:val="bottom"/>
          </w:tcPr>
          <w:p w14:paraId="70C53EB1" w14:textId="77777777" w:rsidR="009A6071" w:rsidRPr="00763A89" w:rsidRDefault="00C9335E" w:rsidP="001F7D3D">
            <w:pPr>
              <w:shd w:val="clear" w:color="auto" w:fill="FFFFFF"/>
              <w:ind w:right="144"/>
              <w:jc w:val="right"/>
              <w:rPr>
                <w:lang w:val="en-AU"/>
              </w:rPr>
            </w:pPr>
            <w:r w:rsidRPr="00763A89">
              <w:rPr>
                <w:szCs w:val="18"/>
                <w:lang w:val="en-AU"/>
              </w:rPr>
              <w:t>500,000</w:t>
            </w:r>
          </w:p>
        </w:tc>
        <w:tc>
          <w:tcPr>
            <w:tcW w:w="1350" w:type="dxa"/>
            <w:tcBorders>
              <w:top w:val="nil"/>
              <w:left w:val="nil"/>
              <w:bottom w:val="nil"/>
              <w:right w:val="nil"/>
            </w:tcBorders>
            <w:shd w:val="clear" w:color="auto" w:fill="FFFFFF"/>
            <w:vAlign w:val="bottom"/>
          </w:tcPr>
          <w:p w14:paraId="70C53EB2" w14:textId="77777777" w:rsidR="009A6071" w:rsidRPr="00763A89" w:rsidRDefault="00C9335E" w:rsidP="001F7D3D">
            <w:pPr>
              <w:shd w:val="clear" w:color="auto" w:fill="FFFFFF"/>
              <w:ind w:right="144"/>
              <w:jc w:val="right"/>
              <w:rPr>
                <w:lang w:val="en-AU"/>
              </w:rPr>
            </w:pPr>
            <w:r w:rsidRPr="00763A89">
              <w:rPr>
                <w:szCs w:val="18"/>
                <w:lang w:val="en-AU"/>
              </w:rPr>
              <w:t>500,000</w:t>
            </w:r>
          </w:p>
        </w:tc>
        <w:tc>
          <w:tcPr>
            <w:tcW w:w="1239" w:type="dxa"/>
            <w:tcBorders>
              <w:top w:val="nil"/>
              <w:left w:val="nil"/>
              <w:bottom w:val="nil"/>
              <w:right w:val="nil"/>
            </w:tcBorders>
            <w:shd w:val="clear" w:color="auto" w:fill="FFFFFF"/>
            <w:vAlign w:val="bottom"/>
          </w:tcPr>
          <w:p w14:paraId="70C53EB3" w14:textId="77777777" w:rsidR="009A6071" w:rsidRPr="00763A89" w:rsidRDefault="00C9335E" w:rsidP="001F7D3D">
            <w:pPr>
              <w:shd w:val="clear" w:color="auto" w:fill="FFFFFF"/>
              <w:ind w:right="144"/>
              <w:jc w:val="right"/>
              <w:rPr>
                <w:lang w:val="en-AU"/>
              </w:rPr>
            </w:pPr>
            <w:r w:rsidRPr="00763A89">
              <w:rPr>
                <w:szCs w:val="18"/>
                <w:lang w:val="en-AU"/>
              </w:rPr>
              <w:t>300,000</w:t>
            </w:r>
          </w:p>
        </w:tc>
      </w:tr>
      <w:tr w:rsidR="009A6071" w:rsidRPr="00763A89" w14:paraId="70C53EB9" w14:textId="77777777" w:rsidTr="001F7D3D">
        <w:trPr>
          <w:trHeight w:val="20"/>
          <w:jc w:val="center"/>
        </w:trPr>
        <w:tc>
          <w:tcPr>
            <w:tcW w:w="5170" w:type="dxa"/>
            <w:tcBorders>
              <w:left w:val="nil"/>
              <w:bottom w:val="nil"/>
              <w:right w:val="nil"/>
            </w:tcBorders>
            <w:shd w:val="clear" w:color="auto" w:fill="FFFFFF"/>
          </w:tcPr>
          <w:p w14:paraId="70C53EB5" w14:textId="77777777" w:rsidR="009A6071" w:rsidRPr="00763A89" w:rsidRDefault="00C9335E" w:rsidP="00E628A6">
            <w:pPr>
              <w:shd w:val="clear" w:color="auto" w:fill="FFFFFF"/>
              <w:tabs>
                <w:tab w:val="left" w:leader="dot" w:pos="4939"/>
              </w:tabs>
              <w:ind w:left="494"/>
              <w:rPr>
                <w:lang w:val="en-AU"/>
              </w:rPr>
            </w:pPr>
            <w:r w:rsidRPr="00763A89">
              <w:rPr>
                <w:szCs w:val="18"/>
                <w:lang w:val="en-AU"/>
              </w:rPr>
              <w:t>Commonwealth Zimbabwe Scholarship Fund</w:t>
            </w:r>
            <w:r w:rsidR="001F7D3D" w:rsidRPr="00763A89">
              <w:rPr>
                <w:szCs w:val="18"/>
                <w:lang w:val="en-AU"/>
              </w:rPr>
              <w:tab/>
            </w:r>
          </w:p>
        </w:tc>
        <w:tc>
          <w:tcPr>
            <w:tcW w:w="1350" w:type="dxa"/>
            <w:tcBorders>
              <w:top w:val="nil"/>
              <w:left w:val="nil"/>
              <w:bottom w:val="single" w:sz="6" w:space="0" w:color="auto"/>
              <w:right w:val="nil"/>
            </w:tcBorders>
            <w:shd w:val="clear" w:color="auto" w:fill="FFFFFF"/>
            <w:vAlign w:val="bottom"/>
          </w:tcPr>
          <w:p w14:paraId="70C53EB6" w14:textId="77777777" w:rsidR="009A6071" w:rsidRPr="00763A89" w:rsidRDefault="00C9335E" w:rsidP="001F7D3D">
            <w:pPr>
              <w:shd w:val="clear" w:color="auto" w:fill="FFFFFF"/>
              <w:ind w:right="144"/>
              <w:jc w:val="right"/>
              <w:rPr>
                <w:lang w:val="en-AU"/>
              </w:rPr>
            </w:pPr>
            <w:r w:rsidRPr="00763A89">
              <w:rPr>
                <w:lang w:val="en-AU"/>
              </w:rPr>
              <w:t>..</w:t>
            </w:r>
          </w:p>
        </w:tc>
        <w:tc>
          <w:tcPr>
            <w:tcW w:w="1350" w:type="dxa"/>
            <w:tcBorders>
              <w:top w:val="nil"/>
              <w:left w:val="nil"/>
              <w:bottom w:val="single" w:sz="6" w:space="0" w:color="auto"/>
              <w:right w:val="nil"/>
            </w:tcBorders>
            <w:shd w:val="clear" w:color="auto" w:fill="FFFFFF"/>
            <w:vAlign w:val="bottom"/>
          </w:tcPr>
          <w:p w14:paraId="70C53EB7" w14:textId="77777777" w:rsidR="009A6071" w:rsidRPr="00763A89" w:rsidRDefault="00C9335E" w:rsidP="001F7D3D">
            <w:pPr>
              <w:shd w:val="clear" w:color="auto" w:fill="FFFFFF"/>
              <w:ind w:right="144"/>
              <w:jc w:val="right"/>
              <w:rPr>
                <w:lang w:val="en-AU"/>
              </w:rPr>
            </w:pPr>
            <w:r w:rsidRPr="00763A89">
              <w:rPr>
                <w:szCs w:val="18"/>
                <w:lang w:val="en-AU"/>
              </w:rPr>
              <w:t>56,000</w:t>
            </w:r>
          </w:p>
        </w:tc>
        <w:tc>
          <w:tcPr>
            <w:tcW w:w="1239" w:type="dxa"/>
            <w:tcBorders>
              <w:top w:val="nil"/>
              <w:left w:val="nil"/>
              <w:bottom w:val="single" w:sz="6" w:space="0" w:color="auto"/>
              <w:right w:val="nil"/>
            </w:tcBorders>
            <w:shd w:val="clear" w:color="auto" w:fill="FFFFFF"/>
            <w:vAlign w:val="bottom"/>
          </w:tcPr>
          <w:p w14:paraId="70C53EB8" w14:textId="77777777" w:rsidR="009A6071" w:rsidRPr="00763A89" w:rsidRDefault="00C9335E" w:rsidP="001F7D3D">
            <w:pPr>
              <w:shd w:val="clear" w:color="auto" w:fill="FFFFFF"/>
              <w:ind w:right="144"/>
              <w:jc w:val="right"/>
              <w:rPr>
                <w:lang w:val="en-AU"/>
              </w:rPr>
            </w:pPr>
            <w:r w:rsidRPr="00763A89">
              <w:rPr>
                <w:szCs w:val="18"/>
                <w:lang w:val="en-AU"/>
              </w:rPr>
              <w:t>56,000</w:t>
            </w:r>
          </w:p>
        </w:tc>
      </w:tr>
      <w:tr w:rsidR="009A6071" w:rsidRPr="00763A89" w14:paraId="70C53EBE" w14:textId="77777777" w:rsidTr="001F7D3D">
        <w:trPr>
          <w:trHeight w:val="20"/>
          <w:jc w:val="center"/>
        </w:trPr>
        <w:tc>
          <w:tcPr>
            <w:tcW w:w="5170" w:type="dxa"/>
            <w:tcBorders>
              <w:top w:val="nil"/>
              <w:left w:val="nil"/>
              <w:bottom w:val="nil"/>
              <w:right w:val="nil"/>
            </w:tcBorders>
            <w:shd w:val="clear" w:color="auto" w:fill="FFFFFF"/>
          </w:tcPr>
          <w:p w14:paraId="70C53EBA" w14:textId="77777777" w:rsidR="009A6071" w:rsidRPr="00763A89" w:rsidRDefault="009A6071" w:rsidP="000D5828">
            <w:pPr>
              <w:shd w:val="clear" w:color="auto" w:fill="FFFFFF"/>
              <w:tabs>
                <w:tab w:val="left" w:leader="dot" w:pos="4939"/>
              </w:tabs>
              <w:jc w:val="both"/>
              <w:rPr>
                <w:lang w:val="en-AU"/>
              </w:rPr>
            </w:pPr>
          </w:p>
        </w:tc>
        <w:tc>
          <w:tcPr>
            <w:tcW w:w="1350" w:type="dxa"/>
            <w:tcBorders>
              <w:top w:val="single" w:sz="6" w:space="0" w:color="auto"/>
              <w:left w:val="nil"/>
              <w:bottom w:val="single" w:sz="6" w:space="0" w:color="auto"/>
              <w:right w:val="nil"/>
            </w:tcBorders>
            <w:shd w:val="clear" w:color="auto" w:fill="FFFFFF"/>
            <w:vAlign w:val="bottom"/>
          </w:tcPr>
          <w:p w14:paraId="70C53EBB" w14:textId="77777777" w:rsidR="009A6071" w:rsidRPr="00763A89" w:rsidRDefault="00C9335E" w:rsidP="001F7D3D">
            <w:pPr>
              <w:shd w:val="clear" w:color="auto" w:fill="FFFFFF"/>
              <w:ind w:right="144"/>
              <w:jc w:val="right"/>
              <w:rPr>
                <w:lang w:val="en-AU"/>
              </w:rPr>
            </w:pPr>
            <w:r w:rsidRPr="00763A89">
              <w:rPr>
                <w:szCs w:val="18"/>
                <w:lang w:val="en-AU"/>
              </w:rPr>
              <w:t>59,194,000</w:t>
            </w:r>
          </w:p>
        </w:tc>
        <w:tc>
          <w:tcPr>
            <w:tcW w:w="1350" w:type="dxa"/>
            <w:tcBorders>
              <w:top w:val="single" w:sz="6" w:space="0" w:color="auto"/>
              <w:left w:val="nil"/>
              <w:bottom w:val="single" w:sz="6" w:space="0" w:color="auto"/>
              <w:right w:val="nil"/>
            </w:tcBorders>
            <w:shd w:val="clear" w:color="auto" w:fill="FFFFFF"/>
            <w:vAlign w:val="bottom"/>
          </w:tcPr>
          <w:p w14:paraId="70C53EBC" w14:textId="77777777" w:rsidR="009A6071" w:rsidRPr="00763A89" w:rsidRDefault="00C9335E" w:rsidP="001F7D3D">
            <w:pPr>
              <w:shd w:val="clear" w:color="auto" w:fill="FFFFFF"/>
              <w:ind w:right="144"/>
              <w:jc w:val="right"/>
              <w:rPr>
                <w:lang w:val="en-AU"/>
              </w:rPr>
            </w:pPr>
            <w:r w:rsidRPr="00763A89">
              <w:rPr>
                <w:szCs w:val="18"/>
                <w:lang w:val="en-AU"/>
              </w:rPr>
              <w:t>46,525,100</w:t>
            </w:r>
          </w:p>
        </w:tc>
        <w:tc>
          <w:tcPr>
            <w:tcW w:w="1239" w:type="dxa"/>
            <w:tcBorders>
              <w:top w:val="single" w:sz="6" w:space="0" w:color="auto"/>
              <w:left w:val="nil"/>
              <w:bottom w:val="single" w:sz="6" w:space="0" w:color="auto"/>
              <w:right w:val="nil"/>
            </w:tcBorders>
            <w:shd w:val="clear" w:color="auto" w:fill="FFFFFF"/>
            <w:vAlign w:val="bottom"/>
          </w:tcPr>
          <w:p w14:paraId="70C53EBD" w14:textId="77777777" w:rsidR="009A6071" w:rsidRPr="00763A89" w:rsidRDefault="00C9335E" w:rsidP="001F7D3D">
            <w:pPr>
              <w:shd w:val="clear" w:color="auto" w:fill="FFFFFF"/>
              <w:ind w:right="144"/>
              <w:jc w:val="right"/>
              <w:rPr>
                <w:lang w:val="en-AU"/>
              </w:rPr>
            </w:pPr>
            <w:r w:rsidRPr="00763A89">
              <w:rPr>
                <w:szCs w:val="18"/>
                <w:lang w:val="en-AU"/>
              </w:rPr>
              <w:t>45,055,832</w:t>
            </w:r>
          </w:p>
        </w:tc>
      </w:tr>
      <w:tr w:rsidR="009A6071" w:rsidRPr="00763A89" w14:paraId="70C53EC3" w14:textId="77777777" w:rsidTr="001F7D3D">
        <w:trPr>
          <w:trHeight w:val="20"/>
          <w:jc w:val="center"/>
        </w:trPr>
        <w:tc>
          <w:tcPr>
            <w:tcW w:w="5170" w:type="dxa"/>
            <w:tcBorders>
              <w:top w:val="nil"/>
              <w:left w:val="nil"/>
              <w:right w:val="nil"/>
            </w:tcBorders>
            <w:shd w:val="clear" w:color="auto" w:fill="FFFFFF"/>
          </w:tcPr>
          <w:p w14:paraId="70C53EBF" w14:textId="77777777" w:rsidR="009A6071" w:rsidRPr="00763A89" w:rsidRDefault="00C9335E" w:rsidP="00CA4F4E">
            <w:pPr>
              <w:shd w:val="clear" w:color="auto" w:fill="FFFFFF"/>
              <w:tabs>
                <w:tab w:val="left" w:leader="dot" w:pos="4939"/>
              </w:tabs>
              <w:spacing w:before="120"/>
              <w:ind w:left="360" w:hanging="360"/>
              <w:rPr>
                <w:lang w:val="en-AU"/>
              </w:rPr>
            </w:pPr>
            <w:r w:rsidRPr="00763A89">
              <w:rPr>
                <w:b/>
                <w:bCs/>
                <w:szCs w:val="18"/>
                <w:lang w:val="en-AU"/>
              </w:rPr>
              <w:t>9.</w:t>
            </w:r>
            <w:r w:rsidRPr="00763A89">
              <w:rPr>
                <w:rFonts w:eastAsia="Times New Roman"/>
                <w:szCs w:val="18"/>
                <w:lang w:val="en-AU"/>
              </w:rPr>
              <w:t>—</w:t>
            </w:r>
            <w:r w:rsidRPr="00763A89">
              <w:rPr>
                <w:rFonts w:eastAsia="Times New Roman"/>
                <w:b/>
                <w:bCs/>
                <w:szCs w:val="18"/>
                <w:lang w:val="en-AU"/>
              </w:rPr>
              <w:t>Emergency Humanitarian Assistance and Disaster Relief</w:t>
            </w:r>
            <w:r w:rsidR="001F7D3D" w:rsidRPr="00763A89">
              <w:rPr>
                <w:rFonts w:eastAsia="Times New Roman"/>
                <w:b/>
                <w:bCs/>
                <w:szCs w:val="18"/>
                <w:lang w:val="en-AU"/>
              </w:rPr>
              <w:tab/>
            </w:r>
          </w:p>
        </w:tc>
        <w:tc>
          <w:tcPr>
            <w:tcW w:w="1350" w:type="dxa"/>
            <w:tcBorders>
              <w:top w:val="single" w:sz="6" w:space="0" w:color="auto"/>
              <w:left w:val="nil"/>
              <w:bottom w:val="single" w:sz="6" w:space="0" w:color="auto"/>
              <w:right w:val="nil"/>
            </w:tcBorders>
            <w:shd w:val="clear" w:color="auto" w:fill="FFFFFF"/>
            <w:vAlign w:val="bottom"/>
          </w:tcPr>
          <w:p w14:paraId="70C53EC0" w14:textId="77777777" w:rsidR="009A6071" w:rsidRPr="00763A89" w:rsidRDefault="00C9335E" w:rsidP="001F7D3D">
            <w:pPr>
              <w:shd w:val="clear" w:color="auto" w:fill="FFFFFF"/>
              <w:ind w:right="144"/>
              <w:jc w:val="right"/>
              <w:rPr>
                <w:lang w:val="en-AU"/>
              </w:rPr>
            </w:pPr>
            <w:r w:rsidRPr="00763A89">
              <w:rPr>
                <w:szCs w:val="18"/>
                <w:lang w:val="en-AU"/>
              </w:rPr>
              <w:t>8,855,000</w:t>
            </w:r>
          </w:p>
        </w:tc>
        <w:tc>
          <w:tcPr>
            <w:tcW w:w="1350" w:type="dxa"/>
            <w:tcBorders>
              <w:top w:val="single" w:sz="6" w:space="0" w:color="auto"/>
              <w:left w:val="nil"/>
              <w:bottom w:val="single" w:sz="6" w:space="0" w:color="auto"/>
              <w:right w:val="nil"/>
            </w:tcBorders>
            <w:shd w:val="clear" w:color="auto" w:fill="FFFFFF"/>
            <w:vAlign w:val="bottom"/>
          </w:tcPr>
          <w:p w14:paraId="70C53EC1" w14:textId="77777777" w:rsidR="009A6071" w:rsidRPr="00763A89" w:rsidRDefault="00C9335E" w:rsidP="001F7D3D">
            <w:pPr>
              <w:shd w:val="clear" w:color="auto" w:fill="FFFFFF"/>
              <w:ind w:right="144"/>
              <w:jc w:val="right"/>
              <w:rPr>
                <w:lang w:val="en-AU"/>
              </w:rPr>
            </w:pPr>
            <w:r w:rsidRPr="00763A89">
              <w:rPr>
                <w:szCs w:val="18"/>
                <w:lang w:val="en-AU"/>
              </w:rPr>
              <w:t>10,185,700</w:t>
            </w:r>
          </w:p>
        </w:tc>
        <w:tc>
          <w:tcPr>
            <w:tcW w:w="1239" w:type="dxa"/>
            <w:tcBorders>
              <w:top w:val="single" w:sz="6" w:space="0" w:color="auto"/>
              <w:left w:val="nil"/>
              <w:bottom w:val="single" w:sz="6" w:space="0" w:color="auto"/>
              <w:right w:val="nil"/>
            </w:tcBorders>
            <w:shd w:val="clear" w:color="auto" w:fill="FFFFFF"/>
            <w:vAlign w:val="bottom"/>
          </w:tcPr>
          <w:p w14:paraId="70C53EC2" w14:textId="77777777" w:rsidR="009A6071" w:rsidRPr="00763A89" w:rsidRDefault="00C9335E" w:rsidP="001F7D3D">
            <w:pPr>
              <w:shd w:val="clear" w:color="auto" w:fill="FFFFFF"/>
              <w:ind w:right="144"/>
              <w:jc w:val="right"/>
              <w:rPr>
                <w:lang w:val="en-AU"/>
              </w:rPr>
            </w:pPr>
            <w:r w:rsidRPr="00763A89">
              <w:rPr>
                <w:szCs w:val="18"/>
                <w:lang w:val="en-AU"/>
              </w:rPr>
              <w:t>10,185,078</w:t>
            </w:r>
          </w:p>
        </w:tc>
      </w:tr>
      <w:tr w:rsidR="009A6071" w:rsidRPr="00763A89" w14:paraId="70C53EC8" w14:textId="77777777" w:rsidTr="001F7D3D">
        <w:trPr>
          <w:trHeight w:val="20"/>
          <w:jc w:val="center"/>
        </w:trPr>
        <w:tc>
          <w:tcPr>
            <w:tcW w:w="5170" w:type="dxa"/>
            <w:tcBorders>
              <w:left w:val="nil"/>
              <w:bottom w:val="nil"/>
              <w:right w:val="nil"/>
            </w:tcBorders>
            <w:shd w:val="clear" w:color="auto" w:fill="FFFFFF"/>
          </w:tcPr>
          <w:p w14:paraId="70C53EC4" w14:textId="77777777" w:rsidR="009A6071" w:rsidRPr="00763A89" w:rsidRDefault="002A5BE8" w:rsidP="002A5BE8">
            <w:pPr>
              <w:shd w:val="clear" w:color="auto" w:fill="FFFFFF"/>
              <w:tabs>
                <w:tab w:val="left" w:leader="dot" w:pos="4939"/>
              </w:tabs>
              <w:spacing w:before="60"/>
              <w:ind w:right="144"/>
              <w:jc w:val="right"/>
              <w:rPr>
                <w:lang w:val="en-AU"/>
              </w:rPr>
            </w:pPr>
            <w:r w:rsidRPr="00763A89">
              <w:rPr>
                <w:i/>
                <w:iCs/>
                <w:szCs w:val="18"/>
                <w:lang w:val="en-AU"/>
              </w:rPr>
              <w:t>Total: Division</w:t>
            </w:r>
            <w:r w:rsidR="00C9335E" w:rsidRPr="00763A89">
              <w:rPr>
                <w:i/>
                <w:iCs/>
                <w:szCs w:val="18"/>
                <w:lang w:val="en-AU"/>
              </w:rPr>
              <w:t xml:space="preserve"> </w:t>
            </w:r>
            <w:r w:rsidR="00C9335E" w:rsidRPr="00763A89">
              <w:rPr>
                <w:szCs w:val="18"/>
                <w:lang w:val="en-AU"/>
              </w:rPr>
              <w:t>318</w:t>
            </w:r>
          </w:p>
        </w:tc>
        <w:tc>
          <w:tcPr>
            <w:tcW w:w="1350" w:type="dxa"/>
            <w:tcBorders>
              <w:top w:val="single" w:sz="6" w:space="0" w:color="auto"/>
              <w:left w:val="nil"/>
              <w:bottom w:val="single" w:sz="6" w:space="0" w:color="auto"/>
              <w:right w:val="nil"/>
            </w:tcBorders>
            <w:shd w:val="clear" w:color="auto" w:fill="FFFFFF"/>
            <w:vAlign w:val="bottom"/>
          </w:tcPr>
          <w:p w14:paraId="70C53EC5" w14:textId="77777777" w:rsidR="009A6071" w:rsidRPr="00763A89" w:rsidRDefault="00C9335E" w:rsidP="001F7D3D">
            <w:pPr>
              <w:shd w:val="clear" w:color="auto" w:fill="FFFFFF"/>
              <w:ind w:right="144"/>
              <w:jc w:val="right"/>
              <w:rPr>
                <w:lang w:val="en-AU"/>
              </w:rPr>
            </w:pPr>
            <w:r w:rsidRPr="00763A89">
              <w:rPr>
                <w:b/>
                <w:bCs/>
                <w:szCs w:val="18"/>
                <w:lang w:val="en-AU"/>
              </w:rPr>
              <w:t>646,640,600</w:t>
            </w:r>
          </w:p>
        </w:tc>
        <w:tc>
          <w:tcPr>
            <w:tcW w:w="1350" w:type="dxa"/>
            <w:tcBorders>
              <w:top w:val="single" w:sz="6" w:space="0" w:color="auto"/>
              <w:left w:val="nil"/>
              <w:bottom w:val="single" w:sz="6" w:space="0" w:color="auto"/>
              <w:right w:val="nil"/>
            </w:tcBorders>
            <w:shd w:val="clear" w:color="auto" w:fill="FFFFFF"/>
            <w:vAlign w:val="bottom"/>
          </w:tcPr>
          <w:p w14:paraId="70C53EC6" w14:textId="77777777" w:rsidR="009A6071" w:rsidRPr="00763A89" w:rsidRDefault="00C9335E" w:rsidP="001F7D3D">
            <w:pPr>
              <w:shd w:val="clear" w:color="auto" w:fill="FFFFFF"/>
              <w:ind w:right="144"/>
              <w:jc w:val="right"/>
              <w:rPr>
                <w:lang w:val="en-AU"/>
              </w:rPr>
            </w:pPr>
            <w:r w:rsidRPr="00763A89">
              <w:rPr>
                <w:b/>
                <w:bCs/>
                <w:szCs w:val="18"/>
                <w:lang w:val="en-AU"/>
              </w:rPr>
              <w:t>612,623,800</w:t>
            </w:r>
          </w:p>
        </w:tc>
        <w:tc>
          <w:tcPr>
            <w:tcW w:w="1239" w:type="dxa"/>
            <w:tcBorders>
              <w:top w:val="single" w:sz="6" w:space="0" w:color="auto"/>
              <w:left w:val="nil"/>
              <w:bottom w:val="single" w:sz="6" w:space="0" w:color="auto"/>
              <w:right w:val="nil"/>
            </w:tcBorders>
            <w:shd w:val="clear" w:color="auto" w:fill="FFFFFF"/>
            <w:vAlign w:val="bottom"/>
          </w:tcPr>
          <w:p w14:paraId="70C53EC7" w14:textId="77777777" w:rsidR="009A6071" w:rsidRPr="00763A89" w:rsidRDefault="00C9335E" w:rsidP="001F7D3D">
            <w:pPr>
              <w:shd w:val="clear" w:color="auto" w:fill="FFFFFF"/>
              <w:ind w:right="144"/>
              <w:jc w:val="right"/>
              <w:rPr>
                <w:lang w:val="en-AU"/>
              </w:rPr>
            </w:pPr>
            <w:r w:rsidRPr="00763A89">
              <w:rPr>
                <w:b/>
                <w:bCs/>
                <w:szCs w:val="18"/>
                <w:lang w:val="en-AU"/>
              </w:rPr>
              <w:t>591,275,548</w:t>
            </w:r>
          </w:p>
        </w:tc>
      </w:tr>
      <w:tr w:rsidR="009A6071" w:rsidRPr="00763A89" w14:paraId="70C53ECD" w14:textId="77777777" w:rsidTr="001F7D3D">
        <w:trPr>
          <w:trHeight w:val="20"/>
          <w:jc w:val="center"/>
        </w:trPr>
        <w:tc>
          <w:tcPr>
            <w:tcW w:w="5170" w:type="dxa"/>
            <w:tcBorders>
              <w:top w:val="nil"/>
              <w:left w:val="nil"/>
              <w:bottom w:val="nil"/>
              <w:right w:val="nil"/>
            </w:tcBorders>
            <w:shd w:val="clear" w:color="auto" w:fill="FFFFFF"/>
          </w:tcPr>
          <w:p w14:paraId="70C53EC9" w14:textId="77777777" w:rsidR="009A6071" w:rsidRPr="00763A89" w:rsidRDefault="00C9335E" w:rsidP="00CA4F4E">
            <w:pPr>
              <w:shd w:val="clear" w:color="auto" w:fill="FFFFFF"/>
              <w:tabs>
                <w:tab w:val="left" w:leader="dot" w:pos="4939"/>
              </w:tabs>
              <w:spacing w:before="120"/>
              <w:rPr>
                <w:lang w:val="en-AU"/>
              </w:rPr>
            </w:pPr>
            <w:r w:rsidRPr="00763A89">
              <w:rPr>
                <w:szCs w:val="18"/>
                <w:lang w:val="en-AU"/>
              </w:rPr>
              <w:t>Division 319.</w:t>
            </w:r>
            <w:r w:rsidRPr="00763A89">
              <w:rPr>
                <w:rFonts w:eastAsia="Times New Roman"/>
                <w:szCs w:val="18"/>
                <w:lang w:val="en-AU"/>
              </w:rPr>
              <w:t>—AUSTRALIAN SECRET INTELLIGENCE SERVICE</w:t>
            </w:r>
            <w:r w:rsidR="001F7D3D" w:rsidRPr="00763A89">
              <w:rPr>
                <w:rFonts w:eastAsia="Times New Roman"/>
                <w:szCs w:val="18"/>
                <w:lang w:val="en-AU"/>
              </w:rPr>
              <w:tab/>
            </w:r>
          </w:p>
        </w:tc>
        <w:tc>
          <w:tcPr>
            <w:tcW w:w="1350" w:type="dxa"/>
            <w:tcBorders>
              <w:top w:val="single" w:sz="6" w:space="0" w:color="auto"/>
              <w:left w:val="nil"/>
              <w:bottom w:val="single" w:sz="6" w:space="0" w:color="auto"/>
              <w:right w:val="nil"/>
            </w:tcBorders>
            <w:shd w:val="clear" w:color="auto" w:fill="FFFFFF"/>
            <w:vAlign w:val="bottom"/>
          </w:tcPr>
          <w:p w14:paraId="70C53ECA" w14:textId="77777777" w:rsidR="009A6071" w:rsidRPr="00763A89" w:rsidRDefault="00C9335E" w:rsidP="001F7D3D">
            <w:pPr>
              <w:shd w:val="clear" w:color="auto" w:fill="FFFFFF"/>
              <w:ind w:right="144"/>
              <w:jc w:val="right"/>
              <w:rPr>
                <w:lang w:val="en-AU"/>
              </w:rPr>
            </w:pPr>
            <w:r w:rsidRPr="00763A89">
              <w:rPr>
                <w:b/>
                <w:bCs/>
                <w:szCs w:val="18"/>
                <w:lang w:val="en-AU"/>
              </w:rPr>
              <w:t>10,585,000</w:t>
            </w:r>
          </w:p>
        </w:tc>
        <w:tc>
          <w:tcPr>
            <w:tcW w:w="1350" w:type="dxa"/>
            <w:tcBorders>
              <w:top w:val="single" w:sz="6" w:space="0" w:color="auto"/>
              <w:left w:val="nil"/>
              <w:bottom w:val="single" w:sz="6" w:space="0" w:color="auto"/>
              <w:right w:val="nil"/>
            </w:tcBorders>
            <w:shd w:val="clear" w:color="auto" w:fill="FFFFFF"/>
            <w:vAlign w:val="bottom"/>
          </w:tcPr>
          <w:p w14:paraId="70C53ECB" w14:textId="77777777" w:rsidR="009A6071" w:rsidRPr="00763A89" w:rsidRDefault="00C9335E" w:rsidP="001F7D3D">
            <w:pPr>
              <w:shd w:val="clear" w:color="auto" w:fill="FFFFFF"/>
              <w:ind w:right="144"/>
              <w:jc w:val="right"/>
              <w:rPr>
                <w:lang w:val="en-AU"/>
              </w:rPr>
            </w:pPr>
            <w:r w:rsidRPr="00763A89">
              <w:rPr>
                <w:b/>
                <w:bCs/>
                <w:szCs w:val="18"/>
                <w:lang w:val="en-AU"/>
              </w:rPr>
              <w:t>9,558,000</w:t>
            </w:r>
          </w:p>
        </w:tc>
        <w:tc>
          <w:tcPr>
            <w:tcW w:w="1239" w:type="dxa"/>
            <w:tcBorders>
              <w:top w:val="single" w:sz="6" w:space="0" w:color="auto"/>
              <w:left w:val="nil"/>
              <w:bottom w:val="single" w:sz="6" w:space="0" w:color="auto"/>
              <w:right w:val="nil"/>
            </w:tcBorders>
            <w:shd w:val="clear" w:color="auto" w:fill="FFFFFF"/>
            <w:vAlign w:val="bottom"/>
          </w:tcPr>
          <w:p w14:paraId="70C53ECC" w14:textId="77777777" w:rsidR="009A6071" w:rsidRPr="00763A89" w:rsidRDefault="00C9335E" w:rsidP="001F7D3D">
            <w:pPr>
              <w:shd w:val="clear" w:color="auto" w:fill="FFFFFF"/>
              <w:ind w:right="144"/>
              <w:jc w:val="right"/>
              <w:rPr>
                <w:lang w:val="en-AU"/>
              </w:rPr>
            </w:pPr>
            <w:r w:rsidRPr="00763A89">
              <w:rPr>
                <w:b/>
                <w:bCs/>
                <w:szCs w:val="18"/>
                <w:lang w:val="en-AU"/>
              </w:rPr>
              <w:t>9,558,000</w:t>
            </w:r>
          </w:p>
        </w:tc>
      </w:tr>
      <w:tr w:rsidR="009A6071" w:rsidRPr="00763A89" w14:paraId="70C53ED2" w14:textId="77777777" w:rsidTr="001F7D3D">
        <w:trPr>
          <w:trHeight w:val="20"/>
          <w:jc w:val="center"/>
        </w:trPr>
        <w:tc>
          <w:tcPr>
            <w:tcW w:w="5170" w:type="dxa"/>
            <w:tcBorders>
              <w:top w:val="nil"/>
              <w:left w:val="nil"/>
              <w:right w:val="nil"/>
            </w:tcBorders>
            <w:shd w:val="clear" w:color="auto" w:fill="FFFFFF"/>
          </w:tcPr>
          <w:p w14:paraId="70C53ECE" w14:textId="77777777" w:rsidR="009A6071" w:rsidRPr="00763A89" w:rsidRDefault="00C9335E" w:rsidP="001F7D3D">
            <w:pPr>
              <w:shd w:val="clear" w:color="auto" w:fill="FFFFFF"/>
              <w:tabs>
                <w:tab w:val="left" w:leader="dot" w:pos="4939"/>
              </w:tabs>
              <w:spacing w:before="60" w:after="120"/>
              <w:jc w:val="both"/>
              <w:rPr>
                <w:lang w:val="en-AU"/>
              </w:rPr>
            </w:pPr>
            <w:r w:rsidRPr="00763A89">
              <w:rPr>
                <w:b/>
                <w:bCs/>
                <w:szCs w:val="18"/>
                <w:lang w:val="en-AU"/>
              </w:rPr>
              <w:t>Total: Department of Foreign Affairs</w:t>
            </w:r>
            <w:r w:rsidR="001F7D3D" w:rsidRPr="00763A89">
              <w:rPr>
                <w:b/>
                <w:bCs/>
                <w:szCs w:val="18"/>
                <w:lang w:val="en-AU"/>
              </w:rPr>
              <w:tab/>
            </w:r>
          </w:p>
        </w:tc>
        <w:tc>
          <w:tcPr>
            <w:tcW w:w="1350" w:type="dxa"/>
            <w:tcBorders>
              <w:top w:val="single" w:sz="6" w:space="0" w:color="auto"/>
              <w:left w:val="nil"/>
              <w:bottom w:val="single" w:sz="6" w:space="0" w:color="auto"/>
              <w:right w:val="nil"/>
            </w:tcBorders>
            <w:shd w:val="clear" w:color="auto" w:fill="FFFFFF"/>
            <w:vAlign w:val="bottom"/>
          </w:tcPr>
          <w:p w14:paraId="70C53ECF" w14:textId="77777777" w:rsidR="009A6071" w:rsidRPr="00763A89" w:rsidRDefault="00C9335E" w:rsidP="001F7D3D">
            <w:pPr>
              <w:shd w:val="clear" w:color="auto" w:fill="FFFFFF"/>
              <w:spacing w:before="60" w:after="120"/>
              <w:ind w:right="144"/>
              <w:jc w:val="right"/>
              <w:rPr>
                <w:lang w:val="en-AU"/>
              </w:rPr>
            </w:pPr>
            <w:r w:rsidRPr="00763A89">
              <w:rPr>
                <w:b/>
                <w:bCs/>
                <w:szCs w:val="18"/>
                <w:lang w:val="en-AU"/>
              </w:rPr>
              <w:t>818,642,000</w:t>
            </w:r>
          </w:p>
        </w:tc>
        <w:tc>
          <w:tcPr>
            <w:tcW w:w="1350" w:type="dxa"/>
            <w:tcBorders>
              <w:top w:val="single" w:sz="6" w:space="0" w:color="auto"/>
              <w:left w:val="nil"/>
              <w:bottom w:val="single" w:sz="6" w:space="0" w:color="auto"/>
              <w:right w:val="nil"/>
            </w:tcBorders>
            <w:shd w:val="clear" w:color="auto" w:fill="FFFFFF"/>
            <w:vAlign w:val="bottom"/>
          </w:tcPr>
          <w:p w14:paraId="70C53ED0" w14:textId="77777777" w:rsidR="009A6071" w:rsidRPr="00763A89" w:rsidRDefault="00C9335E" w:rsidP="001F7D3D">
            <w:pPr>
              <w:shd w:val="clear" w:color="auto" w:fill="FFFFFF"/>
              <w:spacing w:before="60" w:after="120"/>
              <w:ind w:right="144"/>
              <w:jc w:val="right"/>
              <w:rPr>
                <w:lang w:val="en-AU"/>
              </w:rPr>
            </w:pPr>
            <w:r w:rsidRPr="00763A89">
              <w:rPr>
                <w:b/>
                <w:bCs/>
                <w:szCs w:val="18"/>
                <w:lang w:val="en-AU"/>
              </w:rPr>
              <w:t>772,719,970</w:t>
            </w:r>
          </w:p>
        </w:tc>
        <w:tc>
          <w:tcPr>
            <w:tcW w:w="1239" w:type="dxa"/>
            <w:tcBorders>
              <w:top w:val="single" w:sz="6" w:space="0" w:color="auto"/>
              <w:left w:val="nil"/>
              <w:bottom w:val="single" w:sz="6" w:space="0" w:color="auto"/>
              <w:right w:val="nil"/>
            </w:tcBorders>
            <w:shd w:val="clear" w:color="auto" w:fill="FFFFFF"/>
            <w:vAlign w:val="bottom"/>
          </w:tcPr>
          <w:p w14:paraId="70C53ED1" w14:textId="77777777" w:rsidR="009A6071" w:rsidRPr="00763A89" w:rsidRDefault="00C9335E" w:rsidP="001F7D3D">
            <w:pPr>
              <w:shd w:val="clear" w:color="auto" w:fill="FFFFFF"/>
              <w:spacing w:before="60" w:after="120"/>
              <w:ind w:right="144"/>
              <w:jc w:val="right"/>
              <w:rPr>
                <w:lang w:val="en-AU"/>
              </w:rPr>
            </w:pPr>
            <w:r w:rsidRPr="00763A89">
              <w:rPr>
                <w:b/>
                <w:bCs/>
                <w:szCs w:val="18"/>
                <w:lang w:val="en-AU"/>
              </w:rPr>
              <w:t>748,777,815</w:t>
            </w:r>
          </w:p>
        </w:tc>
      </w:tr>
    </w:tbl>
    <w:p w14:paraId="70C53ED3" w14:textId="77777777" w:rsidR="009A6071" w:rsidRPr="00763A89" w:rsidRDefault="00817DBC" w:rsidP="00E70253">
      <w:pPr>
        <w:shd w:val="clear" w:color="auto" w:fill="FFFFFF"/>
        <w:spacing w:after="120"/>
        <w:jc w:val="center"/>
        <w:rPr>
          <w:lang w:val="en-AU"/>
        </w:rPr>
      </w:pPr>
      <w:r w:rsidRPr="00763A89">
        <w:rPr>
          <w:lang w:val="en-AU"/>
        </w:rPr>
        <w:br w:type="page"/>
      </w:r>
      <w:r w:rsidR="00C9335E" w:rsidRPr="00763A89">
        <w:rPr>
          <w:b/>
          <w:bCs/>
          <w:sz w:val="22"/>
          <w:szCs w:val="22"/>
          <w:lang w:val="en-AU"/>
        </w:rPr>
        <w:lastRenderedPageBreak/>
        <w:t>DEPARTMENT OF HEALTH</w:t>
      </w:r>
    </w:p>
    <w:p w14:paraId="70C53ED4" w14:textId="77777777" w:rsidR="009A6071" w:rsidRPr="00763A89" w:rsidRDefault="00C9335E" w:rsidP="00E70253">
      <w:pPr>
        <w:shd w:val="clear" w:color="auto" w:fill="FFFFFF"/>
        <w:spacing w:before="240" w:after="240"/>
        <w:jc w:val="center"/>
        <w:rPr>
          <w:lang w:val="en-AU"/>
        </w:rPr>
      </w:pPr>
      <w:r w:rsidRPr="00763A89">
        <w:rPr>
          <w:sz w:val="22"/>
          <w:szCs w:val="22"/>
          <w:lang w:val="en-AU"/>
        </w:rPr>
        <w:t>SUMMARY</w:t>
      </w:r>
    </w:p>
    <w:p w14:paraId="70C53ED5" w14:textId="77777777" w:rsidR="009A6071" w:rsidRPr="00763A89" w:rsidRDefault="00C9335E" w:rsidP="00E70253">
      <w:pPr>
        <w:shd w:val="clear" w:color="auto" w:fill="FFFFFF"/>
        <w:spacing w:after="120"/>
        <w:jc w:val="center"/>
        <w:rPr>
          <w:lang w:val="en-AU"/>
        </w:rPr>
      </w:pPr>
      <w:r w:rsidRPr="00763A89">
        <w:rPr>
          <w:b/>
          <w:bCs/>
          <w:szCs w:val="18"/>
          <w:lang w:val="en-AU"/>
        </w:rPr>
        <w:t>Appropriation</w:t>
      </w:r>
      <w:r w:rsidRPr="00763A89">
        <w:rPr>
          <w:rFonts w:eastAsia="Times New Roman"/>
          <w:b/>
          <w:bCs/>
          <w:szCs w:val="18"/>
          <w:lang w:val="en-AU"/>
        </w:rPr>
        <w:t>—1982–83, Heavy figures</w:t>
      </w:r>
    </w:p>
    <w:p w14:paraId="70C53ED6" w14:textId="77777777" w:rsidR="009A6071" w:rsidRPr="00763A89" w:rsidRDefault="00C9335E" w:rsidP="00E70253">
      <w:pPr>
        <w:shd w:val="clear" w:color="auto" w:fill="FFFFFF"/>
        <w:spacing w:after="120"/>
        <w:jc w:val="center"/>
        <w:rPr>
          <w:lang w:val="en-AU"/>
        </w:rPr>
      </w:pPr>
      <w:r w:rsidRPr="00763A89">
        <w:rPr>
          <w:szCs w:val="18"/>
          <w:lang w:val="en-AU"/>
        </w:rPr>
        <w:t>Expenditure</w:t>
      </w:r>
      <w:r w:rsidRPr="00763A89">
        <w:rPr>
          <w:rFonts w:eastAsia="Times New Roman"/>
          <w:szCs w:val="18"/>
          <w:lang w:val="en-AU"/>
        </w:rPr>
        <w:t>—1981–82, Light figures</w:t>
      </w:r>
    </w:p>
    <w:p w14:paraId="70C53ED7" w14:textId="77777777" w:rsidR="009A6071" w:rsidRPr="00763A89" w:rsidRDefault="009A6071" w:rsidP="00817DBC">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850"/>
        <w:gridCol w:w="3158"/>
        <w:gridCol w:w="1342"/>
        <w:gridCol w:w="1324"/>
        <w:gridCol w:w="1272"/>
        <w:gridCol w:w="1163"/>
      </w:tblGrid>
      <w:tr w:rsidR="009A6071" w:rsidRPr="00763A89" w14:paraId="70C53EDE" w14:textId="77777777" w:rsidTr="00687678">
        <w:trPr>
          <w:trHeight w:val="900"/>
          <w:jc w:val="center"/>
        </w:trPr>
        <w:tc>
          <w:tcPr>
            <w:tcW w:w="850" w:type="dxa"/>
            <w:tcBorders>
              <w:top w:val="single" w:sz="2" w:space="0" w:color="auto"/>
              <w:left w:val="nil"/>
              <w:bottom w:val="single" w:sz="6" w:space="0" w:color="auto"/>
              <w:right w:val="nil"/>
            </w:tcBorders>
            <w:shd w:val="clear" w:color="auto" w:fill="FFFFFF"/>
            <w:vAlign w:val="bottom"/>
          </w:tcPr>
          <w:p w14:paraId="70C53ED8" w14:textId="77777777" w:rsidR="009A6071" w:rsidRPr="00763A89" w:rsidRDefault="00C9335E" w:rsidP="00AB6A78">
            <w:pPr>
              <w:shd w:val="clear" w:color="auto" w:fill="FFFFFF"/>
              <w:spacing w:after="60"/>
              <w:jc w:val="center"/>
              <w:rPr>
                <w:lang w:val="en-AU"/>
              </w:rPr>
            </w:pPr>
            <w:r w:rsidRPr="00763A89">
              <w:rPr>
                <w:szCs w:val="18"/>
                <w:lang w:val="en-AU"/>
              </w:rPr>
              <w:t>Division</w:t>
            </w:r>
          </w:p>
        </w:tc>
        <w:tc>
          <w:tcPr>
            <w:tcW w:w="3158" w:type="dxa"/>
            <w:tcBorders>
              <w:top w:val="single" w:sz="2" w:space="0" w:color="auto"/>
              <w:left w:val="nil"/>
              <w:bottom w:val="single" w:sz="2" w:space="0" w:color="auto"/>
              <w:right w:val="nil"/>
            </w:tcBorders>
            <w:shd w:val="clear" w:color="auto" w:fill="FFFFFF"/>
            <w:vAlign w:val="bottom"/>
          </w:tcPr>
          <w:p w14:paraId="70C53ED9" w14:textId="77777777" w:rsidR="009A6071" w:rsidRPr="00763A89" w:rsidRDefault="009A6071" w:rsidP="00AB6A78">
            <w:pPr>
              <w:shd w:val="clear" w:color="auto" w:fill="FFFFFF"/>
              <w:spacing w:after="60"/>
              <w:jc w:val="center"/>
              <w:rPr>
                <w:lang w:val="en-AU"/>
              </w:rPr>
            </w:pPr>
          </w:p>
        </w:tc>
        <w:tc>
          <w:tcPr>
            <w:tcW w:w="1342" w:type="dxa"/>
            <w:tcBorders>
              <w:top w:val="single" w:sz="2" w:space="0" w:color="auto"/>
              <w:left w:val="nil"/>
              <w:bottom w:val="single" w:sz="6" w:space="0" w:color="auto"/>
              <w:right w:val="nil"/>
            </w:tcBorders>
            <w:shd w:val="clear" w:color="auto" w:fill="FFFFFF"/>
            <w:vAlign w:val="bottom"/>
          </w:tcPr>
          <w:p w14:paraId="70C53EDA" w14:textId="77777777" w:rsidR="009A6071" w:rsidRPr="00763A89" w:rsidRDefault="00C9335E" w:rsidP="00AB6A78">
            <w:pPr>
              <w:shd w:val="clear" w:color="auto" w:fill="FFFFFF"/>
              <w:spacing w:after="60"/>
              <w:jc w:val="center"/>
              <w:rPr>
                <w:lang w:val="en-AU"/>
              </w:rPr>
            </w:pPr>
            <w:r w:rsidRPr="00763A89">
              <w:rPr>
                <w:szCs w:val="18"/>
                <w:lang w:val="en-AU"/>
              </w:rPr>
              <w:t>Salaries and Payments in the nature of Salary</w:t>
            </w:r>
          </w:p>
        </w:tc>
        <w:tc>
          <w:tcPr>
            <w:tcW w:w="1324" w:type="dxa"/>
            <w:tcBorders>
              <w:top w:val="single" w:sz="2" w:space="0" w:color="auto"/>
              <w:left w:val="nil"/>
              <w:bottom w:val="single" w:sz="6" w:space="0" w:color="auto"/>
              <w:right w:val="nil"/>
            </w:tcBorders>
            <w:shd w:val="clear" w:color="auto" w:fill="FFFFFF"/>
            <w:vAlign w:val="bottom"/>
          </w:tcPr>
          <w:p w14:paraId="70C53EDB" w14:textId="77777777" w:rsidR="009A6071" w:rsidRPr="00763A89" w:rsidRDefault="00C9335E" w:rsidP="00AB6A78">
            <w:pPr>
              <w:shd w:val="clear" w:color="auto" w:fill="FFFFFF"/>
              <w:spacing w:after="60"/>
              <w:jc w:val="center"/>
              <w:rPr>
                <w:lang w:val="en-AU"/>
              </w:rPr>
            </w:pPr>
            <w:r w:rsidRPr="00763A89">
              <w:rPr>
                <w:szCs w:val="18"/>
                <w:lang w:val="en-AU"/>
              </w:rPr>
              <w:t>Administrative Expenses</w:t>
            </w:r>
          </w:p>
        </w:tc>
        <w:tc>
          <w:tcPr>
            <w:tcW w:w="1272" w:type="dxa"/>
            <w:tcBorders>
              <w:top w:val="single" w:sz="2" w:space="0" w:color="auto"/>
              <w:left w:val="nil"/>
              <w:bottom w:val="single" w:sz="6" w:space="0" w:color="auto"/>
              <w:right w:val="nil"/>
            </w:tcBorders>
            <w:shd w:val="clear" w:color="auto" w:fill="FFFFFF"/>
            <w:vAlign w:val="bottom"/>
          </w:tcPr>
          <w:p w14:paraId="70C53EDC" w14:textId="77777777" w:rsidR="009A6071" w:rsidRPr="00763A89" w:rsidRDefault="00C9335E" w:rsidP="00AB6A78">
            <w:pPr>
              <w:shd w:val="clear" w:color="auto" w:fill="FFFFFF"/>
              <w:spacing w:after="60"/>
              <w:jc w:val="center"/>
              <w:rPr>
                <w:lang w:val="en-AU"/>
              </w:rPr>
            </w:pPr>
            <w:r w:rsidRPr="00763A89">
              <w:rPr>
                <w:szCs w:val="18"/>
                <w:lang w:val="en-AU"/>
              </w:rPr>
              <w:t>Other Services</w:t>
            </w:r>
          </w:p>
        </w:tc>
        <w:tc>
          <w:tcPr>
            <w:tcW w:w="1163" w:type="dxa"/>
            <w:tcBorders>
              <w:top w:val="single" w:sz="2" w:space="0" w:color="auto"/>
              <w:left w:val="nil"/>
              <w:bottom w:val="single" w:sz="6" w:space="0" w:color="auto"/>
              <w:right w:val="nil"/>
            </w:tcBorders>
            <w:shd w:val="clear" w:color="auto" w:fill="FFFFFF"/>
            <w:vAlign w:val="bottom"/>
          </w:tcPr>
          <w:p w14:paraId="70C53EDD" w14:textId="77777777" w:rsidR="009A6071" w:rsidRPr="00763A89" w:rsidRDefault="00C9335E" w:rsidP="00AB6A78">
            <w:pPr>
              <w:shd w:val="clear" w:color="auto" w:fill="FFFFFF"/>
              <w:spacing w:after="60"/>
              <w:jc w:val="center"/>
              <w:rPr>
                <w:lang w:val="en-AU"/>
              </w:rPr>
            </w:pPr>
            <w:r w:rsidRPr="00763A89">
              <w:rPr>
                <w:szCs w:val="18"/>
                <w:lang w:val="en-AU"/>
              </w:rPr>
              <w:t>Total</w:t>
            </w:r>
          </w:p>
        </w:tc>
      </w:tr>
      <w:tr w:rsidR="009A6071" w:rsidRPr="00763A89" w14:paraId="70C53EE5" w14:textId="77777777" w:rsidTr="00687678">
        <w:trPr>
          <w:trHeight w:val="20"/>
          <w:jc w:val="center"/>
        </w:trPr>
        <w:tc>
          <w:tcPr>
            <w:tcW w:w="850" w:type="dxa"/>
            <w:tcBorders>
              <w:top w:val="single" w:sz="6" w:space="0" w:color="auto"/>
              <w:left w:val="nil"/>
              <w:bottom w:val="nil"/>
              <w:right w:val="nil"/>
            </w:tcBorders>
            <w:shd w:val="clear" w:color="auto" w:fill="FFFFFF"/>
          </w:tcPr>
          <w:p w14:paraId="70C53EDF" w14:textId="77777777" w:rsidR="009A6071" w:rsidRPr="00763A89" w:rsidRDefault="009A6071" w:rsidP="00817DBC">
            <w:pPr>
              <w:shd w:val="clear" w:color="auto" w:fill="FFFFFF"/>
              <w:rPr>
                <w:lang w:val="en-AU"/>
              </w:rPr>
            </w:pPr>
          </w:p>
        </w:tc>
        <w:tc>
          <w:tcPr>
            <w:tcW w:w="3158" w:type="dxa"/>
            <w:tcBorders>
              <w:top w:val="single" w:sz="2" w:space="0" w:color="auto"/>
              <w:left w:val="nil"/>
              <w:bottom w:val="nil"/>
              <w:right w:val="nil"/>
            </w:tcBorders>
            <w:shd w:val="clear" w:color="auto" w:fill="FFFFFF"/>
          </w:tcPr>
          <w:p w14:paraId="70C53EE0" w14:textId="77777777" w:rsidR="009A6071" w:rsidRPr="00763A89" w:rsidRDefault="009A6071" w:rsidP="000D5828">
            <w:pPr>
              <w:shd w:val="clear" w:color="auto" w:fill="FFFFFF"/>
              <w:jc w:val="both"/>
              <w:rPr>
                <w:lang w:val="en-AU"/>
              </w:rPr>
            </w:pPr>
          </w:p>
        </w:tc>
        <w:tc>
          <w:tcPr>
            <w:tcW w:w="1342" w:type="dxa"/>
            <w:tcBorders>
              <w:top w:val="single" w:sz="6" w:space="0" w:color="auto"/>
              <w:left w:val="nil"/>
              <w:bottom w:val="nil"/>
              <w:right w:val="nil"/>
            </w:tcBorders>
            <w:shd w:val="clear" w:color="auto" w:fill="FFFFFF"/>
            <w:vAlign w:val="bottom"/>
          </w:tcPr>
          <w:p w14:paraId="70C53EE1" w14:textId="7D3CED5F" w:rsidR="009A6071" w:rsidRPr="00763A89" w:rsidRDefault="00766265" w:rsidP="00AB6A78">
            <w:pPr>
              <w:shd w:val="clear" w:color="auto" w:fill="FFFFFF"/>
              <w:jc w:val="right"/>
              <w:rPr>
                <w:lang w:val="en-AU"/>
              </w:rPr>
            </w:pPr>
            <w:r w:rsidRPr="00763A89">
              <w:rPr>
                <w:szCs w:val="18"/>
                <w:lang w:val="en-AU"/>
              </w:rPr>
              <w:t>$</w:t>
            </w:r>
          </w:p>
        </w:tc>
        <w:tc>
          <w:tcPr>
            <w:tcW w:w="1324" w:type="dxa"/>
            <w:tcBorders>
              <w:top w:val="single" w:sz="6" w:space="0" w:color="auto"/>
              <w:left w:val="nil"/>
              <w:bottom w:val="nil"/>
              <w:right w:val="nil"/>
            </w:tcBorders>
            <w:shd w:val="clear" w:color="auto" w:fill="FFFFFF"/>
            <w:vAlign w:val="bottom"/>
          </w:tcPr>
          <w:p w14:paraId="70C53EE2" w14:textId="77777777" w:rsidR="009A6071" w:rsidRPr="00763A89" w:rsidRDefault="00C9335E" w:rsidP="00AB6A78">
            <w:pPr>
              <w:shd w:val="clear" w:color="auto" w:fill="FFFFFF"/>
              <w:jc w:val="right"/>
              <w:rPr>
                <w:lang w:val="en-AU"/>
              </w:rPr>
            </w:pPr>
            <w:r w:rsidRPr="00763A89">
              <w:rPr>
                <w:szCs w:val="18"/>
                <w:lang w:val="en-AU"/>
              </w:rPr>
              <w:t>$</w:t>
            </w:r>
          </w:p>
        </w:tc>
        <w:tc>
          <w:tcPr>
            <w:tcW w:w="1272" w:type="dxa"/>
            <w:tcBorders>
              <w:top w:val="single" w:sz="6" w:space="0" w:color="auto"/>
              <w:left w:val="nil"/>
              <w:bottom w:val="nil"/>
              <w:right w:val="nil"/>
            </w:tcBorders>
            <w:shd w:val="clear" w:color="auto" w:fill="FFFFFF"/>
            <w:vAlign w:val="bottom"/>
          </w:tcPr>
          <w:p w14:paraId="70C53EE3" w14:textId="77777777" w:rsidR="009A6071" w:rsidRPr="00763A89" w:rsidRDefault="00C9335E" w:rsidP="00AB6A78">
            <w:pPr>
              <w:shd w:val="clear" w:color="auto" w:fill="FFFFFF"/>
              <w:jc w:val="right"/>
              <w:rPr>
                <w:lang w:val="en-AU"/>
              </w:rPr>
            </w:pPr>
            <w:r w:rsidRPr="00763A89">
              <w:rPr>
                <w:szCs w:val="18"/>
                <w:lang w:val="en-AU"/>
              </w:rPr>
              <w:t>$</w:t>
            </w:r>
          </w:p>
        </w:tc>
        <w:tc>
          <w:tcPr>
            <w:tcW w:w="1163" w:type="dxa"/>
            <w:tcBorders>
              <w:top w:val="single" w:sz="6" w:space="0" w:color="auto"/>
              <w:left w:val="nil"/>
              <w:bottom w:val="nil"/>
              <w:right w:val="nil"/>
            </w:tcBorders>
            <w:shd w:val="clear" w:color="auto" w:fill="FFFFFF"/>
            <w:vAlign w:val="bottom"/>
          </w:tcPr>
          <w:p w14:paraId="70C53EE4" w14:textId="77777777" w:rsidR="009A6071" w:rsidRPr="00763A89" w:rsidRDefault="00C9335E" w:rsidP="00AB6A78">
            <w:pPr>
              <w:shd w:val="clear" w:color="auto" w:fill="FFFFFF"/>
              <w:jc w:val="right"/>
              <w:rPr>
                <w:lang w:val="en-AU"/>
              </w:rPr>
            </w:pPr>
            <w:r w:rsidRPr="00763A89">
              <w:rPr>
                <w:szCs w:val="18"/>
                <w:lang w:val="en-AU"/>
              </w:rPr>
              <w:t>$</w:t>
            </w:r>
          </w:p>
        </w:tc>
      </w:tr>
      <w:tr w:rsidR="009A6071" w:rsidRPr="00763A89" w14:paraId="70C53EEC" w14:textId="77777777" w:rsidTr="00AB6A78">
        <w:trPr>
          <w:trHeight w:val="20"/>
          <w:jc w:val="center"/>
        </w:trPr>
        <w:tc>
          <w:tcPr>
            <w:tcW w:w="850" w:type="dxa"/>
            <w:tcBorders>
              <w:top w:val="nil"/>
              <w:left w:val="nil"/>
              <w:bottom w:val="nil"/>
              <w:right w:val="nil"/>
            </w:tcBorders>
            <w:shd w:val="clear" w:color="auto" w:fill="FFFFFF"/>
          </w:tcPr>
          <w:p w14:paraId="70C53EE6" w14:textId="77777777" w:rsidR="009A6071" w:rsidRPr="00763A89" w:rsidRDefault="00C9335E" w:rsidP="00AB6A78">
            <w:pPr>
              <w:shd w:val="clear" w:color="auto" w:fill="FFFFFF"/>
              <w:spacing w:before="60"/>
              <w:jc w:val="center"/>
              <w:rPr>
                <w:lang w:val="en-AU"/>
              </w:rPr>
            </w:pPr>
            <w:r w:rsidRPr="00763A89">
              <w:rPr>
                <w:szCs w:val="18"/>
                <w:lang w:val="en-AU"/>
              </w:rPr>
              <w:t>325</w:t>
            </w:r>
          </w:p>
        </w:tc>
        <w:tc>
          <w:tcPr>
            <w:tcW w:w="3158" w:type="dxa"/>
            <w:tcBorders>
              <w:top w:val="nil"/>
              <w:left w:val="nil"/>
              <w:right w:val="nil"/>
            </w:tcBorders>
            <w:shd w:val="clear" w:color="auto" w:fill="FFFFFF"/>
          </w:tcPr>
          <w:p w14:paraId="70C53EE7" w14:textId="77777777" w:rsidR="009A6071" w:rsidRPr="00763A89" w:rsidRDefault="00C9335E" w:rsidP="00687678">
            <w:pPr>
              <w:shd w:val="clear" w:color="auto" w:fill="FFFFFF"/>
              <w:tabs>
                <w:tab w:val="left" w:leader="dot" w:pos="2923"/>
              </w:tabs>
              <w:spacing w:before="60"/>
              <w:jc w:val="both"/>
              <w:rPr>
                <w:lang w:val="en-AU"/>
              </w:rPr>
            </w:pPr>
            <w:r w:rsidRPr="00763A89">
              <w:rPr>
                <w:szCs w:val="18"/>
                <w:lang w:val="en-AU"/>
              </w:rPr>
              <w:t>Administrative</w:t>
            </w:r>
            <w:r w:rsidR="00687678" w:rsidRPr="00763A89">
              <w:rPr>
                <w:szCs w:val="18"/>
                <w:lang w:val="en-AU"/>
              </w:rPr>
              <w:tab/>
            </w:r>
          </w:p>
        </w:tc>
        <w:tc>
          <w:tcPr>
            <w:tcW w:w="1342" w:type="dxa"/>
            <w:tcBorders>
              <w:top w:val="nil"/>
              <w:left w:val="nil"/>
              <w:bottom w:val="nil"/>
              <w:right w:val="nil"/>
            </w:tcBorders>
            <w:shd w:val="clear" w:color="auto" w:fill="FFFFFF"/>
            <w:vAlign w:val="bottom"/>
          </w:tcPr>
          <w:p w14:paraId="70C53EE8" w14:textId="77777777" w:rsidR="009A6071" w:rsidRPr="00763A89" w:rsidRDefault="00C9335E" w:rsidP="00AB6A78">
            <w:pPr>
              <w:shd w:val="clear" w:color="auto" w:fill="FFFFFF"/>
              <w:spacing w:before="60"/>
              <w:jc w:val="right"/>
              <w:rPr>
                <w:lang w:val="en-AU"/>
              </w:rPr>
            </w:pPr>
            <w:r w:rsidRPr="00763A89">
              <w:rPr>
                <w:b/>
                <w:bCs/>
                <w:szCs w:val="18"/>
                <w:lang w:val="en-AU"/>
              </w:rPr>
              <w:t>80,920,000</w:t>
            </w:r>
          </w:p>
        </w:tc>
        <w:tc>
          <w:tcPr>
            <w:tcW w:w="1324" w:type="dxa"/>
            <w:tcBorders>
              <w:top w:val="nil"/>
              <w:left w:val="nil"/>
              <w:bottom w:val="nil"/>
              <w:right w:val="nil"/>
            </w:tcBorders>
            <w:shd w:val="clear" w:color="auto" w:fill="FFFFFF"/>
            <w:vAlign w:val="bottom"/>
          </w:tcPr>
          <w:p w14:paraId="70C53EE9" w14:textId="77777777" w:rsidR="009A6071" w:rsidRPr="00763A89" w:rsidRDefault="00C9335E" w:rsidP="00AB6A78">
            <w:pPr>
              <w:shd w:val="clear" w:color="auto" w:fill="FFFFFF"/>
              <w:spacing w:before="60"/>
              <w:jc w:val="right"/>
              <w:rPr>
                <w:lang w:val="en-AU"/>
              </w:rPr>
            </w:pPr>
            <w:r w:rsidRPr="00763A89">
              <w:rPr>
                <w:b/>
                <w:bCs/>
                <w:szCs w:val="18"/>
                <w:lang w:val="en-AU"/>
              </w:rPr>
              <w:t>45,166,400</w:t>
            </w:r>
          </w:p>
        </w:tc>
        <w:tc>
          <w:tcPr>
            <w:tcW w:w="1272" w:type="dxa"/>
            <w:tcBorders>
              <w:top w:val="nil"/>
              <w:left w:val="nil"/>
              <w:bottom w:val="nil"/>
              <w:right w:val="nil"/>
            </w:tcBorders>
            <w:shd w:val="clear" w:color="auto" w:fill="FFFFFF"/>
            <w:vAlign w:val="bottom"/>
          </w:tcPr>
          <w:p w14:paraId="70C53EEA" w14:textId="77777777" w:rsidR="009A6071" w:rsidRPr="00763A89" w:rsidRDefault="00C9335E" w:rsidP="00AB6A78">
            <w:pPr>
              <w:shd w:val="clear" w:color="auto" w:fill="FFFFFF"/>
              <w:spacing w:before="60"/>
              <w:jc w:val="right"/>
              <w:rPr>
                <w:lang w:val="en-AU"/>
              </w:rPr>
            </w:pPr>
            <w:r w:rsidRPr="00763A89">
              <w:rPr>
                <w:b/>
                <w:bCs/>
                <w:szCs w:val="18"/>
                <w:lang w:val="en-AU"/>
              </w:rPr>
              <w:t>61,374,600</w:t>
            </w:r>
          </w:p>
        </w:tc>
        <w:tc>
          <w:tcPr>
            <w:tcW w:w="1163" w:type="dxa"/>
            <w:tcBorders>
              <w:top w:val="nil"/>
              <w:left w:val="nil"/>
              <w:bottom w:val="nil"/>
              <w:right w:val="nil"/>
            </w:tcBorders>
            <w:shd w:val="clear" w:color="auto" w:fill="FFFFFF"/>
            <w:vAlign w:val="bottom"/>
          </w:tcPr>
          <w:p w14:paraId="70C53EEB" w14:textId="77777777" w:rsidR="009A6071" w:rsidRPr="00763A89" w:rsidRDefault="00C9335E" w:rsidP="00AB6A78">
            <w:pPr>
              <w:shd w:val="clear" w:color="auto" w:fill="FFFFFF"/>
              <w:spacing w:before="60"/>
              <w:jc w:val="right"/>
              <w:rPr>
                <w:lang w:val="en-AU"/>
              </w:rPr>
            </w:pPr>
            <w:r w:rsidRPr="00763A89">
              <w:rPr>
                <w:b/>
                <w:bCs/>
                <w:szCs w:val="18"/>
                <w:lang w:val="en-AU"/>
              </w:rPr>
              <w:t>187,461,000</w:t>
            </w:r>
          </w:p>
        </w:tc>
      </w:tr>
      <w:tr w:rsidR="009A6071" w:rsidRPr="00763A89" w14:paraId="70C53EF3" w14:textId="77777777" w:rsidTr="00AB6A78">
        <w:trPr>
          <w:trHeight w:val="20"/>
          <w:jc w:val="center"/>
        </w:trPr>
        <w:tc>
          <w:tcPr>
            <w:tcW w:w="850" w:type="dxa"/>
            <w:tcBorders>
              <w:top w:val="nil"/>
              <w:left w:val="nil"/>
              <w:bottom w:val="nil"/>
              <w:right w:val="nil"/>
            </w:tcBorders>
            <w:shd w:val="clear" w:color="auto" w:fill="FFFFFF"/>
          </w:tcPr>
          <w:p w14:paraId="70C53EED" w14:textId="77777777" w:rsidR="009A6071" w:rsidRPr="00763A89" w:rsidRDefault="009A6071" w:rsidP="00AB6A78">
            <w:pPr>
              <w:shd w:val="clear" w:color="auto" w:fill="FFFFFF"/>
              <w:jc w:val="center"/>
              <w:rPr>
                <w:lang w:val="en-AU"/>
              </w:rPr>
            </w:pPr>
          </w:p>
        </w:tc>
        <w:tc>
          <w:tcPr>
            <w:tcW w:w="3158" w:type="dxa"/>
            <w:tcBorders>
              <w:left w:val="nil"/>
              <w:bottom w:val="nil"/>
              <w:right w:val="nil"/>
            </w:tcBorders>
            <w:shd w:val="clear" w:color="auto" w:fill="FFFFFF"/>
          </w:tcPr>
          <w:p w14:paraId="70C53EEE" w14:textId="77777777" w:rsidR="009A6071" w:rsidRPr="00763A89" w:rsidRDefault="009A6071" w:rsidP="000D5828">
            <w:pPr>
              <w:shd w:val="clear" w:color="auto" w:fill="FFFFFF"/>
              <w:tabs>
                <w:tab w:val="left" w:leader="dot" w:pos="2923"/>
              </w:tabs>
              <w:jc w:val="both"/>
              <w:rPr>
                <w:lang w:val="en-AU"/>
              </w:rPr>
            </w:pPr>
          </w:p>
        </w:tc>
        <w:tc>
          <w:tcPr>
            <w:tcW w:w="1342" w:type="dxa"/>
            <w:tcBorders>
              <w:top w:val="nil"/>
              <w:left w:val="nil"/>
              <w:bottom w:val="nil"/>
              <w:right w:val="nil"/>
            </w:tcBorders>
            <w:shd w:val="clear" w:color="auto" w:fill="FFFFFF"/>
            <w:vAlign w:val="bottom"/>
          </w:tcPr>
          <w:p w14:paraId="70C53EEF" w14:textId="77777777" w:rsidR="009A6071" w:rsidRPr="00763A89" w:rsidRDefault="00C9335E" w:rsidP="00AB6A78">
            <w:pPr>
              <w:shd w:val="clear" w:color="auto" w:fill="FFFFFF"/>
              <w:jc w:val="right"/>
              <w:rPr>
                <w:lang w:val="en-AU"/>
              </w:rPr>
            </w:pPr>
            <w:r w:rsidRPr="00763A89">
              <w:rPr>
                <w:szCs w:val="18"/>
                <w:lang w:val="en-AU"/>
              </w:rPr>
              <w:t>79,629,026</w:t>
            </w:r>
          </w:p>
        </w:tc>
        <w:tc>
          <w:tcPr>
            <w:tcW w:w="1324" w:type="dxa"/>
            <w:tcBorders>
              <w:top w:val="nil"/>
              <w:left w:val="nil"/>
              <w:bottom w:val="nil"/>
              <w:right w:val="nil"/>
            </w:tcBorders>
            <w:shd w:val="clear" w:color="auto" w:fill="FFFFFF"/>
            <w:vAlign w:val="bottom"/>
          </w:tcPr>
          <w:p w14:paraId="70C53EF0" w14:textId="77777777" w:rsidR="009A6071" w:rsidRPr="00763A89" w:rsidRDefault="00C9335E" w:rsidP="00AB6A78">
            <w:pPr>
              <w:shd w:val="clear" w:color="auto" w:fill="FFFFFF"/>
              <w:jc w:val="right"/>
              <w:rPr>
                <w:lang w:val="en-AU"/>
              </w:rPr>
            </w:pPr>
            <w:r w:rsidRPr="00763A89">
              <w:rPr>
                <w:szCs w:val="18"/>
                <w:lang w:val="en-AU"/>
              </w:rPr>
              <w:t>40,539,573</w:t>
            </w:r>
          </w:p>
        </w:tc>
        <w:tc>
          <w:tcPr>
            <w:tcW w:w="1272" w:type="dxa"/>
            <w:tcBorders>
              <w:top w:val="nil"/>
              <w:left w:val="nil"/>
              <w:bottom w:val="nil"/>
              <w:right w:val="nil"/>
            </w:tcBorders>
            <w:shd w:val="clear" w:color="auto" w:fill="FFFFFF"/>
            <w:vAlign w:val="bottom"/>
          </w:tcPr>
          <w:p w14:paraId="70C53EF1" w14:textId="77777777" w:rsidR="009A6071" w:rsidRPr="00763A89" w:rsidRDefault="00C9335E" w:rsidP="00AB6A78">
            <w:pPr>
              <w:shd w:val="clear" w:color="auto" w:fill="FFFFFF"/>
              <w:jc w:val="right"/>
              <w:rPr>
                <w:lang w:val="en-AU"/>
              </w:rPr>
            </w:pPr>
            <w:r w:rsidRPr="00763A89">
              <w:rPr>
                <w:szCs w:val="18"/>
                <w:lang w:val="en-AU"/>
              </w:rPr>
              <w:t>51,659,332</w:t>
            </w:r>
          </w:p>
        </w:tc>
        <w:tc>
          <w:tcPr>
            <w:tcW w:w="1163" w:type="dxa"/>
            <w:tcBorders>
              <w:top w:val="nil"/>
              <w:left w:val="nil"/>
              <w:bottom w:val="nil"/>
              <w:right w:val="nil"/>
            </w:tcBorders>
            <w:shd w:val="clear" w:color="auto" w:fill="FFFFFF"/>
            <w:vAlign w:val="bottom"/>
          </w:tcPr>
          <w:p w14:paraId="70C53EF2" w14:textId="77777777" w:rsidR="009A6071" w:rsidRPr="00763A89" w:rsidRDefault="00C9335E" w:rsidP="00AB6A78">
            <w:pPr>
              <w:shd w:val="clear" w:color="auto" w:fill="FFFFFF"/>
              <w:jc w:val="right"/>
              <w:rPr>
                <w:lang w:val="en-AU"/>
              </w:rPr>
            </w:pPr>
            <w:r w:rsidRPr="00763A89">
              <w:rPr>
                <w:szCs w:val="18"/>
                <w:lang w:val="en-AU"/>
              </w:rPr>
              <w:t>171,827,931</w:t>
            </w:r>
          </w:p>
        </w:tc>
      </w:tr>
      <w:tr w:rsidR="009A6071" w:rsidRPr="00763A89" w14:paraId="70C53EFA" w14:textId="77777777" w:rsidTr="00AB6A78">
        <w:trPr>
          <w:trHeight w:val="20"/>
          <w:jc w:val="center"/>
        </w:trPr>
        <w:tc>
          <w:tcPr>
            <w:tcW w:w="850" w:type="dxa"/>
            <w:tcBorders>
              <w:top w:val="nil"/>
              <w:left w:val="nil"/>
              <w:bottom w:val="nil"/>
              <w:right w:val="nil"/>
            </w:tcBorders>
            <w:shd w:val="clear" w:color="auto" w:fill="FFFFFF"/>
          </w:tcPr>
          <w:p w14:paraId="70C53EF4" w14:textId="77777777" w:rsidR="009A6071" w:rsidRPr="00763A89" w:rsidRDefault="00C9335E" w:rsidP="00AB6A78">
            <w:pPr>
              <w:shd w:val="clear" w:color="auto" w:fill="FFFFFF"/>
              <w:spacing w:before="120"/>
              <w:jc w:val="center"/>
              <w:rPr>
                <w:lang w:val="en-AU"/>
              </w:rPr>
            </w:pPr>
            <w:r w:rsidRPr="00763A89">
              <w:rPr>
                <w:szCs w:val="18"/>
                <w:lang w:val="en-AU"/>
              </w:rPr>
              <w:t>326</w:t>
            </w:r>
          </w:p>
        </w:tc>
        <w:tc>
          <w:tcPr>
            <w:tcW w:w="3158" w:type="dxa"/>
            <w:tcBorders>
              <w:top w:val="nil"/>
              <w:left w:val="nil"/>
              <w:bottom w:val="nil"/>
              <w:right w:val="nil"/>
            </w:tcBorders>
            <w:shd w:val="clear" w:color="auto" w:fill="FFFFFF"/>
          </w:tcPr>
          <w:p w14:paraId="70C53EF5" w14:textId="77777777" w:rsidR="009A6071" w:rsidRPr="00763A89" w:rsidRDefault="00C9335E" w:rsidP="00687678">
            <w:pPr>
              <w:shd w:val="clear" w:color="auto" w:fill="FFFFFF"/>
              <w:tabs>
                <w:tab w:val="left" w:leader="dot" w:pos="2923"/>
              </w:tabs>
              <w:spacing w:before="120"/>
              <w:jc w:val="both"/>
              <w:rPr>
                <w:lang w:val="en-AU"/>
              </w:rPr>
            </w:pPr>
            <w:r w:rsidRPr="00763A89">
              <w:rPr>
                <w:szCs w:val="18"/>
                <w:lang w:val="en-AU"/>
              </w:rPr>
              <w:t>Commonwealth Institute of Health</w:t>
            </w:r>
            <w:r w:rsidR="00687678" w:rsidRPr="00763A89">
              <w:rPr>
                <w:szCs w:val="18"/>
                <w:lang w:val="en-AU"/>
              </w:rPr>
              <w:tab/>
            </w:r>
          </w:p>
        </w:tc>
        <w:tc>
          <w:tcPr>
            <w:tcW w:w="1342" w:type="dxa"/>
            <w:tcBorders>
              <w:top w:val="nil"/>
              <w:left w:val="nil"/>
              <w:bottom w:val="nil"/>
              <w:right w:val="nil"/>
            </w:tcBorders>
            <w:shd w:val="clear" w:color="auto" w:fill="FFFFFF"/>
            <w:vAlign w:val="bottom"/>
          </w:tcPr>
          <w:p w14:paraId="70C53EF6" w14:textId="77777777" w:rsidR="009A6071" w:rsidRPr="00763A89" w:rsidRDefault="00C9335E" w:rsidP="00AB6A78">
            <w:pPr>
              <w:shd w:val="clear" w:color="auto" w:fill="FFFFFF"/>
              <w:spacing w:before="120"/>
              <w:jc w:val="right"/>
              <w:rPr>
                <w:lang w:val="en-AU"/>
              </w:rPr>
            </w:pPr>
            <w:r w:rsidRPr="00763A89">
              <w:rPr>
                <w:b/>
                <w:bCs/>
                <w:szCs w:val="18"/>
                <w:lang w:val="en-AU"/>
              </w:rPr>
              <w:t>2,600,000</w:t>
            </w:r>
          </w:p>
        </w:tc>
        <w:tc>
          <w:tcPr>
            <w:tcW w:w="1324" w:type="dxa"/>
            <w:tcBorders>
              <w:top w:val="nil"/>
              <w:left w:val="nil"/>
              <w:bottom w:val="nil"/>
              <w:right w:val="nil"/>
            </w:tcBorders>
            <w:shd w:val="clear" w:color="auto" w:fill="FFFFFF"/>
            <w:vAlign w:val="bottom"/>
          </w:tcPr>
          <w:p w14:paraId="70C53EF7" w14:textId="77777777" w:rsidR="009A6071" w:rsidRPr="00763A89" w:rsidRDefault="00C9335E" w:rsidP="00AB6A78">
            <w:pPr>
              <w:shd w:val="clear" w:color="auto" w:fill="FFFFFF"/>
              <w:spacing w:before="120"/>
              <w:jc w:val="right"/>
              <w:rPr>
                <w:lang w:val="en-AU"/>
              </w:rPr>
            </w:pPr>
            <w:r w:rsidRPr="00763A89">
              <w:rPr>
                <w:b/>
                <w:bCs/>
                <w:szCs w:val="18"/>
                <w:lang w:val="en-AU"/>
              </w:rPr>
              <w:t>456,000</w:t>
            </w:r>
          </w:p>
        </w:tc>
        <w:tc>
          <w:tcPr>
            <w:tcW w:w="1272" w:type="dxa"/>
            <w:tcBorders>
              <w:top w:val="nil"/>
              <w:left w:val="nil"/>
              <w:bottom w:val="nil"/>
              <w:right w:val="nil"/>
            </w:tcBorders>
            <w:shd w:val="clear" w:color="auto" w:fill="FFFFFF"/>
            <w:vAlign w:val="bottom"/>
          </w:tcPr>
          <w:p w14:paraId="70C53EF8" w14:textId="77777777" w:rsidR="009A6071" w:rsidRPr="00763A89" w:rsidRDefault="00C9335E" w:rsidP="00AB6A78">
            <w:pPr>
              <w:shd w:val="clear" w:color="auto" w:fill="FFFFFF"/>
              <w:spacing w:before="120"/>
              <w:jc w:val="right"/>
              <w:rPr>
                <w:lang w:val="en-AU"/>
              </w:rPr>
            </w:pPr>
            <w:r w:rsidRPr="00763A89">
              <w:rPr>
                <w:b/>
                <w:bCs/>
                <w:szCs w:val="18"/>
                <w:lang w:val="en-AU"/>
              </w:rPr>
              <w:t>5,000</w:t>
            </w:r>
          </w:p>
        </w:tc>
        <w:tc>
          <w:tcPr>
            <w:tcW w:w="1163" w:type="dxa"/>
            <w:tcBorders>
              <w:top w:val="nil"/>
              <w:left w:val="nil"/>
              <w:bottom w:val="nil"/>
              <w:right w:val="nil"/>
            </w:tcBorders>
            <w:shd w:val="clear" w:color="auto" w:fill="FFFFFF"/>
            <w:vAlign w:val="bottom"/>
          </w:tcPr>
          <w:p w14:paraId="70C53EF9" w14:textId="77777777" w:rsidR="009A6071" w:rsidRPr="00763A89" w:rsidRDefault="00C9335E" w:rsidP="00AB6A78">
            <w:pPr>
              <w:shd w:val="clear" w:color="auto" w:fill="FFFFFF"/>
              <w:spacing w:before="120"/>
              <w:jc w:val="right"/>
              <w:rPr>
                <w:lang w:val="en-AU"/>
              </w:rPr>
            </w:pPr>
            <w:r w:rsidRPr="00763A89">
              <w:rPr>
                <w:b/>
                <w:bCs/>
                <w:szCs w:val="18"/>
                <w:lang w:val="en-AU"/>
              </w:rPr>
              <w:t>3,061,000</w:t>
            </w:r>
          </w:p>
        </w:tc>
      </w:tr>
      <w:tr w:rsidR="009A6071" w:rsidRPr="00763A89" w14:paraId="70C53F01" w14:textId="77777777" w:rsidTr="00AB6A78">
        <w:trPr>
          <w:trHeight w:val="20"/>
          <w:jc w:val="center"/>
        </w:trPr>
        <w:tc>
          <w:tcPr>
            <w:tcW w:w="850" w:type="dxa"/>
            <w:tcBorders>
              <w:top w:val="nil"/>
              <w:left w:val="nil"/>
              <w:bottom w:val="nil"/>
              <w:right w:val="nil"/>
            </w:tcBorders>
            <w:shd w:val="clear" w:color="auto" w:fill="FFFFFF"/>
          </w:tcPr>
          <w:p w14:paraId="70C53EFB" w14:textId="77777777" w:rsidR="009A6071" w:rsidRPr="00763A89" w:rsidRDefault="009A6071" w:rsidP="00AB6A78">
            <w:pPr>
              <w:shd w:val="clear" w:color="auto" w:fill="FFFFFF"/>
              <w:jc w:val="center"/>
              <w:rPr>
                <w:lang w:val="en-AU"/>
              </w:rPr>
            </w:pPr>
          </w:p>
        </w:tc>
        <w:tc>
          <w:tcPr>
            <w:tcW w:w="3158" w:type="dxa"/>
            <w:tcBorders>
              <w:top w:val="nil"/>
              <w:left w:val="nil"/>
              <w:bottom w:val="nil"/>
              <w:right w:val="nil"/>
            </w:tcBorders>
            <w:shd w:val="clear" w:color="auto" w:fill="FFFFFF"/>
          </w:tcPr>
          <w:p w14:paraId="70C53EFC" w14:textId="77777777" w:rsidR="009A6071" w:rsidRPr="00763A89" w:rsidRDefault="009A6071" w:rsidP="000D5828">
            <w:pPr>
              <w:shd w:val="clear" w:color="auto" w:fill="FFFFFF"/>
              <w:tabs>
                <w:tab w:val="left" w:leader="dot" w:pos="2923"/>
              </w:tabs>
              <w:jc w:val="both"/>
              <w:rPr>
                <w:lang w:val="en-AU"/>
              </w:rPr>
            </w:pPr>
          </w:p>
        </w:tc>
        <w:tc>
          <w:tcPr>
            <w:tcW w:w="1342" w:type="dxa"/>
            <w:tcBorders>
              <w:top w:val="nil"/>
              <w:left w:val="nil"/>
              <w:bottom w:val="nil"/>
              <w:right w:val="nil"/>
            </w:tcBorders>
            <w:shd w:val="clear" w:color="auto" w:fill="FFFFFF"/>
            <w:vAlign w:val="bottom"/>
          </w:tcPr>
          <w:p w14:paraId="70C53EFD" w14:textId="77777777" w:rsidR="009A6071" w:rsidRPr="00763A89" w:rsidRDefault="00C9335E" w:rsidP="00AB6A78">
            <w:pPr>
              <w:shd w:val="clear" w:color="auto" w:fill="FFFFFF"/>
              <w:jc w:val="right"/>
              <w:rPr>
                <w:lang w:val="en-AU"/>
              </w:rPr>
            </w:pPr>
            <w:r w:rsidRPr="00763A89">
              <w:rPr>
                <w:szCs w:val="18"/>
                <w:lang w:val="en-AU"/>
              </w:rPr>
              <w:t>2,432,428</w:t>
            </w:r>
          </w:p>
        </w:tc>
        <w:tc>
          <w:tcPr>
            <w:tcW w:w="1324" w:type="dxa"/>
            <w:tcBorders>
              <w:top w:val="nil"/>
              <w:left w:val="nil"/>
              <w:bottom w:val="nil"/>
              <w:right w:val="nil"/>
            </w:tcBorders>
            <w:shd w:val="clear" w:color="auto" w:fill="FFFFFF"/>
            <w:vAlign w:val="bottom"/>
          </w:tcPr>
          <w:p w14:paraId="70C53EFE" w14:textId="77777777" w:rsidR="009A6071" w:rsidRPr="00763A89" w:rsidRDefault="00C9335E" w:rsidP="00AB6A78">
            <w:pPr>
              <w:shd w:val="clear" w:color="auto" w:fill="FFFFFF"/>
              <w:jc w:val="right"/>
              <w:rPr>
                <w:lang w:val="en-AU"/>
              </w:rPr>
            </w:pPr>
            <w:r w:rsidRPr="00763A89">
              <w:rPr>
                <w:szCs w:val="18"/>
                <w:lang w:val="en-AU"/>
              </w:rPr>
              <w:t>437,130</w:t>
            </w:r>
          </w:p>
        </w:tc>
        <w:tc>
          <w:tcPr>
            <w:tcW w:w="1272" w:type="dxa"/>
            <w:tcBorders>
              <w:top w:val="nil"/>
              <w:left w:val="nil"/>
              <w:bottom w:val="nil"/>
              <w:right w:val="nil"/>
            </w:tcBorders>
            <w:shd w:val="clear" w:color="auto" w:fill="FFFFFF"/>
            <w:vAlign w:val="bottom"/>
          </w:tcPr>
          <w:p w14:paraId="70C53EFF" w14:textId="77777777" w:rsidR="009A6071" w:rsidRPr="00763A89" w:rsidRDefault="00C9335E" w:rsidP="00AB6A78">
            <w:pPr>
              <w:shd w:val="clear" w:color="auto" w:fill="FFFFFF"/>
              <w:jc w:val="right"/>
              <w:rPr>
                <w:lang w:val="en-AU"/>
              </w:rPr>
            </w:pPr>
            <w:r w:rsidRPr="00763A89">
              <w:rPr>
                <w:szCs w:val="18"/>
                <w:lang w:val="en-AU"/>
              </w:rPr>
              <w:t>1,564</w:t>
            </w:r>
          </w:p>
        </w:tc>
        <w:tc>
          <w:tcPr>
            <w:tcW w:w="1163" w:type="dxa"/>
            <w:tcBorders>
              <w:top w:val="nil"/>
              <w:left w:val="nil"/>
              <w:bottom w:val="nil"/>
              <w:right w:val="nil"/>
            </w:tcBorders>
            <w:shd w:val="clear" w:color="auto" w:fill="FFFFFF"/>
            <w:vAlign w:val="bottom"/>
          </w:tcPr>
          <w:p w14:paraId="70C53F00" w14:textId="77777777" w:rsidR="009A6071" w:rsidRPr="00763A89" w:rsidRDefault="00C9335E" w:rsidP="00AB6A78">
            <w:pPr>
              <w:shd w:val="clear" w:color="auto" w:fill="FFFFFF"/>
              <w:jc w:val="right"/>
              <w:rPr>
                <w:lang w:val="en-AU"/>
              </w:rPr>
            </w:pPr>
            <w:r w:rsidRPr="00763A89">
              <w:rPr>
                <w:szCs w:val="18"/>
                <w:lang w:val="en-AU"/>
              </w:rPr>
              <w:t>2,871,122</w:t>
            </w:r>
          </w:p>
        </w:tc>
      </w:tr>
      <w:tr w:rsidR="009A6071" w:rsidRPr="00763A89" w14:paraId="70C53F08" w14:textId="77777777" w:rsidTr="00AB6A78">
        <w:trPr>
          <w:trHeight w:val="20"/>
          <w:jc w:val="center"/>
        </w:trPr>
        <w:tc>
          <w:tcPr>
            <w:tcW w:w="850" w:type="dxa"/>
            <w:tcBorders>
              <w:top w:val="nil"/>
              <w:left w:val="nil"/>
              <w:bottom w:val="nil"/>
              <w:right w:val="nil"/>
            </w:tcBorders>
            <w:shd w:val="clear" w:color="auto" w:fill="FFFFFF"/>
          </w:tcPr>
          <w:p w14:paraId="70C53F02" w14:textId="77777777" w:rsidR="009A6071" w:rsidRPr="00763A89" w:rsidRDefault="00C9335E" w:rsidP="00AB6A78">
            <w:pPr>
              <w:shd w:val="clear" w:color="auto" w:fill="FFFFFF"/>
              <w:spacing w:before="120"/>
              <w:jc w:val="center"/>
              <w:rPr>
                <w:lang w:val="en-AU"/>
              </w:rPr>
            </w:pPr>
            <w:r w:rsidRPr="00763A89">
              <w:rPr>
                <w:szCs w:val="18"/>
                <w:lang w:val="en-AU"/>
              </w:rPr>
              <w:t>327</w:t>
            </w:r>
          </w:p>
        </w:tc>
        <w:tc>
          <w:tcPr>
            <w:tcW w:w="3158" w:type="dxa"/>
            <w:tcBorders>
              <w:top w:val="nil"/>
              <w:left w:val="nil"/>
              <w:right w:val="nil"/>
            </w:tcBorders>
            <w:shd w:val="clear" w:color="auto" w:fill="FFFFFF"/>
          </w:tcPr>
          <w:p w14:paraId="70C53F03" w14:textId="77777777" w:rsidR="009A6071" w:rsidRPr="00763A89" w:rsidRDefault="00C9335E" w:rsidP="00687678">
            <w:pPr>
              <w:shd w:val="clear" w:color="auto" w:fill="FFFFFF"/>
              <w:tabs>
                <w:tab w:val="left" w:leader="dot" w:pos="2923"/>
              </w:tabs>
              <w:spacing w:before="120"/>
              <w:jc w:val="both"/>
              <w:rPr>
                <w:lang w:val="en-AU"/>
              </w:rPr>
            </w:pPr>
            <w:r w:rsidRPr="00763A89">
              <w:rPr>
                <w:szCs w:val="18"/>
                <w:lang w:val="en-AU"/>
              </w:rPr>
              <w:t>Health Insurance</w:t>
            </w:r>
            <w:r w:rsidR="00687678" w:rsidRPr="00763A89">
              <w:rPr>
                <w:szCs w:val="18"/>
                <w:lang w:val="en-AU"/>
              </w:rPr>
              <w:tab/>
            </w:r>
          </w:p>
        </w:tc>
        <w:tc>
          <w:tcPr>
            <w:tcW w:w="1342" w:type="dxa"/>
            <w:tcBorders>
              <w:top w:val="nil"/>
              <w:left w:val="nil"/>
              <w:bottom w:val="nil"/>
              <w:right w:val="nil"/>
            </w:tcBorders>
            <w:shd w:val="clear" w:color="auto" w:fill="FFFFFF"/>
            <w:vAlign w:val="bottom"/>
          </w:tcPr>
          <w:p w14:paraId="70C53F04" w14:textId="77777777" w:rsidR="009A6071" w:rsidRPr="00763A89" w:rsidRDefault="00C9335E" w:rsidP="00AB6A78">
            <w:pPr>
              <w:shd w:val="clear" w:color="auto" w:fill="FFFFFF"/>
              <w:spacing w:before="120"/>
              <w:jc w:val="right"/>
              <w:rPr>
                <w:lang w:val="en-AU"/>
              </w:rPr>
            </w:pPr>
            <w:r w:rsidRPr="00763A89">
              <w:rPr>
                <w:lang w:val="en-AU"/>
              </w:rPr>
              <w:t>..</w:t>
            </w:r>
          </w:p>
        </w:tc>
        <w:tc>
          <w:tcPr>
            <w:tcW w:w="1324" w:type="dxa"/>
            <w:tcBorders>
              <w:top w:val="nil"/>
              <w:left w:val="nil"/>
              <w:bottom w:val="nil"/>
              <w:right w:val="nil"/>
            </w:tcBorders>
            <w:shd w:val="clear" w:color="auto" w:fill="FFFFFF"/>
            <w:vAlign w:val="bottom"/>
          </w:tcPr>
          <w:p w14:paraId="70C53F05" w14:textId="77777777" w:rsidR="009A6071" w:rsidRPr="00763A89" w:rsidRDefault="00C9335E" w:rsidP="00AB6A78">
            <w:pPr>
              <w:shd w:val="clear" w:color="auto" w:fill="FFFFFF"/>
              <w:spacing w:before="120"/>
              <w:jc w:val="right"/>
              <w:rPr>
                <w:lang w:val="en-AU"/>
              </w:rPr>
            </w:pPr>
            <w:r w:rsidRPr="00763A89">
              <w:rPr>
                <w:lang w:val="en-AU"/>
              </w:rPr>
              <w:t>..</w:t>
            </w:r>
          </w:p>
        </w:tc>
        <w:tc>
          <w:tcPr>
            <w:tcW w:w="1272" w:type="dxa"/>
            <w:tcBorders>
              <w:top w:val="nil"/>
              <w:left w:val="nil"/>
              <w:bottom w:val="nil"/>
              <w:right w:val="nil"/>
            </w:tcBorders>
            <w:shd w:val="clear" w:color="auto" w:fill="FFFFFF"/>
            <w:vAlign w:val="bottom"/>
          </w:tcPr>
          <w:p w14:paraId="70C53F06" w14:textId="77777777" w:rsidR="009A6071" w:rsidRPr="00763A89" w:rsidRDefault="00C9335E" w:rsidP="00AB6A78">
            <w:pPr>
              <w:shd w:val="clear" w:color="auto" w:fill="FFFFFF"/>
              <w:spacing w:before="120"/>
              <w:jc w:val="right"/>
              <w:rPr>
                <w:lang w:val="en-AU"/>
              </w:rPr>
            </w:pPr>
            <w:r w:rsidRPr="00763A89">
              <w:rPr>
                <w:b/>
                <w:bCs/>
                <w:szCs w:val="18"/>
                <w:lang w:val="en-AU"/>
              </w:rPr>
              <w:t>225,513,000</w:t>
            </w:r>
          </w:p>
        </w:tc>
        <w:tc>
          <w:tcPr>
            <w:tcW w:w="1163" w:type="dxa"/>
            <w:tcBorders>
              <w:top w:val="nil"/>
              <w:left w:val="nil"/>
              <w:bottom w:val="nil"/>
              <w:right w:val="nil"/>
            </w:tcBorders>
            <w:shd w:val="clear" w:color="auto" w:fill="FFFFFF"/>
            <w:vAlign w:val="bottom"/>
          </w:tcPr>
          <w:p w14:paraId="70C53F07" w14:textId="77777777" w:rsidR="009A6071" w:rsidRPr="00763A89" w:rsidRDefault="00C9335E" w:rsidP="00AB6A78">
            <w:pPr>
              <w:shd w:val="clear" w:color="auto" w:fill="FFFFFF"/>
              <w:spacing w:before="120"/>
              <w:jc w:val="right"/>
              <w:rPr>
                <w:lang w:val="en-AU"/>
              </w:rPr>
            </w:pPr>
            <w:r w:rsidRPr="00763A89">
              <w:rPr>
                <w:b/>
                <w:bCs/>
                <w:szCs w:val="18"/>
                <w:lang w:val="en-AU"/>
              </w:rPr>
              <w:t>225,513,000</w:t>
            </w:r>
          </w:p>
        </w:tc>
      </w:tr>
      <w:tr w:rsidR="009A6071" w:rsidRPr="00763A89" w14:paraId="70C53F0F" w14:textId="77777777" w:rsidTr="00AB6A78">
        <w:trPr>
          <w:trHeight w:val="20"/>
          <w:jc w:val="center"/>
        </w:trPr>
        <w:tc>
          <w:tcPr>
            <w:tcW w:w="850" w:type="dxa"/>
            <w:tcBorders>
              <w:top w:val="nil"/>
              <w:left w:val="nil"/>
              <w:bottom w:val="nil"/>
              <w:right w:val="nil"/>
            </w:tcBorders>
            <w:shd w:val="clear" w:color="auto" w:fill="FFFFFF"/>
          </w:tcPr>
          <w:p w14:paraId="70C53F09" w14:textId="77777777" w:rsidR="009A6071" w:rsidRPr="00763A89" w:rsidRDefault="009A6071" w:rsidP="00AB6A78">
            <w:pPr>
              <w:shd w:val="clear" w:color="auto" w:fill="FFFFFF"/>
              <w:jc w:val="center"/>
              <w:rPr>
                <w:lang w:val="en-AU"/>
              </w:rPr>
            </w:pPr>
          </w:p>
        </w:tc>
        <w:tc>
          <w:tcPr>
            <w:tcW w:w="3158" w:type="dxa"/>
            <w:tcBorders>
              <w:left w:val="nil"/>
              <w:bottom w:val="nil"/>
              <w:right w:val="nil"/>
            </w:tcBorders>
            <w:shd w:val="clear" w:color="auto" w:fill="FFFFFF"/>
          </w:tcPr>
          <w:p w14:paraId="70C53F0A" w14:textId="77777777" w:rsidR="009A6071" w:rsidRPr="00763A89" w:rsidRDefault="009A6071" w:rsidP="000D5828">
            <w:pPr>
              <w:shd w:val="clear" w:color="auto" w:fill="FFFFFF"/>
              <w:tabs>
                <w:tab w:val="left" w:leader="dot" w:pos="2923"/>
              </w:tabs>
              <w:jc w:val="both"/>
              <w:rPr>
                <w:lang w:val="en-AU"/>
              </w:rPr>
            </w:pPr>
          </w:p>
        </w:tc>
        <w:tc>
          <w:tcPr>
            <w:tcW w:w="1342" w:type="dxa"/>
            <w:tcBorders>
              <w:top w:val="nil"/>
              <w:left w:val="nil"/>
              <w:bottom w:val="nil"/>
              <w:right w:val="nil"/>
            </w:tcBorders>
            <w:shd w:val="clear" w:color="auto" w:fill="FFFFFF"/>
            <w:vAlign w:val="bottom"/>
          </w:tcPr>
          <w:p w14:paraId="70C53F0B" w14:textId="77777777" w:rsidR="009A6071" w:rsidRPr="00763A89" w:rsidRDefault="00C9335E" w:rsidP="00AB6A78">
            <w:pPr>
              <w:shd w:val="clear" w:color="auto" w:fill="FFFFFF"/>
              <w:jc w:val="right"/>
              <w:rPr>
                <w:lang w:val="en-AU"/>
              </w:rPr>
            </w:pPr>
            <w:r w:rsidRPr="00763A89">
              <w:rPr>
                <w:lang w:val="en-AU"/>
              </w:rPr>
              <w:t>..</w:t>
            </w:r>
          </w:p>
        </w:tc>
        <w:tc>
          <w:tcPr>
            <w:tcW w:w="1324" w:type="dxa"/>
            <w:tcBorders>
              <w:top w:val="nil"/>
              <w:left w:val="nil"/>
              <w:bottom w:val="nil"/>
              <w:right w:val="nil"/>
            </w:tcBorders>
            <w:shd w:val="clear" w:color="auto" w:fill="FFFFFF"/>
            <w:vAlign w:val="bottom"/>
          </w:tcPr>
          <w:p w14:paraId="70C53F0C" w14:textId="77777777" w:rsidR="009A6071" w:rsidRPr="00763A89" w:rsidRDefault="00C9335E" w:rsidP="00AB6A78">
            <w:pPr>
              <w:shd w:val="clear" w:color="auto" w:fill="FFFFFF"/>
              <w:jc w:val="right"/>
              <w:rPr>
                <w:lang w:val="en-AU"/>
              </w:rPr>
            </w:pPr>
            <w:r w:rsidRPr="00763A89">
              <w:rPr>
                <w:lang w:val="en-AU"/>
              </w:rPr>
              <w:t>..</w:t>
            </w:r>
          </w:p>
        </w:tc>
        <w:tc>
          <w:tcPr>
            <w:tcW w:w="1272" w:type="dxa"/>
            <w:tcBorders>
              <w:top w:val="nil"/>
              <w:left w:val="nil"/>
              <w:bottom w:val="nil"/>
              <w:right w:val="nil"/>
            </w:tcBorders>
            <w:shd w:val="clear" w:color="auto" w:fill="FFFFFF"/>
            <w:vAlign w:val="bottom"/>
          </w:tcPr>
          <w:p w14:paraId="70C53F0D" w14:textId="77777777" w:rsidR="009A6071" w:rsidRPr="00763A89" w:rsidRDefault="00C9335E" w:rsidP="00AB6A78">
            <w:pPr>
              <w:shd w:val="clear" w:color="auto" w:fill="FFFFFF"/>
              <w:jc w:val="right"/>
              <w:rPr>
                <w:lang w:val="en-AU"/>
              </w:rPr>
            </w:pPr>
            <w:r w:rsidRPr="00763A89">
              <w:rPr>
                <w:szCs w:val="18"/>
                <w:lang w:val="en-AU"/>
              </w:rPr>
              <w:t>203,681,654</w:t>
            </w:r>
          </w:p>
        </w:tc>
        <w:tc>
          <w:tcPr>
            <w:tcW w:w="1163" w:type="dxa"/>
            <w:tcBorders>
              <w:top w:val="nil"/>
              <w:left w:val="nil"/>
              <w:bottom w:val="nil"/>
              <w:right w:val="nil"/>
            </w:tcBorders>
            <w:shd w:val="clear" w:color="auto" w:fill="FFFFFF"/>
            <w:vAlign w:val="bottom"/>
          </w:tcPr>
          <w:p w14:paraId="70C53F0E" w14:textId="77777777" w:rsidR="009A6071" w:rsidRPr="00763A89" w:rsidRDefault="00C9335E" w:rsidP="00AB6A78">
            <w:pPr>
              <w:shd w:val="clear" w:color="auto" w:fill="FFFFFF"/>
              <w:jc w:val="right"/>
              <w:rPr>
                <w:lang w:val="en-AU"/>
              </w:rPr>
            </w:pPr>
            <w:r w:rsidRPr="00763A89">
              <w:rPr>
                <w:szCs w:val="18"/>
                <w:lang w:val="en-AU"/>
              </w:rPr>
              <w:t>203,681,654</w:t>
            </w:r>
          </w:p>
        </w:tc>
      </w:tr>
      <w:tr w:rsidR="009A6071" w:rsidRPr="00763A89" w14:paraId="70C53F16" w14:textId="77777777" w:rsidTr="00AB6A78">
        <w:trPr>
          <w:trHeight w:val="20"/>
          <w:jc w:val="center"/>
        </w:trPr>
        <w:tc>
          <w:tcPr>
            <w:tcW w:w="850" w:type="dxa"/>
            <w:tcBorders>
              <w:top w:val="nil"/>
              <w:left w:val="nil"/>
              <w:bottom w:val="nil"/>
              <w:right w:val="nil"/>
            </w:tcBorders>
            <w:shd w:val="clear" w:color="auto" w:fill="FFFFFF"/>
          </w:tcPr>
          <w:p w14:paraId="70C53F10" w14:textId="77777777" w:rsidR="009A6071" w:rsidRPr="00763A89" w:rsidRDefault="00C9335E" w:rsidP="00AB6A78">
            <w:pPr>
              <w:shd w:val="clear" w:color="auto" w:fill="FFFFFF"/>
              <w:spacing w:before="120"/>
              <w:jc w:val="center"/>
              <w:rPr>
                <w:lang w:val="en-AU"/>
              </w:rPr>
            </w:pPr>
            <w:r w:rsidRPr="00763A89">
              <w:rPr>
                <w:szCs w:val="18"/>
                <w:lang w:val="en-AU"/>
              </w:rPr>
              <w:t>329</w:t>
            </w:r>
          </w:p>
        </w:tc>
        <w:tc>
          <w:tcPr>
            <w:tcW w:w="3158" w:type="dxa"/>
            <w:tcBorders>
              <w:top w:val="nil"/>
              <w:left w:val="nil"/>
              <w:bottom w:val="nil"/>
              <w:right w:val="nil"/>
            </w:tcBorders>
            <w:shd w:val="clear" w:color="auto" w:fill="FFFFFF"/>
          </w:tcPr>
          <w:p w14:paraId="70C53F11" w14:textId="77777777" w:rsidR="009A6071" w:rsidRPr="00763A89" w:rsidRDefault="00C9335E" w:rsidP="00687678">
            <w:pPr>
              <w:shd w:val="clear" w:color="auto" w:fill="FFFFFF"/>
              <w:tabs>
                <w:tab w:val="left" w:leader="dot" w:pos="2923"/>
              </w:tabs>
              <w:spacing w:before="120"/>
              <w:jc w:val="both"/>
              <w:rPr>
                <w:lang w:val="en-AU"/>
              </w:rPr>
            </w:pPr>
            <w:r w:rsidRPr="00763A89">
              <w:rPr>
                <w:szCs w:val="18"/>
                <w:lang w:val="en-AU"/>
              </w:rPr>
              <w:t>Capital Territory Health Commission</w:t>
            </w:r>
          </w:p>
        </w:tc>
        <w:tc>
          <w:tcPr>
            <w:tcW w:w="1342" w:type="dxa"/>
            <w:tcBorders>
              <w:top w:val="nil"/>
              <w:left w:val="nil"/>
              <w:bottom w:val="nil"/>
              <w:right w:val="nil"/>
            </w:tcBorders>
            <w:shd w:val="clear" w:color="auto" w:fill="FFFFFF"/>
            <w:vAlign w:val="bottom"/>
          </w:tcPr>
          <w:p w14:paraId="70C53F12" w14:textId="77777777" w:rsidR="009A6071" w:rsidRPr="00763A89" w:rsidRDefault="00C9335E" w:rsidP="00AB6A78">
            <w:pPr>
              <w:shd w:val="clear" w:color="auto" w:fill="FFFFFF"/>
              <w:spacing w:before="120"/>
              <w:jc w:val="right"/>
              <w:rPr>
                <w:lang w:val="en-AU"/>
              </w:rPr>
            </w:pPr>
            <w:r w:rsidRPr="00763A89">
              <w:rPr>
                <w:lang w:val="en-AU"/>
              </w:rPr>
              <w:t>..</w:t>
            </w:r>
          </w:p>
        </w:tc>
        <w:tc>
          <w:tcPr>
            <w:tcW w:w="1324" w:type="dxa"/>
            <w:tcBorders>
              <w:top w:val="nil"/>
              <w:left w:val="nil"/>
              <w:bottom w:val="nil"/>
              <w:right w:val="nil"/>
            </w:tcBorders>
            <w:shd w:val="clear" w:color="auto" w:fill="FFFFFF"/>
            <w:vAlign w:val="bottom"/>
          </w:tcPr>
          <w:p w14:paraId="70C53F13" w14:textId="77777777" w:rsidR="009A6071" w:rsidRPr="00763A89" w:rsidRDefault="00C9335E" w:rsidP="00AB6A78">
            <w:pPr>
              <w:shd w:val="clear" w:color="auto" w:fill="FFFFFF"/>
              <w:spacing w:before="120"/>
              <w:jc w:val="right"/>
              <w:rPr>
                <w:lang w:val="en-AU"/>
              </w:rPr>
            </w:pPr>
            <w:r w:rsidRPr="00763A89">
              <w:rPr>
                <w:lang w:val="en-AU"/>
              </w:rPr>
              <w:t>..</w:t>
            </w:r>
          </w:p>
        </w:tc>
        <w:tc>
          <w:tcPr>
            <w:tcW w:w="1272" w:type="dxa"/>
            <w:tcBorders>
              <w:top w:val="nil"/>
              <w:left w:val="nil"/>
              <w:bottom w:val="nil"/>
              <w:right w:val="nil"/>
            </w:tcBorders>
            <w:shd w:val="clear" w:color="auto" w:fill="FFFFFF"/>
            <w:vAlign w:val="bottom"/>
          </w:tcPr>
          <w:p w14:paraId="70C53F14" w14:textId="77777777" w:rsidR="009A6071" w:rsidRPr="00763A89" w:rsidRDefault="00C9335E" w:rsidP="00AB6A78">
            <w:pPr>
              <w:shd w:val="clear" w:color="auto" w:fill="FFFFFF"/>
              <w:spacing w:before="120"/>
              <w:jc w:val="right"/>
              <w:rPr>
                <w:lang w:val="en-AU"/>
              </w:rPr>
            </w:pPr>
            <w:r w:rsidRPr="00763A89">
              <w:rPr>
                <w:b/>
                <w:bCs/>
                <w:szCs w:val="18"/>
                <w:lang w:val="en-AU"/>
              </w:rPr>
              <w:t>75,757,000</w:t>
            </w:r>
          </w:p>
        </w:tc>
        <w:tc>
          <w:tcPr>
            <w:tcW w:w="1163" w:type="dxa"/>
            <w:tcBorders>
              <w:top w:val="nil"/>
              <w:left w:val="nil"/>
              <w:bottom w:val="nil"/>
              <w:right w:val="nil"/>
            </w:tcBorders>
            <w:shd w:val="clear" w:color="auto" w:fill="FFFFFF"/>
            <w:vAlign w:val="bottom"/>
          </w:tcPr>
          <w:p w14:paraId="70C53F15" w14:textId="77777777" w:rsidR="009A6071" w:rsidRPr="00763A89" w:rsidRDefault="00C9335E" w:rsidP="00AB6A78">
            <w:pPr>
              <w:shd w:val="clear" w:color="auto" w:fill="FFFFFF"/>
              <w:spacing w:before="120"/>
              <w:jc w:val="right"/>
              <w:rPr>
                <w:lang w:val="en-AU"/>
              </w:rPr>
            </w:pPr>
            <w:r w:rsidRPr="00763A89">
              <w:rPr>
                <w:b/>
                <w:bCs/>
                <w:szCs w:val="18"/>
                <w:lang w:val="en-AU"/>
              </w:rPr>
              <w:t>75,757,000</w:t>
            </w:r>
          </w:p>
        </w:tc>
      </w:tr>
      <w:tr w:rsidR="009A6071" w:rsidRPr="00763A89" w14:paraId="70C53F1D" w14:textId="77777777" w:rsidTr="00AB6A78">
        <w:trPr>
          <w:trHeight w:val="20"/>
          <w:jc w:val="center"/>
        </w:trPr>
        <w:tc>
          <w:tcPr>
            <w:tcW w:w="850" w:type="dxa"/>
            <w:tcBorders>
              <w:top w:val="nil"/>
              <w:left w:val="nil"/>
              <w:bottom w:val="nil"/>
              <w:right w:val="nil"/>
            </w:tcBorders>
            <w:shd w:val="clear" w:color="auto" w:fill="FFFFFF"/>
          </w:tcPr>
          <w:p w14:paraId="70C53F17" w14:textId="77777777" w:rsidR="009A6071" w:rsidRPr="00763A89" w:rsidRDefault="009A6071" w:rsidP="00817DBC">
            <w:pPr>
              <w:shd w:val="clear" w:color="auto" w:fill="FFFFFF"/>
              <w:rPr>
                <w:lang w:val="en-AU"/>
              </w:rPr>
            </w:pPr>
          </w:p>
        </w:tc>
        <w:tc>
          <w:tcPr>
            <w:tcW w:w="3158" w:type="dxa"/>
            <w:tcBorders>
              <w:top w:val="nil"/>
              <w:left w:val="nil"/>
              <w:bottom w:val="nil"/>
              <w:right w:val="nil"/>
            </w:tcBorders>
            <w:shd w:val="clear" w:color="auto" w:fill="FFFFFF"/>
          </w:tcPr>
          <w:p w14:paraId="70C53F18" w14:textId="77777777" w:rsidR="009A6071" w:rsidRPr="00763A89" w:rsidRDefault="009A6071" w:rsidP="000D5828">
            <w:pPr>
              <w:shd w:val="clear" w:color="auto" w:fill="FFFFFF"/>
              <w:tabs>
                <w:tab w:val="left" w:leader="dot" w:pos="2923"/>
              </w:tabs>
              <w:jc w:val="both"/>
              <w:rPr>
                <w:lang w:val="en-AU"/>
              </w:rPr>
            </w:pPr>
          </w:p>
        </w:tc>
        <w:tc>
          <w:tcPr>
            <w:tcW w:w="1342" w:type="dxa"/>
            <w:tcBorders>
              <w:top w:val="nil"/>
              <w:left w:val="nil"/>
              <w:bottom w:val="single" w:sz="6" w:space="0" w:color="auto"/>
              <w:right w:val="nil"/>
            </w:tcBorders>
            <w:shd w:val="clear" w:color="auto" w:fill="FFFFFF"/>
            <w:vAlign w:val="bottom"/>
          </w:tcPr>
          <w:p w14:paraId="70C53F19" w14:textId="77777777" w:rsidR="009A6071" w:rsidRPr="00763A89" w:rsidRDefault="00C9335E" w:rsidP="00AB6A78">
            <w:pPr>
              <w:shd w:val="clear" w:color="auto" w:fill="FFFFFF"/>
              <w:jc w:val="right"/>
              <w:rPr>
                <w:lang w:val="en-AU"/>
              </w:rPr>
            </w:pPr>
            <w:r w:rsidRPr="00763A89">
              <w:rPr>
                <w:lang w:val="en-AU"/>
              </w:rPr>
              <w:t>..</w:t>
            </w:r>
          </w:p>
        </w:tc>
        <w:tc>
          <w:tcPr>
            <w:tcW w:w="1324" w:type="dxa"/>
            <w:tcBorders>
              <w:top w:val="nil"/>
              <w:left w:val="nil"/>
              <w:bottom w:val="single" w:sz="6" w:space="0" w:color="auto"/>
              <w:right w:val="nil"/>
            </w:tcBorders>
            <w:shd w:val="clear" w:color="auto" w:fill="FFFFFF"/>
            <w:vAlign w:val="bottom"/>
          </w:tcPr>
          <w:p w14:paraId="70C53F1A" w14:textId="77777777" w:rsidR="009A6071" w:rsidRPr="00763A89" w:rsidRDefault="00C9335E" w:rsidP="00AB6A78">
            <w:pPr>
              <w:shd w:val="clear" w:color="auto" w:fill="FFFFFF"/>
              <w:jc w:val="right"/>
              <w:rPr>
                <w:lang w:val="en-AU"/>
              </w:rPr>
            </w:pPr>
            <w:r w:rsidRPr="00763A89">
              <w:rPr>
                <w:lang w:val="en-AU"/>
              </w:rPr>
              <w:t>..</w:t>
            </w:r>
          </w:p>
        </w:tc>
        <w:tc>
          <w:tcPr>
            <w:tcW w:w="1272" w:type="dxa"/>
            <w:tcBorders>
              <w:top w:val="nil"/>
              <w:left w:val="nil"/>
              <w:bottom w:val="single" w:sz="6" w:space="0" w:color="auto"/>
              <w:right w:val="nil"/>
            </w:tcBorders>
            <w:shd w:val="clear" w:color="auto" w:fill="FFFFFF"/>
            <w:vAlign w:val="bottom"/>
          </w:tcPr>
          <w:p w14:paraId="70C53F1B" w14:textId="77777777" w:rsidR="009A6071" w:rsidRPr="00763A89" w:rsidRDefault="00C9335E" w:rsidP="00AB6A78">
            <w:pPr>
              <w:shd w:val="clear" w:color="auto" w:fill="FFFFFF"/>
              <w:jc w:val="right"/>
              <w:rPr>
                <w:lang w:val="en-AU"/>
              </w:rPr>
            </w:pPr>
            <w:r w:rsidRPr="00763A89">
              <w:rPr>
                <w:szCs w:val="18"/>
                <w:lang w:val="en-AU"/>
              </w:rPr>
              <w:t>79,821,500</w:t>
            </w:r>
          </w:p>
        </w:tc>
        <w:tc>
          <w:tcPr>
            <w:tcW w:w="1163" w:type="dxa"/>
            <w:tcBorders>
              <w:top w:val="nil"/>
              <w:left w:val="nil"/>
              <w:bottom w:val="single" w:sz="6" w:space="0" w:color="auto"/>
              <w:right w:val="nil"/>
            </w:tcBorders>
            <w:shd w:val="clear" w:color="auto" w:fill="FFFFFF"/>
            <w:vAlign w:val="bottom"/>
          </w:tcPr>
          <w:p w14:paraId="70C53F1C" w14:textId="77777777" w:rsidR="009A6071" w:rsidRPr="00763A89" w:rsidRDefault="00C9335E" w:rsidP="00AB6A78">
            <w:pPr>
              <w:shd w:val="clear" w:color="auto" w:fill="FFFFFF"/>
              <w:jc w:val="right"/>
              <w:rPr>
                <w:lang w:val="en-AU"/>
              </w:rPr>
            </w:pPr>
            <w:r w:rsidRPr="00763A89">
              <w:rPr>
                <w:szCs w:val="18"/>
                <w:lang w:val="en-AU"/>
              </w:rPr>
              <w:t>79,821,500</w:t>
            </w:r>
          </w:p>
        </w:tc>
      </w:tr>
      <w:tr w:rsidR="009A6071" w:rsidRPr="00763A89" w14:paraId="70C53F24" w14:textId="77777777" w:rsidTr="00AB6A78">
        <w:trPr>
          <w:trHeight w:val="20"/>
          <w:jc w:val="center"/>
        </w:trPr>
        <w:tc>
          <w:tcPr>
            <w:tcW w:w="850" w:type="dxa"/>
            <w:tcBorders>
              <w:top w:val="nil"/>
              <w:left w:val="nil"/>
              <w:bottom w:val="nil"/>
              <w:right w:val="nil"/>
            </w:tcBorders>
            <w:shd w:val="clear" w:color="auto" w:fill="FFFFFF"/>
          </w:tcPr>
          <w:p w14:paraId="70C53F1E" w14:textId="77777777" w:rsidR="009A6071" w:rsidRPr="00763A89" w:rsidRDefault="009A6071" w:rsidP="000D5828">
            <w:pPr>
              <w:shd w:val="clear" w:color="auto" w:fill="FFFFFF"/>
              <w:jc w:val="both"/>
              <w:rPr>
                <w:lang w:val="en-AU"/>
              </w:rPr>
            </w:pPr>
          </w:p>
        </w:tc>
        <w:tc>
          <w:tcPr>
            <w:tcW w:w="3158" w:type="dxa"/>
            <w:tcBorders>
              <w:top w:val="nil"/>
              <w:left w:val="nil"/>
              <w:right w:val="nil"/>
            </w:tcBorders>
            <w:shd w:val="clear" w:color="auto" w:fill="FFFFFF"/>
          </w:tcPr>
          <w:p w14:paraId="70C53F1F" w14:textId="77777777" w:rsidR="009A6071" w:rsidRPr="00763A89" w:rsidRDefault="00C9335E" w:rsidP="00687678">
            <w:pPr>
              <w:shd w:val="clear" w:color="auto" w:fill="FFFFFF"/>
              <w:tabs>
                <w:tab w:val="left" w:leader="dot" w:pos="2923"/>
              </w:tabs>
              <w:spacing w:before="60"/>
              <w:ind w:left="528"/>
              <w:jc w:val="both"/>
              <w:rPr>
                <w:lang w:val="en-AU"/>
              </w:rPr>
            </w:pPr>
            <w:r w:rsidRPr="00763A89">
              <w:rPr>
                <w:szCs w:val="18"/>
                <w:lang w:val="en-AU"/>
              </w:rPr>
              <w:t>Total</w:t>
            </w:r>
            <w:r w:rsidR="00687678" w:rsidRPr="00763A89">
              <w:rPr>
                <w:szCs w:val="18"/>
                <w:lang w:val="en-AU"/>
              </w:rPr>
              <w:tab/>
            </w:r>
          </w:p>
        </w:tc>
        <w:tc>
          <w:tcPr>
            <w:tcW w:w="1342" w:type="dxa"/>
            <w:tcBorders>
              <w:top w:val="single" w:sz="6" w:space="0" w:color="auto"/>
              <w:left w:val="nil"/>
              <w:bottom w:val="nil"/>
              <w:right w:val="nil"/>
            </w:tcBorders>
            <w:shd w:val="clear" w:color="auto" w:fill="FFFFFF"/>
            <w:vAlign w:val="bottom"/>
          </w:tcPr>
          <w:p w14:paraId="70C53F20" w14:textId="77777777" w:rsidR="009A6071" w:rsidRPr="00763A89" w:rsidRDefault="00C9335E" w:rsidP="00AB6A78">
            <w:pPr>
              <w:shd w:val="clear" w:color="auto" w:fill="FFFFFF"/>
              <w:spacing w:before="60"/>
              <w:jc w:val="right"/>
              <w:rPr>
                <w:lang w:val="en-AU"/>
              </w:rPr>
            </w:pPr>
            <w:r w:rsidRPr="00763A89">
              <w:rPr>
                <w:b/>
                <w:bCs/>
                <w:szCs w:val="18"/>
                <w:lang w:val="en-AU"/>
              </w:rPr>
              <w:t>83,520,000</w:t>
            </w:r>
          </w:p>
        </w:tc>
        <w:tc>
          <w:tcPr>
            <w:tcW w:w="1324" w:type="dxa"/>
            <w:tcBorders>
              <w:top w:val="single" w:sz="6" w:space="0" w:color="auto"/>
              <w:left w:val="nil"/>
              <w:bottom w:val="nil"/>
              <w:right w:val="nil"/>
            </w:tcBorders>
            <w:shd w:val="clear" w:color="auto" w:fill="FFFFFF"/>
            <w:vAlign w:val="bottom"/>
          </w:tcPr>
          <w:p w14:paraId="70C53F21" w14:textId="77777777" w:rsidR="009A6071" w:rsidRPr="00763A89" w:rsidRDefault="00C9335E" w:rsidP="00AB6A78">
            <w:pPr>
              <w:shd w:val="clear" w:color="auto" w:fill="FFFFFF"/>
              <w:spacing w:before="60"/>
              <w:jc w:val="right"/>
              <w:rPr>
                <w:lang w:val="en-AU"/>
              </w:rPr>
            </w:pPr>
            <w:r w:rsidRPr="00763A89">
              <w:rPr>
                <w:b/>
                <w:bCs/>
                <w:szCs w:val="18"/>
                <w:lang w:val="en-AU"/>
              </w:rPr>
              <w:t>45,622,400</w:t>
            </w:r>
          </w:p>
        </w:tc>
        <w:tc>
          <w:tcPr>
            <w:tcW w:w="1272" w:type="dxa"/>
            <w:tcBorders>
              <w:top w:val="single" w:sz="6" w:space="0" w:color="auto"/>
              <w:left w:val="nil"/>
              <w:bottom w:val="nil"/>
              <w:right w:val="nil"/>
            </w:tcBorders>
            <w:shd w:val="clear" w:color="auto" w:fill="FFFFFF"/>
            <w:vAlign w:val="bottom"/>
          </w:tcPr>
          <w:p w14:paraId="70C53F22" w14:textId="77777777" w:rsidR="009A6071" w:rsidRPr="00763A89" w:rsidRDefault="00C9335E" w:rsidP="00AB6A78">
            <w:pPr>
              <w:shd w:val="clear" w:color="auto" w:fill="FFFFFF"/>
              <w:spacing w:before="60"/>
              <w:jc w:val="right"/>
              <w:rPr>
                <w:lang w:val="en-AU"/>
              </w:rPr>
            </w:pPr>
            <w:r w:rsidRPr="00763A89">
              <w:rPr>
                <w:b/>
                <w:bCs/>
                <w:szCs w:val="18"/>
                <w:lang w:val="en-AU"/>
              </w:rPr>
              <w:t>362,649,600</w:t>
            </w:r>
          </w:p>
        </w:tc>
        <w:tc>
          <w:tcPr>
            <w:tcW w:w="1163" w:type="dxa"/>
            <w:tcBorders>
              <w:top w:val="single" w:sz="6" w:space="0" w:color="auto"/>
              <w:left w:val="nil"/>
              <w:bottom w:val="nil"/>
              <w:right w:val="nil"/>
            </w:tcBorders>
            <w:shd w:val="clear" w:color="auto" w:fill="FFFFFF"/>
            <w:vAlign w:val="bottom"/>
          </w:tcPr>
          <w:p w14:paraId="70C53F23" w14:textId="77777777" w:rsidR="009A6071" w:rsidRPr="00763A89" w:rsidRDefault="00C9335E" w:rsidP="00AB6A78">
            <w:pPr>
              <w:shd w:val="clear" w:color="auto" w:fill="FFFFFF"/>
              <w:spacing w:before="60"/>
              <w:jc w:val="right"/>
              <w:rPr>
                <w:lang w:val="en-AU"/>
              </w:rPr>
            </w:pPr>
            <w:r w:rsidRPr="00763A89">
              <w:rPr>
                <w:b/>
                <w:bCs/>
                <w:szCs w:val="18"/>
                <w:lang w:val="en-AU"/>
              </w:rPr>
              <w:t>491,792,000</w:t>
            </w:r>
          </w:p>
        </w:tc>
      </w:tr>
      <w:tr w:rsidR="009A6071" w:rsidRPr="00763A89" w14:paraId="70C53F2B" w14:textId="77777777" w:rsidTr="00AB6A78">
        <w:trPr>
          <w:trHeight w:val="20"/>
          <w:jc w:val="center"/>
        </w:trPr>
        <w:tc>
          <w:tcPr>
            <w:tcW w:w="850" w:type="dxa"/>
            <w:tcBorders>
              <w:top w:val="nil"/>
              <w:left w:val="nil"/>
              <w:bottom w:val="single" w:sz="6" w:space="0" w:color="auto"/>
              <w:right w:val="nil"/>
            </w:tcBorders>
            <w:shd w:val="clear" w:color="auto" w:fill="FFFFFF"/>
          </w:tcPr>
          <w:p w14:paraId="70C53F25" w14:textId="77777777" w:rsidR="009A6071" w:rsidRPr="00763A89" w:rsidRDefault="009A6071" w:rsidP="00817DBC">
            <w:pPr>
              <w:shd w:val="clear" w:color="auto" w:fill="FFFFFF"/>
              <w:rPr>
                <w:lang w:val="en-AU"/>
              </w:rPr>
            </w:pPr>
          </w:p>
        </w:tc>
        <w:tc>
          <w:tcPr>
            <w:tcW w:w="3158" w:type="dxa"/>
            <w:tcBorders>
              <w:left w:val="nil"/>
              <w:bottom w:val="single" w:sz="6" w:space="0" w:color="auto"/>
              <w:right w:val="nil"/>
            </w:tcBorders>
            <w:shd w:val="clear" w:color="auto" w:fill="FFFFFF"/>
          </w:tcPr>
          <w:p w14:paraId="70C53F26" w14:textId="77777777" w:rsidR="009A6071" w:rsidRPr="00763A89" w:rsidRDefault="009A6071" w:rsidP="000D5828">
            <w:pPr>
              <w:shd w:val="clear" w:color="auto" w:fill="FFFFFF"/>
              <w:tabs>
                <w:tab w:val="left" w:leader="dot" w:pos="2923"/>
              </w:tabs>
              <w:spacing w:after="60"/>
              <w:jc w:val="both"/>
              <w:rPr>
                <w:lang w:val="en-AU"/>
              </w:rPr>
            </w:pPr>
          </w:p>
        </w:tc>
        <w:tc>
          <w:tcPr>
            <w:tcW w:w="1342" w:type="dxa"/>
            <w:tcBorders>
              <w:top w:val="nil"/>
              <w:left w:val="nil"/>
              <w:bottom w:val="single" w:sz="6" w:space="0" w:color="auto"/>
              <w:right w:val="nil"/>
            </w:tcBorders>
            <w:shd w:val="clear" w:color="auto" w:fill="FFFFFF"/>
            <w:vAlign w:val="bottom"/>
          </w:tcPr>
          <w:p w14:paraId="70C53F27" w14:textId="77777777" w:rsidR="009A6071" w:rsidRPr="00763A89" w:rsidRDefault="00C9335E" w:rsidP="00AB6A78">
            <w:pPr>
              <w:shd w:val="clear" w:color="auto" w:fill="FFFFFF"/>
              <w:spacing w:after="60"/>
              <w:jc w:val="right"/>
              <w:rPr>
                <w:lang w:val="en-AU"/>
              </w:rPr>
            </w:pPr>
            <w:r w:rsidRPr="00763A89">
              <w:rPr>
                <w:szCs w:val="18"/>
                <w:lang w:val="en-AU"/>
              </w:rPr>
              <w:t>82,061,454</w:t>
            </w:r>
          </w:p>
        </w:tc>
        <w:tc>
          <w:tcPr>
            <w:tcW w:w="1324" w:type="dxa"/>
            <w:tcBorders>
              <w:top w:val="nil"/>
              <w:left w:val="nil"/>
              <w:bottom w:val="single" w:sz="6" w:space="0" w:color="auto"/>
              <w:right w:val="nil"/>
            </w:tcBorders>
            <w:shd w:val="clear" w:color="auto" w:fill="FFFFFF"/>
            <w:vAlign w:val="bottom"/>
          </w:tcPr>
          <w:p w14:paraId="70C53F28" w14:textId="77777777" w:rsidR="009A6071" w:rsidRPr="00763A89" w:rsidRDefault="00C9335E" w:rsidP="00AB6A78">
            <w:pPr>
              <w:shd w:val="clear" w:color="auto" w:fill="FFFFFF"/>
              <w:spacing w:after="60"/>
              <w:jc w:val="right"/>
              <w:rPr>
                <w:lang w:val="en-AU"/>
              </w:rPr>
            </w:pPr>
            <w:r w:rsidRPr="00763A89">
              <w:rPr>
                <w:szCs w:val="18"/>
                <w:lang w:val="en-AU"/>
              </w:rPr>
              <w:t>40,976,703</w:t>
            </w:r>
          </w:p>
        </w:tc>
        <w:tc>
          <w:tcPr>
            <w:tcW w:w="1272" w:type="dxa"/>
            <w:tcBorders>
              <w:top w:val="nil"/>
              <w:left w:val="nil"/>
              <w:bottom w:val="single" w:sz="6" w:space="0" w:color="auto"/>
              <w:right w:val="nil"/>
            </w:tcBorders>
            <w:shd w:val="clear" w:color="auto" w:fill="FFFFFF"/>
            <w:vAlign w:val="bottom"/>
          </w:tcPr>
          <w:p w14:paraId="70C53F29" w14:textId="77777777" w:rsidR="009A6071" w:rsidRPr="00763A89" w:rsidRDefault="00C9335E" w:rsidP="00AB6A78">
            <w:pPr>
              <w:shd w:val="clear" w:color="auto" w:fill="FFFFFF"/>
              <w:spacing w:after="60"/>
              <w:jc w:val="right"/>
              <w:rPr>
                <w:lang w:val="en-AU"/>
              </w:rPr>
            </w:pPr>
            <w:r w:rsidRPr="00763A89">
              <w:rPr>
                <w:szCs w:val="18"/>
                <w:lang w:val="en-AU"/>
              </w:rPr>
              <w:t>335,164,050</w:t>
            </w:r>
          </w:p>
        </w:tc>
        <w:tc>
          <w:tcPr>
            <w:tcW w:w="1163" w:type="dxa"/>
            <w:tcBorders>
              <w:top w:val="nil"/>
              <w:left w:val="nil"/>
              <w:bottom w:val="single" w:sz="6" w:space="0" w:color="auto"/>
              <w:right w:val="nil"/>
            </w:tcBorders>
            <w:shd w:val="clear" w:color="auto" w:fill="FFFFFF"/>
            <w:vAlign w:val="bottom"/>
          </w:tcPr>
          <w:p w14:paraId="70C53F2A" w14:textId="77777777" w:rsidR="009A6071" w:rsidRPr="00763A89" w:rsidRDefault="00C9335E" w:rsidP="00AB6A78">
            <w:pPr>
              <w:shd w:val="clear" w:color="auto" w:fill="FFFFFF"/>
              <w:spacing w:after="60"/>
              <w:jc w:val="right"/>
              <w:rPr>
                <w:lang w:val="en-AU"/>
              </w:rPr>
            </w:pPr>
            <w:r w:rsidRPr="00763A89">
              <w:rPr>
                <w:szCs w:val="18"/>
                <w:lang w:val="en-AU"/>
              </w:rPr>
              <w:t>458,202,207</w:t>
            </w:r>
          </w:p>
        </w:tc>
      </w:tr>
    </w:tbl>
    <w:p w14:paraId="70C53F2C" w14:textId="77777777" w:rsidR="009A6071" w:rsidRPr="00763A89" w:rsidRDefault="00817DBC" w:rsidP="00687678">
      <w:pPr>
        <w:shd w:val="clear" w:color="auto" w:fill="FFFFFF"/>
        <w:spacing w:after="120"/>
        <w:jc w:val="center"/>
        <w:rPr>
          <w:lang w:val="en-AU"/>
        </w:rPr>
      </w:pPr>
      <w:r w:rsidRPr="00763A89">
        <w:rPr>
          <w:lang w:val="en-AU"/>
        </w:rPr>
        <w:br w:type="page"/>
      </w:r>
      <w:r w:rsidR="00C9335E" w:rsidRPr="00763A89">
        <w:rPr>
          <w:b/>
          <w:bCs/>
          <w:sz w:val="22"/>
          <w:szCs w:val="22"/>
          <w:lang w:val="en-AU"/>
        </w:rPr>
        <w:lastRenderedPageBreak/>
        <w:t>DEPARTMENT OF HEALTH</w:t>
      </w:r>
    </w:p>
    <w:p w14:paraId="70C53F2D" w14:textId="77777777" w:rsidR="009A6071" w:rsidRPr="00763A89" w:rsidRDefault="009A6071" w:rsidP="00817DBC">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170"/>
        <w:gridCol w:w="1350"/>
        <w:gridCol w:w="1350"/>
        <w:gridCol w:w="1239"/>
      </w:tblGrid>
      <w:tr w:rsidR="00687678" w:rsidRPr="00763A89" w14:paraId="70C53F31" w14:textId="77777777" w:rsidTr="00687678">
        <w:trPr>
          <w:trHeight w:val="418"/>
          <w:jc w:val="center"/>
        </w:trPr>
        <w:tc>
          <w:tcPr>
            <w:tcW w:w="5170" w:type="dxa"/>
            <w:tcBorders>
              <w:top w:val="single" w:sz="2" w:space="0" w:color="auto"/>
              <w:left w:val="nil"/>
              <w:right w:val="nil"/>
            </w:tcBorders>
            <w:shd w:val="clear" w:color="auto" w:fill="FFFFFF"/>
            <w:vAlign w:val="center"/>
          </w:tcPr>
          <w:p w14:paraId="70C53F2E" w14:textId="77777777" w:rsidR="00687678" w:rsidRPr="00763A89" w:rsidRDefault="00687678" w:rsidP="00687678">
            <w:pPr>
              <w:shd w:val="clear" w:color="auto" w:fill="FFFFFF"/>
              <w:tabs>
                <w:tab w:val="left" w:leader="dot" w:pos="4939"/>
              </w:tabs>
              <w:jc w:val="center"/>
              <w:rPr>
                <w:lang w:val="en-AU"/>
              </w:rPr>
            </w:pPr>
          </w:p>
        </w:tc>
        <w:tc>
          <w:tcPr>
            <w:tcW w:w="1350" w:type="dxa"/>
            <w:vMerge w:val="restart"/>
            <w:tcBorders>
              <w:top w:val="single" w:sz="2" w:space="0" w:color="auto"/>
              <w:left w:val="nil"/>
              <w:right w:val="nil"/>
            </w:tcBorders>
            <w:shd w:val="clear" w:color="auto" w:fill="FFFFFF"/>
            <w:vAlign w:val="center"/>
          </w:tcPr>
          <w:p w14:paraId="70C53F2F" w14:textId="77777777" w:rsidR="00687678" w:rsidRPr="00763A89" w:rsidRDefault="00687678" w:rsidP="00687678">
            <w:pPr>
              <w:shd w:val="clear" w:color="auto" w:fill="FFFFFF"/>
              <w:jc w:val="center"/>
              <w:rPr>
                <w:lang w:val="en-AU"/>
              </w:rPr>
            </w:pPr>
            <w:r w:rsidRPr="00763A89">
              <w:rPr>
                <w:b/>
                <w:bCs/>
                <w:szCs w:val="18"/>
                <w:lang w:val="en-AU"/>
              </w:rPr>
              <w:t>1982</w:t>
            </w:r>
            <w:r w:rsidRPr="00763A89">
              <w:rPr>
                <w:rFonts w:eastAsia="Times New Roman"/>
                <w:b/>
                <w:bCs/>
                <w:szCs w:val="18"/>
                <w:lang w:val="en-AU"/>
              </w:rPr>
              <w:t>–83</w:t>
            </w:r>
          </w:p>
        </w:tc>
        <w:tc>
          <w:tcPr>
            <w:tcW w:w="2589" w:type="dxa"/>
            <w:gridSpan w:val="2"/>
            <w:tcBorders>
              <w:top w:val="single" w:sz="2" w:space="0" w:color="auto"/>
              <w:left w:val="nil"/>
              <w:bottom w:val="single" w:sz="2" w:space="0" w:color="auto"/>
              <w:right w:val="nil"/>
            </w:tcBorders>
            <w:shd w:val="clear" w:color="auto" w:fill="FFFFFF"/>
            <w:vAlign w:val="center"/>
          </w:tcPr>
          <w:p w14:paraId="70C53F30" w14:textId="77777777" w:rsidR="00687678" w:rsidRPr="00763A89" w:rsidRDefault="00687678" w:rsidP="00687678">
            <w:pPr>
              <w:shd w:val="clear" w:color="auto" w:fill="FFFFFF"/>
              <w:jc w:val="center"/>
              <w:rPr>
                <w:lang w:val="en-AU"/>
              </w:rPr>
            </w:pPr>
            <w:r w:rsidRPr="00763A89">
              <w:rPr>
                <w:szCs w:val="18"/>
                <w:lang w:val="en-AU"/>
              </w:rPr>
              <w:t>1981</w:t>
            </w:r>
            <w:r w:rsidRPr="00763A89">
              <w:rPr>
                <w:rFonts w:eastAsia="Times New Roman"/>
                <w:szCs w:val="18"/>
                <w:lang w:val="en-AU"/>
              </w:rPr>
              <w:t>–82</w:t>
            </w:r>
          </w:p>
        </w:tc>
      </w:tr>
      <w:tr w:rsidR="00687678" w:rsidRPr="00763A89" w14:paraId="70C53F36" w14:textId="77777777" w:rsidTr="00687678">
        <w:trPr>
          <w:trHeight w:val="517"/>
          <w:jc w:val="center"/>
        </w:trPr>
        <w:tc>
          <w:tcPr>
            <w:tcW w:w="5170" w:type="dxa"/>
            <w:tcBorders>
              <w:top w:val="nil"/>
              <w:left w:val="nil"/>
              <w:right w:val="nil"/>
            </w:tcBorders>
            <w:shd w:val="clear" w:color="auto" w:fill="FFFFFF"/>
            <w:vAlign w:val="center"/>
          </w:tcPr>
          <w:p w14:paraId="70C53F32" w14:textId="77777777" w:rsidR="00687678" w:rsidRPr="00763A89" w:rsidRDefault="00687678" w:rsidP="00687678">
            <w:pPr>
              <w:shd w:val="clear" w:color="auto" w:fill="FFFFFF"/>
              <w:tabs>
                <w:tab w:val="left" w:leader="dot" w:pos="4939"/>
              </w:tabs>
              <w:jc w:val="center"/>
              <w:rPr>
                <w:lang w:val="en-AU"/>
              </w:rPr>
            </w:pPr>
          </w:p>
        </w:tc>
        <w:tc>
          <w:tcPr>
            <w:tcW w:w="1350" w:type="dxa"/>
            <w:vMerge/>
            <w:tcBorders>
              <w:left w:val="nil"/>
              <w:bottom w:val="single" w:sz="6" w:space="0" w:color="auto"/>
              <w:right w:val="nil"/>
            </w:tcBorders>
            <w:shd w:val="clear" w:color="auto" w:fill="FFFFFF"/>
            <w:vAlign w:val="center"/>
          </w:tcPr>
          <w:p w14:paraId="70C53F33" w14:textId="77777777" w:rsidR="00687678" w:rsidRPr="00763A89" w:rsidRDefault="00687678" w:rsidP="00687678">
            <w:pPr>
              <w:shd w:val="clear" w:color="auto" w:fill="FFFFFF"/>
              <w:jc w:val="center"/>
              <w:rPr>
                <w:lang w:val="en-AU"/>
              </w:rPr>
            </w:pPr>
          </w:p>
        </w:tc>
        <w:tc>
          <w:tcPr>
            <w:tcW w:w="1350" w:type="dxa"/>
            <w:tcBorders>
              <w:top w:val="single" w:sz="2" w:space="0" w:color="auto"/>
              <w:left w:val="nil"/>
              <w:bottom w:val="single" w:sz="6" w:space="0" w:color="auto"/>
              <w:right w:val="nil"/>
            </w:tcBorders>
            <w:shd w:val="clear" w:color="auto" w:fill="FFFFFF"/>
            <w:vAlign w:val="center"/>
          </w:tcPr>
          <w:p w14:paraId="70C53F34" w14:textId="77777777" w:rsidR="00687678" w:rsidRPr="00763A89" w:rsidRDefault="00687678" w:rsidP="00687678">
            <w:pPr>
              <w:shd w:val="clear" w:color="auto" w:fill="FFFFFF"/>
              <w:jc w:val="center"/>
              <w:rPr>
                <w:lang w:val="en-AU"/>
              </w:rPr>
            </w:pPr>
            <w:r w:rsidRPr="00763A89">
              <w:rPr>
                <w:szCs w:val="18"/>
                <w:lang w:val="en-AU"/>
              </w:rPr>
              <w:t>Appropriation</w:t>
            </w:r>
          </w:p>
        </w:tc>
        <w:tc>
          <w:tcPr>
            <w:tcW w:w="1239" w:type="dxa"/>
            <w:tcBorders>
              <w:top w:val="single" w:sz="2" w:space="0" w:color="auto"/>
              <w:left w:val="nil"/>
              <w:bottom w:val="single" w:sz="6" w:space="0" w:color="auto"/>
              <w:right w:val="nil"/>
            </w:tcBorders>
            <w:shd w:val="clear" w:color="auto" w:fill="FFFFFF"/>
            <w:vAlign w:val="center"/>
          </w:tcPr>
          <w:p w14:paraId="70C53F35" w14:textId="77777777" w:rsidR="00687678" w:rsidRPr="00763A89" w:rsidRDefault="00687678" w:rsidP="00687678">
            <w:pPr>
              <w:shd w:val="clear" w:color="auto" w:fill="FFFFFF"/>
              <w:jc w:val="center"/>
              <w:rPr>
                <w:lang w:val="en-AU"/>
              </w:rPr>
            </w:pPr>
            <w:r w:rsidRPr="00763A89">
              <w:rPr>
                <w:szCs w:val="18"/>
                <w:lang w:val="en-AU"/>
              </w:rPr>
              <w:t>Expenditure</w:t>
            </w:r>
          </w:p>
        </w:tc>
      </w:tr>
      <w:tr w:rsidR="009A6071" w:rsidRPr="00763A89" w14:paraId="70C53F3B" w14:textId="77777777" w:rsidTr="00687678">
        <w:trPr>
          <w:trHeight w:val="20"/>
          <w:jc w:val="center"/>
        </w:trPr>
        <w:tc>
          <w:tcPr>
            <w:tcW w:w="5170" w:type="dxa"/>
            <w:tcBorders>
              <w:left w:val="nil"/>
              <w:bottom w:val="nil"/>
              <w:right w:val="nil"/>
            </w:tcBorders>
            <w:shd w:val="clear" w:color="auto" w:fill="FFFFFF"/>
          </w:tcPr>
          <w:p w14:paraId="70C53F37" w14:textId="77777777" w:rsidR="009A6071" w:rsidRPr="00763A89" w:rsidRDefault="00C9335E" w:rsidP="00687678">
            <w:pPr>
              <w:shd w:val="clear" w:color="auto" w:fill="FFFFFF"/>
              <w:tabs>
                <w:tab w:val="left" w:leader="dot" w:pos="4939"/>
              </w:tabs>
              <w:jc w:val="both"/>
              <w:rPr>
                <w:lang w:val="en-AU"/>
              </w:rPr>
            </w:pPr>
            <w:r w:rsidRPr="00763A89">
              <w:rPr>
                <w:szCs w:val="18"/>
                <w:lang w:val="en-AU"/>
              </w:rPr>
              <w:t>Division 325.</w:t>
            </w:r>
            <w:r w:rsidRPr="00763A89">
              <w:rPr>
                <w:rFonts w:eastAsia="Times New Roman"/>
                <w:szCs w:val="18"/>
                <w:lang w:val="en-AU"/>
              </w:rPr>
              <w:t>—ADMINISTRATIVE</w:t>
            </w:r>
          </w:p>
        </w:tc>
        <w:tc>
          <w:tcPr>
            <w:tcW w:w="1350" w:type="dxa"/>
            <w:tcBorders>
              <w:top w:val="single" w:sz="6" w:space="0" w:color="auto"/>
              <w:left w:val="nil"/>
              <w:bottom w:val="nil"/>
              <w:right w:val="nil"/>
            </w:tcBorders>
            <w:shd w:val="clear" w:color="auto" w:fill="FFFFFF"/>
            <w:vAlign w:val="bottom"/>
          </w:tcPr>
          <w:p w14:paraId="70C53F38" w14:textId="77777777" w:rsidR="009A6071" w:rsidRPr="00763A89" w:rsidRDefault="00C9335E" w:rsidP="00687678">
            <w:pPr>
              <w:shd w:val="clear" w:color="auto" w:fill="FFFFFF"/>
              <w:ind w:right="144"/>
              <w:jc w:val="right"/>
              <w:rPr>
                <w:lang w:val="en-AU"/>
              </w:rPr>
            </w:pPr>
            <w:r w:rsidRPr="00763A89">
              <w:rPr>
                <w:lang w:val="en-AU"/>
              </w:rPr>
              <w:t>$</w:t>
            </w:r>
          </w:p>
        </w:tc>
        <w:tc>
          <w:tcPr>
            <w:tcW w:w="1350" w:type="dxa"/>
            <w:tcBorders>
              <w:top w:val="single" w:sz="6" w:space="0" w:color="auto"/>
              <w:left w:val="nil"/>
              <w:bottom w:val="nil"/>
              <w:right w:val="nil"/>
            </w:tcBorders>
            <w:shd w:val="clear" w:color="auto" w:fill="FFFFFF"/>
            <w:vAlign w:val="bottom"/>
          </w:tcPr>
          <w:p w14:paraId="70C53F39" w14:textId="77777777" w:rsidR="009A6071" w:rsidRPr="00763A89" w:rsidRDefault="00C9335E" w:rsidP="00687678">
            <w:pPr>
              <w:shd w:val="clear" w:color="auto" w:fill="FFFFFF"/>
              <w:ind w:right="144"/>
              <w:jc w:val="right"/>
              <w:rPr>
                <w:lang w:val="en-AU"/>
              </w:rPr>
            </w:pPr>
            <w:r w:rsidRPr="00763A89">
              <w:rPr>
                <w:lang w:val="en-AU"/>
              </w:rPr>
              <w:t>$</w:t>
            </w:r>
          </w:p>
        </w:tc>
        <w:tc>
          <w:tcPr>
            <w:tcW w:w="1239" w:type="dxa"/>
            <w:tcBorders>
              <w:top w:val="single" w:sz="6" w:space="0" w:color="auto"/>
              <w:left w:val="nil"/>
              <w:bottom w:val="nil"/>
              <w:right w:val="nil"/>
            </w:tcBorders>
            <w:shd w:val="clear" w:color="auto" w:fill="FFFFFF"/>
            <w:vAlign w:val="bottom"/>
          </w:tcPr>
          <w:p w14:paraId="70C53F3A" w14:textId="77777777" w:rsidR="009A6071" w:rsidRPr="00763A89" w:rsidRDefault="00C9335E" w:rsidP="00687678">
            <w:pPr>
              <w:shd w:val="clear" w:color="auto" w:fill="FFFFFF"/>
              <w:ind w:right="144"/>
              <w:jc w:val="right"/>
              <w:rPr>
                <w:lang w:val="en-AU"/>
              </w:rPr>
            </w:pPr>
            <w:r w:rsidRPr="00763A89">
              <w:rPr>
                <w:lang w:val="en-AU"/>
              </w:rPr>
              <w:t>$</w:t>
            </w:r>
          </w:p>
        </w:tc>
      </w:tr>
      <w:tr w:rsidR="009A6071" w:rsidRPr="00763A89" w14:paraId="70C53F40" w14:textId="77777777" w:rsidTr="00687678">
        <w:trPr>
          <w:trHeight w:val="20"/>
          <w:jc w:val="center"/>
        </w:trPr>
        <w:tc>
          <w:tcPr>
            <w:tcW w:w="5170" w:type="dxa"/>
            <w:tcBorders>
              <w:top w:val="nil"/>
              <w:left w:val="nil"/>
              <w:bottom w:val="nil"/>
              <w:right w:val="nil"/>
            </w:tcBorders>
            <w:shd w:val="clear" w:color="auto" w:fill="FFFFFF"/>
          </w:tcPr>
          <w:p w14:paraId="70C53F3C" w14:textId="77777777" w:rsidR="009A6071" w:rsidRPr="00763A89" w:rsidRDefault="00C9335E" w:rsidP="00687678">
            <w:pPr>
              <w:shd w:val="clear" w:color="auto" w:fill="FFFFFF"/>
              <w:tabs>
                <w:tab w:val="left" w:leader="dot" w:pos="4939"/>
              </w:tabs>
              <w:jc w:val="both"/>
              <w:rPr>
                <w:lang w:val="en-AU"/>
              </w:rPr>
            </w:pPr>
            <w:r w:rsidRPr="00763A89">
              <w:rPr>
                <w:b/>
                <w:bCs/>
                <w:szCs w:val="18"/>
                <w:lang w:val="en-AU"/>
              </w:rPr>
              <w:t>1.</w:t>
            </w:r>
            <w:r w:rsidRPr="00763A89">
              <w:rPr>
                <w:rFonts w:eastAsia="Times New Roman"/>
                <w:szCs w:val="18"/>
                <w:lang w:val="en-AU"/>
              </w:rPr>
              <w:t>—</w:t>
            </w:r>
            <w:r w:rsidRPr="00763A89">
              <w:rPr>
                <w:rFonts w:eastAsia="Times New Roman"/>
                <w:b/>
                <w:bCs/>
                <w:szCs w:val="18"/>
                <w:lang w:val="en-AU"/>
              </w:rPr>
              <w:t>Salaries and Payments in the nature of Salary</w:t>
            </w:r>
            <w:r w:rsidRPr="00763A89">
              <w:rPr>
                <w:rFonts w:eastAsia="Times New Roman"/>
                <w:szCs w:val="18"/>
                <w:lang w:val="en-AU"/>
              </w:rPr>
              <w:t>—</w:t>
            </w:r>
          </w:p>
        </w:tc>
        <w:tc>
          <w:tcPr>
            <w:tcW w:w="1350" w:type="dxa"/>
            <w:tcBorders>
              <w:top w:val="nil"/>
              <w:left w:val="nil"/>
              <w:bottom w:val="nil"/>
              <w:right w:val="nil"/>
            </w:tcBorders>
            <w:shd w:val="clear" w:color="auto" w:fill="FFFFFF"/>
            <w:vAlign w:val="bottom"/>
          </w:tcPr>
          <w:p w14:paraId="70C53F3D" w14:textId="77777777" w:rsidR="009A6071" w:rsidRPr="00763A89" w:rsidRDefault="009A6071" w:rsidP="00687678">
            <w:pPr>
              <w:shd w:val="clear" w:color="auto" w:fill="FFFFFF"/>
              <w:ind w:right="144"/>
              <w:jc w:val="right"/>
              <w:rPr>
                <w:lang w:val="en-AU"/>
              </w:rPr>
            </w:pPr>
          </w:p>
        </w:tc>
        <w:tc>
          <w:tcPr>
            <w:tcW w:w="1350" w:type="dxa"/>
            <w:tcBorders>
              <w:top w:val="nil"/>
              <w:left w:val="nil"/>
              <w:bottom w:val="nil"/>
              <w:right w:val="nil"/>
            </w:tcBorders>
            <w:shd w:val="clear" w:color="auto" w:fill="FFFFFF"/>
            <w:vAlign w:val="bottom"/>
          </w:tcPr>
          <w:p w14:paraId="70C53F3E" w14:textId="77777777" w:rsidR="009A6071" w:rsidRPr="00763A89" w:rsidRDefault="009A6071" w:rsidP="00687678">
            <w:pPr>
              <w:shd w:val="clear" w:color="auto" w:fill="FFFFFF"/>
              <w:ind w:right="144"/>
              <w:jc w:val="right"/>
              <w:rPr>
                <w:lang w:val="en-AU"/>
              </w:rPr>
            </w:pPr>
          </w:p>
        </w:tc>
        <w:tc>
          <w:tcPr>
            <w:tcW w:w="1239" w:type="dxa"/>
            <w:tcBorders>
              <w:top w:val="nil"/>
              <w:left w:val="nil"/>
              <w:bottom w:val="nil"/>
              <w:right w:val="nil"/>
            </w:tcBorders>
            <w:shd w:val="clear" w:color="auto" w:fill="FFFFFF"/>
            <w:vAlign w:val="bottom"/>
          </w:tcPr>
          <w:p w14:paraId="70C53F3F" w14:textId="77777777" w:rsidR="009A6071" w:rsidRPr="00763A89" w:rsidRDefault="009A6071" w:rsidP="00687678">
            <w:pPr>
              <w:shd w:val="clear" w:color="auto" w:fill="FFFFFF"/>
              <w:ind w:right="144"/>
              <w:jc w:val="right"/>
              <w:rPr>
                <w:lang w:val="en-AU"/>
              </w:rPr>
            </w:pPr>
          </w:p>
        </w:tc>
      </w:tr>
      <w:tr w:rsidR="009A6071" w:rsidRPr="00763A89" w14:paraId="70C53F45" w14:textId="77777777" w:rsidTr="00687678">
        <w:trPr>
          <w:trHeight w:val="20"/>
          <w:jc w:val="center"/>
        </w:trPr>
        <w:tc>
          <w:tcPr>
            <w:tcW w:w="5170" w:type="dxa"/>
            <w:tcBorders>
              <w:top w:val="nil"/>
              <w:left w:val="nil"/>
              <w:right w:val="nil"/>
            </w:tcBorders>
            <w:shd w:val="clear" w:color="auto" w:fill="FFFFFF"/>
          </w:tcPr>
          <w:p w14:paraId="70C53F41" w14:textId="77777777" w:rsidR="009A6071" w:rsidRPr="00763A89" w:rsidRDefault="00C9335E" w:rsidP="00687678">
            <w:pPr>
              <w:shd w:val="clear" w:color="auto" w:fill="FFFFFF"/>
              <w:tabs>
                <w:tab w:val="left" w:leader="dot" w:pos="4939"/>
              </w:tabs>
              <w:ind w:left="706" w:hanging="576"/>
              <w:jc w:val="both"/>
              <w:rPr>
                <w:lang w:val="en-AU"/>
              </w:rPr>
            </w:pPr>
            <w:r w:rsidRPr="00763A89">
              <w:rPr>
                <w:szCs w:val="18"/>
                <w:lang w:val="en-AU"/>
              </w:rPr>
              <w:t>01. Salaries and allowances</w:t>
            </w:r>
            <w:r w:rsidR="00687678" w:rsidRPr="00763A89">
              <w:rPr>
                <w:szCs w:val="18"/>
                <w:lang w:val="en-AU"/>
              </w:rPr>
              <w:tab/>
            </w:r>
          </w:p>
        </w:tc>
        <w:tc>
          <w:tcPr>
            <w:tcW w:w="1350" w:type="dxa"/>
            <w:tcBorders>
              <w:top w:val="nil"/>
              <w:left w:val="nil"/>
              <w:bottom w:val="nil"/>
              <w:right w:val="nil"/>
            </w:tcBorders>
            <w:shd w:val="clear" w:color="auto" w:fill="FFFFFF"/>
            <w:vAlign w:val="bottom"/>
          </w:tcPr>
          <w:p w14:paraId="70C53F42" w14:textId="77777777" w:rsidR="009A6071" w:rsidRPr="00763A89" w:rsidRDefault="00C9335E" w:rsidP="00687678">
            <w:pPr>
              <w:shd w:val="clear" w:color="auto" w:fill="FFFFFF"/>
              <w:ind w:right="144"/>
              <w:jc w:val="right"/>
              <w:rPr>
                <w:lang w:val="en-AU"/>
              </w:rPr>
            </w:pPr>
            <w:r w:rsidRPr="00763A89">
              <w:rPr>
                <w:szCs w:val="18"/>
                <w:lang w:val="en-AU"/>
              </w:rPr>
              <w:t>79,400,000</w:t>
            </w:r>
          </w:p>
        </w:tc>
        <w:tc>
          <w:tcPr>
            <w:tcW w:w="1350" w:type="dxa"/>
            <w:tcBorders>
              <w:top w:val="nil"/>
              <w:left w:val="nil"/>
              <w:bottom w:val="nil"/>
              <w:right w:val="nil"/>
            </w:tcBorders>
            <w:shd w:val="clear" w:color="auto" w:fill="FFFFFF"/>
            <w:vAlign w:val="bottom"/>
          </w:tcPr>
          <w:p w14:paraId="70C53F43" w14:textId="77777777" w:rsidR="009A6071" w:rsidRPr="00763A89" w:rsidRDefault="00C9335E" w:rsidP="00687678">
            <w:pPr>
              <w:shd w:val="clear" w:color="auto" w:fill="FFFFFF"/>
              <w:ind w:right="144"/>
              <w:jc w:val="right"/>
              <w:rPr>
                <w:lang w:val="en-AU"/>
              </w:rPr>
            </w:pPr>
            <w:r w:rsidRPr="00763A89">
              <w:rPr>
                <w:szCs w:val="18"/>
                <w:lang w:val="en-AU"/>
              </w:rPr>
              <w:t>79,251,000</w:t>
            </w:r>
          </w:p>
        </w:tc>
        <w:tc>
          <w:tcPr>
            <w:tcW w:w="1239" w:type="dxa"/>
            <w:tcBorders>
              <w:top w:val="nil"/>
              <w:left w:val="nil"/>
              <w:bottom w:val="nil"/>
              <w:right w:val="nil"/>
            </w:tcBorders>
            <w:shd w:val="clear" w:color="auto" w:fill="FFFFFF"/>
            <w:vAlign w:val="bottom"/>
          </w:tcPr>
          <w:p w14:paraId="70C53F44" w14:textId="77777777" w:rsidR="009A6071" w:rsidRPr="00763A89" w:rsidRDefault="00C9335E" w:rsidP="00687678">
            <w:pPr>
              <w:shd w:val="clear" w:color="auto" w:fill="FFFFFF"/>
              <w:ind w:right="144"/>
              <w:jc w:val="right"/>
              <w:rPr>
                <w:lang w:val="en-AU"/>
              </w:rPr>
            </w:pPr>
            <w:r w:rsidRPr="00763A89">
              <w:rPr>
                <w:szCs w:val="18"/>
                <w:lang w:val="en-AU"/>
              </w:rPr>
              <w:t>78,207,011</w:t>
            </w:r>
          </w:p>
        </w:tc>
      </w:tr>
      <w:tr w:rsidR="009A6071" w:rsidRPr="00763A89" w14:paraId="70C53F4A" w14:textId="77777777" w:rsidTr="00687678">
        <w:trPr>
          <w:trHeight w:val="20"/>
          <w:jc w:val="center"/>
        </w:trPr>
        <w:tc>
          <w:tcPr>
            <w:tcW w:w="5170" w:type="dxa"/>
            <w:tcBorders>
              <w:left w:val="nil"/>
              <w:right w:val="nil"/>
            </w:tcBorders>
            <w:shd w:val="clear" w:color="auto" w:fill="FFFFFF"/>
          </w:tcPr>
          <w:p w14:paraId="70C53F46" w14:textId="77777777" w:rsidR="009A6071" w:rsidRPr="00763A89" w:rsidRDefault="00C9335E" w:rsidP="00687678">
            <w:pPr>
              <w:shd w:val="clear" w:color="auto" w:fill="FFFFFF"/>
              <w:tabs>
                <w:tab w:val="left" w:leader="dot" w:pos="4939"/>
              </w:tabs>
              <w:ind w:left="706" w:hanging="576"/>
              <w:jc w:val="both"/>
              <w:rPr>
                <w:lang w:val="en-AU"/>
              </w:rPr>
            </w:pPr>
            <w:r w:rsidRPr="00763A89">
              <w:rPr>
                <w:szCs w:val="18"/>
                <w:lang w:val="en-AU"/>
              </w:rPr>
              <w:t>02. Overtime</w:t>
            </w:r>
            <w:r w:rsidR="00687678" w:rsidRPr="00763A89">
              <w:rPr>
                <w:szCs w:val="18"/>
                <w:lang w:val="en-AU"/>
              </w:rPr>
              <w:tab/>
            </w:r>
          </w:p>
        </w:tc>
        <w:tc>
          <w:tcPr>
            <w:tcW w:w="1350" w:type="dxa"/>
            <w:tcBorders>
              <w:top w:val="nil"/>
              <w:left w:val="nil"/>
              <w:bottom w:val="single" w:sz="6" w:space="0" w:color="auto"/>
              <w:right w:val="nil"/>
            </w:tcBorders>
            <w:shd w:val="clear" w:color="auto" w:fill="FFFFFF"/>
            <w:vAlign w:val="bottom"/>
          </w:tcPr>
          <w:p w14:paraId="70C53F47" w14:textId="77777777" w:rsidR="009A6071" w:rsidRPr="00763A89" w:rsidRDefault="00C9335E" w:rsidP="00687678">
            <w:pPr>
              <w:shd w:val="clear" w:color="auto" w:fill="FFFFFF"/>
              <w:ind w:right="144"/>
              <w:jc w:val="right"/>
              <w:rPr>
                <w:lang w:val="en-AU"/>
              </w:rPr>
            </w:pPr>
            <w:r w:rsidRPr="00763A89">
              <w:rPr>
                <w:szCs w:val="18"/>
                <w:lang w:val="en-AU"/>
              </w:rPr>
              <w:t>1,520,000</w:t>
            </w:r>
          </w:p>
        </w:tc>
        <w:tc>
          <w:tcPr>
            <w:tcW w:w="1350" w:type="dxa"/>
            <w:tcBorders>
              <w:top w:val="nil"/>
              <w:left w:val="nil"/>
              <w:bottom w:val="single" w:sz="6" w:space="0" w:color="auto"/>
              <w:right w:val="nil"/>
            </w:tcBorders>
            <w:shd w:val="clear" w:color="auto" w:fill="FFFFFF"/>
            <w:vAlign w:val="bottom"/>
          </w:tcPr>
          <w:p w14:paraId="70C53F48" w14:textId="77777777" w:rsidR="009A6071" w:rsidRPr="00763A89" w:rsidRDefault="00C9335E" w:rsidP="00687678">
            <w:pPr>
              <w:shd w:val="clear" w:color="auto" w:fill="FFFFFF"/>
              <w:ind w:right="144"/>
              <w:jc w:val="right"/>
              <w:rPr>
                <w:lang w:val="en-AU"/>
              </w:rPr>
            </w:pPr>
            <w:r w:rsidRPr="00763A89">
              <w:rPr>
                <w:szCs w:val="18"/>
                <w:lang w:val="en-AU"/>
              </w:rPr>
              <w:t>1,479,000</w:t>
            </w:r>
          </w:p>
        </w:tc>
        <w:tc>
          <w:tcPr>
            <w:tcW w:w="1239" w:type="dxa"/>
            <w:tcBorders>
              <w:top w:val="nil"/>
              <w:left w:val="nil"/>
              <w:bottom w:val="single" w:sz="6" w:space="0" w:color="auto"/>
              <w:right w:val="nil"/>
            </w:tcBorders>
            <w:shd w:val="clear" w:color="auto" w:fill="FFFFFF"/>
            <w:vAlign w:val="bottom"/>
          </w:tcPr>
          <w:p w14:paraId="70C53F49" w14:textId="77777777" w:rsidR="009A6071" w:rsidRPr="00763A89" w:rsidRDefault="00C9335E" w:rsidP="00687678">
            <w:pPr>
              <w:shd w:val="clear" w:color="auto" w:fill="FFFFFF"/>
              <w:ind w:right="144"/>
              <w:jc w:val="right"/>
              <w:rPr>
                <w:lang w:val="en-AU"/>
              </w:rPr>
            </w:pPr>
            <w:r w:rsidRPr="00763A89">
              <w:rPr>
                <w:szCs w:val="18"/>
                <w:lang w:val="en-AU"/>
              </w:rPr>
              <w:t>1,422,015</w:t>
            </w:r>
          </w:p>
        </w:tc>
      </w:tr>
      <w:tr w:rsidR="009A6071" w:rsidRPr="00763A89" w14:paraId="70C53F4F" w14:textId="77777777" w:rsidTr="00687678">
        <w:trPr>
          <w:trHeight w:val="20"/>
          <w:jc w:val="center"/>
        </w:trPr>
        <w:tc>
          <w:tcPr>
            <w:tcW w:w="5170" w:type="dxa"/>
            <w:tcBorders>
              <w:left w:val="nil"/>
              <w:right w:val="nil"/>
            </w:tcBorders>
            <w:shd w:val="clear" w:color="auto" w:fill="FFFFFF"/>
          </w:tcPr>
          <w:p w14:paraId="70C53F4B" w14:textId="77777777" w:rsidR="009A6071" w:rsidRPr="00763A89" w:rsidRDefault="009A6071" w:rsidP="000D5828">
            <w:pPr>
              <w:shd w:val="clear" w:color="auto" w:fill="FFFFFF"/>
              <w:tabs>
                <w:tab w:val="left" w:leader="dot" w:pos="4939"/>
              </w:tabs>
              <w:jc w:val="both"/>
              <w:rPr>
                <w:lang w:val="en-AU"/>
              </w:rPr>
            </w:pPr>
          </w:p>
        </w:tc>
        <w:tc>
          <w:tcPr>
            <w:tcW w:w="1350" w:type="dxa"/>
            <w:tcBorders>
              <w:top w:val="single" w:sz="6" w:space="0" w:color="auto"/>
              <w:left w:val="nil"/>
              <w:bottom w:val="single" w:sz="6" w:space="0" w:color="auto"/>
              <w:right w:val="nil"/>
            </w:tcBorders>
            <w:shd w:val="clear" w:color="auto" w:fill="FFFFFF"/>
            <w:vAlign w:val="bottom"/>
          </w:tcPr>
          <w:p w14:paraId="70C53F4C" w14:textId="77777777" w:rsidR="009A6071" w:rsidRPr="00763A89" w:rsidRDefault="00C9335E" w:rsidP="00687678">
            <w:pPr>
              <w:shd w:val="clear" w:color="auto" w:fill="FFFFFF"/>
              <w:ind w:right="144"/>
              <w:jc w:val="right"/>
              <w:rPr>
                <w:lang w:val="en-AU"/>
              </w:rPr>
            </w:pPr>
            <w:r w:rsidRPr="00763A89">
              <w:rPr>
                <w:szCs w:val="18"/>
                <w:lang w:val="en-AU"/>
              </w:rPr>
              <w:t>80,920,000</w:t>
            </w:r>
          </w:p>
        </w:tc>
        <w:tc>
          <w:tcPr>
            <w:tcW w:w="1350" w:type="dxa"/>
            <w:tcBorders>
              <w:top w:val="single" w:sz="6" w:space="0" w:color="auto"/>
              <w:left w:val="nil"/>
              <w:bottom w:val="single" w:sz="6" w:space="0" w:color="auto"/>
              <w:right w:val="nil"/>
            </w:tcBorders>
            <w:shd w:val="clear" w:color="auto" w:fill="FFFFFF"/>
            <w:vAlign w:val="bottom"/>
          </w:tcPr>
          <w:p w14:paraId="70C53F4D" w14:textId="77777777" w:rsidR="009A6071" w:rsidRPr="00763A89" w:rsidRDefault="00C9335E" w:rsidP="00687678">
            <w:pPr>
              <w:shd w:val="clear" w:color="auto" w:fill="FFFFFF"/>
              <w:ind w:right="144"/>
              <w:jc w:val="right"/>
              <w:rPr>
                <w:lang w:val="en-AU"/>
              </w:rPr>
            </w:pPr>
            <w:r w:rsidRPr="00763A89">
              <w:rPr>
                <w:szCs w:val="18"/>
                <w:lang w:val="en-AU"/>
              </w:rPr>
              <w:t>80,730,000</w:t>
            </w:r>
          </w:p>
        </w:tc>
        <w:tc>
          <w:tcPr>
            <w:tcW w:w="1239" w:type="dxa"/>
            <w:tcBorders>
              <w:top w:val="single" w:sz="6" w:space="0" w:color="auto"/>
              <w:left w:val="nil"/>
              <w:bottom w:val="single" w:sz="6" w:space="0" w:color="auto"/>
              <w:right w:val="nil"/>
            </w:tcBorders>
            <w:shd w:val="clear" w:color="auto" w:fill="FFFFFF"/>
            <w:vAlign w:val="bottom"/>
          </w:tcPr>
          <w:p w14:paraId="70C53F4E" w14:textId="77777777" w:rsidR="009A6071" w:rsidRPr="00763A89" w:rsidRDefault="00C9335E" w:rsidP="00687678">
            <w:pPr>
              <w:shd w:val="clear" w:color="auto" w:fill="FFFFFF"/>
              <w:ind w:right="144"/>
              <w:jc w:val="right"/>
              <w:rPr>
                <w:lang w:val="en-AU"/>
              </w:rPr>
            </w:pPr>
            <w:r w:rsidRPr="00763A89">
              <w:rPr>
                <w:szCs w:val="18"/>
                <w:lang w:val="en-AU"/>
              </w:rPr>
              <w:t>79,629,026</w:t>
            </w:r>
          </w:p>
        </w:tc>
      </w:tr>
      <w:tr w:rsidR="009A6071" w:rsidRPr="00763A89" w14:paraId="70C53F54" w14:textId="77777777" w:rsidTr="00687678">
        <w:trPr>
          <w:trHeight w:val="20"/>
          <w:jc w:val="center"/>
        </w:trPr>
        <w:tc>
          <w:tcPr>
            <w:tcW w:w="5170" w:type="dxa"/>
            <w:tcBorders>
              <w:left w:val="nil"/>
              <w:bottom w:val="nil"/>
              <w:right w:val="nil"/>
            </w:tcBorders>
            <w:shd w:val="clear" w:color="auto" w:fill="FFFFFF"/>
          </w:tcPr>
          <w:p w14:paraId="70C53F50" w14:textId="77777777" w:rsidR="009A6071" w:rsidRPr="00763A89" w:rsidRDefault="00C9335E" w:rsidP="00687678">
            <w:pPr>
              <w:shd w:val="clear" w:color="auto" w:fill="FFFFFF"/>
              <w:tabs>
                <w:tab w:val="left" w:leader="dot" w:pos="4939"/>
              </w:tabs>
              <w:spacing w:before="120"/>
              <w:jc w:val="both"/>
              <w:rPr>
                <w:lang w:val="en-AU"/>
              </w:rPr>
            </w:pPr>
            <w:r w:rsidRPr="00763A89">
              <w:rPr>
                <w:b/>
                <w:bCs/>
                <w:szCs w:val="18"/>
                <w:lang w:val="en-AU"/>
              </w:rPr>
              <w:t>2.</w:t>
            </w:r>
            <w:r w:rsidRPr="00763A89">
              <w:rPr>
                <w:rFonts w:eastAsia="Times New Roman"/>
                <w:szCs w:val="18"/>
                <w:lang w:val="en-AU"/>
              </w:rPr>
              <w:t>—</w:t>
            </w:r>
            <w:r w:rsidRPr="00763A89">
              <w:rPr>
                <w:rFonts w:eastAsia="Times New Roman"/>
                <w:b/>
                <w:bCs/>
                <w:szCs w:val="18"/>
                <w:lang w:val="en-AU"/>
              </w:rPr>
              <w:t>Administrative Expenses</w:t>
            </w:r>
            <w:r w:rsidRPr="00763A89">
              <w:rPr>
                <w:rFonts w:eastAsia="Times New Roman"/>
                <w:szCs w:val="18"/>
                <w:lang w:val="en-AU"/>
              </w:rPr>
              <w:t>—</w:t>
            </w:r>
          </w:p>
        </w:tc>
        <w:tc>
          <w:tcPr>
            <w:tcW w:w="1350" w:type="dxa"/>
            <w:tcBorders>
              <w:top w:val="single" w:sz="6" w:space="0" w:color="auto"/>
              <w:left w:val="nil"/>
              <w:bottom w:val="nil"/>
              <w:right w:val="nil"/>
            </w:tcBorders>
            <w:shd w:val="clear" w:color="auto" w:fill="FFFFFF"/>
            <w:vAlign w:val="bottom"/>
          </w:tcPr>
          <w:p w14:paraId="70C53F51" w14:textId="77777777" w:rsidR="009A6071" w:rsidRPr="00763A89" w:rsidRDefault="009A6071" w:rsidP="00687678">
            <w:pPr>
              <w:shd w:val="clear" w:color="auto" w:fill="FFFFFF"/>
              <w:ind w:right="144"/>
              <w:jc w:val="right"/>
              <w:rPr>
                <w:lang w:val="en-AU"/>
              </w:rPr>
            </w:pPr>
          </w:p>
        </w:tc>
        <w:tc>
          <w:tcPr>
            <w:tcW w:w="1350" w:type="dxa"/>
            <w:tcBorders>
              <w:top w:val="single" w:sz="6" w:space="0" w:color="auto"/>
              <w:left w:val="nil"/>
              <w:bottom w:val="nil"/>
              <w:right w:val="nil"/>
            </w:tcBorders>
            <w:shd w:val="clear" w:color="auto" w:fill="FFFFFF"/>
            <w:vAlign w:val="bottom"/>
          </w:tcPr>
          <w:p w14:paraId="70C53F52" w14:textId="77777777" w:rsidR="009A6071" w:rsidRPr="00763A89" w:rsidRDefault="009A6071" w:rsidP="00687678">
            <w:pPr>
              <w:shd w:val="clear" w:color="auto" w:fill="FFFFFF"/>
              <w:ind w:right="144"/>
              <w:jc w:val="right"/>
              <w:rPr>
                <w:lang w:val="en-AU"/>
              </w:rPr>
            </w:pPr>
          </w:p>
        </w:tc>
        <w:tc>
          <w:tcPr>
            <w:tcW w:w="1239" w:type="dxa"/>
            <w:tcBorders>
              <w:top w:val="single" w:sz="6" w:space="0" w:color="auto"/>
              <w:left w:val="nil"/>
              <w:bottom w:val="nil"/>
              <w:right w:val="nil"/>
            </w:tcBorders>
            <w:shd w:val="clear" w:color="auto" w:fill="FFFFFF"/>
            <w:vAlign w:val="bottom"/>
          </w:tcPr>
          <w:p w14:paraId="70C53F53" w14:textId="77777777" w:rsidR="009A6071" w:rsidRPr="00763A89" w:rsidRDefault="009A6071" w:rsidP="00687678">
            <w:pPr>
              <w:shd w:val="clear" w:color="auto" w:fill="FFFFFF"/>
              <w:ind w:right="144"/>
              <w:jc w:val="right"/>
              <w:rPr>
                <w:lang w:val="en-AU"/>
              </w:rPr>
            </w:pPr>
          </w:p>
        </w:tc>
      </w:tr>
      <w:tr w:rsidR="009A6071" w:rsidRPr="00763A89" w14:paraId="70C53F59" w14:textId="77777777" w:rsidTr="00687678">
        <w:trPr>
          <w:trHeight w:val="20"/>
          <w:jc w:val="center"/>
        </w:trPr>
        <w:tc>
          <w:tcPr>
            <w:tcW w:w="5170" w:type="dxa"/>
            <w:tcBorders>
              <w:top w:val="nil"/>
              <w:left w:val="nil"/>
              <w:right w:val="nil"/>
            </w:tcBorders>
            <w:shd w:val="clear" w:color="auto" w:fill="FFFFFF"/>
          </w:tcPr>
          <w:p w14:paraId="70C53F55" w14:textId="77777777" w:rsidR="009A6071" w:rsidRPr="00763A89" w:rsidRDefault="00C9335E" w:rsidP="00E628A6">
            <w:pPr>
              <w:shd w:val="clear" w:color="auto" w:fill="FFFFFF"/>
              <w:tabs>
                <w:tab w:val="left" w:leader="dot" w:pos="4939"/>
              </w:tabs>
              <w:ind w:left="706" w:hanging="576"/>
              <w:rPr>
                <w:lang w:val="en-AU"/>
              </w:rPr>
            </w:pPr>
            <w:r w:rsidRPr="00763A89">
              <w:rPr>
                <w:szCs w:val="18"/>
                <w:lang w:val="en-AU"/>
              </w:rPr>
              <w:t>01. Travelling and subsistence</w:t>
            </w:r>
            <w:r w:rsidR="00687678" w:rsidRPr="00763A89">
              <w:rPr>
                <w:szCs w:val="18"/>
                <w:lang w:val="en-AU"/>
              </w:rPr>
              <w:tab/>
            </w:r>
          </w:p>
        </w:tc>
        <w:tc>
          <w:tcPr>
            <w:tcW w:w="1350" w:type="dxa"/>
            <w:tcBorders>
              <w:top w:val="nil"/>
              <w:left w:val="nil"/>
              <w:bottom w:val="nil"/>
              <w:right w:val="nil"/>
            </w:tcBorders>
            <w:shd w:val="clear" w:color="auto" w:fill="FFFFFF"/>
            <w:vAlign w:val="bottom"/>
          </w:tcPr>
          <w:p w14:paraId="70C53F56" w14:textId="77777777" w:rsidR="009A6071" w:rsidRPr="00763A89" w:rsidRDefault="00C9335E" w:rsidP="00687678">
            <w:pPr>
              <w:shd w:val="clear" w:color="auto" w:fill="FFFFFF"/>
              <w:ind w:right="144"/>
              <w:jc w:val="right"/>
              <w:rPr>
                <w:lang w:val="en-AU"/>
              </w:rPr>
            </w:pPr>
            <w:r w:rsidRPr="00763A89">
              <w:rPr>
                <w:szCs w:val="18"/>
                <w:lang w:val="en-AU"/>
              </w:rPr>
              <w:t>1,530,000</w:t>
            </w:r>
          </w:p>
        </w:tc>
        <w:tc>
          <w:tcPr>
            <w:tcW w:w="1350" w:type="dxa"/>
            <w:tcBorders>
              <w:top w:val="nil"/>
              <w:left w:val="nil"/>
              <w:bottom w:val="nil"/>
              <w:right w:val="nil"/>
            </w:tcBorders>
            <w:shd w:val="clear" w:color="auto" w:fill="FFFFFF"/>
            <w:vAlign w:val="bottom"/>
          </w:tcPr>
          <w:p w14:paraId="70C53F57" w14:textId="77777777" w:rsidR="009A6071" w:rsidRPr="00763A89" w:rsidRDefault="00C9335E" w:rsidP="00687678">
            <w:pPr>
              <w:shd w:val="clear" w:color="auto" w:fill="FFFFFF"/>
              <w:ind w:right="144"/>
              <w:jc w:val="right"/>
              <w:rPr>
                <w:lang w:val="en-AU"/>
              </w:rPr>
            </w:pPr>
            <w:r w:rsidRPr="00763A89">
              <w:rPr>
                <w:szCs w:val="18"/>
                <w:lang w:val="en-AU"/>
              </w:rPr>
              <w:t>1,567,000</w:t>
            </w:r>
          </w:p>
        </w:tc>
        <w:tc>
          <w:tcPr>
            <w:tcW w:w="1239" w:type="dxa"/>
            <w:tcBorders>
              <w:top w:val="nil"/>
              <w:left w:val="nil"/>
              <w:bottom w:val="nil"/>
              <w:right w:val="nil"/>
            </w:tcBorders>
            <w:shd w:val="clear" w:color="auto" w:fill="FFFFFF"/>
            <w:vAlign w:val="bottom"/>
          </w:tcPr>
          <w:p w14:paraId="70C53F58" w14:textId="77777777" w:rsidR="009A6071" w:rsidRPr="00763A89" w:rsidRDefault="00C9335E" w:rsidP="00687678">
            <w:pPr>
              <w:shd w:val="clear" w:color="auto" w:fill="FFFFFF"/>
              <w:ind w:right="144"/>
              <w:jc w:val="right"/>
              <w:rPr>
                <w:lang w:val="en-AU"/>
              </w:rPr>
            </w:pPr>
            <w:r w:rsidRPr="00763A89">
              <w:rPr>
                <w:szCs w:val="18"/>
                <w:lang w:val="en-AU"/>
              </w:rPr>
              <w:t>1,377,550</w:t>
            </w:r>
          </w:p>
        </w:tc>
      </w:tr>
      <w:tr w:rsidR="009A6071" w:rsidRPr="00763A89" w14:paraId="70C53F5E" w14:textId="77777777" w:rsidTr="00687678">
        <w:trPr>
          <w:trHeight w:val="20"/>
          <w:jc w:val="center"/>
        </w:trPr>
        <w:tc>
          <w:tcPr>
            <w:tcW w:w="5170" w:type="dxa"/>
            <w:tcBorders>
              <w:left w:val="nil"/>
              <w:right w:val="nil"/>
            </w:tcBorders>
            <w:shd w:val="clear" w:color="auto" w:fill="FFFFFF"/>
          </w:tcPr>
          <w:p w14:paraId="70C53F5A" w14:textId="77777777" w:rsidR="009A6071" w:rsidRPr="00763A89" w:rsidRDefault="00C9335E" w:rsidP="00E628A6">
            <w:pPr>
              <w:shd w:val="clear" w:color="auto" w:fill="FFFFFF"/>
              <w:tabs>
                <w:tab w:val="left" w:leader="dot" w:pos="4939"/>
              </w:tabs>
              <w:ind w:left="706" w:hanging="576"/>
              <w:rPr>
                <w:lang w:val="en-AU"/>
              </w:rPr>
            </w:pPr>
            <w:r w:rsidRPr="00763A89">
              <w:rPr>
                <w:szCs w:val="18"/>
                <w:lang w:val="en-AU"/>
              </w:rPr>
              <w:t>02. Office requisites and equipment, stationery and printing</w:t>
            </w:r>
            <w:r w:rsidR="00687678" w:rsidRPr="00763A89">
              <w:rPr>
                <w:szCs w:val="18"/>
                <w:lang w:val="en-AU"/>
              </w:rPr>
              <w:tab/>
            </w:r>
          </w:p>
        </w:tc>
        <w:tc>
          <w:tcPr>
            <w:tcW w:w="1350" w:type="dxa"/>
            <w:tcBorders>
              <w:top w:val="nil"/>
              <w:left w:val="nil"/>
              <w:bottom w:val="nil"/>
              <w:right w:val="nil"/>
            </w:tcBorders>
            <w:shd w:val="clear" w:color="auto" w:fill="FFFFFF"/>
            <w:vAlign w:val="bottom"/>
          </w:tcPr>
          <w:p w14:paraId="70C53F5B" w14:textId="77777777" w:rsidR="009A6071" w:rsidRPr="00763A89" w:rsidRDefault="00C9335E" w:rsidP="00687678">
            <w:pPr>
              <w:shd w:val="clear" w:color="auto" w:fill="FFFFFF"/>
              <w:ind w:right="144"/>
              <w:jc w:val="right"/>
              <w:rPr>
                <w:lang w:val="en-AU"/>
              </w:rPr>
            </w:pPr>
            <w:r w:rsidRPr="00763A89">
              <w:rPr>
                <w:szCs w:val="18"/>
                <w:lang w:val="en-AU"/>
              </w:rPr>
              <w:t>5,610,000</w:t>
            </w:r>
          </w:p>
        </w:tc>
        <w:tc>
          <w:tcPr>
            <w:tcW w:w="1350" w:type="dxa"/>
            <w:tcBorders>
              <w:top w:val="nil"/>
              <w:left w:val="nil"/>
              <w:bottom w:val="nil"/>
              <w:right w:val="nil"/>
            </w:tcBorders>
            <w:shd w:val="clear" w:color="auto" w:fill="FFFFFF"/>
            <w:vAlign w:val="bottom"/>
          </w:tcPr>
          <w:p w14:paraId="70C53F5C" w14:textId="77777777" w:rsidR="009A6071" w:rsidRPr="00763A89" w:rsidRDefault="00C9335E" w:rsidP="00687678">
            <w:pPr>
              <w:shd w:val="clear" w:color="auto" w:fill="FFFFFF"/>
              <w:ind w:right="144"/>
              <w:jc w:val="right"/>
              <w:rPr>
                <w:lang w:val="en-AU"/>
              </w:rPr>
            </w:pPr>
            <w:r w:rsidRPr="00763A89">
              <w:rPr>
                <w:szCs w:val="18"/>
                <w:lang w:val="en-AU"/>
              </w:rPr>
              <w:t>4,950,000</w:t>
            </w:r>
          </w:p>
        </w:tc>
        <w:tc>
          <w:tcPr>
            <w:tcW w:w="1239" w:type="dxa"/>
            <w:tcBorders>
              <w:top w:val="nil"/>
              <w:left w:val="nil"/>
              <w:bottom w:val="nil"/>
              <w:right w:val="nil"/>
            </w:tcBorders>
            <w:shd w:val="clear" w:color="auto" w:fill="FFFFFF"/>
            <w:vAlign w:val="bottom"/>
          </w:tcPr>
          <w:p w14:paraId="70C53F5D" w14:textId="77777777" w:rsidR="009A6071" w:rsidRPr="00763A89" w:rsidRDefault="00C9335E" w:rsidP="00687678">
            <w:pPr>
              <w:shd w:val="clear" w:color="auto" w:fill="FFFFFF"/>
              <w:ind w:right="144"/>
              <w:jc w:val="right"/>
              <w:rPr>
                <w:lang w:val="en-AU"/>
              </w:rPr>
            </w:pPr>
            <w:r w:rsidRPr="00763A89">
              <w:rPr>
                <w:szCs w:val="18"/>
                <w:lang w:val="en-AU"/>
              </w:rPr>
              <w:t>4,941,577</w:t>
            </w:r>
          </w:p>
        </w:tc>
      </w:tr>
      <w:tr w:rsidR="009A6071" w:rsidRPr="00763A89" w14:paraId="70C53F63" w14:textId="77777777" w:rsidTr="00687678">
        <w:trPr>
          <w:trHeight w:val="20"/>
          <w:jc w:val="center"/>
        </w:trPr>
        <w:tc>
          <w:tcPr>
            <w:tcW w:w="5170" w:type="dxa"/>
            <w:tcBorders>
              <w:left w:val="nil"/>
              <w:bottom w:val="nil"/>
              <w:right w:val="nil"/>
            </w:tcBorders>
            <w:shd w:val="clear" w:color="auto" w:fill="FFFFFF"/>
          </w:tcPr>
          <w:p w14:paraId="70C53F5F" w14:textId="77777777" w:rsidR="009A6071" w:rsidRPr="00763A89" w:rsidRDefault="00C9335E" w:rsidP="00E628A6">
            <w:pPr>
              <w:shd w:val="clear" w:color="auto" w:fill="FFFFFF"/>
              <w:tabs>
                <w:tab w:val="left" w:leader="dot" w:pos="4939"/>
              </w:tabs>
              <w:ind w:left="706" w:hanging="576"/>
              <w:rPr>
                <w:lang w:val="en-AU"/>
              </w:rPr>
            </w:pPr>
            <w:r w:rsidRPr="00763A89">
              <w:rPr>
                <w:szCs w:val="18"/>
                <w:lang w:val="en-AU"/>
              </w:rPr>
              <w:t>03. Postage, telegrams and telephone services</w:t>
            </w:r>
            <w:r w:rsidR="00687678" w:rsidRPr="00763A89">
              <w:rPr>
                <w:szCs w:val="18"/>
                <w:lang w:val="en-AU"/>
              </w:rPr>
              <w:tab/>
            </w:r>
          </w:p>
        </w:tc>
        <w:tc>
          <w:tcPr>
            <w:tcW w:w="1350" w:type="dxa"/>
            <w:tcBorders>
              <w:top w:val="nil"/>
              <w:left w:val="nil"/>
              <w:bottom w:val="nil"/>
              <w:right w:val="nil"/>
            </w:tcBorders>
            <w:shd w:val="clear" w:color="auto" w:fill="FFFFFF"/>
            <w:vAlign w:val="bottom"/>
          </w:tcPr>
          <w:p w14:paraId="70C53F60" w14:textId="77777777" w:rsidR="009A6071" w:rsidRPr="00763A89" w:rsidRDefault="00C9335E" w:rsidP="00687678">
            <w:pPr>
              <w:shd w:val="clear" w:color="auto" w:fill="FFFFFF"/>
              <w:ind w:right="144"/>
              <w:jc w:val="right"/>
              <w:rPr>
                <w:lang w:val="en-AU"/>
              </w:rPr>
            </w:pPr>
            <w:r w:rsidRPr="00763A89">
              <w:rPr>
                <w:szCs w:val="18"/>
                <w:lang w:val="en-AU"/>
              </w:rPr>
              <w:t>5,300,000</w:t>
            </w:r>
          </w:p>
        </w:tc>
        <w:tc>
          <w:tcPr>
            <w:tcW w:w="1350" w:type="dxa"/>
            <w:tcBorders>
              <w:top w:val="nil"/>
              <w:left w:val="nil"/>
              <w:bottom w:val="nil"/>
              <w:right w:val="nil"/>
            </w:tcBorders>
            <w:shd w:val="clear" w:color="auto" w:fill="FFFFFF"/>
            <w:vAlign w:val="bottom"/>
          </w:tcPr>
          <w:p w14:paraId="70C53F61" w14:textId="77777777" w:rsidR="009A6071" w:rsidRPr="00763A89" w:rsidRDefault="00C9335E" w:rsidP="00687678">
            <w:pPr>
              <w:shd w:val="clear" w:color="auto" w:fill="FFFFFF"/>
              <w:ind w:right="144"/>
              <w:jc w:val="right"/>
              <w:rPr>
                <w:lang w:val="en-AU"/>
              </w:rPr>
            </w:pPr>
            <w:r w:rsidRPr="00763A89">
              <w:rPr>
                <w:szCs w:val="18"/>
                <w:lang w:val="en-AU"/>
              </w:rPr>
              <w:t>5,378,000</w:t>
            </w:r>
          </w:p>
        </w:tc>
        <w:tc>
          <w:tcPr>
            <w:tcW w:w="1239" w:type="dxa"/>
            <w:tcBorders>
              <w:top w:val="nil"/>
              <w:left w:val="nil"/>
              <w:bottom w:val="nil"/>
              <w:right w:val="nil"/>
            </w:tcBorders>
            <w:shd w:val="clear" w:color="auto" w:fill="FFFFFF"/>
            <w:vAlign w:val="bottom"/>
          </w:tcPr>
          <w:p w14:paraId="70C53F62" w14:textId="77777777" w:rsidR="009A6071" w:rsidRPr="00763A89" w:rsidRDefault="00C9335E" w:rsidP="00687678">
            <w:pPr>
              <w:shd w:val="clear" w:color="auto" w:fill="FFFFFF"/>
              <w:ind w:right="144"/>
              <w:jc w:val="right"/>
              <w:rPr>
                <w:lang w:val="en-AU"/>
              </w:rPr>
            </w:pPr>
            <w:r w:rsidRPr="00763A89">
              <w:rPr>
                <w:szCs w:val="18"/>
                <w:lang w:val="en-AU"/>
              </w:rPr>
              <w:t>4,870,949</w:t>
            </w:r>
          </w:p>
        </w:tc>
      </w:tr>
      <w:tr w:rsidR="009A6071" w:rsidRPr="00763A89" w14:paraId="70C53F68" w14:textId="77777777" w:rsidTr="00687678">
        <w:trPr>
          <w:trHeight w:val="20"/>
          <w:jc w:val="center"/>
        </w:trPr>
        <w:tc>
          <w:tcPr>
            <w:tcW w:w="5170" w:type="dxa"/>
            <w:tcBorders>
              <w:top w:val="nil"/>
              <w:left w:val="nil"/>
              <w:right w:val="nil"/>
            </w:tcBorders>
            <w:shd w:val="clear" w:color="auto" w:fill="FFFFFF"/>
          </w:tcPr>
          <w:p w14:paraId="70C53F64" w14:textId="77777777" w:rsidR="009A6071" w:rsidRPr="00763A89" w:rsidRDefault="00C9335E" w:rsidP="00E628A6">
            <w:pPr>
              <w:shd w:val="clear" w:color="auto" w:fill="FFFFFF"/>
              <w:tabs>
                <w:tab w:val="left" w:leader="dot" w:pos="4939"/>
              </w:tabs>
              <w:ind w:left="706" w:hanging="576"/>
              <w:rPr>
                <w:lang w:val="en-AU"/>
              </w:rPr>
            </w:pPr>
            <w:r w:rsidRPr="00763A89">
              <w:rPr>
                <w:szCs w:val="18"/>
                <w:lang w:val="en-AU"/>
              </w:rPr>
              <w:t>04. Office services</w:t>
            </w:r>
            <w:r w:rsidR="00687678" w:rsidRPr="00763A89">
              <w:rPr>
                <w:szCs w:val="18"/>
                <w:lang w:val="en-AU"/>
              </w:rPr>
              <w:tab/>
            </w:r>
          </w:p>
        </w:tc>
        <w:tc>
          <w:tcPr>
            <w:tcW w:w="1350" w:type="dxa"/>
            <w:tcBorders>
              <w:top w:val="nil"/>
              <w:left w:val="nil"/>
              <w:bottom w:val="nil"/>
              <w:right w:val="nil"/>
            </w:tcBorders>
            <w:shd w:val="clear" w:color="auto" w:fill="FFFFFF"/>
            <w:vAlign w:val="bottom"/>
          </w:tcPr>
          <w:p w14:paraId="70C53F65" w14:textId="77777777" w:rsidR="009A6071" w:rsidRPr="00763A89" w:rsidRDefault="00C9335E" w:rsidP="00687678">
            <w:pPr>
              <w:shd w:val="clear" w:color="auto" w:fill="FFFFFF"/>
              <w:ind w:right="144"/>
              <w:jc w:val="right"/>
              <w:rPr>
                <w:lang w:val="en-AU"/>
              </w:rPr>
            </w:pPr>
            <w:r w:rsidRPr="00763A89">
              <w:rPr>
                <w:szCs w:val="18"/>
                <w:lang w:val="en-AU"/>
              </w:rPr>
              <w:t>1,106,000</w:t>
            </w:r>
          </w:p>
        </w:tc>
        <w:tc>
          <w:tcPr>
            <w:tcW w:w="1350" w:type="dxa"/>
            <w:tcBorders>
              <w:top w:val="nil"/>
              <w:left w:val="nil"/>
              <w:bottom w:val="nil"/>
              <w:right w:val="nil"/>
            </w:tcBorders>
            <w:shd w:val="clear" w:color="auto" w:fill="FFFFFF"/>
            <w:vAlign w:val="bottom"/>
          </w:tcPr>
          <w:p w14:paraId="70C53F66" w14:textId="77777777" w:rsidR="009A6071" w:rsidRPr="00763A89" w:rsidRDefault="00C9335E" w:rsidP="00687678">
            <w:pPr>
              <w:shd w:val="clear" w:color="auto" w:fill="FFFFFF"/>
              <w:ind w:right="144"/>
              <w:jc w:val="right"/>
              <w:rPr>
                <w:lang w:val="en-AU"/>
              </w:rPr>
            </w:pPr>
            <w:r w:rsidRPr="00763A89">
              <w:rPr>
                <w:szCs w:val="18"/>
                <w:lang w:val="en-AU"/>
              </w:rPr>
              <w:t>910,000</w:t>
            </w:r>
          </w:p>
        </w:tc>
        <w:tc>
          <w:tcPr>
            <w:tcW w:w="1239" w:type="dxa"/>
            <w:tcBorders>
              <w:top w:val="nil"/>
              <w:left w:val="nil"/>
              <w:bottom w:val="nil"/>
              <w:right w:val="nil"/>
            </w:tcBorders>
            <w:shd w:val="clear" w:color="auto" w:fill="FFFFFF"/>
            <w:vAlign w:val="bottom"/>
          </w:tcPr>
          <w:p w14:paraId="70C53F67" w14:textId="77777777" w:rsidR="009A6071" w:rsidRPr="00763A89" w:rsidRDefault="00C9335E" w:rsidP="00687678">
            <w:pPr>
              <w:shd w:val="clear" w:color="auto" w:fill="FFFFFF"/>
              <w:ind w:right="144"/>
              <w:jc w:val="right"/>
              <w:rPr>
                <w:lang w:val="en-AU"/>
              </w:rPr>
            </w:pPr>
            <w:r w:rsidRPr="00763A89">
              <w:rPr>
                <w:szCs w:val="18"/>
                <w:lang w:val="en-AU"/>
              </w:rPr>
              <w:t>903,302</w:t>
            </w:r>
          </w:p>
        </w:tc>
      </w:tr>
      <w:tr w:rsidR="009A6071" w:rsidRPr="00763A89" w14:paraId="70C53F6D" w14:textId="77777777" w:rsidTr="00687678">
        <w:trPr>
          <w:trHeight w:val="20"/>
          <w:jc w:val="center"/>
        </w:trPr>
        <w:tc>
          <w:tcPr>
            <w:tcW w:w="5170" w:type="dxa"/>
            <w:tcBorders>
              <w:left w:val="nil"/>
              <w:right w:val="nil"/>
            </w:tcBorders>
            <w:shd w:val="clear" w:color="auto" w:fill="FFFFFF"/>
          </w:tcPr>
          <w:p w14:paraId="70C53F69" w14:textId="77777777" w:rsidR="009A6071" w:rsidRPr="00763A89" w:rsidRDefault="00C9335E" w:rsidP="00E628A6">
            <w:pPr>
              <w:shd w:val="clear" w:color="auto" w:fill="FFFFFF"/>
              <w:tabs>
                <w:tab w:val="left" w:leader="dot" w:pos="4939"/>
              </w:tabs>
              <w:ind w:left="706" w:hanging="576"/>
              <w:rPr>
                <w:lang w:val="en-AU"/>
              </w:rPr>
            </w:pPr>
            <w:r w:rsidRPr="00763A89">
              <w:rPr>
                <w:szCs w:val="18"/>
                <w:lang w:val="en-AU"/>
              </w:rPr>
              <w:t>05. Vehicles, launches and aircraft</w:t>
            </w:r>
            <w:r w:rsidRPr="00763A89">
              <w:rPr>
                <w:rFonts w:eastAsia="Times New Roman"/>
                <w:szCs w:val="18"/>
                <w:lang w:val="en-AU"/>
              </w:rPr>
              <w:t>—Hire, maintenance and running expenses</w:t>
            </w:r>
            <w:r w:rsidR="00687678" w:rsidRPr="00763A89">
              <w:rPr>
                <w:rFonts w:eastAsia="Times New Roman"/>
                <w:szCs w:val="18"/>
                <w:lang w:val="en-AU"/>
              </w:rPr>
              <w:tab/>
            </w:r>
          </w:p>
        </w:tc>
        <w:tc>
          <w:tcPr>
            <w:tcW w:w="1350" w:type="dxa"/>
            <w:tcBorders>
              <w:top w:val="nil"/>
              <w:left w:val="nil"/>
              <w:bottom w:val="nil"/>
              <w:right w:val="nil"/>
            </w:tcBorders>
            <w:shd w:val="clear" w:color="auto" w:fill="FFFFFF"/>
            <w:vAlign w:val="bottom"/>
          </w:tcPr>
          <w:p w14:paraId="70C53F6A" w14:textId="77777777" w:rsidR="009A6071" w:rsidRPr="00763A89" w:rsidRDefault="00C9335E" w:rsidP="00687678">
            <w:pPr>
              <w:shd w:val="clear" w:color="auto" w:fill="FFFFFF"/>
              <w:ind w:right="144"/>
              <w:jc w:val="right"/>
              <w:rPr>
                <w:lang w:val="en-AU"/>
              </w:rPr>
            </w:pPr>
            <w:r w:rsidRPr="00763A89">
              <w:rPr>
                <w:szCs w:val="18"/>
                <w:lang w:val="en-AU"/>
              </w:rPr>
              <w:t>753,000</w:t>
            </w:r>
          </w:p>
        </w:tc>
        <w:tc>
          <w:tcPr>
            <w:tcW w:w="1350" w:type="dxa"/>
            <w:tcBorders>
              <w:top w:val="nil"/>
              <w:left w:val="nil"/>
              <w:bottom w:val="nil"/>
              <w:right w:val="nil"/>
            </w:tcBorders>
            <w:shd w:val="clear" w:color="auto" w:fill="FFFFFF"/>
            <w:vAlign w:val="bottom"/>
          </w:tcPr>
          <w:p w14:paraId="70C53F6B" w14:textId="77777777" w:rsidR="009A6071" w:rsidRPr="00763A89" w:rsidRDefault="00C9335E" w:rsidP="00687678">
            <w:pPr>
              <w:shd w:val="clear" w:color="auto" w:fill="FFFFFF"/>
              <w:ind w:right="144"/>
              <w:jc w:val="right"/>
              <w:rPr>
                <w:lang w:val="en-AU"/>
              </w:rPr>
            </w:pPr>
            <w:r w:rsidRPr="00763A89">
              <w:rPr>
                <w:szCs w:val="18"/>
                <w:lang w:val="en-AU"/>
              </w:rPr>
              <w:t>720,000</w:t>
            </w:r>
          </w:p>
        </w:tc>
        <w:tc>
          <w:tcPr>
            <w:tcW w:w="1239" w:type="dxa"/>
            <w:tcBorders>
              <w:top w:val="nil"/>
              <w:left w:val="nil"/>
              <w:bottom w:val="nil"/>
              <w:right w:val="nil"/>
            </w:tcBorders>
            <w:shd w:val="clear" w:color="auto" w:fill="FFFFFF"/>
            <w:vAlign w:val="bottom"/>
          </w:tcPr>
          <w:p w14:paraId="70C53F6C" w14:textId="77777777" w:rsidR="009A6071" w:rsidRPr="00763A89" w:rsidRDefault="00C9335E" w:rsidP="00687678">
            <w:pPr>
              <w:shd w:val="clear" w:color="auto" w:fill="FFFFFF"/>
              <w:ind w:right="144"/>
              <w:jc w:val="right"/>
              <w:rPr>
                <w:lang w:val="en-AU"/>
              </w:rPr>
            </w:pPr>
            <w:r w:rsidRPr="00763A89">
              <w:rPr>
                <w:szCs w:val="18"/>
                <w:lang w:val="en-AU"/>
              </w:rPr>
              <w:t>679,917</w:t>
            </w:r>
          </w:p>
        </w:tc>
      </w:tr>
      <w:tr w:rsidR="009A6071" w:rsidRPr="00763A89" w14:paraId="70C53F72" w14:textId="77777777" w:rsidTr="00687678">
        <w:trPr>
          <w:trHeight w:val="20"/>
          <w:jc w:val="center"/>
        </w:trPr>
        <w:tc>
          <w:tcPr>
            <w:tcW w:w="5170" w:type="dxa"/>
            <w:tcBorders>
              <w:left w:val="nil"/>
              <w:right w:val="nil"/>
            </w:tcBorders>
            <w:shd w:val="clear" w:color="auto" w:fill="FFFFFF"/>
          </w:tcPr>
          <w:p w14:paraId="70C53F6E" w14:textId="77777777" w:rsidR="009A6071" w:rsidRPr="00763A89" w:rsidRDefault="00C9335E" w:rsidP="00E628A6">
            <w:pPr>
              <w:shd w:val="clear" w:color="auto" w:fill="FFFFFF"/>
              <w:tabs>
                <w:tab w:val="left" w:leader="dot" w:pos="4939"/>
              </w:tabs>
              <w:ind w:left="706" w:hanging="576"/>
              <w:rPr>
                <w:lang w:val="en-AU"/>
              </w:rPr>
            </w:pPr>
            <w:r w:rsidRPr="00763A89">
              <w:rPr>
                <w:szCs w:val="18"/>
                <w:lang w:val="en-AU"/>
              </w:rPr>
              <w:t>06. Stores and laboratory supplies</w:t>
            </w:r>
            <w:r w:rsidR="00687678" w:rsidRPr="00763A89">
              <w:rPr>
                <w:szCs w:val="18"/>
                <w:lang w:val="en-AU"/>
              </w:rPr>
              <w:tab/>
            </w:r>
          </w:p>
        </w:tc>
        <w:tc>
          <w:tcPr>
            <w:tcW w:w="1350" w:type="dxa"/>
            <w:tcBorders>
              <w:top w:val="nil"/>
              <w:left w:val="nil"/>
              <w:bottom w:val="nil"/>
              <w:right w:val="nil"/>
            </w:tcBorders>
            <w:shd w:val="clear" w:color="auto" w:fill="FFFFFF"/>
            <w:vAlign w:val="bottom"/>
          </w:tcPr>
          <w:p w14:paraId="70C53F6F" w14:textId="77777777" w:rsidR="009A6071" w:rsidRPr="00763A89" w:rsidRDefault="00C9335E" w:rsidP="00687678">
            <w:pPr>
              <w:shd w:val="clear" w:color="auto" w:fill="FFFFFF"/>
              <w:ind w:right="144"/>
              <w:jc w:val="right"/>
              <w:rPr>
                <w:lang w:val="en-AU"/>
              </w:rPr>
            </w:pPr>
            <w:r w:rsidRPr="00763A89">
              <w:rPr>
                <w:szCs w:val="18"/>
                <w:lang w:val="en-AU"/>
              </w:rPr>
              <w:t>1,785,000</w:t>
            </w:r>
          </w:p>
        </w:tc>
        <w:tc>
          <w:tcPr>
            <w:tcW w:w="1350" w:type="dxa"/>
            <w:tcBorders>
              <w:top w:val="nil"/>
              <w:left w:val="nil"/>
              <w:bottom w:val="nil"/>
              <w:right w:val="nil"/>
            </w:tcBorders>
            <w:shd w:val="clear" w:color="auto" w:fill="FFFFFF"/>
            <w:vAlign w:val="bottom"/>
          </w:tcPr>
          <w:p w14:paraId="70C53F70" w14:textId="77777777" w:rsidR="009A6071" w:rsidRPr="00763A89" w:rsidRDefault="00C9335E" w:rsidP="00687678">
            <w:pPr>
              <w:shd w:val="clear" w:color="auto" w:fill="FFFFFF"/>
              <w:ind w:right="144"/>
              <w:jc w:val="right"/>
              <w:rPr>
                <w:lang w:val="en-AU"/>
              </w:rPr>
            </w:pPr>
            <w:r w:rsidRPr="00763A89">
              <w:rPr>
                <w:szCs w:val="18"/>
                <w:lang w:val="en-AU"/>
              </w:rPr>
              <w:t>1,580,000</w:t>
            </w:r>
          </w:p>
        </w:tc>
        <w:tc>
          <w:tcPr>
            <w:tcW w:w="1239" w:type="dxa"/>
            <w:tcBorders>
              <w:top w:val="nil"/>
              <w:left w:val="nil"/>
              <w:bottom w:val="nil"/>
              <w:right w:val="nil"/>
            </w:tcBorders>
            <w:shd w:val="clear" w:color="auto" w:fill="FFFFFF"/>
            <w:vAlign w:val="bottom"/>
          </w:tcPr>
          <w:p w14:paraId="70C53F71" w14:textId="77777777" w:rsidR="009A6071" w:rsidRPr="00763A89" w:rsidRDefault="00C9335E" w:rsidP="00687678">
            <w:pPr>
              <w:shd w:val="clear" w:color="auto" w:fill="FFFFFF"/>
              <w:ind w:right="144"/>
              <w:jc w:val="right"/>
              <w:rPr>
                <w:lang w:val="en-AU"/>
              </w:rPr>
            </w:pPr>
            <w:r w:rsidRPr="00763A89">
              <w:rPr>
                <w:szCs w:val="18"/>
                <w:lang w:val="en-AU"/>
              </w:rPr>
              <w:t>1,565,839</w:t>
            </w:r>
          </w:p>
        </w:tc>
      </w:tr>
      <w:tr w:rsidR="009A6071" w:rsidRPr="00763A89" w14:paraId="70C53F77" w14:textId="77777777" w:rsidTr="00687678">
        <w:trPr>
          <w:trHeight w:val="20"/>
          <w:jc w:val="center"/>
        </w:trPr>
        <w:tc>
          <w:tcPr>
            <w:tcW w:w="5170" w:type="dxa"/>
            <w:tcBorders>
              <w:left w:val="nil"/>
              <w:right w:val="nil"/>
            </w:tcBorders>
            <w:shd w:val="clear" w:color="auto" w:fill="FFFFFF"/>
          </w:tcPr>
          <w:p w14:paraId="70C53F73" w14:textId="7CBD44A0" w:rsidR="009A6071" w:rsidRPr="00763A89" w:rsidRDefault="00C9335E" w:rsidP="00E628A6">
            <w:pPr>
              <w:shd w:val="clear" w:color="auto" w:fill="FFFFFF"/>
              <w:tabs>
                <w:tab w:val="left" w:leader="dot" w:pos="4939"/>
              </w:tabs>
              <w:ind w:left="706" w:hanging="576"/>
              <w:rPr>
                <w:lang w:val="en-AU"/>
              </w:rPr>
            </w:pPr>
            <w:r w:rsidRPr="00763A89">
              <w:rPr>
                <w:szCs w:val="18"/>
                <w:lang w:val="en-AU"/>
              </w:rPr>
              <w:t>07. Consultants and part</w:t>
            </w:r>
            <w:r w:rsidR="00763A89">
              <w:rPr>
                <w:szCs w:val="18"/>
                <w:lang w:val="en-AU"/>
              </w:rPr>
              <w:noBreakHyphen/>
            </w:r>
            <w:r w:rsidRPr="00763A89">
              <w:rPr>
                <w:szCs w:val="18"/>
                <w:lang w:val="en-AU"/>
              </w:rPr>
              <w:t>time members of committees</w:t>
            </w:r>
            <w:r w:rsidRPr="00763A89">
              <w:rPr>
                <w:rFonts w:eastAsia="Times New Roman"/>
                <w:szCs w:val="18"/>
                <w:lang w:val="en-AU"/>
              </w:rPr>
              <w:t>— Fees</w:t>
            </w:r>
          </w:p>
        </w:tc>
        <w:tc>
          <w:tcPr>
            <w:tcW w:w="1350" w:type="dxa"/>
            <w:tcBorders>
              <w:top w:val="nil"/>
              <w:left w:val="nil"/>
              <w:bottom w:val="nil"/>
              <w:right w:val="nil"/>
            </w:tcBorders>
            <w:shd w:val="clear" w:color="auto" w:fill="FFFFFF"/>
            <w:vAlign w:val="bottom"/>
          </w:tcPr>
          <w:p w14:paraId="70C53F74" w14:textId="77777777" w:rsidR="009A6071" w:rsidRPr="00763A89" w:rsidRDefault="00C9335E" w:rsidP="00687678">
            <w:pPr>
              <w:shd w:val="clear" w:color="auto" w:fill="FFFFFF"/>
              <w:ind w:right="144"/>
              <w:jc w:val="right"/>
              <w:rPr>
                <w:lang w:val="en-AU"/>
              </w:rPr>
            </w:pPr>
            <w:r w:rsidRPr="00763A89">
              <w:rPr>
                <w:szCs w:val="18"/>
                <w:lang w:val="en-AU"/>
              </w:rPr>
              <w:t>835,000</w:t>
            </w:r>
          </w:p>
        </w:tc>
        <w:tc>
          <w:tcPr>
            <w:tcW w:w="1350" w:type="dxa"/>
            <w:tcBorders>
              <w:top w:val="nil"/>
              <w:left w:val="nil"/>
              <w:bottom w:val="nil"/>
              <w:right w:val="nil"/>
            </w:tcBorders>
            <w:shd w:val="clear" w:color="auto" w:fill="FFFFFF"/>
            <w:vAlign w:val="bottom"/>
          </w:tcPr>
          <w:p w14:paraId="70C53F75" w14:textId="77777777" w:rsidR="009A6071" w:rsidRPr="00763A89" w:rsidRDefault="00C9335E" w:rsidP="00687678">
            <w:pPr>
              <w:shd w:val="clear" w:color="auto" w:fill="FFFFFF"/>
              <w:ind w:right="144"/>
              <w:jc w:val="right"/>
              <w:rPr>
                <w:lang w:val="en-AU"/>
              </w:rPr>
            </w:pPr>
            <w:r w:rsidRPr="00763A89">
              <w:rPr>
                <w:szCs w:val="18"/>
                <w:lang w:val="en-AU"/>
              </w:rPr>
              <w:t>725,000</w:t>
            </w:r>
          </w:p>
        </w:tc>
        <w:tc>
          <w:tcPr>
            <w:tcW w:w="1239" w:type="dxa"/>
            <w:tcBorders>
              <w:top w:val="nil"/>
              <w:left w:val="nil"/>
              <w:bottom w:val="nil"/>
              <w:right w:val="nil"/>
            </w:tcBorders>
            <w:shd w:val="clear" w:color="auto" w:fill="FFFFFF"/>
            <w:vAlign w:val="bottom"/>
          </w:tcPr>
          <w:p w14:paraId="70C53F76" w14:textId="77777777" w:rsidR="009A6071" w:rsidRPr="00763A89" w:rsidRDefault="00C9335E" w:rsidP="00687678">
            <w:pPr>
              <w:shd w:val="clear" w:color="auto" w:fill="FFFFFF"/>
              <w:ind w:right="144"/>
              <w:jc w:val="right"/>
              <w:rPr>
                <w:lang w:val="en-AU"/>
              </w:rPr>
            </w:pPr>
            <w:r w:rsidRPr="00763A89">
              <w:rPr>
                <w:szCs w:val="18"/>
                <w:lang w:val="en-AU"/>
              </w:rPr>
              <w:t>692,634</w:t>
            </w:r>
          </w:p>
        </w:tc>
      </w:tr>
      <w:tr w:rsidR="009A6071" w:rsidRPr="00763A89" w14:paraId="70C53F7C" w14:textId="77777777" w:rsidTr="00687678">
        <w:trPr>
          <w:trHeight w:val="20"/>
          <w:jc w:val="center"/>
        </w:trPr>
        <w:tc>
          <w:tcPr>
            <w:tcW w:w="5170" w:type="dxa"/>
            <w:tcBorders>
              <w:left w:val="nil"/>
              <w:right w:val="nil"/>
            </w:tcBorders>
            <w:shd w:val="clear" w:color="auto" w:fill="FFFFFF"/>
          </w:tcPr>
          <w:p w14:paraId="70C53F78" w14:textId="77777777" w:rsidR="009A6071" w:rsidRPr="00763A89" w:rsidRDefault="00C9335E" w:rsidP="00E628A6">
            <w:pPr>
              <w:shd w:val="clear" w:color="auto" w:fill="FFFFFF"/>
              <w:tabs>
                <w:tab w:val="left" w:leader="dot" w:pos="4939"/>
              </w:tabs>
              <w:ind w:left="706" w:hanging="576"/>
              <w:rPr>
                <w:lang w:val="en-AU"/>
              </w:rPr>
            </w:pPr>
            <w:r w:rsidRPr="00763A89">
              <w:rPr>
                <w:szCs w:val="18"/>
                <w:lang w:val="en-AU"/>
              </w:rPr>
              <w:t>08. Major publicity campaigns</w:t>
            </w:r>
            <w:r w:rsidR="00687678" w:rsidRPr="00763A89">
              <w:rPr>
                <w:szCs w:val="18"/>
                <w:lang w:val="en-AU"/>
              </w:rPr>
              <w:tab/>
            </w:r>
          </w:p>
        </w:tc>
        <w:tc>
          <w:tcPr>
            <w:tcW w:w="1350" w:type="dxa"/>
            <w:tcBorders>
              <w:top w:val="nil"/>
              <w:left w:val="nil"/>
              <w:bottom w:val="nil"/>
              <w:right w:val="nil"/>
            </w:tcBorders>
            <w:shd w:val="clear" w:color="auto" w:fill="FFFFFF"/>
            <w:vAlign w:val="bottom"/>
          </w:tcPr>
          <w:p w14:paraId="70C53F79" w14:textId="77777777" w:rsidR="009A6071" w:rsidRPr="00763A89" w:rsidRDefault="00C9335E" w:rsidP="00687678">
            <w:pPr>
              <w:shd w:val="clear" w:color="auto" w:fill="FFFFFF"/>
              <w:ind w:right="144"/>
              <w:jc w:val="right"/>
              <w:rPr>
                <w:lang w:val="en-AU"/>
              </w:rPr>
            </w:pPr>
            <w:r w:rsidRPr="00763A89">
              <w:rPr>
                <w:szCs w:val="18"/>
                <w:lang w:val="en-AU"/>
              </w:rPr>
              <w:t>1,350,400</w:t>
            </w:r>
          </w:p>
        </w:tc>
        <w:tc>
          <w:tcPr>
            <w:tcW w:w="1350" w:type="dxa"/>
            <w:tcBorders>
              <w:top w:val="nil"/>
              <w:left w:val="nil"/>
              <w:bottom w:val="nil"/>
              <w:right w:val="nil"/>
            </w:tcBorders>
            <w:shd w:val="clear" w:color="auto" w:fill="FFFFFF"/>
            <w:vAlign w:val="bottom"/>
          </w:tcPr>
          <w:p w14:paraId="70C53F7A" w14:textId="77777777" w:rsidR="009A6071" w:rsidRPr="00763A89" w:rsidRDefault="00C9335E" w:rsidP="00687678">
            <w:pPr>
              <w:shd w:val="clear" w:color="auto" w:fill="FFFFFF"/>
              <w:ind w:right="144"/>
              <w:jc w:val="right"/>
              <w:rPr>
                <w:lang w:val="en-AU"/>
              </w:rPr>
            </w:pPr>
            <w:r w:rsidRPr="00763A89">
              <w:rPr>
                <w:szCs w:val="18"/>
                <w:lang w:val="en-AU"/>
              </w:rPr>
              <w:t>700,000</w:t>
            </w:r>
          </w:p>
        </w:tc>
        <w:tc>
          <w:tcPr>
            <w:tcW w:w="1239" w:type="dxa"/>
            <w:tcBorders>
              <w:top w:val="nil"/>
              <w:left w:val="nil"/>
              <w:bottom w:val="nil"/>
              <w:right w:val="nil"/>
            </w:tcBorders>
            <w:shd w:val="clear" w:color="auto" w:fill="FFFFFF"/>
            <w:vAlign w:val="bottom"/>
          </w:tcPr>
          <w:p w14:paraId="70C53F7B" w14:textId="77777777" w:rsidR="009A6071" w:rsidRPr="00763A89" w:rsidRDefault="00C9335E" w:rsidP="00687678">
            <w:pPr>
              <w:shd w:val="clear" w:color="auto" w:fill="FFFFFF"/>
              <w:ind w:right="144"/>
              <w:jc w:val="right"/>
              <w:rPr>
                <w:lang w:val="en-AU"/>
              </w:rPr>
            </w:pPr>
            <w:r w:rsidRPr="00763A89">
              <w:rPr>
                <w:szCs w:val="18"/>
                <w:lang w:val="en-AU"/>
              </w:rPr>
              <w:t>679,774</w:t>
            </w:r>
          </w:p>
        </w:tc>
      </w:tr>
      <w:tr w:rsidR="009A6071" w:rsidRPr="00763A89" w14:paraId="70C53F81" w14:textId="77777777" w:rsidTr="00687678">
        <w:trPr>
          <w:trHeight w:val="20"/>
          <w:jc w:val="center"/>
        </w:trPr>
        <w:tc>
          <w:tcPr>
            <w:tcW w:w="5170" w:type="dxa"/>
            <w:tcBorders>
              <w:left w:val="nil"/>
              <w:right w:val="nil"/>
            </w:tcBorders>
            <w:shd w:val="clear" w:color="auto" w:fill="FFFFFF"/>
          </w:tcPr>
          <w:p w14:paraId="70C53F7D" w14:textId="77777777" w:rsidR="009A6071" w:rsidRPr="00763A89" w:rsidRDefault="00C9335E" w:rsidP="00E628A6">
            <w:pPr>
              <w:shd w:val="clear" w:color="auto" w:fill="FFFFFF"/>
              <w:tabs>
                <w:tab w:val="left" w:leader="dot" w:pos="4939"/>
              </w:tabs>
              <w:ind w:left="706" w:hanging="576"/>
              <w:rPr>
                <w:lang w:val="en-AU"/>
              </w:rPr>
            </w:pPr>
            <w:r w:rsidRPr="00763A89">
              <w:rPr>
                <w:szCs w:val="18"/>
                <w:lang w:val="en-AU"/>
              </w:rPr>
              <w:t>09. Authorities and medical practitioners</w:t>
            </w:r>
            <w:r w:rsidRPr="00763A89">
              <w:rPr>
                <w:rFonts w:eastAsia="Times New Roman"/>
                <w:szCs w:val="18"/>
                <w:lang w:val="en-AU"/>
              </w:rPr>
              <w:t>—Payments for quarantine services</w:t>
            </w:r>
            <w:r w:rsidR="00687678" w:rsidRPr="00763A89">
              <w:rPr>
                <w:rFonts w:eastAsia="Times New Roman"/>
                <w:szCs w:val="18"/>
                <w:lang w:val="en-AU"/>
              </w:rPr>
              <w:tab/>
            </w:r>
          </w:p>
        </w:tc>
        <w:tc>
          <w:tcPr>
            <w:tcW w:w="1350" w:type="dxa"/>
            <w:tcBorders>
              <w:top w:val="nil"/>
              <w:left w:val="nil"/>
              <w:bottom w:val="nil"/>
              <w:right w:val="nil"/>
            </w:tcBorders>
            <w:shd w:val="clear" w:color="auto" w:fill="FFFFFF"/>
            <w:vAlign w:val="bottom"/>
          </w:tcPr>
          <w:p w14:paraId="70C53F7E" w14:textId="77777777" w:rsidR="009A6071" w:rsidRPr="00763A89" w:rsidRDefault="00C9335E" w:rsidP="00687678">
            <w:pPr>
              <w:shd w:val="clear" w:color="auto" w:fill="FFFFFF"/>
              <w:ind w:right="144"/>
              <w:jc w:val="right"/>
              <w:rPr>
                <w:lang w:val="en-AU"/>
              </w:rPr>
            </w:pPr>
            <w:r w:rsidRPr="00763A89">
              <w:rPr>
                <w:szCs w:val="18"/>
                <w:lang w:val="en-AU"/>
              </w:rPr>
              <w:t>15,229,000</w:t>
            </w:r>
          </w:p>
        </w:tc>
        <w:tc>
          <w:tcPr>
            <w:tcW w:w="1350" w:type="dxa"/>
            <w:tcBorders>
              <w:top w:val="nil"/>
              <w:left w:val="nil"/>
              <w:bottom w:val="nil"/>
              <w:right w:val="nil"/>
            </w:tcBorders>
            <w:shd w:val="clear" w:color="auto" w:fill="FFFFFF"/>
            <w:vAlign w:val="bottom"/>
          </w:tcPr>
          <w:p w14:paraId="70C53F7F" w14:textId="77777777" w:rsidR="009A6071" w:rsidRPr="00763A89" w:rsidRDefault="00C9335E" w:rsidP="00687678">
            <w:pPr>
              <w:shd w:val="clear" w:color="auto" w:fill="FFFFFF"/>
              <w:ind w:right="144"/>
              <w:jc w:val="right"/>
              <w:rPr>
                <w:lang w:val="en-AU"/>
              </w:rPr>
            </w:pPr>
            <w:r w:rsidRPr="00763A89">
              <w:rPr>
                <w:szCs w:val="18"/>
                <w:lang w:val="en-AU"/>
              </w:rPr>
              <w:t>14,872,000</w:t>
            </w:r>
          </w:p>
        </w:tc>
        <w:tc>
          <w:tcPr>
            <w:tcW w:w="1239" w:type="dxa"/>
            <w:tcBorders>
              <w:top w:val="nil"/>
              <w:left w:val="nil"/>
              <w:bottom w:val="nil"/>
              <w:right w:val="nil"/>
            </w:tcBorders>
            <w:shd w:val="clear" w:color="auto" w:fill="FFFFFF"/>
            <w:vAlign w:val="bottom"/>
          </w:tcPr>
          <w:p w14:paraId="70C53F80" w14:textId="77777777" w:rsidR="009A6071" w:rsidRPr="00763A89" w:rsidRDefault="00C9335E" w:rsidP="00687678">
            <w:pPr>
              <w:shd w:val="clear" w:color="auto" w:fill="FFFFFF"/>
              <w:ind w:right="144"/>
              <w:jc w:val="right"/>
              <w:rPr>
                <w:lang w:val="en-AU"/>
              </w:rPr>
            </w:pPr>
            <w:r w:rsidRPr="00763A89">
              <w:rPr>
                <w:szCs w:val="18"/>
                <w:lang w:val="en-AU"/>
              </w:rPr>
              <w:t>13,933,613</w:t>
            </w:r>
          </w:p>
        </w:tc>
      </w:tr>
      <w:tr w:rsidR="009A6071" w:rsidRPr="00763A89" w14:paraId="70C53F86" w14:textId="77777777" w:rsidTr="00687678">
        <w:trPr>
          <w:trHeight w:val="20"/>
          <w:jc w:val="center"/>
        </w:trPr>
        <w:tc>
          <w:tcPr>
            <w:tcW w:w="5170" w:type="dxa"/>
            <w:tcBorders>
              <w:left w:val="nil"/>
              <w:right w:val="nil"/>
            </w:tcBorders>
            <w:shd w:val="clear" w:color="auto" w:fill="FFFFFF"/>
          </w:tcPr>
          <w:p w14:paraId="70C53F82" w14:textId="77777777" w:rsidR="009A6071" w:rsidRPr="00763A89" w:rsidRDefault="00C9335E" w:rsidP="00E628A6">
            <w:pPr>
              <w:shd w:val="clear" w:color="auto" w:fill="FFFFFF"/>
              <w:tabs>
                <w:tab w:val="left" w:leader="dot" w:pos="4939"/>
              </w:tabs>
              <w:ind w:left="706" w:hanging="576"/>
              <w:rPr>
                <w:lang w:val="en-AU"/>
              </w:rPr>
            </w:pPr>
            <w:r w:rsidRPr="00763A89">
              <w:rPr>
                <w:szCs w:val="18"/>
                <w:lang w:val="en-AU"/>
              </w:rPr>
              <w:t>10. Computer services</w:t>
            </w:r>
            <w:r w:rsidR="00687678" w:rsidRPr="00763A89">
              <w:rPr>
                <w:szCs w:val="18"/>
                <w:lang w:val="en-AU"/>
              </w:rPr>
              <w:tab/>
            </w:r>
          </w:p>
        </w:tc>
        <w:tc>
          <w:tcPr>
            <w:tcW w:w="1350" w:type="dxa"/>
            <w:tcBorders>
              <w:top w:val="nil"/>
              <w:left w:val="nil"/>
              <w:bottom w:val="nil"/>
              <w:right w:val="nil"/>
            </w:tcBorders>
            <w:shd w:val="clear" w:color="auto" w:fill="FFFFFF"/>
            <w:vAlign w:val="bottom"/>
          </w:tcPr>
          <w:p w14:paraId="70C53F83" w14:textId="77777777" w:rsidR="009A6071" w:rsidRPr="00763A89" w:rsidRDefault="00C9335E" w:rsidP="00687678">
            <w:pPr>
              <w:shd w:val="clear" w:color="auto" w:fill="FFFFFF"/>
              <w:ind w:right="144"/>
              <w:jc w:val="right"/>
              <w:rPr>
                <w:lang w:val="en-AU"/>
              </w:rPr>
            </w:pPr>
            <w:r w:rsidRPr="00763A89">
              <w:rPr>
                <w:szCs w:val="18"/>
                <w:lang w:val="en-AU"/>
              </w:rPr>
              <w:t>3,712,000</w:t>
            </w:r>
          </w:p>
        </w:tc>
        <w:tc>
          <w:tcPr>
            <w:tcW w:w="1350" w:type="dxa"/>
            <w:tcBorders>
              <w:top w:val="nil"/>
              <w:left w:val="nil"/>
              <w:bottom w:val="nil"/>
              <w:right w:val="nil"/>
            </w:tcBorders>
            <w:shd w:val="clear" w:color="auto" w:fill="FFFFFF"/>
            <w:vAlign w:val="bottom"/>
          </w:tcPr>
          <w:p w14:paraId="70C53F84" w14:textId="77777777" w:rsidR="009A6071" w:rsidRPr="00763A89" w:rsidRDefault="00C9335E" w:rsidP="00687678">
            <w:pPr>
              <w:shd w:val="clear" w:color="auto" w:fill="FFFFFF"/>
              <w:ind w:right="144"/>
              <w:jc w:val="right"/>
              <w:rPr>
                <w:lang w:val="en-AU"/>
              </w:rPr>
            </w:pPr>
            <w:r w:rsidRPr="00763A89">
              <w:rPr>
                <w:szCs w:val="18"/>
                <w:lang w:val="en-AU"/>
              </w:rPr>
              <w:t>2,586,000</w:t>
            </w:r>
          </w:p>
        </w:tc>
        <w:tc>
          <w:tcPr>
            <w:tcW w:w="1239" w:type="dxa"/>
            <w:tcBorders>
              <w:top w:val="nil"/>
              <w:left w:val="nil"/>
              <w:bottom w:val="nil"/>
              <w:right w:val="nil"/>
            </w:tcBorders>
            <w:shd w:val="clear" w:color="auto" w:fill="FFFFFF"/>
            <w:vAlign w:val="bottom"/>
          </w:tcPr>
          <w:p w14:paraId="70C53F85" w14:textId="77777777" w:rsidR="009A6071" w:rsidRPr="00763A89" w:rsidRDefault="00C9335E" w:rsidP="00687678">
            <w:pPr>
              <w:shd w:val="clear" w:color="auto" w:fill="FFFFFF"/>
              <w:ind w:right="144"/>
              <w:jc w:val="right"/>
              <w:rPr>
                <w:lang w:val="en-AU"/>
              </w:rPr>
            </w:pPr>
            <w:r w:rsidRPr="00763A89">
              <w:rPr>
                <w:szCs w:val="18"/>
                <w:lang w:val="en-AU"/>
              </w:rPr>
              <w:t>2,268,883</w:t>
            </w:r>
          </w:p>
        </w:tc>
      </w:tr>
      <w:tr w:rsidR="009A6071" w:rsidRPr="00763A89" w14:paraId="70C53F8B" w14:textId="77777777" w:rsidTr="00687678">
        <w:trPr>
          <w:trHeight w:val="20"/>
          <w:jc w:val="center"/>
        </w:trPr>
        <w:tc>
          <w:tcPr>
            <w:tcW w:w="5170" w:type="dxa"/>
            <w:tcBorders>
              <w:left w:val="nil"/>
              <w:right w:val="nil"/>
            </w:tcBorders>
            <w:shd w:val="clear" w:color="auto" w:fill="FFFFFF"/>
          </w:tcPr>
          <w:p w14:paraId="70C53F87" w14:textId="77777777" w:rsidR="009A6071" w:rsidRPr="00763A89" w:rsidRDefault="00C9335E" w:rsidP="00E628A6">
            <w:pPr>
              <w:shd w:val="clear" w:color="auto" w:fill="FFFFFF"/>
              <w:tabs>
                <w:tab w:val="left" w:leader="dot" w:pos="4939"/>
              </w:tabs>
              <w:ind w:left="706" w:hanging="576"/>
              <w:rPr>
                <w:lang w:val="en-AU"/>
              </w:rPr>
            </w:pPr>
            <w:r w:rsidRPr="00763A89">
              <w:rPr>
                <w:szCs w:val="18"/>
                <w:lang w:val="en-AU"/>
              </w:rPr>
              <w:t>11. Advertising</w:t>
            </w:r>
            <w:r w:rsidR="00687678" w:rsidRPr="00763A89">
              <w:rPr>
                <w:szCs w:val="18"/>
                <w:lang w:val="en-AU"/>
              </w:rPr>
              <w:tab/>
            </w:r>
          </w:p>
        </w:tc>
        <w:tc>
          <w:tcPr>
            <w:tcW w:w="1350" w:type="dxa"/>
            <w:tcBorders>
              <w:top w:val="nil"/>
              <w:left w:val="nil"/>
              <w:bottom w:val="nil"/>
              <w:right w:val="nil"/>
            </w:tcBorders>
            <w:shd w:val="clear" w:color="auto" w:fill="FFFFFF"/>
            <w:vAlign w:val="bottom"/>
          </w:tcPr>
          <w:p w14:paraId="70C53F88" w14:textId="77777777" w:rsidR="009A6071" w:rsidRPr="00763A89" w:rsidRDefault="00C9335E" w:rsidP="00687678">
            <w:pPr>
              <w:shd w:val="clear" w:color="auto" w:fill="FFFFFF"/>
              <w:ind w:right="144"/>
              <w:jc w:val="right"/>
              <w:rPr>
                <w:lang w:val="en-AU"/>
              </w:rPr>
            </w:pPr>
            <w:r w:rsidRPr="00763A89">
              <w:rPr>
                <w:szCs w:val="18"/>
                <w:lang w:val="en-AU"/>
              </w:rPr>
              <w:t>101,000</w:t>
            </w:r>
          </w:p>
        </w:tc>
        <w:tc>
          <w:tcPr>
            <w:tcW w:w="1350" w:type="dxa"/>
            <w:tcBorders>
              <w:top w:val="nil"/>
              <w:left w:val="nil"/>
              <w:bottom w:val="nil"/>
              <w:right w:val="nil"/>
            </w:tcBorders>
            <w:shd w:val="clear" w:color="auto" w:fill="FFFFFF"/>
            <w:vAlign w:val="bottom"/>
          </w:tcPr>
          <w:p w14:paraId="70C53F89" w14:textId="77777777" w:rsidR="009A6071" w:rsidRPr="00763A89" w:rsidRDefault="00C9335E" w:rsidP="00687678">
            <w:pPr>
              <w:shd w:val="clear" w:color="auto" w:fill="FFFFFF"/>
              <w:ind w:right="144"/>
              <w:jc w:val="right"/>
              <w:rPr>
                <w:lang w:val="en-AU"/>
              </w:rPr>
            </w:pPr>
            <w:r w:rsidRPr="00763A89">
              <w:rPr>
                <w:szCs w:val="18"/>
                <w:lang w:val="en-AU"/>
              </w:rPr>
              <w:t>660,100</w:t>
            </w:r>
          </w:p>
        </w:tc>
        <w:tc>
          <w:tcPr>
            <w:tcW w:w="1239" w:type="dxa"/>
            <w:tcBorders>
              <w:top w:val="nil"/>
              <w:left w:val="nil"/>
              <w:bottom w:val="nil"/>
              <w:right w:val="nil"/>
            </w:tcBorders>
            <w:shd w:val="clear" w:color="auto" w:fill="FFFFFF"/>
            <w:vAlign w:val="bottom"/>
          </w:tcPr>
          <w:p w14:paraId="70C53F8A" w14:textId="77777777" w:rsidR="009A6071" w:rsidRPr="00763A89" w:rsidRDefault="00C9335E" w:rsidP="00687678">
            <w:pPr>
              <w:shd w:val="clear" w:color="auto" w:fill="FFFFFF"/>
              <w:ind w:right="144"/>
              <w:jc w:val="right"/>
              <w:rPr>
                <w:lang w:val="en-AU"/>
              </w:rPr>
            </w:pPr>
            <w:r w:rsidRPr="00763A89">
              <w:rPr>
                <w:szCs w:val="18"/>
                <w:lang w:val="en-AU"/>
              </w:rPr>
              <w:t>601,150</w:t>
            </w:r>
          </w:p>
        </w:tc>
      </w:tr>
      <w:tr w:rsidR="009A6071" w:rsidRPr="00763A89" w14:paraId="70C53F90" w14:textId="77777777" w:rsidTr="00687678">
        <w:trPr>
          <w:trHeight w:val="20"/>
          <w:jc w:val="center"/>
        </w:trPr>
        <w:tc>
          <w:tcPr>
            <w:tcW w:w="5170" w:type="dxa"/>
            <w:tcBorders>
              <w:left w:val="nil"/>
              <w:right w:val="nil"/>
            </w:tcBorders>
            <w:shd w:val="clear" w:color="auto" w:fill="FFFFFF"/>
          </w:tcPr>
          <w:p w14:paraId="70C53F8C" w14:textId="77777777" w:rsidR="009A6071" w:rsidRPr="00763A89" w:rsidRDefault="00C9335E" w:rsidP="00E628A6">
            <w:pPr>
              <w:shd w:val="clear" w:color="auto" w:fill="FFFFFF"/>
              <w:tabs>
                <w:tab w:val="left" w:leader="dot" w:pos="4939"/>
              </w:tabs>
              <w:ind w:left="706" w:hanging="576"/>
              <w:rPr>
                <w:lang w:val="en-AU"/>
              </w:rPr>
            </w:pPr>
            <w:r w:rsidRPr="00763A89">
              <w:rPr>
                <w:szCs w:val="18"/>
                <w:lang w:val="en-AU"/>
              </w:rPr>
              <w:t>12. Freight and cartage</w:t>
            </w:r>
            <w:r w:rsidR="00687678" w:rsidRPr="00763A89">
              <w:rPr>
                <w:szCs w:val="18"/>
                <w:lang w:val="en-AU"/>
              </w:rPr>
              <w:tab/>
            </w:r>
          </w:p>
        </w:tc>
        <w:tc>
          <w:tcPr>
            <w:tcW w:w="1350" w:type="dxa"/>
            <w:tcBorders>
              <w:top w:val="nil"/>
              <w:left w:val="nil"/>
              <w:bottom w:val="nil"/>
              <w:right w:val="nil"/>
            </w:tcBorders>
            <w:shd w:val="clear" w:color="auto" w:fill="FFFFFF"/>
            <w:vAlign w:val="bottom"/>
          </w:tcPr>
          <w:p w14:paraId="70C53F8D" w14:textId="77777777" w:rsidR="009A6071" w:rsidRPr="00763A89" w:rsidRDefault="00C9335E" w:rsidP="00687678">
            <w:pPr>
              <w:shd w:val="clear" w:color="auto" w:fill="FFFFFF"/>
              <w:ind w:right="144"/>
              <w:jc w:val="right"/>
              <w:rPr>
                <w:lang w:val="en-AU"/>
              </w:rPr>
            </w:pPr>
            <w:r w:rsidRPr="00763A89">
              <w:rPr>
                <w:szCs w:val="18"/>
                <w:lang w:val="en-AU"/>
              </w:rPr>
              <w:t>380,000</w:t>
            </w:r>
          </w:p>
        </w:tc>
        <w:tc>
          <w:tcPr>
            <w:tcW w:w="1350" w:type="dxa"/>
            <w:tcBorders>
              <w:top w:val="nil"/>
              <w:left w:val="nil"/>
              <w:bottom w:val="nil"/>
              <w:right w:val="nil"/>
            </w:tcBorders>
            <w:shd w:val="clear" w:color="auto" w:fill="FFFFFF"/>
            <w:vAlign w:val="bottom"/>
          </w:tcPr>
          <w:p w14:paraId="70C53F8E" w14:textId="77777777" w:rsidR="009A6071" w:rsidRPr="00763A89" w:rsidRDefault="00C9335E" w:rsidP="00687678">
            <w:pPr>
              <w:shd w:val="clear" w:color="auto" w:fill="FFFFFF"/>
              <w:ind w:right="144"/>
              <w:jc w:val="right"/>
              <w:rPr>
                <w:lang w:val="en-AU"/>
              </w:rPr>
            </w:pPr>
            <w:r w:rsidRPr="00763A89">
              <w:rPr>
                <w:szCs w:val="18"/>
                <w:lang w:val="en-AU"/>
              </w:rPr>
              <w:t>378,700</w:t>
            </w:r>
          </w:p>
        </w:tc>
        <w:tc>
          <w:tcPr>
            <w:tcW w:w="1239" w:type="dxa"/>
            <w:tcBorders>
              <w:top w:val="nil"/>
              <w:left w:val="nil"/>
              <w:bottom w:val="nil"/>
              <w:right w:val="nil"/>
            </w:tcBorders>
            <w:shd w:val="clear" w:color="auto" w:fill="FFFFFF"/>
            <w:vAlign w:val="bottom"/>
          </w:tcPr>
          <w:p w14:paraId="70C53F8F" w14:textId="77777777" w:rsidR="009A6071" w:rsidRPr="00763A89" w:rsidRDefault="00C9335E" w:rsidP="00687678">
            <w:pPr>
              <w:shd w:val="clear" w:color="auto" w:fill="FFFFFF"/>
              <w:ind w:right="144"/>
              <w:jc w:val="right"/>
              <w:rPr>
                <w:lang w:val="en-AU"/>
              </w:rPr>
            </w:pPr>
            <w:r w:rsidRPr="00763A89">
              <w:rPr>
                <w:szCs w:val="18"/>
                <w:lang w:val="en-AU"/>
              </w:rPr>
              <w:t>373,980</w:t>
            </w:r>
          </w:p>
        </w:tc>
      </w:tr>
      <w:tr w:rsidR="009A6071" w:rsidRPr="00763A89" w14:paraId="70C53F95" w14:textId="77777777" w:rsidTr="00687678">
        <w:trPr>
          <w:trHeight w:val="20"/>
          <w:jc w:val="center"/>
        </w:trPr>
        <w:tc>
          <w:tcPr>
            <w:tcW w:w="5170" w:type="dxa"/>
            <w:tcBorders>
              <w:left w:val="nil"/>
              <w:right w:val="nil"/>
            </w:tcBorders>
            <w:shd w:val="clear" w:color="auto" w:fill="FFFFFF"/>
          </w:tcPr>
          <w:p w14:paraId="70C53F91" w14:textId="77777777" w:rsidR="009A6071" w:rsidRPr="00763A89" w:rsidRDefault="00C9335E" w:rsidP="00E628A6">
            <w:pPr>
              <w:shd w:val="clear" w:color="auto" w:fill="FFFFFF"/>
              <w:tabs>
                <w:tab w:val="left" w:leader="dot" w:pos="4939"/>
              </w:tabs>
              <w:ind w:left="706" w:hanging="576"/>
              <w:rPr>
                <w:lang w:val="en-AU"/>
              </w:rPr>
            </w:pPr>
            <w:r w:rsidRPr="00763A89">
              <w:rPr>
                <w:szCs w:val="18"/>
                <w:lang w:val="en-AU"/>
              </w:rPr>
              <w:t>13. Coastal surveillance</w:t>
            </w:r>
            <w:r w:rsidRPr="00763A89">
              <w:rPr>
                <w:rFonts w:eastAsia="Times New Roman"/>
                <w:szCs w:val="18"/>
                <w:lang w:val="en-AU"/>
              </w:rPr>
              <w:t>—Expenses</w:t>
            </w:r>
            <w:r w:rsidR="00687678" w:rsidRPr="00763A89">
              <w:rPr>
                <w:rFonts w:eastAsia="Times New Roman"/>
                <w:szCs w:val="18"/>
                <w:lang w:val="en-AU"/>
              </w:rPr>
              <w:tab/>
            </w:r>
          </w:p>
        </w:tc>
        <w:tc>
          <w:tcPr>
            <w:tcW w:w="1350" w:type="dxa"/>
            <w:tcBorders>
              <w:top w:val="nil"/>
              <w:left w:val="nil"/>
              <w:bottom w:val="nil"/>
              <w:right w:val="nil"/>
            </w:tcBorders>
            <w:shd w:val="clear" w:color="auto" w:fill="FFFFFF"/>
            <w:vAlign w:val="bottom"/>
          </w:tcPr>
          <w:p w14:paraId="70C53F92" w14:textId="77777777" w:rsidR="009A6071" w:rsidRPr="00763A89" w:rsidRDefault="00C9335E" w:rsidP="00687678">
            <w:pPr>
              <w:shd w:val="clear" w:color="auto" w:fill="FFFFFF"/>
              <w:ind w:right="144"/>
              <w:jc w:val="right"/>
              <w:rPr>
                <w:lang w:val="en-AU"/>
              </w:rPr>
            </w:pPr>
            <w:r w:rsidRPr="00763A89">
              <w:rPr>
                <w:szCs w:val="18"/>
                <w:lang w:val="en-AU"/>
              </w:rPr>
              <w:t>6,662,000</w:t>
            </w:r>
          </w:p>
        </w:tc>
        <w:tc>
          <w:tcPr>
            <w:tcW w:w="1350" w:type="dxa"/>
            <w:tcBorders>
              <w:top w:val="nil"/>
              <w:left w:val="nil"/>
              <w:bottom w:val="nil"/>
              <w:right w:val="nil"/>
            </w:tcBorders>
            <w:shd w:val="clear" w:color="auto" w:fill="FFFFFF"/>
            <w:vAlign w:val="bottom"/>
          </w:tcPr>
          <w:p w14:paraId="70C53F93" w14:textId="77777777" w:rsidR="009A6071" w:rsidRPr="00763A89" w:rsidRDefault="00C9335E" w:rsidP="00687678">
            <w:pPr>
              <w:shd w:val="clear" w:color="auto" w:fill="FFFFFF"/>
              <w:ind w:right="144"/>
              <w:jc w:val="right"/>
              <w:rPr>
                <w:lang w:val="en-AU"/>
              </w:rPr>
            </w:pPr>
            <w:r w:rsidRPr="00763A89">
              <w:rPr>
                <w:szCs w:val="18"/>
                <w:lang w:val="en-AU"/>
              </w:rPr>
              <w:t>6,697,000</w:t>
            </w:r>
          </w:p>
        </w:tc>
        <w:tc>
          <w:tcPr>
            <w:tcW w:w="1239" w:type="dxa"/>
            <w:tcBorders>
              <w:top w:val="nil"/>
              <w:left w:val="nil"/>
              <w:bottom w:val="nil"/>
              <w:right w:val="nil"/>
            </w:tcBorders>
            <w:shd w:val="clear" w:color="auto" w:fill="FFFFFF"/>
            <w:vAlign w:val="bottom"/>
          </w:tcPr>
          <w:p w14:paraId="70C53F94" w14:textId="77777777" w:rsidR="009A6071" w:rsidRPr="00763A89" w:rsidRDefault="00C9335E" w:rsidP="00687678">
            <w:pPr>
              <w:shd w:val="clear" w:color="auto" w:fill="FFFFFF"/>
              <w:ind w:right="144"/>
              <w:jc w:val="right"/>
              <w:rPr>
                <w:lang w:val="en-AU"/>
              </w:rPr>
            </w:pPr>
            <w:r w:rsidRPr="00763A89">
              <w:rPr>
                <w:szCs w:val="18"/>
                <w:lang w:val="en-AU"/>
              </w:rPr>
              <w:t>6,592,211</w:t>
            </w:r>
          </w:p>
        </w:tc>
      </w:tr>
      <w:tr w:rsidR="009A6071" w:rsidRPr="00763A89" w14:paraId="70C53F9A" w14:textId="77777777" w:rsidTr="00687678">
        <w:trPr>
          <w:trHeight w:val="20"/>
          <w:jc w:val="center"/>
        </w:trPr>
        <w:tc>
          <w:tcPr>
            <w:tcW w:w="5170" w:type="dxa"/>
            <w:tcBorders>
              <w:left w:val="nil"/>
              <w:right w:val="nil"/>
            </w:tcBorders>
            <w:shd w:val="clear" w:color="auto" w:fill="FFFFFF"/>
          </w:tcPr>
          <w:p w14:paraId="70C53F96" w14:textId="77777777" w:rsidR="009A6071" w:rsidRPr="00763A89" w:rsidRDefault="00C9335E" w:rsidP="00E628A6">
            <w:pPr>
              <w:shd w:val="clear" w:color="auto" w:fill="FFFFFF"/>
              <w:tabs>
                <w:tab w:val="left" w:leader="dot" w:pos="4939"/>
              </w:tabs>
              <w:ind w:left="706" w:hanging="576"/>
              <w:rPr>
                <w:lang w:val="en-AU"/>
              </w:rPr>
            </w:pPr>
            <w:r w:rsidRPr="00763A89">
              <w:rPr>
                <w:szCs w:val="18"/>
                <w:lang w:val="en-AU"/>
              </w:rPr>
              <w:t>14. Furniture and fittings</w:t>
            </w:r>
            <w:r w:rsidR="00687678" w:rsidRPr="00763A89">
              <w:rPr>
                <w:szCs w:val="18"/>
                <w:lang w:val="en-AU"/>
              </w:rPr>
              <w:tab/>
            </w:r>
          </w:p>
        </w:tc>
        <w:tc>
          <w:tcPr>
            <w:tcW w:w="1350" w:type="dxa"/>
            <w:tcBorders>
              <w:top w:val="nil"/>
              <w:left w:val="nil"/>
              <w:bottom w:val="nil"/>
              <w:right w:val="nil"/>
            </w:tcBorders>
            <w:shd w:val="clear" w:color="auto" w:fill="FFFFFF"/>
            <w:vAlign w:val="bottom"/>
          </w:tcPr>
          <w:p w14:paraId="70C53F97" w14:textId="77777777" w:rsidR="009A6071" w:rsidRPr="00763A89" w:rsidRDefault="00C9335E" w:rsidP="00687678">
            <w:pPr>
              <w:shd w:val="clear" w:color="auto" w:fill="FFFFFF"/>
              <w:ind w:right="144"/>
              <w:jc w:val="right"/>
              <w:rPr>
                <w:lang w:val="en-AU"/>
              </w:rPr>
            </w:pPr>
            <w:r w:rsidRPr="00763A89">
              <w:rPr>
                <w:szCs w:val="18"/>
                <w:lang w:val="en-AU"/>
              </w:rPr>
              <w:t>155,000</w:t>
            </w:r>
          </w:p>
        </w:tc>
        <w:tc>
          <w:tcPr>
            <w:tcW w:w="1350" w:type="dxa"/>
            <w:tcBorders>
              <w:top w:val="nil"/>
              <w:left w:val="nil"/>
              <w:bottom w:val="nil"/>
              <w:right w:val="nil"/>
            </w:tcBorders>
            <w:shd w:val="clear" w:color="auto" w:fill="FFFFFF"/>
            <w:vAlign w:val="bottom"/>
          </w:tcPr>
          <w:p w14:paraId="70C53F98" w14:textId="77777777" w:rsidR="009A6071" w:rsidRPr="00763A89" w:rsidRDefault="00C9335E" w:rsidP="00687678">
            <w:pPr>
              <w:shd w:val="clear" w:color="auto" w:fill="FFFFFF"/>
              <w:ind w:right="144"/>
              <w:jc w:val="right"/>
              <w:rPr>
                <w:lang w:val="en-AU"/>
              </w:rPr>
            </w:pPr>
            <w:r w:rsidRPr="00763A89">
              <w:rPr>
                <w:szCs w:val="18"/>
                <w:lang w:val="en-AU"/>
              </w:rPr>
              <w:t>133,000</w:t>
            </w:r>
          </w:p>
        </w:tc>
        <w:tc>
          <w:tcPr>
            <w:tcW w:w="1239" w:type="dxa"/>
            <w:tcBorders>
              <w:top w:val="nil"/>
              <w:left w:val="nil"/>
              <w:bottom w:val="nil"/>
              <w:right w:val="nil"/>
            </w:tcBorders>
            <w:shd w:val="clear" w:color="auto" w:fill="FFFFFF"/>
            <w:vAlign w:val="bottom"/>
          </w:tcPr>
          <w:p w14:paraId="70C53F99" w14:textId="77777777" w:rsidR="009A6071" w:rsidRPr="00763A89" w:rsidRDefault="00C9335E" w:rsidP="00687678">
            <w:pPr>
              <w:shd w:val="clear" w:color="auto" w:fill="FFFFFF"/>
              <w:ind w:right="144"/>
              <w:jc w:val="right"/>
              <w:rPr>
                <w:lang w:val="en-AU"/>
              </w:rPr>
            </w:pPr>
            <w:r w:rsidRPr="00763A89">
              <w:rPr>
                <w:szCs w:val="18"/>
                <w:lang w:val="en-AU"/>
              </w:rPr>
              <w:t>117,134</w:t>
            </w:r>
          </w:p>
        </w:tc>
      </w:tr>
      <w:tr w:rsidR="009A6071" w:rsidRPr="00763A89" w14:paraId="70C53F9F" w14:textId="77777777" w:rsidTr="00687678">
        <w:trPr>
          <w:trHeight w:val="20"/>
          <w:jc w:val="center"/>
        </w:trPr>
        <w:tc>
          <w:tcPr>
            <w:tcW w:w="5170" w:type="dxa"/>
            <w:tcBorders>
              <w:left w:val="nil"/>
              <w:right w:val="nil"/>
            </w:tcBorders>
            <w:shd w:val="clear" w:color="auto" w:fill="FFFFFF"/>
          </w:tcPr>
          <w:p w14:paraId="70C53F9B" w14:textId="77777777" w:rsidR="009A6071" w:rsidRPr="00763A89" w:rsidRDefault="00C9335E" w:rsidP="00E628A6">
            <w:pPr>
              <w:shd w:val="clear" w:color="auto" w:fill="FFFFFF"/>
              <w:tabs>
                <w:tab w:val="left" w:leader="dot" w:pos="4939"/>
              </w:tabs>
              <w:ind w:left="706" w:hanging="576"/>
              <w:rPr>
                <w:lang w:val="en-AU"/>
              </w:rPr>
            </w:pPr>
            <w:r w:rsidRPr="00763A89">
              <w:rPr>
                <w:szCs w:val="18"/>
                <w:lang w:val="en-AU"/>
              </w:rPr>
              <w:t>15. Incidental and other expenditure</w:t>
            </w:r>
            <w:r w:rsidR="00687678" w:rsidRPr="00763A89">
              <w:rPr>
                <w:szCs w:val="18"/>
                <w:lang w:val="en-AU"/>
              </w:rPr>
              <w:tab/>
            </w:r>
          </w:p>
        </w:tc>
        <w:tc>
          <w:tcPr>
            <w:tcW w:w="1350" w:type="dxa"/>
            <w:tcBorders>
              <w:top w:val="nil"/>
              <w:left w:val="nil"/>
              <w:bottom w:val="single" w:sz="6" w:space="0" w:color="auto"/>
              <w:right w:val="nil"/>
            </w:tcBorders>
            <w:shd w:val="clear" w:color="auto" w:fill="FFFFFF"/>
            <w:vAlign w:val="bottom"/>
          </w:tcPr>
          <w:p w14:paraId="70C53F9C" w14:textId="77777777" w:rsidR="009A6071" w:rsidRPr="00763A89" w:rsidRDefault="00C9335E" w:rsidP="00687678">
            <w:pPr>
              <w:shd w:val="clear" w:color="auto" w:fill="FFFFFF"/>
              <w:ind w:right="144"/>
              <w:jc w:val="right"/>
              <w:rPr>
                <w:lang w:val="en-AU"/>
              </w:rPr>
            </w:pPr>
            <w:r w:rsidRPr="00763A89">
              <w:rPr>
                <w:szCs w:val="18"/>
                <w:lang w:val="en-AU"/>
              </w:rPr>
              <w:t>658,000</w:t>
            </w:r>
          </w:p>
        </w:tc>
        <w:tc>
          <w:tcPr>
            <w:tcW w:w="1350" w:type="dxa"/>
            <w:tcBorders>
              <w:top w:val="nil"/>
              <w:left w:val="nil"/>
              <w:bottom w:val="single" w:sz="6" w:space="0" w:color="auto"/>
              <w:right w:val="nil"/>
            </w:tcBorders>
            <w:shd w:val="clear" w:color="auto" w:fill="FFFFFF"/>
            <w:vAlign w:val="bottom"/>
          </w:tcPr>
          <w:p w14:paraId="70C53F9D" w14:textId="77777777" w:rsidR="009A6071" w:rsidRPr="00763A89" w:rsidRDefault="00C9335E" w:rsidP="00687678">
            <w:pPr>
              <w:shd w:val="clear" w:color="auto" w:fill="FFFFFF"/>
              <w:ind w:right="144"/>
              <w:jc w:val="right"/>
              <w:rPr>
                <w:lang w:val="en-AU"/>
              </w:rPr>
            </w:pPr>
            <w:r w:rsidRPr="00763A89">
              <w:rPr>
                <w:szCs w:val="18"/>
                <w:lang w:val="en-AU"/>
              </w:rPr>
              <w:t>989,000</w:t>
            </w:r>
          </w:p>
        </w:tc>
        <w:tc>
          <w:tcPr>
            <w:tcW w:w="1239" w:type="dxa"/>
            <w:tcBorders>
              <w:top w:val="nil"/>
              <w:left w:val="nil"/>
              <w:bottom w:val="single" w:sz="6" w:space="0" w:color="auto"/>
              <w:right w:val="nil"/>
            </w:tcBorders>
            <w:shd w:val="clear" w:color="auto" w:fill="FFFFFF"/>
            <w:vAlign w:val="bottom"/>
          </w:tcPr>
          <w:p w14:paraId="70C53F9E" w14:textId="77777777" w:rsidR="009A6071" w:rsidRPr="00763A89" w:rsidRDefault="00C9335E" w:rsidP="00687678">
            <w:pPr>
              <w:shd w:val="clear" w:color="auto" w:fill="FFFFFF"/>
              <w:ind w:right="144"/>
              <w:jc w:val="right"/>
              <w:rPr>
                <w:lang w:val="en-AU"/>
              </w:rPr>
            </w:pPr>
            <w:r w:rsidRPr="00763A89">
              <w:rPr>
                <w:szCs w:val="18"/>
                <w:lang w:val="en-AU"/>
              </w:rPr>
              <w:t>941,060</w:t>
            </w:r>
          </w:p>
        </w:tc>
      </w:tr>
      <w:tr w:rsidR="009A6071" w:rsidRPr="00763A89" w14:paraId="70C53FA4" w14:textId="77777777" w:rsidTr="00687678">
        <w:trPr>
          <w:trHeight w:val="20"/>
          <w:jc w:val="center"/>
        </w:trPr>
        <w:tc>
          <w:tcPr>
            <w:tcW w:w="5170" w:type="dxa"/>
            <w:tcBorders>
              <w:left w:val="nil"/>
              <w:right w:val="nil"/>
            </w:tcBorders>
            <w:shd w:val="clear" w:color="auto" w:fill="FFFFFF"/>
          </w:tcPr>
          <w:p w14:paraId="70C53FA0" w14:textId="77777777" w:rsidR="009A6071" w:rsidRPr="00763A89" w:rsidRDefault="009A6071" w:rsidP="000D5828">
            <w:pPr>
              <w:shd w:val="clear" w:color="auto" w:fill="FFFFFF"/>
              <w:tabs>
                <w:tab w:val="left" w:leader="dot" w:pos="4939"/>
              </w:tabs>
              <w:jc w:val="both"/>
              <w:rPr>
                <w:lang w:val="en-AU"/>
              </w:rPr>
            </w:pPr>
          </w:p>
        </w:tc>
        <w:tc>
          <w:tcPr>
            <w:tcW w:w="1350" w:type="dxa"/>
            <w:tcBorders>
              <w:top w:val="single" w:sz="6" w:space="0" w:color="auto"/>
              <w:left w:val="nil"/>
              <w:bottom w:val="single" w:sz="6" w:space="0" w:color="auto"/>
              <w:right w:val="nil"/>
            </w:tcBorders>
            <w:shd w:val="clear" w:color="auto" w:fill="FFFFFF"/>
            <w:vAlign w:val="bottom"/>
          </w:tcPr>
          <w:p w14:paraId="70C53FA1" w14:textId="77777777" w:rsidR="009A6071" w:rsidRPr="00763A89" w:rsidRDefault="00C9335E" w:rsidP="00687678">
            <w:pPr>
              <w:shd w:val="clear" w:color="auto" w:fill="FFFFFF"/>
              <w:ind w:right="144"/>
              <w:jc w:val="right"/>
              <w:rPr>
                <w:lang w:val="en-AU"/>
              </w:rPr>
            </w:pPr>
            <w:r w:rsidRPr="00763A89">
              <w:rPr>
                <w:szCs w:val="18"/>
                <w:lang w:val="en-AU"/>
              </w:rPr>
              <w:t>45,166,400</w:t>
            </w:r>
          </w:p>
        </w:tc>
        <w:tc>
          <w:tcPr>
            <w:tcW w:w="1350" w:type="dxa"/>
            <w:tcBorders>
              <w:top w:val="single" w:sz="6" w:space="0" w:color="auto"/>
              <w:left w:val="nil"/>
              <w:bottom w:val="single" w:sz="6" w:space="0" w:color="auto"/>
              <w:right w:val="nil"/>
            </w:tcBorders>
            <w:shd w:val="clear" w:color="auto" w:fill="FFFFFF"/>
            <w:vAlign w:val="bottom"/>
          </w:tcPr>
          <w:p w14:paraId="70C53FA2" w14:textId="77777777" w:rsidR="009A6071" w:rsidRPr="00763A89" w:rsidRDefault="00C9335E" w:rsidP="00687678">
            <w:pPr>
              <w:shd w:val="clear" w:color="auto" w:fill="FFFFFF"/>
              <w:ind w:right="144"/>
              <w:jc w:val="right"/>
              <w:rPr>
                <w:lang w:val="en-AU"/>
              </w:rPr>
            </w:pPr>
            <w:r w:rsidRPr="00763A89">
              <w:rPr>
                <w:szCs w:val="18"/>
                <w:lang w:val="en-AU"/>
              </w:rPr>
              <w:t>42,845,800</w:t>
            </w:r>
          </w:p>
        </w:tc>
        <w:tc>
          <w:tcPr>
            <w:tcW w:w="1239" w:type="dxa"/>
            <w:tcBorders>
              <w:top w:val="single" w:sz="6" w:space="0" w:color="auto"/>
              <w:left w:val="nil"/>
              <w:bottom w:val="single" w:sz="6" w:space="0" w:color="auto"/>
              <w:right w:val="nil"/>
            </w:tcBorders>
            <w:shd w:val="clear" w:color="auto" w:fill="FFFFFF"/>
            <w:vAlign w:val="bottom"/>
          </w:tcPr>
          <w:p w14:paraId="70C53FA3" w14:textId="77777777" w:rsidR="009A6071" w:rsidRPr="00763A89" w:rsidRDefault="00C9335E" w:rsidP="00687678">
            <w:pPr>
              <w:shd w:val="clear" w:color="auto" w:fill="FFFFFF"/>
              <w:ind w:right="144"/>
              <w:jc w:val="right"/>
              <w:rPr>
                <w:lang w:val="en-AU"/>
              </w:rPr>
            </w:pPr>
            <w:r w:rsidRPr="00763A89">
              <w:rPr>
                <w:szCs w:val="18"/>
                <w:lang w:val="en-AU"/>
              </w:rPr>
              <w:t>40,539,573</w:t>
            </w:r>
          </w:p>
        </w:tc>
      </w:tr>
      <w:tr w:rsidR="009A6071" w:rsidRPr="00763A89" w14:paraId="70C53FA9" w14:textId="77777777" w:rsidTr="00687678">
        <w:trPr>
          <w:trHeight w:val="20"/>
          <w:jc w:val="center"/>
        </w:trPr>
        <w:tc>
          <w:tcPr>
            <w:tcW w:w="5170" w:type="dxa"/>
            <w:tcBorders>
              <w:left w:val="nil"/>
              <w:bottom w:val="nil"/>
              <w:right w:val="nil"/>
            </w:tcBorders>
            <w:shd w:val="clear" w:color="auto" w:fill="FFFFFF"/>
          </w:tcPr>
          <w:p w14:paraId="70C53FA5" w14:textId="77777777" w:rsidR="009A6071" w:rsidRPr="00763A89" w:rsidRDefault="00C9335E" w:rsidP="00687678">
            <w:pPr>
              <w:shd w:val="clear" w:color="auto" w:fill="FFFFFF"/>
              <w:tabs>
                <w:tab w:val="left" w:leader="dot" w:pos="4939"/>
              </w:tabs>
              <w:spacing w:before="120"/>
              <w:jc w:val="both"/>
              <w:rPr>
                <w:lang w:val="en-AU"/>
              </w:rPr>
            </w:pPr>
            <w:r w:rsidRPr="00763A89">
              <w:rPr>
                <w:b/>
                <w:bCs/>
                <w:szCs w:val="18"/>
                <w:lang w:val="en-AU"/>
              </w:rPr>
              <w:t>3.</w:t>
            </w:r>
            <w:r w:rsidRPr="00763A89">
              <w:rPr>
                <w:rFonts w:eastAsia="Times New Roman"/>
                <w:szCs w:val="18"/>
                <w:lang w:val="en-AU"/>
              </w:rPr>
              <w:t>—</w:t>
            </w:r>
            <w:r w:rsidRPr="00763A89">
              <w:rPr>
                <w:rFonts w:eastAsia="Times New Roman"/>
                <w:b/>
                <w:bCs/>
                <w:szCs w:val="18"/>
                <w:lang w:val="en-AU"/>
              </w:rPr>
              <w:t>Other Services</w:t>
            </w:r>
            <w:r w:rsidRPr="00763A89">
              <w:rPr>
                <w:rFonts w:eastAsia="Times New Roman"/>
                <w:szCs w:val="18"/>
                <w:lang w:val="en-AU"/>
              </w:rPr>
              <w:t>—</w:t>
            </w:r>
          </w:p>
        </w:tc>
        <w:tc>
          <w:tcPr>
            <w:tcW w:w="1350" w:type="dxa"/>
            <w:tcBorders>
              <w:top w:val="single" w:sz="6" w:space="0" w:color="auto"/>
              <w:left w:val="nil"/>
              <w:bottom w:val="nil"/>
              <w:right w:val="nil"/>
            </w:tcBorders>
            <w:shd w:val="clear" w:color="auto" w:fill="FFFFFF"/>
            <w:vAlign w:val="bottom"/>
          </w:tcPr>
          <w:p w14:paraId="70C53FA6" w14:textId="77777777" w:rsidR="009A6071" w:rsidRPr="00763A89" w:rsidRDefault="009A6071" w:rsidP="00687678">
            <w:pPr>
              <w:shd w:val="clear" w:color="auto" w:fill="FFFFFF"/>
              <w:ind w:right="144"/>
              <w:jc w:val="right"/>
              <w:rPr>
                <w:lang w:val="en-AU"/>
              </w:rPr>
            </w:pPr>
          </w:p>
        </w:tc>
        <w:tc>
          <w:tcPr>
            <w:tcW w:w="1350" w:type="dxa"/>
            <w:tcBorders>
              <w:top w:val="single" w:sz="6" w:space="0" w:color="auto"/>
              <w:left w:val="nil"/>
              <w:bottom w:val="nil"/>
              <w:right w:val="nil"/>
            </w:tcBorders>
            <w:shd w:val="clear" w:color="auto" w:fill="FFFFFF"/>
            <w:vAlign w:val="bottom"/>
          </w:tcPr>
          <w:p w14:paraId="70C53FA7" w14:textId="77777777" w:rsidR="009A6071" w:rsidRPr="00763A89" w:rsidRDefault="009A6071" w:rsidP="00687678">
            <w:pPr>
              <w:shd w:val="clear" w:color="auto" w:fill="FFFFFF"/>
              <w:ind w:right="144"/>
              <w:jc w:val="right"/>
              <w:rPr>
                <w:lang w:val="en-AU"/>
              </w:rPr>
            </w:pPr>
          </w:p>
        </w:tc>
        <w:tc>
          <w:tcPr>
            <w:tcW w:w="1239" w:type="dxa"/>
            <w:tcBorders>
              <w:top w:val="single" w:sz="6" w:space="0" w:color="auto"/>
              <w:left w:val="nil"/>
              <w:bottom w:val="nil"/>
              <w:right w:val="nil"/>
            </w:tcBorders>
            <w:shd w:val="clear" w:color="auto" w:fill="FFFFFF"/>
            <w:vAlign w:val="bottom"/>
          </w:tcPr>
          <w:p w14:paraId="70C53FA8" w14:textId="77777777" w:rsidR="009A6071" w:rsidRPr="00763A89" w:rsidRDefault="009A6071" w:rsidP="00687678">
            <w:pPr>
              <w:shd w:val="clear" w:color="auto" w:fill="FFFFFF"/>
              <w:ind w:right="144"/>
              <w:jc w:val="right"/>
              <w:rPr>
                <w:lang w:val="en-AU"/>
              </w:rPr>
            </w:pPr>
          </w:p>
        </w:tc>
      </w:tr>
      <w:tr w:rsidR="009A6071" w:rsidRPr="00763A89" w14:paraId="70C53FAE" w14:textId="77777777" w:rsidTr="00687678">
        <w:trPr>
          <w:trHeight w:val="20"/>
          <w:jc w:val="center"/>
        </w:trPr>
        <w:tc>
          <w:tcPr>
            <w:tcW w:w="5170" w:type="dxa"/>
            <w:tcBorders>
              <w:top w:val="nil"/>
              <w:left w:val="nil"/>
              <w:bottom w:val="nil"/>
              <w:right w:val="nil"/>
            </w:tcBorders>
            <w:shd w:val="clear" w:color="auto" w:fill="FFFFFF"/>
          </w:tcPr>
          <w:p w14:paraId="70C53FAA" w14:textId="77777777" w:rsidR="009A6071" w:rsidRPr="00763A89" w:rsidRDefault="00C9335E" w:rsidP="00E628A6">
            <w:pPr>
              <w:shd w:val="clear" w:color="auto" w:fill="FFFFFF"/>
              <w:tabs>
                <w:tab w:val="left" w:leader="dot" w:pos="4939"/>
              </w:tabs>
              <w:ind w:left="706" w:hanging="576"/>
              <w:rPr>
                <w:lang w:val="en-AU"/>
              </w:rPr>
            </w:pPr>
            <w:r w:rsidRPr="00763A89">
              <w:rPr>
                <w:szCs w:val="18"/>
                <w:lang w:val="en-AU"/>
              </w:rPr>
              <w:t>01. World Health Organization</w:t>
            </w:r>
            <w:r w:rsidRPr="00763A89">
              <w:rPr>
                <w:rFonts w:eastAsia="Times New Roman"/>
                <w:szCs w:val="18"/>
                <w:lang w:val="en-AU"/>
              </w:rPr>
              <w:t>—Contribution</w:t>
            </w:r>
            <w:r w:rsidR="00687678" w:rsidRPr="00763A89">
              <w:rPr>
                <w:rFonts w:eastAsia="Times New Roman"/>
                <w:szCs w:val="18"/>
                <w:lang w:val="en-AU"/>
              </w:rPr>
              <w:tab/>
            </w:r>
          </w:p>
        </w:tc>
        <w:tc>
          <w:tcPr>
            <w:tcW w:w="1350" w:type="dxa"/>
            <w:tcBorders>
              <w:top w:val="nil"/>
              <w:left w:val="nil"/>
              <w:bottom w:val="nil"/>
              <w:right w:val="nil"/>
            </w:tcBorders>
            <w:shd w:val="clear" w:color="auto" w:fill="FFFFFF"/>
            <w:vAlign w:val="bottom"/>
          </w:tcPr>
          <w:p w14:paraId="70C53FAB" w14:textId="77777777" w:rsidR="009A6071" w:rsidRPr="00763A89" w:rsidRDefault="00C9335E" w:rsidP="00687678">
            <w:pPr>
              <w:shd w:val="clear" w:color="auto" w:fill="FFFFFF"/>
              <w:ind w:right="144"/>
              <w:jc w:val="right"/>
              <w:rPr>
                <w:lang w:val="en-AU"/>
              </w:rPr>
            </w:pPr>
            <w:r w:rsidRPr="00763A89">
              <w:rPr>
                <w:szCs w:val="18"/>
                <w:lang w:val="en-AU"/>
              </w:rPr>
              <w:t>3,990,000</w:t>
            </w:r>
          </w:p>
        </w:tc>
        <w:tc>
          <w:tcPr>
            <w:tcW w:w="1350" w:type="dxa"/>
            <w:tcBorders>
              <w:top w:val="nil"/>
              <w:left w:val="nil"/>
              <w:bottom w:val="nil"/>
              <w:right w:val="nil"/>
            </w:tcBorders>
            <w:shd w:val="clear" w:color="auto" w:fill="FFFFFF"/>
            <w:vAlign w:val="bottom"/>
          </w:tcPr>
          <w:p w14:paraId="70C53FAC" w14:textId="77777777" w:rsidR="009A6071" w:rsidRPr="00763A89" w:rsidRDefault="00C9335E" w:rsidP="00687678">
            <w:pPr>
              <w:shd w:val="clear" w:color="auto" w:fill="FFFFFF"/>
              <w:ind w:right="144"/>
              <w:jc w:val="right"/>
              <w:rPr>
                <w:lang w:val="en-AU"/>
              </w:rPr>
            </w:pPr>
            <w:r w:rsidRPr="00763A89">
              <w:rPr>
                <w:szCs w:val="18"/>
                <w:lang w:val="en-AU"/>
              </w:rPr>
              <w:t>3,494,300</w:t>
            </w:r>
          </w:p>
        </w:tc>
        <w:tc>
          <w:tcPr>
            <w:tcW w:w="1239" w:type="dxa"/>
            <w:tcBorders>
              <w:top w:val="nil"/>
              <w:left w:val="nil"/>
              <w:bottom w:val="nil"/>
              <w:right w:val="nil"/>
            </w:tcBorders>
            <w:shd w:val="clear" w:color="auto" w:fill="FFFFFF"/>
            <w:vAlign w:val="bottom"/>
          </w:tcPr>
          <w:p w14:paraId="70C53FAD" w14:textId="77777777" w:rsidR="009A6071" w:rsidRPr="00763A89" w:rsidRDefault="00C9335E" w:rsidP="00687678">
            <w:pPr>
              <w:shd w:val="clear" w:color="auto" w:fill="FFFFFF"/>
              <w:ind w:right="144"/>
              <w:jc w:val="right"/>
              <w:rPr>
                <w:lang w:val="en-AU"/>
              </w:rPr>
            </w:pPr>
            <w:r w:rsidRPr="00763A89">
              <w:rPr>
                <w:szCs w:val="18"/>
                <w:lang w:val="en-AU"/>
              </w:rPr>
              <w:t>3,465,825</w:t>
            </w:r>
          </w:p>
        </w:tc>
      </w:tr>
      <w:tr w:rsidR="009A6071" w:rsidRPr="00763A89" w14:paraId="70C53FB3" w14:textId="77777777" w:rsidTr="00687678">
        <w:trPr>
          <w:trHeight w:val="20"/>
          <w:jc w:val="center"/>
        </w:trPr>
        <w:tc>
          <w:tcPr>
            <w:tcW w:w="5170" w:type="dxa"/>
            <w:tcBorders>
              <w:top w:val="nil"/>
              <w:left w:val="nil"/>
              <w:right w:val="nil"/>
            </w:tcBorders>
            <w:shd w:val="clear" w:color="auto" w:fill="FFFFFF"/>
          </w:tcPr>
          <w:p w14:paraId="70C53FAF" w14:textId="77777777" w:rsidR="009A6071" w:rsidRPr="00763A89" w:rsidRDefault="00C9335E" w:rsidP="00E628A6">
            <w:pPr>
              <w:shd w:val="clear" w:color="auto" w:fill="FFFFFF"/>
              <w:tabs>
                <w:tab w:val="left" w:leader="dot" w:pos="4939"/>
              </w:tabs>
              <w:ind w:left="706" w:hanging="576"/>
              <w:rPr>
                <w:lang w:val="en-AU"/>
              </w:rPr>
            </w:pPr>
            <w:r w:rsidRPr="00763A89">
              <w:rPr>
                <w:szCs w:val="18"/>
                <w:lang w:val="en-AU"/>
              </w:rPr>
              <w:t>02. Medical research (for payment to the Medical Research Endowment Fund)</w:t>
            </w:r>
            <w:r w:rsidR="00687678" w:rsidRPr="00763A89">
              <w:rPr>
                <w:szCs w:val="18"/>
                <w:lang w:val="en-AU"/>
              </w:rPr>
              <w:tab/>
            </w:r>
          </w:p>
        </w:tc>
        <w:tc>
          <w:tcPr>
            <w:tcW w:w="1350" w:type="dxa"/>
            <w:tcBorders>
              <w:top w:val="nil"/>
              <w:left w:val="nil"/>
              <w:bottom w:val="nil"/>
              <w:right w:val="nil"/>
            </w:tcBorders>
            <w:shd w:val="clear" w:color="auto" w:fill="FFFFFF"/>
            <w:vAlign w:val="bottom"/>
          </w:tcPr>
          <w:p w14:paraId="70C53FB0" w14:textId="77777777" w:rsidR="009A6071" w:rsidRPr="00763A89" w:rsidRDefault="00C9335E" w:rsidP="00687678">
            <w:pPr>
              <w:shd w:val="clear" w:color="auto" w:fill="FFFFFF"/>
              <w:ind w:right="144"/>
              <w:jc w:val="right"/>
              <w:rPr>
                <w:lang w:val="en-AU"/>
              </w:rPr>
            </w:pPr>
            <w:r w:rsidRPr="00763A89">
              <w:rPr>
                <w:szCs w:val="18"/>
                <w:lang w:val="en-AU"/>
              </w:rPr>
              <w:t>29,754,000</w:t>
            </w:r>
          </w:p>
        </w:tc>
        <w:tc>
          <w:tcPr>
            <w:tcW w:w="1350" w:type="dxa"/>
            <w:tcBorders>
              <w:top w:val="nil"/>
              <w:left w:val="nil"/>
              <w:bottom w:val="nil"/>
              <w:right w:val="nil"/>
            </w:tcBorders>
            <w:shd w:val="clear" w:color="auto" w:fill="FFFFFF"/>
            <w:vAlign w:val="bottom"/>
          </w:tcPr>
          <w:p w14:paraId="70C53FB1" w14:textId="77777777" w:rsidR="009A6071" w:rsidRPr="00763A89" w:rsidRDefault="00C9335E" w:rsidP="00687678">
            <w:pPr>
              <w:shd w:val="clear" w:color="auto" w:fill="FFFFFF"/>
              <w:ind w:right="144"/>
              <w:jc w:val="right"/>
              <w:rPr>
                <w:lang w:val="en-AU"/>
              </w:rPr>
            </w:pPr>
            <w:r w:rsidRPr="00763A89">
              <w:rPr>
                <w:szCs w:val="18"/>
                <w:lang w:val="en-AU"/>
              </w:rPr>
              <w:t>25,648,000</w:t>
            </w:r>
          </w:p>
        </w:tc>
        <w:tc>
          <w:tcPr>
            <w:tcW w:w="1239" w:type="dxa"/>
            <w:tcBorders>
              <w:top w:val="nil"/>
              <w:left w:val="nil"/>
              <w:bottom w:val="nil"/>
              <w:right w:val="nil"/>
            </w:tcBorders>
            <w:shd w:val="clear" w:color="auto" w:fill="FFFFFF"/>
            <w:vAlign w:val="bottom"/>
          </w:tcPr>
          <w:p w14:paraId="70C53FB2" w14:textId="77777777" w:rsidR="009A6071" w:rsidRPr="00763A89" w:rsidRDefault="00C9335E" w:rsidP="00687678">
            <w:pPr>
              <w:shd w:val="clear" w:color="auto" w:fill="FFFFFF"/>
              <w:ind w:right="144"/>
              <w:jc w:val="right"/>
              <w:rPr>
                <w:lang w:val="en-AU"/>
              </w:rPr>
            </w:pPr>
            <w:r w:rsidRPr="00763A89">
              <w:rPr>
                <w:szCs w:val="18"/>
                <w:lang w:val="en-AU"/>
              </w:rPr>
              <w:t>25,648,000</w:t>
            </w:r>
          </w:p>
        </w:tc>
      </w:tr>
      <w:tr w:rsidR="009A6071" w:rsidRPr="00763A89" w14:paraId="70C53FB8" w14:textId="77777777" w:rsidTr="00687678">
        <w:trPr>
          <w:trHeight w:val="20"/>
          <w:jc w:val="center"/>
        </w:trPr>
        <w:tc>
          <w:tcPr>
            <w:tcW w:w="5170" w:type="dxa"/>
            <w:tcBorders>
              <w:left w:val="nil"/>
              <w:right w:val="nil"/>
            </w:tcBorders>
            <w:shd w:val="clear" w:color="auto" w:fill="FFFFFF"/>
          </w:tcPr>
          <w:p w14:paraId="70C53FB4" w14:textId="33116101" w:rsidR="009A6071" w:rsidRPr="00763A89" w:rsidRDefault="00C9335E" w:rsidP="00E628A6">
            <w:pPr>
              <w:shd w:val="clear" w:color="auto" w:fill="FFFFFF"/>
              <w:tabs>
                <w:tab w:val="left" w:leader="dot" w:pos="4939"/>
              </w:tabs>
              <w:ind w:left="706" w:hanging="576"/>
              <w:rPr>
                <w:lang w:val="en-AU"/>
              </w:rPr>
            </w:pPr>
            <w:r w:rsidRPr="00763A89">
              <w:rPr>
                <w:szCs w:val="18"/>
                <w:lang w:val="en-AU"/>
              </w:rPr>
              <w:t>03. Royal Flying Doctor Service of Australia</w:t>
            </w:r>
            <w:r w:rsidRPr="00763A89">
              <w:rPr>
                <w:rFonts w:eastAsia="Times New Roman"/>
                <w:szCs w:val="18"/>
                <w:lang w:val="en-AU"/>
              </w:rPr>
              <w:t>—Grant</w:t>
            </w:r>
            <w:r w:rsidR="00763A89">
              <w:rPr>
                <w:rFonts w:eastAsia="Times New Roman"/>
                <w:szCs w:val="18"/>
                <w:lang w:val="en-AU"/>
              </w:rPr>
              <w:noBreakHyphen/>
            </w:r>
            <w:r w:rsidRPr="00763A89">
              <w:rPr>
                <w:rFonts w:eastAsia="Times New Roman"/>
                <w:szCs w:val="18"/>
                <w:lang w:val="en-AU"/>
              </w:rPr>
              <w:t>in</w:t>
            </w:r>
            <w:r w:rsidR="00763A89">
              <w:rPr>
                <w:rFonts w:eastAsia="Times New Roman"/>
                <w:szCs w:val="18"/>
                <w:lang w:val="en-AU"/>
              </w:rPr>
              <w:noBreakHyphen/>
            </w:r>
            <w:r w:rsidRPr="00763A89">
              <w:rPr>
                <w:rFonts w:eastAsia="Times New Roman"/>
                <w:szCs w:val="18"/>
                <w:lang w:val="en-AU"/>
              </w:rPr>
              <w:t>aid</w:t>
            </w:r>
            <w:r w:rsidR="00687678" w:rsidRPr="00763A89">
              <w:rPr>
                <w:rFonts w:eastAsia="Times New Roman"/>
                <w:szCs w:val="18"/>
                <w:lang w:val="en-AU"/>
              </w:rPr>
              <w:tab/>
            </w:r>
          </w:p>
        </w:tc>
        <w:tc>
          <w:tcPr>
            <w:tcW w:w="1350" w:type="dxa"/>
            <w:tcBorders>
              <w:top w:val="nil"/>
              <w:left w:val="nil"/>
              <w:bottom w:val="nil"/>
              <w:right w:val="nil"/>
            </w:tcBorders>
            <w:shd w:val="clear" w:color="auto" w:fill="FFFFFF"/>
            <w:vAlign w:val="bottom"/>
          </w:tcPr>
          <w:p w14:paraId="70C53FB5" w14:textId="77777777" w:rsidR="009A6071" w:rsidRPr="00763A89" w:rsidRDefault="00C9335E" w:rsidP="00687678">
            <w:pPr>
              <w:shd w:val="clear" w:color="auto" w:fill="FFFFFF"/>
              <w:ind w:right="144"/>
              <w:jc w:val="right"/>
              <w:rPr>
                <w:lang w:val="en-AU"/>
              </w:rPr>
            </w:pPr>
            <w:r w:rsidRPr="00763A89">
              <w:rPr>
                <w:szCs w:val="18"/>
                <w:lang w:val="en-AU"/>
              </w:rPr>
              <w:t>4,519,000</w:t>
            </w:r>
          </w:p>
        </w:tc>
        <w:tc>
          <w:tcPr>
            <w:tcW w:w="1350" w:type="dxa"/>
            <w:tcBorders>
              <w:top w:val="nil"/>
              <w:left w:val="nil"/>
              <w:bottom w:val="nil"/>
              <w:right w:val="nil"/>
            </w:tcBorders>
            <w:shd w:val="clear" w:color="auto" w:fill="FFFFFF"/>
            <w:vAlign w:val="bottom"/>
          </w:tcPr>
          <w:p w14:paraId="70C53FB6" w14:textId="77777777" w:rsidR="009A6071" w:rsidRPr="00763A89" w:rsidRDefault="00C9335E" w:rsidP="00687678">
            <w:pPr>
              <w:shd w:val="clear" w:color="auto" w:fill="FFFFFF"/>
              <w:ind w:right="144"/>
              <w:jc w:val="right"/>
              <w:rPr>
                <w:lang w:val="en-AU"/>
              </w:rPr>
            </w:pPr>
            <w:r w:rsidRPr="00763A89">
              <w:rPr>
                <w:szCs w:val="18"/>
                <w:lang w:val="en-AU"/>
              </w:rPr>
              <w:t>4,332,000</w:t>
            </w:r>
          </w:p>
        </w:tc>
        <w:tc>
          <w:tcPr>
            <w:tcW w:w="1239" w:type="dxa"/>
            <w:tcBorders>
              <w:top w:val="nil"/>
              <w:left w:val="nil"/>
              <w:bottom w:val="nil"/>
              <w:right w:val="nil"/>
            </w:tcBorders>
            <w:shd w:val="clear" w:color="auto" w:fill="FFFFFF"/>
            <w:vAlign w:val="bottom"/>
          </w:tcPr>
          <w:p w14:paraId="70C53FB7" w14:textId="77777777" w:rsidR="009A6071" w:rsidRPr="00763A89" w:rsidRDefault="00C9335E" w:rsidP="00687678">
            <w:pPr>
              <w:shd w:val="clear" w:color="auto" w:fill="FFFFFF"/>
              <w:ind w:right="144"/>
              <w:jc w:val="right"/>
              <w:rPr>
                <w:lang w:val="en-AU"/>
              </w:rPr>
            </w:pPr>
            <w:r w:rsidRPr="00763A89">
              <w:rPr>
                <w:szCs w:val="18"/>
                <w:lang w:val="en-AU"/>
              </w:rPr>
              <w:t>4,169,116</w:t>
            </w:r>
          </w:p>
        </w:tc>
      </w:tr>
      <w:tr w:rsidR="009A6071" w:rsidRPr="00763A89" w14:paraId="70C53FBD" w14:textId="77777777" w:rsidTr="00687678">
        <w:trPr>
          <w:trHeight w:val="20"/>
          <w:jc w:val="center"/>
        </w:trPr>
        <w:tc>
          <w:tcPr>
            <w:tcW w:w="5170" w:type="dxa"/>
            <w:tcBorders>
              <w:left w:val="nil"/>
              <w:right w:val="nil"/>
            </w:tcBorders>
            <w:shd w:val="clear" w:color="auto" w:fill="FFFFFF"/>
          </w:tcPr>
          <w:p w14:paraId="70C53FB9" w14:textId="77777777" w:rsidR="009A6071" w:rsidRPr="00763A89" w:rsidRDefault="00C9335E" w:rsidP="00E628A6">
            <w:pPr>
              <w:shd w:val="clear" w:color="auto" w:fill="FFFFFF"/>
              <w:tabs>
                <w:tab w:val="left" w:leader="dot" w:pos="4939"/>
              </w:tabs>
              <w:ind w:left="706" w:hanging="576"/>
              <w:rPr>
                <w:lang w:val="en-AU"/>
              </w:rPr>
            </w:pPr>
            <w:r w:rsidRPr="00763A89">
              <w:rPr>
                <w:szCs w:val="18"/>
                <w:lang w:val="en-AU"/>
              </w:rPr>
              <w:t>04. International Agency for Research on Cancer</w:t>
            </w:r>
            <w:r w:rsidRPr="00763A89">
              <w:rPr>
                <w:rFonts w:eastAsia="Times New Roman"/>
                <w:szCs w:val="18"/>
                <w:lang w:val="en-AU"/>
              </w:rPr>
              <w:t>— Contribution</w:t>
            </w:r>
            <w:r w:rsidR="00687678" w:rsidRPr="00763A89">
              <w:rPr>
                <w:rFonts w:eastAsia="Times New Roman"/>
                <w:szCs w:val="18"/>
                <w:lang w:val="en-AU"/>
              </w:rPr>
              <w:tab/>
            </w:r>
          </w:p>
        </w:tc>
        <w:tc>
          <w:tcPr>
            <w:tcW w:w="1350" w:type="dxa"/>
            <w:tcBorders>
              <w:top w:val="nil"/>
              <w:left w:val="nil"/>
              <w:bottom w:val="nil"/>
              <w:right w:val="nil"/>
            </w:tcBorders>
            <w:shd w:val="clear" w:color="auto" w:fill="FFFFFF"/>
            <w:vAlign w:val="bottom"/>
          </w:tcPr>
          <w:p w14:paraId="70C53FBA" w14:textId="77777777" w:rsidR="009A6071" w:rsidRPr="00763A89" w:rsidRDefault="00C9335E" w:rsidP="00687678">
            <w:pPr>
              <w:shd w:val="clear" w:color="auto" w:fill="FFFFFF"/>
              <w:ind w:right="144"/>
              <w:jc w:val="right"/>
              <w:rPr>
                <w:lang w:val="en-AU"/>
              </w:rPr>
            </w:pPr>
            <w:r w:rsidRPr="00763A89">
              <w:rPr>
                <w:szCs w:val="18"/>
                <w:lang w:val="en-AU"/>
              </w:rPr>
              <w:t>568,600</w:t>
            </w:r>
          </w:p>
        </w:tc>
        <w:tc>
          <w:tcPr>
            <w:tcW w:w="1350" w:type="dxa"/>
            <w:tcBorders>
              <w:top w:val="nil"/>
              <w:left w:val="nil"/>
              <w:bottom w:val="nil"/>
              <w:right w:val="nil"/>
            </w:tcBorders>
            <w:shd w:val="clear" w:color="auto" w:fill="FFFFFF"/>
            <w:vAlign w:val="bottom"/>
          </w:tcPr>
          <w:p w14:paraId="70C53FBB" w14:textId="77777777" w:rsidR="009A6071" w:rsidRPr="00763A89" w:rsidRDefault="00C9335E" w:rsidP="00687678">
            <w:pPr>
              <w:shd w:val="clear" w:color="auto" w:fill="FFFFFF"/>
              <w:ind w:right="144"/>
              <w:jc w:val="right"/>
              <w:rPr>
                <w:lang w:val="en-AU"/>
              </w:rPr>
            </w:pPr>
            <w:r w:rsidRPr="00763A89">
              <w:rPr>
                <w:szCs w:val="18"/>
                <w:lang w:val="en-AU"/>
              </w:rPr>
              <w:t>472,100</w:t>
            </w:r>
          </w:p>
        </w:tc>
        <w:tc>
          <w:tcPr>
            <w:tcW w:w="1239" w:type="dxa"/>
            <w:tcBorders>
              <w:top w:val="nil"/>
              <w:left w:val="nil"/>
              <w:bottom w:val="nil"/>
              <w:right w:val="nil"/>
            </w:tcBorders>
            <w:shd w:val="clear" w:color="auto" w:fill="FFFFFF"/>
            <w:vAlign w:val="bottom"/>
          </w:tcPr>
          <w:p w14:paraId="70C53FBC" w14:textId="77777777" w:rsidR="009A6071" w:rsidRPr="00763A89" w:rsidRDefault="00C9335E" w:rsidP="00687678">
            <w:pPr>
              <w:shd w:val="clear" w:color="auto" w:fill="FFFFFF"/>
              <w:ind w:right="144"/>
              <w:jc w:val="right"/>
              <w:rPr>
                <w:lang w:val="en-AU"/>
              </w:rPr>
            </w:pPr>
            <w:r w:rsidRPr="00763A89">
              <w:rPr>
                <w:szCs w:val="18"/>
                <w:lang w:val="en-AU"/>
              </w:rPr>
              <w:t>472,097</w:t>
            </w:r>
          </w:p>
        </w:tc>
      </w:tr>
      <w:tr w:rsidR="009A6071" w:rsidRPr="00763A89" w14:paraId="70C53FC2" w14:textId="77777777" w:rsidTr="00687678">
        <w:trPr>
          <w:trHeight w:val="20"/>
          <w:jc w:val="center"/>
        </w:trPr>
        <w:tc>
          <w:tcPr>
            <w:tcW w:w="5170" w:type="dxa"/>
            <w:tcBorders>
              <w:left w:val="nil"/>
              <w:right w:val="nil"/>
            </w:tcBorders>
            <w:shd w:val="clear" w:color="auto" w:fill="FFFFFF"/>
          </w:tcPr>
          <w:p w14:paraId="70C53FBE" w14:textId="77777777" w:rsidR="009A6071" w:rsidRPr="00763A89" w:rsidRDefault="00C9335E" w:rsidP="00E628A6">
            <w:pPr>
              <w:shd w:val="clear" w:color="auto" w:fill="FFFFFF"/>
              <w:tabs>
                <w:tab w:val="left" w:leader="dot" w:pos="4939"/>
              </w:tabs>
              <w:ind w:left="706" w:hanging="576"/>
              <w:rPr>
                <w:lang w:val="en-AU"/>
              </w:rPr>
            </w:pPr>
            <w:r w:rsidRPr="00763A89">
              <w:rPr>
                <w:szCs w:val="18"/>
                <w:lang w:val="en-AU"/>
              </w:rPr>
              <w:t>05. Drug education</w:t>
            </w:r>
            <w:r w:rsidR="00687678" w:rsidRPr="00763A89">
              <w:rPr>
                <w:szCs w:val="18"/>
                <w:lang w:val="en-AU"/>
              </w:rPr>
              <w:tab/>
            </w:r>
          </w:p>
        </w:tc>
        <w:tc>
          <w:tcPr>
            <w:tcW w:w="1350" w:type="dxa"/>
            <w:tcBorders>
              <w:top w:val="nil"/>
              <w:left w:val="nil"/>
              <w:bottom w:val="nil"/>
              <w:right w:val="nil"/>
            </w:tcBorders>
            <w:shd w:val="clear" w:color="auto" w:fill="FFFFFF"/>
            <w:vAlign w:val="bottom"/>
          </w:tcPr>
          <w:p w14:paraId="70C53FBF" w14:textId="77777777" w:rsidR="009A6071" w:rsidRPr="00763A89" w:rsidRDefault="00C9335E" w:rsidP="00687678">
            <w:pPr>
              <w:shd w:val="clear" w:color="auto" w:fill="FFFFFF"/>
              <w:ind w:right="144"/>
              <w:jc w:val="right"/>
              <w:rPr>
                <w:lang w:val="en-AU"/>
              </w:rPr>
            </w:pPr>
            <w:r w:rsidRPr="00763A89">
              <w:rPr>
                <w:szCs w:val="18"/>
                <w:lang w:val="en-AU"/>
              </w:rPr>
              <w:t>70,000</w:t>
            </w:r>
          </w:p>
        </w:tc>
        <w:tc>
          <w:tcPr>
            <w:tcW w:w="1350" w:type="dxa"/>
            <w:tcBorders>
              <w:top w:val="nil"/>
              <w:left w:val="nil"/>
              <w:bottom w:val="nil"/>
              <w:right w:val="nil"/>
            </w:tcBorders>
            <w:shd w:val="clear" w:color="auto" w:fill="FFFFFF"/>
            <w:vAlign w:val="bottom"/>
          </w:tcPr>
          <w:p w14:paraId="70C53FC0" w14:textId="77777777" w:rsidR="009A6071" w:rsidRPr="00763A89" w:rsidRDefault="00C9335E" w:rsidP="00687678">
            <w:pPr>
              <w:shd w:val="clear" w:color="auto" w:fill="FFFFFF"/>
              <w:ind w:right="144"/>
              <w:jc w:val="right"/>
              <w:rPr>
                <w:lang w:val="en-AU"/>
              </w:rPr>
            </w:pPr>
            <w:r w:rsidRPr="00763A89">
              <w:rPr>
                <w:szCs w:val="18"/>
                <w:lang w:val="en-AU"/>
              </w:rPr>
              <w:t>119,000</w:t>
            </w:r>
          </w:p>
        </w:tc>
        <w:tc>
          <w:tcPr>
            <w:tcW w:w="1239" w:type="dxa"/>
            <w:tcBorders>
              <w:top w:val="nil"/>
              <w:left w:val="nil"/>
              <w:bottom w:val="nil"/>
              <w:right w:val="nil"/>
            </w:tcBorders>
            <w:shd w:val="clear" w:color="auto" w:fill="FFFFFF"/>
            <w:vAlign w:val="bottom"/>
          </w:tcPr>
          <w:p w14:paraId="70C53FC1" w14:textId="77777777" w:rsidR="009A6071" w:rsidRPr="00763A89" w:rsidRDefault="00C9335E" w:rsidP="00687678">
            <w:pPr>
              <w:shd w:val="clear" w:color="auto" w:fill="FFFFFF"/>
              <w:ind w:right="144"/>
              <w:jc w:val="right"/>
              <w:rPr>
                <w:lang w:val="en-AU"/>
              </w:rPr>
            </w:pPr>
            <w:r w:rsidRPr="00763A89">
              <w:rPr>
                <w:szCs w:val="18"/>
                <w:lang w:val="en-AU"/>
              </w:rPr>
              <w:t>60,945</w:t>
            </w:r>
          </w:p>
        </w:tc>
      </w:tr>
      <w:tr w:rsidR="009A6071" w:rsidRPr="00763A89" w14:paraId="70C53FC7" w14:textId="77777777" w:rsidTr="00687678">
        <w:trPr>
          <w:trHeight w:val="20"/>
          <w:jc w:val="center"/>
        </w:trPr>
        <w:tc>
          <w:tcPr>
            <w:tcW w:w="5170" w:type="dxa"/>
            <w:tcBorders>
              <w:left w:val="nil"/>
              <w:right w:val="nil"/>
            </w:tcBorders>
            <w:shd w:val="clear" w:color="auto" w:fill="FFFFFF"/>
          </w:tcPr>
          <w:p w14:paraId="70C53FC3" w14:textId="77777777" w:rsidR="009A6071" w:rsidRPr="00763A89" w:rsidRDefault="00C9335E" w:rsidP="00E628A6">
            <w:pPr>
              <w:shd w:val="clear" w:color="auto" w:fill="FFFFFF"/>
              <w:tabs>
                <w:tab w:val="left" w:leader="dot" w:pos="4939"/>
              </w:tabs>
              <w:ind w:left="706" w:hanging="576"/>
              <w:rPr>
                <w:lang w:val="en-AU"/>
              </w:rPr>
            </w:pPr>
            <w:r w:rsidRPr="00763A89">
              <w:rPr>
                <w:szCs w:val="18"/>
                <w:lang w:val="en-AU"/>
              </w:rPr>
              <w:t>06. Family Planning Program</w:t>
            </w:r>
            <w:r w:rsidR="00687678" w:rsidRPr="00763A89">
              <w:rPr>
                <w:szCs w:val="18"/>
                <w:lang w:val="en-AU"/>
              </w:rPr>
              <w:tab/>
            </w:r>
          </w:p>
        </w:tc>
        <w:tc>
          <w:tcPr>
            <w:tcW w:w="1350" w:type="dxa"/>
            <w:tcBorders>
              <w:top w:val="nil"/>
              <w:left w:val="nil"/>
              <w:bottom w:val="nil"/>
              <w:right w:val="nil"/>
            </w:tcBorders>
            <w:shd w:val="clear" w:color="auto" w:fill="FFFFFF"/>
            <w:vAlign w:val="bottom"/>
          </w:tcPr>
          <w:p w14:paraId="70C53FC4" w14:textId="77777777" w:rsidR="009A6071" w:rsidRPr="00763A89" w:rsidRDefault="00C9335E" w:rsidP="00687678">
            <w:pPr>
              <w:shd w:val="clear" w:color="auto" w:fill="FFFFFF"/>
              <w:ind w:right="144"/>
              <w:jc w:val="right"/>
              <w:rPr>
                <w:lang w:val="en-AU"/>
              </w:rPr>
            </w:pPr>
            <w:r w:rsidRPr="00763A89">
              <w:rPr>
                <w:szCs w:val="18"/>
                <w:lang w:val="en-AU"/>
              </w:rPr>
              <w:t>840,000</w:t>
            </w:r>
          </w:p>
        </w:tc>
        <w:tc>
          <w:tcPr>
            <w:tcW w:w="1350" w:type="dxa"/>
            <w:tcBorders>
              <w:top w:val="nil"/>
              <w:left w:val="nil"/>
              <w:bottom w:val="nil"/>
              <w:right w:val="nil"/>
            </w:tcBorders>
            <w:shd w:val="clear" w:color="auto" w:fill="FFFFFF"/>
            <w:vAlign w:val="bottom"/>
          </w:tcPr>
          <w:p w14:paraId="70C53FC5" w14:textId="77777777" w:rsidR="009A6071" w:rsidRPr="00763A89" w:rsidRDefault="00C9335E" w:rsidP="00687678">
            <w:pPr>
              <w:shd w:val="clear" w:color="auto" w:fill="FFFFFF"/>
              <w:ind w:right="144"/>
              <w:jc w:val="right"/>
              <w:rPr>
                <w:lang w:val="en-AU"/>
              </w:rPr>
            </w:pPr>
            <w:r w:rsidRPr="00763A89">
              <w:rPr>
                <w:szCs w:val="18"/>
                <w:lang w:val="en-AU"/>
              </w:rPr>
              <w:t>780,000</w:t>
            </w:r>
          </w:p>
        </w:tc>
        <w:tc>
          <w:tcPr>
            <w:tcW w:w="1239" w:type="dxa"/>
            <w:tcBorders>
              <w:top w:val="nil"/>
              <w:left w:val="nil"/>
              <w:bottom w:val="nil"/>
              <w:right w:val="nil"/>
            </w:tcBorders>
            <w:shd w:val="clear" w:color="auto" w:fill="FFFFFF"/>
            <w:vAlign w:val="bottom"/>
          </w:tcPr>
          <w:p w14:paraId="70C53FC6" w14:textId="77777777" w:rsidR="009A6071" w:rsidRPr="00763A89" w:rsidRDefault="00C9335E" w:rsidP="00687678">
            <w:pPr>
              <w:shd w:val="clear" w:color="auto" w:fill="FFFFFF"/>
              <w:ind w:right="144"/>
              <w:jc w:val="right"/>
              <w:rPr>
                <w:lang w:val="en-AU"/>
              </w:rPr>
            </w:pPr>
            <w:r w:rsidRPr="00763A89">
              <w:rPr>
                <w:szCs w:val="18"/>
                <w:lang w:val="en-AU"/>
              </w:rPr>
              <w:t>780,000</w:t>
            </w:r>
          </w:p>
        </w:tc>
      </w:tr>
      <w:tr w:rsidR="009A6071" w:rsidRPr="00763A89" w14:paraId="70C53FCC" w14:textId="77777777" w:rsidTr="00687678">
        <w:trPr>
          <w:trHeight w:val="20"/>
          <w:jc w:val="center"/>
        </w:trPr>
        <w:tc>
          <w:tcPr>
            <w:tcW w:w="5170" w:type="dxa"/>
            <w:tcBorders>
              <w:left w:val="nil"/>
              <w:right w:val="nil"/>
            </w:tcBorders>
            <w:shd w:val="clear" w:color="auto" w:fill="FFFFFF"/>
          </w:tcPr>
          <w:p w14:paraId="70C53FC8" w14:textId="77777777" w:rsidR="009A6071" w:rsidRPr="00763A89" w:rsidRDefault="00C9335E" w:rsidP="00E628A6">
            <w:pPr>
              <w:shd w:val="clear" w:color="auto" w:fill="FFFFFF"/>
              <w:tabs>
                <w:tab w:val="left" w:leader="dot" w:pos="4939"/>
              </w:tabs>
              <w:ind w:left="706" w:hanging="576"/>
              <w:rPr>
                <w:lang w:val="en-AU"/>
              </w:rPr>
            </w:pPr>
            <w:r w:rsidRPr="00763A89">
              <w:rPr>
                <w:szCs w:val="18"/>
                <w:lang w:val="en-AU"/>
              </w:rPr>
              <w:t>07. Commonwealth Serum Laboratories Commission</w:t>
            </w:r>
            <w:r w:rsidRPr="00763A89">
              <w:rPr>
                <w:rFonts w:eastAsia="Times New Roman"/>
                <w:szCs w:val="18"/>
                <w:lang w:val="en-AU"/>
              </w:rPr>
              <w:t xml:space="preserve">— Reimbursement of costs of operations under section 19(1) (b) of the </w:t>
            </w:r>
            <w:r w:rsidRPr="00763A89">
              <w:rPr>
                <w:rFonts w:eastAsia="Times New Roman"/>
                <w:i/>
                <w:iCs/>
                <w:szCs w:val="18"/>
                <w:lang w:val="en-AU"/>
              </w:rPr>
              <w:t xml:space="preserve">Commonwealth Serum Laboratories Act </w:t>
            </w:r>
            <w:r w:rsidRPr="00763A89">
              <w:rPr>
                <w:rFonts w:eastAsia="Times New Roman"/>
                <w:szCs w:val="18"/>
                <w:lang w:val="en-AU"/>
              </w:rPr>
              <w:t>1961</w:t>
            </w:r>
            <w:r w:rsidR="00687678" w:rsidRPr="00763A89">
              <w:rPr>
                <w:rFonts w:eastAsia="Times New Roman"/>
                <w:szCs w:val="18"/>
                <w:lang w:val="en-AU"/>
              </w:rPr>
              <w:tab/>
            </w:r>
          </w:p>
        </w:tc>
        <w:tc>
          <w:tcPr>
            <w:tcW w:w="1350" w:type="dxa"/>
            <w:tcBorders>
              <w:top w:val="nil"/>
              <w:left w:val="nil"/>
              <w:bottom w:val="nil"/>
              <w:right w:val="nil"/>
            </w:tcBorders>
            <w:shd w:val="clear" w:color="auto" w:fill="FFFFFF"/>
            <w:vAlign w:val="bottom"/>
          </w:tcPr>
          <w:p w14:paraId="70C53FC9" w14:textId="77777777" w:rsidR="009A6071" w:rsidRPr="00763A89" w:rsidRDefault="00C9335E" w:rsidP="00687678">
            <w:pPr>
              <w:shd w:val="clear" w:color="auto" w:fill="FFFFFF"/>
              <w:ind w:right="144"/>
              <w:jc w:val="right"/>
              <w:rPr>
                <w:lang w:val="en-AU"/>
              </w:rPr>
            </w:pPr>
            <w:r w:rsidRPr="00763A89">
              <w:rPr>
                <w:szCs w:val="18"/>
                <w:lang w:val="en-AU"/>
              </w:rPr>
              <w:t>4,834,000</w:t>
            </w:r>
          </w:p>
        </w:tc>
        <w:tc>
          <w:tcPr>
            <w:tcW w:w="1350" w:type="dxa"/>
            <w:tcBorders>
              <w:top w:val="nil"/>
              <w:left w:val="nil"/>
              <w:bottom w:val="nil"/>
              <w:right w:val="nil"/>
            </w:tcBorders>
            <w:shd w:val="clear" w:color="auto" w:fill="FFFFFF"/>
            <w:vAlign w:val="bottom"/>
          </w:tcPr>
          <w:p w14:paraId="70C53FCA" w14:textId="77777777" w:rsidR="009A6071" w:rsidRPr="00763A89" w:rsidRDefault="00C9335E" w:rsidP="00687678">
            <w:pPr>
              <w:shd w:val="clear" w:color="auto" w:fill="FFFFFF"/>
              <w:ind w:right="144"/>
              <w:jc w:val="right"/>
              <w:rPr>
                <w:lang w:val="en-AU"/>
              </w:rPr>
            </w:pPr>
            <w:r w:rsidRPr="00763A89">
              <w:rPr>
                <w:szCs w:val="18"/>
                <w:lang w:val="en-AU"/>
              </w:rPr>
              <w:t>5,045,000</w:t>
            </w:r>
          </w:p>
        </w:tc>
        <w:tc>
          <w:tcPr>
            <w:tcW w:w="1239" w:type="dxa"/>
            <w:tcBorders>
              <w:top w:val="nil"/>
              <w:left w:val="nil"/>
              <w:bottom w:val="nil"/>
              <w:right w:val="nil"/>
            </w:tcBorders>
            <w:shd w:val="clear" w:color="auto" w:fill="FFFFFF"/>
            <w:vAlign w:val="bottom"/>
          </w:tcPr>
          <w:p w14:paraId="70C53FCB" w14:textId="77777777" w:rsidR="009A6071" w:rsidRPr="00763A89" w:rsidRDefault="00C9335E" w:rsidP="00687678">
            <w:pPr>
              <w:shd w:val="clear" w:color="auto" w:fill="FFFFFF"/>
              <w:ind w:right="144"/>
              <w:jc w:val="right"/>
              <w:rPr>
                <w:lang w:val="en-AU"/>
              </w:rPr>
            </w:pPr>
            <w:r w:rsidRPr="00763A89">
              <w:rPr>
                <w:szCs w:val="18"/>
                <w:lang w:val="en-AU"/>
              </w:rPr>
              <w:t>4,855,000</w:t>
            </w:r>
          </w:p>
        </w:tc>
      </w:tr>
      <w:tr w:rsidR="009A6071" w:rsidRPr="00763A89" w14:paraId="70C53FD1" w14:textId="77777777" w:rsidTr="00687678">
        <w:trPr>
          <w:trHeight w:val="20"/>
          <w:jc w:val="center"/>
        </w:trPr>
        <w:tc>
          <w:tcPr>
            <w:tcW w:w="5170" w:type="dxa"/>
            <w:tcBorders>
              <w:left w:val="nil"/>
              <w:right w:val="nil"/>
            </w:tcBorders>
            <w:shd w:val="clear" w:color="auto" w:fill="FFFFFF"/>
          </w:tcPr>
          <w:p w14:paraId="70C53FCD" w14:textId="77777777" w:rsidR="009A6071" w:rsidRPr="00763A89" w:rsidRDefault="00C9335E" w:rsidP="00E628A6">
            <w:pPr>
              <w:shd w:val="clear" w:color="auto" w:fill="FFFFFF"/>
              <w:tabs>
                <w:tab w:val="left" w:leader="dot" w:pos="4939"/>
              </w:tabs>
              <w:ind w:left="706" w:hanging="576"/>
              <w:rPr>
                <w:lang w:val="en-AU"/>
              </w:rPr>
            </w:pPr>
            <w:r w:rsidRPr="00763A89">
              <w:rPr>
                <w:szCs w:val="18"/>
                <w:lang w:val="en-AU"/>
              </w:rPr>
              <w:t>08. Health services planning, research and development grants</w:t>
            </w:r>
          </w:p>
        </w:tc>
        <w:tc>
          <w:tcPr>
            <w:tcW w:w="1350" w:type="dxa"/>
            <w:tcBorders>
              <w:top w:val="nil"/>
              <w:left w:val="nil"/>
              <w:bottom w:val="nil"/>
              <w:right w:val="nil"/>
            </w:tcBorders>
            <w:shd w:val="clear" w:color="auto" w:fill="FFFFFF"/>
            <w:vAlign w:val="bottom"/>
          </w:tcPr>
          <w:p w14:paraId="70C53FCE" w14:textId="77777777" w:rsidR="009A6071" w:rsidRPr="00763A89" w:rsidRDefault="00C9335E" w:rsidP="00687678">
            <w:pPr>
              <w:shd w:val="clear" w:color="auto" w:fill="FFFFFF"/>
              <w:ind w:right="144"/>
              <w:jc w:val="right"/>
              <w:rPr>
                <w:lang w:val="en-AU"/>
              </w:rPr>
            </w:pPr>
            <w:r w:rsidRPr="00763A89">
              <w:rPr>
                <w:szCs w:val="18"/>
                <w:lang w:val="en-AU"/>
              </w:rPr>
              <w:t>1,480,000</w:t>
            </w:r>
          </w:p>
        </w:tc>
        <w:tc>
          <w:tcPr>
            <w:tcW w:w="1350" w:type="dxa"/>
            <w:tcBorders>
              <w:top w:val="nil"/>
              <w:left w:val="nil"/>
              <w:bottom w:val="nil"/>
              <w:right w:val="nil"/>
            </w:tcBorders>
            <w:shd w:val="clear" w:color="auto" w:fill="FFFFFF"/>
            <w:vAlign w:val="bottom"/>
          </w:tcPr>
          <w:p w14:paraId="70C53FCF" w14:textId="77777777" w:rsidR="009A6071" w:rsidRPr="00763A89" w:rsidRDefault="00C9335E" w:rsidP="00687678">
            <w:pPr>
              <w:shd w:val="clear" w:color="auto" w:fill="FFFFFF"/>
              <w:ind w:right="144"/>
              <w:jc w:val="right"/>
              <w:rPr>
                <w:lang w:val="en-AU"/>
              </w:rPr>
            </w:pPr>
            <w:r w:rsidRPr="00763A89">
              <w:rPr>
                <w:szCs w:val="18"/>
                <w:lang w:val="en-AU"/>
              </w:rPr>
              <w:t>1,480,000</w:t>
            </w:r>
          </w:p>
        </w:tc>
        <w:tc>
          <w:tcPr>
            <w:tcW w:w="1239" w:type="dxa"/>
            <w:tcBorders>
              <w:top w:val="nil"/>
              <w:left w:val="nil"/>
              <w:bottom w:val="nil"/>
              <w:right w:val="nil"/>
            </w:tcBorders>
            <w:shd w:val="clear" w:color="auto" w:fill="FFFFFF"/>
            <w:vAlign w:val="bottom"/>
          </w:tcPr>
          <w:p w14:paraId="70C53FD0" w14:textId="77777777" w:rsidR="009A6071" w:rsidRPr="00763A89" w:rsidRDefault="00C9335E" w:rsidP="00687678">
            <w:pPr>
              <w:shd w:val="clear" w:color="auto" w:fill="FFFFFF"/>
              <w:ind w:right="144"/>
              <w:jc w:val="right"/>
              <w:rPr>
                <w:lang w:val="en-AU"/>
              </w:rPr>
            </w:pPr>
            <w:r w:rsidRPr="00763A89">
              <w:rPr>
                <w:szCs w:val="18"/>
                <w:lang w:val="en-AU"/>
              </w:rPr>
              <w:t>1,375,389</w:t>
            </w:r>
          </w:p>
        </w:tc>
      </w:tr>
      <w:tr w:rsidR="009A6071" w:rsidRPr="00763A89" w14:paraId="70C53FD6" w14:textId="77777777" w:rsidTr="00687678">
        <w:trPr>
          <w:trHeight w:val="20"/>
          <w:jc w:val="center"/>
        </w:trPr>
        <w:tc>
          <w:tcPr>
            <w:tcW w:w="5170" w:type="dxa"/>
            <w:tcBorders>
              <w:left w:val="nil"/>
              <w:right w:val="nil"/>
            </w:tcBorders>
            <w:shd w:val="clear" w:color="auto" w:fill="FFFFFF"/>
          </w:tcPr>
          <w:p w14:paraId="70C53FD2" w14:textId="77777777" w:rsidR="009A6071" w:rsidRPr="00763A89" w:rsidRDefault="00C9335E" w:rsidP="00E628A6">
            <w:pPr>
              <w:shd w:val="clear" w:color="auto" w:fill="FFFFFF"/>
              <w:tabs>
                <w:tab w:val="left" w:leader="dot" w:pos="4939"/>
              </w:tabs>
              <w:ind w:left="706" w:hanging="576"/>
              <w:rPr>
                <w:lang w:val="en-AU"/>
              </w:rPr>
            </w:pPr>
            <w:r w:rsidRPr="00763A89">
              <w:rPr>
                <w:szCs w:val="18"/>
                <w:lang w:val="en-AU"/>
              </w:rPr>
              <w:t>09. Community Health Program</w:t>
            </w:r>
            <w:r w:rsidR="00687678" w:rsidRPr="00763A89">
              <w:rPr>
                <w:szCs w:val="18"/>
                <w:lang w:val="en-AU"/>
              </w:rPr>
              <w:tab/>
            </w:r>
          </w:p>
        </w:tc>
        <w:tc>
          <w:tcPr>
            <w:tcW w:w="1350" w:type="dxa"/>
            <w:tcBorders>
              <w:top w:val="nil"/>
              <w:left w:val="nil"/>
              <w:bottom w:val="nil"/>
              <w:right w:val="nil"/>
            </w:tcBorders>
            <w:shd w:val="clear" w:color="auto" w:fill="FFFFFF"/>
            <w:vAlign w:val="bottom"/>
          </w:tcPr>
          <w:p w14:paraId="70C53FD3" w14:textId="77777777" w:rsidR="009A6071" w:rsidRPr="00763A89" w:rsidRDefault="00C9335E" w:rsidP="00687678">
            <w:pPr>
              <w:shd w:val="clear" w:color="auto" w:fill="FFFFFF"/>
              <w:ind w:right="144"/>
              <w:jc w:val="right"/>
              <w:rPr>
                <w:lang w:val="en-AU"/>
              </w:rPr>
            </w:pPr>
            <w:r w:rsidRPr="00763A89">
              <w:rPr>
                <w:szCs w:val="18"/>
                <w:lang w:val="en-AU"/>
              </w:rPr>
              <w:t>7,536,000</w:t>
            </w:r>
          </w:p>
        </w:tc>
        <w:tc>
          <w:tcPr>
            <w:tcW w:w="1350" w:type="dxa"/>
            <w:tcBorders>
              <w:top w:val="nil"/>
              <w:left w:val="nil"/>
              <w:bottom w:val="nil"/>
              <w:right w:val="nil"/>
            </w:tcBorders>
            <w:shd w:val="clear" w:color="auto" w:fill="FFFFFF"/>
            <w:vAlign w:val="bottom"/>
          </w:tcPr>
          <w:p w14:paraId="70C53FD4" w14:textId="77777777" w:rsidR="009A6071" w:rsidRPr="00763A89" w:rsidRDefault="00C9335E" w:rsidP="00687678">
            <w:pPr>
              <w:shd w:val="clear" w:color="auto" w:fill="FFFFFF"/>
              <w:ind w:right="144"/>
              <w:jc w:val="right"/>
              <w:rPr>
                <w:lang w:val="en-AU"/>
              </w:rPr>
            </w:pPr>
            <w:r w:rsidRPr="00763A89">
              <w:rPr>
                <w:szCs w:val="18"/>
                <w:lang w:val="en-AU"/>
              </w:rPr>
              <w:t>6,691,000</w:t>
            </w:r>
          </w:p>
        </w:tc>
        <w:tc>
          <w:tcPr>
            <w:tcW w:w="1239" w:type="dxa"/>
            <w:tcBorders>
              <w:top w:val="nil"/>
              <w:left w:val="nil"/>
              <w:bottom w:val="nil"/>
              <w:right w:val="nil"/>
            </w:tcBorders>
            <w:shd w:val="clear" w:color="auto" w:fill="FFFFFF"/>
            <w:vAlign w:val="bottom"/>
          </w:tcPr>
          <w:p w14:paraId="70C53FD5" w14:textId="77777777" w:rsidR="009A6071" w:rsidRPr="00763A89" w:rsidRDefault="00C9335E" w:rsidP="00687678">
            <w:pPr>
              <w:shd w:val="clear" w:color="auto" w:fill="FFFFFF"/>
              <w:ind w:right="144"/>
              <w:jc w:val="right"/>
              <w:rPr>
                <w:lang w:val="en-AU"/>
              </w:rPr>
            </w:pPr>
            <w:r w:rsidRPr="00763A89">
              <w:rPr>
                <w:szCs w:val="18"/>
                <w:lang w:val="en-AU"/>
              </w:rPr>
              <w:t>6,650,187</w:t>
            </w:r>
          </w:p>
        </w:tc>
      </w:tr>
      <w:tr w:rsidR="009A6071" w:rsidRPr="00763A89" w14:paraId="70C53FDB" w14:textId="77777777" w:rsidTr="00687678">
        <w:trPr>
          <w:trHeight w:val="20"/>
          <w:jc w:val="center"/>
        </w:trPr>
        <w:tc>
          <w:tcPr>
            <w:tcW w:w="5170" w:type="dxa"/>
            <w:tcBorders>
              <w:left w:val="nil"/>
              <w:right w:val="nil"/>
            </w:tcBorders>
            <w:shd w:val="clear" w:color="auto" w:fill="FFFFFF"/>
          </w:tcPr>
          <w:p w14:paraId="70C53FD7" w14:textId="77777777" w:rsidR="009A6071" w:rsidRPr="00763A89" w:rsidRDefault="00C9335E" w:rsidP="00E628A6">
            <w:pPr>
              <w:shd w:val="clear" w:color="auto" w:fill="FFFFFF"/>
              <w:tabs>
                <w:tab w:val="left" w:leader="dot" w:pos="4939"/>
              </w:tabs>
              <w:ind w:left="706" w:hanging="576"/>
              <w:rPr>
                <w:lang w:val="en-AU"/>
              </w:rPr>
            </w:pPr>
            <w:r w:rsidRPr="00763A89">
              <w:rPr>
                <w:szCs w:val="18"/>
                <w:lang w:val="en-AU"/>
              </w:rPr>
              <w:t>10. Control of Australian encephalitis</w:t>
            </w:r>
            <w:r w:rsidR="00687678" w:rsidRPr="00763A89">
              <w:rPr>
                <w:szCs w:val="18"/>
                <w:lang w:val="en-AU"/>
              </w:rPr>
              <w:tab/>
            </w:r>
          </w:p>
        </w:tc>
        <w:tc>
          <w:tcPr>
            <w:tcW w:w="1350" w:type="dxa"/>
            <w:tcBorders>
              <w:top w:val="nil"/>
              <w:left w:val="nil"/>
              <w:bottom w:val="nil"/>
              <w:right w:val="nil"/>
            </w:tcBorders>
            <w:shd w:val="clear" w:color="auto" w:fill="FFFFFF"/>
            <w:vAlign w:val="bottom"/>
          </w:tcPr>
          <w:p w14:paraId="70C53FD8" w14:textId="77777777" w:rsidR="009A6071" w:rsidRPr="00763A89" w:rsidRDefault="00C9335E" w:rsidP="00687678">
            <w:pPr>
              <w:shd w:val="clear" w:color="auto" w:fill="FFFFFF"/>
              <w:ind w:right="144"/>
              <w:jc w:val="right"/>
              <w:rPr>
                <w:lang w:val="en-AU"/>
              </w:rPr>
            </w:pPr>
            <w:r w:rsidRPr="00763A89">
              <w:rPr>
                <w:szCs w:val="18"/>
                <w:lang w:val="en-AU"/>
              </w:rPr>
              <w:t>63,000</w:t>
            </w:r>
          </w:p>
        </w:tc>
        <w:tc>
          <w:tcPr>
            <w:tcW w:w="1350" w:type="dxa"/>
            <w:tcBorders>
              <w:top w:val="nil"/>
              <w:left w:val="nil"/>
              <w:bottom w:val="nil"/>
              <w:right w:val="nil"/>
            </w:tcBorders>
            <w:shd w:val="clear" w:color="auto" w:fill="FFFFFF"/>
            <w:vAlign w:val="bottom"/>
          </w:tcPr>
          <w:p w14:paraId="70C53FD9" w14:textId="77777777" w:rsidR="009A6071" w:rsidRPr="00763A89" w:rsidRDefault="00C9335E" w:rsidP="00687678">
            <w:pPr>
              <w:shd w:val="clear" w:color="auto" w:fill="FFFFFF"/>
              <w:ind w:right="144"/>
              <w:jc w:val="right"/>
              <w:rPr>
                <w:lang w:val="en-AU"/>
              </w:rPr>
            </w:pPr>
            <w:r w:rsidRPr="00763A89">
              <w:rPr>
                <w:szCs w:val="18"/>
                <w:lang w:val="en-AU"/>
              </w:rPr>
              <w:t>60,000</w:t>
            </w:r>
          </w:p>
        </w:tc>
        <w:tc>
          <w:tcPr>
            <w:tcW w:w="1239" w:type="dxa"/>
            <w:tcBorders>
              <w:top w:val="nil"/>
              <w:left w:val="nil"/>
              <w:bottom w:val="nil"/>
              <w:right w:val="nil"/>
            </w:tcBorders>
            <w:shd w:val="clear" w:color="auto" w:fill="FFFFFF"/>
            <w:vAlign w:val="bottom"/>
          </w:tcPr>
          <w:p w14:paraId="70C53FDA" w14:textId="77777777" w:rsidR="009A6071" w:rsidRPr="00763A89" w:rsidRDefault="00C9335E" w:rsidP="00687678">
            <w:pPr>
              <w:shd w:val="clear" w:color="auto" w:fill="FFFFFF"/>
              <w:ind w:right="144"/>
              <w:jc w:val="right"/>
              <w:rPr>
                <w:lang w:val="en-AU"/>
              </w:rPr>
            </w:pPr>
            <w:r w:rsidRPr="00763A89">
              <w:rPr>
                <w:szCs w:val="18"/>
                <w:lang w:val="en-AU"/>
              </w:rPr>
              <w:t>58,256</w:t>
            </w:r>
          </w:p>
        </w:tc>
      </w:tr>
      <w:tr w:rsidR="009A6071" w:rsidRPr="00763A89" w14:paraId="70C53FE0" w14:textId="77777777" w:rsidTr="00687678">
        <w:trPr>
          <w:trHeight w:val="20"/>
          <w:jc w:val="center"/>
        </w:trPr>
        <w:tc>
          <w:tcPr>
            <w:tcW w:w="5170" w:type="dxa"/>
            <w:tcBorders>
              <w:left w:val="nil"/>
              <w:right w:val="nil"/>
            </w:tcBorders>
            <w:shd w:val="clear" w:color="auto" w:fill="FFFFFF"/>
          </w:tcPr>
          <w:p w14:paraId="70C53FDC" w14:textId="77777777" w:rsidR="009A6071" w:rsidRPr="00763A89" w:rsidRDefault="00C9335E" w:rsidP="00E628A6">
            <w:pPr>
              <w:shd w:val="clear" w:color="auto" w:fill="FFFFFF"/>
              <w:tabs>
                <w:tab w:val="left" w:leader="dot" w:pos="4939"/>
              </w:tabs>
              <w:ind w:left="706" w:hanging="576"/>
              <w:rPr>
                <w:lang w:val="en-AU"/>
              </w:rPr>
            </w:pPr>
            <w:r w:rsidRPr="00763A89">
              <w:rPr>
                <w:szCs w:val="18"/>
                <w:lang w:val="en-AU"/>
              </w:rPr>
              <w:t xml:space="preserve">11. Payments pursuant to Section </w:t>
            </w:r>
            <w:r w:rsidRPr="00763A89">
              <w:rPr>
                <w:smallCaps/>
                <w:szCs w:val="18"/>
                <w:lang w:val="en-AU"/>
              </w:rPr>
              <w:t xml:space="preserve">34a </w:t>
            </w:r>
            <w:r w:rsidRPr="00763A89">
              <w:rPr>
                <w:szCs w:val="18"/>
                <w:lang w:val="en-AU"/>
              </w:rPr>
              <w:t xml:space="preserve">(1) of the </w:t>
            </w:r>
            <w:r w:rsidRPr="00763A89">
              <w:rPr>
                <w:i/>
                <w:iCs/>
                <w:szCs w:val="18"/>
                <w:lang w:val="en-AU"/>
              </w:rPr>
              <w:t xml:space="preserve">Audit Act </w:t>
            </w:r>
            <w:r w:rsidRPr="00763A89">
              <w:rPr>
                <w:szCs w:val="18"/>
                <w:lang w:val="en-AU"/>
              </w:rPr>
              <w:t>1901</w:t>
            </w:r>
            <w:r w:rsidR="00687678" w:rsidRPr="00763A89">
              <w:rPr>
                <w:szCs w:val="18"/>
                <w:lang w:val="en-AU"/>
              </w:rPr>
              <w:tab/>
            </w:r>
          </w:p>
        </w:tc>
        <w:tc>
          <w:tcPr>
            <w:tcW w:w="1350" w:type="dxa"/>
            <w:tcBorders>
              <w:top w:val="nil"/>
              <w:left w:val="nil"/>
              <w:bottom w:val="nil"/>
              <w:right w:val="nil"/>
            </w:tcBorders>
            <w:shd w:val="clear" w:color="auto" w:fill="FFFFFF"/>
            <w:vAlign w:val="bottom"/>
          </w:tcPr>
          <w:p w14:paraId="70C53FDD" w14:textId="77777777" w:rsidR="009A6071" w:rsidRPr="00763A89" w:rsidRDefault="00C9335E" w:rsidP="00687678">
            <w:pPr>
              <w:shd w:val="clear" w:color="auto" w:fill="FFFFFF"/>
              <w:ind w:right="144"/>
              <w:jc w:val="right"/>
              <w:rPr>
                <w:lang w:val="en-AU"/>
              </w:rPr>
            </w:pPr>
            <w:r w:rsidRPr="00763A89">
              <w:rPr>
                <w:szCs w:val="18"/>
                <w:lang w:val="en-AU"/>
              </w:rPr>
              <w:t>16,000</w:t>
            </w:r>
          </w:p>
        </w:tc>
        <w:tc>
          <w:tcPr>
            <w:tcW w:w="1350" w:type="dxa"/>
            <w:tcBorders>
              <w:top w:val="nil"/>
              <w:left w:val="nil"/>
              <w:bottom w:val="nil"/>
              <w:right w:val="nil"/>
            </w:tcBorders>
            <w:shd w:val="clear" w:color="auto" w:fill="FFFFFF"/>
            <w:vAlign w:val="bottom"/>
          </w:tcPr>
          <w:p w14:paraId="70C53FDE" w14:textId="77777777" w:rsidR="009A6071" w:rsidRPr="00763A89" w:rsidRDefault="00C9335E" w:rsidP="00687678">
            <w:pPr>
              <w:shd w:val="clear" w:color="auto" w:fill="FFFFFF"/>
              <w:ind w:right="144"/>
              <w:jc w:val="right"/>
              <w:rPr>
                <w:lang w:val="en-AU"/>
              </w:rPr>
            </w:pPr>
            <w:r w:rsidRPr="00763A89">
              <w:rPr>
                <w:szCs w:val="18"/>
                <w:lang w:val="en-AU"/>
              </w:rPr>
              <w:t>32,000</w:t>
            </w:r>
          </w:p>
        </w:tc>
        <w:tc>
          <w:tcPr>
            <w:tcW w:w="1239" w:type="dxa"/>
            <w:tcBorders>
              <w:top w:val="nil"/>
              <w:left w:val="nil"/>
              <w:bottom w:val="nil"/>
              <w:right w:val="nil"/>
            </w:tcBorders>
            <w:shd w:val="clear" w:color="auto" w:fill="FFFFFF"/>
            <w:vAlign w:val="bottom"/>
          </w:tcPr>
          <w:p w14:paraId="70C53FDF" w14:textId="77777777" w:rsidR="009A6071" w:rsidRPr="00763A89" w:rsidRDefault="00C9335E" w:rsidP="00687678">
            <w:pPr>
              <w:shd w:val="clear" w:color="auto" w:fill="FFFFFF"/>
              <w:ind w:right="144"/>
              <w:jc w:val="right"/>
              <w:rPr>
                <w:lang w:val="en-AU"/>
              </w:rPr>
            </w:pPr>
            <w:r w:rsidRPr="00763A89">
              <w:rPr>
                <w:szCs w:val="18"/>
                <w:lang w:val="en-AU"/>
              </w:rPr>
              <w:t>23,254</w:t>
            </w:r>
          </w:p>
        </w:tc>
      </w:tr>
    </w:tbl>
    <w:p w14:paraId="70C53FE1" w14:textId="77777777" w:rsidR="009A6071" w:rsidRPr="00763A89" w:rsidRDefault="00817DBC" w:rsidP="00871302">
      <w:pPr>
        <w:shd w:val="clear" w:color="auto" w:fill="FFFFFF"/>
        <w:spacing w:after="120"/>
        <w:jc w:val="center"/>
        <w:rPr>
          <w:lang w:val="en-AU"/>
        </w:rPr>
      </w:pPr>
      <w:r w:rsidRPr="00763A89">
        <w:rPr>
          <w:lang w:val="en-AU"/>
        </w:rPr>
        <w:br w:type="page"/>
      </w:r>
      <w:r w:rsidR="00C9335E" w:rsidRPr="00763A89">
        <w:rPr>
          <w:i/>
          <w:iCs/>
          <w:szCs w:val="18"/>
          <w:lang w:val="en-AU"/>
        </w:rPr>
        <w:lastRenderedPageBreak/>
        <w:t>Department of Health</w:t>
      </w:r>
      <w:r w:rsidR="00C9335E" w:rsidRPr="00763A89">
        <w:rPr>
          <w:rFonts w:eastAsia="Times New Roman"/>
          <w:szCs w:val="18"/>
          <w:lang w:val="en-AU"/>
        </w:rPr>
        <w:t>—</w:t>
      </w:r>
      <w:r w:rsidR="00C9335E" w:rsidRPr="00763A89">
        <w:rPr>
          <w:rFonts w:eastAsia="Times New Roman"/>
          <w:i/>
          <w:iCs/>
          <w:szCs w:val="18"/>
          <w:lang w:val="en-AU"/>
        </w:rPr>
        <w:t>continued</w:t>
      </w:r>
    </w:p>
    <w:p w14:paraId="70C53FE2" w14:textId="77777777" w:rsidR="009A6071" w:rsidRPr="00763A89" w:rsidRDefault="009A6071" w:rsidP="00817DBC">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170"/>
        <w:gridCol w:w="1350"/>
        <w:gridCol w:w="1350"/>
        <w:gridCol w:w="1239"/>
      </w:tblGrid>
      <w:tr w:rsidR="00871302" w:rsidRPr="00763A89" w14:paraId="70C53FE6" w14:textId="77777777" w:rsidTr="00871302">
        <w:trPr>
          <w:trHeight w:val="507"/>
          <w:jc w:val="center"/>
        </w:trPr>
        <w:tc>
          <w:tcPr>
            <w:tcW w:w="5170" w:type="dxa"/>
            <w:tcBorders>
              <w:top w:val="single" w:sz="6" w:space="0" w:color="auto"/>
              <w:left w:val="nil"/>
              <w:right w:val="nil"/>
            </w:tcBorders>
            <w:shd w:val="clear" w:color="auto" w:fill="FFFFFF"/>
            <w:vAlign w:val="center"/>
          </w:tcPr>
          <w:p w14:paraId="70C53FE3" w14:textId="77777777" w:rsidR="00871302" w:rsidRPr="00763A89" w:rsidRDefault="00871302" w:rsidP="00871302">
            <w:pPr>
              <w:shd w:val="clear" w:color="auto" w:fill="FFFFFF"/>
              <w:tabs>
                <w:tab w:val="left" w:leader="dot" w:pos="4939"/>
              </w:tabs>
              <w:jc w:val="center"/>
              <w:rPr>
                <w:lang w:val="en-AU"/>
              </w:rPr>
            </w:pPr>
          </w:p>
        </w:tc>
        <w:tc>
          <w:tcPr>
            <w:tcW w:w="1350" w:type="dxa"/>
            <w:vMerge w:val="restart"/>
            <w:tcBorders>
              <w:top w:val="single" w:sz="6" w:space="0" w:color="auto"/>
              <w:left w:val="nil"/>
              <w:right w:val="nil"/>
            </w:tcBorders>
            <w:shd w:val="clear" w:color="auto" w:fill="FFFFFF"/>
            <w:vAlign w:val="center"/>
          </w:tcPr>
          <w:p w14:paraId="70C53FE4" w14:textId="77777777" w:rsidR="00871302" w:rsidRPr="00763A89" w:rsidRDefault="00871302" w:rsidP="00871302">
            <w:pPr>
              <w:shd w:val="clear" w:color="auto" w:fill="FFFFFF"/>
              <w:jc w:val="center"/>
              <w:rPr>
                <w:lang w:val="en-AU"/>
              </w:rPr>
            </w:pPr>
            <w:r w:rsidRPr="00763A89">
              <w:rPr>
                <w:b/>
                <w:bCs/>
                <w:szCs w:val="18"/>
                <w:lang w:val="en-AU"/>
              </w:rPr>
              <w:t>1982</w:t>
            </w:r>
            <w:r w:rsidRPr="00763A89">
              <w:rPr>
                <w:rFonts w:eastAsia="Times New Roman"/>
                <w:b/>
                <w:bCs/>
                <w:szCs w:val="18"/>
                <w:lang w:val="en-AU"/>
              </w:rPr>
              <w:t>–83</w:t>
            </w:r>
          </w:p>
        </w:tc>
        <w:tc>
          <w:tcPr>
            <w:tcW w:w="2589" w:type="dxa"/>
            <w:gridSpan w:val="2"/>
            <w:tcBorders>
              <w:top w:val="single" w:sz="6" w:space="0" w:color="auto"/>
              <w:left w:val="nil"/>
              <w:bottom w:val="single" w:sz="2" w:space="0" w:color="auto"/>
              <w:right w:val="nil"/>
            </w:tcBorders>
            <w:shd w:val="clear" w:color="auto" w:fill="FFFFFF"/>
            <w:vAlign w:val="center"/>
          </w:tcPr>
          <w:p w14:paraId="70C53FE5" w14:textId="77777777" w:rsidR="00871302" w:rsidRPr="00763A89" w:rsidRDefault="00871302" w:rsidP="00871302">
            <w:pPr>
              <w:shd w:val="clear" w:color="auto" w:fill="FFFFFF"/>
              <w:jc w:val="center"/>
              <w:rPr>
                <w:lang w:val="en-AU"/>
              </w:rPr>
            </w:pPr>
            <w:r w:rsidRPr="00763A89">
              <w:rPr>
                <w:szCs w:val="18"/>
                <w:lang w:val="en-AU"/>
              </w:rPr>
              <w:t>1981</w:t>
            </w:r>
            <w:r w:rsidRPr="00763A89">
              <w:rPr>
                <w:rFonts w:eastAsia="Times New Roman"/>
                <w:szCs w:val="18"/>
                <w:lang w:val="en-AU"/>
              </w:rPr>
              <w:t>–82</w:t>
            </w:r>
          </w:p>
        </w:tc>
      </w:tr>
      <w:tr w:rsidR="00871302" w:rsidRPr="00763A89" w14:paraId="70C53FEB" w14:textId="77777777" w:rsidTr="00871302">
        <w:trPr>
          <w:trHeight w:val="535"/>
          <w:jc w:val="center"/>
        </w:trPr>
        <w:tc>
          <w:tcPr>
            <w:tcW w:w="5170" w:type="dxa"/>
            <w:tcBorders>
              <w:top w:val="nil"/>
              <w:left w:val="nil"/>
              <w:bottom w:val="nil"/>
              <w:right w:val="nil"/>
            </w:tcBorders>
            <w:shd w:val="clear" w:color="auto" w:fill="FFFFFF"/>
            <w:vAlign w:val="center"/>
          </w:tcPr>
          <w:p w14:paraId="70C53FE7" w14:textId="77777777" w:rsidR="00871302" w:rsidRPr="00763A89" w:rsidRDefault="00871302" w:rsidP="00871302">
            <w:pPr>
              <w:shd w:val="clear" w:color="auto" w:fill="FFFFFF"/>
              <w:tabs>
                <w:tab w:val="left" w:leader="dot" w:pos="4939"/>
              </w:tabs>
              <w:jc w:val="center"/>
              <w:rPr>
                <w:lang w:val="en-AU"/>
              </w:rPr>
            </w:pPr>
          </w:p>
        </w:tc>
        <w:tc>
          <w:tcPr>
            <w:tcW w:w="1350" w:type="dxa"/>
            <w:vMerge/>
            <w:tcBorders>
              <w:left w:val="nil"/>
              <w:bottom w:val="single" w:sz="6" w:space="0" w:color="auto"/>
              <w:right w:val="nil"/>
            </w:tcBorders>
            <w:shd w:val="clear" w:color="auto" w:fill="FFFFFF"/>
            <w:vAlign w:val="center"/>
          </w:tcPr>
          <w:p w14:paraId="70C53FE8" w14:textId="77777777" w:rsidR="00871302" w:rsidRPr="00763A89" w:rsidRDefault="00871302" w:rsidP="00871302">
            <w:pPr>
              <w:shd w:val="clear" w:color="auto" w:fill="FFFFFF"/>
              <w:jc w:val="center"/>
              <w:rPr>
                <w:lang w:val="en-AU"/>
              </w:rPr>
            </w:pPr>
          </w:p>
        </w:tc>
        <w:tc>
          <w:tcPr>
            <w:tcW w:w="1350" w:type="dxa"/>
            <w:tcBorders>
              <w:top w:val="single" w:sz="2" w:space="0" w:color="auto"/>
              <w:left w:val="nil"/>
              <w:bottom w:val="single" w:sz="6" w:space="0" w:color="auto"/>
              <w:right w:val="nil"/>
            </w:tcBorders>
            <w:shd w:val="clear" w:color="auto" w:fill="FFFFFF"/>
            <w:vAlign w:val="center"/>
          </w:tcPr>
          <w:p w14:paraId="70C53FE9" w14:textId="77777777" w:rsidR="00871302" w:rsidRPr="00763A89" w:rsidRDefault="00871302" w:rsidP="00871302">
            <w:pPr>
              <w:shd w:val="clear" w:color="auto" w:fill="FFFFFF"/>
              <w:jc w:val="center"/>
              <w:rPr>
                <w:lang w:val="en-AU"/>
              </w:rPr>
            </w:pPr>
            <w:r w:rsidRPr="00763A89">
              <w:rPr>
                <w:szCs w:val="18"/>
                <w:lang w:val="en-AU"/>
              </w:rPr>
              <w:t>Appropriation</w:t>
            </w:r>
          </w:p>
        </w:tc>
        <w:tc>
          <w:tcPr>
            <w:tcW w:w="1239" w:type="dxa"/>
            <w:tcBorders>
              <w:top w:val="single" w:sz="2" w:space="0" w:color="auto"/>
              <w:left w:val="nil"/>
              <w:bottom w:val="single" w:sz="6" w:space="0" w:color="auto"/>
              <w:right w:val="nil"/>
            </w:tcBorders>
            <w:shd w:val="clear" w:color="auto" w:fill="FFFFFF"/>
            <w:vAlign w:val="center"/>
          </w:tcPr>
          <w:p w14:paraId="70C53FEA" w14:textId="77777777" w:rsidR="00871302" w:rsidRPr="00763A89" w:rsidRDefault="00871302" w:rsidP="00871302">
            <w:pPr>
              <w:shd w:val="clear" w:color="auto" w:fill="FFFFFF"/>
              <w:jc w:val="center"/>
              <w:rPr>
                <w:lang w:val="en-AU"/>
              </w:rPr>
            </w:pPr>
            <w:r w:rsidRPr="00763A89">
              <w:rPr>
                <w:szCs w:val="18"/>
                <w:lang w:val="en-AU"/>
              </w:rPr>
              <w:t>Expenditure</w:t>
            </w:r>
          </w:p>
        </w:tc>
      </w:tr>
      <w:tr w:rsidR="009A6071" w:rsidRPr="00763A89" w14:paraId="70C53FF0" w14:textId="77777777" w:rsidTr="00871302">
        <w:trPr>
          <w:trHeight w:val="20"/>
          <w:jc w:val="center"/>
        </w:trPr>
        <w:tc>
          <w:tcPr>
            <w:tcW w:w="5170" w:type="dxa"/>
            <w:tcBorders>
              <w:top w:val="nil"/>
              <w:left w:val="nil"/>
              <w:bottom w:val="nil"/>
              <w:right w:val="nil"/>
            </w:tcBorders>
            <w:shd w:val="clear" w:color="auto" w:fill="FFFFFF"/>
          </w:tcPr>
          <w:p w14:paraId="70C53FEC" w14:textId="77777777" w:rsidR="009A6071" w:rsidRPr="00763A89" w:rsidRDefault="00C9335E" w:rsidP="00871302">
            <w:pPr>
              <w:shd w:val="clear" w:color="auto" w:fill="FFFFFF"/>
              <w:tabs>
                <w:tab w:val="left" w:leader="dot" w:pos="4939"/>
              </w:tabs>
              <w:jc w:val="both"/>
              <w:rPr>
                <w:lang w:val="en-AU"/>
              </w:rPr>
            </w:pPr>
            <w:r w:rsidRPr="00763A89">
              <w:rPr>
                <w:i/>
                <w:iCs/>
                <w:szCs w:val="18"/>
                <w:lang w:val="en-AU"/>
              </w:rPr>
              <w:t xml:space="preserve">Division </w:t>
            </w:r>
            <w:r w:rsidRPr="00763A89">
              <w:rPr>
                <w:szCs w:val="18"/>
                <w:lang w:val="en-AU"/>
              </w:rPr>
              <w:t>325.</w:t>
            </w:r>
            <w:r w:rsidRPr="00763A89">
              <w:rPr>
                <w:rFonts w:eastAsia="Times New Roman"/>
                <w:szCs w:val="18"/>
                <w:lang w:val="en-AU"/>
              </w:rPr>
              <w:t>—</w:t>
            </w:r>
            <w:r w:rsidRPr="00763A89">
              <w:rPr>
                <w:rFonts w:eastAsia="Times New Roman"/>
                <w:i/>
                <w:iCs/>
                <w:szCs w:val="18"/>
                <w:lang w:val="en-AU"/>
              </w:rPr>
              <w:t>Administrative</w:t>
            </w:r>
            <w:r w:rsidRPr="00763A89">
              <w:rPr>
                <w:rFonts w:eastAsia="Times New Roman"/>
                <w:szCs w:val="18"/>
                <w:lang w:val="en-AU"/>
              </w:rPr>
              <w:t>—</w:t>
            </w:r>
            <w:r w:rsidRPr="00763A89">
              <w:rPr>
                <w:rFonts w:eastAsia="Times New Roman"/>
                <w:i/>
                <w:iCs/>
                <w:szCs w:val="18"/>
                <w:lang w:val="en-AU"/>
              </w:rPr>
              <w:t>continued</w:t>
            </w:r>
          </w:p>
        </w:tc>
        <w:tc>
          <w:tcPr>
            <w:tcW w:w="1350" w:type="dxa"/>
            <w:tcBorders>
              <w:top w:val="single" w:sz="6" w:space="0" w:color="auto"/>
              <w:left w:val="nil"/>
              <w:bottom w:val="nil"/>
              <w:right w:val="nil"/>
            </w:tcBorders>
            <w:shd w:val="clear" w:color="auto" w:fill="FFFFFF"/>
            <w:vAlign w:val="bottom"/>
          </w:tcPr>
          <w:p w14:paraId="70C53FED" w14:textId="77777777" w:rsidR="009A6071" w:rsidRPr="00763A89" w:rsidRDefault="00C9335E" w:rsidP="00871302">
            <w:pPr>
              <w:shd w:val="clear" w:color="auto" w:fill="FFFFFF"/>
              <w:ind w:right="144"/>
              <w:jc w:val="right"/>
              <w:rPr>
                <w:lang w:val="en-AU"/>
              </w:rPr>
            </w:pPr>
            <w:r w:rsidRPr="00763A89">
              <w:rPr>
                <w:szCs w:val="18"/>
                <w:lang w:val="en-AU"/>
              </w:rPr>
              <w:t>$</w:t>
            </w:r>
          </w:p>
        </w:tc>
        <w:tc>
          <w:tcPr>
            <w:tcW w:w="1350" w:type="dxa"/>
            <w:tcBorders>
              <w:top w:val="single" w:sz="6" w:space="0" w:color="auto"/>
              <w:left w:val="nil"/>
              <w:bottom w:val="nil"/>
              <w:right w:val="nil"/>
            </w:tcBorders>
            <w:shd w:val="clear" w:color="auto" w:fill="FFFFFF"/>
            <w:vAlign w:val="bottom"/>
          </w:tcPr>
          <w:p w14:paraId="70C53FEE" w14:textId="77777777" w:rsidR="009A6071" w:rsidRPr="00763A89" w:rsidRDefault="00C9335E" w:rsidP="00871302">
            <w:pPr>
              <w:shd w:val="clear" w:color="auto" w:fill="FFFFFF"/>
              <w:ind w:right="144"/>
              <w:jc w:val="right"/>
              <w:rPr>
                <w:lang w:val="en-AU"/>
              </w:rPr>
            </w:pPr>
            <w:r w:rsidRPr="00763A89">
              <w:rPr>
                <w:szCs w:val="18"/>
                <w:lang w:val="en-AU"/>
              </w:rPr>
              <w:t>$</w:t>
            </w:r>
          </w:p>
        </w:tc>
        <w:tc>
          <w:tcPr>
            <w:tcW w:w="1239" w:type="dxa"/>
            <w:tcBorders>
              <w:top w:val="single" w:sz="6" w:space="0" w:color="auto"/>
              <w:left w:val="nil"/>
              <w:bottom w:val="nil"/>
              <w:right w:val="nil"/>
            </w:tcBorders>
            <w:shd w:val="clear" w:color="auto" w:fill="FFFFFF"/>
            <w:vAlign w:val="bottom"/>
          </w:tcPr>
          <w:p w14:paraId="70C53FEF" w14:textId="77777777" w:rsidR="009A6071" w:rsidRPr="00763A89" w:rsidRDefault="00C9335E" w:rsidP="00871302">
            <w:pPr>
              <w:shd w:val="clear" w:color="auto" w:fill="FFFFFF"/>
              <w:ind w:right="144"/>
              <w:jc w:val="right"/>
              <w:rPr>
                <w:lang w:val="en-AU"/>
              </w:rPr>
            </w:pPr>
            <w:r w:rsidRPr="00763A89">
              <w:rPr>
                <w:szCs w:val="18"/>
                <w:lang w:val="en-AU"/>
              </w:rPr>
              <w:t>$</w:t>
            </w:r>
          </w:p>
        </w:tc>
      </w:tr>
      <w:tr w:rsidR="009A6071" w:rsidRPr="00763A89" w14:paraId="70C53FF5" w14:textId="77777777" w:rsidTr="00871302">
        <w:trPr>
          <w:trHeight w:val="20"/>
          <w:jc w:val="center"/>
        </w:trPr>
        <w:tc>
          <w:tcPr>
            <w:tcW w:w="5170" w:type="dxa"/>
            <w:tcBorders>
              <w:top w:val="nil"/>
              <w:left w:val="nil"/>
              <w:bottom w:val="nil"/>
              <w:right w:val="nil"/>
            </w:tcBorders>
            <w:shd w:val="clear" w:color="auto" w:fill="FFFFFF"/>
          </w:tcPr>
          <w:p w14:paraId="70C53FF1" w14:textId="77777777" w:rsidR="009A6071" w:rsidRPr="00763A89" w:rsidRDefault="00C9335E" w:rsidP="00871302">
            <w:pPr>
              <w:shd w:val="clear" w:color="auto" w:fill="FFFFFF"/>
              <w:tabs>
                <w:tab w:val="left" w:leader="dot" w:pos="4939"/>
              </w:tabs>
              <w:jc w:val="both"/>
              <w:rPr>
                <w:lang w:val="en-AU"/>
              </w:rPr>
            </w:pPr>
            <w:r w:rsidRPr="00763A89">
              <w:rPr>
                <w:szCs w:val="18"/>
                <w:lang w:val="en-AU"/>
              </w:rPr>
              <w:t>3.</w:t>
            </w:r>
            <w:r w:rsidRPr="00763A89">
              <w:rPr>
                <w:rFonts w:eastAsia="Times New Roman"/>
                <w:szCs w:val="18"/>
                <w:lang w:val="en-AU"/>
              </w:rPr>
              <w:t>—</w:t>
            </w:r>
            <w:r w:rsidRPr="00763A89">
              <w:rPr>
                <w:rFonts w:eastAsia="Times New Roman"/>
                <w:i/>
                <w:iCs/>
                <w:szCs w:val="18"/>
                <w:lang w:val="en-AU"/>
              </w:rPr>
              <w:t>Other Services</w:t>
            </w:r>
            <w:r w:rsidRPr="00763A89">
              <w:rPr>
                <w:rFonts w:eastAsia="Times New Roman"/>
                <w:szCs w:val="18"/>
                <w:lang w:val="en-AU"/>
              </w:rPr>
              <w:t>—</w:t>
            </w:r>
            <w:r w:rsidRPr="00763A89">
              <w:rPr>
                <w:rFonts w:eastAsia="Times New Roman"/>
                <w:i/>
                <w:iCs/>
                <w:szCs w:val="18"/>
                <w:lang w:val="en-AU"/>
              </w:rPr>
              <w:t>continued</w:t>
            </w:r>
          </w:p>
        </w:tc>
        <w:tc>
          <w:tcPr>
            <w:tcW w:w="1350" w:type="dxa"/>
            <w:tcBorders>
              <w:top w:val="nil"/>
              <w:left w:val="nil"/>
              <w:bottom w:val="nil"/>
              <w:right w:val="nil"/>
            </w:tcBorders>
            <w:shd w:val="clear" w:color="auto" w:fill="FFFFFF"/>
            <w:vAlign w:val="bottom"/>
          </w:tcPr>
          <w:p w14:paraId="70C53FF2" w14:textId="77777777" w:rsidR="009A6071" w:rsidRPr="00763A89" w:rsidRDefault="009A6071" w:rsidP="00871302">
            <w:pPr>
              <w:shd w:val="clear" w:color="auto" w:fill="FFFFFF"/>
              <w:ind w:right="144"/>
              <w:jc w:val="right"/>
              <w:rPr>
                <w:lang w:val="en-AU"/>
              </w:rPr>
            </w:pPr>
          </w:p>
        </w:tc>
        <w:tc>
          <w:tcPr>
            <w:tcW w:w="1350" w:type="dxa"/>
            <w:tcBorders>
              <w:top w:val="nil"/>
              <w:left w:val="nil"/>
              <w:bottom w:val="nil"/>
              <w:right w:val="nil"/>
            </w:tcBorders>
            <w:shd w:val="clear" w:color="auto" w:fill="FFFFFF"/>
            <w:vAlign w:val="bottom"/>
          </w:tcPr>
          <w:p w14:paraId="70C53FF3" w14:textId="77777777" w:rsidR="009A6071" w:rsidRPr="00763A89" w:rsidRDefault="009A6071" w:rsidP="00871302">
            <w:pPr>
              <w:shd w:val="clear" w:color="auto" w:fill="FFFFFF"/>
              <w:ind w:right="144"/>
              <w:jc w:val="right"/>
              <w:rPr>
                <w:lang w:val="en-AU"/>
              </w:rPr>
            </w:pPr>
          </w:p>
        </w:tc>
        <w:tc>
          <w:tcPr>
            <w:tcW w:w="1239" w:type="dxa"/>
            <w:tcBorders>
              <w:top w:val="nil"/>
              <w:left w:val="nil"/>
              <w:bottom w:val="nil"/>
              <w:right w:val="nil"/>
            </w:tcBorders>
            <w:shd w:val="clear" w:color="auto" w:fill="FFFFFF"/>
            <w:vAlign w:val="bottom"/>
          </w:tcPr>
          <w:p w14:paraId="70C53FF4" w14:textId="77777777" w:rsidR="009A6071" w:rsidRPr="00763A89" w:rsidRDefault="009A6071" w:rsidP="00871302">
            <w:pPr>
              <w:shd w:val="clear" w:color="auto" w:fill="FFFFFF"/>
              <w:ind w:right="144"/>
              <w:jc w:val="right"/>
              <w:rPr>
                <w:lang w:val="en-AU"/>
              </w:rPr>
            </w:pPr>
          </w:p>
        </w:tc>
      </w:tr>
      <w:tr w:rsidR="009A6071" w:rsidRPr="00763A89" w14:paraId="70C53FFA" w14:textId="77777777" w:rsidTr="00871302">
        <w:trPr>
          <w:trHeight w:val="20"/>
          <w:jc w:val="center"/>
        </w:trPr>
        <w:tc>
          <w:tcPr>
            <w:tcW w:w="5170" w:type="dxa"/>
            <w:tcBorders>
              <w:top w:val="nil"/>
              <w:left w:val="nil"/>
              <w:right w:val="nil"/>
            </w:tcBorders>
            <w:shd w:val="clear" w:color="auto" w:fill="FFFFFF"/>
          </w:tcPr>
          <w:p w14:paraId="70C53FF6" w14:textId="77777777" w:rsidR="009A6071" w:rsidRPr="00763A89" w:rsidRDefault="00C9335E" w:rsidP="00E628A6">
            <w:pPr>
              <w:shd w:val="clear" w:color="auto" w:fill="FFFFFF"/>
              <w:tabs>
                <w:tab w:val="left" w:leader="dot" w:pos="4939"/>
              </w:tabs>
              <w:ind w:left="706" w:hanging="576"/>
              <w:rPr>
                <w:lang w:val="en-AU"/>
              </w:rPr>
            </w:pPr>
            <w:r w:rsidRPr="00763A89">
              <w:rPr>
                <w:szCs w:val="18"/>
                <w:lang w:val="en-AU"/>
              </w:rPr>
              <w:t>12. Grant to Walter and Eliza Hall Institute towards cost of new building</w:t>
            </w:r>
            <w:r w:rsidR="00871302" w:rsidRPr="00763A89">
              <w:rPr>
                <w:szCs w:val="18"/>
                <w:lang w:val="en-AU"/>
              </w:rPr>
              <w:tab/>
            </w:r>
          </w:p>
        </w:tc>
        <w:tc>
          <w:tcPr>
            <w:tcW w:w="1350" w:type="dxa"/>
            <w:tcBorders>
              <w:top w:val="nil"/>
              <w:left w:val="nil"/>
              <w:bottom w:val="nil"/>
              <w:right w:val="nil"/>
            </w:tcBorders>
            <w:shd w:val="clear" w:color="auto" w:fill="FFFFFF"/>
            <w:vAlign w:val="bottom"/>
          </w:tcPr>
          <w:p w14:paraId="70C53FF7" w14:textId="77777777" w:rsidR="009A6071" w:rsidRPr="00763A89" w:rsidRDefault="00C9335E" w:rsidP="00871302">
            <w:pPr>
              <w:shd w:val="clear" w:color="auto" w:fill="FFFFFF"/>
              <w:ind w:right="144"/>
              <w:jc w:val="right"/>
              <w:rPr>
                <w:lang w:val="en-AU"/>
              </w:rPr>
            </w:pPr>
            <w:r w:rsidRPr="00763A89">
              <w:rPr>
                <w:szCs w:val="18"/>
                <w:lang w:val="en-AU"/>
              </w:rPr>
              <w:t>4,445,000</w:t>
            </w:r>
          </w:p>
        </w:tc>
        <w:tc>
          <w:tcPr>
            <w:tcW w:w="1350" w:type="dxa"/>
            <w:tcBorders>
              <w:top w:val="nil"/>
              <w:left w:val="nil"/>
              <w:bottom w:val="nil"/>
              <w:right w:val="nil"/>
            </w:tcBorders>
            <w:shd w:val="clear" w:color="auto" w:fill="FFFFFF"/>
            <w:vAlign w:val="bottom"/>
          </w:tcPr>
          <w:p w14:paraId="70C53FF8" w14:textId="77777777" w:rsidR="009A6071" w:rsidRPr="00763A89" w:rsidRDefault="00C9335E" w:rsidP="00871302">
            <w:pPr>
              <w:shd w:val="clear" w:color="auto" w:fill="FFFFFF"/>
              <w:ind w:right="144"/>
              <w:jc w:val="right"/>
              <w:rPr>
                <w:lang w:val="en-AU"/>
              </w:rPr>
            </w:pPr>
            <w:r w:rsidRPr="00763A89">
              <w:rPr>
                <w:szCs w:val="18"/>
                <w:lang w:val="en-AU"/>
              </w:rPr>
              <w:t>2,172,000</w:t>
            </w:r>
          </w:p>
        </w:tc>
        <w:tc>
          <w:tcPr>
            <w:tcW w:w="1239" w:type="dxa"/>
            <w:tcBorders>
              <w:top w:val="nil"/>
              <w:left w:val="nil"/>
              <w:bottom w:val="nil"/>
              <w:right w:val="nil"/>
            </w:tcBorders>
            <w:shd w:val="clear" w:color="auto" w:fill="FFFFFF"/>
            <w:vAlign w:val="bottom"/>
          </w:tcPr>
          <w:p w14:paraId="70C53FF9" w14:textId="77777777" w:rsidR="009A6071" w:rsidRPr="00763A89" w:rsidRDefault="00C9335E" w:rsidP="00871302">
            <w:pPr>
              <w:shd w:val="clear" w:color="auto" w:fill="FFFFFF"/>
              <w:ind w:right="144"/>
              <w:jc w:val="right"/>
              <w:rPr>
                <w:lang w:val="en-AU"/>
              </w:rPr>
            </w:pPr>
            <w:r w:rsidRPr="00763A89">
              <w:rPr>
                <w:szCs w:val="18"/>
                <w:lang w:val="en-AU"/>
              </w:rPr>
              <w:t>1,624,613</w:t>
            </w:r>
          </w:p>
        </w:tc>
      </w:tr>
      <w:tr w:rsidR="009A6071" w:rsidRPr="00763A89" w14:paraId="70C53FFF" w14:textId="77777777" w:rsidTr="00871302">
        <w:trPr>
          <w:trHeight w:val="20"/>
          <w:jc w:val="center"/>
        </w:trPr>
        <w:tc>
          <w:tcPr>
            <w:tcW w:w="5170" w:type="dxa"/>
            <w:tcBorders>
              <w:left w:val="nil"/>
              <w:right w:val="nil"/>
            </w:tcBorders>
            <w:shd w:val="clear" w:color="auto" w:fill="FFFFFF"/>
          </w:tcPr>
          <w:p w14:paraId="70C53FFB" w14:textId="77777777" w:rsidR="009A6071" w:rsidRPr="00763A89" w:rsidRDefault="00C9335E" w:rsidP="00E628A6">
            <w:pPr>
              <w:shd w:val="clear" w:color="auto" w:fill="FFFFFF"/>
              <w:tabs>
                <w:tab w:val="left" w:leader="dot" w:pos="4939"/>
              </w:tabs>
              <w:ind w:left="706" w:hanging="576"/>
              <w:rPr>
                <w:lang w:val="en-AU"/>
              </w:rPr>
            </w:pPr>
            <w:r w:rsidRPr="00763A89">
              <w:rPr>
                <w:szCs w:val="18"/>
                <w:lang w:val="en-AU"/>
              </w:rPr>
              <w:t>13. Special survey into herbicides</w:t>
            </w:r>
            <w:r w:rsidR="00871302" w:rsidRPr="00763A89">
              <w:rPr>
                <w:szCs w:val="18"/>
                <w:lang w:val="en-AU"/>
              </w:rPr>
              <w:tab/>
            </w:r>
          </w:p>
        </w:tc>
        <w:tc>
          <w:tcPr>
            <w:tcW w:w="1350" w:type="dxa"/>
            <w:tcBorders>
              <w:top w:val="nil"/>
              <w:left w:val="nil"/>
              <w:bottom w:val="nil"/>
              <w:right w:val="nil"/>
            </w:tcBorders>
            <w:shd w:val="clear" w:color="auto" w:fill="FFFFFF"/>
            <w:vAlign w:val="bottom"/>
          </w:tcPr>
          <w:p w14:paraId="70C53FFC" w14:textId="77777777" w:rsidR="009A6071" w:rsidRPr="00763A89" w:rsidRDefault="00C9335E" w:rsidP="00871302">
            <w:pPr>
              <w:shd w:val="clear" w:color="auto" w:fill="FFFFFF"/>
              <w:ind w:right="144"/>
              <w:jc w:val="right"/>
              <w:rPr>
                <w:lang w:val="en-AU"/>
              </w:rPr>
            </w:pPr>
            <w:r w:rsidRPr="00763A89">
              <w:rPr>
                <w:szCs w:val="18"/>
                <w:lang w:val="en-AU"/>
              </w:rPr>
              <w:t>1,710,000</w:t>
            </w:r>
          </w:p>
        </w:tc>
        <w:tc>
          <w:tcPr>
            <w:tcW w:w="1350" w:type="dxa"/>
            <w:tcBorders>
              <w:top w:val="nil"/>
              <w:left w:val="nil"/>
              <w:bottom w:val="nil"/>
              <w:right w:val="nil"/>
            </w:tcBorders>
            <w:shd w:val="clear" w:color="auto" w:fill="FFFFFF"/>
            <w:vAlign w:val="bottom"/>
          </w:tcPr>
          <w:p w14:paraId="70C53FFD" w14:textId="77777777" w:rsidR="009A6071" w:rsidRPr="00763A89" w:rsidRDefault="00C9335E" w:rsidP="00871302">
            <w:pPr>
              <w:shd w:val="clear" w:color="auto" w:fill="FFFFFF"/>
              <w:ind w:right="144"/>
              <w:jc w:val="right"/>
              <w:rPr>
                <w:lang w:val="en-AU"/>
              </w:rPr>
            </w:pPr>
            <w:r w:rsidRPr="00763A89">
              <w:rPr>
                <w:szCs w:val="18"/>
                <w:lang w:val="en-AU"/>
              </w:rPr>
              <w:t>1,855,600</w:t>
            </w:r>
          </w:p>
        </w:tc>
        <w:tc>
          <w:tcPr>
            <w:tcW w:w="1239" w:type="dxa"/>
            <w:tcBorders>
              <w:top w:val="nil"/>
              <w:left w:val="nil"/>
              <w:bottom w:val="nil"/>
              <w:right w:val="nil"/>
            </w:tcBorders>
            <w:shd w:val="clear" w:color="auto" w:fill="FFFFFF"/>
            <w:vAlign w:val="bottom"/>
          </w:tcPr>
          <w:p w14:paraId="70C53FFE" w14:textId="77777777" w:rsidR="009A6071" w:rsidRPr="00763A89" w:rsidRDefault="00C9335E" w:rsidP="00871302">
            <w:pPr>
              <w:shd w:val="clear" w:color="auto" w:fill="FFFFFF"/>
              <w:ind w:right="144"/>
              <w:jc w:val="right"/>
              <w:rPr>
                <w:lang w:val="en-AU"/>
              </w:rPr>
            </w:pPr>
            <w:r w:rsidRPr="00763A89">
              <w:rPr>
                <w:szCs w:val="18"/>
                <w:lang w:val="en-AU"/>
              </w:rPr>
              <w:t>1,799,054</w:t>
            </w:r>
          </w:p>
        </w:tc>
      </w:tr>
      <w:tr w:rsidR="009A6071" w:rsidRPr="00763A89" w14:paraId="70C54004" w14:textId="77777777" w:rsidTr="00871302">
        <w:trPr>
          <w:trHeight w:val="20"/>
          <w:jc w:val="center"/>
        </w:trPr>
        <w:tc>
          <w:tcPr>
            <w:tcW w:w="5170" w:type="dxa"/>
            <w:tcBorders>
              <w:left w:val="nil"/>
              <w:right w:val="nil"/>
            </w:tcBorders>
            <w:shd w:val="clear" w:color="auto" w:fill="FFFFFF"/>
          </w:tcPr>
          <w:p w14:paraId="70C54000" w14:textId="77777777" w:rsidR="009A6071" w:rsidRPr="00763A89" w:rsidRDefault="00C9335E" w:rsidP="00E628A6">
            <w:pPr>
              <w:shd w:val="clear" w:color="auto" w:fill="FFFFFF"/>
              <w:tabs>
                <w:tab w:val="left" w:leader="dot" w:pos="4939"/>
              </w:tabs>
              <w:ind w:left="706" w:hanging="576"/>
              <w:rPr>
                <w:lang w:val="en-AU"/>
              </w:rPr>
            </w:pPr>
            <w:r w:rsidRPr="00763A89">
              <w:rPr>
                <w:szCs w:val="18"/>
                <w:lang w:val="en-AU"/>
              </w:rPr>
              <w:t>14. National Trachoma Program</w:t>
            </w:r>
            <w:r w:rsidR="00871302" w:rsidRPr="00763A89">
              <w:rPr>
                <w:szCs w:val="18"/>
                <w:lang w:val="en-AU"/>
              </w:rPr>
              <w:tab/>
            </w:r>
          </w:p>
        </w:tc>
        <w:tc>
          <w:tcPr>
            <w:tcW w:w="1350" w:type="dxa"/>
            <w:tcBorders>
              <w:top w:val="nil"/>
              <w:left w:val="nil"/>
              <w:bottom w:val="nil"/>
              <w:right w:val="nil"/>
            </w:tcBorders>
            <w:shd w:val="clear" w:color="auto" w:fill="FFFFFF"/>
            <w:vAlign w:val="bottom"/>
          </w:tcPr>
          <w:p w14:paraId="70C54001" w14:textId="77777777" w:rsidR="009A6071" w:rsidRPr="00763A89" w:rsidRDefault="00C9335E" w:rsidP="00871302">
            <w:pPr>
              <w:shd w:val="clear" w:color="auto" w:fill="FFFFFF"/>
              <w:ind w:right="144"/>
              <w:jc w:val="right"/>
              <w:rPr>
                <w:lang w:val="en-AU"/>
              </w:rPr>
            </w:pPr>
            <w:r w:rsidRPr="00763A89">
              <w:rPr>
                <w:szCs w:val="18"/>
                <w:lang w:val="en-AU"/>
              </w:rPr>
              <w:t>1,080,000</w:t>
            </w:r>
          </w:p>
        </w:tc>
        <w:tc>
          <w:tcPr>
            <w:tcW w:w="1350" w:type="dxa"/>
            <w:tcBorders>
              <w:top w:val="nil"/>
              <w:left w:val="nil"/>
              <w:bottom w:val="nil"/>
              <w:right w:val="nil"/>
            </w:tcBorders>
            <w:shd w:val="clear" w:color="auto" w:fill="FFFFFF"/>
            <w:vAlign w:val="bottom"/>
          </w:tcPr>
          <w:p w14:paraId="70C54002" w14:textId="77777777" w:rsidR="009A6071" w:rsidRPr="00763A89" w:rsidRDefault="00C9335E" w:rsidP="00871302">
            <w:pPr>
              <w:shd w:val="clear" w:color="auto" w:fill="FFFFFF"/>
              <w:ind w:right="144"/>
              <w:jc w:val="right"/>
              <w:rPr>
                <w:lang w:val="en-AU"/>
              </w:rPr>
            </w:pPr>
            <w:r w:rsidRPr="00763A89">
              <w:rPr>
                <w:szCs w:val="18"/>
                <w:lang w:val="en-AU"/>
              </w:rPr>
              <w:t>400,000</w:t>
            </w:r>
          </w:p>
        </w:tc>
        <w:tc>
          <w:tcPr>
            <w:tcW w:w="1239" w:type="dxa"/>
            <w:tcBorders>
              <w:top w:val="nil"/>
              <w:left w:val="nil"/>
              <w:bottom w:val="nil"/>
              <w:right w:val="nil"/>
            </w:tcBorders>
            <w:shd w:val="clear" w:color="auto" w:fill="FFFFFF"/>
            <w:vAlign w:val="bottom"/>
          </w:tcPr>
          <w:p w14:paraId="70C54003" w14:textId="77777777" w:rsidR="009A6071" w:rsidRPr="00763A89" w:rsidRDefault="00C9335E" w:rsidP="00871302">
            <w:pPr>
              <w:shd w:val="clear" w:color="auto" w:fill="FFFFFF"/>
              <w:ind w:right="144"/>
              <w:jc w:val="right"/>
              <w:rPr>
                <w:lang w:val="en-AU"/>
              </w:rPr>
            </w:pPr>
            <w:r w:rsidRPr="00763A89">
              <w:rPr>
                <w:szCs w:val="18"/>
                <w:lang w:val="en-AU"/>
              </w:rPr>
              <w:t>300,000</w:t>
            </w:r>
          </w:p>
        </w:tc>
      </w:tr>
      <w:tr w:rsidR="009A6071" w:rsidRPr="00763A89" w14:paraId="70C54009" w14:textId="77777777" w:rsidTr="00871302">
        <w:trPr>
          <w:trHeight w:val="20"/>
          <w:jc w:val="center"/>
        </w:trPr>
        <w:tc>
          <w:tcPr>
            <w:tcW w:w="5170" w:type="dxa"/>
            <w:tcBorders>
              <w:left w:val="nil"/>
              <w:right w:val="nil"/>
            </w:tcBorders>
            <w:shd w:val="clear" w:color="auto" w:fill="FFFFFF"/>
          </w:tcPr>
          <w:p w14:paraId="70C54005" w14:textId="77777777" w:rsidR="009A6071" w:rsidRPr="00763A89" w:rsidRDefault="00C9335E" w:rsidP="00E628A6">
            <w:pPr>
              <w:shd w:val="clear" w:color="auto" w:fill="FFFFFF"/>
              <w:tabs>
                <w:tab w:val="left" w:leader="dot" w:pos="4939"/>
              </w:tabs>
              <w:ind w:left="706" w:hanging="576"/>
              <w:rPr>
                <w:lang w:val="en-AU"/>
              </w:rPr>
            </w:pPr>
            <w:r w:rsidRPr="00763A89">
              <w:rPr>
                <w:szCs w:val="18"/>
                <w:lang w:val="en-AU"/>
              </w:rPr>
              <w:t xml:space="preserve">15. Program of Aids for Disabled People </w:t>
            </w:r>
            <w:r w:rsidRPr="00763A89">
              <w:rPr>
                <w:rFonts w:eastAsia="Times New Roman"/>
                <w:szCs w:val="18"/>
                <w:lang w:val="en-AU"/>
              </w:rPr>
              <w:t>— Administrative costs</w:t>
            </w:r>
            <w:r w:rsidR="00871302" w:rsidRPr="00763A89">
              <w:rPr>
                <w:rFonts w:eastAsia="Times New Roman"/>
                <w:szCs w:val="18"/>
                <w:lang w:val="en-AU"/>
              </w:rPr>
              <w:tab/>
            </w:r>
          </w:p>
        </w:tc>
        <w:tc>
          <w:tcPr>
            <w:tcW w:w="1350" w:type="dxa"/>
            <w:tcBorders>
              <w:top w:val="nil"/>
              <w:left w:val="nil"/>
              <w:bottom w:val="nil"/>
              <w:right w:val="nil"/>
            </w:tcBorders>
            <w:shd w:val="clear" w:color="auto" w:fill="FFFFFF"/>
            <w:vAlign w:val="bottom"/>
          </w:tcPr>
          <w:p w14:paraId="70C54006" w14:textId="77777777" w:rsidR="009A6071" w:rsidRPr="00763A89" w:rsidRDefault="00C9335E" w:rsidP="00871302">
            <w:pPr>
              <w:shd w:val="clear" w:color="auto" w:fill="FFFFFF"/>
              <w:ind w:right="144"/>
              <w:jc w:val="right"/>
              <w:rPr>
                <w:lang w:val="en-AU"/>
              </w:rPr>
            </w:pPr>
            <w:r w:rsidRPr="00763A89">
              <w:rPr>
                <w:szCs w:val="18"/>
                <w:lang w:val="en-AU"/>
              </w:rPr>
              <w:t>469,000</w:t>
            </w:r>
          </w:p>
        </w:tc>
        <w:tc>
          <w:tcPr>
            <w:tcW w:w="1350" w:type="dxa"/>
            <w:tcBorders>
              <w:top w:val="nil"/>
              <w:left w:val="nil"/>
              <w:bottom w:val="nil"/>
              <w:right w:val="nil"/>
            </w:tcBorders>
            <w:shd w:val="clear" w:color="auto" w:fill="FFFFFF"/>
            <w:vAlign w:val="bottom"/>
          </w:tcPr>
          <w:p w14:paraId="70C54007" w14:textId="77777777" w:rsidR="009A6071" w:rsidRPr="00763A89" w:rsidRDefault="00C9335E" w:rsidP="00871302">
            <w:pPr>
              <w:shd w:val="clear" w:color="auto" w:fill="FFFFFF"/>
              <w:ind w:right="144"/>
              <w:jc w:val="right"/>
              <w:rPr>
                <w:lang w:val="en-AU"/>
              </w:rPr>
            </w:pPr>
            <w:r w:rsidRPr="00763A89">
              <w:rPr>
                <w:szCs w:val="18"/>
                <w:lang w:val="en-AU"/>
              </w:rPr>
              <w:t>343,000</w:t>
            </w:r>
          </w:p>
        </w:tc>
        <w:tc>
          <w:tcPr>
            <w:tcW w:w="1239" w:type="dxa"/>
            <w:tcBorders>
              <w:top w:val="nil"/>
              <w:left w:val="nil"/>
              <w:bottom w:val="nil"/>
              <w:right w:val="nil"/>
            </w:tcBorders>
            <w:shd w:val="clear" w:color="auto" w:fill="FFFFFF"/>
            <w:vAlign w:val="bottom"/>
          </w:tcPr>
          <w:p w14:paraId="70C54008" w14:textId="77777777" w:rsidR="009A6071" w:rsidRPr="00763A89" w:rsidRDefault="00C9335E" w:rsidP="00871302">
            <w:pPr>
              <w:shd w:val="clear" w:color="auto" w:fill="FFFFFF"/>
              <w:ind w:right="144"/>
              <w:jc w:val="right"/>
              <w:rPr>
                <w:lang w:val="en-AU"/>
              </w:rPr>
            </w:pPr>
            <w:r w:rsidRPr="00763A89">
              <w:rPr>
                <w:szCs w:val="18"/>
                <w:lang w:val="en-AU"/>
              </w:rPr>
              <w:t>233,751</w:t>
            </w:r>
          </w:p>
        </w:tc>
      </w:tr>
      <w:tr w:rsidR="009A6071" w:rsidRPr="00763A89" w14:paraId="70C5400E" w14:textId="77777777" w:rsidTr="00871302">
        <w:trPr>
          <w:trHeight w:val="20"/>
          <w:jc w:val="center"/>
        </w:trPr>
        <w:tc>
          <w:tcPr>
            <w:tcW w:w="5170" w:type="dxa"/>
            <w:tcBorders>
              <w:left w:val="nil"/>
              <w:right w:val="nil"/>
            </w:tcBorders>
            <w:shd w:val="clear" w:color="auto" w:fill="FFFFFF"/>
          </w:tcPr>
          <w:p w14:paraId="70C5400A" w14:textId="77777777" w:rsidR="009A6071" w:rsidRPr="00763A89" w:rsidRDefault="00C9335E" w:rsidP="00E628A6">
            <w:pPr>
              <w:shd w:val="clear" w:color="auto" w:fill="FFFFFF"/>
              <w:tabs>
                <w:tab w:val="left" w:leader="dot" w:pos="4939"/>
              </w:tabs>
              <w:ind w:left="461"/>
              <w:rPr>
                <w:lang w:val="en-AU"/>
              </w:rPr>
            </w:pPr>
            <w:r w:rsidRPr="00763A89">
              <w:rPr>
                <w:szCs w:val="18"/>
                <w:lang w:val="en-AU"/>
              </w:rPr>
              <w:t>Dental scholarships</w:t>
            </w:r>
            <w:r w:rsidR="00871302" w:rsidRPr="00763A89">
              <w:rPr>
                <w:szCs w:val="18"/>
                <w:lang w:val="en-AU"/>
              </w:rPr>
              <w:tab/>
            </w:r>
          </w:p>
        </w:tc>
        <w:tc>
          <w:tcPr>
            <w:tcW w:w="1350" w:type="dxa"/>
            <w:tcBorders>
              <w:top w:val="nil"/>
              <w:left w:val="nil"/>
              <w:bottom w:val="nil"/>
              <w:right w:val="nil"/>
            </w:tcBorders>
            <w:shd w:val="clear" w:color="auto" w:fill="FFFFFF"/>
            <w:vAlign w:val="bottom"/>
          </w:tcPr>
          <w:p w14:paraId="70C5400B" w14:textId="77777777" w:rsidR="009A6071" w:rsidRPr="00763A89" w:rsidRDefault="00C9335E" w:rsidP="00871302">
            <w:pPr>
              <w:shd w:val="clear" w:color="auto" w:fill="FFFFFF"/>
              <w:ind w:right="144"/>
              <w:jc w:val="right"/>
              <w:rPr>
                <w:lang w:val="en-AU"/>
              </w:rPr>
            </w:pPr>
            <w:r w:rsidRPr="00763A89">
              <w:rPr>
                <w:lang w:val="en-AU"/>
              </w:rPr>
              <w:t>..</w:t>
            </w:r>
          </w:p>
        </w:tc>
        <w:tc>
          <w:tcPr>
            <w:tcW w:w="1350" w:type="dxa"/>
            <w:tcBorders>
              <w:top w:val="nil"/>
              <w:left w:val="nil"/>
              <w:bottom w:val="nil"/>
              <w:right w:val="nil"/>
            </w:tcBorders>
            <w:shd w:val="clear" w:color="auto" w:fill="FFFFFF"/>
            <w:vAlign w:val="bottom"/>
          </w:tcPr>
          <w:p w14:paraId="70C5400C" w14:textId="77777777" w:rsidR="009A6071" w:rsidRPr="00763A89" w:rsidRDefault="00C9335E" w:rsidP="00871302">
            <w:pPr>
              <w:shd w:val="clear" w:color="auto" w:fill="FFFFFF"/>
              <w:ind w:right="144"/>
              <w:jc w:val="right"/>
              <w:rPr>
                <w:lang w:val="en-AU"/>
              </w:rPr>
            </w:pPr>
            <w:r w:rsidRPr="00763A89">
              <w:rPr>
                <w:szCs w:val="18"/>
                <w:lang w:val="en-AU"/>
              </w:rPr>
              <w:t>4,000</w:t>
            </w:r>
          </w:p>
        </w:tc>
        <w:tc>
          <w:tcPr>
            <w:tcW w:w="1239" w:type="dxa"/>
            <w:tcBorders>
              <w:top w:val="nil"/>
              <w:left w:val="nil"/>
              <w:bottom w:val="nil"/>
              <w:right w:val="nil"/>
            </w:tcBorders>
            <w:shd w:val="clear" w:color="auto" w:fill="FFFFFF"/>
            <w:vAlign w:val="bottom"/>
          </w:tcPr>
          <w:p w14:paraId="70C5400D" w14:textId="77777777" w:rsidR="009A6071" w:rsidRPr="00763A89" w:rsidRDefault="00C9335E" w:rsidP="00871302">
            <w:pPr>
              <w:shd w:val="clear" w:color="auto" w:fill="FFFFFF"/>
              <w:ind w:right="144"/>
              <w:jc w:val="right"/>
              <w:rPr>
                <w:lang w:val="en-AU"/>
              </w:rPr>
            </w:pPr>
            <w:r w:rsidRPr="00763A89">
              <w:rPr>
                <w:szCs w:val="18"/>
                <w:lang w:val="en-AU"/>
              </w:rPr>
              <w:t>3,000</w:t>
            </w:r>
          </w:p>
        </w:tc>
      </w:tr>
      <w:tr w:rsidR="009A6071" w:rsidRPr="00763A89" w14:paraId="70C54013" w14:textId="77777777" w:rsidTr="00871302">
        <w:trPr>
          <w:trHeight w:val="20"/>
          <w:jc w:val="center"/>
        </w:trPr>
        <w:tc>
          <w:tcPr>
            <w:tcW w:w="5170" w:type="dxa"/>
            <w:tcBorders>
              <w:left w:val="nil"/>
              <w:bottom w:val="nil"/>
              <w:right w:val="nil"/>
            </w:tcBorders>
            <w:shd w:val="clear" w:color="auto" w:fill="FFFFFF"/>
          </w:tcPr>
          <w:p w14:paraId="70C5400F" w14:textId="77777777" w:rsidR="009A6071" w:rsidRPr="00763A89" w:rsidRDefault="00C9335E" w:rsidP="00E628A6">
            <w:pPr>
              <w:shd w:val="clear" w:color="auto" w:fill="FFFFFF"/>
              <w:tabs>
                <w:tab w:val="left" w:leader="dot" w:pos="4939"/>
              </w:tabs>
              <w:ind w:left="466"/>
              <w:rPr>
                <w:lang w:val="en-AU"/>
              </w:rPr>
            </w:pPr>
            <w:r w:rsidRPr="00763A89">
              <w:rPr>
                <w:szCs w:val="18"/>
                <w:lang w:val="en-AU"/>
              </w:rPr>
              <w:t>National Health Promotion Program</w:t>
            </w:r>
            <w:r w:rsidR="00871302" w:rsidRPr="00763A89">
              <w:rPr>
                <w:szCs w:val="18"/>
                <w:lang w:val="en-AU"/>
              </w:rPr>
              <w:tab/>
            </w:r>
          </w:p>
        </w:tc>
        <w:tc>
          <w:tcPr>
            <w:tcW w:w="1350" w:type="dxa"/>
            <w:tcBorders>
              <w:top w:val="nil"/>
              <w:left w:val="nil"/>
              <w:bottom w:val="single" w:sz="6" w:space="0" w:color="auto"/>
              <w:right w:val="nil"/>
            </w:tcBorders>
            <w:shd w:val="clear" w:color="auto" w:fill="FFFFFF"/>
            <w:vAlign w:val="bottom"/>
          </w:tcPr>
          <w:p w14:paraId="70C54010" w14:textId="77777777" w:rsidR="009A6071" w:rsidRPr="00763A89" w:rsidRDefault="00C9335E" w:rsidP="00871302">
            <w:pPr>
              <w:shd w:val="clear" w:color="auto" w:fill="FFFFFF"/>
              <w:ind w:right="144"/>
              <w:jc w:val="right"/>
              <w:rPr>
                <w:lang w:val="en-AU"/>
              </w:rPr>
            </w:pPr>
            <w:r w:rsidRPr="00763A89">
              <w:rPr>
                <w:lang w:val="en-AU"/>
              </w:rPr>
              <w:t>..</w:t>
            </w:r>
          </w:p>
        </w:tc>
        <w:tc>
          <w:tcPr>
            <w:tcW w:w="1350" w:type="dxa"/>
            <w:tcBorders>
              <w:top w:val="nil"/>
              <w:left w:val="nil"/>
              <w:bottom w:val="single" w:sz="6" w:space="0" w:color="auto"/>
              <w:right w:val="nil"/>
            </w:tcBorders>
            <w:shd w:val="clear" w:color="auto" w:fill="FFFFFF"/>
            <w:vAlign w:val="bottom"/>
          </w:tcPr>
          <w:p w14:paraId="70C54011" w14:textId="77777777" w:rsidR="009A6071" w:rsidRPr="00763A89" w:rsidRDefault="00C9335E" w:rsidP="00871302">
            <w:pPr>
              <w:shd w:val="clear" w:color="auto" w:fill="FFFFFF"/>
              <w:ind w:right="144"/>
              <w:jc w:val="right"/>
              <w:rPr>
                <w:lang w:val="en-AU"/>
              </w:rPr>
            </w:pPr>
            <w:r w:rsidRPr="00763A89">
              <w:rPr>
                <w:szCs w:val="18"/>
                <w:lang w:val="en-AU"/>
              </w:rPr>
              <w:t>500,000</w:t>
            </w:r>
          </w:p>
        </w:tc>
        <w:tc>
          <w:tcPr>
            <w:tcW w:w="1239" w:type="dxa"/>
            <w:tcBorders>
              <w:top w:val="nil"/>
              <w:left w:val="nil"/>
              <w:bottom w:val="single" w:sz="6" w:space="0" w:color="auto"/>
              <w:right w:val="nil"/>
            </w:tcBorders>
            <w:shd w:val="clear" w:color="auto" w:fill="FFFFFF"/>
            <w:vAlign w:val="bottom"/>
          </w:tcPr>
          <w:p w14:paraId="70C54012" w14:textId="77777777" w:rsidR="009A6071" w:rsidRPr="00763A89" w:rsidRDefault="00C9335E" w:rsidP="00871302">
            <w:pPr>
              <w:shd w:val="clear" w:color="auto" w:fill="FFFFFF"/>
              <w:ind w:right="144"/>
              <w:jc w:val="right"/>
              <w:rPr>
                <w:lang w:val="en-AU"/>
              </w:rPr>
            </w:pPr>
            <w:r w:rsidRPr="00763A89">
              <w:rPr>
                <w:szCs w:val="18"/>
                <w:lang w:val="en-AU"/>
              </w:rPr>
              <w:t>140,845</w:t>
            </w:r>
          </w:p>
        </w:tc>
      </w:tr>
      <w:tr w:rsidR="009A6071" w:rsidRPr="00763A89" w14:paraId="70C54018" w14:textId="77777777" w:rsidTr="00871302">
        <w:trPr>
          <w:trHeight w:val="20"/>
          <w:jc w:val="center"/>
        </w:trPr>
        <w:tc>
          <w:tcPr>
            <w:tcW w:w="5170" w:type="dxa"/>
            <w:tcBorders>
              <w:top w:val="nil"/>
              <w:left w:val="nil"/>
              <w:bottom w:val="nil"/>
              <w:right w:val="nil"/>
            </w:tcBorders>
            <w:shd w:val="clear" w:color="auto" w:fill="FFFFFF"/>
          </w:tcPr>
          <w:p w14:paraId="70C54014" w14:textId="77777777" w:rsidR="009A6071" w:rsidRPr="00763A89" w:rsidRDefault="009A6071" w:rsidP="000D5828">
            <w:pPr>
              <w:shd w:val="clear" w:color="auto" w:fill="FFFFFF"/>
              <w:tabs>
                <w:tab w:val="left" w:leader="dot" w:pos="4939"/>
              </w:tabs>
              <w:jc w:val="both"/>
              <w:rPr>
                <w:lang w:val="en-AU"/>
              </w:rPr>
            </w:pPr>
          </w:p>
        </w:tc>
        <w:tc>
          <w:tcPr>
            <w:tcW w:w="1350" w:type="dxa"/>
            <w:tcBorders>
              <w:top w:val="single" w:sz="6" w:space="0" w:color="auto"/>
              <w:left w:val="nil"/>
              <w:bottom w:val="single" w:sz="6" w:space="0" w:color="auto"/>
              <w:right w:val="nil"/>
            </w:tcBorders>
            <w:shd w:val="clear" w:color="auto" w:fill="FFFFFF"/>
            <w:vAlign w:val="bottom"/>
          </w:tcPr>
          <w:p w14:paraId="70C54015" w14:textId="77777777" w:rsidR="009A6071" w:rsidRPr="00763A89" w:rsidRDefault="00C9335E" w:rsidP="00871302">
            <w:pPr>
              <w:shd w:val="clear" w:color="auto" w:fill="FFFFFF"/>
              <w:ind w:right="144"/>
              <w:jc w:val="right"/>
              <w:rPr>
                <w:lang w:val="en-AU"/>
              </w:rPr>
            </w:pPr>
            <w:r w:rsidRPr="00763A89">
              <w:rPr>
                <w:szCs w:val="18"/>
                <w:lang w:val="en-AU"/>
              </w:rPr>
              <w:t>61,374,600</w:t>
            </w:r>
          </w:p>
        </w:tc>
        <w:tc>
          <w:tcPr>
            <w:tcW w:w="1350" w:type="dxa"/>
            <w:tcBorders>
              <w:top w:val="single" w:sz="6" w:space="0" w:color="auto"/>
              <w:left w:val="nil"/>
              <w:bottom w:val="single" w:sz="6" w:space="0" w:color="auto"/>
              <w:right w:val="nil"/>
            </w:tcBorders>
            <w:shd w:val="clear" w:color="auto" w:fill="FFFFFF"/>
            <w:vAlign w:val="bottom"/>
          </w:tcPr>
          <w:p w14:paraId="70C54016" w14:textId="77777777" w:rsidR="009A6071" w:rsidRPr="00763A89" w:rsidRDefault="00C9335E" w:rsidP="00871302">
            <w:pPr>
              <w:shd w:val="clear" w:color="auto" w:fill="FFFFFF"/>
              <w:ind w:right="144"/>
              <w:jc w:val="right"/>
              <w:rPr>
                <w:lang w:val="en-AU"/>
              </w:rPr>
            </w:pPr>
            <w:r w:rsidRPr="00763A89">
              <w:rPr>
                <w:szCs w:val="18"/>
                <w:lang w:val="en-AU"/>
              </w:rPr>
              <w:t>53,428,000</w:t>
            </w:r>
          </w:p>
        </w:tc>
        <w:tc>
          <w:tcPr>
            <w:tcW w:w="1239" w:type="dxa"/>
            <w:tcBorders>
              <w:top w:val="single" w:sz="6" w:space="0" w:color="auto"/>
              <w:left w:val="nil"/>
              <w:bottom w:val="single" w:sz="6" w:space="0" w:color="auto"/>
              <w:right w:val="nil"/>
            </w:tcBorders>
            <w:shd w:val="clear" w:color="auto" w:fill="FFFFFF"/>
            <w:vAlign w:val="bottom"/>
          </w:tcPr>
          <w:p w14:paraId="70C54017" w14:textId="77777777" w:rsidR="009A6071" w:rsidRPr="00763A89" w:rsidRDefault="00C9335E" w:rsidP="00871302">
            <w:pPr>
              <w:shd w:val="clear" w:color="auto" w:fill="FFFFFF"/>
              <w:ind w:right="144"/>
              <w:jc w:val="right"/>
              <w:rPr>
                <w:lang w:val="en-AU"/>
              </w:rPr>
            </w:pPr>
            <w:r w:rsidRPr="00763A89">
              <w:rPr>
                <w:szCs w:val="18"/>
                <w:lang w:val="en-AU"/>
              </w:rPr>
              <w:t>51,659,332</w:t>
            </w:r>
          </w:p>
        </w:tc>
      </w:tr>
      <w:tr w:rsidR="009A6071" w:rsidRPr="00763A89" w14:paraId="70C5401D" w14:textId="77777777" w:rsidTr="00871302">
        <w:trPr>
          <w:trHeight w:val="20"/>
          <w:jc w:val="center"/>
        </w:trPr>
        <w:tc>
          <w:tcPr>
            <w:tcW w:w="5170" w:type="dxa"/>
            <w:tcBorders>
              <w:top w:val="nil"/>
              <w:left w:val="nil"/>
              <w:bottom w:val="nil"/>
              <w:right w:val="nil"/>
            </w:tcBorders>
            <w:shd w:val="clear" w:color="auto" w:fill="FFFFFF"/>
          </w:tcPr>
          <w:p w14:paraId="70C54019" w14:textId="77777777" w:rsidR="009A6071" w:rsidRPr="00763A89" w:rsidRDefault="002A5BE8" w:rsidP="002A5BE8">
            <w:pPr>
              <w:shd w:val="clear" w:color="auto" w:fill="FFFFFF"/>
              <w:tabs>
                <w:tab w:val="left" w:leader="dot" w:pos="4939"/>
              </w:tabs>
              <w:spacing w:before="60"/>
              <w:ind w:right="144"/>
              <w:jc w:val="right"/>
              <w:rPr>
                <w:lang w:val="en-AU"/>
              </w:rPr>
            </w:pPr>
            <w:r w:rsidRPr="00763A89">
              <w:rPr>
                <w:i/>
                <w:iCs/>
                <w:szCs w:val="18"/>
                <w:lang w:val="en-AU"/>
              </w:rPr>
              <w:t>Total: Division</w:t>
            </w:r>
            <w:r w:rsidR="00C9335E" w:rsidRPr="00763A89">
              <w:rPr>
                <w:i/>
                <w:iCs/>
                <w:szCs w:val="18"/>
                <w:lang w:val="en-AU"/>
              </w:rPr>
              <w:t xml:space="preserve"> </w:t>
            </w:r>
            <w:r w:rsidR="00C9335E" w:rsidRPr="00763A89">
              <w:rPr>
                <w:szCs w:val="18"/>
                <w:lang w:val="en-AU"/>
              </w:rPr>
              <w:t>325</w:t>
            </w:r>
          </w:p>
        </w:tc>
        <w:tc>
          <w:tcPr>
            <w:tcW w:w="1350" w:type="dxa"/>
            <w:tcBorders>
              <w:top w:val="single" w:sz="6" w:space="0" w:color="auto"/>
              <w:left w:val="nil"/>
              <w:bottom w:val="single" w:sz="6" w:space="0" w:color="auto"/>
              <w:right w:val="nil"/>
            </w:tcBorders>
            <w:shd w:val="clear" w:color="auto" w:fill="FFFFFF"/>
            <w:vAlign w:val="bottom"/>
          </w:tcPr>
          <w:p w14:paraId="70C5401A" w14:textId="77777777" w:rsidR="009A6071" w:rsidRPr="00763A89" w:rsidRDefault="00C9335E" w:rsidP="00871302">
            <w:pPr>
              <w:shd w:val="clear" w:color="auto" w:fill="FFFFFF"/>
              <w:ind w:right="144"/>
              <w:jc w:val="right"/>
              <w:rPr>
                <w:lang w:val="en-AU"/>
              </w:rPr>
            </w:pPr>
            <w:r w:rsidRPr="00763A89">
              <w:rPr>
                <w:b/>
                <w:bCs/>
                <w:szCs w:val="18"/>
                <w:lang w:val="en-AU"/>
              </w:rPr>
              <w:t>187,461,000</w:t>
            </w:r>
          </w:p>
        </w:tc>
        <w:tc>
          <w:tcPr>
            <w:tcW w:w="1350" w:type="dxa"/>
            <w:tcBorders>
              <w:top w:val="single" w:sz="6" w:space="0" w:color="auto"/>
              <w:left w:val="nil"/>
              <w:bottom w:val="single" w:sz="6" w:space="0" w:color="auto"/>
              <w:right w:val="nil"/>
            </w:tcBorders>
            <w:shd w:val="clear" w:color="auto" w:fill="FFFFFF"/>
            <w:vAlign w:val="bottom"/>
          </w:tcPr>
          <w:p w14:paraId="70C5401B" w14:textId="77777777" w:rsidR="009A6071" w:rsidRPr="00763A89" w:rsidRDefault="00C9335E" w:rsidP="00871302">
            <w:pPr>
              <w:shd w:val="clear" w:color="auto" w:fill="FFFFFF"/>
              <w:ind w:right="144"/>
              <w:jc w:val="right"/>
              <w:rPr>
                <w:lang w:val="en-AU"/>
              </w:rPr>
            </w:pPr>
            <w:r w:rsidRPr="00763A89">
              <w:rPr>
                <w:b/>
                <w:bCs/>
                <w:szCs w:val="18"/>
                <w:lang w:val="en-AU"/>
              </w:rPr>
              <w:t>177,003,800</w:t>
            </w:r>
          </w:p>
        </w:tc>
        <w:tc>
          <w:tcPr>
            <w:tcW w:w="1239" w:type="dxa"/>
            <w:tcBorders>
              <w:top w:val="single" w:sz="6" w:space="0" w:color="auto"/>
              <w:left w:val="nil"/>
              <w:bottom w:val="single" w:sz="6" w:space="0" w:color="auto"/>
              <w:right w:val="nil"/>
            </w:tcBorders>
            <w:shd w:val="clear" w:color="auto" w:fill="FFFFFF"/>
            <w:vAlign w:val="bottom"/>
          </w:tcPr>
          <w:p w14:paraId="70C5401C" w14:textId="77777777" w:rsidR="009A6071" w:rsidRPr="00763A89" w:rsidRDefault="00C9335E" w:rsidP="00871302">
            <w:pPr>
              <w:shd w:val="clear" w:color="auto" w:fill="FFFFFF"/>
              <w:ind w:right="144"/>
              <w:jc w:val="right"/>
              <w:rPr>
                <w:lang w:val="en-AU"/>
              </w:rPr>
            </w:pPr>
            <w:r w:rsidRPr="00763A89">
              <w:rPr>
                <w:b/>
                <w:bCs/>
                <w:szCs w:val="18"/>
                <w:lang w:val="en-AU"/>
              </w:rPr>
              <w:t>171,827,931</w:t>
            </w:r>
          </w:p>
        </w:tc>
      </w:tr>
      <w:tr w:rsidR="009A6071" w:rsidRPr="00763A89" w14:paraId="70C54022" w14:textId="77777777" w:rsidTr="00871302">
        <w:trPr>
          <w:trHeight w:val="20"/>
          <w:jc w:val="center"/>
        </w:trPr>
        <w:tc>
          <w:tcPr>
            <w:tcW w:w="5170" w:type="dxa"/>
            <w:tcBorders>
              <w:top w:val="nil"/>
              <w:left w:val="nil"/>
              <w:bottom w:val="nil"/>
              <w:right w:val="nil"/>
            </w:tcBorders>
            <w:shd w:val="clear" w:color="auto" w:fill="FFFFFF"/>
          </w:tcPr>
          <w:p w14:paraId="70C5401E" w14:textId="77777777" w:rsidR="009A6071" w:rsidRPr="00763A89" w:rsidRDefault="00C9335E" w:rsidP="00CA4F4E">
            <w:pPr>
              <w:shd w:val="clear" w:color="auto" w:fill="FFFFFF"/>
              <w:tabs>
                <w:tab w:val="left" w:leader="dot" w:pos="4939"/>
              </w:tabs>
              <w:spacing w:before="240"/>
              <w:ind w:firstLine="10"/>
              <w:rPr>
                <w:lang w:val="en-AU"/>
              </w:rPr>
            </w:pPr>
            <w:r w:rsidRPr="00763A89">
              <w:rPr>
                <w:szCs w:val="18"/>
                <w:lang w:val="en-AU"/>
              </w:rPr>
              <w:t>Division 326.</w:t>
            </w:r>
            <w:r w:rsidRPr="00763A89">
              <w:rPr>
                <w:rFonts w:eastAsia="Times New Roman"/>
                <w:szCs w:val="18"/>
                <w:lang w:val="en-AU"/>
              </w:rPr>
              <w:t>—COMMONWEALTH INSTITUTE OF HEALTH</w:t>
            </w:r>
          </w:p>
        </w:tc>
        <w:tc>
          <w:tcPr>
            <w:tcW w:w="1350" w:type="dxa"/>
            <w:tcBorders>
              <w:top w:val="single" w:sz="6" w:space="0" w:color="auto"/>
              <w:left w:val="nil"/>
              <w:bottom w:val="nil"/>
              <w:right w:val="nil"/>
            </w:tcBorders>
            <w:shd w:val="clear" w:color="auto" w:fill="FFFFFF"/>
            <w:vAlign w:val="bottom"/>
          </w:tcPr>
          <w:p w14:paraId="70C5401F" w14:textId="77777777" w:rsidR="009A6071" w:rsidRPr="00763A89" w:rsidRDefault="009A6071" w:rsidP="00871302">
            <w:pPr>
              <w:shd w:val="clear" w:color="auto" w:fill="FFFFFF"/>
              <w:ind w:right="144"/>
              <w:jc w:val="right"/>
              <w:rPr>
                <w:lang w:val="en-AU"/>
              </w:rPr>
            </w:pPr>
          </w:p>
        </w:tc>
        <w:tc>
          <w:tcPr>
            <w:tcW w:w="1350" w:type="dxa"/>
            <w:tcBorders>
              <w:top w:val="single" w:sz="6" w:space="0" w:color="auto"/>
              <w:left w:val="nil"/>
              <w:bottom w:val="nil"/>
              <w:right w:val="nil"/>
            </w:tcBorders>
            <w:shd w:val="clear" w:color="auto" w:fill="FFFFFF"/>
            <w:vAlign w:val="bottom"/>
          </w:tcPr>
          <w:p w14:paraId="70C54020" w14:textId="77777777" w:rsidR="009A6071" w:rsidRPr="00763A89" w:rsidRDefault="009A6071" w:rsidP="00871302">
            <w:pPr>
              <w:shd w:val="clear" w:color="auto" w:fill="FFFFFF"/>
              <w:ind w:right="144"/>
              <w:jc w:val="right"/>
              <w:rPr>
                <w:lang w:val="en-AU"/>
              </w:rPr>
            </w:pPr>
          </w:p>
        </w:tc>
        <w:tc>
          <w:tcPr>
            <w:tcW w:w="1239" w:type="dxa"/>
            <w:tcBorders>
              <w:top w:val="single" w:sz="6" w:space="0" w:color="auto"/>
              <w:left w:val="nil"/>
              <w:bottom w:val="nil"/>
              <w:right w:val="nil"/>
            </w:tcBorders>
            <w:shd w:val="clear" w:color="auto" w:fill="FFFFFF"/>
            <w:vAlign w:val="bottom"/>
          </w:tcPr>
          <w:p w14:paraId="70C54021" w14:textId="77777777" w:rsidR="009A6071" w:rsidRPr="00763A89" w:rsidRDefault="009A6071" w:rsidP="00871302">
            <w:pPr>
              <w:shd w:val="clear" w:color="auto" w:fill="FFFFFF"/>
              <w:ind w:right="144"/>
              <w:jc w:val="right"/>
              <w:rPr>
                <w:lang w:val="en-AU"/>
              </w:rPr>
            </w:pPr>
          </w:p>
        </w:tc>
      </w:tr>
      <w:tr w:rsidR="009A6071" w:rsidRPr="00763A89" w14:paraId="70C54027" w14:textId="77777777" w:rsidTr="00871302">
        <w:trPr>
          <w:trHeight w:val="20"/>
          <w:jc w:val="center"/>
        </w:trPr>
        <w:tc>
          <w:tcPr>
            <w:tcW w:w="5170" w:type="dxa"/>
            <w:tcBorders>
              <w:top w:val="nil"/>
              <w:left w:val="nil"/>
              <w:bottom w:val="nil"/>
              <w:right w:val="nil"/>
            </w:tcBorders>
            <w:shd w:val="clear" w:color="auto" w:fill="FFFFFF"/>
          </w:tcPr>
          <w:p w14:paraId="70C54023" w14:textId="0D1F0EEA" w:rsidR="009A6071" w:rsidRPr="00763A89" w:rsidRDefault="00C9335E" w:rsidP="00871302">
            <w:pPr>
              <w:shd w:val="clear" w:color="auto" w:fill="FFFFFF"/>
              <w:tabs>
                <w:tab w:val="left" w:leader="dot" w:pos="4939"/>
              </w:tabs>
              <w:jc w:val="both"/>
              <w:rPr>
                <w:lang w:val="en-AU"/>
              </w:rPr>
            </w:pPr>
            <w:r w:rsidRPr="00763A89">
              <w:rPr>
                <w:b/>
                <w:bCs/>
                <w:szCs w:val="18"/>
                <w:lang w:val="en-AU"/>
              </w:rPr>
              <w:t>1.</w:t>
            </w:r>
            <w:r w:rsidRPr="00763A89">
              <w:rPr>
                <w:rFonts w:eastAsia="Times New Roman"/>
                <w:szCs w:val="18"/>
                <w:lang w:val="en-AU"/>
              </w:rPr>
              <w:t>—</w:t>
            </w:r>
            <w:r w:rsidRPr="00763A89">
              <w:rPr>
                <w:rFonts w:eastAsia="Times New Roman"/>
                <w:b/>
                <w:bCs/>
                <w:szCs w:val="18"/>
                <w:lang w:val="en-AU"/>
              </w:rPr>
              <w:t>Salaries and Payments in the nature of Salary</w:t>
            </w:r>
            <w:r w:rsidR="00766265" w:rsidRPr="00763A89">
              <w:rPr>
                <w:b/>
                <w:szCs w:val="18"/>
                <w:lang w:val="en-AU"/>
              </w:rPr>
              <w:tab/>
            </w:r>
          </w:p>
        </w:tc>
        <w:tc>
          <w:tcPr>
            <w:tcW w:w="1350" w:type="dxa"/>
            <w:tcBorders>
              <w:top w:val="nil"/>
              <w:left w:val="nil"/>
              <w:bottom w:val="single" w:sz="6" w:space="0" w:color="auto"/>
              <w:right w:val="nil"/>
            </w:tcBorders>
            <w:shd w:val="clear" w:color="auto" w:fill="FFFFFF"/>
            <w:vAlign w:val="bottom"/>
          </w:tcPr>
          <w:p w14:paraId="70C54024" w14:textId="77777777" w:rsidR="009A6071" w:rsidRPr="00763A89" w:rsidRDefault="00C9335E" w:rsidP="00871302">
            <w:pPr>
              <w:shd w:val="clear" w:color="auto" w:fill="FFFFFF"/>
              <w:ind w:right="144"/>
              <w:jc w:val="right"/>
              <w:rPr>
                <w:lang w:val="en-AU"/>
              </w:rPr>
            </w:pPr>
            <w:r w:rsidRPr="00763A89">
              <w:rPr>
                <w:szCs w:val="18"/>
                <w:lang w:val="en-AU"/>
              </w:rPr>
              <w:t>2,600,000</w:t>
            </w:r>
          </w:p>
        </w:tc>
        <w:tc>
          <w:tcPr>
            <w:tcW w:w="1350" w:type="dxa"/>
            <w:tcBorders>
              <w:top w:val="nil"/>
              <w:left w:val="nil"/>
              <w:bottom w:val="single" w:sz="6" w:space="0" w:color="auto"/>
              <w:right w:val="nil"/>
            </w:tcBorders>
            <w:shd w:val="clear" w:color="auto" w:fill="FFFFFF"/>
            <w:vAlign w:val="bottom"/>
          </w:tcPr>
          <w:p w14:paraId="70C54025" w14:textId="77777777" w:rsidR="009A6071" w:rsidRPr="00763A89" w:rsidRDefault="00C9335E" w:rsidP="00871302">
            <w:pPr>
              <w:shd w:val="clear" w:color="auto" w:fill="FFFFFF"/>
              <w:ind w:right="144"/>
              <w:jc w:val="right"/>
              <w:rPr>
                <w:lang w:val="en-AU"/>
              </w:rPr>
            </w:pPr>
            <w:r w:rsidRPr="00763A89">
              <w:rPr>
                <w:szCs w:val="18"/>
                <w:lang w:val="en-AU"/>
              </w:rPr>
              <w:t>2,540,700</w:t>
            </w:r>
          </w:p>
        </w:tc>
        <w:tc>
          <w:tcPr>
            <w:tcW w:w="1239" w:type="dxa"/>
            <w:tcBorders>
              <w:top w:val="nil"/>
              <w:left w:val="nil"/>
              <w:bottom w:val="single" w:sz="6" w:space="0" w:color="auto"/>
              <w:right w:val="nil"/>
            </w:tcBorders>
            <w:shd w:val="clear" w:color="auto" w:fill="FFFFFF"/>
            <w:vAlign w:val="bottom"/>
          </w:tcPr>
          <w:p w14:paraId="70C54026" w14:textId="77777777" w:rsidR="009A6071" w:rsidRPr="00763A89" w:rsidRDefault="00C9335E" w:rsidP="00871302">
            <w:pPr>
              <w:shd w:val="clear" w:color="auto" w:fill="FFFFFF"/>
              <w:ind w:right="144"/>
              <w:jc w:val="right"/>
              <w:rPr>
                <w:lang w:val="en-AU"/>
              </w:rPr>
            </w:pPr>
            <w:r w:rsidRPr="00763A89">
              <w:rPr>
                <w:szCs w:val="18"/>
                <w:lang w:val="en-AU"/>
              </w:rPr>
              <w:t>2,432,428</w:t>
            </w:r>
          </w:p>
        </w:tc>
      </w:tr>
      <w:tr w:rsidR="009A6071" w:rsidRPr="00763A89" w14:paraId="70C5402C" w14:textId="77777777" w:rsidTr="00871302">
        <w:trPr>
          <w:trHeight w:val="20"/>
          <w:jc w:val="center"/>
        </w:trPr>
        <w:tc>
          <w:tcPr>
            <w:tcW w:w="5170" w:type="dxa"/>
            <w:tcBorders>
              <w:top w:val="nil"/>
              <w:left w:val="nil"/>
              <w:bottom w:val="nil"/>
              <w:right w:val="nil"/>
            </w:tcBorders>
            <w:shd w:val="clear" w:color="auto" w:fill="FFFFFF"/>
          </w:tcPr>
          <w:p w14:paraId="70C54028" w14:textId="77777777" w:rsidR="009A6071" w:rsidRPr="00763A89" w:rsidRDefault="00687D15" w:rsidP="00871302">
            <w:pPr>
              <w:shd w:val="clear" w:color="auto" w:fill="FFFFFF"/>
              <w:tabs>
                <w:tab w:val="left" w:leader="dot" w:pos="4939"/>
              </w:tabs>
              <w:spacing w:before="120"/>
              <w:jc w:val="both"/>
              <w:rPr>
                <w:lang w:val="en-AU"/>
              </w:rPr>
            </w:pPr>
            <w:r w:rsidRPr="00763A89">
              <w:rPr>
                <w:b/>
                <w:bCs/>
                <w:szCs w:val="18"/>
                <w:lang w:val="en-AU"/>
              </w:rPr>
              <w:t>3.—</w:t>
            </w:r>
            <w:r w:rsidR="00C9335E" w:rsidRPr="00763A89">
              <w:rPr>
                <w:rFonts w:eastAsia="Times New Roman"/>
                <w:b/>
                <w:bCs/>
                <w:szCs w:val="18"/>
                <w:lang w:val="en-AU"/>
              </w:rPr>
              <w:t>Administrative Expenses</w:t>
            </w:r>
            <w:r w:rsidR="00871302" w:rsidRPr="00763A89">
              <w:rPr>
                <w:rFonts w:eastAsia="Times New Roman"/>
                <w:b/>
                <w:bCs/>
                <w:szCs w:val="18"/>
                <w:lang w:val="en-AU"/>
              </w:rPr>
              <w:tab/>
            </w:r>
          </w:p>
        </w:tc>
        <w:tc>
          <w:tcPr>
            <w:tcW w:w="1350" w:type="dxa"/>
            <w:tcBorders>
              <w:top w:val="single" w:sz="6" w:space="0" w:color="auto"/>
              <w:left w:val="nil"/>
              <w:bottom w:val="single" w:sz="6" w:space="0" w:color="auto"/>
              <w:right w:val="nil"/>
            </w:tcBorders>
            <w:shd w:val="clear" w:color="auto" w:fill="FFFFFF"/>
            <w:vAlign w:val="bottom"/>
          </w:tcPr>
          <w:p w14:paraId="70C54029" w14:textId="77777777" w:rsidR="009A6071" w:rsidRPr="00763A89" w:rsidRDefault="00C9335E" w:rsidP="00871302">
            <w:pPr>
              <w:shd w:val="clear" w:color="auto" w:fill="FFFFFF"/>
              <w:ind w:right="144"/>
              <w:jc w:val="right"/>
              <w:rPr>
                <w:lang w:val="en-AU"/>
              </w:rPr>
            </w:pPr>
            <w:r w:rsidRPr="00763A89">
              <w:rPr>
                <w:szCs w:val="18"/>
                <w:lang w:val="en-AU"/>
              </w:rPr>
              <w:t>456,000</w:t>
            </w:r>
          </w:p>
        </w:tc>
        <w:tc>
          <w:tcPr>
            <w:tcW w:w="1350" w:type="dxa"/>
            <w:tcBorders>
              <w:top w:val="single" w:sz="6" w:space="0" w:color="auto"/>
              <w:left w:val="nil"/>
              <w:bottom w:val="single" w:sz="6" w:space="0" w:color="auto"/>
              <w:right w:val="nil"/>
            </w:tcBorders>
            <w:shd w:val="clear" w:color="auto" w:fill="FFFFFF"/>
            <w:vAlign w:val="bottom"/>
          </w:tcPr>
          <w:p w14:paraId="70C5402A" w14:textId="77777777" w:rsidR="009A6071" w:rsidRPr="00763A89" w:rsidRDefault="00C9335E" w:rsidP="00871302">
            <w:pPr>
              <w:shd w:val="clear" w:color="auto" w:fill="FFFFFF"/>
              <w:ind w:right="144"/>
              <w:jc w:val="right"/>
              <w:rPr>
                <w:lang w:val="en-AU"/>
              </w:rPr>
            </w:pPr>
            <w:r w:rsidRPr="00763A89">
              <w:rPr>
                <w:szCs w:val="18"/>
                <w:lang w:val="en-AU"/>
              </w:rPr>
              <w:t>474,000</w:t>
            </w:r>
          </w:p>
        </w:tc>
        <w:tc>
          <w:tcPr>
            <w:tcW w:w="1239" w:type="dxa"/>
            <w:tcBorders>
              <w:top w:val="single" w:sz="6" w:space="0" w:color="auto"/>
              <w:left w:val="nil"/>
              <w:bottom w:val="single" w:sz="6" w:space="0" w:color="auto"/>
              <w:right w:val="nil"/>
            </w:tcBorders>
            <w:shd w:val="clear" w:color="auto" w:fill="FFFFFF"/>
            <w:vAlign w:val="bottom"/>
          </w:tcPr>
          <w:p w14:paraId="70C5402B" w14:textId="77777777" w:rsidR="009A6071" w:rsidRPr="00763A89" w:rsidRDefault="00C9335E" w:rsidP="00871302">
            <w:pPr>
              <w:shd w:val="clear" w:color="auto" w:fill="FFFFFF"/>
              <w:ind w:right="144"/>
              <w:jc w:val="right"/>
              <w:rPr>
                <w:lang w:val="en-AU"/>
              </w:rPr>
            </w:pPr>
            <w:r w:rsidRPr="00763A89">
              <w:rPr>
                <w:szCs w:val="18"/>
                <w:lang w:val="en-AU"/>
              </w:rPr>
              <w:t>437,130</w:t>
            </w:r>
          </w:p>
        </w:tc>
      </w:tr>
      <w:tr w:rsidR="009A6071" w:rsidRPr="00763A89" w14:paraId="70C54031" w14:textId="77777777" w:rsidTr="00871302">
        <w:trPr>
          <w:trHeight w:val="20"/>
          <w:jc w:val="center"/>
        </w:trPr>
        <w:tc>
          <w:tcPr>
            <w:tcW w:w="5170" w:type="dxa"/>
            <w:tcBorders>
              <w:top w:val="nil"/>
              <w:left w:val="nil"/>
              <w:bottom w:val="nil"/>
              <w:right w:val="nil"/>
            </w:tcBorders>
            <w:shd w:val="clear" w:color="auto" w:fill="FFFFFF"/>
          </w:tcPr>
          <w:p w14:paraId="70C5402D" w14:textId="77777777" w:rsidR="009A6071" w:rsidRPr="00763A89" w:rsidRDefault="00C9335E" w:rsidP="00871302">
            <w:pPr>
              <w:shd w:val="clear" w:color="auto" w:fill="FFFFFF"/>
              <w:tabs>
                <w:tab w:val="left" w:leader="dot" w:pos="4939"/>
              </w:tabs>
              <w:spacing w:before="120"/>
              <w:jc w:val="both"/>
              <w:rPr>
                <w:lang w:val="en-AU"/>
              </w:rPr>
            </w:pPr>
            <w:r w:rsidRPr="00763A89">
              <w:rPr>
                <w:b/>
                <w:bCs/>
                <w:szCs w:val="18"/>
                <w:lang w:val="en-AU"/>
              </w:rPr>
              <w:t>3.</w:t>
            </w:r>
            <w:r w:rsidRPr="00763A89">
              <w:rPr>
                <w:rFonts w:eastAsia="Times New Roman"/>
                <w:b/>
                <w:bCs/>
                <w:szCs w:val="18"/>
                <w:lang w:val="en-AU"/>
              </w:rPr>
              <w:t>—Other Services</w:t>
            </w:r>
            <w:r w:rsidRPr="00763A89">
              <w:rPr>
                <w:rFonts w:eastAsia="Times New Roman"/>
                <w:szCs w:val="18"/>
                <w:lang w:val="en-AU"/>
              </w:rPr>
              <w:t>—</w:t>
            </w:r>
          </w:p>
        </w:tc>
        <w:tc>
          <w:tcPr>
            <w:tcW w:w="1350" w:type="dxa"/>
            <w:tcBorders>
              <w:top w:val="single" w:sz="6" w:space="0" w:color="auto"/>
              <w:left w:val="nil"/>
              <w:bottom w:val="nil"/>
              <w:right w:val="nil"/>
            </w:tcBorders>
            <w:shd w:val="clear" w:color="auto" w:fill="FFFFFF"/>
            <w:vAlign w:val="bottom"/>
          </w:tcPr>
          <w:p w14:paraId="70C5402E" w14:textId="77777777" w:rsidR="009A6071" w:rsidRPr="00763A89" w:rsidRDefault="009A6071" w:rsidP="00871302">
            <w:pPr>
              <w:shd w:val="clear" w:color="auto" w:fill="FFFFFF"/>
              <w:ind w:right="144"/>
              <w:jc w:val="right"/>
              <w:rPr>
                <w:lang w:val="en-AU"/>
              </w:rPr>
            </w:pPr>
          </w:p>
        </w:tc>
        <w:tc>
          <w:tcPr>
            <w:tcW w:w="1350" w:type="dxa"/>
            <w:tcBorders>
              <w:top w:val="single" w:sz="6" w:space="0" w:color="auto"/>
              <w:left w:val="nil"/>
              <w:bottom w:val="nil"/>
              <w:right w:val="nil"/>
            </w:tcBorders>
            <w:shd w:val="clear" w:color="auto" w:fill="FFFFFF"/>
            <w:vAlign w:val="bottom"/>
          </w:tcPr>
          <w:p w14:paraId="70C5402F" w14:textId="77777777" w:rsidR="009A6071" w:rsidRPr="00763A89" w:rsidRDefault="009A6071" w:rsidP="00871302">
            <w:pPr>
              <w:shd w:val="clear" w:color="auto" w:fill="FFFFFF"/>
              <w:ind w:right="144"/>
              <w:jc w:val="right"/>
              <w:rPr>
                <w:lang w:val="en-AU"/>
              </w:rPr>
            </w:pPr>
          </w:p>
        </w:tc>
        <w:tc>
          <w:tcPr>
            <w:tcW w:w="1239" w:type="dxa"/>
            <w:tcBorders>
              <w:top w:val="single" w:sz="6" w:space="0" w:color="auto"/>
              <w:left w:val="nil"/>
              <w:bottom w:val="nil"/>
              <w:right w:val="nil"/>
            </w:tcBorders>
            <w:shd w:val="clear" w:color="auto" w:fill="FFFFFF"/>
            <w:vAlign w:val="bottom"/>
          </w:tcPr>
          <w:p w14:paraId="70C54030" w14:textId="77777777" w:rsidR="009A6071" w:rsidRPr="00763A89" w:rsidRDefault="009A6071" w:rsidP="00871302">
            <w:pPr>
              <w:shd w:val="clear" w:color="auto" w:fill="FFFFFF"/>
              <w:ind w:right="144"/>
              <w:jc w:val="right"/>
              <w:rPr>
                <w:lang w:val="en-AU"/>
              </w:rPr>
            </w:pPr>
          </w:p>
        </w:tc>
      </w:tr>
      <w:tr w:rsidR="009A6071" w:rsidRPr="00763A89" w14:paraId="70C54036" w14:textId="77777777" w:rsidTr="00871302">
        <w:trPr>
          <w:trHeight w:val="20"/>
          <w:jc w:val="center"/>
        </w:trPr>
        <w:tc>
          <w:tcPr>
            <w:tcW w:w="5170" w:type="dxa"/>
            <w:tcBorders>
              <w:top w:val="nil"/>
              <w:left w:val="nil"/>
              <w:bottom w:val="nil"/>
              <w:right w:val="nil"/>
            </w:tcBorders>
            <w:shd w:val="clear" w:color="auto" w:fill="FFFFFF"/>
          </w:tcPr>
          <w:p w14:paraId="70C54032" w14:textId="270A5CD8" w:rsidR="009A6071" w:rsidRPr="00763A89" w:rsidRDefault="00C9335E" w:rsidP="00E628A6">
            <w:pPr>
              <w:shd w:val="clear" w:color="auto" w:fill="FFFFFF"/>
              <w:tabs>
                <w:tab w:val="left" w:leader="dot" w:pos="4939"/>
              </w:tabs>
              <w:ind w:left="706" w:hanging="576"/>
              <w:rPr>
                <w:lang w:val="en-AU"/>
              </w:rPr>
            </w:pPr>
            <w:r w:rsidRPr="00763A89">
              <w:rPr>
                <w:szCs w:val="18"/>
                <w:lang w:val="en-AU"/>
              </w:rPr>
              <w:t>01. Malaria and other vector</w:t>
            </w:r>
            <w:r w:rsidR="00763A89">
              <w:rPr>
                <w:szCs w:val="18"/>
                <w:lang w:val="en-AU"/>
              </w:rPr>
              <w:noBreakHyphen/>
            </w:r>
            <w:r w:rsidRPr="00763A89">
              <w:rPr>
                <w:szCs w:val="18"/>
                <w:lang w:val="en-AU"/>
              </w:rPr>
              <w:t>borne diseases monitoring station</w:t>
            </w:r>
            <w:r w:rsidRPr="00763A89">
              <w:rPr>
                <w:rFonts w:eastAsia="Times New Roman"/>
                <w:szCs w:val="18"/>
                <w:lang w:val="en-AU"/>
              </w:rPr>
              <w:t>—Torres Strait</w:t>
            </w:r>
            <w:r w:rsidR="00871302" w:rsidRPr="00763A89">
              <w:rPr>
                <w:rFonts w:eastAsia="Times New Roman"/>
                <w:szCs w:val="18"/>
                <w:lang w:val="en-AU"/>
              </w:rPr>
              <w:tab/>
            </w:r>
          </w:p>
        </w:tc>
        <w:tc>
          <w:tcPr>
            <w:tcW w:w="1350" w:type="dxa"/>
            <w:tcBorders>
              <w:top w:val="nil"/>
              <w:left w:val="nil"/>
              <w:bottom w:val="single" w:sz="6" w:space="0" w:color="auto"/>
              <w:right w:val="nil"/>
            </w:tcBorders>
            <w:shd w:val="clear" w:color="auto" w:fill="FFFFFF"/>
            <w:vAlign w:val="bottom"/>
          </w:tcPr>
          <w:p w14:paraId="70C54033" w14:textId="77777777" w:rsidR="009A6071" w:rsidRPr="00763A89" w:rsidRDefault="00C9335E" w:rsidP="00871302">
            <w:pPr>
              <w:shd w:val="clear" w:color="auto" w:fill="FFFFFF"/>
              <w:ind w:right="144"/>
              <w:jc w:val="right"/>
              <w:rPr>
                <w:lang w:val="en-AU"/>
              </w:rPr>
            </w:pPr>
            <w:r w:rsidRPr="00763A89">
              <w:rPr>
                <w:szCs w:val="18"/>
                <w:lang w:val="en-AU"/>
              </w:rPr>
              <w:t>5,000</w:t>
            </w:r>
          </w:p>
        </w:tc>
        <w:tc>
          <w:tcPr>
            <w:tcW w:w="1350" w:type="dxa"/>
            <w:tcBorders>
              <w:top w:val="nil"/>
              <w:left w:val="nil"/>
              <w:bottom w:val="single" w:sz="6" w:space="0" w:color="auto"/>
              <w:right w:val="nil"/>
            </w:tcBorders>
            <w:shd w:val="clear" w:color="auto" w:fill="FFFFFF"/>
            <w:vAlign w:val="bottom"/>
          </w:tcPr>
          <w:p w14:paraId="70C54034" w14:textId="77777777" w:rsidR="009A6071" w:rsidRPr="00763A89" w:rsidRDefault="00C9335E" w:rsidP="00871302">
            <w:pPr>
              <w:shd w:val="clear" w:color="auto" w:fill="FFFFFF"/>
              <w:ind w:right="144"/>
              <w:jc w:val="right"/>
              <w:rPr>
                <w:lang w:val="en-AU"/>
              </w:rPr>
            </w:pPr>
            <w:r w:rsidRPr="00763A89">
              <w:rPr>
                <w:szCs w:val="18"/>
                <w:lang w:val="en-AU"/>
              </w:rPr>
              <w:t>5,000</w:t>
            </w:r>
          </w:p>
        </w:tc>
        <w:tc>
          <w:tcPr>
            <w:tcW w:w="1239" w:type="dxa"/>
            <w:tcBorders>
              <w:top w:val="nil"/>
              <w:left w:val="nil"/>
              <w:bottom w:val="single" w:sz="6" w:space="0" w:color="auto"/>
              <w:right w:val="nil"/>
            </w:tcBorders>
            <w:shd w:val="clear" w:color="auto" w:fill="FFFFFF"/>
            <w:vAlign w:val="bottom"/>
          </w:tcPr>
          <w:p w14:paraId="70C54035" w14:textId="77777777" w:rsidR="009A6071" w:rsidRPr="00763A89" w:rsidRDefault="00C9335E" w:rsidP="00871302">
            <w:pPr>
              <w:shd w:val="clear" w:color="auto" w:fill="FFFFFF"/>
              <w:ind w:right="144"/>
              <w:jc w:val="right"/>
              <w:rPr>
                <w:lang w:val="en-AU"/>
              </w:rPr>
            </w:pPr>
            <w:r w:rsidRPr="00763A89">
              <w:rPr>
                <w:szCs w:val="18"/>
                <w:lang w:val="en-AU"/>
              </w:rPr>
              <w:t>1,564</w:t>
            </w:r>
          </w:p>
        </w:tc>
      </w:tr>
      <w:tr w:rsidR="009A6071" w:rsidRPr="00763A89" w14:paraId="70C5403B" w14:textId="77777777" w:rsidTr="00871302">
        <w:trPr>
          <w:trHeight w:val="20"/>
          <w:jc w:val="center"/>
        </w:trPr>
        <w:tc>
          <w:tcPr>
            <w:tcW w:w="5170" w:type="dxa"/>
            <w:tcBorders>
              <w:top w:val="nil"/>
              <w:left w:val="nil"/>
              <w:bottom w:val="nil"/>
              <w:right w:val="nil"/>
            </w:tcBorders>
            <w:shd w:val="clear" w:color="auto" w:fill="FFFFFF"/>
          </w:tcPr>
          <w:p w14:paraId="70C54037" w14:textId="77777777" w:rsidR="009A6071" w:rsidRPr="00763A89" w:rsidRDefault="002A5BE8" w:rsidP="002A5BE8">
            <w:pPr>
              <w:shd w:val="clear" w:color="auto" w:fill="FFFFFF"/>
              <w:tabs>
                <w:tab w:val="left" w:leader="dot" w:pos="4939"/>
              </w:tabs>
              <w:spacing w:before="60"/>
              <w:ind w:right="144"/>
              <w:jc w:val="right"/>
              <w:rPr>
                <w:lang w:val="en-AU"/>
              </w:rPr>
            </w:pPr>
            <w:r w:rsidRPr="00763A89">
              <w:rPr>
                <w:i/>
                <w:iCs/>
                <w:szCs w:val="18"/>
                <w:lang w:val="en-AU"/>
              </w:rPr>
              <w:t>Total: Division</w:t>
            </w:r>
            <w:r w:rsidR="00C9335E" w:rsidRPr="00763A89">
              <w:rPr>
                <w:i/>
                <w:iCs/>
                <w:szCs w:val="18"/>
                <w:lang w:val="en-AU"/>
              </w:rPr>
              <w:t xml:space="preserve"> </w:t>
            </w:r>
            <w:r w:rsidR="00C9335E" w:rsidRPr="00763A89">
              <w:rPr>
                <w:szCs w:val="18"/>
                <w:lang w:val="en-AU"/>
              </w:rPr>
              <w:t>326</w:t>
            </w:r>
          </w:p>
        </w:tc>
        <w:tc>
          <w:tcPr>
            <w:tcW w:w="1350" w:type="dxa"/>
            <w:tcBorders>
              <w:top w:val="single" w:sz="6" w:space="0" w:color="auto"/>
              <w:left w:val="nil"/>
              <w:bottom w:val="single" w:sz="6" w:space="0" w:color="auto"/>
              <w:right w:val="nil"/>
            </w:tcBorders>
            <w:shd w:val="clear" w:color="auto" w:fill="FFFFFF"/>
            <w:vAlign w:val="bottom"/>
          </w:tcPr>
          <w:p w14:paraId="70C54038" w14:textId="77777777" w:rsidR="009A6071" w:rsidRPr="00763A89" w:rsidRDefault="00C9335E" w:rsidP="00871302">
            <w:pPr>
              <w:shd w:val="clear" w:color="auto" w:fill="FFFFFF"/>
              <w:ind w:right="144"/>
              <w:jc w:val="right"/>
              <w:rPr>
                <w:lang w:val="en-AU"/>
              </w:rPr>
            </w:pPr>
            <w:r w:rsidRPr="00763A89">
              <w:rPr>
                <w:b/>
                <w:bCs/>
                <w:szCs w:val="18"/>
                <w:lang w:val="en-AU"/>
              </w:rPr>
              <w:t>3,061,000</w:t>
            </w:r>
          </w:p>
        </w:tc>
        <w:tc>
          <w:tcPr>
            <w:tcW w:w="1350" w:type="dxa"/>
            <w:tcBorders>
              <w:top w:val="single" w:sz="6" w:space="0" w:color="auto"/>
              <w:left w:val="nil"/>
              <w:bottom w:val="single" w:sz="6" w:space="0" w:color="auto"/>
              <w:right w:val="nil"/>
            </w:tcBorders>
            <w:shd w:val="clear" w:color="auto" w:fill="FFFFFF"/>
            <w:vAlign w:val="bottom"/>
          </w:tcPr>
          <w:p w14:paraId="70C54039" w14:textId="77777777" w:rsidR="009A6071" w:rsidRPr="00763A89" w:rsidRDefault="00C9335E" w:rsidP="00871302">
            <w:pPr>
              <w:shd w:val="clear" w:color="auto" w:fill="FFFFFF"/>
              <w:ind w:right="144"/>
              <w:jc w:val="right"/>
              <w:rPr>
                <w:lang w:val="en-AU"/>
              </w:rPr>
            </w:pPr>
            <w:r w:rsidRPr="00763A89">
              <w:rPr>
                <w:b/>
                <w:bCs/>
                <w:szCs w:val="18"/>
                <w:lang w:val="en-AU"/>
              </w:rPr>
              <w:t>3,019,700</w:t>
            </w:r>
          </w:p>
        </w:tc>
        <w:tc>
          <w:tcPr>
            <w:tcW w:w="1239" w:type="dxa"/>
            <w:tcBorders>
              <w:top w:val="single" w:sz="6" w:space="0" w:color="auto"/>
              <w:left w:val="nil"/>
              <w:bottom w:val="single" w:sz="6" w:space="0" w:color="auto"/>
              <w:right w:val="nil"/>
            </w:tcBorders>
            <w:shd w:val="clear" w:color="auto" w:fill="FFFFFF"/>
            <w:vAlign w:val="bottom"/>
          </w:tcPr>
          <w:p w14:paraId="70C5403A" w14:textId="77777777" w:rsidR="009A6071" w:rsidRPr="00763A89" w:rsidRDefault="00C9335E" w:rsidP="00871302">
            <w:pPr>
              <w:shd w:val="clear" w:color="auto" w:fill="FFFFFF"/>
              <w:ind w:right="144"/>
              <w:jc w:val="right"/>
              <w:rPr>
                <w:lang w:val="en-AU"/>
              </w:rPr>
            </w:pPr>
            <w:r w:rsidRPr="00763A89">
              <w:rPr>
                <w:b/>
                <w:bCs/>
                <w:szCs w:val="18"/>
                <w:lang w:val="en-AU"/>
              </w:rPr>
              <w:t>2,871,122</w:t>
            </w:r>
          </w:p>
        </w:tc>
      </w:tr>
      <w:tr w:rsidR="009A6071" w:rsidRPr="00763A89" w14:paraId="70C54040" w14:textId="77777777" w:rsidTr="00871302">
        <w:trPr>
          <w:trHeight w:val="20"/>
          <w:jc w:val="center"/>
        </w:trPr>
        <w:tc>
          <w:tcPr>
            <w:tcW w:w="5170" w:type="dxa"/>
            <w:tcBorders>
              <w:top w:val="nil"/>
              <w:left w:val="nil"/>
              <w:bottom w:val="nil"/>
              <w:right w:val="nil"/>
            </w:tcBorders>
            <w:shd w:val="clear" w:color="auto" w:fill="FFFFFF"/>
          </w:tcPr>
          <w:p w14:paraId="70C5403C" w14:textId="77777777" w:rsidR="009A6071" w:rsidRPr="00763A89" w:rsidRDefault="00C9335E" w:rsidP="00871302">
            <w:pPr>
              <w:shd w:val="clear" w:color="auto" w:fill="FFFFFF"/>
              <w:tabs>
                <w:tab w:val="left" w:leader="dot" w:pos="4939"/>
              </w:tabs>
              <w:spacing w:before="240"/>
              <w:jc w:val="both"/>
              <w:rPr>
                <w:lang w:val="en-AU"/>
              </w:rPr>
            </w:pPr>
            <w:r w:rsidRPr="00763A89">
              <w:rPr>
                <w:szCs w:val="18"/>
                <w:lang w:val="en-AU"/>
              </w:rPr>
              <w:t>Division 327.</w:t>
            </w:r>
            <w:r w:rsidRPr="00763A89">
              <w:rPr>
                <w:rFonts w:eastAsia="Times New Roman"/>
                <w:szCs w:val="18"/>
                <w:lang w:val="en-AU"/>
              </w:rPr>
              <w:t>—HEALTH INSURANCE</w:t>
            </w:r>
          </w:p>
        </w:tc>
        <w:tc>
          <w:tcPr>
            <w:tcW w:w="1350" w:type="dxa"/>
            <w:tcBorders>
              <w:top w:val="single" w:sz="6" w:space="0" w:color="auto"/>
              <w:left w:val="nil"/>
              <w:bottom w:val="nil"/>
              <w:right w:val="nil"/>
            </w:tcBorders>
            <w:shd w:val="clear" w:color="auto" w:fill="FFFFFF"/>
            <w:vAlign w:val="bottom"/>
          </w:tcPr>
          <w:p w14:paraId="70C5403D" w14:textId="77777777" w:rsidR="009A6071" w:rsidRPr="00763A89" w:rsidRDefault="009A6071" w:rsidP="00871302">
            <w:pPr>
              <w:shd w:val="clear" w:color="auto" w:fill="FFFFFF"/>
              <w:ind w:right="144"/>
              <w:jc w:val="right"/>
              <w:rPr>
                <w:lang w:val="en-AU"/>
              </w:rPr>
            </w:pPr>
          </w:p>
        </w:tc>
        <w:tc>
          <w:tcPr>
            <w:tcW w:w="1350" w:type="dxa"/>
            <w:tcBorders>
              <w:top w:val="single" w:sz="6" w:space="0" w:color="auto"/>
              <w:left w:val="nil"/>
              <w:bottom w:val="nil"/>
              <w:right w:val="nil"/>
            </w:tcBorders>
            <w:shd w:val="clear" w:color="auto" w:fill="FFFFFF"/>
            <w:vAlign w:val="bottom"/>
          </w:tcPr>
          <w:p w14:paraId="70C5403E" w14:textId="77777777" w:rsidR="009A6071" w:rsidRPr="00763A89" w:rsidRDefault="009A6071" w:rsidP="00871302">
            <w:pPr>
              <w:shd w:val="clear" w:color="auto" w:fill="FFFFFF"/>
              <w:ind w:right="144"/>
              <w:jc w:val="right"/>
              <w:rPr>
                <w:lang w:val="en-AU"/>
              </w:rPr>
            </w:pPr>
          </w:p>
        </w:tc>
        <w:tc>
          <w:tcPr>
            <w:tcW w:w="1239" w:type="dxa"/>
            <w:tcBorders>
              <w:top w:val="single" w:sz="6" w:space="0" w:color="auto"/>
              <w:left w:val="nil"/>
              <w:bottom w:val="nil"/>
              <w:right w:val="nil"/>
            </w:tcBorders>
            <w:shd w:val="clear" w:color="auto" w:fill="FFFFFF"/>
            <w:vAlign w:val="bottom"/>
          </w:tcPr>
          <w:p w14:paraId="70C5403F" w14:textId="77777777" w:rsidR="009A6071" w:rsidRPr="00763A89" w:rsidRDefault="009A6071" w:rsidP="00871302">
            <w:pPr>
              <w:shd w:val="clear" w:color="auto" w:fill="FFFFFF"/>
              <w:ind w:right="144"/>
              <w:jc w:val="right"/>
              <w:rPr>
                <w:lang w:val="en-AU"/>
              </w:rPr>
            </w:pPr>
          </w:p>
        </w:tc>
      </w:tr>
      <w:tr w:rsidR="009A6071" w:rsidRPr="00763A89" w14:paraId="70C54045" w14:textId="77777777" w:rsidTr="00871302">
        <w:trPr>
          <w:trHeight w:val="20"/>
          <w:jc w:val="center"/>
        </w:trPr>
        <w:tc>
          <w:tcPr>
            <w:tcW w:w="5170" w:type="dxa"/>
            <w:tcBorders>
              <w:top w:val="nil"/>
              <w:left w:val="nil"/>
              <w:bottom w:val="nil"/>
              <w:right w:val="nil"/>
            </w:tcBorders>
            <w:shd w:val="clear" w:color="auto" w:fill="FFFFFF"/>
          </w:tcPr>
          <w:p w14:paraId="70C54041" w14:textId="77777777" w:rsidR="009A6071" w:rsidRPr="00763A89" w:rsidRDefault="00C9335E" w:rsidP="00871302">
            <w:pPr>
              <w:shd w:val="clear" w:color="auto" w:fill="FFFFFF"/>
              <w:tabs>
                <w:tab w:val="left" w:leader="dot" w:pos="4939"/>
              </w:tabs>
              <w:jc w:val="both"/>
              <w:rPr>
                <w:lang w:val="en-AU"/>
              </w:rPr>
            </w:pPr>
            <w:r w:rsidRPr="00763A89">
              <w:rPr>
                <w:b/>
                <w:bCs/>
                <w:szCs w:val="18"/>
                <w:lang w:val="en-AU"/>
              </w:rPr>
              <w:t>1.</w:t>
            </w:r>
            <w:r w:rsidRPr="00763A89">
              <w:rPr>
                <w:rFonts w:eastAsia="Times New Roman"/>
                <w:szCs w:val="18"/>
                <w:lang w:val="en-AU"/>
              </w:rPr>
              <w:t>—</w:t>
            </w:r>
            <w:r w:rsidRPr="00763A89">
              <w:rPr>
                <w:rFonts w:eastAsia="Times New Roman"/>
                <w:b/>
                <w:bCs/>
                <w:szCs w:val="18"/>
                <w:lang w:val="en-AU"/>
              </w:rPr>
              <w:t xml:space="preserve">For expenditure under the </w:t>
            </w:r>
            <w:r w:rsidRPr="00763A89">
              <w:rPr>
                <w:rFonts w:eastAsia="Times New Roman"/>
                <w:b/>
                <w:bCs/>
                <w:i/>
                <w:iCs/>
                <w:szCs w:val="18"/>
                <w:lang w:val="en-AU"/>
              </w:rPr>
              <w:t xml:space="preserve">Health Insurance Act </w:t>
            </w:r>
            <w:r w:rsidRPr="00763A89">
              <w:rPr>
                <w:rFonts w:eastAsia="Times New Roman"/>
                <w:b/>
                <w:bCs/>
                <w:szCs w:val="18"/>
                <w:lang w:val="en-AU"/>
              </w:rPr>
              <w:t>1973</w:t>
            </w:r>
          </w:p>
        </w:tc>
        <w:tc>
          <w:tcPr>
            <w:tcW w:w="1350" w:type="dxa"/>
            <w:tcBorders>
              <w:top w:val="nil"/>
              <w:left w:val="nil"/>
              <w:bottom w:val="single" w:sz="6" w:space="0" w:color="auto"/>
              <w:right w:val="nil"/>
            </w:tcBorders>
            <w:shd w:val="clear" w:color="auto" w:fill="FFFFFF"/>
            <w:vAlign w:val="bottom"/>
          </w:tcPr>
          <w:p w14:paraId="70C54042" w14:textId="77777777" w:rsidR="009A6071" w:rsidRPr="00763A89" w:rsidRDefault="00C9335E" w:rsidP="00871302">
            <w:pPr>
              <w:shd w:val="clear" w:color="auto" w:fill="FFFFFF"/>
              <w:ind w:right="144"/>
              <w:jc w:val="right"/>
              <w:rPr>
                <w:lang w:val="en-AU"/>
              </w:rPr>
            </w:pPr>
            <w:r w:rsidRPr="00763A89">
              <w:rPr>
                <w:szCs w:val="18"/>
                <w:lang w:val="en-AU"/>
              </w:rPr>
              <w:t>125,513,000</w:t>
            </w:r>
          </w:p>
        </w:tc>
        <w:tc>
          <w:tcPr>
            <w:tcW w:w="1350" w:type="dxa"/>
            <w:tcBorders>
              <w:top w:val="nil"/>
              <w:left w:val="nil"/>
              <w:bottom w:val="single" w:sz="6" w:space="0" w:color="auto"/>
              <w:right w:val="nil"/>
            </w:tcBorders>
            <w:shd w:val="clear" w:color="auto" w:fill="FFFFFF"/>
            <w:vAlign w:val="bottom"/>
          </w:tcPr>
          <w:p w14:paraId="70C54043" w14:textId="77777777" w:rsidR="009A6071" w:rsidRPr="00763A89" w:rsidRDefault="00C9335E" w:rsidP="00871302">
            <w:pPr>
              <w:shd w:val="clear" w:color="auto" w:fill="FFFFFF"/>
              <w:ind w:right="144"/>
              <w:jc w:val="right"/>
              <w:rPr>
                <w:lang w:val="en-AU"/>
              </w:rPr>
            </w:pPr>
            <w:r w:rsidRPr="00763A89">
              <w:rPr>
                <w:szCs w:val="18"/>
                <w:lang w:val="en-AU"/>
              </w:rPr>
              <w:t>129,391,000</w:t>
            </w:r>
          </w:p>
        </w:tc>
        <w:tc>
          <w:tcPr>
            <w:tcW w:w="1239" w:type="dxa"/>
            <w:tcBorders>
              <w:top w:val="nil"/>
              <w:left w:val="nil"/>
              <w:bottom w:val="single" w:sz="6" w:space="0" w:color="auto"/>
              <w:right w:val="nil"/>
            </w:tcBorders>
            <w:shd w:val="clear" w:color="auto" w:fill="FFFFFF"/>
            <w:vAlign w:val="bottom"/>
          </w:tcPr>
          <w:p w14:paraId="70C54044" w14:textId="77777777" w:rsidR="009A6071" w:rsidRPr="00763A89" w:rsidRDefault="00C9335E" w:rsidP="00871302">
            <w:pPr>
              <w:shd w:val="clear" w:color="auto" w:fill="FFFFFF"/>
              <w:ind w:right="144"/>
              <w:jc w:val="right"/>
              <w:rPr>
                <w:lang w:val="en-AU"/>
              </w:rPr>
            </w:pPr>
            <w:r w:rsidRPr="00763A89">
              <w:rPr>
                <w:szCs w:val="18"/>
                <w:lang w:val="en-AU"/>
              </w:rPr>
              <w:t>103,538,466</w:t>
            </w:r>
          </w:p>
        </w:tc>
      </w:tr>
      <w:tr w:rsidR="009A6071" w:rsidRPr="00763A89" w14:paraId="70C5404A" w14:textId="77777777" w:rsidTr="00871302">
        <w:trPr>
          <w:trHeight w:val="20"/>
          <w:jc w:val="center"/>
        </w:trPr>
        <w:tc>
          <w:tcPr>
            <w:tcW w:w="5170" w:type="dxa"/>
            <w:tcBorders>
              <w:top w:val="nil"/>
              <w:left w:val="nil"/>
              <w:right w:val="nil"/>
            </w:tcBorders>
            <w:shd w:val="clear" w:color="auto" w:fill="FFFFFF"/>
          </w:tcPr>
          <w:p w14:paraId="70C54046" w14:textId="1E01A91F" w:rsidR="009A6071" w:rsidRPr="00763A89" w:rsidRDefault="00687D15" w:rsidP="00CA4F4E">
            <w:pPr>
              <w:shd w:val="clear" w:color="auto" w:fill="FFFFFF"/>
              <w:tabs>
                <w:tab w:val="left" w:leader="dot" w:pos="4939"/>
              </w:tabs>
              <w:spacing w:before="120"/>
              <w:ind w:left="360" w:hanging="360"/>
              <w:rPr>
                <w:lang w:val="en-AU"/>
              </w:rPr>
            </w:pPr>
            <w:r w:rsidRPr="00763A89">
              <w:rPr>
                <w:b/>
                <w:bCs/>
                <w:szCs w:val="18"/>
                <w:lang w:val="en-AU"/>
              </w:rPr>
              <w:t>3.—</w:t>
            </w:r>
            <w:r w:rsidR="00C9335E" w:rsidRPr="00763A89">
              <w:rPr>
                <w:rFonts w:eastAsia="Times New Roman"/>
                <w:b/>
                <w:bCs/>
                <w:szCs w:val="18"/>
                <w:lang w:val="en-AU"/>
              </w:rPr>
              <w:t>For payment to the Hospital Benefits Re</w:t>
            </w:r>
            <w:r w:rsidR="00763A89">
              <w:rPr>
                <w:rFonts w:eastAsia="Times New Roman"/>
                <w:b/>
                <w:bCs/>
                <w:szCs w:val="18"/>
                <w:lang w:val="en-AU"/>
              </w:rPr>
              <w:noBreakHyphen/>
            </w:r>
            <w:r w:rsidR="00C9335E" w:rsidRPr="00763A89">
              <w:rPr>
                <w:rFonts w:eastAsia="Times New Roman"/>
                <w:b/>
                <w:bCs/>
                <w:szCs w:val="18"/>
                <w:lang w:val="en-AU"/>
              </w:rPr>
              <w:t xml:space="preserve">Insurance Trust Fund established by the </w:t>
            </w:r>
            <w:r w:rsidR="00C9335E" w:rsidRPr="00763A89">
              <w:rPr>
                <w:rFonts w:eastAsia="Times New Roman"/>
                <w:b/>
                <w:bCs/>
                <w:i/>
                <w:iCs/>
                <w:szCs w:val="18"/>
                <w:lang w:val="en-AU"/>
              </w:rPr>
              <w:t xml:space="preserve">National Health Act </w:t>
            </w:r>
            <w:r w:rsidR="00C9335E" w:rsidRPr="00763A89">
              <w:rPr>
                <w:rFonts w:eastAsia="Times New Roman"/>
                <w:b/>
                <w:bCs/>
                <w:szCs w:val="18"/>
                <w:lang w:val="en-AU"/>
              </w:rPr>
              <w:t>1953</w:t>
            </w:r>
          </w:p>
        </w:tc>
        <w:tc>
          <w:tcPr>
            <w:tcW w:w="1350" w:type="dxa"/>
            <w:tcBorders>
              <w:top w:val="single" w:sz="6" w:space="0" w:color="auto"/>
              <w:left w:val="nil"/>
              <w:bottom w:val="single" w:sz="6" w:space="0" w:color="auto"/>
              <w:right w:val="nil"/>
            </w:tcBorders>
            <w:shd w:val="clear" w:color="auto" w:fill="FFFFFF"/>
            <w:vAlign w:val="bottom"/>
          </w:tcPr>
          <w:p w14:paraId="70C54047" w14:textId="77777777" w:rsidR="009A6071" w:rsidRPr="00763A89" w:rsidRDefault="00C9335E" w:rsidP="00871302">
            <w:pPr>
              <w:shd w:val="clear" w:color="auto" w:fill="FFFFFF"/>
              <w:ind w:right="144"/>
              <w:jc w:val="right"/>
              <w:rPr>
                <w:lang w:val="en-AU"/>
              </w:rPr>
            </w:pPr>
            <w:r w:rsidRPr="00763A89">
              <w:rPr>
                <w:szCs w:val="18"/>
                <w:lang w:val="en-AU"/>
              </w:rPr>
              <w:t>100,000,000</w:t>
            </w:r>
          </w:p>
        </w:tc>
        <w:tc>
          <w:tcPr>
            <w:tcW w:w="1350" w:type="dxa"/>
            <w:tcBorders>
              <w:top w:val="single" w:sz="6" w:space="0" w:color="auto"/>
              <w:left w:val="nil"/>
              <w:bottom w:val="single" w:sz="6" w:space="0" w:color="auto"/>
              <w:right w:val="nil"/>
            </w:tcBorders>
            <w:shd w:val="clear" w:color="auto" w:fill="FFFFFF"/>
            <w:vAlign w:val="bottom"/>
          </w:tcPr>
          <w:p w14:paraId="70C54048" w14:textId="77777777" w:rsidR="009A6071" w:rsidRPr="00763A89" w:rsidRDefault="00C9335E" w:rsidP="00871302">
            <w:pPr>
              <w:shd w:val="clear" w:color="auto" w:fill="FFFFFF"/>
              <w:ind w:right="144"/>
              <w:jc w:val="right"/>
              <w:rPr>
                <w:lang w:val="en-AU"/>
              </w:rPr>
            </w:pPr>
            <w:r w:rsidRPr="00763A89">
              <w:rPr>
                <w:szCs w:val="18"/>
                <w:lang w:val="en-AU"/>
              </w:rPr>
              <w:t>100,000,000</w:t>
            </w:r>
          </w:p>
        </w:tc>
        <w:tc>
          <w:tcPr>
            <w:tcW w:w="1239" w:type="dxa"/>
            <w:tcBorders>
              <w:top w:val="single" w:sz="6" w:space="0" w:color="auto"/>
              <w:left w:val="nil"/>
              <w:bottom w:val="single" w:sz="6" w:space="0" w:color="auto"/>
              <w:right w:val="nil"/>
            </w:tcBorders>
            <w:shd w:val="clear" w:color="auto" w:fill="FFFFFF"/>
            <w:vAlign w:val="bottom"/>
          </w:tcPr>
          <w:p w14:paraId="70C54049" w14:textId="77777777" w:rsidR="009A6071" w:rsidRPr="00763A89" w:rsidRDefault="00C9335E" w:rsidP="00871302">
            <w:pPr>
              <w:shd w:val="clear" w:color="auto" w:fill="FFFFFF"/>
              <w:ind w:right="144"/>
              <w:jc w:val="right"/>
              <w:rPr>
                <w:lang w:val="en-AU"/>
              </w:rPr>
            </w:pPr>
            <w:r w:rsidRPr="00763A89">
              <w:rPr>
                <w:szCs w:val="18"/>
                <w:lang w:val="en-AU"/>
              </w:rPr>
              <w:t>100,000,000</w:t>
            </w:r>
          </w:p>
        </w:tc>
      </w:tr>
      <w:tr w:rsidR="009A6071" w:rsidRPr="00763A89" w14:paraId="70C5404F" w14:textId="77777777" w:rsidTr="00871302">
        <w:trPr>
          <w:trHeight w:val="20"/>
          <w:jc w:val="center"/>
        </w:trPr>
        <w:tc>
          <w:tcPr>
            <w:tcW w:w="5170" w:type="dxa"/>
            <w:tcBorders>
              <w:left w:val="nil"/>
              <w:bottom w:val="nil"/>
              <w:right w:val="nil"/>
            </w:tcBorders>
            <w:shd w:val="clear" w:color="auto" w:fill="FFFFFF"/>
          </w:tcPr>
          <w:p w14:paraId="70C5404B" w14:textId="77777777" w:rsidR="009A6071" w:rsidRPr="00763A89" w:rsidRDefault="00C9335E" w:rsidP="00871302">
            <w:pPr>
              <w:shd w:val="clear" w:color="auto" w:fill="FFFFFF"/>
              <w:tabs>
                <w:tab w:val="left" w:leader="dot" w:pos="4939"/>
              </w:tabs>
              <w:spacing w:before="120"/>
              <w:ind w:left="245"/>
              <w:jc w:val="both"/>
              <w:rPr>
                <w:lang w:val="en-AU"/>
              </w:rPr>
            </w:pPr>
            <w:r w:rsidRPr="00763A89">
              <w:rPr>
                <w:b/>
                <w:bCs/>
                <w:szCs w:val="18"/>
                <w:lang w:val="en-AU"/>
              </w:rPr>
              <w:t>Hospital Insurance Organizations</w:t>
            </w:r>
            <w:r w:rsidRPr="00763A89">
              <w:rPr>
                <w:rFonts w:eastAsia="Times New Roman"/>
                <w:b/>
                <w:bCs/>
                <w:szCs w:val="18"/>
                <w:lang w:val="en-AU"/>
              </w:rPr>
              <w:t>—Subsidy</w:t>
            </w:r>
            <w:r w:rsidR="00871302" w:rsidRPr="00763A89">
              <w:rPr>
                <w:rFonts w:eastAsia="Times New Roman"/>
                <w:b/>
                <w:bCs/>
                <w:szCs w:val="18"/>
                <w:lang w:val="en-AU"/>
              </w:rPr>
              <w:tab/>
            </w:r>
          </w:p>
        </w:tc>
        <w:tc>
          <w:tcPr>
            <w:tcW w:w="1350" w:type="dxa"/>
            <w:tcBorders>
              <w:top w:val="single" w:sz="6" w:space="0" w:color="auto"/>
              <w:left w:val="nil"/>
              <w:bottom w:val="single" w:sz="6" w:space="0" w:color="auto"/>
              <w:right w:val="nil"/>
            </w:tcBorders>
            <w:shd w:val="clear" w:color="auto" w:fill="FFFFFF"/>
            <w:vAlign w:val="bottom"/>
          </w:tcPr>
          <w:p w14:paraId="70C5404C" w14:textId="77777777" w:rsidR="009A6071" w:rsidRPr="00763A89" w:rsidRDefault="00C9335E" w:rsidP="00871302">
            <w:pPr>
              <w:shd w:val="clear" w:color="auto" w:fill="FFFFFF"/>
              <w:ind w:right="144"/>
              <w:jc w:val="right"/>
              <w:rPr>
                <w:lang w:val="en-AU"/>
              </w:rPr>
            </w:pPr>
            <w:r w:rsidRPr="00763A89">
              <w:rPr>
                <w:lang w:val="en-AU"/>
              </w:rPr>
              <w:t>..</w:t>
            </w:r>
          </w:p>
        </w:tc>
        <w:tc>
          <w:tcPr>
            <w:tcW w:w="1350" w:type="dxa"/>
            <w:tcBorders>
              <w:top w:val="single" w:sz="6" w:space="0" w:color="auto"/>
              <w:left w:val="nil"/>
              <w:bottom w:val="single" w:sz="6" w:space="0" w:color="auto"/>
              <w:right w:val="nil"/>
            </w:tcBorders>
            <w:shd w:val="clear" w:color="auto" w:fill="FFFFFF"/>
            <w:vAlign w:val="bottom"/>
          </w:tcPr>
          <w:p w14:paraId="70C5404D" w14:textId="77777777" w:rsidR="009A6071" w:rsidRPr="00763A89" w:rsidRDefault="00C9335E" w:rsidP="00871302">
            <w:pPr>
              <w:shd w:val="clear" w:color="auto" w:fill="FFFFFF"/>
              <w:ind w:right="144"/>
              <w:jc w:val="right"/>
              <w:rPr>
                <w:lang w:val="en-AU"/>
              </w:rPr>
            </w:pPr>
            <w:r w:rsidRPr="00763A89">
              <w:rPr>
                <w:szCs w:val="18"/>
                <w:lang w:val="en-AU"/>
              </w:rPr>
              <w:t>200,000</w:t>
            </w:r>
          </w:p>
        </w:tc>
        <w:tc>
          <w:tcPr>
            <w:tcW w:w="1239" w:type="dxa"/>
            <w:tcBorders>
              <w:top w:val="single" w:sz="6" w:space="0" w:color="auto"/>
              <w:left w:val="nil"/>
              <w:bottom w:val="single" w:sz="6" w:space="0" w:color="auto"/>
              <w:right w:val="nil"/>
            </w:tcBorders>
            <w:shd w:val="clear" w:color="auto" w:fill="FFFFFF"/>
            <w:vAlign w:val="bottom"/>
          </w:tcPr>
          <w:p w14:paraId="70C5404E" w14:textId="77777777" w:rsidR="009A6071" w:rsidRPr="00763A89" w:rsidRDefault="00C9335E" w:rsidP="00871302">
            <w:pPr>
              <w:shd w:val="clear" w:color="auto" w:fill="FFFFFF"/>
              <w:ind w:right="144"/>
              <w:jc w:val="right"/>
              <w:rPr>
                <w:lang w:val="en-AU"/>
              </w:rPr>
            </w:pPr>
            <w:r w:rsidRPr="00763A89">
              <w:rPr>
                <w:szCs w:val="18"/>
                <w:lang w:val="en-AU"/>
              </w:rPr>
              <w:t>143,189</w:t>
            </w:r>
          </w:p>
        </w:tc>
      </w:tr>
      <w:tr w:rsidR="009A6071" w:rsidRPr="00763A89" w14:paraId="70C54054" w14:textId="77777777" w:rsidTr="00871302">
        <w:trPr>
          <w:trHeight w:val="20"/>
          <w:jc w:val="center"/>
        </w:trPr>
        <w:tc>
          <w:tcPr>
            <w:tcW w:w="5170" w:type="dxa"/>
            <w:tcBorders>
              <w:top w:val="nil"/>
              <w:left w:val="nil"/>
              <w:bottom w:val="nil"/>
              <w:right w:val="nil"/>
            </w:tcBorders>
            <w:shd w:val="clear" w:color="auto" w:fill="FFFFFF"/>
          </w:tcPr>
          <w:p w14:paraId="70C54050" w14:textId="77777777" w:rsidR="009A6071" w:rsidRPr="00763A89" w:rsidRDefault="002A5BE8" w:rsidP="002A5BE8">
            <w:pPr>
              <w:shd w:val="clear" w:color="auto" w:fill="FFFFFF"/>
              <w:tabs>
                <w:tab w:val="left" w:leader="dot" w:pos="4939"/>
              </w:tabs>
              <w:spacing w:before="60"/>
              <w:ind w:right="144"/>
              <w:jc w:val="right"/>
              <w:rPr>
                <w:lang w:val="en-AU"/>
              </w:rPr>
            </w:pPr>
            <w:r w:rsidRPr="00763A89">
              <w:rPr>
                <w:i/>
                <w:iCs/>
                <w:szCs w:val="18"/>
                <w:lang w:val="en-AU"/>
              </w:rPr>
              <w:t>Total: Division</w:t>
            </w:r>
            <w:r w:rsidR="00C9335E" w:rsidRPr="00763A89">
              <w:rPr>
                <w:i/>
                <w:iCs/>
                <w:szCs w:val="18"/>
                <w:lang w:val="en-AU"/>
              </w:rPr>
              <w:t xml:space="preserve"> </w:t>
            </w:r>
            <w:r w:rsidR="00C9335E" w:rsidRPr="00763A89">
              <w:rPr>
                <w:szCs w:val="18"/>
                <w:lang w:val="en-AU"/>
              </w:rPr>
              <w:t>327</w:t>
            </w:r>
          </w:p>
        </w:tc>
        <w:tc>
          <w:tcPr>
            <w:tcW w:w="1350" w:type="dxa"/>
            <w:tcBorders>
              <w:top w:val="single" w:sz="6" w:space="0" w:color="auto"/>
              <w:left w:val="nil"/>
              <w:bottom w:val="single" w:sz="6" w:space="0" w:color="auto"/>
              <w:right w:val="nil"/>
            </w:tcBorders>
            <w:shd w:val="clear" w:color="auto" w:fill="FFFFFF"/>
            <w:vAlign w:val="bottom"/>
          </w:tcPr>
          <w:p w14:paraId="70C54051" w14:textId="77777777" w:rsidR="009A6071" w:rsidRPr="00763A89" w:rsidRDefault="00C9335E" w:rsidP="00871302">
            <w:pPr>
              <w:shd w:val="clear" w:color="auto" w:fill="FFFFFF"/>
              <w:ind w:right="144"/>
              <w:jc w:val="right"/>
              <w:rPr>
                <w:lang w:val="en-AU"/>
              </w:rPr>
            </w:pPr>
            <w:r w:rsidRPr="00763A89">
              <w:rPr>
                <w:b/>
                <w:bCs/>
                <w:szCs w:val="18"/>
                <w:lang w:val="en-AU"/>
              </w:rPr>
              <w:t>225,513,000</w:t>
            </w:r>
          </w:p>
        </w:tc>
        <w:tc>
          <w:tcPr>
            <w:tcW w:w="1350" w:type="dxa"/>
            <w:tcBorders>
              <w:top w:val="single" w:sz="6" w:space="0" w:color="auto"/>
              <w:left w:val="nil"/>
              <w:bottom w:val="single" w:sz="6" w:space="0" w:color="auto"/>
              <w:right w:val="nil"/>
            </w:tcBorders>
            <w:shd w:val="clear" w:color="auto" w:fill="FFFFFF"/>
            <w:vAlign w:val="bottom"/>
          </w:tcPr>
          <w:p w14:paraId="70C54052" w14:textId="77777777" w:rsidR="009A6071" w:rsidRPr="00763A89" w:rsidRDefault="00C9335E" w:rsidP="00871302">
            <w:pPr>
              <w:shd w:val="clear" w:color="auto" w:fill="FFFFFF"/>
              <w:ind w:right="144"/>
              <w:jc w:val="right"/>
              <w:rPr>
                <w:lang w:val="en-AU"/>
              </w:rPr>
            </w:pPr>
            <w:r w:rsidRPr="00763A89">
              <w:rPr>
                <w:b/>
                <w:bCs/>
                <w:szCs w:val="18"/>
                <w:lang w:val="en-AU"/>
              </w:rPr>
              <w:t>229,591,000</w:t>
            </w:r>
          </w:p>
        </w:tc>
        <w:tc>
          <w:tcPr>
            <w:tcW w:w="1239" w:type="dxa"/>
            <w:tcBorders>
              <w:top w:val="single" w:sz="6" w:space="0" w:color="auto"/>
              <w:left w:val="nil"/>
              <w:bottom w:val="single" w:sz="6" w:space="0" w:color="auto"/>
              <w:right w:val="nil"/>
            </w:tcBorders>
            <w:shd w:val="clear" w:color="auto" w:fill="FFFFFF"/>
            <w:vAlign w:val="bottom"/>
          </w:tcPr>
          <w:p w14:paraId="70C54053" w14:textId="77777777" w:rsidR="009A6071" w:rsidRPr="00763A89" w:rsidRDefault="00C9335E" w:rsidP="00871302">
            <w:pPr>
              <w:shd w:val="clear" w:color="auto" w:fill="FFFFFF"/>
              <w:ind w:right="144"/>
              <w:jc w:val="right"/>
              <w:rPr>
                <w:lang w:val="en-AU"/>
              </w:rPr>
            </w:pPr>
            <w:r w:rsidRPr="00763A89">
              <w:rPr>
                <w:b/>
                <w:bCs/>
                <w:szCs w:val="18"/>
                <w:lang w:val="en-AU"/>
              </w:rPr>
              <w:t>203,681,654</w:t>
            </w:r>
          </w:p>
        </w:tc>
      </w:tr>
      <w:tr w:rsidR="009A6071" w:rsidRPr="00763A89" w14:paraId="70C54059" w14:textId="77777777" w:rsidTr="00871302">
        <w:trPr>
          <w:trHeight w:val="20"/>
          <w:jc w:val="center"/>
        </w:trPr>
        <w:tc>
          <w:tcPr>
            <w:tcW w:w="5170" w:type="dxa"/>
            <w:tcBorders>
              <w:top w:val="nil"/>
              <w:left w:val="nil"/>
              <w:bottom w:val="nil"/>
              <w:right w:val="nil"/>
            </w:tcBorders>
            <w:shd w:val="clear" w:color="auto" w:fill="FFFFFF"/>
          </w:tcPr>
          <w:p w14:paraId="70C54055" w14:textId="77777777" w:rsidR="009A6071" w:rsidRPr="00763A89" w:rsidRDefault="00C9335E" w:rsidP="00CA4F4E">
            <w:pPr>
              <w:shd w:val="clear" w:color="auto" w:fill="FFFFFF"/>
              <w:tabs>
                <w:tab w:val="left" w:leader="dot" w:pos="4939"/>
              </w:tabs>
              <w:spacing w:before="240"/>
              <w:ind w:firstLine="5"/>
              <w:rPr>
                <w:lang w:val="en-AU"/>
              </w:rPr>
            </w:pPr>
            <w:r w:rsidRPr="00763A89">
              <w:rPr>
                <w:szCs w:val="18"/>
                <w:lang w:val="en-AU"/>
              </w:rPr>
              <w:t>Division 329.</w:t>
            </w:r>
            <w:r w:rsidRPr="00763A89">
              <w:rPr>
                <w:rFonts w:eastAsia="Times New Roman"/>
                <w:szCs w:val="18"/>
                <w:lang w:val="en-AU"/>
              </w:rPr>
              <w:t>—CAPITAL TERRITORY HEALTH COMMISSION</w:t>
            </w:r>
          </w:p>
        </w:tc>
        <w:tc>
          <w:tcPr>
            <w:tcW w:w="1350" w:type="dxa"/>
            <w:tcBorders>
              <w:top w:val="single" w:sz="6" w:space="0" w:color="auto"/>
              <w:left w:val="nil"/>
              <w:bottom w:val="nil"/>
              <w:right w:val="nil"/>
            </w:tcBorders>
            <w:shd w:val="clear" w:color="auto" w:fill="FFFFFF"/>
            <w:vAlign w:val="bottom"/>
          </w:tcPr>
          <w:p w14:paraId="70C54056" w14:textId="77777777" w:rsidR="009A6071" w:rsidRPr="00763A89" w:rsidRDefault="009A6071" w:rsidP="00871302">
            <w:pPr>
              <w:shd w:val="clear" w:color="auto" w:fill="FFFFFF"/>
              <w:ind w:right="144"/>
              <w:jc w:val="right"/>
              <w:rPr>
                <w:lang w:val="en-AU"/>
              </w:rPr>
            </w:pPr>
          </w:p>
        </w:tc>
        <w:tc>
          <w:tcPr>
            <w:tcW w:w="1350" w:type="dxa"/>
            <w:tcBorders>
              <w:top w:val="single" w:sz="6" w:space="0" w:color="auto"/>
              <w:left w:val="nil"/>
              <w:bottom w:val="nil"/>
              <w:right w:val="nil"/>
            </w:tcBorders>
            <w:shd w:val="clear" w:color="auto" w:fill="FFFFFF"/>
            <w:vAlign w:val="bottom"/>
          </w:tcPr>
          <w:p w14:paraId="70C54057" w14:textId="77777777" w:rsidR="009A6071" w:rsidRPr="00763A89" w:rsidRDefault="009A6071" w:rsidP="00871302">
            <w:pPr>
              <w:shd w:val="clear" w:color="auto" w:fill="FFFFFF"/>
              <w:ind w:right="144"/>
              <w:jc w:val="right"/>
              <w:rPr>
                <w:lang w:val="en-AU"/>
              </w:rPr>
            </w:pPr>
          </w:p>
        </w:tc>
        <w:tc>
          <w:tcPr>
            <w:tcW w:w="1239" w:type="dxa"/>
            <w:tcBorders>
              <w:top w:val="single" w:sz="6" w:space="0" w:color="auto"/>
              <w:left w:val="nil"/>
              <w:bottom w:val="nil"/>
              <w:right w:val="nil"/>
            </w:tcBorders>
            <w:shd w:val="clear" w:color="auto" w:fill="FFFFFF"/>
            <w:vAlign w:val="bottom"/>
          </w:tcPr>
          <w:p w14:paraId="70C54058" w14:textId="77777777" w:rsidR="009A6071" w:rsidRPr="00763A89" w:rsidRDefault="009A6071" w:rsidP="00871302">
            <w:pPr>
              <w:shd w:val="clear" w:color="auto" w:fill="FFFFFF"/>
              <w:ind w:right="144"/>
              <w:jc w:val="right"/>
              <w:rPr>
                <w:lang w:val="en-AU"/>
              </w:rPr>
            </w:pPr>
          </w:p>
        </w:tc>
      </w:tr>
      <w:tr w:rsidR="009A6071" w:rsidRPr="00763A89" w14:paraId="70C5405E" w14:textId="77777777" w:rsidTr="00871302">
        <w:trPr>
          <w:trHeight w:val="20"/>
          <w:jc w:val="center"/>
        </w:trPr>
        <w:tc>
          <w:tcPr>
            <w:tcW w:w="5170" w:type="dxa"/>
            <w:tcBorders>
              <w:top w:val="nil"/>
              <w:left w:val="nil"/>
              <w:bottom w:val="nil"/>
              <w:right w:val="nil"/>
            </w:tcBorders>
            <w:shd w:val="clear" w:color="auto" w:fill="FFFFFF"/>
          </w:tcPr>
          <w:p w14:paraId="70C5405A" w14:textId="77777777" w:rsidR="009A6071" w:rsidRPr="00763A89" w:rsidRDefault="00C9335E" w:rsidP="00CA4F4E">
            <w:pPr>
              <w:shd w:val="clear" w:color="auto" w:fill="FFFFFF"/>
              <w:tabs>
                <w:tab w:val="left" w:leader="dot" w:pos="4939"/>
              </w:tabs>
              <w:spacing w:before="120"/>
              <w:ind w:left="360" w:hanging="360"/>
              <w:rPr>
                <w:lang w:val="en-AU"/>
              </w:rPr>
            </w:pPr>
            <w:r w:rsidRPr="00763A89">
              <w:rPr>
                <w:b/>
                <w:bCs/>
                <w:szCs w:val="18"/>
                <w:lang w:val="en-AU"/>
              </w:rPr>
              <w:t>1.</w:t>
            </w:r>
            <w:r w:rsidRPr="00763A89">
              <w:rPr>
                <w:rFonts w:eastAsia="Times New Roman"/>
                <w:szCs w:val="18"/>
                <w:lang w:val="en-AU"/>
              </w:rPr>
              <w:t>—</w:t>
            </w:r>
            <w:r w:rsidRPr="00763A89">
              <w:rPr>
                <w:rFonts w:eastAsia="Times New Roman"/>
                <w:b/>
                <w:bCs/>
                <w:szCs w:val="18"/>
                <w:lang w:val="en-AU"/>
              </w:rPr>
              <w:t xml:space="preserve">For expenditure under the </w:t>
            </w:r>
            <w:r w:rsidRPr="00763A89">
              <w:rPr>
                <w:rFonts w:eastAsia="Times New Roman"/>
                <w:b/>
                <w:bCs/>
                <w:i/>
                <w:iCs/>
                <w:szCs w:val="18"/>
                <w:lang w:val="en-AU"/>
              </w:rPr>
              <w:t xml:space="preserve">Health Commission Ordinance </w:t>
            </w:r>
            <w:r w:rsidRPr="00763A89">
              <w:rPr>
                <w:rFonts w:eastAsia="Times New Roman"/>
                <w:b/>
                <w:bCs/>
                <w:szCs w:val="18"/>
                <w:lang w:val="en-AU"/>
              </w:rPr>
              <w:t>1975</w:t>
            </w:r>
            <w:r w:rsidR="00871302" w:rsidRPr="00763A89">
              <w:rPr>
                <w:rFonts w:eastAsia="Times New Roman"/>
                <w:b/>
                <w:bCs/>
                <w:szCs w:val="18"/>
                <w:lang w:val="en-AU"/>
              </w:rPr>
              <w:tab/>
            </w:r>
          </w:p>
        </w:tc>
        <w:tc>
          <w:tcPr>
            <w:tcW w:w="1350" w:type="dxa"/>
            <w:tcBorders>
              <w:top w:val="nil"/>
              <w:left w:val="nil"/>
              <w:bottom w:val="single" w:sz="6" w:space="0" w:color="auto"/>
              <w:right w:val="nil"/>
            </w:tcBorders>
            <w:shd w:val="clear" w:color="auto" w:fill="FFFFFF"/>
            <w:vAlign w:val="bottom"/>
          </w:tcPr>
          <w:p w14:paraId="70C5405B" w14:textId="77777777" w:rsidR="009A6071" w:rsidRPr="00763A89" w:rsidRDefault="00C9335E" w:rsidP="00871302">
            <w:pPr>
              <w:shd w:val="clear" w:color="auto" w:fill="FFFFFF"/>
              <w:ind w:right="144"/>
              <w:jc w:val="right"/>
              <w:rPr>
                <w:lang w:val="en-AU"/>
              </w:rPr>
            </w:pPr>
            <w:r w:rsidRPr="00763A89">
              <w:rPr>
                <w:b/>
                <w:bCs/>
                <w:szCs w:val="18"/>
                <w:lang w:val="en-AU"/>
              </w:rPr>
              <w:t>75,757,000</w:t>
            </w:r>
          </w:p>
        </w:tc>
        <w:tc>
          <w:tcPr>
            <w:tcW w:w="1350" w:type="dxa"/>
            <w:tcBorders>
              <w:top w:val="nil"/>
              <w:left w:val="nil"/>
              <w:bottom w:val="single" w:sz="6" w:space="0" w:color="auto"/>
              <w:right w:val="nil"/>
            </w:tcBorders>
            <w:shd w:val="clear" w:color="auto" w:fill="FFFFFF"/>
            <w:vAlign w:val="bottom"/>
          </w:tcPr>
          <w:p w14:paraId="70C5405C" w14:textId="77777777" w:rsidR="009A6071" w:rsidRPr="00763A89" w:rsidRDefault="00C9335E" w:rsidP="00871302">
            <w:pPr>
              <w:shd w:val="clear" w:color="auto" w:fill="FFFFFF"/>
              <w:ind w:right="144"/>
              <w:jc w:val="right"/>
              <w:rPr>
                <w:lang w:val="en-AU"/>
              </w:rPr>
            </w:pPr>
            <w:r w:rsidRPr="00763A89">
              <w:rPr>
                <w:b/>
                <w:bCs/>
                <w:szCs w:val="18"/>
                <w:lang w:val="en-AU"/>
              </w:rPr>
              <w:t>79,821,500</w:t>
            </w:r>
          </w:p>
        </w:tc>
        <w:tc>
          <w:tcPr>
            <w:tcW w:w="1239" w:type="dxa"/>
            <w:tcBorders>
              <w:top w:val="nil"/>
              <w:left w:val="nil"/>
              <w:bottom w:val="single" w:sz="6" w:space="0" w:color="auto"/>
              <w:right w:val="nil"/>
            </w:tcBorders>
            <w:shd w:val="clear" w:color="auto" w:fill="FFFFFF"/>
            <w:vAlign w:val="bottom"/>
          </w:tcPr>
          <w:p w14:paraId="70C5405D" w14:textId="77777777" w:rsidR="009A6071" w:rsidRPr="00763A89" w:rsidRDefault="00C9335E" w:rsidP="00871302">
            <w:pPr>
              <w:shd w:val="clear" w:color="auto" w:fill="FFFFFF"/>
              <w:ind w:right="144"/>
              <w:jc w:val="right"/>
              <w:rPr>
                <w:lang w:val="en-AU"/>
              </w:rPr>
            </w:pPr>
            <w:r w:rsidRPr="00763A89">
              <w:rPr>
                <w:b/>
                <w:bCs/>
                <w:szCs w:val="18"/>
                <w:lang w:val="en-AU"/>
              </w:rPr>
              <w:t>79,821,500</w:t>
            </w:r>
          </w:p>
        </w:tc>
      </w:tr>
      <w:tr w:rsidR="009A6071" w:rsidRPr="00763A89" w14:paraId="70C54063" w14:textId="77777777" w:rsidTr="00871302">
        <w:trPr>
          <w:trHeight w:val="20"/>
          <w:jc w:val="center"/>
        </w:trPr>
        <w:tc>
          <w:tcPr>
            <w:tcW w:w="5170" w:type="dxa"/>
            <w:tcBorders>
              <w:top w:val="nil"/>
              <w:left w:val="nil"/>
              <w:right w:val="nil"/>
            </w:tcBorders>
            <w:shd w:val="clear" w:color="auto" w:fill="FFFFFF"/>
          </w:tcPr>
          <w:p w14:paraId="70C5405F" w14:textId="77777777" w:rsidR="009A6071" w:rsidRPr="00763A89" w:rsidRDefault="00C9335E" w:rsidP="00871302">
            <w:pPr>
              <w:shd w:val="clear" w:color="auto" w:fill="FFFFFF"/>
              <w:tabs>
                <w:tab w:val="left" w:leader="dot" w:pos="4939"/>
              </w:tabs>
              <w:spacing w:before="60" w:after="120"/>
              <w:jc w:val="both"/>
              <w:rPr>
                <w:lang w:val="en-AU"/>
              </w:rPr>
            </w:pPr>
            <w:r w:rsidRPr="00763A89">
              <w:rPr>
                <w:b/>
                <w:bCs/>
                <w:sz w:val="22"/>
                <w:szCs w:val="22"/>
                <w:lang w:val="en-AU"/>
              </w:rPr>
              <w:t>Total: Department of Health</w:t>
            </w:r>
            <w:r w:rsidR="00871302" w:rsidRPr="00763A89">
              <w:rPr>
                <w:b/>
                <w:bCs/>
                <w:sz w:val="22"/>
                <w:szCs w:val="22"/>
                <w:lang w:val="en-AU"/>
              </w:rPr>
              <w:tab/>
            </w:r>
          </w:p>
        </w:tc>
        <w:tc>
          <w:tcPr>
            <w:tcW w:w="1350" w:type="dxa"/>
            <w:tcBorders>
              <w:top w:val="single" w:sz="6" w:space="0" w:color="auto"/>
              <w:left w:val="nil"/>
              <w:bottom w:val="single" w:sz="6" w:space="0" w:color="auto"/>
              <w:right w:val="nil"/>
            </w:tcBorders>
            <w:shd w:val="clear" w:color="auto" w:fill="FFFFFF"/>
            <w:vAlign w:val="bottom"/>
          </w:tcPr>
          <w:p w14:paraId="70C54060" w14:textId="77777777" w:rsidR="009A6071" w:rsidRPr="00763A89" w:rsidRDefault="00C9335E" w:rsidP="00871302">
            <w:pPr>
              <w:shd w:val="clear" w:color="auto" w:fill="FFFFFF"/>
              <w:spacing w:before="60" w:after="120"/>
              <w:ind w:right="144"/>
              <w:jc w:val="right"/>
              <w:rPr>
                <w:lang w:val="en-AU"/>
              </w:rPr>
            </w:pPr>
            <w:r w:rsidRPr="00763A89">
              <w:rPr>
                <w:b/>
                <w:bCs/>
                <w:szCs w:val="18"/>
                <w:lang w:val="en-AU"/>
              </w:rPr>
              <w:t>491,792,000</w:t>
            </w:r>
          </w:p>
        </w:tc>
        <w:tc>
          <w:tcPr>
            <w:tcW w:w="1350" w:type="dxa"/>
            <w:tcBorders>
              <w:top w:val="single" w:sz="6" w:space="0" w:color="auto"/>
              <w:left w:val="nil"/>
              <w:bottom w:val="single" w:sz="6" w:space="0" w:color="auto"/>
              <w:right w:val="nil"/>
            </w:tcBorders>
            <w:shd w:val="clear" w:color="auto" w:fill="FFFFFF"/>
            <w:vAlign w:val="bottom"/>
          </w:tcPr>
          <w:p w14:paraId="70C54061" w14:textId="77777777" w:rsidR="009A6071" w:rsidRPr="00763A89" w:rsidRDefault="00C9335E" w:rsidP="00871302">
            <w:pPr>
              <w:shd w:val="clear" w:color="auto" w:fill="FFFFFF"/>
              <w:spacing w:before="60" w:after="120"/>
              <w:ind w:right="144"/>
              <w:jc w:val="right"/>
              <w:rPr>
                <w:lang w:val="en-AU"/>
              </w:rPr>
            </w:pPr>
            <w:r w:rsidRPr="00763A89">
              <w:rPr>
                <w:b/>
                <w:bCs/>
                <w:szCs w:val="18"/>
                <w:lang w:val="en-AU"/>
              </w:rPr>
              <w:t>489,436,000</w:t>
            </w:r>
          </w:p>
        </w:tc>
        <w:tc>
          <w:tcPr>
            <w:tcW w:w="1239" w:type="dxa"/>
            <w:tcBorders>
              <w:top w:val="single" w:sz="6" w:space="0" w:color="auto"/>
              <w:left w:val="nil"/>
              <w:bottom w:val="single" w:sz="6" w:space="0" w:color="auto"/>
              <w:right w:val="nil"/>
            </w:tcBorders>
            <w:shd w:val="clear" w:color="auto" w:fill="FFFFFF"/>
            <w:vAlign w:val="bottom"/>
          </w:tcPr>
          <w:p w14:paraId="70C54062" w14:textId="77777777" w:rsidR="009A6071" w:rsidRPr="00763A89" w:rsidRDefault="00C9335E" w:rsidP="00871302">
            <w:pPr>
              <w:shd w:val="clear" w:color="auto" w:fill="FFFFFF"/>
              <w:spacing w:before="60" w:after="120"/>
              <w:ind w:right="144"/>
              <w:jc w:val="right"/>
              <w:rPr>
                <w:lang w:val="en-AU"/>
              </w:rPr>
            </w:pPr>
            <w:r w:rsidRPr="00763A89">
              <w:rPr>
                <w:b/>
                <w:bCs/>
                <w:szCs w:val="18"/>
                <w:lang w:val="en-AU"/>
              </w:rPr>
              <w:t>458,202,207</w:t>
            </w:r>
          </w:p>
        </w:tc>
      </w:tr>
    </w:tbl>
    <w:p w14:paraId="70C54064" w14:textId="77777777" w:rsidR="009A6071" w:rsidRPr="00763A89" w:rsidRDefault="00817DBC" w:rsidP="00923CDB">
      <w:pPr>
        <w:shd w:val="clear" w:color="auto" w:fill="FFFFFF"/>
        <w:spacing w:after="120"/>
        <w:jc w:val="center"/>
        <w:rPr>
          <w:lang w:val="en-AU"/>
        </w:rPr>
      </w:pPr>
      <w:r w:rsidRPr="00763A89">
        <w:rPr>
          <w:lang w:val="en-AU"/>
        </w:rPr>
        <w:br w:type="page"/>
      </w:r>
      <w:r w:rsidR="00C9335E" w:rsidRPr="00763A89">
        <w:rPr>
          <w:b/>
          <w:bCs/>
          <w:sz w:val="22"/>
          <w:szCs w:val="22"/>
          <w:lang w:val="en-AU"/>
        </w:rPr>
        <w:lastRenderedPageBreak/>
        <w:t>DEPARTMENT OF HOME AFFAIRS AND ENVIRONMENT</w:t>
      </w:r>
    </w:p>
    <w:p w14:paraId="70C54065" w14:textId="77777777" w:rsidR="009A6071" w:rsidRPr="00763A89" w:rsidRDefault="00C9335E" w:rsidP="00923CDB">
      <w:pPr>
        <w:shd w:val="clear" w:color="auto" w:fill="FFFFFF"/>
        <w:spacing w:before="240" w:after="240"/>
        <w:jc w:val="center"/>
        <w:rPr>
          <w:lang w:val="en-AU"/>
        </w:rPr>
      </w:pPr>
      <w:r w:rsidRPr="00763A89">
        <w:rPr>
          <w:sz w:val="22"/>
          <w:szCs w:val="22"/>
          <w:lang w:val="en-AU"/>
        </w:rPr>
        <w:t>SUMMARY</w:t>
      </w:r>
    </w:p>
    <w:p w14:paraId="70C54066" w14:textId="77777777" w:rsidR="009A6071" w:rsidRPr="00763A89" w:rsidRDefault="00C9335E" w:rsidP="00923CDB">
      <w:pPr>
        <w:shd w:val="clear" w:color="auto" w:fill="FFFFFF"/>
        <w:spacing w:after="120"/>
        <w:jc w:val="center"/>
        <w:rPr>
          <w:lang w:val="en-AU"/>
        </w:rPr>
      </w:pPr>
      <w:r w:rsidRPr="00763A89">
        <w:rPr>
          <w:b/>
          <w:bCs/>
          <w:lang w:val="en-AU"/>
        </w:rPr>
        <w:t>Appropriation</w:t>
      </w:r>
      <w:r w:rsidRPr="00763A89">
        <w:rPr>
          <w:rFonts w:eastAsia="Times New Roman"/>
          <w:b/>
          <w:bCs/>
          <w:lang w:val="en-AU"/>
        </w:rPr>
        <w:t>—1982–83, Heavy figures</w:t>
      </w:r>
    </w:p>
    <w:p w14:paraId="70C54067" w14:textId="77777777" w:rsidR="009A6071" w:rsidRPr="00763A89" w:rsidRDefault="00C9335E" w:rsidP="00923CDB">
      <w:pPr>
        <w:shd w:val="clear" w:color="auto" w:fill="FFFFFF"/>
        <w:spacing w:after="120"/>
        <w:jc w:val="center"/>
        <w:rPr>
          <w:lang w:val="en-AU"/>
        </w:rPr>
      </w:pPr>
      <w:r w:rsidRPr="00763A89">
        <w:rPr>
          <w:lang w:val="en-AU"/>
        </w:rPr>
        <w:t>Expenditure</w:t>
      </w:r>
      <w:r w:rsidRPr="00763A89">
        <w:rPr>
          <w:rFonts w:eastAsia="Times New Roman"/>
          <w:lang w:val="en-AU"/>
        </w:rPr>
        <w:t>—1981–82, Light figures</w:t>
      </w:r>
    </w:p>
    <w:p w14:paraId="70C54068" w14:textId="77777777" w:rsidR="009A6071" w:rsidRPr="00763A89" w:rsidRDefault="009A6071" w:rsidP="00817DBC">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850"/>
        <w:gridCol w:w="3240"/>
        <w:gridCol w:w="1388"/>
        <w:gridCol w:w="1312"/>
        <w:gridCol w:w="1235"/>
        <w:gridCol w:w="1084"/>
      </w:tblGrid>
      <w:tr w:rsidR="009A6071" w:rsidRPr="00763A89" w14:paraId="70C5406F" w14:textId="77777777" w:rsidTr="00923CDB">
        <w:trPr>
          <w:trHeight w:val="1155"/>
          <w:jc w:val="center"/>
        </w:trPr>
        <w:tc>
          <w:tcPr>
            <w:tcW w:w="850" w:type="dxa"/>
            <w:tcBorders>
              <w:top w:val="single" w:sz="6" w:space="0" w:color="auto"/>
              <w:left w:val="nil"/>
              <w:bottom w:val="single" w:sz="6" w:space="0" w:color="auto"/>
              <w:right w:val="nil"/>
            </w:tcBorders>
            <w:shd w:val="clear" w:color="auto" w:fill="FFFFFF"/>
            <w:vAlign w:val="bottom"/>
          </w:tcPr>
          <w:p w14:paraId="70C54069" w14:textId="77777777" w:rsidR="009A6071" w:rsidRPr="00763A89" w:rsidRDefault="00C9335E" w:rsidP="00923CDB">
            <w:pPr>
              <w:shd w:val="clear" w:color="auto" w:fill="FFFFFF"/>
              <w:spacing w:after="60"/>
              <w:jc w:val="center"/>
              <w:rPr>
                <w:lang w:val="en-AU"/>
              </w:rPr>
            </w:pPr>
            <w:r w:rsidRPr="00763A89">
              <w:rPr>
                <w:szCs w:val="18"/>
                <w:lang w:val="en-AU"/>
              </w:rPr>
              <w:t>Division</w:t>
            </w:r>
          </w:p>
        </w:tc>
        <w:tc>
          <w:tcPr>
            <w:tcW w:w="3240" w:type="dxa"/>
            <w:tcBorders>
              <w:top w:val="single" w:sz="6" w:space="0" w:color="auto"/>
              <w:left w:val="nil"/>
              <w:bottom w:val="single" w:sz="6" w:space="0" w:color="auto"/>
              <w:right w:val="nil"/>
            </w:tcBorders>
            <w:shd w:val="clear" w:color="auto" w:fill="FFFFFF"/>
            <w:vAlign w:val="bottom"/>
          </w:tcPr>
          <w:p w14:paraId="70C5406A" w14:textId="77777777" w:rsidR="009A6071" w:rsidRPr="00763A89" w:rsidRDefault="009A6071" w:rsidP="00923CDB">
            <w:pPr>
              <w:shd w:val="clear" w:color="auto" w:fill="FFFFFF"/>
              <w:tabs>
                <w:tab w:val="left" w:leader="dot" w:pos="3024"/>
              </w:tabs>
              <w:spacing w:after="60"/>
              <w:jc w:val="center"/>
              <w:rPr>
                <w:lang w:val="en-AU"/>
              </w:rPr>
            </w:pPr>
          </w:p>
        </w:tc>
        <w:tc>
          <w:tcPr>
            <w:tcW w:w="1388" w:type="dxa"/>
            <w:tcBorders>
              <w:top w:val="single" w:sz="6" w:space="0" w:color="auto"/>
              <w:left w:val="nil"/>
              <w:bottom w:val="single" w:sz="6" w:space="0" w:color="auto"/>
              <w:right w:val="nil"/>
            </w:tcBorders>
            <w:shd w:val="clear" w:color="auto" w:fill="FFFFFF"/>
            <w:vAlign w:val="bottom"/>
          </w:tcPr>
          <w:p w14:paraId="70C5406B" w14:textId="77777777" w:rsidR="009A6071" w:rsidRPr="00763A89" w:rsidRDefault="00C9335E" w:rsidP="00923CDB">
            <w:pPr>
              <w:shd w:val="clear" w:color="auto" w:fill="FFFFFF"/>
              <w:spacing w:after="60"/>
              <w:jc w:val="center"/>
              <w:rPr>
                <w:lang w:val="en-AU"/>
              </w:rPr>
            </w:pPr>
            <w:r w:rsidRPr="00763A89">
              <w:rPr>
                <w:szCs w:val="18"/>
                <w:lang w:val="en-AU"/>
              </w:rPr>
              <w:t>Salaries and Payments in the nature of Salary</w:t>
            </w:r>
          </w:p>
        </w:tc>
        <w:tc>
          <w:tcPr>
            <w:tcW w:w="1312" w:type="dxa"/>
            <w:tcBorders>
              <w:top w:val="single" w:sz="6" w:space="0" w:color="auto"/>
              <w:left w:val="nil"/>
              <w:bottom w:val="single" w:sz="6" w:space="0" w:color="auto"/>
              <w:right w:val="nil"/>
            </w:tcBorders>
            <w:shd w:val="clear" w:color="auto" w:fill="FFFFFF"/>
            <w:vAlign w:val="bottom"/>
          </w:tcPr>
          <w:p w14:paraId="70C5406C" w14:textId="77777777" w:rsidR="009A6071" w:rsidRPr="00763A89" w:rsidRDefault="00C9335E" w:rsidP="00923CDB">
            <w:pPr>
              <w:shd w:val="clear" w:color="auto" w:fill="FFFFFF"/>
              <w:spacing w:after="60"/>
              <w:jc w:val="center"/>
              <w:rPr>
                <w:lang w:val="en-AU"/>
              </w:rPr>
            </w:pPr>
            <w:r w:rsidRPr="00763A89">
              <w:rPr>
                <w:szCs w:val="18"/>
                <w:lang w:val="en-AU"/>
              </w:rPr>
              <w:t>Administrative Expenses</w:t>
            </w:r>
          </w:p>
        </w:tc>
        <w:tc>
          <w:tcPr>
            <w:tcW w:w="1235" w:type="dxa"/>
            <w:tcBorders>
              <w:top w:val="single" w:sz="6" w:space="0" w:color="auto"/>
              <w:left w:val="nil"/>
              <w:bottom w:val="single" w:sz="6" w:space="0" w:color="auto"/>
              <w:right w:val="nil"/>
            </w:tcBorders>
            <w:shd w:val="clear" w:color="auto" w:fill="FFFFFF"/>
            <w:vAlign w:val="bottom"/>
          </w:tcPr>
          <w:p w14:paraId="70C5406D" w14:textId="77777777" w:rsidR="009A6071" w:rsidRPr="00763A89" w:rsidRDefault="00C9335E" w:rsidP="00923CDB">
            <w:pPr>
              <w:shd w:val="clear" w:color="auto" w:fill="FFFFFF"/>
              <w:spacing w:after="60"/>
              <w:jc w:val="center"/>
              <w:rPr>
                <w:lang w:val="en-AU"/>
              </w:rPr>
            </w:pPr>
            <w:r w:rsidRPr="00763A89">
              <w:rPr>
                <w:szCs w:val="18"/>
                <w:lang w:val="en-AU"/>
              </w:rPr>
              <w:t>Other Services</w:t>
            </w:r>
          </w:p>
        </w:tc>
        <w:tc>
          <w:tcPr>
            <w:tcW w:w="1084" w:type="dxa"/>
            <w:tcBorders>
              <w:top w:val="single" w:sz="6" w:space="0" w:color="auto"/>
              <w:left w:val="nil"/>
              <w:bottom w:val="single" w:sz="6" w:space="0" w:color="auto"/>
              <w:right w:val="nil"/>
            </w:tcBorders>
            <w:shd w:val="clear" w:color="auto" w:fill="FFFFFF"/>
            <w:vAlign w:val="bottom"/>
          </w:tcPr>
          <w:p w14:paraId="70C5406E" w14:textId="77777777" w:rsidR="009A6071" w:rsidRPr="00763A89" w:rsidRDefault="00C9335E" w:rsidP="00923CDB">
            <w:pPr>
              <w:shd w:val="clear" w:color="auto" w:fill="FFFFFF"/>
              <w:spacing w:after="60"/>
              <w:jc w:val="center"/>
              <w:rPr>
                <w:lang w:val="en-AU"/>
              </w:rPr>
            </w:pPr>
            <w:r w:rsidRPr="00763A89">
              <w:rPr>
                <w:szCs w:val="18"/>
                <w:lang w:val="en-AU"/>
              </w:rPr>
              <w:t>Total</w:t>
            </w:r>
          </w:p>
        </w:tc>
      </w:tr>
      <w:tr w:rsidR="009A6071" w:rsidRPr="00763A89" w14:paraId="70C54076" w14:textId="77777777" w:rsidTr="00923CDB">
        <w:trPr>
          <w:trHeight w:val="20"/>
          <w:jc w:val="center"/>
        </w:trPr>
        <w:tc>
          <w:tcPr>
            <w:tcW w:w="850" w:type="dxa"/>
            <w:tcBorders>
              <w:top w:val="single" w:sz="6" w:space="0" w:color="auto"/>
              <w:left w:val="nil"/>
              <w:bottom w:val="nil"/>
              <w:right w:val="nil"/>
            </w:tcBorders>
            <w:shd w:val="clear" w:color="auto" w:fill="FFFFFF"/>
          </w:tcPr>
          <w:p w14:paraId="70C54070" w14:textId="77777777" w:rsidR="009A6071" w:rsidRPr="00763A89" w:rsidRDefault="009A6071" w:rsidP="00817DBC">
            <w:pPr>
              <w:shd w:val="clear" w:color="auto" w:fill="FFFFFF"/>
              <w:rPr>
                <w:lang w:val="en-AU"/>
              </w:rPr>
            </w:pPr>
          </w:p>
        </w:tc>
        <w:tc>
          <w:tcPr>
            <w:tcW w:w="3240" w:type="dxa"/>
            <w:tcBorders>
              <w:top w:val="single" w:sz="6" w:space="0" w:color="auto"/>
              <w:left w:val="nil"/>
              <w:right w:val="nil"/>
            </w:tcBorders>
            <w:shd w:val="clear" w:color="auto" w:fill="FFFFFF"/>
          </w:tcPr>
          <w:p w14:paraId="70C54071" w14:textId="77777777" w:rsidR="009A6071" w:rsidRPr="00763A89" w:rsidRDefault="009A6071" w:rsidP="000D5828">
            <w:pPr>
              <w:shd w:val="clear" w:color="auto" w:fill="FFFFFF"/>
              <w:tabs>
                <w:tab w:val="left" w:leader="dot" w:pos="3024"/>
              </w:tabs>
              <w:jc w:val="both"/>
              <w:rPr>
                <w:lang w:val="en-AU"/>
              </w:rPr>
            </w:pPr>
          </w:p>
        </w:tc>
        <w:tc>
          <w:tcPr>
            <w:tcW w:w="1388" w:type="dxa"/>
            <w:tcBorders>
              <w:top w:val="single" w:sz="6" w:space="0" w:color="auto"/>
              <w:left w:val="nil"/>
              <w:bottom w:val="nil"/>
              <w:right w:val="nil"/>
            </w:tcBorders>
            <w:shd w:val="clear" w:color="auto" w:fill="FFFFFF"/>
            <w:vAlign w:val="bottom"/>
          </w:tcPr>
          <w:p w14:paraId="70C54072" w14:textId="77777777" w:rsidR="009A6071" w:rsidRPr="00763A89" w:rsidRDefault="00C9335E" w:rsidP="00923CDB">
            <w:pPr>
              <w:shd w:val="clear" w:color="auto" w:fill="FFFFFF"/>
              <w:jc w:val="right"/>
              <w:rPr>
                <w:lang w:val="en-AU"/>
              </w:rPr>
            </w:pPr>
            <w:r w:rsidRPr="00763A89">
              <w:rPr>
                <w:szCs w:val="18"/>
                <w:lang w:val="en-AU"/>
              </w:rPr>
              <w:t>$</w:t>
            </w:r>
          </w:p>
        </w:tc>
        <w:tc>
          <w:tcPr>
            <w:tcW w:w="1312" w:type="dxa"/>
            <w:tcBorders>
              <w:top w:val="single" w:sz="6" w:space="0" w:color="auto"/>
              <w:left w:val="nil"/>
              <w:bottom w:val="nil"/>
              <w:right w:val="nil"/>
            </w:tcBorders>
            <w:shd w:val="clear" w:color="auto" w:fill="FFFFFF"/>
            <w:vAlign w:val="bottom"/>
          </w:tcPr>
          <w:p w14:paraId="70C54073" w14:textId="77777777" w:rsidR="009A6071" w:rsidRPr="00763A89" w:rsidRDefault="00C9335E" w:rsidP="00923CDB">
            <w:pPr>
              <w:shd w:val="clear" w:color="auto" w:fill="FFFFFF"/>
              <w:jc w:val="right"/>
              <w:rPr>
                <w:lang w:val="en-AU"/>
              </w:rPr>
            </w:pPr>
            <w:r w:rsidRPr="00763A89">
              <w:rPr>
                <w:szCs w:val="18"/>
                <w:lang w:val="en-AU"/>
              </w:rPr>
              <w:t>$</w:t>
            </w:r>
          </w:p>
        </w:tc>
        <w:tc>
          <w:tcPr>
            <w:tcW w:w="1235" w:type="dxa"/>
            <w:tcBorders>
              <w:top w:val="single" w:sz="6" w:space="0" w:color="auto"/>
              <w:left w:val="nil"/>
              <w:bottom w:val="nil"/>
              <w:right w:val="nil"/>
            </w:tcBorders>
            <w:shd w:val="clear" w:color="auto" w:fill="FFFFFF"/>
            <w:vAlign w:val="bottom"/>
          </w:tcPr>
          <w:p w14:paraId="70C54074" w14:textId="77777777" w:rsidR="009A6071" w:rsidRPr="00763A89" w:rsidRDefault="00C9335E" w:rsidP="00923CDB">
            <w:pPr>
              <w:shd w:val="clear" w:color="auto" w:fill="FFFFFF"/>
              <w:jc w:val="right"/>
              <w:rPr>
                <w:lang w:val="en-AU"/>
              </w:rPr>
            </w:pPr>
            <w:r w:rsidRPr="00763A89">
              <w:rPr>
                <w:szCs w:val="18"/>
                <w:lang w:val="en-AU"/>
              </w:rPr>
              <w:t>$</w:t>
            </w:r>
          </w:p>
        </w:tc>
        <w:tc>
          <w:tcPr>
            <w:tcW w:w="1084" w:type="dxa"/>
            <w:tcBorders>
              <w:top w:val="single" w:sz="6" w:space="0" w:color="auto"/>
              <w:left w:val="nil"/>
              <w:bottom w:val="nil"/>
              <w:right w:val="nil"/>
            </w:tcBorders>
            <w:shd w:val="clear" w:color="auto" w:fill="FFFFFF"/>
            <w:vAlign w:val="bottom"/>
          </w:tcPr>
          <w:p w14:paraId="70C54075" w14:textId="77777777" w:rsidR="009A6071" w:rsidRPr="00763A89" w:rsidRDefault="00C9335E" w:rsidP="00923CDB">
            <w:pPr>
              <w:shd w:val="clear" w:color="auto" w:fill="FFFFFF"/>
              <w:jc w:val="right"/>
              <w:rPr>
                <w:lang w:val="en-AU"/>
              </w:rPr>
            </w:pPr>
            <w:r w:rsidRPr="00763A89">
              <w:rPr>
                <w:szCs w:val="18"/>
                <w:lang w:val="en-AU"/>
              </w:rPr>
              <w:t>$</w:t>
            </w:r>
          </w:p>
        </w:tc>
      </w:tr>
      <w:tr w:rsidR="009A6071" w:rsidRPr="00763A89" w14:paraId="70C5407D" w14:textId="77777777" w:rsidTr="00923CDB">
        <w:trPr>
          <w:trHeight w:val="20"/>
          <w:jc w:val="center"/>
        </w:trPr>
        <w:tc>
          <w:tcPr>
            <w:tcW w:w="850" w:type="dxa"/>
            <w:tcBorders>
              <w:top w:val="nil"/>
              <w:left w:val="nil"/>
              <w:bottom w:val="nil"/>
              <w:right w:val="nil"/>
            </w:tcBorders>
            <w:shd w:val="clear" w:color="auto" w:fill="FFFFFF"/>
          </w:tcPr>
          <w:p w14:paraId="70C54077" w14:textId="77777777" w:rsidR="009A6071" w:rsidRPr="00763A89" w:rsidRDefault="00C9335E" w:rsidP="00923CDB">
            <w:pPr>
              <w:shd w:val="clear" w:color="auto" w:fill="FFFFFF"/>
              <w:spacing w:before="60"/>
              <w:jc w:val="center"/>
              <w:rPr>
                <w:lang w:val="en-AU"/>
              </w:rPr>
            </w:pPr>
            <w:r w:rsidRPr="00763A89">
              <w:rPr>
                <w:szCs w:val="18"/>
                <w:lang w:val="en-AU"/>
              </w:rPr>
              <w:t>330</w:t>
            </w:r>
          </w:p>
        </w:tc>
        <w:tc>
          <w:tcPr>
            <w:tcW w:w="3240" w:type="dxa"/>
            <w:tcBorders>
              <w:top w:val="nil"/>
              <w:left w:val="nil"/>
              <w:right w:val="nil"/>
            </w:tcBorders>
            <w:shd w:val="clear" w:color="auto" w:fill="FFFFFF"/>
          </w:tcPr>
          <w:p w14:paraId="70C54078" w14:textId="77777777" w:rsidR="009A6071" w:rsidRPr="00763A89" w:rsidRDefault="00C9335E" w:rsidP="00923CDB">
            <w:pPr>
              <w:shd w:val="clear" w:color="auto" w:fill="FFFFFF"/>
              <w:tabs>
                <w:tab w:val="left" w:leader="dot" w:pos="3024"/>
              </w:tabs>
              <w:spacing w:before="60"/>
              <w:ind w:left="10"/>
              <w:jc w:val="both"/>
              <w:rPr>
                <w:lang w:val="en-AU"/>
              </w:rPr>
            </w:pPr>
            <w:r w:rsidRPr="00763A89">
              <w:rPr>
                <w:szCs w:val="18"/>
                <w:lang w:val="en-AU"/>
              </w:rPr>
              <w:t>Administrative</w:t>
            </w:r>
            <w:r w:rsidR="00923CDB" w:rsidRPr="00763A89">
              <w:rPr>
                <w:szCs w:val="18"/>
                <w:lang w:val="en-AU"/>
              </w:rPr>
              <w:tab/>
            </w:r>
          </w:p>
        </w:tc>
        <w:tc>
          <w:tcPr>
            <w:tcW w:w="1388" w:type="dxa"/>
            <w:tcBorders>
              <w:top w:val="nil"/>
              <w:left w:val="nil"/>
              <w:bottom w:val="nil"/>
              <w:right w:val="nil"/>
            </w:tcBorders>
            <w:shd w:val="clear" w:color="auto" w:fill="FFFFFF"/>
            <w:vAlign w:val="bottom"/>
          </w:tcPr>
          <w:p w14:paraId="70C54079" w14:textId="77777777" w:rsidR="009A6071" w:rsidRPr="00763A89" w:rsidRDefault="00C9335E" w:rsidP="00923CDB">
            <w:pPr>
              <w:shd w:val="clear" w:color="auto" w:fill="FFFFFF"/>
              <w:spacing w:before="60"/>
              <w:jc w:val="right"/>
              <w:rPr>
                <w:lang w:val="en-AU"/>
              </w:rPr>
            </w:pPr>
            <w:r w:rsidRPr="00763A89">
              <w:rPr>
                <w:b/>
                <w:bCs/>
                <w:szCs w:val="18"/>
                <w:lang w:val="en-AU"/>
              </w:rPr>
              <w:t>8,536,000</w:t>
            </w:r>
          </w:p>
        </w:tc>
        <w:tc>
          <w:tcPr>
            <w:tcW w:w="1312" w:type="dxa"/>
            <w:tcBorders>
              <w:top w:val="nil"/>
              <w:left w:val="nil"/>
              <w:bottom w:val="nil"/>
              <w:right w:val="nil"/>
            </w:tcBorders>
            <w:shd w:val="clear" w:color="auto" w:fill="FFFFFF"/>
            <w:vAlign w:val="bottom"/>
          </w:tcPr>
          <w:p w14:paraId="70C5407A" w14:textId="77777777" w:rsidR="009A6071" w:rsidRPr="00763A89" w:rsidRDefault="00C9335E" w:rsidP="00923CDB">
            <w:pPr>
              <w:shd w:val="clear" w:color="auto" w:fill="FFFFFF"/>
              <w:spacing w:before="60"/>
              <w:jc w:val="right"/>
              <w:rPr>
                <w:lang w:val="en-AU"/>
              </w:rPr>
            </w:pPr>
            <w:r w:rsidRPr="00763A89">
              <w:rPr>
                <w:b/>
                <w:bCs/>
                <w:szCs w:val="18"/>
                <w:lang w:val="en-AU"/>
              </w:rPr>
              <w:t>2,743,700</w:t>
            </w:r>
          </w:p>
        </w:tc>
        <w:tc>
          <w:tcPr>
            <w:tcW w:w="1235" w:type="dxa"/>
            <w:tcBorders>
              <w:top w:val="nil"/>
              <w:left w:val="nil"/>
              <w:bottom w:val="nil"/>
              <w:right w:val="nil"/>
            </w:tcBorders>
            <w:shd w:val="clear" w:color="auto" w:fill="FFFFFF"/>
            <w:vAlign w:val="bottom"/>
          </w:tcPr>
          <w:p w14:paraId="70C5407B" w14:textId="77777777" w:rsidR="009A6071" w:rsidRPr="00763A89" w:rsidRDefault="00C9335E" w:rsidP="00923CDB">
            <w:pPr>
              <w:shd w:val="clear" w:color="auto" w:fill="FFFFFF"/>
              <w:spacing w:before="60"/>
              <w:jc w:val="right"/>
              <w:rPr>
                <w:lang w:val="en-AU"/>
              </w:rPr>
            </w:pPr>
            <w:r w:rsidRPr="00763A89">
              <w:rPr>
                <w:b/>
                <w:bCs/>
                <w:szCs w:val="18"/>
                <w:lang w:val="en-AU"/>
              </w:rPr>
              <w:t>26,507,900</w:t>
            </w:r>
          </w:p>
        </w:tc>
        <w:tc>
          <w:tcPr>
            <w:tcW w:w="1084" w:type="dxa"/>
            <w:tcBorders>
              <w:top w:val="nil"/>
              <w:left w:val="nil"/>
              <w:bottom w:val="nil"/>
              <w:right w:val="nil"/>
            </w:tcBorders>
            <w:shd w:val="clear" w:color="auto" w:fill="FFFFFF"/>
            <w:vAlign w:val="bottom"/>
          </w:tcPr>
          <w:p w14:paraId="70C5407C" w14:textId="77777777" w:rsidR="009A6071" w:rsidRPr="00763A89" w:rsidRDefault="00C9335E" w:rsidP="00923CDB">
            <w:pPr>
              <w:shd w:val="clear" w:color="auto" w:fill="FFFFFF"/>
              <w:spacing w:before="60"/>
              <w:jc w:val="right"/>
              <w:rPr>
                <w:lang w:val="en-AU"/>
              </w:rPr>
            </w:pPr>
            <w:r w:rsidRPr="00763A89">
              <w:rPr>
                <w:b/>
                <w:bCs/>
                <w:szCs w:val="18"/>
                <w:lang w:val="en-AU"/>
              </w:rPr>
              <w:t>37,787,600</w:t>
            </w:r>
          </w:p>
        </w:tc>
      </w:tr>
      <w:tr w:rsidR="009A6071" w:rsidRPr="00763A89" w14:paraId="70C54084" w14:textId="77777777" w:rsidTr="00923CDB">
        <w:trPr>
          <w:trHeight w:val="20"/>
          <w:jc w:val="center"/>
        </w:trPr>
        <w:tc>
          <w:tcPr>
            <w:tcW w:w="850" w:type="dxa"/>
            <w:tcBorders>
              <w:top w:val="nil"/>
              <w:left w:val="nil"/>
              <w:bottom w:val="nil"/>
              <w:right w:val="nil"/>
            </w:tcBorders>
            <w:shd w:val="clear" w:color="auto" w:fill="FFFFFF"/>
          </w:tcPr>
          <w:p w14:paraId="70C5407E" w14:textId="77777777" w:rsidR="009A6071" w:rsidRPr="00763A89" w:rsidRDefault="009A6071" w:rsidP="00923CDB">
            <w:pPr>
              <w:shd w:val="clear" w:color="auto" w:fill="FFFFFF"/>
              <w:jc w:val="center"/>
              <w:rPr>
                <w:lang w:val="en-AU"/>
              </w:rPr>
            </w:pPr>
          </w:p>
        </w:tc>
        <w:tc>
          <w:tcPr>
            <w:tcW w:w="3240" w:type="dxa"/>
            <w:tcBorders>
              <w:left w:val="nil"/>
              <w:bottom w:val="nil"/>
              <w:right w:val="nil"/>
            </w:tcBorders>
            <w:shd w:val="clear" w:color="auto" w:fill="FFFFFF"/>
          </w:tcPr>
          <w:p w14:paraId="70C5407F" w14:textId="77777777" w:rsidR="009A6071" w:rsidRPr="00763A89" w:rsidRDefault="009A6071" w:rsidP="000D5828">
            <w:pPr>
              <w:shd w:val="clear" w:color="auto" w:fill="FFFFFF"/>
              <w:tabs>
                <w:tab w:val="left" w:leader="dot" w:pos="3024"/>
              </w:tabs>
              <w:jc w:val="both"/>
              <w:rPr>
                <w:lang w:val="en-AU"/>
              </w:rPr>
            </w:pPr>
          </w:p>
        </w:tc>
        <w:tc>
          <w:tcPr>
            <w:tcW w:w="1388" w:type="dxa"/>
            <w:tcBorders>
              <w:top w:val="nil"/>
              <w:left w:val="nil"/>
              <w:bottom w:val="nil"/>
              <w:right w:val="nil"/>
            </w:tcBorders>
            <w:shd w:val="clear" w:color="auto" w:fill="FFFFFF"/>
            <w:vAlign w:val="bottom"/>
          </w:tcPr>
          <w:p w14:paraId="70C54080" w14:textId="77777777" w:rsidR="009A6071" w:rsidRPr="00763A89" w:rsidRDefault="00C9335E" w:rsidP="00923CDB">
            <w:pPr>
              <w:shd w:val="clear" w:color="auto" w:fill="FFFFFF"/>
              <w:jc w:val="right"/>
              <w:rPr>
                <w:lang w:val="en-AU"/>
              </w:rPr>
            </w:pPr>
            <w:r w:rsidRPr="00763A89">
              <w:rPr>
                <w:szCs w:val="18"/>
                <w:lang w:val="en-AU"/>
              </w:rPr>
              <w:t>8,506,111</w:t>
            </w:r>
          </w:p>
        </w:tc>
        <w:tc>
          <w:tcPr>
            <w:tcW w:w="1312" w:type="dxa"/>
            <w:tcBorders>
              <w:top w:val="nil"/>
              <w:left w:val="nil"/>
              <w:bottom w:val="nil"/>
              <w:right w:val="nil"/>
            </w:tcBorders>
            <w:shd w:val="clear" w:color="auto" w:fill="FFFFFF"/>
            <w:vAlign w:val="bottom"/>
          </w:tcPr>
          <w:p w14:paraId="70C54081" w14:textId="77777777" w:rsidR="009A6071" w:rsidRPr="00763A89" w:rsidRDefault="00C9335E" w:rsidP="00923CDB">
            <w:pPr>
              <w:shd w:val="clear" w:color="auto" w:fill="FFFFFF"/>
              <w:jc w:val="right"/>
              <w:rPr>
                <w:lang w:val="en-AU"/>
              </w:rPr>
            </w:pPr>
            <w:r w:rsidRPr="00763A89">
              <w:rPr>
                <w:szCs w:val="18"/>
                <w:lang w:val="en-AU"/>
              </w:rPr>
              <w:t>2,859,468</w:t>
            </w:r>
          </w:p>
        </w:tc>
        <w:tc>
          <w:tcPr>
            <w:tcW w:w="1235" w:type="dxa"/>
            <w:tcBorders>
              <w:top w:val="nil"/>
              <w:left w:val="nil"/>
              <w:bottom w:val="nil"/>
              <w:right w:val="nil"/>
            </w:tcBorders>
            <w:shd w:val="clear" w:color="auto" w:fill="FFFFFF"/>
            <w:vAlign w:val="bottom"/>
          </w:tcPr>
          <w:p w14:paraId="70C54082" w14:textId="77777777" w:rsidR="009A6071" w:rsidRPr="00763A89" w:rsidRDefault="00C9335E" w:rsidP="00923CDB">
            <w:pPr>
              <w:shd w:val="clear" w:color="auto" w:fill="FFFFFF"/>
              <w:jc w:val="right"/>
              <w:rPr>
                <w:lang w:val="en-AU"/>
              </w:rPr>
            </w:pPr>
            <w:r w:rsidRPr="00763A89">
              <w:rPr>
                <w:szCs w:val="18"/>
                <w:lang w:val="en-AU"/>
              </w:rPr>
              <w:t>16,926,469</w:t>
            </w:r>
          </w:p>
        </w:tc>
        <w:tc>
          <w:tcPr>
            <w:tcW w:w="1084" w:type="dxa"/>
            <w:tcBorders>
              <w:top w:val="nil"/>
              <w:left w:val="nil"/>
              <w:bottom w:val="nil"/>
              <w:right w:val="nil"/>
            </w:tcBorders>
            <w:shd w:val="clear" w:color="auto" w:fill="FFFFFF"/>
            <w:vAlign w:val="bottom"/>
          </w:tcPr>
          <w:p w14:paraId="70C54083" w14:textId="77777777" w:rsidR="009A6071" w:rsidRPr="00763A89" w:rsidRDefault="00C9335E" w:rsidP="00923CDB">
            <w:pPr>
              <w:shd w:val="clear" w:color="auto" w:fill="FFFFFF"/>
              <w:jc w:val="right"/>
              <w:rPr>
                <w:lang w:val="en-AU"/>
              </w:rPr>
            </w:pPr>
            <w:r w:rsidRPr="00763A89">
              <w:rPr>
                <w:szCs w:val="18"/>
                <w:lang w:val="en-AU"/>
              </w:rPr>
              <w:t>28,292,048</w:t>
            </w:r>
          </w:p>
        </w:tc>
      </w:tr>
      <w:tr w:rsidR="009A6071" w:rsidRPr="00763A89" w14:paraId="70C5408B" w14:textId="77777777" w:rsidTr="00923CDB">
        <w:trPr>
          <w:trHeight w:val="20"/>
          <w:jc w:val="center"/>
        </w:trPr>
        <w:tc>
          <w:tcPr>
            <w:tcW w:w="850" w:type="dxa"/>
            <w:tcBorders>
              <w:top w:val="nil"/>
              <w:left w:val="nil"/>
              <w:bottom w:val="nil"/>
              <w:right w:val="nil"/>
            </w:tcBorders>
            <w:shd w:val="clear" w:color="auto" w:fill="FFFFFF"/>
          </w:tcPr>
          <w:p w14:paraId="70C54085" w14:textId="77777777" w:rsidR="009A6071" w:rsidRPr="00763A89" w:rsidRDefault="00C9335E" w:rsidP="00923CDB">
            <w:pPr>
              <w:shd w:val="clear" w:color="auto" w:fill="FFFFFF"/>
              <w:spacing w:before="120"/>
              <w:jc w:val="center"/>
              <w:rPr>
                <w:lang w:val="en-AU"/>
              </w:rPr>
            </w:pPr>
            <w:r w:rsidRPr="00763A89">
              <w:rPr>
                <w:szCs w:val="18"/>
                <w:lang w:val="en-AU"/>
              </w:rPr>
              <w:t>332</w:t>
            </w:r>
          </w:p>
        </w:tc>
        <w:tc>
          <w:tcPr>
            <w:tcW w:w="3240" w:type="dxa"/>
            <w:tcBorders>
              <w:top w:val="nil"/>
              <w:left w:val="nil"/>
              <w:right w:val="nil"/>
            </w:tcBorders>
            <w:shd w:val="clear" w:color="auto" w:fill="FFFFFF"/>
          </w:tcPr>
          <w:p w14:paraId="70C54086" w14:textId="77777777" w:rsidR="009A6071" w:rsidRPr="00763A89" w:rsidRDefault="00C9335E" w:rsidP="00923CDB">
            <w:pPr>
              <w:shd w:val="clear" w:color="auto" w:fill="FFFFFF"/>
              <w:tabs>
                <w:tab w:val="left" w:leader="dot" w:pos="3024"/>
              </w:tabs>
              <w:spacing w:before="120"/>
              <w:ind w:left="5"/>
              <w:jc w:val="both"/>
              <w:rPr>
                <w:lang w:val="en-AU"/>
              </w:rPr>
            </w:pPr>
            <w:r w:rsidRPr="00763A89">
              <w:rPr>
                <w:szCs w:val="18"/>
                <w:lang w:val="en-AU"/>
              </w:rPr>
              <w:t>Australian Archives</w:t>
            </w:r>
            <w:r w:rsidR="00923CDB" w:rsidRPr="00763A89">
              <w:rPr>
                <w:szCs w:val="18"/>
                <w:lang w:val="en-AU"/>
              </w:rPr>
              <w:tab/>
            </w:r>
          </w:p>
        </w:tc>
        <w:tc>
          <w:tcPr>
            <w:tcW w:w="1388" w:type="dxa"/>
            <w:tcBorders>
              <w:top w:val="nil"/>
              <w:left w:val="nil"/>
              <w:bottom w:val="nil"/>
              <w:right w:val="nil"/>
            </w:tcBorders>
            <w:shd w:val="clear" w:color="auto" w:fill="FFFFFF"/>
            <w:vAlign w:val="bottom"/>
          </w:tcPr>
          <w:p w14:paraId="70C54087" w14:textId="77777777" w:rsidR="009A6071" w:rsidRPr="00763A89" w:rsidRDefault="00C9335E" w:rsidP="00923CDB">
            <w:pPr>
              <w:shd w:val="clear" w:color="auto" w:fill="FFFFFF"/>
              <w:spacing w:before="120"/>
              <w:jc w:val="right"/>
              <w:rPr>
                <w:lang w:val="en-AU"/>
              </w:rPr>
            </w:pPr>
            <w:r w:rsidRPr="00763A89">
              <w:rPr>
                <w:b/>
                <w:bCs/>
                <w:szCs w:val="18"/>
                <w:lang w:val="en-AU"/>
              </w:rPr>
              <w:t>5,647,000</w:t>
            </w:r>
          </w:p>
        </w:tc>
        <w:tc>
          <w:tcPr>
            <w:tcW w:w="1312" w:type="dxa"/>
            <w:tcBorders>
              <w:top w:val="nil"/>
              <w:left w:val="nil"/>
              <w:bottom w:val="nil"/>
              <w:right w:val="nil"/>
            </w:tcBorders>
            <w:shd w:val="clear" w:color="auto" w:fill="FFFFFF"/>
            <w:vAlign w:val="bottom"/>
          </w:tcPr>
          <w:p w14:paraId="70C54088" w14:textId="77777777" w:rsidR="009A6071" w:rsidRPr="00763A89" w:rsidRDefault="00C9335E" w:rsidP="00923CDB">
            <w:pPr>
              <w:shd w:val="clear" w:color="auto" w:fill="FFFFFF"/>
              <w:spacing w:before="120"/>
              <w:jc w:val="right"/>
              <w:rPr>
                <w:lang w:val="en-AU"/>
              </w:rPr>
            </w:pPr>
            <w:r w:rsidRPr="00763A89">
              <w:rPr>
                <w:b/>
                <w:bCs/>
                <w:szCs w:val="18"/>
                <w:lang w:val="en-AU"/>
              </w:rPr>
              <w:t>2,281,100</w:t>
            </w:r>
          </w:p>
        </w:tc>
        <w:tc>
          <w:tcPr>
            <w:tcW w:w="1235" w:type="dxa"/>
            <w:tcBorders>
              <w:top w:val="nil"/>
              <w:left w:val="nil"/>
              <w:bottom w:val="nil"/>
              <w:right w:val="nil"/>
            </w:tcBorders>
            <w:shd w:val="clear" w:color="auto" w:fill="FFFFFF"/>
            <w:vAlign w:val="bottom"/>
          </w:tcPr>
          <w:p w14:paraId="70C54089" w14:textId="77777777" w:rsidR="009A6071" w:rsidRPr="00763A89" w:rsidRDefault="00C9335E" w:rsidP="00923CDB">
            <w:pPr>
              <w:shd w:val="clear" w:color="auto" w:fill="FFFFFF"/>
              <w:spacing w:before="120"/>
              <w:jc w:val="right"/>
              <w:rPr>
                <w:lang w:val="en-AU"/>
              </w:rPr>
            </w:pPr>
            <w:r w:rsidRPr="00763A89">
              <w:rPr>
                <w:lang w:val="en-AU"/>
              </w:rPr>
              <w:t>..</w:t>
            </w:r>
          </w:p>
        </w:tc>
        <w:tc>
          <w:tcPr>
            <w:tcW w:w="1084" w:type="dxa"/>
            <w:tcBorders>
              <w:top w:val="nil"/>
              <w:left w:val="nil"/>
              <w:bottom w:val="nil"/>
              <w:right w:val="nil"/>
            </w:tcBorders>
            <w:shd w:val="clear" w:color="auto" w:fill="FFFFFF"/>
            <w:vAlign w:val="bottom"/>
          </w:tcPr>
          <w:p w14:paraId="70C5408A" w14:textId="77777777" w:rsidR="009A6071" w:rsidRPr="00763A89" w:rsidRDefault="00C9335E" w:rsidP="00923CDB">
            <w:pPr>
              <w:shd w:val="clear" w:color="auto" w:fill="FFFFFF"/>
              <w:spacing w:before="120"/>
              <w:jc w:val="right"/>
              <w:rPr>
                <w:lang w:val="en-AU"/>
              </w:rPr>
            </w:pPr>
            <w:r w:rsidRPr="00763A89">
              <w:rPr>
                <w:b/>
                <w:bCs/>
                <w:szCs w:val="18"/>
                <w:lang w:val="en-AU"/>
              </w:rPr>
              <w:t>7,928,100</w:t>
            </w:r>
          </w:p>
        </w:tc>
      </w:tr>
      <w:tr w:rsidR="009A6071" w:rsidRPr="00763A89" w14:paraId="70C54092" w14:textId="77777777" w:rsidTr="00923CDB">
        <w:trPr>
          <w:trHeight w:val="20"/>
          <w:jc w:val="center"/>
        </w:trPr>
        <w:tc>
          <w:tcPr>
            <w:tcW w:w="850" w:type="dxa"/>
            <w:tcBorders>
              <w:top w:val="nil"/>
              <w:left w:val="nil"/>
              <w:bottom w:val="nil"/>
              <w:right w:val="nil"/>
            </w:tcBorders>
            <w:shd w:val="clear" w:color="auto" w:fill="FFFFFF"/>
          </w:tcPr>
          <w:p w14:paraId="70C5408C" w14:textId="77777777" w:rsidR="009A6071" w:rsidRPr="00763A89" w:rsidRDefault="009A6071" w:rsidP="00923CDB">
            <w:pPr>
              <w:shd w:val="clear" w:color="auto" w:fill="FFFFFF"/>
              <w:jc w:val="center"/>
              <w:rPr>
                <w:lang w:val="en-AU"/>
              </w:rPr>
            </w:pPr>
          </w:p>
        </w:tc>
        <w:tc>
          <w:tcPr>
            <w:tcW w:w="3240" w:type="dxa"/>
            <w:tcBorders>
              <w:left w:val="nil"/>
              <w:bottom w:val="nil"/>
              <w:right w:val="nil"/>
            </w:tcBorders>
            <w:shd w:val="clear" w:color="auto" w:fill="FFFFFF"/>
          </w:tcPr>
          <w:p w14:paraId="70C5408D" w14:textId="77777777" w:rsidR="009A6071" w:rsidRPr="00763A89" w:rsidRDefault="009A6071" w:rsidP="000D5828">
            <w:pPr>
              <w:shd w:val="clear" w:color="auto" w:fill="FFFFFF"/>
              <w:tabs>
                <w:tab w:val="left" w:leader="dot" w:pos="3024"/>
              </w:tabs>
              <w:jc w:val="both"/>
              <w:rPr>
                <w:lang w:val="en-AU"/>
              </w:rPr>
            </w:pPr>
          </w:p>
        </w:tc>
        <w:tc>
          <w:tcPr>
            <w:tcW w:w="1388" w:type="dxa"/>
            <w:tcBorders>
              <w:top w:val="nil"/>
              <w:left w:val="nil"/>
              <w:bottom w:val="nil"/>
              <w:right w:val="nil"/>
            </w:tcBorders>
            <w:shd w:val="clear" w:color="auto" w:fill="FFFFFF"/>
            <w:vAlign w:val="bottom"/>
          </w:tcPr>
          <w:p w14:paraId="70C5408E" w14:textId="77777777" w:rsidR="009A6071" w:rsidRPr="00763A89" w:rsidRDefault="00C9335E" w:rsidP="00923CDB">
            <w:pPr>
              <w:shd w:val="clear" w:color="auto" w:fill="FFFFFF"/>
              <w:jc w:val="right"/>
              <w:rPr>
                <w:lang w:val="en-AU"/>
              </w:rPr>
            </w:pPr>
            <w:r w:rsidRPr="00763A89">
              <w:rPr>
                <w:szCs w:val="18"/>
                <w:lang w:val="en-AU"/>
              </w:rPr>
              <w:t>5,529,983</w:t>
            </w:r>
          </w:p>
        </w:tc>
        <w:tc>
          <w:tcPr>
            <w:tcW w:w="1312" w:type="dxa"/>
            <w:tcBorders>
              <w:top w:val="nil"/>
              <w:left w:val="nil"/>
              <w:bottom w:val="nil"/>
              <w:right w:val="nil"/>
            </w:tcBorders>
            <w:shd w:val="clear" w:color="auto" w:fill="FFFFFF"/>
            <w:vAlign w:val="bottom"/>
          </w:tcPr>
          <w:p w14:paraId="70C5408F" w14:textId="77777777" w:rsidR="009A6071" w:rsidRPr="00763A89" w:rsidRDefault="00C9335E" w:rsidP="00923CDB">
            <w:pPr>
              <w:shd w:val="clear" w:color="auto" w:fill="FFFFFF"/>
              <w:jc w:val="right"/>
              <w:rPr>
                <w:lang w:val="en-AU"/>
              </w:rPr>
            </w:pPr>
            <w:r w:rsidRPr="00763A89">
              <w:rPr>
                <w:szCs w:val="18"/>
                <w:lang w:val="en-AU"/>
              </w:rPr>
              <w:t>2,010,181</w:t>
            </w:r>
          </w:p>
        </w:tc>
        <w:tc>
          <w:tcPr>
            <w:tcW w:w="1235" w:type="dxa"/>
            <w:tcBorders>
              <w:top w:val="nil"/>
              <w:left w:val="nil"/>
              <w:bottom w:val="nil"/>
              <w:right w:val="nil"/>
            </w:tcBorders>
            <w:shd w:val="clear" w:color="auto" w:fill="FFFFFF"/>
            <w:vAlign w:val="bottom"/>
          </w:tcPr>
          <w:p w14:paraId="70C54090" w14:textId="77777777" w:rsidR="009A6071" w:rsidRPr="00763A89" w:rsidRDefault="00C9335E" w:rsidP="00923CDB">
            <w:pPr>
              <w:shd w:val="clear" w:color="auto" w:fill="FFFFFF"/>
              <w:jc w:val="right"/>
              <w:rPr>
                <w:lang w:val="en-AU"/>
              </w:rPr>
            </w:pPr>
            <w:r w:rsidRPr="00763A89">
              <w:rPr>
                <w:lang w:val="en-AU"/>
              </w:rPr>
              <w:t>..</w:t>
            </w:r>
          </w:p>
        </w:tc>
        <w:tc>
          <w:tcPr>
            <w:tcW w:w="1084" w:type="dxa"/>
            <w:tcBorders>
              <w:top w:val="nil"/>
              <w:left w:val="nil"/>
              <w:bottom w:val="nil"/>
              <w:right w:val="nil"/>
            </w:tcBorders>
            <w:shd w:val="clear" w:color="auto" w:fill="FFFFFF"/>
            <w:vAlign w:val="bottom"/>
          </w:tcPr>
          <w:p w14:paraId="70C54091" w14:textId="77777777" w:rsidR="009A6071" w:rsidRPr="00763A89" w:rsidRDefault="00C9335E" w:rsidP="00923CDB">
            <w:pPr>
              <w:shd w:val="clear" w:color="auto" w:fill="FFFFFF"/>
              <w:jc w:val="right"/>
              <w:rPr>
                <w:lang w:val="en-AU"/>
              </w:rPr>
            </w:pPr>
            <w:r w:rsidRPr="00763A89">
              <w:rPr>
                <w:szCs w:val="18"/>
                <w:lang w:val="en-AU"/>
              </w:rPr>
              <w:t>7,540,164</w:t>
            </w:r>
          </w:p>
        </w:tc>
      </w:tr>
      <w:tr w:rsidR="009A6071" w:rsidRPr="00763A89" w14:paraId="70C54099" w14:textId="77777777" w:rsidTr="00923CDB">
        <w:trPr>
          <w:trHeight w:val="20"/>
          <w:jc w:val="center"/>
        </w:trPr>
        <w:tc>
          <w:tcPr>
            <w:tcW w:w="850" w:type="dxa"/>
            <w:tcBorders>
              <w:top w:val="nil"/>
              <w:left w:val="nil"/>
              <w:bottom w:val="nil"/>
              <w:right w:val="nil"/>
            </w:tcBorders>
            <w:shd w:val="clear" w:color="auto" w:fill="FFFFFF"/>
          </w:tcPr>
          <w:p w14:paraId="70C54093" w14:textId="77777777" w:rsidR="009A6071" w:rsidRPr="00763A89" w:rsidRDefault="00C9335E" w:rsidP="00923CDB">
            <w:pPr>
              <w:shd w:val="clear" w:color="auto" w:fill="FFFFFF"/>
              <w:spacing w:before="120"/>
              <w:jc w:val="center"/>
              <w:rPr>
                <w:lang w:val="en-AU"/>
              </w:rPr>
            </w:pPr>
            <w:r w:rsidRPr="00763A89">
              <w:rPr>
                <w:szCs w:val="18"/>
                <w:lang w:val="en-AU"/>
              </w:rPr>
              <w:t>334</w:t>
            </w:r>
          </w:p>
        </w:tc>
        <w:tc>
          <w:tcPr>
            <w:tcW w:w="3240" w:type="dxa"/>
            <w:tcBorders>
              <w:top w:val="nil"/>
              <w:left w:val="nil"/>
              <w:bottom w:val="nil"/>
              <w:right w:val="nil"/>
            </w:tcBorders>
            <w:shd w:val="clear" w:color="auto" w:fill="FFFFFF"/>
          </w:tcPr>
          <w:p w14:paraId="70C54094" w14:textId="77777777" w:rsidR="009A6071" w:rsidRPr="00763A89" w:rsidRDefault="00C9335E" w:rsidP="00923CDB">
            <w:pPr>
              <w:shd w:val="clear" w:color="auto" w:fill="FFFFFF"/>
              <w:tabs>
                <w:tab w:val="left" w:leader="dot" w:pos="3024"/>
              </w:tabs>
              <w:spacing w:before="120"/>
              <w:ind w:left="5"/>
              <w:jc w:val="both"/>
              <w:rPr>
                <w:lang w:val="en-AU"/>
              </w:rPr>
            </w:pPr>
            <w:r w:rsidRPr="00763A89">
              <w:rPr>
                <w:szCs w:val="18"/>
                <w:lang w:val="en-AU"/>
              </w:rPr>
              <w:t>Australian War Memorial</w:t>
            </w:r>
            <w:r w:rsidR="00923CDB" w:rsidRPr="00763A89">
              <w:rPr>
                <w:szCs w:val="18"/>
                <w:lang w:val="en-AU"/>
              </w:rPr>
              <w:tab/>
            </w:r>
          </w:p>
        </w:tc>
        <w:tc>
          <w:tcPr>
            <w:tcW w:w="1388" w:type="dxa"/>
            <w:tcBorders>
              <w:top w:val="nil"/>
              <w:left w:val="nil"/>
              <w:bottom w:val="nil"/>
              <w:right w:val="nil"/>
            </w:tcBorders>
            <w:shd w:val="clear" w:color="auto" w:fill="FFFFFF"/>
            <w:vAlign w:val="bottom"/>
          </w:tcPr>
          <w:p w14:paraId="70C54095" w14:textId="77777777" w:rsidR="009A6071" w:rsidRPr="00763A89" w:rsidRDefault="00C9335E" w:rsidP="00923CDB">
            <w:pPr>
              <w:shd w:val="clear" w:color="auto" w:fill="FFFFFF"/>
              <w:spacing w:before="120"/>
              <w:jc w:val="right"/>
              <w:rPr>
                <w:lang w:val="en-AU"/>
              </w:rPr>
            </w:pPr>
            <w:r w:rsidRPr="00763A89">
              <w:rPr>
                <w:lang w:val="en-AU"/>
              </w:rPr>
              <w:t>..</w:t>
            </w:r>
          </w:p>
        </w:tc>
        <w:tc>
          <w:tcPr>
            <w:tcW w:w="1312" w:type="dxa"/>
            <w:tcBorders>
              <w:top w:val="nil"/>
              <w:left w:val="nil"/>
              <w:bottom w:val="nil"/>
              <w:right w:val="nil"/>
            </w:tcBorders>
            <w:shd w:val="clear" w:color="auto" w:fill="FFFFFF"/>
            <w:vAlign w:val="bottom"/>
          </w:tcPr>
          <w:p w14:paraId="70C54096" w14:textId="77777777" w:rsidR="009A6071" w:rsidRPr="00763A89" w:rsidRDefault="00C9335E" w:rsidP="00923CDB">
            <w:pPr>
              <w:shd w:val="clear" w:color="auto" w:fill="FFFFFF"/>
              <w:spacing w:before="120"/>
              <w:jc w:val="right"/>
              <w:rPr>
                <w:lang w:val="en-AU"/>
              </w:rPr>
            </w:pPr>
            <w:r w:rsidRPr="00763A89">
              <w:rPr>
                <w:lang w:val="en-AU"/>
              </w:rPr>
              <w:t>..</w:t>
            </w:r>
          </w:p>
        </w:tc>
        <w:tc>
          <w:tcPr>
            <w:tcW w:w="1235" w:type="dxa"/>
            <w:tcBorders>
              <w:top w:val="nil"/>
              <w:left w:val="nil"/>
              <w:bottom w:val="nil"/>
              <w:right w:val="nil"/>
            </w:tcBorders>
            <w:shd w:val="clear" w:color="auto" w:fill="FFFFFF"/>
            <w:vAlign w:val="bottom"/>
          </w:tcPr>
          <w:p w14:paraId="70C54097" w14:textId="77777777" w:rsidR="009A6071" w:rsidRPr="00763A89" w:rsidRDefault="00C9335E" w:rsidP="00923CDB">
            <w:pPr>
              <w:shd w:val="clear" w:color="auto" w:fill="FFFFFF"/>
              <w:spacing w:before="120"/>
              <w:jc w:val="right"/>
              <w:rPr>
                <w:lang w:val="en-AU"/>
              </w:rPr>
            </w:pPr>
            <w:r w:rsidRPr="00763A89">
              <w:rPr>
                <w:b/>
                <w:bCs/>
                <w:szCs w:val="18"/>
                <w:lang w:val="en-AU"/>
              </w:rPr>
              <w:t>5,328,000</w:t>
            </w:r>
          </w:p>
        </w:tc>
        <w:tc>
          <w:tcPr>
            <w:tcW w:w="1084" w:type="dxa"/>
            <w:tcBorders>
              <w:top w:val="nil"/>
              <w:left w:val="nil"/>
              <w:bottom w:val="nil"/>
              <w:right w:val="nil"/>
            </w:tcBorders>
            <w:shd w:val="clear" w:color="auto" w:fill="FFFFFF"/>
            <w:vAlign w:val="bottom"/>
          </w:tcPr>
          <w:p w14:paraId="70C54098" w14:textId="77777777" w:rsidR="009A6071" w:rsidRPr="00763A89" w:rsidRDefault="00C9335E" w:rsidP="00923CDB">
            <w:pPr>
              <w:shd w:val="clear" w:color="auto" w:fill="FFFFFF"/>
              <w:spacing w:before="120"/>
              <w:jc w:val="right"/>
              <w:rPr>
                <w:lang w:val="en-AU"/>
              </w:rPr>
            </w:pPr>
            <w:r w:rsidRPr="00763A89">
              <w:rPr>
                <w:b/>
                <w:bCs/>
                <w:szCs w:val="18"/>
                <w:lang w:val="en-AU"/>
              </w:rPr>
              <w:t>5,328,000</w:t>
            </w:r>
          </w:p>
        </w:tc>
      </w:tr>
      <w:tr w:rsidR="009A6071" w:rsidRPr="00763A89" w14:paraId="70C540A0" w14:textId="77777777" w:rsidTr="00923CDB">
        <w:trPr>
          <w:trHeight w:val="20"/>
          <w:jc w:val="center"/>
        </w:trPr>
        <w:tc>
          <w:tcPr>
            <w:tcW w:w="850" w:type="dxa"/>
            <w:tcBorders>
              <w:top w:val="nil"/>
              <w:left w:val="nil"/>
              <w:bottom w:val="nil"/>
              <w:right w:val="nil"/>
            </w:tcBorders>
            <w:shd w:val="clear" w:color="auto" w:fill="FFFFFF"/>
          </w:tcPr>
          <w:p w14:paraId="70C5409A" w14:textId="77777777" w:rsidR="009A6071" w:rsidRPr="00763A89" w:rsidRDefault="009A6071" w:rsidP="00923CDB">
            <w:pPr>
              <w:shd w:val="clear" w:color="auto" w:fill="FFFFFF"/>
              <w:jc w:val="center"/>
              <w:rPr>
                <w:lang w:val="en-AU"/>
              </w:rPr>
            </w:pPr>
          </w:p>
        </w:tc>
        <w:tc>
          <w:tcPr>
            <w:tcW w:w="3240" w:type="dxa"/>
            <w:tcBorders>
              <w:top w:val="nil"/>
              <w:left w:val="nil"/>
              <w:bottom w:val="nil"/>
              <w:right w:val="nil"/>
            </w:tcBorders>
            <w:shd w:val="clear" w:color="auto" w:fill="FFFFFF"/>
          </w:tcPr>
          <w:p w14:paraId="70C5409B" w14:textId="77777777" w:rsidR="009A6071" w:rsidRPr="00763A89" w:rsidRDefault="009A6071" w:rsidP="000D5828">
            <w:pPr>
              <w:shd w:val="clear" w:color="auto" w:fill="FFFFFF"/>
              <w:tabs>
                <w:tab w:val="left" w:leader="dot" w:pos="3024"/>
              </w:tabs>
              <w:jc w:val="both"/>
              <w:rPr>
                <w:lang w:val="en-AU"/>
              </w:rPr>
            </w:pPr>
          </w:p>
        </w:tc>
        <w:tc>
          <w:tcPr>
            <w:tcW w:w="1388" w:type="dxa"/>
            <w:tcBorders>
              <w:top w:val="nil"/>
              <w:left w:val="nil"/>
              <w:bottom w:val="nil"/>
              <w:right w:val="nil"/>
            </w:tcBorders>
            <w:shd w:val="clear" w:color="auto" w:fill="FFFFFF"/>
            <w:vAlign w:val="bottom"/>
          </w:tcPr>
          <w:p w14:paraId="70C5409C" w14:textId="77777777" w:rsidR="009A6071" w:rsidRPr="00763A89" w:rsidRDefault="00C9335E" w:rsidP="00923CDB">
            <w:pPr>
              <w:shd w:val="clear" w:color="auto" w:fill="FFFFFF"/>
              <w:jc w:val="right"/>
              <w:rPr>
                <w:lang w:val="en-AU"/>
              </w:rPr>
            </w:pPr>
            <w:r w:rsidRPr="00763A89">
              <w:rPr>
                <w:lang w:val="en-AU"/>
              </w:rPr>
              <w:t>..</w:t>
            </w:r>
          </w:p>
        </w:tc>
        <w:tc>
          <w:tcPr>
            <w:tcW w:w="1312" w:type="dxa"/>
            <w:tcBorders>
              <w:top w:val="nil"/>
              <w:left w:val="nil"/>
              <w:bottom w:val="nil"/>
              <w:right w:val="nil"/>
            </w:tcBorders>
            <w:shd w:val="clear" w:color="auto" w:fill="FFFFFF"/>
            <w:vAlign w:val="bottom"/>
          </w:tcPr>
          <w:p w14:paraId="70C5409D" w14:textId="77777777" w:rsidR="009A6071" w:rsidRPr="00763A89" w:rsidRDefault="00C9335E" w:rsidP="00923CDB">
            <w:pPr>
              <w:shd w:val="clear" w:color="auto" w:fill="FFFFFF"/>
              <w:jc w:val="right"/>
              <w:rPr>
                <w:lang w:val="en-AU"/>
              </w:rPr>
            </w:pPr>
            <w:r w:rsidRPr="00763A89">
              <w:rPr>
                <w:lang w:val="en-AU"/>
              </w:rPr>
              <w:t>..</w:t>
            </w:r>
          </w:p>
        </w:tc>
        <w:tc>
          <w:tcPr>
            <w:tcW w:w="1235" w:type="dxa"/>
            <w:tcBorders>
              <w:top w:val="nil"/>
              <w:left w:val="nil"/>
              <w:bottom w:val="nil"/>
              <w:right w:val="nil"/>
            </w:tcBorders>
            <w:shd w:val="clear" w:color="auto" w:fill="FFFFFF"/>
            <w:vAlign w:val="bottom"/>
          </w:tcPr>
          <w:p w14:paraId="70C5409E" w14:textId="77777777" w:rsidR="009A6071" w:rsidRPr="00763A89" w:rsidRDefault="00C9335E" w:rsidP="00923CDB">
            <w:pPr>
              <w:shd w:val="clear" w:color="auto" w:fill="FFFFFF"/>
              <w:jc w:val="right"/>
              <w:rPr>
                <w:lang w:val="en-AU"/>
              </w:rPr>
            </w:pPr>
            <w:r w:rsidRPr="00763A89">
              <w:rPr>
                <w:szCs w:val="18"/>
                <w:lang w:val="en-AU"/>
              </w:rPr>
              <w:t>3,447,900</w:t>
            </w:r>
          </w:p>
        </w:tc>
        <w:tc>
          <w:tcPr>
            <w:tcW w:w="1084" w:type="dxa"/>
            <w:tcBorders>
              <w:top w:val="nil"/>
              <w:left w:val="nil"/>
              <w:bottom w:val="nil"/>
              <w:right w:val="nil"/>
            </w:tcBorders>
            <w:shd w:val="clear" w:color="auto" w:fill="FFFFFF"/>
            <w:vAlign w:val="bottom"/>
          </w:tcPr>
          <w:p w14:paraId="70C5409F" w14:textId="77777777" w:rsidR="009A6071" w:rsidRPr="00763A89" w:rsidRDefault="00C9335E" w:rsidP="00923CDB">
            <w:pPr>
              <w:shd w:val="clear" w:color="auto" w:fill="FFFFFF"/>
              <w:jc w:val="right"/>
              <w:rPr>
                <w:lang w:val="en-AU"/>
              </w:rPr>
            </w:pPr>
            <w:r w:rsidRPr="00763A89">
              <w:rPr>
                <w:szCs w:val="18"/>
                <w:lang w:val="en-AU"/>
              </w:rPr>
              <w:t>3,447,900</w:t>
            </w:r>
          </w:p>
        </w:tc>
      </w:tr>
      <w:tr w:rsidR="009A6071" w:rsidRPr="00763A89" w14:paraId="70C540A7" w14:textId="77777777" w:rsidTr="00923CDB">
        <w:trPr>
          <w:trHeight w:val="20"/>
          <w:jc w:val="center"/>
        </w:trPr>
        <w:tc>
          <w:tcPr>
            <w:tcW w:w="850" w:type="dxa"/>
            <w:tcBorders>
              <w:top w:val="nil"/>
              <w:left w:val="nil"/>
              <w:bottom w:val="nil"/>
              <w:right w:val="nil"/>
            </w:tcBorders>
            <w:shd w:val="clear" w:color="auto" w:fill="FFFFFF"/>
          </w:tcPr>
          <w:p w14:paraId="70C540A1" w14:textId="77777777" w:rsidR="009A6071" w:rsidRPr="00763A89" w:rsidRDefault="00C9335E" w:rsidP="00923CDB">
            <w:pPr>
              <w:shd w:val="clear" w:color="auto" w:fill="FFFFFF"/>
              <w:spacing w:before="120"/>
              <w:jc w:val="center"/>
              <w:rPr>
                <w:lang w:val="en-AU"/>
              </w:rPr>
            </w:pPr>
            <w:r w:rsidRPr="00763A89">
              <w:rPr>
                <w:szCs w:val="18"/>
                <w:lang w:val="en-AU"/>
              </w:rPr>
              <w:t>335</w:t>
            </w:r>
          </w:p>
        </w:tc>
        <w:tc>
          <w:tcPr>
            <w:tcW w:w="3240" w:type="dxa"/>
            <w:tcBorders>
              <w:top w:val="nil"/>
              <w:left w:val="nil"/>
              <w:right w:val="nil"/>
            </w:tcBorders>
            <w:shd w:val="clear" w:color="auto" w:fill="FFFFFF"/>
          </w:tcPr>
          <w:p w14:paraId="70C540A2" w14:textId="77777777" w:rsidR="009A6071" w:rsidRPr="00763A89" w:rsidRDefault="00C9335E" w:rsidP="00923CDB">
            <w:pPr>
              <w:shd w:val="clear" w:color="auto" w:fill="FFFFFF"/>
              <w:tabs>
                <w:tab w:val="left" w:leader="dot" w:pos="3024"/>
              </w:tabs>
              <w:spacing w:before="120"/>
              <w:jc w:val="both"/>
              <w:rPr>
                <w:lang w:val="en-AU"/>
              </w:rPr>
            </w:pPr>
            <w:r w:rsidRPr="00763A89">
              <w:rPr>
                <w:szCs w:val="18"/>
                <w:lang w:val="en-AU"/>
              </w:rPr>
              <w:t>Christmas Island</w:t>
            </w:r>
            <w:r w:rsidR="00923CDB" w:rsidRPr="00763A89">
              <w:rPr>
                <w:szCs w:val="18"/>
                <w:lang w:val="en-AU"/>
              </w:rPr>
              <w:tab/>
            </w:r>
          </w:p>
        </w:tc>
        <w:tc>
          <w:tcPr>
            <w:tcW w:w="1388" w:type="dxa"/>
            <w:tcBorders>
              <w:top w:val="nil"/>
              <w:left w:val="nil"/>
              <w:bottom w:val="nil"/>
              <w:right w:val="nil"/>
            </w:tcBorders>
            <w:shd w:val="clear" w:color="auto" w:fill="FFFFFF"/>
            <w:vAlign w:val="bottom"/>
          </w:tcPr>
          <w:p w14:paraId="70C540A3" w14:textId="77777777" w:rsidR="009A6071" w:rsidRPr="00763A89" w:rsidRDefault="00C9335E" w:rsidP="00923CDB">
            <w:pPr>
              <w:shd w:val="clear" w:color="auto" w:fill="FFFFFF"/>
              <w:spacing w:before="120"/>
              <w:jc w:val="right"/>
              <w:rPr>
                <w:lang w:val="en-AU"/>
              </w:rPr>
            </w:pPr>
            <w:r w:rsidRPr="00763A89">
              <w:rPr>
                <w:b/>
                <w:bCs/>
                <w:szCs w:val="18"/>
                <w:lang w:val="en-AU"/>
              </w:rPr>
              <w:t>3,203,700</w:t>
            </w:r>
          </w:p>
        </w:tc>
        <w:tc>
          <w:tcPr>
            <w:tcW w:w="1312" w:type="dxa"/>
            <w:tcBorders>
              <w:top w:val="nil"/>
              <w:left w:val="nil"/>
              <w:bottom w:val="nil"/>
              <w:right w:val="nil"/>
            </w:tcBorders>
            <w:shd w:val="clear" w:color="auto" w:fill="FFFFFF"/>
            <w:vAlign w:val="bottom"/>
          </w:tcPr>
          <w:p w14:paraId="70C540A4" w14:textId="77777777" w:rsidR="009A6071" w:rsidRPr="00763A89" w:rsidRDefault="00C9335E" w:rsidP="00923CDB">
            <w:pPr>
              <w:shd w:val="clear" w:color="auto" w:fill="FFFFFF"/>
              <w:spacing w:before="120"/>
              <w:jc w:val="right"/>
              <w:rPr>
                <w:lang w:val="en-AU"/>
              </w:rPr>
            </w:pPr>
            <w:r w:rsidRPr="00763A89">
              <w:rPr>
                <w:b/>
                <w:bCs/>
                <w:szCs w:val="18"/>
                <w:lang w:val="en-AU"/>
              </w:rPr>
              <w:t>1,984,200</w:t>
            </w:r>
          </w:p>
        </w:tc>
        <w:tc>
          <w:tcPr>
            <w:tcW w:w="1235" w:type="dxa"/>
            <w:tcBorders>
              <w:top w:val="nil"/>
              <w:left w:val="nil"/>
              <w:bottom w:val="nil"/>
              <w:right w:val="nil"/>
            </w:tcBorders>
            <w:shd w:val="clear" w:color="auto" w:fill="FFFFFF"/>
            <w:vAlign w:val="bottom"/>
          </w:tcPr>
          <w:p w14:paraId="70C540A5" w14:textId="77777777" w:rsidR="009A6071" w:rsidRPr="00763A89" w:rsidRDefault="00C9335E" w:rsidP="00923CDB">
            <w:pPr>
              <w:shd w:val="clear" w:color="auto" w:fill="FFFFFF"/>
              <w:spacing w:before="120"/>
              <w:jc w:val="right"/>
              <w:rPr>
                <w:lang w:val="en-AU"/>
              </w:rPr>
            </w:pPr>
            <w:r w:rsidRPr="00763A89">
              <w:rPr>
                <w:b/>
                <w:bCs/>
                <w:szCs w:val="18"/>
                <w:lang w:val="en-AU"/>
              </w:rPr>
              <w:t>13,600</w:t>
            </w:r>
          </w:p>
        </w:tc>
        <w:tc>
          <w:tcPr>
            <w:tcW w:w="1084" w:type="dxa"/>
            <w:tcBorders>
              <w:top w:val="nil"/>
              <w:left w:val="nil"/>
              <w:bottom w:val="nil"/>
              <w:right w:val="nil"/>
            </w:tcBorders>
            <w:shd w:val="clear" w:color="auto" w:fill="FFFFFF"/>
            <w:vAlign w:val="bottom"/>
          </w:tcPr>
          <w:p w14:paraId="70C540A6" w14:textId="77777777" w:rsidR="009A6071" w:rsidRPr="00763A89" w:rsidRDefault="00C9335E" w:rsidP="00923CDB">
            <w:pPr>
              <w:shd w:val="clear" w:color="auto" w:fill="FFFFFF"/>
              <w:spacing w:before="120"/>
              <w:jc w:val="right"/>
              <w:rPr>
                <w:lang w:val="en-AU"/>
              </w:rPr>
            </w:pPr>
            <w:r w:rsidRPr="00763A89">
              <w:rPr>
                <w:b/>
                <w:bCs/>
                <w:szCs w:val="18"/>
                <w:lang w:val="en-AU"/>
              </w:rPr>
              <w:t>5,201,500</w:t>
            </w:r>
          </w:p>
        </w:tc>
      </w:tr>
      <w:tr w:rsidR="009A6071" w:rsidRPr="00763A89" w14:paraId="70C540AE" w14:textId="77777777" w:rsidTr="00923CDB">
        <w:trPr>
          <w:trHeight w:val="20"/>
          <w:jc w:val="center"/>
        </w:trPr>
        <w:tc>
          <w:tcPr>
            <w:tcW w:w="850" w:type="dxa"/>
            <w:tcBorders>
              <w:top w:val="nil"/>
              <w:left w:val="nil"/>
              <w:bottom w:val="nil"/>
              <w:right w:val="nil"/>
            </w:tcBorders>
            <w:shd w:val="clear" w:color="auto" w:fill="FFFFFF"/>
          </w:tcPr>
          <w:p w14:paraId="70C540A8" w14:textId="77777777" w:rsidR="009A6071" w:rsidRPr="00763A89" w:rsidRDefault="009A6071" w:rsidP="00923CDB">
            <w:pPr>
              <w:shd w:val="clear" w:color="auto" w:fill="FFFFFF"/>
              <w:jc w:val="center"/>
              <w:rPr>
                <w:lang w:val="en-AU"/>
              </w:rPr>
            </w:pPr>
          </w:p>
        </w:tc>
        <w:tc>
          <w:tcPr>
            <w:tcW w:w="3240" w:type="dxa"/>
            <w:tcBorders>
              <w:left w:val="nil"/>
              <w:bottom w:val="nil"/>
              <w:right w:val="nil"/>
            </w:tcBorders>
            <w:shd w:val="clear" w:color="auto" w:fill="FFFFFF"/>
          </w:tcPr>
          <w:p w14:paraId="70C540A9" w14:textId="77777777" w:rsidR="009A6071" w:rsidRPr="00763A89" w:rsidRDefault="009A6071" w:rsidP="000D5828">
            <w:pPr>
              <w:shd w:val="clear" w:color="auto" w:fill="FFFFFF"/>
              <w:tabs>
                <w:tab w:val="left" w:leader="dot" w:pos="3024"/>
              </w:tabs>
              <w:jc w:val="both"/>
              <w:rPr>
                <w:lang w:val="en-AU"/>
              </w:rPr>
            </w:pPr>
          </w:p>
        </w:tc>
        <w:tc>
          <w:tcPr>
            <w:tcW w:w="1388" w:type="dxa"/>
            <w:tcBorders>
              <w:top w:val="nil"/>
              <w:left w:val="nil"/>
              <w:bottom w:val="nil"/>
              <w:right w:val="nil"/>
            </w:tcBorders>
            <w:shd w:val="clear" w:color="auto" w:fill="FFFFFF"/>
            <w:vAlign w:val="bottom"/>
          </w:tcPr>
          <w:p w14:paraId="70C540AA" w14:textId="77777777" w:rsidR="009A6071" w:rsidRPr="00763A89" w:rsidRDefault="00C9335E" w:rsidP="00923CDB">
            <w:pPr>
              <w:shd w:val="clear" w:color="auto" w:fill="FFFFFF"/>
              <w:jc w:val="right"/>
              <w:rPr>
                <w:lang w:val="en-AU"/>
              </w:rPr>
            </w:pPr>
            <w:r w:rsidRPr="00763A89">
              <w:rPr>
                <w:szCs w:val="18"/>
                <w:lang w:val="en-AU"/>
              </w:rPr>
              <w:t>2,800,327</w:t>
            </w:r>
          </w:p>
        </w:tc>
        <w:tc>
          <w:tcPr>
            <w:tcW w:w="1312" w:type="dxa"/>
            <w:tcBorders>
              <w:top w:val="nil"/>
              <w:left w:val="nil"/>
              <w:bottom w:val="nil"/>
              <w:right w:val="nil"/>
            </w:tcBorders>
            <w:shd w:val="clear" w:color="auto" w:fill="FFFFFF"/>
            <w:vAlign w:val="bottom"/>
          </w:tcPr>
          <w:p w14:paraId="70C540AB" w14:textId="77777777" w:rsidR="009A6071" w:rsidRPr="00763A89" w:rsidRDefault="00C9335E" w:rsidP="00923CDB">
            <w:pPr>
              <w:shd w:val="clear" w:color="auto" w:fill="FFFFFF"/>
              <w:jc w:val="right"/>
              <w:rPr>
                <w:lang w:val="en-AU"/>
              </w:rPr>
            </w:pPr>
            <w:r w:rsidRPr="00763A89">
              <w:rPr>
                <w:szCs w:val="18"/>
                <w:lang w:val="en-AU"/>
              </w:rPr>
              <w:t>1,758,029</w:t>
            </w:r>
          </w:p>
        </w:tc>
        <w:tc>
          <w:tcPr>
            <w:tcW w:w="1235" w:type="dxa"/>
            <w:tcBorders>
              <w:top w:val="nil"/>
              <w:left w:val="nil"/>
              <w:bottom w:val="nil"/>
              <w:right w:val="nil"/>
            </w:tcBorders>
            <w:shd w:val="clear" w:color="auto" w:fill="FFFFFF"/>
            <w:vAlign w:val="bottom"/>
          </w:tcPr>
          <w:p w14:paraId="70C540AC" w14:textId="77777777" w:rsidR="009A6071" w:rsidRPr="00763A89" w:rsidRDefault="00C9335E" w:rsidP="00923CDB">
            <w:pPr>
              <w:shd w:val="clear" w:color="auto" w:fill="FFFFFF"/>
              <w:jc w:val="right"/>
              <w:rPr>
                <w:lang w:val="en-AU"/>
              </w:rPr>
            </w:pPr>
            <w:r w:rsidRPr="00763A89">
              <w:rPr>
                <w:szCs w:val="18"/>
                <w:lang w:val="en-AU"/>
              </w:rPr>
              <w:t>18,975</w:t>
            </w:r>
          </w:p>
        </w:tc>
        <w:tc>
          <w:tcPr>
            <w:tcW w:w="1084" w:type="dxa"/>
            <w:tcBorders>
              <w:top w:val="nil"/>
              <w:left w:val="nil"/>
              <w:bottom w:val="nil"/>
              <w:right w:val="nil"/>
            </w:tcBorders>
            <w:shd w:val="clear" w:color="auto" w:fill="FFFFFF"/>
            <w:vAlign w:val="bottom"/>
          </w:tcPr>
          <w:p w14:paraId="70C540AD" w14:textId="77777777" w:rsidR="009A6071" w:rsidRPr="00763A89" w:rsidRDefault="00C9335E" w:rsidP="00923CDB">
            <w:pPr>
              <w:shd w:val="clear" w:color="auto" w:fill="FFFFFF"/>
              <w:jc w:val="right"/>
              <w:rPr>
                <w:lang w:val="en-AU"/>
              </w:rPr>
            </w:pPr>
            <w:r w:rsidRPr="00763A89">
              <w:rPr>
                <w:szCs w:val="18"/>
                <w:lang w:val="en-AU"/>
              </w:rPr>
              <w:t>4,577,332</w:t>
            </w:r>
          </w:p>
        </w:tc>
      </w:tr>
      <w:tr w:rsidR="009A6071" w:rsidRPr="00763A89" w14:paraId="70C540B5" w14:textId="77777777" w:rsidTr="00923CDB">
        <w:trPr>
          <w:trHeight w:val="20"/>
          <w:jc w:val="center"/>
        </w:trPr>
        <w:tc>
          <w:tcPr>
            <w:tcW w:w="850" w:type="dxa"/>
            <w:tcBorders>
              <w:top w:val="nil"/>
              <w:left w:val="nil"/>
              <w:bottom w:val="nil"/>
              <w:right w:val="nil"/>
            </w:tcBorders>
            <w:shd w:val="clear" w:color="auto" w:fill="FFFFFF"/>
          </w:tcPr>
          <w:p w14:paraId="70C540AF" w14:textId="77777777" w:rsidR="009A6071" w:rsidRPr="00763A89" w:rsidRDefault="00C9335E" w:rsidP="00923CDB">
            <w:pPr>
              <w:shd w:val="clear" w:color="auto" w:fill="FFFFFF"/>
              <w:spacing w:before="120"/>
              <w:jc w:val="center"/>
              <w:rPr>
                <w:lang w:val="en-AU"/>
              </w:rPr>
            </w:pPr>
            <w:r w:rsidRPr="00763A89">
              <w:rPr>
                <w:szCs w:val="18"/>
                <w:lang w:val="en-AU"/>
              </w:rPr>
              <w:t>336</w:t>
            </w:r>
          </w:p>
        </w:tc>
        <w:tc>
          <w:tcPr>
            <w:tcW w:w="3240" w:type="dxa"/>
            <w:tcBorders>
              <w:top w:val="nil"/>
              <w:left w:val="nil"/>
              <w:right w:val="nil"/>
            </w:tcBorders>
            <w:shd w:val="clear" w:color="auto" w:fill="FFFFFF"/>
          </w:tcPr>
          <w:p w14:paraId="70C540B0" w14:textId="77777777" w:rsidR="009A6071" w:rsidRPr="00763A89" w:rsidRDefault="00C9335E" w:rsidP="00923CDB">
            <w:pPr>
              <w:shd w:val="clear" w:color="auto" w:fill="FFFFFF"/>
              <w:tabs>
                <w:tab w:val="left" w:leader="dot" w:pos="3024"/>
              </w:tabs>
              <w:spacing w:before="120"/>
              <w:jc w:val="both"/>
              <w:rPr>
                <w:lang w:val="en-AU"/>
              </w:rPr>
            </w:pPr>
            <w:r w:rsidRPr="00763A89">
              <w:rPr>
                <w:szCs w:val="18"/>
                <w:lang w:val="en-AU"/>
              </w:rPr>
              <w:t>Cocos (Keeling) Islands</w:t>
            </w:r>
            <w:r w:rsidR="00923CDB" w:rsidRPr="00763A89">
              <w:rPr>
                <w:szCs w:val="18"/>
                <w:lang w:val="en-AU"/>
              </w:rPr>
              <w:tab/>
            </w:r>
          </w:p>
        </w:tc>
        <w:tc>
          <w:tcPr>
            <w:tcW w:w="1388" w:type="dxa"/>
            <w:tcBorders>
              <w:top w:val="nil"/>
              <w:left w:val="nil"/>
              <w:bottom w:val="nil"/>
              <w:right w:val="nil"/>
            </w:tcBorders>
            <w:shd w:val="clear" w:color="auto" w:fill="FFFFFF"/>
            <w:vAlign w:val="bottom"/>
          </w:tcPr>
          <w:p w14:paraId="70C540B1" w14:textId="77777777" w:rsidR="009A6071" w:rsidRPr="00763A89" w:rsidRDefault="00C9335E" w:rsidP="00923CDB">
            <w:pPr>
              <w:shd w:val="clear" w:color="auto" w:fill="FFFFFF"/>
              <w:spacing w:before="120"/>
              <w:jc w:val="right"/>
              <w:rPr>
                <w:lang w:val="en-AU"/>
              </w:rPr>
            </w:pPr>
            <w:r w:rsidRPr="00763A89">
              <w:rPr>
                <w:b/>
                <w:bCs/>
                <w:szCs w:val="18"/>
                <w:lang w:val="en-AU"/>
              </w:rPr>
              <w:t>791,900</w:t>
            </w:r>
          </w:p>
        </w:tc>
        <w:tc>
          <w:tcPr>
            <w:tcW w:w="1312" w:type="dxa"/>
            <w:tcBorders>
              <w:top w:val="nil"/>
              <w:left w:val="nil"/>
              <w:bottom w:val="nil"/>
              <w:right w:val="nil"/>
            </w:tcBorders>
            <w:shd w:val="clear" w:color="auto" w:fill="FFFFFF"/>
            <w:vAlign w:val="bottom"/>
          </w:tcPr>
          <w:p w14:paraId="70C540B2" w14:textId="77777777" w:rsidR="009A6071" w:rsidRPr="00763A89" w:rsidRDefault="00C9335E" w:rsidP="00923CDB">
            <w:pPr>
              <w:shd w:val="clear" w:color="auto" w:fill="FFFFFF"/>
              <w:spacing w:before="120"/>
              <w:jc w:val="right"/>
              <w:rPr>
                <w:lang w:val="en-AU"/>
              </w:rPr>
            </w:pPr>
            <w:r w:rsidRPr="00763A89">
              <w:rPr>
                <w:b/>
                <w:bCs/>
                <w:szCs w:val="18"/>
                <w:lang w:val="en-AU"/>
              </w:rPr>
              <w:t>1,641,500</w:t>
            </w:r>
          </w:p>
        </w:tc>
        <w:tc>
          <w:tcPr>
            <w:tcW w:w="1235" w:type="dxa"/>
            <w:tcBorders>
              <w:top w:val="nil"/>
              <w:left w:val="nil"/>
              <w:bottom w:val="nil"/>
              <w:right w:val="nil"/>
            </w:tcBorders>
            <w:shd w:val="clear" w:color="auto" w:fill="FFFFFF"/>
            <w:vAlign w:val="bottom"/>
          </w:tcPr>
          <w:p w14:paraId="70C540B3" w14:textId="77777777" w:rsidR="009A6071" w:rsidRPr="00763A89" w:rsidRDefault="00C9335E" w:rsidP="00923CDB">
            <w:pPr>
              <w:shd w:val="clear" w:color="auto" w:fill="FFFFFF"/>
              <w:spacing w:before="120"/>
              <w:jc w:val="right"/>
              <w:rPr>
                <w:lang w:val="en-AU"/>
              </w:rPr>
            </w:pPr>
            <w:r w:rsidRPr="00763A89">
              <w:rPr>
                <w:b/>
                <w:bCs/>
                <w:szCs w:val="18"/>
                <w:lang w:val="en-AU"/>
              </w:rPr>
              <w:t>394,000</w:t>
            </w:r>
          </w:p>
        </w:tc>
        <w:tc>
          <w:tcPr>
            <w:tcW w:w="1084" w:type="dxa"/>
            <w:tcBorders>
              <w:top w:val="nil"/>
              <w:left w:val="nil"/>
              <w:bottom w:val="nil"/>
              <w:right w:val="nil"/>
            </w:tcBorders>
            <w:shd w:val="clear" w:color="auto" w:fill="FFFFFF"/>
            <w:vAlign w:val="bottom"/>
          </w:tcPr>
          <w:p w14:paraId="70C540B4" w14:textId="77777777" w:rsidR="009A6071" w:rsidRPr="00763A89" w:rsidRDefault="00C9335E" w:rsidP="00923CDB">
            <w:pPr>
              <w:shd w:val="clear" w:color="auto" w:fill="FFFFFF"/>
              <w:spacing w:before="120"/>
              <w:jc w:val="right"/>
              <w:rPr>
                <w:lang w:val="en-AU"/>
              </w:rPr>
            </w:pPr>
            <w:r w:rsidRPr="00763A89">
              <w:rPr>
                <w:b/>
                <w:bCs/>
                <w:szCs w:val="18"/>
                <w:lang w:val="en-AU"/>
              </w:rPr>
              <w:t>2,827,400</w:t>
            </w:r>
          </w:p>
        </w:tc>
      </w:tr>
      <w:tr w:rsidR="009A6071" w:rsidRPr="00763A89" w14:paraId="70C540BC" w14:textId="77777777" w:rsidTr="00923CDB">
        <w:trPr>
          <w:trHeight w:val="20"/>
          <w:jc w:val="center"/>
        </w:trPr>
        <w:tc>
          <w:tcPr>
            <w:tcW w:w="850" w:type="dxa"/>
            <w:tcBorders>
              <w:top w:val="nil"/>
              <w:left w:val="nil"/>
              <w:bottom w:val="nil"/>
              <w:right w:val="nil"/>
            </w:tcBorders>
            <w:shd w:val="clear" w:color="auto" w:fill="FFFFFF"/>
          </w:tcPr>
          <w:p w14:paraId="70C540B6" w14:textId="77777777" w:rsidR="009A6071" w:rsidRPr="00763A89" w:rsidRDefault="009A6071" w:rsidP="00923CDB">
            <w:pPr>
              <w:shd w:val="clear" w:color="auto" w:fill="FFFFFF"/>
              <w:jc w:val="center"/>
              <w:rPr>
                <w:lang w:val="en-AU"/>
              </w:rPr>
            </w:pPr>
          </w:p>
        </w:tc>
        <w:tc>
          <w:tcPr>
            <w:tcW w:w="3240" w:type="dxa"/>
            <w:tcBorders>
              <w:left w:val="nil"/>
              <w:bottom w:val="nil"/>
              <w:right w:val="nil"/>
            </w:tcBorders>
            <w:shd w:val="clear" w:color="auto" w:fill="FFFFFF"/>
          </w:tcPr>
          <w:p w14:paraId="70C540B7" w14:textId="77777777" w:rsidR="009A6071" w:rsidRPr="00763A89" w:rsidRDefault="009A6071" w:rsidP="000D5828">
            <w:pPr>
              <w:shd w:val="clear" w:color="auto" w:fill="FFFFFF"/>
              <w:tabs>
                <w:tab w:val="left" w:leader="dot" w:pos="3024"/>
              </w:tabs>
              <w:jc w:val="both"/>
              <w:rPr>
                <w:lang w:val="en-AU"/>
              </w:rPr>
            </w:pPr>
          </w:p>
        </w:tc>
        <w:tc>
          <w:tcPr>
            <w:tcW w:w="1388" w:type="dxa"/>
            <w:tcBorders>
              <w:top w:val="nil"/>
              <w:left w:val="nil"/>
              <w:bottom w:val="nil"/>
              <w:right w:val="nil"/>
            </w:tcBorders>
            <w:shd w:val="clear" w:color="auto" w:fill="FFFFFF"/>
            <w:vAlign w:val="bottom"/>
          </w:tcPr>
          <w:p w14:paraId="70C540B8" w14:textId="77777777" w:rsidR="009A6071" w:rsidRPr="00763A89" w:rsidRDefault="00C9335E" w:rsidP="00923CDB">
            <w:pPr>
              <w:shd w:val="clear" w:color="auto" w:fill="FFFFFF"/>
              <w:jc w:val="right"/>
              <w:rPr>
                <w:lang w:val="en-AU"/>
              </w:rPr>
            </w:pPr>
            <w:r w:rsidRPr="00763A89">
              <w:rPr>
                <w:szCs w:val="18"/>
                <w:lang w:val="en-AU"/>
              </w:rPr>
              <w:t>731,919</w:t>
            </w:r>
          </w:p>
        </w:tc>
        <w:tc>
          <w:tcPr>
            <w:tcW w:w="1312" w:type="dxa"/>
            <w:tcBorders>
              <w:top w:val="nil"/>
              <w:left w:val="nil"/>
              <w:bottom w:val="nil"/>
              <w:right w:val="nil"/>
            </w:tcBorders>
            <w:shd w:val="clear" w:color="auto" w:fill="FFFFFF"/>
            <w:vAlign w:val="bottom"/>
          </w:tcPr>
          <w:p w14:paraId="70C540B9" w14:textId="77777777" w:rsidR="009A6071" w:rsidRPr="00763A89" w:rsidRDefault="00C9335E" w:rsidP="00923CDB">
            <w:pPr>
              <w:shd w:val="clear" w:color="auto" w:fill="FFFFFF"/>
              <w:jc w:val="right"/>
              <w:rPr>
                <w:lang w:val="en-AU"/>
              </w:rPr>
            </w:pPr>
            <w:r w:rsidRPr="00763A89">
              <w:rPr>
                <w:szCs w:val="18"/>
                <w:lang w:val="en-AU"/>
              </w:rPr>
              <w:t>1,296,638</w:t>
            </w:r>
          </w:p>
        </w:tc>
        <w:tc>
          <w:tcPr>
            <w:tcW w:w="1235" w:type="dxa"/>
            <w:tcBorders>
              <w:top w:val="nil"/>
              <w:left w:val="nil"/>
              <w:bottom w:val="nil"/>
              <w:right w:val="nil"/>
            </w:tcBorders>
            <w:shd w:val="clear" w:color="auto" w:fill="FFFFFF"/>
            <w:vAlign w:val="bottom"/>
          </w:tcPr>
          <w:p w14:paraId="70C540BA" w14:textId="77777777" w:rsidR="009A6071" w:rsidRPr="00763A89" w:rsidRDefault="00C9335E" w:rsidP="00923CDB">
            <w:pPr>
              <w:shd w:val="clear" w:color="auto" w:fill="FFFFFF"/>
              <w:jc w:val="right"/>
              <w:rPr>
                <w:lang w:val="en-AU"/>
              </w:rPr>
            </w:pPr>
            <w:r w:rsidRPr="00763A89">
              <w:rPr>
                <w:szCs w:val="18"/>
                <w:lang w:val="en-AU"/>
              </w:rPr>
              <w:t>200,000</w:t>
            </w:r>
          </w:p>
        </w:tc>
        <w:tc>
          <w:tcPr>
            <w:tcW w:w="1084" w:type="dxa"/>
            <w:tcBorders>
              <w:top w:val="nil"/>
              <w:left w:val="nil"/>
              <w:bottom w:val="nil"/>
              <w:right w:val="nil"/>
            </w:tcBorders>
            <w:shd w:val="clear" w:color="auto" w:fill="FFFFFF"/>
            <w:vAlign w:val="bottom"/>
          </w:tcPr>
          <w:p w14:paraId="70C540BB" w14:textId="77777777" w:rsidR="009A6071" w:rsidRPr="00763A89" w:rsidRDefault="00C9335E" w:rsidP="00923CDB">
            <w:pPr>
              <w:shd w:val="clear" w:color="auto" w:fill="FFFFFF"/>
              <w:jc w:val="right"/>
              <w:rPr>
                <w:lang w:val="en-AU"/>
              </w:rPr>
            </w:pPr>
            <w:r w:rsidRPr="00763A89">
              <w:rPr>
                <w:szCs w:val="18"/>
                <w:lang w:val="en-AU"/>
              </w:rPr>
              <w:t>2,228,557</w:t>
            </w:r>
          </w:p>
        </w:tc>
      </w:tr>
      <w:tr w:rsidR="00DD6AF1" w:rsidRPr="00763A89" w14:paraId="70C540C3" w14:textId="77777777" w:rsidTr="00F30C1D">
        <w:trPr>
          <w:trHeight w:val="20"/>
          <w:jc w:val="center"/>
        </w:trPr>
        <w:tc>
          <w:tcPr>
            <w:tcW w:w="850" w:type="dxa"/>
            <w:tcBorders>
              <w:top w:val="nil"/>
              <w:left w:val="nil"/>
              <w:bottom w:val="nil"/>
              <w:right w:val="nil"/>
            </w:tcBorders>
            <w:shd w:val="clear" w:color="auto" w:fill="FFFFFF"/>
          </w:tcPr>
          <w:p w14:paraId="70C540BD" w14:textId="77777777" w:rsidR="00DD6AF1" w:rsidRPr="00763A89" w:rsidRDefault="00DD6AF1" w:rsidP="00923CDB">
            <w:pPr>
              <w:shd w:val="clear" w:color="auto" w:fill="FFFFFF"/>
              <w:spacing w:before="120"/>
              <w:jc w:val="center"/>
              <w:rPr>
                <w:lang w:val="en-AU"/>
              </w:rPr>
            </w:pPr>
            <w:r w:rsidRPr="00763A89">
              <w:rPr>
                <w:szCs w:val="18"/>
                <w:lang w:val="en-AU"/>
              </w:rPr>
              <w:t>337</w:t>
            </w:r>
          </w:p>
        </w:tc>
        <w:tc>
          <w:tcPr>
            <w:tcW w:w="3240" w:type="dxa"/>
            <w:vMerge w:val="restart"/>
            <w:tcBorders>
              <w:top w:val="nil"/>
              <w:left w:val="nil"/>
              <w:right w:val="nil"/>
            </w:tcBorders>
            <w:shd w:val="clear" w:color="auto" w:fill="FFFFFF"/>
          </w:tcPr>
          <w:p w14:paraId="70C540BE" w14:textId="77777777" w:rsidR="00DD6AF1" w:rsidRPr="00763A89" w:rsidRDefault="00DD6AF1" w:rsidP="00CA4F4E">
            <w:pPr>
              <w:shd w:val="clear" w:color="auto" w:fill="FFFFFF"/>
              <w:tabs>
                <w:tab w:val="left" w:leader="dot" w:pos="3024"/>
              </w:tabs>
              <w:spacing w:before="120"/>
              <w:ind w:left="144" w:hanging="144"/>
              <w:rPr>
                <w:lang w:val="en-AU"/>
              </w:rPr>
            </w:pPr>
            <w:r w:rsidRPr="00763A89">
              <w:rPr>
                <w:szCs w:val="18"/>
                <w:lang w:val="en-AU"/>
              </w:rPr>
              <w:t>Norfolk Island</w:t>
            </w:r>
            <w:r w:rsidRPr="00763A89">
              <w:rPr>
                <w:rFonts w:eastAsia="Times New Roman"/>
                <w:szCs w:val="18"/>
                <w:lang w:val="en-AU"/>
              </w:rPr>
              <w:t>—Office of the Administrator</w:t>
            </w:r>
            <w:r w:rsidRPr="00763A89">
              <w:rPr>
                <w:rFonts w:eastAsia="Times New Roman"/>
                <w:szCs w:val="18"/>
                <w:lang w:val="en-AU"/>
              </w:rPr>
              <w:tab/>
            </w:r>
          </w:p>
        </w:tc>
        <w:tc>
          <w:tcPr>
            <w:tcW w:w="1388" w:type="dxa"/>
            <w:tcBorders>
              <w:top w:val="nil"/>
              <w:left w:val="nil"/>
              <w:bottom w:val="nil"/>
              <w:right w:val="nil"/>
            </w:tcBorders>
            <w:shd w:val="clear" w:color="auto" w:fill="FFFFFF"/>
            <w:vAlign w:val="bottom"/>
          </w:tcPr>
          <w:p w14:paraId="70C540BF" w14:textId="77777777" w:rsidR="00DD6AF1" w:rsidRPr="00763A89" w:rsidRDefault="00DD6AF1" w:rsidP="00923CDB">
            <w:pPr>
              <w:shd w:val="clear" w:color="auto" w:fill="FFFFFF"/>
              <w:spacing w:before="120"/>
              <w:jc w:val="right"/>
              <w:rPr>
                <w:lang w:val="en-AU"/>
              </w:rPr>
            </w:pPr>
            <w:r w:rsidRPr="00763A89">
              <w:rPr>
                <w:b/>
                <w:bCs/>
                <w:szCs w:val="18"/>
                <w:lang w:val="en-AU"/>
              </w:rPr>
              <w:t>132,400</w:t>
            </w:r>
          </w:p>
        </w:tc>
        <w:tc>
          <w:tcPr>
            <w:tcW w:w="1312" w:type="dxa"/>
            <w:tcBorders>
              <w:top w:val="nil"/>
              <w:left w:val="nil"/>
              <w:bottom w:val="nil"/>
              <w:right w:val="nil"/>
            </w:tcBorders>
            <w:shd w:val="clear" w:color="auto" w:fill="FFFFFF"/>
            <w:vAlign w:val="bottom"/>
          </w:tcPr>
          <w:p w14:paraId="70C540C0" w14:textId="77777777" w:rsidR="00DD6AF1" w:rsidRPr="00763A89" w:rsidRDefault="00DD6AF1" w:rsidP="00923CDB">
            <w:pPr>
              <w:shd w:val="clear" w:color="auto" w:fill="FFFFFF"/>
              <w:spacing w:before="120"/>
              <w:jc w:val="right"/>
              <w:rPr>
                <w:lang w:val="en-AU"/>
              </w:rPr>
            </w:pPr>
            <w:r w:rsidRPr="00763A89">
              <w:rPr>
                <w:b/>
                <w:bCs/>
                <w:szCs w:val="18"/>
                <w:lang w:val="en-AU"/>
              </w:rPr>
              <w:t>61,000</w:t>
            </w:r>
          </w:p>
        </w:tc>
        <w:tc>
          <w:tcPr>
            <w:tcW w:w="1235" w:type="dxa"/>
            <w:tcBorders>
              <w:top w:val="nil"/>
              <w:left w:val="nil"/>
              <w:bottom w:val="nil"/>
              <w:right w:val="nil"/>
            </w:tcBorders>
            <w:shd w:val="clear" w:color="auto" w:fill="FFFFFF"/>
            <w:vAlign w:val="bottom"/>
          </w:tcPr>
          <w:p w14:paraId="70C540C1" w14:textId="77777777" w:rsidR="00DD6AF1" w:rsidRPr="00763A89" w:rsidRDefault="00DD6AF1" w:rsidP="00923CDB">
            <w:pPr>
              <w:shd w:val="clear" w:color="auto" w:fill="FFFFFF"/>
              <w:spacing w:before="120"/>
              <w:jc w:val="right"/>
              <w:rPr>
                <w:lang w:val="en-AU"/>
              </w:rPr>
            </w:pPr>
            <w:r w:rsidRPr="00763A89">
              <w:rPr>
                <w:lang w:val="en-AU"/>
              </w:rPr>
              <w:t>..</w:t>
            </w:r>
          </w:p>
        </w:tc>
        <w:tc>
          <w:tcPr>
            <w:tcW w:w="1084" w:type="dxa"/>
            <w:tcBorders>
              <w:top w:val="nil"/>
              <w:left w:val="nil"/>
              <w:bottom w:val="nil"/>
              <w:right w:val="nil"/>
            </w:tcBorders>
            <w:shd w:val="clear" w:color="auto" w:fill="FFFFFF"/>
            <w:vAlign w:val="bottom"/>
          </w:tcPr>
          <w:p w14:paraId="70C540C2" w14:textId="77777777" w:rsidR="00DD6AF1" w:rsidRPr="00763A89" w:rsidRDefault="00DD6AF1" w:rsidP="00923CDB">
            <w:pPr>
              <w:shd w:val="clear" w:color="auto" w:fill="FFFFFF"/>
              <w:spacing w:before="120"/>
              <w:jc w:val="right"/>
              <w:rPr>
                <w:lang w:val="en-AU"/>
              </w:rPr>
            </w:pPr>
            <w:r w:rsidRPr="00763A89">
              <w:rPr>
                <w:b/>
                <w:bCs/>
                <w:szCs w:val="18"/>
                <w:lang w:val="en-AU"/>
              </w:rPr>
              <w:t>193,400</w:t>
            </w:r>
          </w:p>
        </w:tc>
      </w:tr>
      <w:tr w:rsidR="00DD6AF1" w:rsidRPr="00763A89" w14:paraId="70C540CA" w14:textId="77777777" w:rsidTr="00F30C1D">
        <w:trPr>
          <w:trHeight w:val="20"/>
          <w:jc w:val="center"/>
        </w:trPr>
        <w:tc>
          <w:tcPr>
            <w:tcW w:w="850" w:type="dxa"/>
            <w:tcBorders>
              <w:top w:val="nil"/>
              <w:left w:val="nil"/>
              <w:bottom w:val="nil"/>
              <w:right w:val="nil"/>
            </w:tcBorders>
            <w:shd w:val="clear" w:color="auto" w:fill="FFFFFF"/>
          </w:tcPr>
          <w:p w14:paraId="70C540C4" w14:textId="77777777" w:rsidR="00DD6AF1" w:rsidRPr="00763A89" w:rsidRDefault="00DD6AF1" w:rsidP="00923CDB">
            <w:pPr>
              <w:shd w:val="clear" w:color="auto" w:fill="FFFFFF"/>
              <w:jc w:val="center"/>
              <w:rPr>
                <w:lang w:val="en-AU"/>
              </w:rPr>
            </w:pPr>
          </w:p>
        </w:tc>
        <w:tc>
          <w:tcPr>
            <w:tcW w:w="3240" w:type="dxa"/>
            <w:vMerge/>
            <w:tcBorders>
              <w:left w:val="nil"/>
              <w:right w:val="nil"/>
            </w:tcBorders>
            <w:shd w:val="clear" w:color="auto" w:fill="FFFFFF"/>
          </w:tcPr>
          <w:p w14:paraId="70C540C5" w14:textId="77777777" w:rsidR="00DD6AF1" w:rsidRPr="00763A89" w:rsidRDefault="00DD6AF1" w:rsidP="000D5828">
            <w:pPr>
              <w:shd w:val="clear" w:color="auto" w:fill="FFFFFF"/>
              <w:tabs>
                <w:tab w:val="left" w:leader="dot" w:pos="3024"/>
              </w:tabs>
              <w:jc w:val="both"/>
              <w:rPr>
                <w:lang w:val="en-AU"/>
              </w:rPr>
            </w:pPr>
          </w:p>
        </w:tc>
        <w:tc>
          <w:tcPr>
            <w:tcW w:w="1388" w:type="dxa"/>
            <w:tcBorders>
              <w:top w:val="nil"/>
              <w:left w:val="nil"/>
              <w:bottom w:val="nil"/>
              <w:right w:val="nil"/>
            </w:tcBorders>
            <w:shd w:val="clear" w:color="auto" w:fill="FFFFFF"/>
            <w:vAlign w:val="bottom"/>
          </w:tcPr>
          <w:p w14:paraId="70C540C6" w14:textId="77777777" w:rsidR="00DD6AF1" w:rsidRPr="00763A89" w:rsidRDefault="00DD6AF1" w:rsidP="00923CDB">
            <w:pPr>
              <w:shd w:val="clear" w:color="auto" w:fill="FFFFFF"/>
              <w:jc w:val="right"/>
              <w:rPr>
                <w:lang w:val="en-AU"/>
              </w:rPr>
            </w:pPr>
            <w:r w:rsidRPr="00763A89">
              <w:rPr>
                <w:szCs w:val="18"/>
                <w:lang w:val="en-AU"/>
              </w:rPr>
              <w:t>127,798</w:t>
            </w:r>
          </w:p>
        </w:tc>
        <w:tc>
          <w:tcPr>
            <w:tcW w:w="1312" w:type="dxa"/>
            <w:tcBorders>
              <w:top w:val="nil"/>
              <w:left w:val="nil"/>
              <w:bottom w:val="nil"/>
              <w:right w:val="nil"/>
            </w:tcBorders>
            <w:shd w:val="clear" w:color="auto" w:fill="FFFFFF"/>
            <w:vAlign w:val="bottom"/>
          </w:tcPr>
          <w:p w14:paraId="70C540C7" w14:textId="77777777" w:rsidR="00DD6AF1" w:rsidRPr="00763A89" w:rsidRDefault="00DD6AF1" w:rsidP="00923CDB">
            <w:pPr>
              <w:shd w:val="clear" w:color="auto" w:fill="FFFFFF"/>
              <w:jc w:val="right"/>
              <w:rPr>
                <w:lang w:val="en-AU"/>
              </w:rPr>
            </w:pPr>
            <w:r w:rsidRPr="00763A89">
              <w:rPr>
                <w:szCs w:val="18"/>
                <w:lang w:val="en-AU"/>
              </w:rPr>
              <w:t>59,973</w:t>
            </w:r>
          </w:p>
        </w:tc>
        <w:tc>
          <w:tcPr>
            <w:tcW w:w="1235" w:type="dxa"/>
            <w:tcBorders>
              <w:top w:val="nil"/>
              <w:left w:val="nil"/>
              <w:bottom w:val="nil"/>
              <w:right w:val="nil"/>
            </w:tcBorders>
            <w:shd w:val="clear" w:color="auto" w:fill="FFFFFF"/>
            <w:vAlign w:val="bottom"/>
          </w:tcPr>
          <w:p w14:paraId="70C540C8" w14:textId="77777777" w:rsidR="00DD6AF1" w:rsidRPr="00763A89" w:rsidRDefault="00DD6AF1" w:rsidP="00923CDB">
            <w:pPr>
              <w:shd w:val="clear" w:color="auto" w:fill="FFFFFF"/>
              <w:jc w:val="right"/>
              <w:rPr>
                <w:lang w:val="en-AU"/>
              </w:rPr>
            </w:pPr>
            <w:r w:rsidRPr="00763A89">
              <w:rPr>
                <w:lang w:val="en-AU"/>
              </w:rPr>
              <w:t>..</w:t>
            </w:r>
          </w:p>
        </w:tc>
        <w:tc>
          <w:tcPr>
            <w:tcW w:w="1084" w:type="dxa"/>
            <w:tcBorders>
              <w:top w:val="nil"/>
              <w:left w:val="nil"/>
              <w:bottom w:val="nil"/>
              <w:right w:val="nil"/>
            </w:tcBorders>
            <w:shd w:val="clear" w:color="auto" w:fill="FFFFFF"/>
            <w:vAlign w:val="bottom"/>
          </w:tcPr>
          <w:p w14:paraId="70C540C9" w14:textId="77777777" w:rsidR="00DD6AF1" w:rsidRPr="00763A89" w:rsidRDefault="00DD6AF1" w:rsidP="00923CDB">
            <w:pPr>
              <w:shd w:val="clear" w:color="auto" w:fill="FFFFFF"/>
              <w:jc w:val="right"/>
              <w:rPr>
                <w:lang w:val="en-AU"/>
              </w:rPr>
            </w:pPr>
            <w:r w:rsidRPr="00763A89">
              <w:rPr>
                <w:szCs w:val="18"/>
                <w:lang w:val="en-AU"/>
              </w:rPr>
              <w:t>187,771</w:t>
            </w:r>
          </w:p>
        </w:tc>
      </w:tr>
      <w:tr w:rsidR="009A6071" w:rsidRPr="00763A89" w14:paraId="70C540D1" w14:textId="77777777" w:rsidTr="00923CDB">
        <w:trPr>
          <w:trHeight w:val="20"/>
          <w:jc w:val="center"/>
        </w:trPr>
        <w:tc>
          <w:tcPr>
            <w:tcW w:w="850" w:type="dxa"/>
            <w:tcBorders>
              <w:top w:val="nil"/>
              <w:left w:val="nil"/>
              <w:bottom w:val="nil"/>
              <w:right w:val="nil"/>
            </w:tcBorders>
            <w:shd w:val="clear" w:color="auto" w:fill="FFFFFF"/>
          </w:tcPr>
          <w:p w14:paraId="70C540CB" w14:textId="77777777" w:rsidR="009A6071" w:rsidRPr="00763A89" w:rsidRDefault="00C9335E" w:rsidP="00923CDB">
            <w:pPr>
              <w:shd w:val="clear" w:color="auto" w:fill="FFFFFF"/>
              <w:spacing w:before="120"/>
              <w:jc w:val="center"/>
              <w:rPr>
                <w:lang w:val="en-AU"/>
              </w:rPr>
            </w:pPr>
            <w:r w:rsidRPr="00763A89">
              <w:rPr>
                <w:szCs w:val="18"/>
                <w:lang w:val="en-AU"/>
              </w:rPr>
              <w:t>338</w:t>
            </w:r>
          </w:p>
        </w:tc>
        <w:tc>
          <w:tcPr>
            <w:tcW w:w="3240" w:type="dxa"/>
            <w:tcBorders>
              <w:left w:val="nil"/>
              <w:right w:val="nil"/>
            </w:tcBorders>
            <w:shd w:val="clear" w:color="auto" w:fill="FFFFFF"/>
          </w:tcPr>
          <w:p w14:paraId="70C540CC" w14:textId="77777777" w:rsidR="009A6071" w:rsidRPr="00763A89" w:rsidRDefault="00C9335E" w:rsidP="00923CDB">
            <w:pPr>
              <w:shd w:val="clear" w:color="auto" w:fill="FFFFFF"/>
              <w:tabs>
                <w:tab w:val="left" w:leader="dot" w:pos="3024"/>
              </w:tabs>
              <w:spacing w:before="120"/>
              <w:jc w:val="both"/>
              <w:rPr>
                <w:lang w:val="en-AU"/>
              </w:rPr>
            </w:pPr>
            <w:r w:rsidRPr="00763A89">
              <w:rPr>
                <w:szCs w:val="18"/>
                <w:lang w:val="en-AU"/>
              </w:rPr>
              <w:t>Australia Council</w:t>
            </w:r>
            <w:r w:rsidR="00923CDB" w:rsidRPr="00763A89">
              <w:rPr>
                <w:szCs w:val="18"/>
                <w:lang w:val="en-AU"/>
              </w:rPr>
              <w:tab/>
            </w:r>
          </w:p>
        </w:tc>
        <w:tc>
          <w:tcPr>
            <w:tcW w:w="1388" w:type="dxa"/>
            <w:tcBorders>
              <w:top w:val="nil"/>
              <w:left w:val="nil"/>
              <w:bottom w:val="nil"/>
              <w:right w:val="nil"/>
            </w:tcBorders>
            <w:shd w:val="clear" w:color="auto" w:fill="FFFFFF"/>
            <w:vAlign w:val="bottom"/>
          </w:tcPr>
          <w:p w14:paraId="70C540CD" w14:textId="77777777" w:rsidR="009A6071" w:rsidRPr="00763A89" w:rsidRDefault="00C9335E" w:rsidP="00923CDB">
            <w:pPr>
              <w:shd w:val="clear" w:color="auto" w:fill="FFFFFF"/>
              <w:spacing w:before="120"/>
              <w:jc w:val="right"/>
              <w:rPr>
                <w:lang w:val="en-AU"/>
              </w:rPr>
            </w:pPr>
            <w:r w:rsidRPr="00763A89">
              <w:rPr>
                <w:lang w:val="en-AU"/>
              </w:rPr>
              <w:t>..</w:t>
            </w:r>
          </w:p>
        </w:tc>
        <w:tc>
          <w:tcPr>
            <w:tcW w:w="1312" w:type="dxa"/>
            <w:tcBorders>
              <w:top w:val="nil"/>
              <w:left w:val="nil"/>
              <w:bottom w:val="nil"/>
              <w:right w:val="nil"/>
            </w:tcBorders>
            <w:shd w:val="clear" w:color="auto" w:fill="FFFFFF"/>
            <w:vAlign w:val="bottom"/>
          </w:tcPr>
          <w:p w14:paraId="70C540CE" w14:textId="77777777" w:rsidR="009A6071" w:rsidRPr="00763A89" w:rsidRDefault="00C9335E" w:rsidP="00923CDB">
            <w:pPr>
              <w:shd w:val="clear" w:color="auto" w:fill="FFFFFF"/>
              <w:spacing w:before="120"/>
              <w:jc w:val="right"/>
              <w:rPr>
                <w:lang w:val="en-AU"/>
              </w:rPr>
            </w:pPr>
            <w:r w:rsidRPr="00763A89">
              <w:rPr>
                <w:lang w:val="en-AU"/>
              </w:rPr>
              <w:t>..</w:t>
            </w:r>
          </w:p>
        </w:tc>
        <w:tc>
          <w:tcPr>
            <w:tcW w:w="1235" w:type="dxa"/>
            <w:tcBorders>
              <w:top w:val="nil"/>
              <w:left w:val="nil"/>
              <w:bottom w:val="nil"/>
              <w:right w:val="nil"/>
            </w:tcBorders>
            <w:shd w:val="clear" w:color="auto" w:fill="FFFFFF"/>
            <w:vAlign w:val="bottom"/>
          </w:tcPr>
          <w:p w14:paraId="70C540CF" w14:textId="77777777" w:rsidR="009A6071" w:rsidRPr="00763A89" w:rsidRDefault="00C9335E" w:rsidP="00923CDB">
            <w:pPr>
              <w:shd w:val="clear" w:color="auto" w:fill="FFFFFF"/>
              <w:spacing w:before="120"/>
              <w:jc w:val="right"/>
              <w:rPr>
                <w:lang w:val="en-AU"/>
              </w:rPr>
            </w:pPr>
            <w:r w:rsidRPr="00763A89">
              <w:rPr>
                <w:b/>
                <w:bCs/>
                <w:szCs w:val="18"/>
                <w:lang w:val="en-AU"/>
              </w:rPr>
              <w:t>33,600,000</w:t>
            </w:r>
          </w:p>
        </w:tc>
        <w:tc>
          <w:tcPr>
            <w:tcW w:w="1084" w:type="dxa"/>
            <w:tcBorders>
              <w:top w:val="nil"/>
              <w:left w:val="nil"/>
              <w:bottom w:val="nil"/>
              <w:right w:val="nil"/>
            </w:tcBorders>
            <w:shd w:val="clear" w:color="auto" w:fill="FFFFFF"/>
            <w:vAlign w:val="bottom"/>
          </w:tcPr>
          <w:p w14:paraId="70C540D0" w14:textId="77777777" w:rsidR="009A6071" w:rsidRPr="00763A89" w:rsidRDefault="00C9335E" w:rsidP="00923CDB">
            <w:pPr>
              <w:shd w:val="clear" w:color="auto" w:fill="FFFFFF"/>
              <w:spacing w:before="120"/>
              <w:jc w:val="right"/>
              <w:rPr>
                <w:lang w:val="en-AU"/>
              </w:rPr>
            </w:pPr>
            <w:r w:rsidRPr="00763A89">
              <w:rPr>
                <w:b/>
                <w:bCs/>
                <w:szCs w:val="18"/>
                <w:lang w:val="en-AU"/>
              </w:rPr>
              <w:t>33,600,000</w:t>
            </w:r>
          </w:p>
        </w:tc>
      </w:tr>
      <w:tr w:rsidR="009A6071" w:rsidRPr="00763A89" w14:paraId="70C540D8" w14:textId="77777777" w:rsidTr="00923CDB">
        <w:trPr>
          <w:trHeight w:val="20"/>
          <w:jc w:val="center"/>
        </w:trPr>
        <w:tc>
          <w:tcPr>
            <w:tcW w:w="850" w:type="dxa"/>
            <w:tcBorders>
              <w:top w:val="nil"/>
              <w:left w:val="nil"/>
              <w:bottom w:val="nil"/>
              <w:right w:val="nil"/>
            </w:tcBorders>
            <w:shd w:val="clear" w:color="auto" w:fill="FFFFFF"/>
          </w:tcPr>
          <w:p w14:paraId="70C540D2" w14:textId="77777777" w:rsidR="009A6071" w:rsidRPr="00763A89" w:rsidRDefault="009A6071" w:rsidP="00923CDB">
            <w:pPr>
              <w:shd w:val="clear" w:color="auto" w:fill="FFFFFF"/>
              <w:jc w:val="center"/>
              <w:rPr>
                <w:lang w:val="en-AU"/>
              </w:rPr>
            </w:pPr>
          </w:p>
        </w:tc>
        <w:tc>
          <w:tcPr>
            <w:tcW w:w="3240" w:type="dxa"/>
            <w:tcBorders>
              <w:left w:val="nil"/>
              <w:bottom w:val="nil"/>
              <w:right w:val="nil"/>
            </w:tcBorders>
            <w:shd w:val="clear" w:color="auto" w:fill="FFFFFF"/>
          </w:tcPr>
          <w:p w14:paraId="70C540D3" w14:textId="77777777" w:rsidR="009A6071" w:rsidRPr="00763A89" w:rsidRDefault="009A6071" w:rsidP="000D5828">
            <w:pPr>
              <w:shd w:val="clear" w:color="auto" w:fill="FFFFFF"/>
              <w:tabs>
                <w:tab w:val="left" w:leader="dot" w:pos="3024"/>
              </w:tabs>
              <w:jc w:val="both"/>
              <w:rPr>
                <w:lang w:val="en-AU"/>
              </w:rPr>
            </w:pPr>
          </w:p>
        </w:tc>
        <w:tc>
          <w:tcPr>
            <w:tcW w:w="1388" w:type="dxa"/>
            <w:tcBorders>
              <w:top w:val="nil"/>
              <w:left w:val="nil"/>
              <w:bottom w:val="nil"/>
              <w:right w:val="nil"/>
            </w:tcBorders>
            <w:shd w:val="clear" w:color="auto" w:fill="FFFFFF"/>
            <w:vAlign w:val="bottom"/>
          </w:tcPr>
          <w:p w14:paraId="70C540D4" w14:textId="77777777" w:rsidR="009A6071" w:rsidRPr="00763A89" w:rsidRDefault="00C9335E" w:rsidP="00923CDB">
            <w:pPr>
              <w:shd w:val="clear" w:color="auto" w:fill="FFFFFF"/>
              <w:jc w:val="right"/>
              <w:rPr>
                <w:lang w:val="en-AU"/>
              </w:rPr>
            </w:pPr>
            <w:r w:rsidRPr="00763A89">
              <w:rPr>
                <w:lang w:val="en-AU"/>
              </w:rPr>
              <w:t>..</w:t>
            </w:r>
          </w:p>
        </w:tc>
        <w:tc>
          <w:tcPr>
            <w:tcW w:w="1312" w:type="dxa"/>
            <w:tcBorders>
              <w:top w:val="nil"/>
              <w:left w:val="nil"/>
              <w:bottom w:val="nil"/>
              <w:right w:val="nil"/>
            </w:tcBorders>
            <w:shd w:val="clear" w:color="auto" w:fill="FFFFFF"/>
            <w:vAlign w:val="bottom"/>
          </w:tcPr>
          <w:p w14:paraId="70C540D5" w14:textId="77777777" w:rsidR="009A6071" w:rsidRPr="00763A89" w:rsidRDefault="00C9335E" w:rsidP="00923CDB">
            <w:pPr>
              <w:shd w:val="clear" w:color="auto" w:fill="FFFFFF"/>
              <w:jc w:val="right"/>
              <w:rPr>
                <w:lang w:val="en-AU"/>
              </w:rPr>
            </w:pPr>
            <w:r w:rsidRPr="00763A89">
              <w:rPr>
                <w:lang w:val="en-AU"/>
              </w:rPr>
              <w:t>..</w:t>
            </w:r>
          </w:p>
        </w:tc>
        <w:tc>
          <w:tcPr>
            <w:tcW w:w="1235" w:type="dxa"/>
            <w:tcBorders>
              <w:top w:val="nil"/>
              <w:left w:val="nil"/>
              <w:bottom w:val="nil"/>
              <w:right w:val="nil"/>
            </w:tcBorders>
            <w:shd w:val="clear" w:color="auto" w:fill="FFFFFF"/>
            <w:vAlign w:val="bottom"/>
          </w:tcPr>
          <w:p w14:paraId="70C540D6" w14:textId="77777777" w:rsidR="009A6071" w:rsidRPr="00763A89" w:rsidRDefault="00C9335E" w:rsidP="00923CDB">
            <w:pPr>
              <w:shd w:val="clear" w:color="auto" w:fill="FFFFFF"/>
              <w:jc w:val="right"/>
              <w:rPr>
                <w:lang w:val="en-AU"/>
              </w:rPr>
            </w:pPr>
            <w:r w:rsidRPr="00763A89">
              <w:rPr>
                <w:szCs w:val="18"/>
                <w:lang w:val="en-AU"/>
              </w:rPr>
              <w:t>30,372,000</w:t>
            </w:r>
          </w:p>
        </w:tc>
        <w:tc>
          <w:tcPr>
            <w:tcW w:w="1084" w:type="dxa"/>
            <w:tcBorders>
              <w:top w:val="nil"/>
              <w:left w:val="nil"/>
              <w:bottom w:val="nil"/>
              <w:right w:val="nil"/>
            </w:tcBorders>
            <w:shd w:val="clear" w:color="auto" w:fill="FFFFFF"/>
            <w:vAlign w:val="bottom"/>
          </w:tcPr>
          <w:p w14:paraId="70C540D7" w14:textId="77777777" w:rsidR="009A6071" w:rsidRPr="00763A89" w:rsidRDefault="00C9335E" w:rsidP="00923CDB">
            <w:pPr>
              <w:shd w:val="clear" w:color="auto" w:fill="FFFFFF"/>
              <w:jc w:val="right"/>
              <w:rPr>
                <w:lang w:val="en-AU"/>
              </w:rPr>
            </w:pPr>
            <w:r w:rsidRPr="00763A89">
              <w:rPr>
                <w:szCs w:val="18"/>
                <w:lang w:val="en-AU"/>
              </w:rPr>
              <w:t>30,372,000</w:t>
            </w:r>
          </w:p>
        </w:tc>
      </w:tr>
      <w:tr w:rsidR="009A6071" w:rsidRPr="00763A89" w14:paraId="70C540DF" w14:textId="77777777" w:rsidTr="00923CDB">
        <w:trPr>
          <w:trHeight w:val="20"/>
          <w:jc w:val="center"/>
        </w:trPr>
        <w:tc>
          <w:tcPr>
            <w:tcW w:w="850" w:type="dxa"/>
            <w:tcBorders>
              <w:top w:val="nil"/>
              <w:left w:val="nil"/>
              <w:bottom w:val="nil"/>
              <w:right w:val="nil"/>
            </w:tcBorders>
            <w:shd w:val="clear" w:color="auto" w:fill="FFFFFF"/>
          </w:tcPr>
          <w:p w14:paraId="70C540D9" w14:textId="77777777" w:rsidR="009A6071" w:rsidRPr="00763A89" w:rsidRDefault="00C9335E" w:rsidP="00923CDB">
            <w:pPr>
              <w:shd w:val="clear" w:color="auto" w:fill="FFFFFF"/>
              <w:spacing w:before="120"/>
              <w:jc w:val="center"/>
              <w:rPr>
                <w:lang w:val="en-AU"/>
              </w:rPr>
            </w:pPr>
            <w:r w:rsidRPr="00763A89">
              <w:rPr>
                <w:szCs w:val="18"/>
                <w:lang w:val="en-AU"/>
              </w:rPr>
              <w:t>339</w:t>
            </w:r>
          </w:p>
        </w:tc>
        <w:tc>
          <w:tcPr>
            <w:tcW w:w="3240" w:type="dxa"/>
            <w:tcBorders>
              <w:top w:val="nil"/>
              <w:left w:val="nil"/>
              <w:bottom w:val="nil"/>
              <w:right w:val="nil"/>
            </w:tcBorders>
            <w:shd w:val="clear" w:color="auto" w:fill="FFFFFF"/>
          </w:tcPr>
          <w:p w14:paraId="70C540DA" w14:textId="77777777" w:rsidR="009A6071" w:rsidRPr="00763A89" w:rsidRDefault="00C9335E" w:rsidP="00923CDB">
            <w:pPr>
              <w:shd w:val="clear" w:color="auto" w:fill="FFFFFF"/>
              <w:tabs>
                <w:tab w:val="left" w:leader="dot" w:pos="3024"/>
              </w:tabs>
              <w:spacing w:before="120"/>
              <w:jc w:val="both"/>
              <w:rPr>
                <w:lang w:val="en-AU"/>
              </w:rPr>
            </w:pPr>
            <w:r w:rsidRPr="00763A89">
              <w:rPr>
                <w:szCs w:val="18"/>
                <w:lang w:val="en-AU"/>
              </w:rPr>
              <w:t>Australian Bicentennial Authority</w:t>
            </w:r>
            <w:r w:rsidR="00923CDB" w:rsidRPr="00763A89">
              <w:rPr>
                <w:szCs w:val="18"/>
                <w:lang w:val="en-AU"/>
              </w:rPr>
              <w:tab/>
            </w:r>
          </w:p>
        </w:tc>
        <w:tc>
          <w:tcPr>
            <w:tcW w:w="1388" w:type="dxa"/>
            <w:tcBorders>
              <w:top w:val="nil"/>
              <w:left w:val="nil"/>
              <w:bottom w:val="nil"/>
              <w:right w:val="nil"/>
            </w:tcBorders>
            <w:shd w:val="clear" w:color="auto" w:fill="FFFFFF"/>
            <w:vAlign w:val="bottom"/>
          </w:tcPr>
          <w:p w14:paraId="70C540DB" w14:textId="77777777" w:rsidR="009A6071" w:rsidRPr="00763A89" w:rsidRDefault="00C9335E" w:rsidP="00923CDB">
            <w:pPr>
              <w:shd w:val="clear" w:color="auto" w:fill="FFFFFF"/>
              <w:spacing w:before="120"/>
              <w:jc w:val="right"/>
              <w:rPr>
                <w:lang w:val="en-AU"/>
              </w:rPr>
            </w:pPr>
            <w:r w:rsidRPr="00763A89">
              <w:rPr>
                <w:lang w:val="en-AU"/>
              </w:rPr>
              <w:t>..</w:t>
            </w:r>
          </w:p>
        </w:tc>
        <w:tc>
          <w:tcPr>
            <w:tcW w:w="1312" w:type="dxa"/>
            <w:tcBorders>
              <w:top w:val="nil"/>
              <w:left w:val="nil"/>
              <w:bottom w:val="nil"/>
              <w:right w:val="nil"/>
            </w:tcBorders>
            <w:shd w:val="clear" w:color="auto" w:fill="FFFFFF"/>
            <w:vAlign w:val="bottom"/>
          </w:tcPr>
          <w:p w14:paraId="70C540DC" w14:textId="77777777" w:rsidR="009A6071" w:rsidRPr="00763A89" w:rsidRDefault="00C9335E" w:rsidP="00923CDB">
            <w:pPr>
              <w:shd w:val="clear" w:color="auto" w:fill="FFFFFF"/>
              <w:spacing w:before="120"/>
              <w:jc w:val="right"/>
              <w:rPr>
                <w:lang w:val="en-AU"/>
              </w:rPr>
            </w:pPr>
            <w:r w:rsidRPr="00763A89">
              <w:rPr>
                <w:lang w:val="en-AU"/>
              </w:rPr>
              <w:t>..</w:t>
            </w:r>
          </w:p>
        </w:tc>
        <w:tc>
          <w:tcPr>
            <w:tcW w:w="1235" w:type="dxa"/>
            <w:tcBorders>
              <w:top w:val="nil"/>
              <w:left w:val="nil"/>
              <w:bottom w:val="nil"/>
              <w:right w:val="nil"/>
            </w:tcBorders>
            <w:shd w:val="clear" w:color="auto" w:fill="FFFFFF"/>
            <w:vAlign w:val="bottom"/>
          </w:tcPr>
          <w:p w14:paraId="70C540DD" w14:textId="77777777" w:rsidR="009A6071" w:rsidRPr="00763A89" w:rsidRDefault="00C9335E" w:rsidP="00923CDB">
            <w:pPr>
              <w:shd w:val="clear" w:color="auto" w:fill="FFFFFF"/>
              <w:spacing w:before="120"/>
              <w:jc w:val="right"/>
              <w:rPr>
                <w:lang w:val="en-AU"/>
              </w:rPr>
            </w:pPr>
            <w:r w:rsidRPr="00763A89">
              <w:rPr>
                <w:b/>
                <w:bCs/>
                <w:szCs w:val="18"/>
                <w:lang w:val="en-AU"/>
              </w:rPr>
              <w:t>2,084,000</w:t>
            </w:r>
          </w:p>
        </w:tc>
        <w:tc>
          <w:tcPr>
            <w:tcW w:w="1084" w:type="dxa"/>
            <w:tcBorders>
              <w:top w:val="nil"/>
              <w:left w:val="nil"/>
              <w:bottom w:val="nil"/>
              <w:right w:val="nil"/>
            </w:tcBorders>
            <w:shd w:val="clear" w:color="auto" w:fill="FFFFFF"/>
            <w:vAlign w:val="bottom"/>
          </w:tcPr>
          <w:p w14:paraId="70C540DE" w14:textId="77777777" w:rsidR="009A6071" w:rsidRPr="00763A89" w:rsidRDefault="00C9335E" w:rsidP="00923CDB">
            <w:pPr>
              <w:shd w:val="clear" w:color="auto" w:fill="FFFFFF"/>
              <w:spacing w:before="120"/>
              <w:jc w:val="right"/>
              <w:rPr>
                <w:lang w:val="en-AU"/>
              </w:rPr>
            </w:pPr>
            <w:r w:rsidRPr="00763A89">
              <w:rPr>
                <w:b/>
                <w:bCs/>
                <w:szCs w:val="18"/>
                <w:lang w:val="en-AU"/>
              </w:rPr>
              <w:t>2,084,000</w:t>
            </w:r>
          </w:p>
        </w:tc>
      </w:tr>
      <w:tr w:rsidR="009A6071" w:rsidRPr="00763A89" w14:paraId="70C540E6" w14:textId="77777777" w:rsidTr="00923CDB">
        <w:trPr>
          <w:trHeight w:val="20"/>
          <w:jc w:val="center"/>
        </w:trPr>
        <w:tc>
          <w:tcPr>
            <w:tcW w:w="850" w:type="dxa"/>
            <w:tcBorders>
              <w:top w:val="nil"/>
              <w:left w:val="nil"/>
              <w:bottom w:val="nil"/>
              <w:right w:val="nil"/>
            </w:tcBorders>
            <w:shd w:val="clear" w:color="auto" w:fill="FFFFFF"/>
          </w:tcPr>
          <w:p w14:paraId="70C540E0" w14:textId="77777777" w:rsidR="009A6071" w:rsidRPr="00763A89" w:rsidRDefault="009A6071" w:rsidP="00923CDB">
            <w:pPr>
              <w:shd w:val="clear" w:color="auto" w:fill="FFFFFF"/>
              <w:jc w:val="center"/>
              <w:rPr>
                <w:lang w:val="en-AU"/>
              </w:rPr>
            </w:pPr>
          </w:p>
        </w:tc>
        <w:tc>
          <w:tcPr>
            <w:tcW w:w="3240" w:type="dxa"/>
            <w:tcBorders>
              <w:top w:val="nil"/>
              <w:left w:val="nil"/>
              <w:bottom w:val="nil"/>
              <w:right w:val="nil"/>
            </w:tcBorders>
            <w:shd w:val="clear" w:color="auto" w:fill="FFFFFF"/>
          </w:tcPr>
          <w:p w14:paraId="70C540E1" w14:textId="77777777" w:rsidR="009A6071" w:rsidRPr="00763A89" w:rsidRDefault="009A6071" w:rsidP="000D5828">
            <w:pPr>
              <w:shd w:val="clear" w:color="auto" w:fill="FFFFFF"/>
              <w:tabs>
                <w:tab w:val="left" w:leader="dot" w:pos="3024"/>
              </w:tabs>
              <w:jc w:val="both"/>
              <w:rPr>
                <w:lang w:val="en-AU"/>
              </w:rPr>
            </w:pPr>
          </w:p>
        </w:tc>
        <w:tc>
          <w:tcPr>
            <w:tcW w:w="1388" w:type="dxa"/>
            <w:tcBorders>
              <w:top w:val="nil"/>
              <w:left w:val="nil"/>
              <w:bottom w:val="nil"/>
              <w:right w:val="nil"/>
            </w:tcBorders>
            <w:shd w:val="clear" w:color="auto" w:fill="FFFFFF"/>
            <w:vAlign w:val="bottom"/>
          </w:tcPr>
          <w:p w14:paraId="70C540E2" w14:textId="77777777" w:rsidR="009A6071" w:rsidRPr="00763A89" w:rsidRDefault="00C9335E" w:rsidP="00923CDB">
            <w:pPr>
              <w:shd w:val="clear" w:color="auto" w:fill="FFFFFF"/>
              <w:jc w:val="right"/>
              <w:rPr>
                <w:lang w:val="en-AU"/>
              </w:rPr>
            </w:pPr>
            <w:r w:rsidRPr="00763A89">
              <w:rPr>
                <w:lang w:val="en-AU"/>
              </w:rPr>
              <w:t>..</w:t>
            </w:r>
          </w:p>
        </w:tc>
        <w:tc>
          <w:tcPr>
            <w:tcW w:w="1312" w:type="dxa"/>
            <w:tcBorders>
              <w:top w:val="nil"/>
              <w:left w:val="nil"/>
              <w:bottom w:val="nil"/>
              <w:right w:val="nil"/>
            </w:tcBorders>
            <w:shd w:val="clear" w:color="auto" w:fill="FFFFFF"/>
            <w:vAlign w:val="bottom"/>
          </w:tcPr>
          <w:p w14:paraId="70C540E3" w14:textId="77777777" w:rsidR="009A6071" w:rsidRPr="00763A89" w:rsidRDefault="00C9335E" w:rsidP="00923CDB">
            <w:pPr>
              <w:shd w:val="clear" w:color="auto" w:fill="FFFFFF"/>
              <w:jc w:val="right"/>
              <w:rPr>
                <w:lang w:val="en-AU"/>
              </w:rPr>
            </w:pPr>
            <w:r w:rsidRPr="00763A89">
              <w:rPr>
                <w:lang w:val="en-AU"/>
              </w:rPr>
              <w:t>..</w:t>
            </w:r>
          </w:p>
        </w:tc>
        <w:tc>
          <w:tcPr>
            <w:tcW w:w="1235" w:type="dxa"/>
            <w:tcBorders>
              <w:top w:val="nil"/>
              <w:left w:val="nil"/>
              <w:bottom w:val="nil"/>
              <w:right w:val="nil"/>
            </w:tcBorders>
            <w:shd w:val="clear" w:color="auto" w:fill="FFFFFF"/>
            <w:vAlign w:val="bottom"/>
          </w:tcPr>
          <w:p w14:paraId="70C540E4" w14:textId="77777777" w:rsidR="009A6071" w:rsidRPr="00763A89" w:rsidRDefault="00C9335E" w:rsidP="00923CDB">
            <w:pPr>
              <w:shd w:val="clear" w:color="auto" w:fill="FFFFFF"/>
              <w:jc w:val="right"/>
              <w:rPr>
                <w:lang w:val="en-AU"/>
              </w:rPr>
            </w:pPr>
            <w:r w:rsidRPr="00763A89">
              <w:rPr>
                <w:szCs w:val="18"/>
                <w:lang w:val="en-AU"/>
              </w:rPr>
              <w:t>2,806,000</w:t>
            </w:r>
          </w:p>
        </w:tc>
        <w:tc>
          <w:tcPr>
            <w:tcW w:w="1084" w:type="dxa"/>
            <w:tcBorders>
              <w:top w:val="nil"/>
              <w:left w:val="nil"/>
              <w:bottom w:val="nil"/>
              <w:right w:val="nil"/>
            </w:tcBorders>
            <w:shd w:val="clear" w:color="auto" w:fill="FFFFFF"/>
            <w:vAlign w:val="bottom"/>
          </w:tcPr>
          <w:p w14:paraId="70C540E5" w14:textId="77777777" w:rsidR="009A6071" w:rsidRPr="00763A89" w:rsidRDefault="00C9335E" w:rsidP="00923CDB">
            <w:pPr>
              <w:shd w:val="clear" w:color="auto" w:fill="FFFFFF"/>
              <w:jc w:val="right"/>
              <w:rPr>
                <w:lang w:val="en-AU"/>
              </w:rPr>
            </w:pPr>
            <w:r w:rsidRPr="00763A89">
              <w:rPr>
                <w:szCs w:val="18"/>
                <w:lang w:val="en-AU"/>
              </w:rPr>
              <w:t>2,806,000</w:t>
            </w:r>
          </w:p>
        </w:tc>
      </w:tr>
      <w:tr w:rsidR="009A6071" w:rsidRPr="00763A89" w14:paraId="70C540ED" w14:textId="77777777" w:rsidTr="00923CDB">
        <w:trPr>
          <w:trHeight w:val="20"/>
          <w:jc w:val="center"/>
        </w:trPr>
        <w:tc>
          <w:tcPr>
            <w:tcW w:w="850" w:type="dxa"/>
            <w:tcBorders>
              <w:top w:val="nil"/>
              <w:left w:val="nil"/>
              <w:bottom w:val="nil"/>
              <w:right w:val="nil"/>
            </w:tcBorders>
            <w:shd w:val="clear" w:color="auto" w:fill="FFFFFF"/>
          </w:tcPr>
          <w:p w14:paraId="70C540E7" w14:textId="77777777" w:rsidR="009A6071" w:rsidRPr="00763A89" w:rsidRDefault="00C9335E" w:rsidP="00923CDB">
            <w:pPr>
              <w:shd w:val="clear" w:color="auto" w:fill="FFFFFF"/>
              <w:spacing w:before="120"/>
              <w:jc w:val="center"/>
              <w:rPr>
                <w:lang w:val="en-AU"/>
              </w:rPr>
            </w:pPr>
            <w:r w:rsidRPr="00763A89">
              <w:rPr>
                <w:szCs w:val="18"/>
                <w:lang w:val="en-AU"/>
              </w:rPr>
              <w:t>340</w:t>
            </w:r>
          </w:p>
        </w:tc>
        <w:tc>
          <w:tcPr>
            <w:tcW w:w="3240" w:type="dxa"/>
            <w:tcBorders>
              <w:top w:val="nil"/>
              <w:left w:val="nil"/>
              <w:bottom w:val="nil"/>
              <w:right w:val="nil"/>
            </w:tcBorders>
            <w:shd w:val="clear" w:color="auto" w:fill="FFFFFF"/>
          </w:tcPr>
          <w:p w14:paraId="70C540E8" w14:textId="77777777" w:rsidR="009A6071" w:rsidRPr="00763A89" w:rsidRDefault="00C9335E" w:rsidP="00923CDB">
            <w:pPr>
              <w:shd w:val="clear" w:color="auto" w:fill="FFFFFF"/>
              <w:tabs>
                <w:tab w:val="left" w:leader="dot" w:pos="3024"/>
              </w:tabs>
              <w:spacing w:before="120"/>
              <w:jc w:val="both"/>
              <w:rPr>
                <w:lang w:val="en-AU"/>
              </w:rPr>
            </w:pPr>
            <w:r w:rsidRPr="00763A89">
              <w:rPr>
                <w:szCs w:val="18"/>
                <w:lang w:val="en-AU"/>
              </w:rPr>
              <w:t>Australian Film and Television School</w:t>
            </w:r>
          </w:p>
        </w:tc>
        <w:tc>
          <w:tcPr>
            <w:tcW w:w="1388" w:type="dxa"/>
            <w:tcBorders>
              <w:top w:val="nil"/>
              <w:left w:val="nil"/>
              <w:bottom w:val="nil"/>
              <w:right w:val="nil"/>
            </w:tcBorders>
            <w:shd w:val="clear" w:color="auto" w:fill="FFFFFF"/>
            <w:vAlign w:val="bottom"/>
          </w:tcPr>
          <w:p w14:paraId="70C540E9" w14:textId="77777777" w:rsidR="009A6071" w:rsidRPr="00763A89" w:rsidRDefault="00C9335E" w:rsidP="00923CDB">
            <w:pPr>
              <w:shd w:val="clear" w:color="auto" w:fill="FFFFFF"/>
              <w:spacing w:before="120"/>
              <w:jc w:val="right"/>
              <w:rPr>
                <w:lang w:val="en-AU"/>
              </w:rPr>
            </w:pPr>
            <w:r w:rsidRPr="00763A89">
              <w:rPr>
                <w:lang w:val="en-AU"/>
              </w:rPr>
              <w:t>..</w:t>
            </w:r>
          </w:p>
        </w:tc>
        <w:tc>
          <w:tcPr>
            <w:tcW w:w="1312" w:type="dxa"/>
            <w:tcBorders>
              <w:top w:val="nil"/>
              <w:left w:val="nil"/>
              <w:bottom w:val="nil"/>
              <w:right w:val="nil"/>
            </w:tcBorders>
            <w:shd w:val="clear" w:color="auto" w:fill="FFFFFF"/>
            <w:vAlign w:val="bottom"/>
          </w:tcPr>
          <w:p w14:paraId="70C540EA" w14:textId="77777777" w:rsidR="009A6071" w:rsidRPr="00763A89" w:rsidRDefault="00C9335E" w:rsidP="00923CDB">
            <w:pPr>
              <w:shd w:val="clear" w:color="auto" w:fill="FFFFFF"/>
              <w:spacing w:before="120"/>
              <w:jc w:val="right"/>
              <w:rPr>
                <w:lang w:val="en-AU"/>
              </w:rPr>
            </w:pPr>
            <w:r w:rsidRPr="00763A89">
              <w:rPr>
                <w:lang w:val="en-AU"/>
              </w:rPr>
              <w:t>..</w:t>
            </w:r>
          </w:p>
        </w:tc>
        <w:tc>
          <w:tcPr>
            <w:tcW w:w="1235" w:type="dxa"/>
            <w:tcBorders>
              <w:top w:val="nil"/>
              <w:left w:val="nil"/>
              <w:bottom w:val="nil"/>
              <w:right w:val="nil"/>
            </w:tcBorders>
            <w:shd w:val="clear" w:color="auto" w:fill="FFFFFF"/>
            <w:vAlign w:val="bottom"/>
          </w:tcPr>
          <w:p w14:paraId="70C540EB" w14:textId="77777777" w:rsidR="009A6071" w:rsidRPr="00763A89" w:rsidRDefault="00C9335E" w:rsidP="00923CDB">
            <w:pPr>
              <w:shd w:val="clear" w:color="auto" w:fill="FFFFFF"/>
              <w:spacing w:before="120"/>
              <w:jc w:val="right"/>
              <w:rPr>
                <w:lang w:val="en-AU"/>
              </w:rPr>
            </w:pPr>
            <w:r w:rsidRPr="00763A89">
              <w:rPr>
                <w:b/>
                <w:bCs/>
                <w:szCs w:val="18"/>
                <w:lang w:val="en-AU"/>
              </w:rPr>
              <w:t>4,858,000</w:t>
            </w:r>
          </w:p>
        </w:tc>
        <w:tc>
          <w:tcPr>
            <w:tcW w:w="1084" w:type="dxa"/>
            <w:tcBorders>
              <w:top w:val="nil"/>
              <w:left w:val="nil"/>
              <w:bottom w:val="nil"/>
              <w:right w:val="nil"/>
            </w:tcBorders>
            <w:shd w:val="clear" w:color="auto" w:fill="FFFFFF"/>
            <w:vAlign w:val="bottom"/>
          </w:tcPr>
          <w:p w14:paraId="70C540EC" w14:textId="77777777" w:rsidR="009A6071" w:rsidRPr="00763A89" w:rsidRDefault="00C9335E" w:rsidP="00923CDB">
            <w:pPr>
              <w:shd w:val="clear" w:color="auto" w:fill="FFFFFF"/>
              <w:spacing w:before="120"/>
              <w:jc w:val="right"/>
              <w:rPr>
                <w:lang w:val="en-AU"/>
              </w:rPr>
            </w:pPr>
            <w:r w:rsidRPr="00763A89">
              <w:rPr>
                <w:b/>
                <w:bCs/>
                <w:szCs w:val="18"/>
                <w:lang w:val="en-AU"/>
              </w:rPr>
              <w:t>4,858,000</w:t>
            </w:r>
          </w:p>
        </w:tc>
      </w:tr>
      <w:tr w:rsidR="009A6071" w:rsidRPr="00763A89" w14:paraId="70C540F4" w14:textId="77777777" w:rsidTr="00923CDB">
        <w:trPr>
          <w:trHeight w:val="20"/>
          <w:jc w:val="center"/>
        </w:trPr>
        <w:tc>
          <w:tcPr>
            <w:tcW w:w="850" w:type="dxa"/>
            <w:tcBorders>
              <w:top w:val="nil"/>
              <w:left w:val="nil"/>
              <w:bottom w:val="nil"/>
              <w:right w:val="nil"/>
            </w:tcBorders>
            <w:shd w:val="clear" w:color="auto" w:fill="FFFFFF"/>
          </w:tcPr>
          <w:p w14:paraId="70C540EE" w14:textId="77777777" w:rsidR="009A6071" w:rsidRPr="00763A89" w:rsidRDefault="009A6071" w:rsidP="00923CDB">
            <w:pPr>
              <w:shd w:val="clear" w:color="auto" w:fill="FFFFFF"/>
              <w:jc w:val="center"/>
              <w:rPr>
                <w:lang w:val="en-AU"/>
              </w:rPr>
            </w:pPr>
          </w:p>
        </w:tc>
        <w:tc>
          <w:tcPr>
            <w:tcW w:w="3240" w:type="dxa"/>
            <w:tcBorders>
              <w:top w:val="nil"/>
              <w:left w:val="nil"/>
              <w:bottom w:val="nil"/>
              <w:right w:val="nil"/>
            </w:tcBorders>
            <w:shd w:val="clear" w:color="auto" w:fill="FFFFFF"/>
          </w:tcPr>
          <w:p w14:paraId="70C540EF" w14:textId="77777777" w:rsidR="009A6071" w:rsidRPr="00763A89" w:rsidRDefault="009A6071" w:rsidP="000D5828">
            <w:pPr>
              <w:shd w:val="clear" w:color="auto" w:fill="FFFFFF"/>
              <w:tabs>
                <w:tab w:val="left" w:leader="dot" w:pos="3024"/>
              </w:tabs>
              <w:jc w:val="both"/>
              <w:rPr>
                <w:lang w:val="en-AU"/>
              </w:rPr>
            </w:pPr>
          </w:p>
        </w:tc>
        <w:tc>
          <w:tcPr>
            <w:tcW w:w="1388" w:type="dxa"/>
            <w:tcBorders>
              <w:top w:val="nil"/>
              <w:left w:val="nil"/>
              <w:bottom w:val="nil"/>
              <w:right w:val="nil"/>
            </w:tcBorders>
            <w:shd w:val="clear" w:color="auto" w:fill="FFFFFF"/>
            <w:vAlign w:val="bottom"/>
          </w:tcPr>
          <w:p w14:paraId="70C540F0" w14:textId="77777777" w:rsidR="009A6071" w:rsidRPr="00763A89" w:rsidRDefault="00C9335E" w:rsidP="00923CDB">
            <w:pPr>
              <w:shd w:val="clear" w:color="auto" w:fill="FFFFFF"/>
              <w:jc w:val="right"/>
              <w:rPr>
                <w:lang w:val="en-AU"/>
              </w:rPr>
            </w:pPr>
            <w:r w:rsidRPr="00763A89">
              <w:rPr>
                <w:lang w:val="en-AU"/>
              </w:rPr>
              <w:t>..</w:t>
            </w:r>
          </w:p>
        </w:tc>
        <w:tc>
          <w:tcPr>
            <w:tcW w:w="1312" w:type="dxa"/>
            <w:tcBorders>
              <w:top w:val="nil"/>
              <w:left w:val="nil"/>
              <w:bottom w:val="nil"/>
              <w:right w:val="nil"/>
            </w:tcBorders>
            <w:shd w:val="clear" w:color="auto" w:fill="FFFFFF"/>
            <w:vAlign w:val="bottom"/>
          </w:tcPr>
          <w:p w14:paraId="70C540F1" w14:textId="77777777" w:rsidR="009A6071" w:rsidRPr="00763A89" w:rsidRDefault="00C9335E" w:rsidP="00923CDB">
            <w:pPr>
              <w:shd w:val="clear" w:color="auto" w:fill="FFFFFF"/>
              <w:jc w:val="right"/>
              <w:rPr>
                <w:lang w:val="en-AU"/>
              </w:rPr>
            </w:pPr>
            <w:r w:rsidRPr="00763A89">
              <w:rPr>
                <w:lang w:val="en-AU"/>
              </w:rPr>
              <w:t>..</w:t>
            </w:r>
          </w:p>
        </w:tc>
        <w:tc>
          <w:tcPr>
            <w:tcW w:w="1235" w:type="dxa"/>
            <w:tcBorders>
              <w:top w:val="nil"/>
              <w:left w:val="nil"/>
              <w:bottom w:val="nil"/>
              <w:right w:val="nil"/>
            </w:tcBorders>
            <w:shd w:val="clear" w:color="auto" w:fill="FFFFFF"/>
            <w:vAlign w:val="bottom"/>
          </w:tcPr>
          <w:p w14:paraId="70C540F2" w14:textId="77777777" w:rsidR="009A6071" w:rsidRPr="00763A89" w:rsidRDefault="00C9335E" w:rsidP="00923CDB">
            <w:pPr>
              <w:shd w:val="clear" w:color="auto" w:fill="FFFFFF"/>
              <w:jc w:val="right"/>
              <w:rPr>
                <w:lang w:val="en-AU"/>
              </w:rPr>
            </w:pPr>
            <w:r w:rsidRPr="00763A89">
              <w:rPr>
                <w:szCs w:val="18"/>
                <w:lang w:val="en-AU"/>
              </w:rPr>
              <w:t>4,513,000</w:t>
            </w:r>
          </w:p>
        </w:tc>
        <w:tc>
          <w:tcPr>
            <w:tcW w:w="1084" w:type="dxa"/>
            <w:tcBorders>
              <w:top w:val="nil"/>
              <w:left w:val="nil"/>
              <w:bottom w:val="nil"/>
              <w:right w:val="nil"/>
            </w:tcBorders>
            <w:shd w:val="clear" w:color="auto" w:fill="FFFFFF"/>
            <w:vAlign w:val="bottom"/>
          </w:tcPr>
          <w:p w14:paraId="70C540F3" w14:textId="77777777" w:rsidR="009A6071" w:rsidRPr="00763A89" w:rsidRDefault="00C9335E" w:rsidP="00923CDB">
            <w:pPr>
              <w:shd w:val="clear" w:color="auto" w:fill="FFFFFF"/>
              <w:jc w:val="right"/>
              <w:rPr>
                <w:lang w:val="en-AU"/>
              </w:rPr>
            </w:pPr>
            <w:r w:rsidRPr="00763A89">
              <w:rPr>
                <w:szCs w:val="18"/>
                <w:lang w:val="en-AU"/>
              </w:rPr>
              <w:t>4,513,000</w:t>
            </w:r>
          </w:p>
        </w:tc>
      </w:tr>
      <w:tr w:rsidR="00DD6AF1" w:rsidRPr="00763A89" w14:paraId="70C540FB" w14:textId="77777777" w:rsidTr="00F30C1D">
        <w:trPr>
          <w:trHeight w:val="20"/>
          <w:jc w:val="center"/>
        </w:trPr>
        <w:tc>
          <w:tcPr>
            <w:tcW w:w="850" w:type="dxa"/>
            <w:tcBorders>
              <w:top w:val="nil"/>
              <w:left w:val="nil"/>
              <w:bottom w:val="nil"/>
              <w:right w:val="nil"/>
            </w:tcBorders>
            <w:shd w:val="clear" w:color="auto" w:fill="FFFFFF"/>
          </w:tcPr>
          <w:p w14:paraId="70C540F5" w14:textId="77777777" w:rsidR="00DD6AF1" w:rsidRPr="00763A89" w:rsidRDefault="00DD6AF1" w:rsidP="00923CDB">
            <w:pPr>
              <w:shd w:val="clear" w:color="auto" w:fill="FFFFFF"/>
              <w:spacing w:before="120"/>
              <w:jc w:val="center"/>
              <w:rPr>
                <w:lang w:val="en-AU"/>
              </w:rPr>
            </w:pPr>
            <w:r w:rsidRPr="00763A89">
              <w:rPr>
                <w:szCs w:val="18"/>
                <w:lang w:val="en-AU"/>
              </w:rPr>
              <w:t>341</w:t>
            </w:r>
          </w:p>
        </w:tc>
        <w:tc>
          <w:tcPr>
            <w:tcW w:w="3240" w:type="dxa"/>
            <w:vMerge w:val="restart"/>
            <w:tcBorders>
              <w:top w:val="nil"/>
              <w:left w:val="nil"/>
              <w:right w:val="nil"/>
            </w:tcBorders>
            <w:shd w:val="clear" w:color="auto" w:fill="FFFFFF"/>
          </w:tcPr>
          <w:p w14:paraId="70C540F6" w14:textId="7B8BDFE0" w:rsidR="00DD6AF1" w:rsidRPr="00763A89" w:rsidRDefault="00DD6AF1" w:rsidP="00CA4F4E">
            <w:pPr>
              <w:shd w:val="clear" w:color="auto" w:fill="FFFFFF"/>
              <w:tabs>
                <w:tab w:val="left" w:leader="dot" w:pos="3024"/>
              </w:tabs>
              <w:spacing w:before="120"/>
              <w:ind w:left="144" w:hanging="144"/>
              <w:rPr>
                <w:lang w:val="en-AU"/>
              </w:rPr>
            </w:pPr>
            <w:r w:rsidRPr="00763A89">
              <w:rPr>
                <w:szCs w:val="18"/>
                <w:lang w:val="en-AU"/>
              </w:rPr>
              <w:t>Australian participation in Knoxville International Energy Exposition 1982</w:t>
            </w:r>
            <w:r w:rsidR="00766265" w:rsidRPr="00763A89">
              <w:rPr>
                <w:szCs w:val="18"/>
                <w:lang w:val="en-AU"/>
              </w:rPr>
              <w:tab/>
            </w:r>
          </w:p>
        </w:tc>
        <w:tc>
          <w:tcPr>
            <w:tcW w:w="1388" w:type="dxa"/>
            <w:tcBorders>
              <w:top w:val="nil"/>
              <w:left w:val="nil"/>
              <w:bottom w:val="nil"/>
              <w:right w:val="nil"/>
            </w:tcBorders>
            <w:shd w:val="clear" w:color="auto" w:fill="FFFFFF"/>
            <w:vAlign w:val="bottom"/>
          </w:tcPr>
          <w:p w14:paraId="70C540F7" w14:textId="77777777" w:rsidR="00DD6AF1" w:rsidRPr="00763A89" w:rsidRDefault="00DD6AF1" w:rsidP="00923CDB">
            <w:pPr>
              <w:shd w:val="clear" w:color="auto" w:fill="FFFFFF"/>
              <w:spacing w:before="120"/>
              <w:jc w:val="right"/>
              <w:rPr>
                <w:lang w:val="en-AU"/>
              </w:rPr>
            </w:pPr>
            <w:r w:rsidRPr="00763A89">
              <w:rPr>
                <w:b/>
                <w:bCs/>
                <w:szCs w:val="18"/>
                <w:lang w:val="en-AU"/>
              </w:rPr>
              <w:t>358,800</w:t>
            </w:r>
          </w:p>
        </w:tc>
        <w:tc>
          <w:tcPr>
            <w:tcW w:w="1312" w:type="dxa"/>
            <w:tcBorders>
              <w:top w:val="nil"/>
              <w:left w:val="nil"/>
              <w:bottom w:val="nil"/>
              <w:right w:val="nil"/>
            </w:tcBorders>
            <w:shd w:val="clear" w:color="auto" w:fill="FFFFFF"/>
            <w:vAlign w:val="bottom"/>
          </w:tcPr>
          <w:p w14:paraId="70C540F8" w14:textId="77777777" w:rsidR="00DD6AF1" w:rsidRPr="00763A89" w:rsidRDefault="00DD6AF1" w:rsidP="00923CDB">
            <w:pPr>
              <w:shd w:val="clear" w:color="auto" w:fill="FFFFFF"/>
              <w:spacing w:before="120"/>
              <w:jc w:val="right"/>
              <w:rPr>
                <w:lang w:val="en-AU"/>
              </w:rPr>
            </w:pPr>
            <w:r w:rsidRPr="00763A89">
              <w:rPr>
                <w:b/>
                <w:bCs/>
                <w:szCs w:val="18"/>
                <w:lang w:val="en-AU"/>
              </w:rPr>
              <w:t>105,000</w:t>
            </w:r>
          </w:p>
        </w:tc>
        <w:tc>
          <w:tcPr>
            <w:tcW w:w="1235" w:type="dxa"/>
            <w:tcBorders>
              <w:top w:val="nil"/>
              <w:left w:val="nil"/>
              <w:bottom w:val="nil"/>
              <w:right w:val="nil"/>
            </w:tcBorders>
            <w:shd w:val="clear" w:color="auto" w:fill="FFFFFF"/>
            <w:vAlign w:val="bottom"/>
          </w:tcPr>
          <w:p w14:paraId="70C540F9" w14:textId="77777777" w:rsidR="00DD6AF1" w:rsidRPr="00763A89" w:rsidRDefault="00DD6AF1" w:rsidP="00923CDB">
            <w:pPr>
              <w:shd w:val="clear" w:color="auto" w:fill="FFFFFF"/>
              <w:spacing w:before="120"/>
              <w:jc w:val="right"/>
              <w:rPr>
                <w:lang w:val="en-AU"/>
              </w:rPr>
            </w:pPr>
            <w:r w:rsidRPr="00763A89">
              <w:rPr>
                <w:b/>
                <w:bCs/>
                <w:szCs w:val="18"/>
                <w:lang w:val="en-AU"/>
              </w:rPr>
              <w:t>312,200</w:t>
            </w:r>
          </w:p>
        </w:tc>
        <w:tc>
          <w:tcPr>
            <w:tcW w:w="1084" w:type="dxa"/>
            <w:tcBorders>
              <w:top w:val="nil"/>
              <w:left w:val="nil"/>
              <w:bottom w:val="nil"/>
              <w:right w:val="nil"/>
            </w:tcBorders>
            <w:shd w:val="clear" w:color="auto" w:fill="FFFFFF"/>
            <w:vAlign w:val="bottom"/>
          </w:tcPr>
          <w:p w14:paraId="70C540FA" w14:textId="77777777" w:rsidR="00DD6AF1" w:rsidRPr="00763A89" w:rsidRDefault="00DD6AF1" w:rsidP="00923CDB">
            <w:pPr>
              <w:shd w:val="clear" w:color="auto" w:fill="FFFFFF"/>
              <w:spacing w:before="120"/>
              <w:jc w:val="right"/>
              <w:rPr>
                <w:lang w:val="en-AU"/>
              </w:rPr>
            </w:pPr>
            <w:r w:rsidRPr="00763A89">
              <w:rPr>
                <w:b/>
                <w:bCs/>
                <w:szCs w:val="18"/>
                <w:lang w:val="en-AU"/>
              </w:rPr>
              <w:t>776,000</w:t>
            </w:r>
          </w:p>
        </w:tc>
      </w:tr>
      <w:tr w:rsidR="00DD6AF1" w:rsidRPr="00763A89" w14:paraId="70C54102" w14:textId="77777777" w:rsidTr="00F30C1D">
        <w:trPr>
          <w:trHeight w:val="20"/>
          <w:jc w:val="center"/>
        </w:trPr>
        <w:tc>
          <w:tcPr>
            <w:tcW w:w="850" w:type="dxa"/>
            <w:tcBorders>
              <w:top w:val="nil"/>
              <w:left w:val="nil"/>
              <w:bottom w:val="nil"/>
              <w:right w:val="nil"/>
            </w:tcBorders>
            <w:shd w:val="clear" w:color="auto" w:fill="FFFFFF"/>
          </w:tcPr>
          <w:p w14:paraId="70C540FC" w14:textId="77777777" w:rsidR="00DD6AF1" w:rsidRPr="00763A89" w:rsidRDefault="00DD6AF1" w:rsidP="00923CDB">
            <w:pPr>
              <w:jc w:val="center"/>
              <w:rPr>
                <w:lang w:val="en-AU"/>
              </w:rPr>
            </w:pPr>
          </w:p>
        </w:tc>
        <w:tc>
          <w:tcPr>
            <w:tcW w:w="3240" w:type="dxa"/>
            <w:vMerge/>
            <w:tcBorders>
              <w:left w:val="nil"/>
              <w:bottom w:val="nil"/>
              <w:right w:val="nil"/>
            </w:tcBorders>
            <w:shd w:val="clear" w:color="auto" w:fill="FFFFFF"/>
          </w:tcPr>
          <w:p w14:paraId="70C540FD" w14:textId="77777777" w:rsidR="00DD6AF1" w:rsidRPr="00763A89" w:rsidRDefault="00DD6AF1" w:rsidP="000D5828">
            <w:pPr>
              <w:tabs>
                <w:tab w:val="left" w:leader="dot" w:pos="3024"/>
              </w:tabs>
              <w:jc w:val="both"/>
              <w:rPr>
                <w:lang w:val="en-AU"/>
              </w:rPr>
            </w:pPr>
          </w:p>
        </w:tc>
        <w:tc>
          <w:tcPr>
            <w:tcW w:w="1388" w:type="dxa"/>
            <w:tcBorders>
              <w:top w:val="nil"/>
              <w:left w:val="nil"/>
              <w:bottom w:val="nil"/>
              <w:right w:val="nil"/>
            </w:tcBorders>
            <w:shd w:val="clear" w:color="auto" w:fill="FFFFFF"/>
            <w:vAlign w:val="bottom"/>
          </w:tcPr>
          <w:p w14:paraId="70C540FE" w14:textId="77777777" w:rsidR="00DD6AF1" w:rsidRPr="00763A89" w:rsidRDefault="00DD6AF1" w:rsidP="00923CDB">
            <w:pPr>
              <w:shd w:val="clear" w:color="auto" w:fill="FFFFFF"/>
              <w:jc w:val="right"/>
              <w:rPr>
                <w:lang w:val="en-AU"/>
              </w:rPr>
            </w:pPr>
            <w:r w:rsidRPr="00763A89">
              <w:rPr>
                <w:szCs w:val="18"/>
                <w:lang w:val="en-AU"/>
              </w:rPr>
              <w:t>209,066</w:t>
            </w:r>
          </w:p>
        </w:tc>
        <w:tc>
          <w:tcPr>
            <w:tcW w:w="1312" w:type="dxa"/>
            <w:tcBorders>
              <w:top w:val="nil"/>
              <w:left w:val="nil"/>
              <w:bottom w:val="nil"/>
              <w:right w:val="nil"/>
            </w:tcBorders>
            <w:shd w:val="clear" w:color="auto" w:fill="FFFFFF"/>
            <w:vAlign w:val="bottom"/>
          </w:tcPr>
          <w:p w14:paraId="70C540FF" w14:textId="77777777" w:rsidR="00DD6AF1" w:rsidRPr="00763A89" w:rsidRDefault="00DD6AF1" w:rsidP="00923CDB">
            <w:pPr>
              <w:shd w:val="clear" w:color="auto" w:fill="FFFFFF"/>
              <w:jc w:val="right"/>
              <w:rPr>
                <w:lang w:val="en-AU"/>
              </w:rPr>
            </w:pPr>
            <w:r w:rsidRPr="00763A89">
              <w:rPr>
                <w:szCs w:val="18"/>
                <w:lang w:val="en-AU"/>
              </w:rPr>
              <w:t>171,696</w:t>
            </w:r>
          </w:p>
        </w:tc>
        <w:tc>
          <w:tcPr>
            <w:tcW w:w="1235" w:type="dxa"/>
            <w:tcBorders>
              <w:top w:val="nil"/>
              <w:left w:val="nil"/>
              <w:bottom w:val="nil"/>
              <w:right w:val="nil"/>
            </w:tcBorders>
            <w:shd w:val="clear" w:color="auto" w:fill="FFFFFF"/>
            <w:vAlign w:val="bottom"/>
          </w:tcPr>
          <w:p w14:paraId="70C54100" w14:textId="77777777" w:rsidR="00DD6AF1" w:rsidRPr="00763A89" w:rsidRDefault="00DD6AF1" w:rsidP="00923CDB">
            <w:pPr>
              <w:shd w:val="clear" w:color="auto" w:fill="FFFFFF"/>
              <w:jc w:val="right"/>
              <w:rPr>
                <w:lang w:val="en-AU"/>
              </w:rPr>
            </w:pPr>
            <w:r w:rsidRPr="00763A89">
              <w:rPr>
                <w:szCs w:val="18"/>
                <w:lang w:val="en-AU"/>
              </w:rPr>
              <w:t>3,365,146</w:t>
            </w:r>
          </w:p>
        </w:tc>
        <w:tc>
          <w:tcPr>
            <w:tcW w:w="1084" w:type="dxa"/>
            <w:tcBorders>
              <w:top w:val="nil"/>
              <w:left w:val="nil"/>
              <w:bottom w:val="nil"/>
              <w:right w:val="nil"/>
            </w:tcBorders>
            <w:shd w:val="clear" w:color="auto" w:fill="FFFFFF"/>
            <w:vAlign w:val="bottom"/>
          </w:tcPr>
          <w:p w14:paraId="70C54101" w14:textId="77777777" w:rsidR="00DD6AF1" w:rsidRPr="00763A89" w:rsidRDefault="00DD6AF1" w:rsidP="00923CDB">
            <w:pPr>
              <w:shd w:val="clear" w:color="auto" w:fill="FFFFFF"/>
              <w:jc w:val="right"/>
              <w:rPr>
                <w:lang w:val="en-AU"/>
              </w:rPr>
            </w:pPr>
            <w:r w:rsidRPr="00763A89">
              <w:rPr>
                <w:szCs w:val="18"/>
                <w:lang w:val="en-AU"/>
              </w:rPr>
              <w:t>3,745,908</w:t>
            </w:r>
          </w:p>
        </w:tc>
      </w:tr>
      <w:tr w:rsidR="009A6071" w:rsidRPr="00763A89" w14:paraId="70C54109" w14:textId="77777777" w:rsidTr="00923CDB">
        <w:trPr>
          <w:trHeight w:val="20"/>
          <w:jc w:val="center"/>
        </w:trPr>
        <w:tc>
          <w:tcPr>
            <w:tcW w:w="850" w:type="dxa"/>
            <w:tcBorders>
              <w:top w:val="nil"/>
              <w:left w:val="nil"/>
              <w:bottom w:val="nil"/>
              <w:right w:val="nil"/>
            </w:tcBorders>
            <w:shd w:val="clear" w:color="auto" w:fill="FFFFFF"/>
          </w:tcPr>
          <w:p w14:paraId="70C54103" w14:textId="77777777" w:rsidR="009A6071" w:rsidRPr="00763A89" w:rsidRDefault="00C9335E" w:rsidP="00923CDB">
            <w:pPr>
              <w:shd w:val="clear" w:color="auto" w:fill="FFFFFF"/>
              <w:spacing w:before="120"/>
              <w:jc w:val="center"/>
              <w:rPr>
                <w:lang w:val="en-AU"/>
              </w:rPr>
            </w:pPr>
            <w:r w:rsidRPr="00763A89">
              <w:rPr>
                <w:szCs w:val="18"/>
                <w:lang w:val="en-AU"/>
              </w:rPr>
              <w:t>342</w:t>
            </w:r>
          </w:p>
        </w:tc>
        <w:tc>
          <w:tcPr>
            <w:tcW w:w="3240" w:type="dxa"/>
            <w:tcBorders>
              <w:top w:val="nil"/>
              <w:left w:val="nil"/>
              <w:bottom w:val="nil"/>
              <w:right w:val="nil"/>
            </w:tcBorders>
            <w:shd w:val="clear" w:color="auto" w:fill="FFFFFF"/>
          </w:tcPr>
          <w:p w14:paraId="70C54104" w14:textId="77777777" w:rsidR="009A6071" w:rsidRPr="00763A89" w:rsidRDefault="00C9335E" w:rsidP="00923CDB">
            <w:pPr>
              <w:shd w:val="clear" w:color="auto" w:fill="FFFFFF"/>
              <w:tabs>
                <w:tab w:val="left" w:leader="dot" w:pos="3024"/>
              </w:tabs>
              <w:spacing w:before="120"/>
              <w:jc w:val="both"/>
              <w:rPr>
                <w:lang w:val="en-AU"/>
              </w:rPr>
            </w:pPr>
            <w:r w:rsidRPr="00763A89">
              <w:rPr>
                <w:szCs w:val="18"/>
                <w:lang w:val="en-AU"/>
              </w:rPr>
              <w:t>Australian Film Commission</w:t>
            </w:r>
            <w:r w:rsidR="00923CDB" w:rsidRPr="00763A89">
              <w:rPr>
                <w:szCs w:val="18"/>
                <w:lang w:val="en-AU"/>
              </w:rPr>
              <w:tab/>
            </w:r>
          </w:p>
        </w:tc>
        <w:tc>
          <w:tcPr>
            <w:tcW w:w="1388" w:type="dxa"/>
            <w:tcBorders>
              <w:top w:val="nil"/>
              <w:left w:val="nil"/>
              <w:bottom w:val="nil"/>
              <w:right w:val="nil"/>
            </w:tcBorders>
            <w:shd w:val="clear" w:color="auto" w:fill="FFFFFF"/>
            <w:vAlign w:val="bottom"/>
          </w:tcPr>
          <w:p w14:paraId="70C54105" w14:textId="77777777" w:rsidR="009A6071" w:rsidRPr="00763A89" w:rsidRDefault="00C9335E" w:rsidP="00923CDB">
            <w:pPr>
              <w:shd w:val="clear" w:color="auto" w:fill="FFFFFF"/>
              <w:spacing w:before="120"/>
              <w:jc w:val="right"/>
              <w:rPr>
                <w:lang w:val="en-AU"/>
              </w:rPr>
            </w:pPr>
            <w:r w:rsidRPr="00763A89">
              <w:rPr>
                <w:lang w:val="en-AU"/>
              </w:rPr>
              <w:t>..</w:t>
            </w:r>
          </w:p>
        </w:tc>
        <w:tc>
          <w:tcPr>
            <w:tcW w:w="1312" w:type="dxa"/>
            <w:tcBorders>
              <w:top w:val="nil"/>
              <w:left w:val="nil"/>
              <w:bottom w:val="nil"/>
              <w:right w:val="nil"/>
            </w:tcBorders>
            <w:shd w:val="clear" w:color="auto" w:fill="FFFFFF"/>
            <w:vAlign w:val="bottom"/>
          </w:tcPr>
          <w:p w14:paraId="70C54106" w14:textId="77777777" w:rsidR="009A6071" w:rsidRPr="00763A89" w:rsidRDefault="00C9335E" w:rsidP="00923CDB">
            <w:pPr>
              <w:shd w:val="clear" w:color="auto" w:fill="FFFFFF"/>
              <w:spacing w:before="120"/>
              <w:jc w:val="right"/>
              <w:rPr>
                <w:lang w:val="en-AU"/>
              </w:rPr>
            </w:pPr>
            <w:r w:rsidRPr="00763A89">
              <w:rPr>
                <w:lang w:val="en-AU"/>
              </w:rPr>
              <w:t>..</w:t>
            </w:r>
          </w:p>
        </w:tc>
        <w:tc>
          <w:tcPr>
            <w:tcW w:w="1235" w:type="dxa"/>
            <w:tcBorders>
              <w:top w:val="nil"/>
              <w:left w:val="nil"/>
              <w:bottom w:val="nil"/>
              <w:right w:val="nil"/>
            </w:tcBorders>
            <w:shd w:val="clear" w:color="auto" w:fill="FFFFFF"/>
            <w:vAlign w:val="bottom"/>
          </w:tcPr>
          <w:p w14:paraId="70C54107" w14:textId="77777777" w:rsidR="009A6071" w:rsidRPr="00763A89" w:rsidRDefault="00C9335E" w:rsidP="00923CDB">
            <w:pPr>
              <w:shd w:val="clear" w:color="auto" w:fill="FFFFFF"/>
              <w:spacing w:before="120"/>
              <w:jc w:val="right"/>
              <w:rPr>
                <w:lang w:val="en-AU"/>
              </w:rPr>
            </w:pPr>
            <w:r w:rsidRPr="00763A89">
              <w:rPr>
                <w:b/>
                <w:bCs/>
                <w:szCs w:val="18"/>
                <w:lang w:val="en-AU"/>
              </w:rPr>
              <w:t>11,000,000</w:t>
            </w:r>
          </w:p>
        </w:tc>
        <w:tc>
          <w:tcPr>
            <w:tcW w:w="1084" w:type="dxa"/>
            <w:tcBorders>
              <w:top w:val="nil"/>
              <w:left w:val="nil"/>
              <w:bottom w:val="nil"/>
              <w:right w:val="nil"/>
            </w:tcBorders>
            <w:shd w:val="clear" w:color="auto" w:fill="FFFFFF"/>
            <w:vAlign w:val="bottom"/>
          </w:tcPr>
          <w:p w14:paraId="70C54108" w14:textId="77777777" w:rsidR="009A6071" w:rsidRPr="00763A89" w:rsidRDefault="00C9335E" w:rsidP="00923CDB">
            <w:pPr>
              <w:shd w:val="clear" w:color="auto" w:fill="FFFFFF"/>
              <w:spacing w:before="120"/>
              <w:jc w:val="right"/>
              <w:rPr>
                <w:lang w:val="en-AU"/>
              </w:rPr>
            </w:pPr>
            <w:r w:rsidRPr="00763A89">
              <w:rPr>
                <w:b/>
                <w:bCs/>
                <w:szCs w:val="18"/>
                <w:lang w:val="en-AU"/>
              </w:rPr>
              <w:t>11,000,000</w:t>
            </w:r>
          </w:p>
        </w:tc>
      </w:tr>
      <w:tr w:rsidR="009A6071" w:rsidRPr="00763A89" w14:paraId="70C54110" w14:textId="77777777" w:rsidTr="00923CDB">
        <w:trPr>
          <w:trHeight w:val="20"/>
          <w:jc w:val="center"/>
        </w:trPr>
        <w:tc>
          <w:tcPr>
            <w:tcW w:w="850" w:type="dxa"/>
            <w:tcBorders>
              <w:top w:val="nil"/>
              <w:left w:val="nil"/>
              <w:bottom w:val="nil"/>
              <w:right w:val="nil"/>
            </w:tcBorders>
            <w:shd w:val="clear" w:color="auto" w:fill="FFFFFF"/>
          </w:tcPr>
          <w:p w14:paraId="70C5410A" w14:textId="77777777" w:rsidR="009A6071" w:rsidRPr="00763A89" w:rsidRDefault="009A6071" w:rsidP="00923CDB">
            <w:pPr>
              <w:shd w:val="clear" w:color="auto" w:fill="FFFFFF"/>
              <w:jc w:val="center"/>
              <w:rPr>
                <w:lang w:val="en-AU"/>
              </w:rPr>
            </w:pPr>
          </w:p>
        </w:tc>
        <w:tc>
          <w:tcPr>
            <w:tcW w:w="3240" w:type="dxa"/>
            <w:tcBorders>
              <w:top w:val="nil"/>
              <w:left w:val="nil"/>
              <w:bottom w:val="nil"/>
              <w:right w:val="nil"/>
            </w:tcBorders>
            <w:shd w:val="clear" w:color="auto" w:fill="FFFFFF"/>
          </w:tcPr>
          <w:p w14:paraId="70C5410B" w14:textId="77777777" w:rsidR="009A6071" w:rsidRPr="00763A89" w:rsidRDefault="009A6071" w:rsidP="000D5828">
            <w:pPr>
              <w:shd w:val="clear" w:color="auto" w:fill="FFFFFF"/>
              <w:tabs>
                <w:tab w:val="left" w:leader="dot" w:pos="3024"/>
              </w:tabs>
              <w:jc w:val="both"/>
              <w:rPr>
                <w:lang w:val="en-AU"/>
              </w:rPr>
            </w:pPr>
          </w:p>
        </w:tc>
        <w:tc>
          <w:tcPr>
            <w:tcW w:w="1388" w:type="dxa"/>
            <w:tcBorders>
              <w:top w:val="nil"/>
              <w:left w:val="nil"/>
              <w:bottom w:val="nil"/>
              <w:right w:val="nil"/>
            </w:tcBorders>
            <w:shd w:val="clear" w:color="auto" w:fill="FFFFFF"/>
            <w:vAlign w:val="bottom"/>
          </w:tcPr>
          <w:p w14:paraId="70C5410C" w14:textId="77777777" w:rsidR="009A6071" w:rsidRPr="00763A89" w:rsidRDefault="00C9335E" w:rsidP="00923CDB">
            <w:pPr>
              <w:shd w:val="clear" w:color="auto" w:fill="FFFFFF"/>
              <w:jc w:val="right"/>
              <w:rPr>
                <w:lang w:val="en-AU"/>
              </w:rPr>
            </w:pPr>
            <w:r w:rsidRPr="00763A89">
              <w:rPr>
                <w:lang w:val="en-AU"/>
              </w:rPr>
              <w:t>..</w:t>
            </w:r>
          </w:p>
        </w:tc>
        <w:tc>
          <w:tcPr>
            <w:tcW w:w="1312" w:type="dxa"/>
            <w:tcBorders>
              <w:top w:val="nil"/>
              <w:left w:val="nil"/>
              <w:bottom w:val="nil"/>
              <w:right w:val="nil"/>
            </w:tcBorders>
            <w:shd w:val="clear" w:color="auto" w:fill="FFFFFF"/>
            <w:vAlign w:val="bottom"/>
          </w:tcPr>
          <w:p w14:paraId="70C5410D" w14:textId="77777777" w:rsidR="009A6071" w:rsidRPr="00763A89" w:rsidRDefault="00C9335E" w:rsidP="00923CDB">
            <w:pPr>
              <w:shd w:val="clear" w:color="auto" w:fill="FFFFFF"/>
              <w:jc w:val="right"/>
              <w:rPr>
                <w:lang w:val="en-AU"/>
              </w:rPr>
            </w:pPr>
            <w:r w:rsidRPr="00763A89">
              <w:rPr>
                <w:lang w:val="en-AU"/>
              </w:rPr>
              <w:t>..</w:t>
            </w:r>
          </w:p>
        </w:tc>
        <w:tc>
          <w:tcPr>
            <w:tcW w:w="1235" w:type="dxa"/>
            <w:tcBorders>
              <w:top w:val="nil"/>
              <w:left w:val="nil"/>
              <w:bottom w:val="nil"/>
              <w:right w:val="nil"/>
            </w:tcBorders>
            <w:shd w:val="clear" w:color="auto" w:fill="FFFFFF"/>
            <w:vAlign w:val="bottom"/>
          </w:tcPr>
          <w:p w14:paraId="70C5410E" w14:textId="77777777" w:rsidR="009A6071" w:rsidRPr="00763A89" w:rsidRDefault="00C9335E" w:rsidP="00923CDB">
            <w:pPr>
              <w:shd w:val="clear" w:color="auto" w:fill="FFFFFF"/>
              <w:jc w:val="right"/>
              <w:rPr>
                <w:lang w:val="en-AU"/>
              </w:rPr>
            </w:pPr>
            <w:r w:rsidRPr="00763A89">
              <w:rPr>
                <w:szCs w:val="18"/>
                <w:lang w:val="en-AU"/>
              </w:rPr>
              <w:t>10,187,000</w:t>
            </w:r>
          </w:p>
        </w:tc>
        <w:tc>
          <w:tcPr>
            <w:tcW w:w="1084" w:type="dxa"/>
            <w:tcBorders>
              <w:top w:val="nil"/>
              <w:left w:val="nil"/>
              <w:bottom w:val="nil"/>
              <w:right w:val="nil"/>
            </w:tcBorders>
            <w:shd w:val="clear" w:color="auto" w:fill="FFFFFF"/>
            <w:vAlign w:val="bottom"/>
          </w:tcPr>
          <w:p w14:paraId="70C5410F" w14:textId="77777777" w:rsidR="009A6071" w:rsidRPr="00763A89" w:rsidRDefault="00C9335E" w:rsidP="00923CDB">
            <w:pPr>
              <w:shd w:val="clear" w:color="auto" w:fill="FFFFFF"/>
              <w:jc w:val="right"/>
              <w:rPr>
                <w:lang w:val="en-AU"/>
              </w:rPr>
            </w:pPr>
            <w:r w:rsidRPr="00763A89">
              <w:rPr>
                <w:szCs w:val="18"/>
                <w:lang w:val="en-AU"/>
              </w:rPr>
              <w:t>10,187,000</w:t>
            </w:r>
          </w:p>
        </w:tc>
      </w:tr>
      <w:tr w:rsidR="00DD6AF1" w:rsidRPr="00763A89" w14:paraId="70C54117" w14:textId="77777777" w:rsidTr="00F30C1D">
        <w:trPr>
          <w:trHeight w:val="20"/>
          <w:jc w:val="center"/>
        </w:trPr>
        <w:tc>
          <w:tcPr>
            <w:tcW w:w="850" w:type="dxa"/>
            <w:tcBorders>
              <w:top w:val="nil"/>
              <w:left w:val="nil"/>
              <w:bottom w:val="nil"/>
              <w:right w:val="nil"/>
            </w:tcBorders>
            <w:shd w:val="clear" w:color="auto" w:fill="FFFFFF"/>
          </w:tcPr>
          <w:p w14:paraId="70C54111" w14:textId="77777777" w:rsidR="00DD6AF1" w:rsidRPr="00763A89" w:rsidRDefault="00DD6AF1" w:rsidP="00923CDB">
            <w:pPr>
              <w:shd w:val="clear" w:color="auto" w:fill="FFFFFF"/>
              <w:spacing w:before="120"/>
              <w:jc w:val="center"/>
              <w:rPr>
                <w:lang w:val="en-AU"/>
              </w:rPr>
            </w:pPr>
            <w:r w:rsidRPr="00763A89">
              <w:rPr>
                <w:szCs w:val="18"/>
                <w:lang w:val="en-AU"/>
              </w:rPr>
              <w:t>343</w:t>
            </w:r>
          </w:p>
        </w:tc>
        <w:tc>
          <w:tcPr>
            <w:tcW w:w="3240" w:type="dxa"/>
            <w:vMerge w:val="restart"/>
            <w:tcBorders>
              <w:top w:val="nil"/>
              <w:left w:val="nil"/>
              <w:right w:val="nil"/>
            </w:tcBorders>
            <w:shd w:val="clear" w:color="auto" w:fill="FFFFFF"/>
          </w:tcPr>
          <w:p w14:paraId="70C54112" w14:textId="77777777" w:rsidR="00DD6AF1" w:rsidRPr="00763A89" w:rsidRDefault="00DD6AF1" w:rsidP="00CA4F4E">
            <w:pPr>
              <w:shd w:val="clear" w:color="auto" w:fill="FFFFFF"/>
              <w:tabs>
                <w:tab w:val="left" w:leader="dot" w:pos="3024"/>
              </w:tabs>
              <w:spacing w:before="120"/>
              <w:rPr>
                <w:lang w:val="en-AU"/>
              </w:rPr>
            </w:pPr>
            <w:r w:rsidRPr="00763A89">
              <w:rPr>
                <w:szCs w:val="18"/>
                <w:lang w:val="en-AU"/>
              </w:rPr>
              <w:t>Great Barrier Reef Marine Park Authority</w:t>
            </w:r>
            <w:r w:rsidRPr="00763A89">
              <w:rPr>
                <w:szCs w:val="18"/>
                <w:lang w:val="en-AU"/>
              </w:rPr>
              <w:tab/>
            </w:r>
          </w:p>
        </w:tc>
        <w:tc>
          <w:tcPr>
            <w:tcW w:w="1388" w:type="dxa"/>
            <w:tcBorders>
              <w:top w:val="nil"/>
              <w:left w:val="nil"/>
              <w:bottom w:val="nil"/>
              <w:right w:val="nil"/>
            </w:tcBorders>
            <w:shd w:val="clear" w:color="auto" w:fill="FFFFFF"/>
            <w:vAlign w:val="bottom"/>
          </w:tcPr>
          <w:p w14:paraId="70C54113" w14:textId="77777777" w:rsidR="00DD6AF1" w:rsidRPr="00763A89" w:rsidRDefault="00DD6AF1" w:rsidP="00923CDB">
            <w:pPr>
              <w:shd w:val="clear" w:color="auto" w:fill="FFFFFF"/>
              <w:spacing w:before="120"/>
              <w:jc w:val="right"/>
              <w:rPr>
                <w:lang w:val="en-AU"/>
              </w:rPr>
            </w:pPr>
            <w:r w:rsidRPr="00763A89">
              <w:rPr>
                <w:lang w:val="en-AU"/>
              </w:rPr>
              <w:t>..</w:t>
            </w:r>
          </w:p>
        </w:tc>
        <w:tc>
          <w:tcPr>
            <w:tcW w:w="1312" w:type="dxa"/>
            <w:tcBorders>
              <w:top w:val="nil"/>
              <w:left w:val="nil"/>
              <w:bottom w:val="nil"/>
              <w:right w:val="nil"/>
            </w:tcBorders>
            <w:shd w:val="clear" w:color="auto" w:fill="FFFFFF"/>
            <w:vAlign w:val="bottom"/>
          </w:tcPr>
          <w:p w14:paraId="70C54114" w14:textId="77777777" w:rsidR="00DD6AF1" w:rsidRPr="00763A89" w:rsidRDefault="00DD6AF1" w:rsidP="00923CDB">
            <w:pPr>
              <w:shd w:val="clear" w:color="auto" w:fill="FFFFFF"/>
              <w:spacing w:before="120"/>
              <w:jc w:val="right"/>
              <w:rPr>
                <w:lang w:val="en-AU"/>
              </w:rPr>
            </w:pPr>
            <w:r w:rsidRPr="00763A89">
              <w:rPr>
                <w:lang w:val="en-AU"/>
              </w:rPr>
              <w:t>..</w:t>
            </w:r>
          </w:p>
        </w:tc>
        <w:tc>
          <w:tcPr>
            <w:tcW w:w="1235" w:type="dxa"/>
            <w:tcBorders>
              <w:top w:val="nil"/>
              <w:left w:val="nil"/>
              <w:bottom w:val="nil"/>
              <w:right w:val="nil"/>
            </w:tcBorders>
            <w:shd w:val="clear" w:color="auto" w:fill="FFFFFF"/>
            <w:vAlign w:val="bottom"/>
          </w:tcPr>
          <w:p w14:paraId="70C54115" w14:textId="77777777" w:rsidR="00DD6AF1" w:rsidRPr="00763A89" w:rsidRDefault="00DD6AF1" w:rsidP="00923CDB">
            <w:pPr>
              <w:shd w:val="clear" w:color="auto" w:fill="FFFFFF"/>
              <w:spacing w:before="120"/>
              <w:jc w:val="right"/>
              <w:rPr>
                <w:lang w:val="en-AU"/>
              </w:rPr>
            </w:pPr>
            <w:r w:rsidRPr="00763A89">
              <w:rPr>
                <w:b/>
                <w:bCs/>
                <w:szCs w:val="18"/>
                <w:lang w:val="en-AU"/>
              </w:rPr>
              <w:t>2,807,000</w:t>
            </w:r>
          </w:p>
        </w:tc>
        <w:tc>
          <w:tcPr>
            <w:tcW w:w="1084" w:type="dxa"/>
            <w:tcBorders>
              <w:top w:val="nil"/>
              <w:left w:val="nil"/>
              <w:bottom w:val="nil"/>
              <w:right w:val="nil"/>
            </w:tcBorders>
            <w:shd w:val="clear" w:color="auto" w:fill="FFFFFF"/>
            <w:vAlign w:val="bottom"/>
          </w:tcPr>
          <w:p w14:paraId="70C54116" w14:textId="77777777" w:rsidR="00DD6AF1" w:rsidRPr="00763A89" w:rsidRDefault="00DD6AF1" w:rsidP="00923CDB">
            <w:pPr>
              <w:shd w:val="clear" w:color="auto" w:fill="FFFFFF"/>
              <w:spacing w:before="120"/>
              <w:jc w:val="right"/>
              <w:rPr>
                <w:lang w:val="en-AU"/>
              </w:rPr>
            </w:pPr>
            <w:r w:rsidRPr="00763A89">
              <w:rPr>
                <w:b/>
                <w:bCs/>
                <w:szCs w:val="18"/>
                <w:lang w:val="en-AU"/>
              </w:rPr>
              <w:t>2,807,000</w:t>
            </w:r>
          </w:p>
        </w:tc>
      </w:tr>
      <w:tr w:rsidR="00DD6AF1" w:rsidRPr="00763A89" w14:paraId="70C5411E" w14:textId="77777777" w:rsidTr="00F30C1D">
        <w:trPr>
          <w:trHeight w:val="20"/>
          <w:jc w:val="center"/>
        </w:trPr>
        <w:tc>
          <w:tcPr>
            <w:tcW w:w="850" w:type="dxa"/>
            <w:tcBorders>
              <w:top w:val="nil"/>
              <w:left w:val="nil"/>
              <w:bottom w:val="nil"/>
              <w:right w:val="nil"/>
            </w:tcBorders>
            <w:shd w:val="clear" w:color="auto" w:fill="FFFFFF"/>
          </w:tcPr>
          <w:p w14:paraId="70C54118" w14:textId="77777777" w:rsidR="00DD6AF1" w:rsidRPr="00763A89" w:rsidRDefault="00DD6AF1" w:rsidP="00923CDB">
            <w:pPr>
              <w:jc w:val="center"/>
              <w:rPr>
                <w:lang w:val="en-AU"/>
              </w:rPr>
            </w:pPr>
          </w:p>
        </w:tc>
        <w:tc>
          <w:tcPr>
            <w:tcW w:w="3240" w:type="dxa"/>
            <w:vMerge/>
            <w:tcBorders>
              <w:left w:val="nil"/>
              <w:bottom w:val="nil"/>
              <w:right w:val="nil"/>
            </w:tcBorders>
            <w:shd w:val="clear" w:color="auto" w:fill="FFFFFF"/>
          </w:tcPr>
          <w:p w14:paraId="70C54119" w14:textId="77777777" w:rsidR="00DD6AF1" w:rsidRPr="00763A89" w:rsidRDefault="00DD6AF1" w:rsidP="000D5828">
            <w:pPr>
              <w:tabs>
                <w:tab w:val="left" w:leader="dot" w:pos="3024"/>
              </w:tabs>
              <w:jc w:val="both"/>
              <w:rPr>
                <w:lang w:val="en-AU"/>
              </w:rPr>
            </w:pPr>
          </w:p>
        </w:tc>
        <w:tc>
          <w:tcPr>
            <w:tcW w:w="1388" w:type="dxa"/>
            <w:tcBorders>
              <w:top w:val="nil"/>
              <w:left w:val="nil"/>
              <w:bottom w:val="nil"/>
              <w:right w:val="nil"/>
            </w:tcBorders>
            <w:shd w:val="clear" w:color="auto" w:fill="FFFFFF"/>
            <w:vAlign w:val="bottom"/>
          </w:tcPr>
          <w:p w14:paraId="70C5411A" w14:textId="77777777" w:rsidR="00DD6AF1" w:rsidRPr="00763A89" w:rsidRDefault="00DD6AF1" w:rsidP="00923CDB">
            <w:pPr>
              <w:shd w:val="clear" w:color="auto" w:fill="FFFFFF"/>
              <w:jc w:val="right"/>
              <w:rPr>
                <w:lang w:val="en-AU"/>
              </w:rPr>
            </w:pPr>
            <w:r w:rsidRPr="00763A89">
              <w:rPr>
                <w:lang w:val="en-AU"/>
              </w:rPr>
              <w:t>..</w:t>
            </w:r>
          </w:p>
        </w:tc>
        <w:tc>
          <w:tcPr>
            <w:tcW w:w="1312" w:type="dxa"/>
            <w:tcBorders>
              <w:top w:val="nil"/>
              <w:left w:val="nil"/>
              <w:bottom w:val="nil"/>
              <w:right w:val="nil"/>
            </w:tcBorders>
            <w:shd w:val="clear" w:color="auto" w:fill="FFFFFF"/>
            <w:vAlign w:val="bottom"/>
          </w:tcPr>
          <w:p w14:paraId="70C5411B" w14:textId="77777777" w:rsidR="00DD6AF1" w:rsidRPr="00763A89" w:rsidRDefault="00DD6AF1" w:rsidP="00923CDB">
            <w:pPr>
              <w:shd w:val="clear" w:color="auto" w:fill="FFFFFF"/>
              <w:jc w:val="right"/>
              <w:rPr>
                <w:lang w:val="en-AU"/>
              </w:rPr>
            </w:pPr>
            <w:r w:rsidRPr="00763A89">
              <w:rPr>
                <w:lang w:val="en-AU"/>
              </w:rPr>
              <w:t>..</w:t>
            </w:r>
          </w:p>
        </w:tc>
        <w:tc>
          <w:tcPr>
            <w:tcW w:w="1235" w:type="dxa"/>
            <w:tcBorders>
              <w:top w:val="nil"/>
              <w:left w:val="nil"/>
              <w:bottom w:val="nil"/>
              <w:right w:val="nil"/>
            </w:tcBorders>
            <w:shd w:val="clear" w:color="auto" w:fill="FFFFFF"/>
            <w:vAlign w:val="bottom"/>
          </w:tcPr>
          <w:p w14:paraId="70C5411C" w14:textId="77777777" w:rsidR="00DD6AF1" w:rsidRPr="00763A89" w:rsidRDefault="00DD6AF1" w:rsidP="00923CDB">
            <w:pPr>
              <w:shd w:val="clear" w:color="auto" w:fill="FFFFFF"/>
              <w:jc w:val="right"/>
              <w:rPr>
                <w:lang w:val="en-AU"/>
              </w:rPr>
            </w:pPr>
            <w:r w:rsidRPr="00763A89">
              <w:rPr>
                <w:szCs w:val="18"/>
                <w:lang w:val="en-AU"/>
              </w:rPr>
              <w:t>2,190,500</w:t>
            </w:r>
          </w:p>
        </w:tc>
        <w:tc>
          <w:tcPr>
            <w:tcW w:w="1084" w:type="dxa"/>
            <w:tcBorders>
              <w:top w:val="nil"/>
              <w:left w:val="nil"/>
              <w:bottom w:val="nil"/>
              <w:right w:val="nil"/>
            </w:tcBorders>
            <w:shd w:val="clear" w:color="auto" w:fill="FFFFFF"/>
            <w:vAlign w:val="bottom"/>
          </w:tcPr>
          <w:p w14:paraId="70C5411D" w14:textId="77777777" w:rsidR="00DD6AF1" w:rsidRPr="00763A89" w:rsidRDefault="00DD6AF1" w:rsidP="00923CDB">
            <w:pPr>
              <w:shd w:val="clear" w:color="auto" w:fill="FFFFFF"/>
              <w:jc w:val="right"/>
              <w:rPr>
                <w:lang w:val="en-AU"/>
              </w:rPr>
            </w:pPr>
            <w:r w:rsidRPr="00763A89">
              <w:rPr>
                <w:szCs w:val="18"/>
                <w:lang w:val="en-AU"/>
              </w:rPr>
              <w:t>2,190,500</w:t>
            </w:r>
          </w:p>
        </w:tc>
      </w:tr>
      <w:tr w:rsidR="009A6071" w:rsidRPr="00763A89" w14:paraId="70C54125" w14:textId="77777777" w:rsidTr="00923CDB">
        <w:trPr>
          <w:trHeight w:val="20"/>
          <w:jc w:val="center"/>
        </w:trPr>
        <w:tc>
          <w:tcPr>
            <w:tcW w:w="850" w:type="dxa"/>
            <w:tcBorders>
              <w:top w:val="nil"/>
              <w:left w:val="nil"/>
              <w:bottom w:val="nil"/>
              <w:right w:val="nil"/>
            </w:tcBorders>
            <w:shd w:val="clear" w:color="auto" w:fill="FFFFFF"/>
          </w:tcPr>
          <w:p w14:paraId="70C5411F" w14:textId="77777777" w:rsidR="009A6071" w:rsidRPr="00763A89" w:rsidRDefault="00C9335E" w:rsidP="00923CDB">
            <w:pPr>
              <w:shd w:val="clear" w:color="auto" w:fill="FFFFFF"/>
              <w:spacing w:before="120"/>
              <w:jc w:val="center"/>
              <w:rPr>
                <w:lang w:val="en-AU"/>
              </w:rPr>
            </w:pPr>
            <w:r w:rsidRPr="00763A89">
              <w:rPr>
                <w:szCs w:val="18"/>
                <w:lang w:val="en-AU"/>
              </w:rPr>
              <w:t>344</w:t>
            </w:r>
          </w:p>
        </w:tc>
        <w:tc>
          <w:tcPr>
            <w:tcW w:w="3240" w:type="dxa"/>
            <w:tcBorders>
              <w:top w:val="nil"/>
              <w:left w:val="nil"/>
              <w:bottom w:val="nil"/>
              <w:right w:val="nil"/>
            </w:tcBorders>
            <w:shd w:val="clear" w:color="auto" w:fill="FFFFFF"/>
          </w:tcPr>
          <w:p w14:paraId="70C54120" w14:textId="77777777" w:rsidR="009A6071" w:rsidRPr="00763A89" w:rsidRDefault="00C9335E" w:rsidP="00923CDB">
            <w:pPr>
              <w:shd w:val="clear" w:color="auto" w:fill="FFFFFF"/>
              <w:tabs>
                <w:tab w:val="left" w:leader="dot" w:pos="3024"/>
              </w:tabs>
              <w:spacing w:before="120"/>
              <w:jc w:val="both"/>
              <w:rPr>
                <w:lang w:val="en-AU"/>
              </w:rPr>
            </w:pPr>
            <w:r w:rsidRPr="00763A89">
              <w:rPr>
                <w:szCs w:val="18"/>
                <w:lang w:val="en-AU"/>
              </w:rPr>
              <w:t>National Library of Australia</w:t>
            </w:r>
            <w:r w:rsidR="00923CDB" w:rsidRPr="00763A89">
              <w:rPr>
                <w:szCs w:val="18"/>
                <w:lang w:val="en-AU"/>
              </w:rPr>
              <w:tab/>
            </w:r>
          </w:p>
        </w:tc>
        <w:tc>
          <w:tcPr>
            <w:tcW w:w="1388" w:type="dxa"/>
            <w:tcBorders>
              <w:top w:val="nil"/>
              <w:left w:val="nil"/>
              <w:bottom w:val="nil"/>
              <w:right w:val="nil"/>
            </w:tcBorders>
            <w:shd w:val="clear" w:color="auto" w:fill="FFFFFF"/>
            <w:vAlign w:val="bottom"/>
          </w:tcPr>
          <w:p w14:paraId="70C54121" w14:textId="77777777" w:rsidR="009A6071" w:rsidRPr="00763A89" w:rsidRDefault="00C9335E" w:rsidP="00923CDB">
            <w:pPr>
              <w:shd w:val="clear" w:color="auto" w:fill="FFFFFF"/>
              <w:spacing w:before="120"/>
              <w:jc w:val="right"/>
              <w:rPr>
                <w:lang w:val="en-AU"/>
              </w:rPr>
            </w:pPr>
            <w:r w:rsidRPr="00763A89">
              <w:rPr>
                <w:lang w:val="en-AU"/>
              </w:rPr>
              <w:t>..</w:t>
            </w:r>
          </w:p>
        </w:tc>
        <w:tc>
          <w:tcPr>
            <w:tcW w:w="1312" w:type="dxa"/>
            <w:tcBorders>
              <w:top w:val="nil"/>
              <w:left w:val="nil"/>
              <w:bottom w:val="nil"/>
              <w:right w:val="nil"/>
            </w:tcBorders>
            <w:shd w:val="clear" w:color="auto" w:fill="FFFFFF"/>
            <w:vAlign w:val="bottom"/>
          </w:tcPr>
          <w:p w14:paraId="70C54122" w14:textId="77777777" w:rsidR="009A6071" w:rsidRPr="00763A89" w:rsidRDefault="00C9335E" w:rsidP="00923CDB">
            <w:pPr>
              <w:shd w:val="clear" w:color="auto" w:fill="FFFFFF"/>
              <w:spacing w:before="120"/>
              <w:jc w:val="right"/>
              <w:rPr>
                <w:lang w:val="en-AU"/>
              </w:rPr>
            </w:pPr>
            <w:r w:rsidRPr="00763A89">
              <w:rPr>
                <w:lang w:val="en-AU"/>
              </w:rPr>
              <w:t>..</w:t>
            </w:r>
          </w:p>
        </w:tc>
        <w:tc>
          <w:tcPr>
            <w:tcW w:w="1235" w:type="dxa"/>
            <w:tcBorders>
              <w:top w:val="nil"/>
              <w:left w:val="nil"/>
              <w:bottom w:val="nil"/>
              <w:right w:val="nil"/>
            </w:tcBorders>
            <w:shd w:val="clear" w:color="auto" w:fill="FFFFFF"/>
            <w:vAlign w:val="bottom"/>
          </w:tcPr>
          <w:p w14:paraId="70C54123" w14:textId="77777777" w:rsidR="009A6071" w:rsidRPr="00763A89" w:rsidRDefault="00C9335E" w:rsidP="00923CDB">
            <w:pPr>
              <w:shd w:val="clear" w:color="auto" w:fill="FFFFFF"/>
              <w:spacing w:before="120"/>
              <w:jc w:val="right"/>
              <w:rPr>
                <w:lang w:val="en-AU"/>
              </w:rPr>
            </w:pPr>
            <w:r w:rsidRPr="00763A89">
              <w:rPr>
                <w:b/>
                <w:bCs/>
                <w:szCs w:val="18"/>
                <w:lang w:val="en-AU"/>
              </w:rPr>
              <w:t>19,150,000</w:t>
            </w:r>
          </w:p>
        </w:tc>
        <w:tc>
          <w:tcPr>
            <w:tcW w:w="1084" w:type="dxa"/>
            <w:tcBorders>
              <w:top w:val="nil"/>
              <w:left w:val="nil"/>
              <w:bottom w:val="nil"/>
              <w:right w:val="nil"/>
            </w:tcBorders>
            <w:shd w:val="clear" w:color="auto" w:fill="FFFFFF"/>
            <w:vAlign w:val="bottom"/>
          </w:tcPr>
          <w:p w14:paraId="70C54124" w14:textId="77777777" w:rsidR="009A6071" w:rsidRPr="00763A89" w:rsidRDefault="00C9335E" w:rsidP="00923CDB">
            <w:pPr>
              <w:shd w:val="clear" w:color="auto" w:fill="FFFFFF"/>
              <w:spacing w:before="120"/>
              <w:jc w:val="right"/>
              <w:rPr>
                <w:lang w:val="en-AU"/>
              </w:rPr>
            </w:pPr>
            <w:r w:rsidRPr="00763A89">
              <w:rPr>
                <w:b/>
                <w:bCs/>
                <w:szCs w:val="18"/>
                <w:lang w:val="en-AU"/>
              </w:rPr>
              <w:t>19,150,000</w:t>
            </w:r>
          </w:p>
        </w:tc>
      </w:tr>
      <w:tr w:rsidR="009A6071" w:rsidRPr="00763A89" w14:paraId="70C5412C" w14:textId="77777777" w:rsidTr="00923CDB">
        <w:trPr>
          <w:trHeight w:val="20"/>
          <w:jc w:val="center"/>
        </w:trPr>
        <w:tc>
          <w:tcPr>
            <w:tcW w:w="850" w:type="dxa"/>
            <w:tcBorders>
              <w:top w:val="nil"/>
              <w:left w:val="nil"/>
              <w:bottom w:val="nil"/>
              <w:right w:val="nil"/>
            </w:tcBorders>
            <w:shd w:val="clear" w:color="auto" w:fill="FFFFFF"/>
          </w:tcPr>
          <w:p w14:paraId="70C54126" w14:textId="77777777" w:rsidR="009A6071" w:rsidRPr="00763A89" w:rsidRDefault="009A6071" w:rsidP="00923CDB">
            <w:pPr>
              <w:shd w:val="clear" w:color="auto" w:fill="FFFFFF"/>
              <w:jc w:val="center"/>
              <w:rPr>
                <w:lang w:val="en-AU"/>
              </w:rPr>
            </w:pPr>
          </w:p>
        </w:tc>
        <w:tc>
          <w:tcPr>
            <w:tcW w:w="3240" w:type="dxa"/>
            <w:tcBorders>
              <w:top w:val="nil"/>
              <w:left w:val="nil"/>
              <w:bottom w:val="nil"/>
              <w:right w:val="nil"/>
            </w:tcBorders>
            <w:shd w:val="clear" w:color="auto" w:fill="FFFFFF"/>
          </w:tcPr>
          <w:p w14:paraId="70C54127" w14:textId="77777777" w:rsidR="009A6071" w:rsidRPr="00763A89" w:rsidRDefault="009A6071" w:rsidP="000D5828">
            <w:pPr>
              <w:shd w:val="clear" w:color="auto" w:fill="FFFFFF"/>
              <w:tabs>
                <w:tab w:val="left" w:leader="dot" w:pos="3024"/>
              </w:tabs>
              <w:jc w:val="both"/>
              <w:rPr>
                <w:lang w:val="en-AU"/>
              </w:rPr>
            </w:pPr>
          </w:p>
        </w:tc>
        <w:tc>
          <w:tcPr>
            <w:tcW w:w="1388" w:type="dxa"/>
            <w:tcBorders>
              <w:top w:val="nil"/>
              <w:left w:val="nil"/>
              <w:bottom w:val="nil"/>
              <w:right w:val="nil"/>
            </w:tcBorders>
            <w:shd w:val="clear" w:color="auto" w:fill="FFFFFF"/>
            <w:vAlign w:val="bottom"/>
          </w:tcPr>
          <w:p w14:paraId="70C54128" w14:textId="77777777" w:rsidR="009A6071" w:rsidRPr="00763A89" w:rsidRDefault="00C9335E" w:rsidP="00923CDB">
            <w:pPr>
              <w:shd w:val="clear" w:color="auto" w:fill="FFFFFF"/>
              <w:jc w:val="right"/>
              <w:rPr>
                <w:lang w:val="en-AU"/>
              </w:rPr>
            </w:pPr>
            <w:r w:rsidRPr="00763A89">
              <w:rPr>
                <w:lang w:val="en-AU"/>
              </w:rPr>
              <w:t>..</w:t>
            </w:r>
          </w:p>
        </w:tc>
        <w:tc>
          <w:tcPr>
            <w:tcW w:w="1312" w:type="dxa"/>
            <w:tcBorders>
              <w:top w:val="nil"/>
              <w:left w:val="nil"/>
              <w:bottom w:val="nil"/>
              <w:right w:val="nil"/>
            </w:tcBorders>
            <w:shd w:val="clear" w:color="auto" w:fill="FFFFFF"/>
            <w:vAlign w:val="bottom"/>
          </w:tcPr>
          <w:p w14:paraId="70C54129" w14:textId="77777777" w:rsidR="009A6071" w:rsidRPr="00763A89" w:rsidRDefault="00C9335E" w:rsidP="00923CDB">
            <w:pPr>
              <w:shd w:val="clear" w:color="auto" w:fill="FFFFFF"/>
              <w:jc w:val="right"/>
              <w:rPr>
                <w:lang w:val="en-AU"/>
              </w:rPr>
            </w:pPr>
            <w:r w:rsidRPr="00763A89">
              <w:rPr>
                <w:lang w:val="en-AU"/>
              </w:rPr>
              <w:t>..</w:t>
            </w:r>
          </w:p>
        </w:tc>
        <w:tc>
          <w:tcPr>
            <w:tcW w:w="1235" w:type="dxa"/>
            <w:tcBorders>
              <w:top w:val="nil"/>
              <w:left w:val="nil"/>
              <w:bottom w:val="nil"/>
              <w:right w:val="nil"/>
            </w:tcBorders>
            <w:shd w:val="clear" w:color="auto" w:fill="FFFFFF"/>
            <w:vAlign w:val="bottom"/>
          </w:tcPr>
          <w:p w14:paraId="70C5412A" w14:textId="77777777" w:rsidR="009A6071" w:rsidRPr="00763A89" w:rsidRDefault="00C9335E" w:rsidP="00923CDB">
            <w:pPr>
              <w:shd w:val="clear" w:color="auto" w:fill="FFFFFF"/>
              <w:jc w:val="right"/>
              <w:rPr>
                <w:lang w:val="en-AU"/>
              </w:rPr>
            </w:pPr>
            <w:r w:rsidRPr="00763A89">
              <w:rPr>
                <w:szCs w:val="18"/>
                <w:lang w:val="en-AU"/>
              </w:rPr>
              <w:t>18,236,400</w:t>
            </w:r>
          </w:p>
        </w:tc>
        <w:tc>
          <w:tcPr>
            <w:tcW w:w="1084" w:type="dxa"/>
            <w:tcBorders>
              <w:top w:val="nil"/>
              <w:left w:val="nil"/>
              <w:bottom w:val="nil"/>
              <w:right w:val="nil"/>
            </w:tcBorders>
            <w:shd w:val="clear" w:color="auto" w:fill="FFFFFF"/>
            <w:vAlign w:val="bottom"/>
          </w:tcPr>
          <w:p w14:paraId="70C5412B" w14:textId="77777777" w:rsidR="009A6071" w:rsidRPr="00763A89" w:rsidRDefault="00C9335E" w:rsidP="00923CDB">
            <w:pPr>
              <w:shd w:val="clear" w:color="auto" w:fill="FFFFFF"/>
              <w:jc w:val="right"/>
              <w:rPr>
                <w:lang w:val="en-AU"/>
              </w:rPr>
            </w:pPr>
            <w:r w:rsidRPr="00763A89">
              <w:rPr>
                <w:szCs w:val="18"/>
                <w:lang w:val="en-AU"/>
              </w:rPr>
              <w:t>18,236,400</w:t>
            </w:r>
          </w:p>
        </w:tc>
      </w:tr>
      <w:tr w:rsidR="00DD6AF1" w:rsidRPr="00763A89" w14:paraId="70C54133" w14:textId="77777777" w:rsidTr="00F30C1D">
        <w:trPr>
          <w:trHeight w:val="20"/>
          <w:jc w:val="center"/>
        </w:trPr>
        <w:tc>
          <w:tcPr>
            <w:tcW w:w="850" w:type="dxa"/>
            <w:tcBorders>
              <w:top w:val="nil"/>
              <w:left w:val="nil"/>
              <w:bottom w:val="nil"/>
              <w:right w:val="nil"/>
            </w:tcBorders>
            <w:shd w:val="clear" w:color="auto" w:fill="FFFFFF"/>
          </w:tcPr>
          <w:p w14:paraId="70C5412D" w14:textId="77777777" w:rsidR="00DD6AF1" w:rsidRPr="00763A89" w:rsidRDefault="00DD6AF1" w:rsidP="00923CDB">
            <w:pPr>
              <w:shd w:val="clear" w:color="auto" w:fill="FFFFFF"/>
              <w:spacing w:before="120"/>
              <w:jc w:val="center"/>
              <w:rPr>
                <w:lang w:val="en-AU"/>
              </w:rPr>
            </w:pPr>
            <w:r w:rsidRPr="00763A89">
              <w:rPr>
                <w:szCs w:val="18"/>
                <w:lang w:val="en-AU"/>
              </w:rPr>
              <w:t>345</w:t>
            </w:r>
          </w:p>
        </w:tc>
        <w:tc>
          <w:tcPr>
            <w:tcW w:w="3240" w:type="dxa"/>
            <w:vMerge w:val="restart"/>
            <w:tcBorders>
              <w:top w:val="nil"/>
              <w:left w:val="nil"/>
              <w:right w:val="nil"/>
            </w:tcBorders>
            <w:shd w:val="clear" w:color="auto" w:fill="FFFFFF"/>
          </w:tcPr>
          <w:p w14:paraId="70C5412E" w14:textId="77777777" w:rsidR="00DD6AF1" w:rsidRPr="00763A89" w:rsidRDefault="00DD6AF1" w:rsidP="00CA4F4E">
            <w:pPr>
              <w:shd w:val="clear" w:color="auto" w:fill="FFFFFF"/>
              <w:tabs>
                <w:tab w:val="left" w:leader="dot" w:pos="3024"/>
              </w:tabs>
              <w:spacing w:before="120"/>
              <w:ind w:left="144" w:hanging="144"/>
              <w:rPr>
                <w:lang w:val="en-AU"/>
              </w:rPr>
            </w:pPr>
            <w:r w:rsidRPr="00763A89">
              <w:rPr>
                <w:szCs w:val="18"/>
                <w:lang w:val="en-AU"/>
              </w:rPr>
              <w:t>Australian National Parks and Wildlife Service</w:t>
            </w:r>
            <w:r w:rsidRPr="00763A89">
              <w:rPr>
                <w:szCs w:val="18"/>
                <w:lang w:val="en-AU"/>
              </w:rPr>
              <w:tab/>
            </w:r>
          </w:p>
        </w:tc>
        <w:tc>
          <w:tcPr>
            <w:tcW w:w="1388" w:type="dxa"/>
            <w:tcBorders>
              <w:top w:val="nil"/>
              <w:left w:val="nil"/>
              <w:bottom w:val="nil"/>
              <w:right w:val="nil"/>
            </w:tcBorders>
            <w:shd w:val="clear" w:color="auto" w:fill="FFFFFF"/>
            <w:vAlign w:val="bottom"/>
          </w:tcPr>
          <w:p w14:paraId="70C5412F" w14:textId="77777777" w:rsidR="00DD6AF1" w:rsidRPr="00763A89" w:rsidRDefault="00DD6AF1" w:rsidP="00923CDB">
            <w:pPr>
              <w:shd w:val="clear" w:color="auto" w:fill="FFFFFF"/>
              <w:spacing w:before="120"/>
              <w:jc w:val="right"/>
              <w:rPr>
                <w:lang w:val="en-AU"/>
              </w:rPr>
            </w:pPr>
            <w:r w:rsidRPr="00763A89">
              <w:rPr>
                <w:lang w:val="en-AU"/>
              </w:rPr>
              <w:t>..</w:t>
            </w:r>
          </w:p>
        </w:tc>
        <w:tc>
          <w:tcPr>
            <w:tcW w:w="1312" w:type="dxa"/>
            <w:tcBorders>
              <w:top w:val="nil"/>
              <w:left w:val="nil"/>
              <w:bottom w:val="nil"/>
              <w:right w:val="nil"/>
            </w:tcBorders>
            <w:shd w:val="clear" w:color="auto" w:fill="FFFFFF"/>
            <w:vAlign w:val="bottom"/>
          </w:tcPr>
          <w:p w14:paraId="70C54130" w14:textId="77777777" w:rsidR="00DD6AF1" w:rsidRPr="00763A89" w:rsidRDefault="00DD6AF1" w:rsidP="00923CDB">
            <w:pPr>
              <w:shd w:val="clear" w:color="auto" w:fill="FFFFFF"/>
              <w:spacing w:before="120"/>
              <w:jc w:val="right"/>
              <w:rPr>
                <w:lang w:val="en-AU"/>
              </w:rPr>
            </w:pPr>
            <w:r w:rsidRPr="00763A89">
              <w:rPr>
                <w:lang w:val="en-AU"/>
              </w:rPr>
              <w:t>..</w:t>
            </w:r>
          </w:p>
        </w:tc>
        <w:tc>
          <w:tcPr>
            <w:tcW w:w="1235" w:type="dxa"/>
            <w:tcBorders>
              <w:top w:val="nil"/>
              <w:left w:val="nil"/>
              <w:bottom w:val="nil"/>
              <w:right w:val="nil"/>
            </w:tcBorders>
            <w:shd w:val="clear" w:color="auto" w:fill="FFFFFF"/>
            <w:vAlign w:val="bottom"/>
          </w:tcPr>
          <w:p w14:paraId="70C54131" w14:textId="77777777" w:rsidR="00DD6AF1" w:rsidRPr="00763A89" w:rsidRDefault="00DD6AF1" w:rsidP="00923CDB">
            <w:pPr>
              <w:shd w:val="clear" w:color="auto" w:fill="FFFFFF"/>
              <w:spacing w:before="120"/>
              <w:jc w:val="right"/>
              <w:rPr>
                <w:lang w:val="en-AU"/>
              </w:rPr>
            </w:pPr>
            <w:r w:rsidRPr="00763A89">
              <w:rPr>
                <w:b/>
                <w:bCs/>
                <w:szCs w:val="18"/>
                <w:lang w:val="en-AU"/>
              </w:rPr>
              <w:t>3,866,000</w:t>
            </w:r>
          </w:p>
        </w:tc>
        <w:tc>
          <w:tcPr>
            <w:tcW w:w="1084" w:type="dxa"/>
            <w:tcBorders>
              <w:top w:val="nil"/>
              <w:left w:val="nil"/>
              <w:bottom w:val="nil"/>
              <w:right w:val="nil"/>
            </w:tcBorders>
            <w:shd w:val="clear" w:color="auto" w:fill="FFFFFF"/>
            <w:vAlign w:val="bottom"/>
          </w:tcPr>
          <w:p w14:paraId="70C54132" w14:textId="77777777" w:rsidR="00DD6AF1" w:rsidRPr="00763A89" w:rsidRDefault="00DD6AF1" w:rsidP="00923CDB">
            <w:pPr>
              <w:shd w:val="clear" w:color="auto" w:fill="FFFFFF"/>
              <w:spacing w:before="120"/>
              <w:jc w:val="right"/>
              <w:rPr>
                <w:lang w:val="en-AU"/>
              </w:rPr>
            </w:pPr>
            <w:r w:rsidRPr="00763A89">
              <w:rPr>
                <w:b/>
                <w:bCs/>
                <w:szCs w:val="18"/>
                <w:lang w:val="en-AU"/>
              </w:rPr>
              <w:t>3,866,000</w:t>
            </w:r>
          </w:p>
        </w:tc>
      </w:tr>
      <w:tr w:rsidR="00DD6AF1" w:rsidRPr="00763A89" w14:paraId="70C5413A" w14:textId="77777777" w:rsidTr="00F30C1D">
        <w:trPr>
          <w:trHeight w:val="20"/>
          <w:jc w:val="center"/>
        </w:trPr>
        <w:tc>
          <w:tcPr>
            <w:tcW w:w="850" w:type="dxa"/>
            <w:tcBorders>
              <w:top w:val="nil"/>
              <w:left w:val="nil"/>
              <w:bottom w:val="nil"/>
              <w:right w:val="nil"/>
            </w:tcBorders>
            <w:shd w:val="clear" w:color="auto" w:fill="FFFFFF"/>
          </w:tcPr>
          <w:p w14:paraId="70C54134" w14:textId="77777777" w:rsidR="00DD6AF1" w:rsidRPr="00763A89" w:rsidRDefault="00DD6AF1" w:rsidP="00923CDB">
            <w:pPr>
              <w:jc w:val="center"/>
              <w:rPr>
                <w:lang w:val="en-AU"/>
              </w:rPr>
            </w:pPr>
          </w:p>
        </w:tc>
        <w:tc>
          <w:tcPr>
            <w:tcW w:w="3240" w:type="dxa"/>
            <w:vMerge/>
            <w:tcBorders>
              <w:left w:val="nil"/>
              <w:right w:val="nil"/>
            </w:tcBorders>
            <w:shd w:val="clear" w:color="auto" w:fill="FFFFFF"/>
          </w:tcPr>
          <w:p w14:paraId="70C54135" w14:textId="77777777" w:rsidR="00DD6AF1" w:rsidRPr="00763A89" w:rsidRDefault="00DD6AF1" w:rsidP="000D5828">
            <w:pPr>
              <w:tabs>
                <w:tab w:val="left" w:leader="dot" w:pos="3024"/>
              </w:tabs>
              <w:jc w:val="both"/>
              <w:rPr>
                <w:lang w:val="en-AU"/>
              </w:rPr>
            </w:pPr>
          </w:p>
        </w:tc>
        <w:tc>
          <w:tcPr>
            <w:tcW w:w="1388" w:type="dxa"/>
            <w:tcBorders>
              <w:top w:val="nil"/>
              <w:left w:val="nil"/>
              <w:bottom w:val="nil"/>
              <w:right w:val="nil"/>
            </w:tcBorders>
            <w:shd w:val="clear" w:color="auto" w:fill="FFFFFF"/>
            <w:vAlign w:val="bottom"/>
          </w:tcPr>
          <w:p w14:paraId="70C54136" w14:textId="77777777" w:rsidR="00DD6AF1" w:rsidRPr="00763A89" w:rsidRDefault="00DD6AF1" w:rsidP="00923CDB">
            <w:pPr>
              <w:shd w:val="clear" w:color="auto" w:fill="FFFFFF"/>
              <w:jc w:val="right"/>
              <w:rPr>
                <w:lang w:val="en-AU"/>
              </w:rPr>
            </w:pPr>
            <w:r w:rsidRPr="00763A89">
              <w:rPr>
                <w:lang w:val="en-AU"/>
              </w:rPr>
              <w:t>..</w:t>
            </w:r>
          </w:p>
        </w:tc>
        <w:tc>
          <w:tcPr>
            <w:tcW w:w="1312" w:type="dxa"/>
            <w:tcBorders>
              <w:top w:val="nil"/>
              <w:left w:val="nil"/>
              <w:bottom w:val="nil"/>
              <w:right w:val="nil"/>
            </w:tcBorders>
            <w:shd w:val="clear" w:color="auto" w:fill="FFFFFF"/>
            <w:vAlign w:val="bottom"/>
          </w:tcPr>
          <w:p w14:paraId="70C54137" w14:textId="77777777" w:rsidR="00DD6AF1" w:rsidRPr="00763A89" w:rsidRDefault="00DD6AF1" w:rsidP="00923CDB">
            <w:pPr>
              <w:shd w:val="clear" w:color="auto" w:fill="FFFFFF"/>
              <w:jc w:val="right"/>
              <w:rPr>
                <w:lang w:val="en-AU"/>
              </w:rPr>
            </w:pPr>
            <w:r w:rsidRPr="00763A89">
              <w:rPr>
                <w:lang w:val="en-AU"/>
              </w:rPr>
              <w:t>..</w:t>
            </w:r>
          </w:p>
        </w:tc>
        <w:tc>
          <w:tcPr>
            <w:tcW w:w="1235" w:type="dxa"/>
            <w:tcBorders>
              <w:top w:val="nil"/>
              <w:left w:val="nil"/>
              <w:bottom w:val="nil"/>
              <w:right w:val="nil"/>
            </w:tcBorders>
            <w:shd w:val="clear" w:color="auto" w:fill="FFFFFF"/>
            <w:vAlign w:val="bottom"/>
          </w:tcPr>
          <w:p w14:paraId="70C54138" w14:textId="77777777" w:rsidR="00DD6AF1" w:rsidRPr="00763A89" w:rsidRDefault="00DD6AF1" w:rsidP="00923CDB">
            <w:pPr>
              <w:shd w:val="clear" w:color="auto" w:fill="FFFFFF"/>
              <w:jc w:val="right"/>
              <w:rPr>
                <w:lang w:val="en-AU"/>
              </w:rPr>
            </w:pPr>
            <w:r w:rsidRPr="00763A89">
              <w:rPr>
                <w:szCs w:val="18"/>
                <w:lang w:val="en-AU"/>
              </w:rPr>
              <w:t>3,407,000</w:t>
            </w:r>
          </w:p>
        </w:tc>
        <w:tc>
          <w:tcPr>
            <w:tcW w:w="1084" w:type="dxa"/>
            <w:tcBorders>
              <w:top w:val="nil"/>
              <w:left w:val="nil"/>
              <w:bottom w:val="nil"/>
              <w:right w:val="nil"/>
            </w:tcBorders>
            <w:shd w:val="clear" w:color="auto" w:fill="FFFFFF"/>
            <w:vAlign w:val="bottom"/>
          </w:tcPr>
          <w:p w14:paraId="70C54139" w14:textId="77777777" w:rsidR="00DD6AF1" w:rsidRPr="00763A89" w:rsidRDefault="00DD6AF1" w:rsidP="00923CDB">
            <w:pPr>
              <w:shd w:val="clear" w:color="auto" w:fill="FFFFFF"/>
              <w:jc w:val="right"/>
              <w:rPr>
                <w:lang w:val="en-AU"/>
              </w:rPr>
            </w:pPr>
            <w:r w:rsidRPr="00763A89">
              <w:rPr>
                <w:szCs w:val="18"/>
                <w:lang w:val="en-AU"/>
              </w:rPr>
              <w:t>3,407,000</w:t>
            </w:r>
          </w:p>
        </w:tc>
      </w:tr>
      <w:tr w:rsidR="009A6071" w:rsidRPr="00763A89" w14:paraId="70C54141" w14:textId="77777777" w:rsidTr="00923CDB">
        <w:trPr>
          <w:trHeight w:val="20"/>
          <w:jc w:val="center"/>
        </w:trPr>
        <w:tc>
          <w:tcPr>
            <w:tcW w:w="850" w:type="dxa"/>
            <w:tcBorders>
              <w:top w:val="nil"/>
              <w:left w:val="nil"/>
              <w:bottom w:val="nil"/>
              <w:right w:val="nil"/>
            </w:tcBorders>
            <w:shd w:val="clear" w:color="auto" w:fill="FFFFFF"/>
          </w:tcPr>
          <w:p w14:paraId="70C5413B" w14:textId="77777777" w:rsidR="009A6071" w:rsidRPr="00763A89" w:rsidRDefault="00C9335E" w:rsidP="00923CDB">
            <w:pPr>
              <w:shd w:val="clear" w:color="auto" w:fill="FFFFFF"/>
              <w:spacing w:before="120"/>
              <w:jc w:val="center"/>
              <w:rPr>
                <w:lang w:val="en-AU"/>
              </w:rPr>
            </w:pPr>
            <w:r w:rsidRPr="00763A89">
              <w:rPr>
                <w:szCs w:val="18"/>
                <w:lang w:val="en-AU"/>
              </w:rPr>
              <w:t>346</w:t>
            </w:r>
          </w:p>
        </w:tc>
        <w:tc>
          <w:tcPr>
            <w:tcW w:w="3240" w:type="dxa"/>
            <w:tcBorders>
              <w:left w:val="nil"/>
              <w:bottom w:val="nil"/>
              <w:right w:val="nil"/>
            </w:tcBorders>
            <w:shd w:val="clear" w:color="auto" w:fill="FFFFFF"/>
          </w:tcPr>
          <w:p w14:paraId="70C5413C" w14:textId="77777777" w:rsidR="009A6071" w:rsidRPr="00763A89" w:rsidRDefault="00C9335E" w:rsidP="00923CDB">
            <w:pPr>
              <w:shd w:val="clear" w:color="auto" w:fill="FFFFFF"/>
              <w:tabs>
                <w:tab w:val="left" w:leader="dot" w:pos="3024"/>
              </w:tabs>
              <w:spacing w:before="120"/>
              <w:jc w:val="both"/>
              <w:rPr>
                <w:lang w:val="en-AU"/>
              </w:rPr>
            </w:pPr>
            <w:r w:rsidRPr="00763A89">
              <w:rPr>
                <w:szCs w:val="18"/>
                <w:lang w:val="en-AU"/>
              </w:rPr>
              <w:t>Australian National Gallery</w:t>
            </w:r>
            <w:r w:rsidR="00923CDB" w:rsidRPr="00763A89">
              <w:rPr>
                <w:szCs w:val="18"/>
                <w:lang w:val="en-AU"/>
              </w:rPr>
              <w:tab/>
            </w:r>
          </w:p>
        </w:tc>
        <w:tc>
          <w:tcPr>
            <w:tcW w:w="1388" w:type="dxa"/>
            <w:tcBorders>
              <w:top w:val="nil"/>
              <w:left w:val="nil"/>
              <w:bottom w:val="nil"/>
              <w:right w:val="nil"/>
            </w:tcBorders>
            <w:shd w:val="clear" w:color="auto" w:fill="FFFFFF"/>
            <w:vAlign w:val="bottom"/>
          </w:tcPr>
          <w:p w14:paraId="70C5413D" w14:textId="77777777" w:rsidR="009A6071" w:rsidRPr="00763A89" w:rsidRDefault="00C9335E" w:rsidP="00923CDB">
            <w:pPr>
              <w:shd w:val="clear" w:color="auto" w:fill="FFFFFF"/>
              <w:spacing w:before="120"/>
              <w:jc w:val="right"/>
              <w:rPr>
                <w:lang w:val="en-AU"/>
              </w:rPr>
            </w:pPr>
            <w:r w:rsidRPr="00763A89">
              <w:rPr>
                <w:lang w:val="en-AU"/>
              </w:rPr>
              <w:t>..</w:t>
            </w:r>
          </w:p>
        </w:tc>
        <w:tc>
          <w:tcPr>
            <w:tcW w:w="1312" w:type="dxa"/>
            <w:tcBorders>
              <w:top w:val="nil"/>
              <w:left w:val="nil"/>
              <w:bottom w:val="nil"/>
              <w:right w:val="nil"/>
            </w:tcBorders>
            <w:shd w:val="clear" w:color="auto" w:fill="FFFFFF"/>
            <w:vAlign w:val="bottom"/>
          </w:tcPr>
          <w:p w14:paraId="70C5413E" w14:textId="77777777" w:rsidR="009A6071" w:rsidRPr="00763A89" w:rsidRDefault="00C9335E" w:rsidP="00923CDB">
            <w:pPr>
              <w:shd w:val="clear" w:color="auto" w:fill="FFFFFF"/>
              <w:spacing w:before="120"/>
              <w:jc w:val="right"/>
              <w:rPr>
                <w:lang w:val="en-AU"/>
              </w:rPr>
            </w:pPr>
            <w:r w:rsidRPr="00763A89">
              <w:rPr>
                <w:lang w:val="en-AU"/>
              </w:rPr>
              <w:t>..</w:t>
            </w:r>
          </w:p>
        </w:tc>
        <w:tc>
          <w:tcPr>
            <w:tcW w:w="1235" w:type="dxa"/>
            <w:tcBorders>
              <w:top w:val="nil"/>
              <w:left w:val="nil"/>
              <w:bottom w:val="nil"/>
              <w:right w:val="nil"/>
            </w:tcBorders>
            <w:shd w:val="clear" w:color="auto" w:fill="FFFFFF"/>
            <w:vAlign w:val="bottom"/>
          </w:tcPr>
          <w:p w14:paraId="70C5413F" w14:textId="77777777" w:rsidR="009A6071" w:rsidRPr="00763A89" w:rsidRDefault="00C9335E" w:rsidP="00923CDB">
            <w:pPr>
              <w:shd w:val="clear" w:color="auto" w:fill="FFFFFF"/>
              <w:spacing w:before="120"/>
              <w:jc w:val="right"/>
              <w:rPr>
                <w:lang w:val="en-AU"/>
              </w:rPr>
            </w:pPr>
            <w:r w:rsidRPr="00763A89">
              <w:rPr>
                <w:b/>
                <w:bCs/>
                <w:szCs w:val="18"/>
                <w:lang w:val="en-AU"/>
              </w:rPr>
              <w:t>15,400,000</w:t>
            </w:r>
          </w:p>
        </w:tc>
        <w:tc>
          <w:tcPr>
            <w:tcW w:w="1084" w:type="dxa"/>
            <w:tcBorders>
              <w:top w:val="nil"/>
              <w:left w:val="nil"/>
              <w:bottom w:val="nil"/>
              <w:right w:val="nil"/>
            </w:tcBorders>
            <w:shd w:val="clear" w:color="auto" w:fill="FFFFFF"/>
            <w:vAlign w:val="bottom"/>
          </w:tcPr>
          <w:p w14:paraId="70C54140" w14:textId="77777777" w:rsidR="009A6071" w:rsidRPr="00763A89" w:rsidRDefault="00C9335E" w:rsidP="00923CDB">
            <w:pPr>
              <w:shd w:val="clear" w:color="auto" w:fill="FFFFFF"/>
              <w:spacing w:before="120"/>
              <w:jc w:val="right"/>
              <w:rPr>
                <w:lang w:val="en-AU"/>
              </w:rPr>
            </w:pPr>
            <w:r w:rsidRPr="00763A89">
              <w:rPr>
                <w:b/>
                <w:bCs/>
                <w:szCs w:val="18"/>
                <w:lang w:val="en-AU"/>
              </w:rPr>
              <w:t>15,400,000</w:t>
            </w:r>
          </w:p>
        </w:tc>
      </w:tr>
      <w:tr w:rsidR="009A6071" w:rsidRPr="00763A89" w14:paraId="70C54148" w14:textId="77777777" w:rsidTr="00923CDB">
        <w:trPr>
          <w:trHeight w:val="20"/>
          <w:jc w:val="center"/>
        </w:trPr>
        <w:tc>
          <w:tcPr>
            <w:tcW w:w="850" w:type="dxa"/>
            <w:tcBorders>
              <w:top w:val="nil"/>
              <w:left w:val="nil"/>
              <w:bottom w:val="nil"/>
              <w:right w:val="nil"/>
            </w:tcBorders>
            <w:shd w:val="clear" w:color="auto" w:fill="FFFFFF"/>
          </w:tcPr>
          <w:p w14:paraId="70C54142" w14:textId="77777777" w:rsidR="009A6071" w:rsidRPr="00763A89" w:rsidRDefault="009A6071" w:rsidP="00923CDB">
            <w:pPr>
              <w:shd w:val="clear" w:color="auto" w:fill="FFFFFF"/>
              <w:jc w:val="center"/>
              <w:rPr>
                <w:lang w:val="en-AU"/>
              </w:rPr>
            </w:pPr>
          </w:p>
        </w:tc>
        <w:tc>
          <w:tcPr>
            <w:tcW w:w="3240" w:type="dxa"/>
            <w:tcBorders>
              <w:top w:val="nil"/>
              <w:left w:val="nil"/>
              <w:bottom w:val="nil"/>
              <w:right w:val="nil"/>
            </w:tcBorders>
            <w:shd w:val="clear" w:color="auto" w:fill="FFFFFF"/>
          </w:tcPr>
          <w:p w14:paraId="70C54143" w14:textId="77777777" w:rsidR="009A6071" w:rsidRPr="00763A89" w:rsidRDefault="009A6071" w:rsidP="000D5828">
            <w:pPr>
              <w:shd w:val="clear" w:color="auto" w:fill="FFFFFF"/>
              <w:tabs>
                <w:tab w:val="left" w:leader="dot" w:pos="3024"/>
              </w:tabs>
              <w:jc w:val="both"/>
              <w:rPr>
                <w:lang w:val="en-AU"/>
              </w:rPr>
            </w:pPr>
          </w:p>
        </w:tc>
        <w:tc>
          <w:tcPr>
            <w:tcW w:w="1388" w:type="dxa"/>
            <w:tcBorders>
              <w:top w:val="nil"/>
              <w:left w:val="nil"/>
              <w:bottom w:val="nil"/>
              <w:right w:val="nil"/>
            </w:tcBorders>
            <w:shd w:val="clear" w:color="auto" w:fill="FFFFFF"/>
            <w:vAlign w:val="bottom"/>
          </w:tcPr>
          <w:p w14:paraId="70C54144" w14:textId="77777777" w:rsidR="009A6071" w:rsidRPr="00763A89" w:rsidRDefault="00C9335E" w:rsidP="00923CDB">
            <w:pPr>
              <w:shd w:val="clear" w:color="auto" w:fill="FFFFFF"/>
              <w:jc w:val="right"/>
              <w:rPr>
                <w:lang w:val="en-AU"/>
              </w:rPr>
            </w:pPr>
            <w:r w:rsidRPr="00763A89">
              <w:rPr>
                <w:lang w:val="en-AU"/>
              </w:rPr>
              <w:t>..</w:t>
            </w:r>
          </w:p>
        </w:tc>
        <w:tc>
          <w:tcPr>
            <w:tcW w:w="1312" w:type="dxa"/>
            <w:tcBorders>
              <w:top w:val="nil"/>
              <w:left w:val="nil"/>
              <w:bottom w:val="nil"/>
              <w:right w:val="nil"/>
            </w:tcBorders>
            <w:shd w:val="clear" w:color="auto" w:fill="FFFFFF"/>
            <w:vAlign w:val="bottom"/>
          </w:tcPr>
          <w:p w14:paraId="70C54145" w14:textId="77777777" w:rsidR="009A6071" w:rsidRPr="00763A89" w:rsidRDefault="00C9335E" w:rsidP="00923CDB">
            <w:pPr>
              <w:shd w:val="clear" w:color="auto" w:fill="FFFFFF"/>
              <w:jc w:val="right"/>
              <w:rPr>
                <w:lang w:val="en-AU"/>
              </w:rPr>
            </w:pPr>
            <w:r w:rsidRPr="00763A89">
              <w:rPr>
                <w:lang w:val="en-AU"/>
              </w:rPr>
              <w:t>..</w:t>
            </w:r>
          </w:p>
        </w:tc>
        <w:tc>
          <w:tcPr>
            <w:tcW w:w="1235" w:type="dxa"/>
            <w:tcBorders>
              <w:top w:val="nil"/>
              <w:left w:val="nil"/>
              <w:bottom w:val="nil"/>
              <w:right w:val="nil"/>
            </w:tcBorders>
            <w:shd w:val="clear" w:color="auto" w:fill="FFFFFF"/>
            <w:vAlign w:val="bottom"/>
          </w:tcPr>
          <w:p w14:paraId="70C54146" w14:textId="77777777" w:rsidR="009A6071" w:rsidRPr="00763A89" w:rsidRDefault="00C9335E" w:rsidP="00923CDB">
            <w:pPr>
              <w:shd w:val="clear" w:color="auto" w:fill="FFFFFF"/>
              <w:jc w:val="right"/>
              <w:rPr>
                <w:lang w:val="en-AU"/>
              </w:rPr>
            </w:pPr>
            <w:r w:rsidRPr="00763A89">
              <w:rPr>
                <w:szCs w:val="18"/>
                <w:lang w:val="en-AU"/>
              </w:rPr>
              <w:t>15,000,000</w:t>
            </w:r>
          </w:p>
        </w:tc>
        <w:tc>
          <w:tcPr>
            <w:tcW w:w="1084" w:type="dxa"/>
            <w:tcBorders>
              <w:top w:val="nil"/>
              <w:left w:val="nil"/>
              <w:bottom w:val="nil"/>
              <w:right w:val="nil"/>
            </w:tcBorders>
            <w:shd w:val="clear" w:color="auto" w:fill="FFFFFF"/>
            <w:vAlign w:val="bottom"/>
          </w:tcPr>
          <w:p w14:paraId="70C54147" w14:textId="77777777" w:rsidR="009A6071" w:rsidRPr="00763A89" w:rsidRDefault="00C9335E" w:rsidP="00923CDB">
            <w:pPr>
              <w:shd w:val="clear" w:color="auto" w:fill="FFFFFF"/>
              <w:jc w:val="right"/>
              <w:rPr>
                <w:lang w:val="en-AU"/>
              </w:rPr>
            </w:pPr>
            <w:r w:rsidRPr="00763A89">
              <w:rPr>
                <w:szCs w:val="18"/>
                <w:lang w:val="en-AU"/>
              </w:rPr>
              <w:t>15,000,000</w:t>
            </w:r>
          </w:p>
        </w:tc>
      </w:tr>
      <w:tr w:rsidR="009A6071" w:rsidRPr="00763A89" w14:paraId="70C5414F" w14:textId="77777777" w:rsidTr="00923CDB">
        <w:trPr>
          <w:trHeight w:val="20"/>
          <w:jc w:val="center"/>
        </w:trPr>
        <w:tc>
          <w:tcPr>
            <w:tcW w:w="850" w:type="dxa"/>
            <w:tcBorders>
              <w:top w:val="nil"/>
              <w:left w:val="nil"/>
              <w:bottom w:val="nil"/>
              <w:right w:val="nil"/>
            </w:tcBorders>
            <w:shd w:val="clear" w:color="auto" w:fill="FFFFFF"/>
          </w:tcPr>
          <w:p w14:paraId="70C54149" w14:textId="77777777" w:rsidR="009A6071" w:rsidRPr="00763A89" w:rsidRDefault="00C9335E" w:rsidP="00923CDB">
            <w:pPr>
              <w:shd w:val="clear" w:color="auto" w:fill="FFFFFF"/>
              <w:spacing w:before="120"/>
              <w:jc w:val="center"/>
              <w:rPr>
                <w:lang w:val="en-AU"/>
              </w:rPr>
            </w:pPr>
            <w:r w:rsidRPr="00763A89">
              <w:rPr>
                <w:szCs w:val="18"/>
                <w:lang w:val="en-AU"/>
              </w:rPr>
              <w:t>347</w:t>
            </w:r>
          </w:p>
        </w:tc>
        <w:tc>
          <w:tcPr>
            <w:tcW w:w="3240" w:type="dxa"/>
            <w:tcBorders>
              <w:top w:val="nil"/>
              <w:left w:val="nil"/>
              <w:right w:val="nil"/>
            </w:tcBorders>
            <w:shd w:val="clear" w:color="auto" w:fill="FFFFFF"/>
          </w:tcPr>
          <w:p w14:paraId="70C5414A" w14:textId="77777777" w:rsidR="009A6071" w:rsidRPr="00763A89" w:rsidRDefault="00C9335E" w:rsidP="00923CDB">
            <w:pPr>
              <w:shd w:val="clear" w:color="auto" w:fill="FFFFFF"/>
              <w:tabs>
                <w:tab w:val="left" w:leader="dot" w:pos="3024"/>
              </w:tabs>
              <w:spacing w:before="120"/>
              <w:jc w:val="both"/>
              <w:rPr>
                <w:lang w:val="en-AU"/>
              </w:rPr>
            </w:pPr>
            <w:r w:rsidRPr="00763A89">
              <w:rPr>
                <w:szCs w:val="18"/>
                <w:lang w:val="en-AU"/>
              </w:rPr>
              <w:t>Museum of Australia</w:t>
            </w:r>
            <w:r w:rsidR="00923CDB" w:rsidRPr="00763A89">
              <w:rPr>
                <w:szCs w:val="18"/>
                <w:lang w:val="en-AU"/>
              </w:rPr>
              <w:tab/>
            </w:r>
          </w:p>
        </w:tc>
        <w:tc>
          <w:tcPr>
            <w:tcW w:w="1388" w:type="dxa"/>
            <w:tcBorders>
              <w:top w:val="nil"/>
              <w:left w:val="nil"/>
              <w:bottom w:val="nil"/>
              <w:right w:val="nil"/>
            </w:tcBorders>
            <w:shd w:val="clear" w:color="auto" w:fill="FFFFFF"/>
            <w:vAlign w:val="bottom"/>
          </w:tcPr>
          <w:p w14:paraId="70C5414B" w14:textId="77777777" w:rsidR="009A6071" w:rsidRPr="00763A89" w:rsidRDefault="00C9335E" w:rsidP="00923CDB">
            <w:pPr>
              <w:shd w:val="clear" w:color="auto" w:fill="FFFFFF"/>
              <w:spacing w:before="120"/>
              <w:jc w:val="right"/>
              <w:rPr>
                <w:lang w:val="en-AU"/>
              </w:rPr>
            </w:pPr>
            <w:r w:rsidRPr="00763A89">
              <w:rPr>
                <w:lang w:val="en-AU"/>
              </w:rPr>
              <w:t>..</w:t>
            </w:r>
          </w:p>
        </w:tc>
        <w:tc>
          <w:tcPr>
            <w:tcW w:w="1312" w:type="dxa"/>
            <w:tcBorders>
              <w:top w:val="nil"/>
              <w:left w:val="nil"/>
              <w:bottom w:val="nil"/>
              <w:right w:val="nil"/>
            </w:tcBorders>
            <w:shd w:val="clear" w:color="auto" w:fill="FFFFFF"/>
            <w:vAlign w:val="bottom"/>
          </w:tcPr>
          <w:p w14:paraId="70C5414C" w14:textId="77777777" w:rsidR="009A6071" w:rsidRPr="00763A89" w:rsidRDefault="00C9335E" w:rsidP="00923CDB">
            <w:pPr>
              <w:shd w:val="clear" w:color="auto" w:fill="FFFFFF"/>
              <w:spacing w:before="120"/>
              <w:jc w:val="right"/>
              <w:rPr>
                <w:lang w:val="en-AU"/>
              </w:rPr>
            </w:pPr>
            <w:r w:rsidRPr="00763A89">
              <w:rPr>
                <w:lang w:val="en-AU"/>
              </w:rPr>
              <w:t>..</w:t>
            </w:r>
          </w:p>
        </w:tc>
        <w:tc>
          <w:tcPr>
            <w:tcW w:w="1235" w:type="dxa"/>
            <w:tcBorders>
              <w:top w:val="nil"/>
              <w:left w:val="nil"/>
              <w:bottom w:val="nil"/>
              <w:right w:val="nil"/>
            </w:tcBorders>
            <w:shd w:val="clear" w:color="auto" w:fill="FFFFFF"/>
            <w:vAlign w:val="bottom"/>
          </w:tcPr>
          <w:p w14:paraId="70C5414D" w14:textId="77777777" w:rsidR="009A6071" w:rsidRPr="00763A89" w:rsidRDefault="00C9335E" w:rsidP="00923CDB">
            <w:pPr>
              <w:shd w:val="clear" w:color="auto" w:fill="FFFFFF"/>
              <w:spacing w:before="120"/>
              <w:jc w:val="right"/>
              <w:rPr>
                <w:lang w:val="en-AU"/>
              </w:rPr>
            </w:pPr>
            <w:r w:rsidRPr="00763A89">
              <w:rPr>
                <w:b/>
                <w:bCs/>
                <w:szCs w:val="18"/>
                <w:lang w:val="en-AU"/>
              </w:rPr>
              <w:t>473,000</w:t>
            </w:r>
          </w:p>
        </w:tc>
        <w:tc>
          <w:tcPr>
            <w:tcW w:w="1084" w:type="dxa"/>
            <w:tcBorders>
              <w:top w:val="nil"/>
              <w:left w:val="nil"/>
              <w:bottom w:val="nil"/>
              <w:right w:val="nil"/>
            </w:tcBorders>
            <w:shd w:val="clear" w:color="auto" w:fill="FFFFFF"/>
            <w:vAlign w:val="bottom"/>
          </w:tcPr>
          <w:p w14:paraId="70C5414E" w14:textId="77777777" w:rsidR="009A6071" w:rsidRPr="00763A89" w:rsidRDefault="00C9335E" w:rsidP="00923CDB">
            <w:pPr>
              <w:shd w:val="clear" w:color="auto" w:fill="FFFFFF"/>
              <w:spacing w:before="120"/>
              <w:jc w:val="right"/>
              <w:rPr>
                <w:lang w:val="en-AU"/>
              </w:rPr>
            </w:pPr>
            <w:r w:rsidRPr="00763A89">
              <w:rPr>
                <w:b/>
                <w:bCs/>
                <w:szCs w:val="18"/>
                <w:lang w:val="en-AU"/>
              </w:rPr>
              <w:t>473,000</w:t>
            </w:r>
          </w:p>
        </w:tc>
      </w:tr>
      <w:tr w:rsidR="009A6071" w:rsidRPr="00763A89" w14:paraId="70C54156" w14:textId="77777777" w:rsidTr="00923CDB">
        <w:trPr>
          <w:trHeight w:val="20"/>
          <w:jc w:val="center"/>
        </w:trPr>
        <w:tc>
          <w:tcPr>
            <w:tcW w:w="850" w:type="dxa"/>
            <w:tcBorders>
              <w:top w:val="nil"/>
              <w:left w:val="nil"/>
              <w:bottom w:val="nil"/>
              <w:right w:val="nil"/>
            </w:tcBorders>
            <w:shd w:val="clear" w:color="auto" w:fill="FFFFFF"/>
          </w:tcPr>
          <w:p w14:paraId="70C54150" w14:textId="77777777" w:rsidR="009A6071" w:rsidRPr="00763A89" w:rsidRDefault="009A6071" w:rsidP="00817DBC">
            <w:pPr>
              <w:shd w:val="clear" w:color="auto" w:fill="FFFFFF"/>
              <w:rPr>
                <w:lang w:val="en-AU"/>
              </w:rPr>
            </w:pPr>
          </w:p>
        </w:tc>
        <w:tc>
          <w:tcPr>
            <w:tcW w:w="3240" w:type="dxa"/>
            <w:tcBorders>
              <w:left w:val="nil"/>
              <w:bottom w:val="nil"/>
              <w:right w:val="nil"/>
            </w:tcBorders>
            <w:shd w:val="clear" w:color="auto" w:fill="FFFFFF"/>
          </w:tcPr>
          <w:p w14:paraId="70C54151" w14:textId="77777777" w:rsidR="009A6071" w:rsidRPr="00763A89" w:rsidRDefault="009A6071" w:rsidP="000D5828">
            <w:pPr>
              <w:shd w:val="clear" w:color="auto" w:fill="FFFFFF"/>
              <w:tabs>
                <w:tab w:val="left" w:leader="dot" w:pos="3024"/>
              </w:tabs>
              <w:jc w:val="both"/>
              <w:rPr>
                <w:lang w:val="en-AU"/>
              </w:rPr>
            </w:pPr>
          </w:p>
        </w:tc>
        <w:tc>
          <w:tcPr>
            <w:tcW w:w="1388" w:type="dxa"/>
            <w:tcBorders>
              <w:top w:val="nil"/>
              <w:left w:val="nil"/>
              <w:bottom w:val="nil"/>
              <w:right w:val="nil"/>
            </w:tcBorders>
            <w:shd w:val="clear" w:color="auto" w:fill="FFFFFF"/>
            <w:vAlign w:val="bottom"/>
          </w:tcPr>
          <w:p w14:paraId="70C54152" w14:textId="77777777" w:rsidR="009A6071" w:rsidRPr="00763A89" w:rsidRDefault="00C9335E" w:rsidP="00923CDB">
            <w:pPr>
              <w:shd w:val="clear" w:color="auto" w:fill="FFFFFF"/>
              <w:jc w:val="right"/>
              <w:rPr>
                <w:lang w:val="en-AU"/>
              </w:rPr>
            </w:pPr>
            <w:r w:rsidRPr="00763A89">
              <w:rPr>
                <w:lang w:val="en-AU"/>
              </w:rPr>
              <w:t>..</w:t>
            </w:r>
          </w:p>
        </w:tc>
        <w:tc>
          <w:tcPr>
            <w:tcW w:w="1312" w:type="dxa"/>
            <w:tcBorders>
              <w:top w:val="nil"/>
              <w:left w:val="nil"/>
              <w:bottom w:val="nil"/>
              <w:right w:val="nil"/>
            </w:tcBorders>
            <w:shd w:val="clear" w:color="auto" w:fill="FFFFFF"/>
            <w:vAlign w:val="bottom"/>
          </w:tcPr>
          <w:p w14:paraId="70C54153" w14:textId="77777777" w:rsidR="009A6071" w:rsidRPr="00763A89" w:rsidRDefault="00C9335E" w:rsidP="00923CDB">
            <w:pPr>
              <w:shd w:val="clear" w:color="auto" w:fill="FFFFFF"/>
              <w:jc w:val="right"/>
              <w:rPr>
                <w:lang w:val="en-AU"/>
              </w:rPr>
            </w:pPr>
            <w:r w:rsidRPr="00763A89">
              <w:rPr>
                <w:lang w:val="en-AU"/>
              </w:rPr>
              <w:t>..</w:t>
            </w:r>
          </w:p>
        </w:tc>
        <w:tc>
          <w:tcPr>
            <w:tcW w:w="1235" w:type="dxa"/>
            <w:tcBorders>
              <w:top w:val="nil"/>
              <w:left w:val="nil"/>
              <w:bottom w:val="nil"/>
              <w:right w:val="nil"/>
            </w:tcBorders>
            <w:shd w:val="clear" w:color="auto" w:fill="FFFFFF"/>
            <w:vAlign w:val="bottom"/>
          </w:tcPr>
          <w:p w14:paraId="70C54154" w14:textId="77777777" w:rsidR="009A6071" w:rsidRPr="00763A89" w:rsidRDefault="00C9335E" w:rsidP="00923CDB">
            <w:pPr>
              <w:shd w:val="clear" w:color="auto" w:fill="FFFFFF"/>
              <w:jc w:val="right"/>
              <w:rPr>
                <w:lang w:val="en-AU"/>
              </w:rPr>
            </w:pPr>
            <w:r w:rsidRPr="00763A89">
              <w:rPr>
                <w:szCs w:val="18"/>
                <w:lang w:val="en-AU"/>
              </w:rPr>
              <w:t>403,250</w:t>
            </w:r>
          </w:p>
        </w:tc>
        <w:tc>
          <w:tcPr>
            <w:tcW w:w="1084" w:type="dxa"/>
            <w:tcBorders>
              <w:top w:val="nil"/>
              <w:left w:val="nil"/>
              <w:bottom w:val="nil"/>
              <w:right w:val="nil"/>
            </w:tcBorders>
            <w:shd w:val="clear" w:color="auto" w:fill="FFFFFF"/>
            <w:vAlign w:val="bottom"/>
          </w:tcPr>
          <w:p w14:paraId="70C54155" w14:textId="77777777" w:rsidR="009A6071" w:rsidRPr="00763A89" w:rsidRDefault="00C9335E" w:rsidP="00923CDB">
            <w:pPr>
              <w:shd w:val="clear" w:color="auto" w:fill="FFFFFF"/>
              <w:jc w:val="right"/>
              <w:rPr>
                <w:lang w:val="en-AU"/>
              </w:rPr>
            </w:pPr>
            <w:r w:rsidRPr="00763A89">
              <w:rPr>
                <w:szCs w:val="18"/>
                <w:lang w:val="en-AU"/>
              </w:rPr>
              <w:t>403,250</w:t>
            </w:r>
          </w:p>
        </w:tc>
      </w:tr>
    </w:tbl>
    <w:p w14:paraId="70C54157" w14:textId="77777777" w:rsidR="009A6071" w:rsidRPr="00763A89" w:rsidRDefault="00817DBC" w:rsidP="00DE68E0">
      <w:pPr>
        <w:shd w:val="clear" w:color="auto" w:fill="FFFFFF"/>
        <w:spacing w:after="120"/>
        <w:jc w:val="center"/>
        <w:rPr>
          <w:lang w:val="en-AU"/>
        </w:rPr>
      </w:pPr>
      <w:r w:rsidRPr="00763A89">
        <w:rPr>
          <w:lang w:val="en-AU"/>
        </w:rPr>
        <w:br w:type="page"/>
      </w:r>
      <w:r w:rsidR="00C9335E" w:rsidRPr="00763A89">
        <w:rPr>
          <w:i/>
          <w:iCs/>
          <w:szCs w:val="18"/>
          <w:lang w:val="en-AU"/>
        </w:rPr>
        <w:lastRenderedPageBreak/>
        <w:t>Department of Home Affairs and Environment</w:t>
      </w:r>
      <w:r w:rsidR="00C9335E" w:rsidRPr="00763A89">
        <w:rPr>
          <w:rFonts w:eastAsia="Times New Roman"/>
          <w:szCs w:val="18"/>
          <w:lang w:val="en-AU"/>
        </w:rPr>
        <w:t>—</w:t>
      </w:r>
      <w:r w:rsidR="00C9335E" w:rsidRPr="00763A89">
        <w:rPr>
          <w:rFonts w:eastAsia="Times New Roman"/>
          <w:i/>
          <w:iCs/>
          <w:szCs w:val="18"/>
          <w:lang w:val="en-AU"/>
        </w:rPr>
        <w:t>continued</w:t>
      </w:r>
    </w:p>
    <w:p w14:paraId="70C54158" w14:textId="77777777" w:rsidR="009A6071" w:rsidRPr="00763A89" w:rsidRDefault="00C9335E" w:rsidP="00DE68E0">
      <w:pPr>
        <w:shd w:val="clear" w:color="auto" w:fill="FFFFFF"/>
        <w:spacing w:before="360" w:after="360"/>
        <w:jc w:val="center"/>
        <w:rPr>
          <w:lang w:val="en-AU"/>
        </w:rPr>
      </w:pPr>
      <w:r w:rsidRPr="00763A89">
        <w:rPr>
          <w:i/>
          <w:iCs/>
          <w:szCs w:val="18"/>
          <w:lang w:val="en-AU"/>
        </w:rPr>
        <w:t>Summary</w:t>
      </w:r>
      <w:r w:rsidRPr="00763A89">
        <w:rPr>
          <w:rFonts w:eastAsia="Times New Roman"/>
          <w:szCs w:val="18"/>
          <w:lang w:val="en-AU"/>
        </w:rPr>
        <w:t>—</w:t>
      </w:r>
      <w:r w:rsidRPr="00763A89">
        <w:rPr>
          <w:rFonts w:eastAsia="Times New Roman"/>
          <w:i/>
          <w:iCs/>
          <w:szCs w:val="18"/>
          <w:lang w:val="en-AU"/>
        </w:rPr>
        <w:t>continued</w:t>
      </w:r>
    </w:p>
    <w:p w14:paraId="70C54159" w14:textId="77777777" w:rsidR="009A6071" w:rsidRPr="00763A89" w:rsidRDefault="00C9335E" w:rsidP="00DE68E0">
      <w:pPr>
        <w:shd w:val="clear" w:color="auto" w:fill="FFFFFF"/>
        <w:spacing w:after="120"/>
        <w:jc w:val="center"/>
        <w:rPr>
          <w:lang w:val="en-AU"/>
        </w:rPr>
      </w:pPr>
      <w:r w:rsidRPr="00763A89">
        <w:rPr>
          <w:b/>
          <w:bCs/>
          <w:szCs w:val="18"/>
          <w:lang w:val="en-AU"/>
        </w:rPr>
        <w:t>Appropriation</w:t>
      </w:r>
      <w:r w:rsidRPr="00763A89">
        <w:rPr>
          <w:rFonts w:eastAsia="Times New Roman"/>
          <w:b/>
          <w:bCs/>
          <w:szCs w:val="18"/>
          <w:lang w:val="en-AU"/>
        </w:rPr>
        <w:t>—1982–83, Heavy figures</w:t>
      </w:r>
    </w:p>
    <w:p w14:paraId="70C5415A" w14:textId="647EC2FC" w:rsidR="009A6071" w:rsidRPr="00763A89" w:rsidRDefault="00C9335E" w:rsidP="00DE68E0">
      <w:pPr>
        <w:shd w:val="clear" w:color="auto" w:fill="FFFFFF"/>
        <w:spacing w:after="120"/>
        <w:jc w:val="center"/>
        <w:rPr>
          <w:lang w:val="en-AU"/>
        </w:rPr>
      </w:pPr>
      <w:r w:rsidRPr="00763A89">
        <w:rPr>
          <w:szCs w:val="18"/>
          <w:lang w:val="en-AU"/>
        </w:rPr>
        <w:t xml:space="preserve">Expenditure </w:t>
      </w:r>
      <w:r w:rsidR="00763A89">
        <w:rPr>
          <w:szCs w:val="18"/>
          <w:lang w:val="en-AU"/>
        </w:rPr>
        <w:noBreakHyphen/>
      </w:r>
      <w:r w:rsidRPr="00763A89">
        <w:rPr>
          <w:szCs w:val="18"/>
          <w:lang w:val="en-AU"/>
        </w:rPr>
        <w:t>1981</w:t>
      </w:r>
      <w:r w:rsidRPr="00763A89">
        <w:rPr>
          <w:rFonts w:eastAsia="Times New Roman"/>
          <w:szCs w:val="18"/>
          <w:lang w:val="en-AU"/>
        </w:rPr>
        <w:t>–82. Light figur</w:t>
      </w:r>
      <w:r w:rsidR="00700ADB" w:rsidRPr="00763A89">
        <w:rPr>
          <w:rFonts w:eastAsia="Times New Roman"/>
          <w:szCs w:val="18"/>
          <w:lang w:val="en-AU"/>
        </w:rPr>
        <w:t>e</w:t>
      </w:r>
      <w:r w:rsidRPr="00763A89">
        <w:rPr>
          <w:rFonts w:eastAsia="Times New Roman"/>
          <w:szCs w:val="18"/>
          <w:lang w:val="en-AU"/>
        </w:rPr>
        <w:t>s</w:t>
      </w:r>
    </w:p>
    <w:p w14:paraId="70C5415B" w14:textId="77777777" w:rsidR="009A6071" w:rsidRPr="00763A89" w:rsidRDefault="009A6071" w:rsidP="00817DBC">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940"/>
        <w:gridCol w:w="3022"/>
        <w:gridCol w:w="1388"/>
        <w:gridCol w:w="1340"/>
        <w:gridCol w:w="1274"/>
        <w:gridCol w:w="1145"/>
      </w:tblGrid>
      <w:tr w:rsidR="009A6071" w:rsidRPr="00763A89" w14:paraId="70C54162" w14:textId="77777777" w:rsidTr="00DE68E0">
        <w:trPr>
          <w:trHeight w:val="20"/>
          <w:jc w:val="center"/>
        </w:trPr>
        <w:tc>
          <w:tcPr>
            <w:tcW w:w="940" w:type="dxa"/>
            <w:tcBorders>
              <w:top w:val="single" w:sz="6" w:space="0" w:color="auto"/>
              <w:left w:val="nil"/>
              <w:bottom w:val="single" w:sz="6" w:space="0" w:color="auto"/>
              <w:right w:val="nil"/>
            </w:tcBorders>
            <w:shd w:val="clear" w:color="auto" w:fill="FFFFFF"/>
            <w:vAlign w:val="bottom"/>
          </w:tcPr>
          <w:p w14:paraId="70C5415C" w14:textId="77777777" w:rsidR="009A6071" w:rsidRPr="00763A89" w:rsidRDefault="00C9335E" w:rsidP="00DE68E0">
            <w:pPr>
              <w:shd w:val="clear" w:color="auto" w:fill="FFFFFF"/>
              <w:spacing w:after="60"/>
              <w:jc w:val="center"/>
              <w:rPr>
                <w:lang w:val="en-AU"/>
              </w:rPr>
            </w:pPr>
            <w:r w:rsidRPr="00763A89">
              <w:rPr>
                <w:szCs w:val="18"/>
                <w:lang w:val="en-AU"/>
              </w:rPr>
              <w:t>Division</w:t>
            </w:r>
          </w:p>
        </w:tc>
        <w:tc>
          <w:tcPr>
            <w:tcW w:w="3022" w:type="dxa"/>
            <w:tcBorders>
              <w:top w:val="single" w:sz="6" w:space="0" w:color="auto"/>
              <w:left w:val="nil"/>
              <w:bottom w:val="single" w:sz="6" w:space="0" w:color="auto"/>
              <w:right w:val="nil"/>
            </w:tcBorders>
            <w:shd w:val="clear" w:color="auto" w:fill="FFFFFF"/>
            <w:vAlign w:val="bottom"/>
          </w:tcPr>
          <w:p w14:paraId="70C5415D" w14:textId="77777777" w:rsidR="009A6071" w:rsidRPr="00763A89" w:rsidRDefault="009A6071" w:rsidP="00DE68E0">
            <w:pPr>
              <w:shd w:val="clear" w:color="auto" w:fill="FFFFFF"/>
              <w:spacing w:after="60"/>
              <w:jc w:val="center"/>
              <w:rPr>
                <w:lang w:val="en-AU"/>
              </w:rPr>
            </w:pPr>
          </w:p>
        </w:tc>
        <w:tc>
          <w:tcPr>
            <w:tcW w:w="1388" w:type="dxa"/>
            <w:tcBorders>
              <w:top w:val="single" w:sz="6" w:space="0" w:color="auto"/>
              <w:left w:val="nil"/>
              <w:bottom w:val="single" w:sz="6" w:space="0" w:color="auto"/>
              <w:right w:val="nil"/>
            </w:tcBorders>
            <w:shd w:val="clear" w:color="auto" w:fill="FFFFFF"/>
            <w:vAlign w:val="bottom"/>
          </w:tcPr>
          <w:p w14:paraId="70C5415E" w14:textId="77777777" w:rsidR="009A6071" w:rsidRPr="00763A89" w:rsidRDefault="00C9335E" w:rsidP="00DE68E0">
            <w:pPr>
              <w:shd w:val="clear" w:color="auto" w:fill="FFFFFF"/>
              <w:spacing w:after="60"/>
              <w:jc w:val="center"/>
              <w:rPr>
                <w:lang w:val="en-AU"/>
              </w:rPr>
            </w:pPr>
            <w:r w:rsidRPr="00763A89">
              <w:rPr>
                <w:szCs w:val="18"/>
                <w:lang w:val="en-AU"/>
              </w:rPr>
              <w:t>Salaries and Payments in the nature of Salary</w:t>
            </w:r>
          </w:p>
        </w:tc>
        <w:tc>
          <w:tcPr>
            <w:tcW w:w="1340" w:type="dxa"/>
            <w:tcBorders>
              <w:top w:val="single" w:sz="6" w:space="0" w:color="auto"/>
              <w:left w:val="nil"/>
              <w:bottom w:val="single" w:sz="6" w:space="0" w:color="auto"/>
              <w:right w:val="nil"/>
            </w:tcBorders>
            <w:shd w:val="clear" w:color="auto" w:fill="FFFFFF"/>
            <w:vAlign w:val="bottom"/>
          </w:tcPr>
          <w:p w14:paraId="70C5415F" w14:textId="77777777" w:rsidR="009A6071" w:rsidRPr="00763A89" w:rsidRDefault="00C9335E" w:rsidP="00DE68E0">
            <w:pPr>
              <w:shd w:val="clear" w:color="auto" w:fill="FFFFFF"/>
              <w:spacing w:after="60"/>
              <w:jc w:val="center"/>
              <w:rPr>
                <w:lang w:val="en-AU"/>
              </w:rPr>
            </w:pPr>
            <w:r w:rsidRPr="00763A89">
              <w:rPr>
                <w:szCs w:val="18"/>
                <w:lang w:val="en-AU"/>
              </w:rPr>
              <w:t>Administrative Expenses</w:t>
            </w:r>
          </w:p>
        </w:tc>
        <w:tc>
          <w:tcPr>
            <w:tcW w:w="1274" w:type="dxa"/>
            <w:tcBorders>
              <w:top w:val="single" w:sz="6" w:space="0" w:color="auto"/>
              <w:left w:val="nil"/>
              <w:bottom w:val="single" w:sz="6" w:space="0" w:color="auto"/>
              <w:right w:val="nil"/>
            </w:tcBorders>
            <w:shd w:val="clear" w:color="auto" w:fill="FFFFFF"/>
            <w:vAlign w:val="bottom"/>
          </w:tcPr>
          <w:p w14:paraId="70C54160" w14:textId="77777777" w:rsidR="009A6071" w:rsidRPr="00763A89" w:rsidRDefault="00C9335E" w:rsidP="00DE68E0">
            <w:pPr>
              <w:shd w:val="clear" w:color="auto" w:fill="FFFFFF"/>
              <w:spacing w:after="60"/>
              <w:jc w:val="center"/>
              <w:rPr>
                <w:lang w:val="en-AU"/>
              </w:rPr>
            </w:pPr>
            <w:r w:rsidRPr="00763A89">
              <w:rPr>
                <w:szCs w:val="18"/>
                <w:lang w:val="en-AU"/>
              </w:rPr>
              <w:t>Other Services</w:t>
            </w:r>
          </w:p>
        </w:tc>
        <w:tc>
          <w:tcPr>
            <w:tcW w:w="1145" w:type="dxa"/>
            <w:tcBorders>
              <w:top w:val="single" w:sz="6" w:space="0" w:color="auto"/>
              <w:left w:val="nil"/>
              <w:bottom w:val="single" w:sz="6" w:space="0" w:color="auto"/>
              <w:right w:val="nil"/>
            </w:tcBorders>
            <w:shd w:val="clear" w:color="auto" w:fill="FFFFFF"/>
            <w:vAlign w:val="bottom"/>
          </w:tcPr>
          <w:p w14:paraId="70C54161" w14:textId="77777777" w:rsidR="009A6071" w:rsidRPr="00763A89" w:rsidRDefault="00C9335E" w:rsidP="00DE68E0">
            <w:pPr>
              <w:shd w:val="clear" w:color="auto" w:fill="FFFFFF"/>
              <w:spacing w:after="60"/>
              <w:jc w:val="center"/>
              <w:rPr>
                <w:lang w:val="en-AU"/>
              </w:rPr>
            </w:pPr>
            <w:r w:rsidRPr="00763A89">
              <w:rPr>
                <w:szCs w:val="18"/>
                <w:lang w:val="en-AU"/>
              </w:rPr>
              <w:t>Total</w:t>
            </w:r>
          </w:p>
        </w:tc>
      </w:tr>
      <w:tr w:rsidR="009A6071" w:rsidRPr="00763A89" w14:paraId="70C54169" w14:textId="77777777" w:rsidTr="00DE68E0">
        <w:trPr>
          <w:trHeight w:val="20"/>
          <w:jc w:val="center"/>
        </w:trPr>
        <w:tc>
          <w:tcPr>
            <w:tcW w:w="940" w:type="dxa"/>
            <w:tcBorders>
              <w:top w:val="single" w:sz="6" w:space="0" w:color="auto"/>
              <w:left w:val="nil"/>
              <w:bottom w:val="nil"/>
              <w:right w:val="nil"/>
            </w:tcBorders>
            <w:shd w:val="clear" w:color="auto" w:fill="FFFFFF"/>
          </w:tcPr>
          <w:p w14:paraId="70C54163" w14:textId="77777777" w:rsidR="009A6071" w:rsidRPr="00763A89" w:rsidRDefault="009A6071" w:rsidP="00817DBC">
            <w:pPr>
              <w:shd w:val="clear" w:color="auto" w:fill="FFFFFF"/>
              <w:rPr>
                <w:lang w:val="en-AU"/>
              </w:rPr>
            </w:pPr>
          </w:p>
        </w:tc>
        <w:tc>
          <w:tcPr>
            <w:tcW w:w="3022" w:type="dxa"/>
            <w:tcBorders>
              <w:top w:val="single" w:sz="6" w:space="0" w:color="auto"/>
              <w:left w:val="nil"/>
              <w:bottom w:val="nil"/>
              <w:right w:val="nil"/>
            </w:tcBorders>
            <w:shd w:val="clear" w:color="auto" w:fill="FFFFFF"/>
          </w:tcPr>
          <w:p w14:paraId="70C54164" w14:textId="77777777" w:rsidR="009A6071" w:rsidRPr="00763A89" w:rsidRDefault="009A6071" w:rsidP="000D5828">
            <w:pPr>
              <w:shd w:val="clear" w:color="auto" w:fill="FFFFFF"/>
              <w:jc w:val="both"/>
              <w:rPr>
                <w:lang w:val="en-AU"/>
              </w:rPr>
            </w:pPr>
          </w:p>
        </w:tc>
        <w:tc>
          <w:tcPr>
            <w:tcW w:w="1388" w:type="dxa"/>
            <w:tcBorders>
              <w:top w:val="single" w:sz="6" w:space="0" w:color="auto"/>
              <w:left w:val="nil"/>
              <w:bottom w:val="nil"/>
              <w:right w:val="nil"/>
            </w:tcBorders>
            <w:shd w:val="clear" w:color="auto" w:fill="FFFFFF"/>
            <w:vAlign w:val="bottom"/>
          </w:tcPr>
          <w:p w14:paraId="70C54165" w14:textId="77777777" w:rsidR="009A6071" w:rsidRPr="00763A89" w:rsidRDefault="00C9335E" w:rsidP="00DE68E0">
            <w:pPr>
              <w:shd w:val="clear" w:color="auto" w:fill="FFFFFF"/>
              <w:jc w:val="right"/>
              <w:rPr>
                <w:lang w:val="en-AU"/>
              </w:rPr>
            </w:pPr>
            <w:r w:rsidRPr="00763A89">
              <w:rPr>
                <w:szCs w:val="18"/>
                <w:lang w:val="en-AU"/>
              </w:rPr>
              <w:t>$</w:t>
            </w:r>
          </w:p>
        </w:tc>
        <w:tc>
          <w:tcPr>
            <w:tcW w:w="1340" w:type="dxa"/>
            <w:tcBorders>
              <w:top w:val="single" w:sz="6" w:space="0" w:color="auto"/>
              <w:left w:val="nil"/>
              <w:bottom w:val="nil"/>
              <w:right w:val="nil"/>
            </w:tcBorders>
            <w:shd w:val="clear" w:color="auto" w:fill="FFFFFF"/>
            <w:vAlign w:val="bottom"/>
          </w:tcPr>
          <w:p w14:paraId="70C54166" w14:textId="77777777" w:rsidR="009A6071" w:rsidRPr="00763A89" w:rsidRDefault="00C9335E" w:rsidP="00DE68E0">
            <w:pPr>
              <w:shd w:val="clear" w:color="auto" w:fill="FFFFFF"/>
              <w:jc w:val="right"/>
              <w:rPr>
                <w:lang w:val="en-AU"/>
              </w:rPr>
            </w:pPr>
            <w:r w:rsidRPr="00763A89">
              <w:rPr>
                <w:szCs w:val="18"/>
                <w:lang w:val="en-AU"/>
              </w:rPr>
              <w:t>$</w:t>
            </w:r>
          </w:p>
        </w:tc>
        <w:tc>
          <w:tcPr>
            <w:tcW w:w="1274" w:type="dxa"/>
            <w:tcBorders>
              <w:top w:val="single" w:sz="6" w:space="0" w:color="auto"/>
              <w:left w:val="nil"/>
              <w:bottom w:val="nil"/>
              <w:right w:val="nil"/>
            </w:tcBorders>
            <w:shd w:val="clear" w:color="auto" w:fill="FFFFFF"/>
            <w:vAlign w:val="bottom"/>
          </w:tcPr>
          <w:p w14:paraId="70C54167" w14:textId="77777777" w:rsidR="009A6071" w:rsidRPr="00763A89" w:rsidRDefault="00C9335E" w:rsidP="00DE68E0">
            <w:pPr>
              <w:shd w:val="clear" w:color="auto" w:fill="FFFFFF"/>
              <w:jc w:val="right"/>
              <w:rPr>
                <w:lang w:val="en-AU"/>
              </w:rPr>
            </w:pPr>
            <w:r w:rsidRPr="00763A89">
              <w:rPr>
                <w:lang w:val="en-AU"/>
              </w:rPr>
              <w:t>$</w:t>
            </w:r>
          </w:p>
        </w:tc>
        <w:tc>
          <w:tcPr>
            <w:tcW w:w="1145" w:type="dxa"/>
            <w:tcBorders>
              <w:top w:val="single" w:sz="6" w:space="0" w:color="auto"/>
              <w:left w:val="nil"/>
              <w:bottom w:val="nil"/>
              <w:right w:val="nil"/>
            </w:tcBorders>
            <w:shd w:val="clear" w:color="auto" w:fill="FFFFFF"/>
            <w:vAlign w:val="bottom"/>
          </w:tcPr>
          <w:p w14:paraId="70C54168" w14:textId="77777777" w:rsidR="009A6071" w:rsidRPr="00763A89" w:rsidRDefault="00C9335E" w:rsidP="00DE68E0">
            <w:pPr>
              <w:shd w:val="clear" w:color="auto" w:fill="FFFFFF"/>
              <w:jc w:val="right"/>
              <w:rPr>
                <w:lang w:val="en-AU"/>
              </w:rPr>
            </w:pPr>
            <w:r w:rsidRPr="00763A89">
              <w:rPr>
                <w:lang w:val="en-AU"/>
              </w:rPr>
              <w:t>$</w:t>
            </w:r>
          </w:p>
        </w:tc>
      </w:tr>
      <w:tr w:rsidR="009A6071" w:rsidRPr="00763A89" w14:paraId="70C54170" w14:textId="77777777" w:rsidTr="00DE68E0">
        <w:trPr>
          <w:trHeight w:val="20"/>
          <w:jc w:val="center"/>
        </w:trPr>
        <w:tc>
          <w:tcPr>
            <w:tcW w:w="940" w:type="dxa"/>
            <w:tcBorders>
              <w:top w:val="nil"/>
              <w:left w:val="nil"/>
              <w:bottom w:val="nil"/>
              <w:right w:val="nil"/>
            </w:tcBorders>
            <w:shd w:val="clear" w:color="auto" w:fill="FFFFFF"/>
          </w:tcPr>
          <w:p w14:paraId="70C5416A" w14:textId="77777777" w:rsidR="009A6071" w:rsidRPr="00763A89" w:rsidRDefault="00C9335E" w:rsidP="00DE68E0">
            <w:pPr>
              <w:shd w:val="clear" w:color="auto" w:fill="FFFFFF"/>
              <w:spacing w:before="60"/>
              <w:jc w:val="center"/>
              <w:rPr>
                <w:lang w:val="en-AU"/>
              </w:rPr>
            </w:pPr>
            <w:r w:rsidRPr="00763A89">
              <w:rPr>
                <w:szCs w:val="18"/>
                <w:lang w:val="en-AU"/>
              </w:rPr>
              <w:t>348</w:t>
            </w:r>
          </w:p>
        </w:tc>
        <w:tc>
          <w:tcPr>
            <w:tcW w:w="3022" w:type="dxa"/>
            <w:tcBorders>
              <w:top w:val="nil"/>
              <w:left w:val="nil"/>
              <w:bottom w:val="nil"/>
              <w:right w:val="nil"/>
            </w:tcBorders>
            <w:shd w:val="clear" w:color="auto" w:fill="FFFFFF"/>
          </w:tcPr>
          <w:p w14:paraId="70C5416B" w14:textId="77777777" w:rsidR="009A6071" w:rsidRPr="00763A89" w:rsidRDefault="00C9335E" w:rsidP="00DE68E0">
            <w:pPr>
              <w:shd w:val="clear" w:color="auto" w:fill="FFFFFF"/>
              <w:spacing w:before="60"/>
              <w:jc w:val="both"/>
              <w:rPr>
                <w:lang w:val="en-AU"/>
              </w:rPr>
            </w:pPr>
            <w:r w:rsidRPr="00763A89">
              <w:rPr>
                <w:szCs w:val="18"/>
                <w:lang w:val="en-AU"/>
              </w:rPr>
              <w:t>Australian Heritage Commission</w:t>
            </w:r>
          </w:p>
        </w:tc>
        <w:tc>
          <w:tcPr>
            <w:tcW w:w="1388" w:type="dxa"/>
            <w:tcBorders>
              <w:top w:val="nil"/>
              <w:left w:val="nil"/>
              <w:bottom w:val="nil"/>
              <w:right w:val="nil"/>
            </w:tcBorders>
            <w:shd w:val="clear" w:color="auto" w:fill="FFFFFF"/>
            <w:vAlign w:val="bottom"/>
          </w:tcPr>
          <w:p w14:paraId="70C5416C" w14:textId="77777777" w:rsidR="009A6071" w:rsidRPr="00763A89" w:rsidRDefault="00C9335E" w:rsidP="00DE68E0">
            <w:pPr>
              <w:shd w:val="clear" w:color="auto" w:fill="FFFFFF"/>
              <w:spacing w:before="60"/>
              <w:jc w:val="right"/>
              <w:rPr>
                <w:lang w:val="en-AU"/>
              </w:rPr>
            </w:pPr>
            <w:r w:rsidRPr="00763A89">
              <w:rPr>
                <w:lang w:val="en-AU"/>
              </w:rPr>
              <w:t>..</w:t>
            </w:r>
          </w:p>
        </w:tc>
        <w:tc>
          <w:tcPr>
            <w:tcW w:w="1340" w:type="dxa"/>
            <w:tcBorders>
              <w:top w:val="nil"/>
              <w:left w:val="nil"/>
              <w:bottom w:val="nil"/>
              <w:right w:val="nil"/>
            </w:tcBorders>
            <w:shd w:val="clear" w:color="auto" w:fill="FFFFFF"/>
            <w:vAlign w:val="bottom"/>
          </w:tcPr>
          <w:p w14:paraId="70C5416D" w14:textId="77777777" w:rsidR="009A6071" w:rsidRPr="00763A89" w:rsidRDefault="00C9335E" w:rsidP="00DE68E0">
            <w:pPr>
              <w:shd w:val="clear" w:color="auto" w:fill="FFFFFF"/>
              <w:spacing w:before="60"/>
              <w:jc w:val="right"/>
              <w:rPr>
                <w:lang w:val="en-AU"/>
              </w:rPr>
            </w:pPr>
            <w:r w:rsidRPr="00763A89">
              <w:rPr>
                <w:lang w:val="en-AU"/>
              </w:rPr>
              <w:t>..</w:t>
            </w:r>
          </w:p>
        </w:tc>
        <w:tc>
          <w:tcPr>
            <w:tcW w:w="1274" w:type="dxa"/>
            <w:tcBorders>
              <w:top w:val="nil"/>
              <w:left w:val="nil"/>
              <w:bottom w:val="nil"/>
              <w:right w:val="nil"/>
            </w:tcBorders>
            <w:shd w:val="clear" w:color="auto" w:fill="FFFFFF"/>
            <w:vAlign w:val="bottom"/>
          </w:tcPr>
          <w:p w14:paraId="70C5416E" w14:textId="77777777" w:rsidR="009A6071" w:rsidRPr="00763A89" w:rsidRDefault="00C9335E" w:rsidP="00DE68E0">
            <w:pPr>
              <w:shd w:val="clear" w:color="auto" w:fill="FFFFFF"/>
              <w:spacing w:before="60"/>
              <w:jc w:val="right"/>
              <w:rPr>
                <w:lang w:val="en-AU"/>
              </w:rPr>
            </w:pPr>
            <w:r w:rsidRPr="00763A89">
              <w:rPr>
                <w:b/>
                <w:bCs/>
                <w:szCs w:val="18"/>
                <w:lang w:val="en-AU"/>
              </w:rPr>
              <w:t>714,000</w:t>
            </w:r>
          </w:p>
        </w:tc>
        <w:tc>
          <w:tcPr>
            <w:tcW w:w="1145" w:type="dxa"/>
            <w:tcBorders>
              <w:top w:val="nil"/>
              <w:left w:val="nil"/>
              <w:bottom w:val="nil"/>
              <w:right w:val="nil"/>
            </w:tcBorders>
            <w:shd w:val="clear" w:color="auto" w:fill="FFFFFF"/>
            <w:vAlign w:val="bottom"/>
          </w:tcPr>
          <w:p w14:paraId="70C5416F" w14:textId="77777777" w:rsidR="009A6071" w:rsidRPr="00763A89" w:rsidRDefault="00C9335E" w:rsidP="00DE68E0">
            <w:pPr>
              <w:shd w:val="clear" w:color="auto" w:fill="FFFFFF"/>
              <w:spacing w:before="60"/>
              <w:jc w:val="right"/>
              <w:rPr>
                <w:lang w:val="en-AU"/>
              </w:rPr>
            </w:pPr>
            <w:r w:rsidRPr="00763A89">
              <w:rPr>
                <w:b/>
                <w:bCs/>
                <w:szCs w:val="18"/>
                <w:lang w:val="en-AU"/>
              </w:rPr>
              <w:t>714,000</w:t>
            </w:r>
          </w:p>
        </w:tc>
      </w:tr>
      <w:tr w:rsidR="009A6071" w:rsidRPr="00763A89" w14:paraId="70C54177" w14:textId="77777777" w:rsidTr="00DE68E0">
        <w:trPr>
          <w:trHeight w:val="20"/>
          <w:jc w:val="center"/>
        </w:trPr>
        <w:tc>
          <w:tcPr>
            <w:tcW w:w="940" w:type="dxa"/>
            <w:tcBorders>
              <w:top w:val="nil"/>
              <w:left w:val="nil"/>
              <w:bottom w:val="nil"/>
              <w:right w:val="nil"/>
            </w:tcBorders>
            <w:shd w:val="clear" w:color="auto" w:fill="FFFFFF"/>
          </w:tcPr>
          <w:p w14:paraId="70C54171" w14:textId="77777777" w:rsidR="009A6071" w:rsidRPr="00763A89" w:rsidRDefault="009A6071" w:rsidP="00DE68E0">
            <w:pPr>
              <w:shd w:val="clear" w:color="auto" w:fill="FFFFFF"/>
              <w:jc w:val="center"/>
              <w:rPr>
                <w:lang w:val="en-AU"/>
              </w:rPr>
            </w:pPr>
          </w:p>
        </w:tc>
        <w:tc>
          <w:tcPr>
            <w:tcW w:w="3022" w:type="dxa"/>
            <w:tcBorders>
              <w:top w:val="nil"/>
              <w:left w:val="nil"/>
              <w:bottom w:val="nil"/>
              <w:right w:val="nil"/>
            </w:tcBorders>
            <w:shd w:val="clear" w:color="auto" w:fill="FFFFFF"/>
          </w:tcPr>
          <w:p w14:paraId="70C54172" w14:textId="77777777" w:rsidR="009A6071" w:rsidRPr="00763A89" w:rsidRDefault="009A6071" w:rsidP="000D5828">
            <w:pPr>
              <w:shd w:val="clear" w:color="auto" w:fill="FFFFFF"/>
              <w:jc w:val="both"/>
              <w:rPr>
                <w:lang w:val="en-AU"/>
              </w:rPr>
            </w:pPr>
          </w:p>
        </w:tc>
        <w:tc>
          <w:tcPr>
            <w:tcW w:w="1388" w:type="dxa"/>
            <w:tcBorders>
              <w:top w:val="nil"/>
              <w:left w:val="nil"/>
              <w:bottom w:val="nil"/>
              <w:right w:val="nil"/>
            </w:tcBorders>
            <w:shd w:val="clear" w:color="auto" w:fill="FFFFFF"/>
            <w:vAlign w:val="bottom"/>
          </w:tcPr>
          <w:p w14:paraId="70C54173" w14:textId="77777777" w:rsidR="009A6071" w:rsidRPr="00763A89" w:rsidRDefault="00C9335E" w:rsidP="00DE68E0">
            <w:pPr>
              <w:shd w:val="clear" w:color="auto" w:fill="FFFFFF"/>
              <w:jc w:val="right"/>
              <w:rPr>
                <w:lang w:val="en-AU"/>
              </w:rPr>
            </w:pPr>
            <w:r w:rsidRPr="00763A89">
              <w:rPr>
                <w:lang w:val="en-AU"/>
              </w:rPr>
              <w:t>..</w:t>
            </w:r>
          </w:p>
        </w:tc>
        <w:tc>
          <w:tcPr>
            <w:tcW w:w="1340" w:type="dxa"/>
            <w:tcBorders>
              <w:top w:val="nil"/>
              <w:left w:val="nil"/>
              <w:bottom w:val="nil"/>
              <w:right w:val="nil"/>
            </w:tcBorders>
            <w:shd w:val="clear" w:color="auto" w:fill="FFFFFF"/>
            <w:vAlign w:val="bottom"/>
          </w:tcPr>
          <w:p w14:paraId="70C54174" w14:textId="77777777" w:rsidR="009A6071" w:rsidRPr="00763A89" w:rsidRDefault="00C9335E" w:rsidP="00DE68E0">
            <w:pPr>
              <w:shd w:val="clear" w:color="auto" w:fill="FFFFFF"/>
              <w:jc w:val="right"/>
              <w:rPr>
                <w:lang w:val="en-AU"/>
              </w:rPr>
            </w:pPr>
            <w:r w:rsidRPr="00763A89">
              <w:rPr>
                <w:lang w:val="en-AU"/>
              </w:rPr>
              <w:t>..</w:t>
            </w:r>
          </w:p>
        </w:tc>
        <w:tc>
          <w:tcPr>
            <w:tcW w:w="1274" w:type="dxa"/>
            <w:tcBorders>
              <w:top w:val="nil"/>
              <w:left w:val="nil"/>
              <w:bottom w:val="nil"/>
              <w:right w:val="nil"/>
            </w:tcBorders>
            <w:shd w:val="clear" w:color="auto" w:fill="FFFFFF"/>
            <w:vAlign w:val="bottom"/>
          </w:tcPr>
          <w:p w14:paraId="70C54175" w14:textId="77777777" w:rsidR="009A6071" w:rsidRPr="00763A89" w:rsidRDefault="00C9335E" w:rsidP="00DE68E0">
            <w:pPr>
              <w:shd w:val="clear" w:color="auto" w:fill="FFFFFF"/>
              <w:jc w:val="right"/>
              <w:rPr>
                <w:lang w:val="en-AU"/>
              </w:rPr>
            </w:pPr>
            <w:r w:rsidRPr="00763A89">
              <w:rPr>
                <w:szCs w:val="18"/>
                <w:lang w:val="en-AU"/>
              </w:rPr>
              <w:t>719,000</w:t>
            </w:r>
          </w:p>
        </w:tc>
        <w:tc>
          <w:tcPr>
            <w:tcW w:w="1145" w:type="dxa"/>
            <w:tcBorders>
              <w:top w:val="nil"/>
              <w:left w:val="nil"/>
              <w:bottom w:val="nil"/>
              <w:right w:val="nil"/>
            </w:tcBorders>
            <w:shd w:val="clear" w:color="auto" w:fill="FFFFFF"/>
            <w:vAlign w:val="bottom"/>
          </w:tcPr>
          <w:p w14:paraId="70C54176" w14:textId="77777777" w:rsidR="009A6071" w:rsidRPr="00763A89" w:rsidRDefault="00C9335E" w:rsidP="00DE68E0">
            <w:pPr>
              <w:shd w:val="clear" w:color="auto" w:fill="FFFFFF"/>
              <w:jc w:val="right"/>
              <w:rPr>
                <w:lang w:val="en-AU"/>
              </w:rPr>
            </w:pPr>
            <w:r w:rsidRPr="00763A89">
              <w:rPr>
                <w:szCs w:val="18"/>
                <w:lang w:val="en-AU"/>
              </w:rPr>
              <w:t>719,000</w:t>
            </w:r>
          </w:p>
        </w:tc>
      </w:tr>
      <w:tr w:rsidR="00DD6AF1" w:rsidRPr="00763A89" w14:paraId="70C5417E" w14:textId="77777777" w:rsidTr="00DD6AF1">
        <w:trPr>
          <w:trHeight w:val="621"/>
          <w:jc w:val="center"/>
        </w:trPr>
        <w:tc>
          <w:tcPr>
            <w:tcW w:w="940" w:type="dxa"/>
            <w:tcBorders>
              <w:top w:val="nil"/>
              <w:left w:val="nil"/>
              <w:bottom w:val="nil"/>
              <w:right w:val="nil"/>
            </w:tcBorders>
            <w:shd w:val="clear" w:color="auto" w:fill="FFFFFF"/>
          </w:tcPr>
          <w:p w14:paraId="70C54178" w14:textId="77777777" w:rsidR="00DD6AF1" w:rsidRPr="00763A89" w:rsidRDefault="00DD6AF1" w:rsidP="00DE68E0">
            <w:pPr>
              <w:shd w:val="clear" w:color="auto" w:fill="FFFFFF"/>
              <w:jc w:val="center"/>
              <w:rPr>
                <w:lang w:val="en-AU"/>
              </w:rPr>
            </w:pPr>
            <w:r w:rsidRPr="00763A89">
              <w:rPr>
                <w:szCs w:val="18"/>
                <w:lang w:val="en-AU"/>
              </w:rPr>
              <w:t>349</w:t>
            </w:r>
          </w:p>
        </w:tc>
        <w:tc>
          <w:tcPr>
            <w:tcW w:w="3022" w:type="dxa"/>
            <w:vMerge w:val="restart"/>
            <w:tcBorders>
              <w:top w:val="nil"/>
              <w:left w:val="nil"/>
              <w:right w:val="nil"/>
            </w:tcBorders>
            <w:shd w:val="clear" w:color="auto" w:fill="FFFFFF"/>
          </w:tcPr>
          <w:p w14:paraId="70C54179" w14:textId="77777777" w:rsidR="00DD6AF1" w:rsidRPr="00763A89" w:rsidRDefault="00DD6AF1" w:rsidP="00CA4F4E">
            <w:pPr>
              <w:shd w:val="clear" w:color="auto" w:fill="FFFFFF"/>
              <w:tabs>
                <w:tab w:val="left" w:leader="dot" w:pos="2894"/>
              </w:tabs>
              <w:ind w:left="144" w:hanging="144"/>
              <w:rPr>
                <w:lang w:val="en-AU"/>
              </w:rPr>
            </w:pPr>
            <w:r w:rsidRPr="00763A89">
              <w:rPr>
                <w:szCs w:val="18"/>
                <w:lang w:val="en-AU"/>
              </w:rPr>
              <w:t>The Supervising Scientist and the Alligator Rivers Region Research Institute</w:t>
            </w:r>
            <w:r w:rsidRPr="00763A89">
              <w:rPr>
                <w:szCs w:val="18"/>
                <w:lang w:val="en-AU"/>
              </w:rPr>
              <w:tab/>
            </w:r>
          </w:p>
        </w:tc>
        <w:tc>
          <w:tcPr>
            <w:tcW w:w="1388" w:type="dxa"/>
            <w:tcBorders>
              <w:top w:val="nil"/>
              <w:left w:val="nil"/>
              <w:bottom w:val="nil"/>
              <w:right w:val="nil"/>
            </w:tcBorders>
            <w:shd w:val="clear" w:color="auto" w:fill="FFFFFF"/>
            <w:vAlign w:val="bottom"/>
          </w:tcPr>
          <w:p w14:paraId="70C5417A" w14:textId="77777777" w:rsidR="00DD6AF1" w:rsidRPr="00763A89" w:rsidRDefault="00DD6AF1" w:rsidP="00DE68E0">
            <w:pPr>
              <w:shd w:val="clear" w:color="auto" w:fill="FFFFFF"/>
              <w:jc w:val="right"/>
              <w:rPr>
                <w:lang w:val="en-AU"/>
              </w:rPr>
            </w:pPr>
            <w:r w:rsidRPr="00763A89">
              <w:rPr>
                <w:lang w:val="en-AU"/>
              </w:rPr>
              <w:t>..</w:t>
            </w:r>
          </w:p>
        </w:tc>
        <w:tc>
          <w:tcPr>
            <w:tcW w:w="1340" w:type="dxa"/>
            <w:tcBorders>
              <w:top w:val="nil"/>
              <w:left w:val="nil"/>
              <w:bottom w:val="nil"/>
              <w:right w:val="nil"/>
            </w:tcBorders>
            <w:shd w:val="clear" w:color="auto" w:fill="FFFFFF"/>
            <w:vAlign w:val="bottom"/>
          </w:tcPr>
          <w:p w14:paraId="70C5417B" w14:textId="77777777" w:rsidR="00DD6AF1" w:rsidRPr="00763A89" w:rsidRDefault="00DD6AF1" w:rsidP="00DE68E0">
            <w:pPr>
              <w:shd w:val="clear" w:color="auto" w:fill="FFFFFF"/>
              <w:jc w:val="right"/>
              <w:rPr>
                <w:lang w:val="en-AU"/>
              </w:rPr>
            </w:pPr>
            <w:r w:rsidRPr="00763A89">
              <w:rPr>
                <w:lang w:val="en-AU"/>
              </w:rPr>
              <w:t>..</w:t>
            </w:r>
          </w:p>
        </w:tc>
        <w:tc>
          <w:tcPr>
            <w:tcW w:w="1274" w:type="dxa"/>
            <w:tcBorders>
              <w:top w:val="nil"/>
              <w:left w:val="nil"/>
              <w:bottom w:val="nil"/>
              <w:right w:val="nil"/>
            </w:tcBorders>
            <w:shd w:val="clear" w:color="auto" w:fill="FFFFFF"/>
            <w:vAlign w:val="bottom"/>
          </w:tcPr>
          <w:p w14:paraId="70C5417C" w14:textId="77777777" w:rsidR="00DD6AF1" w:rsidRPr="00763A89" w:rsidRDefault="00DD6AF1" w:rsidP="00DE68E0">
            <w:pPr>
              <w:shd w:val="clear" w:color="auto" w:fill="FFFFFF"/>
              <w:jc w:val="right"/>
              <w:rPr>
                <w:lang w:val="en-AU"/>
              </w:rPr>
            </w:pPr>
            <w:r w:rsidRPr="00763A89">
              <w:rPr>
                <w:b/>
                <w:bCs/>
                <w:szCs w:val="18"/>
                <w:lang w:val="en-AU"/>
              </w:rPr>
              <w:t>2,981,000</w:t>
            </w:r>
          </w:p>
        </w:tc>
        <w:tc>
          <w:tcPr>
            <w:tcW w:w="1145" w:type="dxa"/>
            <w:tcBorders>
              <w:top w:val="nil"/>
              <w:left w:val="nil"/>
              <w:bottom w:val="nil"/>
              <w:right w:val="nil"/>
            </w:tcBorders>
            <w:shd w:val="clear" w:color="auto" w:fill="FFFFFF"/>
            <w:vAlign w:val="bottom"/>
          </w:tcPr>
          <w:p w14:paraId="70C5417D" w14:textId="77777777" w:rsidR="00DD6AF1" w:rsidRPr="00763A89" w:rsidRDefault="00DD6AF1" w:rsidP="00DE68E0">
            <w:pPr>
              <w:shd w:val="clear" w:color="auto" w:fill="FFFFFF"/>
              <w:jc w:val="right"/>
              <w:rPr>
                <w:lang w:val="en-AU"/>
              </w:rPr>
            </w:pPr>
            <w:r w:rsidRPr="00763A89">
              <w:rPr>
                <w:b/>
                <w:bCs/>
                <w:szCs w:val="18"/>
                <w:lang w:val="en-AU"/>
              </w:rPr>
              <w:t>2,981,000</w:t>
            </w:r>
          </w:p>
        </w:tc>
      </w:tr>
      <w:tr w:rsidR="00DD6AF1" w:rsidRPr="00763A89" w14:paraId="70C54185" w14:textId="77777777" w:rsidTr="00F30C1D">
        <w:trPr>
          <w:trHeight w:val="20"/>
          <w:jc w:val="center"/>
        </w:trPr>
        <w:tc>
          <w:tcPr>
            <w:tcW w:w="940" w:type="dxa"/>
            <w:tcBorders>
              <w:top w:val="nil"/>
              <w:left w:val="nil"/>
              <w:bottom w:val="nil"/>
              <w:right w:val="nil"/>
            </w:tcBorders>
            <w:shd w:val="clear" w:color="auto" w:fill="FFFFFF"/>
          </w:tcPr>
          <w:p w14:paraId="70C5417F" w14:textId="77777777" w:rsidR="00DD6AF1" w:rsidRPr="00763A89" w:rsidRDefault="00DD6AF1" w:rsidP="00817DBC">
            <w:pPr>
              <w:rPr>
                <w:lang w:val="en-AU"/>
              </w:rPr>
            </w:pPr>
          </w:p>
        </w:tc>
        <w:tc>
          <w:tcPr>
            <w:tcW w:w="3022" w:type="dxa"/>
            <w:vMerge/>
            <w:tcBorders>
              <w:left w:val="nil"/>
              <w:right w:val="nil"/>
            </w:tcBorders>
            <w:shd w:val="clear" w:color="auto" w:fill="FFFFFF"/>
          </w:tcPr>
          <w:p w14:paraId="70C54180" w14:textId="77777777" w:rsidR="00DD6AF1" w:rsidRPr="00763A89" w:rsidRDefault="00DD6AF1" w:rsidP="000D5828">
            <w:pPr>
              <w:jc w:val="both"/>
              <w:rPr>
                <w:lang w:val="en-AU"/>
              </w:rPr>
            </w:pPr>
          </w:p>
        </w:tc>
        <w:tc>
          <w:tcPr>
            <w:tcW w:w="1388" w:type="dxa"/>
            <w:tcBorders>
              <w:top w:val="nil"/>
              <w:left w:val="nil"/>
              <w:bottom w:val="single" w:sz="6" w:space="0" w:color="auto"/>
              <w:right w:val="nil"/>
            </w:tcBorders>
            <w:shd w:val="clear" w:color="auto" w:fill="FFFFFF"/>
            <w:vAlign w:val="bottom"/>
          </w:tcPr>
          <w:p w14:paraId="70C54181" w14:textId="77777777" w:rsidR="00DD6AF1" w:rsidRPr="00763A89" w:rsidRDefault="00DD6AF1" w:rsidP="00DE68E0">
            <w:pPr>
              <w:shd w:val="clear" w:color="auto" w:fill="FFFFFF"/>
              <w:jc w:val="right"/>
              <w:rPr>
                <w:lang w:val="en-AU"/>
              </w:rPr>
            </w:pPr>
            <w:r w:rsidRPr="00763A89">
              <w:rPr>
                <w:lang w:val="en-AU"/>
              </w:rPr>
              <w:t>..</w:t>
            </w:r>
          </w:p>
        </w:tc>
        <w:tc>
          <w:tcPr>
            <w:tcW w:w="1340" w:type="dxa"/>
            <w:tcBorders>
              <w:top w:val="nil"/>
              <w:left w:val="nil"/>
              <w:bottom w:val="single" w:sz="6" w:space="0" w:color="auto"/>
              <w:right w:val="nil"/>
            </w:tcBorders>
            <w:shd w:val="clear" w:color="auto" w:fill="FFFFFF"/>
            <w:vAlign w:val="bottom"/>
          </w:tcPr>
          <w:p w14:paraId="70C54182" w14:textId="77777777" w:rsidR="00DD6AF1" w:rsidRPr="00763A89" w:rsidRDefault="00DD6AF1" w:rsidP="00DE68E0">
            <w:pPr>
              <w:shd w:val="clear" w:color="auto" w:fill="FFFFFF"/>
              <w:jc w:val="right"/>
              <w:rPr>
                <w:lang w:val="en-AU"/>
              </w:rPr>
            </w:pPr>
            <w:r w:rsidRPr="00763A89">
              <w:rPr>
                <w:lang w:val="en-AU"/>
              </w:rPr>
              <w:t>..</w:t>
            </w:r>
          </w:p>
        </w:tc>
        <w:tc>
          <w:tcPr>
            <w:tcW w:w="1274" w:type="dxa"/>
            <w:tcBorders>
              <w:top w:val="nil"/>
              <w:left w:val="nil"/>
              <w:bottom w:val="single" w:sz="6" w:space="0" w:color="auto"/>
              <w:right w:val="nil"/>
            </w:tcBorders>
            <w:shd w:val="clear" w:color="auto" w:fill="FFFFFF"/>
            <w:vAlign w:val="bottom"/>
          </w:tcPr>
          <w:p w14:paraId="70C54183" w14:textId="77777777" w:rsidR="00DD6AF1" w:rsidRPr="00763A89" w:rsidRDefault="00DD6AF1" w:rsidP="00DE68E0">
            <w:pPr>
              <w:shd w:val="clear" w:color="auto" w:fill="FFFFFF"/>
              <w:jc w:val="right"/>
              <w:rPr>
                <w:lang w:val="en-AU"/>
              </w:rPr>
            </w:pPr>
            <w:r w:rsidRPr="00763A89">
              <w:rPr>
                <w:szCs w:val="18"/>
                <w:lang w:val="en-AU"/>
              </w:rPr>
              <w:t>2,392,568</w:t>
            </w:r>
          </w:p>
        </w:tc>
        <w:tc>
          <w:tcPr>
            <w:tcW w:w="1145" w:type="dxa"/>
            <w:tcBorders>
              <w:top w:val="nil"/>
              <w:left w:val="nil"/>
              <w:bottom w:val="single" w:sz="6" w:space="0" w:color="auto"/>
              <w:right w:val="nil"/>
            </w:tcBorders>
            <w:shd w:val="clear" w:color="auto" w:fill="FFFFFF"/>
            <w:vAlign w:val="bottom"/>
          </w:tcPr>
          <w:p w14:paraId="70C54184" w14:textId="77777777" w:rsidR="00DD6AF1" w:rsidRPr="00763A89" w:rsidRDefault="00DD6AF1" w:rsidP="00DE68E0">
            <w:pPr>
              <w:shd w:val="clear" w:color="auto" w:fill="FFFFFF"/>
              <w:jc w:val="right"/>
              <w:rPr>
                <w:lang w:val="en-AU"/>
              </w:rPr>
            </w:pPr>
            <w:r w:rsidRPr="00763A89">
              <w:rPr>
                <w:szCs w:val="18"/>
                <w:lang w:val="en-AU"/>
              </w:rPr>
              <w:t>2,392,568</w:t>
            </w:r>
          </w:p>
        </w:tc>
      </w:tr>
      <w:tr w:rsidR="009A6071" w:rsidRPr="00763A89" w14:paraId="70C5418C" w14:textId="77777777" w:rsidTr="00DE68E0">
        <w:trPr>
          <w:trHeight w:val="20"/>
          <w:jc w:val="center"/>
        </w:trPr>
        <w:tc>
          <w:tcPr>
            <w:tcW w:w="940" w:type="dxa"/>
            <w:tcBorders>
              <w:top w:val="nil"/>
              <w:left w:val="nil"/>
              <w:right w:val="nil"/>
            </w:tcBorders>
            <w:shd w:val="clear" w:color="auto" w:fill="FFFFFF"/>
          </w:tcPr>
          <w:p w14:paraId="70C54186" w14:textId="77777777" w:rsidR="009A6071" w:rsidRPr="00763A89" w:rsidRDefault="009A6071" w:rsidP="000D5828">
            <w:pPr>
              <w:shd w:val="clear" w:color="auto" w:fill="FFFFFF"/>
              <w:jc w:val="both"/>
              <w:rPr>
                <w:lang w:val="en-AU"/>
              </w:rPr>
            </w:pPr>
          </w:p>
        </w:tc>
        <w:tc>
          <w:tcPr>
            <w:tcW w:w="3022" w:type="dxa"/>
            <w:tcBorders>
              <w:top w:val="nil"/>
              <w:left w:val="nil"/>
              <w:right w:val="nil"/>
            </w:tcBorders>
            <w:shd w:val="clear" w:color="auto" w:fill="FFFFFF"/>
          </w:tcPr>
          <w:p w14:paraId="70C54187" w14:textId="77777777" w:rsidR="009A6071" w:rsidRPr="00763A89" w:rsidRDefault="00C9335E" w:rsidP="00DE68E0">
            <w:pPr>
              <w:shd w:val="clear" w:color="auto" w:fill="FFFFFF"/>
              <w:tabs>
                <w:tab w:val="left" w:leader="dot" w:pos="2899"/>
              </w:tabs>
              <w:spacing w:before="60"/>
              <w:ind w:left="533"/>
              <w:jc w:val="both"/>
              <w:rPr>
                <w:lang w:val="en-AU"/>
              </w:rPr>
            </w:pPr>
            <w:r w:rsidRPr="00763A89">
              <w:rPr>
                <w:szCs w:val="18"/>
                <w:lang w:val="en-AU"/>
              </w:rPr>
              <w:t>Total</w:t>
            </w:r>
            <w:r w:rsidR="00DE68E0" w:rsidRPr="00763A89">
              <w:rPr>
                <w:szCs w:val="18"/>
                <w:lang w:val="en-AU"/>
              </w:rPr>
              <w:tab/>
            </w:r>
          </w:p>
        </w:tc>
        <w:tc>
          <w:tcPr>
            <w:tcW w:w="1388" w:type="dxa"/>
            <w:tcBorders>
              <w:top w:val="single" w:sz="6" w:space="0" w:color="auto"/>
              <w:left w:val="nil"/>
              <w:right w:val="nil"/>
            </w:tcBorders>
            <w:shd w:val="clear" w:color="auto" w:fill="FFFFFF"/>
            <w:vAlign w:val="bottom"/>
          </w:tcPr>
          <w:p w14:paraId="70C54188" w14:textId="77777777" w:rsidR="009A6071" w:rsidRPr="00763A89" w:rsidRDefault="00C9335E" w:rsidP="00DE68E0">
            <w:pPr>
              <w:shd w:val="clear" w:color="auto" w:fill="FFFFFF"/>
              <w:spacing w:before="60"/>
              <w:jc w:val="right"/>
              <w:rPr>
                <w:lang w:val="en-AU"/>
              </w:rPr>
            </w:pPr>
            <w:r w:rsidRPr="00763A89">
              <w:rPr>
                <w:b/>
                <w:bCs/>
                <w:szCs w:val="18"/>
                <w:lang w:val="en-AU"/>
              </w:rPr>
              <w:t>18,669,800</w:t>
            </w:r>
          </w:p>
        </w:tc>
        <w:tc>
          <w:tcPr>
            <w:tcW w:w="1340" w:type="dxa"/>
            <w:tcBorders>
              <w:top w:val="single" w:sz="6" w:space="0" w:color="auto"/>
              <w:left w:val="nil"/>
              <w:right w:val="nil"/>
            </w:tcBorders>
            <w:shd w:val="clear" w:color="auto" w:fill="FFFFFF"/>
            <w:vAlign w:val="bottom"/>
          </w:tcPr>
          <w:p w14:paraId="70C54189" w14:textId="77777777" w:rsidR="009A6071" w:rsidRPr="00763A89" w:rsidRDefault="00C9335E" w:rsidP="00DE68E0">
            <w:pPr>
              <w:shd w:val="clear" w:color="auto" w:fill="FFFFFF"/>
              <w:spacing w:before="60"/>
              <w:jc w:val="right"/>
              <w:rPr>
                <w:lang w:val="en-AU"/>
              </w:rPr>
            </w:pPr>
            <w:r w:rsidRPr="00763A89">
              <w:rPr>
                <w:b/>
                <w:bCs/>
                <w:szCs w:val="18"/>
                <w:lang w:val="en-AU"/>
              </w:rPr>
              <w:t>8,816,500</w:t>
            </w:r>
          </w:p>
        </w:tc>
        <w:tc>
          <w:tcPr>
            <w:tcW w:w="1274" w:type="dxa"/>
            <w:tcBorders>
              <w:top w:val="single" w:sz="6" w:space="0" w:color="auto"/>
              <w:left w:val="nil"/>
              <w:right w:val="nil"/>
            </w:tcBorders>
            <w:shd w:val="clear" w:color="auto" w:fill="FFFFFF"/>
            <w:vAlign w:val="bottom"/>
          </w:tcPr>
          <w:p w14:paraId="70C5418A" w14:textId="77777777" w:rsidR="009A6071" w:rsidRPr="00763A89" w:rsidRDefault="00C9335E" w:rsidP="00DE68E0">
            <w:pPr>
              <w:shd w:val="clear" w:color="auto" w:fill="FFFFFF"/>
              <w:spacing w:before="60"/>
              <w:jc w:val="right"/>
              <w:rPr>
                <w:lang w:val="en-AU"/>
              </w:rPr>
            </w:pPr>
            <w:r w:rsidRPr="00763A89">
              <w:rPr>
                <w:b/>
                <w:bCs/>
                <w:szCs w:val="18"/>
                <w:lang w:val="en-AU"/>
              </w:rPr>
              <w:t>129,488,700</w:t>
            </w:r>
          </w:p>
        </w:tc>
        <w:tc>
          <w:tcPr>
            <w:tcW w:w="1145" w:type="dxa"/>
            <w:tcBorders>
              <w:top w:val="single" w:sz="6" w:space="0" w:color="auto"/>
              <w:left w:val="nil"/>
              <w:right w:val="nil"/>
            </w:tcBorders>
            <w:shd w:val="clear" w:color="auto" w:fill="FFFFFF"/>
            <w:vAlign w:val="bottom"/>
          </w:tcPr>
          <w:p w14:paraId="70C5418B" w14:textId="77777777" w:rsidR="009A6071" w:rsidRPr="00763A89" w:rsidRDefault="00C9335E" w:rsidP="00DE68E0">
            <w:pPr>
              <w:shd w:val="clear" w:color="auto" w:fill="FFFFFF"/>
              <w:spacing w:before="60"/>
              <w:jc w:val="right"/>
              <w:rPr>
                <w:lang w:val="en-AU"/>
              </w:rPr>
            </w:pPr>
            <w:r w:rsidRPr="00763A89">
              <w:rPr>
                <w:b/>
                <w:bCs/>
                <w:szCs w:val="18"/>
                <w:lang w:val="en-AU"/>
              </w:rPr>
              <w:t>156,975,000</w:t>
            </w:r>
          </w:p>
        </w:tc>
      </w:tr>
      <w:tr w:rsidR="009A6071" w:rsidRPr="00763A89" w14:paraId="70C54193" w14:textId="77777777" w:rsidTr="00DE68E0">
        <w:trPr>
          <w:trHeight w:val="20"/>
          <w:jc w:val="center"/>
        </w:trPr>
        <w:tc>
          <w:tcPr>
            <w:tcW w:w="940" w:type="dxa"/>
            <w:tcBorders>
              <w:top w:val="nil"/>
              <w:left w:val="nil"/>
              <w:bottom w:val="single" w:sz="2" w:space="0" w:color="auto"/>
              <w:right w:val="nil"/>
            </w:tcBorders>
            <w:shd w:val="clear" w:color="auto" w:fill="FFFFFF"/>
          </w:tcPr>
          <w:p w14:paraId="70C5418D" w14:textId="77777777" w:rsidR="009A6071" w:rsidRPr="00763A89" w:rsidRDefault="009A6071" w:rsidP="00DE68E0">
            <w:pPr>
              <w:shd w:val="clear" w:color="auto" w:fill="FFFFFF"/>
              <w:spacing w:after="120"/>
              <w:rPr>
                <w:lang w:val="en-AU"/>
              </w:rPr>
            </w:pPr>
          </w:p>
        </w:tc>
        <w:tc>
          <w:tcPr>
            <w:tcW w:w="3022" w:type="dxa"/>
            <w:tcBorders>
              <w:left w:val="nil"/>
              <w:bottom w:val="single" w:sz="2" w:space="0" w:color="auto"/>
              <w:right w:val="nil"/>
            </w:tcBorders>
            <w:shd w:val="clear" w:color="auto" w:fill="FFFFFF"/>
          </w:tcPr>
          <w:p w14:paraId="70C5418E" w14:textId="77777777" w:rsidR="009A6071" w:rsidRPr="00763A89" w:rsidRDefault="009A6071" w:rsidP="000D5828">
            <w:pPr>
              <w:shd w:val="clear" w:color="auto" w:fill="FFFFFF"/>
              <w:spacing w:after="120"/>
              <w:jc w:val="both"/>
              <w:rPr>
                <w:lang w:val="en-AU"/>
              </w:rPr>
            </w:pPr>
          </w:p>
        </w:tc>
        <w:tc>
          <w:tcPr>
            <w:tcW w:w="1388" w:type="dxa"/>
            <w:tcBorders>
              <w:top w:val="nil"/>
              <w:left w:val="nil"/>
              <w:bottom w:val="single" w:sz="2" w:space="0" w:color="auto"/>
              <w:right w:val="nil"/>
            </w:tcBorders>
            <w:shd w:val="clear" w:color="auto" w:fill="FFFFFF"/>
            <w:vAlign w:val="bottom"/>
          </w:tcPr>
          <w:p w14:paraId="70C5418F" w14:textId="77777777" w:rsidR="009A6071" w:rsidRPr="00763A89" w:rsidRDefault="00C9335E" w:rsidP="00DE68E0">
            <w:pPr>
              <w:shd w:val="clear" w:color="auto" w:fill="FFFFFF"/>
              <w:spacing w:after="120"/>
              <w:jc w:val="right"/>
              <w:rPr>
                <w:lang w:val="en-AU"/>
              </w:rPr>
            </w:pPr>
            <w:r w:rsidRPr="00763A89">
              <w:rPr>
                <w:szCs w:val="18"/>
                <w:lang w:val="en-AU"/>
              </w:rPr>
              <w:t>17,905,204</w:t>
            </w:r>
          </w:p>
        </w:tc>
        <w:tc>
          <w:tcPr>
            <w:tcW w:w="1340" w:type="dxa"/>
            <w:tcBorders>
              <w:top w:val="nil"/>
              <w:left w:val="nil"/>
              <w:bottom w:val="single" w:sz="2" w:space="0" w:color="auto"/>
              <w:right w:val="nil"/>
            </w:tcBorders>
            <w:shd w:val="clear" w:color="auto" w:fill="FFFFFF"/>
            <w:vAlign w:val="bottom"/>
          </w:tcPr>
          <w:p w14:paraId="70C54190" w14:textId="77777777" w:rsidR="009A6071" w:rsidRPr="00763A89" w:rsidRDefault="00C9335E" w:rsidP="00DE68E0">
            <w:pPr>
              <w:shd w:val="clear" w:color="auto" w:fill="FFFFFF"/>
              <w:spacing w:after="120"/>
              <w:jc w:val="right"/>
              <w:rPr>
                <w:lang w:val="en-AU"/>
              </w:rPr>
            </w:pPr>
            <w:r w:rsidRPr="00763A89">
              <w:rPr>
                <w:szCs w:val="18"/>
                <w:lang w:val="en-AU"/>
              </w:rPr>
              <w:t>8,155,985</w:t>
            </w:r>
          </w:p>
        </w:tc>
        <w:tc>
          <w:tcPr>
            <w:tcW w:w="1274" w:type="dxa"/>
            <w:tcBorders>
              <w:top w:val="nil"/>
              <w:left w:val="nil"/>
              <w:bottom w:val="single" w:sz="2" w:space="0" w:color="auto"/>
              <w:right w:val="nil"/>
            </w:tcBorders>
            <w:shd w:val="clear" w:color="auto" w:fill="FFFFFF"/>
            <w:vAlign w:val="bottom"/>
          </w:tcPr>
          <w:p w14:paraId="70C54191" w14:textId="77777777" w:rsidR="009A6071" w:rsidRPr="00763A89" w:rsidRDefault="00C9335E" w:rsidP="00DE68E0">
            <w:pPr>
              <w:shd w:val="clear" w:color="auto" w:fill="FFFFFF"/>
              <w:spacing w:after="120"/>
              <w:jc w:val="right"/>
              <w:rPr>
                <w:lang w:val="en-AU"/>
              </w:rPr>
            </w:pPr>
            <w:r w:rsidRPr="00763A89">
              <w:rPr>
                <w:szCs w:val="18"/>
                <w:lang w:val="en-AU"/>
              </w:rPr>
              <w:t>114,185,208</w:t>
            </w:r>
          </w:p>
        </w:tc>
        <w:tc>
          <w:tcPr>
            <w:tcW w:w="1145" w:type="dxa"/>
            <w:tcBorders>
              <w:top w:val="nil"/>
              <w:left w:val="nil"/>
              <w:bottom w:val="single" w:sz="2" w:space="0" w:color="auto"/>
              <w:right w:val="nil"/>
            </w:tcBorders>
            <w:shd w:val="clear" w:color="auto" w:fill="FFFFFF"/>
            <w:vAlign w:val="bottom"/>
          </w:tcPr>
          <w:p w14:paraId="70C54192" w14:textId="77777777" w:rsidR="009A6071" w:rsidRPr="00763A89" w:rsidRDefault="00C9335E" w:rsidP="00DE68E0">
            <w:pPr>
              <w:shd w:val="clear" w:color="auto" w:fill="FFFFFF"/>
              <w:spacing w:after="120"/>
              <w:jc w:val="right"/>
              <w:rPr>
                <w:lang w:val="en-AU"/>
              </w:rPr>
            </w:pPr>
            <w:r w:rsidRPr="00763A89">
              <w:rPr>
                <w:szCs w:val="18"/>
                <w:lang w:val="en-AU"/>
              </w:rPr>
              <w:t>140,246,397</w:t>
            </w:r>
          </w:p>
        </w:tc>
      </w:tr>
    </w:tbl>
    <w:p w14:paraId="70C54194" w14:textId="77777777" w:rsidR="009A6071" w:rsidRPr="00763A89" w:rsidRDefault="00817DBC" w:rsidP="00544843">
      <w:pPr>
        <w:shd w:val="clear" w:color="auto" w:fill="FFFFFF"/>
        <w:spacing w:after="120"/>
        <w:jc w:val="center"/>
        <w:rPr>
          <w:b/>
          <w:lang w:val="en-AU"/>
        </w:rPr>
      </w:pPr>
      <w:r w:rsidRPr="00763A89">
        <w:rPr>
          <w:lang w:val="en-AU"/>
        </w:rPr>
        <w:br w:type="page"/>
      </w:r>
      <w:r w:rsidR="00C9335E" w:rsidRPr="00763A89">
        <w:rPr>
          <w:b/>
          <w:bCs/>
          <w:sz w:val="22"/>
          <w:szCs w:val="22"/>
          <w:lang w:val="en-AU"/>
        </w:rPr>
        <w:lastRenderedPageBreak/>
        <w:t xml:space="preserve">DEPARTMENT OF HOME AFFAIRS </w:t>
      </w:r>
      <w:r w:rsidR="00C9335E" w:rsidRPr="00763A89">
        <w:rPr>
          <w:b/>
          <w:sz w:val="22"/>
          <w:szCs w:val="22"/>
          <w:lang w:val="en-AU"/>
        </w:rPr>
        <w:t>AND ENVIRONMENT</w:t>
      </w:r>
    </w:p>
    <w:p w14:paraId="70C54195" w14:textId="77777777" w:rsidR="009A6071" w:rsidRPr="00763A89" w:rsidRDefault="009A6071" w:rsidP="00817DBC">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170"/>
        <w:gridCol w:w="1350"/>
        <w:gridCol w:w="1440"/>
        <w:gridCol w:w="1149"/>
      </w:tblGrid>
      <w:tr w:rsidR="00544843" w:rsidRPr="00763A89" w14:paraId="70C54199" w14:textId="77777777" w:rsidTr="00A66838">
        <w:trPr>
          <w:trHeight w:val="498"/>
          <w:jc w:val="center"/>
        </w:trPr>
        <w:tc>
          <w:tcPr>
            <w:tcW w:w="5170" w:type="dxa"/>
            <w:tcBorders>
              <w:top w:val="single" w:sz="4" w:space="0" w:color="auto"/>
              <w:left w:val="nil"/>
              <w:bottom w:val="nil"/>
              <w:right w:val="nil"/>
            </w:tcBorders>
            <w:shd w:val="clear" w:color="auto" w:fill="FFFFFF"/>
            <w:vAlign w:val="center"/>
          </w:tcPr>
          <w:p w14:paraId="70C54196" w14:textId="77777777" w:rsidR="00544843" w:rsidRPr="00763A89" w:rsidRDefault="00544843" w:rsidP="00544843">
            <w:pPr>
              <w:shd w:val="clear" w:color="auto" w:fill="FFFFFF"/>
              <w:tabs>
                <w:tab w:val="left" w:leader="dot" w:pos="4939"/>
              </w:tabs>
              <w:jc w:val="center"/>
              <w:rPr>
                <w:lang w:val="en-AU"/>
              </w:rPr>
            </w:pPr>
          </w:p>
        </w:tc>
        <w:tc>
          <w:tcPr>
            <w:tcW w:w="1350" w:type="dxa"/>
            <w:vMerge w:val="restart"/>
            <w:tcBorders>
              <w:top w:val="single" w:sz="6" w:space="0" w:color="auto"/>
              <w:left w:val="nil"/>
              <w:right w:val="nil"/>
            </w:tcBorders>
            <w:shd w:val="clear" w:color="auto" w:fill="FFFFFF"/>
            <w:vAlign w:val="center"/>
          </w:tcPr>
          <w:p w14:paraId="70C54197" w14:textId="77777777" w:rsidR="00544843" w:rsidRPr="00763A89" w:rsidRDefault="00544843" w:rsidP="00544843">
            <w:pPr>
              <w:shd w:val="clear" w:color="auto" w:fill="FFFFFF"/>
              <w:jc w:val="center"/>
              <w:rPr>
                <w:lang w:val="en-AU"/>
              </w:rPr>
            </w:pPr>
            <w:r w:rsidRPr="00763A89">
              <w:rPr>
                <w:b/>
                <w:bCs/>
                <w:szCs w:val="18"/>
                <w:lang w:val="en-AU"/>
              </w:rPr>
              <w:t>1982</w:t>
            </w:r>
            <w:r w:rsidRPr="00763A89">
              <w:rPr>
                <w:rFonts w:eastAsia="Times New Roman"/>
                <w:b/>
                <w:bCs/>
                <w:szCs w:val="18"/>
                <w:lang w:val="en-AU"/>
              </w:rPr>
              <w:t>–83</w:t>
            </w:r>
          </w:p>
        </w:tc>
        <w:tc>
          <w:tcPr>
            <w:tcW w:w="2589" w:type="dxa"/>
            <w:gridSpan w:val="2"/>
            <w:tcBorders>
              <w:top w:val="single" w:sz="6" w:space="0" w:color="auto"/>
              <w:left w:val="nil"/>
              <w:bottom w:val="single" w:sz="2" w:space="0" w:color="auto"/>
              <w:right w:val="nil"/>
            </w:tcBorders>
            <w:shd w:val="clear" w:color="auto" w:fill="FFFFFF"/>
            <w:vAlign w:val="center"/>
          </w:tcPr>
          <w:p w14:paraId="70C54198" w14:textId="77777777" w:rsidR="00544843" w:rsidRPr="00763A89" w:rsidRDefault="00544843" w:rsidP="00544843">
            <w:pPr>
              <w:shd w:val="clear" w:color="auto" w:fill="FFFFFF"/>
              <w:jc w:val="center"/>
              <w:rPr>
                <w:lang w:val="en-AU"/>
              </w:rPr>
            </w:pPr>
            <w:r w:rsidRPr="00763A89">
              <w:rPr>
                <w:szCs w:val="18"/>
                <w:lang w:val="en-AU"/>
              </w:rPr>
              <w:t>1981</w:t>
            </w:r>
            <w:r w:rsidRPr="00763A89">
              <w:rPr>
                <w:rFonts w:eastAsia="Times New Roman"/>
                <w:szCs w:val="18"/>
                <w:lang w:val="en-AU"/>
              </w:rPr>
              <w:t>–82</w:t>
            </w:r>
          </w:p>
        </w:tc>
      </w:tr>
      <w:tr w:rsidR="00544843" w:rsidRPr="00763A89" w14:paraId="70C5419E" w14:textId="77777777" w:rsidTr="00544843">
        <w:trPr>
          <w:trHeight w:val="517"/>
          <w:jc w:val="center"/>
        </w:trPr>
        <w:tc>
          <w:tcPr>
            <w:tcW w:w="5170" w:type="dxa"/>
            <w:tcBorders>
              <w:top w:val="nil"/>
              <w:left w:val="nil"/>
              <w:bottom w:val="nil"/>
              <w:right w:val="nil"/>
            </w:tcBorders>
            <w:shd w:val="clear" w:color="auto" w:fill="FFFFFF"/>
            <w:vAlign w:val="center"/>
          </w:tcPr>
          <w:p w14:paraId="70C5419A" w14:textId="77777777" w:rsidR="00544843" w:rsidRPr="00763A89" w:rsidRDefault="00544843" w:rsidP="00544843">
            <w:pPr>
              <w:shd w:val="clear" w:color="auto" w:fill="FFFFFF"/>
              <w:tabs>
                <w:tab w:val="left" w:leader="dot" w:pos="4939"/>
              </w:tabs>
              <w:jc w:val="center"/>
              <w:rPr>
                <w:lang w:val="en-AU"/>
              </w:rPr>
            </w:pPr>
          </w:p>
        </w:tc>
        <w:tc>
          <w:tcPr>
            <w:tcW w:w="1350" w:type="dxa"/>
            <w:vMerge/>
            <w:tcBorders>
              <w:left w:val="nil"/>
              <w:bottom w:val="single" w:sz="6" w:space="0" w:color="auto"/>
              <w:right w:val="nil"/>
            </w:tcBorders>
            <w:shd w:val="clear" w:color="auto" w:fill="FFFFFF"/>
            <w:vAlign w:val="center"/>
          </w:tcPr>
          <w:p w14:paraId="70C5419B" w14:textId="77777777" w:rsidR="00544843" w:rsidRPr="00763A89" w:rsidRDefault="00544843" w:rsidP="00544843">
            <w:pPr>
              <w:shd w:val="clear" w:color="auto" w:fill="FFFFFF"/>
              <w:jc w:val="center"/>
              <w:rPr>
                <w:lang w:val="en-AU"/>
              </w:rPr>
            </w:pPr>
          </w:p>
        </w:tc>
        <w:tc>
          <w:tcPr>
            <w:tcW w:w="1440" w:type="dxa"/>
            <w:tcBorders>
              <w:top w:val="single" w:sz="2" w:space="0" w:color="auto"/>
              <w:left w:val="nil"/>
              <w:bottom w:val="single" w:sz="6" w:space="0" w:color="auto"/>
              <w:right w:val="nil"/>
            </w:tcBorders>
            <w:shd w:val="clear" w:color="auto" w:fill="FFFFFF"/>
            <w:vAlign w:val="center"/>
          </w:tcPr>
          <w:p w14:paraId="70C5419C" w14:textId="77777777" w:rsidR="00544843" w:rsidRPr="00763A89" w:rsidRDefault="00544843" w:rsidP="00544843">
            <w:pPr>
              <w:shd w:val="clear" w:color="auto" w:fill="FFFFFF"/>
              <w:jc w:val="center"/>
              <w:rPr>
                <w:lang w:val="en-AU"/>
              </w:rPr>
            </w:pPr>
            <w:r w:rsidRPr="00763A89">
              <w:rPr>
                <w:szCs w:val="18"/>
                <w:lang w:val="en-AU"/>
              </w:rPr>
              <w:t>Appropriation</w:t>
            </w:r>
          </w:p>
        </w:tc>
        <w:tc>
          <w:tcPr>
            <w:tcW w:w="1149" w:type="dxa"/>
            <w:tcBorders>
              <w:top w:val="single" w:sz="2" w:space="0" w:color="auto"/>
              <w:left w:val="nil"/>
              <w:bottom w:val="single" w:sz="6" w:space="0" w:color="auto"/>
              <w:right w:val="nil"/>
            </w:tcBorders>
            <w:shd w:val="clear" w:color="auto" w:fill="FFFFFF"/>
            <w:vAlign w:val="center"/>
          </w:tcPr>
          <w:p w14:paraId="70C5419D" w14:textId="77777777" w:rsidR="00544843" w:rsidRPr="00763A89" w:rsidRDefault="00544843" w:rsidP="00544843">
            <w:pPr>
              <w:shd w:val="clear" w:color="auto" w:fill="FFFFFF"/>
              <w:jc w:val="center"/>
              <w:rPr>
                <w:lang w:val="en-AU"/>
              </w:rPr>
            </w:pPr>
            <w:r w:rsidRPr="00763A89">
              <w:rPr>
                <w:szCs w:val="18"/>
                <w:lang w:val="en-AU"/>
              </w:rPr>
              <w:t>Expenditure</w:t>
            </w:r>
          </w:p>
        </w:tc>
      </w:tr>
      <w:tr w:rsidR="009A6071" w:rsidRPr="00763A89" w14:paraId="70C541A3" w14:textId="77777777" w:rsidTr="00544843">
        <w:trPr>
          <w:trHeight w:val="20"/>
          <w:jc w:val="center"/>
        </w:trPr>
        <w:tc>
          <w:tcPr>
            <w:tcW w:w="5170" w:type="dxa"/>
            <w:tcBorders>
              <w:top w:val="nil"/>
              <w:left w:val="nil"/>
              <w:bottom w:val="nil"/>
              <w:right w:val="nil"/>
            </w:tcBorders>
            <w:shd w:val="clear" w:color="auto" w:fill="FFFFFF"/>
          </w:tcPr>
          <w:p w14:paraId="70C5419F" w14:textId="77777777" w:rsidR="009A6071" w:rsidRPr="00763A89" w:rsidRDefault="00C9335E" w:rsidP="00544843">
            <w:pPr>
              <w:shd w:val="clear" w:color="auto" w:fill="FFFFFF"/>
              <w:tabs>
                <w:tab w:val="left" w:leader="dot" w:pos="4939"/>
              </w:tabs>
              <w:jc w:val="both"/>
              <w:rPr>
                <w:lang w:val="en-AU"/>
              </w:rPr>
            </w:pPr>
            <w:r w:rsidRPr="00763A89">
              <w:rPr>
                <w:szCs w:val="18"/>
                <w:lang w:val="en-AU"/>
              </w:rPr>
              <w:t>Division 330.</w:t>
            </w:r>
            <w:r w:rsidRPr="00763A89">
              <w:rPr>
                <w:rFonts w:eastAsia="Times New Roman"/>
                <w:szCs w:val="18"/>
                <w:lang w:val="en-AU"/>
              </w:rPr>
              <w:t>—ADMINISTRATIVE</w:t>
            </w:r>
          </w:p>
        </w:tc>
        <w:tc>
          <w:tcPr>
            <w:tcW w:w="1350" w:type="dxa"/>
            <w:tcBorders>
              <w:top w:val="single" w:sz="6" w:space="0" w:color="auto"/>
              <w:left w:val="nil"/>
              <w:bottom w:val="nil"/>
              <w:right w:val="nil"/>
            </w:tcBorders>
            <w:shd w:val="clear" w:color="auto" w:fill="FFFFFF"/>
            <w:vAlign w:val="bottom"/>
          </w:tcPr>
          <w:p w14:paraId="70C541A0" w14:textId="77777777" w:rsidR="009A6071" w:rsidRPr="00763A89" w:rsidRDefault="00C9335E" w:rsidP="00544843">
            <w:pPr>
              <w:shd w:val="clear" w:color="auto" w:fill="FFFFFF"/>
              <w:ind w:right="144"/>
              <w:jc w:val="right"/>
              <w:rPr>
                <w:lang w:val="en-AU"/>
              </w:rPr>
            </w:pPr>
            <w:r w:rsidRPr="00763A89">
              <w:rPr>
                <w:szCs w:val="18"/>
                <w:lang w:val="en-AU"/>
              </w:rPr>
              <w:t>$</w:t>
            </w:r>
          </w:p>
        </w:tc>
        <w:tc>
          <w:tcPr>
            <w:tcW w:w="1440" w:type="dxa"/>
            <w:tcBorders>
              <w:top w:val="single" w:sz="6" w:space="0" w:color="auto"/>
              <w:left w:val="nil"/>
              <w:bottom w:val="nil"/>
              <w:right w:val="nil"/>
            </w:tcBorders>
            <w:shd w:val="clear" w:color="auto" w:fill="FFFFFF"/>
            <w:vAlign w:val="bottom"/>
          </w:tcPr>
          <w:p w14:paraId="70C541A1" w14:textId="77777777" w:rsidR="009A6071" w:rsidRPr="00763A89" w:rsidRDefault="00C9335E" w:rsidP="00544843">
            <w:pPr>
              <w:shd w:val="clear" w:color="auto" w:fill="FFFFFF"/>
              <w:ind w:right="144"/>
              <w:jc w:val="right"/>
              <w:rPr>
                <w:lang w:val="en-AU"/>
              </w:rPr>
            </w:pPr>
            <w:r w:rsidRPr="00763A89">
              <w:rPr>
                <w:szCs w:val="18"/>
                <w:lang w:val="en-AU"/>
              </w:rPr>
              <w:t>$</w:t>
            </w:r>
          </w:p>
        </w:tc>
        <w:tc>
          <w:tcPr>
            <w:tcW w:w="1149" w:type="dxa"/>
            <w:tcBorders>
              <w:top w:val="single" w:sz="6" w:space="0" w:color="auto"/>
              <w:left w:val="nil"/>
              <w:bottom w:val="nil"/>
              <w:right w:val="nil"/>
            </w:tcBorders>
            <w:shd w:val="clear" w:color="auto" w:fill="FFFFFF"/>
            <w:vAlign w:val="bottom"/>
          </w:tcPr>
          <w:p w14:paraId="70C541A2" w14:textId="77777777" w:rsidR="009A6071" w:rsidRPr="00763A89" w:rsidRDefault="00C9335E" w:rsidP="00544843">
            <w:pPr>
              <w:shd w:val="clear" w:color="auto" w:fill="FFFFFF"/>
              <w:ind w:right="144"/>
              <w:jc w:val="right"/>
              <w:rPr>
                <w:lang w:val="en-AU"/>
              </w:rPr>
            </w:pPr>
            <w:r w:rsidRPr="00763A89">
              <w:rPr>
                <w:szCs w:val="18"/>
                <w:lang w:val="en-AU"/>
              </w:rPr>
              <w:t>$</w:t>
            </w:r>
          </w:p>
        </w:tc>
      </w:tr>
      <w:tr w:rsidR="009A6071" w:rsidRPr="00763A89" w14:paraId="70C541A8" w14:textId="77777777" w:rsidTr="00544843">
        <w:trPr>
          <w:trHeight w:val="20"/>
          <w:jc w:val="center"/>
        </w:trPr>
        <w:tc>
          <w:tcPr>
            <w:tcW w:w="5170" w:type="dxa"/>
            <w:tcBorders>
              <w:top w:val="nil"/>
              <w:left w:val="nil"/>
              <w:bottom w:val="nil"/>
              <w:right w:val="nil"/>
            </w:tcBorders>
            <w:shd w:val="clear" w:color="auto" w:fill="FFFFFF"/>
          </w:tcPr>
          <w:p w14:paraId="70C541A4" w14:textId="77777777" w:rsidR="009A6071" w:rsidRPr="00763A89" w:rsidRDefault="00C9335E" w:rsidP="00544843">
            <w:pPr>
              <w:shd w:val="clear" w:color="auto" w:fill="FFFFFF"/>
              <w:tabs>
                <w:tab w:val="left" w:leader="dot" w:pos="4939"/>
              </w:tabs>
              <w:jc w:val="both"/>
              <w:rPr>
                <w:lang w:val="en-AU"/>
              </w:rPr>
            </w:pPr>
            <w:r w:rsidRPr="00763A89">
              <w:rPr>
                <w:b/>
                <w:bCs/>
                <w:szCs w:val="18"/>
                <w:lang w:val="en-AU"/>
              </w:rPr>
              <w:t>1.</w:t>
            </w:r>
            <w:r w:rsidRPr="00763A89">
              <w:rPr>
                <w:rFonts w:eastAsia="Times New Roman"/>
                <w:szCs w:val="18"/>
                <w:lang w:val="en-AU"/>
              </w:rPr>
              <w:t>—</w:t>
            </w:r>
            <w:r w:rsidRPr="00763A89">
              <w:rPr>
                <w:rFonts w:eastAsia="Times New Roman"/>
                <w:b/>
                <w:bCs/>
                <w:szCs w:val="18"/>
                <w:lang w:val="en-AU"/>
              </w:rPr>
              <w:t>Salaries and Payments in the nature of Salary</w:t>
            </w:r>
            <w:r w:rsidRPr="00763A89">
              <w:rPr>
                <w:rFonts w:eastAsia="Times New Roman"/>
                <w:szCs w:val="18"/>
                <w:lang w:val="en-AU"/>
              </w:rPr>
              <w:t>—</w:t>
            </w:r>
          </w:p>
        </w:tc>
        <w:tc>
          <w:tcPr>
            <w:tcW w:w="1350" w:type="dxa"/>
            <w:tcBorders>
              <w:top w:val="nil"/>
              <w:left w:val="nil"/>
              <w:bottom w:val="nil"/>
              <w:right w:val="nil"/>
            </w:tcBorders>
            <w:shd w:val="clear" w:color="auto" w:fill="FFFFFF"/>
            <w:vAlign w:val="bottom"/>
          </w:tcPr>
          <w:p w14:paraId="70C541A5" w14:textId="77777777" w:rsidR="009A6071" w:rsidRPr="00763A89" w:rsidRDefault="009A6071" w:rsidP="00544843">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70C541A6" w14:textId="77777777" w:rsidR="009A6071" w:rsidRPr="00763A89" w:rsidRDefault="009A6071" w:rsidP="00544843">
            <w:pPr>
              <w:shd w:val="clear" w:color="auto" w:fill="FFFFFF"/>
              <w:ind w:right="144"/>
              <w:jc w:val="right"/>
              <w:rPr>
                <w:lang w:val="en-AU"/>
              </w:rPr>
            </w:pPr>
          </w:p>
        </w:tc>
        <w:tc>
          <w:tcPr>
            <w:tcW w:w="1149" w:type="dxa"/>
            <w:tcBorders>
              <w:top w:val="nil"/>
              <w:left w:val="nil"/>
              <w:bottom w:val="nil"/>
              <w:right w:val="nil"/>
            </w:tcBorders>
            <w:shd w:val="clear" w:color="auto" w:fill="FFFFFF"/>
            <w:vAlign w:val="bottom"/>
          </w:tcPr>
          <w:p w14:paraId="70C541A7" w14:textId="77777777" w:rsidR="009A6071" w:rsidRPr="00763A89" w:rsidRDefault="009A6071" w:rsidP="00544843">
            <w:pPr>
              <w:shd w:val="clear" w:color="auto" w:fill="FFFFFF"/>
              <w:ind w:right="144"/>
              <w:jc w:val="right"/>
              <w:rPr>
                <w:lang w:val="en-AU"/>
              </w:rPr>
            </w:pPr>
          </w:p>
        </w:tc>
      </w:tr>
      <w:tr w:rsidR="009A6071" w:rsidRPr="00763A89" w14:paraId="70C541AD" w14:textId="77777777" w:rsidTr="00544843">
        <w:trPr>
          <w:trHeight w:val="20"/>
          <w:jc w:val="center"/>
        </w:trPr>
        <w:tc>
          <w:tcPr>
            <w:tcW w:w="5170" w:type="dxa"/>
            <w:tcBorders>
              <w:top w:val="nil"/>
              <w:left w:val="nil"/>
              <w:right w:val="nil"/>
            </w:tcBorders>
            <w:shd w:val="clear" w:color="auto" w:fill="FFFFFF"/>
          </w:tcPr>
          <w:p w14:paraId="70C541A9" w14:textId="77777777" w:rsidR="009A6071" w:rsidRPr="00763A89" w:rsidRDefault="00C9335E" w:rsidP="00544843">
            <w:pPr>
              <w:shd w:val="clear" w:color="auto" w:fill="FFFFFF"/>
              <w:tabs>
                <w:tab w:val="left" w:leader="dot" w:pos="4939"/>
              </w:tabs>
              <w:ind w:left="110"/>
              <w:jc w:val="both"/>
              <w:rPr>
                <w:lang w:val="en-AU"/>
              </w:rPr>
            </w:pPr>
            <w:r w:rsidRPr="00763A89">
              <w:rPr>
                <w:szCs w:val="18"/>
                <w:lang w:val="en-AU"/>
              </w:rPr>
              <w:t>01. Salaries and allowances</w:t>
            </w:r>
            <w:r w:rsidR="00544843" w:rsidRPr="00763A89">
              <w:rPr>
                <w:szCs w:val="18"/>
                <w:lang w:val="en-AU"/>
              </w:rPr>
              <w:tab/>
            </w:r>
          </w:p>
        </w:tc>
        <w:tc>
          <w:tcPr>
            <w:tcW w:w="1350" w:type="dxa"/>
            <w:tcBorders>
              <w:top w:val="nil"/>
              <w:left w:val="nil"/>
              <w:bottom w:val="nil"/>
              <w:right w:val="nil"/>
            </w:tcBorders>
            <w:shd w:val="clear" w:color="auto" w:fill="FFFFFF"/>
            <w:vAlign w:val="bottom"/>
          </w:tcPr>
          <w:p w14:paraId="70C541AA" w14:textId="77777777" w:rsidR="009A6071" w:rsidRPr="00763A89" w:rsidRDefault="00C9335E" w:rsidP="00544843">
            <w:pPr>
              <w:shd w:val="clear" w:color="auto" w:fill="FFFFFF"/>
              <w:ind w:right="144"/>
              <w:jc w:val="right"/>
              <w:rPr>
                <w:lang w:val="en-AU"/>
              </w:rPr>
            </w:pPr>
            <w:r w:rsidRPr="00763A89">
              <w:rPr>
                <w:szCs w:val="18"/>
                <w:lang w:val="en-AU"/>
              </w:rPr>
              <w:t>8,501,000</w:t>
            </w:r>
          </w:p>
        </w:tc>
        <w:tc>
          <w:tcPr>
            <w:tcW w:w="1440" w:type="dxa"/>
            <w:tcBorders>
              <w:top w:val="nil"/>
              <w:left w:val="nil"/>
              <w:bottom w:val="nil"/>
              <w:right w:val="nil"/>
            </w:tcBorders>
            <w:shd w:val="clear" w:color="auto" w:fill="FFFFFF"/>
            <w:vAlign w:val="bottom"/>
          </w:tcPr>
          <w:p w14:paraId="70C541AB" w14:textId="77777777" w:rsidR="009A6071" w:rsidRPr="00763A89" w:rsidRDefault="00C9335E" w:rsidP="00544843">
            <w:pPr>
              <w:shd w:val="clear" w:color="auto" w:fill="FFFFFF"/>
              <w:ind w:right="144"/>
              <w:jc w:val="right"/>
              <w:rPr>
                <w:lang w:val="en-AU"/>
              </w:rPr>
            </w:pPr>
            <w:r w:rsidRPr="00763A89">
              <w:rPr>
                <w:szCs w:val="18"/>
                <w:lang w:val="en-AU"/>
              </w:rPr>
              <w:t>8,586,600</w:t>
            </w:r>
          </w:p>
        </w:tc>
        <w:tc>
          <w:tcPr>
            <w:tcW w:w="1149" w:type="dxa"/>
            <w:tcBorders>
              <w:top w:val="nil"/>
              <w:left w:val="nil"/>
              <w:bottom w:val="nil"/>
              <w:right w:val="nil"/>
            </w:tcBorders>
            <w:shd w:val="clear" w:color="auto" w:fill="FFFFFF"/>
            <w:vAlign w:val="bottom"/>
          </w:tcPr>
          <w:p w14:paraId="70C541AC" w14:textId="77777777" w:rsidR="009A6071" w:rsidRPr="00763A89" w:rsidRDefault="00C9335E" w:rsidP="00544843">
            <w:pPr>
              <w:shd w:val="clear" w:color="auto" w:fill="FFFFFF"/>
              <w:ind w:right="144"/>
              <w:jc w:val="right"/>
              <w:rPr>
                <w:lang w:val="en-AU"/>
              </w:rPr>
            </w:pPr>
            <w:r w:rsidRPr="00763A89">
              <w:rPr>
                <w:szCs w:val="18"/>
                <w:lang w:val="en-AU"/>
              </w:rPr>
              <w:t>8,472,800</w:t>
            </w:r>
          </w:p>
        </w:tc>
      </w:tr>
      <w:tr w:rsidR="009A6071" w:rsidRPr="00763A89" w14:paraId="70C541B2" w14:textId="77777777" w:rsidTr="00544843">
        <w:trPr>
          <w:trHeight w:val="20"/>
          <w:jc w:val="center"/>
        </w:trPr>
        <w:tc>
          <w:tcPr>
            <w:tcW w:w="5170" w:type="dxa"/>
            <w:tcBorders>
              <w:left w:val="nil"/>
              <w:right w:val="nil"/>
            </w:tcBorders>
            <w:shd w:val="clear" w:color="auto" w:fill="FFFFFF"/>
          </w:tcPr>
          <w:p w14:paraId="70C541AE" w14:textId="77777777" w:rsidR="009A6071" w:rsidRPr="00763A89" w:rsidRDefault="00C9335E" w:rsidP="00544843">
            <w:pPr>
              <w:shd w:val="clear" w:color="auto" w:fill="FFFFFF"/>
              <w:tabs>
                <w:tab w:val="left" w:leader="dot" w:pos="4939"/>
              </w:tabs>
              <w:ind w:left="115"/>
              <w:jc w:val="both"/>
              <w:rPr>
                <w:lang w:val="en-AU"/>
              </w:rPr>
            </w:pPr>
            <w:r w:rsidRPr="00763A89">
              <w:rPr>
                <w:szCs w:val="18"/>
                <w:lang w:val="en-AU"/>
              </w:rPr>
              <w:t>02. Overtime</w:t>
            </w:r>
            <w:r w:rsidR="00544843" w:rsidRPr="00763A89">
              <w:rPr>
                <w:szCs w:val="18"/>
                <w:lang w:val="en-AU"/>
              </w:rPr>
              <w:tab/>
            </w:r>
          </w:p>
        </w:tc>
        <w:tc>
          <w:tcPr>
            <w:tcW w:w="1350" w:type="dxa"/>
            <w:tcBorders>
              <w:top w:val="nil"/>
              <w:left w:val="nil"/>
              <w:bottom w:val="single" w:sz="6" w:space="0" w:color="auto"/>
              <w:right w:val="nil"/>
            </w:tcBorders>
            <w:shd w:val="clear" w:color="auto" w:fill="FFFFFF"/>
            <w:vAlign w:val="bottom"/>
          </w:tcPr>
          <w:p w14:paraId="70C541AF" w14:textId="77777777" w:rsidR="009A6071" w:rsidRPr="00763A89" w:rsidRDefault="00C9335E" w:rsidP="00544843">
            <w:pPr>
              <w:shd w:val="clear" w:color="auto" w:fill="FFFFFF"/>
              <w:ind w:right="144"/>
              <w:jc w:val="right"/>
              <w:rPr>
                <w:lang w:val="en-AU"/>
              </w:rPr>
            </w:pPr>
            <w:r w:rsidRPr="00763A89">
              <w:rPr>
                <w:szCs w:val="18"/>
                <w:lang w:val="en-AU"/>
              </w:rPr>
              <w:t>35,000</w:t>
            </w:r>
          </w:p>
        </w:tc>
        <w:tc>
          <w:tcPr>
            <w:tcW w:w="1440" w:type="dxa"/>
            <w:tcBorders>
              <w:top w:val="nil"/>
              <w:left w:val="nil"/>
              <w:bottom w:val="single" w:sz="6" w:space="0" w:color="auto"/>
              <w:right w:val="nil"/>
            </w:tcBorders>
            <w:shd w:val="clear" w:color="auto" w:fill="FFFFFF"/>
            <w:vAlign w:val="bottom"/>
          </w:tcPr>
          <w:p w14:paraId="70C541B0" w14:textId="77777777" w:rsidR="009A6071" w:rsidRPr="00763A89" w:rsidRDefault="00C9335E" w:rsidP="00544843">
            <w:pPr>
              <w:shd w:val="clear" w:color="auto" w:fill="FFFFFF"/>
              <w:ind w:right="144"/>
              <w:jc w:val="right"/>
              <w:rPr>
                <w:lang w:val="en-AU"/>
              </w:rPr>
            </w:pPr>
            <w:r w:rsidRPr="00763A89">
              <w:rPr>
                <w:szCs w:val="18"/>
                <w:lang w:val="en-AU"/>
              </w:rPr>
              <w:t>39,200</w:t>
            </w:r>
          </w:p>
        </w:tc>
        <w:tc>
          <w:tcPr>
            <w:tcW w:w="1149" w:type="dxa"/>
            <w:tcBorders>
              <w:top w:val="nil"/>
              <w:left w:val="nil"/>
              <w:bottom w:val="single" w:sz="6" w:space="0" w:color="auto"/>
              <w:right w:val="nil"/>
            </w:tcBorders>
            <w:shd w:val="clear" w:color="auto" w:fill="FFFFFF"/>
            <w:vAlign w:val="bottom"/>
          </w:tcPr>
          <w:p w14:paraId="70C541B1" w14:textId="77777777" w:rsidR="009A6071" w:rsidRPr="00763A89" w:rsidRDefault="00C9335E" w:rsidP="00544843">
            <w:pPr>
              <w:shd w:val="clear" w:color="auto" w:fill="FFFFFF"/>
              <w:ind w:right="144"/>
              <w:jc w:val="right"/>
              <w:rPr>
                <w:lang w:val="en-AU"/>
              </w:rPr>
            </w:pPr>
            <w:r w:rsidRPr="00763A89">
              <w:rPr>
                <w:szCs w:val="18"/>
                <w:lang w:val="en-AU"/>
              </w:rPr>
              <w:t>33,311</w:t>
            </w:r>
          </w:p>
        </w:tc>
      </w:tr>
      <w:tr w:rsidR="009A6071" w:rsidRPr="00763A89" w14:paraId="70C541B7" w14:textId="77777777" w:rsidTr="00544843">
        <w:trPr>
          <w:trHeight w:val="20"/>
          <w:jc w:val="center"/>
        </w:trPr>
        <w:tc>
          <w:tcPr>
            <w:tcW w:w="5170" w:type="dxa"/>
            <w:tcBorders>
              <w:left w:val="nil"/>
              <w:right w:val="nil"/>
            </w:tcBorders>
            <w:shd w:val="clear" w:color="auto" w:fill="FFFFFF"/>
          </w:tcPr>
          <w:p w14:paraId="70C541B3" w14:textId="77777777" w:rsidR="009A6071" w:rsidRPr="00763A89" w:rsidRDefault="009A6071" w:rsidP="000D5828">
            <w:pPr>
              <w:shd w:val="clear" w:color="auto" w:fill="FFFFFF"/>
              <w:tabs>
                <w:tab w:val="left" w:leader="dot" w:pos="4939"/>
              </w:tabs>
              <w:jc w:val="both"/>
              <w:rPr>
                <w:lang w:val="en-AU"/>
              </w:rPr>
            </w:pPr>
          </w:p>
        </w:tc>
        <w:tc>
          <w:tcPr>
            <w:tcW w:w="1350" w:type="dxa"/>
            <w:tcBorders>
              <w:top w:val="single" w:sz="6" w:space="0" w:color="auto"/>
              <w:left w:val="nil"/>
              <w:bottom w:val="single" w:sz="6" w:space="0" w:color="auto"/>
              <w:right w:val="nil"/>
            </w:tcBorders>
            <w:shd w:val="clear" w:color="auto" w:fill="FFFFFF"/>
            <w:vAlign w:val="bottom"/>
          </w:tcPr>
          <w:p w14:paraId="70C541B4" w14:textId="77777777" w:rsidR="009A6071" w:rsidRPr="00763A89" w:rsidRDefault="00C9335E" w:rsidP="00544843">
            <w:pPr>
              <w:shd w:val="clear" w:color="auto" w:fill="FFFFFF"/>
              <w:ind w:right="144"/>
              <w:jc w:val="right"/>
              <w:rPr>
                <w:lang w:val="en-AU"/>
              </w:rPr>
            </w:pPr>
            <w:r w:rsidRPr="00763A89">
              <w:rPr>
                <w:szCs w:val="18"/>
                <w:lang w:val="en-AU"/>
              </w:rPr>
              <w:t>8,536,000</w:t>
            </w:r>
          </w:p>
        </w:tc>
        <w:tc>
          <w:tcPr>
            <w:tcW w:w="1440" w:type="dxa"/>
            <w:tcBorders>
              <w:top w:val="single" w:sz="6" w:space="0" w:color="auto"/>
              <w:left w:val="nil"/>
              <w:bottom w:val="single" w:sz="6" w:space="0" w:color="auto"/>
              <w:right w:val="nil"/>
            </w:tcBorders>
            <w:shd w:val="clear" w:color="auto" w:fill="FFFFFF"/>
            <w:vAlign w:val="bottom"/>
          </w:tcPr>
          <w:p w14:paraId="70C541B5" w14:textId="77777777" w:rsidR="009A6071" w:rsidRPr="00763A89" w:rsidRDefault="00C9335E" w:rsidP="00544843">
            <w:pPr>
              <w:shd w:val="clear" w:color="auto" w:fill="FFFFFF"/>
              <w:ind w:right="144"/>
              <w:jc w:val="right"/>
              <w:rPr>
                <w:lang w:val="en-AU"/>
              </w:rPr>
            </w:pPr>
            <w:r w:rsidRPr="00763A89">
              <w:rPr>
                <w:szCs w:val="18"/>
                <w:lang w:val="en-AU"/>
              </w:rPr>
              <w:t>8,625,800</w:t>
            </w:r>
          </w:p>
        </w:tc>
        <w:tc>
          <w:tcPr>
            <w:tcW w:w="1149" w:type="dxa"/>
            <w:tcBorders>
              <w:top w:val="single" w:sz="6" w:space="0" w:color="auto"/>
              <w:left w:val="nil"/>
              <w:bottom w:val="single" w:sz="6" w:space="0" w:color="auto"/>
              <w:right w:val="nil"/>
            </w:tcBorders>
            <w:shd w:val="clear" w:color="auto" w:fill="FFFFFF"/>
            <w:vAlign w:val="bottom"/>
          </w:tcPr>
          <w:p w14:paraId="70C541B6" w14:textId="77777777" w:rsidR="009A6071" w:rsidRPr="00763A89" w:rsidRDefault="00C9335E" w:rsidP="00544843">
            <w:pPr>
              <w:shd w:val="clear" w:color="auto" w:fill="FFFFFF"/>
              <w:ind w:right="144"/>
              <w:jc w:val="right"/>
              <w:rPr>
                <w:lang w:val="en-AU"/>
              </w:rPr>
            </w:pPr>
            <w:r w:rsidRPr="00763A89">
              <w:rPr>
                <w:szCs w:val="18"/>
                <w:lang w:val="en-AU"/>
              </w:rPr>
              <w:t>8,506,111</w:t>
            </w:r>
          </w:p>
        </w:tc>
      </w:tr>
      <w:tr w:rsidR="009A6071" w:rsidRPr="00763A89" w14:paraId="70C541BC" w14:textId="77777777" w:rsidTr="00544843">
        <w:trPr>
          <w:trHeight w:val="20"/>
          <w:jc w:val="center"/>
        </w:trPr>
        <w:tc>
          <w:tcPr>
            <w:tcW w:w="5170" w:type="dxa"/>
            <w:tcBorders>
              <w:left w:val="nil"/>
              <w:bottom w:val="nil"/>
              <w:right w:val="nil"/>
            </w:tcBorders>
            <w:shd w:val="clear" w:color="auto" w:fill="FFFFFF"/>
          </w:tcPr>
          <w:p w14:paraId="70C541B8" w14:textId="77777777" w:rsidR="009A6071" w:rsidRPr="00763A89" w:rsidRDefault="00C9335E" w:rsidP="00544843">
            <w:pPr>
              <w:shd w:val="clear" w:color="auto" w:fill="FFFFFF"/>
              <w:tabs>
                <w:tab w:val="left" w:leader="dot" w:pos="4939"/>
              </w:tabs>
              <w:spacing w:before="120"/>
              <w:jc w:val="both"/>
              <w:rPr>
                <w:lang w:val="en-AU"/>
              </w:rPr>
            </w:pPr>
            <w:r w:rsidRPr="00763A89">
              <w:rPr>
                <w:b/>
                <w:bCs/>
                <w:szCs w:val="18"/>
                <w:lang w:val="en-AU"/>
              </w:rPr>
              <w:t>2.</w:t>
            </w:r>
            <w:r w:rsidRPr="00763A89">
              <w:rPr>
                <w:rFonts w:eastAsia="Times New Roman"/>
                <w:szCs w:val="18"/>
                <w:lang w:val="en-AU"/>
              </w:rPr>
              <w:t>—</w:t>
            </w:r>
            <w:r w:rsidRPr="00763A89">
              <w:rPr>
                <w:rFonts w:eastAsia="Times New Roman"/>
                <w:b/>
                <w:bCs/>
                <w:szCs w:val="18"/>
                <w:lang w:val="en-AU"/>
              </w:rPr>
              <w:t xml:space="preserve">Administrative </w:t>
            </w:r>
            <w:r w:rsidRPr="00763A89">
              <w:rPr>
                <w:rFonts w:eastAsia="Times New Roman"/>
                <w:b/>
                <w:szCs w:val="18"/>
                <w:lang w:val="en-AU"/>
              </w:rPr>
              <w:t>Expenses—</w:t>
            </w:r>
          </w:p>
        </w:tc>
        <w:tc>
          <w:tcPr>
            <w:tcW w:w="1350" w:type="dxa"/>
            <w:tcBorders>
              <w:top w:val="single" w:sz="6" w:space="0" w:color="auto"/>
              <w:left w:val="nil"/>
              <w:bottom w:val="nil"/>
              <w:right w:val="nil"/>
            </w:tcBorders>
            <w:shd w:val="clear" w:color="auto" w:fill="FFFFFF"/>
            <w:vAlign w:val="bottom"/>
          </w:tcPr>
          <w:p w14:paraId="70C541B9" w14:textId="77777777" w:rsidR="009A6071" w:rsidRPr="00763A89" w:rsidRDefault="009A6071" w:rsidP="00544843">
            <w:pPr>
              <w:shd w:val="clear" w:color="auto" w:fill="FFFFFF"/>
              <w:ind w:right="144"/>
              <w:jc w:val="right"/>
              <w:rPr>
                <w:lang w:val="en-AU"/>
              </w:rPr>
            </w:pPr>
          </w:p>
        </w:tc>
        <w:tc>
          <w:tcPr>
            <w:tcW w:w="1440" w:type="dxa"/>
            <w:tcBorders>
              <w:top w:val="single" w:sz="6" w:space="0" w:color="auto"/>
              <w:left w:val="nil"/>
              <w:bottom w:val="nil"/>
              <w:right w:val="nil"/>
            </w:tcBorders>
            <w:shd w:val="clear" w:color="auto" w:fill="FFFFFF"/>
            <w:vAlign w:val="bottom"/>
          </w:tcPr>
          <w:p w14:paraId="70C541BA" w14:textId="77777777" w:rsidR="009A6071" w:rsidRPr="00763A89" w:rsidRDefault="009A6071" w:rsidP="00544843">
            <w:pPr>
              <w:shd w:val="clear" w:color="auto" w:fill="FFFFFF"/>
              <w:ind w:right="144"/>
              <w:jc w:val="right"/>
              <w:rPr>
                <w:lang w:val="en-AU"/>
              </w:rPr>
            </w:pPr>
          </w:p>
        </w:tc>
        <w:tc>
          <w:tcPr>
            <w:tcW w:w="1149" w:type="dxa"/>
            <w:tcBorders>
              <w:top w:val="single" w:sz="6" w:space="0" w:color="auto"/>
              <w:left w:val="nil"/>
              <w:bottom w:val="nil"/>
              <w:right w:val="nil"/>
            </w:tcBorders>
            <w:shd w:val="clear" w:color="auto" w:fill="FFFFFF"/>
            <w:vAlign w:val="bottom"/>
          </w:tcPr>
          <w:p w14:paraId="70C541BB" w14:textId="77777777" w:rsidR="009A6071" w:rsidRPr="00763A89" w:rsidRDefault="009A6071" w:rsidP="00544843">
            <w:pPr>
              <w:shd w:val="clear" w:color="auto" w:fill="FFFFFF"/>
              <w:ind w:right="144"/>
              <w:jc w:val="right"/>
              <w:rPr>
                <w:lang w:val="en-AU"/>
              </w:rPr>
            </w:pPr>
          </w:p>
        </w:tc>
      </w:tr>
      <w:tr w:rsidR="009A6071" w:rsidRPr="00763A89" w14:paraId="70C541C1" w14:textId="77777777" w:rsidTr="00544843">
        <w:trPr>
          <w:trHeight w:val="20"/>
          <w:jc w:val="center"/>
        </w:trPr>
        <w:tc>
          <w:tcPr>
            <w:tcW w:w="5170" w:type="dxa"/>
            <w:tcBorders>
              <w:top w:val="nil"/>
              <w:left w:val="nil"/>
              <w:right w:val="nil"/>
            </w:tcBorders>
            <w:shd w:val="clear" w:color="auto" w:fill="FFFFFF"/>
          </w:tcPr>
          <w:p w14:paraId="70C541BD" w14:textId="77777777" w:rsidR="009A6071" w:rsidRPr="00763A89" w:rsidRDefault="00C9335E" w:rsidP="00E628A6">
            <w:pPr>
              <w:shd w:val="clear" w:color="auto" w:fill="FFFFFF"/>
              <w:tabs>
                <w:tab w:val="left" w:leader="dot" w:pos="4939"/>
              </w:tabs>
              <w:ind w:left="706" w:hanging="576"/>
              <w:rPr>
                <w:lang w:val="en-AU"/>
              </w:rPr>
            </w:pPr>
            <w:r w:rsidRPr="00763A89">
              <w:rPr>
                <w:szCs w:val="18"/>
                <w:lang w:val="en-AU"/>
              </w:rPr>
              <w:t>01. Travelling and subsistence</w:t>
            </w:r>
            <w:r w:rsidR="00544843" w:rsidRPr="00763A89">
              <w:rPr>
                <w:szCs w:val="18"/>
                <w:lang w:val="en-AU"/>
              </w:rPr>
              <w:tab/>
            </w:r>
          </w:p>
        </w:tc>
        <w:tc>
          <w:tcPr>
            <w:tcW w:w="1350" w:type="dxa"/>
            <w:tcBorders>
              <w:top w:val="nil"/>
              <w:left w:val="nil"/>
              <w:bottom w:val="nil"/>
              <w:right w:val="nil"/>
            </w:tcBorders>
            <w:shd w:val="clear" w:color="auto" w:fill="FFFFFF"/>
            <w:vAlign w:val="bottom"/>
          </w:tcPr>
          <w:p w14:paraId="70C541BE" w14:textId="77777777" w:rsidR="009A6071" w:rsidRPr="00763A89" w:rsidRDefault="00C9335E" w:rsidP="00544843">
            <w:pPr>
              <w:shd w:val="clear" w:color="auto" w:fill="FFFFFF"/>
              <w:ind w:right="144"/>
              <w:jc w:val="right"/>
              <w:rPr>
                <w:lang w:val="en-AU"/>
              </w:rPr>
            </w:pPr>
            <w:r w:rsidRPr="00763A89">
              <w:rPr>
                <w:szCs w:val="18"/>
                <w:lang w:val="en-AU"/>
              </w:rPr>
              <w:t>393,000</w:t>
            </w:r>
          </w:p>
        </w:tc>
        <w:tc>
          <w:tcPr>
            <w:tcW w:w="1440" w:type="dxa"/>
            <w:tcBorders>
              <w:top w:val="nil"/>
              <w:left w:val="nil"/>
              <w:bottom w:val="nil"/>
              <w:right w:val="nil"/>
            </w:tcBorders>
            <w:shd w:val="clear" w:color="auto" w:fill="FFFFFF"/>
            <w:vAlign w:val="bottom"/>
          </w:tcPr>
          <w:p w14:paraId="70C541BF" w14:textId="77777777" w:rsidR="009A6071" w:rsidRPr="00763A89" w:rsidRDefault="00C9335E" w:rsidP="00544843">
            <w:pPr>
              <w:shd w:val="clear" w:color="auto" w:fill="FFFFFF"/>
              <w:ind w:right="144"/>
              <w:jc w:val="right"/>
              <w:rPr>
                <w:lang w:val="en-AU"/>
              </w:rPr>
            </w:pPr>
            <w:r w:rsidRPr="00763A89">
              <w:rPr>
                <w:szCs w:val="18"/>
                <w:lang w:val="en-AU"/>
              </w:rPr>
              <w:t>394,300</w:t>
            </w:r>
          </w:p>
        </w:tc>
        <w:tc>
          <w:tcPr>
            <w:tcW w:w="1149" w:type="dxa"/>
            <w:tcBorders>
              <w:top w:val="nil"/>
              <w:left w:val="nil"/>
              <w:bottom w:val="nil"/>
              <w:right w:val="nil"/>
            </w:tcBorders>
            <w:shd w:val="clear" w:color="auto" w:fill="FFFFFF"/>
            <w:vAlign w:val="bottom"/>
          </w:tcPr>
          <w:p w14:paraId="70C541C0" w14:textId="77777777" w:rsidR="009A6071" w:rsidRPr="00763A89" w:rsidRDefault="00C9335E" w:rsidP="00544843">
            <w:pPr>
              <w:shd w:val="clear" w:color="auto" w:fill="FFFFFF"/>
              <w:ind w:right="144"/>
              <w:jc w:val="right"/>
              <w:rPr>
                <w:lang w:val="en-AU"/>
              </w:rPr>
            </w:pPr>
            <w:r w:rsidRPr="00763A89">
              <w:rPr>
                <w:szCs w:val="18"/>
                <w:lang w:val="en-AU"/>
              </w:rPr>
              <w:t>383,508</w:t>
            </w:r>
          </w:p>
        </w:tc>
      </w:tr>
      <w:tr w:rsidR="009A6071" w:rsidRPr="00763A89" w14:paraId="70C541C6" w14:textId="77777777" w:rsidTr="00544843">
        <w:trPr>
          <w:trHeight w:val="20"/>
          <w:jc w:val="center"/>
        </w:trPr>
        <w:tc>
          <w:tcPr>
            <w:tcW w:w="5170" w:type="dxa"/>
            <w:tcBorders>
              <w:left w:val="nil"/>
              <w:right w:val="nil"/>
            </w:tcBorders>
            <w:shd w:val="clear" w:color="auto" w:fill="FFFFFF"/>
          </w:tcPr>
          <w:p w14:paraId="70C541C2" w14:textId="77777777" w:rsidR="009A6071" w:rsidRPr="00763A89" w:rsidRDefault="00C9335E" w:rsidP="00E628A6">
            <w:pPr>
              <w:shd w:val="clear" w:color="auto" w:fill="FFFFFF"/>
              <w:tabs>
                <w:tab w:val="left" w:leader="dot" w:pos="4939"/>
              </w:tabs>
              <w:ind w:left="706" w:hanging="576"/>
              <w:rPr>
                <w:lang w:val="en-AU"/>
              </w:rPr>
            </w:pPr>
            <w:r w:rsidRPr="00763A89">
              <w:rPr>
                <w:szCs w:val="18"/>
                <w:lang w:val="en-AU"/>
              </w:rPr>
              <w:t>02. Office requisites and equipment, stationery and printing</w:t>
            </w:r>
            <w:r w:rsidR="00544843" w:rsidRPr="00763A89">
              <w:rPr>
                <w:szCs w:val="18"/>
                <w:lang w:val="en-AU"/>
              </w:rPr>
              <w:tab/>
            </w:r>
          </w:p>
        </w:tc>
        <w:tc>
          <w:tcPr>
            <w:tcW w:w="1350" w:type="dxa"/>
            <w:tcBorders>
              <w:top w:val="nil"/>
              <w:left w:val="nil"/>
              <w:bottom w:val="nil"/>
              <w:right w:val="nil"/>
            </w:tcBorders>
            <w:shd w:val="clear" w:color="auto" w:fill="FFFFFF"/>
            <w:vAlign w:val="bottom"/>
          </w:tcPr>
          <w:p w14:paraId="70C541C3" w14:textId="77777777" w:rsidR="009A6071" w:rsidRPr="00763A89" w:rsidRDefault="00C9335E" w:rsidP="00544843">
            <w:pPr>
              <w:shd w:val="clear" w:color="auto" w:fill="FFFFFF"/>
              <w:ind w:right="144"/>
              <w:jc w:val="right"/>
              <w:rPr>
                <w:lang w:val="en-AU"/>
              </w:rPr>
            </w:pPr>
            <w:r w:rsidRPr="00763A89">
              <w:rPr>
                <w:szCs w:val="18"/>
                <w:lang w:val="en-AU"/>
              </w:rPr>
              <w:t>231,800</w:t>
            </w:r>
          </w:p>
        </w:tc>
        <w:tc>
          <w:tcPr>
            <w:tcW w:w="1440" w:type="dxa"/>
            <w:tcBorders>
              <w:top w:val="nil"/>
              <w:left w:val="nil"/>
              <w:bottom w:val="nil"/>
              <w:right w:val="nil"/>
            </w:tcBorders>
            <w:shd w:val="clear" w:color="auto" w:fill="FFFFFF"/>
            <w:vAlign w:val="bottom"/>
          </w:tcPr>
          <w:p w14:paraId="70C541C4" w14:textId="77777777" w:rsidR="009A6071" w:rsidRPr="00763A89" w:rsidRDefault="00C9335E" w:rsidP="00544843">
            <w:pPr>
              <w:shd w:val="clear" w:color="auto" w:fill="FFFFFF"/>
              <w:ind w:right="144"/>
              <w:jc w:val="right"/>
              <w:rPr>
                <w:lang w:val="en-AU"/>
              </w:rPr>
            </w:pPr>
            <w:r w:rsidRPr="00763A89">
              <w:rPr>
                <w:szCs w:val="18"/>
                <w:lang w:val="en-AU"/>
              </w:rPr>
              <w:t>267,900</w:t>
            </w:r>
          </w:p>
        </w:tc>
        <w:tc>
          <w:tcPr>
            <w:tcW w:w="1149" w:type="dxa"/>
            <w:tcBorders>
              <w:top w:val="nil"/>
              <w:left w:val="nil"/>
              <w:bottom w:val="nil"/>
              <w:right w:val="nil"/>
            </w:tcBorders>
            <w:shd w:val="clear" w:color="auto" w:fill="FFFFFF"/>
            <w:vAlign w:val="bottom"/>
          </w:tcPr>
          <w:p w14:paraId="70C541C5" w14:textId="77777777" w:rsidR="009A6071" w:rsidRPr="00763A89" w:rsidRDefault="00C9335E" w:rsidP="00544843">
            <w:pPr>
              <w:shd w:val="clear" w:color="auto" w:fill="FFFFFF"/>
              <w:ind w:right="144"/>
              <w:jc w:val="right"/>
              <w:rPr>
                <w:lang w:val="en-AU"/>
              </w:rPr>
            </w:pPr>
            <w:r w:rsidRPr="00763A89">
              <w:rPr>
                <w:szCs w:val="18"/>
                <w:lang w:val="en-AU"/>
              </w:rPr>
              <w:t>265,760</w:t>
            </w:r>
          </w:p>
        </w:tc>
      </w:tr>
      <w:tr w:rsidR="009A6071" w:rsidRPr="00763A89" w14:paraId="70C541CB" w14:textId="77777777" w:rsidTr="00544843">
        <w:trPr>
          <w:trHeight w:val="20"/>
          <w:jc w:val="center"/>
        </w:trPr>
        <w:tc>
          <w:tcPr>
            <w:tcW w:w="5170" w:type="dxa"/>
            <w:tcBorders>
              <w:left w:val="nil"/>
              <w:bottom w:val="nil"/>
              <w:right w:val="nil"/>
            </w:tcBorders>
            <w:shd w:val="clear" w:color="auto" w:fill="FFFFFF"/>
          </w:tcPr>
          <w:p w14:paraId="70C541C7" w14:textId="77777777" w:rsidR="009A6071" w:rsidRPr="00763A89" w:rsidRDefault="00C9335E" w:rsidP="00E628A6">
            <w:pPr>
              <w:shd w:val="clear" w:color="auto" w:fill="FFFFFF"/>
              <w:tabs>
                <w:tab w:val="left" w:leader="dot" w:pos="4939"/>
              </w:tabs>
              <w:ind w:left="706" w:hanging="576"/>
              <w:rPr>
                <w:lang w:val="en-AU"/>
              </w:rPr>
            </w:pPr>
            <w:r w:rsidRPr="00763A89">
              <w:rPr>
                <w:szCs w:val="18"/>
                <w:lang w:val="en-AU"/>
              </w:rPr>
              <w:t>03. Postage, telegrams and telephone services</w:t>
            </w:r>
            <w:r w:rsidR="00544843" w:rsidRPr="00763A89">
              <w:rPr>
                <w:szCs w:val="18"/>
                <w:lang w:val="en-AU"/>
              </w:rPr>
              <w:tab/>
            </w:r>
          </w:p>
        </w:tc>
        <w:tc>
          <w:tcPr>
            <w:tcW w:w="1350" w:type="dxa"/>
            <w:tcBorders>
              <w:top w:val="nil"/>
              <w:left w:val="nil"/>
              <w:bottom w:val="nil"/>
              <w:right w:val="nil"/>
            </w:tcBorders>
            <w:shd w:val="clear" w:color="auto" w:fill="FFFFFF"/>
            <w:vAlign w:val="bottom"/>
          </w:tcPr>
          <w:p w14:paraId="70C541C8" w14:textId="77777777" w:rsidR="009A6071" w:rsidRPr="00763A89" w:rsidRDefault="00C9335E" w:rsidP="00544843">
            <w:pPr>
              <w:shd w:val="clear" w:color="auto" w:fill="FFFFFF"/>
              <w:ind w:right="144"/>
              <w:jc w:val="right"/>
              <w:rPr>
                <w:lang w:val="en-AU"/>
              </w:rPr>
            </w:pPr>
            <w:r w:rsidRPr="00763A89">
              <w:rPr>
                <w:szCs w:val="18"/>
                <w:lang w:val="en-AU"/>
              </w:rPr>
              <w:t>472,200</w:t>
            </w:r>
          </w:p>
        </w:tc>
        <w:tc>
          <w:tcPr>
            <w:tcW w:w="1440" w:type="dxa"/>
            <w:tcBorders>
              <w:top w:val="nil"/>
              <w:left w:val="nil"/>
              <w:bottom w:val="nil"/>
              <w:right w:val="nil"/>
            </w:tcBorders>
            <w:shd w:val="clear" w:color="auto" w:fill="FFFFFF"/>
            <w:vAlign w:val="bottom"/>
          </w:tcPr>
          <w:p w14:paraId="70C541C9" w14:textId="77777777" w:rsidR="009A6071" w:rsidRPr="00763A89" w:rsidRDefault="00C9335E" w:rsidP="00544843">
            <w:pPr>
              <w:shd w:val="clear" w:color="auto" w:fill="FFFFFF"/>
              <w:ind w:right="144"/>
              <w:jc w:val="right"/>
              <w:rPr>
                <w:lang w:val="en-AU"/>
              </w:rPr>
            </w:pPr>
            <w:r w:rsidRPr="00763A89">
              <w:rPr>
                <w:szCs w:val="18"/>
                <w:lang w:val="en-AU"/>
              </w:rPr>
              <w:t>347,300</w:t>
            </w:r>
          </w:p>
        </w:tc>
        <w:tc>
          <w:tcPr>
            <w:tcW w:w="1149" w:type="dxa"/>
            <w:tcBorders>
              <w:top w:val="nil"/>
              <w:left w:val="nil"/>
              <w:bottom w:val="nil"/>
              <w:right w:val="nil"/>
            </w:tcBorders>
            <w:shd w:val="clear" w:color="auto" w:fill="FFFFFF"/>
            <w:vAlign w:val="bottom"/>
          </w:tcPr>
          <w:p w14:paraId="70C541CA" w14:textId="77777777" w:rsidR="009A6071" w:rsidRPr="00763A89" w:rsidRDefault="00C9335E" w:rsidP="00544843">
            <w:pPr>
              <w:shd w:val="clear" w:color="auto" w:fill="FFFFFF"/>
              <w:ind w:right="144"/>
              <w:jc w:val="right"/>
              <w:rPr>
                <w:lang w:val="en-AU"/>
              </w:rPr>
            </w:pPr>
            <w:r w:rsidRPr="00763A89">
              <w:rPr>
                <w:szCs w:val="18"/>
                <w:lang w:val="en-AU"/>
              </w:rPr>
              <w:t>326,017</w:t>
            </w:r>
          </w:p>
        </w:tc>
      </w:tr>
      <w:tr w:rsidR="009A6071" w:rsidRPr="00763A89" w14:paraId="70C541D0" w14:textId="77777777" w:rsidTr="00544843">
        <w:trPr>
          <w:trHeight w:val="20"/>
          <w:jc w:val="center"/>
        </w:trPr>
        <w:tc>
          <w:tcPr>
            <w:tcW w:w="5170" w:type="dxa"/>
            <w:tcBorders>
              <w:top w:val="nil"/>
              <w:left w:val="nil"/>
              <w:right w:val="nil"/>
            </w:tcBorders>
            <w:shd w:val="clear" w:color="auto" w:fill="FFFFFF"/>
          </w:tcPr>
          <w:p w14:paraId="70C541CC" w14:textId="77777777" w:rsidR="009A6071" w:rsidRPr="00763A89" w:rsidRDefault="00C9335E" w:rsidP="00E628A6">
            <w:pPr>
              <w:shd w:val="clear" w:color="auto" w:fill="FFFFFF"/>
              <w:tabs>
                <w:tab w:val="left" w:leader="dot" w:pos="4939"/>
              </w:tabs>
              <w:ind w:left="706" w:hanging="576"/>
              <w:rPr>
                <w:lang w:val="en-AU"/>
              </w:rPr>
            </w:pPr>
            <w:r w:rsidRPr="00763A89">
              <w:rPr>
                <w:szCs w:val="18"/>
                <w:lang w:val="en-AU"/>
              </w:rPr>
              <w:t>.04. Consultants and Advisory Councils</w:t>
            </w:r>
            <w:r w:rsidRPr="00763A89">
              <w:rPr>
                <w:rFonts w:eastAsia="Times New Roman"/>
                <w:szCs w:val="18"/>
                <w:lang w:val="en-AU"/>
              </w:rPr>
              <w:t>—Fees and</w:t>
            </w:r>
            <w:r w:rsidR="00544843" w:rsidRPr="00763A89">
              <w:rPr>
                <w:rFonts w:eastAsia="Times New Roman"/>
                <w:szCs w:val="18"/>
                <w:lang w:val="en-AU"/>
              </w:rPr>
              <w:tab/>
            </w:r>
          </w:p>
        </w:tc>
        <w:tc>
          <w:tcPr>
            <w:tcW w:w="1350" w:type="dxa"/>
            <w:tcBorders>
              <w:top w:val="nil"/>
              <w:left w:val="nil"/>
              <w:bottom w:val="nil"/>
              <w:right w:val="nil"/>
            </w:tcBorders>
            <w:shd w:val="clear" w:color="auto" w:fill="FFFFFF"/>
            <w:vAlign w:val="bottom"/>
          </w:tcPr>
          <w:p w14:paraId="70C541CD" w14:textId="77777777" w:rsidR="009A6071" w:rsidRPr="00763A89" w:rsidRDefault="00C9335E" w:rsidP="00544843">
            <w:pPr>
              <w:shd w:val="clear" w:color="auto" w:fill="FFFFFF"/>
              <w:ind w:right="144"/>
              <w:jc w:val="right"/>
              <w:rPr>
                <w:lang w:val="en-AU"/>
              </w:rPr>
            </w:pPr>
            <w:r w:rsidRPr="00763A89">
              <w:rPr>
                <w:szCs w:val="18"/>
                <w:lang w:val="en-AU"/>
              </w:rPr>
              <w:t>158,100</w:t>
            </w:r>
          </w:p>
        </w:tc>
        <w:tc>
          <w:tcPr>
            <w:tcW w:w="1440" w:type="dxa"/>
            <w:tcBorders>
              <w:top w:val="nil"/>
              <w:left w:val="nil"/>
              <w:bottom w:val="nil"/>
              <w:right w:val="nil"/>
            </w:tcBorders>
            <w:shd w:val="clear" w:color="auto" w:fill="FFFFFF"/>
            <w:vAlign w:val="bottom"/>
          </w:tcPr>
          <w:p w14:paraId="70C541CE" w14:textId="77777777" w:rsidR="009A6071" w:rsidRPr="00763A89" w:rsidRDefault="00C9335E" w:rsidP="00544843">
            <w:pPr>
              <w:shd w:val="clear" w:color="auto" w:fill="FFFFFF"/>
              <w:ind w:right="144"/>
              <w:jc w:val="right"/>
              <w:rPr>
                <w:lang w:val="en-AU"/>
              </w:rPr>
            </w:pPr>
            <w:r w:rsidRPr="00763A89">
              <w:rPr>
                <w:szCs w:val="18"/>
                <w:lang w:val="en-AU"/>
              </w:rPr>
              <w:t>236,600</w:t>
            </w:r>
          </w:p>
        </w:tc>
        <w:tc>
          <w:tcPr>
            <w:tcW w:w="1149" w:type="dxa"/>
            <w:tcBorders>
              <w:top w:val="nil"/>
              <w:left w:val="nil"/>
              <w:bottom w:val="nil"/>
              <w:right w:val="nil"/>
            </w:tcBorders>
            <w:shd w:val="clear" w:color="auto" w:fill="FFFFFF"/>
            <w:vAlign w:val="bottom"/>
          </w:tcPr>
          <w:p w14:paraId="70C541CF" w14:textId="77777777" w:rsidR="009A6071" w:rsidRPr="00763A89" w:rsidRDefault="00C9335E" w:rsidP="00544843">
            <w:pPr>
              <w:shd w:val="clear" w:color="auto" w:fill="FFFFFF"/>
              <w:ind w:right="144"/>
              <w:jc w:val="right"/>
              <w:rPr>
                <w:lang w:val="en-AU"/>
              </w:rPr>
            </w:pPr>
            <w:r w:rsidRPr="00763A89">
              <w:rPr>
                <w:szCs w:val="18"/>
                <w:lang w:val="en-AU"/>
              </w:rPr>
              <w:t>193,587</w:t>
            </w:r>
          </w:p>
        </w:tc>
      </w:tr>
      <w:tr w:rsidR="009A6071" w:rsidRPr="00763A89" w14:paraId="70C541D5" w14:textId="77777777" w:rsidTr="00544843">
        <w:trPr>
          <w:trHeight w:val="20"/>
          <w:jc w:val="center"/>
        </w:trPr>
        <w:tc>
          <w:tcPr>
            <w:tcW w:w="5170" w:type="dxa"/>
            <w:tcBorders>
              <w:left w:val="nil"/>
              <w:right w:val="nil"/>
            </w:tcBorders>
            <w:shd w:val="clear" w:color="auto" w:fill="FFFFFF"/>
          </w:tcPr>
          <w:p w14:paraId="70C541D1" w14:textId="77777777" w:rsidR="009A6071" w:rsidRPr="00763A89" w:rsidRDefault="00C9335E" w:rsidP="00E628A6">
            <w:pPr>
              <w:shd w:val="clear" w:color="auto" w:fill="FFFFFF"/>
              <w:tabs>
                <w:tab w:val="left" w:leader="dot" w:pos="4939"/>
              </w:tabs>
              <w:ind w:left="706" w:hanging="576"/>
              <w:rPr>
                <w:lang w:val="en-AU"/>
              </w:rPr>
            </w:pPr>
            <w:r w:rsidRPr="00763A89">
              <w:rPr>
                <w:szCs w:val="18"/>
                <w:lang w:val="en-AU"/>
              </w:rPr>
              <w:t>05. Information services</w:t>
            </w:r>
            <w:r w:rsidR="00544843" w:rsidRPr="00763A89">
              <w:rPr>
                <w:szCs w:val="18"/>
                <w:lang w:val="en-AU"/>
              </w:rPr>
              <w:tab/>
            </w:r>
          </w:p>
        </w:tc>
        <w:tc>
          <w:tcPr>
            <w:tcW w:w="1350" w:type="dxa"/>
            <w:tcBorders>
              <w:top w:val="nil"/>
              <w:left w:val="nil"/>
              <w:bottom w:val="nil"/>
              <w:right w:val="nil"/>
            </w:tcBorders>
            <w:shd w:val="clear" w:color="auto" w:fill="FFFFFF"/>
            <w:vAlign w:val="bottom"/>
          </w:tcPr>
          <w:p w14:paraId="70C541D2" w14:textId="77777777" w:rsidR="009A6071" w:rsidRPr="00763A89" w:rsidRDefault="00C9335E" w:rsidP="00544843">
            <w:pPr>
              <w:shd w:val="clear" w:color="auto" w:fill="FFFFFF"/>
              <w:ind w:right="144"/>
              <w:jc w:val="right"/>
              <w:rPr>
                <w:lang w:val="en-AU"/>
              </w:rPr>
            </w:pPr>
            <w:r w:rsidRPr="00763A89">
              <w:rPr>
                <w:szCs w:val="18"/>
                <w:lang w:val="en-AU"/>
              </w:rPr>
              <w:t>219,700</w:t>
            </w:r>
          </w:p>
        </w:tc>
        <w:tc>
          <w:tcPr>
            <w:tcW w:w="1440" w:type="dxa"/>
            <w:tcBorders>
              <w:top w:val="nil"/>
              <w:left w:val="nil"/>
              <w:bottom w:val="nil"/>
              <w:right w:val="nil"/>
            </w:tcBorders>
            <w:shd w:val="clear" w:color="auto" w:fill="FFFFFF"/>
            <w:vAlign w:val="bottom"/>
          </w:tcPr>
          <w:p w14:paraId="70C541D3" w14:textId="77777777" w:rsidR="009A6071" w:rsidRPr="00763A89" w:rsidRDefault="00C9335E" w:rsidP="00544843">
            <w:pPr>
              <w:shd w:val="clear" w:color="auto" w:fill="FFFFFF"/>
              <w:ind w:right="144"/>
              <w:jc w:val="right"/>
              <w:rPr>
                <w:lang w:val="en-AU"/>
              </w:rPr>
            </w:pPr>
            <w:r w:rsidRPr="00763A89">
              <w:rPr>
                <w:szCs w:val="18"/>
                <w:lang w:val="en-AU"/>
              </w:rPr>
              <w:t>268,300</w:t>
            </w:r>
          </w:p>
        </w:tc>
        <w:tc>
          <w:tcPr>
            <w:tcW w:w="1149" w:type="dxa"/>
            <w:tcBorders>
              <w:top w:val="nil"/>
              <w:left w:val="nil"/>
              <w:bottom w:val="nil"/>
              <w:right w:val="nil"/>
            </w:tcBorders>
            <w:shd w:val="clear" w:color="auto" w:fill="FFFFFF"/>
            <w:vAlign w:val="bottom"/>
          </w:tcPr>
          <w:p w14:paraId="70C541D4" w14:textId="77777777" w:rsidR="009A6071" w:rsidRPr="00763A89" w:rsidRDefault="00C9335E" w:rsidP="00544843">
            <w:pPr>
              <w:shd w:val="clear" w:color="auto" w:fill="FFFFFF"/>
              <w:ind w:right="144"/>
              <w:jc w:val="right"/>
              <w:rPr>
                <w:lang w:val="en-AU"/>
              </w:rPr>
            </w:pPr>
            <w:r w:rsidRPr="00763A89">
              <w:rPr>
                <w:szCs w:val="18"/>
                <w:lang w:val="en-AU"/>
              </w:rPr>
              <w:t>243,747</w:t>
            </w:r>
          </w:p>
        </w:tc>
      </w:tr>
      <w:tr w:rsidR="009A6071" w:rsidRPr="00763A89" w14:paraId="70C541DA" w14:textId="77777777" w:rsidTr="00544843">
        <w:trPr>
          <w:trHeight w:val="20"/>
          <w:jc w:val="center"/>
        </w:trPr>
        <w:tc>
          <w:tcPr>
            <w:tcW w:w="5170" w:type="dxa"/>
            <w:tcBorders>
              <w:left w:val="nil"/>
              <w:bottom w:val="nil"/>
              <w:right w:val="nil"/>
            </w:tcBorders>
            <w:shd w:val="clear" w:color="auto" w:fill="FFFFFF"/>
          </w:tcPr>
          <w:p w14:paraId="70C541D6" w14:textId="77777777" w:rsidR="009A6071" w:rsidRPr="00763A89" w:rsidRDefault="00C9335E" w:rsidP="00E628A6">
            <w:pPr>
              <w:shd w:val="clear" w:color="auto" w:fill="FFFFFF"/>
              <w:tabs>
                <w:tab w:val="left" w:leader="dot" w:pos="4939"/>
              </w:tabs>
              <w:ind w:left="706" w:hanging="576"/>
              <w:rPr>
                <w:lang w:val="en-AU"/>
              </w:rPr>
            </w:pPr>
            <w:r w:rsidRPr="00763A89">
              <w:rPr>
                <w:szCs w:val="18"/>
                <w:lang w:val="en-AU"/>
              </w:rPr>
              <w:t>06. Compensation, legal costs and damages and nominal defendant costs in the Northern Territory</w:t>
            </w:r>
            <w:r w:rsidR="00544843" w:rsidRPr="00763A89">
              <w:rPr>
                <w:szCs w:val="18"/>
                <w:lang w:val="en-AU"/>
              </w:rPr>
              <w:tab/>
            </w:r>
          </w:p>
        </w:tc>
        <w:tc>
          <w:tcPr>
            <w:tcW w:w="1350" w:type="dxa"/>
            <w:tcBorders>
              <w:top w:val="nil"/>
              <w:left w:val="nil"/>
              <w:bottom w:val="nil"/>
              <w:right w:val="nil"/>
            </w:tcBorders>
            <w:shd w:val="clear" w:color="auto" w:fill="FFFFFF"/>
            <w:vAlign w:val="bottom"/>
          </w:tcPr>
          <w:p w14:paraId="70C541D7" w14:textId="77777777" w:rsidR="009A6071" w:rsidRPr="00763A89" w:rsidRDefault="00C9335E" w:rsidP="00544843">
            <w:pPr>
              <w:shd w:val="clear" w:color="auto" w:fill="FFFFFF"/>
              <w:ind w:right="144"/>
              <w:jc w:val="right"/>
              <w:rPr>
                <w:lang w:val="en-AU"/>
              </w:rPr>
            </w:pPr>
            <w:r w:rsidRPr="00763A89">
              <w:rPr>
                <w:szCs w:val="18"/>
                <w:lang w:val="en-AU"/>
              </w:rPr>
              <w:t>320,000</w:t>
            </w:r>
          </w:p>
        </w:tc>
        <w:tc>
          <w:tcPr>
            <w:tcW w:w="1440" w:type="dxa"/>
            <w:tcBorders>
              <w:top w:val="nil"/>
              <w:left w:val="nil"/>
              <w:bottom w:val="nil"/>
              <w:right w:val="nil"/>
            </w:tcBorders>
            <w:shd w:val="clear" w:color="auto" w:fill="FFFFFF"/>
            <w:vAlign w:val="bottom"/>
          </w:tcPr>
          <w:p w14:paraId="70C541D8" w14:textId="77777777" w:rsidR="009A6071" w:rsidRPr="00763A89" w:rsidRDefault="00C9335E" w:rsidP="00544843">
            <w:pPr>
              <w:shd w:val="clear" w:color="auto" w:fill="FFFFFF"/>
              <w:ind w:right="144"/>
              <w:jc w:val="right"/>
              <w:rPr>
                <w:lang w:val="en-AU"/>
              </w:rPr>
            </w:pPr>
            <w:r w:rsidRPr="00763A89">
              <w:rPr>
                <w:szCs w:val="18"/>
                <w:lang w:val="en-AU"/>
              </w:rPr>
              <w:t>471,200</w:t>
            </w:r>
          </w:p>
        </w:tc>
        <w:tc>
          <w:tcPr>
            <w:tcW w:w="1149" w:type="dxa"/>
            <w:tcBorders>
              <w:top w:val="nil"/>
              <w:left w:val="nil"/>
              <w:bottom w:val="nil"/>
              <w:right w:val="nil"/>
            </w:tcBorders>
            <w:shd w:val="clear" w:color="auto" w:fill="FFFFFF"/>
            <w:vAlign w:val="bottom"/>
          </w:tcPr>
          <w:p w14:paraId="70C541D9" w14:textId="77777777" w:rsidR="009A6071" w:rsidRPr="00763A89" w:rsidRDefault="00C9335E" w:rsidP="00544843">
            <w:pPr>
              <w:shd w:val="clear" w:color="auto" w:fill="FFFFFF"/>
              <w:ind w:right="144"/>
              <w:jc w:val="right"/>
              <w:rPr>
                <w:lang w:val="en-AU"/>
              </w:rPr>
            </w:pPr>
            <w:r w:rsidRPr="00763A89">
              <w:rPr>
                <w:szCs w:val="18"/>
                <w:lang w:val="en-AU"/>
              </w:rPr>
              <w:t>470,087</w:t>
            </w:r>
          </w:p>
        </w:tc>
      </w:tr>
      <w:tr w:rsidR="009A6071" w:rsidRPr="00763A89" w14:paraId="70C541DF" w14:textId="77777777" w:rsidTr="00544843">
        <w:trPr>
          <w:trHeight w:val="20"/>
          <w:jc w:val="center"/>
        </w:trPr>
        <w:tc>
          <w:tcPr>
            <w:tcW w:w="5170" w:type="dxa"/>
            <w:tcBorders>
              <w:top w:val="nil"/>
              <w:left w:val="nil"/>
              <w:right w:val="nil"/>
            </w:tcBorders>
            <w:shd w:val="clear" w:color="auto" w:fill="FFFFFF"/>
          </w:tcPr>
          <w:p w14:paraId="70C541DB" w14:textId="77777777" w:rsidR="009A6071" w:rsidRPr="00763A89" w:rsidRDefault="00C9335E" w:rsidP="00E628A6">
            <w:pPr>
              <w:shd w:val="clear" w:color="auto" w:fill="FFFFFF"/>
              <w:tabs>
                <w:tab w:val="left" w:leader="dot" w:pos="4939"/>
              </w:tabs>
              <w:ind w:left="706" w:hanging="576"/>
              <w:rPr>
                <w:lang w:val="en-AU"/>
              </w:rPr>
            </w:pPr>
            <w:r w:rsidRPr="00763A89">
              <w:rPr>
                <w:szCs w:val="18"/>
                <w:lang w:val="en-AU"/>
              </w:rPr>
              <w:t>07. Computer services</w:t>
            </w:r>
            <w:r w:rsidR="00544843" w:rsidRPr="00763A89">
              <w:rPr>
                <w:szCs w:val="18"/>
                <w:lang w:val="en-AU"/>
              </w:rPr>
              <w:tab/>
            </w:r>
          </w:p>
        </w:tc>
        <w:tc>
          <w:tcPr>
            <w:tcW w:w="1350" w:type="dxa"/>
            <w:tcBorders>
              <w:top w:val="nil"/>
              <w:left w:val="nil"/>
              <w:bottom w:val="nil"/>
              <w:right w:val="nil"/>
            </w:tcBorders>
            <w:shd w:val="clear" w:color="auto" w:fill="FFFFFF"/>
            <w:vAlign w:val="bottom"/>
          </w:tcPr>
          <w:p w14:paraId="70C541DC" w14:textId="77777777" w:rsidR="009A6071" w:rsidRPr="00763A89" w:rsidRDefault="00C9335E" w:rsidP="00544843">
            <w:pPr>
              <w:shd w:val="clear" w:color="auto" w:fill="FFFFFF"/>
              <w:ind w:right="144"/>
              <w:jc w:val="right"/>
              <w:rPr>
                <w:lang w:val="en-AU"/>
              </w:rPr>
            </w:pPr>
            <w:r w:rsidRPr="00763A89">
              <w:rPr>
                <w:szCs w:val="18"/>
                <w:lang w:val="en-AU"/>
              </w:rPr>
              <w:t>41,000</w:t>
            </w:r>
          </w:p>
        </w:tc>
        <w:tc>
          <w:tcPr>
            <w:tcW w:w="1440" w:type="dxa"/>
            <w:tcBorders>
              <w:top w:val="nil"/>
              <w:left w:val="nil"/>
              <w:bottom w:val="nil"/>
              <w:right w:val="nil"/>
            </w:tcBorders>
            <w:shd w:val="clear" w:color="auto" w:fill="FFFFFF"/>
            <w:vAlign w:val="bottom"/>
          </w:tcPr>
          <w:p w14:paraId="70C541DD" w14:textId="77777777" w:rsidR="009A6071" w:rsidRPr="00763A89" w:rsidRDefault="00C9335E" w:rsidP="00544843">
            <w:pPr>
              <w:shd w:val="clear" w:color="auto" w:fill="FFFFFF"/>
              <w:ind w:right="144"/>
              <w:jc w:val="right"/>
              <w:rPr>
                <w:lang w:val="en-AU"/>
              </w:rPr>
            </w:pPr>
            <w:r w:rsidRPr="00763A89">
              <w:rPr>
                <w:szCs w:val="18"/>
                <w:lang w:val="en-AU"/>
              </w:rPr>
              <w:t>50,000</w:t>
            </w:r>
          </w:p>
        </w:tc>
        <w:tc>
          <w:tcPr>
            <w:tcW w:w="1149" w:type="dxa"/>
            <w:tcBorders>
              <w:top w:val="nil"/>
              <w:left w:val="nil"/>
              <w:bottom w:val="nil"/>
              <w:right w:val="nil"/>
            </w:tcBorders>
            <w:shd w:val="clear" w:color="auto" w:fill="FFFFFF"/>
            <w:vAlign w:val="bottom"/>
          </w:tcPr>
          <w:p w14:paraId="70C541DE" w14:textId="77777777" w:rsidR="009A6071" w:rsidRPr="00763A89" w:rsidRDefault="00C9335E" w:rsidP="00544843">
            <w:pPr>
              <w:shd w:val="clear" w:color="auto" w:fill="FFFFFF"/>
              <w:ind w:right="144"/>
              <w:jc w:val="right"/>
              <w:rPr>
                <w:lang w:val="en-AU"/>
              </w:rPr>
            </w:pPr>
            <w:r w:rsidRPr="00763A89">
              <w:rPr>
                <w:szCs w:val="18"/>
                <w:lang w:val="en-AU"/>
              </w:rPr>
              <w:t>49,430</w:t>
            </w:r>
          </w:p>
        </w:tc>
      </w:tr>
      <w:tr w:rsidR="009A6071" w:rsidRPr="00763A89" w14:paraId="70C541E4" w14:textId="77777777" w:rsidTr="00544843">
        <w:trPr>
          <w:trHeight w:val="20"/>
          <w:jc w:val="center"/>
        </w:trPr>
        <w:tc>
          <w:tcPr>
            <w:tcW w:w="5170" w:type="dxa"/>
            <w:tcBorders>
              <w:left w:val="nil"/>
              <w:right w:val="nil"/>
            </w:tcBorders>
            <w:shd w:val="clear" w:color="auto" w:fill="FFFFFF"/>
          </w:tcPr>
          <w:p w14:paraId="70C541E0" w14:textId="77777777" w:rsidR="009A6071" w:rsidRPr="00763A89" w:rsidRDefault="00C9335E" w:rsidP="00E628A6">
            <w:pPr>
              <w:shd w:val="clear" w:color="auto" w:fill="FFFFFF"/>
              <w:tabs>
                <w:tab w:val="left" w:leader="dot" w:pos="4939"/>
              </w:tabs>
              <w:ind w:left="706" w:hanging="576"/>
              <w:rPr>
                <w:lang w:val="en-AU"/>
              </w:rPr>
            </w:pPr>
            <w:r w:rsidRPr="00763A89">
              <w:rPr>
                <w:szCs w:val="18"/>
                <w:lang w:val="en-AU"/>
              </w:rPr>
              <w:t>08. Furniture and fittings</w:t>
            </w:r>
            <w:r w:rsidR="00544843" w:rsidRPr="00763A89">
              <w:rPr>
                <w:szCs w:val="18"/>
                <w:lang w:val="en-AU"/>
              </w:rPr>
              <w:tab/>
            </w:r>
          </w:p>
        </w:tc>
        <w:tc>
          <w:tcPr>
            <w:tcW w:w="1350" w:type="dxa"/>
            <w:tcBorders>
              <w:top w:val="nil"/>
              <w:left w:val="nil"/>
              <w:bottom w:val="nil"/>
              <w:right w:val="nil"/>
            </w:tcBorders>
            <w:shd w:val="clear" w:color="auto" w:fill="FFFFFF"/>
            <w:vAlign w:val="bottom"/>
          </w:tcPr>
          <w:p w14:paraId="70C541E1" w14:textId="77777777" w:rsidR="009A6071" w:rsidRPr="00763A89" w:rsidRDefault="00C9335E" w:rsidP="00544843">
            <w:pPr>
              <w:shd w:val="clear" w:color="auto" w:fill="FFFFFF"/>
              <w:ind w:right="144"/>
              <w:jc w:val="right"/>
              <w:rPr>
                <w:lang w:val="en-AU"/>
              </w:rPr>
            </w:pPr>
            <w:r w:rsidRPr="00763A89">
              <w:rPr>
                <w:szCs w:val="18"/>
                <w:lang w:val="en-AU"/>
              </w:rPr>
              <w:t>770,000</w:t>
            </w:r>
          </w:p>
        </w:tc>
        <w:tc>
          <w:tcPr>
            <w:tcW w:w="1440" w:type="dxa"/>
            <w:tcBorders>
              <w:top w:val="nil"/>
              <w:left w:val="nil"/>
              <w:bottom w:val="nil"/>
              <w:right w:val="nil"/>
            </w:tcBorders>
            <w:shd w:val="clear" w:color="auto" w:fill="FFFFFF"/>
            <w:vAlign w:val="bottom"/>
          </w:tcPr>
          <w:p w14:paraId="70C541E2" w14:textId="77777777" w:rsidR="009A6071" w:rsidRPr="00763A89" w:rsidRDefault="00C9335E" w:rsidP="00544843">
            <w:pPr>
              <w:shd w:val="clear" w:color="auto" w:fill="FFFFFF"/>
              <w:ind w:right="144"/>
              <w:jc w:val="right"/>
              <w:rPr>
                <w:lang w:val="en-AU"/>
              </w:rPr>
            </w:pPr>
            <w:r w:rsidRPr="00763A89">
              <w:rPr>
                <w:szCs w:val="18"/>
                <w:lang w:val="en-AU"/>
              </w:rPr>
              <w:t>900,000</w:t>
            </w:r>
          </w:p>
        </w:tc>
        <w:tc>
          <w:tcPr>
            <w:tcW w:w="1149" w:type="dxa"/>
            <w:tcBorders>
              <w:top w:val="nil"/>
              <w:left w:val="nil"/>
              <w:bottom w:val="nil"/>
              <w:right w:val="nil"/>
            </w:tcBorders>
            <w:shd w:val="clear" w:color="auto" w:fill="FFFFFF"/>
            <w:vAlign w:val="bottom"/>
          </w:tcPr>
          <w:p w14:paraId="70C541E3" w14:textId="77777777" w:rsidR="009A6071" w:rsidRPr="00763A89" w:rsidRDefault="00C9335E" w:rsidP="00544843">
            <w:pPr>
              <w:shd w:val="clear" w:color="auto" w:fill="FFFFFF"/>
              <w:ind w:right="144"/>
              <w:jc w:val="right"/>
              <w:rPr>
                <w:lang w:val="en-AU"/>
              </w:rPr>
            </w:pPr>
            <w:r w:rsidRPr="00763A89">
              <w:rPr>
                <w:szCs w:val="18"/>
                <w:lang w:val="en-AU"/>
              </w:rPr>
              <w:t>816,276</w:t>
            </w:r>
          </w:p>
        </w:tc>
      </w:tr>
      <w:tr w:rsidR="009A6071" w:rsidRPr="00763A89" w14:paraId="70C541E9" w14:textId="77777777" w:rsidTr="00544843">
        <w:trPr>
          <w:trHeight w:val="20"/>
          <w:jc w:val="center"/>
        </w:trPr>
        <w:tc>
          <w:tcPr>
            <w:tcW w:w="5170" w:type="dxa"/>
            <w:tcBorders>
              <w:left w:val="nil"/>
              <w:right w:val="nil"/>
            </w:tcBorders>
            <w:shd w:val="clear" w:color="auto" w:fill="FFFFFF"/>
          </w:tcPr>
          <w:p w14:paraId="70C541E5" w14:textId="77777777" w:rsidR="009A6071" w:rsidRPr="00763A89" w:rsidRDefault="00C9335E" w:rsidP="00E628A6">
            <w:pPr>
              <w:shd w:val="clear" w:color="auto" w:fill="FFFFFF"/>
              <w:tabs>
                <w:tab w:val="left" w:leader="dot" w:pos="4939"/>
              </w:tabs>
              <w:ind w:left="706" w:hanging="576"/>
              <w:rPr>
                <w:lang w:val="en-AU"/>
              </w:rPr>
            </w:pPr>
            <w:r w:rsidRPr="00763A89">
              <w:rPr>
                <w:szCs w:val="18"/>
                <w:lang w:val="en-AU"/>
              </w:rPr>
              <w:t>09. Incidental and other expenditure</w:t>
            </w:r>
            <w:r w:rsidR="00544843" w:rsidRPr="00763A89">
              <w:rPr>
                <w:szCs w:val="18"/>
                <w:lang w:val="en-AU"/>
              </w:rPr>
              <w:tab/>
            </w:r>
          </w:p>
        </w:tc>
        <w:tc>
          <w:tcPr>
            <w:tcW w:w="1350" w:type="dxa"/>
            <w:tcBorders>
              <w:top w:val="nil"/>
              <w:left w:val="nil"/>
              <w:bottom w:val="single" w:sz="6" w:space="0" w:color="auto"/>
              <w:right w:val="nil"/>
            </w:tcBorders>
            <w:shd w:val="clear" w:color="auto" w:fill="FFFFFF"/>
            <w:vAlign w:val="bottom"/>
          </w:tcPr>
          <w:p w14:paraId="70C541E6" w14:textId="77777777" w:rsidR="009A6071" w:rsidRPr="00763A89" w:rsidRDefault="00C9335E" w:rsidP="00544843">
            <w:pPr>
              <w:shd w:val="clear" w:color="auto" w:fill="FFFFFF"/>
              <w:ind w:right="144"/>
              <w:jc w:val="right"/>
              <w:rPr>
                <w:lang w:val="en-AU"/>
              </w:rPr>
            </w:pPr>
            <w:r w:rsidRPr="00763A89">
              <w:rPr>
                <w:szCs w:val="18"/>
                <w:lang w:val="en-AU"/>
              </w:rPr>
              <w:t>137,900</w:t>
            </w:r>
          </w:p>
        </w:tc>
        <w:tc>
          <w:tcPr>
            <w:tcW w:w="1440" w:type="dxa"/>
            <w:tcBorders>
              <w:top w:val="nil"/>
              <w:left w:val="nil"/>
              <w:bottom w:val="single" w:sz="6" w:space="0" w:color="auto"/>
              <w:right w:val="nil"/>
            </w:tcBorders>
            <w:shd w:val="clear" w:color="auto" w:fill="FFFFFF"/>
            <w:vAlign w:val="bottom"/>
          </w:tcPr>
          <w:p w14:paraId="70C541E7" w14:textId="77777777" w:rsidR="009A6071" w:rsidRPr="00763A89" w:rsidRDefault="00C9335E" w:rsidP="00544843">
            <w:pPr>
              <w:shd w:val="clear" w:color="auto" w:fill="FFFFFF"/>
              <w:ind w:right="144"/>
              <w:jc w:val="right"/>
              <w:rPr>
                <w:lang w:val="en-AU"/>
              </w:rPr>
            </w:pPr>
            <w:r w:rsidRPr="00763A89">
              <w:rPr>
                <w:szCs w:val="18"/>
                <w:lang w:val="en-AU"/>
              </w:rPr>
              <w:t>145,400</w:t>
            </w:r>
          </w:p>
        </w:tc>
        <w:tc>
          <w:tcPr>
            <w:tcW w:w="1149" w:type="dxa"/>
            <w:tcBorders>
              <w:top w:val="nil"/>
              <w:left w:val="nil"/>
              <w:bottom w:val="single" w:sz="6" w:space="0" w:color="auto"/>
              <w:right w:val="nil"/>
            </w:tcBorders>
            <w:shd w:val="clear" w:color="auto" w:fill="FFFFFF"/>
            <w:vAlign w:val="bottom"/>
          </w:tcPr>
          <w:p w14:paraId="70C541E8" w14:textId="77777777" w:rsidR="009A6071" w:rsidRPr="00763A89" w:rsidRDefault="00C9335E" w:rsidP="00544843">
            <w:pPr>
              <w:shd w:val="clear" w:color="auto" w:fill="FFFFFF"/>
              <w:ind w:right="144"/>
              <w:jc w:val="right"/>
              <w:rPr>
                <w:lang w:val="en-AU"/>
              </w:rPr>
            </w:pPr>
            <w:r w:rsidRPr="00763A89">
              <w:rPr>
                <w:szCs w:val="18"/>
                <w:lang w:val="en-AU"/>
              </w:rPr>
              <w:t>111,056</w:t>
            </w:r>
          </w:p>
        </w:tc>
      </w:tr>
      <w:tr w:rsidR="009A6071" w:rsidRPr="00763A89" w14:paraId="70C541EE" w14:textId="77777777" w:rsidTr="00544843">
        <w:trPr>
          <w:trHeight w:val="20"/>
          <w:jc w:val="center"/>
        </w:trPr>
        <w:tc>
          <w:tcPr>
            <w:tcW w:w="5170" w:type="dxa"/>
            <w:tcBorders>
              <w:left w:val="nil"/>
              <w:right w:val="nil"/>
            </w:tcBorders>
            <w:shd w:val="clear" w:color="auto" w:fill="FFFFFF"/>
          </w:tcPr>
          <w:p w14:paraId="70C541EA" w14:textId="77777777" w:rsidR="009A6071" w:rsidRPr="00763A89" w:rsidRDefault="009A6071" w:rsidP="000D5828">
            <w:pPr>
              <w:shd w:val="clear" w:color="auto" w:fill="FFFFFF"/>
              <w:tabs>
                <w:tab w:val="left" w:leader="dot" w:pos="4939"/>
              </w:tabs>
              <w:jc w:val="both"/>
              <w:rPr>
                <w:lang w:val="en-AU"/>
              </w:rPr>
            </w:pPr>
          </w:p>
        </w:tc>
        <w:tc>
          <w:tcPr>
            <w:tcW w:w="1350" w:type="dxa"/>
            <w:tcBorders>
              <w:top w:val="single" w:sz="6" w:space="0" w:color="auto"/>
              <w:left w:val="nil"/>
              <w:bottom w:val="single" w:sz="6" w:space="0" w:color="auto"/>
              <w:right w:val="nil"/>
            </w:tcBorders>
            <w:shd w:val="clear" w:color="auto" w:fill="FFFFFF"/>
            <w:vAlign w:val="bottom"/>
          </w:tcPr>
          <w:p w14:paraId="70C541EB" w14:textId="77777777" w:rsidR="009A6071" w:rsidRPr="00763A89" w:rsidRDefault="00C9335E" w:rsidP="00544843">
            <w:pPr>
              <w:shd w:val="clear" w:color="auto" w:fill="FFFFFF"/>
              <w:ind w:right="144"/>
              <w:jc w:val="right"/>
              <w:rPr>
                <w:lang w:val="en-AU"/>
              </w:rPr>
            </w:pPr>
            <w:r w:rsidRPr="00763A89">
              <w:rPr>
                <w:szCs w:val="18"/>
                <w:lang w:val="en-AU"/>
              </w:rPr>
              <w:t>2,743,700</w:t>
            </w:r>
          </w:p>
        </w:tc>
        <w:tc>
          <w:tcPr>
            <w:tcW w:w="1440" w:type="dxa"/>
            <w:tcBorders>
              <w:top w:val="single" w:sz="6" w:space="0" w:color="auto"/>
              <w:left w:val="nil"/>
              <w:bottom w:val="single" w:sz="6" w:space="0" w:color="auto"/>
              <w:right w:val="nil"/>
            </w:tcBorders>
            <w:shd w:val="clear" w:color="auto" w:fill="FFFFFF"/>
            <w:vAlign w:val="bottom"/>
          </w:tcPr>
          <w:p w14:paraId="70C541EC" w14:textId="77777777" w:rsidR="009A6071" w:rsidRPr="00763A89" w:rsidRDefault="00C9335E" w:rsidP="00544843">
            <w:pPr>
              <w:shd w:val="clear" w:color="auto" w:fill="FFFFFF"/>
              <w:ind w:right="144"/>
              <w:jc w:val="right"/>
              <w:rPr>
                <w:lang w:val="en-AU"/>
              </w:rPr>
            </w:pPr>
            <w:r w:rsidRPr="00763A89">
              <w:rPr>
                <w:szCs w:val="18"/>
                <w:lang w:val="en-AU"/>
              </w:rPr>
              <w:t>3,081,000</w:t>
            </w:r>
          </w:p>
        </w:tc>
        <w:tc>
          <w:tcPr>
            <w:tcW w:w="1149" w:type="dxa"/>
            <w:tcBorders>
              <w:top w:val="single" w:sz="6" w:space="0" w:color="auto"/>
              <w:left w:val="nil"/>
              <w:bottom w:val="single" w:sz="6" w:space="0" w:color="auto"/>
              <w:right w:val="nil"/>
            </w:tcBorders>
            <w:shd w:val="clear" w:color="auto" w:fill="FFFFFF"/>
            <w:vAlign w:val="bottom"/>
          </w:tcPr>
          <w:p w14:paraId="70C541ED" w14:textId="77777777" w:rsidR="009A6071" w:rsidRPr="00763A89" w:rsidRDefault="00C9335E" w:rsidP="00544843">
            <w:pPr>
              <w:shd w:val="clear" w:color="auto" w:fill="FFFFFF"/>
              <w:ind w:right="144"/>
              <w:jc w:val="right"/>
              <w:rPr>
                <w:lang w:val="en-AU"/>
              </w:rPr>
            </w:pPr>
            <w:r w:rsidRPr="00763A89">
              <w:rPr>
                <w:szCs w:val="18"/>
                <w:lang w:val="en-AU"/>
              </w:rPr>
              <w:t>2,859,468</w:t>
            </w:r>
          </w:p>
        </w:tc>
      </w:tr>
      <w:tr w:rsidR="009A6071" w:rsidRPr="00763A89" w14:paraId="70C541F3" w14:textId="77777777" w:rsidTr="00544843">
        <w:trPr>
          <w:trHeight w:val="20"/>
          <w:jc w:val="center"/>
        </w:trPr>
        <w:tc>
          <w:tcPr>
            <w:tcW w:w="5170" w:type="dxa"/>
            <w:tcBorders>
              <w:left w:val="nil"/>
              <w:bottom w:val="nil"/>
              <w:right w:val="nil"/>
            </w:tcBorders>
            <w:shd w:val="clear" w:color="auto" w:fill="FFFFFF"/>
          </w:tcPr>
          <w:p w14:paraId="70C541EF" w14:textId="77777777" w:rsidR="009A6071" w:rsidRPr="00763A89" w:rsidRDefault="00C9335E" w:rsidP="00544843">
            <w:pPr>
              <w:shd w:val="clear" w:color="auto" w:fill="FFFFFF"/>
              <w:tabs>
                <w:tab w:val="left" w:leader="dot" w:pos="4939"/>
              </w:tabs>
              <w:spacing w:before="120"/>
              <w:jc w:val="both"/>
              <w:rPr>
                <w:lang w:val="en-AU"/>
              </w:rPr>
            </w:pPr>
            <w:r w:rsidRPr="00763A89">
              <w:rPr>
                <w:b/>
                <w:bCs/>
                <w:szCs w:val="18"/>
                <w:lang w:val="en-AU"/>
              </w:rPr>
              <w:t>3.</w:t>
            </w:r>
            <w:r w:rsidRPr="00763A89">
              <w:rPr>
                <w:rFonts w:eastAsia="Times New Roman"/>
                <w:szCs w:val="18"/>
                <w:lang w:val="en-AU"/>
              </w:rPr>
              <w:t>—</w:t>
            </w:r>
            <w:r w:rsidRPr="00763A89">
              <w:rPr>
                <w:rFonts w:eastAsia="Times New Roman"/>
                <w:b/>
                <w:bCs/>
                <w:szCs w:val="18"/>
                <w:lang w:val="en-AU"/>
              </w:rPr>
              <w:t>Other Services</w:t>
            </w:r>
            <w:r w:rsidRPr="00763A89">
              <w:rPr>
                <w:rFonts w:eastAsia="Times New Roman"/>
                <w:szCs w:val="18"/>
                <w:lang w:val="en-AU"/>
              </w:rPr>
              <w:t>—</w:t>
            </w:r>
          </w:p>
        </w:tc>
        <w:tc>
          <w:tcPr>
            <w:tcW w:w="1350" w:type="dxa"/>
            <w:tcBorders>
              <w:top w:val="single" w:sz="6" w:space="0" w:color="auto"/>
              <w:left w:val="nil"/>
              <w:bottom w:val="nil"/>
              <w:right w:val="nil"/>
            </w:tcBorders>
            <w:shd w:val="clear" w:color="auto" w:fill="FFFFFF"/>
            <w:vAlign w:val="bottom"/>
          </w:tcPr>
          <w:p w14:paraId="70C541F0" w14:textId="77777777" w:rsidR="009A6071" w:rsidRPr="00763A89" w:rsidRDefault="009A6071" w:rsidP="00544843">
            <w:pPr>
              <w:shd w:val="clear" w:color="auto" w:fill="FFFFFF"/>
              <w:ind w:right="144"/>
              <w:jc w:val="right"/>
              <w:rPr>
                <w:lang w:val="en-AU"/>
              </w:rPr>
            </w:pPr>
          </w:p>
        </w:tc>
        <w:tc>
          <w:tcPr>
            <w:tcW w:w="1440" w:type="dxa"/>
            <w:tcBorders>
              <w:top w:val="single" w:sz="6" w:space="0" w:color="auto"/>
              <w:left w:val="nil"/>
              <w:bottom w:val="nil"/>
              <w:right w:val="nil"/>
            </w:tcBorders>
            <w:shd w:val="clear" w:color="auto" w:fill="FFFFFF"/>
            <w:vAlign w:val="bottom"/>
          </w:tcPr>
          <w:p w14:paraId="70C541F1" w14:textId="77777777" w:rsidR="009A6071" w:rsidRPr="00763A89" w:rsidRDefault="009A6071" w:rsidP="00544843">
            <w:pPr>
              <w:shd w:val="clear" w:color="auto" w:fill="FFFFFF"/>
              <w:ind w:right="144"/>
              <w:jc w:val="right"/>
              <w:rPr>
                <w:lang w:val="en-AU"/>
              </w:rPr>
            </w:pPr>
          </w:p>
        </w:tc>
        <w:tc>
          <w:tcPr>
            <w:tcW w:w="1149" w:type="dxa"/>
            <w:tcBorders>
              <w:top w:val="single" w:sz="6" w:space="0" w:color="auto"/>
              <w:left w:val="nil"/>
              <w:bottom w:val="nil"/>
              <w:right w:val="nil"/>
            </w:tcBorders>
            <w:shd w:val="clear" w:color="auto" w:fill="FFFFFF"/>
            <w:vAlign w:val="bottom"/>
          </w:tcPr>
          <w:p w14:paraId="70C541F2" w14:textId="77777777" w:rsidR="009A6071" w:rsidRPr="00763A89" w:rsidRDefault="009A6071" w:rsidP="00544843">
            <w:pPr>
              <w:shd w:val="clear" w:color="auto" w:fill="FFFFFF"/>
              <w:ind w:right="144"/>
              <w:jc w:val="right"/>
              <w:rPr>
                <w:lang w:val="en-AU"/>
              </w:rPr>
            </w:pPr>
          </w:p>
        </w:tc>
      </w:tr>
      <w:tr w:rsidR="009A6071" w:rsidRPr="00763A89" w14:paraId="70C541F8" w14:textId="77777777" w:rsidTr="00544843">
        <w:trPr>
          <w:trHeight w:val="20"/>
          <w:jc w:val="center"/>
        </w:trPr>
        <w:tc>
          <w:tcPr>
            <w:tcW w:w="5170" w:type="dxa"/>
            <w:tcBorders>
              <w:top w:val="nil"/>
              <w:left w:val="nil"/>
              <w:bottom w:val="nil"/>
              <w:right w:val="nil"/>
            </w:tcBorders>
            <w:shd w:val="clear" w:color="auto" w:fill="FFFFFF"/>
          </w:tcPr>
          <w:p w14:paraId="70C541F4" w14:textId="77777777" w:rsidR="009A6071" w:rsidRPr="00763A89" w:rsidRDefault="00C9335E" w:rsidP="00E628A6">
            <w:pPr>
              <w:shd w:val="clear" w:color="auto" w:fill="FFFFFF"/>
              <w:tabs>
                <w:tab w:val="left" w:leader="dot" w:pos="4939"/>
              </w:tabs>
              <w:ind w:left="706" w:hanging="576"/>
              <w:rPr>
                <w:lang w:val="en-AU"/>
              </w:rPr>
            </w:pPr>
            <w:r w:rsidRPr="00763A89">
              <w:rPr>
                <w:szCs w:val="18"/>
                <w:lang w:val="en-AU"/>
              </w:rPr>
              <w:t>01. Committee on Tax Incentives for the Arts</w:t>
            </w:r>
            <w:r w:rsidR="00544843" w:rsidRPr="00763A89">
              <w:rPr>
                <w:szCs w:val="18"/>
                <w:lang w:val="en-AU"/>
              </w:rPr>
              <w:tab/>
            </w:r>
          </w:p>
        </w:tc>
        <w:tc>
          <w:tcPr>
            <w:tcW w:w="1350" w:type="dxa"/>
            <w:tcBorders>
              <w:top w:val="nil"/>
              <w:left w:val="nil"/>
              <w:bottom w:val="nil"/>
              <w:right w:val="nil"/>
            </w:tcBorders>
            <w:shd w:val="clear" w:color="auto" w:fill="FFFFFF"/>
            <w:vAlign w:val="bottom"/>
          </w:tcPr>
          <w:p w14:paraId="70C541F5" w14:textId="77777777" w:rsidR="009A6071" w:rsidRPr="00763A89" w:rsidRDefault="00C9335E" w:rsidP="00544843">
            <w:pPr>
              <w:shd w:val="clear" w:color="auto" w:fill="FFFFFF"/>
              <w:ind w:right="144"/>
              <w:jc w:val="right"/>
              <w:rPr>
                <w:lang w:val="en-AU"/>
              </w:rPr>
            </w:pPr>
            <w:r w:rsidRPr="00763A89">
              <w:rPr>
                <w:szCs w:val="18"/>
                <w:lang w:val="en-AU"/>
              </w:rPr>
              <w:t>9,100</w:t>
            </w:r>
          </w:p>
        </w:tc>
        <w:tc>
          <w:tcPr>
            <w:tcW w:w="1440" w:type="dxa"/>
            <w:tcBorders>
              <w:top w:val="nil"/>
              <w:left w:val="nil"/>
              <w:bottom w:val="nil"/>
              <w:right w:val="nil"/>
            </w:tcBorders>
            <w:shd w:val="clear" w:color="auto" w:fill="FFFFFF"/>
            <w:vAlign w:val="bottom"/>
          </w:tcPr>
          <w:p w14:paraId="70C541F6" w14:textId="77777777" w:rsidR="009A6071" w:rsidRPr="00763A89" w:rsidRDefault="00C9335E" w:rsidP="00544843">
            <w:pPr>
              <w:shd w:val="clear" w:color="auto" w:fill="FFFFFF"/>
              <w:ind w:right="144"/>
              <w:jc w:val="right"/>
              <w:rPr>
                <w:lang w:val="en-AU"/>
              </w:rPr>
            </w:pPr>
            <w:r w:rsidRPr="00763A89">
              <w:rPr>
                <w:szCs w:val="18"/>
                <w:lang w:val="en-AU"/>
              </w:rPr>
              <w:t>9,100</w:t>
            </w:r>
          </w:p>
        </w:tc>
        <w:tc>
          <w:tcPr>
            <w:tcW w:w="1149" w:type="dxa"/>
            <w:tcBorders>
              <w:top w:val="nil"/>
              <w:left w:val="nil"/>
              <w:bottom w:val="nil"/>
              <w:right w:val="nil"/>
            </w:tcBorders>
            <w:shd w:val="clear" w:color="auto" w:fill="FFFFFF"/>
            <w:vAlign w:val="bottom"/>
          </w:tcPr>
          <w:p w14:paraId="70C541F7" w14:textId="77777777" w:rsidR="009A6071" w:rsidRPr="00763A89" w:rsidRDefault="00C9335E" w:rsidP="00544843">
            <w:pPr>
              <w:shd w:val="clear" w:color="auto" w:fill="FFFFFF"/>
              <w:ind w:right="144"/>
              <w:jc w:val="right"/>
              <w:rPr>
                <w:lang w:val="en-AU"/>
              </w:rPr>
            </w:pPr>
            <w:r w:rsidRPr="00763A89">
              <w:rPr>
                <w:szCs w:val="18"/>
                <w:lang w:val="en-AU"/>
              </w:rPr>
              <w:t>8,752</w:t>
            </w:r>
          </w:p>
        </w:tc>
      </w:tr>
      <w:tr w:rsidR="009A6071" w:rsidRPr="00763A89" w14:paraId="70C541FD" w14:textId="77777777" w:rsidTr="00544843">
        <w:trPr>
          <w:trHeight w:val="20"/>
          <w:jc w:val="center"/>
        </w:trPr>
        <w:tc>
          <w:tcPr>
            <w:tcW w:w="5170" w:type="dxa"/>
            <w:tcBorders>
              <w:top w:val="nil"/>
              <w:left w:val="nil"/>
              <w:right w:val="nil"/>
            </w:tcBorders>
            <w:shd w:val="clear" w:color="auto" w:fill="FFFFFF"/>
          </w:tcPr>
          <w:p w14:paraId="70C541F9" w14:textId="77777777" w:rsidR="009A6071" w:rsidRPr="00763A89" w:rsidRDefault="00C9335E" w:rsidP="00E628A6">
            <w:pPr>
              <w:shd w:val="clear" w:color="auto" w:fill="FFFFFF"/>
              <w:tabs>
                <w:tab w:val="left" w:leader="dot" w:pos="4939"/>
              </w:tabs>
              <w:ind w:left="706" w:hanging="576"/>
              <w:rPr>
                <w:lang w:val="en-AU"/>
              </w:rPr>
            </w:pPr>
            <w:r w:rsidRPr="00763A89">
              <w:rPr>
                <w:szCs w:val="18"/>
                <w:lang w:val="en-AU"/>
              </w:rPr>
              <w:t>02. Cocos (Keeling) Islands and Christmas Island Air Charter</w:t>
            </w:r>
          </w:p>
        </w:tc>
        <w:tc>
          <w:tcPr>
            <w:tcW w:w="1350" w:type="dxa"/>
            <w:tcBorders>
              <w:top w:val="nil"/>
              <w:left w:val="nil"/>
              <w:bottom w:val="nil"/>
              <w:right w:val="nil"/>
            </w:tcBorders>
            <w:shd w:val="clear" w:color="auto" w:fill="FFFFFF"/>
            <w:vAlign w:val="bottom"/>
          </w:tcPr>
          <w:p w14:paraId="70C541FA" w14:textId="77777777" w:rsidR="009A6071" w:rsidRPr="00763A89" w:rsidRDefault="00C9335E" w:rsidP="00544843">
            <w:pPr>
              <w:shd w:val="clear" w:color="auto" w:fill="FFFFFF"/>
              <w:ind w:right="144"/>
              <w:jc w:val="right"/>
              <w:rPr>
                <w:lang w:val="en-AU"/>
              </w:rPr>
            </w:pPr>
            <w:r w:rsidRPr="00763A89">
              <w:rPr>
                <w:szCs w:val="18"/>
                <w:lang w:val="en-AU"/>
              </w:rPr>
              <w:t>1,902,200</w:t>
            </w:r>
          </w:p>
        </w:tc>
        <w:tc>
          <w:tcPr>
            <w:tcW w:w="1440" w:type="dxa"/>
            <w:tcBorders>
              <w:top w:val="nil"/>
              <w:left w:val="nil"/>
              <w:bottom w:val="nil"/>
              <w:right w:val="nil"/>
            </w:tcBorders>
            <w:shd w:val="clear" w:color="auto" w:fill="FFFFFF"/>
            <w:vAlign w:val="bottom"/>
          </w:tcPr>
          <w:p w14:paraId="70C541FB" w14:textId="77777777" w:rsidR="009A6071" w:rsidRPr="00763A89" w:rsidRDefault="00C9335E" w:rsidP="00544843">
            <w:pPr>
              <w:shd w:val="clear" w:color="auto" w:fill="FFFFFF"/>
              <w:ind w:right="144"/>
              <w:jc w:val="right"/>
              <w:rPr>
                <w:lang w:val="en-AU"/>
              </w:rPr>
            </w:pPr>
            <w:r w:rsidRPr="00763A89">
              <w:rPr>
                <w:szCs w:val="18"/>
                <w:lang w:val="en-AU"/>
              </w:rPr>
              <w:t>1,863,800</w:t>
            </w:r>
          </w:p>
        </w:tc>
        <w:tc>
          <w:tcPr>
            <w:tcW w:w="1149" w:type="dxa"/>
            <w:tcBorders>
              <w:top w:val="nil"/>
              <w:left w:val="nil"/>
              <w:bottom w:val="nil"/>
              <w:right w:val="nil"/>
            </w:tcBorders>
            <w:shd w:val="clear" w:color="auto" w:fill="FFFFFF"/>
            <w:vAlign w:val="bottom"/>
          </w:tcPr>
          <w:p w14:paraId="70C541FC" w14:textId="77777777" w:rsidR="009A6071" w:rsidRPr="00763A89" w:rsidRDefault="00C9335E" w:rsidP="00544843">
            <w:pPr>
              <w:shd w:val="clear" w:color="auto" w:fill="FFFFFF"/>
              <w:ind w:right="144"/>
              <w:jc w:val="right"/>
              <w:rPr>
                <w:lang w:val="en-AU"/>
              </w:rPr>
            </w:pPr>
            <w:r w:rsidRPr="00763A89">
              <w:rPr>
                <w:szCs w:val="18"/>
                <w:lang w:val="en-AU"/>
              </w:rPr>
              <w:t>1,806,810</w:t>
            </w:r>
          </w:p>
        </w:tc>
      </w:tr>
      <w:tr w:rsidR="009A6071" w:rsidRPr="00763A89" w14:paraId="70C54202" w14:textId="77777777" w:rsidTr="00544843">
        <w:trPr>
          <w:trHeight w:val="20"/>
          <w:jc w:val="center"/>
        </w:trPr>
        <w:tc>
          <w:tcPr>
            <w:tcW w:w="5170" w:type="dxa"/>
            <w:tcBorders>
              <w:left w:val="nil"/>
              <w:right w:val="nil"/>
            </w:tcBorders>
            <w:shd w:val="clear" w:color="auto" w:fill="FFFFFF"/>
          </w:tcPr>
          <w:p w14:paraId="70C541FE" w14:textId="77777777" w:rsidR="009A6071" w:rsidRPr="00763A89" w:rsidRDefault="00C9335E" w:rsidP="00E628A6">
            <w:pPr>
              <w:shd w:val="clear" w:color="auto" w:fill="FFFFFF"/>
              <w:tabs>
                <w:tab w:val="left" w:leader="dot" w:pos="4939"/>
              </w:tabs>
              <w:ind w:left="706" w:hanging="576"/>
              <w:rPr>
                <w:lang w:val="en-AU"/>
              </w:rPr>
            </w:pPr>
            <w:r w:rsidRPr="00763A89">
              <w:rPr>
                <w:szCs w:val="18"/>
                <w:lang w:val="en-AU"/>
              </w:rPr>
              <w:t>03. Historic Memorials Committee</w:t>
            </w:r>
            <w:r w:rsidR="00544843" w:rsidRPr="00763A89">
              <w:rPr>
                <w:szCs w:val="18"/>
                <w:lang w:val="en-AU"/>
              </w:rPr>
              <w:tab/>
            </w:r>
          </w:p>
        </w:tc>
        <w:tc>
          <w:tcPr>
            <w:tcW w:w="1350" w:type="dxa"/>
            <w:tcBorders>
              <w:top w:val="nil"/>
              <w:left w:val="nil"/>
              <w:bottom w:val="nil"/>
              <w:right w:val="nil"/>
            </w:tcBorders>
            <w:shd w:val="clear" w:color="auto" w:fill="FFFFFF"/>
            <w:vAlign w:val="bottom"/>
          </w:tcPr>
          <w:p w14:paraId="70C541FF" w14:textId="77777777" w:rsidR="009A6071" w:rsidRPr="00763A89" w:rsidRDefault="00C9335E" w:rsidP="00544843">
            <w:pPr>
              <w:shd w:val="clear" w:color="auto" w:fill="FFFFFF"/>
              <w:ind w:right="144"/>
              <w:jc w:val="right"/>
              <w:rPr>
                <w:lang w:val="en-AU"/>
              </w:rPr>
            </w:pPr>
            <w:r w:rsidRPr="00763A89">
              <w:rPr>
                <w:szCs w:val="18"/>
                <w:lang w:val="en-AU"/>
              </w:rPr>
              <w:t>18,000</w:t>
            </w:r>
          </w:p>
        </w:tc>
        <w:tc>
          <w:tcPr>
            <w:tcW w:w="1440" w:type="dxa"/>
            <w:tcBorders>
              <w:top w:val="nil"/>
              <w:left w:val="nil"/>
              <w:bottom w:val="nil"/>
              <w:right w:val="nil"/>
            </w:tcBorders>
            <w:shd w:val="clear" w:color="auto" w:fill="FFFFFF"/>
            <w:vAlign w:val="bottom"/>
          </w:tcPr>
          <w:p w14:paraId="70C54200" w14:textId="77777777" w:rsidR="009A6071" w:rsidRPr="00763A89" w:rsidRDefault="00C9335E" w:rsidP="00544843">
            <w:pPr>
              <w:shd w:val="clear" w:color="auto" w:fill="FFFFFF"/>
              <w:ind w:right="144"/>
              <w:jc w:val="right"/>
              <w:rPr>
                <w:lang w:val="en-AU"/>
              </w:rPr>
            </w:pPr>
            <w:r w:rsidRPr="00763A89">
              <w:rPr>
                <w:szCs w:val="18"/>
                <w:lang w:val="en-AU"/>
              </w:rPr>
              <w:t>17,000</w:t>
            </w:r>
          </w:p>
        </w:tc>
        <w:tc>
          <w:tcPr>
            <w:tcW w:w="1149" w:type="dxa"/>
            <w:tcBorders>
              <w:top w:val="nil"/>
              <w:left w:val="nil"/>
              <w:bottom w:val="nil"/>
              <w:right w:val="nil"/>
            </w:tcBorders>
            <w:shd w:val="clear" w:color="auto" w:fill="FFFFFF"/>
            <w:vAlign w:val="bottom"/>
          </w:tcPr>
          <w:p w14:paraId="70C54201" w14:textId="77777777" w:rsidR="009A6071" w:rsidRPr="00763A89" w:rsidRDefault="00C9335E" w:rsidP="00544843">
            <w:pPr>
              <w:shd w:val="clear" w:color="auto" w:fill="FFFFFF"/>
              <w:ind w:right="144"/>
              <w:jc w:val="right"/>
              <w:rPr>
                <w:lang w:val="en-AU"/>
              </w:rPr>
            </w:pPr>
            <w:r w:rsidRPr="00763A89">
              <w:rPr>
                <w:szCs w:val="18"/>
                <w:lang w:val="en-AU"/>
              </w:rPr>
              <w:t>10,461</w:t>
            </w:r>
          </w:p>
        </w:tc>
      </w:tr>
      <w:tr w:rsidR="009A6071" w:rsidRPr="00763A89" w14:paraId="70C54207" w14:textId="77777777" w:rsidTr="00544843">
        <w:trPr>
          <w:trHeight w:val="20"/>
          <w:jc w:val="center"/>
        </w:trPr>
        <w:tc>
          <w:tcPr>
            <w:tcW w:w="5170" w:type="dxa"/>
            <w:tcBorders>
              <w:left w:val="nil"/>
              <w:right w:val="nil"/>
            </w:tcBorders>
            <w:shd w:val="clear" w:color="auto" w:fill="FFFFFF"/>
          </w:tcPr>
          <w:p w14:paraId="70C54203" w14:textId="77777777" w:rsidR="009A6071" w:rsidRPr="00763A89" w:rsidRDefault="00C9335E" w:rsidP="00E628A6">
            <w:pPr>
              <w:shd w:val="clear" w:color="auto" w:fill="FFFFFF"/>
              <w:tabs>
                <w:tab w:val="left" w:leader="dot" w:pos="4939"/>
              </w:tabs>
              <w:ind w:left="706" w:hanging="576"/>
              <w:rPr>
                <w:lang w:val="en-AU"/>
              </w:rPr>
            </w:pPr>
            <w:r w:rsidRPr="00763A89">
              <w:rPr>
                <w:szCs w:val="18"/>
                <w:lang w:val="en-AU"/>
              </w:rPr>
              <w:t>04. National Women's Advisory Council</w:t>
            </w:r>
            <w:r w:rsidR="00544843" w:rsidRPr="00763A89">
              <w:rPr>
                <w:szCs w:val="18"/>
                <w:lang w:val="en-AU"/>
              </w:rPr>
              <w:tab/>
            </w:r>
          </w:p>
        </w:tc>
        <w:tc>
          <w:tcPr>
            <w:tcW w:w="1350" w:type="dxa"/>
            <w:tcBorders>
              <w:top w:val="nil"/>
              <w:left w:val="nil"/>
              <w:bottom w:val="nil"/>
              <w:right w:val="nil"/>
            </w:tcBorders>
            <w:shd w:val="clear" w:color="auto" w:fill="FFFFFF"/>
            <w:vAlign w:val="bottom"/>
          </w:tcPr>
          <w:p w14:paraId="70C54204" w14:textId="77777777" w:rsidR="009A6071" w:rsidRPr="00763A89" w:rsidRDefault="00C9335E" w:rsidP="00544843">
            <w:pPr>
              <w:shd w:val="clear" w:color="auto" w:fill="FFFFFF"/>
              <w:ind w:right="144"/>
              <w:jc w:val="right"/>
              <w:rPr>
                <w:lang w:val="en-AU"/>
              </w:rPr>
            </w:pPr>
            <w:r w:rsidRPr="00763A89">
              <w:rPr>
                <w:szCs w:val="18"/>
                <w:lang w:val="en-AU"/>
              </w:rPr>
              <w:t>216,900</w:t>
            </w:r>
          </w:p>
        </w:tc>
        <w:tc>
          <w:tcPr>
            <w:tcW w:w="1440" w:type="dxa"/>
            <w:tcBorders>
              <w:top w:val="nil"/>
              <w:left w:val="nil"/>
              <w:bottom w:val="nil"/>
              <w:right w:val="nil"/>
            </w:tcBorders>
            <w:shd w:val="clear" w:color="auto" w:fill="FFFFFF"/>
            <w:vAlign w:val="bottom"/>
          </w:tcPr>
          <w:p w14:paraId="70C54205" w14:textId="77777777" w:rsidR="009A6071" w:rsidRPr="00763A89" w:rsidRDefault="00C9335E" w:rsidP="00544843">
            <w:pPr>
              <w:shd w:val="clear" w:color="auto" w:fill="FFFFFF"/>
              <w:ind w:right="144"/>
              <w:jc w:val="right"/>
              <w:rPr>
                <w:lang w:val="en-AU"/>
              </w:rPr>
            </w:pPr>
            <w:r w:rsidRPr="00763A89">
              <w:rPr>
                <w:szCs w:val="18"/>
                <w:lang w:val="en-AU"/>
              </w:rPr>
              <w:t>207,000</w:t>
            </w:r>
          </w:p>
        </w:tc>
        <w:tc>
          <w:tcPr>
            <w:tcW w:w="1149" w:type="dxa"/>
            <w:tcBorders>
              <w:top w:val="nil"/>
              <w:left w:val="nil"/>
              <w:bottom w:val="nil"/>
              <w:right w:val="nil"/>
            </w:tcBorders>
            <w:shd w:val="clear" w:color="auto" w:fill="FFFFFF"/>
            <w:vAlign w:val="bottom"/>
          </w:tcPr>
          <w:p w14:paraId="70C54206" w14:textId="77777777" w:rsidR="009A6071" w:rsidRPr="00763A89" w:rsidRDefault="00C9335E" w:rsidP="00544843">
            <w:pPr>
              <w:shd w:val="clear" w:color="auto" w:fill="FFFFFF"/>
              <w:ind w:right="144"/>
              <w:jc w:val="right"/>
              <w:rPr>
                <w:lang w:val="en-AU"/>
              </w:rPr>
            </w:pPr>
            <w:r w:rsidRPr="00763A89">
              <w:rPr>
                <w:szCs w:val="18"/>
                <w:lang w:val="en-AU"/>
              </w:rPr>
              <w:t>206,532</w:t>
            </w:r>
          </w:p>
        </w:tc>
      </w:tr>
      <w:tr w:rsidR="009A6071" w:rsidRPr="00763A89" w14:paraId="70C5420C" w14:textId="77777777" w:rsidTr="00544843">
        <w:trPr>
          <w:trHeight w:val="20"/>
          <w:jc w:val="center"/>
        </w:trPr>
        <w:tc>
          <w:tcPr>
            <w:tcW w:w="5170" w:type="dxa"/>
            <w:tcBorders>
              <w:left w:val="nil"/>
              <w:bottom w:val="nil"/>
              <w:right w:val="nil"/>
            </w:tcBorders>
            <w:shd w:val="clear" w:color="auto" w:fill="FFFFFF"/>
          </w:tcPr>
          <w:p w14:paraId="70C54208" w14:textId="77777777" w:rsidR="009A6071" w:rsidRPr="00763A89" w:rsidRDefault="00C9335E" w:rsidP="00E628A6">
            <w:pPr>
              <w:shd w:val="clear" w:color="auto" w:fill="FFFFFF"/>
              <w:tabs>
                <w:tab w:val="left" w:leader="dot" w:pos="4939"/>
              </w:tabs>
              <w:ind w:left="706" w:hanging="576"/>
              <w:rPr>
                <w:lang w:val="en-AU"/>
              </w:rPr>
            </w:pPr>
            <w:r w:rsidRPr="00763A89">
              <w:rPr>
                <w:szCs w:val="18"/>
                <w:lang w:val="en-AU"/>
              </w:rPr>
              <w:t>05. Commemoration of historic events and persons</w:t>
            </w:r>
            <w:r w:rsidR="00544843" w:rsidRPr="00763A89">
              <w:rPr>
                <w:szCs w:val="18"/>
                <w:lang w:val="en-AU"/>
              </w:rPr>
              <w:tab/>
            </w:r>
          </w:p>
        </w:tc>
        <w:tc>
          <w:tcPr>
            <w:tcW w:w="1350" w:type="dxa"/>
            <w:tcBorders>
              <w:top w:val="nil"/>
              <w:left w:val="nil"/>
              <w:bottom w:val="nil"/>
              <w:right w:val="nil"/>
            </w:tcBorders>
            <w:shd w:val="clear" w:color="auto" w:fill="FFFFFF"/>
            <w:vAlign w:val="bottom"/>
          </w:tcPr>
          <w:p w14:paraId="70C54209" w14:textId="77777777" w:rsidR="009A6071" w:rsidRPr="00763A89" w:rsidRDefault="00C9335E" w:rsidP="00544843">
            <w:pPr>
              <w:shd w:val="clear" w:color="auto" w:fill="FFFFFF"/>
              <w:ind w:right="144"/>
              <w:jc w:val="right"/>
              <w:rPr>
                <w:lang w:val="en-AU"/>
              </w:rPr>
            </w:pPr>
            <w:r w:rsidRPr="00763A89">
              <w:rPr>
                <w:szCs w:val="18"/>
                <w:lang w:val="en-AU"/>
              </w:rPr>
              <w:t>10,000</w:t>
            </w:r>
          </w:p>
        </w:tc>
        <w:tc>
          <w:tcPr>
            <w:tcW w:w="1440" w:type="dxa"/>
            <w:tcBorders>
              <w:top w:val="nil"/>
              <w:left w:val="nil"/>
              <w:bottom w:val="nil"/>
              <w:right w:val="nil"/>
            </w:tcBorders>
            <w:shd w:val="clear" w:color="auto" w:fill="FFFFFF"/>
            <w:vAlign w:val="bottom"/>
          </w:tcPr>
          <w:p w14:paraId="70C5420A" w14:textId="77777777" w:rsidR="009A6071" w:rsidRPr="00763A89" w:rsidRDefault="00C9335E" w:rsidP="00544843">
            <w:pPr>
              <w:shd w:val="clear" w:color="auto" w:fill="FFFFFF"/>
              <w:ind w:right="144"/>
              <w:jc w:val="right"/>
              <w:rPr>
                <w:lang w:val="en-AU"/>
              </w:rPr>
            </w:pPr>
            <w:r w:rsidRPr="00763A89">
              <w:rPr>
                <w:szCs w:val="18"/>
                <w:lang w:val="en-AU"/>
              </w:rPr>
              <w:t>13,000</w:t>
            </w:r>
          </w:p>
        </w:tc>
        <w:tc>
          <w:tcPr>
            <w:tcW w:w="1149" w:type="dxa"/>
            <w:tcBorders>
              <w:top w:val="nil"/>
              <w:left w:val="nil"/>
              <w:bottom w:val="nil"/>
              <w:right w:val="nil"/>
            </w:tcBorders>
            <w:shd w:val="clear" w:color="auto" w:fill="FFFFFF"/>
            <w:vAlign w:val="bottom"/>
          </w:tcPr>
          <w:p w14:paraId="70C5420B" w14:textId="77777777" w:rsidR="009A6071" w:rsidRPr="00763A89" w:rsidRDefault="00C9335E" w:rsidP="00544843">
            <w:pPr>
              <w:shd w:val="clear" w:color="auto" w:fill="FFFFFF"/>
              <w:ind w:right="144"/>
              <w:jc w:val="right"/>
              <w:rPr>
                <w:lang w:val="en-AU"/>
              </w:rPr>
            </w:pPr>
            <w:r w:rsidRPr="00763A89">
              <w:rPr>
                <w:szCs w:val="18"/>
                <w:lang w:val="en-AU"/>
              </w:rPr>
              <w:t>12,857</w:t>
            </w:r>
          </w:p>
        </w:tc>
      </w:tr>
      <w:tr w:rsidR="009A6071" w:rsidRPr="00763A89" w14:paraId="70C54211" w14:textId="77777777" w:rsidTr="00544843">
        <w:trPr>
          <w:trHeight w:val="20"/>
          <w:jc w:val="center"/>
        </w:trPr>
        <w:tc>
          <w:tcPr>
            <w:tcW w:w="5170" w:type="dxa"/>
            <w:tcBorders>
              <w:top w:val="nil"/>
              <w:left w:val="nil"/>
              <w:right w:val="nil"/>
            </w:tcBorders>
            <w:shd w:val="clear" w:color="auto" w:fill="FFFFFF"/>
          </w:tcPr>
          <w:p w14:paraId="70C5420D" w14:textId="77777777" w:rsidR="009A6071" w:rsidRPr="00763A89" w:rsidRDefault="00C9335E" w:rsidP="00E628A6">
            <w:pPr>
              <w:shd w:val="clear" w:color="auto" w:fill="FFFFFF"/>
              <w:tabs>
                <w:tab w:val="left" w:leader="dot" w:pos="4939"/>
              </w:tabs>
              <w:ind w:left="706" w:hanging="576"/>
              <w:rPr>
                <w:lang w:val="en-AU"/>
              </w:rPr>
            </w:pPr>
            <w:r w:rsidRPr="00763A89">
              <w:rPr>
                <w:szCs w:val="18"/>
                <w:lang w:val="en-AU"/>
              </w:rPr>
              <w:t>06. Control of historic shipwrecks</w:t>
            </w:r>
            <w:r w:rsidR="00544843" w:rsidRPr="00763A89">
              <w:rPr>
                <w:szCs w:val="18"/>
                <w:lang w:val="en-AU"/>
              </w:rPr>
              <w:tab/>
            </w:r>
          </w:p>
        </w:tc>
        <w:tc>
          <w:tcPr>
            <w:tcW w:w="1350" w:type="dxa"/>
            <w:tcBorders>
              <w:top w:val="nil"/>
              <w:left w:val="nil"/>
              <w:bottom w:val="nil"/>
              <w:right w:val="nil"/>
            </w:tcBorders>
            <w:shd w:val="clear" w:color="auto" w:fill="FFFFFF"/>
            <w:vAlign w:val="bottom"/>
          </w:tcPr>
          <w:p w14:paraId="70C5420E" w14:textId="77777777" w:rsidR="009A6071" w:rsidRPr="00763A89" w:rsidRDefault="00C9335E" w:rsidP="00544843">
            <w:pPr>
              <w:shd w:val="clear" w:color="auto" w:fill="FFFFFF"/>
              <w:ind w:right="144"/>
              <w:jc w:val="right"/>
              <w:rPr>
                <w:lang w:val="en-AU"/>
              </w:rPr>
            </w:pPr>
            <w:r w:rsidRPr="00763A89">
              <w:rPr>
                <w:szCs w:val="18"/>
                <w:lang w:val="en-AU"/>
              </w:rPr>
              <w:t>30,000</w:t>
            </w:r>
          </w:p>
        </w:tc>
        <w:tc>
          <w:tcPr>
            <w:tcW w:w="1440" w:type="dxa"/>
            <w:tcBorders>
              <w:top w:val="nil"/>
              <w:left w:val="nil"/>
              <w:bottom w:val="nil"/>
              <w:right w:val="nil"/>
            </w:tcBorders>
            <w:shd w:val="clear" w:color="auto" w:fill="FFFFFF"/>
            <w:vAlign w:val="bottom"/>
          </w:tcPr>
          <w:p w14:paraId="70C5420F" w14:textId="77777777" w:rsidR="009A6071" w:rsidRPr="00763A89" w:rsidRDefault="00C9335E" w:rsidP="00544843">
            <w:pPr>
              <w:shd w:val="clear" w:color="auto" w:fill="FFFFFF"/>
              <w:ind w:right="144"/>
              <w:jc w:val="right"/>
              <w:rPr>
                <w:lang w:val="en-AU"/>
              </w:rPr>
            </w:pPr>
            <w:r w:rsidRPr="00763A89">
              <w:rPr>
                <w:szCs w:val="18"/>
                <w:lang w:val="en-AU"/>
              </w:rPr>
              <w:t>29,500</w:t>
            </w:r>
          </w:p>
        </w:tc>
        <w:tc>
          <w:tcPr>
            <w:tcW w:w="1149" w:type="dxa"/>
            <w:tcBorders>
              <w:top w:val="nil"/>
              <w:left w:val="nil"/>
              <w:bottom w:val="nil"/>
              <w:right w:val="nil"/>
            </w:tcBorders>
            <w:shd w:val="clear" w:color="auto" w:fill="FFFFFF"/>
            <w:vAlign w:val="bottom"/>
          </w:tcPr>
          <w:p w14:paraId="70C54210" w14:textId="77777777" w:rsidR="009A6071" w:rsidRPr="00763A89" w:rsidRDefault="00C9335E" w:rsidP="00544843">
            <w:pPr>
              <w:shd w:val="clear" w:color="auto" w:fill="FFFFFF"/>
              <w:ind w:right="144"/>
              <w:jc w:val="right"/>
              <w:rPr>
                <w:lang w:val="en-AU"/>
              </w:rPr>
            </w:pPr>
            <w:r w:rsidRPr="00763A89">
              <w:rPr>
                <w:szCs w:val="18"/>
                <w:lang w:val="en-AU"/>
              </w:rPr>
              <w:t>29,267</w:t>
            </w:r>
          </w:p>
        </w:tc>
      </w:tr>
      <w:tr w:rsidR="009A6071" w:rsidRPr="00763A89" w14:paraId="70C54216" w14:textId="77777777" w:rsidTr="00544843">
        <w:trPr>
          <w:trHeight w:val="20"/>
          <w:jc w:val="center"/>
        </w:trPr>
        <w:tc>
          <w:tcPr>
            <w:tcW w:w="5170" w:type="dxa"/>
            <w:tcBorders>
              <w:left w:val="nil"/>
              <w:right w:val="nil"/>
            </w:tcBorders>
            <w:shd w:val="clear" w:color="auto" w:fill="FFFFFF"/>
          </w:tcPr>
          <w:p w14:paraId="70C54212" w14:textId="77777777" w:rsidR="009A6071" w:rsidRPr="00763A89" w:rsidRDefault="00C9335E" w:rsidP="00E628A6">
            <w:pPr>
              <w:shd w:val="clear" w:color="auto" w:fill="FFFFFF"/>
              <w:tabs>
                <w:tab w:val="left" w:leader="dot" w:pos="4939"/>
              </w:tabs>
              <w:ind w:left="706" w:hanging="576"/>
              <w:rPr>
                <w:lang w:val="en-AU"/>
              </w:rPr>
            </w:pPr>
            <w:r w:rsidRPr="00763A89">
              <w:rPr>
                <w:szCs w:val="18"/>
                <w:lang w:val="en-AU"/>
              </w:rPr>
              <w:t>07. National Estate Program</w:t>
            </w:r>
            <w:r w:rsidRPr="00763A89">
              <w:rPr>
                <w:rFonts w:eastAsia="Times New Roman"/>
                <w:szCs w:val="18"/>
                <w:lang w:val="en-AU"/>
              </w:rPr>
              <w:t xml:space="preserve">—Expenditure in the </w:t>
            </w:r>
            <w:r w:rsidRPr="00763A89">
              <w:rPr>
                <w:rFonts w:eastAsia="Times New Roman"/>
                <w:noProof/>
                <w:szCs w:val="18"/>
                <w:lang w:val="en-AU"/>
              </w:rPr>
              <w:t>Australian Capital Territory</w:t>
            </w:r>
            <w:r w:rsidR="00544843" w:rsidRPr="00763A89">
              <w:rPr>
                <w:rFonts w:eastAsia="Times New Roman"/>
                <w:noProof/>
                <w:szCs w:val="18"/>
                <w:lang w:val="en-AU"/>
              </w:rPr>
              <w:tab/>
            </w:r>
          </w:p>
        </w:tc>
        <w:tc>
          <w:tcPr>
            <w:tcW w:w="1350" w:type="dxa"/>
            <w:tcBorders>
              <w:top w:val="nil"/>
              <w:left w:val="nil"/>
              <w:bottom w:val="nil"/>
              <w:right w:val="nil"/>
            </w:tcBorders>
            <w:shd w:val="clear" w:color="auto" w:fill="FFFFFF"/>
            <w:vAlign w:val="bottom"/>
          </w:tcPr>
          <w:p w14:paraId="70C54213" w14:textId="77777777" w:rsidR="009A6071" w:rsidRPr="00763A89" w:rsidRDefault="00C9335E" w:rsidP="00544843">
            <w:pPr>
              <w:shd w:val="clear" w:color="auto" w:fill="FFFFFF"/>
              <w:ind w:right="144"/>
              <w:jc w:val="right"/>
              <w:rPr>
                <w:lang w:val="en-AU"/>
              </w:rPr>
            </w:pPr>
            <w:r w:rsidRPr="00763A89">
              <w:rPr>
                <w:szCs w:val="18"/>
                <w:lang w:val="en-AU"/>
              </w:rPr>
              <w:t>55,000</w:t>
            </w:r>
          </w:p>
        </w:tc>
        <w:tc>
          <w:tcPr>
            <w:tcW w:w="1440" w:type="dxa"/>
            <w:tcBorders>
              <w:top w:val="nil"/>
              <w:left w:val="nil"/>
              <w:bottom w:val="nil"/>
              <w:right w:val="nil"/>
            </w:tcBorders>
            <w:shd w:val="clear" w:color="auto" w:fill="FFFFFF"/>
            <w:vAlign w:val="bottom"/>
          </w:tcPr>
          <w:p w14:paraId="70C54214" w14:textId="77777777" w:rsidR="009A6071" w:rsidRPr="00763A89" w:rsidRDefault="00C9335E" w:rsidP="00544843">
            <w:pPr>
              <w:shd w:val="clear" w:color="auto" w:fill="FFFFFF"/>
              <w:ind w:right="144"/>
              <w:jc w:val="right"/>
              <w:rPr>
                <w:lang w:val="en-AU"/>
              </w:rPr>
            </w:pPr>
            <w:r w:rsidRPr="00763A89">
              <w:rPr>
                <w:szCs w:val="18"/>
                <w:lang w:val="en-AU"/>
              </w:rPr>
              <w:t>55,000</w:t>
            </w:r>
          </w:p>
        </w:tc>
        <w:tc>
          <w:tcPr>
            <w:tcW w:w="1149" w:type="dxa"/>
            <w:tcBorders>
              <w:top w:val="nil"/>
              <w:left w:val="nil"/>
              <w:bottom w:val="nil"/>
              <w:right w:val="nil"/>
            </w:tcBorders>
            <w:shd w:val="clear" w:color="auto" w:fill="FFFFFF"/>
            <w:vAlign w:val="bottom"/>
          </w:tcPr>
          <w:p w14:paraId="70C54215" w14:textId="77777777" w:rsidR="009A6071" w:rsidRPr="00763A89" w:rsidRDefault="00C9335E" w:rsidP="00544843">
            <w:pPr>
              <w:shd w:val="clear" w:color="auto" w:fill="FFFFFF"/>
              <w:ind w:right="144"/>
              <w:jc w:val="right"/>
              <w:rPr>
                <w:lang w:val="en-AU"/>
              </w:rPr>
            </w:pPr>
            <w:r w:rsidRPr="00763A89">
              <w:rPr>
                <w:szCs w:val="18"/>
                <w:lang w:val="en-AU"/>
              </w:rPr>
              <w:t>55,000</w:t>
            </w:r>
          </w:p>
        </w:tc>
      </w:tr>
      <w:tr w:rsidR="009A6071" w:rsidRPr="00763A89" w14:paraId="70C5421B" w14:textId="77777777" w:rsidTr="00544843">
        <w:trPr>
          <w:trHeight w:val="20"/>
          <w:jc w:val="center"/>
        </w:trPr>
        <w:tc>
          <w:tcPr>
            <w:tcW w:w="5170" w:type="dxa"/>
            <w:tcBorders>
              <w:left w:val="nil"/>
              <w:right w:val="nil"/>
            </w:tcBorders>
            <w:shd w:val="clear" w:color="auto" w:fill="FFFFFF"/>
          </w:tcPr>
          <w:p w14:paraId="70C54217" w14:textId="77777777" w:rsidR="009A6071" w:rsidRPr="00763A89" w:rsidRDefault="00C9335E" w:rsidP="00E628A6">
            <w:pPr>
              <w:shd w:val="clear" w:color="auto" w:fill="FFFFFF"/>
              <w:tabs>
                <w:tab w:val="left" w:leader="dot" w:pos="4939"/>
              </w:tabs>
              <w:ind w:left="706" w:hanging="576"/>
              <w:rPr>
                <w:lang w:val="en-AU"/>
              </w:rPr>
            </w:pPr>
            <w:r w:rsidRPr="00763A89">
              <w:rPr>
                <w:szCs w:val="18"/>
                <w:lang w:val="en-AU"/>
              </w:rPr>
              <w:t>08. Restoration and maintenance of historic structures</w:t>
            </w:r>
            <w:r w:rsidRPr="00763A89">
              <w:rPr>
                <w:rFonts w:eastAsia="Times New Roman"/>
                <w:szCs w:val="18"/>
                <w:lang w:val="en-AU"/>
              </w:rPr>
              <w:t>— Norfolk Island</w:t>
            </w:r>
            <w:r w:rsidR="00544843" w:rsidRPr="00763A89">
              <w:rPr>
                <w:rFonts w:eastAsia="Times New Roman"/>
                <w:szCs w:val="18"/>
                <w:lang w:val="en-AU"/>
              </w:rPr>
              <w:tab/>
            </w:r>
          </w:p>
        </w:tc>
        <w:tc>
          <w:tcPr>
            <w:tcW w:w="1350" w:type="dxa"/>
            <w:tcBorders>
              <w:top w:val="nil"/>
              <w:left w:val="nil"/>
              <w:bottom w:val="nil"/>
              <w:right w:val="nil"/>
            </w:tcBorders>
            <w:shd w:val="clear" w:color="auto" w:fill="FFFFFF"/>
            <w:vAlign w:val="bottom"/>
          </w:tcPr>
          <w:p w14:paraId="70C54218" w14:textId="77777777" w:rsidR="009A6071" w:rsidRPr="00763A89" w:rsidRDefault="00C9335E" w:rsidP="00544843">
            <w:pPr>
              <w:shd w:val="clear" w:color="auto" w:fill="FFFFFF"/>
              <w:ind w:right="144"/>
              <w:jc w:val="right"/>
              <w:rPr>
                <w:lang w:val="en-AU"/>
              </w:rPr>
            </w:pPr>
            <w:r w:rsidRPr="00763A89">
              <w:rPr>
                <w:szCs w:val="18"/>
                <w:lang w:val="en-AU"/>
              </w:rPr>
              <w:t>286,000</w:t>
            </w:r>
          </w:p>
        </w:tc>
        <w:tc>
          <w:tcPr>
            <w:tcW w:w="1440" w:type="dxa"/>
            <w:tcBorders>
              <w:top w:val="nil"/>
              <w:left w:val="nil"/>
              <w:bottom w:val="nil"/>
              <w:right w:val="nil"/>
            </w:tcBorders>
            <w:shd w:val="clear" w:color="auto" w:fill="FFFFFF"/>
            <w:vAlign w:val="bottom"/>
          </w:tcPr>
          <w:p w14:paraId="70C54219" w14:textId="77777777" w:rsidR="009A6071" w:rsidRPr="00763A89" w:rsidRDefault="00C9335E" w:rsidP="00544843">
            <w:pPr>
              <w:shd w:val="clear" w:color="auto" w:fill="FFFFFF"/>
              <w:ind w:right="144"/>
              <w:jc w:val="right"/>
              <w:rPr>
                <w:lang w:val="en-AU"/>
              </w:rPr>
            </w:pPr>
            <w:r w:rsidRPr="00763A89">
              <w:rPr>
                <w:szCs w:val="18"/>
                <w:lang w:val="en-AU"/>
              </w:rPr>
              <w:t>286,000</w:t>
            </w:r>
          </w:p>
        </w:tc>
        <w:tc>
          <w:tcPr>
            <w:tcW w:w="1149" w:type="dxa"/>
            <w:tcBorders>
              <w:top w:val="nil"/>
              <w:left w:val="nil"/>
              <w:bottom w:val="nil"/>
              <w:right w:val="nil"/>
            </w:tcBorders>
            <w:shd w:val="clear" w:color="auto" w:fill="FFFFFF"/>
            <w:vAlign w:val="bottom"/>
          </w:tcPr>
          <w:p w14:paraId="70C5421A" w14:textId="77777777" w:rsidR="009A6071" w:rsidRPr="00763A89" w:rsidRDefault="00C9335E" w:rsidP="00544843">
            <w:pPr>
              <w:shd w:val="clear" w:color="auto" w:fill="FFFFFF"/>
              <w:ind w:right="144"/>
              <w:jc w:val="right"/>
              <w:rPr>
                <w:lang w:val="en-AU"/>
              </w:rPr>
            </w:pPr>
            <w:r w:rsidRPr="00763A89">
              <w:rPr>
                <w:szCs w:val="18"/>
                <w:lang w:val="en-AU"/>
              </w:rPr>
              <w:t>286,000</w:t>
            </w:r>
          </w:p>
        </w:tc>
      </w:tr>
      <w:tr w:rsidR="009A6071" w:rsidRPr="00763A89" w14:paraId="70C54220" w14:textId="77777777" w:rsidTr="00544843">
        <w:trPr>
          <w:trHeight w:val="20"/>
          <w:jc w:val="center"/>
        </w:trPr>
        <w:tc>
          <w:tcPr>
            <w:tcW w:w="5170" w:type="dxa"/>
            <w:tcBorders>
              <w:left w:val="nil"/>
              <w:right w:val="nil"/>
            </w:tcBorders>
            <w:shd w:val="clear" w:color="auto" w:fill="FFFFFF"/>
          </w:tcPr>
          <w:p w14:paraId="70C5421C" w14:textId="77777777" w:rsidR="009A6071" w:rsidRPr="00763A89" w:rsidRDefault="00C9335E" w:rsidP="00E628A6">
            <w:pPr>
              <w:shd w:val="clear" w:color="auto" w:fill="FFFFFF"/>
              <w:tabs>
                <w:tab w:val="left" w:leader="dot" w:pos="4939"/>
              </w:tabs>
              <w:ind w:left="706" w:hanging="576"/>
              <w:rPr>
                <w:lang w:val="en-AU"/>
              </w:rPr>
            </w:pPr>
            <w:r w:rsidRPr="00763A89">
              <w:rPr>
                <w:szCs w:val="18"/>
                <w:lang w:val="en-AU"/>
              </w:rPr>
              <w:t>09. United Nations Educational, Scientific and Cultural Organisation</w:t>
            </w:r>
            <w:r w:rsidRPr="00763A89">
              <w:rPr>
                <w:rFonts w:eastAsia="Times New Roman"/>
                <w:szCs w:val="18"/>
                <w:lang w:val="en-AU"/>
              </w:rPr>
              <w:t>—Convention for the protection of World Cultural and Natural Heritage—Australian Contribution</w:t>
            </w:r>
            <w:r w:rsidR="00544843" w:rsidRPr="00763A89">
              <w:rPr>
                <w:rFonts w:eastAsia="Times New Roman"/>
                <w:szCs w:val="18"/>
                <w:lang w:val="en-AU"/>
              </w:rPr>
              <w:tab/>
            </w:r>
          </w:p>
        </w:tc>
        <w:tc>
          <w:tcPr>
            <w:tcW w:w="1350" w:type="dxa"/>
            <w:tcBorders>
              <w:top w:val="nil"/>
              <w:left w:val="nil"/>
              <w:bottom w:val="nil"/>
              <w:right w:val="nil"/>
            </w:tcBorders>
            <w:shd w:val="clear" w:color="auto" w:fill="FFFFFF"/>
            <w:vAlign w:val="bottom"/>
          </w:tcPr>
          <w:p w14:paraId="70C5421D" w14:textId="77777777" w:rsidR="009A6071" w:rsidRPr="00763A89" w:rsidRDefault="00C9335E" w:rsidP="00544843">
            <w:pPr>
              <w:shd w:val="clear" w:color="auto" w:fill="FFFFFF"/>
              <w:ind w:right="144"/>
              <w:jc w:val="right"/>
              <w:rPr>
                <w:lang w:val="en-AU"/>
              </w:rPr>
            </w:pPr>
            <w:r w:rsidRPr="00763A89">
              <w:rPr>
                <w:szCs w:val="18"/>
                <w:lang w:val="en-AU"/>
              </w:rPr>
              <w:t>35,000</w:t>
            </w:r>
          </w:p>
        </w:tc>
        <w:tc>
          <w:tcPr>
            <w:tcW w:w="1440" w:type="dxa"/>
            <w:tcBorders>
              <w:top w:val="nil"/>
              <w:left w:val="nil"/>
              <w:bottom w:val="nil"/>
              <w:right w:val="nil"/>
            </w:tcBorders>
            <w:shd w:val="clear" w:color="auto" w:fill="FFFFFF"/>
            <w:vAlign w:val="bottom"/>
          </w:tcPr>
          <w:p w14:paraId="70C5421E" w14:textId="77777777" w:rsidR="009A6071" w:rsidRPr="00763A89" w:rsidRDefault="00C9335E" w:rsidP="00544843">
            <w:pPr>
              <w:shd w:val="clear" w:color="auto" w:fill="FFFFFF"/>
              <w:ind w:right="144"/>
              <w:jc w:val="right"/>
              <w:rPr>
                <w:lang w:val="en-AU"/>
              </w:rPr>
            </w:pPr>
            <w:r w:rsidRPr="00763A89">
              <w:rPr>
                <w:szCs w:val="18"/>
                <w:lang w:val="en-AU"/>
              </w:rPr>
              <w:t>33,000</w:t>
            </w:r>
          </w:p>
        </w:tc>
        <w:tc>
          <w:tcPr>
            <w:tcW w:w="1149" w:type="dxa"/>
            <w:tcBorders>
              <w:top w:val="nil"/>
              <w:left w:val="nil"/>
              <w:bottom w:val="nil"/>
              <w:right w:val="nil"/>
            </w:tcBorders>
            <w:shd w:val="clear" w:color="auto" w:fill="FFFFFF"/>
            <w:vAlign w:val="bottom"/>
          </w:tcPr>
          <w:p w14:paraId="70C5421F" w14:textId="77777777" w:rsidR="009A6071" w:rsidRPr="00763A89" w:rsidRDefault="00C9335E" w:rsidP="00544843">
            <w:pPr>
              <w:shd w:val="clear" w:color="auto" w:fill="FFFFFF"/>
              <w:ind w:right="144"/>
              <w:jc w:val="right"/>
              <w:rPr>
                <w:lang w:val="en-AU"/>
              </w:rPr>
            </w:pPr>
            <w:r w:rsidRPr="00763A89">
              <w:rPr>
                <w:szCs w:val="18"/>
                <w:lang w:val="en-AU"/>
              </w:rPr>
              <w:t>962</w:t>
            </w:r>
          </w:p>
        </w:tc>
      </w:tr>
      <w:tr w:rsidR="009A6071" w:rsidRPr="00763A89" w14:paraId="70C54225" w14:textId="77777777" w:rsidTr="00544843">
        <w:trPr>
          <w:trHeight w:val="20"/>
          <w:jc w:val="center"/>
        </w:trPr>
        <w:tc>
          <w:tcPr>
            <w:tcW w:w="5170" w:type="dxa"/>
            <w:tcBorders>
              <w:left w:val="nil"/>
              <w:right w:val="nil"/>
            </w:tcBorders>
            <w:shd w:val="clear" w:color="auto" w:fill="FFFFFF"/>
          </w:tcPr>
          <w:p w14:paraId="70C54221" w14:textId="77777777" w:rsidR="009A6071" w:rsidRPr="00763A89" w:rsidRDefault="00C9335E" w:rsidP="00E628A6">
            <w:pPr>
              <w:shd w:val="clear" w:color="auto" w:fill="FFFFFF"/>
              <w:tabs>
                <w:tab w:val="left" w:leader="dot" w:pos="4939"/>
              </w:tabs>
              <w:ind w:left="706" w:hanging="576"/>
              <w:rPr>
                <w:lang w:val="en-AU"/>
              </w:rPr>
            </w:pPr>
            <w:r w:rsidRPr="00763A89">
              <w:rPr>
                <w:szCs w:val="18"/>
                <w:lang w:val="en-AU"/>
              </w:rPr>
              <w:t>10. Artbank</w:t>
            </w:r>
            <w:r w:rsidRPr="00763A89">
              <w:rPr>
                <w:rFonts w:eastAsia="Times New Roman"/>
                <w:szCs w:val="18"/>
                <w:lang w:val="en-AU"/>
              </w:rPr>
              <w:t xml:space="preserve">—Acquisition of works of art and </w:t>
            </w:r>
            <w:r w:rsidRPr="00763A89">
              <w:rPr>
                <w:rFonts w:eastAsia="Times New Roman"/>
                <w:noProof/>
                <w:szCs w:val="18"/>
                <w:lang w:val="en-AU"/>
              </w:rPr>
              <w:t>contribution towards administrative costs</w:t>
            </w:r>
            <w:r w:rsidR="00544843" w:rsidRPr="00763A89">
              <w:rPr>
                <w:rFonts w:eastAsia="Times New Roman"/>
                <w:noProof/>
                <w:szCs w:val="18"/>
                <w:lang w:val="en-AU"/>
              </w:rPr>
              <w:tab/>
            </w:r>
          </w:p>
        </w:tc>
        <w:tc>
          <w:tcPr>
            <w:tcW w:w="1350" w:type="dxa"/>
            <w:tcBorders>
              <w:top w:val="nil"/>
              <w:left w:val="nil"/>
              <w:bottom w:val="nil"/>
              <w:right w:val="nil"/>
            </w:tcBorders>
            <w:shd w:val="clear" w:color="auto" w:fill="FFFFFF"/>
            <w:vAlign w:val="bottom"/>
          </w:tcPr>
          <w:p w14:paraId="70C54222" w14:textId="77777777" w:rsidR="009A6071" w:rsidRPr="00763A89" w:rsidRDefault="00C9335E" w:rsidP="00544843">
            <w:pPr>
              <w:shd w:val="clear" w:color="auto" w:fill="FFFFFF"/>
              <w:ind w:right="144"/>
              <w:jc w:val="right"/>
              <w:rPr>
                <w:lang w:val="en-AU"/>
              </w:rPr>
            </w:pPr>
            <w:r w:rsidRPr="00763A89">
              <w:rPr>
                <w:szCs w:val="18"/>
                <w:lang w:val="en-AU"/>
              </w:rPr>
              <w:t>430,000</w:t>
            </w:r>
          </w:p>
        </w:tc>
        <w:tc>
          <w:tcPr>
            <w:tcW w:w="1440" w:type="dxa"/>
            <w:tcBorders>
              <w:top w:val="nil"/>
              <w:left w:val="nil"/>
              <w:bottom w:val="nil"/>
              <w:right w:val="nil"/>
            </w:tcBorders>
            <w:shd w:val="clear" w:color="auto" w:fill="FFFFFF"/>
            <w:vAlign w:val="bottom"/>
          </w:tcPr>
          <w:p w14:paraId="70C54223" w14:textId="77777777" w:rsidR="009A6071" w:rsidRPr="00763A89" w:rsidRDefault="00C9335E" w:rsidP="00544843">
            <w:pPr>
              <w:shd w:val="clear" w:color="auto" w:fill="FFFFFF"/>
              <w:ind w:right="144"/>
              <w:jc w:val="right"/>
              <w:rPr>
                <w:lang w:val="en-AU"/>
              </w:rPr>
            </w:pPr>
            <w:r w:rsidRPr="00763A89">
              <w:rPr>
                <w:szCs w:val="18"/>
                <w:lang w:val="en-AU"/>
              </w:rPr>
              <w:t>425,000</w:t>
            </w:r>
          </w:p>
        </w:tc>
        <w:tc>
          <w:tcPr>
            <w:tcW w:w="1149" w:type="dxa"/>
            <w:tcBorders>
              <w:top w:val="nil"/>
              <w:left w:val="nil"/>
              <w:bottom w:val="nil"/>
              <w:right w:val="nil"/>
            </w:tcBorders>
            <w:shd w:val="clear" w:color="auto" w:fill="FFFFFF"/>
            <w:vAlign w:val="bottom"/>
          </w:tcPr>
          <w:p w14:paraId="70C54224" w14:textId="77777777" w:rsidR="009A6071" w:rsidRPr="00763A89" w:rsidRDefault="00C9335E" w:rsidP="00544843">
            <w:pPr>
              <w:shd w:val="clear" w:color="auto" w:fill="FFFFFF"/>
              <w:ind w:right="144"/>
              <w:jc w:val="right"/>
              <w:rPr>
                <w:lang w:val="en-AU"/>
              </w:rPr>
            </w:pPr>
            <w:r w:rsidRPr="00763A89">
              <w:rPr>
                <w:szCs w:val="18"/>
                <w:lang w:val="en-AU"/>
              </w:rPr>
              <w:t>424,047</w:t>
            </w:r>
          </w:p>
        </w:tc>
      </w:tr>
      <w:tr w:rsidR="009A6071" w:rsidRPr="00763A89" w14:paraId="70C5422A" w14:textId="77777777" w:rsidTr="00544843">
        <w:trPr>
          <w:trHeight w:val="20"/>
          <w:jc w:val="center"/>
        </w:trPr>
        <w:tc>
          <w:tcPr>
            <w:tcW w:w="5170" w:type="dxa"/>
            <w:tcBorders>
              <w:left w:val="nil"/>
              <w:bottom w:val="nil"/>
              <w:right w:val="nil"/>
            </w:tcBorders>
            <w:shd w:val="clear" w:color="auto" w:fill="FFFFFF"/>
          </w:tcPr>
          <w:p w14:paraId="70C54226" w14:textId="77777777" w:rsidR="009A6071" w:rsidRPr="00763A89" w:rsidRDefault="00C9335E" w:rsidP="00E628A6">
            <w:pPr>
              <w:shd w:val="clear" w:color="auto" w:fill="FFFFFF"/>
              <w:tabs>
                <w:tab w:val="left" w:leader="dot" w:pos="4939"/>
              </w:tabs>
              <w:ind w:left="706" w:hanging="576"/>
              <w:rPr>
                <w:lang w:val="en-AU"/>
              </w:rPr>
            </w:pPr>
            <w:r w:rsidRPr="00763A89">
              <w:rPr>
                <w:szCs w:val="18"/>
                <w:lang w:val="en-AU"/>
              </w:rPr>
              <w:t>11. Observance of Australia Day (for payment to the Australia Day Promotion Trust Account)</w:t>
            </w:r>
            <w:r w:rsidR="00544843" w:rsidRPr="00763A89">
              <w:rPr>
                <w:szCs w:val="18"/>
                <w:lang w:val="en-AU"/>
              </w:rPr>
              <w:tab/>
            </w:r>
          </w:p>
        </w:tc>
        <w:tc>
          <w:tcPr>
            <w:tcW w:w="1350" w:type="dxa"/>
            <w:tcBorders>
              <w:top w:val="nil"/>
              <w:left w:val="nil"/>
              <w:bottom w:val="nil"/>
              <w:right w:val="nil"/>
            </w:tcBorders>
            <w:shd w:val="clear" w:color="auto" w:fill="FFFFFF"/>
            <w:vAlign w:val="bottom"/>
          </w:tcPr>
          <w:p w14:paraId="70C54227" w14:textId="77777777" w:rsidR="009A6071" w:rsidRPr="00763A89" w:rsidRDefault="00C9335E" w:rsidP="00544843">
            <w:pPr>
              <w:shd w:val="clear" w:color="auto" w:fill="FFFFFF"/>
              <w:ind w:right="144"/>
              <w:jc w:val="right"/>
              <w:rPr>
                <w:lang w:val="en-AU"/>
              </w:rPr>
            </w:pPr>
            <w:r w:rsidRPr="00763A89">
              <w:rPr>
                <w:szCs w:val="18"/>
                <w:lang w:val="en-AU"/>
              </w:rPr>
              <w:t>370,000</w:t>
            </w:r>
          </w:p>
        </w:tc>
        <w:tc>
          <w:tcPr>
            <w:tcW w:w="1440" w:type="dxa"/>
            <w:tcBorders>
              <w:top w:val="nil"/>
              <w:left w:val="nil"/>
              <w:bottom w:val="nil"/>
              <w:right w:val="nil"/>
            </w:tcBorders>
            <w:shd w:val="clear" w:color="auto" w:fill="FFFFFF"/>
            <w:vAlign w:val="bottom"/>
          </w:tcPr>
          <w:p w14:paraId="70C54228" w14:textId="77777777" w:rsidR="009A6071" w:rsidRPr="00763A89" w:rsidRDefault="00C9335E" w:rsidP="00544843">
            <w:pPr>
              <w:shd w:val="clear" w:color="auto" w:fill="FFFFFF"/>
              <w:ind w:right="144"/>
              <w:jc w:val="right"/>
              <w:rPr>
                <w:lang w:val="en-AU"/>
              </w:rPr>
            </w:pPr>
            <w:r w:rsidRPr="00763A89">
              <w:rPr>
                <w:szCs w:val="18"/>
                <w:lang w:val="en-AU"/>
              </w:rPr>
              <w:t>350,000</w:t>
            </w:r>
          </w:p>
        </w:tc>
        <w:tc>
          <w:tcPr>
            <w:tcW w:w="1149" w:type="dxa"/>
            <w:tcBorders>
              <w:top w:val="nil"/>
              <w:left w:val="nil"/>
              <w:bottom w:val="nil"/>
              <w:right w:val="nil"/>
            </w:tcBorders>
            <w:shd w:val="clear" w:color="auto" w:fill="FFFFFF"/>
            <w:vAlign w:val="bottom"/>
          </w:tcPr>
          <w:p w14:paraId="70C54229" w14:textId="77777777" w:rsidR="009A6071" w:rsidRPr="00763A89" w:rsidRDefault="00C9335E" w:rsidP="00544843">
            <w:pPr>
              <w:shd w:val="clear" w:color="auto" w:fill="FFFFFF"/>
              <w:ind w:right="144"/>
              <w:jc w:val="right"/>
              <w:rPr>
                <w:lang w:val="en-AU"/>
              </w:rPr>
            </w:pPr>
            <w:r w:rsidRPr="00763A89">
              <w:rPr>
                <w:szCs w:val="18"/>
                <w:lang w:val="en-AU"/>
              </w:rPr>
              <w:t>349,273</w:t>
            </w:r>
          </w:p>
        </w:tc>
      </w:tr>
      <w:tr w:rsidR="009A6071" w:rsidRPr="00763A89" w14:paraId="70C5422F" w14:textId="77777777" w:rsidTr="00544843">
        <w:trPr>
          <w:trHeight w:val="20"/>
          <w:jc w:val="center"/>
        </w:trPr>
        <w:tc>
          <w:tcPr>
            <w:tcW w:w="5170" w:type="dxa"/>
            <w:tcBorders>
              <w:top w:val="nil"/>
              <w:left w:val="nil"/>
              <w:right w:val="nil"/>
            </w:tcBorders>
            <w:shd w:val="clear" w:color="auto" w:fill="FFFFFF"/>
          </w:tcPr>
          <w:p w14:paraId="70C5422B" w14:textId="3CD1A883" w:rsidR="009A6071" w:rsidRPr="00763A89" w:rsidRDefault="00C9335E" w:rsidP="00E628A6">
            <w:pPr>
              <w:shd w:val="clear" w:color="auto" w:fill="FFFFFF"/>
              <w:tabs>
                <w:tab w:val="left" w:leader="dot" w:pos="4939"/>
              </w:tabs>
              <w:ind w:left="706" w:hanging="576"/>
              <w:rPr>
                <w:lang w:val="en-AU"/>
              </w:rPr>
            </w:pPr>
            <w:r w:rsidRPr="00763A89">
              <w:rPr>
                <w:szCs w:val="18"/>
                <w:lang w:val="en-AU"/>
              </w:rPr>
              <w:t xml:space="preserve">12. International Cultural Corporation of Australia </w:t>
            </w:r>
            <w:r w:rsidRPr="00763A89">
              <w:rPr>
                <w:rFonts w:eastAsia="Times New Roman"/>
                <w:noProof/>
                <w:szCs w:val="18"/>
                <w:lang w:val="en-AU"/>
              </w:rPr>
              <w:t>Limited</w:t>
            </w:r>
            <w:r w:rsidR="00763A89">
              <w:rPr>
                <w:rFonts w:eastAsia="Times New Roman"/>
                <w:noProof/>
                <w:szCs w:val="18"/>
                <w:lang w:val="en-AU"/>
              </w:rPr>
              <w:noBreakHyphen/>
            </w:r>
            <w:r w:rsidRPr="00763A89">
              <w:rPr>
                <w:rFonts w:eastAsia="Times New Roman"/>
                <w:noProof/>
                <w:szCs w:val="18"/>
                <w:lang w:val="en-AU"/>
              </w:rPr>
              <w:t>Contribution</w:t>
            </w:r>
            <w:r w:rsidR="00544843" w:rsidRPr="00763A89">
              <w:rPr>
                <w:rFonts w:eastAsia="Times New Roman"/>
                <w:noProof/>
                <w:szCs w:val="18"/>
                <w:lang w:val="en-AU"/>
              </w:rPr>
              <w:tab/>
            </w:r>
          </w:p>
        </w:tc>
        <w:tc>
          <w:tcPr>
            <w:tcW w:w="1350" w:type="dxa"/>
            <w:tcBorders>
              <w:top w:val="nil"/>
              <w:left w:val="nil"/>
              <w:bottom w:val="nil"/>
              <w:right w:val="nil"/>
            </w:tcBorders>
            <w:shd w:val="clear" w:color="auto" w:fill="FFFFFF"/>
            <w:vAlign w:val="bottom"/>
          </w:tcPr>
          <w:p w14:paraId="70C5422C" w14:textId="77777777" w:rsidR="009A6071" w:rsidRPr="00763A89" w:rsidRDefault="00C9335E" w:rsidP="00544843">
            <w:pPr>
              <w:shd w:val="clear" w:color="auto" w:fill="FFFFFF"/>
              <w:ind w:right="144"/>
              <w:jc w:val="right"/>
              <w:rPr>
                <w:lang w:val="en-AU"/>
              </w:rPr>
            </w:pPr>
            <w:r w:rsidRPr="00763A89">
              <w:rPr>
                <w:szCs w:val="18"/>
                <w:lang w:val="en-AU"/>
              </w:rPr>
              <w:t>250,000</w:t>
            </w:r>
          </w:p>
        </w:tc>
        <w:tc>
          <w:tcPr>
            <w:tcW w:w="1440" w:type="dxa"/>
            <w:tcBorders>
              <w:top w:val="nil"/>
              <w:left w:val="nil"/>
              <w:bottom w:val="nil"/>
              <w:right w:val="nil"/>
            </w:tcBorders>
            <w:shd w:val="clear" w:color="auto" w:fill="FFFFFF"/>
            <w:vAlign w:val="bottom"/>
          </w:tcPr>
          <w:p w14:paraId="70C5422D" w14:textId="77777777" w:rsidR="009A6071" w:rsidRPr="00763A89" w:rsidRDefault="00C9335E" w:rsidP="00544843">
            <w:pPr>
              <w:shd w:val="clear" w:color="auto" w:fill="FFFFFF"/>
              <w:ind w:right="144"/>
              <w:jc w:val="right"/>
              <w:rPr>
                <w:lang w:val="en-AU"/>
              </w:rPr>
            </w:pPr>
            <w:r w:rsidRPr="00763A89">
              <w:rPr>
                <w:szCs w:val="18"/>
                <w:lang w:val="en-AU"/>
              </w:rPr>
              <w:t>250,000</w:t>
            </w:r>
          </w:p>
        </w:tc>
        <w:tc>
          <w:tcPr>
            <w:tcW w:w="1149" w:type="dxa"/>
            <w:tcBorders>
              <w:top w:val="nil"/>
              <w:left w:val="nil"/>
              <w:bottom w:val="nil"/>
              <w:right w:val="nil"/>
            </w:tcBorders>
            <w:shd w:val="clear" w:color="auto" w:fill="FFFFFF"/>
            <w:vAlign w:val="bottom"/>
          </w:tcPr>
          <w:p w14:paraId="70C5422E" w14:textId="77777777" w:rsidR="009A6071" w:rsidRPr="00763A89" w:rsidRDefault="00C9335E" w:rsidP="00544843">
            <w:pPr>
              <w:shd w:val="clear" w:color="auto" w:fill="FFFFFF"/>
              <w:ind w:right="144"/>
              <w:jc w:val="right"/>
              <w:rPr>
                <w:lang w:val="en-AU"/>
              </w:rPr>
            </w:pPr>
            <w:r w:rsidRPr="00763A89">
              <w:rPr>
                <w:szCs w:val="18"/>
                <w:lang w:val="en-AU"/>
              </w:rPr>
              <w:t>250,000</w:t>
            </w:r>
          </w:p>
        </w:tc>
      </w:tr>
      <w:tr w:rsidR="009A6071" w:rsidRPr="00763A89" w14:paraId="70C54234" w14:textId="77777777" w:rsidTr="00544843">
        <w:trPr>
          <w:trHeight w:val="20"/>
          <w:jc w:val="center"/>
        </w:trPr>
        <w:tc>
          <w:tcPr>
            <w:tcW w:w="5170" w:type="dxa"/>
            <w:tcBorders>
              <w:left w:val="nil"/>
              <w:bottom w:val="nil"/>
              <w:right w:val="nil"/>
            </w:tcBorders>
            <w:shd w:val="clear" w:color="auto" w:fill="FFFFFF"/>
          </w:tcPr>
          <w:p w14:paraId="70C54230" w14:textId="77777777" w:rsidR="009A6071" w:rsidRPr="00763A89" w:rsidRDefault="00C9335E" w:rsidP="00E628A6">
            <w:pPr>
              <w:shd w:val="clear" w:color="auto" w:fill="FFFFFF"/>
              <w:tabs>
                <w:tab w:val="left" w:leader="dot" w:pos="4939"/>
              </w:tabs>
              <w:ind w:left="706" w:hanging="576"/>
              <w:rPr>
                <w:lang w:val="en-AU"/>
              </w:rPr>
            </w:pPr>
            <w:r w:rsidRPr="00763A89">
              <w:rPr>
                <w:szCs w:val="18"/>
                <w:lang w:val="en-AU"/>
              </w:rPr>
              <w:t>13. Bureau of International Exhibitions</w:t>
            </w:r>
            <w:r w:rsidRPr="00763A89">
              <w:rPr>
                <w:rFonts w:eastAsia="Times New Roman"/>
                <w:szCs w:val="18"/>
                <w:lang w:val="en-AU"/>
              </w:rPr>
              <w:t>—Contribution</w:t>
            </w:r>
            <w:r w:rsidR="00544843" w:rsidRPr="00763A89">
              <w:rPr>
                <w:rFonts w:eastAsia="Times New Roman"/>
                <w:szCs w:val="18"/>
                <w:lang w:val="en-AU"/>
              </w:rPr>
              <w:tab/>
            </w:r>
          </w:p>
        </w:tc>
        <w:tc>
          <w:tcPr>
            <w:tcW w:w="1350" w:type="dxa"/>
            <w:tcBorders>
              <w:top w:val="nil"/>
              <w:left w:val="nil"/>
              <w:bottom w:val="nil"/>
              <w:right w:val="nil"/>
            </w:tcBorders>
            <w:shd w:val="clear" w:color="auto" w:fill="FFFFFF"/>
            <w:vAlign w:val="bottom"/>
          </w:tcPr>
          <w:p w14:paraId="70C54231" w14:textId="77777777" w:rsidR="009A6071" w:rsidRPr="00763A89" w:rsidRDefault="00C9335E" w:rsidP="00544843">
            <w:pPr>
              <w:shd w:val="clear" w:color="auto" w:fill="FFFFFF"/>
              <w:ind w:right="144"/>
              <w:jc w:val="right"/>
              <w:rPr>
                <w:lang w:val="en-AU"/>
              </w:rPr>
            </w:pPr>
            <w:r w:rsidRPr="00763A89">
              <w:rPr>
                <w:szCs w:val="18"/>
                <w:lang w:val="en-AU"/>
              </w:rPr>
              <w:t>7,000</w:t>
            </w:r>
          </w:p>
        </w:tc>
        <w:tc>
          <w:tcPr>
            <w:tcW w:w="1440" w:type="dxa"/>
            <w:tcBorders>
              <w:top w:val="nil"/>
              <w:left w:val="nil"/>
              <w:bottom w:val="nil"/>
              <w:right w:val="nil"/>
            </w:tcBorders>
            <w:shd w:val="clear" w:color="auto" w:fill="FFFFFF"/>
            <w:vAlign w:val="bottom"/>
          </w:tcPr>
          <w:p w14:paraId="70C54232" w14:textId="77777777" w:rsidR="009A6071" w:rsidRPr="00763A89" w:rsidRDefault="00C9335E" w:rsidP="00544843">
            <w:pPr>
              <w:shd w:val="clear" w:color="auto" w:fill="FFFFFF"/>
              <w:ind w:right="144"/>
              <w:jc w:val="right"/>
              <w:rPr>
                <w:lang w:val="en-AU"/>
              </w:rPr>
            </w:pPr>
            <w:r w:rsidRPr="00763A89">
              <w:rPr>
                <w:szCs w:val="18"/>
                <w:lang w:val="en-AU"/>
              </w:rPr>
              <w:t>7,000</w:t>
            </w:r>
          </w:p>
        </w:tc>
        <w:tc>
          <w:tcPr>
            <w:tcW w:w="1149" w:type="dxa"/>
            <w:tcBorders>
              <w:top w:val="nil"/>
              <w:left w:val="nil"/>
              <w:bottom w:val="nil"/>
              <w:right w:val="nil"/>
            </w:tcBorders>
            <w:shd w:val="clear" w:color="auto" w:fill="FFFFFF"/>
            <w:vAlign w:val="bottom"/>
          </w:tcPr>
          <w:p w14:paraId="70C54233" w14:textId="77777777" w:rsidR="009A6071" w:rsidRPr="00763A89" w:rsidRDefault="00C9335E" w:rsidP="00544843">
            <w:pPr>
              <w:shd w:val="clear" w:color="auto" w:fill="FFFFFF"/>
              <w:ind w:right="144"/>
              <w:jc w:val="right"/>
              <w:rPr>
                <w:lang w:val="en-AU"/>
              </w:rPr>
            </w:pPr>
            <w:r w:rsidRPr="00763A89">
              <w:rPr>
                <w:szCs w:val="18"/>
                <w:lang w:val="en-AU"/>
              </w:rPr>
              <w:t>5,572</w:t>
            </w:r>
          </w:p>
        </w:tc>
      </w:tr>
      <w:tr w:rsidR="009A6071" w:rsidRPr="00763A89" w14:paraId="70C54239" w14:textId="77777777" w:rsidTr="00544843">
        <w:trPr>
          <w:trHeight w:val="20"/>
          <w:jc w:val="center"/>
        </w:trPr>
        <w:tc>
          <w:tcPr>
            <w:tcW w:w="5170" w:type="dxa"/>
            <w:tcBorders>
              <w:top w:val="nil"/>
              <w:left w:val="nil"/>
              <w:right w:val="nil"/>
            </w:tcBorders>
            <w:shd w:val="clear" w:color="auto" w:fill="FFFFFF"/>
          </w:tcPr>
          <w:p w14:paraId="70C54235" w14:textId="77777777" w:rsidR="009A6071" w:rsidRPr="00763A89" w:rsidRDefault="00C9335E" w:rsidP="00E628A6">
            <w:pPr>
              <w:shd w:val="clear" w:color="auto" w:fill="FFFFFF"/>
              <w:tabs>
                <w:tab w:val="left" w:leader="dot" w:pos="4939"/>
              </w:tabs>
              <w:ind w:left="706" w:hanging="576"/>
              <w:rPr>
                <w:lang w:val="en-AU"/>
              </w:rPr>
            </w:pPr>
            <w:r w:rsidRPr="00763A89">
              <w:rPr>
                <w:lang w:val="en-AU"/>
              </w:rPr>
              <w:t xml:space="preserve">14. </w:t>
            </w:r>
            <w:r w:rsidRPr="00763A89">
              <w:rPr>
                <w:rFonts w:eastAsia="Times New Roman"/>
                <w:noProof/>
                <w:lang w:val="en-AU"/>
              </w:rPr>
              <w:t>Australian Biological Resources Study</w:t>
            </w:r>
            <w:r w:rsidR="00544843" w:rsidRPr="00763A89">
              <w:rPr>
                <w:rFonts w:eastAsia="Times New Roman"/>
                <w:noProof/>
                <w:lang w:val="en-AU"/>
              </w:rPr>
              <w:tab/>
            </w:r>
          </w:p>
        </w:tc>
        <w:tc>
          <w:tcPr>
            <w:tcW w:w="1350" w:type="dxa"/>
            <w:tcBorders>
              <w:top w:val="nil"/>
              <w:left w:val="nil"/>
              <w:bottom w:val="nil"/>
              <w:right w:val="nil"/>
            </w:tcBorders>
            <w:shd w:val="clear" w:color="auto" w:fill="FFFFFF"/>
            <w:vAlign w:val="bottom"/>
          </w:tcPr>
          <w:p w14:paraId="70C54236" w14:textId="77777777" w:rsidR="009A6071" w:rsidRPr="00763A89" w:rsidRDefault="00C9335E" w:rsidP="00544843">
            <w:pPr>
              <w:shd w:val="clear" w:color="auto" w:fill="FFFFFF"/>
              <w:ind w:right="144"/>
              <w:jc w:val="right"/>
              <w:rPr>
                <w:lang w:val="en-AU"/>
              </w:rPr>
            </w:pPr>
            <w:r w:rsidRPr="00763A89">
              <w:rPr>
                <w:szCs w:val="18"/>
                <w:lang w:val="en-AU"/>
              </w:rPr>
              <w:t>981,400</w:t>
            </w:r>
          </w:p>
        </w:tc>
        <w:tc>
          <w:tcPr>
            <w:tcW w:w="1440" w:type="dxa"/>
            <w:tcBorders>
              <w:top w:val="nil"/>
              <w:left w:val="nil"/>
              <w:bottom w:val="nil"/>
              <w:right w:val="nil"/>
            </w:tcBorders>
            <w:shd w:val="clear" w:color="auto" w:fill="FFFFFF"/>
            <w:vAlign w:val="bottom"/>
          </w:tcPr>
          <w:p w14:paraId="70C54237" w14:textId="77777777" w:rsidR="009A6071" w:rsidRPr="00763A89" w:rsidRDefault="00C9335E" w:rsidP="00544843">
            <w:pPr>
              <w:shd w:val="clear" w:color="auto" w:fill="FFFFFF"/>
              <w:ind w:right="144"/>
              <w:jc w:val="right"/>
              <w:rPr>
                <w:lang w:val="en-AU"/>
              </w:rPr>
            </w:pPr>
            <w:r w:rsidRPr="00763A89">
              <w:rPr>
                <w:szCs w:val="18"/>
                <w:lang w:val="en-AU"/>
              </w:rPr>
              <w:t>800,000</w:t>
            </w:r>
          </w:p>
        </w:tc>
        <w:tc>
          <w:tcPr>
            <w:tcW w:w="1149" w:type="dxa"/>
            <w:tcBorders>
              <w:top w:val="nil"/>
              <w:left w:val="nil"/>
              <w:bottom w:val="nil"/>
              <w:right w:val="nil"/>
            </w:tcBorders>
            <w:shd w:val="clear" w:color="auto" w:fill="FFFFFF"/>
            <w:vAlign w:val="bottom"/>
          </w:tcPr>
          <w:p w14:paraId="70C54238" w14:textId="77777777" w:rsidR="009A6071" w:rsidRPr="00763A89" w:rsidRDefault="00C9335E" w:rsidP="00544843">
            <w:pPr>
              <w:shd w:val="clear" w:color="auto" w:fill="FFFFFF"/>
              <w:ind w:right="144"/>
              <w:jc w:val="right"/>
              <w:rPr>
                <w:lang w:val="en-AU"/>
              </w:rPr>
            </w:pPr>
            <w:r w:rsidRPr="00763A89">
              <w:rPr>
                <w:szCs w:val="18"/>
                <w:lang w:val="en-AU"/>
              </w:rPr>
              <w:t>799,972</w:t>
            </w:r>
          </w:p>
        </w:tc>
      </w:tr>
      <w:tr w:rsidR="009A6071" w:rsidRPr="00763A89" w14:paraId="70C5423E" w14:textId="77777777" w:rsidTr="00544843">
        <w:trPr>
          <w:trHeight w:val="20"/>
          <w:jc w:val="center"/>
        </w:trPr>
        <w:tc>
          <w:tcPr>
            <w:tcW w:w="5170" w:type="dxa"/>
            <w:tcBorders>
              <w:left w:val="nil"/>
              <w:bottom w:val="nil"/>
              <w:right w:val="nil"/>
            </w:tcBorders>
            <w:shd w:val="clear" w:color="auto" w:fill="FFFFFF"/>
          </w:tcPr>
          <w:p w14:paraId="70C5423A" w14:textId="77777777" w:rsidR="009A6071" w:rsidRPr="00763A89" w:rsidRDefault="00C9335E" w:rsidP="00E628A6">
            <w:pPr>
              <w:shd w:val="clear" w:color="auto" w:fill="FFFFFF"/>
              <w:tabs>
                <w:tab w:val="left" w:leader="dot" w:pos="4939"/>
              </w:tabs>
              <w:ind w:left="706" w:hanging="576"/>
              <w:rPr>
                <w:lang w:val="en-AU"/>
              </w:rPr>
            </w:pPr>
            <w:r w:rsidRPr="00763A89">
              <w:rPr>
                <w:szCs w:val="18"/>
                <w:lang w:val="en-AU"/>
              </w:rPr>
              <w:t>15. International Union for the Conservation of Nature and Natural Resources</w:t>
            </w:r>
            <w:r w:rsidRPr="00763A89">
              <w:rPr>
                <w:rFonts w:eastAsia="Times New Roman"/>
                <w:szCs w:val="18"/>
                <w:lang w:val="en-AU"/>
              </w:rPr>
              <w:t>—Membership</w:t>
            </w:r>
            <w:r w:rsidR="00544843" w:rsidRPr="00763A89">
              <w:rPr>
                <w:rFonts w:eastAsia="Times New Roman"/>
                <w:szCs w:val="18"/>
                <w:lang w:val="en-AU"/>
              </w:rPr>
              <w:tab/>
            </w:r>
          </w:p>
        </w:tc>
        <w:tc>
          <w:tcPr>
            <w:tcW w:w="1350" w:type="dxa"/>
            <w:tcBorders>
              <w:top w:val="nil"/>
              <w:left w:val="nil"/>
              <w:bottom w:val="nil"/>
              <w:right w:val="nil"/>
            </w:tcBorders>
            <w:shd w:val="clear" w:color="auto" w:fill="FFFFFF"/>
            <w:vAlign w:val="bottom"/>
          </w:tcPr>
          <w:p w14:paraId="70C5423B" w14:textId="77777777" w:rsidR="009A6071" w:rsidRPr="00763A89" w:rsidRDefault="00C9335E" w:rsidP="00544843">
            <w:pPr>
              <w:shd w:val="clear" w:color="auto" w:fill="FFFFFF"/>
              <w:ind w:right="144"/>
              <w:jc w:val="right"/>
              <w:rPr>
                <w:lang w:val="en-AU"/>
              </w:rPr>
            </w:pPr>
            <w:r w:rsidRPr="00763A89">
              <w:rPr>
                <w:szCs w:val="18"/>
                <w:lang w:val="en-AU"/>
              </w:rPr>
              <w:t>38,000</w:t>
            </w:r>
          </w:p>
        </w:tc>
        <w:tc>
          <w:tcPr>
            <w:tcW w:w="1440" w:type="dxa"/>
            <w:tcBorders>
              <w:top w:val="nil"/>
              <w:left w:val="nil"/>
              <w:bottom w:val="nil"/>
              <w:right w:val="nil"/>
            </w:tcBorders>
            <w:shd w:val="clear" w:color="auto" w:fill="FFFFFF"/>
            <w:vAlign w:val="bottom"/>
          </w:tcPr>
          <w:p w14:paraId="70C5423C" w14:textId="77777777" w:rsidR="009A6071" w:rsidRPr="00763A89" w:rsidRDefault="00C9335E" w:rsidP="00544843">
            <w:pPr>
              <w:shd w:val="clear" w:color="auto" w:fill="FFFFFF"/>
              <w:ind w:right="144"/>
              <w:jc w:val="right"/>
              <w:rPr>
                <w:lang w:val="en-AU"/>
              </w:rPr>
            </w:pPr>
            <w:r w:rsidRPr="00763A89">
              <w:rPr>
                <w:szCs w:val="18"/>
                <w:lang w:val="en-AU"/>
              </w:rPr>
              <w:t>23,500</w:t>
            </w:r>
          </w:p>
        </w:tc>
        <w:tc>
          <w:tcPr>
            <w:tcW w:w="1149" w:type="dxa"/>
            <w:tcBorders>
              <w:top w:val="nil"/>
              <w:left w:val="nil"/>
              <w:bottom w:val="nil"/>
              <w:right w:val="nil"/>
            </w:tcBorders>
            <w:shd w:val="clear" w:color="auto" w:fill="FFFFFF"/>
            <w:vAlign w:val="bottom"/>
          </w:tcPr>
          <w:p w14:paraId="70C5423D" w14:textId="77777777" w:rsidR="009A6071" w:rsidRPr="00763A89" w:rsidRDefault="00C9335E" w:rsidP="00544843">
            <w:pPr>
              <w:shd w:val="clear" w:color="auto" w:fill="FFFFFF"/>
              <w:ind w:right="144"/>
              <w:jc w:val="right"/>
              <w:rPr>
                <w:lang w:val="en-AU"/>
              </w:rPr>
            </w:pPr>
            <w:r w:rsidRPr="00763A89">
              <w:rPr>
                <w:szCs w:val="18"/>
                <w:lang w:val="en-AU"/>
              </w:rPr>
              <w:t>23,164</w:t>
            </w:r>
          </w:p>
        </w:tc>
      </w:tr>
      <w:tr w:rsidR="009A6071" w:rsidRPr="00763A89" w14:paraId="70C54243" w14:textId="77777777" w:rsidTr="00544843">
        <w:trPr>
          <w:trHeight w:val="20"/>
          <w:jc w:val="center"/>
        </w:trPr>
        <w:tc>
          <w:tcPr>
            <w:tcW w:w="5170" w:type="dxa"/>
            <w:tcBorders>
              <w:top w:val="nil"/>
              <w:left w:val="nil"/>
              <w:bottom w:val="nil"/>
              <w:right w:val="nil"/>
            </w:tcBorders>
            <w:shd w:val="clear" w:color="auto" w:fill="FFFFFF"/>
          </w:tcPr>
          <w:p w14:paraId="70C5423F" w14:textId="77777777" w:rsidR="009A6071" w:rsidRPr="00763A89" w:rsidRDefault="00C9335E" w:rsidP="00E628A6">
            <w:pPr>
              <w:shd w:val="clear" w:color="auto" w:fill="FFFFFF"/>
              <w:tabs>
                <w:tab w:val="left" w:leader="dot" w:pos="4939"/>
              </w:tabs>
              <w:ind w:left="706" w:hanging="576"/>
              <w:rPr>
                <w:lang w:val="en-AU"/>
              </w:rPr>
            </w:pPr>
            <w:r w:rsidRPr="00763A89">
              <w:rPr>
                <w:szCs w:val="18"/>
                <w:lang w:val="en-AU"/>
              </w:rPr>
              <w:t>16. Environmental Quality Protection Programs</w:t>
            </w:r>
            <w:r w:rsidR="00544843" w:rsidRPr="00763A89">
              <w:rPr>
                <w:szCs w:val="18"/>
                <w:lang w:val="en-AU"/>
              </w:rPr>
              <w:tab/>
            </w:r>
          </w:p>
        </w:tc>
        <w:tc>
          <w:tcPr>
            <w:tcW w:w="1350" w:type="dxa"/>
            <w:tcBorders>
              <w:top w:val="nil"/>
              <w:left w:val="nil"/>
              <w:bottom w:val="nil"/>
              <w:right w:val="nil"/>
            </w:tcBorders>
            <w:shd w:val="clear" w:color="auto" w:fill="FFFFFF"/>
            <w:vAlign w:val="bottom"/>
          </w:tcPr>
          <w:p w14:paraId="70C54240" w14:textId="77777777" w:rsidR="009A6071" w:rsidRPr="00763A89" w:rsidRDefault="00C9335E" w:rsidP="00544843">
            <w:pPr>
              <w:shd w:val="clear" w:color="auto" w:fill="FFFFFF"/>
              <w:ind w:right="144"/>
              <w:jc w:val="right"/>
              <w:rPr>
                <w:lang w:val="en-AU"/>
              </w:rPr>
            </w:pPr>
            <w:r w:rsidRPr="00763A89">
              <w:rPr>
                <w:szCs w:val="18"/>
                <w:lang w:val="en-AU"/>
              </w:rPr>
              <w:t>172,000</w:t>
            </w:r>
          </w:p>
        </w:tc>
        <w:tc>
          <w:tcPr>
            <w:tcW w:w="1440" w:type="dxa"/>
            <w:tcBorders>
              <w:top w:val="nil"/>
              <w:left w:val="nil"/>
              <w:bottom w:val="nil"/>
              <w:right w:val="nil"/>
            </w:tcBorders>
            <w:shd w:val="clear" w:color="auto" w:fill="FFFFFF"/>
            <w:vAlign w:val="bottom"/>
          </w:tcPr>
          <w:p w14:paraId="70C54241" w14:textId="77777777" w:rsidR="009A6071" w:rsidRPr="00763A89" w:rsidRDefault="00C9335E" w:rsidP="00544843">
            <w:pPr>
              <w:shd w:val="clear" w:color="auto" w:fill="FFFFFF"/>
              <w:ind w:right="144"/>
              <w:jc w:val="right"/>
              <w:rPr>
                <w:lang w:val="en-AU"/>
              </w:rPr>
            </w:pPr>
            <w:r w:rsidRPr="00763A89">
              <w:rPr>
                <w:szCs w:val="18"/>
                <w:lang w:val="en-AU"/>
              </w:rPr>
              <w:t>193,000</w:t>
            </w:r>
          </w:p>
        </w:tc>
        <w:tc>
          <w:tcPr>
            <w:tcW w:w="1149" w:type="dxa"/>
            <w:tcBorders>
              <w:top w:val="nil"/>
              <w:left w:val="nil"/>
              <w:bottom w:val="nil"/>
              <w:right w:val="nil"/>
            </w:tcBorders>
            <w:shd w:val="clear" w:color="auto" w:fill="FFFFFF"/>
            <w:vAlign w:val="bottom"/>
          </w:tcPr>
          <w:p w14:paraId="70C54242" w14:textId="77777777" w:rsidR="009A6071" w:rsidRPr="00763A89" w:rsidRDefault="00C9335E" w:rsidP="00544843">
            <w:pPr>
              <w:shd w:val="clear" w:color="auto" w:fill="FFFFFF"/>
              <w:ind w:right="144"/>
              <w:jc w:val="right"/>
              <w:rPr>
                <w:lang w:val="en-AU"/>
              </w:rPr>
            </w:pPr>
            <w:r w:rsidRPr="00763A89">
              <w:rPr>
                <w:szCs w:val="18"/>
                <w:lang w:val="en-AU"/>
              </w:rPr>
              <w:t>121,180</w:t>
            </w:r>
          </w:p>
        </w:tc>
      </w:tr>
    </w:tbl>
    <w:p w14:paraId="70C54244" w14:textId="77777777" w:rsidR="009A6071" w:rsidRPr="00763A89" w:rsidRDefault="00817DBC" w:rsidP="0076430C">
      <w:pPr>
        <w:shd w:val="clear" w:color="auto" w:fill="FFFFFF"/>
        <w:spacing w:after="120"/>
        <w:jc w:val="center"/>
        <w:rPr>
          <w:lang w:val="en-AU"/>
        </w:rPr>
      </w:pPr>
      <w:r w:rsidRPr="00763A89">
        <w:rPr>
          <w:lang w:val="en-AU"/>
        </w:rPr>
        <w:br w:type="page"/>
      </w:r>
      <w:r w:rsidR="00C9335E" w:rsidRPr="00763A89">
        <w:rPr>
          <w:i/>
          <w:iCs/>
          <w:szCs w:val="18"/>
          <w:lang w:val="en-AU"/>
        </w:rPr>
        <w:lastRenderedPageBreak/>
        <w:t>Department of Home Affairs and Environment</w:t>
      </w:r>
      <w:r w:rsidR="00C9335E" w:rsidRPr="00763A89">
        <w:rPr>
          <w:rFonts w:eastAsia="Times New Roman"/>
          <w:szCs w:val="18"/>
          <w:lang w:val="en-AU"/>
        </w:rPr>
        <w:t>—</w:t>
      </w:r>
      <w:r w:rsidR="00C9335E" w:rsidRPr="00763A89">
        <w:rPr>
          <w:rFonts w:eastAsia="Times New Roman"/>
          <w:i/>
          <w:iCs/>
          <w:szCs w:val="18"/>
          <w:lang w:val="en-AU"/>
        </w:rPr>
        <w:t>continued</w:t>
      </w:r>
    </w:p>
    <w:p w14:paraId="70C54245" w14:textId="77777777" w:rsidR="009A6071" w:rsidRPr="00763A89" w:rsidRDefault="009A6071" w:rsidP="00817DBC">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130"/>
        <w:gridCol w:w="1273"/>
        <w:gridCol w:w="1568"/>
        <w:gridCol w:w="1138"/>
      </w:tblGrid>
      <w:tr w:rsidR="0076430C" w:rsidRPr="00763A89" w14:paraId="70C54249" w14:textId="77777777" w:rsidTr="0076430C">
        <w:trPr>
          <w:trHeight w:val="417"/>
          <w:jc w:val="center"/>
        </w:trPr>
        <w:tc>
          <w:tcPr>
            <w:tcW w:w="5130" w:type="dxa"/>
            <w:tcBorders>
              <w:top w:val="single" w:sz="6" w:space="0" w:color="auto"/>
              <w:left w:val="nil"/>
              <w:right w:val="nil"/>
            </w:tcBorders>
            <w:shd w:val="clear" w:color="auto" w:fill="FFFFFF"/>
            <w:vAlign w:val="center"/>
          </w:tcPr>
          <w:p w14:paraId="70C54246" w14:textId="77777777" w:rsidR="0076430C" w:rsidRPr="00763A89" w:rsidRDefault="0076430C" w:rsidP="0076430C">
            <w:pPr>
              <w:shd w:val="clear" w:color="auto" w:fill="FFFFFF"/>
              <w:tabs>
                <w:tab w:val="left" w:leader="dot" w:pos="4939"/>
              </w:tabs>
              <w:jc w:val="center"/>
              <w:rPr>
                <w:lang w:val="en-AU"/>
              </w:rPr>
            </w:pPr>
          </w:p>
        </w:tc>
        <w:tc>
          <w:tcPr>
            <w:tcW w:w="1273" w:type="dxa"/>
            <w:vMerge w:val="restart"/>
            <w:tcBorders>
              <w:top w:val="single" w:sz="6" w:space="0" w:color="auto"/>
              <w:left w:val="nil"/>
              <w:right w:val="nil"/>
            </w:tcBorders>
            <w:shd w:val="clear" w:color="auto" w:fill="FFFFFF"/>
            <w:vAlign w:val="center"/>
          </w:tcPr>
          <w:p w14:paraId="70C54247" w14:textId="77777777" w:rsidR="0076430C" w:rsidRPr="00763A89" w:rsidRDefault="0076430C" w:rsidP="0076430C">
            <w:pPr>
              <w:shd w:val="clear" w:color="auto" w:fill="FFFFFF"/>
              <w:jc w:val="center"/>
              <w:rPr>
                <w:lang w:val="en-AU"/>
              </w:rPr>
            </w:pPr>
            <w:r w:rsidRPr="00763A89">
              <w:rPr>
                <w:b/>
                <w:bCs/>
                <w:szCs w:val="18"/>
                <w:lang w:val="en-AU"/>
              </w:rPr>
              <w:t>1982</w:t>
            </w:r>
            <w:r w:rsidRPr="00763A89">
              <w:rPr>
                <w:rFonts w:eastAsia="Times New Roman"/>
                <w:b/>
                <w:bCs/>
                <w:szCs w:val="18"/>
                <w:lang w:val="en-AU"/>
              </w:rPr>
              <w:t>–83</w:t>
            </w:r>
          </w:p>
        </w:tc>
        <w:tc>
          <w:tcPr>
            <w:tcW w:w="2706" w:type="dxa"/>
            <w:gridSpan w:val="2"/>
            <w:tcBorders>
              <w:top w:val="single" w:sz="6" w:space="0" w:color="auto"/>
              <w:left w:val="nil"/>
              <w:bottom w:val="single" w:sz="2" w:space="0" w:color="auto"/>
              <w:right w:val="nil"/>
            </w:tcBorders>
            <w:shd w:val="clear" w:color="auto" w:fill="FFFFFF"/>
            <w:vAlign w:val="center"/>
          </w:tcPr>
          <w:p w14:paraId="70C54248" w14:textId="77777777" w:rsidR="0076430C" w:rsidRPr="00763A89" w:rsidRDefault="0076430C" w:rsidP="0076430C">
            <w:pPr>
              <w:shd w:val="clear" w:color="auto" w:fill="FFFFFF"/>
              <w:jc w:val="center"/>
              <w:rPr>
                <w:lang w:val="en-AU"/>
              </w:rPr>
            </w:pPr>
            <w:r w:rsidRPr="00763A89">
              <w:rPr>
                <w:szCs w:val="18"/>
                <w:lang w:val="en-AU"/>
              </w:rPr>
              <w:t>1981</w:t>
            </w:r>
            <w:r w:rsidRPr="00763A89">
              <w:rPr>
                <w:rFonts w:eastAsia="Times New Roman"/>
                <w:szCs w:val="18"/>
                <w:lang w:val="en-AU"/>
              </w:rPr>
              <w:t>–82</w:t>
            </w:r>
          </w:p>
        </w:tc>
      </w:tr>
      <w:tr w:rsidR="0076430C" w:rsidRPr="00763A89" w14:paraId="70C5424E" w14:textId="77777777" w:rsidTr="0076430C">
        <w:trPr>
          <w:trHeight w:val="535"/>
          <w:jc w:val="center"/>
        </w:trPr>
        <w:tc>
          <w:tcPr>
            <w:tcW w:w="5130" w:type="dxa"/>
            <w:tcBorders>
              <w:top w:val="nil"/>
              <w:left w:val="nil"/>
              <w:bottom w:val="nil"/>
              <w:right w:val="nil"/>
            </w:tcBorders>
            <w:shd w:val="clear" w:color="auto" w:fill="FFFFFF"/>
            <w:vAlign w:val="center"/>
          </w:tcPr>
          <w:p w14:paraId="70C5424A" w14:textId="77777777" w:rsidR="0076430C" w:rsidRPr="00763A89" w:rsidRDefault="0076430C" w:rsidP="0076430C">
            <w:pPr>
              <w:shd w:val="clear" w:color="auto" w:fill="FFFFFF"/>
              <w:tabs>
                <w:tab w:val="left" w:leader="dot" w:pos="4939"/>
              </w:tabs>
              <w:jc w:val="center"/>
              <w:rPr>
                <w:lang w:val="en-AU"/>
              </w:rPr>
            </w:pPr>
          </w:p>
        </w:tc>
        <w:tc>
          <w:tcPr>
            <w:tcW w:w="1273" w:type="dxa"/>
            <w:vMerge/>
            <w:tcBorders>
              <w:left w:val="nil"/>
              <w:bottom w:val="single" w:sz="6" w:space="0" w:color="auto"/>
              <w:right w:val="nil"/>
            </w:tcBorders>
            <w:shd w:val="clear" w:color="auto" w:fill="FFFFFF"/>
            <w:vAlign w:val="center"/>
          </w:tcPr>
          <w:p w14:paraId="70C5424B" w14:textId="77777777" w:rsidR="0076430C" w:rsidRPr="00763A89" w:rsidRDefault="0076430C" w:rsidP="0076430C">
            <w:pPr>
              <w:shd w:val="clear" w:color="auto" w:fill="FFFFFF"/>
              <w:jc w:val="center"/>
              <w:rPr>
                <w:lang w:val="en-AU"/>
              </w:rPr>
            </w:pPr>
          </w:p>
        </w:tc>
        <w:tc>
          <w:tcPr>
            <w:tcW w:w="1568" w:type="dxa"/>
            <w:tcBorders>
              <w:top w:val="single" w:sz="2" w:space="0" w:color="auto"/>
              <w:left w:val="nil"/>
              <w:bottom w:val="single" w:sz="6" w:space="0" w:color="auto"/>
              <w:right w:val="nil"/>
            </w:tcBorders>
            <w:shd w:val="clear" w:color="auto" w:fill="FFFFFF"/>
            <w:vAlign w:val="center"/>
          </w:tcPr>
          <w:p w14:paraId="70C5424C" w14:textId="77777777" w:rsidR="0076430C" w:rsidRPr="00763A89" w:rsidRDefault="0076430C" w:rsidP="0076430C">
            <w:pPr>
              <w:shd w:val="clear" w:color="auto" w:fill="FFFFFF"/>
              <w:jc w:val="center"/>
              <w:rPr>
                <w:lang w:val="en-AU"/>
              </w:rPr>
            </w:pPr>
            <w:r w:rsidRPr="00763A89">
              <w:rPr>
                <w:szCs w:val="18"/>
                <w:lang w:val="en-AU"/>
              </w:rPr>
              <w:t>Appropriation</w:t>
            </w:r>
          </w:p>
        </w:tc>
        <w:tc>
          <w:tcPr>
            <w:tcW w:w="1138" w:type="dxa"/>
            <w:tcBorders>
              <w:top w:val="single" w:sz="2" w:space="0" w:color="auto"/>
              <w:left w:val="nil"/>
              <w:bottom w:val="single" w:sz="6" w:space="0" w:color="auto"/>
              <w:right w:val="nil"/>
            </w:tcBorders>
            <w:shd w:val="clear" w:color="auto" w:fill="FFFFFF"/>
            <w:vAlign w:val="center"/>
          </w:tcPr>
          <w:p w14:paraId="70C5424D" w14:textId="77777777" w:rsidR="0076430C" w:rsidRPr="00763A89" w:rsidRDefault="0076430C" w:rsidP="0076430C">
            <w:pPr>
              <w:shd w:val="clear" w:color="auto" w:fill="FFFFFF"/>
              <w:jc w:val="center"/>
              <w:rPr>
                <w:lang w:val="en-AU"/>
              </w:rPr>
            </w:pPr>
            <w:r w:rsidRPr="00763A89">
              <w:rPr>
                <w:szCs w:val="18"/>
                <w:lang w:val="en-AU"/>
              </w:rPr>
              <w:t>Expenditure</w:t>
            </w:r>
          </w:p>
        </w:tc>
      </w:tr>
      <w:tr w:rsidR="009A6071" w:rsidRPr="00763A89" w14:paraId="70C54253" w14:textId="77777777" w:rsidTr="0076430C">
        <w:trPr>
          <w:trHeight w:val="20"/>
          <w:jc w:val="center"/>
        </w:trPr>
        <w:tc>
          <w:tcPr>
            <w:tcW w:w="5130" w:type="dxa"/>
            <w:tcBorders>
              <w:top w:val="nil"/>
              <w:left w:val="nil"/>
              <w:bottom w:val="nil"/>
              <w:right w:val="nil"/>
            </w:tcBorders>
            <w:shd w:val="clear" w:color="auto" w:fill="FFFFFF"/>
          </w:tcPr>
          <w:p w14:paraId="70C5424F" w14:textId="77777777" w:rsidR="009A6071" w:rsidRPr="00763A89" w:rsidRDefault="00C9335E" w:rsidP="0076430C">
            <w:pPr>
              <w:shd w:val="clear" w:color="auto" w:fill="FFFFFF"/>
              <w:tabs>
                <w:tab w:val="left" w:leader="dot" w:pos="4939"/>
              </w:tabs>
              <w:jc w:val="both"/>
              <w:rPr>
                <w:lang w:val="en-AU"/>
              </w:rPr>
            </w:pPr>
            <w:r w:rsidRPr="00763A89">
              <w:rPr>
                <w:i/>
                <w:iCs/>
                <w:szCs w:val="18"/>
                <w:lang w:val="en-AU"/>
              </w:rPr>
              <w:t xml:space="preserve">Division </w:t>
            </w:r>
            <w:r w:rsidRPr="00763A89">
              <w:rPr>
                <w:szCs w:val="18"/>
                <w:lang w:val="en-AU"/>
              </w:rPr>
              <w:t>330.</w:t>
            </w:r>
            <w:r w:rsidRPr="00763A89">
              <w:rPr>
                <w:rFonts w:eastAsia="Times New Roman"/>
                <w:szCs w:val="18"/>
                <w:lang w:val="en-AU"/>
              </w:rPr>
              <w:t>—</w:t>
            </w:r>
            <w:r w:rsidRPr="00763A89">
              <w:rPr>
                <w:rFonts w:eastAsia="Times New Roman"/>
                <w:i/>
                <w:iCs/>
                <w:szCs w:val="18"/>
                <w:lang w:val="en-AU"/>
              </w:rPr>
              <w:t>Administrative</w:t>
            </w:r>
            <w:r w:rsidRPr="00763A89">
              <w:rPr>
                <w:rFonts w:eastAsia="Times New Roman"/>
                <w:szCs w:val="18"/>
                <w:lang w:val="en-AU"/>
              </w:rPr>
              <w:t>—</w:t>
            </w:r>
            <w:r w:rsidRPr="00763A89">
              <w:rPr>
                <w:rFonts w:eastAsia="Times New Roman"/>
                <w:i/>
                <w:iCs/>
                <w:szCs w:val="18"/>
                <w:lang w:val="en-AU"/>
              </w:rPr>
              <w:t>continued</w:t>
            </w:r>
          </w:p>
        </w:tc>
        <w:tc>
          <w:tcPr>
            <w:tcW w:w="1273" w:type="dxa"/>
            <w:tcBorders>
              <w:top w:val="single" w:sz="6" w:space="0" w:color="auto"/>
              <w:left w:val="nil"/>
              <w:bottom w:val="nil"/>
              <w:right w:val="nil"/>
            </w:tcBorders>
            <w:shd w:val="clear" w:color="auto" w:fill="FFFFFF"/>
            <w:vAlign w:val="bottom"/>
          </w:tcPr>
          <w:p w14:paraId="70C54250" w14:textId="77777777" w:rsidR="009A6071" w:rsidRPr="00763A89" w:rsidRDefault="00C9335E" w:rsidP="0076430C">
            <w:pPr>
              <w:shd w:val="clear" w:color="auto" w:fill="FFFFFF"/>
              <w:ind w:right="144"/>
              <w:jc w:val="right"/>
              <w:rPr>
                <w:lang w:val="en-AU"/>
              </w:rPr>
            </w:pPr>
            <w:r w:rsidRPr="00763A89">
              <w:rPr>
                <w:szCs w:val="18"/>
                <w:lang w:val="en-AU"/>
              </w:rPr>
              <w:t>$</w:t>
            </w:r>
          </w:p>
        </w:tc>
        <w:tc>
          <w:tcPr>
            <w:tcW w:w="1568" w:type="dxa"/>
            <w:tcBorders>
              <w:top w:val="single" w:sz="6" w:space="0" w:color="auto"/>
              <w:left w:val="nil"/>
              <w:bottom w:val="nil"/>
              <w:right w:val="nil"/>
            </w:tcBorders>
            <w:shd w:val="clear" w:color="auto" w:fill="FFFFFF"/>
            <w:vAlign w:val="bottom"/>
          </w:tcPr>
          <w:p w14:paraId="70C54251" w14:textId="77777777" w:rsidR="009A6071" w:rsidRPr="00763A89" w:rsidRDefault="00C9335E" w:rsidP="0076430C">
            <w:pPr>
              <w:shd w:val="clear" w:color="auto" w:fill="FFFFFF"/>
              <w:ind w:right="144"/>
              <w:jc w:val="right"/>
              <w:rPr>
                <w:lang w:val="en-AU"/>
              </w:rPr>
            </w:pPr>
            <w:r w:rsidRPr="00763A89">
              <w:rPr>
                <w:szCs w:val="18"/>
                <w:lang w:val="en-AU"/>
              </w:rPr>
              <w:t>$</w:t>
            </w:r>
          </w:p>
        </w:tc>
        <w:tc>
          <w:tcPr>
            <w:tcW w:w="1138" w:type="dxa"/>
            <w:tcBorders>
              <w:top w:val="single" w:sz="6" w:space="0" w:color="auto"/>
              <w:left w:val="nil"/>
              <w:bottom w:val="nil"/>
              <w:right w:val="nil"/>
            </w:tcBorders>
            <w:shd w:val="clear" w:color="auto" w:fill="FFFFFF"/>
            <w:vAlign w:val="bottom"/>
          </w:tcPr>
          <w:p w14:paraId="70C54252" w14:textId="77777777" w:rsidR="009A6071" w:rsidRPr="00763A89" w:rsidRDefault="00C9335E" w:rsidP="0076430C">
            <w:pPr>
              <w:shd w:val="clear" w:color="auto" w:fill="FFFFFF"/>
              <w:ind w:right="144"/>
              <w:jc w:val="right"/>
              <w:rPr>
                <w:lang w:val="en-AU"/>
              </w:rPr>
            </w:pPr>
            <w:r w:rsidRPr="00763A89">
              <w:rPr>
                <w:szCs w:val="18"/>
                <w:lang w:val="en-AU"/>
              </w:rPr>
              <w:t>$</w:t>
            </w:r>
          </w:p>
        </w:tc>
      </w:tr>
      <w:tr w:rsidR="009A6071" w:rsidRPr="00763A89" w14:paraId="70C54258" w14:textId="77777777" w:rsidTr="0076430C">
        <w:trPr>
          <w:trHeight w:val="20"/>
          <w:jc w:val="center"/>
        </w:trPr>
        <w:tc>
          <w:tcPr>
            <w:tcW w:w="5130" w:type="dxa"/>
            <w:tcBorders>
              <w:top w:val="nil"/>
              <w:left w:val="nil"/>
              <w:bottom w:val="nil"/>
              <w:right w:val="nil"/>
            </w:tcBorders>
            <w:shd w:val="clear" w:color="auto" w:fill="FFFFFF"/>
          </w:tcPr>
          <w:p w14:paraId="70C54254" w14:textId="77777777" w:rsidR="009A6071" w:rsidRPr="00763A89" w:rsidRDefault="00C9335E" w:rsidP="0076430C">
            <w:pPr>
              <w:shd w:val="clear" w:color="auto" w:fill="FFFFFF"/>
              <w:tabs>
                <w:tab w:val="left" w:leader="dot" w:pos="4939"/>
              </w:tabs>
              <w:jc w:val="both"/>
              <w:rPr>
                <w:lang w:val="en-AU"/>
              </w:rPr>
            </w:pPr>
            <w:r w:rsidRPr="00763A89">
              <w:rPr>
                <w:szCs w:val="18"/>
                <w:lang w:val="en-AU"/>
              </w:rPr>
              <w:t>3.</w:t>
            </w:r>
            <w:r w:rsidRPr="00763A89">
              <w:rPr>
                <w:rFonts w:eastAsia="Times New Roman"/>
                <w:szCs w:val="18"/>
                <w:lang w:val="en-AU"/>
              </w:rPr>
              <w:t>—</w:t>
            </w:r>
            <w:r w:rsidRPr="00763A89">
              <w:rPr>
                <w:rFonts w:eastAsia="Times New Roman"/>
                <w:i/>
                <w:iCs/>
                <w:szCs w:val="18"/>
                <w:lang w:val="en-AU"/>
              </w:rPr>
              <w:t>Other Services</w:t>
            </w:r>
            <w:r w:rsidRPr="00763A89">
              <w:rPr>
                <w:rFonts w:eastAsia="Times New Roman"/>
                <w:szCs w:val="18"/>
                <w:lang w:val="en-AU"/>
              </w:rPr>
              <w:t>—</w:t>
            </w:r>
            <w:r w:rsidRPr="00763A89">
              <w:rPr>
                <w:rFonts w:eastAsia="Times New Roman"/>
                <w:i/>
                <w:iCs/>
                <w:szCs w:val="18"/>
                <w:lang w:val="en-AU"/>
              </w:rPr>
              <w:t>continued</w:t>
            </w:r>
          </w:p>
        </w:tc>
        <w:tc>
          <w:tcPr>
            <w:tcW w:w="1273" w:type="dxa"/>
            <w:tcBorders>
              <w:top w:val="nil"/>
              <w:left w:val="nil"/>
              <w:bottom w:val="nil"/>
              <w:right w:val="nil"/>
            </w:tcBorders>
            <w:shd w:val="clear" w:color="auto" w:fill="FFFFFF"/>
            <w:vAlign w:val="bottom"/>
          </w:tcPr>
          <w:p w14:paraId="70C54255" w14:textId="77777777" w:rsidR="009A6071" w:rsidRPr="00763A89" w:rsidRDefault="009A6071" w:rsidP="0076430C">
            <w:pPr>
              <w:shd w:val="clear" w:color="auto" w:fill="FFFFFF"/>
              <w:ind w:right="144"/>
              <w:jc w:val="right"/>
              <w:rPr>
                <w:lang w:val="en-AU"/>
              </w:rPr>
            </w:pPr>
          </w:p>
        </w:tc>
        <w:tc>
          <w:tcPr>
            <w:tcW w:w="1568" w:type="dxa"/>
            <w:tcBorders>
              <w:top w:val="nil"/>
              <w:left w:val="nil"/>
              <w:bottom w:val="nil"/>
              <w:right w:val="nil"/>
            </w:tcBorders>
            <w:shd w:val="clear" w:color="auto" w:fill="FFFFFF"/>
            <w:vAlign w:val="bottom"/>
          </w:tcPr>
          <w:p w14:paraId="70C54256" w14:textId="77777777" w:rsidR="009A6071" w:rsidRPr="00763A89" w:rsidRDefault="009A6071" w:rsidP="0076430C">
            <w:pPr>
              <w:shd w:val="clear" w:color="auto" w:fill="FFFFFF"/>
              <w:ind w:right="144"/>
              <w:jc w:val="right"/>
              <w:rPr>
                <w:lang w:val="en-AU"/>
              </w:rPr>
            </w:pPr>
          </w:p>
        </w:tc>
        <w:tc>
          <w:tcPr>
            <w:tcW w:w="1138" w:type="dxa"/>
            <w:tcBorders>
              <w:top w:val="nil"/>
              <w:left w:val="nil"/>
              <w:bottom w:val="nil"/>
              <w:right w:val="nil"/>
            </w:tcBorders>
            <w:shd w:val="clear" w:color="auto" w:fill="FFFFFF"/>
            <w:vAlign w:val="bottom"/>
          </w:tcPr>
          <w:p w14:paraId="70C54257" w14:textId="77777777" w:rsidR="009A6071" w:rsidRPr="00763A89" w:rsidRDefault="009A6071" w:rsidP="0076430C">
            <w:pPr>
              <w:shd w:val="clear" w:color="auto" w:fill="FFFFFF"/>
              <w:ind w:right="144"/>
              <w:jc w:val="right"/>
              <w:rPr>
                <w:lang w:val="en-AU"/>
              </w:rPr>
            </w:pPr>
          </w:p>
        </w:tc>
      </w:tr>
      <w:tr w:rsidR="009A6071" w:rsidRPr="00763A89" w14:paraId="70C5425D" w14:textId="77777777" w:rsidTr="0076430C">
        <w:trPr>
          <w:trHeight w:val="20"/>
          <w:jc w:val="center"/>
        </w:trPr>
        <w:tc>
          <w:tcPr>
            <w:tcW w:w="5130" w:type="dxa"/>
            <w:tcBorders>
              <w:top w:val="nil"/>
              <w:left w:val="nil"/>
              <w:right w:val="nil"/>
            </w:tcBorders>
            <w:shd w:val="clear" w:color="auto" w:fill="FFFFFF"/>
          </w:tcPr>
          <w:p w14:paraId="70C54259" w14:textId="77777777" w:rsidR="009A6071" w:rsidRPr="00763A89" w:rsidRDefault="00C9335E" w:rsidP="00E628A6">
            <w:pPr>
              <w:shd w:val="clear" w:color="auto" w:fill="FFFFFF"/>
              <w:tabs>
                <w:tab w:val="left" w:leader="dot" w:pos="4939"/>
              </w:tabs>
              <w:ind w:left="706" w:hanging="576"/>
              <w:rPr>
                <w:lang w:val="en-AU"/>
              </w:rPr>
            </w:pPr>
            <w:r w:rsidRPr="00763A89">
              <w:rPr>
                <w:szCs w:val="18"/>
                <w:lang w:val="en-AU"/>
              </w:rPr>
              <w:t>17. Australian Environment Council Fund</w:t>
            </w:r>
            <w:r w:rsidR="0076430C" w:rsidRPr="00763A89">
              <w:rPr>
                <w:rFonts w:eastAsia="Times New Roman"/>
                <w:szCs w:val="18"/>
                <w:lang w:val="en-AU"/>
              </w:rPr>
              <w:t xml:space="preserve">— </w:t>
            </w:r>
            <w:r w:rsidR="0076430C" w:rsidRPr="00763A89">
              <w:rPr>
                <w:szCs w:val="18"/>
                <w:lang w:val="en-AU"/>
              </w:rPr>
              <w:t>Contribution</w:t>
            </w:r>
            <w:r w:rsidR="0076430C" w:rsidRPr="00763A89">
              <w:rPr>
                <w:szCs w:val="18"/>
                <w:lang w:val="en-AU"/>
              </w:rPr>
              <w:tab/>
            </w:r>
          </w:p>
        </w:tc>
        <w:tc>
          <w:tcPr>
            <w:tcW w:w="1273" w:type="dxa"/>
            <w:tcBorders>
              <w:top w:val="nil"/>
              <w:left w:val="nil"/>
              <w:bottom w:val="nil"/>
              <w:right w:val="nil"/>
            </w:tcBorders>
            <w:shd w:val="clear" w:color="auto" w:fill="FFFFFF"/>
            <w:vAlign w:val="bottom"/>
          </w:tcPr>
          <w:p w14:paraId="70C5425A" w14:textId="77777777" w:rsidR="009A6071" w:rsidRPr="00763A89" w:rsidRDefault="00C9335E" w:rsidP="0076430C">
            <w:pPr>
              <w:shd w:val="clear" w:color="auto" w:fill="FFFFFF"/>
              <w:ind w:right="144"/>
              <w:jc w:val="right"/>
              <w:rPr>
                <w:lang w:val="en-AU"/>
              </w:rPr>
            </w:pPr>
            <w:r w:rsidRPr="00763A89">
              <w:rPr>
                <w:szCs w:val="18"/>
                <w:lang w:val="en-AU"/>
              </w:rPr>
              <w:t>27,000</w:t>
            </w:r>
          </w:p>
        </w:tc>
        <w:tc>
          <w:tcPr>
            <w:tcW w:w="1568" w:type="dxa"/>
            <w:tcBorders>
              <w:top w:val="nil"/>
              <w:left w:val="nil"/>
              <w:bottom w:val="nil"/>
              <w:right w:val="nil"/>
            </w:tcBorders>
            <w:shd w:val="clear" w:color="auto" w:fill="FFFFFF"/>
            <w:vAlign w:val="bottom"/>
          </w:tcPr>
          <w:p w14:paraId="70C5425B" w14:textId="77777777" w:rsidR="009A6071" w:rsidRPr="00763A89" w:rsidRDefault="00C9335E" w:rsidP="0076430C">
            <w:pPr>
              <w:shd w:val="clear" w:color="auto" w:fill="FFFFFF"/>
              <w:ind w:right="144"/>
              <w:jc w:val="right"/>
              <w:rPr>
                <w:lang w:val="en-AU"/>
              </w:rPr>
            </w:pPr>
            <w:r w:rsidRPr="00763A89">
              <w:rPr>
                <w:szCs w:val="18"/>
                <w:lang w:val="en-AU"/>
              </w:rPr>
              <w:t>27,050</w:t>
            </w:r>
          </w:p>
        </w:tc>
        <w:tc>
          <w:tcPr>
            <w:tcW w:w="1138" w:type="dxa"/>
            <w:tcBorders>
              <w:top w:val="nil"/>
              <w:left w:val="nil"/>
              <w:bottom w:val="nil"/>
              <w:right w:val="nil"/>
            </w:tcBorders>
            <w:shd w:val="clear" w:color="auto" w:fill="FFFFFF"/>
            <w:vAlign w:val="bottom"/>
          </w:tcPr>
          <w:p w14:paraId="70C5425C" w14:textId="77777777" w:rsidR="009A6071" w:rsidRPr="00763A89" w:rsidRDefault="00C9335E" w:rsidP="0076430C">
            <w:pPr>
              <w:shd w:val="clear" w:color="auto" w:fill="FFFFFF"/>
              <w:ind w:right="144"/>
              <w:jc w:val="right"/>
              <w:rPr>
                <w:lang w:val="en-AU"/>
              </w:rPr>
            </w:pPr>
            <w:r w:rsidRPr="00763A89">
              <w:rPr>
                <w:szCs w:val="18"/>
                <w:lang w:val="en-AU"/>
              </w:rPr>
              <w:t>27,050</w:t>
            </w:r>
          </w:p>
        </w:tc>
      </w:tr>
      <w:tr w:rsidR="009A6071" w:rsidRPr="00763A89" w14:paraId="70C54262" w14:textId="77777777" w:rsidTr="0076430C">
        <w:trPr>
          <w:trHeight w:val="20"/>
          <w:jc w:val="center"/>
        </w:trPr>
        <w:tc>
          <w:tcPr>
            <w:tcW w:w="5130" w:type="dxa"/>
            <w:tcBorders>
              <w:left w:val="nil"/>
              <w:right w:val="nil"/>
            </w:tcBorders>
            <w:shd w:val="clear" w:color="auto" w:fill="FFFFFF"/>
          </w:tcPr>
          <w:p w14:paraId="70C5425E" w14:textId="77777777" w:rsidR="009A6071" w:rsidRPr="00763A89" w:rsidRDefault="00C9335E" w:rsidP="00E628A6">
            <w:pPr>
              <w:shd w:val="clear" w:color="auto" w:fill="FFFFFF"/>
              <w:tabs>
                <w:tab w:val="left" w:leader="dot" w:pos="4939"/>
              </w:tabs>
              <w:ind w:left="706" w:hanging="576"/>
              <w:rPr>
                <w:lang w:val="en-AU"/>
              </w:rPr>
            </w:pPr>
            <w:r w:rsidRPr="00763A89">
              <w:rPr>
                <w:szCs w:val="18"/>
                <w:lang w:val="en-AU"/>
              </w:rPr>
              <w:t>18. Public Lending Right Scheme</w:t>
            </w:r>
            <w:r w:rsidR="0076430C" w:rsidRPr="00763A89">
              <w:rPr>
                <w:szCs w:val="18"/>
                <w:lang w:val="en-AU"/>
              </w:rPr>
              <w:tab/>
            </w:r>
          </w:p>
        </w:tc>
        <w:tc>
          <w:tcPr>
            <w:tcW w:w="1273" w:type="dxa"/>
            <w:tcBorders>
              <w:top w:val="nil"/>
              <w:left w:val="nil"/>
              <w:bottom w:val="nil"/>
              <w:right w:val="nil"/>
            </w:tcBorders>
            <w:shd w:val="clear" w:color="auto" w:fill="FFFFFF"/>
            <w:vAlign w:val="bottom"/>
          </w:tcPr>
          <w:p w14:paraId="70C5425F" w14:textId="77777777" w:rsidR="009A6071" w:rsidRPr="00763A89" w:rsidRDefault="00C9335E" w:rsidP="0076430C">
            <w:pPr>
              <w:shd w:val="clear" w:color="auto" w:fill="FFFFFF"/>
              <w:ind w:right="144"/>
              <w:jc w:val="right"/>
              <w:rPr>
                <w:lang w:val="en-AU"/>
              </w:rPr>
            </w:pPr>
            <w:r w:rsidRPr="00763A89">
              <w:rPr>
                <w:szCs w:val="18"/>
                <w:lang w:val="en-AU"/>
              </w:rPr>
              <w:t>1,437,000</w:t>
            </w:r>
          </w:p>
        </w:tc>
        <w:tc>
          <w:tcPr>
            <w:tcW w:w="1568" w:type="dxa"/>
            <w:tcBorders>
              <w:top w:val="nil"/>
              <w:left w:val="nil"/>
              <w:bottom w:val="nil"/>
              <w:right w:val="nil"/>
            </w:tcBorders>
            <w:shd w:val="clear" w:color="auto" w:fill="FFFFFF"/>
            <w:vAlign w:val="bottom"/>
          </w:tcPr>
          <w:p w14:paraId="70C54260" w14:textId="77777777" w:rsidR="009A6071" w:rsidRPr="00763A89" w:rsidRDefault="00C9335E" w:rsidP="0076430C">
            <w:pPr>
              <w:shd w:val="clear" w:color="auto" w:fill="FFFFFF"/>
              <w:ind w:right="144"/>
              <w:jc w:val="right"/>
              <w:rPr>
                <w:lang w:val="en-AU"/>
              </w:rPr>
            </w:pPr>
            <w:r w:rsidRPr="00763A89">
              <w:rPr>
                <w:szCs w:val="18"/>
                <w:lang w:val="en-AU"/>
              </w:rPr>
              <w:t>1,296,200</w:t>
            </w:r>
          </w:p>
        </w:tc>
        <w:tc>
          <w:tcPr>
            <w:tcW w:w="1138" w:type="dxa"/>
            <w:tcBorders>
              <w:top w:val="nil"/>
              <w:left w:val="nil"/>
              <w:bottom w:val="nil"/>
              <w:right w:val="nil"/>
            </w:tcBorders>
            <w:shd w:val="clear" w:color="auto" w:fill="FFFFFF"/>
            <w:vAlign w:val="bottom"/>
          </w:tcPr>
          <w:p w14:paraId="70C54261" w14:textId="77777777" w:rsidR="009A6071" w:rsidRPr="00763A89" w:rsidRDefault="00C9335E" w:rsidP="0076430C">
            <w:pPr>
              <w:shd w:val="clear" w:color="auto" w:fill="FFFFFF"/>
              <w:ind w:right="144"/>
              <w:jc w:val="right"/>
              <w:rPr>
                <w:lang w:val="en-AU"/>
              </w:rPr>
            </w:pPr>
            <w:r w:rsidRPr="00763A89">
              <w:rPr>
                <w:szCs w:val="18"/>
                <w:lang w:val="en-AU"/>
              </w:rPr>
              <w:t>1,262,027</w:t>
            </w:r>
          </w:p>
        </w:tc>
      </w:tr>
      <w:tr w:rsidR="009A6071" w:rsidRPr="00763A89" w14:paraId="70C54267" w14:textId="77777777" w:rsidTr="0076430C">
        <w:trPr>
          <w:trHeight w:val="20"/>
          <w:jc w:val="center"/>
        </w:trPr>
        <w:tc>
          <w:tcPr>
            <w:tcW w:w="5130" w:type="dxa"/>
            <w:tcBorders>
              <w:left w:val="nil"/>
              <w:bottom w:val="nil"/>
              <w:right w:val="nil"/>
            </w:tcBorders>
            <w:shd w:val="clear" w:color="auto" w:fill="FFFFFF"/>
          </w:tcPr>
          <w:p w14:paraId="70C54263" w14:textId="77777777" w:rsidR="009A6071" w:rsidRPr="00763A89" w:rsidRDefault="00C9335E" w:rsidP="00E628A6">
            <w:pPr>
              <w:shd w:val="clear" w:color="auto" w:fill="FFFFFF"/>
              <w:tabs>
                <w:tab w:val="left" w:leader="dot" w:pos="4939"/>
              </w:tabs>
              <w:ind w:left="706" w:hanging="576"/>
              <w:rPr>
                <w:lang w:val="en-AU"/>
              </w:rPr>
            </w:pPr>
            <w:r w:rsidRPr="00763A89">
              <w:rPr>
                <w:szCs w:val="18"/>
                <w:lang w:val="en-AU"/>
              </w:rPr>
              <w:t>19. Inquiry into long term future of Christmas Island</w:t>
            </w:r>
            <w:r w:rsidR="0076430C" w:rsidRPr="00763A89">
              <w:rPr>
                <w:szCs w:val="18"/>
                <w:lang w:val="en-AU"/>
              </w:rPr>
              <w:tab/>
            </w:r>
          </w:p>
        </w:tc>
        <w:tc>
          <w:tcPr>
            <w:tcW w:w="1273" w:type="dxa"/>
            <w:tcBorders>
              <w:top w:val="nil"/>
              <w:left w:val="nil"/>
              <w:bottom w:val="nil"/>
              <w:right w:val="nil"/>
            </w:tcBorders>
            <w:shd w:val="clear" w:color="auto" w:fill="FFFFFF"/>
            <w:vAlign w:val="bottom"/>
          </w:tcPr>
          <w:p w14:paraId="70C54264" w14:textId="77777777" w:rsidR="009A6071" w:rsidRPr="00763A89" w:rsidRDefault="00C9335E" w:rsidP="0076430C">
            <w:pPr>
              <w:shd w:val="clear" w:color="auto" w:fill="FFFFFF"/>
              <w:ind w:right="144"/>
              <w:jc w:val="right"/>
              <w:rPr>
                <w:lang w:val="en-AU"/>
              </w:rPr>
            </w:pPr>
            <w:r w:rsidRPr="00763A89">
              <w:rPr>
                <w:szCs w:val="18"/>
                <w:lang w:val="en-AU"/>
              </w:rPr>
              <w:t>5,300</w:t>
            </w:r>
          </w:p>
        </w:tc>
        <w:tc>
          <w:tcPr>
            <w:tcW w:w="1568" w:type="dxa"/>
            <w:tcBorders>
              <w:top w:val="nil"/>
              <w:left w:val="nil"/>
              <w:bottom w:val="nil"/>
              <w:right w:val="nil"/>
            </w:tcBorders>
            <w:shd w:val="clear" w:color="auto" w:fill="FFFFFF"/>
            <w:vAlign w:val="bottom"/>
          </w:tcPr>
          <w:p w14:paraId="70C54265" w14:textId="77777777" w:rsidR="009A6071" w:rsidRPr="00763A89" w:rsidRDefault="00C9335E" w:rsidP="0076430C">
            <w:pPr>
              <w:shd w:val="clear" w:color="auto" w:fill="FFFFFF"/>
              <w:ind w:right="144"/>
              <w:jc w:val="right"/>
              <w:rPr>
                <w:lang w:val="en-AU"/>
              </w:rPr>
            </w:pPr>
            <w:r w:rsidRPr="00763A89">
              <w:rPr>
                <w:szCs w:val="18"/>
                <w:lang w:val="en-AU"/>
              </w:rPr>
              <w:t>92,500</w:t>
            </w:r>
          </w:p>
        </w:tc>
        <w:tc>
          <w:tcPr>
            <w:tcW w:w="1138" w:type="dxa"/>
            <w:tcBorders>
              <w:top w:val="nil"/>
              <w:left w:val="nil"/>
              <w:bottom w:val="nil"/>
              <w:right w:val="nil"/>
            </w:tcBorders>
            <w:shd w:val="clear" w:color="auto" w:fill="FFFFFF"/>
            <w:vAlign w:val="bottom"/>
          </w:tcPr>
          <w:p w14:paraId="70C54266" w14:textId="77777777" w:rsidR="009A6071" w:rsidRPr="00763A89" w:rsidRDefault="00C9335E" w:rsidP="0076430C">
            <w:pPr>
              <w:shd w:val="clear" w:color="auto" w:fill="FFFFFF"/>
              <w:ind w:right="144"/>
              <w:jc w:val="right"/>
              <w:rPr>
                <w:lang w:val="en-AU"/>
              </w:rPr>
            </w:pPr>
            <w:r w:rsidRPr="00763A89">
              <w:rPr>
                <w:szCs w:val="18"/>
                <w:lang w:val="en-AU"/>
              </w:rPr>
              <w:t>92,321</w:t>
            </w:r>
          </w:p>
        </w:tc>
      </w:tr>
      <w:tr w:rsidR="009A6071" w:rsidRPr="00763A89" w14:paraId="70C5426C" w14:textId="77777777" w:rsidTr="0076430C">
        <w:trPr>
          <w:trHeight w:val="20"/>
          <w:jc w:val="center"/>
        </w:trPr>
        <w:tc>
          <w:tcPr>
            <w:tcW w:w="5130" w:type="dxa"/>
            <w:tcBorders>
              <w:top w:val="nil"/>
              <w:left w:val="nil"/>
              <w:right w:val="nil"/>
            </w:tcBorders>
            <w:shd w:val="clear" w:color="auto" w:fill="FFFFFF"/>
          </w:tcPr>
          <w:p w14:paraId="70C54268" w14:textId="77777777" w:rsidR="009A6071" w:rsidRPr="00763A89" w:rsidRDefault="00C9335E" w:rsidP="00E628A6">
            <w:pPr>
              <w:shd w:val="clear" w:color="auto" w:fill="FFFFFF"/>
              <w:tabs>
                <w:tab w:val="left" w:leader="dot" w:pos="4939"/>
              </w:tabs>
              <w:ind w:left="706" w:hanging="576"/>
              <w:rPr>
                <w:lang w:val="en-AU"/>
              </w:rPr>
            </w:pPr>
            <w:r w:rsidRPr="00763A89">
              <w:rPr>
                <w:szCs w:val="18"/>
                <w:lang w:val="en-AU"/>
              </w:rPr>
              <w:t>20. National Institute of Dramatic Art</w:t>
            </w:r>
            <w:r w:rsidRPr="00763A89">
              <w:rPr>
                <w:rFonts w:eastAsia="Times New Roman"/>
                <w:szCs w:val="18"/>
                <w:lang w:val="en-AU"/>
              </w:rPr>
              <w:t>—Operating expenses</w:t>
            </w:r>
          </w:p>
        </w:tc>
        <w:tc>
          <w:tcPr>
            <w:tcW w:w="1273" w:type="dxa"/>
            <w:tcBorders>
              <w:top w:val="nil"/>
              <w:left w:val="nil"/>
              <w:bottom w:val="nil"/>
              <w:right w:val="nil"/>
            </w:tcBorders>
            <w:shd w:val="clear" w:color="auto" w:fill="FFFFFF"/>
            <w:vAlign w:val="bottom"/>
          </w:tcPr>
          <w:p w14:paraId="70C54269" w14:textId="77777777" w:rsidR="009A6071" w:rsidRPr="00763A89" w:rsidRDefault="00C9335E" w:rsidP="0076430C">
            <w:pPr>
              <w:shd w:val="clear" w:color="auto" w:fill="FFFFFF"/>
              <w:ind w:right="144"/>
              <w:jc w:val="right"/>
              <w:rPr>
                <w:lang w:val="en-AU"/>
              </w:rPr>
            </w:pPr>
            <w:r w:rsidRPr="00763A89">
              <w:rPr>
                <w:szCs w:val="18"/>
                <w:lang w:val="en-AU"/>
              </w:rPr>
              <w:t>922,500</w:t>
            </w:r>
          </w:p>
        </w:tc>
        <w:tc>
          <w:tcPr>
            <w:tcW w:w="1568" w:type="dxa"/>
            <w:tcBorders>
              <w:top w:val="nil"/>
              <w:left w:val="nil"/>
              <w:bottom w:val="nil"/>
              <w:right w:val="nil"/>
            </w:tcBorders>
            <w:shd w:val="clear" w:color="auto" w:fill="FFFFFF"/>
            <w:vAlign w:val="bottom"/>
          </w:tcPr>
          <w:p w14:paraId="70C5426A" w14:textId="77777777" w:rsidR="009A6071" w:rsidRPr="00763A89" w:rsidRDefault="00C9335E" w:rsidP="0076430C">
            <w:pPr>
              <w:shd w:val="clear" w:color="auto" w:fill="FFFFFF"/>
              <w:ind w:right="144"/>
              <w:jc w:val="right"/>
              <w:rPr>
                <w:lang w:val="en-AU"/>
              </w:rPr>
            </w:pPr>
            <w:r w:rsidRPr="00763A89">
              <w:rPr>
                <w:szCs w:val="18"/>
                <w:lang w:val="en-AU"/>
              </w:rPr>
              <w:t>437,900</w:t>
            </w:r>
          </w:p>
        </w:tc>
        <w:tc>
          <w:tcPr>
            <w:tcW w:w="1138" w:type="dxa"/>
            <w:tcBorders>
              <w:top w:val="nil"/>
              <w:left w:val="nil"/>
              <w:bottom w:val="nil"/>
              <w:right w:val="nil"/>
            </w:tcBorders>
            <w:shd w:val="clear" w:color="auto" w:fill="FFFFFF"/>
            <w:vAlign w:val="bottom"/>
          </w:tcPr>
          <w:p w14:paraId="70C5426B" w14:textId="77777777" w:rsidR="009A6071" w:rsidRPr="00763A89" w:rsidRDefault="00C9335E" w:rsidP="0076430C">
            <w:pPr>
              <w:shd w:val="clear" w:color="auto" w:fill="FFFFFF"/>
              <w:ind w:right="144"/>
              <w:jc w:val="right"/>
              <w:rPr>
                <w:lang w:val="en-AU"/>
              </w:rPr>
            </w:pPr>
            <w:r w:rsidRPr="00763A89">
              <w:rPr>
                <w:szCs w:val="18"/>
                <w:lang w:val="en-AU"/>
              </w:rPr>
              <w:t>437,900</w:t>
            </w:r>
          </w:p>
        </w:tc>
      </w:tr>
      <w:tr w:rsidR="009A6071" w:rsidRPr="00763A89" w14:paraId="70C54271" w14:textId="77777777" w:rsidTr="0076430C">
        <w:trPr>
          <w:trHeight w:val="20"/>
          <w:jc w:val="center"/>
        </w:trPr>
        <w:tc>
          <w:tcPr>
            <w:tcW w:w="5130" w:type="dxa"/>
            <w:tcBorders>
              <w:left w:val="nil"/>
              <w:bottom w:val="nil"/>
              <w:right w:val="nil"/>
            </w:tcBorders>
            <w:shd w:val="clear" w:color="auto" w:fill="FFFFFF"/>
          </w:tcPr>
          <w:p w14:paraId="70C5426D" w14:textId="77777777" w:rsidR="009A6071" w:rsidRPr="00763A89" w:rsidRDefault="00C9335E" w:rsidP="00E628A6">
            <w:pPr>
              <w:shd w:val="clear" w:color="auto" w:fill="FFFFFF"/>
              <w:tabs>
                <w:tab w:val="left" w:leader="dot" w:pos="4939"/>
              </w:tabs>
              <w:ind w:left="706" w:hanging="576"/>
              <w:rPr>
                <w:lang w:val="en-AU"/>
              </w:rPr>
            </w:pPr>
            <w:r w:rsidRPr="00763A89">
              <w:rPr>
                <w:szCs w:val="18"/>
                <w:lang w:val="en-AU"/>
              </w:rPr>
              <w:t>21. Australian Ballet Development Fund</w:t>
            </w:r>
            <w:r w:rsidR="0076430C" w:rsidRPr="00763A89">
              <w:rPr>
                <w:szCs w:val="18"/>
                <w:lang w:val="en-AU"/>
              </w:rPr>
              <w:tab/>
            </w:r>
          </w:p>
        </w:tc>
        <w:tc>
          <w:tcPr>
            <w:tcW w:w="1273" w:type="dxa"/>
            <w:tcBorders>
              <w:top w:val="nil"/>
              <w:left w:val="nil"/>
              <w:bottom w:val="nil"/>
              <w:right w:val="nil"/>
            </w:tcBorders>
            <w:shd w:val="clear" w:color="auto" w:fill="FFFFFF"/>
            <w:vAlign w:val="bottom"/>
          </w:tcPr>
          <w:p w14:paraId="70C5426E" w14:textId="77777777" w:rsidR="009A6071" w:rsidRPr="00763A89" w:rsidRDefault="00C9335E" w:rsidP="0076430C">
            <w:pPr>
              <w:shd w:val="clear" w:color="auto" w:fill="FFFFFF"/>
              <w:ind w:right="144"/>
              <w:jc w:val="right"/>
              <w:rPr>
                <w:lang w:val="en-AU"/>
              </w:rPr>
            </w:pPr>
            <w:r w:rsidRPr="00763A89">
              <w:rPr>
                <w:szCs w:val="18"/>
                <w:lang w:val="en-AU"/>
              </w:rPr>
              <w:t>250,000</w:t>
            </w:r>
          </w:p>
        </w:tc>
        <w:tc>
          <w:tcPr>
            <w:tcW w:w="1568" w:type="dxa"/>
            <w:tcBorders>
              <w:top w:val="nil"/>
              <w:left w:val="nil"/>
              <w:bottom w:val="nil"/>
              <w:right w:val="nil"/>
            </w:tcBorders>
            <w:shd w:val="clear" w:color="auto" w:fill="FFFFFF"/>
            <w:vAlign w:val="bottom"/>
          </w:tcPr>
          <w:p w14:paraId="70C5426F" w14:textId="77777777" w:rsidR="009A6071" w:rsidRPr="00763A89" w:rsidRDefault="00C9335E" w:rsidP="0076430C">
            <w:pPr>
              <w:shd w:val="clear" w:color="auto" w:fill="FFFFFF"/>
              <w:ind w:right="144"/>
              <w:jc w:val="right"/>
              <w:rPr>
                <w:lang w:val="en-AU"/>
              </w:rPr>
            </w:pPr>
            <w:r w:rsidRPr="00763A89">
              <w:rPr>
                <w:szCs w:val="18"/>
                <w:lang w:val="en-AU"/>
              </w:rPr>
              <w:t>500,000</w:t>
            </w:r>
          </w:p>
        </w:tc>
        <w:tc>
          <w:tcPr>
            <w:tcW w:w="1138" w:type="dxa"/>
            <w:tcBorders>
              <w:top w:val="nil"/>
              <w:left w:val="nil"/>
              <w:bottom w:val="nil"/>
              <w:right w:val="nil"/>
            </w:tcBorders>
            <w:shd w:val="clear" w:color="auto" w:fill="FFFFFF"/>
            <w:vAlign w:val="bottom"/>
          </w:tcPr>
          <w:p w14:paraId="70C54270" w14:textId="77777777" w:rsidR="009A6071" w:rsidRPr="00763A89" w:rsidRDefault="00C9335E" w:rsidP="0076430C">
            <w:pPr>
              <w:shd w:val="clear" w:color="auto" w:fill="FFFFFF"/>
              <w:ind w:right="144"/>
              <w:jc w:val="right"/>
              <w:rPr>
                <w:lang w:val="en-AU"/>
              </w:rPr>
            </w:pPr>
            <w:r w:rsidRPr="00763A89">
              <w:rPr>
                <w:lang w:val="en-AU"/>
              </w:rPr>
              <w:t>..</w:t>
            </w:r>
          </w:p>
        </w:tc>
      </w:tr>
      <w:tr w:rsidR="009A6071" w:rsidRPr="00763A89" w14:paraId="70C54276" w14:textId="77777777" w:rsidTr="0076430C">
        <w:trPr>
          <w:trHeight w:val="20"/>
          <w:jc w:val="center"/>
        </w:trPr>
        <w:tc>
          <w:tcPr>
            <w:tcW w:w="5130" w:type="dxa"/>
            <w:tcBorders>
              <w:top w:val="nil"/>
              <w:left w:val="nil"/>
              <w:right w:val="nil"/>
            </w:tcBorders>
            <w:shd w:val="clear" w:color="auto" w:fill="FFFFFF"/>
          </w:tcPr>
          <w:p w14:paraId="70C54272" w14:textId="77777777" w:rsidR="009A6071" w:rsidRPr="00763A89" w:rsidRDefault="00C9335E" w:rsidP="00E628A6">
            <w:pPr>
              <w:shd w:val="clear" w:color="auto" w:fill="FFFFFF"/>
              <w:tabs>
                <w:tab w:val="left" w:leader="dot" w:pos="4939"/>
              </w:tabs>
              <w:ind w:left="706" w:hanging="576"/>
              <w:rPr>
                <w:lang w:val="en-AU"/>
              </w:rPr>
            </w:pPr>
            <w:r w:rsidRPr="00763A89">
              <w:rPr>
                <w:szCs w:val="18"/>
                <w:lang w:val="en-AU"/>
              </w:rPr>
              <w:t>22. Australian Children's Television Foundation</w:t>
            </w:r>
            <w:r w:rsidRPr="00763A89">
              <w:rPr>
                <w:rFonts w:eastAsia="Times New Roman"/>
                <w:szCs w:val="18"/>
                <w:lang w:val="en-AU"/>
              </w:rPr>
              <w:t>— Contribution</w:t>
            </w:r>
            <w:r w:rsidR="0076430C" w:rsidRPr="00763A89">
              <w:rPr>
                <w:rFonts w:eastAsia="Times New Roman"/>
                <w:szCs w:val="18"/>
                <w:lang w:val="en-AU"/>
              </w:rPr>
              <w:tab/>
            </w:r>
          </w:p>
        </w:tc>
        <w:tc>
          <w:tcPr>
            <w:tcW w:w="1273" w:type="dxa"/>
            <w:tcBorders>
              <w:top w:val="nil"/>
              <w:left w:val="nil"/>
              <w:bottom w:val="nil"/>
              <w:right w:val="nil"/>
            </w:tcBorders>
            <w:shd w:val="clear" w:color="auto" w:fill="FFFFFF"/>
            <w:vAlign w:val="bottom"/>
          </w:tcPr>
          <w:p w14:paraId="70C54273" w14:textId="77777777" w:rsidR="009A6071" w:rsidRPr="00763A89" w:rsidRDefault="00C9335E" w:rsidP="0076430C">
            <w:pPr>
              <w:shd w:val="clear" w:color="auto" w:fill="FFFFFF"/>
              <w:ind w:right="144"/>
              <w:jc w:val="right"/>
              <w:rPr>
                <w:lang w:val="en-AU"/>
              </w:rPr>
            </w:pPr>
            <w:r w:rsidRPr="00763A89">
              <w:rPr>
                <w:szCs w:val="18"/>
                <w:lang w:val="en-AU"/>
              </w:rPr>
              <w:t>500,000</w:t>
            </w:r>
          </w:p>
        </w:tc>
        <w:tc>
          <w:tcPr>
            <w:tcW w:w="1568" w:type="dxa"/>
            <w:tcBorders>
              <w:top w:val="nil"/>
              <w:left w:val="nil"/>
              <w:bottom w:val="nil"/>
              <w:right w:val="nil"/>
            </w:tcBorders>
            <w:shd w:val="clear" w:color="auto" w:fill="FFFFFF"/>
            <w:vAlign w:val="bottom"/>
          </w:tcPr>
          <w:p w14:paraId="70C54274" w14:textId="77777777" w:rsidR="009A6071" w:rsidRPr="00763A89" w:rsidRDefault="00C9335E" w:rsidP="0076430C">
            <w:pPr>
              <w:shd w:val="clear" w:color="auto" w:fill="FFFFFF"/>
              <w:ind w:right="144"/>
              <w:jc w:val="right"/>
              <w:rPr>
                <w:lang w:val="en-AU"/>
              </w:rPr>
            </w:pPr>
            <w:r w:rsidRPr="00763A89">
              <w:rPr>
                <w:szCs w:val="18"/>
                <w:lang w:val="en-AU"/>
              </w:rPr>
              <w:t>250,000</w:t>
            </w:r>
          </w:p>
        </w:tc>
        <w:tc>
          <w:tcPr>
            <w:tcW w:w="1138" w:type="dxa"/>
            <w:tcBorders>
              <w:top w:val="nil"/>
              <w:left w:val="nil"/>
              <w:bottom w:val="nil"/>
              <w:right w:val="nil"/>
            </w:tcBorders>
            <w:shd w:val="clear" w:color="auto" w:fill="FFFFFF"/>
            <w:vAlign w:val="bottom"/>
          </w:tcPr>
          <w:p w14:paraId="70C54275" w14:textId="77777777" w:rsidR="009A6071" w:rsidRPr="00763A89" w:rsidRDefault="00C9335E" w:rsidP="0076430C">
            <w:pPr>
              <w:shd w:val="clear" w:color="auto" w:fill="FFFFFF"/>
              <w:ind w:right="144"/>
              <w:jc w:val="right"/>
              <w:rPr>
                <w:lang w:val="en-AU"/>
              </w:rPr>
            </w:pPr>
            <w:r w:rsidRPr="00763A89">
              <w:rPr>
                <w:szCs w:val="18"/>
                <w:lang w:val="en-AU"/>
              </w:rPr>
              <w:t>250,000</w:t>
            </w:r>
          </w:p>
        </w:tc>
      </w:tr>
      <w:tr w:rsidR="009A6071" w:rsidRPr="00763A89" w14:paraId="70C5427B" w14:textId="77777777" w:rsidTr="0076430C">
        <w:trPr>
          <w:trHeight w:val="20"/>
          <w:jc w:val="center"/>
        </w:trPr>
        <w:tc>
          <w:tcPr>
            <w:tcW w:w="5130" w:type="dxa"/>
            <w:tcBorders>
              <w:left w:val="nil"/>
              <w:right w:val="nil"/>
            </w:tcBorders>
            <w:shd w:val="clear" w:color="auto" w:fill="FFFFFF"/>
          </w:tcPr>
          <w:p w14:paraId="70C54277" w14:textId="77777777" w:rsidR="009A6071" w:rsidRPr="00763A89" w:rsidRDefault="00C9335E" w:rsidP="00E628A6">
            <w:pPr>
              <w:shd w:val="clear" w:color="auto" w:fill="FFFFFF"/>
              <w:tabs>
                <w:tab w:val="left" w:leader="dot" w:pos="4939"/>
              </w:tabs>
              <w:ind w:left="706" w:hanging="576"/>
              <w:rPr>
                <w:lang w:val="en-AU"/>
              </w:rPr>
            </w:pPr>
            <w:r w:rsidRPr="00763A89">
              <w:rPr>
                <w:szCs w:val="18"/>
                <w:lang w:val="en-AU"/>
              </w:rPr>
              <w:t>23. Information programs on nature conservation</w:t>
            </w:r>
            <w:r w:rsidR="0076430C" w:rsidRPr="00763A89">
              <w:rPr>
                <w:szCs w:val="18"/>
                <w:lang w:val="en-AU"/>
              </w:rPr>
              <w:tab/>
            </w:r>
          </w:p>
        </w:tc>
        <w:tc>
          <w:tcPr>
            <w:tcW w:w="1273" w:type="dxa"/>
            <w:tcBorders>
              <w:top w:val="nil"/>
              <w:left w:val="nil"/>
              <w:bottom w:val="single" w:sz="6" w:space="0" w:color="auto"/>
              <w:right w:val="nil"/>
            </w:tcBorders>
            <w:shd w:val="clear" w:color="auto" w:fill="FFFFFF"/>
            <w:vAlign w:val="bottom"/>
          </w:tcPr>
          <w:p w14:paraId="70C54278" w14:textId="77777777" w:rsidR="009A6071" w:rsidRPr="00763A89" w:rsidRDefault="00C9335E" w:rsidP="0076430C">
            <w:pPr>
              <w:shd w:val="clear" w:color="auto" w:fill="FFFFFF"/>
              <w:ind w:right="144"/>
              <w:jc w:val="right"/>
              <w:rPr>
                <w:lang w:val="en-AU"/>
              </w:rPr>
            </w:pPr>
            <w:r w:rsidRPr="00763A89">
              <w:rPr>
                <w:szCs w:val="18"/>
                <w:lang w:val="en-AU"/>
              </w:rPr>
              <w:t>560,000</w:t>
            </w:r>
          </w:p>
        </w:tc>
        <w:tc>
          <w:tcPr>
            <w:tcW w:w="1568" w:type="dxa"/>
            <w:tcBorders>
              <w:top w:val="nil"/>
              <w:left w:val="nil"/>
              <w:bottom w:val="single" w:sz="6" w:space="0" w:color="auto"/>
              <w:right w:val="nil"/>
            </w:tcBorders>
            <w:shd w:val="clear" w:color="auto" w:fill="FFFFFF"/>
            <w:vAlign w:val="bottom"/>
          </w:tcPr>
          <w:p w14:paraId="70C54279" w14:textId="77777777" w:rsidR="009A6071" w:rsidRPr="00763A89" w:rsidRDefault="00C9335E" w:rsidP="0076430C">
            <w:pPr>
              <w:shd w:val="clear" w:color="auto" w:fill="FFFFFF"/>
              <w:ind w:right="144"/>
              <w:jc w:val="right"/>
              <w:rPr>
                <w:lang w:val="en-AU"/>
              </w:rPr>
            </w:pPr>
            <w:r w:rsidRPr="00763A89">
              <w:rPr>
                <w:szCs w:val="18"/>
                <w:lang w:val="en-AU"/>
              </w:rPr>
              <w:t>25,000</w:t>
            </w:r>
          </w:p>
        </w:tc>
        <w:tc>
          <w:tcPr>
            <w:tcW w:w="1138" w:type="dxa"/>
            <w:tcBorders>
              <w:top w:val="nil"/>
              <w:left w:val="nil"/>
              <w:bottom w:val="single" w:sz="6" w:space="0" w:color="auto"/>
              <w:right w:val="nil"/>
            </w:tcBorders>
            <w:shd w:val="clear" w:color="auto" w:fill="FFFFFF"/>
            <w:vAlign w:val="bottom"/>
          </w:tcPr>
          <w:p w14:paraId="70C5427A" w14:textId="77777777" w:rsidR="009A6071" w:rsidRPr="00763A89" w:rsidRDefault="00C9335E" w:rsidP="0076430C">
            <w:pPr>
              <w:shd w:val="clear" w:color="auto" w:fill="FFFFFF"/>
              <w:ind w:right="144"/>
              <w:jc w:val="right"/>
              <w:rPr>
                <w:lang w:val="en-AU"/>
              </w:rPr>
            </w:pPr>
            <w:r w:rsidRPr="00763A89">
              <w:rPr>
                <w:szCs w:val="18"/>
                <w:lang w:val="en-AU"/>
              </w:rPr>
              <w:t>23,175</w:t>
            </w:r>
          </w:p>
        </w:tc>
      </w:tr>
      <w:tr w:rsidR="009A6071" w:rsidRPr="00763A89" w14:paraId="70C54280" w14:textId="77777777" w:rsidTr="0076430C">
        <w:trPr>
          <w:trHeight w:val="20"/>
          <w:jc w:val="center"/>
        </w:trPr>
        <w:tc>
          <w:tcPr>
            <w:tcW w:w="5130" w:type="dxa"/>
            <w:tcBorders>
              <w:left w:val="nil"/>
              <w:right w:val="nil"/>
            </w:tcBorders>
            <w:shd w:val="clear" w:color="auto" w:fill="FFFFFF"/>
          </w:tcPr>
          <w:p w14:paraId="70C5427C" w14:textId="77777777" w:rsidR="009A6071" w:rsidRPr="00763A89" w:rsidRDefault="009A6071" w:rsidP="000D5828">
            <w:pPr>
              <w:shd w:val="clear" w:color="auto" w:fill="FFFFFF"/>
              <w:tabs>
                <w:tab w:val="left" w:leader="dot" w:pos="4939"/>
              </w:tabs>
              <w:jc w:val="both"/>
              <w:rPr>
                <w:lang w:val="en-AU"/>
              </w:rPr>
            </w:pPr>
          </w:p>
        </w:tc>
        <w:tc>
          <w:tcPr>
            <w:tcW w:w="1273" w:type="dxa"/>
            <w:tcBorders>
              <w:top w:val="single" w:sz="6" w:space="0" w:color="auto"/>
              <w:left w:val="nil"/>
              <w:bottom w:val="single" w:sz="6" w:space="0" w:color="auto"/>
              <w:right w:val="nil"/>
            </w:tcBorders>
            <w:shd w:val="clear" w:color="auto" w:fill="FFFFFF"/>
            <w:vAlign w:val="bottom"/>
          </w:tcPr>
          <w:p w14:paraId="70C5427D" w14:textId="77777777" w:rsidR="009A6071" w:rsidRPr="00763A89" w:rsidRDefault="00C9335E" w:rsidP="0076430C">
            <w:pPr>
              <w:shd w:val="clear" w:color="auto" w:fill="FFFFFF"/>
              <w:ind w:right="144"/>
              <w:jc w:val="right"/>
              <w:rPr>
                <w:lang w:val="en-AU"/>
              </w:rPr>
            </w:pPr>
            <w:r w:rsidRPr="00763A89">
              <w:rPr>
                <w:szCs w:val="18"/>
                <w:lang w:val="en-AU"/>
              </w:rPr>
              <w:t>8,512,400</w:t>
            </w:r>
          </w:p>
        </w:tc>
        <w:tc>
          <w:tcPr>
            <w:tcW w:w="1568" w:type="dxa"/>
            <w:tcBorders>
              <w:top w:val="single" w:sz="6" w:space="0" w:color="auto"/>
              <w:left w:val="nil"/>
              <w:bottom w:val="single" w:sz="6" w:space="0" w:color="auto"/>
              <w:right w:val="nil"/>
            </w:tcBorders>
            <w:shd w:val="clear" w:color="auto" w:fill="FFFFFF"/>
            <w:vAlign w:val="bottom"/>
          </w:tcPr>
          <w:p w14:paraId="70C5427E" w14:textId="77777777" w:rsidR="009A6071" w:rsidRPr="00763A89" w:rsidRDefault="00C9335E" w:rsidP="0076430C">
            <w:pPr>
              <w:shd w:val="clear" w:color="auto" w:fill="FFFFFF"/>
              <w:ind w:right="144"/>
              <w:jc w:val="right"/>
              <w:rPr>
                <w:lang w:val="en-AU"/>
              </w:rPr>
            </w:pPr>
            <w:r w:rsidRPr="00763A89">
              <w:rPr>
                <w:szCs w:val="18"/>
                <w:lang w:val="en-AU"/>
              </w:rPr>
              <w:t>7,190,550</w:t>
            </w:r>
          </w:p>
        </w:tc>
        <w:tc>
          <w:tcPr>
            <w:tcW w:w="1138" w:type="dxa"/>
            <w:tcBorders>
              <w:top w:val="single" w:sz="6" w:space="0" w:color="auto"/>
              <w:left w:val="nil"/>
              <w:bottom w:val="single" w:sz="6" w:space="0" w:color="auto"/>
              <w:right w:val="nil"/>
            </w:tcBorders>
            <w:shd w:val="clear" w:color="auto" w:fill="FFFFFF"/>
            <w:vAlign w:val="bottom"/>
          </w:tcPr>
          <w:p w14:paraId="70C5427F" w14:textId="77777777" w:rsidR="009A6071" w:rsidRPr="00763A89" w:rsidRDefault="00C9335E" w:rsidP="0076430C">
            <w:pPr>
              <w:shd w:val="clear" w:color="auto" w:fill="FFFFFF"/>
              <w:ind w:right="144"/>
              <w:jc w:val="right"/>
              <w:rPr>
                <w:lang w:val="en-AU"/>
              </w:rPr>
            </w:pPr>
            <w:r w:rsidRPr="00763A89">
              <w:rPr>
                <w:szCs w:val="18"/>
                <w:lang w:val="en-AU"/>
              </w:rPr>
              <w:t>6,482,322</w:t>
            </w:r>
          </w:p>
        </w:tc>
      </w:tr>
      <w:tr w:rsidR="009A6071" w:rsidRPr="00763A89" w14:paraId="70C54285" w14:textId="77777777" w:rsidTr="0076430C">
        <w:trPr>
          <w:trHeight w:val="20"/>
          <w:jc w:val="center"/>
        </w:trPr>
        <w:tc>
          <w:tcPr>
            <w:tcW w:w="5130" w:type="dxa"/>
            <w:tcBorders>
              <w:left w:val="nil"/>
              <w:bottom w:val="nil"/>
              <w:right w:val="nil"/>
            </w:tcBorders>
            <w:shd w:val="clear" w:color="auto" w:fill="FFFFFF"/>
          </w:tcPr>
          <w:p w14:paraId="70C54281" w14:textId="0BC81AC3" w:rsidR="009A6071" w:rsidRPr="00763A89" w:rsidRDefault="00C9335E" w:rsidP="0076430C">
            <w:pPr>
              <w:shd w:val="clear" w:color="auto" w:fill="FFFFFF"/>
              <w:tabs>
                <w:tab w:val="left" w:leader="dot" w:pos="4939"/>
              </w:tabs>
              <w:spacing w:before="960"/>
              <w:jc w:val="both"/>
              <w:rPr>
                <w:lang w:val="en-AU"/>
              </w:rPr>
            </w:pPr>
            <w:r w:rsidRPr="00763A89">
              <w:rPr>
                <w:b/>
                <w:bCs/>
                <w:szCs w:val="18"/>
                <w:lang w:val="en-AU"/>
              </w:rPr>
              <w:t>4.</w:t>
            </w:r>
            <w:r w:rsidRPr="00763A89">
              <w:rPr>
                <w:rFonts w:eastAsia="Times New Roman"/>
                <w:szCs w:val="18"/>
                <w:lang w:val="en-AU"/>
              </w:rPr>
              <w:t>—</w:t>
            </w:r>
            <w:r w:rsidRPr="00763A89">
              <w:rPr>
                <w:rFonts w:eastAsia="Times New Roman"/>
                <w:b/>
                <w:bCs/>
                <w:szCs w:val="18"/>
                <w:lang w:val="en-AU"/>
              </w:rPr>
              <w:t>Gr</w:t>
            </w:r>
            <w:r w:rsidR="00700ADB" w:rsidRPr="00763A89">
              <w:rPr>
                <w:rFonts w:eastAsia="Times New Roman"/>
                <w:b/>
                <w:bCs/>
                <w:szCs w:val="18"/>
                <w:lang w:val="en-AU"/>
              </w:rPr>
              <w:t>a</w:t>
            </w:r>
            <w:r w:rsidRPr="00763A89">
              <w:rPr>
                <w:rFonts w:eastAsia="Times New Roman"/>
                <w:b/>
                <w:bCs/>
                <w:szCs w:val="18"/>
                <w:lang w:val="en-AU"/>
              </w:rPr>
              <w:t>nts</w:t>
            </w:r>
            <w:r w:rsidR="00763A89">
              <w:rPr>
                <w:rFonts w:eastAsia="Times New Roman"/>
                <w:b/>
                <w:bCs/>
                <w:szCs w:val="18"/>
                <w:lang w:val="en-AU"/>
              </w:rPr>
              <w:noBreakHyphen/>
            </w:r>
            <w:r w:rsidRPr="00763A89">
              <w:rPr>
                <w:rFonts w:eastAsia="Times New Roman"/>
                <w:b/>
                <w:bCs/>
                <w:szCs w:val="18"/>
                <w:lang w:val="en-AU"/>
              </w:rPr>
              <w:t>in</w:t>
            </w:r>
            <w:r w:rsidR="00763A89">
              <w:rPr>
                <w:rFonts w:eastAsia="Times New Roman"/>
                <w:b/>
                <w:bCs/>
                <w:szCs w:val="18"/>
                <w:lang w:val="en-AU"/>
              </w:rPr>
              <w:noBreakHyphen/>
            </w:r>
            <w:r w:rsidRPr="00763A89">
              <w:rPr>
                <w:rFonts w:eastAsia="Times New Roman"/>
                <w:b/>
                <w:bCs/>
                <w:szCs w:val="18"/>
                <w:lang w:val="en-AU"/>
              </w:rPr>
              <w:t>Aid</w:t>
            </w:r>
            <w:r w:rsidRPr="00763A89">
              <w:rPr>
                <w:rFonts w:eastAsia="Times New Roman"/>
                <w:szCs w:val="18"/>
                <w:lang w:val="en-AU"/>
              </w:rPr>
              <w:t>—</w:t>
            </w:r>
          </w:p>
        </w:tc>
        <w:tc>
          <w:tcPr>
            <w:tcW w:w="1273" w:type="dxa"/>
            <w:tcBorders>
              <w:top w:val="single" w:sz="6" w:space="0" w:color="auto"/>
              <w:left w:val="nil"/>
              <w:bottom w:val="nil"/>
              <w:right w:val="nil"/>
            </w:tcBorders>
            <w:shd w:val="clear" w:color="auto" w:fill="FFFFFF"/>
            <w:vAlign w:val="bottom"/>
          </w:tcPr>
          <w:p w14:paraId="70C54282" w14:textId="77777777" w:rsidR="009A6071" w:rsidRPr="00763A89" w:rsidRDefault="009A6071" w:rsidP="0076430C">
            <w:pPr>
              <w:shd w:val="clear" w:color="auto" w:fill="FFFFFF"/>
              <w:ind w:right="144"/>
              <w:jc w:val="right"/>
              <w:rPr>
                <w:lang w:val="en-AU"/>
              </w:rPr>
            </w:pPr>
          </w:p>
        </w:tc>
        <w:tc>
          <w:tcPr>
            <w:tcW w:w="1568" w:type="dxa"/>
            <w:tcBorders>
              <w:top w:val="single" w:sz="6" w:space="0" w:color="auto"/>
              <w:left w:val="nil"/>
              <w:bottom w:val="nil"/>
              <w:right w:val="nil"/>
            </w:tcBorders>
            <w:shd w:val="clear" w:color="auto" w:fill="FFFFFF"/>
            <w:vAlign w:val="bottom"/>
          </w:tcPr>
          <w:p w14:paraId="70C54283" w14:textId="77777777" w:rsidR="009A6071" w:rsidRPr="00763A89" w:rsidRDefault="009A6071" w:rsidP="0076430C">
            <w:pPr>
              <w:shd w:val="clear" w:color="auto" w:fill="FFFFFF"/>
              <w:ind w:right="144"/>
              <w:jc w:val="right"/>
              <w:rPr>
                <w:lang w:val="en-AU"/>
              </w:rPr>
            </w:pPr>
          </w:p>
        </w:tc>
        <w:tc>
          <w:tcPr>
            <w:tcW w:w="1138" w:type="dxa"/>
            <w:tcBorders>
              <w:top w:val="single" w:sz="6" w:space="0" w:color="auto"/>
              <w:left w:val="nil"/>
              <w:bottom w:val="nil"/>
              <w:right w:val="nil"/>
            </w:tcBorders>
            <w:shd w:val="clear" w:color="auto" w:fill="FFFFFF"/>
            <w:vAlign w:val="bottom"/>
          </w:tcPr>
          <w:p w14:paraId="70C54284" w14:textId="77777777" w:rsidR="009A6071" w:rsidRPr="00763A89" w:rsidRDefault="009A6071" w:rsidP="0076430C">
            <w:pPr>
              <w:shd w:val="clear" w:color="auto" w:fill="FFFFFF"/>
              <w:ind w:right="144"/>
              <w:jc w:val="right"/>
              <w:rPr>
                <w:lang w:val="en-AU"/>
              </w:rPr>
            </w:pPr>
          </w:p>
        </w:tc>
      </w:tr>
      <w:tr w:rsidR="009A6071" w:rsidRPr="00763A89" w14:paraId="70C5428A" w14:textId="77777777" w:rsidTr="0076430C">
        <w:trPr>
          <w:trHeight w:val="20"/>
          <w:jc w:val="center"/>
        </w:trPr>
        <w:tc>
          <w:tcPr>
            <w:tcW w:w="5130" w:type="dxa"/>
            <w:tcBorders>
              <w:top w:val="nil"/>
              <w:left w:val="nil"/>
              <w:bottom w:val="nil"/>
              <w:right w:val="nil"/>
            </w:tcBorders>
            <w:shd w:val="clear" w:color="auto" w:fill="FFFFFF"/>
          </w:tcPr>
          <w:p w14:paraId="70C54286" w14:textId="77777777" w:rsidR="009A6071" w:rsidRPr="00763A89" w:rsidRDefault="00C9335E" w:rsidP="0076430C">
            <w:pPr>
              <w:shd w:val="clear" w:color="auto" w:fill="FFFFFF"/>
              <w:tabs>
                <w:tab w:val="left" w:leader="dot" w:pos="4939"/>
              </w:tabs>
              <w:ind w:left="706" w:hanging="576"/>
              <w:jc w:val="both"/>
              <w:rPr>
                <w:lang w:val="en-AU"/>
              </w:rPr>
            </w:pPr>
            <w:r w:rsidRPr="00763A89">
              <w:rPr>
                <w:szCs w:val="18"/>
                <w:lang w:val="en-AU"/>
              </w:rPr>
              <w:t>01. National Council of Women of Australia</w:t>
            </w:r>
            <w:r w:rsidR="0076430C" w:rsidRPr="00763A89">
              <w:rPr>
                <w:szCs w:val="18"/>
                <w:lang w:val="en-AU"/>
              </w:rPr>
              <w:tab/>
            </w:r>
          </w:p>
        </w:tc>
        <w:tc>
          <w:tcPr>
            <w:tcW w:w="1273" w:type="dxa"/>
            <w:tcBorders>
              <w:top w:val="nil"/>
              <w:left w:val="nil"/>
              <w:bottom w:val="nil"/>
              <w:right w:val="nil"/>
            </w:tcBorders>
            <w:shd w:val="clear" w:color="auto" w:fill="FFFFFF"/>
            <w:vAlign w:val="bottom"/>
          </w:tcPr>
          <w:p w14:paraId="70C54287" w14:textId="77777777" w:rsidR="009A6071" w:rsidRPr="00763A89" w:rsidRDefault="00C9335E" w:rsidP="0076430C">
            <w:pPr>
              <w:shd w:val="clear" w:color="auto" w:fill="FFFFFF"/>
              <w:ind w:right="144"/>
              <w:jc w:val="right"/>
              <w:rPr>
                <w:lang w:val="en-AU"/>
              </w:rPr>
            </w:pPr>
            <w:r w:rsidRPr="00763A89">
              <w:rPr>
                <w:szCs w:val="18"/>
                <w:lang w:val="en-AU"/>
              </w:rPr>
              <w:t>8,000</w:t>
            </w:r>
          </w:p>
        </w:tc>
        <w:tc>
          <w:tcPr>
            <w:tcW w:w="1568" w:type="dxa"/>
            <w:tcBorders>
              <w:top w:val="nil"/>
              <w:left w:val="nil"/>
              <w:bottom w:val="nil"/>
              <w:right w:val="nil"/>
            </w:tcBorders>
            <w:shd w:val="clear" w:color="auto" w:fill="FFFFFF"/>
            <w:vAlign w:val="bottom"/>
          </w:tcPr>
          <w:p w14:paraId="70C54288" w14:textId="77777777" w:rsidR="009A6071" w:rsidRPr="00763A89" w:rsidRDefault="00C9335E" w:rsidP="0076430C">
            <w:pPr>
              <w:shd w:val="clear" w:color="auto" w:fill="FFFFFF"/>
              <w:ind w:right="144"/>
              <w:jc w:val="right"/>
              <w:rPr>
                <w:lang w:val="en-AU"/>
              </w:rPr>
            </w:pPr>
            <w:r w:rsidRPr="00763A89">
              <w:rPr>
                <w:szCs w:val="18"/>
                <w:lang w:val="en-AU"/>
              </w:rPr>
              <w:t>8,000</w:t>
            </w:r>
          </w:p>
        </w:tc>
        <w:tc>
          <w:tcPr>
            <w:tcW w:w="1138" w:type="dxa"/>
            <w:tcBorders>
              <w:top w:val="nil"/>
              <w:left w:val="nil"/>
              <w:bottom w:val="nil"/>
              <w:right w:val="nil"/>
            </w:tcBorders>
            <w:shd w:val="clear" w:color="auto" w:fill="FFFFFF"/>
            <w:vAlign w:val="bottom"/>
          </w:tcPr>
          <w:p w14:paraId="70C54289" w14:textId="77777777" w:rsidR="009A6071" w:rsidRPr="00763A89" w:rsidRDefault="00C9335E" w:rsidP="0076430C">
            <w:pPr>
              <w:shd w:val="clear" w:color="auto" w:fill="FFFFFF"/>
              <w:ind w:right="144"/>
              <w:jc w:val="right"/>
              <w:rPr>
                <w:lang w:val="en-AU"/>
              </w:rPr>
            </w:pPr>
            <w:r w:rsidRPr="00763A89">
              <w:rPr>
                <w:szCs w:val="18"/>
                <w:lang w:val="en-AU"/>
              </w:rPr>
              <w:t>8,000</w:t>
            </w:r>
          </w:p>
        </w:tc>
      </w:tr>
      <w:tr w:rsidR="009A6071" w:rsidRPr="00763A89" w14:paraId="70C5428F" w14:textId="77777777" w:rsidTr="0076430C">
        <w:trPr>
          <w:trHeight w:val="20"/>
          <w:jc w:val="center"/>
        </w:trPr>
        <w:tc>
          <w:tcPr>
            <w:tcW w:w="5130" w:type="dxa"/>
            <w:tcBorders>
              <w:top w:val="nil"/>
              <w:left w:val="nil"/>
              <w:bottom w:val="nil"/>
              <w:right w:val="nil"/>
            </w:tcBorders>
            <w:shd w:val="clear" w:color="auto" w:fill="FFFFFF"/>
          </w:tcPr>
          <w:p w14:paraId="70C5428B" w14:textId="77777777" w:rsidR="009A6071" w:rsidRPr="00763A89" w:rsidRDefault="00C9335E" w:rsidP="0076430C">
            <w:pPr>
              <w:shd w:val="clear" w:color="auto" w:fill="FFFFFF"/>
              <w:tabs>
                <w:tab w:val="left" w:leader="dot" w:pos="4939"/>
              </w:tabs>
              <w:ind w:left="706" w:hanging="576"/>
              <w:jc w:val="both"/>
              <w:rPr>
                <w:lang w:val="en-AU"/>
              </w:rPr>
            </w:pPr>
            <w:r w:rsidRPr="00763A89">
              <w:rPr>
                <w:szCs w:val="18"/>
                <w:lang w:val="en-AU"/>
              </w:rPr>
              <w:t>02. Country Women's Association of Australia</w:t>
            </w:r>
            <w:r w:rsidR="0076430C" w:rsidRPr="00763A89">
              <w:rPr>
                <w:szCs w:val="18"/>
                <w:lang w:val="en-AU"/>
              </w:rPr>
              <w:tab/>
            </w:r>
          </w:p>
        </w:tc>
        <w:tc>
          <w:tcPr>
            <w:tcW w:w="1273" w:type="dxa"/>
            <w:tcBorders>
              <w:top w:val="nil"/>
              <w:left w:val="nil"/>
              <w:bottom w:val="nil"/>
              <w:right w:val="nil"/>
            </w:tcBorders>
            <w:shd w:val="clear" w:color="auto" w:fill="FFFFFF"/>
            <w:vAlign w:val="bottom"/>
          </w:tcPr>
          <w:p w14:paraId="70C5428C" w14:textId="77777777" w:rsidR="009A6071" w:rsidRPr="00763A89" w:rsidRDefault="00C9335E" w:rsidP="0076430C">
            <w:pPr>
              <w:shd w:val="clear" w:color="auto" w:fill="FFFFFF"/>
              <w:ind w:right="144"/>
              <w:jc w:val="right"/>
              <w:rPr>
                <w:lang w:val="en-AU"/>
              </w:rPr>
            </w:pPr>
            <w:r w:rsidRPr="00763A89">
              <w:rPr>
                <w:szCs w:val="18"/>
                <w:lang w:val="en-AU"/>
              </w:rPr>
              <w:t>3,500</w:t>
            </w:r>
          </w:p>
        </w:tc>
        <w:tc>
          <w:tcPr>
            <w:tcW w:w="1568" w:type="dxa"/>
            <w:tcBorders>
              <w:top w:val="nil"/>
              <w:left w:val="nil"/>
              <w:bottom w:val="nil"/>
              <w:right w:val="nil"/>
            </w:tcBorders>
            <w:shd w:val="clear" w:color="auto" w:fill="FFFFFF"/>
            <w:vAlign w:val="bottom"/>
          </w:tcPr>
          <w:p w14:paraId="70C5428D" w14:textId="77777777" w:rsidR="009A6071" w:rsidRPr="00763A89" w:rsidRDefault="00C9335E" w:rsidP="0076430C">
            <w:pPr>
              <w:shd w:val="clear" w:color="auto" w:fill="FFFFFF"/>
              <w:ind w:right="144"/>
              <w:jc w:val="right"/>
              <w:rPr>
                <w:lang w:val="en-AU"/>
              </w:rPr>
            </w:pPr>
            <w:r w:rsidRPr="00763A89">
              <w:rPr>
                <w:szCs w:val="18"/>
                <w:lang w:val="en-AU"/>
              </w:rPr>
              <w:t>3,500</w:t>
            </w:r>
          </w:p>
        </w:tc>
        <w:tc>
          <w:tcPr>
            <w:tcW w:w="1138" w:type="dxa"/>
            <w:tcBorders>
              <w:top w:val="nil"/>
              <w:left w:val="nil"/>
              <w:bottom w:val="nil"/>
              <w:right w:val="nil"/>
            </w:tcBorders>
            <w:shd w:val="clear" w:color="auto" w:fill="FFFFFF"/>
            <w:vAlign w:val="bottom"/>
          </w:tcPr>
          <w:p w14:paraId="70C5428E" w14:textId="77777777" w:rsidR="009A6071" w:rsidRPr="00763A89" w:rsidRDefault="00C9335E" w:rsidP="0076430C">
            <w:pPr>
              <w:shd w:val="clear" w:color="auto" w:fill="FFFFFF"/>
              <w:ind w:right="144"/>
              <w:jc w:val="right"/>
              <w:rPr>
                <w:lang w:val="en-AU"/>
              </w:rPr>
            </w:pPr>
            <w:r w:rsidRPr="00763A89">
              <w:rPr>
                <w:szCs w:val="18"/>
                <w:lang w:val="en-AU"/>
              </w:rPr>
              <w:t>3,500</w:t>
            </w:r>
          </w:p>
        </w:tc>
      </w:tr>
      <w:tr w:rsidR="009A6071" w:rsidRPr="00763A89" w14:paraId="70C54294" w14:textId="77777777" w:rsidTr="0076430C">
        <w:trPr>
          <w:trHeight w:val="20"/>
          <w:jc w:val="center"/>
        </w:trPr>
        <w:tc>
          <w:tcPr>
            <w:tcW w:w="5130" w:type="dxa"/>
            <w:tcBorders>
              <w:top w:val="nil"/>
              <w:left w:val="nil"/>
              <w:bottom w:val="nil"/>
              <w:right w:val="nil"/>
            </w:tcBorders>
            <w:shd w:val="clear" w:color="auto" w:fill="FFFFFF"/>
          </w:tcPr>
          <w:p w14:paraId="70C54290" w14:textId="77777777" w:rsidR="009A6071" w:rsidRPr="00763A89" w:rsidRDefault="00C9335E" w:rsidP="0076430C">
            <w:pPr>
              <w:shd w:val="clear" w:color="auto" w:fill="FFFFFF"/>
              <w:tabs>
                <w:tab w:val="left" w:leader="dot" w:pos="4939"/>
              </w:tabs>
              <w:ind w:left="706" w:hanging="576"/>
              <w:jc w:val="both"/>
              <w:rPr>
                <w:lang w:val="en-AU"/>
              </w:rPr>
            </w:pPr>
            <w:r w:rsidRPr="00763A89">
              <w:rPr>
                <w:szCs w:val="18"/>
                <w:lang w:val="en-AU"/>
              </w:rPr>
              <w:t>03. World Wildlife Fund Australia</w:t>
            </w:r>
            <w:r w:rsidRPr="00763A89">
              <w:rPr>
                <w:rFonts w:eastAsia="Times New Roman"/>
                <w:szCs w:val="18"/>
                <w:lang w:val="en-AU"/>
              </w:rPr>
              <w:t>—Contribution</w:t>
            </w:r>
            <w:r w:rsidR="0076430C" w:rsidRPr="00763A89">
              <w:rPr>
                <w:rFonts w:eastAsia="Times New Roman"/>
                <w:szCs w:val="18"/>
                <w:lang w:val="en-AU"/>
              </w:rPr>
              <w:tab/>
            </w:r>
          </w:p>
        </w:tc>
        <w:tc>
          <w:tcPr>
            <w:tcW w:w="1273" w:type="dxa"/>
            <w:tcBorders>
              <w:top w:val="nil"/>
              <w:left w:val="nil"/>
              <w:bottom w:val="nil"/>
              <w:right w:val="nil"/>
            </w:tcBorders>
            <w:shd w:val="clear" w:color="auto" w:fill="FFFFFF"/>
            <w:vAlign w:val="bottom"/>
          </w:tcPr>
          <w:p w14:paraId="70C54291" w14:textId="77777777" w:rsidR="009A6071" w:rsidRPr="00763A89" w:rsidRDefault="00C9335E" w:rsidP="0076430C">
            <w:pPr>
              <w:shd w:val="clear" w:color="auto" w:fill="FFFFFF"/>
              <w:ind w:right="144"/>
              <w:jc w:val="right"/>
              <w:rPr>
                <w:lang w:val="en-AU"/>
              </w:rPr>
            </w:pPr>
            <w:r w:rsidRPr="00763A89">
              <w:rPr>
                <w:szCs w:val="18"/>
                <w:lang w:val="en-AU"/>
              </w:rPr>
              <w:t>50,000</w:t>
            </w:r>
          </w:p>
        </w:tc>
        <w:tc>
          <w:tcPr>
            <w:tcW w:w="1568" w:type="dxa"/>
            <w:tcBorders>
              <w:top w:val="nil"/>
              <w:left w:val="nil"/>
              <w:bottom w:val="nil"/>
              <w:right w:val="nil"/>
            </w:tcBorders>
            <w:shd w:val="clear" w:color="auto" w:fill="FFFFFF"/>
            <w:vAlign w:val="bottom"/>
          </w:tcPr>
          <w:p w14:paraId="70C54292" w14:textId="77777777" w:rsidR="009A6071" w:rsidRPr="00763A89" w:rsidRDefault="00C9335E" w:rsidP="0076430C">
            <w:pPr>
              <w:shd w:val="clear" w:color="auto" w:fill="FFFFFF"/>
              <w:ind w:right="144"/>
              <w:jc w:val="right"/>
              <w:rPr>
                <w:lang w:val="en-AU"/>
              </w:rPr>
            </w:pPr>
            <w:r w:rsidRPr="00763A89">
              <w:rPr>
                <w:szCs w:val="18"/>
                <w:lang w:val="en-AU"/>
              </w:rPr>
              <w:t>50,000</w:t>
            </w:r>
          </w:p>
        </w:tc>
        <w:tc>
          <w:tcPr>
            <w:tcW w:w="1138" w:type="dxa"/>
            <w:tcBorders>
              <w:top w:val="nil"/>
              <w:left w:val="nil"/>
              <w:bottom w:val="nil"/>
              <w:right w:val="nil"/>
            </w:tcBorders>
            <w:shd w:val="clear" w:color="auto" w:fill="FFFFFF"/>
            <w:vAlign w:val="bottom"/>
          </w:tcPr>
          <w:p w14:paraId="70C54293" w14:textId="77777777" w:rsidR="009A6071" w:rsidRPr="00763A89" w:rsidRDefault="00C9335E" w:rsidP="0076430C">
            <w:pPr>
              <w:shd w:val="clear" w:color="auto" w:fill="FFFFFF"/>
              <w:ind w:right="144"/>
              <w:jc w:val="right"/>
              <w:rPr>
                <w:lang w:val="en-AU"/>
              </w:rPr>
            </w:pPr>
            <w:r w:rsidRPr="00763A89">
              <w:rPr>
                <w:szCs w:val="18"/>
                <w:lang w:val="en-AU"/>
              </w:rPr>
              <w:t>50,000</w:t>
            </w:r>
          </w:p>
        </w:tc>
      </w:tr>
      <w:tr w:rsidR="009A6071" w:rsidRPr="00763A89" w14:paraId="70C54299" w14:textId="77777777" w:rsidTr="0076430C">
        <w:trPr>
          <w:trHeight w:val="20"/>
          <w:jc w:val="center"/>
        </w:trPr>
        <w:tc>
          <w:tcPr>
            <w:tcW w:w="5130" w:type="dxa"/>
            <w:tcBorders>
              <w:top w:val="nil"/>
              <w:left w:val="nil"/>
              <w:right w:val="nil"/>
            </w:tcBorders>
            <w:shd w:val="clear" w:color="auto" w:fill="FFFFFF"/>
          </w:tcPr>
          <w:p w14:paraId="70C54295" w14:textId="77777777" w:rsidR="009A6071" w:rsidRPr="00763A89" w:rsidRDefault="00C9335E" w:rsidP="0076430C">
            <w:pPr>
              <w:shd w:val="clear" w:color="auto" w:fill="FFFFFF"/>
              <w:tabs>
                <w:tab w:val="left" w:leader="dot" w:pos="4939"/>
              </w:tabs>
              <w:ind w:left="706" w:hanging="576"/>
              <w:jc w:val="both"/>
              <w:rPr>
                <w:lang w:val="en-AU"/>
              </w:rPr>
            </w:pPr>
            <w:r w:rsidRPr="00763A89">
              <w:rPr>
                <w:szCs w:val="18"/>
                <w:lang w:val="en-AU"/>
              </w:rPr>
              <w:t>04. Working Women's Centre, Melbourne</w:t>
            </w:r>
            <w:r w:rsidR="0076430C" w:rsidRPr="00763A89">
              <w:rPr>
                <w:szCs w:val="18"/>
                <w:lang w:val="en-AU"/>
              </w:rPr>
              <w:tab/>
            </w:r>
          </w:p>
        </w:tc>
        <w:tc>
          <w:tcPr>
            <w:tcW w:w="1273" w:type="dxa"/>
            <w:tcBorders>
              <w:top w:val="nil"/>
              <w:left w:val="nil"/>
              <w:bottom w:val="nil"/>
              <w:right w:val="nil"/>
            </w:tcBorders>
            <w:shd w:val="clear" w:color="auto" w:fill="FFFFFF"/>
            <w:vAlign w:val="bottom"/>
          </w:tcPr>
          <w:p w14:paraId="70C54296" w14:textId="77777777" w:rsidR="009A6071" w:rsidRPr="00763A89" w:rsidRDefault="00C9335E" w:rsidP="0076430C">
            <w:pPr>
              <w:shd w:val="clear" w:color="auto" w:fill="FFFFFF"/>
              <w:ind w:right="144"/>
              <w:jc w:val="right"/>
              <w:rPr>
                <w:lang w:val="en-AU"/>
              </w:rPr>
            </w:pPr>
            <w:r w:rsidRPr="00763A89">
              <w:rPr>
                <w:szCs w:val="18"/>
                <w:lang w:val="en-AU"/>
              </w:rPr>
              <w:t>25,000</w:t>
            </w:r>
          </w:p>
        </w:tc>
        <w:tc>
          <w:tcPr>
            <w:tcW w:w="1568" w:type="dxa"/>
            <w:tcBorders>
              <w:top w:val="nil"/>
              <w:left w:val="nil"/>
              <w:bottom w:val="nil"/>
              <w:right w:val="nil"/>
            </w:tcBorders>
            <w:shd w:val="clear" w:color="auto" w:fill="FFFFFF"/>
            <w:vAlign w:val="bottom"/>
          </w:tcPr>
          <w:p w14:paraId="70C54297" w14:textId="77777777" w:rsidR="009A6071" w:rsidRPr="00763A89" w:rsidRDefault="00C9335E" w:rsidP="0076430C">
            <w:pPr>
              <w:shd w:val="clear" w:color="auto" w:fill="FFFFFF"/>
              <w:ind w:right="144"/>
              <w:jc w:val="right"/>
              <w:rPr>
                <w:lang w:val="en-AU"/>
              </w:rPr>
            </w:pPr>
            <w:r w:rsidRPr="00763A89">
              <w:rPr>
                <w:szCs w:val="18"/>
                <w:lang w:val="en-AU"/>
              </w:rPr>
              <w:t>25,000</w:t>
            </w:r>
          </w:p>
        </w:tc>
        <w:tc>
          <w:tcPr>
            <w:tcW w:w="1138" w:type="dxa"/>
            <w:tcBorders>
              <w:top w:val="nil"/>
              <w:left w:val="nil"/>
              <w:bottom w:val="nil"/>
              <w:right w:val="nil"/>
            </w:tcBorders>
            <w:shd w:val="clear" w:color="auto" w:fill="FFFFFF"/>
            <w:vAlign w:val="bottom"/>
          </w:tcPr>
          <w:p w14:paraId="70C54298" w14:textId="77777777" w:rsidR="009A6071" w:rsidRPr="00763A89" w:rsidRDefault="00C9335E" w:rsidP="0076430C">
            <w:pPr>
              <w:shd w:val="clear" w:color="auto" w:fill="FFFFFF"/>
              <w:ind w:right="144"/>
              <w:jc w:val="right"/>
              <w:rPr>
                <w:lang w:val="en-AU"/>
              </w:rPr>
            </w:pPr>
            <w:r w:rsidRPr="00763A89">
              <w:rPr>
                <w:szCs w:val="18"/>
                <w:lang w:val="en-AU"/>
              </w:rPr>
              <w:t>25,000</w:t>
            </w:r>
          </w:p>
        </w:tc>
      </w:tr>
      <w:tr w:rsidR="009A6071" w:rsidRPr="00763A89" w14:paraId="70C5429E" w14:textId="77777777" w:rsidTr="0076430C">
        <w:trPr>
          <w:trHeight w:val="20"/>
          <w:jc w:val="center"/>
        </w:trPr>
        <w:tc>
          <w:tcPr>
            <w:tcW w:w="5130" w:type="dxa"/>
            <w:tcBorders>
              <w:left w:val="nil"/>
              <w:right w:val="nil"/>
            </w:tcBorders>
            <w:shd w:val="clear" w:color="auto" w:fill="FFFFFF"/>
          </w:tcPr>
          <w:p w14:paraId="70C5429A" w14:textId="77777777" w:rsidR="009A6071" w:rsidRPr="00763A89" w:rsidRDefault="00C9335E" w:rsidP="0076430C">
            <w:pPr>
              <w:shd w:val="clear" w:color="auto" w:fill="FFFFFF"/>
              <w:tabs>
                <w:tab w:val="left" w:leader="dot" w:pos="4939"/>
              </w:tabs>
              <w:ind w:left="706" w:hanging="576"/>
              <w:jc w:val="both"/>
              <w:rPr>
                <w:lang w:val="en-AU"/>
              </w:rPr>
            </w:pPr>
            <w:r w:rsidRPr="00763A89">
              <w:rPr>
                <w:szCs w:val="18"/>
                <w:lang w:val="en-AU"/>
              </w:rPr>
              <w:t>05. Australian Council of National Trusts</w:t>
            </w:r>
            <w:r w:rsidR="0076430C" w:rsidRPr="00763A89">
              <w:rPr>
                <w:szCs w:val="18"/>
                <w:lang w:val="en-AU"/>
              </w:rPr>
              <w:tab/>
            </w:r>
          </w:p>
        </w:tc>
        <w:tc>
          <w:tcPr>
            <w:tcW w:w="1273" w:type="dxa"/>
            <w:tcBorders>
              <w:top w:val="nil"/>
              <w:left w:val="nil"/>
              <w:bottom w:val="nil"/>
              <w:right w:val="nil"/>
            </w:tcBorders>
            <w:shd w:val="clear" w:color="auto" w:fill="FFFFFF"/>
            <w:vAlign w:val="bottom"/>
          </w:tcPr>
          <w:p w14:paraId="70C5429B" w14:textId="77777777" w:rsidR="009A6071" w:rsidRPr="00763A89" w:rsidRDefault="00C9335E" w:rsidP="0076430C">
            <w:pPr>
              <w:shd w:val="clear" w:color="auto" w:fill="FFFFFF"/>
              <w:ind w:right="144"/>
              <w:jc w:val="right"/>
              <w:rPr>
                <w:lang w:val="en-AU"/>
              </w:rPr>
            </w:pPr>
            <w:r w:rsidRPr="00763A89">
              <w:rPr>
                <w:szCs w:val="18"/>
                <w:lang w:val="en-AU"/>
              </w:rPr>
              <w:t>60,000</w:t>
            </w:r>
          </w:p>
        </w:tc>
        <w:tc>
          <w:tcPr>
            <w:tcW w:w="1568" w:type="dxa"/>
            <w:tcBorders>
              <w:top w:val="nil"/>
              <w:left w:val="nil"/>
              <w:bottom w:val="nil"/>
              <w:right w:val="nil"/>
            </w:tcBorders>
            <w:shd w:val="clear" w:color="auto" w:fill="FFFFFF"/>
            <w:vAlign w:val="bottom"/>
          </w:tcPr>
          <w:p w14:paraId="70C5429C" w14:textId="77777777" w:rsidR="009A6071" w:rsidRPr="00763A89" w:rsidRDefault="00C9335E" w:rsidP="0076430C">
            <w:pPr>
              <w:shd w:val="clear" w:color="auto" w:fill="FFFFFF"/>
              <w:ind w:right="144"/>
              <w:jc w:val="right"/>
              <w:rPr>
                <w:lang w:val="en-AU"/>
              </w:rPr>
            </w:pPr>
            <w:r w:rsidRPr="00763A89">
              <w:rPr>
                <w:szCs w:val="18"/>
                <w:lang w:val="en-AU"/>
              </w:rPr>
              <w:t>60,000</w:t>
            </w:r>
          </w:p>
        </w:tc>
        <w:tc>
          <w:tcPr>
            <w:tcW w:w="1138" w:type="dxa"/>
            <w:tcBorders>
              <w:top w:val="nil"/>
              <w:left w:val="nil"/>
              <w:bottom w:val="nil"/>
              <w:right w:val="nil"/>
            </w:tcBorders>
            <w:shd w:val="clear" w:color="auto" w:fill="FFFFFF"/>
            <w:vAlign w:val="bottom"/>
          </w:tcPr>
          <w:p w14:paraId="70C5429D" w14:textId="77777777" w:rsidR="009A6071" w:rsidRPr="00763A89" w:rsidRDefault="00C9335E" w:rsidP="0076430C">
            <w:pPr>
              <w:shd w:val="clear" w:color="auto" w:fill="FFFFFF"/>
              <w:ind w:right="144"/>
              <w:jc w:val="right"/>
              <w:rPr>
                <w:lang w:val="en-AU"/>
              </w:rPr>
            </w:pPr>
            <w:r w:rsidRPr="00763A89">
              <w:rPr>
                <w:szCs w:val="18"/>
                <w:lang w:val="en-AU"/>
              </w:rPr>
              <w:t>60,000</w:t>
            </w:r>
          </w:p>
        </w:tc>
      </w:tr>
      <w:tr w:rsidR="009A6071" w:rsidRPr="00763A89" w14:paraId="70C542A3" w14:textId="77777777" w:rsidTr="0076430C">
        <w:trPr>
          <w:trHeight w:val="20"/>
          <w:jc w:val="center"/>
        </w:trPr>
        <w:tc>
          <w:tcPr>
            <w:tcW w:w="5130" w:type="dxa"/>
            <w:tcBorders>
              <w:left w:val="nil"/>
              <w:right w:val="nil"/>
            </w:tcBorders>
            <w:shd w:val="clear" w:color="auto" w:fill="FFFFFF"/>
          </w:tcPr>
          <w:p w14:paraId="70C5429F" w14:textId="77777777" w:rsidR="009A6071" w:rsidRPr="00763A89" w:rsidRDefault="00C9335E" w:rsidP="0076430C">
            <w:pPr>
              <w:shd w:val="clear" w:color="auto" w:fill="FFFFFF"/>
              <w:tabs>
                <w:tab w:val="left" w:leader="dot" w:pos="4939"/>
              </w:tabs>
              <w:ind w:left="706" w:hanging="576"/>
              <w:jc w:val="both"/>
              <w:rPr>
                <w:lang w:val="en-AU"/>
              </w:rPr>
            </w:pPr>
            <w:r w:rsidRPr="00763A89">
              <w:rPr>
                <w:szCs w:val="18"/>
                <w:lang w:val="en-AU"/>
              </w:rPr>
              <w:t>06. National Trust</w:t>
            </w:r>
            <w:r w:rsidRPr="00763A89">
              <w:rPr>
                <w:rFonts w:eastAsia="Times New Roman"/>
                <w:szCs w:val="18"/>
                <w:lang w:val="en-AU"/>
              </w:rPr>
              <w:t>—New South Wales</w:t>
            </w:r>
            <w:r w:rsidR="0076430C" w:rsidRPr="00763A89">
              <w:rPr>
                <w:rFonts w:eastAsia="Times New Roman"/>
                <w:szCs w:val="18"/>
                <w:lang w:val="en-AU"/>
              </w:rPr>
              <w:tab/>
            </w:r>
          </w:p>
        </w:tc>
        <w:tc>
          <w:tcPr>
            <w:tcW w:w="1273" w:type="dxa"/>
            <w:tcBorders>
              <w:top w:val="nil"/>
              <w:left w:val="nil"/>
              <w:bottom w:val="nil"/>
              <w:right w:val="nil"/>
            </w:tcBorders>
            <w:shd w:val="clear" w:color="auto" w:fill="FFFFFF"/>
            <w:vAlign w:val="bottom"/>
          </w:tcPr>
          <w:p w14:paraId="70C542A0" w14:textId="77777777" w:rsidR="009A6071" w:rsidRPr="00763A89" w:rsidRDefault="00C9335E" w:rsidP="0076430C">
            <w:pPr>
              <w:shd w:val="clear" w:color="auto" w:fill="FFFFFF"/>
              <w:ind w:right="144"/>
              <w:jc w:val="right"/>
              <w:rPr>
                <w:lang w:val="en-AU"/>
              </w:rPr>
            </w:pPr>
            <w:r w:rsidRPr="00763A89">
              <w:rPr>
                <w:szCs w:val="18"/>
                <w:lang w:val="en-AU"/>
              </w:rPr>
              <w:t>30,000</w:t>
            </w:r>
          </w:p>
        </w:tc>
        <w:tc>
          <w:tcPr>
            <w:tcW w:w="1568" w:type="dxa"/>
            <w:tcBorders>
              <w:top w:val="nil"/>
              <w:left w:val="nil"/>
              <w:bottom w:val="nil"/>
              <w:right w:val="nil"/>
            </w:tcBorders>
            <w:shd w:val="clear" w:color="auto" w:fill="FFFFFF"/>
            <w:vAlign w:val="bottom"/>
          </w:tcPr>
          <w:p w14:paraId="70C542A1" w14:textId="77777777" w:rsidR="009A6071" w:rsidRPr="00763A89" w:rsidRDefault="00C9335E" w:rsidP="0076430C">
            <w:pPr>
              <w:shd w:val="clear" w:color="auto" w:fill="FFFFFF"/>
              <w:ind w:right="144"/>
              <w:jc w:val="right"/>
              <w:rPr>
                <w:lang w:val="en-AU"/>
              </w:rPr>
            </w:pPr>
            <w:r w:rsidRPr="00763A89">
              <w:rPr>
                <w:szCs w:val="18"/>
                <w:lang w:val="en-AU"/>
              </w:rPr>
              <w:t>30,000</w:t>
            </w:r>
          </w:p>
        </w:tc>
        <w:tc>
          <w:tcPr>
            <w:tcW w:w="1138" w:type="dxa"/>
            <w:tcBorders>
              <w:top w:val="nil"/>
              <w:left w:val="nil"/>
              <w:bottom w:val="nil"/>
              <w:right w:val="nil"/>
            </w:tcBorders>
            <w:shd w:val="clear" w:color="auto" w:fill="FFFFFF"/>
            <w:vAlign w:val="bottom"/>
          </w:tcPr>
          <w:p w14:paraId="70C542A2" w14:textId="77777777" w:rsidR="009A6071" w:rsidRPr="00763A89" w:rsidRDefault="00C9335E" w:rsidP="0076430C">
            <w:pPr>
              <w:shd w:val="clear" w:color="auto" w:fill="FFFFFF"/>
              <w:ind w:right="144"/>
              <w:jc w:val="right"/>
              <w:rPr>
                <w:lang w:val="en-AU"/>
              </w:rPr>
            </w:pPr>
            <w:r w:rsidRPr="00763A89">
              <w:rPr>
                <w:szCs w:val="18"/>
                <w:lang w:val="en-AU"/>
              </w:rPr>
              <w:t>30,000</w:t>
            </w:r>
          </w:p>
        </w:tc>
      </w:tr>
      <w:tr w:rsidR="009A6071" w:rsidRPr="00763A89" w14:paraId="70C542A8" w14:textId="77777777" w:rsidTr="0076430C">
        <w:trPr>
          <w:trHeight w:val="20"/>
          <w:jc w:val="center"/>
        </w:trPr>
        <w:tc>
          <w:tcPr>
            <w:tcW w:w="5130" w:type="dxa"/>
            <w:tcBorders>
              <w:left w:val="nil"/>
              <w:right w:val="nil"/>
            </w:tcBorders>
            <w:shd w:val="clear" w:color="auto" w:fill="FFFFFF"/>
          </w:tcPr>
          <w:p w14:paraId="70C542A4" w14:textId="77777777" w:rsidR="009A6071" w:rsidRPr="00763A89" w:rsidRDefault="00C9335E" w:rsidP="0076430C">
            <w:pPr>
              <w:shd w:val="clear" w:color="auto" w:fill="FFFFFF"/>
              <w:tabs>
                <w:tab w:val="left" w:leader="dot" w:pos="4939"/>
              </w:tabs>
              <w:ind w:left="706" w:hanging="576"/>
              <w:jc w:val="both"/>
              <w:rPr>
                <w:lang w:val="en-AU"/>
              </w:rPr>
            </w:pPr>
            <w:r w:rsidRPr="00763A89">
              <w:rPr>
                <w:szCs w:val="18"/>
                <w:lang w:val="en-AU"/>
              </w:rPr>
              <w:t>07. National Trust</w:t>
            </w:r>
            <w:r w:rsidRPr="00763A89">
              <w:rPr>
                <w:rFonts w:eastAsia="Times New Roman"/>
                <w:szCs w:val="18"/>
                <w:lang w:val="en-AU"/>
              </w:rPr>
              <w:t>—Victoria</w:t>
            </w:r>
            <w:r w:rsidR="0076430C" w:rsidRPr="00763A89">
              <w:rPr>
                <w:rFonts w:eastAsia="Times New Roman"/>
                <w:szCs w:val="18"/>
                <w:lang w:val="en-AU"/>
              </w:rPr>
              <w:tab/>
            </w:r>
          </w:p>
        </w:tc>
        <w:tc>
          <w:tcPr>
            <w:tcW w:w="1273" w:type="dxa"/>
            <w:tcBorders>
              <w:top w:val="nil"/>
              <w:left w:val="nil"/>
              <w:bottom w:val="nil"/>
              <w:right w:val="nil"/>
            </w:tcBorders>
            <w:shd w:val="clear" w:color="auto" w:fill="FFFFFF"/>
            <w:vAlign w:val="bottom"/>
          </w:tcPr>
          <w:p w14:paraId="70C542A5" w14:textId="77777777" w:rsidR="009A6071" w:rsidRPr="00763A89" w:rsidRDefault="00C9335E" w:rsidP="0076430C">
            <w:pPr>
              <w:shd w:val="clear" w:color="auto" w:fill="FFFFFF"/>
              <w:ind w:right="144"/>
              <w:jc w:val="right"/>
              <w:rPr>
                <w:lang w:val="en-AU"/>
              </w:rPr>
            </w:pPr>
            <w:r w:rsidRPr="00763A89">
              <w:rPr>
                <w:szCs w:val="18"/>
                <w:lang w:val="en-AU"/>
              </w:rPr>
              <w:t>30,000</w:t>
            </w:r>
          </w:p>
        </w:tc>
        <w:tc>
          <w:tcPr>
            <w:tcW w:w="1568" w:type="dxa"/>
            <w:tcBorders>
              <w:top w:val="nil"/>
              <w:left w:val="nil"/>
              <w:bottom w:val="nil"/>
              <w:right w:val="nil"/>
            </w:tcBorders>
            <w:shd w:val="clear" w:color="auto" w:fill="FFFFFF"/>
            <w:vAlign w:val="bottom"/>
          </w:tcPr>
          <w:p w14:paraId="70C542A6" w14:textId="77777777" w:rsidR="009A6071" w:rsidRPr="00763A89" w:rsidRDefault="00C9335E" w:rsidP="0076430C">
            <w:pPr>
              <w:shd w:val="clear" w:color="auto" w:fill="FFFFFF"/>
              <w:ind w:right="144"/>
              <w:jc w:val="right"/>
              <w:rPr>
                <w:lang w:val="en-AU"/>
              </w:rPr>
            </w:pPr>
            <w:r w:rsidRPr="00763A89">
              <w:rPr>
                <w:szCs w:val="18"/>
                <w:lang w:val="en-AU"/>
              </w:rPr>
              <w:t>30,000</w:t>
            </w:r>
          </w:p>
        </w:tc>
        <w:tc>
          <w:tcPr>
            <w:tcW w:w="1138" w:type="dxa"/>
            <w:tcBorders>
              <w:top w:val="nil"/>
              <w:left w:val="nil"/>
              <w:bottom w:val="nil"/>
              <w:right w:val="nil"/>
            </w:tcBorders>
            <w:shd w:val="clear" w:color="auto" w:fill="FFFFFF"/>
            <w:vAlign w:val="bottom"/>
          </w:tcPr>
          <w:p w14:paraId="70C542A7" w14:textId="77777777" w:rsidR="009A6071" w:rsidRPr="00763A89" w:rsidRDefault="00C9335E" w:rsidP="0076430C">
            <w:pPr>
              <w:shd w:val="clear" w:color="auto" w:fill="FFFFFF"/>
              <w:ind w:right="144"/>
              <w:jc w:val="right"/>
              <w:rPr>
                <w:lang w:val="en-AU"/>
              </w:rPr>
            </w:pPr>
            <w:r w:rsidRPr="00763A89">
              <w:rPr>
                <w:szCs w:val="18"/>
                <w:lang w:val="en-AU"/>
              </w:rPr>
              <w:t>30,000</w:t>
            </w:r>
          </w:p>
        </w:tc>
      </w:tr>
      <w:tr w:rsidR="009A6071" w:rsidRPr="00763A89" w14:paraId="70C542AD" w14:textId="77777777" w:rsidTr="0076430C">
        <w:trPr>
          <w:trHeight w:val="20"/>
          <w:jc w:val="center"/>
        </w:trPr>
        <w:tc>
          <w:tcPr>
            <w:tcW w:w="5130" w:type="dxa"/>
            <w:tcBorders>
              <w:left w:val="nil"/>
              <w:right w:val="nil"/>
            </w:tcBorders>
            <w:shd w:val="clear" w:color="auto" w:fill="FFFFFF"/>
          </w:tcPr>
          <w:p w14:paraId="70C542A9" w14:textId="13EF17FF" w:rsidR="009A6071" w:rsidRPr="00763A89" w:rsidRDefault="00C9335E" w:rsidP="0076430C">
            <w:pPr>
              <w:shd w:val="clear" w:color="auto" w:fill="FFFFFF"/>
              <w:tabs>
                <w:tab w:val="left" w:leader="dot" w:pos="4939"/>
              </w:tabs>
              <w:ind w:left="706" w:hanging="576"/>
              <w:jc w:val="both"/>
              <w:rPr>
                <w:lang w:val="en-AU"/>
              </w:rPr>
            </w:pPr>
            <w:r w:rsidRPr="00763A89">
              <w:rPr>
                <w:lang w:val="en-AU"/>
              </w:rPr>
              <w:t xml:space="preserve">08. </w:t>
            </w:r>
            <w:r w:rsidRPr="00763A89">
              <w:rPr>
                <w:rFonts w:eastAsia="Times New Roman"/>
                <w:noProof/>
                <w:lang w:val="en-AU"/>
              </w:rPr>
              <w:t>National Trust</w:t>
            </w:r>
            <w:r w:rsidR="00763A89">
              <w:rPr>
                <w:rFonts w:eastAsia="Times New Roman"/>
                <w:noProof/>
                <w:lang w:val="en-AU"/>
              </w:rPr>
              <w:noBreakHyphen/>
            </w:r>
            <w:r w:rsidRPr="00763A89">
              <w:rPr>
                <w:rFonts w:eastAsia="Times New Roman"/>
                <w:noProof/>
                <w:lang w:val="en-AU"/>
              </w:rPr>
              <w:t>Queensland</w:t>
            </w:r>
            <w:r w:rsidR="0076430C" w:rsidRPr="00763A89">
              <w:rPr>
                <w:rFonts w:eastAsia="Times New Roman"/>
                <w:noProof/>
                <w:lang w:val="en-AU"/>
              </w:rPr>
              <w:tab/>
            </w:r>
          </w:p>
        </w:tc>
        <w:tc>
          <w:tcPr>
            <w:tcW w:w="1273" w:type="dxa"/>
            <w:tcBorders>
              <w:top w:val="nil"/>
              <w:left w:val="nil"/>
              <w:bottom w:val="nil"/>
              <w:right w:val="nil"/>
            </w:tcBorders>
            <w:shd w:val="clear" w:color="auto" w:fill="FFFFFF"/>
            <w:vAlign w:val="bottom"/>
          </w:tcPr>
          <w:p w14:paraId="70C542AA" w14:textId="77777777" w:rsidR="009A6071" w:rsidRPr="00763A89" w:rsidRDefault="00C9335E" w:rsidP="0076430C">
            <w:pPr>
              <w:shd w:val="clear" w:color="auto" w:fill="FFFFFF"/>
              <w:ind w:right="144"/>
              <w:jc w:val="right"/>
              <w:rPr>
                <w:lang w:val="en-AU"/>
              </w:rPr>
            </w:pPr>
            <w:r w:rsidRPr="00763A89">
              <w:rPr>
                <w:szCs w:val="18"/>
                <w:lang w:val="en-AU"/>
              </w:rPr>
              <w:t>30,000</w:t>
            </w:r>
          </w:p>
        </w:tc>
        <w:tc>
          <w:tcPr>
            <w:tcW w:w="1568" w:type="dxa"/>
            <w:tcBorders>
              <w:top w:val="nil"/>
              <w:left w:val="nil"/>
              <w:bottom w:val="nil"/>
              <w:right w:val="nil"/>
            </w:tcBorders>
            <w:shd w:val="clear" w:color="auto" w:fill="FFFFFF"/>
            <w:vAlign w:val="bottom"/>
          </w:tcPr>
          <w:p w14:paraId="70C542AB" w14:textId="77777777" w:rsidR="009A6071" w:rsidRPr="00763A89" w:rsidRDefault="00C9335E" w:rsidP="0076430C">
            <w:pPr>
              <w:shd w:val="clear" w:color="auto" w:fill="FFFFFF"/>
              <w:ind w:right="144"/>
              <w:jc w:val="right"/>
              <w:rPr>
                <w:lang w:val="en-AU"/>
              </w:rPr>
            </w:pPr>
            <w:r w:rsidRPr="00763A89">
              <w:rPr>
                <w:szCs w:val="18"/>
                <w:lang w:val="en-AU"/>
              </w:rPr>
              <w:t>30,000</w:t>
            </w:r>
          </w:p>
        </w:tc>
        <w:tc>
          <w:tcPr>
            <w:tcW w:w="1138" w:type="dxa"/>
            <w:tcBorders>
              <w:top w:val="nil"/>
              <w:left w:val="nil"/>
              <w:bottom w:val="nil"/>
              <w:right w:val="nil"/>
            </w:tcBorders>
            <w:shd w:val="clear" w:color="auto" w:fill="FFFFFF"/>
            <w:vAlign w:val="bottom"/>
          </w:tcPr>
          <w:p w14:paraId="70C542AC" w14:textId="77777777" w:rsidR="009A6071" w:rsidRPr="00763A89" w:rsidRDefault="00C9335E" w:rsidP="0076430C">
            <w:pPr>
              <w:shd w:val="clear" w:color="auto" w:fill="FFFFFF"/>
              <w:ind w:right="144"/>
              <w:jc w:val="right"/>
              <w:rPr>
                <w:lang w:val="en-AU"/>
              </w:rPr>
            </w:pPr>
            <w:r w:rsidRPr="00763A89">
              <w:rPr>
                <w:szCs w:val="18"/>
                <w:lang w:val="en-AU"/>
              </w:rPr>
              <w:t>30,000</w:t>
            </w:r>
          </w:p>
        </w:tc>
      </w:tr>
      <w:tr w:rsidR="009A6071" w:rsidRPr="00763A89" w14:paraId="70C542B2" w14:textId="77777777" w:rsidTr="0076430C">
        <w:trPr>
          <w:trHeight w:val="20"/>
          <w:jc w:val="center"/>
        </w:trPr>
        <w:tc>
          <w:tcPr>
            <w:tcW w:w="5130" w:type="dxa"/>
            <w:tcBorders>
              <w:left w:val="nil"/>
              <w:right w:val="nil"/>
            </w:tcBorders>
            <w:shd w:val="clear" w:color="auto" w:fill="FFFFFF"/>
          </w:tcPr>
          <w:p w14:paraId="70C542AE" w14:textId="615BE00C" w:rsidR="009A6071" w:rsidRPr="00763A89" w:rsidRDefault="00C9335E" w:rsidP="0076430C">
            <w:pPr>
              <w:shd w:val="clear" w:color="auto" w:fill="FFFFFF"/>
              <w:tabs>
                <w:tab w:val="left" w:leader="dot" w:pos="4939"/>
              </w:tabs>
              <w:ind w:left="706" w:hanging="576"/>
              <w:jc w:val="both"/>
              <w:rPr>
                <w:lang w:val="en-AU"/>
              </w:rPr>
            </w:pPr>
            <w:r w:rsidRPr="00763A89">
              <w:rPr>
                <w:lang w:val="en-AU"/>
              </w:rPr>
              <w:t xml:space="preserve">09. </w:t>
            </w:r>
            <w:r w:rsidRPr="00763A89">
              <w:rPr>
                <w:rFonts w:eastAsia="Times New Roman"/>
                <w:noProof/>
                <w:lang w:val="en-AU"/>
              </w:rPr>
              <w:t>National Trust</w:t>
            </w:r>
            <w:r w:rsidR="00763A89">
              <w:rPr>
                <w:rFonts w:eastAsia="Times New Roman"/>
                <w:noProof/>
                <w:lang w:val="en-AU"/>
              </w:rPr>
              <w:noBreakHyphen/>
            </w:r>
            <w:r w:rsidRPr="00763A89">
              <w:rPr>
                <w:rFonts w:eastAsia="Times New Roman"/>
                <w:noProof/>
                <w:lang w:val="en-AU"/>
              </w:rPr>
              <w:t>South Australia</w:t>
            </w:r>
            <w:r w:rsidR="0076430C" w:rsidRPr="00763A89">
              <w:rPr>
                <w:rFonts w:eastAsia="Times New Roman"/>
                <w:noProof/>
                <w:lang w:val="en-AU"/>
              </w:rPr>
              <w:tab/>
            </w:r>
          </w:p>
        </w:tc>
        <w:tc>
          <w:tcPr>
            <w:tcW w:w="1273" w:type="dxa"/>
            <w:tcBorders>
              <w:top w:val="nil"/>
              <w:left w:val="nil"/>
              <w:bottom w:val="nil"/>
              <w:right w:val="nil"/>
            </w:tcBorders>
            <w:shd w:val="clear" w:color="auto" w:fill="FFFFFF"/>
            <w:vAlign w:val="bottom"/>
          </w:tcPr>
          <w:p w14:paraId="70C542AF" w14:textId="77777777" w:rsidR="009A6071" w:rsidRPr="00763A89" w:rsidRDefault="00C9335E" w:rsidP="0076430C">
            <w:pPr>
              <w:shd w:val="clear" w:color="auto" w:fill="FFFFFF"/>
              <w:ind w:right="144"/>
              <w:jc w:val="right"/>
              <w:rPr>
                <w:lang w:val="en-AU"/>
              </w:rPr>
            </w:pPr>
            <w:r w:rsidRPr="00763A89">
              <w:rPr>
                <w:szCs w:val="18"/>
                <w:lang w:val="en-AU"/>
              </w:rPr>
              <w:t>30,000</w:t>
            </w:r>
          </w:p>
        </w:tc>
        <w:tc>
          <w:tcPr>
            <w:tcW w:w="1568" w:type="dxa"/>
            <w:tcBorders>
              <w:top w:val="nil"/>
              <w:left w:val="nil"/>
              <w:bottom w:val="nil"/>
              <w:right w:val="nil"/>
            </w:tcBorders>
            <w:shd w:val="clear" w:color="auto" w:fill="FFFFFF"/>
            <w:vAlign w:val="bottom"/>
          </w:tcPr>
          <w:p w14:paraId="70C542B0" w14:textId="77777777" w:rsidR="009A6071" w:rsidRPr="00763A89" w:rsidRDefault="00C9335E" w:rsidP="0076430C">
            <w:pPr>
              <w:shd w:val="clear" w:color="auto" w:fill="FFFFFF"/>
              <w:ind w:right="144"/>
              <w:jc w:val="right"/>
              <w:rPr>
                <w:lang w:val="en-AU"/>
              </w:rPr>
            </w:pPr>
            <w:r w:rsidRPr="00763A89">
              <w:rPr>
                <w:szCs w:val="18"/>
                <w:lang w:val="en-AU"/>
              </w:rPr>
              <w:t>30,000</w:t>
            </w:r>
          </w:p>
        </w:tc>
        <w:tc>
          <w:tcPr>
            <w:tcW w:w="1138" w:type="dxa"/>
            <w:tcBorders>
              <w:top w:val="nil"/>
              <w:left w:val="nil"/>
              <w:bottom w:val="nil"/>
              <w:right w:val="nil"/>
            </w:tcBorders>
            <w:shd w:val="clear" w:color="auto" w:fill="FFFFFF"/>
            <w:vAlign w:val="bottom"/>
          </w:tcPr>
          <w:p w14:paraId="70C542B1" w14:textId="77777777" w:rsidR="009A6071" w:rsidRPr="00763A89" w:rsidRDefault="00C9335E" w:rsidP="0076430C">
            <w:pPr>
              <w:shd w:val="clear" w:color="auto" w:fill="FFFFFF"/>
              <w:ind w:right="144"/>
              <w:jc w:val="right"/>
              <w:rPr>
                <w:lang w:val="en-AU"/>
              </w:rPr>
            </w:pPr>
            <w:r w:rsidRPr="00763A89">
              <w:rPr>
                <w:szCs w:val="18"/>
                <w:lang w:val="en-AU"/>
              </w:rPr>
              <w:t>30,000</w:t>
            </w:r>
          </w:p>
        </w:tc>
      </w:tr>
      <w:tr w:rsidR="009A6071" w:rsidRPr="00763A89" w14:paraId="70C542B7" w14:textId="77777777" w:rsidTr="0076430C">
        <w:trPr>
          <w:trHeight w:val="20"/>
          <w:jc w:val="center"/>
        </w:trPr>
        <w:tc>
          <w:tcPr>
            <w:tcW w:w="5130" w:type="dxa"/>
            <w:tcBorders>
              <w:left w:val="nil"/>
              <w:right w:val="nil"/>
            </w:tcBorders>
            <w:shd w:val="clear" w:color="auto" w:fill="FFFFFF"/>
          </w:tcPr>
          <w:p w14:paraId="70C542B3" w14:textId="77777777" w:rsidR="009A6071" w:rsidRPr="00763A89" w:rsidRDefault="00C9335E" w:rsidP="0076430C">
            <w:pPr>
              <w:shd w:val="clear" w:color="auto" w:fill="FFFFFF"/>
              <w:tabs>
                <w:tab w:val="left" w:leader="dot" w:pos="4939"/>
              </w:tabs>
              <w:ind w:left="706" w:hanging="576"/>
              <w:jc w:val="both"/>
              <w:rPr>
                <w:lang w:val="en-AU"/>
              </w:rPr>
            </w:pPr>
            <w:r w:rsidRPr="00763A89">
              <w:rPr>
                <w:szCs w:val="18"/>
                <w:lang w:val="en-AU"/>
              </w:rPr>
              <w:t>10. National Trust</w:t>
            </w:r>
            <w:r w:rsidRPr="00763A89">
              <w:rPr>
                <w:rFonts w:eastAsia="Times New Roman"/>
                <w:szCs w:val="18"/>
                <w:lang w:val="en-AU"/>
              </w:rPr>
              <w:t>—Western Australia</w:t>
            </w:r>
            <w:r w:rsidR="0076430C" w:rsidRPr="00763A89">
              <w:rPr>
                <w:rFonts w:eastAsia="Times New Roman"/>
                <w:szCs w:val="18"/>
                <w:lang w:val="en-AU"/>
              </w:rPr>
              <w:tab/>
            </w:r>
          </w:p>
        </w:tc>
        <w:tc>
          <w:tcPr>
            <w:tcW w:w="1273" w:type="dxa"/>
            <w:tcBorders>
              <w:top w:val="nil"/>
              <w:left w:val="nil"/>
              <w:bottom w:val="nil"/>
              <w:right w:val="nil"/>
            </w:tcBorders>
            <w:shd w:val="clear" w:color="auto" w:fill="FFFFFF"/>
            <w:vAlign w:val="bottom"/>
          </w:tcPr>
          <w:p w14:paraId="70C542B4" w14:textId="77777777" w:rsidR="009A6071" w:rsidRPr="00763A89" w:rsidRDefault="00C9335E" w:rsidP="0076430C">
            <w:pPr>
              <w:shd w:val="clear" w:color="auto" w:fill="FFFFFF"/>
              <w:ind w:right="144"/>
              <w:jc w:val="right"/>
              <w:rPr>
                <w:lang w:val="en-AU"/>
              </w:rPr>
            </w:pPr>
            <w:r w:rsidRPr="00763A89">
              <w:rPr>
                <w:szCs w:val="18"/>
                <w:lang w:val="en-AU"/>
              </w:rPr>
              <w:t>30,000</w:t>
            </w:r>
          </w:p>
        </w:tc>
        <w:tc>
          <w:tcPr>
            <w:tcW w:w="1568" w:type="dxa"/>
            <w:tcBorders>
              <w:top w:val="nil"/>
              <w:left w:val="nil"/>
              <w:bottom w:val="nil"/>
              <w:right w:val="nil"/>
            </w:tcBorders>
            <w:shd w:val="clear" w:color="auto" w:fill="FFFFFF"/>
            <w:vAlign w:val="bottom"/>
          </w:tcPr>
          <w:p w14:paraId="70C542B5" w14:textId="77777777" w:rsidR="009A6071" w:rsidRPr="00763A89" w:rsidRDefault="00C9335E" w:rsidP="0076430C">
            <w:pPr>
              <w:shd w:val="clear" w:color="auto" w:fill="FFFFFF"/>
              <w:ind w:right="144"/>
              <w:jc w:val="right"/>
              <w:rPr>
                <w:lang w:val="en-AU"/>
              </w:rPr>
            </w:pPr>
            <w:r w:rsidRPr="00763A89">
              <w:rPr>
                <w:szCs w:val="18"/>
                <w:lang w:val="en-AU"/>
              </w:rPr>
              <w:t>30,000</w:t>
            </w:r>
          </w:p>
        </w:tc>
        <w:tc>
          <w:tcPr>
            <w:tcW w:w="1138" w:type="dxa"/>
            <w:tcBorders>
              <w:top w:val="nil"/>
              <w:left w:val="nil"/>
              <w:bottom w:val="nil"/>
              <w:right w:val="nil"/>
            </w:tcBorders>
            <w:shd w:val="clear" w:color="auto" w:fill="FFFFFF"/>
            <w:vAlign w:val="bottom"/>
          </w:tcPr>
          <w:p w14:paraId="70C542B6" w14:textId="77777777" w:rsidR="009A6071" w:rsidRPr="00763A89" w:rsidRDefault="00C9335E" w:rsidP="0076430C">
            <w:pPr>
              <w:shd w:val="clear" w:color="auto" w:fill="FFFFFF"/>
              <w:ind w:right="144"/>
              <w:jc w:val="right"/>
              <w:rPr>
                <w:lang w:val="en-AU"/>
              </w:rPr>
            </w:pPr>
            <w:r w:rsidRPr="00763A89">
              <w:rPr>
                <w:szCs w:val="18"/>
                <w:lang w:val="en-AU"/>
              </w:rPr>
              <w:t>30,000</w:t>
            </w:r>
          </w:p>
        </w:tc>
      </w:tr>
      <w:tr w:rsidR="009A6071" w:rsidRPr="00763A89" w14:paraId="70C542BC" w14:textId="77777777" w:rsidTr="0076430C">
        <w:trPr>
          <w:trHeight w:val="20"/>
          <w:jc w:val="center"/>
        </w:trPr>
        <w:tc>
          <w:tcPr>
            <w:tcW w:w="5130" w:type="dxa"/>
            <w:tcBorders>
              <w:left w:val="nil"/>
              <w:right w:val="nil"/>
            </w:tcBorders>
            <w:shd w:val="clear" w:color="auto" w:fill="FFFFFF"/>
          </w:tcPr>
          <w:p w14:paraId="70C542B8" w14:textId="77777777" w:rsidR="009A6071" w:rsidRPr="00763A89" w:rsidRDefault="00C9335E" w:rsidP="0076430C">
            <w:pPr>
              <w:shd w:val="clear" w:color="auto" w:fill="FFFFFF"/>
              <w:tabs>
                <w:tab w:val="left" w:leader="dot" w:pos="4939"/>
              </w:tabs>
              <w:ind w:left="706" w:hanging="576"/>
              <w:jc w:val="both"/>
              <w:rPr>
                <w:lang w:val="en-AU"/>
              </w:rPr>
            </w:pPr>
            <w:r w:rsidRPr="00763A89">
              <w:rPr>
                <w:szCs w:val="18"/>
                <w:lang w:val="en-AU"/>
              </w:rPr>
              <w:t>11. National Trust</w:t>
            </w:r>
            <w:r w:rsidRPr="00763A89">
              <w:rPr>
                <w:rFonts w:eastAsia="Times New Roman"/>
                <w:szCs w:val="18"/>
                <w:lang w:val="en-AU"/>
              </w:rPr>
              <w:t>—Tasmania</w:t>
            </w:r>
            <w:r w:rsidR="0076430C" w:rsidRPr="00763A89">
              <w:rPr>
                <w:rFonts w:eastAsia="Times New Roman"/>
                <w:szCs w:val="18"/>
                <w:lang w:val="en-AU"/>
              </w:rPr>
              <w:tab/>
            </w:r>
          </w:p>
        </w:tc>
        <w:tc>
          <w:tcPr>
            <w:tcW w:w="1273" w:type="dxa"/>
            <w:tcBorders>
              <w:top w:val="nil"/>
              <w:left w:val="nil"/>
              <w:bottom w:val="nil"/>
              <w:right w:val="nil"/>
            </w:tcBorders>
            <w:shd w:val="clear" w:color="auto" w:fill="FFFFFF"/>
            <w:vAlign w:val="bottom"/>
          </w:tcPr>
          <w:p w14:paraId="70C542B9" w14:textId="77777777" w:rsidR="009A6071" w:rsidRPr="00763A89" w:rsidRDefault="00C9335E" w:rsidP="0076430C">
            <w:pPr>
              <w:shd w:val="clear" w:color="auto" w:fill="FFFFFF"/>
              <w:ind w:right="144"/>
              <w:jc w:val="right"/>
              <w:rPr>
                <w:lang w:val="en-AU"/>
              </w:rPr>
            </w:pPr>
            <w:r w:rsidRPr="00763A89">
              <w:rPr>
                <w:szCs w:val="18"/>
                <w:lang w:val="en-AU"/>
              </w:rPr>
              <w:t>30,000</w:t>
            </w:r>
          </w:p>
        </w:tc>
        <w:tc>
          <w:tcPr>
            <w:tcW w:w="1568" w:type="dxa"/>
            <w:tcBorders>
              <w:top w:val="nil"/>
              <w:left w:val="nil"/>
              <w:bottom w:val="nil"/>
              <w:right w:val="nil"/>
            </w:tcBorders>
            <w:shd w:val="clear" w:color="auto" w:fill="FFFFFF"/>
            <w:vAlign w:val="bottom"/>
          </w:tcPr>
          <w:p w14:paraId="70C542BA" w14:textId="77777777" w:rsidR="009A6071" w:rsidRPr="00763A89" w:rsidRDefault="00C9335E" w:rsidP="0076430C">
            <w:pPr>
              <w:shd w:val="clear" w:color="auto" w:fill="FFFFFF"/>
              <w:ind w:right="144"/>
              <w:jc w:val="right"/>
              <w:rPr>
                <w:lang w:val="en-AU"/>
              </w:rPr>
            </w:pPr>
            <w:r w:rsidRPr="00763A89">
              <w:rPr>
                <w:szCs w:val="18"/>
                <w:lang w:val="en-AU"/>
              </w:rPr>
              <w:t>30,000</w:t>
            </w:r>
          </w:p>
        </w:tc>
        <w:tc>
          <w:tcPr>
            <w:tcW w:w="1138" w:type="dxa"/>
            <w:tcBorders>
              <w:top w:val="nil"/>
              <w:left w:val="nil"/>
              <w:bottom w:val="nil"/>
              <w:right w:val="nil"/>
            </w:tcBorders>
            <w:shd w:val="clear" w:color="auto" w:fill="FFFFFF"/>
            <w:vAlign w:val="bottom"/>
          </w:tcPr>
          <w:p w14:paraId="70C542BB" w14:textId="77777777" w:rsidR="009A6071" w:rsidRPr="00763A89" w:rsidRDefault="00C9335E" w:rsidP="0076430C">
            <w:pPr>
              <w:shd w:val="clear" w:color="auto" w:fill="FFFFFF"/>
              <w:ind w:right="144"/>
              <w:jc w:val="right"/>
              <w:rPr>
                <w:lang w:val="en-AU"/>
              </w:rPr>
            </w:pPr>
            <w:r w:rsidRPr="00763A89">
              <w:rPr>
                <w:szCs w:val="18"/>
                <w:lang w:val="en-AU"/>
              </w:rPr>
              <w:t>30,000</w:t>
            </w:r>
          </w:p>
        </w:tc>
      </w:tr>
      <w:tr w:rsidR="009A6071" w:rsidRPr="00763A89" w14:paraId="70C542C1" w14:textId="77777777" w:rsidTr="0076430C">
        <w:trPr>
          <w:trHeight w:val="20"/>
          <w:jc w:val="center"/>
        </w:trPr>
        <w:tc>
          <w:tcPr>
            <w:tcW w:w="5130" w:type="dxa"/>
            <w:tcBorders>
              <w:left w:val="nil"/>
              <w:right w:val="nil"/>
            </w:tcBorders>
            <w:shd w:val="clear" w:color="auto" w:fill="FFFFFF"/>
          </w:tcPr>
          <w:p w14:paraId="70C542BD" w14:textId="77777777" w:rsidR="009A6071" w:rsidRPr="00763A89" w:rsidRDefault="00C9335E" w:rsidP="0076430C">
            <w:pPr>
              <w:shd w:val="clear" w:color="auto" w:fill="FFFFFF"/>
              <w:tabs>
                <w:tab w:val="left" w:leader="dot" w:pos="4939"/>
              </w:tabs>
              <w:ind w:left="706" w:hanging="576"/>
              <w:jc w:val="both"/>
              <w:rPr>
                <w:lang w:val="en-AU"/>
              </w:rPr>
            </w:pPr>
            <w:r w:rsidRPr="00763A89">
              <w:rPr>
                <w:szCs w:val="18"/>
                <w:lang w:val="en-AU"/>
              </w:rPr>
              <w:t>12. National Trust</w:t>
            </w:r>
            <w:r w:rsidRPr="00763A89">
              <w:rPr>
                <w:rFonts w:eastAsia="Times New Roman"/>
                <w:szCs w:val="18"/>
                <w:lang w:val="en-AU"/>
              </w:rPr>
              <w:t>—Northern Territory</w:t>
            </w:r>
            <w:r w:rsidR="0076430C" w:rsidRPr="00763A89">
              <w:rPr>
                <w:rFonts w:eastAsia="Times New Roman"/>
                <w:szCs w:val="18"/>
                <w:lang w:val="en-AU"/>
              </w:rPr>
              <w:tab/>
            </w:r>
          </w:p>
        </w:tc>
        <w:tc>
          <w:tcPr>
            <w:tcW w:w="1273" w:type="dxa"/>
            <w:tcBorders>
              <w:top w:val="nil"/>
              <w:left w:val="nil"/>
              <w:bottom w:val="nil"/>
              <w:right w:val="nil"/>
            </w:tcBorders>
            <w:shd w:val="clear" w:color="auto" w:fill="FFFFFF"/>
            <w:vAlign w:val="bottom"/>
          </w:tcPr>
          <w:p w14:paraId="70C542BE" w14:textId="77777777" w:rsidR="009A6071" w:rsidRPr="00763A89" w:rsidRDefault="00C9335E" w:rsidP="0076430C">
            <w:pPr>
              <w:shd w:val="clear" w:color="auto" w:fill="FFFFFF"/>
              <w:ind w:right="144"/>
              <w:jc w:val="right"/>
              <w:rPr>
                <w:lang w:val="en-AU"/>
              </w:rPr>
            </w:pPr>
            <w:r w:rsidRPr="00763A89">
              <w:rPr>
                <w:szCs w:val="18"/>
                <w:lang w:val="en-AU"/>
              </w:rPr>
              <w:t>15,000</w:t>
            </w:r>
          </w:p>
        </w:tc>
        <w:tc>
          <w:tcPr>
            <w:tcW w:w="1568" w:type="dxa"/>
            <w:tcBorders>
              <w:top w:val="nil"/>
              <w:left w:val="nil"/>
              <w:bottom w:val="nil"/>
              <w:right w:val="nil"/>
            </w:tcBorders>
            <w:shd w:val="clear" w:color="auto" w:fill="FFFFFF"/>
            <w:vAlign w:val="bottom"/>
          </w:tcPr>
          <w:p w14:paraId="70C542BF" w14:textId="77777777" w:rsidR="009A6071" w:rsidRPr="00763A89" w:rsidRDefault="00C9335E" w:rsidP="0076430C">
            <w:pPr>
              <w:shd w:val="clear" w:color="auto" w:fill="FFFFFF"/>
              <w:ind w:right="144"/>
              <w:jc w:val="right"/>
              <w:rPr>
                <w:lang w:val="en-AU"/>
              </w:rPr>
            </w:pPr>
            <w:r w:rsidRPr="00763A89">
              <w:rPr>
                <w:szCs w:val="18"/>
                <w:lang w:val="en-AU"/>
              </w:rPr>
              <w:t>15,000</w:t>
            </w:r>
          </w:p>
        </w:tc>
        <w:tc>
          <w:tcPr>
            <w:tcW w:w="1138" w:type="dxa"/>
            <w:tcBorders>
              <w:top w:val="nil"/>
              <w:left w:val="nil"/>
              <w:bottom w:val="nil"/>
              <w:right w:val="nil"/>
            </w:tcBorders>
            <w:shd w:val="clear" w:color="auto" w:fill="FFFFFF"/>
            <w:vAlign w:val="bottom"/>
          </w:tcPr>
          <w:p w14:paraId="70C542C0" w14:textId="77777777" w:rsidR="009A6071" w:rsidRPr="00763A89" w:rsidRDefault="00C9335E" w:rsidP="0076430C">
            <w:pPr>
              <w:shd w:val="clear" w:color="auto" w:fill="FFFFFF"/>
              <w:ind w:right="144"/>
              <w:jc w:val="right"/>
              <w:rPr>
                <w:lang w:val="en-AU"/>
              </w:rPr>
            </w:pPr>
            <w:r w:rsidRPr="00763A89">
              <w:rPr>
                <w:szCs w:val="18"/>
                <w:lang w:val="en-AU"/>
              </w:rPr>
              <w:t>15,000</w:t>
            </w:r>
          </w:p>
        </w:tc>
      </w:tr>
      <w:tr w:rsidR="009A6071" w:rsidRPr="00763A89" w14:paraId="70C542C6" w14:textId="77777777" w:rsidTr="0076430C">
        <w:trPr>
          <w:trHeight w:val="20"/>
          <w:jc w:val="center"/>
        </w:trPr>
        <w:tc>
          <w:tcPr>
            <w:tcW w:w="5130" w:type="dxa"/>
            <w:tcBorders>
              <w:left w:val="nil"/>
              <w:bottom w:val="nil"/>
              <w:right w:val="nil"/>
            </w:tcBorders>
            <w:shd w:val="clear" w:color="auto" w:fill="FFFFFF"/>
          </w:tcPr>
          <w:p w14:paraId="70C542C2" w14:textId="77777777" w:rsidR="009A6071" w:rsidRPr="00763A89" w:rsidRDefault="00C9335E" w:rsidP="0076430C">
            <w:pPr>
              <w:shd w:val="clear" w:color="auto" w:fill="FFFFFF"/>
              <w:tabs>
                <w:tab w:val="left" w:leader="dot" w:pos="4939"/>
              </w:tabs>
              <w:ind w:left="706" w:hanging="576"/>
              <w:jc w:val="both"/>
              <w:rPr>
                <w:lang w:val="en-AU"/>
              </w:rPr>
            </w:pPr>
            <w:r w:rsidRPr="00763A89">
              <w:rPr>
                <w:szCs w:val="18"/>
                <w:lang w:val="en-AU"/>
              </w:rPr>
              <w:t>13. National Trust</w:t>
            </w:r>
            <w:r w:rsidRPr="00763A89">
              <w:rPr>
                <w:rFonts w:eastAsia="Times New Roman"/>
                <w:szCs w:val="18"/>
                <w:lang w:val="en-AU"/>
              </w:rPr>
              <w:t>—Australian Capital Territory</w:t>
            </w:r>
            <w:r w:rsidR="0076430C" w:rsidRPr="00763A89">
              <w:rPr>
                <w:rFonts w:eastAsia="Times New Roman"/>
                <w:szCs w:val="18"/>
                <w:lang w:val="en-AU"/>
              </w:rPr>
              <w:tab/>
            </w:r>
          </w:p>
        </w:tc>
        <w:tc>
          <w:tcPr>
            <w:tcW w:w="1273" w:type="dxa"/>
            <w:tcBorders>
              <w:top w:val="nil"/>
              <w:left w:val="nil"/>
              <w:bottom w:val="nil"/>
              <w:right w:val="nil"/>
            </w:tcBorders>
            <w:shd w:val="clear" w:color="auto" w:fill="FFFFFF"/>
            <w:vAlign w:val="bottom"/>
          </w:tcPr>
          <w:p w14:paraId="70C542C3" w14:textId="77777777" w:rsidR="009A6071" w:rsidRPr="00763A89" w:rsidRDefault="00C9335E" w:rsidP="0076430C">
            <w:pPr>
              <w:shd w:val="clear" w:color="auto" w:fill="FFFFFF"/>
              <w:ind w:right="144"/>
              <w:jc w:val="right"/>
              <w:rPr>
                <w:lang w:val="en-AU"/>
              </w:rPr>
            </w:pPr>
            <w:r w:rsidRPr="00763A89">
              <w:rPr>
                <w:szCs w:val="18"/>
                <w:lang w:val="en-AU"/>
              </w:rPr>
              <w:t>5,000</w:t>
            </w:r>
          </w:p>
        </w:tc>
        <w:tc>
          <w:tcPr>
            <w:tcW w:w="1568" w:type="dxa"/>
            <w:tcBorders>
              <w:top w:val="nil"/>
              <w:left w:val="nil"/>
              <w:bottom w:val="nil"/>
              <w:right w:val="nil"/>
            </w:tcBorders>
            <w:shd w:val="clear" w:color="auto" w:fill="FFFFFF"/>
            <w:vAlign w:val="bottom"/>
          </w:tcPr>
          <w:p w14:paraId="70C542C4" w14:textId="77777777" w:rsidR="009A6071" w:rsidRPr="00763A89" w:rsidRDefault="00C9335E" w:rsidP="0076430C">
            <w:pPr>
              <w:shd w:val="clear" w:color="auto" w:fill="FFFFFF"/>
              <w:ind w:right="144"/>
              <w:jc w:val="right"/>
              <w:rPr>
                <w:lang w:val="en-AU"/>
              </w:rPr>
            </w:pPr>
            <w:r w:rsidRPr="00763A89">
              <w:rPr>
                <w:szCs w:val="18"/>
                <w:lang w:val="en-AU"/>
              </w:rPr>
              <w:t>5,000</w:t>
            </w:r>
          </w:p>
        </w:tc>
        <w:tc>
          <w:tcPr>
            <w:tcW w:w="1138" w:type="dxa"/>
            <w:tcBorders>
              <w:top w:val="nil"/>
              <w:left w:val="nil"/>
              <w:bottom w:val="nil"/>
              <w:right w:val="nil"/>
            </w:tcBorders>
            <w:shd w:val="clear" w:color="auto" w:fill="FFFFFF"/>
            <w:vAlign w:val="bottom"/>
          </w:tcPr>
          <w:p w14:paraId="70C542C5" w14:textId="77777777" w:rsidR="009A6071" w:rsidRPr="00763A89" w:rsidRDefault="00C9335E" w:rsidP="0076430C">
            <w:pPr>
              <w:shd w:val="clear" w:color="auto" w:fill="FFFFFF"/>
              <w:ind w:right="144"/>
              <w:jc w:val="right"/>
              <w:rPr>
                <w:lang w:val="en-AU"/>
              </w:rPr>
            </w:pPr>
            <w:r w:rsidRPr="00763A89">
              <w:rPr>
                <w:szCs w:val="18"/>
                <w:lang w:val="en-AU"/>
              </w:rPr>
              <w:t>5,000</w:t>
            </w:r>
          </w:p>
        </w:tc>
      </w:tr>
      <w:tr w:rsidR="009A6071" w:rsidRPr="00763A89" w14:paraId="70C542CB" w14:textId="77777777" w:rsidTr="0076430C">
        <w:trPr>
          <w:trHeight w:val="20"/>
          <w:jc w:val="center"/>
        </w:trPr>
        <w:tc>
          <w:tcPr>
            <w:tcW w:w="5130" w:type="dxa"/>
            <w:tcBorders>
              <w:top w:val="nil"/>
              <w:left w:val="nil"/>
              <w:right w:val="nil"/>
            </w:tcBorders>
            <w:shd w:val="clear" w:color="auto" w:fill="FFFFFF"/>
          </w:tcPr>
          <w:p w14:paraId="70C542C7" w14:textId="77777777" w:rsidR="009A6071" w:rsidRPr="00763A89" w:rsidRDefault="00C9335E" w:rsidP="0076430C">
            <w:pPr>
              <w:shd w:val="clear" w:color="auto" w:fill="FFFFFF"/>
              <w:tabs>
                <w:tab w:val="left" w:leader="dot" w:pos="4939"/>
              </w:tabs>
              <w:ind w:left="706" w:hanging="576"/>
              <w:jc w:val="both"/>
              <w:rPr>
                <w:lang w:val="en-AU"/>
              </w:rPr>
            </w:pPr>
            <w:r w:rsidRPr="00763A89">
              <w:rPr>
                <w:lang w:val="en-AU"/>
              </w:rPr>
              <w:t xml:space="preserve">14. </w:t>
            </w:r>
            <w:r w:rsidRPr="00763A89">
              <w:rPr>
                <w:rFonts w:eastAsia="Times New Roman"/>
                <w:noProof/>
                <w:lang w:val="en-AU"/>
              </w:rPr>
              <w:t>Surf Life Saving Association</w:t>
            </w:r>
            <w:r w:rsidR="0076430C" w:rsidRPr="00763A89">
              <w:rPr>
                <w:rFonts w:eastAsia="Times New Roman"/>
                <w:noProof/>
                <w:lang w:val="en-AU"/>
              </w:rPr>
              <w:tab/>
            </w:r>
          </w:p>
        </w:tc>
        <w:tc>
          <w:tcPr>
            <w:tcW w:w="1273" w:type="dxa"/>
            <w:tcBorders>
              <w:top w:val="nil"/>
              <w:left w:val="nil"/>
              <w:bottom w:val="nil"/>
              <w:right w:val="nil"/>
            </w:tcBorders>
            <w:shd w:val="clear" w:color="auto" w:fill="FFFFFF"/>
            <w:vAlign w:val="bottom"/>
          </w:tcPr>
          <w:p w14:paraId="70C542C8" w14:textId="77777777" w:rsidR="009A6071" w:rsidRPr="00763A89" w:rsidRDefault="00C9335E" w:rsidP="0076430C">
            <w:pPr>
              <w:shd w:val="clear" w:color="auto" w:fill="FFFFFF"/>
              <w:ind w:right="144"/>
              <w:jc w:val="right"/>
              <w:rPr>
                <w:lang w:val="en-AU"/>
              </w:rPr>
            </w:pPr>
            <w:r w:rsidRPr="00763A89">
              <w:rPr>
                <w:szCs w:val="18"/>
                <w:lang w:val="en-AU"/>
              </w:rPr>
              <w:t>400,000</w:t>
            </w:r>
          </w:p>
        </w:tc>
        <w:tc>
          <w:tcPr>
            <w:tcW w:w="1568" w:type="dxa"/>
            <w:tcBorders>
              <w:top w:val="nil"/>
              <w:left w:val="nil"/>
              <w:bottom w:val="nil"/>
              <w:right w:val="nil"/>
            </w:tcBorders>
            <w:shd w:val="clear" w:color="auto" w:fill="FFFFFF"/>
            <w:vAlign w:val="bottom"/>
          </w:tcPr>
          <w:p w14:paraId="70C542C9" w14:textId="77777777" w:rsidR="009A6071" w:rsidRPr="00763A89" w:rsidRDefault="00C9335E" w:rsidP="0076430C">
            <w:pPr>
              <w:shd w:val="clear" w:color="auto" w:fill="FFFFFF"/>
              <w:ind w:right="144"/>
              <w:jc w:val="right"/>
              <w:rPr>
                <w:lang w:val="en-AU"/>
              </w:rPr>
            </w:pPr>
            <w:r w:rsidRPr="00763A89">
              <w:rPr>
                <w:szCs w:val="18"/>
                <w:lang w:val="en-AU"/>
              </w:rPr>
              <w:t>330,000</w:t>
            </w:r>
          </w:p>
        </w:tc>
        <w:tc>
          <w:tcPr>
            <w:tcW w:w="1138" w:type="dxa"/>
            <w:tcBorders>
              <w:top w:val="nil"/>
              <w:left w:val="nil"/>
              <w:bottom w:val="nil"/>
              <w:right w:val="nil"/>
            </w:tcBorders>
            <w:shd w:val="clear" w:color="auto" w:fill="FFFFFF"/>
            <w:vAlign w:val="bottom"/>
          </w:tcPr>
          <w:p w14:paraId="70C542CA" w14:textId="77777777" w:rsidR="009A6071" w:rsidRPr="00763A89" w:rsidRDefault="00C9335E" w:rsidP="0076430C">
            <w:pPr>
              <w:shd w:val="clear" w:color="auto" w:fill="FFFFFF"/>
              <w:ind w:right="144"/>
              <w:jc w:val="right"/>
              <w:rPr>
                <w:lang w:val="en-AU"/>
              </w:rPr>
            </w:pPr>
            <w:r w:rsidRPr="00763A89">
              <w:rPr>
                <w:szCs w:val="18"/>
                <w:lang w:val="en-AU"/>
              </w:rPr>
              <w:t>330,000</w:t>
            </w:r>
          </w:p>
        </w:tc>
      </w:tr>
      <w:tr w:rsidR="009A6071" w:rsidRPr="00763A89" w14:paraId="70C542D0" w14:textId="77777777" w:rsidTr="0076430C">
        <w:trPr>
          <w:trHeight w:val="20"/>
          <w:jc w:val="center"/>
        </w:trPr>
        <w:tc>
          <w:tcPr>
            <w:tcW w:w="5130" w:type="dxa"/>
            <w:tcBorders>
              <w:left w:val="nil"/>
              <w:right w:val="nil"/>
            </w:tcBorders>
            <w:shd w:val="clear" w:color="auto" w:fill="FFFFFF"/>
          </w:tcPr>
          <w:p w14:paraId="70C542CC" w14:textId="77777777" w:rsidR="009A6071" w:rsidRPr="00763A89" w:rsidRDefault="00C9335E" w:rsidP="0076430C">
            <w:pPr>
              <w:shd w:val="clear" w:color="auto" w:fill="FFFFFF"/>
              <w:tabs>
                <w:tab w:val="left" w:leader="dot" w:pos="4939"/>
              </w:tabs>
              <w:ind w:left="706" w:hanging="576"/>
              <w:jc w:val="both"/>
              <w:rPr>
                <w:lang w:val="en-AU"/>
              </w:rPr>
            </w:pPr>
            <w:r w:rsidRPr="00763A89">
              <w:rPr>
                <w:szCs w:val="18"/>
                <w:lang w:val="en-AU"/>
              </w:rPr>
              <w:t>15. Royal Life Saving Society</w:t>
            </w:r>
            <w:r w:rsidR="0076430C" w:rsidRPr="00763A89">
              <w:rPr>
                <w:szCs w:val="18"/>
                <w:lang w:val="en-AU"/>
              </w:rPr>
              <w:tab/>
            </w:r>
          </w:p>
        </w:tc>
        <w:tc>
          <w:tcPr>
            <w:tcW w:w="1273" w:type="dxa"/>
            <w:tcBorders>
              <w:top w:val="nil"/>
              <w:left w:val="nil"/>
              <w:bottom w:val="nil"/>
              <w:right w:val="nil"/>
            </w:tcBorders>
            <w:shd w:val="clear" w:color="auto" w:fill="FFFFFF"/>
            <w:vAlign w:val="bottom"/>
          </w:tcPr>
          <w:p w14:paraId="70C542CD" w14:textId="77777777" w:rsidR="009A6071" w:rsidRPr="00763A89" w:rsidRDefault="00C9335E" w:rsidP="0076430C">
            <w:pPr>
              <w:shd w:val="clear" w:color="auto" w:fill="FFFFFF"/>
              <w:ind w:right="144"/>
              <w:jc w:val="right"/>
              <w:rPr>
                <w:lang w:val="en-AU"/>
              </w:rPr>
            </w:pPr>
            <w:r w:rsidRPr="00763A89">
              <w:rPr>
                <w:szCs w:val="18"/>
                <w:lang w:val="en-AU"/>
              </w:rPr>
              <w:t>200,000</w:t>
            </w:r>
          </w:p>
        </w:tc>
        <w:tc>
          <w:tcPr>
            <w:tcW w:w="1568" w:type="dxa"/>
            <w:tcBorders>
              <w:top w:val="nil"/>
              <w:left w:val="nil"/>
              <w:bottom w:val="nil"/>
              <w:right w:val="nil"/>
            </w:tcBorders>
            <w:shd w:val="clear" w:color="auto" w:fill="FFFFFF"/>
            <w:vAlign w:val="bottom"/>
          </w:tcPr>
          <w:p w14:paraId="70C542CE" w14:textId="77777777" w:rsidR="009A6071" w:rsidRPr="00763A89" w:rsidRDefault="00C9335E" w:rsidP="0076430C">
            <w:pPr>
              <w:shd w:val="clear" w:color="auto" w:fill="FFFFFF"/>
              <w:ind w:right="144"/>
              <w:jc w:val="right"/>
              <w:rPr>
                <w:lang w:val="en-AU"/>
              </w:rPr>
            </w:pPr>
            <w:r w:rsidRPr="00763A89">
              <w:rPr>
                <w:szCs w:val="18"/>
                <w:lang w:val="en-AU"/>
              </w:rPr>
              <w:t>110,000</w:t>
            </w:r>
          </w:p>
        </w:tc>
        <w:tc>
          <w:tcPr>
            <w:tcW w:w="1138" w:type="dxa"/>
            <w:tcBorders>
              <w:top w:val="nil"/>
              <w:left w:val="nil"/>
              <w:bottom w:val="nil"/>
              <w:right w:val="nil"/>
            </w:tcBorders>
            <w:shd w:val="clear" w:color="auto" w:fill="FFFFFF"/>
            <w:vAlign w:val="bottom"/>
          </w:tcPr>
          <w:p w14:paraId="70C542CF" w14:textId="77777777" w:rsidR="009A6071" w:rsidRPr="00763A89" w:rsidRDefault="00C9335E" w:rsidP="0076430C">
            <w:pPr>
              <w:shd w:val="clear" w:color="auto" w:fill="FFFFFF"/>
              <w:ind w:right="144"/>
              <w:jc w:val="right"/>
              <w:rPr>
                <w:lang w:val="en-AU"/>
              </w:rPr>
            </w:pPr>
            <w:r w:rsidRPr="00763A89">
              <w:rPr>
                <w:szCs w:val="18"/>
                <w:lang w:val="en-AU"/>
              </w:rPr>
              <w:t>110,000</w:t>
            </w:r>
          </w:p>
        </w:tc>
      </w:tr>
      <w:tr w:rsidR="009A6071" w:rsidRPr="00763A89" w14:paraId="70C542D5" w14:textId="77777777" w:rsidTr="0076430C">
        <w:trPr>
          <w:trHeight w:val="20"/>
          <w:jc w:val="center"/>
        </w:trPr>
        <w:tc>
          <w:tcPr>
            <w:tcW w:w="5130" w:type="dxa"/>
            <w:tcBorders>
              <w:left w:val="nil"/>
              <w:right w:val="nil"/>
            </w:tcBorders>
            <w:shd w:val="clear" w:color="auto" w:fill="FFFFFF"/>
          </w:tcPr>
          <w:p w14:paraId="70C542D1" w14:textId="77777777" w:rsidR="009A6071" w:rsidRPr="00763A89" w:rsidRDefault="00C9335E" w:rsidP="0076430C">
            <w:pPr>
              <w:shd w:val="clear" w:color="auto" w:fill="FFFFFF"/>
              <w:tabs>
                <w:tab w:val="left" w:leader="dot" w:pos="4939"/>
              </w:tabs>
              <w:ind w:left="706" w:hanging="576"/>
              <w:jc w:val="both"/>
              <w:rPr>
                <w:lang w:val="en-AU"/>
              </w:rPr>
            </w:pPr>
            <w:r w:rsidRPr="00763A89">
              <w:rPr>
                <w:szCs w:val="18"/>
                <w:lang w:val="en-AU"/>
              </w:rPr>
              <w:t>16. Conservation organisations</w:t>
            </w:r>
            <w:r w:rsidR="0076430C" w:rsidRPr="00763A89">
              <w:rPr>
                <w:szCs w:val="18"/>
                <w:lang w:val="en-AU"/>
              </w:rPr>
              <w:tab/>
            </w:r>
          </w:p>
        </w:tc>
        <w:tc>
          <w:tcPr>
            <w:tcW w:w="1273" w:type="dxa"/>
            <w:tcBorders>
              <w:top w:val="nil"/>
              <w:left w:val="nil"/>
              <w:bottom w:val="nil"/>
              <w:right w:val="nil"/>
            </w:tcBorders>
            <w:shd w:val="clear" w:color="auto" w:fill="FFFFFF"/>
            <w:vAlign w:val="bottom"/>
          </w:tcPr>
          <w:p w14:paraId="70C542D2" w14:textId="77777777" w:rsidR="009A6071" w:rsidRPr="00763A89" w:rsidRDefault="00C9335E" w:rsidP="0076430C">
            <w:pPr>
              <w:shd w:val="clear" w:color="auto" w:fill="FFFFFF"/>
              <w:ind w:right="144"/>
              <w:jc w:val="right"/>
              <w:rPr>
                <w:lang w:val="en-AU"/>
              </w:rPr>
            </w:pPr>
            <w:r w:rsidRPr="00763A89">
              <w:rPr>
                <w:szCs w:val="18"/>
                <w:lang w:val="en-AU"/>
              </w:rPr>
              <w:t>350,000</w:t>
            </w:r>
          </w:p>
        </w:tc>
        <w:tc>
          <w:tcPr>
            <w:tcW w:w="1568" w:type="dxa"/>
            <w:tcBorders>
              <w:top w:val="nil"/>
              <w:left w:val="nil"/>
              <w:bottom w:val="nil"/>
              <w:right w:val="nil"/>
            </w:tcBorders>
            <w:shd w:val="clear" w:color="auto" w:fill="FFFFFF"/>
            <w:vAlign w:val="bottom"/>
          </w:tcPr>
          <w:p w14:paraId="70C542D3" w14:textId="77777777" w:rsidR="009A6071" w:rsidRPr="00763A89" w:rsidRDefault="00C9335E" w:rsidP="0076430C">
            <w:pPr>
              <w:shd w:val="clear" w:color="auto" w:fill="FFFFFF"/>
              <w:ind w:right="144"/>
              <w:jc w:val="right"/>
              <w:rPr>
                <w:lang w:val="en-AU"/>
              </w:rPr>
            </w:pPr>
            <w:r w:rsidRPr="00763A89">
              <w:rPr>
                <w:szCs w:val="18"/>
                <w:lang w:val="en-AU"/>
              </w:rPr>
              <w:t>350,000</w:t>
            </w:r>
          </w:p>
        </w:tc>
        <w:tc>
          <w:tcPr>
            <w:tcW w:w="1138" w:type="dxa"/>
            <w:tcBorders>
              <w:top w:val="nil"/>
              <w:left w:val="nil"/>
              <w:bottom w:val="nil"/>
              <w:right w:val="nil"/>
            </w:tcBorders>
            <w:shd w:val="clear" w:color="auto" w:fill="FFFFFF"/>
            <w:vAlign w:val="bottom"/>
          </w:tcPr>
          <w:p w14:paraId="70C542D4" w14:textId="77777777" w:rsidR="009A6071" w:rsidRPr="00763A89" w:rsidRDefault="00C9335E" w:rsidP="0076430C">
            <w:pPr>
              <w:shd w:val="clear" w:color="auto" w:fill="FFFFFF"/>
              <w:ind w:right="144"/>
              <w:jc w:val="right"/>
              <w:rPr>
                <w:lang w:val="en-AU"/>
              </w:rPr>
            </w:pPr>
            <w:r w:rsidRPr="00763A89">
              <w:rPr>
                <w:szCs w:val="18"/>
                <w:lang w:val="en-AU"/>
              </w:rPr>
              <w:t>349,850</w:t>
            </w:r>
          </w:p>
        </w:tc>
      </w:tr>
      <w:tr w:rsidR="009A6071" w:rsidRPr="00763A89" w14:paraId="70C542DA" w14:textId="77777777" w:rsidTr="0076430C">
        <w:trPr>
          <w:trHeight w:val="20"/>
          <w:jc w:val="center"/>
        </w:trPr>
        <w:tc>
          <w:tcPr>
            <w:tcW w:w="5130" w:type="dxa"/>
            <w:tcBorders>
              <w:left w:val="nil"/>
              <w:right w:val="nil"/>
            </w:tcBorders>
            <w:shd w:val="clear" w:color="auto" w:fill="FFFFFF"/>
          </w:tcPr>
          <w:p w14:paraId="70C542D6" w14:textId="77777777" w:rsidR="009A6071" w:rsidRPr="00763A89" w:rsidRDefault="00C9335E" w:rsidP="0076430C">
            <w:pPr>
              <w:shd w:val="clear" w:color="auto" w:fill="FFFFFF"/>
              <w:tabs>
                <w:tab w:val="left" w:leader="dot" w:pos="4939"/>
              </w:tabs>
              <w:ind w:left="706" w:hanging="576"/>
              <w:jc w:val="both"/>
              <w:rPr>
                <w:lang w:val="en-AU"/>
              </w:rPr>
            </w:pPr>
            <w:r w:rsidRPr="00763A89">
              <w:rPr>
                <w:szCs w:val="18"/>
                <w:lang w:val="en-AU"/>
              </w:rPr>
              <w:t>17. Museums Association of Australia</w:t>
            </w:r>
            <w:r w:rsidR="0076430C" w:rsidRPr="00763A89">
              <w:rPr>
                <w:szCs w:val="18"/>
                <w:lang w:val="en-AU"/>
              </w:rPr>
              <w:tab/>
            </w:r>
          </w:p>
        </w:tc>
        <w:tc>
          <w:tcPr>
            <w:tcW w:w="1273" w:type="dxa"/>
            <w:tcBorders>
              <w:top w:val="nil"/>
              <w:left w:val="nil"/>
              <w:bottom w:val="nil"/>
              <w:right w:val="nil"/>
            </w:tcBorders>
            <w:shd w:val="clear" w:color="auto" w:fill="FFFFFF"/>
            <w:vAlign w:val="bottom"/>
          </w:tcPr>
          <w:p w14:paraId="70C542D7" w14:textId="77777777" w:rsidR="009A6071" w:rsidRPr="00763A89" w:rsidRDefault="00C9335E" w:rsidP="0076430C">
            <w:pPr>
              <w:shd w:val="clear" w:color="auto" w:fill="FFFFFF"/>
              <w:ind w:right="144"/>
              <w:jc w:val="right"/>
              <w:rPr>
                <w:lang w:val="en-AU"/>
              </w:rPr>
            </w:pPr>
            <w:r w:rsidRPr="00763A89">
              <w:rPr>
                <w:szCs w:val="18"/>
                <w:lang w:val="en-AU"/>
              </w:rPr>
              <w:t>6,000</w:t>
            </w:r>
          </w:p>
        </w:tc>
        <w:tc>
          <w:tcPr>
            <w:tcW w:w="1568" w:type="dxa"/>
            <w:tcBorders>
              <w:top w:val="nil"/>
              <w:left w:val="nil"/>
              <w:bottom w:val="nil"/>
              <w:right w:val="nil"/>
            </w:tcBorders>
            <w:shd w:val="clear" w:color="auto" w:fill="FFFFFF"/>
            <w:vAlign w:val="bottom"/>
          </w:tcPr>
          <w:p w14:paraId="70C542D8" w14:textId="77777777" w:rsidR="009A6071" w:rsidRPr="00763A89" w:rsidRDefault="00C9335E" w:rsidP="0076430C">
            <w:pPr>
              <w:shd w:val="clear" w:color="auto" w:fill="FFFFFF"/>
              <w:ind w:right="144"/>
              <w:jc w:val="right"/>
              <w:rPr>
                <w:lang w:val="en-AU"/>
              </w:rPr>
            </w:pPr>
            <w:r w:rsidRPr="00763A89">
              <w:rPr>
                <w:szCs w:val="18"/>
                <w:lang w:val="en-AU"/>
              </w:rPr>
              <w:t>6,000</w:t>
            </w:r>
          </w:p>
        </w:tc>
        <w:tc>
          <w:tcPr>
            <w:tcW w:w="1138" w:type="dxa"/>
            <w:tcBorders>
              <w:top w:val="nil"/>
              <w:left w:val="nil"/>
              <w:bottom w:val="nil"/>
              <w:right w:val="nil"/>
            </w:tcBorders>
            <w:shd w:val="clear" w:color="auto" w:fill="FFFFFF"/>
            <w:vAlign w:val="bottom"/>
          </w:tcPr>
          <w:p w14:paraId="70C542D9" w14:textId="77777777" w:rsidR="009A6071" w:rsidRPr="00763A89" w:rsidRDefault="00C9335E" w:rsidP="0076430C">
            <w:pPr>
              <w:shd w:val="clear" w:color="auto" w:fill="FFFFFF"/>
              <w:ind w:right="144"/>
              <w:jc w:val="right"/>
              <w:rPr>
                <w:lang w:val="en-AU"/>
              </w:rPr>
            </w:pPr>
            <w:r w:rsidRPr="00763A89">
              <w:rPr>
                <w:szCs w:val="18"/>
                <w:lang w:val="en-AU"/>
              </w:rPr>
              <w:t>6,000</w:t>
            </w:r>
          </w:p>
        </w:tc>
      </w:tr>
      <w:tr w:rsidR="009A6071" w:rsidRPr="00763A89" w14:paraId="70C542DF" w14:textId="77777777" w:rsidTr="0076430C">
        <w:trPr>
          <w:trHeight w:val="20"/>
          <w:jc w:val="center"/>
        </w:trPr>
        <w:tc>
          <w:tcPr>
            <w:tcW w:w="5130" w:type="dxa"/>
            <w:tcBorders>
              <w:left w:val="nil"/>
              <w:right w:val="nil"/>
            </w:tcBorders>
            <w:shd w:val="clear" w:color="auto" w:fill="FFFFFF"/>
          </w:tcPr>
          <w:p w14:paraId="70C542DB" w14:textId="77777777" w:rsidR="009A6071" w:rsidRPr="00763A89" w:rsidRDefault="00C9335E" w:rsidP="0076430C">
            <w:pPr>
              <w:shd w:val="clear" w:color="auto" w:fill="FFFFFF"/>
              <w:tabs>
                <w:tab w:val="left" w:leader="dot" w:pos="4939"/>
              </w:tabs>
              <w:ind w:left="706" w:hanging="576"/>
              <w:jc w:val="both"/>
              <w:rPr>
                <w:lang w:val="en-AU"/>
              </w:rPr>
            </w:pPr>
            <w:r w:rsidRPr="00763A89">
              <w:rPr>
                <w:szCs w:val="18"/>
                <w:lang w:val="en-AU"/>
              </w:rPr>
              <w:t>18. Federation of Australian Historical Societies</w:t>
            </w:r>
            <w:r w:rsidR="0076430C" w:rsidRPr="00763A89">
              <w:rPr>
                <w:szCs w:val="18"/>
                <w:lang w:val="en-AU"/>
              </w:rPr>
              <w:tab/>
            </w:r>
          </w:p>
        </w:tc>
        <w:tc>
          <w:tcPr>
            <w:tcW w:w="1273" w:type="dxa"/>
            <w:tcBorders>
              <w:top w:val="nil"/>
              <w:left w:val="nil"/>
              <w:bottom w:val="single" w:sz="6" w:space="0" w:color="auto"/>
              <w:right w:val="nil"/>
            </w:tcBorders>
            <w:shd w:val="clear" w:color="auto" w:fill="FFFFFF"/>
            <w:vAlign w:val="bottom"/>
          </w:tcPr>
          <w:p w14:paraId="70C542DC" w14:textId="77777777" w:rsidR="009A6071" w:rsidRPr="00763A89" w:rsidRDefault="00C9335E" w:rsidP="0076430C">
            <w:pPr>
              <w:shd w:val="clear" w:color="auto" w:fill="FFFFFF"/>
              <w:ind w:right="144"/>
              <w:jc w:val="right"/>
              <w:rPr>
                <w:lang w:val="en-AU"/>
              </w:rPr>
            </w:pPr>
            <w:r w:rsidRPr="00763A89">
              <w:rPr>
                <w:szCs w:val="18"/>
                <w:lang w:val="en-AU"/>
              </w:rPr>
              <w:t>8,000</w:t>
            </w:r>
          </w:p>
        </w:tc>
        <w:tc>
          <w:tcPr>
            <w:tcW w:w="1568" w:type="dxa"/>
            <w:tcBorders>
              <w:top w:val="nil"/>
              <w:left w:val="nil"/>
              <w:bottom w:val="single" w:sz="6" w:space="0" w:color="auto"/>
              <w:right w:val="nil"/>
            </w:tcBorders>
            <w:shd w:val="clear" w:color="auto" w:fill="FFFFFF"/>
            <w:vAlign w:val="bottom"/>
          </w:tcPr>
          <w:p w14:paraId="70C542DD" w14:textId="77777777" w:rsidR="009A6071" w:rsidRPr="00763A89" w:rsidRDefault="00C9335E" w:rsidP="0076430C">
            <w:pPr>
              <w:shd w:val="clear" w:color="auto" w:fill="FFFFFF"/>
              <w:ind w:right="144"/>
              <w:jc w:val="right"/>
              <w:rPr>
                <w:lang w:val="en-AU"/>
              </w:rPr>
            </w:pPr>
            <w:r w:rsidRPr="00763A89">
              <w:rPr>
                <w:szCs w:val="18"/>
                <w:lang w:val="en-AU"/>
              </w:rPr>
              <w:t>8,000</w:t>
            </w:r>
          </w:p>
        </w:tc>
        <w:tc>
          <w:tcPr>
            <w:tcW w:w="1138" w:type="dxa"/>
            <w:tcBorders>
              <w:top w:val="nil"/>
              <w:left w:val="nil"/>
              <w:bottom w:val="single" w:sz="6" w:space="0" w:color="auto"/>
              <w:right w:val="nil"/>
            </w:tcBorders>
            <w:shd w:val="clear" w:color="auto" w:fill="FFFFFF"/>
            <w:vAlign w:val="bottom"/>
          </w:tcPr>
          <w:p w14:paraId="70C542DE" w14:textId="77777777" w:rsidR="009A6071" w:rsidRPr="00763A89" w:rsidRDefault="00C9335E" w:rsidP="0076430C">
            <w:pPr>
              <w:shd w:val="clear" w:color="auto" w:fill="FFFFFF"/>
              <w:ind w:right="144"/>
              <w:jc w:val="right"/>
              <w:rPr>
                <w:lang w:val="en-AU"/>
              </w:rPr>
            </w:pPr>
            <w:r w:rsidRPr="00763A89">
              <w:rPr>
                <w:szCs w:val="18"/>
                <w:lang w:val="en-AU"/>
              </w:rPr>
              <w:t>8,000</w:t>
            </w:r>
          </w:p>
        </w:tc>
      </w:tr>
      <w:tr w:rsidR="009A6071" w:rsidRPr="00763A89" w14:paraId="70C542E4" w14:textId="77777777" w:rsidTr="0076430C">
        <w:trPr>
          <w:trHeight w:val="20"/>
          <w:jc w:val="center"/>
        </w:trPr>
        <w:tc>
          <w:tcPr>
            <w:tcW w:w="5130" w:type="dxa"/>
            <w:tcBorders>
              <w:left w:val="nil"/>
              <w:right w:val="nil"/>
            </w:tcBorders>
            <w:shd w:val="clear" w:color="auto" w:fill="FFFFFF"/>
          </w:tcPr>
          <w:p w14:paraId="70C542E0" w14:textId="77777777" w:rsidR="009A6071" w:rsidRPr="00763A89" w:rsidRDefault="009A6071" w:rsidP="000D5828">
            <w:pPr>
              <w:shd w:val="clear" w:color="auto" w:fill="FFFFFF"/>
              <w:tabs>
                <w:tab w:val="left" w:leader="dot" w:pos="4939"/>
              </w:tabs>
              <w:jc w:val="both"/>
              <w:rPr>
                <w:lang w:val="en-AU"/>
              </w:rPr>
            </w:pPr>
          </w:p>
        </w:tc>
        <w:tc>
          <w:tcPr>
            <w:tcW w:w="1273" w:type="dxa"/>
            <w:tcBorders>
              <w:top w:val="single" w:sz="6" w:space="0" w:color="auto"/>
              <w:left w:val="nil"/>
              <w:bottom w:val="single" w:sz="6" w:space="0" w:color="auto"/>
              <w:right w:val="nil"/>
            </w:tcBorders>
            <w:shd w:val="clear" w:color="auto" w:fill="FFFFFF"/>
            <w:vAlign w:val="bottom"/>
          </w:tcPr>
          <w:p w14:paraId="70C542E1" w14:textId="77777777" w:rsidR="009A6071" w:rsidRPr="00763A89" w:rsidRDefault="00C9335E" w:rsidP="0076430C">
            <w:pPr>
              <w:shd w:val="clear" w:color="auto" w:fill="FFFFFF"/>
              <w:ind w:right="144"/>
              <w:jc w:val="right"/>
              <w:rPr>
                <w:lang w:val="en-AU"/>
              </w:rPr>
            </w:pPr>
            <w:r w:rsidRPr="00763A89">
              <w:rPr>
                <w:szCs w:val="18"/>
                <w:lang w:val="en-AU"/>
              </w:rPr>
              <w:t>1,310,500</w:t>
            </w:r>
          </w:p>
        </w:tc>
        <w:tc>
          <w:tcPr>
            <w:tcW w:w="1568" w:type="dxa"/>
            <w:tcBorders>
              <w:top w:val="single" w:sz="6" w:space="0" w:color="auto"/>
              <w:left w:val="nil"/>
              <w:bottom w:val="single" w:sz="6" w:space="0" w:color="auto"/>
              <w:right w:val="nil"/>
            </w:tcBorders>
            <w:shd w:val="clear" w:color="auto" w:fill="FFFFFF"/>
            <w:vAlign w:val="bottom"/>
          </w:tcPr>
          <w:p w14:paraId="70C542E2" w14:textId="77777777" w:rsidR="009A6071" w:rsidRPr="00763A89" w:rsidRDefault="00C9335E" w:rsidP="0076430C">
            <w:pPr>
              <w:shd w:val="clear" w:color="auto" w:fill="FFFFFF"/>
              <w:ind w:right="144"/>
              <w:jc w:val="right"/>
              <w:rPr>
                <w:lang w:val="en-AU"/>
              </w:rPr>
            </w:pPr>
            <w:r w:rsidRPr="00763A89">
              <w:rPr>
                <w:szCs w:val="18"/>
                <w:lang w:val="en-AU"/>
              </w:rPr>
              <w:t>1,150,500</w:t>
            </w:r>
          </w:p>
        </w:tc>
        <w:tc>
          <w:tcPr>
            <w:tcW w:w="1138" w:type="dxa"/>
            <w:tcBorders>
              <w:top w:val="single" w:sz="6" w:space="0" w:color="auto"/>
              <w:left w:val="nil"/>
              <w:bottom w:val="single" w:sz="6" w:space="0" w:color="auto"/>
              <w:right w:val="nil"/>
            </w:tcBorders>
            <w:shd w:val="clear" w:color="auto" w:fill="FFFFFF"/>
            <w:vAlign w:val="bottom"/>
          </w:tcPr>
          <w:p w14:paraId="70C542E3" w14:textId="77777777" w:rsidR="009A6071" w:rsidRPr="00763A89" w:rsidRDefault="00C9335E" w:rsidP="0076430C">
            <w:pPr>
              <w:shd w:val="clear" w:color="auto" w:fill="FFFFFF"/>
              <w:ind w:right="144"/>
              <w:jc w:val="right"/>
              <w:rPr>
                <w:lang w:val="en-AU"/>
              </w:rPr>
            </w:pPr>
            <w:r w:rsidRPr="00763A89">
              <w:rPr>
                <w:szCs w:val="18"/>
                <w:lang w:val="en-AU"/>
              </w:rPr>
              <w:t>1,150,350</w:t>
            </w:r>
          </w:p>
        </w:tc>
      </w:tr>
      <w:tr w:rsidR="009A6071" w:rsidRPr="00763A89" w14:paraId="70C542E9" w14:textId="77777777" w:rsidTr="0076430C">
        <w:trPr>
          <w:trHeight w:val="20"/>
          <w:jc w:val="center"/>
        </w:trPr>
        <w:tc>
          <w:tcPr>
            <w:tcW w:w="5130" w:type="dxa"/>
            <w:tcBorders>
              <w:left w:val="nil"/>
              <w:bottom w:val="nil"/>
              <w:right w:val="nil"/>
            </w:tcBorders>
            <w:shd w:val="clear" w:color="auto" w:fill="FFFFFF"/>
          </w:tcPr>
          <w:p w14:paraId="70C542E5" w14:textId="77777777" w:rsidR="009A6071" w:rsidRPr="00763A89" w:rsidRDefault="00C9335E" w:rsidP="0076430C">
            <w:pPr>
              <w:shd w:val="clear" w:color="auto" w:fill="FFFFFF"/>
              <w:tabs>
                <w:tab w:val="left" w:leader="dot" w:pos="4939"/>
              </w:tabs>
              <w:spacing w:before="720"/>
              <w:jc w:val="both"/>
              <w:rPr>
                <w:lang w:val="en-AU"/>
              </w:rPr>
            </w:pPr>
            <w:r w:rsidRPr="00763A89">
              <w:rPr>
                <w:b/>
                <w:bCs/>
                <w:szCs w:val="18"/>
                <w:lang w:val="en-AU"/>
              </w:rPr>
              <w:t>5.</w:t>
            </w:r>
            <w:r w:rsidRPr="00763A89">
              <w:rPr>
                <w:rFonts w:eastAsia="Times New Roman"/>
                <w:szCs w:val="18"/>
                <w:lang w:val="en-AU"/>
              </w:rPr>
              <w:t>—</w:t>
            </w:r>
            <w:r w:rsidRPr="00763A89">
              <w:rPr>
                <w:rFonts w:eastAsia="Times New Roman"/>
                <w:b/>
                <w:bCs/>
                <w:szCs w:val="18"/>
                <w:lang w:val="en-AU"/>
              </w:rPr>
              <w:t>Assistance for Sporting Activities</w:t>
            </w:r>
            <w:r w:rsidRPr="00763A89">
              <w:rPr>
                <w:rFonts w:eastAsia="Times New Roman"/>
                <w:szCs w:val="18"/>
                <w:lang w:val="en-AU"/>
              </w:rPr>
              <w:t>—</w:t>
            </w:r>
          </w:p>
        </w:tc>
        <w:tc>
          <w:tcPr>
            <w:tcW w:w="1273" w:type="dxa"/>
            <w:tcBorders>
              <w:top w:val="single" w:sz="6" w:space="0" w:color="auto"/>
              <w:left w:val="nil"/>
              <w:bottom w:val="nil"/>
              <w:right w:val="nil"/>
            </w:tcBorders>
            <w:shd w:val="clear" w:color="auto" w:fill="FFFFFF"/>
            <w:vAlign w:val="bottom"/>
          </w:tcPr>
          <w:p w14:paraId="70C542E6" w14:textId="77777777" w:rsidR="009A6071" w:rsidRPr="00763A89" w:rsidRDefault="009A6071" w:rsidP="0076430C">
            <w:pPr>
              <w:shd w:val="clear" w:color="auto" w:fill="FFFFFF"/>
              <w:ind w:right="144"/>
              <w:jc w:val="right"/>
              <w:rPr>
                <w:lang w:val="en-AU"/>
              </w:rPr>
            </w:pPr>
          </w:p>
        </w:tc>
        <w:tc>
          <w:tcPr>
            <w:tcW w:w="1568" w:type="dxa"/>
            <w:tcBorders>
              <w:top w:val="single" w:sz="6" w:space="0" w:color="auto"/>
              <w:left w:val="nil"/>
              <w:bottom w:val="nil"/>
              <w:right w:val="nil"/>
            </w:tcBorders>
            <w:shd w:val="clear" w:color="auto" w:fill="FFFFFF"/>
            <w:vAlign w:val="bottom"/>
          </w:tcPr>
          <w:p w14:paraId="70C542E7" w14:textId="77777777" w:rsidR="009A6071" w:rsidRPr="00763A89" w:rsidRDefault="009A6071" w:rsidP="0076430C">
            <w:pPr>
              <w:shd w:val="clear" w:color="auto" w:fill="FFFFFF"/>
              <w:ind w:right="144"/>
              <w:jc w:val="right"/>
              <w:rPr>
                <w:lang w:val="en-AU"/>
              </w:rPr>
            </w:pPr>
          </w:p>
        </w:tc>
        <w:tc>
          <w:tcPr>
            <w:tcW w:w="1138" w:type="dxa"/>
            <w:tcBorders>
              <w:top w:val="single" w:sz="6" w:space="0" w:color="auto"/>
              <w:left w:val="nil"/>
              <w:bottom w:val="nil"/>
              <w:right w:val="nil"/>
            </w:tcBorders>
            <w:shd w:val="clear" w:color="auto" w:fill="FFFFFF"/>
            <w:vAlign w:val="bottom"/>
          </w:tcPr>
          <w:p w14:paraId="70C542E8" w14:textId="77777777" w:rsidR="009A6071" w:rsidRPr="00763A89" w:rsidRDefault="009A6071" w:rsidP="0076430C">
            <w:pPr>
              <w:shd w:val="clear" w:color="auto" w:fill="FFFFFF"/>
              <w:ind w:right="144"/>
              <w:jc w:val="right"/>
              <w:rPr>
                <w:lang w:val="en-AU"/>
              </w:rPr>
            </w:pPr>
          </w:p>
        </w:tc>
      </w:tr>
      <w:tr w:rsidR="009A6071" w:rsidRPr="00763A89" w14:paraId="70C542EE" w14:textId="77777777" w:rsidTr="0076430C">
        <w:trPr>
          <w:trHeight w:val="20"/>
          <w:jc w:val="center"/>
        </w:trPr>
        <w:tc>
          <w:tcPr>
            <w:tcW w:w="5130" w:type="dxa"/>
            <w:tcBorders>
              <w:top w:val="nil"/>
              <w:left w:val="nil"/>
              <w:right w:val="nil"/>
            </w:tcBorders>
            <w:shd w:val="clear" w:color="auto" w:fill="FFFFFF"/>
          </w:tcPr>
          <w:p w14:paraId="70C542EA" w14:textId="77777777" w:rsidR="009A6071" w:rsidRPr="00763A89" w:rsidRDefault="00C9335E" w:rsidP="00E628A6">
            <w:pPr>
              <w:shd w:val="clear" w:color="auto" w:fill="FFFFFF"/>
              <w:tabs>
                <w:tab w:val="left" w:leader="dot" w:pos="4939"/>
              </w:tabs>
              <w:ind w:left="706" w:hanging="576"/>
              <w:rPr>
                <w:lang w:val="en-AU"/>
              </w:rPr>
            </w:pPr>
            <w:r w:rsidRPr="00763A89">
              <w:rPr>
                <w:szCs w:val="18"/>
                <w:lang w:val="en-AU"/>
              </w:rPr>
              <w:t>01. Sports Assistance Programs</w:t>
            </w:r>
            <w:r w:rsidR="0076430C" w:rsidRPr="00763A89">
              <w:rPr>
                <w:szCs w:val="18"/>
                <w:lang w:val="en-AU"/>
              </w:rPr>
              <w:tab/>
            </w:r>
          </w:p>
        </w:tc>
        <w:tc>
          <w:tcPr>
            <w:tcW w:w="1273" w:type="dxa"/>
            <w:tcBorders>
              <w:top w:val="nil"/>
              <w:left w:val="nil"/>
              <w:bottom w:val="nil"/>
              <w:right w:val="nil"/>
            </w:tcBorders>
            <w:shd w:val="clear" w:color="auto" w:fill="FFFFFF"/>
            <w:vAlign w:val="bottom"/>
          </w:tcPr>
          <w:p w14:paraId="70C542EB" w14:textId="77777777" w:rsidR="009A6071" w:rsidRPr="00763A89" w:rsidRDefault="00C9335E" w:rsidP="0076430C">
            <w:pPr>
              <w:shd w:val="clear" w:color="auto" w:fill="FFFFFF"/>
              <w:ind w:right="144"/>
              <w:jc w:val="right"/>
              <w:rPr>
                <w:lang w:val="en-AU"/>
              </w:rPr>
            </w:pPr>
            <w:r w:rsidRPr="00763A89">
              <w:rPr>
                <w:szCs w:val="18"/>
                <w:lang w:val="en-AU"/>
              </w:rPr>
              <w:t>3,725,000</w:t>
            </w:r>
          </w:p>
        </w:tc>
        <w:tc>
          <w:tcPr>
            <w:tcW w:w="1568" w:type="dxa"/>
            <w:tcBorders>
              <w:top w:val="nil"/>
              <w:left w:val="nil"/>
              <w:bottom w:val="nil"/>
              <w:right w:val="nil"/>
            </w:tcBorders>
            <w:shd w:val="clear" w:color="auto" w:fill="FFFFFF"/>
            <w:vAlign w:val="bottom"/>
          </w:tcPr>
          <w:p w14:paraId="70C542EC" w14:textId="77777777" w:rsidR="009A6071" w:rsidRPr="00763A89" w:rsidRDefault="00C9335E" w:rsidP="0076430C">
            <w:pPr>
              <w:shd w:val="clear" w:color="auto" w:fill="FFFFFF"/>
              <w:ind w:right="144"/>
              <w:jc w:val="right"/>
              <w:rPr>
                <w:lang w:val="en-AU"/>
              </w:rPr>
            </w:pPr>
            <w:r w:rsidRPr="00763A89">
              <w:rPr>
                <w:szCs w:val="18"/>
                <w:lang w:val="en-AU"/>
              </w:rPr>
              <w:t>2,885,000</w:t>
            </w:r>
          </w:p>
        </w:tc>
        <w:tc>
          <w:tcPr>
            <w:tcW w:w="1138" w:type="dxa"/>
            <w:tcBorders>
              <w:top w:val="nil"/>
              <w:left w:val="nil"/>
              <w:bottom w:val="nil"/>
              <w:right w:val="nil"/>
            </w:tcBorders>
            <w:shd w:val="clear" w:color="auto" w:fill="FFFFFF"/>
            <w:vAlign w:val="bottom"/>
          </w:tcPr>
          <w:p w14:paraId="70C542ED" w14:textId="77777777" w:rsidR="009A6071" w:rsidRPr="00763A89" w:rsidRDefault="00C9335E" w:rsidP="0076430C">
            <w:pPr>
              <w:shd w:val="clear" w:color="auto" w:fill="FFFFFF"/>
              <w:ind w:right="144"/>
              <w:jc w:val="right"/>
              <w:rPr>
                <w:lang w:val="en-AU"/>
              </w:rPr>
            </w:pPr>
            <w:r w:rsidRPr="00763A89">
              <w:rPr>
                <w:szCs w:val="18"/>
                <w:lang w:val="en-AU"/>
              </w:rPr>
              <w:t>2,884,833</w:t>
            </w:r>
          </w:p>
        </w:tc>
      </w:tr>
      <w:tr w:rsidR="009A6071" w:rsidRPr="00763A89" w14:paraId="70C542F3" w14:textId="77777777" w:rsidTr="0076430C">
        <w:trPr>
          <w:trHeight w:val="20"/>
          <w:jc w:val="center"/>
        </w:trPr>
        <w:tc>
          <w:tcPr>
            <w:tcW w:w="5130" w:type="dxa"/>
            <w:tcBorders>
              <w:left w:val="nil"/>
              <w:right w:val="nil"/>
            </w:tcBorders>
            <w:shd w:val="clear" w:color="auto" w:fill="FFFFFF"/>
          </w:tcPr>
          <w:p w14:paraId="70C542EF" w14:textId="77777777" w:rsidR="009A6071" w:rsidRPr="00763A89" w:rsidRDefault="00C9335E" w:rsidP="00E628A6">
            <w:pPr>
              <w:shd w:val="clear" w:color="auto" w:fill="FFFFFF"/>
              <w:tabs>
                <w:tab w:val="left" w:leader="dot" w:pos="4939"/>
              </w:tabs>
              <w:ind w:left="706" w:hanging="576"/>
              <w:rPr>
                <w:lang w:val="en-AU"/>
              </w:rPr>
            </w:pPr>
            <w:r w:rsidRPr="00763A89">
              <w:rPr>
                <w:szCs w:val="18"/>
                <w:lang w:val="en-AU"/>
              </w:rPr>
              <w:t>02. Australian Institute of Sport</w:t>
            </w:r>
            <w:r w:rsidRPr="00763A89">
              <w:rPr>
                <w:rFonts w:eastAsia="Times New Roman"/>
                <w:szCs w:val="18"/>
                <w:lang w:val="en-AU"/>
              </w:rPr>
              <w:t>—Canberra College of Advanced Education course</w:t>
            </w:r>
            <w:r w:rsidR="0076430C" w:rsidRPr="00763A89">
              <w:rPr>
                <w:rFonts w:eastAsia="Times New Roman"/>
                <w:szCs w:val="18"/>
                <w:lang w:val="en-AU"/>
              </w:rPr>
              <w:tab/>
            </w:r>
          </w:p>
        </w:tc>
        <w:tc>
          <w:tcPr>
            <w:tcW w:w="1273" w:type="dxa"/>
            <w:tcBorders>
              <w:top w:val="nil"/>
              <w:left w:val="nil"/>
              <w:bottom w:val="nil"/>
              <w:right w:val="nil"/>
            </w:tcBorders>
            <w:shd w:val="clear" w:color="auto" w:fill="FFFFFF"/>
            <w:vAlign w:val="bottom"/>
          </w:tcPr>
          <w:p w14:paraId="70C542F0" w14:textId="77777777" w:rsidR="009A6071" w:rsidRPr="00763A89" w:rsidRDefault="00C9335E" w:rsidP="0076430C">
            <w:pPr>
              <w:shd w:val="clear" w:color="auto" w:fill="FFFFFF"/>
              <w:ind w:right="144"/>
              <w:jc w:val="right"/>
              <w:rPr>
                <w:lang w:val="en-AU"/>
              </w:rPr>
            </w:pPr>
            <w:r w:rsidRPr="00763A89">
              <w:rPr>
                <w:szCs w:val="18"/>
                <w:lang w:val="en-AU"/>
              </w:rPr>
              <w:t>278,000</w:t>
            </w:r>
          </w:p>
        </w:tc>
        <w:tc>
          <w:tcPr>
            <w:tcW w:w="1568" w:type="dxa"/>
            <w:tcBorders>
              <w:top w:val="nil"/>
              <w:left w:val="nil"/>
              <w:bottom w:val="nil"/>
              <w:right w:val="nil"/>
            </w:tcBorders>
            <w:shd w:val="clear" w:color="auto" w:fill="FFFFFF"/>
            <w:vAlign w:val="bottom"/>
          </w:tcPr>
          <w:p w14:paraId="70C542F1" w14:textId="77777777" w:rsidR="009A6071" w:rsidRPr="00763A89" w:rsidRDefault="00C9335E" w:rsidP="0076430C">
            <w:pPr>
              <w:shd w:val="clear" w:color="auto" w:fill="FFFFFF"/>
              <w:ind w:right="144"/>
              <w:jc w:val="right"/>
              <w:rPr>
                <w:lang w:val="en-AU"/>
              </w:rPr>
            </w:pPr>
            <w:r w:rsidRPr="00763A89">
              <w:rPr>
                <w:szCs w:val="18"/>
                <w:lang w:val="en-AU"/>
              </w:rPr>
              <w:t>235,800</w:t>
            </w:r>
          </w:p>
        </w:tc>
        <w:tc>
          <w:tcPr>
            <w:tcW w:w="1138" w:type="dxa"/>
            <w:tcBorders>
              <w:top w:val="nil"/>
              <w:left w:val="nil"/>
              <w:bottom w:val="nil"/>
              <w:right w:val="nil"/>
            </w:tcBorders>
            <w:shd w:val="clear" w:color="auto" w:fill="FFFFFF"/>
            <w:vAlign w:val="bottom"/>
          </w:tcPr>
          <w:p w14:paraId="70C542F2" w14:textId="77777777" w:rsidR="009A6071" w:rsidRPr="00763A89" w:rsidRDefault="00C9335E" w:rsidP="0076430C">
            <w:pPr>
              <w:shd w:val="clear" w:color="auto" w:fill="FFFFFF"/>
              <w:ind w:right="144"/>
              <w:jc w:val="right"/>
              <w:rPr>
                <w:lang w:val="en-AU"/>
              </w:rPr>
            </w:pPr>
            <w:r w:rsidRPr="00763A89">
              <w:rPr>
                <w:szCs w:val="18"/>
                <w:lang w:val="en-AU"/>
              </w:rPr>
              <w:t>235,800</w:t>
            </w:r>
          </w:p>
        </w:tc>
      </w:tr>
      <w:tr w:rsidR="009A6071" w:rsidRPr="00763A89" w14:paraId="70C542F8" w14:textId="77777777" w:rsidTr="0076430C">
        <w:trPr>
          <w:trHeight w:val="20"/>
          <w:jc w:val="center"/>
        </w:trPr>
        <w:tc>
          <w:tcPr>
            <w:tcW w:w="5130" w:type="dxa"/>
            <w:tcBorders>
              <w:left w:val="nil"/>
              <w:bottom w:val="nil"/>
              <w:right w:val="nil"/>
            </w:tcBorders>
            <w:shd w:val="clear" w:color="auto" w:fill="FFFFFF"/>
          </w:tcPr>
          <w:p w14:paraId="70C542F4" w14:textId="77777777" w:rsidR="009A6071" w:rsidRPr="00763A89" w:rsidRDefault="00C9335E" w:rsidP="00E628A6">
            <w:pPr>
              <w:shd w:val="clear" w:color="auto" w:fill="FFFFFF"/>
              <w:tabs>
                <w:tab w:val="left" w:leader="dot" w:pos="4939"/>
              </w:tabs>
              <w:ind w:left="706" w:hanging="576"/>
              <w:rPr>
                <w:lang w:val="en-AU"/>
              </w:rPr>
            </w:pPr>
            <w:r w:rsidRPr="00763A89">
              <w:rPr>
                <w:szCs w:val="18"/>
                <w:lang w:val="en-AU"/>
              </w:rPr>
              <w:t>03. Australian Institute of Sport</w:t>
            </w:r>
            <w:r w:rsidRPr="00763A89">
              <w:rPr>
                <w:rFonts w:eastAsia="Times New Roman"/>
                <w:szCs w:val="18"/>
                <w:lang w:val="en-AU"/>
              </w:rPr>
              <w:t>—Expenses</w:t>
            </w:r>
            <w:r w:rsidR="0076430C" w:rsidRPr="00763A89">
              <w:rPr>
                <w:rFonts w:eastAsia="Times New Roman"/>
                <w:szCs w:val="18"/>
                <w:lang w:val="en-AU"/>
              </w:rPr>
              <w:tab/>
            </w:r>
          </w:p>
        </w:tc>
        <w:tc>
          <w:tcPr>
            <w:tcW w:w="1273" w:type="dxa"/>
            <w:tcBorders>
              <w:top w:val="nil"/>
              <w:left w:val="nil"/>
              <w:bottom w:val="nil"/>
              <w:right w:val="nil"/>
            </w:tcBorders>
            <w:shd w:val="clear" w:color="auto" w:fill="FFFFFF"/>
            <w:vAlign w:val="bottom"/>
          </w:tcPr>
          <w:p w14:paraId="70C542F5" w14:textId="77777777" w:rsidR="009A6071" w:rsidRPr="00763A89" w:rsidRDefault="00C9335E" w:rsidP="0076430C">
            <w:pPr>
              <w:shd w:val="clear" w:color="auto" w:fill="FFFFFF"/>
              <w:ind w:right="144"/>
              <w:jc w:val="right"/>
              <w:rPr>
                <w:lang w:val="en-AU"/>
              </w:rPr>
            </w:pPr>
            <w:r w:rsidRPr="00763A89">
              <w:rPr>
                <w:szCs w:val="18"/>
                <w:lang w:val="en-AU"/>
              </w:rPr>
              <w:t>4,000,000</w:t>
            </w:r>
          </w:p>
        </w:tc>
        <w:tc>
          <w:tcPr>
            <w:tcW w:w="1568" w:type="dxa"/>
            <w:tcBorders>
              <w:top w:val="nil"/>
              <w:left w:val="nil"/>
              <w:bottom w:val="nil"/>
              <w:right w:val="nil"/>
            </w:tcBorders>
            <w:shd w:val="clear" w:color="auto" w:fill="FFFFFF"/>
            <w:vAlign w:val="bottom"/>
          </w:tcPr>
          <w:p w14:paraId="70C542F6" w14:textId="77777777" w:rsidR="009A6071" w:rsidRPr="00763A89" w:rsidRDefault="00C9335E" w:rsidP="0076430C">
            <w:pPr>
              <w:shd w:val="clear" w:color="auto" w:fill="FFFFFF"/>
              <w:ind w:right="144"/>
              <w:jc w:val="right"/>
              <w:rPr>
                <w:lang w:val="en-AU"/>
              </w:rPr>
            </w:pPr>
            <w:r w:rsidRPr="00763A89">
              <w:rPr>
                <w:szCs w:val="18"/>
                <w:lang w:val="en-AU"/>
              </w:rPr>
              <w:t>2,738,200</w:t>
            </w:r>
          </w:p>
        </w:tc>
        <w:tc>
          <w:tcPr>
            <w:tcW w:w="1138" w:type="dxa"/>
            <w:tcBorders>
              <w:top w:val="nil"/>
              <w:left w:val="nil"/>
              <w:bottom w:val="nil"/>
              <w:right w:val="nil"/>
            </w:tcBorders>
            <w:shd w:val="clear" w:color="auto" w:fill="FFFFFF"/>
            <w:vAlign w:val="bottom"/>
          </w:tcPr>
          <w:p w14:paraId="70C542F7" w14:textId="77777777" w:rsidR="009A6071" w:rsidRPr="00763A89" w:rsidRDefault="00C9335E" w:rsidP="0076430C">
            <w:pPr>
              <w:shd w:val="clear" w:color="auto" w:fill="FFFFFF"/>
              <w:ind w:right="144"/>
              <w:jc w:val="right"/>
              <w:rPr>
                <w:lang w:val="en-AU"/>
              </w:rPr>
            </w:pPr>
            <w:r w:rsidRPr="00763A89">
              <w:rPr>
                <w:szCs w:val="18"/>
                <w:lang w:val="en-AU"/>
              </w:rPr>
              <w:t>2,738,200</w:t>
            </w:r>
          </w:p>
        </w:tc>
      </w:tr>
      <w:tr w:rsidR="009A6071" w:rsidRPr="00763A89" w14:paraId="70C542FD" w14:textId="77777777" w:rsidTr="0076430C">
        <w:trPr>
          <w:trHeight w:val="20"/>
          <w:jc w:val="center"/>
        </w:trPr>
        <w:tc>
          <w:tcPr>
            <w:tcW w:w="5130" w:type="dxa"/>
            <w:tcBorders>
              <w:top w:val="nil"/>
              <w:left w:val="nil"/>
              <w:bottom w:val="nil"/>
              <w:right w:val="nil"/>
            </w:tcBorders>
            <w:shd w:val="clear" w:color="auto" w:fill="FFFFFF"/>
          </w:tcPr>
          <w:p w14:paraId="70C542F9" w14:textId="77777777" w:rsidR="009A6071" w:rsidRPr="00763A89" w:rsidRDefault="00C9335E" w:rsidP="00E628A6">
            <w:pPr>
              <w:shd w:val="clear" w:color="auto" w:fill="FFFFFF"/>
              <w:tabs>
                <w:tab w:val="left" w:leader="dot" w:pos="4939"/>
              </w:tabs>
              <w:ind w:left="706" w:hanging="576"/>
              <w:rPr>
                <w:lang w:val="en-AU"/>
              </w:rPr>
            </w:pPr>
            <w:r w:rsidRPr="00763A89">
              <w:rPr>
                <w:szCs w:val="18"/>
                <w:lang w:val="en-AU"/>
              </w:rPr>
              <w:t>04. International Standard Sports Facilities</w:t>
            </w:r>
            <w:r w:rsidR="0076430C" w:rsidRPr="00763A89">
              <w:rPr>
                <w:szCs w:val="18"/>
                <w:lang w:val="en-AU"/>
              </w:rPr>
              <w:tab/>
            </w:r>
          </w:p>
        </w:tc>
        <w:tc>
          <w:tcPr>
            <w:tcW w:w="1273" w:type="dxa"/>
            <w:tcBorders>
              <w:top w:val="nil"/>
              <w:left w:val="nil"/>
              <w:bottom w:val="nil"/>
              <w:right w:val="nil"/>
            </w:tcBorders>
            <w:shd w:val="clear" w:color="auto" w:fill="FFFFFF"/>
            <w:vAlign w:val="bottom"/>
          </w:tcPr>
          <w:p w14:paraId="70C542FA" w14:textId="77777777" w:rsidR="009A6071" w:rsidRPr="00763A89" w:rsidRDefault="00C9335E" w:rsidP="0076430C">
            <w:pPr>
              <w:shd w:val="clear" w:color="auto" w:fill="FFFFFF"/>
              <w:ind w:right="144"/>
              <w:jc w:val="right"/>
              <w:rPr>
                <w:lang w:val="en-AU"/>
              </w:rPr>
            </w:pPr>
            <w:r w:rsidRPr="00763A89">
              <w:rPr>
                <w:szCs w:val="18"/>
                <w:lang w:val="en-AU"/>
              </w:rPr>
              <w:t>8,182,000</w:t>
            </w:r>
          </w:p>
        </w:tc>
        <w:tc>
          <w:tcPr>
            <w:tcW w:w="1568" w:type="dxa"/>
            <w:tcBorders>
              <w:top w:val="nil"/>
              <w:left w:val="nil"/>
              <w:bottom w:val="nil"/>
              <w:right w:val="nil"/>
            </w:tcBorders>
            <w:shd w:val="clear" w:color="auto" w:fill="FFFFFF"/>
            <w:vAlign w:val="bottom"/>
          </w:tcPr>
          <w:p w14:paraId="70C542FB" w14:textId="77777777" w:rsidR="009A6071" w:rsidRPr="00763A89" w:rsidRDefault="00C9335E" w:rsidP="0076430C">
            <w:pPr>
              <w:shd w:val="clear" w:color="auto" w:fill="FFFFFF"/>
              <w:ind w:right="144"/>
              <w:jc w:val="right"/>
              <w:rPr>
                <w:lang w:val="en-AU"/>
              </w:rPr>
            </w:pPr>
            <w:r w:rsidRPr="00763A89">
              <w:rPr>
                <w:szCs w:val="18"/>
                <w:lang w:val="en-AU"/>
              </w:rPr>
              <w:t>6,613,000</w:t>
            </w:r>
          </w:p>
        </w:tc>
        <w:tc>
          <w:tcPr>
            <w:tcW w:w="1138" w:type="dxa"/>
            <w:tcBorders>
              <w:top w:val="nil"/>
              <w:left w:val="nil"/>
              <w:bottom w:val="nil"/>
              <w:right w:val="nil"/>
            </w:tcBorders>
            <w:shd w:val="clear" w:color="auto" w:fill="FFFFFF"/>
            <w:vAlign w:val="bottom"/>
          </w:tcPr>
          <w:p w14:paraId="70C542FC" w14:textId="77777777" w:rsidR="009A6071" w:rsidRPr="00763A89" w:rsidRDefault="00C9335E" w:rsidP="0076430C">
            <w:pPr>
              <w:shd w:val="clear" w:color="auto" w:fill="FFFFFF"/>
              <w:ind w:right="144"/>
              <w:jc w:val="right"/>
              <w:rPr>
                <w:lang w:val="en-AU"/>
              </w:rPr>
            </w:pPr>
            <w:r w:rsidRPr="00763A89">
              <w:rPr>
                <w:szCs w:val="18"/>
                <w:lang w:val="en-AU"/>
              </w:rPr>
              <w:t>3,242,839</w:t>
            </w:r>
          </w:p>
        </w:tc>
      </w:tr>
    </w:tbl>
    <w:p w14:paraId="70C542FE" w14:textId="77777777" w:rsidR="009A6071" w:rsidRPr="00763A89" w:rsidRDefault="00817DBC" w:rsidP="00B42411">
      <w:pPr>
        <w:shd w:val="clear" w:color="auto" w:fill="FFFFFF"/>
        <w:spacing w:after="120"/>
        <w:jc w:val="center"/>
        <w:rPr>
          <w:lang w:val="en-AU"/>
        </w:rPr>
      </w:pPr>
      <w:r w:rsidRPr="00763A89">
        <w:rPr>
          <w:lang w:val="en-AU"/>
        </w:rPr>
        <w:br w:type="page"/>
      </w:r>
      <w:r w:rsidR="00C9335E" w:rsidRPr="00763A89">
        <w:rPr>
          <w:i/>
          <w:iCs/>
          <w:szCs w:val="18"/>
          <w:lang w:val="en-AU"/>
        </w:rPr>
        <w:lastRenderedPageBreak/>
        <w:t>Department of Home Affairs and Environment</w:t>
      </w:r>
      <w:r w:rsidR="00C9335E" w:rsidRPr="00763A89">
        <w:rPr>
          <w:rFonts w:eastAsia="Times New Roman"/>
          <w:szCs w:val="18"/>
          <w:lang w:val="en-AU"/>
        </w:rPr>
        <w:t>—</w:t>
      </w:r>
      <w:r w:rsidR="00C9335E" w:rsidRPr="00763A89">
        <w:rPr>
          <w:rFonts w:eastAsia="Times New Roman"/>
          <w:i/>
          <w:iCs/>
          <w:szCs w:val="18"/>
          <w:lang w:val="en-AU"/>
        </w:rPr>
        <w:t>continued</w:t>
      </w:r>
    </w:p>
    <w:p w14:paraId="70C542FF" w14:textId="77777777" w:rsidR="009A6071" w:rsidRPr="00763A89" w:rsidRDefault="009A6071" w:rsidP="00817DBC">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170"/>
        <w:gridCol w:w="1320"/>
        <w:gridCol w:w="1380"/>
        <w:gridCol w:w="1239"/>
      </w:tblGrid>
      <w:tr w:rsidR="00B42411" w:rsidRPr="00763A89" w14:paraId="70C54303" w14:textId="77777777" w:rsidTr="00B42411">
        <w:trPr>
          <w:trHeight w:val="507"/>
          <w:jc w:val="center"/>
        </w:trPr>
        <w:tc>
          <w:tcPr>
            <w:tcW w:w="5170" w:type="dxa"/>
            <w:tcBorders>
              <w:top w:val="single" w:sz="6" w:space="0" w:color="auto"/>
              <w:left w:val="nil"/>
              <w:right w:val="nil"/>
            </w:tcBorders>
            <w:shd w:val="clear" w:color="auto" w:fill="FFFFFF"/>
            <w:vAlign w:val="center"/>
          </w:tcPr>
          <w:p w14:paraId="70C54300" w14:textId="77777777" w:rsidR="00B42411" w:rsidRPr="00763A89" w:rsidRDefault="00B42411" w:rsidP="00B42411">
            <w:pPr>
              <w:shd w:val="clear" w:color="auto" w:fill="FFFFFF"/>
              <w:tabs>
                <w:tab w:val="left" w:leader="dot" w:pos="4939"/>
              </w:tabs>
              <w:jc w:val="center"/>
              <w:rPr>
                <w:lang w:val="en-AU"/>
              </w:rPr>
            </w:pPr>
          </w:p>
        </w:tc>
        <w:tc>
          <w:tcPr>
            <w:tcW w:w="1320" w:type="dxa"/>
            <w:vMerge w:val="restart"/>
            <w:tcBorders>
              <w:top w:val="single" w:sz="6" w:space="0" w:color="auto"/>
              <w:left w:val="nil"/>
              <w:right w:val="nil"/>
            </w:tcBorders>
            <w:shd w:val="clear" w:color="auto" w:fill="FFFFFF"/>
            <w:vAlign w:val="center"/>
          </w:tcPr>
          <w:p w14:paraId="70C54301" w14:textId="77777777" w:rsidR="00B42411" w:rsidRPr="00763A89" w:rsidRDefault="00B42411" w:rsidP="00B42411">
            <w:pPr>
              <w:shd w:val="clear" w:color="auto" w:fill="FFFFFF"/>
              <w:jc w:val="center"/>
              <w:rPr>
                <w:lang w:val="en-AU"/>
              </w:rPr>
            </w:pPr>
            <w:r w:rsidRPr="00763A89">
              <w:rPr>
                <w:b/>
                <w:bCs/>
                <w:szCs w:val="18"/>
                <w:lang w:val="en-AU"/>
              </w:rPr>
              <w:t>1982</w:t>
            </w:r>
            <w:r w:rsidRPr="00763A89">
              <w:rPr>
                <w:rFonts w:eastAsia="Times New Roman"/>
                <w:b/>
                <w:bCs/>
                <w:szCs w:val="18"/>
                <w:lang w:val="en-AU"/>
              </w:rPr>
              <w:t>–83</w:t>
            </w:r>
          </w:p>
        </w:tc>
        <w:tc>
          <w:tcPr>
            <w:tcW w:w="2619" w:type="dxa"/>
            <w:gridSpan w:val="2"/>
            <w:tcBorders>
              <w:top w:val="single" w:sz="6" w:space="0" w:color="auto"/>
              <w:left w:val="nil"/>
              <w:bottom w:val="single" w:sz="6" w:space="0" w:color="auto"/>
              <w:right w:val="nil"/>
            </w:tcBorders>
            <w:shd w:val="clear" w:color="auto" w:fill="FFFFFF"/>
            <w:vAlign w:val="center"/>
          </w:tcPr>
          <w:p w14:paraId="70C54302" w14:textId="77777777" w:rsidR="00B42411" w:rsidRPr="00763A89" w:rsidRDefault="00B42411" w:rsidP="00B42411">
            <w:pPr>
              <w:shd w:val="clear" w:color="auto" w:fill="FFFFFF"/>
              <w:jc w:val="center"/>
              <w:rPr>
                <w:lang w:val="en-AU"/>
              </w:rPr>
            </w:pPr>
            <w:r w:rsidRPr="00763A89">
              <w:rPr>
                <w:szCs w:val="18"/>
                <w:lang w:val="en-AU"/>
              </w:rPr>
              <w:t>1981</w:t>
            </w:r>
            <w:r w:rsidRPr="00763A89">
              <w:rPr>
                <w:rFonts w:eastAsia="Times New Roman"/>
                <w:szCs w:val="18"/>
                <w:lang w:val="en-AU"/>
              </w:rPr>
              <w:t>–82</w:t>
            </w:r>
          </w:p>
        </w:tc>
      </w:tr>
      <w:tr w:rsidR="00B42411" w:rsidRPr="00763A89" w14:paraId="70C54308" w14:textId="77777777" w:rsidTr="00B42411">
        <w:trPr>
          <w:trHeight w:val="525"/>
          <w:jc w:val="center"/>
        </w:trPr>
        <w:tc>
          <w:tcPr>
            <w:tcW w:w="5170" w:type="dxa"/>
            <w:tcBorders>
              <w:top w:val="nil"/>
              <w:left w:val="nil"/>
              <w:bottom w:val="nil"/>
              <w:right w:val="nil"/>
            </w:tcBorders>
            <w:shd w:val="clear" w:color="auto" w:fill="FFFFFF"/>
            <w:vAlign w:val="center"/>
          </w:tcPr>
          <w:p w14:paraId="70C54304" w14:textId="77777777" w:rsidR="00B42411" w:rsidRPr="00763A89" w:rsidRDefault="00B42411" w:rsidP="00B42411">
            <w:pPr>
              <w:shd w:val="clear" w:color="auto" w:fill="FFFFFF"/>
              <w:tabs>
                <w:tab w:val="left" w:leader="dot" w:pos="4939"/>
              </w:tabs>
              <w:jc w:val="center"/>
              <w:rPr>
                <w:lang w:val="en-AU"/>
              </w:rPr>
            </w:pPr>
          </w:p>
        </w:tc>
        <w:tc>
          <w:tcPr>
            <w:tcW w:w="1320" w:type="dxa"/>
            <w:vMerge/>
            <w:tcBorders>
              <w:left w:val="nil"/>
              <w:bottom w:val="single" w:sz="6" w:space="0" w:color="auto"/>
              <w:right w:val="nil"/>
            </w:tcBorders>
            <w:shd w:val="clear" w:color="auto" w:fill="FFFFFF"/>
            <w:vAlign w:val="center"/>
          </w:tcPr>
          <w:p w14:paraId="70C54305" w14:textId="77777777" w:rsidR="00B42411" w:rsidRPr="00763A89" w:rsidRDefault="00B42411" w:rsidP="00B42411">
            <w:pPr>
              <w:shd w:val="clear" w:color="auto" w:fill="FFFFFF"/>
              <w:jc w:val="center"/>
              <w:rPr>
                <w:lang w:val="en-AU"/>
              </w:rPr>
            </w:pPr>
          </w:p>
        </w:tc>
        <w:tc>
          <w:tcPr>
            <w:tcW w:w="1380" w:type="dxa"/>
            <w:tcBorders>
              <w:top w:val="single" w:sz="6" w:space="0" w:color="auto"/>
              <w:left w:val="nil"/>
              <w:bottom w:val="single" w:sz="6" w:space="0" w:color="auto"/>
              <w:right w:val="nil"/>
            </w:tcBorders>
            <w:shd w:val="clear" w:color="auto" w:fill="FFFFFF"/>
            <w:vAlign w:val="center"/>
          </w:tcPr>
          <w:p w14:paraId="70C54306" w14:textId="77777777" w:rsidR="00B42411" w:rsidRPr="00763A89" w:rsidRDefault="00B42411" w:rsidP="00B42411">
            <w:pPr>
              <w:shd w:val="clear" w:color="auto" w:fill="FFFFFF"/>
              <w:jc w:val="center"/>
              <w:rPr>
                <w:lang w:val="en-AU"/>
              </w:rPr>
            </w:pPr>
            <w:r w:rsidRPr="00763A89">
              <w:rPr>
                <w:szCs w:val="18"/>
                <w:lang w:val="en-AU"/>
              </w:rPr>
              <w:t>Appropriation</w:t>
            </w:r>
          </w:p>
        </w:tc>
        <w:tc>
          <w:tcPr>
            <w:tcW w:w="1239" w:type="dxa"/>
            <w:tcBorders>
              <w:top w:val="single" w:sz="6" w:space="0" w:color="auto"/>
              <w:left w:val="nil"/>
              <w:bottom w:val="single" w:sz="6" w:space="0" w:color="auto"/>
              <w:right w:val="nil"/>
            </w:tcBorders>
            <w:shd w:val="clear" w:color="auto" w:fill="FFFFFF"/>
            <w:vAlign w:val="center"/>
          </w:tcPr>
          <w:p w14:paraId="70C54307" w14:textId="77777777" w:rsidR="00B42411" w:rsidRPr="00763A89" w:rsidRDefault="00B42411" w:rsidP="00B42411">
            <w:pPr>
              <w:shd w:val="clear" w:color="auto" w:fill="FFFFFF"/>
              <w:jc w:val="center"/>
              <w:rPr>
                <w:lang w:val="en-AU"/>
              </w:rPr>
            </w:pPr>
            <w:r w:rsidRPr="00763A89">
              <w:rPr>
                <w:szCs w:val="18"/>
                <w:lang w:val="en-AU"/>
              </w:rPr>
              <w:t>Expenditure</w:t>
            </w:r>
          </w:p>
        </w:tc>
      </w:tr>
      <w:tr w:rsidR="009A6071" w:rsidRPr="00763A89" w14:paraId="70C5430D" w14:textId="77777777" w:rsidTr="00B42411">
        <w:trPr>
          <w:trHeight w:val="20"/>
          <w:jc w:val="center"/>
        </w:trPr>
        <w:tc>
          <w:tcPr>
            <w:tcW w:w="5170" w:type="dxa"/>
            <w:tcBorders>
              <w:top w:val="nil"/>
              <w:left w:val="nil"/>
              <w:bottom w:val="nil"/>
              <w:right w:val="nil"/>
            </w:tcBorders>
            <w:shd w:val="clear" w:color="auto" w:fill="FFFFFF"/>
          </w:tcPr>
          <w:p w14:paraId="70C54309" w14:textId="77777777" w:rsidR="009A6071" w:rsidRPr="00763A89" w:rsidRDefault="00C9335E" w:rsidP="00B42411">
            <w:pPr>
              <w:shd w:val="clear" w:color="auto" w:fill="FFFFFF"/>
              <w:tabs>
                <w:tab w:val="left" w:leader="dot" w:pos="4939"/>
              </w:tabs>
              <w:jc w:val="both"/>
              <w:rPr>
                <w:lang w:val="en-AU"/>
              </w:rPr>
            </w:pPr>
            <w:r w:rsidRPr="00763A89">
              <w:rPr>
                <w:i/>
                <w:iCs/>
                <w:szCs w:val="18"/>
                <w:lang w:val="en-AU"/>
              </w:rPr>
              <w:t xml:space="preserve">Division </w:t>
            </w:r>
            <w:r w:rsidRPr="00763A89">
              <w:rPr>
                <w:szCs w:val="18"/>
                <w:lang w:val="en-AU"/>
              </w:rPr>
              <w:t>330.</w:t>
            </w:r>
            <w:r w:rsidRPr="00763A89">
              <w:rPr>
                <w:rFonts w:eastAsia="Times New Roman"/>
                <w:szCs w:val="18"/>
                <w:lang w:val="en-AU"/>
              </w:rPr>
              <w:t>—</w:t>
            </w:r>
            <w:r w:rsidRPr="00763A89">
              <w:rPr>
                <w:rFonts w:eastAsia="Times New Roman"/>
                <w:i/>
                <w:iCs/>
                <w:szCs w:val="18"/>
                <w:lang w:val="en-AU"/>
              </w:rPr>
              <w:t>Administrative</w:t>
            </w:r>
            <w:r w:rsidRPr="00763A89">
              <w:rPr>
                <w:rFonts w:eastAsia="Times New Roman"/>
                <w:szCs w:val="18"/>
                <w:lang w:val="en-AU"/>
              </w:rPr>
              <w:t>—</w:t>
            </w:r>
            <w:r w:rsidRPr="00763A89">
              <w:rPr>
                <w:rFonts w:eastAsia="Times New Roman"/>
                <w:i/>
                <w:iCs/>
                <w:szCs w:val="18"/>
                <w:lang w:val="en-AU"/>
              </w:rPr>
              <w:t>continued</w:t>
            </w:r>
          </w:p>
        </w:tc>
        <w:tc>
          <w:tcPr>
            <w:tcW w:w="1320" w:type="dxa"/>
            <w:tcBorders>
              <w:top w:val="single" w:sz="6" w:space="0" w:color="auto"/>
              <w:left w:val="nil"/>
              <w:bottom w:val="nil"/>
              <w:right w:val="nil"/>
            </w:tcBorders>
            <w:shd w:val="clear" w:color="auto" w:fill="FFFFFF"/>
            <w:vAlign w:val="bottom"/>
          </w:tcPr>
          <w:p w14:paraId="70C5430A" w14:textId="77777777" w:rsidR="009A6071" w:rsidRPr="00763A89" w:rsidRDefault="00C9335E" w:rsidP="00B42411">
            <w:pPr>
              <w:shd w:val="clear" w:color="auto" w:fill="FFFFFF"/>
              <w:ind w:right="144"/>
              <w:jc w:val="right"/>
              <w:rPr>
                <w:lang w:val="en-AU"/>
              </w:rPr>
            </w:pPr>
            <w:r w:rsidRPr="00763A89">
              <w:rPr>
                <w:szCs w:val="18"/>
                <w:lang w:val="en-AU"/>
              </w:rPr>
              <w:t>$</w:t>
            </w:r>
          </w:p>
        </w:tc>
        <w:tc>
          <w:tcPr>
            <w:tcW w:w="1380" w:type="dxa"/>
            <w:tcBorders>
              <w:top w:val="single" w:sz="6" w:space="0" w:color="auto"/>
              <w:left w:val="nil"/>
              <w:bottom w:val="nil"/>
              <w:right w:val="nil"/>
            </w:tcBorders>
            <w:shd w:val="clear" w:color="auto" w:fill="FFFFFF"/>
            <w:vAlign w:val="bottom"/>
          </w:tcPr>
          <w:p w14:paraId="70C5430B" w14:textId="77777777" w:rsidR="009A6071" w:rsidRPr="00763A89" w:rsidRDefault="00C9335E" w:rsidP="00B42411">
            <w:pPr>
              <w:shd w:val="clear" w:color="auto" w:fill="FFFFFF"/>
              <w:ind w:right="144"/>
              <w:jc w:val="right"/>
              <w:rPr>
                <w:lang w:val="en-AU"/>
              </w:rPr>
            </w:pPr>
            <w:r w:rsidRPr="00763A89">
              <w:rPr>
                <w:szCs w:val="18"/>
                <w:lang w:val="en-AU"/>
              </w:rPr>
              <w:t>$</w:t>
            </w:r>
          </w:p>
        </w:tc>
        <w:tc>
          <w:tcPr>
            <w:tcW w:w="1239" w:type="dxa"/>
            <w:tcBorders>
              <w:top w:val="single" w:sz="6" w:space="0" w:color="auto"/>
              <w:left w:val="nil"/>
              <w:bottom w:val="nil"/>
              <w:right w:val="nil"/>
            </w:tcBorders>
            <w:shd w:val="clear" w:color="auto" w:fill="FFFFFF"/>
            <w:vAlign w:val="bottom"/>
          </w:tcPr>
          <w:p w14:paraId="70C5430C" w14:textId="77777777" w:rsidR="009A6071" w:rsidRPr="00763A89" w:rsidRDefault="00C9335E" w:rsidP="00B42411">
            <w:pPr>
              <w:shd w:val="clear" w:color="auto" w:fill="FFFFFF"/>
              <w:ind w:right="144"/>
              <w:jc w:val="right"/>
              <w:rPr>
                <w:lang w:val="en-AU"/>
              </w:rPr>
            </w:pPr>
            <w:r w:rsidRPr="00763A89">
              <w:rPr>
                <w:szCs w:val="18"/>
                <w:lang w:val="en-AU"/>
              </w:rPr>
              <w:t>$</w:t>
            </w:r>
          </w:p>
        </w:tc>
      </w:tr>
      <w:tr w:rsidR="009A6071" w:rsidRPr="00763A89" w14:paraId="70C54312" w14:textId="77777777" w:rsidTr="00B42411">
        <w:trPr>
          <w:trHeight w:val="20"/>
          <w:jc w:val="center"/>
        </w:trPr>
        <w:tc>
          <w:tcPr>
            <w:tcW w:w="5170" w:type="dxa"/>
            <w:tcBorders>
              <w:top w:val="nil"/>
              <w:left w:val="nil"/>
              <w:bottom w:val="nil"/>
              <w:right w:val="nil"/>
            </w:tcBorders>
            <w:shd w:val="clear" w:color="auto" w:fill="FFFFFF"/>
          </w:tcPr>
          <w:p w14:paraId="70C5430E" w14:textId="77777777" w:rsidR="009A6071" w:rsidRPr="00763A89" w:rsidRDefault="00C9335E" w:rsidP="00B42411">
            <w:pPr>
              <w:shd w:val="clear" w:color="auto" w:fill="FFFFFF"/>
              <w:tabs>
                <w:tab w:val="left" w:leader="dot" w:pos="4939"/>
              </w:tabs>
              <w:jc w:val="both"/>
              <w:rPr>
                <w:lang w:val="en-AU"/>
              </w:rPr>
            </w:pPr>
            <w:r w:rsidRPr="00763A89">
              <w:rPr>
                <w:szCs w:val="18"/>
                <w:lang w:val="en-AU"/>
              </w:rPr>
              <w:t>5.</w:t>
            </w:r>
            <w:r w:rsidRPr="00763A89">
              <w:rPr>
                <w:rFonts w:eastAsia="Times New Roman"/>
                <w:szCs w:val="18"/>
                <w:lang w:val="en-AU"/>
              </w:rPr>
              <w:t>—</w:t>
            </w:r>
            <w:r w:rsidRPr="00763A89">
              <w:rPr>
                <w:rFonts w:eastAsia="Times New Roman"/>
                <w:i/>
                <w:iCs/>
                <w:szCs w:val="18"/>
                <w:lang w:val="en-AU"/>
              </w:rPr>
              <w:t>Assistance for Sporting Activities</w:t>
            </w:r>
            <w:r w:rsidRPr="00763A89">
              <w:rPr>
                <w:rFonts w:eastAsia="Times New Roman"/>
                <w:szCs w:val="18"/>
                <w:lang w:val="en-AU"/>
              </w:rPr>
              <w:t>—</w:t>
            </w:r>
            <w:r w:rsidRPr="00763A89">
              <w:rPr>
                <w:rFonts w:eastAsia="Times New Roman"/>
                <w:i/>
                <w:iCs/>
                <w:szCs w:val="18"/>
                <w:lang w:val="en-AU"/>
              </w:rPr>
              <w:t>continued</w:t>
            </w:r>
          </w:p>
        </w:tc>
        <w:tc>
          <w:tcPr>
            <w:tcW w:w="1320" w:type="dxa"/>
            <w:tcBorders>
              <w:top w:val="nil"/>
              <w:left w:val="nil"/>
              <w:bottom w:val="nil"/>
              <w:right w:val="nil"/>
            </w:tcBorders>
            <w:shd w:val="clear" w:color="auto" w:fill="FFFFFF"/>
            <w:vAlign w:val="bottom"/>
          </w:tcPr>
          <w:p w14:paraId="70C5430F" w14:textId="77777777" w:rsidR="009A6071" w:rsidRPr="00763A89" w:rsidRDefault="009A6071" w:rsidP="00B42411">
            <w:pPr>
              <w:shd w:val="clear" w:color="auto" w:fill="FFFFFF"/>
              <w:ind w:right="144"/>
              <w:jc w:val="right"/>
              <w:rPr>
                <w:lang w:val="en-AU"/>
              </w:rPr>
            </w:pPr>
          </w:p>
        </w:tc>
        <w:tc>
          <w:tcPr>
            <w:tcW w:w="1380" w:type="dxa"/>
            <w:tcBorders>
              <w:top w:val="nil"/>
              <w:left w:val="nil"/>
              <w:bottom w:val="nil"/>
              <w:right w:val="nil"/>
            </w:tcBorders>
            <w:shd w:val="clear" w:color="auto" w:fill="FFFFFF"/>
            <w:vAlign w:val="bottom"/>
          </w:tcPr>
          <w:p w14:paraId="70C54310" w14:textId="77777777" w:rsidR="009A6071" w:rsidRPr="00763A89" w:rsidRDefault="009A6071" w:rsidP="00B42411">
            <w:pPr>
              <w:shd w:val="clear" w:color="auto" w:fill="FFFFFF"/>
              <w:ind w:right="144"/>
              <w:jc w:val="right"/>
              <w:rPr>
                <w:lang w:val="en-AU"/>
              </w:rPr>
            </w:pPr>
          </w:p>
        </w:tc>
        <w:tc>
          <w:tcPr>
            <w:tcW w:w="1239" w:type="dxa"/>
            <w:tcBorders>
              <w:top w:val="nil"/>
              <w:left w:val="nil"/>
              <w:bottom w:val="nil"/>
              <w:right w:val="nil"/>
            </w:tcBorders>
            <w:shd w:val="clear" w:color="auto" w:fill="FFFFFF"/>
            <w:vAlign w:val="bottom"/>
          </w:tcPr>
          <w:p w14:paraId="70C54311" w14:textId="77777777" w:rsidR="009A6071" w:rsidRPr="00763A89" w:rsidRDefault="009A6071" w:rsidP="00B42411">
            <w:pPr>
              <w:shd w:val="clear" w:color="auto" w:fill="FFFFFF"/>
              <w:ind w:right="144"/>
              <w:jc w:val="right"/>
              <w:rPr>
                <w:lang w:val="en-AU"/>
              </w:rPr>
            </w:pPr>
          </w:p>
        </w:tc>
      </w:tr>
      <w:tr w:rsidR="009A6071" w:rsidRPr="00763A89" w14:paraId="70C54317" w14:textId="77777777" w:rsidTr="00B42411">
        <w:trPr>
          <w:trHeight w:val="20"/>
          <w:jc w:val="center"/>
        </w:trPr>
        <w:tc>
          <w:tcPr>
            <w:tcW w:w="5170" w:type="dxa"/>
            <w:tcBorders>
              <w:top w:val="nil"/>
              <w:left w:val="nil"/>
              <w:right w:val="nil"/>
            </w:tcBorders>
            <w:shd w:val="clear" w:color="auto" w:fill="FFFFFF"/>
          </w:tcPr>
          <w:p w14:paraId="70C54313" w14:textId="77777777" w:rsidR="009A6071" w:rsidRPr="00763A89" w:rsidRDefault="00C9335E" w:rsidP="00E628A6">
            <w:pPr>
              <w:shd w:val="clear" w:color="auto" w:fill="FFFFFF"/>
              <w:tabs>
                <w:tab w:val="left" w:leader="dot" w:pos="4939"/>
              </w:tabs>
              <w:ind w:left="706" w:hanging="576"/>
              <w:rPr>
                <w:lang w:val="en-AU"/>
              </w:rPr>
            </w:pPr>
            <w:r w:rsidRPr="00763A89">
              <w:rPr>
                <w:szCs w:val="18"/>
                <w:lang w:val="en-AU"/>
              </w:rPr>
              <w:t>05. Australian Olympic Federation</w:t>
            </w:r>
            <w:r w:rsidRPr="00763A89">
              <w:rPr>
                <w:rFonts w:eastAsia="Times New Roman"/>
                <w:szCs w:val="18"/>
                <w:lang w:val="en-AU"/>
              </w:rPr>
              <w:t>—Grant for 1984 Olympic Games</w:t>
            </w:r>
            <w:r w:rsidR="00B42411" w:rsidRPr="00763A89">
              <w:rPr>
                <w:rFonts w:eastAsia="Times New Roman"/>
                <w:szCs w:val="18"/>
                <w:lang w:val="en-AU"/>
              </w:rPr>
              <w:tab/>
            </w:r>
          </w:p>
        </w:tc>
        <w:tc>
          <w:tcPr>
            <w:tcW w:w="1320" w:type="dxa"/>
            <w:tcBorders>
              <w:top w:val="nil"/>
              <w:left w:val="nil"/>
              <w:bottom w:val="nil"/>
              <w:right w:val="nil"/>
            </w:tcBorders>
            <w:shd w:val="clear" w:color="auto" w:fill="FFFFFF"/>
            <w:vAlign w:val="bottom"/>
          </w:tcPr>
          <w:p w14:paraId="70C54314" w14:textId="77777777" w:rsidR="009A6071" w:rsidRPr="00763A89" w:rsidRDefault="00C9335E" w:rsidP="00B42411">
            <w:pPr>
              <w:shd w:val="clear" w:color="auto" w:fill="FFFFFF"/>
              <w:ind w:right="144"/>
              <w:jc w:val="right"/>
              <w:rPr>
                <w:lang w:val="en-AU"/>
              </w:rPr>
            </w:pPr>
            <w:r w:rsidRPr="00763A89">
              <w:rPr>
                <w:szCs w:val="18"/>
                <w:lang w:val="en-AU"/>
              </w:rPr>
              <w:t>500,000</w:t>
            </w:r>
          </w:p>
        </w:tc>
        <w:tc>
          <w:tcPr>
            <w:tcW w:w="1380" w:type="dxa"/>
            <w:tcBorders>
              <w:top w:val="nil"/>
              <w:left w:val="nil"/>
              <w:bottom w:val="nil"/>
              <w:right w:val="nil"/>
            </w:tcBorders>
            <w:shd w:val="clear" w:color="auto" w:fill="FFFFFF"/>
            <w:vAlign w:val="bottom"/>
          </w:tcPr>
          <w:p w14:paraId="70C54315" w14:textId="77777777" w:rsidR="009A6071" w:rsidRPr="00763A89" w:rsidRDefault="00C9335E" w:rsidP="00B42411">
            <w:pPr>
              <w:shd w:val="clear" w:color="auto" w:fill="FFFFFF"/>
              <w:ind w:right="144"/>
              <w:jc w:val="right"/>
              <w:rPr>
                <w:lang w:val="en-AU"/>
              </w:rPr>
            </w:pPr>
            <w:r w:rsidRPr="00763A89">
              <w:rPr>
                <w:lang w:val="en-AU"/>
              </w:rPr>
              <w:t>..</w:t>
            </w:r>
          </w:p>
        </w:tc>
        <w:tc>
          <w:tcPr>
            <w:tcW w:w="1239" w:type="dxa"/>
            <w:tcBorders>
              <w:top w:val="nil"/>
              <w:left w:val="nil"/>
              <w:bottom w:val="nil"/>
              <w:right w:val="nil"/>
            </w:tcBorders>
            <w:shd w:val="clear" w:color="auto" w:fill="FFFFFF"/>
            <w:vAlign w:val="bottom"/>
          </w:tcPr>
          <w:p w14:paraId="70C54316" w14:textId="77777777" w:rsidR="009A6071" w:rsidRPr="00763A89" w:rsidRDefault="00C9335E" w:rsidP="00B42411">
            <w:pPr>
              <w:shd w:val="clear" w:color="auto" w:fill="FFFFFF"/>
              <w:ind w:right="144"/>
              <w:jc w:val="right"/>
              <w:rPr>
                <w:lang w:val="en-AU"/>
              </w:rPr>
            </w:pPr>
            <w:r w:rsidRPr="00763A89">
              <w:rPr>
                <w:lang w:val="en-AU"/>
              </w:rPr>
              <w:t>..</w:t>
            </w:r>
          </w:p>
        </w:tc>
      </w:tr>
      <w:tr w:rsidR="009A6071" w:rsidRPr="00763A89" w14:paraId="70C5431C" w14:textId="77777777" w:rsidTr="00B42411">
        <w:trPr>
          <w:trHeight w:val="20"/>
          <w:jc w:val="center"/>
        </w:trPr>
        <w:tc>
          <w:tcPr>
            <w:tcW w:w="5170" w:type="dxa"/>
            <w:tcBorders>
              <w:left w:val="nil"/>
              <w:right w:val="nil"/>
            </w:tcBorders>
            <w:shd w:val="clear" w:color="auto" w:fill="FFFFFF"/>
          </w:tcPr>
          <w:p w14:paraId="70C54318" w14:textId="040607C0" w:rsidR="009A6071" w:rsidRPr="00763A89" w:rsidRDefault="00C9335E" w:rsidP="00E628A6">
            <w:pPr>
              <w:shd w:val="clear" w:color="auto" w:fill="FFFFFF"/>
              <w:tabs>
                <w:tab w:val="left" w:leader="dot" w:pos="4939"/>
              </w:tabs>
              <w:ind w:left="720" w:hanging="288"/>
              <w:rPr>
                <w:lang w:val="en-AU"/>
              </w:rPr>
            </w:pPr>
            <w:r w:rsidRPr="00763A89">
              <w:rPr>
                <w:szCs w:val="18"/>
                <w:lang w:val="en-AU"/>
              </w:rPr>
              <w:t xml:space="preserve">Grant to the Australian Commonwealth Games Association for team preparation for the 1982 </w:t>
            </w:r>
            <w:r w:rsidRPr="00763A89">
              <w:rPr>
                <w:rFonts w:eastAsia="Times New Roman"/>
                <w:noProof/>
                <w:szCs w:val="18"/>
                <w:lang w:val="en-AU"/>
              </w:rPr>
              <w:t>Commonwealth Games</w:t>
            </w:r>
            <w:r w:rsidR="00763A89">
              <w:rPr>
                <w:rFonts w:eastAsia="Times New Roman"/>
                <w:noProof/>
                <w:szCs w:val="18"/>
                <w:lang w:val="en-AU"/>
              </w:rPr>
              <w:noBreakHyphen/>
            </w:r>
            <w:r w:rsidRPr="00763A89">
              <w:rPr>
                <w:rFonts w:eastAsia="Times New Roman"/>
                <w:noProof/>
                <w:szCs w:val="18"/>
                <w:lang w:val="en-AU"/>
              </w:rPr>
              <w:t>Brisbane</w:t>
            </w:r>
            <w:r w:rsidR="00B42411" w:rsidRPr="00763A89">
              <w:rPr>
                <w:rFonts w:eastAsia="Times New Roman"/>
                <w:noProof/>
                <w:szCs w:val="18"/>
                <w:lang w:val="en-AU"/>
              </w:rPr>
              <w:tab/>
            </w:r>
          </w:p>
        </w:tc>
        <w:tc>
          <w:tcPr>
            <w:tcW w:w="1320" w:type="dxa"/>
            <w:tcBorders>
              <w:top w:val="nil"/>
              <w:left w:val="nil"/>
              <w:bottom w:val="nil"/>
              <w:right w:val="nil"/>
            </w:tcBorders>
            <w:shd w:val="clear" w:color="auto" w:fill="FFFFFF"/>
            <w:vAlign w:val="bottom"/>
          </w:tcPr>
          <w:p w14:paraId="70C54319" w14:textId="77777777" w:rsidR="009A6071" w:rsidRPr="00763A89" w:rsidRDefault="00C9335E" w:rsidP="00B42411">
            <w:pPr>
              <w:shd w:val="clear" w:color="auto" w:fill="FFFFFF"/>
              <w:ind w:right="144"/>
              <w:jc w:val="right"/>
              <w:rPr>
                <w:lang w:val="en-AU"/>
              </w:rPr>
            </w:pPr>
            <w:r w:rsidRPr="00763A89">
              <w:rPr>
                <w:lang w:val="en-AU"/>
              </w:rPr>
              <w:t>..</w:t>
            </w:r>
          </w:p>
        </w:tc>
        <w:tc>
          <w:tcPr>
            <w:tcW w:w="1380" w:type="dxa"/>
            <w:tcBorders>
              <w:top w:val="nil"/>
              <w:left w:val="nil"/>
              <w:bottom w:val="nil"/>
              <w:right w:val="nil"/>
            </w:tcBorders>
            <w:shd w:val="clear" w:color="auto" w:fill="FFFFFF"/>
            <w:vAlign w:val="bottom"/>
          </w:tcPr>
          <w:p w14:paraId="70C5431A" w14:textId="77777777" w:rsidR="009A6071" w:rsidRPr="00763A89" w:rsidRDefault="00C9335E" w:rsidP="00B42411">
            <w:pPr>
              <w:shd w:val="clear" w:color="auto" w:fill="FFFFFF"/>
              <w:ind w:right="144"/>
              <w:jc w:val="right"/>
              <w:rPr>
                <w:lang w:val="en-AU"/>
              </w:rPr>
            </w:pPr>
            <w:r w:rsidRPr="00763A89">
              <w:rPr>
                <w:szCs w:val="18"/>
                <w:lang w:val="en-AU"/>
              </w:rPr>
              <w:t>185,000</w:t>
            </w:r>
          </w:p>
        </w:tc>
        <w:tc>
          <w:tcPr>
            <w:tcW w:w="1239" w:type="dxa"/>
            <w:tcBorders>
              <w:top w:val="nil"/>
              <w:left w:val="nil"/>
              <w:bottom w:val="nil"/>
              <w:right w:val="nil"/>
            </w:tcBorders>
            <w:shd w:val="clear" w:color="auto" w:fill="FFFFFF"/>
            <w:vAlign w:val="bottom"/>
          </w:tcPr>
          <w:p w14:paraId="70C5431B" w14:textId="77777777" w:rsidR="009A6071" w:rsidRPr="00763A89" w:rsidRDefault="00C9335E" w:rsidP="00B42411">
            <w:pPr>
              <w:shd w:val="clear" w:color="auto" w:fill="FFFFFF"/>
              <w:ind w:right="144"/>
              <w:jc w:val="right"/>
              <w:rPr>
                <w:lang w:val="en-AU"/>
              </w:rPr>
            </w:pPr>
            <w:r w:rsidRPr="00763A89">
              <w:rPr>
                <w:szCs w:val="18"/>
                <w:lang w:val="en-AU"/>
              </w:rPr>
              <w:t>185,000</w:t>
            </w:r>
          </w:p>
        </w:tc>
      </w:tr>
      <w:tr w:rsidR="009A6071" w:rsidRPr="00763A89" w14:paraId="70C54321" w14:textId="77777777" w:rsidTr="00B42411">
        <w:trPr>
          <w:trHeight w:val="20"/>
          <w:jc w:val="center"/>
        </w:trPr>
        <w:tc>
          <w:tcPr>
            <w:tcW w:w="5170" w:type="dxa"/>
            <w:tcBorders>
              <w:left w:val="nil"/>
              <w:right w:val="nil"/>
            </w:tcBorders>
            <w:shd w:val="clear" w:color="auto" w:fill="FFFFFF"/>
          </w:tcPr>
          <w:p w14:paraId="70C5431D" w14:textId="77777777" w:rsidR="009A6071" w:rsidRPr="00763A89" w:rsidRDefault="00C9335E" w:rsidP="00E628A6">
            <w:pPr>
              <w:shd w:val="clear" w:color="auto" w:fill="FFFFFF"/>
              <w:tabs>
                <w:tab w:val="left" w:leader="dot" w:pos="4939"/>
              </w:tabs>
              <w:ind w:left="720" w:hanging="288"/>
              <w:rPr>
                <w:lang w:val="en-AU"/>
              </w:rPr>
            </w:pPr>
            <w:r w:rsidRPr="00763A89">
              <w:rPr>
                <w:szCs w:val="18"/>
                <w:lang w:val="en-AU"/>
              </w:rPr>
              <w:t>Preparation of application for staging of Olympic Games 1988 in Melbourne</w:t>
            </w:r>
            <w:r w:rsidRPr="00763A89">
              <w:rPr>
                <w:rFonts w:eastAsia="Times New Roman"/>
                <w:szCs w:val="18"/>
                <w:lang w:val="en-AU"/>
              </w:rPr>
              <w:t>—Contribution towards costs</w:t>
            </w:r>
            <w:r w:rsidR="00B42411" w:rsidRPr="00763A89">
              <w:rPr>
                <w:rFonts w:eastAsia="Times New Roman"/>
                <w:szCs w:val="18"/>
                <w:lang w:val="en-AU"/>
              </w:rPr>
              <w:tab/>
            </w:r>
          </w:p>
        </w:tc>
        <w:tc>
          <w:tcPr>
            <w:tcW w:w="1320" w:type="dxa"/>
            <w:tcBorders>
              <w:top w:val="nil"/>
              <w:left w:val="nil"/>
              <w:bottom w:val="single" w:sz="6" w:space="0" w:color="auto"/>
              <w:right w:val="nil"/>
            </w:tcBorders>
            <w:shd w:val="clear" w:color="auto" w:fill="FFFFFF"/>
            <w:vAlign w:val="bottom"/>
          </w:tcPr>
          <w:p w14:paraId="70C5431E" w14:textId="77777777" w:rsidR="009A6071" w:rsidRPr="00763A89" w:rsidRDefault="00C9335E" w:rsidP="00B42411">
            <w:pPr>
              <w:shd w:val="clear" w:color="auto" w:fill="FFFFFF"/>
              <w:ind w:right="144"/>
              <w:jc w:val="right"/>
              <w:rPr>
                <w:lang w:val="en-AU"/>
              </w:rPr>
            </w:pPr>
            <w:r w:rsidRPr="00763A89">
              <w:rPr>
                <w:lang w:val="en-AU"/>
              </w:rPr>
              <w:t>..</w:t>
            </w:r>
          </w:p>
        </w:tc>
        <w:tc>
          <w:tcPr>
            <w:tcW w:w="1380" w:type="dxa"/>
            <w:tcBorders>
              <w:top w:val="nil"/>
              <w:left w:val="nil"/>
              <w:bottom w:val="single" w:sz="6" w:space="0" w:color="auto"/>
              <w:right w:val="nil"/>
            </w:tcBorders>
            <w:shd w:val="clear" w:color="auto" w:fill="FFFFFF"/>
            <w:vAlign w:val="bottom"/>
          </w:tcPr>
          <w:p w14:paraId="70C5431F" w14:textId="77777777" w:rsidR="009A6071" w:rsidRPr="00763A89" w:rsidRDefault="00C9335E" w:rsidP="00B42411">
            <w:pPr>
              <w:shd w:val="clear" w:color="auto" w:fill="FFFFFF"/>
              <w:ind w:right="144"/>
              <w:jc w:val="right"/>
              <w:rPr>
                <w:lang w:val="en-AU"/>
              </w:rPr>
            </w:pPr>
            <w:r w:rsidRPr="00763A89">
              <w:rPr>
                <w:szCs w:val="18"/>
                <w:lang w:val="en-AU"/>
              </w:rPr>
              <w:t>10,000</w:t>
            </w:r>
          </w:p>
        </w:tc>
        <w:tc>
          <w:tcPr>
            <w:tcW w:w="1239" w:type="dxa"/>
            <w:tcBorders>
              <w:top w:val="nil"/>
              <w:left w:val="nil"/>
              <w:bottom w:val="single" w:sz="6" w:space="0" w:color="auto"/>
              <w:right w:val="nil"/>
            </w:tcBorders>
            <w:shd w:val="clear" w:color="auto" w:fill="FFFFFF"/>
            <w:vAlign w:val="bottom"/>
          </w:tcPr>
          <w:p w14:paraId="70C54320" w14:textId="77777777" w:rsidR="009A6071" w:rsidRPr="00763A89" w:rsidRDefault="00C9335E" w:rsidP="00B42411">
            <w:pPr>
              <w:shd w:val="clear" w:color="auto" w:fill="FFFFFF"/>
              <w:ind w:right="144"/>
              <w:jc w:val="right"/>
              <w:rPr>
                <w:lang w:val="en-AU"/>
              </w:rPr>
            </w:pPr>
            <w:r w:rsidRPr="00763A89">
              <w:rPr>
                <w:szCs w:val="18"/>
                <w:lang w:val="en-AU"/>
              </w:rPr>
              <w:t>7,124</w:t>
            </w:r>
          </w:p>
        </w:tc>
      </w:tr>
      <w:tr w:rsidR="009A6071" w:rsidRPr="00763A89" w14:paraId="70C54326" w14:textId="77777777" w:rsidTr="00B42411">
        <w:trPr>
          <w:trHeight w:val="20"/>
          <w:jc w:val="center"/>
        </w:trPr>
        <w:tc>
          <w:tcPr>
            <w:tcW w:w="5170" w:type="dxa"/>
            <w:tcBorders>
              <w:left w:val="nil"/>
              <w:right w:val="nil"/>
            </w:tcBorders>
            <w:shd w:val="clear" w:color="auto" w:fill="FFFFFF"/>
          </w:tcPr>
          <w:p w14:paraId="70C54322" w14:textId="77777777" w:rsidR="009A6071" w:rsidRPr="00763A89" w:rsidRDefault="009A6071" w:rsidP="000D5828">
            <w:pPr>
              <w:shd w:val="clear" w:color="auto" w:fill="FFFFFF"/>
              <w:tabs>
                <w:tab w:val="left" w:leader="dot" w:pos="4939"/>
              </w:tabs>
              <w:jc w:val="both"/>
              <w:rPr>
                <w:lang w:val="en-AU"/>
              </w:rPr>
            </w:pPr>
          </w:p>
        </w:tc>
        <w:tc>
          <w:tcPr>
            <w:tcW w:w="1320" w:type="dxa"/>
            <w:tcBorders>
              <w:top w:val="single" w:sz="6" w:space="0" w:color="auto"/>
              <w:left w:val="nil"/>
              <w:bottom w:val="single" w:sz="6" w:space="0" w:color="auto"/>
              <w:right w:val="nil"/>
            </w:tcBorders>
            <w:shd w:val="clear" w:color="auto" w:fill="FFFFFF"/>
            <w:vAlign w:val="bottom"/>
          </w:tcPr>
          <w:p w14:paraId="70C54323" w14:textId="77777777" w:rsidR="009A6071" w:rsidRPr="00763A89" w:rsidRDefault="00C9335E" w:rsidP="00B42411">
            <w:pPr>
              <w:shd w:val="clear" w:color="auto" w:fill="FFFFFF"/>
              <w:ind w:right="144"/>
              <w:jc w:val="right"/>
              <w:rPr>
                <w:lang w:val="en-AU"/>
              </w:rPr>
            </w:pPr>
            <w:r w:rsidRPr="00763A89">
              <w:rPr>
                <w:szCs w:val="18"/>
                <w:lang w:val="en-AU"/>
              </w:rPr>
              <w:t>16,685,000</w:t>
            </w:r>
          </w:p>
        </w:tc>
        <w:tc>
          <w:tcPr>
            <w:tcW w:w="1380" w:type="dxa"/>
            <w:tcBorders>
              <w:top w:val="single" w:sz="6" w:space="0" w:color="auto"/>
              <w:left w:val="nil"/>
              <w:bottom w:val="single" w:sz="6" w:space="0" w:color="auto"/>
              <w:right w:val="nil"/>
            </w:tcBorders>
            <w:shd w:val="clear" w:color="auto" w:fill="FFFFFF"/>
            <w:vAlign w:val="bottom"/>
          </w:tcPr>
          <w:p w14:paraId="70C54324" w14:textId="77777777" w:rsidR="009A6071" w:rsidRPr="00763A89" w:rsidRDefault="00C9335E" w:rsidP="00B42411">
            <w:pPr>
              <w:shd w:val="clear" w:color="auto" w:fill="FFFFFF"/>
              <w:ind w:right="144"/>
              <w:jc w:val="right"/>
              <w:rPr>
                <w:lang w:val="en-AU"/>
              </w:rPr>
            </w:pPr>
            <w:r w:rsidRPr="00763A89">
              <w:rPr>
                <w:szCs w:val="18"/>
                <w:lang w:val="en-AU"/>
              </w:rPr>
              <w:t>12,667,000</w:t>
            </w:r>
          </w:p>
        </w:tc>
        <w:tc>
          <w:tcPr>
            <w:tcW w:w="1239" w:type="dxa"/>
            <w:tcBorders>
              <w:top w:val="single" w:sz="6" w:space="0" w:color="auto"/>
              <w:left w:val="nil"/>
              <w:bottom w:val="single" w:sz="6" w:space="0" w:color="auto"/>
              <w:right w:val="nil"/>
            </w:tcBorders>
            <w:shd w:val="clear" w:color="auto" w:fill="FFFFFF"/>
            <w:vAlign w:val="bottom"/>
          </w:tcPr>
          <w:p w14:paraId="70C54325" w14:textId="77777777" w:rsidR="009A6071" w:rsidRPr="00763A89" w:rsidRDefault="00C9335E" w:rsidP="00B42411">
            <w:pPr>
              <w:shd w:val="clear" w:color="auto" w:fill="FFFFFF"/>
              <w:ind w:right="144"/>
              <w:jc w:val="right"/>
              <w:rPr>
                <w:lang w:val="en-AU"/>
              </w:rPr>
            </w:pPr>
            <w:r w:rsidRPr="00763A89">
              <w:rPr>
                <w:szCs w:val="18"/>
                <w:lang w:val="en-AU"/>
              </w:rPr>
              <w:t>9,293,797</w:t>
            </w:r>
          </w:p>
        </w:tc>
      </w:tr>
      <w:tr w:rsidR="009A6071" w:rsidRPr="00763A89" w14:paraId="70C5432B" w14:textId="77777777" w:rsidTr="00B42411">
        <w:trPr>
          <w:trHeight w:val="20"/>
          <w:jc w:val="center"/>
        </w:trPr>
        <w:tc>
          <w:tcPr>
            <w:tcW w:w="5170" w:type="dxa"/>
            <w:tcBorders>
              <w:left w:val="nil"/>
              <w:right w:val="nil"/>
            </w:tcBorders>
            <w:shd w:val="clear" w:color="auto" w:fill="FFFFFF"/>
          </w:tcPr>
          <w:p w14:paraId="70C54327" w14:textId="77777777" w:rsidR="009A6071" w:rsidRPr="00763A89" w:rsidRDefault="002A5BE8" w:rsidP="002A5BE8">
            <w:pPr>
              <w:shd w:val="clear" w:color="auto" w:fill="FFFFFF"/>
              <w:tabs>
                <w:tab w:val="left" w:leader="dot" w:pos="4939"/>
              </w:tabs>
              <w:spacing w:before="60"/>
              <w:ind w:right="144"/>
              <w:jc w:val="right"/>
              <w:rPr>
                <w:lang w:val="en-AU"/>
              </w:rPr>
            </w:pPr>
            <w:r w:rsidRPr="00763A89">
              <w:rPr>
                <w:i/>
                <w:iCs/>
                <w:szCs w:val="18"/>
                <w:lang w:val="en-AU"/>
              </w:rPr>
              <w:t>Total: Division</w:t>
            </w:r>
            <w:r w:rsidR="00C9335E" w:rsidRPr="00763A89">
              <w:rPr>
                <w:i/>
                <w:iCs/>
                <w:szCs w:val="18"/>
                <w:lang w:val="en-AU"/>
              </w:rPr>
              <w:t xml:space="preserve"> </w:t>
            </w:r>
            <w:r w:rsidR="00C9335E" w:rsidRPr="00763A89">
              <w:rPr>
                <w:szCs w:val="18"/>
                <w:lang w:val="en-AU"/>
              </w:rPr>
              <w:t>330</w:t>
            </w:r>
          </w:p>
        </w:tc>
        <w:tc>
          <w:tcPr>
            <w:tcW w:w="1320" w:type="dxa"/>
            <w:tcBorders>
              <w:top w:val="single" w:sz="6" w:space="0" w:color="auto"/>
              <w:left w:val="nil"/>
              <w:bottom w:val="single" w:sz="6" w:space="0" w:color="auto"/>
              <w:right w:val="nil"/>
            </w:tcBorders>
            <w:shd w:val="clear" w:color="auto" w:fill="FFFFFF"/>
            <w:vAlign w:val="bottom"/>
          </w:tcPr>
          <w:p w14:paraId="70C54328" w14:textId="77777777" w:rsidR="009A6071" w:rsidRPr="00763A89" w:rsidRDefault="00C9335E" w:rsidP="00B42411">
            <w:pPr>
              <w:shd w:val="clear" w:color="auto" w:fill="FFFFFF"/>
              <w:ind w:right="144"/>
              <w:jc w:val="right"/>
              <w:rPr>
                <w:lang w:val="en-AU"/>
              </w:rPr>
            </w:pPr>
            <w:r w:rsidRPr="00763A89">
              <w:rPr>
                <w:b/>
                <w:bCs/>
                <w:szCs w:val="18"/>
                <w:lang w:val="en-AU"/>
              </w:rPr>
              <w:t>37,787,600</w:t>
            </w:r>
          </w:p>
        </w:tc>
        <w:tc>
          <w:tcPr>
            <w:tcW w:w="1380" w:type="dxa"/>
            <w:tcBorders>
              <w:top w:val="single" w:sz="6" w:space="0" w:color="auto"/>
              <w:left w:val="nil"/>
              <w:bottom w:val="single" w:sz="6" w:space="0" w:color="auto"/>
              <w:right w:val="nil"/>
            </w:tcBorders>
            <w:shd w:val="clear" w:color="auto" w:fill="FFFFFF"/>
            <w:vAlign w:val="bottom"/>
          </w:tcPr>
          <w:p w14:paraId="70C54329" w14:textId="77777777" w:rsidR="009A6071" w:rsidRPr="00763A89" w:rsidRDefault="00C9335E" w:rsidP="00B42411">
            <w:pPr>
              <w:shd w:val="clear" w:color="auto" w:fill="FFFFFF"/>
              <w:ind w:right="144"/>
              <w:jc w:val="right"/>
              <w:rPr>
                <w:lang w:val="en-AU"/>
              </w:rPr>
            </w:pPr>
            <w:r w:rsidRPr="00763A89">
              <w:rPr>
                <w:b/>
                <w:bCs/>
                <w:szCs w:val="18"/>
                <w:lang w:val="en-AU"/>
              </w:rPr>
              <w:t>32,714,850</w:t>
            </w:r>
          </w:p>
        </w:tc>
        <w:tc>
          <w:tcPr>
            <w:tcW w:w="1239" w:type="dxa"/>
            <w:tcBorders>
              <w:top w:val="single" w:sz="6" w:space="0" w:color="auto"/>
              <w:left w:val="nil"/>
              <w:bottom w:val="single" w:sz="6" w:space="0" w:color="auto"/>
              <w:right w:val="nil"/>
            </w:tcBorders>
            <w:shd w:val="clear" w:color="auto" w:fill="FFFFFF"/>
            <w:vAlign w:val="bottom"/>
          </w:tcPr>
          <w:p w14:paraId="70C5432A" w14:textId="77777777" w:rsidR="009A6071" w:rsidRPr="00763A89" w:rsidRDefault="00C9335E" w:rsidP="00B42411">
            <w:pPr>
              <w:shd w:val="clear" w:color="auto" w:fill="FFFFFF"/>
              <w:ind w:right="144"/>
              <w:jc w:val="right"/>
              <w:rPr>
                <w:lang w:val="en-AU"/>
              </w:rPr>
            </w:pPr>
            <w:r w:rsidRPr="00763A89">
              <w:rPr>
                <w:b/>
                <w:bCs/>
                <w:szCs w:val="18"/>
                <w:lang w:val="en-AU"/>
              </w:rPr>
              <w:t>28,292,048</w:t>
            </w:r>
          </w:p>
        </w:tc>
      </w:tr>
      <w:tr w:rsidR="009A6071" w:rsidRPr="00763A89" w14:paraId="70C54330" w14:textId="77777777" w:rsidTr="00B42411">
        <w:trPr>
          <w:trHeight w:val="20"/>
          <w:jc w:val="center"/>
        </w:trPr>
        <w:tc>
          <w:tcPr>
            <w:tcW w:w="5170" w:type="dxa"/>
            <w:tcBorders>
              <w:left w:val="nil"/>
              <w:bottom w:val="nil"/>
              <w:right w:val="nil"/>
            </w:tcBorders>
            <w:shd w:val="clear" w:color="auto" w:fill="FFFFFF"/>
          </w:tcPr>
          <w:p w14:paraId="70C5432C" w14:textId="77777777" w:rsidR="009A6071" w:rsidRPr="00763A89" w:rsidRDefault="00C9335E" w:rsidP="00B42411">
            <w:pPr>
              <w:shd w:val="clear" w:color="auto" w:fill="FFFFFF"/>
              <w:tabs>
                <w:tab w:val="left" w:leader="dot" w:pos="4939"/>
              </w:tabs>
              <w:spacing w:before="240"/>
              <w:jc w:val="both"/>
              <w:rPr>
                <w:lang w:val="en-AU"/>
              </w:rPr>
            </w:pPr>
            <w:r w:rsidRPr="00763A89">
              <w:rPr>
                <w:szCs w:val="18"/>
                <w:lang w:val="en-AU"/>
              </w:rPr>
              <w:t>Division 332.</w:t>
            </w:r>
            <w:r w:rsidRPr="00763A89">
              <w:rPr>
                <w:rFonts w:eastAsia="Times New Roman"/>
                <w:szCs w:val="18"/>
                <w:lang w:val="en-AU"/>
              </w:rPr>
              <w:t>—AUSTRALIAN ARCHIVES</w:t>
            </w:r>
          </w:p>
        </w:tc>
        <w:tc>
          <w:tcPr>
            <w:tcW w:w="1320" w:type="dxa"/>
            <w:tcBorders>
              <w:top w:val="single" w:sz="6" w:space="0" w:color="auto"/>
              <w:left w:val="nil"/>
              <w:bottom w:val="nil"/>
              <w:right w:val="nil"/>
            </w:tcBorders>
            <w:shd w:val="clear" w:color="auto" w:fill="FFFFFF"/>
            <w:vAlign w:val="bottom"/>
          </w:tcPr>
          <w:p w14:paraId="70C5432D" w14:textId="77777777" w:rsidR="009A6071" w:rsidRPr="00763A89" w:rsidRDefault="009A6071" w:rsidP="00B42411">
            <w:pPr>
              <w:shd w:val="clear" w:color="auto" w:fill="FFFFFF"/>
              <w:ind w:right="144"/>
              <w:jc w:val="right"/>
              <w:rPr>
                <w:lang w:val="en-AU"/>
              </w:rPr>
            </w:pPr>
          </w:p>
        </w:tc>
        <w:tc>
          <w:tcPr>
            <w:tcW w:w="1380" w:type="dxa"/>
            <w:tcBorders>
              <w:top w:val="single" w:sz="6" w:space="0" w:color="auto"/>
              <w:left w:val="nil"/>
              <w:bottom w:val="nil"/>
              <w:right w:val="nil"/>
            </w:tcBorders>
            <w:shd w:val="clear" w:color="auto" w:fill="FFFFFF"/>
            <w:vAlign w:val="bottom"/>
          </w:tcPr>
          <w:p w14:paraId="70C5432E" w14:textId="77777777" w:rsidR="009A6071" w:rsidRPr="00763A89" w:rsidRDefault="009A6071" w:rsidP="00B42411">
            <w:pPr>
              <w:shd w:val="clear" w:color="auto" w:fill="FFFFFF"/>
              <w:ind w:right="144"/>
              <w:jc w:val="right"/>
              <w:rPr>
                <w:lang w:val="en-AU"/>
              </w:rPr>
            </w:pPr>
          </w:p>
        </w:tc>
        <w:tc>
          <w:tcPr>
            <w:tcW w:w="1239" w:type="dxa"/>
            <w:tcBorders>
              <w:top w:val="single" w:sz="6" w:space="0" w:color="auto"/>
              <w:left w:val="nil"/>
              <w:bottom w:val="nil"/>
              <w:right w:val="nil"/>
            </w:tcBorders>
            <w:shd w:val="clear" w:color="auto" w:fill="FFFFFF"/>
            <w:vAlign w:val="bottom"/>
          </w:tcPr>
          <w:p w14:paraId="70C5432F" w14:textId="77777777" w:rsidR="009A6071" w:rsidRPr="00763A89" w:rsidRDefault="009A6071" w:rsidP="00B42411">
            <w:pPr>
              <w:shd w:val="clear" w:color="auto" w:fill="FFFFFF"/>
              <w:ind w:right="144"/>
              <w:jc w:val="right"/>
              <w:rPr>
                <w:lang w:val="en-AU"/>
              </w:rPr>
            </w:pPr>
          </w:p>
        </w:tc>
      </w:tr>
      <w:tr w:rsidR="009A6071" w:rsidRPr="00763A89" w14:paraId="70C54335" w14:textId="77777777" w:rsidTr="00B42411">
        <w:trPr>
          <w:trHeight w:val="20"/>
          <w:jc w:val="center"/>
        </w:trPr>
        <w:tc>
          <w:tcPr>
            <w:tcW w:w="5170" w:type="dxa"/>
            <w:tcBorders>
              <w:top w:val="nil"/>
              <w:left w:val="nil"/>
              <w:bottom w:val="nil"/>
              <w:right w:val="nil"/>
            </w:tcBorders>
            <w:shd w:val="clear" w:color="auto" w:fill="FFFFFF"/>
          </w:tcPr>
          <w:p w14:paraId="70C54331" w14:textId="77777777" w:rsidR="009A6071" w:rsidRPr="00763A89" w:rsidRDefault="00C9335E" w:rsidP="00B42411">
            <w:pPr>
              <w:shd w:val="clear" w:color="auto" w:fill="FFFFFF"/>
              <w:tabs>
                <w:tab w:val="left" w:leader="dot" w:pos="4939"/>
              </w:tabs>
              <w:jc w:val="both"/>
              <w:rPr>
                <w:lang w:val="en-AU"/>
              </w:rPr>
            </w:pPr>
            <w:r w:rsidRPr="00763A89">
              <w:rPr>
                <w:b/>
                <w:bCs/>
                <w:szCs w:val="18"/>
                <w:lang w:val="en-AU"/>
              </w:rPr>
              <w:t>1.</w:t>
            </w:r>
            <w:r w:rsidRPr="00763A89">
              <w:rPr>
                <w:rFonts w:eastAsia="Times New Roman"/>
                <w:b/>
                <w:bCs/>
                <w:szCs w:val="18"/>
                <w:lang w:val="en-AU"/>
              </w:rPr>
              <w:t>—Salaries and Payments in the nature of Salary—</w:t>
            </w:r>
          </w:p>
        </w:tc>
        <w:tc>
          <w:tcPr>
            <w:tcW w:w="1320" w:type="dxa"/>
            <w:tcBorders>
              <w:top w:val="nil"/>
              <w:left w:val="nil"/>
              <w:bottom w:val="nil"/>
              <w:right w:val="nil"/>
            </w:tcBorders>
            <w:shd w:val="clear" w:color="auto" w:fill="FFFFFF"/>
            <w:vAlign w:val="bottom"/>
          </w:tcPr>
          <w:p w14:paraId="70C54332" w14:textId="77777777" w:rsidR="009A6071" w:rsidRPr="00763A89" w:rsidRDefault="009A6071" w:rsidP="00B42411">
            <w:pPr>
              <w:shd w:val="clear" w:color="auto" w:fill="FFFFFF"/>
              <w:ind w:right="144"/>
              <w:jc w:val="right"/>
              <w:rPr>
                <w:lang w:val="en-AU"/>
              </w:rPr>
            </w:pPr>
          </w:p>
        </w:tc>
        <w:tc>
          <w:tcPr>
            <w:tcW w:w="1380" w:type="dxa"/>
            <w:tcBorders>
              <w:top w:val="nil"/>
              <w:left w:val="nil"/>
              <w:bottom w:val="nil"/>
              <w:right w:val="nil"/>
            </w:tcBorders>
            <w:shd w:val="clear" w:color="auto" w:fill="FFFFFF"/>
            <w:vAlign w:val="bottom"/>
          </w:tcPr>
          <w:p w14:paraId="70C54333" w14:textId="77777777" w:rsidR="009A6071" w:rsidRPr="00763A89" w:rsidRDefault="009A6071" w:rsidP="00B42411">
            <w:pPr>
              <w:shd w:val="clear" w:color="auto" w:fill="FFFFFF"/>
              <w:ind w:right="144"/>
              <w:jc w:val="right"/>
              <w:rPr>
                <w:lang w:val="en-AU"/>
              </w:rPr>
            </w:pPr>
          </w:p>
        </w:tc>
        <w:tc>
          <w:tcPr>
            <w:tcW w:w="1239" w:type="dxa"/>
            <w:tcBorders>
              <w:top w:val="nil"/>
              <w:left w:val="nil"/>
              <w:bottom w:val="nil"/>
              <w:right w:val="nil"/>
            </w:tcBorders>
            <w:shd w:val="clear" w:color="auto" w:fill="FFFFFF"/>
            <w:vAlign w:val="bottom"/>
          </w:tcPr>
          <w:p w14:paraId="70C54334" w14:textId="77777777" w:rsidR="009A6071" w:rsidRPr="00763A89" w:rsidRDefault="009A6071" w:rsidP="00B42411">
            <w:pPr>
              <w:shd w:val="clear" w:color="auto" w:fill="FFFFFF"/>
              <w:ind w:right="144"/>
              <w:jc w:val="right"/>
              <w:rPr>
                <w:lang w:val="en-AU"/>
              </w:rPr>
            </w:pPr>
          </w:p>
        </w:tc>
      </w:tr>
      <w:tr w:rsidR="009A6071" w:rsidRPr="00763A89" w14:paraId="70C5433A" w14:textId="77777777" w:rsidTr="00B42411">
        <w:trPr>
          <w:trHeight w:val="20"/>
          <w:jc w:val="center"/>
        </w:trPr>
        <w:tc>
          <w:tcPr>
            <w:tcW w:w="5170" w:type="dxa"/>
            <w:tcBorders>
              <w:top w:val="nil"/>
              <w:left w:val="nil"/>
              <w:right w:val="nil"/>
            </w:tcBorders>
            <w:shd w:val="clear" w:color="auto" w:fill="FFFFFF"/>
          </w:tcPr>
          <w:p w14:paraId="70C54336" w14:textId="77777777" w:rsidR="009A6071" w:rsidRPr="00763A89" w:rsidRDefault="00C9335E" w:rsidP="00B42411">
            <w:pPr>
              <w:shd w:val="clear" w:color="auto" w:fill="FFFFFF"/>
              <w:tabs>
                <w:tab w:val="left" w:leader="dot" w:pos="4939"/>
              </w:tabs>
              <w:ind w:left="706" w:hanging="576"/>
              <w:jc w:val="both"/>
              <w:rPr>
                <w:lang w:val="en-AU"/>
              </w:rPr>
            </w:pPr>
            <w:r w:rsidRPr="00763A89">
              <w:rPr>
                <w:rFonts w:eastAsia="Times New Roman"/>
                <w:bCs/>
                <w:noProof/>
                <w:lang w:val="en-AU"/>
              </w:rPr>
              <w:t>01. Salaries and allowances</w:t>
            </w:r>
            <w:r w:rsidR="00B42411" w:rsidRPr="00763A89">
              <w:rPr>
                <w:rFonts w:eastAsia="Times New Roman"/>
                <w:bCs/>
                <w:noProof/>
                <w:lang w:val="en-AU"/>
              </w:rPr>
              <w:tab/>
            </w:r>
          </w:p>
        </w:tc>
        <w:tc>
          <w:tcPr>
            <w:tcW w:w="1320" w:type="dxa"/>
            <w:tcBorders>
              <w:top w:val="nil"/>
              <w:left w:val="nil"/>
              <w:bottom w:val="nil"/>
              <w:right w:val="nil"/>
            </w:tcBorders>
            <w:shd w:val="clear" w:color="auto" w:fill="FFFFFF"/>
            <w:vAlign w:val="bottom"/>
          </w:tcPr>
          <w:p w14:paraId="70C54337" w14:textId="77777777" w:rsidR="009A6071" w:rsidRPr="00763A89" w:rsidRDefault="00C9335E" w:rsidP="00B42411">
            <w:pPr>
              <w:shd w:val="clear" w:color="auto" w:fill="FFFFFF"/>
              <w:ind w:right="144"/>
              <w:jc w:val="right"/>
              <w:rPr>
                <w:lang w:val="en-AU"/>
              </w:rPr>
            </w:pPr>
            <w:r w:rsidRPr="00763A89">
              <w:rPr>
                <w:szCs w:val="18"/>
                <w:lang w:val="en-AU"/>
              </w:rPr>
              <w:t>5,501,000</w:t>
            </w:r>
          </w:p>
        </w:tc>
        <w:tc>
          <w:tcPr>
            <w:tcW w:w="1380" w:type="dxa"/>
            <w:tcBorders>
              <w:top w:val="nil"/>
              <w:left w:val="nil"/>
              <w:bottom w:val="nil"/>
              <w:right w:val="nil"/>
            </w:tcBorders>
            <w:shd w:val="clear" w:color="auto" w:fill="FFFFFF"/>
            <w:vAlign w:val="bottom"/>
          </w:tcPr>
          <w:p w14:paraId="70C54338" w14:textId="77777777" w:rsidR="009A6071" w:rsidRPr="00763A89" w:rsidRDefault="00C9335E" w:rsidP="00B42411">
            <w:pPr>
              <w:shd w:val="clear" w:color="auto" w:fill="FFFFFF"/>
              <w:ind w:right="144"/>
              <w:jc w:val="right"/>
              <w:rPr>
                <w:lang w:val="en-AU"/>
              </w:rPr>
            </w:pPr>
            <w:r w:rsidRPr="00763A89">
              <w:rPr>
                <w:szCs w:val="18"/>
                <w:lang w:val="en-AU"/>
              </w:rPr>
              <w:t>5,426,600</w:t>
            </w:r>
          </w:p>
        </w:tc>
        <w:tc>
          <w:tcPr>
            <w:tcW w:w="1239" w:type="dxa"/>
            <w:tcBorders>
              <w:top w:val="nil"/>
              <w:left w:val="nil"/>
              <w:bottom w:val="nil"/>
              <w:right w:val="nil"/>
            </w:tcBorders>
            <w:shd w:val="clear" w:color="auto" w:fill="FFFFFF"/>
            <w:vAlign w:val="bottom"/>
          </w:tcPr>
          <w:p w14:paraId="70C54339" w14:textId="77777777" w:rsidR="009A6071" w:rsidRPr="00763A89" w:rsidRDefault="00C9335E" w:rsidP="00B42411">
            <w:pPr>
              <w:shd w:val="clear" w:color="auto" w:fill="FFFFFF"/>
              <w:ind w:right="144"/>
              <w:jc w:val="right"/>
              <w:rPr>
                <w:lang w:val="en-AU"/>
              </w:rPr>
            </w:pPr>
            <w:r w:rsidRPr="00763A89">
              <w:rPr>
                <w:szCs w:val="18"/>
                <w:lang w:val="en-AU"/>
              </w:rPr>
              <w:t>5,422,740</w:t>
            </w:r>
          </w:p>
        </w:tc>
      </w:tr>
      <w:tr w:rsidR="009A6071" w:rsidRPr="00763A89" w14:paraId="70C5433F" w14:textId="77777777" w:rsidTr="00B42411">
        <w:trPr>
          <w:trHeight w:val="20"/>
          <w:jc w:val="center"/>
        </w:trPr>
        <w:tc>
          <w:tcPr>
            <w:tcW w:w="5170" w:type="dxa"/>
            <w:tcBorders>
              <w:left w:val="nil"/>
              <w:right w:val="nil"/>
            </w:tcBorders>
            <w:shd w:val="clear" w:color="auto" w:fill="FFFFFF"/>
          </w:tcPr>
          <w:p w14:paraId="70C5433B" w14:textId="77777777" w:rsidR="009A6071" w:rsidRPr="00763A89" w:rsidRDefault="00C9335E" w:rsidP="00B42411">
            <w:pPr>
              <w:shd w:val="clear" w:color="auto" w:fill="FFFFFF"/>
              <w:tabs>
                <w:tab w:val="left" w:leader="dot" w:pos="4939"/>
              </w:tabs>
              <w:ind w:left="706" w:hanging="576"/>
              <w:jc w:val="both"/>
              <w:rPr>
                <w:lang w:val="en-AU"/>
              </w:rPr>
            </w:pPr>
            <w:r w:rsidRPr="00763A89">
              <w:rPr>
                <w:rFonts w:eastAsia="Times New Roman"/>
                <w:bCs/>
                <w:noProof/>
                <w:lang w:val="en-AU"/>
              </w:rPr>
              <w:t>02. Overtime</w:t>
            </w:r>
            <w:r w:rsidR="00B42411" w:rsidRPr="00763A89">
              <w:rPr>
                <w:rFonts w:eastAsia="Times New Roman"/>
                <w:bCs/>
                <w:noProof/>
                <w:lang w:val="en-AU"/>
              </w:rPr>
              <w:tab/>
            </w:r>
          </w:p>
        </w:tc>
        <w:tc>
          <w:tcPr>
            <w:tcW w:w="1320" w:type="dxa"/>
            <w:tcBorders>
              <w:top w:val="nil"/>
              <w:left w:val="nil"/>
              <w:bottom w:val="single" w:sz="6" w:space="0" w:color="auto"/>
              <w:right w:val="nil"/>
            </w:tcBorders>
            <w:shd w:val="clear" w:color="auto" w:fill="FFFFFF"/>
            <w:vAlign w:val="bottom"/>
          </w:tcPr>
          <w:p w14:paraId="70C5433C" w14:textId="77777777" w:rsidR="009A6071" w:rsidRPr="00763A89" w:rsidRDefault="00C9335E" w:rsidP="00B42411">
            <w:pPr>
              <w:shd w:val="clear" w:color="auto" w:fill="FFFFFF"/>
              <w:ind w:right="144"/>
              <w:jc w:val="right"/>
              <w:rPr>
                <w:lang w:val="en-AU"/>
              </w:rPr>
            </w:pPr>
            <w:r w:rsidRPr="00763A89">
              <w:rPr>
                <w:szCs w:val="18"/>
                <w:lang w:val="en-AU"/>
              </w:rPr>
              <w:t>146,000</w:t>
            </w:r>
          </w:p>
        </w:tc>
        <w:tc>
          <w:tcPr>
            <w:tcW w:w="1380" w:type="dxa"/>
            <w:tcBorders>
              <w:top w:val="nil"/>
              <w:left w:val="nil"/>
              <w:bottom w:val="single" w:sz="6" w:space="0" w:color="auto"/>
              <w:right w:val="nil"/>
            </w:tcBorders>
            <w:shd w:val="clear" w:color="auto" w:fill="FFFFFF"/>
            <w:vAlign w:val="bottom"/>
          </w:tcPr>
          <w:p w14:paraId="70C5433D" w14:textId="77777777" w:rsidR="009A6071" w:rsidRPr="00763A89" w:rsidRDefault="00C9335E" w:rsidP="00B42411">
            <w:pPr>
              <w:shd w:val="clear" w:color="auto" w:fill="FFFFFF"/>
              <w:ind w:right="144"/>
              <w:jc w:val="right"/>
              <w:rPr>
                <w:lang w:val="en-AU"/>
              </w:rPr>
            </w:pPr>
            <w:r w:rsidRPr="00763A89">
              <w:rPr>
                <w:szCs w:val="18"/>
                <w:lang w:val="en-AU"/>
              </w:rPr>
              <w:t>108,100</w:t>
            </w:r>
          </w:p>
        </w:tc>
        <w:tc>
          <w:tcPr>
            <w:tcW w:w="1239" w:type="dxa"/>
            <w:tcBorders>
              <w:top w:val="nil"/>
              <w:left w:val="nil"/>
              <w:bottom w:val="single" w:sz="6" w:space="0" w:color="auto"/>
              <w:right w:val="nil"/>
            </w:tcBorders>
            <w:shd w:val="clear" w:color="auto" w:fill="FFFFFF"/>
            <w:vAlign w:val="bottom"/>
          </w:tcPr>
          <w:p w14:paraId="70C5433E" w14:textId="77777777" w:rsidR="009A6071" w:rsidRPr="00763A89" w:rsidRDefault="00C9335E" w:rsidP="00B42411">
            <w:pPr>
              <w:shd w:val="clear" w:color="auto" w:fill="FFFFFF"/>
              <w:ind w:right="144"/>
              <w:jc w:val="right"/>
              <w:rPr>
                <w:lang w:val="en-AU"/>
              </w:rPr>
            </w:pPr>
            <w:r w:rsidRPr="00763A89">
              <w:rPr>
                <w:szCs w:val="18"/>
                <w:lang w:val="en-AU"/>
              </w:rPr>
              <w:t>107,243</w:t>
            </w:r>
          </w:p>
        </w:tc>
      </w:tr>
      <w:tr w:rsidR="009A6071" w:rsidRPr="00763A89" w14:paraId="70C54344" w14:textId="77777777" w:rsidTr="00B42411">
        <w:trPr>
          <w:trHeight w:val="20"/>
          <w:jc w:val="center"/>
        </w:trPr>
        <w:tc>
          <w:tcPr>
            <w:tcW w:w="5170" w:type="dxa"/>
            <w:tcBorders>
              <w:left w:val="nil"/>
              <w:right w:val="nil"/>
            </w:tcBorders>
            <w:shd w:val="clear" w:color="auto" w:fill="FFFFFF"/>
          </w:tcPr>
          <w:p w14:paraId="70C54340" w14:textId="77777777" w:rsidR="009A6071" w:rsidRPr="00763A89" w:rsidRDefault="009A6071" w:rsidP="000D5828">
            <w:pPr>
              <w:shd w:val="clear" w:color="auto" w:fill="FFFFFF"/>
              <w:tabs>
                <w:tab w:val="left" w:leader="dot" w:pos="4939"/>
              </w:tabs>
              <w:jc w:val="both"/>
              <w:rPr>
                <w:lang w:val="en-AU"/>
              </w:rPr>
            </w:pPr>
          </w:p>
        </w:tc>
        <w:tc>
          <w:tcPr>
            <w:tcW w:w="1320" w:type="dxa"/>
            <w:tcBorders>
              <w:top w:val="single" w:sz="6" w:space="0" w:color="auto"/>
              <w:left w:val="nil"/>
              <w:bottom w:val="single" w:sz="6" w:space="0" w:color="auto"/>
              <w:right w:val="nil"/>
            </w:tcBorders>
            <w:shd w:val="clear" w:color="auto" w:fill="FFFFFF"/>
            <w:vAlign w:val="bottom"/>
          </w:tcPr>
          <w:p w14:paraId="70C54341" w14:textId="77777777" w:rsidR="009A6071" w:rsidRPr="00763A89" w:rsidRDefault="00C9335E" w:rsidP="00B42411">
            <w:pPr>
              <w:shd w:val="clear" w:color="auto" w:fill="FFFFFF"/>
              <w:ind w:right="144"/>
              <w:jc w:val="right"/>
              <w:rPr>
                <w:lang w:val="en-AU"/>
              </w:rPr>
            </w:pPr>
            <w:r w:rsidRPr="00763A89">
              <w:rPr>
                <w:szCs w:val="18"/>
                <w:lang w:val="en-AU"/>
              </w:rPr>
              <w:t>5,647,000</w:t>
            </w:r>
          </w:p>
        </w:tc>
        <w:tc>
          <w:tcPr>
            <w:tcW w:w="1380" w:type="dxa"/>
            <w:tcBorders>
              <w:top w:val="single" w:sz="6" w:space="0" w:color="auto"/>
              <w:left w:val="nil"/>
              <w:bottom w:val="single" w:sz="6" w:space="0" w:color="auto"/>
              <w:right w:val="nil"/>
            </w:tcBorders>
            <w:shd w:val="clear" w:color="auto" w:fill="FFFFFF"/>
            <w:vAlign w:val="bottom"/>
          </w:tcPr>
          <w:p w14:paraId="70C54342" w14:textId="77777777" w:rsidR="009A6071" w:rsidRPr="00763A89" w:rsidRDefault="00C9335E" w:rsidP="00B42411">
            <w:pPr>
              <w:shd w:val="clear" w:color="auto" w:fill="FFFFFF"/>
              <w:ind w:right="144"/>
              <w:jc w:val="right"/>
              <w:rPr>
                <w:lang w:val="en-AU"/>
              </w:rPr>
            </w:pPr>
            <w:r w:rsidRPr="00763A89">
              <w:rPr>
                <w:szCs w:val="18"/>
                <w:lang w:val="en-AU"/>
              </w:rPr>
              <w:t>5,534,700</w:t>
            </w:r>
          </w:p>
        </w:tc>
        <w:tc>
          <w:tcPr>
            <w:tcW w:w="1239" w:type="dxa"/>
            <w:tcBorders>
              <w:top w:val="single" w:sz="6" w:space="0" w:color="auto"/>
              <w:left w:val="nil"/>
              <w:bottom w:val="single" w:sz="6" w:space="0" w:color="auto"/>
              <w:right w:val="nil"/>
            </w:tcBorders>
            <w:shd w:val="clear" w:color="auto" w:fill="FFFFFF"/>
            <w:vAlign w:val="bottom"/>
          </w:tcPr>
          <w:p w14:paraId="70C54343" w14:textId="77777777" w:rsidR="009A6071" w:rsidRPr="00763A89" w:rsidRDefault="00C9335E" w:rsidP="00B42411">
            <w:pPr>
              <w:shd w:val="clear" w:color="auto" w:fill="FFFFFF"/>
              <w:ind w:right="144"/>
              <w:jc w:val="right"/>
              <w:rPr>
                <w:lang w:val="en-AU"/>
              </w:rPr>
            </w:pPr>
            <w:r w:rsidRPr="00763A89">
              <w:rPr>
                <w:szCs w:val="18"/>
                <w:lang w:val="en-AU"/>
              </w:rPr>
              <w:t>5,529,983</w:t>
            </w:r>
          </w:p>
        </w:tc>
      </w:tr>
      <w:tr w:rsidR="009A6071" w:rsidRPr="00763A89" w14:paraId="70C54349" w14:textId="77777777" w:rsidTr="00B42411">
        <w:trPr>
          <w:trHeight w:val="20"/>
          <w:jc w:val="center"/>
        </w:trPr>
        <w:tc>
          <w:tcPr>
            <w:tcW w:w="5170" w:type="dxa"/>
            <w:tcBorders>
              <w:left w:val="nil"/>
              <w:bottom w:val="nil"/>
              <w:right w:val="nil"/>
            </w:tcBorders>
            <w:shd w:val="clear" w:color="auto" w:fill="FFFFFF"/>
          </w:tcPr>
          <w:p w14:paraId="70C54345" w14:textId="77777777" w:rsidR="009A6071" w:rsidRPr="00763A89" w:rsidRDefault="00B42411" w:rsidP="00B42411">
            <w:pPr>
              <w:shd w:val="clear" w:color="auto" w:fill="FFFFFF"/>
              <w:tabs>
                <w:tab w:val="left" w:leader="dot" w:pos="4939"/>
              </w:tabs>
              <w:spacing w:before="240"/>
              <w:jc w:val="both"/>
              <w:rPr>
                <w:lang w:val="en-AU"/>
              </w:rPr>
            </w:pPr>
            <w:r w:rsidRPr="00763A89">
              <w:rPr>
                <w:b/>
                <w:bCs/>
                <w:szCs w:val="18"/>
                <w:lang w:val="en-AU"/>
              </w:rPr>
              <w:t>2</w:t>
            </w:r>
            <w:r w:rsidR="00687D15" w:rsidRPr="00763A89">
              <w:rPr>
                <w:b/>
                <w:bCs/>
                <w:szCs w:val="18"/>
                <w:lang w:val="en-AU"/>
              </w:rPr>
              <w:t>.—</w:t>
            </w:r>
            <w:r w:rsidR="00C9335E" w:rsidRPr="00763A89">
              <w:rPr>
                <w:rFonts w:eastAsia="Times New Roman"/>
                <w:b/>
                <w:bCs/>
                <w:szCs w:val="18"/>
                <w:lang w:val="en-AU"/>
              </w:rPr>
              <w:t>Administrative Expenses—</w:t>
            </w:r>
          </w:p>
        </w:tc>
        <w:tc>
          <w:tcPr>
            <w:tcW w:w="1320" w:type="dxa"/>
            <w:tcBorders>
              <w:top w:val="single" w:sz="6" w:space="0" w:color="auto"/>
              <w:left w:val="nil"/>
              <w:bottom w:val="nil"/>
              <w:right w:val="nil"/>
            </w:tcBorders>
            <w:shd w:val="clear" w:color="auto" w:fill="FFFFFF"/>
            <w:vAlign w:val="bottom"/>
          </w:tcPr>
          <w:p w14:paraId="70C54346" w14:textId="77777777" w:rsidR="009A6071" w:rsidRPr="00763A89" w:rsidRDefault="009A6071" w:rsidP="00B42411">
            <w:pPr>
              <w:shd w:val="clear" w:color="auto" w:fill="FFFFFF"/>
              <w:ind w:right="144"/>
              <w:jc w:val="right"/>
              <w:rPr>
                <w:lang w:val="en-AU"/>
              </w:rPr>
            </w:pPr>
          </w:p>
        </w:tc>
        <w:tc>
          <w:tcPr>
            <w:tcW w:w="1380" w:type="dxa"/>
            <w:tcBorders>
              <w:top w:val="single" w:sz="6" w:space="0" w:color="auto"/>
              <w:left w:val="nil"/>
              <w:bottom w:val="nil"/>
              <w:right w:val="nil"/>
            </w:tcBorders>
            <w:shd w:val="clear" w:color="auto" w:fill="FFFFFF"/>
            <w:vAlign w:val="bottom"/>
          </w:tcPr>
          <w:p w14:paraId="70C54347" w14:textId="77777777" w:rsidR="009A6071" w:rsidRPr="00763A89" w:rsidRDefault="009A6071" w:rsidP="00B42411">
            <w:pPr>
              <w:shd w:val="clear" w:color="auto" w:fill="FFFFFF"/>
              <w:ind w:right="144"/>
              <w:jc w:val="right"/>
              <w:rPr>
                <w:lang w:val="en-AU"/>
              </w:rPr>
            </w:pPr>
          </w:p>
        </w:tc>
        <w:tc>
          <w:tcPr>
            <w:tcW w:w="1239" w:type="dxa"/>
            <w:tcBorders>
              <w:top w:val="single" w:sz="6" w:space="0" w:color="auto"/>
              <w:left w:val="nil"/>
              <w:bottom w:val="nil"/>
              <w:right w:val="nil"/>
            </w:tcBorders>
            <w:shd w:val="clear" w:color="auto" w:fill="FFFFFF"/>
            <w:vAlign w:val="bottom"/>
          </w:tcPr>
          <w:p w14:paraId="70C54348" w14:textId="77777777" w:rsidR="009A6071" w:rsidRPr="00763A89" w:rsidRDefault="009A6071" w:rsidP="00B42411">
            <w:pPr>
              <w:shd w:val="clear" w:color="auto" w:fill="FFFFFF"/>
              <w:ind w:right="144"/>
              <w:jc w:val="right"/>
              <w:rPr>
                <w:lang w:val="en-AU"/>
              </w:rPr>
            </w:pPr>
          </w:p>
        </w:tc>
      </w:tr>
      <w:tr w:rsidR="009A6071" w:rsidRPr="00763A89" w14:paraId="70C5434E" w14:textId="77777777" w:rsidTr="00B42411">
        <w:trPr>
          <w:trHeight w:val="20"/>
          <w:jc w:val="center"/>
        </w:trPr>
        <w:tc>
          <w:tcPr>
            <w:tcW w:w="5170" w:type="dxa"/>
            <w:tcBorders>
              <w:top w:val="nil"/>
              <w:left w:val="nil"/>
              <w:right w:val="nil"/>
            </w:tcBorders>
            <w:shd w:val="clear" w:color="auto" w:fill="FFFFFF"/>
          </w:tcPr>
          <w:p w14:paraId="70C5434A" w14:textId="77777777" w:rsidR="009A6071" w:rsidRPr="00763A89" w:rsidRDefault="00C9335E" w:rsidP="00B42411">
            <w:pPr>
              <w:shd w:val="clear" w:color="auto" w:fill="FFFFFF"/>
              <w:tabs>
                <w:tab w:val="left" w:leader="dot" w:pos="4939"/>
              </w:tabs>
              <w:ind w:left="706" w:hanging="576"/>
              <w:jc w:val="both"/>
              <w:rPr>
                <w:lang w:val="en-AU"/>
              </w:rPr>
            </w:pPr>
            <w:r w:rsidRPr="00763A89">
              <w:rPr>
                <w:rFonts w:eastAsia="Times New Roman"/>
                <w:noProof/>
                <w:lang w:val="en-AU"/>
              </w:rPr>
              <w:t>01. Travelling and subsistence</w:t>
            </w:r>
            <w:r w:rsidR="00B42411" w:rsidRPr="00763A89">
              <w:rPr>
                <w:rFonts w:eastAsia="Times New Roman"/>
                <w:noProof/>
                <w:lang w:val="en-AU"/>
              </w:rPr>
              <w:tab/>
            </w:r>
          </w:p>
        </w:tc>
        <w:tc>
          <w:tcPr>
            <w:tcW w:w="1320" w:type="dxa"/>
            <w:tcBorders>
              <w:top w:val="nil"/>
              <w:left w:val="nil"/>
              <w:bottom w:val="nil"/>
              <w:right w:val="nil"/>
            </w:tcBorders>
            <w:shd w:val="clear" w:color="auto" w:fill="FFFFFF"/>
            <w:vAlign w:val="bottom"/>
          </w:tcPr>
          <w:p w14:paraId="70C5434B" w14:textId="77777777" w:rsidR="009A6071" w:rsidRPr="00763A89" w:rsidRDefault="00C9335E" w:rsidP="00B42411">
            <w:pPr>
              <w:shd w:val="clear" w:color="auto" w:fill="FFFFFF"/>
              <w:ind w:right="144"/>
              <w:jc w:val="right"/>
              <w:rPr>
                <w:lang w:val="en-AU"/>
              </w:rPr>
            </w:pPr>
            <w:r w:rsidRPr="00763A89">
              <w:rPr>
                <w:szCs w:val="18"/>
                <w:lang w:val="en-AU"/>
              </w:rPr>
              <w:t>121,900</w:t>
            </w:r>
          </w:p>
        </w:tc>
        <w:tc>
          <w:tcPr>
            <w:tcW w:w="1380" w:type="dxa"/>
            <w:tcBorders>
              <w:top w:val="nil"/>
              <w:left w:val="nil"/>
              <w:bottom w:val="nil"/>
              <w:right w:val="nil"/>
            </w:tcBorders>
            <w:shd w:val="clear" w:color="auto" w:fill="FFFFFF"/>
            <w:vAlign w:val="bottom"/>
          </w:tcPr>
          <w:p w14:paraId="70C5434C" w14:textId="77777777" w:rsidR="009A6071" w:rsidRPr="00763A89" w:rsidRDefault="00C9335E" w:rsidP="00B42411">
            <w:pPr>
              <w:shd w:val="clear" w:color="auto" w:fill="FFFFFF"/>
              <w:ind w:right="144"/>
              <w:jc w:val="right"/>
              <w:rPr>
                <w:lang w:val="en-AU"/>
              </w:rPr>
            </w:pPr>
            <w:r w:rsidRPr="00763A89">
              <w:rPr>
                <w:szCs w:val="18"/>
                <w:lang w:val="en-AU"/>
              </w:rPr>
              <w:t>85,000</w:t>
            </w:r>
          </w:p>
        </w:tc>
        <w:tc>
          <w:tcPr>
            <w:tcW w:w="1239" w:type="dxa"/>
            <w:tcBorders>
              <w:top w:val="nil"/>
              <w:left w:val="nil"/>
              <w:bottom w:val="nil"/>
              <w:right w:val="nil"/>
            </w:tcBorders>
            <w:shd w:val="clear" w:color="auto" w:fill="FFFFFF"/>
            <w:vAlign w:val="bottom"/>
          </w:tcPr>
          <w:p w14:paraId="70C5434D" w14:textId="77777777" w:rsidR="009A6071" w:rsidRPr="00763A89" w:rsidRDefault="00C9335E" w:rsidP="00B42411">
            <w:pPr>
              <w:shd w:val="clear" w:color="auto" w:fill="FFFFFF"/>
              <w:ind w:right="144"/>
              <w:jc w:val="right"/>
              <w:rPr>
                <w:lang w:val="en-AU"/>
              </w:rPr>
            </w:pPr>
            <w:r w:rsidRPr="00763A89">
              <w:rPr>
                <w:szCs w:val="18"/>
                <w:lang w:val="en-AU"/>
              </w:rPr>
              <w:t>82,041</w:t>
            </w:r>
          </w:p>
        </w:tc>
      </w:tr>
      <w:tr w:rsidR="009A6071" w:rsidRPr="00763A89" w14:paraId="70C54353" w14:textId="77777777" w:rsidTr="00B42411">
        <w:trPr>
          <w:trHeight w:val="20"/>
          <w:jc w:val="center"/>
        </w:trPr>
        <w:tc>
          <w:tcPr>
            <w:tcW w:w="5170" w:type="dxa"/>
            <w:tcBorders>
              <w:left w:val="nil"/>
              <w:right w:val="nil"/>
            </w:tcBorders>
            <w:shd w:val="clear" w:color="auto" w:fill="FFFFFF"/>
          </w:tcPr>
          <w:p w14:paraId="70C5434F" w14:textId="77777777" w:rsidR="009A6071" w:rsidRPr="00763A89" w:rsidRDefault="00C9335E" w:rsidP="00B42411">
            <w:pPr>
              <w:shd w:val="clear" w:color="auto" w:fill="FFFFFF"/>
              <w:tabs>
                <w:tab w:val="left" w:leader="dot" w:pos="4939"/>
              </w:tabs>
              <w:ind w:left="706" w:hanging="576"/>
              <w:jc w:val="both"/>
              <w:rPr>
                <w:lang w:val="en-AU"/>
              </w:rPr>
            </w:pPr>
            <w:r w:rsidRPr="00763A89">
              <w:rPr>
                <w:szCs w:val="18"/>
                <w:lang w:val="en-AU"/>
              </w:rPr>
              <w:t>02. Office requisites and equipment, stationery and printing</w:t>
            </w:r>
            <w:r w:rsidR="00B42411" w:rsidRPr="00763A89">
              <w:rPr>
                <w:szCs w:val="18"/>
                <w:lang w:val="en-AU"/>
              </w:rPr>
              <w:tab/>
            </w:r>
          </w:p>
        </w:tc>
        <w:tc>
          <w:tcPr>
            <w:tcW w:w="1320" w:type="dxa"/>
            <w:tcBorders>
              <w:top w:val="nil"/>
              <w:left w:val="nil"/>
              <w:bottom w:val="nil"/>
              <w:right w:val="nil"/>
            </w:tcBorders>
            <w:shd w:val="clear" w:color="auto" w:fill="FFFFFF"/>
            <w:vAlign w:val="bottom"/>
          </w:tcPr>
          <w:p w14:paraId="70C54350" w14:textId="77777777" w:rsidR="009A6071" w:rsidRPr="00763A89" w:rsidRDefault="00C9335E" w:rsidP="00B42411">
            <w:pPr>
              <w:shd w:val="clear" w:color="auto" w:fill="FFFFFF"/>
              <w:ind w:right="144"/>
              <w:jc w:val="right"/>
              <w:rPr>
                <w:lang w:val="en-AU"/>
              </w:rPr>
            </w:pPr>
            <w:r w:rsidRPr="00763A89">
              <w:rPr>
                <w:szCs w:val="18"/>
                <w:lang w:val="en-AU"/>
              </w:rPr>
              <w:t>280,000</w:t>
            </w:r>
          </w:p>
        </w:tc>
        <w:tc>
          <w:tcPr>
            <w:tcW w:w="1380" w:type="dxa"/>
            <w:tcBorders>
              <w:top w:val="nil"/>
              <w:left w:val="nil"/>
              <w:bottom w:val="nil"/>
              <w:right w:val="nil"/>
            </w:tcBorders>
            <w:shd w:val="clear" w:color="auto" w:fill="FFFFFF"/>
            <w:vAlign w:val="bottom"/>
          </w:tcPr>
          <w:p w14:paraId="70C54351" w14:textId="77777777" w:rsidR="009A6071" w:rsidRPr="00763A89" w:rsidRDefault="00C9335E" w:rsidP="00B42411">
            <w:pPr>
              <w:shd w:val="clear" w:color="auto" w:fill="FFFFFF"/>
              <w:ind w:right="144"/>
              <w:jc w:val="right"/>
              <w:rPr>
                <w:lang w:val="en-AU"/>
              </w:rPr>
            </w:pPr>
            <w:r w:rsidRPr="00763A89">
              <w:rPr>
                <w:szCs w:val="18"/>
                <w:lang w:val="en-AU"/>
              </w:rPr>
              <w:t>253,000</w:t>
            </w:r>
          </w:p>
        </w:tc>
        <w:tc>
          <w:tcPr>
            <w:tcW w:w="1239" w:type="dxa"/>
            <w:tcBorders>
              <w:top w:val="nil"/>
              <w:left w:val="nil"/>
              <w:bottom w:val="nil"/>
              <w:right w:val="nil"/>
            </w:tcBorders>
            <w:shd w:val="clear" w:color="auto" w:fill="FFFFFF"/>
            <w:vAlign w:val="bottom"/>
          </w:tcPr>
          <w:p w14:paraId="70C54352" w14:textId="77777777" w:rsidR="009A6071" w:rsidRPr="00763A89" w:rsidRDefault="00C9335E" w:rsidP="00B42411">
            <w:pPr>
              <w:shd w:val="clear" w:color="auto" w:fill="FFFFFF"/>
              <w:ind w:right="144"/>
              <w:jc w:val="right"/>
              <w:rPr>
                <w:lang w:val="en-AU"/>
              </w:rPr>
            </w:pPr>
            <w:r w:rsidRPr="00763A89">
              <w:rPr>
                <w:szCs w:val="18"/>
                <w:lang w:val="en-AU"/>
              </w:rPr>
              <w:t>250,218</w:t>
            </w:r>
          </w:p>
        </w:tc>
      </w:tr>
      <w:tr w:rsidR="009A6071" w:rsidRPr="00763A89" w14:paraId="70C54358" w14:textId="77777777" w:rsidTr="00B42411">
        <w:trPr>
          <w:trHeight w:val="20"/>
          <w:jc w:val="center"/>
        </w:trPr>
        <w:tc>
          <w:tcPr>
            <w:tcW w:w="5170" w:type="dxa"/>
            <w:tcBorders>
              <w:left w:val="nil"/>
              <w:bottom w:val="nil"/>
              <w:right w:val="nil"/>
            </w:tcBorders>
            <w:shd w:val="clear" w:color="auto" w:fill="FFFFFF"/>
          </w:tcPr>
          <w:p w14:paraId="70C54354" w14:textId="77777777" w:rsidR="009A6071" w:rsidRPr="00763A89" w:rsidRDefault="00C9335E" w:rsidP="00B42411">
            <w:pPr>
              <w:shd w:val="clear" w:color="auto" w:fill="FFFFFF"/>
              <w:tabs>
                <w:tab w:val="left" w:leader="dot" w:pos="4939"/>
              </w:tabs>
              <w:ind w:left="706" w:hanging="576"/>
              <w:jc w:val="both"/>
              <w:rPr>
                <w:lang w:val="en-AU"/>
              </w:rPr>
            </w:pPr>
            <w:r w:rsidRPr="00763A89">
              <w:rPr>
                <w:szCs w:val="18"/>
                <w:lang w:val="en-AU"/>
              </w:rPr>
              <w:t>03. Postage, telegrams and telephone services</w:t>
            </w:r>
            <w:r w:rsidR="00B42411" w:rsidRPr="00763A89">
              <w:rPr>
                <w:szCs w:val="18"/>
                <w:lang w:val="en-AU"/>
              </w:rPr>
              <w:tab/>
            </w:r>
          </w:p>
        </w:tc>
        <w:tc>
          <w:tcPr>
            <w:tcW w:w="1320" w:type="dxa"/>
            <w:tcBorders>
              <w:top w:val="nil"/>
              <w:left w:val="nil"/>
              <w:bottom w:val="nil"/>
              <w:right w:val="nil"/>
            </w:tcBorders>
            <w:shd w:val="clear" w:color="auto" w:fill="FFFFFF"/>
            <w:vAlign w:val="bottom"/>
          </w:tcPr>
          <w:p w14:paraId="70C54355" w14:textId="77777777" w:rsidR="009A6071" w:rsidRPr="00763A89" w:rsidRDefault="00C9335E" w:rsidP="00B42411">
            <w:pPr>
              <w:shd w:val="clear" w:color="auto" w:fill="FFFFFF"/>
              <w:ind w:right="144"/>
              <w:jc w:val="right"/>
              <w:rPr>
                <w:lang w:val="en-AU"/>
              </w:rPr>
            </w:pPr>
            <w:r w:rsidRPr="00763A89">
              <w:rPr>
                <w:szCs w:val="18"/>
                <w:lang w:val="en-AU"/>
              </w:rPr>
              <w:t>267,400</w:t>
            </w:r>
          </w:p>
        </w:tc>
        <w:tc>
          <w:tcPr>
            <w:tcW w:w="1380" w:type="dxa"/>
            <w:tcBorders>
              <w:top w:val="nil"/>
              <w:left w:val="nil"/>
              <w:bottom w:val="nil"/>
              <w:right w:val="nil"/>
            </w:tcBorders>
            <w:shd w:val="clear" w:color="auto" w:fill="FFFFFF"/>
            <w:vAlign w:val="bottom"/>
          </w:tcPr>
          <w:p w14:paraId="70C54356" w14:textId="77777777" w:rsidR="009A6071" w:rsidRPr="00763A89" w:rsidRDefault="00C9335E" w:rsidP="00B42411">
            <w:pPr>
              <w:shd w:val="clear" w:color="auto" w:fill="FFFFFF"/>
              <w:ind w:right="144"/>
              <w:jc w:val="right"/>
              <w:rPr>
                <w:lang w:val="en-AU"/>
              </w:rPr>
            </w:pPr>
            <w:r w:rsidRPr="00763A89">
              <w:rPr>
                <w:szCs w:val="18"/>
                <w:lang w:val="en-AU"/>
              </w:rPr>
              <w:t>221,800</w:t>
            </w:r>
          </w:p>
        </w:tc>
        <w:tc>
          <w:tcPr>
            <w:tcW w:w="1239" w:type="dxa"/>
            <w:tcBorders>
              <w:top w:val="nil"/>
              <w:left w:val="nil"/>
              <w:bottom w:val="nil"/>
              <w:right w:val="nil"/>
            </w:tcBorders>
            <w:shd w:val="clear" w:color="auto" w:fill="FFFFFF"/>
            <w:vAlign w:val="bottom"/>
          </w:tcPr>
          <w:p w14:paraId="70C54357" w14:textId="77777777" w:rsidR="009A6071" w:rsidRPr="00763A89" w:rsidRDefault="00C9335E" w:rsidP="00B42411">
            <w:pPr>
              <w:shd w:val="clear" w:color="auto" w:fill="FFFFFF"/>
              <w:ind w:right="144"/>
              <w:jc w:val="right"/>
              <w:rPr>
                <w:lang w:val="en-AU"/>
              </w:rPr>
            </w:pPr>
            <w:r w:rsidRPr="00763A89">
              <w:rPr>
                <w:szCs w:val="18"/>
                <w:lang w:val="en-AU"/>
              </w:rPr>
              <w:t>213,191</w:t>
            </w:r>
          </w:p>
        </w:tc>
      </w:tr>
      <w:tr w:rsidR="009A6071" w:rsidRPr="00763A89" w14:paraId="70C5435D" w14:textId="77777777" w:rsidTr="00B42411">
        <w:trPr>
          <w:trHeight w:val="20"/>
          <w:jc w:val="center"/>
        </w:trPr>
        <w:tc>
          <w:tcPr>
            <w:tcW w:w="5170" w:type="dxa"/>
            <w:tcBorders>
              <w:top w:val="nil"/>
              <w:left w:val="nil"/>
              <w:right w:val="nil"/>
            </w:tcBorders>
            <w:shd w:val="clear" w:color="auto" w:fill="FFFFFF"/>
          </w:tcPr>
          <w:p w14:paraId="70C54359" w14:textId="77777777" w:rsidR="009A6071" w:rsidRPr="00763A89" w:rsidRDefault="00C9335E" w:rsidP="00B42411">
            <w:pPr>
              <w:shd w:val="clear" w:color="auto" w:fill="FFFFFF"/>
              <w:tabs>
                <w:tab w:val="left" w:leader="dot" w:pos="4939"/>
              </w:tabs>
              <w:ind w:left="706" w:hanging="576"/>
              <w:jc w:val="both"/>
              <w:rPr>
                <w:lang w:val="en-AU"/>
              </w:rPr>
            </w:pPr>
            <w:r w:rsidRPr="00763A89">
              <w:rPr>
                <w:szCs w:val="18"/>
                <w:lang w:val="en-AU"/>
              </w:rPr>
              <w:t>04. Office services</w:t>
            </w:r>
            <w:r w:rsidR="00B42411" w:rsidRPr="00763A89">
              <w:rPr>
                <w:szCs w:val="18"/>
                <w:lang w:val="en-AU"/>
              </w:rPr>
              <w:tab/>
            </w:r>
          </w:p>
        </w:tc>
        <w:tc>
          <w:tcPr>
            <w:tcW w:w="1320" w:type="dxa"/>
            <w:tcBorders>
              <w:top w:val="nil"/>
              <w:left w:val="nil"/>
              <w:bottom w:val="nil"/>
              <w:right w:val="nil"/>
            </w:tcBorders>
            <w:shd w:val="clear" w:color="auto" w:fill="FFFFFF"/>
            <w:vAlign w:val="bottom"/>
          </w:tcPr>
          <w:p w14:paraId="70C5435A" w14:textId="77777777" w:rsidR="009A6071" w:rsidRPr="00763A89" w:rsidRDefault="00C9335E" w:rsidP="00B42411">
            <w:pPr>
              <w:shd w:val="clear" w:color="auto" w:fill="FFFFFF"/>
              <w:ind w:right="144"/>
              <w:jc w:val="right"/>
              <w:rPr>
                <w:lang w:val="en-AU"/>
              </w:rPr>
            </w:pPr>
            <w:r w:rsidRPr="00763A89">
              <w:rPr>
                <w:szCs w:val="18"/>
                <w:lang w:val="en-AU"/>
              </w:rPr>
              <w:t>1,066,800</w:t>
            </w:r>
          </w:p>
        </w:tc>
        <w:tc>
          <w:tcPr>
            <w:tcW w:w="1380" w:type="dxa"/>
            <w:tcBorders>
              <w:top w:val="nil"/>
              <w:left w:val="nil"/>
              <w:bottom w:val="nil"/>
              <w:right w:val="nil"/>
            </w:tcBorders>
            <w:shd w:val="clear" w:color="auto" w:fill="FFFFFF"/>
            <w:vAlign w:val="bottom"/>
          </w:tcPr>
          <w:p w14:paraId="70C5435B" w14:textId="77777777" w:rsidR="009A6071" w:rsidRPr="00763A89" w:rsidRDefault="00C9335E" w:rsidP="00B42411">
            <w:pPr>
              <w:shd w:val="clear" w:color="auto" w:fill="FFFFFF"/>
              <w:ind w:right="144"/>
              <w:jc w:val="right"/>
              <w:rPr>
                <w:lang w:val="en-AU"/>
              </w:rPr>
            </w:pPr>
            <w:r w:rsidRPr="00763A89">
              <w:rPr>
                <w:szCs w:val="18"/>
                <w:lang w:val="en-AU"/>
              </w:rPr>
              <w:t>922,700</w:t>
            </w:r>
          </w:p>
        </w:tc>
        <w:tc>
          <w:tcPr>
            <w:tcW w:w="1239" w:type="dxa"/>
            <w:tcBorders>
              <w:top w:val="nil"/>
              <w:left w:val="nil"/>
              <w:bottom w:val="nil"/>
              <w:right w:val="nil"/>
            </w:tcBorders>
            <w:shd w:val="clear" w:color="auto" w:fill="FFFFFF"/>
            <w:vAlign w:val="bottom"/>
          </w:tcPr>
          <w:p w14:paraId="70C5435C" w14:textId="77777777" w:rsidR="009A6071" w:rsidRPr="00763A89" w:rsidRDefault="00C9335E" w:rsidP="00B42411">
            <w:pPr>
              <w:shd w:val="clear" w:color="auto" w:fill="FFFFFF"/>
              <w:ind w:right="144"/>
              <w:jc w:val="right"/>
              <w:rPr>
                <w:lang w:val="en-AU"/>
              </w:rPr>
            </w:pPr>
            <w:r w:rsidRPr="00763A89">
              <w:rPr>
                <w:szCs w:val="18"/>
                <w:lang w:val="en-AU"/>
              </w:rPr>
              <w:t>865,503</w:t>
            </w:r>
          </w:p>
        </w:tc>
      </w:tr>
      <w:tr w:rsidR="009A6071" w:rsidRPr="00763A89" w14:paraId="70C54362" w14:textId="77777777" w:rsidTr="00B42411">
        <w:trPr>
          <w:trHeight w:val="20"/>
          <w:jc w:val="center"/>
        </w:trPr>
        <w:tc>
          <w:tcPr>
            <w:tcW w:w="5170" w:type="dxa"/>
            <w:tcBorders>
              <w:left w:val="nil"/>
              <w:right w:val="nil"/>
            </w:tcBorders>
            <w:shd w:val="clear" w:color="auto" w:fill="FFFFFF"/>
          </w:tcPr>
          <w:p w14:paraId="70C5435E" w14:textId="77777777" w:rsidR="009A6071" w:rsidRPr="00763A89" w:rsidRDefault="00C9335E" w:rsidP="00B42411">
            <w:pPr>
              <w:shd w:val="clear" w:color="auto" w:fill="FFFFFF"/>
              <w:tabs>
                <w:tab w:val="left" w:leader="dot" w:pos="4939"/>
              </w:tabs>
              <w:ind w:left="706" w:hanging="576"/>
              <w:jc w:val="both"/>
              <w:rPr>
                <w:lang w:val="en-AU"/>
              </w:rPr>
            </w:pPr>
            <w:r w:rsidRPr="00763A89">
              <w:rPr>
                <w:lang w:val="en-AU"/>
              </w:rPr>
              <w:t xml:space="preserve">05. </w:t>
            </w:r>
            <w:r w:rsidRPr="00763A89">
              <w:rPr>
                <w:rFonts w:eastAsia="Times New Roman"/>
                <w:noProof/>
                <w:lang w:val="en-AU"/>
              </w:rPr>
              <w:t>Freight and cartage</w:t>
            </w:r>
            <w:r w:rsidR="00B42411" w:rsidRPr="00763A89">
              <w:rPr>
                <w:rFonts w:eastAsia="Times New Roman"/>
                <w:noProof/>
                <w:lang w:val="en-AU"/>
              </w:rPr>
              <w:tab/>
            </w:r>
          </w:p>
        </w:tc>
        <w:tc>
          <w:tcPr>
            <w:tcW w:w="1320" w:type="dxa"/>
            <w:tcBorders>
              <w:top w:val="nil"/>
              <w:left w:val="nil"/>
              <w:bottom w:val="nil"/>
              <w:right w:val="nil"/>
            </w:tcBorders>
            <w:shd w:val="clear" w:color="auto" w:fill="FFFFFF"/>
            <w:vAlign w:val="bottom"/>
          </w:tcPr>
          <w:p w14:paraId="70C5435F" w14:textId="77777777" w:rsidR="009A6071" w:rsidRPr="00763A89" w:rsidRDefault="00C9335E" w:rsidP="00B42411">
            <w:pPr>
              <w:shd w:val="clear" w:color="auto" w:fill="FFFFFF"/>
              <w:ind w:right="144"/>
              <w:jc w:val="right"/>
              <w:rPr>
                <w:lang w:val="en-AU"/>
              </w:rPr>
            </w:pPr>
            <w:r w:rsidRPr="00763A89">
              <w:rPr>
                <w:szCs w:val="18"/>
                <w:lang w:val="en-AU"/>
              </w:rPr>
              <w:t>164,000</w:t>
            </w:r>
          </w:p>
        </w:tc>
        <w:tc>
          <w:tcPr>
            <w:tcW w:w="1380" w:type="dxa"/>
            <w:tcBorders>
              <w:top w:val="nil"/>
              <w:left w:val="nil"/>
              <w:bottom w:val="nil"/>
              <w:right w:val="nil"/>
            </w:tcBorders>
            <w:shd w:val="clear" w:color="auto" w:fill="FFFFFF"/>
            <w:vAlign w:val="bottom"/>
          </w:tcPr>
          <w:p w14:paraId="70C54360" w14:textId="77777777" w:rsidR="009A6071" w:rsidRPr="00763A89" w:rsidRDefault="00C9335E" w:rsidP="00B42411">
            <w:pPr>
              <w:shd w:val="clear" w:color="auto" w:fill="FFFFFF"/>
              <w:ind w:right="144"/>
              <w:jc w:val="right"/>
              <w:rPr>
                <w:lang w:val="en-AU"/>
              </w:rPr>
            </w:pPr>
            <w:r w:rsidRPr="00763A89">
              <w:rPr>
                <w:szCs w:val="18"/>
                <w:lang w:val="en-AU"/>
              </w:rPr>
              <w:t>222,300</w:t>
            </w:r>
          </w:p>
        </w:tc>
        <w:tc>
          <w:tcPr>
            <w:tcW w:w="1239" w:type="dxa"/>
            <w:tcBorders>
              <w:top w:val="nil"/>
              <w:left w:val="nil"/>
              <w:bottom w:val="nil"/>
              <w:right w:val="nil"/>
            </w:tcBorders>
            <w:shd w:val="clear" w:color="auto" w:fill="FFFFFF"/>
            <w:vAlign w:val="bottom"/>
          </w:tcPr>
          <w:p w14:paraId="70C54361" w14:textId="77777777" w:rsidR="009A6071" w:rsidRPr="00763A89" w:rsidRDefault="00C9335E" w:rsidP="00B42411">
            <w:pPr>
              <w:shd w:val="clear" w:color="auto" w:fill="FFFFFF"/>
              <w:ind w:right="144"/>
              <w:jc w:val="right"/>
              <w:rPr>
                <w:lang w:val="en-AU"/>
              </w:rPr>
            </w:pPr>
            <w:r w:rsidRPr="00763A89">
              <w:rPr>
                <w:szCs w:val="18"/>
                <w:lang w:val="en-AU"/>
              </w:rPr>
              <w:t>196,514</w:t>
            </w:r>
          </w:p>
        </w:tc>
      </w:tr>
      <w:tr w:rsidR="009A6071" w:rsidRPr="00763A89" w14:paraId="70C54367" w14:textId="77777777" w:rsidTr="00B42411">
        <w:trPr>
          <w:trHeight w:val="20"/>
          <w:jc w:val="center"/>
        </w:trPr>
        <w:tc>
          <w:tcPr>
            <w:tcW w:w="5170" w:type="dxa"/>
            <w:tcBorders>
              <w:left w:val="nil"/>
              <w:right w:val="nil"/>
            </w:tcBorders>
            <w:shd w:val="clear" w:color="auto" w:fill="FFFFFF"/>
          </w:tcPr>
          <w:p w14:paraId="70C54363" w14:textId="77777777" w:rsidR="009A6071" w:rsidRPr="00763A89" w:rsidRDefault="00C9335E" w:rsidP="00B42411">
            <w:pPr>
              <w:shd w:val="clear" w:color="auto" w:fill="FFFFFF"/>
              <w:tabs>
                <w:tab w:val="left" w:leader="dot" w:pos="4939"/>
              </w:tabs>
              <w:ind w:left="706" w:hanging="576"/>
              <w:jc w:val="both"/>
              <w:rPr>
                <w:lang w:val="en-AU"/>
              </w:rPr>
            </w:pPr>
            <w:r w:rsidRPr="00763A89">
              <w:rPr>
                <w:szCs w:val="18"/>
                <w:lang w:val="en-AU"/>
              </w:rPr>
              <w:t>06. Computer services</w:t>
            </w:r>
            <w:r w:rsidR="00B42411" w:rsidRPr="00763A89">
              <w:rPr>
                <w:szCs w:val="18"/>
                <w:lang w:val="en-AU"/>
              </w:rPr>
              <w:tab/>
            </w:r>
          </w:p>
        </w:tc>
        <w:tc>
          <w:tcPr>
            <w:tcW w:w="1320" w:type="dxa"/>
            <w:tcBorders>
              <w:top w:val="nil"/>
              <w:left w:val="nil"/>
              <w:bottom w:val="nil"/>
              <w:right w:val="nil"/>
            </w:tcBorders>
            <w:shd w:val="clear" w:color="auto" w:fill="FFFFFF"/>
            <w:vAlign w:val="bottom"/>
          </w:tcPr>
          <w:p w14:paraId="70C54364" w14:textId="77777777" w:rsidR="009A6071" w:rsidRPr="00763A89" w:rsidRDefault="00C9335E" w:rsidP="00B42411">
            <w:pPr>
              <w:shd w:val="clear" w:color="auto" w:fill="FFFFFF"/>
              <w:ind w:right="144"/>
              <w:jc w:val="right"/>
              <w:rPr>
                <w:lang w:val="en-AU"/>
              </w:rPr>
            </w:pPr>
            <w:r w:rsidRPr="00763A89">
              <w:rPr>
                <w:szCs w:val="18"/>
                <w:lang w:val="en-AU"/>
              </w:rPr>
              <w:t>160,000</w:t>
            </w:r>
          </w:p>
        </w:tc>
        <w:tc>
          <w:tcPr>
            <w:tcW w:w="1380" w:type="dxa"/>
            <w:tcBorders>
              <w:top w:val="nil"/>
              <w:left w:val="nil"/>
              <w:bottom w:val="nil"/>
              <w:right w:val="nil"/>
            </w:tcBorders>
            <w:shd w:val="clear" w:color="auto" w:fill="FFFFFF"/>
            <w:vAlign w:val="bottom"/>
          </w:tcPr>
          <w:p w14:paraId="70C54365" w14:textId="77777777" w:rsidR="009A6071" w:rsidRPr="00763A89" w:rsidRDefault="00C9335E" w:rsidP="00B42411">
            <w:pPr>
              <w:shd w:val="clear" w:color="auto" w:fill="FFFFFF"/>
              <w:ind w:right="144"/>
              <w:jc w:val="right"/>
              <w:rPr>
                <w:lang w:val="en-AU"/>
              </w:rPr>
            </w:pPr>
            <w:r w:rsidRPr="00763A89">
              <w:rPr>
                <w:lang w:val="en-AU"/>
              </w:rPr>
              <w:t>..</w:t>
            </w:r>
          </w:p>
        </w:tc>
        <w:tc>
          <w:tcPr>
            <w:tcW w:w="1239" w:type="dxa"/>
            <w:tcBorders>
              <w:top w:val="nil"/>
              <w:left w:val="nil"/>
              <w:bottom w:val="nil"/>
              <w:right w:val="nil"/>
            </w:tcBorders>
            <w:shd w:val="clear" w:color="auto" w:fill="FFFFFF"/>
            <w:vAlign w:val="bottom"/>
          </w:tcPr>
          <w:p w14:paraId="70C54366" w14:textId="77777777" w:rsidR="009A6071" w:rsidRPr="00763A89" w:rsidRDefault="00C9335E" w:rsidP="00B42411">
            <w:pPr>
              <w:shd w:val="clear" w:color="auto" w:fill="FFFFFF"/>
              <w:ind w:right="144"/>
              <w:jc w:val="right"/>
              <w:rPr>
                <w:lang w:val="en-AU"/>
              </w:rPr>
            </w:pPr>
            <w:r w:rsidRPr="00763A89">
              <w:rPr>
                <w:lang w:val="en-AU"/>
              </w:rPr>
              <w:t>..</w:t>
            </w:r>
          </w:p>
        </w:tc>
      </w:tr>
      <w:tr w:rsidR="009A6071" w:rsidRPr="00763A89" w14:paraId="70C5436C" w14:textId="77777777" w:rsidTr="00B42411">
        <w:trPr>
          <w:trHeight w:val="20"/>
          <w:jc w:val="center"/>
        </w:trPr>
        <w:tc>
          <w:tcPr>
            <w:tcW w:w="5170" w:type="dxa"/>
            <w:tcBorders>
              <w:left w:val="nil"/>
              <w:right w:val="nil"/>
            </w:tcBorders>
            <w:shd w:val="clear" w:color="auto" w:fill="FFFFFF"/>
          </w:tcPr>
          <w:p w14:paraId="70C54368" w14:textId="77777777" w:rsidR="009A6071" w:rsidRPr="00763A89" w:rsidRDefault="00C9335E" w:rsidP="00B42411">
            <w:pPr>
              <w:shd w:val="clear" w:color="auto" w:fill="FFFFFF"/>
              <w:tabs>
                <w:tab w:val="left" w:leader="dot" w:pos="4939"/>
              </w:tabs>
              <w:ind w:left="706" w:hanging="576"/>
              <w:jc w:val="both"/>
              <w:rPr>
                <w:lang w:val="en-AU"/>
              </w:rPr>
            </w:pPr>
            <w:r w:rsidRPr="00763A89">
              <w:rPr>
                <w:lang w:val="en-AU"/>
              </w:rPr>
              <w:t xml:space="preserve">07. </w:t>
            </w:r>
            <w:r w:rsidRPr="00763A89">
              <w:rPr>
                <w:rFonts w:eastAsia="Times New Roman"/>
                <w:noProof/>
                <w:lang w:val="en-AU"/>
              </w:rPr>
              <w:t>Incidental and other expenditure</w:t>
            </w:r>
            <w:r w:rsidR="00B42411" w:rsidRPr="00763A89">
              <w:rPr>
                <w:rFonts w:eastAsia="Times New Roman"/>
                <w:noProof/>
                <w:lang w:val="en-AU"/>
              </w:rPr>
              <w:tab/>
            </w:r>
          </w:p>
        </w:tc>
        <w:tc>
          <w:tcPr>
            <w:tcW w:w="1320" w:type="dxa"/>
            <w:tcBorders>
              <w:top w:val="nil"/>
              <w:left w:val="nil"/>
              <w:bottom w:val="single" w:sz="6" w:space="0" w:color="auto"/>
              <w:right w:val="nil"/>
            </w:tcBorders>
            <w:shd w:val="clear" w:color="auto" w:fill="FFFFFF"/>
            <w:vAlign w:val="bottom"/>
          </w:tcPr>
          <w:p w14:paraId="70C54369" w14:textId="77777777" w:rsidR="009A6071" w:rsidRPr="00763A89" w:rsidRDefault="00C9335E" w:rsidP="00B42411">
            <w:pPr>
              <w:shd w:val="clear" w:color="auto" w:fill="FFFFFF"/>
              <w:ind w:right="144"/>
              <w:jc w:val="right"/>
              <w:rPr>
                <w:lang w:val="en-AU"/>
              </w:rPr>
            </w:pPr>
            <w:r w:rsidRPr="00763A89">
              <w:rPr>
                <w:szCs w:val="18"/>
                <w:lang w:val="en-AU"/>
              </w:rPr>
              <w:t>221,000</w:t>
            </w:r>
          </w:p>
        </w:tc>
        <w:tc>
          <w:tcPr>
            <w:tcW w:w="1380" w:type="dxa"/>
            <w:tcBorders>
              <w:top w:val="nil"/>
              <w:left w:val="nil"/>
              <w:bottom w:val="single" w:sz="6" w:space="0" w:color="auto"/>
              <w:right w:val="nil"/>
            </w:tcBorders>
            <w:shd w:val="clear" w:color="auto" w:fill="FFFFFF"/>
            <w:vAlign w:val="bottom"/>
          </w:tcPr>
          <w:p w14:paraId="70C5436A" w14:textId="77777777" w:rsidR="009A6071" w:rsidRPr="00763A89" w:rsidRDefault="00C9335E" w:rsidP="00B42411">
            <w:pPr>
              <w:shd w:val="clear" w:color="auto" w:fill="FFFFFF"/>
              <w:ind w:right="144"/>
              <w:jc w:val="right"/>
              <w:rPr>
                <w:lang w:val="en-AU"/>
              </w:rPr>
            </w:pPr>
            <w:r w:rsidRPr="00763A89">
              <w:rPr>
                <w:szCs w:val="18"/>
                <w:lang w:val="en-AU"/>
              </w:rPr>
              <w:t>404,200</w:t>
            </w:r>
          </w:p>
        </w:tc>
        <w:tc>
          <w:tcPr>
            <w:tcW w:w="1239" w:type="dxa"/>
            <w:tcBorders>
              <w:top w:val="nil"/>
              <w:left w:val="nil"/>
              <w:bottom w:val="single" w:sz="6" w:space="0" w:color="auto"/>
              <w:right w:val="nil"/>
            </w:tcBorders>
            <w:shd w:val="clear" w:color="auto" w:fill="FFFFFF"/>
            <w:vAlign w:val="bottom"/>
          </w:tcPr>
          <w:p w14:paraId="70C5436B" w14:textId="77777777" w:rsidR="009A6071" w:rsidRPr="00763A89" w:rsidRDefault="00C9335E" w:rsidP="00B42411">
            <w:pPr>
              <w:shd w:val="clear" w:color="auto" w:fill="FFFFFF"/>
              <w:ind w:right="144"/>
              <w:jc w:val="right"/>
              <w:rPr>
                <w:lang w:val="en-AU"/>
              </w:rPr>
            </w:pPr>
            <w:r w:rsidRPr="00763A89">
              <w:rPr>
                <w:szCs w:val="18"/>
                <w:lang w:val="en-AU"/>
              </w:rPr>
              <w:t>402,715</w:t>
            </w:r>
          </w:p>
        </w:tc>
      </w:tr>
      <w:tr w:rsidR="009A6071" w:rsidRPr="00763A89" w14:paraId="70C54371" w14:textId="77777777" w:rsidTr="00B42411">
        <w:trPr>
          <w:trHeight w:val="20"/>
          <w:jc w:val="center"/>
        </w:trPr>
        <w:tc>
          <w:tcPr>
            <w:tcW w:w="5170" w:type="dxa"/>
            <w:tcBorders>
              <w:left w:val="nil"/>
              <w:right w:val="nil"/>
            </w:tcBorders>
            <w:shd w:val="clear" w:color="auto" w:fill="FFFFFF"/>
          </w:tcPr>
          <w:p w14:paraId="70C5436D" w14:textId="77777777" w:rsidR="009A6071" w:rsidRPr="00763A89" w:rsidRDefault="009A6071" w:rsidP="000D5828">
            <w:pPr>
              <w:shd w:val="clear" w:color="auto" w:fill="FFFFFF"/>
              <w:tabs>
                <w:tab w:val="left" w:leader="dot" w:pos="4939"/>
              </w:tabs>
              <w:jc w:val="both"/>
              <w:rPr>
                <w:lang w:val="en-AU"/>
              </w:rPr>
            </w:pPr>
          </w:p>
        </w:tc>
        <w:tc>
          <w:tcPr>
            <w:tcW w:w="1320" w:type="dxa"/>
            <w:tcBorders>
              <w:top w:val="single" w:sz="6" w:space="0" w:color="auto"/>
              <w:left w:val="nil"/>
              <w:bottom w:val="single" w:sz="6" w:space="0" w:color="auto"/>
              <w:right w:val="nil"/>
            </w:tcBorders>
            <w:shd w:val="clear" w:color="auto" w:fill="FFFFFF"/>
            <w:vAlign w:val="bottom"/>
          </w:tcPr>
          <w:p w14:paraId="70C5436E" w14:textId="77777777" w:rsidR="009A6071" w:rsidRPr="00763A89" w:rsidRDefault="00C9335E" w:rsidP="00B42411">
            <w:pPr>
              <w:shd w:val="clear" w:color="auto" w:fill="FFFFFF"/>
              <w:ind w:right="144"/>
              <w:jc w:val="right"/>
              <w:rPr>
                <w:lang w:val="en-AU"/>
              </w:rPr>
            </w:pPr>
            <w:r w:rsidRPr="00763A89">
              <w:rPr>
                <w:szCs w:val="18"/>
                <w:lang w:val="en-AU"/>
              </w:rPr>
              <w:t>2,281,100</w:t>
            </w:r>
          </w:p>
        </w:tc>
        <w:tc>
          <w:tcPr>
            <w:tcW w:w="1380" w:type="dxa"/>
            <w:tcBorders>
              <w:top w:val="single" w:sz="6" w:space="0" w:color="auto"/>
              <w:left w:val="nil"/>
              <w:bottom w:val="single" w:sz="6" w:space="0" w:color="auto"/>
              <w:right w:val="nil"/>
            </w:tcBorders>
            <w:shd w:val="clear" w:color="auto" w:fill="FFFFFF"/>
            <w:vAlign w:val="bottom"/>
          </w:tcPr>
          <w:p w14:paraId="70C5436F" w14:textId="77777777" w:rsidR="009A6071" w:rsidRPr="00763A89" w:rsidRDefault="00C9335E" w:rsidP="00B42411">
            <w:pPr>
              <w:shd w:val="clear" w:color="auto" w:fill="FFFFFF"/>
              <w:ind w:right="144"/>
              <w:jc w:val="right"/>
              <w:rPr>
                <w:lang w:val="en-AU"/>
              </w:rPr>
            </w:pPr>
            <w:r w:rsidRPr="00763A89">
              <w:rPr>
                <w:szCs w:val="18"/>
                <w:lang w:val="en-AU"/>
              </w:rPr>
              <w:t>2,109,000</w:t>
            </w:r>
          </w:p>
        </w:tc>
        <w:tc>
          <w:tcPr>
            <w:tcW w:w="1239" w:type="dxa"/>
            <w:tcBorders>
              <w:top w:val="single" w:sz="6" w:space="0" w:color="auto"/>
              <w:left w:val="nil"/>
              <w:bottom w:val="single" w:sz="6" w:space="0" w:color="auto"/>
              <w:right w:val="nil"/>
            </w:tcBorders>
            <w:shd w:val="clear" w:color="auto" w:fill="FFFFFF"/>
            <w:vAlign w:val="bottom"/>
          </w:tcPr>
          <w:p w14:paraId="70C54370" w14:textId="77777777" w:rsidR="009A6071" w:rsidRPr="00763A89" w:rsidRDefault="00C9335E" w:rsidP="00B42411">
            <w:pPr>
              <w:shd w:val="clear" w:color="auto" w:fill="FFFFFF"/>
              <w:ind w:right="144"/>
              <w:jc w:val="right"/>
              <w:rPr>
                <w:lang w:val="en-AU"/>
              </w:rPr>
            </w:pPr>
            <w:r w:rsidRPr="00763A89">
              <w:rPr>
                <w:szCs w:val="18"/>
                <w:lang w:val="en-AU"/>
              </w:rPr>
              <w:t>2,010,181</w:t>
            </w:r>
          </w:p>
        </w:tc>
      </w:tr>
      <w:tr w:rsidR="009A6071" w:rsidRPr="00763A89" w14:paraId="70C54376" w14:textId="77777777" w:rsidTr="00B42411">
        <w:trPr>
          <w:trHeight w:val="20"/>
          <w:jc w:val="center"/>
        </w:trPr>
        <w:tc>
          <w:tcPr>
            <w:tcW w:w="5170" w:type="dxa"/>
            <w:tcBorders>
              <w:left w:val="nil"/>
              <w:right w:val="nil"/>
            </w:tcBorders>
            <w:shd w:val="clear" w:color="auto" w:fill="FFFFFF"/>
          </w:tcPr>
          <w:p w14:paraId="70C54372" w14:textId="77777777" w:rsidR="009A6071" w:rsidRPr="00763A89" w:rsidRDefault="002A5BE8" w:rsidP="002A5BE8">
            <w:pPr>
              <w:shd w:val="clear" w:color="auto" w:fill="FFFFFF"/>
              <w:tabs>
                <w:tab w:val="left" w:leader="dot" w:pos="4939"/>
              </w:tabs>
              <w:spacing w:before="60"/>
              <w:ind w:right="144"/>
              <w:jc w:val="right"/>
              <w:rPr>
                <w:lang w:val="en-AU"/>
              </w:rPr>
            </w:pPr>
            <w:r w:rsidRPr="00763A89">
              <w:rPr>
                <w:i/>
                <w:iCs/>
                <w:szCs w:val="18"/>
                <w:lang w:val="en-AU"/>
              </w:rPr>
              <w:t>Total: Division</w:t>
            </w:r>
            <w:r w:rsidR="00C9335E" w:rsidRPr="00763A89">
              <w:rPr>
                <w:i/>
                <w:iCs/>
                <w:szCs w:val="18"/>
                <w:lang w:val="en-AU"/>
              </w:rPr>
              <w:t xml:space="preserve"> </w:t>
            </w:r>
            <w:r w:rsidR="00C9335E" w:rsidRPr="00763A89">
              <w:rPr>
                <w:szCs w:val="18"/>
                <w:lang w:val="en-AU"/>
              </w:rPr>
              <w:t>332</w:t>
            </w:r>
          </w:p>
        </w:tc>
        <w:tc>
          <w:tcPr>
            <w:tcW w:w="1320" w:type="dxa"/>
            <w:tcBorders>
              <w:top w:val="single" w:sz="6" w:space="0" w:color="auto"/>
              <w:left w:val="nil"/>
              <w:bottom w:val="single" w:sz="6" w:space="0" w:color="auto"/>
              <w:right w:val="nil"/>
            </w:tcBorders>
            <w:shd w:val="clear" w:color="auto" w:fill="FFFFFF"/>
            <w:vAlign w:val="bottom"/>
          </w:tcPr>
          <w:p w14:paraId="70C54373" w14:textId="77777777" w:rsidR="009A6071" w:rsidRPr="00763A89" w:rsidRDefault="00C9335E" w:rsidP="00B42411">
            <w:pPr>
              <w:shd w:val="clear" w:color="auto" w:fill="FFFFFF"/>
              <w:ind w:right="144"/>
              <w:jc w:val="right"/>
              <w:rPr>
                <w:lang w:val="en-AU"/>
              </w:rPr>
            </w:pPr>
            <w:r w:rsidRPr="00763A89">
              <w:rPr>
                <w:b/>
                <w:bCs/>
                <w:szCs w:val="18"/>
                <w:lang w:val="en-AU"/>
              </w:rPr>
              <w:t>7,928,100</w:t>
            </w:r>
          </w:p>
        </w:tc>
        <w:tc>
          <w:tcPr>
            <w:tcW w:w="1380" w:type="dxa"/>
            <w:tcBorders>
              <w:top w:val="single" w:sz="6" w:space="0" w:color="auto"/>
              <w:left w:val="nil"/>
              <w:bottom w:val="single" w:sz="6" w:space="0" w:color="auto"/>
              <w:right w:val="nil"/>
            </w:tcBorders>
            <w:shd w:val="clear" w:color="auto" w:fill="FFFFFF"/>
            <w:vAlign w:val="bottom"/>
          </w:tcPr>
          <w:p w14:paraId="70C54374" w14:textId="77777777" w:rsidR="009A6071" w:rsidRPr="00763A89" w:rsidRDefault="00C9335E" w:rsidP="00B42411">
            <w:pPr>
              <w:shd w:val="clear" w:color="auto" w:fill="FFFFFF"/>
              <w:ind w:right="144"/>
              <w:jc w:val="right"/>
              <w:rPr>
                <w:lang w:val="en-AU"/>
              </w:rPr>
            </w:pPr>
            <w:r w:rsidRPr="00763A89">
              <w:rPr>
                <w:b/>
                <w:bCs/>
                <w:szCs w:val="18"/>
                <w:lang w:val="en-AU"/>
              </w:rPr>
              <w:t>7,643,700</w:t>
            </w:r>
          </w:p>
        </w:tc>
        <w:tc>
          <w:tcPr>
            <w:tcW w:w="1239" w:type="dxa"/>
            <w:tcBorders>
              <w:top w:val="single" w:sz="6" w:space="0" w:color="auto"/>
              <w:left w:val="nil"/>
              <w:bottom w:val="single" w:sz="6" w:space="0" w:color="auto"/>
              <w:right w:val="nil"/>
            </w:tcBorders>
            <w:shd w:val="clear" w:color="auto" w:fill="FFFFFF"/>
            <w:vAlign w:val="bottom"/>
          </w:tcPr>
          <w:p w14:paraId="70C54375" w14:textId="77777777" w:rsidR="009A6071" w:rsidRPr="00763A89" w:rsidRDefault="00C9335E" w:rsidP="00B42411">
            <w:pPr>
              <w:shd w:val="clear" w:color="auto" w:fill="FFFFFF"/>
              <w:ind w:right="144"/>
              <w:jc w:val="right"/>
              <w:rPr>
                <w:lang w:val="en-AU"/>
              </w:rPr>
            </w:pPr>
            <w:r w:rsidRPr="00763A89">
              <w:rPr>
                <w:b/>
                <w:bCs/>
                <w:szCs w:val="18"/>
                <w:lang w:val="en-AU"/>
              </w:rPr>
              <w:t>7,540,164</w:t>
            </w:r>
          </w:p>
        </w:tc>
      </w:tr>
      <w:tr w:rsidR="009A6071" w:rsidRPr="00763A89" w14:paraId="70C5437B" w14:textId="77777777" w:rsidTr="00B42411">
        <w:trPr>
          <w:trHeight w:val="20"/>
          <w:jc w:val="center"/>
        </w:trPr>
        <w:tc>
          <w:tcPr>
            <w:tcW w:w="5170" w:type="dxa"/>
            <w:tcBorders>
              <w:left w:val="nil"/>
              <w:bottom w:val="nil"/>
              <w:right w:val="nil"/>
            </w:tcBorders>
            <w:shd w:val="clear" w:color="auto" w:fill="FFFFFF"/>
          </w:tcPr>
          <w:p w14:paraId="70C54377" w14:textId="77777777" w:rsidR="009A6071" w:rsidRPr="00763A89" w:rsidRDefault="00C9335E" w:rsidP="00B42411">
            <w:pPr>
              <w:shd w:val="clear" w:color="auto" w:fill="FFFFFF"/>
              <w:tabs>
                <w:tab w:val="left" w:leader="dot" w:pos="4939"/>
              </w:tabs>
              <w:spacing w:before="240"/>
              <w:jc w:val="both"/>
              <w:rPr>
                <w:lang w:val="en-AU"/>
              </w:rPr>
            </w:pPr>
            <w:r w:rsidRPr="00763A89">
              <w:rPr>
                <w:szCs w:val="18"/>
                <w:lang w:val="en-AU"/>
              </w:rPr>
              <w:t>Division 334.</w:t>
            </w:r>
            <w:r w:rsidRPr="00763A89">
              <w:rPr>
                <w:rFonts w:eastAsia="Times New Roman"/>
                <w:szCs w:val="18"/>
                <w:lang w:val="en-AU"/>
              </w:rPr>
              <w:t>—AUSTRALIAN WAR MEMORIAL</w:t>
            </w:r>
          </w:p>
        </w:tc>
        <w:tc>
          <w:tcPr>
            <w:tcW w:w="1320" w:type="dxa"/>
            <w:tcBorders>
              <w:top w:val="single" w:sz="6" w:space="0" w:color="auto"/>
              <w:left w:val="nil"/>
              <w:bottom w:val="nil"/>
              <w:right w:val="nil"/>
            </w:tcBorders>
            <w:shd w:val="clear" w:color="auto" w:fill="FFFFFF"/>
            <w:vAlign w:val="bottom"/>
          </w:tcPr>
          <w:p w14:paraId="70C54378" w14:textId="77777777" w:rsidR="009A6071" w:rsidRPr="00763A89" w:rsidRDefault="009A6071" w:rsidP="00B42411">
            <w:pPr>
              <w:shd w:val="clear" w:color="auto" w:fill="FFFFFF"/>
              <w:ind w:right="144"/>
              <w:jc w:val="right"/>
              <w:rPr>
                <w:lang w:val="en-AU"/>
              </w:rPr>
            </w:pPr>
          </w:p>
        </w:tc>
        <w:tc>
          <w:tcPr>
            <w:tcW w:w="1380" w:type="dxa"/>
            <w:tcBorders>
              <w:top w:val="single" w:sz="6" w:space="0" w:color="auto"/>
              <w:left w:val="nil"/>
              <w:bottom w:val="nil"/>
              <w:right w:val="nil"/>
            </w:tcBorders>
            <w:shd w:val="clear" w:color="auto" w:fill="FFFFFF"/>
            <w:vAlign w:val="bottom"/>
          </w:tcPr>
          <w:p w14:paraId="70C54379" w14:textId="77777777" w:rsidR="009A6071" w:rsidRPr="00763A89" w:rsidRDefault="009A6071" w:rsidP="00B42411">
            <w:pPr>
              <w:shd w:val="clear" w:color="auto" w:fill="FFFFFF"/>
              <w:ind w:right="144"/>
              <w:jc w:val="right"/>
              <w:rPr>
                <w:lang w:val="en-AU"/>
              </w:rPr>
            </w:pPr>
          </w:p>
        </w:tc>
        <w:tc>
          <w:tcPr>
            <w:tcW w:w="1239" w:type="dxa"/>
            <w:tcBorders>
              <w:top w:val="single" w:sz="6" w:space="0" w:color="auto"/>
              <w:left w:val="nil"/>
              <w:bottom w:val="nil"/>
              <w:right w:val="nil"/>
            </w:tcBorders>
            <w:shd w:val="clear" w:color="auto" w:fill="FFFFFF"/>
            <w:vAlign w:val="bottom"/>
          </w:tcPr>
          <w:p w14:paraId="70C5437A" w14:textId="77777777" w:rsidR="009A6071" w:rsidRPr="00763A89" w:rsidRDefault="009A6071" w:rsidP="00B42411">
            <w:pPr>
              <w:shd w:val="clear" w:color="auto" w:fill="FFFFFF"/>
              <w:ind w:right="144"/>
              <w:jc w:val="right"/>
              <w:rPr>
                <w:lang w:val="en-AU"/>
              </w:rPr>
            </w:pPr>
          </w:p>
        </w:tc>
      </w:tr>
      <w:tr w:rsidR="009A6071" w:rsidRPr="00763A89" w14:paraId="70C54380" w14:textId="77777777" w:rsidTr="00B42411">
        <w:trPr>
          <w:trHeight w:val="20"/>
          <w:jc w:val="center"/>
        </w:trPr>
        <w:tc>
          <w:tcPr>
            <w:tcW w:w="5170" w:type="dxa"/>
            <w:tcBorders>
              <w:top w:val="nil"/>
              <w:left w:val="nil"/>
              <w:right w:val="nil"/>
            </w:tcBorders>
            <w:shd w:val="clear" w:color="auto" w:fill="FFFFFF"/>
          </w:tcPr>
          <w:p w14:paraId="70C5437C" w14:textId="4D745FFB" w:rsidR="009A6071" w:rsidRPr="00763A89" w:rsidRDefault="00C9335E" w:rsidP="00CA4F4E">
            <w:pPr>
              <w:shd w:val="clear" w:color="auto" w:fill="FFFFFF"/>
              <w:tabs>
                <w:tab w:val="left" w:leader="dot" w:pos="4939"/>
              </w:tabs>
              <w:ind w:left="432" w:hanging="432"/>
              <w:rPr>
                <w:lang w:val="en-AU"/>
              </w:rPr>
            </w:pPr>
            <w:r w:rsidRPr="00763A89">
              <w:rPr>
                <w:b/>
                <w:bCs/>
                <w:szCs w:val="18"/>
                <w:lang w:val="en-AU"/>
              </w:rPr>
              <w:t>1.</w:t>
            </w:r>
            <w:r w:rsidRPr="00763A89">
              <w:rPr>
                <w:rFonts w:eastAsia="Times New Roman"/>
                <w:szCs w:val="18"/>
                <w:lang w:val="en-AU"/>
              </w:rPr>
              <w:t>—</w:t>
            </w:r>
            <w:r w:rsidRPr="00763A89">
              <w:rPr>
                <w:rFonts w:eastAsia="Times New Roman"/>
                <w:b/>
                <w:bCs/>
                <w:szCs w:val="18"/>
                <w:lang w:val="en-AU"/>
              </w:rPr>
              <w:t xml:space="preserve">For expenditure under the </w:t>
            </w:r>
            <w:r w:rsidRPr="00763A89">
              <w:rPr>
                <w:rFonts w:eastAsia="Times New Roman"/>
                <w:b/>
                <w:bCs/>
                <w:i/>
                <w:iCs/>
                <w:szCs w:val="18"/>
                <w:lang w:val="en-AU"/>
              </w:rPr>
              <w:t xml:space="preserve">Australian War Memorial </w:t>
            </w:r>
            <w:r w:rsidRPr="00763A89">
              <w:rPr>
                <w:rFonts w:eastAsia="Times New Roman"/>
                <w:b/>
                <w:bCs/>
                <w:i/>
                <w:iCs/>
                <w:noProof/>
                <w:szCs w:val="18"/>
                <w:lang w:val="en-AU"/>
              </w:rPr>
              <w:t xml:space="preserve">Act </w:t>
            </w:r>
            <w:r w:rsidRPr="00763A89">
              <w:rPr>
                <w:rFonts w:eastAsia="Times New Roman"/>
                <w:b/>
                <w:bCs/>
                <w:noProof/>
                <w:szCs w:val="18"/>
                <w:lang w:val="en-AU"/>
              </w:rPr>
              <w:t>198</w:t>
            </w:r>
            <w:r w:rsidRPr="00763A89">
              <w:rPr>
                <w:rFonts w:eastAsia="Times New Roman"/>
                <w:b/>
                <w:bCs/>
                <w:szCs w:val="18"/>
                <w:lang w:val="en-AU"/>
              </w:rPr>
              <w:t>0—</w:t>
            </w:r>
            <w:r w:rsidRPr="00763A89">
              <w:rPr>
                <w:rFonts w:eastAsia="Times New Roman"/>
                <w:b/>
                <w:bCs/>
                <w:noProof/>
                <w:szCs w:val="18"/>
                <w:lang w:val="en-AU"/>
              </w:rPr>
              <w:t>Running expenses</w:t>
            </w:r>
            <w:r w:rsidR="00700ADB" w:rsidRPr="00763A89">
              <w:rPr>
                <w:b/>
                <w:szCs w:val="18"/>
                <w:lang w:val="en-AU"/>
              </w:rPr>
              <w:tab/>
            </w:r>
          </w:p>
        </w:tc>
        <w:tc>
          <w:tcPr>
            <w:tcW w:w="1320" w:type="dxa"/>
            <w:tcBorders>
              <w:top w:val="nil"/>
              <w:left w:val="nil"/>
              <w:bottom w:val="single" w:sz="6" w:space="0" w:color="auto"/>
              <w:right w:val="nil"/>
            </w:tcBorders>
            <w:shd w:val="clear" w:color="auto" w:fill="FFFFFF"/>
            <w:vAlign w:val="bottom"/>
          </w:tcPr>
          <w:p w14:paraId="70C5437D" w14:textId="77777777" w:rsidR="009A6071" w:rsidRPr="00763A89" w:rsidRDefault="00C9335E" w:rsidP="00B42411">
            <w:pPr>
              <w:shd w:val="clear" w:color="auto" w:fill="FFFFFF"/>
              <w:ind w:right="144"/>
              <w:jc w:val="right"/>
              <w:rPr>
                <w:lang w:val="en-AU"/>
              </w:rPr>
            </w:pPr>
            <w:r w:rsidRPr="00763A89">
              <w:rPr>
                <w:b/>
                <w:bCs/>
                <w:szCs w:val="18"/>
                <w:lang w:val="en-AU"/>
              </w:rPr>
              <w:t>5,328,000</w:t>
            </w:r>
          </w:p>
        </w:tc>
        <w:tc>
          <w:tcPr>
            <w:tcW w:w="1380" w:type="dxa"/>
            <w:tcBorders>
              <w:top w:val="nil"/>
              <w:left w:val="nil"/>
              <w:bottom w:val="single" w:sz="6" w:space="0" w:color="auto"/>
              <w:right w:val="nil"/>
            </w:tcBorders>
            <w:shd w:val="clear" w:color="auto" w:fill="FFFFFF"/>
            <w:vAlign w:val="bottom"/>
          </w:tcPr>
          <w:p w14:paraId="70C5437E" w14:textId="77777777" w:rsidR="009A6071" w:rsidRPr="00763A89" w:rsidRDefault="00C9335E" w:rsidP="00B42411">
            <w:pPr>
              <w:shd w:val="clear" w:color="auto" w:fill="FFFFFF"/>
              <w:ind w:right="144"/>
              <w:jc w:val="right"/>
              <w:rPr>
                <w:lang w:val="en-AU"/>
              </w:rPr>
            </w:pPr>
            <w:r w:rsidRPr="00763A89">
              <w:rPr>
                <w:b/>
                <w:bCs/>
                <w:szCs w:val="18"/>
                <w:lang w:val="en-AU"/>
              </w:rPr>
              <w:t>3,447,900</w:t>
            </w:r>
          </w:p>
        </w:tc>
        <w:tc>
          <w:tcPr>
            <w:tcW w:w="1239" w:type="dxa"/>
            <w:tcBorders>
              <w:top w:val="nil"/>
              <w:left w:val="nil"/>
              <w:bottom w:val="single" w:sz="6" w:space="0" w:color="auto"/>
              <w:right w:val="nil"/>
            </w:tcBorders>
            <w:shd w:val="clear" w:color="auto" w:fill="FFFFFF"/>
            <w:vAlign w:val="bottom"/>
          </w:tcPr>
          <w:p w14:paraId="70C5437F" w14:textId="77777777" w:rsidR="009A6071" w:rsidRPr="00763A89" w:rsidRDefault="00C9335E" w:rsidP="00B42411">
            <w:pPr>
              <w:shd w:val="clear" w:color="auto" w:fill="FFFFFF"/>
              <w:ind w:right="144"/>
              <w:jc w:val="right"/>
              <w:rPr>
                <w:lang w:val="en-AU"/>
              </w:rPr>
            </w:pPr>
            <w:r w:rsidRPr="00763A89">
              <w:rPr>
                <w:b/>
                <w:bCs/>
                <w:szCs w:val="18"/>
                <w:lang w:val="en-AU"/>
              </w:rPr>
              <w:t>3,447,900</w:t>
            </w:r>
          </w:p>
        </w:tc>
      </w:tr>
      <w:tr w:rsidR="009A6071" w:rsidRPr="00763A89" w14:paraId="70C54385" w14:textId="77777777" w:rsidTr="00B42411">
        <w:trPr>
          <w:trHeight w:val="20"/>
          <w:jc w:val="center"/>
        </w:trPr>
        <w:tc>
          <w:tcPr>
            <w:tcW w:w="5170" w:type="dxa"/>
            <w:tcBorders>
              <w:left w:val="nil"/>
              <w:bottom w:val="nil"/>
              <w:right w:val="nil"/>
            </w:tcBorders>
            <w:shd w:val="clear" w:color="auto" w:fill="FFFFFF"/>
          </w:tcPr>
          <w:p w14:paraId="70C54381" w14:textId="77777777" w:rsidR="009A6071" w:rsidRPr="00763A89" w:rsidRDefault="00C9335E" w:rsidP="00B42411">
            <w:pPr>
              <w:shd w:val="clear" w:color="auto" w:fill="FFFFFF"/>
              <w:tabs>
                <w:tab w:val="left" w:leader="dot" w:pos="4939"/>
              </w:tabs>
              <w:spacing w:before="240"/>
              <w:jc w:val="both"/>
              <w:rPr>
                <w:lang w:val="en-AU"/>
              </w:rPr>
            </w:pPr>
            <w:r w:rsidRPr="00763A89">
              <w:rPr>
                <w:szCs w:val="18"/>
                <w:lang w:val="en-AU"/>
              </w:rPr>
              <w:t>Division 335.</w:t>
            </w:r>
            <w:r w:rsidRPr="00763A89">
              <w:rPr>
                <w:rFonts w:eastAsia="Times New Roman"/>
                <w:szCs w:val="18"/>
                <w:lang w:val="en-AU"/>
              </w:rPr>
              <w:t>—CHRISTMAS ISLAND</w:t>
            </w:r>
          </w:p>
        </w:tc>
        <w:tc>
          <w:tcPr>
            <w:tcW w:w="1320" w:type="dxa"/>
            <w:tcBorders>
              <w:top w:val="single" w:sz="6" w:space="0" w:color="auto"/>
              <w:left w:val="nil"/>
              <w:bottom w:val="nil"/>
              <w:right w:val="nil"/>
            </w:tcBorders>
            <w:shd w:val="clear" w:color="auto" w:fill="FFFFFF"/>
            <w:vAlign w:val="bottom"/>
          </w:tcPr>
          <w:p w14:paraId="70C54382" w14:textId="77777777" w:rsidR="009A6071" w:rsidRPr="00763A89" w:rsidRDefault="009A6071" w:rsidP="00B42411">
            <w:pPr>
              <w:shd w:val="clear" w:color="auto" w:fill="FFFFFF"/>
              <w:ind w:right="144"/>
              <w:jc w:val="right"/>
              <w:rPr>
                <w:lang w:val="en-AU"/>
              </w:rPr>
            </w:pPr>
          </w:p>
        </w:tc>
        <w:tc>
          <w:tcPr>
            <w:tcW w:w="1380" w:type="dxa"/>
            <w:tcBorders>
              <w:top w:val="single" w:sz="6" w:space="0" w:color="auto"/>
              <w:left w:val="nil"/>
              <w:bottom w:val="nil"/>
              <w:right w:val="nil"/>
            </w:tcBorders>
            <w:shd w:val="clear" w:color="auto" w:fill="FFFFFF"/>
            <w:vAlign w:val="bottom"/>
          </w:tcPr>
          <w:p w14:paraId="70C54383" w14:textId="77777777" w:rsidR="009A6071" w:rsidRPr="00763A89" w:rsidRDefault="009A6071" w:rsidP="00B42411">
            <w:pPr>
              <w:shd w:val="clear" w:color="auto" w:fill="FFFFFF"/>
              <w:ind w:right="144"/>
              <w:jc w:val="right"/>
              <w:rPr>
                <w:lang w:val="en-AU"/>
              </w:rPr>
            </w:pPr>
          </w:p>
        </w:tc>
        <w:tc>
          <w:tcPr>
            <w:tcW w:w="1239" w:type="dxa"/>
            <w:tcBorders>
              <w:top w:val="single" w:sz="6" w:space="0" w:color="auto"/>
              <w:left w:val="nil"/>
              <w:bottom w:val="nil"/>
              <w:right w:val="nil"/>
            </w:tcBorders>
            <w:shd w:val="clear" w:color="auto" w:fill="FFFFFF"/>
            <w:vAlign w:val="bottom"/>
          </w:tcPr>
          <w:p w14:paraId="70C54384" w14:textId="77777777" w:rsidR="009A6071" w:rsidRPr="00763A89" w:rsidRDefault="009A6071" w:rsidP="00B42411">
            <w:pPr>
              <w:shd w:val="clear" w:color="auto" w:fill="FFFFFF"/>
              <w:ind w:right="144"/>
              <w:jc w:val="right"/>
              <w:rPr>
                <w:lang w:val="en-AU"/>
              </w:rPr>
            </w:pPr>
          </w:p>
        </w:tc>
      </w:tr>
      <w:tr w:rsidR="009A6071" w:rsidRPr="00763A89" w14:paraId="70C5438A" w14:textId="77777777" w:rsidTr="00B42411">
        <w:trPr>
          <w:trHeight w:val="20"/>
          <w:jc w:val="center"/>
        </w:trPr>
        <w:tc>
          <w:tcPr>
            <w:tcW w:w="5170" w:type="dxa"/>
            <w:tcBorders>
              <w:top w:val="nil"/>
              <w:left w:val="nil"/>
              <w:bottom w:val="nil"/>
              <w:right w:val="nil"/>
            </w:tcBorders>
            <w:shd w:val="clear" w:color="auto" w:fill="FFFFFF"/>
          </w:tcPr>
          <w:p w14:paraId="70C54386" w14:textId="77777777" w:rsidR="009A6071" w:rsidRPr="00763A89" w:rsidRDefault="00C9335E" w:rsidP="00B42411">
            <w:pPr>
              <w:shd w:val="clear" w:color="auto" w:fill="FFFFFF"/>
              <w:tabs>
                <w:tab w:val="left" w:leader="dot" w:pos="4939"/>
              </w:tabs>
              <w:jc w:val="both"/>
              <w:rPr>
                <w:lang w:val="en-AU"/>
              </w:rPr>
            </w:pPr>
            <w:r w:rsidRPr="00763A89">
              <w:rPr>
                <w:szCs w:val="18"/>
                <w:lang w:val="en-AU"/>
              </w:rPr>
              <w:t>(Recoverable from Christmas Island Phosphate Commission and Internal Revenue except for direct costs of maintaining the Administrator and Government House staff on Christmas Island.)</w:t>
            </w:r>
          </w:p>
        </w:tc>
        <w:tc>
          <w:tcPr>
            <w:tcW w:w="1320" w:type="dxa"/>
            <w:tcBorders>
              <w:top w:val="nil"/>
              <w:left w:val="nil"/>
              <w:bottom w:val="nil"/>
              <w:right w:val="nil"/>
            </w:tcBorders>
            <w:shd w:val="clear" w:color="auto" w:fill="FFFFFF"/>
            <w:vAlign w:val="bottom"/>
          </w:tcPr>
          <w:p w14:paraId="70C54387" w14:textId="77777777" w:rsidR="009A6071" w:rsidRPr="00763A89" w:rsidRDefault="009A6071" w:rsidP="00B42411">
            <w:pPr>
              <w:shd w:val="clear" w:color="auto" w:fill="FFFFFF"/>
              <w:ind w:right="144"/>
              <w:jc w:val="right"/>
              <w:rPr>
                <w:lang w:val="en-AU"/>
              </w:rPr>
            </w:pPr>
          </w:p>
        </w:tc>
        <w:tc>
          <w:tcPr>
            <w:tcW w:w="1380" w:type="dxa"/>
            <w:tcBorders>
              <w:top w:val="nil"/>
              <w:left w:val="nil"/>
              <w:bottom w:val="nil"/>
              <w:right w:val="nil"/>
            </w:tcBorders>
            <w:shd w:val="clear" w:color="auto" w:fill="FFFFFF"/>
            <w:vAlign w:val="bottom"/>
          </w:tcPr>
          <w:p w14:paraId="70C54388" w14:textId="77777777" w:rsidR="009A6071" w:rsidRPr="00763A89" w:rsidRDefault="009A6071" w:rsidP="00B42411">
            <w:pPr>
              <w:shd w:val="clear" w:color="auto" w:fill="FFFFFF"/>
              <w:ind w:right="144"/>
              <w:jc w:val="right"/>
              <w:rPr>
                <w:lang w:val="en-AU"/>
              </w:rPr>
            </w:pPr>
          </w:p>
        </w:tc>
        <w:tc>
          <w:tcPr>
            <w:tcW w:w="1239" w:type="dxa"/>
            <w:tcBorders>
              <w:top w:val="nil"/>
              <w:left w:val="nil"/>
              <w:bottom w:val="nil"/>
              <w:right w:val="nil"/>
            </w:tcBorders>
            <w:shd w:val="clear" w:color="auto" w:fill="FFFFFF"/>
            <w:vAlign w:val="bottom"/>
          </w:tcPr>
          <w:p w14:paraId="70C54389" w14:textId="77777777" w:rsidR="009A6071" w:rsidRPr="00763A89" w:rsidRDefault="009A6071" w:rsidP="00B42411">
            <w:pPr>
              <w:shd w:val="clear" w:color="auto" w:fill="FFFFFF"/>
              <w:ind w:right="144"/>
              <w:jc w:val="right"/>
              <w:rPr>
                <w:lang w:val="en-AU"/>
              </w:rPr>
            </w:pPr>
          </w:p>
        </w:tc>
      </w:tr>
      <w:tr w:rsidR="009A6071" w:rsidRPr="00763A89" w14:paraId="70C5438F" w14:textId="77777777" w:rsidTr="00B42411">
        <w:trPr>
          <w:trHeight w:val="20"/>
          <w:jc w:val="center"/>
        </w:trPr>
        <w:tc>
          <w:tcPr>
            <w:tcW w:w="5170" w:type="dxa"/>
            <w:tcBorders>
              <w:top w:val="nil"/>
              <w:left w:val="nil"/>
              <w:bottom w:val="nil"/>
              <w:right w:val="nil"/>
            </w:tcBorders>
            <w:shd w:val="clear" w:color="auto" w:fill="FFFFFF"/>
          </w:tcPr>
          <w:p w14:paraId="70C5438B" w14:textId="77777777" w:rsidR="009A6071" w:rsidRPr="00763A89" w:rsidRDefault="00C9335E" w:rsidP="00B42411">
            <w:pPr>
              <w:shd w:val="clear" w:color="auto" w:fill="FFFFFF"/>
              <w:tabs>
                <w:tab w:val="left" w:leader="dot" w:pos="4939"/>
              </w:tabs>
              <w:spacing w:before="240"/>
              <w:jc w:val="both"/>
              <w:rPr>
                <w:lang w:val="en-AU"/>
              </w:rPr>
            </w:pPr>
            <w:r w:rsidRPr="00763A89">
              <w:rPr>
                <w:b/>
                <w:bCs/>
                <w:szCs w:val="18"/>
                <w:lang w:val="en-AU"/>
              </w:rPr>
              <w:t>1.</w:t>
            </w:r>
            <w:r w:rsidRPr="00763A89">
              <w:rPr>
                <w:rFonts w:eastAsia="Times New Roman"/>
                <w:b/>
                <w:bCs/>
                <w:szCs w:val="18"/>
                <w:lang w:val="en-AU"/>
              </w:rPr>
              <w:t>—Salaries and Payments in the nature of Salary—</w:t>
            </w:r>
          </w:p>
        </w:tc>
        <w:tc>
          <w:tcPr>
            <w:tcW w:w="1320" w:type="dxa"/>
            <w:tcBorders>
              <w:top w:val="nil"/>
              <w:left w:val="nil"/>
              <w:bottom w:val="nil"/>
              <w:right w:val="nil"/>
            </w:tcBorders>
            <w:shd w:val="clear" w:color="auto" w:fill="FFFFFF"/>
            <w:vAlign w:val="bottom"/>
          </w:tcPr>
          <w:p w14:paraId="70C5438C" w14:textId="77777777" w:rsidR="009A6071" w:rsidRPr="00763A89" w:rsidRDefault="009A6071" w:rsidP="00B42411">
            <w:pPr>
              <w:shd w:val="clear" w:color="auto" w:fill="FFFFFF"/>
              <w:ind w:right="144"/>
              <w:jc w:val="right"/>
              <w:rPr>
                <w:lang w:val="en-AU"/>
              </w:rPr>
            </w:pPr>
          </w:p>
        </w:tc>
        <w:tc>
          <w:tcPr>
            <w:tcW w:w="1380" w:type="dxa"/>
            <w:tcBorders>
              <w:top w:val="nil"/>
              <w:left w:val="nil"/>
              <w:bottom w:val="nil"/>
              <w:right w:val="nil"/>
            </w:tcBorders>
            <w:shd w:val="clear" w:color="auto" w:fill="FFFFFF"/>
            <w:vAlign w:val="bottom"/>
          </w:tcPr>
          <w:p w14:paraId="70C5438D" w14:textId="77777777" w:rsidR="009A6071" w:rsidRPr="00763A89" w:rsidRDefault="009A6071" w:rsidP="00B42411">
            <w:pPr>
              <w:shd w:val="clear" w:color="auto" w:fill="FFFFFF"/>
              <w:ind w:right="144"/>
              <w:jc w:val="right"/>
              <w:rPr>
                <w:lang w:val="en-AU"/>
              </w:rPr>
            </w:pPr>
          </w:p>
        </w:tc>
        <w:tc>
          <w:tcPr>
            <w:tcW w:w="1239" w:type="dxa"/>
            <w:tcBorders>
              <w:top w:val="nil"/>
              <w:left w:val="nil"/>
              <w:bottom w:val="nil"/>
              <w:right w:val="nil"/>
            </w:tcBorders>
            <w:shd w:val="clear" w:color="auto" w:fill="FFFFFF"/>
            <w:vAlign w:val="bottom"/>
          </w:tcPr>
          <w:p w14:paraId="70C5438E" w14:textId="77777777" w:rsidR="009A6071" w:rsidRPr="00763A89" w:rsidRDefault="009A6071" w:rsidP="00B42411">
            <w:pPr>
              <w:shd w:val="clear" w:color="auto" w:fill="FFFFFF"/>
              <w:ind w:right="144"/>
              <w:jc w:val="right"/>
              <w:rPr>
                <w:lang w:val="en-AU"/>
              </w:rPr>
            </w:pPr>
          </w:p>
        </w:tc>
      </w:tr>
      <w:tr w:rsidR="009A6071" w:rsidRPr="00763A89" w14:paraId="70C54394" w14:textId="77777777" w:rsidTr="00B42411">
        <w:trPr>
          <w:trHeight w:val="20"/>
          <w:jc w:val="center"/>
        </w:trPr>
        <w:tc>
          <w:tcPr>
            <w:tcW w:w="5170" w:type="dxa"/>
            <w:tcBorders>
              <w:top w:val="nil"/>
              <w:left w:val="nil"/>
              <w:right w:val="nil"/>
            </w:tcBorders>
            <w:shd w:val="clear" w:color="auto" w:fill="FFFFFF"/>
          </w:tcPr>
          <w:p w14:paraId="70C54390" w14:textId="77777777" w:rsidR="009A6071" w:rsidRPr="00763A89" w:rsidRDefault="00C9335E" w:rsidP="00B42411">
            <w:pPr>
              <w:shd w:val="clear" w:color="auto" w:fill="FFFFFF"/>
              <w:tabs>
                <w:tab w:val="left" w:leader="dot" w:pos="4939"/>
              </w:tabs>
              <w:ind w:left="706" w:hanging="576"/>
              <w:jc w:val="both"/>
              <w:rPr>
                <w:lang w:val="en-AU"/>
              </w:rPr>
            </w:pPr>
            <w:r w:rsidRPr="00763A89">
              <w:rPr>
                <w:szCs w:val="18"/>
                <w:lang w:val="en-AU"/>
              </w:rPr>
              <w:t>01. Salaries and allowances</w:t>
            </w:r>
            <w:r w:rsidR="00B42411" w:rsidRPr="00763A89">
              <w:rPr>
                <w:szCs w:val="18"/>
                <w:lang w:val="en-AU"/>
              </w:rPr>
              <w:tab/>
            </w:r>
          </w:p>
        </w:tc>
        <w:tc>
          <w:tcPr>
            <w:tcW w:w="1320" w:type="dxa"/>
            <w:tcBorders>
              <w:top w:val="nil"/>
              <w:left w:val="nil"/>
              <w:bottom w:val="nil"/>
              <w:right w:val="nil"/>
            </w:tcBorders>
            <w:shd w:val="clear" w:color="auto" w:fill="FFFFFF"/>
            <w:vAlign w:val="bottom"/>
          </w:tcPr>
          <w:p w14:paraId="70C54391" w14:textId="77777777" w:rsidR="009A6071" w:rsidRPr="00763A89" w:rsidRDefault="00C9335E" w:rsidP="00B42411">
            <w:pPr>
              <w:shd w:val="clear" w:color="auto" w:fill="FFFFFF"/>
              <w:ind w:right="144"/>
              <w:jc w:val="right"/>
              <w:rPr>
                <w:lang w:val="en-AU"/>
              </w:rPr>
            </w:pPr>
            <w:r w:rsidRPr="00763A89">
              <w:rPr>
                <w:szCs w:val="18"/>
                <w:lang w:val="en-AU"/>
              </w:rPr>
              <w:t>3,126,800</w:t>
            </w:r>
          </w:p>
        </w:tc>
        <w:tc>
          <w:tcPr>
            <w:tcW w:w="1380" w:type="dxa"/>
            <w:tcBorders>
              <w:top w:val="nil"/>
              <w:left w:val="nil"/>
              <w:bottom w:val="nil"/>
              <w:right w:val="nil"/>
            </w:tcBorders>
            <w:shd w:val="clear" w:color="auto" w:fill="FFFFFF"/>
            <w:vAlign w:val="bottom"/>
          </w:tcPr>
          <w:p w14:paraId="70C54392" w14:textId="77777777" w:rsidR="009A6071" w:rsidRPr="00763A89" w:rsidRDefault="00C9335E" w:rsidP="00B42411">
            <w:pPr>
              <w:shd w:val="clear" w:color="auto" w:fill="FFFFFF"/>
              <w:ind w:right="144"/>
              <w:jc w:val="right"/>
              <w:rPr>
                <w:lang w:val="en-AU"/>
              </w:rPr>
            </w:pPr>
            <w:r w:rsidRPr="00763A89">
              <w:rPr>
                <w:szCs w:val="18"/>
                <w:lang w:val="en-AU"/>
              </w:rPr>
              <w:t>2,737,200</w:t>
            </w:r>
          </w:p>
        </w:tc>
        <w:tc>
          <w:tcPr>
            <w:tcW w:w="1239" w:type="dxa"/>
            <w:tcBorders>
              <w:top w:val="nil"/>
              <w:left w:val="nil"/>
              <w:bottom w:val="nil"/>
              <w:right w:val="nil"/>
            </w:tcBorders>
            <w:shd w:val="clear" w:color="auto" w:fill="FFFFFF"/>
            <w:vAlign w:val="bottom"/>
          </w:tcPr>
          <w:p w14:paraId="70C54393" w14:textId="77777777" w:rsidR="009A6071" w:rsidRPr="00763A89" w:rsidRDefault="00C9335E" w:rsidP="00B42411">
            <w:pPr>
              <w:shd w:val="clear" w:color="auto" w:fill="FFFFFF"/>
              <w:ind w:right="144"/>
              <w:jc w:val="right"/>
              <w:rPr>
                <w:lang w:val="en-AU"/>
              </w:rPr>
            </w:pPr>
            <w:r w:rsidRPr="00763A89">
              <w:rPr>
                <w:szCs w:val="18"/>
                <w:lang w:val="en-AU"/>
              </w:rPr>
              <w:t>2,737,141</w:t>
            </w:r>
          </w:p>
        </w:tc>
      </w:tr>
      <w:tr w:rsidR="009A6071" w:rsidRPr="00763A89" w14:paraId="70C54399" w14:textId="77777777" w:rsidTr="00B42411">
        <w:trPr>
          <w:trHeight w:val="20"/>
          <w:jc w:val="center"/>
        </w:trPr>
        <w:tc>
          <w:tcPr>
            <w:tcW w:w="5170" w:type="dxa"/>
            <w:tcBorders>
              <w:left w:val="nil"/>
              <w:right w:val="nil"/>
            </w:tcBorders>
            <w:shd w:val="clear" w:color="auto" w:fill="FFFFFF"/>
          </w:tcPr>
          <w:p w14:paraId="70C54395" w14:textId="77777777" w:rsidR="009A6071" w:rsidRPr="00763A89" w:rsidRDefault="00C9335E" w:rsidP="00B42411">
            <w:pPr>
              <w:shd w:val="clear" w:color="auto" w:fill="FFFFFF"/>
              <w:tabs>
                <w:tab w:val="left" w:leader="dot" w:pos="4939"/>
              </w:tabs>
              <w:ind w:left="706" w:hanging="576"/>
              <w:jc w:val="both"/>
              <w:rPr>
                <w:lang w:val="en-AU"/>
              </w:rPr>
            </w:pPr>
            <w:r w:rsidRPr="00763A89">
              <w:rPr>
                <w:szCs w:val="18"/>
                <w:lang w:val="en-AU"/>
              </w:rPr>
              <w:t>02. Overtime</w:t>
            </w:r>
            <w:r w:rsidR="00B42411" w:rsidRPr="00763A89">
              <w:rPr>
                <w:szCs w:val="18"/>
                <w:lang w:val="en-AU"/>
              </w:rPr>
              <w:tab/>
            </w:r>
          </w:p>
        </w:tc>
        <w:tc>
          <w:tcPr>
            <w:tcW w:w="1320" w:type="dxa"/>
            <w:tcBorders>
              <w:top w:val="nil"/>
              <w:left w:val="nil"/>
              <w:bottom w:val="single" w:sz="2" w:space="0" w:color="auto"/>
              <w:right w:val="nil"/>
            </w:tcBorders>
            <w:shd w:val="clear" w:color="auto" w:fill="FFFFFF"/>
            <w:vAlign w:val="bottom"/>
          </w:tcPr>
          <w:p w14:paraId="70C54396" w14:textId="77777777" w:rsidR="009A6071" w:rsidRPr="00763A89" w:rsidRDefault="00C9335E" w:rsidP="00B42411">
            <w:pPr>
              <w:shd w:val="clear" w:color="auto" w:fill="FFFFFF"/>
              <w:ind w:right="144"/>
              <w:jc w:val="right"/>
              <w:rPr>
                <w:lang w:val="en-AU"/>
              </w:rPr>
            </w:pPr>
            <w:r w:rsidRPr="00763A89">
              <w:rPr>
                <w:szCs w:val="18"/>
                <w:lang w:val="en-AU"/>
              </w:rPr>
              <w:t>76,900</w:t>
            </w:r>
          </w:p>
        </w:tc>
        <w:tc>
          <w:tcPr>
            <w:tcW w:w="1380" w:type="dxa"/>
            <w:tcBorders>
              <w:top w:val="nil"/>
              <w:left w:val="nil"/>
              <w:bottom w:val="single" w:sz="2" w:space="0" w:color="auto"/>
              <w:right w:val="nil"/>
            </w:tcBorders>
            <w:shd w:val="clear" w:color="auto" w:fill="FFFFFF"/>
            <w:vAlign w:val="bottom"/>
          </w:tcPr>
          <w:p w14:paraId="70C54397" w14:textId="77777777" w:rsidR="009A6071" w:rsidRPr="00763A89" w:rsidRDefault="00C9335E" w:rsidP="00B42411">
            <w:pPr>
              <w:shd w:val="clear" w:color="auto" w:fill="FFFFFF"/>
              <w:ind w:right="144"/>
              <w:jc w:val="right"/>
              <w:rPr>
                <w:lang w:val="en-AU"/>
              </w:rPr>
            </w:pPr>
            <w:r w:rsidRPr="00763A89">
              <w:rPr>
                <w:szCs w:val="18"/>
                <w:lang w:val="en-AU"/>
              </w:rPr>
              <w:t>86,000</w:t>
            </w:r>
          </w:p>
        </w:tc>
        <w:tc>
          <w:tcPr>
            <w:tcW w:w="1239" w:type="dxa"/>
            <w:tcBorders>
              <w:top w:val="nil"/>
              <w:left w:val="nil"/>
              <w:bottom w:val="single" w:sz="2" w:space="0" w:color="auto"/>
              <w:right w:val="nil"/>
            </w:tcBorders>
            <w:shd w:val="clear" w:color="auto" w:fill="FFFFFF"/>
            <w:vAlign w:val="bottom"/>
          </w:tcPr>
          <w:p w14:paraId="70C54398" w14:textId="77777777" w:rsidR="009A6071" w:rsidRPr="00763A89" w:rsidRDefault="00C9335E" w:rsidP="00B42411">
            <w:pPr>
              <w:shd w:val="clear" w:color="auto" w:fill="FFFFFF"/>
              <w:ind w:right="144"/>
              <w:jc w:val="right"/>
              <w:rPr>
                <w:lang w:val="en-AU"/>
              </w:rPr>
            </w:pPr>
            <w:r w:rsidRPr="00763A89">
              <w:rPr>
                <w:szCs w:val="18"/>
                <w:lang w:val="en-AU"/>
              </w:rPr>
              <w:t>63,186</w:t>
            </w:r>
          </w:p>
        </w:tc>
      </w:tr>
      <w:tr w:rsidR="009A6071" w:rsidRPr="00763A89" w14:paraId="70C5439E" w14:textId="77777777" w:rsidTr="00B42411">
        <w:trPr>
          <w:trHeight w:val="20"/>
          <w:jc w:val="center"/>
        </w:trPr>
        <w:tc>
          <w:tcPr>
            <w:tcW w:w="5170" w:type="dxa"/>
            <w:tcBorders>
              <w:left w:val="nil"/>
              <w:right w:val="nil"/>
            </w:tcBorders>
            <w:shd w:val="clear" w:color="auto" w:fill="FFFFFF"/>
          </w:tcPr>
          <w:p w14:paraId="70C5439A" w14:textId="77777777" w:rsidR="009A6071" w:rsidRPr="00763A89" w:rsidRDefault="009A6071" w:rsidP="000D5828">
            <w:pPr>
              <w:shd w:val="clear" w:color="auto" w:fill="FFFFFF"/>
              <w:tabs>
                <w:tab w:val="left" w:leader="dot" w:pos="4939"/>
              </w:tabs>
              <w:jc w:val="both"/>
              <w:rPr>
                <w:lang w:val="en-AU"/>
              </w:rPr>
            </w:pPr>
          </w:p>
        </w:tc>
        <w:tc>
          <w:tcPr>
            <w:tcW w:w="1320" w:type="dxa"/>
            <w:tcBorders>
              <w:top w:val="single" w:sz="2" w:space="0" w:color="auto"/>
              <w:left w:val="nil"/>
              <w:bottom w:val="single" w:sz="6" w:space="0" w:color="auto"/>
              <w:right w:val="nil"/>
            </w:tcBorders>
            <w:shd w:val="clear" w:color="auto" w:fill="FFFFFF"/>
            <w:vAlign w:val="bottom"/>
          </w:tcPr>
          <w:p w14:paraId="70C5439B" w14:textId="77777777" w:rsidR="009A6071" w:rsidRPr="00763A89" w:rsidRDefault="00C9335E" w:rsidP="00B42411">
            <w:pPr>
              <w:shd w:val="clear" w:color="auto" w:fill="FFFFFF"/>
              <w:ind w:right="144"/>
              <w:jc w:val="right"/>
              <w:rPr>
                <w:lang w:val="en-AU"/>
              </w:rPr>
            </w:pPr>
            <w:r w:rsidRPr="00763A89">
              <w:rPr>
                <w:szCs w:val="18"/>
                <w:lang w:val="en-AU"/>
              </w:rPr>
              <w:t>3,203,700</w:t>
            </w:r>
          </w:p>
        </w:tc>
        <w:tc>
          <w:tcPr>
            <w:tcW w:w="1380" w:type="dxa"/>
            <w:tcBorders>
              <w:top w:val="single" w:sz="2" w:space="0" w:color="auto"/>
              <w:left w:val="nil"/>
              <w:bottom w:val="single" w:sz="6" w:space="0" w:color="auto"/>
              <w:right w:val="nil"/>
            </w:tcBorders>
            <w:shd w:val="clear" w:color="auto" w:fill="FFFFFF"/>
            <w:vAlign w:val="bottom"/>
          </w:tcPr>
          <w:p w14:paraId="70C5439C" w14:textId="77777777" w:rsidR="009A6071" w:rsidRPr="00763A89" w:rsidRDefault="00C9335E" w:rsidP="00B42411">
            <w:pPr>
              <w:shd w:val="clear" w:color="auto" w:fill="FFFFFF"/>
              <w:ind w:right="144"/>
              <w:jc w:val="right"/>
              <w:rPr>
                <w:lang w:val="en-AU"/>
              </w:rPr>
            </w:pPr>
            <w:r w:rsidRPr="00763A89">
              <w:rPr>
                <w:szCs w:val="18"/>
                <w:lang w:val="en-AU"/>
              </w:rPr>
              <w:t>2,823,200</w:t>
            </w:r>
          </w:p>
        </w:tc>
        <w:tc>
          <w:tcPr>
            <w:tcW w:w="1239" w:type="dxa"/>
            <w:tcBorders>
              <w:top w:val="single" w:sz="2" w:space="0" w:color="auto"/>
              <w:left w:val="nil"/>
              <w:bottom w:val="single" w:sz="6" w:space="0" w:color="auto"/>
              <w:right w:val="nil"/>
            </w:tcBorders>
            <w:shd w:val="clear" w:color="auto" w:fill="FFFFFF"/>
            <w:vAlign w:val="bottom"/>
          </w:tcPr>
          <w:p w14:paraId="70C5439D" w14:textId="77777777" w:rsidR="009A6071" w:rsidRPr="00763A89" w:rsidRDefault="00C9335E" w:rsidP="00B42411">
            <w:pPr>
              <w:shd w:val="clear" w:color="auto" w:fill="FFFFFF"/>
              <w:ind w:right="144"/>
              <w:jc w:val="right"/>
              <w:rPr>
                <w:lang w:val="en-AU"/>
              </w:rPr>
            </w:pPr>
            <w:r w:rsidRPr="00763A89">
              <w:rPr>
                <w:szCs w:val="18"/>
                <w:lang w:val="en-AU"/>
              </w:rPr>
              <w:t>2,800,327</w:t>
            </w:r>
          </w:p>
        </w:tc>
      </w:tr>
    </w:tbl>
    <w:p w14:paraId="70C5439F" w14:textId="77777777" w:rsidR="009A6071" w:rsidRPr="00763A89" w:rsidRDefault="00817DBC" w:rsidP="002A5D9D">
      <w:pPr>
        <w:shd w:val="clear" w:color="auto" w:fill="FFFFFF"/>
        <w:spacing w:after="120"/>
        <w:jc w:val="center"/>
        <w:rPr>
          <w:lang w:val="en-AU"/>
        </w:rPr>
      </w:pPr>
      <w:r w:rsidRPr="00763A89">
        <w:rPr>
          <w:lang w:val="en-AU"/>
        </w:rPr>
        <w:br w:type="page"/>
      </w:r>
      <w:r w:rsidR="00C9335E" w:rsidRPr="00763A89">
        <w:rPr>
          <w:i/>
          <w:iCs/>
          <w:szCs w:val="18"/>
          <w:lang w:val="en-AU"/>
        </w:rPr>
        <w:lastRenderedPageBreak/>
        <w:t>Department of Home Affairs and Environment</w:t>
      </w:r>
      <w:r w:rsidR="00C9335E" w:rsidRPr="00763A89">
        <w:rPr>
          <w:rFonts w:eastAsia="Times New Roman"/>
          <w:szCs w:val="18"/>
          <w:lang w:val="en-AU"/>
        </w:rPr>
        <w:t>—</w:t>
      </w:r>
      <w:r w:rsidR="00C9335E" w:rsidRPr="00763A89">
        <w:rPr>
          <w:rFonts w:eastAsia="Times New Roman"/>
          <w:i/>
          <w:iCs/>
          <w:szCs w:val="18"/>
          <w:lang w:val="en-AU"/>
        </w:rPr>
        <w:t>continued</w:t>
      </w:r>
    </w:p>
    <w:p w14:paraId="70C543A0" w14:textId="77777777" w:rsidR="009A6071" w:rsidRPr="00763A89" w:rsidRDefault="009A6071" w:rsidP="00817DBC">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080"/>
        <w:gridCol w:w="1350"/>
        <w:gridCol w:w="1385"/>
        <w:gridCol w:w="1294"/>
      </w:tblGrid>
      <w:tr w:rsidR="002A5D9D" w:rsidRPr="00763A89" w14:paraId="70C543A5" w14:textId="77777777" w:rsidTr="00990CB4">
        <w:trPr>
          <w:trHeight w:val="417"/>
          <w:jc w:val="center"/>
        </w:trPr>
        <w:tc>
          <w:tcPr>
            <w:tcW w:w="5080" w:type="dxa"/>
            <w:tcBorders>
              <w:top w:val="single" w:sz="6" w:space="0" w:color="auto"/>
              <w:left w:val="nil"/>
              <w:right w:val="nil"/>
            </w:tcBorders>
            <w:shd w:val="clear" w:color="auto" w:fill="FFFFFF"/>
            <w:vAlign w:val="center"/>
          </w:tcPr>
          <w:p w14:paraId="70C543A1" w14:textId="77777777" w:rsidR="002A5D9D" w:rsidRPr="00763A89" w:rsidRDefault="002A5D9D" w:rsidP="00990CB4">
            <w:pPr>
              <w:shd w:val="clear" w:color="auto" w:fill="FFFFFF"/>
              <w:tabs>
                <w:tab w:val="left" w:leader="dot" w:pos="4939"/>
              </w:tabs>
              <w:jc w:val="center"/>
              <w:rPr>
                <w:lang w:val="en-AU"/>
              </w:rPr>
            </w:pPr>
          </w:p>
        </w:tc>
        <w:tc>
          <w:tcPr>
            <w:tcW w:w="1350" w:type="dxa"/>
            <w:vMerge w:val="restart"/>
            <w:tcBorders>
              <w:top w:val="single" w:sz="6" w:space="0" w:color="auto"/>
              <w:left w:val="nil"/>
              <w:right w:val="nil"/>
            </w:tcBorders>
            <w:shd w:val="clear" w:color="auto" w:fill="FFFFFF"/>
            <w:vAlign w:val="center"/>
          </w:tcPr>
          <w:p w14:paraId="70C543A2" w14:textId="77777777" w:rsidR="002A5D9D" w:rsidRPr="00763A89" w:rsidRDefault="002A5D9D" w:rsidP="002A5D9D">
            <w:pPr>
              <w:shd w:val="clear" w:color="auto" w:fill="FFFFFF"/>
              <w:jc w:val="center"/>
              <w:rPr>
                <w:lang w:val="en-AU"/>
              </w:rPr>
            </w:pPr>
            <w:r w:rsidRPr="00763A89">
              <w:rPr>
                <w:b/>
                <w:bCs/>
                <w:szCs w:val="18"/>
                <w:lang w:val="en-AU"/>
              </w:rPr>
              <w:t>198</w:t>
            </w:r>
            <w:r w:rsidRPr="00763A89">
              <w:rPr>
                <w:rFonts w:eastAsia="Times New Roman"/>
                <w:b/>
                <w:bCs/>
                <w:szCs w:val="18"/>
                <w:lang w:val="en-AU"/>
              </w:rPr>
              <w:t>–83</w:t>
            </w:r>
          </w:p>
        </w:tc>
        <w:tc>
          <w:tcPr>
            <w:tcW w:w="1385" w:type="dxa"/>
            <w:tcBorders>
              <w:top w:val="single" w:sz="6" w:space="0" w:color="auto"/>
              <w:left w:val="nil"/>
              <w:bottom w:val="single" w:sz="6" w:space="0" w:color="auto"/>
              <w:right w:val="nil"/>
            </w:tcBorders>
            <w:shd w:val="clear" w:color="auto" w:fill="FFFFFF"/>
            <w:vAlign w:val="center"/>
          </w:tcPr>
          <w:p w14:paraId="70C543A3" w14:textId="77777777" w:rsidR="002A5D9D" w:rsidRPr="00763A89" w:rsidRDefault="002A5D9D" w:rsidP="002A5D9D">
            <w:pPr>
              <w:shd w:val="clear" w:color="auto" w:fill="FFFFFF"/>
              <w:jc w:val="center"/>
              <w:rPr>
                <w:lang w:val="en-AU"/>
              </w:rPr>
            </w:pPr>
            <w:r w:rsidRPr="00763A89">
              <w:rPr>
                <w:szCs w:val="18"/>
                <w:lang w:val="en-AU"/>
              </w:rPr>
              <w:t>1981</w:t>
            </w:r>
            <w:r w:rsidRPr="00763A89">
              <w:rPr>
                <w:rFonts w:eastAsia="Times New Roman"/>
                <w:szCs w:val="18"/>
                <w:lang w:val="en-AU"/>
              </w:rPr>
              <w:t>–82</w:t>
            </w:r>
          </w:p>
        </w:tc>
        <w:tc>
          <w:tcPr>
            <w:tcW w:w="1294" w:type="dxa"/>
            <w:tcBorders>
              <w:top w:val="single" w:sz="6" w:space="0" w:color="auto"/>
              <w:left w:val="nil"/>
              <w:bottom w:val="single" w:sz="6" w:space="0" w:color="auto"/>
              <w:right w:val="nil"/>
            </w:tcBorders>
            <w:shd w:val="clear" w:color="auto" w:fill="FFFFFF"/>
            <w:vAlign w:val="center"/>
          </w:tcPr>
          <w:p w14:paraId="70C543A4" w14:textId="77777777" w:rsidR="002A5D9D" w:rsidRPr="00763A89" w:rsidRDefault="002A5D9D" w:rsidP="002A5D9D">
            <w:pPr>
              <w:shd w:val="clear" w:color="auto" w:fill="FFFFFF"/>
              <w:jc w:val="center"/>
              <w:rPr>
                <w:lang w:val="en-AU"/>
              </w:rPr>
            </w:pPr>
          </w:p>
        </w:tc>
      </w:tr>
      <w:tr w:rsidR="002A5D9D" w:rsidRPr="00763A89" w14:paraId="70C543AA" w14:textId="77777777" w:rsidTr="00990CB4">
        <w:trPr>
          <w:trHeight w:val="525"/>
          <w:jc w:val="center"/>
        </w:trPr>
        <w:tc>
          <w:tcPr>
            <w:tcW w:w="5080" w:type="dxa"/>
            <w:tcBorders>
              <w:top w:val="nil"/>
              <w:left w:val="nil"/>
              <w:bottom w:val="nil"/>
              <w:right w:val="nil"/>
            </w:tcBorders>
            <w:shd w:val="clear" w:color="auto" w:fill="FFFFFF"/>
            <w:vAlign w:val="center"/>
          </w:tcPr>
          <w:p w14:paraId="70C543A6" w14:textId="77777777" w:rsidR="002A5D9D" w:rsidRPr="00763A89" w:rsidRDefault="002A5D9D" w:rsidP="00990CB4">
            <w:pPr>
              <w:shd w:val="clear" w:color="auto" w:fill="FFFFFF"/>
              <w:tabs>
                <w:tab w:val="left" w:leader="dot" w:pos="4939"/>
              </w:tabs>
              <w:jc w:val="center"/>
              <w:rPr>
                <w:lang w:val="en-AU"/>
              </w:rPr>
            </w:pPr>
          </w:p>
        </w:tc>
        <w:tc>
          <w:tcPr>
            <w:tcW w:w="1350" w:type="dxa"/>
            <w:vMerge/>
            <w:tcBorders>
              <w:left w:val="nil"/>
              <w:bottom w:val="single" w:sz="6" w:space="0" w:color="auto"/>
              <w:right w:val="nil"/>
            </w:tcBorders>
            <w:shd w:val="clear" w:color="auto" w:fill="FFFFFF"/>
            <w:vAlign w:val="center"/>
          </w:tcPr>
          <w:p w14:paraId="70C543A7" w14:textId="77777777" w:rsidR="002A5D9D" w:rsidRPr="00763A89" w:rsidRDefault="002A5D9D" w:rsidP="002A5D9D">
            <w:pPr>
              <w:shd w:val="clear" w:color="auto" w:fill="FFFFFF"/>
              <w:jc w:val="center"/>
              <w:rPr>
                <w:lang w:val="en-AU"/>
              </w:rPr>
            </w:pPr>
          </w:p>
        </w:tc>
        <w:tc>
          <w:tcPr>
            <w:tcW w:w="1385" w:type="dxa"/>
            <w:tcBorders>
              <w:top w:val="single" w:sz="6" w:space="0" w:color="auto"/>
              <w:left w:val="nil"/>
              <w:bottom w:val="single" w:sz="6" w:space="0" w:color="auto"/>
              <w:right w:val="nil"/>
            </w:tcBorders>
            <w:shd w:val="clear" w:color="auto" w:fill="FFFFFF"/>
            <w:vAlign w:val="center"/>
          </w:tcPr>
          <w:p w14:paraId="70C543A8" w14:textId="77777777" w:rsidR="002A5D9D" w:rsidRPr="00763A89" w:rsidRDefault="002A5D9D" w:rsidP="002A5D9D">
            <w:pPr>
              <w:shd w:val="clear" w:color="auto" w:fill="FFFFFF"/>
              <w:jc w:val="center"/>
              <w:rPr>
                <w:lang w:val="en-AU"/>
              </w:rPr>
            </w:pPr>
            <w:r w:rsidRPr="00763A89">
              <w:rPr>
                <w:szCs w:val="18"/>
                <w:lang w:val="en-AU"/>
              </w:rPr>
              <w:t>Appropriation</w:t>
            </w:r>
          </w:p>
        </w:tc>
        <w:tc>
          <w:tcPr>
            <w:tcW w:w="1294" w:type="dxa"/>
            <w:tcBorders>
              <w:top w:val="single" w:sz="6" w:space="0" w:color="auto"/>
              <w:left w:val="nil"/>
              <w:bottom w:val="single" w:sz="6" w:space="0" w:color="auto"/>
              <w:right w:val="nil"/>
            </w:tcBorders>
            <w:shd w:val="clear" w:color="auto" w:fill="FFFFFF"/>
            <w:vAlign w:val="center"/>
          </w:tcPr>
          <w:p w14:paraId="70C543A9" w14:textId="77777777" w:rsidR="002A5D9D" w:rsidRPr="00763A89" w:rsidRDefault="002A5D9D" w:rsidP="002A5D9D">
            <w:pPr>
              <w:shd w:val="clear" w:color="auto" w:fill="FFFFFF"/>
              <w:jc w:val="center"/>
              <w:rPr>
                <w:lang w:val="en-AU"/>
              </w:rPr>
            </w:pPr>
            <w:r w:rsidRPr="00763A89">
              <w:rPr>
                <w:szCs w:val="18"/>
                <w:lang w:val="en-AU"/>
              </w:rPr>
              <w:t>Expenditure</w:t>
            </w:r>
          </w:p>
        </w:tc>
      </w:tr>
      <w:tr w:rsidR="009A6071" w:rsidRPr="00763A89" w14:paraId="70C543AF" w14:textId="77777777" w:rsidTr="00990CB4">
        <w:trPr>
          <w:trHeight w:val="20"/>
          <w:jc w:val="center"/>
        </w:trPr>
        <w:tc>
          <w:tcPr>
            <w:tcW w:w="5080" w:type="dxa"/>
            <w:tcBorders>
              <w:top w:val="nil"/>
              <w:left w:val="nil"/>
              <w:bottom w:val="nil"/>
              <w:right w:val="nil"/>
            </w:tcBorders>
            <w:shd w:val="clear" w:color="auto" w:fill="FFFFFF"/>
          </w:tcPr>
          <w:p w14:paraId="70C543AB" w14:textId="77777777" w:rsidR="009A6071" w:rsidRPr="00763A89" w:rsidRDefault="00C9335E" w:rsidP="00990CB4">
            <w:pPr>
              <w:shd w:val="clear" w:color="auto" w:fill="FFFFFF"/>
              <w:tabs>
                <w:tab w:val="left" w:leader="dot" w:pos="4939"/>
              </w:tabs>
              <w:jc w:val="both"/>
              <w:rPr>
                <w:lang w:val="en-AU"/>
              </w:rPr>
            </w:pPr>
            <w:r w:rsidRPr="00763A89">
              <w:rPr>
                <w:i/>
                <w:iCs/>
                <w:szCs w:val="18"/>
                <w:lang w:val="en-AU"/>
              </w:rPr>
              <w:t xml:space="preserve">Division </w:t>
            </w:r>
            <w:r w:rsidRPr="00763A89">
              <w:rPr>
                <w:szCs w:val="18"/>
                <w:lang w:val="en-AU"/>
              </w:rPr>
              <w:t>335.</w:t>
            </w:r>
            <w:r w:rsidRPr="00763A89">
              <w:rPr>
                <w:rFonts w:eastAsia="Times New Roman"/>
                <w:szCs w:val="18"/>
                <w:lang w:val="en-AU"/>
              </w:rPr>
              <w:t>—</w:t>
            </w:r>
            <w:r w:rsidRPr="00763A89">
              <w:rPr>
                <w:rFonts w:eastAsia="Times New Roman"/>
                <w:i/>
                <w:iCs/>
                <w:szCs w:val="18"/>
                <w:lang w:val="en-AU"/>
              </w:rPr>
              <w:t>Christmas Island</w:t>
            </w:r>
            <w:r w:rsidRPr="00763A89">
              <w:rPr>
                <w:rFonts w:eastAsia="Times New Roman"/>
                <w:szCs w:val="18"/>
                <w:lang w:val="en-AU"/>
              </w:rPr>
              <w:t>—</w:t>
            </w:r>
            <w:r w:rsidRPr="00763A89">
              <w:rPr>
                <w:rFonts w:eastAsia="Times New Roman"/>
                <w:i/>
                <w:iCs/>
                <w:szCs w:val="18"/>
                <w:lang w:val="en-AU"/>
              </w:rPr>
              <w:t>continued</w:t>
            </w:r>
          </w:p>
        </w:tc>
        <w:tc>
          <w:tcPr>
            <w:tcW w:w="1350" w:type="dxa"/>
            <w:tcBorders>
              <w:top w:val="single" w:sz="6" w:space="0" w:color="auto"/>
              <w:left w:val="nil"/>
              <w:bottom w:val="nil"/>
              <w:right w:val="nil"/>
            </w:tcBorders>
            <w:shd w:val="clear" w:color="auto" w:fill="FFFFFF"/>
            <w:vAlign w:val="bottom"/>
          </w:tcPr>
          <w:p w14:paraId="70C543AC" w14:textId="77777777" w:rsidR="009A6071" w:rsidRPr="00763A89" w:rsidRDefault="00C9335E" w:rsidP="002A5D9D">
            <w:pPr>
              <w:shd w:val="clear" w:color="auto" w:fill="FFFFFF"/>
              <w:ind w:right="144"/>
              <w:jc w:val="right"/>
              <w:rPr>
                <w:lang w:val="en-AU"/>
              </w:rPr>
            </w:pPr>
            <w:r w:rsidRPr="00763A89">
              <w:rPr>
                <w:szCs w:val="18"/>
                <w:lang w:val="en-AU"/>
              </w:rPr>
              <w:t>$</w:t>
            </w:r>
          </w:p>
        </w:tc>
        <w:tc>
          <w:tcPr>
            <w:tcW w:w="1385" w:type="dxa"/>
            <w:tcBorders>
              <w:top w:val="single" w:sz="6" w:space="0" w:color="auto"/>
              <w:left w:val="nil"/>
              <w:bottom w:val="nil"/>
              <w:right w:val="nil"/>
            </w:tcBorders>
            <w:shd w:val="clear" w:color="auto" w:fill="FFFFFF"/>
            <w:vAlign w:val="bottom"/>
          </w:tcPr>
          <w:p w14:paraId="70C543AD" w14:textId="77777777" w:rsidR="009A6071" w:rsidRPr="00763A89" w:rsidRDefault="00C9335E" w:rsidP="002A5D9D">
            <w:pPr>
              <w:shd w:val="clear" w:color="auto" w:fill="FFFFFF"/>
              <w:ind w:right="144"/>
              <w:jc w:val="right"/>
              <w:rPr>
                <w:lang w:val="en-AU"/>
              </w:rPr>
            </w:pPr>
            <w:r w:rsidRPr="00763A89">
              <w:rPr>
                <w:szCs w:val="18"/>
                <w:lang w:val="en-AU"/>
              </w:rPr>
              <w:t>$</w:t>
            </w:r>
          </w:p>
        </w:tc>
        <w:tc>
          <w:tcPr>
            <w:tcW w:w="1294" w:type="dxa"/>
            <w:tcBorders>
              <w:top w:val="single" w:sz="6" w:space="0" w:color="auto"/>
              <w:left w:val="nil"/>
              <w:bottom w:val="nil"/>
              <w:right w:val="nil"/>
            </w:tcBorders>
            <w:shd w:val="clear" w:color="auto" w:fill="FFFFFF"/>
            <w:vAlign w:val="bottom"/>
          </w:tcPr>
          <w:p w14:paraId="70C543AE" w14:textId="77777777" w:rsidR="009A6071" w:rsidRPr="00763A89" w:rsidRDefault="00C9335E" w:rsidP="002A5D9D">
            <w:pPr>
              <w:shd w:val="clear" w:color="auto" w:fill="FFFFFF"/>
              <w:ind w:right="144"/>
              <w:jc w:val="right"/>
              <w:rPr>
                <w:lang w:val="en-AU"/>
              </w:rPr>
            </w:pPr>
            <w:r w:rsidRPr="00763A89">
              <w:rPr>
                <w:szCs w:val="18"/>
                <w:lang w:val="en-AU"/>
              </w:rPr>
              <w:t>$</w:t>
            </w:r>
          </w:p>
        </w:tc>
      </w:tr>
      <w:tr w:rsidR="009A6071" w:rsidRPr="00763A89" w14:paraId="70C543B4" w14:textId="77777777" w:rsidTr="00990CB4">
        <w:trPr>
          <w:trHeight w:val="20"/>
          <w:jc w:val="center"/>
        </w:trPr>
        <w:tc>
          <w:tcPr>
            <w:tcW w:w="5080" w:type="dxa"/>
            <w:tcBorders>
              <w:top w:val="nil"/>
              <w:left w:val="nil"/>
              <w:bottom w:val="nil"/>
              <w:right w:val="nil"/>
            </w:tcBorders>
            <w:shd w:val="clear" w:color="auto" w:fill="FFFFFF"/>
          </w:tcPr>
          <w:p w14:paraId="70C543B0" w14:textId="77777777" w:rsidR="009A6071" w:rsidRPr="00763A89" w:rsidRDefault="00990CB4" w:rsidP="00990CB4">
            <w:pPr>
              <w:shd w:val="clear" w:color="auto" w:fill="FFFFFF"/>
              <w:tabs>
                <w:tab w:val="left" w:leader="dot" w:pos="4939"/>
              </w:tabs>
              <w:jc w:val="both"/>
              <w:rPr>
                <w:lang w:val="en-AU"/>
              </w:rPr>
            </w:pPr>
            <w:r w:rsidRPr="00763A89">
              <w:rPr>
                <w:b/>
                <w:bCs/>
                <w:szCs w:val="18"/>
                <w:lang w:val="en-AU"/>
              </w:rPr>
              <w:t>2</w:t>
            </w:r>
            <w:r w:rsidR="00687D15" w:rsidRPr="00763A89">
              <w:rPr>
                <w:b/>
                <w:bCs/>
                <w:szCs w:val="18"/>
                <w:lang w:val="en-AU"/>
              </w:rPr>
              <w:t>.—</w:t>
            </w:r>
            <w:r w:rsidR="00C9335E" w:rsidRPr="00763A89">
              <w:rPr>
                <w:rFonts w:eastAsia="Times New Roman"/>
                <w:b/>
                <w:bCs/>
                <w:szCs w:val="18"/>
                <w:lang w:val="en-AU"/>
              </w:rPr>
              <w:t>Administrative Expenses</w:t>
            </w:r>
            <w:r w:rsidR="00C9335E" w:rsidRPr="00763A89">
              <w:rPr>
                <w:rFonts w:eastAsia="Times New Roman"/>
                <w:szCs w:val="18"/>
                <w:lang w:val="en-AU"/>
              </w:rPr>
              <w:t>—</w:t>
            </w:r>
          </w:p>
        </w:tc>
        <w:tc>
          <w:tcPr>
            <w:tcW w:w="1350" w:type="dxa"/>
            <w:tcBorders>
              <w:top w:val="nil"/>
              <w:left w:val="nil"/>
              <w:bottom w:val="nil"/>
              <w:right w:val="nil"/>
            </w:tcBorders>
            <w:shd w:val="clear" w:color="auto" w:fill="FFFFFF"/>
            <w:vAlign w:val="bottom"/>
          </w:tcPr>
          <w:p w14:paraId="70C543B1" w14:textId="77777777" w:rsidR="009A6071" w:rsidRPr="00763A89" w:rsidRDefault="009A6071" w:rsidP="002A5D9D">
            <w:pPr>
              <w:shd w:val="clear" w:color="auto" w:fill="FFFFFF"/>
              <w:ind w:right="144"/>
              <w:jc w:val="right"/>
              <w:rPr>
                <w:lang w:val="en-AU"/>
              </w:rPr>
            </w:pPr>
          </w:p>
        </w:tc>
        <w:tc>
          <w:tcPr>
            <w:tcW w:w="1385" w:type="dxa"/>
            <w:tcBorders>
              <w:top w:val="nil"/>
              <w:left w:val="nil"/>
              <w:bottom w:val="nil"/>
              <w:right w:val="nil"/>
            </w:tcBorders>
            <w:shd w:val="clear" w:color="auto" w:fill="FFFFFF"/>
            <w:vAlign w:val="bottom"/>
          </w:tcPr>
          <w:p w14:paraId="70C543B2" w14:textId="77777777" w:rsidR="009A6071" w:rsidRPr="00763A89" w:rsidRDefault="009A6071" w:rsidP="002A5D9D">
            <w:pPr>
              <w:shd w:val="clear" w:color="auto" w:fill="FFFFFF"/>
              <w:ind w:right="144"/>
              <w:jc w:val="right"/>
              <w:rPr>
                <w:lang w:val="en-AU"/>
              </w:rPr>
            </w:pPr>
          </w:p>
        </w:tc>
        <w:tc>
          <w:tcPr>
            <w:tcW w:w="1294" w:type="dxa"/>
            <w:tcBorders>
              <w:top w:val="nil"/>
              <w:left w:val="nil"/>
              <w:bottom w:val="nil"/>
              <w:right w:val="nil"/>
            </w:tcBorders>
            <w:shd w:val="clear" w:color="auto" w:fill="FFFFFF"/>
            <w:vAlign w:val="bottom"/>
          </w:tcPr>
          <w:p w14:paraId="70C543B3" w14:textId="77777777" w:rsidR="009A6071" w:rsidRPr="00763A89" w:rsidRDefault="009A6071" w:rsidP="002A5D9D">
            <w:pPr>
              <w:shd w:val="clear" w:color="auto" w:fill="FFFFFF"/>
              <w:ind w:right="144"/>
              <w:jc w:val="right"/>
              <w:rPr>
                <w:lang w:val="en-AU"/>
              </w:rPr>
            </w:pPr>
          </w:p>
        </w:tc>
      </w:tr>
      <w:tr w:rsidR="009A6071" w:rsidRPr="00763A89" w14:paraId="70C543B9" w14:textId="77777777" w:rsidTr="00990CB4">
        <w:trPr>
          <w:trHeight w:val="20"/>
          <w:jc w:val="center"/>
        </w:trPr>
        <w:tc>
          <w:tcPr>
            <w:tcW w:w="5080" w:type="dxa"/>
            <w:tcBorders>
              <w:top w:val="nil"/>
              <w:left w:val="nil"/>
              <w:right w:val="nil"/>
            </w:tcBorders>
            <w:shd w:val="clear" w:color="auto" w:fill="FFFFFF"/>
          </w:tcPr>
          <w:p w14:paraId="70C543B5" w14:textId="77777777" w:rsidR="009A6071" w:rsidRPr="00763A89" w:rsidRDefault="00990CB4" w:rsidP="00990CB4">
            <w:pPr>
              <w:shd w:val="clear" w:color="auto" w:fill="FFFFFF"/>
              <w:tabs>
                <w:tab w:val="left" w:leader="dot" w:pos="4939"/>
              </w:tabs>
              <w:ind w:left="706" w:hanging="576"/>
              <w:jc w:val="both"/>
              <w:rPr>
                <w:lang w:val="en-AU"/>
              </w:rPr>
            </w:pPr>
            <w:r w:rsidRPr="00763A89">
              <w:rPr>
                <w:szCs w:val="18"/>
                <w:lang w:val="en-AU"/>
              </w:rPr>
              <w:t>01. Travelling and subsistence</w:t>
            </w:r>
            <w:r w:rsidRPr="00763A89">
              <w:rPr>
                <w:szCs w:val="18"/>
                <w:lang w:val="en-AU"/>
              </w:rPr>
              <w:tab/>
            </w:r>
          </w:p>
        </w:tc>
        <w:tc>
          <w:tcPr>
            <w:tcW w:w="1350" w:type="dxa"/>
            <w:tcBorders>
              <w:top w:val="nil"/>
              <w:left w:val="nil"/>
              <w:bottom w:val="nil"/>
              <w:right w:val="nil"/>
            </w:tcBorders>
            <w:shd w:val="clear" w:color="auto" w:fill="FFFFFF"/>
            <w:vAlign w:val="bottom"/>
          </w:tcPr>
          <w:p w14:paraId="70C543B6" w14:textId="77777777" w:rsidR="009A6071" w:rsidRPr="00763A89" w:rsidRDefault="00C9335E" w:rsidP="002A5D9D">
            <w:pPr>
              <w:shd w:val="clear" w:color="auto" w:fill="FFFFFF"/>
              <w:ind w:right="144"/>
              <w:jc w:val="right"/>
              <w:rPr>
                <w:lang w:val="en-AU"/>
              </w:rPr>
            </w:pPr>
            <w:r w:rsidRPr="00763A89">
              <w:rPr>
                <w:szCs w:val="18"/>
                <w:lang w:val="en-AU"/>
              </w:rPr>
              <w:t>269,300</w:t>
            </w:r>
          </w:p>
        </w:tc>
        <w:tc>
          <w:tcPr>
            <w:tcW w:w="1385" w:type="dxa"/>
            <w:tcBorders>
              <w:top w:val="nil"/>
              <w:left w:val="nil"/>
              <w:bottom w:val="nil"/>
              <w:right w:val="nil"/>
            </w:tcBorders>
            <w:shd w:val="clear" w:color="auto" w:fill="FFFFFF"/>
            <w:vAlign w:val="bottom"/>
          </w:tcPr>
          <w:p w14:paraId="70C543B7" w14:textId="77777777" w:rsidR="009A6071" w:rsidRPr="00763A89" w:rsidRDefault="00C9335E" w:rsidP="002A5D9D">
            <w:pPr>
              <w:shd w:val="clear" w:color="auto" w:fill="FFFFFF"/>
              <w:ind w:right="144"/>
              <w:jc w:val="right"/>
              <w:rPr>
                <w:lang w:val="en-AU"/>
              </w:rPr>
            </w:pPr>
            <w:r w:rsidRPr="00763A89">
              <w:rPr>
                <w:szCs w:val="18"/>
                <w:lang w:val="en-AU"/>
              </w:rPr>
              <w:t>243,000</w:t>
            </w:r>
          </w:p>
        </w:tc>
        <w:tc>
          <w:tcPr>
            <w:tcW w:w="1294" w:type="dxa"/>
            <w:tcBorders>
              <w:top w:val="nil"/>
              <w:left w:val="nil"/>
              <w:bottom w:val="nil"/>
              <w:right w:val="nil"/>
            </w:tcBorders>
            <w:shd w:val="clear" w:color="auto" w:fill="FFFFFF"/>
            <w:vAlign w:val="bottom"/>
          </w:tcPr>
          <w:p w14:paraId="70C543B8" w14:textId="77777777" w:rsidR="009A6071" w:rsidRPr="00763A89" w:rsidRDefault="00C9335E" w:rsidP="002A5D9D">
            <w:pPr>
              <w:shd w:val="clear" w:color="auto" w:fill="FFFFFF"/>
              <w:ind w:right="144"/>
              <w:jc w:val="right"/>
              <w:rPr>
                <w:lang w:val="en-AU"/>
              </w:rPr>
            </w:pPr>
            <w:r w:rsidRPr="00763A89">
              <w:rPr>
                <w:szCs w:val="18"/>
                <w:lang w:val="en-AU"/>
              </w:rPr>
              <w:t>234,390</w:t>
            </w:r>
          </w:p>
        </w:tc>
      </w:tr>
      <w:tr w:rsidR="009A6071" w:rsidRPr="00763A89" w14:paraId="70C543BE" w14:textId="77777777" w:rsidTr="00990CB4">
        <w:trPr>
          <w:trHeight w:val="20"/>
          <w:jc w:val="center"/>
        </w:trPr>
        <w:tc>
          <w:tcPr>
            <w:tcW w:w="5080" w:type="dxa"/>
            <w:tcBorders>
              <w:left w:val="nil"/>
              <w:right w:val="nil"/>
            </w:tcBorders>
            <w:shd w:val="clear" w:color="auto" w:fill="FFFFFF"/>
          </w:tcPr>
          <w:p w14:paraId="70C543BA" w14:textId="77777777" w:rsidR="009A6071" w:rsidRPr="00763A89" w:rsidRDefault="00C9335E" w:rsidP="00990CB4">
            <w:pPr>
              <w:shd w:val="clear" w:color="auto" w:fill="FFFFFF"/>
              <w:tabs>
                <w:tab w:val="left" w:leader="dot" w:pos="4939"/>
              </w:tabs>
              <w:ind w:left="706" w:hanging="576"/>
              <w:jc w:val="both"/>
              <w:rPr>
                <w:lang w:val="en-AU"/>
              </w:rPr>
            </w:pPr>
            <w:r w:rsidRPr="00763A89">
              <w:rPr>
                <w:szCs w:val="18"/>
                <w:lang w:val="en-AU"/>
              </w:rPr>
              <w:t>02. Office requisites and equipment, stationery and printing</w:t>
            </w:r>
          </w:p>
        </w:tc>
        <w:tc>
          <w:tcPr>
            <w:tcW w:w="1350" w:type="dxa"/>
            <w:tcBorders>
              <w:top w:val="nil"/>
              <w:left w:val="nil"/>
              <w:bottom w:val="nil"/>
              <w:right w:val="nil"/>
            </w:tcBorders>
            <w:shd w:val="clear" w:color="auto" w:fill="FFFFFF"/>
            <w:vAlign w:val="bottom"/>
          </w:tcPr>
          <w:p w14:paraId="70C543BB" w14:textId="77777777" w:rsidR="009A6071" w:rsidRPr="00763A89" w:rsidRDefault="00C9335E" w:rsidP="002A5D9D">
            <w:pPr>
              <w:shd w:val="clear" w:color="auto" w:fill="FFFFFF"/>
              <w:ind w:right="144"/>
              <w:jc w:val="right"/>
              <w:rPr>
                <w:lang w:val="en-AU"/>
              </w:rPr>
            </w:pPr>
            <w:r w:rsidRPr="00763A89">
              <w:rPr>
                <w:szCs w:val="18"/>
                <w:lang w:val="en-AU"/>
              </w:rPr>
              <w:t>28,000</w:t>
            </w:r>
          </w:p>
        </w:tc>
        <w:tc>
          <w:tcPr>
            <w:tcW w:w="1385" w:type="dxa"/>
            <w:tcBorders>
              <w:top w:val="nil"/>
              <w:left w:val="nil"/>
              <w:bottom w:val="nil"/>
              <w:right w:val="nil"/>
            </w:tcBorders>
            <w:shd w:val="clear" w:color="auto" w:fill="FFFFFF"/>
            <w:vAlign w:val="bottom"/>
          </w:tcPr>
          <w:p w14:paraId="70C543BC" w14:textId="77777777" w:rsidR="009A6071" w:rsidRPr="00763A89" w:rsidRDefault="00C9335E" w:rsidP="002A5D9D">
            <w:pPr>
              <w:shd w:val="clear" w:color="auto" w:fill="FFFFFF"/>
              <w:ind w:right="144"/>
              <w:jc w:val="right"/>
              <w:rPr>
                <w:lang w:val="en-AU"/>
              </w:rPr>
            </w:pPr>
            <w:r w:rsidRPr="00763A89">
              <w:rPr>
                <w:szCs w:val="18"/>
                <w:lang w:val="en-AU"/>
              </w:rPr>
              <w:t>24,000</w:t>
            </w:r>
          </w:p>
        </w:tc>
        <w:tc>
          <w:tcPr>
            <w:tcW w:w="1294" w:type="dxa"/>
            <w:tcBorders>
              <w:top w:val="nil"/>
              <w:left w:val="nil"/>
              <w:bottom w:val="nil"/>
              <w:right w:val="nil"/>
            </w:tcBorders>
            <w:shd w:val="clear" w:color="auto" w:fill="FFFFFF"/>
            <w:vAlign w:val="bottom"/>
          </w:tcPr>
          <w:p w14:paraId="70C543BD" w14:textId="77777777" w:rsidR="009A6071" w:rsidRPr="00763A89" w:rsidRDefault="00C9335E" w:rsidP="002A5D9D">
            <w:pPr>
              <w:shd w:val="clear" w:color="auto" w:fill="FFFFFF"/>
              <w:ind w:right="144"/>
              <w:jc w:val="right"/>
              <w:rPr>
                <w:lang w:val="en-AU"/>
              </w:rPr>
            </w:pPr>
            <w:r w:rsidRPr="00763A89">
              <w:rPr>
                <w:szCs w:val="18"/>
                <w:lang w:val="en-AU"/>
              </w:rPr>
              <w:t>23,993</w:t>
            </w:r>
          </w:p>
        </w:tc>
      </w:tr>
      <w:tr w:rsidR="009A6071" w:rsidRPr="00763A89" w14:paraId="70C543C3" w14:textId="77777777" w:rsidTr="00990CB4">
        <w:trPr>
          <w:trHeight w:val="20"/>
          <w:jc w:val="center"/>
        </w:trPr>
        <w:tc>
          <w:tcPr>
            <w:tcW w:w="5080" w:type="dxa"/>
            <w:tcBorders>
              <w:left w:val="nil"/>
              <w:bottom w:val="nil"/>
              <w:right w:val="nil"/>
            </w:tcBorders>
            <w:shd w:val="clear" w:color="auto" w:fill="FFFFFF"/>
          </w:tcPr>
          <w:p w14:paraId="70C543BF" w14:textId="77777777" w:rsidR="009A6071" w:rsidRPr="00763A89" w:rsidRDefault="00C9335E" w:rsidP="00990CB4">
            <w:pPr>
              <w:shd w:val="clear" w:color="auto" w:fill="FFFFFF"/>
              <w:tabs>
                <w:tab w:val="left" w:leader="dot" w:pos="4939"/>
              </w:tabs>
              <w:ind w:left="706" w:hanging="576"/>
              <w:jc w:val="both"/>
              <w:rPr>
                <w:lang w:val="en-AU"/>
              </w:rPr>
            </w:pPr>
            <w:r w:rsidRPr="00763A89">
              <w:rPr>
                <w:szCs w:val="18"/>
                <w:lang w:val="en-AU"/>
              </w:rPr>
              <w:t>03. Education allowances and school transport</w:t>
            </w:r>
            <w:r w:rsidR="00990CB4" w:rsidRPr="00763A89">
              <w:rPr>
                <w:szCs w:val="18"/>
                <w:lang w:val="en-AU"/>
              </w:rPr>
              <w:tab/>
            </w:r>
          </w:p>
        </w:tc>
        <w:tc>
          <w:tcPr>
            <w:tcW w:w="1350" w:type="dxa"/>
            <w:tcBorders>
              <w:top w:val="nil"/>
              <w:left w:val="nil"/>
              <w:bottom w:val="nil"/>
              <w:right w:val="nil"/>
            </w:tcBorders>
            <w:shd w:val="clear" w:color="auto" w:fill="FFFFFF"/>
            <w:vAlign w:val="bottom"/>
          </w:tcPr>
          <w:p w14:paraId="70C543C0" w14:textId="77777777" w:rsidR="009A6071" w:rsidRPr="00763A89" w:rsidRDefault="00C9335E" w:rsidP="002A5D9D">
            <w:pPr>
              <w:shd w:val="clear" w:color="auto" w:fill="FFFFFF"/>
              <w:ind w:right="144"/>
              <w:jc w:val="right"/>
              <w:rPr>
                <w:lang w:val="en-AU"/>
              </w:rPr>
            </w:pPr>
            <w:r w:rsidRPr="00763A89">
              <w:rPr>
                <w:szCs w:val="18"/>
                <w:lang w:val="en-AU"/>
              </w:rPr>
              <w:t>122,700</w:t>
            </w:r>
          </w:p>
        </w:tc>
        <w:tc>
          <w:tcPr>
            <w:tcW w:w="1385" w:type="dxa"/>
            <w:tcBorders>
              <w:top w:val="nil"/>
              <w:left w:val="nil"/>
              <w:bottom w:val="nil"/>
              <w:right w:val="nil"/>
            </w:tcBorders>
            <w:shd w:val="clear" w:color="auto" w:fill="FFFFFF"/>
            <w:vAlign w:val="bottom"/>
          </w:tcPr>
          <w:p w14:paraId="70C543C1" w14:textId="77777777" w:rsidR="009A6071" w:rsidRPr="00763A89" w:rsidRDefault="00C9335E" w:rsidP="002A5D9D">
            <w:pPr>
              <w:shd w:val="clear" w:color="auto" w:fill="FFFFFF"/>
              <w:ind w:right="144"/>
              <w:jc w:val="right"/>
              <w:rPr>
                <w:lang w:val="en-AU"/>
              </w:rPr>
            </w:pPr>
            <w:r w:rsidRPr="00763A89">
              <w:rPr>
                <w:szCs w:val="18"/>
                <w:lang w:val="en-AU"/>
              </w:rPr>
              <w:t>111,000</w:t>
            </w:r>
          </w:p>
        </w:tc>
        <w:tc>
          <w:tcPr>
            <w:tcW w:w="1294" w:type="dxa"/>
            <w:tcBorders>
              <w:top w:val="nil"/>
              <w:left w:val="nil"/>
              <w:bottom w:val="nil"/>
              <w:right w:val="nil"/>
            </w:tcBorders>
            <w:shd w:val="clear" w:color="auto" w:fill="FFFFFF"/>
            <w:vAlign w:val="bottom"/>
          </w:tcPr>
          <w:p w14:paraId="70C543C2" w14:textId="77777777" w:rsidR="009A6071" w:rsidRPr="00763A89" w:rsidRDefault="00C9335E" w:rsidP="002A5D9D">
            <w:pPr>
              <w:shd w:val="clear" w:color="auto" w:fill="FFFFFF"/>
              <w:ind w:right="144"/>
              <w:jc w:val="right"/>
              <w:rPr>
                <w:lang w:val="en-AU"/>
              </w:rPr>
            </w:pPr>
            <w:r w:rsidRPr="00763A89">
              <w:rPr>
                <w:szCs w:val="18"/>
                <w:lang w:val="en-AU"/>
              </w:rPr>
              <w:t>87,258</w:t>
            </w:r>
          </w:p>
        </w:tc>
      </w:tr>
      <w:tr w:rsidR="009A6071" w:rsidRPr="00763A89" w14:paraId="70C543C8" w14:textId="77777777" w:rsidTr="00990CB4">
        <w:trPr>
          <w:trHeight w:val="20"/>
          <w:jc w:val="center"/>
        </w:trPr>
        <w:tc>
          <w:tcPr>
            <w:tcW w:w="5080" w:type="dxa"/>
            <w:tcBorders>
              <w:top w:val="nil"/>
              <w:left w:val="nil"/>
              <w:right w:val="nil"/>
            </w:tcBorders>
            <w:shd w:val="clear" w:color="auto" w:fill="FFFFFF"/>
          </w:tcPr>
          <w:p w14:paraId="70C543C4" w14:textId="77777777" w:rsidR="009A6071" w:rsidRPr="00763A89" w:rsidRDefault="00C9335E" w:rsidP="00990CB4">
            <w:pPr>
              <w:shd w:val="clear" w:color="auto" w:fill="FFFFFF"/>
              <w:tabs>
                <w:tab w:val="left" w:leader="dot" w:pos="4939"/>
              </w:tabs>
              <w:ind w:left="706" w:hanging="576"/>
              <w:jc w:val="both"/>
              <w:rPr>
                <w:lang w:val="en-AU"/>
              </w:rPr>
            </w:pPr>
            <w:r w:rsidRPr="00763A89">
              <w:rPr>
                <w:szCs w:val="18"/>
                <w:lang w:val="en-AU"/>
              </w:rPr>
              <w:t>04. Furniture, stores and materials</w:t>
            </w:r>
            <w:r w:rsidR="00990CB4" w:rsidRPr="00763A89">
              <w:rPr>
                <w:szCs w:val="18"/>
                <w:lang w:val="en-AU"/>
              </w:rPr>
              <w:tab/>
            </w:r>
          </w:p>
        </w:tc>
        <w:tc>
          <w:tcPr>
            <w:tcW w:w="1350" w:type="dxa"/>
            <w:tcBorders>
              <w:top w:val="nil"/>
              <w:left w:val="nil"/>
              <w:bottom w:val="nil"/>
              <w:right w:val="nil"/>
            </w:tcBorders>
            <w:shd w:val="clear" w:color="auto" w:fill="FFFFFF"/>
            <w:vAlign w:val="bottom"/>
          </w:tcPr>
          <w:p w14:paraId="70C543C5" w14:textId="77777777" w:rsidR="009A6071" w:rsidRPr="00763A89" w:rsidRDefault="00C9335E" w:rsidP="002A5D9D">
            <w:pPr>
              <w:shd w:val="clear" w:color="auto" w:fill="FFFFFF"/>
              <w:ind w:right="144"/>
              <w:jc w:val="right"/>
              <w:rPr>
                <w:lang w:val="en-AU"/>
              </w:rPr>
            </w:pPr>
            <w:r w:rsidRPr="00763A89">
              <w:rPr>
                <w:szCs w:val="18"/>
                <w:lang w:val="en-AU"/>
              </w:rPr>
              <w:t>250,400</w:t>
            </w:r>
          </w:p>
        </w:tc>
        <w:tc>
          <w:tcPr>
            <w:tcW w:w="1385" w:type="dxa"/>
            <w:tcBorders>
              <w:top w:val="nil"/>
              <w:left w:val="nil"/>
              <w:bottom w:val="nil"/>
              <w:right w:val="nil"/>
            </w:tcBorders>
            <w:shd w:val="clear" w:color="auto" w:fill="FFFFFF"/>
            <w:vAlign w:val="bottom"/>
          </w:tcPr>
          <w:p w14:paraId="70C543C6" w14:textId="77777777" w:rsidR="009A6071" w:rsidRPr="00763A89" w:rsidRDefault="00C9335E" w:rsidP="002A5D9D">
            <w:pPr>
              <w:shd w:val="clear" w:color="auto" w:fill="FFFFFF"/>
              <w:ind w:right="144"/>
              <w:jc w:val="right"/>
              <w:rPr>
                <w:lang w:val="en-AU"/>
              </w:rPr>
            </w:pPr>
            <w:r w:rsidRPr="00763A89">
              <w:rPr>
                <w:szCs w:val="18"/>
                <w:lang w:val="en-AU"/>
              </w:rPr>
              <w:t>169,300</w:t>
            </w:r>
          </w:p>
        </w:tc>
        <w:tc>
          <w:tcPr>
            <w:tcW w:w="1294" w:type="dxa"/>
            <w:tcBorders>
              <w:top w:val="nil"/>
              <w:left w:val="nil"/>
              <w:bottom w:val="nil"/>
              <w:right w:val="nil"/>
            </w:tcBorders>
            <w:shd w:val="clear" w:color="auto" w:fill="FFFFFF"/>
            <w:vAlign w:val="bottom"/>
          </w:tcPr>
          <w:p w14:paraId="70C543C7" w14:textId="77777777" w:rsidR="009A6071" w:rsidRPr="00763A89" w:rsidRDefault="00C9335E" w:rsidP="002A5D9D">
            <w:pPr>
              <w:shd w:val="clear" w:color="auto" w:fill="FFFFFF"/>
              <w:ind w:right="144"/>
              <w:jc w:val="right"/>
              <w:rPr>
                <w:lang w:val="en-AU"/>
              </w:rPr>
            </w:pPr>
            <w:r w:rsidRPr="00763A89">
              <w:rPr>
                <w:szCs w:val="18"/>
                <w:lang w:val="en-AU"/>
              </w:rPr>
              <w:t>166,172</w:t>
            </w:r>
          </w:p>
        </w:tc>
      </w:tr>
      <w:tr w:rsidR="009A6071" w:rsidRPr="00763A89" w14:paraId="70C543CD" w14:textId="77777777" w:rsidTr="00990CB4">
        <w:trPr>
          <w:trHeight w:val="20"/>
          <w:jc w:val="center"/>
        </w:trPr>
        <w:tc>
          <w:tcPr>
            <w:tcW w:w="5080" w:type="dxa"/>
            <w:tcBorders>
              <w:left w:val="nil"/>
              <w:bottom w:val="nil"/>
              <w:right w:val="nil"/>
            </w:tcBorders>
            <w:shd w:val="clear" w:color="auto" w:fill="FFFFFF"/>
          </w:tcPr>
          <w:p w14:paraId="70C543C9" w14:textId="77777777" w:rsidR="009A6071" w:rsidRPr="00763A89" w:rsidRDefault="00C9335E" w:rsidP="00990CB4">
            <w:pPr>
              <w:shd w:val="clear" w:color="auto" w:fill="FFFFFF"/>
              <w:tabs>
                <w:tab w:val="left" w:leader="dot" w:pos="4939"/>
              </w:tabs>
              <w:ind w:left="706" w:hanging="576"/>
              <w:jc w:val="both"/>
              <w:rPr>
                <w:lang w:val="en-AU"/>
              </w:rPr>
            </w:pPr>
            <w:r w:rsidRPr="00763A89">
              <w:rPr>
                <w:szCs w:val="18"/>
                <w:lang w:val="en-AU"/>
              </w:rPr>
              <w:t>05. Printing of stamps and supplies for postal services</w:t>
            </w:r>
            <w:r w:rsidR="00990CB4" w:rsidRPr="00763A89">
              <w:rPr>
                <w:szCs w:val="18"/>
                <w:lang w:val="en-AU"/>
              </w:rPr>
              <w:tab/>
            </w:r>
          </w:p>
        </w:tc>
        <w:tc>
          <w:tcPr>
            <w:tcW w:w="1350" w:type="dxa"/>
            <w:tcBorders>
              <w:top w:val="nil"/>
              <w:left w:val="nil"/>
              <w:bottom w:val="nil"/>
              <w:right w:val="nil"/>
            </w:tcBorders>
            <w:shd w:val="clear" w:color="auto" w:fill="FFFFFF"/>
            <w:vAlign w:val="bottom"/>
          </w:tcPr>
          <w:p w14:paraId="70C543CA" w14:textId="77777777" w:rsidR="009A6071" w:rsidRPr="00763A89" w:rsidRDefault="00C9335E" w:rsidP="002A5D9D">
            <w:pPr>
              <w:shd w:val="clear" w:color="auto" w:fill="FFFFFF"/>
              <w:ind w:right="144"/>
              <w:jc w:val="right"/>
              <w:rPr>
                <w:lang w:val="en-AU"/>
              </w:rPr>
            </w:pPr>
            <w:r w:rsidRPr="00763A89">
              <w:rPr>
                <w:szCs w:val="18"/>
                <w:lang w:val="en-AU"/>
              </w:rPr>
              <w:t>200,000</w:t>
            </w:r>
          </w:p>
        </w:tc>
        <w:tc>
          <w:tcPr>
            <w:tcW w:w="1385" w:type="dxa"/>
            <w:tcBorders>
              <w:top w:val="nil"/>
              <w:left w:val="nil"/>
              <w:bottom w:val="nil"/>
              <w:right w:val="nil"/>
            </w:tcBorders>
            <w:shd w:val="clear" w:color="auto" w:fill="FFFFFF"/>
            <w:vAlign w:val="bottom"/>
          </w:tcPr>
          <w:p w14:paraId="70C543CB" w14:textId="77777777" w:rsidR="009A6071" w:rsidRPr="00763A89" w:rsidRDefault="00C9335E" w:rsidP="002A5D9D">
            <w:pPr>
              <w:shd w:val="clear" w:color="auto" w:fill="FFFFFF"/>
              <w:ind w:right="144"/>
              <w:jc w:val="right"/>
              <w:rPr>
                <w:lang w:val="en-AU"/>
              </w:rPr>
            </w:pPr>
            <w:r w:rsidRPr="00763A89">
              <w:rPr>
                <w:szCs w:val="18"/>
                <w:lang w:val="en-AU"/>
              </w:rPr>
              <w:t>282,000</w:t>
            </w:r>
          </w:p>
        </w:tc>
        <w:tc>
          <w:tcPr>
            <w:tcW w:w="1294" w:type="dxa"/>
            <w:tcBorders>
              <w:top w:val="nil"/>
              <w:left w:val="nil"/>
              <w:bottom w:val="nil"/>
              <w:right w:val="nil"/>
            </w:tcBorders>
            <w:shd w:val="clear" w:color="auto" w:fill="FFFFFF"/>
            <w:vAlign w:val="bottom"/>
          </w:tcPr>
          <w:p w14:paraId="70C543CC" w14:textId="77777777" w:rsidR="009A6071" w:rsidRPr="00763A89" w:rsidRDefault="00C9335E" w:rsidP="002A5D9D">
            <w:pPr>
              <w:shd w:val="clear" w:color="auto" w:fill="FFFFFF"/>
              <w:ind w:right="144"/>
              <w:jc w:val="right"/>
              <w:rPr>
                <w:lang w:val="en-AU"/>
              </w:rPr>
            </w:pPr>
            <w:r w:rsidRPr="00763A89">
              <w:rPr>
                <w:szCs w:val="18"/>
                <w:lang w:val="en-AU"/>
              </w:rPr>
              <w:t>230,584</w:t>
            </w:r>
          </w:p>
        </w:tc>
      </w:tr>
      <w:tr w:rsidR="009A6071" w:rsidRPr="00763A89" w14:paraId="70C543D2" w14:textId="77777777" w:rsidTr="00990CB4">
        <w:trPr>
          <w:trHeight w:val="20"/>
          <w:jc w:val="center"/>
        </w:trPr>
        <w:tc>
          <w:tcPr>
            <w:tcW w:w="5080" w:type="dxa"/>
            <w:tcBorders>
              <w:top w:val="nil"/>
              <w:left w:val="nil"/>
              <w:right w:val="nil"/>
            </w:tcBorders>
            <w:shd w:val="clear" w:color="auto" w:fill="FFFFFF"/>
          </w:tcPr>
          <w:p w14:paraId="70C543CE" w14:textId="77777777" w:rsidR="009A6071" w:rsidRPr="00763A89" w:rsidRDefault="00C9335E" w:rsidP="00990CB4">
            <w:pPr>
              <w:shd w:val="clear" w:color="auto" w:fill="FFFFFF"/>
              <w:tabs>
                <w:tab w:val="left" w:leader="dot" w:pos="4939"/>
              </w:tabs>
              <w:ind w:left="706" w:hanging="576"/>
              <w:jc w:val="both"/>
              <w:rPr>
                <w:lang w:val="en-AU"/>
              </w:rPr>
            </w:pPr>
            <w:r w:rsidRPr="00763A89">
              <w:rPr>
                <w:szCs w:val="18"/>
                <w:lang w:val="en-AU"/>
              </w:rPr>
              <w:t>06. Repairs and maintenance</w:t>
            </w:r>
            <w:r w:rsidR="00990CB4" w:rsidRPr="00763A89">
              <w:rPr>
                <w:szCs w:val="18"/>
                <w:lang w:val="en-AU"/>
              </w:rPr>
              <w:tab/>
            </w:r>
          </w:p>
        </w:tc>
        <w:tc>
          <w:tcPr>
            <w:tcW w:w="1350" w:type="dxa"/>
            <w:tcBorders>
              <w:top w:val="nil"/>
              <w:left w:val="nil"/>
              <w:bottom w:val="nil"/>
              <w:right w:val="nil"/>
            </w:tcBorders>
            <w:shd w:val="clear" w:color="auto" w:fill="FFFFFF"/>
            <w:vAlign w:val="bottom"/>
          </w:tcPr>
          <w:p w14:paraId="70C543CF" w14:textId="77777777" w:rsidR="009A6071" w:rsidRPr="00763A89" w:rsidRDefault="00C9335E" w:rsidP="002A5D9D">
            <w:pPr>
              <w:shd w:val="clear" w:color="auto" w:fill="FFFFFF"/>
              <w:ind w:right="144"/>
              <w:jc w:val="right"/>
              <w:rPr>
                <w:lang w:val="en-AU"/>
              </w:rPr>
            </w:pPr>
            <w:r w:rsidRPr="00763A89">
              <w:rPr>
                <w:szCs w:val="18"/>
                <w:lang w:val="en-AU"/>
              </w:rPr>
              <w:t>285,000</w:t>
            </w:r>
          </w:p>
        </w:tc>
        <w:tc>
          <w:tcPr>
            <w:tcW w:w="1385" w:type="dxa"/>
            <w:tcBorders>
              <w:top w:val="nil"/>
              <w:left w:val="nil"/>
              <w:bottom w:val="nil"/>
              <w:right w:val="nil"/>
            </w:tcBorders>
            <w:shd w:val="clear" w:color="auto" w:fill="FFFFFF"/>
            <w:vAlign w:val="bottom"/>
          </w:tcPr>
          <w:p w14:paraId="70C543D0" w14:textId="77777777" w:rsidR="009A6071" w:rsidRPr="00763A89" w:rsidRDefault="00C9335E" w:rsidP="002A5D9D">
            <w:pPr>
              <w:shd w:val="clear" w:color="auto" w:fill="FFFFFF"/>
              <w:ind w:right="144"/>
              <w:jc w:val="right"/>
              <w:rPr>
                <w:lang w:val="en-AU"/>
              </w:rPr>
            </w:pPr>
            <w:r w:rsidRPr="00763A89">
              <w:rPr>
                <w:szCs w:val="18"/>
                <w:lang w:val="en-AU"/>
              </w:rPr>
              <w:t>238,700</w:t>
            </w:r>
          </w:p>
        </w:tc>
        <w:tc>
          <w:tcPr>
            <w:tcW w:w="1294" w:type="dxa"/>
            <w:tcBorders>
              <w:top w:val="nil"/>
              <w:left w:val="nil"/>
              <w:bottom w:val="nil"/>
              <w:right w:val="nil"/>
            </w:tcBorders>
            <w:shd w:val="clear" w:color="auto" w:fill="FFFFFF"/>
            <w:vAlign w:val="bottom"/>
          </w:tcPr>
          <w:p w14:paraId="70C543D1" w14:textId="77777777" w:rsidR="009A6071" w:rsidRPr="00763A89" w:rsidRDefault="00C9335E" w:rsidP="002A5D9D">
            <w:pPr>
              <w:shd w:val="clear" w:color="auto" w:fill="FFFFFF"/>
              <w:ind w:right="144"/>
              <w:jc w:val="right"/>
              <w:rPr>
                <w:lang w:val="en-AU"/>
              </w:rPr>
            </w:pPr>
            <w:r w:rsidRPr="00763A89">
              <w:rPr>
                <w:szCs w:val="18"/>
                <w:lang w:val="en-AU"/>
              </w:rPr>
              <w:t>236,363</w:t>
            </w:r>
          </w:p>
        </w:tc>
      </w:tr>
      <w:tr w:rsidR="009A6071" w:rsidRPr="00763A89" w14:paraId="70C543D7" w14:textId="77777777" w:rsidTr="00990CB4">
        <w:trPr>
          <w:trHeight w:val="20"/>
          <w:jc w:val="center"/>
        </w:trPr>
        <w:tc>
          <w:tcPr>
            <w:tcW w:w="5080" w:type="dxa"/>
            <w:tcBorders>
              <w:left w:val="nil"/>
              <w:right w:val="nil"/>
            </w:tcBorders>
            <w:shd w:val="clear" w:color="auto" w:fill="FFFFFF"/>
          </w:tcPr>
          <w:p w14:paraId="70C543D3" w14:textId="77777777" w:rsidR="009A6071" w:rsidRPr="00763A89" w:rsidRDefault="00C9335E" w:rsidP="00990CB4">
            <w:pPr>
              <w:shd w:val="clear" w:color="auto" w:fill="FFFFFF"/>
              <w:tabs>
                <w:tab w:val="left" w:leader="dot" w:pos="4939"/>
              </w:tabs>
              <w:ind w:left="706" w:hanging="576"/>
              <w:jc w:val="both"/>
              <w:rPr>
                <w:lang w:val="en-AU"/>
              </w:rPr>
            </w:pPr>
            <w:r w:rsidRPr="00763A89">
              <w:rPr>
                <w:szCs w:val="18"/>
                <w:lang w:val="en-AU"/>
              </w:rPr>
              <w:t>07. Consultants and Advisory Councils</w:t>
            </w:r>
            <w:r w:rsidRPr="00763A89">
              <w:rPr>
                <w:rFonts w:eastAsia="Times New Roman"/>
                <w:szCs w:val="18"/>
                <w:lang w:val="en-AU"/>
              </w:rPr>
              <w:t>—Fees and expenses</w:t>
            </w:r>
          </w:p>
        </w:tc>
        <w:tc>
          <w:tcPr>
            <w:tcW w:w="1350" w:type="dxa"/>
            <w:tcBorders>
              <w:top w:val="nil"/>
              <w:left w:val="nil"/>
              <w:bottom w:val="nil"/>
              <w:right w:val="nil"/>
            </w:tcBorders>
            <w:shd w:val="clear" w:color="auto" w:fill="FFFFFF"/>
            <w:vAlign w:val="bottom"/>
          </w:tcPr>
          <w:p w14:paraId="70C543D4" w14:textId="77777777" w:rsidR="009A6071" w:rsidRPr="00763A89" w:rsidRDefault="00C9335E" w:rsidP="002A5D9D">
            <w:pPr>
              <w:shd w:val="clear" w:color="auto" w:fill="FFFFFF"/>
              <w:ind w:right="144"/>
              <w:jc w:val="right"/>
              <w:rPr>
                <w:lang w:val="en-AU"/>
              </w:rPr>
            </w:pPr>
            <w:r w:rsidRPr="00763A89">
              <w:rPr>
                <w:szCs w:val="18"/>
                <w:lang w:val="en-AU"/>
              </w:rPr>
              <w:t>18,800</w:t>
            </w:r>
          </w:p>
        </w:tc>
        <w:tc>
          <w:tcPr>
            <w:tcW w:w="1385" w:type="dxa"/>
            <w:tcBorders>
              <w:top w:val="nil"/>
              <w:left w:val="nil"/>
              <w:bottom w:val="nil"/>
              <w:right w:val="nil"/>
            </w:tcBorders>
            <w:shd w:val="clear" w:color="auto" w:fill="FFFFFF"/>
            <w:vAlign w:val="bottom"/>
          </w:tcPr>
          <w:p w14:paraId="70C543D5" w14:textId="77777777" w:rsidR="009A6071" w:rsidRPr="00763A89" w:rsidRDefault="00C9335E" w:rsidP="002A5D9D">
            <w:pPr>
              <w:shd w:val="clear" w:color="auto" w:fill="FFFFFF"/>
              <w:ind w:right="144"/>
              <w:jc w:val="right"/>
              <w:rPr>
                <w:lang w:val="en-AU"/>
              </w:rPr>
            </w:pPr>
            <w:r w:rsidRPr="00763A89">
              <w:rPr>
                <w:szCs w:val="18"/>
                <w:lang w:val="en-AU"/>
              </w:rPr>
              <w:t>27,400</w:t>
            </w:r>
          </w:p>
        </w:tc>
        <w:tc>
          <w:tcPr>
            <w:tcW w:w="1294" w:type="dxa"/>
            <w:tcBorders>
              <w:top w:val="nil"/>
              <w:left w:val="nil"/>
              <w:bottom w:val="nil"/>
              <w:right w:val="nil"/>
            </w:tcBorders>
            <w:shd w:val="clear" w:color="auto" w:fill="FFFFFF"/>
            <w:vAlign w:val="bottom"/>
          </w:tcPr>
          <w:p w14:paraId="70C543D6" w14:textId="77777777" w:rsidR="009A6071" w:rsidRPr="00763A89" w:rsidRDefault="00C9335E" w:rsidP="002A5D9D">
            <w:pPr>
              <w:shd w:val="clear" w:color="auto" w:fill="FFFFFF"/>
              <w:ind w:right="144"/>
              <w:jc w:val="right"/>
              <w:rPr>
                <w:lang w:val="en-AU"/>
              </w:rPr>
            </w:pPr>
            <w:r w:rsidRPr="00763A89">
              <w:rPr>
                <w:szCs w:val="18"/>
                <w:lang w:val="en-AU"/>
              </w:rPr>
              <w:t>13,040</w:t>
            </w:r>
          </w:p>
        </w:tc>
      </w:tr>
      <w:tr w:rsidR="009A6071" w:rsidRPr="00763A89" w14:paraId="70C543DC" w14:textId="77777777" w:rsidTr="00990CB4">
        <w:trPr>
          <w:trHeight w:val="20"/>
          <w:jc w:val="center"/>
        </w:trPr>
        <w:tc>
          <w:tcPr>
            <w:tcW w:w="5080" w:type="dxa"/>
            <w:tcBorders>
              <w:left w:val="nil"/>
              <w:bottom w:val="nil"/>
              <w:right w:val="nil"/>
            </w:tcBorders>
            <w:shd w:val="clear" w:color="auto" w:fill="FFFFFF"/>
          </w:tcPr>
          <w:p w14:paraId="70C543D8" w14:textId="77777777" w:rsidR="009A6071" w:rsidRPr="00763A89" w:rsidRDefault="00C9335E" w:rsidP="00990CB4">
            <w:pPr>
              <w:shd w:val="clear" w:color="auto" w:fill="FFFFFF"/>
              <w:tabs>
                <w:tab w:val="left" w:leader="dot" w:pos="4939"/>
              </w:tabs>
              <w:ind w:left="706" w:hanging="576"/>
              <w:jc w:val="both"/>
              <w:rPr>
                <w:lang w:val="en-AU"/>
              </w:rPr>
            </w:pPr>
            <w:r w:rsidRPr="00763A89">
              <w:rPr>
                <w:szCs w:val="18"/>
                <w:lang w:val="en-AU"/>
              </w:rPr>
              <w:t>08. Incidental and other expenditure</w:t>
            </w:r>
            <w:r w:rsidR="00990CB4" w:rsidRPr="00763A89">
              <w:rPr>
                <w:szCs w:val="18"/>
                <w:lang w:val="en-AU"/>
              </w:rPr>
              <w:tab/>
            </w:r>
          </w:p>
        </w:tc>
        <w:tc>
          <w:tcPr>
            <w:tcW w:w="1350" w:type="dxa"/>
            <w:tcBorders>
              <w:top w:val="nil"/>
              <w:left w:val="nil"/>
              <w:bottom w:val="single" w:sz="6" w:space="0" w:color="auto"/>
              <w:right w:val="nil"/>
            </w:tcBorders>
            <w:shd w:val="clear" w:color="auto" w:fill="FFFFFF"/>
            <w:vAlign w:val="bottom"/>
          </w:tcPr>
          <w:p w14:paraId="70C543D9" w14:textId="77777777" w:rsidR="009A6071" w:rsidRPr="00763A89" w:rsidRDefault="00C9335E" w:rsidP="002A5D9D">
            <w:pPr>
              <w:shd w:val="clear" w:color="auto" w:fill="FFFFFF"/>
              <w:ind w:right="144"/>
              <w:jc w:val="right"/>
              <w:rPr>
                <w:lang w:val="en-AU"/>
              </w:rPr>
            </w:pPr>
            <w:r w:rsidRPr="00763A89">
              <w:rPr>
                <w:szCs w:val="18"/>
                <w:lang w:val="en-AU"/>
              </w:rPr>
              <w:t>810,000</w:t>
            </w:r>
          </w:p>
        </w:tc>
        <w:tc>
          <w:tcPr>
            <w:tcW w:w="1385" w:type="dxa"/>
            <w:tcBorders>
              <w:top w:val="nil"/>
              <w:left w:val="nil"/>
              <w:bottom w:val="single" w:sz="6" w:space="0" w:color="auto"/>
              <w:right w:val="nil"/>
            </w:tcBorders>
            <w:shd w:val="clear" w:color="auto" w:fill="FFFFFF"/>
            <w:vAlign w:val="bottom"/>
          </w:tcPr>
          <w:p w14:paraId="70C543DA" w14:textId="77777777" w:rsidR="009A6071" w:rsidRPr="00763A89" w:rsidRDefault="00C9335E" w:rsidP="002A5D9D">
            <w:pPr>
              <w:shd w:val="clear" w:color="auto" w:fill="FFFFFF"/>
              <w:ind w:right="144"/>
              <w:jc w:val="right"/>
              <w:rPr>
                <w:lang w:val="en-AU"/>
              </w:rPr>
            </w:pPr>
            <w:r w:rsidRPr="00763A89">
              <w:rPr>
                <w:szCs w:val="18"/>
                <w:lang w:val="en-AU"/>
              </w:rPr>
              <w:t>776,500</w:t>
            </w:r>
          </w:p>
        </w:tc>
        <w:tc>
          <w:tcPr>
            <w:tcW w:w="1294" w:type="dxa"/>
            <w:tcBorders>
              <w:top w:val="nil"/>
              <w:left w:val="nil"/>
              <w:bottom w:val="single" w:sz="6" w:space="0" w:color="auto"/>
              <w:right w:val="nil"/>
            </w:tcBorders>
            <w:shd w:val="clear" w:color="auto" w:fill="FFFFFF"/>
            <w:vAlign w:val="bottom"/>
          </w:tcPr>
          <w:p w14:paraId="70C543DB" w14:textId="77777777" w:rsidR="009A6071" w:rsidRPr="00763A89" w:rsidRDefault="00C9335E" w:rsidP="002A5D9D">
            <w:pPr>
              <w:shd w:val="clear" w:color="auto" w:fill="FFFFFF"/>
              <w:ind w:right="144"/>
              <w:jc w:val="right"/>
              <w:rPr>
                <w:lang w:val="en-AU"/>
              </w:rPr>
            </w:pPr>
            <w:r w:rsidRPr="00763A89">
              <w:rPr>
                <w:szCs w:val="18"/>
                <w:lang w:val="en-AU"/>
              </w:rPr>
              <w:t>766,229</w:t>
            </w:r>
          </w:p>
        </w:tc>
      </w:tr>
      <w:tr w:rsidR="009A6071" w:rsidRPr="00763A89" w14:paraId="70C543E1" w14:textId="77777777" w:rsidTr="00990CB4">
        <w:trPr>
          <w:trHeight w:val="20"/>
          <w:jc w:val="center"/>
        </w:trPr>
        <w:tc>
          <w:tcPr>
            <w:tcW w:w="5080" w:type="dxa"/>
            <w:tcBorders>
              <w:top w:val="nil"/>
              <w:left w:val="nil"/>
              <w:bottom w:val="nil"/>
              <w:right w:val="nil"/>
            </w:tcBorders>
            <w:shd w:val="clear" w:color="auto" w:fill="FFFFFF"/>
          </w:tcPr>
          <w:p w14:paraId="70C543DD" w14:textId="77777777" w:rsidR="009A6071" w:rsidRPr="00763A89" w:rsidRDefault="009A6071" w:rsidP="000D5828">
            <w:pPr>
              <w:shd w:val="clear" w:color="auto" w:fill="FFFFFF"/>
              <w:tabs>
                <w:tab w:val="left" w:leader="dot" w:pos="4939"/>
              </w:tabs>
              <w:jc w:val="both"/>
              <w:rPr>
                <w:lang w:val="en-AU"/>
              </w:rPr>
            </w:pPr>
          </w:p>
        </w:tc>
        <w:tc>
          <w:tcPr>
            <w:tcW w:w="1350" w:type="dxa"/>
            <w:tcBorders>
              <w:top w:val="single" w:sz="6" w:space="0" w:color="auto"/>
              <w:left w:val="nil"/>
              <w:bottom w:val="single" w:sz="6" w:space="0" w:color="auto"/>
              <w:right w:val="nil"/>
            </w:tcBorders>
            <w:shd w:val="clear" w:color="auto" w:fill="FFFFFF"/>
            <w:vAlign w:val="bottom"/>
          </w:tcPr>
          <w:p w14:paraId="70C543DE" w14:textId="77777777" w:rsidR="009A6071" w:rsidRPr="00763A89" w:rsidRDefault="00C9335E" w:rsidP="002A5D9D">
            <w:pPr>
              <w:shd w:val="clear" w:color="auto" w:fill="FFFFFF"/>
              <w:ind w:right="144"/>
              <w:jc w:val="right"/>
              <w:rPr>
                <w:lang w:val="en-AU"/>
              </w:rPr>
            </w:pPr>
            <w:r w:rsidRPr="00763A89">
              <w:rPr>
                <w:szCs w:val="18"/>
                <w:lang w:val="en-AU"/>
              </w:rPr>
              <w:t>1,984,200</w:t>
            </w:r>
          </w:p>
        </w:tc>
        <w:tc>
          <w:tcPr>
            <w:tcW w:w="1385" w:type="dxa"/>
            <w:tcBorders>
              <w:top w:val="single" w:sz="6" w:space="0" w:color="auto"/>
              <w:left w:val="nil"/>
              <w:bottom w:val="single" w:sz="6" w:space="0" w:color="auto"/>
              <w:right w:val="nil"/>
            </w:tcBorders>
            <w:shd w:val="clear" w:color="auto" w:fill="FFFFFF"/>
            <w:vAlign w:val="bottom"/>
          </w:tcPr>
          <w:p w14:paraId="70C543DF" w14:textId="77777777" w:rsidR="009A6071" w:rsidRPr="00763A89" w:rsidRDefault="00C9335E" w:rsidP="002A5D9D">
            <w:pPr>
              <w:shd w:val="clear" w:color="auto" w:fill="FFFFFF"/>
              <w:ind w:right="144"/>
              <w:jc w:val="right"/>
              <w:rPr>
                <w:lang w:val="en-AU"/>
              </w:rPr>
            </w:pPr>
            <w:r w:rsidRPr="00763A89">
              <w:rPr>
                <w:szCs w:val="18"/>
                <w:lang w:val="en-AU"/>
              </w:rPr>
              <w:t>1,871,900</w:t>
            </w:r>
          </w:p>
        </w:tc>
        <w:tc>
          <w:tcPr>
            <w:tcW w:w="1294" w:type="dxa"/>
            <w:tcBorders>
              <w:top w:val="single" w:sz="6" w:space="0" w:color="auto"/>
              <w:left w:val="nil"/>
              <w:bottom w:val="single" w:sz="6" w:space="0" w:color="auto"/>
              <w:right w:val="nil"/>
            </w:tcBorders>
            <w:shd w:val="clear" w:color="auto" w:fill="FFFFFF"/>
            <w:vAlign w:val="bottom"/>
          </w:tcPr>
          <w:p w14:paraId="70C543E0" w14:textId="77777777" w:rsidR="009A6071" w:rsidRPr="00763A89" w:rsidRDefault="00C9335E" w:rsidP="002A5D9D">
            <w:pPr>
              <w:shd w:val="clear" w:color="auto" w:fill="FFFFFF"/>
              <w:ind w:right="144"/>
              <w:jc w:val="right"/>
              <w:rPr>
                <w:lang w:val="en-AU"/>
              </w:rPr>
            </w:pPr>
            <w:r w:rsidRPr="00763A89">
              <w:rPr>
                <w:szCs w:val="18"/>
                <w:lang w:val="en-AU"/>
              </w:rPr>
              <w:t>1,758,029</w:t>
            </w:r>
          </w:p>
        </w:tc>
      </w:tr>
      <w:tr w:rsidR="009A6071" w:rsidRPr="00763A89" w14:paraId="70C543E6" w14:textId="77777777" w:rsidTr="00990CB4">
        <w:trPr>
          <w:trHeight w:val="20"/>
          <w:jc w:val="center"/>
        </w:trPr>
        <w:tc>
          <w:tcPr>
            <w:tcW w:w="5080" w:type="dxa"/>
            <w:tcBorders>
              <w:top w:val="nil"/>
              <w:left w:val="nil"/>
              <w:bottom w:val="nil"/>
              <w:right w:val="nil"/>
            </w:tcBorders>
            <w:shd w:val="clear" w:color="auto" w:fill="FFFFFF"/>
          </w:tcPr>
          <w:p w14:paraId="70C543E2" w14:textId="77777777" w:rsidR="009A6071" w:rsidRPr="00763A89" w:rsidRDefault="00C9335E" w:rsidP="00990CB4">
            <w:pPr>
              <w:shd w:val="clear" w:color="auto" w:fill="FFFFFF"/>
              <w:tabs>
                <w:tab w:val="left" w:leader="dot" w:pos="4939"/>
              </w:tabs>
              <w:spacing w:before="240"/>
              <w:jc w:val="both"/>
              <w:rPr>
                <w:lang w:val="en-AU"/>
              </w:rPr>
            </w:pPr>
            <w:r w:rsidRPr="00763A89">
              <w:rPr>
                <w:b/>
                <w:bCs/>
                <w:szCs w:val="18"/>
                <w:lang w:val="en-AU"/>
              </w:rPr>
              <w:t>3.</w:t>
            </w:r>
            <w:r w:rsidRPr="00763A89">
              <w:rPr>
                <w:rFonts w:eastAsia="Times New Roman"/>
                <w:szCs w:val="18"/>
                <w:lang w:val="en-AU"/>
              </w:rPr>
              <w:t>—</w:t>
            </w:r>
            <w:r w:rsidRPr="00763A89">
              <w:rPr>
                <w:rFonts w:eastAsia="Times New Roman"/>
                <w:b/>
                <w:bCs/>
                <w:szCs w:val="18"/>
                <w:lang w:val="en-AU"/>
              </w:rPr>
              <w:t>Other Services</w:t>
            </w:r>
            <w:r w:rsidRPr="00763A89">
              <w:rPr>
                <w:rFonts w:eastAsia="Times New Roman"/>
                <w:szCs w:val="18"/>
                <w:lang w:val="en-AU"/>
              </w:rPr>
              <w:t>—</w:t>
            </w:r>
          </w:p>
        </w:tc>
        <w:tc>
          <w:tcPr>
            <w:tcW w:w="1350" w:type="dxa"/>
            <w:tcBorders>
              <w:top w:val="single" w:sz="6" w:space="0" w:color="auto"/>
              <w:left w:val="nil"/>
              <w:bottom w:val="nil"/>
              <w:right w:val="nil"/>
            </w:tcBorders>
            <w:shd w:val="clear" w:color="auto" w:fill="FFFFFF"/>
            <w:vAlign w:val="bottom"/>
          </w:tcPr>
          <w:p w14:paraId="70C543E3" w14:textId="77777777" w:rsidR="009A6071" w:rsidRPr="00763A89" w:rsidRDefault="009A6071" w:rsidP="002A5D9D">
            <w:pPr>
              <w:shd w:val="clear" w:color="auto" w:fill="FFFFFF"/>
              <w:ind w:right="144"/>
              <w:jc w:val="right"/>
              <w:rPr>
                <w:lang w:val="en-AU"/>
              </w:rPr>
            </w:pPr>
          </w:p>
        </w:tc>
        <w:tc>
          <w:tcPr>
            <w:tcW w:w="1385" w:type="dxa"/>
            <w:tcBorders>
              <w:top w:val="single" w:sz="6" w:space="0" w:color="auto"/>
              <w:left w:val="nil"/>
              <w:bottom w:val="nil"/>
              <w:right w:val="nil"/>
            </w:tcBorders>
            <w:shd w:val="clear" w:color="auto" w:fill="FFFFFF"/>
            <w:vAlign w:val="bottom"/>
          </w:tcPr>
          <w:p w14:paraId="70C543E4" w14:textId="77777777" w:rsidR="009A6071" w:rsidRPr="00763A89" w:rsidRDefault="009A6071" w:rsidP="002A5D9D">
            <w:pPr>
              <w:shd w:val="clear" w:color="auto" w:fill="FFFFFF"/>
              <w:ind w:right="144"/>
              <w:jc w:val="right"/>
              <w:rPr>
                <w:lang w:val="en-AU"/>
              </w:rPr>
            </w:pPr>
          </w:p>
        </w:tc>
        <w:tc>
          <w:tcPr>
            <w:tcW w:w="1294" w:type="dxa"/>
            <w:tcBorders>
              <w:top w:val="single" w:sz="6" w:space="0" w:color="auto"/>
              <w:left w:val="nil"/>
              <w:bottom w:val="nil"/>
              <w:right w:val="nil"/>
            </w:tcBorders>
            <w:shd w:val="clear" w:color="auto" w:fill="FFFFFF"/>
            <w:vAlign w:val="bottom"/>
          </w:tcPr>
          <w:p w14:paraId="70C543E5" w14:textId="77777777" w:rsidR="009A6071" w:rsidRPr="00763A89" w:rsidRDefault="009A6071" w:rsidP="002A5D9D">
            <w:pPr>
              <w:shd w:val="clear" w:color="auto" w:fill="FFFFFF"/>
              <w:ind w:right="144"/>
              <w:jc w:val="right"/>
              <w:rPr>
                <w:lang w:val="en-AU"/>
              </w:rPr>
            </w:pPr>
          </w:p>
        </w:tc>
      </w:tr>
      <w:tr w:rsidR="009A6071" w:rsidRPr="00763A89" w14:paraId="70C543EB" w14:textId="77777777" w:rsidTr="00990CB4">
        <w:trPr>
          <w:trHeight w:val="20"/>
          <w:jc w:val="center"/>
        </w:trPr>
        <w:tc>
          <w:tcPr>
            <w:tcW w:w="5080" w:type="dxa"/>
            <w:tcBorders>
              <w:top w:val="nil"/>
              <w:left w:val="nil"/>
              <w:bottom w:val="nil"/>
              <w:right w:val="nil"/>
            </w:tcBorders>
            <w:shd w:val="clear" w:color="auto" w:fill="FFFFFF"/>
          </w:tcPr>
          <w:p w14:paraId="70C543E7" w14:textId="77777777" w:rsidR="009A6071" w:rsidRPr="00763A89" w:rsidRDefault="00C9335E" w:rsidP="00E628A6">
            <w:pPr>
              <w:shd w:val="clear" w:color="auto" w:fill="FFFFFF"/>
              <w:tabs>
                <w:tab w:val="left" w:leader="dot" w:pos="4939"/>
              </w:tabs>
              <w:ind w:left="706" w:hanging="576"/>
              <w:rPr>
                <w:lang w:val="en-AU"/>
              </w:rPr>
            </w:pPr>
            <w:r w:rsidRPr="00763A89">
              <w:rPr>
                <w:szCs w:val="18"/>
                <w:lang w:val="en-AU"/>
              </w:rPr>
              <w:t>01. Hospitalization of Asian residents</w:t>
            </w:r>
            <w:r w:rsidRPr="00763A89">
              <w:rPr>
                <w:rFonts w:eastAsia="Times New Roman"/>
                <w:szCs w:val="18"/>
                <w:lang w:val="en-AU"/>
              </w:rPr>
              <w:t xml:space="preserve">—Payment to </w:t>
            </w:r>
            <w:r w:rsidRPr="00763A89">
              <w:rPr>
                <w:rFonts w:eastAsia="Times New Roman"/>
                <w:noProof/>
                <w:szCs w:val="18"/>
                <w:lang w:val="en-AU"/>
              </w:rPr>
              <w:t>Singapore Government</w:t>
            </w:r>
            <w:r w:rsidR="00990CB4" w:rsidRPr="00763A89">
              <w:rPr>
                <w:rFonts w:eastAsia="Times New Roman"/>
                <w:noProof/>
                <w:szCs w:val="18"/>
                <w:lang w:val="en-AU"/>
              </w:rPr>
              <w:tab/>
            </w:r>
          </w:p>
        </w:tc>
        <w:tc>
          <w:tcPr>
            <w:tcW w:w="1350" w:type="dxa"/>
            <w:tcBorders>
              <w:top w:val="nil"/>
              <w:left w:val="nil"/>
              <w:bottom w:val="single" w:sz="6" w:space="0" w:color="auto"/>
              <w:right w:val="nil"/>
            </w:tcBorders>
            <w:shd w:val="clear" w:color="auto" w:fill="FFFFFF"/>
            <w:vAlign w:val="bottom"/>
          </w:tcPr>
          <w:p w14:paraId="70C543E8" w14:textId="77777777" w:rsidR="009A6071" w:rsidRPr="00763A89" w:rsidRDefault="00C9335E" w:rsidP="002A5D9D">
            <w:pPr>
              <w:shd w:val="clear" w:color="auto" w:fill="FFFFFF"/>
              <w:ind w:right="144"/>
              <w:jc w:val="right"/>
              <w:rPr>
                <w:lang w:val="en-AU"/>
              </w:rPr>
            </w:pPr>
            <w:r w:rsidRPr="00763A89">
              <w:rPr>
                <w:szCs w:val="18"/>
                <w:lang w:val="en-AU"/>
              </w:rPr>
              <w:t>13,600</w:t>
            </w:r>
          </w:p>
        </w:tc>
        <w:tc>
          <w:tcPr>
            <w:tcW w:w="1385" w:type="dxa"/>
            <w:tcBorders>
              <w:top w:val="nil"/>
              <w:left w:val="nil"/>
              <w:bottom w:val="single" w:sz="6" w:space="0" w:color="auto"/>
              <w:right w:val="nil"/>
            </w:tcBorders>
            <w:shd w:val="clear" w:color="auto" w:fill="FFFFFF"/>
            <w:vAlign w:val="bottom"/>
          </w:tcPr>
          <w:p w14:paraId="70C543E9" w14:textId="77777777" w:rsidR="009A6071" w:rsidRPr="00763A89" w:rsidRDefault="00C9335E" w:rsidP="002A5D9D">
            <w:pPr>
              <w:shd w:val="clear" w:color="auto" w:fill="FFFFFF"/>
              <w:ind w:right="144"/>
              <w:jc w:val="right"/>
              <w:rPr>
                <w:lang w:val="en-AU"/>
              </w:rPr>
            </w:pPr>
            <w:r w:rsidRPr="00763A89">
              <w:rPr>
                <w:szCs w:val="18"/>
                <w:lang w:val="en-AU"/>
              </w:rPr>
              <w:t>19,300</w:t>
            </w:r>
          </w:p>
        </w:tc>
        <w:tc>
          <w:tcPr>
            <w:tcW w:w="1294" w:type="dxa"/>
            <w:tcBorders>
              <w:top w:val="nil"/>
              <w:left w:val="nil"/>
              <w:bottom w:val="single" w:sz="6" w:space="0" w:color="auto"/>
              <w:right w:val="nil"/>
            </w:tcBorders>
            <w:shd w:val="clear" w:color="auto" w:fill="FFFFFF"/>
            <w:vAlign w:val="bottom"/>
          </w:tcPr>
          <w:p w14:paraId="70C543EA" w14:textId="77777777" w:rsidR="009A6071" w:rsidRPr="00763A89" w:rsidRDefault="00C9335E" w:rsidP="002A5D9D">
            <w:pPr>
              <w:shd w:val="clear" w:color="auto" w:fill="FFFFFF"/>
              <w:ind w:right="144"/>
              <w:jc w:val="right"/>
              <w:rPr>
                <w:lang w:val="en-AU"/>
              </w:rPr>
            </w:pPr>
            <w:r w:rsidRPr="00763A89">
              <w:rPr>
                <w:szCs w:val="18"/>
                <w:lang w:val="en-AU"/>
              </w:rPr>
              <w:t>18,975</w:t>
            </w:r>
          </w:p>
        </w:tc>
      </w:tr>
      <w:tr w:rsidR="009A6071" w:rsidRPr="00763A89" w14:paraId="70C543F0" w14:textId="77777777" w:rsidTr="00990CB4">
        <w:trPr>
          <w:trHeight w:val="20"/>
          <w:jc w:val="center"/>
        </w:trPr>
        <w:tc>
          <w:tcPr>
            <w:tcW w:w="5080" w:type="dxa"/>
            <w:tcBorders>
              <w:top w:val="nil"/>
              <w:left w:val="nil"/>
              <w:bottom w:val="nil"/>
              <w:right w:val="nil"/>
            </w:tcBorders>
            <w:shd w:val="clear" w:color="auto" w:fill="FFFFFF"/>
          </w:tcPr>
          <w:p w14:paraId="70C543EC" w14:textId="77777777" w:rsidR="009A6071" w:rsidRPr="00763A89" w:rsidRDefault="002A5BE8" w:rsidP="00990CB4">
            <w:pPr>
              <w:shd w:val="clear" w:color="auto" w:fill="FFFFFF"/>
              <w:tabs>
                <w:tab w:val="left" w:leader="dot" w:pos="4939"/>
              </w:tabs>
              <w:spacing w:before="60"/>
              <w:ind w:right="144"/>
              <w:jc w:val="right"/>
              <w:rPr>
                <w:lang w:val="en-AU"/>
              </w:rPr>
            </w:pPr>
            <w:r w:rsidRPr="00763A89">
              <w:rPr>
                <w:i/>
                <w:iCs/>
                <w:szCs w:val="18"/>
                <w:lang w:val="en-AU"/>
              </w:rPr>
              <w:t>Total: Division</w:t>
            </w:r>
            <w:r w:rsidR="00C9335E" w:rsidRPr="00763A89">
              <w:rPr>
                <w:i/>
                <w:iCs/>
                <w:szCs w:val="18"/>
                <w:lang w:val="en-AU"/>
              </w:rPr>
              <w:t xml:space="preserve"> </w:t>
            </w:r>
            <w:r w:rsidR="00C9335E" w:rsidRPr="00763A89">
              <w:rPr>
                <w:szCs w:val="18"/>
                <w:lang w:val="en-AU"/>
              </w:rPr>
              <w:t>335</w:t>
            </w:r>
          </w:p>
        </w:tc>
        <w:tc>
          <w:tcPr>
            <w:tcW w:w="1350" w:type="dxa"/>
            <w:tcBorders>
              <w:top w:val="single" w:sz="6" w:space="0" w:color="auto"/>
              <w:left w:val="nil"/>
              <w:bottom w:val="single" w:sz="6" w:space="0" w:color="auto"/>
              <w:right w:val="nil"/>
            </w:tcBorders>
            <w:shd w:val="clear" w:color="auto" w:fill="FFFFFF"/>
            <w:vAlign w:val="bottom"/>
          </w:tcPr>
          <w:p w14:paraId="70C543ED" w14:textId="77777777" w:rsidR="009A6071" w:rsidRPr="00763A89" w:rsidRDefault="00C9335E" w:rsidP="002A5D9D">
            <w:pPr>
              <w:shd w:val="clear" w:color="auto" w:fill="FFFFFF"/>
              <w:ind w:right="144"/>
              <w:jc w:val="right"/>
              <w:rPr>
                <w:lang w:val="en-AU"/>
              </w:rPr>
            </w:pPr>
            <w:r w:rsidRPr="00763A89">
              <w:rPr>
                <w:b/>
                <w:bCs/>
                <w:szCs w:val="18"/>
                <w:lang w:val="en-AU"/>
              </w:rPr>
              <w:t>5,201,500</w:t>
            </w:r>
          </w:p>
        </w:tc>
        <w:tc>
          <w:tcPr>
            <w:tcW w:w="1385" w:type="dxa"/>
            <w:tcBorders>
              <w:top w:val="single" w:sz="6" w:space="0" w:color="auto"/>
              <w:left w:val="nil"/>
              <w:bottom w:val="single" w:sz="6" w:space="0" w:color="auto"/>
              <w:right w:val="nil"/>
            </w:tcBorders>
            <w:shd w:val="clear" w:color="auto" w:fill="FFFFFF"/>
            <w:vAlign w:val="bottom"/>
          </w:tcPr>
          <w:p w14:paraId="70C543EE" w14:textId="77777777" w:rsidR="009A6071" w:rsidRPr="00763A89" w:rsidRDefault="00C9335E" w:rsidP="002A5D9D">
            <w:pPr>
              <w:shd w:val="clear" w:color="auto" w:fill="FFFFFF"/>
              <w:ind w:right="144"/>
              <w:jc w:val="right"/>
              <w:rPr>
                <w:lang w:val="en-AU"/>
              </w:rPr>
            </w:pPr>
            <w:r w:rsidRPr="00763A89">
              <w:rPr>
                <w:b/>
                <w:bCs/>
                <w:szCs w:val="18"/>
                <w:lang w:val="en-AU"/>
              </w:rPr>
              <w:t>4,714,400</w:t>
            </w:r>
          </w:p>
        </w:tc>
        <w:tc>
          <w:tcPr>
            <w:tcW w:w="1294" w:type="dxa"/>
            <w:tcBorders>
              <w:top w:val="single" w:sz="6" w:space="0" w:color="auto"/>
              <w:left w:val="nil"/>
              <w:bottom w:val="single" w:sz="6" w:space="0" w:color="auto"/>
              <w:right w:val="nil"/>
            </w:tcBorders>
            <w:shd w:val="clear" w:color="auto" w:fill="FFFFFF"/>
            <w:vAlign w:val="bottom"/>
          </w:tcPr>
          <w:p w14:paraId="70C543EF" w14:textId="77777777" w:rsidR="009A6071" w:rsidRPr="00763A89" w:rsidRDefault="00C9335E" w:rsidP="002A5D9D">
            <w:pPr>
              <w:shd w:val="clear" w:color="auto" w:fill="FFFFFF"/>
              <w:ind w:right="144"/>
              <w:jc w:val="right"/>
              <w:rPr>
                <w:lang w:val="en-AU"/>
              </w:rPr>
            </w:pPr>
            <w:r w:rsidRPr="00763A89">
              <w:rPr>
                <w:b/>
                <w:bCs/>
                <w:szCs w:val="18"/>
                <w:lang w:val="en-AU"/>
              </w:rPr>
              <w:t>4,577,332</w:t>
            </w:r>
          </w:p>
        </w:tc>
      </w:tr>
      <w:tr w:rsidR="009A6071" w:rsidRPr="00763A89" w14:paraId="70C543F5" w14:textId="77777777" w:rsidTr="00990CB4">
        <w:trPr>
          <w:trHeight w:val="20"/>
          <w:jc w:val="center"/>
        </w:trPr>
        <w:tc>
          <w:tcPr>
            <w:tcW w:w="5080" w:type="dxa"/>
            <w:tcBorders>
              <w:top w:val="nil"/>
              <w:left w:val="nil"/>
              <w:bottom w:val="nil"/>
              <w:right w:val="nil"/>
            </w:tcBorders>
            <w:shd w:val="clear" w:color="auto" w:fill="FFFFFF"/>
          </w:tcPr>
          <w:p w14:paraId="70C543F1" w14:textId="77777777" w:rsidR="009A6071" w:rsidRPr="00763A89" w:rsidRDefault="00C9335E" w:rsidP="00990CB4">
            <w:pPr>
              <w:shd w:val="clear" w:color="auto" w:fill="FFFFFF"/>
              <w:tabs>
                <w:tab w:val="left" w:leader="dot" w:pos="4939"/>
              </w:tabs>
              <w:spacing w:before="600"/>
              <w:jc w:val="both"/>
              <w:rPr>
                <w:lang w:val="en-AU"/>
              </w:rPr>
            </w:pPr>
            <w:r w:rsidRPr="00763A89">
              <w:rPr>
                <w:szCs w:val="18"/>
                <w:lang w:val="en-AU"/>
              </w:rPr>
              <w:t>Division 336.</w:t>
            </w:r>
            <w:r w:rsidRPr="00763A89">
              <w:rPr>
                <w:rFonts w:eastAsia="Times New Roman"/>
                <w:szCs w:val="18"/>
                <w:lang w:val="en-AU"/>
              </w:rPr>
              <w:t>—COCOS (KEELING) ISLANDS</w:t>
            </w:r>
          </w:p>
        </w:tc>
        <w:tc>
          <w:tcPr>
            <w:tcW w:w="1350" w:type="dxa"/>
            <w:tcBorders>
              <w:top w:val="single" w:sz="6" w:space="0" w:color="auto"/>
              <w:left w:val="nil"/>
              <w:bottom w:val="nil"/>
              <w:right w:val="nil"/>
            </w:tcBorders>
            <w:shd w:val="clear" w:color="auto" w:fill="FFFFFF"/>
            <w:vAlign w:val="bottom"/>
          </w:tcPr>
          <w:p w14:paraId="70C543F2" w14:textId="77777777" w:rsidR="009A6071" w:rsidRPr="00763A89" w:rsidRDefault="009A6071" w:rsidP="002A5D9D">
            <w:pPr>
              <w:shd w:val="clear" w:color="auto" w:fill="FFFFFF"/>
              <w:ind w:right="144"/>
              <w:jc w:val="right"/>
              <w:rPr>
                <w:lang w:val="en-AU"/>
              </w:rPr>
            </w:pPr>
          </w:p>
        </w:tc>
        <w:tc>
          <w:tcPr>
            <w:tcW w:w="1385" w:type="dxa"/>
            <w:tcBorders>
              <w:top w:val="single" w:sz="6" w:space="0" w:color="auto"/>
              <w:left w:val="nil"/>
              <w:bottom w:val="nil"/>
              <w:right w:val="nil"/>
            </w:tcBorders>
            <w:shd w:val="clear" w:color="auto" w:fill="FFFFFF"/>
            <w:vAlign w:val="bottom"/>
          </w:tcPr>
          <w:p w14:paraId="70C543F3" w14:textId="77777777" w:rsidR="009A6071" w:rsidRPr="00763A89" w:rsidRDefault="009A6071" w:rsidP="002A5D9D">
            <w:pPr>
              <w:shd w:val="clear" w:color="auto" w:fill="FFFFFF"/>
              <w:ind w:right="144"/>
              <w:jc w:val="right"/>
              <w:rPr>
                <w:lang w:val="en-AU"/>
              </w:rPr>
            </w:pPr>
          </w:p>
        </w:tc>
        <w:tc>
          <w:tcPr>
            <w:tcW w:w="1294" w:type="dxa"/>
            <w:tcBorders>
              <w:top w:val="single" w:sz="6" w:space="0" w:color="auto"/>
              <w:left w:val="nil"/>
              <w:bottom w:val="nil"/>
              <w:right w:val="nil"/>
            </w:tcBorders>
            <w:shd w:val="clear" w:color="auto" w:fill="FFFFFF"/>
            <w:vAlign w:val="bottom"/>
          </w:tcPr>
          <w:p w14:paraId="70C543F4" w14:textId="77777777" w:rsidR="009A6071" w:rsidRPr="00763A89" w:rsidRDefault="009A6071" w:rsidP="002A5D9D">
            <w:pPr>
              <w:shd w:val="clear" w:color="auto" w:fill="FFFFFF"/>
              <w:ind w:right="144"/>
              <w:jc w:val="right"/>
              <w:rPr>
                <w:lang w:val="en-AU"/>
              </w:rPr>
            </w:pPr>
          </w:p>
        </w:tc>
      </w:tr>
      <w:tr w:rsidR="009A6071" w:rsidRPr="00763A89" w14:paraId="70C543FA" w14:textId="77777777" w:rsidTr="00990CB4">
        <w:trPr>
          <w:trHeight w:val="20"/>
          <w:jc w:val="center"/>
        </w:trPr>
        <w:tc>
          <w:tcPr>
            <w:tcW w:w="5080" w:type="dxa"/>
            <w:tcBorders>
              <w:top w:val="nil"/>
              <w:left w:val="nil"/>
              <w:bottom w:val="nil"/>
              <w:right w:val="nil"/>
            </w:tcBorders>
            <w:shd w:val="clear" w:color="auto" w:fill="FFFFFF"/>
          </w:tcPr>
          <w:p w14:paraId="70C543F6" w14:textId="77777777" w:rsidR="009A6071" w:rsidRPr="00763A89" w:rsidRDefault="00C9335E" w:rsidP="00990CB4">
            <w:pPr>
              <w:shd w:val="clear" w:color="auto" w:fill="FFFFFF"/>
              <w:tabs>
                <w:tab w:val="left" w:leader="dot" w:pos="4939"/>
              </w:tabs>
              <w:jc w:val="both"/>
              <w:rPr>
                <w:lang w:val="en-AU"/>
              </w:rPr>
            </w:pPr>
            <w:r w:rsidRPr="00763A89">
              <w:rPr>
                <w:b/>
                <w:bCs/>
                <w:szCs w:val="18"/>
                <w:lang w:val="en-AU"/>
              </w:rPr>
              <w:t>1.</w:t>
            </w:r>
            <w:r w:rsidRPr="00763A89">
              <w:rPr>
                <w:rFonts w:eastAsia="Times New Roman"/>
                <w:szCs w:val="18"/>
                <w:lang w:val="en-AU"/>
              </w:rPr>
              <w:t>—</w:t>
            </w:r>
            <w:r w:rsidRPr="00763A89">
              <w:rPr>
                <w:rFonts w:eastAsia="Times New Roman"/>
                <w:b/>
                <w:bCs/>
                <w:szCs w:val="18"/>
                <w:lang w:val="en-AU"/>
              </w:rPr>
              <w:t>Salaries and Payments in the nature of Salary</w:t>
            </w:r>
            <w:r w:rsidRPr="00763A89">
              <w:rPr>
                <w:rFonts w:eastAsia="Times New Roman"/>
                <w:szCs w:val="18"/>
                <w:lang w:val="en-AU"/>
              </w:rPr>
              <w:t>—</w:t>
            </w:r>
          </w:p>
        </w:tc>
        <w:tc>
          <w:tcPr>
            <w:tcW w:w="1350" w:type="dxa"/>
            <w:tcBorders>
              <w:top w:val="nil"/>
              <w:left w:val="nil"/>
              <w:bottom w:val="nil"/>
              <w:right w:val="nil"/>
            </w:tcBorders>
            <w:shd w:val="clear" w:color="auto" w:fill="FFFFFF"/>
            <w:vAlign w:val="bottom"/>
          </w:tcPr>
          <w:p w14:paraId="70C543F7" w14:textId="77777777" w:rsidR="009A6071" w:rsidRPr="00763A89" w:rsidRDefault="009A6071" w:rsidP="002A5D9D">
            <w:pPr>
              <w:shd w:val="clear" w:color="auto" w:fill="FFFFFF"/>
              <w:ind w:right="144"/>
              <w:jc w:val="right"/>
              <w:rPr>
                <w:lang w:val="en-AU"/>
              </w:rPr>
            </w:pPr>
          </w:p>
        </w:tc>
        <w:tc>
          <w:tcPr>
            <w:tcW w:w="1385" w:type="dxa"/>
            <w:tcBorders>
              <w:top w:val="nil"/>
              <w:left w:val="nil"/>
              <w:bottom w:val="nil"/>
              <w:right w:val="nil"/>
            </w:tcBorders>
            <w:shd w:val="clear" w:color="auto" w:fill="FFFFFF"/>
            <w:vAlign w:val="bottom"/>
          </w:tcPr>
          <w:p w14:paraId="70C543F8" w14:textId="77777777" w:rsidR="009A6071" w:rsidRPr="00763A89" w:rsidRDefault="009A6071" w:rsidP="002A5D9D">
            <w:pPr>
              <w:shd w:val="clear" w:color="auto" w:fill="FFFFFF"/>
              <w:ind w:right="144"/>
              <w:jc w:val="right"/>
              <w:rPr>
                <w:lang w:val="en-AU"/>
              </w:rPr>
            </w:pPr>
          </w:p>
        </w:tc>
        <w:tc>
          <w:tcPr>
            <w:tcW w:w="1294" w:type="dxa"/>
            <w:tcBorders>
              <w:top w:val="nil"/>
              <w:left w:val="nil"/>
              <w:bottom w:val="nil"/>
              <w:right w:val="nil"/>
            </w:tcBorders>
            <w:shd w:val="clear" w:color="auto" w:fill="FFFFFF"/>
            <w:vAlign w:val="bottom"/>
          </w:tcPr>
          <w:p w14:paraId="70C543F9" w14:textId="77777777" w:rsidR="009A6071" w:rsidRPr="00763A89" w:rsidRDefault="009A6071" w:rsidP="002A5D9D">
            <w:pPr>
              <w:shd w:val="clear" w:color="auto" w:fill="FFFFFF"/>
              <w:ind w:right="144"/>
              <w:jc w:val="right"/>
              <w:rPr>
                <w:lang w:val="en-AU"/>
              </w:rPr>
            </w:pPr>
          </w:p>
        </w:tc>
      </w:tr>
      <w:tr w:rsidR="009A6071" w:rsidRPr="00763A89" w14:paraId="70C543FF" w14:textId="77777777" w:rsidTr="00990CB4">
        <w:trPr>
          <w:trHeight w:val="20"/>
          <w:jc w:val="center"/>
        </w:trPr>
        <w:tc>
          <w:tcPr>
            <w:tcW w:w="5080" w:type="dxa"/>
            <w:tcBorders>
              <w:top w:val="nil"/>
              <w:left w:val="nil"/>
              <w:bottom w:val="nil"/>
              <w:right w:val="nil"/>
            </w:tcBorders>
            <w:shd w:val="clear" w:color="auto" w:fill="FFFFFF"/>
          </w:tcPr>
          <w:p w14:paraId="70C543FB" w14:textId="77777777" w:rsidR="009A6071" w:rsidRPr="00763A89" w:rsidRDefault="00C9335E" w:rsidP="00990CB4">
            <w:pPr>
              <w:shd w:val="clear" w:color="auto" w:fill="FFFFFF"/>
              <w:tabs>
                <w:tab w:val="left" w:leader="dot" w:pos="4939"/>
              </w:tabs>
              <w:ind w:left="706" w:hanging="576"/>
              <w:jc w:val="both"/>
              <w:rPr>
                <w:lang w:val="en-AU"/>
              </w:rPr>
            </w:pPr>
            <w:r w:rsidRPr="00763A89">
              <w:rPr>
                <w:szCs w:val="18"/>
                <w:lang w:val="en-AU"/>
              </w:rPr>
              <w:t>01. Salaries and allowances</w:t>
            </w:r>
            <w:r w:rsidR="00990CB4" w:rsidRPr="00763A89">
              <w:rPr>
                <w:szCs w:val="18"/>
                <w:lang w:val="en-AU"/>
              </w:rPr>
              <w:tab/>
            </w:r>
          </w:p>
        </w:tc>
        <w:tc>
          <w:tcPr>
            <w:tcW w:w="1350" w:type="dxa"/>
            <w:tcBorders>
              <w:top w:val="nil"/>
              <w:left w:val="nil"/>
              <w:bottom w:val="single" w:sz="6" w:space="0" w:color="auto"/>
              <w:right w:val="nil"/>
            </w:tcBorders>
            <w:shd w:val="clear" w:color="auto" w:fill="FFFFFF"/>
            <w:vAlign w:val="bottom"/>
          </w:tcPr>
          <w:p w14:paraId="70C543FC" w14:textId="77777777" w:rsidR="009A6071" w:rsidRPr="00763A89" w:rsidRDefault="00C9335E" w:rsidP="002A5D9D">
            <w:pPr>
              <w:shd w:val="clear" w:color="auto" w:fill="FFFFFF"/>
              <w:ind w:right="144"/>
              <w:jc w:val="right"/>
              <w:rPr>
                <w:lang w:val="en-AU"/>
              </w:rPr>
            </w:pPr>
            <w:r w:rsidRPr="00763A89">
              <w:rPr>
                <w:szCs w:val="18"/>
                <w:lang w:val="en-AU"/>
              </w:rPr>
              <w:t>791,900</w:t>
            </w:r>
          </w:p>
        </w:tc>
        <w:tc>
          <w:tcPr>
            <w:tcW w:w="1385" w:type="dxa"/>
            <w:tcBorders>
              <w:top w:val="nil"/>
              <w:left w:val="nil"/>
              <w:bottom w:val="single" w:sz="6" w:space="0" w:color="auto"/>
              <w:right w:val="nil"/>
            </w:tcBorders>
            <w:shd w:val="clear" w:color="auto" w:fill="FFFFFF"/>
            <w:vAlign w:val="bottom"/>
          </w:tcPr>
          <w:p w14:paraId="70C543FD" w14:textId="77777777" w:rsidR="009A6071" w:rsidRPr="00763A89" w:rsidRDefault="00C9335E" w:rsidP="002A5D9D">
            <w:pPr>
              <w:shd w:val="clear" w:color="auto" w:fill="FFFFFF"/>
              <w:ind w:right="144"/>
              <w:jc w:val="right"/>
              <w:rPr>
                <w:lang w:val="en-AU"/>
              </w:rPr>
            </w:pPr>
            <w:r w:rsidRPr="00763A89">
              <w:rPr>
                <w:szCs w:val="18"/>
                <w:lang w:val="en-AU"/>
              </w:rPr>
              <w:t>734,000</w:t>
            </w:r>
          </w:p>
        </w:tc>
        <w:tc>
          <w:tcPr>
            <w:tcW w:w="1294" w:type="dxa"/>
            <w:tcBorders>
              <w:top w:val="nil"/>
              <w:left w:val="nil"/>
              <w:bottom w:val="single" w:sz="6" w:space="0" w:color="auto"/>
              <w:right w:val="nil"/>
            </w:tcBorders>
            <w:shd w:val="clear" w:color="auto" w:fill="FFFFFF"/>
            <w:vAlign w:val="bottom"/>
          </w:tcPr>
          <w:p w14:paraId="70C543FE" w14:textId="77777777" w:rsidR="009A6071" w:rsidRPr="00763A89" w:rsidRDefault="00C9335E" w:rsidP="002A5D9D">
            <w:pPr>
              <w:shd w:val="clear" w:color="auto" w:fill="FFFFFF"/>
              <w:ind w:right="144"/>
              <w:jc w:val="right"/>
              <w:rPr>
                <w:lang w:val="en-AU"/>
              </w:rPr>
            </w:pPr>
            <w:r w:rsidRPr="00763A89">
              <w:rPr>
                <w:szCs w:val="18"/>
                <w:lang w:val="en-AU"/>
              </w:rPr>
              <w:t>731,919</w:t>
            </w:r>
          </w:p>
        </w:tc>
      </w:tr>
      <w:tr w:rsidR="009A6071" w:rsidRPr="00763A89" w14:paraId="70C54404" w14:textId="77777777" w:rsidTr="00990CB4">
        <w:trPr>
          <w:trHeight w:val="20"/>
          <w:jc w:val="center"/>
        </w:trPr>
        <w:tc>
          <w:tcPr>
            <w:tcW w:w="5080" w:type="dxa"/>
            <w:tcBorders>
              <w:top w:val="nil"/>
              <w:left w:val="nil"/>
              <w:bottom w:val="nil"/>
              <w:right w:val="nil"/>
            </w:tcBorders>
            <w:shd w:val="clear" w:color="auto" w:fill="FFFFFF"/>
          </w:tcPr>
          <w:p w14:paraId="70C54400" w14:textId="77777777" w:rsidR="009A6071" w:rsidRPr="00763A89" w:rsidRDefault="00C9335E" w:rsidP="00990CB4">
            <w:pPr>
              <w:shd w:val="clear" w:color="auto" w:fill="FFFFFF"/>
              <w:tabs>
                <w:tab w:val="left" w:leader="dot" w:pos="4939"/>
              </w:tabs>
              <w:spacing w:before="120"/>
              <w:jc w:val="both"/>
              <w:rPr>
                <w:lang w:val="en-AU"/>
              </w:rPr>
            </w:pPr>
            <w:r w:rsidRPr="00763A89">
              <w:rPr>
                <w:b/>
                <w:bCs/>
                <w:szCs w:val="18"/>
                <w:lang w:val="en-AU"/>
              </w:rPr>
              <w:t>2.</w:t>
            </w:r>
            <w:r w:rsidRPr="00763A89">
              <w:rPr>
                <w:rFonts w:eastAsia="Times New Roman"/>
                <w:szCs w:val="18"/>
                <w:lang w:val="en-AU"/>
              </w:rPr>
              <w:t>—</w:t>
            </w:r>
            <w:r w:rsidRPr="00763A89">
              <w:rPr>
                <w:rFonts w:eastAsia="Times New Roman"/>
                <w:b/>
                <w:bCs/>
                <w:szCs w:val="18"/>
                <w:lang w:val="en-AU"/>
              </w:rPr>
              <w:t>Administrative Expenses</w:t>
            </w:r>
            <w:r w:rsidRPr="00763A89">
              <w:rPr>
                <w:rFonts w:eastAsia="Times New Roman"/>
                <w:szCs w:val="18"/>
                <w:lang w:val="en-AU"/>
              </w:rPr>
              <w:t>—</w:t>
            </w:r>
          </w:p>
        </w:tc>
        <w:tc>
          <w:tcPr>
            <w:tcW w:w="1350" w:type="dxa"/>
            <w:tcBorders>
              <w:top w:val="single" w:sz="6" w:space="0" w:color="auto"/>
              <w:left w:val="nil"/>
              <w:bottom w:val="nil"/>
              <w:right w:val="nil"/>
            </w:tcBorders>
            <w:shd w:val="clear" w:color="auto" w:fill="FFFFFF"/>
            <w:vAlign w:val="bottom"/>
          </w:tcPr>
          <w:p w14:paraId="70C54401" w14:textId="77777777" w:rsidR="009A6071" w:rsidRPr="00763A89" w:rsidRDefault="009A6071" w:rsidP="002A5D9D">
            <w:pPr>
              <w:shd w:val="clear" w:color="auto" w:fill="FFFFFF"/>
              <w:ind w:right="144"/>
              <w:jc w:val="right"/>
              <w:rPr>
                <w:lang w:val="en-AU"/>
              </w:rPr>
            </w:pPr>
          </w:p>
        </w:tc>
        <w:tc>
          <w:tcPr>
            <w:tcW w:w="1385" w:type="dxa"/>
            <w:tcBorders>
              <w:top w:val="single" w:sz="6" w:space="0" w:color="auto"/>
              <w:left w:val="nil"/>
              <w:bottom w:val="nil"/>
              <w:right w:val="nil"/>
            </w:tcBorders>
            <w:shd w:val="clear" w:color="auto" w:fill="FFFFFF"/>
            <w:vAlign w:val="bottom"/>
          </w:tcPr>
          <w:p w14:paraId="70C54402" w14:textId="77777777" w:rsidR="009A6071" w:rsidRPr="00763A89" w:rsidRDefault="009A6071" w:rsidP="002A5D9D">
            <w:pPr>
              <w:shd w:val="clear" w:color="auto" w:fill="FFFFFF"/>
              <w:ind w:right="144"/>
              <w:jc w:val="right"/>
              <w:rPr>
                <w:lang w:val="en-AU"/>
              </w:rPr>
            </w:pPr>
          </w:p>
        </w:tc>
        <w:tc>
          <w:tcPr>
            <w:tcW w:w="1294" w:type="dxa"/>
            <w:tcBorders>
              <w:top w:val="single" w:sz="6" w:space="0" w:color="auto"/>
              <w:left w:val="nil"/>
              <w:bottom w:val="nil"/>
              <w:right w:val="nil"/>
            </w:tcBorders>
            <w:shd w:val="clear" w:color="auto" w:fill="FFFFFF"/>
            <w:vAlign w:val="bottom"/>
          </w:tcPr>
          <w:p w14:paraId="70C54403" w14:textId="77777777" w:rsidR="009A6071" w:rsidRPr="00763A89" w:rsidRDefault="009A6071" w:rsidP="002A5D9D">
            <w:pPr>
              <w:shd w:val="clear" w:color="auto" w:fill="FFFFFF"/>
              <w:ind w:right="144"/>
              <w:jc w:val="right"/>
              <w:rPr>
                <w:lang w:val="en-AU"/>
              </w:rPr>
            </w:pPr>
          </w:p>
        </w:tc>
      </w:tr>
      <w:tr w:rsidR="009A6071" w:rsidRPr="00763A89" w14:paraId="70C54409" w14:textId="77777777" w:rsidTr="00990CB4">
        <w:trPr>
          <w:trHeight w:val="20"/>
          <w:jc w:val="center"/>
        </w:trPr>
        <w:tc>
          <w:tcPr>
            <w:tcW w:w="5080" w:type="dxa"/>
            <w:tcBorders>
              <w:top w:val="nil"/>
              <w:left w:val="nil"/>
              <w:right w:val="nil"/>
            </w:tcBorders>
            <w:shd w:val="clear" w:color="auto" w:fill="FFFFFF"/>
          </w:tcPr>
          <w:p w14:paraId="70C54405" w14:textId="77777777" w:rsidR="009A6071" w:rsidRPr="00763A89" w:rsidRDefault="00C9335E" w:rsidP="00990CB4">
            <w:pPr>
              <w:shd w:val="clear" w:color="auto" w:fill="FFFFFF"/>
              <w:tabs>
                <w:tab w:val="left" w:leader="dot" w:pos="4939"/>
              </w:tabs>
              <w:ind w:left="706" w:hanging="576"/>
              <w:jc w:val="both"/>
              <w:rPr>
                <w:lang w:val="en-AU"/>
              </w:rPr>
            </w:pPr>
            <w:r w:rsidRPr="00763A89">
              <w:rPr>
                <w:lang w:val="en-AU"/>
              </w:rPr>
              <w:t xml:space="preserve">01. </w:t>
            </w:r>
            <w:r w:rsidRPr="00763A89">
              <w:rPr>
                <w:rFonts w:eastAsia="Times New Roman"/>
                <w:noProof/>
                <w:lang w:val="en-AU"/>
              </w:rPr>
              <w:t>Travelling and subsistence</w:t>
            </w:r>
            <w:r w:rsidR="00990CB4" w:rsidRPr="00763A89">
              <w:rPr>
                <w:rFonts w:eastAsia="Times New Roman"/>
                <w:noProof/>
                <w:lang w:val="en-AU"/>
              </w:rPr>
              <w:tab/>
            </w:r>
          </w:p>
        </w:tc>
        <w:tc>
          <w:tcPr>
            <w:tcW w:w="1350" w:type="dxa"/>
            <w:tcBorders>
              <w:top w:val="nil"/>
              <w:left w:val="nil"/>
              <w:bottom w:val="nil"/>
              <w:right w:val="nil"/>
            </w:tcBorders>
            <w:shd w:val="clear" w:color="auto" w:fill="FFFFFF"/>
            <w:vAlign w:val="bottom"/>
          </w:tcPr>
          <w:p w14:paraId="70C54406" w14:textId="77777777" w:rsidR="009A6071" w:rsidRPr="00763A89" w:rsidRDefault="00C9335E" w:rsidP="002A5D9D">
            <w:pPr>
              <w:shd w:val="clear" w:color="auto" w:fill="FFFFFF"/>
              <w:ind w:right="144"/>
              <w:jc w:val="right"/>
              <w:rPr>
                <w:lang w:val="en-AU"/>
              </w:rPr>
            </w:pPr>
            <w:r w:rsidRPr="00763A89">
              <w:rPr>
                <w:szCs w:val="18"/>
                <w:lang w:val="en-AU"/>
              </w:rPr>
              <w:t>87,300</w:t>
            </w:r>
          </w:p>
        </w:tc>
        <w:tc>
          <w:tcPr>
            <w:tcW w:w="1385" w:type="dxa"/>
            <w:tcBorders>
              <w:top w:val="nil"/>
              <w:left w:val="nil"/>
              <w:bottom w:val="nil"/>
              <w:right w:val="nil"/>
            </w:tcBorders>
            <w:shd w:val="clear" w:color="auto" w:fill="FFFFFF"/>
            <w:vAlign w:val="bottom"/>
          </w:tcPr>
          <w:p w14:paraId="70C54407" w14:textId="77777777" w:rsidR="009A6071" w:rsidRPr="00763A89" w:rsidRDefault="00C9335E" w:rsidP="002A5D9D">
            <w:pPr>
              <w:shd w:val="clear" w:color="auto" w:fill="FFFFFF"/>
              <w:ind w:right="144"/>
              <w:jc w:val="right"/>
              <w:rPr>
                <w:lang w:val="en-AU"/>
              </w:rPr>
            </w:pPr>
            <w:r w:rsidRPr="00763A89">
              <w:rPr>
                <w:szCs w:val="18"/>
                <w:lang w:val="en-AU"/>
              </w:rPr>
              <w:t>98,000</w:t>
            </w:r>
          </w:p>
        </w:tc>
        <w:tc>
          <w:tcPr>
            <w:tcW w:w="1294" w:type="dxa"/>
            <w:tcBorders>
              <w:top w:val="nil"/>
              <w:left w:val="nil"/>
              <w:bottom w:val="nil"/>
              <w:right w:val="nil"/>
            </w:tcBorders>
            <w:shd w:val="clear" w:color="auto" w:fill="FFFFFF"/>
            <w:vAlign w:val="bottom"/>
          </w:tcPr>
          <w:p w14:paraId="70C54408" w14:textId="77777777" w:rsidR="009A6071" w:rsidRPr="00763A89" w:rsidRDefault="00C9335E" w:rsidP="002A5D9D">
            <w:pPr>
              <w:shd w:val="clear" w:color="auto" w:fill="FFFFFF"/>
              <w:ind w:right="144"/>
              <w:jc w:val="right"/>
              <w:rPr>
                <w:lang w:val="en-AU"/>
              </w:rPr>
            </w:pPr>
            <w:r w:rsidRPr="00763A89">
              <w:rPr>
                <w:szCs w:val="18"/>
                <w:lang w:val="en-AU"/>
              </w:rPr>
              <w:t>91,827</w:t>
            </w:r>
          </w:p>
        </w:tc>
      </w:tr>
      <w:tr w:rsidR="009A6071" w:rsidRPr="00763A89" w14:paraId="70C5440E" w14:textId="77777777" w:rsidTr="00990CB4">
        <w:trPr>
          <w:trHeight w:val="20"/>
          <w:jc w:val="center"/>
        </w:trPr>
        <w:tc>
          <w:tcPr>
            <w:tcW w:w="5080" w:type="dxa"/>
            <w:tcBorders>
              <w:left w:val="nil"/>
              <w:right w:val="nil"/>
            </w:tcBorders>
            <w:shd w:val="clear" w:color="auto" w:fill="FFFFFF"/>
          </w:tcPr>
          <w:p w14:paraId="70C5440A" w14:textId="77777777" w:rsidR="009A6071" w:rsidRPr="00763A89" w:rsidRDefault="00C9335E" w:rsidP="00990CB4">
            <w:pPr>
              <w:shd w:val="clear" w:color="auto" w:fill="FFFFFF"/>
              <w:tabs>
                <w:tab w:val="left" w:leader="dot" w:pos="4939"/>
              </w:tabs>
              <w:ind w:left="706" w:hanging="576"/>
              <w:jc w:val="both"/>
              <w:rPr>
                <w:lang w:val="en-AU"/>
              </w:rPr>
            </w:pPr>
            <w:r w:rsidRPr="00763A89">
              <w:rPr>
                <w:szCs w:val="18"/>
                <w:lang w:val="en-AU"/>
              </w:rPr>
              <w:t>02. Messing subsidy</w:t>
            </w:r>
            <w:r w:rsidR="00990CB4" w:rsidRPr="00763A89">
              <w:rPr>
                <w:szCs w:val="18"/>
                <w:lang w:val="en-AU"/>
              </w:rPr>
              <w:tab/>
            </w:r>
          </w:p>
        </w:tc>
        <w:tc>
          <w:tcPr>
            <w:tcW w:w="1350" w:type="dxa"/>
            <w:tcBorders>
              <w:top w:val="nil"/>
              <w:left w:val="nil"/>
              <w:bottom w:val="nil"/>
              <w:right w:val="nil"/>
            </w:tcBorders>
            <w:shd w:val="clear" w:color="auto" w:fill="FFFFFF"/>
            <w:vAlign w:val="bottom"/>
          </w:tcPr>
          <w:p w14:paraId="70C5440B" w14:textId="77777777" w:rsidR="009A6071" w:rsidRPr="00763A89" w:rsidRDefault="00C9335E" w:rsidP="002A5D9D">
            <w:pPr>
              <w:shd w:val="clear" w:color="auto" w:fill="FFFFFF"/>
              <w:ind w:right="144"/>
              <w:jc w:val="right"/>
              <w:rPr>
                <w:lang w:val="en-AU"/>
              </w:rPr>
            </w:pPr>
            <w:r w:rsidRPr="00763A89">
              <w:rPr>
                <w:szCs w:val="18"/>
                <w:lang w:val="en-AU"/>
              </w:rPr>
              <w:t>262,000</w:t>
            </w:r>
          </w:p>
        </w:tc>
        <w:tc>
          <w:tcPr>
            <w:tcW w:w="1385" w:type="dxa"/>
            <w:tcBorders>
              <w:top w:val="nil"/>
              <w:left w:val="nil"/>
              <w:bottom w:val="nil"/>
              <w:right w:val="nil"/>
            </w:tcBorders>
            <w:shd w:val="clear" w:color="auto" w:fill="FFFFFF"/>
            <w:vAlign w:val="bottom"/>
          </w:tcPr>
          <w:p w14:paraId="70C5440C" w14:textId="77777777" w:rsidR="009A6071" w:rsidRPr="00763A89" w:rsidRDefault="00C9335E" w:rsidP="002A5D9D">
            <w:pPr>
              <w:shd w:val="clear" w:color="auto" w:fill="FFFFFF"/>
              <w:ind w:right="144"/>
              <w:jc w:val="right"/>
              <w:rPr>
                <w:lang w:val="en-AU"/>
              </w:rPr>
            </w:pPr>
            <w:r w:rsidRPr="00763A89">
              <w:rPr>
                <w:szCs w:val="18"/>
                <w:lang w:val="en-AU"/>
              </w:rPr>
              <w:t>460,000</w:t>
            </w:r>
          </w:p>
        </w:tc>
        <w:tc>
          <w:tcPr>
            <w:tcW w:w="1294" w:type="dxa"/>
            <w:tcBorders>
              <w:top w:val="nil"/>
              <w:left w:val="nil"/>
              <w:bottom w:val="nil"/>
              <w:right w:val="nil"/>
            </w:tcBorders>
            <w:shd w:val="clear" w:color="auto" w:fill="FFFFFF"/>
            <w:vAlign w:val="bottom"/>
          </w:tcPr>
          <w:p w14:paraId="70C5440D" w14:textId="77777777" w:rsidR="009A6071" w:rsidRPr="00763A89" w:rsidRDefault="00C9335E" w:rsidP="002A5D9D">
            <w:pPr>
              <w:shd w:val="clear" w:color="auto" w:fill="FFFFFF"/>
              <w:ind w:right="144"/>
              <w:jc w:val="right"/>
              <w:rPr>
                <w:lang w:val="en-AU"/>
              </w:rPr>
            </w:pPr>
            <w:r w:rsidRPr="00763A89">
              <w:rPr>
                <w:szCs w:val="18"/>
                <w:lang w:val="en-AU"/>
              </w:rPr>
              <w:t>434,742</w:t>
            </w:r>
          </w:p>
        </w:tc>
      </w:tr>
      <w:tr w:rsidR="009A6071" w:rsidRPr="00763A89" w14:paraId="70C54413" w14:textId="77777777" w:rsidTr="00990CB4">
        <w:trPr>
          <w:trHeight w:val="20"/>
          <w:jc w:val="center"/>
        </w:trPr>
        <w:tc>
          <w:tcPr>
            <w:tcW w:w="5080" w:type="dxa"/>
            <w:tcBorders>
              <w:left w:val="nil"/>
              <w:right w:val="nil"/>
            </w:tcBorders>
            <w:shd w:val="clear" w:color="auto" w:fill="FFFFFF"/>
          </w:tcPr>
          <w:p w14:paraId="70C5440F" w14:textId="77777777" w:rsidR="009A6071" w:rsidRPr="00763A89" w:rsidRDefault="00C9335E" w:rsidP="00990CB4">
            <w:pPr>
              <w:shd w:val="clear" w:color="auto" w:fill="FFFFFF"/>
              <w:tabs>
                <w:tab w:val="left" w:leader="dot" w:pos="4939"/>
              </w:tabs>
              <w:ind w:left="706" w:hanging="576"/>
              <w:jc w:val="both"/>
              <w:rPr>
                <w:lang w:val="en-AU"/>
              </w:rPr>
            </w:pPr>
            <w:r w:rsidRPr="00763A89">
              <w:rPr>
                <w:szCs w:val="18"/>
                <w:lang w:val="en-AU"/>
              </w:rPr>
              <w:t>03. Postal and philatelic services</w:t>
            </w:r>
            <w:r w:rsidR="00990CB4" w:rsidRPr="00763A89">
              <w:rPr>
                <w:szCs w:val="18"/>
                <w:lang w:val="en-AU"/>
              </w:rPr>
              <w:tab/>
            </w:r>
          </w:p>
        </w:tc>
        <w:tc>
          <w:tcPr>
            <w:tcW w:w="1350" w:type="dxa"/>
            <w:tcBorders>
              <w:top w:val="nil"/>
              <w:left w:val="nil"/>
              <w:bottom w:val="nil"/>
              <w:right w:val="nil"/>
            </w:tcBorders>
            <w:shd w:val="clear" w:color="auto" w:fill="FFFFFF"/>
            <w:vAlign w:val="bottom"/>
          </w:tcPr>
          <w:p w14:paraId="70C54410" w14:textId="77777777" w:rsidR="009A6071" w:rsidRPr="00763A89" w:rsidRDefault="00C9335E" w:rsidP="002A5D9D">
            <w:pPr>
              <w:shd w:val="clear" w:color="auto" w:fill="FFFFFF"/>
              <w:ind w:right="144"/>
              <w:jc w:val="right"/>
              <w:rPr>
                <w:lang w:val="en-AU"/>
              </w:rPr>
            </w:pPr>
            <w:r w:rsidRPr="00763A89">
              <w:rPr>
                <w:szCs w:val="18"/>
                <w:lang w:val="en-AU"/>
              </w:rPr>
              <w:t>789,200</w:t>
            </w:r>
          </w:p>
        </w:tc>
        <w:tc>
          <w:tcPr>
            <w:tcW w:w="1385" w:type="dxa"/>
            <w:tcBorders>
              <w:top w:val="nil"/>
              <w:left w:val="nil"/>
              <w:bottom w:val="nil"/>
              <w:right w:val="nil"/>
            </w:tcBorders>
            <w:shd w:val="clear" w:color="auto" w:fill="FFFFFF"/>
            <w:vAlign w:val="bottom"/>
          </w:tcPr>
          <w:p w14:paraId="70C54411" w14:textId="77777777" w:rsidR="009A6071" w:rsidRPr="00763A89" w:rsidRDefault="00C9335E" w:rsidP="002A5D9D">
            <w:pPr>
              <w:shd w:val="clear" w:color="auto" w:fill="FFFFFF"/>
              <w:ind w:right="144"/>
              <w:jc w:val="right"/>
              <w:rPr>
                <w:lang w:val="en-AU"/>
              </w:rPr>
            </w:pPr>
            <w:r w:rsidRPr="00763A89">
              <w:rPr>
                <w:szCs w:val="18"/>
                <w:lang w:val="en-AU"/>
              </w:rPr>
              <w:t>379,400</w:t>
            </w:r>
          </w:p>
        </w:tc>
        <w:tc>
          <w:tcPr>
            <w:tcW w:w="1294" w:type="dxa"/>
            <w:tcBorders>
              <w:top w:val="nil"/>
              <w:left w:val="nil"/>
              <w:bottom w:val="nil"/>
              <w:right w:val="nil"/>
            </w:tcBorders>
            <w:shd w:val="clear" w:color="auto" w:fill="FFFFFF"/>
            <w:vAlign w:val="bottom"/>
          </w:tcPr>
          <w:p w14:paraId="70C54412" w14:textId="77777777" w:rsidR="009A6071" w:rsidRPr="00763A89" w:rsidRDefault="00C9335E" w:rsidP="002A5D9D">
            <w:pPr>
              <w:shd w:val="clear" w:color="auto" w:fill="FFFFFF"/>
              <w:ind w:right="144"/>
              <w:jc w:val="right"/>
              <w:rPr>
                <w:lang w:val="en-AU"/>
              </w:rPr>
            </w:pPr>
            <w:r w:rsidRPr="00763A89">
              <w:rPr>
                <w:szCs w:val="18"/>
                <w:lang w:val="en-AU"/>
              </w:rPr>
              <w:t>378,313</w:t>
            </w:r>
          </w:p>
        </w:tc>
      </w:tr>
      <w:tr w:rsidR="009A6071" w:rsidRPr="00763A89" w14:paraId="70C54418" w14:textId="77777777" w:rsidTr="00990CB4">
        <w:trPr>
          <w:trHeight w:val="20"/>
          <w:jc w:val="center"/>
        </w:trPr>
        <w:tc>
          <w:tcPr>
            <w:tcW w:w="5080" w:type="dxa"/>
            <w:tcBorders>
              <w:left w:val="nil"/>
              <w:bottom w:val="nil"/>
              <w:right w:val="nil"/>
            </w:tcBorders>
            <w:shd w:val="clear" w:color="auto" w:fill="FFFFFF"/>
          </w:tcPr>
          <w:p w14:paraId="70C54414" w14:textId="77777777" w:rsidR="009A6071" w:rsidRPr="00763A89" w:rsidRDefault="00C9335E" w:rsidP="00990CB4">
            <w:pPr>
              <w:shd w:val="clear" w:color="auto" w:fill="FFFFFF"/>
              <w:tabs>
                <w:tab w:val="left" w:leader="dot" w:pos="4939"/>
              </w:tabs>
              <w:ind w:left="706" w:hanging="576"/>
              <w:jc w:val="both"/>
              <w:rPr>
                <w:lang w:val="en-AU"/>
              </w:rPr>
            </w:pPr>
            <w:r w:rsidRPr="00763A89">
              <w:rPr>
                <w:szCs w:val="18"/>
                <w:lang w:val="en-AU"/>
              </w:rPr>
              <w:t>04. Incidental and other expenditure</w:t>
            </w:r>
            <w:r w:rsidR="00990CB4" w:rsidRPr="00763A89">
              <w:rPr>
                <w:szCs w:val="18"/>
                <w:lang w:val="en-AU"/>
              </w:rPr>
              <w:tab/>
            </w:r>
          </w:p>
        </w:tc>
        <w:tc>
          <w:tcPr>
            <w:tcW w:w="1350" w:type="dxa"/>
            <w:tcBorders>
              <w:top w:val="nil"/>
              <w:left w:val="nil"/>
              <w:bottom w:val="single" w:sz="6" w:space="0" w:color="auto"/>
              <w:right w:val="nil"/>
            </w:tcBorders>
            <w:shd w:val="clear" w:color="auto" w:fill="FFFFFF"/>
            <w:vAlign w:val="bottom"/>
          </w:tcPr>
          <w:p w14:paraId="70C54415" w14:textId="77777777" w:rsidR="009A6071" w:rsidRPr="00763A89" w:rsidRDefault="00C9335E" w:rsidP="002A5D9D">
            <w:pPr>
              <w:shd w:val="clear" w:color="auto" w:fill="FFFFFF"/>
              <w:ind w:right="144"/>
              <w:jc w:val="right"/>
              <w:rPr>
                <w:lang w:val="en-AU"/>
              </w:rPr>
            </w:pPr>
            <w:r w:rsidRPr="00763A89">
              <w:rPr>
                <w:szCs w:val="18"/>
                <w:lang w:val="en-AU"/>
              </w:rPr>
              <w:t>503,000</w:t>
            </w:r>
          </w:p>
        </w:tc>
        <w:tc>
          <w:tcPr>
            <w:tcW w:w="1385" w:type="dxa"/>
            <w:tcBorders>
              <w:top w:val="nil"/>
              <w:left w:val="nil"/>
              <w:bottom w:val="single" w:sz="6" w:space="0" w:color="auto"/>
              <w:right w:val="nil"/>
            </w:tcBorders>
            <w:shd w:val="clear" w:color="auto" w:fill="FFFFFF"/>
            <w:vAlign w:val="bottom"/>
          </w:tcPr>
          <w:p w14:paraId="70C54416" w14:textId="77777777" w:rsidR="009A6071" w:rsidRPr="00763A89" w:rsidRDefault="00C9335E" w:rsidP="002A5D9D">
            <w:pPr>
              <w:shd w:val="clear" w:color="auto" w:fill="FFFFFF"/>
              <w:ind w:right="144"/>
              <w:jc w:val="right"/>
              <w:rPr>
                <w:lang w:val="en-AU"/>
              </w:rPr>
            </w:pPr>
            <w:r w:rsidRPr="00763A89">
              <w:rPr>
                <w:szCs w:val="18"/>
                <w:lang w:val="en-AU"/>
              </w:rPr>
              <w:t>399,000</w:t>
            </w:r>
          </w:p>
        </w:tc>
        <w:tc>
          <w:tcPr>
            <w:tcW w:w="1294" w:type="dxa"/>
            <w:tcBorders>
              <w:top w:val="nil"/>
              <w:left w:val="nil"/>
              <w:bottom w:val="single" w:sz="6" w:space="0" w:color="auto"/>
              <w:right w:val="nil"/>
            </w:tcBorders>
            <w:shd w:val="clear" w:color="auto" w:fill="FFFFFF"/>
            <w:vAlign w:val="bottom"/>
          </w:tcPr>
          <w:p w14:paraId="70C54417" w14:textId="77777777" w:rsidR="009A6071" w:rsidRPr="00763A89" w:rsidRDefault="00C9335E" w:rsidP="002A5D9D">
            <w:pPr>
              <w:shd w:val="clear" w:color="auto" w:fill="FFFFFF"/>
              <w:ind w:right="144"/>
              <w:jc w:val="right"/>
              <w:rPr>
                <w:lang w:val="en-AU"/>
              </w:rPr>
            </w:pPr>
            <w:r w:rsidRPr="00763A89">
              <w:rPr>
                <w:szCs w:val="18"/>
                <w:lang w:val="en-AU"/>
              </w:rPr>
              <w:t>391,756</w:t>
            </w:r>
          </w:p>
        </w:tc>
      </w:tr>
      <w:tr w:rsidR="009A6071" w:rsidRPr="00763A89" w14:paraId="70C5441D" w14:textId="77777777" w:rsidTr="00990CB4">
        <w:trPr>
          <w:trHeight w:val="20"/>
          <w:jc w:val="center"/>
        </w:trPr>
        <w:tc>
          <w:tcPr>
            <w:tcW w:w="5080" w:type="dxa"/>
            <w:tcBorders>
              <w:top w:val="nil"/>
              <w:left w:val="nil"/>
              <w:bottom w:val="nil"/>
              <w:right w:val="nil"/>
            </w:tcBorders>
            <w:shd w:val="clear" w:color="auto" w:fill="FFFFFF"/>
          </w:tcPr>
          <w:p w14:paraId="70C54419" w14:textId="77777777" w:rsidR="009A6071" w:rsidRPr="00763A89" w:rsidRDefault="009A6071" w:rsidP="000D5828">
            <w:pPr>
              <w:shd w:val="clear" w:color="auto" w:fill="FFFFFF"/>
              <w:tabs>
                <w:tab w:val="left" w:leader="dot" w:pos="4939"/>
              </w:tabs>
              <w:jc w:val="both"/>
              <w:rPr>
                <w:lang w:val="en-AU"/>
              </w:rPr>
            </w:pPr>
          </w:p>
        </w:tc>
        <w:tc>
          <w:tcPr>
            <w:tcW w:w="1350" w:type="dxa"/>
            <w:tcBorders>
              <w:top w:val="single" w:sz="6" w:space="0" w:color="auto"/>
              <w:left w:val="nil"/>
              <w:bottom w:val="single" w:sz="6" w:space="0" w:color="auto"/>
              <w:right w:val="nil"/>
            </w:tcBorders>
            <w:shd w:val="clear" w:color="auto" w:fill="FFFFFF"/>
            <w:vAlign w:val="bottom"/>
          </w:tcPr>
          <w:p w14:paraId="70C5441A" w14:textId="77777777" w:rsidR="009A6071" w:rsidRPr="00763A89" w:rsidRDefault="00C9335E" w:rsidP="002A5D9D">
            <w:pPr>
              <w:shd w:val="clear" w:color="auto" w:fill="FFFFFF"/>
              <w:ind w:right="144"/>
              <w:jc w:val="right"/>
              <w:rPr>
                <w:lang w:val="en-AU"/>
              </w:rPr>
            </w:pPr>
            <w:r w:rsidRPr="00763A89">
              <w:rPr>
                <w:szCs w:val="18"/>
                <w:lang w:val="en-AU"/>
              </w:rPr>
              <w:t>1,641,500</w:t>
            </w:r>
          </w:p>
        </w:tc>
        <w:tc>
          <w:tcPr>
            <w:tcW w:w="1385" w:type="dxa"/>
            <w:tcBorders>
              <w:top w:val="single" w:sz="6" w:space="0" w:color="auto"/>
              <w:left w:val="nil"/>
              <w:bottom w:val="single" w:sz="6" w:space="0" w:color="auto"/>
              <w:right w:val="nil"/>
            </w:tcBorders>
            <w:shd w:val="clear" w:color="auto" w:fill="FFFFFF"/>
            <w:vAlign w:val="bottom"/>
          </w:tcPr>
          <w:p w14:paraId="70C5441B" w14:textId="77777777" w:rsidR="009A6071" w:rsidRPr="00763A89" w:rsidRDefault="00C9335E" w:rsidP="002A5D9D">
            <w:pPr>
              <w:shd w:val="clear" w:color="auto" w:fill="FFFFFF"/>
              <w:ind w:right="144"/>
              <w:jc w:val="right"/>
              <w:rPr>
                <w:lang w:val="en-AU"/>
              </w:rPr>
            </w:pPr>
            <w:r w:rsidRPr="00763A89">
              <w:rPr>
                <w:szCs w:val="18"/>
                <w:lang w:val="en-AU"/>
              </w:rPr>
              <w:t>1,336,400</w:t>
            </w:r>
          </w:p>
        </w:tc>
        <w:tc>
          <w:tcPr>
            <w:tcW w:w="1294" w:type="dxa"/>
            <w:tcBorders>
              <w:top w:val="single" w:sz="6" w:space="0" w:color="auto"/>
              <w:left w:val="nil"/>
              <w:bottom w:val="single" w:sz="6" w:space="0" w:color="auto"/>
              <w:right w:val="nil"/>
            </w:tcBorders>
            <w:shd w:val="clear" w:color="auto" w:fill="FFFFFF"/>
            <w:vAlign w:val="bottom"/>
          </w:tcPr>
          <w:p w14:paraId="70C5441C" w14:textId="77777777" w:rsidR="009A6071" w:rsidRPr="00763A89" w:rsidRDefault="00C9335E" w:rsidP="002A5D9D">
            <w:pPr>
              <w:shd w:val="clear" w:color="auto" w:fill="FFFFFF"/>
              <w:ind w:right="144"/>
              <w:jc w:val="right"/>
              <w:rPr>
                <w:lang w:val="en-AU"/>
              </w:rPr>
            </w:pPr>
            <w:r w:rsidRPr="00763A89">
              <w:rPr>
                <w:szCs w:val="18"/>
                <w:lang w:val="en-AU"/>
              </w:rPr>
              <w:t>1,296,638</w:t>
            </w:r>
          </w:p>
        </w:tc>
      </w:tr>
      <w:tr w:rsidR="009A6071" w:rsidRPr="00763A89" w14:paraId="70C54422" w14:textId="77777777" w:rsidTr="00990CB4">
        <w:trPr>
          <w:trHeight w:val="20"/>
          <w:jc w:val="center"/>
        </w:trPr>
        <w:tc>
          <w:tcPr>
            <w:tcW w:w="5080" w:type="dxa"/>
            <w:tcBorders>
              <w:top w:val="nil"/>
              <w:left w:val="nil"/>
              <w:bottom w:val="nil"/>
              <w:right w:val="nil"/>
            </w:tcBorders>
            <w:shd w:val="clear" w:color="auto" w:fill="FFFFFF"/>
          </w:tcPr>
          <w:p w14:paraId="70C5441E" w14:textId="77777777" w:rsidR="009A6071" w:rsidRPr="00763A89" w:rsidRDefault="00C9335E" w:rsidP="00990CB4">
            <w:pPr>
              <w:shd w:val="clear" w:color="auto" w:fill="FFFFFF"/>
              <w:tabs>
                <w:tab w:val="left" w:leader="dot" w:pos="4939"/>
              </w:tabs>
              <w:spacing w:before="120"/>
              <w:jc w:val="both"/>
              <w:rPr>
                <w:lang w:val="en-AU"/>
              </w:rPr>
            </w:pPr>
            <w:r w:rsidRPr="00763A89">
              <w:rPr>
                <w:b/>
                <w:bCs/>
                <w:szCs w:val="18"/>
                <w:lang w:val="en-AU"/>
              </w:rPr>
              <w:t>3.</w:t>
            </w:r>
            <w:r w:rsidRPr="00763A89">
              <w:rPr>
                <w:rFonts w:eastAsia="Times New Roman"/>
                <w:szCs w:val="18"/>
                <w:lang w:val="en-AU"/>
              </w:rPr>
              <w:t>—</w:t>
            </w:r>
            <w:r w:rsidRPr="00763A89">
              <w:rPr>
                <w:rFonts w:eastAsia="Times New Roman"/>
                <w:b/>
                <w:bCs/>
                <w:szCs w:val="18"/>
                <w:lang w:val="en-AU"/>
              </w:rPr>
              <w:t>Other Services</w:t>
            </w:r>
            <w:r w:rsidRPr="00763A89">
              <w:rPr>
                <w:rFonts w:eastAsia="Times New Roman"/>
                <w:szCs w:val="18"/>
                <w:lang w:val="en-AU"/>
              </w:rPr>
              <w:t>—</w:t>
            </w:r>
          </w:p>
        </w:tc>
        <w:tc>
          <w:tcPr>
            <w:tcW w:w="1350" w:type="dxa"/>
            <w:tcBorders>
              <w:top w:val="single" w:sz="6" w:space="0" w:color="auto"/>
              <w:left w:val="nil"/>
              <w:bottom w:val="nil"/>
              <w:right w:val="nil"/>
            </w:tcBorders>
            <w:shd w:val="clear" w:color="auto" w:fill="FFFFFF"/>
            <w:vAlign w:val="bottom"/>
          </w:tcPr>
          <w:p w14:paraId="70C5441F" w14:textId="77777777" w:rsidR="009A6071" w:rsidRPr="00763A89" w:rsidRDefault="009A6071" w:rsidP="002A5D9D">
            <w:pPr>
              <w:shd w:val="clear" w:color="auto" w:fill="FFFFFF"/>
              <w:ind w:right="144"/>
              <w:jc w:val="right"/>
              <w:rPr>
                <w:lang w:val="en-AU"/>
              </w:rPr>
            </w:pPr>
          </w:p>
        </w:tc>
        <w:tc>
          <w:tcPr>
            <w:tcW w:w="1385" w:type="dxa"/>
            <w:tcBorders>
              <w:top w:val="single" w:sz="6" w:space="0" w:color="auto"/>
              <w:left w:val="nil"/>
              <w:bottom w:val="nil"/>
              <w:right w:val="nil"/>
            </w:tcBorders>
            <w:shd w:val="clear" w:color="auto" w:fill="FFFFFF"/>
            <w:vAlign w:val="bottom"/>
          </w:tcPr>
          <w:p w14:paraId="70C54420" w14:textId="77777777" w:rsidR="009A6071" w:rsidRPr="00763A89" w:rsidRDefault="009A6071" w:rsidP="002A5D9D">
            <w:pPr>
              <w:shd w:val="clear" w:color="auto" w:fill="FFFFFF"/>
              <w:ind w:right="144"/>
              <w:jc w:val="right"/>
              <w:rPr>
                <w:lang w:val="en-AU"/>
              </w:rPr>
            </w:pPr>
          </w:p>
        </w:tc>
        <w:tc>
          <w:tcPr>
            <w:tcW w:w="1294" w:type="dxa"/>
            <w:tcBorders>
              <w:top w:val="single" w:sz="6" w:space="0" w:color="auto"/>
              <w:left w:val="nil"/>
              <w:bottom w:val="nil"/>
              <w:right w:val="nil"/>
            </w:tcBorders>
            <w:shd w:val="clear" w:color="auto" w:fill="FFFFFF"/>
            <w:vAlign w:val="bottom"/>
          </w:tcPr>
          <w:p w14:paraId="70C54421" w14:textId="77777777" w:rsidR="009A6071" w:rsidRPr="00763A89" w:rsidRDefault="009A6071" w:rsidP="002A5D9D">
            <w:pPr>
              <w:shd w:val="clear" w:color="auto" w:fill="FFFFFF"/>
              <w:ind w:right="144"/>
              <w:jc w:val="right"/>
              <w:rPr>
                <w:lang w:val="en-AU"/>
              </w:rPr>
            </w:pPr>
          </w:p>
        </w:tc>
      </w:tr>
      <w:tr w:rsidR="009A6071" w:rsidRPr="00763A89" w14:paraId="70C54427" w14:textId="77777777" w:rsidTr="00990CB4">
        <w:trPr>
          <w:trHeight w:val="20"/>
          <w:jc w:val="center"/>
        </w:trPr>
        <w:tc>
          <w:tcPr>
            <w:tcW w:w="5080" w:type="dxa"/>
            <w:tcBorders>
              <w:top w:val="nil"/>
              <w:left w:val="nil"/>
              <w:bottom w:val="nil"/>
              <w:right w:val="nil"/>
            </w:tcBorders>
            <w:shd w:val="clear" w:color="auto" w:fill="FFFFFF"/>
          </w:tcPr>
          <w:p w14:paraId="70C54423" w14:textId="77777777" w:rsidR="009A6071" w:rsidRPr="00763A89" w:rsidRDefault="00C9335E" w:rsidP="00E628A6">
            <w:pPr>
              <w:shd w:val="clear" w:color="auto" w:fill="FFFFFF"/>
              <w:tabs>
                <w:tab w:val="left" w:leader="dot" w:pos="4939"/>
              </w:tabs>
              <w:ind w:left="706" w:hanging="576"/>
              <w:rPr>
                <w:lang w:val="en-AU"/>
              </w:rPr>
            </w:pPr>
            <w:r w:rsidRPr="00763A89">
              <w:rPr>
                <w:szCs w:val="18"/>
                <w:lang w:val="en-AU"/>
              </w:rPr>
              <w:t>01. Postal and philatelic services</w:t>
            </w:r>
            <w:r w:rsidRPr="00763A89">
              <w:rPr>
                <w:rFonts w:eastAsia="Times New Roman"/>
                <w:szCs w:val="18"/>
                <w:lang w:val="en-AU"/>
              </w:rPr>
              <w:t>—Distribution of net receipts</w:t>
            </w:r>
            <w:r w:rsidR="00990CB4" w:rsidRPr="00763A89">
              <w:rPr>
                <w:rFonts w:eastAsia="Times New Roman"/>
                <w:szCs w:val="18"/>
                <w:lang w:val="en-AU"/>
              </w:rPr>
              <w:tab/>
            </w:r>
          </w:p>
        </w:tc>
        <w:tc>
          <w:tcPr>
            <w:tcW w:w="1350" w:type="dxa"/>
            <w:tcBorders>
              <w:top w:val="nil"/>
              <w:left w:val="nil"/>
              <w:bottom w:val="single" w:sz="6" w:space="0" w:color="auto"/>
              <w:right w:val="nil"/>
            </w:tcBorders>
            <w:shd w:val="clear" w:color="auto" w:fill="FFFFFF"/>
            <w:vAlign w:val="bottom"/>
          </w:tcPr>
          <w:p w14:paraId="70C54424" w14:textId="77777777" w:rsidR="009A6071" w:rsidRPr="00763A89" w:rsidRDefault="00C9335E" w:rsidP="002A5D9D">
            <w:pPr>
              <w:shd w:val="clear" w:color="auto" w:fill="FFFFFF"/>
              <w:ind w:right="144"/>
              <w:jc w:val="right"/>
              <w:rPr>
                <w:lang w:val="en-AU"/>
              </w:rPr>
            </w:pPr>
            <w:r w:rsidRPr="00763A89">
              <w:rPr>
                <w:szCs w:val="18"/>
                <w:lang w:val="en-AU"/>
              </w:rPr>
              <w:t>394,000</w:t>
            </w:r>
          </w:p>
        </w:tc>
        <w:tc>
          <w:tcPr>
            <w:tcW w:w="1385" w:type="dxa"/>
            <w:tcBorders>
              <w:top w:val="nil"/>
              <w:left w:val="nil"/>
              <w:bottom w:val="single" w:sz="6" w:space="0" w:color="auto"/>
              <w:right w:val="nil"/>
            </w:tcBorders>
            <w:shd w:val="clear" w:color="auto" w:fill="FFFFFF"/>
            <w:vAlign w:val="bottom"/>
          </w:tcPr>
          <w:p w14:paraId="70C54425" w14:textId="77777777" w:rsidR="009A6071" w:rsidRPr="00763A89" w:rsidRDefault="00C9335E" w:rsidP="002A5D9D">
            <w:pPr>
              <w:shd w:val="clear" w:color="auto" w:fill="FFFFFF"/>
              <w:ind w:right="144"/>
              <w:jc w:val="right"/>
              <w:rPr>
                <w:lang w:val="en-AU"/>
              </w:rPr>
            </w:pPr>
            <w:r w:rsidRPr="00763A89">
              <w:rPr>
                <w:szCs w:val="18"/>
                <w:lang w:val="en-AU"/>
              </w:rPr>
              <w:t>320,000</w:t>
            </w:r>
          </w:p>
        </w:tc>
        <w:tc>
          <w:tcPr>
            <w:tcW w:w="1294" w:type="dxa"/>
            <w:tcBorders>
              <w:top w:val="nil"/>
              <w:left w:val="nil"/>
              <w:bottom w:val="single" w:sz="6" w:space="0" w:color="auto"/>
              <w:right w:val="nil"/>
            </w:tcBorders>
            <w:shd w:val="clear" w:color="auto" w:fill="FFFFFF"/>
            <w:vAlign w:val="bottom"/>
          </w:tcPr>
          <w:p w14:paraId="70C54426" w14:textId="77777777" w:rsidR="009A6071" w:rsidRPr="00763A89" w:rsidRDefault="00C9335E" w:rsidP="002A5D9D">
            <w:pPr>
              <w:shd w:val="clear" w:color="auto" w:fill="FFFFFF"/>
              <w:ind w:right="144"/>
              <w:jc w:val="right"/>
              <w:rPr>
                <w:lang w:val="en-AU"/>
              </w:rPr>
            </w:pPr>
            <w:r w:rsidRPr="00763A89">
              <w:rPr>
                <w:szCs w:val="18"/>
                <w:lang w:val="en-AU"/>
              </w:rPr>
              <w:t>200,000</w:t>
            </w:r>
          </w:p>
        </w:tc>
      </w:tr>
      <w:tr w:rsidR="009A6071" w:rsidRPr="00763A89" w14:paraId="70C5442C" w14:textId="77777777" w:rsidTr="00990CB4">
        <w:trPr>
          <w:trHeight w:val="20"/>
          <w:jc w:val="center"/>
        </w:trPr>
        <w:tc>
          <w:tcPr>
            <w:tcW w:w="5080" w:type="dxa"/>
            <w:tcBorders>
              <w:top w:val="nil"/>
              <w:left w:val="nil"/>
              <w:bottom w:val="nil"/>
              <w:right w:val="nil"/>
            </w:tcBorders>
            <w:shd w:val="clear" w:color="auto" w:fill="FFFFFF"/>
          </w:tcPr>
          <w:p w14:paraId="70C54428" w14:textId="77777777" w:rsidR="009A6071" w:rsidRPr="00763A89" w:rsidRDefault="002A5BE8" w:rsidP="00990CB4">
            <w:pPr>
              <w:shd w:val="clear" w:color="auto" w:fill="FFFFFF"/>
              <w:tabs>
                <w:tab w:val="left" w:leader="dot" w:pos="4939"/>
              </w:tabs>
              <w:spacing w:before="60"/>
              <w:ind w:right="144"/>
              <w:jc w:val="right"/>
              <w:rPr>
                <w:lang w:val="en-AU"/>
              </w:rPr>
            </w:pPr>
            <w:r w:rsidRPr="00763A89">
              <w:rPr>
                <w:i/>
                <w:iCs/>
                <w:szCs w:val="18"/>
                <w:lang w:val="en-AU"/>
              </w:rPr>
              <w:t>Total: Division</w:t>
            </w:r>
            <w:r w:rsidR="00C9335E" w:rsidRPr="00763A89">
              <w:rPr>
                <w:i/>
                <w:iCs/>
                <w:szCs w:val="18"/>
                <w:lang w:val="en-AU"/>
              </w:rPr>
              <w:t xml:space="preserve"> </w:t>
            </w:r>
            <w:r w:rsidR="00C9335E" w:rsidRPr="00763A89">
              <w:rPr>
                <w:szCs w:val="18"/>
                <w:lang w:val="en-AU"/>
              </w:rPr>
              <w:t>336</w:t>
            </w:r>
          </w:p>
        </w:tc>
        <w:tc>
          <w:tcPr>
            <w:tcW w:w="1350" w:type="dxa"/>
            <w:tcBorders>
              <w:top w:val="single" w:sz="6" w:space="0" w:color="auto"/>
              <w:left w:val="nil"/>
              <w:bottom w:val="single" w:sz="6" w:space="0" w:color="auto"/>
              <w:right w:val="nil"/>
            </w:tcBorders>
            <w:shd w:val="clear" w:color="auto" w:fill="FFFFFF"/>
            <w:vAlign w:val="bottom"/>
          </w:tcPr>
          <w:p w14:paraId="70C54429" w14:textId="77777777" w:rsidR="009A6071" w:rsidRPr="00763A89" w:rsidRDefault="00C9335E" w:rsidP="002A5D9D">
            <w:pPr>
              <w:shd w:val="clear" w:color="auto" w:fill="FFFFFF"/>
              <w:ind w:right="144"/>
              <w:jc w:val="right"/>
              <w:rPr>
                <w:lang w:val="en-AU"/>
              </w:rPr>
            </w:pPr>
            <w:r w:rsidRPr="00763A89">
              <w:rPr>
                <w:b/>
                <w:bCs/>
                <w:szCs w:val="18"/>
                <w:lang w:val="en-AU"/>
              </w:rPr>
              <w:t>2,827,400</w:t>
            </w:r>
          </w:p>
        </w:tc>
        <w:tc>
          <w:tcPr>
            <w:tcW w:w="1385" w:type="dxa"/>
            <w:tcBorders>
              <w:top w:val="single" w:sz="6" w:space="0" w:color="auto"/>
              <w:left w:val="nil"/>
              <w:bottom w:val="single" w:sz="6" w:space="0" w:color="auto"/>
              <w:right w:val="nil"/>
            </w:tcBorders>
            <w:shd w:val="clear" w:color="auto" w:fill="FFFFFF"/>
            <w:vAlign w:val="bottom"/>
          </w:tcPr>
          <w:p w14:paraId="70C5442A" w14:textId="77777777" w:rsidR="009A6071" w:rsidRPr="00763A89" w:rsidRDefault="00C9335E" w:rsidP="002A5D9D">
            <w:pPr>
              <w:shd w:val="clear" w:color="auto" w:fill="FFFFFF"/>
              <w:ind w:right="144"/>
              <w:jc w:val="right"/>
              <w:rPr>
                <w:lang w:val="en-AU"/>
              </w:rPr>
            </w:pPr>
            <w:r w:rsidRPr="00763A89">
              <w:rPr>
                <w:b/>
                <w:bCs/>
                <w:szCs w:val="18"/>
                <w:lang w:val="en-AU"/>
              </w:rPr>
              <w:t>2,390,400</w:t>
            </w:r>
          </w:p>
        </w:tc>
        <w:tc>
          <w:tcPr>
            <w:tcW w:w="1294" w:type="dxa"/>
            <w:tcBorders>
              <w:top w:val="single" w:sz="6" w:space="0" w:color="auto"/>
              <w:left w:val="nil"/>
              <w:bottom w:val="single" w:sz="6" w:space="0" w:color="auto"/>
              <w:right w:val="nil"/>
            </w:tcBorders>
            <w:shd w:val="clear" w:color="auto" w:fill="FFFFFF"/>
            <w:vAlign w:val="bottom"/>
          </w:tcPr>
          <w:p w14:paraId="70C5442B" w14:textId="77777777" w:rsidR="009A6071" w:rsidRPr="00763A89" w:rsidRDefault="00C9335E" w:rsidP="002A5D9D">
            <w:pPr>
              <w:shd w:val="clear" w:color="auto" w:fill="FFFFFF"/>
              <w:ind w:right="144"/>
              <w:jc w:val="right"/>
              <w:rPr>
                <w:lang w:val="en-AU"/>
              </w:rPr>
            </w:pPr>
            <w:r w:rsidRPr="00763A89">
              <w:rPr>
                <w:b/>
                <w:bCs/>
                <w:szCs w:val="18"/>
                <w:lang w:val="en-AU"/>
              </w:rPr>
              <w:t>2,228,557</w:t>
            </w:r>
          </w:p>
        </w:tc>
      </w:tr>
      <w:tr w:rsidR="009A6071" w:rsidRPr="00763A89" w14:paraId="70C54431" w14:textId="77777777" w:rsidTr="00990CB4">
        <w:trPr>
          <w:trHeight w:val="20"/>
          <w:jc w:val="center"/>
        </w:trPr>
        <w:tc>
          <w:tcPr>
            <w:tcW w:w="5080" w:type="dxa"/>
            <w:tcBorders>
              <w:top w:val="nil"/>
              <w:left w:val="nil"/>
              <w:bottom w:val="nil"/>
              <w:right w:val="nil"/>
            </w:tcBorders>
            <w:shd w:val="clear" w:color="auto" w:fill="FFFFFF"/>
          </w:tcPr>
          <w:p w14:paraId="70C5442D" w14:textId="77777777" w:rsidR="009A6071" w:rsidRPr="00763A89" w:rsidRDefault="00C9335E" w:rsidP="00CA4F4E">
            <w:pPr>
              <w:shd w:val="clear" w:color="auto" w:fill="FFFFFF"/>
              <w:tabs>
                <w:tab w:val="left" w:leader="dot" w:pos="4939"/>
              </w:tabs>
              <w:spacing w:before="360"/>
              <w:rPr>
                <w:lang w:val="en-AU"/>
              </w:rPr>
            </w:pPr>
            <w:r w:rsidRPr="00763A89">
              <w:rPr>
                <w:szCs w:val="18"/>
                <w:lang w:val="en-AU"/>
              </w:rPr>
              <w:t>Division 337.</w:t>
            </w:r>
            <w:r w:rsidRPr="00763A89">
              <w:rPr>
                <w:rFonts w:eastAsia="Times New Roman"/>
                <w:szCs w:val="18"/>
                <w:lang w:val="en-AU"/>
              </w:rPr>
              <w:t>—NORFOLK ISLAND—OFFICE OF THE ADMINISTRATOR</w:t>
            </w:r>
          </w:p>
        </w:tc>
        <w:tc>
          <w:tcPr>
            <w:tcW w:w="1350" w:type="dxa"/>
            <w:tcBorders>
              <w:top w:val="single" w:sz="6" w:space="0" w:color="auto"/>
              <w:left w:val="nil"/>
              <w:bottom w:val="nil"/>
              <w:right w:val="nil"/>
            </w:tcBorders>
            <w:shd w:val="clear" w:color="auto" w:fill="FFFFFF"/>
            <w:vAlign w:val="bottom"/>
          </w:tcPr>
          <w:p w14:paraId="70C5442E" w14:textId="77777777" w:rsidR="009A6071" w:rsidRPr="00763A89" w:rsidRDefault="009A6071" w:rsidP="002A5D9D">
            <w:pPr>
              <w:shd w:val="clear" w:color="auto" w:fill="FFFFFF"/>
              <w:ind w:right="144"/>
              <w:jc w:val="right"/>
              <w:rPr>
                <w:lang w:val="en-AU"/>
              </w:rPr>
            </w:pPr>
          </w:p>
        </w:tc>
        <w:tc>
          <w:tcPr>
            <w:tcW w:w="1385" w:type="dxa"/>
            <w:tcBorders>
              <w:top w:val="single" w:sz="6" w:space="0" w:color="auto"/>
              <w:left w:val="nil"/>
              <w:bottom w:val="nil"/>
              <w:right w:val="nil"/>
            </w:tcBorders>
            <w:shd w:val="clear" w:color="auto" w:fill="FFFFFF"/>
            <w:vAlign w:val="bottom"/>
          </w:tcPr>
          <w:p w14:paraId="70C5442F" w14:textId="77777777" w:rsidR="009A6071" w:rsidRPr="00763A89" w:rsidRDefault="009A6071" w:rsidP="002A5D9D">
            <w:pPr>
              <w:shd w:val="clear" w:color="auto" w:fill="FFFFFF"/>
              <w:ind w:right="144"/>
              <w:jc w:val="right"/>
              <w:rPr>
                <w:lang w:val="en-AU"/>
              </w:rPr>
            </w:pPr>
          </w:p>
        </w:tc>
        <w:tc>
          <w:tcPr>
            <w:tcW w:w="1294" w:type="dxa"/>
            <w:tcBorders>
              <w:top w:val="single" w:sz="6" w:space="0" w:color="auto"/>
              <w:left w:val="nil"/>
              <w:bottom w:val="nil"/>
              <w:right w:val="nil"/>
            </w:tcBorders>
            <w:shd w:val="clear" w:color="auto" w:fill="FFFFFF"/>
            <w:vAlign w:val="bottom"/>
          </w:tcPr>
          <w:p w14:paraId="70C54430" w14:textId="77777777" w:rsidR="009A6071" w:rsidRPr="00763A89" w:rsidRDefault="009A6071" w:rsidP="002A5D9D">
            <w:pPr>
              <w:shd w:val="clear" w:color="auto" w:fill="FFFFFF"/>
              <w:ind w:right="144"/>
              <w:jc w:val="right"/>
              <w:rPr>
                <w:lang w:val="en-AU"/>
              </w:rPr>
            </w:pPr>
          </w:p>
        </w:tc>
      </w:tr>
      <w:tr w:rsidR="009A6071" w:rsidRPr="00763A89" w14:paraId="70C54436" w14:textId="77777777" w:rsidTr="00990CB4">
        <w:trPr>
          <w:trHeight w:val="20"/>
          <w:jc w:val="center"/>
        </w:trPr>
        <w:tc>
          <w:tcPr>
            <w:tcW w:w="5080" w:type="dxa"/>
            <w:tcBorders>
              <w:top w:val="nil"/>
              <w:left w:val="nil"/>
              <w:bottom w:val="nil"/>
              <w:right w:val="nil"/>
            </w:tcBorders>
            <w:shd w:val="clear" w:color="auto" w:fill="FFFFFF"/>
          </w:tcPr>
          <w:p w14:paraId="70C54432" w14:textId="77777777" w:rsidR="009A6071" w:rsidRPr="00763A89" w:rsidRDefault="00C9335E" w:rsidP="00990CB4">
            <w:pPr>
              <w:shd w:val="clear" w:color="auto" w:fill="FFFFFF"/>
              <w:tabs>
                <w:tab w:val="left" w:leader="dot" w:pos="4939"/>
              </w:tabs>
              <w:jc w:val="both"/>
              <w:rPr>
                <w:lang w:val="en-AU"/>
              </w:rPr>
            </w:pPr>
            <w:r w:rsidRPr="00763A89">
              <w:rPr>
                <w:b/>
                <w:bCs/>
                <w:szCs w:val="18"/>
                <w:lang w:val="en-AU"/>
              </w:rPr>
              <w:t>1.</w:t>
            </w:r>
            <w:r w:rsidRPr="00763A89">
              <w:rPr>
                <w:rFonts w:eastAsia="Times New Roman"/>
                <w:szCs w:val="18"/>
                <w:lang w:val="en-AU"/>
              </w:rPr>
              <w:t>—</w:t>
            </w:r>
            <w:r w:rsidRPr="00763A89">
              <w:rPr>
                <w:rFonts w:eastAsia="Times New Roman"/>
                <w:b/>
                <w:bCs/>
                <w:szCs w:val="18"/>
                <w:lang w:val="en-AU"/>
              </w:rPr>
              <w:t>Salaries and Payments in the nature of Salary</w:t>
            </w:r>
            <w:r w:rsidR="00990CB4" w:rsidRPr="00763A89">
              <w:rPr>
                <w:rFonts w:eastAsia="Times New Roman"/>
                <w:b/>
                <w:bCs/>
                <w:szCs w:val="18"/>
                <w:lang w:val="en-AU"/>
              </w:rPr>
              <w:tab/>
            </w:r>
          </w:p>
        </w:tc>
        <w:tc>
          <w:tcPr>
            <w:tcW w:w="1350" w:type="dxa"/>
            <w:tcBorders>
              <w:top w:val="nil"/>
              <w:left w:val="nil"/>
              <w:bottom w:val="single" w:sz="6" w:space="0" w:color="auto"/>
              <w:right w:val="nil"/>
            </w:tcBorders>
            <w:shd w:val="clear" w:color="auto" w:fill="FFFFFF"/>
            <w:vAlign w:val="bottom"/>
          </w:tcPr>
          <w:p w14:paraId="70C54433" w14:textId="77777777" w:rsidR="009A6071" w:rsidRPr="00763A89" w:rsidRDefault="00C9335E" w:rsidP="002A5D9D">
            <w:pPr>
              <w:shd w:val="clear" w:color="auto" w:fill="FFFFFF"/>
              <w:ind w:right="144"/>
              <w:jc w:val="right"/>
              <w:rPr>
                <w:lang w:val="en-AU"/>
              </w:rPr>
            </w:pPr>
            <w:r w:rsidRPr="00763A89">
              <w:rPr>
                <w:szCs w:val="18"/>
                <w:lang w:val="en-AU"/>
              </w:rPr>
              <w:t>132,400</w:t>
            </w:r>
          </w:p>
        </w:tc>
        <w:tc>
          <w:tcPr>
            <w:tcW w:w="1385" w:type="dxa"/>
            <w:tcBorders>
              <w:top w:val="nil"/>
              <w:left w:val="nil"/>
              <w:bottom w:val="single" w:sz="6" w:space="0" w:color="auto"/>
              <w:right w:val="nil"/>
            </w:tcBorders>
            <w:shd w:val="clear" w:color="auto" w:fill="FFFFFF"/>
            <w:vAlign w:val="bottom"/>
          </w:tcPr>
          <w:p w14:paraId="70C54434" w14:textId="77777777" w:rsidR="009A6071" w:rsidRPr="00763A89" w:rsidRDefault="00C9335E" w:rsidP="002A5D9D">
            <w:pPr>
              <w:shd w:val="clear" w:color="auto" w:fill="FFFFFF"/>
              <w:ind w:right="144"/>
              <w:jc w:val="right"/>
              <w:rPr>
                <w:lang w:val="en-AU"/>
              </w:rPr>
            </w:pPr>
            <w:r w:rsidRPr="00763A89">
              <w:rPr>
                <w:szCs w:val="18"/>
                <w:lang w:val="en-AU"/>
              </w:rPr>
              <w:t>129,000</w:t>
            </w:r>
          </w:p>
        </w:tc>
        <w:tc>
          <w:tcPr>
            <w:tcW w:w="1294" w:type="dxa"/>
            <w:tcBorders>
              <w:top w:val="nil"/>
              <w:left w:val="nil"/>
              <w:bottom w:val="single" w:sz="6" w:space="0" w:color="auto"/>
              <w:right w:val="nil"/>
            </w:tcBorders>
            <w:shd w:val="clear" w:color="auto" w:fill="FFFFFF"/>
            <w:vAlign w:val="bottom"/>
          </w:tcPr>
          <w:p w14:paraId="70C54435" w14:textId="77777777" w:rsidR="009A6071" w:rsidRPr="00763A89" w:rsidRDefault="00C9335E" w:rsidP="002A5D9D">
            <w:pPr>
              <w:shd w:val="clear" w:color="auto" w:fill="FFFFFF"/>
              <w:ind w:right="144"/>
              <w:jc w:val="right"/>
              <w:rPr>
                <w:lang w:val="en-AU"/>
              </w:rPr>
            </w:pPr>
            <w:r w:rsidRPr="00763A89">
              <w:rPr>
                <w:szCs w:val="18"/>
                <w:lang w:val="en-AU"/>
              </w:rPr>
              <w:t>127,798</w:t>
            </w:r>
          </w:p>
        </w:tc>
      </w:tr>
      <w:tr w:rsidR="009A6071" w:rsidRPr="00763A89" w14:paraId="70C5443B" w14:textId="77777777" w:rsidTr="00990CB4">
        <w:trPr>
          <w:trHeight w:val="20"/>
          <w:jc w:val="center"/>
        </w:trPr>
        <w:tc>
          <w:tcPr>
            <w:tcW w:w="5080" w:type="dxa"/>
            <w:tcBorders>
              <w:top w:val="nil"/>
              <w:left w:val="nil"/>
              <w:bottom w:val="nil"/>
              <w:right w:val="nil"/>
            </w:tcBorders>
            <w:shd w:val="clear" w:color="auto" w:fill="FFFFFF"/>
          </w:tcPr>
          <w:p w14:paraId="70C54437" w14:textId="77777777" w:rsidR="009A6071" w:rsidRPr="00763A89" w:rsidRDefault="00687D15" w:rsidP="00990CB4">
            <w:pPr>
              <w:shd w:val="clear" w:color="auto" w:fill="FFFFFF"/>
              <w:tabs>
                <w:tab w:val="left" w:leader="dot" w:pos="4939"/>
              </w:tabs>
              <w:spacing w:before="120"/>
              <w:jc w:val="both"/>
              <w:rPr>
                <w:lang w:val="en-AU"/>
              </w:rPr>
            </w:pPr>
            <w:r w:rsidRPr="00763A89">
              <w:rPr>
                <w:b/>
                <w:bCs/>
                <w:szCs w:val="18"/>
                <w:lang w:val="en-AU"/>
              </w:rPr>
              <w:t>3.—</w:t>
            </w:r>
            <w:r w:rsidR="00C9335E" w:rsidRPr="00763A89">
              <w:rPr>
                <w:rFonts w:eastAsia="Times New Roman"/>
                <w:b/>
                <w:bCs/>
                <w:szCs w:val="18"/>
                <w:lang w:val="en-AU"/>
              </w:rPr>
              <w:t>Administrative Expenses</w:t>
            </w:r>
            <w:r w:rsidR="00990CB4" w:rsidRPr="00763A89">
              <w:rPr>
                <w:rFonts w:eastAsia="Times New Roman"/>
                <w:b/>
                <w:bCs/>
                <w:szCs w:val="18"/>
                <w:lang w:val="en-AU"/>
              </w:rPr>
              <w:tab/>
            </w:r>
          </w:p>
        </w:tc>
        <w:tc>
          <w:tcPr>
            <w:tcW w:w="1350" w:type="dxa"/>
            <w:tcBorders>
              <w:top w:val="single" w:sz="6" w:space="0" w:color="auto"/>
              <w:left w:val="nil"/>
              <w:bottom w:val="single" w:sz="6" w:space="0" w:color="auto"/>
              <w:right w:val="nil"/>
            </w:tcBorders>
            <w:shd w:val="clear" w:color="auto" w:fill="FFFFFF"/>
            <w:vAlign w:val="bottom"/>
          </w:tcPr>
          <w:p w14:paraId="70C54438" w14:textId="77777777" w:rsidR="009A6071" w:rsidRPr="00763A89" w:rsidRDefault="00C9335E" w:rsidP="002A5D9D">
            <w:pPr>
              <w:shd w:val="clear" w:color="auto" w:fill="FFFFFF"/>
              <w:ind w:right="144"/>
              <w:jc w:val="right"/>
              <w:rPr>
                <w:lang w:val="en-AU"/>
              </w:rPr>
            </w:pPr>
            <w:r w:rsidRPr="00763A89">
              <w:rPr>
                <w:szCs w:val="18"/>
                <w:lang w:val="en-AU"/>
              </w:rPr>
              <w:t>61,000</w:t>
            </w:r>
          </w:p>
        </w:tc>
        <w:tc>
          <w:tcPr>
            <w:tcW w:w="1385" w:type="dxa"/>
            <w:tcBorders>
              <w:top w:val="single" w:sz="6" w:space="0" w:color="auto"/>
              <w:left w:val="nil"/>
              <w:bottom w:val="single" w:sz="6" w:space="0" w:color="auto"/>
              <w:right w:val="nil"/>
            </w:tcBorders>
            <w:shd w:val="clear" w:color="auto" w:fill="FFFFFF"/>
            <w:vAlign w:val="bottom"/>
          </w:tcPr>
          <w:p w14:paraId="70C54439" w14:textId="77777777" w:rsidR="009A6071" w:rsidRPr="00763A89" w:rsidRDefault="00C9335E" w:rsidP="002A5D9D">
            <w:pPr>
              <w:shd w:val="clear" w:color="auto" w:fill="FFFFFF"/>
              <w:ind w:right="144"/>
              <w:jc w:val="right"/>
              <w:rPr>
                <w:lang w:val="en-AU"/>
              </w:rPr>
            </w:pPr>
            <w:r w:rsidRPr="00763A89">
              <w:rPr>
                <w:szCs w:val="18"/>
                <w:lang w:val="en-AU"/>
              </w:rPr>
              <w:t>60,000</w:t>
            </w:r>
          </w:p>
        </w:tc>
        <w:tc>
          <w:tcPr>
            <w:tcW w:w="1294" w:type="dxa"/>
            <w:tcBorders>
              <w:top w:val="single" w:sz="6" w:space="0" w:color="auto"/>
              <w:left w:val="nil"/>
              <w:bottom w:val="single" w:sz="6" w:space="0" w:color="auto"/>
              <w:right w:val="nil"/>
            </w:tcBorders>
            <w:shd w:val="clear" w:color="auto" w:fill="FFFFFF"/>
            <w:vAlign w:val="bottom"/>
          </w:tcPr>
          <w:p w14:paraId="70C5443A" w14:textId="77777777" w:rsidR="009A6071" w:rsidRPr="00763A89" w:rsidRDefault="00C9335E" w:rsidP="002A5D9D">
            <w:pPr>
              <w:shd w:val="clear" w:color="auto" w:fill="FFFFFF"/>
              <w:ind w:right="144"/>
              <w:jc w:val="right"/>
              <w:rPr>
                <w:lang w:val="en-AU"/>
              </w:rPr>
            </w:pPr>
            <w:r w:rsidRPr="00763A89">
              <w:rPr>
                <w:szCs w:val="18"/>
                <w:lang w:val="en-AU"/>
              </w:rPr>
              <w:t>59,973</w:t>
            </w:r>
          </w:p>
        </w:tc>
      </w:tr>
      <w:tr w:rsidR="009A6071" w:rsidRPr="00763A89" w14:paraId="70C54440" w14:textId="77777777" w:rsidTr="00990CB4">
        <w:trPr>
          <w:trHeight w:val="20"/>
          <w:jc w:val="center"/>
        </w:trPr>
        <w:tc>
          <w:tcPr>
            <w:tcW w:w="5080" w:type="dxa"/>
            <w:tcBorders>
              <w:top w:val="nil"/>
              <w:left w:val="nil"/>
              <w:bottom w:val="nil"/>
              <w:right w:val="nil"/>
            </w:tcBorders>
            <w:shd w:val="clear" w:color="auto" w:fill="FFFFFF"/>
          </w:tcPr>
          <w:p w14:paraId="70C5443C" w14:textId="77777777" w:rsidR="009A6071" w:rsidRPr="00763A89" w:rsidRDefault="002A5BE8" w:rsidP="00990CB4">
            <w:pPr>
              <w:shd w:val="clear" w:color="auto" w:fill="FFFFFF"/>
              <w:tabs>
                <w:tab w:val="left" w:leader="dot" w:pos="4939"/>
              </w:tabs>
              <w:spacing w:before="60"/>
              <w:ind w:right="144"/>
              <w:jc w:val="right"/>
              <w:rPr>
                <w:lang w:val="en-AU"/>
              </w:rPr>
            </w:pPr>
            <w:r w:rsidRPr="00763A89">
              <w:rPr>
                <w:i/>
                <w:iCs/>
                <w:szCs w:val="18"/>
                <w:lang w:val="en-AU"/>
              </w:rPr>
              <w:t>Total: Division</w:t>
            </w:r>
            <w:r w:rsidR="00C9335E" w:rsidRPr="00763A89">
              <w:rPr>
                <w:i/>
                <w:iCs/>
                <w:szCs w:val="18"/>
                <w:lang w:val="en-AU"/>
              </w:rPr>
              <w:t xml:space="preserve"> </w:t>
            </w:r>
            <w:r w:rsidR="00C9335E" w:rsidRPr="00763A89">
              <w:rPr>
                <w:szCs w:val="18"/>
                <w:lang w:val="en-AU"/>
              </w:rPr>
              <w:t>337</w:t>
            </w:r>
          </w:p>
        </w:tc>
        <w:tc>
          <w:tcPr>
            <w:tcW w:w="1350" w:type="dxa"/>
            <w:tcBorders>
              <w:top w:val="single" w:sz="6" w:space="0" w:color="auto"/>
              <w:left w:val="nil"/>
              <w:bottom w:val="single" w:sz="2" w:space="0" w:color="auto"/>
              <w:right w:val="nil"/>
            </w:tcBorders>
            <w:shd w:val="clear" w:color="auto" w:fill="FFFFFF"/>
            <w:vAlign w:val="bottom"/>
          </w:tcPr>
          <w:p w14:paraId="70C5443D" w14:textId="77777777" w:rsidR="009A6071" w:rsidRPr="00763A89" w:rsidRDefault="00C9335E" w:rsidP="002A5D9D">
            <w:pPr>
              <w:shd w:val="clear" w:color="auto" w:fill="FFFFFF"/>
              <w:ind w:right="144"/>
              <w:jc w:val="right"/>
              <w:rPr>
                <w:lang w:val="en-AU"/>
              </w:rPr>
            </w:pPr>
            <w:r w:rsidRPr="00763A89">
              <w:rPr>
                <w:b/>
                <w:bCs/>
                <w:szCs w:val="18"/>
                <w:lang w:val="en-AU"/>
              </w:rPr>
              <w:t>193,400</w:t>
            </w:r>
          </w:p>
        </w:tc>
        <w:tc>
          <w:tcPr>
            <w:tcW w:w="1385" w:type="dxa"/>
            <w:tcBorders>
              <w:top w:val="single" w:sz="6" w:space="0" w:color="auto"/>
              <w:left w:val="nil"/>
              <w:bottom w:val="single" w:sz="2" w:space="0" w:color="auto"/>
              <w:right w:val="nil"/>
            </w:tcBorders>
            <w:shd w:val="clear" w:color="auto" w:fill="FFFFFF"/>
            <w:vAlign w:val="bottom"/>
          </w:tcPr>
          <w:p w14:paraId="70C5443E" w14:textId="77777777" w:rsidR="009A6071" w:rsidRPr="00763A89" w:rsidRDefault="00C9335E" w:rsidP="002A5D9D">
            <w:pPr>
              <w:shd w:val="clear" w:color="auto" w:fill="FFFFFF"/>
              <w:ind w:right="144"/>
              <w:jc w:val="right"/>
              <w:rPr>
                <w:lang w:val="en-AU"/>
              </w:rPr>
            </w:pPr>
            <w:r w:rsidRPr="00763A89">
              <w:rPr>
                <w:b/>
                <w:bCs/>
                <w:szCs w:val="18"/>
                <w:lang w:val="en-AU"/>
              </w:rPr>
              <w:t>189,000</w:t>
            </w:r>
          </w:p>
        </w:tc>
        <w:tc>
          <w:tcPr>
            <w:tcW w:w="1294" w:type="dxa"/>
            <w:tcBorders>
              <w:top w:val="single" w:sz="6" w:space="0" w:color="auto"/>
              <w:left w:val="nil"/>
              <w:bottom w:val="single" w:sz="2" w:space="0" w:color="auto"/>
              <w:right w:val="nil"/>
            </w:tcBorders>
            <w:shd w:val="clear" w:color="auto" w:fill="FFFFFF"/>
            <w:vAlign w:val="bottom"/>
          </w:tcPr>
          <w:p w14:paraId="70C5443F" w14:textId="77777777" w:rsidR="009A6071" w:rsidRPr="00763A89" w:rsidRDefault="00C9335E" w:rsidP="002A5D9D">
            <w:pPr>
              <w:shd w:val="clear" w:color="auto" w:fill="FFFFFF"/>
              <w:ind w:right="144"/>
              <w:jc w:val="right"/>
              <w:rPr>
                <w:lang w:val="en-AU"/>
              </w:rPr>
            </w:pPr>
            <w:r w:rsidRPr="00763A89">
              <w:rPr>
                <w:b/>
                <w:bCs/>
                <w:szCs w:val="18"/>
                <w:lang w:val="en-AU"/>
              </w:rPr>
              <w:t>187,771</w:t>
            </w:r>
          </w:p>
        </w:tc>
      </w:tr>
    </w:tbl>
    <w:p w14:paraId="70C54441" w14:textId="77777777" w:rsidR="009A6071" w:rsidRPr="00763A89" w:rsidRDefault="00817DBC" w:rsidP="009D1AA3">
      <w:pPr>
        <w:shd w:val="clear" w:color="auto" w:fill="FFFFFF"/>
        <w:spacing w:after="120"/>
        <w:jc w:val="center"/>
        <w:rPr>
          <w:lang w:val="en-AU"/>
        </w:rPr>
      </w:pPr>
      <w:r w:rsidRPr="00763A89">
        <w:rPr>
          <w:lang w:val="en-AU"/>
        </w:rPr>
        <w:br w:type="page"/>
      </w:r>
      <w:r w:rsidR="00C9335E" w:rsidRPr="00763A89">
        <w:rPr>
          <w:i/>
          <w:iCs/>
          <w:szCs w:val="18"/>
          <w:lang w:val="en-AU"/>
        </w:rPr>
        <w:lastRenderedPageBreak/>
        <w:t>Department of Home Affairs and Environment</w:t>
      </w:r>
      <w:r w:rsidR="00C9335E" w:rsidRPr="00763A89">
        <w:rPr>
          <w:rFonts w:eastAsia="Times New Roman"/>
          <w:szCs w:val="18"/>
          <w:lang w:val="en-AU"/>
        </w:rPr>
        <w:t>—</w:t>
      </w:r>
      <w:r w:rsidR="00C9335E" w:rsidRPr="00763A89">
        <w:rPr>
          <w:rFonts w:eastAsia="Times New Roman"/>
          <w:i/>
          <w:iCs/>
          <w:szCs w:val="18"/>
          <w:lang w:val="en-AU"/>
        </w:rPr>
        <w:t>continued</w:t>
      </w:r>
    </w:p>
    <w:p w14:paraId="70C54442" w14:textId="77777777" w:rsidR="009A6071" w:rsidRPr="00763A89" w:rsidRDefault="009A6071" w:rsidP="00817DBC">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088"/>
        <w:gridCol w:w="1328"/>
        <w:gridCol w:w="1272"/>
        <w:gridCol w:w="1421"/>
      </w:tblGrid>
      <w:tr w:rsidR="009D1AA3" w:rsidRPr="00763A89" w14:paraId="70C54446" w14:textId="77777777" w:rsidTr="009D1AA3">
        <w:trPr>
          <w:trHeight w:val="507"/>
          <w:jc w:val="center"/>
        </w:trPr>
        <w:tc>
          <w:tcPr>
            <w:tcW w:w="5088" w:type="dxa"/>
            <w:tcBorders>
              <w:top w:val="single" w:sz="6" w:space="0" w:color="auto"/>
              <w:left w:val="nil"/>
              <w:bottom w:val="nil"/>
              <w:right w:val="nil"/>
            </w:tcBorders>
            <w:shd w:val="clear" w:color="auto" w:fill="FFFFFF"/>
            <w:vAlign w:val="center"/>
          </w:tcPr>
          <w:p w14:paraId="70C54443" w14:textId="77777777" w:rsidR="009D1AA3" w:rsidRPr="00763A89" w:rsidRDefault="009D1AA3" w:rsidP="008607A7">
            <w:pPr>
              <w:shd w:val="clear" w:color="auto" w:fill="FFFFFF"/>
              <w:tabs>
                <w:tab w:val="left" w:leader="dot" w:pos="4939"/>
              </w:tabs>
              <w:jc w:val="center"/>
              <w:rPr>
                <w:lang w:val="en-AU"/>
              </w:rPr>
            </w:pPr>
          </w:p>
        </w:tc>
        <w:tc>
          <w:tcPr>
            <w:tcW w:w="1328" w:type="dxa"/>
            <w:vMerge w:val="restart"/>
            <w:tcBorders>
              <w:top w:val="single" w:sz="6" w:space="0" w:color="auto"/>
              <w:left w:val="nil"/>
              <w:right w:val="nil"/>
            </w:tcBorders>
            <w:shd w:val="clear" w:color="auto" w:fill="FFFFFF"/>
            <w:vAlign w:val="center"/>
          </w:tcPr>
          <w:p w14:paraId="70C54444" w14:textId="77777777" w:rsidR="009D1AA3" w:rsidRPr="00763A89" w:rsidRDefault="009D1AA3" w:rsidP="009D1AA3">
            <w:pPr>
              <w:shd w:val="clear" w:color="auto" w:fill="FFFFFF"/>
              <w:jc w:val="center"/>
              <w:rPr>
                <w:lang w:val="en-AU"/>
              </w:rPr>
            </w:pPr>
            <w:r w:rsidRPr="00763A89">
              <w:rPr>
                <w:b/>
                <w:bCs/>
                <w:szCs w:val="18"/>
                <w:lang w:val="en-AU"/>
              </w:rPr>
              <w:t>1982</w:t>
            </w:r>
            <w:r w:rsidRPr="00763A89">
              <w:rPr>
                <w:rFonts w:eastAsia="Times New Roman"/>
                <w:b/>
                <w:bCs/>
                <w:szCs w:val="18"/>
                <w:lang w:val="en-AU"/>
              </w:rPr>
              <w:t>–83</w:t>
            </w:r>
          </w:p>
        </w:tc>
        <w:tc>
          <w:tcPr>
            <w:tcW w:w="2693" w:type="dxa"/>
            <w:gridSpan w:val="2"/>
            <w:tcBorders>
              <w:top w:val="single" w:sz="6" w:space="0" w:color="auto"/>
              <w:left w:val="nil"/>
              <w:bottom w:val="single" w:sz="6" w:space="0" w:color="auto"/>
              <w:right w:val="nil"/>
            </w:tcBorders>
            <w:shd w:val="clear" w:color="auto" w:fill="FFFFFF"/>
            <w:vAlign w:val="center"/>
          </w:tcPr>
          <w:p w14:paraId="70C54445" w14:textId="77777777" w:rsidR="009D1AA3" w:rsidRPr="00763A89" w:rsidRDefault="009D1AA3" w:rsidP="009D1AA3">
            <w:pPr>
              <w:shd w:val="clear" w:color="auto" w:fill="FFFFFF"/>
              <w:jc w:val="center"/>
              <w:rPr>
                <w:lang w:val="en-AU"/>
              </w:rPr>
            </w:pPr>
            <w:r w:rsidRPr="00763A89">
              <w:rPr>
                <w:szCs w:val="18"/>
                <w:lang w:val="en-AU"/>
              </w:rPr>
              <w:t>1981</w:t>
            </w:r>
            <w:r w:rsidRPr="00763A89">
              <w:rPr>
                <w:rFonts w:eastAsia="Times New Roman"/>
                <w:szCs w:val="18"/>
                <w:lang w:val="en-AU"/>
              </w:rPr>
              <w:t>–82</w:t>
            </w:r>
          </w:p>
        </w:tc>
      </w:tr>
      <w:tr w:rsidR="009D1AA3" w:rsidRPr="00763A89" w14:paraId="70C5444B" w14:textId="77777777" w:rsidTr="009D1AA3">
        <w:trPr>
          <w:trHeight w:val="525"/>
          <w:jc w:val="center"/>
        </w:trPr>
        <w:tc>
          <w:tcPr>
            <w:tcW w:w="5088" w:type="dxa"/>
            <w:tcBorders>
              <w:top w:val="nil"/>
              <w:left w:val="nil"/>
              <w:right w:val="nil"/>
            </w:tcBorders>
            <w:shd w:val="clear" w:color="auto" w:fill="FFFFFF"/>
            <w:vAlign w:val="center"/>
          </w:tcPr>
          <w:p w14:paraId="70C54447" w14:textId="77777777" w:rsidR="009D1AA3" w:rsidRPr="00763A89" w:rsidRDefault="009D1AA3" w:rsidP="008607A7">
            <w:pPr>
              <w:shd w:val="clear" w:color="auto" w:fill="FFFFFF"/>
              <w:tabs>
                <w:tab w:val="left" w:leader="dot" w:pos="4939"/>
              </w:tabs>
              <w:jc w:val="center"/>
              <w:rPr>
                <w:lang w:val="en-AU"/>
              </w:rPr>
            </w:pPr>
          </w:p>
        </w:tc>
        <w:tc>
          <w:tcPr>
            <w:tcW w:w="1328" w:type="dxa"/>
            <w:vMerge/>
            <w:tcBorders>
              <w:left w:val="nil"/>
              <w:bottom w:val="single" w:sz="6" w:space="0" w:color="auto"/>
              <w:right w:val="nil"/>
            </w:tcBorders>
            <w:shd w:val="clear" w:color="auto" w:fill="FFFFFF"/>
            <w:vAlign w:val="center"/>
          </w:tcPr>
          <w:p w14:paraId="70C54448" w14:textId="77777777" w:rsidR="009D1AA3" w:rsidRPr="00763A89" w:rsidRDefault="009D1AA3" w:rsidP="009D1AA3">
            <w:pPr>
              <w:shd w:val="clear" w:color="auto" w:fill="FFFFFF"/>
              <w:jc w:val="center"/>
              <w:rPr>
                <w:lang w:val="en-AU"/>
              </w:rPr>
            </w:pPr>
          </w:p>
        </w:tc>
        <w:tc>
          <w:tcPr>
            <w:tcW w:w="1272" w:type="dxa"/>
            <w:tcBorders>
              <w:top w:val="single" w:sz="6" w:space="0" w:color="auto"/>
              <w:left w:val="nil"/>
              <w:bottom w:val="single" w:sz="6" w:space="0" w:color="auto"/>
              <w:right w:val="nil"/>
            </w:tcBorders>
            <w:shd w:val="clear" w:color="auto" w:fill="FFFFFF"/>
            <w:vAlign w:val="center"/>
          </w:tcPr>
          <w:p w14:paraId="70C54449" w14:textId="77777777" w:rsidR="009D1AA3" w:rsidRPr="00763A89" w:rsidRDefault="009D1AA3" w:rsidP="009D1AA3">
            <w:pPr>
              <w:shd w:val="clear" w:color="auto" w:fill="FFFFFF"/>
              <w:jc w:val="center"/>
              <w:rPr>
                <w:lang w:val="en-AU"/>
              </w:rPr>
            </w:pPr>
            <w:r w:rsidRPr="00763A89">
              <w:rPr>
                <w:szCs w:val="18"/>
                <w:lang w:val="en-AU"/>
              </w:rPr>
              <w:t>Appropriation</w:t>
            </w:r>
          </w:p>
        </w:tc>
        <w:tc>
          <w:tcPr>
            <w:tcW w:w="1421" w:type="dxa"/>
            <w:tcBorders>
              <w:top w:val="single" w:sz="6" w:space="0" w:color="auto"/>
              <w:left w:val="nil"/>
              <w:bottom w:val="single" w:sz="6" w:space="0" w:color="auto"/>
              <w:right w:val="nil"/>
            </w:tcBorders>
            <w:shd w:val="clear" w:color="auto" w:fill="FFFFFF"/>
            <w:vAlign w:val="center"/>
          </w:tcPr>
          <w:p w14:paraId="70C5444A" w14:textId="77777777" w:rsidR="009D1AA3" w:rsidRPr="00763A89" w:rsidRDefault="009D1AA3" w:rsidP="009D1AA3">
            <w:pPr>
              <w:shd w:val="clear" w:color="auto" w:fill="FFFFFF"/>
              <w:jc w:val="center"/>
              <w:rPr>
                <w:lang w:val="en-AU"/>
              </w:rPr>
            </w:pPr>
            <w:r w:rsidRPr="00763A89">
              <w:rPr>
                <w:szCs w:val="18"/>
                <w:lang w:val="en-AU"/>
              </w:rPr>
              <w:t>Expenditure</w:t>
            </w:r>
          </w:p>
        </w:tc>
      </w:tr>
      <w:tr w:rsidR="009A6071" w:rsidRPr="00763A89" w14:paraId="70C54450" w14:textId="77777777" w:rsidTr="009D1AA3">
        <w:trPr>
          <w:trHeight w:val="20"/>
          <w:jc w:val="center"/>
        </w:trPr>
        <w:tc>
          <w:tcPr>
            <w:tcW w:w="5088" w:type="dxa"/>
            <w:tcBorders>
              <w:top w:val="nil"/>
              <w:left w:val="nil"/>
              <w:bottom w:val="nil"/>
              <w:right w:val="nil"/>
            </w:tcBorders>
            <w:shd w:val="clear" w:color="auto" w:fill="FFFFFF"/>
          </w:tcPr>
          <w:p w14:paraId="70C5444C" w14:textId="77777777" w:rsidR="009A6071" w:rsidRPr="00763A89" w:rsidRDefault="009A6071" w:rsidP="000D5828">
            <w:pPr>
              <w:shd w:val="clear" w:color="auto" w:fill="FFFFFF"/>
              <w:tabs>
                <w:tab w:val="left" w:leader="dot" w:pos="4939"/>
              </w:tabs>
              <w:jc w:val="both"/>
              <w:rPr>
                <w:lang w:val="en-AU"/>
              </w:rPr>
            </w:pPr>
          </w:p>
        </w:tc>
        <w:tc>
          <w:tcPr>
            <w:tcW w:w="1328" w:type="dxa"/>
            <w:tcBorders>
              <w:top w:val="single" w:sz="6" w:space="0" w:color="auto"/>
              <w:left w:val="nil"/>
              <w:bottom w:val="nil"/>
              <w:right w:val="nil"/>
            </w:tcBorders>
            <w:shd w:val="clear" w:color="auto" w:fill="FFFFFF"/>
            <w:vAlign w:val="bottom"/>
          </w:tcPr>
          <w:p w14:paraId="70C5444D" w14:textId="77777777" w:rsidR="009A6071" w:rsidRPr="00763A89" w:rsidRDefault="00C9335E" w:rsidP="009D1AA3">
            <w:pPr>
              <w:shd w:val="clear" w:color="auto" w:fill="FFFFFF"/>
              <w:ind w:right="144"/>
              <w:jc w:val="right"/>
              <w:rPr>
                <w:lang w:val="en-AU"/>
              </w:rPr>
            </w:pPr>
            <w:r w:rsidRPr="00763A89">
              <w:rPr>
                <w:szCs w:val="18"/>
                <w:lang w:val="en-AU"/>
              </w:rPr>
              <w:t>$</w:t>
            </w:r>
          </w:p>
        </w:tc>
        <w:tc>
          <w:tcPr>
            <w:tcW w:w="1272" w:type="dxa"/>
            <w:tcBorders>
              <w:top w:val="single" w:sz="6" w:space="0" w:color="auto"/>
              <w:left w:val="nil"/>
              <w:bottom w:val="nil"/>
              <w:right w:val="nil"/>
            </w:tcBorders>
            <w:shd w:val="clear" w:color="auto" w:fill="FFFFFF"/>
            <w:vAlign w:val="bottom"/>
          </w:tcPr>
          <w:p w14:paraId="70C5444E" w14:textId="77777777" w:rsidR="009A6071" w:rsidRPr="00763A89" w:rsidRDefault="00C9335E" w:rsidP="009D1AA3">
            <w:pPr>
              <w:shd w:val="clear" w:color="auto" w:fill="FFFFFF"/>
              <w:ind w:right="144"/>
              <w:jc w:val="right"/>
              <w:rPr>
                <w:lang w:val="en-AU"/>
              </w:rPr>
            </w:pPr>
            <w:r w:rsidRPr="00763A89">
              <w:rPr>
                <w:szCs w:val="18"/>
                <w:lang w:val="en-AU"/>
              </w:rPr>
              <w:t>$</w:t>
            </w:r>
          </w:p>
        </w:tc>
        <w:tc>
          <w:tcPr>
            <w:tcW w:w="1421" w:type="dxa"/>
            <w:tcBorders>
              <w:top w:val="single" w:sz="6" w:space="0" w:color="auto"/>
              <w:left w:val="nil"/>
              <w:bottom w:val="nil"/>
              <w:right w:val="nil"/>
            </w:tcBorders>
            <w:shd w:val="clear" w:color="auto" w:fill="FFFFFF"/>
            <w:vAlign w:val="bottom"/>
          </w:tcPr>
          <w:p w14:paraId="70C5444F" w14:textId="77777777" w:rsidR="009A6071" w:rsidRPr="00763A89" w:rsidRDefault="00C9335E" w:rsidP="009D1AA3">
            <w:pPr>
              <w:shd w:val="clear" w:color="auto" w:fill="FFFFFF"/>
              <w:ind w:right="144"/>
              <w:jc w:val="right"/>
              <w:rPr>
                <w:lang w:val="en-AU"/>
              </w:rPr>
            </w:pPr>
            <w:r w:rsidRPr="00763A89">
              <w:rPr>
                <w:szCs w:val="18"/>
                <w:lang w:val="en-AU"/>
              </w:rPr>
              <w:t>$</w:t>
            </w:r>
          </w:p>
        </w:tc>
      </w:tr>
      <w:tr w:rsidR="009A6071" w:rsidRPr="00763A89" w14:paraId="70C54455" w14:textId="77777777" w:rsidTr="009D1AA3">
        <w:trPr>
          <w:trHeight w:val="20"/>
          <w:jc w:val="center"/>
        </w:trPr>
        <w:tc>
          <w:tcPr>
            <w:tcW w:w="5088" w:type="dxa"/>
            <w:tcBorders>
              <w:top w:val="nil"/>
              <w:left w:val="nil"/>
              <w:bottom w:val="nil"/>
              <w:right w:val="nil"/>
            </w:tcBorders>
            <w:shd w:val="clear" w:color="auto" w:fill="FFFFFF"/>
          </w:tcPr>
          <w:p w14:paraId="70C54451" w14:textId="77777777" w:rsidR="009A6071" w:rsidRPr="00763A89" w:rsidRDefault="0086158B" w:rsidP="008607A7">
            <w:pPr>
              <w:shd w:val="clear" w:color="auto" w:fill="FFFFFF"/>
              <w:tabs>
                <w:tab w:val="left" w:leader="dot" w:pos="4939"/>
              </w:tabs>
              <w:jc w:val="both"/>
              <w:rPr>
                <w:lang w:val="en-AU"/>
              </w:rPr>
            </w:pPr>
            <w:r w:rsidRPr="00763A89">
              <w:rPr>
                <w:szCs w:val="18"/>
                <w:lang w:val="en-AU"/>
              </w:rPr>
              <w:t xml:space="preserve">Division </w:t>
            </w:r>
            <w:r w:rsidR="00C9335E" w:rsidRPr="00763A89">
              <w:rPr>
                <w:szCs w:val="18"/>
                <w:lang w:val="en-AU"/>
              </w:rPr>
              <w:t>338.</w:t>
            </w:r>
            <w:r w:rsidR="00C9335E" w:rsidRPr="00763A89">
              <w:rPr>
                <w:rFonts w:eastAsia="Times New Roman"/>
                <w:szCs w:val="18"/>
                <w:lang w:val="en-AU"/>
              </w:rPr>
              <w:t>—AUSTRALIA COUNCIL</w:t>
            </w:r>
          </w:p>
        </w:tc>
        <w:tc>
          <w:tcPr>
            <w:tcW w:w="1328" w:type="dxa"/>
            <w:tcBorders>
              <w:top w:val="nil"/>
              <w:left w:val="nil"/>
              <w:bottom w:val="nil"/>
              <w:right w:val="nil"/>
            </w:tcBorders>
            <w:shd w:val="clear" w:color="auto" w:fill="FFFFFF"/>
            <w:vAlign w:val="bottom"/>
          </w:tcPr>
          <w:p w14:paraId="70C54452" w14:textId="77777777" w:rsidR="009A6071" w:rsidRPr="00763A89" w:rsidRDefault="009A6071" w:rsidP="009D1AA3">
            <w:pPr>
              <w:shd w:val="clear" w:color="auto" w:fill="FFFFFF"/>
              <w:ind w:right="144"/>
              <w:jc w:val="right"/>
              <w:rPr>
                <w:lang w:val="en-AU"/>
              </w:rPr>
            </w:pPr>
          </w:p>
        </w:tc>
        <w:tc>
          <w:tcPr>
            <w:tcW w:w="1272" w:type="dxa"/>
            <w:tcBorders>
              <w:top w:val="nil"/>
              <w:left w:val="nil"/>
              <w:bottom w:val="nil"/>
              <w:right w:val="nil"/>
            </w:tcBorders>
            <w:shd w:val="clear" w:color="auto" w:fill="FFFFFF"/>
            <w:vAlign w:val="bottom"/>
          </w:tcPr>
          <w:p w14:paraId="70C54453" w14:textId="77777777" w:rsidR="009A6071" w:rsidRPr="00763A89" w:rsidRDefault="009A6071" w:rsidP="009D1AA3">
            <w:pPr>
              <w:shd w:val="clear" w:color="auto" w:fill="FFFFFF"/>
              <w:ind w:right="144"/>
              <w:jc w:val="right"/>
              <w:rPr>
                <w:lang w:val="en-AU"/>
              </w:rPr>
            </w:pPr>
          </w:p>
        </w:tc>
        <w:tc>
          <w:tcPr>
            <w:tcW w:w="1421" w:type="dxa"/>
            <w:tcBorders>
              <w:top w:val="nil"/>
              <w:left w:val="nil"/>
              <w:bottom w:val="nil"/>
              <w:right w:val="nil"/>
            </w:tcBorders>
            <w:shd w:val="clear" w:color="auto" w:fill="FFFFFF"/>
            <w:vAlign w:val="bottom"/>
          </w:tcPr>
          <w:p w14:paraId="70C54454" w14:textId="77777777" w:rsidR="009A6071" w:rsidRPr="00763A89" w:rsidRDefault="009A6071" w:rsidP="009D1AA3">
            <w:pPr>
              <w:shd w:val="clear" w:color="auto" w:fill="FFFFFF"/>
              <w:ind w:right="144"/>
              <w:jc w:val="right"/>
              <w:rPr>
                <w:lang w:val="en-AU"/>
              </w:rPr>
            </w:pPr>
          </w:p>
        </w:tc>
      </w:tr>
      <w:tr w:rsidR="009A6071" w:rsidRPr="00763A89" w14:paraId="70C5445A" w14:textId="77777777" w:rsidTr="009D1AA3">
        <w:trPr>
          <w:trHeight w:val="20"/>
          <w:jc w:val="center"/>
        </w:trPr>
        <w:tc>
          <w:tcPr>
            <w:tcW w:w="5088" w:type="dxa"/>
            <w:tcBorders>
              <w:top w:val="nil"/>
              <w:left w:val="nil"/>
              <w:bottom w:val="nil"/>
              <w:right w:val="nil"/>
            </w:tcBorders>
            <w:shd w:val="clear" w:color="auto" w:fill="FFFFFF"/>
          </w:tcPr>
          <w:p w14:paraId="70C54456" w14:textId="77777777" w:rsidR="009A6071" w:rsidRPr="00763A89" w:rsidRDefault="00C9335E" w:rsidP="00CA4F4E">
            <w:pPr>
              <w:shd w:val="clear" w:color="auto" w:fill="FFFFFF"/>
              <w:tabs>
                <w:tab w:val="left" w:leader="dot" w:pos="4939"/>
              </w:tabs>
              <w:ind w:left="720" w:hanging="720"/>
              <w:rPr>
                <w:lang w:val="en-AU"/>
              </w:rPr>
            </w:pPr>
            <w:r w:rsidRPr="00763A89">
              <w:rPr>
                <w:b/>
                <w:bCs/>
                <w:szCs w:val="18"/>
                <w:lang w:val="en-AU"/>
              </w:rPr>
              <w:t>1.</w:t>
            </w:r>
            <w:r w:rsidRPr="00763A89">
              <w:rPr>
                <w:rFonts w:eastAsia="Times New Roman"/>
                <w:szCs w:val="18"/>
                <w:lang w:val="en-AU"/>
              </w:rPr>
              <w:t>—</w:t>
            </w:r>
            <w:r w:rsidRPr="00763A89">
              <w:rPr>
                <w:rFonts w:eastAsia="Times New Roman"/>
                <w:b/>
                <w:bCs/>
                <w:szCs w:val="18"/>
                <w:lang w:val="en-AU"/>
              </w:rPr>
              <w:t xml:space="preserve">For expenditure under the </w:t>
            </w:r>
            <w:r w:rsidRPr="00763A89">
              <w:rPr>
                <w:rFonts w:eastAsia="Times New Roman"/>
                <w:b/>
                <w:bCs/>
                <w:i/>
                <w:iCs/>
                <w:szCs w:val="18"/>
                <w:lang w:val="en-AU"/>
              </w:rPr>
              <w:t xml:space="preserve">Australia Council Act </w:t>
            </w:r>
            <w:r w:rsidRPr="00763A89">
              <w:rPr>
                <w:rFonts w:eastAsia="Times New Roman"/>
                <w:b/>
                <w:bCs/>
                <w:szCs w:val="18"/>
                <w:lang w:val="en-AU"/>
              </w:rPr>
              <w:t>1975—</w:t>
            </w:r>
          </w:p>
        </w:tc>
        <w:tc>
          <w:tcPr>
            <w:tcW w:w="1328" w:type="dxa"/>
            <w:tcBorders>
              <w:top w:val="nil"/>
              <w:left w:val="nil"/>
              <w:bottom w:val="nil"/>
              <w:right w:val="nil"/>
            </w:tcBorders>
            <w:shd w:val="clear" w:color="auto" w:fill="FFFFFF"/>
            <w:vAlign w:val="bottom"/>
          </w:tcPr>
          <w:p w14:paraId="70C54457" w14:textId="77777777" w:rsidR="009A6071" w:rsidRPr="00763A89" w:rsidRDefault="009A6071" w:rsidP="009D1AA3">
            <w:pPr>
              <w:shd w:val="clear" w:color="auto" w:fill="FFFFFF"/>
              <w:ind w:right="144"/>
              <w:jc w:val="right"/>
              <w:rPr>
                <w:lang w:val="en-AU"/>
              </w:rPr>
            </w:pPr>
          </w:p>
        </w:tc>
        <w:tc>
          <w:tcPr>
            <w:tcW w:w="1272" w:type="dxa"/>
            <w:tcBorders>
              <w:top w:val="nil"/>
              <w:left w:val="nil"/>
              <w:bottom w:val="nil"/>
              <w:right w:val="nil"/>
            </w:tcBorders>
            <w:shd w:val="clear" w:color="auto" w:fill="FFFFFF"/>
            <w:vAlign w:val="bottom"/>
          </w:tcPr>
          <w:p w14:paraId="70C54458" w14:textId="77777777" w:rsidR="009A6071" w:rsidRPr="00763A89" w:rsidRDefault="009A6071" w:rsidP="009D1AA3">
            <w:pPr>
              <w:shd w:val="clear" w:color="auto" w:fill="FFFFFF"/>
              <w:ind w:right="144"/>
              <w:jc w:val="right"/>
              <w:rPr>
                <w:lang w:val="en-AU"/>
              </w:rPr>
            </w:pPr>
          </w:p>
        </w:tc>
        <w:tc>
          <w:tcPr>
            <w:tcW w:w="1421" w:type="dxa"/>
            <w:tcBorders>
              <w:top w:val="nil"/>
              <w:left w:val="nil"/>
              <w:bottom w:val="nil"/>
              <w:right w:val="nil"/>
            </w:tcBorders>
            <w:shd w:val="clear" w:color="auto" w:fill="FFFFFF"/>
            <w:vAlign w:val="bottom"/>
          </w:tcPr>
          <w:p w14:paraId="70C54459" w14:textId="77777777" w:rsidR="009A6071" w:rsidRPr="00763A89" w:rsidRDefault="009A6071" w:rsidP="009D1AA3">
            <w:pPr>
              <w:shd w:val="clear" w:color="auto" w:fill="FFFFFF"/>
              <w:ind w:right="144"/>
              <w:jc w:val="right"/>
              <w:rPr>
                <w:lang w:val="en-AU"/>
              </w:rPr>
            </w:pPr>
          </w:p>
        </w:tc>
      </w:tr>
      <w:tr w:rsidR="009A6071" w:rsidRPr="00763A89" w14:paraId="70C5445F" w14:textId="77777777" w:rsidTr="009D1AA3">
        <w:trPr>
          <w:trHeight w:val="20"/>
          <w:jc w:val="center"/>
        </w:trPr>
        <w:tc>
          <w:tcPr>
            <w:tcW w:w="5088" w:type="dxa"/>
            <w:tcBorders>
              <w:top w:val="nil"/>
              <w:left w:val="nil"/>
              <w:right w:val="nil"/>
            </w:tcBorders>
            <w:shd w:val="clear" w:color="auto" w:fill="FFFFFF"/>
          </w:tcPr>
          <w:p w14:paraId="70C5445B" w14:textId="77777777" w:rsidR="009A6071" w:rsidRPr="00763A89" w:rsidRDefault="00C9335E" w:rsidP="008607A7">
            <w:pPr>
              <w:shd w:val="clear" w:color="auto" w:fill="FFFFFF"/>
              <w:tabs>
                <w:tab w:val="left" w:leader="dot" w:pos="4939"/>
              </w:tabs>
              <w:ind w:left="706" w:hanging="576"/>
              <w:jc w:val="both"/>
              <w:rPr>
                <w:lang w:val="en-AU"/>
              </w:rPr>
            </w:pPr>
            <w:r w:rsidRPr="00763A89">
              <w:rPr>
                <w:szCs w:val="18"/>
                <w:lang w:val="en-AU"/>
              </w:rPr>
              <w:t>01. The Australian Ballet Foundation</w:t>
            </w:r>
            <w:r w:rsidR="008607A7" w:rsidRPr="00763A89">
              <w:rPr>
                <w:szCs w:val="18"/>
                <w:lang w:val="en-AU"/>
              </w:rPr>
              <w:tab/>
            </w:r>
          </w:p>
        </w:tc>
        <w:tc>
          <w:tcPr>
            <w:tcW w:w="1328" w:type="dxa"/>
            <w:tcBorders>
              <w:top w:val="nil"/>
              <w:left w:val="nil"/>
              <w:bottom w:val="nil"/>
              <w:right w:val="nil"/>
            </w:tcBorders>
            <w:shd w:val="clear" w:color="auto" w:fill="FFFFFF"/>
            <w:vAlign w:val="bottom"/>
          </w:tcPr>
          <w:p w14:paraId="70C5445C" w14:textId="77777777" w:rsidR="009A6071" w:rsidRPr="00763A89" w:rsidRDefault="00C9335E" w:rsidP="009D1AA3">
            <w:pPr>
              <w:shd w:val="clear" w:color="auto" w:fill="FFFFFF"/>
              <w:ind w:right="144"/>
              <w:jc w:val="right"/>
              <w:rPr>
                <w:lang w:val="en-AU"/>
              </w:rPr>
            </w:pPr>
            <w:r w:rsidRPr="00763A89">
              <w:rPr>
                <w:szCs w:val="18"/>
                <w:lang w:val="en-AU"/>
              </w:rPr>
              <w:t>1,772,000</w:t>
            </w:r>
          </w:p>
        </w:tc>
        <w:tc>
          <w:tcPr>
            <w:tcW w:w="1272" w:type="dxa"/>
            <w:tcBorders>
              <w:top w:val="nil"/>
              <w:left w:val="nil"/>
              <w:bottom w:val="nil"/>
              <w:right w:val="nil"/>
            </w:tcBorders>
            <w:shd w:val="clear" w:color="auto" w:fill="FFFFFF"/>
            <w:vAlign w:val="bottom"/>
          </w:tcPr>
          <w:p w14:paraId="70C5445D" w14:textId="77777777" w:rsidR="009A6071" w:rsidRPr="00763A89" w:rsidRDefault="00C9335E" w:rsidP="009D1AA3">
            <w:pPr>
              <w:shd w:val="clear" w:color="auto" w:fill="FFFFFF"/>
              <w:ind w:right="144"/>
              <w:jc w:val="right"/>
              <w:rPr>
                <w:lang w:val="en-AU"/>
              </w:rPr>
            </w:pPr>
            <w:r w:rsidRPr="00763A89">
              <w:rPr>
                <w:szCs w:val="18"/>
                <w:lang w:val="en-AU"/>
              </w:rPr>
              <w:t>1,602,000</w:t>
            </w:r>
          </w:p>
        </w:tc>
        <w:tc>
          <w:tcPr>
            <w:tcW w:w="1421" w:type="dxa"/>
            <w:tcBorders>
              <w:top w:val="nil"/>
              <w:left w:val="nil"/>
              <w:bottom w:val="nil"/>
              <w:right w:val="nil"/>
            </w:tcBorders>
            <w:shd w:val="clear" w:color="auto" w:fill="FFFFFF"/>
            <w:vAlign w:val="bottom"/>
          </w:tcPr>
          <w:p w14:paraId="70C5445E" w14:textId="77777777" w:rsidR="009A6071" w:rsidRPr="00763A89" w:rsidRDefault="00C9335E" w:rsidP="009D1AA3">
            <w:pPr>
              <w:shd w:val="clear" w:color="auto" w:fill="FFFFFF"/>
              <w:ind w:right="144"/>
              <w:jc w:val="right"/>
              <w:rPr>
                <w:lang w:val="en-AU"/>
              </w:rPr>
            </w:pPr>
            <w:r w:rsidRPr="00763A89">
              <w:rPr>
                <w:szCs w:val="18"/>
                <w:lang w:val="en-AU"/>
              </w:rPr>
              <w:t>1,602,000</w:t>
            </w:r>
          </w:p>
        </w:tc>
      </w:tr>
      <w:tr w:rsidR="009A6071" w:rsidRPr="00763A89" w14:paraId="70C54464" w14:textId="77777777" w:rsidTr="009D1AA3">
        <w:trPr>
          <w:trHeight w:val="20"/>
          <w:jc w:val="center"/>
        </w:trPr>
        <w:tc>
          <w:tcPr>
            <w:tcW w:w="5088" w:type="dxa"/>
            <w:tcBorders>
              <w:left w:val="nil"/>
              <w:right w:val="nil"/>
            </w:tcBorders>
            <w:shd w:val="clear" w:color="auto" w:fill="FFFFFF"/>
          </w:tcPr>
          <w:p w14:paraId="70C54460" w14:textId="77777777" w:rsidR="009A6071" w:rsidRPr="00763A89" w:rsidRDefault="00C9335E" w:rsidP="008607A7">
            <w:pPr>
              <w:shd w:val="clear" w:color="auto" w:fill="FFFFFF"/>
              <w:tabs>
                <w:tab w:val="left" w:leader="dot" w:pos="4939"/>
              </w:tabs>
              <w:ind w:left="706" w:hanging="576"/>
              <w:jc w:val="both"/>
              <w:rPr>
                <w:lang w:val="en-AU"/>
              </w:rPr>
            </w:pPr>
            <w:r w:rsidRPr="00763A89">
              <w:rPr>
                <w:szCs w:val="18"/>
                <w:lang w:val="en-AU"/>
              </w:rPr>
              <w:t>02. The Australian Opera</w:t>
            </w:r>
            <w:r w:rsidR="008607A7" w:rsidRPr="00763A89">
              <w:rPr>
                <w:szCs w:val="18"/>
                <w:lang w:val="en-AU"/>
              </w:rPr>
              <w:tab/>
            </w:r>
          </w:p>
        </w:tc>
        <w:tc>
          <w:tcPr>
            <w:tcW w:w="1328" w:type="dxa"/>
            <w:tcBorders>
              <w:top w:val="nil"/>
              <w:left w:val="nil"/>
              <w:bottom w:val="nil"/>
              <w:right w:val="nil"/>
            </w:tcBorders>
            <w:shd w:val="clear" w:color="auto" w:fill="FFFFFF"/>
            <w:vAlign w:val="bottom"/>
          </w:tcPr>
          <w:p w14:paraId="70C54461" w14:textId="77777777" w:rsidR="009A6071" w:rsidRPr="00763A89" w:rsidRDefault="00C9335E" w:rsidP="009D1AA3">
            <w:pPr>
              <w:shd w:val="clear" w:color="auto" w:fill="FFFFFF"/>
              <w:ind w:right="144"/>
              <w:jc w:val="right"/>
              <w:rPr>
                <w:lang w:val="en-AU"/>
              </w:rPr>
            </w:pPr>
            <w:r w:rsidRPr="00763A89">
              <w:rPr>
                <w:szCs w:val="18"/>
                <w:lang w:val="en-AU"/>
              </w:rPr>
              <w:t>3,692,000</w:t>
            </w:r>
          </w:p>
        </w:tc>
        <w:tc>
          <w:tcPr>
            <w:tcW w:w="1272" w:type="dxa"/>
            <w:tcBorders>
              <w:top w:val="nil"/>
              <w:left w:val="nil"/>
              <w:bottom w:val="nil"/>
              <w:right w:val="nil"/>
            </w:tcBorders>
            <w:shd w:val="clear" w:color="auto" w:fill="FFFFFF"/>
            <w:vAlign w:val="bottom"/>
          </w:tcPr>
          <w:p w14:paraId="70C54462" w14:textId="77777777" w:rsidR="009A6071" w:rsidRPr="00763A89" w:rsidRDefault="00C9335E" w:rsidP="009D1AA3">
            <w:pPr>
              <w:shd w:val="clear" w:color="auto" w:fill="FFFFFF"/>
              <w:ind w:right="144"/>
              <w:jc w:val="right"/>
              <w:rPr>
                <w:lang w:val="en-AU"/>
              </w:rPr>
            </w:pPr>
            <w:r w:rsidRPr="00763A89">
              <w:rPr>
                <w:szCs w:val="18"/>
                <w:lang w:val="en-AU"/>
              </w:rPr>
              <w:t>3,337,000</w:t>
            </w:r>
          </w:p>
        </w:tc>
        <w:tc>
          <w:tcPr>
            <w:tcW w:w="1421" w:type="dxa"/>
            <w:tcBorders>
              <w:top w:val="nil"/>
              <w:left w:val="nil"/>
              <w:bottom w:val="nil"/>
              <w:right w:val="nil"/>
            </w:tcBorders>
            <w:shd w:val="clear" w:color="auto" w:fill="FFFFFF"/>
            <w:vAlign w:val="bottom"/>
          </w:tcPr>
          <w:p w14:paraId="70C54463" w14:textId="77777777" w:rsidR="009A6071" w:rsidRPr="00763A89" w:rsidRDefault="00C9335E" w:rsidP="009D1AA3">
            <w:pPr>
              <w:shd w:val="clear" w:color="auto" w:fill="FFFFFF"/>
              <w:ind w:right="144"/>
              <w:jc w:val="right"/>
              <w:rPr>
                <w:lang w:val="en-AU"/>
              </w:rPr>
            </w:pPr>
            <w:r w:rsidRPr="00763A89">
              <w:rPr>
                <w:szCs w:val="18"/>
                <w:lang w:val="en-AU"/>
              </w:rPr>
              <w:t>3,337,000</w:t>
            </w:r>
          </w:p>
        </w:tc>
      </w:tr>
      <w:tr w:rsidR="009A6071" w:rsidRPr="00763A89" w14:paraId="70C54469" w14:textId="77777777" w:rsidTr="009D1AA3">
        <w:trPr>
          <w:trHeight w:val="20"/>
          <w:jc w:val="center"/>
        </w:trPr>
        <w:tc>
          <w:tcPr>
            <w:tcW w:w="5088" w:type="dxa"/>
            <w:tcBorders>
              <w:left w:val="nil"/>
              <w:bottom w:val="nil"/>
              <w:right w:val="nil"/>
            </w:tcBorders>
            <w:shd w:val="clear" w:color="auto" w:fill="FFFFFF"/>
          </w:tcPr>
          <w:p w14:paraId="70C54465" w14:textId="77777777" w:rsidR="009A6071" w:rsidRPr="00763A89" w:rsidRDefault="00C9335E" w:rsidP="008607A7">
            <w:pPr>
              <w:shd w:val="clear" w:color="auto" w:fill="FFFFFF"/>
              <w:tabs>
                <w:tab w:val="left" w:leader="dot" w:pos="4939"/>
              </w:tabs>
              <w:ind w:left="706" w:hanging="576"/>
              <w:jc w:val="both"/>
              <w:rPr>
                <w:lang w:val="en-AU"/>
              </w:rPr>
            </w:pPr>
            <w:r w:rsidRPr="00763A89">
              <w:rPr>
                <w:szCs w:val="18"/>
                <w:lang w:val="en-AU"/>
              </w:rPr>
              <w:t>03. The Australian Elizabethan Theatre Trust Orchestras</w:t>
            </w:r>
            <w:r w:rsidR="008607A7" w:rsidRPr="00763A89">
              <w:rPr>
                <w:szCs w:val="18"/>
                <w:lang w:val="en-AU"/>
              </w:rPr>
              <w:tab/>
            </w:r>
          </w:p>
        </w:tc>
        <w:tc>
          <w:tcPr>
            <w:tcW w:w="1328" w:type="dxa"/>
            <w:tcBorders>
              <w:top w:val="nil"/>
              <w:left w:val="nil"/>
              <w:bottom w:val="nil"/>
              <w:right w:val="nil"/>
            </w:tcBorders>
            <w:shd w:val="clear" w:color="auto" w:fill="FFFFFF"/>
            <w:vAlign w:val="bottom"/>
          </w:tcPr>
          <w:p w14:paraId="70C54466" w14:textId="77777777" w:rsidR="009A6071" w:rsidRPr="00763A89" w:rsidRDefault="00C9335E" w:rsidP="009D1AA3">
            <w:pPr>
              <w:shd w:val="clear" w:color="auto" w:fill="FFFFFF"/>
              <w:ind w:right="144"/>
              <w:jc w:val="right"/>
              <w:rPr>
                <w:lang w:val="en-AU"/>
              </w:rPr>
            </w:pPr>
            <w:r w:rsidRPr="00763A89">
              <w:rPr>
                <w:szCs w:val="18"/>
                <w:lang w:val="en-AU"/>
              </w:rPr>
              <w:t>3,032,000</w:t>
            </w:r>
          </w:p>
        </w:tc>
        <w:tc>
          <w:tcPr>
            <w:tcW w:w="1272" w:type="dxa"/>
            <w:tcBorders>
              <w:top w:val="nil"/>
              <w:left w:val="nil"/>
              <w:bottom w:val="nil"/>
              <w:right w:val="nil"/>
            </w:tcBorders>
            <w:shd w:val="clear" w:color="auto" w:fill="FFFFFF"/>
            <w:vAlign w:val="bottom"/>
          </w:tcPr>
          <w:p w14:paraId="70C54467" w14:textId="77777777" w:rsidR="009A6071" w:rsidRPr="00763A89" w:rsidRDefault="00C9335E" w:rsidP="009D1AA3">
            <w:pPr>
              <w:shd w:val="clear" w:color="auto" w:fill="FFFFFF"/>
              <w:ind w:right="144"/>
              <w:jc w:val="right"/>
              <w:rPr>
                <w:lang w:val="en-AU"/>
              </w:rPr>
            </w:pPr>
            <w:r w:rsidRPr="00763A89">
              <w:rPr>
                <w:szCs w:val="18"/>
                <w:lang w:val="en-AU"/>
              </w:rPr>
              <w:t>2,741,000</w:t>
            </w:r>
          </w:p>
        </w:tc>
        <w:tc>
          <w:tcPr>
            <w:tcW w:w="1421" w:type="dxa"/>
            <w:tcBorders>
              <w:top w:val="nil"/>
              <w:left w:val="nil"/>
              <w:bottom w:val="nil"/>
              <w:right w:val="nil"/>
            </w:tcBorders>
            <w:shd w:val="clear" w:color="auto" w:fill="FFFFFF"/>
            <w:vAlign w:val="bottom"/>
          </w:tcPr>
          <w:p w14:paraId="70C54468" w14:textId="77777777" w:rsidR="009A6071" w:rsidRPr="00763A89" w:rsidRDefault="00C9335E" w:rsidP="009D1AA3">
            <w:pPr>
              <w:shd w:val="clear" w:color="auto" w:fill="FFFFFF"/>
              <w:ind w:right="144"/>
              <w:jc w:val="right"/>
              <w:rPr>
                <w:lang w:val="en-AU"/>
              </w:rPr>
            </w:pPr>
            <w:r w:rsidRPr="00763A89">
              <w:rPr>
                <w:szCs w:val="18"/>
                <w:lang w:val="en-AU"/>
              </w:rPr>
              <w:t>2,741,000</w:t>
            </w:r>
          </w:p>
        </w:tc>
      </w:tr>
      <w:tr w:rsidR="009A6071" w:rsidRPr="00763A89" w14:paraId="70C5446E" w14:textId="77777777" w:rsidTr="009D1AA3">
        <w:trPr>
          <w:trHeight w:val="20"/>
          <w:jc w:val="center"/>
        </w:trPr>
        <w:tc>
          <w:tcPr>
            <w:tcW w:w="5088" w:type="dxa"/>
            <w:tcBorders>
              <w:top w:val="nil"/>
              <w:left w:val="nil"/>
              <w:right w:val="nil"/>
            </w:tcBorders>
            <w:shd w:val="clear" w:color="auto" w:fill="FFFFFF"/>
          </w:tcPr>
          <w:p w14:paraId="70C5446A" w14:textId="77777777" w:rsidR="009A6071" w:rsidRPr="00763A89" w:rsidRDefault="00C9335E" w:rsidP="008607A7">
            <w:pPr>
              <w:shd w:val="clear" w:color="auto" w:fill="FFFFFF"/>
              <w:tabs>
                <w:tab w:val="left" w:leader="dot" w:pos="4939"/>
              </w:tabs>
              <w:ind w:left="706" w:hanging="576"/>
              <w:jc w:val="both"/>
              <w:rPr>
                <w:lang w:val="en-AU"/>
              </w:rPr>
            </w:pPr>
            <w:r w:rsidRPr="00763A89">
              <w:rPr>
                <w:szCs w:val="18"/>
                <w:lang w:val="en-AU"/>
              </w:rPr>
              <w:t>04. General Support for the Arts</w:t>
            </w:r>
            <w:r w:rsidR="008607A7" w:rsidRPr="00763A89">
              <w:rPr>
                <w:szCs w:val="18"/>
                <w:lang w:val="en-AU"/>
              </w:rPr>
              <w:tab/>
            </w:r>
          </w:p>
        </w:tc>
        <w:tc>
          <w:tcPr>
            <w:tcW w:w="1328" w:type="dxa"/>
            <w:tcBorders>
              <w:top w:val="nil"/>
              <w:left w:val="nil"/>
              <w:bottom w:val="nil"/>
              <w:right w:val="nil"/>
            </w:tcBorders>
            <w:shd w:val="clear" w:color="auto" w:fill="FFFFFF"/>
            <w:vAlign w:val="bottom"/>
          </w:tcPr>
          <w:p w14:paraId="70C5446B" w14:textId="77777777" w:rsidR="009A6071" w:rsidRPr="00763A89" w:rsidRDefault="00C9335E" w:rsidP="009D1AA3">
            <w:pPr>
              <w:shd w:val="clear" w:color="auto" w:fill="FFFFFF"/>
              <w:ind w:right="144"/>
              <w:jc w:val="right"/>
              <w:rPr>
                <w:lang w:val="en-AU"/>
              </w:rPr>
            </w:pPr>
            <w:r w:rsidRPr="00763A89">
              <w:rPr>
                <w:szCs w:val="18"/>
                <w:lang w:val="en-AU"/>
              </w:rPr>
              <w:t>20,017,000</w:t>
            </w:r>
          </w:p>
        </w:tc>
        <w:tc>
          <w:tcPr>
            <w:tcW w:w="1272" w:type="dxa"/>
            <w:tcBorders>
              <w:top w:val="nil"/>
              <w:left w:val="nil"/>
              <w:bottom w:val="nil"/>
              <w:right w:val="nil"/>
            </w:tcBorders>
            <w:shd w:val="clear" w:color="auto" w:fill="FFFFFF"/>
            <w:vAlign w:val="bottom"/>
          </w:tcPr>
          <w:p w14:paraId="70C5446C" w14:textId="77777777" w:rsidR="009A6071" w:rsidRPr="00763A89" w:rsidRDefault="00C9335E" w:rsidP="009D1AA3">
            <w:pPr>
              <w:shd w:val="clear" w:color="auto" w:fill="FFFFFF"/>
              <w:ind w:right="144"/>
              <w:jc w:val="right"/>
              <w:rPr>
                <w:lang w:val="en-AU"/>
              </w:rPr>
            </w:pPr>
            <w:r w:rsidRPr="00763A89">
              <w:rPr>
                <w:szCs w:val="18"/>
                <w:lang w:val="en-AU"/>
              </w:rPr>
              <w:t>18,094,000</w:t>
            </w:r>
          </w:p>
        </w:tc>
        <w:tc>
          <w:tcPr>
            <w:tcW w:w="1421" w:type="dxa"/>
            <w:tcBorders>
              <w:top w:val="nil"/>
              <w:left w:val="nil"/>
              <w:bottom w:val="nil"/>
              <w:right w:val="nil"/>
            </w:tcBorders>
            <w:shd w:val="clear" w:color="auto" w:fill="FFFFFF"/>
            <w:vAlign w:val="bottom"/>
          </w:tcPr>
          <w:p w14:paraId="70C5446D" w14:textId="77777777" w:rsidR="009A6071" w:rsidRPr="00763A89" w:rsidRDefault="00C9335E" w:rsidP="009D1AA3">
            <w:pPr>
              <w:shd w:val="clear" w:color="auto" w:fill="FFFFFF"/>
              <w:ind w:right="144"/>
              <w:jc w:val="right"/>
              <w:rPr>
                <w:lang w:val="en-AU"/>
              </w:rPr>
            </w:pPr>
            <w:r w:rsidRPr="00763A89">
              <w:rPr>
                <w:szCs w:val="18"/>
                <w:lang w:val="en-AU"/>
              </w:rPr>
              <w:t>18,094,000</w:t>
            </w:r>
          </w:p>
        </w:tc>
      </w:tr>
      <w:tr w:rsidR="009A6071" w:rsidRPr="00763A89" w14:paraId="70C54473" w14:textId="77777777" w:rsidTr="009D1AA3">
        <w:trPr>
          <w:trHeight w:val="20"/>
          <w:jc w:val="center"/>
        </w:trPr>
        <w:tc>
          <w:tcPr>
            <w:tcW w:w="5088" w:type="dxa"/>
            <w:tcBorders>
              <w:left w:val="nil"/>
              <w:bottom w:val="nil"/>
              <w:right w:val="nil"/>
            </w:tcBorders>
            <w:shd w:val="clear" w:color="auto" w:fill="FFFFFF"/>
          </w:tcPr>
          <w:p w14:paraId="70C5446F" w14:textId="77777777" w:rsidR="009A6071" w:rsidRPr="00763A89" w:rsidRDefault="00C9335E" w:rsidP="008607A7">
            <w:pPr>
              <w:shd w:val="clear" w:color="auto" w:fill="FFFFFF"/>
              <w:tabs>
                <w:tab w:val="left" w:leader="dot" w:pos="4939"/>
              </w:tabs>
              <w:ind w:left="706" w:hanging="576"/>
              <w:jc w:val="both"/>
              <w:rPr>
                <w:lang w:val="en-AU"/>
              </w:rPr>
            </w:pPr>
            <w:r w:rsidRPr="00763A89">
              <w:rPr>
                <w:szCs w:val="18"/>
                <w:lang w:val="en-AU"/>
              </w:rPr>
              <w:t>05. Administration</w:t>
            </w:r>
            <w:r w:rsidR="008607A7" w:rsidRPr="00763A89">
              <w:rPr>
                <w:szCs w:val="18"/>
                <w:lang w:val="en-AU"/>
              </w:rPr>
              <w:tab/>
            </w:r>
          </w:p>
        </w:tc>
        <w:tc>
          <w:tcPr>
            <w:tcW w:w="1328" w:type="dxa"/>
            <w:tcBorders>
              <w:top w:val="nil"/>
              <w:left w:val="nil"/>
              <w:bottom w:val="single" w:sz="6" w:space="0" w:color="auto"/>
              <w:right w:val="nil"/>
            </w:tcBorders>
            <w:shd w:val="clear" w:color="auto" w:fill="FFFFFF"/>
            <w:vAlign w:val="bottom"/>
          </w:tcPr>
          <w:p w14:paraId="70C54470" w14:textId="77777777" w:rsidR="009A6071" w:rsidRPr="00763A89" w:rsidRDefault="00C9335E" w:rsidP="009D1AA3">
            <w:pPr>
              <w:shd w:val="clear" w:color="auto" w:fill="FFFFFF"/>
              <w:ind w:right="144"/>
              <w:jc w:val="right"/>
              <w:rPr>
                <w:lang w:val="en-AU"/>
              </w:rPr>
            </w:pPr>
            <w:r w:rsidRPr="00763A89">
              <w:rPr>
                <w:szCs w:val="18"/>
                <w:lang w:val="en-AU"/>
              </w:rPr>
              <w:t>5,087,000</w:t>
            </w:r>
          </w:p>
        </w:tc>
        <w:tc>
          <w:tcPr>
            <w:tcW w:w="1272" w:type="dxa"/>
            <w:tcBorders>
              <w:top w:val="nil"/>
              <w:left w:val="nil"/>
              <w:bottom w:val="single" w:sz="6" w:space="0" w:color="auto"/>
              <w:right w:val="nil"/>
            </w:tcBorders>
            <w:shd w:val="clear" w:color="auto" w:fill="FFFFFF"/>
            <w:vAlign w:val="bottom"/>
          </w:tcPr>
          <w:p w14:paraId="70C54471" w14:textId="77777777" w:rsidR="009A6071" w:rsidRPr="00763A89" w:rsidRDefault="00C9335E" w:rsidP="009D1AA3">
            <w:pPr>
              <w:shd w:val="clear" w:color="auto" w:fill="FFFFFF"/>
              <w:ind w:right="144"/>
              <w:jc w:val="right"/>
              <w:rPr>
                <w:lang w:val="en-AU"/>
              </w:rPr>
            </w:pPr>
            <w:r w:rsidRPr="00763A89">
              <w:rPr>
                <w:szCs w:val="18"/>
                <w:lang w:val="en-AU"/>
              </w:rPr>
              <w:t>4,598,000</w:t>
            </w:r>
          </w:p>
        </w:tc>
        <w:tc>
          <w:tcPr>
            <w:tcW w:w="1421" w:type="dxa"/>
            <w:tcBorders>
              <w:top w:val="nil"/>
              <w:left w:val="nil"/>
              <w:bottom w:val="single" w:sz="6" w:space="0" w:color="auto"/>
              <w:right w:val="nil"/>
            </w:tcBorders>
            <w:shd w:val="clear" w:color="auto" w:fill="FFFFFF"/>
            <w:vAlign w:val="bottom"/>
          </w:tcPr>
          <w:p w14:paraId="70C54472" w14:textId="77777777" w:rsidR="009A6071" w:rsidRPr="00763A89" w:rsidRDefault="00C9335E" w:rsidP="009D1AA3">
            <w:pPr>
              <w:shd w:val="clear" w:color="auto" w:fill="FFFFFF"/>
              <w:ind w:right="144"/>
              <w:jc w:val="right"/>
              <w:rPr>
                <w:lang w:val="en-AU"/>
              </w:rPr>
            </w:pPr>
            <w:r w:rsidRPr="00763A89">
              <w:rPr>
                <w:szCs w:val="18"/>
                <w:lang w:val="en-AU"/>
              </w:rPr>
              <w:t>4,598,000</w:t>
            </w:r>
          </w:p>
        </w:tc>
      </w:tr>
      <w:tr w:rsidR="009A6071" w:rsidRPr="00763A89" w14:paraId="70C54478" w14:textId="77777777" w:rsidTr="009D1AA3">
        <w:trPr>
          <w:trHeight w:val="20"/>
          <w:jc w:val="center"/>
        </w:trPr>
        <w:tc>
          <w:tcPr>
            <w:tcW w:w="5088" w:type="dxa"/>
            <w:tcBorders>
              <w:top w:val="nil"/>
              <w:left w:val="nil"/>
              <w:bottom w:val="nil"/>
              <w:right w:val="nil"/>
            </w:tcBorders>
            <w:shd w:val="clear" w:color="auto" w:fill="FFFFFF"/>
          </w:tcPr>
          <w:p w14:paraId="70C54474" w14:textId="77777777" w:rsidR="009A6071" w:rsidRPr="00763A89" w:rsidRDefault="002A5BE8" w:rsidP="008607A7">
            <w:pPr>
              <w:shd w:val="clear" w:color="auto" w:fill="FFFFFF"/>
              <w:tabs>
                <w:tab w:val="left" w:leader="dot" w:pos="4939"/>
              </w:tabs>
              <w:spacing w:before="60"/>
              <w:ind w:right="144"/>
              <w:jc w:val="right"/>
              <w:rPr>
                <w:lang w:val="en-AU"/>
              </w:rPr>
            </w:pPr>
            <w:r w:rsidRPr="00763A89">
              <w:rPr>
                <w:i/>
                <w:iCs/>
                <w:szCs w:val="18"/>
                <w:lang w:val="en-AU"/>
              </w:rPr>
              <w:t>Total: Division</w:t>
            </w:r>
            <w:r w:rsidR="00C9335E" w:rsidRPr="00763A89">
              <w:rPr>
                <w:i/>
                <w:iCs/>
                <w:szCs w:val="18"/>
                <w:lang w:val="en-AU"/>
              </w:rPr>
              <w:t xml:space="preserve"> </w:t>
            </w:r>
            <w:r w:rsidR="00C9335E" w:rsidRPr="00763A89">
              <w:rPr>
                <w:szCs w:val="18"/>
                <w:lang w:val="en-AU"/>
              </w:rPr>
              <w:t>338</w:t>
            </w:r>
          </w:p>
        </w:tc>
        <w:tc>
          <w:tcPr>
            <w:tcW w:w="1328" w:type="dxa"/>
            <w:tcBorders>
              <w:top w:val="single" w:sz="6" w:space="0" w:color="auto"/>
              <w:left w:val="nil"/>
              <w:bottom w:val="single" w:sz="6" w:space="0" w:color="auto"/>
              <w:right w:val="nil"/>
            </w:tcBorders>
            <w:shd w:val="clear" w:color="auto" w:fill="FFFFFF"/>
            <w:vAlign w:val="bottom"/>
          </w:tcPr>
          <w:p w14:paraId="70C54475" w14:textId="77777777" w:rsidR="009A6071" w:rsidRPr="00763A89" w:rsidRDefault="00C9335E" w:rsidP="009D1AA3">
            <w:pPr>
              <w:shd w:val="clear" w:color="auto" w:fill="FFFFFF"/>
              <w:ind w:right="144"/>
              <w:jc w:val="right"/>
              <w:rPr>
                <w:lang w:val="en-AU"/>
              </w:rPr>
            </w:pPr>
            <w:r w:rsidRPr="00763A89">
              <w:rPr>
                <w:b/>
                <w:bCs/>
                <w:szCs w:val="18"/>
                <w:lang w:val="en-AU"/>
              </w:rPr>
              <w:t>33,600,000</w:t>
            </w:r>
          </w:p>
        </w:tc>
        <w:tc>
          <w:tcPr>
            <w:tcW w:w="1272" w:type="dxa"/>
            <w:tcBorders>
              <w:top w:val="single" w:sz="6" w:space="0" w:color="auto"/>
              <w:left w:val="nil"/>
              <w:bottom w:val="single" w:sz="6" w:space="0" w:color="auto"/>
              <w:right w:val="nil"/>
            </w:tcBorders>
            <w:shd w:val="clear" w:color="auto" w:fill="FFFFFF"/>
            <w:vAlign w:val="bottom"/>
          </w:tcPr>
          <w:p w14:paraId="70C54476" w14:textId="77777777" w:rsidR="009A6071" w:rsidRPr="00763A89" w:rsidRDefault="00C9335E" w:rsidP="009D1AA3">
            <w:pPr>
              <w:shd w:val="clear" w:color="auto" w:fill="FFFFFF"/>
              <w:ind w:right="144"/>
              <w:jc w:val="right"/>
              <w:rPr>
                <w:lang w:val="en-AU"/>
              </w:rPr>
            </w:pPr>
            <w:r w:rsidRPr="00763A89">
              <w:rPr>
                <w:b/>
                <w:bCs/>
                <w:szCs w:val="18"/>
                <w:lang w:val="en-AU"/>
              </w:rPr>
              <w:t>30,372,000</w:t>
            </w:r>
          </w:p>
        </w:tc>
        <w:tc>
          <w:tcPr>
            <w:tcW w:w="1421" w:type="dxa"/>
            <w:tcBorders>
              <w:top w:val="single" w:sz="6" w:space="0" w:color="auto"/>
              <w:left w:val="nil"/>
              <w:bottom w:val="single" w:sz="6" w:space="0" w:color="auto"/>
              <w:right w:val="nil"/>
            </w:tcBorders>
            <w:shd w:val="clear" w:color="auto" w:fill="FFFFFF"/>
            <w:vAlign w:val="bottom"/>
          </w:tcPr>
          <w:p w14:paraId="70C54477" w14:textId="77777777" w:rsidR="009A6071" w:rsidRPr="00763A89" w:rsidRDefault="00C9335E" w:rsidP="009D1AA3">
            <w:pPr>
              <w:shd w:val="clear" w:color="auto" w:fill="FFFFFF"/>
              <w:ind w:right="144"/>
              <w:jc w:val="right"/>
              <w:rPr>
                <w:lang w:val="en-AU"/>
              </w:rPr>
            </w:pPr>
            <w:r w:rsidRPr="00763A89">
              <w:rPr>
                <w:b/>
                <w:bCs/>
                <w:szCs w:val="18"/>
                <w:lang w:val="en-AU"/>
              </w:rPr>
              <w:t>30,372,000</w:t>
            </w:r>
          </w:p>
        </w:tc>
      </w:tr>
      <w:tr w:rsidR="009A6071" w:rsidRPr="00763A89" w14:paraId="70C5447D" w14:textId="77777777" w:rsidTr="009D1AA3">
        <w:trPr>
          <w:trHeight w:val="20"/>
          <w:jc w:val="center"/>
        </w:trPr>
        <w:tc>
          <w:tcPr>
            <w:tcW w:w="5088" w:type="dxa"/>
            <w:tcBorders>
              <w:top w:val="nil"/>
              <w:left w:val="nil"/>
              <w:bottom w:val="nil"/>
              <w:right w:val="nil"/>
            </w:tcBorders>
            <w:shd w:val="clear" w:color="auto" w:fill="FFFFFF"/>
          </w:tcPr>
          <w:p w14:paraId="70C54479" w14:textId="77777777" w:rsidR="009A6071" w:rsidRPr="00763A89" w:rsidRDefault="0086158B" w:rsidP="00CA4F4E">
            <w:pPr>
              <w:shd w:val="clear" w:color="auto" w:fill="FFFFFF"/>
              <w:tabs>
                <w:tab w:val="left" w:leader="dot" w:pos="4939"/>
              </w:tabs>
              <w:spacing w:before="240"/>
              <w:rPr>
                <w:lang w:val="en-AU"/>
              </w:rPr>
            </w:pPr>
            <w:r w:rsidRPr="00763A89">
              <w:rPr>
                <w:szCs w:val="18"/>
                <w:lang w:val="en-AU"/>
              </w:rPr>
              <w:t xml:space="preserve">Division </w:t>
            </w:r>
            <w:r w:rsidR="00C9335E" w:rsidRPr="00763A89">
              <w:rPr>
                <w:szCs w:val="18"/>
                <w:lang w:val="en-AU"/>
              </w:rPr>
              <w:t>339.</w:t>
            </w:r>
            <w:r w:rsidR="00C9335E" w:rsidRPr="00763A89">
              <w:rPr>
                <w:rFonts w:eastAsia="Times New Roman"/>
                <w:szCs w:val="18"/>
                <w:lang w:val="en-AU"/>
              </w:rPr>
              <w:t>—AUSTRALIAN BICENTENNIAL AUTHORITY</w:t>
            </w:r>
          </w:p>
        </w:tc>
        <w:tc>
          <w:tcPr>
            <w:tcW w:w="1328" w:type="dxa"/>
            <w:tcBorders>
              <w:top w:val="single" w:sz="6" w:space="0" w:color="auto"/>
              <w:left w:val="nil"/>
              <w:bottom w:val="nil"/>
              <w:right w:val="nil"/>
            </w:tcBorders>
            <w:shd w:val="clear" w:color="auto" w:fill="FFFFFF"/>
            <w:vAlign w:val="bottom"/>
          </w:tcPr>
          <w:p w14:paraId="70C5447A" w14:textId="77777777" w:rsidR="009A6071" w:rsidRPr="00763A89" w:rsidRDefault="009A6071" w:rsidP="009D1AA3">
            <w:pPr>
              <w:shd w:val="clear" w:color="auto" w:fill="FFFFFF"/>
              <w:ind w:right="144"/>
              <w:jc w:val="right"/>
              <w:rPr>
                <w:lang w:val="en-AU"/>
              </w:rPr>
            </w:pPr>
          </w:p>
        </w:tc>
        <w:tc>
          <w:tcPr>
            <w:tcW w:w="1272" w:type="dxa"/>
            <w:tcBorders>
              <w:top w:val="single" w:sz="6" w:space="0" w:color="auto"/>
              <w:left w:val="nil"/>
              <w:bottom w:val="nil"/>
              <w:right w:val="nil"/>
            </w:tcBorders>
            <w:shd w:val="clear" w:color="auto" w:fill="FFFFFF"/>
            <w:vAlign w:val="bottom"/>
          </w:tcPr>
          <w:p w14:paraId="70C5447B" w14:textId="77777777" w:rsidR="009A6071" w:rsidRPr="00763A89" w:rsidRDefault="009A6071" w:rsidP="009D1AA3">
            <w:pPr>
              <w:shd w:val="clear" w:color="auto" w:fill="FFFFFF"/>
              <w:ind w:right="144"/>
              <w:jc w:val="right"/>
              <w:rPr>
                <w:lang w:val="en-AU"/>
              </w:rPr>
            </w:pPr>
          </w:p>
        </w:tc>
        <w:tc>
          <w:tcPr>
            <w:tcW w:w="1421" w:type="dxa"/>
            <w:tcBorders>
              <w:top w:val="single" w:sz="6" w:space="0" w:color="auto"/>
              <w:left w:val="nil"/>
              <w:bottom w:val="nil"/>
              <w:right w:val="nil"/>
            </w:tcBorders>
            <w:shd w:val="clear" w:color="auto" w:fill="FFFFFF"/>
            <w:vAlign w:val="bottom"/>
          </w:tcPr>
          <w:p w14:paraId="70C5447C" w14:textId="77777777" w:rsidR="009A6071" w:rsidRPr="00763A89" w:rsidRDefault="009A6071" w:rsidP="009D1AA3">
            <w:pPr>
              <w:shd w:val="clear" w:color="auto" w:fill="FFFFFF"/>
              <w:ind w:right="144"/>
              <w:jc w:val="right"/>
              <w:rPr>
                <w:lang w:val="en-AU"/>
              </w:rPr>
            </w:pPr>
          </w:p>
        </w:tc>
      </w:tr>
      <w:tr w:rsidR="009A6071" w:rsidRPr="00763A89" w14:paraId="70C54482" w14:textId="77777777" w:rsidTr="009D1AA3">
        <w:trPr>
          <w:trHeight w:val="20"/>
          <w:jc w:val="center"/>
        </w:trPr>
        <w:tc>
          <w:tcPr>
            <w:tcW w:w="5088" w:type="dxa"/>
            <w:tcBorders>
              <w:top w:val="nil"/>
              <w:left w:val="nil"/>
              <w:bottom w:val="nil"/>
              <w:right w:val="nil"/>
            </w:tcBorders>
            <w:shd w:val="clear" w:color="auto" w:fill="FFFFFF"/>
          </w:tcPr>
          <w:p w14:paraId="70C5447E" w14:textId="77777777" w:rsidR="009A6071" w:rsidRPr="00763A89" w:rsidRDefault="00C9335E" w:rsidP="00CA4F4E">
            <w:pPr>
              <w:shd w:val="clear" w:color="auto" w:fill="FFFFFF"/>
              <w:tabs>
                <w:tab w:val="left" w:leader="dot" w:pos="4939"/>
              </w:tabs>
              <w:ind w:left="720" w:hanging="720"/>
              <w:rPr>
                <w:lang w:val="en-AU"/>
              </w:rPr>
            </w:pPr>
            <w:r w:rsidRPr="00763A89">
              <w:rPr>
                <w:b/>
                <w:bCs/>
                <w:szCs w:val="18"/>
                <w:lang w:val="en-AU"/>
              </w:rPr>
              <w:t>1.</w:t>
            </w:r>
            <w:r w:rsidRPr="00763A89">
              <w:rPr>
                <w:rFonts w:eastAsia="Times New Roman"/>
                <w:szCs w:val="18"/>
                <w:lang w:val="en-AU"/>
              </w:rPr>
              <w:t>—</w:t>
            </w:r>
            <w:r w:rsidRPr="00763A89">
              <w:rPr>
                <w:rFonts w:eastAsia="Times New Roman"/>
                <w:b/>
                <w:bCs/>
                <w:szCs w:val="18"/>
                <w:lang w:val="en-AU"/>
              </w:rPr>
              <w:t xml:space="preserve">For expenditure under the </w:t>
            </w:r>
            <w:r w:rsidRPr="00763A89">
              <w:rPr>
                <w:rFonts w:eastAsia="Times New Roman"/>
                <w:b/>
                <w:bCs/>
                <w:i/>
                <w:iCs/>
                <w:szCs w:val="18"/>
                <w:lang w:val="en-AU"/>
              </w:rPr>
              <w:t xml:space="preserve">Australian Bicentennial Authority Act </w:t>
            </w:r>
            <w:r w:rsidRPr="00763A89">
              <w:rPr>
                <w:rFonts w:eastAsia="Times New Roman"/>
                <w:b/>
                <w:bCs/>
                <w:szCs w:val="18"/>
                <w:lang w:val="en-AU"/>
              </w:rPr>
              <w:t>1980</w:t>
            </w:r>
            <w:r w:rsidR="008607A7" w:rsidRPr="00763A89">
              <w:rPr>
                <w:rFonts w:eastAsia="Times New Roman"/>
                <w:b/>
                <w:bCs/>
                <w:szCs w:val="18"/>
                <w:lang w:val="en-AU"/>
              </w:rPr>
              <w:tab/>
            </w:r>
          </w:p>
        </w:tc>
        <w:tc>
          <w:tcPr>
            <w:tcW w:w="1328" w:type="dxa"/>
            <w:tcBorders>
              <w:top w:val="nil"/>
              <w:left w:val="nil"/>
              <w:bottom w:val="single" w:sz="6" w:space="0" w:color="auto"/>
              <w:right w:val="nil"/>
            </w:tcBorders>
            <w:shd w:val="clear" w:color="auto" w:fill="FFFFFF"/>
            <w:vAlign w:val="bottom"/>
          </w:tcPr>
          <w:p w14:paraId="70C5447F" w14:textId="77777777" w:rsidR="009A6071" w:rsidRPr="00763A89" w:rsidRDefault="00C9335E" w:rsidP="009D1AA3">
            <w:pPr>
              <w:shd w:val="clear" w:color="auto" w:fill="FFFFFF"/>
              <w:ind w:right="144"/>
              <w:jc w:val="right"/>
              <w:rPr>
                <w:lang w:val="en-AU"/>
              </w:rPr>
            </w:pPr>
            <w:r w:rsidRPr="00763A89">
              <w:rPr>
                <w:b/>
                <w:bCs/>
                <w:szCs w:val="18"/>
                <w:lang w:val="en-AU"/>
              </w:rPr>
              <w:t>2,084,000</w:t>
            </w:r>
          </w:p>
        </w:tc>
        <w:tc>
          <w:tcPr>
            <w:tcW w:w="1272" w:type="dxa"/>
            <w:tcBorders>
              <w:top w:val="nil"/>
              <w:left w:val="nil"/>
              <w:bottom w:val="single" w:sz="6" w:space="0" w:color="auto"/>
              <w:right w:val="nil"/>
            </w:tcBorders>
            <w:shd w:val="clear" w:color="auto" w:fill="FFFFFF"/>
            <w:vAlign w:val="bottom"/>
          </w:tcPr>
          <w:p w14:paraId="70C54480" w14:textId="77777777" w:rsidR="009A6071" w:rsidRPr="00763A89" w:rsidRDefault="00C9335E" w:rsidP="009D1AA3">
            <w:pPr>
              <w:shd w:val="clear" w:color="auto" w:fill="FFFFFF"/>
              <w:ind w:right="144"/>
              <w:jc w:val="right"/>
              <w:rPr>
                <w:lang w:val="en-AU"/>
              </w:rPr>
            </w:pPr>
            <w:r w:rsidRPr="00763A89">
              <w:rPr>
                <w:b/>
                <w:bCs/>
                <w:szCs w:val="18"/>
                <w:lang w:val="en-AU"/>
              </w:rPr>
              <w:t>2,806,000</w:t>
            </w:r>
          </w:p>
        </w:tc>
        <w:tc>
          <w:tcPr>
            <w:tcW w:w="1421" w:type="dxa"/>
            <w:tcBorders>
              <w:top w:val="nil"/>
              <w:left w:val="nil"/>
              <w:bottom w:val="single" w:sz="6" w:space="0" w:color="auto"/>
              <w:right w:val="nil"/>
            </w:tcBorders>
            <w:shd w:val="clear" w:color="auto" w:fill="FFFFFF"/>
            <w:vAlign w:val="bottom"/>
          </w:tcPr>
          <w:p w14:paraId="70C54481" w14:textId="77777777" w:rsidR="009A6071" w:rsidRPr="00763A89" w:rsidRDefault="00C9335E" w:rsidP="009D1AA3">
            <w:pPr>
              <w:shd w:val="clear" w:color="auto" w:fill="FFFFFF"/>
              <w:ind w:right="144"/>
              <w:jc w:val="right"/>
              <w:rPr>
                <w:lang w:val="en-AU"/>
              </w:rPr>
            </w:pPr>
            <w:r w:rsidRPr="00763A89">
              <w:rPr>
                <w:b/>
                <w:bCs/>
                <w:szCs w:val="18"/>
                <w:lang w:val="en-AU"/>
              </w:rPr>
              <w:t>2,806,000</w:t>
            </w:r>
          </w:p>
        </w:tc>
      </w:tr>
      <w:tr w:rsidR="009A6071" w:rsidRPr="00763A89" w14:paraId="70C54487" w14:textId="77777777" w:rsidTr="009D1AA3">
        <w:trPr>
          <w:trHeight w:val="20"/>
          <w:jc w:val="center"/>
        </w:trPr>
        <w:tc>
          <w:tcPr>
            <w:tcW w:w="5088" w:type="dxa"/>
            <w:tcBorders>
              <w:top w:val="nil"/>
              <w:left w:val="nil"/>
              <w:bottom w:val="nil"/>
              <w:right w:val="nil"/>
            </w:tcBorders>
            <w:shd w:val="clear" w:color="auto" w:fill="FFFFFF"/>
          </w:tcPr>
          <w:p w14:paraId="70C54483" w14:textId="77777777" w:rsidR="009A6071" w:rsidRPr="00763A89" w:rsidRDefault="0086158B" w:rsidP="00CA4F4E">
            <w:pPr>
              <w:shd w:val="clear" w:color="auto" w:fill="FFFFFF"/>
              <w:tabs>
                <w:tab w:val="left" w:leader="dot" w:pos="4939"/>
              </w:tabs>
              <w:spacing w:before="240"/>
              <w:rPr>
                <w:lang w:val="en-AU"/>
              </w:rPr>
            </w:pPr>
            <w:r w:rsidRPr="00763A89">
              <w:rPr>
                <w:szCs w:val="18"/>
                <w:lang w:val="en-AU"/>
              </w:rPr>
              <w:t xml:space="preserve">Division </w:t>
            </w:r>
            <w:r w:rsidR="00C9335E" w:rsidRPr="00763A89">
              <w:rPr>
                <w:szCs w:val="18"/>
                <w:lang w:val="en-AU"/>
              </w:rPr>
              <w:t>340.</w:t>
            </w:r>
            <w:r w:rsidR="00C9335E" w:rsidRPr="00763A89">
              <w:rPr>
                <w:rFonts w:eastAsia="Times New Roman"/>
                <w:szCs w:val="18"/>
                <w:lang w:val="en-AU"/>
              </w:rPr>
              <w:t>—AUSTRALIAN FILM AND TELEVISION SCHOOL</w:t>
            </w:r>
          </w:p>
        </w:tc>
        <w:tc>
          <w:tcPr>
            <w:tcW w:w="1328" w:type="dxa"/>
            <w:tcBorders>
              <w:top w:val="single" w:sz="6" w:space="0" w:color="auto"/>
              <w:left w:val="nil"/>
              <w:bottom w:val="nil"/>
              <w:right w:val="nil"/>
            </w:tcBorders>
            <w:shd w:val="clear" w:color="auto" w:fill="FFFFFF"/>
            <w:vAlign w:val="bottom"/>
          </w:tcPr>
          <w:p w14:paraId="70C54484" w14:textId="77777777" w:rsidR="009A6071" w:rsidRPr="00763A89" w:rsidRDefault="009A6071" w:rsidP="009D1AA3">
            <w:pPr>
              <w:shd w:val="clear" w:color="auto" w:fill="FFFFFF"/>
              <w:ind w:right="144"/>
              <w:jc w:val="right"/>
              <w:rPr>
                <w:lang w:val="en-AU"/>
              </w:rPr>
            </w:pPr>
          </w:p>
        </w:tc>
        <w:tc>
          <w:tcPr>
            <w:tcW w:w="1272" w:type="dxa"/>
            <w:tcBorders>
              <w:top w:val="single" w:sz="6" w:space="0" w:color="auto"/>
              <w:left w:val="nil"/>
              <w:bottom w:val="nil"/>
              <w:right w:val="nil"/>
            </w:tcBorders>
            <w:shd w:val="clear" w:color="auto" w:fill="FFFFFF"/>
            <w:vAlign w:val="bottom"/>
          </w:tcPr>
          <w:p w14:paraId="70C54485" w14:textId="77777777" w:rsidR="009A6071" w:rsidRPr="00763A89" w:rsidRDefault="009A6071" w:rsidP="009D1AA3">
            <w:pPr>
              <w:shd w:val="clear" w:color="auto" w:fill="FFFFFF"/>
              <w:ind w:right="144"/>
              <w:jc w:val="right"/>
              <w:rPr>
                <w:lang w:val="en-AU"/>
              </w:rPr>
            </w:pPr>
          </w:p>
        </w:tc>
        <w:tc>
          <w:tcPr>
            <w:tcW w:w="1421" w:type="dxa"/>
            <w:tcBorders>
              <w:top w:val="single" w:sz="6" w:space="0" w:color="auto"/>
              <w:left w:val="nil"/>
              <w:bottom w:val="nil"/>
              <w:right w:val="nil"/>
            </w:tcBorders>
            <w:shd w:val="clear" w:color="auto" w:fill="FFFFFF"/>
            <w:vAlign w:val="bottom"/>
          </w:tcPr>
          <w:p w14:paraId="70C54486" w14:textId="77777777" w:rsidR="009A6071" w:rsidRPr="00763A89" w:rsidRDefault="009A6071" w:rsidP="009D1AA3">
            <w:pPr>
              <w:shd w:val="clear" w:color="auto" w:fill="FFFFFF"/>
              <w:ind w:right="144"/>
              <w:jc w:val="right"/>
              <w:rPr>
                <w:lang w:val="en-AU"/>
              </w:rPr>
            </w:pPr>
          </w:p>
        </w:tc>
      </w:tr>
      <w:tr w:rsidR="009A6071" w:rsidRPr="00763A89" w14:paraId="70C5448C" w14:textId="77777777" w:rsidTr="009D1AA3">
        <w:trPr>
          <w:trHeight w:val="20"/>
          <w:jc w:val="center"/>
        </w:trPr>
        <w:tc>
          <w:tcPr>
            <w:tcW w:w="5088" w:type="dxa"/>
            <w:tcBorders>
              <w:top w:val="nil"/>
              <w:left w:val="nil"/>
              <w:bottom w:val="nil"/>
              <w:right w:val="nil"/>
            </w:tcBorders>
            <w:shd w:val="clear" w:color="auto" w:fill="FFFFFF"/>
          </w:tcPr>
          <w:p w14:paraId="70C54488" w14:textId="77777777" w:rsidR="009A6071" w:rsidRPr="00763A89" w:rsidRDefault="00C9335E" w:rsidP="00CA4F4E">
            <w:pPr>
              <w:shd w:val="clear" w:color="auto" w:fill="FFFFFF"/>
              <w:tabs>
                <w:tab w:val="left" w:leader="dot" w:pos="4939"/>
              </w:tabs>
              <w:ind w:left="720" w:hanging="720"/>
              <w:rPr>
                <w:lang w:val="en-AU"/>
              </w:rPr>
            </w:pPr>
            <w:r w:rsidRPr="00763A89">
              <w:rPr>
                <w:b/>
                <w:bCs/>
                <w:szCs w:val="18"/>
                <w:lang w:val="en-AU"/>
              </w:rPr>
              <w:t>1.</w:t>
            </w:r>
            <w:r w:rsidRPr="00763A89">
              <w:rPr>
                <w:rFonts w:eastAsia="Times New Roman"/>
                <w:szCs w:val="18"/>
                <w:lang w:val="en-AU"/>
              </w:rPr>
              <w:t>—</w:t>
            </w:r>
            <w:r w:rsidRPr="00763A89">
              <w:rPr>
                <w:rFonts w:eastAsia="Times New Roman"/>
                <w:b/>
                <w:bCs/>
                <w:szCs w:val="18"/>
                <w:lang w:val="en-AU"/>
              </w:rPr>
              <w:t xml:space="preserve">For expenditure under the </w:t>
            </w:r>
            <w:r w:rsidRPr="00763A89">
              <w:rPr>
                <w:rFonts w:eastAsia="Times New Roman"/>
                <w:b/>
                <w:bCs/>
                <w:i/>
                <w:iCs/>
                <w:szCs w:val="18"/>
                <w:lang w:val="en-AU"/>
              </w:rPr>
              <w:t xml:space="preserve">Australian Film and Television School Act </w:t>
            </w:r>
            <w:r w:rsidRPr="00763A89">
              <w:rPr>
                <w:rFonts w:eastAsia="Times New Roman"/>
                <w:b/>
                <w:bCs/>
                <w:szCs w:val="18"/>
                <w:lang w:val="en-AU"/>
              </w:rPr>
              <w:t>1973—Running expenses</w:t>
            </w:r>
            <w:r w:rsidR="008607A7" w:rsidRPr="00763A89">
              <w:rPr>
                <w:rFonts w:eastAsia="Times New Roman"/>
                <w:b/>
                <w:bCs/>
                <w:szCs w:val="18"/>
                <w:lang w:val="en-AU"/>
              </w:rPr>
              <w:tab/>
            </w:r>
          </w:p>
        </w:tc>
        <w:tc>
          <w:tcPr>
            <w:tcW w:w="1328" w:type="dxa"/>
            <w:tcBorders>
              <w:top w:val="nil"/>
              <w:left w:val="nil"/>
              <w:bottom w:val="single" w:sz="6" w:space="0" w:color="auto"/>
              <w:right w:val="nil"/>
            </w:tcBorders>
            <w:shd w:val="clear" w:color="auto" w:fill="FFFFFF"/>
            <w:vAlign w:val="bottom"/>
          </w:tcPr>
          <w:p w14:paraId="70C54489" w14:textId="77777777" w:rsidR="009A6071" w:rsidRPr="00763A89" w:rsidRDefault="00C9335E" w:rsidP="009D1AA3">
            <w:pPr>
              <w:shd w:val="clear" w:color="auto" w:fill="FFFFFF"/>
              <w:ind w:right="144"/>
              <w:jc w:val="right"/>
              <w:rPr>
                <w:lang w:val="en-AU"/>
              </w:rPr>
            </w:pPr>
            <w:r w:rsidRPr="00763A89">
              <w:rPr>
                <w:b/>
                <w:bCs/>
                <w:szCs w:val="18"/>
                <w:lang w:val="en-AU"/>
              </w:rPr>
              <w:t>4,858,000</w:t>
            </w:r>
          </w:p>
        </w:tc>
        <w:tc>
          <w:tcPr>
            <w:tcW w:w="1272" w:type="dxa"/>
            <w:tcBorders>
              <w:top w:val="nil"/>
              <w:left w:val="nil"/>
              <w:bottom w:val="single" w:sz="6" w:space="0" w:color="auto"/>
              <w:right w:val="nil"/>
            </w:tcBorders>
            <w:shd w:val="clear" w:color="auto" w:fill="FFFFFF"/>
            <w:vAlign w:val="bottom"/>
          </w:tcPr>
          <w:p w14:paraId="70C5448A" w14:textId="77777777" w:rsidR="009A6071" w:rsidRPr="00763A89" w:rsidRDefault="00C9335E" w:rsidP="009D1AA3">
            <w:pPr>
              <w:shd w:val="clear" w:color="auto" w:fill="FFFFFF"/>
              <w:ind w:right="144"/>
              <w:jc w:val="right"/>
              <w:rPr>
                <w:lang w:val="en-AU"/>
              </w:rPr>
            </w:pPr>
            <w:r w:rsidRPr="00763A89">
              <w:rPr>
                <w:b/>
                <w:bCs/>
                <w:szCs w:val="18"/>
                <w:lang w:val="en-AU"/>
              </w:rPr>
              <w:t>4,513,000</w:t>
            </w:r>
          </w:p>
        </w:tc>
        <w:tc>
          <w:tcPr>
            <w:tcW w:w="1421" w:type="dxa"/>
            <w:tcBorders>
              <w:top w:val="nil"/>
              <w:left w:val="nil"/>
              <w:bottom w:val="single" w:sz="6" w:space="0" w:color="auto"/>
              <w:right w:val="nil"/>
            </w:tcBorders>
            <w:shd w:val="clear" w:color="auto" w:fill="FFFFFF"/>
            <w:vAlign w:val="bottom"/>
          </w:tcPr>
          <w:p w14:paraId="70C5448B" w14:textId="77777777" w:rsidR="009A6071" w:rsidRPr="00763A89" w:rsidRDefault="00C9335E" w:rsidP="009D1AA3">
            <w:pPr>
              <w:shd w:val="clear" w:color="auto" w:fill="FFFFFF"/>
              <w:ind w:right="144"/>
              <w:jc w:val="right"/>
              <w:rPr>
                <w:lang w:val="en-AU"/>
              </w:rPr>
            </w:pPr>
            <w:r w:rsidRPr="00763A89">
              <w:rPr>
                <w:b/>
                <w:bCs/>
                <w:szCs w:val="18"/>
                <w:lang w:val="en-AU"/>
              </w:rPr>
              <w:t>4,513,000</w:t>
            </w:r>
          </w:p>
        </w:tc>
      </w:tr>
      <w:tr w:rsidR="009A6071" w:rsidRPr="00763A89" w14:paraId="70C54491" w14:textId="77777777" w:rsidTr="009D1AA3">
        <w:trPr>
          <w:trHeight w:val="20"/>
          <w:jc w:val="center"/>
        </w:trPr>
        <w:tc>
          <w:tcPr>
            <w:tcW w:w="5088" w:type="dxa"/>
            <w:tcBorders>
              <w:top w:val="nil"/>
              <w:left w:val="nil"/>
              <w:bottom w:val="nil"/>
              <w:right w:val="nil"/>
            </w:tcBorders>
            <w:shd w:val="clear" w:color="auto" w:fill="FFFFFF"/>
          </w:tcPr>
          <w:p w14:paraId="70C5448D" w14:textId="77777777" w:rsidR="009A6071" w:rsidRPr="00763A89" w:rsidRDefault="0086158B" w:rsidP="00CA4F4E">
            <w:pPr>
              <w:shd w:val="clear" w:color="auto" w:fill="FFFFFF"/>
              <w:tabs>
                <w:tab w:val="left" w:leader="dot" w:pos="4939"/>
              </w:tabs>
              <w:spacing w:before="240"/>
              <w:rPr>
                <w:lang w:val="en-AU"/>
              </w:rPr>
            </w:pPr>
            <w:r w:rsidRPr="00763A89">
              <w:rPr>
                <w:szCs w:val="18"/>
                <w:lang w:val="en-AU"/>
              </w:rPr>
              <w:t xml:space="preserve">Division </w:t>
            </w:r>
            <w:r w:rsidR="00C9335E" w:rsidRPr="00763A89">
              <w:rPr>
                <w:szCs w:val="18"/>
                <w:lang w:val="en-AU"/>
              </w:rPr>
              <w:t>341.</w:t>
            </w:r>
            <w:r w:rsidR="00C9335E" w:rsidRPr="00763A89">
              <w:rPr>
                <w:rFonts w:eastAsia="Times New Roman"/>
                <w:szCs w:val="18"/>
                <w:lang w:val="en-AU"/>
              </w:rPr>
              <w:t>—AUSTRALIAN PARTICIPATION IN KNOXVILLE INTERNATIONAL ENERGY EXPOSITION 1982</w:t>
            </w:r>
          </w:p>
        </w:tc>
        <w:tc>
          <w:tcPr>
            <w:tcW w:w="1328" w:type="dxa"/>
            <w:tcBorders>
              <w:top w:val="single" w:sz="6" w:space="0" w:color="auto"/>
              <w:left w:val="nil"/>
              <w:bottom w:val="nil"/>
              <w:right w:val="nil"/>
            </w:tcBorders>
            <w:shd w:val="clear" w:color="auto" w:fill="FFFFFF"/>
            <w:vAlign w:val="bottom"/>
          </w:tcPr>
          <w:p w14:paraId="70C5448E" w14:textId="77777777" w:rsidR="009A6071" w:rsidRPr="00763A89" w:rsidRDefault="009A6071" w:rsidP="009D1AA3">
            <w:pPr>
              <w:shd w:val="clear" w:color="auto" w:fill="FFFFFF"/>
              <w:ind w:right="144"/>
              <w:jc w:val="right"/>
              <w:rPr>
                <w:lang w:val="en-AU"/>
              </w:rPr>
            </w:pPr>
          </w:p>
        </w:tc>
        <w:tc>
          <w:tcPr>
            <w:tcW w:w="1272" w:type="dxa"/>
            <w:tcBorders>
              <w:top w:val="single" w:sz="6" w:space="0" w:color="auto"/>
              <w:left w:val="nil"/>
              <w:bottom w:val="nil"/>
              <w:right w:val="nil"/>
            </w:tcBorders>
            <w:shd w:val="clear" w:color="auto" w:fill="FFFFFF"/>
            <w:vAlign w:val="bottom"/>
          </w:tcPr>
          <w:p w14:paraId="70C5448F" w14:textId="77777777" w:rsidR="009A6071" w:rsidRPr="00763A89" w:rsidRDefault="009A6071" w:rsidP="009D1AA3">
            <w:pPr>
              <w:shd w:val="clear" w:color="auto" w:fill="FFFFFF"/>
              <w:ind w:right="144"/>
              <w:jc w:val="right"/>
              <w:rPr>
                <w:lang w:val="en-AU"/>
              </w:rPr>
            </w:pPr>
          </w:p>
        </w:tc>
        <w:tc>
          <w:tcPr>
            <w:tcW w:w="1421" w:type="dxa"/>
            <w:tcBorders>
              <w:top w:val="single" w:sz="6" w:space="0" w:color="auto"/>
              <w:left w:val="nil"/>
              <w:bottom w:val="nil"/>
              <w:right w:val="nil"/>
            </w:tcBorders>
            <w:shd w:val="clear" w:color="auto" w:fill="FFFFFF"/>
            <w:vAlign w:val="bottom"/>
          </w:tcPr>
          <w:p w14:paraId="70C54490" w14:textId="77777777" w:rsidR="009A6071" w:rsidRPr="00763A89" w:rsidRDefault="009A6071" w:rsidP="009D1AA3">
            <w:pPr>
              <w:shd w:val="clear" w:color="auto" w:fill="FFFFFF"/>
              <w:ind w:right="144"/>
              <w:jc w:val="right"/>
              <w:rPr>
                <w:lang w:val="en-AU"/>
              </w:rPr>
            </w:pPr>
          </w:p>
        </w:tc>
      </w:tr>
      <w:tr w:rsidR="009A6071" w:rsidRPr="00763A89" w14:paraId="70C54496" w14:textId="77777777" w:rsidTr="009D1AA3">
        <w:trPr>
          <w:trHeight w:val="20"/>
          <w:jc w:val="center"/>
        </w:trPr>
        <w:tc>
          <w:tcPr>
            <w:tcW w:w="5088" w:type="dxa"/>
            <w:tcBorders>
              <w:top w:val="nil"/>
              <w:left w:val="nil"/>
              <w:bottom w:val="nil"/>
              <w:right w:val="nil"/>
            </w:tcBorders>
            <w:shd w:val="clear" w:color="auto" w:fill="FFFFFF"/>
          </w:tcPr>
          <w:p w14:paraId="70C54492" w14:textId="77777777" w:rsidR="009A6071" w:rsidRPr="00763A89" w:rsidRDefault="00C9335E" w:rsidP="008607A7">
            <w:pPr>
              <w:shd w:val="clear" w:color="auto" w:fill="FFFFFF"/>
              <w:tabs>
                <w:tab w:val="left" w:leader="dot" w:pos="4939"/>
              </w:tabs>
              <w:jc w:val="both"/>
              <w:rPr>
                <w:lang w:val="en-AU"/>
              </w:rPr>
            </w:pPr>
            <w:r w:rsidRPr="00763A89">
              <w:rPr>
                <w:b/>
                <w:bCs/>
                <w:szCs w:val="18"/>
                <w:lang w:val="en-AU"/>
              </w:rPr>
              <w:t>1.</w:t>
            </w:r>
            <w:r w:rsidRPr="00763A89">
              <w:rPr>
                <w:rFonts w:eastAsia="Times New Roman"/>
                <w:szCs w:val="18"/>
                <w:lang w:val="en-AU"/>
              </w:rPr>
              <w:t>—</w:t>
            </w:r>
            <w:r w:rsidRPr="00763A89">
              <w:rPr>
                <w:rFonts w:eastAsia="Times New Roman"/>
                <w:b/>
                <w:bCs/>
                <w:szCs w:val="18"/>
                <w:lang w:val="en-AU"/>
              </w:rPr>
              <w:t>Salaries and Payments in the nature of Salary</w:t>
            </w:r>
            <w:r w:rsidRPr="00763A89">
              <w:rPr>
                <w:rFonts w:eastAsia="Times New Roman"/>
                <w:szCs w:val="18"/>
                <w:lang w:val="en-AU"/>
              </w:rPr>
              <w:t>—</w:t>
            </w:r>
          </w:p>
        </w:tc>
        <w:tc>
          <w:tcPr>
            <w:tcW w:w="1328" w:type="dxa"/>
            <w:tcBorders>
              <w:top w:val="nil"/>
              <w:left w:val="nil"/>
              <w:bottom w:val="nil"/>
              <w:right w:val="nil"/>
            </w:tcBorders>
            <w:shd w:val="clear" w:color="auto" w:fill="FFFFFF"/>
            <w:vAlign w:val="bottom"/>
          </w:tcPr>
          <w:p w14:paraId="70C54493" w14:textId="77777777" w:rsidR="009A6071" w:rsidRPr="00763A89" w:rsidRDefault="009A6071" w:rsidP="009D1AA3">
            <w:pPr>
              <w:shd w:val="clear" w:color="auto" w:fill="FFFFFF"/>
              <w:ind w:right="144"/>
              <w:jc w:val="right"/>
              <w:rPr>
                <w:lang w:val="en-AU"/>
              </w:rPr>
            </w:pPr>
          </w:p>
        </w:tc>
        <w:tc>
          <w:tcPr>
            <w:tcW w:w="1272" w:type="dxa"/>
            <w:tcBorders>
              <w:top w:val="nil"/>
              <w:left w:val="nil"/>
              <w:bottom w:val="nil"/>
              <w:right w:val="nil"/>
            </w:tcBorders>
            <w:shd w:val="clear" w:color="auto" w:fill="FFFFFF"/>
            <w:vAlign w:val="bottom"/>
          </w:tcPr>
          <w:p w14:paraId="70C54494" w14:textId="77777777" w:rsidR="009A6071" w:rsidRPr="00763A89" w:rsidRDefault="009A6071" w:rsidP="009D1AA3">
            <w:pPr>
              <w:shd w:val="clear" w:color="auto" w:fill="FFFFFF"/>
              <w:ind w:right="144"/>
              <w:jc w:val="right"/>
              <w:rPr>
                <w:lang w:val="en-AU"/>
              </w:rPr>
            </w:pPr>
          </w:p>
        </w:tc>
        <w:tc>
          <w:tcPr>
            <w:tcW w:w="1421" w:type="dxa"/>
            <w:tcBorders>
              <w:top w:val="nil"/>
              <w:left w:val="nil"/>
              <w:bottom w:val="nil"/>
              <w:right w:val="nil"/>
            </w:tcBorders>
            <w:shd w:val="clear" w:color="auto" w:fill="FFFFFF"/>
            <w:vAlign w:val="bottom"/>
          </w:tcPr>
          <w:p w14:paraId="70C54495" w14:textId="77777777" w:rsidR="009A6071" w:rsidRPr="00763A89" w:rsidRDefault="009A6071" w:rsidP="009D1AA3">
            <w:pPr>
              <w:shd w:val="clear" w:color="auto" w:fill="FFFFFF"/>
              <w:ind w:right="144"/>
              <w:jc w:val="right"/>
              <w:rPr>
                <w:lang w:val="en-AU"/>
              </w:rPr>
            </w:pPr>
          </w:p>
        </w:tc>
      </w:tr>
      <w:tr w:rsidR="009A6071" w:rsidRPr="00763A89" w14:paraId="70C5449B" w14:textId="77777777" w:rsidTr="009D1AA3">
        <w:trPr>
          <w:trHeight w:val="20"/>
          <w:jc w:val="center"/>
        </w:trPr>
        <w:tc>
          <w:tcPr>
            <w:tcW w:w="5088" w:type="dxa"/>
            <w:tcBorders>
              <w:top w:val="nil"/>
              <w:left w:val="nil"/>
              <w:right w:val="nil"/>
            </w:tcBorders>
            <w:shd w:val="clear" w:color="auto" w:fill="FFFFFF"/>
          </w:tcPr>
          <w:p w14:paraId="70C54497" w14:textId="77777777" w:rsidR="009A6071" w:rsidRPr="00763A89" w:rsidRDefault="00C9335E" w:rsidP="008607A7">
            <w:pPr>
              <w:shd w:val="clear" w:color="auto" w:fill="FFFFFF"/>
              <w:tabs>
                <w:tab w:val="left" w:leader="dot" w:pos="4939"/>
              </w:tabs>
              <w:ind w:left="706" w:hanging="576"/>
              <w:jc w:val="both"/>
              <w:rPr>
                <w:lang w:val="en-AU"/>
              </w:rPr>
            </w:pPr>
            <w:r w:rsidRPr="00763A89">
              <w:rPr>
                <w:szCs w:val="18"/>
                <w:lang w:val="en-AU"/>
              </w:rPr>
              <w:t>01. Salaries and allowances</w:t>
            </w:r>
            <w:r w:rsidR="008607A7" w:rsidRPr="00763A89">
              <w:rPr>
                <w:szCs w:val="18"/>
                <w:lang w:val="en-AU"/>
              </w:rPr>
              <w:tab/>
            </w:r>
          </w:p>
        </w:tc>
        <w:tc>
          <w:tcPr>
            <w:tcW w:w="1328" w:type="dxa"/>
            <w:tcBorders>
              <w:top w:val="nil"/>
              <w:left w:val="nil"/>
              <w:bottom w:val="nil"/>
              <w:right w:val="nil"/>
            </w:tcBorders>
            <w:shd w:val="clear" w:color="auto" w:fill="FFFFFF"/>
            <w:vAlign w:val="bottom"/>
          </w:tcPr>
          <w:p w14:paraId="70C54498" w14:textId="77777777" w:rsidR="009A6071" w:rsidRPr="00763A89" w:rsidRDefault="00C9335E" w:rsidP="009D1AA3">
            <w:pPr>
              <w:shd w:val="clear" w:color="auto" w:fill="FFFFFF"/>
              <w:ind w:right="144"/>
              <w:jc w:val="right"/>
              <w:rPr>
                <w:lang w:val="en-AU"/>
              </w:rPr>
            </w:pPr>
            <w:r w:rsidRPr="00763A89">
              <w:rPr>
                <w:szCs w:val="18"/>
                <w:lang w:val="en-AU"/>
              </w:rPr>
              <w:t>355,000</w:t>
            </w:r>
          </w:p>
        </w:tc>
        <w:tc>
          <w:tcPr>
            <w:tcW w:w="1272" w:type="dxa"/>
            <w:tcBorders>
              <w:top w:val="nil"/>
              <w:left w:val="nil"/>
              <w:bottom w:val="nil"/>
              <w:right w:val="nil"/>
            </w:tcBorders>
            <w:shd w:val="clear" w:color="auto" w:fill="FFFFFF"/>
            <w:vAlign w:val="bottom"/>
          </w:tcPr>
          <w:p w14:paraId="70C54499" w14:textId="77777777" w:rsidR="009A6071" w:rsidRPr="00763A89" w:rsidRDefault="00C9335E" w:rsidP="009D1AA3">
            <w:pPr>
              <w:shd w:val="clear" w:color="auto" w:fill="FFFFFF"/>
              <w:ind w:right="144"/>
              <w:jc w:val="right"/>
              <w:rPr>
                <w:lang w:val="en-AU"/>
              </w:rPr>
            </w:pPr>
            <w:r w:rsidRPr="00763A89">
              <w:rPr>
                <w:szCs w:val="18"/>
                <w:lang w:val="en-AU"/>
              </w:rPr>
              <w:t>317,000</w:t>
            </w:r>
          </w:p>
        </w:tc>
        <w:tc>
          <w:tcPr>
            <w:tcW w:w="1421" w:type="dxa"/>
            <w:tcBorders>
              <w:top w:val="nil"/>
              <w:left w:val="nil"/>
              <w:bottom w:val="nil"/>
              <w:right w:val="nil"/>
            </w:tcBorders>
            <w:shd w:val="clear" w:color="auto" w:fill="FFFFFF"/>
            <w:vAlign w:val="bottom"/>
          </w:tcPr>
          <w:p w14:paraId="70C5449A" w14:textId="77777777" w:rsidR="009A6071" w:rsidRPr="00763A89" w:rsidRDefault="00C9335E" w:rsidP="009D1AA3">
            <w:pPr>
              <w:shd w:val="clear" w:color="auto" w:fill="FFFFFF"/>
              <w:ind w:right="144"/>
              <w:jc w:val="right"/>
              <w:rPr>
                <w:lang w:val="en-AU"/>
              </w:rPr>
            </w:pPr>
            <w:r w:rsidRPr="00763A89">
              <w:rPr>
                <w:szCs w:val="18"/>
                <w:lang w:val="en-AU"/>
              </w:rPr>
              <w:t>208,834</w:t>
            </w:r>
          </w:p>
        </w:tc>
      </w:tr>
      <w:tr w:rsidR="009A6071" w:rsidRPr="00763A89" w14:paraId="70C544A0" w14:textId="77777777" w:rsidTr="009D1AA3">
        <w:trPr>
          <w:trHeight w:val="20"/>
          <w:jc w:val="center"/>
        </w:trPr>
        <w:tc>
          <w:tcPr>
            <w:tcW w:w="5088" w:type="dxa"/>
            <w:tcBorders>
              <w:left w:val="nil"/>
              <w:bottom w:val="nil"/>
              <w:right w:val="nil"/>
            </w:tcBorders>
            <w:shd w:val="clear" w:color="auto" w:fill="FFFFFF"/>
          </w:tcPr>
          <w:p w14:paraId="70C5449C" w14:textId="77777777" w:rsidR="009A6071" w:rsidRPr="00763A89" w:rsidRDefault="00C9335E" w:rsidP="008607A7">
            <w:pPr>
              <w:shd w:val="clear" w:color="auto" w:fill="FFFFFF"/>
              <w:tabs>
                <w:tab w:val="left" w:leader="dot" w:pos="4939"/>
              </w:tabs>
              <w:ind w:left="706" w:hanging="576"/>
              <w:jc w:val="both"/>
              <w:rPr>
                <w:lang w:val="en-AU"/>
              </w:rPr>
            </w:pPr>
            <w:r w:rsidRPr="00763A89">
              <w:rPr>
                <w:rFonts w:eastAsia="Times New Roman"/>
                <w:noProof/>
                <w:lang w:val="en-AU"/>
              </w:rPr>
              <w:t>02. Overtime</w:t>
            </w:r>
            <w:r w:rsidR="008607A7" w:rsidRPr="00763A89">
              <w:rPr>
                <w:rFonts w:eastAsia="Times New Roman"/>
                <w:noProof/>
                <w:lang w:val="en-AU"/>
              </w:rPr>
              <w:tab/>
            </w:r>
          </w:p>
        </w:tc>
        <w:tc>
          <w:tcPr>
            <w:tcW w:w="1328" w:type="dxa"/>
            <w:tcBorders>
              <w:top w:val="nil"/>
              <w:left w:val="nil"/>
              <w:bottom w:val="single" w:sz="6" w:space="0" w:color="auto"/>
              <w:right w:val="nil"/>
            </w:tcBorders>
            <w:shd w:val="clear" w:color="auto" w:fill="FFFFFF"/>
            <w:vAlign w:val="bottom"/>
          </w:tcPr>
          <w:p w14:paraId="70C5449D" w14:textId="77777777" w:rsidR="009A6071" w:rsidRPr="00763A89" w:rsidRDefault="00C9335E" w:rsidP="009D1AA3">
            <w:pPr>
              <w:shd w:val="clear" w:color="auto" w:fill="FFFFFF"/>
              <w:ind w:right="144"/>
              <w:jc w:val="right"/>
              <w:rPr>
                <w:lang w:val="en-AU"/>
              </w:rPr>
            </w:pPr>
            <w:r w:rsidRPr="00763A89">
              <w:rPr>
                <w:szCs w:val="18"/>
                <w:lang w:val="en-AU"/>
              </w:rPr>
              <w:t>3,800</w:t>
            </w:r>
          </w:p>
        </w:tc>
        <w:tc>
          <w:tcPr>
            <w:tcW w:w="1272" w:type="dxa"/>
            <w:tcBorders>
              <w:top w:val="nil"/>
              <w:left w:val="nil"/>
              <w:bottom w:val="single" w:sz="6" w:space="0" w:color="auto"/>
              <w:right w:val="nil"/>
            </w:tcBorders>
            <w:shd w:val="clear" w:color="auto" w:fill="FFFFFF"/>
            <w:vAlign w:val="bottom"/>
          </w:tcPr>
          <w:p w14:paraId="70C5449E" w14:textId="77777777" w:rsidR="009A6071" w:rsidRPr="00763A89" w:rsidRDefault="00C9335E" w:rsidP="009D1AA3">
            <w:pPr>
              <w:shd w:val="clear" w:color="auto" w:fill="FFFFFF"/>
              <w:ind w:right="144"/>
              <w:jc w:val="right"/>
              <w:rPr>
                <w:lang w:val="en-AU"/>
              </w:rPr>
            </w:pPr>
            <w:r w:rsidRPr="00763A89">
              <w:rPr>
                <w:szCs w:val="18"/>
                <w:lang w:val="en-AU"/>
              </w:rPr>
              <w:t>10,000</w:t>
            </w:r>
          </w:p>
        </w:tc>
        <w:tc>
          <w:tcPr>
            <w:tcW w:w="1421" w:type="dxa"/>
            <w:tcBorders>
              <w:top w:val="nil"/>
              <w:left w:val="nil"/>
              <w:bottom w:val="single" w:sz="6" w:space="0" w:color="auto"/>
              <w:right w:val="nil"/>
            </w:tcBorders>
            <w:shd w:val="clear" w:color="auto" w:fill="FFFFFF"/>
            <w:vAlign w:val="bottom"/>
          </w:tcPr>
          <w:p w14:paraId="70C5449F" w14:textId="77777777" w:rsidR="009A6071" w:rsidRPr="00763A89" w:rsidRDefault="00C9335E" w:rsidP="009D1AA3">
            <w:pPr>
              <w:shd w:val="clear" w:color="auto" w:fill="FFFFFF"/>
              <w:ind w:right="144"/>
              <w:jc w:val="right"/>
              <w:rPr>
                <w:lang w:val="en-AU"/>
              </w:rPr>
            </w:pPr>
            <w:r w:rsidRPr="00763A89">
              <w:rPr>
                <w:szCs w:val="18"/>
                <w:lang w:val="en-AU"/>
              </w:rPr>
              <w:t>232</w:t>
            </w:r>
          </w:p>
        </w:tc>
      </w:tr>
      <w:tr w:rsidR="009A6071" w:rsidRPr="00763A89" w14:paraId="70C544A5" w14:textId="77777777" w:rsidTr="009D1AA3">
        <w:trPr>
          <w:trHeight w:val="20"/>
          <w:jc w:val="center"/>
        </w:trPr>
        <w:tc>
          <w:tcPr>
            <w:tcW w:w="5088" w:type="dxa"/>
            <w:tcBorders>
              <w:top w:val="nil"/>
              <w:left w:val="nil"/>
              <w:bottom w:val="nil"/>
              <w:right w:val="nil"/>
            </w:tcBorders>
            <w:shd w:val="clear" w:color="auto" w:fill="FFFFFF"/>
          </w:tcPr>
          <w:p w14:paraId="70C544A1" w14:textId="77777777" w:rsidR="009A6071" w:rsidRPr="00763A89" w:rsidRDefault="009A6071" w:rsidP="000D5828">
            <w:pPr>
              <w:shd w:val="clear" w:color="auto" w:fill="FFFFFF"/>
              <w:tabs>
                <w:tab w:val="left" w:leader="dot" w:pos="4939"/>
              </w:tabs>
              <w:jc w:val="both"/>
              <w:rPr>
                <w:lang w:val="en-AU"/>
              </w:rPr>
            </w:pPr>
          </w:p>
        </w:tc>
        <w:tc>
          <w:tcPr>
            <w:tcW w:w="1328" w:type="dxa"/>
            <w:tcBorders>
              <w:top w:val="single" w:sz="6" w:space="0" w:color="auto"/>
              <w:left w:val="nil"/>
              <w:bottom w:val="single" w:sz="6" w:space="0" w:color="auto"/>
              <w:right w:val="nil"/>
            </w:tcBorders>
            <w:shd w:val="clear" w:color="auto" w:fill="FFFFFF"/>
            <w:vAlign w:val="bottom"/>
          </w:tcPr>
          <w:p w14:paraId="70C544A2" w14:textId="77777777" w:rsidR="009A6071" w:rsidRPr="00763A89" w:rsidRDefault="00C9335E" w:rsidP="009D1AA3">
            <w:pPr>
              <w:shd w:val="clear" w:color="auto" w:fill="FFFFFF"/>
              <w:ind w:right="144"/>
              <w:jc w:val="right"/>
              <w:rPr>
                <w:lang w:val="en-AU"/>
              </w:rPr>
            </w:pPr>
            <w:r w:rsidRPr="00763A89">
              <w:rPr>
                <w:szCs w:val="18"/>
                <w:lang w:val="en-AU"/>
              </w:rPr>
              <w:t>358,800</w:t>
            </w:r>
          </w:p>
        </w:tc>
        <w:tc>
          <w:tcPr>
            <w:tcW w:w="1272" w:type="dxa"/>
            <w:tcBorders>
              <w:top w:val="single" w:sz="6" w:space="0" w:color="auto"/>
              <w:left w:val="nil"/>
              <w:bottom w:val="single" w:sz="6" w:space="0" w:color="auto"/>
              <w:right w:val="nil"/>
            </w:tcBorders>
            <w:shd w:val="clear" w:color="auto" w:fill="FFFFFF"/>
            <w:vAlign w:val="bottom"/>
          </w:tcPr>
          <w:p w14:paraId="70C544A3" w14:textId="77777777" w:rsidR="009A6071" w:rsidRPr="00763A89" w:rsidRDefault="00C9335E" w:rsidP="009D1AA3">
            <w:pPr>
              <w:shd w:val="clear" w:color="auto" w:fill="FFFFFF"/>
              <w:ind w:right="144"/>
              <w:jc w:val="right"/>
              <w:rPr>
                <w:lang w:val="en-AU"/>
              </w:rPr>
            </w:pPr>
            <w:r w:rsidRPr="00763A89">
              <w:rPr>
                <w:szCs w:val="18"/>
                <w:lang w:val="en-AU"/>
              </w:rPr>
              <w:t>327,000</w:t>
            </w:r>
          </w:p>
        </w:tc>
        <w:tc>
          <w:tcPr>
            <w:tcW w:w="1421" w:type="dxa"/>
            <w:tcBorders>
              <w:top w:val="single" w:sz="6" w:space="0" w:color="auto"/>
              <w:left w:val="nil"/>
              <w:bottom w:val="single" w:sz="6" w:space="0" w:color="auto"/>
              <w:right w:val="nil"/>
            </w:tcBorders>
            <w:shd w:val="clear" w:color="auto" w:fill="FFFFFF"/>
            <w:vAlign w:val="bottom"/>
          </w:tcPr>
          <w:p w14:paraId="70C544A4" w14:textId="77777777" w:rsidR="009A6071" w:rsidRPr="00763A89" w:rsidRDefault="00C9335E" w:rsidP="009D1AA3">
            <w:pPr>
              <w:shd w:val="clear" w:color="auto" w:fill="FFFFFF"/>
              <w:ind w:right="144"/>
              <w:jc w:val="right"/>
              <w:rPr>
                <w:lang w:val="en-AU"/>
              </w:rPr>
            </w:pPr>
            <w:r w:rsidRPr="00763A89">
              <w:rPr>
                <w:szCs w:val="18"/>
                <w:lang w:val="en-AU"/>
              </w:rPr>
              <w:t>209,066</w:t>
            </w:r>
          </w:p>
        </w:tc>
      </w:tr>
      <w:tr w:rsidR="009A6071" w:rsidRPr="00763A89" w14:paraId="70C544AA" w14:textId="77777777" w:rsidTr="009D1AA3">
        <w:trPr>
          <w:trHeight w:val="20"/>
          <w:jc w:val="center"/>
        </w:trPr>
        <w:tc>
          <w:tcPr>
            <w:tcW w:w="5088" w:type="dxa"/>
            <w:tcBorders>
              <w:top w:val="nil"/>
              <w:left w:val="nil"/>
              <w:bottom w:val="nil"/>
              <w:right w:val="nil"/>
            </w:tcBorders>
            <w:shd w:val="clear" w:color="auto" w:fill="FFFFFF"/>
          </w:tcPr>
          <w:p w14:paraId="70C544A6" w14:textId="77777777" w:rsidR="009A6071" w:rsidRPr="00763A89" w:rsidRDefault="00C9335E" w:rsidP="008607A7">
            <w:pPr>
              <w:shd w:val="clear" w:color="auto" w:fill="FFFFFF"/>
              <w:tabs>
                <w:tab w:val="left" w:leader="dot" w:pos="4939"/>
              </w:tabs>
              <w:spacing w:before="120"/>
              <w:jc w:val="both"/>
              <w:rPr>
                <w:lang w:val="en-AU"/>
              </w:rPr>
            </w:pPr>
            <w:r w:rsidRPr="00763A89">
              <w:rPr>
                <w:b/>
                <w:bCs/>
                <w:szCs w:val="18"/>
                <w:lang w:val="en-AU"/>
              </w:rPr>
              <w:t>2.</w:t>
            </w:r>
            <w:r w:rsidRPr="00763A89">
              <w:rPr>
                <w:rFonts w:eastAsia="Times New Roman"/>
                <w:szCs w:val="18"/>
                <w:lang w:val="en-AU"/>
              </w:rPr>
              <w:t>—</w:t>
            </w:r>
            <w:r w:rsidRPr="00763A89">
              <w:rPr>
                <w:rFonts w:eastAsia="Times New Roman"/>
                <w:b/>
                <w:bCs/>
                <w:szCs w:val="18"/>
                <w:lang w:val="en-AU"/>
              </w:rPr>
              <w:t>Administrative Expenses</w:t>
            </w:r>
            <w:r w:rsidRPr="00763A89">
              <w:rPr>
                <w:rFonts w:eastAsia="Times New Roman"/>
                <w:szCs w:val="18"/>
                <w:lang w:val="en-AU"/>
              </w:rPr>
              <w:t>—</w:t>
            </w:r>
          </w:p>
        </w:tc>
        <w:tc>
          <w:tcPr>
            <w:tcW w:w="1328" w:type="dxa"/>
            <w:tcBorders>
              <w:top w:val="single" w:sz="6" w:space="0" w:color="auto"/>
              <w:left w:val="nil"/>
              <w:bottom w:val="nil"/>
              <w:right w:val="nil"/>
            </w:tcBorders>
            <w:shd w:val="clear" w:color="auto" w:fill="FFFFFF"/>
            <w:vAlign w:val="bottom"/>
          </w:tcPr>
          <w:p w14:paraId="70C544A7" w14:textId="77777777" w:rsidR="009A6071" w:rsidRPr="00763A89" w:rsidRDefault="009A6071" w:rsidP="009D1AA3">
            <w:pPr>
              <w:shd w:val="clear" w:color="auto" w:fill="FFFFFF"/>
              <w:ind w:right="144"/>
              <w:jc w:val="right"/>
              <w:rPr>
                <w:lang w:val="en-AU"/>
              </w:rPr>
            </w:pPr>
          </w:p>
        </w:tc>
        <w:tc>
          <w:tcPr>
            <w:tcW w:w="1272" w:type="dxa"/>
            <w:tcBorders>
              <w:top w:val="single" w:sz="6" w:space="0" w:color="auto"/>
              <w:left w:val="nil"/>
              <w:bottom w:val="nil"/>
              <w:right w:val="nil"/>
            </w:tcBorders>
            <w:shd w:val="clear" w:color="auto" w:fill="FFFFFF"/>
            <w:vAlign w:val="bottom"/>
          </w:tcPr>
          <w:p w14:paraId="70C544A8" w14:textId="77777777" w:rsidR="009A6071" w:rsidRPr="00763A89" w:rsidRDefault="009A6071" w:rsidP="009D1AA3">
            <w:pPr>
              <w:shd w:val="clear" w:color="auto" w:fill="FFFFFF"/>
              <w:ind w:right="144"/>
              <w:jc w:val="right"/>
              <w:rPr>
                <w:lang w:val="en-AU"/>
              </w:rPr>
            </w:pPr>
          </w:p>
        </w:tc>
        <w:tc>
          <w:tcPr>
            <w:tcW w:w="1421" w:type="dxa"/>
            <w:tcBorders>
              <w:top w:val="single" w:sz="6" w:space="0" w:color="auto"/>
              <w:left w:val="nil"/>
              <w:bottom w:val="nil"/>
              <w:right w:val="nil"/>
            </w:tcBorders>
            <w:shd w:val="clear" w:color="auto" w:fill="FFFFFF"/>
            <w:vAlign w:val="bottom"/>
          </w:tcPr>
          <w:p w14:paraId="70C544A9" w14:textId="77777777" w:rsidR="009A6071" w:rsidRPr="00763A89" w:rsidRDefault="009A6071" w:rsidP="009D1AA3">
            <w:pPr>
              <w:shd w:val="clear" w:color="auto" w:fill="FFFFFF"/>
              <w:ind w:right="144"/>
              <w:jc w:val="right"/>
              <w:rPr>
                <w:lang w:val="en-AU"/>
              </w:rPr>
            </w:pPr>
          </w:p>
        </w:tc>
      </w:tr>
      <w:tr w:rsidR="009A6071" w:rsidRPr="00763A89" w14:paraId="70C544AF" w14:textId="77777777" w:rsidTr="009D1AA3">
        <w:trPr>
          <w:trHeight w:val="20"/>
          <w:jc w:val="center"/>
        </w:trPr>
        <w:tc>
          <w:tcPr>
            <w:tcW w:w="5088" w:type="dxa"/>
            <w:tcBorders>
              <w:top w:val="nil"/>
              <w:left w:val="nil"/>
              <w:right w:val="nil"/>
            </w:tcBorders>
            <w:shd w:val="clear" w:color="auto" w:fill="FFFFFF"/>
          </w:tcPr>
          <w:p w14:paraId="70C544AB" w14:textId="77777777" w:rsidR="009A6071" w:rsidRPr="00763A89" w:rsidRDefault="00C9335E" w:rsidP="008607A7">
            <w:pPr>
              <w:shd w:val="clear" w:color="auto" w:fill="FFFFFF"/>
              <w:tabs>
                <w:tab w:val="left" w:leader="dot" w:pos="4939"/>
              </w:tabs>
              <w:ind w:left="706" w:hanging="576"/>
              <w:jc w:val="both"/>
              <w:rPr>
                <w:lang w:val="en-AU"/>
              </w:rPr>
            </w:pPr>
            <w:r w:rsidRPr="00763A89">
              <w:rPr>
                <w:szCs w:val="18"/>
                <w:lang w:val="en-AU"/>
              </w:rPr>
              <w:t>01. Travelling and subsistence</w:t>
            </w:r>
            <w:r w:rsidR="008607A7" w:rsidRPr="00763A89">
              <w:rPr>
                <w:szCs w:val="18"/>
                <w:lang w:val="en-AU"/>
              </w:rPr>
              <w:tab/>
            </w:r>
          </w:p>
        </w:tc>
        <w:tc>
          <w:tcPr>
            <w:tcW w:w="1328" w:type="dxa"/>
            <w:tcBorders>
              <w:top w:val="nil"/>
              <w:left w:val="nil"/>
              <w:bottom w:val="nil"/>
              <w:right w:val="nil"/>
            </w:tcBorders>
            <w:shd w:val="clear" w:color="auto" w:fill="FFFFFF"/>
            <w:vAlign w:val="bottom"/>
          </w:tcPr>
          <w:p w14:paraId="70C544AC" w14:textId="77777777" w:rsidR="009A6071" w:rsidRPr="00763A89" w:rsidRDefault="00C9335E" w:rsidP="009D1AA3">
            <w:pPr>
              <w:shd w:val="clear" w:color="auto" w:fill="FFFFFF"/>
              <w:ind w:right="144"/>
              <w:jc w:val="right"/>
              <w:rPr>
                <w:lang w:val="en-AU"/>
              </w:rPr>
            </w:pPr>
            <w:r w:rsidRPr="00763A89">
              <w:rPr>
                <w:szCs w:val="18"/>
                <w:lang w:val="en-AU"/>
              </w:rPr>
              <w:t>85,000</w:t>
            </w:r>
          </w:p>
        </w:tc>
        <w:tc>
          <w:tcPr>
            <w:tcW w:w="1272" w:type="dxa"/>
            <w:tcBorders>
              <w:top w:val="nil"/>
              <w:left w:val="nil"/>
              <w:bottom w:val="nil"/>
              <w:right w:val="nil"/>
            </w:tcBorders>
            <w:shd w:val="clear" w:color="auto" w:fill="FFFFFF"/>
            <w:vAlign w:val="bottom"/>
          </w:tcPr>
          <w:p w14:paraId="70C544AD" w14:textId="77777777" w:rsidR="009A6071" w:rsidRPr="00763A89" w:rsidRDefault="00C9335E" w:rsidP="009D1AA3">
            <w:pPr>
              <w:shd w:val="clear" w:color="auto" w:fill="FFFFFF"/>
              <w:ind w:right="144"/>
              <w:jc w:val="right"/>
              <w:rPr>
                <w:lang w:val="en-AU"/>
              </w:rPr>
            </w:pPr>
            <w:r w:rsidRPr="00763A89">
              <w:rPr>
                <w:szCs w:val="18"/>
                <w:lang w:val="en-AU"/>
              </w:rPr>
              <w:t>146,000</w:t>
            </w:r>
          </w:p>
        </w:tc>
        <w:tc>
          <w:tcPr>
            <w:tcW w:w="1421" w:type="dxa"/>
            <w:tcBorders>
              <w:top w:val="nil"/>
              <w:left w:val="nil"/>
              <w:bottom w:val="nil"/>
              <w:right w:val="nil"/>
            </w:tcBorders>
            <w:shd w:val="clear" w:color="auto" w:fill="FFFFFF"/>
            <w:vAlign w:val="bottom"/>
          </w:tcPr>
          <w:p w14:paraId="70C544AE" w14:textId="77777777" w:rsidR="009A6071" w:rsidRPr="00763A89" w:rsidRDefault="00C9335E" w:rsidP="009D1AA3">
            <w:pPr>
              <w:shd w:val="clear" w:color="auto" w:fill="FFFFFF"/>
              <w:ind w:right="144"/>
              <w:jc w:val="right"/>
              <w:rPr>
                <w:lang w:val="en-AU"/>
              </w:rPr>
            </w:pPr>
            <w:r w:rsidRPr="00763A89">
              <w:rPr>
                <w:szCs w:val="18"/>
                <w:lang w:val="en-AU"/>
              </w:rPr>
              <w:t>127,707</w:t>
            </w:r>
          </w:p>
        </w:tc>
      </w:tr>
      <w:tr w:rsidR="009A6071" w:rsidRPr="00763A89" w14:paraId="70C544B4" w14:textId="77777777" w:rsidTr="009D1AA3">
        <w:trPr>
          <w:trHeight w:val="20"/>
          <w:jc w:val="center"/>
        </w:trPr>
        <w:tc>
          <w:tcPr>
            <w:tcW w:w="5088" w:type="dxa"/>
            <w:tcBorders>
              <w:left w:val="nil"/>
              <w:bottom w:val="nil"/>
              <w:right w:val="nil"/>
            </w:tcBorders>
            <w:shd w:val="clear" w:color="auto" w:fill="FFFFFF"/>
          </w:tcPr>
          <w:p w14:paraId="70C544B0" w14:textId="77777777" w:rsidR="009A6071" w:rsidRPr="00763A89" w:rsidRDefault="00C9335E" w:rsidP="008607A7">
            <w:pPr>
              <w:shd w:val="clear" w:color="auto" w:fill="FFFFFF"/>
              <w:tabs>
                <w:tab w:val="left" w:leader="dot" w:pos="4939"/>
              </w:tabs>
              <w:ind w:left="706" w:hanging="576"/>
              <w:jc w:val="both"/>
              <w:rPr>
                <w:lang w:val="en-AU"/>
              </w:rPr>
            </w:pPr>
            <w:r w:rsidRPr="00763A89">
              <w:rPr>
                <w:szCs w:val="18"/>
                <w:lang w:val="en-AU"/>
              </w:rPr>
              <w:t>02. Other administrative expenses</w:t>
            </w:r>
            <w:r w:rsidR="008607A7" w:rsidRPr="00763A89">
              <w:rPr>
                <w:szCs w:val="18"/>
                <w:lang w:val="en-AU"/>
              </w:rPr>
              <w:tab/>
            </w:r>
          </w:p>
        </w:tc>
        <w:tc>
          <w:tcPr>
            <w:tcW w:w="1328" w:type="dxa"/>
            <w:tcBorders>
              <w:top w:val="nil"/>
              <w:left w:val="nil"/>
              <w:bottom w:val="single" w:sz="6" w:space="0" w:color="auto"/>
              <w:right w:val="nil"/>
            </w:tcBorders>
            <w:shd w:val="clear" w:color="auto" w:fill="FFFFFF"/>
            <w:vAlign w:val="bottom"/>
          </w:tcPr>
          <w:p w14:paraId="70C544B1" w14:textId="77777777" w:rsidR="009A6071" w:rsidRPr="00763A89" w:rsidRDefault="00C9335E" w:rsidP="009D1AA3">
            <w:pPr>
              <w:shd w:val="clear" w:color="auto" w:fill="FFFFFF"/>
              <w:ind w:right="144"/>
              <w:jc w:val="right"/>
              <w:rPr>
                <w:lang w:val="en-AU"/>
              </w:rPr>
            </w:pPr>
            <w:r w:rsidRPr="00763A89">
              <w:rPr>
                <w:szCs w:val="18"/>
                <w:lang w:val="en-AU"/>
              </w:rPr>
              <w:t>20,000</w:t>
            </w:r>
          </w:p>
        </w:tc>
        <w:tc>
          <w:tcPr>
            <w:tcW w:w="1272" w:type="dxa"/>
            <w:tcBorders>
              <w:top w:val="nil"/>
              <w:left w:val="nil"/>
              <w:bottom w:val="single" w:sz="6" w:space="0" w:color="auto"/>
              <w:right w:val="nil"/>
            </w:tcBorders>
            <w:shd w:val="clear" w:color="auto" w:fill="FFFFFF"/>
            <w:vAlign w:val="bottom"/>
          </w:tcPr>
          <w:p w14:paraId="70C544B2" w14:textId="77777777" w:rsidR="009A6071" w:rsidRPr="00763A89" w:rsidRDefault="00C9335E" w:rsidP="009D1AA3">
            <w:pPr>
              <w:shd w:val="clear" w:color="auto" w:fill="FFFFFF"/>
              <w:ind w:right="144"/>
              <w:jc w:val="right"/>
              <w:rPr>
                <w:lang w:val="en-AU"/>
              </w:rPr>
            </w:pPr>
            <w:r w:rsidRPr="00763A89">
              <w:rPr>
                <w:szCs w:val="18"/>
                <w:lang w:val="en-AU"/>
              </w:rPr>
              <w:t>47,000</w:t>
            </w:r>
          </w:p>
        </w:tc>
        <w:tc>
          <w:tcPr>
            <w:tcW w:w="1421" w:type="dxa"/>
            <w:tcBorders>
              <w:top w:val="nil"/>
              <w:left w:val="nil"/>
              <w:bottom w:val="single" w:sz="6" w:space="0" w:color="auto"/>
              <w:right w:val="nil"/>
            </w:tcBorders>
            <w:shd w:val="clear" w:color="auto" w:fill="FFFFFF"/>
            <w:vAlign w:val="bottom"/>
          </w:tcPr>
          <w:p w14:paraId="70C544B3" w14:textId="77777777" w:rsidR="009A6071" w:rsidRPr="00763A89" w:rsidRDefault="00C9335E" w:rsidP="009D1AA3">
            <w:pPr>
              <w:shd w:val="clear" w:color="auto" w:fill="FFFFFF"/>
              <w:ind w:right="144"/>
              <w:jc w:val="right"/>
              <w:rPr>
                <w:lang w:val="en-AU"/>
              </w:rPr>
            </w:pPr>
            <w:r w:rsidRPr="00763A89">
              <w:rPr>
                <w:szCs w:val="18"/>
                <w:lang w:val="en-AU"/>
              </w:rPr>
              <w:t>43,989</w:t>
            </w:r>
          </w:p>
        </w:tc>
      </w:tr>
      <w:tr w:rsidR="009A6071" w:rsidRPr="00763A89" w14:paraId="70C544B9" w14:textId="77777777" w:rsidTr="009D1AA3">
        <w:trPr>
          <w:trHeight w:val="20"/>
          <w:jc w:val="center"/>
        </w:trPr>
        <w:tc>
          <w:tcPr>
            <w:tcW w:w="5088" w:type="dxa"/>
            <w:tcBorders>
              <w:top w:val="nil"/>
              <w:left w:val="nil"/>
              <w:bottom w:val="nil"/>
              <w:right w:val="nil"/>
            </w:tcBorders>
            <w:shd w:val="clear" w:color="auto" w:fill="FFFFFF"/>
          </w:tcPr>
          <w:p w14:paraId="70C544B5" w14:textId="77777777" w:rsidR="009A6071" w:rsidRPr="00763A89" w:rsidRDefault="009A6071" w:rsidP="000D5828">
            <w:pPr>
              <w:shd w:val="clear" w:color="auto" w:fill="FFFFFF"/>
              <w:tabs>
                <w:tab w:val="left" w:leader="dot" w:pos="4939"/>
              </w:tabs>
              <w:jc w:val="both"/>
              <w:rPr>
                <w:lang w:val="en-AU"/>
              </w:rPr>
            </w:pPr>
          </w:p>
        </w:tc>
        <w:tc>
          <w:tcPr>
            <w:tcW w:w="1328" w:type="dxa"/>
            <w:tcBorders>
              <w:top w:val="single" w:sz="6" w:space="0" w:color="auto"/>
              <w:left w:val="nil"/>
              <w:bottom w:val="single" w:sz="6" w:space="0" w:color="auto"/>
              <w:right w:val="nil"/>
            </w:tcBorders>
            <w:shd w:val="clear" w:color="auto" w:fill="FFFFFF"/>
            <w:vAlign w:val="bottom"/>
          </w:tcPr>
          <w:p w14:paraId="70C544B6" w14:textId="77777777" w:rsidR="009A6071" w:rsidRPr="00763A89" w:rsidRDefault="00C9335E" w:rsidP="009D1AA3">
            <w:pPr>
              <w:shd w:val="clear" w:color="auto" w:fill="FFFFFF"/>
              <w:ind w:right="144"/>
              <w:jc w:val="right"/>
              <w:rPr>
                <w:lang w:val="en-AU"/>
              </w:rPr>
            </w:pPr>
            <w:r w:rsidRPr="00763A89">
              <w:rPr>
                <w:szCs w:val="18"/>
                <w:lang w:val="en-AU"/>
              </w:rPr>
              <w:t>105,000</w:t>
            </w:r>
          </w:p>
        </w:tc>
        <w:tc>
          <w:tcPr>
            <w:tcW w:w="1272" w:type="dxa"/>
            <w:tcBorders>
              <w:top w:val="single" w:sz="6" w:space="0" w:color="auto"/>
              <w:left w:val="nil"/>
              <w:bottom w:val="single" w:sz="6" w:space="0" w:color="auto"/>
              <w:right w:val="nil"/>
            </w:tcBorders>
            <w:shd w:val="clear" w:color="auto" w:fill="FFFFFF"/>
            <w:vAlign w:val="bottom"/>
          </w:tcPr>
          <w:p w14:paraId="70C544B7" w14:textId="77777777" w:rsidR="009A6071" w:rsidRPr="00763A89" w:rsidRDefault="00C9335E" w:rsidP="009D1AA3">
            <w:pPr>
              <w:shd w:val="clear" w:color="auto" w:fill="FFFFFF"/>
              <w:ind w:right="144"/>
              <w:jc w:val="right"/>
              <w:rPr>
                <w:lang w:val="en-AU"/>
              </w:rPr>
            </w:pPr>
            <w:r w:rsidRPr="00763A89">
              <w:rPr>
                <w:szCs w:val="18"/>
                <w:lang w:val="en-AU"/>
              </w:rPr>
              <w:t>193,000</w:t>
            </w:r>
          </w:p>
        </w:tc>
        <w:tc>
          <w:tcPr>
            <w:tcW w:w="1421" w:type="dxa"/>
            <w:tcBorders>
              <w:top w:val="single" w:sz="6" w:space="0" w:color="auto"/>
              <w:left w:val="nil"/>
              <w:bottom w:val="single" w:sz="6" w:space="0" w:color="auto"/>
              <w:right w:val="nil"/>
            </w:tcBorders>
            <w:shd w:val="clear" w:color="auto" w:fill="FFFFFF"/>
            <w:vAlign w:val="bottom"/>
          </w:tcPr>
          <w:p w14:paraId="70C544B8" w14:textId="77777777" w:rsidR="009A6071" w:rsidRPr="00763A89" w:rsidRDefault="00C9335E" w:rsidP="009D1AA3">
            <w:pPr>
              <w:shd w:val="clear" w:color="auto" w:fill="FFFFFF"/>
              <w:ind w:right="144"/>
              <w:jc w:val="right"/>
              <w:rPr>
                <w:lang w:val="en-AU"/>
              </w:rPr>
            </w:pPr>
            <w:r w:rsidRPr="00763A89">
              <w:rPr>
                <w:szCs w:val="18"/>
                <w:lang w:val="en-AU"/>
              </w:rPr>
              <w:t>171,696</w:t>
            </w:r>
          </w:p>
        </w:tc>
      </w:tr>
      <w:tr w:rsidR="009A6071" w:rsidRPr="00763A89" w14:paraId="70C544BE" w14:textId="77777777" w:rsidTr="009D1AA3">
        <w:trPr>
          <w:trHeight w:val="20"/>
          <w:jc w:val="center"/>
        </w:trPr>
        <w:tc>
          <w:tcPr>
            <w:tcW w:w="5088" w:type="dxa"/>
            <w:tcBorders>
              <w:top w:val="nil"/>
              <w:left w:val="nil"/>
              <w:bottom w:val="nil"/>
              <w:right w:val="nil"/>
            </w:tcBorders>
            <w:shd w:val="clear" w:color="auto" w:fill="FFFFFF"/>
          </w:tcPr>
          <w:p w14:paraId="70C544BA" w14:textId="77777777" w:rsidR="009A6071" w:rsidRPr="00763A89" w:rsidRDefault="0086158B" w:rsidP="008607A7">
            <w:pPr>
              <w:shd w:val="clear" w:color="auto" w:fill="FFFFFF"/>
              <w:tabs>
                <w:tab w:val="left" w:leader="dot" w:pos="4939"/>
              </w:tabs>
              <w:spacing w:before="120"/>
              <w:jc w:val="both"/>
              <w:rPr>
                <w:lang w:val="en-AU"/>
              </w:rPr>
            </w:pPr>
            <w:r w:rsidRPr="00763A89">
              <w:rPr>
                <w:b/>
                <w:bCs/>
                <w:szCs w:val="18"/>
                <w:lang w:val="en-AU"/>
              </w:rPr>
              <w:t>3.—</w:t>
            </w:r>
            <w:r w:rsidR="00C9335E" w:rsidRPr="00763A89">
              <w:rPr>
                <w:rFonts w:eastAsia="Times New Roman"/>
                <w:b/>
                <w:bCs/>
                <w:szCs w:val="18"/>
                <w:lang w:val="en-AU"/>
              </w:rPr>
              <w:t>Other Services—</w:t>
            </w:r>
          </w:p>
        </w:tc>
        <w:tc>
          <w:tcPr>
            <w:tcW w:w="1328" w:type="dxa"/>
            <w:tcBorders>
              <w:top w:val="single" w:sz="6" w:space="0" w:color="auto"/>
              <w:left w:val="nil"/>
              <w:bottom w:val="nil"/>
              <w:right w:val="nil"/>
            </w:tcBorders>
            <w:shd w:val="clear" w:color="auto" w:fill="FFFFFF"/>
            <w:vAlign w:val="bottom"/>
          </w:tcPr>
          <w:p w14:paraId="70C544BB" w14:textId="77777777" w:rsidR="009A6071" w:rsidRPr="00763A89" w:rsidRDefault="009A6071" w:rsidP="009D1AA3">
            <w:pPr>
              <w:shd w:val="clear" w:color="auto" w:fill="FFFFFF"/>
              <w:ind w:right="144"/>
              <w:jc w:val="right"/>
              <w:rPr>
                <w:lang w:val="en-AU"/>
              </w:rPr>
            </w:pPr>
          </w:p>
        </w:tc>
        <w:tc>
          <w:tcPr>
            <w:tcW w:w="1272" w:type="dxa"/>
            <w:tcBorders>
              <w:top w:val="single" w:sz="6" w:space="0" w:color="auto"/>
              <w:left w:val="nil"/>
              <w:bottom w:val="nil"/>
              <w:right w:val="nil"/>
            </w:tcBorders>
            <w:shd w:val="clear" w:color="auto" w:fill="FFFFFF"/>
            <w:vAlign w:val="bottom"/>
          </w:tcPr>
          <w:p w14:paraId="70C544BC" w14:textId="77777777" w:rsidR="009A6071" w:rsidRPr="00763A89" w:rsidRDefault="009A6071" w:rsidP="009D1AA3">
            <w:pPr>
              <w:shd w:val="clear" w:color="auto" w:fill="FFFFFF"/>
              <w:ind w:right="144"/>
              <w:jc w:val="right"/>
              <w:rPr>
                <w:lang w:val="en-AU"/>
              </w:rPr>
            </w:pPr>
          </w:p>
        </w:tc>
        <w:tc>
          <w:tcPr>
            <w:tcW w:w="1421" w:type="dxa"/>
            <w:tcBorders>
              <w:top w:val="single" w:sz="6" w:space="0" w:color="auto"/>
              <w:left w:val="nil"/>
              <w:bottom w:val="nil"/>
              <w:right w:val="nil"/>
            </w:tcBorders>
            <w:shd w:val="clear" w:color="auto" w:fill="FFFFFF"/>
            <w:vAlign w:val="bottom"/>
          </w:tcPr>
          <w:p w14:paraId="70C544BD" w14:textId="77777777" w:rsidR="009A6071" w:rsidRPr="00763A89" w:rsidRDefault="009A6071" w:rsidP="009D1AA3">
            <w:pPr>
              <w:shd w:val="clear" w:color="auto" w:fill="FFFFFF"/>
              <w:ind w:right="144"/>
              <w:jc w:val="right"/>
              <w:rPr>
                <w:lang w:val="en-AU"/>
              </w:rPr>
            </w:pPr>
          </w:p>
        </w:tc>
      </w:tr>
      <w:tr w:rsidR="009A6071" w:rsidRPr="00763A89" w14:paraId="70C544C3" w14:textId="77777777" w:rsidTr="009D1AA3">
        <w:trPr>
          <w:trHeight w:val="20"/>
          <w:jc w:val="center"/>
        </w:trPr>
        <w:tc>
          <w:tcPr>
            <w:tcW w:w="5088" w:type="dxa"/>
            <w:tcBorders>
              <w:top w:val="nil"/>
              <w:left w:val="nil"/>
              <w:bottom w:val="nil"/>
              <w:right w:val="nil"/>
            </w:tcBorders>
            <w:shd w:val="clear" w:color="auto" w:fill="FFFFFF"/>
          </w:tcPr>
          <w:p w14:paraId="70C544BF" w14:textId="77777777" w:rsidR="009A6071" w:rsidRPr="00763A89" w:rsidRDefault="00C9335E" w:rsidP="008607A7">
            <w:pPr>
              <w:shd w:val="clear" w:color="auto" w:fill="FFFFFF"/>
              <w:tabs>
                <w:tab w:val="left" w:leader="dot" w:pos="4939"/>
              </w:tabs>
              <w:ind w:left="706" w:hanging="576"/>
              <w:jc w:val="both"/>
              <w:rPr>
                <w:lang w:val="en-AU"/>
              </w:rPr>
            </w:pPr>
            <w:r w:rsidRPr="00763A89">
              <w:rPr>
                <w:szCs w:val="18"/>
                <w:lang w:val="en-AU"/>
              </w:rPr>
              <w:t>01. Fitting out of pavilion and other Exhibition costs</w:t>
            </w:r>
            <w:r w:rsidR="008607A7" w:rsidRPr="00763A89">
              <w:rPr>
                <w:szCs w:val="18"/>
                <w:lang w:val="en-AU"/>
              </w:rPr>
              <w:tab/>
            </w:r>
          </w:p>
        </w:tc>
        <w:tc>
          <w:tcPr>
            <w:tcW w:w="1328" w:type="dxa"/>
            <w:tcBorders>
              <w:top w:val="nil"/>
              <w:left w:val="nil"/>
              <w:bottom w:val="single" w:sz="6" w:space="0" w:color="auto"/>
              <w:right w:val="nil"/>
            </w:tcBorders>
            <w:shd w:val="clear" w:color="auto" w:fill="FFFFFF"/>
            <w:vAlign w:val="bottom"/>
          </w:tcPr>
          <w:p w14:paraId="70C544C0" w14:textId="77777777" w:rsidR="009A6071" w:rsidRPr="00763A89" w:rsidRDefault="00C9335E" w:rsidP="009D1AA3">
            <w:pPr>
              <w:shd w:val="clear" w:color="auto" w:fill="FFFFFF"/>
              <w:ind w:right="144"/>
              <w:jc w:val="right"/>
              <w:rPr>
                <w:lang w:val="en-AU"/>
              </w:rPr>
            </w:pPr>
            <w:r w:rsidRPr="00763A89">
              <w:rPr>
                <w:szCs w:val="18"/>
                <w:lang w:val="en-AU"/>
              </w:rPr>
              <w:t>312,200</w:t>
            </w:r>
          </w:p>
        </w:tc>
        <w:tc>
          <w:tcPr>
            <w:tcW w:w="1272" w:type="dxa"/>
            <w:tcBorders>
              <w:top w:val="nil"/>
              <w:left w:val="nil"/>
              <w:bottom w:val="single" w:sz="6" w:space="0" w:color="auto"/>
              <w:right w:val="nil"/>
            </w:tcBorders>
            <w:shd w:val="clear" w:color="auto" w:fill="FFFFFF"/>
            <w:vAlign w:val="bottom"/>
          </w:tcPr>
          <w:p w14:paraId="70C544C1" w14:textId="77777777" w:rsidR="009A6071" w:rsidRPr="00763A89" w:rsidRDefault="00C9335E" w:rsidP="009D1AA3">
            <w:pPr>
              <w:shd w:val="clear" w:color="auto" w:fill="FFFFFF"/>
              <w:ind w:right="144"/>
              <w:jc w:val="right"/>
              <w:rPr>
                <w:lang w:val="en-AU"/>
              </w:rPr>
            </w:pPr>
            <w:r w:rsidRPr="00763A89">
              <w:rPr>
                <w:szCs w:val="18"/>
                <w:lang w:val="en-AU"/>
              </w:rPr>
              <w:t>3,488,000</w:t>
            </w:r>
          </w:p>
        </w:tc>
        <w:tc>
          <w:tcPr>
            <w:tcW w:w="1421" w:type="dxa"/>
            <w:tcBorders>
              <w:top w:val="nil"/>
              <w:left w:val="nil"/>
              <w:bottom w:val="single" w:sz="6" w:space="0" w:color="auto"/>
              <w:right w:val="nil"/>
            </w:tcBorders>
            <w:shd w:val="clear" w:color="auto" w:fill="FFFFFF"/>
            <w:vAlign w:val="bottom"/>
          </w:tcPr>
          <w:p w14:paraId="70C544C2" w14:textId="77777777" w:rsidR="009A6071" w:rsidRPr="00763A89" w:rsidRDefault="00C9335E" w:rsidP="009D1AA3">
            <w:pPr>
              <w:shd w:val="clear" w:color="auto" w:fill="FFFFFF"/>
              <w:ind w:right="144"/>
              <w:jc w:val="right"/>
              <w:rPr>
                <w:lang w:val="en-AU"/>
              </w:rPr>
            </w:pPr>
            <w:r w:rsidRPr="00763A89">
              <w:rPr>
                <w:szCs w:val="18"/>
                <w:lang w:val="en-AU"/>
              </w:rPr>
              <w:t>3,365,146</w:t>
            </w:r>
          </w:p>
        </w:tc>
      </w:tr>
      <w:tr w:rsidR="009A6071" w:rsidRPr="00763A89" w14:paraId="70C544C8" w14:textId="77777777" w:rsidTr="009D1AA3">
        <w:trPr>
          <w:trHeight w:val="20"/>
          <w:jc w:val="center"/>
        </w:trPr>
        <w:tc>
          <w:tcPr>
            <w:tcW w:w="5088" w:type="dxa"/>
            <w:tcBorders>
              <w:top w:val="nil"/>
              <w:left w:val="nil"/>
              <w:bottom w:val="nil"/>
              <w:right w:val="nil"/>
            </w:tcBorders>
            <w:shd w:val="clear" w:color="auto" w:fill="FFFFFF"/>
          </w:tcPr>
          <w:p w14:paraId="70C544C4" w14:textId="77777777" w:rsidR="009A6071" w:rsidRPr="00763A89" w:rsidRDefault="002A5BE8" w:rsidP="008607A7">
            <w:pPr>
              <w:shd w:val="clear" w:color="auto" w:fill="FFFFFF"/>
              <w:tabs>
                <w:tab w:val="left" w:leader="dot" w:pos="4939"/>
              </w:tabs>
              <w:spacing w:before="60"/>
              <w:ind w:right="144"/>
              <w:jc w:val="right"/>
              <w:rPr>
                <w:lang w:val="en-AU"/>
              </w:rPr>
            </w:pPr>
            <w:r w:rsidRPr="00763A89">
              <w:rPr>
                <w:i/>
                <w:iCs/>
                <w:szCs w:val="18"/>
                <w:lang w:val="en-AU"/>
              </w:rPr>
              <w:t>Total: Division</w:t>
            </w:r>
            <w:r w:rsidR="00C9335E" w:rsidRPr="00763A89">
              <w:rPr>
                <w:i/>
                <w:iCs/>
                <w:szCs w:val="18"/>
                <w:lang w:val="en-AU"/>
              </w:rPr>
              <w:t xml:space="preserve"> </w:t>
            </w:r>
            <w:r w:rsidR="00C9335E" w:rsidRPr="00763A89">
              <w:rPr>
                <w:szCs w:val="18"/>
                <w:lang w:val="en-AU"/>
              </w:rPr>
              <w:t>341</w:t>
            </w:r>
          </w:p>
        </w:tc>
        <w:tc>
          <w:tcPr>
            <w:tcW w:w="1328" w:type="dxa"/>
            <w:tcBorders>
              <w:top w:val="single" w:sz="6" w:space="0" w:color="auto"/>
              <w:left w:val="nil"/>
              <w:bottom w:val="single" w:sz="6" w:space="0" w:color="auto"/>
              <w:right w:val="nil"/>
            </w:tcBorders>
            <w:shd w:val="clear" w:color="auto" w:fill="FFFFFF"/>
            <w:vAlign w:val="bottom"/>
          </w:tcPr>
          <w:p w14:paraId="70C544C5" w14:textId="77777777" w:rsidR="009A6071" w:rsidRPr="00763A89" w:rsidRDefault="00C9335E" w:rsidP="009D1AA3">
            <w:pPr>
              <w:shd w:val="clear" w:color="auto" w:fill="FFFFFF"/>
              <w:ind w:right="144"/>
              <w:jc w:val="right"/>
              <w:rPr>
                <w:lang w:val="en-AU"/>
              </w:rPr>
            </w:pPr>
            <w:r w:rsidRPr="00763A89">
              <w:rPr>
                <w:b/>
                <w:bCs/>
                <w:szCs w:val="18"/>
                <w:lang w:val="en-AU"/>
              </w:rPr>
              <w:t>776,000</w:t>
            </w:r>
          </w:p>
        </w:tc>
        <w:tc>
          <w:tcPr>
            <w:tcW w:w="1272" w:type="dxa"/>
            <w:tcBorders>
              <w:top w:val="single" w:sz="6" w:space="0" w:color="auto"/>
              <w:left w:val="nil"/>
              <w:bottom w:val="single" w:sz="6" w:space="0" w:color="auto"/>
              <w:right w:val="nil"/>
            </w:tcBorders>
            <w:shd w:val="clear" w:color="auto" w:fill="FFFFFF"/>
            <w:vAlign w:val="bottom"/>
          </w:tcPr>
          <w:p w14:paraId="70C544C6" w14:textId="77777777" w:rsidR="009A6071" w:rsidRPr="00763A89" w:rsidRDefault="00C9335E" w:rsidP="009D1AA3">
            <w:pPr>
              <w:shd w:val="clear" w:color="auto" w:fill="FFFFFF"/>
              <w:ind w:right="144"/>
              <w:jc w:val="right"/>
              <w:rPr>
                <w:lang w:val="en-AU"/>
              </w:rPr>
            </w:pPr>
            <w:r w:rsidRPr="00763A89">
              <w:rPr>
                <w:b/>
                <w:bCs/>
                <w:szCs w:val="18"/>
                <w:lang w:val="en-AU"/>
              </w:rPr>
              <w:t>4,008,000</w:t>
            </w:r>
          </w:p>
        </w:tc>
        <w:tc>
          <w:tcPr>
            <w:tcW w:w="1421" w:type="dxa"/>
            <w:tcBorders>
              <w:top w:val="single" w:sz="6" w:space="0" w:color="auto"/>
              <w:left w:val="nil"/>
              <w:bottom w:val="single" w:sz="6" w:space="0" w:color="auto"/>
              <w:right w:val="nil"/>
            </w:tcBorders>
            <w:shd w:val="clear" w:color="auto" w:fill="FFFFFF"/>
            <w:vAlign w:val="bottom"/>
          </w:tcPr>
          <w:p w14:paraId="70C544C7" w14:textId="77777777" w:rsidR="009A6071" w:rsidRPr="00763A89" w:rsidRDefault="00C9335E" w:rsidP="009D1AA3">
            <w:pPr>
              <w:shd w:val="clear" w:color="auto" w:fill="FFFFFF"/>
              <w:ind w:right="144"/>
              <w:jc w:val="right"/>
              <w:rPr>
                <w:lang w:val="en-AU"/>
              </w:rPr>
            </w:pPr>
            <w:r w:rsidRPr="00763A89">
              <w:rPr>
                <w:b/>
                <w:bCs/>
                <w:szCs w:val="18"/>
                <w:lang w:val="en-AU"/>
              </w:rPr>
              <w:t>3,745,908</w:t>
            </w:r>
          </w:p>
        </w:tc>
      </w:tr>
      <w:tr w:rsidR="009A6071" w:rsidRPr="00763A89" w14:paraId="70C544CD" w14:textId="77777777" w:rsidTr="009D1AA3">
        <w:trPr>
          <w:trHeight w:val="20"/>
          <w:jc w:val="center"/>
        </w:trPr>
        <w:tc>
          <w:tcPr>
            <w:tcW w:w="5088" w:type="dxa"/>
            <w:tcBorders>
              <w:top w:val="nil"/>
              <w:left w:val="nil"/>
              <w:bottom w:val="nil"/>
              <w:right w:val="nil"/>
            </w:tcBorders>
            <w:shd w:val="clear" w:color="auto" w:fill="FFFFFF"/>
          </w:tcPr>
          <w:p w14:paraId="70C544C9" w14:textId="77777777" w:rsidR="009A6071" w:rsidRPr="00763A89" w:rsidRDefault="0086158B" w:rsidP="008607A7">
            <w:pPr>
              <w:shd w:val="clear" w:color="auto" w:fill="FFFFFF"/>
              <w:tabs>
                <w:tab w:val="left" w:leader="dot" w:pos="4939"/>
              </w:tabs>
              <w:spacing w:before="240"/>
              <w:jc w:val="both"/>
              <w:rPr>
                <w:lang w:val="en-AU"/>
              </w:rPr>
            </w:pPr>
            <w:r w:rsidRPr="00763A89">
              <w:rPr>
                <w:szCs w:val="18"/>
                <w:lang w:val="en-AU"/>
              </w:rPr>
              <w:t xml:space="preserve">Division </w:t>
            </w:r>
            <w:r w:rsidR="00C9335E" w:rsidRPr="00763A89">
              <w:rPr>
                <w:szCs w:val="18"/>
                <w:lang w:val="en-AU"/>
              </w:rPr>
              <w:t>342.</w:t>
            </w:r>
            <w:r w:rsidR="00C9335E" w:rsidRPr="00763A89">
              <w:rPr>
                <w:rFonts w:eastAsia="Times New Roman"/>
                <w:szCs w:val="18"/>
                <w:lang w:val="en-AU"/>
              </w:rPr>
              <w:t>—AUSTRALIAN FILM COMMISSION</w:t>
            </w:r>
          </w:p>
        </w:tc>
        <w:tc>
          <w:tcPr>
            <w:tcW w:w="1328" w:type="dxa"/>
            <w:tcBorders>
              <w:top w:val="single" w:sz="6" w:space="0" w:color="auto"/>
              <w:left w:val="nil"/>
              <w:bottom w:val="nil"/>
              <w:right w:val="nil"/>
            </w:tcBorders>
            <w:shd w:val="clear" w:color="auto" w:fill="FFFFFF"/>
            <w:vAlign w:val="bottom"/>
          </w:tcPr>
          <w:p w14:paraId="70C544CA" w14:textId="77777777" w:rsidR="009A6071" w:rsidRPr="00763A89" w:rsidRDefault="009A6071" w:rsidP="009D1AA3">
            <w:pPr>
              <w:shd w:val="clear" w:color="auto" w:fill="FFFFFF"/>
              <w:ind w:right="144"/>
              <w:jc w:val="right"/>
              <w:rPr>
                <w:lang w:val="en-AU"/>
              </w:rPr>
            </w:pPr>
          </w:p>
        </w:tc>
        <w:tc>
          <w:tcPr>
            <w:tcW w:w="1272" w:type="dxa"/>
            <w:tcBorders>
              <w:top w:val="single" w:sz="6" w:space="0" w:color="auto"/>
              <w:left w:val="nil"/>
              <w:bottom w:val="nil"/>
              <w:right w:val="nil"/>
            </w:tcBorders>
            <w:shd w:val="clear" w:color="auto" w:fill="FFFFFF"/>
            <w:vAlign w:val="bottom"/>
          </w:tcPr>
          <w:p w14:paraId="70C544CB" w14:textId="77777777" w:rsidR="009A6071" w:rsidRPr="00763A89" w:rsidRDefault="009A6071" w:rsidP="009D1AA3">
            <w:pPr>
              <w:shd w:val="clear" w:color="auto" w:fill="FFFFFF"/>
              <w:ind w:right="144"/>
              <w:jc w:val="right"/>
              <w:rPr>
                <w:lang w:val="en-AU"/>
              </w:rPr>
            </w:pPr>
          </w:p>
        </w:tc>
        <w:tc>
          <w:tcPr>
            <w:tcW w:w="1421" w:type="dxa"/>
            <w:tcBorders>
              <w:top w:val="single" w:sz="6" w:space="0" w:color="auto"/>
              <w:left w:val="nil"/>
              <w:bottom w:val="nil"/>
              <w:right w:val="nil"/>
            </w:tcBorders>
            <w:shd w:val="clear" w:color="auto" w:fill="FFFFFF"/>
            <w:vAlign w:val="bottom"/>
          </w:tcPr>
          <w:p w14:paraId="70C544CC" w14:textId="77777777" w:rsidR="009A6071" w:rsidRPr="00763A89" w:rsidRDefault="009A6071" w:rsidP="009D1AA3">
            <w:pPr>
              <w:shd w:val="clear" w:color="auto" w:fill="FFFFFF"/>
              <w:ind w:right="144"/>
              <w:jc w:val="right"/>
              <w:rPr>
                <w:lang w:val="en-AU"/>
              </w:rPr>
            </w:pPr>
          </w:p>
        </w:tc>
      </w:tr>
      <w:tr w:rsidR="009A6071" w:rsidRPr="00763A89" w14:paraId="70C544D2" w14:textId="77777777" w:rsidTr="009D1AA3">
        <w:trPr>
          <w:trHeight w:val="20"/>
          <w:jc w:val="center"/>
        </w:trPr>
        <w:tc>
          <w:tcPr>
            <w:tcW w:w="5088" w:type="dxa"/>
            <w:tcBorders>
              <w:top w:val="nil"/>
              <w:left w:val="nil"/>
              <w:bottom w:val="nil"/>
              <w:right w:val="nil"/>
            </w:tcBorders>
            <w:shd w:val="clear" w:color="auto" w:fill="FFFFFF"/>
          </w:tcPr>
          <w:p w14:paraId="70C544CE" w14:textId="77777777" w:rsidR="009A6071" w:rsidRPr="00763A89" w:rsidRDefault="00C9335E" w:rsidP="008607A7">
            <w:pPr>
              <w:shd w:val="clear" w:color="auto" w:fill="FFFFFF"/>
              <w:tabs>
                <w:tab w:val="left" w:leader="dot" w:pos="4939"/>
              </w:tabs>
              <w:jc w:val="both"/>
              <w:rPr>
                <w:lang w:val="en-AU"/>
              </w:rPr>
            </w:pPr>
            <w:r w:rsidRPr="00763A89">
              <w:rPr>
                <w:b/>
                <w:bCs/>
                <w:szCs w:val="18"/>
                <w:lang w:val="en-AU"/>
              </w:rPr>
              <w:t>1.</w:t>
            </w:r>
            <w:r w:rsidRPr="00763A89">
              <w:rPr>
                <w:rFonts w:eastAsia="Times New Roman"/>
                <w:szCs w:val="18"/>
                <w:lang w:val="en-AU"/>
              </w:rPr>
              <w:t>—</w:t>
            </w:r>
            <w:r w:rsidRPr="00763A89">
              <w:rPr>
                <w:rFonts w:eastAsia="Times New Roman"/>
                <w:b/>
                <w:bCs/>
                <w:szCs w:val="18"/>
                <w:lang w:val="en-AU"/>
              </w:rPr>
              <w:t>Film Industry Development</w:t>
            </w:r>
            <w:r w:rsidRPr="00763A89">
              <w:rPr>
                <w:rFonts w:eastAsia="Times New Roman"/>
                <w:szCs w:val="18"/>
                <w:lang w:val="en-AU"/>
              </w:rPr>
              <w:t>—</w:t>
            </w:r>
          </w:p>
        </w:tc>
        <w:tc>
          <w:tcPr>
            <w:tcW w:w="1328" w:type="dxa"/>
            <w:tcBorders>
              <w:top w:val="nil"/>
              <w:left w:val="nil"/>
              <w:bottom w:val="nil"/>
              <w:right w:val="nil"/>
            </w:tcBorders>
            <w:shd w:val="clear" w:color="auto" w:fill="FFFFFF"/>
            <w:vAlign w:val="bottom"/>
          </w:tcPr>
          <w:p w14:paraId="70C544CF" w14:textId="77777777" w:rsidR="009A6071" w:rsidRPr="00763A89" w:rsidRDefault="009A6071" w:rsidP="009D1AA3">
            <w:pPr>
              <w:shd w:val="clear" w:color="auto" w:fill="FFFFFF"/>
              <w:ind w:right="144"/>
              <w:jc w:val="right"/>
              <w:rPr>
                <w:lang w:val="en-AU"/>
              </w:rPr>
            </w:pPr>
          </w:p>
        </w:tc>
        <w:tc>
          <w:tcPr>
            <w:tcW w:w="1272" w:type="dxa"/>
            <w:tcBorders>
              <w:top w:val="nil"/>
              <w:left w:val="nil"/>
              <w:bottom w:val="nil"/>
              <w:right w:val="nil"/>
            </w:tcBorders>
            <w:shd w:val="clear" w:color="auto" w:fill="FFFFFF"/>
            <w:vAlign w:val="bottom"/>
          </w:tcPr>
          <w:p w14:paraId="70C544D0" w14:textId="77777777" w:rsidR="009A6071" w:rsidRPr="00763A89" w:rsidRDefault="009A6071" w:rsidP="009D1AA3">
            <w:pPr>
              <w:shd w:val="clear" w:color="auto" w:fill="FFFFFF"/>
              <w:ind w:right="144"/>
              <w:jc w:val="right"/>
              <w:rPr>
                <w:lang w:val="en-AU"/>
              </w:rPr>
            </w:pPr>
          </w:p>
        </w:tc>
        <w:tc>
          <w:tcPr>
            <w:tcW w:w="1421" w:type="dxa"/>
            <w:tcBorders>
              <w:top w:val="nil"/>
              <w:left w:val="nil"/>
              <w:bottom w:val="nil"/>
              <w:right w:val="nil"/>
            </w:tcBorders>
            <w:shd w:val="clear" w:color="auto" w:fill="FFFFFF"/>
            <w:vAlign w:val="bottom"/>
          </w:tcPr>
          <w:p w14:paraId="70C544D1" w14:textId="77777777" w:rsidR="009A6071" w:rsidRPr="00763A89" w:rsidRDefault="009A6071" w:rsidP="009D1AA3">
            <w:pPr>
              <w:shd w:val="clear" w:color="auto" w:fill="FFFFFF"/>
              <w:ind w:right="144"/>
              <w:jc w:val="right"/>
              <w:rPr>
                <w:lang w:val="en-AU"/>
              </w:rPr>
            </w:pPr>
          </w:p>
        </w:tc>
      </w:tr>
      <w:tr w:rsidR="009A6071" w:rsidRPr="00763A89" w14:paraId="70C544D7" w14:textId="77777777" w:rsidTr="009D1AA3">
        <w:trPr>
          <w:trHeight w:val="20"/>
          <w:jc w:val="center"/>
        </w:trPr>
        <w:tc>
          <w:tcPr>
            <w:tcW w:w="5088" w:type="dxa"/>
            <w:tcBorders>
              <w:top w:val="nil"/>
              <w:left w:val="nil"/>
              <w:bottom w:val="nil"/>
              <w:right w:val="nil"/>
            </w:tcBorders>
            <w:shd w:val="clear" w:color="auto" w:fill="FFFFFF"/>
          </w:tcPr>
          <w:p w14:paraId="70C544D3" w14:textId="77777777" w:rsidR="009A6071" w:rsidRPr="00763A89" w:rsidRDefault="00C9335E" w:rsidP="008607A7">
            <w:pPr>
              <w:shd w:val="clear" w:color="auto" w:fill="FFFFFF"/>
              <w:tabs>
                <w:tab w:val="left" w:leader="dot" w:pos="4939"/>
              </w:tabs>
              <w:ind w:left="706" w:hanging="576"/>
              <w:jc w:val="both"/>
              <w:rPr>
                <w:lang w:val="en-AU"/>
              </w:rPr>
            </w:pPr>
            <w:r w:rsidRPr="00763A89">
              <w:rPr>
                <w:szCs w:val="18"/>
                <w:lang w:val="en-AU"/>
              </w:rPr>
              <w:t>01. For payment to the Australian Film Commission</w:t>
            </w:r>
            <w:r w:rsidRPr="00763A89">
              <w:rPr>
                <w:rFonts w:eastAsia="Times New Roman"/>
                <w:szCs w:val="18"/>
                <w:lang w:val="en-AU"/>
              </w:rPr>
              <w:t>— General Activities Branch</w:t>
            </w:r>
            <w:r w:rsidR="008607A7" w:rsidRPr="00763A89">
              <w:rPr>
                <w:rFonts w:eastAsia="Times New Roman"/>
                <w:szCs w:val="18"/>
                <w:lang w:val="en-AU"/>
              </w:rPr>
              <w:tab/>
            </w:r>
          </w:p>
        </w:tc>
        <w:tc>
          <w:tcPr>
            <w:tcW w:w="1328" w:type="dxa"/>
            <w:tcBorders>
              <w:top w:val="nil"/>
              <w:left w:val="nil"/>
              <w:bottom w:val="single" w:sz="6" w:space="0" w:color="auto"/>
              <w:right w:val="nil"/>
            </w:tcBorders>
            <w:shd w:val="clear" w:color="auto" w:fill="FFFFFF"/>
            <w:vAlign w:val="bottom"/>
          </w:tcPr>
          <w:p w14:paraId="70C544D4" w14:textId="77777777" w:rsidR="009A6071" w:rsidRPr="00763A89" w:rsidRDefault="00C9335E" w:rsidP="009D1AA3">
            <w:pPr>
              <w:shd w:val="clear" w:color="auto" w:fill="FFFFFF"/>
              <w:ind w:right="144"/>
              <w:jc w:val="right"/>
              <w:rPr>
                <w:lang w:val="en-AU"/>
              </w:rPr>
            </w:pPr>
            <w:r w:rsidRPr="00763A89">
              <w:rPr>
                <w:szCs w:val="18"/>
                <w:lang w:val="en-AU"/>
              </w:rPr>
              <w:t>6,657,000</w:t>
            </w:r>
          </w:p>
        </w:tc>
        <w:tc>
          <w:tcPr>
            <w:tcW w:w="1272" w:type="dxa"/>
            <w:tcBorders>
              <w:top w:val="nil"/>
              <w:left w:val="nil"/>
              <w:bottom w:val="single" w:sz="6" w:space="0" w:color="auto"/>
              <w:right w:val="nil"/>
            </w:tcBorders>
            <w:shd w:val="clear" w:color="auto" w:fill="FFFFFF"/>
            <w:vAlign w:val="bottom"/>
          </w:tcPr>
          <w:p w14:paraId="70C544D5" w14:textId="77777777" w:rsidR="009A6071" w:rsidRPr="00763A89" w:rsidRDefault="00C9335E" w:rsidP="009D1AA3">
            <w:pPr>
              <w:shd w:val="clear" w:color="auto" w:fill="FFFFFF"/>
              <w:ind w:right="144"/>
              <w:jc w:val="right"/>
              <w:rPr>
                <w:lang w:val="en-AU"/>
              </w:rPr>
            </w:pPr>
            <w:r w:rsidRPr="00763A89">
              <w:rPr>
                <w:szCs w:val="18"/>
                <w:lang w:val="en-AU"/>
              </w:rPr>
              <w:t>6,135,000</w:t>
            </w:r>
          </w:p>
        </w:tc>
        <w:tc>
          <w:tcPr>
            <w:tcW w:w="1421" w:type="dxa"/>
            <w:tcBorders>
              <w:top w:val="nil"/>
              <w:left w:val="nil"/>
              <w:bottom w:val="single" w:sz="6" w:space="0" w:color="auto"/>
              <w:right w:val="nil"/>
            </w:tcBorders>
            <w:shd w:val="clear" w:color="auto" w:fill="FFFFFF"/>
            <w:vAlign w:val="bottom"/>
          </w:tcPr>
          <w:p w14:paraId="70C544D6" w14:textId="77777777" w:rsidR="009A6071" w:rsidRPr="00763A89" w:rsidRDefault="00C9335E" w:rsidP="009D1AA3">
            <w:pPr>
              <w:shd w:val="clear" w:color="auto" w:fill="FFFFFF"/>
              <w:ind w:right="144"/>
              <w:jc w:val="right"/>
              <w:rPr>
                <w:lang w:val="en-AU"/>
              </w:rPr>
            </w:pPr>
            <w:r w:rsidRPr="00763A89">
              <w:rPr>
                <w:szCs w:val="18"/>
                <w:lang w:val="en-AU"/>
              </w:rPr>
              <w:t>5,935,000</w:t>
            </w:r>
          </w:p>
        </w:tc>
      </w:tr>
      <w:tr w:rsidR="009A6071" w:rsidRPr="00763A89" w14:paraId="70C544DC" w14:textId="77777777" w:rsidTr="009D1AA3">
        <w:trPr>
          <w:trHeight w:val="20"/>
          <w:jc w:val="center"/>
        </w:trPr>
        <w:tc>
          <w:tcPr>
            <w:tcW w:w="5088" w:type="dxa"/>
            <w:tcBorders>
              <w:top w:val="nil"/>
              <w:left w:val="nil"/>
              <w:bottom w:val="nil"/>
              <w:right w:val="nil"/>
            </w:tcBorders>
            <w:shd w:val="clear" w:color="auto" w:fill="FFFFFF"/>
          </w:tcPr>
          <w:p w14:paraId="70C544D8" w14:textId="77777777" w:rsidR="009A6071" w:rsidRPr="00763A89" w:rsidRDefault="00C9335E" w:rsidP="008607A7">
            <w:pPr>
              <w:shd w:val="clear" w:color="auto" w:fill="FFFFFF"/>
              <w:tabs>
                <w:tab w:val="left" w:leader="dot" w:pos="4939"/>
              </w:tabs>
              <w:spacing w:before="120"/>
              <w:jc w:val="both"/>
              <w:rPr>
                <w:lang w:val="en-AU"/>
              </w:rPr>
            </w:pPr>
            <w:r w:rsidRPr="00763A89">
              <w:rPr>
                <w:b/>
                <w:bCs/>
                <w:szCs w:val="18"/>
                <w:lang w:val="en-AU"/>
              </w:rPr>
              <w:t>2.</w:t>
            </w:r>
            <w:r w:rsidRPr="00763A89">
              <w:rPr>
                <w:rFonts w:eastAsia="Times New Roman"/>
                <w:szCs w:val="18"/>
                <w:lang w:val="en-AU"/>
              </w:rPr>
              <w:t>—</w:t>
            </w:r>
            <w:r w:rsidRPr="00763A89">
              <w:rPr>
                <w:rFonts w:eastAsia="Times New Roman"/>
                <w:b/>
                <w:bCs/>
                <w:szCs w:val="18"/>
                <w:lang w:val="en-AU"/>
              </w:rPr>
              <w:t>Film Making</w:t>
            </w:r>
            <w:r w:rsidRPr="00763A89">
              <w:rPr>
                <w:rFonts w:eastAsia="Times New Roman"/>
                <w:szCs w:val="18"/>
                <w:lang w:val="en-AU"/>
              </w:rPr>
              <w:t>—</w:t>
            </w:r>
          </w:p>
        </w:tc>
        <w:tc>
          <w:tcPr>
            <w:tcW w:w="1328" w:type="dxa"/>
            <w:tcBorders>
              <w:top w:val="single" w:sz="6" w:space="0" w:color="auto"/>
              <w:left w:val="nil"/>
              <w:bottom w:val="nil"/>
              <w:right w:val="nil"/>
            </w:tcBorders>
            <w:shd w:val="clear" w:color="auto" w:fill="FFFFFF"/>
            <w:vAlign w:val="bottom"/>
          </w:tcPr>
          <w:p w14:paraId="70C544D9" w14:textId="77777777" w:rsidR="009A6071" w:rsidRPr="00763A89" w:rsidRDefault="009A6071" w:rsidP="009D1AA3">
            <w:pPr>
              <w:shd w:val="clear" w:color="auto" w:fill="FFFFFF"/>
              <w:ind w:right="144"/>
              <w:jc w:val="right"/>
              <w:rPr>
                <w:lang w:val="en-AU"/>
              </w:rPr>
            </w:pPr>
          </w:p>
        </w:tc>
        <w:tc>
          <w:tcPr>
            <w:tcW w:w="1272" w:type="dxa"/>
            <w:tcBorders>
              <w:top w:val="single" w:sz="6" w:space="0" w:color="auto"/>
              <w:left w:val="nil"/>
              <w:bottom w:val="nil"/>
              <w:right w:val="nil"/>
            </w:tcBorders>
            <w:shd w:val="clear" w:color="auto" w:fill="FFFFFF"/>
            <w:vAlign w:val="bottom"/>
          </w:tcPr>
          <w:p w14:paraId="70C544DA" w14:textId="77777777" w:rsidR="009A6071" w:rsidRPr="00763A89" w:rsidRDefault="009A6071" w:rsidP="009D1AA3">
            <w:pPr>
              <w:shd w:val="clear" w:color="auto" w:fill="FFFFFF"/>
              <w:ind w:right="144"/>
              <w:jc w:val="right"/>
              <w:rPr>
                <w:lang w:val="en-AU"/>
              </w:rPr>
            </w:pPr>
          </w:p>
        </w:tc>
        <w:tc>
          <w:tcPr>
            <w:tcW w:w="1421" w:type="dxa"/>
            <w:tcBorders>
              <w:top w:val="single" w:sz="6" w:space="0" w:color="auto"/>
              <w:left w:val="nil"/>
              <w:bottom w:val="nil"/>
              <w:right w:val="nil"/>
            </w:tcBorders>
            <w:shd w:val="clear" w:color="auto" w:fill="FFFFFF"/>
            <w:vAlign w:val="bottom"/>
          </w:tcPr>
          <w:p w14:paraId="70C544DB" w14:textId="77777777" w:rsidR="009A6071" w:rsidRPr="00763A89" w:rsidRDefault="009A6071" w:rsidP="009D1AA3">
            <w:pPr>
              <w:shd w:val="clear" w:color="auto" w:fill="FFFFFF"/>
              <w:ind w:right="144"/>
              <w:jc w:val="right"/>
              <w:rPr>
                <w:lang w:val="en-AU"/>
              </w:rPr>
            </w:pPr>
          </w:p>
        </w:tc>
      </w:tr>
      <w:tr w:rsidR="009A6071" w:rsidRPr="00763A89" w14:paraId="70C544E1" w14:textId="77777777" w:rsidTr="008607A7">
        <w:trPr>
          <w:trHeight w:val="20"/>
          <w:jc w:val="center"/>
        </w:trPr>
        <w:tc>
          <w:tcPr>
            <w:tcW w:w="5088" w:type="dxa"/>
            <w:tcBorders>
              <w:top w:val="nil"/>
              <w:left w:val="nil"/>
              <w:bottom w:val="nil"/>
              <w:right w:val="nil"/>
            </w:tcBorders>
            <w:shd w:val="clear" w:color="auto" w:fill="FFFFFF"/>
          </w:tcPr>
          <w:p w14:paraId="70C544DD" w14:textId="77777777" w:rsidR="009A6071" w:rsidRPr="00763A89" w:rsidRDefault="00C9335E" w:rsidP="008607A7">
            <w:pPr>
              <w:shd w:val="clear" w:color="auto" w:fill="FFFFFF"/>
              <w:tabs>
                <w:tab w:val="left" w:leader="dot" w:pos="4939"/>
              </w:tabs>
              <w:ind w:left="706" w:hanging="576"/>
              <w:jc w:val="both"/>
              <w:rPr>
                <w:lang w:val="en-AU"/>
              </w:rPr>
            </w:pPr>
            <w:r w:rsidRPr="00763A89">
              <w:rPr>
                <w:szCs w:val="18"/>
                <w:lang w:val="en-AU"/>
              </w:rPr>
              <w:t>01. For payment to the Australian Film Commission</w:t>
            </w:r>
            <w:r w:rsidRPr="00763A89">
              <w:rPr>
                <w:rFonts w:eastAsia="Times New Roman"/>
                <w:szCs w:val="18"/>
                <w:lang w:val="en-AU"/>
              </w:rPr>
              <w:t>— Film Australia Branch</w:t>
            </w:r>
            <w:r w:rsidR="008607A7" w:rsidRPr="00763A89">
              <w:rPr>
                <w:rFonts w:eastAsia="Times New Roman"/>
                <w:szCs w:val="18"/>
                <w:lang w:val="en-AU"/>
              </w:rPr>
              <w:tab/>
            </w:r>
          </w:p>
        </w:tc>
        <w:tc>
          <w:tcPr>
            <w:tcW w:w="1328" w:type="dxa"/>
            <w:tcBorders>
              <w:top w:val="nil"/>
              <w:left w:val="nil"/>
              <w:bottom w:val="single" w:sz="6" w:space="0" w:color="auto"/>
              <w:right w:val="nil"/>
            </w:tcBorders>
            <w:shd w:val="clear" w:color="auto" w:fill="FFFFFF"/>
            <w:vAlign w:val="bottom"/>
          </w:tcPr>
          <w:p w14:paraId="70C544DE" w14:textId="77777777" w:rsidR="009A6071" w:rsidRPr="00763A89" w:rsidRDefault="00C9335E" w:rsidP="009D1AA3">
            <w:pPr>
              <w:shd w:val="clear" w:color="auto" w:fill="FFFFFF"/>
              <w:ind w:right="144"/>
              <w:jc w:val="right"/>
              <w:rPr>
                <w:lang w:val="en-AU"/>
              </w:rPr>
            </w:pPr>
            <w:r w:rsidRPr="00763A89">
              <w:rPr>
                <w:szCs w:val="18"/>
                <w:lang w:val="en-AU"/>
              </w:rPr>
              <w:t>4,343,000</w:t>
            </w:r>
          </w:p>
        </w:tc>
        <w:tc>
          <w:tcPr>
            <w:tcW w:w="1272" w:type="dxa"/>
            <w:tcBorders>
              <w:top w:val="nil"/>
              <w:left w:val="nil"/>
              <w:bottom w:val="single" w:sz="6" w:space="0" w:color="auto"/>
              <w:right w:val="nil"/>
            </w:tcBorders>
            <w:shd w:val="clear" w:color="auto" w:fill="FFFFFF"/>
            <w:vAlign w:val="bottom"/>
          </w:tcPr>
          <w:p w14:paraId="70C544DF" w14:textId="77777777" w:rsidR="009A6071" w:rsidRPr="00763A89" w:rsidRDefault="00C9335E" w:rsidP="009D1AA3">
            <w:pPr>
              <w:shd w:val="clear" w:color="auto" w:fill="FFFFFF"/>
              <w:ind w:right="144"/>
              <w:jc w:val="right"/>
              <w:rPr>
                <w:lang w:val="en-AU"/>
              </w:rPr>
            </w:pPr>
            <w:r w:rsidRPr="00763A89">
              <w:rPr>
                <w:szCs w:val="18"/>
                <w:lang w:val="en-AU"/>
              </w:rPr>
              <w:t>4,252,000</w:t>
            </w:r>
          </w:p>
        </w:tc>
        <w:tc>
          <w:tcPr>
            <w:tcW w:w="1421" w:type="dxa"/>
            <w:tcBorders>
              <w:top w:val="nil"/>
              <w:left w:val="nil"/>
              <w:bottom w:val="single" w:sz="6" w:space="0" w:color="auto"/>
              <w:right w:val="nil"/>
            </w:tcBorders>
            <w:shd w:val="clear" w:color="auto" w:fill="FFFFFF"/>
            <w:vAlign w:val="bottom"/>
          </w:tcPr>
          <w:p w14:paraId="70C544E0" w14:textId="77777777" w:rsidR="009A6071" w:rsidRPr="00763A89" w:rsidRDefault="00C9335E" w:rsidP="009D1AA3">
            <w:pPr>
              <w:shd w:val="clear" w:color="auto" w:fill="FFFFFF"/>
              <w:ind w:right="144"/>
              <w:jc w:val="right"/>
              <w:rPr>
                <w:lang w:val="en-AU"/>
              </w:rPr>
            </w:pPr>
            <w:r w:rsidRPr="00763A89">
              <w:rPr>
                <w:szCs w:val="18"/>
                <w:lang w:val="en-AU"/>
              </w:rPr>
              <w:t>4,252,000</w:t>
            </w:r>
          </w:p>
        </w:tc>
      </w:tr>
      <w:tr w:rsidR="009A6071" w:rsidRPr="00763A89" w14:paraId="70C544E6" w14:textId="77777777" w:rsidTr="008607A7">
        <w:trPr>
          <w:trHeight w:val="20"/>
          <w:jc w:val="center"/>
        </w:trPr>
        <w:tc>
          <w:tcPr>
            <w:tcW w:w="5088" w:type="dxa"/>
            <w:tcBorders>
              <w:top w:val="nil"/>
              <w:left w:val="nil"/>
              <w:bottom w:val="nil"/>
              <w:right w:val="nil"/>
            </w:tcBorders>
            <w:shd w:val="clear" w:color="auto" w:fill="FFFFFF"/>
          </w:tcPr>
          <w:p w14:paraId="70C544E2" w14:textId="77777777" w:rsidR="009A6071" w:rsidRPr="00763A89" w:rsidRDefault="002A5BE8" w:rsidP="008607A7">
            <w:pPr>
              <w:shd w:val="clear" w:color="auto" w:fill="FFFFFF"/>
              <w:tabs>
                <w:tab w:val="left" w:leader="dot" w:pos="4939"/>
              </w:tabs>
              <w:spacing w:before="60"/>
              <w:ind w:right="144"/>
              <w:jc w:val="right"/>
              <w:rPr>
                <w:lang w:val="en-AU"/>
              </w:rPr>
            </w:pPr>
            <w:r w:rsidRPr="00763A89">
              <w:rPr>
                <w:i/>
                <w:iCs/>
                <w:szCs w:val="18"/>
                <w:lang w:val="en-AU"/>
              </w:rPr>
              <w:t>Total: Division</w:t>
            </w:r>
            <w:r w:rsidR="00C9335E" w:rsidRPr="00763A89">
              <w:rPr>
                <w:i/>
                <w:iCs/>
                <w:szCs w:val="18"/>
                <w:lang w:val="en-AU"/>
              </w:rPr>
              <w:t xml:space="preserve"> </w:t>
            </w:r>
            <w:r w:rsidR="00C9335E" w:rsidRPr="00763A89">
              <w:rPr>
                <w:szCs w:val="18"/>
                <w:lang w:val="en-AU"/>
              </w:rPr>
              <w:t>342</w:t>
            </w:r>
          </w:p>
        </w:tc>
        <w:tc>
          <w:tcPr>
            <w:tcW w:w="1328" w:type="dxa"/>
            <w:tcBorders>
              <w:top w:val="single" w:sz="6" w:space="0" w:color="auto"/>
              <w:left w:val="nil"/>
              <w:bottom w:val="single" w:sz="2" w:space="0" w:color="auto"/>
              <w:right w:val="nil"/>
            </w:tcBorders>
            <w:shd w:val="clear" w:color="auto" w:fill="FFFFFF"/>
            <w:vAlign w:val="bottom"/>
          </w:tcPr>
          <w:p w14:paraId="70C544E3" w14:textId="77777777" w:rsidR="009A6071" w:rsidRPr="00763A89" w:rsidRDefault="00C9335E" w:rsidP="009D1AA3">
            <w:pPr>
              <w:shd w:val="clear" w:color="auto" w:fill="FFFFFF"/>
              <w:ind w:right="144"/>
              <w:jc w:val="right"/>
              <w:rPr>
                <w:lang w:val="en-AU"/>
              </w:rPr>
            </w:pPr>
            <w:r w:rsidRPr="00763A89">
              <w:rPr>
                <w:b/>
                <w:bCs/>
                <w:szCs w:val="18"/>
                <w:lang w:val="en-AU"/>
              </w:rPr>
              <w:t>11,000,000</w:t>
            </w:r>
          </w:p>
        </w:tc>
        <w:tc>
          <w:tcPr>
            <w:tcW w:w="1272" w:type="dxa"/>
            <w:tcBorders>
              <w:top w:val="single" w:sz="6" w:space="0" w:color="auto"/>
              <w:left w:val="nil"/>
              <w:bottom w:val="single" w:sz="2" w:space="0" w:color="auto"/>
              <w:right w:val="nil"/>
            </w:tcBorders>
            <w:shd w:val="clear" w:color="auto" w:fill="FFFFFF"/>
            <w:vAlign w:val="bottom"/>
          </w:tcPr>
          <w:p w14:paraId="70C544E4" w14:textId="77777777" w:rsidR="009A6071" w:rsidRPr="00763A89" w:rsidRDefault="00C9335E" w:rsidP="009D1AA3">
            <w:pPr>
              <w:shd w:val="clear" w:color="auto" w:fill="FFFFFF"/>
              <w:ind w:right="144"/>
              <w:jc w:val="right"/>
              <w:rPr>
                <w:lang w:val="en-AU"/>
              </w:rPr>
            </w:pPr>
            <w:r w:rsidRPr="00763A89">
              <w:rPr>
                <w:b/>
                <w:bCs/>
                <w:szCs w:val="18"/>
                <w:lang w:val="en-AU"/>
              </w:rPr>
              <w:t>10,387,000</w:t>
            </w:r>
          </w:p>
        </w:tc>
        <w:tc>
          <w:tcPr>
            <w:tcW w:w="1421" w:type="dxa"/>
            <w:tcBorders>
              <w:top w:val="single" w:sz="6" w:space="0" w:color="auto"/>
              <w:left w:val="nil"/>
              <w:bottom w:val="single" w:sz="2" w:space="0" w:color="auto"/>
              <w:right w:val="nil"/>
            </w:tcBorders>
            <w:shd w:val="clear" w:color="auto" w:fill="FFFFFF"/>
            <w:vAlign w:val="bottom"/>
          </w:tcPr>
          <w:p w14:paraId="70C544E5" w14:textId="77777777" w:rsidR="009A6071" w:rsidRPr="00763A89" w:rsidRDefault="00C9335E" w:rsidP="009D1AA3">
            <w:pPr>
              <w:shd w:val="clear" w:color="auto" w:fill="FFFFFF"/>
              <w:ind w:right="144"/>
              <w:jc w:val="right"/>
              <w:rPr>
                <w:lang w:val="en-AU"/>
              </w:rPr>
            </w:pPr>
            <w:r w:rsidRPr="00763A89">
              <w:rPr>
                <w:b/>
                <w:bCs/>
                <w:szCs w:val="18"/>
                <w:lang w:val="en-AU"/>
              </w:rPr>
              <w:t>10,187,000</w:t>
            </w:r>
          </w:p>
        </w:tc>
      </w:tr>
    </w:tbl>
    <w:p w14:paraId="70C544E7" w14:textId="77777777" w:rsidR="009A6071" w:rsidRPr="00763A89" w:rsidRDefault="00817DBC" w:rsidP="00BE2FB5">
      <w:pPr>
        <w:shd w:val="clear" w:color="auto" w:fill="FFFFFF"/>
        <w:spacing w:after="120"/>
        <w:jc w:val="center"/>
        <w:rPr>
          <w:lang w:val="en-AU"/>
        </w:rPr>
      </w:pPr>
      <w:r w:rsidRPr="00763A89">
        <w:rPr>
          <w:lang w:val="en-AU"/>
        </w:rPr>
        <w:br w:type="page"/>
      </w:r>
      <w:r w:rsidR="00C9335E" w:rsidRPr="00763A89">
        <w:rPr>
          <w:i/>
          <w:iCs/>
          <w:szCs w:val="18"/>
          <w:lang w:val="en-AU"/>
        </w:rPr>
        <w:lastRenderedPageBreak/>
        <w:t>Department of Home Affairs and Environment</w:t>
      </w:r>
      <w:r w:rsidR="00C9335E" w:rsidRPr="00763A89">
        <w:rPr>
          <w:rFonts w:eastAsia="Times New Roman"/>
          <w:szCs w:val="18"/>
          <w:lang w:val="en-AU"/>
        </w:rPr>
        <w:t>—</w:t>
      </w:r>
      <w:r w:rsidR="00C9335E" w:rsidRPr="00763A89">
        <w:rPr>
          <w:rFonts w:eastAsia="Times New Roman"/>
          <w:i/>
          <w:iCs/>
          <w:szCs w:val="18"/>
          <w:lang w:val="en-AU"/>
        </w:rPr>
        <w:t>continued</w:t>
      </w:r>
    </w:p>
    <w:p w14:paraId="70C544E8" w14:textId="77777777" w:rsidR="009A6071" w:rsidRPr="00763A89" w:rsidRDefault="009A6071" w:rsidP="00817DBC">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170"/>
        <w:gridCol w:w="1440"/>
        <w:gridCol w:w="1260"/>
        <w:gridCol w:w="1239"/>
      </w:tblGrid>
      <w:tr w:rsidR="006D7918" w:rsidRPr="00763A89" w14:paraId="70C544EC" w14:textId="77777777" w:rsidTr="00DC15B9">
        <w:trPr>
          <w:trHeight w:val="417"/>
          <w:jc w:val="center"/>
        </w:trPr>
        <w:tc>
          <w:tcPr>
            <w:tcW w:w="5170" w:type="dxa"/>
            <w:tcBorders>
              <w:top w:val="single" w:sz="6" w:space="0" w:color="auto"/>
              <w:left w:val="nil"/>
              <w:right w:val="nil"/>
            </w:tcBorders>
            <w:shd w:val="clear" w:color="auto" w:fill="FFFFFF"/>
            <w:vAlign w:val="center"/>
          </w:tcPr>
          <w:p w14:paraId="70C544E9" w14:textId="77777777" w:rsidR="006D7918" w:rsidRPr="00763A89" w:rsidRDefault="006D7918" w:rsidP="00DC15B9">
            <w:pPr>
              <w:shd w:val="clear" w:color="auto" w:fill="FFFFFF"/>
              <w:tabs>
                <w:tab w:val="left" w:leader="dot" w:pos="4939"/>
              </w:tabs>
              <w:jc w:val="center"/>
              <w:rPr>
                <w:lang w:val="en-AU"/>
              </w:rPr>
            </w:pPr>
          </w:p>
        </w:tc>
        <w:tc>
          <w:tcPr>
            <w:tcW w:w="1440" w:type="dxa"/>
            <w:vMerge w:val="restart"/>
            <w:tcBorders>
              <w:top w:val="single" w:sz="6" w:space="0" w:color="auto"/>
              <w:left w:val="nil"/>
              <w:right w:val="nil"/>
            </w:tcBorders>
            <w:shd w:val="clear" w:color="auto" w:fill="FFFFFF"/>
            <w:vAlign w:val="center"/>
          </w:tcPr>
          <w:p w14:paraId="70C544EA" w14:textId="77777777" w:rsidR="006D7918" w:rsidRPr="00763A89" w:rsidRDefault="006D7918" w:rsidP="00BE2FB5">
            <w:pPr>
              <w:shd w:val="clear" w:color="auto" w:fill="FFFFFF"/>
              <w:jc w:val="center"/>
              <w:rPr>
                <w:lang w:val="en-AU"/>
              </w:rPr>
            </w:pPr>
            <w:r w:rsidRPr="00763A89">
              <w:rPr>
                <w:b/>
                <w:bCs/>
                <w:szCs w:val="18"/>
                <w:lang w:val="en-AU"/>
              </w:rPr>
              <w:t>1982</w:t>
            </w:r>
            <w:r w:rsidRPr="00763A89">
              <w:rPr>
                <w:rFonts w:eastAsia="Times New Roman"/>
                <w:b/>
                <w:bCs/>
                <w:szCs w:val="18"/>
                <w:lang w:val="en-AU"/>
              </w:rPr>
              <w:t>–83</w:t>
            </w:r>
          </w:p>
        </w:tc>
        <w:tc>
          <w:tcPr>
            <w:tcW w:w="2499" w:type="dxa"/>
            <w:gridSpan w:val="2"/>
            <w:tcBorders>
              <w:top w:val="single" w:sz="6" w:space="0" w:color="auto"/>
              <w:left w:val="nil"/>
              <w:bottom w:val="single" w:sz="6" w:space="0" w:color="auto"/>
              <w:right w:val="nil"/>
            </w:tcBorders>
            <w:shd w:val="clear" w:color="auto" w:fill="FFFFFF"/>
            <w:vAlign w:val="center"/>
          </w:tcPr>
          <w:p w14:paraId="70C544EB" w14:textId="77777777" w:rsidR="006D7918" w:rsidRPr="00763A89" w:rsidRDefault="006D7918" w:rsidP="00BE2FB5">
            <w:pPr>
              <w:shd w:val="clear" w:color="auto" w:fill="FFFFFF"/>
              <w:jc w:val="center"/>
              <w:rPr>
                <w:lang w:val="en-AU"/>
              </w:rPr>
            </w:pPr>
            <w:r w:rsidRPr="00763A89">
              <w:rPr>
                <w:szCs w:val="18"/>
                <w:lang w:val="en-AU"/>
              </w:rPr>
              <w:t>1981</w:t>
            </w:r>
            <w:r w:rsidRPr="00763A89">
              <w:rPr>
                <w:rFonts w:eastAsia="Times New Roman"/>
                <w:szCs w:val="18"/>
                <w:lang w:val="en-AU"/>
              </w:rPr>
              <w:t>–82</w:t>
            </w:r>
          </w:p>
        </w:tc>
      </w:tr>
      <w:tr w:rsidR="00BE2FB5" w:rsidRPr="00763A89" w14:paraId="70C544F1" w14:textId="77777777" w:rsidTr="00DC15B9">
        <w:trPr>
          <w:trHeight w:val="615"/>
          <w:jc w:val="center"/>
        </w:trPr>
        <w:tc>
          <w:tcPr>
            <w:tcW w:w="5170" w:type="dxa"/>
            <w:tcBorders>
              <w:top w:val="nil"/>
              <w:left w:val="nil"/>
              <w:bottom w:val="nil"/>
              <w:right w:val="nil"/>
            </w:tcBorders>
            <w:shd w:val="clear" w:color="auto" w:fill="FFFFFF"/>
            <w:vAlign w:val="center"/>
          </w:tcPr>
          <w:p w14:paraId="70C544ED" w14:textId="77777777" w:rsidR="00BE2FB5" w:rsidRPr="00763A89" w:rsidRDefault="00BE2FB5" w:rsidP="00DC15B9">
            <w:pPr>
              <w:shd w:val="clear" w:color="auto" w:fill="FFFFFF"/>
              <w:tabs>
                <w:tab w:val="left" w:leader="dot" w:pos="4939"/>
              </w:tabs>
              <w:jc w:val="center"/>
              <w:rPr>
                <w:lang w:val="en-AU"/>
              </w:rPr>
            </w:pPr>
          </w:p>
        </w:tc>
        <w:tc>
          <w:tcPr>
            <w:tcW w:w="1440" w:type="dxa"/>
            <w:vMerge/>
            <w:tcBorders>
              <w:left w:val="nil"/>
              <w:bottom w:val="single" w:sz="6" w:space="0" w:color="auto"/>
              <w:right w:val="nil"/>
            </w:tcBorders>
            <w:shd w:val="clear" w:color="auto" w:fill="FFFFFF"/>
            <w:vAlign w:val="center"/>
          </w:tcPr>
          <w:p w14:paraId="70C544EE" w14:textId="77777777" w:rsidR="00BE2FB5" w:rsidRPr="00763A89" w:rsidRDefault="00BE2FB5" w:rsidP="00BE2FB5">
            <w:pPr>
              <w:shd w:val="clear" w:color="auto" w:fill="FFFFFF"/>
              <w:jc w:val="center"/>
              <w:rPr>
                <w:lang w:val="en-AU"/>
              </w:rPr>
            </w:pPr>
          </w:p>
        </w:tc>
        <w:tc>
          <w:tcPr>
            <w:tcW w:w="1260" w:type="dxa"/>
            <w:tcBorders>
              <w:top w:val="single" w:sz="6" w:space="0" w:color="auto"/>
              <w:left w:val="nil"/>
              <w:bottom w:val="single" w:sz="6" w:space="0" w:color="auto"/>
              <w:right w:val="nil"/>
            </w:tcBorders>
            <w:shd w:val="clear" w:color="auto" w:fill="FFFFFF"/>
            <w:vAlign w:val="center"/>
          </w:tcPr>
          <w:p w14:paraId="70C544EF" w14:textId="77777777" w:rsidR="00BE2FB5" w:rsidRPr="00763A89" w:rsidRDefault="00BE2FB5" w:rsidP="00BE2FB5">
            <w:pPr>
              <w:shd w:val="clear" w:color="auto" w:fill="FFFFFF"/>
              <w:jc w:val="center"/>
              <w:rPr>
                <w:lang w:val="en-AU"/>
              </w:rPr>
            </w:pPr>
            <w:r w:rsidRPr="00763A89">
              <w:rPr>
                <w:szCs w:val="18"/>
                <w:lang w:val="en-AU"/>
              </w:rPr>
              <w:t>Appropriation</w:t>
            </w:r>
          </w:p>
        </w:tc>
        <w:tc>
          <w:tcPr>
            <w:tcW w:w="1239" w:type="dxa"/>
            <w:tcBorders>
              <w:top w:val="single" w:sz="6" w:space="0" w:color="auto"/>
              <w:left w:val="nil"/>
              <w:bottom w:val="single" w:sz="6" w:space="0" w:color="auto"/>
              <w:right w:val="nil"/>
            </w:tcBorders>
            <w:shd w:val="clear" w:color="auto" w:fill="FFFFFF"/>
            <w:vAlign w:val="center"/>
          </w:tcPr>
          <w:p w14:paraId="70C544F0" w14:textId="77777777" w:rsidR="00BE2FB5" w:rsidRPr="00763A89" w:rsidRDefault="00BE2FB5" w:rsidP="00BE2FB5">
            <w:pPr>
              <w:shd w:val="clear" w:color="auto" w:fill="FFFFFF"/>
              <w:jc w:val="center"/>
              <w:rPr>
                <w:lang w:val="en-AU"/>
              </w:rPr>
            </w:pPr>
            <w:r w:rsidRPr="00763A89">
              <w:rPr>
                <w:szCs w:val="18"/>
                <w:lang w:val="en-AU"/>
              </w:rPr>
              <w:t>Expenditure</w:t>
            </w:r>
          </w:p>
        </w:tc>
      </w:tr>
      <w:tr w:rsidR="006D7918" w:rsidRPr="00763A89" w14:paraId="70C544F6" w14:textId="77777777" w:rsidTr="00DC15B9">
        <w:trPr>
          <w:trHeight w:val="20"/>
          <w:jc w:val="center"/>
        </w:trPr>
        <w:tc>
          <w:tcPr>
            <w:tcW w:w="5170" w:type="dxa"/>
            <w:tcBorders>
              <w:top w:val="nil"/>
              <w:left w:val="nil"/>
              <w:bottom w:val="nil"/>
              <w:right w:val="nil"/>
            </w:tcBorders>
            <w:shd w:val="clear" w:color="auto" w:fill="FFFFFF"/>
          </w:tcPr>
          <w:p w14:paraId="70C544F2" w14:textId="77777777" w:rsidR="006D7918" w:rsidRPr="00763A89" w:rsidRDefault="006D7918" w:rsidP="00DC15B9">
            <w:pPr>
              <w:shd w:val="clear" w:color="auto" w:fill="FFFFFF"/>
              <w:tabs>
                <w:tab w:val="left" w:leader="dot" w:pos="4939"/>
              </w:tabs>
              <w:jc w:val="both"/>
              <w:rPr>
                <w:szCs w:val="18"/>
                <w:lang w:val="en-AU"/>
              </w:rPr>
            </w:pPr>
          </w:p>
        </w:tc>
        <w:tc>
          <w:tcPr>
            <w:tcW w:w="1440" w:type="dxa"/>
            <w:tcBorders>
              <w:top w:val="single" w:sz="6" w:space="0" w:color="auto"/>
              <w:left w:val="nil"/>
              <w:right w:val="nil"/>
            </w:tcBorders>
            <w:shd w:val="clear" w:color="auto" w:fill="FFFFFF"/>
            <w:vAlign w:val="bottom"/>
          </w:tcPr>
          <w:p w14:paraId="70C544F3" w14:textId="77777777" w:rsidR="006D7918" w:rsidRPr="00763A89" w:rsidRDefault="006D7918" w:rsidP="006D7918">
            <w:pPr>
              <w:shd w:val="clear" w:color="auto" w:fill="FFFFFF"/>
              <w:ind w:right="144"/>
              <w:jc w:val="right"/>
              <w:rPr>
                <w:lang w:val="en-AU"/>
              </w:rPr>
            </w:pPr>
            <w:r w:rsidRPr="00763A89">
              <w:rPr>
                <w:szCs w:val="18"/>
                <w:lang w:val="en-AU"/>
              </w:rPr>
              <w:t>$</w:t>
            </w:r>
          </w:p>
        </w:tc>
        <w:tc>
          <w:tcPr>
            <w:tcW w:w="1260" w:type="dxa"/>
            <w:tcBorders>
              <w:top w:val="single" w:sz="6" w:space="0" w:color="auto"/>
              <w:left w:val="nil"/>
              <w:right w:val="nil"/>
            </w:tcBorders>
            <w:shd w:val="clear" w:color="auto" w:fill="FFFFFF"/>
            <w:vAlign w:val="bottom"/>
          </w:tcPr>
          <w:p w14:paraId="70C544F4" w14:textId="77777777" w:rsidR="006D7918" w:rsidRPr="00763A89" w:rsidRDefault="006D7918" w:rsidP="006D7918">
            <w:pPr>
              <w:shd w:val="clear" w:color="auto" w:fill="FFFFFF"/>
              <w:ind w:right="144"/>
              <w:jc w:val="right"/>
              <w:rPr>
                <w:lang w:val="en-AU"/>
              </w:rPr>
            </w:pPr>
            <w:r w:rsidRPr="00763A89">
              <w:rPr>
                <w:szCs w:val="18"/>
                <w:lang w:val="en-AU"/>
              </w:rPr>
              <w:t>$</w:t>
            </w:r>
          </w:p>
        </w:tc>
        <w:tc>
          <w:tcPr>
            <w:tcW w:w="1239" w:type="dxa"/>
            <w:tcBorders>
              <w:top w:val="single" w:sz="6" w:space="0" w:color="auto"/>
              <w:left w:val="nil"/>
              <w:right w:val="nil"/>
            </w:tcBorders>
            <w:shd w:val="clear" w:color="auto" w:fill="FFFFFF"/>
            <w:vAlign w:val="bottom"/>
          </w:tcPr>
          <w:p w14:paraId="70C544F5" w14:textId="77777777" w:rsidR="006D7918" w:rsidRPr="00763A89" w:rsidRDefault="006D7918" w:rsidP="006D7918">
            <w:pPr>
              <w:shd w:val="clear" w:color="auto" w:fill="FFFFFF"/>
              <w:ind w:right="144"/>
              <w:jc w:val="right"/>
              <w:rPr>
                <w:lang w:val="en-AU"/>
              </w:rPr>
            </w:pPr>
            <w:r w:rsidRPr="00763A89">
              <w:rPr>
                <w:szCs w:val="18"/>
                <w:lang w:val="en-AU"/>
              </w:rPr>
              <w:t>$</w:t>
            </w:r>
          </w:p>
        </w:tc>
      </w:tr>
      <w:tr w:rsidR="009A6071" w:rsidRPr="00763A89" w14:paraId="70C544FB" w14:textId="77777777" w:rsidTr="00DC15B9">
        <w:trPr>
          <w:trHeight w:val="20"/>
          <w:jc w:val="center"/>
        </w:trPr>
        <w:tc>
          <w:tcPr>
            <w:tcW w:w="5170" w:type="dxa"/>
            <w:tcBorders>
              <w:top w:val="nil"/>
              <w:left w:val="nil"/>
              <w:bottom w:val="nil"/>
              <w:right w:val="nil"/>
            </w:tcBorders>
            <w:shd w:val="clear" w:color="auto" w:fill="FFFFFF"/>
          </w:tcPr>
          <w:p w14:paraId="70C544F7" w14:textId="0492FED2" w:rsidR="009A6071" w:rsidRPr="00763A89" w:rsidRDefault="0086158B" w:rsidP="00CA4F4E">
            <w:pPr>
              <w:shd w:val="clear" w:color="auto" w:fill="FFFFFF"/>
              <w:tabs>
                <w:tab w:val="left" w:leader="dot" w:pos="4939"/>
              </w:tabs>
              <w:rPr>
                <w:lang w:val="en-AU"/>
              </w:rPr>
            </w:pPr>
            <w:r w:rsidRPr="00763A89">
              <w:rPr>
                <w:szCs w:val="18"/>
                <w:lang w:val="en-AU"/>
              </w:rPr>
              <w:t xml:space="preserve">Division </w:t>
            </w:r>
            <w:r w:rsidR="00C9335E" w:rsidRPr="00763A89">
              <w:rPr>
                <w:szCs w:val="18"/>
                <w:lang w:val="en-AU"/>
              </w:rPr>
              <w:t>343</w:t>
            </w:r>
            <w:r w:rsidR="00700ADB" w:rsidRPr="00763A89">
              <w:rPr>
                <w:szCs w:val="18"/>
                <w:lang w:val="en-AU"/>
              </w:rPr>
              <w:t>.</w:t>
            </w:r>
            <w:r w:rsidR="00C9335E" w:rsidRPr="00763A89">
              <w:rPr>
                <w:rFonts w:eastAsia="Times New Roman"/>
                <w:szCs w:val="18"/>
                <w:lang w:val="en-AU"/>
              </w:rPr>
              <w:t>—GREAT BARRIER REEF MARINE PARK AUTHORITY</w:t>
            </w:r>
          </w:p>
        </w:tc>
        <w:tc>
          <w:tcPr>
            <w:tcW w:w="1440" w:type="dxa"/>
            <w:tcBorders>
              <w:left w:val="nil"/>
              <w:bottom w:val="nil"/>
              <w:right w:val="nil"/>
            </w:tcBorders>
            <w:shd w:val="clear" w:color="auto" w:fill="FFFFFF"/>
            <w:vAlign w:val="bottom"/>
          </w:tcPr>
          <w:p w14:paraId="70C544F8" w14:textId="77777777" w:rsidR="009A6071" w:rsidRPr="00763A89" w:rsidRDefault="009A6071" w:rsidP="006D7918">
            <w:pPr>
              <w:shd w:val="clear" w:color="auto" w:fill="FFFFFF"/>
              <w:ind w:right="144"/>
              <w:jc w:val="right"/>
              <w:rPr>
                <w:lang w:val="en-AU"/>
              </w:rPr>
            </w:pPr>
          </w:p>
        </w:tc>
        <w:tc>
          <w:tcPr>
            <w:tcW w:w="1260" w:type="dxa"/>
            <w:tcBorders>
              <w:left w:val="nil"/>
              <w:bottom w:val="nil"/>
              <w:right w:val="nil"/>
            </w:tcBorders>
            <w:shd w:val="clear" w:color="auto" w:fill="FFFFFF"/>
            <w:vAlign w:val="bottom"/>
          </w:tcPr>
          <w:p w14:paraId="70C544F9" w14:textId="77777777" w:rsidR="009A6071" w:rsidRPr="00763A89" w:rsidRDefault="009A6071" w:rsidP="006D7918">
            <w:pPr>
              <w:shd w:val="clear" w:color="auto" w:fill="FFFFFF"/>
              <w:ind w:right="144"/>
              <w:jc w:val="right"/>
              <w:rPr>
                <w:lang w:val="en-AU"/>
              </w:rPr>
            </w:pPr>
          </w:p>
        </w:tc>
        <w:tc>
          <w:tcPr>
            <w:tcW w:w="1239" w:type="dxa"/>
            <w:tcBorders>
              <w:left w:val="nil"/>
              <w:bottom w:val="nil"/>
              <w:right w:val="nil"/>
            </w:tcBorders>
            <w:shd w:val="clear" w:color="auto" w:fill="FFFFFF"/>
            <w:vAlign w:val="bottom"/>
          </w:tcPr>
          <w:p w14:paraId="70C544FA" w14:textId="77777777" w:rsidR="009A6071" w:rsidRPr="00763A89" w:rsidRDefault="009A6071" w:rsidP="006D7918">
            <w:pPr>
              <w:shd w:val="clear" w:color="auto" w:fill="FFFFFF"/>
              <w:ind w:right="144"/>
              <w:jc w:val="right"/>
              <w:rPr>
                <w:lang w:val="en-AU"/>
              </w:rPr>
            </w:pPr>
          </w:p>
        </w:tc>
      </w:tr>
      <w:tr w:rsidR="009A6071" w:rsidRPr="00763A89" w14:paraId="70C54500" w14:textId="77777777" w:rsidTr="00DC15B9">
        <w:trPr>
          <w:trHeight w:val="20"/>
          <w:jc w:val="center"/>
        </w:trPr>
        <w:tc>
          <w:tcPr>
            <w:tcW w:w="5170" w:type="dxa"/>
            <w:tcBorders>
              <w:top w:val="nil"/>
              <w:left w:val="nil"/>
              <w:bottom w:val="nil"/>
              <w:right w:val="nil"/>
            </w:tcBorders>
            <w:shd w:val="clear" w:color="auto" w:fill="FFFFFF"/>
          </w:tcPr>
          <w:p w14:paraId="70C544FC" w14:textId="77777777" w:rsidR="009A6071" w:rsidRPr="00763A89" w:rsidRDefault="00C9335E" w:rsidP="00CA4F4E">
            <w:pPr>
              <w:shd w:val="clear" w:color="auto" w:fill="FFFFFF"/>
              <w:tabs>
                <w:tab w:val="left" w:leader="dot" w:pos="4939"/>
              </w:tabs>
              <w:ind w:left="720" w:hanging="720"/>
              <w:rPr>
                <w:lang w:val="en-AU"/>
              </w:rPr>
            </w:pPr>
            <w:r w:rsidRPr="00763A89">
              <w:rPr>
                <w:b/>
                <w:bCs/>
                <w:szCs w:val="18"/>
                <w:lang w:val="en-AU"/>
              </w:rPr>
              <w:t>1.</w:t>
            </w:r>
            <w:r w:rsidRPr="00763A89">
              <w:rPr>
                <w:rFonts w:eastAsia="Times New Roman"/>
                <w:szCs w:val="18"/>
                <w:lang w:val="en-AU"/>
              </w:rPr>
              <w:t>—</w:t>
            </w:r>
            <w:r w:rsidRPr="00763A89">
              <w:rPr>
                <w:rFonts w:eastAsia="Times New Roman"/>
                <w:b/>
                <w:bCs/>
                <w:szCs w:val="18"/>
                <w:lang w:val="en-AU"/>
              </w:rPr>
              <w:t xml:space="preserve">For expenditure under the </w:t>
            </w:r>
            <w:r w:rsidRPr="00763A89">
              <w:rPr>
                <w:rFonts w:eastAsia="Times New Roman"/>
                <w:b/>
                <w:bCs/>
                <w:i/>
                <w:iCs/>
                <w:szCs w:val="18"/>
                <w:lang w:val="en-AU"/>
              </w:rPr>
              <w:t>Great</w:t>
            </w:r>
            <w:r w:rsidRPr="00763A89">
              <w:rPr>
                <w:rFonts w:eastAsia="Times New Roman"/>
                <w:b/>
                <w:bCs/>
                <w:szCs w:val="18"/>
                <w:lang w:val="en-AU"/>
              </w:rPr>
              <w:t xml:space="preserve"> </w:t>
            </w:r>
            <w:r w:rsidRPr="00763A89">
              <w:rPr>
                <w:rFonts w:eastAsia="Times New Roman"/>
                <w:b/>
                <w:bCs/>
                <w:i/>
                <w:iCs/>
                <w:szCs w:val="18"/>
                <w:lang w:val="en-AU"/>
              </w:rPr>
              <w:t xml:space="preserve">Barrier Reef Marine Park Act </w:t>
            </w:r>
            <w:r w:rsidRPr="00763A89">
              <w:rPr>
                <w:rFonts w:eastAsia="Times New Roman"/>
                <w:b/>
                <w:bCs/>
                <w:szCs w:val="18"/>
                <w:lang w:val="en-AU"/>
              </w:rPr>
              <w:t>1915</w:t>
            </w:r>
            <w:r w:rsidR="00DC15B9" w:rsidRPr="00763A89">
              <w:rPr>
                <w:rFonts w:eastAsia="Times New Roman"/>
                <w:b/>
                <w:bCs/>
                <w:szCs w:val="18"/>
                <w:lang w:val="en-AU"/>
              </w:rPr>
              <w:tab/>
            </w:r>
          </w:p>
        </w:tc>
        <w:tc>
          <w:tcPr>
            <w:tcW w:w="1440" w:type="dxa"/>
            <w:tcBorders>
              <w:top w:val="nil"/>
              <w:left w:val="nil"/>
              <w:bottom w:val="single" w:sz="6" w:space="0" w:color="auto"/>
              <w:right w:val="nil"/>
            </w:tcBorders>
            <w:shd w:val="clear" w:color="auto" w:fill="FFFFFF"/>
            <w:vAlign w:val="bottom"/>
          </w:tcPr>
          <w:p w14:paraId="70C544FD" w14:textId="77777777" w:rsidR="009A6071" w:rsidRPr="00763A89" w:rsidRDefault="00C9335E" w:rsidP="006D7918">
            <w:pPr>
              <w:shd w:val="clear" w:color="auto" w:fill="FFFFFF"/>
              <w:ind w:right="144"/>
              <w:jc w:val="right"/>
              <w:rPr>
                <w:lang w:val="en-AU"/>
              </w:rPr>
            </w:pPr>
            <w:r w:rsidRPr="00763A89">
              <w:rPr>
                <w:b/>
                <w:bCs/>
                <w:szCs w:val="18"/>
                <w:lang w:val="en-AU"/>
              </w:rPr>
              <w:t>2,807,000</w:t>
            </w:r>
          </w:p>
        </w:tc>
        <w:tc>
          <w:tcPr>
            <w:tcW w:w="1260" w:type="dxa"/>
            <w:tcBorders>
              <w:top w:val="nil"/>
              <w:left w:val="nil"/>
              <w:bottom w:val="single" w:sz="6" w:space="0" w:color="auto"/>
              <w:right w:val="nil"/>
            </w:tcBorders>
            <w:shd w:val="clear" w:color="auto" w:fill="FFFFFF"/>
            <w:vAlign w:val="bottom"/>
          </w:tcPr>
          <w:p w14:paraId="70C544FE" w14:textId="77777777" w:rsidR="009A6071" w:rsidRPr="00763A89" w:rsidRDefault="00C9335E" w:rsidP="006D7918">
            <w:pPr>
              <w:shd w:val="clear" w:color="auto" w:fill="FFFFFF"/>
              <w:ind w:right="144"/>
              <w:jc w:val="right"/>
              <w:rPr>
                <w:lang w:val="en-AU"/>
              </w:rPr>
            </w:pPr>
            <w:r w:rsidRPr="00763A89">
              <w:rPr>
                <w:b/>
                <w:bCs/>
                <w:szCs w:val="18"/>
                <w:lang w:val="en-AU"/>
              </w:rPr>
              <w:t>2,190,500</w:t>
            </w:r>
          </w:p>
        </w:tc>
        <w:tc>
          <w:tcPr>
            <w:tcW w:w="1239" w:type="dxa"/>
            <w:tcBorders>
              <w:top w:val="nil"/>
              <w:left w:val="nil"/>
              <w:bottom w:val="single" w:sz="6" w:space="0" w:color="auto"/>
              <w:right w:val="nil"/>
            </w:tcBorders>
            <w:shd w:val="clear" w:color="auto" w:fill="FFFFFF"/>
            <w:vAlign w:val="bottom"/>
          </w:tcPr>
          <w:p w14:paraId="70C544FF" w14:textId="77777777" w:rsidR="009A6071" w:rsidRPr="00763A89" w:rsidRDefault="00C9335E" w:rsidP="006D7918">
            <w:pPr>
              <w:shd w:val="clear" w:color="auto" w:fill="FFFFFF"/>
              <w:ind w:right="144"/>
              <w:jc w:val="right"/>
              <w:rPr>
                <w:lang w:val="en-AU"/>
              </w:rPr>
            </w:pPr>
            <w:r w:rsidRPr="00763A89">
              <w:rPr>
                <w:b/>
                <w:bCs/>
                <w:szCs w:val="18"/>
                <w:lang w:val="en-AU"/>
              </w:rPr>
              <w:t>2,190,500</w:t>
            </w:r>
          </w:p>
        </w:tc>
      </w:tr>
      <w:tr w:rsidR="009A6071" w:rsidRPr="00763A89" w14:paraId="70C54505" w14:textId="77777777" w:rsidTr="00DC15B9">
        <w:trPr>
          <w:trHeight w:val="20"/>
          <w:jc w:val="center"/>
        </w:trPr>
        <w:tc>
          <w:tcPr>
            <w:tcW w:w="5170" w:type="dxa"/>
            <w:tcBorders>
              <w:top w:val="nil"/>
              <w:left w:val="nil"/>
              <w:bottom w:val="nil"/>
              <w:right w:val="nil"/>
            </w:tcBorders>
            <w:shd w:val="clear" w:color="auto" w:fill="FFFFFF"/>
          </w:tcPr>
          <w:p w14:paraId="70C54501" w14:textId="77777777" w:rsidR="009A6071" w:rsidRPr="00763A89" w:rsidRDefault="0086158B" w:rsidP="00DC15B9">
            <w:pPr>
              <w:shd w:val="clear" w:color="auto" w:fill="FFFFFF"/>
              <w:tabs>
                <w:tab w:val="left" w:leader="dot" w:pos="4939"/>
              </w:tabs>
              <w:spacing w:before="240"/>
              <w:jc w:val="both"/>
              <w:rPr>
                <w:lang w:val="en-AU"/>
              </w:rPr>
            </w:pPr>
            <w:r w:rsidRPr="00763A89">
              <w:rPr>
                <w:szCs w:val="18"/>
                <w:lang w:val="en-AU"/>
              </w:rPr>
              <w:t xml:space="preserve">Division </w:t>
            </w:r>
            <w:r w:rsidR="00C9335E" w:rsidRPr="00763A89">
              <w:rPr>
                <w:szCs w:val="18"/>
                <w:lang w:val="en-AU"/>
              </w:rPr>
              <w:t>344.</w:t>
            </w:r>
            <w:r w:rsidR="00C9335E" w:rsidRPr="00763A89">
              <w:rPr>
                <w:rFonts w:eastAsia="Times New Roman"/>
                <w:szCs w:val="18"/>
                <w:lang w:val="en-AU"/>
              </w:rPr>
              <w:t>—NATIONAL LIBRARY OF AUSTRALIA</w:t>
            </w:r>
          </w:p>
        </w:tc>
        <w:tc>
          <w:tcPr>
            <w:tcW w:w="1440" w:type="dxa"/>
            <w:tcBorders>
              <w:top w:val="single" w:sz="6" w:space="0" w:color="auto"/>
              <w:left w:val="nil"/>
              <w:bottom w:val="nil"/>
              <w:right w:val="nil"/>
            </w:tcBorders>
            <w:shd w:val="clear" w:color="auto" w:fill="FFFFFF"/>
            <w:vAlign w:val="bottom"/>
          </w:tcPr>
          <w:p w14:paraId="70C54502" w14:textId="77777777" w:rsidR="009A6071" w:rsidRPr="00763A89" w:rsidRDefault="009A6071" w:rsidP="006D7918">
            <w:pPr>
              <w:shd w:val="clear" w:color="auto" w:fill="FFFFFF"/>
              <w:ind w:right="144"/>
              <w:jc w:val="right"/>
              <w:rPr>
                <w:lang w:val="en-AU"/>
              </w:rPr>
            </w:pPr>
          </w:p>
        </w:tc>
        <w:tc>
          <w:tcPr>
            <w:tcW w:w="1260" w:type="dxa"/>
            <w:tcBorders>
              <w:top w:val="single" w:sz="6" w:space="0" w:color="auto"/>
              <w:left w:val="nil"/>
              <w:bottom w:val="nil"/>
              <w:right w:val="nil"/>
            </w:tcBorders>
            <w:shd w:val="clear" w:color="auto" w:fill="FFFFFF"/>
            <w:vAlign w:val="bottom"/>
          </w:tcPr>
          <w:p w14:paraId="70C54503" w14:textId="77777777" w:rsidR="009A6071" w:rsidRPr="00763A89" w:rsidRDefault="009A6071" w:rsidP="006D7918">
            <w:pPr>
              <w:shd w:val="clear" w:color="auto" w:fill="FFFFFF"/>
              <w:ind w:right="144"/>
              <w:jc w:val="right"/>
              <w:rPr>
                <w:lang w:val="en-AU"/>
              </w:rPr>
            </w:pPr>
          </w:p>
        </w:tc>
        <w:tc>
          <w:tcPr>
            <w:tcW w:w="1239" w:type="dxa"/>
            <w:tcBorders>
              <w:top w:val="single" w:sz="6" w:space="0" w:color="auto"/>
              <w:left w:val="nil"/>
              <w:bottom w:val="nil"/>
              <w:right w:val="nil"/>
            </w:tcBorders>
            <w:shd w:val="clear" w:color="auto" w:fill="FFFFFF"/>
            <w:vAlign w:val="bottom"/>
          </w:tcPr>
          <w:p w14:paraId="70C54504" w14:textId="77777777" w:rsidR="009A6071" w:rsidRPr="00763A89" w:rsidRDefault="009A6071" w:rsidP="006D7918">
            <w:pPr>
              <w:shd w:val="clear" w:color="auto" w:fill="FFFFFF"/>
              <w:ind w:right="144"/>
              <w:jc w:val="right"/>
              <w:rPr>
                <w:lang w:val="en-AU"/>
              </w:rPr>
            </w:pPr>
          </w:p>
        </w:tc>
      </w:tr>
      <w:tr w:rsidR="009A6071" w:rsidRPr="00763A89" w14:paraId="70C5450A" w14:textId="77777777" w:rsidTr="00DC15B9">
        <w:trPr>
          <w:trHeight w:val="20"/>
          <w:jc w:val="center"/>
        </w:trPr>
        <w:tc>
          <w:tcPr>
            <w:tcW w:w="5170" w:type="dxa"/>
            <w:tcBorders>
              <w:top w:val="nil"/>
              <w:left w:val="nil"/>
              <w:bottom w:val="nil"/>
              <w:right w:val="nil"/>
            </w:tcBorders>
            <w:shd w:val="clear" w:color="auto" w:fill="FFFFFF"/>
          </w:tcPr>
          <w:p w14:paraId="70C54506" w14:textId="77777777" w:rsidR="009A6071" w:rsidRPr="00763A89" w:rsidRDefault="00C9335E" w:rsidP="00CA4F4E">
            <w:pPr>
              <w:shd w:val="clear" w:color="auto" w:fill="FFFFFF"/>
              <w:tabs>
                <w:tab w:val="left" w:leader="dot" w:pos="4939"/>
              </w:tabs>
              <w:ind w:left="720" w:hanging="720"/>
              <w:rPr>
                <w:lang w:val="en-AU"/>
              </w:rPr>
            </w:pPr>
            <w:r w:rsidRPr="00763A89">
              <w:rPr>
                <w:b/>
                <w:bCs/>
                <w:szCs w:val="18"/>
                <w:lang w:val="en-AU"/>
              </w:rPr>
              <w:t>1.</w:t>
            </w:r>
            <w:r w:rsidRPr="00763A89">
              <w:rPr>
                <w:rFonts w:eastAsia="Times New Roman"/>
                <w:szCs w:val="18"/>
                <w:lang w:val="en-AU"/>
              </w:rPr>
              <w:t>—</w:t>
            </w:r>
            <w:r w:rsidRPr="00763A89">
              <w:rPr>
                <w:rFonts w:eastAsia="Times New Roman"/>
                <w:b/>
                <w:bCs/>
                <w:szCs w:val="18"/>
                <w:lang w:val="en-AU"/>
              </w:rPr>
              <w:t xml:space="preserve">For expenditure under the </w:t>
            </w:r>
            <w:r w:rsidRPr="00763A89">
              <w:rPr>
                <w:rFonts w:eastAsia="Times New Roman"/>
                <w:b/>
                <w:bCs/>
                <w:i/>
                <w:iCs/>
                <w:szCs w:val="18"/>
                <w:lang w:val="en-AU"/>
              </w:rPr>
              <w:t xml:space="preserve">National Library Act </w:t>
            </w:r>
            <w:r w:rsidRPr="00763A89">
              <w:rPr>
                <w:rFonts w:eastAsia="Times New Roman"/>
                <w:b/>
                <w:bCs/>
                <w:szCs w:val="18"/>
                <w:lang w:val="en-AU"/>
              </w:rPr>
              <w:t>1960— Running expenses</w:t>
            </w:r>
            <w:r w:rsidR="00DC15B9" w:rsidRPr="00763A89">
              <w:rPr>
                <w:rFonts w:eastAsia="Times New Roman"/>
                <w:b/>
                <w:bCs/>
                <w:szCs w:val="18"/>
                <w:lang w:val="en-AU"/>
              </w:rPr>
              <w:tab/>
            </w:r>
          </w:p>
        </w:tc>
        <w:tc>
          <w:tcPr>
            <w:tcW w:w="1440" w:type="dxa"/>
            <w:tcBorders>
              <w:top w:val="nil"/>
              <w:left w:val="nil"/>
              <w:bottom w:val="single" w:sz="6" w:space="0" w:color="auto"/>
              <w:right w:val="nil"/>
            </w:tcBorders>
            <w:shd w:val="clear" w:color="auto" w:fill="FFFFFF"/>
            <w:vAlign w:val="bottom"/>
          </w:tcPr>
          <w:p w14:paraId="70C54507" w14:textId="77777777" w:rsidR="009A6071" w:rsidRPr="00763A89" w:rsidRDefault="00C9335E" w:rsidP="006D7918">
            <w:pPr>
              <w:shd w:val="clear" w:color="auto" w:fill="FFFFFF"/>
              <w:ind w:right="144"/>
              <w:jc w:val="right"/>
              <w:rPr>
                <w:lang w:val="en-AU"/>
              </w:rPr>
            </w:pPr>
            <w:r w:rsidRPr="00763A89">
              <w:rPr>
                <w:b/>
                <w:bCs/>
                <w:szCs w:val="18"/>
                <w:lang w:val="en-AU"/>
              </w:rPr>
              <w:t>19,150,000</w:t>
            </w:r>
          </w:p>
        </w:tc>
        <w:tc>
          <w:tcPr>
            <w:tcW w:w="1260" w:type="dxa"/>
            <w:tcBorders>
              <w:top w:val="nil"/>
              <w:left w:val="nil"/>
              <w:bottom w:val="single" w:sz="6" w:space="0" w:color="auto"/>
              <w:right w:val="nil"/>
            </w:tcBorders>
            <w:shd w:val="clear" w:color="auto" w:fill="FFFFFF"/>
            <w:vAlign w:val="bottom"/>
          </w:tcPr>
          <w:p w14:paraId="70C54508" w14:textId="77777777" w:rsidR="009A6071" w:rsidRPr="00763A89" w:rsidRDefault="00C9335E" w:rsidP="006D7918">
            <w:pPr>
              <w:shd w:val="clear" w:color="auto" w:fill="FFFFFF"/>
              <w:ind w:right="144"/>
              <w:jc w:val="right"/>
              <w:rPr>
                <w:lang w:val="en-AU"/>
              </w:rPr>
            </w:pPr>
            <w:r w:rsidRPr="00763A89">
              <w:rPr>
                <w:b/>
                <w:bCs/>
                <w:szCs w:val="18"/>
                <w:lang w:val="en-AU"/>
              </w:rPr>
              <w:t>18,236,400</w:t>
            </w:r>
          </w:p>
        </w:tc>
        <w:tc>
          <w:tcPr>
            <w:tcW w:w="1239" w:type="dxa"/>
            <w:tcBorders>
              <w:top w:val="nil"/>
              <w:left w:val="nil"/>
              <w:bottom w:val="single" w:sz="6" w:space="0" w:color="auto"/>
              <w:right w:val="nil"/>
            </w:tcBorders>
            <w:shd w:val="clear" w:color="auto" w:fill="FFFFFF"/>
            <w:vAlign w:val="bottom"/>
          </w:tcPr>
          <w:p w14:paraId="70C54509" w14:textId="77777777" w:rsidR="009A6071" w:rsidRPr="00763A89" w:rsidRDefault="00C9335E" w:rsidP="006D7918">
            <w:pPr>
              <w:shd w:val="clear" w:color="auto" w:fill="FFFFFF"/>
              <w:ind w:right="144"/>
              <w:jc w:val="right"/>
              <w:rPr>
                <w:lang w:val="en-AU"/>
              </w:rPr>
            </w:pPr>
            <w:r w:rsidRPr="00763A89">
              <w:rPr>
                <w:b/>
                <w:bCs/>
                <w:szCs w:val="18"/>
                <w:lang w:val="en-AU"/>
              </w:rPr>
              <w:t>18,236,400</w:t>
            </w:r>
          </w:p>
        </w:tc>
      </w:tr>
      <w:tr w:rsidR="009A6071" w:rsidRPr="00763A89" w14:paraId="70C5450F" w14:textId="77777777" w:rsidTr="00DC15B9">
        <w:trPr>
          <w:trHeight w:val="20"/>
          <w:jc w:val="center"/>
        </w:trPr>
        <w:tc>
          <w:tcPr>
            <w:tcW w:w="5170" w:type="dxa"/>
            <w:tcBorders>
              <w:top w:val="nil"/>
              <w:left w:val="nil"/>
              <w:bottom w:val="nil"/>
              <w:right w:val="nil"/>
            </w:tcBorders>
            <w:shd w:val="clear" w:color="auto" w:fill="FFFFFF"/>
          </w:tcPr>
          <w:p w14:paraId="70C5450B" w14:textId="77777777" w:rsidR="009A6071" w:rsidRPr="00763A89" w:rsidRDefault="0086158B" w:rsidP="00CA4F4E">
            <w:pPr>
              <w:shd w:val="clear" w:color="auto" w:fill="FFFFFF"/>
              <w:tabs>
                <w:tab w:val="left" w:leader="dot" w:pos="4939"/>
              </w:tabs>
              <w:spacing w:before="240"/>
              <w:rPr>
                <w:lang w:val="en-AU"/>
              </w:rPr>
            </w:pPr>
            <w:r w:rsidRPr="00763A89">
              <w:rPr>
                <w:szCs w:val="18"/>
                <w:lang w:val="en-AU"/>
              </w:rPr>
              <w:t xml:space="preserve">Division </w:t>
            </w:r>
            <w:r w:rsidR="00C9335E" w:rsidRPr="00763A89">
              <w:rPr>
                <w:szCs w:val="18"/>
                <w:lang w:val="en-AU"/>
              </w:rPr>
              <w:t>345.</w:t>
            </w:r>
            <w:r w:rsidR="00C9335E" w:rsidRPr="00763A89">
              <w:rPr>
                <w:rFonts w:eastAsia="Times New Roman"/>
                <w:szCs w:val="18"/>
                <w:lang w:val="en-AU"/>
              </w:rPr>
              <w:t>—AUSTRALIAN NATIONAL PARKS AND WILDLIFE SERVICE</w:t>
            </w:r>
          </w:p>
        </w:tc>
        <w:tc>
          <w:tcPr>
            <w:tcW w:w="1440" w:type="dxa"/>
            <w:tcBorders>
              <w:top w:val="single" w:sz="6" w:space="0" w:color="auto"/>
              <w:left w:val="nil"/>
              <w:bottom w:val="nil"/>
              <w:right w:val="nil"/>
            </w:tcBorders>
            <w:shd w:val="clear" w:color="auto" w:fill="FFFFFF"/>
            <w:vAlign w:val="bottom"/>
          </w:tcPr>
          <w:p w14:paraId="70C5450C" w14:textId="77777777" w:rsidR="009A6071" w:rsidRPr="00763A89" w:rsidRDefault="009A6071" w:rsidP="006D7918">
            <w:pPr>
              <w:shd w:val="clear" w:color="auto" w:fill="FFFFFF"/>
              <w:ind w:right="144"/>
              <w:jc w:val="right"/>
              <w:rPr>
                <w:lang w:val="en-AU"/>
              </w:rPr>
            </w:pPr>
          </w:p>
        </w:tc>
        <w:tc>
          <w:tcPr>
            <w:tcW w:w="1260" w:type="dxa"/>
            <w:tcBorders>
              <w:top w:val="single" w:sz="6" w:space="0" w:color="auto"/>
              <w:left w:val="nil"/>
              <w:bottom w:val="nil"/>
              <w:right w:val="nil"/>
            </w:tcBorders>
            <w:shd w:val="clear" w:color="auto" w:fill="FFFFFF"/>
            <w:vAlign w:val="bottom"/>
          </w:tcPr>
          <w:p w14:paraId="70C5450D" w14:textId="77777777" w:rsidR="009A6071" w:rsidRPr="00763A89" w:rsidRDefault="009A6071" w:rsidP="006D7918">
            <w:pPr>
              <w:shd w:val="clear" w:color="auto" w:fill="FFFFFF"/>
              <w:ind w:right="144"/>
              <w:jc w:val="right"/>
              <w:rPr>
                <w:lang w:val="en-AU"/>
              </w:rPr>
            </w:pPr>
          </w:p>
        </w:tc>
        <w:tc>
          <w:tcPr>
            <w:tcW w:w="1239" w:type="dxa"/>
            <w:tcBorders>
              <w:top w:val="single" w:sz="6" w:space="0" w:color="auto"/>
              <w:left w:val="nil"/>
              <w:bottom w:val="nil"/>
              <w:right w:val="nil"/>
            </w:tcBorders>
            <w:shd w:val="clear" w:color="auto" w:fill="FFFFFF"/>
            <w:vAlign w:val="bottom"/>
          </w:tcPr>
          <w:p w14:paraId="70C5450E" w14:textId="77777777" w:rsidR="009A6071" w:rsidRPr="00763A89" w:rsidRDefault="009A6071" w:rsidP="006D7918">
            <w:pPr>
              <w:shd w:val="clear" w:color="auto" w:fill="FFFFFF"/>
              <w:ind w:right="144"/>
              <w:jc w:val="right"/>
              <w:rPr>
                <w:lang w:val="en-AU"/>
              </w:rPr>
            </w:pPr>
          </w:p>
        </w:tc>
      </w:tr>
      <w:tr w:rsidR="009A6071" w:rsidRPr="00763A89" w14:paraId="70C54514" w14:textId="77777777" w:rsidTr="00DC15B9">
        <w:trPr>
          <w:trHeight w:val="20"/>
          <w:jc w:val="center"/>
        </w:trPr>
        <w:tc>
          <w:tcPr>
            <w:tcW w:w="5170" w:type="dxa"/>
            <w:tcBorders>
              <w:top w:val="nil"/>
              <w:left w:val="nil"/>
              <w:bottom w:val="nil"/>
              <w:right w:val="nil"/>
            </w:tcBorders>
            <w:shd w:val="clear" w:color="auto" w:fill="FFFFFF"/>
          </w:tcPr>
          <w:p w14:paraId="70C54510" w14:textId="77777777" w:rsidR="009A6071" w:rsidRPr="00763A89" w:rsidRDefault="00C9335E" w:rsidP="00CA4F4E">
            <w:pPr>
              <w:shd w:val="clear" w:color="auto" w:fill="FFFFFF"/>
              <w:tabs>
                <w:tab w:val="left" w:leader="dot" w:pos="4939"/>
              </w:tabs>
              <w:ind w:left="720" w:hanging="720"/>
              <w:rPr>
                <w:lang w:val="en-AU"/>
              </w:rPr>
            </w:pPr>
            <w:r w:rsidRPr="00763A89">
              <w:rPr>
                <w:b/>
                <w:bCs/>
                <w:szCs w:val="18"/>
                <w:lang w:val="en-AU"/>
              </w:rPr>
              <w:t>1.</w:t>
            </w:r>
            <w:r w:rsidRPr="00763A89">
              <w:rPr>
                <w:rFonts w:eastAsia="Times New Roman"/>
                <w:szCs w:val="18"/>
                <w:lang w:val="en-AU"/>
              </w:rPr>
              <w:t>—</w:t>
            </w:r>
            <w:r w:rsidRPr="00763A89">
              <w:rPr>
                <w:rFonts w:eastAsia="Times New Roman"/>
                <w:b/>
                <w:bCs/>
                <w:szCs w:val="18"/>
                <w:lang w:val="en-AU"/>
              </w:rPr>
              <w:t xml:space="preserve">For expenditure under the </w:t>
            </w:r>
            <w:r w:rsidRPr="00763A89">
              <w:rPr>
                <w:rFonts w:eastAsia="Times New Roman"/>
                <w:b/>
                <w:bCs/>
                <w:i/>
                <w:iCs/>
                <w:szCs w:val="18"/>
                <w:lang w:val="en-AU"/>
              </w:rPr>
              <w:t xml:space="preserve">National Parks and Wildlife Conservation Act </w:t>
            </w:r>
            <w:r w:rsidRPr="00763A89">
              <w:rPr>
                <w:rFonts w:eastAsia="Times New Roman"/>
                <w:b/>
                <w:bCs/>
                <w:szCs w:val="18"/>
                <w:lang w:val="en-AU"/>
              </w:rPr>
              <w:t>1975</w:t>
            </w:r>
            <w:r w:rsidRPr="00763A89">
              <w:rPr>
                <w:rFonts w:eastAsia="Times New Roman"/>
                <w:szCs w:val="18"/>
                <w:lang w:val="en-AU"/>
              </w:rPr>
              <w:t>—</w:t>
            </w:r>
          </w:p>
        </w:tc>
        <w:tc>
          <w:tcPr>
            <w:tcW w:w="1440" w:type="dxa"/>
            <w:tcBorders>
              <w:top w:val="nil"/>
              <w:left w:val="nil"/>
              <w:bottom w:val="nil"/>
              <w:right w:val="nil"/>
            </w:tcBorders>
            <w:shd w:val="clear" w:color="auto" w:fill="FFFFFF"/>
            <w:vAlign w:val="bottom"/>
          </w:tcPr>
          <w:p w14:paraId="70C54511" w14:textId="77777777" w:rsidR="009A6071" w:rsidRPr="00763A89" w:rsidRDefault="009A6071" w:rsidP="006D7918">
            <w:pPr>
              <w:shd w:val="clear" w:color="auto" w:fill="FFFFFF"/>
              <w:ind w:right="144"/>
              <w:jc w:val="right"/>
              <w:rPr>
                <w:lang w:val="en-AU"/>
              </w:rPr>
            </w:pPr>
          </w:p>
        </w:tc>
        <w:tc>
          <w:tcPr>
            <w:tcW w:w="1260" w:type="dxa"/>
            <w:tcBorders>
              <w:top w:val="nil"/>
              <w:left w:val="nil"/>
              <w:bottom w:val="nil"/>
              <w:right w:val="nil"/>
            </w:tcBorders>
            <w:shd w:val="clear" w:color="auto" w:fill="FFFFFF"/>
            <w:vAlign w:val="bottom"/>
          </w:tcPr>
          <w:p w14:paraId="70C54512" w14:textId="77777777" w:rsidR="009A6071" w:rsidRPr="00763A89" w:rsidRDefault="009A6071" w:rsidP="006D7918">
            <w:pPr>
              <w:shd w:val="clear" w:color="auto" w:fill="FFFFFF"/>
              <w:ind w:right="144"/>
              <w:jc w:val="right"/>
              <w:rPr>
                <w:lang w:val="en-AU"/>
              </w:rPr>
            </w:pPr>
          </w:p>
        </w:tc>
        <w:tc>
          <w:tcPr>
            <w:tcW w:w="1239" w:type="dxa"/>
            <w:tcBorders>
              <w:top w:val="nil"/>
              <w:left w:val="nil"/>
              <w:bottom w:val="nil"/>
              <w:right w:val="nil"/>
            </w:tcBorders>
            <w:shd w:val="clear" w:color="auto" w:fill="FFFFFF"/>
            <w:vAlign w:val="bottom"/>
          </w:tcPr>
          <w:p w14:paraId="70C54513" w14:textId="77777777" w:rsidR="009A6071" w:rsidRPr="00763A89" w:rsidRDefault="009A6071" w:rsidP="006D7918">
            <w:pPr>
              <w:shd w:val="clear" w:color="auto" w:fill="FFFFFF"/>
              <w:ind w:right="144"/>
              <w:jc w:val="right"/>
              <w:rPr>
                <w:lang w:val="en-AU"/>
              </w:rPr>
            </w:pPr>
          </w:p>
        </w:tc>
      </w:tr>
      <w:tr w:rsidR="009A6071" w:rsidRPr="00763A89" w14:paraId="70C54519" w14:textId="77777777" w:rsidTr="00DC15B9">
        <w:trPr>
          <w:trHeight w:val="20"/>
          <w:jc w:val="center"/>
        </w:trPr>
        <w:tc>
          <w:tcPr>
            <w:tcW w:w="5170" w:type="dxa"/>
            <w:tcBorders>
              <w:top w:val="nil"/>
              <w:left w:val="nil"/>
              <w:right w:val="nil"/>
            </w:tcBorders>
            <w:shd w:val="clear" w:color="auto" w:fill="FFFFFF"/>
          </w:tcPr>
          <w:p w14:paraId="70C54515" w14:textId="77777777" w:rsidR="009A6071" w:rsidRPr="00763A89" w:rsidRDefault="00C9335E" w:rsidP="00DC15B9">
            <w:pPr>
              <w:shd w:val="clear" w:color="auto" w:fill="FFFFFF"/>
              <w:tabs>
                <w:tab w:val="left" w:leader="dot" w:pos="4939"/>
              </w:tabs>
              <w:ind w:left="706" w:hanging="576"/>
              <w:jc w:val="both"/>
              <w:rPr>
                <w:lang w:val="en-AU"/>
              </w:rPr>
            </w:pPr>
            <w:r w:rsidRPr="00763A89">
              <w:rPr>
                <w:szCs w:val="18"/>
                <w:lang w:val="en-AU"/>
              </w:rPr>
              <w:t>01. Running expenses</w:t>
            </w:r>
            <w:r w:rsidR="00DC15B9" w:rsidRPr="00763A89">
              <w:rPr>
                <w:szCs w:val="18"/>
                <w:lang w:val="en-AU"/>
              </w:rPr>
              <w:tab/>
            </w:r>
          </w:p>
        </w:tc>
        <w:tc>
          <w:tcPr>
            <w:tcW w:w="1440" w:type="dxa"/>
            <w:tcBorders>
              <w:top w:val="nil"/>
              <w:left w:val="nil"/>
              <w:bottom w:val="nil"/>
              <w:right w:val="nil"/>
            </w:tcBorders>
            <w:shd w:val="clear" w:color="auto" w:fill="FFFFFF"/>
            <w:vAlign w:val="bottom"/>
          </w:tcPr>
          <w:p w14:paraId="70C54516" w14:textId="77777777" w:rsidR="009A6071" w:rsidRPr="00763A89" w:rsidRDefault="00C9335E" w:rsidP="006D7918">
            <w:pPr>
              <w:shd w:val="clear" w:color="auto" w:fill="FFFFFF"/>
              <w:ind w:right="144"/>
              <w:jc w:val="right"/>
              <w:rPr>
                <w:lang w:val="en-AU"/>
              </w:rPr>
            </w:pPr>
            <w:r w:rsidRPr="00763A89">
              <w:rPr>
                <w:szCs w:val="18"/>
                <w:lang w:val="en-AU"/>
              </w:rPr>
              <w:t>3,366,000</w:t>
            </w:r>
          </w:p>
        </w:tc>
        <w:tc>
          <w:tcPr>
            <w:tcW w:w="1260" w:type="dxa"/>
            <w:tcBorders>
              <w:top w:val="nil"/>
              <w:left w:val="nil"/>
              <w:bottom w:val="nil"/>
              <w:right w:val="nil"/>
            </w:tcBorders>
            <w:shd w:val="clear" w:color="auto" w:fill="FFFFFF"/>
            <w:vAlign w:val="bottom"/>
          </w:tcPr>
          <w:p w14:paraId="70C54517" w14:textId="77777777" w:rsidR="009A6071" w:rsidRPr="00763A89" w:rsidRDefault="00C9335E" w:rsidP="006D7918">
            <w:pPr>
              <w:shd w:val="clear" w:color="auto" w:fill="FFFFFF"/>
              <w:ind w:right="144"/>
              <w:jc w:val="right"/>
              <w:rPr>
                <w:lang w:val="en-AU"/>
              </w:rPr>
            </w:pPr>
            <w:r w:rsidRPr="00763A89">
              <w:rPr>
                <w:szCs w:val="18"/>
                <w:lang w:val="en-AU"/>
              </w:rPr>
              <w:t>3,058,000</w:t>
            </w:r>
          </w:p>
        </w:tc>
        <w:tc>
          <w:tcPr>
            <w:tcW w:w="1239" w:type="dxa"/>
            <w:tcBorders>
              <w:top w:val="nil"/>
              <w:left w:val="nil"/>
              <w:bottom w:val="nil"/>
              <w:right w:val="nil"/>
            </w:tcBorders>
            <w:shd w:val="clear" w:color="auto" w:fill="FFFFFF"/>
            <w:vAlign w:val="bottom"/>
          </w:tcPr>
          <w:p w14:paraId="70C54518" w14:textId="77777777" w:rsidR="009A6071" w:rsidRPr="00763A89" w:rsidRDefault="00C9335E" w:rsidP="006D7918">
            <w:pPr>
              <w:shd w:val="clear" w:color="auto" w:fill="FFFFFF"/>
              <w:ind w:right="144"/>
              <w:jc w:val="right"/>
              <w:rPr>
                <w:lang w:val="en-AU"/>
              </w:rPr>
            </w:pPr>
            <w:r w:rsidRPr="00763A89">
              <w:rPr>
                <w:szCs w:val="18"/>
                <w:lang w:val="en-AU"/>
              </w:rPr>
              <w:t>3,058,000</w:t>
            </w:r>
          </w:p>
        </w:tc>
      </w:tr>
      <w:tr w:rsidR="009A6071" w:rsidRPr="00763A89" w14:paraId="70C5451E" w14:textId="77777777" w:rsidTr="00DC15B9">
        <w:trPr>
          <w:trHeight w:val="20"/>
          <w:jc w:val="center"/>
        </w:trPr>
        <w:tc>
          <w:tcPr>
            <w:tcW w:w="5170" w:type="dxa"/>
            <w:tcBorders>
              <w:left w:val="nil"/>
              <w:bottom w:val="nil"/>
              <w:right w:val="nil"/>
            </w:tcBorders>
            <w:shd w:val="clear" w:color="auto" w:fill="FFFFFF"/>
          </w:tcPr>
          <w:p w14:paraId="70C5451A" w14:textId="77777777" w:rsidR="009A6071" w:rsidRPr="00763A89" w:rsidRDefault="00C9335E" w:rsidP="00E628A6">
            <w:pPr>
              <w:shd w:val="clear" w:color="auto" w:fill="FFFFFF"/>
              <w:tabs>
                <w:tab w:val="left" w:leader="dot" w:pos="4939"/>
              </w:tabs>
              <w:ind w:left="706" w:hanging="576"/>
              <w:rPr>
                <w:lang w:val="en-AU"/>
              </w:rPr>
            </w:pPr>
            <w:r w:rsidRPr="00763A89">
              <w:rPr>
                <w:szCs w:val="18"/>
                <w:lang w:val="en-AU"/>
              </w:rPr>
              <w:t>02. Payment to the Northern Territory Government for operation and management at Uluru National Park</w:t>
            </w:r>
          </w:p>
        </w:tc>
        <w:tc>
          <w:tcPr>
            <w:tcW w:w="1440" w:type="dxa"/>
            <w:tcBorders>
              <w:top w:val="nil"/>
              <w:left w:val="nil"/>
              <w:bottom w:val="single" w:sz="6" w:space="0" w:color="auto"/>
              <w:right w:val="nil"/>
            </w:tcBorders>
            <w:shd w:val="clear" w:color="auto" w:fill="FFFFFF"/>
            <w:vAlign w:val="bottom"/>
          </w:tcPr>
          <w:p w14:paraId="70C5451B" w14:textId="77777777" w:rsidR="009A6071" w:rsidRPr="00763A89" w:rsidRDefault="00C9335E" w:rsidP="006D7918">
            <w:pPr>
              <w:shd w:val="clear" w:color="auto" w:fill="FFFFFF"/>
              <w:ind w:right="144"/>
              <w:jc w:val="right"/>
              <w:rPr>
                <w:lang w:val="en-AU"/>
              </w:rPr>
            </w:pPr>
            <w:r w:rsidRPr="00763A89">
              <w:rPr>
                <w:szCs w:val="18"/>
                <w:lang w:val="en-AU"/>
              </w:rPr>
              <w:t>500,000</w:t>
            </w:r>
          </w:p>
        </w:tc>
        <w:tc>
          <w:tcPr>
            <w:tcW w:w="1260" w:type="dxa"/>
            <w:tcBorders>
              <w:top w:val="nil"/>
              <w:left w:val="nil"/>
              <w:bottom w:val="single" w:sz="6" w:space="0" w:color="auto"/>
              <w:right w:val="nil"/>
            </w:tcBorders>
            <w:shd w:val="clear" w:color="auto" w:fill="FFFFFF"/>
            <w:vAlign w:val="bottom"/>
          </w:tcPr>
          <w:p w14:paraId="70C5451C" w14:textId="77777777" w:rsidR="009A6071" w:rsidRPr="00763A89" w:rsidRDefault="00C9335E" w:rsidP="006D7918">
            <w:pPr>
              <w:shd w:val="clear" w:color="auto" w:fill="FFFFFF"/>
              <w:ind w:right="144"/>
              <w:jc w:val="right"/>
              <w:rPr>
                <w:lang w:val="en-AU"/>
              </w:rPr>
            </w:pPr>
            <w:r w:rsidRPr="00763A89">
              <w:rPr>
                <w:szCs w:val="18"/>
                <w:lang w:val="en-AU"/>
              </w:rPr>
              <w:t>349,000</w:t>
            </w:r>
          </w:p>
        </w:tc>
        <w:tc>
          <w:tcPr>
            <w:tcW w:w="1239" w:type="dxa"/>
            <w:tcBorders>
              <w:top w:val="nil"/>
              <w:left w:val="nil"/>
              <w:bottom w:val="single" w:sz="6" w:space="0" w:color="auto"/>
              <w:right w:val="nil"/>
            </w:tcBorders>
            <w:shd w:val="clear" w:color="auto" w:fill="FFFFFF"/>
            <w:vAlign w:val="bottom"/>
          </w:tcPr>
          <w:p w14:paraId="70C5451D" w14:textId="77777777" w:rsidR="009A6071" w:rsidRPr="00763A89" w:rsidRDefault="00C9335E" w:rsidP="006D7918">
            <w:pPr>
              <w:shd w:val="clear" w:color="auto" w:fill="FFFFFF"/>
              <w:ind w:right="144"/>
              <w:jc w:val="right"/>
              <w:rPr>
                <w:lang w:val="en-AU"/>
              </w:rPr>
            </w:pPr>
            <w:r w:rsidRPr="00763A89">
              <w:rPr>
                <w:szCs w:val="18"/>
                <w:lang w:val="en-AU"/>
              </w:rPr>
              <w:t>349,000</w:t>
            </w:r>
          </w:p>
        </w:tc>
      </w:tr>
      <w:tr w:rsidR="009A6071" w:rsidRPr="00763A89" w14:paraId="70C54523" w14:textId="77777777" w:rsidTr="00DC15B9">
        <w:trPr>
          <w:trHeight w:val="20"/>
          <w:jc w:val="center"/>
        </w:trPr>
        <w:tc>
          <w:tcPr>
            <w:tcW w:w="5170" w:type="dxa"/>
            <w:tcBorders>
              <w:top w:val="nil"/>
              <w:left w:val="nil"/>
              <w:bottom w:val="nil"/>
              <w:right w:val="nil"/>
            </w:tcBorders>
            <w:shd w:val="clear" w:color="auto" w:fill="FFFFFF"/>
          </w:tcPr>
          <w:p w14:paraId="70C5451F" w14:textId="77777777" w:rsidR="009A6071" w:rsidRPr="00763A89" w:rsidRDefault="002A5BE8" w:rsidP="00DC15B9">
            <w:pPr>
              <w:shd w:val="clear" w:color="auto" w:fill="FFFFFF"/>
              <w:tabs>
                <w:tab w:val="left" w:leader="dot" w:pos="4939"/>
              </w:tabs>
              <w:spacing w:before="60"/>
              <w:ind w:right="144"/>
              <w:jc w:val="right"/>
              <w:rPr>
                <w:lang w:val="en-AU"/>
              </w:rPr>
            </w:pPr>
            <w:r w:rsidRPr="00763A89">
              <w:rPr>
                <w:i/>
                <w:iCs/>
                <w:szCs w:val="18"/>
                <w:lang w:val="en-AU"/>
              </w:rPr>
              <w:t>Total: Division</w:t>
            </w:r>
            <w:r w:rsidR="00C9335E" w:rsidRPr="00763A89">
              <w:rPr>
                <w:i/>
                <w:iCs/>
                <w:szCs w:val="18"/>
                <w:lang w:val="en-AU"/>
              </w:rPr>
              <w:t xml:space="preserve"> </w:t>
            </w:r>
            <w:r w:rsidR="00C9335E" w:rsidRPr="00763A89">
              <w:rPr>
                <w:szCs w:val="18"/>
                <w:lang w:val="en-AU"/>
              </w:rPr>
              <w:t>345</w:t>
            </w:r>
          </w:p>
        </w:tc>
        <w:tc>
          <w:tcPr>
            <w:tcW w:w="1440" w:type="dxa"/>
            <w:tcBorders>
              <w:top w:val="single" w:sz="6" w:space="0" w:color="auto"/>
              <w:left w:val="nil"/>
              <w:bottom w:val="single" w:sz="6" w:space="0" w:color="auto"/>
              <w:right w:val="nil"/>
            </w:tcBorders>
            <w:shd w:val="clear" w:color="auto" w:fill="FFFFFF"/>
            <w:vAlign w:val="bottom"/>
          </w:tcPr>
          <w:p w14:paraId="70C54520" w14:textId="77777777" w:rsidR="009A6071" w:rsidRPr="00763A89" w:rsidRDefault="00C9335E" w:rsidP="006D7918">
            <w:pPr>
              <w:shd w:val="clear" w:color="auto" w:fill="FFFFFF"/>
              <w:ind w:right="144"/>
              <w:jc w:val="right"/>
              <w:rPr>
                <w:lang w:val="en-AU"/>
              </w:rPr>
            </w:pPr>
            <w:r w:rsidRPr="00763A89">
              <w:rPr>
                <w:b/>
                <w:bCs/>
                <w:szCs w:val="18"/>
                <w:lang w:val="en-AU"/>
              </w:rPr>
              <w:t>3,866,000</w:t>
            </w:r>
          </w:p>
        </w:tc>
        <w:tc>
          <w:tcPr>
            <w:tcW w:w="1260" w:type="dxa"/>
            <w:tcBorders>
              <w:top w:val="single" w:sz="6" w:space="0" w:color="auto"/>
              <w:left w:val="nil"/>
              <w:bottom w:val="single" w:sz="6" w:space="0" w:color="auto"/>
              <w:right w:val="nil"/>
            </w:tcBorders>
            <w:shd w:val="clear" w:color="auto" w:fill="FFFFFF"/>
            <w:vAlign w:val="bottom"/>
          </w:tcPr>
          <w:p w14:paraId="70C54521" w14:textId="77777777" w:rsidR="009A6071" w:rsidRPr="00763A89" w:rsidRDefault="00C9335E" w:rsidP="006D7918">
            <w:pPr>
              <w:shd w:val="clear" w:color="auto" w:fill="FFFFFF"/>
              <w:ind w:right="144"/>
              <w:jc w:val="right"/>
              <w:rPr>
                <w:lang w:val="en-AU"/>
              </w:rPr>
            </w:pPr>
            <w:r w:rsidRPr="00763A89">
              <w:rPr>
                <w:b/>
                <w:bCs/>
                <w:szCs w:val="18"/>
                <w:lang w:val="en-AU"/>
              </w:rPr>
              <w:t>3,407,000</w:t>
            </w:r>
          </w:p>
        </w:tc>
        <w:tc>
          <w:tcPr>
            <w:tcW w:w="1239" w:type="dxa"/>
            <w:tcBorders>
              <w:top w:val="single" w:sz="6" w:space="0" w:color="auto"/>
              <w:left w:val="nil"/>
              <w:bottom w:val="single" w:sz="6" w:space="0" w:color="auto"/>
              <w:right w:val="nil"/>
            </w:tcBorders>
            <w:shd w:val="clear" w:color="auto" w:fill="FFFFFF"/>
            <w:vAlign w:val="bottom"/>
          </w:tcPr>
          <w:p w14:paraId="70C54522" w14:textId="77777777" w:rsidR="009A6071" w:rsidRPr="00763A89" w:rsidRDefault="00C9335E" w:rsidP="006D7918">
            <w:pPr>
              <w:shd w:val="clear" w:color="auto" w:fill="FFFFFF"/>
              <w:ind w:right="144"/>
              <w:jc w:val="right"/>
              <w:rPr>
                <w:lang w:val="en-AU"/>
              </w:rPr>
            </w:pPr>
            <w:r w:rsidRPr="00763A89">
              <w:rPr>
                <w:b/>
                <w:bCs/>
                <w:szCs w:val="18"/>
                <w:lang w:val="en-AU"/>
              </w:rPr>
              <w:t>3,407,000</w:t>
            </w:r>
          </w:p>
        </w:tc>
      </w:tr>
      <w:tr w:rsidR="009A6071" w:rsidRPr="00763A89" w14:paraId="70C54528" w14:textId="77777777" w:rsidTr="00DC15B9">
        <w:trPr>
          <w:trHeight w:val="20"/>
          <w:jc w:val="center"/>
        </w:trPr>
        <w:tc>
          <w:tcPr>
            <w:tcW w:w="5170" w:type="dxa"/>
            <w:tcBorders>
              <w:top w:val="nil"/>
              <w:left w:val="nil"/>
              <w:bottom w:val="nil"/>
              <w:right w:val="nil"/>
            </w:tcBorders>
            <w:shd w:val="clear" w:color="auto" w:fill="FFFFFF"/>
          </w:tcPr>
          <w:p w14:paraId="70C54524" w14:textId="77777777" w:rsidR="009A6071" w:rsidRPr="00763A89" w:rsidRDefault="0086158B" w:rsidP="00DC15B9">
            <w:pPr>
              <w:shd w:val="clear" w:color="auto" w:fill="FFFFFF"/>
              <w:tabs>
                <w:tab w:val="left" w:leader="dot" w:pos="4939"/>
              </w:tabs>
              <w:spacing w:before="240"/>
              <w:jc w:val="both"/>
              <w:rPr>
                <w:lang w:val="en-AU"/>
              </w:rPr>
            </w:pPr>
            <w:r w:rsidRPr="00763A89">
              <w:rPr>
                <w:szCs w:val="18"/>
                <w:lang w:val="en-AU"/>
              </w:rPr>
              <w:t xml:space="preserve">Division </w:t>
            </w:r>
            <w:r w:rsidR="00C9335E" w:rsidRPr="00763A89">
              <w:rPr>
                <w:szCs w:val="18"/>
                <w:lang w:val="en-AU"/>
              </w:rPr>
              <w:t>346.</w:t>
            </w:r>
            <w:r w:rsidR="00C9335E" w:rsidRPr="00763A89">
              <w:rPr>
                <w:rFonts w:eastAsia="Times New Roman"/>
                <w:szCs w:val="18"/>
                <w:lang w:val="en-AU"/>
              </w:rPr>
              <w:t>—AUSTRALIAN NATIONAL GALLERY</w:t>
            </w:r>
          </w:p>
        </w:tc>
        <w:tc>
          <w:tcPr>
            <w:tcW w:w="1440" w:type="dxa"/>
            <w:tcBorders>
              <w:top w:val="single" w:sz="6" w:space="0" w:color="auto"/>
              <w:left w:val="nil"/>
              <w:bottom w:val="nil"/>
              <w:right w:val="nil"/>
            </w:tcBorders>
            <w:shd w:val="clear" w:color="auto" w:fill="FFFFFF"/>
            <w:vAlign w:val="bottom"/>
          </w:tcPr>
          <w:p w14:paraId="70C54525" w14:textId="77777777" w:rsidR="009A6071" w:rsidRPr="00763A89" w:rsidRDefault="009A6071" w:rsidP="006D7918">
            <w:pPr>
              <w:shd w:val="clear" w:color="auto" w:fill="FFFFFF"/>
              <w:ind w:right="144"/>
              <w:jc w:val="right"/>
              <w:rPr>
                <w:lang w:val="en-AU"/>
              </w:rPr>
            </w:pPr>
          </w:p>
        </w:tc>
        <w:tc>
          <w:tcPr>
            <w:tcW w:w="1260" w:type="dxa"/>
            <w:tcBorders>
              <w:top w:val="single" w:sz="6" w:space="0" w:color="auto"/>
              <w:left w:val="nil"/>
              <w:bottom w:val="nil"/>
              <w:right w:val="nil"/>
            </w:tcBorders>
            <w:shd w:val="clear" w:color="auto" w:fill="FFFFFF"/>
            <w:vAlign w:val="bottom"/>
          </w:tcPr>
          <w:p w14:paraId="70C54526" w14:textId="77777777" w:rsidR="009A6071" w:rsidRPr="00763A89" w:rsidRDefault="009A6071" w:rsidP="006D7918">
            <w:pPr>
              <w:shd w:val="clear" w:color="auto" w:fill="FFFFFF"/>
              <w:ind w:right="144"/>
              <w:jc w:val="right"/>
              <w:rPr>
                <w:lang w:val="en-AU"/>
              </w:rPr>
            </w:pPr>
          </w:p>
        </w:tc>
        <w:tc>
          <w:tcPr>
            <w:tcW w:w="1239" w:type="dxa"/>
            <w:tcBorders>
              <w:top w:val="single" w:sz="6" w:space="0" w:color="auto"/>
              <w:left w:val="nil"/>
              <w:bottom w:val="nil"/>
              <w:right w:val="nil"/>
            </w:tcBorders>
            <w:shd w:val="clear" w:color="auto" w:fill="FFFFFF"/>
            <w:vAlign w:val="bottom"/>
          </w:tcPr>
          <w:p w14:paraId="70C54527" w14:textId="77777777" w:rsidR="009A6071" w:rsidRPr="00763A89" w:rsidRDefault="009A6071" w:rsidP="006D7918">
            <w:pPr>
              <w:shd w:val="clear" w:color="auto" w:fill="FFFFFF"/>
              <w:ind w:right="144"/>
              <w:jc w:val="right"/>
              <w:rPr>
                <w:lang w:val="en-AU"/>
              </w:rPr>
            </w:pPr>
          </w:p>
        </w:tc>
      </w:tr>
      <w:tr w:rsidR="009A6071" w:rsidRPr="00763A89" w14:paraId="70C5452D" w14:textId="77777777" w:rsidTr="00DC15B9">
        <w:trPr>
          <w:trHeight w:val="20"/>
          <w:jc w:val="center"/>
        </w:trPr>
        <w:tc>
          <w:tcPr>
            <w:tcW w:w="5170" w:type="dxa"/>
            <w:tcBorders>
              <w:top w:val="nil"/>
              <w:left w:val="nil"/>
              <w:bottom w:val="nil"/>
              <w:right w:val="nil"/>
            </w:tcBorders>
            <w:shd w:val="clear" w:color="auto" w:fill="FFFFFF"/>
          </w:tcPr>
          <w:p w14:paraId="70C54529" w14:textId="77777777" w:rsidR="009A6071" w:rsidRPr="00763A89" w:rsidRDefault="00C9335E" w:rsidP="00DC15B9">
            <w:pPr>
              <w:shd w:val="clear" w:color="auto" w:fill="FFFFFF"/>
              <w:tabs>
                <w:tab w:val="left" w:leader="dot" w:pos="4939"/>
              </w:tabs>
              <w:jc w:val="both"/>
              <w:rPr>
                <w:lang w:val="en-AU"/>
              </w:rPr>
            </w:pPr>
            <w:r w:rsidRPr="00763A89">
              <w:rPr>
                <w:b/>
                <w:bCs/>
                <w:szCs w:val="18"/>
                <w:lang w:val="en-AU"/>
              </w:rPr>
              <w:t>1.</w:t>
            </w:r>
            <w:r w:rsidRPr="00763A89">
              <w:rPr>
                <w:rFonts w:eastAsia="Times New Roman"/>
                <w:szCs w:val="18"/>
                <w:lang w:val="en-AU"/>
              </w:rPr>
              <w:t>—</w:t>
            </w:r>
            <w:r w:rsidRPr="00763A89">
              <w:rPr>
                <w:rFonts w:eastAsia="Times New Roman"/>
                <w:b/>
                <w:bCs/>
                <w:szCs w:val="18"/>
                <w:lang w:val="en-AU"/>
              </w:rPr>
              <w:t xml:space="preserve">For expenditure under the </w:t>
            </w:r>
            <w:r w:rsidRPr="00763A89">
              <w:rPr>
                <w:rFonts w:eastAsia="Times New Roman"/>
                <w:b/>
                <w:bCs/>
                <w:i/>
                <w:iCs/>
                <w:szCs w:val="18"/>
                <w:lang w:val="en-AU"/>
              </w:rPr>
              <w:t xml:space="preserve">National Gallery Act </w:t>
            </w:r>
            <w:r w:rsidRPr="00763A89">
              <w:rPr>
                <w:rFonts w:eastAsia="Times New Roman"/>
                <w:b/>
                <w:bCs/>
                <w:szCs w:val="18"/>
                <w:lang w:val="en-AU"/>
              </w:rPr>
              <w:t>1975</w:t>
            </w:r>
          </w:p>
        </w:tc>
        <w:tc>
          <w:tcPr>
            <w:tcW w:w="1440" w:type="dxa"/>
            <w:tcBorders>
              <w:top w:val="nil"/>
              <w:left w:val="nil"/>
              <w:bottom w:val="single" w:sz="6" w:space="0" w:color="auto"/>
              <w:right w:val="nil"/>
            </w:tcBorders>
            <w:shd w:val="clear" w:color="auto" w:fill="FFFFFF"/>
            <w:vAlign w:val="bottom"/>
          </w:tcPr>
          <w:p w14:paraId="70C5452A" w14:textId="77777777" w:rsidR="009A6071" w:rsidRPr="00763A89" w:rsidRDefault="00C9335E" w:rsidP="006D7918">
            <w:pPr>
              <w:shd w:val="clear" w:color="auto" w:fill="FFFFFF"/>
              <w:ind w:right="144"/>
              <w:jc w:val="right"/>
              <w:rPr>
                <w:lang w:val="en-AU"/>
              </w:rPr>
            </w:pPr>
            <w:r w:rsidRPr="00763A89">
              <w:rPr>
                <w:b/>
                <w:bCs/>
                <w:szCs w:val="18"/>
                <w:lang w:val="en-AU"/>
              </w:rPr>
              <w:t>15,400,000</w:t>
            </w:r>
          </w:p>
        </w:tc>
        <w:tc>
          <w:tcPr>
            <w:tcW w:w="1260" w:type="dxa"/>
            <w:tcBorders>
              <w:top w:val="nil"/>
              <w:left w:val="nil"/>
              <w:bottom w:val="single" w:sz="6" w:space="0" w:color="auto"/>
              <w:right w:val="nil"/>
            </w:tcBorders>
            <w:shd w:val="clear" w:color="auto" w:fill="FFFFFF"/>
            <w:vAlign w:val="bottom"/>
          </w:tcPr>
          <w:p w14:paraId="70C5452B" w14:textId="77777777" w:rsidR="009A6071" w:rsidRPr="00763A89" w:rsidRDefault="00C9335E" w:rsidP="006D7918">
            <w:pPr>
              <w:shd w:val="clear" w:color="auto" w:fill="FFFFFF"/>
              <w:ind w:right="144"/>
              <w:jc w:val="right"/>
              <w:rPr>
                <w:lang w:val="en-AU"/>
              </w:rPr>
            </w:pPr>
            <w:r w:rsidRPr="00763A89">
              <w:rPr>
                <w:b/>
                <w:bCs/>
                <w:szCs w:val="18"/>
                <w:lang w:val="en-AU"/>
              </w:rPr>
              <w:t>15,000,000</w:t>
            </w:r>
          </w:p>
        </w:tc>
        <w:tc>
          <w:tcPr>
            <w:tcW w:w="1239" w:type="dxa"/>
            <w:tcBorders>
              <w:top w:val="nil"/>
              <w:left w:val="nil"/>
              <w:bottom w:val="single" w:sz="6" w:space="0" w:color="auto"/>
              <w:right w:val="nil"/>
            </w:tcBorders>
            <w:shd w:val="clear" w:color="auto" w:fill="FFFFFF"/>
            <w:vAlign w:val="bottom"/>
          </w:tcPr>
          <w:p w14:paraId="70C5452C" w14:textId="77777777" w:rsidR="009A6071" w:rsidRPr="00763A89" w:rsidRDefault="00C9335E" w:rsidP="006D7918">
            <w:pPr>
              <w:shd w:val="clear" w:color="auto" w:fill="FFFFFF"/>
              <w:ind w:right="144"/>
              <w:jc w:val="right"/>
              <w:rPr>
                <w:lang w:val="en-AU"/>
              </w:rPr>
            </w:pPr>
            <w:r w:rsidRPr="00763A89">
              <w:rPr>
                <w:b/>
                <w:bCs/>
                <w:szCs w:val="18"/>
                <w:lang w:val="en-AU"/>
              </w:rPr>
              <w:t>15,000,000</w:t>
            </w:r>
          </w:p>
        </w:tc>
      </w:tr>
      <w:tr w:rsidR="009A6071" w:rsidRPr="00763A89" w14:paraId="70C54532" w14:textId="77777777" w:rsidTr="00DC15B9">
        <w:trPr>
          <w:trHeight w:val="20"/>
          <w:jc w:val="center"/>
        </w:trPr>
        <w:tc>
          <w:tcPr>
            <w:tcW w:w="5170" w:type="dxa"/>
            <w:tcBorders>
              <w:top w:val="nil"/>
              <w:left w:val="nil"/>
              <w:bottom w:val="nil"/>
              <w:right w:val="nil"/>
            </w:tcBorders>
            <w:shd w:val="clear" w:color="auto" w:fill="FFFFFF"/>
          </w:tcPr>
          <w:p w14:paraId="70C5452E" w14:textId="77777777" w:rsidR="009A6071" w:rsidRPr="00763A89" w:rsidRDefault="0086158B" w:rsidP="00DC15B9">
            <w:pPr>
              <w:shd w:val="clear" w:color="auto" w:fill="FFFFFF"/>
              <w:tabs>
                <w:tab w:val="left" w:leader="dot" w:pos="4939"/>
              </w:tabs>
              <w:spacing w:before="240"/>
              <w:jc w:val="both"/>
              <w:rPr>
                <w:lang w:val="en-AU"/>
              </w:rPr>
            </w:pPr>
            <w:r w:rsidRPr="00763A89">
              <w:rPr>
                <w:szCs w:val="18"/>
                <w:lang w:val="en-AU"/>
              </w:rPr>
              <w:t xml:space="preserve">Division </w:t>
            </w:r>
            <w:r w:rsidR="00C9335E" w:rsidRPr="00763A89">
              <w:rPr>
                <w:szCs w:val="18"/>
                <w:lang w:val="en-AU"/>
              </w:rPr>
              <w:t>347.</w:t>
            </w:r>
            <w:r w:rsidR="00C9335E" w:rsidRPr="00763A89">
              <w:rPr>
                <w:rFonts w:eastAsia="Times New Roman"/>
                <w:szCs w:val="18"/>
                <w:lang w:val="en-AU"/>
              </w:rPr>
              <w:t>—MUSEUM OF AUSTRALIA</w:t>
            </w:r>
          </w:p>
        </w:tc>
        <w:tc>
          <w:tcPr>
            <w:tcW w:w="1440" w:type="dxa"/>
            <w:tcBorders>
              <w:top w:val="single" w:sz="6" w:space="0" w:color="auto"/>
              <w:left w:val="nil"/>
              <w:bottom w:val="nil"/>
              <w:right w:val="nil"/>
            </w:tcBorders>
            <w:shd w:val="clear" w:color="auto" w:fill="FFFFFF"/>
            <w:vAlign w:val="bottom"/>
          </w:tcPr>
          <w:p w14:paraId="70C5452F" w14:textId="77777777" w:rsidR="009A6071" w:rsidRPr="00763A89" w:rsidRDefault="009A6071" w:rsidP="006D7918">
            <w:pPr>
              <w:shd w:val="clear" w:color="auto" w:fill="FFFFFF"/>
              <w:ind w:right="144"/>
              <w:jc w:val="right"/>
              <w:rPr>
                <w:lang w:val="en-AU"/>
              </w:rPr>
            </w:pPr>
          </w:p>
        </w:tc>
        <w:tc>
          <w:tcPr>
            <w:tcW w:w="1260" w:type="dxa"/>
            <w:tcBorders>
              <w:top w:val="single" w:sz="6" w:space="0" w:color="auto"/>
              <w:left w:val="nil"/>
              <w:bottom w:val="nil"/>
              <w:right w:val="nil"/>
            </w:tcBorders>
            <w:shd w:val="clear" w:color="auto" w:fill="FFFFFF"/>
            <w:vAlign w:val="bottom"/>
          </w:tcPr>
          <w:p w14:paraId="70C54530" w14:textId="77777777" w:rsidR="009A6071" w:rsidRPr="00763A89" w:rsidRDefault="009A6071" w:rsidP="006D7918">
            <w:pPr>
              <w:shd w:val="clear" w:color="auto" w:fill="FFFFFF"/>
              <w:ind w:right="144"/>
              <w:jc w:val="right"/>
              <w:rPr>
                <w:lang w:val="en-AU"/>
              </w:rPr>
            </w:pPr>
          </w:p>
        </w:tc>
        <w:tc>
          <w:tcPr>
            <w:tcW w:w="1239" w:type="dxa"/>
            <w:tcBorders>
              <w:top w:val="single" w:sz="6" w:space="0" w:color="auto"/>
              <w:left w:val="nil"/>
              <w:bottom w:val="nil"/>
              <w:right w:val="nil"/>
            </w:tcBorders>
            <w:shd w:val="clear" w:color="auto" w:fill="FFFFFF"/>
            <w:vAlign w:val="bottom"/>
          </w:tcPr>
          <w:p w14:paraId="70C54531" w14:textId="77777777" w:rsidR="009A6071" w:rsidRPr="00763A89" w:rsidRDefault="009A6071" w:rsidP="006D7918">
            <w:pPr>
              <w:shd w:val="clear" w:color="auto" w:fill="FFFFFF"/>
              <w:ind w:right="144"/>
              <w:jc w:val="right"/>
              <w:rPr>
                <w:lang w:val="en-AU"/>
              </w:rPr>
            </w:pPr>
          </w:p>
        </w:tc>
      </w:tr>
      <w:tr w:rsidR="009A6071" w:rsidRPr="00763A89" w14:paraId="70C54537" w14:textId="77777777" w:rsidTr="00DC15B9">
        <w:trPr>
          <w:trHeight w:val="20"/>
          <w:jc w:val="center"/>
        </w:trPr>
        <w:tc>
          <w:tcPr>
            <w:tcW w:w="5170" w:type="dxa"/>
            <w:tcBorders>
              <w:top w:val="nil"/>
              <w:left w:val="nil"/>
              <w:bottom w:val="nil"/>
              <w:right w:val="nil"/>
            </w:tcBorders>
            <w:shd w:val="clear" w:color="auto" w:fill="FFFFFF"/>
          </w:tcPr>
          <w:p w14:paraId="70C54533" w14:textId="77777777" w:rsidR="009A6071" w:rsidRPr="00763A89" w:rsidRDefault="00C9335E" w:rsidP="00CA4F4E">
            <w:pPr>
              <w:shd w:val="clear" w:color="auto" w:fill="FFFFFF"/>
              <w:tabs>
                <w:tab w:val="left" w:leader="dot" w:pos="4939"/>
              </w:tabs>
              <w:ind w:left="720" w:hanging="720"/>
              <w:rPr>
                <w:lang w:val="en-AU"/>
              </w:rPr>
            </w:pPr>
            <w:r w:rsidRPr="00763A89">
              <w:rPr>
                <w:b/>
                <w:bCs/>
                <w:szCs w:val="18"/>
                <w:lang w:val="en-AU"/>
              </w:rPr>
              <w:t>1.</w:t>
            </w:r>
            <w:r w:rsidRPr="00763A89">
              <w:rPr>
                <w:rFonts w:eastAsia="Times New Roman"/>
                <w:szCs w:val="18"/>
                <w:lang w:val="en-AU"/>
              </w:rPr>
              <w:t>—</w:t>
            </w:r>
            <w:r w:rsidRPr="00763A89">
              <w:rPr>
                <w:rFonts w:eastAsia="Times New Roman"/>
                <w:b/>
                <w:bCs/>
                <w:szCs w:val="18"/>
                <w:lang w:val="en-AU"/>
              </w:rPr>
              <w:t xml:space="preserve">For expenditure under the </w:t>
            </w:r>
            <w:r w:rsidRPr="00763A89">
              <w:rPr>
                <w:rFonts w:eastAsia="Times New Roman"/>
                <w:b/>
                <w:bCs/>
                <w:i/>
                <w:iCs/>
                <w:szCs w:val="18"/>
                <w:lang w:val="en-AU"/>
              </w:rPr>
              <w:t xml:space="preserve">Museum of Australia Act </w:t>
            </w:r>
            <w:r w:rsidRPr="00763A89">
              <w:rPr>
                <w:rFonts w:eastAsia="Times New Roman"/>
                <w:b/>
                <w:bCs/>
                <w:szCs w:val="18"/>
                <w:lang w:val="en-AU"/>
              </w:rPr>
              <w:t>1980—Running expenses</w:t>
            </w:r>
            <w:r w:rsidR="00DC15B9" w:rsidRPr="00763A89">
              <w:rPr>
                <w:rFonts w:eastAsia="Times New Roman"/>
                <w:b/>
                <w:bCs/>
                <w:szCs w:val="18"/>
                <w:lang w:val="en-AU"/>
              </w:rPr>
              <w:tab/>
            </w:r>
          </w:p>
        </w:tc>
        <w:tc>
          <w:tcPr>
            <w:tcW w:w="1440" w:type="dxa"/>
            <w:tcBorders>
              <w:top w:val="nil"/>
              <w:left w:val="nil"/>
              <w:bottom w:val="single" w:sz="6" w:space="0" w:color="auto"/>
              <w:right w:val="nil"/>
            </w:tcBorders>
            <w:shd w:val="clear" w:color="auto" w:fill="FFFFFF"/>
            <w:vAlign w:val="bottom"/>
          </w:tcPr>
          <w:p w14:paraId="70C54534" w14:textId="77777777" w:rsidR="009A6071" w:rsidRPr="00763A89" w:rsidRDefault="00C9335E" w:rsidP="006D7918">
            <w:pPr>
              <w:shd w:val="clear" w:color="auto" w:fill="FFFFFF"/>
              <w:ind w:right="144"/>
              <w:jc w:val="right"/>
              <w:rPr>
                <w:lang w:val="en-AU"/>
              </w:rPr>
            </w:pPr>
            <w:r w:rsidRPr="00763A89">
              <w:rPr>
                <w:b/>
                <w:bCs/>
                <w:szCs w:val="18"/>
                <w:lang w:val="en-AU"/>
              </w:rPr>
              <w:t>473,000</w:t>
            </w:r>
          </w:p>
        </w:tc>
        <w:tc>
          <w:tcPr>
            <w:tcW w:w="1260" w:type="dxa"/>
            <w:tcBorders>
              <w:top w:val="nil"/>
              <w:left w:val="nil"/>
              <w:bottom w:val="single" w:sz="6" w:space="0" w:color="auto"/>
              <w:right w:val="nil"/>
            </w:tcBorders>
            <w:shd w:val="clear" w:color="auto" w:fill="FFFFFF"/>
            <w:vAlign w:val="bottom"/>
          </w:tcPr>
          <w:p w14:paraId="70C54535" w14:textId="77777777" w:rsidR="009A6071" w:rsidRPr="00763A89" w:rsidRDefault="00C9335E" w:rsidP="006D7918">
            <w:pPr>
              <w:shd w:val="clear" w:color="auto" w:fill="FFFFFF"/>
              <w:ind w:right="144"/>
              <w:jc w:val="right"/>
              <w:rPr>
                <w:lang w:val="en-AU"/>
              </w:rPr>
            </w:pPr>
            <w:r w:rsidRPr="00763A89">
              <w:rPr>
                <w:b/>
                <w:bCs/>
                <w:szCs w:val="18"/>
                <w:lang w:val="en-AU"/>
              </w:rPr>
              <w:t>403,250</w:t>
            </w:r>
          </w:p>
        </w:tc>
        <w:tc>
          <w:tcPr>
            <w:tcW w:w="1239" w:type="dxa"/>
            <w:tcBorders>
              <w:top w:val="nil"/>
              <w:left w:val="nil"/>
              <w:bottom w:val="single" w:sz="6" w:space="0" w:color="auto"/>
              <w:right w:val="nil"/>
            </w:tcBorders>
            <w:shd w:val="clear" w:color="auto" w:fill="FFFFFF"/>
            <w:vAlign w:val="bottom"/>
          </w:tcPr>
          <w:p w14:paraId="70C54536" w14:textId="77777777" w:rsidR="009A6071" w:rsidRPr="00763A89" w:rsidRDefault="00C9335E" w:rsidP="006D7918">
            <w:pPr>
              <w:shd w:val="clear" w:color="auto" w:fill="FFFFFF"/>
              <w:ind w:right="144"/>
              <w:jc w:val="right"/>
              <w:rPr>
                <w:lang w:val="en-AU"/>
              </w:rPr>
            </w:pPr>
            <w:r w:rsidRPr="00763A89">
              <w:rPr>
                <w:b/>
                <w:bCs/>
                <w:szCs w:val="18"/>
                <w:lang w:val="en-AU"/>
              </w:rPr>
              <w:t>403,250</w:t>
            </w:r>
          </w:p>
        </w:tc>
      </w:tr>
      <w:tr w:rsidR="009A6071" w:rsidRPr="00763A89" w14:paraId="70C5453C" w14:textId="77777777" w:rsidTr="00DC15B9">
        <w:trPr>
          <w:trHeight w:val="20"/>
          <w:jc w:val="center"/>
        </w:trPr>
        <w:tc>
          <w:tcPr>
            <w:tcW w:w="5170" w:type="dxa"/>
            <w:tcBorders>
              <w:top w:val="nil"/>
              <w:left w:val="nil"/>
              <w:bottom w:val="nil"/>
              <w:right w:val="nil"/>
            </w:tcBorders>
            <w:shd w:val="clear" w:color="auto" w:fill="FFFFFF"/>
          </w:tcPr>
          <w:p w14:paraId="70C54538" w14:textId="77777777" w:rsidR="009A6071" w:rsidRPr="00763A89" w:rsidRDefault="0086158B" w:rsidP="00DC15B9">
            <w:pPr>
              <w:shd w:val="clear" w:color="auto" w:fill="FFFFFF"/>
              <w:tabs>
                <w:tab w:val="left" w:leader="dot" w:pos="4939"/>
              </w:tabs>
              <w:spacing w:before="240"/>
              <w:jc w:val="both"/>
              <w:rPr>
                <w:lang w:val="en-AU"/>
              </w:rPr>
            </w:pPr>
            <w:r w:rsidRPr="00763A89">
              <w:rPr>
                <w:szCs w:val="18"/>
                <w:lang w:val="en-AU"/>
              </w:rPr>
              <w:t xml:space="preserve">Division </w:t>
            </w:r>
            <w:r w:rsidR="00C9335E" w:rsidRPr="00763A89">
              <w:rPr>
                <w:szCs w:val="18"/>
                <w:lang w:val="en-AU"/>
              </w:rPr>
              <w:t>348.</w:t>
            </w:r>
            <w:r w:rsidR="00C9335E" w:rsidRPr="00763A89">
              <w:rPr>
                <w:rFonts w:eastAsia="Times New Roman"/>
                <w:szCs w:val="18"/>
                <w:lang w:val="en-AU"/>
              </w:rPr>
              <w:t>—AUSTRALIAN HERITAGE COMMISSION</w:t>
            </w:r>
          </w:p>
        </w:tc>
        <w:tc>
          <w:tcPr>
            <w:tcW w:w="1440" w:type="dxa"/>
            <w:tcBorders>
              <w:top w:val="single" w:sz="6" w:space="0" w:color="auto"/>
              <w:left w:val="nil"/>
              <w:bottom w:val="nil"/>
              <w:right w:val="nil"/>
            </w:tcBorders>
            <w:shd w:val="clear" w:color="auto" w:fill="FFFFFF"/>
            <w:vAlign w:val="bottom"/>
          </w:tcPr>
          <w:p w14:paraId="70C54539" w14:textId="77777777" w:rsidR="009A6071" w:rsidRPr="00763A89" w:rsidRDefault="009A6071" w:rsidP="006D7918">
            <w:pPr>
              <w:shd w:val="clear" w:color="auto" w:fill="FFFFFF"/>
              <w:ind w:right="144"/>
              <w:jc w:val="right"/>
              <w:rPr>
                <w:lang w:val="en-AU"/>
              </w:rPr>
            </w:pPr>
          </w:p>
        </w:tc>
        <w:tc>
          <w:tcPr>
            <w:tcW w:w="1260" w:type="dxa"/>
            <w:tcBorders>
              <w:top w:val="single" w:sz="6" w:space="0" w:color="auto"/>
              <w:left w:val="nil"/>
              <w:bottom w:val="nil"/>
              <w:right w:val="nil"/>
            </w:tcBorders>
            <w:shd w:val="clear" w:color="auto" w:fill="FFFFFF"/>
            <w:vAlign w:val="bottom"/>
          </w:tcPr>
          <w:p w14:paraId="70C5453A" w14:textId="77777777" w:rsidR="009A6071" w:rsidRPr="00763A89" w:rsidRDefault="009A6071" w:rsidP="006D7918">
            <w:pPr>
              <w:shd w:val="clear" w:color="auto" w:fill="FFFFFF"/>
              <w:ind w:right="144"/>
              <w:jc w:val="right"/>
              <w:rPr>
                <w:lang w:val="en-AU"/>
              </w:rPr>
            </w:pPr>
          </w:p>
        </w:tc>
        <w:tc>
          <w:tcPr>
            <w:tcW w:w="1239" w:type="dxa"/>
            <w:tcBorders>
              <w:top w:val="single" w:sz="6" w:space="0" w:color="auto"/>
              <w:left w:val="nil"/>
              <w:bottom w:val="nil"/>
              <w:right w:val="nil"/>
            </w:tcBorders>
            <w:shd w:val="clear" w:color="auto" w:fill="FFFFFF"/>
            <w:vAlign w:val="bottom"/>
          </w:tcPr>
          <w:p w14:paraId="70C5453B" w14:textId="77777777" w:rsidR="009A6071" w:rsidRPr="00763A89" w:rsidRDefault="009A6071" w:rsidP="006D7918">
            <w:pPr>
              <w:shd w:val="clear" w:color="auto" w:fill="FFFFFF"/>
              <w:ind w:right="144"/>
              <w:jc w:val="right"/>
              <w:rPr>
                <w:lang w:val="en-AU"/>
              </w:rPr>
            </w:pPr>
          </w:p>
        </w:tc>
      </w:tr>
      <w:tr w:rsidR="009A6071" w:rsidRPr="00763A89" w14:paraId="70C54541" w14:textId="77777777" w:rsidTr="00DC15B9">
        <w:trPr>
          <w:trHeight w:val="20"/>
          <w:jc w:val="center"/>
        </w:trPr>
        <w:tc>
          <w:tcPr>
            <w:tcW w:w="5170" w:type="dxa"/>
            <w:tcBorders>
              <w:top w:val="nil"/>
              <w:left w:val="nil"/>
              <w:bottom w:val="nil"/>
              <w:right w:val="nil"/>
            </w:tcBorders>
            <w:shd w:val="clear" w:color="auto" w:fill="FFFFFF"/>
          </w:tcPr>
          <w:p w14:paraId="70C5453D" w14:textId="16468194" w:rsidR="009A6071" w:rsidRPr="00763A89" w:rsidRDefault="0086158B" w:rsidP="00CA4F4E">
            <w:pPr>
              <w:shd w:val="clear" w:color="auto" w:fill="FFFFFF"/>
              <w:tabs>
                <w:tab w:val="left" w:leader="dot" w:pos="4939"/>
              </w:tabs>
              <w:ind w:left="720" w:hanging="720"/>
              <w:rPr>
                <w:lang w:val="en-AU"/>
              </w:rPr>
            </w:pPr>
            <w:r w:rsidRPr="00763A89">
              <w:rPr>
                <w:b/>
                <w:bCs/>
                <w:szCs w:val="18"/>
                <w:lang w:val="en-AU"/>
              </w:rPr>
              <w:t>1.—</w:t>
            </w:r>
            <w:r w:rsidR="00C9335E" w:rsidRPr="00763A89">
              <w:rPr>
                <w:rFonts w:eastAsia="Times New Roman"/>
                <w:b/>
                <w:bCs/>
                <w:szCs w:val="18"/>
                <w:lang w:val="en-AU"/>
              </w:rPr>
              <w:t xml:space="preserve">For expenditure under the </w:t>
            </w:r>
            <w:r w:rsidR="00C9335E" w:rsidRPr="00763A89">
              <w:rPr>
                <w:rFonts w:eastAsia="Times New Roman"/>
                <w:b/>
                <w:bCs/>
                <w:i/>
                <w:iCs/>
                <w:szCs w:val="18"/>
                <w:lang w:val="en-AU"/>
              </w:rPr>
              <w:t xml:space="preserve">Australian Heritage Commission Act </w:t>
            </w:r>
            <w:r w:rsidR="00C9335E" w:rsidRPr="00763A89">
              <w:rPr>
                <w:rFonts w:eastAsia="Times New Roman"/>
                <w:b/>
                <w:bCs/>
                <w:szCs w:val="18"/>
                <w:lang w:val="en-AU"/>
              </w:rPr>
              <w:t>1975—Running expenses</w:t>
            </w:r>
            <w:r w:rsidR="00700ADB" w:rsidRPr="00763A89">
              <w:rPr>
                <w:b/>
                <w:szCs w:val="18"/>
                <w:lang w:val="en-AU"/>
              </w:rPr>
              <w:tab/>
            </w:r>
          </w:p>
        </w:tc>
        <w:tc>
          <w:tcPr>
            <w:tcW w:w="1440" w:type="dxa"/>
            <w:tcBorders>
              <w:top w:val="nil"/>
              <w:left w:val="nil"/>
              <w:bottom w:val="single" w:sz="6" w:space="0" w:color="auto"/>
              <w:right w:val="nil"/>
            </w:tcBorders>
            <w:shd w:val="clear" w:color="auto" w:fill="FFFFFF"/>
            <w:vAlign w:val="bottom"/>
          </w:tcPr>
          <w:p w14:paraId="70C5453E" w14:textId="77777777" w:rsidR="009A6071" w:rsidRPr="00763A89" w:rsidRDefault="00C9335E" w:rsidP="006D7918">
            <w:pPr>
              <w:shd w:val="clear" w:color="auto" w:fill="FFFFFF"/>
              <w:ind w:right="144"/>
              <w:jc w:val="right"/>
              <w:rPr>
                <w:lang w:val="en-AU"/>
              </w:rPr>
            </w:pPr>
            <w:r w:rsidRPr="00763A89">
              <w:rPr>
                <w:b/>
                <w:bCs/>
                <w:szCs w:val="18"/>
                <w:lang w:val="en-AU"/>
              </w:rPr>
              <w:t>714,000</w:t>
            </w:r>
          </w:p>
        </w:tc>
        <w:tc>
          <w:tcPr>
            <w:tcW w:w="1260" w:type="dxa"/>
            <w:tcBorders>
              <w:top w:val="nil"/>
              <w:left w:val="nil"/>
              <w:bottom w:val="single" w:sz="6" w:space="0" w:color="auto"/>
              <w:right w:val="nil"/>
            </w:tcBorders>
            <w:shd w:val="clear" w:color="auto" w:fill="FFFFFF"/>
            <w:vAlign w:val="bottom"/>
          </w:tcPr>
          <w:p w14:paraId="70C5453F" w14:textId="77777777" w:rsidR="009A6071" w:rsidRPr="00763A89" w:rsidRDefault="00C9335E" w:rsidP="006D7918">
            <w:pPr>
              <w:shd w:val="clear" w:color="auto" w:fill="FFFFFF"/>
              <w:ind w:right="144"/>
              <w:jc w:val="right"/>
              <w:rPr>
                <w:lang w:val="en-AU"/>
              </w:rPr>
            </w:pPr>
            <w:r w:rsidRPr="00763A89">
              <w:rPr>
                <w:b/>
                <w:bCs/>
                <w:szCs w:val="18"/>
                <w:lang w:val="en-AU"/>
              </w:rPr>
              <w:t>719,000</w:t>
            </w:r>
          </w:p>
        </w:tc>
        <w:tc>
          <w:tcPr>
            <w:tcW w:w="1239" w:type="dxa"/>
            <w:tcBorders>
              <w:top w:val="nil"/>
              <w:left w:val="nil"/>
              <w:bottom w:val="single" w:sz="6" w:space="0" w:color="auto"/>
              <w:right w:val="nil"/>
            </w:tcBorders>
            <w:shd w:val="clear" w:color="auto" w:fill="FFFFFF"/>
            <w:vAlign w:val="bottom"/>
          </w:tcPr>
          <w:p w14:paraId="70C54540" w14:textId="77777777" w:rsidR="009A6071" w:rsidRPr="00763A89" w:rsidRDefault="00C9335E" w:rsidP="006D7918">
            <w:pPr>
              <w:shd w:val="clear" w:color="auto" w:fill="FFFFFF"/>
              <w:ind w:right="144"/>
              <w:jc w:val="right"/>
              <w:rPr>
                <w:lang w:val="en-AU"/>
              </w:rPr>
            </w:pPr>
            <w:r w:rsidRPr="00763A89">
              <w:rPr>
                <w:b/>
                <w:bCs/>
                <w:szCs w:val="18"/>
                <w:lang w:val="en-AU"/>
              </w:rPr>
              <w:t>719,000</w:t>
            </w:r>
          </w:p>
        </w:tc>
      </w:tr>
      <w:tr w:rsidR="009A6071" w:rsidRPr="00763A89" w14:paraId="70C54546" w14:textId="77777777" w:rsidTr="00DC15B9">
        <w:trPr>
          <w:trHeight w:val="20"/>
          <w:jc w:val="center"/>
        </w:trPr>
        <w:tc>
          <w:tcPr>
            <w:tcW w:w="5170" w:type="dxa"/>
            <w:tcBorders>
              <w:top w:val="nil"/>
              <w:left w:val="nil"/>
              <w:bottom w:val="nil"/>
              <w:right w:val="nil"/>
            </w:tcBorders>
            <w:shd w:val="clear" w:color="auto" w:fill="FFFFFF"/>
          </w:tcPr>
          <w:p w14:paraId="70C54542" w14:textId="77777777" w:rsidR="009A6071" w:rsidRPr="00763A89" w:rsidRDefault="0086158B" w:rsidP="00DC15B9">
            <w:pPr>
              <w:shd w:val="clear" w:color="auto" w:fill="FFFFFF"/>
              <w:tabs>
                <w:tab w:val="left" w:leader="dot" w:pos="4939"/>
              </w:tabs>
              <w:spacing w:before="240"/>
              <w:jc w:val="both"/>
              <w:rPr>
                <w:lang w:val="en-AU"/>
              </w:rPr>
            </w:pPr>
            <w:r w:rsidRPr="00763A89">
              <w:rPr>
                <w:szCs w:val="18"/>
                <w:lang w:val="en-AU"/>
              </w:rPr>
              <w:t xml:space="preserve">Division </w:t>
            </w:r>
            <w:r w:rsidR="00C9335E" w:rsidRPr="00763A89">
              <w:rPr>
                <w:szCs w:val="18"/>
                <w:lang w:val="en-AU"/>
              </w:rPr>
              <w:t>349.</w:t>
            </w:r>
            <w:r w:rsidR="00C9335E" w:rsidRPr="00763A89">
              <w:rPr>
                <w:rFonts w:eastAsia="Times New Roman"/>
                <w:szCs w:val="18"/>
                <w:lang w:val="en-AU"/>
              </w:rPr>
              <w:t>—THE SUPERVISING SCIENTIST AND THE ALLIGATOR RIVERS REGION RESEARCH INSTITUTE</w:t>
            </w:r>
          </w:p>
        </w:tc>
        <w:tc>
          <w:tcPr>
            <w:tcW w:w="1440" w:type="dxa"/>
            <w:tcBorders>
              <w:top w:val="single" w:sz="6" w:space="0" w:color="auto"/>
              <w:left w:val="nil"/>
              <w:bottom w:val="nil"/>
              <w:right w:val="nil"/>
            </w:tcBorders>
            <w:shd w:val="clear" w:color="auto" w:fill="FFFFFF"/>
            <w:vAlign w:val="bottom"/>
          </w:tcPr>
          <w:p w14:paraId="70C54543" w14:textId="77777777" w:rsidR="009A6071" w:rsidRPr="00763A89" w:rsidRDefault="009A6071" w:rsidP="006D7918">
            <w:pPr>
              <w:shd w:val="clear" w:color="auto" w:fill="FFFFFF"/>
              <w:ind w:right="144"/>
              <w:jc w:val="right"/>
              <w:rPr>
                <w:lang w:val="en-AU"/>
              </w:rPr>
            </w:pPr>
          </w:p>
        </w:tc>
        <w:tc>
          <w:tcPr>
            <w:tcW w:w="1260" w:type="dxa"/>
            <w:tcBorders>
              <w:top w:val="single" w:sz="6" w:space="0" w:color="auto"/>
              <w:left w:val="nil"/>
              <w:bottom w:val="nil"/>
              <w:right w:val="nil"/>
            </w:tcBorders>
            <w:shd w:val="clear" w:color="auto" w:fill="FFFFFF"/>
            <w:vAlign w:val="bottom"/>
          </w:tcPr>
          <w:p w14:paraId="70C54544" w14:textId="77777777" w:rsidR="009A6071" w:rsidRPr="00763A89" w:rsidRDefault="009A6071" w:rsidP="006D7918">
            <w:pPr>
              <w:shd w:val="clear" w:color="auto" w:fill="FFFFFF"/>
              <w:ind w:right="144"/>
              <w:jc w:val="right"/>
              <w:rPr>
                <w:lang w:val="en-AU"/>
              </w:rPr>
            </w:pPr>
          </w:p>
        </w:tc>
        <w:tc>
          <w:tcPr>
            <w:tcW w:w="1239" w:type="dxa"/>
            <w:tcBorders>
              <w:top w:val="single" w:sz="6" w:space="0" w:color="auto"/>
              <w:left w:val="nil"/>
              <w:bottom w:val="nil"/>
              <w:right w:val="nil"/>
            </w:tcBorders>
            <w:shd w:val="clear" w:color="auto" w:fill="FFFFFF"/>
            <w:vAlign w:val="bottom"/>
          </w:tcPr>
          <w:p w14:paraId="70C54545" w14:textId="77777777" w:rsidR="009A6071" w:rsidRPr="00763A89" w:rsidRDefault="009A6071" w:rsidP="006D7918">
            <w:pPr>
              <w:shd w:val="clear" w:color="auto" w:fill="FFFFFF"/>
              <w:ind w:right="144"/>
              <w:jc w:val="right"/>
              <w:rPr>
                <w:lang w:val="en-AU"/>
              </w:rPr>
            </w:pPr>
          </w:p>
        </w:tc>
      </w:tr>
      <w:tr w:rsidR="009A6071" w:rsidRPr="00763A89" w14:paraId="70C5454B" w14:textId="77777777" w:rsidTr="00DC15B9">
        <w:trPr>
          <w:trHeight w:val="20"/>
          <w:jc w:val="center"/>
        </w:trPr>
        <w:tc>
          <w:tcPr>
            <w:tcW w:w="5170" w:type="dxa"/>
            <w:tcBorders>
              <w:top w:val="nil"/>
              <w:left w:val="nil"/>
              <w:right w:val="nil"/>
            </w:tcBorders>
            <w:shd w:val="clear" w:color="auto" w:fill="FFFFFF"/>
          </w:tcPr>
          <w:p w14:paraId="70C54547" w14:textId="77777777" w:rsidR="009A6071" w:rsidRPr="00763A89" w:rsidRDefault="00C9335E" w:rsidP="00CA4F4E">
            <w:pPr>
              <w:shd w:val="clear" w:color="auto" w:fill="FFFFFF"/>
              <w:tabs>
                <w:tab w:val="left" w:leader="dot" w:pos="4939"/>
              </w:tabs>
              <w:ind w:left="720" w:hanging="720"/>
              <w:rPr>
                <w:lang w:val="en-AU"/>
              </w:rPr>
            </w:pPr>
            <w:r w:rsidRPr="00763A89">
              <w:rPr>
                <w:b/>
                <w:bCs/>
                <w:szCs w:val="18"/>
                <w:lang w:val="en-AU"/>
              </w:rPr>
              <w:t>1.</w:t>
            </w:r>
            <w:r w:rsidRPr="00763A89">
              <w:rPr>
                <w:rFonts w:eastAsia="Times New Roman"/>
                <w:szCs w:val="18"/>
                <w:lang w:val="en-AU"/>
              </w:rPr>
              <w:t>—</w:t>
            </w:r>
            <w:r w:rsidRPr="00763A89">
              <w:rPr>
                <w:rFonts w:eastAsia="Times New Roman"/>
                <w:b/>
                <w:bCs/>
                <w:szCs w:val="18"/>
                <w:lang w:val="en-AU"/>
              </w:rPr>
              <w:t xml:space="preserve">For expenditure for the purposes of the </w:t>
            </w:r>
            <w:r w:rsidRPr="00763A89">
              <w:rPr>
                <w:rFonts w:eastAsia="Times New Roman"/>
                <w:b/>
                <w:bCs/>
                <w:i/>
                <w:iCs/>
                <w:szCs w:val="18"/>
                <w:lang w:val="en-AU"/>
              </w:rPr>
              <w:t xml:space="preserve">Environment Protection </w:t>
            </w:r>
            <w:r w:rsidR="00B3282D" w:rsidRPr="00763A89">
              <w:rPr>
                <w:rFonts w:eastAsia="Times New Roman"/>
                <w:b/>
                <w:bCs/>
                <w:iCs/>
                <w:szCs w:val="18"/>
                <w:lang w:val="en-AU"/>
              </w:rPr>
              <w:t>(</w:t>
            </w:r>
            <w:r w:rsidRPr="00763A89">
              <w:rPr>
                <w:rFonts w:eastAsia="Times New Roman"/>
                <w:b/>
                <w:bCs/>
                <w:i/>
                <w:iCs/>
                <w:szCs w:val="18"/>
                <w:lang w:val="en-AU"/>
              </w:rPr>
              <w:t>Alligator Rivers Region</w:t>
            </w:r>
            <w:r w:rsidR="00B3282D" w:rsidRPr="00763A89">
              <w:rPr>
                <w:rFonts w:eastAsia="Times New Roman"/>
                <w:b/>
                <w:bCs/>
                <w:iCs/>
                <w:szCs w:val="18"/>
                <w:lang w:val="en-AU"/>
              </w:rPr>
              <w:t>)</w:t>
            </w:r>
            <w:r w:rsidRPr="00763A89">
              <w:rPr>
                <w:rFonts w:eastAsia="Times New Roman"/>
                <w:b/>
                <w:bCs/>
                <w:i/>
                <w:iCs/>
                <w:szCs w:val="18"/>
                <w:lang w:val="en-AU"/>
              </w:rPr>
              <w:t xml:space="preserve"> Act </w:t>
            </w:r>
            <w:r w:rsidRPr="00763A89">
              <w:rPr>
                <w:rFonts w:eastAsia="Times New Roman"/>
                <w:b/>
                <w:bCs/>
                <w:szCs w:val="18"/>
                <w:lang w:val="en-AU"/>
              </w:rPr>
              <w:t>1978</w:t>
            </w:r>
            <w:r w:rsidR="00DC15B9" w:rsidRPr="00763A89">
              <w:rPr>
                <w:rFonts w:eastAsia="Times New Roman"/>
                <w:b/>
                <w:bCs/>
                <w:szCs w:val="18"/>
                <w:lang w:val="en-AU"/>
              </w:rPr>
              <w:tab/>
            </w:r>
          </w:p>
        </w:tc>
        <w:tc>
          <w:tcPr>
            <w:tcW w:w="1440" w:type="dxa"/>
            <w:tcBorders>
              <w:top w:val="nil"/>
              <w:left w:val="nil"/>
              <w:bottom w:val="single" w:sz="6" w:space="0" w:color="auto"/>
              <w:right w:val="nil"/>
            </w:tcBorders>
            <w:shd w:val="clear" w:color="auto" w:fill="FFFFFF"/>
            <w:vAlign w:val="bottom"/>
          </w:tcPr>
          <w:p w14:paraId="70C54548" w14:textId="77777777" w:rsidR="009A6071" w:rsidRPr="00763A89" w:rsidRDefault="00C9335E" w:rsidP="006D7918">
            <w:pPr>
              <w:shd w:val="clear" w:color="auto" w:fill="FFFFFF"/>
              <w:ind w:right="144"/>
              <w:jc w:val="right"/>
              <w:rPr>
                <w:lang w:val="en-AU"/>
              </w:rPr>
            </w:pPr>
            <w:r w:rsidRPr="00763A89">
              <w:rPr>
                <w:b/>
                <w:bCs/>
                <w:szCs w:val="18"/>
                <w:lang w:val="en-AU"/>
              </w:rPr>
              <w:t>2,981,000</w:t>
            </w:r>
          </w:p>
        </w:tc>
        <w:tc>
          <w:tcPr>
            <w:tcW w:w="1260" w:type="dxa"/>
            <w:tcBorders>
              <w:top w:val="nil"/>
              <w:left w:val="nil"/>
              <w:bottom w:val="single" w:sz="6" w:space="0" w:color="auto"/>
              <w:right w:val="nil"/>
            </w:tcBorders>
            <w:shd w:val="clear" w:color="auto" w:fill="FFFFFF"/>
            <w:vAlign w:val="bottom"/>
          </w:tcPr>
          <w:p w14:paraId="70C54549" w14:textId="77777777" w:rsidR="009A6071" w:rsidRPr="00763A89" w:rsidRDefault="00C9335E" w:rsidP="006D7918">
            <w:pPr>
              <w:shd w:val="clear" w:color="auto" w:fill="FFFFFF"/>
              <w:ind w:right="144"/>
              <w:jc w:val="right"/>
              <w:rPr>
                <w:lang w:val="en-AU"/>
              </w:rPr>
            </w:pPr>
            <w:r w:rsidRPr="00763A89">
              <w:rPr>
                <w:b/>
                <w:bCs/>
                <w:szCs w:val="18"/>
                <w:lang w:val="en-AU"/>
              </w:rPr>
              <w:t>2,570,000</w:t>
            </w:r>
          </w:p>
        </w:tc>
        <w:tc>
          <w:tcPr>
            <w:tcW w:w="1239" w:type="dxa"/>
            <w:tcBorders>
              <w:top w:val="nil"/>
              <w:left w:val="nil"/>
              <w:bottom w:val="single" w:sz="6" w:space="0" w:color="auto"/>
              <w:right w:val="nil"/>
            </w:tcBorders>
            <w:shd w:val="clear" w:color="auto" w:fill="FFFFFF"/>
            <w:vAlign w:val="bottom"/>
          </w:tcPr>
          <w:p w14:paraId="70C5454A" w14:textId="77777777" w:rsidR="009A6071" w:rsidRPr="00763A89" w:rsidRDefault="00C9335E" w:rsidP="006D7918">
            <w:pPr>
              <w:shd w:val="clear" w:color="auto" w:fill="FFFFFF"/>
              <w:ind w:right="144"/>
              <w:jc w:val="right"/>
              <w:rPr>
                <w:lang w:val="en-AU"/>
              </w:rPr>
            </w:pPr>
            <w:r w:rsidRPr="00763A89">
              <w:rPr>
                <w:b/>
                <w:bCs/>
                <w:szCs w:val="18"/>
                <w:lang w:val="en-AU"/>
              </w:rPr>
              <w:t>2,392,568</w:t>
            </w:r>
          </w:p>
        </w:tc>
      </w:tr>
      <w:tr w:rsidR="009A6071" w:rsidRPr="00763A89" w14:paraId="70C54550" w14:textId="77777777" w:rsidTr="00DC15B9">
        <w:trPr>
          <w:trHeight w:val="20"/>
          <w:jc w:val="center"/>
        </w:trPr>
        <w:tc>
          <w:tcPr>
            <w:tcW w:w="5170" w:type="dxa"/>
            <w:tcBorders>
              <w:top w:val="nil"/>
              <w:left w:val="nil"/>
              <w:bottom w:val="single" w:sz="2" w:space="0" w:color="auto"/>
              <w:right w:val="nil"/>
            </w:tcBorders>
            <w:shd w:val="clear" w:color="auto" w:fill="FFFFFF"/>
          </w:tcPr>
          <w:p w14:paraId="70C5454C" w14:textId="77777777" w:rsidR="009A6071" w:rsidRPr="00763A89" w:rsidRDefault="00C9335E" w:rsidP="00DC15B9">
            <w:pPr>
              <w:shd w:val="clear" w:color="auto" w:fill="FFFFFF"/>
              <w:tabs>
                <w:tab w:val="left" w:leader="dot" w:pos="4939"/>
              </w:tabs>
              <w:spacing w:before="60" w:after="120"/>
              <w:jc w:val="both"/>
              <w:rPr>
                <w:lang w:val="en-AU"/>
              </w:rPr>
            </w:pPr>
            <w:r w:rsidRPr="00763A89">
              <w:rPr>
                <w:b/>
                <w:bCs/>
                <w:szCs w:val="18"/>
                <w:lang w:val="en-AU"/>
              </w:rPr>
              <w:t>Total: Department of Home Affairs and Environment</w:t>
            </w:r>
          </w:p>
        </w:tc>
        <w:tc>
          <w:tcPr>
            <w:tcW w:w="1440" w:type="dxa"/>
            <w:tcBorders>
              <w:top w:val="single" w:sz="6" w:space="0" w:color="auto"/>
              <w:left w:val="nil"/>
              <w:bottom w:val="single" w:sz="6" w:space="0" w:color="auto"/>
              <w:right w:val="nil"/>
            </w:tcBorders>
            <w:shd w:val="clear" w:color="auto" w:fill="FFFFFF"/>
            <w:vAlign w:val="bottom"/>
          </w:tcPr>
          <w:p w14:paraId="70C5454D" w14:textId="77777777" w:rsidR="009A6071" w:rsidRPr="00763A89" w:rsidRDefault="00C9335E" w:rsidP="006D7918">
            <w:pPr>
              <w:shd w:val="clear" w:color="auto" w:fill="FFFFFF"/>
              <w:spacing w:before="60" w:after="120"/>
              <w:ind w:right="144"/>
              <w:jc w:val="right"/>
              <w:rPr>
                <w:lang w:val="en-AU"/>
              </w:rPr>
            </w:pPr>
            <w:r w:rsidRPr="00763A89">
              <w:rPr>
                <w:b/>
                <w:bCs/>
                <w:szCs w:val="18"/>
                <w:lang w:val="en-AU"/>
              </w:rPr>
              <w:t>156,975,000</w:t>
            </w:r>
          </w:p>
        </w:tc>
        <w:tc>
          <w:tcPr>
            <w:tcW w:w="1260" w:type="dxa"/>
            <w:tcBorders>
              <w:top w:val="single" w:sz="6" w:space="0" w:color="auto"/>
              <w:left w:val="nil"/>
              <w:bottom w:val="single" w:sz="6" w:space="0" w:color="auto"/>
              <w:right w:val="nil"/>
            </w:tcBorders>
            <w:shd w:val="clear" w:color="auto" w:fill="FFFFFF"/>
            <w:vAlign w:val="bottom"/>
          </w:tcPr>
          <w:p w14:paraId="70C5454E" w14:textId="77777777" w:rsidR="009A6071" w:rsidRPr="00763A89" w:rsidRDefault="00C9335E" w:rsidP="006D7918">
            <w:pPr>
              <w:shd w:val="clear" w:color="auto" w:fill="FFFFFF"/>
              <w:spacing w:before="60" w:after="120"/>
              <w:ind w:right="144"/>
              <w:jc w:val="right"/>
              <w:rPr>
                <w:lang w:val="en-AU"/>
              </w:rPr>
            </w:pPr>
            <w:r w:rsidRPr="00763A89">
              <w:rPr>
                <w:b/>
                <w:bCs/>
                <w:szCs w:val="18"/>
                <w:lang w:val="en-AU"/>
              </w:rPr>
              <w:t>145,712,400</w:t>
            </w:r>
          </w:p>
        </w:tc>
        <w:tc>
          <w:tcPr>
            <w:tcW w:w="1239" w:type="dxa"/>
            <w:tcBorders>
              <w:top w:val="single" w:sz="6" w:space="0" w:color="auto"/>
              <w:left w:val="nil"/>
              <w:bottom w:val="single" w:sz="6" w:space="0" w:color="auto"/>
              <w:right w:val="nil"/>
            </w:tcBorders>
            <w:shd w:val="clear" w:color="auto" w:fill="FFFFFF"/>
            <w:vAlign w:val="bottom"/>
          </w:tcPr>
          <w:p w14:paraId="70C5454F" w14:textId="77777777" w:rsidR="009A6071" w:rsidRPr="00763A89" w:rsidRDefault="00C9335E" w:rsidP="006D7918">
            <w:pPr>
              <w:shd w:val="clear" w:color="auto" w:fill="FFFFFF"/>
              <w:spacing w:before="60" w:after="120"/>
              <w:ind w:right="144"/>
              <w:jc w:val="right"/>
              <w:rPr>
                <w:lang w:val="en-AU"/>
              </w:rPr>
            </w:pPr>
            <w:r w:rsidRPr="00763A89">
              <w:rPr>
                <w:b/>
                <w:bCs/>
                <w:szCs w:val="18"/>
                <w:lang w:val="en-AU"/>
              </w:rPr>
              <w:t>140,246,397</w:t>
            </w:r>
          </w:p>
        </w:tc>
      </w:tr>
    </w:tbl>
    <w:p w14:paraId="70C54551" w14:textId="77777777" w:rsidR="009A6071" w:rsidRPr="00763A89" w:rsidRDefault="00817DBC" w:rsidP="00472130">
      <w:pPr>
        <w:shd w:val="clear" w:color="auto" w:fill="FFFFFF"/>
        <w:spacing w:after="120"/>
        <w:jc w:val="center"/>
        <w:rPr>
          <w:lang w:val="en-AU"/>
        </w:rPr>
      </w:pPr>
      <w:r w:rsidRPr="00763A89">
        <w:rPr>
          <w:lang w:val="en-AU"/>
        </w:rPr>
        <w:br w:type="page"/>
      </w:r>
      <w:r w:rsidR="00C9335E" w:rsidRPr="00763A89">
        <w:rPr>
          <w:b/>
          <w:bCs/>
          <w:sz w:val="22"/>
          <w:szCs w:val="22"/>
          <w:lang w:val="en-AU"/>
        </w:rPr>
        <w:lastRenderedPageBreak/>
        <w:t>DEPARTMENT OF IMMIGRATION AND ETHNIC AFFAIRS</w:t>
      </w:r>
    </w:p>
    <w:p w14:paraId="70C54552" w14:textId="77777777" w:rsidR="009A6071" w:rsidRPr="00763A89" w:rsidRDefault="00C9335E" w:rsidP="00472130">
      <w:pPr>
        <w:shd w:val="clear" w:color="auto" w:fill="FFFFFF"/>
        <w:spacing w:before="120" w:after="240"/>
        <w:jc w:val="center"/>
        <w:rPr>
          <w:lang w:val="en-AU"/>
        </w:rPr>
      </w:pPr>
      <w:r w:rsidRPr="00763A89">
        <w:rPr>
          <w:sz w:val="22"/>
          <w:szCs w:val="22"/>
          <w:lang w:val="en-AU"/>
        </w:rPr>
        <w:t>SUMMARY</w:t>
      </w:r>
    </w:p>
    <w:p w14:paraId="70C54553" w14:textId="77777777" w:rsidR="009A6071" w:rsidRPr="00763A89" w:rsidRDefault="00C9335E" w:rsidP="00472130">
      <w:pPr>
        <w:shd w:val="clear" w:color="auto" w:fill="FFFFFF"/>
        <w:spacing w:after="120"/>
        <w:jc w:val="center"/>
        <w:rPr>
          <w:lang w:val="en-AU"/>
        </w:rPr>
      </w:pPr>
      <w:r w:rsidRPr="00763A89">
        <w:rPr>
          <w:b/>
          <w:bCs/>
          <w:szCs w:val="18"/>
          <w:lang w:val="en-AU"/>
        </w:rPr>
        <w:t>Appropriation</w:t>
      </w:r>
      <w:r w:rsidRPr="00763A89">
        <w:rPr>
          <w:rFonts w:eastAsia="Times New Roman"/>
          <w:b/>
          <w:bCs/>
          <w:szCs w:val="18"/>
          <w:lang w:val="en-AU"/>
        </w:rPr>
        <w:t>—1982–83, Heavy Figures</w:t>
      </w:r>
    </w:p>
    <w:p w14:paraId="70C54554" w14:textId="77777777" w:rsidR="009A6071" w:rsidRPr="00763A89" w:rsidRDefault="00C9335E" w:rsidP="00472130">
      <w:pPr>
        <w:shd w:val="clear" w:color="auto" w:fill="FFFFFF"/>
        <w:spacing w:after="120"/>
        <w:jc w:val="center"/>
        <w:rPr>
          <w:lang w:val="en-AU"/>
        </w:rPr>
      </w:pPr>
      <w:r w:rsidRPr="00763A89">
        <w:rPr>
          <w:szCs w:val="18"/>
          <w:lang w:val="en-AU"/>
        </w:rPr>
        <w:t>Expenditure</w:t>
      </w:r>
      <w:r w:rsidRPr="00763A89">
        <w:rPr>
          <w:rFonts w:eastAsia="Times New Roman"/>
          <w:szCs w:val="18"/>
          <w:lang w:val="en-AU"/>
        </w:rPr>
        <w:t>—1981–82, Light Figures</w:t>
      </w:r>
    </w:p>
    <w:p w14:paraId="70C54555" w14:textId="77777777" w:rsidR="009A6071" w:rsidRPr="00763A89" w:rsidRDefault="009A6071" w:rsidP="00817DBC">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1009"/>
        <w:gridCol w:w="3081"/>
        <w:gridCol w:w="1260"/>
        <w:gridCol w:w="1290"/>
        <w:gridCol w:w="1296"/>
        <w:gridCol w:w="1173"/>
      </w:tblGrid>
      <w:tr w:rsidR="009A6071" w:rsidRPr="00763A89" w14:paraId="70C5455C" w14:textId="77777777" w:rsidTr="00472130">
        <w:trPr>
          <w:trHeight w:val="1362"/>
          <w:jc w:val="center"/>
        </w:trPr>
        <w:tc>
          <w:tcPr>
            <w:tcW w:w="1009" w:type="dxa"/>
            <w:tcBorders>
              <w:top w:val="single" w:sz="6" w:space="0" w:color="auto"/>
              <w:left w:val="nil"/>
              <w:bottom w:val="single" w:sz="6" w:space="0" w:color="auto"/>
              <w:right w:val="nil"/>
            </w:tcBorders>
            <w:shd w:val="clear" w:color="auto" w:fill="FFFFFF"/>
            <w:vAlign w:val="bottom"/>
          </w:tcPr>
          <w:p w14:paraId="70C54556" w14:textId="77777777" w:rsidR="009A6071" w:rsidRPr="00763A89" w:rsidRDefault="00C9335E" w:rsidP="00472130">
            <w:pPr>
              <w:shd w:val="clear" w:color="auto" w:fill="FFFFFF"/>
              <w:spacing w:after="60"/>
              <w:jc w:val="center"/>
              <w:rPr>
                <w:lang w:val="en-AU"/>
              </w:rPr>
            </w:pPr>
            <w:r w:rsidRPr="00763A89">
              <w:rPr>
                <w:szCs w:val="18"/>
                <w:lang w:val="en-AU"/>
              </w:rPr>
              <w:t>Division</w:t>
            </w:r>
          </w:p>
        </w:tc>
        <w:tc>
          <w:tcPr>
            <w:tcW w:w="3081" w:type="dxa"/>
            <w:tcBorders>
              <w:top w:val="single" w:sz="6" w:space="0" w:color="auto"/>
              <w:left w:val="nil"/>
              <w:bottom w:val="single" w:sz="6" w:space="0" w:color="auto"/>
              <w:right w:val="nil"/>
            </w:tcBorders>
            <w:shd w:val="clear" w:color="auto" w:fill="FFFFFF"/>
            <w:vAlign w:val="bottom"/>
          </w:tcPr>
          <w:p w14:paraId="70C54557" w14:textId="77777777" w:rsidR="009A6071" w:rsidRPr="00763A89" w:rsidRDefault="009A6071" w:rsidP="00472130">
            <w:pPr>
              <w:shd w:val="clear" w:color="auto" w:fill="FFFFFF"/>
              <w:spacing w:after="60"/>
              <w:jc w:val="center"/>
              <w:rPr>
                <w:lang w:val="en-AU"/>
              </w:rPr>
            </w:pPr>
          </w:p>
        </w:tc>
        <w:tc>
          <w:tcPr>
            <w:tcW w:w="1260" w:type="dxa"/>
            <w:tcBorders>
              <w:top w:val="single" w:sz="6" w:space="0" w:color="auto"/>
              <w:left w:val="nil"/>
              <w:bottom w:val="single" w:sz="6" w:space="0" w:color="auto"/>
              <w:right w:val="nil"/>
            </w:tcBorders>
            <w:shd w:val="clear" w:color="auto" w:fill="FFFFFF"/>
            <w:vAlign w:val="bottom"/>
          </w:tcPr>
          <w:p w14:paraId="70C54558" w14:textId="77777777" w:rsidR="009A6071" w:rsidRPr="00763A89" w:rsidRDefault="00C9335E" w:rsidP="00472130">
            <w:pPr>
              <w:shd w:val="clear" w:color="auto" w:fill="FFFFFF"/>
              <w:spacing w:after="60"/>
              <w:jc w:val="center"/>
              <w:rPr>
                <w:lang w:val="en-AU"/>
              </w:rPr>
            </w:pPr>
            <w:r w:rsidRPr="00763A89">
              <w:rPr>
                <w:szCs w:val="18"/>
                <w:lang w:val="en-AU"/>
              </w:rPr>
              <w:t>Salaries and Payments in the nature of Salary</w:t>
            </w:r>
          </w:p>
        </w:tc>
        <w:tc>
          <w:tcPr>
            <w:tcW w:w="1290" w:type="dxa"/>
            <w:tcBorders>
              <w:top w:val="single" w:sz="6" w:space="0" w:color="auto"/>
              <w:left w:val="nil"/>
              <w:bottom w:val="single" w:sz="6" w:space="0" w:color="auto"/>
              <w:right w:val="nil"/>
            </w:tcBorders>
            <w:shd w:val="clear" w:color="auto" w:fill="FFFFFF"/>
            <w:vAlign w:val="bottom"/>
          </w:tcPr>
          <w:p w14:paraId="70C54559" w14:textId="77777777" w:rsidR="009A6071" w:rsidRPr="00763A89" w:rsidRDefault="00C9335E" w:rsidP="00472130">
            <w:pPr>
              <w:shd w:val="clear" w:color="auto" w:fill="FFFFFF"/>
              <w:spacing w:after="60"/>
              <w:jc w:val="center"/>
              <w:rPr>
                <w:lang w:val="en-AU"/>
              </w:rPr>
            </w:pPr>
            <w:r w:rsidRPr="00763A89">
              <w:rPr>
                <w:szCs w:val="18"/>
                <w:lang w:val="en-AU"/>
              </w:rPr>
              <w:t>Administrative Expenses</w:t>
            </w:r>
          </w:p>
        </w:tc>
        <w:tc>
          <w:tcPr>
            <w:tcW w:w="1296" w:type="dxa"/>
            <w:tcBorders>
              <w:top w:val="single" w:sz="6" w:space="0" w:color="auto"/>
              <w:left w:val="nil"/>
              <w:bottom w:val="single" w:sz="6" w:space="0" w:color="auto"/>
              <w:right w:val="nil"/>
            </w:tcBorders>
            <w:shd w:val="clear" w:color="auto" w:fill="FFFFFF"/>
            <w:vAlign w:val="bottom"/>
          </w:tcPr>
          <w:p w14:paraId="70C5455A" w14:textId="77777777" w:rsidR="009A6071" w:rsidRPr="00763A89" w:rsidRDefault="00C9335E" w:rsidP="00472130">
            <w:pPr>
              <w:shd w:val="clear" w:color="auto" w:fill="FFFFFF"/>
              <w:spacing w:after="60"/>
              <w:jc w:val="center"/>
              <w:rPr>
                <w:lang w:val="en-AU"/>
              </w:rPr>
            </w:pPr>
            <w:r w:rsidRPr="00763A89">
              <w:rPr>
                <w:szCs w:val="18"/>
                <w:lang w:val="en-AU"/>
              </w:rPr>
              <w:t>Other Services</w:t>
            </w:r>
          </w:p>
        </w:tc>
        <w:tc>
          <w:tcPr>
            <w:tcW w:w="1173" w:type="dxa"/>
            <w:tcBorders>
              <w:top w:val="single" w:sz="6" w:space="0" w:color="auto"/>
              <w:left w:val="nil"/>
              <w:bottom w:val="single" w:sz="6" w:space="0" w:color="auto"/>
              <w:right w:val="nil"/>
            </w:tcBorders>
            <w:shd w:val="clear" w:color="auto" w:fill="FFFFFF"/>
            <w:vAlign w:val="bottom"/>
          </w:tcPr>
          <w:p w14:paraId="70C5455B" w14:textId="77777777" w:rsidR="009A6071" w:rsidRPr="00763A89" w:rsidRDefault="00C9335E" w:rsidP="00472130">
            <w:pPr>
              <w:shd w:val="clear" w:color="auto" w:fill="FFFFFF"/>
              <w:spacing w:after="60"/>
              <w:jc w:val="center"/>
              <w:rPr>
                <w:lang w:val="en-AU"/>
              </w:rPr>
            </w:pPr>
            <w:r w:rsidRPr="00763A89">
              <w:rPr>
                <w:szCs w:val="18"/>
                <w:lang w:val="en-AU"/>
              </w:rPr>
              <w:t>Total</w:t>
            </w:r>
          </w:p>
        </w:tc>
      </w:tr>
      <w:tr w:rsidR="009A6071" w:rsidRPr="00763A89" w14:paraId="70C54563" w14:textId="77777777" w:rsidTr="00472130">
        <w:trPr>
          <w:trHeight w:val="20"/>
          <w:jc w:val="center"/>
        </w:trPr>
        <w:tc>
          <w:tcPr>
            <w:tcW w:w="1009" w:type="dxa"/>
            <w:tcBorders>
              <w:top w:val="single" w:sz="6" w:space="0" w:color="auto"/>
              <w:left w:val="nil"/>
              <w:bottom w:val="nil"/>
              <w:right w:val="nil"/>
            </w:tcBorders>
            <w:shd w:val="clear" w:color="auto" w:fill="FFFFFF"/>
          </w:tcPr>
          <w:p w14:paraId="70C5455D" w14:textId="77777777" w:rsidR="009A6071" w:rsidRPr="00763A89" w:rsidRDefault="009A6071" w:rsidP="00817DBC">
            <w:pPr>
              <w:shd w:val="clear" w:color="auto" w:fill="FFFFFF"/>
              <w:rPr>
                <w:lang w:val="en-AU"/>
              </w:rPr>
            </w:pPr>
          </w:p>
        </w:tc>
        <w:tc>
          <w:tcPr>
            <w:tcW w:w="3081" w:type="dxa"/>
            <w:tcBorders>
              <w:top w:val="single" w:sz="6" w:space="0" w:color="auto"/>
              <w:left w:val="nil"/>
              <w:right w:val="nil"/>
            </w:tcBorders>
            <w:shd w:val="clear" w:color="auto" w:fill="FFFFFF"/>
          </w:tcPr>
          <w:p w14:paraId="70C5455E" w14:textId="77777777" w:rsidR="009A6071" w:rsidRPr="00763A89" w:rsidRDefault="009A6071" w:rsidP="000D5828">
            <w:pPr>
              <w:shd w:val="clear" w:color="auto" w:fill="FFFFFF"/>
              <w:jc w:val="both"/>
              <w:rPr>
                <w:lang w:val="en-AU"/>
              </w:rPr>
            </w:pPr>
          </w:p>
        </w:tc>
        <w:tc>
          <w:tcPr>
            <w:tcW w:w="1260" w:type="dxa"/>
            <w:tcBorders>
              <w:top w:val="single" w:sz="6" w:space="0" w:color="auto"/>
              <w:left w:val="nil"/>
              <w:bottom w:val="nil"/>
              <w:right w:val="nil"/>
            </w:tcBorders>
            <w:shd w:val="clear" w:color="auto" w:fill="FFFFFF"/>
            <w:vAlign w:val="bottom"/>
          </w:tcPr>
          <w:p w14:paraId="70C5455F" w14:textId="77777777" w:rsidR="009A6071" w:rsidRPr="00763A89" w:rsidRDefault="00C9335E" w:rsidP="00472130">
            <w:pPr>
              <w:shd w:val="clear" w:color="auto" w:fill="FFFFFF"/>
              <w:jc w:val="right"/>
              <w:rPr>
                <w:lang w:val="en-AU"/>
              </w:rPr>
            </w:pPr>
            <w:r w:rsidRPr="00763A89">
              <w:rPr>
                <w:szCs w:val="18"/>
                <w:lang w:val="en-AU"/>
              </w:rPr>
              <w:t>$</w:t>
            </w:r>
          </w:p>
        </w:tc>
        <w:tc>
          <w:tcPr>
            <w:tcW w:w="1290" w:type="dxa"/>
            <w:tcBorders>
              <w:top w:val="single" w:sz="6" w:space="0" w:color="auto"/>
              <w:left w:val="nil"/>
              <w:bottom w:val="nil"/>
              <w:right w:val="nil"/>
            </w:tcBorders>
            <w:shd w:val="clear" w:color="auto" w:fill="FFFFFF"/>
            <w:vAlign w:val="bottom"/>
          </w:tcPr>
          <w:p w14:paraId="70C54560" w14:textId="77777777" w:rsidR="009A6071" w:rsidRPr="00763A89" w:rsidRDefault="00C9335E" w:rsidP="00472130">
            <w:pPr>
              <w:shd w:val="clear" w:color="auto" w:fill="FFFFFF"/>
              <w:jc w:val="right"/>
              <w:rPr>
                <w:lang w:val="en-AU"/>
              </w:rPr>
            </w:pPr>
            <w:r w:rsidRPr="00763A89">
              <w:rPr>
                <w:szCs w:val="18"/>
                <w:lang w:val="en-AU"/>
              </w:rPr>
              <w:t>$</w:t>
            </w:r>
          </w:p>
        </w:tc>
        <w:tc>
          <w:tcPr>
            <w:tcW w:w="1296" w:type="dxa"/>
            <w:tcBorders>
              <w:top w:val="single" w:sz="6" w:space="0" w:color="auto"/>
              <w:left w:val="nil"/>
              <w:bottom w:val="nil"/>
              <w:right w:val="nil"/>
            </w:tcBorders>
            <w:shd w:val="clear" w:color="auto" w:fill="FFFFFF"/>
            <w:vAlign w:val="bottom"/>
          </w:tcPr>
          <w:p w14:paraId="70C54561" w14:textId="77777777" w:rsidR="009A6071" w:rsidRPr="00763A89" w:rsidRDefault="00C9335E" w:rsidP="00472130">
            <w:pPr>
              <w:shd w:val="clear" w:color="auto" w:fill="FFFFFF"/>
              <w:jc w:val="right"/>
              <w:rPr>
                <w:lang w:val="en-AU"/>
              </w:rPr>
            </w:pPr>
            <w:r w:rsidRPr="00763A89">
              <w:rPr>
                <w:szCs w:val="18"/>
                <w:lang w:val="en-AU"/>
              </w:rPr>
              <w:t>$</w:t>
            </w:r>
          </w:p>
        </w:tc>
        <w:tc>
          <w:tcPr>
            <w:tcW w:w="1173" w:type="dxa"/>
            <w:tcBorders>
              <w:top w:val="single" w:sz="6" w:space="0" w:color="auto"/>
              <w:left w:val="nil"/>
              <w:bottom w:val="nil"/>
              <w:right w:val="nil"/>
            </w:tcBorders>
            <w:shd w:val="clear" w:color="auto" w:fill="FFFFFF"/>
            <w:vAlign w:val="bottom"/>
          </w:tcPr>
          <w:p w14:paraId="70C54562" w14:textId="77777777" w:rsidR="009A6071" w:rsidRPr="00763A89" w:rsidRDefault="00C9335E" w:rsidP="00472130">
            <w:pPr>
              <w:shd w:val="clear" w:color="auto" w:fill="FFFFFF"/>
              <w:jc w:val="right"/>
              <w:rPr>
                <w:lang w:val="en-AU"/>
              </w:rPr>
            </w:pPr>
            <w:r w:rsidRPr="00763A89">
              <w:rPr>
                <w:szCs w:val="18"/>
                <w:lang w:val="en-AU"/>
              </w:rPr>
              <w:t>$</w:t>
            </w:r>
          </w:p>
        </w:tc>
      </w:tr>
      <w:tr w:rsidR="009A6071" w:rsidRPr="00763A89" w14:paraId="70C5456A" w14:textId="77777777" w:rsidTr="00472130">
        <w:trPr>
          <w:trHeight w:val="20"/>
          <w:jc w:val="center"/>
        </w:trPr>
        <w:tc>
          <w:tcPr>
            <w:tcW w:w="1009" w:type="dxa"/>
            <w:tcBorders>
              <w:top w:val="nil"/>
              <w:left w:val="nil"/>
              <w:bottom w:val="nil"/>
              <w:right w:val="nil"/>
            </w:tcBorders>
            <w:shd w:val="clear" w:color="auto" w:fill="FFFFFF"/>
          </w:tcPr>
          <w:p w14:paraId="70C54564" w14:textId="77777777" w:rsidR="009A6071" w:rsidRPr="00763A89" w:rsidRDefault="00C9335E" w:rsidP="00472130">
            <w:pPr>
              <w:shd w:val="clear" w:color="auto" w:fill="FFFFFF"/>
              <w:spacing w:before="60"/>
              <w:ind w:left="226"/>
              <w:jc w:val="both"/>
              <w:rPr>
                <w:lang w:val="en-AU"/>
              </w:rPr>
            </w:pPr>
            <w:r w:rsidRPr="00763A89">
              <w:rPr>
                <w:szCs w:val="18"/>
                <w:lang w:val="en-AU"/>
              </w:rPr>
              <w:t>360</w:t>
            </w:r>
          </w:p>
        </w:tc>
        <w:tc>
          <w:tcPr>
            <w:tcW w:w="3081" w:type="dxa"/>
            <w:tcBorders>
              <w:top w:val="nil"/>
              <w:left w:val="nil"/>
              <w:right w:val="nil"/>
            </w:tcBorders>
            <w:shd w:val="clear" w:color="auto" w:fill="FFFFFF"/>
          </w:tcPr>
          <w:p w14:paraId="70C54565" w14:textId="77777777" w:rsidR="009A6071" w:rsidRPr="00763A89" w:rsidRDefault="00C9335E" w:rsidP="00472130">
            <w:pPr>
              <w:shd w:val="clear" w:color="auto" w:fill="FFFFFF"/>
              <w:tabs>
                <w:tab w:val="left" w:leader="dot" w:pos="2866"/>
              </w:tabs>
              <w:spacing w:before="60"/>
              <w:jc w:val="both"/>
              <w:rPr>
                <w:lang w:val="en-AU"/>
              </w:rPr>
            </w:pPr>
            <w:r w:rsidRPr="00763A89">
              <w:rPr>
                <w:szCs w:val="18"/>
                <w:lang w:val="en-AU"/>
              </w:rPr>
              <w:t>Administrative</w:t>
            </w:r>
            <w:r w:rsidR="00472130" w:rsidRPr="00763A89">
              <w:rPr>
                <w:szCs w:val="18"/>
                <w:lang w:val="en-AU"/>
              </w:rPr>
              <w:tab/>
            </w:r>
          </w:p>
        </w:tc>
        <w:tc>
          <w:tcPr>
            <w:tcW w:w="1260" w:type="dxa"/>
            <w:tcBorders>
              <w:top w:val="nil"/>
              <w:left w:val="nil"/>
              <w:bottom w:val="nil"/>
              <w:right w:val="nil"/>
            </w:tcBorders>
            <w:shd w:val="clear" w:color="auto" w:fill="FFFFFF"/>
            <w:vAlign w:val="bottom"/>
          </w:tcPr>
          <w:p w14:paraId="70C54566" w14:textId="77777777" w:rsidR="009A6071" w:rsidRPr="00763A89" w:rsidRDefault="00C9335E" w:rsidP="00472130">
            <w:pPr>
              <w:shd w:val="clear" w:color="auto" w:fill="FFFFFF"/>
              <w:spacing w:before="60"/>
              <w:jc w:val="right"/>
              <w:rPr>
                <w:lang w:val="en-AU"/>
              </w:rPr>
            </w:pPr>
            <w:r w:rsidRPr="00763A89">
              <w:rPr>
                <w:b/>
                <w:bCs/>
                <w:szCs w:val="18"/>
                <w:lang w:val="en-AU"/>
              </w:rPr>
              <w:t>37,800,300</w:t>
            </w:r>
          </w:p>
        </w:tc>
        <w:tc>
          <w:tcPr>
            <w:tcW w:w="1290" w:type="dxa"/>
            <w:tcBorders>
              <w:top w:val="nil"/>
              <w:left w:val="nil"/>
              <w:bottom w:val="nil"/>
              <w:right w:val="nil"/>
            </w:tcBorders>
            <w:shd w:val="clear" w:color="auto" w:fill="FFFFFF"/>
            <w:vAlign w:val="bottom"/>
          </w:tcPr>
          <w:p w14:paraId="70C54567" w14:textId="77777777" w:rsidR="009A6071" w:rsidRPr="00763A89" w:rsidRDefault="00C9335E" w:rsidP="00472130">
            <w:pPr>
              <w:shd w:val="clear" w:color="auto" w:fill="FFFFFF"/>
              <w:spacing w:before="60"/>
              <w:jc w:val="right"/>
              <w:rPr>
                <w:lang w:val="en-AU"/>
              </w:rPr>
            </w:pPr>
            <w:r w:rsidRPr="00763A89">
              <w:rPr>
                <w:b/>
                <w:bCs/>
                <w:szCs w:val="18"/>
                <w:lang w:val="en-AU"/>
              </w:rPr>
              <w:t>12,271,500</w:t>
            </w:r>
          </w:p>
        </w:tc>
        <w:tc>
          <w:tcPr>
            <w:tcW w:w="1296" w:type="dxa"/>
            <w:tcBorders>
              <w:top w:val="nil"/>
              <w:left w:val="nil"/>
              <w:bottom w:val="nil"/>
              <w:right w:val="nil"/>
            </w:tcBorders>
            <w:shd w:val="clear" w:color="auto" w:fill="FFFFFF"/>
            <w:vAlign w:val="bottom"/>
          </w:tcPr>
          <w:p w14:paraId="70C54568" w14:textId="77777777" w:rsidR="009A6071" w:rsidRPr="00763A89" w:rsidRDefault="00C9335E" w:rsidP="00472130">
            <w:pPr>
              <w:shd w:val="clear" w:color="auto" w:fill="FFFFFF"/>
              <w:spacing w:before="60"/>
              <w:jc w:val="right"/>
              <w:rPr>
                <w:lang w:val="en-AU"/>
              </w:rPr>
            </w:pPr>
            <w:r w:rsidRPr="00763A89">
              <w:rPr>
                <w:b/>
                <w:bCs/>
                <w:szCs w:val="18"/>
                <w:lang w:val="en-AU"/>
              </w:rPr>
              <w:t>54,697,500</w:t>
            </w:r>
          </w:p>
        </w:tc>
        <w:tc>
          <w:tcPr>
            <w:tcW w:w="1173" w:type="dxa"/>
            <w:tcBorders>
              <w:top w:val="nil"/>
              <w:left w:val="nil"/>
              <w:bottom w:val="nil"/>
              <w:right w:val="nil"/>
            </w:tcBorders>
            <w:shd w:val="clear" w:color="auto" w:fill="FFFFFF"/>
            <w:vAlign w:val="bottom"/>
          </w:tcPr>
          <w:p w14:paraId="70C54569" w14:textId="77777777" w:rsidR="009A6071" w:rsidRPr="00763A89" w:rsidRDefault="00C9335E" w:rsidP="00472130">
            <w:pPr>
              <w:shd w:val="clear" w:color="auto" w:fill="FFFFFF"/>
              <w:spacing w:before="60"/>
              <w:jc w:val="right"/>
              <w:rPr>
                <w:lang w:val="en-AU"/>
              </w:rPr>
            </w:pPr>
            <w:r w:rsidRPr="00763A89">
              <w:rPr>
                <w:b/>
                <w:bCs/>
                <w:szCs w:val="18"/>
                <w:lang w:val="en-AU"/>
              </w:rPr>
              <w:t>104,769,300</w:t>
            </w:r>
          </w:p>
        </w:tc>
      </w:tr>
      <w:tr w:rsidR="009A6071" w:rsidRPr="00763A89" w14:paraId="70C54571" w14:textId="77777777" w:rsidTr="00472130">
        <w:trPr>
          <w:trHeight w:val="20"/>
          <w:jc w:val="center"/>
        </w:trPr>
        <w:tc>
          <w:tcPr>
            <w:tcW w:w="1009" w:type="dxa"/>
            <w:tcBorders>
              <w:top w:val="nil"/>
              <w:left w:val="nil"/>
              <w:bottom w:val="nil"/>
              <w:right w:val="nil"/>
            </w:tcBorders>
            <w:shd w:val="clear" w:color="auto" w:fill="FFFFFF"/>
          </w:tcPr>
          <w:p w14:paraId="70C5456B" w14:textId="77777777" w:rsidR="009A6071" w:rsidRPr="00763A89" w:rsidRDefault="009A6071" w:rsidP="00817DBC">
            <w:pPr>
              <w:shd w:val="clear" w:color="auto" w:fill="FFFFFF"/>
              <w:rPr>
                <w:lang w:val="en-AU"/>
              </w:rPr>
            </w:pPr>
          </w:p>
        </w:tc>
        <w:tc>
          <w:tcPr>
            <w:tcW w:w="3081" w:type="dxa"/>
            <w:tcBorders>
              <w:left w:val="nil"/>
              <w:bottom w:val="nil"/>
              <w:right w:val="nil"/>
            </w:tcBorders>
            <w:shd w:val="clear" w:color="auto" w:fill="FFFFFF"/>
          </w:tcPr>
          <w:p w14:paraId="70C5456C" w14:textId="77777777" w:rsidR="009A6071" w:rsidRPr="00763A89" w:rsidRDefault="009A6071" w:rsidP="000D5828">
            <w:pPr>
              <w:shd w:val="clear" w:color="auto" w:fill="FFFFFF"/>
              <w:tabs>
                <w:tab w:val="left" w:leader="dot" w:pos="2866"/>
              </w:tabs>
              <w:jc w:val="both"/>
              <w:rPr>
                <w:lang w:val="en-AU"/>
              </w:rPr>
            </w:pPr>
          </w:p>
        </w:tc>
        <w:tc>
          <w:tcPr>
            <w:tcW w:w="1260" w:type="dxa"/>
            <w:tcBorders>
              <w:top w:val="nil"/>
              <w:left w:val="nil"/>
              <w:bottom w:val="nil"/>
              <w:right w:val="nil"/>
            </w:tcBorders>
            <w:shd w:val="clear" w:color="auto" w:fill="FFFFFF"/>
            <w:vAlign w:val="bottom"/>
          </w:tcPr>
          <w:p w14:paraId="70C5456D" w14:textId="77777777" w:rsidR="009A6071" w:rsidRPr="00763A89" w:rsidRDefault="00C9335E" w:rsidP="00472130">
            <w:pPr>
              <w:shd w:val="clear" w:color="auto" w:fill="FFFFFF"/>
              <w:jc w:val="right"/>
              <w:rPr>
                <w:lang w:val="en-AU"/>
              </w:rPr>
            </w:pPr>
            <w:r w:rsidRPr="00763A89">
              <w:rPr>
                <w:szCs w:val="18"/>
                <w:lang w:val="en-AU"/>
              </w:rPr>
              <w:t>35,998,965</w:t>
            </w:r>
          </w:p>
        </w:tc>
        <w:tc>
          <w:tcPr>
            <w:tcW w:w="1290" w:type="dxa"/>
            <w:tcBorders>
              <w:top w:val="nil"/>
              <w:left w:val="nil"/>
              <w:bottom w:val="nil"/>
              <w:right w:val="nil"/>
            </w:tcBorders>
            <w:shd w:val="clear" w:color="auto" w:fill="FFFFFF"/>
            <w:vAlign w:val="bottom"/>
          </w:tcPr>
          <w:p w14:paraId="70C5456E" w14:textId="77777777" w:rsidR="009A6071" w:rsidRPr="00763A89" w:rsidRDefault="00C9335E" w:rsidP="00472130">
            <w:pPr>
              <w:shd w:val="clear" w:color="auto" w:fill="FFFFFF"/>
              <w:jc w:val="right"/>
              <w:rPr>
                <w:lang w:val="en-AU"/>
              </w:rPr>
            </w:pPr>
            <w:r w:rsidRPr="00763A89">
              <w:rPr>
                <w:szCs w:val="18"/>
                <w:lang w:val="en-AU"/>
              </w:rPr>
              <w:t>9,347,420</w:t>
            </w:r>
          </w:p>
        </w:tc>
        <w:tc>
          <w:tcPr>
            <w:tcW w:w="1296" w:type="dxa"/>
            <w:tcBorders>
              <w:top w:val="nil"/>
              <w:left w:val="nil"/>
              <w:bottom w:val="nil"/>
              <w:right w:val="nil"/>
            </w:tcBorders>
            <w:shd w:val="clear" w:color="auto" w:fill="FFFFFF"/>
            <w:vAlign w:val="bottom"/>
          </w:tcPr>
          <w:p w14:paraId="70C5456F" w14:textId="77777777" w:rsidR="009A6071" w:rsidRPr="00763A89" w:rsidRDefault="00C9335E" w:rsidP="00472130">
            <w:pPr>
              <w:shd w:val="clear" w:color="auto" w:fill="FFFFFF"/>
              <w:jc w:val="right"/>
              <w:rPr>
                <w:lang w:val="en-AU"/>
              </w:rPr>
            </w:pPr>
            <w:r w:rsidRPr="00763A89">
              <w:rPr>
                <w:szCs w:val="18"/>
                <w:lang w:val="en-AU"/>
              </w:rPr>
              <w:t>54,453,575</w:t>
            </w:r>
          </w:p>
        </w:tc>
        <w:tc>
          <w:tcPr>
            <w:tcW w:w="1173" w:type="dxa"/>
            <w:tcBorders>
              <w:top w:val="nil"/>
              <w:left w:val="nil"/>
              <w:bottom w:val="nil"/>
              <w:right w:val="nil"/>
            </w:tcBorders>
            <w:shd w:val="clear" w:color="auto" w:fill="FFFFFF"/>
            <w:vAlign w:val="bottom"/>
          </w:tcPr>
          <w:p w14:paraId="70C54570" w14:textId="77777777" w:rsidR="009A6071" w:rsidRPr="00763A89" w:rsidRDefault="00C9335E" w:rsidP="00472130">
            <w:pPr>
              <w:shd w:val="clear" w:color="auto" w:fill="FFFFFF"/>
              <w:jc w:val="right"/>
              <w:rPr>
                <w:lang w:val="en-AU"/>
              </w:rPr>
            </w:pPr>
            <w:r w:rsidRPr="00763A89">
              <w:rPr>
                <w:szCs w:val="18"/>
                <w:lang w:val="en-AU"/>
              </w:rPr>
              <w:t>99,799,960</w:t>
            </w:r>
          </w:p>
        </w:tc>
      </w:tr>
      <w:tr w:rsidR="009A6071" w:rsidRPr="00763A89" w14:paraId="70C54578" w14:textId="77777777" w:rsidTr="00472130">
        <w:trPr>
          <w:trHeight w:val="20"/>
          <w:jc w:val="center"/>
        </w:trPr>
        <w:tc>
          <w:tcPr>
            <w:tcW w:w="1009" w:type="dxa"/>
            <w:tcBorders>
              <w:top w:val="nil"/>
              <w:left w:val="nil"/>
              <w:bottom w:val="nil"/>
              <w:right w:val="nil"/>
            </w:tcBorders>
            <w:shd w:val="clear" w:color="auto" w:fill="FFFFFF"/>
          </w:tcPr>
          <w:p w14:paraId="70C54572" w14:textId="77777777" w:rsidR="009A6071" w:rsidRPr="00763A89" w:rsidRDefault="00C9335E" w:rsidP="00472130">
            <w:pPr>
              <w:shd w:val="clear" w:color="auto" w:fill="FFFFFF"/>
              <w:spacing w:before="120"/>
              <w:ind w:left="226"/>
              <w:jc w:val="both"/>
              <w:rPr>
                <w:lang w:val="en-AU"/>
              </w:rPr>
            </w:pPr>
            <w:r w:rsidRPr="00763A89">
              <w:rPr>
                <w:szCs w:val="18"/>
                <w:lang w:val="en-AU"/>
              </w:rPr>
              <w:t>364</w:t>
            </w:r>
          </w:p>
        </w:tc>
        <w:tc>
          <w:tcPr>
            <w:tcW w:w="3081" w:type="dxa"/>
            <w:tcBorders>
              <w:top w:val="nil"/>
              <w:left w:val="nil"/>
              <w:right w:val="nil"/>
            </w:tcBorders>
            <w:shd w:val="clear" w:color="auto" w:fill="FFFFFF"/>
          </w:tcPr>
          <w:p w14:paraId="70C54573" w14:textId="77777777" w:rsidR="009A6071" w:rsidRPr="00763A89" w:rsidRDefault="00C9335E" w:rsidP="00472130">
            <w:pPr>
              <w:shd w:val="clear" w:color="auto" w:fill="FFFFFF"/>
              <w:tabs>
                <w:tab w:val="left" w:leader="dot" w:pos="2866"/>
              </w:tabs>
              <w:spacing w:before="120"/>
              <w:jc w:val="both"/>
              <w:rPr>
                <w:lang w:val="en-AU"/>
              </w:rPr>
            </w:pPr>
            <w:r w:rsidRPr="00763A89">
              <w:rPr>
                <w:szCs w:val="18"/>
                <w:lang w:val="en-AU"/>
              </w:rPr>
              <w:t>Overseas Service</w:t>
            </w:r>
            <w:r w:rsidR="00472130" w:rsidRPr="00763A89">
              <w:rPr>
                <w:szCs w:val="18"/>
                <w:lang w:val="en-AU"/>
              </w:rPr>
              <w:tab/>
            </w:r>
          </w:p>
        </w:tc>
        <w:tc>
          <w:tcPr>
            <w:tcW w:w="1260" w:type="dxa"/>
            <w:tcBorders>
              <w:top w:val="nil"/>
              <w:left w:val="nil"/>
              <w:bottom w:val="nil"/>
              <w:right w:val="nil"/>
            </w:tcBorders>
            <w:shd w:val="clear" w:color="auto" w:fill="FFFFFF"/>
            <w:vAlign w:val="bottom"/>
          </w:tcPr>
          <w:p w14:paraId="70C54574" w14:textId="77777777" w:rsidR="009A6071" w:rsidRPr="00763A89" w:rsidRDefault="00C9335E" w:rsidP="00472130">
            <w:pPr>
              <w:shd w:val="clear" w:color="auto" w:fill="FFFFFF"/>
              <w:spacing w:before="120"/>
              <w:jc w:val="right"/>
              <w:rPr>
                <w:lang w:val="en-AU"/>
              </w:rPr>
            </w:pPr>
            <w:r w:rsidRPr="00763A89">
              <w:rPr>
                <w:b/>
                <w:bCs/>
                <w:szCs w:val="18"/>
                <w:lang w:val="en-AU"/>
              </w:rPr>
              <w:t>6,542,200</w:t>
            </w:r>
          </w:p>
        </w:tc>
        <w:tc>
          <w:tcPr>
            <w:tcW w:w="1290" w:type="dxa"/>
            <w:tcBorders>
              <w:top w:val="nil"/>
              <w:left w:val="nil"/>
              <w:bottom w:val="nil"/>
              <w:right w:val="nil"/>
            </w:tcBorders>
            <w:shd w:val="clear" w:color="auto" w:fill="FFFFFF"/>
            <w:vAlign w:val="bottom"/>
          </w:tcPr>
          <w:p w14:paraId="70C54575" w14:textId="77777777" w:rsidR="009A6071" w:rsidRPr="00763A89" w:rsidRDefault="00C9335E" w:rsidP="00472130">
            <w:pPr>
              <w:shd w:val="clear" w:color="auto" w:fill="FFFFFF"/>
              <w:spacing w:before="120"/>
              <w:jc w:val="right"/>
              <w:rPr>
                <w:lang w:val="en-AU"/>
              </w:rPr>
            </w:pPr>
            <w:r w:rsidRPr="00763A89">
              <w:rPr>
                <w:b/>
                <w:bCs/>
                <w:szCs w:val="18"/>
                <w:lang w:val="en-AU"/>
              </w:rPr>
              <w:t>2,456,500</w:t>
            </w:r>
          </w:p>
        </w:tc>
        <w:tc>
          <w:tcPr>
            <w:tcW w:w="1296" w:type="dxa"/>
            <w:tcBorders>
              <w:top w:val="nil"/>
              <w:left w:val="nil"/>
              <w:bottom w:val="nil"/>
              <w:right w:val="nil"/>
            </w:tcBorders>
            <w:shd w:val="clear" w:color="auto" w:fill="FFFFFF"/>
            <w:vAlign w:val="bottom"/>
          </w:tcPr>
          <w:p w14:paraId="70C54576" w14:textId="77777777" w:rsidR="009A6071" w:rsidRPr="00763A89" w:rsidRDefault="00C9335E" w:rsidP="00472130">
            <w:pPr>
              <w:shd w:val="clear" w:color="auto" w:fill="FFFFFF"/>
              <w:spacing w:before="120"/>
              <w:jc w:val="right"/>
              <w:rPr>
                <w:lang w:val="en-AU"/>
              </w:rPr>
            </w:pPr>
            <w:r w:rsidRPr="00763A89">
              <w:rPr>
                <w:lang w:val="en-AU"/>
              </w:rPr>
              <w:t>..</w:t>
            </w:r>
          </w:p>
        </w:tc>
        <w:tc>
          <w:tcPr>
            <w:tcW w:w="1173" w:type="dxa"/>
            <w:tcBorders>
              <w:top w:val="nil"/>
              <w:left w:val="nil"/>
              <w:bottom w:val="nil"/>
              <w:right w:val="nil"/>
            </w:tcBorders>
            <w:shd w:val="clear" w:color="auto" w:fill="FFFFFF"/>
            <w:vAlign w:val="bottom"/>
          </w:tcPr>
          <w:p w14:paraId="70C54577" w14:textId="77777777" w:rsidR="009A6071" w:rsidRPr="00763A89" w:rsidRDefault="00C9335E" w:rsidP="00472130">
            <w:pPr>
              <w:shd w:val="clear" w:color="auto" w:fill="FFFFFF"/>
              <w:spacing w:before="120"/>
              <w:jc w:val="right"/>
              <w:rPr>
                <w:lang w:val="en-AU"/>
              </w:rPr>
            </w:pPr>
            <w:r w:rsidRPr="00763A89">
              <w:rPr>
                <w:b/>
                <w:bCs/>
                <w:szCs w:val="18"/>
                <w:lang w:val="en-AU"/>
              </w:rPr>
              <w:t>8,998,700</w:t>
            </w:r>
          </w:p>
        </w:tc>
      </w:tr>
      <w:tr w:rsidR="009A6071" w:rsidRPr="00763A89" w14:paraId="70C5457F" w14:textId="77777777" w:rsidTr="00472130">
        <w:trPr>
          <w:trHeight w:val="20"/>
          <w:jc w:val="center"/>
        </w:trPr>
        <w:tc>
          <w:tcPr>
            <w:tcW w:w="1009" w:type="dxa"/>
            <w:tcBorders>
              <w:top w:val="nil"/>
              <w:left w:val="nil"/>
              <w:bottom w:val="nil"/>
              <w:right w:val="nil"/>
            </w:tcBorders>
            <w:shd w:val="clear" w:color="auto" w:fill="FFFFFF"/>
          </w:tcPr>
          <w:p w14:paraId="70C54579" w14:textId="77777777" w:rsidR="009A6071" w:rsidRPr="00763A89" w:rsidRDefault="009A6071" w:rsidP="00817DBC">
            <w:pPr>
              <w:shd w:val="clear" w:color="auto" w:fill="FFFFFF"/>
              <w:rPr>
                <w:lang w:val="en-AU"/>
              </w:rPr>
            </w:pPr>
          </w:p>
        </w:tc>
        <w:tc>
          <w:tcPr>
            <w:tcW w:w="3081" w:type="dxa"/>
            <w:tcBorders>
              <w:left w:val="nil"/>
              <w:bottom w:val="nil"/>
              <w:right w:val="nil"/>
            </w:tcBorders>
            <w:shd w:val="clear" w:color="auto" w:fill="FFFFFF"/>
          </w:tcPr>
          <w:p w14:paraId="70C5457A" w14:textId="77777777" w:rsidR="009A6071" w:rsidRPr="00763A89" w:rsidRDefault="009A6071" w:rsidP="000D5828">
            <w:pPr>
              <w:shd w:val="clear" w:color="auto" w:fill="FFFFFF"/>
              <w:tabs>
                <w:tab w:val="left" w:leader="dot" w:pos="2866"/>
              </w:tabs>
              <w:jc w:val="both"/>
              <w:rPr>
                <w:lang w:val="en-AU"/>
              </w:rPr>
            </w:pPr>
          </w:p>
        </w:tc>
        <w:tc>
          <w:tcPr>
            <w:tcW w:w="1260" w:type="dxa"/>
            <w:tcBorders>
              <w:top w:val="nil"/>
              <w:left w:val="nil"/>
              <w:bottom w:val="nil"/>
              <w:right w:val="nil"/>
            </w:tcBorders>
            <w:shd w:val="clear" w:color="auto" w:fill="FFFFFF"/>
            <w:vAlign w:val="bottom"/>
          </w:tcPr>
          <w:p w14:paraId="70C5457B" w14:textId="77777777" w:rsidR="009A6071" w:rsidRPr="00763A89" w:rsidRDefault="00C9335E" w:rsidP="00472130">
            <w:pPr>
              <w:shd w:val="clear" w:color="auto" w:fill="FFFFFF"/>
              <w:jc w:val="right"/>
              <w:rPr>
                <w:lang w:val="en-AU"/>
              </w:rPr>
            </w:pPr>
            <w:r w:rsidRPr="00763A89">
              <w:rPr>
                <w:szCs w:val="18"/>
                <w:lang w:val="en-AU"/>
              </w:rPr>
              <w:t>6,134,323</w:t>
            </w:r>
          </w:p>
        </w:tc>
        <w:tc>
          <w:tcPr>
            <w:tcW w:w="1290" w:type="dxa"/>
            <w:tcBorders>
              <w:top w:val="nil"/>
              <w:left w:val="nil"/>
              <w:bottom w:val="nil"/>
              <w:right w:val="nil"/>
            </w:tcBorders>
            <w:shd w:val="clear" w:color="auto" w:fill="FFFFFF"/>
            <w:vAlign w:val="bottom"/>
          </w:tcPr>
          <w:p w14:paraId="70C5457C" w14:textId="77777777" w:rsidR="009A6071" w:rsidRPr="00763A89" w:rsidRDefault="00C9335E" w:rsidP="00472130">
            <w:pPr>
              <w:shd w:val="clear" w:color="auto" w:fill="FFFFFF"/>
              <w:jc w:val="right"/>
              <w:rPr>
                <w:lang w:val="en-AU"/>
              </w:rPr>
            </w:pPr>
            <w:r w:rsidRPr="00763A89">
              <w:rPr>
                <w:szCs w:val="18"/>
                <w:lang w:val="en-AU"/>
              </w:rPr>
              <w:t>1,860,485</w:t>
            </w:r>
          </w:p>
        </w:tc>
        <w:tc>
          <w:tcPr>
            <w:tcW w:w="1296" w:type="dxa"/>
            <w:tcBorders>
              <w:top w:val="nil"/>
              <w:left w:val="nil"/>
              <w:bottom w:val="nil"/>
              <w:right w:val="nil"/>
            </w:tcBorders>
            <w:shd w:val="clear" w:color="auto" w:fill="FFFFFF"/>
            <w:vAlign w:val="bottom"/>
          </w:tcPr>
          <w:p w14:paraId="70C5457D" w14:textId="77777777" w:rsidR="009A6071" w:rsidRPr="00763A89" w:rsidRDefault="00C9335E" w:rsidP="00472130">
            <w:pPr>
              <w:shd w:val="clear" w:color="auto" w:fill="FFFFFF"/>
              <w:jc w:val="right"/>
              <w:rPr>
                <w:lang w:val="en-AU"/>
              </w:rPr>
            </w:pPr>
            <w:r w:rsidRPr="00763A89">
              <w:rPr>
                <w:lang w:val="en-AU"/>
              </w:rPr>
              <w:t>..</w:t>
            </w:r>
          </w:p>
        </w:tc>
        <w:tc>
          <w:tcPr>
            <w:tcW w:w="1173" w:type="dxa"/>
            <w:tcBorders>
              <w:top w:val="nil"/>
              <w:left w:val="nil"/>
              <w:bottom w:val="nil"/>
              <w:right w:val="nil"/>
            </w:tcBorders>
            <w:shd w:val="clear" w:color="auto" w:fill="FFFFFF"/>
            <w:vAlign w:val="bottom"/>
          </w:tcPr>
          <w:p w14:paraId="70C5457E" w14:textId="77777777" w:rsidR="009A6071" w:rsidRPr="00763A89" w:rsidRDefault="00C9335E" w:rsidP="00472130">
            <w:pPr>
              <w:shd w:val="clear" w:color="auto" w:fill="FFFFFF"/>
              <w:jc w:val="right"/>
              <w:rPr>
                <w:lang w:val="en-AU"/>
              </w:rPr>
            </w:pPr>
            <w:r w:rsidRPr="00763A89">
              <w:rPr>
                <w:szCs w:val="18"/>
                <w:lang w:val="en-AU"/>
              </w:rPr>
              <w:t>7,994,808</w:t>
            </w:r>
          </w:p>
        </w:tc>
      </w:tr>
      <w:tr w:rsidR="00DD6AF1" w:rsidRPr="00763A89" w14:paraId="70C54586" w14:textId="77777777" w:rsidTr="00F30C1D">
        <w:trPr>
          <w:trHeight w:val="20"/>
          <w:jc w:val="center"/>
        </w:trPr>
        <w:tc>
          <w:tcPr>
            <w:tcW w:w="1009" w:type="dxa"/>
            <w:tcBorders>
              <w:top w:val="nil"/>
              <w:left w:val="nil"/>
              <w:bottom w:val="nil"/>
              <w:right w:val="nil"/>
            </w:tcBorders>
            <w:shd w:val="clear" w:color="auto" w:fill="FFFFFF"/>
          </w:tcPr>
          <w:p w14:paraId="70C54580" w14:textId="77777777" w:rsidR="00DD6AF1" w:rsidRPr="00763A89" w:rsidRDefault="00DD6AF1" w:rsidP="00472130">
            <w:pPr>
              <w:shd w:val="clear" w:color="auto" w:fill="FFFFFF"/>
              <w:spacing w:before="120"/>
              <w:ind w:left="226"/>
              <w:jc w:val="both"/>
              <w:rPr>
                <w:lang w:val="en-AU"/>
              </w:rPr>
            </w:pPr>
            <w:r w:rsidRPr="00763A89">
              <w:rPr>
                <w:szCs w:val="18"/>
                <w:lang w:val="en-AU"/>
              </w:rPr>
              <w:t>365</w:t>
            </w:r>
          </w:p>
        </w:tc>
        <w:tc>
          <w:tcPr>
            <w:tcW w:w="3081" w:type="dxa"/>
            <w:vMerge w:val="restart"/>
            <w:tcBorders>
              <w:top w:val="nil"/>
              <w:left w:val="nil"/>
              <w:right w:val="nil"/>
            </w:tcBorders>
            <w:shd w:val="clear" w:color="auto" w:fill="FFFFFF"/>
          </w:tcPr>
          <w:p w14:paraId="70C54581" w14:textId="77777777" w:rsidR="00DD6AF1" w:rsidRPr="00763A89" w:rsidRDefault="00DD6AF1" w:rsidP="00CA4F4E">
            <w:pPr>
              <w:shd w:val="clear" w:color="auto" w:fill="FFFFFF"/>
              <w:tabs>
                <w:tab w:val="left" w:leader="dot" w:pos="2866"/>
              </w:tabs>
              <w:spacing w:before="120"/>
              <w:ind w:left="144" w:hanging="144"/>
              <w:rPr>
                <w:lang w:val="en-AU"/>
              </w:rPr>
            </w:pPr>
            <w:r w:rsidRPr="00763A89">
              <w:rPr>
                <w:szCs w:val="18"/>
                <w:lang w:val="en-AU"/>
              </w:rPr>
              <w:t>Australian Institute of Multicultural Affairs</w:t>
            </w:r>
            <w:r w:rsidRPr="00763A89">
              <w:rPr>
                <w:szCs w:val="18"/>
                <w:lang w:val="en-AU"/>
              </w:rPr>
              <w:tab/>
            </w:r>
          </w:p>
        </w:tc>
        <w:tc>
          <w:tcPr>
            <w:tcW w:w="1260" w:type="dxa"/>
            <w:tcBorders>
              <w:top w:val="nil"/>
              <w:left w:val="nil"/>
              <w:bottom w:val="nil"/>
              <w:right w:val="nil"/>
            </w:tcBorders>
            <w:shd w:val="clear" w:color="auto" w:fill="FFFFFF"/>
            <w:vAlign w:val="bottom"/>
          </w:tcPr>
          <w:p w14:paraId="70C54582" w14:textId="77777777" w:rsidR="00DD6AF1" w:rsidRPr="00763A89" w:rsidRDefault="00DD6AF1" w:rsidP="00472130">
            <w:pPr>
              <w:shd w:val="clear" w:color="auto" w:fill="FFFFFF"/>
              <w:spacing w:before="120"/>
              <w:jc w:val="right"/>
              <w:rPr>
                <w:lang w:val="en-AU"/>
              </w:rPr>
            </w:pPr>
            <w:r w:rsidRPr="00763A89">
              <w:rPr>
                <w:lang w:val="en-AU"/>
              </w:rPr>
              <w:t>..</w:t>
            </w:r>
          </w:p>
        </w:tc>
        <w:tc>
          <w:tcPr>
            <w:tcW w:w="1290" w:type="dxa"/>
            <w:tcBorders>
              <w:top w:val="nil"/>
              <w:left w:val="nil"/>
              <w:bottom w:val="nil"/>
              <w:right w:val="nil"/>
            </w:tcBorders>
            <w:shd w:val="clear" w:color="auto" w:fill="FFFFFF"/>
            <w:vAlign w:val="bottom"/>
          </w:tcPr>
          <w:p w14:paraId="70C54583" w14:textId="77777777" w:rsidR="00DD6AF1" w:rsidRPr="00763A89" w:rsidRDefault="00DD6AF1" w:rsidP="00472130">
            <w:pPr>
              <w:shd w:val="clear" w:color="auto" w:fill="FFFFFF"/>
              <w:spacing w:before="120"/>
              <w:jc w:val="right"/>
              <w:rPr>
                <w:lang w:val="en-AU"/>
              </w:rPr>
            </w:pPr>
            <w:r w:rsidRPr="00763A89">
              <w:rPr>
                <w:lang w:val="en-AU"/>
              </w:rPr>
              <w:t>..</w:t>
            </w:r>
          </w:p>
        </w:tc>
        <w:tc>
          <w:tcPr>
            <w:tcW w:w="1296" w:type="dxa"/>
            <w:tcBorders>
              <w:top w:val="nil"/>
              <w:left w:val="nil"/>
              <w:bottom w:val="nil"/>
              <w:right w:val="nil"/>
            </w:tcBorders>
            <w:shd w:val="clear" w:color="auto" w:fill="FFFFFF"/>
            <w:vAlign w:val="bottom"/>
          </w:tcPr>
          <w:p w14:paraId="70C54584" w14:textId="77777777" w:rsidR="00DD6AF1" w:rsidRPr="00763A89" w:rsidRDefault="00DD6AF1" w:rsidP="00472130">
            <w:pPr>
              <w:shd w:val="clear" w:color="auto" w:fill="FFFFFF"/>
              <w:spacing w:before="120"/>
              <w:jc w:val="right"/>
              <w:rPr>
                <w:lang w:val="en-AU"/>
              </w:rPr>
            </w:pPr>
            <w:r w:rsidRPr="00763A89">
              <w:rPr>
                <w:b/>
                <w:bCs/>
                <w:szCs w:val="18"/>
                <w:lang w:val="en-AU"/>
              </w:rPr>
              <w:t>2,315,000</w:t>
            </w:r>
          </w:p>
        </w:tc>
        <w:tc>
          <w:tcPr>
            <w:tcW w:w="1173" w:type="dxa"/>
            <w:tcBorders>
              <w:top w:val="nil"/>
              <w:left w:val="nil"/>
              <w:bottom w:val="nil"/>
              <w:right w:val="nil"/>
            </w:tcBorders>
            <w:shd w:val="clear" w:color="auto" w:fill="FFFFFF"/>
            <w:vAlign w:val="bottom"/>
          </w:tcPr>
          <w:p w14:paraId="70C54585" w14:textId="77777777" w:rsidR="00DD6AF1" w:rsidRPr="00763A89" w:rsidRDefault="00DD6AF1" w:rsidP="00472130">
            <w:pPr>
              <w:shd w:val="clear" w:color="auto" w:fill="FFFFFF"/>
              <w:spacing w:before="120"/>
              <w:jc w:val="right"/>
              <w:rPr>
                <w:lang w:val="en-AU"/>
              </w:rPr>
            </w:pPr>
            <w:r w:rsidRPr="00763A89">
              <w:rPr>
                <w:b/>
                <w:bCs/>
                <w:szCs w:val="18"/>
                <w:lang w:val="en-AU"/>
              </w:rPr>
              <w:t>2,315,000</w:t>
            </w:r>
          </w:p>
        </w:tc>
      </w:tr>
      <w:tr w:rsidR="00DD6AF1" w:rsidRPr="00763A89" w14:paraId="70C5458D" w14:textId="77777777" w:rsidTr="00F30C1D">
        <w:trPr>
          <w:trHeight w:val="20"/>
          <w:jc w:val="center"/>
        </w:trPr>
        <w:tc>
          <w:tcPr>
            <w:tcW w:w="1009" w:type="dxa"/>
            <w:tcBorders>
              <w:top w:val="nil"/>
              <w:left w:val="nil"/>
              <w:bottom w:val="nil"/>
              <w:right w:val="nil"/>
            </w:tcBorders>
            <w:shd w:val="clear" w:color="auto" w:fill="FFFFFF"/>
          </w:tcPr>
          <w:p w14:paraId="70C54587" w14:textId="77777777" w:rsidR="00DD6AF1" w:rsidRPr="00763A89" w:rsidRDefault="00DD6AF1" w:rsidP="00817DBC">
            <w:pPr>
              <w:rPr>
                <w:lang w:val="en-AU"/>
              </w:rPr>
            </w:pPr>
          </w:p>
        </w:tc>
        <w:tc>
          <w:tcPr>
            <w:tcW w:w="3081" w:type="dxa"/>
            <w:vMerge/>
            <w:tcBorders>
              <w:left w:val="nil"/>
              <w:bottom w:val="nil"/>
              <w:right w:val="nil"/>
            </w:tcBorders>
            <w:shd w:val="clear" w:color="auto" w:fill="FFFFFF"/>
          </w:tcPr>
          <w:p w14:paraId="70C54588" w14:textId="77777777" w:rsidR="00DD6AF1" w:rsidRPr="00763A89" w:rsidRDefault="00DD6AF1" w:rsidP="000D5828">
            <w:pPr>
              <w:tabs>
                <w:tab w:val="left" w:leader="dot" w:pos="2866"/>
              </w:tabs>
              <w:jc w:val="both"/>
              <w:rPr>
                <w:lang w:val="en-AU"/>
              </w:rPr>
            </w:pPr>
          </w:p>
        </w:tc>
        <w:tc>
          <w:tcPr>
            <w:tcW w:w="1260" w:type="dxa"/>
            <w:tcBorders>
              <w:top w:val="nil"/>
              <w:left w:val="nil"/>
              <w:bottom w:val="single" w:sz="6" w:space="0" w:color="auto"/>
              <w:right w:val="nil"/>
            </w:tcBorders>
            <w:shd w:val="clear" w:color="auto" w:fill="FFFFFF"/>
            <w:vAlign w:val="bottom"/>
          </w:tcPr>
          <w:p w14:paraId="70C54589" w14:textId="77777777" w:rsidR="00DD6AF1" w:rsidRPr="00763A89" w:rsidRDefault="00DD6AF1" w:rsidP="00472130">
            <w:pPr>
              <w:shd w:val="clear" w:color="auto" w:fill="FFFFFF"/>
              <w:jc w:val="right"/>
              <w:rPr>
                <w:lang w:val="en-AU"/>
              </w:rPr>
            </w:pPr>
            <w:r w:rsidRPr="00763A89">
              <w:rPr>
                <w:lang w:val="en-AU"/>
              </w:rPr>
              <w:t>..</w:t>
            </w:r>
          </w:p>
        </w:tc>
        <w:tc>
          <w:tcPr>
            <w:tcW w:w="1290" w:type="dxa"/>
            <w:tcBorders>
              <w:top w:val="nil"/>
              <w:left w:val="nil"/>
              <w:bottom w:val="single" w:sz="6" w:space="0" w:color="auto"/>
              <w:right w:val="nil"/>
            </w:tcBorders>
            <w:shd w:val="clear" w:color="auto" w:fill="FFFFFF"/>
            <w:vAlign w:val="bottom"/>
          </w:tcPr>
          <w:p w14:paraId="70C5458A" w14:textId="77777777" w:rsidR="00DD6AF1" w:rsidRPr="00763A89" w:rsidRDefault="00DD6AF1" w:rsidP="00472130">
            <w:pPr>
              <w:shd w:val="clear" w:color="auto" w:fill="FFFFFF"/>
              <w:jc w:val="right"/>
              <w:rPr>
                <w:lang w:val="en-AU"/>
              </w:rPr>
            </w:pPr>
            <w:r w:rsidRPr="00763A89">
              <w:rPr>
                <w:lang w:val="en-AU"/>
              </w:rPr>
              <w:t>..</w:t>
            </w:r>
          </w:p>
        </w:tc>
        <w:tc>
          <w:tcPr>
            <w:tcW w:w="1296" w:type="dxa"/>
            <w:tcBorders>
              <w:top w:val="nil"/>
              <w:left w:val="nil"/>
              <w:bottom w:val="single" w:sz="6" w:space="0" w:color="auto"/>
              <w:right w:val="nil"/>
            </w:tcBorders>
            <w:shd w:val="clear" w:color="auto" w:fill="FFFFFF"/>
            <w:vAlign w:val="bottom"/>
          </w:tcPr>
          <w:p w14:paraId="70C5458B" w14:textId="77777777" w:rsidR="00DD6AF1" w:rsidRPr="00763A89" w:rsidRDefault="00DD6AF1" w:rsidP="00472130">
            <w:pPr>
              <w:shd w:val="clear" w:color="auto" w:fill="FFFFFF"/>
              <w:jc w:val="right"/>
              <w:rPr>
                <w:lang w:val="en-AU"/>
              </w:rPr>
            </w:pPr>
            <w:r w:rsidRPr="00763A89">
              <w:rPr>
                <w:szCs w:val="18"/>
                <w:lang w:val="en-AU"/>
              </w:rPr>
              <w:t>2,076,000</w:t>
            </w:r>
          </w:p>
        </w:tc>
        <w:tc>
          <w:tcPr>
            <w:tcW w:w="1173" w:type="dxa"/>
            <w:tcBorders>
              <w:top w:val="nil"/>
              <w:left w:val="nil"/>
              <w:bottom w:val="single" w:sz="6" w:space="0" w:color="auto"/>
              <w:right w:val="nil"/>
            </w:tcBorders>
            <w:shd w:val="clear" w:color="auto" w:fill="FFFFFF"/>
            <w:vAlign w:val="bottom"/>
          </w:tcPr>
          <w:p w14:paraId="70C5458C" w14:textId="77777777" w:rsidR="00DD6AF1" w:rsidRPr="00763A89" w:rsidRDefault="00DD6AF1" w:rsidP="00472130">
            <w:pPr>
              <w:shd w:val="clear" w:color="auto" w:fill="FFFFFF"/>
              <w:jc w:val="right"/>
              <w:rPr>
                <w:lang w:val="en-AU"/>
              </w:rPr>
            </w:pPr>
            <w:r w:rsidRPr="00763A89">
              <w:rPr>
                <w:szCs w:val="18"/>
                <w:lang w:val="en-AU"/>
              </w:rPr>
              <w:t>2,076,000</w:t>
            </w:r>
          </w:p>
        </w:tc>
      </w:tr>
      <w:tr w:rsidR="009A6071" w:rsidRPr="00763A89" w14:paraId="70C54594" w14:textId="77777777" w:rsidTr="00472130">
        <w:trPr>
          <w:trHeight w:val="20"/>
          <w:jc w:val="center"/>
        </w:trPr>
        <w:tc>
          <w:tcPr>
            <w:tcW w:w="1009" w:type="dxa"/>
            <w:tcBorders>
              <w:top w:val="nil"/>
              <w:left w:val="nil"/>
              <w:bottom w:val="nil"/>
              <w:right w:val="nil"/>
            </w:tcBorders>
            <w:shd w:val="clear" w:color="auto" w:fill="FFFFFF"/>
          </w:tcPr>
          <w:p w14:paraId="70C5458E" w14:textId="77777777" w:rsidR="009A6071" w:rsidRPr="00763A89" w:rsidRDefault="009A6071" w:rsidP="000D5828">
            <w:pPr>
              <w:shd w:val="clear" w:color="auto" w:fill="FFFFFF"/>
              <w:jc w:val="both"/>
              <w:rPr>
                <w:lang w:val="en-AU"/>
              </w:rPr>
            </w:pPr>
          </w:p>
        </w:tc>
        <w:tc>
          <w:tcPr>
            <w:tcW w:w="3081" w:type="dxa"/>
            <w:tcBorders>
              <w:top w:val="nil"/>
              <w:left w:val="nil"/>
              <w:right w:val="nil"/>
            </w:tcBorders>
            <w:shd w:val="clear" w:color="auto" w:fill="FFFFFF"/>
          </w:tcPr>
          <w:p w14:paraId="70C5458F" w14:textId="77777777" w:rsidR="009A6071" w:rsidRPr="00763A89" w:rsidRDefault="00C9335E" w:rsidP="00472130">
            <w:pPr>
              <w:shd w:val="clear" w:color="auto" w:fill="FFFFFF"/>
              <w:tabs>
                <w:tab w:val="left" w:leader="dot" w:pos="2866"/>
              </w:tabs>
              <w:spacing w:before="60"/>
              <w:ind w:left="538"/>
              <w:jc w:val="both"/>
              <w:rPr>
                <w:lang w:val="en-AU"/>
              </w:rPr>
            </w:pPr>
            <w:r w:rsidRPr="00763A89">
              <w:rPr>
                <w:szCs w:val="18"/>
                <w:lang w:val="en-AU"/>
              </w:rPr>
              <w:t>Total</w:t>
            </w:r>
            <w:r w:rsidR="00472130" w:rsidRPr="00763A89">
              <w:rPr>
                <w:szCs w:val="18"/>
                <w:lang w:val="en-AU"/>
              </w:rPr>
              <w:tab/>
            </w:r>
          </w:p>
        </w:tc>
        <w:tc>
          <w:tcPr>
            <w:tcW w:w="1260" w:type="dxa"/>
            <w:tcBorders>
              <w:top w:val="single" w:sz="6" w:space="0" w:color="auto"/>
              <w:left w:val="nil"/>
              <w:bottom w:val="nil"/>
              <w:right w:val="nil"/>
            </w:tcBorders>
            <w:shd w:val="clear" w:color="auto" w:fill="FFFFFF"/>
            <w:vAlign w:val="bottom"/>
          </w:tcPr>
          <w:p w14:paraId="70C54590" w14:textId="77777777" w:rsidR="009A6071" w:rsidRPr="00763A89" w:rsidRDefault="00C9335E" w:rsidP="00472130">
            <w:pPr>
              <w:shd w:val="clear" w:color="auto" w:fill="FFFFFF"/>
              <w:spacing w:before="60"/>
              <w:jc w:val="right"/>
              <w:rPr>
                <w:lang w:val="en-AU"/>
              </w:rPr>
            </w:pPr>
            <w:r w:rsidRPr="00763A89">
              <w:rPr>
                <w:b/>
                <w:bCs/>
                <w:szCs w:val="18"/>
                <w:lang w:val="en-AU"/>
              </w:rPr>
              <w:t>44,342,500</w:t>
            </w:r>
          </w:p>
        </w:tc>
        <w:tc>
          <w:tcPr>
            <w:tcW w:w="1290" w:type="dxa"/>
            <w:tcBorders>
              <w:top w:val="single" w:sz="6" w:space="0" w:color="auto"/>
              <w:left w:val="nil"/>
              <w:bottom w:val="nil"/>
              <w:right w:val="nil"/>
            </w:tcBorders>
            <w:shd w:val="clear" w:color="auto" w:fill="FFFFFF"/>
            <w:vAlign w:val="bottom"/>
          </w:tcPr>
          <w:p w14:paraId="70C54591" w14:textId="77777777" w:rsidR="009A6071" w:rsidRPr="00763A89" w:rsidRDefault="00C9335E" w:rsidP="00472130">
            <w:pPr>
              <w:shd w:val="clear" w:color="auto" w:fill="FFFFFF"/>
              <w:spacing w:before="60"/>
              <w:jc w:val="right"/>
              <w:rPr>
                <w:lang w:val="en-AU"/>
              </w:rPr>
            </w:pPr>
            <w:r w:rsidRPr="00763A89">
              <w:rPr>
                <w:b/>
                <w:bCs/>
                <w:szCs w:val="18"/>
                <w:lang w:val="en-AU"/>
              </w:rPr>
              <w:t>14,728,000</w:t>
            </w:r>
          </w:p>
        </w:tc>
        <w:tc>
          <w:tcPr>
            <w:tcW w:w="1296" w:type="dxa"/>
            <w:tcBorders>
              <w:top w:val="single" w:sz="6" w:space="0" w:color="auto"/>
              <w:left w:val="nil"/>
              <w:bottom w:val="nil"/>
              <w:right w:val="nil"/>
            </w:tcBorders>
            <w:shd w:val="clear" w:color="auto" w:fill="FFFFFF"/>
            <w:vAlign w:val="bottom"/>
          </w:tcPr>
          <w:p w14:paraId="70C54592" w14:textId="77777777" w:rsidR="009A6071" w:rsidRPr="00763A89" w:rsidRDefault="00C9335E" w:rsidP="00472130">
            <w:pPr>
              <w:shd w:val="clear" w:color="auto" w:fill="FFFFFF"/>
              <w:spacing w:before="60"/>
              <w:jc w:val="right"/>
              <w:rPr>
                <w:lang w:val="en-AU"/>
              </w:rPr>
            </w:pPr>
            <w:r w:rsidRPr="00763A89">
              <w:rPr>
                <w:b/>
                <w:bCs/>
                <w:szCs w:val="18"/>
                <w:lang w:val="en-AU"/>
              </w:rPr>
              <w:t>57,012,500</w:t>
            </w:r>
          </w:p>
        </w:tc>
        <w:tc>
          <w:tcPr>
            <w:tcW w:w="1173" w:type="dxa"/>
            <w:tcBorders>
              <w:top w:val="single" w:sz="6" w:space="0" w:color="auto"/>
              <w:left w:val="nil"/>
              <w:bottom w:val="nil"/>
              <w:right w:val="nil"/>
            </w:tcBorders>
            <w:shd w:val="clear" w:color="auto" w:fill="FFFFFF"/>
            <w:vAlign w:val="bottom"/>
          </w:tcPr>
          <w:p w14:paraId="70C54593" w14:textId="77777777" w:rsidR="009A6071" w:rsidRPr="00763A89" w:rsidRDefault="00C9335E" w:rsidP="00472130">
            <w:pPr>
              <w:shd w:val="clear" w:color="auto" w:fill="FFFFFF"/>
              <w:spacing w:before="60"/>
              <w:jc w:val="right"/>
              <w:rPr>
                <w:lang w:val="en-AU"/>
              </w:rPr>
            </w:pPr>
            <w:r w:rsidRPr="00763A89">
              <w:rPr>
                <w:b/>
                <w:bCs/>
                <w:szCs w:val="18"/>
                <w:lang w:val="en-AU"/>
              </w:rPr>
              <w:t>116,083,000</w:t>
            </w:r>
          </w:p>
        </w:tc>
      </w:tr>
      <w:tr w:rsidR="009A6071" w:rsidRPr="00763A89" w14:paraId="70C5459B" w14:textId="77777777" w:rsidTr="00472130">
        <w:trPr>
          <w:trHeight w:val="20"/>
          <w:jc w:val="center"/>
        </w:trPr>
        <w:tc>
          <w:tcPr>
            <w:tcW w:w="1009" w:type="dxa"/>
            <w:tcBorders>
              <w:top w:val="nil"/>
              <w:left w:val="nil"/>
              <w:bottom w:val="single" w:sz="6" w:space="0" w:color="auto"/>
              <w:right w:val="nil"/>
            </w:tcBorders>
            <w:shd w:val="clear" w:color="auto" w:fill="FFFFFF"/>
          </w:tcPr>
          <w:p w14:paraId="70C54595" w14:textId="77777777" w:rsidR="009A6071" w:rsidRPr="00763A89" w:rsidRDefault="009A6071" w:rsidP="00817DBC">
            <w:pPr>
              <w:shd w:val="clear" w:color="auto" w:fill="FFFFFF"/>
              <w:rPr>
                <w:lang w:val="en-AU"/>
              </w:rPr>
            </w:pPr>
          </w:p>
        </w:tc>
        <w:tc>
          <w:tcPr>
            <w:tcW w:w="3081" w:type="dxa"/>
            <w:tcBorders>
              <w:left w:val="nil"/>
              <w:bottom w:val="single" w:sz="6" w:space="0" w:color="auto"/>
              <w:right w:val="nil"/>
            </w:tcBorders>
            <w:shd w:val="clear" w:color="auto" w:fill="FFFFFF"/>
          </w:tcPr>
          <w:p w14:paraId="70C54596" w14:textId="77777777" w:rsidR="009A6071" w:rsidRPr="00763A89" w:rsidRDefault="009A6071" w:rsidP="000D5828">
            <w:pPr>
              <w:shd w:val="clear" w:color="auto" w:fill="FFFFFF"/>
              <w:spacing w:after="120"/>
              <w:jc w:val="both"/>
              <w:rPr>
                <w:lang w:val="en-AU"/>
              </w:rPr>
            </w:pPr>
          </w:p>
        </w:tc>
        <w:tc>
          <w:tcPr>
            <w:tcW w:w="1260" w:type="dxa"/>
            <w:tcBorders>
              <w:top w:val="nil"/>
              <w:left w:val="nil"/>
              <w:bottom w:val="single" w:sz="6" w:space="0" w:color="auto"/>
              <w:right w:val="nil"/>
            </w:tcBorders>
            <w:shd w:val="clear" w:color="auto" w:fill="FFFFFF"/>
            <w:vAlign w:val="bottom"/>
          </w:tcPr>
          <w:p w14:paraId="70C54597" w14:textId="77777777" w:rsidR="009A6071" w:rsidRPr="00763A89" w:rsidRDefault="00C9335E" w:rsidP="00472130">
            <w:pPr>
              <w:shd w:val="clear" w:color="auto" w:fill="FFFFFF"/>
              <w:spacing w:after="120"/>
              <w:jc w:val="right"/>
              <w:rPr>
                <w:lang w:val="en-AU"/>
              </w:rPr>
            </w:pPr>
            <w:r w:rsidRPr="00763A89">
              <w:rPr>
                <w:szCs w:val="18"/>
                <w:lang w:val="en-AU"/>
              </w:rPr>
              <w:t>42,133,288</w:t>
            </w:r>
          </w:p>
        </w:tc>
        <w:tc>
          <w:tcPr>
            <w:tcW w:w="1290" w:type="dxa"/>
            <w:tcBorders>
              <w:top w:val="nil"/>
              <w:left w:val="nil"/>
              <w:bottom w:val="single" w:sz="6" w:space="0" w:color="auto"/>
              <w:right w:val="nil"/>
            </w:tcBorders>
            <w:shd w:val="clear" w:color="auto" w:fill="FFFFFF"/>
            <w:vAlign w:val="bottom"/>
          </w:tcPr>
          <w:p w14:paraId="70C54598" w14:textId="77777777" w:rsidR="009A6071" w:rsidRPr="00763A89" w:rsidRDefault="00C9335E" w:rsidP="00472130">
            <w:pPr>
              <w:shd w:val="clear" w:color="auto" w:fill="FFFFFF"/>
              <w:spacing w:after="120"/>
              <w:jc w:val="right"/>
              <w:rPr>
                <w:lang w:val="en-AU"/>
              </w:rPr>
            </w:pPr>
            <w:r w:rsidRPr="00763A89">
              <w:rPr>
                <w:szCs w:val="18"/>
                <w:lang w:val="en-AU"/>
              </w:rPr>
              <w:t>11,207,905</w:t>
            </w:r>
          </w:p>
        </w:tc>
        <w:tc>
          <w:tcPr>
            <w:tcW w:w="1296" w:type="dxa"/>
            <w:tcBorders>
              <w:top w:val="nil"/>
              <w:left w:val="nil"/>
              <w:bottom w:val="single" w:sz="6" w:space="0" w:color="auto"/>
              <w:right w:val="nil"/>
            </w:tcBorders>
            <w:shd w:val="clear" w:color="auto" w:fill="FFFFFF"/>
            <w:vAlign w:val="bottom"/>
          </w:tcPr>
          <w:p w14:paraId="70C54599" w14:textId="77777777" w:rsidR="009A6071" w:rsidRPr="00763A89" w:rsidRDefault="00C9335E" w:rsidP="00472130">
            <w:pPr>
              <w:shd w:val="clear" w:color="auto" w:fill="FFFFFF"/>
              <w:spacing w:after="120"/>
              <w:jc w:val="right"/>
              <w:rPr>
                <w:lang w:val="en-AU"/>
              </w:rPr>
            </w:pPr>
            <w:r w:rsidRPr="00763A89">
              <w:rPr>
                <w:szCs w:val="18"/>
                <w:lang w:val="en-AU"/>
              </w:rPr>
              <w:t>56,529,575</w:t>
            </w:r>
          </w:p>
        </w:tc>
        <w:tc>
          <w:tcPr>
            <w:tcW w:w="1173" w:type="dxa"/>
            <w:tcBorders>
              <w:top w:val="nil"/>
              <w:left w:val="nil"/>
              <w:bottom w:val="single" w:sz="6" w:space="0" w:color="auto"/>
              <w:right w:val="nil"/>
            </w:tcBorders>
            <w:shd w:val="clear" w:color="auto" w:fill="FFFFFF"/>
            <w:vAlign w:val="bottom"/>
          </w:tcPr>
          <w:p w14:paraId="70C5459A" w14:textId="77777777" w:rsidR="009A6071" w:rsidRPr="00763A89" w:rsidRDefault="00C9335E" w:rsidP="00472130">
            <w:pPr>
              <w:shd w:val="clear" w:color="auto" w:fill="FFFFFF"/>
              <w:spacing w:after="120"/>
              <w:jc w:val="right"/>
              <w:rPr>
                <w:lang w:val="en-AU"/>
              </w:rPr>
            </w:pPr>
            <w:r w:rsidRPr="00763A89">
              <w:rPr>
                <w:szCs w:val="18"/>
                <w:lang w:val="en-AU"/>
              </w:rPr>
              <w:t>109,870,768</w:t>
            </w:r>
          </w:p>
        </w:tc>
      </w:tr>
    </w:tbl>
    <w:p w14:paraId="70C5459C" w14:textId="77777777" w:rsidR="009A6071" w:rsidRPr="00763A89" w:rsidRDefault="00817DBC" w:rsidP="00A67A17">
      <w:pPr>
        <w:shd w:val="clear" w:color="auto" w:fill="FFFFFF"/>
        <w:spacing w:after="120"/>
        <w:jc w:val="center"/>
        <w:rPr>
          <w:lang w:val="en-AU"/>
        </w:rPr>
      </w:pPr>
      <w:r w:rsidRPr="00763A89">
        <w:rPr>
          <w:lang w:val="en-AU"/>
        </w:rPr>
        <w:br w:type="page"/>
      </w:r>
      <w:r w:rsidR="00C9335E" w:rsidRPr="00763A89">
        <w:rPr>
          <w:b/>
          <w:bCs/>
          <w:sz w:val="22"/>
          <w:szCs w:val="22"/>
          <w:lang w:val="en-AU"/>
        </w:rPr>
        <w:lastRenderedPageBreak/>
        <w:t>DEPARTMENT OF IMMIGRATION AND ETHNIC AFFAIRS</w:t>
      </w:r>
    </w:p>
    <w:p w14:paraId="70C5459D" w14:textId="77777777" w:rsidR="009A6071" w:rsidRPr="00763A89" w:rsidRDefault="009A6071" w:rsidP="00817DBC">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080"/>
        <w:gridCol w:w="1440"/>
        <w:gridCol w:w="1440"/>
        <w:gridCol w:w="1149"/>
      </w:tblGrid>
      <w:tr w:rsidR="00A67A17" w:rsidRPr="00763A89" w14:paraId="70C545A1" w14:textId="77777777" w:rsidTr="00080BEE">
        <w:trPr>
          <w:trHeight w:val="408"/>
          <w:jc w:val="center"/>
        </w:trPr>
        <w:tc>
          <w:tcPr>
            <w:tcW w:w="5080" w:type="dxa"/>
            <w:tcBorders>
              <w:top w:val="single" w:sz="6" w:space="0" w:color="auto"/>
              <w:left w:val="nil"/>
              <w:right w:val="nil"/>
            </w:tcBorders>
            <w:shd w:val="clear" w:color="auto" w:fill="FFFFFF"/>
            <w:vAlign w:val="center"/>
          </w:tcPr>
          <w:p w14:paraId="70C5459E" w14:textId="77777777" w:rsidR="00A67A17" w:rsidRPr="00763A89" w:rsidRDefault="00A67A17" w:rsidP="00080BEE">
            <w:pPr>
              <w:shd w:val="clear" w:color="auto" w:fill="FFFFFF"/>
              <w:tabs>
                <w:tab w:val="left" w:leader="dot" w:pos="4939"/>
              </w:tabs>
              <w:jc w:val="center"/>
              <w:rPr>
                <w:lang w:val="en-AU"/>
              </w:rPr>
            </w:pPr>
          </w:p>
        </w:tc>
        <w:tc>
          <w:tcPr>
            <w:tcW w:w="1440" w:type="dxa"/>
            <w:vMerge w:val="restart"/>
            <w:tcBorders>
              <w:top w:val="single" w:sz="6" w:space="0" w:color="auto"/>
              <w:left w:val="nil"/>
              <w:right w:val="nil"/>
            </w:tcBorders>
            <w:shd w:val="clear" w:color="auto" w:fill="FFFFFF"/>
            <w:vAlign w:val="center"/>
          </w:tcPr>
          <w:p w14:paraId="70C5459F" w14:textId="77777777" w:rsidR="00A67A17" w:rsidRPr="00763A89" w:rsidRDefault="00A67A17" w:rsidP="00A67A17">
            <w:pPr>
              <w:shd w:val="clear" w:color="auto" w:fill="FFFFFF"/>
              <w:jc w:val="center"/>
              <w:rPr>
                <w:lang w:val="en-AU"/>
              </w:rPr>
            </w:pPr>
            <w:r w:rsidRPr="00763A89">
              <w:rPr>
                <w:b/>
                <w:bCs/>
                <w:szCs w:val="18"/>
                <w:lang w:val="en-AU"/>
              </w:rPr>
              <w:t>1982</w:t>
            </w:r>
            <w:r w:rsidRPr="00763A89">
              <w:rPr>
                <w:rFonts w:eastAsia="Times New Roman"/>
                <w:b/>
                <w:bCs/>
                <w:szCs w:val="18"/>
                <w:lang w:val="en-AU"/>
              </w:rPr>
              <w:t>–83</w:t>
            </w:r>
          </w:p>
        </w:tc>
        <w:tc>
          <w:tcPr>
            <w:tcW w:w="2589" w:type="dxa"/>
            <w:gridSpan w:val="2"/>
            <w:tcBorders>
              <w:top w:val="single" w:sz="6" w:space="0" w:color="auto"/>
              <w:left w:val="nil"/>
              <w:bottom w:val="single" w:sz="6" w:space="0" w:color="auto"/>
              <w:right w:val="nil"/>
            </w:tcBorders>
            <w:shd w:val="clear" w:color="auto" w:fill="FFFFFF"/>
            <w:vAlign w:val="center"/>
          </w:tcPr>
          <w:p w14:paraId="70C545A0" w14:textId="77777777" w:rsidR="00A67A17" w:rsidRPr="00763A89" w:rsidRDefault="00A67A17" w:rsidP="00A67A17">
            <w:pPr>
              <w:shd w:val="clear" w:color="auto" w:fill="FFFFFF"/>
              <w:jc w:val="center"/>
              <w:rPr>
                <w:lang w:val="en-AU"/>
              </w:rPr>
            </w:pPr>
            <w:r w:rsidRPr="00763A89">
              <w:rPr>
                <w:szCs w:val="18"/>
                <w:lang w:val="en-AU"/>
              </w:rPr>
              <w:t>1981</w:t>
            </w:r>
            <w:r w:rsidRPr="00763A89">
              <w:rPr>
                <w:rFonts w:eastAsia="Times New Roman"/>
                <w:szCs w:val="18"/>
                <w:lang w:val="en-AU"/>
              </w:rPr>
              <w:t>–82</w:t>
            </w:r>
          </w:p>
        </w:tc>
      </w:tr>
      <w:tr w:rsidR="00A67A17" w:rsidRPr="00763A89" w14:paraId="70C545A6" w14:textId="77777777" w:rsidTr="00080BEE">
        <w:trPr>
          <w:trHeight w:val="417"/>
          <w:jc w:val="center"/>
        </w:trPr>
        <w:tc>
          <w:tcPr>
            <w:tcW w:w="5080" w:type="dxa"/>
            <w:tcBorders>
              <w:top w:val="nil"/>
              <w:left w:val="nil"/>
              <w:bottom w:val="nil"/>
              <w:right w:val="nil"/>
            </w:tcBorders>
            <w:shd w:val="clear" w:color="auto" w:fill="FFFFFF"/>
            <w:vAlign w:val="center"/>
          </w:tcPr>
          <w:p w14:paraId="70C545A2" w14:textId="77777777" w:rsidR="00A67A17" w:rsidRPr="00763A89" w:rsidRDefault="00A67A17" w:rsidP="00080BEE">
            <w:pPr>
              <w:shd w:val="clear" w:color="auto" w:fill="FFFFFF"/>
              <w:tabs>
                <w:tab w:val="left" w:leader="dot" w:pos="4939"/>
              </w:tabs>
              <w:jc w:val="center"/>
              <w:rPr>
                <w:lang w:val="en-AU"/>
              </w:rPr>
            </w:pPr>
          </w:p>
        </w:tc>
        <w:tc>
          <w:tcPr>
            <w:tcW w:w="1440" w:type="dxa"/>
            <w:vMerge/>
            <w:tcBorders>
              <w:left w:val="nil"/>
              <w:bottom w:val="single" w:sz="6" w:space="0" w:color="auto"/>
              <w:right w:val="nil"/>
            </w:tcBorders>
            <w:shd w:val="clear" w:color="auto" w:fill="FFFFFF"/>
            <w:vAlign w:val="center"/>
          </w:tcPr>
          <w:p w14:paraId="70C545A3" w14:textId="77777777" w:rsidR="00A67A17" w:rsidRPr="00763A89" w:rsidRDefault="00A67A17" w:rsidP="00A67A17">
            <w:pPr>
              <w:shd w:val="clear" w:color="auto" w:fill="FFFFFF"/>
              <w:jc w:val="center"/>
              <w:rPr>
                <w:lang w:val="en-AU"/>
              </w:rPr>
            </w:pPr>
          </w:p>
        </w:tc>
        <w:tc>
          <w:tcPr>
            <w:tcW w:w="1440" w:type="dxa"/>
            <w:tcBorders>
              <w:top w:val="single" w:sz="6" w:space="0" w:color="auto"/>
              <w:left w:val="nil"/>
              <w:bottom w:val="single" w:sz="6" w:space="0" w:color="auto"/>
              <w:right w:val="nil"/>
            </w:tcBorders>
            <w:shd w:val="clear" w:color="auto" w:fill="FFFFFF"/>
            <w:vAlign w:val="center"/>
          </w:tcPr>
          <w:p w14:paraId="70C545A4" w14:textId="77777777" w:rsidR="00A67A17" w:rsidRPr="00763A89" w:rsidRDefault="00A67A17" w:rsidP="00A67A17">
            <w:pPr>
              <w:shd w:val="clear" w:color="auto" w:fill="FFFFFF"/>
              <w:jc w:val="center"/>
              <w:rPr>
                <w:lang w:val="en-AU"/>
              </w:rPr>
            </w:pPr>
            <w:r w:rsidRPr="00763A89">
              <w:rPr>
                <w:szCs w:val="18"/>
                <w:lang w:val="en-AU"/>
              </w:rPr>
              <w:t>Appropriation</w:t>
            </w:r>
          </w:p>
        </w:tc>
        <w:tc>
          <w:tcPr>
            <w:tcW w:w="1149" w:type="dxa"/>
            <w:tcBorders>
              <w:top w:val="single" w:sz="6" w:space="0" w:color="auto"/>
              <w:left w:val="nil"/>
              <w:bottom w:val="single" w:sz="6" w:space="0" w:color="auto"/>
              <w:right w:val="nil"/>
            </w:tcBorders>
            <w:shd w:val="clear" w:color="auto" w:fill="FFFFFF"/>
            <w:vAlign w:val="center"/>
          </w:tcPr>
          <w:p w14:paraId="70C545A5" w14:textId="77777777" w:rsidR="00A67A17" w:rsidRPr="00763A89" w:rsidRDefault="00A67A17" w:rsidP="00A67A17">
            <w:pPr>
              <w:shd w:val="clear" w:color="auto" w:fill="FFFFFF"/>
              <w:jc w:val="center"/>
              <w:rPr>
                <w:lang w:val="en-AU"/>
              </w:rPr>
            </w:pPr>
            <w:r w:rsidRPr="00763A89">
              <w:rPr>
                <w:szCs w:val="18"/>
                <w:lang w:val="en-AU"/>
              </w:rPr>
              <w:t>Expenditure</w:t>
            </w:r>
          </w:p>
        </w:tc>
      </w:tr>
      <w:tr w:rsidR="009A6071" w:rsidRPr="00763A89" w14:paraId="70C545AB" w14:textId="77777777" w:rsidTr="00080BEE">
        <w:trPr>
          <w:trHeight w:val="20"/>
          <w:jc w:val="center"/>
        </w:trPr>
        <w:tc>
          <w:tcPr>
            <w:tcW w:w="5080" w:type="dxa"/>
            <w:tcBorders>
              <w:top w:val="nil"/>
              <w:left w:val="nil"/>
              <w:bottom w:val="nil"/>
              <w:right w:val="nil"/>
            </w:tcBorders>
            <w:shd w:val="clear" w:color="auto" w:fill="FFFFFF"/>
          </w:tcPr>
          <w:p w14:paraId="70C545A7" w14:textId="77777777" w:rsidR="009A6071" w:rsidRPr="00763A89" w:rsidRDefault="009A6071" w:rsidP="000D5828">
            <w:pPr>
              <w:shd w:val="clear" w:color="auto" w:fill="FFFFFF"/>
              <w:tabs>
                <w:tab w:val="left" w:leader="dot" w:pos="4939"/>
              </w:tabs>
              <w:jc w:val="both"/>
              <w:rPr>
                <w:lang w:val="en-AU"/>
              </w:rPr>
            </w:pPr>
          </w:p>
        </w:tc>
        <w:tc>
          <w:tcPr>
            <w:tcW w:w="1440" w:type="dxa"/>
            <w:tcBorders>
              <w:top w:val="single" w:sz="6" w:space="0" w:color="auto"/>
              <w:left w:val="nil"/>
              <w:bottom w:val="nil"/>
              <w:right w:val="nil"/>
            </w:tcBorders>
            <w:shd w:val="clear" w:color="auto" w:fill="FFFFFF"/>
            <w:vAlign w:val="bottom"/>
          </w:tcPr>
          <w:p w14:paraId="70C545A8" w14:textId="77777777" w:rsidR="009A6071" w:rsidRPr="00763A89" w:rsidRDefault="00C9335E" w:rsidP="00080BEE">
            <w:pPr>
              <w:shd w:val="clear" w:color="auto" w:fill="FFFFFF"/>
              <w:ind w:right="144"/>
              <w:jc w:val="right"/>
              <w:rPr>
                <w:lang w:val="en-AU"/>
              </w:rPr>
            </w:pPr>
            <w:r w:rsidRPr="00763A89">
              <w:rPr>
                <w:szCs w:val="18"/>
                <w:lang w:val="en-AU"/>
              </w:rPr>
              <w:t>$</w:t>
            </w:r>
          </w:p>
        </w:tc>
        <w:tc>
          <w:tcPr>
            <w:tcW w:w="1440" w:type="dxa"/>
            <w:tcBorders>
              <w:top w:val="single" w:sz="6" w:space="0" w:color="auto"/>
              <w:left w:val="nil"/>
              <w:bottom w:val="nil"/>
              <w:right w:val="nil"/>
            </w:tcBorders>
            <w:shd w:val="clear" w:color="auto" w:fill="FFFFFF"/>
            <w:vAlign w:val="bottom"/>
          </w:tcPr>
          <w:p w14:paraId="70C545A9" w14:textId="77777777" w:rsidR="009A6071" w:rsidRPr="00763A89" w:rsidRDefault="00C9335E" w:rsidP="00080BEE">
            <w:pPr>
              <w:shd w:val="clear" w:color="auto" w:fill="FFFFFF"/>
              <w:ind w:right="144"/>
              <w:jc w:val="right"/>
              <w:rPr>
                <w:lang w:val="en-AU"/>
              </w:rPr>
            </w:pPr>
            <w:r w:rsidRPr="00763A89">
              <w:rPr>
                <w:szCs w:val="18"/>
                <w:lang w:val="en-AU"/>
              </w:rPr>
              <w:t>$</w:t>
            </w:r>
          </w:p>
        </w:tc>
        <w:tc>
          <w:tcPr>
            <w:tcW w:w="1149" w:type="dxa"/>
            <w:tcBorders>
              <w:top w:val="single" w:sz="6" w:space="0" w:color="auto"/>
              <w:left w:val="nil"/>
              <w:bottom w:val="nil"/>
              <w:right w:val="nil"/>
            </w:tcBorders>
            <w:shd w:val="clear" w:color="auto" w:fill="FFFFFF"/>
            <w:vAlign w:val="bottom"/>
          </w:tcPr>
          <w:p w14:paraId="70C545AA" w14:textId="77777777" w:rsidR="009A6071" w:rsidRPr="00763A89" w:rsidRDefault="00C9335E" w:rsidP="00080BEE">
            <w:pPr>
              <w:shd w:val="clear" w:color="auto" w:fill="FFFFFF"/>
              <w:ind w:right="144"/>
              <w:jc w:val="right"/>
              <w:rPr>
                <w:lang w:val="en-AU"/>
              </w:rPr>
            </w:pPr>
            <w:r w:rsidRPr="00763A89">
              <w:rPr>
                <w:szCs w:val="18"/>
                <w:lang w:val="en-AU"/>
              </w:rPr>
              <w:t>$</w:t>
            </w:r>
          </w:p>
        </w:tc>
      </w:tr>
      <w:tr w:rsidR="009A6071" w:rsidRPr="00763A89" w14:paraId="70C545B0" w14:textId="77777777" w:rsidTr="00080BEE">
        <w:trPr>
          <w:trHeight w:val="20"/>
          <w:jc w:val="center"/>
        </w:trPr>
        <w:tc>
          <w:tcPr>
            <w:tcW w:w="5080" w:type="dxa"/>
            <w:tcBorders>
              <w:top w:val="nil"/>
              <w:left w:val="nil"/>
              <w:bottom w:val="nil"/>
              <w:right w:val="nil"/>
            </w:tcBorders>
            <w:shd w:val="clear" w:color="auto" w:fill="FFFFFF"/>
          </w:tcPr>
          <w:p w14:paraId="70C545AC" w14:textId="77777777" w:rsidR="009A6071" w:rsidRPr="00763A89" w:rsidRDefault="0086158B" w:rsidP="00080BEE">
            <w:pPr>
              <w:shd w:val="clear" w:color="auto" w:fill="FFFFFF"/>
              <w:tabs>
                <w:tab w:val="left" w:leader="dot" w:pos="4939"/>
              </w:tabs>
              <w:jc w:val="both"/>
              <w:rPr>
                <w:lang w:val="en-AU"/>
              </w:rPr>
            </w:pPr>
            <w:r w:rsidRPr="00763A89">
              <w:rPr>
                <w:szCs w:val="18"/>
                <w:lang w:val="en-AU"/>
              </w:rPr>
              <w:t xml:space="preserve">Division </w:t>
            </w:r>
            <w:r w:rsidR="00C9335E" w:rsidRPr="00763A89">
              <w:rPr>
                <w:szCs w:val="18"/>
                <w:lang w:val="en-AU"/>
              </w:rPr>
              <w:t>360.</w:t>
            </w:r>
            <w:r w:rsidR="00C9335E" w:rsidRPr="00763A89">
              <w:rPr>
                <w:rFonts w:eastAsia="Times New Roman"/>
                <w:szCs w:val="18"/>
                <w:lang w:val="en-AU"/>
              </w:rPr>
              <w:t>—ADMINISTRATIVE</w:t>
            </w:r>
          </w:p>
        </w:tc>
        <w:tc>
          <w:tcPr>
            <w:tcW w:w="1440" w:type="dxa"/>
            <w:tcBorders>
              <w:top w:val="nil"/>
              <w:left w:val="nil"/>
              <w:bottom w:val="nil"/>
              <w:right w:val="nil"/>
            </w:tcBorders>
            <w:shd w:val="clear" w:color="auto" w:fill="FFFFFF"/>
            <w:vAlign w:val="bottom"/>
          </w:tcPr>
          <w:p w14:paraId="70C545AD" w14:textId="77777777" w:rsidR="009A6071" w:rsidRPr="00763A89" w:rsidRDefault="009A6071" w:rsidP="00080BEE">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70C545AE" w14:textId="77777777" w:rsidR="009A6071" w:rsidRPr="00763A89" w:rsidRDefault="009A6071" w:rsidP="00080BEE">
            <w:pPr>
              <w:shd w:val="clear" w:color="auto" w:fill="FFFFFF"/>
              <w:ind w:right="144"/>
              <w:jc w:val="right"/>
              <w:rPr>
                <w:lang w:val="en-AU"/>
              </w:rPr>
            </w:pPr>
          </w:p>
        </w:tc>
        <w:tc>
          <w:tcPr>
            <w:tcW w:w="1149" w:type="dxa"/>
            <w:tcBorders>
              <w:top w:val="nil"/>
              <w:left w:val="nil"/>
              <w:bottom w:val="nil"/>
              <w:right w:val="nil"/>
            </w:tcBorders>
            <w:shd w:val="clear" w:color="auto" w:fill="FFFFFF"/>
            <w:vAlign w:val="bottom"/>
          </w:tcPr>
          <w:p w14:paraId="70C545AF" w14:textId="77777777" w:rsidR="009A6071" w:rsidRPr="00763A89" w:rsidRDefault="009A6071" w:rsidP="00080BEE">
            <w:pPr>
              <w:shd w:val="clear" w:color="auto" w:fill="FFFFFF"/>
              <w:ind w:right="144"/>
              <w:jc w:val="right"/>
              <w:rPr>
                <w:lang w:val="en-AU"/>
              </w:rPr>
            </w:pPr>
          </w:p>
        </w:tc>
      </w:tr>
      <w:tr w:rsidR="009A6071" w:rsidRPr="00763A89" w14:paraId="70C545B5" w14:textId="77777777" w:rsidTr="00080BEE">
        <w:trPr>
          <w:trHeight w:val="20"/>
          <w:jc w:val="center"/>
        </w:trPr>
        <w:tc>
          <w:tcPr>
            <w:tcW w:w="5080" w:type="dxa"/>
            <w:tcBorders>
              <w:top w:val="nil"/>
              <w:left w:val="nil"/>
              <w:bottom w:val="nil"/>
              <w:right w:val="nil"/>
            </w:tcBorders>
            <w:shd w:val="clear" w:color="auto" w:fill="FFFFFF"/>
          </w:tcPr>
          <w:p w14:paraId="70C545B1" w14:textId="77777777" w:rsidR="009A6071" w:rsidRPr="00763A89" w:rsidRDefault="00C9335E" w:rsidP="00080BEE">
            <w:pPr>
              <w:shd w:val="clear" w:color="auto" w:fill="FFFFFF"/>
              <w:tabs>
                <w:tab w:val="left" w:leader="dot" w:pos="4939"/>
              </w:tabs>
              <w:jc w:val="both"/>
              <w:rPr>
                <w:lang w:val="en-AU"/>
              </w:rPr>
            </w:pPr>
            <w:r w:rsidRPr="00763A89">
              <w:rPr>
                <w:b/>
                <w:bCs/>
                <w:szCs w:val="18"/>
                <w:lang w:val="en-AU"/>
              </w:rPr>
              <w:t>1.</w:t>
            </w:r>
            <w:r w:rsidRPr="00763A89">
              <w:rPr>
                <w:rFonts w:eastAsia="Times New Roman"/>
                <w:szCs w:val="18"/>
                <w:lang w:val="en-AU"/>
              </w:rPr>
              <w:t>—</w:t>
            </w:r>
            <w:r w:rsidRPr="00763A89">
              <w:rPr>
                <w:rFonts w:eastAsia="Times New Roman"/>
                <w:b/>
                <w:bCs/>
                <w:szCs w:val="18"/>
                <w:lang w:val="en-AU"/>
              </w:rPr>
              <w:t>Salaries and Payments in the nature of Salary</w:t>
            </w:r>
            <w:r w:rsidRPr="00763A89">
              <w:rPr>
                <w:rFonts w:eastAsia="Times New Roman"/>
                <w:szCs w:val="18"/>
                <w:lang w:val="en-AU"/>
              </w:rPr>
              <w:t>—</w:t>
            </w:r>
          </w:p>
        </w:tc>
        <w:tc>
          <w:tcPr>
            <w:tcW w:w="1440" w:type="dxa"/>
            <w:tcBorders>
              <w:top w:val="nil"/>
              <w:left w:val="nil"/>
              <w:bottom w:val="nil"/>
              <w:right w:val="nil"/>
            </w:tcBorders>
            <w:shd w:val="clear" w:color="auto" w:fill="FFFFFF"/>
            <w:vAlign w:val="bottom"/>
          </w:tcPr>
          <w:p w14:paraId="70C545B2" w14:textId="77777777" w:rsidR="009A6071" w:rsidRPr="00763A89" w:rsidRDefault="009A6071" w:rsidP="00080BEE">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70C545B3" w14:textId="77777777" w:rsidR="009A6071" w:rsidRPr="00763A89" w:rsidRDefault="009A6071" w:rsidP="00080BEE">
            <w:pPr>
              <w:shd w:val="clear" w:color="auto" w:fill="FFFFFF"/>
              <w:ind w:right="144"/>
              <w:jc w:val="right"/>
              <w:rPr>
                <w:lang w:val="en-AU"/>
              </w:rPr>
            </w:pPr>
          </w:p>
        </w:tc>
        <w:tc>
          <w:tcPr>
            <w:tcW w:w="1149" w:type="dxa"/>
            <w:tcBorders>
              <w:top w:val="nil"/>
              <w:left w:val="nil"/>
              <w:bottom w:val="nil"/>
              <w:right w:val="nil"/>
            </w:tcBorders>
            <w:shd w:val="clear" w:color="auto" w:fill="FFFFFF"/>
            <w:vAlign w:val="bottom"/>
          </w:tcPr>
          <w:p w14:paraId="70C545B4" w14:textId="77777777" w:rsidR="009A6071" w:rsidRPr="00763A89" w:rsidRDefault="009A6071" w:rsidP="00080BEE">
            <w:pPr>
              <w:shd w:val="clear" w:color="auto" w:fill="FFFFFF"/>
              <w:ind w:right="144"/>
              <w:jc w:val="right"/>
              <w:rPr>
                <w:lang w:val="en-AU"/>
              </w:rPr>
            </w:pPr>
          </w:p>
        </w:tc>
      </w:tr>
      <w:tr w:rsidR="009A6071" w:rsidRPr="00763A89" w14:paraId="70C545BA" w14:textId="77777777" w:rsidTr="00080BEE">
        <w:trPr>
          <w:trHeight w:val="20"/>
          <w:jc w:val="center"/>
        </w:trPr>
        <w:tc>
          <w:tcPr>
            <w:tcW w:w="5080" w:type="dxa"/>
            <w:tcBorders>
              <w:top w:val="nil"/>
              <w:left w:val="nil"/>
              <w:right w:val="nil"/>
            </w:tcBorders>
            <w:shd w:val="clear" w:color="auto" w:fill="FFFFFF"/>
          </w:tcPr>
          <w:p w14:paraId="70C545B6" w14:textId="77777777" w:rsidR="009A6071" w:rsidRPr="00763A89" w:rsidRDefault="00C9335E" w:rsidP="00080BEE">
            <w:pPr>
              <w:shd w:val="clear" w:color="auto" w:fill="FFFFFF"/>
              <w:tabs>
                <w:tab w:val="left" w:leader="dot" w:pos="4939"/>
              </w:tabs>
              <w:ind w:left="706" w:hanging="576"/>
              <w:jc w:val="both"/>
              <w:rPr>
                <w:lang w:val="en-AU"/>
              </w:rPr>
            </w:pPr>
            <w:r w:rsidRPr="00763A89">
              <w:rPr>
                <w:szCs w:val="18"/>
                <w:lang w:val="en-AU"/>
              </w:rPr>
              <w:t>01. Salaries and allowances</w:t>
            </w:r>
            <w:r w:rsidR="00080BEE" w:rsidRPr="00763A89">
              <w:rPr>
                <w:szCs w:val="18"/>
                <w:lang w:val="en-AU"/>
              </w:rPr>
              <w:tab/>
            </w:r>
          </w:p>
        </w:tc>
        <w:tc>
          <w:tcPr>
            <w:tcW w:w="1440" w:type="dxa"/>
            <w:tcBorders>
              <w:top w:val="nil"/>
              <w:left w:val="nil"/>
              <w:bottom w:val="nil"/>
              <w:right w:val="nil"/>
            </w:tcBorders>
            <w:shd w:val="clear" w:color="auto" w:fill="FFFFFF"/>
            <w:vAlign w:val="bottom"/>
          </w:tcPr>
          <w:p w14:paraId="70C545B7" w14:textId="77777777" w:rsidR="009A6071" w:rsidRPr="00763A89" w:rsidRDefault="00C9335E" w:rsidP="00080BEE">
            <w:pPr>
              <w:shd w:val="clear" w:color="auto" w:fill="FFFFFF"/>
              <w:ind w:right="144"/>
              <w:jc w:val="right"/>
              <w:rPr>
                <w:lang w:val="en-AU"/>
              </w:rPr>
            </w:pPr>
            <w:r w:rsidRPr="00763A89">
              <w:rPr>
                <w:szCs w:val="18"/>
                <w:lang w:val="en-AU"/>
              </w:rPr>
              <w:t>36,950,000</w:t>
            </w:r>
          </w:p>
        </w:tc>
        <w:tc>
          <w:tcPr>
            <w:tcW w:w="1440" w:type="dxa"/>
            <w:tcBorders>
              <w:top w:val="nil"/>
              <w:left w:val="nil"/>
              <w:bottom w:val="nil"/>
              <w:right w:val="nil"/>
            </w:tcBorders>
            <w:shd w:val="clear" w:color="auto" w:fill="FFFFFF"/>
            <w:vAlign w:val="bottom"/>
          </w:tcPr>
          <w:p w14:paraId="70C545B8" w14:textId="77777777" w:rsidR="009A6071" w:rsidRPr="00763A89" w:rsidRDefault="00C9335E" w:rsidP="00080BEE">
            <w:pPr>
              <w:shd w:val="clear" w:color="auto" w:fill="FFFFFF"/>
              <w:ind w:right="144"/>
              <w:jc w:val="right"/>
              <w:rPr>
                <w:lang w:val="en-AU"/>
              </w:rPr>
            </w:pPr>
            <w:r w:rsidRPr="00763A89">
              <w:rPr>
                <w:szCs w:val="18"/>
                <w:lang w:val="en-AU"/>
              </w:rPr>
              <w:t>35,270,000</w:t>
            </w:r>
          </w:p>
        </w:tc>
        <w:tc>
          <w:tcPr>
            <w:tcW w:w="1149" w:type="dxa"/>
            <w:tcBorders>
              <w:top w:val="nil"/>
              <w:left w:val="nil"/>
              <w:bottom w:val="nil"/>
              <w:right w:val="nil"/>
            </w:tcBorders>
            <w:shd w:val="clear" w:color="auto" w:fill="FFFFFF"/>
            <w:vAlign w:val="bottom"/>
          </w:tcPr>
          <w:p w14:paraId="70C545B9" w14:textId="77777777" w:rsidR="009A6071" w:rsidRPr="00763A89" w:rsidRDefault="00C9335E" w:rsidP="00080BEE">
            <w:pPr>
              <w:shd w:val="clear" w:color="auto" w:fill="FFFFFF"/>
              <w:ind w:right="144"/>
              <w:jc w:val="right"/>
              <w:rPr>
                <w:lang w:val="en-AU"/>
              </w:rPr>
            </w:pPr>
            <w:r w:rsidRPr="00763A89">
              <w:rPr>
                <w:szCs w:val="18"/>
                <w:lang w:val="en-AU"/>
              </w:rPr>
              <w:t>35,248,577</w:t>
            </w:r>
          </w:p>
        </w:tc>
      </w:tr>
      <w:tr w:rsidR="009A6071" w:rsidRPr="00763A89" w14:paraId="70C545BF" w14:textId="77777777" w:rsidTr="00080BEE">
        <w:trPr>
          <w:trHeight w:val="20"/>
          <w:jc w:val="center"/>
        </w:trPr>
        <w:tc>
          <w:tcPr>
            <w:tcW w:w="5080" w:type="dxa"/>
            <w:tcBorders>
              <w:left w:val="nil"/>
              <w:bottom w:val="nil"/>
              <w:right w:val="nil"/>
            </w:tcBorders>
            <w:shd w:val="clear" w:color="auto" w:fill="FFFFFF"/>
          </w:tcPr>
          <w:p w14:paraId="70C545BB" w14:textId="77777777" w:rsidR="009A6071" w:rsidRPr="00763A89" w:rsidRDefault="00C9335E" w:rsidP="00080BEE">
            <w:pPr>
              <w:shd w:val="clear" w:color="auto" w:fill="FFFFFF"/>
              <w:tabs>
                <w:tab w:val="left" w:leader="dot" w:pos="4939"/>
              </w:tabs>
              <w:ind w:left="706" w:hanging="576"/>
              <w:jc w:val="both"/>
              <w:rPr>
                <w:lang w:val="en-AU"/>
              </w:rPr>
            </w:pPr>
            <w:r w:rsidRPr="00763A89">
              <w:rPr>
                <w:szCs w:val="18"/>
                <w:lang w:val="en-AU"/>
              </w:rPr>
              <w:t>02. Overtime</w:t>
            </w:r>
            <w:r w:rsidR="00080BEE" w:rsidRPr="00763A89">
              <w:rPr>
                <w:szCs w:val="18"/>
                <w:lang w:val="en-AU"/>
              </w:rPr>
              <w:tab/>
            </w:r>
          </w:p>
        </w:tc>
        <w:tc>
          <w:tcPr>
            <w:tcW w:w="1440" w:type="dxa"/>
            <w:tcBorders>
              <w:top w:val="nil"/>
              <w:left w:val="nil"/>
              <w:bottom w:val="single" w:sz="6" w:space="0" w:color="auto"/>
              <w:right w:val="nil"/>
            </w:tcBorders>
            <w:shd w:val="clear" w:color="auto" w:fill="FFFFFF"/>
            <w:vAlign w:val="bottom"/>
          </w:tcPr>
          <w:p w14:paraId="70C545BC" w14:textId="77777777" w:rsidR="009A6071" w:rsidRPr="00763A89" w:rsidRDefault="00C9335E" w:rsidP="00080BEE">
            <w:pPr>
              <w:shd w:val="clear" w:color="auto" w:fill="FFFFFF"/>
              <w:ind w:right="144"/>
              <w:jc w:val="right"/>
              <w:rPr>
                <w:lang w:val="en-AU"/>
              </w:rPr>
            </w:pPr>
            <w:r w:rsidRPr="00763A89">
              <w:rPr>
                <w:szCs w:val="18"/>
                <w:lang w:val="en-AU"/>
              </w:rPr>
              <w:t>850,300</w:t>
            </w:r>
          </w:p>
        </w:tc>
        <w:tc>
          <w:tcPr>
            <w:tcW w:w="1440" w:type="dxa"/>
            <w:tcBorders>
              <w:top w:val="nil"/>
              <w:left w:val="nil"/>
              <w:bottom w:val="single" w:sz="6" w:space="0" w:color="auto"/>
              <w:right w:val="nil"/>
            </w:tcBorders>
            <w:shd w:val="clear" w:color="auto" w:fill="FFFFFF"/>
            <w:vAlign w:val="bottom"/>
          </w:tcPr>
          <w:p w14:paraId="70C545BD" w14:textId="77777777" w:rsidR="009A6071" w:rsidRPr="00763A89" w:rsidRDefault="00C9335E" w:rsidP="00080BEE">
            <w:pPr>
              <w:shd w:val="clear" w:color="auto" w:fill="FFFFFF"/>
              <w:ind w:right="144"/>
              <w:jc w:val="right"/>
              <w:rPr>
                <w:lang w:val="en-AU"/>
              </w:rPr>
            </w:pPr>
            <w:r w:rsidRPr="00763A89">
              <w:rPr>
                <w:szCs w:val="18"/>
                <w:lang w:val="en-AU"/>
              </w:rPr>
              <w:t>754,000</w:t>
            </w:r>
          </w:p>
        </w:tc>
        <w:tc>
          <w:tcPr>
            <w:tcW w:w="1149" w:type="dxa"/>
            <w:tcBorders>
              <w:top w:val="nil"/>
              <w:left w:val="nil"/>
              <w:bottom w:val="single" w:sz="6" w:space="0" w:color="auto"/>
              <w:right w:val="nil"/>
            </w:tcBorders>
            <w:shd w:val="clear" w:color="auto" w:fill="FFFFFF"/>
            <w:vAlign w:val="bottom"/>
          </w:tcPr>
          <w:p w14:paraId="70C545BE" w14:textId="77777777" w:rsidR="009A6071" w:rsidRPr="00763A89" w:rsidRDefault="00C9335E" w:rsidP="00080BEE">
            <w:pPr>
              <w:shd w:val="clear" w:color="auto" w:fill="FFFFFF"/>
              <w:ind w:right="144"/>
              <w:jc w:val="right"/>
              <w:rPr>
                <w:lang w:val="en-AU"/>
              </w:rPr>
            </w:pPr>
            <w:r w:rsidRPr="00763A89">
              <w:rPr>
                <w:szCs w:val="18"/>
                <w:lang w:val="en-AU"/>
              </w:rPr>
              <w:t>750,388</w:t>
            </w:r>
          </w:p>
        </w:tc>
      </w:tr>
      <w:tr w:rsidR="009A6071" w:rsidRPr="00763A89" w14:paraId="70C545C4" w14:textId="77777777" w:rsidTr="00080BEE">
        <w:trPr>
          <w:trHeight w:val="20"/>
          <w:jc w:val="center"/>
        </w:trPr>
        <w:tc>
          <w:tcPr>
            <w:tcW w:w="5080" w:type="dxa"/>
            <w:tcBorders>
              <w:top w:val="nil"/>
              <w:left w:val="nil"/>
              <w:bottom w:val="nil"/>
              <w:right w:val="nil"/>
            </w:tcBorders>
            <w:shd w:val="clear" w:color="auto" w:fill="FFFFFF"/>
          </w:tcPr>
          <w:p w14:paraId="70C545C0" w14:textId="77777777" w:rsidR="009A6071" w:rsidRPr="00763A89" w:rsidRDefault="009A6071" w:rsidP="000D5828">
            <w:pPr>
              <w:shd w:val="clear" w:color="auto" w:fill="FFFFFF"/>
              <w:tabs>
                <w:tab w:val="left" w:leader="dot" w:pos="4939"/>
              </w:tabs>
              <w:jc w:val="both"/>
              <w:rPr>
                <w:lang w:val="en-AU"/>
              </w:rPr>
            </w:pPr>
          </w:p>
        </w:tc>
        <w:tc>
          <w:tcPr>
            <w:tcW w:w="1440" w:type="dxa"/>
            <w:tcBorders>
              <w:top w:val="single" w:sz="6" w:space="0" w:color="auto"/>
              <w:left w:val="nil"/>
              <w:bottom w:val="single" w:sz="6" w:space="0" w:color="auto"/>
              <w:right w:val="nil"/>
            </w:tcBorders>
            <w:shd w:val="clear" w:color="auto" w:fill="FFFFFF"/>
            <w:vAlign w:val="bottom"/>
          </w:tcPr>
          <w:p w14:paraId="70C545C1" w14:textId="77777777" w:rsidR="009A6071" w:rsidRPr="00763A89" w:rsidRDefault="00C9335E" w:rsidP="00080BEE">
            <w:pPr>
              <w:shd w:val="clear" w:color="auto" w:fill="FFFFFF"/>
              <w:ind w:right="144"/>
              <w:jc w:val="right"/>
              <w:rPr>
                <w:lang w:val="en-AU"/>
              </w:rPr>
            </w:pPr>
            <w:r w:rsidRPr="00763A89">
              <w:rPr>
                <w:szCs w:val="18"/>
                <w:lang w:val="en-AU"/>
              </w:rPr>
              <w:t>37,800,300</w:t>
            </w:r>
          </w:p>
        </w:tc>
        <w:tc>
          <w:tcPr>
            <w:tcW w:w="1440" w:type="dxa"/>
            <w:tcBorders>
              <w:top w:val="single" w:sz="6" w:space="0" w:color="auto"/>
              <w:left w:val="nil"/>
              <w:bottom w:val="single" w:sz="6" w:space="0" w:color="auto"/>
              <w:right w:val="nil"/>
            </w:tcBorders>
            <w:shd w:val="clear" w:color="auto" w:fill="FFFFFF"/>
            <w:vAlign w:val="bottom"/>
          </w:tcPr>
          <w:p w14:paraId="70C545C2" w14:textId="77777777" w:rsidR="009A6071" w:rsidRPr="00763A89" w:rsidRDefault="00C9335E" w:rsidP="00080BEE">
            <w:pPr>
              <w:shd w:val="clear" w:color="auto" w:fill="FFFFFF"/>
              <w:ind w:right="144"/>
              <w:jc w:val="right"/>
              <w:rPr>
                <w:lang w:val="en-AU"/>
              </w:rPr>
            </w:pPr>
            <w:r w:rsidRPr="00763A89">
              <w:rPr>
                <w:szCs w:val="18"/>
                <w:lang w:val="en-AU"/>
              </w:rPr>
              <w:t>36,024,000</w:t>
            </w:r>
          </w:p>
        </w:tc>
        <w:tc>
          <w:tcPr>
            <w:tcW w:w="1149" w:type="dxa"/>
            <w:tcBorders>
              <w:top w:val="single" w:sz="6" w:space="0" w:color="auto"/>
              <w:left w:val="nil"/>
              <w:bottom w:val="single" w:sz="6" w:space="0" w:color="auto"/>
              <w:right w:val="nil"/>
            </w:tcBorders>
            <w:shd w:val="clear" w:color="auto" w:fill="FFFFFF"/>
            <w:vAlign w:val="bottom"/>
          </w:tcPr>
          <w:p w14:paraId="70C545C3" w14:textId="77777777" w:rsidR="009A6071" w:rsidRPr="00763A89" w:rsidRDefault="00C9335E" w:rsidP="00080BEE">
            <w:pPr>
              <w:shd w:val="clear" w:color="auto" w:fill="FFFFFF"/>
              <w:ind w:right="144"/>
              <w:jc w:val="right"/>
              <w:rPr>
                <w:lang w:val="en-AU"/>
              </w:rPr>
            </w:pPr>
            <w:r w:rsidRPr="00763A89">
              <w:rPr>
                <w:szCs w:val="18"/>
                <w:lang w:val="en-AU"/>
              </w:rPr>
              <w:t>35,998,965</w:t>
            </w:r>
          </w:p>
        </w:tc>
      </w:tr>
      <w:tr w:rsidR="009A6071" w:rsidRPr="00763A89" w14:paraId="70C545C9" w14:textId="77777777" w:rsidTr="00080BEE">
        <w:trPr>
          <w:trHeight w:val="20"/>
          <w:jc w:val="center"/>
        </w:trPr>
        <w:tc>
          <w:tcPr>
            <w:tcW w:w="5080" w:type="dxa"/>
            <w:tcBorders>
              <w:top w:val="nil"/>
              <w:left w:val="nil"/>
              <w:bottom w:val="nil"/>
              <w:right w:val="nil"/>
            </w:tcBorders>
            <w:shd w:val="clear" w:color="auto" w:fill="FFFFFF"/>
          </w:tcPr>
          <w:p w14:paraId="70C545C5" w14:textId="77777777" w:rsidR="009A6071" w:rsidRPr="00763A89" w:rsidRDefault="00C9335E" w:rsidP="00080BEE">
            <w:pPr>
              <w:shd w:val="clear" w:color="auto" w:fill="FFFFFF"/>
              <w:tabs>
                <w:tab w:val="left" w:leader="dot" w:pos="4939"/>
              </w:tabs>
              <w:spacing w:before="600"/>
              <w:jc w:val="both"/>
              <w:rPr>
                <w:lang w:val="en-AU"/>
              </w:rPr>
            </w:pPr>
            <w:r w:rsidRPr="00763A89">
              <w:rPr>
                <w:b/>
                <w:bCs/>
                <w:szCs w:val="18"/>
                <w:lang w:val="en-AU"/>
              </w:rPr>
              <w:t>2.</w:t>
            </w:r>
            <w:r w:rsidRPr="00763A89">
              <w:rPr>
                <w:rFonts w:eastAsia="Times New Roman"/>
                <w:szCs w:val="18"/>
                <w:lang w:val="en-AU"/>
              </w:rPr>
              <w:t>—</w:t>
            </w:r>
            <w:r w:rsidRPr="00763A89">
              <w:rPr>
                <w:rFonts w:eastAsia="Times New Roman"/>
                <w:b/>
                <w:bCs/>
                <w:szCs w:val="18"/>
                <w:lang w:val="en-AU"/>
              </w:rPr>
              <w:t>Administrative Expenses</w:t>
            </w:r>
            <w:r w:rsidRPr="00763A89">
              <w:rPr>
                <w:rFonts w:eastAsia="Times New Roman"/>
                <w:szCs w:val="18"/>
                <w:lang w:val="en-AU"/>
              </w:rPr>
              <w:t>—</w:t>
            </w:r>
          </w:p>
        </w:tc>
        <w:tc>
          <w:tcPr>
            <w:tcW w:w="1440" w:type="dxa"/>
            <w:tcBorders>
              <w:top w:val="single" w:sz="6" w:space="0" w:color="auto"/>
              <w:left w:val="nil"/>
              <w:bottom w:val="nil"/>
              <w:right w:val="nil"/>
            </w:tcBorders>
            <w:shd w:val="clear" w:color="auto" w:fill="FFFFFF"/>
            <w:vAlign w:val="bottom"/>
          </w:tcPr>
          <w:p w14:paraId="70C545C6" w14:textId="77777777" w:rsidR="009A6071" w:rsidRPr="00763A89" w:rsidRDefault="009A6071" w:rsidP="00080BEE">
            <w:pPr>
              <w:shd w:val="clear" w:color="auto" w:fill="FFFFFF"/>
              <w:ind w:right="144"/>
              <w:jc w:val="right"/>
              <w:rPr>
                <w:lang w:val="en-AU"/>
              </w:rPr>
            </w:pPr>
          </w:p>
        </w:tc>
        <w:tc>
          <w:tcPr>
            <w:tcW w:w="1440" w:type="dxa"/>
            <w:tcBorders>
              <w:top w:val="single" w:sz="6" w:space="0" w:color="auto"/>
              <w:left w:val="nil"/>
              <w:bottom w:val="nil"/>
              <w:right w:val="nil"/>
            </w:tcBorders>
            <w:shd w:val="clear" w:color="auto" w:fill="FFFFFF"/>
            <w:vAlign w:val="bottom"/>
          </w:tcPr>
          <w:p w14:paraId="70C545C7" w14:textId="77777777" w:rsidR="009A6071" w:rsidRPr="00763A89" w:rsidRDefault="009A6071" w:rsidP="00080BEE">
            <w:pPr>
              <w:shd w:val="clear" w:color="auto" w:fill="FFFFFF"/>
              <w:ind w:right="144"/>
              <w:jc w:val="right"/>
              <w:rPr>
                <w:lang w:val="en-AU"/>
              </w:rPr>
            </w:pPr>
          </w:p>
        </w:tc>
        <w:tc>
          <w:tcPr>
            <w:tcW w:w="1149" w:type="dxa"/>
            <w:tcBorders>
              <w:top w:val="single" w:sz="6" w:space="0" w:color="auto"/>
              <w:left w:val="nil"/>
              <w:bottom w:val="nil"/>
              <w:right w:val="nil"/>
            </w:tcBorders>
            <w:shd w:val="clear" w:color="auto" w:fill="FFFFFF"/>
            <w:vAlign w:val="bottom"/>
          </w:tcPr>
          <w:p w14:paraId="70C545C8" w14:textId="77777777" w:rsidR="009A6071" w:rsidRPr="00763A89" w:rsidRDefault="009A6071" w:rsidP="00080BEE">
            <w:pPr>
              <w:shd w:val="clear" w:color="auto" w:fill="FFFFFF"/>
              <w:ind w:right="144"/>
              <w:jc w:val="right"/>
              <w:rPr>
                <w:lang w:val="en-AU"/>
              </w:rPr>
            </w:pPr>
          </w:p>
        </w:tc>
      </w:tr>
      <w:tr w:rsidR="009A6071" w:rsidRPr="00763A89" w14:paraId="70C545CE" w14:textId="77777777" w:rsidTr="00080BEE">
        <w:trPr>
          <w:trHeight w:val="20"/>
          <w:jc w:val="center"/>
        </w:trPr>
        <w:tc>
          <w:tcPr>
            <w:tcW w:w="5080" w:type="dxa"/>
            <w:tcBorders>
              <w:top w:val="nil"/>
              <w:left w:val="nil"/>
              <w:right w:val="nil"/>
            </w:tcBorders>
            <w:shd w:val="clear" w:color="auto" w:fill="FFFFFF"/>
          </w:tcPr>
          <w:p w14:paraId="70C545CA" w14:textId="77777777" w:rsidR="009A6071" w:rsidRPr="00763A89" w:rsidRDefault="00C9335E" w:rsidP="00E628A6">
            <w:pPr>
              <w:shd w:val="clear" w:color="auto" w:fill="FFFFFF"/>
              <w:tabs>
                <w:tab w:val="left" w:leader="dot" w:pos="4939"/>
              </w:tabs>
              <w:ind w:left="706" w:hanging="576"/>
              <w:rPr>
                <w:lang w:val="en-AU"/>
              </w:rPr>
            </w:pPr>
            <w:r w:rsidRPr="00763A89">
              <w:rPr>
                <w:lang w:val="en-AU"/>
              </w:rPr>
              <w:t xml:space="preserve">01. </w:t>
            </w:r>
            <w:r w:rsidRPr="00763A89">
              <w:rPr>
                <w:rFonts w:eastAsia="Times New Roman"/>
                <w:noProof/>
                <w:lang w:val="en-AU"/>
              </w:rPr>
              <w:t>Travel</w:t>
            </w:r>
            <w:r w:rsidRPr="00763A89">
              <w:rPr>
                <w:rFonts w:eastAsia="Times New Roman"/>
                <w:lang w:val="en-AU"/>
              </w:rPr>
              <w:t>l</w:t>
            </w:r>
            <w:r w:rsidRPr="00763A89">
              <w:rPr>
                <w:rFonts w:eastAsia="Times New Roman"/>
                <w:noProof/>
                <w:lang w:val="en-AU"/>
              </w:rPr>
              <w:t>ing and subsistence</w:t>
            </w:r>
            <w:r w:rsidR="00080BEE" w:rsidRPr="00763A89">
              <w:rPr>
                <w:rFonts w:eastAsia="Times New Roman"/>
                <w:noProof/>
                <w:lang w:val="en-AU"/>
              </w:rPr>
              <w:tab/>
            </w:r>
          </w:p>
        </w:tc>
        <w:tc>
          <w:tcPr>
            <w:tcW w:w="1440" w:type="dxa"/>
            <w:tcBorders>
              <w:top w:val="nil"/>
              <w:left w:val="nil"/>
              <w:bottom w:val="nil"/>
              <w:right w:val="nil"/>
            </w:tcBorders>
            <w:shd w:val="clear" w:color="auto" w:fill="FFFFFF"/>
            <w:vAlign w:val="bottom"/>
          </w:tcPr>
          <w:p w14:paraId="70C545CB" w14:textId="77777777" w:rsidR="009A6071" w:rsidRPr="00763A89" w:rsidRDefault="00C9335E" w:rsidP="00080BEE">
            <w:pPr>
              <w:shd w:val="clear" w:color="auto" w:fill="FFFFFF"/>
              <w:ind w:right="144"/>
              <w:jc w:val="right"/>
              <w:rPr>
                <w:lang w:val="en-AU"/>
              </w:rPr>
            </w:pPr>
            <w:r w:rsidRPr="00763A89">
              <w:rPr>
                <w:szCs w:val="18"/>
                <w:lang w:val="en-AU"/>
              </w:rPr>
              <w:t>1,450,000</w:t>
            </w:r>
          </w:p>
        </w:tc>
        <w:tc>
          <w:tcPr>
            <w:tcW w:w="1440" w:type="dxa"/>
            <w:tcBorders>
              <w:top w:val="nil"/>
              <w:left w:val="nil"/>
              <w:bottom w:val="nil"/>
              <w:right w:val="nil"/>
            </w:tcBorders>
            <w:shd w:val="clear" w:color="auto" w:fill="FFFFFF"/>
            <w:vAlign w:val="bottom"/>
          </w:tcPr>
          <w:p w14:paraId="70C545CC" w14:textId="77777777" w:rsidR="009A6071" w:rsidRPr="00763A89" w:rsidRDefault="00C9335E" w:rsidP="00080BEE">
            <w:pPr>
              <w:shd w:val="clear" w:color="auto" w:fill="FFFFFF"/>
              <w:ind w:right="144"/>
              <w:jc w:val="right"/>
              <w:rPr>
                <w:lang w:val="en-AU"/>
              </w:rPr>
            </w:pPr>
            <w:r w:rsidRPr="00763A89">
              <w:rPr>
                <w:szCs w:val="18"/>
                <w:lang w:val="en-AU"/>
              </w:rPr>
              <w:t>1,236,000</w:t>
            </w:r>
          </w:p>
        </w:tc>
        <w:tc>
          <w:tcPr>
            <w:tcW w:w="1149" w:type="dxa"/>
            <w:tcBorders>
              <w:top w:val="nil"/>
              <w:left w:val="nil"/>
              <w:bottom w:val="nil"/>
              <w:right w:val="nil"/>
            </w:tcBorders>
            <w:shd w:val="clear" w:color="auto" w:fill="FFFFFF"/>
            <w:vAlign w:val="bottom"/>
          </w:tcPr>
          <w:p w14:paraId="70C545CD" w14:textId="77777777" w:rsidR="009A6071" w:rsidRPr="00763A89" w:rsidRDefault="00C9335E" w:rsidP="00080BEE">
            <w:pPr>
              <w:shd w:val="clear" w:color="auto" w:fill="FFFFFF"/>
              <w:ind w:right="144"/>
              <w:jc w:val="right"/>
              <w:rPr>
                <w:lang w:val="en-AU"/>
              </w:rPr>
            </w:pPr>
            <w:r w:rsidRPr="00763A89">
              <w:rPr>
                <w:szCs w:val="18"/>
                <w:lang w:val="en-AU"/>
              </w:rPr>
              <w:t>1,206,365</w:t>
            </w:r>
          </w:p>
        </w:tc>
      </w:tr>
      <w:tr w:rsidR="009A6071" w:rsidRPr="00763A89" w14:paraId="70C545D3" w14:textId="77777777" w:rsidTr="00080BEE">
        <w:trPr>
          <w:trHeight w:val="20"/>
          <w:jc w:val="center"/>
        </w:trPr>
        <w:tc>
          <w:tcPr>
            <w:tcW w:w="5080" w:type="dxa"/>
            <w:tcBorders>
              <w:left w:val="nil"/>
              <w:right w:val="nil"/>
            </w:tcBorders>
            <w:shd w:val="clear" w:color="auto" w:fill="FFFFFF"/>
          </w:tcPr>
          <w:p w14:paraId="70C545CF" w14:textId="77777777" w:rsidR="009A6071" w:rsidRPr="00763A89" w:rsidRDefault="00C9335E" w:rsidP="00E628A6">
            <w:pPr>
              <w:shd w:val="clear" w:color="auto" w:fill="FFFFFF"/>
              <w:tabs>
                <w:tab w:val="left" w:leader="dot" w:pos="4939"/>
              </w:tabs>
              <w:ind w:left="706" w:hanging="576"/>
              <w:rPr>
                <w:lang w:val="en-AU"/>
              </w:rPr>
            </w:pPr>
            <w:r w:rsidRPr="00763A89">
              <w:rPr>
                <w:szCs w:val="18"/>
                <w:lang w:val="en-AU"/>
              </w:rPr>
              <w:t>02. Office requisites and equipment, stationery and printing</w:t>
            </w:r>
          </w:p>
        </w:tc>
        <w:tc>
          <w:tcPr>
            <w:tcW w:w="1440" w:type="dxa"/>
            <w:tcBorders>
              <w:top w:val="nil"/>
              <w:left w:val="nil"/>
              <w:bottom w:val="nil"/>
              <w:right w:val="nil"/>
            </w:tcBorders>
            <w:shd w:val="clear" w:color="auto" w:fill="FFFFFF"/>
            <w:vAlign w:val="bottom"/>
          </w:tcPr>
          <w:p w14:paraId="70C545D0" w14:textId="77777777" w:rsidR="009A6071" w:rsidRPr="00763A89" w:rsidRDefault="00C9335E" w:rsidP="00080BEE">
            <w:pPr>
              <w:shd w:val="clear" w:color="auto" w:fill="FFFFFF"/>
              <w:ind w:right="144"/>
              <w:jc w:val="right"/>
              <w:rPr>
                <w:lang w:val="en-AU"/>
              </w:rPr>
            </w:pPr>
            <w:r w:rsidRPr="00763A89">
              <w:rPr>
                <w:szCs w:val="18"/>
                <w:lang w:val="en-AU"/>
              </w:rPr>
              <w:t>1,180,000</w:t>
            </w:r>
          </w:p>
        </w:tc>
        <w:tc>
          <w:tcPr>
            <w:tcW w:w="1440" w:type="dxa"/>
            <w:tcBorders>
              <w:top w:val="nil"/>
              <w:left w:val="nil"/>
              <w:bottom w:val="nil"/>
              <w:right w:val="nil"/>
            </w:tcBorders>
            <w:shd w:val="clear" w:color="auto" w:fill="FFFFFF"/>
            <w:vAlign w:val="bottom"/>
          </w:tcPr>
          <w:p w14:paraId="70C545D1" w14:textId="77777777" w:rsidR="009A6071" w:rsidRPr="00763A89" w:rsidRDefault="00C9335E" w:rsidP="00080BEE">
            <w:pPr>
              <w:shd w:val="clear" w:color="auto" w:fill="FFFFFF"/>
              <w:ind w:right="144"/>
              <w:jc w:val="right"/>
              <w:rPr>
                <w:lang w:val="en-AU"/>
              </w:rPr>
            </w:pPr>
            <w:r w:rsidRPr="00763A89">
              <w:rPr>
                <w:szCs w:val="18"/>
                <w:lang w:val="en-AU"/>
              </w:rPr>
              <w:t>1,124,000</w:t>
            </w:r>
          </w:p>
        </w:tc>
        <w:tc>
          <w:tcPr>
            <w:tcW w:w="1149" w:type="dxa"/>
            <w:tcBorders>
              <w:top w:val="nil"/>
              <w:left w:val="nil"/>
              <w:bottom w:val="nil"/>
              <w:right w:val="nil"/>
            </w:tcBorders>
            <w:shd w:val="clear" w:color="auto" w:fill="FFFFFF"/>
            <w:vAlign w:val="bottom"/>
          </w:tcPr>
          <w:p w14:paraId="70C545D2" w14:textId="77777777" w:rsidR="009A6071" w:rsidRPr="00763A89" w:rsidRDefault="00C9335E" w:rsidP="00080BEE">
            <w:pPr>
              <w:shd w:val="clear" w:color="auto" w:fill="FFFFFF"/>
              <w:ind w:right="144"/>
              <w:jc w:val="right"/>
              <w:rPr>
                <w:lang w:val="en-AU"/>
              </w:rPr>
            </w:pPr>
            <w:r w:rsidRPr="00763A89">
              <w:rPr>
                <w:szCs w:val="18"/>
                <w:lang w:val="en-AU"/>
              </w:rPr>
              <w:t>1,123,484</w:t>
            </w:r>
          </w:p>
        </w:tc>
      </w:tr>
      <w:tr w:rsidR="009A6071" w:rsidRPr="00763A89" w14:paraId="70C545D8" w14:textId="77777777" w:rsidTr="00080BEE">
        <w:trPr>
          <w:trHeight w:val="20"/>
          <w:jc w:val="center"/>
        </w:trPr>
        <w:tc>
          <w:tcPr>
            <w:tcW w:w="5080" w:type="dxa"/>
            <w:tcBorders>
              <w:left w:val="nil"/>
              <w:bottom w:val="nil"/>
              <w:right w:val="nil"/>
            </w:tcBorders>
            <w:shd w:val="clear" w:color="auto" w:fill="FFFFFF"/>
          </w:tcPr>
          <w:p w14:paraId="70C545D4" w14:textId="77777777" w:rsidR="009A6071" w:rsidRPr="00763A89" w:rsidRDefault="00C9335E" w:rsidP="00E628A6">
            <w:pPr>
              <w:shd w:val="clear" w:color="auto" w:fill="FFFFFF"/>
              <w:tabs>
                <w:tab w:val="left" w:leader="dot" w:pos="4939"/>
              </w:tabs>
              <w:ind w:left="706" w:hanging="576"/>
              <w:rPr>
                <w:lang w:val="en-AU"/>
              </w:rPr>
            </w:pPr>
            <w:r w:rsidRPr="00763A89">
              <w:rPr>
                <w:szCs w:val="18"/>
                <w:lang w:val="en-AU"/>
              </w:rPr>
              <w:t>03. Postage, telegrams and telephone services</w:t>
            </w:r>
            <w:r w:rsidR="00080BEE" w:rsidRPr="00763A89">
              <w:rPr>
                <w:szCs w:val="18"/>
                <w:lang w:val="en-AU"/>
              </w:rPr>
              <w:tab/>
            </w:r>
          </w:p>
        </w:tc>
        <w:tc>
          <w:tcPr>
            <w:tcW w:w="1440" w:type="dxa"/>
            <w:tcBorders>
              <w:top w:val="nil"/>
              <w:left w:val="nil"/>
              <w:bottom w:val="nil"/>
              <w:right w:val="nil"/>
            </w:tcBorders>
            <w:shd w:val="clear" w:color="auto" w:fill="FFFFFF"/>
            <w:vAlign w:val="bottom"/>
          </w:tcPr>
          <w:p w14:paraId="70C545D5" w14:textId="77777777" w:rsidR="009A6071" w:rsidRPr="00763A89" w:rsidRDefault="00C9335E" w:rsidP="00080BEE">
            <w:pPr>
              <w:shd w:val="clear" w:color="auto" w:fill="FFFFFF"/>
              <w:ind w:right="144"/>
              <w:jc w:val="right"/>
              <w:rPr>
                <w:lang w:val="en-AU"/>
              </w:rPr>
            </w:pPr>
            <w:r w:rsidRPr="00763A89">
              <w:rPr>
                <w:szCs w:val="18"/>
                <w:lang w:val="en-AU"/>
              </w:rPr>
              <w:t>3,527,000</w:t>
            </w:r>
          </w:p>
        </w:tc>
        <w:tc>
          <w:tcPr>
            <w:tcW w:w="1440" w:type="dxa"/>
            <w:tcBorders>
              <w:top w:val="nil"/>
              <w:left w:val="nil"/>
              <w:bottom w:val="nil"/>
              <w:right w:val="nil"/>
            </w:tcBorders>
            <w:shd w:val="clear" w:color="auto" w:fill="FFFFFF"/>
            <w:vAlign w:val="bottom"/>
          </w:tcPr>
          <w:p w14:paraId="70C545D6" w14:textId="77777777" w:rsidR="009A6071" w:rsidRPr="00763A89" w:rsidRDefault="00C9335E" w:rsidP="00080BEE">
            <w:pPr>
              <w:shd w:val="clear" w:color="auto" w:fill="FFFFFF"/>
              <w:ind w:right="144"/>
              <w:jc w:val="right"/>
              <w:rPr>
                <w:lang w:val="en-AU"/>
              </w:rPr>
            </w:pPr>
            <w:r w:rsidRPr="00763A89">
              <w:rPr>
                <w:szCs w:val="18"/>
                <w:lang w:val="en-AU"/>
              </w:rPr>
              <w:t>3,327,000</w:t>
            </w:r>
          </w:p>
        </w:tc>
        <w:tc>
          <w:tcPr>
            <w:tcW w:w="1149" w:type="dxa"/>
            <w:tcBorders>
              <w:top w:val="nil"/>
              <w:left w:val="nil"/>
              <w:bottom w:val="nil"/>
              <w:right w:val="nil"/>
            </w:tcBorders>
            <w:shd w:val="clear" w:color="auto" w:fill="FFFFFF"/>
            <w:vAlign w:val="bottom"/>
          </w:tcPr>
          <w:p w14:paraId="70C545D7" w14:textId="77777777" w:rsidR="009A6071" w:rsidRPr="00763A89" w:rsidRDefault="00C9335E" w:rsidP="00080BEE">
            <w:pPr>
              <w:shd w:val="clear" w:color="auto" w:fill="FFFFFF"/>
              <w:ind w:right="144"/>
              <w:jc w:val="right"/>
              <w:rPr>
                <w:lang w:val="en-AU"/>
              </w:rPr>
            </w:pPr>
            <w:r w:rsidRPr="00763A89">
              <w:rPr>
                <w:szCs w:val="18"/>
                <w:lang w:val="en-AU"/>
              </w:rPr>
              <w:t>3,004,652</w:t>
            </w:r>
          </w:p>
        </w:tc>
      </w:tr>
      <w:tr w:rsidR="009A6071" w:rsidRPr="00763A89" w14:paraId="70C545DD" w14:textId="77777777" w:rsidTr="00080BEE">
        <w:trPr>
          <w:trHeight w:val="20"/>
          <w:jc w:val="center"/>
        </w:trPr>
        <w:tc>
          <w:tcPr>
            <w:tcW w:w="5080" w:type="dxa"/>
            <w:tcBorders>
              <w:top w:val="nil"/>
              <w:left w:val="nil"/>
              <w:right w:val="nil"/>
            </w:tcBorders>
            <w:shd w:val="clear" w:color="auto" w:fill="FFFFFF"/>
          </w:tcPr>
          <w:p w14:paraId="70C545D9" w14:textId="77777777" w:rsidR="009A6071" w:rsidRPr="00763A89" w:rsidRDefault="00C9335E" w:rsidP="00E628A6">
            <w:pPr>
              <w:shd w:val="clear" w:color="auto" w:fill="FFFFFF"/>
              <w:tabs>
                <w:tab w:val="left" w:leader="dot" w:pos="4939"/>
              </w:tabs>
              <w:ind w:left="706" w:hanging="576"/>
              <w:rPr>
                <w:lang w:val="en-AU"/>
              </w:rPr>
            </w:pPr>
            <w:r w:rsidRPr="00763A89">
              <w:rPr>
                <w:szCs w:val="18"/>
                <w:lang w:val="en-AU"/>
              </w:rPr>
              <w:t>04. Office services</w:t>
            </w:r>
            <w:r w:rsidR="00080BEE" w:rsidRPr="00763A89">
              <w:rPr>
                <w:szCs w:val="18"/>
                <w:lang w:val="en-AU"/>
              </w:rPr>
              <w:tab/>
            </w:r>
          </w:p>
        </w:tc>
        <w:tc>
          <w:tcPr>
            <w:tcW w:w="1440" w:type="dxa"/>
            <w:tcBorders>
              <w:top w:val="nil"/>
              <w:left w:val="nil"/>
              <w:bottom w:val="nil"/>
              <w:right w:val="nil"/>
            </w:tcBorders>
            <w:shd w:val="clear" w:color="auto" w:fill="FFFFFF"/>
            <w:vAlign w:val="bottom"/>
          </w:tcPr>
          <w:p w14:paraId="70C545DA" w14:textId="77777777" w:rsidR="009A6071" w:rsidRPr="00763A89" w:rsidRDefault="00C9335E" w:rsidP="00080BEE">
            <w:pPr>
              <w:shd w:val="clear" w:color="auto" w:fill="FFFFFF"/>
              <w:ind w:right="144"/>
              <w:jc w:val="right"/>
              <w:rPr>
                <w:lang w:val="en-AU"/>
              </w:rPr>
            </w:pPr>
            <w:r w:rsidRPr="00763A89">
              <w:rPr>
                <w:szCs w:val="18"/>
                <w:lang w:val="en-AU"/>
              </w:rPr>
              <w:t>81,000</w:t>
            </w:r>
          </w:p>
        </w:tc>
        <w:tc>
          <w:tcPr>
            <w:tcW w:w="1440" w:type="dxa"/>
            <w:tcBorders>
              <w:top w:val="nil"/>
              <w:left w:val="nil"/>
              <w:bottom w:val="nil"/>
              <w:right w:val="nil"/>
            </w:tcBorders>
            <w:shd w:val="clear" w:color="auto" w:fill="FFFFFF"/>
            <w:vAlign w:val="bottom"/>
          </w:tcPr>
          <w:p w14:paraId="70C545DB" w14:textId="77777777" w:rsidR="009A6071" w:rsidRPr="00763A89" w:rsidRDefault="00C9335E" w:rsidP="00080BEE">
            <w:pPr>
              <w:shd w:val="clear" w:color="auto" w:fill="FFFFFF"/>
              <w:ind w:right="144"/>
              <w:jc w:val="right"/>
              <w:rPr>
                <w:lang w:val="en-AU"/>
              </w:rPr>
            </w:pPr>
            <w:r w:rsidRPr="00763A89">
              <w:rPr>
                <w:szCs w:val="18"/>
                <w:lang w:val="en-AU"/>
              </w:rPr>
              <w:t>87,500</w:t>
            </w:r>
          </w:p>
        </w:tc>
        <w:tc>
          <w:tcPr>
            <w:tcW w:w="1149" w:type="dxa"/>
            <w:tcBorders>
              <w:top w:val="nil"/>
              <w:left w:val="nil"/>
              <w:bottom w:val="nil"/>
              <w:right w:val="nil"/>
            </w:tcBorders>
            <w:shd w:val="clear" w:color="auto" w:fill="FFFFFF"/>
            <w:vAlign w:val="bottom"/>
          </w:tcPr>
          <w:p w14:paraId="70C545DC" w14:textId="77777777" w:rsidR="009A6071" w:rsidRPr="00763A89" w:rsidRDefault="00C9335E" w:rsidP="00080BEE">
            <w:pPr>
              <w:shd w:val="clear" w:color="auto" w:fill="FFFFFF"/>
              <w:ind w:right="144"/>
              <w:jc w:val="right"/>
              <w:rPr>
                <w:lang w:val="en-AU"/>
              </w:rPr>
            </w:pPr>
            <w:r w:rsidRPr="00763A89">
              <w:rPr>
                <w:szCs w:val="18"/>
                <w:lang w:val="en-AU"/>
              </w:rPr>
              <w:t>85,984</w:t>
            </w:r>
          </w:p>
        </w:tc>
      </w:tr>
      <w:tr w:rsidR="009A6071" w:rsidRPr="00763A89" w14:paraId="70C545E2" w14:textId="77777777" w:rsidTr="00080BEE">
        <w:trPr>
          <w:trHeight w:val="20"/>
          <w:jc w:val="center"/>
        </w:trPr>
        <w:tc>
          <w:tcPr>
            <w:tcW w:w="5080" w:type="dxa"/>
            <w:tcBorders>
              <w:left w:val="nil"/>
              <w:right w:val="nil"/>
            </w:tcBorders>
            <w:shd w:val="clear" w:color="auto" w:fill="FFFFFF"/>
          </w:tcPr>
          <w:p w14:paraId="70C545DE" w14:textId="77777777" w:rsidR="009A6071" w:rsidRPr="00763A89" w:rsidRDefault="00C9335E" w:rsidP="00E628A6">
            <w:pPr>
              <w:shd w:val="clear" w:color="auto" w:fill="FFFFFF"/>
              <w:tabs>
                <w:tab w:val="left" w:leader="dot" w:pos="4939"/>
              </w:tabs>
              <w:ind w:left="706" w:hanging="576"/>
              <w:rPr>
                <w:lang w:val="en-AU"/>
              </w:rPr>
            </w:pPr>
            <w:r w:rsidRPr="00763A89">
              <w:rPr>
                <w:szCs w:val="18"/>
                <w:lang w:val="en-AU"/>
              </w:rPr>
              <w:t>05. British Government</w:t>
            </w:r>
            <w:r w:rsidRPr="00763A89">
              <w:rPr>
                <w:rFonts w:eastAsia="Times New Roman"/>
                <w:szCs w:val="18"/>
                <w:lang w:val="en-AU"/>
              </w:rPr>
              <w:t>—Payment for issue of Australian visas</w:t>
            </w:r>
            <w:r w:rsidR="00080BEE" w:rsidRPr="00763A89">
              <w:rPr>
                <w:rFonts w:eastAsia="Times New Roman"/>
                <w:szCs w:val="18"/>
                <w:lang w:val="en-AU"/>
              </w:rPr>
              <w:tab/>
            </w:r>
          </w:p>
        </w:tc>
        <w:tc>
          <w:tcPr>
            <w:tcW w:w="1440" w:type="dxa"/>
            <w:tcBorders>
              <w:top w:val="nil"/>
              <w:left w:val="nil"/>
              <w:bottom w:val="nil"/>
              <w:right w:val="nil"/>
            </w:tcBorders>
            <w:shd w:val="clear" w:color="auto" w:fill="FFFFFF"/>
            <w:vAlign w:val="bottom"/>
          </w:tcPr>
          <w:p w14:paraId="70C545DF" w14:textId="77777777" w:rsidR="009A6071" w:rsidRPr="00763A89" w:rsidRDefault="00C9335E" w:rsidP="00080BEE">
            <w:pPr>
              <w:shd w:val="clear" w:color="auto" w:fill="FFFFFF"/>
              <w:ind w:right="144"/>
              <w:jc w:val="right"/>
              <w:rPr>
                <w:lang w:val="en-AU"/>
              </w:rPr>
            </w:pPr>
            <w:r w:rsidRPr="00763A89">
              <w:rPr>
                <w:szCs w:val="18"/>
                <w:lang w:val="en-AU"/>
              </w:rPr>
              <w:t>21,000</w:t>
            </w:r>
          </w:p>
        </w:tc>
        <w:tc>
          <w:tcPr>
            <w:tcW w:w="1440" w:type="dxa"/>
            <w:tcBorders>
              <w:top w:val="nil"/>
              <w:left w:val="nil"/>
              <w:bottom w:val="nil"/>
              <w:right w:val="nil"/>
            </w:tcBorders>
            <w:shd w:val="clear" w:color="auto" w:fill="FFFFFF"/>
            <w:vAlign w:val="bottom"/>
          </w:tcPr>
          <w:p w14:paraId="70C545E0" w14:textId="77777777" w:rsidR="009A6071" w:rsidRPr="00763A89" w:rsidRDefault="00C9335E" w:rsidP="00080BEE">
            <w:pPr>
              <w:shd w:val="clear" w:color="auto" w:fill="FFFFFF"/>
              <w:ind w:right="144"/>
              <w:jc w:val="right"/>
              <w:rPr>
                <w:lang w:val="en-AU"/>
              </w:rPr>
            </w:pPr>
            <w:r w:rsidRPr="00763A89">
              <w:rPr>
                <w:szCs w:val="18"/>
                <w:lang w:val="en-AU"/>
              </w:rPr>
              <w:t>19,200</w:t>
            </w:r>
          </w:p>
        </w:tc>
        <w:tc>
          <w:tcPr>
            <w:tcW w:w="1149" w:type="dxa"/>
            <w:tcBorders>
              <w:top w:val="nil"/>
              <w:left w:val="nil"/>
              <w:bottom w:val="nil"/>
              <w:right w:val="nil"/>
            </w:tcBorders>
            <w:shd w:val="clear" w:color="auto" w:fill="FFFFFF"/>
            <w:vAlign w:val="bottom"/>
          </w:tcPr>
          <w:p w14:paraId="70C545E1" w14:textId="77777777" w:rsidR="009A6071" w:rsidRPr="00763A89" w:rsidRDefault="00C9335E" w:rsidP="00080BEE">
            <w:pPr>
              <w:shd w:val="clear" w:color="auto" w:fill="FFFFFF"/>
              <w:ind w:right="144"/>
              <w:jc w:val="right"/>
              <w:rPr>
                <w:lang w:val="en-AU"/>
              </w:rPr>
            </w:pPr>
            <w:r w:rsidRPr="00763A89">
              <w:rPr>
                <w:szCs w:val="18"/>
                <w:lang w:val="en-AU"/>
              </w:rPr>
              <w:t>19,120</w:t>
            </w:r>
          </w:p>
        </w:tc>
      </w:tr>
      <w:tr w:rsidR="009A6071" w:rsidRPr="00763A89" w14:paraId="70C545E7" w14:textId="77777777" w:rsidTr="00080BEE">
        <w:trPr>
          <w:trHeight w:val="20"/>
          <w:jc w:val="center"/>
        </w:trPr>
        <w:tc>
          <w:tcPr>
            <w:tcW w:w="5080" w:type="dxa"/>
            <w:tcBorders>
              <w:left w:val="nil"/>
              <w:right w:val="nil"/>
            </w:tcBorders>
            <w:shd w:val="clear" w:color="auto" w:fill="FFFFFF"/>
          </w:tcPr>
          <w:p w14:paraId="70C545E3" w14:textId="77777777" w:rsidR="009A6071" w:rsidRPr="00763A89" w:rsidRDefault="00C9335E" w:rsidP="00E628A6">
            <w:pPr>
              <w:shd w:val="clear" w:color="auto" w:fill="FFFFFF"/>
              <w:tabs>
                <w:tab w:val="left" w:leader="dot" w:pos="4939"/>
              </w:tabs>
              <w:ind w:left="706" w:hanging="576"/>
              <w:rPr>
                <w:lang w:val="en-AU"/>
              </w:rPr>
            </w:pPr>
            <w:r w:rsidRPr="00763A89">
              <w:rPr>
                <w:szCs w:val="18"/>
                <w:lang w:val="en-AU"/>
              </w:rPr>
              <w:t>06. Translation services</w:t>
            </w:r>
            <w:r w:rsidR="00080BEE" w:rsidRPr="00763A89">
              <w:rPr>
                <w:szCs w:val="18"/>
                <w:lang w:val="en-AU"/>
              </w:rPr>
              <w:tab/>
            </w:r>
          </w:p>
        </w:tc>
        <w:tc>
          <w:tcPr>
            <w:tcW w:w="1440" w:type="dxa"/>
            <w:tcBorders>
              <w:top w:val="nil"/>
              <w:left w:val="nil"/>
              <w:bottom w:val="nil"/>
              <w:right w:val="nil"/>
            </w:tcBorders>
            <w:shd w:val="clear" w:color="auto" w:fill="FFFFFF"/>
            <w:vAlign w:val="bottom"/>
          </w:tcPr>
          <w:p w14:paraId="70C545E4" w14:textId="77777777" w:rsidR="009A6071" w:rsidRPr="00763A89" w:rsidRDefault="00C9335E" w:rsidP="00080BEE">
            <w:pPr>
              <w:shd w:val="clear" w:color="auto" w:fill="FFFFFF"/>
              <w:ind w:right="144"/>
              <w:jc w:val="right"/>
              <w:rPr>
                <w:lang w:val="en-AU"/>
              </w:rPr>
            </w:pPr>
            <w:r w:rsidRPr="00763A89">
              <w:rPr>
                <w:szCs w:val="18"/>
                <w:lang w:val="en-AU"/>
              </w:rPr>
              <w:t>104,000</w:t>
            </w:r>
          </w:p>
        </w:tc>
        <w:tc>
          <w:tcPr>
            <w:tcW w:w="1440" w:type="dxa"/>
            <w:tcBorders>
              <w:top w:val="nil"/>
              <w:left w:val="nil"/>
              <w:bottom w:val="nil"/>
              <w:right w:val="nil"/>
            </w:tcBorders>
            <w:shd w:val="clear" w:color="auto" w:fill="FFFFFF"/>
            <w:vAlign w:val="bottom"/>
          </w:tcPr>
          <w:p w14:paraId="70C545E5" w14:textId="77777777" w:rsidR="009A6071" w:rsidRPr="00763A89" w:rsidRDefault="00C9335E" w:rsidP="00080BEE">
            <w:pPr>
              <w:shd w:val="clear" w:color="auto" w:fill="FFFFFF"/>
              <w:ind w:right="144"/>
              <w:jc w:val="right"/>
              <w:rPr>
                <w:lang w:val="en-AU"/>
              </w:rPr>
            </w:pPr>
            <w:r w:rsidRPr="00763A89">
              <w:rPr>
                <w:szCs w:val="18"/>
                <w:lang w:val="en-AU"/>
              </w:rPr>
              <w:t>104,000</w:t>
            </w:r>
          </w:p>
        </w:tc>
        <w:tc>
          <w:tcPr>
            <w:tcW w:w="1149" w:type="dxa"/>
            <w:tcBorders>
              <w:top w:val="nil"/>
              <w:left w:val="nil"/>
              <w:bottom w:val="nil"/>
              <w:right w:val="nil"/>
            </w:tcBorders>
            <w:shd w:val="clear" w:color="auto" w:fill="FFFFFF"/>
            <w:vAlign w:val="bottom"/>
          </w:tcPr>
          <w:p w14:paraId="70C545E6" w14:textId="77777777" w:rsidR="009A6071" w:rsidRPr="00763A89" w:rsidRDefault="00C9335E" w:rsidP="00080BEE">
            <w:pPr>
              <w:shd w:val="clear" w:color="auto" w:fill="FFFFFF"/>
              <w:ind w:right="144"/>
              <w:jc w:val="right"/>
              <w:rPr>
                <w:lang w:val="en-AU"/>
              </w:rPr>
            </w:pPr>
            <w:r w:rsidRPr="00763A89">
              <w:rPr>
                <w:szCs w:val="18"/>
                <w:lang w:val="en-AU"/>
              </w:rPr>
              <w:t>103,494</w:t>
            </w:r>
          </w:p>
        </w:tc>
      </w:tr>
      <w:tr w:rsidR="009A6071" w:rsidRPr="00763A89" w14:paraId="70C545EC" w14:textId="77777777" w:rsidTr="00080BEE">
        <w:trPr>
          <w:trHeight w:val="20"/>
          <w:jc w:val="center"/>
        </w:trPr>
        <w:tc>
          <w:tcPr>
            <w:tcW w:w="5080" w:type="dxa"/>
            <w:tcBorders>
              <w:left w:val="nil"/>
              <w:right w:val="nil"/>
            </w:tcBorders>
            <w:shd w:val="clear" w:color="auto" w:fill="FFFFFF"/>
          </w:tcPr>
          <w:p w14:paraId="70C545E8" w14:textId="77777777" w:rsidR="009A6071" w:rsidRPr="00763A89" w:rsidRDefault="00C9335E" w:rsidP="00E628A6">
            <w:pPr>
              <w:shd w:val="clear" w:color="auto" w:fill="FFFFFF"/>
              <w:tabs>
                <w:tab w:val="left" w:leader="dot" w:pos="4939"/>
              </w:tabs>
              <w:ind w:left="706" w:hanging="576"/>
              <w:rPr>
                <w:lang w:val="en-AU"/>
              </w:rPr>
            </w:pPr>
            <w:r w:rsidRPr="00763A89">
              <w:rPr>
                <w:szCs w:val="18"/>
                <w:lang w:val="en-AU"/>
              </w:rPr>
              <w:t xml:space="preserve">07. Committee on Overseas Professional Qualifications </w:t>
            </w:r>
            <w:r w:rsidRPr="00763A89">
              <w:rPr>
                <w:rFonts w:eastAsia="Times New Roman"/>
                <w:szCs w:val="18"/>
                <w:lang w:val="en-AU"/>
              </w:rPr>
              <w:t>—Operational expenses</w:t>
            </w:r>
            <w:r w:rsidR="00080BEE" w:rsidRPr="00763A89">
              <w:rPr>
                <w:rFonts w:eastAsia="Times New Roman"/>
                <w:szCs w:val="18"/>
                <w:lang w:val="en-AU"/>
              </w:rPr>
              <w:tab/>
            </w:r>
          </w:p>
        </w:tc>
        <w:tc>
          <w:tcPr>
            <w:tcW w:w="1440" w:type="dxa"/>
            <w:tcBorders>
              <w:top w:val="nil"/>
              <w:left w:val="nil"/>
              <w:bottom w:val="nil"/>
              <w:right w:val="nil"/>
            </w:tcBorders>
            <w:shd w:val="clear" w:color="auto" w:fill="FFFFFF"/>
            <w:vAlign w:val="bottom"/>
          </w:tcPr>
          <w:p w14:paraId="70C545E9" w14:textId="77777777" w:rsidR="009A6071" w:rsidRPr="00763A89" w:rsidRDefault="00C9335E" w:rsidP="00080BEE">
            <w:pPr>
              <w:shd w:val="clear" w:color="auto" w:fill="FFFFFF"/>
              <w:ind w:right="144"/>
              <w:jc w:val="right"/>
              <w:rPr>
                <w:lang w:val="en-AU"/>
              </w:rPr>
            </w:pPr>
            <w:r w:rsidRPr="00763A89">
              <w:rPr>
                <w:szCs w:val="18"/>
                <w:lang w:val="en-AU"/>
              </w:rPr>
              <w:t>228,500</w:t>
            </w:r>
          </w:p>
        </w:tc>
        <w:tc>
          <w:tcPr>
            <w:tcW w:w="1440" w:type="dxa"/>
            <w:tcBorders>
              <w:top w:val="nil"/>
              <w:left w:val="nil"/>
              <w:bottom w:val="nil"/>
              <w:right w:val="nil"/>
            </w:tcBorders>
            <w:shd w:val="clear" w:color="auto" w:fill="FFFFFF"/>
            <w:vAlign w:val="bottom"/>
          </w:tcPr>
          <w:p w14:paraId="70C545EA" w14:textId="77777777" w:rsidR="009A6071" w:rsidRPr="00763A89" w:rsidRDefault="00C9335E" w:rsidP="00080BEE">
            <w:pPr>
              <w:shd w:val="clear" w:color="auto" w:fill="FFFFFF"/>
              <w:ind w:right="144"/>
              <w:jc w:val="right"/>
              <w:rPr>
                <w:lang w:val="en-AU"/>
              </w:rPr>
            </w:pPr>
            <w:r w:rsidRPr="00763A89">
              <w:rPr>
                <w:szCs w:val="18"/>
                <w:lang w:val="en-AU"/>
              </w:rPr>
              <w:t>205,000</w:t>
            </w:r>
          </w:p>
        </w:tc>
        <w:tc>
          <w:tcPr>
            <w:tcW w:w="1149" w:type="dxa"/>
            <w:tcBorders>
              <w:top w:val="nil"/>
              <w:left w:val="nil"/>
              <w:bottom w:val="nil"/>
              <w:right w:val="nil"/>
            </w:tcBorders>
            <w:shd w:val="clear" w:color="auto" w:fill="FFFFFF"/>
            <w:vAlign w:val="bottom"/>
          </w:tcPr>
          <w:p w14:paraId="70C545EB" w14:textId="77777777" w:rsidR="009A6071" w:rsidRPr="00763A89" w:rsidRDefault="00C9335E" w:rsidP="00080BEE">
            <w:pPr>
              <w:shd w:val="clear" w:color="auto" w:fill="FFFFFF"/>
              <w:ind w:right="144"/>
              <w:jc w:val="right"/>
              <w:rPr>
                <w:lang w:val="en-AU"/>
              </w:rPr>
            </w:pPr>
            <w:r w:rsidRPr="00763A89">
              <w:rPr>
                <w:szCs w:val="18"/>
                <w:lang w:val="en-AU"/>
              </w:rPr>
              <w:t>204,454</w:t>
            </w:r>
          </w:p>
        </w:tc>
      </w:tr>
      <w:tr w:rsidR="009A6071" w:rsidRPr="00763A89" w14:paraId="70C545F1" w14:textId="77777777" w:rsidTr="00080BEE">
        <w:trPr>
          <w:trHeight w:val="20"/>
          <w:jc w:val="center"/>
        </w:trPr>
        <w:tc>
          <w:tcPr>
            <w:tcW w:w="5080" w:type="dxa"/>
            <w:tcBorders>
              <w:left w:val="nil"/>
              <w:right w:val="nil"/>
            </w:tcBorders>
            <w:shd w:val="clear" w:color="auto" w:fill="FFFFFF"/>
          </w:tcPr>
          <w:p w14:paraId="70C545ED" w14:textId="77777777" w:rsidR="009A6071" w:rsidRPr="00763A89" w:rsidRDefault="00C9335E" w:rsidP="00E628A6">
            <w:pPr>
              <w:shd w:val="clear" w:color="auto" w:fill="FFFFFF"/>
              <w:tabs>
                <w:tab w:val="left" w:leader="dot" w:pos="4939"/>
              </w:tabs>
              <w:ind w:left="706" w:hanging="576"/>
              <w:rPr>
                <w:lang w:val="en-AU"/>
              </w:rPr>
            </w:pPr>
            <w:r w:rsidRPr="00763A89">
              <w:rPr>
                <w:szCs w:val="18"/>
                <w:lang w:val="en-AU"/>
              </w:rPr>
              <w:t>08. Freight and cartage</w:t>
            </w:r>
            <w:r w:rsidR="00080BEE" w:rsidRPr="00763A89">
              <w:rPr>
                <w:szCs w:val="18"/>
                <w:lang w:val="en-AU"/>
              </w:rPr>
              <w:tab/>
            </w:r>
          </w:p>
        </w:tc>
        <w:tc>
          <w:tcPr>
            <w:tcW w:w="1440" w:type="dxa"/>
            <w:tcBorders>
              <w:top w:val="nil"/>
              <w:left w:val="nil"/>
              <w:bottom w:val="nil"/>
              <w:right w:val="nil"/>
            </w:tcBorders>
            <w:shd w:val="clear" w:color="auto" w:fill="FFFFFF"/>
            <w:vAlign w:val="bottom"/>
          </w:tcPr>
          <w:p w14:paraId="70C545EE" w14:textId="77777777" w:rsidR="009A6071" w:rsidRPr="00763A89" w:rsidRDefault="00C9335E" w:rsidP="00080BEE">
            <w:pPr>
              <w:shd w:val="clear" w:color="auto" w:fill="FFFFFF"/>
              <w:ind w:right="144"/>
              <w:jc w:val="right"/>
              <w:rPr>
                <w:lang w:val="en-AU"/>
              </w:rPr>
            </w:pPr>
            <w:r w:rsidRPr="00763A89">
              <w:rPr>
                <w:szCs w:val="18"/>
                <w:lang w:val="en-AU"/>
              </w:rPr>
              <w:t>131,000</w:t>
            </w:r>
          </w:p>
        </w:tc>
        <w:tc>
          <w:tcPr>
            <w:tcW w:w="1440" w:type="dxa"/>
            <w:tcBorders>
              <w:top w:val="nil"/>
              <w:left w:val="nil"/>
              <w:bottom w:val="nil"/>
              <w:right w:val="nil"/>
            </w:tcBorders>
            <w:shd w:val="clear" w:color="auto" w:fill="FFFFFF"/>
            <w:vAlign w:val="bottom"/>
          </w:tcPr>
          <w:p w14:paraId="70C545EF" w14:textId="77777777" w:rsidR="009A6071" w:rsidRPr="00763A89" w:rsidRDefault="00C9335E" w:rsidP="00080BEE">
            <w:pPr>
              <w:shd w:val="clear" w:color="auto" w:fill="FFFFFF"/>
              <w:ind w:right="144"/>
              <w:jc w:val="right"/>
              <w:rPr>
                <w:lang w:val="en-AU"/>
              </w:rPr>
            </w:pPr>
            <w:r w:rsidRPr="00763A89">
              <w:rPr>
                <w:szCs w:val="18"/>
                <w:lang w:val="en-AU"/>
              </w:rPr>
              <w:t>125,000</w:t>
            </w:r>
          </w:p>
        </w:tc>
        <w:tc>
          <w:tcPr>
            <w:tcW w:w="1149" w:type="dxa"/>
            <w:tcBorders>
              <w:top w:val="nil"/>
              <w:left w:val="nil"/>
              <w:bottom w:val="nil"/>
              <w:right w:val="nil"/>
            </w:tcBorders>
            <w:shd w:val="clear" w:color="auto" w:fill="FFFFFF"/>
            <w:vAlign w:val="bottom"/>
          </w:tcPr>
          <w:p w14:paraId="70C545F0" w14:textId="77777777" w:rsidR="009A6071" w:rsidRPr="00763A89" w:rsidRDefault="00C9335E" w:rsidP="00080BEE">
            <w:pPr>
              <w:shd w:val="clear" w:color="auto" w:fill="FFFFFF"/>
              <w:ind w:right="144"/>
              <w:jc w:val="right"/>
              <w:rPr>
                <w:lang w:val="en-AU"/>
              </w:rPr>
            </w:pPr>
            <w:r w:rsidRPr="00763A89">
              <w:rPr>
                <w:szCs w:val="18"/>
                <w:lang w:val="en-AU"/>
              </w:rPr>
              <w:t>103,744</w:t>
            </w:r>
          </w:p>
        </w:tc>
      </w:tr>
      <w:tr w:rsidR="009A6071" w:rsidRPr="00763A89" w14:paraId="70C545F6" w14:textId="77777777" w:rsidTr="00080BEE">
        <w:trPr>
          <w:trHeight w:val="20"/>
          <w:jc w:val="center"/>
        </w:trPr>
        <w:tc>
          <w:tcPr>
            <w:tcW w:w="5080" w:type="dxa"/>
            <w:tcBorders>
              <w:left w:val="nil"/>
              <w:right w:val="nil"/>
            </w:tcBorders>
            <w:shd w:val="clear" w:color="auto" w:fill="FFFFFF"/>
          </w:tcPr>
          <w:p w14:paraId="70C545F2" w14:textId="77777777" w:rsidR="009A6071" w:rsidRPr="00763A89" w:rsidRDefault="00C9335E" w:rsidP="00E628A6">
            <w:pPr>
              <w:shd w:val="clear" w:color="auto" w:fill="FFFFFF"/>
              <w:tabs>
                <w:tab w:val="left" w:leader="dot" w:pos="4939"/>
              </w:tabs>
              <w:ind w:left="706" w:hanging="576"/>
              <w:rPr>
                <w:lang w:val="en-AU"/>
              </w:rPr>
            </w:pPr>
            <w:r w:rsidRPr="00763A89">
              <w:rPr>
                <w:szCs w:val="18"/>
                <w:lang w:val="en-AU"/>
              </w:rPr>
              <w:t>09. Computer services</w:t>
            </w:r>
            <w:r w:rsidR="00080BEE" w:rsidRPr="00763A89">
              <w:rPr>
                <w:szCs w:val="18"/>
                <w:lang w:val="en-AU"/>
              </w:rPr>
              <w:tab/>
            </w:r>
          </w:p>
        </w:tc>
        <w:tc>
          <w:tcPr>
            <w:tcW w:w="1440" w:type="dxa"/>
            <w:tcBorders>
              <w:top w:val="nil"/>
              <w:left w:val="nil"/>
              <w:bottom w:val="nil"/>
              <w:right w:val="nil"/>
            </w:tcBorders>
            <w:shd w:val="clear" w:color="auto" w:fill="FFFFFF"/>
            <w:vAlign w:val="bottom"/>
          </w:tcPr>
          <w:p w14:paraId="70C545F3" w14:textId="77777777" w:rsidR="009A6071" w:rsidRPr="00763A89" w:rsidRDefault="00C9335E" w:rsidP="00080BEE">
            <w:pPr>
              <w:shd w:val="clear" w:color="auto" w:fill="FFFFFF"/>
              <w:ind w:right="144"/>
              <w:jc w:val="right"/>
              <w:rPr>
                <w:lang w:val="en-AU"/>
              </w:rPr>
            </w:pPr>
            <w:r w:rsidRPr="00763A89">
              <w:rPr>
                <w:szCs w:val="18"/>
                <w:lang w:val="en-AU"/>
              </w:rPr>
              <w:t>850,000</w:t>
            </w:r>
          </w:p>
        </w:tc>
        <w:tc>
          <w:tcPr>
            <w:tcW w:w="1440" w:type="dxa"/>
            <w:tcBorders>
              <w:top w:val="nil"/>
              <w:left w:val="nil"/>
              <w:bottom w:val="nil"/>
              <w:right w:val="nil"/>
            </w:tcBorders>
            <w:shd w:val="clear" w:color="auto" w:fill="FFFFFF"/>
            <w:vAlign w:val="bottom"/>
          </w:tcPr>
          <w:p w14:paraId="70C545F4" w14:textId="77777777" w:rsidR="009A6071" w:rsidRPr="00763A89" w:rsidRDefault="00C9335E" w:rsidP="00080BEE">
            <w:pPr>
              <w:shd w:val="clear" w:color="auto" w:fill="FFFFFF"/>
              <w:ind w:right="144"/>
              <w:jc w:val="right"/>
              <w:rPr>
                <w:lang w:val="en-AU"/>
              </w:rPr>
            </w:pPr>
            <w:r w:rsidRPr="00763A89">
              <w:rPr>
                <w:szCs w:val="18"/>
                <w:lang w:val="en-AU"/>
              </w:rPr>
              <w:t>851,000</w:t>
            </w:r>
          </w:p>
        </w:tc>
        <w:tc>
          <w:tcPr>
            <w:tcW w:w="1149" w:type="dxa"/>
            <w:tcBorders>
              <w:top w:val="nil"/>
              <w:left w:val="nil"/>
              <w:bottom w:val="nil"/>
              <w:right w:val="nil"/>
            </w:tcBorders>
            <w:shd w:val="clear" w:color="auto" w:fill="FFFFFF"/>
            <w:vAlign w:val="bottom"/>
          </w:tcPr>
          <w:p w14:paraId="70C545F5" w14:textId="77777777" w:rsidR="009A6071" w:rsidRPr="00763A89" w:rsidRDefault="00C9335E" w:rsidP="00080BEE">
            <w:pPr>
              <w:shd w:val="clear" w:color="auto" w:fill="FFFFFF"/>
              <w:ind w:right="144"/>
              <w:jc w:val="right"/>
              <w:rPr>
                <w:lang w:val="en-AU"/>
              </w:rPr>
            </w:pPr>
            <w:r w:rsidRPr="00763A89">
              <w:rPr>
                <w:szCs w:val="18"/>
                <w:lang w:val="en-AU"/>
              </w:rPr>
              <w:t>849,751</w:t>
            </w:r>
          </w:p>
        </w:tc>
      </w:tr>
      <w:tr w:rsidR="009A6071" w:rsidRPr="00763A89" w14:paraId="70C545FB" w14:textId="77777777" w:rsidTr="00080BEE">
        <w:trPr>
          <w:trHeight w:val="20"/>
          <w:jc w:val="center"/>
        </w:trPr>
        <w:tc>
          <w:tcPr>
            <w:tcW w:w="5080" w:type="dxa"/>
            <w:tcBorders>
              <w:left w:val="nil"/>
              <w:right w:val="nil"/>
            </w:tcBorders>
            <w:shd w:val="clear" w:color="auto" w:fill="FFFFFF"/>
          </w:tcPr>
          <w:p w14:paraId="70C545F7" w14:textId="77777777" w:rsidR="009A6071" w:rsidRPr="00763A89" w:rsidRDefault="00C9335E" w:rsidP="00E628A6">
            <w:pPr>
              <w:shd w:val="clear" w:color="auto" w:fill="FFFFFF"/>
              <w:tabs>
                <w:tab w:val="left" w:leader="dot" w:pos="4939"/>
              </w:tabs>
              <w:ind w:left="706" w:hanging="576"/>
              <w:rPr>
                <w:lang w:val="en-AU"/>
              </w:rPr>
            </w:pPr>
            <w:r w:rsidRPr="00763A89">
              <w:rPr>
                <w:szCs w:val="18"/>
                <w:lang w:val="en-AU"/>
              </w:rPr>
              <w:t>10. Information services</w:t>
            </w:r>
            <w:r w:rsidR="00080BEE" w:rsidRPr="00763A89">
              <w:rPr>
                <w:szCs w:val="18"/>
                <w:lang w:val="en-AU"/>
              </w:rPr>
              <w:tab/>
            </w:r>
          </w:p>
        </w:tc>
        <w:tc>
          <w:tcPr>
            <w:tcW w:w="1440" w:type="dxa"/>
            <w:tcBorders>
              <w:top w:val="nil"/>
              <w:left w:val="nil"/>
              <w:bottom w:val="nil"/>
              <w:right w:val="nil"/>
            </w:tcBorders>
            <w:shd w:val="clear" w:color="auto" w:fill="FFFFFF"/>
            <w:vAlign w:val="bottom"/>
          </w:tcPr>
          <w:p w14:paraId="70C545F8" w14:textId="77777777" w:rsidR="009A6071" w:rsidRPr="00763A89" w:rsidRDefault="00C9335E" w:rsidP="00080BEE">
            <w:pPr>
              <w:shd w:val="clear" w:color="auto" w:fill="FFFFFF"/>
              <w:ind w:right="144"/>
              <w:jc w:val="right"/>
              <w:rPr>
                <w:lang w:val="en-AU"/>
              </w:rPr>
            </w:pPr>
            <w:r w:rsidRPr="00763A89">
              <w:rPr>
                <w:szCs w:val="18"/>
                <w:lang w:val="en-AU"/>
              </w:rPr>
              <w:t>810,000</w:t>
            </w:r>
          </w:p>
        </w:tc>
        <w:tc>
          <w:tcPr>
            <w:tcW w:w="1440" w:type="dxa"/>
            <w:tcBorders>
              <w:top w:val="nil"/>
              <w:left w:val="nil"/>
              <w:bottom w:val="nil"/>
              <w:right w:val="nil"/>
            </w:tcBorders>
            <w:shd w:val="clear" w:color="auto" w:fill="FFFFFF"/>
            <w:vAlign w:val="bottom"/>
          </w:tcPr>
          <w:p w14:paraId="70C545F9" w14:textId="77777777" w:rsidR="009A6071" w:rsidRPr="00763A89" w:rsidRDefault="00C9335E" w:rsidP="00080BEE">
            <w:pPr>
              <w:shd w:val="clear" w:color="auto" w:fill="FFFFFF"/>
              <w:ind w:right="144"/>
              <w:jc w:val="right"/>
              <w:rPr>
                <w:lang w:val="en-AU"/>
              </w:rPr>
            </w:pPr>
            <w:r w:rsidRPr="00763A89">
              <w:rPr>
                <w:szCs w:val="18"/>
                <w:lang w:val="en-AU"/>
              </w:rPr>
              <w:t>920,000</w:t>
            </w:r>
          </w:p>
        </w:tc>
        <w:tc>
          <w:tcPr>
            <w:tcW w:w="1149" w:type="dxa"/>
            <w:tcBorders>
              <w:top w:val="nil"/>
              <w:left w:val="nil"/>
              <w:bottom w:val="nil"/>
              <w:right w:val="nil"/>
            </w:tcBorders>
            <w:shd w:val="clear" w:color="auto" w:fill="FFFFFF"/>
            <w:vAlign w:val="bottom"/>
          </w:tcPr>
          <w:p w14:paraId="70C545FA" w14:textId="77777777" w:rsidR="009A6071" w:rsidRPr="00763A89" w:rsidRDefault="00C9335E" w:rsidP="00080BEE">
            <w:pPr>
              <w:shd w:val="clear" w:color="auto" w:fill="FFFFFF"/>
              <w:ind w:right="144"/>
              <w:jc w:val="right"/>
              <w:rPr>
                <w:lang w:val="en-AU"/>
              </w:rPr>
            </w:pPr>
            <w:r w:rsidRPr="00763A89">
              <w:rPr>
                <w:szCs w:val="18"/>
                <w:lang w:val="en-AU"/>
              </w:rPr>
              <w:t>661,297</w:t>
            </w:r>
          </w:p>
        </w:tc>
      </w:tr>
      <w:tr w:rsidR="009A6071" w:rsidRPr="00763A89" w14:paraId="70C54600" w14:textId="77777777" w:rsidTr="00080BEE">
        <w:trPr>
          <w:trHeight w:val="20"/>
          <w:jc w:val="center"/>
        </w:trPr>
        <w:tc>
          <w:tcPr>
            <w:tcW w:w="5080" w:type="dxa"/>
            <w:tcBorders>
              <w:left w:val="nil"/>
              <w:bottom w:val="nil"/>
              <w:right w:val="nil"/>
            </w:tcBorders>
            <w:shd w:val="clear" w:color="auto" w:fill="FFFFFF"/>
          </w:tcPr>
          <w:p w14:paraId="70C545FC" w14:textId="77777777" w:rsidR="009A6071" w:rsidRPr="00763A89" w:rsidRDefault="00C9335E" w:rsidP="00E628A6">
            <w:pPr>
              <w:shd w:val="clear" w:color="auto" w:fill="FFFFFF"/>
              <w:tabs>
                <w:tab w:val="left" w:leader="dot" w:pos="4939"/>
              </w:tabs>
              <w:ind w:left="706" w:hanging="576"/>
              <w:rPr>
                <w:lang w:val="en-AU"/>
              </w:rPr>
            </w:pPr>
            <w:r w:rsidRPr="00763A89">
              <w:rPr>
                <w:szCs w:val="18"/>
                <w:lang w:val="en-AU"/>
              </w:rPr>
              <w:t>11. Telephone Interpreter Service</w:t>
            </w:r>
            <w:r w:rsidRPr="00763A89">
              <w:rPr>
                <w:rFonts w:eastAsia="Times New Roman"/>
                <w:szCs w:val="18"/>
                <w:lang w:val="en-AU"/>
              </w:rPr>
              <w:t>—Fees and expenses</w:t>
            </w:r>
            <w:r w:rsidR="00080BEE" w:rsidRPr="00763A89">
              <w:rPr>
                <w:rFonts w:eastAsia="Times New Roman"/>
                <w:szCs w:val="18"/>
                <w:lang w:val="en-AU"/>
              </w:rPr>
              <w:tab/>
            </w:r>
          </w:p>
        </w:tc>
        <w:tc>
          <w:tcPr>
            <w:tcW w:w="1440" w:type="dxa"/>
            <w:tcBorders>
              <w:top w:val="nil"/>
              <w:left w:val="nil"/>
              <w:bottom w:val="nil"/>
              <w:right w:val="nil"/>
            </w:tcBorders>
            <w:shd w:val="clear" w:color="auto" w:fill="FFFFFF"/>
            <w:vAlign w:val="bottom"/>
          </w:tcPr>
          <w:p w14:paraId="70C545FD" w14:textId="77777777" w:rsidR="009A6071" w:rsidRPr="00763A89" w:rsidRDefault="00C9335E" w:rsidP="00080BEE">
            <w:pPr>
              <w:shd w:val="clear" w:color="auto" w:fill="FFFFFF"/>
              <w:ind w:right="144"/>
              <w:jc w:val="right"/>
              <w:rPr>
                <w:lang w:val="en-AU"/>
              </w:rPr>
            </w:pPr>
            <w:r w:rsidRPr="00763A89">
              <w:rPr>
                <w:szCs w:val="18"/>
                <w:lang w:val="en-AU"/>
              </w:rPr>
              <w:t>1,560,000</w:t>
            </w:r>
          </w:p>
        </w:tc>
        <w:tc>
          <w:tcPr>
            <w:tcW w:w="1440" w:type="dxa"/>
            <w:tcBorders>
              <w:top w:val="nil"/>
              <w:left w:val="nil"/>
              <w:bottom w:val="nil"/>
              <w:right w:val="nil"/>
            </w:tcBorders>
            <w:shd w:val="clear" w:color="auto" w:fill="FFFFFF"/>
            <w:vAlign w:val="bottom"/>
          </w:tcPr>
          <w:p w14:paraId="70C545FE" w14:textId="77777777" w:rsidR="009A6071" w:rsidRPr="00763A89" w:rsidRDefault="00C9335E" w:rsidP="00080BEE">
            <w:pPr>
              <w:shd w:val="clear" w:color="auto" w:fill="FFFFFF"/>
              <w:ind w:right="144"/>
              <w:jc w:val="right"/>
              <w:rPr>
                <w:lang w:val="en-AU"/>
              </w:rPr>
            </w:pPr>
            <w:r w:rsidRPr="00763A89">
              <w:rPr>
                <w:szCs w:val="18"/>
                <w:lang w:val="en-AU"/>
              </w:rPr>
              <w:t>1,490,000</w:t>
            </w:r>
          </w:p>
        </w:tc>
        <w:tc>
          <w:tcPr>
            <w:tcW w:w="1149" w:type="dxa"/>
            <w:tcBorders>
              <w:top w:val="nil"/>
              <w:left w:val="nil"/>
              <w:bottom w:val="nil"/>
              <w:right w:val="nil"/>
            </w:tcBorders>
            <w:shd w:val="clear" w:color="auto" w:fill="FFFFFF"/>
            <w:vAlign w:val="bottom"/>
          </w:tcPr>
          <w:p w14:paraId="70C545FF" w14:textId="77777777" w:rsidR="009A6071" w:rsidRPr="00763A89" w:rsidRDefault="00C9335E" w:rsidP="00080BEE">
            <w:pPr>
              <w:shd w:val="clear" w:color="auto" w:fill="FFFFFF"/>
              <w:ind w:right="144"/>
              <w:jc w:val="right"/>
              <w:rPr>
                <w:lang w:val="en-AU"/>
              </w:rPr>
            </w:pPr>
            <w:r w:rsidRPr="00763A89">
              <w:rPr>
                <w:szCs w:val="18"/>
                <w:lang w:val="en-AU"/>
              </w:rPr>
              <w:t>1,407,860</w:t>
            </w:r>
          </w:p>
        </w:tc>
      </w:tr>
      <w:tr w:rsidR="009A6071" w:rsidRPr="00763A89" w14:paraId="70C54605" w14:textId="77777777" w:rsidTr="00080BEE">
        <w:trPr>
          <w:trHeight w:val="20"/>
          <w:jc w:val="center"/>
        </w:trPr>
        <w:tc>
          <w:tcPr>
            <w:tcW w:w="5080" w:type="dxa"/>
            <w:tcBorders>
              <w:top w:val="nil"/>
              <w:left w:val="nil"/>
              <w:bottom w:val="nil"/>
              <w:right w:val="nil"/>
            </w:tcBorders>
            <w:shd w:val="clear" w:color="auto" w:fill="FFFFFF"/>
          </w:tcPr>
          <w:p w14:paraId="70C54601" w14:textId="77777777" w:rsidR="009A6071" w:rsidRPr="00763A89" w:rsidRDefault="00C9335E" w:rsidP="00E628A6">
            <w:pPr>
              <w:shd w:val="clear" w:color="auto" w:fill="FFFFFF"/>
              <w:tabs>
                <w:tab w:val="left" w:leader="dot" w:pos="4939"/>
              </w:tabs>
              <w:ind w:left="706" w:hanging="576"/>
              <w:rPr>
                <w:lang w:val="en-AU"/>
              </w:rPr>
            </w:pPr>
            <w:r w:rsidRPr="00763A89">
              <w:rPr>
                <w:szCs w:val="18"/>
                <w:lang w:val="en-AU"/>
              </w:rPr>
              <w:t>12. Consultants fees and Advisory Councils expenses</w:t>
            </w:r>
            <w:r w:rsidR="00080BEE" w:rsidRPr="00763A89">
              <w:rPr>
                <w:szCs w:val="18"/>
                <w:lang w:val="en-AU"/>
              </w:rPr>
              <w:tab/>
            </w:r>
          </w:p>
        </w:tc>
        <w:tc>
          <w:tcPr>
            <w:tcW w:w="1440" w:type="dxa"/>
            <w:tcBorders>
              <w:top w:val="nil"/>
              <w:left w:val="nil"/>
              <w:bottom w:val="nil"/>
              <w:right w:val="nil"/>
            </w:tcBorders>
            <w:shd w:val="clear" w:color="auto" w:fill="FFFFFF"/>
            <w:vAlign w:val="bottom"/>
          </w:tcPr>
          <w:p w14:paraId="70C54602" w14:textId="77777777" w:rsidR="009A6071" w:rsidRPr="00763A89" w:rsidRDefault="00C9335E" w:rsidP="00080BEE">
            <w:pPr>
              <w:shd w:val="clear" w:color="auto" w:fill="FFFFFF"/>
              <w:ind w:right="144"/>
              <w:jc w:val="right"/>
              <w:rPr>
                <w:lang w:val="en-AU"/>
              </w:rPr>
            </w:pPr>
            <w:r w:rsidRPr="00763A89">
              <w:rPr>
                <w:szCs w:val="18"/>
                <w:lang w:val="en-AU"/>
              </w:rPr>
              <w:t>324,000</w:t>
            </w:r>
          </w:p>
        </w:tc>
        <w:tc>
          <w:tcPr>
            <w:tcW w:w="1440" w:type="dxa"/>
            <w:tcBorders>
              <w:top w:val="nil"/>
              <w:left w:val="nil"/>
              <w:bottom w:val="nil"/>
              <w:right w:val="nil"/>
            </w:tcBorders>
            <w:shd w:val="clear" w:color="auto" w:fill="FFFFFF"/>
            <w:vAlign w:val="bottom"/>
          </w:tcPr>
          <w:p w14:paraId="70C54603" w14:textId="77777777" w:rsidR="009A6071" w:rsidRPr="00763A89" w:rsidRDefault="00C9335E" w:rsidP="00080BEE">
            <w:pPr>
              <w:shd w:val="clear" w:color="auto" w:fill="FFFFFF"/>
              <w:ind w:right="144"/>
              <w:jc w:val="right"/>
              <w:rPr>
                <w:lang w:val="en-AU"/>
              </w:rPr>
            </w:pPr>
            <w:r w:rsidRPr="00763A89">
              <w:rPr>
                <w:szCs w:val="18"/>
                <w:lang w:val="en-AU"/>
              </w:rPr>
              <w:t>235,000</w:t>
            </w:r>
          </w:p>
        </w:tc>
        <w:tc>
          <w:tcPr>
            <w:tcW w:w="1149" w:type="dxa"/>
            <w:tcBorders>
              <w:top w:val="nil"/>
              <w:left w:val="nil"/>
              <w:bottom w:val="nil"/>
              <w:right w:val="nil"/>
            </w:tcBorders>
            <w:shd w:val="clear" w:color="auto" w:fill="FFFFFF"/>
            <w:vAlign w:val="bottom"/>
          </w:tcPr>
          <w:p w14:paraId="70C54604" w14:textId="77777777" w:rsidR="009A6071" w:rsidRPr="00763A89" w:rsidRDefault="00C9335E" w:rsidP="00080BEE">
            <w:pPr>
              <w:shd w:val="clear" w:color="auto" w:fill="FFFFFF"/>
              <w:ind w:right="144"/>
              <w:jc w:val="right"/>
              <w:rPr>
                <w:lang w:val="en-AU"/>
              </w:rPr>
            </w:pPr>
            <w:r w:rsidRPr="00763A89">
              <w:rPr>
                <w:szCs w:val="18"/>
                <w:lang w:val="en-AU"/>
              </w:rPr>
              <w:t>214,083</w:t>
            </w:r>
          </w:p>
        </w:tc>
      </w:tr>
      <w:tr w:rsidR="009A6071" w:rsidRPr="00763A89" w14:paraId="70C5460A" w14:textId="77777777" w:rsidTr="00080BEE">
        <w:trPr>
          <w:trHeight w:val="20"/>
          <w:jc w:val="center"/>
        </w:trPr>
        <w:tc>
          <w:tcPr>
            <w:tcW w:w="5080" w:type="dxa"/>
            <w:tcBorders>
              <w:top w:val="nil"/>
              <w:left w:val="nil"/>
              <w:right w:val="nil"/>
            </w:tcBorders>
            <w:shd w:val="clear" w:color="auto" w:fill="FFFFFF"/>
          </w:tcPr>
          <w:p w14:paraId="70C54606" w14:textId="77777777" w:rsidR="009A6071" w:rsidRPr="00763A89" w:rsidRDefault="00C9335E" w:rsidP="00E628A6">
            <w:pPr>
              <w:shd w:val="clear" w:color="auto" w:fill="FFFFFF"/>
              <w:tabs>
                <w:tab w:val="left" w:leader="dot" w:pos="4939"/>
              </w:tabs>
              <w:ind w:left="706" w:hanging="576"/>
              <w:rPr>
                <w:lang w:val="en-AU"/>
              </w:rPr>
            </w:pPr>
            <w:r w:rsidRPr="00763A89">
              <w:rPr>
                <w:szCs w:val="18"/>
                <w:lang w:val="en-AU"/>
              </w:rPr>
              <w:t>13. Coastal surveillance</w:t>
            </w:r>
            <w:r w:rsidRPr="00763A89">
              <w:rPr>
                <w:rFonts w:eastAsia="Times New Roman"/>
                <w:szCs w:val="18"/>
                <w:lang w:val="en-AU"/>
              </w:rPr>
              <w:t>—Expenses</w:t>
            </w:r>
            <w:r w:rsidR="00080BEE" w:rsidRPr="00763A89">
              <w:rPr>
                <w:rFonts w:eastAsia="Times New Roman"/>
                <w:szCs w:val="18"/>
                <w:lang w:val="en-AU"/>
              </w:rPr>
              <w:tab/>
            </w:r>
          </w:p>
        </w:tc>
        <w:tc>
          <w:tcPr>
            <w:tcW w:w="1440" w:type="dxa"/>
            <w:tcBorders>
              <w:top w:val="nil"/>
              <w:left w:val="nil"/>
              <w:bottom w:val="nil"/>
              <w:right w:val="nil"/>
            </w:tcBorders>
            <w:shd w:val="clear" w:color="auto" w:fill="FFFFFF"/>
            <w:vAlign w:val="bottom"/>
          </w:tcPr>
          <w:p w14:paraId="70C54607" w14:textId="77777777" w:rsidR="009A6071" w:rsidRPr="00763A89" w:rsidRDefault="00C9335E" w:rsidP="00080BEE">
            <w:pPr>
              <w:shd w:val="clear" w:color="auto" w:fill="FFFFFF"/>
              <w:ind w:right="144"/>
              <w:jc w:val="right"/>
              <w:rPr>
                <w:lang w:val="en-AU"/>
              </w:rPr>
            </w:pPr>
            <w:r w:rsidRPr="00763A89">
              <w:rPr>
                <w:szCs w:val="18"/>
                <w:lang w:val="en-AU"/>
              </w:rPr>
              <w:t>1,475,000</w:t>
            </w:r>
          </w:p>
        </w:tc>
        <w:tc>
          <w:tcPr>
            <w:tcW w:w="1440" w:type="dxa"/>
            <w:tcBorders>
              <w:top w:val="nil"/>
              <w:left w:val="nil"/>
              <w:bottom w:val="nil"/>
              <w:right w:val="nil"/>
            </w:tcBorders>
            <w:shd w:val="clear" w:color="auto" w:fill="FFFFFF"/>
            <w:vAlign w:val="bottom"/>
          </w:tcPr>
          <w:p w14:paraId="70C54608" w14:textId="77777777" w:rsidR="009A6071" w:rsidRPr="00763A89" w:rsidRDefault="00C9335E" w:rsidP="00080BEE">
            <w:pPr>
              <w:shd w:val="clear" w:color="auto" w:fill="FFFFFF"/>
              <w:ind w:right="144"/>
              <w:jc w:val="right"/>
              <w:rPr>
                <w:lang w:val="en-AU"/>
              </w:rPr>
            </w:pPr>
            <w:r w:rsidRPr="00763A89">
              <w:rPr>
                <w:lang w:val="en-AU"/>
              </w:rPr>
              <w:t>..</w:t>
            </w:r>
          </w:p>
        </w:tc>
        <w:tc>
          <w:tcPr>
            <w:tcW w:w="1149" w:type="dxa"/>
            <w:tcBorders>
              <w:top w:val="nil"/>
              <w:left w:val="nil"/>
              <w:bottom w:val="nil"/>
              <w:right w:val="nil"/>
            </w:tcBorders>
            <w:shd w:val="clear" w:color="auto" w:fill="FFFFFF"/>
            <w:vAlign w:val="bottom"/>
          </w:tcPr>
          <w:p w14:paraId="70C54609" w14:textId="77777777" w:rsidR="009A6071" w:rsidRPr="00763A89" w:rsidRDefault="00C9335E" w:rsidP="00080BEE">
            <w:pPr>
              <w:shd w:val="clear" w:color="auto" w:fill="FFFFFF"/>
              <w:ind w:right="144"/>
              <w:jc w:val="right"/>
              <w:rPr>
                <w:lang w:val="en-AU"/>
              </w:rPr>
            </w:pPr>
            <w:r w:rsidRPr="00763A89">
              <w:rPr>
                <w:lang w:val="en-AU"/>
              </w:rPr>
              <w:t>..</w:t>
            </w:r>
          </w:p>
        </w:tc>
      </w:tr>
      <w:tr w:rsidR="009A6071" w:rsidRPr="00763A89" w14:paraId="70C5460F" w14:textId="77777777" w:rsidTr="00080BEE">
        <w:trPr>
          <w:trHeight w:val="20"/>
          <w:jc w:val="center"/>
        </w:trPr>
        <w:tc>
          <w:tcPr>
            <w:tcW w:w="5080" w:type="dxa"/>
            <w:tcBorders>
              <w:left w:val="nil"/>
              <w:right w:val="nil"/>
            </w:tcBorders>
            <w:shd w:val="clear" w:color="auto" w:fill="FFFFFF"/>
          </w:tcPr>
          <w:p w14:paraId="70C5460B" w14:textId="77777777" w:rsidR="009A6071" w:rsidRPr="00763A89" w:rsidRDefault="00C9335E" w:rsidP="00E628A6">
            <w:pPr>
              <w:shd w:val="clear" w:color="auto" w:fill="FFFFFF"/>
              <w:tabs>
                <w:tab w:val="left" w:leader="dot" w:pos="4939"/>
              </w:tabs>
              <w:ind w:left="706" w:hanging="576"/>
              <w:rPr>
                <w:lang w:val="en-AU"/>
              </w:rPr>
            </w:pPr>
            <w:r w:rsidRPr="00763A89">
              <w:rPr>
                <w:szCs w:val="18"/>
                <w:lang w:val="en-AU"/>
              </w:rPr>
              <w:t>14. Furniture and fittings</w:t>
            </w:r>
            <w:r w:rsidR="00080BEE" w:rsidRPr="00763A89">
              <w:rPr>
                <w:szCs w:val="18"/>
                <w:lang w:val="en-AU"/>
              </w:rPr>
              <w:tab/>
            </w:r>
          </w:p>
        </w:tc>
        <w:tc>
          <w:tcPr>
            <w:tcW w:w="1440" w:type="dxa"/>
            <w:tcBorders>
              <w:top w:val="nil"/>
              <w:left w:val="nil"/>
              <w:bottom w:val="nil"/>
              <w:right w:val="nil"/>
            </w:tcBorders>
            <w:shd w:val="clear" w:color="auto" w:fill="FFFFFF"/>
            <w:vAlign w:val="bottom"/>
          </w:tcPr>
          <w:p w14:paraId="70C5460C" w14:textId="77777777" w:rsidR="009A6071" w:rsidRPr="00763A89" w:rsidRDefault="00C9335E" w:rsidP="00080BEE">
            <w:pPr>
              <w:shd w:val="clear" w:color="auto" w:fill="FFFFFF"/>
              <w:ind w:right="144"/>
              <w:jc w:val="right"/>
              <w:rPr>
                <w:lang w:val="en-AU"/>
              </w:rPr>
            </w:pPr>
            <w:r w:rsidRPr="00763A89">
              <w:rPr>
                <w:szCs w:val="18"/>
                <w:lang w:val="en-AU"/>
              </w:rPr>
              <w:t>130,000</w:t>
            </w:r>
          </w:p>
        </w:tc>
        <w:tc>
          <w:tcPr>
            <w:tcW w:w="1440" w:type="dxa"/>
            <w:tcBorders>
              <w:top w:val="nil"/>
              <w:left w:val="nil"/>
              <w:bottom w:val="nil"/>
              <w:right w:val="nil"/>
            </w:tcBorders>
            <w:shd w:val="clear" w:color="auto" w:fill="FFFFFF"/>
            <w:vAlign w:val="bottom"/>
          </w:tcPr>
          <w:p w14:paraId="70C5460D" w14:textId="77777777" w:rsidR="009A6071" w:rsidRPr="00763A89" w:rsidRDefault="00C9335E" w:rsidP="00080BEE">
            <w:pPr>
              <w:shd w:val="clear" w:color="auto" w:fill="FFFFFF"/>
              <w:ind w:right="144"/>
              <w:jc w:val="right"/>
              <w:rPr>
                <w:lang w:val="en-AU"/>
              </w:rPr>
            </w:pPr>
            <w:r w:rsidRPr="00763A89">
              <w:rPr>
                <w:szCs w:val="18"/>
                <w:lang w:val="en-AU"/>
              </w:rPr>
              <w:t>87,000</w:t>
            </w:r>
          </w:p>
        </w:tc>
        <w:tc>
          <w:tcPr>
            <w:tcW w:w="1149" w:type="dxa"/>
            <w:tcBorders>
              <w:top w:val="nil"/>
              <w:left w:val="nil"/>
              <w:bottom w:val="nil"/>
              <w:right w:val="nil"/>
            </w:tcBorders>
            <w:shd w:val="clear" w:color="auto" w:fill="FFFFFF"/>
            <w:vAlign w:val="bottom"/>
          </w:tcPr>
          <w:p w14:paraId="70C5460E" w14:textId="77777777" w:rsidR="009A6071" w:rsidRPr="00763A89" w:rsidRDefault="00C9335E" w:rsidP="00080BEE">
            <w:pPr>
              <w:shd w:val="clear" w:color="auto" w:fill="FFFFFF"/>
              <w:ind w:right="144"/>
              <w:jc w:val="right"/>
              <w:rPr>
                <w:lang w:val="en-AU"/>
              </w:rPr>
            </w:pPr>
            <w:r w:rsidRPr="00763A89">
              <w:rPr>
                <w:szCs w:val="18"/>
                <w:lang w:val="en-AU"/>
              </w:rPr>
              <w:t>86,399</w:t>
            </w:r>
          </w:p>
        </w:tc>
      </w:tr>
      <w:tr w:rsidR="009A6071" w:rsidRPr="00763A89" w14:paraId="70C54614" w14:textId="77777777" w:rsidTr="00080BEE">
        <w:trPr>
          <w:trHeight w:val="20"/>
          <w:jc w:val="center"/>
        </w:trPr>
        <w:tc>
          <w:tcPr>
            <w:tcW w:w="5080" w:type="dxa"/>
            <w:tcBorders>
              <w:left w:val="nil"/>
              <w:bottom w:val="nil"/>
              <w:right w:val="nil"/>
            </w:tcBorders>
            <w:shd w:val="clear" w:color="auto" w:fill="FFFFFF"/>
          </w:tcPr>
          <w:p w14:paraId="70C54610" w14:textId="77777777" w:rsidR="009A6071" w:rsidRPr="00763A89" w:rsidRDefault="00C9335E" w:rsidP="00E628A6">
            <w:pPr>
              <w:shd w:val="clear" w:color="auto" w:fill="FFFFFF"/>
              <w:tabs>
                <w:tab w:val="left" w:leader="dot" w:pos="4939"/>
              </w:tabs>
              <w:ind w:left="706" w:hanging="576"/>
              <w:rPr>
                <w:lang w:val="en-AU"/>
              </w:rPr>
            </w:pPr>
            <w:r w:rsidRPr="00763A89">
              <w:rPr>
                <w:szCs w:val="18"/>
                <w:lang w:val="en-AU"/>
              </w:rPr>
              <w:t>15. Incidental and other expenditure</w:t>
            </w:r>
            <w:r w:rsidR="00080BEE" w:rsidRPr="00763A89">
              <w:rPr>
                <w:szCs w:val="18"/>
                <w:lang w:val="en-AU"/>
              </w:rPr>
              <w:tab/>
            </w:r>
          </w:p>
        </w:tc>
        <w:tc>
          <w:tcPr>
            <w:tcW w:w="1440" w:type="dxa"/>
            <w:tcBorders>
              <w:top w:val="nil"/>
              <w:left w:val="nil"/>
              <w:bottom w:val="single" w:sz="6" w:space="0" w:color="auto"/>
              <w:right w:val="nil"/>
            </w:tcBorders>
            <w:shd w:val="clear" w:color="auto" w:fill="FFFFFF"/>
            <w:vAlign w:val="bottom"/>
          </w:tcPr>
          <w:p w14:paraId="70C54611" w14:textId="77777777" w:rsidR="009A6071" w:rsidRPr="00763A89" w:rsidRDefault="00C9335E" w:rsidP="00080BEE">
            <w:pPr>
              <w:shd w:val="clear" w:color="auto" w:fill="FFFFFF"/>
              <w:ind w:right="144"/>
              <w:jc w:val="right"/>
              <w:rPr>
                <w:lang w:val="en-AU"/>
              </w:rPr>
            </w:pPr>
            <w:r w:rsidRPr="00763A89">
              <w:rPr>
                <w:szCs w:val="18"/>
                <w:lang w:val="en-AU"/>
              </w:rPr>
              <w:t>400,000</w:t>
            </w:r>
          </w:p>
        </w:tc>
        <w:tc>
          <w:tcPr>
            <w:tcW w:w="1440" w:type="dxa"/>
            <w:tcBorders>
              <w:top w:val="nil"/>
              <w:left w:val="nil"/>
              <w:bottom w:val="single" w:sz="6" w:space="0" w:color="auto"/>
              <w:right w:val="nil"/>
            </w:tcBorders>
            <w:shd w:val="clear" w:color="auto" w:fill="FFFFFF"/>
            <w:vAlign w:val="bottom"/>
          </w:tcPr>
          <w:p w14:paraId="70C54612" w14:textId="77777777" w:rsidR="009A6071" w:rsidRPr="00763A89" w:rsidRDefault="00C9335E" w:rsidP="00080BEE">
            <w:pPr>
              <w:shd w:val="clear" w:color="auto" w:fill="FFFFFF"/>
              <w:ind w:right="144"/>
              <w:jc w:val="right"/>
              <w:rPr>
                <w:lang w:val="en-AU"/>
              </w:rPr>
            </w:pPr>
            <w:r w:rsidRPr="00763A89">
              <w:rPr>
                <w:szCs w:val="18"/>
                <w:lang w:val="en-AU"/>
              </w:rPr>
              <w:t>321,500</w:t>
            </w:r>
          </w:p>
        </w:tc>
        <w:tc>
          <w:tcPr>
            <w:tcW w:w="1149" w:type="dxa"/>
            <w:tcBorders>
              <w:top w:val="nil"/>
              <w:left w:val="nil"/>
              <w:bottom w:val="single" w:sz="6" w:space="0" w:color="auto"/>
              <w:right w:val="nil"/>
            </w:tcBorders>
            <w:shd w:val="clear" w:color="auto" w:fill="FFFFFF"/>
            <w:vAlign w:val="bottom"/>
          </w:tcPr>
          <w:p w14:paraId="70C54613" w14:textId="77777777" w:rsidR="009A6071" w:rsidRPr="00763A89" w:rsidRDefault="00C9335E" w:rsidP="00080BEE">
            <w:pPr>
              <w:shd w:val="clear" w:color="auto" w:fill="FFFFFF"/>
              <w:ind w:right="144"/>
              <w:jc w:val="right"/>
              <w:rPr>
                <w:lang w:val="en-AU"/>
              </w:rPr>
            </w:pPr>
            <w:r w:rsidRPr="00763A89">
              <w:rPr>
                <w:szCs w:val="18"/>
                <w:lang w:val="en-AU"/>
              </w:rPr>
              <w:t>276,734</w:t>
            </w:r>
          </w:p>
        </w:tc>
      </w:tr>
      <w:tr w:rsidR="009A6071" w:rsidRPr="00763A89" w14:paraId="70C54619" w14:textId="77777777" w:rsidTr="00080BEE">
        <w:trPr>
          <w:trHeight w:val="20"/>
          <w:jc w:val="center"/>
        </w:trPr>
        <w:tc>
          <w:tcPr>
            <w:tcW w:w="5080" w:type="dxa"/>
            <w:tcBorders>
              <w:top w:val="nil"/>
              <w:left w:val="nil"/>
              <w:bottom w:val="nil"/>
              <w:right w:val="nil"/>
            </w:tcBorders>
            <w:shd w:val="clear" w:color="auto" w:fill="FFFFFF"/>
          </w:tcPr>
          <w:p w14:paraId="70C54615" w14:textId="77777777" w:rsidR="009A6071" w:rsidRPr="00763A89" w:rsidRDefault="009A6071" w:rsidP="000D5828">
            <w:pPr>
              <w:shd w:val="clear" w:color="auto" w:fill="FFFFFF"/>
              <w:tabs>
                <w:tab w:val="left" w:leader="dot" w:pos="4939"/>
              </w:tabs>
              <w:jc w:val="both"/>
              <w:rPr>
                <w:lang w:val="en-AU"/>
              </w:rPr>
            </w:pPr>
          </w:p>
        </w:tc>
        <w:tc>
          <w:tcPr>
            <w:tcW w:w="1440" w:type="dxa"/>
            <w:tcBorders>
              <w:top w:val="single" w:sz="6" w:space="0" w:color="auto"/>
              <w:left w:val="nil"/>
              <w:bottom w:val="single" w:sz="6" w:space="0" w:color="auto"/>
              <w:right w:val="nil"/>
            </w:tcBorders>
            <w:shd w:val="clear" w:color="auto" w:fill="FFFFFF"/>
            <w:vAlign w:val="bottom"/>
          </w:tcPr>
          <w:p w14:paraId="70C54616" w14:textId="77777777" w:rsidR="009A6071" w:rsidRPr="00763A89" w:rsidRDefault="00C9335E" w:rsidP="00080BEE">
            <w:pPr>
              <w:shd w:val="clear" w:color="auto" w:fill="FFFFFF"/>
              <w:ind w:right="144"/>
              <w:jc w:val="right"/>
              <w:rPr>
                <w:lang w:val="en-AU"/>
              </w:rPr>
            </w:pPr>
            <w:r w:rsidRPr="00763A89">
              <w:rPr>
                <w:szCs w:val="18"/>
                <w:lang w:val="en-AU"/>
              </w:rPr>
              <w:t>12,271,500</w:t>
            </w:r>
          </w:p>
        </w:tc>
        <w:tc>
          <w:tcPr>
            <w:tcW w:w="1440" w:type="dxa"/>
            <w:tcBorders>
              <w:top w:val="single" w:sz="6" w:space="0" w:color="auto"/>
              <w:left w:val="nil"/>
              <w:bottom w:val="single" w:sz="6" w:space="0" w:color="auto"/>
              <w:right w:val="nil"/>
            </w:tcBorders>
            <w:shd w:val="clear" w:color="auto" w:fill="FFFFFF"/>
            <w:vAlign w:val="bottom"/>
          </w:tcPr>
          <w:p w14:paraId="70C54617" w14:textId="77777777" w:rsidR="009A6071" w:rsidRPr="00763A89" w:rsidRDefault="00C9335E" w:rsidP="00080BEE">
            <w:pPr>
              <w:shd w:val="clear" w:color="auto" w:fill="FFFFFF"/>
              <w:ind w:right="144"/>
              <w:jc w:val="right"/>
              <w:rPr>
                <w:lang w:val="en-AU"/>
              </w:rPr>
            </w:pPr>
            <w:r w:rsidRPr="00763A89">
              <w:rPr>
                <w:szCs w:val="18"/>
                <w:lang w:val="en-AU"/>
              </w:rPr>
              <w:t>10,132,200</w:t>
            </w:r>
          </w:p>
        </w:tc>
        <w:tc>
          <w:tcPr>
            <w:tcW w:w="1149" w:type="dxa"/>
            <w:tcBorders>
              <w:top w:val="single" w:sz="6" w:space="0" w:color="auto"/>
              <w:left w:val="nil"/>
              <w:bottom w:val="single" w:sz="6" w:space="0" w:color="auto"/>
              <w:right w:val="nil"/>
            </w:tcBorders>
            <w:shd w:val="clear" w:color="auto" w:fill="FFFFFF"/>
            <w:vAlign w:val="bottom"/>
          </w:tcPr>
          <w:p w14:paraId="70C54618" w14:textId="77777777" w:rsidR="009A6071" w:rsidRPr="00763A89" w:rsidRDefault="00C9335E" w:rsidP="00080BEE">
            <w:pPr>
              <w:shd w:val="clear" w:color="auto" w:fill="FFFFFF"/>
              <w:ind w:right="144"/>
              <w:jc w:val="right"/>
              <w:rPr>
                <w:lang w:val="en-AU"/>
              </w:rPr>
            </w:pPr>
            <w:r w:rsidRPr="00763A89">
              <w:rPr>
                <w:szCs w:val="18"/>
                <w:lang w:val="en-AU"/>
              </w:rPr>
              <w:t>9,347,420</w:t>
            </w:r>
          </w:p>
        </w:tc>
      </w:tr>
      <w:tr w:rsidR="009A6071" w:rsidRPr="00763A89" w14:paraId="70C5461E" w14:textId="77777777" w:rsidTr="00080BEE">
        <w:trPr>
          <w:trHeight w:val="20"/>
          <w:jc w:val="center"/>
        </w:trPr>
        <w:tc>
          <w:tcPr>
            <w:tcW w:w="5080" w:type="dxa"/>
            <w:tcBorders>
              <w:top w:val="nil"/>
              <w:left w:val="nil"/>
              <w:bottom w:val="nil"/>
              <w:right w:val="nil"/>
            </w:tcBorders>
            <w:shd w:val="clear" w:color="auto" w:fill="FFFFFF"/>
          </w:tcPr>
          <w:p w14:paraId="70C5461A" w14:textId="77777777" w:rsidR="009A6071" w:rsidRPr="00763A89" w:rsidRDefault="00C9335E" w:rsidP="00080BEE">
            <w:pPr>
              <w:shd w:val="clear" w:color="auto" w:fill="FFFFFF"/>
              <w:tabs>
                <w:tab w:val="left" w:leader="dot" w:pos="4939"/>
              </w:tabs>
              <w:spacing w:before="600"/>
              <w:jc w:val="both"/>
              <w:rPr>
                <w:lang w:val="en-AU"/>
              </w:rPr>
            </w:pPr>
            <w:r w:rsidRPr="00763A89">
              <w:rPr>
                <w:b/>
                <w:bCs/>
                <w:szCs w:val="18"/>
                <w:lang w:val="en-AU"/>
              </w:rPr>
              <w:t>3.</w:t>
            </w:r>
            <w:r w:rsidRPr="00763A89">
              <w:rPr>
                <w:rFonts w:eastAsia="Times New Roman"/>
                <w:szCs w:val="18"/>
                <w:lang w:val="en-AU"/>
              </w:rPr>
              <w:t>—</w:t>
            </w:r>
            <w:r w:rsidRPr="00763A89">
              <w:rPr>
                <w:rFonts w:eastAsia="Times New Roman"/>
                <w:b/>
                <w:bCs/>
                <w:szCs w:val="18"/>
                <w:lang w:val="en-AU"/>
              </w:rPr>
              <w:t>Other Services</w:t>
            </w:r>
            <w:r w:rsidRPr="00763A89">
              <w:rPr>
                <w:rFonts w:eastAsia="Times New Roman"/>
                <w:szCs w:val="18"/>
                <w:lang w:val="en-AU"/>
              </w:rPr>
              <w:t>—</w:t>
            </w:r>
          </w:p>
        </w:tc>
        <w:tc>
          <w:tcPr>
            <w:tcW w:w="1440" w:type="dxa"/>
            <w:tcBorders>
              <w:top w:val="single" w:sz="6" w:space="0" w:color="auto"/>
              <w:left w:val="nil"/>
              <w:bottom w:val="nil"/>
              <w:right w:val="nil"/>
            </w:tcBorders>
            <w:shd w:val="clear" w:color="auto" w:fill="FFFFFF"/>
            <w:vAlign w:val="bottom"/>
          </w:tcPr>
          <w:p w14:paraId="70C5461B" w14:textId="77777777" w:rsidR="009A6071" w:rsidRPr="00763A89" w:rsidRDefault="009A6071" w:rsidP="00080BEE">
            <w:pPr>
              <w:shd w:val="clear" w:color="auto" w:fill="FFFFFF"/>
              <w:ind w:right="144"/>
              <w:jc w:val="right"/>
              <w:rPr>
                <w:lang w:val="en-AU"/>
              </w:rPr>
            </w:pPr>
          </w:p>
        </w:tc>
        <w:tc>
          <w:tcPr>
            <w:tcW w:w="1440" w:type="dxa"/>
            <w:tcBorders>
              <w:top w:val="single" w:sz="6" w:space="0" w:color="auto"/>
              <w:left w:val="nil"/>
              <w:bottom w:val="nil"/>
              <w:right w:val="nil"/>
            </w:tcBorders>
            <w:shd w:val="clear" w:color="auto" w:fill="FFFFFF"/>
            <w:vAlign w:val="bottom"/>
          </w:tcPr>
          <w:p w14:paraId="70C5461C" w14:textId="77777777" w:rsidR="009A6071" w:rsidRPr="00763A89" w:rsidRDefault="009A6071" w:rsidP="00080BEE">
            <w:pPr>
              <w:shd w:val="clear" w:color="auto" w:fill="FFFFFF"/>
              <w:ind w:right="144"/>
              <w:jc w:val="right"/>
              <w:rPr>
                <w:lang w:val="en-AU"/>
              </w:rPr>
            </w:pPr>
          </w:p>
        </w:tc>
        <w:tc>
          <w:tcPr>
            <w:tcW w:w="1149" w:type="dxa"/>
            <w:tcBorders>
              <w:top w:val="single" w:sz="6" w:space="0" w:color="auto"/>
              <w:left w:val="nil"/>
              <w:bottom w:val="nil"/>
              <w:right w:val="nil"/>
            </w:tcBorders>
            <w:shd w:val="clear" w:color="auto" w:fill="FFFFFF"/>
            <w:vAlign w:val="bottom"/>
          </w:tcPr>
          <w:p w14:paraId="70C5461D" w14:textId="77777777" w:rsidR="009A6071" w:rsidRPr="00763A89" w:rsidRDefault="009A6071" w:rsidP="00080BEE">
            <w:pPr>
              <w:shd w:val="clear" w:color="auto" w:fill="FFFFFF"/>
              <w:ind w:right="144"/>
              <w:jc w:val="right"/>
              <w:rPr>
                <w:lang w:val="en-AU"/>
              </w:rPr>
            </w:pPr>
          </w:p>
        </w:tc>
      </w:tr>
      <w:tr w:rsidR="009A6071" w:rsidRPr="00763A89" w14:paraId="70C54623" w14:textId="77777777" w:rsidTr="00080BEE">
        <w:trPr>
          <w:trHeight w:val="20"/>
          <w:jc w:val="center"/>
        </w:trPr>
        <w:tc>
          <w:tcPr>
            <w:tcW w:w="5080" w:type="dxa"/>
            <w:tcBorders>
              <w:top w:val="nil"/>
              <w:left w:val="nil"/>
              <w:bottom w:val="nil"/>
              <w:right w:val="nil"/>
            </w:tcBorders>
            <w:shd w:val="clear" w:color="auto" w:fill="FFFFFF"/>
          </w:tcPr>
          <w:p w14:paraId="70C5461F" w14:textId="77777777" w:rsidR="009A6071" w:rsidRPr="00763A89" w:rsidRDefault="00C9335E" w:rsidP="00E628A6">
            <w:pPr>
              <w:shd w:val="clear" w:color="auto" w:fill="FFFFFF"/>
              <w:tabs>
                <w:tab w:val="left" w:leader="dot" w:pos="4939"/>
              </w:tabs>
              <w:ind w:left="706" w:hanging="576"/>
              <w:rPr>
                <w:lang w:val="en-AU"/>
              </w:rPr>
            </w:pPr>
            <w:r w:rsidRPr="00763A89">
              <w:rPr>
                <w:szCs w:val="18"/>
                <w:lang w:val="en-AU"/>
              </w:rPr>
              <w:t>01. Detection, custody and deportation expenses</w:t>
            </w:r>
            <w:r w:rsidR="00080BEE" w:rsidRPr="00763A89">
              <w:rPr>
                <w:szCs w:val="18"/>
                <w:lang w:val="en-AU"/>
              </w:rPr>
              <w:tab/>
            </w:r>
          </w:p>
        </w:tc>
        <w:tc>
          <w:tcPr>
            <w:tcW w:w="1440" w:type="dxa"/>
            <w:tcBorders>
              <w:top w:val="nil"/>
              <w:left w:val="nil"/>
              <w:bottom w:val="nil"/>
              <w:right w:val="nil"/>
            </w:tcBorders>
            <w:shd w:val="clear" w:color="auto" w:fill="FFFFFF"/>
            <w:vAlign w:val="bottom"/>
          </w:tcPr>
          <w:p w14:paraId="70C54620" w14:textId="77777777" w:rsidR="009A6071" w:rsidRPr="00763A89" w:rsidRDefault="00C9335E" w:rsidP="00080BEE">
            <w:pPr>
              <w:shd w:val="clear" w:color="auto" w:fill="FFFFFF"/>
              <w:ind w:right="144"/>
              <w:jc w:val="right"/>
              <w:rPr>
                <w:lang w:val="en-AU"/>
              </w:rPr>
            </w:pPr>
            <w:r w:rsidRPr="00763A89">
              <w:rPr>
                <w:szCs w:val="18"/>
                <w:lang w:val="en-AU"/>
              </w:rPr>
              <w:t>1,560,000</w:t>
            </w:r>
          </w:p>
        </w:tc>
        <w:tc>
          <w:tcPr>
            <w:tcW w:w="1440" w:type="dxa"/>
            <w:tcBorders>
              <w:top w:val="nil"/>
              <w:left w:val="nil"/>
              <w:bottom w:val="nil"/>
              <w:right w:val="nil"/>
            </w:tcBorders>
            <w:shd w:val="clear" w:color="auto" w:fill="FFFFFF"/>
            <w:vAlign w:val="bottom"/>
          </w:tcPr>
          <w:p w14:paraId="70C54621" w14:textId="77777777" w:rsidR="009A6071" w:rsidRPr="00763A89" w:rsidRDefault="00C9335E" w:rsidP="00080BEE">
            <w:pPr>
              <w:shd w:val="clear" w:color="auto" w:fill="FFFFFF"/>
              <w:ind w:right="144"/>
              <w:jc w:val="right"/>
              <w:rPr>
                <w:lang w:val="en-AU"/>
              </w:rPr>
            </w:pPr>
            <w:r w:rsidRPr="00763A89">
              <w:rPr>
                <w:szCs w:val="18"/>
                <w:lang w:val="en-AU"/>
              </w:rPr>
              <w:t>1,691,000</w:t>
            </w:r>
          </w:p>
        </w:tc>
        <w:tc>
          <w:tcPr>
            <w:tcW w:w="1149" w:type="dxa"/>
            <w:tcBorders>
              <w:top w:val="nil"/>
              <w:left w:val="nil"/>
              <w:bottom w:val="nil"/>
              <w:right w:val="nil"/>
            </w:tcBorders>
            <w:shd w:val="clear" w:color="auto" w:fill="FFFFFF"/>
            <w:vAlign w:val="bottom"/>
          </w:tcPr>
          <w:p w14:paraId="70C54622" w14:textId="77777777" w:rsidR="009A6071" w:rsidRPr="00763A89" w:rsidRDefault="00C9335E" w:rsidP="00080BEE">
            <w:pPr>
              <w:shd w:val="clear" w:color="auto" w:fill="FFFFFF"/>
              <w:ind w:right="144"/>
              <w:jc w:val="right"/>
              <w:rPr>
                <w:lang w:val="en-AU"/>
              </w:rPr>
            </w:pPr>
            <w:r w:rsidRPr="00763A89">
              <w:rPr>
                <w:szCs w:val="18"/>
                <w:lang w:val="en-AU"/>
              </w:rPr>
              <w:t>1,266,646</w:t>
            </w:r>
          </w:p>
        </w:tc>
      </w:tr>
      <w:tr w:rsidR="009A6071" w:rsidRPr="00763A89" w14:paraId="70C54628" w14:textId="77777777" w:rsidTr="00080BEE">
        <w:trPr>
          <w:trHeight w:val="20"/>
          <w:jc w:val="center"/>
        </w:trPr>
        <w:tc>
          <w:tcPr>
            <w:tcW w:w="5080" w:type="dxa"/>
            <w:tcBorders>
              <w:top w:val="nil"/>
              <w:left w:val="nil"/>
              <w:right w:val="nil"/>
            </w:tcBorders>
            <w:shd w:val="clear" w:color="auto" w:fill="FFFFFF"/>
          </w:tcPr>
          <w:p w14:paraId="70C54624" w14:textId="77777777" w:rsidR="009A6071" w:rsidRPr="00763A89" w:rsidRDefault="00C9335E" w:rsidP="00E628A6">
            <w:pPr>
              <w:shd w:val="clear" w:color="auto" w:fill="FFFFFF"/>
              <w:tabs>
                <w:tab w:val="left" w:leader="dot" w:pos="4939"/>
              </w:tabs>
              <w:ind w:left="706" w:hanging="576"/>
              <w:rPr>
                <w:lang w:val="en-AU"/>
              </w:rPr>
            </w:pPr>
            <w:r w:rsidRPr="00763A89">
              <w:rPr>
                <w:szCs w:val="18"/>
                <w:lang w:val="en-AU"/>
              </w:rPr>
              <w:t>02. Assistance for migrant resource and information centres</w:t>
            </w:r>
          </w:p>
        </w:tc>
        <w:tc>
          <w:tcPr>
            <w:tcW w:w="1440" w:type="dxa"/>
            <w:tcBorders>
              <w:top w:val="nil"/>
              <w:left w:val="nil"/>
              <w:bottom w:val="nil"/>
              <w:right w:val="nil"/>
            </w:tcBorders>
            <w:shd w:val="clear" w:color="auto" w:fill="FFFFFF"/>
            <w:vAlign w:val="bottom"/>
          </w:tcPr>
          <w:p w14:paraId="70C54625" w14:textId="77777777" w:rsidR="009A6071" w:rsidRPr="00763A89" w:rsidRDefault="00C9335E" w:rsidP="00080BEE">
            <w:pPr>
              <w:shd w:val="clear" w:color="auto" w:fill="FFFFFF"/>
              <w:ind w:right="144"/>
              <w:jc w:val="right"/>
              <w:rPr>
                <w:lang w:val="en-AU"/>
              </w:rPr>
            </w:pPr>
            <w:r w:rsidRPr="00763A89">
              <w:rPr>
                <w:szCs w:val="18"/>
                <w:lang w:val="en-AU"/>
              </w:rPr>
              <w:t>1,066,000</w:t>
            </w:r>
          </w:p>
        </w:tc>
        <w:tc>
          <w:tcPr>
            <w:tcW w:w="1440" w:type="dxa"/>
            <w:tcBorders>
              <w:top w:val="nil"/>
              <w:left w:val="nil"/>
              <w:bottom w:val="nil"/>
              <w:right w:val="nil"/>
            </w:tcBorders>
            <w:shd w:val="clear" w:color="auto" w:fill="FFFFFF"/>
            <w:vAlign w:val="bottom"/>
          </w:tcPr>
          <w:p w14:paraId="70C54626" w14:textId="77777777" w:rsidR="009A6071" w:rsidRPr="00763A89" w:rsidRDefault="00C9335E" w:rsidP="00080BEE">
            <w:pPr>
              <w:shd w:val="clear" w:color="auto" w:fill="FFFFFF"/>
              <w:ind w:right="144"/>
              <w:jc w:val="right"/>
              <w:rPr>
                <w:lang w:val="en-AU"/>
              </w:rPr>
            </w:pPr>
            <w:r w:rsidRPr="00763A89">
              <w:rPr>
                <w:szCs w:val="18"/>
                <w:lang w:val="en-AU"/>
              </w:rPr>
              <w:t>1,015,000</w:t>
            </w:r>
          </w:p>
        </w:tc>
        <w:tc>
          <w:tcPr>
            <w:tcW w:w="1149" w:type="dxa"/>
            <w:tcBorders>
              <w:top w:val="nil"/>
              <w:left w:val="nil"/>
              <w:bottom w:val="nil"/>
              <w:right w:val="nil"/>
            </w:tcBorders>
            <w:shd w:val="clear" w:color="auto" w:fill="FFFFFF"/>
            <w:vAlign w:val="bottom"/>
          </w:tcPr>
          <w:p w14:paraId="70C54627" w14:textId="77777777" w:rsidR="009A6071" w:rsidRPr="00763A89" w:rsidRDefault="00C9335E" w:rsidP="00080BEE">
            <w:pPr>
              <w:shd w:val="clear" w:color="auto" w:fill="FFFFFF"/>
              <w:ind w:right="144"/>
              <w:jc w:val="right"/>
              <w:rPr>
                <w:lang w:val="en-AU"/>
              </w:rPr>
            </w:pPr>
            <w:r w:rsidRPr="00763A89">
              <w:rPr>
                <w:szCs w:val="18"/>
                <w:lang w:val="en-AU"/>
              </w:rPr>
              <w:t>1,013,949</w:t>
            </w:r>
          </w:p>
        </w:tc>
      </w:tr>
      <w:tr w:rsidR="009A6071" w:rsidRPr="00763A89" w14:paraId="70C5462D" w14:textId="77777777" w:rsidTr="00080BEE">
        <w:trPr>
          <w:trHeight w:val="20"/>
          <w:jc w:val="center"/>
        </w:trPr>
        <w:tc>
          <w:tcPr>
            <w:tcW w:w="5080" w:type="dxa"/>
            <w:tcBorders>
              <w:left w:val="nil"/>
              <w:right w:val="nil"/>
            </w:tcBorders>
            <w:shd w:val="clear" w:color="auto" w:fill="FFFFFF"/>
          </w:tcPr>
          <w:p w14:paraId="70C54629" w14:textId="77777777" w:rsidR="009A6071" w:rsidRPr="00763A89" w:rsidRDefault="00C9335E" w:rsidP="00E628A6">
            <w:pPr>
              <w:shd w:val="clear" w:color="auto" w:fill="FFFFFF"/>
              <w:tabs>
                <w:tab w:val="left" w:leader="dot" w:pos="4939"/>
              </w:tabs>
              <w:ind w:left="706" w:hanging="576"/>
              <w:rPr>
                <w:lang w:val="en-AU"/>
              </w:rPr>
            </w:pPr>
            <w:r w:rsidRPr="00763A89">
              <w:rPr>
                <w:szCs w:val="18"/>
                <w:lang w:val="en-AU"/>
              </w:rPr>
              <w:t>03. Immigration studies and research</w:t>
            </w:r>
            <w:r w:rsidR="00080BEE" w:rsidRPr="00763A89">
              <w:rPr>
                <w:szCs w:val="18"/>
                <w:lang w:val="en-AU"/>
              </w:rPr>
              <w:tab/>
            </w:r>
          </w:p>
        </w:tc>
        <w:tc>
          <w:tcPr>
            <w:tcW w:w="1440" w:type="dxa"/>
            <w:tcBorders>
              <w:top w:val="nil"/>
              <w:left w:val="nil"/>
              <w:bottom w:val="nil"/>
              <w:right w:val="nil"/>
            </w:tcBorders>
            <w:shd w:val="clear" w:color="auto" w:fill="FFFFFF"/>
            <w:vAlign w:val="bottom"/>
          </w:tcPr>
          <w:p w14:paraId="70C5462A" w14:textId="77777777" w:rsidR="009A6071" w:rsidRPr="00763A89" w:rsidRDefault="00C9335E" w:rsidP="00080BEE">
            <w:pPr>
              <w:shd w:val="clear" w:color="auto" w:fill="FFFFFF"/>
              <w:ind w:right="144"/>
              <w:jc w:val="right"/>
              <w:rPr>
                <w:lang w:val="en-AU"/>
              </w:rPr>
            </w:pPr>
            <w:r w:rsidRPr="00763A89">
              <w:rPr>
                <w:szCs w:val="18"/>
                <w:lang w:val="en-AU"/>
              </w:rPr>
              <w:t>210,000</w:t>
            </w:r>
          </w:p>
        </w:tc>
        <w:tc>
          <w:tcPr>
            <w:tcW w:w="1440" w:type="dxa"/>
            <w:tcBorders>
              <w:top w:val="nil"/>
              <w:left w:val="nil"/>
              <w:bottom w:val="nil"/>
              <w:right w:val="nil"/>
            </w:tcBorders>
            <w:shd w:val="clear" w:color="auto" w:fill="FFFFFF"/>
            <w:vAlign w:val="bottom"/>
          </w:tcPr>
          <w:p w14:paraId="70C5462B" w14:textId="77777777" w:rsidR="009A6071" w:rsidRPr="00763A89" w:rsidRDefault="00C9335E" w:rsidP="00080BEE">
            <w:pPr>
              <w:shd w:val="clear" w:color="auto" w:fill="FFFFFF"/>
              <w:ind w:right="144"/>
              <w:jc w:val="right"/>
              <w:rPr>
                <w:lang w:val="en-AU"/>
              </w:rPr>
            </w:pPr>
            <w:r w:rsidRPr="00763A89">
              <w:rPr>
                <w:szCs w:val="18"/>
                <w:lang w:val="en-AU"/>
              </w:rPr>
              <w:t>210,000</w:t>
            </w:r>
          </w:p>
        </w:tc>
        <w:tc>
          <w:tcPr>
            <w:tcW w:w="1149" w:type="dxa"/>
            <w:tcBorders>
              <w:top w:val="nil"/>
              <w:left w:val="nil"/>
              <w:bottom w:val="nil"/>
              <w:right w:val="nil"/>
            </w:tcBorders>
            <w:shd w:val="clear" w:color="auto" w:fill="FFFFFF"/>
            <w:vAlign w:val="bottom"/>
          </w:tcPr>
          <w:p w14:paraId="70C5462C" w14:textId="77777777" w:rsidR="009A6071" w:rsidRPr="00763A89" w:rsidRDefault="00C9335E" w:rsidP="00080BEE">
            <w:pPr>
              <w:shd w:val="clear" w:color="auto" w:fill="FFFFFF"/>
              <w:ind w:right="144"/>
              <w:jc w:val="right"/>
              <w:rPr>
                <w:lang w:val="en-AU"/>
              </w:rPr>
            </w:pPr>
            <w:r w:rsidRPr="00763A89">
              <w:rPr>
                <w:szCs w:val="18"/>
                <w:lang w:val="en-AU"/>
              </w:rPr>
              <w:t>152,303</w:t>
            </w:r>
          </w:p>
        </w:tc>
      </w:tr>
      <w:tr w:rsidR="009A6071" w:rsidRPr="00763A89" w14:paraId="70C54632" w14:textId="77777777" w:rsidTr="00080BEE">
        <w:trPr>
          <w:trHeight w:val="20"/>
          <w:jc w:val="center"/>
        </w:trPr>
        <w:tc>
          <w:tcPr>
            <w:tcW w:w="5080" w:type="dxa"/>
            <w:tcBorders>
              <w:left w:val="nil"/>
              <w:right w:val="nil"/>
            </w:tcBorders>
            <w:shd w:val="clear" w:color="auto" w:fill="FFFFFF"/>
          </w:tcPr>
          <w:p w14:paraId="70C5462E" w14:textId="77777777" w:rsidR="009A6071" w:rsidRPr="00763A89" w:rsidRDefault="00C9335E" w:rsidP="00E628A6">
            <w:pPr>
              <w:shd w:val="clear" w:color="auto" w:fill="FFFFFF"/>
              <w:tabs>
                <w:tab w:val="left" w:leader="dot" w:pos="4939"/>
              </w:tabs>
              <w:ind w:left="706" w:hanging="576"/>
              <w:rPr>
                <w:lang w:val="en-AU"/>
              </w:rPr>
            </w:pPr>
            <w:r w:rsidRPr="00763A89">
              <w:rPr>
                <w:szCs w:val="18"/>
                <w:lang w:val="en-AU"/>
              </w:rPr>
              <w:t>04. Joint Commonwealth/State Research program (for payment to the Australian Population and Migration Research Trust Account)</w:t>
            </w:r>
            <w:r w:rsidR="00080BEE" w:rsidRPr="00763A89">
              <w:rPr>
                <w:szCs w:val="18"/>
                <w:lang w:val="en-AU"/>
              </w:rPr>
              <w:tab/>
            </w:r>
          </w:p>
        </w:tc>
        <w:tc>
          <w:tcPr>
            <w:tcW w:w="1440" w:type="dxa"/>
            <w:tcBorders>
              <w:top w:val="nil"/>
              <w:left w:val="nil"/>
              <w:bottom w:val="nil"/>
              <w:right w:val="nil"/>
            </w:tcBorders>
            <w:shd w:val="clear" w:color="auto" w:fill="FFFFFF"/>
            <w:vAlign w:val="bottom"/>
          </w:tcPr>
          <w:p w14:paraId="70C5462F" w14:textId="77777777" w:rsidR="009A6071" w:rsidRPr="00763A89" w:rsidRDefault="00C9335E" w:rsidP="00080BEE">
            <w:pPr>
              <w:shd w:val="clear" w:color="auto" w:fill="FFFFFF"/>
              <w:ind w:right="144"/>
              <w:jc w:val="right"/>
              <w:rPr>
                <w:lang w:val="en-AU"/>
              </w:rPr>
            </w:pPr>
            <w:r w:rsidRPr="00763A89">
              <w:rPr>
                <w:szCs w:val="18"/>
                <w:lang w:val="en-AU"/>
              </w:rPr>
              <w:t>30,000</w:t>
            </w:r>
          </w:p>
        </w:tc>
        <w:tc>
          <w:tcPr>
            <w:tcW w:w="1440" w:type="dxa"/>
            <w:tcBorders>
              <w:top w:val="nil"/>
              <w:left w:val="nil"/>
              <w:bottom w:val="nil"/>
              <w:right w:val="nil"/>
            </w:tcBorders>
            <w:shd w:val="clear" w:color="auto" w:fill="FFFFFF"/>
            <w:vAlign w:val="bottom"/>
          </w:tcPr>
          <w:p w14:paraId="70C54630" w14:textId="77777777" w:rsidR="009A6071" w:rsidRPr="00763A89" w:rsidRDefault="00C9335E" w:rsidP="00080BEE">
            <w:pPr>
              <w:shd w:val="clear" w:color="auto" w:fill="FFFFFF"/>
              <w:ind w:right="144"/>
              <w:jc w:val="right"/>
              <w:rPr>
                <w:lang w:val="en-AU"/>
              </w:rPr>
            </w:pPr>
            <w:r w:rsidRPr="00763A89">
              <w:rPr>
                <w:szCs w:val="18"/>
                <w:lang w:val="en-AU"/>
              </w:rPr>
              <w:t>30,000</w:t>
            </w:r>
          </w:p>
        </w:tc>
        <w:tc>
          <w:tcPr>
            <w:tcW w:w="1149" w:type="dxa"/>
            <w:tcBorders>
              <w:top w:val="nil"/>
              <w:left w:val="nil"/>
              <w:bottom w:val="nil"/>
              <w:right w:val="nil"/>
            </w:tcBorders>
            <w:shd w:val="clear" w:color="auto" w:fill="FFFFFF"/>
            <w:vAlign w:val="bottom"/>
          </w:tcPr>
          <w:p w14:paraId="70C54631" w14:textId="77777777" w:rsidR="009A6071" w:rsidRPr="00763A89" w:rsidRDefault="00C9335E" w:rsidP="00080BEE">
            <w:pPr>
              <w:shd w:val="clear" w:color="auto" w:fill="FFFFFF"/>
              <w:ind w:right="144"/>
              <w:jc w:val="right"/>
              <w:rPr>
                <w:lang w:val="en-AU"/>
              </w:rPr>
            </w:pPr>
            <w:r w:rsidRPr="00763A89">
              <w:rPr>
                <w:szCs w:val="18"/>
                <w:lang w:val="en-AU"/>
              </w:rPr>
              <w:t>30,000</w:t>
            </w:r>
          </w:p>
        </w:tc>
      </w:tr>
      <w:tr w:rsidR="009A6071" w:rsidRPr="00763A89" w14:paraId="70C54637" w14:textId="77777777" w:rsidTr="00080BEE">
        <w:trPr>
          <w:trHeight w:val="20"/>
          <w:jc w:val="center"/>
        </w:trPr>
        <w:tc>
          <w:tcPr>
            <w:tcW w:w="5080" w:type="dxa"/>
            <w:tcBorders>
              <w:left w:val="nil"/>
              <w:right w:val="nil"/>
            </w:tcBorders>
            <w:shd w:val="clear" w:color="auto" w:fill="FFFFFF"/>
          </w:tcPr>
          <w:p w14:paraId="70C54633" w14:textId="77777777" w:rsidR="009A6071" w:rsidRPr="00763A89" w:rsidRDefault="00C9335E" w:rsidP="00E628A6">
            <w:pPr>
              <w:shd w:val="clear" w:color="auto" w:fill="FFFFFF"/>
              <w:tabs>
                <w:tab w:val="left" w:leader="dot" w:pos="4939"/>
              </w:tabs>
              <w:ind w:left="706" w:hanging="576"/>
              <w:rPr>
                <w:lang w:val="en-AU"/>
              </w:rPr>
            </w:pPr>
            <w:r w:rsidRPr="00763A89">
              <w:rPr>
                <w:lang w:val="en-AU"/>
              </w:rPr>
              <w:t xml:space="preserve">05. </w:t>
            </w:r>
            <w:r w:rsidRPr="00763A89">
              <w:rPr>
                <w:rFonts w:eastAsia="Times New Roman"/>
                <w:noProof/>
                <w:lang w:val="en-AU"/>
              </w:rPr>
              <w:t>Repatriation of migrants</w:t>
            </w:r>
            <w:r w:rsidR="00080BEE" w:rsidRPr="00763A89">
              <w:rPr>
                <w:rFonts w:eastAsia="Times New Roman"/>
                <w:noProof/>
                <w:lang w:val="en-AU"/>
              </w:rPr>
              <w:tab/>
            </w:r>
          </w:p>
        </w:tc>
        <w:tc>
          <w:tcPr>
            <w:tcW w:w="1440" w:type="dxa"/>
            <w:tcBorders>
              <w:top w:val="nil"/>
              <w:left w:val="nil"/>
              <w:bottom w:val="nil"/>
              <w:right w:val="nil"/>
            </w:tcBorders>
            <w:shd w:val="clear" w:color="auto" w:fill="FFFFFF"/>
            <w:vAlign w:val="bottom"/>
          </w:tcPr>
          <w:p w14:paraId="70C54634" w14:textId="77777777" w:rsidR="009A6071" w:rsidRPr="00763A89" w:rsidRDefault="00C9335E" w:rsidP="00080BEE">
            <w:pPr>
              <w:shd w:val="clear" w:color="auto" w:fill="FFFFFF"/>
              <w:ind w:right="144"/>
              <w:jc w:val="right"/>
              <w:rPr>
                <w:lang w:val="en-AU"/>
              </w:rPr>
            </w:pPr>
            <w:r w:rsidRPr="00763A89">
              <w:rPr>
                <w:szCs w:val="18"/>
                <w:lang w:val="en-AU"/>
              </w:rPr>
              <w:t>75,000</w:t>
            </w:r>
          </w:p>
        </w:tc>
        <w:tc>
          <w:tcPr>
            <w:tcW w:w="1440" w:type="dxa"/>
            <w:tcBorders>
              <w:top w:val="nil"/>
              <w:left w:val="nil"/>
              <w:bottom w:val="nil"/>
              <w:right w:val="nil"/>
            </w:tcBorders>
            <w:shd w:val="clear" w:color="auto" w:fill="FFFFFF"/>
            <w:vAlign w:val="bottom"/>
          </w:tcPr>
          <w:p w14:paraId="70C54635" w14:textId="77777777" w:rsidR="009A6071" w:rsidRPr="00763A89" w:rsidRDefault="00C9335E" w:rsidP="00080BEE">
            <w:pPr>
              <w:shd w:val="clear" w:color="auto" w:fill="FFFFFF"/>
              <w:ind w:right="144"/>
              <w:jc w:val="right"/>
              <w:rPr>
                <w:lang w:val="en-AU"/>
              </w:rPr>
            </w:pPr>
            <w:r w:rsidRPr="00763A89">
              <w:rPr>
                <w:szCs w:val="18"/>
                <w:lang w:val="en-AU"/>
              </w:rPr>
              <w:t>75,000</w:t>
            </w:r>
          </w:p>
        </w:tc>
        <w:tc>
          <w:tcPr>
            <w:tcW w:w="1149" w:type="dxa"/>
            <w:tcBorders>
              <w:top w:val="nil"/>
              <w:left w:val="nil"/>
              <w:bottom w:val="nil"/>
              <w:right w:val="nil"/>
            </w:tcBorders>
            <w:shd w:val="clear" w:color="auto" w:fill="FFFFFF"/>
            <w:vAlign w:val="bottom"/>
          </w:tcPr>
          <w:p w14:paraId="70C54636" w14:textId="77777777" w:rsidR="009A6071" w:rsidRPr="00763A89" w:rsidRDefault="00C9335E" w:rsidP="00080BEE">
            <w:pPr>
              <w:shd w:val="clear" w:color="auto" w:fill="FFFFFF"/>
              <w:ind w:right="144"/>
              <w:jc w:val="right"/>
              <w:rPr>
                <w:lang w:val="en-AU"/>
              </w:rPr>
            </w:pPr>
            <w:r w:rsidRPr="00763A89">
              <w:rPr>
                <w:szCs w:val="18"/>
                <w:lang w:val="en-AU"/>
              </w:rPr>
              <w:t>41,716</w:t>
            </w:r>
          </w:p>
        </w:tc>
      </w:tr>
      <w:tr w:rsidR="009A6071" w:rsidRPr="00763A89" w14:paraId="70C5463C" w14:textId="77777777" w:rsidTr="00080BEE">
        <w:trPr>
          <w:trHeight w:val="20"/>
          <w:jc w:val="center"/>
        </w:trPr>
        <w:tc>
          <w:tcPr>
            <w:tcW w:w="5080" w:type="dxa"/>
            <w:tcBorders>
              <w:left w:val="nil"/>
              <w:right w:val="nil"/>
            </w:tcBorders>
            <w:shd w:val="clear" w:color="auto" w:fill="FFFFFF"/>
          </w:tcPr>
          <w:p w14:paraId="70C54638" w14:textId="77777777" w:rsidR="009A6071" w:rsidRPr="00763A89" w:rsidRDefault="00C9335E" w:rsidP="00E628A6">
            <w:pPr>
              <w:shd w:val="clear" w:color="auto" w:fill="FFFFFF"/>
              <w:tabs>
                <w:tab w:val="left" w:leader="dot" w:pos="4939"/>
              </w:tabs>
              <w:ind w:left="706" w:hanging="576"/>
              <w:rPr>
                <w:lang w:val="en-AU"/>
              </w:rPr>
            </w:pPr>
            <w:r w:rsidRPr="00763A89">
              <w:rPr>
                <w:lang w:val="en-AU"/>
              </w:rPr>
              <w:t xml:space="preserve">06. </w:t>
            </w:r>
            <w:r w:rsidRPr="00763A89">
              <w:rPr>
                <w:rFonts w:eastAsia="Times New Roman"/>
                <w:noProof/>
                <w:lang w:val="en-AU"/>
              </w:rPr>
              <w:t>Migrant project subsidy payments</w:t>
            </w:r>
            <w:r w:rsidR="00080BEE" w:rsidRPr="00763A89">
              <w:rPr>
                <w:rFonts w:eastAsia="Times New Roman"/>
                <w:noProof/>
                <w:lang w:val="en-AU"/>
              </w:rPr>
              <w:tab/>
            </w:r>
          </w:p>
        </w:tc>
        <w:tc>
          <w:tcPr>
            <w:tcW w:w="1440" w:type="dxa"/>
            <w:tcBorders>
              <w:top w:val="nil"/>
              <w:left w:val="nil"/>
              <w:bottom w:val="nil"/>
              <w:right w:val="nil"/>
            </w:tcBorders>
            <w:shd w:val="clear" w:color="auto" w:fill="FFFFFF"/>
            <w:vAlign w:val="bottom"/>
          </w:tcPr>
          <w:p w14:paraId="70C54639" w14:textId="77777777" w:rsidR="009A6071" w:rsidRPr="00763A89" w:rsidRDefault="00C9335E" w:rsidP="00080BEE">
            <w:pPr>
              <w:shd w:val="clear" w:color="auto" w:fill="FFFFFF"/>
              <w:ind w:right="144"/>
              <w:jc w:val="right"/>
              <w:rPr>
                <w:lang w:val="en-AU"/>
              </w:rPr>
            </w:pPr>
            <w:r w:rsidRPr="00763A89">
              <w:rPr>
                <w:szCs w:val="18"/>
                <w:lang w:val="en-AU"/>
              </w:rPr>
              <w:t>200,000</w:t>
            </w:r>
          </w:p>
        </w:tc>
        <w:tc>
          <w:tcPr>
            <w:tcW w:w="1440" w:type="dxa"/>
            <w:tcBorders>
              <w:top w:val="nil"/>
              <w:left w:val="nil"/>
              <w:bottom w:val="nil"/>
              <w:right w:val="nil"/>
            </w:tcBorders>
            <w:shd w:val="clear" w:color="auto" w:fill="FFFFFF"/>
            <w:vAlign w:val="bottom"/>
          </w:tcPr>
          <w:p w14:paraId="70C5463A" w14:textId="77777777" w:rsidR="009A6071" w:rsidRPr="00763A89" w:rsidRDefault="00C9335E" w:rsidP="00080BEE">
            <w:pPr>
              <w:shd w:val="clear" w:color="auto" w:fill="FFFFFF"/>
              <w:ind w:right="144"/>
              <w:jc w:val="right"/>
              <w:rPr>
                <w:lang w:val="en-AU"/>
              </w:rPr>
            </w:pPr>
            <w:r w:rsidRPr="00763A89">
              <w:rPr>
                <w:szCs w:val="18"/>
                <w:lang w:val="en-AU"/>
              </w:rPr>
              <w:t>150,000</w:t>
            </w:r>
          </w:p>
        </w:tc>
        <w:tc>
          <w:tcPr>
            <w:tcW w:w="1149" w:type="dxa"/>
            <w:tcBorders>
              <w:top w:val="nil"/>
              <w:left w:val="nil"/>
              <w:bottom w:val="nil"/>
              <w:right w:val="nil"/>
            </w:tcBorders>
            <w:shd w:val="clear" w:color="auto" w:fill="FFFFFF"/>
            <w:vAlign w:val="bottom"/>
          </w:tcPr>
          <w:p w14:paraId="70C5463B" w14:textId="77777777" w:rsidR="009A6071" w:rsidRPr="00763A89" w:rsidRDefault="00C9335E" w:rsidP="00080BEE">
            <w:pPr>
              <w:shd w:val="clear" w:color="auto" w:fill="FFFFFF"/>
              <w:ind w:right="144"/>
              <w:jc w:val="right"/>
              <w:rPr>
                <w:lang w:val="en-AU"/>
              </w:rPr>
            </w:pPr>
            <w:r w:rsidRPr="00763A89">
              <w:rPr>
                <w:szCs w:val="18"/>
                <w:lang w:val="en-AU"/>
              </w:rPr>
              <w:t>150,000</w:t>
            </w:r>
          </w:p>
        </w:tc>
      </w:tr>
      <w:tr w:rsidR="009A6071" w:rsidRPr="00763A89" w14:paraId="70C54641" w14:textId="77777777" w:rsidTr="00080BEE">
        <w:trPr>
          <w:trHeight w:val="20"/>
          <w:jc w:val="center"/>
        </w:trPr>
        <w:tc>
          <w:tcPr>
            <w:tcW w:w="5080" w:type="dxa"/>
            <w:tcBorders>
              <w:left w:val="nil"/>
              <w:right w:val="nil"/>
            </w:tcBorders>
            <w:shd w:val="clear" w:color="auto" w:fill="FFFFFF"/>
          </w:tcPr>
          <w:p w14:paraId="70C5463D" w14:textId="77777777" w:rsidR="009A6071" w:rsidRPr="00763A89" w:rsidRDefault="00C9335E" w:rsidP="00E628A6">
            <w:pPr>
              <w:shd w:val="clear" w:color="auto" w:fill="FFFFFF"/>
              <w:tabs>
                <w:tab w:val="left" w:leader="dot" w:pos="4939"/>
              </w:tabs>
              <w:ind w:left="706" w:hanging="576"/>
              <w:rPr>
                <w:lang w:val="en-AU"/>
              </w:rPr>
            </w:pPr>
            <w:r w:rsidRPr="00763A89">
              <w:rPr>
                <w:szCs w:val="18"/>
                <w:lang w:val="en-AU"/>
              </w:rPr>
              <w:t>07. Voluntary agencies and community groups</w:t>
            </w:r>
            <w:r w:rsidRPr="00763A89">
              <w:rPr>
                <w:rFonts w:eastAsia="Times New Roman"/>
                <w:szCs w:val="18"/>
                <w:lang w:val="en-AU"/>
              </w:rPr>
              <w:t>— Expenses associated with refugees</w:t>
            </w:r>
            <w:r w:rsidR="00080BEE" w:rsidRPr="00763A89">
              <w:rPr>
                <w:rFonts w:eastAsia="Times New Roman"/>
                <w:szCs w:val="18"/>
                <w:lang w:val="en-AU"/>
              </w:rPr>
              <w:tab/>
            </w:r>
          </w:p>
        </w:tc>
        <w:tc>
          <w:tcPr>
            <w:tcW w:w="1440" w:type="dxa"/>
            <w:tcBorders>
              <w:top w:val="nil"/>
              <w:left w:val="nil"/>
              <w:bottom w:val="nil"/>
              <w:right w:val="nil"/>
            </w:tcBorders>
            <w:shd w:val="clear" w:color="auto" w:fill="FFFFFF"/>
            <w:vAlign w:val="bottom"/>
          </w:tcPr>
          <w:p w14:paraId="70C5463E" w14:textId="77777777" w:rsidR="009A6071" w:rsidRPr="00763A89" w:rsidRDefault="00C9335E" w:rsidP="00080BEE">
            <w:pPr>
              <w:shd w:val="clear" w:color="auto" w:fill="FFFFFF"/>
              <w:ind w:right="144"/>
              <w:jc w:val="right"/>
              <w:rPr>
                <w:lang w:val="en-AU"/>
              </w:rPr>
            </w:pPr>
            <w:r w:rsidRPr="00763A89">
              <w:rPr>
                <w:szCs w:val="18"/>
                <w:lang w:val="en-AU"/>
              </w:rPr>
              <w:t>475,000</w:t>
            </w:r>
          </w:p>
        </w:tc>
        <w:tc>
          <w:tcPr>
            <w:tcW w:w="1440" w:type="dxa"/>
            <w:tcBorders>
              <w:top w:val="nil"/>
              <w:left w:val="nil"/>
              <w:bottom w:val="nil"/>
              <w:right w:val="nil"/>
            </w:tcBorders>
            <w:shd w:val="clear" w:color="auto" w:fill="FFFFFF"/>
            <w:vAlign w:val="bottom"/>
          </w:tcPr>
          <w:p w14:paraId="70C5463F" w14:textId="77777777" w:rsidR="009A6071" w:rsidRPr="00763A89" w:rsidRDefault="00C9335E" w:rsidP="00080BEE">
            <w:pPr>
              <w:shd w:val="clear" w:color="auto" w:fill="FFFFFF"/>
              <w:ind w:right="144"/>
              <w:jc w:val="right"/>
              <w:rPr>
                <w:lang w:val="en-AU"/>
              </w:rPr>
            </w:pPr>
            <w:r w:rsidRPr="00763A89">
              <w:rPr>
                <w:szCs w:val="18"/>
                <w:lang w:val="en-AU"/>
              </w:rPr>
              <w:t>525,000</w:t>
            </w:r>
          </w:p>
        </w:tc>
        <w:tc>
          <w:tcPr>
            <w:tcW w:w="1149" w:type="dxa"/>
            <w:tcBorders>
              <w:top w:val="nil"/>
              <w:left w:val="nil"/>
              <w:bottom w:val="nil"/>
              <w:right w:val="nil"/>
            </w:tcBorders>
            <w:shd w:val="clear" w:color="auto" w:fill="FFFFFF"/>
            <w:vAlign w:val="bottom"/>
          </w:tcPr>
          <w:p w14:paraId="70C54640" w14:textId="77777777" w:rsidR="009A6071" w:rsidRPr="00763A89" w:rsidRDefault="00C9335E" w:rsidP="00080BEE">
            <w:pPr>
              <w:shd w:val="clear" w:color="auto" w:fill="FFFFFF"/>
              <w:ind w:right="144"/>
              <w:jc w:val="right"/>
              <w:rPr>
                <w:lang w:val="en-AU"/>
              </w:rPr>
            </w:pPr>
            <w:r w:rsidRPr="00763A89">
              <w:rPr>
                <w:szCs w:val="18"/>
                <w:lang w:val="en-AU"/>
              </w:rPr>
              <w:t>339,223</w:t>
            </w:r>
          </w:p>
        </w:tc>
      </w:tr>
      <w:tr w:rsidR="009A6071" w:rsidRPr="00763A89" w14:paraId="70C54646" w14:textId="77777777" w:rsidTr="00080BEE">
        <w:trPr>
          <w:trHeight w:val="20"/>
          <w:jc w:val="center"/>
        </w:trPr>
        <w:tc>
          <w:tcPr>
            <w:tcW w:w="5080" w:type="dxa"/>
            <w:tcBorders>
              <w:left w:val="nil"/>
              <w:bottom w:val="nil"/>
              <w:right w:val="nil"/>
            </w:tcBorders>
            <w:shd w:val="clear" w:color="auto" w:fill="FFFFFF"/>
          </w:tcPr>
          <w:p w14:paraId="70C54642" w14:textId="77777777" w:rsidR="009A6071" w:rsidRPr="00763A89" w:rsidRDefault="00C9335E" w:rsidP="00E628A6">
            <w:pPr>
              <w:shd w:val="clear" w:color="auto" w:fill="FFFFFF"/>
              <w:tabs>
                <w:tab w:val="left" w:leader="dot" w:pos="4939"/>
              </w:tabs>
              <w:ind w:left="706" w:hanging="576"/>
              <w:rPr>
                <w:lang w:val="en-AU"/>
              </w:rPr>
            </w:pPr>
            <w:r w:rsidRPr="00763A89">
              <w:rPr>
                <w:szCs w:val="18"/>
                <w:lang w:val="en-AU"/>
              </w:rPr>
              <w:t>08. United Nations High Commissioner for Refugees</w:t>
            </w:r>
            <w:r w:rsidRPr="00763A89">
              <w:rPr>
                <w:rFonts w:eastAsia="Times New Roman"/>
                <w:szCs w:val="18"/>
                <w:lang w:val="en-AU"/>
              </w:rPr>
              <w:t>— Reimbursement of seconded officer expenses</w:t>
            </w:r>
            <w:r w:rsidR="00080BEE" w:rsidRPr="00763A89">
              <w:rPr>
                <w:rFonts w:eastAsia="Times New Roman"/>
                <w:szCs w:val="18"/>
                <w:lang w:val="en-AU"/>
              </w:rPr>
              <w:tab/>
            </w:r>
          </w:p>
        </w:tc>
        <w:tc>
          <w:tcPr>
            <w:tcW w:w="1440" w:type="dxa"/>
            <w:tcBorders>
              <w:top w:val="nil"/>
              <w:left w:val="nil"/>
              <w:bottom w:val="nil"/>
              <w:right w:val="nil"/>
            </w:tcBorders>
            <w:shd w:val="clear" w:color="auto" w:fill="FFFFFF"/>
            <w:vAlign w:val="bottom"/>
          </w:tcPr>
          <w:p w14:paraId="70C54643" w14:textId="77777777" w:rsidR="009A6071" w:rsidRPr="00763A89" w:rsidRDefault="00C9335E" w:rsidP="00080BEE">
            <w:pPr>
              <w:shd w:val="clear" w:color="auto" w:fill="FFFFFF"/>
              <w:ind w:right="144"/>
              <w:jc w:val="right"/>
              <w:rPr>
                <w:lang w:val="en-AU"/>
              </w:rPr>
            </w:pPr>
            <w:r w:rsidRPr="00763A89">
              <w:rPr>
                <w:szCs w:val="18"/>
                <w:lang w:val="en-AU"/>
              </w:rPr>
              <w:t>104,000</w:t>
            </w:r>
          </w:p>
        </w:tc>
        <w:tc>
          <w:tcPr>
            <w:tcW w:w="1440" w:type="dxa"/>
            <w:tcBorders>
              <w:top w:val="nil"/>
              <w:left w:val="nil"/>
              <w:bottom w:val="nil"/>
              <w:right w:val="nil"/>
            </w:tcBorders>
            <w:shd w:val="clear" w:color="auto" w:fill="FFFFFF"/>
            <w:vAlign w:val="bottom"/>
          </w:tcPr>
          <w:p w14:paraId="70C54644" w14:textId="77777777" w:rsidR="009A6071" w:rsidRPr="00763A89" w:rsidRDefault="00C9335E" w:rsidP="00080BEE">
            <w:pPr>
              <w:shd w:val="clear" w:color="auto" w:fill="FFFFFF"/>
              <w:ind w:right="144"/>
              <w:jc w:val="right"/>
              <w:rPr>
                <w:lang w:val="en-AU"/>
              </w:rPr>
            </w:pPr>
            <w:r w:rsidRPr="00763A89">
              <w:rPr>
                <w:szCs w:val="18"/>
                <w:lang w:val="en-AU"/>
              </w:rPr>
              <w:t>75,000</w:t>
            </w:r>
          </w:p>
        </w:tc>
        <w:tc>
          <w:tcPr>
            <w:tcW w:w="1149" w:type="dxa"/>
            <w:tcBorders>
              <w:top w:val="nil"/>
              <w:left w:val="nil"/>
              <w:bottom w:val="nil"/>
              <w:right w:val="nil"/>
            </w:tcBorders>
            <w:shd w:val="clear" w:color="auto" w:fill="FFFFFF"/>
            <w:vAlign w:val="bottom"/>
          </w:tcPr>
          <w:p w14:paraId="70C54645" w14:textId="77777777" w:rsidR="009A6071" w:rsidRPr="00763A89" w:rsidRDefault="00C9335E" w:rsidP="00080BEE">
            <w:pPr>
              <w:shd w:val="clear" w:color="auto" w:fill="FFFFFF"/>
              <w:ind w:right="144"/>
              <w:jc w:val="right"/>
              <w:rPr>
                <w:lang w:val="en-AU"/>
              </w:rPr>
            </w:pPr>
            <w:r w:rsidRPr="00763A89">
              <w:rPr>
                <w:szCs w:val="18"/>
                <w:lang w:val="en-AU"/>
              </w:rPr>
              <w:t>67,416</w:t>
            </w:r>
          </w:p>
        </w:tc>
      </w:tr>
      <w:tr w:rsidR="009A6071" w:rsidRPr="00763A89" w14:paraId="70C5464B" w14:textId="77777777" w:rsidTr="00080BEE">
        <w:trPr>
          <w:trHeight w:val="20"/>
          <w:jc w:val="center"/>
        </w:trPr>
        <w:tc>
          <w:tcPr>
            <w:tcW w:w="5080" w:type="dxa"/>
            <w:tcBorders>
              <w:top w:val="nil"/>
              <w:left w:val="nil"/>
              <w:bottom w:val="nil"/>
              <w:right w:val="nil"/>
            </w:tcBorders>
            <w:shd w:val="clear" w:color="auto" w:fill="FFFFFF"/>
          </w:tcPr>
          <w:p w14:paraId="70C54647" w14:textId="77777777" w:rsidR="009A6071" w:rsidRPr="00763A89" w:rsidRDefault="00C9335E" w:rsidP="00E628A6">
            <w:pPr>
              <w:shd w:val="clear" w:color="auto" w:fill="FFFFFF"/>
              <w:tabs>
                <w:tab w:val="left" w:leader="dot" w:pos="4939"/>
              </w:tabs>
              <w:ind w:left="706" w:hanging="576"/>
              <w:rPr>
                <w:lang w:val="en-AU"/>
              </w:rPr>
            </w:pPr>
            <w:r w:rsidRPr="00763A89">
              <w:rPr>
                <w:szCs w:val="18"/>
                <w:lang w:val="en-AU"/>
              </w:rPr>
              <w:t>09. Settlement centres</w:t>
            </w:r>
            <w:r w:rsidRPr="00763A89">
              <w:rPr>
                <w:rFonts w:eastAsia="Times New Roman"/>
                <w:szCs w:val="18"/>
                <w:lang w:val="en-AU"/>
              </w:rPr>
              <w:t>—Expenses</w:t>
            </w:r>
            <w:r w:rsidR="00080BEE" w:rsidRPr="00763A89">
              <w:rPr>
                <w:rFonts w:eastAsia="Times New Roman"/>
                <w:szCs w:val="18"/>
                <w:lang w:val="en-AU"/>
              </w:rPr>
              <w:tab/>
            </w:r>
          </w:p>
        </w:tc>
        <w:tc>
          <w:tcPr>
            <w:tcW w:w="1440" w:type="dxa"/>
            <w:tcBorders>
              <w:top w:val="nil"/>
              <w:left w:val="nil"/>
              <w:bottom w:val="nil"/>
              <w:right w:val="nil"/>
            </w:tcBorders>
            <w:shd w:val="clear" w:color="auto" w:fill="FFFFFF"/>
            <w:vAlign w:val="bottom"/>
          </w:tcPr>
          <w:p w14:paraId="70C54648" w14:textId="77777777" w:rsidR="009A6071" w:rsidRPr="00763A89" w:rsidRDefault="00C9335E" w:rsidP="00080BEE">
            <w:pPr>
              <w:shd w:val="clear" w:color="auto" w:fill="FFFFFF"/>
              <w:ind w:right="144"/>
              <w:jc w:val="right"/>
              <w:rPr>
                <w:lang w:val="en-AU"/>
              </w:rPr>
            </w:pPr>
            <w:r w:rsidRPr="00763A89">
              <w:rPr>
                <w:szCs w:val="18"/>
                <w:lang w:val="en-AU"/>
              </w:rPr>
              <w:t>120,000</w:t>
            </w:r>
          </w:p>
        </w:tc>
        <w:tc>
          <w:tcPr>
            <w:tcW w:w="1440" w:type="dxa"/>
            <w:tcBorders>
              <w:top w:val="nil"/>
              <w:left w:val="nil"/>
              <w:bottom w:val="nil"/>
              <w:right w:val="nil"/>
            </w:tcBorders>
            <w:shd w:val="clear" w:color="auto" w:fill="FFFFFF"/>
            <w:vAlign w:val="bottom"/>
          </w:tcPr>
          <w:p w14:paraId="70C54649" w14:textId="77777777" w:rsidR="009A6071" w:rsidRPr="00763A89" w:rsidRDefault="00C9335E" w:rsidP="00080BEE">
            <w:pPr>
              <w:shd w:val="clear" w:color="auto" w:fill="FFFFFF"/>
              <w:ind w:right="144"/>
              <w:jc w:val="right"/>
              <w:rPr>
                <w:lang w:val="en-AU"/>
              </w:rPr>
            </w:pPr>
            <w:r w:rsidRPr="00763A89">
              <w:rPr>
                <w:szCs w:val="18"/>
                <w:lang w:val="en-AU"/>
              </w:rPr>
              <w:t>170,000</w:t>
            </w:r>
          </w:p>
        </w:tc>
        <w:tc>
          <w:tcPr>
            <w:tcW w:w="1149" w:type="dxa"/>
            <w:tcBorders>
              <w:top w:val="nil"/>
              <w:left w:val="nil"/>
              <w:bottom w:val="nil"/>
              <w:right w:val="nil"/>
            </w:tcBorders>
            <w:shd w:val="clear" w:color="auto" w:fill="FFFFFF"/>
            <w:vAlign w:val="bottom"/>
          </w:tcPr>
          <w:p w14:paraId="70C5464A" w14:textId="77777777" w:rsidR="009A6071" w:rsidRPr="00763A89" w:rsidRDefault="00C9335E" w:rsidP="00080BEE">
            <w:pPr>
              <w:shd w:val="clear" w:color="auto" w:fill="FFFFFF"/>
              <w:ind w:right="144"/>
              <w:jc w:val="right"/>
              <w:rPr>
                <w:lang w:val="en-AU"/>
              </w:rPr>
            </w:pPr>
            <w:r w:rsidRPr="00763A89">
              <w:rPr>
                <w:szCs w:val="18"/>
                <w:lang w:val="en-AU"/>
              </w:rPr>
              <w:t>159,397</w:t>
            </w:r>
          </w:p>
        </w:tc>
      </w:tr>
    </w:tbl>
    <w:p w14:paraId="70C5464C" w14:textId="77777777" w:rsidR="009A6071" w:rsidRPr="00763A89" w:rsidRDefault="00817DBC" w:rsidP="0020598B">
      <w:pPr>
        <w:shd w:val="clear" w:color="auto" w:fill="FFFFFF"/>
        <w:spacing w:after="120"/>
        <w:jc w:val="center"/>
        <w:rPr>
          <w:lang w:val="en-AU"/>
        </w:rPr>
      </w:pPr>
      <w:r w:rsidRPr="00763A89">
        <w:rPr>
          <w:lang w:val="en-AU"/>
        </w:rPr>
        <w:br w:type="page"/>
      </w:r>
      <w:r w:rsidR="00C9335E" w:rsidRPr="00763A89">
        <w:rPr>
          <w:i/>
          <w:iCs/>
          <w:szCs w:val="18"/>
          <w:lang w:val="en-AU"/>
        </w:rPr>
        <w:lastRenderedPageBreak/>
        <w:t>Department of Immigration and Ethnic Affairs</w:t>
      </w:r>
      <w:r w:rsidR="00C9335E" w:rsidRPr="00763A89">
        <w:rPr>
          <w:rFonts w:eastAsia="Times New Roman"/>
          <w:szCs w:val="18"/>
          <w:lang w:val="en-AU"/>
        </w:rPr>
        <w:t>—</w:t>
      </w:r>
      <w:r w:rsidR="00C9335E" w:rsidRPr="00763A89">
        <w:rPr>
          <w:rFonts w:eastAsia="Times New Roman"/>
          <w:i/>
          <w:iCs/>
          <w:szCs w:val="18"/>
          <w:lang w:val="en-AU"/>
        </w:rPr>
        <w:t>continued</w:t>
      </w:r>
    </w:p>
    <w:p w14:paraId="70C5464D" w14:textId="77777777" w:rsidR="009A6071" w:rsidRPr="00763A89" w:rsidRDefault="009A6071" w:rsidP="00817DBC">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170"/>
        <w:gridCol w:w="1440"/>
        <w:gridCol w:w="1260"/>
        <w:gridCol w:w="1239"/>
      </w:tblGrid>
      <w:tr w:rsidR="0020598B" w:rsidRPr="00763A89" w14:paraId="70C54651" w14:textId="77777777" w:rsidTr="00C676E0">
        <w:trPr>
          <w:trHeight w:val="417"/>
          <w:jc w:val="center"/>
        </w:trPr>
        <w:tc>
          <w:tcPr>
            <w:tcW w:w="5170" w:type="dxa"/>
            <w:tcBorders>
              <w:top w:val="single" w:sz="6" w:space="0" w:color="auto"/>
              <w:left w:val="nil"/>
              <w:right w:val="nil"/>
            </w:tcBorders>
            <w:shd w:val="clear" w:color="auto" w:fill="FFFFFF"/>
            <w:vAlign w:val="center"/>
          </w:tcPr>
          <w:p w14:paraId="70C5464E" w14:textId="77777777" w:rsidR="0020598B" w:rsidRPr="00763A89" w:rsidRDefault="0020598B" w:rsidP="00C676E0">
            <w:pPr>
              <w:shd w:val="clear" w:color="auto" w:fill="FFFFFF"/>
              <w:tabs>
                <w:tab w:val="left" w:leader="dot" w:pos="4939"/>
              </w:tabs>
              <w:jc w:val="center"/>
              <w:rPr>
                <w:lang w:val="en-AU"/>
              </w:rPr>
            </w:pPr>
          </w:p>
        </w:tc>
        <w:tc>
          <w:tcPr>
            <w:tcW w:w="1440" w:type="dxa"/>
            <w:vMerge w:val="restart"/>
            <w:tcBorders>
              <w:top w:val="single" w:sz="6" w:space="0" w:color="auto"/>
              <w:left w:val="nil"/>
              <w:right w:val="nil"/>
            </w:tcBorders>
            <w:shd w:val="clear" w:color="auto" w:fill="FFFFFF"/>
            <w:vAlign w:val="center"/>
          </w:tcPr>
          <w:p w14:paraId="70C5464F" w14:textId="77777777" w:rsidR="0020598B" w:rsidRPr="00763A89" w:rsidRDefault="0020598B" w:rsidP="0020598B">
            <w:pPr>
              <w:shd w:val="clear" w:color="auto" w:fill="FFFFFF"/>
              <w:jc w:val="center"/>
              <w:rPr>
                <w:lang w:val="en-AU"/>
              </w:rPr>
            </w:pPr>
            <w:r w:rsidRPr="00763A89">
              <w:rPr>
                <w:b/>
                <w:bCs/>
                <w:szCs w:val="18"/>
                <w:lang w:val="en-AU"/>
              </w:rPr>
              <w:t>1982</w:t>
            </w:r>
            <w:r w:rsidRPr="00763A89">
              <w:rPr>
                <w:rFonts w:eastAsia="Times New Roman"/>
                <w:b/>
                <w:bCs/>
                <w:szCs w:val="18"/>
                <w:lang w:val="en-AU"/>
              </w:rPr>
              <w:t>–83</w:t>
            </w:r>
          </w:p>
        </w:tc>
        <w:tc>
          <w:tcPr>
            <w:tcW w:w="2499" w:type="dxa"/>
            <w:gridSpan w:val="2"/>
            <w:tcBorders>
              <w:top w:val="single" w:sz="6" w:space="0" w:color="auto"/>
              <w:left w:val="nil"/>
              <w:bottom w:val="single" w:sz="6" w:space="0" w:color="auto"/>
              <w:right w:val="nil"/>
            </w:tcBorders>
            <w:shd w:val="clear" w:color="auto" w:fill="FFFFFF"/>
            <w:vAlign w:val="center"/>
          </w:tcPr>
          <w:p w14:paraId="70C54650" w14:textId="77777777" w:rsidR="0020598B" w:rsidRPr="00763A89" w:rsidRDefault="0020598B" w:rsidP="0020598B">
            <w:pPr>
              <w:shd w:val="clear" w:color="auto" w:fill="FFFFFF"/>
              <w:jc w:val="center"/>
              <w:rPr>
                <w:lang w:val="en-AU"/>
              </w:rPr>
            </w:pPr>
            <w:r w:rsidRPr="00763A89">
              <w:rPr>
                <w:szCs w:val="18"/>
                <w:lang w:val="en-AU"/>
              </w:rPr>
              <w:t>1981</w:t>
            </w:r>
            <w:r w:rsidRPr="00763A89">
              <w:rPr>
                <w:rFonts w:eastAsia="Times New Roman"/>
                <w:szCs w:val="18"/>
                <w:lang w:val="en-AU"/>
              </w:rPr>
              <w:t>–82</w:t>
            </w:r>
          </w:p>
        </w:tc>
      </w:tr>
      <w:tr w:rsidR="0020598B" w:rsidRPr="00763A89" w14:paraId="70C54656" w14:textId="77777777" w:rsidTr="00C676E0">
        <w:trPr>
          <w:trHeight w:val="525"/>
          <w:jc w:val="center"/>
        </w:trPr>
        <w:tc>
          <w:tcPr>
            <w:tcW w:w="5170" w:type="dxa"/>
            <w:tcBorders>
              <w:top w:val="nil"/>
              <w:left w:val="nil"/>
              <w:bottom w:val="nil"/>
              <w:right w:val="nil"/>
            </w:tcBorders>
            <w:shd w:val="clear" w:color="auto" w:fill="FFFFFF"/>
            <w:vAlign w:val="center"/>
          </w:tcPr>
          <w:p w14:paraId="70C54652" w14:textId="77777777" w:rsidR="0020598B" w:rsidRPr="00763A89" w:rsidRDefault="0020598B" w:rsidP="00C676E0">
            <w:pPr>
              <w:shd w:val="clear" w:color="auto" w:fill="FFFFFF"/>
              <w:tabs>
                <w:tab w:val="left" w:leader="dot" w:pos="4939"/>
              </w:tabs>
              <w:jc w:val="center"/>
              <w:rPr>
                <w:lang w:val="en-AU"/>
              </w:rPr>
            </w:pPr>
          </w:p>
        </w:tc>
        <w:tc>
          <w:tcPr>
            <w:tcW w:w="1440" w:type="dxa"/>
            <w:vMerge/>
            <w:tcBorders>
              <w:left w:val="nil"/>
              <w:bottom w:val="single" w:sz="6" w:space="0" w:color="auto"/>
              <w:right w:val="nil"/>
            </w:tcBorders>
            <w:shd w:val="clear" w:color="auto" w:fill="FFFFFF"/>
            <w:vAlign w:val="center"/>
          </w:tcPr>
          <w:p w14:paraId="70C54653" w14:textId="77777777" w:rsidR="0020598B" w:rsidRPr="00763A89" w:rsidRDefault="0020598B" w:rsidP="0020598B">
            <w:pPr>
              <w:shd w:val="clear" w:color="auto" w:fill="FFFFFF"/>
              <w:jc w:val="center"/>
              <w:rPr>
                <w:lang w:val="en-AU"/>
              </w:rPr>
            </w:pPr>
          </w:p>
        </w:tc>
        <w:tc>
          <w:tcPr>
            <w:tcW w:w="1260" w:type="dxa"/>
            <w:tcBorders>
              <w:top w:val="single" w:sz="6" w:space="0" w:color="auto"/>
              <w:left w:val="nil"/>
              <w:bottom w:val="single" w:sz="6" w:space="0" w:color="auto"/>
              <w:right w:val="nil"/>
            </w:tcBorders>
            <w:shd w:val="clear" w:color="auto" w:fill="FFFFFF"/>
            <w:vAlign w:val="center"/>
          </w:tcPr>
          <w:p w14:paraId="70C54654" w14:textId="77777777" w:rsidR="0020598B" w:rsidRPr="00763A89" w:rsidRDefault="0020598B" w:rsidP="0020598B">
            <w:pPr>
              <w:shd w:val="clear" w:color="auto" w:fill="FFFFFF"/>
              <w:jc w:val="center"/>
              <w:rPr>
                <w:lang w:val="en-AU"/>
              </w:rPr>
            </w:pPr>
            <w:r w:rsidRPr="00763A89">
              <w:rPr>
                <w:szCs w:val="18"/>
                <w:lang w:val="en-AU"/>
              </w:rPr>
              <w:t>Appropriation</w:t>
            </w:r>
          </w:p>
        </w:tc>
        <w:tc>
          <w:tcPr>
            <w:tcW w:w="1239" w:type="dxa"/>
            <w:tcBorders>
              <w:top w:val="single" w:sz="6" w:space="0" w:color="auto"/>
              <w:left w:val="nil"/>
              <w:bottom w:val="single" w:sz="6" w:space="0" w:color="auto"/>
              <w:right w:val="nil"/>
            </w:tcBorders>
            <w:shd w:val="clear" w:color="auto" w:fill="FFFFFF"/>
            <w:vAlign w:val="center"/>
          </w:tcPr>
          <w:p w14:paraId="70C54655" w14:textId="77777777" w:rsidR="0020598B" w:rsidRPr="00763A89" w:rsidRDefault="0020598B" w:rsidP="0020598B">
            <w:pPr>
              <w:shd w:val="clear" w:color="auto" w:fill="FFFFFF"/>
              <w:jc w:val="center"/>
              <w:rPr>
                <w:lang w:val="en-AU"/>
              </w:rPr>
            </w:pPr>
            <w:r w:rsidRPr="00763A89">
              <w:rPr>
                <w:szCs w:val="18"/>
                <w:lang w:val="en-AU"/>
              </w:rPr>
              <w:t>Expenditure</w:t>
            </w:r>
          </w:p>
        </w:tc>
      </w:tr>
      <w:tr w:rsidR="009A6071" w:rsidRPr="00763A89" w14:paraId="70C5465B" w14:textId="77777777" w:rsidTr="00C676E0">
        <w:trPr>
          <w:trHeight w:val="20"/>
          <w:jc w:val="center"/>
        </w:trPr>
        <w:tc>
          <w:tcPr>
            <w:tcW w:w="5170" w:type="dxa"/>
            <w:tcBorders>
              <w:top w:val="nil"/>
              <w:left w:val="nil"/>
              <w:bottom w:val="nil"/>
              <w:right w:val="nil"/>
            </w:tcBorders>
            <w:shd w:val="clear" w:color="auto" w:fill="FFFFFF"/>
          </w:tcPr>
          <w:p w14:paraId="70C54657" w14:textId="77777777" w:rsidR="009A6071" w:rsidRPr="00763A89" w:rsidRDefault="00C9335E" w:rsidP="00C676E0">
            <w:pPr>
              <w:shd w:val="clear" w:color="auto" w:fill="FFFFFF"/>
              <w:tabs>
                <w:tab w:val="left" w:leader="dot" w:pos="4939"/>
              </w:tabs>
              <w:jc w:val="both"/>
              <w:rPr>
                <w:lang w:val="en-AU"/>
              </w:rPr>
            </w:pPr>
            <w:r w:rsidRPr="00763A89">
              <w:rPr>
                <w:i/>
                <w:iCs/>
                <w:szCs w:val="18"/>
                <w:lang w:val="en-AU"/>
              </w:rPr>
              <w:t xml:space="preserve">Division </w:t>
            </w:r>
            <w:r w:rsidRPr="00763A89">
              <w:rPr>
                <w:szCs w:val="18"/>
                <w:lang w:val="en-AU"/>
              </w:rPr>
              <w:t>360.</w:t>
            </w:r>
            <w:r w:rsidRPr="00763A89">
              <w:rPr>
                <w:rFonts w:eastAsia="Times New Roman"/>
                <w:szCs w:val="18"/>
                <w:lang w:val="en-AU"/>
              </w:rPr>
              <w:t>—</w:t>
            </w:r>
            <w:r w:rsidRPr="00763A89">
              <w:rPr>
                <w:rFonts w:eastAsia="Times New Roman"/>
                <w:i/>
                <w:iCs/>
                <w:szCs w:val="18"/>
                <w:lang w:val="en-AU"/>
              </w:rPr>
              <w:t>Administrative</w:t>
            </w:r>
            <w:r w:rsidRPr="00763A89">
              <w:rPr>
                <w:rFonts w:eastAsia="Times New Roman"/>
                <w:szCs w:val="18"/>
                <w:lang w:val="en-AU"/>
              </w:rPr>
              <w:t>—</w:t>
            </w:r>
            <w:r w:rsidRPr="00763A89">
              <w:rPr>
                <w:rFonts w:eastAsia="Times New Roman"/>
                <w:i/>
                <w:iCs/>
                <w:szCs w:val="18"/>
                <w:lang w:val="en-AU"/>
              </w:rPr>
              <w:t>continued</w:t>
            </w:r>
          </w:p>
        </w:tc>
        <w:tc>
          <w:tcPr>
            <w:tcW w:w="1440" w:type="dxa"/>
            <w:tcBorders>
              <w:top w:val="single" w:sz="6" w:space="0" w:color="auto"/>
              <w:left w:val="nil"/>
              <w:bottom w:val="nil"/>
              <w:right w:val="nil"/>
            </w:tcBorders>
            <w:shd w:val="clear" w:color="auto" w:fill="FFFFFF"/>
            <w:vAlign w:val="bottom"/>
          </w:tcPr>
          <w:p w14:paraId="70C54658" w14:textId="77777777" w:rsidR="009A6071" w:rsidRPr="00763A89" w:rsidRDefault="00C9335E" w:rsidP="0020598B">
            <w:pPr>
              <w:shd w:val="clear" w:color="auto" w:fill="FFFFFF"/>
              <w:ind w:right="144"/>
              <w:jc w:val="right"/>
              <w:rPr>
                <w:lang w:val="en-AU"/>
              </w:rPr>
            </w:pPr>
            <w:r w:rsidRPr="00763A89">
              <w:rPr>
                <w:szCs w:val="18"/>
                <w:lang w:val="en-AU"/>
              </w:rPr>
              <w:t>$</w:t>
            </w:r>
          </w:p>
        </w:tc>
        <w:tc>
          <w:tcPr>
            <w:tcW w:w="1260" w:type="dxa"/>
            <w:tcBorders>
              <w:top w:val="single" w:sz="6" w:space="0" w:color="auto"/>
              <w:left w:val="nil"/>
              <w:bottom w:val="nil"/>
              <w:right w:val="nil"/>
            </w:tcBorders>
            <w:shd w:val="clear" w:color="auto" w:fill="FFFFFF"/>
            <w:vAlign w:val="bottom"/>
          </w:tcPr>
          <w:p w14:paraId="70C54659" w14:textId="77777777" w:rsidR="009A6071" w:rsidRPr="00763A89" w:rsidRDefault="00C9335E" w:rsidP="0020598B">
            <w:pPr>
              <w:shd w:val="clear" w:color="auto" w:fill="FFFFFF"/>
              <w:ind w:right="144"/>
              <w:jc w:val="right"/>
              <w:rPr>
                <w:lang w:val="en-AU"/>
              </w:rPr>
            </w:pPr>
            <w:r w:rsidRPr="00763A89">
              <w:rPr>
                <w:szCs w:val="18"/>
                <w:lang w:val="en-AU"/>
              </w:rPr>
              <w:t>$</w:t>
            </w:r>
          </w:p>
        </w:tc>
        <w:tc>
          <w:tcPr>
            <w:tcW w:w="1239" w:type="dxa"/>
            <w:tcBorders>
              <w:top w:val="single" w:sz="6" w:space="0" w:color="auto"/>
              <w:left w:val="nil"/>
              <w:bottom w:val="nil"/>
              <w:right w:val="nil"/>
            </w:tcBorders>
            <w:shd w:val="clear" w:color="auto" w:fill="FFFFFF"/>
            <w:vAlign w:val="bottom"/>
          </w:tcPr>
          <w:p w14:paraId="70C5465A" w14:textId="77777777" w:rsidR="009A6071" w:rsidRPr="00763A89" w:rsidRDefault="00C9335E" w:rsidP="0020598B">
            <w:pPr>
              <w:shd w:val="clear" w:color="auto" w:fill="FFFFFF"/>
              <w:ind w:right="144"/>
              <w:jc w:val="right"/>
              <w:rPr>
                <w:lang w:val="en-AU"/>
              </w:rPr>
            </w:pPr>
            <w:r w:rsidRPr="00763A89">
              <w:rPr>
                <w:szCs w:val="18"/>
                <w:lang w:val="en-AU"/>
              </w:rPr>
              <w:t>$</w:t>
            </w:r>
          </w:p>
        </w:tc>
      </w:tr>
      <w:tr w:rsidR="009A6071" w:rsidRPr="00763A89" w14:paraId="70C54660" w14:textId="77777777" w:rsidTr="00C676E0">
        <w:trPr>
          <w:trHeight w:val="20"/>
          <w:jc w:val="center"/>
        </w:trPr>
        <w:tc>
          <w:tcPr>
            <w:tcW w:w="5170" w:type="dxa"/>
            <w:tcBorders>
              <w:top w:val="nil"/>
              <w:left w:val="nil"/>
              <w:bottom w:val="nil"/>
              <w:right w:val="nil"/>
            </w:tcBorders>
            <w:shd w:val="clear" w:color="auto" w:fill="FFFFFF"/>
          </w:tcPr>
          <w:p w14:paraId="70C5465C" w14:textId="77777777" w:rsidR="009A6071" w:rsidRPr="00763A89" w:rsidRDefault="00C9335E" w:rsidP="00C676E0">
            <w:pPr>
              <w:shd w:val="clear" w:color="auto" w:fill="FFFFFF"/>
              <w:tabs>
                <w:tab w:val="left" w:leader="dot" w:pos="4939"/>
              </w:tabs>
              <w:jc w:val="both"/>
              <w:rPr>
                <w:lang w:val="en-AU"/>
              </w:rPr>
            </w:pPr>
            <w:r w:rsidRPr="00763A89">
              <w:rPr>
                <w:szCs w:val="18"/>
                <w:lang w:val="en-AU"/>
              </w:rPr>
              <w:t>3.</w:t>
            </w:r>
            <w:r w:rsidRPr="00763A89">
              <w:rPr>
                <w:rFonts w:eastAsia="Times New Roman"/>
                <w:szCs w:val="18"/>
                <w:lang w:val="en-AU"/>
              </w:rPr>
              <w:t>—</w:t>
            </w:r>
            <w:r w:rsidRPr="00763A89">
              <w:rPr>
                <w:rFonts w:eastAsia="Times New Roman"/>
                <w:i/>
                <w:iCs/>
                <w:szCs w:val="18"/>
                <w:lang w:val="en-AU"/>
              </w:rPr>
              <w:t>Other Services</w:t>
            </w:r>
            <w:r w:rsidRPr="00763A89">
              <w:rPr>
                <w:rFonts w:eastAsia="Times New Roman"/>
                <w:szCs w:val="18"/>
                <w:lang w:val="en-AU"/>
              </w:rPr>
              <w:t>—</w:t>
            </w:r>
            <w:r w:rsidRPr="00763A89">
              <w:rPr>
                <w:rFonts w:eastAsia="Times New Roman"/>
                <w:i/>
                <w:iCs/>
                <w:szCs w:val="18"/>
                <w:lang w:val="en-AU"/>
              </w:rPr>
              <w:t>continued</w:t>
            </w:r>
          </w:p>
        </w:tc>
        <w:tc>
          <w:tcPr>
            <w:tcW w:w="1440" w:type="dxa"/>
            <w:tcBorders>
              <w:top w:val="nil"/>
              <w:left w:val="nil"/>
              <w:bottom w:val="nil"/>
              <w:right w:val="nil"/>
            </w:tcBorders>
            <w:shd w:val="clear" w:color="auto" w:fill="FFFFFF"/>
            <w:vAlign w:val="bottom"/>
          </w:tcPr>
          <w:p w14:paraId="70C5465D" w14:textId="77777777" w:rsidR="009A6071" w:rsidRPr="00763A89" w:rsidRDefault="009A6071" w:rsidP="0020598B">
            <w:pPr>
              <w:shd w:val="clear" w:color="auto" w:fill="FFFFFF"/>
              <w:ind w:right="144"/>
              <w:jc w:val="right"/>
              <w:rPr>
                <w:lang w:val="en-AU"/>
              </w:rPr>
            </w:pPr>
          </w:p>
        </w:tc>
        <w:tc>
          <w:tcPr>
            <w:tcW w:w="1260" w:type="dxa"/>
            <w:tcBorders>
              <w:top w:val="nil"/>
              <w:left w:val="nil"/>
              <w:bottom w:val="nil"/>
              <w:right w:val="nil"/>
            </w:tcBorders>
            <w:shd w:val="clear" w:color="auto" w:fill="FFFFFF"/>
            <w:vAlign w:val="bottom"/>
          </w:tcPr>
          <w:p w14:paraId="70C5465E" w14:textId="77777777" w:rsidR="009A6071" w:rsidRPr="00763A89" w:rsidRDefault="009A6071" w:rsidP="0020598B">
            <w:pPr>
              <w:shd w:val="clear" w:color="auto" w:fill="FFFFFF"/>
              <w:ind w:right="144"/>
              <w:jc w:val="right"/>
              <w:rPr>
                <w:lang w:val="en-AU"/>
              </w:rPr>
            </w:pPr>
          </w:p>
        </w:tc>
        <w:tc>
          <w:tcPr>
            <w:tcW w:w="1239" w:type="dxa"/>
            <w:tcBorders>
              <w:top w:val="nil"/>
              <w:left w:val="nil"/>
              <w:bottom w:val="nil"/>
              <w:right w:val="nil"/>
            </w:tcBorders>
            <w:shd w:val="clear" w:color="auto" w:fill="FFFFFF"/>
            <w:vAlign w:val="bottom"/>
          </w:tcPr>
          <w:p w14:paraId="70C5465F" w14:textId="77777777" w:rsidR="009A6071" w:rsidRPr="00763A89" w:rsidRDefault="009A6071" w:rsidP="0020598B">
            <w:pPr>
              <w:shd w:val="clear" w:color="auto" w:fill="FFFFFF"/>
              <w:ind w:right="144"/>
              <w:jc w:val="right"/>
              <w:rPr>
                <w:lang w:val="en-AU"/>
              </w:rPr>
            </w:pPr>
          </w:p>
        </w:tc>
      </w:tr>
      <w:tr w:rsidR="009A6071" w:rsidRPr="00763A89" w14:paraId="70C54665" w14:textId="77777777" w:rsidTr="00C676E0">
        <w:trPr>
          <w:trHeight w:val="20"/>
          <w:jc w:val="center"/>
        </w:trPr>
        <w:tc>
          <w:tcPr>
            <w:tcW w:w="5170" w:type="dxa"/>
            <w:tcBorders>
              <w:top w:val="nil"/>
              <w:left w:val="nil"/>
              <w:right w:val="nil"/>
            </w:tcBorders>
            <w:shd w:val="clear" w:color="auto" w:fill="FFFFFF"/>
          </w:tcPr>
          <w:p w14:paraId="70C54661" w14:textId="77777777" w:rsidR="009A6071" w:rsidRPr="00763A89" w:rsidRDefault="00C9335E" w:rsidP="00E628A6">
            <w:pPr>
              <w:shd w:val="clear" w:color="auto" w:fill="FFFFFF"/>
              <w:tabs>
                <w:tab w:val="left" w:leader="dot" w:pos="4939"/>
              </w:tabs>
              <w:ind w:left="706" w:hanging="576"/>
              <w:rPr>
                <w:lang w:val="en-AU"/>
              </w:rPr>
            </w:pPr>
            <w:r w:rsidRPr="00763A89">
              <w:rPr>
                <w:szCs w:val="18"/>
                <w:lang w:val="en-AU"/>
              </w:rPr>
              <w:t>10. Intergovernmental Committee for Migration</w:t>
            </w:r>
            <w:r w:rsidRPr="00763A89">
              <w:rPr>
                <w:rFonts w:eastAsia="Times New Roman"/>
                <w:szCs w:val="18"/>
                <w:lang w:val="en-AU"/>
              </w:rPr>
              <w:t>— Contribution</w:t>
            </w:r>
            <w:r w:rsidR="00C676E0" w:rsidRPr="00763A89">
              <w:rPr>
                <w:rFonts w:eastAsia="Times New Roman"/>
                <w:szCs w:val="18"/>
                <w:lang w:val="en-AU"/>
              </w:rPr>
              <w:tab/>
            </w:r>
          </w:p>
        </w:tc>
        <w:tc>
          <w:tcPr>
            <w:tcW w:w="1440" w:type="dxa"/>
            <w:tcBorders>
              <w:top w:val="nil"/>
              <w:left w:val="nil"/>
              <w:bottom w:val="nil"/>
              <w:right w:val="nil"/>
            </w:tcBorders>
            <w:shd w:val="clear" w:color="auto" w:fill="FFFFFF"/>
            <w:vAlign w:val="bottom"/>
          </w:tcPr>
          <w:p w14:paraId="70C54662" w14:textId="77777777" w:rsidR="009A6071" w:rsidRPr="00763A89" w:rsidRDefault="00C9335E" w:rsidP="0020598B">
            <w:pPr>
              <w:shd w:val="clear" w:color="auto" w:fill="FFFFFF"/>
              <w:ind w:right="144"/>
              <w:jc w:val="right"/>
              <w:rPr>
                <w:lang w:val="en-AU"/>
              </w:rPr>
            </w:pPr>
            <w:r w:rsidRPr="00763A89">
              <w:rPr>
                <w:szCs w:val="18"/>
                <w:lang w:val="en-AU"/>
              </w:rPr>
              <w:t>5,000</w:t>
            </w:r>
          </w:p>
        </w:tc>
        <w:tc>
          <w:tcPr>
            <w:tcW w:w="1260" w:type="dxa"/>
            <w:tcBorders>
              <w:top w:val="nil"/>
              <w:left w:val="nil"/>
              <w:bottom w:val="nil"/>
              <w:right w:val="nil"/>
            </w:tcBorders>
            <w:shd w:val="clear" w:color="auto" w:fill="FFFFFF"/>
            <w:vAlign w:val="bottom"/>
          </w:tcPr>
          <w:p w14:paraId="70C54663" w14:textId="77777777" w:rsidR="009A6071" w:rsidRPr="00763A89" w:rsidRDefault="00C9335E" w:rsidP="0020598B">
            <w:pPr>
              <w:shd w:val="clear" w:color="auto" w:fill="FFFFFF"/>
              <w:ind w:right="144"/>
              <w:jc w:val="right"/>
              <w:rPr>
                <w:lang w:val="en-AU"/>
              </w:rPr>
            </w:pPr>
            <w:r w:rsidRPr="00763A89">
              <w:rPr>
                <w:szCs w:val="18"/>
                <w:lang w:val="en-AU"/>
              </w:rPr>
              <w:t>5,000</w:t>
            </w:r>
          </w:p>
        </w:tc>
        <w:tc>
          <w:tcPr>
            <w:tcW w:w="1239" w:type="dxa"/>
            <w:tcBorders>
              <w:top w:val="nil"/>
              <w:left w:val="nil"/>
              <w:bottom w:val="nil"/>
              <w:right w:val="nil"/>
            </w:tcBorders>
            <w:shd w:val="clear" w:color="auto" w:fill="FFFFFF"/>
            <w:vAlign w:val="bottom"/>
          </w:tcPr>
          <w:p w14:paraId="70C54664" w14:textId="77777777" w:rsidR="009A6071" w:rsidRPr="00763A89" w:rsidRDefault="00C9335E" w:rsidP="0020598B">
            <w:pPr>
              <w:shd w:val="clear" w:color="auto" w:fill="FFFFFF"/>
              <w:ind w:right="144"/>
              <w:jc w:val="right"/>
              <w:rPr>
                <w:lang w:val="en-AU"/>
              </w:rPr>
            </w:pPr>
            <w:r w:rsidRPr="00763A89">
              <w:rPr>
                <w:szCs w:val="18"/>
                <w:lang w:val="en-AU"/>
              </w:rPr>
              <w:t>5,000</w:t>
            </w:r>
          </w:p>
        </w:tc>
      </w:tr>
      <w:tr w:rsidR="009A6071" w:rsidRPr="00763A89" w14:paraId="70C5466A" w14:textId="77777777" w:rsidTr="00C676E0">
        <w:trPr>
          <w:trHeight w:val="20"/>
          <w:jc w:val="center"/>
        </w:trPr>
        <w:tc>
          <w:tcPr>
            <w:tcW w:w="5170" w:type="dxa"/>
            <w:tcBorders>
              <w:left w:val="nil"/>
              <w:bottom w:val="nil"/>
              <w:right w:val="nil"/>
            </w:tcBorders>
            <w:shd w:val="clear" w:color="auto" w:fill="FFFFFF"/>
          </w:tcPr>
          <w:p w14:paraId="70C54666" w14:textId="77777777" w:rsidR="009A6071" w:rsidRPr="00763A89" w:rsidRDefault="00C9335E" w:rsidP="00E628A6">
            <w:pPr>
              <w:shd w:val="clear" w:color="auto" w:fill="FFFFFF"/>
              <w:tabs>
                <w:tab w:val="left" w:leader="dot" w:pos="4939"/>
              </w:tabs>
              <w:ind w:left="706" w:hanging="576"/>
              <w:rPr>
                <w:lang w:val="en-AU"/>
              </w:rPr>
            </w:pPr>
            <w:r w:rsidRPr="00763A89">
              <w:rPr>
                <w:szCs w:val="18"/>
                <w:lang w:val="en-AU"/>
              </w:rPr>
              <w:t>11. Maintenance of unattached refugee children</w:t>
            </w:r>
            <w:r w:rsidR="00C676E0" w:rsidRPr="00763A89">
              <w:rPr>
                <w:szCs w:val="18"/>
                <w:lang w:val="en-AU"/>
              </w:rPr>
              <w:tab/>
            </w:r>
          </w:p>
        </w:tc>
        <w:tc>
          <w:tcPr>
            <w:tcW w:w="1440" w:type="dxa"/>
            <w:tcBorders>
              <w:top w:val="nil"/>
              <w:left w:val="nil"/>
              <w:bottom w:val="nil"/>
              <w:right w:val="nil"/>
            </w:tcBorders>
            <w:shd w:val="clear" w:color="auto" w:fill="FFFFFF"/>
            <w:vAlign w:val="bottom"/>
          </w:tcPr>
          <w:p w14:paraId="70C54667" w14:textId="77777777" w:rsidR="009A6071" w:rsidRPr="00763A89" w:rsidRDefault="00C9335E" w:rsidP="0020598B">
            <w:pPr>
              <w:shd w:val="clear" w:color="auto" w:fill="FFFFFF"/>
              <w:ind w:right="144"/>
              <w:jc w:val="right"/>
              <w:rPr>
                <w:lang w:val="en-AU"/>
              </w:rPr>
            </w:pPr>
            <w:r w:rsidRPr="00763A89">
              <w:rPr>
                <w:szCs w:val="18"/>
                <w:lang w:val="en-AU"/>
              </w:rPr>
              <w:t>524,000</w:t>
            </w:r>
          </w:p>
        </w:tc>
        <w:tc>
          <w:tcPr>
            <w:tcW w:w="1260" w:type="dxa"/>
            <w:tcBorders>
              <w:top w:val="nil"/>
              <w:left w:val="nil"/>
              <w:bottom w:val="nil"/>
              <w:right w:val="nil"/>
            </w:tcBorders>
            <w:shd w:val="clear" w:color="auto" w:fill="FFFFFF"/>
            <w:vAlign w:val="bottom"/>
          </w:tcPr>
          <w:p w14:paraId="70C54668" w14:textId="77777777" w:rsidR="009A6071" w:rsidRPr="00763A89" w:rsidRDefault="00C9335E" w:rsidP="0020598B">
            <w:pPr>
              <w:shd w:val="clear" w:color="auto" w:fill="FFFFFF"/>
              <w:ind w:right="144"/>
              <w:jc w:val="right"/>
              <w:rPr>
                <w:lang w:val="en-AU"/>
              </w:rPr>
            </w:pPr>
            <w:r w:rsidRPr="00763A89">
              <w:rPr>
                <w:szCs w:val="18"/>
                <w:lang w:val="en-AU"/>
              </w:rPr>
              <w:t>400,000</w:t>
            </w:r>
          </w:p>
        </w:tc>
        <w:tc>
          <w:tcPr>
            <w:tcW w:w="1239" w:type="dxa"/>
            <w:tcBorders>
              <w:top w:val="nil"/>
              <w:left w:val="nil"/>
              <w:bottom w:val="nil"/>
              <w:right w:val="nil"/>
            </w:tcBorders>
            <w:shd w:val="clear" w:color="auto" w:fill="FFFFFF"/>
            <w:vAlign w:val="bottom"/>
          </w:tcPr>
          <w:p w14:paraId="70C54669" w14:textId="77777777" w:rsidR="009A6071" w:rsidRPr="00763A89" w:rsidRDefault="00C9335E" w:rsidP="0020598B">
            <w:pPr>
              <w:shd w:val="clear" w:color="auto" w:fill="FFFFFF"/>
              <w:ind w:right="144"/>
              <w:jc w:val="right"/>
              <w:rPr>
                <w:lang w:val="en-AU"/>
              </w:rPr>
            </w:pPr>
            <w:r w:rsidRPr="00763A89">
              <w:rPr>
                <w:szCs w:val="18"/>
                <w:lang w:val="en-AU"/>
              </w:rPr>
              <w:t>187,172</w:t>
            </w:r>
          </w:p>
        </w:tc>
      </w:tr>
      <w:tr w:rsidR="009A6071" w:rsidRPr="00763A89" w14:paraId="70C5466F" w14:textId="77777777" w:rsidTr="00C676E0">
        <w:trPr>
          <w:trHeight w:val="20"/>
          <w:jc w:val="center"/>
        </w:trPr>
        <w:tc>
          <w:tcPr>
            <w:tcW w:w="5170" w:type="dxa"/>
            <w:tcBorders>
              <w:top w:val="nil"/>
              <w:left w:val="nil"/>
              <w:right w:val="nil"/>
            </w:tcBorders>
            <w:shd w:val="clear" w:color="auto" w:fill="FFFFFF"/>
          </w:tcPr>
          <w:p w14:paraId="70C5466B" w14:textId="77777777" w:rsidR="009A6071" w:rsidRPr="00763A89" w:rsidRDefault="00C9335E" w:rsidP="00E628A6">
            <w:pPr>
              <w:shd w:val="clear" w:color="auto" w:fill="FFFFFF"/>
              <w:tabs>
                <w:tab w:val="left" w:leader="dot" w:pos="4939"/>
              </w:tabs>
              <w:ind w:left="706" w:hanging="576"/>
              <w:rPr>
                <w:lang w:val="en-AU"/>
              </w:rPr>
            </w:pPr>
            <w:r w:rsidRPr="00763A89">
              <w:rPr>
                <w:szCs w:val="18"/>
                <w:lang w:val="en-AU"/>
              </w:rPr>
              <w:t>12. Committee of Enquiry into the Recognition of Overseas Qualifications</w:t>
            </w:r>
            <w:r w:rsidR="00C676E0" w:rsidRPr="00763A89">
              <w:rPr>
                <w:szCs w:val="18"/>
                <w:lang w:val="en-AU"/>
              </w:rPr>
              <w:tab/>
            </w:r>
          </w:p>
        </w:tc>
        <w:tc>
          <w:tcPr>
            <w:tcW w:w="1440" w:type="dxa"/>
            <w:tcBorders>
              <w:top w:val="nil"/>
              <w:left w:val="nil"/>
              <w:bottom w:val="nil"/>
              <w:right w:val="nil"/>
            </w:tcBorders>
            <w:shd w:val="clear" w:color="auto" w:fill="FFFFFF"/>
            <w:vAlign w:val="bottom"/>
          </w:tcPr>
          <w:p w14:paraId="70C5466C" w14:textId="77777777" w:rsidR="009A6071" w:rsidRPr="00763A89" w:rsidRDefault="00C9335E" w:rsidP="0020598B">
            <w:pPr>
              <w:shd w:val="clear" w:color="auto" w:fill="FFFFFF"/>
              <w:ind w:right="144"/>
              <w:jc w:val="right"/>
              <w:rPr>
                <w:lang w:val="en-AU"/>
              </w:rPr>
            </w:pPr>
            <w:r w:rsidRPr="00763A89">
              <w:rPr>
                <w:szCs w:val="18"/>
                <w:lang w:val="en-AU"/>
              </w:rPr>
              <w:t>69,500</w:t>
            </w:r>
          </w:p>
        </w:tc>
        <w:tc>
          <w:tcPr>
            <w:tcW w:w="1260" w:type="dxa"/>
            <w:tcBorders>
              <w:top w:val="nil"/>
              <w:left w:val="nil"/>
              <w:bottom w:val="nil"/>
              <w:right w:val="nil"/>
            </w:tcBorders>
            <w:shd w:val="clear" w:color="auto" w:fill="FFFFFF"/>
            <w:vAlign w:val="bottom"/>
          </w:tcPr>
          <w:p w14:paraId="70C5466D" w14:textId="77777777" w:rsidR="009A6071" w:rsidRPr="00763A89" w:rsidRDefault="00C9335E" w:rsidP="0020598B">
            <w:pPr>
              <w:shd w:val="clear" w:color="auto" w:fill="FFFFFF"/>
              <w:ind w:right="144"/>
              <w:jc w:val="right"/>
              <w:rPr>
                <w:lang w:val="en-AU"/>
              </w:rPr>
            </w:pPr>
            <w:r w:rsidRPr="00763A89">
              <w:rPr>
                <w:szCs w:val="18"/>
                <w:lang w:val="en-AU"/>
              </w:rPr>
              <w:t>76,000</w:t>
            </w:r>
          </w:p>
        </w:tc>
        <w:tc>
          <w:tcPr>
            <w:tcW w:w="1239" w:type="dxa"/>
            <w:tcBorders>
              <w:top w:val="nil"/>
              <w:left w:val="nil"/>
              <w:bottom w:val="nil"/>
              <w:right w:val="nil"/>
            </w:tcBorders>
            <w:shd w:val="clear" w:color="auto" w:fill="FFFFFF"/>
            <w:vAlign w:val="bottom"/>
          </w:tcPr>
          <w:p w14:paraId="70C5466E" w14:textId="77777777" w:rsidR="009A6071" w:rsidRPr="00763A89" w:rsidRDefault="00C9335E" w:rsidP="0020598B">
            <w:pPr>
              <w:shd w:val="clear" w:color="auto" w:fill="FFFFFF"/>
              <w:ind w:right="144"/>
              <w:jc w:val="right"/>
              <w:rPr>
                <w:lang w:val="en-AU"/>
              </w:rPr>
            </w:pPr>
            <w:r w:rsidRPr="00763A89">
              <w:rPr>
                <w:szCs w:val="18"/>
                <w:lang w:val="en-AU"/>
              </w:rPr>
              <w:t>69,296</w:t>
            </w:r>
          </w:p>
        </w:tc>
      </w:tr>
      <w:tr w:rsidR="009A6071" w:rsidRPr="00763A89" w14:paraId="70C54674" w14:textId="77777777" w:rsidTr="00C676E0">
        <w:trPr>
          <w:trHeight w:val="20"/>
          <w:jc w:val="center"/>
        </w:trPr>
        <w:tc>
          <w:tcPr>
            <w:tcW w:w="5170" w:type="dxa"/>
            <w:tcBorders>
              <w:left w:val="nil"/>
              <w:bottom w:val="nil"/>
              <w:right w:val="nil"/>
            </w:tcBorders>
            <w:shd w:val="clear" w:color="auto" w:fill="FFFFFF"/>
          </w:tcPr>
          <w:p w14:paraId="70C54670" w14:textId="77777777" w:rsidR="009A6071" w:rsidRPr="00763A89" w:rsidRDefault="00C9335E" w:rsidP="00E628A6">
            <w:pPr>
              <w:shd w:val="clear" w:color="auto" w:fill="FFFFFF"/>
              <w:tabs>
                <w:tab w:val="left" w:leader="dot" w:pos="4939"/>
              </w:tabs>
              <w:ind w:left="720" w:hanging="288"/>
              <w:rPr>
                <w:lang w:val="en-AU"/>
              </w:rPr>
            </w:pPr>
            <w:r w:rsidRPr="00763A89">
              <w:rPr>
                <w:szCs w:val="18"/>
                <w:lang w:val="en-AU"/>
              </w:rPr>
              <w:t>Payments pursuant to Section 34</w:t>
            </w:r>
            <w:r w:rsidRPr="00763A89">
              <w:rPr>
                <w:smallCaps/>
                <w:szCs w:val="18"/>
                <w:lang w:val="en-AU"/>
              </w:rPr>
              <w:t>a</w:t>
            </w:r>
            <w:r w:rsidRPr="00763A89">
              <w:rPr>
                <w:szCs w:val="18"/>
                <w:lang w:val="en-AU"/>
              </w:rPr>
              <w:t xml:space="preserve"> (1) of the </w:t>
            </w:r>
            <w:r w:rsidRPr="00763A89">
              <w:rPr>
                <w:i/>
                <w:iCs/>
                <w:szCs w:val="18"/>
                <w:lang w:val="en-AU"/>
              </w:rPr>
              <w:t xml:space="preserve">Audit Act </w:t>
            </w:r>
            <w:r w:rsidRPr="00763A89">
              <w:rPr>
                <w:szCs w:val="18"/>
                <w:lang w:val="en-AU"/>
              </w:rPr>
              <w:t>1901</w:t>
            </w:r>
            <w:r w:rsidR="00C676E0" w:rsidRPr="00763A89">
              <w:rPr>
                <w:szCs w:val="18"/>
                <w:lang w:val="en-AU"/>
              </w:rPr>
              <w:tab/>
            </w:r>
          </w:p>
        </w:tc>
        <w:tc>
          <w:tcPr>
            <w:tcW w:w="1440" w:type="dxa"/>
            <w:tcBorders>
              <w:top w:val="nil"/>
              <w:left w:val="nil"/>
              <w:bottom w:val="single" w:sz="6" w:space="0" w:color="auto"/>
              <w:right w:val="nil"/>
            </w:tcBorders>
            <w:shd w:val="clear" w:color="auto" w:fill="FFFFFF"/>
            <w:vAlign w:val="bottom"/>
          </w:tcPr>
          <w:p w14:paraId="70C54671" w14:textId="77777777" w:rsidR="009A6071" w:rsidRPr="00763A89" w:rsidRDefault="00C9335E" w:rsidP="0020598B">
            <w:pPr>
              <w:shd w:val="clear" w:color="auto" w:fill="FFFFFF"/>
              <w:ind w:right="144"/>
              <w:jc w:val="right"/>
              <w:rPr>
                <w:lang w:val="en-AU"/>
              </w:rPr>
            </w:pPr>
            <w:r w:rsidRPr="00763A89">
              <w:rPr>
                <w:lang w:val="en-AU"/>
              </w:rPr>
              <w:t>..</w:t>
            </w:r>
          </w:p>
        </w:tc>
        <w:tc>
          <w:tcPr>
            <w:tcW w:w="1260" w:type="dxa"/>
            <w:tcBorders>
              <w:top w:val="nil"/>
              <w:left w:val="nil"/>
              <w:bottom w:val="single" w:sz="6" w:space="0" w:color="auto"/>
              <w:right w:val="nil"/>
            </w:tcBorders>
            <w:shd w:val="clear" w:color="auto" w:fill="FFFFFF"/>
            <w:vAlign w:val="bottom"/>
          </w:tcPr>
          <w:p w14:paraId="70C54672" w14:textId="77777777" w:rsidR="009A6071" w:rsidRPr="00763A89" w:rsidRDefault="00C9335E" w:rsidP="0020598B">
            <w:pPr>
              <w:shd w:val="clear" w:color="auto" w:fill="FFFFFF"/>
              <w:ind w:right="144"/>
              <w:jc w:val="right"/>
              <w:rPr>
                <w:lang w:val="en-AU"/>
              </w:rPr>
            </w:pPr>
            <w:r w:rsidRPr="00763A89">
              <w:rPr>
                <w:szCs w:val="18"/>
                <w:lang w:val="en-AU"/>
              </w:rPr>
              <w:t>10,000</w:t>
            </w:r>
          </w:p>
        </w:tc>
        <w:tc>
          <w:tcPr>
            <w:tcW w:w="1239" w:type="dxa"/>
            <w:tcBorders>
              <w:top w:val="nil"/>
              <w:left w:val="nil"/>
              <w:bottom w:val="single" w:sz="6" w:space="0" w:color="auto"/>
              <w:right w:val="nil"/>
            </w:tcBorders>
            <w:shd w:val="clear" w:color="auto" w:fill="FFFFFF"/>
            <w:vAlign w:val="bottom"/>
          </w:tcPr>
          <w:p w14:paraId="70C54673" w14:textId="77777777" w:rsidR="009A6071" w:rsidRPr="00763A89" w:rsidRDefault="00C9335E" w:rsidP="0020598B">
            <w:pPr>
              <w:shd w:val="clear" w:color="auto" w:fill="FFFFFF"/>
              <w:ind w:right="144"/>
              <w:jc w:val="right"/>
              <w:rPr>
                <w:lang w:val="en-AU"/>
              </w:rPr>
            </w:pPr>
            <w:r w:rsidRPr="00763A89">
              <w:rPr>
                <w:szCs w:val="18"/>
                <w:lang w:val="en-AU"/>
              </w:rPr>
              <w:t>9,090</w:t>
            </w:r>
          </w:p>
        </w:tc>
      </w:tr>
      <w:tr w:rsidR="009A6071" w:rsidRPr="00763A89" w14:paraId="70C54679" w14:textId="77777777" w:rsidTr="00C676E0">
        <w:trPr>
          <w:trHeight w:val="20"/>
          <w:jc w:val="center"/>
        </w:trPr>
        <w:tc>
          <w:tcPr>
            <w:tcW w:w="5170" w:type="dxa"/>
            <w:tcBorders>
              <w:top w:val="nil"/>
              <w:left w:val="nil"/>
              <w:bottom w:val="nil"/>
              <w:right w:val="nil"/>
            </w:tcBorders>
            <w:shd w:val="clear" w:color="auto" w:fill="FFFFFF"/>
          </w:tcPr>
          <w:p w14:paraId="70C54675" w14:textId="77777777" w:rsidR="009A6071" w:rsidRPr="00763A89" w:rsidRDefault="009A6071" w:rsidP="000D5828">
            <w:pPr>
              <w:shd w:val="clear" w:color="auto" w:fill="FFFFFF"/>
              <w:tabs>
                <w:tab w:val="left" w:leader="dot" w:pos="4939"/>
              </w:tabs>
              <w:jc w:val="both"/>
              <w:rPr>
                <w:lang w:val="en-AU"/>
              </w:rPr>
            </w:pPr>
          </w:p>
        </w:tc>
        <w:tc>
          <w:tcPr>
            <w:tcW w:w="1440" w:type="dxa"/>
            <w:tcBorders>
              <w:top w:val="single" w:sz="6" w:space="0" w:color="auto"/>
              <w:left w:val="nil"/>
              <w:bottom w:val="single" w:sz="6" w:space="0" w:color="auto"/>
              <w:right w:val="nil"/>
            </w:tcBorders>
            <w:shd w:val="clear" w:color="auto" w:fill="FFFFFF"/>
            <w:vAlign w:val="bottom"/>
          </w:tcPr>
          <w:p w14:paraId="70C54676" w14:textId="77777777" w:rsidR="009A6071" w:rsidRPr="00763A89" w:rsidRDefault="00C9335E" w:rsidP="0020598B">
            <w:pPr>
              <w:shd w:val="clear" w:color="auto" w:fill="FFFFFF"/>
              <w:ind w:right="144"/>
              <w:jc w:val="right"/>
              <w:rPr>
                <w:lang w:val="en-AU"/>
              </w:rPr>
            </w:pPr>
            <w:r w:rsidRPr="00763A89">
              <w:rPr>
                <w:szCs w:val="18"/>
                <w:lang w:val="en-AU"/>
              </w:rPr>
              <w:t>4,438,500</w:t>
            </w:r>
          </w:p>
        </w:tc>
        <w:tc>
          <w:tcPr>
            <w:tcW w:w="1260" w:type="dxa"/>
            <w:tcBorders>
              <w:top w:val="single" w:sz="6" w:space="0" w:color="auto"/>
              <w:left w:val="nil"/>
              <w:bottom w:val="single" w:sz="6" w:space="0" w:color="auto"/>
              <w:right w:val="nil"/>
            </w:tcBorders>
            <w:shd w:val="clear" w:color="auto" w:fill="FFFFFF"/>
            <w:vAlign w:val="bottom"/>
          </w:tcPr>
          <w:p w14:paraId="70C54677" w14:textId="77777777" w:rsidR="009A6071" w:rsidRPr="00763A89" w:rsidRDefault="00C9335E" w:rsidP="0020598B">
            <w:pPr>
              <w:shd w:val="clear" w:color="auto" w:fill="FFFFFF"/>
              <w:ind w:right="144"/>
              <w:jc w:val="right"/>
              <w:rPr>
                <w:lang w:val="en-AU"/>
              </w:rPr>
            </w:pPr>
            <w:r w:rsidRPr="00763A89">
              <w:rPr>
                <w:szCs w:val="18"/>
                <w:lang w:val="en-AU"/>
              </w:rPr>
              <w:t>4,432,000</w:t>
            </w:r>
          </w:p>
        </w:tc>
        <w:tc>
          <w:tcPr>
            <w:tcW w:w="1239" w:type="dxa"/>
            <w:tcBorders>
              <w:top w:val="single" w:sz="6" w:space="0" w:color="auto"/>
              <w:left w:val="nil"/>
              <w:bottom w:val="single" w:sz="6" w:space="0" w:color="auto"/>
              <w:right w:val="nil"/>
            </w:tcBorders>
            <w:shd w:val="clear" w:color="auto" w:fill="FFFFFF"/>
            <w:vAlign w:val="bottom"/>
          </w:tcPr>
          <w:p w14:paraId="70C54678" w14:textId="77777777" w:rsidR="009A6071" w:rsidRPr="00763A89" w:rsidRDefault="00C9335E" w:rsidP="0020598B">
            <w:pPr>
              <w:shd w:val="clear" w:color="auto" w:fill="FFFFFF"/>
              <w:ind w:right="144"/>
              <w:jc w:val="right"/>
              <w:rPr>
                <w:lang w:val="en-AU"/>
              </w:rPr>
            </w:pPr>
            <w:r w:rsidRPr="00763A89">
              <w:rPr>
                <w:szCs w:val="18"/>
                <w:lang w:val="en-AU"/>
              </w:rPr>
              <w:t>3,491,208</w:t>
            </w:r>
          </w:p>
        </w:tc>
      </w:tr>
      <w:tr w:rsidR="009A6071" w:rsidRPr="00763A89" w14:paraId="70C5467E" w14:textId="77777777" w:rsidTr="00C676E0">
        <w:trPr>
          <w:trHeight w:val="20"/>
          <w:jc w:val="center"/>
        </w:trPr>
        <w:tc>
          <w:tcPr>
            <w:tcW w:w="5170" w:type="dxa"/>
            <w:tcBorders>
              <w:top w:val="nil"/>
              <w:left w:val="nil"/>
              <w:bottom w:val="nil"/>
              <w:right w:val="nil"/>
            </w:tcBorders>
            <w:shd w:val="clear" w:color="auto" w:fill="FFFFFF"/>
          </w:tcPr>
          <w:p w14:paraId="70C5467A" w14:textId="77777777" w:rsidR="009A6071" w:rsidRPr="00763A89" w:rsidRDefault="0086158B" w:rsidP="00C676E0">
            <w:pPr>
              <w:shd w:val="clear" w:color="auto" w:fill="FFFFFF"/>
              <w:tabs>
                <w:tab w:val="left" w:leader="dot" w:pos="4939"/>
              </w:tabs>
              <w:spacing w:before="120"/>
              <w:jc w:val="both"/>
              <w:rPr>
                <w:lang w:val="en-AU"/>
              </w:rPr>
            </w:pPr>
            <w:r w:rsidRPr="00763A89">
              <w:rPr>
                <w:b/>
                <w:bCs/>
                <w:szCs w:val="18"/>
                <w:lang w:val="en-AU"/>
              </w:rPr>
              <w:t>4.—</w:t>
            </w:r>
            <w:r w:rsidR="00C9335E" w:rsidRPr="00763A89">
              <w:rPr>
                <w:rFonts w:eastAsia="Times New Roman"/>
                <w:b/>
                <w:bCs/>
                <w:szCs w:val="18"/>
                <w:lang w:val="en-AU"/>
              </w:rPr>
              <w:t>Embarkation and Passage Costs—</w:t>
            </w:r>
          </w:p>
        </w:tc>
        <w:tc>
          <w:tcPr>
            <w:tcW w:w="1440" w:type="dxa"/>
            <w:tcBorders>
              <w:top w:val="single" w:sz="6" w:space="0" w:color="auto"/>
              <w:left w:val="nil"/>
              <w:bottom w:val="nil"/>
              <w:right w:val="nil"/>
            </w:tcBorders>
            <w:shd w:val="clear" w:color="auto" w:fill="FFFFFF"/>
            <w:vAlign w:val="bottom"/>
          </w:tcPr>
          <w:p w14:paraId="70C5467B" w14:textId="77777777" w:rsidR="009A6071" w:rsidRPr="00763A89" w:rsidRDefault="009A6071" w:rsidP="0020598B">
            <w:pPr>
              <w:shd w:val="clear" w:color="auto" w:fill="FFFFFF"/>
              <w:ind w:right="144"/>
              <w:jc w:val="right"/>
              <w:rPr>
                <w:lang w:val="en-AU"/>
              </w:rPr>
            </w:pPr>
          </w:p>
        </w:tc>
        <w:tc>
          <w:tcPr>
            <w:tcW w:w="1260" w:type="dxa"/>
            <w:tcBorders>
              <w:top w:val="single" w:sz="6" w:space="0" w:color="auto"/>
              <w:left w:val="nil"/>
              <w:bottom w:val="nil"/>
              <w:right w:val="nil"/>
            </w:tcBorders>
            <w:shd w:val="clear" w:color="auto" w:fill="FFFFFF"/>
            <w:vAlign w:val="bottom"/>
          </w:tcPr>
          <w:p w14:paraId="70C5467C" w14:textId="77777777" w:rsidR="009A6071" w:rsidRPr="00763A89" w:rsidRDefault="009A6071" w:rsidP="0020598B">
            <w:pPr>
              <w:shd w:val="clear" w:color="auto" w:fill="FFFFFF"/>
              <w:ind w:right="144"/>
              <w:jc w:val="right"/>
              <w:rPr>
                <w:lang w:val="en-AU"/>
              </w:rPr>
            </w:pPr>
          </w:p>
        </w:tc>
        <w:tc>
          <w:tcPr>
            <w:tcW w:w="1239" w:type="dxa"/>
            <w:tcBorders>
              <w:top w:val="single" w:sz="6" w:space="0" w:color="auto"/>
              <w:left w:val="nil"/>
              <w:bottom w:val="nil"/>
              <w:right w:val="nil"/>
            </w:tcBorders>
            <w:shd w:val="clear" w:color="auto" w:fill="FFFFFF"/>
            <w:vAlign w:val="bottom"/>
          </w:tcPr>
          <w:p w14:paraId="70C5467D" w14:textId="77777777" w:rsidR="009A6071" w:rsidRPr="00763A89" w:rsidRDefault="009A6071" w:rsidP="0020598B">
            <w:pPr>
              <w:shd w:val="clear" w:color="auto" w:fill="FFFFFF"/>
              <w:ind w:right="144"/>
              <w:jc w:val="right"/>
              <w:rPr>
                <w:lang w:val="en-AU"/>
              </w:rPr>
            </w:pPr>
          </w:p>
        </w:tc>
      </w:tr>
      <w:tr w:rsidR="009A6071" w:rsidRPr="00763A89" w14:paraId="70C54683" w14:textId="77777777" w:rsidTr="00C676E0">
        <w:trPr>
          <w:trHeight w:val="20"/>
          <w:jc w:val="center"/>
        </w:trPr>
        <w:tc>
          <w:tcPr>
            <w:tcW w:w="5170" w:type="dxa"/>
            <w:tcBorders>
              <w:top w:val="nil"/>
              <w:left w:val="nil"/>
              <w:right w:val="nil"/>
            </w:tcBorders>
            <w:shd w:val="clear" w:color="auto" w:fill="FFFFFF"/>
          </w:tcPr>
          <w:p w14:paraId="70C5467F" w14:textId="77777777" w:rsidR="009A6071" w:rsidRPr="00763A89" w:rsidRDefault="00C9335E" w:rsidP="00E628A6">
            <w:pPr>
              <w:shd w:val="clear" w:color="auto" w:fill="FFFFFF"/>
              <w:tabs>
                <w:tab w:val="left" w:leader="dot" w:pos="4939"/>
              </w:tabs>
              <w:ind w:left="706" w:hanging="576"/>
              <w:rPr>
                <w:lang w:val="en-AU"/>
              </w:rPr>
            </w:pPr>
            <w:r w:rsidRPr="00763A89">
              <w:rPr>
                <w:szCs w:val="18"/>
                <w:lang w:val="en-AU"/>
              </w:rPr>
              <w:t>01. Assisted migration program</w:t>
            </w:r>
            <w:r w:rsidRPr="00763A89">
              <w:rPr>
                <w:rFonts w:eastAsia="Times New Roman"/>
                <w:szCs w:val="18"/>
                <w:lang w:val="en-AU"/>
              </w:rPr>
              <w:t>—Passage and associated costs</w:t>
            </w:r>
            <w:r w:rsidR="00C676E0" w:rsidRPr="00763A89">
              <w:rPr>
                <w:rFonts w:eastAsia="Times New Roman"/>
                <w:szCs w:val="18"/>
                <w:lang w:val="en-AU"/>
              </w:rPr>
              <w:tab/>
            </w:r>
          </w:p>
        </w:tc>
        <w:tc>
          <w:tcPr>
            <w:tcW w:w="1440" w:type="dxa"/>
            <w:tcBorders>
              <w:top w:val="nil"/>
              <w:left w:val="nil"/>
              <w:bottom w:val="nil"/>
              <w:right w:val="nil"/>
            </w:tcBorders>
            <w:shd w:val="clear" w:color="auto" w:fill="FFFFFF"/>
            <w:vAlign w:val="bottom"/>
          </w:tcPr>
          <w:p w14:paraId="70C54680" w14:textId="77777777" w:rsidR="009A6071" w:rsidRPr="00763A89" w:rsidRDefault="00C9335E" w:rsidP="0020598B">
            <w:pPr>
              <w:shd w:val="clear" w:color="auto" w:fill="FFFFFF"/>
              <w:ind w:right="144"/>
              <w:jc w:val="right"/>
              <w:rPr>
                <w:lang w:val="en-AU"/>
              </w:rPr>
            </w:pPr>
            <w:r w:rsidRPr="00763A89">
              <w:rPr>
                <w:szCs w:val="18"/>
                <w:lang w:val="en-AU"/>
              </w:rPr>
              <w:t>12,150,000</w:t>
            </w:r>
          </w:p>
        </w:tc>
        <w:tc>
          <w:tcPr>
            <w:tcW w:w="1260" w:type="dxa"/>
            <w:tcBorders>
              <w:top w:val="nil"/>
              <w:left w:val="nil"/>
              <w:bottom w:val="nil"/>
              <w:right w:val="nil"/>
            </w:tcBorders>
            <w:shd w:val="clear" w:color="auto" w:fill="FFFFFF"/>
            <w:vAlign w:val="bottom"/>
          </w:tcPr>
          <w:p w14:paraId="70C54681" w14:textId="77777777" w:rsidR="009A6071" w:rsidRPr="00763A89" w:rsidRDefault="00C9335E" w:rsidP="0020598B">
            <w:pPr>
              <w:shd w:val="clear" w:color="auto" w:fill="FFFFFF"/>
              <w:ind w:right="144"/>
              <w:jc w:val="right"/>
              <w:rPr>
                <w:lang w:val="en-AU"/>
              </w:rPr>
            </w:pPr>
            <w:r w:rsidRPr="00763A89">
              <w:rPr>
                <w:szCs w:val="18"/>
                <w:lang w:val="en-AU"/>
              </w:rPr>
              <w:t>16,910,000</w:t>
            </w:r>
          </w:p>
        </w:tc>
        <w:tc>
          <w:tcPr>
            <w:tcW w:w="1239" w:type="dxa"/>
            <w:tcBorders>
              <w:top w:val="nil"/>
              <w:left w:val="nil"/>
              <w:bottom w:val="nil"/>
              <w:right w:val="nil"/>
            </w:tcBorders>
            <w:shd w:val="clear" w:color="auto" w:fill="FFFFFF"/>
            <w:vAlign w:val="bottom"/>
          </w:tcPr>
          <w:p w14:paraId="70C54682" w14:textId="77777777" w:rsidR="009A6071" w:rsidRPr="00763A89" w:rsidRDefault="00C9335E" w:rsidP="0020598B">
            <w:pPr>
              <w:shd w:val="clear" w:color="auto" w:fill="FFFFFF"/>
              <w:ind w:right="144"/>
              <w:jc w:val="right"/>
              <w:rPr>
                <w:lang w:val="en-AU"/>
              </w:rPr>
            </w:pPr>
            <w:r w:rsidRPr="00763A89">
              <w:rPr>
                <w:szCs w:val="18"/>
                <w:lang w:val="en-AU"/>
              </w:rPr>
              <w:t>16,466,776</w:t>
            </w:r>
          </w:p>
        </w:tc>
      </w:tr>
      <w:tr w:rsidR="009A6071" w:rsidRPr="00763A89" w14:paraId="70C54688" w14:textId="77777777" w:rsidTr="00C676E0">
        <w:trPr>
          <w:trHeight w:val="20"/>
          <w:jc w:val="center"/>
        </w:trPr>
        <w:tc>
          <w:tcPr>
            <w:tcW w:w="5170" w:type="dxa"/>
            <w:tcBorders>
              <w:left w:val="nil"/>
              <w:bottom w:val="nil"/>
              <w:right w:val="nil"/>
            </w:tcBorders>
            <w:shd w:val="clear" w:color="auto" w:fill="FFFFFF"/>
          </w:tcPr>
          <w:p w14:paraId="70C54684" w14:textId="77777777" w:rsidR="009A6071" w:rsidRPr="00763A89" w:rsidRDefault="00C9335E" w:rsidP="00C676E0">
            <w:pPr>
              <w:shd w:val="clear" w:color="auto" w:fill="FFFFFF"/>
              <w:tabs>
                <w:tab w:val="left" w:leader="dot" w:pos="4939"/>
              </w:tabs>
              <w:ind w:left="706" w:hanging="576"/>
              <w:jc w:val="both"/>
              <w:rPr>
                <w:lang w:val="en-AU"/>
              </w:rPr>
            </w:pPr>
            <w:r w:rsidRPr="00763A89">
              <w:rPr>
                <w:szCs w:val="18"/>
                <w:lang w:val="en-AU"/>
              </w:rPr>
              <w:t>02. Movements of migrants on disembarkation</w:t>
            </w:r>
            <w:r w:rsidR="00C676E0" w:rsidRPr="00763A89">
              <w:rPr>
                <w:szCs w:val="18"/>
                <w:lang w:val="en-AU"/>
              </w:rPr>
              <w:tab/>
            </w:r>
          </w:p>
        </w:tc>
        <w:tc>
          <w:tcPr>
            <w:tcW w:w="1440" w:type="dxa"/>
            <w:tcBorders>
              <w:top w:val="nil"/>
              <w:left w:val="nil"/>
              <w:bottom w:val="single" w:sz="6" w:space="0" w:color="auto"/>
              <w:right w:val="nil"/>
            </w:tcBorders>
            <w:shd w:val="clear" w:color="auto" w:fill="FFFFFF"/>
            <w:vAlign w:val="bottom"/>
          </w:tcPr>
          <w:p w14:paraId="70C54685" w14:textId="77777777" w:rsidR="009A6071" w:rsidRPr="00763A89" w:rsidRDefault="00C9335E" w:rsidP="0020598B">
            <w:pPr>
              <w:shd w:val="clear" w:color="auto" w:fill="FFFFFF"/>
              <w:ind w:right="144"/>
              <w:jc w:val="right"/>
              <w:rPr>
                <w:lang w:val="en-AU"/>
              </w:rPr>
            </w:pPr>
            <w:r w:rsidRPr="00763A89">
              <w:rPr>
                <w:szCs w:val="18"/>
                <w:lang w:val="en-AU"/>
              </w:rPr>
              <w:t>642,000</w:t>
            </w:r>
          </w:p>
        </w:tc>
        <w:tc>
          <w:tcPr>
            <w:tcW w:w="1260" w:type="dxa"/>
            <w:tcBorders>
              <w:top w:val="nil"/>
              <w:left w:val="nil"/>
              <w:bottom w:val="single" w:sz="6" w:space="0" w:color="auto"/>
              <w:right w:val="nil"/>
            </w:tcBorders>
            <w:shd w:val="clear" w:color="auto" w:fill="FFFFFF"/>
            <w:vAlign w:val="bottom"/>
          </w:tcPr>
          <w:p w14:paraId="70C54686" w14:textId="77777777" w:rsidR="009A6071" w:rsidRPr="00763A89" w:rsidRDefault="00C9335E" w:rsidP="0020598B">
            <w:pPr>
              <w:shd w:val="clear" w:color="auto" w:fill="FFFFFF"/>
              <w:ind w:right="144"/>
              <w:jc w:val="right"/>
              <w:rPr>
                <w:lang w:val="en-AU"/>
              </w:rPr>
            </w:pPr>
            <w:r w:rsidRPr="00763A89">
              <w:rPr>
                <w:szCs w:val="18"/>
                <w:lang w:val="en-AU"/>
              </w:rPr>
              <w:t>862,000</w:t>
            </w:r>
          </w:p>
        </w:tc>
        <w:tc>
          <w:tcPr>
            <w:tcW w:w="1239" w:type="dxa"/>
            <w:tcBorders>
              <w:top w:val="nil"/>
              <w:left w:val="nil"/>
              <w:bottom w:val="single" w:sz="6" w:space="0" w:color="auto"/>
              <w:right w:val="nil"/>
            </w:tcBorders>
            <w:shd w:val="clear" w:color="auto" w:fill="FFFFFF"/>
            <w:vAlign w:val="bottom"/>
          </w:tcPr>
          <w:p w14:paraId="70C54687" w14:textId="77777777" w:rsidR="009A6071" w:rsidRPr="00763A89" w:rsidRDefault="00C9335E" w:rsidP="0020598B">
            <w:pPr>
              <w:shd w:val="clear" w:color="auto" w:fill="FFFFFF"/>
              <w:ind w:right="144"/>
              <w:jc w:val="right"/>
              <w:rPr>
                <w:lang w:val="en-AU"/>
              </w:rPr>
            </w:pPr>
            <w:r w:rsidRPr="00763A89">
              <w:rPr>
                <w:szCs w:val="18"/>
                <w:lang w:val="en-AU"/>
              </w:rPr>
              <w:t>485,514</w:t>
            </w:r>
          </w:p>
        </w:tc>
      </w:tr>
      <w:tr w:rsidR="009A6071" w:rsidRPr="00763A89" w14:paraId="70C5468D" w14:textId="77777777" w:rsidTr="00C676E0">
        <w:trPr>
          <w:trHeight w:val="20"/>
          <w:jc w:val="center"/>
        </w:trPr>
        <w:tc>
          <w:tcPr>
            <w:tcW w:w="5170" w:type="dxa"/>
            <w:tcBorders>
              <w:top w:val="nil"/>
              <w:left w:val="nil"/>
              <w:bottom w:val="nil"/>
              <w:right w:val="nil"/>
            </w:tcBorders>
            <w:shd w:val="clear" w:color="auto" w:fill="FFFFFF"/>
          </w:tcPr>
          <w:p w14:paraId="70C54689" w14:textId="77777777" w:rsidR="009A6071" w:rsidRPr="00763A89" w:rsidRDefault="009A6071" w:rsidP="000D5828">
            <w:pPr>
              <w:shd w:val="clear" w:color="auto" w:fill="FFFFFF"/>
              <w:tabs>
                <w:tab w:val="left" w:leader="dot" w:pos="4939"/>
              </w:tabs>
              <w:jc w:val="both"/>
              <w:rPr>
                <w:lang w:val="en-AU"/>
              </w:rPr>
            </w:pPr>
          </w:p>
        </w:tc>
        <w:tc>
          <w:tcPr>
            <w:tcW w:w="1440" w:type="dxa"/>
            <w:tcBorders>
              <w:top w:val="single" w:sz="6" w:space="0" w:color="auto"/>
              <w:left w:val="nil"/>
              <w:bottom w:val="single" w:sz="6" w:space="0" w:color="auto"/>
              <w:right w:val="nil"/>
            </w:tcBorders>
            <w:shd w:val="clear" w:color="auto" w:fill="FFFFFF"/>
            <w:vAlign w:val="bottom"/>
          </w:tcPr>
          <w:p w14:paraId="70C5468A" w14:textId="77777777" w:rsidR="009A6071" w:rsidRPr="00763A89" w:rsidRDefault="00C9335E" w:rsidP="0020598B">
            <w:pPr>
              <w:shd w:val="clear" w:color="auto" w:fill="FFFFFF"/>
              <w:ind w:right="144"/>
              <w:jc w:val="right"/>
              <w:rPr>
                <w:lang w:val="en-AU"/>
              </w:rPr>
            </w:pPr>
            <w:r w:rsidRPr="00763A89">
              <w:rPr>
                <w:szCs w:val="18"/>
                <w:lang w:val="en-AU"/>
              </w:rPr>
              <w:t>12,792,000</w:t>
            </w:r>
          </w:p>
        </w:tc>
        <w:tc>
          <w:tcPr>
            <w:tcW w:w="1260" w:type="dxa"/>
            <w:tcBorders>
              <w:top w:val="single" w:sz="6" w:space="0" w:color="auto"/>
              <w:left w:val="nil"/>
              <w:bottom w:val="single" w:sz="6" w:space="0" w:color="auto"/>
              <w:right w:val="nil"/>
            </w:tcBorders>
            <w:shd w:val="clear" w:color="auto" w:fill="FFFFFF"/>
            <w:vAlign w:val="bottom"/>
          </w:tcPr>
          <w:p w14:paraId="70C5468B" w14:textId="77777777" w:rsidR="009A6071" w:rsidRPr="00763A89" w:rsidRDefault="00C9335E" w:rsidP="0020598B">
            <w:pPr>
              <w:shd w:val="clear" w:color="auto" w:fill="FFFFFF"/>
              <w:ind w:right="144"/>
              <w:jc w:val="right"/>
              <w:rPr>
                <w:lang w:val="en-AU"/>
              </w:rPr>
            </w:pPr>
            <w:r w:rsidRPr="00763A89">
              <w:rPr>
                <w:szCs w:val="18"/>
                <w:lang w:val="en-AU"/>
              </w:rPr>
              <w:t>17,772,000</w:t>
            </w:r>
          </w:p>
        </w:tc>
        <w:tc>
          <w:tcPr>
            <w:tcW w:w="1239" w:type="dxa"/>
            <w:tcBorders>
              <w:top w:val="single" w:sz="6" w:space="0" w:color="auto"/>
              <w:left w:val="nil"/>
              <w:bottom w:val="single" w:sz="6" w:space="0" w:color="auto"/>
              <w:right w:val="nil"/>
            </w:tcBorders>
            <w:shd w:val="clear" w:color="auto" w:fill="FFFFFF"/>
            <w:vAlign w:val="bottom"/>
          </w:tcPr>
          <w:p w14:paraId="70C5468C" w14:textId="77777777" w:rsidR="009A6071" w:rsidRPr="00763A89" w:rsidRDefault="00C9335E" w:rsidP="0020598B">
            <w:pPr>
              <w:shd w:val="clear" w:color="auto" w:fill="FFFFFF"/>
              <w:ind w:right="144"/>
              <w:jc w:val="right"/>
              <w:rPr>
                <w:lang w:val="en-AU"/>
              </w:rPr>
            </w:pPr>
            <w:r w:rsidRPr="00763A89">
              <w:rPr>
                <w:szCs w:val="18"/>
                <w:lang w:val="en-AU"/>
              </w:rPr>
              <w:t>16,952,290</w:t>
            </w:r>
          </w:p>
        </w:tc>
      </w:tr>
      <w:tr w:rsidR="009A6071" w:rsidRPr="00763A89" w14:paraId="70C54692" w14:textId="77777777" w:rsidTr="00C676E0">
        <w:trPr>
          <w:trHeight w:val="20"/>
          <w:jc w:val="center"/>
        </w:trPr>
        <w:tc>
          <w:tcPr>
            <w:tcW w:w="5170" w:type="dxa"/>
            <w:tcBorders>
              <w:top w:val="nil"/>
              <w:left w:val="nil"/>
              <w:bottom w:val="nil"/>
              <w:right w:val="nil"/>
            </w:tcBorders>
            <w:shd w:val="clear" w:color="auto" w:fill="FFFFFF"/>
          </w:tcPr>
          <w:p w14:paraId="70C5468E" w14:textId="77777777" w:rsidR="009A6071" w:rsidRPr="00763A89" w:rsidRDefault="0086158B" w:rsidP="00C676E0">
            <w:pPr>
              <w:shd w:val="clear" w:color="auto" w:fill="FFFFFF"/>
              <w:tabs>
                <w:tab w:val="left" w:leader="dot" w:pos="4939"/>
              </w:tabs>
              <w:spacing w:before="120"/>
              <w:jc w:val="both"/>
              <w:rPr>
                <w:lang w:val="en-AU"/>
              </w:rPr>
            </w:pPr>
            <w:r w:rsidRPr="00763A89">
              <w:rPr>
                <w:b/>
                <w:bCs/>
                <w:szCs w:val="18"/>
                <w:lang w:val="en-AU"/>
              </w:rPr>
              <w:t>5.—</w:t>
            </w:r>
            <w:r w:rsidR="00C9335E" w:rsidRPr="00763A89">
              <w:rPr>
                <w:rFonts w:eastAsia="Times New Roman"/>
                <w:b/>
                <w:bCs/>
                <w:szCs w:val="18"/>
                <w:lang w:val="en-AU"/>
              </w:rPr>
              <w:t>Adult Migrant Education Services—</w:t>
            </w:r>
          </w:p>
        </w:tc>
        <w:tc>
          <w:tcPr>
            <w:tcW w:w="1440" w:type="dxa"/>
            <w:tcBorders>
              <w:top w:val="single" w:sz="6" w:space="0" w:color="auto"/>
              <w:left w:val="nil"/>
              <w:bottom w:val="nil"/>
              <w:right w:val="nil"/>
            </w:tcBorders>
            <w:shd w:val="clear" w:color="auto" w:fill="FFFFFF"/>
            <w:vAlign w:val="bottom"/>
          </w:tcPr>
          <w:p w14:paraId="70C5468F" w14:textId="77777777" w:rsidR="009A6071" w:rsidRPr="00763A89" w:rsidRDefault="009A6071" w:rsidP="0020598B">
            <w:pPr>
              <w:shd w:val="clear" w:color="auto" w:fill="FFFFFF"/>
              <w:ind w:right="144"/>
              <w:jc w:val="right"/>
              <w:rPr>
                <w:lang w:val="en-AU"/>
              </w:rPr>
            </w:pPr>
          </w:p>
        </w:tc>
        <w:tc>
          <w:tcPr>
            <w:tcW w:w="1260" w:type="dxa"/>
            <w:tcBorders>
              <w:top w:val="single" w:sz="6" w:space="0" w:color="auto"/>
              <w:left w:val="nil"/>
              <w:bottom w:val="nil"/>
              <w:right w:val="nil"/>
            </w:tcBorders>
            <w:shd w:val="clear" w:color="auto" w:fill="FFFFFF"/>
            <w:vAlign w:val="bottom"/>
          </w:tcPr>
          <w:p w14:paraId="70C54690" w14:textId="77777777" w:rsidR="009A6071" w:rsidRPr="00763A89" w:rsidRDefault="009A6071" w:rsidP="0020598B">
            <w:pPr>
              <w:shd w:val="clear" w:color="auto" w:fill="FFFFFF"/>
              <w:ind w:right="144"/>
              <w:jc w:val="right"/>
              <w:rPr>
                <w:lang w:val="en-AU"/>
              </w:rPr>
            </w:pPr>
          </w:p>
        </w:tc>
        <w:tc>
          <w:tcPr>
            <w:tcW w:w="1239" w:type="dxa"/>
            <w:tcBorders>
              <w:top w:val="single" w:sz="6" w:space="0" w:color="auto"/>
              <w:left w:val="nil"/>
              <w:bottom w:val="nil"/>
              <w:right w:val="nil"/>
            </w:tcBorders>
            <w:shd w:val="clear" w:color="auto" w:fill="FFFFFF"/>
            <w:vAlign w:val="bottom"/>
          </w:tcPr>
          <w:p w14:paraId="70C54691" w14:textId="77777777" w:rsidR="009A6071" w:rsidRPr="00763A89" w:rsidRDefault="009A6071" w:rsidP="0020598B">
            <w:pPr>
              <w:shd w:val="clear" w:color="auto" w:fill="FFFFFF"/>
              <w:ind w:right="144"/>
              <w:jc w:val="right"/>
              <w:rPr>
                <w:lang w:val="en-AU"/>
              </w:rPr>
            </w:pPr>
          </w:p>
        </w:tc>
      </w:tr>
      <w:tr w:rsidR="009A6071" w:rsidRPr="00763A89" w14:paraId="70C54697" w14:textId="77777777" w:rsidTr="00C676E0">
        <w:trPr>
          <w:trHeight w:val="20"/>
          <w:jc w:val="center"/>
        </w:trPr>
        <w:tc>
          <w:tcPr>
            <w:tcW w:w="5170" w:type="dxa"/>
            <w:tcBorders>
              <w:top w:val="nil"/>
              <w:left w:val="nil"/>
              <w:bottom w:val="nil"/>
              <w:right w:val="nil"/>
            </w:tcBorders>
            <w:shd w:val="clear" w:color="auto" w:fill="FFFFFF"/>
          </w:tcPr>
          <w:p w14:paraId="70C54693" w14:textId="77777777" w:rsidR="009A6071" w:rsidRPr="00763A89" w:rsidRDefault="00C9335E" w:rsidP="00CA4F4E">
            <w:pPr>
              <w:shd w:val="clear" w:color="auto" w:fill="FFFFFF"/>
              <w:tabs>
                <w:tab w:val="left" w:leader="dot" w:pos="4939"/>
              </w:tabs>
              <w:ind w:left="706" w:hanging="576"/>
              <w:rPr>
                <w:lang w:val="en-AU"/>
              </w:rPr>
            </w:pPr>
            <w:r w:rsidRPr="00763A89">
              <w:rPr>
                <w:szCs w:val="18"/>
                <w:lang w:val="en-AU"/>
              </w:rPr>
              <w:t xml:space="preserve">01. For expenditure under the </w:t>
            </w:r>
            <w:r w:rsidRPr="00763A89">
              <w:rPr>
                <w:i/>
                <w:iCs/>
                <w:szCs w:val="18"/>
                <w:lang w:val="en-AU"/>
              </w:rPr>
              <w:t xml:space="preserve">Immigration </w:t>
            </w:r>
            <w:r w:rsidR="00B3282D" w:rsidRPr="00763A89">
              <w:rPr>
                <w:iCs/>
                <w:szCs w:val="18"/>
                <w:lang w:val="en-AU"/>
              </w:rPr>
              <w:t>(</w:t>
            </w:r>
            <w:r w:rsidRPr="00763A89">
              <w:rPr>
                <w:i/>
                <w:iCs/>
                <w:szCs w:val="18"/>
                <w:lang w:val="en-AU"/>
              </w:rPr>
              <w:t>Education</w:t>
            </w:r>
            <w:r w:rsidR="00B3282D" w:rsidRPr="00763A89">
              <w:rPr>
                <w:iCs/>
                <w:szCs w:val="18"/>
                <w:lang w:val="en-AU"/>
              </w:rPr>
              <w:t>)</w:t>
            </w:r>
            <w:r w:rsidRPr="00763A89">
              <w:rPr>
                <w:i/>
                <w:iCs/>
                <w:szCs w:val="18"/>
                <w:lang w:val="en-AU"/>
              </w:rPr>
              <w:t xml:space="preserve"> Act </w:t>
            </w:r>
            <w:r w:rsidRPr="00763A89">
              <w:rPr>
                <w:szCs w:val="18"/>
                <w:lang w:val="en-AU"/>
              </w:rPr>
              <w:t>1971</w:t>
            </w:r>
            <w:r w:rsidR="00C676E0" w:rsidRPr="00763A89">
              <w:rPr>
                <w:szCs w:val="18"/>
                <w:lang w:val="en-AU"/>
              </w:rPr>
              <w:tab/>
            </w:r>
          </w:p>
        </w:tc>
        <w:tc>
          <w:tcPr>
            <w:tcW w:w="1440" w:type="dxa"/>
            <w:tcBorders>
              <w:top w:val="nil"/>
              <w:left w:val="nil"/>
              <w:bottom w:val="single" w:sz="6" w:space="0" w:color="auto"/>
              <w:right w:val="nil"/>
            </w:tcBorders>
            <w:shd w:val="clear" w:color="auto" w:fill="FFFFFF"/>
            <w:vAlign w:val="bottom"/>
          </w:tcPr>
          <w:p w14:paraId="70C54694" w14:textId="77777777" w:rsidR="009A6071" w:rsidRPr="00763A89" w:rsidRDefault="00C9335E" w:rsidP="0020598B">
            <w:pPr>
              <w:shd w:val="clear" w:color="auto" w:fill="FFFFFF"/>
              <w:ind w:right="144"/>
              <w:jc w:val="right"/>
              <w:rPr>
                <w:lang w:val="en-AU"/>
              </w:rPr>
            </w:pPr>
            <w:r w:rsidRPr="00763A89">
              <w:rPr>
                <w:szCs w:val="18"/>
                <w:lang w:val="en-AU"/>
              </w:rPr>
              <w:t>34,200,000</w:t>
            </w:r>
          </w:p>
        </w:tc>
        <w:tc>
          <w:tcPr>
            <w:tcW w:w="1260" w:type="dxa"/>
            <w:tcBorders>
              <w:top w:val="nil"/>
              <w:left w:val="nil"/>
              <w:bottom w:val="single" w:sz="6" w:space="0" w:color="auto"/>
              <w:right w:val="nil"/>
            </w:tcBorders>
            <w:shd w:val="clear" w:color="auto" w:fill="FFFFFF"/>
            <w:vAlign w:val="bottom"/>
          </w:tcPr>
          <w:p w14:paraId="70C54695" w14:textId="77777777" w:rsidR="009A6071" w:rsidRPr="00763A89" w:rsidRDefault="00C9335E" w:rsidP="0020598B">
            <w:pPr>
              <w:shd w:val="clear" w:color="auto" w:fill="FFFFFF"/>
              <w:ind w:right="144"/>
              <w:jc w:val="right"/>
              <w:rPr>
                <w:lang w:val="en-AU"/>
              </w:rPr>
            </w:pPr>
            <w:r w:rsidRPr="00763A89">
              <w:rPr>
                <w:szCs w:val="18"/>
                <w:lang w:val="en-AU"/>
              </w:rPr>
              <w:t>32,344,000</w:t>
            </w:r>
          </w:p>
        </w:tc>
        <w:tc>
          <w:tcPr>
            <w:tcW w:w="1239" w:type="dxa"/>
            <w:tcBorders>
              <w:top w:val="nil"/>
              <w:left w:val="nil"/>
              <w:bottom w:val="single" w:sz="6" w:space="0" w:color="auto"/>
              <w:right w:val="nil"/>
            </w:tcBorders>
            <w:shd w:val="clear" w:color="auto" w:fill="FFFFFF"/>
            <w:vAlign w:val="bottom"/>
          </w:tcPr>
          <w:p w14:paraId="70C54696" w14:textId="77777777" w:rsidR="009A6071" w:rsidRPr="00763A89" w:rsidRDefault="00C9335E" w:rsidP="0020598B">
            <w:pPr>
              <w:shd w:val="clear" w:color="auto" w:fill="FFFFFF"/>
              <w:ind w:right="144"/>
              <w:jc w:val="right"/>
              <w:rPr>
                <w:lang w:val="en-AU"/>
              </w:rPr>
            </w:pPr>
            <w:r w:rsidRPr="00763A89">
              <w:rPr>
                <w:szCs w:val="18"/>
                <w:lang w:val="en-AU"/>
              </w:rPr>
              <w:t>32,241,697</w:t>
            </w:r>
          </w:p>
        </w:tc>
      </w:tr>
      <w:tr w:rsidR="009A6071" w:rsidRPr="00763A89" w14:paraId="70C5469C" w14:textId="77777777" w:rsidTr="00C676E0">
        <w:trPr>
          <w:trHeight w:val="20"/>
          <w:jc w:val="center"/>
        </w:trPr>
        <w:tc>
          <w:tcPr>
            <w:tcW w:w="5170" w:type="dxa"/>
            <w:tcBorders>
              <w:top w:val="nil"/>
              <w:left w:val="nil"/>
              <w:bottom w:val="nil"/>
              <w:right w:val="nil"/>
            </w:tcBorders>
            <w:shd w:val="clear" w:color="auto" w:fill="FFFFFF"/>
          </w:tcPr>
          <w:p w14:paraId="70C54698" w14:textId="557DA5B6" w:rsidR="009A6071" w:rsidRPr="00763A89" w:rsidRDefault="00C9335E" w:rsidP="00C676E0">
            <w:pPr>
              <w:shd w:val="clear" w:color="auto" w:fill="FFFFFF"/>
              <w:tabs>
                <w:tab w:val="left" w:leader="dot" w:pos="4939"/>
              </w:tabs>
              <w:spacing w:before="120"/>
              <w:jc w:val="both"/>
              <w:rPr>
                <w:lang w:val="en-AU"/>
              </w:rPr>
            </w:pPr>
            <w:r w:rsidRPr="00763A89">
              <w:rPr>
                <w:b/>
                <w:bCs/>
                <w:szCs w:val="18"/>
                <w:lang w:val="en-AU"/>
              </w:rPr>
              <w:t>6.</w:t>
            </w:r>
            <w:r w:rsidRPr="00763A89">
              <w:rPr>
                <w:rFonts w:eastAsia="Times New Roman"/>
                <w:b/>
                <w:bCs/>
                <w:szCs w:val="18"/>
                <w:lang w:val="en-AU"/>
              </w:rPr>
              <w:t>—Grants</w:t>
            </w:r>
            <w:r w:rsidR="00763A89">
              <w:rPr>
                <w:rFonts w:eastAsia="Times New Roman"/>
                <w:b/>
                <w:bCs/>
                <w:szCs w:val="18"/>
                <w:lang w:val="en-AU"/>
              </w:rPr>
              <w:noBreakHyphen/>
            </w:r>
            <w:r w:rsidRPr="00763A89">
              <w:rPr>
                <w:rFonts w:eastAsia="Times New Roman"/>
                <w:b/>
                <w:bCs/>
                <w:szCs w:val="18"/>
                <w:lang w:val="en-AU"/>
              </w:rPr>
              <w:t>in</w:t>
            </w:r>
            <w:r w:rsidR="00763A89">
              <w:rPr>
                <w:rFonts w:eastAsia="Times New Roman"/>
                <w:b/>
                <w:bCs/>
                <w:szCs w:val="18"/>
                <w:lang w:val="en-AU"/>
              </w:rPr>
              <w:noBreakHyphen/>
            </w:r>
            <w:r w:rsidRPr="00763A89">
              <w:rPr>
                <w:rFonts w:eastAsia="Times New Roman"/>
                <w:b/>
                <w:bCs/>
                <w:szCs w:val="18"/>
                <w:lang w:val="en-AU"/>
              </w:rPr>
              <w:t>Aid—</w:t>
            </w:r>
          </w:p>
        </w:tc>
        <w:tc>
          <w:tcPr>
            <w:tcW w:w="1440" w:type="dxa"/>
            <w:tcBorders>
              <w:top w:val="single" w:sz="6" w:space="0" w:color="auto"/>
              <w:left w:val="nil"/>
              <w:bottom w:val="nil"/>
              <w:right w:val="nil"/>
            </w:tcBorders>
            <w:shd w:val="clear" w:color="auto" w:fill="FFFFFF"/>
            <w:vAlign w:val="bottom"/>
          </w:tcPr>
          <w:p w14:paraId="70C54699" w14:textId="77777777" w:rsidR="009A6071" w:rsidRPr="00763A89" w:rsidRDefault="009A6071" w:rsidP="0020598B">
            <w:pPr>
              <w:shd w:val="clear" w:color="auto" w:fill="FFFFFF"/>
              <w:ind w:right="144"/>
              <w:jc w:val="right"/>
              <w:rPr>
                <w:lang w:val="en-AU"/>
              </w:rPr>
            </w:pPr>
          </w:p>
        </w:tc>
        <w:tc>
          <w:tcPr>
            <w:tcW w:w="1260" w:type="dxa"/>
            <w:tcBorders>
              <w:top w:val="single" w:sz="6" w:space="0" w:color="auto"/>
              <w:left w:val="nil"/>
              <w:bottom w:val="nil"/>
              <w:right w:val="nil"/>
            </w:tcBorders>
            <w:shd w:val="clear" w:color="auto" w:fill="FFFFFF"/>
            <w:vAlign w:val="bottom"/>
          </w:tcPr>
          <w:p w14:paraId="70C5469A" w14:textId="77777777" w:rsidR="009A6071" w:rsidRPr="00763A89" w:rsidRDefault="009A6071" w:rsidP="0020598B">
            <w:pPr>
              <w:shd w:val="clear" w:color="auto" w:fill="FFFFFF"/>
              <w:ind w:right="144"/>
              <w:jc w:val="right"/>
              <w:rPr>
                <w:lang w:val="en-AU"/>
              </w:rPr>
            </w:pPr>
          </w:p>
        </w:tc>
        <w:tc>
          <w:tcPr>
            <w:tcW w:w="1239" w:type="dxa"/>
            <w:tcBorders>
              <w:top w:val="single" w:sz="6" w:space="0" w:color="auto"/>
              <w:left w:val="nil"/>
              <w:bottom w:val="nil"/>
              <w:right w:val="nil"/>
            </w:tcBorders>
            <w:shd w:val="clear" w:color="auto" w:fill="FFFFFF"/>
            <w:vAlign w:val="bottom"/>
          </w:tcPr>
          <w:p w14:paraId="70C5469B" w14:textId="77777777" w:rsidR="009A6071" w:rsidRPr="00763A89" w:rsidRDefault="009A6071" w:rsidP="0020598B">
            <w:pPr>
              <w:shd w:val="clear" w:color="auto" w:fill="FFFFFF"/>
              <w:ind w:right="144"/>
              <w:jc w:val="right"/>
              <w:rPr>
                <w:lang w:val="en-AU"/>
              </w:rPr>
            </w:pPr>
          </w:p>
        </w:tc>
      </w:tr>
      <w:tr w:rsidR="009A6071" w:rsidRPr="00763A89" w14:paraId="70C546A1" w14:textId="77777777" w:rsidTr="00C676E0">
        <w:trPr>
          <w:trHeight w:val="20"/>
          <w:jc w:val="center"/>
        </w:trPr>
        <w:tc>
          <w:tcPr>
            <w:tcW w:w="5170" w:type="dxa"/>
            <w:tcBorders>
              <w:top w:val="nil"/>
              <w:left w:val="nil"/>
              <w:right w:val="nil"/>
            </w:tcBorders>
            <w:shd w:val="clear" w:color="auto" w:fill="FFFFFF"/>
          </w:tcPr>
          <w:p w14:paraId="70C5469D" w14:textId="77777777" w:rsidR="009A6071" w:rsidRPr="00763A89" w:rsidRDefault="00C9335E" w:rsidP="00C676E0">
            <w:pPr>
              <w:shd w:val="clear" w:color="auto" w:fill="FFFFFF"/>
              <w:tabs>
                <w:tab w:val="left" w:leader="dot" w:pos="4939"/>
              </w:tabs>
              <w:ind w:left="706" w:hanging="576"/>
              <w:jc w:val="both"/>
              <w:rPr>
                <w:lang w:val="en-AU"/>
              </w:rPr>
            </w:pPr>
            <w:r w:rsidRPr="00763A89">
              <w:rPr>
                <w:szCs w:val="18"/>
                <w:lang w:val="en-AU"/>
              </w:rPr>
              <w:t>01. Migrant welfare organizations</w:t>
            </w:r>
            <w:r w:rsidR="00C676E0" w:rsidRPr="00763A89">
              <w:rPr>
                <w:szCs w:val="18"/>
                <w:lang w:val="en-AU"/>
              </w:rPr>
              <w:tab/>
            </w:r>
          </w:p>
        </w:tc>
        <w:tc>
          <w:tcPr>
            <w:tcW w:w="1440" w:type="dxa"/>
            <w:tcBorders>
              <w:top w:val="nil"/>
              <w:left w:val="nil"/>
              <w:bottom w:val="nil"/>
              <w:right w:val="nil"/>
            </w:tcBorders>
            <w:shd w:val="clear" w:color="auto" w:fill="FFFFFF"/>
            <w:vAlign w:val="bottom"/>
          </w:tcPr>
          <w:p w14:paraId="70C5469E" w14:textId="77777777" w:rsidR="009A6071" w:rsidRPr="00763A89" w:rsidRDefault="00C9335E" w:rsidP="0020598B">
            <w:pPr>
              <w:shd w:val="clear" w:color="auto" w:fill="FFFFFF"/>
              <w:ind w:right="144"/>
              <w:jc w:val="right"/>
              <w:rPr>
                <w:lang w:val="en-AU"/>
              </w:rPr>
            </w:pPr>
            <w:r w:rsidRPr="00763A89">
              <w:rPr>
                <w:szCs w:val="18"/>
                <w:lang w:val="en-AU"/>
              </w:rPr>
              <w:t>3,236,000</w:t>
            </w:r>
          </w:p>
        </w:tc>
        <w:tc>
          <w:tcPr>
            <w:tcW w:w="1260" w:type="dxa"/>
            <w:tcBorders>
              <w:top w:val="nil"/>
              <w:left w:val="nil"/>
              <w:bottom w:val="nil"/>
              <w:right w:val="nil"/>
            </w:tcBorders>
            <w:shd w:val="clear" w:color="auto" w:fill="FFFFFF"/>
            <w:vAlign w:val="bottom"/>
          </w:tcPr>
          <w:p w14:paraId="70C5469F" w14:textId="77777777" w:rsidR="009A6071" w:rsidRPr="00763A89" w:rsidRDefault="00C9335E" w:rsidP="0020598B">
            <w:pPr>
              <w:shd w:val="clear" w:color="auto" w:fill="FFFFFF"/>
              <w:ind w:right="144"/>
              <w:jc w:val="right"/>
              <w:rPr>
                <w:lang w:val="en-AU"/>
              </w:rPr>
            </w:pPr>
            <w:r w:rsidRPr="00763A89">
              <w:rPr>
                <w:szCs w:val="18"/>
                <w:lang w:val="en-AU"/>
              </w:rPr>
              <w:t>1,870,000</w:t>
            </w:r>
          </w:p>
        </w:tc>
        <w:tc>
          <w:tcPr>
            <w:tcW w:w="1239" w:type="dxa"/>
            <w:tcBorders>
              <w:top w:val="nil"/>
              <w:left w:val="nil"/>
              <w:bottom w:val="nil"/>
              <w:right w:val="nil"/>
            </w:tcBorders>
            <w:shd w:val="clear" w:color="auto" w:fill="FFFFFF"/>
            <w:vAlign w:val="bottom"/>
          </w:tcPr>
          <w:p w14:paraId="70C546A0" w14:textId="77777777" w:rsidR="009A6071" w:rsidRPr="00763A89" w:rsidRDefault="00C9335E" w:rsidP="0020598B">
            <w:pPr>
              <w:shd w:val="clear" w:color="auto" w:fill="FFFFFF"/>
              <w:ind w:right="144"/>
              <w:jc w:val="right"/>
              <w:rPr>
                <w:lang w:val="en-AU"/>
              </w:rPr>
            </w:pPr>
            <w:r w:rsidRPr="00763A89">
              <w:rPr>
                <w:szCs w:val="18"/>
                <w:lang w:val="en-AU"/>
              </w:rPr>
              <w:t>1,760,440</w:t>
            </w:r>
          </w:p>
        </w:tc>
      </w:tr>
      <w:tr w:rsidR="009A6071" w:rsidRPr="00763A89" w14:paraId="70C546A6" w14:textId="77777777" w:rsidTr="00C676E0">
        <w:trPr>
          <w:trHeight w:val="20"/>
          <w:jc w:val="center"/>
        </w:trPr>
        <w:tc>
          <w:tcPr>
            <w:tcW w:w="5170" w:type="dxa"/>
            <w:tcBorders>
              <w:left w:val="nil"/>
              <w:bottom w:val="nil"/>
              <w:right w:val="nil"/>
            </w:tcBorders>
            <w:shd w:val="clear" w:color="auto" w:fill="FFFFFF"/>
          </w:tcPr>
          <w:p w14:paraId="70C546A2" w14:textId="77777777" w:rsidR="009A6071" w:rsidRPr="00763A89" w:rsidRDefault="00C9335E" w:rsidP="00C676E0">
            <w:pPr>
              <w:shd w:val="clear" w:color="auto" w:fill="FFFFFF"/>
              <w:tabs>
                <w:tab w:val="left" w:leader="dot" w:pos="4939"/>
              </w:tabs>
              <w:ind w:left="706" w:hanging="576"/>
              <w:jc w:val="both"/>
              <w:rPr>
                <w:lang w:val="en-AU"/>
              </w:rPr>
            </w:pPr>
            <w:r w:rsidRPr="00763A89">
              <w:rPr>
                <w:szCs w:val="18"/>
                <w:lang w:val="en-AU"/>
              </w:rPr>
              <w:t>02. Fairfield City Council</w:t>
            </w:r>
            <w:r w:rsidR="00C676E0" w:rsidRPr="00763A89">
              <w:rPr>
                <w:szCs w:val="18"/>
                <w:lang w:val="en-AU"/>
              </w:rPr>
              <w:tab/>
            </w:r>
          </w:p>
        </w:tc>
        <w:tc>
          <w:tcPr>
            <w:tcW w:w="1440" w:type="dxa"/>
            <w:tcBorders>
              <w:top w:val="nil"/>
              <w:left w:val="nil"/>
              <w:bottom w:val="single" w:sz="6" w:space="0" w:color="auto"/>
              <w:right w:val="nil"/>
            </w:tcBorders>
            <w:shd w:val="clear" w:color="auto" w:fill="FFFFFF"/>
            <w:vAlign w:val="bottom"/>
          </w:tcPr>
          <w:p w14:paraId="70C546A3" w14:textId="77777777" w:rsidR="009A6071" w:rsidRPr="00763A89" w:rsidRDefault="00C9335E" w:rsidP="0020598B">
            <w:pPr>
              <w:shd w:val="clear" w:color="auto" w:fill="FFFFFF"/>
              <w:ind w:right="144"/>
              <w:jc w:val="right"/>
              <w:rPr>
                <w:lang w:val="en-AU"/>
              </w:rPr>
            </w:pPr>
            <w:r w:rsidRPr="00763A89">
              <w:rPr>
                <w:szCs w:val="18"/>
                <w:lang w:val="en-AU"/>
              </w:rPr>
              <w:t>31,000</w:t>
            </w:r>
          </w:p>
        </w:tc>
        <w:tc>
          <w:tcPr>
            <w:tcW w:w="1260" w:type="dxa"/>
            <w:tcBorders>
              <w:top w:val="nil"/>
              <w:left w:val="nil"/>
              <w:bottom w:val="single" w:sz="6" w:space="0" w:color="auto"/>
              <w:right w:val="nil"/>
            </w:tcBorders>
            <w:shd w:val="clear" w:color="auto" w:fill="FFFFFF"/>
            <w:vAlign w:val="bottom"/>
          </w:tcPr>
          <w:p w14:paraId="70C546A4" w14:textId="77777777" w:rsidR="009A6071" w:rsidRPr="00763A89" w:rsidRDefault="00C9335E" w:rsidP="0020598B">
            <w:pPr>
              <w:shd w:val="clear" w:color="auto" w:fill="FFFFFF"/>
              <w:ind w:right="144"/>
              <w:jc w:val="right"/>
              <w:rPr>
                <w:lang w:val="en-AU"/>
              </w:rPr>
            </w:pPr>
            <w:r w:rsidRPr="00763A89">
              <w:rPr>
                <w:szCs w:val="18"/>
                <w:lang w:val="en-AU"/>
              </w:rPr>
              <w:t>9,500</w:t>
            </w:r>
          </w:p>
        </w:tc>
        <w:tc>
          <w:tcPr>
            <w:tcW w:w="1239" w:type="dxa"/>
            <w:tcBorders>
              <w:top w:val="nil"/>
              <w:left w:val="nil"/>
              <w:bottom w:val="single" w:sz="6" w:space="0" w:color="auto"/>
              <w:right w:val="nil"/>
            </w:tcBorders>
            <w:shd w:val="clear" w:color="auto" w:fill="FFFFFF"/>
            <w:vAlign w:val="bottom"/>
          </w:tcPr>
          <w:p w14:paraId="70C546A5" w14:textId="77777777" w:rsidR="009A6071" w:rsidRPr="00763A89" w:rsidRDefault="00C9335E" w:rsidP="0020598B">
            <w:pPr>
              <w:shd w:val="clear" w:color="auto" w:fill="FFFFFF"/>
              <w:ind w:right="144"/>
              <w:jc w:val="right"/>
              <w:rPr>
                <w:lang w:val="en-AU"/>
              </w:rPr>
            </w:pPr>
            <w:r w:rsidRPr="00763A89">
              <w:rPr>
                <w:szCs w:val="18"/>
                <w:lang w:val="en-AU"/>
              </w:rPr>
              <w:t>7,940</w:t>
            </w:r>
          </w:p>
        </w:tc>
      </w:tr>
      <w:tr w:rsidR="009A6071" w:rsidRPr="00763A89" w14:paraId="70C546AB" w14:textId="77777777" w:rsidTr="00C676E0">
        <w:trPr>
          <w:trHeight w:val="20"/>
          <w:jc w:val="center"/>
        </w:trPr>
        <w:tc>
          <w:tcPr>
            <w:tcW w:w="5170" w:type="dxa"/>
            <w:tcBorders>
              <w:top w:val="nil"/>
              <w:left w:val="nil"/>
              <w:bottom w:val="nil"/>
              <w:right w:val="nil"/>
            </w:tcBorders>
            <w:shd w:val="clear" w:color="auto" w:fill="FFFFFF"/>
          </w:tcPr>
          <w:p w14:paraId="70C546A7" w14:textId="77777777" w:rsidR="009A6071" w:rsidRPr="00763A89" w:rsidRDefault="009A6071" w:rsidP="000D5828">
            <w:pPr>
              <w:shd w:val="clear" w:color="auto" w:fill="FFFFFF"/>
              <w:tabs>
                <w:tab w:val="left" w:leader="dot" w:pos="4939"/>
              </w:tabs>
              <w:jc w:val="both"/>
              <w:rPr>
                <w:lang w:val="en-AU"/>
              </w:rPr>
            </w:pPr>
          </w:p>
        </w:tc>
        <w:tc>
          <w:tcPr>
            <w:tcW w:w="1440" w:type="dxa"/>
            <w:tcBorders>
              <w:top w:val="single" w:sz="6" w:space="0" w:color="auto"/>
              <w:left w:val="nil"/>
              <w:bottom w:val="single" w:sz="6" w:space="0" w:color="auto"/>
              <w:right w:val="nil"/>
            </w:tcBorders>
            <w:shd w:val="clear" w:color="auto" w:fill="FFFFFF"/>
            <w:vAlign w:val="bottom"/>
          </w:tcPr>
          <w:p w14:paraId="70C546A8" w14:textId="77777777" w:rsidR="009A6071" w:rsidRPr="00763A89" w:rsidRDefault="00C9335E" w:rsidP="0020598B">
            <w:pPr>
              <w:shd w:val="clear" w:color="auto" w:fill="FFFFFF"/>
              <w:ind w:right="144"/>
              <w:jc w:val="right"/>
              <w:rPr>
                <w:lang w:val="en-AU"/>
              </w:rPr>
            </w:pPr>
            <w:r w:rsidRPr="00763A89">
              <w:rPr>
                <w:szCs w:val="18"/>
                <w:lang w:val="en-AU"/>
              </w:rPr>
              <w:t>3,267,000</w:t>
            </w:r>
          </w:p>
        </w:tc>
        <w:tc>
          <w:tcPr>
            <w:tcW w:w="1260" w:type="dxa"/>
            <w:tcBorders>
              <w:top w:val="single" w:sz="6" w:space="0" w:color="auto"/>
              <w:left w:val="nil"/>
              <w:bottom w:val="single" w:sz="6" w:space="0" w:color="auto"/>
              <w:right w:val="nil"/>
            </w:tcBorders>
            <w:shd w:val="clear" w:color="auto" w:fill="FFFFFF"/>
            <w:vAlign w:val="bottom"/>
          </w:tcPr>
          <w:p w14:paraId="70C546A9" w14:textId="77777777" w:rsidR="009A6071" w:rsidRPr="00763A89" w:rsidRDefault="00C9335E" w:rsidP="0020598B">
            <w:pPr>
              <w:shd w:val="clear" w:color="auto" w:fill="FFFFFF"/>
              <w:ind w:right="144"/>
              <w:jc w:val="right"/>
              <w:rPr>
                <w:lang w:val="en-AU"/>
              </w:rPr>
            </w:pPr>
            <w:r w:rsidRPr="00763A89">
              <w:rPr>
                <w:szCs w:val="18"/>
                <w:lang w:val="en-AU"/>
              </w:rPr>
              <w:t>1,879,500</w:t>
            </w:r>
          </w:p>
        </w:tc>
        <w:tc>
          <w:tcPr>
            <w:tcW w:w="1239" w:type="dxa"/>
            <w:tcBorders>
              <w:top w:val="single" w:sz="6" w:space="0" w:color="auto"/>
              <w:left w:val="nil"/>
              <w:bottom w:val="single" w:sz="6" w:space="0" w:color="auto"/>
              <w:right w:val="nil"/>
            </w:tcBorders>
            <w:shd w:val="clear" w:color="auto" w:fill="FFFFFF"/>
            <w:vAlign w:val="bottom"/>
          </w:tcPr>
          <w:p w14:paraId="70C546AA" w14:textId="77777777" w:rsidR="009A6071" w:rsidRPr="00763A89" w:rsidRDefault="00C9335E" w:rsidP="0020598B">
            <w:pPr>
              <w:shd w:val="clear" w:color="auto" w:fill="FFFFFF"/>
              <w:ind w:right="144"/>
              <w:jc w:val="right"/>
              <w:rPr>
                <w:lang w:val="en-AU"/>
              </w:rPr>
            </w:pPr>
            <w:r w:rsidRPr="00763A89">
              <w:rPr>
                <w:szCs w:val="18"/>
                <w:lang w:val="en-AU"/>
              </w:rPr>
              <w:t>1,768,380</w:t>
            </w:r>
          </w:p>
        </w:tc>
      </w:tr>
      <w:tr w:rsidR="009A6071" w:rsidRPr="00763A89" w14:paraId="70C546B0" w14:textId="77777777" w:rsidTr="00C676E0">
        <w:trPr>
          <w:trHeight w:val="20"/>
          <w:jc w:val="center"/>
        </w:trPr>
        <w:tc>
          <w:tcPr>
            <w:tcW w:w="5170" w:type="dxa"/>
            <w:tcBorders>
              <w:top w:val="nil"/>
              <w:left w:val="nil"/>
              <w:bottom w:val="nil"/>
              <w:right w:val="nil"/>
            </w:tcBorders>
            <w:shd w:val="clear" w:color="auto" w:fill="FFFFFF"/>
          </w:tcPr>
          <w:p w14:paraId="70C546AC" w14:textId="77777777" w:rsidR="009A6071" w:rsidRPr="00763A89" w:rsidRDefault="002A5BE8" w:rsidP="00C676E0">
            <w:pPr>
              <w:shd w:val="clear" w:color="auto" w:fill="FFFFFF"/>
              <w:tabs>
                <w:tab w:val="left" w:leader="dot" w:pos="4939"/>
              </w:tabs>
              <w:spacing w:before="60"/>
              <w:ind w:right="144"/>
              <w:jc w:val="right"/>
              <w:rPr>
                <w:lang w:val="en-AU"/>
              </w:rPr>
            </w:pPr>
            <w:r w:rsidRPr="00763A89">
              <w:rPr>
                <w:i/>
                <w:iCs/>
                <w:szCs w:val="18"/>
                <w:lang w:val="en-AU"/>
              </w:rPr>
              <w:t>Total: Division</w:t>
            </w:r>
            <w:r w:rsidR="00C9335E" w:rsidRPr="00763A89">
              <w:rPr>
                <w:i/>
                <w:iCs/>
                <w:szCs w:val="18"/>
                <w:lang w:val="en-AU"/>
              </w:rPr>
              <w:t xml:space="preserve"> </w:t>
            </w:r>
            <w:r w:rsidR="00C9335E" w:rsidRPr="00763A89">
              <w:rPr>
                <w:szCs w:val="18"/>
                <w:lang w:val="en-AU"/>
              </w:rPr>
              <w:t>360</w:t>
            </w:r>
          </w:p>
        </w:tc>
        <w:tc>
          <w:tcPr>
            <w:tcW w:w="1440" w:type="dxa"/>
            <w:tcBorders>
              <w:top w:val="single" w:sz="6" w:space="0" w:color="auto"/>
              <w:left w:val="nil"/>
              <w:bottom w:val="single" w:sz="6" w:space="0" w:color="auto"/>
              <w:right w:val="nil"/>
            </w:tcBorders>
            <w:shd w:val="clear" w:color="auto" w:fill="FFFFFF"/>
            <w:vAlign w:val="bottom"/>
          </w:tcPr>
          <w:p w14:paraId="70C546AD" w14:textId="77777777" w:rsidR="009A6071" w:rsidRPr="00763A89" w:rsidRDefault="00C9335E" w:rsidP="0020598B">
            <w:pPr>
              <w:shd w:val="clear" w:color="auto" w:fill="FFFFFF"/>
              <w:ind w:right="144"/>
              <w:jc w:val="right"/>
              <w:rPr>
                <w:lang w:val="en-AU"/>
              </w:rPr>
            </w:pPr>
            <w:r w:rsidRPr="00763A89">
              <w:rPr>
                <w:b/>
                <w:bCs/>
                <w:szCs w:val="18"/>
                <w:lang w:val="en-AU"/>
              </w:rPr>
              <w:t>104,769,300</w:t>
            </w:r>
          </w:p>
        </w:tc>
        <w:tc>
          <w:tcPr>
            <w:tcW w:w="1260" w:type="dxa"/>
            <w:tcBorders>
              <w:top w:val="single" w:sz="6" w:space="0" w:color="auto"/>
              <w:left w:val="nil"/>
              <w:bottom w:val="single" w:sz="6" w:space="0" w:color="auto"/>
              <w:right w:val="nil"/>
            </w:tcBorders>
            <w:shd w:val="clear" w:color="auto" w:fill="FFFFFF"/>
            <w:vAlign w:val="bottom"/>
          </w:tcPr>
          <w:p w14:paraId="70C546AE" w14:textId="77777777" w:rsidR="009A6071" w:rsidRPr="00763A89" w:rsidRDefault="00C9335E" w:rsidP="0020598B">
            <w:pPr>
              <w:shd w:val="clear" w:color="auto" w:fill="FFFFFF"/>
              <w:ind w:right="144"/>
              <w:jc w:val="right"/>
              <w:rPr>
                <w:lang w:val="en-AU"/>
              </w:rPr>
            </w:pPr>
            <w:r w:rsidRPr="00763A89">
              <w:rPr>
                <w:b/>
                <w:bCs/>
                <w:szCs w:val="18"/>
                <w:lang w:val="en-AU"/>
              </w:rPr>
              <w:t>102,583,700</w:t>
            </w:r>
          </w:p>
        </w:tc>
        <w:tc>
          <w:tcPr>
            <w:tcW w:w="1239" w:type="dxa"/>
            <w:tcBorders>
              <w:top w:val="single" w:sz="6" w:space="0" w:color="auto"/>
              <w:left w:val="nil"/>
              <w:bottom w:val="single" w:sz="6" w:space="0" w:color="auto"/>
              <w:right w:val="nil"/>
            </w:tcBorders>
            <w:shd w:val="clear" w:color="auto" w:fill="FFFFFF"/>
            <w:vAlign w:val="bottom"/>
          </w:tcPr>
          <w:p w14:paraId="70C546AF" w14:textId="77777777" w:rsidR="009A6071" w:rsidRPr="00763A89" w:rsidRDefault="00C9335E" w:rsidP="0020598B">
            <w:pPr>
              <w:shd w:val="clear" w:color="auto" w:fill="FFFFFF"/>
              <w:ind w:right="144"/>
              <w:jc w:val="right"/>
              <w:rPr>
                <w:lang w:val="en-AU"/>
              </w:rPr>
            </w:pPr>
            <w:r w:rsidRPr="00763A89">
              <w:rPr>
                <w:b/>
                <w:bCs/>
                <w:szCs w:val="18"/>
                <w:lang w:val="en-AU"/>
              </w:rPr>
              <w:t>99,799,960</w:t>
            </w:r>
          </w:p>
        </w:tc>
      </w:tr>
      <w:tr w:rsidR="009A6071" w:rsidRPr="00763A89" w14:paraId="70C546B5" w14:textId="77777777" w:rsidTr="00C676E0">
        <w:trPr>
          <w:trHeight w:val="20"/>
          <w:jc w:val="center"/>
        </w:trPr>
        <w:tc>
          <w:tcPr>
            <w:tcW w:w="5170" w:type="dxa"/>
            <w:tcBorders>
              <w:top w:val="nil"/>
              <w:left w:val="nil"/>
              <w:bottom w:val="nil"/>
              <w:right w:val="nil"/>
            </w:tcBorders>
            <w:shd w:val="clear" w:color="auto" w:fill="FFFFFF"/>
          </w:tcPr>
          <w:p w14:paraId="70C546B1" w14:textId="77777777" w:rsidR="009A6071" w:rsidRPr="00763A89" w:rsidRDefault="0086158B" w:rsidP="00C676E0">
            <w:pPr>
              <w:shd w:val="clear" w:color="auto" w:fill="FFFFFF"/>
              <w:tabs>
                <w:tab w:val="left" w:leader="dot" w:pos="4939"/>
              </w:tabs>
              <w:spacing w:before="240"/>
              <w:jc w:val="both"/>
              <w:rPr>
                <w:lang w:val="en-AU"/>
              </w:rPr>
            </w:pPr>
            <w:r w:rsidRPr="00763A89">
              <w:rPr>
                <w:szCs w:val="18"/>
                <w:lang w:val="en-AU"/>
              </w:rPr>
              <w:t xml:space="preserve">Division </w:t>
            </w:r>
            <w:r w:rsidR="00C9335E" w:rsidRPr="00763A89">
              <w:rPr>
                <w:szCs w:val="18"/>
                <w:lang w:val="en-AU"/>
              </w:rPr>
              <w:t>364.</w:t>
            </w:r>
            <w:r w:rsidR="00C9335E" w:rsidRPr="00763A89">
              <w:rPr>
                <w:rFonts w:eastAsia="Times New Roman"/>
                <w:szCs w:val="18"/>
                <w:lang w:val="en-AU"/>
              </w:rPr>
              <w:t>—OVERSEAS SERVICE</w:t>
            </w:r>
          </w:p>
        </w:tc>
        <w:tc>
          <w:tcPr>
            <w:tcW w:w="1440" w:type="dxa"/>
            <w:tcBorders>
              <w:top w:val="single" w:sz="6" w:space="0" w:color="auto"/>
              <w:left w:val="nil"/>
              <w:bottom w:val="nil"/>
              <w:right w:val="nil"/>
            </w:tcBorders>
            <w:shd w:val="clear" w:color="auto" w:fill="FFFFFF"/>
            <w:vAlign w:val="bottom"/>
          </w:tcPr>
          <w:p w14:paraId="70C546B2" w14:textId="77777777" w:rsidR="009A6071" w:rsidRPr="00763A89" w:rsidRDefault="009A6071" w:rsidP="0020598B">
            <w:pPr>
              <w:shd w:val="clear" w:color="auto" w:fill="FFFFFF"/>
              <w:ind w:right="144"/>
              <w:jc w:val="right"/>
              <w:rPr>
                <w:lang w:val="en-AU"/>
              </w:rPr>
            </w:pPr>
          </w:p>
        </w:tc>
        <w:tc>
          <w:tcPr>
            <w:tcW w:w="1260" w:type="dxa"/>
            <w:tcBorders>
              <w:top w:val="single" w:sz="6" w:space="0" w:color="auto"/>
              <w:left w:val="nil"/>
              <w:bottom w:val="nil"/>
              <w:right w:val="nil"/>
            </w:tcBorders>
            <w:shd w:val="clear" w:color="auto" w:fill="FFFFFF"/>
            <w:vAlign w:val="bottom"/>
          </w:tcPr>
          <w:p w14:paraId="70C546B3" w14:textId="77777777" w:rsidR="009A6071" w:rsidRPr="00763A89" w:rsidRDefault="009A6071" w:rsidP="0020598B">
            <w:pPr>
              <w:shd w:val="clear" w:color="auto" w:fill="FFFFFF"/>
              <w:ind w:right="144"/>
              <w:jc w:val="right"/>
              <w:rPr>
                <w:lang w:val="en-AU"/>
              </w:rPr>
            </w:pPr>
          </w:p>
        </w:tc>
        <w:tc>
          <w:tcPr>
            <w:tcW w:w="1239" w:type="dxa"/>
            <w:tcBorders>
              <w:top w:val="single" w:sz="6" w:space="0" w:color="auto"/>
              <w:left w:val="nil"/>
              <w:bottom w:val="nil"/>
              <w:right w:val="nil"/>
            </w:tcBorders>
            <w:shd w:val="clear" w:color="auto" w:fill="FFFFFF"/>
            <w:vAlign w:val="bottom"/>
          </w:tcPr>
          <w:p w14:paraId="70C546B4" w14:textId="77777777" w:rsidR="009A6071" w:rsidRPr="00763A89" w:rsidRDefault="009A6071" w:rsidP="0020598B">
            <w:pPr>
              <w:shd w:val="clear" w:color="auto" w:fill="FFFFFF"/>
              <w:ind w:right="144"/>
              <w:jc w:val="right"/>
              <w:rPr>
                <w:lang w:val="en-AU"/>
              </w:rPr>
            </w:pPr>
          </w:p>
        </w:tc>
      </w:tr>
      <w:tr w:rsidR="009A6071" w:rsidRPr="00763A89" w14:paraId="70C546BA" w14:textId="77777777" w:rsidTr="00C676E0">
        <w:trPr>
          <w:trHeight w:val="20"/>
          <w:jc w:val="center"/>
        </w:trPr>
        <w:tc>
          <w:tcPr>
            <w:tcW w:w="5170" w:type="dxa"/>
            <w:tcBorders>
              <w:top w:val="nil"/>
              <w:left w:val="nil"/>
              <w:bottom w:val="nil"/>
              <w:right w:val="nil"/>
            </w:tcBorders>
            <w:shd w:val="clear" w:color="auto" w:fill="FFFFFF"/>
          </w:tcPr>
          <w:p w14:paraId="70C546B6" w14:textId="77777777" w:rsidR="009A6071" w:rsidRPr="00763A89" w:rsidRDefault="0086158B" w:rsidP="00C676E0">
            <w:pPr>
              <w:shd w:val="clear" w:color="auto" w:fill="FFFFFF"/>
              <w:tabs>
                <w:tab w:val="left" w:leader="dot" w:pos="4939"/>
              </w:tabs>
              <w:jc w:val="both"/>
              <w:rPr>
                <w:lang w:val="en-AU"/>
              </w:rPr>
            </w:pPr>
            <w:r w:rsidRPr="00763A89">
              <w:rPr>
                <w:b/>
                <w:bCs/>
                <w:szCs w:val="18"/>
                <w:lang w:val="en-AU"/>
              </w:rPr>
              <w:t>1.—</w:t>
            </w:r>
            <w:r w:rsidR="00C9335E" w:rsidRPr="00763A89">
              <w:rPr>
                <w:rFonts w:eastAsia="Times New Roman"/>
                <w:b/>
                <w:bCs/>
                <w:szCs w:val="18"/>
                <w:lang w:val="en-AU"/>
              </w:rPr>
              <w:t>Salaries and Payments in the nature of Salary—</w:t>
            </w:r>
          </w:p>
        </w:tc>
        <w:tc>
          <w:tcPr>
            <w:tcW w:w="1440" w:type="dxa"/>
            <w:tcBorders>
              <w:top w:val="nil"/>
              <w:left w:val="nil"/>
              <w:bottom w:val="nil"/>
              <w:right w:val="nil"/>
            </w:tcBorders>
            <w:shd w:val="clear" w:color="auto" w:fill="FFFFFF"/>
            <w:vAlign w:val="bottom"/>
          </w:tcPr>
          <w:p w14:paraId="70C546B7" w14:textId="77777777" w:rsidR="009A6071" w:rsidRPr="00763A89" w:rsidRDefault="009A6071" w:rsidP="0020598B">
            <w:pPr>
              <w:shd w:val="clear" w:color="auto" w:fill="FFFFFF"/>
              <w:ind w:right="144"/>
              <w:jc w:val="right"/>
              <w:rPr>
                <w:lang w:val="en-AU"/>
              </w:rPr>
            </w:pPr>
          </w:p>
        </w:tc>
        <w:tc>
          <w:tcPr>
            <w:tcW w:w="1260" w:type="dxa"/>
            <w:tcBorders>
              <w:top w:val="nil"/>
              <w:left w:val="nil"/>
              <w:bottom w:val="nil"/>
              <w:right w:val="nil"/>
            </w:tcBorders>
            <w:shd w:val="clear" w:color="auto" w:fill="FFFFFF"/>
            <w:vAlign w:val="bottom"/>
          </w:tcPr>
          <w:p w14:paraId="70C546B8" w14:textId="77777777" w:rsidR="009A6071" w:rsidRPr="00763A89" w:rsidRDefault="009A6071" w:rsidP="0020598B">
            <w:pPr>
              <w:shd w:val="clear" w:color="auto" w:fill="FFFFFF"/>
              <w:ind w:right="144"/>
              <w:jc w:val="right"/>
              <w:rPr>
                <w:lang w:val="en-AU"/>
              </w:rPr>
            </w:pPr>
          </w:p>
        </w:tc>
        <w:tc>
          <w:tcPr>
            <w:tcW w:w="1239" w:type="dxa"/>
            <w:tcBorders>
              <w:top w:val="nil"/>
              <w:left w:val="nil"/>
              <w:bottom w:val="nil"/>
              <w:right w:val="nil"/>
            </w:tcBorders>
            <w:shd w:val="clear" w:color="auto" w:fill="FFFFFF"/>
            <w:vAlign w:val="bottom"/>
          </w:tcPr>
          <w:p w14:paraId="70C546B9" w14:textId="77777777" w:rsidR="009A6071" w:rsidRPr="00763A89" w:rsidRDefault="009A6071" w:rsidP="0020598B">
            <w:pPr>
              <w:shd w:val="clear" w:color="auto" w:fill="FFFFFF"/>
              <w:ind w:right="144"/>
              <w:jc w:val="right"/>
              <w:rPr>
                <w:lang w:val="en-AU"/>
              </w:rPr>
            </w:pPr>
          </w:p>
        </w:tc>
      </w:tr>
      <w:tr w:rsidR="009A6071" w:rsidRPr="00763A89" w14:paraId="70C546BF" w14:textId="77777777" w:rsidTr="00C676E0">
        <w:trPr>
          <w:trHeight w:val="20"/>
          <w:jc w:val="center"/>
        </w:trPr>
        <w:tc>
          <w:tcPr>
            <w:tcW w:w="5170" w:type="dxa"/>
            <w:tcBorders>
              <w:top w:val="nil"/>
              <w:left w:val="nil"/>
              <w:right w:val="nil"/>
            </w:tcBorders>
            <w:shd w:val="clear" w:color="auto" w:fill="FFFFFF"/>
          </w:tcPr>
          <w:p w14:paraId="70C546BB" w14:textId="77777777" w:rsidR="009A6071" w:rsidRPr="00763A89" w:rsidRDefault="00C9335E" w:rsidP="00C676E0">
            <w:pPr>
              <w:shd w:val="clear" w:color="auto" w:fill="FFFFFF"/>
              <w:tabs>
                <w:tab w:val="left" w:leader="dot" w:pos="4939"/>
              </w:tabs>
              <w:ind w:left="706" w:hanging="576"/>
              <w:jc w:val="both"/>
              <w:rPr>
                <w:lang w:val="en-AU"/>
              </w:rPr>
            </w:pPr>
            <w:r w:rsidRPr="00763A89">
              <w:rPr>
                <w:szCs w:val="18"/>
                <w:lang w:val="en-AU"/>
              </w:rPr>
              <w:t>01. Salaries and allowances</w:t>
            </w:r>
            <w:r w:rsidR="00C676E0" w:rsidRPr="00763A89">
              <w:rPr>
                <w:szCs w:val="18"/>
                <w:lang w:val="en-AU"/>
              </w:rPr>
              <w:tab/>
            </w:r>
          </w:p>
        </w:tc>
        <w:tc>
          <w:tcPr>
            <w:tcW w:w="1440" w:type="dxa"/>
            <w:tcBorders>
              <w:top w:val="nil"/>
              <w:left w:val="nil"/>
              <w:bottom w:val="nil"/>
              <w:right w:val="nil"/>
            </w:tcBorders>
            <w:shd w:val="clear" w:color="auto" w:fill="FFFFFF"/>
            <w:vAlign w:val="bottom"/>
          </w:tcPr>
          <w:p w14:paraId="70C546BC" w14:textId="77777777" w:rsidR="009A6071" w:rsidRPr="00763A89" w:rsidRDefault="00C9335E" w:rsidP="0020598B">
            <w:pPr>
              <w:shd w:val="clear" w:color="auto" w:fill="FFFFFF"/>
              <w:ind w:right="144"/>
              <w:jc w:val="right"/>
              <w:rPr>
                <w:lang w:val="en-AU"/>
              </w:rPr>
            </w:pPr>
            <w:r w:rsidRPr="00763A89">
              <w:rPr>
                <w:szCs w:val="18"/>
                <w:lang w:val="en-AU"/>
              </w:rPr>
              <w:t>6,373,000</w:t>
            </w:r>
          </w:p>
        </w:tc>
        <w:tc>
          <w:tcPr>
            <w:tcW w:w="1260" w:type="dxa"/>
            <w:tcBorders>
              <w:top w:val="nil"/>
              <w:left w:val="nil"/>
              <w:bottom w:val="nil"/>
              <w:right w:val="nil"/>
            </w:tcBorders>
            <w:shd w:val="clear" w:color="auto" w:fill="FFFFFF"/>
            <w:vAlign w:val="bottom"/>
          </w:tcPr>
          <w:p w14:paraId="70C546BD" w14:textId="77777777" w:rsidR="009A6071" w:rsidRPr="00763A89" w:rsidRDefault="00C9335E" w:rsidP="0020598B">
            <w:pPr>
              <w:shd w:val="clear" w:color="auto" w:fill="FFFFFF"/>
              <w:ind w:right="144"/>
              <w:jc w:val="right"/>
              <w:rPr>
                <w:lang w:val="en-AU"/>
              </w:rPr>
            </w:pPr>
            <w:r w:rsidRPr="00763A89">
              <w:rPr>
                <w:szCs w:val="18"/>
                <w:lang w:val="en-AU"/>
              </w:rPr>
              <w:t>6,198,000</w:t>
            </w:r>
          </w:p>
        </w:tc>
        <w:tc>
          <w:tcPr>
            <w:tcW w:w="1239" w:type="dxa"/>
            <w:tcBorders>
              <w:top w:val="nil"/>
              <w:left w:val="nil"/>
              <w:bottom w:val="nil"/>
              <w:right w:val="nil"/>
            </w:tcBorders>
            <w:shd w:val="clear" w:color="auto" w:fill="FFFFFF"/>
            <w:vAlign w:val="bottom"/>
          </w:tcPr>
          <w:p w14:paraId="70C546BE" w14:textId="77777777" w:rsidR="009A6071" w:rsidRPr="00763A89" w:rsidRDefault="00C9335E" w:rsidP="0020598B">
            <w:pPr>
              <w:shd w:val="clear" w:color="auto" w:fill="FFFFFF"/>
              <w:ind w:right="144"/>
              <w:jc w:val="right"/>
              <w:rPr>
                <w:lang w:val="en-AU"/>
              </w:rPr>
            </w:pPr>
            <w:r w:rsidRPr="00763A89">
              <w:rPr>
                <w:szCs w:val="18"/>
                <w:lang w:val="en-AU"/>
              </w:rPr>
              <w:t>6,011,053</w:t>
            </w:r>
          </w:p>
        </w:tc>
      </w:tr>
      <w:tr w:rsidR="009A6071" w:rsidRPr="00763A89" w14:paraId="70C546C4" w14:textId="77777777" w:rsidTr="00C676E0">
        <w:trPr>
          <w:trHeight w:val="20"/>
          <w:jc w:val="center"/>
        </w:trPr>
        <w:tc>
          <w:tcPr>
            <w:tcW w:w="5170" w:type="dxa"/>
            <w:tcBorders>
              <w:left w:val="nil"/>
              <w:bottom w:val="nil"/>
              <w:right w:val="nil"/>
            </w:tcBorders>
            <w:shd w:val="clear" w:color="auto" w:fill="FFFFFF"/>
          </w:tcPr>
          <w:p w14:paraId="70C546C0" w14:textId="77777777" w:rsidR="009A6071" w:rsidRPr="00763A89" w:rsidRDefault="00C9335E" w:rsidP="00C676E0">
            <w:pPr>
              <w:shd w:val="clear" w:color="auto" w:fill="FFFFFF"/>
              <w:tabs>
                <w:tab w:val="left" w:leader="dot" w:pos="4939"/>
              </w:tabs>
              <w:ind w:left="706" w:hanging="576"/>
              <w:jc w:val="both"/>
              <w:rPr>
                <w:lang w:val="en-AU"/>
              </w:rPr>
            </w:pPr>
            <w:r w:rsidRPr="00763A89">
              <w:rPr>
                <w:szCs w:val="18"/>
                <w:lang w:val="en-AU"/>
              </w:rPr>
              <w:t>02. Overtime</w:t>
            </w:r>
            <w:r w:rsidR="00C676E0" w:rsidRPr="00763A89">
              <w:rPr>
                <w:szCs w:val="18"/>
                <w:lang w:val="en-AU"/>
              </w:rPr>
              <w:tab/>
            </w:r>
          </w:p>
        </w:tc>
        <w:tc>
          <w:tcPr>
            <w:tcW w:w="1440" w:type="dxa"/>
            <w:tcBorders>
              <w:top w:val="nil"/>
              <w:left w:val="nil"/>
              <w:bottom w:val="single" w:sz="6" w:space="0" w:color="auto"/>
              <w:right w:val="nil"/>
            </w:tcBorders>
            <w:shd w:val="clear" w:color="auto" w:fill="FFFFFF"/>
            <w:vAlign w:val="bottom"/>
          </w:tcPr>
          <w:p w14:paraId="70C546C1" w14:textId="77777777" w:rsidR="009A6071" w:rsidRPr="00763A89" w:rsidRDefault="00C9335E" w:rsidP="0020598B">
            <w:pPr>
              <w:shd w:val="clear" w:color="auto" w:fill="FFFFFF"/>
              <w:ind w:right="144"/>
              <w:jc w:val="right"/>
              <w:rPr>
                <w:lang w:val="en-AU"/>
              </w:rPr>
            </w:pPr>
            <w:r w:rsidRPr="00763A89">
              <w:rPr>
                <w:szCs w:val="18"/>
                <w:lang w:val="en-AU"/>
              </w:rPr>
              <w:t>169,200</w:t>
            </w:r>
          </w:p>
        </w:tc>
        <w:tc>
          <w:tcPr>
            <w:tcW w:w="1260" w:type="dxa"/>
            <w:tcBorders>
              <w:top w:val="nil"/>
              <w:left w:val="nil"/>
              <w:bottom w:val="single" w:sz="6" w:space="0" w:color="auto"/>
              <w:right w:val="nil"/>
            </w:tcBorders>
            <w:shd w:val="clear" w:color="auto" w:fill="FFFFFF"/>
            <w:vAlign w:val="bottom"/>
          </w:tcPr>
          <w:p w14:paraId="70C546C2" w14:textId="77777777" w:rsidR="009A6071" w:rsidRPr="00763A89" w:rsidRDefault="00C9335E" w:rsidP="0020598B">
            <w:pPr>
              <w:shd w:val="clear" w:color="auto" w:fill="FFFFFF"/>
              <w:ind w:right="144"/>
              <w:jc w:val="right"/>
              <w:rPr>
                <w:lang w:val="en-AU"/>
              </w:rPr>
            </w:pPr>
            <w:r w:rsidRPr="00763A89">
              <w:rPr>
                <w:szCs w:val="18"/>
                <w:lang w:val="en-AU"/>
              </w:rPr>
              <w:t>126,800</w:t>
            </w:r>
          </w:p>
        </w:tc>
        <w:tc>
          <w:tcPr>
            <w:tcW w:w="1239" w:type="dxa"/>
            <w:tcBorders>
              <w:top w:val="nil"/>
              <w:left w:val="nil"/>
              <w:bottom w:val="single" w:sz="6" w:space="0" w:color="auto"/>
              <w:right w:val="nil"/>
            </w:tcBorders>
            <w:shd w:val="clear" w:color="auto" w:fill="FFFFFF"/>
            <w:vAlign w:val="bottom"/>
          </w:tcPr>
          <w:p w14:paraId="70C546C3" w14:textId="77777777" w:rsidR="009A6071" w:rsidRPr="00763A89" w:rsidRDefault="00C9335E" w:rsidP="0020598B">
            <w:pPr>
              <w:shd w:val="clear" w:color="auto" w:fill="FFFFFF"/>
              <w:ind w:right="144"/>
              <w:jc w:val="right"/>
              <w:rPr>
                <w:lang w:val="en-AU"/>
              </w:rPr>
            </w:pPr>
            <w:r w:rsidRPr="00763A89">
              <w:rPr>
                <w:szCs w:val="18"/>
                <w:lang w:val="en-AU"/>
              </w:rPr>
              <w:t>123,271</w:t>
            </w:r>
          </w:p>
        </w:tc>
      </w:tr>
      <w:tr w:rsidR="009A6071" w:rsidRPr="00763A89" w14:paraId="70C546C9" w14:textId="77777777" w:rsidTr="00C676E0">
        <w:trPr>
          <w:trHeight w:val="20"/>
          <w:jc w:val="center"/>
        </w:trPr>
        <w:tc>
          <w:tcPr>
            <w:tcW w:w="5170" w:type="dxa"/>
            <w:tcBorders>
              <w:top w:val="nil"/>
              <w:left w:val="nil"/>
              <w:bottom w:val="nil"/>
              <w:right w:val="nil"/>
            </w:tcBorders>
            <w:shd w:val="clear" w:color="auto" w:fill="FFFFFF"/>
          </w:tcPr>
          <w:p w14:paraId="70C546C5" w14:textId="77777777" w:rsidR="009A6071" w:rsidRPr="00763A89" w:rsidRDefault="009A6071" w:rsidP="000D5828">
            <w:pPr>
              <w:shd w:val="clear" w:color="auto" w:fill="FFFFFF"/>
              <w:tabs>
                <w:tab w:val="left" w:leader="dot" w:pos="4939"/>
              </w:tabs>
              <w:jc w:val="both"/>
              <w:rPr>
                <w:lang w:val="en-AU"/>
              </w:rPr>
            </w:pPr>
          </w:p>
        </w:tc>
        <w:tc>
          <w:tcPr>
            <w:tcW w:w="1440" w:type="dxa"/>
            <w:tcBorders>
              <w:top w:val="single" w:sz="6" w:space="0" w:color="auto"/>
              <w:left w:val="nil"/>
              <w:bottom w:val="single" w:sz="6" w:space="0" w:color="auto"/>
              <w:right w:val="nil"/>
            </w:tcBorders>
            <w:shd w:val="clear" w:color="auto" w:fill="FFFFFF"/>
            <w:vAlign w:val="bottom"/>
          </w:tcPr>
          <w:p w14:paraId="70C546C6" w14:textId="77777777" w:rsidR="009A6071" w:rsidRPr="00763A89" w:rsidRDefault="00C9335E" w:rsidP="0020598B">
            <w:pPr>
              <w:shd w:val="clear" w:color="auto" w:fill="FFFFFF"/>
              <w:ind w:right="144"/>
              <w:jc w:val="right"/>
              <w:rPr>
                <w:lang w:val="en-AU"/>
              </w:rPr>
            </w:pPr>
            <w:r w:rsidRPr="00763A89">
              <w:rPr>
                <w:szCs w:val="18"/>
                <w:lang w:val="en-AU"/>
              </w:rPr>
              <w:t>6,542,200</w:t>
            </w:r>
          </w:p>
        </w:tc>
        <w:tc>
          <w:tcPr>
            <w:tcW w:w="1260" w:type="dxa"/>
            <w:tcBorders>
              <w:top w:val="single" w:sz="6" w:space="0" w:color="auto"/>
              <w:left w:val="nil"/>
              <w:bottom w:val="single" w:sz="6" w:space="0" w:color="auto"/>
              <w:right w:val="nil"/>
            </w:tcBorders>
            <w:shd w:val="clear" w:color="auto" w:fill="FFFFFF"/>
            <w:vAlign w:val="bottom"/>
          </w:tcPr>
          <w:p w14:paraId="70C546C7" w14:textId="77777777" w:rsidR="009A6071" w:rsidRPr="00763A89" w:rsidRDefault="00C9335E" w:rsidP="0020598B">
            <w:pPr>
              <w:shd w:val="clear" w:color="auto" w:fill="FFFFFF"/>
              <w:ind w:right="144"/>
              <w:jc w:val="right"/>
              <w:rPr>
                <w:lang w:val="en-AU"/>
              </w:rPr>
            </w:pPr>
            <w:r w:rsidRPr="00763A89">
              <w:rPr>
                <w:szCs w:val="18"/>
                <w:lang w:val="en-AU"/>
              </w:rPr>
              <w:t>6,324,800</w:t>
            </w:r>
          </w:p>
        </w:tc>
        <w:tc>
          <w:tcPr>
            <w:tcW w:w="1239" w:type="dxa"/>
            <w:tcBorders>
              <w:top w:val="single" w:sz="6" w:space="0" w:color="auto"/>
              <w:left w:val="nil"/>
              <w:bottom w:val="single" w:sz="6" w:space="0" w:color="auto"/>
              <w:right w:val="nil"/>
            </w:tcBorders>
            <w:shd w:val="clear" w:color="auto" w:fill="FFFFFF"/>
            <w:vAlign w:val="bottom"/>
          </w:tcPr>
          <w:p w14:paraId="70C546C8" w14:textId="77777777" w:rsidR="009A6071" w:rsidRPr="00763A89" w:rsidRDefault="00C9335E" w:rsidP="0020598B">
            <w:pPr>
              <w:shd w:val="clear" w:color="auto" w:fill="FFFFFF"/>
              <w:ind w:right="144"/>
              <w:jc w:val="right"/>
              <w:rPr>
                <w:lang w:val="en-AU"/>
              </w:rPr>
            </w:pPr>
            <w:r w:rsidRPr="00763A89">
              <w:rPr>
                <w:szCs w:val="18"/>
                <w:lang w:val="en-AU"/>
              </w:rPr>
              <w:t>6,134,323</w:t>
            </w:r>
          </w:p>
        </w:tc>
      </w:tr>
      <w:tr w:rsidR="009A6071" w:rsidRPr="00763A89" w14:paraId="70C546CE" w14:textId="77777777" w:rsidTr="00C676E0">
        <w:trPr>
          <w:trHeight w:val="20"/>
          <w:jc w:val="center"/>
        </w:trPr>
        <w:tc>
          <w:tcPr>
            <w:tcW w:w="5170" w:type="dxa"/>
            <w:tcBorders>
              <w:top w:val="nil"/>
              <w:left w:val="nil"/>
              <w:bottom w:val="nil"/>
              <w:right w:val="nil"/>
            </w:tcBorders>
            <w:shd w:val="clear" w:color="auto" w:fill="FFFFFF"/>
          </w:tcPr>
          <w:p w14:paraId="70C546CA" w14:textId="77777777" w:rsidR="009A6071" w:rsidRPr="00763A89" w:rsidRDefault="0086158B" w:rsidP="00C676E0">
            <w:pPr>
              <w:shd w:val="clear" w:color="auto" w:fill="FFFFFF"/>
              <w:tabs>
                <w:tab w:val="left" w:leader="dot" w:pos="4939"/>
              </w:tabs>
              <w:spacing w:before="120"/>
              <w:jc w:val="both"/>
              <w:rPr>
                <w:lang w:val="en-AU"/>
              </w:rPr>
            </w:pPr>
            <w:r w:rsidRPr="00763A89">
              <w:rPr>
                <w:b/>
                <w:bCs/>
                <w:szCs w:val="18"/>
                <w:lang w:val="en-AU"/>
              </w:rPr>
              <w:t>3.—</w:t>
            </w:r>
            <w:r w:rsidR="00C9335E" w:rsidRPr="00763A89">
              <w:rPr>
                <w:rFonts w:eastAsia="Times New Roman"/>
                <w:b/>
                <w:bCs/>
                <w:szCs w:val="18"/>
                <w:lang w:val="en-AU"/>
              </w:rPr>
              <w:t>Administrative Expenses—</w:t>
            </w:r>
          </w:p>
        </w:tc>
        <w:tc>
          <w:tcPr>
            <w:tcW w:w="1440" w:type="dxa"/>
            <w:tcBorders>
              <w:top w:val="single" w:sz="6" w:space="0" w:color="auto"/>
              <w:left w:val="nil"/>
              <w:bottom w:val="nil"/>
              <w:right w:val="nil"/>
            </w:tcBorders>
            <w:shd w:val="clear" w:color="auto" w:fill="FFFFFF"/>
            <w:vAlign w:val="bottom"/>
          </w:tcPr>
          <w:p w14:paraId="70C546CB" w14:textId="77777777" w:rsidR="009A6071" w:rsidRPr="00763A89" w:rsidRDefault="009A6071" w:rsidP="0020598B">
            <w:pPr>
              <w:shd w:val="clear" w:color="auto" w:fill="FFFFFF"/>
              <w:ind w:right="144"/>
              <w:jc w:val="right"/>
              <w:rPr>
                <w:lang w:val="en-AU"/>
              </w:rPr>
            </w:pPr>
          </w:p>
        </w:tc>
        <w:tc>
          <w:tcPr>
            <w:tcW w:w="1260" w:type="dxa"/>
            <w:tcBorders>
              <w:top w:val="single" w:sz="6" w:space="0" w:color="auto"/>
              <w:left w:val="nil"/>
              <w:bottom w:val="nil"/>
              <w:right w:val="nil"/>
            </w:tcBorders>
            <w:shd w:val="clear" w:color="auto" w:fill="FFFFFF"/>
            <w:vAlign w:val="bottom"/>
          </w:tcPr>
          <w:p w14:paraId="70C546CC" w14:textId="77777777" w:rsidR="009A6071" w:rsidRPr="00763A89" w:rsidRDefault="009A6071" w:rsidP="0020598B">
            <w:pPr>
              <w:shd w:val="clear" w:color="auto" w:fill="FFFFFF"/>
              <w:ind w:right="144"/>
              <w:jc w:val="right"/>
              <w:rPr>
                <w:lang w:val="en-AU"/>
              </w:rPr>
            </w:pPr>
          </w:p>
        </w:tc>
        <w:tc>
          <w:tcPr>
            <w:tcW w:w="1239" w:type="dxa"/>
            <w:tcBorders>
              <w:top w:val="single" w:sz="6" w:space="0" w:color="auto"/>
              <w:left w:val="nil"/>
              <w:bottom w:val="nil"/>
              <w:right w:val="nil"/>
            </w:tcBorders>
            <w:shd w:val="clear" w:color="auto" w:fill="FFFFFF"/>
            <w:vAlign w:val="bottom"/>
          </w:tcPr>
          <w:p w14:paraId="70C546CD" w14:textId="77777777" w:rsidR="009A6071" w:rsidRPr="00763A89" w:rsidRDefault="009A6071" w:rsidP="0020598B">
            <w:pPr>
              <w:shd w:val="clear" w:color="auto" w:fill="FFFFFF"/>
              <w:ind w:right="144"/>
              <w:jc w:val="right"/>
              <w:rPr>
                <w:lang w:val="en-AU"/>
              </w:rPr>
            </w:pPr>
          </w:p>
        </w:tc>
      </w:tr>
      <w:tr w:rsidR="009A6071" w:rsidRPr="00763A89" w14:paraId="70C546D3" w14:textId="77777777" w:rsidTr="00C676E0">
        <w:trPr>
          <w:trHeight w:val="20"/>
          <w:jc w:val="center"/>
        </w:trPr>
        <w:tc>
          <w:tcPr>
            <w:tcW w:w="5170" w:type="dxa"/>
            <w:tcBorders>
              <w:top w:val="nil"/>
              <w:left w:val="nil"/>
              <w:right w:val="nil"/>
            </w:tcBorders>
            <w:shd w:val="clear" w:color="auto" w:fill="FFFFFF"/>
          </w:tcPr>
          <w:p w14:paraId="70C546CF" w14:textId="77777777" w:rsidR="009A6071" w:rsidRPr="00763A89" w:rsidRDefault="00C9335E" w:rsidP="00C676E0">
            <w:pPr>
              <w:shd w:val="clear" w:color="auto" w:fill="FFFFFF"/>
              <w:tabs>
                <w:tab w:val="left" w:leader="dot" w:pos="4939"/>
              </w:tabs>
              <w:ind w:left="706" w:hanging="576"/>
              <w:jc w:val="both"/>
              <w:rPr>
                <w:lang w:val="en-AU"/>
              </w:rPr>
            </w:pPr>
            <w:r w:rsidRPr="00763A89">
              <w:rPr>
                <w:rFonts w:eastAsia="Times New Roman"/>
                <w:noProof/>
                <w:lang w:val="en-AU"/>
              </w:rPr>
              <w:t>01. Travelling and subsistence</w:t>
            </w:r>
            <w:r w:rsidR="00C676E0" w:rsidRPr="00763A89">
              <w:rPr>
                <w:rFonts w:eastAsia="Times New Roman"/>
                <w:noProof/>
                <w:lang w:val="en-AU"/>
              </w:rPr>
              <w:tab/>
            </w:r>
          </w:p>
        </w:tc>
        <w:tc>
          <w:tcPr>
            <w:tcW w:w="1440" w:type="dxa"/>
            <w:tcBorders>
              <w:top w:val="nil"/>
              <w:left w:val="nil"/>
              <w:bottom w:val="nil"/>
              <w:right w:val="nil"/>
            </w:tcBorders>
            <w:shd w:val="clear" w:color="auto" w:fill="FFFFFF"/>
            <w:vAlign w:val="bottom"/>
          </w:tcPr>
          <w:p w14:paraId="70C546D0" w14:textId="77777777" w:rsidR="009A6071" w:rsidRPr="00763A89" w:rsidRDefault="00C9335E" w:rsidP="0020598B">
            <w:pPr>
              <w:shd w:val="clear" w:color="auto" w:fill="FFFFFF"/>
              <w:ind w:right="144"/>
              <w:jc w:val="right"/>
              <w:rPr>
                <w:lang w:val="en-AU"/>
              </w:rPr>
            </w:pPr>
            <w:r w:rsidRPr="00763A89">
              <w:rPr>
                <w:szCs w:val="18"/>
                <w:lang w:val="en-AU"/>
              </w:rPr>
              <w:t>1,592,800</w:t>
            </w:r>
          </w:p>
        </w:tc>
        <w:tc>
          <w:tcPr>
            <w:tcW w:w="1260" w:type="dxa"/>
            <w:tcBorders>
              <w:top w:val="nil"/>
              <w:left w:val="nil"/>
              <w:bottom w:val="nil"/>
              <w:right w:val="nil"/>
            </w:tcBorders>
            <w:shd w:val="clear" w:color="auto" w:fill="FFFFFF"/>
            <w:vAlign w:val="bottom"/>
          </w:tcPr>
          <w:p w14:paraId="70C546D1" w14:textId="77777777" w:rsidR="009A6071" w:rsidRPr="00763A89" w:rsidRDefault="00C9335E" w:rsidP="0020598B">
            <w:pPr>
              <w:shd w:val="clear" w:color="auto" w:fill="FFFFFF"/>
              <w:ind w:right="144"/>
              <w:jc w:val="right"/>
              <w:rPr>
                <w:lang w:val="en-AU"/>
              </w:rPr>
            </w:pPr>
            <w:r w:rsidRPr="00763A89">
              <w:rPr>
                <w:szCs w:val="18"/>
                <w:lang w:val="en-AU"/>
              </w:rPr>
              <w:t>1,403,100</w:t>
            </w:r>
          </w:p>
        </w:tc>
        <w:tc>
          <w:tcPr>
            <w:tcW w:w="1239" w:type="dxa"/>
            <w:tcBorders>
              <w:top w:val="nil"/>
              <w:left w:val="nil"/>
              <w:bottom w:val="nil"/>
              <w:right w:val="nil"/>
            </w:tcBorders>
            <w:shd w:val="clear" w:color="auto" w:fill="FFFFFF"/>
            <w:vAlign w:val="bottom"/>
          </w:tcPr>
          <w:p w14:paraId="70C546D2" w14:textId="77777777" w:rsidR="009A6071" w:rsidRPr="00763A89" w:rsidRDefault="00C9335E" w:rsidP="0020598B">
            <w:pPr>
              <w:shd w:val="clear" w:color="auto" w:fill="FFFFFF"/>
              <w:ind w:right="144"/>
              <w:jc w:val="right"/>
              <w:rPr>
                <w:lang w:val="en-AU"/>
              </w:rPr>
            </w:pPr>
            <w:r w:rsidRPr="00763A89">
              <w:rPr>
                <w:szCs w:val="18"/>
                <w:lang w:val="en-AU"/>
              </w:rPr>
              <w:t>1,242,569</w:t>
            </w:r>
          </w:p>
        </w:tc>
      </w:tr>
      <w:tr w:rsidR="009A6071" w:rsidRPr="00763A89" w14:paraId="70C546D8" w14:textId="77777777" w:rsidTr="00C676E0">
        <w:trPr>
          <w:trHeight w:val="20"/>
          <w:jc w:val="center"/>
        </w:trPr>
        <w:tc>
          <w:tcPr>
            <w:tcW w:w="5170" w:type="dxa"/>
            <w:tcBorders>
              <w:left w:val="nil"/>
              <w:bottom w:val="nil"/>
              <w:right w:val="nil"/>
            </w:tcBorders>
            <w:shd w:val="clear" w:color="auto" w:fill="FFFFFF"/>
          </w:tcPr>
          <w:p w14:paraId="70C546D4" w14:textId="77777777" w:rsidR="009A6071" w:rsidRPr="00763A89" w:rsidRDefault="00C9335E" w:rsidP="00C676E0">
            <w:pPr>
              <w:shd w:val="clear" w:color="auto" w:fill="FFFFFF"/>
              <w:tabs>
                <w:tab w:val="left" w:leader="dot" w:pos="4939"/>
              </w:tabs>
              <w:ind w:left="706" w:hanging="576"/>
              <w:jc w:val="both"/>
              <w:rPr>
                <w:lang w:val="en-AU"/>
              </w:rPr>
            </w:pPr>
            <w:r w:rsidRPr="00763A89">
              <w:rPr>
                <w:szCs w:val="18"/>
                <w:lang w:val="en-AU"/>
              </w:rPr>
              <w:t>02. General administrative and other expenditure</w:t>
            </w:r>
            <w:r w:rsidR="00C676E0" w:rsidRPr="00763A89">
              <w:rPr>
                <w:szCs w:val="18"/>
                <w:lang w:val="en-AU"/>
              </w:rPr>
              <w:tab/>
            </w:r>
          </w:p>
        </w:tc>
        <w:tc>
          <w:tcPr>
            <w:tcW w:w="1440" w:type="dxa"/>
            <w:tcBorders>
              <w:top w:val="nil"/>
              <w:left w:val="nil"/>
              <w:bottom w:val="single" w:sz="6" w:space="0" w:color="auto"/>
              <w:right w:val="nil"/>
            </w:tcBorders>
            <w:shd w:val="clear" w:color="auto" w:fill="FFFFFF"/>
            <w:vAlign w:val="bottom"/>
          </w:tcPr>
          <w:p w14:paraId="70C546D5" w14:textId="77777777" w:rsidR="009A6071" w:rsidRPr="00763A89" w:rsidRDefault="00C9335E" w:rsidP="0020598B">
            <w:pPr>
              <w:shd w:val="clear" w:color="auto" w:fill="FFFFFF"/>
              <w:ind w:right="144"/>
              <w:jc w:val="right"/>
              <w:rPr>
                <w:lang w:val="en-AU"/>
              </w:rPr>
            </w:pPr>
            <w:r w:rsidRPr="00763A89">
              <w:rPr>
                <w:szCs w:val="18"/>
                <w:lang w:val="en-AU"/>
              </w:rPr>
              <w:t>863,700</w:t>
            </w:r>
          </w:p>
        </w:tc>
        <w:tc>
          <w:tcPr>
            <w:tcW w:w="1260" w:type="dxa"/>
            <w:tcBorders>
              <w:top w:val="nil"/>
              <w:left w:val="nil"/>
              <w:bottom w:val="single" w:sz="6" w:space="0" w:color="auto"/>
              <w:right w:val="nil"/>
            </w:tcBorders>
            <w:shd w:val="clear" w:color="auto" w:fill="FFFFFF"/>
            <w:vAlign w:val="bottom"/>
          </w:tcPr>
          <w:p w14:paraId="70C546D6" w14:textId="77777777" w:rsidR="009A6071" w:rsidRPr="00763A89" w:rsidRDefault="00C9335E" w:rsidP="0020598B">
            <w:pPr>
              <w:shd w:val="clear" w:color="auto" w:fill="FFFFFF"/>
              <w:ind w:right="144"/>
              <w:jc w:val="right"/>
              <w:rPr>
                <w:lang w:val="en-AU"/>
              </w:rPr>
            </w:pPr>
            <w:r w:rsidRPr="00763A89">
              <w:rPr>
                <w:szCs w:val="18"/>
                <w:lang w:val="en-AU"/>
              </w:rPr>
              <w:t>700,100</w:t>
            </w:r>
          </w:p>
        </w:tc>
        <w:tc>
          <w:tcPr>
            <w:tcW w:w="1239" w:type="dxa"/>
            <w:tcBorders>
              <w:top w:val="nil"/>
              <w:left w:val="nil"/>
              <w:bottom w:val="single" w:sz="6" w:space="0" w:color="auto"/>
              <w:right w:val="nil"/>
            </w:tcBorders>
            <w:shd w:val="clear" w:color="auto" w:fill="FFFFFF"/>
            <w:vAlign w:val="bottom"/>
          </w:tcPr>
          <w:p w14:paraId="70C546D7" w14:textId="77777777" w:rsidR="009A6071" w:rsidRPr="00763A89" w:rsidRDefault="00C9335E" w:rsidP="0020598B">
            <w:pPr>
              <w:shd w:val="clear" w:color="auto" w:fill="FFFFFF"/>
              <w:ind w:right="144"/>
              <w:jc w:val="right"/>
              <w:rPr>
                <w:lang w:val="en-AU"/>
              </w:rPr>
            </w:pPr>
            <w:r w:rsidRPr="00763A89">
              <w:rPr>
                <w:szCs w:val="18"/>
                <w:lang w:val="en-AU"/>
              </w:rPr>
              <w:t>617,917</w:t>
            </w:r>
          </w:p>
        </w:tc>
      </w:tr>
      <w:tr w:rsidR="009A6071" w:rsidRPr="00763A89" w14:paraId="70C546DD" w14:textId="77777777" w:rsidTr="00C676E0">
        <w:trPr>
          <w:trHeight w:val="20"/>
          <w:jc w:val="center"/>
        </w:trPr>
        <w:tc>
          <w:tcPr>
            <w:tcW w:w="5170" w:type="dxa"/>
            <w:tcBorders>
              <w:top w:val="nil"/>
              <w:left w:val="nil"/>
              <w:bottom w:val="nil"/>
              <w:right w:val="nil"/>
            </w:tcBorders>
            <w:shd w:val="clear" w:color="auto" w:fill="FFFFFF"/>
          </w:tcPr>
          <w:p w14:paraId="70C546D9" w14:textId="77777777" w:rsidR="009A6071" w:rsidRPr="00763A89" w:rsidRDefault="009A6071" w:rsidP="000D5828">
            <w:pPr>
              <w:shd w:val="clear" w:color="auto" w:fill="FFFFFF"/>
              <w:tabs>
                <w:tab w:val="left" w:leader="dot" w:pos="4939"/>
              </w:tabs>
              <w:jc w:val="both"/>
              <w:rPr>
                <w:lang w:val="en-AU"/>
              </w:rPr>
            </w:pPr>
          </w:p>
        </w:tc>
        <w:tc>
          <w:tcPr>
            <w:tcW w:w="1440" w:type="dxa"/>
            <w:tcBorders>
              <w:top w:val="single" w:sz="6" w:space="0" w:color="auto"/>
              <w:left w:val="nil"/>
              <w:bottom w:val="single" w:sz="6" w:space="0" w:color="auto"/>
              <w:right w:val="nil"/>
            </w:tcBorders>
            <w:shd w:val="clear" w:color="auto" w:fill="FFFFFF"/>
            <w:vAlign w:val="bottom"/>
          </w:tcPr>
          <w:p w14:paraId="70C546DA" w14:textId="77777777" w:rsidR="009A6071" w:rsidRPr="00763A89" w:rsidRDefault="00C9335E" w:rsidP="0020598B">
            <w:pPr>
              <w:shd w:val="clear" w:color="auto" w:fill="FFFFFF"/>
              <w:ind w:right="144"/>
              <w:jc w:val="right"/>
              <w:rPr>
                <w:lang w:val="en-AU"/>
              </w:rPr>
            </w:pPr>
            <w:r w:rsidRPr="00763A89">
              <w:rPr>
                <w:szCs w:val="18"/>
                <w:lang w:val="en-AU"/>
              </w:rPr>
              <w:t>2,456,500</w:t>
            </w:r>
          </w:p>
        </w:tc>
        <w:tc>
          <w:tcPr>
            <w:tcW w:w="1260" w:type="dxa"/>
            <w:tcBorders>
              <w:top w:val="single" w:sz="6" w:space="0" w:color="auto"/>
              <w:left w:val="nil"/>
              <w:bottom w:val="single" w:sz="6" w:space="0" w:color="auto"/>
              <w:right w:val="nil"/>
            </w:tcBorders>
            <w:shd w:val="clear" w:color="auto" w:fill="FFFFFF"/>
            <w:vAlign w:val="bottom"/>
          </w:tcPr>
          <w:p w14:paraId="70C546DB" w14:textId="77777777" w:rsidR="009A6071" w:rsidRPr="00763A89" w:rsidRDefault="00C9335E" w:rsidP="0020598B">
            <w:pPr>
              <w:shd w:val="clear" w:color="auto" w:fill="FFFFFF"/>
              <w:ind w:right="144"/>
              <w:jc w:val="right"/>
              <w:rPr>
                <w:lang w:val="en-AU"/>
              </w:rPr>
            </w:pPr>
            <w:r w:rsidRPr="00763A89">
              <w:rPr>
                <w:szCs w:val="18"/>
                <w:lang w:val="en-AU"/>
              </w:rPr>
              <w:t>2,103,200</w:t>
            </w:r>
          </w:p>
        </w:tc>
        <w:tc>
          <w:tcPr>
            <w:tcW w:w="1239" w:type="dxa"/>
            <w:tcBorders>
              <w:top w:val="single" w:sz="6" w:space="0" w:color="auto"/>
              <w:left w:val="nil"/>
              <w:bottom w:val="single" w:sz="6" w:space="0" w:color="auto"/>
              <w:right w:val="nil"/>
            </w:tcBorders>
            <w:shd w:val="clear" w:color="auto" w:fill="FFFFFF"/>
            <w:vAlign w:val="bottom"/>
          </w:tcPr>
          <w:p w14:paraId="70C546DC" w14:textId="77777777" w:rsidR="009A6071" w:rsidRPr="00763A89" w:rsidRDefault="00C9335E" w:rsidP="0020598B">
            <w:pPr>
              <w:shd w:val="clear" w:color="auto" w:fill="FFFFFF"/>
              <w:ind w:right="144"/>
              <w:jc w:val="right"/>
              <w:rPr>
                <w:lang w:val="en-AU"/>
              </w:rPr>
            </w:pPr>
            <w:r w:rsidRPr="00763A89">
              <w:rPr>
                <w:szCs w:val="18"/>
                <w:lang w:val="en-AU"/>
              </w:rPr>
              <w:t>1,860,485</w:t>
            </w:r>
          </w:p>
        </w:tc>
      </w:tr>
      <w:tr w:rsidR="009A6071" w:rsidRPr="00763A89" w14:paraId="70C546E2" w14:textId="77777777" w:rsidTr="00C676E0">
        <w:trPr>
          <w:trHeight w:val="20"/>
          <w:jc w:val="center"/>
        </w:trPr>
        <w:tc>
          <w:tcPr>
            <w:tcW w:w="5170" w:type="dxa"/>
            <w:tcBorders>
              <w:top w:val="nil"/>
              <w:left w:val="nil"/>
              <w:bottom w:val="nil"/>
              <w:right w:val="nil"/>
            </w:tcBorders>
            <w:shd w:val="clear" w:color="auto" w:fill="FFFFFF"/>
          </w:tcPr>
          <w:p w14:paraId="70C546DE" w14:textId="77777777" w:rsidR="009A6071" w:rsidRPr="00763A89" w:rsidRDefault="002A5BE8" w:rsidP="00C676E0">
            <w:pPr>
              <w:shd w:val="clear" w:color="auto" w:fill="FFFFFF"/>
              <w:tabs>
                <w:tab w:val="left" w:leader="dot" w:pos="4939"/>
              </w:tabs>
              <w:spacing w:before="60"/>
              <w:ind w:right="144"/>
              <w:jc w:val="right"/>
              <w:rPr>
                <w:lang w:val="en-AU"/>
              </w:rPr>
            </w:pPr>
            <w:r w:rsidRPr="00763A89">
              <w:rPr>
                <w:i/>
                <w:iCs/>
                <w:szCs w:val="18"/>
                <w:lang w:val="en-AU"/>
              </w:rPr>
              <w:t>Total: Division</w:t>
            </w:r>
            <w:r w:rsidR="00C9335E" w:rsidRPr="00763A89">
              <w:rPr>
                <w:i/>
                <w:iCs/>
                <w:szCs w:val="18"/>
                <w:lang w:val="en-AU"/>
              </w:rPr>
              <w:t xml:space="preserve"> </w:t>
            </w:r>
            <w:r w:rsidR="00C9335E" w:rsidRPr="00763A89">
              <w:rPr>
                <w:szCs w:val="18"/>
                <w:lang w:val="en-AU"/>
              </w:rPr>
              <w:t>364</w:t>
            </w:r>
          </w:p>
        </w:tc>
        <w:tc>
          <w:tcPr>
            <w:tcW w:w="1440" w:type="dxa"/>
            <w:tcBorders>
              <w:top w:val="single" w:sz="6" w:space="0" w:color="auto"/>
              <w:left w:val="nil"/>
              <w:bottom w:val="single" w:sz="6" w:space="0" w:color="auto"/>
              <w:right w:val="nil"/>
            </w:tcBorders>
            <w:shd w:val="clear" w:color="auto" w:fill="FFFFFF"/>
            <w:vAlign w:val="bottom"/>
          </w:tcPr>
          <w:p w14:paraId="70C546DF" w14:textId="77777777" w:rsidR="009A6071" w:rsidRPr="00763A89" w:rsidRDefault="00C9335E" w:rsidP="0020598B">
            <w:pPr>
              <w:shd w:val="clear" w:color="auto" w:fill="FFFFFF"/>
              <w:ind w:right="144"/>
              <w:jc w:val="right"/>
              <w:rPr>
                <w:lang w:val="en-AU"/>
              </w:rPr>
            </w:pPr>
            <w:r w:rsidRPr="00763A89">
              <w:rPr>
                <w:b/>
                <w:bCs/>
                <w:szCs w:val="18"/>
                <w:lang w:val="en-AU"/>
              </w:rPr>
              <w:t>8,998,700</w:t>
            </w:r>
          </w:p>
        </w:tc>
        <w:tc>
          <w:tcPr>
            <w:tcW w:w="1260" w:type="dxa"/>
            <w:tcBorders>
              <w:top w:val="single" w:sz="6" w:space="0" w:color="auto"/>
              <w:left w:val="nil"/>
              <w:bottom w:val="single" w:sz="6" w:space="0" w:color="auto"/>
              <w:right w:val="nil"/>
            </w:tcBorders>
            <w:shd w:val="clear" w:color="auto" w:fill="FFFFFF"/>
            <w:vAlign w:val="bottom"/>
          </w:tcPr>
          <w:p w14:paraId="70C546E0" w14:textId="77777777" w:rsidR="009A6071" w:rsidRPr="00763A89" w:rsidRDefault="00C9335E" w:rsidP="0020598B">
            <w:pPr>
              <w:shd w:val="clear" w:color="auto" w:fill="FFFFFF"/>
              <w:ind w:right="144"/>
              <w:jc w:val="right"/>
              <w:rPr>
                <w:lang w:val="en-AU"/>
              </w:rPr>
            </w:pPr>
            <w:r w:rsidRPr="00763A89">
              <w:rPr>
                <w:b/>
                <w:bCs/>
                <w:szCs w:val="18"/>
                <w:lang w:val="en-AU"/>
              </w:rPr>
              <w:t>8,428,000</w:t>
            </w:r>
          </w:p>
        </w:tc>
        <w:tc>
          <w:tcPr>
            <w:tcW w:w="1239" w:type="dxa"/>
            <w:tcBorders>
              <w:top w:val="single" w:sz="6" w:space="0" w:color="auto"/>
              <w:left w:val="nil"/>
              <w:bottom w:val="single" w:sz="6" w:space="0" w:color="auto"/>
              <w:right w:val="nil"/>
            </w:tcBorders>
            <w:shd w:val="clear" w:color="auto" w:fill="FFFFFF"/>
            <w:vAlign w:val="bottom"/>
          </w:tcPr>
          <w:p w14:paraId="70C546E1" w14:textId="77777777" w:rsidR="009A6071" w:rsidRPr="00763A89" w:rsidRDefault="00C9335E" w:rsidP="0020598B">
            <w:pPr>
              <w:shd w:val="clear" w:color="auto" w:fill="FFFFFF"/>
              <w:ind w:right="144"/>
              <w:jc w:val="right"/>
              <w:rPr>
                <w:lang w:val="en-AU"/>
              </w:rPr>
            </w:pPr>
            <w:r w:rsidRPr="00763A89">
              <w:rPr>
                <w:b/>
                <w:bCs/>
                <w:szCs w:val="18"/>
                <w:lang w:val="en-AU"/>
              </w:rPr>
              <w:t>7,994,808</w:t>
            </w:r>
          </w:p>
        </w:tc>
      </w:tr>
      <w:tr w:rsidR="009A6071" w:rsidRPr="00763A89" w14:paraId="70C546E7" w14:textId="77777777" w:rsidTr="00C676E0">
        <w:trPr>
          <w:trHeight w:val="20"/>
          <w:jc w:val="center"/>
        </w:trPr>
        <w:tc>
          <w:tcPr>
            <w:tcW w:w="5170" w:type="dxa"/>
            <w:tcBorders>
              <w:top w:val="nil"/>
              <w:left w:val="nil"/>
              <w:bottom w:val="nil"/>
              <w:right w:val="nil"/>
            </w:tcBorders>
            <w:shd w:val="clear" w:color="auto" w:fill="FFFFFF"/>
          </w:tcPr>
          <w:p w14:paraId="70C546E3" w14:textId="77777777" w:rsidR="009A6071" w:rsidRPr="00763A89" w:rsidRDefault="0086158B" w:rsidP="00CA4F4E">
            <w:pPr>
              <w:shd w:val="clear" w:color="auto" w:fill="FFFFFF"/>
              <w:tabs>
                <w:tab w:val="left" w:leader="dot" w:pos="4939"/>
              </w:tabs>
              <w:spacing w:before="240"/>
              <w:rPr>
                <w:lang w:val="en-AU"/>
              </w:rPr>
            </w:pPr>
            <w:r w:rsidRPr="00763A89">
              <w:rPr>
                <w:szCs w:val="18"/>
                <w:lang w:val="en-AU"/>
              </w:rPr>
              <w:t xml:space="preserve">Division </w:t>
            </w:r>
            <w:r w:rsidR="00C9335E" w:rsidRPr="00763A89">
              <w:rPr>
                <w:szCs w:val="18"/>
                <w:lang w:val="en-AU"/>
              </w:rPr>
              <w:t>365.</w:t>
            </w:r>
            <w:r w:rsidR="00C9335E" w:rsidRPr="00763A89">
              <w:rPr>
                <w:rFonts w:eastAsia="Times New Roman"/>
                <w:szCs w:val="18"/>
                <w:lang w:val="en-AU"/>
              </w:rPr>
              <w:t>—AUSTRALIAN INSTITUTE OF MULTICULTURAL AFFAIRS</w:t>
            </w:r>
          </w:p>
        </w:tc>
        <w:tc>
          <w:tcPr>
            <w:tcW w:w="1440" w:type="dxa"/>
            <w:tcBorders>
              <w:top w:val="single" w:sz="6" w:space="0" w:color="auto"/>
              <w:left w:val="nil"/>
              <w:bottom w:val="nil"/>
              <w:right w:val="nil"/>
            </w:tcBorders>
            <w:shd w:val="clear" w:color="auto" w:fill="FFFFFF"/>
            <w:vAlign w:val="bottom"/>
          </w:tcPr>
          <w:p w14:paraId="70C546E4" w14:textId="77777777" w:rsidR="009A6071" w:rsidRPr="00763A89" w:rsidRDefault="009A6071" w:rsidP="0020598B">
            <w:pPr>
              <w:shd w:val="clear" w:color="auto" w:fill="FFFFFF"/>
              <w:ind w:right="144"/>
              <w:jc w:val="right"/>
              <w:rPr>
                <w:lang w:val="en-AU"/>
              </w:rPr>
            </w:pPr>
          </w:p>
        </w:tc>
        <w:tc>
          <w:tcPr>
            <w:tcW w:w="1260" w:type="dxa"/>
            <w:tcBorders>
              <w:top w:val="single" w:sz="6" w:space="0" w:color="auto"/>
              <w:left w:val="nil"/>
              <w:bottom w:val="nil"/>
              <w:right w:val="nil"/>
            </w:tcBorders>
            <w:shd w:val="clear" w:color="auto" w:fill="FFFFFF"/>
            <w:vAlign w:val="bottom"/>
          </w:tcPr>
          <w:p w14:paraId="70C546E5" w14:textId="77777777" w:rsidR="009A6071" w:rsidRPr="00763A89" w:rsidRDefault="009A6071" w:rsidP="0020598B">
            <w:pPr>
              <w:shd w:val="clear" w:color="auto" w:fill="FFFFFF"/>
              <w:ind w:right="144"/>
              <w:jc w:val="right"/>
              <w:rPr>
                <w:lang w:val="en-AU"/>
              </w:rPr>
            </w:pPr>
          </w:p>
        </w:tc>
        <w:tc>
          <w:tcPr>
            <w:tcW w:w="1239" w:type="dxa"/>
            <w:tcBorders>
              <w:top w:val="single" w:sz="6" w:space="0" w:color="auto"/>
              <w:left w:val="nil"/>
              <w:bottom w:val="nil"/>
              <w:right w:val="nil"/>
            </w:tcBorders>
            <w:shd w:val="clear" w:color="auto" w:fill="FFFFFF"/>
            <w:vAlign w:val="bottom"/>
          </w:tcPr>
          <w:p w14:paraId="70C546E6" w14:textId="77777777" w:rsidR="009A6071" w:rsidRPr="00763A89" w:rsidRDefault="009A6071" w:rsidP="0020598B">
            <w:pPr>
              <w:shd w:val="clear" w:color="auto" w:fill="FFFFFF"/>
              <w:ind w:right="144"/>
              <w:jc w:val="right"/>
              <w:rPr>
                <w:lang w:val="en-AU"/>
              </w:rPr>
            </w:pPr>
          </w:p>
        </w:tc>
      </w:tr>
      <w:tr w:rsidR="009A6071" w:rsidRPr="00763A89" w14:paraId="70C546EC" w14:textId="77777777" w:rsidTr="00C676E0">
        <w:trPr>
          <w:trHeight w:val="20"/>
          <w:jc w:val="center"/>
        </w:trPr>
        <w:tc>
          <w:tcPr>
            <w:tcW w:w="5170" w:type="dxa"/>
            <w:tcBorders>
              <w:top w:val="nil"/>
              <w:left w:val="nil"/>
              <w:right w:val="nil"/>
            </w:tcBorders>
            <w:shd w:val="clear" w:color="auto" w:fill="FFFFFF"/>
          </w:tcPr>
          <w:p w14:paraId="70C546E8" w14:textId="77777777" w:rsidR="009A6071" w:rsidRPr="00763A89" w:rsidRDefault="0086158B" w:rsidP="00CA4F4E">
            <w:pPr>
              <w:shd w:val="clear" w:color="auto" w:fill="FFFFFF"/>
              <w:tabs>
                <w:tab w:val="left" w:leader="dot" w:pos="4939"/>
              </w:tabs>
              <w:ind w:left="576" w:hanging="576"/>
              <w:rPr>
                <w:lang w:val="en-AU"/>
              </w:rPr>
            </w:pPr>
            <w:r w:rsidRPr="00763A89">
              <w:rPr>
                <w:b/>
                <w:bCs/>
                <w:szCs w:val="18"/>
                <w:lang w:val="en-AU"/>
              </w:rPr>
              <w:t>1.—</w:t>
            </w:r>
            <w:r w:rsidR="00C9335E" w:rsidRPr="00763A89">
              <w:rPr>
                <w:rFonts w:eastAsia="Times New Roman"/>
                <w:b/>
                <w:bCs/>
                <w:szCs w:val="18"/>
                <w:lang w:val="en-AU"/>
              </w:rPr>
              <w:t xml:space="preserve">For expenditure under the </w:t>
            </w:r>
            <w:r w:rsidR="00C9335E" w:rsidRPr="00763A89">
              <w:rPr>
                <w:rFonts w:eastAsia="Times New Roman"/>
                <w:b/>
                <w:bCs/>
                <w:i/>
                <w:iCs/>
                <w:szCs w:val="18"/>
                <w:lang w:val="en-AU"/>
              </w:rPr>
              <w:t xml:space="preserve">Australian Institute of Multicultural Affairs Act </w:t>
            </w:r>
            <w:r w:rsidR="00C9335E" w:rsidRPr="00763A89">
              <w:rPr>
                <w:rFonts w:eastAsia="Times New Roman"/>
                <w:b/>
                <w:bCs/>
                <w:szCs w:val="18"/>
                <w:lang w:val="en-AU"/>
              </w:rPr>
              <w:t>1979</w:t>
            </w:r>
            <w:r w:rsidR="00C676E0" w:rsidRPr="00763A89">
              <w:rPr>
                <w:rFonts w:eastAsia="Times New Roman"/>
                <w:b/>
                <w:bCs/>
                <w:szCs w:val="18"/>
                <w:lang w:val="en-AU"/>
              </w:rPr>
              <w:tab/>
            </w:r>
          </w:p>
        </w:tc>
        <w:tc>
          <w:tcPr>
            <w:tcW w:w="1440" w:type="dxa"/>
            <w:tcBorders>
              <w:top w:val="nil"/>
              <w:left w:val="nil"/>
              <w:bottom w:val="single" w:sz="6" w:space="0" w:color="auto"/>
              <w:right w:val="nil"/>
            </w:tcBorders>
            <w:shd w:val="clear" w:color="auto" w:fill="FFFFFF"/>
            <w:vAlign w:val="bottom"/>
          </w:tcPr>
          <w:p w14:paraId="70C546E9" w14:textId="77777777" w:rsidR="009A6071" w:rsidRPr="00763A89" w:rsidRDefault="00C9335E" w:rsidP="0020598B">
            <w:pPr>
              <w:shd w:val="clear" w:color="auto" w:fill="FFFFFF"/>
              <w:ind w:right="144"/>
              <w:jc w:val="right"/>
              <w:rPr>
                <w:lang w:val="en-AU"/>
              </w:rPr>
            </w:pPr>
            <w:r w:rsidRPr="00763A89">
              <w:rPr>
                <w:b/>
                <w:bCs/>
                <w:szCs w:val="18"/>
                <w:lang w:val="en-AU"/>
              </w:rPr>
              <w:t>2,315,000</w:t>
            </w:r>
          </w:p>
        </w:tc>
        <w:tc>
          <w:tcPr>
            <w:tcW w:w="1260" w:type="dxa"/>
            <w:tcBorders>
              <w:top w:val="nil"/>
              <w:left w:val="nil"/>
              <w:bottom w:val="single" w:sz="6" w:space="0" w:color="auto"/>
              <w:right w:val="nil"/>
            </w:tcBorders>
            <w:shd w:val="clear" w:color="auto" w:fill="FFFFFF"/>
            <w:vAlign w:val="bottom"/>
          </w:tcPr>
          <w:p w14:paraId="70C546EA" w14:textId="77777777" w:rsidR="009A6071" w:rsidRPr="00763A89" w:rsidRDefault="00C9335E" w:rsidP="0020598B">
            <w:pPr>
              <w:shd w:val="clear" w:color="auto" w:fill="FFFFFF"/>
              <w:ind w:right="144"/>
              <w:jc w:val="right"/>
              <w:rPr>
                <w:lang w:val="en-AU"/>
              </w:rPr>
            </w:pPr>
            <w:r w:rsidRPr="00763A89">
              <w:rPr>
                <w:b/>
                <w:bCs/>
                <w:szCs w:val="18"/>
                <w:lang w:val="en-AU"/>
              </w:rPr>
              <w:t>2,076,000</w:t>
            </w:r>
          </w:p>
        </w:tc>
        <w:tc>
          <w:tcPr>
            <w:tcW w:w="1239" w:type="dxa"/>
            <w:tcBorders>
              <w:top w:val="nil"/>
              <w:left w:val="nil"/>
              <w:bottom w:val="single" w:sz="6" w:space="0" w:color="auto"/>
              <w:right w:val="nil"/>
            </w:tcBorders>
            <w:shd w:val="clear" w:color="auto" w:fill="FFFFFF"/>
            <w:vAlign w:val="bottom"/>
          </w:tcPr>
          <w:p w14:paraId="70C546EB" w14:textId="77777777" w:rsidR="009A6071" w:rsidRPr="00763A89" w:rsidRDefault="00C9335E" w:rsidP="0020598B">
            <w:pPr>
              <w:shd w:val="clear" w:color="auto" w:fill="FFFFFF"/>
              <w:ind w:right="144"/>
              <w:jc w:val="right"/>
              <w:rPr>
                <w:lang w:val="en-AU"/>
              </w:rPr>
            </w:pPr>
            <w:r w:rsidRPr="00763A89">
              <w:rPr>
                <w:b/>
                <w:bCs/>
                <w:szCs w:val="18"/>
                <w:lang w:val="en-AU"/>
              </w:rPr>
              <w:t>2,076,000</w:t>
            </w:r>
          </w:p>
        </w:tc>
      </w:tr>
      <w:tr w:rsidR="009A6071" w:rsidRPr="00763A89" w14:paraId="70C546F1" w14:textId="77777777" w:rsidTr="00C676E0">
        <w:trPr>
          <w:trHeight w:val="20"/>
          <w:jc w:val="center"/>
        </w:trPr>
        <w:tc>
          <w:tcPr>
            <w:tcW w:w="5170" w:type="dxa"/>
            <w:tcBorders>
              <w:top w:val="nil"/>
              <w:left w:val="nil"/>
              <w:bottom w:val="single" w:sz="4" w:space="0" w:color="auto"/>
              <w:right w:val="nil"/>
            </w:tcBorders>
            <w:shd w:val="clear" w:color="auto" w:fill="FFFFFF"/>
          </w:tcPr>
          <w:p w14:paraId="70C546ED" w14:textId="77777777" w:rsidR="009A6071" w:rsidRPr="00763A89" w:rsidRDefault="00C9335E" w:rsidP="00C676E0">
            <w:pPr>
              <w:shd w:val="clear" w:color="auto" w:fill="FFFFFF"/>
              <w:tabs>
                <w:tab w:val="left" w:leader="dot" w:pos="4939"/>
              </w:tabs>
              <w:spacing w:before="120" w:after="60"/>
              <w:ind w:left="226"/>
              <w:jc w:val="both"/>
              <w:rPr>
                <w:lang w:val="en-AU"/>
              </w:rPr>
            </w:pPr>
            <w:r w:rsidRPr="00763A89">
              <w:rPr>
                <w:b/>
                <w:bCs/>
                <w:szCs w:val="18"/>
                <w:lang w:val="en-AU"/>
              </w:rPr>
              <w:t>Total: Department of Immigration and Ethnic Affairs</w:t>
            </w:r>
            <w:r w:rsidR="00C676E0" w:rsidRPr="00763A89">
              <w:rPr>
                <w:b/>
                <w:bCs/>
                <w:szCs w:val="18"/>
                <w:lang w:val="en-AU"/>
              </w:rPr>
              <w:tab/>
            </w:r>
          </w:p>
        </w:tc>
        <w:tc>
          <w:tcPr>
            <w:tcW w:w="1440" w:type="dxa"/>
            <w:tcBorders>
              <w:top w:val="single" w:sz="6" w:space="0" w:color="auto"/>
              <w:left w:val="nil"/>
              <w:bottom w:val="single" w:sz="6" w:space="0" w:color="auto"/>
              <w:right w:val="nil"/>
            </w:tcBorders>
            <w:shd w:val="clear" w:color="auto" w:fill="FFFFFF"/>
            <w:vAlign w:val="bottom"/>
          </w:tcPr>
          <w:p w14:paraId="70C546EE" w14:textId="77777777" w:rsidR="009A6071" w:rsidRPr="00763A89" w:rsidRDefault="00C9335E" w:rsidP="0020598B">
            <w:pPr>
              <w:shd w:val="clear" w:color="auto" w:fill="FFFFFF"/>
              <w:spacing w:before="120" w:after="60"/>
              <w:ind w:right="144"/>
              <w:jc w:val="right"/>
              <w:rPr>
                <w:lang w:val="en-AU"/>
              </w:rPr>
            </w:pPr>
            <w:r w:rsidRPr="00763A89">
              <w:rPr>
                <w:b/>
                <w:bCs/>
                <w:szCs w:val="18"/>
                <w:lang w:val="en-AU"/>
              </w:rPr>
              <w:t>116,083,000</w:t>
            </w:r>
          </w:p>
        </w:tc>
        <w:tc>
          <w:tcPr>
            <w:tcW w:w="1260" w:type="dxa"/>
            <w:tcBorders>
              <w:top w:val="single" w:sz="6" w:space="0" w:color="auto"/>
              <w:left w:val="nil"/>
              <w:bottom w:val="single" w:sz="6" w:space="0" w:color="auto"/>
              <w:right w:val="nil"/>
            </w:tcBorders>
            <w:shd w:val="clear" w:color="auto" w:fill="FFFFFF"/>
            <w:vAlign w:val="bottom"/>
          </w:tcPr>
          <w:p w14:paraId="70C546EF" w14:textId="77777777" w:rsidR="009A6071" w:rsidRPr="00763A89" w:rsidRDefault="00C9335E" w:rsidP="0020598B">
            <w:pPr>
              <w:shd w:val="clear" w:color="auto" w:fill="FFFFFF"/>
              <w:spacing w:before="120" w:after="60"/>
              <w:ind w:right="144"/>
              <w:jc w:val="right"/>
              <w:rPr>
                <w:lang w:val="en-AU"/>
              </w:rPr>
            </w:pPr>
            <w:r w:rsidRPr="00763A89">
              <w:rPr>
                <w:b/>
                <w:bCs/>
                <w:szCs w:val="18"/>
                <w:lang w:val="en-AU"/>
              </w:rPr>
              <w:t>113,087,700</w:t>
            </w:r>
          </w:p>
        </w:tc>
        <w:tc>
          <w:tcPr>
            <w:tcW w:w="1239" w:type="dxa"/>
            <w:tcBorders>
              <w:top w:val="single" w:sz="6" w:space="0" w:color="auto"/>
              <w:left w:val="nil"/>
              <w:bottom w:val="single" w:sz="6" w:space="0" w:color="auto"/>
              <w:right w:val="nil"/>
            </w:tcBorders>
            <w:shd w:val="clear" w:color="auto" w:fill="FFFFFF"/>
            <w:vAlign w:val="bottom"/>
          </w:tcPr>
          <w:p w14:paraId="70C546F0" w14:textId="77777777" w:rsidR="009A6071" w:rsidRPr="00763A89" w:rsidRDefault="00C9335E" w:rsidP="0020598B">
            <w:pPr>
              <w:shd w:val="clear" w:color="auto" w:fill="FFFFFF"/>
              <w:spacing w:before="120" w:after="60"/>
              <w:ind w:right="144"/>
              <w:jc w:val="right"/>
              <w:rPr>
                <w:lang w:val="en-AU"/>
              </w:rPr>
            </w:pPr>
            <w:r w:rsidRPr="00763A89">
              <w:rPr>
                <w:b/>
                <w:bCs/>
                <w:lang w:val="en-AU"/>
              </w:rPr>
              <w:t>109,870,768</w:t>
            </w:r>
          </w:p>
        </w:tc>
      </w:tr>
    </w:tbl>
    <w:p w14:paraId="70C546F2" w14:textId="77777777" w:rsidR="009A6071" w:rsidRPr="00763A89" w:rsidRDefault="00817DBC" w:rsidP="00C85E8B">
      <w:pPr>
        <w:shd w:val="clear" w:color="auto" w:fill="FFFFFF"/>
        <w:spacing w:after="120"/>
        <w:jc w:val="center"/>
        <w:rPr>
          <w:lang w:val="en-AU"/>
        </w:rPr>
      </w:pPr>
      <w:r w:rsidRPr="00763A89">
        <w:rPr>
          <w:lang w:val="en-AU"/>
        </w:rPr>
        <w:br w:type="page"/>
      </w:r>
      <w:r w:rsidR="00C9335E" w:rsidRPr="00763A89">
        <w:rPr>
          <w:b/>
          <w:bCs/>
          <w:sz w:val="22"/>
          <w:szCs w:val="22"/>
          <w:lang w:val="en-AU"/>
        </w:rPr>
        <w:lastRenderedPageBreak/>
        <w:t xml:space="preserve">DEPARTMENT OF INDUSTRY AND </w:t>
      </w:r>
      <w:r w:rsidR="00C9335E" w:rsidRPr="00763A89">
        <w:rPr>
          <w:b/>
          <w:sz w:val="22"/>
          <w:szCs w:val="22"/>
          <w:lang w:val="en-AU"/>
        </w:rPr>
        <w:t>COMMERCE</w:t>
      </w:r>
    </w:p>
    <w:p w14:paraId="70C546F3" w14:textId="77777777" w:rsidR="009A6071" w:rsidRPr="00763A89" w:rsidRDefault="00C9335E" w:rsidP="00C85E8B">
      <w:pPr>
        <w:shd w:val="clear" w:color="auto" w:fill="FFFFFF"/>
        <w:spacing w:after="120"/>
        <w:jc w:val="center"/>
        <w:rPr>
          <w:lang w:val="en-AU"/>
        </w:rPr>
      </w:pPr>
      <w:r w:rsidRPr="00763A89">
        <w:rPr>
          <w:sz w:val="22"/>
          <w:szCs w:val="22"/>
          <w:lang w:val="en-AU"/>
        </w:rPr>
        <w:t>SUMMARY</w:t>
      </w:r>
    </w:p>
    <w:p w14:paraId="70C546F4" w14:textId="77777777" w:rsidR="009A6071" w:rsidRPr="00763A89" w:rsidRDefault="00C9335E" w:rsidP="00C85E8B">
      <w:pPr>
        <w:shd w:val="clear" w:color="auto" w:fill="FFFFFF"/>
        <w:spacing w:after="120"/>
        <w:jc w:val="center"/>
        <w:rPr>
          <w:lang w:val="en-AU"/>
        </w:rPr>
      </w:pPr>
      <w:r w:rsidRPr="00763A89">
        <w:rPr>
          <w:b/>
          <w:bCs/>
          <w:szCs w:val="18"/>
          <w:lang w:val="en-AU"/>
        </w:rPr>
        <w:t>Appropriation</w:t>
      </w:r>
      <w:r w:rsidRPr="00763A89">
        <w:rPr>
          <w:rFonts w:eastAsia="Times New Roman"/>
          <w:b/>
          <w:bCs/>
          <w:szCs w:val="18"/>
          <w:lang w:val="en-AU"/>
        </w:rPr>
        <w:t xml:space="preserve">—1982–83, </w:t>
      </w:r>
      <w:r w:rsidRPr="00763A89">
        <w:rPr>
          <w:rFonts w:eastAsia="Times New Roman"/>
          <w:b/>
          <w:szCs w:val="18"/>
          <w:lang w:val="en-AU"/>
        </w:rPr>
        <w:t>Heavy figures</w:t>
      </w:r>
    </w:p>
    <w:p w14:paraId="70C546F5" w14:textId="77777777" w:rsidR="009A6071" w:rsidRPr="00763A89" w:rsidRDefault="00C9335E" w:rsidP="00C85E8B">
      <w:pPr>
        <w:shd w:val="clear" w:color="auto" w:fill="FFFFFF"/>
        <w:spacing w:after="120"/>
        <w:jc w:val="center"/>
        <w:rPr>
          <w:lang w:val="en-AU"/>
        </w:rPr>
      </w:pPr>
      <w:r w:rsidRPr="00763A89">
        <w:rPr>
          <w:szCs w:val="18"/>
          <w:lang w:val="en-AU"/>
        </w:rPr>
        <w:t>Expenditure</w:t>
      </w:r>
      <w:r w:rsidRPr="00763A89">
        <w:rPr>
          <w:rFonts w:eastAsia="Times New Roman"/>
          <w:szCs w:val="18"/>
          <w:lang w:val="en-AU"/>
        </w:rPr>
        <w:t>—1981–82, Light figures</w:t>
      </w:r>
    </w:p>
    <w:p w14:paraId="70C546F6" w14:textId="77777777" w:rsidR="009A6071" w:rsidRPr="00763A89" w:rsidRDefault="009A6071" w:rsidP="00817DBC">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996"/>
        <w:gridCol w:w="3094"/>
        <w:gridCol w:w="1260"/>
        <w:gridCol w:w="1354"/>
        <w:gridCol w:w="1166"/>
        <w:gridCol w:w="1239"/>
      </w:tblGrid>
      <w:tr w:rsidR="009A6071" w:rsidRPr="00763A89" w14:paraId="70C546FD" w14:textId="77777777" w:rsidTr="00C85E8B">
        <w:trPr>
          <w:trHeight w:val="1218"/>
          <w:jc w:val="center"/>
        </w:trPr>
        <w:tc>
          <w:tcPr>
            <w:tcW w:w="996" w:type="dxa"/>
            <w:tcBorders>
              <w:top w:val="single" w:sz="6" w:space="0" w:color="auto"/>
              <w:left w:val="nil"/>
              <w:bottom w:val="single" w:sz="6" w:space="0" w:color="auto"/>
              <w:right w:val="nil"/>
            </w:tcBorders>
            <w:shd w:val="clear" w:color="auto" w:fill="FFFFFF"/>
            <w:vAlign w:val="center"/>
          </w:tcPr>
          <w:p w14:paraId="70C546F7" w14:textId="77777777" w:rsidR="009A6071" w:rsidRPr="00763A89" w:rsidRDefault="00C9335E" w:rsidP="00C85E8B">
            <w:pPr>
              <w:shd w:val="clear" w:color="auto" w:fill="FFFFFF"/>
              <w:spacing w:after="60"/>
              <w:jc w:val="center"/>
              <w:rPr>
                <w:lang w:val="en-AU"/>
              </w:rPr>
            </w:pPr>
            <w:r w:rsidRPr="00763A89">
              <w:rPr>
                <w:szCs w:val="18"/>
                <w:lang w:val="en-AU"/>
              </w:rPr>
              <w:t>Division</w:t>
            </w:r>
          </w:p>
        </w:tc>
        <w:tc>
          <w:tcPr>
            <w:tcW w:w="3094" w:type="dxa"/>
            <w:tcBorders>
              <w:top w:val="single" w:sz="6" w:space="0" w:color="auto"/>
              <w:left w:val="nil"/>
              <w:bottom w:val="single" w:sz="4" w:space="0" w:color="auto"/>
              <w:right w:val="nil"/>
            </w:tcBorders>
            <w:shd w:val="clear" w:color="auto" w:fill="FFFFFF"/>
            <w:vAlign w:val="center"/>
          </w:tcPr>
          <w:p w14:paraId="70C546F8" w14:textId="77777777" w:rsidR="009A6071" w:rsidRPr="00763A89" w:rsidRDefault="009A6071" w:rsidP="00C85E8B">
            <w:pPr>
              <w:shd w:val="clear" w:color="auto" w:fill="FFFFFF"/>
              <w:spacing w:after="60"/>
              <w:jc w:val="center"/>
              <w:rPr>
                <w:lang w:val="en-AU"/>
              </w:rPr>
            </w:pPr>
          </w:p>
        </w:tc>
        <w:tc>
          <w:tcPr>
            <w:tcW w:w="1260" w:type="dxa"/>
            <w:tcBorders>
              <w:top w:val="single" w:sz="6" w:space="0" w:color="auto"/>
              <w:left w:val="nil"/>
              <w:bottom w:val="single" w:sz="6" w:space="0" w:color="auto"/>
              <w:right w:val="nil"/>
            </w:tcBorders>
            <w:shd w:val="clear" w:color="auto" w:fill="FFFFFF"/>
            <w:vAlign w:val="center"/>
          </w:tcPr>
          <w:p w14:paraId="70C546F9" w14:textId="77777777" w:rsidR="009A6071" w:rsidRPr="00763A89" w:rsidRDefault="00C9335E" w:rsidP="00C85E8B">
            <w:pPr>
              <w:shd w:val="clear" w:color="auto" w:fill="FFFFFF"/>
              <w:spacing w:after="60"/>
              <w:jc w:val="center"/>
              <w:rPr>
                <w:lang w:val="en-AU"/>
              </w:rPr>
            </w:pPr>
            <w:r w:rsidRPr="00763A89">
              <w:rPr>
                <w:szCs w:val="18"/>
                <w:lang w:val="en-AU"/>
              </w:rPr>
              <w:t>Salaries and Payments in the nature of Salary</w:t>
            </w:r>
          </w:p>
        </w:tc>
        <w:tc>
          <w:tcPr>
            <w:tcW w:w="1354" w:type="dxa"/>
            <w:tcBorders>
              <w:top w:val="single" w:sz="6" w:space="0" w:color="auto"/>
              <w:left w:val="nil"/>
              <w:bottom w:val="single" w:sz="6" w:space="0" w:color="auto"/>
              <w:right w:val="nil"/>
            </w:tcBorders>
            <w:shd w:val="clear" w:color="auto" w:fill="FFFFFF"/>
            <w:vAlign w:val="center"/>
          </w:tcPr>
          <w:p w14:paraId="70C546FA" w14:textId="77777777" w:rsidR="009A6071" w:rsidRPr="00763A89" w:rsidRDefault="00C9335E" w:rsidP="00C85E8B">
            <w:pPr>
              <w:shd w:val="clear" w:color="auto" w:fill="FFFFFF"/>
              <w:spacing w:after="60"/>
              <w:jc w:val="center"/>
              <w:rPr>
                <w:lang w:val="en-AU"/>
              </w:rPr>
            </w:pPr>
            <w:r w:rsidRPr="00763A89">
              <w:rPr>
                <w:szCs w:val="18"/>
                <w:lang w:val="en-AU"/>
              </w:rPr>
              <w:t>Administrative Expenses</w:t>
            </w:r>
          </w:p>
        </w:tc>
        <w:tc>
          <w:tcPr>
            <w:tcW w:w="1166" w:type="dxa"/>
            <w:tcBorders>
              <w:top w:val="single" w:sz="6" w:space="0" w:color="auto"/>
              <w:left w:val="nil"/>
              <w:bottom w:val="single" w:sz="6" w:space="0" w:color="auto"/>
              <w:right w:val="nil"/>
            </w:tcBorders>
            <w:shd w:val="clear" w:color="auto" w:fill="FFFFFF"/>
            <w:vAlign w:val="center"/>
          </w:tcPr>
          <w:p w14:paraId="70C546FB" w14:textId="77777777" w:rsidR="009A6071" w:rsidRPr="00763A89" w:rsidRDefault="00C9335E" w:rsidP="00C85E8B">
            <w:pPr>
              <w:shd w:val="clear" w:color="auto" w:fill="FFFFFF"/>
              <w:spacing w:after="60"/>
              <w:jc w:val="center"/>
              <w:rPr>
                <w:lang w:val="en-AU"/>
              </w:rPr>
            </w:pPr>
            <w:r w:rsidRPr="00763A89">
              <w:rPr>
                <w:szCs w:val="18"/>
                <w:lang w:val="en-AU"/>
              </w:rPr>
              <w:t>Other Services</w:t>
            </w:r>
          </w:p>
        </w:tc>
        <w:tc>
          <w:tcPr>
            <w:tcW w:w="1239" w:type="dxa"/>
            <w:tcBorders>
              <w:top w:val="single" w:sz="6" w:space="0" w:color="auto"/>
              <w:left w:val="nil"/>
              <w:bottom w:val="single" w:sz="6" w:space="0" w:color="auto"/>
              <w:right w:val="nil"/>
            </w:tcBorders>
            <w:shd w:val="clear" w:color="auto" w:fill="FFFFFF"/>
            <w:vAlign w:val="center"/>
          </w:tcPr>
          <w:p w14:paraId="70C546FC" w14:textId="77777777" w:rsidR="009A6071" w:rsidRPr="00763A89" w:rsidRDefault="00C9335E" w:rsidP="00C85E8B">
            <w:pPr>
              <w:shd w:val="clear" w:color="auto" w:fill="FFFFFF"/>
              <w:spacing w:after="60"/>
              <w:jc w:val="center"/>
              <w:rPr>
                <w:lang w:val="en-AU"/>
              </w:rPr>
            </w:pPr>
            <w:r w:rsidRPr="00763A89">
              <w:rPr>
                <w:szCs w:val="18"/>
                <w:lang w:val="en-AU"/>
              </w:rPr>
              <w:t>Total</w:t>
            </w:r>
          </w:p>
        </w:tc>
      </w:tr>
      <w:tr w:rsidR="009A6071" w:rsidRPr="00763A89" w14:paraId="70C54704" w14:textId="77777777" w:rsidTr="00C85E8B">
        <w:trPr>
          <w:trHeight w:val="20"/>
          <w:jc w:val="center"/>
        </w:trPr>
        <w:tc>
          <w:tcPr>
            <w:tcW w:w="996" w:type="dxa"/>
            <w:tcBorders>
              <w:top w:val="single" w:sz="6" w:space="0" w:color="auto"/>
              <w:left w:val="nil"/>
              <w:bottom w:val="nil"/>
              <w:right w:val="nil"/>
            </w:tcBorders>
            <w:shd w:val="clear" w:color="auto" w:fill="FFFFFF"/>
          </w:tcPr>
          <w:p w14:paraId="70C546FE" w14:textId="77777777" w:rsidR="009A6071" w:rsidRPr="00763A89" w:rsidRDefault="009A6071" w:rsidP="00817DBC">
            <w:pPr>
              <w:shd w:val="clear" w:color="auto" w:fill="FFFFFF"/>
              <w:rPr>
                <w:lang w:val="en-AU"/>
              </w:rPr>
            </w:pPr>
          </w:p>
        </w:tc>
        <w:tc>
          <w:tcPr>
            <w:tcW w:w="3094" w:type="dxa"/>
            <w:tcBorders>
              <w:top w:val="single" w:sz="4" w:space="0" w:color="auto"/>
              <w:left w:val="nil"/>
              <w:bottom w:val="nil"/>
              <w:right w:val="nil"/>
            </w:tcBorders>
            <w:shd w:val="clear" w:color="auto" w:fill="FFFFFF"/>
          </w:tcPr>
          <w:p w14:paraId="70C546FF" w14:textId="77777777" w:rsidR="009A6071" w:rsidRPr="00763A89" w:rsidRDefault="009A6071" w:rsidP="000D5828">
            <w:pPr>
              <w:shd w:val="clear" w:color="auto" w:fill="FFFFFF"/>
              <w:jc w:val="both"/>
              <w:rPr>
                <w:lang w:val="en-AU"/>
              </w:rPr>
            </w:pPr>
          </w:p>
        </w:tc>
        <w:tc>
          <w:tcPr>
            <w:tcW w:w="1260" w:type="dxa"/>
            <w:tcBorders>
              <w:top w:val="single" w:sz="6" w:space="0" w:color="auto"/>
              <w:left w:val="nil"/>
              <w:bottom w:val="nil"/>
              <w:right w:val="nil"/>
            </w:tcBorders>
            <w:shd w:val="clear" w:color="auto" w:fill="FFFFFF"/>
            <w:vAlign w:val="bottom"/>
          </w:tcPr>
          <w:p w14:paraId="70C54700" w14:textId="77777777" w:rsidR="009A6071" w:rsidRPr="00763A89" w:rsidRDefault="00C9335E" w:rsidP="00C85E8B">
            <w:pPr>
              <w:shd w:val="clear" w:color="auto" w:fill="FFFFFF"/>
              <w:ind w:right="144"/>
              <w:jc w:val="right"/>
              <w:rPr>
                <w:lang w:val="en-AU"/>
              </w:rPr>
            </w:pPr>
            <w:r w:rsidRPr="00763A89">
              <w:rPr>
                <w:szCs w:val="18"/>
                <w:lang w:val="en-AU"/>
              </w:rPr>
              <w:t>$</w:t>
            </w:r>
          </w:p>
        </w:tc>
        <w:tc>
          <w:tcPr>
            <w:tcW w:w="1354" w:type="dxa"/>
            <w:tcBorders>
              <w:top w:val="single" w:sz="6" w:space="0" w:color="auto"/>
              <w:left w:val="nil"/>
              <w:bottom w:val="nil"/>
              <w:right w:val="nil"/>
            </w:tcBorders>
            <w:shd w:val="clear" w:color="auto" w:fill="FFFFFF"/>
            <w:vAlign w:val="bottom"/>
          </w:tcPr>
          <w:p w14:paraId="70C54701" w14:textId="77777777" w:rsidR="009A6071" w:rsidRPr="00763A89" w:rsidRDefault="00C9335E" w:rsidP="00C85E8B">
            <w:pPr>
              <w:shd w:val="clear" w:color="auto" w:fill="FFFFFF"/>
              <w:ind w:right="144"/>
              <w:jc w:val="right"/>
              <w:rPr>
                <w:lang w:val="en-AU"/>
              </w:rPr>
            </w:pPr>
            <w:r w:rsidRPr="00763A89">
              <w:rPr>
                <w:szCs w:val="18"/>
                <w:lang w:val="en-AU"/>
              </w:rPr>
              <w:t>$</w:t>
            </w:r>
          </w:p>
        </w:tc>
        <w:tc>
          <w:tcPr>
            <w:tcW w:w="1166" w:type="dxa"/>
            <w:tcBorders>
              <w:top w:val="single" w:sz="6" w:space="0" w:color="auto"/>
              <w:left w:val="nil"/>
              <w:bottom w:val="nil"/>
              <w:right w:val="nil"/>
            </w:tcBorders>
            <w:shd w:val="clear" w:color="auto" w:fill="FFFFFF"/>
            <w:vAlign w:val="bottom"/>
          </w:tcPr>
          <w:p w14:paraId="70C54702" w14:textId="77777777" w:rsidR="009A6071" w:rsidRPr="00763A89" w:rsidRDefault="00C9335E" w:rsidP="00C85E8B">
            <w:pPr>
              <w:shd w:val="clear" w:color="auto" w:fill="FFFFFF"/>
              <w:ind w:right="144"/>
              <w:jc w:val="right"/>
              <w:rPr>
                <w:lang w:val="en-AU"/>
              </w:rPr>
            </w:pPr>
            <w:r w:rsidRPr="00763A89">
              <w:rPr>
                <w:szCs w:val="18"/>
                <w:lang w:val="en-AU"/>
              </w:rPr>
              <w:t>$</w:t>
            </w:r>
          </w:p>
        </w:tc>
        <w:tc>
          <w:tcPr>
            <w:tcW w:w="1239" w:type="dxa"/>
            <w:tcBorders>
              <w:top w:val="single" w:sz="6" w:space="0" w:color="auto"/>
              <w:left w:val="nil"/>
              <w:bottom w:val="nil"/>
              <w:right w:val="nil"/>
            </w:tcBorders>
            <w:shd w:val="clear" w:color="auto" w:fill="FFFFFF"/>
            <w:vAlign w:val="bottom"/>
          </w:tcPr>
          <w:p w14:paraId="70C54703" w14:textId="77777777" w:rsidR="009A6071" w:rsidRPr="00763A89" w:rsidRDefault="00C9335E" w:rsidP="00C85E8B">
            <w:pPr>
              <w:shd w:val="clear" w:color="auto" w:fill="FFFFFF"/>
              <w:ind w:right="144"/>
              <w:jc w:val="right"/>
              <w:rPr>
                <w:lang w:val="en-AU"/>
              </w:rPr>
            </w:pPr>
            <w:r w:rsidRPr="00763A89">
              <w:rPr>
                <w:szCs w:val="18"/>
                <w:lang w:val="en-AU"/>
              </w:rPr>
              <w:t>$</w:t>
            </w:r>
          </w:p>
        </w:tc>
      </w:tr>
      <w:tr w:rsidR="009A6071" w:rsidRPr="00763A89" w14:paraId="70C5470B" w14:textId="77777777" w:rsidTr="00C85E8B">
        <w:trPr>
          <w:trHeight w:val="20"/>
          <w:jc w:val="center"/>
        </w:trPr>
        <w:tc>
          <w:tcPr>
            <w:tcW w:w="996" w:type="dxa"/>
            <w:tcBorders>
              <w:top w:val="nil"/>
              <w:left w:val="nil"/>
              <w:bottom w:val="nil"/>
              <w:right w:val="nil"/>
            </w:tcBorders>
            <w:shd w:val="clear" w:color="auto" w:fill="FFFFFF"/>
          </w:tcPr>
          <w:p w14:paraId="70C54705" w14:textId="77777777" w:rsidR="009A6071" w:rsidRPr="00763A89" w:rsidRDefault="00C9335E" w:rsidP="00C85E8B">
            <w:pPr>
              <w:shd w:val="clear" w:color="auto" w:fill="FFFFFF"/>
              <w:spacing w:before="60"/>
              <w:jc w:val="center"/>
              <w:rPr>
                <w:lang w:val="en-AU"/>
              </w:rPr>
            </w:pPr>
            <w:r w:rsidRPr="00763A89">
              <w:rPr>
                <w:szCs w:val="18"/>
                <w:lang w:val="en-AU"/>
              </w:rPr>
              <w:t>400</w:t>
            </w:r>
          </w:p>
        </w:tc>
        <w:tc>
          <w:tcPr>
            <w:tcW w:w="3094" w:type="dxa"/>
            <w:tcBorders>
              <w:top w:val="nil"/>
              <w:left w:val="nil"/>
              <w:right w:val="nil"/>
            </w:tcBorders>
            <w:shd w:val="clear" w:color="auto" w:fill="FFFFFF"/>
          </w:tcPr>
          <w:p w14:paraId="70C54706" w14:textId="77777777" w:rsidR="009A6071" w:rsidRPr="00763A89" w:rsidRDefault="00C9335E" w:rsidP="00B83C8B">
            <w:pPr>
              <w:shd w:val="clear" w:color="auto" w:fill="FFFFFF"/>
              <w:tabs>
                <w:tab w:val="left" w:leader="dot" w:pos="2966"/>
              </w:tabs>
              <w:spacing w:before="60"/>
              <w:jc w:val="both"/>
              <w:rPr>
                <w:lang w:val="en-AU"/>
              </w:rPr>
            </w:pPr>
            <w:r w:rsidRPr="00763A89">
              <w:rPr>
                <w:szCs w:val="18"/>
                <w:lang w:val="en-AU"/>
              </w:rPr>
              <w:t>Administrative</w:t>
            </w:r>
            <w:r w:rsidR="00B83C8B" w:rsidRPr="00763A89">
              <w:rPr>
                <w:szCs w:val="18"/>
                <w:lang w:val="en-AU"/>
              </w:rPr>
              <w:tab/>
            </w:r>
          </w:p>
        </w:tc>
        <w:tc>
          <w:tcPr>
            <w:tcW w:w="1260" w:type="dxa"/>
            <w:tcBorders>
              <w:top w:val="nil"/>
              <w:left w:val="nil"/>
              <w:bottom w:val="nil"/>
              <w:right w:val="nil"/>
            </w:tcBorders>
            <w:shd w:val="clear" w:color="auto" w:fill="FFFFFF"/>
            <w:vAlign w:val="bottom"/>
          </w:tcPr>
          <w:p w14:paraId="70C54707" w14:textId="77777777" w:rsidR="009A6071" w:rsidRPr="00763A89" w:rsidRDefault="00C9335E" w:rsidP="00C85E8B">
            <w:pPr>
              <w:shd w:val="clear" w:color="auto" w:fill="FFFFFF"/>
              <w:spacing w:before="60"/>
              <w:ind w:right="144"/>
              <w:jc w:val="right"/>
              <w:rPr>
                <w:lang w:val="en-AU"/>
              </w:rPr>
            </w:pPr>
            <w:r w:rsidRPr="00763A89">
              <w:rPr>
                <w:b/>
                <w:bCs/>
                <w:szCs w:val="18"/>
                <w:lang w:val="en-AU"/>
              </w:rPr>
              <w:t>108,669,000</w:t>
            </w:r>
          </w:p>
        </w:tc>
        <w:tc>
          <w:tcPr>
            <w:tcW w:w="1354" w:type="dxa"/>
            <w:tcBorders>
              <w:top w:val="nil"/>
              <w:left w:val="nil"/>
              <w:bottom w:val="nil"/>
              <w:right w:val="nil"/>
            </w:tcBorders>
            <w:shd w:val="clear" w:color="auto" w:fill="FFFFFF"/>
            <w:vAlign w:val="bottom"/>
          </w:tcPr>
          <w:p w14:paraId="70C54708" w14:textId="77777777" w:rsidR="009A6071" w:rsidRPr="00763A89" w:rsidRDefault="00C9335E" w:rsidP="00C85E8B">
            <w:pPr>
              <w:shd w:val="clear" w:color="auto" w:fill="FFFFFF"/>
              <w:spacing w:before="60"/>
              <w:ind w:right="144"/>
              <w:jc w:val="right"/>
              <w:rPr>
                <w:lang w:val="en-AU"/>
              </w:rPr>
            </w:pPr>
            <w:r w:rsidRPr="00763A89">
              <w:rPr>
                <w:b/>
                <w:bCs/>
                <w:szCs w:val="18"/>
                <w:lang w:val="en-AU"/>
              </w:rPr>
              <w:t>31,236,000</w:t>
            </w:r>
          </w:p>
        </w:tc>
        <w:tc>
          <w:tcPr>
            <w:tcW w:w="1166" w:type="dxa"/>
            <w:tcBorders>
              <w:top w:val="nil"/>
              <w:left w:val="nil"/>
              <w:bottom w:val="nil"/>
              <w:right w:val="nil"/>
            </w:tcBorders>
            <w:shd w:val="clear" w:color="auto" w:fill="FFFFFF"/>
            <w:vAlign w:val="bottom"/>
          </w:tcPr>
          <w:p w14:paraId="70C54709" w14:textId="77777777" w:rsidR="009A6071" w:rsidRPr="00763A89" w:rsidRDefault="00C9335E" w:rsidP="00C85E8B">
            <w:pPr>
              <w:shd w:val="clear" w:color="auto" w:fill="FFFFFF"/>
              <w:spacing w:before="60"/>
              <w:ind w:right="144"/>
              <w:jc w:val="right"/>
              <w:rPr>
                <w:lang w:val="en-AU"/>
              </w:rPr>
            </w:pPr>
            <w:r w:rsidRPr="00763A89">
              <w:rPr>
                <w:b/>
                <w:bCs/>
                <w:szCs w:val="18"/>
                <w:lang w:val="en-AU"/>
              </w:rPr>
              <w:t>14,566,000</w:t>
            </w:r>
          </w:p>
        </w:tc>
        <w:tc>
          <w:tcPr>
            <w:tcW w:w="1239" w:type="dxa"/>
            <w:tcBorders>
              <w:top w:val="nil"/>
              <w:left w:val="nil"/>
              <w:bottom w:val="nil"/>
              <w:right w:val="nil"/>
            </w:tcBorders>
            <w:shd w:val="clear" w:color="auto" w:fill="FFFFFF"/>
            <w:vAlign w:val="bottom"/>
          </w:tcPr>
          <w:p w14:paraId="70C5470A" w14:textId="77777777" w:rsidR="009A6071" w:rsidRPr="00763A89" w:rsidRDefault="00C9335E" w:rsidP="00C85E8B">
            <w:pPr>
              <w:shd w:val="clear" w:color="auto" w:fill="FFFFFF"/>
              <w:spacing w:before="60"/>
              <w:ind w:right="144"/>
              <w:jc w:val="right"/>
              <w:rPr>
                <w:lang w:val="en-AU"/>
              </w:rPr>
            </w:pPr>
            <w:r w:rsidRPr="00763A89">
              <w:rPr>
                <w:b/>
                <w:bCs/>
                <w:szCs w:val="18"/>
                <w:lang w:val="en-AU"/>
              </w:rPr>
              <w:t>154,471,000</w:t>
            </w:r>
          </w:p>
        </w:tc>
      </w:tr>
      <w:tr w:rsidR="009A6071" w:rsidRPr="00763A89" w14:paraId="70C54712" w14:textId="77777777" w:rsidTr="00C85E8B">
        <w:trPr>
          <w:trHeight w:val="20"/>
          <w:jc w:val="center"/>
        </w:trPr>
        <w:tc>
          <w:tcPr>
            <w:tcW w:w="996" w:type="dxa"/>
            <w:tcBorders>
              <w:top w:val="nil"/>
              <w:left w:val="nil"/>
              <w:bottom w:val="nil"/>
              <w:right w:val="nil"/>
            </w:tcBorders>
            <w:shd w:val="clear" w:color="auto" w:fill="FFFFFF"/>
          </w:tcPr>
          <w:p w14:paraId="70C5470C" w14:textId="77777777" w:rsidR="009A6071" w:rsidRPr="00763A89" w:rsidRDefault="009A6071" w:rsidP="00C85E8B">
            <w:pPr>
              <w:shd w:val="clear" w:color="auto" w:fill="FFFFFF"/>
              <w:jc w:val="center"/>
              <w:rPr>
                <w:lang w:val="en-AU"/>
              </w:rPr>
            </w:pPr>
          </w:p>
        </w:tc>
        <w:tc>
          <w:tcPr>
            <w:tcW w:w="3094" w:type="dxa"/>
            <w:tcBorders>
              <w:left w:val="nil"/>
              <w:bottom w:val="nil"/>
              <w:right w:val="nil"/>
            </w:tcBorders>
            <w:shd w:val="clear" w:color="auto" w:fill="FFFFFF"/>
          </w:tcPr>
          <w:p w14:paraId="70C5470D" w14:textId="77777777" w:rsidR="009A6071" w:rsidRPr="00763A89" w:rsidRDefault="009A6071" w:rsidP="000D5828">
            <w:pPr>
              <w:shd w:val="clear" w:color="auto" w:fill="FFFFFF"/>
              <w:tabs>
                <w:tab w:val="left" w:leader="dot" w:pos="2966"/>
              </w:tabs>
              <w:jc w:val="both"/>
              <w:rPr>
                <w:lang w:val="en-AU"/>
              </w:rPr>
            </w:pPr>
          </w:p>
        </w:tc>
        <w:tc>
          <w:tcPr>
            <w:tcW w:w="1260" w:type="dxa"/>
            <w:tcBorders>
              <w:top w:val="nil"/>
              <w:left w:val="nil"/>
              <w:bottom w:val="nil"/>
              <w:right w:val="nil"/>
            </w:tcBorders>
            <w:shd w:val="clear" w:color="auto" w:fill="FFFFFF"/>
            <w:vAlign w:val="bottom"/>
          </w:tcPr>
          <w:p w14:paraId="70C5470E" w14:textId="77777777" w:rsidR="009A6071" w:rsidRPr="00763A89" w:rsidRDefault="00C9335E" w:rsidP="00C85E8B">
            <w:pPr>
              <w:shd w:val="clear" w:color="auto" w:fill="FFFFFF"/>
              <w:ind w:right="144"/>
              <w:jc w:val="right"/>
              <w:rPr>
                <w:lang w:val="en-AU"/>
              </w:rPr>
            </w:pPr>
            <w:r w:rsidRPr="00763A89">
              <w:rPr>
                <w:szCs w:val="18"/>
                <w:lang w:val="en-AU"/>
              </w:rPr>
              <w:t>15,329,594</w:t>
            </w:r>
          </w:p>
        </w:tc>
        <w:tc>
          <w:tcPr>
            <w:tcW w:w="1354" w:type="dxa"/>
            <w:tcBorders>
              <w:top w:val="nil"/>
              <w:left w:val="nil"/>
              <w:bottom w:val="nil"/>
              <w:right w:val="nil"/>
            </w:tcBorders>
            <w:shd w:val="clear" w:color="auto" w:fill="FFFFFF"/>
            <w:vAlign w:val="bottom"/>
          </w:tcPr>
          <w:p w14:paraId="70C5470F" w14:textId="77777777" w:rsidR="009A6071" w:rsidRPr="00763A89" w:rsidRDefault="00C9335E" w:rsidP="00C85E8B">
            <w:pPr>
              <w:shd w:val="clear" w:color="auto" w:fill="FFFFFF"/>
              <w:ind w:right="144"/>
              <w:jc w:val="right"/>
              <w:rPr>
                <w:lang w:val="en-AU"/>
              </w:rPr>
            </w:pPr>
            <w:r w:rsidRPr="00763A89">
              <w:rPr>
                <w:szCs w:val="18"/>
                <w:lang w:val="en-AU"/>
              </w:rPr>
              <w:t>5,206,884</w:t>
            </w:r>
          </w:p>
        </w:tc>
        <w:tc>
          <w:tcPr>
            <w:tcW w:w="1166" w:type="dxa"/>
            <w:tcBorders>
              <w:top w:val="nil"/>
              <w:left w:val="nil"/>
              <w:bottom w:val="nil"/>
              <w:right w:val="nil"/>
            </w:tcBorders>
            <w:shd w:val="clear" w:color="auto" w:fill="FFFFFF"/>
            <w:vAlign w:val="bottom"/>
          </w:tcPr>
          <w:p w14:paraId="70C54710" w14:textId="77777777" w:rsidR="009A6071" w:rsidRPr="00763A89" w:rsidRDefault="00C9335E" w:rsidP="00C85E8B">
            <w:pPr>
              <w:shd w:val="clear" w:color="auto" w:fill="FFFFFF"/>
              <w:ind w:right="144"/>
              <w:jc w:val="right"/>
              <w:rPr>
                <w:lang w:val="en-AU"/>
              </w:rPr>
            </w:pPr>
            <w:r w:rsidRPr="00763A89">
              <w:rPr>
                <w:szCs w:val="18"/>
                <w:lang w:val="en-AU"/>
              </w:rPr>
              <w:t>2,328,393</w:t>
            </w:r>
          </w:p>
        </w:tc>
        <w:tc>
          <w:tcPr>
            <w:tcW w:w="1239" w:type="dxa"/>
            <w:tcBorders>
              <w:top w:val="nil"/>
              <w:left w:val="nil"/>
              <w:bottom w:val="nil"/>
              <w:right w:val="nil"/>
            </w:tcBorders>
            <w:shd w:val="clear" w:color="auto" w:fill="FFFFFF"/>
            <w:vAlign w:val="bottom"/>
          </w:tcPr>
          <w:p w14:paraId="70C54711" w14:textId="77777777" w:rsidR="009A6071" w:rsidRPr="00763A89" w:rsidRDefault="00C9335E" w:rsidP="00C85E8B">
            <w:pPr>
              <w:shd w:val="clear" w:color="auto" w:fill="FFFFFF"/>
              <w:ind w:right="144"/>
              <w:jc w:val="right"/>
              <w:rPr>
                <w:lang w:val="en-AU"/>
              </w:rPr>
            </w:pPr>
            <w:r w:rsidRPr="00763A89">
              <w:rPr>
                <w:szCs w:val="18"/>
                <w:lang w:val="en-AU"/>
              </w:rPr>
              <w:t>22,864,871</w:t>
            </w:r>
          </w:p>
        </w:tc>
      </w:tr>
      <w:tr w:rsidR="009A6071" w:rsidRPr="00763A89" w14:paraId="70C54719" w14:textId="77777777" w:rsidTr="00C85E8B">
        <w:trPr>
          <w:trHeight w:val="20"/>
          <w:jc w:val="center"/>
        </w:trPr>
        <w:tc>
          <w:tcPr>
            <w:tcW w:w="996" w:type="dxa"/>
            <w:tcBorders>
              <w:top w:val="nil"/>
              <w:left w:val="nil"/>
              <w:bottom w:val="nil"/>
              <w:right w:val="nil"/>
            </w:tcBorders>
            <w:shd w:val="clear" w:color="auto" w:fill="FFFFFF"/>
          </w:tcPr>
          <w:p w14:paraId="70C54713" w14:textId="77777777" w:rsidR="009A6071" w:rsidRPr="00763A89" w:rsidRDefault="00C9335E" w:rsidP="00C85E8B">
            <w:pPr>
              <w:shd w:val="clear" w:color="auto" w:fill="FFFFFF"/>
              <w:spacing w:before="120"/>
              <w:jc w:val="center"/>
              <w:rPr>
                <w:lang w:val="en-AU"/>
              </w:rPr>
            </w:pPr>
            <w:r w:rsidRPr="00763A89">
              <w:rPr>
                <w:szCs w:val="18"/>
                <w:lang w:val="en-AU"/>
              </w:rPr>
              <w:t>401</w:t>
            </w:r>
          </w:p>
        </w:tc>
        <w:tc>
          <w:tcPr>
            <w:tcW w:w="3094" w:type="dxa"/>
            <w:tcBorders>
              <w:top w:val="nil"/>
              <w:left w:val="nil"/>
              <w:bottom w:val="nil"/>
              <w:right w:val="nil"/>
            </w:tcBorders>
            <w:shd w:val="clear" w:color="auto" w:fill="FFFFFF"/>
          </w:tcPr>
          <w:p w14:paraId="70C54714" w14:textId="77777777" w:rsidR="009A6071" w:rsidRPr="00763A89" w:rsidRDefault="00C9335E" w:rsidP="00B83C8B">
            <w:pPr>
              <w:shd w:val="clear" w:color="auto" w:fill="FFFFFF"/>
              <w:tabs>
                <w:tab w:val="left" w:leader="dot" w:pos="2966"/>
              </w:tabs>
              <w:spacing w:before="120"/>
              <w:jc w:val="both"/>
              <w:rPr>
                <w:lang w:val="en-AU"/>
              </w:rPr>
            </w:pPr>
            <w:r w:rsidRPr="00763A89">
              <w:rPr>
                <w:szCs w:val="18"/>
                <w:lang w:val="en-AU"/>
              </w:rPr>
              <w:t>Australian Tourist Commission</w:t>
            </w:r>
            <w:r w:rsidR="00B83C8B" w:rsidRPr="00763A89">
              <w:rPr>
                <w:szCs w:val="18"/>
                <w:lang w:val="en-AU"/>
              </w:rPr>
              <w:tab/>
            </w:r>
          </w:p>
        </w:tc>
        <w:tc>
          <w:tcPr>
            <w:tcW w:w="1260" w:type="dxa"/>
            <w:tcBorders>
              <w:top w:val="nil"/>
              <w:left w:val="nil"/>
              <w:bottom w:val="nil"/>
              <w:right w:val="nil"/>
            </w:tcBorders>
            <w:shd w:val="clear" w:color="auto" w:fill="FFFFFF"/>
            <w:vAlign w:val="bottom"/>
          </w:tcPr>
          <w:p w14:paraId="70C54715" w14:textId="77777777" w:rsidR="009A6071" w:rsidRPr="00763A89" w:rsidRDefault="00C9335E" w:rsidP="00C85E8B">
            <w:pPr>
              <w:shd w:val="clear" w:color="auto" w:fill="FFFFFF"/>
              <w:spacing w:before="120"/>
              <w:ind w:right="144"/>
              <w:jc w:val="right"/>
              <w:rPr>
                <w:lang w:val="en-AU"/>
              </w:rPr>
            </w:pPr>
            <w:r w:rsidRPr="00763A89">
              <w:rPr>
                <w:lang w:val="en-AU"/>
              </w:rPr>
              <w:t>..</w:t>
            </w:r>
          </w:p>
        </w:tc>
        <w:tc>
          <w:tcPr>
            <w:tcW w:w="1354" w:type="dxa"/>
            <w:tcBorders>
              <w:top w:val="nil"/>
              <w:left w:val="nil"/>
              <w:bottom w:val="nil"/>
              <w:right w:val="nil"/>
            </w:tcBorders>
            <w:shd w:val="clear" w:color="auto" w:fill="FFFFFF"/>
            <w:vAlign w:val="bottom"/>
          </w:tcPr>
          <w:p w14:paraId="70C54716" w14:textId="77777777" w:rsidR="009A6071" w:rsidRPr="00763A89" w:rsidRDefault="00C9335E" w:rsidP="00C85E8B">
            <w:pPr>
              <w:shd w:val="clear" w:color="auto" w:fill="FFFFFF"/>
              <w:spacing w:before="120"/>
              <w:ind w:right="144"/>
              <w:jc w:val="right"/>
              <w:rPr>
                <w:lang w:val="en-AU"/>
              </w:rPr>
            </w:pPr>
            <w:r w:rsidRPr="00763A89">
              <w:rPr>
                <w:lang w:val="en-AU"/>
              </w:rPr>
              <w:t>..</w:t>
            </w:r>
          </w:p>
        </w:tc>
        <w:tc>
          <w:tcPr>
            <w:tcW w:w="1166" w:type="dxa"/>
            <w:tcBorders>
              <w:top w:val="nil"/>
              <w:left w:val="nil"/>
              <w:bottom w:val="nil"/>
              <w:right w:val="nil"/>
            </w:tcBorders>
            <w:shd w:val="clear" w:color="auto" w:fill="FFFFFF"/>
            <w:vAlign w:val="bottom"/>
          </w:tcPr>
          <w:p w14:paraId="70C54717" w14:textId="77777777" w:rsidR="009A6071" w:rsidRPr="00763A89" w:rsidRDefault="00C9335E" w:rsidP="00C85E8B">
            <w:pPr>
              <w:shd w:val="clear" w:color="auto" w:fill="FFFFFF"/>
              <w:spacing w:before="120"/>
              <w:ind w:right="144"/>
              <w:jc w:val="right"/>
              <w:rPr>
                <w:lang w:val="en-AU"/>
              </w:rPr>
            </w:pPr>
            <w:r w:rsidRPr="00763A89">
              <w:rPr>
                <w:b/>
                <w:bCs/>
                <w:szCs w:val="18"/>
                <w:lang w:val="en-AU"/>
              </w:rPr>
              <w:t>9,697,000</w:t>
            </w:r>
          </w:p>
        </w:tc>
        <w:tc>
          <w:tcPr>
            <w:tcW w:w="1239" w:type="dxa"/>
            <w:tcBorders>
              <w:top w:val="nil"/>
              <w:left w:val="nil"/>
              <w:bottom w:val="nil"/>
              <w:right w:val="nil"/>
            </w:tcBorders>
            <w:shd w:val="clear" w:color="auto" w:fill="FFFFFF"/>
            <w:vAlign w:val="bottom"/>
          </w:tcPr>
          <w:p w14:paraId="70C54718" w14:textId="77777777" w:rsidR="009A6071" w:rsidRPr="00763A89" w:rsidRDefault="00C9335E" w:rsidP="00C85E8B">
            <w:pPr>
              <w:shd w:val="clear" w:color="auto" w:fill="FFFFFF"/>
              <w:spacing w:before="120"/>
              <w:ind w:right="144"/>
              <w:jc w:val="right"/>
              <w:rPr>
                <w:lang w:val="en-AU"/>
              </w:rPr>
            </w:pPr>
            <w:r w:rsidRPr="00763A89">
              <w:rPr>
                <w:b/>
                <w:bCs/>
                <w:szCs w:val="18"/>
                <w:lang w:val="en-AU"/>
              </w:rPr>
              <w:t>9,697,000</w:t>
            </w:r>
          </w:p>
        </w:tc>
      </w:tr>
      <w:tr w:rsidR="009A6071" w:rsidRPr="00763A89" w14:paraId="70C54720" w14:textId="77777777" w:rsidTr="00C85E8B">
        <w:trPr>
          <w:trHeight w:val="20"/>
          <w:jc w:val="center"/>
        </w:trPr>
        <w:tc>
          <w:tcPr>
            <w:tcW w:w="996" w:type="dxa"/>
            <w:tcBorders>
              <w:top w:val="nil"/>
              <w:left w:val="nil"/>
              <w:bottom w:val="nil"/>
              <w:right w:val="nil"/>
            </w:tcBorders>
            <w:shd w:val="clear" w:color="auto" w:fill="FFFFFF"/>
          </w:tcPr>
          <w:p w14:paraId="70C5471A" w14:textId="77777777" w:rsidR="009A6071" w:rsidRPr="00763A89" w:rsidRDefault="009A6071" w:rsidP="00817DBC">
            <w:pPr>
              <w:shd w:val="clear" w:color="auto" w:fill="FFFFFF"/>
              <w:rPr>
                <w:lang w:val="en-AU"/>
              </w:rPr>
            </w:pPr>
          </w:p>
        </w:tc>
        <w:tc>
          <w:tcPr>
            <w:tcW w:w="3094" w:type="dxa"/>
            <w:tcBorders>
              <w:top w:val="nil"/>
              <w:left w:val="nil"/>
              <w:bottom w:val="nil"/>
              <w:right w:val="nil"/>
            </w:tcBorders>
            <w:shd w:val="clear" w:color="auto" w:fill="FFFFFF"/>
          </w:tcPr>
          <w:p w14:paraId="70C5471B" w14:textId="77777777" w:rsidR="009A6071" w:rsidRPr="00763A89" w:rsidRDefault="009A6071" w:rsidP="000D5828">
            <w:pPr>
              <w:shd w:val="clear" w:color="auto" w:fill="FFFFFF"/>
              <w:tabs>
                <w:tab w:val="left" w:leader="dot" w:pos="2966"/>
              </w:tabs>
              <w:jc w:val="both"/>
              <w:rPr>
                <w:lang w:val="en-AU"/>
              </w:rPr>
            </w:pPr>
          </w:p>
        </w:tc>
        <w:tc>
          <w:tcPr>
            <w:tcW w:w="1260" w:type="dxa"/>
            <w:tcBorders>
              <w:top w:val="nil"/>
              <w:left w:val="nil"/>
              <w:bottom w:val="nil"/>
              <w:right w:val="nil"/>
            </w:tcBorders>
            <w:shd w:val="clear" w:color="auto" w:fill="FFFFFF"/>
            <w:vAlign w:val="bottom"/>
          </w:tcPr>
          <w:p w14:paraId="70C5471C" w14:textId="77777777" w:rsidR="009A6071" w:rsidRPr="00763A89" w:rsidRDefault="00C9335E" w:rsidP="00C85E8B">
            <w:pPr>
              <w:shd w:val="clear" w:color="auto" w:fill="FFFFFF"/>
              <w:ind w:right="144"/>
              <w:jc w:val="right"/>
              <w:rPr>
                <w:lang w:val="en-AU"/>
              </w:rPr>
            </w:pPr>
            <w:r w:rsidRPr="00763A89">
              <w:rPr>
                <w:lang w:val="en-AU"/>
              </w:rPr>
              <w:t>..</w:t>
            </w:r>
          </w:p>
        </w:tc>
        <w:tc>
          <w:tcPr>
            <w:tcW w:w="1354" w:type="dxa"/>
            <w:tcBorders>
              <w:top w:val="nil"/>
              <w:left w:val="nil"/>
              <w:bottom w:val="nil"/>
              <w:right w:val="nil"/>
            </w:tcBorders>
            <w:shd w:val="clear" w:color="auto" w:fill="FFFFFF"/>
            <w:vAlign w:val="bottom"/>
          </w:tcPr>
          <w:p w14:paraId="70C5471D" w14:textId="77777777" w:rsidR="009A6071" w:rsidRPr="00763A89" w:rsidRDefault="00C9335E" w:rsidP="00C85E8B">
            <w:pPr>
              <w:shd w:val="clear" w:color="auto" w:fill="FFFFFF"/>
              <w:ind w:right="144"/>
              <w:jc w:val="right"/>
              <w:rPr>
                <w:lang w:val="en-AU"/>
              </w:rPr>
            </w:pPr>
            <w:r w:rsidRPr="00763A89">
              <w:rPr>
                <w:lang w:val="en-AU"/>
              </w:rPr>
              <w:t>..</w:t>
            </w:r>
          </w:p>
        </w:tc>
        <w:tc>
          <w:tcPr>
            <w:tcW w:w="1166" w:type="dxa"/>
            <w:tcBorders>
              <w:top w:val="nil"/>
              <w:left w:val="nil"/>
              <w:bottom w:val="nil"/>
              <w:right w:val="nil"/>
            </w:tcBorders>
            <w:shd w:val="clear" w:color="auto" w:fill="FFFFFF"/>
            <w:vAlign w:val="bottom"/>
          </w:tcPr>
          <w:p w14:paraId="70C5471E" w14:textId="77777777" w:rsidR="009A6071" w:rsidRPr="00763A89" w:rsidRDefault="00C9335E" w:rsidP="00C85E8B">
            <w:pPr>
              <w:shd w:val="clear" w:color="auto" w:fill="FFFFFF"/>
              <w:ind w:right="144"/>
              <w:jc w:val="right"/>
              <w:rPr>
                <w:lang w:val="en-AU"/>
              </w:rPr>
            </w:pPr>
            <w:r w:rsidRPr="00763A89">
              <w:rPr>
                <w:szCs w:val="18"/>
                <w:lang w:val="en-AU"/>
              </w:rPr>
              <w:t>1,400,000</w:t>
            </w:r>
          </w:p>
        </w:tc>
        <w:tc>
          <w:tcPr>
            <w:tcW w:w="1239" w:type="dxa"/>
            <w:tcBorders>
              <w:top w:val="nil"/>
              <w:left w:val="nil"/>
              <w:bottom w:val="nil"/>
              <w:right w:val="nil"/>
            </w:tcBorders>
            <w:shd w:val="clear" w:color="auto" w:fill="FFFFFF"/>
            <w:vAlign w:val="bottom"/>
          </w:tcPr>
          <w:p w14:paraId="70C5471F" w14:textId="77777777" w:rsidR="009A6071" w:rsidRPr="00763A89" w:rsidRDefault="00C9335E" w:rsidP="00C85E8B">
            <w:pPr>
              <w:shd w:val="clear" w:color="auto" w:fill="FFFFFF"/>
              <w:ind w:right="144"/>
              <w:jc w:val="right"/>
              <w:rPr>
                <w:lang w:val="en-AU"/>
              </w:rPr>
            </w:pPr>
            <w:r w:rsidRPr="00763A89">
              <w:rPr>
                <w:szCs w:val="18"/>
                <w:lang w:val="en-AU"/>
              </w:rPr>
              <w:t>1,400,000</w:t>
            </w:r>
          </w:p>
        </w:tc>
      </w:tr>
      <w:tr w:rsidR="00DD6AF1" w:rsidRPr="00763A89" w14:paraId="70C54727" w14:textId="77777777" w:rsidTr="00F30C1D">
        <w:trPr>
          <w:trHeight w:val="20"/>
          <w:jc w:val="center"/>
        </w:trPr>
        <w:tc>
          <w:tcPr>
            <w:tcW w:w="996" w:type="dxa"/>
            <w:tcBorders>
              <w:top w:val="nil"/>
              <w:left w:val="nil"/>
              <w:bottom w:val="nil"/>
              <w:right w:val="nil"/>
            </w:tcBorders>
            <w:shd w:val="clear" w:color="auto" w:fill="FFFFFF"/>
          </w:tcPr>
          <w:p w14:paraId="70C54721" w14:textId="77777777" w:rsidR="00DD6AF1" w:rsidRPr="00763A89" w:rsidRDefault="00DD6AF1" w:rsidP="00C85E8B">
            <w:pPr>
              <w:shd w:val="clear" w:color="auto" w:fill="FFFFFF"/>
              <w:spacing w:before="120"/>
              <w:jc w:val="center"/>
              <w:rPr>
                <w:lang w:val="en-AU"/>
              </w:rPr>
            </w:pPr>
            <w:r w:rsidRPr="00763A89">
              <w:rPr>
                <w:lang w:val="en-AU"/>
              </w:rPr>
              <w:t>..</w:t>
            </w:r>
          </w:p>
        </w:tc>
        <w:tc>
          <w:tcPr>
            <w:tcW w:w="3094" w:type="dxa"/>
            <w:vMerge w:val="restart"/>
            <w:tcBorders>
              <w:top w:val="nil"/>
              <w:left w:val="nil"/>
              <w:right w:val="nil"/>
            </w:tcBorders>
            <w:shd w:val="clear" w:color="auto" w:fill="FFFFFF"/>
          </w:tcPr>
          <w:p w14:paraId="70C54722" w14:textId="77777777" w:rsidR="00DD6AF1" w:rsidRPr="00763A89" w:rsidRDefault="00DD6AF1" w:rsidP="00CA4F4E">
            <w:pPr>
              <w:shd w:val="clear" w:color="auto" w:fill="FFFFFF"/>
              <w:tabs>
                <w:tab w:val="left" w:leader="dot" w:pos="2966"/>
              </w:tabs>
              <w:spacing w:before="120"/>
              <w:ind w:left="144" w:hanging="144"/>
              <w:rPr>
                <w:lang w:val="en-AU"/>
              </w:rPr>
            </w:pPr>
            <w:r w:rsidRPr="00763A89">
              <w:rPr>
                <w:szCs w:val="18"/>
                <w:lang w:val="en-AU"/>
              </w:rPr>
              <w:t>Administrative (Former Department of Business and Consumer Affairs)</w:t>
            </w:r>
          </w:p>
        </w:tc>
        <w:tc>
          <w:tcPr>
            <w:tcW w:w="1260" w:type="dxa"/>
            <w:tcBorders>
              <w:top w:val="nil"/>
              <w:left w:val="nil"/>
              <w:bottom w:val="nil"/>
              <w:right w:val="nil"/>
            </w:tcBorders>
            <w:shd w:val="clear" w:color="auto" w:fill="FFFFFF"/>
            <w:vAlign w:val="bottom"/>
          </w:tcPr>
          <w:p w14:paraId="70C54723" w14:textId="77777777" w:rsidR="00DD6AF1" w:rsidRPr="00763A89" w:rsidRDefault="00DD6AF1" w:rsidP="00C85E8B">
            <w:pPr>
              <w:shd w:val="clear" w:color="auto" w:fill="FFFFFF"/>
              <w:spacing w:before="120"/>
              <w:ind w:right="144"/>
              <w:jc w:val="right"/>
              <w:rPr>
                <w:lang w:val="en-AU"/>
              </w:rPr>
            </w:pPr>
            <w:r w:rsidRPr="00763A89">
              <w:rPr>
                <w:lang w:val="en-AU"/>
              </w:rPr>
              <w:t>..</w:t>
            </w:r>
          </w:p>
        </w:tc>
        <w:tc>
          <w:tcPr>
            <w:tcW w:w="1354" w:type="dxa"/>
            <w:tcBorders>
              <w:top w:val="nil"/>
              <w:left w:val="nil"/>
              <w:bottom w:val="nil"/>
              <w:right w:val="nil"/>
            </w:tcBorders>
            <w:shd w:val="clear" w:color="auto" w:fill="FFFFFF"/>
            <w:vAlign w:val="bottom"/>
          </w:tcPr>
          <w:p w14:paraId="70C54724" w14:textId="77777777" w:rsidR="00DD6AF1" w:rsidRPr="00763A89" w:rsidRDefault="00DD6AF1" w:rsidP="00C85E8B">
            <w:pPr>
              <w:shd w:val="clear" w:color="auto" w:fill="FFFFFF"/>
              <w:spacing w:before="120"/>
              <w:ind w:right="144"/>
              <w:jc w:val="right"/>
              <w:rPr>
                <w:lang w:val="en-AU"/>
              </w:rPr>
            </w:pPr>
            <w:r w:rsidRPr="00763A89">
              <w:rPr>
                <w:lang w:val="en-AU"/>
              </w:rPr>
              <w:t>..</w:t>
            </w:r>
          </w:p>
        </w:tc>
        <w:tc>
          <w:tcPr>
            <w:tcW w:w="1166" w:type="dxa"/>
            <w:tcBorders>
              <w:top w:val="nil"/>
              <w:left w:val="nil"/>
              <w:bottom w:val="nil"/>
              <w:right w:val="nil"/>
            </w:tcBorders>
            <w:shd w:val="clear" w:color="auto" w:fill="FFFFFF"/>
            <w:vAlign w:val="bottom"/>
          </w:tcPr>
          <w:p w14:paraId="70C54725" w14:textId="77777777" w:rsidR="00DD6AF1" w:rsidRPr="00763A89" w:rsidRDefault="00DD6AF1" w:rsidP="00C85E8B">
            <w:pPr>
              <w:shd w:val="clear" w:color="auto" w:fill="FFFFFF"/>
              <w:spacing w:before="120"/>
              <w:ind w:right="144"/>
              <w:jc w:val="right"/>
              <w:rPr>
                <w:lang w:val="en-AU"/>
              </w:rPr>
            </w:pPr>
            <w:r w:rsidRPr="00763A89">
              <w:rPr>
                <w:lang w:val="en-AU"/>
              </w:rPr>
              <w:t>..</w:t>
            </w:r>
          </w:p>
        </w:tc>
        <w:tc>
          <w:tcPr>
            <w:tcW w:w="1239" w:type="dxa"/>
            <w:tcBorders>
              <w:top w:val="nil"/>
              <w:left w:val="nil"/>
              <w:bottom w:val="nil"/>
              <w:right w:val="nil"/>
            </w:tcBorders>
            <w:shd w:val="clear" w:color="auto" w:fill="FFFFFF"/>
            <w:vAlign w:val="bottom"/>
          </w:tcPr>
          <w:p w14:paraId="70C54726" w14:textId="77777777" w:rsidR="00DD6AF1" w:rsidRPr="00763A89" w:rsidRDefault="00DD6AF1" w:rsidP="00C85E8B">
            <w:pPr>
              <w:shd w:val="clear" w:color="auto" w:fill="FFFFFF"/>
              <w:spacing w:before="120"/>
              <w:ind w:right="144"/>
              <w:jc w:val="right"/>
              <w:rPr>
                <w:lang w:val="en-AU"/>
              </w:rPr>
            </w:pPr>
            <w:r w:rsidRPr="00763A89">
              <w:rPr>
                <w:lang w:val="en-AU"/>
              </w:rPr>
              <w:t>..</w:t>
            </w:r>
          </w:p>
        </w:tc>
      </w:tr>
      <w:tr w:rsidR="00DD6AF1" w:rsidRPr="00763A89" w14:paraId="70C5472E" w14:textId="77777777" w:rsidTr="00F30C1D">
        <w:trPr>
          <w:trHeight w:val="20"/>
          <w:jc w:val="center"/>
        </w:trPr>
        <w:tc>
          <w:tcPr>
            <w:tcW w:w="996" w:type="dxa"/>
            <w:tcBorders>
              <w:top w:val="nil"/>
              <w:left w:val="nil"/>
              <w:bottom w:val="nil"/>
              <w:right w:val="nil"/>
            </w:tcBorders>
            <w:shd w:val="clear" w:color="auto" w:fill="FFFFFF"/>
          </w:tcPr>
          <w:p w14:paraId="70C54728" w14:textId="77777777" w:rsidR="00DD6AF1" w:rsidRPr="00763A89" w:rsidRDefault="00DD6AF1" w:rsidP="00C85E8B">
            <w:pPr>
              <w:jc w:val="center"/>
              <w:rPr>
                <w:lang w:val="en-AU"/>
              </w:rPr>
            </w:pPr>
          </w:p>
        </w:tc>
        <w:tc>
          <w:tcPr>
            <w:tcW w:w="3094" w:type="dxa"/>
            <w:vMerge/>
            <w:tcBorders>
              <w:left w:val="nil"/>
              <w:bottom w:val="nil"/>
              <w:right w:val="nil"/>
            </w:tcBorders>
            <w:shd w:val="clear" w:color="auto" w:fill="FFFFFF"/>
          </w:tcPr>
          <w:p w14:paraId="70C54729" w14:textId="77777777" w:rsidR="00DD6AF1" w:rsidRPr="00763A89" w:rsidRDefault="00DD6AF1" w:rsidP="00CA4F4E">
            <w:pPr>
              <w:tabs>
                <w:tab w:val="left" w:leader="dot" w:pos="2966"/>
              </w:tabs>
              <w:rPr>
                <w:lang w:val="en-AU"/>
              </w:rPr>
            </w:pPr>
          </w:p>
        </w:tc>
        <w:tc>
          <w:tcPr>
            <w:tcW w:w="1260" w:type="dxa"/>
            <w:tcBorders>
              <w:top w:val="nil"/>
              <w:left w:val="nil"/>
              <w:bottom w:val="nil"/>
              <w:right w:val="nil"/>
            </w:tcBorders>
            <w:shd w:val="clear" w:color="auto" w:fill="FFFFFF"/>
            <w:vAlign w:val="bottom"/>
          </w:tcPr>
          <w:p w14:paraId="70C5472A" w14:textId="77777777" w:rsidR="00DD6AF1" w:rsidRPr="00763A89" w:rsidRDefault="00DD6AF1" w:rsidP="00C85E8B">
            <w:pPr>
              <w:shd w:val="clear" w:color="auto" w:fill="FFFFFF"/>
              <w:ind w:right="144"/>
              <w:jc w:val="right"/>
              <w:rPr>
                <w:lang w:val="en-AU"/>
              </w:rPr>
            </w:pPr>
            <w:r w:rsidRPr="00763A89">
              <w:rPr>
                <w:szCs w:val="18"/>
                <w:lang w:val="en-AU"/>
              </w:rPr>
              <w:t>85,677,713</w:t>
            </w:r>
          </w:p>
        </w:tc>
        <w:tc>
          <w:tcPr>
            <w:tcW w:w="1354" w:type="dxa"/>
            <w:tcBorders>
              <w:top w:val="nil"/>
              <w:left w:val="nil"/>
              <w:bottom w:val="nil"/>
              <w:right w:val="nil"/>
            </w:tcBorders>
            <w:shd w:val="clear" w:color="auto" w:fill="FFFFFF"/>
            <w:vAlign w:val="bottom"/>
          </w:tcPr>
          <w:p w14:paraId="70C5472B" w14:textId="77777777" w:rsidR="00DD6AF1" w:rsidRPr="00763A89" w:rsidRDefault="00DD6AF1" w:rsidP="00C85E8B">
            <w:pPr>
              <w:shd w:val="clear" w:color="auto" w:fill="FFFFFF"/>
              <w:ind w:right="144"/>
              <w:jc w:val="right"/>
              <w:rPr>
                <w:lang w:val="en-AU"/>
              </w:rPr>
            </w:pPr>
            <w:r w:rsidRPr="00763A89">
              <w:rPr>
                <w:szCs w:val="18"/>
                <w:lang w:val="en-AU"/>
              </w:rPr>
              <w:t>18,987,937</w:t>
            </w:r>
          </w:p>
        </w:tc>
        <w:tc>
          <w:tcPr>
            <w:tcW w:w="1166" w:type="dxa"/>
            <w:tcBorders>
              <w:top w:val="nil"/>
              <w:left w:val="nil"/>
              <w:bottom w:val="nil"/>
              <w:right w:val="nil"/>
            </w:tcBorders>
            <w:shd w:val="clear" w:color="auto" w:fill="FFFFFF"/>
            <w:vAlign w:val="bottom"/>
          </w:tcPr>
          <w:p w14:paraId="70C5472C" w14:textId="77777777" w:rsidR="00DD6AF1" w:rsidRPr="00763A89" w:rsidRDefault="00DD6AF1" w:rsidP="00C85E8B">
            <w:pPr>
              <w:shd w:val="clear" w:color="auto" w:fill="FFFFFF"/>
              <w:ind w:right="144"/>
              <w:jc w:val="right"/>
              <w:rPr>
                <w:lang w:val="en-AU"/>
              </w:rPr>
            </w:pPr>
            <w:r w:rsidRPr="00763A89">
              <w:rPr>
                <w:szCs w:val="18"/>
                <w:lang w:val="en-AU"/>
              </w:rPr>
              <w:t>12,330,412</w:t>
            </w:r>
          </w:p>
        </w:tc>
        <w:tc>
          <w:tcPr>
            <w:tcW w:w="1239" w:type="dxa"/>
            <w:tcBorders>
              <w:top w:val="nil"/>
              <w:left w:val="nil"/>
              <w:bottom w:val="nil"/>
              <w:right w:val="nil"/>
            </w:tcBorders>
            <w:shd w:val="clear" w:color="auto" w:fill="FFFFFF"/>
            <w:vAlign w:val="bottom"/>
          </w:tcPr>
          <w:p w14:paraId="70C5472D" w14:textId="77777777" w:rsidR="00DD6AF1" w:rsidRPr="00763A89" w:rsidRDefault="00DD6AF1" w:rsidP="00C85E8B">
            <w:pPr>
              <w:shd w:val="clear" w:color="auto" w:fill="FFFFFF"/>
              <w:ind w:right="144"/>
              <w:jc w:val="right"/>
              <w:rPr>
                <w:lang w:val="en-AU"/>
              </w:rPr>
            </w:pPr>
            <w:r w:rsidRPr="00763A89">
              <w:rPr>
                <w:szCs w:val="18"/>
                <w:lang w:val="en-AU"/>
              </w:rPr>
              <w:t>116,996,062</w:t>
            </w:r>
          </w:p>
        </w:tc>
      </w:tr>
      <w:tr w:rsidR="00DD6AF1" w:rsidRPr="00763A89" w14:paraId="70C54735" w14:textId="77777777" w:rsidTr="00DD6AF1">
        <w:trPr>
          <w:trHeight w:val="594"/>
          <w:jc w:val="center"/>
        </w:trPr>
        <w:tc>
          <w:tcPr>
            <w:tcW w:w="996" w:type="dxa"/>
            <w:tcBorders>
              <w:top w:val="nil"/>
              <w:left w:val="nil"/>
              <w:bottom w:val="nil"/>
              <w:right w:val="nil"/>
            </w:tcBorders>
            <w:shd w:val="clear" w:color="auto" w:fill="FFFFFF"/>
          </w:tcPr>
          <w:p w14:paraId="70C5472F" w14:textId="77777777" w:rsidR="00DD6AF1" w:rsidRPr="00763A89" w:rsidRDefault="00DD6AF1" w:rsidP="00C85E8B">
            <w:pPr>
              <w:shd w:val="clear" w:color="auto" w:fill="FFFFFF"/>
              <w:spacing w:before="120"/>
              <w:jc w:val="center"/>
              <w:rPr>
                <w:lang w:val="en-AU"/>
              </w:rPr>
            </w:pPr>
            <w:r w:rsidRPr="00763A89">
              <w:rPr>
                <w:lang w:val="en-AU"/>
              </w:rPr>
              <w:t>..</w:t>
            </w:r>
          </w:p>
        </w:tc>
        <w:tc>
          <w:tcPr>
            <w:tcW w:w="3094" w:type="dxa"/>
            <w:vMerge w:val="restart"/>
            <w:tcBorders>
              <w:top w:val="nil"/>
              <w:left w:val="nil"/>
              <w:right w:val="nil"/>
            </w:tcBorders>
            <w:shd w:val="clear" w:color="auto" w:fill="FFFFFF"/>
          </w:tcPr>
          <w:p w14:paraId="70C54730" w14:textId="77777777" w:rsidR="00DD6AF1" w:rsidRPr="00763A89" w:rsidRDefault="00DD6AF1" w:rsidP="00CA4F4E">
            <w:pPr>
              <w:shd w:val="clear" w:color="auto" w:fill="FFFFFF"/>
              <w:tabs>
                <w:tab w:val="left" w:leader="dot" w:pos="2966"/>
              </w:tabs>
              <w:spacing w:before="120"/>
              <w:ind w:left="144" w:hanging="144"/>
              <w:rPr>
                <w:lang w:val="en-AU"/>
              </w:rPr>
            </w:pPr>
            <w:r w:rsidRPr="00763A89">
              <w:rPr>
                <w:szCs w:val="18"/>
                <w:lang w:val="en-AU"/>
              </w:rPr>
              <w:t>National Companies and Securities Commission (Former Department of Business and Consumer Affairs)</w:t>
            </w:r>
          </w:p>
        </w:tc>
        <w:tc>
          <w:tcPr>
            <w:tcW w:w="1260" w:type="dxa"/>
            <w:tcBorders>
              <w:top w:val="nil"/>
              <w:left w:val="nil"/>
              <w:bottom w:val="nil"/>
              <w:right w:val="nil"/>
            </w:tcBorders>
            <w:shd w:val="clear" w:color="auto" w:fill="FFFFFF"/>
            <w:vAlign w:val="bottom"/>
          </w:tcPr>
          <w:p w14:paraId="70C54731" w14:textId="77777777" w:rsidR="00DD6AF1" w:rsidRPr="00763A89" w:rsidRDefault="00DD6AF1" w:rsidP="00C85E8B">
            <w:pPr>
              <w:shd w:val="clear" w:color="auto" w:fill="FFFFFF"/>
              <w:spacing w:before="120"/>
              <w:ind w:right="144"/>
              <w:jc w:val="right"/>
              <w:rPr>
                <w:lang w:val="en-AU"/>
              </w:rPr>
            </w:pPr>
            <w:r w:rsidRPr="00763A89">
              <w:rPr>
                <w:lang w:val="en-AU"/>
              </w:rPr>
              <w:t>..</w:t>
            </w:r>
          </w:p>
        </w:tc>
        <w:tc>
          <w:tcPr>
            <w:tcW w:w="1354" w:type="dxa"/>
            <w:tcBorders>
              <w:top w:val="nil"/>
              <w:left w:val="nil"/>
              <w:bottom w:val="nil"/>
              <w:right w:val="nil"/>
            </w:tcBorders>
            <w:shd w:val="clear" w:color="auto" w:fill="FFFFFF"/>
            <w:vAlign w:val="bottom"/>
          </w:tcPr>
          <w:p w14:paraId="70C54732" w14:textId="77777777" w:rsidR="00DD6AF1" w:rsidRPr="00763A89" w:rsidRDefault="00DD6AF1" w:rsidP="00C85E8B">
            <w:pPr>
              <w:shd w:val="clear" w:color="auto" w:fill="FFFFFF"/>
              <w:spacing w:before="120"/>
              <w:ind w:right="144"/>
              <w:jc w:val="right"/>
              <w:rPr>
                <w:lang w:val="en-AU"/>
              </w:rPr>
            </w:pPr>
            <w:r w:rsidRPr="00763A89">
              <w:rPr>
                <w:lang w:val="en-AU"/>
              </w:rPr>
              <w:t>..</w:t>
            </w:r>
          </w:p>
        </w:tc>
        <w:tc>
          <w:tcPr>
            <w:tcW w:w="1166" w:type="dxa"/>
            <w:tcBorders>
              <w:top w:val="nil"/>
              <w:left w:val="nil"/>
              <w:bottom w:val="nil"/>
              <w:right w:val="nil"/>
            </w:tcBorders>
            <w:shd w:val="clear" w:color="auto" w:fill="FFFFFF"/>
            <w:vAlign w:val="bottom"/>
          </w:tcPr>
          <w:p w14:paraId="70C54733" w14:textId="77777777" w:rsidR="00DD6AF1" w:rsidRPr="00763A89" w:rsidRDefault="00DD6AF1" w:rsidP="00C85E8B">
            <w:pPr>
              <w:shd w:val="clear" w:color="auto" w:fill="FFFFFF"/>
              <w:spacing w:before="120"/>
              <w:ind w:right="144"/>
              <w:jc w:val="right"/>
              <w:rPr>
                <w:lang w:val="en-AU"/>
              </w:rPr>
            </w:pPr>
            <w:r w:rsidRPr="00763A89">
              <w:rPr>
                <w:lang w:val="en-AU"/>
              </w:rPr>
              <w:t>..</w:t>
            </w:r>
          </w:p>
        </w:tc>
        <w:tc>
          <w:tcPr>
            <w:tcW w:w="1239" w:type="dxa"/>
            <w:tcBorders>
              <w:top w:val="nil"/>
              <w:left w:val="nil"/>
              <w:bottom w:val="nil"/>
              <w:right w:val="nil"/>
            </w:tcBorders>
            <w:shd w:val="clear" w:color="auto" w:fill="FFFFFF"/>
            <w:vAlign w:val="bottom"/>
          </w:tcPr>
          <w:p w14:paraId="70C54734" w14:textId="77777777" w:rsidR="00DD6AF1" w:rsidRPr="00763A89" w:rsidRDefault="00DD6AF1" w:rsidP="00C85E8B">
            <w:pPr>
              <w:shd w:val="clear" w:color="auto" w:fill="FFFFFF"/>
              <w:spacing w:before="120"/>
              <w:ind w:right="144"/>
              <w:jc w:val="right"/>
              <w:rPr>
                <w:lang w:val="en-AU"/>
              </w:rPr>
            </w:pPr>
            <w:r w:rsidRPr="00763A89">
              <w:rPr>
                <w:lang w:val="en-AU"/>
              </w:rPr>
              <w:t>..</w:t>
            </w:r>
          </w:p>
        </w:tc>
      </w:tr>
      <w:tr w:rsidR="00DD6AF1" w:rsidRPr="00763A89" w14:paraId="70C5473C" w14:textId="77777777" w:rsidTr="00F30C1D">
        <w:trPr>
          <w:trHeight w:val="20"/>
          <w:jc w:val="center"/>
        </w:trPr>
        <w:tc>
          <w:tcPr>
            <w:tcW w:w="996" w:type="dxa"/>
            <w:tcBorders>
              <w:top w:val="nil"/>
              <w:left w:val="nil"/>
              <w:bottom w:val="nil"/>
              <w:right w:val="nil"/>
            </w:tcBorders>
            <w:shd w:val="clear" w:color="auto" w:fill="FFFFFF"/>
          </w:tcPr>
          <w:p w14:paraId="70C54736" w14:textId="77777777" w:rsidR="00DD6AF1" w:rsidRPr="00763A89" w:rsidRDefault="00DD6AF1" w:rsidP="00817DBC">
            <w:pPr>
              <w:rPr>
                <w:lang w:val="en-AU"/>
              </w:rPr>
            </w:pPr>
          </w:p>
        </w:tc>
        <w:tc>
          <w:tcPr>
            <w:tcW w:w="3094" w:type="dxa"/>
            <w:vMerge/>
            <w:tcBorders>
              <w:left w:val="nil"/>
              <w:right w:val="nil"/>
            </w:tcBorders>
            <w:shd w:val="clear" w:color="auto" w:fill="FFFFFF"/>
          </w:tcPr>
          <w:p w14:paraId="70C54737" w14:textId="77777777" w:rsidR="00DD6AF1" w:rsidRPr="00763A89" w:rsidRDefault="00DD6AF1" w:rsidP="000D5828">
            <w:pPr>
              <w:tabs>
                <w:tab w:val="left" w:leader="dot" w:pos="2966"/>
              </w:tabs>
              <w:jc w:val="both"/>
              <w:rPr>
                <w:lang w:val="en-AU"/>
              </w:rPr>
            </w:pPr>
          </w:p>
        </w:tc>
        <w:tc>
          <w:tcPr>
            <w:tcW w:w="1260" w:type="dxa"/>
            <w:tcBorders>
              <w:top w:val="nil"/>
              <w:left w:val="nil"/>
              <w:bottom w:val="single" w:sz="6" w:space="0" w:color="auto"/>
              <w:right w:val="nil"/>
            </w:tcBorders>
            <w:shd w:val="clear" w:color="auto" w:fill="FFFFFF"/>
            <w:vAlign w:val="bottom"/>
          </w:tcPr>
          <w:p w14:paraId="70C54738" w14:textId="77777777" w:rsidR="00DD6AF1" w:rsidRPr="00763A89" w:rsidRDefault="00DD6AF1" w:rsidP="00C85E8B">
            <w:pPr>
              <w:shd w:val="clear" w:color="auto" w:fill="FFFFFF"/>
              <w:ind w:right="144"/>
              <w:jc w:val="right"/>
              <w:rPr>
                <w:lang w:val="en-AU"/>
              </w:rPr>
            </w:pPr>
            <w:r w:rsidRPr="00763A89">
              <w:rPr>
                <w:lang w:val="en-AU"/>
              </w:rPr>
              <w:t>..</w:t>
            </w:r>
          </w:p>
        </w:tc>
        <w:tc>
          <w:tcPr>
            <w:tcW w:w="1354" w:type="dxa"/>
            <w:tcBorders>
              <w:top w:val="nil"/>
              <w:left w:val="nil"/>
              <w:bottom w:val="single" w:sz="6" w:space="0" w:color="auto"/>
              <w:right w:val="nil"/>
            </w:tcBorders>
            <w:shd w:val="clear" w:color="auto" w:fill="FFFFFF"/>
            <w:vAlign w:val="bottom"/>
          </w:tcPr>
          <w:p w14:paraId="70C54739" w14:textId="77777777" w:rsidR="00DD6AF1" w:rsidRPr="00763A89" w:rsidRDefault="00DD6AF1" w:rsidP="00C85E8B">
            <w:pPr>
              <w:shd w:val="clear" w:color="auto" w:fill="FFFFFF"/>
              <w:ind w:right="144"/>
              <w:jc w:val="right"/>
              <w:rPr>
                <w:lang w:val="en-AU"/>
              </w:rPr>
            </w:pPr>
            <w:r w:rsidRPr="00763A89">
              <w:rPr>
                <w:lang w:val="en-AU"/>
              </w:rPr>
              <w:t>..</w:t>
            </w:r>
          </w:p>
        </w:tc>
        <w:tc>
          <w:tcPr>
            <w:tcW w:w="1166" w:type="dxa"/>
            <w:tcBorders>
              <w:top w:val="nil"/>
              <w:left w:val="nil"/>
              <w:bottom w:val="single" w:sz="6" w:space="0" w:color="auto"/>
              <w:right w:val="nil"/>
            </w:tcBorders>
            <w:shd w:val="clear" w:color="auto" w:fill="FFFFFF"/>
            <w:vAlign w:val="bottom"/>
          </w:tcPr>
          <w:p w14:paraId="70C5473A" w14:textId="77777777" w:rsidR="00DD6AF1" w:rsidRPr="00763A89" w:rsidRDefault="00DD6AF1" w:rsidP="00C85E8B">
            <w:pPr>
              <w:shd w:val="clear" w:color="auto" w:fill="FFFFFF"/>
              <w:ind w:right="144"/>
              <w:jc w:val="right"/>
              <w:rPr>
                <w:lang w:val="en-AU"/>
              </w:rPr>
            </w:pPr>
            <w:r w:rsidRPr="00763A89">
              <w:rPr>
                <w:szCs w:val="18"/>
                <w:lang w:val="en-AU"/>
              </w:rPr>
              <w:t>925,000</w:t>
            </w:r>
          </w:p>
        </w:tc>
        <w:tc>
          <w:tcPr>
            <w:tcW w:w="1239" w:type="dxa"/>
            <w:tcBorders>
              <w:top w:val="nil"/>
              <w:left w:val="nil"/>
              <w:bottom w:val="single" w:sz="6" w:space="0" w:color="auto"/>
              <w:right w:val="nil"/>
            </w:tcBorders>
            <w:shd w:val="clear" w:color="auto" w:fill="FFFFFF"/>
            <w:vAlign w:val="bottom"/>
          </w:tcPr>
          <w:p w14:paraId="70C5473B" w14:textId="77777777" w:rsidR="00DD6AF1" w:rsidRPr="00763A89" w:rsidRDefault="00DD6AF1" w:rsidP="00C85E8B">
            <w:pPr>
              <w:shd w:val="clear" w:color="auto" w:fill="FFFFFF"/>
              <w:ind w:right="144"/>
              <w:jc w:val="right"/>
              <w:rPr>
                <w:lang w:val="en-AU"/>
              </w:rPr>
            </w:pPr>
            <w:r w:rsidRPr="00763A89">
              <w:rPr>
                <w:szCs w:val="18"/>
                <w:lang w:val="en-AU"/>
              </w:rPr>
              <w:t>925,000</w:t>
            </w:r>
          </w:p>
        </w:tc>
      </w:tr>
      <w:tr w:rsidR="009A6071" w:rsidRPr="00763A89" w14:paraId="70C54743" w14:textId="77777777" w:rsidTr="00C85E8B">
        <w:trPr>
          <w:trHeight w:val="20"/>
          <w:jc w:val="center"/>
        </w:trPr>
        <w:tc>
          <w:tcPr>
            <w:tcW w:w="996" w:type="dxa"/>
            <w:tcBorders>
              <w:top w:val="nil"/>
              <w:left w:val="nil"/>
              <w:bottom w:val="nil"/>
              <w:right w:val="nil"/>
            </w:tcBorders>
            <w:shd w:val="clear" w:color="auto" w:fill="FFFFFF"/>
          </w:tcPr>
          <w:p w14:paraId="70C5473D" w14:textId="77777777" w:rsidR="009A6071" w:rsidRPr="00763A89" w:rsidRDefault="009A6071" w:rsidP="000D5828">
            <w:pPr>
              <w:shd w:val="clear" w:color="auto" w:fill="FFFFFF"/>
              <w:jc w:val="both"/>
              <w:rPr>
                <w:lang w:val="en-AU"/>
              </w:rPr>
            </w:pPr>
          </w:p>
        </w:tc>
        <w:tc>
          <w:tcPr>
            <w:tcW w:w="3094" w:type="dxa"/>
            <w:tcBorders>
              <w:left w:val="nil"/>
              <w:right w:val="nil"/>
            </w:tcBorders>
            <w:shd w:val="clear" w:color="auto" w:fill="FFFFFF"/>
          </w:tcPr>
          <w:p w14:paraId="70C5473E" w14:textId="77777777" w:rsidR="009A6071" w:rsidRPr="00763A89" w:rsidRDefault="00C9335E" w:rsidP="00B83C8B">
            <w:pPr>
              <w:shd w:val="clear" w:color="auto" w:fill="FFFFFF"/>
              <w:tabs>
                <w:tab w:val="left" w:leader="dot" w:pos="2966"/>
              </w:tabs>
              <w:spacing w:before="60"/>
              <w:ind w:left="470"/>
              <w:jc w:val="both"/>
              <w:rPr>
                <w:lang w:val="en-AU"/>
              </w:rPr>
            </w:pPr>
            <w:r w:rsidRPr="00763A89">
              <w:rPr>
                <w:szCs w:val="18"/>
                <w:lang w:val="en-AU"/>
              </w:rPr>
              <w:t>Total</w:t>
            </w:r>
            <w:r w:rsidR="00B83C8B" w:rsidRPr="00763A89">
              <w:rPr>
                <w:szCs w:val="18"/>
                <w:lang w:val="en-AU"/>
              </w:rPr>
              <w:tab/>
            </w:r>
          </w:p>
        </w:tc>
        <w:tc>
          <w:tcPr>
            <w:tcW w:w="1260" w:type="dxa"/>
            <w:tcBorders>
              <w:top w:val="single" w:sz="6" w:space="0" w:color="auto"/>
              <w:left w:val="nil"/>
              <w:bottom w:val="nil"/>
              <w:right w:val="nil"/>
            </w:tcBorders>
            <w:shd w:val="clear" w:color="auto" w:fill="FFFFFF"/>
            <w:vAlign w:val="bottom"/>
          </w:tcPr>
          <w:p w14:paraId="70C5473F" w14:textId="77777777" w:rsidR="009A6071" w:rsidRPr="00763A89" w:rsidRDefault="00C9335E" w:rsidP="00C85E8B">
            <w:pPr>
              <w:shd w:val="clear" w:color="auto" w:fill="FFFFFF"/>
              <w:spacing w:before="60"/>
              <w:ind w:right="144"/>
              <w:jc w:val="right"/>
              <w:rPr>
                <w:lang w:val="en-AU"/>
              </w:rPr>
            </w:pPr>
            <w:r w:rsidRPr="00763A89">
              <w:rPr>
                <w:b/>
                <w:bCs/>
                <w:szCs w:val="18"/>
                <w:lang w:val="en-AU"/>
              </w:rPr>
              <w:t>108,669,000</w:t>
            </w:r>
          </w:p>
        </w:tc>
        <w:tc>
          <w:tcPr>
            <w:tcW w:w="1354" w:type="dxa"/>
            <w:tcBorders>
              <w:top w:val="single" w:sz="6" w:space="0" w:color="auto"/>
              <w:left w:val="nil"/>
              <w:bottom w:val="nil"/>
              <w:right w:val="nil"/>
            </w:tcBorders>
            <w:shd w:val="clear" w:color="auto" w:fill="FFFFFF"/>
            <w:vAlign w:val="bottom"/>
          </w:tcPr>
          <w:p w14:paraId="70C54740" w14:textId="77777777" w:rsidR="009A6071" w:rsidRPr="00763A89" w:rsidRDefault="00C9335E" w:rsidP="00C85E8B">
            <w:pPr>
              <w:shd w:val="clear" w:color="auto" w:fill="FFFFFF"/>
              <w:spacing w:before="60"/>
              <w:ind w:right="144"/>
              <w:jc w:val="right"/>
              <w:rPr>
                <w:lang w:val="en-AU"/>
              </w:rPr>
            </w:pPr>
            <w:r w:rsidRPr="00763A89">
              <w:rPr>
                <w:b/>
                <w:bCs/>
                <w:szCs w:val="18"/>
                <w:lang w:val="en-AU"/>
              </w:rPr>
              <w:t>31,236,000</w:t>
            </w:r>
          </w:p>
        </w:tc>
        <w:tc>
          <w:tcPr>
            <w:tcW w:w="1166" w:type="dxa"/>
            <w:tcBorders>
              <w:top w:val="single" w:sz="6" w:space="0" w:color="auto"/>
              <w:left w:val="nil"/>
              <w:bottom w:val="nil"/>
              <w:right w:val="nil"/>
            </w:tcBorders>
            <w:shd w:val="clear" w:color="auto" w:fill="FFFFFF"/>
            <w:vAlign w:val="bottom"/>
          </w:tcPr>
          <w:p w14:paraId="70C54741" w14:textId="77777777" w:rsidR="009A6071" w:rsidRPr="00763A89" w:rsidRDefault="00C9335E" w:rsidP="00C85E8B">
            <w:pPr>
              <w:shd w:val="clear" w:color="auto" w:fill="FFFFFF"/>
              <w:spacing w:before="60"/>
              <w:ind w:right="144"/>
              <w:jc w:val="right"/>
              <w:rPr>
                <w:lang w:val="en-AU"/>
              </w:rPr>
            </w:pPr>
            <w:r w:rsidRPr="00763A89">
              <w:rPr>
                <w:b/>
                <w:bCs/>
                <w:szCs w:val="18"/>
                <w:lang w:val="en-AU"/>
              </w:rPr>
              <w:t>24,263,000</w:t>
            </w:r>
          </w:p>
        </w:tc>
        <w:tc>
          <w:tcPr>
            <w:tcW w:w="1239" w:type="dxa"/>
            <w:tcBorders>
              <w:top w:val="single" w:sz="6" w:space="0" w:color="auto"/>
              <w:left w:val="nil"/>
              <w:bottom w:val="nil"/>
              <w:right w:val="nil"/>
            </w:tcBorders>
            <w:shd w:val="clear" w:color="auto" w:fill="FFFFFF"/>
            <w:vAlign w:val="bottom"/>
          </w:tcPr>
          <w:p w14:paraId="70C54742" w14:textId="77777777" w:rsidR="009A6071" w:rsidRPr="00763A89" w:rsidRDefault="00C9335E" w:rsidP="00C85E8B">
            <w:pPr>
              <w:shd w:val="clear" w:color="auto" w:fill="FFFFFF"/>
              <w:spacing w:before="60"/>
              <w:ind w:right="144"/>
              <w:jc w:val="right"/>
              <w:rPr>
                <w:lang w:val="en-AU"/>
              </w:rPr>
            </w:pPr>
            <w:r w:rsidRPr="00763A89">
              <w:rPr>
                <w:b/>
                <w:bCs/>
                <w:szCs w:val="18"/>
                <w:lang w:val="en-AU"/>
              </w:rPr>
              <w:t>164,168,000</w:t>
            </w:r>
          </w:p>
        </w:tc>
      </w:tr>
      <w:tr w:rsidR="009A6071" w:rsidRPr="00763A89" w14:paraId="70C5474A" w14:textId="77777777" w:rsidTr="00C85E8B">
        <w:trPr>
          <w:trHeight w:val="20"/>
          <w:jc w:val="center"/>
        </w:trPr>
        <w:tc>
          <w:tcPr>
            <w:tcW w:w="996" w:type="dxa"/>
            <w:tcBorders>
              <w:top w:val="nil"/>
              <w:left w:val="nil"/>
              <w:bottom w:val="single" w:sz="6" w:space="0" w:color="auto"/>
              <w:right w:val="nil"/>
            </w:tcBorders>
            <w:shd w:val="clear" w:color="auto" w:fill="FFFFFF"/>
          </w:tcPr>
          <w:p w14:paraId="70C54744" w14:textId="77777777" w:rsidR="009A6071" w:rsidRPr="00763A89" w:rsidRDefault="009A6071" w:rsidP="00817DBC">
            <w:pPr>
              <w:shd w:val="clear" w:color="auto" w:fill="FFFFFF"/>
              <w:rPr>
                <w:lang w:val="en-AU"/>
              </w:rPr>
            </w:pPr>
          </w:p>
        </w:tc>
        <w:tc>
          <w:tcPr>
            <w:tcW w:w="3094" w:type="dxa"/>
            <w:tcBorders>
              <w:left w:val="nil"/>
              <w:bottom w:val="single" w:sz="6" w:space="0" w:color="auto"/>
              <w:right w:val="nil"/>
            </w:tcBorders>
            <w:shd w:val="clear" w:color="auto" w:fill="FFFFFF"/>
          </w:tcPr>
          <w:p w14:paraId="70C54745" w14:textId="77777777" w:rsidR="009A6071" w:rsidRPr="00763A89" w:rsidRDefault="009A6071" w:rsidP="000D5828">
            <w:pPr>
              <w:shd w:val="clear" w:color="auto" w:fill="FFFFFF"/>
              <w:jc w:val="both"/>
              <w:rPr>
                <w:lang w:val="en-AU"/>
              </w:rPr>
            </w:pPr>
          </w:p>
        </w:tc>
        <w:tc>
          <w:tcPr>
            <w:tcW w:w="1260" w:type="dxa"/>
            <w:tcBorders>
              <w:top w:val="nil"/>
              <w:left w:val="nil"/>
              <w:bottom w:val="single" w:sz="6" w:space="0" w:color="auto"/>
              <w:right w:val="nil"/>
            </w:tcBorders>
            <w:shd w:val="clear" w:color="auto" w:fill="FFFFFF"/>
            <w:vAlign w:val="bottom"/>
          </w:tcPr>
          <w:p w14:paraId="70C54746" w14:textId="77777777" w:rsidR="009A6071" w:rsidRPr="00763A89" w:rsidRDefault="00C9335E" w:rsidP="00C85E8B">
            <w:pPr>
              <w:shd w:val="clear" w:color="auto" w:fill="FFFFFF"/>
              <w:ind w:right="144"/>
              <w:jc w:val="right"/>
              <w:rPr>
                <w:lang w:val="en-AU"/>
              </w:rPr>
            </w:pPr>
            <w:r w:rsidRPr="00763A89">
              <w:rPr>
                <w:szCs w:val="18"/>
                <w:lang w:val="en-AU"/>
              </w:rPr>
              <w:t>101,007,307</w:t>
            </w:r>
          </w:p>
        </w:tc>
        <w:tc>
          <w:tcPr>
            <w:tcW w:w="1354" w:type="dxa"/>
            <w:tcBorders>
              <w:top w:val="nil"/>
              <w:left w:val="nil"/>
              <w:bottom w:val="single" w:sz="6" w:space="0" w:color="auto"/>
              <w:right w:val="nil"/>
            </w:tcBorders>
            <w:shd w:val="clear" w:color="auto" w:fill="FFFFFF"/>
            <w:vAlign w:val="bottom"/>
          </w:tcPr>
          <w:p w14:paraId="70C54747" w14:textId="77777777" w:rsidR="009A6071" w:rsidRPr="00763A89" w:rsidRDefault="00C9335E" w:rsidP="00C85E8B">
            <w:pPr>
              <w:shd w:val="clear" w:color="auto" w:fill="FFFFFF"/>
              <w:ind w:right="144"/>
              <w:jc w:val="right"/>
              <w:rPr>
                <w:lang w:val="en-AU"/>
              </w:rPr>
            </w:pPr>
            <w:r w:rsidRPr="00763A89">
              <w:rPr>
                <w:szCs w:val="18"/>
                <w:lang w:val="en-AU"/>
              </w:rPr>
              <w:t>24,194,821</w:t>
            </w:r>
          </w:p>
        </w:tc>
        <w:tc>
          <w:tcPr>
            <w:tcW w:w="1166" w:type="dxa"/>
            <w:tcBorders>
              <w:top w:val="nil"/>
              <w:left w:val="nil"/>
              <w:bottom w:val="single" w:sz="6" w:space="0" w:color="auto"/>
              <w:right w:val="nil"/>
            </w:tcBorders>
            <w:shd w:val="clear" w:color="auto" w:fill="FFFFFF"/>
            <w:vAlign w:val="bottom"/>
          </w:tcPr>
          <w:p w14:paraId="70C54748" w14:textId="77777777" w:rsidR="009A6071" w:rsidRPr="00763A89" w:rsidRDefault="00C9335E" w:rsidP="00C85E8B">
            <w:pPr>
              <w:shd w:val="clear" w:color="auto" w:fill="FFFFFF"/>
              <w:ind w:right="144"/>
              <w:jc w:val="right"/>
              <w:rPr>
                <w:lang w:val="en-AU"/>
              </w:rPr>
            </w:pPr>
            <w:r w:rsidRPr="00763A89">
              <w:rPr>
                <w:szCs w:val="18"/>
                <w:lang w:val="en-AU"/>
              </w:rPr>
              <w:t>16,983,805</w:t>
            </w:r>
          </w:p>
        </w:tc>
        <w:tc>
          <w:tcPr>
            <w:tcW w:w="1239" w:type="dxa"/>
            <w:tcBorders>
              <w:top w:val="nil"/>
              <w:left w:val="nil"/>
              <w:bottom w:val="single" w:sz="6" w:space="0" w:color="auto"/>
              <w:right w:val="nil"/>
            </w:tcBorders>
            <w:shd w:val="clear" w:color="auto" w:fill="FFFFFF"/>
            <w:vAlign w:val="bottom"/>
          </w:tcPr>
          <w:p w14:paraId="70C54749" w14:textId="77777777" w:rsidR="009A6071" w:rsidRPr="00763A89" w:rsidRDefault="00C9335E" w:rsidP="00C85E8B">
            <w:pPr>
              <w:shd w:val="clear" w:color="auto" w:fill="FFFFFF"/>
              <w:ind w:right="144"/>
              <w:jc w:val="right"/>
              <w:rPr>
                <w:lang w:val="en-AU"/>
              </w:rPr>
            </w:pPr>
            <w:r w:rsidRPr="00763A89">
              <w:rPr>
                <w:szCs w:val="18"/>
                <w:lang w:val="en-AU"/>
              </w:rPr>
              <w:t>142,185,933</w:t>
            </w:r>
          </w:p>
        </w:tc>
      </w:tr>
    </w:tbl>
    <w:p w14:paraId="70C5474B" w14:textId="77777777" w:rsidR="009A6071" w:rsidRPr="00763A89" w:rsidRDefault="00817DBC" w:rsidP="00F20AD3">
      <w:pPr>
        <w:shd w:val="clear" w:color="auto" w:fill="FFFFFF"/>
        <w:spacing w:after="120"/>
        <w:jc w:val="center"/>
        <w:rPr>
          <w:lang w:val="en-AU"/>
        </w:rPr>
      </w:pPr>
      <w:r w:rsidRPr="00763A89">
        <w:rPr>
          <w:lang w:val="en-AU"/>
        </w:rPr>
        <w:br w:type="page"/>
      </w:r>
      <w:r w:rsidR="00C9335E" w:rsidRPr="00763A89">
        <w:rPr>
          <w:b/>
          <w:bCs/>
          <w:sz w:val="22"/>
          <w:szCs w:val="22"/>
          <w:lang w:val="en-AU"/>
        </w:rPr>
        <w:lastRenderedPageBreak/>
        <w:t>DEPARTMENT OF INDUSTRY AND COMMERCE</w:t>
      </w:r>
    </w:p>
    <w:p w14:paraId="70C5474C" w14:textId="77777777" w:rsidR="009A6071" w:rsidRPr="00763A89" w:rsidRDefault="009A6071" w:rsidP="00817DBC">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170"/>
        <w:gridCol w:w="1440"/>
        <w:gridCol w:w="1350"/>
        <w:gridCol w:w="1149"/>
      </w:tblGrid>
      <w:tr w:rsidR="00F20AD3" w:rsidRPr="00763A89" w14:paraId="70C54750" w14:textId="77777777" w:rsidTr="00F20AD3">
        <w:trPr>
          <w:trHeight w:val="498"/>
          <w:jc w:val="center"/>
        </w:trPr>
        <w:tc>
          <w:tcPr>
            <w:tcW w:w="5170" w:type="dxa"/>
            <w:tcBorders>
              <w:top w:val="single" w:sz="6" w:space="0" w:color="auto"/>
              <w:left w:val="nil"/>
              <w:bottom w:val="nil"/>
              <w:right w:val="nil"/>
            </w:tcBorders>
            <w:shd w:val="clear" w:color="auto" w:fill="FFFFFF"/>
            <w:vAlign w:val="center"/>
          </w:tcPr>
          <w:p w14:paraId="70C5474D" w14:textId="77777777" w:rsidR="00F20AD3" w:rsidRPr="00763A89" w:rsidRDefault="00F20AD3" w:rsidP="00F20AD3">
            <w:pPr>
              <w:shd w:val="clear" w:color="auto" w:fill="FFFFFF"/>
              <w:tabs>
                <w:tab w:val="left" w:leader="dot" w:pos="4939"/>
              </w:tabs>
              <w:jc w:val="center"/>
              <w:rPr>
                <w:lang w:val="en-AU"/>
              </w:rPr>
            </w:pPr>
          </w:p>
        </w:tc>
        <w:tc>
          <w:tcPr>
            <w:tcW w:w="1440" w:type="dxa"/>
            <w:vMerge w:val="restart"/>
            <w:tcBorders>
              <w:top w:val="single" w:sz="6" w:space="0" w:color="auto"/>
              <w:left w:val="nil"/>
              <w:right w:val="nil"/>
            </w:tcBorders>
            <w:shd w:val="clear" w:color="auto" w:fill="FFFFFF"/>
            <w:vAlign w:val="center"/>
          </w:tcPr>
          <w:p w14:paraId="70C5474E" w14:textId="77777777" w:rsidR="00F20AD3" w:rsidRPr="00763A89" w:rsidRDefault="00F20AD3" w:rsidP="00F20AD3">
            <w:pPr>
              <w:shd w:val="clear" w:color="auto" w:fill="FFFFFF"/>
              <w:jc w:val="center"/>
              <w:rPr>
                <w:lang w:val="en-AU"/>
              </w:rPr>
            </w:pPr>
            <w:r w:rsidRPr="00763A89">
              <w:rPr>
                <w:b/>
                <w:bCs/>
                <w:szCs w:val="18"/>
                <w:lang w:val="en-AU"/>
              </w:rPr>
              <w:t>1982</w:t>
            </w:r>
            <w:r w:rsidRPr="00763A89">
              <w:rPr>
                <w:rFonts w:eastAsia="Times New Roman"/>
                <w:b/>
                <w:bCs/>
                <w:szCs w:val="18"/>
                <w:lang w:val="en-AU"/>
              </w:rPr>
              <w:t>–83</w:t>
            </w:r>
          </w:p>
        </w:tc>
        <w:tc>
          <w:tcPr>
            <w:tcW w:w="2499" w:type="dxa"/>
            <w:gridSpan w:val="2"/>
            <w:tcBorders>
              <w:top w:val="single" w:sz="6" w:space="0" w:color="auto"/>
              <w:left w:val="nil"/>
              <w:bottom w:val="single" w:sz="6" w:space="0" w:color="auto"/>
              <w:right w:val="nil"/>
            </w:tcBorders>
            <w:shd w:val="clear" w:color="auto" w:fill="FFFFFF"/>
            <w:vAlign w:val="center"/>
          </w:tcPr>
          <w:p w14:paraId="70C5474F" w14:textId="77777777" w:rsidR="00F20AD3" w:rsidRPr="00763A89" w:rsidRDefault="00F20AD3" w:rsidP="00F20AD3">
            <w:pPr>
              <w:shd w:val="clear" w:color="auto" w:fill="FFFFFF"/>
              <w:jc w:val="center"/>
              <w:rPr>
                <w:lang w:val="en-AU"/>
              </w:rPr>
            </w:pPr>
            <w:r w:rsidRPr="00763A89">
              <w:rPr>
                <w:szCs w:val="18"/>
                <w:lang w:val="en-AU"/>
              </w:rPr>
              <w:t>1981</w:t>
            </w:r>
            <w:r w:rsidRPr="00763A89">
              <w:rPr>
                <w:rFonts w:eastAsia="Times New Roman"/>
                <w:szCs w:val="18"/>
                <w:lang w:val="en-AU"/>
              </w:rPr>
              <w:t>–82</w:t>
            </w:r>
          </w:p>
        </w:tc>
      </w:tr>
      <w:tr w:rsidR="00F20AD3" w:rsidRPr="00763A89" w14:paraId="70C54755" w14:textId="77777777" w:rsidTr="00F20AD3">
        <w:trPr>
          <w:trHeight w:val="597"/>
          <w:jc w:val="center"/>
        </w:trPr>
        <w:tc>
          <w:tcPr>
            <w:tcW w:w="5170" w:type="dxa"/>
            <w:tcBorders>
              <w:top w:val="nil"/>
              <w:left w:val="nil"/>
              <w:bottom w:val="nil"/>
              <w:right w:val="nil"/>
            </w:tcBorders>
            <w:shd w:val="clear" w:color="auto" w:fill="FFFFFF"/>
            <w:vAlign w:val="center"/>
          </w:tcPr>
          <w:p w14:paraId="70C54751" w14:textId="77777777" w:rsidR="00F20AD3" w:rsidRPr="00763A89" w:rsidRDefault="00F20AD3" w:rsidP="00F20AD3">
            <w:pPr>
              <w:shd w:val="clear" w:color="auto" w:fill="FFFFFF"/>
              <w:tabs>
                <w:tab w:val="left" w:leader="dot" w:pos="4939"/>
              </w:tabs>
              <w:jc w:val="center"/>
              <w:rPr>
                <w:lang w:val="en-AU"/>
              </w:rPr>
            </w:pPr>
          </w:p>
        </w:tc>
        <w:tc>
          <w:tcPr>
            <w:tcW w:w="1440" w:type="dxa"/>
            <w:vMerge/>
            <w:tcBorders>
              <w:left w:val="nil"/>
              <w:bottom w:val="single" w:sz="6" w:space="0" w:color="auto"/>
              <w:right w:val="nil"/>
            </w:tcBorders>
            <w:shd w:val="clear" w:color="auto" w:fill="FFFFFF"/>
            <w:vAlign w:val="center"/>
          </w:tcPr>
          <w:p w14:paraId="70C54752" w14:textId="77777777" w:rsidR="00F20AD3" w:rsidRPr="00763A89" w:rsidRDefault="00F20AD3" w:rsidP="00F20AD3">
            <w:pPr>
              <w:shd w:val="clear" w:color="auto" w:fill="FFFFFF"/>
              <w:jc w:val="center"/>
              <w:rPr>
                <w:lang w:val="en-AU"/>
              </w:rPr>
            </w:pPr>
          </w:p>
        </w:tc>
        <w:tc>
          <w:tcPr>
            <w:tcW w:w="1350" w:type="dxa"/>
            <w:tcBorders>
              <w:top w:val="single" w:sz="6" w:space="0" w:color="auto"/>
              <w:left w:val="nil"/>
              <w:bottom w:val="single" w:sz="6" w:space="0" w:color="auto"/>
              <w:right w:val="nil"/>
            </w:tcBorders>
            <w:shd w:val="clear" w:color="auto" w:fill="FFFFFF"/>
            <w:vAlign w:val="center"/>
          </w:tcPr>
          <w:p w14:paraId="70C54753" w14:textId="77777777" w:rsidR="00F20AD3" w:rsidRPr="00763A89" w:rsidRDefault="00F20AD3" w:rsidP="00F20AD3">
            <w:pPr>
              <w:shd w:val="clear" w:color="auto" w:fill="FFFFFF"/>
              <w:jc w:val="center"/>
              <w:rPr>
                <w:lang w:val="en-AU"/>
              </w:rPr>
            </w:pPr>
            <w:r w:rsidRPr="00763A89">
              <w:rPr>
                <w:szCs w:val="18"/>
                <w:lang w:val="en-AU"/>
              </w:rPr>
              <w:t>Appropriation</w:t>
            </w:r>
          </w:p>
        </w:tc>
        <w:tc>
          <w:tcPr>
            <w:tcW w:w="1149" w:type="dxa"/>
            <w:tcBorders>
              <w:top w:val="single" w:sz="6" w:space="0" w:color="auto"/>
              <w:left w:val="nil"/>
              <w:bottom w:val="single" w:sz="6" w:space="0" w:color="auto"/>
              <w:right w:val="nil"/>
            </w:tcBorders>
            <w:shd w:val="clear" w:color="auto" w:fill="FFFFFF"/>
            <w:vAlign w:val="center"/>
          </w:tcPr>
          <w:p w14:paraId="70C54754" w14:textId="77777777" w:rsidR="00F20AD3" w:rsidRPr="00763A89" w:rsidRDefault="00F20AD3" w:rsidP="00F20AD3">
            <w:pPr>
              <w:shd w:val="clear" w:color="auto" w:fill="FFFFFF"/>
              <w:jc w:val="center"/>
              <w:rPr>
                <w:lang w:val="en-AU"/>
              </w:rPr>
            </w:pPr>
            <w:r w:rsidRPr="00763A89">
              <w:rPr>
                <w:szCs w:val="18"/>
                <w:lang w:val="en-AU"/>
              </w:rPr>
              <w:t>Expenditure</w:t>
            </w:r>
          </w:p>
        </w:tc>
      </w:tr>
      <w:tr w:rsidR="009A6071" w:rsidRPr="00763A89" w14:paraId="70C5475A" w14:textId="77777777" w:rsidTr="00F20AD3">
        <w:trPr>
          <w:trHeight w:val="20"/>
          <w:jc w:val="center"/>
        </w:trPr>
        <w:tc>
          <w:tcPr>
            <w:tcW w:w="5170" w:type="dxa"/>
            <w:tcBorders>
              <w:top w:val="nil"/>
              <w:left w:val="nil"/>
              <w:right w:val="nil"/>
            </w:tcBorders>
            <w:shd w:val="clear" w:color="auto" w:fill="FFFFFF"/>
          </w:tcPr>
          <w:p w14:paraId="70C54756" w14:textId="77777777" w:rsidR="009A6071" w:rsidRPr="00763A89" w:rsidRDefault="009A6071" w:rsidP="000D5828">
            <w:pPr>
              <w:shd w:val="clear" w:color="auto" w:fill="FFFFFF"/>
              <w:tabs>
                <w:tab w:val="left" w:leader="dot" w:pos="4939"/>
              </w:tabs>
              <w:jc w:val="both"/>
              <w:rPr>
                <w:lang w:val="en-AU"/>
              </w:rPr>
            </w:pPr>
          </w:p>
        </w:tc>
        <w:tc>
          <w:tcPr>
            <w:tcW w:w="1440" w:type="dxa"/>
            <w:tcBorders>
              <w:top w:val="single" w:sz="6" w:space="0" w:color="auto"/>
              <w:left w:val="nil"/>
              <w:bottom w:val="nil"/>
              <w:right w:val="nil"/>
            </w:tcBorders>
            <w:shd w:val="clear" w:color="auto" w:fill="FFFFFF"/>
            <w:vAlign w:val="bottom"/>
          </w:tcPr>
          <w:p w14:paraId="70C54757" w14:textId="77777777" w:rsidR="009A6071" w:rsidRPr="00763A89" w:rsidRDefault="00C9335E" w:rsidP="00F20AD3">
            <w:pPr>
              <w:shd w:val="clear" w:color="auto" w:fill="FFFFFF"/>
              <w:ind w:right="144"/>
              <w:jc w:val="right"/>
              <w:rPr>
                <w:lang w:val="en-AU"/>
              </w:rPr>
            </w:pPr>
            <w:r w:rsidRPr="00763A89">
              <w:rPr>
                <w:szCs w:val="18"/>
                <w:lang w:val="en-AU"/>
              </w:rPr>
              <w:t>$</w:t>
            </w:r>
          </w:p>
        </w:tc>
        <w:tc>
          <w:tcPr>
            <w:tcW w:w="1350" w:type="dxa"/>
            <w:tcBorders>
              <w:top w:val="single" w:sz="6" w:space="0" w:color="auto"/>
              <w:left w:val="nil"/>
              <w:bottom w:val="nil"/>
              <w:right w:val="nil"/>
            </w:tcBorders>
            <w:shd w:val="clear" w:color="auto" w:fill="FFFFFF"/>
            <w:vAlign w:val="bottom"/>
          </w:tcPr>
          <w:p w14:paraId="70C54758" w14:textId="77777777" w:rsidR="009A6071" w:rsidRPr="00763A89" w:rsidRDefault="00C9335E" w:rsidP="00F20AD3">
            <w:pPr>
              <w:shd w:val="clear" w:color="auto" w:fill="FFFFFF"/>
              <w:ind w:right="144"/>
              <w:jc w:val="right"/>
              <w:rPr>
                <w:lang w:val="en-AU"/>
              </w:rPr>
            </w:pPr>
            <w:r w:rsidRPr="00763A89">
              <w:rPr>
                <w:szCs w:val="18"/>
                <w:lang w:val="en-AU"/>
              </w:rPr>
              <w:t>$</w:t>
            </w:r>
          </w:p>
        </w:tc>
        <w:tc>
          <w:tcPr>
            <w:tcW w:w="1149" w:type="dxa"/>
            <w:tcBorders>
              <w:top w:val="single" w:sz="6" w:space="0" w:color="auto"/>
              <w:left w:val="nil"/>
              <w:bottom w:val="nil"/>
              <w:right w:val="nil"/>
            </w:tcBorders>
            <w:shd w:val="clear" w:color="auto" w:fill="FFFFFF"/>
            <w:vAlign w:val="bottom"/>
          </w:tcPr>
          <w:p w14:paraId="70C54759" w14:textId="77777777" w:rsidR="009A6071" w:rsidRPr="00763A89" w:rsidRDefault="00C9335E" w:rsidP="00F20AD3">
            <w:pPr>
              <w:shd w:val="clear" w:color="auto" w:fill="FFFFFF"/>
              <w:ind w:right="144"/>
              <w:jc w:val="right"/>
              <w:rPr>
                <w:lang w:val="en-AU"/>
              </w:rPr>
            </w:pPr>
            <w:r w:rsidRPr="00763A89">
              <w:rPr>
                <w:szCs w:val="18"/>
                <w:lang w:val="en-AU"/>
              </w:rPr>
              <w:t>$</w:t>
            </w:r>
          </w:p>
        </w:tc>
      </w:tr>
      <w:tr w:rsidR="009A6071" w:rsidRPr="00763A89" w14:paraId="70C5475F" w14:textId="77777777" w:rsidTr="00F20AD3">
        <w:trPr>
          <w:trHeight w:val="20"/>
          <w:jc w:val="center"/>
        </w:trPr>
        <w:tc>
          <w:tcPr>
            <w:tcW w:w="5170" w:type="dxa"/>
            <w:tcBorders>
              <w:top w:val="nil"/>
              <w:left w:val="nil"/>
              <w:bottom w:val="nil"/>
              <w:right w:val="nil"/>
            </w:tcBorders>
            <w:shd w:val="clear" w:color="auto" w:fill="FFFFFF"/>
          </w:tcPr>
          <w:p w14:paraId="70C5475B" w14:textId="77777777" w:rsidR="009A6071" w:rsidRPr="00763A89" w:rsidRDefault="0086158B" w:rsidP="00F20AD3">
            <w:pPr>
              <w:shd w:val="clear" w:color="auto" w:fill="FFFFFF"/>
              <w:tabs>
                <w:tab w:val="left" w:leader="dot" w:pos="4939"/>
              </w:tabs>
              <w:jc w:val="both"/>
              <w:rPr>
                <w:lang w:val="en-AU"/>
              </w:rPr>
            </w:pPr>
            <w:r w:rsidRPr="00763A89">
              <w:rPr>
                <w:szCs w:val="18"/>
                <w:lang w:val="en-AU"/>
              </w:rPr>
              <w:t xml:space="preserve">Division </w:t>
            </w:r>
            <w:r w:rsidR="00C9335E" w:rsidRPr="00763A89">
              <w:rPr>
                <w:szCs w:val="18"/>
                <w:lang w:val="en-AU"/>
              </w:rPr>
              <w:t>400.</w:t>
            </w:r>
            <w:r w:rsidR="00C9335E" w:rsidRPr="00763A89">
              <w:rPr>
                <w:rFonts w:eastAsia="Times New Roman"/>
                <w:szCs w:val="18"/>
                <w:lang w:val="en-AU"/>
              </w:rPr>
              <w:t>—ADMINISTRATIVE</w:t>
            </w:r>
          </w:p>
        </w:tc>
        <w:tc>
          <w:tcPr>
            <w:tcW w:w="1440" w:type="dxa"/>
            <w:tcBorders>
              <w:top w:val="nil"/>
              <w:left w:val="nil"/>
              <w:bottom w:val="nil"/>
              <w:right w:val="nil"/>
            </w:tcBorders>
            <w:shd w:val="clear" w:color="auto" w:fill="FFFFFF"/>
            <w:vAlign w:val="bottom"/>
          </w:tcPr>
          <w:p w14:paraId="70C5475C" w14:textId="77777777" w:rsidR="009A6071" w:rsidRPr="00763A89" w:rsidRDefault="009A6071" w:rsidP="00F20AD3">
            <w:pPr>
              <w:shd w:val="clear" w:color="auto" w:fill="FFFFFF"/>
              <w:ind w:right="144"/>
              <w:jc w:val="right"/>
              <w:rPr>
                <w:lang w:val="en-AU"/>
              </w:rPr>
            </w:pPr>
          </w:p>
        </w:tc>
        <w:tc>
          <w:tcPr>
            <w:tcW w:w="1350" w:type="dxa"/>
            <w:tcBorders>
              <w:top w:val="nil"/>
              <w:left w:val="nil"/>
              <w:bottom w:val="nil"/>
              <w:right w:val="nil"/>
            </w:tcBorders>
            <w:shd w:val="clear" w:color="auto" w:fill="FFFFFF"/>
            <w:vAlign w:val="bottom"/>
          </w:tcPr>
          <w:p w14:paraId="70C5475D" w14:textId="77777777" w:rsidR="009A6071" w:rsidRPr="00763A89" w:rsidRDefault="009A6071" w:rsidP="00F20AD3">
            <w:pPr>
              <w:shd w:val="clear" w:color="auto" w:fill="FFFFFF"/>
              <w:ind w:right="144"/>
              <w:jc w:val="right"/>
              <w:rPr>
                <w:lang w:val="en-AU"/>
              </w:rPr>
            </w:pPr>
          </w:p>
        </w:tc>
        <w:tc>
          <w:tcPr>
            <w:tcW w:w="1149" w:type="dxa"/>
            <w:tcBorders>
              <w:top w:val="nil"/>
              <w:left w:val="nil"/>
              <w:bottom w:val="nil"/>
              <w:right w:val="nil"/>
            </w:tcBorders>
            <w:shd w:val="clear" w:color="auto" w:fill="FFFFFF"/>
            <w:vAlign w:val="bottom"/>
          </w:tcPr>
          <w:p w14:paraId="70C5475E" w14:textId="77777777" w:rsidR="009A6071" w:rsidRPr="00763A89" w:rsidRDefault="009A6071" w:rsidP="00F20AD3">
            <w:pPr>
              <w:shd w:val="clear" w:color="auto" w:fill="FFFFFF"/>
              <w:ind w:right="144"/>
              <w:jc w:val="right"/>
              <w:rPr>
                <w:lang w:val="en-AU"/>
              </w:rPr>
            </w:pPr>
          </w:p>
        </w:tc>
      </w:tr>
      <w:tr w:rsidR="009A6071" w:rsidRPr="00763A89" w14:paraId="70C54764" w14:textId="77777777" w:rsidTr="00F20AD3">
        <w:trPr>
          <w:trHeight w:val="20"/>
          <w:jc w:val="center"/>
        </w:trPr>
        <w:tc>
          <w:tcPr>
            <w:tcW w:w="5170" w:type="dxa"/>
            <w:tcBorders>
              <w:top w:val="nil"/>
              <w:left w:val="nil"/>
              <w:bottom w:val="nil"/>
              <w:right w:val="nil"/>
            </w:tcBorders>
            <w:shd w:val="clear" w:color="auto" w:fill="FFFFFF"/>
          </w:tcPr>
          <w:p w14:paraId="70C54760" w14:textId="77777777" w:rsidR="009A6071" w:rsidRPr="00763A89" w:rsidRDefault="00C9335E" w:rsidP="00F20AD3">
            <w:pPr>
              <w:shd w:val="clear" w:color="auto" w:fill="FFFFFF"/>
              <w:tabs>
                <w:tab w:val="left" w:leader="dot" w:pos="4939"/>
              </w:tabs>
              <w:jc w:val="both"/>
              <w:rPr>
                <w:lang w:val="en-AU"/>
              </w:rPr>
            </w:pPr>
            <w:r w:rsidRPr="00763A89">
              <w:rPr>
                <w:b/>
                <w:bCs/>
                <w:szCs w:val="18"/>
                <w:lang w:val="en-AU"/>
              </w:rPr>
              <w:t>1.</w:t>
            </w:r>
            <w:r w:rsidRPr="00763A89">
              <w:rPr>
                <w:rFonts w:eastAsia="Times New Roman"/>
                <w:szCs w:val="18"/>
                <w:lang w:val="en-AU"/>
              </w:rPr>
              <w:t>—</w:t>
            </w:r>
            <w:r w:rsidRPr="00763A89">
              <w:rPr>
                <w:rFonts w:eastAsia="Times New Roman"/>
                <w:b/>
                <w:bCs/>
                <w:szCs w:val="18"/>
                <w:lang w:val="en-AU"/>
              </w:rPr>
              <w:t>Salaries and Payments in the nature of Salary</w:t>
            </w:r>
            <w:r w:rsidRPr="00763A89">
              <w:rPr>
                <w:rFonts w:eastAsia="Times New Roman"/>
                <w:szCs w:val="18"/>
                <w:lang w:val="en-AU"/>
              </w:rPr>
              <w:t>—</w:t>
            </w:r>
          </w:p>
        </w:tc>
        <w:tc>
          <w:tcPr>
            <w:tcW w:w="1440" w:type="dxa"/>
            <w:tcBorders>
              <w:top w:val="nil"/>
              <w:left w:val="nil"/>
              <w:bottom w:val="nil"/>
              <w:right w:val="nil"/>
            </w:tcBorders>
            <w:shd w:val="clear" w:color="auto" w:fill="FFFFFF"/>
            <w:vAlign w:val="bottom"/>
          </w:tcPr>
          <w:p w14:paraId="70C54761" w14:textId="77777777" w:rsidR="009A6071" w:rsidRPr="00763A89" w:rsidRDefault="009A6071" w:rsidP="00F20AD3">
            <w:pPr>
              <w:shd w:val="clear" w:color="auto" w:fill="FFFFFF"/>
              <w:ind w:right="144"/>
              <w:jc w:val="right"/>
              <w:rPr>
                <w:lang w:val="en-AU"/>
              </w:rPr>
            </w:pPr>
          </w:p>
        </w:tc>
        <w:tc>
          <w:tcPr>
            <w:tcW w:w="1350" w:type="dxa"/>
            <w:tcBorders>
              <w:top w:val="nil"/>
              <w:left w:val="nil"/>
              <w:bottom w:val="nil"/>
              <w:right w:val="nil"/>
            </w:tcBorders>
            <w:shd w:val="clear" w:color="auto" w:fill="FFFFFF"/>
            <w:vAlign w:val="bottom"/>
          </w:tcPr>
          <w:p w14:paraId="70C54762" w14:textId="77777777" w:rsidR="009A6071" w:rsidRPr="00763A89" w:rsidRDefault="009A6071" w:rsidP="00F20AD3">
            <w:pPr>
              <w:shd w:val="clear" w:color="auto" w:fill="FFFFFF"/>
              <w:ind w:right="144"/>
              <w:jc w:val="right"/>
              <w:rPr>
                <w:lang w:val="en-AU"/>
              </w:rPr>
            </w:pPr>
          </w:p>
        </w:tc>
        <w:tc>
          <w:tcPr>
            <w:tcW w:w="1149" w:type="dxa"/>
            <w:tcBorders>
              <w:top w:val="nil"/>
              <w:left w:val="nil"/>
              <w:bottom w:val="nil"/>
              <w:right w:val="nil"/>
            </w:tcBorders>
            <w:shd w:val="clear" w:color="auto" w:fill="FFFFFF"/>
            <w:vAlign w:val="bottom"/>
          </w:tcPr>
          <w:p w14:paraId="70C54763" w14:textId="77777777" w:rsidR="009A6071" w:rsidRPr="00763A89" w:rsidRDefault="009A6071" w:rsidP="00F20AD3">
            <w:pPr>
              <w:shd w:val="clear" w:color="auto" w:fill="FFFFFF"/>
              <w:ind w:right="144"/>
              <w:jc w:val="right"/>
              <w:rPr>
                <w:lang w:val="en-AU"/>
              </w:rPr>
            </w:pPr>
          </w:p>
        </w:tc>
      </w:tr>
      <w:tr w:rsidR="009A6071" w:rsidRPr="00763A89" w14:paraId="70C54769" w14:textId="77777777" w:rsidTr="00F20AD3">
        <w:trPr>
          <w:trHeight w:val="20"/>
          <w:jc w:val="center"/>
        </w:trPr>
        <w:tc>
          <w:tcPr>
            <w:tcW w:w="5170" w:type="dxa"/>
            <w:tcBorders>
              <w:top w:val="nil"/>
              <w:left w:val="nil"/>
              <w:right w:val="nil"/>
            </w:tcBorders>
            <w:shd w:val="clear" w:color="auto" w:fill="FFFFFF"/>
          </w:tcPr>
          <w:p w14:paraId="70C54765" w14:textId="77777777" w:rsidR="009A6071" w:rsidRPr="00763A89" w:rsidRDefault="00C9335E" w:rsidP="00E628A6">
            <w:pPr>
              <w:shd w:val="clear" w:color="auto" w:fill="FFFFFF"/>
              <w:tabs>
                <w:tab w:val="left" w:leader="dot" w:pos="4939"/>
              </w:tabs>
              <w:ind w:left="706" w:hanging="576"/>
              <w:rPr>
                <w:lang w:val="en-AU"/>
              </w:rPr>
            </w:pPr>
            <w:r w:rsidRPr="00763A89">
              <w:rPr>
                <w:szCs w:val="18"/>
                <w:lang w:val="en-AU"/>
              </w:rPr>
              <w:t>01. Salaries and allowances</w:t>
            </w:r>
            <w:r w:rsidR="00F20AD3" w:rsidRPr="00763A89">
              <w:rPr>
                <w:szCs w:val="18"/>
                <w:lang w:val="en-AU"/>
              </w:rPr>
              <w:tab/>
            </w:r>
          </w:p>
        </w:tc>
        <w:tc>
          <w:tcPr>
            <w:tcW w:w="1440" w:type="dxa"/>
            <w:tcBorders>
              <w:top w:val="nil"/>
              <w:left w:val="nil"/>
              <w:bottom w:val="nil"/>
              <w:right w:val="nil"/>
            </w:tcBorders>
            <w:shd w:val="clear" w:color="auto" w:fill="FFFFFF"/>
            <w:vAlign w:val="bottom"/>
          </w:tcPr>
          <w:p w14:paraId="70C54766" w14:textId="77777777" w:rsidR="009A6071" w:rsidRPr="00763A89" w:rsidRDefault="00C9335E" w:rsidP="00F20AD3">
            <w:pPr>
              <w:shd w:val="clear" w:color="auto" w:fill="FFFFFF"/>
              <w:ind w:right="144"/>
              <w:jc w:val="right"/>
              <w:rPr>
                <w:lang w:val="en-AU"/>
              </w:rPr>
            </w:pPr>
            <w:r w:rsidRPr="00763A89">
              <w:rPr>
                <w:szCs w:val="18"/>
                <w:lang w:val="en-AU"/>
              </w:rPr>
              <w:t>105,312,000</w:t>
            </w:r>
          </w:p>
        </w:tc>
        <w:tc>
          <w:tcPr>
            <w:tcW w:w="1350" w:type="dxa"/>
            <w:tcBorders>
              <w:top w:val="nil"/>
              <w:left w:val="nil"/>
              <w:bottom w:val="nil"/>
              <w:right w:val="nil"/>
            </w:tcBorders>
            <w:shd w:val="clear" w:color="auto" w:fill="FFFFFF"/>
            <w:vAlign w:val="bottom"/>
          </w:tcPr>
          <w:p w14:paraId="70C54767" w14:textId="77777777" w:rsidR="009A6071" w:rsidRPr="00763A89" w:rsidRDefault="00C9335E" w:rsidP="00F20AD3">
            <w:pPr>
              <w:shd w:val="clear" w:color="auto" w:fill="FFFFFF"/>
              <w:ind w:right="144"/>
              <w:jc w:val="right"/>
              <w:rPr>
                <w:lang w:val="en-AU"/>
              </w:rPr>
            </w:pPr>
            <w:r w:rsidRPr="00763A89">
              <w:rPr>
                <w:szCs w:val="18"/>
                <w:lang w:val="en-AU"/>
              </w:rPr>
              <w:t>14,967,583</w:t>
            </w:r>
          </w:p>
        </w:tc>
        <w:tc>
          <w:tcPr>
            <w:tcW w:w="1149" w:type="dxa"/>
            <w:tcBorders>
              <w:top w:val="nil"/>
              <w:left w:val="nil"/>
              <w:bottom w:val="nil"/>
              <w:right w:val="nil"/>
            </w:tcBorders>
            <w:shd w:val="clear" w:color="auto" w:fill="FFFFFF"/>
            <w:vAlign w:val="bottom"/>
          </w:tcPr>
          <w:p w14:paraId="70C54768" w14:textId="77777777" w:rsidR="009A6071" w:rsidRPr="00763A89" w:rsidRDefault="00C9335E" w:rsidP="00F20AD3">
            <w:pPr>
              <w:shd w:val="clear" w:color="auto" w:fill="FFFFFF"/>
              <w:ind w:right="144"/>
              <w:jc w:val="right"/>
              <w:rPr>
                <w:lang w:val="en-AU"/>
              </w:rPr>
            </w:pPr>
            <w:r w:rsidRPr="00763A89">
              <w:rPr>
                <w:szCs w:val="18"/>
                <w:lang w:val="en-AU"/>
              </w:rPr>
              <w:t>14,848,936</w:t>
            </w:r>
          </w:p>
        </w:tc>
      </w:tr>
      <w:tr w:rsidR="009A6071" w:rsidRPr="00763A89" w14:paraId="70C5476E" w14:textId="77777777" w:rsidTr="00F20AD3">
        <w:trPr>
          <w:trHeight w:val="20"/>
          <w:jc w:val="center"/>
        </w:trPr>
        <w:tc>
          <w:tcPr>
            <w:tcW w:w="5170" w:type="dxa"/>
            <w:tcBorders>
              <w:left w:val="nil"/>
              <w:bottom w:val="nil"/>
              <w:right w:val="nil"/>
            </w:tcBorders>
            <w:shd w:val="clear" w:color="auto" w:fill="FFFFFF"/>
          </w:tcPr>
          <w:p w14:paraId="70C5476A" w14:textId="77777777" w:rsidR="009A6071" w:rsidRPr="00763A89" w:rsidRDefault="00C9335E" w:rsidP="00E628A6">
            <w:pPr>
              <w:shd w:val="clear" w:color="auto" w:fill="FFFFFF"/>
              <w:tabs>
                <w:tab w:val="left" w:leader="dot" w:pos="4939"/>
              </w:tabs>
              <w:ind w:left="706" w:hanging="576"/>
              <w:rPr>
                <w:lang w:val="en-AU"/>
              </w:rPr>
            </w:pPr>
            <w:r w:rsidRPr="00763A89">
              <w:rPr>
                <w:szCs w:val="18"/>
                <w:lang w:val="en-AU"/>
              </w:rPr>
              <w:t>02. Overtime (money received as payment of overtime charges in connexion with services of officers and employees may be credited to this item)</w:t>
            </w:r>
            <w:r w:rsidR="00F20AD3" w:rsidRPr="00763A89">
              <w:rPr>
                <w:szCs w:val="18"/>
                <w:lang w:val="en-AU"/>
              </w:rPr>
              <w:tab/>
            </w:r>
          </w:p>
        </w:tc>
        <w:tc>
          <w:tcPr>
            <w:tcW w:w="1440" w:type="dxa"/>
            <w:tcBorders>
              <w:top w:val="nil"/>
              <w:left w:val="nil"/>
              <w:bottom w:val="single" w:sz="6" w:space="0" w:color="auto"/>
              <w:right w:val="nil"/>
            </w:tcBorders>
            <w:shd w:val="clear" w:color="auto" w:fill="FFFFFF"/>
            <w:vAlign w:val="bottom"/>
          </w:tcPr>
          <w:p w14:paraId="70C5476B" w14:textId="77777777" w:rsidR="009A6071" w:rsidRPr="00763A89" w:rsidRDefault="00C9335E" w:rsidP="00F20AD3">
            <w:pPr>
              <w:shd w:val="clear" w:color="auto" w:fill="FFFFFF"/>
              <w:ind w:right="144"/>
              <w:jc w:val="right"/>
              <w:rPr>
                <w:lang w:val="en-AU"/>
              </w:rPr>
            </w:pPr>
            <w:r w:rsidRPr="00763A89">
              <w:rPr>
                <w:szCs w:val="18"/>
                <w:lang w:val="en-AU"/>
              </w:rPr>
              <w:t>3,357,000</w:t>
            </w:r>
          </w:p>
        </w:tc>
        <w:tc>
          <w:tcPr>
            <w:tcW w:w="1350" w:type="dxa"/>
            <w:tcBorders>
              <w:top w:val="nil"/>
              <w:left w:val="nil"/>
              <w:bottom w:val="single" w:sz="6" w:space="0" w:color="auto"/>
              <w:right w:val="nil"/>
            </w:tcBorders>
            <w:shd w:val="clear" w:color="auto" w:fill="FFFFFF"/>
            <w:vAlign w:val="bottom"/>
          </w:tcPr>
          <w:p w14:paraId="70C5476C" w14:textId="77777777" w:rsidR="009A6071" w:rsidRPr="00763A89" w:rsidRDefault="00C9335E" w:rsidP="00F20AD3">
            <w:pPr>
              <w:shd w:val="clear" w:color="auto" w:fill="FFFFFF"/>
              <w:ind w:right="144"/>
              <w:jc w:val="right"/>
              <w:rPr>
                <w:lang w:val="en-AU"/>
              </w:rPr>
            </w:pPr>
            <w:r w:rsidRPr="00763A89">
              <w:rPr>
                <w:szCs w:val="18"/>
                <w:lang w:val="en-AU"/>
              </w:rPr>
              <w:t>487,570</w:t>
            </w:r>
          </w:p>
        </w:tc>
        <w:tc>
          <w:tcPr>
            <w:tcW w:w="1149" w:type="dxa"/>
            <w:tcBorders>
              <w:top w:val="nil"/>
              <w:left w:val="nil"/>
              <w:bottom w:val="single" w:sz="6" w:space="0" w:color="auto"/>
              <w:right w:val="nil"/>
            </w:tcBorders>
            <w:shd w:val="clear" w:color="auto" w:fill="FFFFFF"/>
            <w:vAlign w:val="bottom"/>
          </w:tcPr>
          <w:p w14:paraId="70C5476D" w14:textId="77777777" w:rsidR="009A6071" w:rsidRPr="00763A89" w:rsidRDefault="00C9335E" w:rsidP="00F20AD3">
            <w:pPr>
              <w:shd w:val="clear" w:color="auto" w:fill="FFFFFF"/>
              <w:ind w:right="144"/>
              <w:jc w:val="right"/>
              <w:rPr>
                <w:lang w:val="en-AU"/>
              </w:rPr>
            </w:pPr>
            <w:r w:rsidRPr="00763A89">
              <w:rPr>
                <w:szCs w:val="18"/>
                <w:lang w:val="en-AU"/>
              </w:rPr>
              <w:t>480,658</w:t>
            </w:r>
          </w:p>
        </w:tc>
      </w:tr>
      <w:tr w:rsidR="009A6071" w:rsidRPr="00763A89" w14:paraId="70C54773" w14:textId="77777777" w:rsidTr="00F20AD3">
        <w:trPr>
          <w:trHeight w:val="20"/>
          <w:jc w:val="center"/>
        </w:trPr>
        <w:tc>
          <w:tcPr>
            <w:tcW w:w="5170" w:type="dxa"/>
            <w:tcBorders>
              <w:top w:val="nil"/>
              <w:left w:val="nil"/>
              <w:bottom w:val="nil"/>
              <w:right w:val="nil"/>
            </w:tcBorders>
            <w:shd w:val="clear" w:color="auto" w:fill="FFFFFF"/>
          </w:tcPr>
          <w:p w14:paraId="70C5476F" w14:textId="77777777" w:rsidR="009A6071" w:rsidRPr="00763A89" w:rsidRDefault="009A6071" w:rsidP="000D5828">
            <w:pPr>
              <w:shd w:val="clear" w:color="auto" w:fill="FFFFFF"/>
              <w:tabs>
                <w:tab w:val="left" w:leader="dot" w:pos="4939"/>
              </w:tabs>
              <w:jc w:val="both"/>
              <w:rPr>
                <w:lang w:val="en-AU"/>
              </w:rPr>
            </w:pPr>
          </w:p>
        </w:tc>
        <w:tc>
          <w:tcPr>
            <w:tcW w:w="1440" w:type="dxa"/>
            <w:tcBorders>
              <w:top w:val="single" w:sz="6" w:space="0" w:color="auto"/>
              <w:left w:val="nil"/>
              <w:bottom w:val="single" w:sz="6" w:space="0" w:color="auto"/>
              <w:right w:val="nil"/>
            </w:tcBorders>
            <w:shd w:val="clear" w:color="auto" w:fill="FFFFFF"/>
            <w:vAlign w:val="bottom"/>
          </w:tcPr>
          <w:p w14:paraId="70C54770" w14:textId="77777777" w:rsidR="009A6071" w:rsidRPr="00763A89" w:rsidRDefault="00C9335E" w:rsidP="00F20AD3">
            <w:pPr>
              <w:shd w:val="clear" w:color="auto" w:fill="FFFFFF"/>
              <w:ind w:right="144"/>
              <w:jc w:val="right"/>
              <w:rPr>
                <w:lang w:val="en-AU"/>
              </w:rPr>
            </w:pPr>
            <w:r w:rsidRPr="00763A89">
              <w:rPr>
                <w:szCs w:val="18"/>
                <w:lang w:val="en-AU"/>
              </w:rPr>
              <w:t>108,669,000</w:t>
            </w:r>
          </w:p>
        </w:tc>
        <w:tc>
          <w:tcPr>
            <w:tcW w:w="1350" w:type="dxa"/>
            <w:tcBorders>
              <w:top w:val="single" w:sz="6" w:space="0" w:color="auto"/>
              <w:left w:val="nil"/>
              <w:bottom w:val="single" w:sz="6" w:space="0" w:color="auto"/>
              <w:right w:val="nil"/>
            </w:tcBorders>
            <w:shd w:val="clear" w:color="auto" w:fill="FFFFFF"/>
            <w:vAlign w:val="bottom"/>
          </w:tcPr>
          <w:p w14:paraId="70C54771" w14:textId="77777777" w:rsidR="009A6071" w:rsidRPr="00763A89" w:rsidRDefault="00C9335E" w:rsidP="00F20AD3">
            <w:pPr>
              <w:shd w:val="clear" w:color="auto" w:fill="FFFFFF"/>
              <w:ind w:right="144"/>
              <w:jc w:val="right"/>
              <w:rPr>
                <w:lang w:val="en-AU"/>
              </w:rPr>
            </w:pPr>
            <w:r w:rsidRPr="00763A89">
              <w:rPr>
                <w:szCs w:val="18"/>
                <w:lang w:val="en-AU"/>
              </w:rPr>
              <w:t>15,455,153</w:t>
            </w:r>
          </w:p>
        </w:tc>
        <w:tc>
          <w:tcPr>
            <w:tcW w:w="1149" w:type="dxa"/>
            <w:tcBorders>
              <w:top w:val="single" w:sz="6" w:space="0" w:color="auto"/>
              <w:left w:val="nil"/>
              <w:bottom w:val="single" w:sz="6" w:space="0" w:color="auto"/>
              <w:right w:val="nil"/>
            </w:tcBorders>
            <w:shd w:val="clear" w:color="auto" w:fill="FFFFFF"/>
            <w:vAlign w:val="bottom"/>
          </w:tcPr>
          <w:p w14:paraId="70C54772" w14:textId="77777777" w:rsidR="009A6071" w:rsidRPr="00763A89" w:rsidRDefault="00C9335E" w:rsidP="00F20AD3">
            <w:pPr>
              <w:shd w:val="clear" w:color="auto" w:fill="FFFFFF"/>
              <w:ind w:right="144"/>
              <w:jc w:val="right"/>
              <w:rPr>
                <w:lang w:val="en-AU"/>
              </w:rPr>
            </w:pPr>
            <w:r w:rsidRPr="00763A89">
              <w:rPr>
                <w:szCs w:val="18"/>
                <w:lang w:val="en-AU"/>
              </w:rPr>
              <w:t>15,329,594</w:t>
            </w:r>
          </w:p>
        </w:tc>
      </w:tr>
      <w:tr w:rsidR="009A6071" w:rsidRPr="00763A89" w14:paraId="70C54778" w14:textId="77777777" w:rsidTr="00F20AD3">
        <w:trPr>
          <w:trHeight w:val="20"/>
          <w:jc w:val="center"/>
        </w:trPr>
        <w:tc>
          <w:tcPr>
            <w:tcW w:w="5170" w:type="dxa"/>
            <w:tcBorders>
              <w:top w:val="nil"/>
              <w:left w:val="nil"/>
              <w:bottom w:val="nil"/>
              <w:right w:val="nil"/>
            </w:tcBorders>
            <w:shd w:val="clear" w:color="auto" w:fill="FFFFFF"/>
          </w:tcPr>
          <w:p w14:paraId="70C54774" w14:textId="77777777" w:rsidR="009A6071" w:rsidRPr="00763A89" w:rsidRDefault="00C9335E" w:rsidP="00F20AD3">
            <w:pPr>
              <w:shd w:val="clear" w:color="auto" w:fill="FFFFFF"/>
              <w:tabs>
                <w:tab w:val="left" w:leader="dot" w:pos="4939"/>
              </w:tabs>
              <w:spacing w:before="240"/>
              <w:jc w:val="both"/>
              <w:rPr>
                <w:lang w:val="en-AU"/>
              </w:rPr>
            </w:pPr>
            <w:r w:rsidRPr="00763A89">
              <w:rPr>
                <w:b/>
                <w:bCs/>
                <w:szCs w:val="18"/>
                <w:lang w:val="en-AU"/>
              </w:rPr>
              <w:t>2.</w:t>
            </w:r>
            <w:r w:rsidRPr="00763A89">
              <w:rPr>
                <w:rFonts w:eastAsia="Times New Roman"/>
                <w:szCs w:val="18"/>
                <w:lang w:val="en-AU"/>
              </w:rPr>
              <w:t>—</w:t>
            </w:r>
            <w:r w:rsidRPr="00763A89">
              <w:rPr>
                <w:rFonts w:eastAsia="Times New Roman"/>
                <w:b/>
                <w:bCs/>
                <w:szCs w:val="18"/>
                <w:lang w:val="en-AU"/>
              </w:rPr>
              <w:t>Administrative Expenses</w:t>
            </w:r>
            <w:r w:rsidRPr="00763A89">
              <w:rPr>
                <w:rFonts w:eastAsia="Times New Roman"/>
                <w:szCs w:val="18"/>
                <w:lang w:val="en-AU"/>
              </w:rPr>
              <w:t>—</w:t>
            </w:r>
          </w:p>
        </w:tc>
        <w:tc>
          <w:tcPr>
            <w:tcW w:w="1440" w:type="dxa"/>
            <w:tcBorders>
              <w:top w:val="single" w:sz="6" w:space="0" w:color="auto"/>
              <w:left w:val="nil"/>
              <w:bottom w:val="nil"/>
              <w:right w:val="nil"/>
            </w:tcBorders>
            <w:shd w:val="clear" w:color="auto" w:fill="FFFFFF"/>
            <w:vAlign w:val="bottom"/>
          </w:tcPr>
          <w:p w14:paraId="70C54775" w14:textId="77777777" w:rsidR="009A6071" w:rsidRPr="00763A89" w:rsidRDefault="009A6071" w:rsidP="00F20AD3">
            <w:pPr>
              <w:shd w:val="clear" w:color="auto" w:fill="FFFFFF"/>
              <w:ind w:right="144"/>
              <w:jc w:val="right"/>
              <w:rPr>
                <w:lang w:val="en-AU"/>
              </w:rPr>
            </w:pPr>
          </w:p>
        </w:tc>
        <w:tc>
          <w:tcPr>
            <w:tcW w:w="1350" w:type="dxa"/>
            <w:tcBorders>
              <w:top w:val="single" w:sz="6" w:space="0" w:color="auto"/>
              <w:left w:val="nil"/>
              <w:bottom w:val="nil"/>
              <w:right w:val="nil"/>
            </w:tcBorders>
            <w:shd w:val="clear" w:color="auto" w:fill="FFFFFF"/>
            <w:vAlign w:val="bottom"/>
          </w:tcPr>
          <w:p w14:paraId="70C54776" w14:textId="77777777" w:rsidR="009A6071" w:rsidRPr="00763A89" w:rsidRDefault="009A6071" w:rsidP="00F20AD3">
            <w:pPr>
              <w:shd w:val="clear" w:color="auto" w:fill="FFFFFF"/>
              <w:ind w:right="144"/>
              <w:jc w:val="right"/>
              <w:rPr>
                <w:lang w:val="en-AU"/>
              </w:rPr>
            </w:pPr>
          </w:p>
        </w:tc>
        <w:tc>
          <w:tcPr>
            <w:tcW w:w="1149" w:type="dxa"/>
            <w:tcBorders>
              <w:top w:val="single" w:sz="6" w:space="0" w:color="auto"/>
              <w:left w:val="nil"/>
              <w:bottom w:val="nil"/>
              <w:right w:val="nil"/>
            </w:tcBorders>
            <w:shd w:val="clear" w:color="auto" w:fill="FFFFFF"/>
            <w:vAlign w:val="bottom"/>
          </w:tcPr>
          <w:p w14:paraId="70C54777" w14:textId="77777777" w:rsidR="009A6071" w:rsidRPr="00763A89" w:rsidRDefault="009A6071" w:rsidP="00F20AD3">
            <w:pPr>
              <w:shd w:val="clear" w:color="auto" w:fill="FFFFFF"/>
              <w:ind w:right="144"/>
              <w:jc w:val="right"/>
              <w:rPr>
                <w:lang w:val="en-AU"/>
              </w:rPr>
            </w:pPr>
          </w:p>
        </w:tc>
      </w:tr>
      <w:tr w:rsidR="009A6071" w:rsidRPr="00763A89" w14:paraId="70C5477D" w14:textId="77777777" w:rsidTr="00F20AD3">
        <w:trPr>
          <w:trHeight w:val="20"/>
          <w:jc w:val="center"/>
        </w:trPr>
        <w:tc>
          <w:tcPr>
            <w:tcW w:w="5170" w:type="dxa"/>
            <w:tcBorders>
              <w:top w:val="nil"/>
              <w:left w:val="nil"/>
              <w:right w:val="nil"/>
            </w:tcBorders>
            <w:shd w:val="clear" w:color="auto" w:fill="FFFFFF"/>
          </w:tcPr>
          <w:p w14:paraId="70C54779" w14:textId="77777777" w:rsidR="009A6071" w:rsidRPr="00763A89" w:rsidRDefault="00C9335E" w:rsidP="00E628A6">
            <w:pPr>
              <w:shd w:val="clear" w:color="auto" w:fill="FFFFFF"/>
              <w:tabs>
                <w:tab w:val="left" w:leader="dot" w:pos="4939"/>
              </w:tabs>
              <w:ind w:left="706" w:hanging="576"/>
              <w:rPr>
                <w:lang w:val="en-AU"/>
              </w:rPr>
            </w:pPr>
            <w:r w:rsidRPr="00763A89">
              <w:rPr>
                <w:szCs w:val="18"/>
                <w:lang w:val="en-AU"/>
              </w:rPr>
              <w:t>01. Travelling and subsistence</w:t>
            </w:r>
            <w:r w:rsidR="00F20AD3" w:rsidRPr="00763A89">
              <w:rPr>
                <w:szCs w:val="18"/>
                <w:lang w:val="en-AU"/>
              </w:rPr>
              <w:tab/>
            </w:r>
          </w:p>
        </w:tc>
        <w:tc>
          <w:tcPr>
            <w:tcW w:w="1440" w:type="dxa"/>
            <w:tcBorders>
              <w:top w:val="nil"/>
              <w:left w:val="nil"/>
              <w:bottom w:val="nil"/>
              <w:right w:val="nil"/>
            </w:tcBorders>
            <w:shd w:val="clear" w:color="auto" w:fill="FFFFFF"/>
            <w:vAlign w:val="bottom"/>
          </w:tcPr>
          <w:p w14:paraId="70C5477A" w14:textId="77777777" w:rsidR="009A6071" w:rsidRPr="00763A89" w:rsidRDefault="00C9335E" w:rsidP="00F20AD3">
            <w:pPr>
              <w:shd w:val="clear" w:color="auto" w:fill="FFFFFF"/>
              <w:ind w:right="144"/>
              <w:jc w:val="right"/>
              <w:rPr>
                <w:lang w:val="en-AU"/>
              </w:rPr>
            </w:pPr>
            <w:r w:rsidRPr="00763A89">
              <w:rPr>
                <w:szCs w:val="18"/>
                <w:lang w:val="en-AU"/>
              </w:rPr>
              <w:t>3,622,000</w:t>
            </w:r>
          </w:p>
        </w:tc>
        <w:tc>
          <w:tcPr>
            <w:tcW w:w="1350" w:type="dxa"/>
            <w:tcBorders>
              <w:top w:val="nil"/>
              <w:left w:val="nil"/>
              <w:bottom w:val="nil"/>
              <w:right w:val="nil"/>
            </w:tcBorders>
            <w:shd w:val="clear" w:color="auto" w:fill="FFFFFF"/>
            <w:vAlign w:val="bottom"/>
          </w:tcPr>
          <w:p w14:paraId="70C5477B" w14:textId="77777777" w:rsidR="009A6071" w:rsidRPr="00763A89" w:rsidRDefault="00C9335E" w:rsidP="00F20AD3">
            <w:pPr>
              <w:shd w:val="clear" w:color="auto" w:fill="FFFFFF"/>
              <w:ind w:right="144"/>
              <w:jc w:val="right"/>
              <w:rPr>
                <w:lang w:val="en-AU"/>
              </w:rPr>
            </w:pPr>
            <w:r w:rsidRPr="00763A89">
              <w:rPr>
                <w:szCs w:val="18"/>
                <w:lang w:val="en-AU"/>
              </w:rPr>
              <w:t>564,288</w:t>
            </w:r>
          </w:p>
        </w:tc>
        <w:tc>
          <w:tcPr>
            <w:tcW w:w="1149" w:type="dxa"/>
            <w:tcBorders>
              <w:top w:val="nil"/>
              <w:left w:val="nil"/>
              <w:bottom w:val="nil"/>
              <w:right w:val="nil"/>
            </w:tcBorders>
            <w:shd w:val="clear" w:color="auto" w:fill="FFFFFF"/>
            <w:vAlign w:val="bottom"/>
          </w:tcPr>
          <w:p w14:paraId="70C5477C" w14:textId="77777777" w:rsidR="009A6071" w:rsidRPr="00763A89" w:rsidRDefault="00C9335E" w:rsidP="00F20AD3">
            <w:pPr>
              <w:shd w:val="clear" w:color="auto" w:fill="FFFFFF"/>
              <w:ind w:right="144"/>
              <w:jc w:val="right"/>
              <w:rPr>
                <w:lang w:val="en-AU"/>
              </w:rPr>
            </w:pPr>
            <w:r w:rsidRPr="00763A89">
              <w:rPr>
                <w:szCs w:val="18"/>
                <w:lang w:val="en-AU"/>
              </w:rPr>
              <w:t>560,190</w:t>
            </w:r>
          </w:p>
        </w:tc>
      </w:tr>
      <w:tr w:rsidR="009A6071" w:rsidRPr="00763A89" w14:paraId="70C54782" w14:textId="77777777" w:rsidTr="00F20AD3">
        <w:trPr>
          <w:trHeight w:val="20"/>
          <w:jc w:val="center"/>
        </w:trPr>
        <w:tc>
          <w:tcPr>
            <w:tcW w:w="5170" w:type="dxa"/>
            <w:tcBorders>
              <w:left w:val="nil"/>
              <w:right w:val="nil"/>
            </w:tcBorders>
            <w:shd w:val="clear" w:color="auto" w:fill="FFFFFF"/>
          </w:tcPr>
          <w:p w14:paraId="70C5477E" w14:textId="77777777" w:rsidR="009A6071" w:rsidRPr="00763A89" w:rsidRDefault="00C9335E" w:rsidP="00E628A6">
            <w:pPr>
              <w:shd w:val="clear" w:color="auto" w:fill="FFFFFF"/>
              <w:tabs>
                <w:tab w:val="left" w:leader="dot" w:pos="4939"/>
              </w:tabs>
              <w:ind w:left="706" w:hanging="576"/>
              <w:rPr>
                <w:lang w:val="en-AU"/>
              </w:rPr>
            </w:pPr>
            <w:r w:rsidRPr="00763A89">
              <w:rPr>
                <w:szCs w:val="18"/>
                <w:lang w:val="en-AU"/>
              </w:rPr>
              <w:t>02. Office requisites and equipment, stationery and printing</w:t>
            </w:r>
            <w:r w:rsidR="00F20AD3" w:rsidRPr="00763A89">
              <w:rPr>
                <w:szCs w:val="18"/>
                <w:lang w:val="en-AU"/>
              </w:rPr>
              <w:tab/>
            </w:r>
          </w:p>
        </w:tc>
        <w:tc>
          <w:tcPr>
            <w:tcW w:w="1440" w:type="dxa"/>
            <w:tcBorders>
              <w:top w:val="nil"/>
              <w:left w:val="nil"/>
              <w:bottom w:val="nil"/>
              <w:right w:val="nil"/>
            </w:tcBorders>
            <w:shd w:val="clear" w:color="auto" w:fill="FFFFFF"/>
            <w:vAlign w:val="bottom"/>
          </w:tcPr>
          <w:p w14:paraId="70C5477F" w14:textId="77777777" w:rsidR="009A6071" w:rsidRPr="00763A89" w:rsidRDefault="00C9335E" w:rsidP="00F20AD3">
            <w:pPr>
              <w:shd w:val="clear" w:color="auto" w:fill="FFFFFF"/>
              <w:ind w:right="144"/>
              <w:jc w:val="right"/>
              <w:rPr>
                <w:lang w:val="en-AU"/>
              </w:rPr>
            </w:pPr>
            <w:r w:rsidRPr="00763A89">
              <w:rPr>
                <w:szCs w:val="18"/>
                <w:lang w:val="en-AU"/>
              </w:rPr>
              <w:t>3,176,000</w:t>
            </w:r>
          </w:p>
        </w:tc>
        <w:tc>
          <w:tcPr>
            <w:tcW w:w="1350" w:type="dxa"/>
            <w:tcBorders>
              <w:top w:val="nil"/>
              <w:left w:val="nil"/>
              <w:bottom w:val="nil"/>
              <w:right w:val="nil"/>
            </w:tcBorders>
            <w:shd w:val="clear" w:color="auto" w:fill="FFFFFF"/>
            <w:vAlign w:val="bottom"/>
          </w:tcPr>
          <w:p w14:paraId="70C54780" w14:textId="77777777" w:rsidR="009A6071" w:rsidRPr="00763A89" w:rsidRDefault="00C9335E" w:rsidP="00F20AD3">
            <w:pPr>
              <w:shd w:val="clear" w:color="auto" w:fill="FFFFFF"/>
              <w:ind w:right="144"/>
              <w:jc w:val="right"/>
              <w:rPr>
                <w:lang w:val="en-AU"/>
              </w:rPr>
            </w:pPr>
            <w:r w:rsidRPr="00763A89">
              <w:rPr>
                <w:szCs w:val="18"/>
                <w:lang w:val="en-AU"/>
              </w:rPr>
              <w:t>661,052</w:t>
            </w:r>
          </w:p>
        </w:tc>
        <w:tc>
          <w:tcPr>
            <w:tcW w:w="1149" w:type="dxa"/>
            <w:tcBorders>
              <w:top w:val="nil"/>
              <w:left w:val="nil"/>
              <w:bottom w:val="nil"/>
              <w:right w:val="nil"/>
            </w:tcBorders>
            <w:shd w:val="clear" w:color="auto" w:fill="FFFFFF"/>
            <w:vAlign w:val="bottom"/>
          </w:tcPr>
          <w:p w14:paraId="70C54781" w14:textId="77777777" w:rsidR="009A6071" w:rsidRPr="00763A89" w:rsidRDefault="00C9335E" w:rsidP="00F20AD3">
            <w:pPr>
              <w:shd w:val="clear" w:color="auto" w:fill="FFFFFF"/>
              <w:ind w:right="144"/>
              <w:jc w:val="right"/>
              <w:rPr>
                <w:lang w:val="en-AU"/>
              </w:rPr>
            </w:pPr>
            <w:r w:rsidRPr="00763A89">
              <w:rPr>
                <w:szCs w:val="18"/>
                <w:lang w:val="en-AU"/>
              </w:rPr>
              <w:t>658,163</w:t>
            </w:r>
          </w:p>
        </w:tc>
      </w:tr>
      <w:tr w:rsidR="009A6071" w:rsidRPr="00763A89" w14:paraId="70C54787" w14:textId="77777777" w:rsidTr="00F20AD3">
        <w:trPr>
          <w:trHeight w:val="20"/>
          <w:jc w:val="center"/>
        </w:trPr>
        <w:tc>
          <w:tcPr>
            <w:tcW w:w="5170" w:type="dxa"/>
            <w:tcBorders>
              <w:left w:val="nil"/>
              <w:bottom w:val="nil"/>
              <w:right w:val="nil"/>
            </w:tcBorders>
            <w:shd w:val="clear" w:color="auto" w:fill="FFFFFF"/>
          </w:tcPr>
          <w:p w14:paraId="70C54783" w14:textId="77777777" w:rsidR="009A6071" w:rsidRPr="00763A89" w:rsidRDefault="00C9335E" w:rsidP="00E628A6">
            <w:pPr>
              <w:shd w:val="clear" w:color="auto" w:fill="FFFFFF"/>
              <w:tabs>
                <w:tab w:val="left" w:leader="dot" w:pos="4939"/>
              </w:tabs>
              <w:ind w:left="706" w:hanging="576"/>
              <w:rPr>
                <w:lang w:val="en-AU"/>
              </w:rPr>
            </w:pPr>
            <w:r w:rsidRPr="00763A89">
              <w:rPr>
                <w:szCs w:val="18"/>
                <w:lang w:val="en-AU"/>
              </w:rPr>
              <w:t>03. Postage, telegrams and telephone services</w:t>
            </w:r>
            <w:r w:rsidR="00F20AD3" w:rsidRPr="00763A89">
              <w:rPr>
                <w:szCs w:val="18"/>
                <w:lang w:val="en-AU"/>
              </w:rPr>
              <w:tab/>
            </w:r>
          </w:p>
        </w:tc>
        <w:tc>
          <w:tcPr>
            <w:tcW w:w="1440" w:type="dxa"/>
            <w:tcBorders>
              <w:top w:val="nil"/>
              <w:left w:val="nil"/>
              <w:bottom w:val="nil"/>
              <w:right w:val="nil"/>
            </w:tcBorders>
            <w:shd w:val="clear" w:color="auto" w:fill="FFFFFF"/>
            <w:vAlign w:val="bottom"/>
          </w:tcPr>
          <w:p w14:paraId="70C54784" w14:textId="77777777" w:rsidR="009A6071" w:rsidRPr="00763A89" w:rsidRDefault="00C9335E" w:rsidP="00F20AD3">
            <w:pPr>
              <w:shd w:val="clear" w:color="auto" w:fill="FFFFFF"/>
              <w:ind w:right="144"/>
              <w:jc w:val="right"/>
              <w:rPr>
                <w:lang w:val="en-AU"/>
              </w:rPr>
            </w:pPr>
            <w:r w:rsidRPr="00763A89">
              <w:rPr>
                <w:szCs w:val="18"/>
                <w:lang w:val="en-AU"/>
              </w:rPr>
              <w:t>6,285,000</w:t>
            </w:r>
          </w:p>
        </w:tc>
        <w:tc>
          <w:tcPr>
            <w:tcW w:w="1350" w:type="dxa"/>
            <w:tcBorders>
              <w:top w:val="nil"/>
              <w:left w:val="nil"/>
              <w:bottom w:val="nil"/>
              <w:right w:val="nil"/>
            </w:tcBorders>
            <w:shd w:val="clear" w:color="auto" w:fill="FFFFFF"/>
            <w:vAlign w:val="bottom"/>
          </w:tcPr>
          <w:p w14:paraId="70C54785" w14:textId="77777777" w:rsidR="009A6071" w:rsidRPr="00763A89" w:rsidRDefault="00C9335E" w:rsidP="00F20AD3">
            <w:pPr>
              <w:shd w:val="clear" w:color="auto" w:fill="FFFFFF"/>
              <w:ind w:right="144"/>
              <w:jc w:val="right"/>
              <w:rPr>
                <w:lang w:val="en-AU"/>
              </w:rPr>
            </w:pPr>
            <w:r w:rsidRPr="00763A89">
              <w:rPr>
                <w:szCs w:val="18"/>
                <w:lang w:val="en-AU"/>
              </w:rPr>
              <w:t>1,107,300</w:t>
            </w:r>
          </w:p>
        </w:tc>
        <w:tc>
          <w:tcPr>
            <w:tcW w:w="1149" w:type="dxa"/>
            <w:tcBorders>
              <w:top w:val="nil"/>
              <w:left w:val="nil"/>
              <w:bottom w:val="nil"/>
              <w:right w:val="nil"/>
            </w:tcBorders>
            <w:shd w:val="clear" w:color="auto" w:fill="FFFFFF"/>
            <w:vAlign w:val="bottom"/>
          </w:tcPr>
          <w:p w14:paraId="70C54786" w14:textId="77777777" w:rsidR="009A6071" w:rsidRPr="00763A89" w:rsidRDefault="00C9335E" w:rsidP="00F20AD3">
            <w:pPr>
              <w:shd w:val="clear" w:color="auto" w:fill="FFFFFF"/>
              <w:ind w:right="144"/>
              <w:jc w:val="right"/>
              <w:rPr>
                <w:lang w:val="en-AU"/>
              </w:rPr>
            </w:pPr>
            <w:r w:rsidRPr="00763A89">
              <w:rPr>
                <w:szCs w:val="18"/>
                <w:lang w:val="en-AU"/>
              </w:rPr>
              <w:t>932,815</w:t>
            </w:r>
          </w:p>
        </w:tc>
      </w:tr>
      <w:tr w:rsidR="009A6071" w:rsidRPr="00763A89" w14:paraId="70C5478C" w14:textId="77777777" w:rsidTr="00F20AD3">
        <w:trPr>
          <w:trHeight w:val="20"/>
          <w:jc w:val="center"/>
        </w:trPr>
        <w:tc>
          <w:tcPr>
            <w:tcW w:w="5170" w:type="dxa"/>
            <w:tcBorders>
              <w:top w:val="nil"/>
              <w:left w:val="nil"/>
              <w:right w:val="nil"/>
            </w:tcBorders>
            <w:shd w:val="clear" w:color="auto" w:fill="FFFFFF"/>
          </w:tcPr>
          <w:p w14:paraId="70C54788" w14:textId="77777777" w:rsidR="009A6071" w:rsidRPr="00763A89" w:rsidRDefault="00C9335E" w:rsidP="00E628A6">
            <w:pPr>
              <w:shd w:val="clear" w:color="auto" w:fill="FFFFFF"/>
              <w:tabs>
                <w:tab w:val="left" w:leader="dot" w:pos="4939"/>
              </w:tabs>
              <w:ind w:left="706" w:hanging="576"/>
              <w:rPr>
                <w:lang w:val="en-AU"/>
              </w:rPr>
            </w:pPr>
            <w:r w:rsidRPr="00763A89">
              <w:rPr>
                <w:szCs w:val="18"/>
                <w:lang w:val="en-AU"/>
              </w:rPr>
              <w:t>04. Office services</w:t>
            </w:r>
            <w:r w:rsidR="00F20AD3" w:rsidRPr="00763A89">
              <w:rPr>
                <w:szCs w:val="18"/>
                <w:lang w:val="en-AU"/>
              </w:rPr>
              <w:tab/>
            </w:r>
          </w:p>
        </w:tc>
        <w:tc>
          <w:tcPr>
            <w:tcW w:w="1440" w:type="dxa"/>
            <w:tcBorders>
              <w:top w:val="nil"/>
              <w:left w:val="nil"/>
              <w:bottom w:val="nil"/>
              <w:right w:val="nil"/>
            </w:tcBorders>
            <w:shd w:val="clear" w:color="auto" w:fill="FFFFFF"/>
            <w:vAlign w:val="bottom"/>
          </w:tcPr>
          <w:p w14:paraId="70C54789" w14:textId="77777777" w:rsidR="009A6071" w:rsidRPr="00763A89" w:rsidRDefault="00C9335E" w:rsidP="00F20AD3">
            <w:pPr>
              <w:shd w:val="clear" w:color="auto" w:fill="FFFFFF"/>
              <w:ind w:right="144"/>
              <w:jc w:val="right"/>
              <w:rPr>
                <w:lang w:val="en-AU"/>
              </w:rPr>
            </w:pPr>
            <w:r w:rsidRPr="00763A89">
              <w:rPr>
                <w:szCs w:val="18"/>
                <w:lang w:val="en-AU"/>
              </w:rPr>
              <w:t>1,258,000</w:t>
            </w:r>
          </w:p>
        </w:tc>
        <w:tc>
          <w:tcPr>
            <w:tcW w:w="1350" w:type="dxa"/>
            <w:tcBorders>
              <w:top w:val="nil"/>
              <w:left w:val="nil"/>
              <w:bottom w:val="nil"/>
              <w:right w:val="nil"/>
            </w:tcBorders>
            <w:shd w:val="clear" w:color="auto" w:fill="FFFFFF"/>
            <w:vAlign w:val="bottom"/>
          </w:tcPr>
          <w:p w14:paraId="70C5478A" w14:textId="77777777" w:rsidR="009A6071" w:rsidRPr="00763A89" w:rsidRDefault="00C9335E" w:rsidP="00F20AD3">
            <w:pPr>
              <w:shd w:val="clear" w:color="auto" w:fill="FFFFFF"/>
              <w:ind w:right="144"/>
              <w:jc w:val="right"/>
              <w:rPr>
                <w:lang w:val="en-AU"/>
              </w:rPr>
            </w:pPr>
            <w:r w:rsidRPr="00763A89">
              <w:rPr>
                <w:szCs w:val="18"/>
                <w:lang w:val="en-AU"/>
              </w:rPr>
              <w:t>180,872</w:t>
            </w:r>
          </w:p>
        </w:tc>
        <w:tc>
          <w:tcPr>
            <w:tcW w:w="1149" w:type="dxa"/>
            <w:tcBorders>
              <w:top w:val="nil"/>
              <w:left w:val="nil"/>
              <w:bottom w:val="nil"/>
              <w:right w:val="nil"/>
            </w:tcBorders>
            <w:shd w:val="clear" w:color="auto" w:fill="FFFFFF"/>
            <w:vAlign w:val="bottom"/>
          </w:tcPr>
          <w:p w14:paraId="70C5478B" w14:textId="77777777" w:rsidR="009A6071" w:rsidRPr="00763A89" w:rsidRDefault="00C9335E" w:rsidP="00F20AD3">
            <w:pPr>
              <w:shd w:val="clear" w:color="auto" w:fill="FFFFFF"/>
              <w:ind w:right="144"/>
              <w:jc w:val="right"/>
              <w:rPr>
                <w:lang w:val="en-AU"/>
              </w:rPr>
            </w:pPr>
            <w:r w:rsidRPr="00763A89">
              <w:rPr>
                <w:szCs w:val="18"/>
                <w:lang w:val="en-AU"/>
              </w:rPr>
              <w:t>170,869</w:t>
            </w:r>
          </w:p>
        </w:tc>
      </w:tr>
      <w:tr w:rsidR="009A6071" w:rsidRPr="00763A89" w14:paraId="70C54791" w14:textId="77777777" w:rsidTr="00F20AD3">
        <w:trPr>
          <w:trHeight w:val="20"/>
          <w:jc w:val="center"/>
        </w:trPr>
        <w:tc>
          <w:tcPr>
            <w:tcW w:w="5170" w:type="dxa"/>
            <w:tcBorders>
              <w:left w:val="nil"/>
              <w:right w:val="nil"/>
            </w:tcBorders>
            <w:shd w:val="clear" w:color="auto" w:fill="FFFFFF"/>
          </w:tcPr>
          <w:p w14:paraId="70C5478D" w14:textId="77777777" w:rsidR="009A6071" w:rsidRPr="00763A89" w:rsidRDefault="00C9335E" w:rsidP="00E628A6">
            <w:pPr>
              <w:shd w:val="clear" w:color="auto" w:fill="FFFFFF"/>
              <w:tabs>
                <w:tab w:val="left" w:leader="dot" w:pos="4939"/>
              </w:tabs>
              <w:ind w:left="706" w:hanging="576"/>
              <w:rPr>
                <w:lang w:val="en-AU"/>
              </w:rPr>
            </w:pPr>
            <w:r w:rsidRPr="00763A89">
              <w:rPr>
                <w:szCs w:val="18"/>
                <w:lang w:val="en-AU"/>
              </w:rPr>
              <w:t>05. Freight, cartage and packing</w:t>
            </w:r>
            <w:r w:rsidR="00F20AD3" w:rsidRPr="00763A89">
              <w:rPr>
                <w:szCs w:val="18"/>
                <w:lang w:val="en-AU"/>
              </w:rPr>
              <w:tab/>
            </w:r>
          </w:p>
        </w:tc>
        <w:tc>
          <w:tcPr>
            <w:tcW w:w="1440" w:type="dxa"/>
            <w:tcBorders>
              <w:top w:val="nil"/>
              <w:left w:val="nil"/>
              <w:bottom w:val="nil"/>
              <w:right w:val="nil"/>
            </w:tcBorders>
            <w:shd w:val="clear" w:color="auto" w:fill="FFFFFF"/>
            <w:vAlign w:val="bottom"/>
          </w:tcPr>
          <w:p w14:paraId="70C5478E" w14:textId="77777777" w:rsidR="009A6071" w:rsidRPr="00763A89" w:rsidRDefault="00C9335E" w:rsidP="00F20AD3">
            <w:pPr>
              <w:shd w:val="clear" w:color="auto" w:fill="FFFFFF"/>
              <w:ind w:right="144"/>
              <w:jc w:val="right"/>
              <w:rPr>
                <w:lang w:val="en-AU"/>
              </w:rPr>
            </w:pPr>
            <w:r w:rsidRPr="00763A89">
              <w:rPr>
                <w:szCs w:val="18"/>
                <w:lang w:val="en-AU"/>
              </w:rPr>
              <w:t>484,000</w:t>
            </w:r>
          </w:p>
        </w:tc>
        <w:tc>
          <w:tcPr>
            <w:tcW w:w="1350" w:type="dxa"/>
            <w:tcBorders>
              <w:top w:val="nil"/>
              <w:left w:val="nil"/>
              <w:bottom w:val="nil"/>
              <w:right w:val="nil"/>
            </w:tcBorders>
            <w:shd w:val="clear" w:color="auto" w:fill="FFFFFF"/>
            <w:vAlign w:val="bottom"/>
          </w:tcPr>
          <w:p w14:paraId="70C5478F" w14:textId="77777777" w:rsidR="009A6071" w:rsidRPr="00763A89" w:rsidRDefault="00C9335E" w:rsidP="00F20AD3">
            <w:pPr>
              <w:shd w:val="clear" w:color="auto" w:fill="FFFFFF"/>
              <w:ind w:right="144"/>
              <w:jc w:val="right"/>
              <w:rPr>
                <w:lang w:val="en-AU"/>
              </w:rPr>
            </w:pPr>
            <w:r w:rsidRPr="00763A89">
              <w:rPr>
                <w:szCs w:val="18"/>
                <w:lang w:val="en-AU"/>
              </w:rPr>
              <w:t>75,979</w:t>
            </w:r>
          </w:p>
        </w:tc>
        <w:tc>
          <w:tcPr>
            <w:tcW w:w="1149" w:type="dxa"/>
            <w:tcBorders>
              <w:top w:val="nil"/>
              <w:left w:val="nil"/>
              <w:bottom w:val="nil"/>
              <w:right w:val="nil"/>
            </w:tcBorders>
            <w:shd w:val="clear" w:color="auto" w:fill="FFFFFF"/>
            <w:vAlign w:val="bottom"/>
          </w:tcPr>
          <w:p w14:paraId="70C54790" w14:textId="77777777" w:rsidR="009A6071" w:rsidRPr="00763A89" w:rsidRDefault="00C9335E" w:rsidP="00F20AD3">
            <w:pPr>
              <w:shd w:val="clear" w:color="auto" w:fill="FFFFFF"/>
              <w:ind w:right="144"/>
              <w:jc w:val="right"/>
              <w:rPr>
                <w:lang w:val="en-AU"/>
              </w:rPr>
            </w:pPr>
            <w:r w:rsidRPr="00763A89">
              <w:rPr>
                <w:szCs w:val="18"/>
                <w:lang w:val="en-AU"/>
              </w:rPr>
              <w:t>72,715</w:t>
            </w:r>
          </w:p>
        </w:tc>
      </w:tr>
      <w:tr w:rsidR="009A6071" w:rsidRPr="00763A89" w14:paraId="70C54796" w14:textId="77777777" w:rsidTr="00F20AD3">
        <w:trPr>
          <w:trHeight w:val="20"/>
          <w:jc w:val="center"/>
        </w:trPr>
        <w:tc>
          <w:tcPr>
            <w:tcW w:w="5170" w:type="dxa"/>
            <w:tcBorders>
              <w:left w:val="nil"/>
              <w:right w:val="nil"/>
            </w:tcBorders>
            <w:shd w:val="clear" w:color="auto" w:fill="FFFFFF"/>
          </w:tcPr>
          <w:p w14:paraId="70C54792" w14:textId="77777777" w:rsidR="009A6071" w:rsidRPr="00763A89" w:rsidRDefault="00C9335E" w:rsidP="00E628A6">
            <w:pPr>
              <w:shd w:val="clear" w:color="auto" w:fill="FFFFFF"/>
              <w:tabs>
                <w:tab w:val="left" w:leader="dot" w:pos="4939"/>
              </w:tabs>
              <w:ind w:left="706" w:hanging="576"/>
              <w:rPr>
                <w:lang w:val="en-AU"/>
              </w:rPr>
            </w:pPr>
            <w:r w:rsidRPr="00763A89">
              <w:rPr>
                <w:szCs w:val="18"/>
                <w:lang w:val="en-AU"/>
              </w:rPr>
              <w:t>06. Motor vehicles</w:t>
            </w:r>
            <w:r w:rsidRPr="00763A89">
              <w:rPr>
                <w:rFonts w:eastAsia="Times New Roman"/>
                <w:szCs w:val="18"/>
                <w:lang w:val="en-AU"/>
              </w:rPr>
              <w:t>—Hire, maintenance and running expenses</w:t>
            </w:r>
          </w:p>
        </w:tc>
        <w:tc>
          <w:tcPr>
            <w:tcW w:w="1440" w:type="dxa"/>
            <w:tcBorders>
              <w:top w:val="nil"/>
              <w:left w:val="nil"/>
              <w:bottom w:val="nil"/>
              <w:right w:val="nil"/>
            </w:tcBorders>
            <w:shd w:val="clear" w:color="auto" w:fill="FFFFFF"/>
            <w:vAlign w:val="bottom"/>
          </w:tcPr>
          <w:p w14:paraId="70C54793" w14:textId="77777777" w:rsidR="009A6071" w:rsidRPr="00763A89" w:rsidRDefault="00C9335E" w:rsidP="00F20AD3">
            <w:pPr>
              <w:shd w:val="clear" w:color="auto" w:fill="FFFFFF"/>
              <w:ind w:right="144"/>
              <w:jc w:val="right"/>
              <w:rPr>
                <w:lang w:val="en-AU"/>
              </w:rPr>
            </w:pPr>
            <w:r w:rsidRPr="00763A89">
              <w:rPr>
                <w:szCs w:val="18"/>
                <w:lang w:val="en-AU"/>
              </w:rPr>
              <w:t>1,554,000</w:t>
            </w:r>
          </w:p>
        </w:tc>
        <w:tc>
          <w:tcPr>
            <w:tcW w:w="1350" w:type="dxa"/>
            <w:tcBorders>
              <w:top w:val="nil"/>
              <w:left w:val="nil"/>
              <w:bottom w:val="nil"/>
              <w:right w:val="nil"/>
            </w:tcBorders>
            <w:shd w:val="clear" w:color="auto" w:fill="FFFFFF"/>
            <w:vAlign w:val="bottom"/>
          </w:tcPr>
          <w:p w14:paraId="70C54794" w14:textId="77777777" w:rsidR="009A6071" w:rsidRPr="00763A89" w:rsidRDefault="00C9335E" w:rsidP="00F20AD3">
            <w:pPr>
              <w:shd w:val="clear" w:color="auto" w:fill="FFFFFF"/>
              <w:ind w:right="144"/>
              <w:jc w:val="right"/>
              <w:rPr>
                <w:lang w:val="en-AU"/>
              </w:rPr>
            </w:pPr>
            <w:r w:rsidRPr="00763A89">
              <w:rPr>
                <w:szCs w:val="18"/>
                <w:lang w:val="en-AU"/>
              </w:rPr>
              <w:t>241,736</w:t>
            </w:r>
          </w:p>
        </w:tc>
        <w:tc>
          <w:tcPr>
            <w:tcW w:w="1149" w:type="dxa"/>
            <w:tcBorders>
              <w:top w:val="nil"/>
              <w:left w:val="nil"/>
              <w:bottom w:val="nil"/>
              <w:right w:val="nil"/>
            </w:tcBorders>
            <w:shd w:val="clear" w:color="auto" w:fill="FFFFFF"/>
            <w:vAlign w:val="bottom"/>
          </w:tcPr>
          <w:p w14:paraId="70C54795" w14:textId="77777777" w:rsidR="009A6071" w:rsidRPr="00763A89" w:rsidRDefault="00C9335E" w:rsidP="00F20AD3">
            <w:pPr>
              <w:shd w:val="clear" w:color="auto" w:fill="FFFFFF"/>
              <w:ind w:right="144"/>
              <w:jc w:val="right"/>
              <w:rPr>
                <w:lang w:val="en-AU"/>
              </w:rPr>
            </w:pPr>
            <w:r w:rsidRPr="00763A89">
              <w:rPr>
                <w:szCs w:val="18"/>
                <w:lang w:val="en-AU"/>
              </w:rPr>
              <w:t>221,742</w:t>
            </w:r>
          </w:p>
        </w:tc>
      </w:tr>
      <w:tr w:rsidR="009A6071" w:rsidRPr="00763A89" w14:paraId="70C5479B" w14:textId="77777777" w:rsidTr="00F20AD3">
        <w:trPr>
          <w:trHeight w:val="20"/>
          <w:jc w:val="center"/>
        </w:trPr>
        <w:tc>
          <w:tcPr>
            <w:tcW w:w="5170" w:type="dxa"/>
            <w:tcBorders>
              <w:left w:val="nil"/>
              <w:bottom w:val="nil"/>
              <w:right w:val="nil"/>
            </w:tcBorders>
            <w:shd w:val="clear" w:color="auto" w:fill="FFFFFF"/>
          </w:tcPr>
          <w:p w14:paraId="70C54797" w14:textId="77777777" w:rsidR="009A6071" w:rsidRPr="00763A89" w:rsidRDefault="00C9335E" w:rsidP="00E628A6">
            <w:pPr>
              <w:shd w:val="clear" w:color="auto" w:fill="FFFFFF"/>
              <w:tabs>
                <w:tab w:val="left" w:leader="dot" w:pos="4939"/>
              </w:tabs>
              <w:ind w:left="706" w:hanging="576"/>
              <w:rPr>
                <w:lang w:val="en-AU"/>
              </w:rPr>
            </w:pPr>
            <w:r w:rsidRPr="00763A89">
              <w:rPr>
                <w:szCs w:val="18"/>
                <w:lang w:val="en-AU"/>
              </w:rPr>
              <w:t>07. Launches</w:t>
            </w:r>
            <w:r w:rsidRPr="00763A89">
              <w:rPr>
                <w:rFonts w:eastAsia="Times New Roman"/>
                <w:szCs w:val="18"/>
                <w:lang w:val="en-AU"/>
              </w:rPr>
              <w:t>—Hire, maintenance and running expenses</w:t>
            </w:r>
            <w:r w:rsidR="00F20AD3" w:rsidRPr="00763A89">
              <w:rPr>
                <w:rFonts w:eastAsia="Times New Roman"/>
                <w:szCs w:val="18"/>
                <w:lang w:val="en-AU"/>
              </w:rPr>
              <w:tab/>
            </w:r>
          </w:p>
        </w:tc>
        <w:tc>
          <w:tcPr>
            <w:tcW w:w="1440" w:type="dxa"/>
            <w:tcBorders>
              <w:top w:val="nil"/>
              <w:left w:val="nil"/>
              <w:bottom w:val="nil"/>
              <w:right w:val="nil"/>
            </w:tcBorders>
            <w:shd w:val="clear" w:color="auto" w:fill="FFFFFF"/>
            <w:vAlign w:val="bottom"/>
          </w:tcPr>
          <w:p w14:paraId="70C54798" w14:textId="77777777" w:rsidR="009A6071" w:rsidRPr="00763A89" w:rsidRDefault="00C9335E" w:rsidP="00F20AD3">
            <w:pPr>
              <w:shd w:val="clear" w:color="auto" w:fill="FFFFFF"/>
              <w:ind w:right="144"/>
              <w:jc w:val="right"/>
              <w:rPr>
                <w:lang w:val="en-AU"/>
              </w:rPr>
            </w:pPr>
            <w:r w:rsidRPr="00763A89">
              <w:rPr>
                <w:szCs w:val="18"/>
                <w:lang w:val="en-AU"/>
              </w:rPr>
              <w:t>435,000</w:t>
            </w:r>
          </w:p>
        </w:tc>
        <w:tc>
          <w:tcPr>
            <w:tcW w:w="1350" w:type="dxa"/>
            <w:tcBorders>
              <w:top w:val="nil"/>
              <w:left w:val="nil"/>
              <w:bottom w:val="nil"/>
              <w:right w:val="nil"/>
            </w:tcBorders>
            <w:shd w:val="clear" w:color="auto" w:fill="FFFFFF"/>
            <w:vAlign w:val="bottom"/>
          </w:tcPr>
          <w:p w14:paraId="70C54799" w14:textId="77777777" w:rsidR="009A6071" w:rsidRPr="00763A89" w:rsidRDefault="00C9335E" w:rsidP="00F20AD3">
            <w:pPr>
              <w:shd w:val="clear" w:color="auto" w:fill="FFFFFF"/>
              <w:ind w:right="144"/>
              <w:jc w:val="right"/>
              <w:rPr>
                <w:lang w:val="en-AU"/>
              </w:rPr>
            </w:pPr>
            <w:r w:rsidRPr="00763A89">
              <w:rPr>
                <w:szCs w:val="18"/>
                <w:lang w:val="en-AU"/>
              </w:rPr>
              <w:t>181,561</w:t>
            </w:r>
          </w:p>
        </w:tc>
        <w:tc>
          <w:tcPr>
            <w:tcW w:w="1149" w:type="dxa"/>
            <w:tcBorders>
              <w:top w:val="nil"/>
              <w:left w:val="nil"/>
              <w:bottom w:val="nil"/>
              <w:right w:val="nil"/>
            </w:tcBorders>
            <w:shd w:val="clear" w:color="auto" w:fill="FFFFFF"/>
            <w:vAlign w:val="bottom"/>
          </w:tcPr>
          <w:p w14:paraId="70C5479A" w14:textId="77777777" w:rsidR="009A6071" w:rsidRPr="00763A89" w:rsidRDefault="00C9335E" w:rsidP="00F20AD3">
            <w:pPr>
              <w:shd w:val="clear" w:color="auto" w:fill="FFFFFF"/>
              <w:ind w:right="144"/>
              <w:jc w:val="right"/>
              <w:rPr>
                <w:lang w:val="en-AU"/>
              </w:rPr>
            </w:pPr>
            <w:r w:rsidRPr="00763A89">
              <w:rPr>
                <w:szCs w:val="18"/>
                <w:lang w:val="en-AU"/>
              </w:rPr>
              <w:t>139,152</w:t>
            </w:r>
          </w:p>
        </w:tc>
      </w:tr>
      <w:tr w:rsidR="009A6071" w:rsidRPr="00763A89" w14:paraId="70C547A0" w14:textId="77777777" w:rsidTr="00F20AD3">
        <w:trPr>
          <w:trHeight w:val="20"/>
          <w:jc w:val="center"/>
        </w:trPr>
        <w:tc>
          <w:tcPr>
            <w:tcW w:w="5170" w:type="dxa"/>
            <w:tcBorders>
              <w:top w:val="nil"/>
              <w:left w:val="nil"/>
              <w:right w:val="nil"/>
            </w:tcBorders>
            <w:shd w:val="clear" w:color="auto" w:fill="FFFFFF"/>
          </w:tcPr>
          <w:p w14:paraId="70C5479C" w14:textId="77777777" w:rsidR="009A6071" w:rsidRPr="00763A89" w:rsidRDefault="00C9335E" w:rsidP="00E628A6">
            <w:pPr>
              <w:shd w:val="clear" w:color="auto" w:fill="FFFFFF"/>
              <w:tabs>
                <w:tab w:val="left" w:leader="dot" w:pos="4939"/>
              </w:tabs>
              <w:ind w:left="706" w:hanging="576"/>
              <w:rPr>
                <w:lang w:val="en-AU"/>
              </w:rPr>
            </w:pPr>
            <w:r w:rsidRPr="00763A89">
              <w:rPr>
                <w:szCs w:val="18"/>
                <w:lang w:val="en-AU"/>
              </w:rPr>
              <w:t>08. Operational supplies and services</w:t>
            </w:r>
            <w:r w:rsidR="00F20AD3" w:rsidRPr="00763A89">
              <w:rPr>
                <w:szCs w:val="18"/>
                <w:lang w:val="en-AU"/>
              </w:rPr>
              <w:tab/>
            </w:r>
          </w:p>
        </w:tc>
        <w:tc>
          <w:tcPr>
            <w:tcW w:w="1440" w:type="dxa"/>
            <w:tcBorders>
              <w:top w:val="nil"/>
              <w:left w:val="nil"/>
              <w:bottom w:val="nil"/>
              <w:right w:val="nil"/>
            </w:tcBorders>
            <w:shd w:val="clear" w:color="auto" w:fill="FFFFFF"/>
            <w:vAlign w:val="bottom"/>
          </w:tcPr>
          <w:p w14:paraId="70C5479D" w14:textId="77777777" w:rsidR="009A6071" w:rsidRPr="00763A89" w:rsidRDefault="00C9335E" w:rsidP="00F20AD3">
            <w:pPr>
              <w:shd w:val="clear" w:color="auto" w:fill="FFFFFF"/>
              <w:ind w:right="144"/>
              <w:jc w:val="right"/>
              <w:rPr>
                <w:lang w:val="en-AU"/>
              </w:rPr>
            </w:pPr>
            <w:r w:rsidRPr="00763A89">
              <w:rPr>
                <w:szCs w:val="18"/>
                <w:lang w:val="en-AU"/>
              </w:rPr>
              <w:t>464,000</w:t>
            </w:r>
          </w:p>
        </w:tc>
        <w:tc>
          <w:tcPr>
            <w:tcW w:w="1350" w:type="dxa"/>
            <w:tcBorders>
              <w:top w:val="nil"/>
              <w:left w:val="nil"/>
              <w:bottom w:val="nil"/>
              <w:right w:val="nil"/>
            </w:tcBorders>
            <w:shd w:val="clear" w:color="auto" w:fill="FFFFFF"/>
            <w:vAlign w:val="bottom"/>
          </w:tcPr>
          <w:p w14:paraId="70C5479E" w14:textId="77777777" w:rsidR="009A6071" w:rsidRPr="00763A89" w:rsidRDefault="00C9335E" w:rsidP="00F20AD3">
            <w:pPr>
              <w:shd w:val="clear" w:color="auto" w:fill="FFFFFF"/>
              <w:ind w:right="144"/>
              <w:jc w:val="right"/>
              <w:rPr>
                <w:lang w:val="en-AU"/>
              </w:rPr>
            </w:pPr>
            <w:r w:rsidRPr="00763A89">
              <w:rPr>
                <w:szCs w:val="18"/>
                <w:lang w:val="en-AU"/>
              </w:rPr>
              <w:t>85,182</w:t>
            </w:r>
          </w:p>
        </w:tc>
        <w:tc>
          <w:tcPr>
            <w:tcW w:w="1149" w:type="dxa"/>
            <w:tcBorders>
              <w:top w:val="nil"/>
              <w:left w:val="nil"/>
              <w:bottom w:val="nil"/>
              <w:right w:val="nil"/>
            </w:tcBorders>
            <w:shd w:val="clear" w:color="auto" w:fill="FFFFFF"/>
            <w:vAlign w:val="bottom"/>
          </w:tcPr>
          <w:p w14:paraId="70C5479F" w14:textId="77777777" w:rsidR="009A6071" w:rsidRPr="00763A89" w:rsidRDefault="00C9335E" w:rsidP="00F20AD3">
            <w:pPr>
              <w:shd w:val="clear" w:color="auto" w:fill="FFFFFF"/>
              <w:ind w:right="144"/>
              <w:jc w:val="right"/>
              <w:rPr>
                <w:lang w:val="en-AU"/>
              </w:rPr>
            </w:pPr>
            <w:r w:rsidRPr="00763A89">
              <w:rPr>
                <w:szCs w:val="18"/>
                <w:lang w:val="en-AU"/>
              </w:rPr>
              <w:t>84,330</w:t>
            </w:r>
          </w:p>
        </w:tc>
      </w:tr>
      <w:tr w:rsidR="009A6071" w:rsidRPr="00763A89" w14:paraId="70C547A5" w14:textId="77777777" w:rsidTr="00F20AD3">
        <w:trPr>
          <w:trHeight w:val="20"/>
          <w:jc w:val="center"/>
        </w:trPr>
        <w:tc>
          <w:tcPr>
            <w:tcW w:w="5170" w:type="dxa"/>
            <w:tcBorders>
              <w:left w:val="nil"/>
              <w:right w:val="nil"/>
            </w:tcBorders>
            <w:shd w:val="clear" w:color="auto" w:fill="FFFFFF"/>
          </w:tcPr>
          <w:p w14:paraId="70C547A1" w14:textId="77777777" w:rsidR="009A6071" w:rsidRPr="00763A89" w:rsidRDefault="00C9335E" w:rsidP="00E628A6">
            <w:pPr>
              <w:shd w:val="clear" w:color="auto" w:fill="FFFFFF"/>
              <w:tabs>
                <w:tab w:val="left" w:leader="dot" w:pos="4939"/>
              </w:tabs>
              <w:ind w:left="706" w:hanging="576"/>
              <w:rPr>
                <w:lang w:val="en-AU"/>
              </w:rPr>
            </w:pPr>
            <w:r w:rsidRPr="00763A89">
              <w:rPr>
                <w:szCs w:val="18"/>
                <w:lang w:val="en-AU"/>
              </w:rPr>
              <w:t>09. Uniforms and protective clothing</w:t>
            </w:r>
            <w:r w:rsidR="00F20AD3" w:rsidRPr="00763A89">
              <w:rPr>
                <w:szCs w:val="18"/>
                <w:lang w:val="en-AU"/>
              </w:rPr>
              <w:tab/>
            </w:r>
          </w:p>
        </w:tc>
        <w:tc>
          <w:tcPr>
            <w:tcW w:w="1440" w:type="dxa"/>
            <w:tcBorders>
              <w:top w:val="nil"/>
              <w:left w:val="nil"/>
              <w:bottom w:val="nil"/>
              <w:right w:val="nil"/>
            </w:tcBorders>
            <w:shd w:val="clear" w:color="auto" w:fill="FFFFFF"/>
            <w:vAlign w:val="bottom"/>
          </w:tcPr>
          <w:p w14:paraId="70C547A2" w14:textId="77777777" w:rsidR="009A6071" w:rsidRPr="00763A89" w:rsidRDefault="00C9335E" w:rsidP="00F20AD3">
            <w:pPr>
              <w:shd w:val="clear" w:color="auto" w:fill="FFFFFF"/>
              <w:ind w:right="144"/>
              <w:jc w:val="right"/>
              <w:rPr>
                <w:lang w:val="en-AU"/>
              </w:rPr>
            </w:pPr>
            <w:r w:rsidRPr="00763A89">
              <w:rPr>
                <w:szCs w:val="18"/>
                <w:lang w:val="en-AU"/>
              </w:rPr>
              <w:t>595,000</w:t>
            </w:r>
          </w:p>
        </w:tc>
        <w:tc>
          <w:tcPr>
            <w:tcW w:w="1350" w:type="dxa"/>
            <w:tcBorders>
              <w:top w:val="nil"/>
              <w:left w:val="nil"/>
              <w:bottom w:val="nil"/>
              <w:right w:val="nil"/>
            </w:tcBorders>
            <w:shd w:val="clear" w:color="auto" w:fill="FFFFFF"/>
            <w:vAlign w:val="bottom"/>
          </w:tcPr>
          <w:p w14:paraId="70C547A3" w14:textId="77777777" w:rsidR="009A6071" w:rsidRPr="00763A89" w:rsidRDefault="00C9335E" w:rsidP="00F20AD3">
            <w:pPr>
              <w:shd w:val="clear" w:color="auto" w:fill="FFFFFF"/>
              <w:ind w:right="144"/>
              <w:jc w:val="right"/>
              <w:rPr>
                <w:lang w:val="en-AU"/>
              </w:rPr>
            </w:pPr>
            <w:r w:rsidRPr="00763A89">
              <w:rPr>
                <w:szCs w:val="18"/>
                <w:lang w:val="en-AU"/>
              </w:rPr>
              <w:t>77,748</w:t>
            </w:r>
          </w:p>
        </w:tc>
        <w:tc>
          <w:tcPr>
            <w:tcW w:w="1149" w:type="dxa"/>
            <w:tcBorders>
              <w:top w:val="nil"/>
              <w:left w:val="nil"/>
              <w:bottom w:val="nil"/>
              <w:right w:val="nil"/>
            </w:tcBorders>
            <w:shd w:val="clear" w:color="auto" w:fill="FFFFFF"/>
            <w:vAlign w:val="bottom"/>
          </w:tcPr>
          <w:p w14:paraId="70C547A4" w14:textId="77777777" w:rsidR="009A6071" w:rsidRPr="00763A89" w:rsidRDefault="00C9335E" w:rsidP="00F20AD3">
            <w:pPr>
              <w:shd w:val="clear" w:color="auto" w:fill="FFFFFF"/>
              <w:ind w:right="144"/>
              <w:jc w:val="right"/>
              <w:rPr>
                <w:lang w:val="en-AU"/>
              </w:rPr>
            </w:pPr>
            <w:r w:rsidRPr="00763A89">
              <w:rPr>
                <w:szCs w:val="18"/>
                <w:lang w:val="en-AU"/>
              </w:rPr>
              <w:t>77,605</w:t>
            </w:r>
          </w:p>
        </w:tc>
      </w:tr>
      <w:tr w:rsidR="009A6071" w:rsidRPr="00763A89" w14:paraId="70C547AA" w14:textId="77777777" w:rsidTr="00F20AD3">
        <w:trPr>
          <w:trHeight w:val="20"/>
          <w:jc w:val="center"/>
        </w:trPr>
        <w:tc>
          <w:tcPr>
            <w:tcW w:w="5170" w:type="dxa"/>
            <w:tcBorders>
              <w:left w:val="nil"/>
              <w:right w:val="nil"/>
            </w:tcBorders>
            <w:shd w:val="clear" w:color="auto" w:fill="FFFFFF"/>
          </w:tcPr>
          <w:p w14:paraId="70C547A6" w14:textId="77777777" w:rsidR="009A6071" w:rsidRPr="00763A89" w:rsidRDefault="00C9335E" w:rsidP="00E628A6">
            <w:pPr>
              <w:shd w:val="clear" w:color="auto" w:fill="FFFFFF"/>
              <w:tabs>
                <w:tab w:val="left" w:leader="dot" w:pos="4939"/>
              </w:tabs>
              <w:ind w:left="706" w:hanging="576"/>
              <w:rPr>
                <w:lang w:val="en-AU"/>
              </w:rPr>
            </w:pPr>
            <w:r w:rsidRPr="00763A89">
              <w:rPr>
                <w:szCs w:val="18"/>
                <w:lang w:val="en-AU"/>
              </w:rPr>
              <w:t>10. Australian Postal Commission</w:t>
            </w:r>
            <w:r w:rsidRPr="00763A89">
              <w:rPr>
                <w:rFonts w:eastAsia="Times New Roman"/>
                <w:szCs w:val="18"/>
                <w:lang w:val="en-AU"/>
              </w:rPr>
              <w:t>—Payment for collection of duty on goods imported through the parcels post</w:t>
            </w:r>
            <w:r w:rsidR="00F20AD3" w:rsidRPr="00763A89">
              <w:rPr>
                <w:rFonts w:eastAsia="Times New Roman"/>
                <w:szCs w:val="18"/>
                <w:lang w:val="en-AU"/>
              </w:rPr>
              <w:tab/>
            </w:r>
          </w:p>
        </w:tc>
        <w:tc>
          <w:tcPr>
            <w:tcW w:w="1440" w:type="dxa"/>
            <w:tcBorders>
              <w:top w:val="nil"/>
              <w:left w:val="nil"/>
              <w:bottom w:val="nil"/>
              <w:right w:val="nil"/>
            </w:tcBorders>
            <w:shd w:val="clear" w:color="auto" w:fill="FFFFFF"/>
            <w:vAlign w:val="bottom"/>
          </w:tcPr>
          <w:p w14:paraId="70C547A7" w14:textId="77777777" w:rsidR="009A6071" w:rsidRPr="00763A89" w:rsidRDefault="00C9335E" w:rsidP="00F20AD3">
            <w:pPr>
              <w:shd w:val="clear" w:color="auto" w:fill="FFFFFF"/>
              <w:ind w:right="144"/>
              <w:jc w:val="right"/>
              <w:rPr>
                <w:lang w:val="en-AU"/>
              </w:rPr>
            </w:pPr>
            <w:r w:rsidRPr="00763A89">
              <w:rPr>
                <w:szCs w:val="18"/>
                <w:lang w:val="en-AU"/>
              </w:rPr>
              <w:t>4,774,000</w:t>
            </w:r>
          </w:p>
        </w:tc>
        <w:tc>
          <w:tcPr>
            <w:tcW w:w="1350" w:type="dxa"/>
            <w:tcBorders>
              <w:top w:val="nil"/>
              <w:left w:val="nil"/>
              <w:bottom w:val="nil"/>
              <w:right w:val="nil"/>
            </w:tcBorders>
            <w:shd w:val="clear" w:color="auto" w:fill="FFFFFF"/>
            <w:vAlign w:val="bottom"/>
          </w:tcPr>
          <w:p w14:paraId="70C547A8" w14:textId="77777777" w:rsidR="009A6071" w:rsidRPr="00763A89" w:rsidRDefault="00C9335E" w:rsidP="00F20AD3">
            <w:pPr>
              <w:shd w:val="clear" w:color="auto" w:fill="FFFFFF"/>
              <w:ind w:right="144"/>
              <w:jc w:val="right"/>
              <w:rPr>
                <w:lang w:val="en-AU"/>
              </w:rPr>
            </w:pPr>
            <w:r w:rsidRPr="00763A89">
              <w:rPr>
                <w:szCs w:val="18"/>
                <w:lang w:val="en-AU"/>
              </w:rPr>
              <w:t>712,400</w:t>
            </w:r>
          </w:p>
        </w:tc>
        <w:tc>
          <w:tcPr>
            <w:tcW w:w="1149" w:type="dxa"/>
            <w:tcBorders>
              <w:top w:val="nil"/>
              <w:left w:val="nil"/>
              <w:bottom w:val="nil"/>
              <w:right w:val="nil"/>
            </w:tcBorders>
            <w:shd w:val="clear" w:color="auto" w:fill="FFFFFF"/>
            <w:vAlign w:val="bottom"/>
          </w:tcPr>
          <w:p w14:paraId="70C547A9" w14:textId="77777777" w:rsidR="009A6071" w:rsidRPr="00763A89" w:rsidRDefault="00C9335E" w:rsidP="00F20AD3">
            <w:pPr>
              <w:shd w:val="clear" w:color="auto" w:fill="FFFFFF"/>
              <w:ind w:right="144"/>
              <w:jc w:val="right"/>
              <w:rPr>
                <w:lang w:val="en-AU"/>
              </w:rPr>
            </w:pPr>
            <w:r w:rsidRPr="00763A89">
              <w:rPr>
                <w:szCs w:val="18"/>
                <w:lang w:val="en-AU"/>
              </w:rPr>
              <w:t>712,200</w:t>
            </w:r>
          </w:p>
        </w:tc>
      </w:tr>
      <w:tr w:rsidR="009A6071" w:rsidRPr="00763A89" w14:paraId="70C547AF" w14:textId="77777777" w:rsidTr="00F20AD3">
        <w:trPr>
          <w:trHeight w:val="20"/>
          <w:jc w:val="center"/>
        </w:trPr>
        <w:tc>
          <w:tcPr>
            <w:tcW w:w="5170" w:type="dxa"/>
            <w:tcBorders>
              <w:left w:val="nil"/>
              <w:right w:val="nil"/>
            </w:tcBorders>
            <w:shd w:val="clear" w:color="auto" w:fill="FFFFFF"/>
          </w:tcPr>
          <w:p w14:paraId="70C547AB" w14:textId="77777777" w:rsidR="009A6071" w:rsidRPr="00763A89" w:rsidRDefault="00C9335E" w:rsidP="00E628A6">
            <w:pPr>
              <w:shd w:val="clear" w:color="auto" w:fill="FFFFFF"/>
              <w:tabs>
                <w:tab w:val="left" w:leader="dot" w:pos="4939"/>
              </w:tabs>
              <w:ind w:left="706" w:hanging="576"/>
              <w:rPr>
                <w:lang w:val="en-AU"/>
              </w:rPr>
            </w:pPr>
            <w:r w:rsidRPr="00763A89">
              <w:rPr>
                <w:lang w:val="en-AU"/>
              </w:rPr>
              <w:t xml:space="preserve">11. </w:t>
            </w:r>
            <w:r w:rsidRPr="00763A89">
              <w:rPr>
                <w:rFonts w:eastAsia="Times New Roman"/>
                <w:noProof/>
                <w:lang w:val="en-AU"/>
              </w:rPr>
              <w:t>Legal fees</w:t>
            </w:r>
            <w:r w:rsidR="00F20AD3" w:rsidRPr="00763A89">
              <w:rPr>
                <w:rFonts w:eastAsia="Times New Roman"/>
                <w:noProof/>
                <w:lang w:val="en-AU"/>
              </w:rPr>
              <w:tab/>
            </w:r>
          </w:p>
        </w:tc>
        <w:tc>
          <w:tcPr>
            <w:tcW w:w="1440" w:type="dxa"/>
            <w:tcBorders>
              <w:top w:val="nil"/>
              <w:left w:val="nil"/>
              <w:bottom w:val="nil"/>
              <w:right w:val="nil"/>
            </w:tcBorders>
            <w:shd w:val="clear" w:color="auto" w:fill="FFFFFF"/>
            <w:vAlign w:val="bottom"/>
          </w:tcPr>
          <w:p w14:paraId="70C547AC" w14:textId="77777777" w:rsidR="009A6071" w:rsidRPr="00763A89" w:rsidRDefault="00C9335E" w:rsidP="00F20AD3">
            <w:pPr>
              <w:shd w:val="clear" w:color="auto" w:fill="FFFFFF"/>
              <w:ind w:right="144"/>
              <w:jc w:val="right"/>
              <w:rPr>
                <w:lang w:val="en-AU"/>
              </w:rPr>
            </w:pPr>
            <w:r w:rsidRPr="00763A89">
              <w:rPr>
                <w:szCs w:val="18"/>
                <w:lang w:val="en-AU"/>
              </w:rPr>
              <w:t>290,000</w:t>
            </w:r>
          </w:p>
        </w:tc>
        <w:tc>
          <w:tcPr>
            <w:tcW w:w="1350" w:type="dxa"/>
            <w:tcBorders>
              <w:top w:val="nil"/>
              <w:left w:val="nil"/>
              <w:bottom w:val="nil"/>
              <w:right w:val="nil"/>
            </w:tcBorders>
            <w:shd w:val="clear" w:color="auto" w:fill="FFFFFF"/>
            <w:vAlign w:val="bottom"/>
          </w:tcPr>
          <w:p w14:paraId="70C547AD" w14:textId="77777777" w:rsidR="009A6071" w:rsidRPr="00763A89" w:rsidRDefault="00C9335E" w:rsidP="00F20AD3">
            <w:pPr>
              <w:shd w:val="clear" w:color="auto" w:fill="FFFFFF"/>
              <w:ind w:right="144"/>
              <w:jc w:val="right"/>
              <w:rPr>
                <w:lang w:val="en-AU"/>
              </w:rPr>
            </w:pPr>
            <w:r w:rsidRPr="00763A89">
              <w:rPr>
                <w:szCs w:val="18"/>
                <w:lang w:val="en-AU"/>
              </w:rPr>
              <w:t>87,280</w:t>
            </w:r>
          </w:p>
        </w:tc>
        <w:tc>
          <w:tcPr>
            <w:tcW w:w="1149" w:type="dxa"/>
            <w:tcBorders>
              <w:top w:val="nil"/>
              <w:left w:val="nil"/>
              <w:bottom w:val="nil"/>
              <w:right w:val="nil"/>
            </w:tcBorders>
            <w:shd w:val="clear" w:color="auto" w:fill="FFFFFF"/>
            <w:vAlign w:val="bottom"/>
          </w:tcPr>
          <w:p w14:paraId="70C547AE" w14:textId="77777777" w:rsidR="009A6071" w:rsidRPr="00763A89" w:rsidRDefault="00C9335E" w:rsidP="00F20AD3">
            <w:pPr>
              <w:shd w:val="clear" w:color="auto" w:fill="FFFFFF"/>
              <w:ind w:right="144"/>
              <w:jc w:val="right"/>
              <w:rPr>
                <w:lang w:val="en-AU"/>
              </w:rPr>
            </w:pPr>
            <w:r w:rsidRPr="00763A89">
              <w:rPr>
                <w:szCs w:val="18"/>
                <w:lang w:val="en-AU"/>
              </w:rPr>
              <w:t>24,312</w:t>
            </w:r>
          </w:p>
        </w:tc>
      </w:tr>
      <w:tr w:rsidR="009A6071" w:rsidRPr="00763A89" w14:paraId="70C547B4" w14:textId="77777777" w:rsidTr="00F20AD3">
        <w:trPr>
          <w:trHeight w:val="20"/>
          <w:jc w:val="center"/>
        </w:trPr>
        <w:tc>
          <w:tcPr>
            <w:tcW w:w="5170" w:type="dxa"/>
            <w:tcBorders>
              <w:left w:val="nil"/>
              <w:right w:val="nil"/>
            </w:tcBorders>
            <w:shd w:val="clear" w:color="auto" w:fill="FFFFFF"/>
          </w:tcPr>
          <w:p w14:paraId="70C547B0" w14:textId="77777777" w:rsidR="009A6071" w:rsidRPr="00763A89" w:rsidRDefault="00C9335E" w:rsidP="00E628A6">
            <w:pPr>
              <w:shd w:val="clear" w:color="auto" w:fill="FFFFFF"/>
              <w:tabs>
                <w:tab w:val="left" w:leader="dot" w:pos="4939"/>
              </w:tabs>
              <w:ind w:left="706" w:hanging="576"/>
              <w:rPr>
                <w:lang w:val="en-AU"/>
              </w:rPr>
            </w:pPr>
            <w:r w:rsidRPr="00763A89">
              <w:rPr>
                <w:szCs w:val="18"/>
                <w:lang w:val="en-AU"/>
              </w:rPr>
              <w:t>12. Consultants and Advisory Councils</w:t>
            </w:r>
            <w:r w:rsidRPr="00763A89">
              <w:rPr>
                <w:rFonts w:eastAsia="Times New Roman"/>
                <w:szCs w:val="18"/>
                <w:lang w:val="en-AU"/>
              </w:rPr>
              <w:t>—Fees and expenses</w:t>
            </w:r>
          </w:p>
        </w:tc>
        <w:tc>
          <w:tcPr>
            <w:tcW w:w="1440" w:type="dxa"/>
            <w:tcBorders>
              <w:top w:val="nil"/>
              <w:left w:val="nil"/>
              <w:bottom w:val="nil"/>
              <w:right w:val="nil"/>
            </w:tcBorders>
            <w:shd w:val="clear" w:color="auto" w:fill="FFFFFF"/>
            <w:vAlign w:val="bottom"/>
          </w:tcPr>
          <w:p w14:paraId="70C547B1" w14:textId="77777777" w:rsidR="009A6071" w:rsidRPr="00763A89" w:rsidRDefault="00C9335E" w:rsidP="00F20AD3">
            <w:pPr>
              <w:shd w:val="clear" w:color="auto" w:fill="FFFFFF"/>
              <w:ind w:right="144"/>
              <w:jc w:val="right"/>
              <w:rPr>
                <w:lang w:val="en-AU"/>
              </w:rPr>
            </w:pPr>
            <w:r w:rsidRPr="00763A89">
              <w:rPr>
                <w:szCs w:val="18"/>
                <w:lang w:val="en-AU"/>
              </w:rPr>
              <w:t>467,000</w:t>
            </w:r>
          </w:p>
        </w:tc>
        <w:tc>
          <w:tcPr>
            <w:tcW w:w="1350" w:type="dxa"/>
            <w:tcBorders>
              <w:top w:val="nil"/>
              <w:left w:val="nil"/>
              <w:bottom w:val="nil"/>
              <w:right w:val="nil"/>
            </w:tcBorders>
            <w:shd w:val="clear" w:color="auto" w:fill="FFFFFF"/>
            <w:vAlign w:val="bottom"/>
          </w:tcPr>
          <w:p w14:paraId="70C547B2" w14:textId="77777777" w:rsidR="009A6071" w:rsidRPr="00763A89" w:rsidRDefault="00C9335E" w:rsidP="00F20AD3">
            <w:pPr>
              <w:shd w:val="clear" w:color="auto" w:fill="FFFFFF"/>
              <w:ind w:right="144"/>
              <w:jc w:val="right"/>
              <w:rPr>
                <w:lang w:val="en-AU"/>
              </w:rPr>
            </w:pPr>
            <w:r w:rsidRPr="00763A89">
              <w:rPr>
                <w:szCs w:val="18"/>
                <w:lang w:val="en-AU"/>
              </w:rPr>
              <w:t>159,089</w:t>
            </w:r>
          </w:p>
        </w:tc>
        <w:tc>
          <w:tcPr>
            <w:tcW w:w="1149" w:type="dxa"/>
            <w:tcBorders>
              <w:top w:val="nil"/>
              <w:left w:val="nil"/>
              <w:bottom w:val="nil"/>
              <w:right w:val="nil"/>
            </w:tcBorders>
            <w:shd w:val="clear" w:color="auto" w:fill="FFFFFF"/>
            <w:vAlign w:val="bottom"/>
          </w:tcPr>
          <w:p w14:paraId="70C547B3" w14:textId="77777777" w:rsidR="009A6071" w:rsidRPr="00763A89" w:rsidRDefault="00C9335E" w:rsidP="00F20AD3">
            <w:pPr>
              <w:shd w:val="clear" w:color="auto" w:fill="FFFFFF"/>
              <w:ind w:right="144"/>
              <w:jc w:val="right"/>
              <w:rPr>
                <w:lang w:val="en-AU"/>
              </w:rPr>
            </w:pPr>
            <w:r w:rsidRPr="00763A89">
              <w:rPr>
                <w:szCs w:val="18"/>
                <w:lang w:val="en-AU"/>
              </w:rPr>
              <w:t>76,188</w:t>
            </w:r>
          </w:p>
        </w:tc>
      </w:tr>
      <w:tr w:rsidR="009A6071" w:rsidRPr="00763A89" w14:paraId="70C547B9" w14:textId="77777777" w:rsidTr="00F20AD3">
        <w:trPr>
          <w:trHeight w:val="20"/>
          <w:jc w:val="center"/>
        </w:trPr>
        <w:tc>
          <w:tcPr>
            <w:tcW w:w="5170" w:type="dxa"/>
            <w:tcBorders>
              <w:left w:val="nil"/>
              <w:right w:val="nil"/>
            </w:tcBorders>
            <w:shd w:val="clear" w:color="auto" w:fill="FFFFFF"/>
          </w:tcPr>
          <w:p w14:paraId="70C547B5" w14:textId="77777777" w:rsidR="009A6071" w:rsidRPr="00763A89" w:rsidRDefault="00C9335E" w:rsidP="00E628A6">
            <w:pPr>
              <w:shd w:val="clear" w:color="auto" w:fill="FFFFFF"/>
              <w:tabs>
                <w:tab w:val="left" w:leader="dot" w:pos="4939"/>
              </w:tabs>
              <w:ind w:left="706" w:hanging="576"/>
              <w:rPr>
                <w:lang w:val="en-AU"/>
              </w:rPr>
            </w:pPr>
            <w:r w:rsidRPr="00763A89">
              <w:rPr>
                <w:szCs w:val="18"/>
                <w:lang w:val="en-AU"/>
              </w:rPr>
              <w:t>13. Computer services</w:t>
            </w:r>
            <w:r w:rsidR="00F20AD3" w:rsidRPr="00763A89">
              <w:rPr>
                <w:szCs w:val="18"/>
                <w:lang w:val="en-AU"/>
              </w:rPr>
              <w:tab/>
            </w:r>
          </w:p>
        </w:tc>
        <w:tc>
          <w:tcPr>
            <w:tcW w:w="1440" w:type="dxa"/>
            <w:tcBorders>
              <w:top w:val="nil"/>
              <w:left w:val="nil"/>
              <w:bottom w:val="nil"/>
              <w:right w:val="nil"/>
            </w:tcBorders>
            <w:shd w:val="clear" w:color="auto" w:fill="FFFFFF"/>
            <w:vAlign w:val="bottom"/>
          </w:tcPr>
          <w:p w14:paraId="70C547B6" w14:textId="77777777" w:rsidR="009A6071" w:rsidRPr="00763A89" w:rsidRDefault="00C9335E" w:rsidP="00F20AD3">
            <w:pPr>
              <w:shd w:val="clear" w:color="auto" w:fill="FFFFFF"/>
              <w:ind w:right="144"/>
              <w:jc w:val="right"/>
              <w:rPr>
                <w:lang w:val="en-AU"/>
              </w:rPr>
            </w:pPr>
            <w:r w:rsidRPr="00763A89">
              <w:rPr>
                <w:szCs w:val="18"/>
                <w:lang w:val="en-AU"/>
              </w:rPr>
              <w:t>4,276,000</w:t>
            </w:r>
          </w:p>
        </w:tc>
        <w:tc>
          <w:tcPr>
            <w:tcW w:w="1350" w:type="dxa"/>
            <w:tcBorders>
              <w:top w:val="nil"/>
              <w:left w:val="nil"/>
              <w:bottom w:val="nil"/>
              <w:right w:val="nil"/>
            </w:tcBorders>
            <w:shd w:val="clear" w:color="auto" w:fill="FFFFFF"/>
            <w:vAlign w:val="bottom"/>
          </w:tcPr>
          <w:p w14:paraId="70C547B7" w14:textId="77777777" w:rsidR="009A6071" w:rsidRPr="00763A89" w:rsidRDefault="00C9335E" w:rsidP="00F20AD3">
            <w:pPr>
              <w:shd w:val="clear" w:color="auto" w:fill="FFFFFF"/>
              <w:ind w:right="144"/>
              <w:jc w:val="right"/>
              <w:rPr>
                <w:lang w:val="en-AU"/>
              </w:rPr>
            </w:pPr>
            <w:r w:rsidRPr="00763A89">
              <w:rPr>
                <w:szCs w:val="18"/>
                <w:lang w:val="en-AU"/>
              </w:rPr>
              <w:t>1,364,183</w:t>
            </w:r>
          </w:p>
        </w:tc>
        <w:tc>
          <w:tcPr>
            <w:tcW w:w="1149" w:type="dxa"/>
            <w:tcBorders>
              <w:top w:val="nil"/>
              <w:left w:val="nil"/>
              <w:bottom w:val="nil"/>
              <w:right w:val="nil"/>
            </w:tcBorders>
            <w:shd w:val="clear" w:color="auto" w:fill="FFFFFF"/>
            <w:vAlign w:val="bottom"/>
          </w:tcPr>
          <w:p w14:paraId="70C547B8" w14:textId="77777777" w:rsidR="009A6071" w:rsidRPr="00763A89" w:rsidRDefault="00C9335E" w:rsidP="00F20AD3">
            <w:pPr>
              <w:shd w:val="clear" w:color="auto" w:fill="FFFFFF"/>
              <w:ind w:right="144"/>
              <w:jc w:val="right"/>
              <w:rPr>
                <w:lang w:val="en-AU"/>
              </w:rPr>
            </w:pPr>
            <w:r w:rsidRPr="00763A89">
              <w:rPr>
                <w:szCs w:val="18"/>
                <w:lang w:val="en-AU"/>
              </w:rPr>
              <w:t>815,764</w:t>
            </w:r>
          </w:p>
        </w:tc>
      </w:tr>
      <w:tr w:rsidR="009A6071" w:rsidRPr="00763A89" w14:paraId="70C547BE" w14:textId="77777777" w:rsidTr="00F20AD3">
        <w:trPr>
          <w:trHeight w:val="20"/>
          <w:jc w:val="center"/>
        </w:trPr>
        <w:tc>
          <w:tcPr>
            <w:tcW w:w="5170" w:type="dxa"/>
            <w:tcBorders>
              <w:left w:val="nil"/>
              <w:right w:val="nil"/>
            </w:tcBorders>
            <w:shd w:val="clear" w:color="auto" w:fill="FFFFFF"/>
          </w:tcPr>
          <w:p w14:paraId="70C547BA" w14:textId="6B74718F" w:rsidR="009A6071" w:rsidRPr="00763A89" w:rsidRDefault="00C9335E" w:rsidP="00E628A6">
            <w:pPr>
              <w:shd w:val="clear" w:color="auto" w:fill="FFFFFF"/>
              <w:tabs>
                <w:tab w:val="left" w:leader="dot" w:pos="4939"/>
              </w:tabs>
              <w:ind w:left="706" w:hanging="576"/>
              <w:rPr>
                <w:lang w:val="en-AU"/>
              </w:rPr>
            </w:pPr>
            <w:r w:rsidRPr="00763A89">
              <w:rPr>
                <w:lang w:val="en-AU"/>
              </w:rPr>
              <w:t xml:space="preserve">14. </w:t>
            </w:r>
            <w:r w:rsidRPr="00763A89">
              <w:rPr>
                <w:rFonts w:eastAsia="Times New Roman"/>
                <w:noProof/>
                <w:lang w:val="en-AU"/>
              </w:rPr>
              <w:t>Aircraft</w:t>
            </w:r>
            <w:r w:rsidR="00763A89">
              <w:rPr>
                <w:rFonts w:eastAsia="Times New Roman"/>
                <w:noProof/>
                <w:lang w:val="en-AU"/>
              </w:rPr>
              <w:noBreakHyphen/>
            </w:r>
            <w:r w:rsidRPr="00763A89">
              <w:rPr>
                <w:rFonts w:eastAsia="Times New Roman"/>
                <w:noProof/>
                <w:lang w:val="en-AU"/>
              </w:rPr>
              <w:t>Charter</w:t>
            </w:r>
            <w:r w:rsidR="00F20AD3" w:rsidRPr="00763A89">
              <w:rPr>
                <w:rFonts w:eastAsia="Times New Roman"/>
                <w:noProof/>
                <w:lang w:val="en-AU"/>
              </w:rPr>
              <w:tab/>
            </w:r>
          </w:p>
        </w:tc>
        <w:tc>
          <w:tcPr>
            <w:tcW w:w="1440" w:type="dxa"/>
            <w:tcBorders>
              <w:top w:val="nil"/>
              <w:left w:val="nil"/>
              <w:bottom w:val="nil"/>
              <w:right w:val="nil"/>
            </w:tcBorders>
            <w:shd w:val="clear" w:color="auto" w:fill="FFFFFF"/>
            <w:vAlign w:val="bottom"/>
          </w:tcPr>
          <w:p w14:paraId="70C547BB" w14:textId="77777777" w:rsidR="009A6071" w:rsidRPr="00763A89" w:rsidRDefault="00C9335E" w:rsidP="00F20AD3">
            <w:pPr>
              <w:shd w:val="clear" w:color="auto" w:fill="FFFFFF"/>
              <w:ind w:right="144"/>
              <w:jc w:val="right"/>
              <w:rPr>
                <w:lang w:val="en-AU"/>
              </w:rPr>
            </w:pPr>
            <w:r w:rsidRPr="00763A89">
              <w:rPr>
                <w:szCs w:val="18"/>
                <w:lang w:val="en-AU"/>
              </w:rPr>
              <w:t>1,745,000</w:t>
            </w:r>
          </w:p>
        </w:tc>
        <w:tc>
          <w:tcPr>
            <w:tcW w:w="1350" w:type="dxa"/>
            <w:tcBorders>
              <w:top w:val="nil"/>
              <w:left w:val="nil"/>
              <w:bottom w:val="nil"/>
              <w:right w:val="nil"/>
            </w:tcBorders>
            <w:shd w:val="clear" w:color="auto" w:fill="FFFFFF"/>
            <w:vAlign w:val="bottom"/>
          </w:tcPr>
          <w:p w14:paraId="70C547BC" w14:textId="77777777" w:rsidR="009A6071" w:rsidRPr="00763A89" w:rsidRDefault="00C9335E" w:rsidP="00F20AD3">
            <w:pPr>
              <w:shd w:val="clear" w:color="auto" w:fill="FFFFFF"/>
              <w:ind w:right="144"/>
              <w:jc w:val="right"/>
              <w:rPr>
                <w:lang w:val="en-AU"/>
              </w:rPr>
            </w:pPr>
            <w:r w:rsidRPr="00763A89">
              <w:rPr>
                <w:szCs w:val="18"/>
                <w:lang w:val="en-AU"/>
              </w:rPr>
              <w:t>505,569</w:t>
            </w:r>
          </w:p>
        </w:tc>
        <w:tc>
          <w:tcPr>
            <w:tcW w:w="1149" w:type="dxa"/>
            <w:tcBorders>
              <w:top w:val="nil"/>
              <w:left w:val="nil"/>
              <w:bottom w:val="nil"/>
              <w:right w:val="nil"/>
            </w:tcBorders>
            <w:shd w:val="clear" w:color="auto" w:fill="FFFFFF"/>
            <w:vAlign w:val="bottom"/>
          </w:tcPr>
          <w:p w14:paraId="70C547BD" w14:textId="77777777" w:rsidR="009A6071" w:rsidRPr="00763A89" w:rsidRDefault="00C9335E" w:rsidP="00F20AD3">
            <w:pPr>
              <w:shd w:val="clear" w:color="auto" w:fill="FFFFFF"/>
              <w:ind w:right="144"/>
              <w:jc w:val="right"/>
              <w:rPr>
                <w:lang w:val="en-AU"/>
              </w:rPr>
            </w:pPr>
            <w:r w:rsidRPr="00763A89">
              <w:rPr>
                <w:szCs w:val="18"/>
                <w:lang w:val="en-AU"/>
              </w:rPr>
              <w:t>488,141</w:t>
            </w:r>
          </w:p>
        </w:tc>
      </w:tr>
      <w:tr w:rsidR="009A6071" w:rsidRPr="00763A89" w14:paraId="70C547C3" w14:textId="77777777" w:rsidTr="00F20AD3">
        <w:trPr>
          <w:trHeight w:val="20"/>
          <w:jc w:val="center"/>
        </w:trPr>
        <w:tc>
          <w:tcPr>
            <w:tcW w:w="5170" w:type="dxa"/>
            <w:tcBorders>
              <w:left w:val="nil"/>
              <w:right w:val="nil"/>
            </w:tcBorders>
            <w:shd w:val="clear" w:color="auto" w:fill="FFFFFF"/>
          </w:tcPr>
          <w:p w14:paraId="70C547BF" w14:textId="77777777" w:rsidR="009A6071" w:rsidRPr="00763A89" w:rsidRDefault="00C9335E" w:rsidP="00E628A6">
            <w:pPr>
              <w:shd w:val="clear" w:color="auto" w:fill="FFFFFF"/>
              <w:tabs>
                <w:tab w:val="left" w:leader="dot" w:pos="4939"/>
              </w:tabs>
              <w:ind w:left="706" w:hanging="576"/>
              <w:rPr>
                <w:lang w:val="en-AU"/>
              </w:rPr>
            </w:pPr>
            <w:r w:rsidRPr="00763A89">
              <w:rPr>
                <w:szCs w:val="18"/>
                <w:lang w:val="en-AU"/>
              </w:rPr>
              <w:t>15. Furniture and fittings</w:t>
            </w:r>
            <w:r w:rsidR="00F20AD3" w:rsidRPr="00763A89">
              <w:rPr>
                <w:szCs w:val="18"/>
                <w:lang w:val="en-AU"/>
              </w:rPr>
              <w:tab/>
            </w:r>
          </w:p>
        </w:tc>
        <w:tc>
          <w:tcPr>
            <w:tcW w:w="1440" w:type="dxa"/>
            <w:tcBorders>
              <w:top w:val="nil"/>
              <w:left w:val="nil"/>
              <w:bottom w:val="nil"/>
              <w:right w:val="nil"/>
            </w:tcBorders>
            <w:shd w:val="clear" w:color="auto" w:fill="FFFFFF"/>
            <w:vAlign w:val="bottom"/>
          </w:tcPr>
          <w:p w14:paraId="70C547C0" w14:textId="77777777" w:rsidR="009A6071" w:rsidRPr="00763A89" w:rsidRDefault="00C9335E" w:rsidP="00F20AD3">
            <w:pPr>
              <w:shd w:val="clear" w:color="auto" w:fill="FFFFFF"/>
              <w:ind w:right="144"/>
              <w:jc w:val="right"/>
              <w:rPr>
                <w:lang w:val="en-AU"/>
              </w:rPr>
            </w:pPr>
            <w:r w:rsidRPr="00763A89">
              <w:rPr>
                <w:szCs w:val="18"/>
                <w:lang w:val="en-AU"/>
              </w:rPr>
              <w:t>878,000</w:t>
            </w:r>
          </w:p>
        </w:tc>
        <w:tc>
          <w:tcPr>
            <w:tcW w:w="1350" w:type="dxa"/>
            <w:tcBorders>
              <w:top w:val="nil"/>
              <w:left w:val="nil"/>
              <w:bottom w:val="nil"/>
              <w:right w:val="nil"/>
            </w:tcBorders>
            <w:shd w:val="clear" w:color="auto" w:fill="FFFFFF"/>
            <w:vAlign w:val="bottom"/>
          </w:tcPr>
          <w:p w14:paraId="70C547C1" w14:textId="77777777" w:rsidR="009A6071" w:rsidRPr="00763A89" w:rsidRDefault="00C9335E" w:rsidP="00F20AD3">
            <w:pPr>
              <w:shd w:val="clear" w:color="auto" w:fill="FFFFFF"/>
              <w:ind w:right="144"/>
              <w:jc w:val="right"/>
              <w:rPr>
                <w:lang w:val="en-AU"/>
              </w:rPr>
            </w:pPr>
            <w:r w:rsidRPr="00763A89">
              <w:rPr>
                <w:szCs w:val="18"/>
                <w:lang w:val="en-AU"/>
              </w:rPr>
              <w:t>40,429</w:t>
            </w:r>
          </w:p>
        </w:tc>
        <w:tc>
          <w:tcPr>
            <w:tcW w:w="1149" w:type="dxa"/>
            <w:tcBorders>
              <w:top w:val="nil"/>
              <w:left w:val="nil"/>
              <w:bottom w:val="nil"/>
              <w:right w:val="nil"/>
            </w:tcBorders>
            <w:shd w:val="clear" w:color="auto" w:fill="FFFFFF"/>
            <w:vAlign w:val="bottom"/>
          </w:tcPr>
          <w:p w14:paraId="70C547C2" w14:textId="77777777" w:rsidR="009A6071" w:rsidRPr="00763A89" w:rsidRDefault="00C9335E" w:rsidP="00F20AD3">
            <w:pPr>
              <w:shd w:val="clear" w:color="auto" w:fill="FFFFFF"/>
              <w:ind w:right="144"/>
              <w:jc w:val="right"/>
              <w:rPr>
                <w:lang w:val="en-AU"/>
              </w:rPr>
            </w:pPr>
            <w:r w:rsidRPr="00763A89">
              <w:rPr>
                <w:szCs w:val="18"/>
                <w:lang w:val="en-AU"/>
              </w:rPr>
              <w:t>40,362</w:t>
            </w:r>
          </w:p>
        </w:tc>
      </w:tr>
      <w:tr w:rsidR="009A6071" w:rsidRPr="00763A89" w14:paraId="70C547C8" w14:textId="77777777" w:rsidTr="00F20AD3">
        <w:trPr>
          <w:trHeight w:val="20"/>
          <w:jc w:val="center"/>
        </w:trPr>
        <w:tc>
          <w:tcPr>
            <w:tcW w:w="5170" w:type="dxa"/>
            <w:tcBorders>
              <w:left w:val="nil"/>
              <w:bottom w:val="nil"/>
              <w:right w:val="nil"/>
            </w:tcBorders>
            <w:shd w:val="clear" w:color="auto" w:fill="FFFFFF"/>
          </w:tcPr>
          <w:p w14:paraId="70C547C4" w14:textId="77777777" w:rsidR="009A6071" w:rsidRPr="00763A89" w:rsidRDefault="00C9335E" w:rsidP="00E628A6">
            <w:pPr>
              <w:shd w:val="clear" w:color="auto" w:fill="FFFFFF"/>
              <w:tabs>
                <w:tab w:val="left" w:leader="dot" w:pos="4939"/>
              </w:tabs>
              <w:ind w:left="706" w:hanging="576"/>
              <w:rPr>
                <w:lang w:val="en-AU"/>
              </w:rPr>
            </w:pPr>
            <w:r w:rsidRPr="00763A89">
              <w:rPr>
                <w:szCs w:val="18"/>
                <w:lang w:val="en-AU"/>
              </w:rPr>
              <w:t>16. Incidental and other expenditure</w:t>
            </w:r>
            <w:r w:rsidR="00F20AD3" w:rsidRPr="00763A89">
              <w:rPr>
                <w:szCs w:val="18"/>
                <w:lang w:val="en-AU"/>
              </w:rPr>
              <w:tab/>
            </w:r>
          </w:p>
        </w:tc>
        <w:tc>
          <w:tcPr>
            <w:tcW w:w="1440" w:type="dxa"/>
            <w:tcBorders>
              <w:top w:val="nil"/>
              <w:left w:val="nil"/>
              <w:bottom w:val="single" w:sz="6" w:space="0" w:color="auto"/>
              <w:right w:val="nil"/>
            </w:tcBorders>
            <w:shd w:val="clear" w:color="auto" w:fill="FFFFFF"/>
            <w:vAlign w:val="bottom"/>
          </w:tcPr>
          <w:p w14:paraId="70C547C5" w14:textId="77777777" w:rsidR="009A6071" w:rsidRPr="00763A89" w:rsidRDefault="00C9335E" w:rsidP="00F20AD3">
            <w:pPr>
              <w:shd w:val="clear" w:color="auto" w:fill="FFFFFF"/>
              <w:ind w:right="144"/>
              <w:jc w:val="right"/>
              <w:rPr>
                <w:lang w:val="en-AU"/>
              </w:rPr>
            </w:pPr>
            <w:r w:rsidRPr="00763A89">
              <w:rPr>
                <w:szCs w:val="18"/>
                <w:lang w:val="en-AU"/>
              </w:rPr>
              <w:t>933,000</w:t>
            </w:r>
          </w:p>
        </w:tc>
        <w:tc>
          <w:tcPr>
            <w:tcW w:w="1350" w:type="dxa"/>
            <w:tcBorders>
              <w:top w:val="nil"/>
              <w:left w:val="nil"/>
              <w:bottom w:val="single" w:sz="6" w:space="0" w:color="auto"/>
              <w:right w:val="nil"/>
            </w:tcBorders>
            <w:shd w:val="clear" w:color="auto" w:fill="FFFFFF"/>
            <w:vAlign w:val="bottom"/>
          </w:tcPr>
          <w:p w14:paraId="70C547C6" w14:textId="77777777" w:rsidR="009A6071" w:rsidRPr="00763A89" w:rsidRDefault="00C9335E" w:rsidP="00F20AD3">
            <w:pPr>
              <w:shd w:val="clear" w:color="auto" w:fill="FFFFFF"/>
              <w:ind w:right="144"/>
              <w:jc w:val="right"/>
              <w:rPr>
                <w:lang w:val="en-AU"/>
              </w:rPr>
            </w:pPr>
            <w:r w:rsidRPr="00763A89">
              <w:rPr>
                <w:szCs w:val="18"/>
                <w:lang w:val="en-AU"/>
              </w:rPr>
              <w:t>132,990</w:t>
            </w:r>
          </w:p>
        </w:tc>
        <w:tc>
          <w:tcPr>
            <w:tcW w:w="1149" w:type="dxa"/>
            <w:tcBorders>
              <w:top w:val="nil"/>
              <w:left w:val="nil"/>
              <w:bottom w:val="single" w:sz="6" w:space="0" w:color="auto"/>
              <w:right w:val="nil"/>
            </w:tcBorders>
            <w:shd w:val="clear" w:color="auto" w:fill="FFFFFF"/>
            <w:vAlign w:val="bottom"/>
          </w:tcPr>
          <w:p w14:paraId="70C547C7" w14:textId="77777777" w:rsidR="009A6071" w:rsidRPr="00763A89" w:rsidRDefault="00C9335E" w:rsidP="00F20AD3">
            <w:pPr>
              <w:shd w:val="clear" w:color="auto" w:fill="FFFFFF"/>
              <w:ind w:right="144"/>
              <w:jc w:val="right"/>
              <w:rPr>
                <w:lang w:val="en-AU"/>
              </w:rPr>
            </w:pPr>
            <w:r w:rsidRPr="00763A89">
              <w:rPr>
                <w:szCs w:val="18"/>
                <w:lang w:val="en-AU"/>
              </w:rPr>
              <w:t>132,336</w:t>
            </w:r>
          </w:p>
        </w:tc>
      </w:tr>
      <w:tr w:rsidR="009A6071" w:rsidRPr="00763A89" w14:paraId="70C547CD" w14:textId="77777777" w:rsidTr="00F20AD3">
        <w:trPr>
          <w:trHeight w:val="20"/>
          <w:jc w:val="center"/>
        </w:trPr>
        <w:tc>
          <w:tcPr>
            <w:tcW w:w="5170" w:type="dxa"/>
            <w:tcBorders>
              <w:top w:val="nil"/>
              <w:left w:val="nil"/>
              <w:bottom w:val="nil"/>
              <w:right w:val="nil"/>
            </w:tcBorders>
            <w:shd w:val="clear" w:color="auto" w:fill="FFFFFF"/>
          </w:tcPr>
          <w:p w14:paraId="70C547C9" w14:textId="77777777" w:rsidR="009A6071" w:rsidRPr="00763A89" w:rsidRDefault="009A6071" w:rsidP="000D5828">
            <w:pPr>
              <w:shd w:val="clear" w:color="auto" w:fill="FFFFFF"/>
              <w:tabs>
                <w:tab w:val="left" w:leader="dot" w:pos="4939"/>
              </w:tabs>
              <w:jc w:val="both"/>
              <w:rPr>
                <w:lang w:val="en-AU"/>
              </w:rPr>
            </w:pPr>
          </w:p>
        </w:tc>
        <w:tc>
          <w:tcPr>
            <w:tcW w:w="1440" w:type="dxa"/>
            <w:tcBorders>
              <w:top w:val="single" w:sz="6" w:space="0" w:color="auto"/>
              <w:left w:val="nil"/>
              <w:bottom w:val="single" w:sz="6" w:space="0" w:color="auto"/>
              <w:right w:val="nil"/>
            </w:tcBorders>
            <w:shd w:val="clear" w:color="auto" w:fill="FFFFFF"/>
            <w:vAlign w:val="bottom"/>
          </w:tcPr>
          <w:p w14:paraId="70C547CA" w14:textId="77777777" w:rsidR="009A6071" w:rsidRPr="00763A89" w:rsidRDefault="00C9335E" w:rsidP="00F20AD3">
            <w:pPr>
              <w:shd w:val="clear" w:color="auto" w:fill="FFFFFF"/>
              <w:ind w:right="144"/>
              <w:jc w:val="right"/>
              <w:rPr>
                <w:lang w:val="en-AU"/>
              </w:rPr>
            </w:pPr>
            <w:r w:rsidRPr="00763A89">
              <w:rPr>
                <w:szCs w:val="18"/>
                <w:lang w:val="en-AU"/>
              </w:rPr>
              <w:t>31,236,000</w:t>
            </w:r>
          </w:p>
        </w:tc>
        <w:tc>
          <w:tcPr>
            <w:tcW w:w="1350" w:type="dxa"/>
            <w:tcBorders>
              <w:top w:val="single" w:sz="6" w:space="0" w:color="auto"/>
              <w:left w:val="nil"/>
              <w:bottom w:val="single" w:sz="6" w:space="0" w:color="auto"/>
              <w:right w:val="nil"/>
            </w:tcBorders>
            <w:shd w:val="clear" w:color="auto" w:fill="FFFFFF"/>
            <w:vAlign w:val="bottom"/>
          </w:tcPr>
          <w:p w14:paraId="70C547CB" w14:textId="77777777" w:rsidR="009A6071" w:rsidRPr="00763A89" w:rsidRDefault="00C9335E" w:rsidP="00F20AD3">
            <w:pPr>
              <w:shd w:val="clear" w:color="auto" w:fill="FFFFFF"/>
              <w:ind w:right="144"/>
              <w:jc w:val="right"/>
              <w:rPr>
                <w:lang w:val="en-AU"/>
              </w:rPr>
            </w:pPr>
            <w:r w:rsidRPr="00763A89">
              <w:rPr>
                <w:szCs w:val="18"/>
                <w:lang w:val="en-AU"/>
              </w:rPr>
              <w:t>6,177,658</w:t>
            </w:r>
          </w:p>
        </w:tc>
        <w:tc>
          <w:tcPr>
            <w:tcW w:w="1149" w:type="dxa"/>
            <w:tcBorders>
              <w:top w:val="single" w:sz="6" w:space="0" w:color="auto"/>
              <w:left w:val="nil"/>
              <w:bottom w:val="single" w:sz="6" w:space="0" w:color="auto"/>
              <w:right w:val="nil"/>
            </w:tcBorders>
            <w:shd w:val="clear" w:color="auto" w:fill="FFFFFF"/>
            <w:vAlign w:val="bottom"/>
          </w:tcPr>
          <w:p w14:paraId="70C547CC" w14:textId="77777777" w:rsidR="009A6071" w:rsidRPr="00763A89" w:rsidRDefault="00C9335E" w:rsidP="00F20AD3">
            <w:pPr>
              <w:shd w:val="clear" w:color="auto" w:fill="FFFFFF"/>
              <w:ind w:right="144"/>
              <w:jc w:val="right"/>
              <w:rPr>
                <w:lang w:val="en-AU"/>
              </w:rPr>
            </w:pPr>
            <w:r w:rsidRPr="00763A89">
              <w:rPr>
                <w:szCs w:val="18"/>
                <w:lang w:val="en-AU"/>
              </w:rPr>
              <w:t>5,206,884</w:t>
            </w:r>
          </w:p>
        </w:tc>
      </w:tr>
      <w:tr w:rsidR="009A6071" w:rsidRPr="00763A89" w14:paraId="70C547D2" w14:textId="77777777" w:rsidTr="00F20AD3">
        <w:trPr>
          <w:trHeight w:val="20"/>
          <w:jc w:val="center"/>
        </w:trPr>
        <w:tc>
          <w:tcPr>
            <w:tcW w:w="5170" w:type="dxa"/>
            <w:tcBorders>
              <w:top w:val="nil"/>
              <w:left w:val="nil"/>
              <w:bottom w:val="nil"/>
              <w:right w:val="nil"/>
            </w:tcBorders>
            <w:shd w:val="clear" w:color="auto" w:fill="FFFFFF"/>
          </w:tcPr>
          <w:p w14:paraId="70C547CE" w14:textId="77777777" w:rsidR="009A6071" w:rsidRPr="00763A89" w:rsidRDefault="0086158B" w:rsidP="00F20AD3">
            <w:pPr>
              <w:shd w:val="clear" w:color="auto" w:fill="FFFFFF"/>
              <w:tabs>
                <w:tab w:val="left" w:leader="dot" w:pos="4939"/>
              </w:tabs>
              <w:spacing w:before="240"/>
              <w:jc w:val="both"/>
              <w:rPr>
                <w:lang w:val="en-AU"/>
              </w:rPr>
            </w:pPr>
            <w:r w:rsidRPr="00763A89">
              <w:rPr>
                <w:b/>
                <w:bCs/>
                <w:szCs w:val="18"/>
                <w:lang w:val="en-AU"/>
              </w:rPr>
              <w:t>3.—</w:t>
            </w:r>
            <w:r w:rsidR="00C9335E" w:rsidRPr="00763A89">
              <w:rPr>
                <w:rFonts w:eastAsia="Times New Roman"/>
                <w:b/>
                <w:bCs/>
                <w:szCs w:val="18"/>
                <w:lang w:val="en-AU"/>
              </w:rPr>
              <w:t>Other Services—</w:t>
            </w:r>
          </w:p>
        </w:tc>
        <w:tc>
          <w:tcPr>
            <w:tcW w:w="1440" w:type="dxa"/>
            <w:tcBorders>
              <w:top w:val="single" w:sz="6" w:space="0" w:color="auto"/>
              <w:left w:val="nil"/>
              <w:bottom w:val="nil"/>
              <w:right w:val="nil"/>
            </w:tcBorders>
            <w:shd w:val="clear" w:color="auto" w:fill="FFFFFF"/>
            <w:vAlign w:val="bottom"/>
          </w:tcPr>
          <w:p w14:paraId="70C547CF" w14:textId="77777777" w:rsidR="009A6071" w:rsidRPr="00763A89" w:rsidRDefault="009A6071" w:rsidP="00F20AD3">
            <w:pPr>
              <w:shd w:val="clear" w:color="auto" w:fill="FFFFFF"/>
              <w:ind w:right="144"/>
              <w:jc w:val="right"/>
              <w:rPr>
                <w:lang w:val="en-AU"/>
              </w:rPr>
            </w:pPr>
          </w:p>
        </w:tc>
        <w:tc>
          <w:tcPr>
            <w:tcW w:w="1350" w:type="dxa"/>
            <w:tcBorders>
              <w:top w:val="single" w:sz="6" w:space="0" w:color="auto"/>
              <w:left w:val="nil"/>
              <w:bottom w:val="nil"/>
              <w:right w:val="nil"/>
            </w:tcBorders>
            <w:shd w:val="clear" w:color="auto" w:fill="FFFFFF"/>
            <w:vAlign w:val="bottom"/>
          </w:tcPr>
          <w:p w14:paraId="70C547D0" w14:textId="77777777" w:rsidR="009A6071" w:rsidRPr="00763A89" w:rsidRDefault="009A6071" w:rsidP="00F20AD3">
            <w:pPr>
              <w:shd w:val="clear" w:color="auto" w:fill="FFFFFF"/>
              <w:ind w:right="144"/>
              <w:jc w:val="right"/>
              <w:rPr>
                <w:lang w:val="en-AU"/>
              </w:rPr>
            </w:pPr>
          </w:p>
        </w:tc>
        <w:tc>
          <w:tcPr>
            <w:tcW w:w="1149" w:type="dxa"/>
            <w:tcBorders>
              <w:top w:val="single" w:sz="6" w:space="0" w:color="auto"/>
              <w:left w:val="nil"/>
              <w:bottom w:val="nil"/>
              <w:right w:val="nil"/>
            </w:tcBorders>
            <w:shd w:val="clear" w:color="auto" w:fill="FFFFFF"/>
            <w:vAlign w:val="bottom"/>
          </w:tcPr>
          <w:p w14:paraId="70C547D1" w14:textId="77777777" w:rsidR="009A6071" w:rsidRPr="00763A89" w:rsidRDefault="009A6071" w:rsidP="00F20AD3">
            <w:pPr>
              <w:shd w:val="clear" w:color="auto" w:fill="FFFFFF"/>
              <w:ind w:right="144"/>
              <w:jc w:val="right"/>
              <w:rPr>
                <w:lang w:val="en-AU"/>
              </w:rPr>
            </w:pPr>
          </w:p>
        </w:tc>
      </w:tr>
      <w:tr w:rsidR="009A6071" w:rsidRPr="00763A89" w14:paraId="70C547D7" w14:textId="77777777" w:rsidTr="00F20AD3">
        <w:trPr>
          <w:trHeight w:val="20"/>
          <w:jc w:val="center"/>
        </w:trPr>
        <w:tc>
          <w:tcPr>
            <w:tcW w:w="5170" w:type="dxa"/>
            <w:tcBorders>
              <w:top w:val="nil"/>
              <w:left w:val="nil"/>
              <w:bottom w:val="nil"/>
              <w:right w:val="nil"/>
            </w:tcBorders>
            <w:shd w:val="clear" w:color="auto" w:fill="FFFFFF"/>
          </w:tcPr>
          <w:p w14:paraId="70C547D3" w14:textId="77777777" w:rsidR="009A6071" w:rsidRPr="00763A89" w:rsidRDefault="00C9335E" w:rsidP="00E628A6">
            <w:pPr>
              <w:shd w:val="clear" w:color="auto" w:fill="FFFFFF"/>
              <w:tabs>
                <w:tab w:val="left" w:leader="dot" w:pos="4939"/>
              </w:tabs>
              <w:ind w:left="706" w:hanging="576"/>
              <w:rPr>
                <w:lang w:val="en-AU"/>
              </w:rPr>
            </w:pPr>
            <w:r w:rsidRPr="00763A89">
              <w:rPr>
                <w:szCs w:val="18"/>
                <w:lang w:val="en-AU"/>
              </w:rPr>
              <w:t>01. Duty</w:t>
            </w:r>
            <w:r w:rsidRPr="00763A89">
              <w:rPr>
                <w:rFonts w:eastAsia="Times New Roman"/>
                <w:szCs w:val="18"/>
                <w:lang w:val="en-AU"/>
              </w:rPr>
              <w:t>—Remission under special circumstances</w:t>
            </w:r>
            <w:r w:rsidR="00F20AD3" w:rsidRPr="00763A89">
              <w:rPr>
                <w:rFonts w:eastAsia="Times New Roman"/>
                <w:szCs w:val="18"/>
                <w:lang w:val="en-AU"/>
              </w:rPr>
              <w:tab/>
            </w:r>
          </w:p>
        </w:tc>
        <w:tc>
          <w:tcPr>
            <w:tcW w:w="1440" w:type="dxa"/>
            <w:tcBorders>
              <w:top w:val="nil"/>
              <w:left w:val="nil"/>
              <w:bottom w:val="nil"/>
              <w:right w:val="nil"/>
            </w:tcBorders>
            <w:shd w:val="clear" w:color="auto" w:fill="FFFFFF"/>
            <w:vAlign w:val="bottom"/>
          </w:tcPr>
          <w:p w14:paraId="70C547D4" w14:textId="77777777" w:rsidR="009A6071" w:rsidRPr="00763A89" w:rsidRDefault="00C9335E" w:rsidP="00F20AD3">
            <w:pPr>
              <w:shd w:val="clear" w:color="auto" w:fill="FFFFFF"/>
              <w:ind w:right="144"/>
              <w:jc w:val="right"/>
              <w:rPr>
                <w:lang w:val="en-AU"/>
              </w:rPr>
            </w:pPr>
            <w:r w:rsidRPr="00763A89">
              <w:rPr>
                <w:szCs w:val="18"/>
                <w:lang w:val="en-AU"/>
              </w:rPr>
              <w:t>30,000</w:t>
            </w:r>
          </w:p>
        </w:tc>
        <w:tc>
          <w:tcPr>
            <w:tcW w:w="1350" w:type="dxa"/>
            <w:tcBorders>
              <w:top w:val="nil"/>
              <w:left w:val="nil"/>
              <w:bottom w:val="nil"/>
              <w:right w:val="nil"/>
            </w:tcBorders>
            <w:shd w:val="clear" w:color="auto" w:fill="FFFFFF"/>
            <w:vAlign w:val="bottom"/>
          </w:tcPr>
          <w:p w14:paraId="70C547D5" w14:textId="77777777" w:rsidR="009A6071" w:rsidRPr="00763A89" w:rsidRDefault="00C9335E" w:rsidP="00F20AD3">
            <w:pPr>
              <w:shd w:val="clear" w:color="auto" w:fill="FFFFFF"/>
              <w:ind w:right="144"/>
              <w:jc w:val="right"/>
              <w:rPr>
                <w:lang w:val="en-AU"/>
              </w:rPr>
            </w:pPr>
            <w:r w:rsidRPr="00763A89">
              <w:rPr>
                <w:szCs w:val="18"/>
                <w:lang w:val="en-AU"/>
              </w:rPr>
              <w:t>10,102</w:t>
            </w:r>
          </w:p>
        </w:tc>
        <w:tc>
          <w:tcPr>
            <w:tcW w:w="1149" w:type="dxa"/>
            <w:tcBorders>
              <w:top w:val="nil"/>
              <w:left w:val="nil"/>
              <w:bottom w:val="nil"/>
              <w:right w:val="nil"/>
            </w:tcBorders>
            <w:shd w:val="clear" w:color="auto" w:fill="FFFFFF"/>
            <w:vAlign w:val="bottom"/>
          </w:tcPr>
          <w:p w14:paraId="70C547D6" w14:textId="77777777" w:rsidR="009A6071" w:rsidRPr="00763A89" w:rsidRDefault="00C9335E" w:rsidP="00F20AD3">
            <w:pPr>
              <w:shd w:val="clear" w:color="auto" w:fill="FFFFFF"/>
              <w:ind w:right="144"/>
              <w:jc w:val="right"/>
              <w:rPr>
                <w:lang w:val="en-AU"/>
              </w:rPr>
            </w:pPr>
            <w:r w:rsidRPr="00763A89">
              <w:rPr>
                <w:szCs w:val="18"/>
                <w:lang w:val="en-AU"/>
              </w:rPr>
              <w:t>7,305</w:t>
            </w:r>
          </w:p>
        </w:tc>
      </w:tr>
      <w:tr w:rsidR="009A6071" w:rsidRPr="00763A89" w14:paraId="70C547DC" w14:textId="77777777" w:rsidTr="00F20AD3">
        <w:trPr>
          <w:trHeight w:val="20"/>
          <w:jc w:val="center"/>
        </w:trPr>
        <w:tc>
          <w:tcPr>
            <w:tcW w:w="5170" w:type="dxa"/>
            <w:tcBorders>
              <w:top w:val="nil"/>
              <w:left w:val="nil"/>
              <w:bottom w:val="nil"/>
              <w:right w:val="nil"/>
            </w:tcBorders>
            <w:shd w:val="clear" w:color="auto" w:fill="FFFFFF"/>
          </w:tcPr>
          <w:p w14:paraId="70C547D8" w14:textId="3838338A" w:rsidR="009A6071" w:rsidRPr="00763A89" w:rsidRDefault="00C9335E" w:rsidP="00E628A6">
            <w:pPr>
              <w:shd w:val="clear" w:color="auto" w:fill="FFFFFF"/>
              <w:tabs>
                <w:tab w:val="left" w:leader="dot" w:pos="4939"/>
              </w:tabs>
              <w:ind w:left="706" w:hanging="576"/>
              <w:rPr>
                <w:lang w:val="en-AU"/>
              </w:rPr>
            </w:pPr>
            <w:r w:rsidRPr="00763A89">
              <w:rPr>
                <w:szCs w:val="18"/>
                <w:lang w:val="en-AU"/>
              </w:rPr>
              <w:t>02. Customs Co</w:t>
            </w:r>
            <w:r w:rsidR="00763A89">
              <w:rPr>
                <w:szCs w:val="18"/>
                <w:lang w:val="en-AU"/>
              </w:rPr>
              <w:noBreakHyphen/>
            </w:r>
            <w:r w:rsidRPr="00763A89">
              <w:rPr>
                <w:szCs w:val="18"/>
                <w:lang w:val="en-AU"/>
              </w:rPr>
              <w:t>operation Council</w:t>
            </w:r>
            <w:r w:rsidRPr="00763A89">
              <w:rPr>
                <w:rFonts w:eastAsia="Times New Roman"/>
                <w:szCs w:val="18"/>
                <w:lang w:val="en-AU"/>
              </w:rPr>
              <w:t>—Contribution</w:t>
            </w:r>
            <w:r w:rsidR="00F20AD3" w:rsidRPr="00763A89">
              <w:rPr>
                <w:rFonts w:eastAsia="Times New Roman"/>
                <w:szCs w:val="18"/>
                <w:lang w:val="en-AU"/>
              </w:rPr>
              <w:tab/>
            </w:r>
          </w:p>
        </w:tc>
        <w:tc>
          <w:tcPr>
            <w:tcW w:w="1440" w:type="dxa"/>
            <w:tcBorders>
              <w:top w:val="nil"/>
              <w:left w:val="nil"/>
              <w:bottom w:val="nil"/>
              <w:right w:val="nil"/>
            </w:tcBorders>
            <w:shd w:val="clear" w:color="auto" w:fill="FFFFFF"/>
            <w:vAlign w:val="bottom"/>
          </w:tcPr>
          <w:p w14:paraId="70C547D9" w14:textId="77777777" w:rsidR="009A6071" w:rsidRPr="00763A89" w:rsidRDefault="00C9335E" w:rsidP="00F20AD3">
            <w:pPr>
              <w:shd w:val="clear" w:color="auto" w:fill="FFFFFF"/>
              <w:ind w:right="144"/>
              <w:jc w:val="right"/>
              <w:rPr>
                <w:lang w:val="en-AU"/>
              </w:rPr>
            </w:pPr>
            <w:r w:rsidRPr="00763A89">
              <w:rPr>
                <w:szCs w:val="18"/>
                <w:lang w:val="en-AU"/>
              </w:rPr>
              <w:t>90,000</w:t>
            </w:r>
          </w:p>
        </w:tc>
        <w:tc>
          <w:tcPr>
            <w:tcW w:w="1350" w:type="dxa"/>
            <w:tcBorders>
              <w:top w:val="nil"/>
              <w:left w:val="nil"/>
              <w:bottom w:val="nil"/>
              <w:right w:val="nil"/>
            </w:tcBorders>
            <w:shd w:val="clear" w:color="auto" w:fill="FFFFFF"/>
            <w:vAlign w:val="bottom"/>
          </w:tcPr>
          <w:p w14:paraId="70C547DA" w14:textId="77777777" w:rsidR="009A6071" w:rsidRPr="00763A89" w:rsidRDefault="00C9335E" w:rsidP="00F20AD3">
            <w:pPr>
              <w:shd w:val="clear" w:color="auto" w:fill="FFFFFF"/>
              <w:ind w:right="144"/>
              <w:jc w:val="right"/>
              <w:rPr>
                <w:lang w:val="en-AU"/>
              </w:rPr>
            </w:pPr>
            <w:r w:rsidRPr="00763A89">
              <w:rPr>
                <w:szCs w:val="18"/>
                <w:lang w:val="en-AU"/>
              </w:rPr>
              <w:t>11,931</w:t>
            </w:r>
          </w:p>
        </w:tc>
        <w:tc>
          <w:tcPr>
            <w:tcW w:w="1149" w:type="dxa"/>
            <w:tcBorders>
              <w:top w:val="nil"/>
              <w:left w:val="nil"/>
              <w:bottom w:val="nil"/>
              <w:right w:val="nil"/>
            </w:tcBorders>
            <w:shd w:val="clear" w:color="auto" w:fill="FFFFFF"/>
            <w:vAlign w:val="bottom"/>
          </w:tcPr>
          <w:p w14:paraId="70C547DB" w14:textId="77777777" w:rsidR="009A6071" w:rsidRPr="00763A89" w:rsidRDefault="00C9335E" w:rsidP="00F20AD3">
            <w:pPr>
              <w:shd w:val="clear" w:color="auto" w:fill="FFFFFF"/>
              <w:ind w:right="144"/>
              <w:jc w:val="right"/>
              <w:rPr>
                <w:lang w:val="en-AU"/>
              </w:rPr>
            </w:pPr>
            <w:r w:rsidRPr="00763A89">
              <w:rPr>
                <w:lang w:val="en-AU"/>
              </w:rPr>
              <w:t>..</w:t>
            </w:r>
          </w:p>
        </w:tc>
      </w:tr>
      <w:tr w:rsidR="009A6071" w:rsidRPr="00763A89" w14:paraId="70C547E1" w14:textId="77777777" w:rsidTr="00F20AD3">
        <w:trPr>
          <w:trHeight w:val="20"/>
          <w:jc w:val="center"/>
        </w:trPr>
        <w:tc>
          <w:tcPr>
            <w:tcW w:w="5170" w:type="dxa"/>
            <w:tcBorders>
              <w:top w:val="nil"/>
              <w:left w:val="nil"/>
              <w:right w:val="nil"/>
            </w:tcBorders>
            <w:shd w:val="clear" w:color="auto" w:fill="FFFFFF"/>
          </w:tcPr>
          <w:p w14:paraId="70C547DD" w14:textId="77777777" w:rsidR="009A6071" w:rsidRPr="00763A89" w:rsidRDefault="00C9335E" w:rsidP="00E628A6">
            <w:pPr>
              <w:shd w:val="clear" w:color="auto" w:fill="FFFFFF"/>
              <w:tabs>
                <w:tab w:val="left" w:leader="dot" w:pos="4939"/>
              </w:tabs>
              <w:ind w:left="706" w:hanging="576"/>
              <w:rPr>
                <w:lang w:val="en-AU"/>
              </w:rPr>
            </w:pPr>
            <w:r w:rsidRPr="00763A89">
              <w:rPr>
                <w:szCs w:val="18"/>
                <w:lang w:val="en-AU"/>
              </w:rPr>
              <w:t>03. Diplomatic and Consular missions in Australia</w:t>
            </w:r>
            <w:r w:rsidRPr="00763A89">
              <w:rPr>
                <w:rFonts w:eastAsia="Times New Roman"/>
                <w:szCs w:val="18"/>
                <w:lang w:val="en-AU"/>
              </w:rPr>
              <w:t>— Reimbursement of excise duty on petroleum products</w:t>
            </w:r>
          </w:p>
        </w:tc>
        <w:tc>
          <w:tcPr>
            <w:tcW w:w="1440" w:type="dxa"/>
            <w:tcBorders>
              <w:top w:val="nil"/>
              <w:left w:val="nil"/>
              <w:bottom w:val="nil"/>
              <w:right w:val="nil"/>
            </w:tcBorders>
            <w:shd w:val="clear" w:color="auto" w:fill="FFFFFF"/>
            <w:vAlign w:val="bottom"/>
          </w:tcPr>
          <w:p w14:paraId="70C547DE" w14:textId="77777777" w:rsidR="009A6071" w:rsidRPr="00763A89" w:rsidRDefault="00C9335E" w:rsidP="00F20AD3">
            <w:pPr>
              <w:shd w:val="clear" w:color="auto" w:fill="FFFFFF"/>
              <w:ind w:right="144"/>
              <w:jc w:val="right"/>
              <w:rPr>
                <w:lang w:val="en-AU"/>
              </w:rPr>
            </w:pPr>
            <w:r w:rsidRPr="00763A89">
              <w:rPr>
                <w:szCs w:val="18"/>
                <w:lang w:val="en-AU"/>
              </w:rPr>
              <w:t>91,000</w:t>
            </w:r>
          </w:p>
        </w:tc>
        <w:tc>
          <w:tcPr>
            <w:tcW w:w="1350" w:type="dxa"/>
            <w:tcBorders>
              <w:top w:val="nil"/>
              <w:left w:val="nil"/>
              <w:bottom w:val="nil"/>
              <w:right w:val="nil"/>
            </w:tcBorders>
            <w:shd w:val="clear" w:color="auto" w:fill="FFFFFF"/>
            <w:vAlign w:val="bottom"/>
          </w:tcPr>
          <w:p w14:paraId="70C547DF" w14:textId="77777777" w:rsidR="009A6071" w:rsidRPr="00763A89" w:rsidRDefault="00C9335E" w:rsidP="00F20AD3">
            <w:pPr>
              <w:shd w:val="clear" w:color="auto" w:fill="FFFFFF"/>
              <w:ind w:right="144"/>
              <w:jc w:val="right"/>
              <w:rPr>
                <w:lang w:val="en-AU"/>
              </w:rPr>
            </w:pPr>
            <w:r w:rsidRPr="00763A89">
              <w:rPr>
                <w:szCs w:val="18"/>
                <w:lang w:val="en-AU"/>
              </w:rPr>
              <w:t>12,500</w:t>
            </w:r>
          </w:p>
        </w:tc>
        <w:tc>
          <w:tcPr>
            <w:tcW w:w="1149" w:type="dxa"/>
            <w:tcBorders>
              <w:top w:val="nil"/>
              <w:left w:val="nil"/>
              <w:bottom w:val="nil"/>
              <w:right w:val="nil"/>
            </w:tcBorders>
            <w:shd w:val="clear" w:color="auto" w:fill="FFFFFF"/>
            <w:vAlign w:val="bottom"/>
          </w:tcPr>
          <w:p w14:paraId="70C547E0" w14:textId="77777777" w:rsidR="009A6071" w:rsidRPr="00763A89" w:rsidRDefault="00C9335E" w:rsidP="00F20AD3">
            <w:pPr>
              <w:shd w:val="clear" w:color="auto" w:fill="FFFFFF"/>
              <w:ind w:right="144"/>
              <w:jc w:val="right"/>
              <w:rPr>
                <w:lang w:val="en-AU"/>
              </w:rPr>
            </w:pPr>
            <w:r w:rsidRPr="00763A89">
              <w:rPr>
                <w:szCs w:val="18"/>
                <w:lang w:val="en-AU"/>
              </w:rPr>
              <w:t>12,425</w:t>
            </w:r>
          </w:p>
        </w:tc>
      </w:tr>
      <w:tr w:rsidR="009A6071" w:rsidRPr="00763A89" w14:paraId="70C547E6" w14:textId="77777777" w:rsidTr="00F20AD3">
        <w:trPr>
          <w:trHeight w:val="20"/>
          <w:jc w:val="center"/>
        </w:trPr>
        <w:tc>
          <w:tcPr>
            <w:tcW w:w="5170" w:type="dxa"/>
            <w:tcBorders>
              <w:left w:val="nil"/>
              <w:right w:val="nil"/>
            </w:tcBorders>
            <w:shd w:val="clear" w:color="auto" w:fill="FFFFFF"/>
          </w:tcPr>
          <w:p w14:paraId="70C547E2" w14:textId="77777777" w:rsidR="009A6071" w:rsidRPr="00763A89" w:rsidRDefault="00C9335E" w:rsidP="00E628A6">
            <w:pPr>
              <w:shd w:val="clear" w:color="auto" w:fill="FFFFFF"/>
              <w:tabs>
                <w:tab w:val="left" w:leader="dot" w:pos="4939"/>
              </w:tabs>
              <w:ind w:left="706" w:hanging="576"/>
              <w:rPr>
                <w:lang w:val="en-AU"/>
              </w:rPr>
            </w:pPr>
            <w:r w:rsidRPr="00763A89">
              <w:rPr>
                <w:szCs w:val="18"/>
                <w:lang w:val="en-AU"/>
              </w:rPr>
              <w:t>04. Diplomatic and Consular missions in Australia</w:t>
            </w:r>
            <w:r w:rsidRPr="00763A89">
              <w:rPr>
                <w:rFonts w:eastAsia="Times New Roman"/>
                <w:szCs w:val="18"/>
                <w:lang w:val="en-AU"/>
              </w:rPr>
              <w:t xml:space="preserve">— Reimbursement of sales tax paid by manufacturers </w:t>
            </w:r>
            <w:r w:rsidRPr="00763A89">
              <w:rPr>
                <w:rFonts w:eastAsia="Times New Roman"/>
                <w:noProof/>
                <w:szCs w:val="18"/>
                <w:lang w:val="en-AU"/>
              </w:rPr>
              <w:t>on motor vehicles</w:t>
            </w:r>
            <w:r w:rsidR="00F20AD3" w:rsidRPr="00763A89">
              <w:rPr>
                <w:rFonts w:eastAsia="Times New Roman"/>
                <w:noProof/>
                <w:szCs w:val="18"/>
                <w:lang w:val="en-AU"/>
              </w:rPr>
              <w:tab/>
            </w:r>
          </w:p>
        </w:tc>
        <w:tc>
          <w:tcPr>
            <w:tcW w:w="1440" w:type="dxa"/>
            <w:tcBorders>
              <w:top w:val="nil"/>
              <w:left w:val="nil"/>
              <w:bottom w:val="nil"/>
              <w:right w:val="nil"/>
            </w:tcBorders>
            <w:shd w:val="clear" w:color="auto" w:fill="FFFFFF"/>
            <w:vAlign w:val="bottom"/>
          </w:tcPr>
          <w:p w14:paraId="70C547E3" w14:textId="77777777" w:rsidR="009A6071" w:rsidRPr="00763A89" w:rsidRDefault="00C9335E" w:rsidP="00F20AD3">
            <w:pPr>
              <w:shd w:val="clear" w:color="auto" w:fill="FFFFFF"/>
              <w:ind w:right="144"/>
              <w:jc w:val="right"/>
              <w:rPr>
                <w:lang w:val="en-AU"/>
              </w:rPr>
            </w:pPr>
            <w:r w:rsidRPr="00763A89">
              <w:rPr>
                <w:szCs w:val="18"/>
                <w:lang w:val="en-AU"/>
              </w:rPr>
              <w:t>45,000</w:t>
            </w:r>
          </w:p>
        </w:tc>
        <w:tc>
          <w:tcPr>
            <w:tcW w:w="1350" w:type="dxa"/>
            <w:tcBorders>
              <w:top w:val="nil"/>
              <w:left w:val="nil"/>
              <w:bottom w:val="nil"/>
              <w:right w:val="nil"/>
            </w:tcBorders>
            <w:shd w:val="clear" w:color="auto" w:fill="FFFFFF"/>
            <w:vAlign w:val="bottom"/>
          </w:tcPr>
          <w:p w14:paraId="70C547E4" w14:textId="77777777" w:rsidR="009A6071" w:rsidRPr="00763A89" w:rsidRDefault="00C9335E" w:rsidP="00F20AD3">
            <w:pPr>
              <w:shd w:val="clear" w:color="auto" w:fill="FFFFFF"/>
              <w:ind w:right="144"/>
              <w:jc w:val="right"/>
              <w:rPr>
                <w:lang w:val="en-AU"/>
              </w:rPr>
            </w:pPr>
            <w:r w:rsidRPr="00763A89">
              <w:rPr>
                <w:szCs w:val="18"/>
                <w:lang w:val="en-AU"/>
              </w:rPr>
              <w:t>15,188</w:t>
            </w:r>
          </w:p>
        </w:tc>
        <w:tc>
          <w:tcPr>
            <w:tcW w:w="1149" w:type="dxa"/>
            <w:tcBorders>
              <w:top w:val="nil"/>
              <w:left w:val="nil"/>
              <w:bottom w:val="nil"/>
              <w:right w:val="nil"/>
            </w:tcBorders>
            <w:shd w:val="clear" w:color="auto" w:fill="FFFFFF"/>
            <w:vAlign w:val="bottom"/>
          </w:tcPr>
          <w:p w14:paraId="70C547E5" w14:textId="77777777" w:rsidR="009A6071" w:rsidRPr="00763A89" w:rsidRDefault="00C9335E" w:rsidP="00F20AD3">
            <w:pPr>
              <w:shd w:val="clear" w:color="auto" w:fill="FFFFFF"/>
              <w:ind w:right="144"/>
              <w:jc w:val="right"/>
              <w:rPr>
                <w:lang w:val="en-AU"/>
              </w:rPr>
            </w:pPr>
            <w:r w:rsidRPr="00763A89">
              <w:rPr>
                <w:szCs w:val="18"/>
                <w:lang w:val="en-AU"/>
              </w:rPr>
              <w:t>5,489</w:t>
            </w:r>
          </w:p>
        </w:tc>
      </w:tr>
      <w:tr w:rsidR="009A6071" w:rsidRPr="00763A89" w14:paraId="70C547EB" w14:textId="77777777" w:rsidTr="00F20AD3">
        <w:trPr>
          <w:trHeight w:val="20"/>
          <w:jc w:val="center"/>
        </w:trPr>
        <w:tc>
          <w:tcPr>
            <w:tcW w:w="5170" w:type="dxa"/>
            <w:tcBorders>
              <w:left w:val="nil"/>
              <w:right w:val="nil"/>
            </w:tcBorders>
            <w:shd w:val="clear" w:color="auto" w:fill="FFFFFF"/>
          </w:tcPr>
          <w:p w14:paraId="70C547E7" w14:textId="77777777" w:rsidR="009A6071" w:rsidRPr="00763A89" w:rsidRDefault="00C9335E" w:rsidP="00E628A6">
            <w:pPr>
              <w:shd w:val="clear" w:color="auto" w:fill="FFFFFF"/>
              <w:tabs>
                <w:tab w:val="left" w:leader="dot" w:pos="4939"/>
              </w:tabs>
              <w:ind w:left="706" w:hanging="576"/>
              <w:rPr>
                <w:lang w:val="en-AU"/>
              </w:rPr>
            </w:pPr>
            <w:r w:rsidRPr="00763A89">
              <w:rPr>
                <w:szCs w:val="18"/>
                <w:lang w:val="en-AU"/>
              </w:rPr>
              <w:t>05. Sale of Petroleum Products (Northern Territory)</w:t>
            </w:r>
            <w:r w:rsidRPr="00763A89">
              <w:rPr>
                <w:rFonts w:eastAsia="Times New Roman"/>
                <w:szCs w:val="18"/>
                <w:lang w:val="en-AU"/>
              </w:rPr>
              <w:t>— Financial Assistance</w:t>
            </w:r>
            <w:r w:rsidR="00F20AD3" w:rsidRPr="00763A89">
              <w:rPr>
                <w:rFonts w:eastAsia="Times New Roman"/>
                <w:szCs w:val="18"/>
                <w:lang w:val="en-AU"/>
              </w:rPr>
              <w:tab/>
            </w:r>
          </w:p>
        </w:tc>
        <w:tc>
          <w:tcPr>
            <w:tcW w:w="1440" w:type="dxa"/>
            <w:tcBorders>
              <w:top w:val="nil"/>
              <w:left w:val="nil"/>
              <w:bottom w:val="nil"/>
              <w:right w:val="nil"/>
            </w:tcBorders>
            <w:shd w:val="clear" w:color="auto" w:fill="FFFFFF"/>
            <w:vAlign w:val="bottom"/>
          </w:tcPr>
          <w:p w14:paraId="70C547E8" w14:textId="77777777" w:rsidR="009A6071" w:rsidRPr="00763A89" w:rsidRDefault="00C9335E" w:rsidP="00F20AD3">
            <w:pPr>
              <w:shd w:val="clear" w:color="auto" w:fill="FFFFFF"/>
              <w:ind w:right="144"/>
              <w:jc w:val="right"/>
              <w:rPr>
                <w:lang w:val="en-AU"/>
              </w:rPr>
            </w:pPr>
            <w:r w:rsidRPr="00763A89">
              <w:rPr>
                <w:szCs w:val="18"/>
                <w:lang w:val="en-AU"/>
              </w:rPr>
              <w:t>13,300,000</w:t>
            </w:r>
          </w:p>
        </w:tc>
        <w:tc>
          <w:tcPr>
            <w:tcW w:w="1350" w:type="dxa"/>
            <w:tcBorders>
              <w:top w:val="nil"/>
              <w:left w:val="nil"/>
              <w:bottom w:val="nil"/>
              <w:right w:val="nil"/>
            </w:tcBorders>
            <w:shd w:val="clear" w:color="auto" w:fill="FFFFFF"/>
            <w:vAlign w:val="bottom"/>
          </w:tcPr>
          <w:p w14:paraId="70C547E9" w14:textId="77777777" w:rsidR="009A6071" w:rsidRPr="00763A89" w:rsidRDefault="00C9335E" w:rsidP="00F20AD3">
            <w:pPr>
              <w:shd w:val="clear" w:color="auto" w:fill="FFFFFF"/>
              <w:ind w:right="144"/>
              <w:jc w:val="right"/>
              <w:rPr>
                <w:lang w:val="en-AU"/>
              </w:rPr>
            </w:pPr>
            <w:r w:rsidRPr="00763A89">
              <w:rPr>
                <w:szCs w:val="18"/>
                <w:lang w:val="en-AU"/>
              </w:rPr>
              <w:t>4,028,106</w:t>
            </w:r>
          </w:p>
        </w:tc>
        <w:tc>
          <w:tcPr>
            <w:tcW w:w="1149" w:type="dxa"/>
            <w:tcBorders>
              <w:top w:val="nil"/>
              <w:left w:val="nil"/>
              <w:bottom w:val="nil"/>
              <w:right w:val="nil"/>
            </w:tcBorders>
            <w:shd w:val="clear" w:color="auto" w:fill="FFFFFF"/>
            <w:vAlign w:val="bottom"/>
          </w:tcPr>
          <w:p w14:paraId="70C547EA" w14:textId="77777777" w:rsidR="009A6071" w:rsidRPr="00763A89" w:rsidRDefault="00C9335E" w:rsidP="00F20AD3">
            <w:pPr>
              <w:shd w:val="clear" w:color="auto" w:fill="FFFFFF"/>
              <w:ind w:right="144"/>
              <w:jc w:val="right"/>
              <w:rPr>
                <w:lang w:val="en-AU"/>
              </w:rPr>
            </w:pPr>
            <w:r w:rsidRPr="00763A89">
              <w:rPr>
                <w:szCs w:val="18"/>
                <w:lang w:val="en-AU"/>
              </w:rPr>
              <w:t>2,230,406</w:t>
            </w:r>
          </w:p>
        </w:tc>
      </w:tr>
      <w:tr w:rsidR="009A6071" w:rsidRPr="00763A89" w14:paraId="70C547F0" w14:textId="77777777" w:rsidTr="00F20AD3">
        <w:trPr>
          <w:trHeight w:val="20"/>
          <w:jc w:val="center"/>
        </w:trPr>
        <w:tc>
          <w:tcPr>
            <w:tcW w:w="5170" w:type="dxa"/>
            <w:tcBorders>
              <w:left w:val="nil"/>
              <w:right w:val="nil"/>
            </w:tcBorders>
            <w:shd w:val="clear" w:color="auto" w:fill="FFFFFF"/>
          </w:tcPr>
          <w:p w14:paraId="70C547EC" w14:textId="77777777" w:rsidR="009A6071" w:rsidRPr="00763A89" w:rsidRDefault="00C9335E" w:rsidP="00E628A6">
            <w:pPr>
              <w:shd w:val="clear" w:color="auto" w:fill="FFFFFF"/>
              <w:tabs>
                <w:tab w:val="left" w:leader="dot" w:pos="4939"/>
              </w:tabs>
              <w:ind w:left="706" w:hanging="576"/>
              <w:rPr>
                <w:lang w:val="en-AU"/>
              </w:rPr>
            </w:pPr>
            <w:r w:rsidRPr="00763A89">
              <w:rPr>
                <w:szCs w:val="18"/>
                <w:lang w:val="en-AU"/>
              </w:rPr>
              <w:t>06. Liquefied Petroleum Gas Subsidy Scheme</w:t>
            </w:r>
            <w:r w:rsidRPr="00763A89">
              <w:rPr>
                <w:rFonts w:eastAsia="Times New Roman"/>
                <w:szCs w:val="18"/>
                <w:lang w:val="en-AU"/>
              </w:rPr>
              <w:t>—</w:t>
            </w:r>
            <w:r w:rsidRPr="00763A89">
              <w:rPr>
                <w:rFonts w:eastAsia="Times New Roman"/>
                <w:noProof/>
                <w:szCs w:val="18"/>
                <w:lang w:val="en-AU"/>
              </w:rPr>
              <w:t>Australian Capital Territory</w:t>
            </w:r>
            <w:r w:rsidR="00F20AD3" w:rsidRPr="00763A89">
              <w:rPr>
                <w:rFonts w:eastAsia="Times New Roman"/>
                <w:noProof/>
                <w:szCs w:val="18"/>
                <w:lang w:val="en-AU"/>
              </w:rPr>
              <w:tab/>
            </w:r>
          </w:p>
        </w:tc>
        <w:tc>
          <w:tcPr>
            <w:tcW w:w="1440" w:type="dxa"/>
            <w:tcBorders>
              <w:top w:val="nil"/>
              <w:left w:val="nil"/>
              <w:bottom w:val="nil"/>
              <w:right w:val="nil"/>
            </w:tcBorders>
            <w:shd w:val="clear" w:color="auto" w:fill="FFFFFF"/>
            <w:vAlign w:val="bottom"/>
          </w:tcPr>
          <w:p w14:paraId="70C547ED" w14:textId="77777777" w:rsidR="009A6071" w:rsidRPr="00763A89" w:rsidRDefault="00C9335E" w:rsidP="00F20AD3">
            <w:pPr>
              <w:shd w:val="clear" w:color="auto" w:fill="FFFFFF"/>
              <w:ind w:right="144"/>
              <w:jc w:val="right"/>
              <w:rPr>
                <w:lang w:val="en-AU"/>
              </w:rPr>
            </w:pPr>
            <w:r w:rsidRPr="00763A89">
              <w:rPr>
                <w:szCs w:val="18"/>
                <w:lang w:val="en-AU"/>
              </w:rPr>
              <w:t>235,000</w:t>
            </w:r>
          </w:p>
        </w:tc>
        <w:tc>
          <w:tcPr>
            <w:tcW w:w="1350" w:type="dxa"/>
            <w:tcBorders>
              <w:top w:val="nil"/>
              <w:left w:val="nil"/>
              <w:bottom w:val="nil"/>
              <w:right w:val="nil"/>
            </w:tcBorders>
            <w:shd w:val="clear" w:color="auto" w:fill="FFFFFF"/>
            <w:vAlign w:val="bottom"/>
          </w:tcPr>
          <w:p w14:paraId="70C547EE" w14:textId="77777777" w:rsidR="009A6071" w:rsidRPr="00763A89" w:rsidRDefault="00C9335E" w:rsidP="00F20AD3">
            <w:pPr>
              <w:shd w:val="clear" w:color="auto" w:fill="FFFFFF"/>
              <w:ind w:right="144"/>
              <w:jc w:val="right"/>
              <w:rPr>
                <w:lang w:val="en-AU"/>
              </w:rPr>
            </w:pPr>
            <w:r w:rsidRPr="00763A89">
              <w:rPr>
                <w:szCs w:val="18"/>
                <w:lang w:val="en-AU"/>
              </w:rPr>
              <w:t>66,761</w:t>
            </w:r>
          </w:p>
        </w:tc>
        <w:tc>
          <w:tcPr>
            <w:tcW w:w="1149" w:type="dxa"/>
            <w:tcBorders>
              <w:top w:val="nil"/>
              <w:left w:val="nil"/>
              <w:bottom w:val="nil"/>
              <w:right w:val="nil"/>
            </w:tcBorders>
            <w:shd w:val="clear" w:color="auto" w:fill="FFFFFF"/>
            <w:vAlign w:val="bottom"/>
          </w:tcPr>
          <w:p w14:paraId="70C547EF" w14:textId="77777777" w:rsidR="009A6071" w:rsidRPr="00763A89" w:rsidRDefault="00C9335E" w:rsidP="00F20AD3">
            <w:pPr>
              <w:shd w:val="clear" w:color="auto" w:fill="FFFFFF"/>
              <w:ind w:right="144"/>
              <w:jc w:val="right"/>
              <w:rPr>
                <w:lang w:val="en-AU"/>
              </w:rPr>
            </w:pPr>
            <w:r w:rsidRPr="00763A89">
              <w:rPr>
                <w:szCs w:val="18"/>
                <w:lang w:val="en-AU"/>
              </w:rPr>
              <w:t>56,256</w:t>
            </w:r>
          </w:p>
        </w:tc>
      </w:tr>
      <w:tr w:rsidR="009A6071" w:rsidRPr="00763A89" w14:paraId="70C547F5" w14:textId="77777777" w:rsidTr="00F20AD3">
        <w:trPr>
          <w:trHeight w:val="20"/>
          <w:jc w:val="center"/>
        </w:trPr>
        <w:tc>
          <w:tcPr>
            <w:tcW w:w="5170" w:type="dxa"/>
            <w:tcBorders>
              <w:left w:val="nil"/>
              <w:right w:val="nil"/>
            </w:tcBorders>
            <w:shd w:val="clear" w:color="auto" w:fill="FFFFFF"/>
          </w:tcPr>
          <w:p w14:paraId="70C547F1" w14:textId="77777777" w:rsidR="009A6071" w:rsidRPr="00763A89" w:rsidRDefault="00C9335E" w:rsidP="00E628A6">
            <w:pPr>
              <w:shd w:val="clear" w:color="auto" w:fill="FFFFFF"/>
              <w:tabs>
                <w:tab w:val="left" w:leader="dot" w:pos="4939"/>
              </w:tabs>
              <w:ind w:left="706" w:hanging="576"/>
              <w:rPr>
                <w:lang w:val="en-AU"/>
              </w:rPr>
            </w:pPr>
            <w:r w:rsidRPr="00763A89">
              <w:rPr>
                <w:szCs w:val="18"/>
                <w:lang w:val="en-AU"/>
              </w:rPr>
              <w:t>07. Ship construction</w:t>
            </w:r>
            <w:r w:rsidRPr="00763A89">
              <w:rPr>
                <w:rFonts w:eastAsia="Times New Roman"/>
                <w:szCs w:val="18"/>
                <w:lang w:val="en-AU"/>
              </w:rPr>
              <w:t>—Purchase of ships</w:t>
            </w:r>
            <w:r w:rsidR="00F20AD3" w:rsidRPr="00763A89">
              <w:rPr>
                <w:rFonts w:eastAsia="Times New Roman"/>
                <w:szCs w:val="18"/>
                <w:lang w:val="en-AU"/>
              </w:rPr>
              <w:tab/>
            </w:r>
          </w:p>
        </w:tc>
        <w:tc>
          <w:tcPr>
            <w:tcW w:w="1440" w:type="dxa"/>
            <w:tcBorders>
              <w:top w:val="nil"/>
              <w:left w:val="nil"/>
              <w:bottom w:val="nil"/>
              <w:right w:val="nil"/>
            </w:tcBorders>
            <w:shd w:val="clear" w:color="auto" w:fill="FFFFFF"/>
            <w:vAlign w:val="bottom"/>
          </w:tcPr>
          <w:p w14:paraId="70C547F2" w14:textId="77777777" w:rsidR="009A6071" w:rsidRPr="00763A89" w:rsidRDefault="00C9335E" w:rsidP="00F20AD3">
            <w:pPr>
              <w:shd w:val="clear" w:color="auto" w:fill="FFFFFF"/>
              <w:ind w:right="144"/>
              <w:jc w:val="right"/>
              <w:rPr>
                <w:lang w:val="en-AU"/>
              </w:rPr>
            </w:pPr>
            <w:r w:rsidRPr="00763A89">
              <w:rPr>
                <w:szCs w:val="18"/>
                <w:lang w:val="en-AU"/>
              </w:rPr>
              <w:t>37,000</w:t>
            </w:r>
          </w:p>
        </w:tc>
        <w:tc>
          <w:tcPr>
            <w:tcW w:w="1350" w:type="dxa"/>
            <w:tcBorders>
              <w:top w:val="nil"/>
              <w:left w:val="nil"/>
              <w:bottom w:val="nil"/>
              <w:right w:val="nil"/>
            </w:tcBorders>
            <w:shd w:val="clear" w:color="auto" w:fill="FFFFFF"/>
            <w:vAlign w:val="bottom"/>
          </w:tcPr>
          <w:p w14:paraId="70C547F3" w14:textId="77777777" w:rsidR="009A6071" w:rsidRPr="00763A89" w:rsidRDefault="00C9335E" w:rsidP="00F20AD3">
            <w:pPr>
              <w:shd w:val="clear" w:color="auto" w:fill="FFFFFF"/>
              <w:ind w:right="144"/>
              <w:jc w:val="right"/>
              <w:rPr>
                <w:lang w:val="en-AU"/>
              </w:rPr>
            </w:pPr>
            <w:r w:rsidRPr="00763A89">
              <w:rPr>
                <w:szCs w:val="18"/>
                <w:lang w:val="en-AU"/>
              </w:rPr>
              <w:t>38,278</w:t>
            </w:r>
          </w:p>
        </w:tc>
        <w:tc>
          <w:tcPr>
            <w:tcW w:w="1149" w:type="dxa"/>
            <w:tcBorders>
              <w:top w:val="nil"/>
              <w:left w:val="nil"/>
              <w:bottom w:val="nil"/>
              <w:right w:val="nil"/>
            </w:tcBorders>
            <w:shd w:val="clear" w:color="auto" w:fill="FFFFFF"/>
            <w:vAlign w:val="bottom"/>
          </w:tcPr>
          <w:p w14:paraId="70C547F4" w14:textId="77777777" w:rsidR="009A6071" w:rsidRPr="00763A89" w:rsidRDefault="00C9335E" w:rsidP="00F20AD3">
            <w:pPr>
              <w:shd w:val="clear" w:color="auto" w:fill="FFFFFF"/>
              <w:ind w:right="144"/>
              <w:jc w:val="right"/>
              <w:rPr>
                <w:lang w:val="en-AU"/>
              </w:rPr>
            </w:pPr>
            <w:r w:rsidRPr="00763A89">
              <w:rPr>
                <w:lang w:val="en-AU"/>
              </w:rPr>
              <w:t>..</w:t>
            </w:r>
          </w:p>
        </w:tc>
      </w:tr>
      <w:tr w:rsidR="009A6071" w:rsidRPr="00763A89" w14:paraId="70C547FA" w14:textId="77777777" w:rsidTr="00F20AD3">
        <w:trPr>
          <w:trHeight w:val="20"/>
          <w:jc w:val="center"/>
        </w:trPr>
        <w:tc>
          <w:tcPr>
            <w:tcW w:w="5170" w:type="dxa"/>
            <w:tcBorders>
              <w:left w:val="nil"/>
              <w:right w:val="nil"/>
            </w:tcBorders>
            <w:shd w:val="clear" w:color="auto" w:fill="FFFFFF"/>
          </w:tcPr>
          <w:p w14:paraId="70C547F6" w14:textId="77777777" w:rsidR="009A6071" w:rsidRPr="00763A89" w:rsidRDefault="00C9335E" w:rsidP="00E628A6">
            <w:pPr>
              <w:shd w:val="clear" w:color="auto" w:fill="FFFFFF"/>
              <w:tabs>
                <w:tab w:val="left" w:leader="dot" w:pos="4939"/>
              </w:tabs>
              <w:ind w:left="706" w:hanging="576"/>
              <w:rPr>
                <w:lang w:val="en-AU"/>
              </w:rPr>
            </w:pPr>
            <w:r w:rsidRPr="00763A89">
              <w:rPr>
                <w:lang w:val="en-AU"/>
              </w:rPr>
              <w:t xml:space="preserve">08. </w:t>
            </w:r>
            <w:r w:rsidRPr="00763A89">
              <w:rPr>
                <w:rFonts w:eastAsia="Times New Roman"/>
                <w:noProof/>
                <w:lang w:val="en-AU"/>
              </w:rPr>
              <w:t>Project Australia Campaign</w:t>
            </w:r>
            <w:r w:rsidR="00F20AD3" w:rsidRPr="00763A89">
              <w:rPr>
                <w:rFonts w:eastAsia="Times New Roman"/>
                <w:noProof/>
                <w:lang w:val="en-AU"/>
              </w:rPr>
              <w:tab/>
            </w:r>
          </w:p>
        </w:tc>
        <w:tc>
          <w:tcPr>
            <w:tcW w:w="1440" w:type="dxa"/>
            <w:tcBorders>
              <w:top w:val="nil"/>
              <w:left w:val="nil"/>
              <w:bottom w:val="nil"/>
              <w:right w:val="nil"/>
            </w:tcBorders>
            <w:shd w:val="clear" w:color="auto" w:fill="FFFFFF"/>
            <w:vAlign w:val="bottom"/>
          </w:tcPr>
          <w:p w14:paraId="70C547F7" w14:textId="77777777" w:rsidR="009A6071" w:rsidRPr="00763A89" w:rsidRDefault="00C9335E" w:rsidP="00F20AD3">
            <w:pPr>
              <w:shd w:val="clear" w:color="auto" w:fill="FFFFFF"/>
              <w:ind w:right="144"/>
              <w:jc w:val="right"/>
              <w:rPr>
                <w:lang w:val="en-AU"/>
              </w:rPr>
            </w:pPr>
            <w:r w:rsidRPr="00763A89">
              <w:rPr>
                <w:szCs w:val="18"/>
                <w:lang w:val="en-AU"/>
              </w:rPr>
              <w:t>400,000</w:t>
            </w:r>
          </w:p>
        </w:tc>
        <w:tc>
          <w:tcPr>
            <w:tcW w:w="1350" w:type="dxa"/>
            <w:tcBorders>
              <w:top w:val="nil"/>
              <w:left w:val="nil"/>
              <w:bottom w:val="nil"/>
              <w:right w:val="nil"/>
            </w:tcBorders>
            <w:shd w:val="clear" w:color="auto" w:fill="FFFFFF"/>
            <w:vAlign w:val="bottom"/>
          </w:tcPr>
          <w:p w14:paraId="70C547F8" w14:textId="77777777" w:rsidR="009A6071" w:rsidRPr="00763A89" w:rsidRDefault="00C9335E" w:rsidP="00F20AD3">
            <w:pPr>
              <w:shd w:val="clear" w:color="auto" w:fill="FFFFFF"/>
              <w:ind w:right="144"/>
              <w:jc w:val="right"/>
              <w:rPr>
                <w:lang w:val="en-AU"/>
              </w:rPr>
            </w:pPr>
            <w:r w:rsidRPr="00763A89">
              <w:rPr>
                <w:lang w:val="en-AU"/>
              </w:rPr>
              <w:t>..</w:t>
            </w:r>
          </w:p>
        </w:tc>
        <w:tc>
          <w:tcPr>
            <w:tcW w:w="1149" w:type="dxa"/>
            <w:tcBorders>
              <w:top w:val="nil"/>
              <w:left w:val="nil"/>
              <w:bottom w:val="nil"/>
              <w:right w:val="nil"/>
            </w:tcBorders>
            <w:shd w:val="clear" w:color="auto" w:fill="FFFFFF"/>
            <w:vAlign w:val="bottom"/>
          </w:tcPr>
          <w:p w14:paraId="70C547F9" w14:textId="77777777" w:rsidR="009A6071" w:rsidRPr="00763A89" w:rsidRDefault="00C9335E" w:rsidP="00F20AD3">
            <w:pPr>
              <w:shd w:val="clear" w:color="auto" w:fill="FFFFFF"/>
              <w:ind w:right="144"/>
              <w:jc w:val="right"/>
              <w:rPr>
                <w:lang w:val="en-AU"/>
              </w:rPr>
            </w:pPr>
            <w:r w:rsidRPr="00763A89">
              <w:rPr>
                <w:lang w:val="en-AU"/>
              </w:rPr>
              <w:t>..</w:t>
            </w:r>
          </w:p>
        </w:tc>
      </w:tr>
      <w:tr w:rsidR="009A6071" w:rsidRPr="00763A89" w14:paraId="70C547FF" w14:textId="77777777" w:rsidTr="00F20AD3">
        <w:trPr>
          <w:trHeight w:val="20"/>
          <w:jc w:val="center"/>
        </w:trPr>
        <w:tc>
          <w:tcPr>
            <w:tcW w:w="5170" w:type="dxa"/>
            <w:tcBorders>
              <w:left w:val="nil"/>
              <w:bottom w:val="nil"/>
              <w:right w:val="nil"/>
            </w:tcBorders>
            <w:shd w:val="clear" w:color="auto" w:fill="FFFFFF"/>
          </w:tcPr>
          <w:p w14:paraId="70C547FB" w14:textId="77777777" w:rsidR="009A6071" w:rsidRPr="00763A89" w:rsidRDefault="00C9335E" w:rsidP="00E628A6">
            <w:pPr>
              <w:shd w:val="clear" w:color="auto" w:fill="FFFFFF"/>
              <w:tabs>
                <w:tab w:val="left" w:leader="dot" w:pos="4939"/>
              </w:tabs>
              <w:ind w:left="706" w:hanging="576"/>
              <w:rPr>
                <w:lang w:val="en-AU"/>
              </w:rPr>
            </w:pPr>
            <w:r w:rsidRPr="00763A89">
              <w:rPr>
                <w:szCs w:val="18"/>
                <w:lang w:val="en-AU"/>
              </w:rPr>
              <w:t>09. World Tourism Organisation</w:t>
            </w:r>
            <w:r w:rsidRPr="00763A89">
              <w:rPr>
                <w:rFonts w:eastAsia="Times New Roman"/>
                <w:szCs w:val="18"/>
                <w:lang w:val="en-AU"/>
              </w:rPr>
              <w:t>—Membership</w:t>
            </w:r>
            <w:r w:rsidR="00F20AD3" w:rsidRPr="00763A89">
              <w:rPr>
                <w:rFonts w:eastAsia="Times New Roman"/>
                <w:szCs w:val="18"/>
                <w:lang w:val="en-AU"/>
              </w:rPr>
              <w:tab/>
            </w:r>
          </w:p>
        </w:tc>
        <w:tc>
          <w:tcPr>
            <w:tcW w:w="1440" w:type="dxa"/>
            <w:tcBorders>
              <w:top w:val="nil"/>
              <w:left w:val="nil"/>
              <w:bottom w:val="nil"/>
              <w:right w:val="nil"/>
            </w:tcBorders>
            <w:shd w:val="clear" w:color="auto" w:fill="FFFFFF"/>
            <w:vAlign w:val="bottom"/>
          </w:tcPr>
          <w:p w14:paraId="70C547FC" w14:textId="77777777" w:rsidR="009A6071" w:rsidRPr="00763A89" w:rsidRDefault="00C9335E" w:rsidP="00F20AD3">
            <w:pPr>
              <w:shd w:val="clear" w:color="auto" w:fill="FFFFFF"/>
              <w:ind w:right="144"/>
              <w:jc w:val="right"/>
              <w:rPr>
                <w:lang w:val="en-AU"/>
              </w:rPr>
            </w:pPr>
            <w:r w:rsidRPr="00763A89">
              <w:rPr>
                <w:szCs w:val="18"/>
                <w:lang w:val="en-AU"/>
              </w:rPr>
              <w:t>57,000</w:t>
            </w:r>
          </w:p>
        </w:tc>
        <w:tc>
          <w:tcPr>
            <w:tcW w:w="1350" w:type="dxa"/>
            <w:tcBorders>
              <w:top w:val="nil"/>
              <w:left w:val="nil"/>
              <w:bottom w:val="nil"/>
              <w:right w:val="nil"/>
            </w:tcBorders>
            <w:shd w:val="clear" w:color="auto" w:fill="FFFFFF"/>
            <w:vAlign w:val="bottom"/>
          </w:tcPr>
          <w:p w14:paraId="70C547FD" w14:textId="77777777" w:rsidR="009A6071" w:rsidRPr="00763A89" w:rsidRDefault="00C9335E" w:rsidP="00F20AD3">
            <w:pPr>
              <w:shd w:val="clear" w:color="auto" w:fill="FFFFFF"/>
              <w:ind w:right="144"/>
              <w:jc w:val="right"/>
              <w:rPr>
                <w:lang w:val="en-AU"/>
              </w:rPr>
            </w:pPr>
            <w:r w:rsidRPr="00763A89">
              <w:rPr>
                <w:lang w:val="en-AU"/>
              </w:rPr>
              <w:t>..</w:t>
            </w:r>
          </w:p>
        </w:tc>
        <w:tc>
          <w:tcPr>
            <w:tcW w:w="1149" w:type="dxa"/>
            <w:tcBorders>
              <w:top w:val="nil"/>
              <w:left w:val="nil"/>
              <w:bottom w:val="nil"/>
              <w:right w:val="nil"/>
            </w:tcBorders>
            <w:shd w:val="clear" w:color="auto" w:fill="FFFFFF"/>
            <w:vAlign w:val="bottom"/>
          </w:tcPr>
          <w:p w14:paraId="70C547FE" w14:textId="77777777" w:rsidR="009A6071" w:rsidRPr="00763A89" w:rsidRDefault="00C9335E" w:rsidP="00F20AD3">
            <w:pPr>
              <w:shd w:val="clear" w:color="auto" w:fill="FFFFFF"/>
              <w:ind w:right="144"/>
              <w:jc w:val="right"/>
              <w:rPr>
                <w:lang w:val="en-AU"/>
              </w:rPr>
            </w:pPr>
            <w:r w:rsidRPr="00763A89">
              <w:rPr>
                <w:lang w:val="en-AU"/>
              </w:rPr>
              <w:t>..</w:t>
            </w:r>
          </w:p>
        </w:tc>
      </w:tr>
    </w:tbl>
    <w:p w14:paraId="70C54800" w14:textId="77777777" w:rsidR="009A6071" w:rsidRPr="00763A89" w:rsidRDefault="00817DBC" w:rsidP="000339F5">
      <w:pPr>
        <w:shd w:val="clear" w:color="auto" w:fill="FFFFFF"/>
        <w:spacing w:after="120"/>
        <w:jc w:val="center"/>
        <w:rPr>
          <w:lang w:val="en-AU"/>
        </w:rPr>
      </w:pPr>
      <w:r w:rsidRPr="00763A89">
        <w:rPr>
          <w:lang w:val="en-AU"/>
        </w:rPr>
        <w:br w:type="page"/>
      </w:r>
      <w:r w:rsidR="00C9335E" w:rsidRPr="00763A89">
        <w:rPr>
          <w:i/>
          <w:iCs/>
          <w:szCs w:val="18"/>
          <w:lang w:val="en-AU"/>
        </w:rPr>
        <w:lastRenderedPageBreak/>
        <w:t>Department of Industry and Commerce</w:t>
      </w:r>
      <w:r w:rsidR="00C9335E" w:rsidRPr="00763A89">
        <w:rPr>
          <w:rFonts w:eastAsia="Times New Roman"/>
          <w:szCs w:val="18"/>
          <w:lang w:val="en-AU"/>
        </w:rPr>
        <w:t>—</w:t>
      </w:r>
      <w:r w:rsidR="00C9335E" w:rsidRPr="00763A89">
        <w:rPr>
          <w:rFonts w:eastAsia="Times New Roman"/>
          <w:i/>
          <w:iCs/>
          <w:szCs w:val="18"/>
          <w:lang w:val="en-AU"/>
        </w:rPr>
        <w:t>continued</w:t>
      </w:r>
    </w:p>
    <w:p w14:paraId="70C54801" w14:textId="77777777" w:rsidR="009A6071" w:rsidRPr="00763A89" w:rsidRDefault="009A6071" w:rsidP="00817DBC">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080"/>
        <w:gridCol w:w="1440"/>
        <w:gridCol w:w="1350"/>
        <w:gridCol w:w="1239"/>
      </w:tblGrid>
      <w:tr w:rsidR="000339F5" w:rsidRPr="00763A89" w14:paraId="70C54805" w14:textId="77777777" w:rsidTr="000339F5">
        <w:trPr>
          <w:trHeight w:val="417"/>
          <w:jc w:val="center"/>
        </w:trPr>
        <w:tc>
          <w:tcPr>
            <w:tcW w:w="5080" w:type="dxa"/>
            <w:tcBorders>
              <w:top w:val="single" w:sz="6" w:space="0" w:color="auto"/>
              <w:left w:val="nil"/>
              <w:bottom w:val="nil"/>
              <w:right w:val="nil"/>
            </w:tcBorders>
            <w:shd w:val="clear" w:color="auto" w:fill="FFFFFF"/>
            <w:vAlign w:val="center"/>
          </w:tcPr>
          <w:p w14:paraId="70C54802" w14:textId="77777777" w:rsidR="000339F5" w:rsidRPr="00763A89" w:rsidRDefault="000339F5" w:rsidP="000339F5">
            <w:pPr>
              <w:shd w:val="clear" w:color="auto" w:fill="FFFFFF"/>
              <w:tabs>
                <w:tab w:val="left" w:leader="dot" w:pos="4939"/>
              </w:tabs>
              <w:jc w:val="center"/>
              <w:rPr>
                <w:lang w:val="en-AU"/>
              </w:rPr>
            </w:pPr>
          </w:p>
        </w:tc>
        <w:tc>
          <w:tcPr>
            <w:tcW w:w="1440" w:type="dxa"/>
            <w:vMerge w:val="restart"/>
            <w:tcBorders>
              <w:top w:val="single" w:sz="6" w:space="0" w:color="auto"/>
              <w:left w:val="nil"/>
              <w:right w:val="nil"/>
            </w:tcBorders>
            <w:shd w:val="clear" w:color="auto" w:fill="FFFFFF"/>
            <w:vAlign w:val="center"/>
          </w:tcPr>
          <w:p w14:paraId="70C54803" w14:textId="77777777" w:rsidR="000339F5" w:rsidRPr="00763A89" w:rsidRDefault="000339F5" w:rsidP="000339F5">
            <w:pPr>
              <w:shd w:val="clear" w:color="auto" w:fill="FFFFFF"/>
              <w:jc w:val="center"/>
              <w:rPr>
                <w:lang w:val="en-AU"/>
              </w:rPr>
            </w:pPr>
            <w:r w:rsidRPr="00763A89">
              <w:rPr>
                <w:b/>
                <w:bCs/>
                <w:szCs w:val="18"/>
                <w:lang w:val="en-AU"/>
              </w:rPr>
              <w:t>1982</w:t>
            </w:r>
            <w:r w:rsidRPr="00763A89">
              <w:rPr>
                <w:rFonts w:eastAsia="Times New Roman"/>
                <w:b/>
                <w:bCs/>
                <w:szCs w:val="18"/>
                <w:lang w:val="en-AU"/>
              </w:rPr>
              <w:t>–83</w:t>
            </w:r>
          </w:p>
        </w:tc>
        <w:tc>
          <w:tcPr>
            <w:tcW w:w="2589" w:type="dxa"/>
            <w:gridSpan w:val="2"/>
            <w:tcBorders>
              <w:top w:val="single" w:sz="6" w:space="0" w:color="auto"/>
              <w:left w:val="nil"/>
              <w:bottom w:val="single" w:sz="6" w:space="0" w:color="auto"/>
              <w:right w:val="nil"/>
            </w:tcBorders>
            <w:shd w:val="clear" w:color="auto" w:fill="FFFFFF"/>
            <w:vAlign w:val="center"/>
          </w:tcPr>
          <w:p w14:paraId="70C54804" w14:textId="77777777" w:rsidR="000339F5" w:rsidRPr="00763A89" w:rsidRDefault="000339F5" w:rsidP="000339F5">
            <w:pPr>
              <w:shd w:val="clear" w:color="auto" w:fill="FFFFFF"/>
              <w:jc w:val="center"/>
              <w:rPr>
                <w:lang w:val="en-AU"/>
              </w:rPr>
            </w:pPr>
            <w:r w:rsidRPr="00763A89">
              <w:rPr>
                <w:szCs w:val="18"/>
                <w:lang w:val="en-AU"/>
              </w:rPr>
              <w:t>1981</w:t>
            </w:r>
            <w:r w:rsidRPr="00763A89">
              <w:rPr>
                <w:rFonts w:eastAsia="Times New Roman"/>
                <w:szCs w:val="18"/>
                <w:lang w:val="en-AU"/>
              </w:rPr>
              <w:t>–82</w:t>
            </w:r>
          </w:p>
        </w:tc>
      </w:tr>
      <w:tr w:rsidR="000339F5" w:rsidRPr="00763A89" w14:paraId="70C5480A" w14:textId="77777777" w:rsidTr="000339F5">
        <w:trPr>
          <w:trHeight w:val="435"/>
          <w:jc w:val="center"/>
        </w:trPr>
        <w:tc>
          <w:tcPr>
            <w:tcW w:w="5080" w:type="dxa"/>
            <w:tcBorders>
              <w:top w:val="nil"/>
              <w:left w:val="nil"/>
              <w:right w:val="nil"/>
            </w:tcBorders>
            <w:shd w:val="clear" w:color="auto" w:fill="FFFFFF"/>
            <w:vAlign w:val="center"/>
          </w:tcPr>
          <w:p w14:paraId="70C54806" w14:textId="77777777" w:rsidR="000339F5" w:rsidRPr="00763A89" w:rsidRDefault="000339F5" w:rsidP="000339F5">
            <w:pPr>
              <w:shd w:val="clear" w:color="auto" w:fill="FFFFFF"/>
              <w:tabs>
                <w:tab w:val="left" w:leader="dot" w:pos="4939"/>
              </w:tabs>
              <w:jc w:val="center"/>
              <w:rPr>
                <w:lang w:val="en-AU"/>
              </w:rPr>
            </w:pPr>
          </w:p>
        </w:tc>
        <w:tc>
          <w:tcPr>
            <w:tcW w:w="1440" w:type="dxa"/>
            <w:vMerge/>
            <w:tcBorders>
              <w:left w:val="nil"/>
              <w:bottom w:val="single" w:sz="6" w:space="0" w:color="auto"/>
              <w:right w:val="nil"/>
            </w:tcBorders>
            <w:shd w:val="clear" w:color="auto" w:fill="FFFFFF"/>
            <w:vAlign w:val="center"/>
          </w:tcPr>
          <w:p w14:paraId="70C54807" w14:textId="77777777" w:rsidR="000339F5" w:rsidRPr="00763A89" w:rsidRDefault="000339F5" w:rsidP="000339F5">
            <w:pPr>
              <w:shd w:val="clear" w:color="auto" w:fill="FFFFFF"/>
              <w:jc w:val="center"/>
              <w:rPr>
                <w:lang w:val="en-AU"/>
              </w:rPr>
            </w:pPr>
          </w:p>
        </w:tc>
        <w:tc>
          <w:tcPr>
            <w:tcW w:w="1350" w:type="dxa"/>
            <w:tcBorders>
              <w:top w:val="single" w:sz="6" w:space="0" w:color="auto"/>
              <w:left w:val="nil"/>
              <w:bottom w:val="single" w:sz="6" w:space="0" w:color="auto"/>
              <w:right w:val="nil"/>
            </w:tcBorders>
            <w:shd w:val="clear" w:color="auto" w:fill="FFFFFF"/>
            <w:vAlign w:val="center"/>
          </w:tcPr>
          <w:p w14:paraId="70C54808" w14:textId="77777777" w:rsidR="000339F5" w:rsidRPr="00763A89" w:rsidRDefault="000339F5" w:rsidP="000339F5">
            <w:pPr>
              <w:shd w:val="clear" w:color="auto" w:fill="FFFFFF"/>
              <w:jc w:val="center"/>
              <w:rPr>
                <w:lang w:val="en-AU"/>
              </w:rPr>
            </w:pPr>
            <w:r w:rsidRPr="00763A89">
              <w:rPr>
                <w:szCs w:val="18"/>
                <w:lang w:val="en-AU"/>
              </w:rPr>
              <w:t>Appropriation</w:t>
            </w:r>
          </w:p>
        </w:tc>
        <w:tc>
          <w:tcPr>
            <w:tcW w:w="1239" w:type="dxa"/>
            <w:tcBorders>
              <w:top w:val="single" w:sz="6" w:space="0" w:color="auto"/>
              <w:left w:val="nil"/>
              <w:bottom w:val="single" w:sz="6" w:space="0" w:color="auto"/>
              <w:right w:val="nil"/>
            </w:tcBorders>
            <w:shd w:val="clear" w:color="auto" w:fill="FFFFFF"/>
            <w:vAlign w:val="center"/>
          </w:tcPr>
          <w:p w14:paraId="70C54809" w14:textId="77777777" w:rsidR="000339F5" w:rsidRPr="00763A89" w:rsidRDefault="000339F5" w:rsidP="000339F5">
            <w:pPr>
              <w:shd w:val="clear" w:color="auto" w:fill="FFFFFF"/>
              <w:jc w:val="center"/>
              <w:rPr>
                <w:lang w:val="en-AU"/>
              </w:rPr>
            </w:pPr>
            <w:r w:rsidRPr="00763A89">
              <w:rPr>
                <w:szCs w:val="18"/>
                <w:lang w:val="en-AU"/>
              </w:rPr>
              <w:t>Expenditure</w:t>
            </w:r>
          </w:p>
        </w:tc>
      </w:tr>
      <w:tr w:rsidR="009A6071" w:rsidRPr="00763A89" w14:paraId="70C5480F" w14:textId="77777777" w:rsidTr="000339F5">
        <w:trPr>
          <w:trHeight w:val="20"/>
          <w:jc w:val="center"/>
        </w:trPr>
        <w:tc>
          <w:tcPr>
            <w:tcW w:w="5080" w:type="dxa"/>
            <w:tcBorders>
              <w:top w:val="nil"/>
              <w:left w:val="nil"/>
              <w:bottom w:val="nil"/>
              <w:right w:val="nil"/>
            </w:tcBorders>
            <w:shd w:val="clear" w:color="auto" w:fill="FFFFFF"/>
          </w:tcPr>
          <w:p w14:paraId="70C5480B" w14:textId="77777777" w:rsidR="009A6071" w:rsidRPr="00763A89" w:rsidRDefault="00C9335E" w:rsidP="000339F5">
            <w:pPr>
              <w:shd w:val="clear" w:color="auto" w:fill="FFFFFF"/>
              <w:tabs>
                <w:tab w:val="left" w:leader="dot" w:pos="4939"/>
              </w:tabs>
              <w:jc w:val="both"/>
              <w:rPr>
                <w:lang w:val="en-AU"/>
              </w:rPr>
            </w:pPr>
            <w:r w:rsidRPr="00763A89">
              <w:rPr>
                <w:i/>
                <w:iCs/>
                <w:szCs w:val="18"/>
                <w:lang w:val="en-AU"/>
              </w:rPr>
              <w:t xml:space="preserve">Division </w:t>
            </w:r>
            <w:r w:rsidRPr="00763A89">
              <w:rPr>
                <w:szCs w:val="18"/>
                <w:lang w:val="en-AU"/>
              </w:rPr>
              <w:t>400.</w:t>
            </w:r>
            <w:r w:rsidRPr="00763A89">
              <w:rPr>
                <w:rFonts w:eastAsia="Times New Roman"/>
                <w:szCs w:val="18"/>
                <w:lang w:val="en-AU"/>
              </w:rPr>
              <w:t>—</w:t>
            </w:r>
            <w:r w:rsidRPr="00763A89">
              <w:rPr>
                <w:rFonts w:eastAsia="Times New Roman"/>
                <w:i/>
                <w:iCs/>
                <w:szCs w:val="18"/>
                <w:lang w:val="en-AU"/>
              </w:rPr>
              <w:t>Administrative</w:t>
            </w:r>
            <w:r w:rsidRPr="00763A89">
              <w:rPr>
                <w:rFonts w:eastAsia="Times New Roman"/>
                <w:szCs w:val="18"/>
                <w:lang w:val="en-AU"/>
              </w:rPr>
              <w:t>—</w:t>
            </w:r>
            <w:r w:rsidRPr="00763A89">
              <w:rPr>
                <w:rFonts w:eastAsia="Times New Roman"/>
                <w:i/>
                <w:iCs/>
                <w:szCs w:val="18"/>
                <w:lang w:val="en-AU"/>
              </w:rPr>
              <w:t>continued</w:t>
            </w:r>
          </w:p>
        </w:tc>
        <w:tc>
          <w:tcPr>
            <w:tcW w:w="1440" w:type="dxa"/>
            <w:tcBorders>
              <w:top w:val="single" w:sz="6" w:space="0" w:color="auto"/>
              <w:left w:val="nil"/>
              <w:bottom w:val="nil"/>
              <w:right w:val="nil"/>
            </w:tcBorders>
            <w:shd w:val="clear" w:color="auto" w:fill="FFFFFF"/>
            <w:vAlign w:val="bottom"/>
          </w:tcPr>
          <w:p w14:paraId="70C5480C" w14:textId="77777777" w:rsidR="009A6071" w:rsidRPr="00763A89" w:rsidRDefault="00C9335E" w:rsidP="000339F5">
            <w:pPr>
              <w:shd w:val="clear" w:color="auto" w:fill="FFFFFF"/>
              <w:ind w:right="144"/>
              <w:jc w:val="right"/>
              <w:rPr>
                <w:lang w:val="en-AU"/>
              </w:rPr>
            </w:pPr>
            <w:r w:rsidRPr="00763A89">
              <w:rPr>
                <w:szCs w:val="18"/>
                <w:lang w:val="en-AU"/>
              </w:rPr>
              <w:t>$</w:t>
            </w:r>
          </w:p>
        </w:tc>
        <w:tc>
          <w:tcPr>
            <w:tcW w:w="1350" w:type="dxa"/>
            <w:tcBorders>
              <w:top w:val="single" w:sz="6" w:space="0" w:color="auto"/>
              <w:left w:val="nil"/>
              <w:bottom w:val="nil"/>
              <w:right w:val="nil"/>
            </w:tcBorders>
            <w:shd w:val="clear" w:color="auto" w:fill="FFFFFF"/>
            <w:vAlign w:val="bottom"/>
          </w:tcPr>
          <w:p w14:paraId="70C5480D" w14:textId="77777777" w:rsidR="009A6071" w:rsidRPr="00763A89" w:rsidRDefault="00C9335E" w:rsidP="000339F5">
            <w:pPr>
              <w:shd w:val="clear" w:color="auto" w:fill="FFFFFF"/>
              <w:ind w:right="144"/>
              <w:jc w:val="right"/>
              <w:rPr>
                <w:lang w:val="en-AU"/>
              </w:rPr>
            </w:pPr>
            <w:r w:rsidRPr="00763A89">
              <w:rPr>
                <w:szCs w:val="18"/>
                <w:lang w:val="en-AU"/>
              </w:rPr>
              <w:t>$</w:t>
            </w:r>
          </w:p>
        </w:tc>
        <w:tc>
          <w:tcPr>
            <w:tcW w:w="1239" w:type="dxa"/>
            <w:tcBorders>
              <w:top w:val="single" w:sz="6" w:space="0" w:color="auto"/>
              <w:left w:val="nil"/>
              <w:bottom w:val="nil"/>
              <w:right w:val="nil"/>
            </w:tcBorders>
            <w:shd w:val="clear" w:color="auto" w:fill="FFFFFF"/>
            <w:vAlign w:val="bottom"/>
          </w:tcPr>
          <w:p w14:paraId="70C5480E" w14:textId="77777777" w:rsidR="009A6071" w:rsidRPr="00763A89" w:rsidRDefault="00C9335E" w:rsidP="000339F5">
            <w:pPr>
              <w:shd w:val="clear" w:color="auto" w:fill="FFFFFF"/>
              <w:ind w:right="144"/>
              <w:jc w:val="right"/>
              <w:rPr>
                <w:lang w:val="en-AU"/>
              </w:rPr>
            </w:pPr>
            <w:r w:rsidRPr="00763A89">
              <w:rPr>
                <w:szCs w:val="18"/>
                <w:lang w:val="en-AU"/>
              </w:rPr>
              <w:t>$</w:t>
            </w:r>
          </w:p>
        </w:tc>
      </w:tr>
      <w:tr w:rsidR="009A6071" w:rsidRPr="00763A89" w14:paraId="70C54814" w14:textId="77777777" w:rsidTr="000339F5">
        <w:trPr>
          <w:trHeight w:val="20"/>
          <w:jc w:val="center"/>
        </w:trPr>
        <w:tc>
          <w:tcPr>
            <w:tcW w:w="5080" w:type="dxa"/>
            <w:tcBorders>
              <w:top w:val="nil"/>
              <w:left w:val="nil"/>
              <w:bottom w:val="nil"/>
              <w:right w:val="nil"/>
            </w:tcBorders>
            <w:shd w:val="clear" w:color="auto" w:fill="FFFFFF"/>
          </w:tcPr>
          <w:p w14:paraId="70C54810" w14:textId="77777777" w:rsidR="009A6071" w:rsidRPr="00763A89" w:rsidRDefault="00C9335E" w:rsidP="000339F5">
            <w:pPr>
              <w:shd w:val="clear" w:color="auto" w:fill="FFFFFF"/>
              <w:tabs>
                <w:tab w:val="left" w:leader="dot" w:pos="4939"/>
              </w:tabs>
              <w:jc w:val="both"/>
              <w:rPr>
                <w:lang w:val="en-AU"/>
              </w:rPr>
            </w:pPr>
            <w:r w:rsidRPr="00763A89">
              <w:rPr>
                <w:szCs w:val="18"/>
                <w:lang w:val="en-AU"/>
              </w:rPr>
              <w:t>3.</w:t>
            </w:r>
            <w:r w:rsidRPr="00763A89">
              <w:rPr>
                <w:rFonts w:eastAsia="Times New Roman"/>
                <w:szCs w:val="18"/>
                <w:lang w:val="en-AU"/>
              </w:rPr>
              <w:t>—</w:t>
            </w:r>
            <w:r w:rsidRPr="00763A89">
              <w:rPr>
                <w:rFonts w:eastAsia="Times New Roman"/>
                <w:i/>
                <w:iCs/>
                <w:szCs w:val="18"/>
                <w:lang w:val="en-AU"/>
              </w:rPr>
              <w:t>Other Services</w:t>
            </w:r>
            <w:r w:rsidRPr="00763A89">
              <w:rPr>
                <w:rFonts w:eastAsia="Times New Roman"/>
                <w:szCs w:val="18"/>
                <w:lang w:val="en-AU"/>
              </w:rPr>
              <w:t>—</w:t>
            </w:r>
            <w:r w:rsidRPr="00763A89">
              <w:rPr>
                <w:rFonts w:eastAsia="Times New Roman"/>
                <w:i/>
                <w:iCs/>
                <w:szCs w:val="18"/>
                <w:lang w:val="en-AU"/>
              </w:rPr>
              <w:t>continued</w:t>
            </w:r>
          </w:p>
        </w:tc>
        <w:tc>
          <w:tcPr>
            <w:tcW w:w="1440" w:type="dxa"/>
            <w:tcBorders>
              <w:top w:val="nil"/>
              <w:left w:val="nil"/>
              <w:bottom w:val="nil"/>
              <w:right w:val="nil"/>
            </w:tcBorders>
            <w:shd w:val="clear" w:color="auto" w:fill="FFFFFF"/>
            <w:vAlign w:val="bottom"/>
          </w:tcPr>
          <w:p w14:paraId="70C54811" w14:textId="77777777" w:rsidR="009A6071" w:rsidRPr="00763A89" w:rsidRDefault="009A6071" w:rsidP="000339F5">
            <w:pPr>
              <w:shd w:val="clear" w:color="auto" w:fill="FFFFFF"/>
              <w:ind w:right="144"/>
              <w:jc w:val="right"/>
              <w:rPr>
                <w:lang w:val="en-AU"/>
              </w:rPr>
            </w:pPr>
          </w:p>
        </w:tc>
        <w:tc>
          <w:tcPr>
            <w:tcW w:w="1350" w:type="dxa"/>
            <w:tcBorders>
              <w:top w:val="nil"/>
              <w:left w:val="nil"/>
              <w:bottom w:val="nil"/>
              <w:right w:val="nil"/>
            </w:tcBorders>
            <w:shd w:val="clear" w:color="auto" w:fill="FFFFFF"/>
            <w:vAlign w:val="bottom"/>
          </w:tcPr>
          <w:p w14:paraId="70C54812" w14:textId="77777777" w:rsidR="009A6071" w:rsidRPr="00763A89" w:rsidRDefault="009A6071" w:rsidP="000339F5">
            <w:pPr>
              <w:shd w:val="clear" w:color="auto" w:fill="FFFFFF"/>
              <w:ind w:right="144"/>
              <w:jc w:val="right"/>
              <w:rPr>
                <w:lang w:val="en-AU"/>
              </w:rPr>
            </w:pPr>
          </w:p>
        </w:tc>
        <w:tc>
          <w:tcPr>
            <w:tcW w:w="1239" w:type="dxa"/>
            <w:tcBorders>
              <w:top w:val="nil"/>
              <w:left w:val="nil"/>
              <w:bottom w:val="nil"/>
              <w:right w:val="nil"/>
            </w:tcBorders>
            <w:shd w:val="clear" w:color="auto" w:fill="FFFFFF"/>
            <w:vAlign w:val="bottom"/>
          </w:tcPr>
          <w:p w14:paraId="70C54813" w14:textId="77777777" w:rsidR="009A6071" w:rsidRPr="00763A89" w:rsidRDefault="009A6071" w:rsidP="000339F5">
            <w:pPr>
              <w:shd w:val="clear" w:color="auto" w:fill="FFFFFF"/>
              <w:ind w:right="144"/>
              <w:jc w:val="right"/>
              <w:rPr>
                <w:lang w:val="en-AU"/>
              </w:rPr>
            </w:pPr>
          </w:p>
        </w:tc>
      </w:tr>
      <w:tr w:rsidR="009A6071" w:rsidRPr="00763A89" w14:paraId="70C54819" w14:textId="77777777" w:rsidTr="000339F5">
        <w:trPr>
          <w:trHeight w:val="20"/>
          <w:jc w:val="center"/>
        </w:trPr>
        <w:tc>
          <w:tcPr>
            <w:tcW w:w="5080" w:type="dxa"/>
            <w:tcBorders>
              <w:top w:val="nil"/>
              <w:left w:val="nil"/>
              <w:right w:val="nil"/>
            </w:tcBorders>
            <w:shd w:val="clear" w:color="auto" w:fill="FFFFFF"/>
          </w:tcPr>
          <w:p w14:paraId="70C54815" w14:textId="77777777" w:rsidR="009A6071" w:rsidRPr="00763A89" w:rsidRDefault="00C9335E" w:rsidP="00E628A6">
            <w:pPr>
              <w:shd w:val="clear" w:color="auto" w:fill="FFFFFF"/>
              <w:tabs>
                <w:tab w:val="left" w:leader="dot" w:pos="4939"/>
              </w:tabs>
              <w:ind w:left="706" w:hanging="576"/>
              <w:rPr>
                <w:lang w:val="en-AU"/>
              </w:rPr>
            </w:pPr>
            <w:r w:rsidRPr="00763A89">
              <w:rPr>
                <w:szCs w:val="18"/>
                <w:lang w:val="en-AU"/>
              </w:rPr>
              <w:t>10. Structural adjustment assistance</w:t>
            </w:r>
            <w:r w:rsidRPr="00763A89">
              <w:rPr>
                <w:rFonts w:eastAsia="Times New Roman"/>
                <w:szCs w:val="18"/>
                <w:lang w:val="en-AU"/>
              </w:rPr>
              <w:t>—Closure compensation</w:t>
            </w:r>
          </w:p>
        </w:tc>
        <w:tc>
          <w:tcPr>
            <w:tcW w:w="1440" w:type="dxa"/>
            <w:tcBorders>
              <w:top w:val="nil"/>
              <w:left w:val="nil"/>
              <w:bottom w:val="nil"/>
              <w:right w:val="nil"/>
            </w:tcBorders>
            <w:shd w:val="clear" w:color="auto" w:fill="FFFFFF"/>
            <w:vAlign w:val="bottom"/>
          </w:tcPr>
          <w:p w14:paraId="70C54816" w14:textId="77777777" w:rsidR="009A6071" w:rsidRPr="00763A89" w:rsidRDefault="00C9335E" w:rsidP="000339F5">
            <w:pPr>
              <w:shd w:val="clear" w:color="auto" w:fill="FFFFFF"/>
              <w:ind w:right="144"/>
              <w:jc w:val="right"/>
              <w:rPr>
                <w:lang w:val="en-AU"/>
              </w:rPr>
            </w:pPr>
            <w:r w:rsidRPr="00763A89">
              <w:rPr>
                <w:szCs w:val="18"/>
                <w:lang w:val="en-AU"/>
              </w:rPr>
              <w:t>211,000</w:t>
            </w:r>
          </w:p>
        </w:tc>
        <w:tc>
          <w:tcPr>
            <w:tcW w:w="1350" w:type="dxa"/>
            <w:tcBorders>
              <w:top w:val="nil"/>
              <w:left w:val="nil"/>
              <w:bottom w:val="nil"/>
              <w:right w:val="nil"/>
            </w:tcBorders>
            <w:shd w:val="clear" w:color="auto" w:fill="FFFFFF"/>
            <w:vAlign w:val="bottom"/>
          </w:tcPr>
          <w:p w14:paraId="70C54817" w14:textId="77777777" w:rsidR="009A6071" w:rsidRPr="00763A89" w:rsidRDefault="00C9335E" w:rsidP="000339F5">
            <w:pPr>
              <w:shd w:val="clear" w:color="auto" w:fill="FFFFFF"/>
              <w:ind w:right="144"/>
              <w:jc w:val="right"/>
              <w:rPr>
                <w:lang w:val="en-AU"/>
              </w:rPr>
            </w:pPr>
            <w:r w:rsidRPr="00763A89">
              <w:rPr>
                <w:szCs w:val="18"/>
                <w:lang w:val="en-AU"/>
              </w:rPr>
              <w:t>211,000</w:t>
            </w:r>
          </w:p>
        </w:tc>
        <w:tc>
          <w:tcPr>
            <w:tcW w:w="1239" w:type="dxa"/>
            <w:tcBorders>
              <w:top w:val="nil"/>
              <w:left w:val="nil"/>
              <w:bottom w:val="nil"/>
              <w:right w:val="nil"/>
            </w:tcBorders>
            <w:shd w:val="clear" w:color="auto" w:fill="FFFFFF"/>
            <w:vAlign w:val="bottom"/>
          </w:tcPr>
          <w:p w14:paraId="70C54818" w14:textId="77777777" w:rsidR="009A6071" w:rsidRPr="00763A89" w:rsidRDefault="00C9335E" w:rsidP="000339F5">
            <w:pPr>
              <w:shd w:val="clear" w:color="auto" w:fill="FFFFFF"/>
              <w:ind w:right="144"/>
              <w:jc w:val="right"/>
              <w:rPr>
                <w:lang w:val="en-AU"/>
              </w:rPr>
            </w:pPr>
            <w:r w:rsidRPr="00763A89">
              <w:rPr>
                <w:lang w:val="en-AU"/>
              </w:rPr>
              <w:t>..</w:t>
            </w:r>
          </w:p>
        </w:tc>
      </w:tr>
      <w:tr w:rsidR="009A6071" w:rsidRPr="00763A89" w14:paraId="70C5481E" w14:textId="77777777" w:rsidTr="000339F5">
        <w:trPr>
          <w:trHeight w:val="20"/>
          <w:jc w:val="center"/>
        </w:trPr>
        <w:tc>
          <w:tcPr>
            <w:tcW w:w="5080" w:type="dxa"/>
            <w:tcBorders>
              <w:left w:val="nil"/>
              <w:bottom w:val="nil"/>
              <w:right w:val="nil"/>
            </w:tcBorders>
            <w:shd w:val="clear" w:color="auto" w:fill="FFFFFF"/>
          </w:tcPr>
          <w:p w14:paraId="70C5481A" w14:textId="1CCFD38C" w:rsidR="009A6071" w:rsidRPr="00763A89" w:rsidRDefault="00C9335E" w:rsidP="00E628A6">
            <w:pPr>
              <w:shd w:val="clear" w:color="auto" w:fill="FFFFFF"/>
              <w:tabs>
                <w:tab w:val="left" w:leader="dot" w:pos="4939"/>
              </w:tabs>
              <w:ind w:left="706" w:hanging="576"/>
              <w:rPr>
                <w:lang w:val="en-AU"/>
              </w:rPr>
            </w:pPr>
            <w:r w:rsidRPr="00763A89">
              <w:rPr>
                <w:szCs w:val="18"/>
                <w:lang w:val="en-AU"/>
              </w:rPr>
              <w:t>11. Australian Uniform Building Regulations Coordinating Council (for payments to the Australian Uniform Building Regulations Co</w:t>
            </w:r>
            <w:r w:rsidR="00763A89">
              <w:rPr>
                <w:szCs w:val="18"/>
                <w:lang w:val="en-AU"/>
              </w:rPr>
              <w:noBreakHyphen/>
            </w:r>
            <w:r w:rsidRPr="00763A89">
              <w:rPr>
                <w:szCs w:val="18"/>
                <w:lang w:val="en-AU"/>
              </w:rPr>
              <w:t>ordinating Council Research Fund Trust Account)</w:t>
            </w:r>
            <w:r w:rsidR="000339F5" w:rsidRPr="00763A89">
              <w:rPr>
                <w:szCs w:val="18"/>
                <w:lang w:val="en-AU"/>
              </w:rPr>
              <w:tab/>
            </w:r>
          </w:p>
        </w:tc>
        <w:tc>
          <w:tcPr>
            <w:tcW w:w="1440" w:type="dxa"/>
            <w:tcBorders>
              <w:top w:val="nil"/>
              <w:left w:val="nil"/>
              <w:bottom w:val="nil"/>
              <w:right w:val="nil"/>
            </w:tcBorders>
            <w:shd w:val="clear" w:color="auto" w:fill="FFFFFF"/>
            <w:vAlign w:val="bottom"/>
          </w:tcPr>
          <w:p w14:paraId="70C5481B" w14:textId="77777777" w:rsidR="009A6071" w:rsidRPr="00763A89" w:rsidRDefault="00C9335E" w:rsidP="000339F5">
            <w:pPr>
              <w:shd w:val="clear" w:color="auto" w:fill="FFFFFF"/>
              <w:ind w:right="144"/>
              <w:jc w:val="right"/>
              <w:rPr>
                <w:lang w:val="en-AU"/>
              </w:rPr>
            </w:pPr>
            <w:r w:rsidRPr="00763A89">
              <w:rPr>
                <w:szCs w:val="18"/>
                <w:lang w:val="en-AU"/>
              </w:rPr>
              <w:t>50,000</w:t>
            </w:r>
          </w:p>
        </w:tc>
        <w:tc>
          <w:tcPr>
            <w:tcW w:w="1350" w:type="dxa"/>
            <w:tcBorders>
              <w:top w:val="nil"/>
              <w:left w:val="nil"/>
              <w:bottom w:val="nil"/>
              <w:right w:val="nil"/>
            </w:tcBorders>
            <w:shd w:val="clear" w:color="auto" w:fill="FFFFFF"/>
            <w:vAlign w:val="bottom"/>
          </w:tcPr>
          <w:p w14:paraId="70C5481C" w14:textId="77777777" w:rsidR="009A6071" w:rsidRPr="00763A89" w:rsidRDefault="00C9335E" w:rsidP="000339F5">
            <w:pPr>
              <w:shd w:val="clear" w:color="auto" w:fill="FFFFFF"/>
              <w:ind w:right="144"/>
              <w:jc w:val="right"/>
              <w:rPr>
                <w:lang w:val="en-AU"/>
              </w:rPr>
            </w:pPr>
            <w:r w:rsidRPr="00763A89">
              <w:rPr>
                <w:lang w:val="en-AU"/>
              </w:rPr>
              <w:t>..</w:t>
            </w:r>
          </w:p>
        </w:tc>
        <w:tc>
          <w:tcPr>
            <w:tcW w:w="1239" w:type="dxa"/>
            <w:tcBorders>
              <w:top w:val="nil"/>
              <w:left w:val="nil"/>
              <w:bottom w:val="nil"/>
              <w:right w:val="nil"/>
            </w:tcBorders>
            <w:shd w:val="clear" w:color="auto" w:fill="FFFFFF"/>
            <w:vAlign w:val="bottom"/>
          </w:tcPr>
          <w:p w14:paraId="70C5481D" w14:textId="77777777" w:rsidR="009A6071" w:rsidRPr="00763A89" w:rsidRDefault="00C9335E" w:rsidP="000339F5">
            <w:pPr>
              <w:shd w:val="clear" w:color="auto" w:fill="FFFFFF"/>
              <w:ind w:right="144"/>
              <w:jc w:val="right"/>
              <w:rPr>
                <w:lang w:val="en-AU"/>
              </w:rPr>
            </w:pPr>
            <w:r w:rsidRPr="00763A89">
              <w:rPr>
                <w:lang w:val="en-AU"/>
              </w:rPr>
              <w:t>..</w:t>
            </w:r>
          </w:p>
        </w:tc>
      </w:tr>
      <w:tr w:rsidR="009A6071" w:rsidRPr="00763A89" w14:paraId="70C54823" w14:textId="77777777" w:rsidTr="000339F5">
        <w:trPr>
          <w:trHeight w:val="20"/>
          <w:jc w:val="center"/>
        </w:trPr>
        <w:tc>
          <w:tcPr>
            <w:tcW w:w="5080" w:type="dxa"/>
            <w:tcBorders>
              <w:top w:val="nil"/>
              <w:left w:val="nil"/>
              <w:right w:val="nil"/>
            </w:tcBorders>
            <w:shd w:val="clear" w:color="auto" w:fill="FFFFFF"/>
          </w:tcPr>
          <w:p w14:paraId="70C5481F" w14:textId="77777777" w:rsidR="009A6071" w:rsidRPr="00763A89" w:rsidRDefault="00C9335E" w:rsidP="00E628A6">
            <w:pPr>
              <w:shd w:val="clear" w:color="auto" w:fill="FFFFFF"/>
              <w:tabs>
                <w:tab w:val="left" w:leader="dot" w:pos="4939"/>
              </w:tabs>
              <w:ind w:left="706" w:hanging="576"/>
              <w:rPr>
                <w:lang w:val="en-AU"/>
              </w:rPr>
            </w:pPr>
            <w:r w:rsidRPr="00763A89">
              <w:rPr>
                <w:szCs w:val="18"/>
                <w:lang w:val="en-AU"/>
              </w:rPr>
              <w:t>12. Public Awareness Program for Manufactured Housing</w:t>
            </w:r>
            <w:r w:rsidR="000339F5" w:rsidRPr="00763A89">
              <w:rPr>
                <w:szCs w:val="18"/>
                <w:lang w:val="en-AU"/>
              </w:rPr>
              <w:tab/>
            </w:r>
          </w:p>
        </w:tc>
        <w:tc>
          <w:tcPr>
            <w:tcW w:w="1440" w:type="dxa"/>
            <w:tcBorders>
              <w:top w:val="nil"/>
              <w:left w:val="nil"/>
              <w:bottom w:val="nil"/>
              <w:right w:val="nil"/>
            </w:tcBorders>
            <w:shd w:val="clear" w:color="auto" w:fill="FFFFFF"/>
            <w:vAlign w:val="bottom"/>
          </w:tcPr>
          <w:p w14:paraId="70C54820" w14:textId="77777777" w:rsidR="009A6071" w:rsidRPr="00763A89" w:rsidRDefault="00C9335E" w:rsidP="000339F5">
            <w:pPr>
              <w:shd w:val="clear" w:color="auto" w:fill="FFFFFF"/>
              <w:ind w:right="144"/>
              <w:jc w:val="right"/>
              <w:rPr>
                <w:lang w:val="en-AU"/>
              </w:rPr>
            </w:pPr>
            <w:r w:rsidRPr="00763A89">
              <w:rPr>
                <w:szCs w:val="18"/>
                <w:lang w:val="en-AU"/>
              </w:rPr>
              <w:t>10,000</w:t>
            </w:r>
          </w:p>
        </w:tc>
        <w:tc>
          <w:tcPr>
            <w:tcW w:w="1350" w:type="dxa"/>
            <w:tcBorders>
              <w:top w:val="nil"/>
              <w:left w:val="nil"/>
              <w:bottom w:val="nil"/>
              <w:right w:val="nil"/>
            </w:tcBorders>
            <w:shd w:val="clear" w:color="auto" w:fill="FFFFFF"/>
            <w:vAlign w:val="bottom"/>
          </w:tcPr>
          <w:p w14:paraId="70C54821" w14:textId="77777777" w:rsidR="009A6071" w:rsidRPr="00763A89" w:rsidRDefault="00C9335E" w:rsidP="000339F5">
            <w:pPr>
              <w:shd w:val="clear" w:color="auto" w:fill="FFFFFF"/>
              <w:ind w:right="144"/>
              <w:jc w:val="right"/>
              <w:rPr>
                <w:lang w:val="en-AU"/>
              </w:rPr>
            </w:pPr>
            <w:r w:rsidRPr="00763A89">
              <w:rPr>
                <w:szCs w:val="18"/>
                <w:lang w:val="en-AU"/>
              </w:rPr>
              <w:t>16,512</w:t>
            </w:r>
          </w:p>
        </w:tc>
        <w:tc>
          <w:tcPr>
            <w:tcW w:w="1239" w:type="dxa"/>
            <w:tcBorders>
              <w:top w:val="nil"/>
              <w:left w:val="nil"/>
              <w:bottom w:val="nil"/>
              <w:right w:val="nil"/>
            </w:tcBorders>
            <w:shd w:val="clear" w:color="auto" w:fill="FFFFFF"/>
            <w:vAlign w:val="bottom"/>
          </w:tcPr>
          <w:p w14:paraId="70C54822" w14:textId="77777777" w:rsidR="009A6071" w:rsidRPr="00763A89" w:rsidRDefault="00C9335E" w:rsidP="000339F5">
            <w:pPr>
              <w:shd w:val="clear" w:color="auto" w:fill="FFFFFF"/>
              <w:ind w:right="144"/>
              <w:jc w:val="right"/>
              <w:rPr>
                <w:lang w:val="en-AU"/>
              </w:rPr>
            </w:pPr>
            <w:r w:rsidRPr="00763A89">
              <w:rPr>
                <w:szCs w:val="18"/>
                <w:lang w:val="en-AU"/>
              </w:rPr>
              <w:t>16,512</w:t>
            </w:r>
          </w:p>
        </w:tc>
      </w:tr>
      <w:tr w:rsidR="009A6071" w:rsidRPr="00763A89" w14:paraId="70C54828" w14:textId="77777777" w:rsidTr="000339F5">
        <w:trPr>
          <w:trHeight w:val="20"/>
          <w:jc w:val="center"/>
        </w:trPr>
        <w:tc>
          <w:tcPr>
            <w:tcW w:w="5080" w:type="dxa"/>
            <w:tcBorders>
              <w:left w:val="nil"/>
              <w:bottom w:val="nil"/>
              <w:right w:val="nil"/>
            </w:tcBorders>
            <w:shd w:val="clear" w:color="auto" w:fill="FFFFFF"/>
          </w:tcPr>
          <w:p w14:paraId="70C54824" w14:textId="77777777" w:rsidR="009A6071" w:rsidRPr="00763A89" w:rsidRDefault="00C9335E" w:rsidP="00E628A6">
            <w:pPr>
              <w:shd w:val="clear" w:color="auto" w:fill="FFFFFF"/>
              <w:tabs>
                <w:tab w:val="left" w:leader="dot" w:pos="4939"/>
              </w:tabs>
              <w:ind w:left="706" w:hanging="576"/>
              <w:rPr>
                <w:lang w:val="en-AU"/>
              </w:rPr>
            </w:pPr>
            <w:r w:rsidRPr="00763A89">
              <w:rPr>
                <w:szCs w:val="18"/>
                <w:lang w:val="en-AU"/>
              </w:rPr>
              <w:t xml:space="preserve">13. Payments pursuant to section </w:t>
            </w:r>
            <w:r w:rsidRPr="00763A89">
              <w:rPr>
                <w:smallCaps/>
                <w:szCs w:val="18"/>
                <w:lang w:val="en-AU"/>
              </w:rPr>
              <w:t xml:space="preserve">34a </w:t>
            </w:r>
            <w:r w:rsidRPr="00763A89">
              <w:rPr>
                <w:szCs w:val="18"/>
                <w:lang w:val="en-AU"/>
              </w:rPr>
              <w:t xml:space="preserve">(1) of the </w:t>
            </w:r>
            <w:r w:rsidRPr="00763A89">
              <w:rPr>
                <w:i/>
                <w:iCs/>
                <w:szCs w:val="18"/>
                <w:lang w:val="en-AU"/>
              </w:rPr>
              <w:t xml:space="preserve">Audit Act </w:t>
            </w:r>
            <w:r w:rsidRPr="00763A89">
              <w:rPr>
                <w:szCs w:val="18"/>
                <w:lang w:val="en-AU"/>
              </w:rPr>
              <w:t>1901</w:t>
            </w:r>
            <w:r w:rsidR="000339F5" w:rsidRPr="00763A89">
              <w:rPr>
                <w:szCs w:val="18"/>
                <w:lang w:val="en-AU"/>
              </w:rPr>
              <w:tab/>
            </w:r>
          </w:p>
        </w:tc>
        <w:tc>
          <w:tcPr>
            <w:tcW w:w="1440" w:type="dxa"/>
            <w:tcBorders>
              <w:top w:val="nil"/>
              <w:left w:val="nil"/>
              <w:bottom w:val="single" w:sz="6" w:space="0" w:color="auto"/>
              <w:right w:val="nil"/>
            </w:tcBorders>
            <w:shd w:val="clear" w:color="auto" w:fill="FFFFFF"/>
            <w:vAlign w:val="bottom"/>
          </w:tcPr>
          <w:p w14:paraId="70C54825" w14:textId="77777777" w:rsidR="009A6071" w:rsidRPr="00763A89" w:rsidRDefault="00C9335E" w:rsidP="000339F5">
            <w:pPr>
              <w:shd w:val="clear" w:color="auto" w:fill="FFFFFF"/>
              <w:ind w:right="144"/>
              <w:jc w:val="right"/>
              <w:rPr>
                <w:lang w:val="en-AU"/>
              </w:rPr>
            </w:pPr>
            <w:r w:rsidRPr="00763A89">
              <w:rPr>
                <w:szCs w:val="18"/>
                <w:lang w:val="en-AU"/>
              </w:rPr>
              <w:t>10,000</w:t>
            </w:r>
          </w:p>
        </w:tc>
        <w:tc>
          <w:tcPr>
            <w:tcW w:w="1350" w:type="dxa"/>
            <w:tcBorders>
              <w:top w:val="nil"/>
              <w:left w:val="nil"/>
              <w:bottom w:val="single" w:sz="6" w:space="0" w:color="auto"/>
              <w:right w:val="nil"/>
            </w:tcBorders>
            <w:shd w:val="clear" w:color="auto" w:fill="FFFFFF"/>
            <w:vAlign w:val="bottom"/>
          </w:tcPr>
          <w:p w14:paraId="70C54826" w14:textId="77777777" w:rsidR="009A6071" w:rsidRPr="00763A89" w:rsidRDefault="00C9335E" w:rsidP="000339F5">
            <w:pPr>
              <w:shd w:val="clear" w:color="auto" w:fill="FFFFFF"/>
              <w:ind w:right="144"/>
              <w:jc w:val="right"/>
              <w:rPr>
                <w:lang w:val="en-AU"/>
              </w:rPr>
            </w:pPr>
            <w:r w:rsidRPr="00763A89">
              <w:rPr>
                <w:szCs w:val="18"/>
                <w:lang w:val="en-AU"/>
              </w:rPr>
              <w:t>10,000</w:t>
            </w:r>
          </w:p>
        </w:tc>
        <w:tc>
          <w:tcPr>
            <w:tcW w:w="1239" w:type="dxa"/>
            <w:tcBorders>
              <w:top w:val="nil"/>
              <w:left w:val="nil"/>
              <w:bottom w:val="single" w:sz="6" w:space="0" w:color="auto"/>
              <w:right w:val="nil"/>
            </w:tcBorders>
            <w:shd w:val="clear" w:color="auto" w:fill="FFFFFF"/>
            <w:vAlign w:val="bottom"/>
          </w:tcPr>
          <w:p w14:paraId="70C54827" w14:textId="77777777" w:rsidR="009A6071" w:rsidRPr="00763A89" w:rsidRDefault="00C9335E" w:rsidP="000339F5">
            <w:pPr>
              <w:shd w:val="clear" w:color="auto" w:fill="FFFFFF"/>
              <w:ind w:right="144"/>
              <w:jc w:val="right"/>
              <w:rPr>
                <w:lang w:val="en-AU"/>
              </w:rPr>
            </w:pPr>
            <w:r w:rsidRPr="00763A89">
              <w:rPr>
                <w:lang w:val="en-AU"/>
              </w:rPr>
              <w:t>..</w:t>
            </w:r>
          </w:p>
        </w:tc>
      </w:tr>
      <w:tr w:rsidR="009A6071" w:rsidRPr="00763A89" w14:paraId="70C5482D" w14:textId="77777777" w:rsidTr="000339F5">
        <w:trPr>
          <w:trHeight w:val="20"/>
          <w:jc w:val="center"/>
        </w:trPr>
        <w:tc>
          <w:tcPr>
            <w:tcW w:w="5080" w:type="dxa"/>
            <w:tcBorders>
              <w:top w:val="nil"/>
              <w:left w:val="nil"/>
              <w:bottom w:val="nil"/>
              <w:right w:val="nil"/>
            </w:tcBorders>
            <w:shd w:val="clear" w:color="auto" w:fill="FFFFFF"/>
          </w:tcPr>
          <w:p w14:paraId="70C54829" w14:textId="77777777" w:rsidR="009A6071" w:rsidRPr="00763A89" w:rsidRDefault="009A6071" w:rsidP="000D5828">
            <w:pPr>
              <w:shd w:val="clear" w:color="auto" w:fill="FFFFFF"/>
              <w:tabs>
                <w:tab w:val="left" w:leader="dot" w:pos="4939"/>
              </w:tabs>
              <w:jc w:val="both"/>
              <w:rPr>
                <w:lang w:val="en-AU"/>
              </w:rPr>
            </w:pPr>
          </w:p>
        </w:tc>
        <w:tc>
          <w:tcPr>
            <w:tcW w:w="1440" w:type="dxa"/>
            <w:tcBorders>
              <w:top w:val="single" w:sz="6" w:space="0" w:color="auto"/>
              <w:left w:val="nil"/>
              <w:bottom w:val="single" w:sz="6" w:space="0" w:color="auto"/>
              <w:right w:val="nil"/>
            </w:tcBorders>
            <w:shd w:val="clear" w:color="auto" w:fill="FFFFFF"/>
            <w:vAlign w:val="bottom"/>
          </w:tcPr>
          <w:p w14:paraId="70C5482A" w14:textId="77777777" w:rsidR="009A6071" w:rsidRPr="00763A89" w:rsidRDefault="00C9335E" w:rsidP="000339F5">
            <w:pPr>
              <w:shd w:val="clear" w:color="auto" w:fill="FFFFFF"/>
              <w:ind w:right="144"/>
              <w:jc w:val="right"/>
              <w:rPr>
                <w:lang w:val="en-AU"/>
              </w:rPr>
            </w:pPr>
            <w:r w:rsidRPr="00763A89">
              <w:rPr>
                <w:szCs w:val="18"/>
                <w:lang w:val="en-AU"/>
              </w:rPr>
              <w:t>14,566,000</w:t>
            </w:r>
          </w:p>
        </w:tc>
        <w:tc>
          <w:tcPr>
            <w:tcW w:w="1350" w:type="dxa"/>
            <w:tcBorders>
              <w:top w:val="single" w:sz="6" w:space="0" w:color="auto"/>
              <w:left w:val="nil"/>
              <w:bottom w:val="single" w:sz="6" w:space="0" w:color="auto"/>
              <w:right w:val="nil"/>
            </w:tcBorders>
            <w:shd w:val="clear" w:color="auto" w:fill="FFFFFF"/>
            <w:vAlign w:val="bottom"/>
          </w:tcPr>
          <w:p w14:paraId="70C5482B" w14:textId="77777777" w:rsidR="009A6071" w:rsidRPr="00763A89" w:rsidRDefault="00C9335E" w:rsidP="000339F5">
            <w:pPr>
              <w:shd w:val="clear" w:color="auto" w:fill="FFFFFF"/>
              <w:ind w:right="144"/>
              <w:jc w:val="right"/>
              <w:rPr>
                <w:lang w:val="en-AU"/>
              </w:rPr>
            </w:pPr>
            <w:r w:rsidRPr="00763A89">
              <w:rPr>
                <w:szCs w:val="18"/>
                <w:lang w:val="en-AU"/>
              </w:rPr>
              <w:t>4,420,378</w:t>
            </w:r>
          </w:p>
        </w:tc>
        <w:tc>
          <w:tcPr>
            <w:tcW w:w="1239" w:type="dxa"/>
            <w:tcBorders>
              <w:top w:val="single" w:sz="6" w:space="0" w:color="auto"/>
              <w:left w:val="nil"/>
              <w:bottom w:val="single" w:sz="6" w:space="0" w:color="auto"/>
              <w:right w:val="nil"/>
            </w:tcBorders>
            <w:shd w:val="clear" w:color="auto" w:fill="FFFFFF"/>
            <w:vAlign w:val="bottom"/>
          </w:tcPr>
          <w:p w14:paraId="70C5482C" w14:textId="77777777" w:rsidR="009A6071" w:rsidRPr="00763A89" w:rsidRDefault="00C9335E" w:rsidP="000339F5">
            <w:pPr>
              <w:shd w:val="clear" w:color="auto" w:fill="FFFFFF"/>
              <w:ind w:right="144"/>
              <w:jc w:val="right"/>
              <w:rPr>
                <w:lang w:val="en-AU"/>
              </w:rPr>
            </w:pPr>
            <w:r w:rsidRPr="00763A89">
              <w:rPr>
                <w:szCs w:val="18"/>
                <w:lang w:val="en-AU"/>
              </w:rPr>
              <w:t>2,328,393</w:t>
            </w:r>
          </w:p>
        </w:tc>
      </w:tr>
      <w:tr w:rsidR="009A6071" w:rsidRPr="00763A89" w14:paraId="70C54832" w14:textId="77777777" w:rsidTr="000339F5">
        <w:trPr>
          <w:trHeight w:val="20"/>
          <w:jc w:val="center"/>
        </w:trPr>
        <w:tc>
          <w:tcPr>
            <w:tcW w:w="5080" w:type="dxa"/>
            <w:tcBorders>
              <w:top w:val="nil"/>
              <w:left w:val="nil"/>
              <w:bottom w:val="nil"/>
              <w:right w:val="nil"/>
            </w:tcBorders>
            <w:shd w:val="clear" w:color="auto" w:fill="FFFFFF"/>
          </w:tcPr>
          <w:p w14:paraId="70C5482E" w14:textId="77777777" w:rsidR="009A6071" w:rsidRPr="00763A89" w:rsidRDefault="002A5BE8" w:rsidP="000339F5">
            <w:pPr>
              <w:shd w:val="clear" w:color="auto" w:fill="FFFFFF"/>
              <w:tabs>
                <w:tab w:val="left" w:leader="dot" w:pos="4939"/>
              </w:tabs>
              <w:spacing w:before="60"/>
              <w:ind w:right="144"/>
              <w:jc w:val="right"/>
              <w:rPr>
                <w:lang w:val="en-AU"/>
              </w:rPr>
            </w:pPr>
            <w:r w:rsidRPr="00763A89">
              <w:rPr>
                <w:i/>
                <w:iCs/>
                <w:szCs w:val="18"/>
                <w:lang w:val="en-AU"/>
              </w:rPr>
              <w:t>Total: Division</w:t>
            </w:r>
            <w:r w:rsidR="00C9335E" w:rsidRPr="00763A89">
              <w:rPr>
                <w:i/>
                <w:iCs/>
                <w:szCs w:val="18"/>
                <w:lang w:val="en-AU"/>
              </w:rPr>
              <w:t xml:space="preserve"> </w:t>
            </w:r>
            <w:r w:rsidR="00C9335E" w:rsidRPr="00763A89">
              <w:rPr>
                <w:szCs w:val="18"/>
                <w:lang w:val="en-AU"/>
              </w:rPr>
              <w:t>400</w:t>
            </w:r>
          </w:p>
        </w:tc>
        <w:tc>
          <w:tcPr>
            <w:tcW w:w="1440" w:type="dxa"/>
            <w:tcBorders>
              <w:top w:val="single" w:sz="6" w:space="0" w:color="auto"/>
              <w:left w:val="nil"/>
              <w:bottom w:val="single" w:sz="6" w:space="0" w:color="auto"/>
              <w:right w:val="nil"/>
            </w:tcBorders>
            <w:shd w:val="clear" w:color="auto" w:fill="FFFFFF"/>
            <w:vAlign w:val="bottom"/>
          </w:tcPr>
          <w:p w14:paraId="70C5482F" w14:textId="77777777" w:rsidR="009A6071" w:rsidRPr="00763A89" w:rsidRDefault="00C9335E" w:rsidP="000339F5">
            <w:pPr>
              <w:shd w:val="clear" w:color="auto" w:fill="FFFFFF"/>
              <w:ind w:right="144"/>
              <w:jc w:val="right"/>
              <w:rPr>
                <w:lang w:val="en-AU"/>
              </w:rPr>
            </w:pPr>
            <w:r w:rsidRPr="00763A89">
              <w:rPr>
                <w:b/>
                <w:bCs/>
                <w:szCs w:val="18"/>
                <w:lang w:val="en-AU"/>
              </w:rPr>
              <w:t>154,471,000</w:t>
            </w:r>
          </w:p>
        </w:tc>
        <w:tc>
          <w:tcPr>
            <w:tcW w:w="1350" w:type="dxa"/>
            <w:tcBorders>
              <w:top w:val="single" w:sz="6" w:space="0" w:color="auto"/>
              <w:left w:val="nil"/>
              <w:bottom w:val="single" w:sz="6" w:space="0" w:color="auto"/>
              <w:right w:val="nil"/>
            </w:tcBorders>
            <w:shd w:val="clear" w:color="auto" w:fill="FFFFFF"/>
            <w:vAlign w:val="bottom"/>
          </w:tcPr>
          <w:p w14:paraId="70C54830" w14:textId="77777777" w:rsidR="009A6071" w:rsidRPr="00763A89" w:rsidRDefault="00C9335E" w:rsidP="000339F5">
            <w:pPr>
              <w:shd w:val="clear" w:color="auto" w:fill="FFFFFF"/>
              <w:ind w:right="144"/>
              <w:jc w:val="right"/>
              <w:rPr>
                <w:lang w:val="en-AU"/>
              </w:rPr>
            </w:pPr>
            <w:r w:rsidRPr="00763A89">
              <w:rPr>
                <w:b/>
                <w:bCs/>
                <w:szCs w:val="18"/>
                <w:lang w:val="en-AU"/>
              </w:rPr>
              <w:t>26,053,189</w:t>
            </w:r>
          </w:p>
        </w:tc>
        <w:tc>
          <w:tcPr>
            <w:tcW w:w="1239" w:type="dxa"/>
            <w:tcBorders>
              <w:top w:val="single" w:sz="6" w:space="0" w:color="auto"/>
              <w:left w:val="nil"/>
              <w:bottom w:val="single" w:sz="6" w:space="0" w:color="auto"/>
              <w:right w:val="nil"/>
            </w:tcBorders>
            <w:shd w:val="clear" w:color="auto" w:fill="FFFFFF"/>
            <w:vAlign w:val="bottom"/>
          </w:tcPr>
          <w:p w14:paraId="70C54831" w14:textId="77777777" w:rsidR="009A6071" w:rsidRPr="00763A89" w:rsidRDefault="00C9335E" w:rsidP="000339F5">
            <w:pPr>
              <w:shd w:val="clear" w:color="auto" w:fill="FFFFFF"/>
              <w:ind w:right="144"/>
              <w:jc w:val="right"/>
              <w:rPr>
                <w:lang w:val="en-AU"/>
              </w:rPr>
            </w:pPr>
            <w:r w:rsidRPr="00763A89">
              <w:rPr>
                <w:b/>
                <w:bCs/>
                <w:szCs w:val="18"/>
                <w:lang w:val="en-AU"/>
              </w:rPr>
              <w:t>22,864,871</w:t>
            </w:r>
          </w:p>
        </w:tc>
      </w:tr>
      <w:tr w:rsidR="009A6071" w:rsidRPr="00763A89" w14:paraId="70C54837" w14:textId="77777777" w:rsidTr="000339F5">
        <w:trPr>
          <w:trHeight w:val="20"/>
          <w:jc w:val="center"/>
        </w:trPr>
        <w:tc>
          <w:tcPr>
            <w:tcW w:w="5080" w:type="dxa"/>
            <w:tcBorders>
              <w:top w:val="nil"/>
              <w:left w:val="nil"/>
              <w:bottom w:val="nil"/>
              <w:right w:val="nil"/>
            </w:tcBorders>
            <w:shd w:val="clear" w:color="auto" w:fill="FFFFFF"/>
          </w:tcPr>
          <w:p w14:paraId="70C54833" w14:textId="77777777" w:rsidR="009A6071" w:rsidRPr="00763A89" w:rsidRDefault="0086158B" w:rsidP="000339F5">
            <w:pPr>
              <w:shd w:val="clear" w:color="auto" w:fill="FFFFFF"/>
              <w:tabs>
                <w:tab w:val="left" w:leader="dot" w:pos="4939"/>
              </w:tabs>
              <w:spacing w:before="480"/>
              <w:jc w:val="both"/>
              <w:rPr>
                <w:lang w:val="en-AU"/>
              </w:rPr>
            </w:pPr>
            <w:r w:rsidRPr="00763A89">
              <w:rPr>
                <w:szCs w:val="18"/>
                <w:lang w:val="en-AU"/>
              </w:rPr>
              <w:t xml:space="preserve">Division </w:t>
            </w:r>
            <w:r w:rsidR="00C9335E" w:rsidRPr="00763A89">
              <w:rPr>
                <w:szCs w:val="18"/>
                <w:lang w:val="en-AU"/>
              </w:rPr>
              <w:t>401.</w:t>
            </w:r>
            <w:r w:rsidR="00C9335E" w:rsidRPr="00763A89">
              <w:rPr>
                <w:rFonts w:eastAsia="Times New Roman"/>
                <w:szCs w:val="18"/>
                <w:lang w:val="en-AU"/>
              </w:rPr>
              <w:t>—AUSTRALIAN TOURIST COMMISSION</w:t>
            </w:r>
          </w:p>
        </w:tc>
        <w:tc>
          <w:tcPr>
            <w:tcW w:w="1440" w:type="dxa"/>
            <w:tcBorders>
              <w:top w:val="single" w:sz="6" w:space="0" w:color="auto"/>
              <w:left w:val="nil"/>
              <w:bottom w:val="nil"/>
              <w:right w:val="nil"/>
            </w:tcBorders>
            <w:shd w:val="clear" w:color="auto" w:fill="FFFFFF"/>
            <w:vAlign w:val="bottom"/>
          </w:tcPr>
          <w:p w14:paraId="70C54834" w14:textId="77777777" w:rsidR="009A6071" w:rsidRPr="00763A89" w:rsidRDefault="009A6071" w:rsidP="000339F5">
            <w:pPr>
              <w:shd w:val="clear" w:color="auto" w:fill="FFFFFF"/>
              <w:ind w:right="144"/>
              <w:jc w:val="right"/>
              <w:rPr>
                <w:lang w:val="en-AU"/>
              </w:rPr>
            </w:pPr>
          </w:p>
        </w:tc>
        <w:tc>
          <w:tcPr>
            <w:tcW w:w="1350" w:type="dxa"/>
            <w:tcBorders>
              <w:top w:val="single" w:sz="6" w:space="0" w:color="auto"/>
              <w:left w:val="nil"/>
              <w:bottom w:val="nil"/>
              <w:right w:val="nil"/>
            </w:tcBorders>
            <w:shd w:val="clear" w:color="auto" w:fill="FFFFFF"/>
            <w:vAlign w:val="bottom"/>
          </w:tcPr>
          <w:p w14:paraId="70C54835" w14:textId="77777777" w:rsidR="009A6071" w:rsidRPr="00763A89" w:rsidRDefault="009A6071" w:rsidP="000339F5">
            <w:pPr>
              <w:shd w:val="clear" w:color="auto" w:fill="FFFFFF"/>
              <w:ind w:right="144"/>
              <w:jc w:val="right"/>
              <w:rPr>
                <w:lang w:val="en-AU"/>
              </w:rPr>
            </w:pPr>
          </w:p>
        </w:tc>
        <w:tc>
          <w:tcPr>
            <w:tcW w:w="1239" w:type="dxa"/>
            <w:tcBorders>
              <w:top w:val="single" w:sz="6" w:space="0" w:color="auto"/>
              <w:left w:val="nil"/>
              <w:bottom w:val="nil"/>
              <w:right w:val="nil"/>
            </w:tcBorders>
            <w:shd w:val="clear" w:color="auto" w:fill="FFFFFF"/>
            <w:vAlign w:val="bottom"/>
          </w:tcPr>
          <w:p w14:paraId="70C54836" w14:textId="77777777" w:rsidR="009A6071" w:rsidRPr="00763A89" w:rsidRDefault="009A6071" w:rsidP="000339F5">
            <w:pPr>
              <w:shd w:val="clear" w:color="auto" w:fill="FFFFFF"/>
              <w:ind w:right="144"/>
              <w:jc w:val="right"/>
              <w:rPr>
                <w:lang w:val="en-AU"/>
              </w:rPr>
            </w:pPr>
          </w:p>
        </w:tc>
      </w:tr>
      <w:tr w:rsidR="009A6071" w:rsidRPr="00763A89" w14:paraId="70C5483C" w14:textId="77777777" w:rsidTr="000339F5">
        <w:trPr>
          <w:trHeight w:val="20"/>
          <w:jc w:val="center"/>
        </w:trPr>
        <w:tc>
          <w:tcPr>
            <w:tcW w:w="5080" w:type="dxa"/>
            <w:tcBorders>
              <w:top w:val="nil"/>
              <w:left w:val="nil"/>
              <w:bottom w:val="nil"/>
              <w:right w:val="nil"/>
            </w:tcBorders>
            <w:shd w:val="clear" w:color="auto" w:fill="FFFFFF"/>
          </w:tcPr>
          <w:p w14:paraId="70C54838" w14:textId="77777777" w:rsidR="009A6071" w:rsidRPr="00763A89" w:rsidRDefault="00C9335E" w:rsidP="00CA4F4E">
            <w:pPr>
              <w:shd w:val="clear" w:color="auto" w:fill="FFFFFF"/>
              <w:tabs>
                <w:tab w:val="left" w:leader="dot" w:pos="4939"/>
              </w:tabs>
              <w:ind w:left="792" w:hanging="792"/>
              <w:rPr>
                <w:lang w:val="en-AU"/>
              </w:rPr>
            </w:pPr>
            <w:r w:rsidRPr="00763A89">
              <w:rPr>
                <w:b/>
                <w:bCs/>
                <w:szCs w:val="18"/>
                <w:lang w:val="en-AU"/>
              </w:rPr>
              <w:t>1.</w:t>
            </w:r>
            <w:r w:rsidRPr="00763A89">
              <w:rPr>
                <w:rFonts w:eastAsia="Times New Roman"/>
                <w:szCs w:val="18"/>
                <w:lang w:val="en-AU"/>
              </w:rPr>
              <w:t>—</w:t>
            </w:r>
            <w:r w:rsidRPr="00763A89">
              <w:rPr>
                <w:rFonts w:eastAsia="Times New Roman"/>
                <w:b/>
                <w:bCs/>
                <w:szCs w:val="18"/>
                <w:lang w:val="en-AU"/>
              </w:rPr>
              <w:t xml:space="preserve">For expenditure under the </w:t>
            </w:r>
            <w:r w:rsidRPr="00763A89">
              <w:rPr>
                <w:rFonts w:eastAsia="Times New Roman"/>
                <w:b/>
                <w:bCs/>
                <w:i/>
                <w:iCs/>
                <w:szCs w:val="18"/>
                <w:lang w:val="en-AU"/>
              </w:rPr>
              <w:t xml:space="preserve">Australian Tourist Commission Act </w:t>
            </w:r>
            <w:r w:rsidRPr="00763A89">
              <w:rPr>
                <w:rFonts w:eastAsia="Times New Roman"/>
                <w:b/>
                <w:bCs/>
                <w:szCs w:val="18"/>
                <w:lang w:val="en-AU"/>
              </w:rPr>
              <w:t>1967</w:t>
            </w:r>
            <w:r w:rsidR="000339F5" w:rsidRPr="00763A89">
              <w:rPr>
                <w:rFonts w:eastAsia="Times New Roman"/>
                <w:b/>
                <w:bCs/>
                <w:szCs w:val="18"/>
                <w:lang w:val="en-AU"/>
              </w:rPr>
              <w:tab/>
            </w:r>
          </w:p>
        </w:tc>
        <w:tc>
          <w:tcPr>
            <w:tcW w:w="1440" w:type="dxa"/>
            <w:tcBorders>
              <w:top w:val="nil"/>
              <w:left w:val="nil"/>
              <w:bottom w:val="single" w:sz="6" w:space="0" w:color="auto"/>
              <w:right w:val="nil"/>
            </w:tcBorders>
            <w:shd w:val="clear" w:color="auto" w:fill="FFFFFF"/>
            <w:vAlign w:val="bottom"/>
          </w:tcPr>
          <w:p w14:paraId="70C54839" w14:textId="77777777" w:rsidR="009A6071" w:rsidRPr="00763A89" w:rsidRDefault="00C9335E" w:rsidP="000339F5">
            <w:pPr>
              <w:shd w:val="clear" w:color="auto" w:fill="FFFFFF"/>
              <w:ind w:right="144"/>
              <w:jc w:val="right"/>
              <w:rPr>
                <w:lang w:val="en-AU"/>
              </w:rPr>
            </w:pPr>
            <w:r w:rsidRPr="00763A89">
              <w:rPr>
                <w:b/>
                <w:bCs/>
                <w:szCs w:val="18"/>
                <w:lang w:val="en-AU"/>
              </w:rPr>
              <w:t>9,697,000</w:t>
            </w:r>
          </w:p>
        </w:tc>
        <w:tc>
          <w:tcPr>
            <w:tcW w:w="1350" w:type="dxa"/>
            <w:tcBorders>
              <w:top w:val="nil"/>
              <w:left w:val="nil"/>
              <w:bottom w:val="single" w:sz="6" w:space="0" w:color="auto"/>
              <w:right w:val="nil"/>
            </w:tcBorders>
            <w:shd w:val="clear" w:color="auto" w:fill="FFFFFF"/>
            <w:vAlign w:val="bottom"/>
          </w:tcPr>
          <w:p w14:paraId="70C5483A" w14:textId="77777777" w:rsidR="009A6071" w:rsidRPr="00763A89" w:rsidRDefault="00C9335E" w:rsidP="000339F5">
            <w:pPr>
              <w:shd w:val="clear" w:color="auto" w:fill="FFFFFF"/>
              <w:ind w:right="144"/>
              <w:jc w:val="right"/>
              <w:rPr>
                <w:lang w:val="en-AU"/>
              </w:rPr>
            </w:pPr>
            <w:r w:rsidRPr="00763A89">
              <w:rPr>
                <w:b/>
                <w:bCs/>
                <w:szCs w:val="18"/>
                <w:lang w:val="en-AU"/>
              </w:rPr>
              <w:t>1,400,000</w:t>
            </w:r>
          </w:p>
        </w:tc>
        <w:tc>
          <w:tcPr>
            <w:tcW w:w="1239" w:type="dxa"/>
            <w:tcBorders>
              <w:top w:val="nil"/>
              <w:left w:val="nil"/>
              <w:bottom w:val="single" w:sz="6" w:space="0" w:color="auto"/>
              <w:right w:val="nil"/>
            </w:tcBorders>
            <w:shd w:val="clear" w:color="auto" w:fill="FFFFFF"/>
            <w:vAlign w:val="bottom"/>
          </w:tcPr>
          <w:p w14:paraId="70C5483B" w14:textId="77777777" w:rsidR="009A6071" w:rsidRPr="00763A89" w:rsidRDefault="00C9335E" w:rsidP="000339F5">
            <w:pPr>
              <w:shd w:val="clear" w:color="auto" w:fill="FFFFFF"/>
              <w:ind w:right="144"/>
              <w:jc w:val="right"/>
              <w:rPr>
                <w:lang w:val="en-AU"/>
              </w:rPr>
            </w:pPr>
            <w:r w:rsidRPr="00763A89">
              <w:rPr>
                <w:b/>
                <w:bCs/>
                <w:szCs w:val="18"/>
                <w:lang w:val="en-AU"/>
              </w:rPr>
              <w:t>1,400,000</w:t>
            </w:r>
          </w:p>
        </w:tc>
      </w:tr>
      <w:tr w:rsidR="009A6071" w:rsidRPr="00763A89" w14:paraId="70C54841" w14:textId="77777777" w:rsidTr="000339F5">
        <w:trPr>
          <w:trHeight w:val="20"/>
          <w:jc w:val="center"/>
        </w:trPr>
        <w:tc>
          <w:tcPr>
            <w:tcW w:w="5080" w:type="dxa"/>
            <w:tcBorders>
              <w:top w:val="nil"/>
              <w:left w:val="nil"/>
              <w:bottom w:val="nil"/>
              <w:right w:val="nil"/>
            </w:tcBorders>
            <w:shd w:val="clear" w:color="auto" w:fill="FFFFFF"/>
          </w:tcPr>
          <w:p w14:paraId="70C5483D" w14:textId="77777777" w:rsidR="009A6071" w:rsidRPr="00763A89" w:rsidRDefault="00C9335E" w:rsidP="00CA4F4E">
            <w:pPr>
              <w:shd w:val="clear" w:color="auto" w:fill="FFFFFF"/>
              <w:tabs>
                <w:tab w:val="left" w:leader="dot" w:pos="4939"/>
              </w:tabs>
              <w:spacing w:before="240"/>
              <w:rPr>
                <w:lang w:val="en-AU"/>
              </w:rPr>
            </w:pPr>
            <w:r w:rsidRPr="00763A89">
              <w:rPr>
                <w:szCs w:val="18"/>
                <w:lang w:val="en-AU"/>
              </w:rPr>
              <w:t>ADMINISTRATIVE (FORMER DEPARTMENT OF BUSINESS AND CONSUMER AFFAIRS)</w:t>
            </w:r>
          </w:p>
        </w:tc>
        <w:tc>
          <w:tcPr>
            <w:tcW w:w="1440" w:type="dxa"/>
            <w:tcBorders>
              <w:top w:val="single" w:sz="6" w:space="0" w:color="auto"/>
              <w:left w:val="nil"/>
              <w:bottom w:val="nil"/>
              <w:right w:val="nil"/>
            </w:tcBorders>
            <w:shd w:val="clear" w:color="auto" w:fill="FFFFFF"/>
            <w:vAlign w:val="bottom"/>
          </w:tcPr>
          <w:p w14:paraId="70C5483E" w14:textId="77777777" w:rsidR="009A6071" w:rsidRPr="00763A89" w:rsidRDefault="009A6071" w:rsidP="000339F5">
            <w:pPr>
              <w:shd w:val="clear" w:color="auto" w:fill="FFFFFF"/>
              <w:ind w:right="144"/>
              <w:jc w:val="right"/>
              <w:rPr>
                <w:lang w:val="en-AU"/>
              </w:rPr>
            </w:pPr>
          </w:p>
        </w:tc>
        <w:tc>
          <w:tcPr>
            <w:tcW w:w="1350" w:type="dxa"/>
            <w:tcBorders>
              <w:top w:val="single" w:sz="6" w:space="0" w:color="auto"/>
              <w:left w:val="nil"/>
              <w:bottom w:val="nil"/>
              <w:right w:val="nil"/>
            </w:tcBorders>
            <w:shd w:val="clear" w:color="auto" w:fill="FFFFFF"/>
            <w:vAlign w:val="bottom"/>
          </w:tcPr>
          <w:p w14:paraId="70C5483F" w14:textId="77777777" w:rsidR="009A6071" w:rsidRPr="00763A89" w:rsidRDefault="009A6071" w:rsidP="000339F5">
            <w:pPr>
              <w:shd w:val="clear" w:color="auto" w:fill="FFFFFF"/>
              <w:ind w:right="144"/>
              <w:jc w:val="right"/>
              <w:rPr>
                <w:lang w:val="en-AU"/>
              </w:rPr>
            </w:pPr>
          </w:p>
        </w:tc>
        <w:tc>
          <w:tcPr>
            <w:tcW w:w="1239" w:type="dxa"/>
            <w:tcBorders>
              <w:top w:val="single" w:sz="6" w:space="0" w:color="auto"/>
              <w:left w:val="nil"/>
              <w:bottom w:val="nil"/>
              <w:right w:val="nil"/>
            </w:tcBorders>
            <w:shd w:val="clear" w:color="auto" w:fill="FFFFFF"/>
            <w:vAlign w:val="bottom"/>
          </w:tcPr>
          <w:p w14:paraId="70C54840" w14:textId="77777777" w:rsidR="009A6071" w:rsidRPr="00763A89" w:rsidRDefault="009A6071" w:rsidP="000339F5">
            <w:pPr>
              <w:shd w:val="clear" w:color="auto" w:fill="FFFFFF"/>
              <w:ind w:right="144"/>
              <w:jc w:val="right"/>
              <w:rPr>
                <w:lang w:val="en-AU"/>
              </w:rPr>
            </w:pPr>
          </w:p>
        </w:tc>
      </w:tr>
      <w:tr w:rsidR="009A6071" w:rsidRPr="00763A89" w14:paraId="70C54846" w14:textId="77777777" w:rsidTr="000339F5">
        <w:trPr>
          <w:trHeight w:val="20"/>
          <w:jc w:val="center"/>
        </w:trPr>
        <w:tc>
          <w:tcPr>
            <w:tcW w:w="5080" w:type="dxa"/>
            <w:tcBorders>
              <w:top w:val="nil"/>
              <w:left w:val="nil"/>
              <w:bottom w:val="nil"/>
              <w:right w:val="nil"/>
            </w:tcBorders>
            <w:shd w:val="clear" w:color="auto" w:fill="FFFFFF"/>
          </w:tcPr>
          <w:p w14:paraId="70C54842" w14:textId="77777777" w:rsidR="009A6071" w:rsidRPr="00763A89" w:rsidRDefault="00C9335E" w:rsidP="000339F5">
            <w:pPr>
              <w:shd w:val="clear" w:color="auto" w:fill="FFFFFF"/>
              <w:tabs>
                <w:tab w:val="left" w:leader="dot" w:pos="4939"/>
              </w:tabs>
              <w:jc w:val="both"/>
              <w:rPr>
                <w:lang w:val="en-AU"/>
              </w:rPr>
            </w:pPr>
            <w:r w:rsidRPr="00763A89">
              <w:rPr>
                <w:b/>
                <w:bCs/>
                <w:szCs w:val="18"/>
                <w:lang w:val="en-AU"/>
              </w:rPr>
              <w:t>Salaries and Payments in the nature of Salary</w:t>
            </w:r>
            <w:r w:rsidRPr="00763A89">
              <w:rPr>
                <w:rFonts w:eastAsia="Times New Roman"/>
                <w:szCs w:val="18"/>
                <w:lang w:val="en-AU"/>
              </w:rPr>
              <w:t>—</w:t>
            </w:r>
          </w:p>
        </w:tc>
        <w:tc>
          <w:tcPr>
            <w:tcW w:w="1440" w:type="dxa"/>
            <w:tcBorders>
              <w:top w:val="nil"/>
              <w:left w:val="nil"/>
              <w:bottom w:val="nil"/>
              <w:right w:val="nil"/>
            </w:tcBorders>
            <w:shd w:val="clear" w:color="auto" w:fill="FFFFFF"/>
            <w:vAlign w:val="bottom"/>
          </w:tcPr>
          <w:p w14:paraId="70C54843" w14:textId="77777777" w:rsidR="009A6071" w:rsidRPr="00763A89" w:rsidRDefault="00C9335E" w:rsidP="000339F5">
            <w:pPr>
              <w:shd w:val="clear" w:color="auto" w:fill="FFFFFF"/>
              <w:ind w:right="144"/>
              <w:jc w:val="right"/>
              <w:rPr>
                <w:lang w:val="en-AU"/>
              </w:rPr>
            </w:pPr>
            <w:r w:rsidRPr="00763A89">
              <w:rPr>
                <w:lang w:val="en-AU"/>
              </w:rPr>
              <w:t>..</w:t>
            </w:r>
          </w:p>
        </w:tc>
        <w:tc>
          <w:tcPr>
            <w:tcW w:w="1350" w:type="dxa"/>
            <w:tcBorders>
              <w:top w:val="nil"/>
              <w:left w:val="nil"/>
              <w:bottom w:val="nil"/>
              <w:right w:val="nil"/>
            </w:tcBorders>
            <w:shd w:val="clear" w:color="auto" w:fill="FFFFFF"/>
            <w:vAlign w:val="bottom"/>
          </w:tcPr>
          <w:p w14:paraId="70C54844" w14:textId="77777777" w:rsidR="009A6071" w:rsidRPr="00763A89" w:rsidRDefault="009A6071" w:rsidP="000339F5">
            <w:pPr>
              <w:shd w:val="clear" w:color="auto" w:fill="FFFFFF"/>
              <w:ind w:right="144"/>
              <w:jc w:val="right"/>
              <w:rPr>
                <w:lang w:val="en-AU"/>
              </w:rPr>
            </w:pPr>
          </w:p>
        </w:tc>
        <w:tc>
          <w:tcPr>
            <w:tcW w:w="1239" w:type="dxa"/>
            <w:tcBorders>
              <w:top w:val="nil"/>
              <w:left w:val="nil"/>
              <w:bottom w:val="nil"/>
              <w:right w:val="nil"/>
            </w:tcBorders>
            <w:shd w:val="clear" w:color="auto" w:fill="FFFFFF"/>
            <w:vAlign w:val="bottom"/>
          </w:tcPr>
          <w:p w14:paraId="70C54845" w14:textId="77777777" w:rsidR="009A6071" w:rsidRPr="00763A89" w:rsidRDefault="009A6071" w:rsidP="000339F5">
            <w:pPr>
              <w:shd w:val="clear" w:color="auto" w:fill="FFFFFF"/>
              <w:ind w:right="144"/>
              <w:jc w:val="right"/>
              <w:rPr>
                <w:lang w:val="en-AU"/>
              </w:rPr>
            </w:pPr>
          </w:p>
        </w:tc>
      </w:tr>
      <w:tr w:rsidR="009A6071" w:rsidRPr="00763A89" w14:paraId="70C5484B" w14:textId="77777777" w:rsidTr="000339F5">
        <w:trPr>
          <w:trHeight w:val="20"/>
          <w:jc w:val="center"/>
        </w:trPr>
        <w:tc>
          <w:tcPr>
            <w:tcW w:w="5080" w:type="dxa"/>
            <w:tcBorders>
              <w:top w:val="nil"/>
              <w:left w:val="nil"/>
              <w:right w:val="nil"/>
            </w:tcBorders>
            <w:shd w:val="clear" w:color="auto" w:fill="FFFFFF"/>
          </w:tcPr>
          <w:p w14:paraId="70C54847" w14:textId="77777777" w:rsidR="009A6071" w:rsidRPr="00763A89" w:rsidRDefault="00C9335E" w:rsidP="000339F5">
            <w:pPr>
              <w:shd w:val="clear" w:color="auto" w:fill="FFFFFF"/>
              <w:tabs>
                <w:tab w:val="left" w:leader="dot" w:pos="4939"/>
              </w:tabs>
              <w:ind w:left="144"/>
              <w:jc w:val="both"/>
              <w:rPr>
                <w:lang w:val="en-AU"/>
              </w:rPr>
            </w:pPr>
            <w:r w:rsidRPr="00763A89">
              <w:rPr>
                <w:szCs w:val="18"/>
                <w:lang w:val="en-AU"/>
              </w:rPr>
              <w:t>Salaries and allowances</w:t>
            </w:r>
            <w:r w:rsidR="000339F5" w:rsidRPr="00763A89">
              <w:rPr>
                <w:szCs w:val="18"/>
                <w:lang w:val="en-AU"/>
              </w:rPr>
              <w:tab/>
            </w:r>
          </w:p>
        </w:tc>
        <w:tc>
          <w:tcPr>
            <w:tcW w:w="1440" w:type="dxa"/>
            <w:tcBorders>
              <w:top w:val="nil"/>
              <w:left w:val="nil"/>
              <w:bottom w:val="nil"/>
              <w:right w:val="nil"/>
            </w:tcBorders>
            <w:shd w:val="clear" w:color="auto" w:fill="FFFFFF"/>
            <w:vAlign w:val="bottom"/>
          </w:tcPr>
          <w:p w14:paraId="70C54848" w14:textId="77777777" w:rsidR="009A6071" w:rsidRPr="00763A89" w:rsidRDefault="00C9335E" w:rsidP="000339F5">
            <w:pPr>
              <w:shd w:val="clear" w:color="auto" w:fill="FFFFFF"/>
              <w:ind w:right="144"/>
              <w:jc w:val="right"/>
              <w:rPr>
                <w:lang w:val="en-AU"/>
              </w:rPr>
            </w:pPr>
            <w:r w:rsidRPr="00763A89">
              <w:rPr>
                <w:lang w:val="en-AU"/>
              </w:rPr>
              <w:t>..</w:t>
            </w:r>
          </w:p>
        </w:tc>
        <w:tc>
          <w:tcPr>
            <w:tcW w:w="1350" w:type="dxa"/>
            <w:tcBorders>
              <w:top w:val="nil"/>
              <w:left w:val="nil"/>
              <w:bottom w:val="nil"/>
              <w:right w:val="nil"/>
            </w:tcBorders>
            <w:shd w:val="clear" w:color="auto" w:fill="FFFFFF"/>
            <w:vAlign w:val="bottom"/>
          </w:tcPr>
          <w:p w14:paraId="70C54849" w14:textId="77777777" w:rsidR="009A6071" w:rsidRPr="00763A89" w:rsidRDefault="00C9335E" w:rsidP="000339F5">
            <w:pPr>
              <w:shd w:val="clear" w:color="auto" w:fill="FFFFFF"/>
              <w:ind w:right="144"/>
              <w:jc w:val="right"/>
              <w:rPr>
                <w:lang w:val="en-AU"/>
              </w:rPr>
            </w:pPr>
            <w:r w:rsidRPr="00763A89">
              <w:rPr>
                <w:szCs w:val="18"/>
                <w:lang w:val="en-AU"/>
              </w:rPr>
              <w:t>83,787,417</w:t>
            </w:r>
          </w:p>
        </w:tc>
        <w:tc>
          <w:tcPr>
            <w:tcW w:w="1239" w:type="dxa"/>
            <w:tcBorders>
              <w:top w:val="nil"/>
              <w:left w:val="nil"/>
              <w:bottom w:val="nil"/>
              <w:right w:val="nil"/>
            </w:tcBorders>
            <w:shd w:val="clear" w:color="auto" w:fill="FFFFFF"/>
            <w:vAlign w:val="bottom"/>
          </w:tcPr>
          <w:p w14:paraId="70C5484A" w14:textId="77777777" w:rsidR="009A6071" w:rsidRPr="00763A89" w:rsidRDefault="00C9335E" w:rsidP="000339F5">
            <w:pPr>
              <w:shd w:val="clear" w:color="auto" w:fill="FFFFFF"/>
              <w:ind w:right="144"/>
              <w:jc w:val="right"/>
              <w:rPr>
                <w:lang w:val="en-AU"/>
              </w:rPr>
            </w:pPr>
            <w:r w:rsidRPr="00763A89">
              <w:rPr>
                <w:szCs w:val="18"/>
                <w:lang w:val="en-AU"/>
              </w:rPr>
              <w:t>83,787,417</w:t>
            </w:r>
          </w:p>
        </w:tc>
      </w:tr>
      <w:tr w:rsidR="009A6071" w:rsidRPr="00763A89" w14:paraId="70C54850" w14:textId="77777777" w:rsidTr="000339F5">
        <w:trPr>
          <w:trHeight w:val="20"/>
          <w:jc w:val="center"/>
        </w:trPr>
        <w:tc>
          <w:tcPr>
            <w:tcW w:w="5080" w:type="dxa"/>
            <w:tcBorders>
              <w:left w:val="nil"/>
              <w:bottom w:val="nil"/>
              <w:right w:val="nil"/>
            </w:tcBorders>
            <w:shd w:val="clear" w:color="auto" w:fill="FFFFFF"/>
          </w:tcPr>
          <w:p w14:paraId="70C5484C" w14:textId="77777777" w:rsidR="009A6071" w:rsidRPr="00763A89" w:rsidRDefault="00C9335E" w:rsidP="000339F5">
            <w:pPr>
              <w:shd w:val="clear" w:color="auto" w:fill="FFFFFF"/>
              <w:tabs>
                <w:tab w:val="left" w:leader="dot" w:pos="4939"/>
              </w:tabs>
              <w:ind w:left="288" w:hanging="144"/>
              <w:jc w:val="both"/>
              <w:rPr>
                <w:lang w:val="en-AU"/>
              </w:rPr>
            </w:pPr>
            <w:r w:rsidRPr="00763A89">
              <w:rPr>
                <w:szCs w:val="18"/>
                <w:lang w:val="en-AU"/>
              </w:rPr>
              <w:t>Overtime (money received as payment of overtime charges in connexion with services of officers and employees may be credited to this item)</w:t>
            </w:r>
            <w:r w:rsidR="000339F5" w:rsidRPr="00763A89">
              <w:rPr>
                <w:szCs w:val="18"/>
                <w:lang w:val="en-AU"/>
              </w:rPr>
              <w:tab/>
            </w:r>
          </w:p>
        </w:tc>
        <w:tc>
          <w:tcPr>
            <w:tcW w:w="1440" w:type="dxa"/>
            <w:tcBorders>
              <w:top w:val="nil"/>
              <w:left w:val="nil"/>
              <w:bottom w:val="single" w:sz="6" w:space="0" w:color="auto"/>
              <w:right w:val="nil"/>
            </w:tcBorders>
            <w:shd w:val="clear" w:color="auto" w:fill="FFFFFF"/>
            <w:vAlign w:val="bottom"/>
          </w:tcPr>
          <w:p w14:paraId="70C5484D" w14:textId="77777777" w:rsidR="009A6071" w:rsidRPr="00763A89" w:rsidRDefault="00C9335E" w:rsidP="000339F5">
            <w:pPr>
              <w:shd w:val="clear" w:color="auto" w:fill="FFFFFF"/>
              <w:ind w:right="144"/>
              <w:jc w:val="right"/>
              <w:rPr>
                <w:lang w:val="en-AU"/>
              </w:rPr>
            </w:pPr>
            <w:r w:rsidRPr="00763A89">
              <w:rPr>
                <w:lang w:val="en-AU"/>
              </w:rPr>
              <w:t>..</w:t>
            </w:r>
          </w:p>
        </w:tc>
        <w:tc>
          <w:tcPr>
            <w:tcW w:w="1350" w:type="dxa"/>
            <w:tcBorders>
              <w:top w:val="nil"/>
              <w:left w:val="nil"/>
              <w:bottom w:val="single" w:sz="6" w:space="0" w:color="auto"/>
              <w:right w:val="nil"/>
            </w:tcBorders>
            <w:shd w:val="clear" w:color="auto" w:fill="FFFFFF"/>
            <w:vAlign w:val="bottom"/>
          </w:tcPr>
          <w:p w14:paraId="70C5484E" w14:textId="77777777" w:rsidR="009A6071" w:rsidRPr="00763A89" w:rsidRDefault="00C9335E" w:rsidP="000339F5">
            <w:pPr>
              <w:shd w:val="clear" w:color="auto" w:fill="FFFFFF"/>
              <w:ind w:right="144"/>
              <w:jc w:val="right"/>
              <w:rPr>
                <w:lang w:val="en-AU"/>
              </w:rPr>
            </w:pPr>
            <w:r w:rsidRPr="00763A89">
              <w:rPr>
                <w:szCs w:val="18"/>
                <w:lang w:val="en-AU"/>
              </w:rPr>
              <w:t>1,890,296</w:t>
            </w:r>
          </w:p>
        </w:tc>
        <w:tc>
          <w:tcPr>
            <w:tcW w:w="1239" w:type="dxa"/>
            <w:tcBorders>
              <w:top w:val="nil"/>
              <w:left w:val="nil"/>
              <w:bottom w:val="single" w:sz="6" w:space="0" w:color="auto"/>
              <w:right w:val="nil"/>
            </w:tcBorders>
            <w:shd w:val="clear" w:color="auto" w:fill="FFFFFF"/>
            <w:vAlign w:val="bottom"/>
          </w:tcPr>
          <w:p w14:paraId="70C5484F" w14:textId="77777777" w:rsidR="009A6071" w:rsidRPr="00763A89" w:rsidRDefault="00C9335E" w:rsidP="000339F5">
            <w:pPr>
              <w:shd w:val="clear" w:color="auto" w:fill="FFFFFF"/>
              <w:ind w:right="144"/>
              <w:jc w:val="right"/>
              <w:rPr>
                <w:lang w:val="en-AU"/>
              </w:rPr>
            </w:pPr>
            <w:r w:rsidRPr="00763A89">
              <w:rPr>
                <w:szCs w:val="18"/>
                <w:lang w:val="en-AU"/>
              </w:rPr>
              <w:t>1,890,296</w:t>
            </w:r>
          </w:p>
        </w:tc>
      </w:tr>
      <w:tr w:rsidR="009A6071" w:rsidRPr="00763A89" w14:paraId="70C54855" w14:textId="77777777" w:rsidTr="000339F5">
        <w:trPr>
          <w:trHeight w:val="20"/>
          <w:jc w:val="center"/>
        </w:trPr>
        <w:tc>
          <w:tcPr>
            <w:tcW w:w="5080" w:type="dxa"/>
            <w:tcBorders>
              <w:top w:val="nil"/>
              <w:left w:val="nil"/>
              <w:bottom w:val="nil"/>
              <w:right w:val="nil"/>
            </w:tcBorders>
            <w:shd w:val="clear" w:color="auto" w:fill="FFFFFF"/>
          </w:tcPr>
          <w:p w14:paraId="70C54851" w14:textId="77777777" w:rsidR="009A6071" w:rsidRPr="00763A89" w:rsidRDefault="009A6071" w:rsidP="000D5828">
            <w:pPr>
              <w:shd w:val="clear" w:color="auto" w:fill="FFFFFF"/>
              <w:tabs>
                <w:tab w:val="left" w:leader="dot" w:pos="4939"/>
              </w:tabs>
              <w:jc w:val="both"/>
              <w:rPr>
                <w:lang w:val="en-AU"/>
              </w:rPr>
            </w:pPr>
          </w:p>
        </w:tc>
        <w:tc>
          <w:tcPr>
            <w:tcW w:w="1440" w:type="dxa"/>
            <w:tcBorders>
              <w:top w:val="single" w:sz="6" w:space="0" w:color="auto"/>
              <w:left w:val="nil"/>
              <w:bottom w:val="single" w:sz="6" w:space="0" w:color="auto"/>
              <w:right w:val="nil"/>
            </w:tcBorders>
            <w:shd w:val="clear" w:color="auto" w:fill="FFFFFF"/>
            <w:vAlign w:val="bottom"/>
          </w:tcPr>
          <w:p w14:paraId="70C54852" w14:textId="77777777" w:rsidR="009A6071" w:rsidRPr="00763A89" w:rsidRDefault="00C9335E" w:rsidP="000339F5">
            <w:pPr>
              <w:shd w:val="clear" w:color="auto" w:fill="FFFFFF"/>
              <w:ind w:right="144"/>
              <w:jc w:val="right"/>
              <w:rPr>
                <w:lang w:val="en-AU"/>
              </w:rPr>
            </w:pPr>
            <w:r w:rsidRPr="00763A89">
              <w:rPr>
                <w:lang w:val="en-AU"/>
              </w:rPr>
              <w:t>..</w:t>
            </w:r>
          </w:p>
        </w:tc>
        <w:tc>
          <w:tcPr>
            <w:tcW w:w="1350" w:type="dxa"/>
            <w:tcBorders>
              <w:top w:val="single" w:sz="6" w:space="0" w:color="auto"/>
              <w:left w:val="nil"/>
              <w:bottom w:val="single" w:sz="6" w:space="0" w:color="auto"/>
              <w:right w:val="nil"/>
            </w:tcBorders>
            <w:shd w:val="clear" w:color="auto" w:fill="FFFFFF"/>
            <w:vAlign w:val="bottom"/>
          </w:tcPr>
          <w:p w14:paraId="70C54853" w14:textId="77777777" w:rsidR="009A6071" w:rsidRPr="00763A89" w:rsidRDefault="00C9335E" w:rsidP="000339F5">
            <w:pPr>
              <w:shd w:val="clear" w:color="auto" w:fill="FFFFFF"/>
              <w:ind w:right="144"/>
              <w:jc w:val="right"/>
              <w:rPr>
                <w:lang w:val="en-AU"/>
              </w:rPr>
            </w:pPr>
            <w:r w:rsidRPr="00763A89">
              <w:rPr>
                <w:szCs w:val="18"/>
                <w:lang w:val="en-AU"/>
              </w:rPr>
              <w:t>85,677,713</w:t>
            </w:r>
          </w:p>
        </w:tc>
        <w:tc>
          <w:tcPr>
            <w:tcW w:w="1239" w:type="dxa"/>
            <w:tcBorders>
              <w:top w:val="single" w:sz="6" w:space="0" w:color="auto"/>
              <w:left w:val="nil"/>
              <w:bottom w:val="single" w:sz="6" w:space="0" w:color="auto"/>
              <w:right w:val="nil"/>
            </w:tcBorders>
            <w:shd w:val="clear" w:color="auto" w:fill="FFFFFF"/>
            <w:vAlign w:val="bottom"/>
          </w:tcPr>
          <w:p w14:paraId="70C54854" w14:textId="77777777" w:rsidR="009A6071" w:rsidRPr="00763A89" w:rsidRDefault="00C9335E" w:rsidP="000339F5">
            <w:pPr>
              <w:shd w:val="clear" w:color="auto" w:fill="FFFFFF"/>
              <w:ind w:right="144"/>
              <w:jc w:val="right"/>
              <w:rPr>
                <w:lang w:val="en-AU"/>
              </w:rPr>
            </w:pPr>
            <w:r w:rsidRPr="00763A89">
              <w:rPr>
                <w:szCs w:val="18"/>
                <w:lang w:val="en-AU"/>
              </w:rPr>
              <w:t>85,677,713</w:t>
            </w:r>
          </w:p>
        </w:tc>
      </w:tr>
      <w:tr w:rsidR="009A6071" w:rsidRPr="00763A89" w14:paraId="70C5485A" w14:textId="77777777" w:rsidTr="000339F5">
        <w:trPr>
          <w:trHeight w:val="20"/>
          <w:jc w:val="center"/>
        </w:trPr>
        <w:tc>
          <w:tcPr>
            <w:tcW w:w="5080" w:type="dxa"/>
            <w:tcBorders>
              <w:top w:val="nil"/>
              <w:left w:val="nil"/>
              <w:bottom w:val="nil"/>
              <w:right w:val="nil"/>
            </w:tcBorders>
            <w:shd w:val="clear" w:color="auto" w:fill="FFFFFF"/>
          </w:tcPr>
          <w:p w14:paraId="70C54856" w14:textId="77777777" w:rsidR="009A6071" w:rsidRPr="00763A89" w:rsidRDefault="00C9335E" w:rsidP="000339F5">
            <w:pPr>
              <w:shd w:val="clear" w:color="auto" w:fill="FFFFFF"/>
              <w:tabs>
                <w:tab w:val="left" w:leader="dot" w:pos="4939"/>
              </w:tabs>
              <w:spacing w:before="240"/>
              <w:jc w:val="both"/>
              <w:rPr>
                <w:lang w:val="en-AU"/>
              </w:rPr>
            </w:pPr>
            <w:r w:rsidRPr="00763A89">
              <w:rPr>
                <w:b/>
                <w:bCs/>
                <w:szCs w:val="18"/>
                <w:lang w:val="en-AU"/>
              </w:rPr>
              <w:t>Administrative Expenses</w:t>
            </w:r>
            <w:r w:rsidRPr="00763A89">
              <w:rPr>
                <w:rFonts w:eastAsia="Times New Roman"/>
                <w:szCs w:val="18"/>
                <w:lang w:val="en-AU"/>
              </w:rPr>
              <w:t>—</w:t>
            </w:r>
          </w:p>
        </w:tc>
        <w:tc>
          <w:tcPr>
            <w:tcW w:w="1440" w:type="dxa"/>
            <w:tcBorders>
              <w:top w:val="single" w:sz="6" w:space="0" w:color="auto"/>
              <w:left w:val="nil"/>
              <w:bottom w:val="nil"/>
              <w:right w:val="nil"/>
            </w:tcBorders>
            <w:shd w:val="clear" w:color="auto" w:fill="FFFFFF"/>
            <w:vAlign w:val="bottom"/>
          </w:tcPr>
          <w:p w14:paraId="70C54857" w14:textId="77777777" w:rsidR="009A6071" w:rsidRPr="00763A89" w:rsidRDefault="009A6071" w:rsidP="000339F5">
            <w:pPr>
              <w:shd w:val="clear" w:color="auto" w:fill="FFFFFF"/>
              <w:ind w:right="144"/>
              <w:jc w:val="right"/>
              <w:rPr>
                <w:lang w:val="en-AU"/>
              </w:rPr>
            </w:pPr>
          </w:p>
        </w:tc>
        <w:tc>
          <w:tcPr>
            <w:tcW w:w="1350" w:type="dxa"/>
            <w:tcBorders>
              <w:top w:val="single" w:sz="6" w:space="0" w:color="auto"/>
              <w:left w:val="nil"/>
              <w:bottom w:val="nil"/>
              <w:right w:val="nil"/>
            </w:tcBorders>
            <w:shd w:val="clear" w:color="auto" w:fill="FFFFFF"/>
            <w:vAlign w:val="bottom"/>
          </w:tcPr>
          <w:p w14:paraId="70C54858" w14:textId="77777777" w:rsidR="009A6071" w:rsidRPr="00763A89" w:rsidRDefault="009A6071" w:rsidP="000339F5">
            <w:pPr>
              <w:shd w:val="clear" w:color="auto" w:fill="FFFFFF"/>
              <w:ind w:right="144"/>
              <w:jc w:val="right"/>
              <w:rPr>
                <w:lang w:val="en-AU"/>
              </w:rPr>
            </w:pPr>
          </w:p>
        </w:tc>
        <w:tc>
          <w:tcPr>
            <w:tcW w:w="1239" w:type="dxa"/>
            <w:tcBorders>
              <w:top w:val="single" w:sz="6" w:space="0" w:color="auto"/>
              <w:left w:val="nil"/>
              <w:bottom w:val="nil"/>
              <w:right w:val="nil"/>
            </w:tcBorders>
            <w:shd w:val="clear" w:color="auto" w:fill="FFFFFF"/>
            <w:vAlign w:val="bottom"/>
          </w:tcPr>
          <w:p w14:paraId="70C54859" w14:textId="77777777" w:rsidR="009A6071" w:rsidRPr="00763A89" w:rsidRDefault="009A6071" w:rsidP="000339F5">
            <w:pPr>
              <w:shd w:val="clear" w:color="auto" w:fill="FFFFFF"/>
              <w:ind w:right="144"/>
              <w:jc w:val="right"/>
              <w:rPr>
                <w:lang w:val="en-AU"/>
              </w:rPr>
            </w:pPr>
          </w:p>
        </w:tc>
      </w:tr>
      <w:tr w:rsidR="009A6071" w:rsidRPr="00763A89" w14:paraId="70C5485F" w14:textId="77777777" w:rsidTr="000339F5">
        <w:trPr>
          <w:trHeight w:val="20"/>
          <w:jc w:val="center"/>
        </w:trPr>
        <w:tc>
          <w:tcPr>
            <w:tcW w:w="5080" w:type="dxa"/>
            <w:tcBorders>
              <w:top w:val="nil"/>
              <w:left w:val="nil"/>
              <w:right w:val="nil"/>
            </w:tcBorders>
            <w:shd w:val="clear" w:color="auto" w:fill="FFFFFF"/>
          </w:tcPr>
          <w:p w14:paraId="70C5485B" w14:textId="77777777" w:rsidR="009A6071" w:rsidRPr="00763A89" w:rsidRDefault="00C9335E" w:rsidP="000339F5">
            <w:pPr>
              <w:shd w:val="clear" w:color="auto" w:fill="FFFFFF"/>
              <w:tabs>
                <w:tab w:val="left" w:leader="dot" w:pos="4939"/>
              </w:tabs>
              <w:ind w:left="504" w:hanging="288"/>
              <w:jc w:val="both"/>
              <w:rPr>
                <w:lang w:val="en-AU"/>
              </w:rPr>
            </w:pPr>
            <w:r w:rsidRPr="00763A89">
              <w:rPr>
                <w:szCs w:val="18"/>
                <w:lang w:val="en-AU"/>
              </w:rPr>
              <w:t>Travelling and subsistence</w:t>
            </w:r>
            <w:r w:rsidR="000339F5" w:rsidRPr="00763A89">
              <w:rPr>
                <w:szCs w:val="18"/>
                <w:lang w:val="en-AU"/>
              </w:rPr>
              <w:tab/>
            </w:r>
          </w:p>
        </w:tc>
        <w:tc>
          <w:tcPr>
            <w:tcW w:w="1440" w:type="dxa"/>
            <w:tcBorders>
              <w:top w:val="nil"/>
              <w:left w:val="nil"/>
              <w:bottom w:val="nil"/>
              <w:right w:val="nil"/>
            </w:tcBorders>
            <w:shd w:val="clear" w:color="auto" w:fill="FFFFFF"/>
            <w:vAlign w:val="bottom"/>
          </w:tcPr>
          <w:p w14:paraId="70C5485C" w14:textId="77777777" w:rsidR="009A6071" w:rsidRPr="00763A89" w:rsidRDefault="00C9335E" w:rsidP="000339F5">
            <w:pPr>
              <w:shd w:val="clear" w:color="auto" w:fill="FFFFFF"/>
              <w:ind w:right="144"/>
              <w:jc w:val="right"/>
              <w:rPr>
                <w:lang w:val="en-AU"/>
              </w:rPr>
            </w:pPr>
            <w:r w:rsidRPr="00763A89">
              <w:rPr>
                <w:lang w:val="en-AU"/>
              </w:rPr>
              <w:t>..</w:t>
            </w:r>
          </w:p>
        </w:tc>
        <w:tc>
          <w:tcPr>
            <w:tcW w:w="1350" w:type="dxa"/>
            <w:tcBorders>
              <w:top w:val="nil"/>
              <w:left w:val="nil"/>
              <w:bottom w:val="nil"/>
              <w:right w:val="nil"/>
            </w:tcBorders>
            <w:shd w:val="clear" w:color="auto" w:fill="FFFFFF"/>
            <w:vAlign w:val="bottom"/>
          </w:tcPr>
          <w:p w14:paraId="70C5485D" w14:textId="77777777" w:rsidR="009A6071" w:rsidRPr="00763A89" w:rsidRDefault="00C9335E" w:rsidP="000339F5">
            <w:pPr>
              <w:shd w:val="clear" w:color="auto" w:fill="FFFFFF"/>
              <w:ind w:right="144"/>
              <w:jc w:val="right"/>
              <w:rPr>
                <w:lang w:val="en-AU"/>
              </w:rPr>
            </w:pPr>
            <w:r w:rsidRPr="00763A89">
              <w:rPr>
                <w:szCs w:val="18"/>
                <w:lang w:val="en-AU"/>
              </w:rPr>
              <w:t>2,187,165</w:t>
            </w:r>
          </w:p>
        </w:tc>
        <w:tc>
          <w:tcPr>
            <w:tcW w:w="1239" w:type="dxa"/>
            <w:tcBorders>
              <w:top w:val="nil"/>
              <w:left w:val="nil"/>
              <w:bottom w:val="nil"/>
              <w:right w:val="nil"/>
            </w:tcBorders>
            <w:shd w:val="clear" w:color="auto" w:fill="FFFFFF"/>
            <w:vAlign w:val="bottom"/>
          </w:tcPr>
          <w:p w14:paraId="70C5485E" w14:textId="77777777" w:rsidR="009A6071" w:rsidRPr="00763A89" w:rsidRDefault="00C9335E" w:rsidP="000339F5">
            <w:pPr>
              <w:shd w:val="clear" w:color="auto" w:fill="FFFFFF"/>
              <w:ind w:right="144"/>
              <w:jc w:val="right"/>
              <w:rPr>
                <w:lang w:val="en-AU"/>
              </w:rPr>
            </w:pPr>
            <w:r w:rsidRPr="00763A89">
              <w:rPr>
                <w:szCs w:val="18"/>
                <w:lang w:val="en-AU"/>
              </w:rPr>
              <w:t>2,187,165</w:t>
            </w:r>
          </w:p>
        </w:tc>
      </w:tr>
      <w:tr w:rsidR="009A6071" w:rsidRPr="00763A89" w14:paraId="70C54864" w14:textId="77777777" w:rsidTr="000339F5">
        <w:trPr>
          <w:trHeight w:val="20"/>
          <w:jc w:val="center"/>
        </w:trPr>
        <w:tc>
          <w:tcPr>
            <w:tcW w:w="5080" w:type="dxa"/>
            <w:tcBorders>
              <w:left w:val="nil"/>
              <w:bottom w:val="nil"/>
              <w:right w:val="nil"/>
            </w:tcBorders>
            <w:shd w:val="clear" w:color="auto" w:fill="FFFFFF"/>
          </w:tcPr>
          <w:p w14:paraId="70C54860" w14:textId="77777777" w:rsidR="009A6071" w:rsidRPr="00763A89" w:rsidRDefault="00C9335E" w:rsidP="000339F5">
            <w:pPr>
              <w:shd w:val="clear" w:color="auto" w:fill="FFFFFF"/>
              <w:tabs>
                <w:tab w:val="left" w:leader="dot" w:pos="4939"/>
              </w:tabs>
              <w:ind w:left="504" w:hanging="288"/>
              <w:jc w:val="both"/>
              <w:rPr>
                <w:lang w:val="en-AU"/>
              </w:rPr>
            </w:pPr>
            <w:r w:rsidRPr="00763A89">
              <w:rPr>
                <w:szCs w:val="18"/>
                <w:lang w:val="en-AU"/>
              </w:rPr>
              <w:t>Office requisites and equipment, stationery and printing</w:t>
            </w:r>
            <w:r w:rsidR="000339F5" w:rsidRPr="00763A89">
              <w:rPr>
                <w:szCs w:val="18"/>
                <w:lang w:val="en-AU"/>
              </w:rPr>
              <w:tab/>
            </w:r>
          </w:p>
        </w:tc>
        <w:tc>
          <w:tcPr>
            <w:tcW w:w="1440" w:type="dxa"/>
            <w:tcBorders>
              <w:top w:val="nil"/>
              <w:left w:val="nil"/>
              <w:bottom w:val="nil"/>
              <w:right w:val="nil"/>
            </w:tcBorders>
            <w:shd w:val="clear" w:color="auto" w:fill="FFFFFF"/>
            <w:vAlign w:val="bottom"/>
          </w:tcPr>
          <w:p w14:paraId="70C54861" w14:textId="77777777" w:rsidR="009A6071" w:rsidRPr="00763A89" w:rsidRDefault="00C9335E" w:rsidP="000339F5">
            <w:pPr>
              <w:shd w:val="clear" w:color="auto" w:fill="FFFFFF"/>
              <w:ind w:right="144"/>
              <w:jc w:val="right"/>
              <w:rPr>
                <w:lang w:val="en-AU"/>
              </w:rPr>
            </w:pPr>
            <w:r w:rsidRPr="00763A89">
              <w:rPr>
                <w:lang w:val="en-AU"/>
              </w:rPr>
              <w:t>..</w:t>
            </w:r>
          </w:p>
        </w:tc>
        <w:tc>
          <w:tcPr>
            <w:tcW w:w="1350" w:type="dxa"/>
            <w:tcBorders>
              <w:top w:val="nil"/>
              <w:left w:val="nil"/>
              <w:bottom w:val="nil"/>
              <w:right w:val="nil"/>
            </w:tcBorders>
            <w:shd w:val="clear" w:color="auto" w:fill="FFFFFF"/>
            <w:vAlign w:val="bottom"/>
          </w:tcPr>
          <w:p w14:paraId="70C54862" w14:textId="77777777" w:rsidR="009A6071" w:rsidRPr="00763A89" w:rsidRDefault="00C9335E" w:rsidP="000339F5">
            <w:pPr>
              <w:shd w:val="clear" w:color="auto" w:fill="FFFFFF"/>
              <w:ind w:right="144"/>
              <w:jc w:val="right"/>
              <w:rPr>
                <w:lang w:val="en-AU"/>
              </w:rPr>
            </w:pPr>
            <w:r w:rsidRPr="00763A89">
              <w:rPr>
                <w:szCs w:val="18"/>
                <w:lang w:val="en-AU"/>
              </w:rPr>
              <w:t>1,850,348</w:t>
            </w:r>
          </w:p>
        </w:tc>
        <w:tc>
          <w:tcPr>
            <w:tcW w:w="1239" w:type="dxa"/>
            <w:tcBorders>
              <w:top w:val="nil"/>
              <w:left w:val="nil"/>
              <w:bottom w:val="nil"/>
              <w:right w:val="nil"/>
            </w:tcBorders>
            <w:shd w:val="clear" w:color="auto" w:fill="FFFFFF"/>
            <w:vAlign w:val="bottom"/>
          </w:tcPr>
          <w:p w14:paraId="70C54863" w14:textId="77777777" w:rsidR="009A6071" w:rsidRPr="00763A89" w:rsidRDefault="00C9335E" w:rsidP="000339F5">
            <w:pPr>
              <w:shd w:val="clear" w:color="auto" w:fill="FFFFFF"/>
              <w:ind w:right="144"/>
              <w:jc w:val="right"/>
              <w:rPr>
                <w:lang w:val="en-AU"/>
              </w:rPr>
            </w:pPr>
            <w:r w:rsidRPr="00763A89">
              <w:rPr>
                <w:szCs w:val="18"/>
                <w:lang w:val="en-AU"/>
              </w:rPr>
              <w:t>1,850,348</w:t>
            </w:r>
          </w:p>
        </w:tc>
      </w:tr>
      <w:tr w:rsidR="009A6071" w:rsidRPr="00763A89" w14:paraId="70C54869" w14:textId="77777777" w:rsidTr="000339F5">
        <w:trPr>
          <w:trHeight w:val="20"/>
          <w:jc w:val="center"/>
        </w:trPr>
        <w:tc>
          <w:tcPr>
            <w:tcW w:w="5080" w:type="dxa"/>
            <w:tcBorders>
              <w:top w:val="nil"/>
              <w:left w:val="nil"/>
              <w:right w:val="nil"/>
            </w:tcBorders>
            <w:shd w:val="clear" w:color="auto" w:fill="FFFFFF"/>
          </w:tcPr>
          <w:p w14:paraId="70C54865" w14:textId="77777777" w:rsidR="009A6071" w:rsidRPr="00763A89" w:rsidRDefault="00C9335E" w:rsidP="000339F5">
            <w:pPr>
              <w:shd w:val="clear" w:color="auto" w:fill="FFFFFF"/>
              <w:tabs>
                <w:tab w:val="left" w:leader="dot" w:pos="4939"/>
              </w:tabs>
              <w:ind w:left="504" w:hanging="288"/>
              <w:jc w:val="both"/>
              <w:rPr>
                <w:lang w:val="en-AU"/>
              </w:rPr>
            </w:pPr>
            <w:r w:rsidRPr="00763A89">
              <w:rPr>
                <w:szCs w:val="18"/>
                <w:lang w:val="en-AU"/>
              </w:rPr>
              <w:t>Postage, telegrams and telephone services</w:t>
            </w:r>
            <w:r w:rsidR="000339F5" w:rsidRPr="00763A89">
              <w:rPr>
                <w:szCs w:val="18"/>
                <w:lang w:val="en-AU"/>
              </w:rPr>
              <w:tab/>
            </w:r>
          </w:p>
        </w:tc>
        <w:tc>
          <w:tcPr>
            <w:tcW w:w="1440" w:type="dxa"/>
            <w:tcBorders>
              <w:top w:val="nil"/>
              <w:left w:val="nil"/>
              <w:bottom w:val="nil"/>
              <w:right w:val="nil"/>
            </w:tcBorders>
            <w:shd w:val="clear" w:color="auto" w:fill="FFFFFF"/>
            <w:vAlign w:val="bottom"/>
          </w:tcPr>
          <w:p w14:paraId="70C54866" w14:textId="77777777" w:rsidR="009A6071" w:rsidRPr="00763A89" w:rsidRDefault="00C9335E" w:rsidP="000339F5">
            <w:pPr>
              <w:shd w:val="clear" w:color="auto" w:fill="FFFFFF"/>
              <w:ind w:right="144"/>
              <w:jc w:val="right"/>
              <w:rPr>
                <w:lang w:val="en-AU"/>
              </w:rPr>
            </w:pPr>
            <w:r w:rsidRPr="00763A89">
              <w:rPr>
                <w:lang w:val="en-AU"/>
              </w:rPr>
              <w:t>..</w:t>
            </w:r>
          </w:p>
        </w:tc>
        <w:tc>
          <w:tcPr>
            <w:tcW w:w="1350" w:type="dxa"/>
            <w:tcBorders>
              <w:top w:val="nil"/>
              <w:left w:val="nil"/>
              <w:bottom w:val="nil"/>
              <w:right w:val="nil"/>
            </w:tcBorders>
            <w:shd w:val="clear" w:color="auto" w:fill="FFFFFF"/>
            <w:vAlign w:val="bottom"/>
          </w:tcPr>
          <w:p w14:paraId="70C54867" w14:textId="77777777" w:rsidR="009A6071" w:rsidRPr="00763A89" w:rsidRDefault="00C9335E" w:rsidP="000339F5">
            <w:pPr>
              <w:shd w:val="clear" w:color="auto" w:fill="FFFFFF"/>
              <w:ind w:right="144"/>
              <w:jc w:val="right"/>
              <w:rPr>
                <w:lang w:val="en-AU"/>
              </w:rPr>
            </w:pPr>
            <w:r w:rsidRPr="00763A89">
              <w:rPr>
                <w:szCs w:val="18"/>
                <w:lang w:val="en-AU"/>
              </w:rPr>
              <w:t>4,274,811</w:t>
            </w:r>
          </w:p>
        </w:tc>
        <w:tc>
          <w:tcPr>
            <w:tcW w:w="1239" w:type="dxa"/>
            <w:tcBorders>
              <w:top w:val="nil"/>
              <w:left w:val="nil"/>
              <w:bottom w:val="nil"/>
              <w:right w:val="nil"/>
            </w:tcBorders>
            <w:shd w:val="clear" w:color="auto" w:fill="FFFFFF"/>
            <w:vAlign w:val="bottom"/>
          </w:tcPr>
          <w:p w14:paraId="70C54868" w14:textId="77777777" w:rsidR="009A6071" w:rsidRPr="00763A89" w:rsidRDefault="00C9335E" w:rsidP="000339F5">
            <w:pPr>
              <w:shd w:val="clear" w:color="auto" w:fill="FFFFFF"/>
              <w:ind w:right="144"/>
              <w:jc w:val="right"/>
              <w:rPr>
                <w:lang w:val="en-AU"/>
              </w:rPr>
            </w:pPr>
            <w:r w:rsidRPr="00763A89">
              <w:rPr>
                <w:szCs w:val="18"/>
                <w:lang w:val="en-AU"/>
              </w:rPr>
              <w:t>4,274,811</w:t>
            </w:r>
          </w:p>
        </w:tc>
      </w:tr>
      <w:tr w:rsidR="009A6071" w:rsidRPr="00763A89" w14:paraId="70C5486E" w14:textId="77777777" w:rsidTr="000339F5">
        <w:trPr>
          <w:trHeight w:val="20"/>
          <w:jc w:val="center"/>
        </w:trPr>
        <w:tc>
          <w:tcPr>
            <w:tcW w:w="5080" w:type="dxa"/>
            <w:tcBorders>
              <w:left w:val="nil"/>
              <w:right w:val="nil"/>
            </w:tcBorders>
            <w:shd w:val="clear" w:color="auto" w:fill="FFFFFF"/>
          </w:tcPr>
          <w:p w14:paraId="70C5486A" w14:textId="77777777" w:rsidR="009A6071" w:rsidRPr="00763A89" w:rsidRDefault="00C9335E" w:rsidP="000339F5">
            <w:pPr>
              <w:shd w:val="clear" w:color="auto" w:fill="FFFFFF"/>
              <w:tabs>
                <w:tab w:val="left" w:leader="dot" w:pos="4939"/>
              </w:tabs>
              <w:ind w:left="504" w:hanging="288"/>
              <w:jc w:val="both"/>
              <w:rPr>
                <w:lang w:val="en-AU"/>
              </w:rPr>
            </w:pPr>
            <w:r w:rsidRPr="00763A89">
              <w:rPr>
                <w:rFonts w:eastAsia="Times New Roman"/>
                <w:noProof/>
                <w:lang w:val="en-AU"/>
              </w:rPr>
              <w:t>Office services</w:t>
            </w:r>
            <w:r w:rsidR="000339F5" w:rsidRPr="00763A89">
              <w:rPr>
                <w:rFonts w:eastAsia="Times New Roman"/>
                <w:noProof/>
                <w:lang w:val="en-AU"/>
              </w:rPr>
              <w:tab/>
            </w:r>
          </w:p>
        </w:tc>
        <w:tc>
          <w:tcPr>
            <w:tcW w:w="1440" w:type="dxa"/>
            <w:tcBorders>
              <w:top w:val="nil"/>
              <w:left w:val="nil"/>
              <w:bottom w:val="nil"/>
              <w:right w:val="nil"/>
            </w:tcBorders>
            <w:shd w:val="clear" w:color="auto" w:fill="FFFFFF"/>
            <w:vAlign w:val="bottom"/>
          </w:tcPr>
          <w:p w14:paraId="70C5486B" w14:textId="77777777" w:rsidR="009A6071" w:rsidRPr="00763A89" w:rsidRDefault="00C9335E" w:rsidP="000339F5">
            <w:pPr>
              <w:shd w:val="clear" w:color="auto" w:fill="FFFFFF"/>
              <w:ind w:right="144"/>
              <w:jc w:val="right"/>
              <w:rPr>
                <w:lang w:val="en-AU"/>
              </w:rPr>
            </w:pPr>
            <w:r w:rsidRPr="00763A89">
              <w:rPr>
                <w:lang w:val="en-AU"/>
              </w:rPr>
              <w:t>..</w:t>
            </w:r>
          </w:p>
        </w:tc>
        <w:tc>
          <w:tcPr>
            <w:tcW w:w="1350" w:type="dxa"/>
            <w:tcBorders>
              <w:top w:val="nil"/>
              <w:left w:val="nil"/>
              <w:bottom w:val="nil"/>
              <w:right w:val="nil"/>
            </w:tcBorders>
            <w:shd w:val="clear" w:color="auto" w:fill="FFFFFF"/>
            <w:vAlign w:val="bottom"/>
          </w:tcPr>
          <w:p w14:paraId="70C5486C" w14:textId="77777777" w:rsidR="009A6071" w:rsidRPr="00763A89" w:rsidRDefault="00C9335E" w:rsidP="000339F5">
            <w:pPr>
              <w:shd w:val="clear" w:color="auto" w:fill="FFFFFF"/>
              <w:ind w:right="144"/>
              <w:jc w:val="right"/>
              <w:rPr>
                <w:lang w:val="en-AU"/>
              </w:rPr>
            </w:pPr>
            <w:r w:rsidRPr="00763A89">
              <w:rPr>
                <w:szCs w:val="18"/>
                <w:lang w:val="en-AU"/>
              </w:rPr>
              <w:t>1,063,828</w:t>
            </w:r>
          </w:p>
        </w:tc>
        <w:tc>
          <w:tcPr>
            <w:tcW w:w="1239" w:type="dxa"/>
            <w:tcBorders>
              <w:top w:val="nil"/>
              <w:left w:val="nil"/>
              <w:bottom w:val="nil"/>
              <w:right w:val="nil"/>
            </w:tcBorders>
            <w:shd w:val="clear" w:color="auto" w:fill="FFFFFF"/>
            <w:vAlign w:val="bottom"/>
          </w:tcPr>
          <w:p w14:paraId="70C5486D" w14:textId="77777777" w:rsidR="009A6071" w:rsidRPr="00763A89" w:rsidRDefault="00C9335E" w:rsidP="000339F5">
            <w:pPr>
              <w:shd w:val="clear" w:color="auto" w:fill="FFFFFF"/>
              <w:ind w:right="144"/>
              <w:jc w:val="right"/>
              <w:rPr>
                <w:lang w:val="en-AU"/>
              </w:rPr>
            </w:pPr>
            <w:r w:rsidRPr="00763A89">
              <w:rPr>
                <w:szCs w:val="18"/>
                <w:lang w:val="en-AU"/>
              </w:rPr>
              <w:t>1,063,828</w:t>
            </w:r>
          </w:p>
        </w:tc>
      </w:tr>
      <w:tr w:rsidR="009A6071" w:rsidRPr="00763A89" w14:paraId="70C54873" w14:textId="77777777" w:rsidTr="000339F5">
        <w:trPr>
          <w:trHeight w:val="20"/>
          <w:jc w:val="center"/>
        </w:trPr>
        <w:tc>
          <w:tcPr>
            <w:tcW w:w="5080" w:type="dxa"/>
            <w:tcBorders>
              <w:left w:val="nil"/>
              <w:right w:val="nil"/>
            </w:tcBorders>
            <w:shd w:val="clear" w:color="auto" w:fill="FFFFFF"/>
          </w:tcPr>
          <w:p w14:paraId="70C5486F" w14:textId="77777777" w:rsidR="009A6071" w:rsidRPr="00763A89" w:rsidRDefault="00C9335E" w:rsidP="000339F5">
            <w:pPr>
              <w:shd w:val="clear" w:color="auto" w:fill="FFFFFF"/>
              <w:tabs>
                <w:tab w:val="left" w:leader="dot" w:pos="4939"/>
              </w:tabs>
              <w:ind w:left="504" w:hanging="288"/>
              <w:jc w:val="both"/>
              <w:rPr>
                <w:lang w:val="en-AU"/>
              </w:rPr>
            </w:pPr>
            <w:r w:rsidRPr="00763A89">
              <w:rPr>
                <w:rFonts w:eastAsia="Times New Roman"/>
                <w:noProof/>
                <w:lang w:val="en-AU"/>
              </w:rPr>
              <w:t>Freight and cartage</w:t>
            </w:r>
            <w:r w:rsidR="000339F5" w:rsidRPr="00763A89">
              <w:rPr>
                <w:rFonts w:eastAsia="Times New Roman"/>
                <w:noProof/>
                <w:lang w:val="en-AU"/>
              </w:rPr>
              <w:tab/>
            </w:r>
          </w:p>
        </w:tc>
        <w:tc>
          <w:tcPr>
            <w:tcW w:w="1440" w:type="dxa"/>
            <w:tcBorders>
              <w:top w:val="nil"/>
              <w:left w:val="nil"/>
              <w:bottom w:val="nil"/>
              <w:right w:val="nil"/>
            </w:tcBorders>
            <w:shd w:val="clear" w:color="auto" w:fill="FFFFFF"/>
            <w:vAlign w:val="bottom"/>
          </w:tcPr>
          <w:p w14:paraId="70C54870" w14:textId="77777777" w:rsidR="009A6071" w:rsidRPr="00763A89" w:rsidRDefault="00C9335E" w:rsidP="000339F5">
            <w:pPr>
              <w:shd w:val="clear" w:color="auto" w:fill="FFFFFF"/>
              <w:ind w:right="144"/>
              <w:jc w:val="right"/>
              <w:rPr>
                <w:lang w:val="en-AU"/>
              </w:rPr>
            </w:pPr>
            <w:r w:rsidRPr="00763A89">
              <w:rPr>
                <w:lang w:val="en-AU"/>
              </w:rPr>
              <w:t>..</w:t>
            </w:r>
          </w:p>
        </w:tc>
        <w:tc>
          <w:tcPr>
            <w:tcW w:w="1350" w:type="dxa"/>
            <w:tcBorders>
              <w:top w:val="nil"/>
              <w:left w:val="nil"/>
              <w:bottom w:val="nil"/>
              <w:right w:val="nil"/>
            </w:tcBorders>
            <w:shd w:val="clear" w:color="auto" w:fill="FFFFFF"/>
            <w:vAlign w:val="bottom"/>
          </w:tcPr>
          <w:p w14:paraId="70C54871" w14:textId="77777777" w:rsidR="009A6071" w:rsidRPr="00763A89" w:rsidRDefault="00C9335E" w:rsidP="000339F5">
            <w:pPr>
              <w:shd w:val="clear" w:color="auto" w:fill="FFFFFF"/>
              <w:ind w:right="144"/>
              <w:jc w:val="right"/>
              <w:rPr>
                <w:lang w:val="en-AU"/>
              </w:rPr>
            </w:pPr>
            <w:r w:rsidRPr="00763A89">
              <w:rPr>
                <w:szCs w:val="18"/>
                <w:lang w:val="en-AU"/>
              </w:rPr>
              <w:t>299,621</w:t>
            </w:r>
          </w:p>
        </w:tc>
        <w:tc>
          <w:tcPr>
            <w:tcW w:w="1239" w:type="dxa"/>
            <w:tcBorders>
              <w:top w:val="nil"/>
              <w:left w:val="nil"/>
              <w:bottom w:val="nil"/>
              <w:right w:val="nil"/>
            </w:tcBorders>
            <w:shd w:val="clear" w:color="auto" w:fill="FFFFFF"/>
            <w:vAlign w:val="bottom"/>
          </w:tcPr>
          <w:p w14:paraId="70C54872" w14:textId="77777777" w:rsidR="009A6071" w:rsidRPr="00763A89" w:rsidRDefault="00C9335E" w:rsidP="000339F5">
            <w:pPr>
              <w:shd w:val="clear" w:color="auto" w:fill="FFFFFF"/>
              <w:ind w:right="144"/>
              <w:jc w:val="right"/>
              <w:rPr>
                <w:lang w:val="en-AU"/>
              </w:rPr>
            </w:pPr>
            <w:r w:rsidRPr="00763A89">
              <w:rPr>
                <w:szCs w:val="18"/>
                <w:lang w:val="en-AU"/>
              </w:rPr>
              <w:t>299,621</w:t>
            </w:r>
          </w:p>
        </w:tc>
      </w:tr>
      <w:tr w:rsidR="009A6071" w:rsidRPr="00763A89" w14:paraId="70C54878" w14:textId="77777777" w:rsidTr="000339F5">
        <w:trPr>
          <w:trHeight w:val="20"/>
          <w:jc w:val="center"/>
        </w:trPr>
        <w:tc>
          <w:tcPr>
            <w:tcW w:w="5080" w:type="dxa"/>
            <w:tcBorders>
              <w:left w:val="nil"/>
              <w:bottom w:val="nil"/>
              <w:right w:val="nil"/>
            </w:tcBorders>
            <w:shd w:val="clear" w:color="auto" w:fill="FFFFFF"/>
          </w:tcPr>
          <w:p w14:paraId="70C54874" w14:textId="77777777" w:rsidR="009A6071" w:rsidRPr="00763A89" w:rsidRDefault="00C9335E" w:rsidP="000339F5">
            <w:pPr>
              <w:shd w:val="clear" w:color="auto" w:fill="FFFFFF"/>
              <w:tabs>
                <w:tab w:val="left" w:leader="dot" w:pos="4939"/>
              </w:tabs>
              <w:ind w:left="504" w:hanging="288"/>
              <w:jc w:val="both"/>
              <w:rPr>
                <w:lang w:val="en-AU"/>
              </w:rPr>
            </w:pPr>
            <w:r w:rsidRPr="00763A89">
              <w:rPr>
                <w:szCs w:val="18"/>
                <w:lang w:val="en-AU"/>
              </w:rPr>
              <w:t>Motor vehicles</w:t>
            </w:r>
            <w:r w:rsidRPr="00763A89">
              <w:rPr>
                <w:rFonts w:eastAsia="Times New Roman"/>
                <w:szCs w:val="18"/>
                <w:lang w:val="en-AU"/>
              </w:rPr>
              <w:t>—Hire, maintenance and running expenses</w:t>
            </w:r>
            <w:r w:rsidR="000339F5" w:rsidRPr="00763A89">
              <w:rPr>
                <w:rFonts w:eastAsia="Times New Roman"/>
                <w:szCs w:val="18"/>
                <w:lang w:val="en-AU"/>
              </w:rPr>
              <w:tab/>
            </w:r>
          </w:p>
        </w:tc>
        <w:tc>
          <w:tcPr>
            <w:tcW w:w="1440" w:type="dxa"/>
            <w:tcBorders>
              <w:top w:val="nil"/>
              <w:left w:val="nil"/>
              <w:bottom w:val="nil"/>
              <w:right w:val="nil"/>
            </w:tcBorders>
            <w:shd w:val="clear" w:color="auto" w:fill="FFFFFF"/>
            <w:vAlign w:val="bottom"/>
          </w:tcPr>
          <w:p w14:paraId="70C54875" w14:textId="77777777" w:rsidR="009A6071" w:rsidRPr="00763A89" w:rsidRDefault="00C9335E" w:rsidP="000339F5">
            <w:pPr>
              <w:shd w:val="clear" w:color="auto" w:fill="FFFFFF"/>
              <w:ind w:right="144"/>
              <w:jc w:val="right"/>
              <w:rPr>
                <w:lang w:val="en-AU"/>
              </w:rPr>
            </w:pPr>
            <w:r w:rsidRPr="00763A89">
              <w:rPr>
                <w:lang w:val="en-AU"/>
              </w:rPr>
              <w:t>..</w:t>
            </w:r>
          </w:p>
        </w:tc>
        <w:tc>
          <w:tcPr>
            <w:tcW w:w="1350" w:type="dxa"/>
            <w:tcBorders>
              <w:top w:val="nil"/>
              <w:left w:val="nil"/>
              <w:bottom w:val="nil"/>
              <w:right w:val="nil"/>
            </w:tcBorders>
            <w:shd w:val="clear" w:color="auto" w:fill="FFFFFF"/>
            <w:vAlign w:val="bottom"/>
          </w:tcPr>
          <w:p w14:paraId="70C54876" w14:textId="77777777" w:rsidR="009A6071" w:rsidRPr="00763A89" w:rsidRDefault="00C9335E" w:rsidP="000339F5">
            <w:pPr>
              <w:shd w:val="clear" w:color="auto" w:fill="FFFFFF"/>
              <w:ind w:right="144"/>
              <w:jc w:val="right"/>
              <w:rPr>
                <w:lang w:val="en-AU"/>
              </w:rPr>
            </w:pPr>
            <w:r w:rsidRPr="00763A89">
              <w:rPr>
                <w:szCs w:val="18"/>
                <w:lang w:val="en-AU"/>
              </w:rPr>
              <w:t>1,054,904</w:t>
            </w:r>
          </w:p>
        </w:tc>
        <w:tc>
          <w:tcPr>
            <w:tcW w:w="1239" w:type="dxa"/>
            <w:tcBorders>
              <w:top w:val="nil"/>
              <w:left w:val="nil"/>
              <w:bottom w:val="nil"/>
              <w:right w:val="nil"/>
            </w:tcBorders>
            <w:shd w:val="clear" w:color="auto" w:fill="FFFFFF"/>
            <w:vAlign w:val="bottom"/>
          </w:tcPr>
          <w:p w14:paraId="70C54877" w14:textId="77777777" w:rsidR="009A6071" w:rsidRPr="00763A89" w:rsidRDefault="00C9335E" w:rsidP="000339F5">
            <w:pPr>
              <w:shd w:val="clear" w:color="auto" w:fill="FFFFFF"/>
              <w:ind w:right="144"/>
              <w:jc w:val="right"/>
              <w:rPr>
                <w:lang w:val="en-AU"/>
              </w:rPr>
            </w:pPr>
            <w:r w:rsidRPr="00763A89">
              <w:rPr>
                <w:szCs w:val="18"/>
                <w:lang w:val="en-AU"/>
              </w:rPr>
              <w:t>1,054,904</w:t>
            </w:r>
          </w:p>
        </w:tc>
      </w:tr>
      <w:tr w:rsidR="009A6071" w:rsidRPr="00763A89" w14:paraId="70C5487D" w14:textId="77777777" w:rsidTr="000339F5">
        <w:trPr>
          <w:trHeight w:val="20"/>
          <w:jc w:val="center"/>
        </w:trPr>
        <w:tc>
          <w:tcPr>
            <w:tcW w:w="5080" w:type="dxa"/>
            <w:tcBorders>
              <w:top w:val="nil"/>
              <w:left w:val="nil"/>
              <w:bottom w:val="nil"/>
              <w:right w:val="nil"/>
            </w:tcBorders>
            <w:shd w:val="clear" w:color="auto" w:fill="FFFFFF"/>
          </w:tcPr>
          <w:p w14:paraId="70C54879" w14:textId="77777777" w:rsidR="009A6071" w:rsidRPr="00763A89" w:rsidRDefault="00C9335E" w:rsidP="000339F5">
            <w:pPr>
              <w:shd w:val="clear" w:color="auto" w:fill="FFFFFF"/>
              <w:tabs>
                <w:tab w:val="left" w:leader="dot" w:pos="4939"/>
              </w:tabs>
              <w:ind w:left="504" w:hanging="288"/>
              <w:jc w:val="both"/>
              <w:rPr>
                <w:lang w:val="en-AU"/>
              </w:rPr>
            </w:pPr>
            <w:r w:rsidRPr="00763A89">
              <w:rPr>
                <w:szCs w:val="18"/>
                <w:lang w:val="en-AU"/>
              </w:rPr>
              <w:t>Launches</w:t>
            </w:r>
            <w:r w:rsidRPr="00763A89">
              <w:rPr>
                <w:rFonts w:eastAsia="Times New Roman"/>
                <w:szCs w:val="18"/>
                <w:lang w:val="en-AU"/>
              </w:rPr>
              <w:t>—Hire, maintenance and running expenses</w:t>
            </w:r>
            <w:r w:rsidR="000339F5" w:rsidRPr="00763A89">
              <w:rPr>
                <w:rFonts w:eastAsia="Times New Roman"/>
                <w:szCs w:val="18"/>
                <w:lang w:val="en-AU"/>
              </w:rPr>
              <w:tab/>
            </w:r>
          </w:p>
        </w:tc>
        <w:tc>
          <w:tcPr>
            <w:tcW w:w="1440" w:type="dxa"/>
            <w:tcBorders>
              <w:top w:val="nil"/>
              <w:left w:val="nil"/>
              <w:bottom w:val="nil"/>
              <w:right w:val="nil"/>
            </w:tcBorders>
            <w:shd w:val="clear" w:color="auto" w:fill="FFFFFF"/>
            <w:vAlign w:val="bottom"/>
          </w:tcPr>
          <w:p w14:paraId="70C5487A" w14:textId="77777777" w:rsidR="009A6071" w:rsidRPr="00763A89" w:rsidRDefault="00C9335E" w:rsidP="000339F5">
            <w:pPr>
              <w:shd w:val="clear" w:color="auto" w:fill="FFFFFF"/>
              <w:ind w:right="144"/>
              <w:jc w:val="right"/>
              <w:rPr>
                <w:lang w:val="en-AU"/>
              </w:rPr>
            </w:pPr>
            <w:r w:rsidRPr="00763A89">
              <w:rPr>
                <w:lang w:val="en-AU"/>
              </w:rPr>
              <w:t>..</w:t>
            </w:r>
          </w:p>
        </w:tc>
        <w:tc>
          <w:tcPr>
            <w:tcW w:w="1350" w:type="dxa"/>
            <w:tcBorders>
              <w:top w:val="nil"/>
              <w:left w:val="nil"/>
              <w:bottom w:val="nil"/>
              <w:right w:val="nil"/>
            </w:tcBorders>
            <w:shd w:val="clear" w:color="auto" w:fill="FFFFFF"/>
            <w:vAlign w:val="bottom"/>
          </w:tcPr>
          <w:p w14:paraId="70C5487B" w14:textId="77777777" w:rsidR="009A6071" w:rsidRPr="00763A89" w:rsidRDefault="00C9335E" w:rsidP="000339F5">
            <w:pPr>
              <w:shd w:val="clear" w:color="auto" w:fill="FFFFFF"/>
              <w:ind w:right="144"/>
              <w:jc w:val="right"/>
              <w:rPr>
                <w:lang w:val="en-AU"/>
              </w:rPr>
            </w:pPr>
            <w:r w:rsidRPr="00763A89">
              <w:rPr>
                <w:szCs w:val="18"/>
                <w:lang w:val="en-AU"/>
              </w:rPr>
              <w:t>268,439</w:t>
            </w:r>
          </w:p>
        </w:tc>
        <w:tc>
          <w:tcPr>
            <w:tcW w:w="1239" w:type="dxa"/>
            <w:tcBorders>
              <w:top w:val="nil"/>
              <w:left w:val="nil"/>
              <w:bottom w:val="nil"/>
              <w:right w:val="nil"/>
            </w:tcBorders>
            <w:shd w:val="clear" w:color="auto" w:fill="FFFFFF"/>
            <w:vAlign w:val="bottom"/>
          </w:tcPr>
          <w:p w14:paraId="70C5487C" w14:textId="77777777" w:rsidR="009A6071" w:rsidRPr="00763A89" w:rsidRDefault="00C9335E" w:rsidP="000339F5">
            <w:pPr>
              <w:shd w:val="clear" w:color="auto" w:fill="FFFFFF"/>
              <w:ind w:right="144"/>
              <w:jc w:val="right"/>
              <w:rPr>
                <w:lang w:val="en-AU"/>
              </w:rPr>
            </w:pPr>
            <w:r w:rsidRPr="00763A89">
              <w:rPr>
                <w:szCs w:val="18"/>
                <w:lang w:val="en-AU"/>
              </w:rPr>
              <w:t>268,439</w:t>
            </w:r>
          </w:p>
        </w:tc>
      </w:tr>
      <w:tr w:rsidR="009A6071" w:rsidRPr="00763A89" w14:paraId="70C54882" w14:textId="77777777" w:rsidTr="000339F5">
        <w:trPr>
          <w:trHeight w:val="20"/>
          <w:jc w:val="center"/>
        </w:trPr>
        <w:tc>
          <w:tcPr>
            <w:tcW w:w="5080" w:type="dxa"/>
            <w:tcBorders>
              <w:top w:val="nil"/>
              <w:left w:val="nil"/>
              <w:right w:val="nil"/>
            </w:tcBorders>
            <w:shd w:val="clear" w:color="auto" w:fill="FFFFFF"/>
          </w:tcPr>
          <w:p w14:paraId="70C5487E" w14:textId="77777777" w:rsidR="009A6071" w:rsidRPr="00763A89" w:rsidRDefault="00C9335E" w:rsidP="000339F5">
            <w:pPr>
              <w:shd w:val="clear" w:color="auto" w:fill="FFFFFF"/>
              <w:tabs>
                <w:tab w:val="left" w:leader="dot" w:pos="4939"/>
              </w:tabs>
              <w:ind w:left="504" w:hanging="288"/>
              <w:jc w:val="both"/>
              <w:rPr>
                <w:lang w:val="en-AU"/>
              </w:rPr>
            </w:pPr>
            <w:r w:rsidRPr="00763A89">
              <w:rPr>
                <w:szCs w:val="18"/>
                <w:lang w:val="en-AU"/>
              </w:rPr>
              <w:t>Operational supplies and services</w:t>
            </w:r>
            <w:r w:rsidR="000339F5" w:rsidRPr="00763A89">
              <w:rPr>
                <w:szCs w:val="18"/>
                <w:lang w:val="en-AU"/>
              </w:rPr>
              <w:tab/>
            </w:r>
          </w:p>
        </w:tc>
        <w:tc>
          <w:tcPr>
            <w:tcW w:w="1440" w:type="dxa"/>
            <w:tcBorders>
              <w:top w:val="nil"/>
              <w:left w:val="nil"/>
              <w:bottom w:val="nil"/>
              <w:right w:val="nil"/>
            </w:tcBorders>
            <w:shd w:val="clear" w:color="auto" w:fill="FFFFFF"/>
            <w:vAlign w:val="bottom"/>
          </w:tcPr>
          <w:p w14:paraId="70C5487F" w14:textId="77777777" w:rsidR="009A6071" w:rsidRPr="00763A89" w:rsidRDefault="00C9335E" w:rsidP="000339F5">
            <w:pPr>
              <w:shd w:val="clear" w:color="auto" w:fill="FFFFFF"/>
              <w:ind w:right="144"/>
              <w:jc w:val="right"/>
              <w:rPr>
                <w:lang w:val="en-AU"/>
              </w:rPr>
            </w:pPr>
            <w:r w:rsidRPr="00763A89">
              <w:rPr>
                <w:lang w:val="en-AU"/>
              </w:rPr>
              <w:t>..</w:t>
            </w:r>
          </w:p>
        </w:tc>
        <w:tc>
          <w:tcPr>
            <w:tcW w:w="1350" w:type="dxa"/>
            <w:tcBorders>
              <w:top w:val="nil"/>
              <w:left w:val="nil"/>
              <w:bottom w:val="nil"/>
              <w:right w:val="nil"/>
            </w:tcBorders>
            <w:shd w:val="clear" w:color="auto" w:fill="FFFFFF"/>
            <w:vAlign w:val="bottom"/>
          </w:tcPr>
          <w:p w14:paraId="70C54880" w14:textId="77777777" w:rsidR="009A6071" w:rsidRPr="00763A89" w:rsidRDefault="00C9335E" w:rsidP="000339F5">
            <w:pPr>
              <w:shd w:val="clear" w:color="auto" w:fill="FFFFFF"/>
              <w:ind w:right="144"/>
              <w:jc w:val="right"/>
              <w:rPr>
                <w:lang w:val="en-AU"/>
              </w:rPr>
            </w:pPr>
            <w:r w:rsidRPr="00763A89">
              <w:rPr>
                <w:szCs w:val="18"/>
                <w:lang w:val="en-AU"/>
              </w:rPr>
              <w:t>238,818</w:t>
            </w:r>
          </w:p>
        </w:tc>
        <w:tc>
          <w:tcPr>
            <w:tcW w:w="1239" w:type="dxa"/>
            <w:tcBorders>
              <w:top w:val="nil"/>
              <w:left w:val="nil"/>
              <w:bottom w:val="nil"/>
              <w:right w:val="nil"/>
            </w:tcBorders>
            <w:shd w:val="clear" w:color="auto" w:fill="FFFFFF"/>
            <w:vAlign w:val="bottom"/>
          </w:tcPr>
          <w:p w14:paraId="70C54881" w14:textId="77777777" w:rsidR="009A6071" w:rsidRPr="00763A89" w:rsidRDefault="00C9335E" w:rsidP="000339F5">
            <w:pPr>
              <w:shd w:val="clear" w:color="auto" w:fill="FFFFFF"/>
              <w:ind w:right="144"/>
              <w:jc w:val="right"/>
              <w:rPr>
                <w:lang w:val="en-AU"/>
              </w:rPr>
            </w:pPr>
            <w:r w:rsidRPr="00763A89">
              <w:rPr>
                <w:szCs w:val="18"/>
                <w:lang w:val="en-AU"/>
              </w:rPr>
              <w:t>238,818</w:t>
            </w:r>
          </w:p>
        </w:tc>
      </w:tr>
      <w:tr w:rsidR="009A6071" w:rsidRPr="00763A89" w14:paraId="70C54887" w14:textId="77777777" w:rsidTr="000339F5">
        <w:trPr>
          <w:trHeight w:val="20"/>
          <w:jc w:val="center"/>
        </w:trPr>
        <w:tc>
          <w:tcPr>
            <w:tcW w:w="5080" w:type="dxa"/>
            <w:tcBorders>
              <w:left w:val="nil"/>
              <w:right w:val="nil"/>
            </w:tcBorders>
            <w:shd w:val="clear" w:color="auto" w:fill="FFFFFF"/>
          </w:tcPr>
          <w:p w14:paraId="70C54883" w14:textId="77777777" w:rsidR="009A6071" w:rsidRPr="00763A89" w:rsidRDefault="00C9335E" w:rsidP="000339F5">
            <w:pPr>
              <w:shd w:val="clear" w:color="auto" w:fill="FFFFFF"/>
              <w:tabs>
                <w:tab w:val="left" w:leader="dot" w:pos="4939"/>
              </w:tabs>
              <w:ind w:left="504" w:hanging="288"/>
              <w:jc w:val="both"/>
              <w:rPr>
                <w:lang w:val="en-AU"/>
              </w:rPr>
            </w:pPr>
            <w:r w:rsidRPr="00763A89">
              <w:rPr>
                <w:szCs w:val="18"/>
                <w:lang w:val="en-AU"/>
              </w:rPr>
              <w:t>Uniforms and protective clothing</w:t>
            </w:r>
            <w:r w:rsidR="000339F5" w:rsidRPr="00763A89">
              <w:rPr>
                <w:szCs w:val="18"/>
                <w:lang w:val="en-AU"/>
              </w:rPr>
              <w:tab/>
            </w:r>
          </w:p>
        </w:tc>
        <w:tc>
          <w:tcPr>
            <w:tcW w:w="1440" w:type="dxa"/>
            <w:tcBorders>
              <w:top w:val="nil"/>
              <w:left w:val="nil"/>
              <w:bottom w:val="nil"/>
              <w:right w:val="nil"/>
            </w:tcBorders>
            <w:shd w:val="clear" w:color="auto" w:fill="FFFFFF"/>
            <w:vAlign w:val="bottom"/>
          </w:tcPr>
          <w:p w14:paraId="70C54884" w14:textId="77777777" w:rsidR="009A6071" w:rsidRPr="00763A89" w:rsidRDefault="00C9335E" w:rsidP="000339F5">
            <w:pPr>
              <w:shd w:val="clear" w:color="auto" w:fill="FFFFFF"/>
              <w:ind w:right="144"/>
              <w:jc w:val="right"/>
              <w:rPr>
                <w:lang w:val="en-AU"/>
              </w:rPr>
            </w:pPr>
            <w:r w:rsidRPr="00763A89">
              <w:rPr>
                <w:lang w:val="en-AU"/>
              </w:rPr>
              <w:t>..</w:t>
            </w:r>
          </w:p>
        </w:tc>
        <w:tc>
          <w:tcPr>
            <w:tcW w:w="1350" w:type="dxa"/>
            <w:tcBorders>
              <w:top w:val="nil"/>
              <w:left w:val="nil"/>
              <w:bottom w:val="nil"/>
              <w:right w:val="nil"/>
            </w:tcBorders>
            <w:shd w:val="clear" w:color="auto" w:fill="FFFFFF"/>
            <w:vAlign w:val="bottom"/>
          </w:tcPr>
          <w:p w14:paraId="70C54885" w14:textId="77777777" w:rsidR="009A6071" w:rsidRPr="00763A89" w:rsidRDefault="00C9335E" w:rsidP="000339F5">
            <w:pPr>
              <w:shd w:val="clear" w:color="auto" w:fill="FFFFFF"/>
              <w:ind w:right="144"/>
              <w:jc w:val="right"/>
              <w:rPr>
                <w:lang w:val="en-AU"/>
              </w:rPr>
            </w:pPr>
            <w:r w:rsidRPr="00763A89">
              <w:rPr>
                <w:szCs w:val="18"/>
                <w:lang w:val="en-AU"/>
              </w:rPr>
              <w:t>313,252</w:t>
            </w:r>
          </w:p>
        </w:tc>
        <w:tc>
          <w:tcPr>
            <w:tcW w:w="1239" w:type="dxa"/>
            <w:tcBorders>
              <w:top w:val="nil"/>
              <w:left w:val="nil"/>
              <w:bottom w:val="nil"/>
              <w:right w:val="nil"/>
            </w:tcBorders>
            <w:shd w:val="clear" w:color="auto" w:fill="FFFFFF"/>
            <w:vAlign w:val="bottom"/>
          </w:tcPr>
          <w:p w14:paraId="70C54886" w14:textId="77777777" w:rsidR="009A6071" w:rsidRPr="00763A89" w:rsidRDefault="00C9335E" w:rsidP="000339F5">
            <w:pPr>
              <w:shd w:val="clear" w:color="auto" w:fill="FFFFFF"/>
              <w:ind w:right="144"/>
              <w:jc w:val="right"/>
              <w:rPr>
                <w:lang w:val="en-AU"/>
              </w:rPr>
            </w:pPr>
            <w:r w:rsidRPr="00763A89">
              <w:rPr>
                <w:szCs w:val="18"/>
                <w:lang w:val="en-AU"/>
              </w:rPr>
              <w:t>313,252</w:t>
            </w:r>
          </w:p>
        </w:tc>
      </w:tr>
      <w:tr w:rsidR="009A6071" w:rsidRPr="00763A89" w14:paraId="70C5488C" w14:textId="77777777" w:rsidTr="000339F5">
        <w:trPr>
          <w:trHeight w:val="20"/>
          <w:jc w:val="center"/>
        </w:trPr>
        <w:tc>
          <w:tcPr>
            <w:tcW w:w="5080" w:type="dxa"/>
            <w:tcBorders>
              <w:left w:val="nil"/>
              <w:bottom w:val="nil"/>
              <w:right w:val="nil"/>
            </w:tcBorders>
            <w:shd w:val="clear" w:color="auto" w:fill="FFFFFF"/>
          </w:tcPr>
          <w:p w14:paraId="70C54888" w14:textId="77777777" w:rsidR="009A6071" w:rsidRPr="00763A89" w:rsidRDefault="00C9335E" w:rsidP="000339F5">
            <w:pPr>
              <w:shd w:val="clear" w:color="auto" w:fill="FFFFFF"/>
              <w:tabs>
                <w:tab w:val="left" w:leader="dot" w:pos="4939"/>
              </w:tabs>
              <w:ind w:left="360" w:hanging="144"/>
              <w:jc w:val="both"/>
              <w:rPr>
                <w:lang w:val="en-AU"/>
              </w:rPr>
            </w:pPr>
            <w:r w:rsidRPr="00763A89">
              <w:rPr>
                <w:szCs w:val="18"/>
                <w:lang w:val="en-AU"/>
              </w:rPr>
              <w:t>Australian Postal Commission</w:t>
            </w:r>
            <w:r w:rsidRPr="00763A89">
              <w:rPr>
                <w:rFonts w:eastAsia="Times New Roman"/>
                <w:szCs w:val="18"/>
                <w:lang w:val="en-AU"/>
              </w:rPr>
              <w:t>—Payment for collection of duty on goods imported through the parcels post</w:t>
            </w:r>
            <w:r w:rsidR="000339F5" w:rsidRPr="00763A89">
              <w:rPr>
                <w:rFonts w:eastAsia="Times New Roman"/>
                <w:szCs w:val="18"/>
                <w:lang w:val="en-AU"/>
              </w:rPr>
              <w:tab/>
            </w:r>
          </w:p>
        </w:tc>
        <w:tc>
          <w:tcPr>
            <w:tcW w:w="1440" w:type="dxa"/>
            <w:tcBorders>
              <w:top w:val="nil"/>
              <w:left w:val="nil"/>
              <w:bottom w:val="nil"/>
              <w:right w:val="nil"/>
            </w:tcBorders>
            <w:shd w:val="clear" w:color="auto" w:fill="FFFFFF"/>
            <w:vAlign w:val="bottom"/>
          </w:tcPr>
          <w:p w14:paraId="70C54889" w14:textId="77777777" w:rsidR="009A6071" w:rsidRPr="00763A89" w:rsidRDefault="00C9335E" w:rsidP="000339F5">
            <w:pPr>
              <w:shd w:val="clear" w:color="auto" w:fill="FFFFFF"/>
              <w:ind w:right="144"/>
              <w:jc w:val="right"/>
              <w:rPr>
                <w:lang w:val="en-AU"/>
              </w:rPr>
            </w:pPr>
            <w:r w:rsidRPr="00763A89">
              <w:rPr>
                <w:lang w:val="en-AU"/>
              </w:rPr>
              <w:t>..</w:t>
            </w:r>
          </w:p>
        </w:tc>
        <w:tc>
          <w:tcPr>
            <w:tcW w:w="1350" w:type="dxa"/>
            <w:tcBorders>
              <w:top w:val="nil"/>
              <w:left w:val="nil"/>
              <w:bottom w:val="nil"/>
              <w:right w:val="nil"/>
            </w:tcBorders>
            <w:shd w:val="clear" w:color="auto" w:fill="FFFFFF"/>
            <w:vAlign w:val="bottom"/>
          </w:tcPr>
          <w:p w14:paraId="70C5488A" w14:textId="77777777" w:rsidR="009A6071" w:rsidRPr="00763A89" w:rsidRDefault="00C9335E" w:rsidP="000339F5">
            <w:pPr>
              <w:shd w:val="clear" w:color="auto" w:fill="FFFFFF"/>
              <w:ind w:right="144"/>
              <w:jc w:val="right"/>
              <w:rPr>
                <w:lang w:val="en-AU"/>
              </w:rPr>
            </w:pPr>
            <w:r w:rsidRPr="00763A89">
              <w:rPr>
                <w:szCs w:val="18"/>
                <w:lang w:val="en-AU"/>
              </w:rPr>
              <w:t>2,287,600</w:t>
            </w:r>
          </w:p>
        </w:tc>
        <w:tc>
          <w:tcPr>
            <w:tcW w:w="1239" w:type="dxa"/>
            <w:tcBorders>
              <w:top w:val="nil"/>
              <w:left w:val="nil"/>
              <w:bottom w:val="nil"/>
              <w:right w:val="nil"/>
            </w:tcBorders>
            <w:shd w:val="clear" w:color="auto" w:fill="FFFFFF"/>
            <w:vAlign w:val="bottom"/>
          </w:tcPr>
          <w:p w14:paraId="70C5488B" w14:textId="77777777" w:rsidR="009A6071" w:rsidRPr="00763A89" w:rsidRDefault="00C9335E" w:rsidP="000339F5">
            <w:pPr>
              <w:shd w:val="clear" w:color="auto" w:fill="FFFFFF"/>
              <w:ind w:right="144"/>
              <w:jc w:val="right"/>
              <w:rPr>
                <w:lang w:val="en-AU"/>
              </w:rPr>
            </w:pPr>
            <w:r w:rsidRPr="00763A89">
              <w:rPr>
                <w:szCs w:val="18"/>
                <w:lang w:val="en-AU"/>
              </w:rPr>
              <w:t>2,287,600</w:t>
            </w:r>
          </w:p>
        </w:tc>
      </w:tr>
      <w:tr w:rsidR="009A6071" w:rsidRPr="00763A89" w14:paraId="70C54891" w14:textId="77777777" w:rsidTr="000339F5">
        <w:trPr>
          <w:trHeight w:val="20"/>
          <w:jc w:val="center"/>
        </w:trPr>
        <w:tc>
          <w:tcPr>
            <w:tcW w:w="5080" w:type="dxa"/>
            <w:tcBorders>
              <w:top w:val="nil"/>
              <w:left w:val="nil"/>
              <w:right w:val="nil"/>
            </w:tcBorders>
            <w:shd w:val="clear" w:color="auto" w:fill="FFFFFF"/>
          </w:tcPr>
          <w:p w14:paraId="70C5488D" w14:textId="77777777" w:rsidR="009A6071" w:rsidRPr="00763A89" w:rsidRDefault="00C9335E" w:rsidP="000339F5">
            <w:pPr>
              <w:shd w:val="clear" w:color="auto" w:fill="FFFFFF"/>
              <w:tabs>
                <w:tab w:val="left" w:leader="dot" w:pos="4939"/>
              </w:tabs>
              <w:ind w:left="504" w:hanging="288"/>
              <w:jc w:val="both"/>
              <w:rPr>
                <w:lang w:val="en-AU"/>
              </w:rPr>
            </w:pPr>
            <w:r w:rsidRPr="00763A89">
              <w:rPr>
                <w:rFonts w:eastAsia="Times New Roman"/>
                <w:noProof/>
                <w:lang w:val="en-AU"/>
              </w:rPr>
              <w:t>Legal fees</w:t>
            </w:r>
            <w:r w:rsidR="000339F5" w:rsidRPr="00763A89">
              <w:rPr>
                <w:rFonts w:eastAsia="Times New Roman"/>
                <w:noProof/>
                <w:lang w:val="en-AU"/>
              </w:rPr>
              <w:tab/>
            </w:r>
          </w:p>
        </w:tc>
        <w:tc>
          <w:tcPr>
            <w:tcW w:w="1440" w:type="dxa"/>
            <w:tcBorders>
              <w:top w:val="nil"/>
              <w:left w:val="nil"/>
              <w:bottom w:val="nil"/>
              <w:right w:val="nil"/>
            </w:tcBorders>
            <w:shd w:val="clear" w:color="auto" w:fill="FFFFFF"/>
            <w:vAlign w:val="bottom"/>
          </w:tcPr>
          <w:p w14:paraId="70C5488E" w14:textId="77777777" w:rsidR="009A6071" w:rsidRPr="00763A89" w:rsidRDefault="00C9335E" w:rsidP="000339F5">
            <w:pPr>
              <w:shd w:val="clear" w:color="auto" w:fill="FFFFFF"/>
              <w:ind w:right="144"/>
              <w:jc w:val="right"/>
              <w:rPr>
                <w:lang w:val="en-AU"/>
              </w:rPr>
            </w:pPr>
            <w:r w:rsidRPr="00763A89">
              <w:rPr>
                <w:lang w:val="en-AU"/>
              </w:rPr>
              <w:t>..</w:t>
            </w:r>
          </w:p>
        </w:tc>
        <w:tc>
          <w:tcPr>
            <w:tcW w:w="1350" w:type="dxa"/>
            <w:tcBorders>
              <w:top w:val="nil"/>
              <w:left w:val="nil"/>
              <w:bottom w:val="nil"/>
              <w:right w:val="nil"/>
            </w:tcBorders>
            <w:shd w:val="clear" w:color="auto" w:fill="FFFFFF"/>
            <w:vAlign w:val="bottom"/>
          </w:tcPr>
          <w:p w14:paraId="70C5488F" w14:textId="77777777" w:rsidR="009A6071" w:rsidRPr="00763A89" w:rsidRDefault="00C9335E" w:rsidP="000339F5">
            <w:pPr>
              <w:shd w:val="clear" w:color="auto" w:fill="FFFFFF"/>
              <w:ind w:right="144"/>
              <w:jc w:val="right"/>
              <w:rPr>
                <w:lang w:val="en-AU"/>
              </w:rPr>
            </w:pPr>
            <w:r w:rsidRPr="00763A89">
              <w:rPr>
                <w:szCs w:val="18"/>
                <w:lang w:val="en-AU"/>
              </w:rPr>
              <w:t>160,120</w:t>
            </w:r>
          </w:p>
        </w:tc>
        <w:tc>
          <w:tcPr>
            <w:tcW w:w="1239" w:type="dxa"/>
            <w:tcBorders>
              <w:top w:val="nil"/>
              <w:left w:val="nil"/>
              <w:bottom w:val="nil"/>
              <w:right w:val="nil"/>
            </w:tcBorders>
            <w:shd w:val="clear" w:color="auto" w:fill="FFFFFF"/>
            <w:vAlign w:val="bottom"/>
          </w:tcPr>
          <w:p w14:paraId="70C54890" w14:textId="77777777" w:rsidR="009A6071" w:rsidRPr="00763A89" w:rsidRDefault="00C9335E" w:rsidP="000339F5">
            <w:pPr>
              <w:shd w:val="clear" w:color="auto" w:fill="FFFFFF"/>
              <w:ind w:right="144"/>
              <w:jc w:val="right"/>
              <w:rPr>
                <w:lang w:val="en-AU"/>
              </w:rPr>
            </w:pPr>
            <w:r w:rsidRPr="00763A89">
              <w:rPr>
                <w:szCs w:val="18"/>
                <w:lang w:val="en-AU"/>
              </w:rPr>
              <w:t>160,120</w:t>
            </w:r>
          </w:p>
        </w:tc>
      </w:tr>
      <w:tr w:rsidR="009A6071" w:rsidRPr="00763A89" w14:paraId="70C54896" w14:textId="77777777" w:rsidTr="000339F5">
        <w:trPr>
          <w:trHeight w:val="20"/>
          <w:jc w:val="center"/>
        </w:trPr>
        <w:tc>
          <w:tcPr>
            <w:tcW w:w="5080" w:type="dxa"/>
            <w:tcBorders>
              <w:left w:val="nil"/>
              <w:bottom w:val="nil"/>
              <w:right w:val="nil"/>
            </w:tcBorders>
            <w:shd w:val="clear" w:color="auto" w:fill="FFFFFF"/>
          </w:tcPr>
          <w:p w14:paraId="70C54892" w14:textId="77777777" w:rsidR="009A6071" w:rsidRPr="00763A89" w:rsidRDefault="00C9335E" w:rsidP="000339F5">
            <w:pPr>
              <w:shd w:val="clear" w:color="auto" w:fill="FFFFFF"/>
              <w:tabs>
                <w:tab w:val="left" w:leader="dot" w:pos="4939"/>
              </w:tabs>
              <w:ind w:left="504" w:hanging="288"/>
              <w:jc w:val="both"/>
              <w:rPr>
                <w:lang w:val="en-AU"/>
              </w:rPr>
            </w:pPr>
            <w:r w:rsidRPr="00763A89">
              <w:rPr>
                <w:rFonts w:eastAsia="Times New Roman"/>
                <w:noProof/>
                <w:lang w:val="en-AU"/>
              </w:rPr>
              <w:t>Consultants</w:t>
            </w:r>
            <w:r w:rsidRPr="00763A89">
              <w:rPr>
                <w:rFonts w:eastAsia="Times New Roman"/>
                <w:lang w:val="en-AU"/>
              </w:rPr>
              <w:t>—</w:t>
            </w:r>
            <w:r w:rsidRPr="00763A89">
              <w:rPr>
                <w:rFonts w:eastAsia="Times New Roman"/>
                <w:noProof/>
                <w:lang w:val="en-AU"/>
              </w:rPr>
              <w:t>Fees</w:t>
            </w:r>
            <w:r w:rsidR="000339F5" w:rsidRPr="00763A89">
              <w:rPr>
                <w:rFonts w:eastAsia="Times New Roman"/>
                <w:noProof/>
                <w:lang w:val="en-AU"/>
              </w:rPr>
              <w:tab/>
            </w:r>
          </w:p>
        </w:tc>
        <w:tc>
          <w:tcPr>
            <w:tcW w:w="1440" w:type="dxa"/>
            <w:tcBorders>
              <w:top w:val="nil"/>
              <w:left w:val="nil"/>
              <w:bottom w:val="nil"/>
              <w:right w:val="nil"/>
            </w:tcBorders>
            <w:shd w:val="clear" w:color="auto" w:fill="FFFFFF"/>
            <w:vAlign w:val="bottom"/>
          </w:tcPr>
          <w:p w14:paraId="70C54893" w14:textId="77777777" w:rsidR="009A6071" w:rsidRPr="00763A89" w:rsidRDefault="00C9335E" w:rsidP="000339F5">
            <w:pPr>
              <w:shd w:val="clear" w:color="auto" w:fill="FFFFFF"/>
              <w:ind w:right="144"/>
              <w:jc w:val="right"/>
              <w:rPr>
                <w:lang w:val="en-AU"/>
              </w:rPr>
            </w:pPr>
            <w:r w:rsidRPr="00763A89">
              <w:rPr>
                <w:lang w:val="en-AU"/>
              </w:rPr>
              <w:t>..</w:t>
            </w:r>
          </w:p>
        </w:tc>
        <w:tc>
          <w:tcPr>
            <w:tcW w:w="1350" w:type="dxa"/>
            <w:tcBorders>
              <w:top w:val="nil"/>
              <w:left w:val="nil"/>
              <w:bottom w:val="nil"/>
              <w:right w:val="nil"/>
            </w:tcBorders>
            <w:shd w:val="clear" w:color="auto" w:fill="FFFFFF"/>
            <w:vAlign w:val="bottom"/>
          </w:tcPr>
          <w:p w14:paraId="70C54894" w14:textId="77777777" w:rsidR="009A6071" w:rsidRPr="00763A89" w:rsidRDefault="00C9335E" w:rsidP="000339F5">
            <w:pPr>
              <w:shd w:val="clear" w:color="auto" w:fill="FFFFFF"/>
              <w:ind w:right="144"/>
              <w:jc w:val="right"/>
              <w:rPr>
                <w:lang w:val="en-AU"/>
              </w:rPr>
            </w:pPr>
            <w:r w:rsidRPr="00763A89">
              <w:rPr>
                <w:szCs w:val="18"/>
                <w:lang w:val="en-AU"/>
              </w:rPr>
              <w:t>20,811</w:t>
            </w:r>
          </w:p>
        </w:tc>
        <w:tc>
          <w:tcPr>
            <w:tcW w:w="1239" w:type="dxa"/>
            <w:tcBorders>
              <w:top w:val="nil"/>
              <w:left w:val="nil"/>
              <w:bottom w:val="nil"/>
              <w:right w:val="nil"/>
            </w:tcBorders>
            <w:shd w:val="clear" w:color="auto" w:fill="FFFFFF"/>
            <w:vAlign w:val="bottom"/>
          </w:tcPr>
          <w:p w14:paraId="70C54895" w14:textId="77777777" w:rsidR="009A6071" w:rsidRPr="00763A89" w:rsidRDefault="00C9335E" w:rsidP="000339F5">
            <w:pPr>
              <w:shd w:val="clear" w:color="auto" w:fill="FFFFFF"/>
              <w:ind w:right="144"/>
              <w:jc w:val="right"/>
              <w:rPr>
                <w:lang w:val="en-AU"/>
              </w:rPr>
            </w:pPr>
            <w:r w:rsidRPr="00763A89">
              <w:rPr>
                <w:szCs w:val="18"/>
                <w:lang w:val="en-AU"/>
              </w:rPr>
              <w:t>20,811</w:t>
            </w:r>
          </w:p>
        </w:tc>
      </w:tr>
    </w:tbl>
    <w:p w14:paraId="70C54897" w14:textId="77777777" w:rsidR="009A6071" w:rsidRPr="00763A89" w:rsidRDefault="00817DBC" w:rsidP="00AA6500">
      <w:pPr>
        <w:shd w:val="clear" w:color="auto" w:fill="FFFFFF"/>
        <w:spacing w:after="120"/>
        <w:jc w:val="center"/>
        <w:rPr>
          <w:lang w:val="en-AU"/>
        </w:rPr>
      </w:pPr>
      <w:r w:rsidRPr="00763A89">
        <w:rPr>
          <w:lang w:val="en-AU"/>
        </w:rPr>
        <w:br w:type="page"/>
      </w:r>
      <w:r w:rsidR="00C9335E" w:rsidRPr="00763A89">
        <w:rPr>
          <w:i/>
          <w:iCs/>
          <w:szCs w:val="18"/>
          <w:lang w:val="en-AU"/>
        </w:rPr>
        <w:lastRenderedPageBreak/>
        <w:t>Department of Industry and Commerce</w:t>
      </w:r>
      <w:r w:rsidR="00C9335E" w:rsidRPr="00763A89">
        <w:rPr>
          <w:rFonts w:eastAsia="Times New Roman"/>
          <w:szCs w:val="18"/>
          <w:lang w:val="en-AU"/>
        </w:rPr>
        <w:t>—</w:t>
      </w:r>
      <w:r w:rsidR="00C9335E" w:rsidRPr="00763A89">
        <w:rPr>
          <w:rFonts w:eastAsia="Times New Roman"/>
          <w:i/>
          <w:iCs/>
          <w:szCs w:val="18"/>
          <w:lang w:val="en-AU"/>
        </w:rPr>
        <w:t>continued</w:t>
      </w:r>
    </w:p>
    <w:p w14:paraId="70C54898" w14:textId="77777777" w:rsidR="009A6071" w:rsidRPr="00763A89" w:rsidRDefault="009A6071" w:rsidP="00817DBC">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080"/>
        <w:gridCol w:w="1260"/>
        <w:gridCol w:w="1350"/>
        <w:gridCol w:w="1419"/>
      </w:tblGrid>
      <w:tr w:rsidR="00AA6500" w:rsidRPr="00763A89" w14:paraId="70C5489C" w14:textId="77777777" w:rsidTr="00AA6500">
        <w:trPr>
          <w:trHeight w:val="417"/>
          <w:jc w:val="center"/>
        </w:trPr>
        <w:tc>
          <w:tcPr>
            <w:tcW w:w="5080" w:type="dxa"/>
            <w:tcBorders>
              <w:top w:val="single" w:sz="6" w:space="0" w:color="auto"/>
              <w:left w:val="nil"/>
              <w:bottom w:val="nil"/>
              <w:right w:val="nil"/>
            </w:tcBorders>
            <w:shd w:val="clear" w:color="auto" w:fill="FFFFFF"/>
            <w:vAlign w:val="center"/>
          </w:tcPr>
          <w:p w14:paraId="70C54899" w14:textId="77777777" w:rsidR="00AA6500" w:rsidRPr="00763A89" w:rsidRDefault="00AA6500" w:rsidP="00AA6500">
            <w:pPr>
              <w:shd w:val="clear" w:color="auto" w:fill="FFFFFF"/>
              <w:tabs>
                <w:tab w:val="left" w:leader="dot" w:pos="4939"/>
              </w:tabs>
              <w:jc w:val="center"/>
              <w:rPr>
                <w:lang w:val="en-AU"/>
              </w:rPr>
            </w:pPr>
          </w:p>
        </w:tc>
        <w:tc>
          <w:tcPr>
            <w:tcW w:w="1260" w:type="dxa"/>
            <w:vMerge w:val="restart"/>
            <w:tcBorders>
              <w:top w:val="single" w:sz="6" w:space="0" w:color="auto"/>
              <w:left w:val="nil"/>
              <w:right w:val="nil"/>
            </w:tcBorders>
            <w:shd w:val="clear" w:color="auto" w:fill="FFFFFF"/>
            <w:vAlign w:val="center"/>
          </w:tcPr>
          <w:p w14:paraId="70C5489A" w14:textId="77777777" w:rsidR="00AA6500" w:rsidRPr="00763A89" w:rsidRDefault="00AA6500" w:rsidP="00AA6500">
            <w:pPr>
              <w:shd w:val="clear" w:color="auto" w:fill="FFFFFF"/>
              <w:jc w:val="center"/>
              <w:rPr>
                <w:lang w:val="en-AU"/>
              </w:rPr>
            </w:pPr>
            <w:r w:rsidRPr="00763A89">
              <w:rPr>
                <w:b/>
                <w:bCs/>
                <w:szCs w:val="18"/>
                <w:lang w:val="en-AU"/>
              </w:rPr>
              <w:t>1982</w:t>
            </w:r>
            <w:r w:rsidRPr="00763A89">
              <w:rPr>
                <w:rFonts w:eastAsia="Times New Roman"/>
                <w:b/>
                <w:bCs/>
                <w:szCs w:val="18"/>
                <w:lang w:val="en-AU"/>
              </w:rPr>
              <w:t>–83</w:t>
            </w:r>
          </w:p>
        </w:tc>
        <w:tc>
          <w:tcPr>
            <w:tcW w:w="2769" w:type="dxa"/>
            <w:gridSpan w:val="2"/>
            <w:tcBorders>
              <w:top w:val="single" w:sz="6" w:space="0" w:color="auto"/>
              <w:left w:val="nil"/>
              <w:bottom w:val="single" w:sz="6" w:space="0" w:color="auto"/>
              <w:right w:val="nil"/>
            </w:tcBorders>
            <w:shd w:val="clear" w:color="auto" w:fill="FFFFFF"/>
            <w:vAlign w:val="center"/>
          </w:tcPr>
          <w:p w14:paraId="70C5489B" w14:textId="77777777" w:rsidR="00AA6500" w:rsidRPr="00763A89" w:rsidRDefault="00AA6500" w:rsidP="00AA6500">
            <w:pPr>
              <w:shd w:val="clear" w:color="auto" w:fill="FFFFFF"/>
              <w:jc w:val="center"/>
              <w:rPr>
                <w:lang w:val="en-AU"/>
              </w:rPr>
            </w:pPr>
            <w:r w:rsidRPr="00763A89">
              <w:rPr>
                <w:szCs w:val="18"/>
                <w:lang w:val="en-AU"/>
              </w:rPr>
              <w:t>1981</w:t>
            </w:r>
            <w:r w:rsidRPr="00763A89">
              <w:rPr>
                <w:rFonts w:eastAsia="Times New Roman"/>
                <w:szCs w:val="18"/>
                <w:lang w:val="en-AU"/>
              </w:rPr>
              <w:t>–82</w:t>
            </w:r>
          </w:p>
        </w:tc>
      </w:tr>
      <w:tr w:rsidR="00AA6500" w:rsidRPr="00763A89" w14:paraId="70C548A1" w14:textId="77777777" w:rsidTr="00AA6500">
        <w:trPr>
          <w:trHeight w:val="525"/>
          <w:jc w:val="center"/>
        </w:trPr>
        <w:tc>
          <w:tcPr>
            <w:tcW w:w="5080" w:type="dxa"/>
            <w:tcBorders>
              <w:top w:val="nil"/>
              <w:left w:val="nil"/>
              <w:bottom w:val="nil"/>
              <w:right w:val="nil"/>
            </w:tcBorders>
            <w:shd w:val="clear" w:color="auto" w:fill="FFFFFF"/>
            <w:vAlign w:val="center"/>
          </w:tcPr>
          <w:p w14:paraId="70C5489D" w14:textId="77777777" w:rsidR="00AA6500" w:rsidRPr="00763A89" w:rsidRDefault="00AA6500" w:rsidP="00AA6500">
            <w:pPr>
              <w:shd w:val="clear" w:color="auto" w:fill="FFFFFF"/>
              <w:tabs>
                <w:tab w:val="left" w:leader="dot" w:pos="4939"/>
              </w:tabs>
              <w:jc w:val="center"/>
              <w:rPr>
                <w:lang w:val="en-AU"/>
              </w:rPr>
            </w:pPr>
          </w:p>
        </w:tc>
        <w:tc>
          <w:tcPr>
            <w:tcW w:w="1260" w:type="dxa"/>
            <w:vMerge/>
            <w:tcBorders>
              <w:left w:val="nil"/>
              <w:bottom w:val="single" w:sz="6" w:space="0" w:color="auto"/>
              <w:right w:val="nil"/>
            </w:tcBorders>
            <w:shd w:val="clear" w:color="auto" w:fill="FFFFFF"/>
            <w:vAlign w:val="center"/>
          </w:tcPr>
          <w:p w14:paraId="70C5489E" w14:textId="77777777" w:rsidR="00AA6500" w:rsidRPr="00763A89" w:rsidRDefault="00AA6500" w:rsidP="00AA6500">
            <w:pPr>
              <w:shd w:val="clear" w:color="auto" w:fill="FFFFFF"/>
              <w:jc w:val="center"/>
              <w:rPr>
                <w:lang w:val="en-AU"/>
              </w:rPr>
            </w:pPr>
          </w:p>
        </w:tc>
        <w:tc>
          <w:tcPr>
            <w:tcW w:w="1350" w:type="dxa"/>
            <w:tcBorders>
              <w:top w:val="single" w:sz="6" w:space="0" w:color="auto"/>
              <w:left w:val="nil"/>
              <w:bottom w:val="single" w:sz="6" w:space="0" w:color="auto"/>
              <w:right w:val="nil"/>
            </w:tcBorders>
            <w:shd w:val="clear" w:color="auto" w:fill="FFFFFF"/>
            <w:vAlign w:val="center"/>
          </w:tcPr>
          <w:p w14:paraId="70C5489F" w14:textId="77777777" w:rsidR="00AA6500" w:rsidRPr="00763A89" w:rsidRDefault="00AA6500" w:rsidP="00AA6500">
            <w:pPr>
              <w:shd w:val="clear" w:color="auto" w:fill="FFFFFF"/>
              <w:jc w:val="center"/>
              <w:rPr>
                <w:lang w:val="en-AU"/>
              </w:rPr>
            </w:pPr>
            <w:r w:rsidRPr="00763A89">
              <w:rPr>
                <w:szCs w:val="18"/>
                <w:lang w:val="en-AU"/>
              </w:rPr>
              <w:t>Appropriation</w:t>
            </w:r>
          </w:p>
        </w:tc>
        <w:tc>
          <w:tcPr>
            <w:tcW w:w="1419" w:type="dxa"/>
            <w:tcBorders>
              <w:top w:val="single" w:sz="6" w:space="0" w:color="auto"/>
              <w:left w:val="nil"/>
              <w:bottom w:val="single" w:sz="6" w:space="0" w:color="auto"/>
              <w:right w:val="nil"/>
            </w:tcBorders>
            <w:shd w:val="clear" w:color="auto" w:fill="FFFFFF"/>
            <w:vAlign w:val="center"/>
          </w:tcPr>
          <w:p w14:paraId="70C548A0" w14:textId="77777777" w:rsidR="00AA6500" w:rsidRPr="00763A89" w:rsidRDefault="00AA6500" w:rsidP="00AA6500">
            <w:pPr>
              <w:shd w:val="clear" w:color="auto" w:fill="FFFFFF"/>
              <w:jc w:val="center"/>
              <w:rPr>
                <w:lang w:val="en-AU"/>
              </w:rPr>
            </w:pPr>
            <w:r w:rsidRPr="00763A89">
              <w:rPr>
                <w:szCs w:val="18"/>
                <w:lang w:val="en-AU"/>
              </w:rPr>
              <w:t>Expenditure</w:t>
            </w:r>
          </w:p>
        </w:tc>
      </w:tr>
      <w:tr w:rsidR="009A6071" w:rsidRPr="00763A89" w14:paraId="70C548A6" w14:textId="77777777" w:rsidTr="00AA6500">
        <w:trPr>
          <w:trHeight w:val="20"/>
          <w:jc w:val="center"/>
        </w:trPr>
        <w:tc>
          <w:tcPr>
            <w:tcW w:w="5080" w:type="dxa"/>
            <w:tcBorders>
              <w:top w:val="nil"/>
              <w:left w:val="nil"/>
              <w:right w:val="nil"/>
            </w:tcBorders>
            <w:shd w:val="clear" w:color="auto" w:fill="FFFFFF"/>
          </w:tcPr>
          <w:p w14:paraId="70C548A2" w14:textId="77777777" w:rsidR="009A6071" w:rsidRPr="00763A89" w:rsidRDefault="009A6071" w:rsidP="000D5828">
            <w:pPr>
              <w:shd w:val="clear" w:color="auto" w:fill="FFFFFF"/>
              <w:tabs>
                <w:tab w:val="left" w:leader="dot" w:pos="4939"/>
              </w:tabs>
              <w:jc w:val="both"/>
              <w:rPr>
                <w:lang w:val="en-AU"/>
              </w:rPr>
            </w:pPr>
          </w:p>
        </w:tc>
        <w:tc>
          <w:tcPr>
            <w:tcW w:w="1260" w:type="dxa"/>
            <w:tcBorders>
              <w:top w:val="single" w:sz="6" w:space="0" w:color="auto"/>
              <w:left w:val="nil"/>
              <w:bottom w:val="nil"/>
              <w:right w:val="nil"/>
            </w:tcBorders>
            <w:shd w:val="clear" w:color="auto" w:fill="FFFFFF"/>
            <w:vAlign w:val="bottom"/>
          </w:tcPr>
          <w:p w14:paraId="70C548A3" w14:textId="77777777" w:rsidR="009A6071" w:rsidRPr="00763A89" w:rsidRDefault="00C9335E" w:rsidP="00AA6500">
            <w:pPr>
              <w:shd w:val="clear" w:color="auto" w:fill="FFFFFF"/>
              <w:ind w:right="144"/>
              <w:jc w:val="right"/>
              <w:rPr>
                <w:lang w:val="en-AU"/>
              </w:rPr>
            </w:pPr>
            <w:r w:rsidRPr="00763A89">
              <w:rPr>
                <w:szCs w:val="18"/>
                <w:lang w:val="en-AU"/>
              </w:rPr>
              <w:t>$</w:t>
            </w:r>
          </w:p>
        </w:tc>
        <w:tc>
          <w:tcPr>
            <w:tcW w:w="1350" w:type="dxa"/>
            <w:tcBorders>
              <w:top w:val="single" w:sz="6" w:space="0" w:color="auto"/>
              <w:left w:val="nil"/>
              <w:bottom w:val="nil"/>
              <w:right w:val="nil"/>
            </w:tcBorders>
            <w:shd w:val="clear" w:color="auto" w:fill="FFFFFF"/>
            <w:vAlign w:val="bottom"/>
          </w:tcPr>
          <w:p w14:paraId="70C548A4" w14:textId="77777777" w:rsidR="009A6071" w:rsidRPr="00763A89" w:rsidRDefault="00C9335E" w:rsidP="00AA6500">
            <w:pPr>
              <w:shd w:val="clear" w:color="auto" w:fill="FFFFFF"/>
              <w:ind w:right="144"/>
              <w:jc w:val="right"/>
              <w:rPr>
                <w:lang w:val="en-AU"/>
              </w:rPr>
            </w:pPr>
            <w:r w:rsidRPr="00763A89">
              <w:rPr>
                <w:szCs w:val="18"/>
                <w:lang w:val="en-AU"/>
              </w:rPr>
              <w:t>$</w:t>
            </w:r>
          </w:p>
        </w:tc>
        <w:tc>
          <w:tcPr>
            <w:tcW w:w="1419" w:type="dxa"/>
            <w:tcBorders>
              <w:top w:val="single" w:sz="6" w:space="0" w:color="auto"/>
              <w:left w:val="nil"/>
              <w:bottom w:val="nil"/>
              <w:right w:val="nil"/>
            </w:tcBorders>
            <w:shd w:val="clear" w:color="auto" w:fill="FFFFFF"/>
            <w:vAlign w:val="bottom"/>
          </w:tcPr>
          <w:p w14:paraId="70C548A5" w14:textId="77777777" w:rsidR="009A6071" w:rsidRPr="00763A89" w:rsidRDefault="00C9335E" w:rsidP="00AA6500">
            <w:pPr>
              <w:shd w:val="clear" w:color="auto" w:fill="FFFFFF"/>
              <w:ind w:right="144"/>
              <w:jc w:val="right"/>
              <w:rPr>
                <w:lang w:val="en-AU"/>
              </w:rPr>
            </w:pPr>
            <w:r w:rsidRPr="00763A89">
              <w:rPr>
                <w:szCs w:val="18"/>
                <w:lang w:val="en-AU"/>
              </w:rPr>
              <w:t>$</w:t>
            </w:r>
          </w:p>
        </w:tc>
      </w:tr>
      <w:tr w:rsidR="009A6071" w:rsidRPr="00763A89" w14:paraId="70C548AB" w14:textId="77777777" w:rsidTr="00AA6500">
        <w:trPr>
          <w:trHeight w:val="20"/>
          <w:jc w:val="center"/>
        </w:trPr>
        <w:tc>
          <w:tcPr>
            <w:tcW w:w="5080" w:type="dxa"/>
            <w:tcBorders>
              <w:top w:val="nil"/>
              <w:left w:val="nil"/>
              <w:bottom w:val="nil"/>
              <w:right w:val="nil"/>
            </w:tcBorders>
            <w:shd w:val="clear" w:color="auto" w:fill="FFFFFF"/>
          </w:tcPr>
          <w:p w14:paraId="70C548A7" w14:textId="77777777" w:rsidR="009A6071" w:rsidRPr="00763A89" w:rsidRDefault="00C9335E" w:rsidP="00CA4F4E">
            <w:pPr>
              <w:shd w:val="clear" w:color="auto" w:fill="FFFFFF"/>
              <w:tabs>
                <w:tab w:val="left" w:leader="dot" w:pos="4939"/>
              </w:tabs>
              <w:rPr>
                <w:lang w:val="en-AU"/>
              </w:rPr>
            </w:pPr>
            <w:r w:rsidRPr="00763A89">
              <w:rPr>
                <w:i/>
                <w:iCs/>
                <w:szCs w:val="18"/>
                <w:lang w:val="en-AU"/>
              </w:rPr>
              <w:t xml:space="preserve">Administrative </w:t>
            </w:r>
            <w:r w:rsidR="00B3282D" w:rsidRPr="00763A89">
              <w:rPr>
                <w:iCs/>
                <w:szCs w:val="18"/>
                <w:lang w:val="en-AU"/>
              </w:rPr>
              <w:t>(</w:t>
            </w:r>
            <w:r w:rsidRPr="00763A89">
              <w:rPr>
                <w:i/>
                <w:iCs/>
                <w:szCs w:val="18"/>
                <w:lang w:val="en-AU"/>
              </w:rPr>
              <w:t>Former Department of Business and Consumer Affairs</w:t>
            </w:r>
            <w:r w:rsidR="00B3282D" w:rsidRPr="00763A89">
              <w:rPr>
                <w:iCs/>
                <w:szCs w:val="18"/>
                <w:lang w:val="en-AU"/>
              </w:rPr>
              <w:t>)</w:t>
            </w:r>
            <w:r w:rsidRPr="00763A89">
              <w:rPr>
                <w:rFonts w:eastAsia="Times New Roman"/>
                <w:szCs w:val="18"/>
                <w:lang w:val="en-AU"/>
              </w:rPr>
              <w:t>—</w:t>
            </w:r>
            <w:r w:rsidRPr="00763A89">
              <w:rPr>
                <w:rFonts w:eastAsia="Times New Roman"/>
                <w:i/>
                <w:iCs/>
                <w:szCs w:val="18"/>
                <w:lang w:val="en-AU"/>
              </w:rPr>
              <w:t>continued</w:t>
            </w:r>
          </w:p>
        </w:tc>
        <w:tc>
          <w:tcPr>
            <w:tcW w:w="1260" w:type="dxa"/>
            <w:tcBorders>
              <w:top w:val="nil"/>
              <w:left w:val="nil"/>
              <w:bottom w:val="nil"/>
              <w:right w:val="nil"/>
            </w:tcBorders>
            <w:shd w:val="clear" w:color="auto" w:fill="FFFFFF"/>
            <w:vAlign w:val="bottom"/>
          </w:tcPr>
          <w:p w14:paraId="70C548A8" w14:textId="77777777" w:rsidR="009A6071" w:rsidRPr="00763A89" w:rsidRDefault="009A6071" w:rsidP="00AA6500">
            <w:pPr>
              <w:shd w:val="clear" w:color="auto" w:fill="FFFFFF"/>
              <w:ind w:right="144"/>
              <w:jc w:val="right"/>
              <w:rPr>
                <w:lang w:val="en-AU"/>
              </w:rPr>
            </w:pPr>
          </w:p>
        </w:tc>
        <w:tc>
          <w:tcPr>
            <w:tcW w:w="1350" w:type="dxa"/>
            <w:tcBorders>
              <w:top w:val="nil"/>
              <w:left w:val="nil"/>
              <w:bottom w:val="nil"/>
              <w:right w:val="nil"/>
            </w:tcBorders>
            <w:shd w:val="clear" w:color="auto" w:fill="FFFFFF"/>
            <w:vAlign w:val="bottom"/>
          </w:tcPr>
          <w:p w14:paraId="70C548A9" w14:textId="77777777" w:rsidR="009A6071" w:rsidRPr="00763A89" w:rsidRDefault="009A6071" w:rsidP="00AA6500">
            <w:pPr>
              <w:shd w:val="clear" w:color="auto" w:fill="FFFFFF"/>
              <w:ind w:right="144"/>
              <w:jc w:val="right"/>
              <w:rPr>
                <w:lang w:val="en-AU"/>
              </w:rPr>
            </w:pPr>
          </w:p>
        </w:tc>
        <w:tc>
          <w:tcPr>
            <w:tcW w:w="1419" w:type="dxa"/>
            <w:tcBorders>
              <w:top w:val="nil"/>
              <w:left w:val="nil"/>
              <w:bottom w:val="nil"/>
              <w:right w:val="nil"/>
            </w:tcBorders>
            <w:shd w:val="clear" w:color="auto" w:fill="FFFFFF"/>
            <w:vAlign w:val="bottom"/>
          </w:tcPr>
          <w:p w14:paraId="70C548AA" w14:textId="77777777" w:rsidR="009A6071" w:rsidRPr="00763A89" w:rsidRDefault="009A6071" w:rsidP="00AA6500">
            <w:pPr>
              <w:shd w:val="clear" w:color="auto" w:fill="FFFFFF"/>
              <w:ind w:right="144"/>
              <w:jc w:val="right"/>
              <w:rPr>
                <w:lang w:val="en-AU"/>
              </w:rPr>
            </w:pPr>
          </w:p>
        </w:tc>
      </w:tr>
      <w:tr w:rsidR="009A6071" w:rsidRPr="00763A89" w14:paraId="70C548B0" w14:textId="77777777" w:rsidTr="00AA6500">
        <w:trPr>
          <w:trHeight w:val="20"/>
          <w:jc w:val="center"/>
        </w:trPr>
        <w:tc>
          <w:tcPr>
            <w:tcW w:w="5080" w:type="dxa"/>
            <w:tcBorders>
              <w:top w:val="nil"/>
              <w:left w:val="nil"/>
              <w:bottom w:val="nil"/>
              <w:right w:val="nil"/>
            </w:tcBorders>
            <w:shd w:val="clear" w:color="auto" w:fill="FFFFFF"/>
          </w:tcPr>
          <w:p w14:paraId="70C548AC" w14:textId="77777777" w:rsidR="009A6071" w:rsidRPr="00763A89" w:rsidRDefault="00C9335E" w:rsidP="00AA6500">
            <w:pPr>
              <w:shd w:val="clear" w:color="auto" w:fill="FFFFFF"/>
              <w:tabs>
                <w:tab w:val="left" w:leader="dot" w:pos="4939"/>
              </w:tabs>
              <w:jc w:val="both"/>
              <w:rPr>
                <w:lang w:val="en-AU"/>
              </w:rPr>
            </w:pPr>
            <w:r w:rsidRPr="00763A89">
              <w:rPr>
                <w:i/>
                <w:iCs/>
                <w:szCs w:val="18"/>
                <w:lang w:val="en-AU"/>
              </w:rPr>
              <w:t>Administrative Expenses</w:t>
            </w:r>
            <w:r w:rsidRPr="00763A89">
              <w:rPr>
                <w:rFonts w:eastAsia="Times New Roman"/>
                <w:szCs w:val="18"/>
                <w:lang w:val="en-AU"/>
              </w:rPr>
              <w:t>—</w:t>
            </w:r>
            <w:r w:rsidRPr="00763A89">
              <w:rPr>
                <w:rFonts w:eastAsia="Times New Roman"/>
                <w:i/>
                <w:iCs/>
                <w:szCs w:val="18"/>
                <w:lang w:val="en-AU"/>
              </w:rPr>
              <w:t>continued</w:t>
            </w:r>
            <w:r w:rsidR="00AA6500" w:rsidRPr="00763A89">
              <w:rPr>
                <w:rFonts w:eastAsia="Times New Roman"/>
                <w:i/>
                <w:iCs/>
                <w:szCs w:val="18"/>
                <w:lang w:val="en-AU"/>
              </w:rPr>
              <w:tab/>
            </w:r>
          </w:p>
        </w:tc>
        <w:tc>
          <w:tcPr>
            <w:tcW w:w="1260" w:type="dxa"/>
            <w:tcBorders>
              <w:top w:val="nil"/>
              <w:left w:val="nil"/>
              <w:bottom w:val="nil"/>
              <w:right w:val="nil"/>
            </w:tcBorders>
            <w:shd w:val="clear" w:color="auto" w:fill="FFFFFF"/>
            <w:vAlign w:val="bottom"/>
          </w:tcPr>
          <w:p w14:paraId="70C548AD" w14:textId="77777777" w:rsidR="009A6071" w:rsidRPr="00763A89" w:rsidRDefault="009A6071" w:rsidP="00AA6500">
            <w:pPr>
              <w:shd w:val="clear" w:color="auto" w:fill="FFFFFF"/>
              <w:ind w:right="144"/>
              <w:jc w:val="right"/>
              <w:rPr>
                <w:lang w:val="en-AU"/>
              </w:rPr>
            </w:pPr>
          </w:p>
        </w:tc>
        <w:tc>
          <w:tcPr>
            <w:tcW w:w="1350" w:type="dxa"/>
            <w:tcBorders>
              <w:top w:val="nil"/>
              <w:left w:val="nil"/>
              <w:bottom w:val="nil"/>
              <w:right w:val="nil"/>
            </w:tcBorders>
            <w:shd w:val="clear" w:color="auto" w:fill="FFFFFF"/>
            <w:vAlign w:val="bottom"/>
          </w:tcPr>
          <w:p w14:paraId="70C548AE" w14:textId="77777777" w:rsidR="009A6071" w:rsidRPr="00763A89" w:rsidRDefault="009A6071" w:rsidP="00AA6500">
            <w:pPr>
              <w:shd w:val="clear" w:color="auto" w:fill="FFFFFF"/>
              <w:ind w:right="144"/>
              <w:jc w:val="right"/>
              <w:rPr>
                <w:lang w:val="en-AU"/>
              </w:rPr>
            </w:pPr>
          </w:p>
        </w:tc>
        <w:tc>
          <w:tcPr>
            <w:tcW w:w="1419" w:type="dxa"/>
            <w:tcBorders>
              <w:top w:val="nil"/>
              <w:left w:val="nil"/>
              <w:bottom w:val="nil"/>
              <w:right w:val="nil"/>
            </w:tcBorders>
            <w:shd w:val="clear" w:color="auto" w:fill="FFFFFF"/>
            <w:vAlign w:val="bottom"/>
          </w:tcPr>
          <w:p w14:paraId="70C548AF" w14:textId="77777777" w:rsidR="009A6071" w:rsidRPr="00763A89" w:rsidRDefault="009A6071" w:rsidP="00AA6500">
            <w:pPr>
              <w:shd w:val="clear" w:color="auto" w:fill="FFFFFF"/>
              <w:ind w:right="144"/>
              <w:jc w:val="right"/>
              <w:rPr>
                <w:lang w:val="en-AU"/>
              </w:rPr>
            </w:pPr>
          </w:p>
        </w:tc>
      </w:tr>
      <w:tr w:rsidR="009A6071" w:rsidRPr="00763A89" w14:paraId="70C548B5" w14:textId="77777777" w:rsidTr="00AA6500">
        <w:trPr>
          <w:trHeight w:val="20"/>
          <w:jc w:val="center"/>
        </w:trPr>
        <w:tc>
          <w:tcPr>
            <w:tcW w:w="5080" w:type="dxa"/>
            <w:tcBorders>
              <w:top w:val="nil"/>
              <w:left w:val="nil"/>
              <w:right w:val="nil"/>
            </w:tcBorders>
            <w:shd w:val="clear" w:color="auto" w:fill="FFFFFF"/>
          </w:tcPr>
          <w:p w14:paraId="70C548B1" w14:textId="77777777" w:rsidR="009A6071" w:rsidRPr="00763A89" w:rsidRDefault="00C9335E" w:rsidP="00AA6500">
            <w:pPr>
              <w:shd w:val="clear" w:color="auto" w:fill="FFFFFF"/>
              <w:tabs>
                <w:tab w:val="left" w:leader="dot" w:pos="4939"/>
              </w:tabs>
              <w:ind w:left="144"/>
              <w:jc w:val="both"/>
              <w:rPr>
                <w:lang w:val="en-AU"/>
              </w:rPr>
            </w:pPr>
            <w:r w:rsidRPr="00763A89">
              <w:rPr>
                <w:szCs w:val="18"/>
                <w:lang w:val="en-AU"/>
              </w:rPr>
              <w:t>Computer services</w:t>
            </w:r>
            <w:r w:rsidR="00AA6500" w:rsidRPr="00763A89">
              <w:rPr>
                <w:szCs w:val="18"/>
                <w:lang w:val="en-AU"/>
              </w:rPr>
              <w:tab/>
            </w:r>
          </w:p>
        </w:tc>
        <w:tc>
          <w:tcPr>
            <w:tcW w:w="1260" w:type="dxa"/>
            <w:tcBorders>
              <w:top w:val="nil"/>
              <w:left w:val="nil"/>
              <w:bottom w:val="nil"/>
              <w:right w:val="nil"/>
            </w:tcBorders>
            <w:shd w:val="clear" w:color="auto" w:fill="FFFFFF"/>
            <w:vAlign w:val="bottom"/>
          </w:tcPr>
          <w:p w14:paraId="70C548B2" w14:textId="77777777" w:rsidR="009A6071" w:rsidRPr="00763A89" w:rsidRDefault="00C9335E" w:rsidP="00AA6500">
            <w:pPr>
              <w:shd w:val="clear" w:color="auto" w:fill="FFFFFF"/>
              <w:ind w:right="144"/>
              <w:jc w:val="right"/>
              <w:rPr>
                <w:lang w:val="en-AU"/>
              </w:rPr>
            </w:pPr>
            <w:r w:rsidRPr="00763A89">
              <w:rPr>
                <w:lang w:val="en-AU"/>
              </w:rPr>
              <w:t>..</w:t>
            </w:r>
          </w:p>
        </w:tc>
        <w:tc>
          <w:tcPr>
            <w:tcW w:w="1350" w:type="dxa"/>
            <w:tcBorders>
              <w:top w:val="nil"/>
              <w:left w:val="nil"/>
              <w:bottom w:val="nil"/>
              <w:right w:val="nil"/>
            </w:tcBorders>
            <w:shd w:val="clear" w:color="auto" w:fill="FFFFFF"/>
            <w:vAlign w:val="bottom"/>
          </w:tcPr>
          <w:p w14:paraId="70C548B3" w14:textId="77777777" w:rsidR="009A6071" w:rsidRPr="00763A89" w:rsidRDefault="00C9335E" w:rsidP="00AA6500">
            <w:pPr>
              <w:shd w:val="clear" w:color="auto" w:fill="FFFFFF"/>
              <w:ind w:right="144"/>
              <w:jc w:val="right"/>
              <w:rPr>
                <w:lang w:val="en-AU"/>
              </w:rPr>
            </w:pPr>
            <w:r w:rsidRPr="00763A89">
              <w:rPr>
                <w:szCs w:val="18"/>
                <w:lang w:val="en-AU"/>
              </w:rPr>
              <w:t>2,675,207</w:t>
            </w:r>
          </w:p>
        </w:tc>
        <w:tc>
          <w:tcPr>
            <w:tcW w:w="1419" w:type="dxa"/>
            <w:tcBorders>
              <w:top w:val="nil"/>
              <w:left w:val="nil"/>
              <w:bottom w:val="nil"/>
              <w:right w:val="nil"/>
            </w:tcBorders>
            <w:shd w:val="clear" w:color="auto" w:fill="FFFFFF"/>
            <w:vAlign w:val="bottom"/>
          </w:tcPr>
          <w:p w14:paraId="70C548B4" w14:textId="77777777" w:rsidR="009A6071" w:rsidRPr="00763A89" w:rsidRDefault="00C9335E" w:rsidP="00AA6500">
            <w:pPr>
              <w:shd w:val="clear" w:color="auto" w:fill="FFFFFF"/>
              <w:ind w:right="144"/>
              <w:jc w:val="right"/>
              <w:rPr>
                <w:lang w:val="en-AU"/>
              </w:rPr>
            </w:pPr>
            <w:r w:rsidRPr="00763A89">
              <w:rPr>
                <w:szCs w:val="18"/>
                <w:lang w:val="en-AU"/>
              </w:rPr>
              <w:t>2,675,207</w:t>
            </w:r>
          </w:p>
        </w:tc>
      </w:tr>
      <w:tr w:rsidR="009A6071" w:rsidRPr="00763A89" w14:paraId="70C548BA" w14:textId="77777777" w:rsidTr="00AA6500">
        <w:trPr>
          <w:trHeight w:val="20"/>
          <w:jc w:val="center"/>
        </w:trPr>
        <w:tc>
          <w:tcPr>
            <w:tcW w:w="5080" w:type="dxa"/>
            <w:tcBorders>
              <w:left w:val="nil"/>
              <w:right w:val="nil"/>
            </w:tcBorders>
            <w:shd w:val="clear" w:color="auto" w:fill="FFFFFF"/>
          </w:tcPr>
          <w:p w14:paraId="70C548B6" w14:textId="77777777" w:rsidR="009A6071" w:rsidRPr="00763A89" w:rsidRDefault="00C9335E" w:rsidP="00AA6500">
            <w:pPr>
              <w:shd w:val="clear" w:color="auto" w:fill="FFFFFF"/>
              <w:tabs>
                <w:tab w:val="left" w:leader="dot" w:pos="4939"/>
              </w:tabs>
              <w:ind w:left="144"/>
              <w:jc w:val="both"/>
              <w:rPr>
                <w:lang w:val="en-AU"/>
              </w:rPr>
            </w:pPr>
            <w:r w:rsidRPr="00763A89">
              <w:rPr>
                <w:szCs w:val="18"/>
                <w:lang w:val="en-AU"/>
              </w:rPr>
              <w:t>Aircraft</w:t>
            </w:r>
            <w:r w:rsidRPr="00763A89">
              <w:rPr>
                <w:rFonts w:eastAsia="Times New Roman"/>
                <w:szCs w:val="18"/>
                <w:lang w:val="en-AU"/>
              </w:rPr>
              <w:t>—Charter</w:t>
            </w:r>
            <w:r w:rsidR="00AA6500" w:rsidRPr="00763A89">
              <w:rPr>
                <w:rFonts w:eastAsia="Times New Roman"/>
                <w:szCs w:val="18"/>
                <w:lang w:val="en-AU"/>
              </w:rPr>
              <w:tab/>
            </w:r>
          </w:p>
        </w:tc>
        <w:tc>
          <w:tcPr>
            <w:tcW w:w="1260" w:type="dxa"/>
            <w:tcBorders>
              <w:top w:val="nil"/>
              <w:left w:val="nil"/>
              <w:bottom w:val="nil"/>
              <w:right w:val="nil"/>
            </w:tcBorders>
            <w:shd w:val="clear" w:color="auto" w:fill="FFFFFF"/>
            <w:vAlign w:val="bottom"/>
          </w:tcPr>
          <w:p w14:paraId="70C548B7" w14:textId="77777777" w:rsidR="009A6071" w:rsidRPr="00763A89" w:rsidRDefault="00C9335E" w:rsidP="00AA6500">
            <w:pPr>
              <w:shd w:val="clear" w:color="auto" w:fill="FFFFFF"/>
              <w:ind w:right="144"/>
              <w:jc w:val="right"/>
              <w:rPr>
                <w:lang w:val="en-AU"/>
              </w:rPr>
            </w:pPr>
            <w:r w:rsidRPr="00763A89">
              <w:rPr>
                <w:lang w:val="en-AU"/>
              </w:rPr>
              <w:t>..</w:t>
            </w:r>
          </w:p>
        </w:tc>
        <w:tc>
          <w:tcPr>
            <w:tcW w:w="1350" w:type="dxa"/>
            <w:tcBorders>
              <w:top w:val="nil"/>
              <w:left w:val="nil"/>
              <w:bottom w:val="nil"/>
              <w:right w:val="nil"/>
            </w:tcBorders>
            <w:shd w:val="clear" w:color="auto" w:fill="FFFFFF"/>
            <w:vAlign w:val="bottom"/>
          </w:tcPr>
          <w:p w14:paraId="70C548B8" w14:textId="77777777" w:rsidR="009A6071" w:rsidRPr="00763A89" w:rsidRDefault="00C9335E" w:rsidP="00AA6500">
            <w:pPr>
              <w:shd w:val="clear" w:color="auto" w:fill="FFFFFF"/>
              <w:ind w:right="144"/>
              <w:jc w:val="right"/>
              <w:rPr>
                <w:lang w:val="en-AU"/>
              </w:rPr>
            </w:pPr>
            <w:r w:rsidRPr="00763A89">
              <w:rPr>
                <w:szCs w:val="18"/>
                <w:lang w:val="en-AU"/>
              </w:rPr>
              <w:t>1,549,431</w:t>
            </w:r>
          </w:p>
        </w:tc>
        <w:tc>
          <w:tcPr>
            <w:tcW w:w="1419" w:type="dxa"/>
            <w:tcBorders>
              <w:top w:val="nil"/>
              <w:left w:val="nil"/>
              <w:bottom w:val="nil"/>
              <w:right w:val="nil"/>
            </w:tcBorders>
            <w:shd w:val="clear" w:color="auto" w:fill="FFFFFF"/>
            <w:vAlign w:val="bottom"/>
          </w:tcPr>
          <w:p w14:paraId="70C548B9" w14:textId="77777777" w:rsidR="009A6071" w:rsidRPr="00763A89" w:rsidRDefault="00C9335E" w:rsidP="00AA6500">
            <w:pPr>
              <w:shd w:val="clear" w:color="auto" w:fill="FFFFFF"/>
              <w:ind w:right="144"/>
              <w:jc w:val="right"/>
              <w:rPr>
                <w:lang w:val="en-AU"/>
              </w:rPr>
            </w:pPr>
            <w:r w:rsidRPr="00763A89">
              <w:rPr>
                <w:szCs w:val="18"/>
                <w:lang w:val="en-AU"/>
              </w:rPr>
              <w:t>1,549,431</w:t>
            </w:r>
          </w:p>
        </w:tc>
      </w:tr>
      <w:tr w:rsidR="009A6071" w:rsidRPr="00763A89" w14:paraId="70C548BF" w14:textId="77777777" w:rsidTr="00AA6500">
        <w:trPr>
          <w:trHeight w:val="20"/>
          <w:jc w:val="center"/>
        </w:trPr>
        <w:tc>
          <w:tcPr>
            <w:tcW w:w="5080" w:type="dxa"/>
            <w:tcBorders>
              <w:left w:val="nil"/>
              <w:right w:val="nil"/>
            </w:tcBorders>
            <w:shd w:val="clear" w:color="auto" w:fill="FFFFFF"/>
          </w:tcPr>
          <w:p w14:paraId="70C548BB" w14:textId="77777777" w:rsidR="009A6071" w:rsidRPr="00763A89" w:rsidRDefault="00C9335E" w:rsidP="00AA6500">
            <w:pPr>
              <w:shd w:val="clear" w:color="auto" w:fill="FFFFFF"/>
              <w:tabs>
                <w:tab w:val="left" w:leader="dot" w:pos="4939"/>
              </w:tabs>
              <w:ind w:left="144"/>
              <w:jc w:val="both"/>
              <w:rPr>
                <w:lang w:val="en-AU"/>
              </w:rPr>
            </w:pPr>
            <w:r w:rsidRPr="00763A89">
              <w:rPr>
                <w:szCs w:val="18"/>
                <w:lang w:val="en-AU"/>
              </w:rPr>
              <w:t>Furniture and fittings</w:t>
            </w:r>
            <w:r w:rsidR="00AA6500" w:rsidRPr="00763A89">
              <w:rPr>
                <w:szCs w:val="18"/>
                <w:lang w:val="en-AU"/>
              </w:rPr>
              <w:tab/>
            </w:r>
          </w:p>
        </w:tc>
        <w:tc>
          <w:tcPr>
            <w:tcW w:w="1260" w:type="dxa"/>
            <w:tcBorders>
              <w:top w:val="nil"/>
              <w:left w:val="nil"/>
              <w:bottom w:val="nil"/>
              <w:right w:val="nil"/>
            </w:tcBorders>
            <w:shd w:val="clear" w:color="auto" w:fill="FFFFFF"/>
            <w:vAlign w:val="bottom"/>
          </w:tcPr>
          <w:p w14:paraId="70C548BC" w14:textId="77777777" w:rsidR="009A6071" w:rsidRPr="00763A89" w:rsidRDefault="00C9335E" w:rsidP="00AA6500">
            <w:pPr>
              <w:shd w:val="clear" w:color="auto" w:fill="FFFFFF"/>
              <w:ind w:right="144"/>
              <w:jc w:val="right"/>
              <w:rPr>
                <w:lang w:val="en-AU"/>
              </w:rPr>
            </w:pPr>
            <w:r w:rsidRPr="00763A89">
              <w:rPr>
                <w:lang w:val="en-AU"/>
              </w:rPr>
              <w:t>..</w:t>
            </w:r>
          </w:p>
        </w:tc>
        <w:tc>
          <w:tcPr>
            <w:tcW w:w="1350" w:type="dxa"/>
            <w:tcBorders>
              <w:top w:val="nil"/>
              <w:left w:val="nil"/>
              <w:bottom w:val="nil"/>
              <w:right w:val="nil"/>
            </w:tcBorders>
            <w:shd w:val="clear" w:color="auto" w:fill="FFFFFF"/>
            <w:vAlign w:val="bottom"/>
          </w:tcPr>
          <w:p w14:paraId="70C548BD" w14:textId="77777777" w:rsidR="009A6071" w:rsidRPr="00763A89" w:rsidRDefault="00C9335E" w:rsidP="00AA6500">
            <w:pPr>
              <w:shd w:val="clear" w:color="auto" w:fill="FFFFFF"/>
              <w:ind w:right="144"/>
              <w:jc w:val="right"/>
              <w:rPr>
                <w:lang w:val="en-AU"/>
              </w:rPr>
            </w:pPr>
            <w:r w:rsidRPr="00763A89">
              <w:rPr>
                <w:szCs w:val="18"/>
                <w:lang w:val="en-AU"/>
              </w:rPr>
              <w:t>107,571</w:t>
            </w:r>
          </w:p>
        </w:tc>
        <w:tc>
          <w:tcPr>
            <w:tcW w:w="1419" w:type="dxa"/>
            <w:tcBorders>
              <w:top w:val="nil"/>
              <w:left w:val="nil"/>
              <w:bottom w:val="nil"/>
              <w:right w:val="nil"/>
            </w:tcBorders>
            <w:shd w:val="clear" w:color="auto" w:fill="FFFFFF"/>
            <w:vAlign w:val="bottom"/>
          </w:tcPr>
          <w:p w14:paraId="70C548BE" w14:textId="77777777" w:rsidR="009A6071" w:rsidRPr="00763A89" w:rsidRDefault="00C9335E" w:rsidP="00AA6500">
            <w:pPr>
              <w:shd w:val="clear" w:color="auto" w:fill="FFFFFF"/>
              <w:ind w:right="144"/>
              <w:jc w:val="right"/>
              <w:rPr>
                <w:lang w:val="en-AU"/>
              </w:rPr>
            </w:pPr>
            <w:r w:rsidRPr="00763A89">
              <w:rPr>
                <w:szCs w:val="18"/>
                <w:lang w:val="en-AU"/>
              </w:rPr>
              <w:t>107,571</w:t>
            </w:r>
          </w:p>
        </w:tc>
      </w:tr>
      <w:tr w:rsidR="009A6071" w:rsidRPr="00763A89" w14:paraId="70C548C4" w14:textId="77777777" w:rsidTr="00AA6500">
        <w:trPr>
          <w:trHeight w:val="20"/>
          <w:jc w:val="center"/>
        </w:trPr>
        <w:tc>
          <w:tcPr>
            <w:tcW w:w="5080" w:type="dxa"/>
            <w:tcBorders>
              <w:left w:val="nil"/>
              <w:bottom w:val="nil"/>
              <w:right w:val="nil"/>
            </w:tcBorders>
            <w:shd w:val="clear" w:color="auto" w:fill="FFFFFF"/>
          </w:tcPr>
          <w:p w14:paraId="70C548C0" w14:textId="77777777" w:rsidR="009A6071" w:rsidRPr="00763A89" w:rsidRDefault="00C9335E" w:rsidP="00AA6500">
            <w:pPr>
              <w:shd w:val="clear" w:color="auto" w:fill="FFFFFF"/>
              <w:tabs>
                <w:tab w:val="left" w:leader="dot" w:pos="4939"/>
              </w:tabs>
              <w:ind w:left="144"/>
              <w:jc w:val="both"/>
              <w:rPr>
                <w:lang w:val="en-AU"/>
              </w:rPr>
            </w:pPr>
            <w:r w:rsidRPr="00763A89">
              <w:rPr>
                <w:szCs w:val="18"/>
                <w:lang w:val="en-AU"/>
              </w:rPr>
              <w:t>Incidental and other expenditure</w:t>
            </w:r>
            <w:r w:rsidR="00AA6500" w:rsidRPr="00763A89">
              <w:rPr>
                <w:szCs w:val="18"/>
                <w:lang w:val="en-AU"/>
              </w:rPr>
              <w:tab/>
            </w:r>
          </w:p>
        </w:tc>
        <w:tc>
          <w:tcPr>
            <w:tcW w:w="1260" w:type="dxa"/>
            <w:tcBorders>
              <w:top w:val="nil"/>
              <w:left w:val="nil"/>
              <w:bottom w:val="single" w:sz="6" w:space="0" w:color="auto"/>
              <w:right w:val="nil"/>
            </w:tcBorders>
            <w:shd w:val="clear" w:color="auto" w:fill="FFFFFF"/>
            <w:vAlign w:val="bottom"/>
          </w:tcPr>
          <w:p w14:paraId="70C548C1" w14:textId="77777777" w:rsidR="009A6071" w:rsidRPr="00763A89" w:rsidRDefault="00C9335E" w:rsidP="00AA6500">
            <w:pPr>
              <w:shd w:val="clear" w:color="auto" w:fill="FFFFFF"/>
              <w:ind w:right="144"/>
              <w:jc w:val="right"/>
              <w:rPr>
                <w:lang w:val="en-AU"/>
              </w:rPr>
            </w:pPr>
            <w:r w:rsidRPr="00763A89">
              <w:rPr>
                <w:lang w:val="en-AU"/>
              </w:rPr>
              <w:t>..</w:t>
            </w:r>
          </w:p>
        </w:tc>
        <w:tc>
          <w:tcPr>
            <w:tcW w:w="1350" w:type="dxa"/>
            <w:tcBorders>
              <w:top w:val="nil"/>
              <w:left w:val="nil"/>
              <w:bottom w:val="single" w:sz="6" w:space="0" w:color="auto"/>
              <w:right w:val="nil"/>
            </w:tcBorders>
            <w:shd w:val="clear" w:color="auto" w:fill="FFFFFF"/>
            <w:vAlign w:val="bottom"/>
          </w:tcPr>
          <w:p w14:paraId="70C548C2" w14:textId="77777777" w:rsidR="009A6071" w:rsidRPr="00763A89" w:rsidRDefault="00C9335E" w:rsidP="00AA6500">
            <w:pPr>
              <w:shd w:val="clear" w:color="auto" w:fill="FFFFFF"/>
              <w:ind w:right="144"/>
              <w:jc w:val="right"/>
              <w:rPr>
                <w:lang w:val="en-AU"/>
              </w:rPr>
            </w:pPr>
            <w:r w:rsidRPr="00763A89">
              <w:rPr>
                <w:szCs w:val="18"/>
                <w:lang w:val="en-AU"/>
              </w:rPr>
              <w:t>636,010</w:t>
            </w:r>
          </w:p>
        </w:tc>
        <w:tc>
          <w:tcPr>
            <w:tcW w:w="1419" w:type="dxa"/>
            <w:tcBorders>
              <w:top w:val="nil"/>
              <w:left w:val="nil"/>
              <w:bottom w:val="single" w:sz="6" w:space="0" w:color="auto"/>
              <w:right w:val="nil"/>
            </w:tcBorders>
            <w:shd w:val="clear" w:color="auto" w:fill="FFFFFF"/>
            <w:vAlign w:val="bottom"/>
          </w:tcPr>
          <w:p w14:paraId="70C548C3" w14:textId="77777777" w:rsidR="009A6071" w:rsidRPr="00763A89" w:rsidRDefault="00C9335E" w:rsidP="00AA6500">
            <w:pPr>
              <w:shd w:val="clear" w:color="auto" w:fill="FFFFFF"/>
              <w:ind w:right="144"/>
              <w:jc w:val="right"/>
              <w:rPr>
                <w:lang w:val="en-AU"/>
              </w:rPr>
            </w:pPr>
            <w:r w:rsidRPr="00763A89">
              <w:rPr>
                <w:szCs w:val="18"/>
                <w:lang w:val="en-AU"/>
              </w:rPr>
              <w:t>636,010</w:t>
            </w:r>
          </w:p>
        </w:tc>
      </w:tr>
      <w:tr w:rsidR="009A6071" w:rsidRPr="00763A89" w14:paraId="70C548C9" w14:textId="77777777" w:rsidTr="00AA6500">
        <w:trPr>
          <w:trHeight w:val="20"/>
          <w:jc w:val="center"/>
        </w:trPr>
        <w:tc>
          <w:tcPr>
            <w:tcW w:w="5080" w:type="dxa"/>
            <w:tcBorders>
              <w:top w:val="nil"/>
              <w:left w:val="nil"/>
              <w:bottom w:val="nil"/>
              <w:right w:val="nil"/>
            </w:tcBorders>
            <w:shd w:val="clear" w:color="auto" w:fill="FFFFFF"/>
          </w:tcPr>
          <w:p w14:paraId="70C548C5" w14:textId="77777777" w:rsidR="009A6071" w:rsidRPr="00763A89" w:rsidRDefault="009A6071" w:rsidP="000D5828">
            <w:pPr>
              <w:shd w:val="clear" w:color="auto" w:fill="FFFFFF"/>
              <w:tabs>
                <w:tab w:val="left" w:leader="dot" w:pos="4939"/>
              </w:tabs>
              <w:jc w:val="both"/>
              <w:rPr>
                <w:lang w:val="en-AU"/>
              </w:rPr>
            </w:pPr>
          </w:p>
        </w:tc>
        <w:tc>
          <w:tcPr>
            <w:tcW w:w="1260" w:type="dxa"/>
            <w:tcBorders>
              <w:top w:val="single" w:sz="6" w:space="0" w:color="auto"/>
              <w:left w:val="nil"/>
              <w:bottom w:val="single" w:sz="6" w:space="0" w:color="auto"/>
              <w:right w:val="nil"/>
            </w:tcBorders>
            <w:shd w:val="clear" w:color="auto" w:fill="FFFFFF"/>
            <w:vAlign w:val="bottom"/>
          </w:tcPr>
          <w:p w14:paraId="70C548C6" w14:textId="77777777" w:rsidR="009A6071" w:rsidRPr="00763A89" w:rsidRDefault="00C9335E" w:rsidP="00AA6500">
            <w:pPr>
              <w:shd w:val="clear" w:color="auto" w:fill="FFFFFF"/>
              <w:ind w:right="144"/>
              <w:jc w:val="right"/>
              <w:rPr>
                <w:lang w:val="en-AU"/>
              </w:rPr>
            </w:pPr>
            <w:r w:rsidRPr="00763A89">
              <w:rPr>
                <w:lang w:val="en-AU"/>
              </w:rPr>
              <w:t>..</w:t>
            </w:r>
          </w:p>
        </w:tc>
        <w:tc>
          <w:tcPr>
            <w:tcW w:w="1350" w:type="dxa"/>
            <w:tcBorders>
              <w:top w:val="single" w:sz="6" w:space="0" w:color="auto"/>
              <w:left w:val="nil"/>
              <w:bottom w:val="single" w:sz="6" w:space="0" w:color="auto"/>
              <w:right w:val="nil"/>
            </w:tcBorders>
            <w:shd w:val="clear" w:color="auto" w:fill="FFFFFF"/>
            <w:vAlign w:val="bottom"/>
          </w:tcPr>
          <w:p w14:paraId="70C548C7" w14:textId="77777777" w:rsidR="009A6071" w:rsidRPr="00763A89" w:rsidRDefault="00C9335E" w:rsidP="00AA6500">
            <w:pPr>
              <w:shd w:val="clear" w:color="auto" w:fill="FFFFFF"/>
              <w:ind w:right="144"/>
              <w:jc w:val="right"/>
              <w:rPr>
                <w:lang w:val="en-AU"/>
              </w:rPr>
            </w:pPr>
            <w:r w:rsidRPr="00763A89">
              <w:rPr>
                <w:szCs w:val="18"/>
                <w:lang w:val="en-AU"/>
              </w:rPr>
              <w:t>18,987,937</w:t>
            </w:r>
          </w:p>
        </w:tc>
        <w:tc>
          <w:tcPr>
            <w:tcW w:w="1419" w:type="dxa"/>
            <w:tcBorders>
              <w:top w:val="single" w:sz="6" w:space="0" w:color="auto"/>
              <w:left w:val="nil"/>
              <w:bottom w:val="single" w:sz="6" w:space="0" w:color="auto"/>
              <w:right w:val="nil"/>
            </w:tcBorders>
            <w:shd w:val="clear" w:color="auto" w:fill="FFFFFF"/>
            <w:vAlign w:val="bottom"/>
          </w:tcPr>
          <w:p w14:paraId="70C548C8" w14:textId="77777777" w:rsidR="009A6071" w:rsidRPr="00763A89" w:rsidRDefault="00C9335E" w:rsidP="00AA6500">
            <w:pPr>
              <w:shd w:val="clear" w:color="auto" w:fill="FFFFFF"/>
              <w:ind w:right="144"/>
              <w:jc w:val="right"/>
              <w:rPr>
                <w:lang w:val="en-AU"/>
              </w:rPr>
            </w:pPr>
            <w:r w:rsidRPr="00763A89">
              <w:rPr>
                <w:szCs w:val="18"/>
                <w:lang w:val="en-AU"/>
              </w:rPr>
              <w:t>18,987,937</w:t>
            </w:r>
          </w:p>
        </w:tc>
      </w:tr>
      <w:tr w:rsidR="009A6071" w:rsidRPr="00763A89" w14:paraId="70C548CE" w14:textId="77777777" w:rsidTr="00AA6500">
        <w:trPr>
          <w:trHeight w:val="20"/>
          <w:jc w:val="center"/>
        </w:trPr>
        <w:tc>
          <w:tcPr>
            <w:tcW w:w="5080" w:type="dxa"/>
            <w:tcBorders>
              <w:top w:val="nil"/>
              <w:left w:val="nil"/>
              <w:bottom w:val="nil"/>
              <w:right w:val="nil"/>
            </w:tcBorders>
            <w:shd w:val="clear" w:color="auto" w:fill="FFFFFF"/>
          </w:tcPr>
          <w:p w14:paraId="70C548CA" w14:textId="77777777" w:rsidR="009A6071" w:rsidRPr="00763A89" w:rsidRDefault="00C9335E" w:rsidP="00AA6500">
            <w:pPr>
              <w:shd w:val="clear" w:color="auto" w:fill="FFFFFF"/>
              <w:tabs>
                <w:tab w:val="left" w:leader="dot" w:pos="4939"/>
              </w:tabs>
              <w:jc w:val="both"/>
              <w:rPr>
                <w:lang w:val="en-AU"/>
              </w:rPr>
            </w:pPr>
            <w:r w:rsidRPr="00763A89">
              <w:rPr>
                <w:b/>
                <w:bCs/>
                <w:szCs w:val="18"/>
                <w:lang w:val="en-AU"/>
              </w:rPr>
              <w:t>Other Services</w:t>
            </w:r>
            <w:r w:rsidRPr="00763A89">
              <w:rPr>
                <w:rFonts w:eastAsia="Times New Roman"/>
                <w:szCs w:val="18"/>
                <w:lang w:val="en-AU"/>
              </w:rPr>
              <w:t>—</w:t>
            </w:r>
          </w:p>
        </w:tc>
        <w:tc>
          <w:tcPr>
            <w:tcW w:w="1260" w:type="dxa"/>
            <w:tcBorders>
              <w:top w:val="single" w:sz="6" w:space="0" w:color="auto"/>
              <w:left w:val="nil"/>
              <w:bottom w:val="nil"/>
              <w:right w:val="nil"/>
            </w:tcBorders>
            <w:shd w:val="clear" w:color="auto" w:fill="FFFFFF"/>
            <w:vAlign w:val="bottom"/>
          </w:tcPr>
          <w:p w14:paraId="70C548CB" w14:textId="77777777" w:rsidR="009A6071" w:rsidRPr="00763A89" w:rsidRDefault="009A6071" w:rsidP="00AA6500">
            <w:pPr>
              <w:shd w:val="clear" w:color="auto" w:fill="FFFFFF"/>
              <w:ind w:right="144"/>
              <w:jc w:val="right"/>
              <w:rPr>
                <w:lang w:val="en-AU"/>
              </w:rPr>
            </w:pPr>
          </w:p>
        </w:tc>
        <w:tc>
          <w:tcPr>
            <w:tcW w:w="1350" w:type="dxa"/>
            <w:tcBorders>
              <w:top w:val="single" w:sz="6" w:space="0" w:color="auto"/>
              <w:left w:val="nil"/>
              <w:bottom w:val="nil"/>
              <w:right w:val="nil"/>
            </w:tcBorders>
            <w:shd w:val="clear" w:color="auto" w:fill="FFFFFF"/>
            <w:vAlign w:val="bottom"/>
          </w:tcPr>
          <w:p w14:paraId="70C548CC" w14:textId="77777777" w:rsidR="009A6071" w:rsidRPr="00763A89" w:rsidRDefault="009A6071" w:rsidP="00AA6500">
            <w:pPr>
              <w:shd w:val="clear" w:color="auto" w:fill="FFFFFF"/>
              <w:ind w:right="144"/>
              <w:jc w:val="right"/>
              <w:rPr>
                <w:lang w:val="en-AU"/>
              </w:rPr>
            </w:pPr>
          </w:p>
        </w:tc>
        <w:tc>
          <w:tcPr>
            <w:tcW w:w="1419" w:type="dxa"/>
            <w:tcBorders>
              <w:top w:val="single" w:sz="6" w:space="0" w:color="auto"/>
              <w:left w:val="nil"/>
              <w:bottom w:val="nil"/>
              <w:right w:val="nil"/>
            </w:tcBorders>
            <w:shd w:val="clear" w:color="auto" w:fill="FFFFFF"/>
            <w:vAlign w:val="bottom"/>
          </w:tcPr>
          <w:p w14:paraId="70C548CD" w14:textId="77777777" w:rsidR="009A6071" w:rsidRPr="00763A89" w:rsidRDefault="009A6071" w:rsidP="00AA6500">
            <w:pPr>
              <w:shd w:val="clear" w:color="auto" w:fill="FFFFFF"/>
              <w:ind w:right="144"/>
              <w:jc w:val="right"/>
              <w:rPr>
                <w:lang w:val="en-AU"/>
              </w:rPr>
            </w:pPr>
          </w:p>
        </w:tc>
      </w:tr>
      <w:tr w:rsidR="009A6071" w:rsidRPr="00763A89" w14:paraId="70C548D3" w14:textId="77777777" w:rsidTr="00AA6500">
        <w:trPr>
          <w:trHeight w:val="20"/>
          <w:jc w:val="center"/>
        </w:trPr>
        <w:tc>
          <w:tcPr>
            <w:tcW w:w="5080" w:type="dxa"/>
            <w:tcBorders>
              <w:top w:val="nil"/>
              <w:left w:val="nil"/>
              <w:bottom w:val="nil"/>
              <w:right w:val="nil"/>
            </w:tcBorders>
            <w:shd w:val="clear" w:color="auto" w:fill="FFFFFF"/>
          </w:tcPr>
          <w:p w14:paraId="70C548CF" w14:textId="757EA379" w:rsidR="009A6071" w:rsidRPr="00763A89" w:rsidRDefault="00C9335E" w:rsidP="00AA6500">
            <w:pPr>
              <w:shd w:val="clear" w:color="auto" w:fill="FFFFFF"/>
              <w:tabs>
                <w:tab w:val="left" w:leader="dot" w:pos="4939"/>
              </w:tabs>
              <w:ind w:left="144"/>
              <w:jc w:val="both"/>
              <w:rPr>
                <w:lang w:val="en-AU"/>
              </w:rPr>
            </w:pPr>
            <w:r w:rsidRPr="00763A89">
              <w:rPr>
                <w:szCs w:val="18"/>
                <w:lang w:val="en-AU"/>
              </w:rPr>
              <w:t>Duty</w:t>
            </w:r>
            <w:r w:rsidR="00763A89">
              <w:rPr>
                <w:szCs w:val="18"/>
                <w:lang w:val="en-AU"/>
              </w:rPr>
              <w:noBreakHyphen/>
            </w:r>
            <w:r w:rsidRPr="00763A89">
              <w:rPr>
                <w:szCs w:val="18"/>
                <w:lang w:val="en-AU"/>
              </w:rPr>
              <w:t xml:space="preserve"> Remission under special circumstances</w:t>
            </w:r>
            <w:r w:rsidR="00AA6500" w:rsidRPr="00763A89">
              <w:rPr>
                <w:szCs w:val="18"/>
                <w:lang w:val="en-AU"/>
              </w:rPr>
              <w:tab/>
            </w:r>
          </w:p>
        </w:tc>
        <w:tc>
          <w:tcPr>
            <w:tcW w:w="1260" w:type="dxa"/>
            <w:tcBorders>
              <w:top w:val="nil"/>
              <w:left w:val="nil"/>
              <w:bottom w:val="nil"/>
              <w:right w:val="nil"/>
            </w:tcBorders>
            <w:shd w:val="clear" w:color="auto" w:fill="FFFFFF"/>
            <w:vAlign w:val="bottom"/>
          </w:tcPr>
          <w:p w14:paraId="70C548D0" w14:textId="77777777" w:rsidR="009A6071" w:rsidRPr="00763A89" w:rsidRDefault="00C9335E" w:rsidP="00AA6500">
            <w:pPr>
              <w:shd w:val="clear" w:color="auto" w:fill="FFFFFF"/>
              <w:ind w:right="144"/>
              <w:jc w:val="right"/>
              <w:rPr>
                <w:lang w:val="en-AU"/>
              </w:rPr>
            </w:pPr>
            <w:r w:rsidRPr="00763A89">
              <w:rPr>
                <w:lang w:val="en-AU"/>
              </w:rPr>
              <w:t>..</w:t>
            </w:r>
          </w:p>
        </w:tc>
        <w:tc>
          <w:tcPr>
            <w:tcW w:w="1350" w:type="dxa"/>
            <w:tcBorders>
              <w:top w:val="nil"/>
              <w:left w:val="nil"/>
              <w:bottom w:val="nil"/>
              <w:right w:val="nil"/>
            </w:tcBorders>
            <w:shd w:val="clear" w:color="auto" w:fill="FFFFFF"/>
            <w:vAlign w:val="bottom"/>
          </w:tcPr>
          <w:p w14:paraId="70C548D1" w14:textId="77777777" w:rsidR="009A6071" w:rsidRPr="00763A89" w:rsidRDefault="00C9335E" w:rsidP="00AA6500">
            <w:pPr>
              <w:shd w:val="clear" w:color="auto" w:fill="FFFFFF"/>
              <w:ind w:right="144"/>
              <w:jc w:val="right"/>
              <w:rPr>
                <w:lang w:val="en-AU"/>
              </w:rPr>
            </w:pPr>
            <w:r w:rsidRPr="00763A89">
              <w:rPr>
                <w:szCs w:val="18"/>
                <w:lang w:val="en-AU"/>
              </w:rPr>
              <w:t>8,898</w:t>
            </w:r>
          </w:p>
        </w:tc>
        <w:tc>
          <w:tcPr>
            <w:tcW w:w="1419" w:type="dxa"/>
            <w:tcBorders>
              <w:top w:val="nil"/>
              <w:left w:val="nil"/>
              <w:bottom w:val="nil"/>
              <w:right w:val="nil"/>
            </w:tcBorders>
            <w:shd w:val="clear" w:color="auto" w:fill="FFFFFF"/>
            <w:vAlign w:val="bottom"/>
          </w:tcPr>
          <w:p w14:paraId="70C548D2" w14:textId="77777777" w:rsidR="009A6071" w:rsidRPr="00763A89" w:rsidRDefault="00C9335E" w:rsidP="00AA6500">
            <w:pPr>
              <w:shd w:val="clear" w:color="auto" w:fill="FFFFFF"/>
              <w:ind w:right="144"/>
              <w:jc w:val="right"/>
              <w:rPr>
                <w:lang w:val="en-AU"/>
              </w:rPr>
            </w:pPr>
            <w:r w:rsidRPr="00763A89">
              <w:rPr>
                <w:szCs w:val="18"/>
                <w:lang w:val="en-AU"/>
              </w:rPr>
              <w:t>8,898</w:t>
            </w:r>
          </w:p>
        </w:tc>
      </w:tr>
      <w:tr w:rsidR="009A6071" w:rsidRPr="00763A89" w14:paraId="70C548D8" w14:textId="77777777" w:rsidTr="00AA6500">
        <w:trPr>
          <w:trHeight w:val="20"/>
          <w:jc w:val="center"/>
        </w:trPr>
        <w:tc>
          <w:tcPr>
            <w:tcW w:w="5080" w:type="dxa"/>
            <w:tcBorders>
              <w:top w:val="nil"/>
              <w:left w:val="nil"/>
              <w:bottom w:val="nil"/>
              <w:right w:val="nil"/>
            </w:tcBorders>
            <w:shd w:val="clear" w:color="auto" w:fill="FFFFFF"/>
          </w:tcPr>
          <w:p w14:paraId="70C548D4" w14:textId="70BD456E" w:rsidR="009A6071" w:rsidRPr="00763A89" w:rsidRDefault="00C9335E" w:rsidP="00AA6500">
            <w:pPr>
              <w:shd w:val="clear" w:color="auto" w:fill="FFFFFF"/>
              <w:tabs>
                <w:tab w:val="left" w:leader="dot" w:pos="4939"/>
              </w:tabs>
              <w:ind w:left="360" w:hanging="216"/>
              <w:jc w:val="both"/>
              <w:rPr>
                <w:szCs w:val="18"/>
                <w:lang w:val="en-AU"/>
              </w:rPr>
            </w:pPr>
            <w:r w:rsidRPr="00763A89">
              <w:rPr>
                <w:szCs w:val="18"/>
                <w:lang w:val="en-AU"/>
              </w:rPr>
              <w:t>Customs Co</w:t>
            </w:r>
            <w:r w:rsidR="00763A89">
              <w:rPr>
                <w:szCs w:val="18"/>
                <w:lang w:val="en-AU"/>
              </w:rPr>
              <w:noBreakHyphen/>
            </w:r>
            <w:r w:rsidRPr="00763A89">
              <w:rPr>
                <w:szCs w:val="18"/>
                <w:lang w:val="en-AU"/>
              </w:rPr>
              <w:t>operation Council—Contribution</w:t>
            </w:r>
            <w:r w:rsidR="00AA6500" w:rsidRPr="00763A89">
              <w:rPr>
                <w:szCs w:val="18"/>
                <w:lang w:val="en-AU"/>
              </w:rPr>
              <w:tab/>
            </w:r>
          </w:p>
        </w:tc>
        <w:tc>
          <w:tcPr>
            <w:tcW w:w="1260" w:type="dxa"/>
            <w:tcBorders>
              <w:top w:val="nil"/>
              <w:left w:val="nil"/>
              <w:bottom w:val="nil"/>
              <w:right w:val="nil"/>
            </w:tcBorders>
            <w:shd w:val="clear" w:color="auto" w:fill="FFFFFF"/>
            <w:vAlign w:val="bottom"/>
          </w:tcPr>
          <w:p w14:paraId="70C548D5" w14:textId="77777777" w:rsidR="009A6071" w:rsidRPr="00763A89" w:rsidRDefault="00C9335E" w:rsidP="00AA6500">
            <w:pPr>
              <w:shd w:val="clear" w:color="auto" w:fill="FFFFFF"/>
              <w:ind w:right="144"/>
              <w:jc w:val="right"/>
              <w:rPr>
                <w:lang w:val="en-AU"/>
              </w:rPr>
            </w:pPr>
            <w:r w:rsidRPr="00763A89">
              <w:rPr>
                <w:lang w:val="en-AU"/>
              </w:rPr>
              <w:t>..</w:t>
            </w:r>
          </w:p>
        </w:tc>
        <w:tc>
          <w:tcPr>
            <w:tcW w:w="1350" w:type="dxa"/>
            <w:tcBorders>
              <w:top w:val="nil"/>
              <w:left w:val="nil"/>
              <w:bottom w:val="nil"/>
              <w:right w:val="nil"/>
            </w:tcBorders>
            <w:shd w:val="clear" w:color="auto" w:fill="FFFFFF"/>
            <w:vAlign w:val="bottom"/>
          </w:tcPr>
          <w:p w14:paraId="70C548D6" w14:textId="77777777" w:rsidR="009A6071" w:rsidRPr="00763A89" w:rsidRDefault="00C9335E" w:rsidP="00AA6500">
            <w:pPr>
              <w:shd w:val="clear" w:color="auto" w:fill="FFFFFF"/>
              <w:ind w:right="144"/>
              <w:jc w:val="right"/>
              <w:rPr>
                <w:lang w:val="en-AU"/>
              </w:rPr>
            </w:pPr>
            <w:r w:rsidRPr="00763A89">
              <w:rPr>
                <w:szCs w:val="18"/>
                <w:lang w:val="en-AU"/>
              </w:rPr>
              <w:t>78,069</w:t>
            </w:r>
          </w:p>
        </w:tc>
        <w:tc>
          <w:tcPr>
            <w:tcW w:w="1419" w:type="dxa"/>
            <w:tcBorders>
              <w:top w:val="nil"/>
              <w:left w:val="nil"/>
              <w:bottom w:val="nil"/>
              <w:right w:val="nil"/>
            </w:tcBorders>
            <w:shd w:val="clear" w:color="auto" w:fill="FFFFFF"/>
            <w:vAlign w:val="bottom"/>
          </w:tcPr>
          <w:p w14:paraId="70C548D7" w14:textId="77777777" w:rsidR="009A6071" w:rsidRPr="00763A89" w:rsidRDefault="00C9335E" w:rsidP="00AA6500">
            <w:pPr>
              <w:shd w:val="clear" w:color="auto" w:fill="FFFFFF"/>
              <w:ind w:right="144"/>
              <w:jc w:val="right"/>
              <w:rPr>
                <w:lang w:val="en-AU"/>
              </w:rPr>
            </w:pPr>
            <w:r w:rsidRPr="00763A89">
              <w:rPr>
                <w:szCs w:val="18"/>
                <w:lang w:val="en-AU"/>
              </w:rPr>
              <w:t>78,069</w:t>
            </w:r>
          </w:p>
        </w:tc>
      </w:tr>
      <w:tr w:rsidR="009A6071" w:rsidRPr="00763A89" w14:paraId="70C548DD" w14:textId="77777777" w:rsidTr="00AA6500">
        <w:trPr>
          <w:trHeight w:val="20"/>
          <w:jc w:val="center"/>
        </w:trPr>
        <w:tc>
          <w:tcPr>
            <w:tcW w:w="5080" w:type="dxa"/>
            <w:tcBorders>
              <w:top w:val="nil"/>
              <w:left w:val="nil"/>
              <w:bottom w:val="nil"/>
              <w:right w:val="nil"/>
            </w:tcBorders>
            <w:shd w:val="clear" w:color="auto" w:fill="FFFFFF"/>
          </w:tcPr>
          <w:p w14:paraId="70C548D9" w14:textId="77777777" w:rsidR="009A6071" w:rsidRPr="00763A89" w:rsidRDefault="00C9335E" w:rsidP="00CA4F4E">
            <w:pPr>
              <w:shd w:val="clear" w:color="auto" w:fill="FFFFFF"/>
              <w:tabs>
                <w:tab w:val="left" w:leader="dot" w:pos="4939"/>
              </w:tabs>
              <w:ind w:left="360" w:hanging="216"/>
              <w:rPr>
                <w:szCs w:val="18"/>
                <w:lang w:val="en-AU"/>
              </w:rPr>
            </w:pPr>
            <w:r w:rsidRPr="00763A89">
              <w:rPr>
                <w:szCs w:val="18"/>
                <w:lang w:val="en-AU"/>
              </w:rPr>
              <w:t>Diplomatic and Consular missions in Australia— Reimbursement of excise duty on petroleum products</w:t>
            </w:r>
            <w:r w:rsidR="00AA6500" w:rsidRPr="00763A89">
              <w:rPr>
                <w:szCs w:val="18"/>
                <w:lang w:val="en-AU"/>
              </w:rPr>
              <w:tab/>
            </w:r>
          </w:p>
        </w:tc>
        <w:tc>
          <w:tcPr>
            <w:tcW w:w="1260" w:type="dxa"/>
            <w:tcBorders>
              <w:top w:val="nil"/>
              <w:left w:val="nil"/>
              <w:bottom w:val="nil"/>
              <w:right w:val="nil"/>
            </w:tcBorders>
            <w:shd w:val="clear" w:color="auto" w:fill="FFFFFF"/>
            <w:vAlign w:val="bottom"/>
          </w:tcPr>
          <w:p w14:paraId="70C548DA" w14:textId="77777777" w:rsidR="009A6071" w:rsidRPr="00763A89" w:rsidRDefault="00C9335E" w:rsidP="00AA6500">
            <w:pPr>
              <w:shd w:val="clear" w:color="auto" w:fill="FFFFFF"/>
              <w:ind w:right="144"/>
              <w:jc w:val="right"/>
              <w:rPr>
                <w:lang w:val="en-AU"/>
              </w:rPr>
            </w:pPr>
            <w:r w:rsidRPr="00763A89">
              <w:rPr>
                <w:lang w:val="en-AU"/>
              </w:rPr>
              <w:t>..</w:t>
            </w:r>
          </w:p>
        </w:tc>
        <w:tc>
          <w:tcPr>
            <w:tcW w:w="1350" w:type="dxa"/>
            <w:tcBorders>
              <w:top w:val="nil"/>
              <w:left w:val="nil"/>
              <w:bottom w:val="nil"/>
              <w:right w:val="nil"/>
            </w:tcBorders>
            <w:shd w:val="clear" w:color="auto" w:fill="FFFFFF"/>
            <w:vAlign w:val="bottom"/>
          </w:tcPr>
          <w:p w14:paraId="70C548DB" w14:textId="77777777" w:rsidR="009A6071" w:rsidRPr="00763A89" w:rsidRDefault="00C9335E" w:rsidP="00AA6500">
            <w:pPr>
              <w:shd w:val="clear" w:color="auto" w:fill="FFFFFF"/>
              <w:ind w:right="144"/>
              <w:jc w:val="right"/>
              <w:rPr>
                <w:lang w:val="en-AU"/>
              </w:rPr>
            </w:pPr>
            <w:r w:rsidRPr="00763A89">
              <w:rPr>
                <w:szCs w:val="18"/>
                <w:lang w:val="en-AU"/>
              </w:rPr>
              <w:t>78,500</w:t>
            </w:r>
          </w:p>
        </w:tc>
        <w:tc>
          <w:tcPr>
            <w:tcW w:w="1419" w:type="dxa"/>
            <w:tcBorders>
              <w:top w:val="nil"/>
              <w:left w:val="nil"/>
              <w:bottom w:val="nil"/>
              <w:right w:val="nil"/>
            </w:tcBorders>
            <w:shd w:val="clear" w:color="auto" w:fill="FFFFFF"/>
            <w:vAlign w:val="bottom"/>
          </w:tcPr>
          <w:p w14:paraId="70C548DC" w14:textId="77777777" w:rsidR="009A6071" w:rsidRPr="00763A89" w:rsidRDefault="00C9335E" w:rsidP="00AA6500">
            <w:pPr>
              <w:shd w:val="clear" w:color="auto" w:fill="FFFFFF"/>
              <w:ind w:right="144"/>
              <w:jc w:val="right"/>
              <w:rPr>
                <w:lang w:val="en-AU"/>
              </w:rPr>
            </w:pPr>
            <w:r w:rsidRPr="00763A89">
              <w:rPr>
                <w:szCs w:val="18"/>
                <w:lang w:val="en-AU"/>
              </w:rPr>
              <w:t>78,500</w:t>
            </w:r>
          </w:p>
        </w:tc>
      </w:tr>
      <w:tr w:rsidR="009A6071" w:rsidRPr="00763A89" w14:paraId="70C548E2" w14:textId="77777777" w:rsidTr="00AA6500">
        <w:trPr>
          <w:trHeight w:val="20"/>
          <w:jc w:val="center"/>
        </w:trPr>
        <w:tc>
          <w:tcPr>
            <w:tcW w:w="5080" w:type="dxa"/>
            <w:tcBorders>
              <w:top w:val="nil"/>
              <w:left w:val="nil"/>
              <w:right w:val="nil"/>
            </w:tcBorders>
            <w:shd w:val="clear" w:color="auto" w:fill="FFFFFF"/>
          </w:tcPr>
          <w:p w14:paraId="70C548DE" w14:textId="77777777" w:rsidR="009A6071" w:rsidRPr="00763A89" w:rsidRDefault="00C9335E" w:rsidP="00CA4F4E">
            <w:pPr>
              <w:shd w:val="clear" w:color="auto" w:fill="FFFFFF"/>
              <w:tabs>
                <w:tab w:val="left" w:leader="dot" w:pos="4939"/>
              </w:tabs>
              <w:ind w:left="360" w:hanging="216"/>
              <w:rPr>
                <w:szCs w:val="18"/>
                <w:lang w:val="en-AU"/>
              </w:rPr>
            </w:pPr>
            <w:r w:rsidRPr="00763A89">
              <w:rPr>
                <w:szCs w:val="18"/>
                <w:lang w:val="en-AU"/>
              </w:rPr>
              <w:t>Diplomatic and Consular missions in Australia— Reimbursement of sales tax paid by manufacturers on motor vehicles</w:t>
            </w:r>
            <w:r w:rsidR="00AA6500" w:rsidRPr="00763A89">
              <w:rPr>
                <w:szCs w:val="18"/>
                <w:lang w:val="en-AU"/>
              </w:rPr>
              <w:tab/>
            </w:r>
          </w:p>
        </w:tc>
        <w:tc>
          <w:tcPr>
            <w:tcW w:w="1260" w:type="dxa"/>
            <w:tcBorders>
              <w:top w:val="nil"/>
              <w:left w:val="nil"/>
              <w:bottom w:val="nil"/>
              <w:right w:val="nil"/>
            </w:tcBorders>
            <w:shd w:val="clear" w:color="auto" w:fill="FFFFFF"/>
            <w:vAlign w:val="bottom"/>
          </w:tcPr>
          <w:p w14:paraId="70C548DF" w14:textId="77777777" w:rsidR="009A6071" w:rsidRPr="00763A89" w:rsidRDefault="00C9335E" w:rsidP="00AA6500">
            <w:pPr>
              <w:shd w:val="clear" w:color="auto" w:fill="FFFFFF"/>
              <w:ind w:right="144"/>
              <w:jc w:val="right"/>
              <w:rPr>
                <w:lang w:val="en-AU"/>
              </w:rPr>
            </w:pPr>
            <w:r w:rsidRPr="00763A89">
              <w:rPr>
                <w:lang w:val="en-AU"/>
              </w:rPr>
              <w:t>..</w:t>
            </w:r>
          </w:p>
        </w:tc>
        <w:tc>
          <w:tcPr>
            <w:tcW w:w="1350" w:type="dxa"/>
            <w:tcBorders>
              <w:top w:val="nil"/>
              <w:left w:val="nil"/>
              <w:bottom w:val="nil"/>
              <w:right w:val="nil"/>
            </w:tcBorders>
            <w:shd w:val="clear" w:color="auto" w:fill="FFFFFF"/>
            <w:vAlign w:val="bottom"/>
          </w:tcPr>
          <w:p w14:paraId="70C548E0" w14:textId="77777777" w:rsidR="009A6071" w:rsidRPr="00763A89" w:rsidRDefault="00C9335E" w:rsidP="00AA6500">
            <w:pPr>
              <w:shd w:val="clear" w:color="auto" w:fill="FFFFFF"/>
              <w:ind w:right="144"/>
              <w:jc w:val="right"/>
              <w:rPr>
                <w:lang w:val="en-AU"/>
              </w:rPr>
            </w:pPr>
            <w:r w:rsidRPr="00763A89">
              <w:rPr>
                <w:szCs w:val="18"/>
                <w:lang w:val="en-AU"/>
              </w:rPr>
              <w:t>24,812</w:t>
            </w:r>
          </w:p>
        </w:tc>
        <w:tc>
          <w:tcPr>
            <w:tcW w:w="1419" w:type="dxa"/>
            <w:tcBorders>
              <w:top w:val="nil"/>
              <w:left w:val="nil"/>
              <w:bottom w:val="nil"/>
              <w:right w:val="nil"/>
            </w:tcBorders>
            <w:shd w:val="clear" w:color="auto" w:fill="FFFFFF"/>
            <w:vAlign w:val="bottom"/>
          </w:tcPr>
          <w:p w14:paraId="70C548E1" w14:textId="77777777" w:rsidR="009A6071" w:rsidRPr="00763A89" w:rsidRDefault="00C9335E" w:rsidP="00AA6500">
            <w:pPr>
              <w:shd w:val="clear" w:color="auto" w:fill="FFFFFF"/>
              <w:ind w:right="144"/>
              <w:jc w:val="right"/>
              <w:rPr>
                <w:lang w:val="en-AU"/>
              </w:rPr>
            </w:pPr>
            <w:r w:rsidRPr="00763A89">
              <w:rPr>
                <w:szCs w:val="18"/>
                <w:lang w:val="en-AU"/>
              </w:rPr>
              <w:t>24,812</w:t>
            </w:r>
          </w:p>
        </w:tc>
      </w:tr>
      <w:tr w:rsidR="009A6071" w:rsidRPr="00763A89" w14:paraId="70C548E7" w14:textId="77777777" w:rsidTr="00AA6500">
        <w:trPr>
          <w:trHeight w:val="20"/>
          <w:jc w:val="center"/>
        </w:trPr>
        <w:tc>
          <w:tcPr>
            <w:tcW w:w="5080" w:type="dxa"/>
            <w:tcBorders>
              <w:left w:val="nil"/>
              <w:bottom w:val="nil"/>
              <w:right w:val="nil"/>
            </w:tcBorders>
            <w:shd w:val="clear" w:color="auto" w:fill="FFFFFF"/>
          </w:tcPr>
          <w:p w14:paraId="70C548E3" w14:textId="77777777" w:rsidR="009A6071" w:rsidRPr="00763A89" w:rsidRDefault="00C9335E" w:rsidP="00AA6500">
            <w:pPr>
              <w:shd w:val="clear" w:color="auto" w:fill="FFFFFF"/>
              <w:tabs>
                <w:tab w:val="left" w:leader="dot" w:pos="4939"/>
              </w:tabs>
              <w:ind w:left="360" w:hanging="216"/>
              <w:jc w:val="both"/>
              <w:rPr>
                <w:szCs w:val="18"/>
                <w:lang w:val="en-AU"/>
              </w:rPr>
            </w:pPr>
            <w:r w:rsidRPr="00763A89">
              <w:rPr>
                <w:szCs w:val="18"/>
                <w:lang w:val="en-AU"/>
              </w:rPr>
              <w:t>Australian Federation of Consumer Organizations—Grant</w:t>
            </w:r>
            <w:r w:rsidR="00AA6500" w:rsidRPr="00763A89">
              <w:rPr>
                <w:szCs w:val="18"/>
                <w:lang w:val="en-AU"/>
              </w:rPr>
              <w:tab/>
            </w:r>
          </w:p>
        </w:tc>
        <w:tc>
          <w:tcPr>
            <w:tcW w:w="1260" w:type="dxa"/>
            <w:tcBorders>
              <w:top w:val="nil"/>
              <w:left w:val="nil"/>
              <w:bottom w:val="nil"/>
              <w:right w:val="nil"/>
            </w:tcBorders>
            <w:shd w:val="clear" w:color="auto" w:fill="FFFFFF"/>
            <w:vAlign w:val="bottom"/>
          </w:tcPr>
          <w:p w14:paraId="70C548E4" w14:textId="77777777" w:rsidR="009A6071" w:rsidRPr="00763A89" w:rsidRDefault="00C9335E" w:rsidP="00AA6500">
            <w:pPr>
              <w:shd w:val="clear" w:color="auto" w:fill="FFFFFF"/>
              <w:ind w:right="144"/>
              <w:jc w:val="right"/>
              <w:rPr>
                <w:lang w:val="en-AU"/>
              </w:rPr>
            </w:pPr>
            <w:r w:rsidRPr="00763A89">
              <w:rPr>
                <w:lang w:val="en-AU"/>
              </w:rPr>
              <w:t>..</w:t>
            </w:r>
          </w:p>
        </w:tc>
        <w:tc>
          <w:tcPr>
            <w:tcW w:w="1350" w:type="dxa"/>
            <w:tcBorders>
              <w:top w:val="nil"/>
              <w:left w:val="nil"/>
              <w:bottom w:val="nil"/>
              <w:right w:val="nil"/>
            </w:tcBorders>
            <w:shd w:val="clear" w:color="auto" w:fill="FFFFFF"/>
            <w:vAlign w:val="bottom"/>
          </w:tcPr>
          <w:p w14:paraId="70C548E5" w14:textId="77777777" w:rsidR="009A6071" w:rsidRPr="00763A89" w:rsidRDefault="00C9335E" w:rsidP="00AA6500">
            <w:pPr>
              <w:shd w:val="clear" w:color="auto" w:fill="FFFFFF"/>
              <w:ind w:right="144"/>
              <w:jc w:val="right"/>
              <w:rPr>
                <w:lang w:val="en-AU"/>
              </w:rPr>
            </w:pPr>
            <w:r w:rsidRPr="00763A89">
              <w:rPr>
                <w:szCs w:val="18"/>
                <w:lang w:val="en-AU"/>
              </w:rPr>
              <w:t>100,000</w:t>
            </w:r>
          </w:p>
        </w:tc>
        <w:tc>
          <w:tcPr>
            <w:tcW w:w="1419" w:type="dxa"/>
            <w:tcBorders>
              <w:top w:val="nil"/>
              <w:left w:val="nil"/>
              <w:bottom w:val="nil"/>
              <w:right w:val="nil"/>
            </w:tcBorders>
            <w:shd w:val="clear" w:color="auto" w:fill="FFFFFF"/>
            <w:vAlign w:val="bottom"/>
          </w:tcPr>
          <w:p w14:paraId="70C548E6" w14:textId="77777777" w:rsidR="009A6071" w:rsidRPr="00763A89" w:rsidRDefault="00C9335E" w:rsidP="00AA6500">
            <w:pPr>
              <w:shd w:val="clear" w:color="auto" w:fill="FFFFFF"/>
              <w:ind w:right="144"/>
              <w:jc w:val="right"/>
              <w:rPr>
                <w:lang w:val="en-AU"/>
              </w:rPr>
            </w:pPr>
            <w:r w:rsidRPr="00763A89">
              <w:rPr>
                <w:szCs w:val="18"/>
                <w:lang w:val="en-AU"/>
              </w:rPr>
              <w:t>100,000</w:t>
            </w:r>
          </w:p>
        </w:tc>
      </w:tr>
      <w:tr w:rsidR="009A6071" w:rsidRPr="00763A89" w14:paraId="70C548EC" w14:textId="77777777" w:rsidTr="00AA6500">
        <w:trPr>
          <w:trHeight w:val="20"/>
          <w:jc w:val="center"/>
        </w:trPr>
        <w:tc>
          <w:tcPr>
            <w:tcW w:w="5080" w:type="dxa"/>
            <w:tcBorders>
              <w:top w:val="nil"/>
              <w:left w:val="nil"/>
              <w:right w:val="nil"/>
            </w:tcBorders>
            <w:shd w:val="clear" w:color="auto" w:fill="FFFFFF"/>
          </w:tcPr>
          <w:p w14:paraId="70C548E8" w14:textId="77777777" w:rsidR="009A6071" w:rsidRPr="00763A89" w:rsidRDefault="00C9335E" w:rsidP="00CA4F4E">
            <w:pPr>
              <w:shd w:val="clear" w:color="auto" w:fill="FFFFFF"/>
              <w:tabs>
                <w:tab w:val="left" w:leader="dot" w:pos="4939"/>
              </w:tabs>
              <w:ind w:left="360" w:hanging="216"/>
              <w:rPr>
                <w:szCs w:val="18"/>
                <w:lang w:val="en-AU"/>
              </w:rPr>
            </w:pPr>
            <w:r w:rsidRPr="00763A89">
              <w:rPr>
                <w:szCs w:val="18"/>
                <w:lang w:val="en-AU"/>
              </w:rPr>
              <w:t>Sale of Petroleum Products (Northern Territory) — Financial Assistance</w:t>
            </w:r>
            <w:r w:rsidR="00AA6500" w:rsidRPr="00763A89">
              <w:rPr>
                <w:szCs w:val="18"/>
                <w:lang w:val="en-AU"/>
              </w:rPr>
              <w:tab/>
            </w:r>
          </w:p>
        </w:tc>
        <w:tc>
          <w:tcPr>
            <w:tcW w:w="1260" w:type="dxa"/>
            <w:tcBorders>
              <w:top w:val="nil"/>
              <w:left w:val="nil"/>
              <w:bottom w:val="nil"/>
              <w:right w:val="nil"/>
            </w:tcBorders>
            <w:shd w:val="clear" w:color="auto" w:fill="FFFFFF"/>
            <w:vAlign w:val="bottom"/>
          </w:tcPr>
          <w:p w14:paraId="70C548E9" w14:textId="77777777" w:rsidR="009A6071" w:rsidRPr="00763A89" w:rsidRDefault="00C9335E" w:rsidP="00AA6500">
            <w:pPr>
              <w:shd w:val="clear" w:color="auto" w:fill="FFFFFF"/>
              <w:ind w:right="144"/>
              <w:jc w:val="right"/>
              <w:rPr>
                <w:lang w:val="en-AU"/>
              </w:rPr>
            </w:pPr>
            <w:r w:rsidRPr="00763A89">
              <w:rPr>
                <w:lang w:val="en-AU"/>
              </w:rPr>
              <w:t>..</w:t>
            </w:r>
          </w:p>
        </w:tc>
        <w:tc>
          <w:tcPr>
            <w:tcW w:w="1350" w:type="dxa"/>
            <w:tcBorders>
              <w:top w:val="nil"/>
              <w:left w:val="nil"/>
              <w:bottom w:val="nil"/>
              <w:right w:val="nil"/>
            </w:tcBorders>
            <w:shd w:val="clear" w:color="auto" w:fill="FFFFFF"/>
            <w:vAlign w:val="bottom"/>
          </w:tcPr>
          <w:p w14:paraId="70C548EA" w14:textId="77777777" w:rsidR="009A6071" w:rsidRPr="00763A89" w:rsidRDefault="00C9335E" w:rsidP="00AA6500">
            <w:pPr>
              <w:shd w:val="clear" w:color="auto" w:fill="FFFFFF"/>
              <w:ind w:right="144"/>
              <w:jc w:val="right"/>
              <w:rPr>
                <w:lang w:val="en-AU"/>
              </w:rPr>
            </w:pPr>
            <w:r w:rsidRPr="00763A89">
              <w:rPr>
                <w:szCs w:val="18"/>
                <w:lang w:val="en-AU"/>
              </w:rPr>
              <w:t>11,871,894</w:t>
            </w:r>
          </w:p>
        </w:tc>
        <w:tc>
          <w:tcPr>
            <w:tcW w:w="1419" w:type="dxa"/>
            <w:tcBorders>
              <w:top w:val="nil"/>
              <w:left w:val="nil"/>
              <w:bottom w:val="nil"/>
              <w:right w:val="nil"/>
            </w:tcBorders>
            <w:shd w:val="clear" w:color="auto" w:fill="FFFFFF"/>
            <w:vAlign w:val="bottom"/>
          </w:tcPr>
          <w:p w14:paraId="70C548EB" w14:textId="77777777" w:rsidR="009A6071" w:rsidRPr="00763A89" w:rsidRDefault="00C9335E" w:rsidP="00AA6500">
            <w:pPr>
              <w:shd w:val="clear" w:color="auto" w:fill="FFFFFF"/>
              <w:ind w:right="144"/>
              <w:jc w:val="right"/>
              <w:rPr>
                <w:lang w:val="en-AU"/>
              </w:rPr>
            </w:pPr>
            <w:r w:rsidRPr="00763A89">
              <w:rPr>
                <w:szCs w:val="18"/>
                <w:lang w:val="en-AU"/>
              </w:rPr>
              <w:t>11,871,894</w:t>
            </w:r>
          </w:p>
        </w:tc>
      </w:tr>
      <w:tr w:rsidR="009A6071" w:rsidRPr="00763A89" w14:paraId="70C548F1" w14:textId="77777777" w:rsidTr="00AA6500">
        <w:trPr>
          <w:trHeight w:val="20"/>
          <w:jc w:val="center"/>
        </w:trPr>
        <w:tc>
          <w:tcPr>
            <w:tcW w:w="5080" w:type="dxa"/>
            <w:tcBorders>
              <w:left w:val="nil"/>
              <w:right w:val="nil"/>
            </w:tcBorders>
            <w:shd w:val="clear" w:color="auto" w:fill="FFFFFF"/>
          </w:tcPr>
          <w:p w14:paraId="70C548ED" w14:textId="77777777" w:rsidR="009A6071" w:rsidRPr="00763A89" w:rsidRDefault="00C9335E" w:rsidP="00AA6500">
            <w:pPr>
              <w:shd w:val="clear" w:color="auto" w:fill="FFFFFF"/>
              <w:tabs>
                <w:tab w:val="left" w:leader="dot" w:pos="4939"/>
              </w:tabs>
              <w:ind w:left="360" w:hanging="216"/>
              <w:jc w:val="both"/>
              <w:rPr>
                <w:lang w:val="en-AU"/>
              </w:rPr>
            </w:pPr>
            <w:r w:rsidRPr="00763A89">
              <w:rPr>
                <w:szCs w:val="18"/>
                <w:lang w:val="en-AU"/>
              </w:rPr>
              <w:t xml:space="preserve">Payments pursuant to Section </w:t>
            </w:r>
            <w:r w:rsidRPr="00763A89">
              <w:rPr>
                <w:smallCaps/>
                <w:szCs w:val="18"/>
                <w:lang w:val="en-AU"/>
              </w:rPr>
              <w:t xml:space="preserve">34a </w:t>
            </w:r>
            <w:r w:rsidRPr="00763A89">
              <w:rPr>
                <w:szCs w:val="18"/>
                <w:lang w:val="en-AU"/>
              </w:rPr>
              <w:t xml:space="preserve">(1) of the </w:t>
            </w:r>
            <w:r w:rsidRPr="00763A89">
              <w:rPr>
                <w:i/>
                <w:iCs/>
                <w:szCs w:val="18"/>
                <w:lang w:val="en-AU"/>
              </w:rPr>
              <w:t xml:space="preserve">Audit Act </w:t>
            </w:r>
            <w:r w:rsidRPr="00763A89">
              <w:rPr>
                <w:szCs w:val="18"/>
                <w:lang w:val="en-AU"/>
              </w:rPr>
              <w:t>1901</w:t>
            </w:r>
          </w:p>
        </w:tc>
        <w:tc>
          <w:tcPr>
            <w:tcW w:w="1260" w:type="dxa"/>
            <w:tcBorders>
              <w:top w:val="nil"/>
              <w:left w:val="nil"/>
              <w:bottom w:val="nil"/>
              <w:right w:val="nil"/>
            </w:tcBorders>
            <w:shd w:val="clear" w:color="auto" w:fill="FFFFFF"/>
            <w:vAlign w:val="bottom"/>
          </w:tcPr>
          <w:p w14:paraId="70C548EE" w14:textId="77777777" w:rsidR="009A6071" w:rsidRPr="00763A89" w:rsidRDefault="00C9335E" w:rsidP="00AA6500">
            <w:pPr>
              <w:shd w:val="clear" w:color="auto" w:fill="FFFFFF"/>
              <w:ind w:right="144"/>
              <w:jc w:val="right"/>
              <w:rPr>
                <w:lang w:val="en-AU"/>
              </w:rPr>
            </w:pPr>
            <w:r w:rsidRPr="00763A89">
              <w:rPr>
                <w:lang w:val="en-AU"/>
              </w:rPr>
              <w:t>..</w:t>
            </w:r>
          </w:p>
        </w:tc>
        <w:tc>
          <w:tcPr>
            <w:tcW w:w="1350" w:type="dxa"/>
            <w:tcBorders>
              <w:top w:val="nil"/>
              <w:left w:val="nil"/>
              <w:bottom w:val="nil"/>
              <w:right w:val="nil"/>
            </w:tcBorders>
            <w:shd w:val="clear" w:color="auto" w:fill="FFFFFF"/>
            <w:vAlign w:val="bottom"/>
          </w:tcPr>
          <w:p w14:paraId="70C548EF" w14:textId="77777777" w:rsidR="009A6071" w:rsidRPr="00763A89" w:rsidRDefault="00C9335E" w:rsidP="00AA6500">
            <w:pPr>
              <w:shd w:val="clear" w:color="auto" w:fill="FFFFFF"/>
              <w:ind w:right="144"/>
              <w:jc w:val="right"/>
              <w:rPr>
                <w:lang w:val="en-AU"/>
              </w:rPr>
            </w:pPr>
            <w:r w:rsidRPr="00763A89">
              <w:rPr>
                <w:lang w:val="en-AU"/>
              </w:rPr>
              <w:t>..</w:t>
            </w:r>
          </w:p>
        </w:tc>
        <w:tc>
          <w:tcPr>
            <w:tcW w:w="1419" w:type="dxa"/>
            <w:tcBorders>
              <w:top w:val="nil"/>
              <w:left w:val="nil"/>
              <w:bottom w:val="nil"/>
              <w:right w:val="nil"/>
            </w:tcBorders>
            <w:shd w:val="clear" w:color="auto" w:fill="FFFFFF"/>
            <w:vAlign w:val="bottom"/>
          </w:tcPr>
          <w:p w14:paraId="70C548F0" w14:textId="77777777" w:rsidR="009A6071" w:rsidRPr="00763A89" w:rsidRDefault="00C9335E" w:rsidP="00AA6500">
            <w:pPr>
              <w:shd w:val="clear" w:color="auto" w:fill="FFFFFF"/>
              <w:ind w:right="144"/>
              <w:jc w:val="right"/>
              <w:rPr>
                <w:lang w:val="en-AU"/>
              </w:rPr>
            </w:pPr>
            <w:r w:rsidRPr="00763A89">
              <w:rPr>
                <w:lang w:val="en-AU"/>
              </w:rPr>
              <w:t>..</w:t>
            </w:r>
          </w:p>
        </w:tc>
      </w:tr>
      <w:tr w:rsidR="009A6071" w:rsidRPr="00763A89" w14:paraId="70C548F6" w14:textId="77777777" w:rsidTr="00AA6500">
        <w:trPr>
          <w:trHeight w:val="20"/>
          <w:jc w:val="center"/>
        </w:trPr>
        <w:tc>
          <w:tcPr>
            <w:tcW w:w="5080" w:type="dxa"/>
            <w:tcBorders>
              <w:left w:val="nil"/>
              <w:bottom w:val="nil"/>
              <w:right w:val="nil"/>
            </w:tcBorders>
            <w:shd w:val="clear" w:color="auto" w:fill="FFFFFF"/>
          </w:tcPr>
          <w:p w14:paraId="70C548F2" w14:textId="77777777" w:rsidR="009A6071" w:rsidRPr="00763A89" w:rsidRDefault="00C9335E" w:rsidP="00CA4F4E">
            <w:pPr>
              <w:shd w:val="clear" w:color="auto" w:fill="FFFFFF"/>
              <w:tabs>
                <w:tab w:val="left" w:leader="dot" w:pos="4939"/>
              </w:tabs>
              <w:ind w:left="360" w:hanging="216"/>
              <w:rPr>
                <w:lang w:val="en-AU"/>
              </w:rPr>
            </w:pPr>
            <w:r w:rsidRPr="00763A89">
              <w:rPr>
                <w:szCs w:val="18"/>
                <w:lang w:val="en-AU"/>
              </w:rPr>
              <w:t>Liquefied Petroleum Gas Subsidy Scheme</w:t>
            </w:r>
            <w:r w:rsidRPr="00763A89">
              <w:rPr>
                <w:rFonts w:eastAsia="Times New Roman"/>
                <w:szCs w:val="18"/>
                <w:lang w:val="en-AU"/>
              </w:rPr>
              <w:t>—Australian Capital Territory</w:t>
            </w:r>
            <w:r w:rsidR="00AA6500" w:rsidRPr="00763A89">
              <w:rPr>
                <w:rFonts w:eastAsia="Times New Roman"/>
                <w:szCs w:val="18"/>
                <w:lang w:val="en-AU"/>
              </w:rPr>
              <w:tab/>
            </w:r>
          </w:p>
        </w:tc>
        <w:tc>
          <w:tcPr>
            <w:tcW w:w="1260" w:type="dxa"/>
            <w:tcBorders>
              <w:top w:val="nil"/>
              <w:left w:val="nil"/>
              <w:bottom w:val="single" w:sz="6" w:space="0" w:color="auto"/>
              <w:right w:val="nil"/>
            </w:tcBorders>
            <w:shd w:val="clear" w:color="auto" w:fill="FFFFFF"/>
            <w:vAlign w:val="bottom"/>
          </w:tcPr>
          <w:p w14:paraId="70C548F3" w14:textId="77777777" w:rsidR="009A6071" w:rsidRPr="00763A89" w:rsidRDefault="00C9335E" w:rsidP="00AA6500">
            <w:pPr>
              <w:shd w:val="clear" w:color="auto" w:fill="FFFFFF"/>
              <w:ind w:right="144"/>
              <w:jc w:val="right"/>
              <w:rPr>
                <w:lang w:val="en-AU"/>
              </w:rPr>
            </w:pPr>
            <w:r w:rsidRPr="00763A89">
              <w:rPr>
                <w:lang w:val="en-AU"/>
              </w:rPr>
              <w:t>..</w:t>
            </w:r>
          </w:p>
        </w:tc>
        <w:tc>
          <w:tcPr>
            <w:tcW w:w="1350" w:type="dxa"/>
            <w:tcBorders>
              <w:top w:val="nil"/>
              <w:left w:val="nil"/>
              <w:bottom w:val="single" w:sz="6" w:space="0" w:color="auto"/>
              <w:right w:val="nil"/>
            </w:tcBorders>
            <w:shd w:val="clear" w:color="auto" w:fill="FFFFFF"/>
            <w:vAlign w:val="bottom"/>
          </w:tcPr>
          <w:p w14:paraId="70C548F4" w14:textId="77777777" w:rsidR="009A6071" w:rsidRPr="00763A89" w:rsidRDefault="00C9335E" w:rsidP="00AA6500">
            <w:pPr>
              <w:shd w:val="clear" w:color="auto" w:fill="FFFFFF"/>
              <w:ind w:right="144"/>
              <w:jc w:val="right"/>
              <w:rPr>
                <w:lang w:val="en-AU"/>
              </w:rPr>
            </w:pPr>
            <w:r w:rsidRPr="00763A89">
              <w:rPr>
                <w:szCs w:val="18"/>
                <w:lang w:val="en-AU"/>
              </w:rPr>
              <w:t>168,239</w:t>
            </w:r>
          </w:p>
        </w:tc>
        <w:tc>
          <w:tcPr>
            <w:tcW w:w="1419" w:type="dxa"/>
            <w:tcBorders>
              <w:top w:val="nil"/>
              <w:left w:val="nil"/>
              <w:bottom w:val="single" w:sz="6" w:space="0" w:color="auto"/>
              <w:right w:val="nil"/>
            </w:tcBorders>
            <w:shd w:val="clear" w:color="auto" w:fill="FFFFFF"/>
            <w:vAlign w:val="bottom"/>
          </w:tcPr>
          <w:p w14:paraId="70C548F5" w14:textId="77777777" w:rsidR="009A6071" w:rsidRPr="00763A89" w:rsidRDefault="00C9335E" w:rsidP="00AA6500">
            <w:pPr>
              <w:shd w:val="clear" w:color="auto" w:fill="FFFFFF"/>
              <w:ind w:right="144"/>
              <w:jc w:val="right"/>
              <w:rPr>
                <w:lang w:val="en-AU"/>
              </w:rPr>
            </w:pPr>
            <w:r w:rsidRPr="00763A89">
              <w:rPr>
                <w:szCs w:val="18"/>
                <w:lang w:val="en-AU"/>
              </w:rPr>
              <w:t>168,239</w:t>
            </w:r>
          </w:p>
        </w:tc>
      </w:tr>
      <w:tr w:rsidR="009A6071" w:rsidRPr="00763A89" w14:paraId="70C548FB" w14:textId="77777777" w:rsidTr="00AA6500">
        <w:trPr>
          <w:trHeight w:val="20"/>
          <w:jc w:val="center"/>
        </w:trPr>
        <w:tc>
          <w:tcPr>
            <w:tcW w:w="5080" w:type="dxa"/>
            <w:tcBorders>
              <w:top w:val="nil"/>
              <w:left w:val="nil"/>
              <w:bottom w:val="nil"/>
              <w:right w:val="nil"/>
            </w:tcBorders>
            <w:shd w:val="clear" w:color="auto" w:fill="FFFFFF"/>
          </w:tcPr>
          <w:p w14:paraId="70C548F7" w14:textId="77777777" w:rsidR="009A6071" w:rsidRPr="00763A89" w:rsidRDefault="009A6071" w:rsidP="000D5828">
            <w:pPr>
              <w:shd w:val="clear" w:color="auto" w:fill="FFFFFF"/>
              <w:tabs>
                <w:tab w:val="left" w:leader="dot" w:pos="4939"/>
              </w:tabs>
              <w:jc w:val="both"/>
              <w:rPr>
                <w:lang w:val="en-AU"/>
              </w:rPr>
            </w:pPr>
          </w:p>
        </w:tc>
        <w:tc>
          <w:tcPr>
            <w:tcW w:w="1260" w:type="dxa"/>
            <w:tcBorders>
              <w:top w:val="single" w:sz="6" w:space="0" w:color="auto"/>
              <w:left w:val="nil"/>
              <w:bottom w:val="single" w:sz="6" w:space="0" w:color="auto"/>
              <w:right w:val="nil"/>
            </w:tcBorders>
            <w:shd w:val="clear" w:color="auto" w:fill="FFFFFF"/>
            <w:vAlign w:val="bottom"/>
          </w:tcPr>
          <w:p w14:paraId="70C548F8" w14:textId="77777777" w:rsidR="009A6071" w:rsidRPr="00763A89" w:rsidRDefault="00C9335E" w:rsidP="00AA6500">
            <w:pPr>
              <w:shd w:val="clear" w:color="auto" w:fill="FFFFFF"/>
              <w:ind w:right="144"/>
              <w:jc w:val="right"/>
              <w:rPr>
                <w:lang w:val="en-AU"/>
              </w:rPr>
            </w:pPr>
            <w:r w:rsidRPr="00763A89">
              <w:rPr>
                <w:lang w:val="en-AU"/>
              </w:rPr>
              <w:t>..</w:t>
            </w:r>
          </w:p>
        </w:tc>
        <w:tc>
          <w:tcPr>
            <w:tcW w:w="1350" w:type="dxa"/>
            <w:tcBorders>
              <w:top w:val="single" w:sz="6" w:space="0" w:color="auto"/>
              <w:left w:val="nil"/>
              <w:bottom w:val="single" w:sz="6" w:space="0" w:color="auto"/>
              <w:right w:val="nil"/>
            </w:tcBorders>
            <w:shd w:val="clear" w:color="auto" w:fill="FFFFFF"/>
            <w:vAlign w:val="bottom"/>
          </w:tcPr>
          <w:p w14:paraId="70C548F9" w14:textId="77777777" w:rsidR="009A6071" w:rsidRPr="00763A89" w:rsidRDefault="00C9335E" w:rsidP="00AA6500">
            <w:pPr>
              <w:shd w:val="clear" w:color="auto" w:fill="FFFFFF"/>
              <w:ind w:right="144"/>
              <w:jc w:val="right"/>
              <w:rPr>
                <w:lang w:val="en-AU"/>
              </w:rPr>
            </w:pPr>
            <w:r w:rsidRPr="00763A89">
              <w:rPr>
                <w:szCs w:val="18"/>
                <w:lang w:val="en-AU"/>
              </w:rPr>
              <w:t>12,330,412</w:t>
            </w:r>
          </w:p>
        </w:tc>
        <w:tc>
          <w:tcPr>
            <w:tcW w:w="1419" w:type="dxa"/>
            <w:tcBorders>
              <w:top w:val="single" w:sz="6" w:space="0" w:color="auto"/>
              <w:left w:val="nil"/>
              <w:bottom w:val="single" w:sz="6" w:space="0" w:color="auto"/>
              <w:right w:val="nil"/>
            </w:tcBorders>
            <w:shd w:val="clear" w:color="auto" w:fill="FFFFFF"/>
            <w:vAlign w:val="bottom"/>
          </w:tcPr>
          <w:p w14:paraId="70C548FA" w14:textId="77777777" w:rsidR="009A6071" w:rsidRPr="00763A89" w:rsidRDefault="00C9335E" w:rsidP="00AA6500">
            <w:pPr>
              <w:shd w:val="clear" w:color="auto" w:fill="FFFFFF"/>
              <w:ind w:right="144"/>
              <w:jc w:val="right"/>
              <w:rPr>
                <w:lang w:val="en-AU"/>
              </w:rPr>
            </w:pPr>
            <w:r w:rsidRPr="00763A89">
              <w:rPr>
                <w:szCs w:val="18"/>
                <w:lang w:val="en-AU"/>
              </w:rPr>
              <w:t>12,330,412</w:t>
            </w:r>
          </w:p>
        </w:tc>
      </w:tr>
      <w:tr w:rsidR="009A6071" w:rsidRPr="00763A89" w14:paraId="70C54900" w14:textId="77777777" w:rsidTr="00AA6500">
        <w:trPr>
          <w:trHeight w:val="20"/>
          <w:jc w:val="center"/>
        </w:trPr>
        <w:tc>
          <w:tcPr>
            <w:tcW w:w="5080" w:type="dxa"/>
            <w:tcBorders>
              <w:top w:val="nil"/>
              <w:left w:val="nil"/>
              <w:bottom w:val="nil"/>
              <w:right w:val="nil"/>
            </w:tcBorders>
            <w:shd w:val="clear" w:color="auto" w:fill="FFFFFF"/>
          </w:tcPr>
          <w:p w14:paraId="70C548FC" w14:textId="77777777" w:rsidR="009A6071" w:rsidRPr="00763A89" w:rsidRDefault="00C9335E" w:rsidP="00AA6500">
            <w:pPr>
              <w:shd w:val="clear" w:color="auto" w:fill="FFFFFF"/>
              <w:tabs>
                <w:tab w:val="left" w:leader="dot" w:pos="4939"/>
              </w:tabs>
              <w:ind w:right="144"/>
              <w:jc w:val="right"/>
              <w:rPr>
                <w:lang w:val="en-AU"/>
              </w:rPr>
            </w:pPr>
            <w:r w:rsidRPr="00763A89">
              <w:rPr>
                <w:i/>
                <w:iCs/>
                <w:szCs w:val="18"/>
                <w:lang w:val="en-AU"/>
              </w:rPr>
              <w:t>Total:</w:t>
            </w:r>
          </w:p>
        </w:tc>
        <w:tc>
          <w:tcPr>
            <w:tcW w:w="1260" w:type="dxa"/>
            <w:tcBorders>
              <w:top w:val="single" w:sz="6" w:space="0" w:color="auto"/>
              <w:left w:val="nil"/>
              <w:bottom w:val="single" w:sz="6" w:space="0" w:color="auto"/>
              <w:right w:val="nil"/>
            </w:tcBorders>
            <w:shd w:val="clear" w:color="auto" w:fill="FFFFFF"/>
            <w:vAlign w:val="bottom"/>
          </w:tcPr>
          <w:p w14:paraId="70C548FD" w14:textId="77777777" w:rsidR="009A6071" w:rsidRPr="00763A89" w:rsidRDefault="00C9335E" w:rsidP="00AA6500">
            <w:pPr>
              <w:shd w:val="clear" w:color="auto" w:fill="FFFFFF"/>
              <w:ind w:right="144"/>
              <w:jc w:val="right"/>
              <w:rPr>
                <w:lang w:val="en-AU"/>
              </w:rPr>
            </w:pPr>
            <w:r w:rsidRPr="00763A89">
              <w:rPr>
                <w:lang w:val="en-AU"/>
              </w:rPr>
              <w:t>..</w:t>
            </w:r>
          </w:p>
        </w:tc>
        <w:tc>
          <w:tcPr>
            <w:tcW w:w="1350" w:type="dxa"/>
            <w:tcBorders>
              <w:top w:val="single" w:sz="6" w:space="0" w:color="auto"/>
              <w:left w:val="nil"/>
              <w:bottom w:val="single" w:sz="6" w:space="0" w:color="auto"/>
              <w:right w:val="nil"/>
            </w:tcBorders>
            <w:shd w:val="clear" w:color="auto" w:fill="FFFFFF"/>
            <w:vAlign w:val="bottom"/>
          </w:tcPr>
          <w:p w14:paraId="70C548FE" w14:textId="77777777" w:rsidR="009A6071" w:rsidRPr="00763A89" w:rsidRDefault="00C9335E" w:rsidP="00AA6500">
            <w:pPr>
              <w:shd w:val="clear" w:color="auto" w:fill="FFFFFF"/>
              <w:ind w:right="144"/>
              <w:jc w:val="right"/>
              <w:rPr>
                <w:lang w:val="en-AU"/>
              </w:rPr>
            </w:pPr>
            <w:r w:rsidRPr="00763A89">
              <w:rPr>
                <w:b/>
                <w:bCs/>
                <w:szCs w:val="18"/>
                <w:lang w:val="en-AU"/>
              </w:rPr>
              <w:t>116,996,062</w:t>
            </w:r>
          </w:p>
        </w:tc>
        <w:tc>
          <w:tcPr>
            <w:tcW w:w="1419" w:type="dxa"/>
            <w:tcBorders>
              <w:top w:val="single" w:sz="6" w:space="0" w:color="auto"/>
              <w:left w:val="nil"/>
              <w:bottom w:val="single" w:sz="6" w:space="0" w:color="auto"/>
              <w:right w:val="nil"/>
            </w:tcBorders>
            <w:shd w:val="clear" w:color="auto" w:fill="FFFFFF"/>
            <w:vAlign w:val="bottom"/>
          </w:tcPr>
          <w:p w14:paraId="70C548FF" w14:textId="77777777" w:rsidR="009A6071" w:rsidRPr="00763A89" w:rsidRDefault="00C9335E" w:rsidP="00AA6500">
            <w:pPr>
              <w:shd w:val="clear" w:color="auto" w:fill="FFFFFF"/>
              <w:ind w:right="144"/>
              <w:jc w:val="right"/>
              <w:rPr>
                <w:lang w:val="en-AU"/>
              </w:rPr>
            </w:pPr>
            <w:r w:rsidRPr="00763A89">
              <w:rPr>
                <w:b/>
                <w:bCs/>
                <w:szCs w:val="18"/>
                <w:lang w:val="en-AU"/>
              </w:rPr>
              <w:t>116,996,062</w:t>
            </w:r>
          </w:p>
        </w:tc>
      </w:tr>
      <w:tr w:rsidR="009A6071" w:rsidRPr="00763A89" w14:paraId="70C54905" w14:textId="77777777" w:rsidTr="00AA6500">
        <w:trPr>
          <w:trHeight w:val="20"/>
          <w:jc w:val="center"/>
        </w:trPr>
        <w:tc>
          <w:tcPr>
            <w:tcW w:w="5080" w:type="dxa"/>
            <w:tcBorders>
              <w:top w:val="nil"/>
              <w:left w:val="nil"/>
              <w:bottom w:val="nil"/>
              <w:right w:val="nil"/>
            </w:tcBorders>
            <w:shd w:val="clear" w:color="auto" w:fill="FFFFFF"/>
          </w:tcPr>
          <w:p w14:paraId="70C54901" w14:textId="77777777" w:rsidR="009A6071" w:rsidRPr="00763A89" w:rsidRDefault="00C9335E" w:rsidP="00CA4F4E">
            <w:pPr>
              <w:shd w:val="clear" w:color="auto" w:fill="FFFFFF"/>
              <w:tabs>
                <w:tab w:val="left" w:leader="dot" w:pos="4939"/>
              </w:tabs>
              <w:rPr>
                <w:lang w:val="en-AU"/>
              </w:rPr>
            </w:pPr>
            <w:r w:rsidRPr="00763A89">
              <w:rPr>
                <w:szCs w:val="18"/>
                <w:lang w:val="en-AU"/>
              </w:rPr>
              <w:t>NATIONAL COMPANIES AND SECURITIES COMMISSION (FORMER DEPARTMENT OF BUSINESS AND CONSUMER AFFAIRS)</w:t>
            </w:r>
          </w:p>
        </w:tc>
        <w:tc>
          <w:tcPr>
            <w:tcW w:w="1260" w:type="dxa"/>
            <w:tcBorders>
              <w:top w:val="single" w:sz="6" w:space="0" w:color="auto"/>
              <w:left w:val="nil"/>
              <w:bottom w:val="nil"/>
              <w:right w:val="nil"/>
            </w:tcBorders>
            <w:shd w:val="clear" w:color="auto" w:fill="FFFFFF"/>
            <w:vAlign w:val="bottom"/>
          </w:tcPr>
          <w:p w14:paraId="70C54902" w14:textId="77777777" w:rsidR="009A6071" w:rsidRPr="00763A89" w:rsidRDefault="009A6071" w:rsidP="00AA6500">
            <w:pPr>
              <w:shd w:val="clear" w:color="auto" w:fill="FFFFFF"/>
              <w:ind w:right="144"/>
              <w:jc w:val="right"/>
              <w:rPr>
                <w:lang w:val="en-AU"/>
              </w:rPr>
            </w:pPr>
          </w:p>
        </w:tc>
        <w:tc>
          <w:tcPr>
            <w:tcW w:w="1350" w:type="dxa"/>
            <w:tcBorders>
              <w:top w:val="single" w:sz="6" w:space="0" w:color="auto"/>
              <w:left w:val="nil"/>
              <w:bottom w:val="nil"/>
              <w:right w:val="nil"/>
            </w:tcBorders>
            <w:shd w:val="clear" w:color="auto" w:fill="FFFFFF"/>
            <w:vAlign w:val="bottom"/>
          </w:tcPr>
          <w:p w14:paraId="70C54903" w14:textId="77777777" w:rsidR="009A6071" w:rsidRPr="00763A89" w:rsidRDefault="009A6071" w:rsidP="00AA6500">
            <w:pPr>
              <w:shd w:val="clear" w:color="auto" w:fill="FFFFFF"/>
              <w:ind w:right="144"/>
              <w:jc w:val="right"/>
              <w:rPr>
                <w:lang w:val="en-AU"/>
              </w:rPr>
            </w:pPr>
          </w:p>
        </w:tc>
        <w:tc>
          <w:tcPr>
            <w:tcW w:w="1419" w:type="dxa"/>
            <w:tcBorders>
              <w:top w:val="single" w:sz="6" w:space="0" w:color="auto"/>
              <w:left w:val="nil"/>
              <w:bottom w:val="nil"/>
              <w:right w:val="nil"/>
            </w:tcBorders>
            <w:shd w:val="clear" w:color="auto" w:fill="FFFFFF"/>
            <w:vAlign w:val="bottom"/>
          </w:tcPr>
          <w:p w14:paraId="70C54904" w14:textId="77777777" w:rsidR="009A6071" w:rsidRPr="00763A89" w:rsidRDefault="009A6071" w:rsidP="00AA6500">
            <w:pPr>
              <w:shd w:val="clear" w:color="auto" w:fill="FFFFFF"/>
              <w:ind w:right="144"/>
              <w:jc w:val="right"/>
              <w:rPr>
                <w:lang w:val="en-AU"/>
              </w:rPr>
            </w:pPr>
          </w:p>
        </w:tc>
      </w:tr>
      <w:tr w:rsidR="009A6071" w:rsidRPr="00763A89" w14:paraId="70C5490A" w14:textId="77777777" w:rsidTr="00AA6500">
        <w:trPr>
          <w:trHeight w:val="20"/>
          <w:jc w:val="center"/>
        </w:trPr>
        <w:tc>
          <w:tcPr>
            <w:tcW w:w="5080" w:type="dxa"/>
            <w:tcBorders>
              <w:top w:val="nil"/>
              <w:left w:val="nil"/>
              <w:right w:val="nil"/>
            </w:tcBorders>
            <w:shd w:val="clear" w:color="auto" w:fill="FFFFFF"/>
          </w:tcPr>
          <w:p w14:paraId="70C54906" w14:textId="77777777" w:rsidR="009A6071" w:rsidRPr="00763A89" w:rsidRDefault="00C9335E" w:rsidP="00CA4F4E">
            <w:pPr>
              <w:shd w:val="clear" w:color="auto" w:fill="FFFFFF"/>
              <w:tabs>
                <w:tab w:val="left" w:leader="dot" w:pos="4939"/>
              </w:tabs>
              <w:ind w:left="216" w:hanging="216"/>
              <w:rPr>
                <w:lang w:val="en-AU"/>
              </w:rPr>
            </w:pPr>
            <w:r w:rsidRPr="00763A89">
              <w:rPr>
                <w:b/>
                <w:bCs/>
                <w:szCs w:val="18"/>
                <w:lang w:val="en-AU"/>
              </w:rPr>
              <w:t xml:space="preserve">For expenditure under the </w:t>
            </w:r>
            <w:r w:rsidRPr="00763A89">
              <w:rPr>
                <w:b/>
                <w:bCs/>
                <w:i/>
                <w:iCs/>
                <w:szCs w:val="18"/>
                <w:lang w:val="en-AU"/>
              </w:rPr>
              <w:t xml:space="preserve">National Companies and Securities Commission Act </w:t>
            </w:r>
            <w:r w:rsidRPr="00763A89">
              <w:rPr>
                <w:b/>
                <w:bCs/>
                <w:szCs w:val="18"/>
                <w:lang w:val="en-AU"/>
              </w:rPr>
              <w:t>1979</w:t>
            </w:r>
            <w:r w:rsidR="00AA6500" w:rsidRPr="00763A89">
              <w:rPr>
                <w:b/>
                <w:bCs/>
                <w:szCs w:val="18"/>
                <w:lang w:val="en-AU"/>
              </w:rPr>
              <w:tab/>
            </w:r>
          </w:p>
        </w:tc>
        <w:tc>
          <w:tcPr>
            <w:tcW w:w="1260" w:type="dxa"/>
            <w:tcBorders>
              <w:top w:val="nil"/>
              <w:left w:val="nil"/>
              <w:bottom w:val="single" w:sz="6" w:space="0" w:color="auto"/>
              <w:right w:val="nil"/>
            </w:tcBorders>
            <w:shd w:val="clear" w:color="auto" w:fill="FFFFFF"/>
            <w:vAlign w:val="bottom"/>
          </w:tcPr>
          <w:p w14:paraId="70C54907" w14:textId="77777777" w:rsidR="009A6071" w:rsidRPr="00763A89" w:rsidRDefault="00C9335E" w:rsidP="00AA6500">
            <w:pPr>
              <w:shd w:val="clear" w:color="auto" w:fill="FFFFFF"/>
              <w:ind w:right="144"/>
              <w:jc w:val="right"/>
              <w:rPr>
                <w:lang w:val="en-AU"/>
              </w:rPr>
            </w:pPr>
            <w:r w:rsidRPr="00763A89">
              <w:rPr>
                <w:lang w:val="en-AU"/>
              </w:rPr>
              <w:t>..</w:t>
            </w:r>
          </w:p>
        </w:tc>
        <w:tc>
          <w:tcPr>
            <w:tcW w:w="1350" w:type="dxa"/>
            <w:tcBorders>
              <w:top w:val="nil"/>
              <w:left w:val="nil"/>
              <w:bottom w:val="single" w:sz="6" w:space="0" w:color="auto"/>
              <w:right w:val="nil"/>
            </w:tcBorders>
            <w:shd w:val="clear" w:color="auto" w:fill="FFFFFF"/>
            <w:vAlign w:val="bottom"/>
          </w:tcPr>
          <w:p w14:paraId="70C54908" w14:textId="77777777" w:rsidR="009A6071" w:rsidRPr="00763A89" w:rsidRDefault="00C9335E" w:rsidP="00AA6500">
            <w:pPr>
              <w:shd w:val="clear" w:color="auto" w:fill="FFFFFF"/>
              <w:ind w:right="144"/>
              <w:jc w:val="right"/>
              <w:rPr>
                <w:lang w:val="en-AU"/>
              </w:rPr>
            </w:pPr>
            <w:r w:rsidRPr="00763A89">
              <w:rPr>
                <w:b/>
                <w:bCs/>
                <w:szCs w:val="18"/>
                <w:lang w:val="en-AU"/>
              </w:rPr>
              <w:t>925,000</w:t>
            </w:r>
          </w:p>
        </w:tc>
        <w:tc>
          <w:tcPr>
            <w:tcW w:w="1419" w:type="dxa"/>
            <w:tcBorders>
              <w:top w:val="nil"/>
              <w:left w:val="nil"/>
              <w:bottom w:val="single" w:sz="6" w:space="0" w:color="auto"/>
              <w:right w:val="nil"/>
            </w:tcBorders>
            <w:shd w:val="clear" w:color="auto" w:fill="FFFFFF"/>
            <w:vAlign w:val="bottom"/>
          </w:tcPr>
          <w:p w14:paraId="70C54909" w14:textId="77777777" w:rsidR="009A6071" w:rsidRPr="00763A89" w:rsidRDefault="00C9335E" w:rsidP="00AA6500">
            <w:pPr>
              <w:shd w:val="clear" w:color="auto" w:fill="FFFFFF"/>
              <w:ind w:right="144"/>
              <w:jc w:val="right"/>
              <w:rPr>
                <w:lang w:val="en-AU"/>
              </w:rPr>
            </w:pPr>
            <w:r w:rsidRPr="00763A89">
              <w:rPr>
                <w:b/>
                <w:bCs/>
                <w:szCs w:val="18"/>
                <w:lang w:val="en-AU"/>
              </w:rPr>
              <w:t>925,000</w:t>
            </w:r>
          </w:p>
        </w:tc>
      </w:tr>
      <w:tr w:rsidR="009A6071" w:rsidRPr="00763A89" w14:paraId="70C5490F" w14:textId="77777777" w:rsidTr="00DD6AF1">
        <w:trPr>
          <w:trHeight w:val="20"/>
          <w:jc w:val="center"/>
        </w:trPr>
        <w:tc>
          <w:tcPr>
            <w:tcW w:w="5080" w:type="dxa"/>
            <w:tcBorders>
              <w:top w:val="nil"/>
              <w:left w:val="nil"/>
              <w:bottom w:val="single" w:sz="4" w:space="0" w:color="auto"/>
              <w:right w:val="nil"/>
            </w:tcBorders>
            <w:shd w:val="clear" w:color="auto" w:fill="FFFFFF"/>
          </w:tcPr>
          <w:p w14:paraId="70C5490B" w14:textId="77777777" w:rsidR="009A6071" w:rsidRPr="00763A89" w:rsidRDefault="00C9335E" w:rsidP="00AA6500">
            <w:pPr>
              <w:shd w:val="clear" w:color="auto" w:fill="FFFFFF"/>
              <w:tabs>
                <w:tab w:val="left" w:leader="dot" w:pos="4939"/>
              </w:tabs>
              <w:spacing w:before="60" w:after="120"/>
              <w:jc w:val="both"/>
              <w:rPr>
                <w:lang w:val="en-AU"/>
              </w:rPr>
            </w:pPr>
            <w:r w:rsidRPr="00763A89">
              <w:rPr>
                <w:b/>
                <w:bCs/>
                <w:sz w:val="22"/>
                <w:szCs w:val="22"/>
                <w:lang w:val="en-AU"/>
              </w:rPr>
              <w:t>Total: Department of Industry and Commerce</w:t>
            </w:r>
            <w:r w:rsidR="00AA6500" w:rsidRPr="00763A89">
              <w:rPr>
                <w:b/>
                <w:bCs/>
                <w:sz w:val="22"/>
                <w:szCs w:val="22"/>
                <w:lang w:val="en-AU"/>
              </w:rPr>
              <w:tab/>
            </w:r>
          </w:p>
        </w:tc>
        <w:tc>
          <w:tcPr>
            <w:tcW w:w="1260" w:type="dxa"/>
            <w:tcBorders>
              <w:top w:val="single" w:sz="6" w:space="0" w:color="auto"/>
              <w:left w:val="nil"/>
              <w:bottom w:val="single" w:sz="4" w:space="0" w:color="auto"/>
              <w:right w:val="nil"/>
            </w:tcBorders>
            <w:shd w:val="clear" w:color="auto" w:fill="FFFFFF"/>
            <w:vAlign w:val="bottom"/>
          </w:tcPr>
          <w:p w14:paraId="70C5490C" w14:textId="77777777" w:rsidR="009A6071" w:rsidRPr="00763A89" w:rsidRDefault="00C9335E" w:rsidP="00AA6500">
            <w:pPr>
              <w:shd w:val="clear" w:color="auto" w:fill="FFFFFF"/>
              <w:spacing w:before="60" w:after="120"/>
              <w:ind w:right="144"/>
              <w:jc w:val="right"/>
              <w:rPr>
                <w:lang w:val="en-AU"/>
              </w:rPr>
            </w:pPr>
            <w:r w:rsidRPr="00763A89">
              <w:rPr>
                <w:b/>
                <w:bCs/>
                <w:szCs w:val="18"/>
                <w:lang w:val="en-AU"/>
              </w:rPr>
              <w:t>164,168,000</w:t>
            </w:r>
          </w:p>
        </w:tc>
        <w:tc>
          <w:tcPr>
            <w:tcW w:w="1350" w:type="dxa"/>
            <w:tcBorders>
              <w:top w:val="single" w:sz="6" w:space="0" w:color="auto"/>
              <w:left w:val="nil"/>
              <w:bottom w:val="single" w:sz="4" w:space="0" w:color="auto"/>
              <w:right w:val="nil"/>
            </w:tcBorders>
            <w:shd w:val="clear" w:color="auto" w:fill="FFFFFF"/>
            <w:vAlign w:val="bottom"/>
          </w:tcPr>
          <w:p w14:paraId="70C5490D" w14:textId="77777777" w:rsidR="009A6071" w:rsidRPr="00763A89" w:rsidRDefault="00C9335E" w:rsidP="00AA6500">
            <w:pPr>
              <w:shd w:val="clear" w:color="auto" w:fill="FFFFFF"/>
              <w:spacing w:before="60" w:after="120"/>
              <w:ind w:right="144"/>
              <w:jc w:val="right"/>
              <w:rPr>
                <w:lang w:val="en-AU"/>
              </w:rPr>
            </w:pPr>
            <w:r w:rsidRPr="00763A89">
              <w:rPr>
                <w:b/>
                <w:bCs/>
                <w:szCs w:val="18"/>
                <w:lang w:val="en-AU"/>
              </w:rPr>
              <w:t>145,334,251</w:t>
            </w:r>
          </w:p>
        </w:tc>
        <w:tc>
          <w:tcPr>
            <w:tcW w:w="1419" w:type="dxa"/>
            <w:tcBorders>
              <w:top w:val="single" w:sz="6" w:space="0" w:color="auto"/>
              <w:left w:val="nil"/>
              <w:bottom w:val="single" w:sz="4" w:space="0" w:color="auto"/>
              <w:right w:val="nil"/>
            </w:tcBorders>
            <w:shd w:val="clear" w:color="auto" w:fill="FFFFFF"/>
            <w:vAlign w:val="bottom"/>
          </w:tcPr>
          <w:p w14:paraId="70C5490E" w14:textId="77777777" w:rsidR="009A6071" w:rsidRPr="00763A89" w:rsidRDefault="00C9335E" w:rsidP="00AA6500">
            <w:pPr>
              <w:shd w:val="clear" w:color="auto" w:fill="FFFFFF"/>
              <w:spacing w:before="60" w:after="120"/>
              <w:ind w:right="144"/>
              <w:jc w:val="right"/>
              <w:rPr>
                <w:lang w:val="en-AU"/>
              </w:rPr>
            </w:pPr>
            <w:r w:rsidRPr="00763A89">
              <w:rPr>
                <w:b/>
                <w:bCs/>
                <w:szCs w:val="18"/>
                <w:lang w:val="en-AU"/>
              </w:rPr>
              <w:t>142,185,933</w:t>
            </w:r>
          </w:p>
        </w:tc>
      </w:tr>
    </w:tbl>
    <w:p w14:paraId="70C54910" w14:textId="77777777" w:rsidR="009A6071" w:rsidRPr="00763A89" w:rsidRDefault="00817DBC" w:rsidP="00FD364D">
      <w:pPr>
        <w:shd w:val="clear" w:color="auto" w:fill="FFFFFF"/>
        <w:spacing w:after="120"/>
        <w:jc w:val="center"/>
        <w:rPr>
          <w:lang w:val="en-AU"/>
        </w:rPr>
      </w:pPr>
      <w:r w:rsidRPr="00763A89">
        <w:rPr>
          <w:lang w:val="en-AU"/>
        </w:rPr>
        <w:br w:type="page"/>
      </w:r>
      <w:r w:rsidR="00C9335E" w:rsidRPr="00763A89">
        <w:rPr>
          <w:b/>
          <w:bCs/>
          <w:sz w:val="22"/>
          <w:szCs w:val="22"/>
          <w:lang w:val="en-AU"/>
        </w:rPr>
        <w:lastRenderedPageBreak/>
        <w:t>DEPARTMENT OF NATIONAL DEVELOPMENT AND ENERGY</w:t>
      </w:r>
    </w:p>
    <w:p w14:paraId="70C54911" w14:textId="77777777" w:rsidR="009A6071" w:rsidRPr="00763A89" w:rsidRDefault="00C9335E" w:rsidP="00FD364D">
      <w:pPr>
        <w:shd w:val="clear" w:color="auto" w:fill="FFFFFF"/>
        <w:spacing w:before="240" w:after="240"/>
        <w:jc w:val="center"/>
        <w:rPr>
          <w:lang w:val="en-AU"/>
        </w:rPr>
      </w:pPr>
      <w:r w:rsidRPr="00763A89">
        <w:rPr>
          <w:sz w:val="22"/>
          <w:szCs w:val="22"/>
          <w:lang w:val="en-AU"/>
        </w:rPr>
        <w:t>SUMMARY</w:t>
      </w:r>
    </w:p>
    <w:p w14:paraId="70C54912" w14:textId="77777777" w:rsidR="009A6071" w:rsidRPr="00763A89" w:rsidRDefault="00C9335E" w:rsidP="00FD364D">
      <w:pPr>
        <w:shd w:val="clear" w:color="auto" w:fill="FFFFFF"/>
        <w:spacing w:after="120"/>
        <w:jc w:val="center"/>
        <w:rPr>
          <w:lang w:val="en-AU"/>
        </w:rPr>
      </w:pPr>
      <w:r w:rsidRPr="00763A89">
        <w:rPr>
          <w:b/>
          <w:bCs/>
          <w:szCs w:val="18"/>
          <w:lang w:val="en-AU"/>
        </w:rPr>
        <w:t>Appropriation</w:t>
      </w:r>
      <w:r w:rsidRPr="00763A89">
        <w:rPr>
          <w:rFonts w:eastAsia="Times New Roman"/>
          <w:b/>
          <w:bCs/>
          <w:szCs w:val="18"/>
          <w:lang w:val="en-AU"/>
        </w:rPr>
        <w:t>—1982–83, Heavy figures</w:t>
      </w:r>
    </w:p>
    <w:p w14:paraId="70C54913" w14:textId="77777777" w:rsidR="009A6071" w:rsidRPr="00763A89" w:rsidRDefault="00C9335E" w:rsidP="00FD364D">
      <w:pPr>
        <w:shd w:val="clear" w:color="auto" w:fill="FFFFFF"/>
        <w:spacing w:after="120"/>
        <w:jc w:val="center"/>
        <w:rPr>
          <w:lang w:val="en-AU"/>
        </w:rPr>
      </w:pPr>
      <w:r w:rsidRPr="00763A89">
        <w:rPr>
          <w:szCs w:val="18"/>
          <w:lang w:val="en-AU"/>
        </w:rPr>
        <w:t>Expenditure</w:t>
      </w:r>
      <w:r w:rsidRPr="00763A89">
        <w:rPr>
          <w:rFonts w:eastAsia="Times New Roman"/>
          <w:szCs w:val="18"/>
          <w:lang w:val="en-AU"/>
        </w:rPr>
        <w:t>—1981–82, Light figures</w:t>
      </w:r>
    </w:p>
    <w:p w14:paraId="70C54914" w14:textId="77777777" w:rsidR="009A6071" w:rsidRPr="00763A89" w:rsidRDefault="009A6071" w:rsidP="00817DBC">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852"/>
        <w:gridCol w:w="3231"/>
        <w:gridCol w:w="1306"/>
        <w:gridCol w:w="1311"/>
        <w:gridCol w:w="1238"/>
        <w:gridCol w:w="1171"/>
      </w:tblGrid>
      <w:tr w:rsidR="009A6071" w:rsidRPr="00763A89" w14:paraId="70C5491B" w14:textId="77777777" w:rsidTr="00FD364D">
        <w:trPr>
          <w:trHeight w:val="1155"/>
          <w:jc w:val="center"/>
        </w:trPr>
        <w:tc>
          <w:tcPr>
            <w:tcW w:w="852" w:type="dxa"/>
            <w:tcBorders>
              <w:top w:val="single" w:sz="6" w:space="0" w:color="auto"/>
              <w:left w:val="nil"/>
              <w:bottom w:val="single" w:sz="6" w:space="0" w:color="auto"/>
              <w:right w:val="nil"/>
            </w:tcBorders>
            <w:shd w:val="clear" w:color="auto" w:fill="FFFFFF"/>
            <w:vAlign w:val="center"/>
          </w:tcPr>
          <w:p w14:paraId="70C54915" w14:textId="77777777" w:rsidR="009A6071" w:rsidRPr="00763A89" w:rsidRDefault="00C9335E" w:rsidP="00FD364D">
            <w:pPr>
              <w:shd w:val="clear" w:color="auto" w:fill="FFFFFF"/>
              <w:spacing w:after="60"/>
              <w:jc w:val="center"/>
              <w:rPr>
                <w:lang w:val="en-AU"/>
              </w:rPr>
            </w:pPr>
            <w:r w:rsidRPr="00763A89">
              <w:rPr>
                <w:szCs w:val="18"/>
                <w:lang w:val="en-AU"/>
              </w:rPr>
              <w:t>Division</w:t>
            </w:r>
          </w:p>
        </w:tc>
        <w:tc>
          <w:tcPr>
            <w:tcW w:w="3231" w:type="dxa"/>
            <w:tcBorders>
              <w:top w:val="single" w:sz="6" w:space="0" w:color="auto"/>
              <w:left w:val="nil"/>
              <w:bottom w:val="single" w:sz="4" w:space="0" w:color="auto"/>
              <w:right w:val="nil"/>
            </w:tcBorders>
            <w:shd w:val="clear" w:color="auto" w:fill="FFFFFF"/>
            <w:vAlign w:val="center"/>
          </w:tcPr>
          <w:p w14:paraId="70C54916" w14:textId="77777777" w:rsidR="009A6071" w:rsidRPr="00763A89" w:rsidRDefault="009A6071" w:rsidP="00FD364D">
            <w:pPr>
              <w:shd w:val="clear" w:color="auto" w:fill="FFFFFF"/>
              <w:spacing w:after="60"/>
              <w:jc w:val="center"/>
              <w:rPr>
                <w:lang w:val="en-AU"/>
              </w:rPr>
            </w:pPr>
          </w:p>
        </w:tc>
        <w:tc>
          <w:tcPr>
            <w:tcW w:w="1306" w:type="dxa"/>
            <w:tcBorders>
              <w:top w:val="single" w:sz="6" w:space="0" w:color="auto"/>
              <w:left w:val="nil"/>
              <w:bottom w:val="single" w:sz="6" w:space="0" w:color="auto"/>
              <w:right w:val="nil"/>
            </w:tcBorders>
            <w:shd w:val="clear" w:color="auto" w:fill="FFFFFF"/>
            <w:vAlign w:val="center"/>
          </w:tcPr>
          <w:p w14:paraId="70C54917" w14:textId="77777777" w:rsidR="009A6071" w:rsidRPr="00763A89" w:rsidRDefault="00C9335E" w:rsidP="00FD364D">
            <w:pPr>
              <w:shd w:val="clear" w:color="auto" w:fill="FFFFFF"/>
              <w:spacing w:after="60"/>
              <w:jc w:val="center"/>
              <w:rPr>
                <w:lang w:val="en-AU"/>
              </w:rPr>
            </w:pPr>
            <w:r w:rsidRPr="00763A89">
              <w:rPr>
                <w:szCs w:val="18"/>
                <w:lang w:val="en-AU"/>
              </w:rPr>
              <w:t>Salaries and Payments in the nature of Salary</w:t>
            </w:r>
          </w:p>
        </w:tc>
        <w:tc>
          <w:tcPr>
            <w:tcW w:w="1311" w:type="dxa"/>
            <w:tcBorders>
              <w:top w:val="single" w:sz="6" w:space="0" w:color="auto"/>
              <w:left w:val="nil"/>
              <w:bottom w:val="single" w:sz="6" w:space="0" w:color="auto"/>
              <w:right w:val="nil"/>
            </w:tcBorders>
            <w:shd w:val="clear" w:color="auto" w:fill="FFFFFF"/>
            <w:vAlign w:val="center"/>
          </w:tcPr>
          <w:p w14:paraId="70C54918" w14:textId="77777777" w:rsidR="009A6071" w:rsidRPr="00763A89" w:rsidRDefault="00C9335E" w:rsidP="00FD364D">
            <w:pPr>
              <w:shd w:val="clear" w:color="auto" w:fill="FFFFFF"/>
              <w:spacing w:after="60"/>
              <w:jc w:val="center"/>
              <w:rPr>
                <w:lang w:val="en-AU"/>
              </w:rPr>
            </w:pPr>
            <w:r w:rsidRPr="00763A89">
              <w:rPr>
                <w:szCs w:val="18"/>
                <w:lang w:val="en-AU"/>
              </w:rPr>
              <w:t>Administrative Expenses</w:t>
            </w:r>
          </w:p>
        </w:tc>
        <w:tc>
          <w:tcPr>
            <w:tcW w:w="1238" w:type="dxa"/>
            <w:tcBorders>
              <w:top w:val="single" w:sz="6" w:space="0" w:color="auto"/>
              <w:left w:val="nil"/>
              <w:bottom w:val="single" w:sz="6" w:space="0" w:color="auto"/>
              <w:right w:val="nil"/>
            </w:tcBorders>
            <w:shd w:val="clear" w:color="auto" w:fill="FFFFFF"/>
            <w:vAlign w:val="center"/>
          </w:tcPr>
          <w:p w14:paraId="70C54919" w14:textId="77777777" w:rsidR="009A6071" w:rsidRPr="00763A89" w:rsidRDefault="00C9335E" w:rsidP="00FD364D">
            <w:pPr>
              <w:shd w:val="clear" w:color="auto" w:fill="FFFFFF"/>
              <w:spacing w:after="60"/>
              <w:jc w:val="center"/>
              <w:rPr>
                <w:lang w:val="en-AU"/>
              </w:rPr>
            </w:pPr>
            <w:r w:rsidRPr="00763A89">
              <w:rPr>
                <w:szCs w:val="18"/>
                <w:lang w:val="en-AU"/>
              </w:rPr>
              <w:t>Other Services</w:t>
            </w:r>
          </w:p>
        </w:tc>
        <w:tc>
          <w:tcPr>
            <w:tcW w:w="1171" w:type="dxa"/>
            <w:tcBorders>
              <w:top w:val="single" w:sz="6" w:space="0" w:color="auto"/>
              <w:left w:val="nil"/>
              <w:bottom w:val="single" w:sz="6" w:space="0" w:color="auto"/>
              <w:right w:val="nil"/>
            </w:tcBorders>
            <w:shd w:val="clear" w:color="auto" w:fill="FFFFFF"/>
            <w:vAlign w:val="center"/>
          </w:tcPr>
          <w:p w14:paraId="70C5491A" w14:textId="77777777" w:rsidR="009A6071" w:rsidRPr="00763A89" w:rsidRDefault="00C9335E" w:rsidP="00FD364D">
            <w:pPr>
              <w:shd w:val="clear" w:color="auto" w:fill="FFFFFF"/>
              <w:spacing w:after="60"/>
              <w:jc w:val="center"/>
              <w:rPr>
                <w:lang w:val="en-AU"/>
              </w:rPr>
            </w:pPr>
            <w:r w:rsidRPr="00763A89">
              <w:rPr>
                <w:szCs w:val="18"/>
                <w:lang w:val="en-AU"/>
              </w:rPr>
              <w:t>Total</w:t>
            </w:r>
          </w:p>
        </w:tc>
      </w:tr>
      <w:tr w:rsidR="009A6071" w:rsidRPr="00763A89" w14:paraId="70C54922" w14:textId="77777777" w:rsidTr="00FD364D">
        <w:trPr>
          <w:trHeight w:val="20"/>
          <w:jc w:val="center"/>
        </w:trPr>
        <w:tc>
          <w:tcPr>
            <w:tcW w:w="852" w:type="dxa"/>
            <w:tcBorders>
              <w:top w:val="single" w:sz="6" w:space="0" w:color="auto"/>
              <w:left w:val="nil"/>
              <w:bottom w:val="nil"/>
              <w:right w:val="nil"/>
            </w:tcBorders>
            <w:shd w:val="clear" w:color="auto" w:fill="FFFFFF"/>
          </w:tcPr>
          <w:p w14:paraId="70C5491C" w14:textId="77777777" w:rsidR="009A6071" w:rsidRPr="00763A89" w:rsidRDefault="009A6071" w:rsidP="00817DBC">
            <w:pPr>
              <w:shd w:val="clear" w:color="auto" w:fill="FFFFFF"/>
              <w:rPr>
                <w:lang w:val="en-AU"/>
              </w:rPr>
            </w:pPr>
          </w:p>
        </w:tc>
        <w:tc>
          <w:tcPr>
            <w:tcW w:w="3231" w:type="dxa"/>
            <w:tcBorders>
              <w:top w:val="single" w:sz="4" w:space="0" w:color="auto"/>
              <w:left w:val="nil"/>
              <w:bottom w:val="nil"/>
              <w:right w:val="nil"/>
            </w:tcBorders>
            <w:shd w:val="clear" w:color="auto" w:fill="FFFFFF"/>
          </w:tcPr>
          <w:p w14:paraId="70C5491D" w14:textId="77777777" w:rsidR="009A6071" w:rsidRPr="00763A89" w:rsidRDefault="009A6071" w:rsidP="000D5828">
            <w:pPr>
              <w:shd w:val="clear" w:color="auto" w:fill="FFFFFF"/>
              <w:jc w:val="both"/>
              <w:rPr>
                <w:lang w:val="en-AU"/>
              </w:rPr>
            </w:pPr>
          </w:p>
        </w:tc>
        <w:tc>
          <w:tcPr>
            <w:tcW w:w="1306" w:type="dxa"/>
            <w:tcBorders>
              <w:top w:val="single" w:sz="6" w:space="0" w:color="auto"/>
              <w:left w:val="nil"/>
              <w:bottom w:val="nil"/>
              <w:right w:val="nil"/>
            </w:tcBorders>
            <w:shd w:val="clear" w:color="auto" w:fill="FFFFFF"/>
            <w:vAlign w:val="bottom"/>
          </w:tcPr>
          <w:p w14:paraId="70C5491E" w14:textId="77777777" w:rsidR="009A6071" w:rsidRPr="00763A89" w:rsidRDefault="00C9335E" w:rsidP="00FD364D">
            <w:pPr>
              <w:shd w:val="clear" w:color="auto" w:fill="FFFFFF"/>
              <w:ind w:right="144"/>
              <w:jc w:val="right"/>
              <w:rPr>
                <w:lang w:val="en-AU"/>
              </w:rPr>
            </w:pPr>
            <w:r w:rsidRPr="00763A89">
              <w:rPr>
                <w:szCs w:val="18"/>
                <w:lang w:val="en-AU"/>
              </w:rPr>
              <w:t>$</w:t>
            </w:r>
          </w:p>
        </w:tc>
        <w:tc>
          <w:tcPr>
            <w:tcW w:w="1311" w:type="dxa"/>
            <w:tcBorders>
              <w:top w:val="single" w:sz="6" w:space="0" w:color="auto"/>
              <w:left w:val="nil"/>
              <w:bottom w:val="nil"/>
              <w:right w:val="nil"/>
            </w:tcBorders>
            <w:shd w:val="clear" w:color="auto" w:fill="FFFFFF"/>
            <w:vAlign w:val="bottom"/>
          </w:tcPr>
          <w:p w14:paraId="70C5491F" w14:textId="77777777" w:rsidR="009A6071" w:rsidRPr="00763A89" w:rsidRDefault="00C9335E" w:rsidP="00FD364D">
            <w:pPr>
              <w:shd w:val="clear" w:color="auto" w:fill="FFFFFF"/>
              <w:ind w:right="144"/>
              <w:jc w:val="right"/>
              <w:rPr>
                <w:lang w:val="en-AU"/>
              </w:rPr>
            </w:pPr>
            <w:r w:rsidRPr="00763A89">
              <w:rPr>
                <w:szCs w:val="18"/>
                <w:lang w:val="en-AU"/>
              </w:rPr>
              <w:t>$</w:t>
            </w:r>
          </w:p>
        </w:tc>
        <w:tc>
          <w:tcPr>
            <w:tcW w:w="1238" w:type="dxa"/>
            <w:tcBorders>
              <w:top w:val="single" w:sz="6" w:space="0" w:color="auto"/>
              <w:left w:val="nil"/>
              <w:bottom w:val="nil"/>
              <w:right w:val="nil"/>
            </w:tcBorders>
            <w:shd w:val="clear" w:color="auto" w:fill="FFFFFF"/>
            <w:vAlign w:val="bottom"/>
          </w:tcPr>
          <w:p w14:paraId="70C54920" w14:textId="77777777" w:rsidR="009A6071" w:rsidRPr="00763A89" w:rsidRDefault="00C9335E" w:rsidP="00FD364D">
            <w:pPr>
              <w:shd w:val="clear" w:color="auto" w:fill="FFFFFF"/>
              <w:ind w:right="144"/>
              <w:jc w:val="right"/>
              <w:rPr>
                <w:lang w:val="en-AU"/>
              </w:rPr>
            </w:pPr>
            <w:r w:rsidRPr="00763A89">
              <w:rPr>
                <w:szCs w:val="18"/>
                <w:lang w:val="en-AU"/>
              </w:rPr>
              <w:t>$</w:t>
            </w:r>
          </w:p>
        </w:tc>
        <w:tc>
          <w:tcPr>
            <w:tcW w:w="1171" w:type="dxa"/>
            <w:tcBorders>
              <w:top w:val="single" w:sz="6" w:space="0" w:color="auto"/>
              <w:left w:val="nil"/>
              <w:bottom w:val="nil"/>
              <w:right w:val="nil"/>
            </w:tcBorders>
            <w:shd w:val="clear" w:color="auto" w:fill="FFFFFF"/>
            <w:vAlign w:val="bottom"/>
          </w:tcPr>
          <w:p w14:paraId="70C54921" w14:textId="77777777" w:rsidR="009A6071" w:rsidRPr="00763A89" w:rsidRDefault="00C9335E" w:rsidP="00FD364D">
            <w:pPr>
              <w:shd w:val="clear" w:color="auto" w:fill="FFFFFF"/>
              <w:ind w:right="144"/>
              <w:jc w:val="right"/>
              <w:rPr>
                <w:lang w:val="en-AU"/>
              </w:rPr>
            </w:pPr>
            <w:r w:rsidRPr="00763A89">
              <w:rPr>
                <w:szCs w:val="18"/>
                <w:lang w:val="en-AU"/>
              </w:rPr>
              <w:t>$</w:t>
            </w:r>
          </w:p>
        </w:tc>
      </w:tr>
      <w:tr w:rsidR="009A6071" w:rsidRPr="00763A89" w14:paraId="70C54929" w14:textId="77777777" w:rsidTr="00FD364D">
        <w:trPr>
          <w:trHeight w:val="20"/>
          <w:jc w:val="center"/>
        </w:trPr>
        <w:tc>
          <w:tcPr>
            <w:tcW w:w="852" w:type="dxa"/>
            <w:tcBorders>
              <w:top w:val="nil"/>
              <w:left w:val="nil"/>
              <w:bottom w:val="nil"/>
              <w:right w:val="nil"/>
            </w:tcBorders>
            <w:shd w:val="clear" w:color="auto" w:fill="FFFFFF"/>
          </w:tcPr>
          <w:p w14:paraId="70C54923" w14:textId="77777777" w:rsidR="009A6071" w:rsidRPr="00763A89" w:rsidRDefault="00C9335E" w:rsidP="00FD364D">
            <w:pPr>
              <w:shd w:val="clear" w:color="auto" w:fill="FFFFFF"/>
              <w:jc w:val="center"/>
              <w:rPr>
                <w:lang w:val="en-AU"/>
              </w:rPr>
            </w:pPr>
            <w:r w:rsidRPr="00763A89">
              <w:rPr>
                <w:szCs w:val="18"/>
                <w:lang w:val="en-AU"/>
              </w:rPr>
              <w:t>430</w:t>
            </w:r>
          </w:p>
        </w:tc>
        <w:tc>
          <w:tcPr>
            <w:tcW w:w="3231" w:type="dxa"/>
            <w:tcBorders>
              <w:top w:val="nil"/>
              <w:left w:val="nil"/>
              <w:right w:val="nil"/>
            </w:tcBorders>
            <w:shd w:val="clear" w:color="auto" w:fill="FFFFFF"/>
          </w:tcPr>
          <w:p w14:paraId="70C54924" w14:textId="77777777" w:rsidR="009A6071" w:rsidRPr="00763A89" w:rsidRDefault="00C9335E" w:rsidP="00FD364D">
            <w:pPr>
              <w:shd w:val="clear" w:color="auto" w:fill="FFFFFF"/>
              <w:tabs>
                <w:tab w:val="left" w:leader="dot" w:pos="3067"/>
              </w:tabs>
              <w:jc w:val="both"/>
              <w:rPr>
                <w:lang w:val="en-AU"/>
              </w:rPr>
            </w:pPr>
            <w:r w:rsidRPr="00763A89">
              <w:rPr>
                <w:szCs w:val="18"/>
                <w:lang w:val="en-AU"/>
              </w:rPr>
              <w:t>Administrative</w:t>
            </w:r>
            <w:r w:rsidR="00FD364D" w:rsidRPr="00763A89">
              <w:rPr>
                <w:szCs w:val="18"/>
                <w:lang w:val="en-AU"/>
              </w:rPr>
              <w:tab/>
            </w:r>
          </w:p>
        </w:tc>
        <w:tc>
          <w:tcPr>
            <w:tcW w:w="1306" w:type="dxa"/>
            <w:tcBorders>
              <w:top w:val="nil"/>
              <w:left w:val="nil"/>
              <w:bottom w:val="nil"/>
              <w:right w:val="nil"/>
            </w:tcBorders>
            <w:shd w:val="clear" w:color="auto" w:fill="FFFFFF"/>
            <w:vAlign w:val="bottom"/>
          </w:tcPr>
          <w:p w14:paraId="70C54925" w14:textId="77777777" w:rsidR="009A6071" w:rsidRPr="00763A89" w:rsidRDefault="00C9335E" w:rsidP="00FD364D">
            <w:pPr>
              <w:shd w:val="clear" w:color="auto" w:fill="FFFFFF"/>
              <w:ind w:right="144"/>
              <w:jc w:val="right"/>
              <w:rPr>
                <w:lang w:val="en-AU"/>
              </w:rPr>
            </w:pPr>
            <w:r w:rsidRPr="00763A89">
              <w:rPr>
                <w:b/>
                <w:bCs/>
                <w:szCs w:val="18"/>
                <w:lang w:val="en-AU"/>
              </w:rPr>
              <w:t>10,457,100</w:t>
            </w:r>
          </w:p>
        </w:tc>
        <w:tc>
          <w:tcPr>
            <w:tcW w:w="1311" w:type="dxa"/>
            <w:tcBorders>
              <w:top w:val="nil"/>
              <w:left w:val="nil"/>
              <w:bottom w:val="nil"/>
              <w:right w:val="nil"/>
            </w:tcBorders>
            <w:shd w:val="clear" w:color="auto" w:fill="FFFFFF"/>
            <w:vAlign w:val="bottom"/>
          </w:tcPr>
          <w:p w14:paraId="70C54926" w14:textId="77777777" w:rsidR="009A6071" w:rsidRPr="00763A89" w:rsidRDefault="00C9335E" w:rsidP="00FD364D">
            <w:pPr>
              <w:shd w:val="clear" w:color="auto" w:fill="FFFFFF"/>
              <w:ind w:right="144"/>
              <w:jc w:val="right"/>
              <w:rPr>
                <w:lang w:val="en-AU"/>
              </w:rPr>
            </w:pPr>
            <w:r w:rsidRPr="00763A89">
              <w:rPr>
                <w:b/>
                <w:bCs/>
                <w:szCs w:val="18"/>
                <w:lang w:val="en-AU"/>
              </w:rPr>
              <w:t>2,090,900</w:t>
            </w:r>
          </w:p>
        </w:tc>
        <w:tc>
          <w:tcPr>
            <w:tcW w:w="1238" w:type="dxa"/>
            <w:tcBorders>
              <w:top w:val="nil"/>
              <w:left w:val="nil"/>
              <w:bottom w:val="nil"/>
              <w:right w:val="nil"/>
            </w:tcBorders>
            <w:shd w:val="clear" w:color="auto" w:fill="FFFFFF"/>
            <w:vAlign w:val="bottom"/>
          </w:tcPr>
          <w:p w14:paraId="70C54927" w14:textId="77777777" w:rsidR="009A6071" w:rsidRPr="00763A89" w:rsidRDefault="00C9335E" w:rsidP="00FD364D">
            <w:pPr>
              <w:shd w:val="clear" w:color="auto" w:fill="FFFFFF"/>
              <w:ind w:right="144"/>
              <w:jc w:val="right"/>
              <w:rPr>
                <w:lang w:val="en-AU"/>
              </w:rPr>
            </w:pPr>
            <w:r w:rsidRPr="00763A89">
              <w:rPr>
                <w:b/>
                <w:bCs/>
                <w:szCs w:val="18"/>
                <w:lang w:val="en-AU"/>
              </w:rPr>
              <w:t>2,996,200</w:t>
            </w:r>
          </w:p>
        </w:tc>
        <w:tc>
          <w:tcPr>
            <w:tcW w:w="1171" w:type="dxa"/>
            <w:tcBorders>
              <w:top w:val="nil"/>
              <w:left w:val="nil"/>
              <w:bottom w:val="nil"/>
              <w:right w:val="nil"/>
            </w:tcBorders>
            <w:shd w:val="clear" w:color="auto" w:fill="FFFFFF"/>
            <w:vAlign w:val="bottom"/>
          </w:tcPr>
          <w:p w14:paraId="70C54928" w14:textId="77777777" w:rsidR="009A6071" w:rsidRPr="00763A89" w:rsidRDefault="00C9335E" w:rsidP="00FD364D">
            <w:pPr>
              <w:shd w:val="clear" w:color="auto" w:fill="FFFFFF"/>
              <w:ind w:right="144"/>
              <w:jc w:val="right"/>
              <w:rPr>
                <w:lang w:val="en-AU"/>
              </w:rPr>
            </w:pPr>
            <w:r w:rsidRPr="00763A89">
              <w:rPr>
                <w:b/>
                <w:bCs/>
                <w:szCs w:val="18"/>
                <w:lang w:val="en-AU"/>
              </w:rPr>
              <w:t>15,544,200</w:t>
            </w:r>
          </w:p>
        </w:tc>
      </w:tr>
      <w:tr w:rsidR="009A6071" w:rsidRPr="00763A89" w14:paraId="70C54930" w14:textId="77777777" w:rsidTr="00FD364D">
        <w:trPr>
          <w:trHeight w:val="20"/>
          <w:jc w:val="center"/>
        </w:trPr>
        <w:tc>
          <w:tcPr>
            <w:tcW w:w="852" w:type="dxa"/>
            <w:tcBorders>
              <w:top w:val="nil"/>
              <w:left w:val="nil"/>
              <w:bottom w:val="nil"/>
              <w:right w:val="nil"/>
            </w:tcBorders>
            <w:shd w:val="clear" w:color="auto" w:fill="FFFFFF"/>
          </w:tcPr>
          <w:p w14:paraId="70C5492A" w14:textId="77777777" w:rsidR="009A6071" w:rsidRPr="00763A89" w:rsidRDefault="009A6071" w:rsidP="00FD364D">
            <w:pPr>
              <w:shd w:val="clear" w:color="auto" w:fill="FFFFFF"/>
              <w:jc w:val="center"/>
              <w:rPr>
                <w:lang w:val="en-AU"/>
              </w:rPr>
            </w:pPr>
          </w:p>
        </w:tc>
        <w:tc>
          <w:tcPr>
            <w:tcW w:w="3231" w:type="dxa"/>
            <w:tcBorders>
              <w:left w:val="nil"/>
              <w:bottom w:val="nil"/>
              <w:right w:val="nil"/>
            </w:tcBorders>
            <w:shd w:val="clear" w:color="auto" w:fill="FFFFFF"/>
          </w:tcPr>
          <w:p w14:paraId="70C5492B" w14:textId="77777777" w:rsidR="009A6071" w:rsidRPr="00763A89" w:rsidRDefault="009A6071" w:rsidP="000D5828">
            <w:pPr>
              <w:shd w:val="clear" w:color="auto" w:fill="FFFFFF"/>
              <w:tabs>
                <w:tab w:val="left" w:leader="dot" w:pos="3067"/>
              </w:tabs>
              <w:jc w:val="both"/>
              <w:rPr>
                <w:lang w:val="en-AU"/>
              </w:rPr>
            </w:pPr>
          </w:p>
        </w:tc>
        <w:tc>
          <w:tcPr>
            <w:tcW w:w="1306" w:type="dxa"/>
            <w:tcBorders>
              <w:top w:val="nil"/>
              <w:left w:val="nil"/>
              <w:bottom w:val="nil"/>
              <w:right w:val="nil"/>
            </w:tcBorders>
            <w:shd w:val="clear" w:color="auto" w:fill="FFFFFF"/>
            <w:vAlign w:val="bottom"/>
          </w:tcPr>
          <w:p w14:paraId="70C5492C" w14:textId="77777777" w:rsidR="009A6071" w:rsidRPr="00763A89" w:rsidRDefault="00C9335E" w:rsidP="00FD364D">
            <w:pPr>
              <w:shd w:val="clear" w:color="auto" w:fill="FFFFFF"/>
              <w:ind w:right="144"/>
              <w:jc w:val="right"/>
              <w:rPr>
                <w:lang w:val="en-AU"/>
              </w:rPr>
            </w:pPr>
            <w:r w:rsidRPr="00763A89">
              <w:rPr>
                <w:szCs w:val="18"/>
                <w:lang w:val="en-AU"/>
              </w:rPr>
              <w:t>10,590,816</w:t>
            </w:r>
          </w:p>
        </w:tc>
        <w:tc>
          <w:tcPr>
            <w:tcW w:w="1311" w:type="dxa"/>
            <w:tcBorders>
              <w:top w:val="nil"/>
              <w:left w:val="nil"/>
              <w:bottom w:val="nil"/>
              <w:right w:val="nil"/>
            </w:tcBorders>
            <w:shd w:val="clear" w:color="auto" w:fill="FFFFFF"/>
            <w:vAlign w:val="bottom"/>
          </w:tcPr>
          <w:p w14:paraId="70C5492D" w14:textId="77777777" w:rsidR="009A6071" w:rsidRPr="00763A89" w:rsidRDefault="00C9335E" w:rsidP="00FD364D">
            <w:pPr>
              <w:shd w:val="clear" w:color="auto" w:fill="FFFFFF"/>
              <w:ind w:right="144"/>
              <w:jc w:val="right"/>
              <w:rPr>
                <w:lang w:val="en-AU"/>
              </w:rPr>
            </w:pPr>
            <w:r w:rsidRPr="00763A89">
              <w:rPr>
                <w:szCs w:val="18"/>
                <w:lang w:val="en-AU"/>
              </w:rPr>
              <w:t>1,989,889</w:t>
            </w:r>
          </w:p>
        </w:tc>
        <w:tc>
          <w:tcPr>
            <w:tcW w:w="1238" w:type="dxa"/>
            <w:tcBorders>
              <w:top w:val="nil"/>
              <w:left w:val="nil"/>
              <w:bottom w:val="nil"/>
              <w:right w:val="nil"/>
            </w:tcBorders>
            <w:shd w:val="clear" w:color="auto" w:fill="FFFFFF"/>
            <w:vAlign w:val="bottom"/>
          </w:tcPr>
          <w:p w14:paraId="70C5492E" w14:textId="77777777" w:rsidR="009A6071" w:rsidRPr="00763A89" w:rsidRDefault="00C9335E" w:rsidP="00FD364D">
            <w:pPr>
              <w:shd w:val="clear" w:color="auto" w:fill="FFFFFF"/>
              <w:ind w:right="144"/>
              <w:jc w:val="right"/>
              <w:rPr>
                <w:lang w:val="en-AU"/>
              </w:rPr>
            </w:pPr>
            <w:r w:rsidRPr="00763A89">
              <w:rPr>
                <w:szCs w:val="18"/>
                <w:lang w:val="en-AU"/>
              </w:rPr>
              <w:t>17,495,713</w:t>
            </w:r>
          </w:p>
        </w:tc>
        <w:tc>
          <w:tcPr>
            <w:tcW w:w="1171" w:type="dxa"/>
            <w:tcBorders>
              <w:top w:val="nil"/>
              <w:left w:val="nil"/>
              <w:bottom w:val="nil"/>
              <w:right w:val="nil"/>
            </w:tcBorders>
            <w:shd w:val="clear" w:color="auto" w:fill="FFFFFF"/>
            <w:vAlign w:val="bottom"/>
          </w:tcPr>
          <w:p w14:paraId="70C5492F" w14:textId="77777777" w:rsidR="009A6071" w:rsidRPr="00763A89" w:rsidRDefault="00C9335E" w:rsidP="00FD364D">
            <w:pPr>
              <w:shd w:val="clear" w:color="auto" w:fill="FFFFFF"/>
              <w:ind w:right="144"/>
              <w:jc w:val="right"/>
              <w:rPr>
                <w:lang w:val="en-AU"/>
              </w:rPr>
            </w:pPr>
            <w:r w:rsidRPr="00763A89">
              <w:rPr>
                <w:szCs w:val="18"/>
                <w:lang w:val="en-AU"/>
              </w:rPr>
              <w:t>30,076,418</w:t>
            </w:r>
          </w:p>
        </w:tc>
      </w:tr>
      <w:tr w:rsidR="009A6071" w:rsidRPr="00763A89" w14:paraId="70C54937" w14:textId="77777777" w:rsidTr="00FD364D">
        <w:trPr>
          <w:trHeight w:val="20"/>
          <w:jc w:val="center"/>
        </w:trPr>
        <w:tc>
          <w:tcPr>
            <w:tcW w:w="852" w:type="dxa"/>
            <w:tcBorders>
              <w:top w:val="nil"/>
              <w:left w:val="nil"/>
              <w:bottom w:val="nil"/>
              <w:right w:val="nil"/>
            </w:tcBorders>
            <w:shd w:val="clear" w:color="auto" w:fill="FFFFFF"/>
          </w:tcPr>
          <w:p w14:paraId="70C54931" w14:textId="77777777" w:rsidR="009A6071" w:rsidRPr="00763A89" w:rsidRDefault="00C9335E" w:rsidP="00FD364D">
            <w:pPr>
              <w:shd w:val="clear" w:color="auto" w:fill="FFFFFF"/>
              <w:spacing w:before="120"/>
              <w:jc w:val="center"/>
              <w:rPr>
                <w:lang w:val="en-AU"/>
              </w:rPr>
            </w:pPr>
            <w:r w:rsidRPr="00763A89">
              <w:rPr>
                <w:szCs w:val="18"/>
                <w:lang w:val="en-AU"/>
              </w:rPr>
              <w:t>431</w:t>
            </w:r>
          </w:p>
        </w:tc>
        <w:tc>
          <w:tcPr>
            <w:tcW w:w="3231" w:type="dxa"/>
            <w:tcBorders>
              <w:top w:val="nil"/>
              <w:left w:val="nil"/>
              <w:bottom w:val="nil"/>
              <w:right w:val="nil"/>
            </w:tcBorders>
            <w:shd w:val="clear" w:color="auto" w:fill="FFFFFF"/>
          </w:tcPr>
          <w:p w14:paraId="70C54932" w14:textId="77777777" w:rsidR="009A6071" w:rsidRPr="00763A89" w:rsidRDefault="0086158B" w:rsidP="00FD364D">
            <w:pPr>
              <w:shd w:val="clear" w:color="auto" w:fill="FFFFFF"/>
              <w:tabs>
                <w:tab w:val="left" w:leader="dot" w:pos="3067"/>
              </w:tabs>
              <w:spacing w:before="120"/>
              <w:jc w:val="both"/>
              <w:rPr>
                <w:lang w:val="en-AU"/>
              </w:rPr>
            </w:pPr>
            <w:r w:rsidRPr="00763A89">
              <w:rPr>
                <w:szCs w:val="18"/>
                <w:lang w:val="en-AU"/>
              </w:rPr>
              <w:t xml:space="preserve">Division </w:t>
            </w:r>
            <w:r w:rsidR="00C9335E" w:rsidRPr="00763A89">
              <w:rPr>
                <w:szCs w:val="18"/>
                <w:lang w:val="en-AU"/>
              </w:rPr>
              <w:t>of National Mapping</w:t>
            </w:r>
            <w:r w:rsidR="00FD364D" w:rsidRPr="00763A89">
              <w:rPr>
                <w:szCs w:val="18"/>
                <w:lang w:val="en-AU"/>
              </w:rPr>
              <w:tab/>
            </w:r>
          </w:p>
        </w:tc>
        <w:tc>
          <w:tcPr>
            <w:tcW w:w="1306" w:type="dxa"/>
            <w:tcBorders>
              <w:top w:val="nil"/>
              <w:left w:val="nil"/>
              <w:bottom w:val="nil"/>
              <w:right w:val="nil"/>
            </w:tcBorders>
            <w:shd w:val="clear" w:color="auto" w:fill="FFFFFF"/>
            <w:vAlign w:val="bottom"/>
          </w:tcPr>
          <w:p w14:paraId="70C54933" w14:textId="77777777" w:rsidR="009A6071" w:rsidRPr="00763A89" w:rsidRDefault="00C9335E" w:rsidP="00FD364D">
            <w:pPr>
              <w:shd w:val="clear" w:color="auto" w:fill="FFFFFF"/>
              <w:spacing w:before="120"/>
              <w:ind w:right="144"/>
              <w:jc w:val="right"/>
              <w:rPr>
                <w:lang w:val="en-AU"/>
              </w:rPr>
            </w:pPr>
            <w:r w:rsidRPr="00763A89">
              <w:rPr>
                <w:b/>
                <w:bCs/>
                <w:szCs w:val="18"/>
                <w:lang w:val="en-AU"/>
              </w:rPr>
              <w:t>6,929,700</w:t>
            </w:r>
          </w:p>
        </w:tc>
        <w:tc>
          <w:tcPr>
            <w:tcW w:w="1311" w:type="dxa"/>
            <w:tcBorders>
              <w:top w:val="nil"/>
              <w:left w:val="nil"/>
              <w:bottom w:val="nil"/>
              <w:right w:val="nil"/>
            </w:tcBorders>
            <w:shd w:val="clear" w:color="auto" w:fill="FFFFFF"/>
            <w:vAlign w:val="bottom"/>
          </w:tcPr>
          <w:p w14:paraId="70C54934" w14:textId="77777777" w:rsidR="009A6071" w:rsidRPr="00763A89" w:rsidRDefault="00C9335E" w:rsidP="00FD364D">
            <w:pPr>
              <w:shd w:val="clear" w:color="auto" w:fill="FFFFFF"/>
              <w:spacing w:before="120"/>
              <w:ind w:right="144"/>
              <w:jc w:val="right"/>
              <w:rPr>
                <w:lang w:val="en-AU"/>
              </w:rPr>
            </w:pPr>
            <w:r w:rsidRPr="00763A89">
              <w:rPr>
                <w:b/>
                <w:bCs/>
                <w:szCs w:val="18"/>
                <w:lang w:val="en-AU"/>
              </w:rPr>
              <w:t>4,455,200</w:t>
            </w:r>
          </w:p>
        </w:tc>
        <w:tc>
          <w:tcPr>
            <w:tcW w:w="1238" w:type="dxa"/>
            <w:tcBorders>
              <w:top w:val="nil"/>
              <w:left w:val="nil"/>
              <w:bottom w:val="nil"/>
              <w:right w:val="nil"/>
            </w:tcBorders>
            <w:shd w:val="clear" w:color="auto" w:fill="FFFFFF"/>
            <w:vAlign w:val="bottom"/>
          </w:tcPr>
          <w:p w14:paraId="70C54935" w14:textId="77777777" w:rsidR="009A6071" w:rsidRPr="00763A89" w:rsidRDefault="00C9335E" w:rsidP="00FD364D">
            <w:pPr>
              <w:shd w:val="clear" w:color="auto" w:fill="FFFFFF"/>
              <w:spacing w:before="120"/>
              <w:ind w:right="144"/>
              <w:jc w:val="right"/>
              <w:rPr>
                <w:lang w:val="en-AU"/>
              </w:rPr>
            </w:pPr>
            <w:r w:rsidRPr="00763A89">
              <w:rPr>
                <w:lang w:val="en-AU"/>
              </w:rPr>
              <w:t>..</w:t>
            </w:r>
          </w:p>
        </w:tc>
        <w:tc>
          <w:tcPr>
            <w:tcW w:w="1171" w:type="dxa"/>
            <w:tcBorders>
              <w:top w:val="nil"/>
              <w:left w:val="nil"/>
              <w:bottom w:val="nil"/>
              <w:right w:val="nil"/>
            </w:tcBorders>
            <w:shd w:val="clear" w:color="auto" w:fill="FFFFFF"/>
            <w:vAlign w:val="bottom"/>
          </w:tcPr>
          <w:p w14:paraId="70C54936" w14:textId="77777777" w:rsidR="009A6071" w:rsidRPr="00763A89" w:rsidRDefault="00C9335E" w:rsidP="00FD364D">
            <w:pPr>
              <w:shd w:val="clear" w:color="auto" w:fill="FFFFFF"/>
              <w:spacing w:before="120"/>
              <w:ind w:right="144"/>
              <w:jc w:val="right"/>
              <w:rPr>
                <w:lang w:val="en-AU"/>
              </w:rPr>
            </w:pPr>
            <w:r w:rsidRPr="00763A89">
              <w:rPr>
                <w:b/>
                <w:bCs/>
                <w:szCs w:val="18"/>
                <w:lang w:val="en-AU"/>
              </w:rPr>
              <w:t>11,384,900</w:t>
            </w:r>
          </w:p>
        </w:tc>
      </w:tr>
      <w:tr w:rsidR="009A6071" w:rsidRPr="00763A89" w14:paraId="70C5493E" w14:textId="77777777" w:rsidTr="00FD364D">
        <w:trPr>
          <w:trHeight w:val="20"/>
          <w:jc w:val="center"/>
        </w:trPr>
        <w:tc>
          <w:tcPr>
            <w:tcW w:w="852" w:type="dxa"/>
            <w:tcBorders>
              <w:top w:val="nil"/>
              <w:left w:val="nil"/>
              <w:bottom w:val="nil"/>
              <w:right w:val="nil"/>
            </w:tcBorders>
            <w:shd w:val="clear" w:color="auto" w:fill="FFFFFF"/>
          </w:tcPr>
          <w:p w14:paraId="70C54938" w14:textId="77777777" w:rsidR="009A6071" w:rsidRPr="00763A89" w:rsidRDefault="009A6071" w:rsidP="00FD364D">
            <w:pPr>
              <w:shd w:val="clear" w:color="auto" w:fill="FFFFFF"/>
              <w:jc w:val="center"/>
              <w:rPr>
                <w:lang w:val="en-AU"/>
              </w:rPr>
            </w:pPr>
          </w:p>
        </w:tc>
        <w:tc>
          <w:tcPr>
            <w:tcW w:w="3231" w:type="dxa"/>
            <w:tcBorders>
              <w:top w:val="nil"/>
              <w:left w:val="nil"/>
              <w:bottom w:val="nil"/>
              <w:right w:val="nil"/>
            </w:tcBorders>
            <w:shd w:val="clear" w:color="auto" w:fill="FFFFFF"/>
          </w:tcPr>
          <w:p w14:paraId="70C54939" w14:textId="77777777" w:rsidR="009A6071" w:rsidRPr="00763A89" w:rsidRDefault="009A6071" w:rsidP="000D5828">
            <w:pPr>
              <w:shd w:val="clear" w:color="auto" w:fill="FFFFFF"/>
              <w:tabs>
                <w:tab w:val="left" w:leader="dot" w:pos="3067"/>
              </w:tabs>
              <w:jc w:val="both"/>
              <w:rPr>
                <w:lang w:val="en-AU"/>
              </w:rPr>
            </w:pPr>
          </w:p>
        </w:tc>
        <w:tc>
          <w:tcPr>
            <w:tcW w:w="1306" w:type="dxa"/>
            <w:tcBorders>
              <w:top w:val="nil"/>
              <w:left w:val="nil"/>
              <w:bottom w:val="nil"/>
              <w:right w:val="nil"/>
            </w:tcBorders>
            <w:shd w:val="clear" w:color="auto" w:fill="FFFFFF"/>
            <w:vAlign w:val="bottom"/>
          </w:tcPr>
          <w:p w14:paraId="70C5493A" w14:textId="77777777" w:rsidR="009A6071" w:rsidRPr="00763A89" w:rsidRDefault="00C9335E" w:rsidP="00FD364D">
            <w:pPr>
              <w:shd w:val="clear" w:color="auto" w:fill="FFFFFF"/>
              <w:ind w:right="144"/>
              <w:jc w:val="right"/>
              <w:rPr>
                <w:lang w:val="en-AU"/>
              </w:rPr>
            </w:pPr>
            <w:r w:rsidRPr="00763A89">
              <w:rPr>
                <w:szCs w:val="18"/>
                <w:lang w:val="en-AU"/>
              </w:rPr>
              <w:t>6,463,177</w:t>
            </w:r>
          </w:p>
        </w:tc>
        <w:tc>
          <w:tcPr>
            <w:tcW w:w="1311" w:type="dxa"/>
            <w:tcBorders>
              <w:top w:val="nil"/>
              <w:left w:val="nil"/>
              <w:bottom w:val="nil"/>
              <w:right w:val="nil"/>
            </w:tcBorders>
            <w:shd w:val="clear" w:color="auto" w:fill="FFFFFF"/>
            <w:vAlign w:val="bottom"/>
          </w:tcPr>
          <w:p w14:paraId="70C5493B" w14:textId="77777777" w:rsidR="009A6071" w:rsidRPr="00763A89" w:rsidRDefault="00C9335E" w:rsidP="00FD364D">
            <w:pPr>
              <w:shd w:val="clear" w:color="auto" w:fill="FFFFFF"/>
              <w:ind w:right="144"/>
              <w:jc w:val="right"/>
              <w:rPr>
                <w:lang w:val="en-AU"/>
              </w:rPr>
            </w:pPr>
            <w:r w:rsidRPr="00763A89">
              <w:rPr>
                <w:szCs w:val="18"/>
                <w:lang w:val="en-AU"/>
              </w:rPr>
              <w:t>4,148,863</w:t>
            </w:r>
          </w:p>
        </w:tc>
        <w:tc>
          <w:tcPr>
            <w:tcW w:w="1238" w:type="dxa"/>
            <w:tcBorders>
              <w:top w:val="nil"/>
              <w:left w:val="nil"/>
              <w:bottom w:val="nil"/>
              <w:right w:val="nil"/>
            </w:tcBorders>
            <w:shd w:val="clear" w:color="auto" w:fill="FFFFFF"/>
            <w:vAlign w:val="bottom"/>
          </w:tcPr>
          <w:p w14:paraId="70C5493C" w14:textId="77777777" w:rsidR="009A6071" w:rsidRPr="00763A89" w:rsidRDefault="00C9335E" w:rsidP="00FD364D">
            <w:pPr>
              <w:shd w:val="clear" w:color="auto" w:fill="FFFFFF"/>
              <w:ind w:right="144"/>
              <w:jc w:val="right"/>
              <w:rPr>
                <w:lang w:val="en-AU"/>
              </w:rPr>
            </w:pPr>
            <w:r w:rsidRPr="00763A89">
              <w:rPr>
                <w:lang w:val="en-AU"/>
              </w:rPr>
              <w:t>..</w:t>
            </w:r>
          </w:p>
        </w:tc>
        <w:tc>
          <w:tcPr>
            <w:tcW w:w="1171" w:type="dxa"/>
            <w:tcBorders>
              <w:top w:val="nil"/>
              <w:left w:val="nil"/>
              <w:bottom w:val="nil"/>
              <w:right w:val="nil"/>
            </w:tcBorders>
            <w:shd w:val="clear" w:color="auto" w:fill="FFFFFF"/>
            <w:vAlign w:val="bottom"/>
          </w:tcPr>
          <w:p w14:paraId="70C5493D" w14:textId="77777777" w:rsidR="009A6071" w:rsidRPr="00763A89" w:rsidRDefault="00C9335E" w:rsidP="00FD364D">
            <w:pPr>
              <w:shd w:val="clear" w:color="auto" w:fill="FFFFFF"/>
              <w:ind w:right="144"/>
              <w:jc w:val="right"/>
              <w:rPr>
                <w:lang w:val="en-AU"/>
              </w:rPr>
            </w:pPr>
            <w:r w:rsidRPr="00763A89">
              <w:rPr>
                <w:szCs w:val="18"/>
                <w:lang w:val="en-AU"/>
              </w:rPr>
              <w:t>10,612,040</w:t>
            </w:r>
          </w:p>
        </w:tc>
      </w:tr>
      <w:tr w:rsidR="00DD6AF1" w:rsidRPr="00763A89" w14:paraId="70C54945" w14:textId="77777777" w:rsidTr="00F30C1D">
        <w:trPr>
          <w:trHeight w:val="20"/>
          <w:jc w:val="center"/>
        </w:trPr>
        <w:tc>
          <w:tcPr>
            <w:tcW w:w="852" w:type="dxa"/>
            <w:tcBorders>
              <w:top w:val="nil"/>
              <w:left w:val="nil"/>
              <w:bottom w:val="nil"/>
              <w:right w:val="nil"/>
            </w:tcBorders>
            <w:shd w:val="clear" w:color="auto" w:fill="FFFFFF"/>
          </w:tcPr>
          <w:p w14:paraId="70C5493F" w14:textId="77777777" w:rsidR="00DD6AF1" w:rsidRPr="00763A89" w:rsidRDefault="00DD6AF1" w:rsidP="00FD364D">
            <w:pPr>
              <w:shd w:val="clear" w:color="auto" w:fill="FFFFFF"/>
              <w:spacing w:before="120"/>
              <w:jc w:val="center"/>
              <w:rPr>
                <w:lang w:val="en-AU"/>
              </w:rPr>
            </w:pPr>
            <w:r w:rsidRPr="00763A89">
              <w:rPr>
                <w:szCs w:val="18"/>
                <w:lang w:val="en-AU"/>
              </w:rPr>
              <w:t>432</w:t>
            </w:r>
          </w:p>
        </w:tc>
        <w:tc>
          <w:tcPr>
            <w:tcW w:w="3231" w:type="dxa"/>
            <w:vMerge w:val="restart"/>
            <w:tcBorders>
              <w:top w:val="nil"/>
              <w:left w:val="nil"/>
              <w:right w:val="nil"/>
            </w:tcBorders>
            <w:shd w:val="clear" w:color="auto" w:fill="FFFFFF"/>
          </w:tcPr>
          <w:p w14:paraId="70C54940" w14:textId="77777777" w:rsidR="00DD6AF1" w:rsidRPr="00763A89" w:rsidRDefault="00DD6AF1" w:rsidP="00CA4F4E">
            <w:pPr>
              <w:shd w:val="clear" w:color="auto" w:fill="FFFFFF"/>
              <w:tabs>
                <w:tab w:val="left" w:leader="dot" w:pos="3067"/>
              </w:tabs>
              <w:spacing w:before="120"/>
              <w:ind w:left="144" w:hanging="144"/>
              <w:rPr>
                <w:lang w:val="en-AU"/>
              </w:rPr>
            </w:pPr>
            <w:r w:rsidRPr="00763A89">
              <w:rPr>
                <w:szCs w:val="18"/>
                <w:lang w:val="en-AU"/>
              </w:rPr>
              <w:t>Bureau of Mineral Resources, Geology and Geophysics</w:t>
            </w:r>
            <w:r w:rsidRPr="00763A89">
              <w:rPr>
                <w:szCs w:val="18"/>
                <w:lang w:val="en-AU"/>
              </w:rPr>
              <w:tab/>
            </w:r>
          </w:p>
        </w:tc>
        <w:tc>
          <w:tcPr>
            <w:tcW w:w="1306" w:type="dxa"/>
            <w:tcBorders>
              <w:top w:val="nil"/>
              <w:left w:val="nil"/>
              <w:bottom w:val="nil"/>
              <w:right w:val="nil"/>
            </w:tcBorders>
            <w:shd w:val="clear" w:color="auto" w:fill="FFFFFF"/>
            <w:vAlign w:val="bottom"/>
          </w:tcPr>
          <w:p w14:paraId="70C54941" w14:textId="77777777" w:rsidR="00DD6AF1" w:rsidRPr="00763A89" w:rsidRDefault="00DD6AF1" w:rsidP="00FD364D">
            <w:pPr>
              <w:shd w:val="clear" w:color="auto" w:fill="FFFFFF"/>
              <w:spacing w:before="120"/>
              <w:ind w:right="144"/>
              <w:jc w:val="right"/>
              <w:rPr>
                <w:lang w:val="en-AU"/>
              </w:rPr>
            </w:pPr>
            <w:r w:rsidRPr="00763A89">
              <w:rPr>
                <w:b/>
                <w:bCs/>
                <w:szCs w:val="18"/>
                <w:lang w:val="en-AU"/>
              </w:rPr>
              <w:t>12,115,200</w:t>
            </w:r>
          </w:p>
        </w:tc>
        <w:tc>
          <w:tcPr>
            <w:tcW w:w="1311" w:type="dxa"/>
            <w:tcBorders>
              <w:top w:val="nil"/>
              <w:left w:val="nil"/>
              <w:bottom w:val="nil"/>
              <w:right w:val="nil"/>
            </w:tcBorders>
            <w:shd w:val="clear" w:color="auto" w:fill="FFFFFF"/>
            <w:vAlign w:val="bottom"/>
          </w:tcPr>
          <w:p w14:paraId="70C54942" w14:textId="77777777" w:rsidR="00DD6AF1" w:rsidRPr="00763A89" w:rsidRDefault="00DD6AF1" w:rsidP="00FD364D">
            <w:pPr>
              <w:shd w:val="clear" w:color="auto" w:fill="FFFFFF"/>
              <w:spacing w:before="120"/>
              <w:ind w:right="144"/>
              <w:jc w:val="right"/>
              <w:rPr>
                <w:lang w:val="en-AU"/>
              </w:rPr>
            </w:pPr>
            <w:r w:rsidRPr="00763A89">
              <w:rPr>
                <w:b/>
                <w:bCs/>
                <w:szCs w:val="18"/>
                <w:lang w:val="en-AU"/>
              </w:rPr>
              <w:t>6,347,700</w:t>
            </w:r>
          </w:p>
        </w:tc>
        <w:tc>
          <w:tcPr>
            <w:tcW w:w="1238" w:type="dxa"/>
            <w:tcBorders>
              <w:top w:val="nil"/>
              <w:left w:val="nil"/>
              <w:bottom w:val="nil"/>
              <w:right w:val="nil"/>
            </w:tcBorders>
            <w:shd w:val="clear" w:color="auto" w:fill="FFFFFF"/>
            <w:vAlign w:val="bottom"/>
          </w:tcPr>
          <w:p w14:paraId="70C54943" w14:textId="77777777" w:rsidR="00DD6AF1" w:rsidRPr="00763A89" w:rsidRDefault="00DD6AF1" w:rsidP="00FD364D">
            <w:pPr>
              <w:shd w:val="clear" w:color="auto" w:fill="FFFFFF"/>
              <w:spacing w:before="120"/>
              <w:ind w:right="144"/>
              <w:jc w:val="right"/>
              <w:rPr>
                <w:lang w:val="en-AU"/>
              </w:rPr>
            </w:pPr>
            <w:r w:rsidRPr="00763A89">
              <w:rPr>
                <w:lang w:val="en-AU"/>
              </w:rPr>
              <w:t>..</w:t>
            </w:r>
          </w:p>
        </w:tc>
        <w:tc>
          <w:tcPr>
            <w:tcW w:w="1171" w:type="dxa"/>
            <w:tcBorders>
              <w:top w:val="nil"/>
              <w:left w:val="nil"/>
              <w:bottom w:val="nil"/>
              <w:right w:val="nil"/>
            </w:tcBorders>
            <w:shd w:val="clear" w:color="auto" w:fill="FFFFFF"/>
            <w:vAlign w:val="bottom"/>
          </w:tcPr>
          <w:p w14:paraId="70C54944" w14:textId="77777777" w:rsidR="00DD6AF1" w:rsidRPr="00763A89" w:rsidRDefault="00DD6AF1" w:rsidP="00FD364D">
            <w:pPr>
              <w:shd w:val="clear" w:color="auto" w:fill="FFFFFF"/>
              <w:spacing w:before="120"/>
              <w:ind w:right="144"/>
              <w:jc w:val="right"/>
              <w:rPr>
                <w:lang w:val="en-AU"/>
              </w:rPr>
            </w:pPr>
            <w:r w:rsidRPr="00763A89">
              <w:rPr>
                <w:b/>
                <w:bCs/>
                <w:szCs w:val="18"/>
                <w:lang w:val="en-AU"/>
              </w:rPr>
              <w:t>18,462,900</w:t>
            </w:r>
          </w:p>
        </w:tc>
      </w:tr>
      <w:tr w:rsidR="00DD6AF1" w:rsidRPr="00763A89" w14:paraId="70C5494C" w14:textId="77777777" w:rsidTr="00F30C1D">
        <w:trPr>
          <w:trHeight w:val="20"/>
          <w:jc w:val="center"/>
        </w:trPr>
        <w:tc>
          <w:tcPr>
            <w:tcW w:w="852" w:type="dxa"/>
            <w:tcBorders>
              <w:top w:val="nil"/>
              <w:left w:val="nil"/>
              <w:bottom w:val="nil"/>
              <w:right w:val="nil"/>
            </w:tcBorders>
            <w:shd w:val="clear" w:color="auto" w:fill="FFFFFF"/>
          </w:tcPr>
          <w:p w14:paraId="70C54946" w14:textId="77777777" w:rsidR="00DD6AF1" w:rsidRPr="00763A89" w:rsidRDefault="00DD6AF1" w:rsidP="00FD364D">
            <w:pPr>
              <w:jc w:val="center"/>
              <w:rPr>
                <w:lang w:val="en-AU"/>
              </w:rPr>
            </w:pPr>
          </w:p>
        </w:tc>
        <w:tc>
          <w:tcPr>
            <w:tcW w:w="3231" w:type="dxa"/>
            <w:vMerge/>
            <w:tcBorders>
              <w:left w:val="nil"/>
              <w:bottom w:val="nil"/>
              <w:right w:val="nil"/>
            </w:tcBorders>
            <w:shd w:val="clear" w:color="auto" w:fill="FFFFFF"/>
          </w:tcPr>
          <w:p w14:paraId="70C54947" w14:textId="77777777" w:rsidR="00DD6AF1" w:rsidRPr="00763A89" w:rsidRDefault="00DD6AF1" w:rsidP="000D5828">
            <w:pPr>
              <w:tabs>
                <w:tab w:val="left" w:leader="dot" w:pos="3067"/>
              </w:tabs>
              <w:jc w:val="both"/>
              <w:rPr>
                <w:lang w:val="en-AU"/>
              </w:rPr>
            </w:pPr>
          </w:p>
        </w:tc>
        <w:tc>
          <w:tcPr>
            <w:tcW w:w="1306" w:type="dxa"/>
            <w:tcBorders>
              <w:top w:val="nil"/>
              <w:left w:val="nil"/>
              <w:bottom w:val="nil"/>
              <w:right w:val="nil"/>
            </w:tcBorders>
            <w:shd w:val="clear" w:color="auto" w:fill="FFFFFF"/>
            <w:vAlign w:val="bottom"/>
          </w:tcPr>
          <w:p w14:paraId="70C54948" w14:textId="77777777" w:rsidR="00DD6AF1" w:rsidRPr="00763A89" w:rsidRDefault="00DD6AF1" w:rsidP="00FD364D">
            <w:pPr>
              <w:shd w:val="clear" w:color="auto" w:fill="FFFFFF"/>
              <w:ind w:right="144"/>
              <w:jc w:val="right"/>
              <w:rPr>
                <w:lang w:val="en-AU"/>
              </w:rPr>
            </w:pPr>
            <w:r w:rsidRPr="00763A89">
              <w:rPr>
                <w:szCs w:val="18"/>
                <w:lang w:val="en-AU"/>
              </w:rPr>
              <w:t>11,312,276</w:t>
            </w:r>
          </w:p>
        </w:tc>
        <w:tc>
          <w:tcPr>
            <w:tcW w:w="1311" w:type="dxa"/>
            <w:tcBorders>
              <w:top w:val="nil"/>
              <w:left w:val="nil"/>
              <w:bottom w:val="nil"/>
              <w:right w:val="nil"/>
            </w:tcBorders>
            <w:shd w:val="clear" w:color="auto" w:fill="FFFFFF"/>
            <w:vAlign w:val="bottom"/>
          </w:tcPr>
          <w:p w14:paraId="70C54949" w14:textId="77777777" w:rsidR="00DD6AF1" w:rsidRPr="00763A89" w:rsidRDefault="00DD6AF1" w:rsidP="00FD364D">
            <w:pPr>
              <w:shd w:val="clear" w:color="auto" w:fill="FFFFFF"/>
              <w:ind w:right="144"/>
              <w:jc w:val="right"/>
              <w:rPr>
                <w:lang w:val="en-AU"/>
              </w:rPr>
            </w:pPr>
            <w:r w:rsidRPr="00763A89">
              <w:rPr>
                <w:szCs w:val="18"/>
                <w:lang w:val="en-AU"/>
              </w:rPr>
              <w:t>6,706,480</w:t>
            </w:r>
          </w:p>
        </w:tc>
        <w:tc>
          <w:tcPr>
            <w:tcW w:w="1238" w:type="dxa"/>
            <w:tcBorders>
              <w:top w:val="nil"/>
              <w:left w:val="nil"/>
              <w:bottom w:val="nil"/>
              <w:right w:val="nil"/>
            </w:tcBorders>
            <w:shd w:val="clear" w:color="auto" w:fill="FFFFFF"/>
            <w:vAlign w:val="bottom"/>
          </w:tcPr>
          <w:p w14:paraId="70C5494A" w14:textId="77777777" w:rsidR="00DD6AF1" w:rsidRPr="00763A89" w:rsidRDefault="00DD6AF1" w:rsidP="00FD364D">
            <w:pPr>
              <w:shd w:val="clear" w:color="auto" w:fill="FFFFFF"/>
              <w:ind w:right="144"/>
              <w:jc w:val="right"/>
              <w:rPr>
                <w:lang w:val="en-AU"/>
              </w:rPr>
            </w:pPr>
            <w:r w:rsidRPr="00763A89">
              <w:rPr>
                <w:lang w:val="en-AU"/>
              </w:rPr>
              <w:t>..</w:t>
            </w:r>
          </w:p>
        </w:tc>
        <w:tc>
          <w:tcPr>
            <w:tcW w:w="1171" w:type="dxa"/>
            <w:tcBorders>
              <w:top w:val="nil"/>
              <w:left w:val="nil"/>
              <w:bottom w:val="nil"/>
              <w:right w:val="nil"/>
            </w:tcBorders>
            <w:shd w:val="clear" w:color="auto" w:fill="FFFFFF"/>
            <w:vAlign w:val="bottom"/>
          </w:tcPr>
          <w:p w14:paraId="70C5494B" w14:textId="77777777" w:rsidR="00DD6AF1" w:rsidRPr="00763A89" w:rsidRDefault="00DD6AF1" w:rsidP="00FD364D">
            <w:pPr>
              <w:shd w:val="clear" w:color="auto" w:fill="FFFFFF"/>
              <w:ind w:right="144"/>
              <w:jc w:val="right"/>
              <w:rPr>
                <w:lang w:val="en-AU"/>
              </w:rPr>
            </w:pPr>
            <w:r w:rsidRPr="00763A89">
              <w:rPr>
                <w:szCs w:val="18"/>
                <w:lang w:val="en-AU"/>
              </w:rPr>
              <w:t>18,018,756</w:t>
            </w:r>
          </w:p>
        </w:tc>
      </w:tr>
      <w:tr w:rsidR="00DD6AF1" w:rsidRPr="00763A89" w14:paraId="70C54953" w14:textId="77777777" w:rsidTr="00F30C1D">
        <w:trPr>
          <w:trHeight w:val="20"/>
          <w:jc w:val="center"/>
        </w:trPr>
        <w:tc>
          <w:tcPr>
            <w:tcW w:w="852" w:type="dxa"/>
            <w:tcBorders>
              <w:top w:val="nil"/>
              <w:left w:val="nil"/>
              <w:bottom w:val="nil"/>
              <w:right w:val="nil"/>
            </w:tcBorders>
            <w:shd w:val="clear" w:color="auto" w:fill="FFFFFF"/>
          </w:tcPr>
          <w:p w14:paraId="70C5494D" w14:textId="77777777" w:rsidR="00DD6AF1" w:rsidRPr="00763A89" w:rsidRDefault="00DD6AF1" w:rsidP="00FD364D">
            <w:pPr>
              <w:shd w:val="clear" w:color="auto" w:fill="FFFFFF"/>
              <w:spacing w:before="120"/>
              <w:jc w:val="center"/>
              <w:rPr>
                <w:lang w:val="en-AU"/>
              </w:rPr>
            </w:pPr>
            <w:r w:rsidRPr="00763A89">
              <w:rPr>
                <w:szCs w:val="18"/>
                <w:lang w:val="en-AU"/>
              </w:rPr>
              <w:t>434</w:t>
            </w:r>
          </w:p>
        </w:tc>
        <w:tc>
          <w:tcPr>
            <w:tcW w:w="3231" w:type="dxa"/>
            <w:vMerge w:val="restart"/>
            <w:tcBorders>
              <w:top w:val="nil"/>
              <w:left w:val="nil"/>
              <w:right w:val="nil"/>
            </w:tcBorders>
            <w:shd w:val="clear" w:color="auto" w:fill="FFFFFF"/>
          </w:tcPr>
          <w:p w14:paraId="70C5494E" w14:textId="10D17507" w:rsidR="00DD6AF1" w:rsidRPr="00763A89" w:rsidRDefault="00DD6AF1" w:rsidP="00CA4F4E">
            <w:pPr>
              <w:shd w:val="clear" w:color="auto" w:fill="FFFFFF"/>
              <w:tabs>
                <w:tab w:val="left" w:leader="dot" w:pos="3067"/>
              </w:tabs>
              <w:spacing w:before="120"/>
              <w:ind w:left="144" w:hanging="144"/>
              <w:rPr>
                <w:lang w:val="en-AU"/>
              </w:rPr>
            </w:pPr>
            <w:r w:rsidRPr="00763A89">
              <w:rPr>
                <w:szCs w:val="18"/>
                <w:lang w:val="en-AU"/>
              </w:rPr>
              <w:t>Albury</w:t>
            </w:r>
            <w:r w:rsidR="00763A89">
              <w:rPr>
                <w:szCs w:val="18"/>
                <w:lang w:val="en-AU"/>
              </w:rPr>
              <w:noBreakHyphen/>
            </w:r>
            <w:r w:rsidRPr="00763A89">
              <w:rPr>
                <w:szCs w:val="18"/>
                <w:lang w:val="en-AU"/>
              </w:rPr>
              <w:t>Wodonga Development Corporation</w:t>
            </w:r>
            <w:r w:rsidRPr="00763A89">
              <w:rPr>
                <w:szCs w:val="18"/>
                <w:lang w:val="en-AU"/>
              </w:rPr>
              <w:tab/>
            </w:r>
          </w:p>
        </w:tc>
        <w:tc>
          <w:tcPr>
            <w:tcW w:w="1306" w:type="dxa"/>
            <w:tcBorders>
              <w:top w:val="nil"/>
              <w:left w:val="nil"/>
              <w:bottom w:val="nil"/>
              <w:right w:val="nil"/>
            </w:tcBorders>
            <w:shd w:val="clear" w:color="auto" w:fill="FFFFFF"/>
            <w:vAlign w:val="bottom"/>
          </w:tcPr>
          <w:p w14:paraId="70C5494F" w14:textId="77777777" w:rsidR="00DD6AF1" w:rsidRPr="00763A89" w:rsidRDefault="00DD6AF1" w:rsidP="00FD364D">
            <w:pPr>
              <w:shd w:val="clear" w:color="auto" w:fill="FFFFFF"/>
              <w:spacing w:before="120"/>
              <w:ind w:right="144"/>
              <w:jc w:val="right"/>
              <w:rPr>
                <w:lang w:val="en-AU"/>
              </w:rPr>
            </w:pPr>
            <w:r w:rsidRPr="00763A89">
              <w:rPr>
                <w:lang w:val="en-AU"/>
              </w:rPr>
              <w:t>..</w:t>
            </w:r>
          </w:p>
        </w:tc>
        <w:tc>
          <w:tcPr>
            <w:tcW w:w="1311" w:type="dxa"/>
            <w:tcBorders>
              <w:top w:val="nil"/>
              <w:left w:val="nil"/>
              <w:bottom w:val="nil"/>
              <w:right w:val="nil"/>
            </w:tcBorders>
            <w:shd w:val="clear" w:color="auto" w:fill="FFFFFF"/>
            <w:vAlign w:val="bottom"/>
          </w:tcPr>
          <w:p w14:paraId="70C54950" w14:textId="77777777" w:rsidR="00DD6AF1" w:rsidRPr="00763A89" w:rsidRDefault="00DD6AF1" w:rsidP="00FD364D">
            <w:pPr>
              <w:shd w:val="clear" w:color="auto" w:fill="FFFFFF"/>
              <w:spacing w:before="120"/>
              <w:ind w:right="144"/>
              <w:jc w:val="right"/>
              <w:rPr>
                <w:lang w:val="en-AU"/>
              </w:rPr>
            </w:pPr>
            <w:r w:rsidRPr="00763A89">
              <w:rPr>
                <w:lang w:val="en-AU"/>
              </w:rPr>
              <w:t>..</w:t>
            </w:r>
          </w:p>
        </w:tc>
        <w:tc>
          <w:tcPr>
            <w:tcW w:w="1238" w:type="dxa"/>
            <w:tcBorders>
              <w:top w:val="nil"/>
              <w:left w:val="nil"/>
              <w:bottom w:val="nil"/>
              <w:right w:val="nil"/>
            </w:tcBorders>
            <w:shd w:val="clear" w:color="auto" w:fill="FFFFFF"/>
            <w:vAlign w:val="bottom"/>
          </w:tcPr>
          <w:p w14:paraId="70C54951" w14:textId="77777777" w:rsidR="00DD6AF1" w:rsidRPr="00763A89" w:rsidRDefault="00DD6AF1" w:rsidP="00FD364D">
            <w:pPr>
              <w:shd w:val="clear" w:color="auto" w:fill="FFFFFF"/>
              <w:spacing w:before="120"/>
              <w:ind w:right="144"/>
              <w:jc w:val="right"/>
              <w:rPr>
                <w:lang w:val="en-AU"/>
              </w:rPr>
            </w:pPr>
            <w:r w:rsidRPr="00763A89">
              <w:rPr>
                <w:b/>
                <w:bCs/>
                <w:szCs w:val="18"/>
                <w:lang w:val="en-AU"/>
              </w:rPr>
              <w:t>335,000</w:t>
            </w:r>
          </w:p>
        </w:tc>
        <w:tc>
          <w:tcPr>
            <w:tcW w:w="1171" w:type="dxa"/>
            <w:tcBorders>
              <w:top w:val="nil"/>
              <w:left w:val="nil"/>
              <w:bottom w:val="nil"/>
              <w:right w:val="nil"/>
            </w:tcBorders>
            <w:shd w:val="clear" w:color="auto" w:fill="FFFFFF"/>
            <w:vAlign w:val="bottom"/>
          </w:tcPr>
          <w:p w14:paraId="70C54952" w14:textId="77777777" w:rsidR="00DD6AF1" w:rsidRPr="00763A89" w:rsidRDefault="00DD6AF1" w:rsidP="00FD364D">
            <w:pPr>
              <w:shd w:val="clear" w:color="auto" w:fill="FFFFFF"/>
              <w:spacing w:before="120"/>
              <w:ind w:right="144"/>
              <w:jc w:val="right"/>
              <w:rPr>
                <w:lang w:val="en-AU"/>
              </w:rPr>
            </w:pPr>
            <w:r w:rsidRPr="00763A89">
              <w:rPr>
                <w:b/>
                <w:bCs/>
                <w:szCs w:val="18"/>
                <w:lang w:val="en-AU"/>
              </w:rPr>
              <w:t>335,000</w:t>
            </w:r>
          </w:p>
        </w:tc>
      </w:tr>
      <w:tr w:rsidR="00DD6AF1" w:rsidRPr="00763A89" w14:paraId="70C5495A" w14:textId="77777777" w:rsidTr="00F30C1D">
        <w:trPr>
          <w:trHeight w:val="20"/>
          <w:jc w:val="center"/>
        </w:trPr>
        <w:tc>
          <w:tcPr>
            <w:tcW w:w="852" w:type="dxa"/>
            <w:tcBorders>
              <w:top w:val="nil"/>
              <w:left w:val="nil"/>
              <w:bottom w:val="nil"/>
              <w:right w:val="nil"/>
            </w:tcBorders>
            <w:shd w:val="clear" w:color="auto" w:fill="FFFFFF"/>
          </w:tcPr>
          <w:p w14:paraId="70C54954" w14:textId="77777777" w:rsidR="00DD6AF1" w:rsidRPr="00763A89" w:rsidRDefault="00DD6AF1" w:rsidP="00FD364D">
            <w:pPr>
              <w:shd w:val="clear" w:color="auto" w:fill="FFFFFF"/>
              <w:jc w:val="center"/>
              <w:rPr>
                <w:lang w:val="en-AU"/>
              </w:rPr>
            </w:pPr>
          </w:p>
        </w:tc>
        <w:tc>
          <w:tcPr>
            <w:tcW w:w="3231" w:type="dxa"/>
            <w:vMerge/>
            <w:tcBorders>
              <w:left w:val="nil"/>
              <w:right w:val="nil"/>
            </w:tcBorders>
          </w:tcPr>
          <w:p w14:paraId="70C54955" w14:textId="77777777" w:rsidR="00DD6AF1" w:rsidRPr="00763A89" w:rsidRDefault="00DD6AF1" w:rsidP="000D5828">
            <w:pPr>
              <w:tabs>
                <w:tab w:val="left" w:leader="dot" w:pos="3067"/>
              </w:tabs>
              <w:jc w:val="both"/>
              <w:rPr>
                <w:lang w:val="en-AU"/>
              </w:rPr>
            </w:pPr>
          </w:p>
        </w:tc>
        <w:tc>
          <w:tcPr>
            <w:tcW w:w="1306" w:type="dxa"/>
            <w:tcBorders>
              <w:top w:val="nil"/>
              <w:left w:val="nil"/>
              <w:bottom w:val="nil"/>
              <w:right w:val="nil"/>
            </w:tcBorders>
            <w:shd w:val="clear" w:color="auto" w:fill="FFFFFF"/>
            <w:vAlign w:val="bottom"/>
          </w:tcPr>
          <w:p w14:paraId="70C54956" w14:textId="77777777" w:rsidR="00DD6AF1" w:rsidRPr="00763A89" w:rsidRDefault="00DD6AF1" w:rsidP="00FD364D">
            <w:pPr>
              <w:shd w:val="clear" w:color="auto" w:fill="FFFFFF"/>
              <w:ind w:right="144"/>
              <w:jc w:val="right"/>
              <w:rPr>
                <w:lang w:val="en-AU"/>
              </w:rPr>
            </w:pPr>
            <w:r w:rsidRPr="00763A89">
              <w:rPr>
                <w:lang w:val="en-AU"/>
              </w:rPr>
              <w:t>..</w:t>
            </w:r>
          </w:p>
        </w:tc>
        <w:tc>
          <w:tcPr>
            <w:tcW w:w="1311" w:type="dxa"/>
            <w:tcBorders>
              <w:top w:val="nil"/>
              <w:left w:val="nil"/>
              <w:bottom w:val="nil"/>
              <w:right w:val="nil"/>
            </w:tcBorders>
            <w:shd w:val="clear" w:color="auto" w:fill="FFFFFF"/>
            <w:vAlign w:val="bottom"/>
          </w:tcPr>
          <w:p w14:paraId="70C54957" w14:textId="77777777" w:rsidR="00DD6AF1" w:rsidRPr="00763A89" w:rsidRDefault="00DD6AF1" w:rsidP="00FD364D">
            <w:pPr>
              <w:shd w:val="clear" w:color="auto" w:fill="FFFFFF"/>
              <w:ind w:right="144"/>
              <w:jc w:val="right"/>
              <w:rPr>
                <w:lang w:val="en-AU"/>
              </w:rPr>
            </w:pPr>
            <w:r w:rsidRPr="00763A89">
              <w:rPr>
                <w:lang w:val="en-AU"/>
              </w:rPr>
              <w:t>..</w:t>
            </w:r>
          </w:p>
        </w:tc>
        <w:tc>
          <w:tcPr>
            <w:tcW w:w="1238" w:type="dxa"/>
            <w:tcBorders>
              <w:top w:val="nil"/>
              <w:left w:val="nil"/>
              <w:bottom w:val="nil"/>
              <w:right w:val="nil"/>
            </w:tcBorders>
            <w:shd w:val="clear" w:color="auto" w:fill="FFFFFF"/>
            <w:vAlign w:val="bottom"/>
          </w:tcPr>
          <w:p w14:paraId="70C54958" w14:textId="77777777" w:rsidR="00DD6AF1" w:rsidRPr="00763A89" w:rsidRDefault="00DD6AF1" w:rsidP="00FD364D">
            <w:pPr>
              <w:shd w:val="clear" w:color="auto" w:fill="FFFFFF"/>
              <w:ind w:right="144"/>
              <w:jc w:val="right"/>
              <w:rPr>
                <w:lang w:val="en-AU"/>
              </w:rPr>
            </w:pPr>
            <w:r w:rsidRPr="00763A89">
              <w:rPr>
                <w:szCs w:val="18"/>
                <w:lang w:val="en-AU"/>
              </w:rPr>
              <w:t>335,000</w:t>
            </w:r>
          </w:p>
        </w:tc>
        <w:tc>
          <w:tcPr>
            <w:tcW w:w="1171" w:type="dxa"/>
            <w:tcBorders>
              <w:top w:val="nil"/>
              <w:left w:val="nil"/>
              <w:bottom w:val="nil"/>
              <w:right w:val="nil"/>
            </w:tcBorders>
            <w:shd w:val="clear" w:color="auto" w:fill="FFFFFF"/>
            <w:vAlign w:val="bottom"/>
          </w:tcPr>
          <w:p w14:paraId="70C54959" w14:textId="77777777" w:rsidR="00DD6AF1" w:rsidRPr="00763A89" w:rsidRDefault="00DD6AF1" w:rsidP="00FD364D">
            <w:pPr>
              <w:shd w:val="clear" w:color="auto" w:fill="FFFFFF"/>
              <w:ind w:right="144"/>
              <w:jc w:val="right"/>
              <w:rPr>
                <w:lang w:val="en-AU"/>
              </w:rPr>
            </w:pPr>
            <w:r w:rsidRPr="00763A89">
              <w:rPr>
                <w:szCs w:val="18"/>
                <w:lang w:val="en-AU"/>
              </w:rPr>
              <w:t>335,000</w:t>
            </w:r>
          </w:p>
        </w:tc>
      </w:tr>
      <w:tr w:rsidR="009A6071" w:rsidRPr="00763A89" w14:paraId="70C54961" w14:textId="77777777" w:rsidTr="00FD364D">
        <w:trPr>
          <w:trHeight w:val="20"/>
          <w:jc w:val="center"/>
        </w:trPr>
        <w:tc>
          <w:tcPr>
            <w:tcW w:w="852" w:type="dxa"/>
            <w:tcBorders>
              <w:top w:val="nil"/>
              <w:left w:val="nil"/>
              <w:bottom w:val="nil"/>
              <w:right w:val="nil"/>
            </w:tcBorders>
            <w:shd w:val="clear" w:color="auto" w:fill="FFFFFF"/>
          </w:tcPr>
          <w:p w14:paraId="70C5495B" w14:textId="77777777" w:rsidR="009A6071" w:rsidRPr="00763A89" w:rsidRDefault="00C9335E" w:rsidP="00FD364D">
            <w:pPr>
              <w:shd w:val="clear" w:color="auto" w:fill="FFFFFF"/>
              <w:spacing w:before="120"/>
              <w:jc w:val="center"/>
              <w:rPr>
                <w:lang w:val="en-AU"/>
              </w:rPr>
            </w:pPr>
            <w:r w:rsidRPr="00763A89">
              <w:rPr>
                <w:szCs w:val="18"/>
                <w:lang w:val="en-AU"/>
              </w:rPr>
              <w:t>436</w:t>
            </w:r>
          </w:p>
        </w:tc>
        <w:tc>
          <w:tcPr>
            <w:tcW w:w="3231" w:type="dxa"/>
            <w:tcBorders>
              <w:left w:val="nil"/>
              <w:bottom w:val="nil"/>
              <w:right w:val="nil"/>
            </w:tcBorders>
            <w:shd w:val="clear" w:color="auto" w:fill="FFFFFF"/>
          </w:tcPr>
          <w:p w14:paraId="70C5495C" w14:textId="7639B7BF" w:rsidR="009A6071" w:rsidRPr="00763A89" w:rsidRDefault="00C9335E" w:rsidP="00CA4F4E">
            <w:pPr>
              <w:shd w:val="clear" w:color="auto" w:fill="FFFFFF"/>
              <w:tabs>
                <w:tab w:val="left" w:leader="dot" w:pos="3067"/>
              </w:tabs>
              <w:spacing w:before="120"/>
              <w:rPr>
                <w:lang w:val="en-AU"/>
              </w:rPr>
            </w:pPr>
            <w:r w:rsidRPr="00763A89">
              <w:rPr>
                <w:szCs w:val="18"/>
                <w:lang w:val="en-AU"/>
              </w:rPr>
              <w:t>Australian Atomic Energy Commission</w:t>
            </w:r>
            <w:r w:rsidR="00700ADB" w:rsidRPr="00763A89">
              <w:rPr>
                <w:szCs w:val="18"/>
                <w:lang w:val="en-AU"/>
              </w:rPr>
              <w:tab/>
            </w:r>
          </w:p>
        </w:tc>
        <w:tc>
          <w:tcPr>
            <w:tcW w:w="1306" w:type="dxa"/>
            <w:tcBorders>
              <w:top w:val="nil"/>
              <w:left w:val="nil"/>
              <w:bottom w:val="nil"/>
              <w:right w:val="nil"/>
            </w:tcBorders>
            <w:shd w:val="clear" w:color="auto" w:fill="FFFFFF"/>
            <w:vAlign w:val="bottom"/>
          </w:tcPr>
          <w:p w14:paraId="70C5495D" w14:textId="77777777" w:rsidR="009A6071" w:rsidRPr="00763A89" w:rsidRDefault="00C9335E" w:rsidP="00FD364D">
            <w:pPr>
              <w:shd w:val="clear" w:color="auto" w:fill="FFFFFF"/>
              <w:spacing w:before="120"/>
              <w:ind w:right="144"/>
              <w:jc w:val="right"/>
              <w:rPr>
                <w:lang w:val="en-AU"/>
              </w:rPr>
            </w:pPr>
            <w:r w:rsidRPr="00763A89">
              <w:rPr>
                <w:lang w:val="en-AU"/>
              </w:rPr>
              <w:t>..</w:t>
            </w:r>
          </w:p>
        </w:tc>
        <w:tc>
          <w:tcPr>
            <w:tcW w:w="1311" w:type="dxa"/>
            <w:tcBorders>
              <w:top w:val="nil"/>
              <w:left w:val="nil"/>
              <w:bottom w:val="nil"/>
              <w:right w:val="nil"/>
            </w:tcBorders>
            <w:shd w:val="clear" w:color="auto" w:fill="FFFFFF"/>
            <w:vAlign w:val="bottom"/>
          </w:tcPr>
          <w:p w14:paraId="70C5495E" w14:textId="77777777" w:rsidR="009A6071" w:rsidRPr="00763A89" w:rsidRDefault="00C9335E" w:rsidP="00FD364D">
            <w:pPr>
              <w:shd w:val="clear" w:color="auto" w:fill="FFFFFF"/>
              <w:spacing w:before="120"/>
              <w:ind w:right="144"/>
              <w:jc w:val="right"/>
              <w:rPr>
                <w:lang w:val="en-AU"/>
              </w:rPr>
            </w:pPr>
            <w:r w:rsidRPr="00763A89">
              <w:rPr>
                <w:lang w:val="en-AU"/>
              </w:rPr>
              <w:t>..</w:t>
            </w:r>
          </w:p>
        </w:tc>
        <w:tc>
          <w:tcPr>
            <w:tcW w:w="1238" w:type="dxa"/>
            <w:tcBorders>
              <w:top w:val="nil"/>
              <w:left w:val="nil"/>
              <w:bottom w:val="nil"/>
              <w:right w:val="nil"/>
            </w:tcBorders>
            <w:shd w:val="clear" w:color="auto" w:fill="FFFFFF"/>
            <w:vAlign w:val="bottom"/>
          </w:tcPr>
          <w:p w14:paraId="70C5495F" w14:textId="77777777" w:rsidR="009A6071" w:rsidRPr="00763A89" w:rsidRDefault="00C9335E" w:rsidP="00FD364D">
            <w:pPr>
              <w:shd w:val="clear" w:color="auto" w:fill="FFFFFF"/>
              <w:spacing w:before="120"/>
              <w:ind w:right="144"/>
              <w:jc w:val="right"/>
              <w:rPr>
                <w:lang w:val="en-AU"/>
              </w:rPr>
            </w:pPr>
            <w:r w:rsidRPr="00763A89">
              <w:rPr>
                <w:b/>
                <w:bCs/>
                <w:szCs w:val="18"/>
                <w:lang w:val="en-AU"/>
              </w:rPr>
              <w:t>31,742,000</w:t>
            </w:r>
          </w:p>
        </w:tc>
        <w:tc>
          <w:tcPr>
            <w:tcW w:w="1171" w:type="dxa"/>
            <w:tcBorders>
              <w:top w:val="nil"/>
              <w:left w:val="nil"/>
              <w:bottom w:val="nil"/>
              <w:right w:val="nil"/>
            </w:tcBorders>
            <w:shd w:val="clear" w:color="auto" w:fill="FFFFFF"/>
            <w:vAlign w:val="bottom"/>
          </w:tcPr>
          <w:p w14:paraId="70C54960" w14:textId="77777777" w:rsidR="009A6071" w:rsidRPr="00763A89" w:rsidRDefault="00C9335E" w:rsidP="00FD364D">
            <w:pPr>
              <w:shd w:val="clear" w:color="auto" w:fill="FFFFFF"/>
              <w:spacing w:before="120"/>
              <w:ind w:right="144"/>
              <w:jc w:val="right"/>
              <w:rPr>
                <w:lang w:val="en-AU"/>
              </w:rPr>
            </w:pPr>
            <w:r w:rsidRPr="00763A89">
              <w:rPr>
                <w:b/>
                <w:bCs/>
                <w:szCs w:val="18"/>
                <w:lang w:val="en-AU"/>
              </w:rPr>
              <w:t>31,742,000</w:t>
            </w:r>
          </w:p>
        </w:tc>
      </w:tr>
      <w:tr w:rsidR="009A6071" w:rsidRPr="00763A89" w14:paraId="70C54968" w14:textId="77777777" w:rsidTr="00FD364D">
        <w:trPr>
          <w:trHeight w:val="20"/>
          <w:jc w:val="center"/>
        </w:trPr>
        <w:tc>
          <w:tcPr>
            <w:tcW w:w="852" w:type="dxa"/>
            <w:tcBorders>
              <w:top w:val="nil"/>
              <w:left w:val="nil"/>
              <w:bottom w:val="nil"/>
              <w:right w:val="nil"/>
            </w:tcBorders>
            <w:shd w:val="clear" w:color="auto" w:fill="FFFFFF"/>
          </w:tcPr>
          <w:p w14:paraId="70C54962" w14:textId="77777777" w:rsidR="009A6071" w:rsidRPr="00763A89" w:rsidRDefault="009A6071" w:rsidP="00817DBC">
            <w:pPr>
              <w:shd w:val="clear" w:color="auto" w:fill="FFFFFF"/>
              <w:rPr>
                <w:lang w:val="en-AU"/>
              </w:rPr>
            </w:pPr>
          </w:p>
        </w:tc>
        <w:tc>
          <w:tcPr>
            <w:tcW w:w="3231" w:type="dxa"/>
            <w:tcBorders>
              <w:top w:val="nil"/>
              <w:left w:val="nil"/>
              <w:bottom w:val="nil"/>
              <w:right w:val="nil"/>
            </w:tcBorders>
            <w:shd w:val="clear" w:color="auto" w:fill="FFFFFF"/>
          </w:tcPr>
          <w:p w14:paraId="70C54963" w14:textId="77777777" w:rsidR="009A6071" w:rsidRPr="00763A89" w:rsidRDefault="009A6071" w:rsidP="000D5828">
            <w:pPr>
              <w:shd w:val="clear" w:color="auto" w:fill="FFFFFF"/>
              <w:tabs>
                <w:tab w:val="left" w:leader="dot" w:pos="3067"/>
              </w:tabs>
              <w:jc w:val="both"/>
              <w:rPr>
                <w:lang w:val="en-AU"/>
              </w:rPr>
            </w:pPr>
          </w:p>
        </w:tc>
        <w:tc>
          <w:tcPr>
            <w:tcW w:w="1306" w:type="dxa"/>
            <w:tcBorders>
              <w:top w:val="nil"/>
              <w:left w:val="nil"/>
              <w:bottom w:val="single" w:sz="6" w:space="0" w:color="auto"/>
              <w:right w:val="nil"/>
            </w:tcBorders>
            <w:shd w:val="clear" w:color="auto" w:fill="FFFFFF"/>
            <w:vAlign w:val="bottom"/>
          </w:tcPr>
          <w:p w14:paraId="70C54964" w14:textId="77777777" w:rsidR="009A6071" w:rsidRPr="00763A89" w:rsidRDefault="00C9335E" w:rsidP="00FD364D">
            <w:pPr>
              <w:shd w:val="clear" w:color="auto" w:fill="FFFFFF"/>
              <w:ind w:right="144"/>
              <w:jc w:val="right"/>
              <w:rPr>
                <w:lang w:val="en-AU"/>
              </w:rPr>
            </w:pPr>
            <w:r w:rsidRPr="00763A89">
              <w:rPr>
                <w:lang w:val="en-AU"/>
              </w:rPr>
              <w:t>..</w:t>
            </w:r>
          </w:p>
        </w:tc>
        <w:tc>
          <w:tcPr>
            <w:tcW w:w="1311" w:type="dxa"/>
            <w:tcBorders>
              <w:top w:val="nil"/>
              <w:left w:val="nil"/>
              <w:bottom w:val="single" w:sz="6" w:space="0" w:color="auto"/>
              <w:right w:val="nil"/>
            </w:tcBorders>
            <w:shd w:val="clear" w:color="auto" w:fill="FFFFFF"/>
            <w:vAlign w:val="bottom"/>
          </w:tcPr>
          <w:p w14:paraId="70C54965" w14:textId="77777777" w:rsidR="009A6071" w:rsidRPr="00763A89" w:rsidRDefault="00C9335E" w:rsidP="00FD364D">
            <w:pPr>
              <w:shd w:val="clear" w:color="auto" w:fill="FFFFFF"/>
              <w:ind w:right="144"/>
              <w:jc w:val="right"/>
              <w:rPr>
                <w:lang w:val="en-AU"/>
              </w:rPr>
            </w:pPr>
            <w:r w:rsidRPr="00763A89">
              <w:rPr>
                <w:lang w:val="en-AU"/>
              </w:rPr>
              <w:t>..</w:t>
            </w:r>
          </w:p>
        </w:tc>
        <w:tc>
          <w:tcPr>
            <w:tcW w:w="1238" w:type="dxa"/>
            <w:tcBorders>
              <w:top w:val="nil"/>
              <w:left w:val="nil"/>
              <w:bottom w:val="single" w:sz="6" w:space="0" w:color="auto"/>
              <w:right w:val="nil"/>
            </w:tcBorders>
            <w:shd w:val="clear" w:color="auto" w:fill="FFFFFF"/>
            <w:vAlign w:val="bottom"/>
          </w:tcPr>
          <w:p w14:paraId="70C54966" w14:textId="77777777" w:rsidR="009A6071" w:rsidRPr="00763A89" w:rsidRDefault="00C9335E" w:rsidP="00FD364D">
            <w:pPr>
              <w:shd w:val="clear" w:color="auto" w:fill="FFFFFF"/>
              <w:ind w:right="144"/>
              <w:jc w:val="right"/>
              <w:rPr>
                <w:lang w:val="en-AU"/>
              </w:rPr>
            </w:pPr>
            <w:r w:rsidRPr="00763A89">
              <w:rPr>
                <w:szCs w:val="18"/>
                <w:lang w:val="en-AU"/>
              </w:rPr>
              <w:t>35,258,500</w:t>
            </w:r>
          </w:p>
        </w:tc>
        <w:tc>
          <w:tcPr>
            <w:tcW w:w="1171" w:type="dxa"/>
            <w:tcBorders>
              <w:top w:val="nil"/>
              <w:left w:val="nil"/>
              <w:bottom w:val="single" w:sz="6" w:space="0" w:color="auto"/>
              <w:right w:val="nil"/>
            </w:tcBorders>
            <w:shd w:val="clear" w:color="auto" w:fill="FFFFFF"/>
            <w:vAlign w:val="bottom"/>
          </w:tcPr>
          <w:p w14:paraId="70C54967" w14:textId="77777777" w:rsidR="009A6071" w:rsidRPr="00763A89" w:rsidRDefault="00C9335E" w:rsidP="00FD364D">
            <w:pPr>
              <w:shd w:val="clear" w:color="auto" w:fill="FFFFFF"/>
              <w:ind w:right="144"/>
              <w:jc w:val="right"/>
              <w:rPr>
                <w:lang w:val="en-AU"/>
              </w:rPr>
            </w:pPr>
            <w:r w:rsidRPr="00763A89">
              <w:rPr>
                <w:szCs w:val="18"/>
                <w:lang w:val="en-AU"/>
              </w:rPr>
              <w:t>35,258,500</w:t>
            </w:r>
          </w:p>
        </w:tc>
      </w:tr>
      <w:tr w:rsidR="009A6071" w:rsidRPr="00763A89" w14:paraId="70C5496F" w14:textId="77777777" w:rsidTr="00FD364D">
        <w:trPr>
          <w:trHeight w:val="20"/>
          <w:jc w:val="center"/>
        </w:trPr>
        <w:tc>
          <w:tcPr>
            <w:tcW w:w="852" w:type="dxa"/>
            <w:tcBorders>
              <w:top w:val="nil"/>
              <w:left w:val="nil"/>
              <w:bottom w:val="nil"/>
              <w:right w:val="nil"/>
            </w:tcBorders>
            <w:shd w:val="clear" w:color="auto" w:fill="FFFFFF"/>
          </w:tcPr>
          <w:p w14:paraId="70C54969" w14:textId="77777777" w:rsidR="009A6071" w:rsidRPr="00763A89" w:rsidRDefault="009A6071" w:rsidP="000D5828">
            <w:pPr>
              <w:shd w:val="clear" w:color="auto" w:fill="FFFFFF"/>
              <w:jc w:val="both"/>
              <w:rPr>
                <w:lang w:val="en-AU"/>
              </w:rPr>
            </w:pPr>
          </w:p>
        </w:tc>
        <w:tc>
          <w:tcPr>
            <w:tcW w:w="3231" w:type="dxa"/>
            <w:tcBorders>
              <w:top w:val="nil"/>
              <w:left w:val="nil"/>
              <w:bottom w:val="nil"/>
              <w:right w:val="nil"/>
            </w:tcBorders>
            <w:shd w:val="clear" w:color="auto" w:fill="FFFFFF"/>
          </w:tcPr>
          <w:p w14:paraId="70C5496A" w14:textId="77777777" w:rsidR="009A6071" w:rsidRPr="00763A89" w:rsidRDefault="00C9335E" w:rsidP="00FD364D">
            <w:pPr>
              <w:shd w:val="clear" w:color="auto" w:fill="FFFFFF"/>
              <w:tabs>
                <w:tab w:val="left" w:leader="dot" w:pos="3067"/>
              </w:tabs>
              <w:spacing w:before="60"/>
              <w:ind w:left="485"/>
              <w:jc w:val="both"/>
              <w:rPr>
                <w:lang w:val="en-AU"/>
              </w:rPr>
            </w:pPr>
            <w:r w:rsidRPr="00763A89">
              <w:rPr>
                <w:szCs w:val="18"/>
                <w:lang w:val="en-AU"/>
              </w:rPr>
              <w:t>Total</w:t>
            </w:r>
            <w:r w:rsidR="00FD364D" w:rsidRPr="00763A89">
              <w:rPr>
                <w:szCs w:val="18"/>
                <w:lang w:val="en-AU"/>
              </w:rPr>
              <w:tab/>
            </w:r>
          </w:p>
        </w:tc>
        <w:tc>
          <w:tcPr>
            <w:tcW w:w="1306" w:type="dxa"/>
            <w:tcBorders>
              <w:top w:val="single" w:sz="6" w:space="0" w:color="auto"/>
              <w:left w:val="nil"/>
              <w:bottom w:val="nil"/>
              <w:right w:val="nil"/>
            </w:tcBorders>
            <w:shd w:val="clear" w:color="auto" w:fill="FFFFFF"/>
            <w:vAlign w:val="bottom"/>
          </w:tcPr>
          <w:p w14:paraId="70C5496B" w14:textId="77777777" w:rsidR="009A6071" w:rsidRPr="00763A89" w:rsidRDefault="00C9335E" w:rsidP="00FD364D">
            <w:pPr>
              <w:shd w:val="clear" w:color="auto" w:fill="FFFFFF"/>
              <w:spacing w:before="60"/>
              <w:ind w:right="144"/>
              <w:jc w:val="right"/>
              <w:rPr>
                <w:lang w:val="en-AU"/>
              </w:rPr>
            </w:pPr>
            <w:r w:rsidRPr="00763A89">
              <w:rPr>
                <w:b/>
                <w:bCs/>
                <w:szCs w:val="18"/>
                <w:lang w:val="en-AU"/>
              </w:rPr>
              <w:t>29,502,000</w:t>
            </w:r>
          </w:p>
        </w:tc>
        <w:tc>
          <w:tcPr>
            <w:tcW w:w="1311" w:type="dxa"/>
            <w:tcBorders>
              <w:top w:val="single" w:sz="6" w:space="0" w:color="auto"/>
              <w:left w:val="nil"/>
              <w:bottom w:val="nil"/>
              <w:right w:val="nil"/>
            </w:tcBorders>
            <w:shd w:val="clear" w:color="auto" w:fill="FFFFFF"/>
            <w:vAlign w:val="bottom"/>
          </w:tcPr>
          <w:p w14:paraId="70C5496C" w14:textId="77777777" w:rsidR="009A6071" w:rsidRPr="00763A89" w:rsidRDefault="00C9335E" w:rsidP="00FD364D">
            <w:pPr>
              <w:shd w:val="clear" w:color="auto" w:fill="FFFFFF"/>
              <w:spacing w:before="60"/>
              <w:ind w:right="144"/>
              <w:jc w:val="right"/>
              <w:rPr>
                <w:lang w:val="en-AU"/>
              </w:rPr>
            </w:pPr>
            <w:r w:rsidRPr="00763A89">
              <w:rPr>
                <w:b/>
                <w:bCs/>
                <w:szCs w:val="18"/>
                <w:lang w:val="en-AU"/>
              </w:rPr>
              <w:t>12,893,800</w:t>
            </w:r>
          </w:p>
        </w:tc>
        <w:tc>
          <w:tcPr>
            <w:tcW w:w="1238" w:type="dxa"/>
            <w:tcBorders>
              <w:top w:val="single" w:sz="6" w:space="0" w:color="auto"/>
              <w:left w:val="nil"/>
              <w:bottom w:val="nil"/>
              <w:right w:val="nil"/>
            </w:tcBorders>
            <w:shd w:val="clear" w:color="auto" w:fill="FFFFFF"/>
            <w:vAlign w:val="bottom"/>
          </w:tcPr>
          <w:p w14:paraId="70C5496D" w14:textId="77777777" w:rsidR="009A6071" w:rsidRPr="00763A89" w:rsidRDefault="00C9335E" w:rsidP="00FD364D">
            <w:pPr>
              <w:shd w:val="clear" w:color="auto" w:fill="FFFFFF"/>
              <w:spacing w:before="60"/>
              <w:ind w:right="144"/>
              <w:jc w:val="right"/>
              <w:rPr>
                <w:lang w:val="en-AU"/>
              </w:rPr>
            </w:pPr>
            <w:r w:rsidRPr="00763A89">
              <w:rPr>
                <w:b/>
                <w:bCs/>
                <w:szCs w:val="18"/>
                <w:lang w:val="en-AU"/>
              </w:rPr>
              <w:t>35,073,200</w:t>
            </w:r>
          </w:p>
        </w:tc>
        <w:tc>
          <w:tcPr>
            <w:tcW w:w="1171" w:type="dxa"/>
            <w:tcBorders>
              <w:top w:val="single" w:sz="6" w:space="0" w:color="auto"/>
              <w:left w:val="nil"/>
              <w:bottom w:val="nil"/>
              <w:right w:val="nil"/>
            </w:tcBorders>
            <w:shd w:val="clear" w:color="auto" w:fill="FFFFFF"/>
            <w:vAlign w:val="bottom"/>
          </w:tcPr>
          <w:p w14:paraId="70C5496E" w14:textId="77777777" w:rsidR="009A6071" w:rsidRPr="00763A89" w:rsidRDefault="00C9335E" w:rsidP="00FD364D">
            <w:pPr>
              <w:shd w:val="clear" w:color="auto" w:fill="FFFFFF"/>
              <w:spacing w:before="60"/>
              <w:ind w:right="144"/>
              <w:jc w:val="right"/>
              <w:rPr>
                <w:lang w:val="en-AU"/>
              </w:rPr>
            </w:pPr>
            <w:r w:rsidRPr="00763A89">
              <w:rPr>
                <w:b/>
                <w:bCs/>
                <w:szCs w:val="18"/>
                <w:lang w:val="en-AU"/>
              </w:rPr>
              <w:t>77,469,000</w:t>
            </w:r>
          </w:p>
        </w:tc>
      </w:tr>
      <w:tr w:rsidR="009A6071" w:rsidRPr="00763A89" w14:paraId="70C54976" w14:textId="77777777" w:rsidTr="00FD364D">
        <w:trPr>
          <w:trHeight w:val="20"/>
          <w:jc w:val="center"/>
        </w:trPr>
        <w:tc>
          <w:tcPr>
            <w:tcW w:w="852" w:type="dxa"/>
            <w:tcBorders>
              <w:top w:val="nil"/>
              <w:left w:val="nil"/>
              <w:bottom w:val="single" w:sz="6" w:space="0" w:color="auto"/>
              <w:right w:val="nil"/>
            </w:tcBorders>
            <w:shd w:val="clear" w:color="auto" w:fill="FFFFFF"/>
          </w:tcPr>
          <w:p w14:paraId="70C54970" w14:textId="77777777" w:rsidR="009A6071" w:rsidRPr="00763A89" w:rsidRDefault="009A6071" w:rsidP="00817DBC">
            <w:pPr>
              <w:rPr>
                <w:lang w:val="en-AU"/>
              </w:rPr>
            </w:pPr>
          </w:p>
        </w:tc>
        <w:tc>
          <w:tcPr>
            <w:tcW w:w="3231" w:type="dxa"/>
            <w:tcBorders>
              <w:top w:val="nil"/>
              <w:left w:val="nil"/>
              <w:bottom w:val="single" w:sz="6" w:space="0" w:color="auto"/>
              <w:right w:val="nil"/>
            </w:tcBorders>
            <w:shd w:val="clear" w:color="auto" w:fill="FFFFFF"/>
          </w:tcPr>
          <w:p w14:paraId="70C54971" w14:textId="77777777" w:rsidR="009A6071" w:rsidRPr="00763A89" w:rsidRDefault="009A6071" w:rsidP="000D5828">
            <w:pPr>
              <w:spacing w:after="120"/>
              <w:jc w:val="both"/>
              <w:rPr>
                <w:lang w:val="en-AU"/>
              </w:rPr>
            </w:pPr>
          </w:p>
        </w:tc>
        <w:tc>
          <w:tcPr>
            <w:tcW w:w="1306" w:type="dxa"/>
            <w:tcBorders>
              <w:top w:val="nil"/>
              <w:left w:val="nil"/>
              <w:bottom w:val="single" w:sz="6" w:space="0" w:color="auto"/>
              <w:right w:val="nil"/>
            </w:tcBorders>
            <w:shd w:val="clear" w:color="auto" w:fill="FFFFFF"/>
            <w:vAlign w:val="bottom"/>
          </w:tcPr>
          <w:p w14:paraId="70C54972" w14:textId="77777777" w:rsidR="009A6071" w:rsidRPr="00763A89" w:rsidRDefault="00C9335E" w:rsidP="00FD364D">
            <w:pPr>
              <w:shd w:val="clear" w:color="auto" w:fill="FFFFFF"/>
              <w:spacing w:after="120"/>
              <w:ind w:right="144"/>
              <w:jc w:val="right"/>
              <w:rPr>
                <w:lang w:val="en-AU"/>
              </w:rPr>
            </w:pPr>
            <w:r w:rsidRPr="00763A89">
              <w:rPr>
                <w:szCs w:val="18"/>
                <w:lang w:val="en-AU"/>
              </w:rPr>
              <w:t>28,366,269</w:t>
            </w:r>
          </w:p>
        </w:tc>
        <w:tc>
          <w:tcPr>
            <w:tcW w:w="1311" w:type="dxa"/>
            <w:tcBorders>
              <w:top w:val="nil"/>
              <w:left w:val="nil"/>
              <w:bottom w:val="single" w:sz="6" w:space="0" w:color="auto"/>
              <w:right w:val="nil"/>
            </w:tcBorders>
            <w:shd w:val="clear" w:color="auto" w:fill="FFFFFF"/>
            <w:vAlign w:val="bottom"/>
          </w:tcPr>
          <w:p w14:paraId="70C54973" w14:textId="77777777" w:rsidR="009A6071" w:rsidRPr="00763A89" w:rsidRDefault="00C9335E" w:rsidP="00FD364D">
            <w:pPr>
              <w:shd w:val="clear" w:color="auto" w:fill="FFFFFF"/>
              <w:spacing w:after="120"/>
              <w:ind w:right="144"/>
              <w:jc w:val="right"/>
              <w:rPr>
                <w:lang w:val="en-AU"/>
              </w:rPr>
            </w:pPr>
            <w:r w:rsidRPr="00763A89">
              <w:rPr>
                <w:szCs w:val="18"/>
                <w:lang w:val="en-AU"/>
              </w:rPr>
              <w:t>12,845,232</w:t>
            </w:r>
          </w:p>
        </w:tc>
        <w:tc>
          <w:tcPr>
            <w:tcW w:w="1238" w:type="dxa"/>
            <w:tcBorders>
              <w:top w:val="nil"/>
              <w:left w:val="nil"/>
              <w:bottom w:val="single" w:sz="6" w:space="0" w:color="auto"/>
              <w:right w:val="nil"/>
            </w:tcBorders>
            <w:shd w:val="clear" w:color="auto" w:fill="FFFFFF"/>
            <w:vAlign w:val="bottom"/>
          </w:tcPr>
          <w:p w14:paraId="70C54974" w14:textId="77777777" w:rsidR="009A6071" w:rsidRPr="00763A89" w:rsidRDefault="00C9335E" w:rsidP="00FD364D">
            <w:pPr>
              <w:shd w:val="clear" w:color="auto" w:fill="FFFFFF"/>
              <w:spacing w:after="120"/>
              <w:ind w:right="144"/>
              <w:jc w:val="right"/>
              <w:rPr>
                <w:lang w:val="en-AU"/>
              </w:rPr>
            </w:pPr>
            <w:r w:rsidRPr="00763A89">
              <w:rPr>
                <w:szCs w:val="18"/>
                <w:lang w:val="en-AU"/>
              </w:rPr>
              <w:t>53,089,213</w:t>
            </w:r>
          </w:p>
        </w:tc>
        <w:tc>
          <w:tcPr>
            <w:tcW w:w="1171" w:type="dxa"/>
            <w:tcBorders>
              <w:top w:val="nil"/>
              <w:left w:val="nil"/>
              <w:bottom w:val="single" w:sz="6" w:space="0" w:color="auto"/>
              <w:right w:val="nil"/>
            </w:tcBorders>
            <w:shd w:val="clear" w:color="auto" w:fill="FFFFFF"/>
            <w:vAlign w:val="bottom"/>
          </w:tcPr>
          <w:p w14:paraId="70C54975" w14:textId="77777777" w:rsidR="009A6071" w:rsidRPr="00763A89" w:rsidRDefault="00C9335E" w:rsidP="00FD364D">
            <w:pPr>
              <w:shd w:val="clear" w:color="auto" w:fill="FFFFFF"/>
              <w:spacing w:after="120"/>
              <w:ind w:right="144"/>
              <w:jc w:val="right"/>
              <w:rPr>
                <w:lang w:val="en-AU"/>
              </w:rPr>
            </w:pPr>
            <w:r w:rsidRPr="00763A89">
              <w:rPr>
                <w:szCs w:val="18"/>
                <w:lang w:val="en-AU"/>
              </w:rPr>
              <w:t>94,300,714</w:t>
            </w:r>
          </w:p>
        </w:tc>
      </w:tr>
    </w:tbl>
    <w:p w14:paraId="70C54977" w14:textId="77777777" w:rsidR="009A6071" w:rsidRPr="00763A89" w:rsidRDefault="00817DBC" w:rsidP="00FD364D">
      <w:pPr>
        <w:shd w:val="clear" w:color="auto" w:fill="FFFFFF"/>
        <w:spacing w:after="120"/>
        <w:jc w:val="center"/>
        <w:rPr>
          <w:lang w:val="en-AU"/>
        </w:rPr>
      </w:pPr>
      <w:r w:rsidRPr="00763A89">
        <w:rPr>
          <w:lang w:val="en-AU"/>
        </w:rPr>
        <w:br w:type="page"/>
      </w:r>
      <w:r w:rsidR="00C9335E" w:rsidRPr="00763A89">
        <w:rPr>
          <w:b/>
          <w:bCs/>
          <w:sz w:val="22"/>
          <w:szCs w:val="22"/>
          <w:lang w:val="en-AU"/>
        </w:rPr>
        <w:lastRenderedPageBreak/>
        <w:t>DEPARTMENT OF NATIONAL DEVELOPMENT AND ENERGY</w:t>
      </w:r>
    </w:p>
    <w:p w14:paraId="70C54978" w14:textId="77777777" w:rsidR="009A6071" w:rsidRPr="00763A89" w:rsidRDefault="009A6071" w:rsidP="00817DBC">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170"/>
        <w:gridCol w:w="1350"/>
        <w:gridCol w:w="1260"/>
        <w:gridCol w:w="1329"/>
      </w:tblGrid>
      <w:tr w:rsidR="00FD364D" w:rsidRPr="00763A89" w14:paraId="70C5497C" w14:textId="77777777" w:rsidTr="00FD364D">
        <w:trPr>
          <w:trHeight w:val="498"/>
          <w:jc w:val="center"/>
        </w:trPr>
        <w:tc>
          <w:tcPr>
            <w:tcW w:w="5170" w:type="dxa"/>
            <w:tcBorders>
              <w:top w:val="single" w:sz="6" w:space="0" w:color="auto"/>
              <w:left w:val="nil"/>
              <w:right w:val="nil"/>
            </w:tcBorders>
            <w:shd w:val="clear" w:color="auto" w:fill="FFFFFF"/>
            <w:vAlign w:val="center"/>
          </w:tcPr>
          <w:p w14:paraId="70C54979" w14:textId="77777777" w:rsidR="00FD364D" w:rsidRPr="00763A89" w:rsidRDefault="00FD364D" w:rsidP="00FD364D">
            <w:pPr>
              <w:shd w:val="clear" w:color="auto" w:fill="FFFFFF"/>
              <w:tabs>
                <w:tab w:val="left" w:leader="dot" w:pos="4939"/>
              </w:tabs>
              <w:jc w:val="center"/>
              <w:rPr>
                <w:lang w:val="en-AU"/>
              </w:rPr>
            </w:pPr>
          </w:p>
        </w:tc>
        <w:tc>
          <w:tcPr>
            <w:tcW w:w="1350" w:type="dxa"/>
            <w:vMerge w:val="restart"/>
            <w:tcBorders>
              <w:top w:val="single" w:sz="6" w:space="0" w:color="auto"/>
              <w:left w:val="nil"/>
              <w:right w:val="nil"/>
            </w:tcBorders>
            <w:shd w:val="clear" w:color="auto" w:fill="FFFFFF"/>
            <w:vAlign w:val="center"/>
          </w:tcPr>
          <w:p w14:paraId="70C5497A" w14:textId="77777777" w:rsidR="00FD364D" w:rsidRPr="00763A89" w:rsidRDefault="00FD364D" w:rsidP="00FD364D">
            <w:pPr>
              <w:shd w:val="clear" w:color="auto" w:fill="FFFFFF"/>
              <w:jc w:val="center"/>
              <w:rPr>
                <w:lang w:val="en-AU"/>
              </w:rPr>
            </w:pPr>
            <w:r w:rsidRPr="00763A89">
              <w:rPr>
                <w:b/>
                <w:bCs/>
                <w:szCs w:val="18"/>
                <w:lang w:val="en-AU"/>
              </w:rPr>
              <w:t>1982</w:t>
            </w:r>
            <w:r w:rsidRPr="00763A89">
              <w:rPr>
                <w:rFonts w:eastAsia="Times New Roman"/>
                <w:b/>
                <w:bCs/>
                <w:szCs w:val="18"/>
                <w:lang w:val="en-AU"/>
              </w:rPr>
              <w:t>–83</w:t>
            </w:r>
          </w:p>
        </w:tc>
        <w:tc>
          <w:tcPr>
            <w:tcW w:w="2589" w:type="dxa"/>
            <w:gridSpan w:val="2"/>
            <w:tcBorders>
              <w:top w:val="single" w:sz="6" w:space="0" w:color="auto"/>
              <w:left w:val="nil"/>
              <w:bottom w:val="single" w:sz="6" w:space="0" w:color="auto"/>
              <w:right w:val="nil"/>
            </w:tcBorders>
            <w:shd w:val="clear" w:color="auto" w:fill="FFFFFF"/>
            <w:vAlign w:val="center"/>
          </w:tcPr>
          <w:p w14:paraId="70C5497B" w14:textId="77777777" w:rsidR="00FD364D" w:rsidRPr="00763A89" w:rsidRDefault="00FD364D" w:rsidP="00FD364D">
            <w:pPr>
              <w:shd w:val="clear" w:color="auto" w:fill="FFFFFF"/>
              <w:jc w:val="center"/>
              <w:rPr>
                <w:lang w:val="en-AU"/>
              </w:rPr>
            </w:pPr>
            <w:r w:rsidRPr="00763A89">
              <w:rPr>
                <w:szCs w:val="18"/>
                <w:lang w:val="en-AU"/>
              </w:rPr>
              <w:t>1981</w:t>
            </w:r>
            <w:r w:rsidRPr="00763A89">
              <w:rPr>
                <w:rFonts w:eastAsia="Times New Roman"/>
                <w:szCs w:val="18"/>
                <w:lang w:val="en-AU"/>
              </w:rPr>
              <w:t>–82</w:t>
            </w:r>
          </w:p>
        </w:tc>
      </w:tr>
      <w:tr w:rsidR="00FD364D" w:rsidRPr="00763A89" w14:paraId="70C54981" w14:textId="77777777" w:rsidTr="00FD364D">
        <w:trPr>
          <w:trHeight w:val="597"/>
          <w:jc w:val="center"/>
        </w:trPr>
        <w:tc>
          <w:tcPr>
            <w:tcW w:w="5170" w:type="dxa"/>
            <w:tcBorders>
              <w:top w:val="nil"/>
              <w:left w:val="nil"/>
              <w:bottom w:val="nil"/>
              <w:right w:val="nil"/>
            </w:tcBorders>
            <w:shd w:val="clear" w:color="auto" w:fill="FFFFFF"/>
            <w:vAlign w:val="center"/>
          </w:tcPr>
          <w:p w14:paraId="70C5497D" w14:textId="77777777" w:rsidR="00FD364D" w:rsidRPr="00763A89" w:rsidRDefault="00FD364D" w:rsidP="00FD364D">
            <w:pPr>
              <w:shd w:val="clear" w:color="auto" w:fill="FFFFFF"/>
              <w:tabs>
                <w:tab w:val="left" w:leader="dot" w:pos="4939"/>
              </w:tabs>
              <w:jc w:val="center"/>
              <w:rPr>
                <w:lang w:val="en-AU"/>
              </w:rPr>
            </w:pPr>
          </w:p>
        </w:tc>
        <w:tc>
          <w:tcPr>
            <w:tcW w:w="1350" w:type="dxa"/>
            <w:vMerge/>
            <w:tcBorders>
              <w:left w:val="nil"/>
              <w:bottom w:val="single" w:sz="6" w:space="0" w:color="auto"/>
              <w:right w:val="nil"/>
            </w:tcBorders>
            <w:shd w:val="clear" w:color="auto" w:fill="FFFFFF"/>
            <w:vAlign w:val="center"/>
          </w:tcPr>
          <w:p w14:paraId="70C5497E" w14:textId="77777777" w:rsidR="00FD364D" w:rsidRPr="00763A89" w:rsidRDefault="00FD364D" w:rsidP="00FD364D">
            <w:pPr>
              <w:shd w:val="clear" w:color="auto" w:fill="FFFFFF"/>
              <w:jc w:val="center"/>
              <w:rPr>
                <w:lang w:val="en-AU"/>
              </w:rPr>
            </w:pPr>
          </w:p>
        </w:tc>
        <w:tc>
          <w:tcPr>
            <w:tcW w:w="1260" w:type="dxa"/>
            <w:tcBorders>
              <w:top w:val="single" w:sz="6" w:space="0" w:color="auto"/>
              <w:left w:val="nil"/>
              <w:bottom w:val="single" w:sz="6" w:space="0" w:color="auto"/>
              <w:right w:val="nil"/>
            </w:tcBorders>
            <w:shd w:val="clear" w:color="auto" w:fill="FFFFFF"/>
            <w:vAlign w:val="center"/>
          </w:tcPr>
          <w:p w14:paraId="70C5497F" w14:textId="77777777" w:rsidR="00FD364D" w:rsidRPr="00763A89" w:rsidRDefault="00FD364D" w:rsidP="00FD364D">
            <w:pPr>
              <w:shd w:val="clear" w:color="auto" w:fill="FFFFFF"/>
              <w:jc w:val="center"/>
              <w:rPr>
                <w:lang w:val="en-AU"/>
              </w:rPr>
            </w:pPr>
            <w:r w:rsidRPr="00763A89">
              <w:rPr>
                <w:szCs w:val="18"/>
                <w:lang w:val="en-AU"/>
              </w:rPr>
              <w:t>Appropriation</w:t>
            </w:r>
          </w:p>
        </w:tc>
        <w:tc>
          <w:tcPr>
            <w:tcW w:w="1329" w:type="dxa"/>
            <w:tcBorders>
              <w:top w:val="single" w:sz="6" w:space="0" w:color="auto"/>
              <w:left w:val="nil"/>
              <w:bottom w:val="single" w:sz="6" w:space="0" w:color="auto"/>
              <w:right w:val="nil"/>
            </w:tcBorders>
            <w:shd w:val="clear" w:color="auto" w:fill="FFFFFF"/>
            <w:vAlign w:val="center"/>
          </w:tcPr>
          <w:p w14:paraId="70C54980" w14:textId="77777777" w:rsidR="00FD364D" w:rsidRPr="00763A89" w:rsidRDefault="00FD364D" w:rsidP="00FD364D">
            <w:pPr>
              <w:shd w:val="clear" w:color="auto" w:fill="FFFFFF"/>
              <w:jc w:val="center"/>
              <w:rPr>
                <w:lang w:val="en-AU"/>
              </w:rPr>
            </w:pPr>
            <w:r w:rsidRPr="00763A89">
              <w:rPr>
                <w:szCs w:val="18"/>
                <w:lang w:val="en-AU"/>
              </w:rPr>
              <w:t>Expenditure</w:t>
            </w:r>
          </w:p>
        </w:tc>
      </w:tr>
      <w:tr w:rsidR="009A6071" w:rsidRPr="00763A89" w14:paraId="70C54986" w14:textId="77777777" w:rsidTr="00FD364D">
        <w:trPr>
          <w:trHeight w:val="20"/>
          <w:jc w:val="center"/>
        </w:trPr>
        <w:tc>
          <w:tcPr>
            <w:tcW w:w="5170" w:type="dxa"/>
            <w:tcBorders>
              <w:top w:val="nil"/>
              <w:left w:val="nil"/>
              <w:bottom w:val="nil"/>
              <w:right w:val="nil"/>
            </w:tcBorders>
            <w:shd w:val="clear" w:color="auto" w:fill="FFFFFF"/>
          </w:tcPr>
          <w:p w14:paraId="70C54982" w14:textId="77777777" w:rsidR="009A6071" w:rsidRPr="00763A89" w:rsidRDefault="009A6071" w:rsidP="000D5828">
            <w:pPr>
              <w:shd w:val="clear" w:color="auto" w:fill="FFFFFF"/>
              <w:tabs>
                <w:tab w:val="left" w:leader="dot" w:pos="4939"/>
              </w:tabs>
              <w:jc w:val="both"/>
              <w:rPr>
                <w:lang w:val="en-AU"/>
              </w:rPr>
            </w:pPr>
          </w:p>
        </w:tc>
        <w:tc>
          <w:tcPr>
            <w:tcW w:w="1350" w:type="dxa"/>
            <w:tcBorders>
              <w:top w:val="single" w:sz="6" w:space="0" w:color="auto"/>
              <w:left w:val="nil"/>
              <w:bottom w:val="nil"/>
              <w:right w:val="nil"/>
            </w:tcBorders>
            <w:shd w:val="clear" w:color="auto" w:fill="FFFFFF"/>
            <w:vAlign w:val="bottom"/>
          </w:tcPr>
          <w:p w14:paraId="70C54983" w14:textId="77777777" w:rsidR="009A6071" w:rsidRPr="00763A89" w:rsidRDefault="00C9335E" w:rsidP="00FD364D">
            <w:pPr>
              <w:shd w:val="clear" w:color="auto" w:fill="FFFFFF"/>
              <w:ind w:right="144"/>
              <w:jc w:val="right"/>
              <w:rPr>
                <w:lang w:val="en-AU"/>
              </w:rPr>
            </w:pPr>
            <w:r w:rsidRPr="00763A89">
              <w:rPr>
                <w:szCs w:val="18"/>
                <w:lang w:val="en-AU"/>
              </w:rPr>
              <w:t>$</w:t>
            </w:r>
          </w:p>
        </w:tc>
        <w:tc>
          <w:tcPr>
            <w:tcW w:w="1260" w:type="dxa"/>
            <w:tcBorders>
              <w:top w:val="single" w:sz="6" w:space="0" w:color="auto"/>
              <w:left w:val="nil"/>
              <w:bottom w:val="nil"/>
              <w:right w:val="nil"/>
            </w:tcBorders>
            <w:shd w:val="clear" w:color="auto" w:fill="FFFFFF"/>
            <w:vAlign w:val="bottom"/>
          </w:tcPr>
          <w:p w14:paraId="70C54984" w14:textId="77777777" w:rsidR="009A6071" w:rsidRPr="00763A89" w:rsidRDefault="00C9335E" w:rsidP="00FD364D">
            <w:pPr>
              <w:shd w:val="clear" w:color="auto" w:fill="FFFFFF"/>
              <w:ind w:right="144"/>
              <w:jc w:val="right"/>
              <w:rPr>
                <w:lang w:val="en-AU"/>
              </w:rPr>
            </w:pPr>
            <w:r w:rsidRPr="00763A89">
              <w:rPr>
                <w:szCs w:val="18"/>
                <w:lang w:val="en-AU"/>
              </w:rPr>
              <w:t>$</w:t>
            </w:r>
          </w:p>
        </w:tc>
        <w:tc>
          <w:tcPr>
            <w:tcW w:w="1329" w:type="dxa"/>
            <w:tcBorders>
              <w:top w:val="single" w:sz="6" w:space="0" w:color="auto"/>
              <w:left w:val="nil"/>
              <w:bottom w:val="nil"/>
              <w:right w:val="nil"/>
            </w:tcBorders>
            <w:shd w:val="clear" w:color="auto" w:fill="FFFFFF"/>
            <w:vAlign w:val="bottom"/>
          </w:tcPr>
          <w:p w14:paraId="70C54985" w14:textId="77777777" w:rsidR="009A6071" w:rsidRPr="00763A89" w:rsidRDefault="00C9335E" w:rsidP="00FD364D">
            <w:pPr>
              <w:shd w:val="clear" w:color="auto" w:fill="FFFFFF"/>
              <w:ind w:right="144"/>
              <w:jc w:val="right"/>
              <w:rPr>
                <w:lang w:val="en-AU"/>
              </w:rPr>
            </w:pPr>
            <w:r w:rsidRPr="00763A89">
              <w:rPr>
                <w:szCs w:val="18"/>
                <w:lang w:val="en-AU"/>
              </w:rPr>
              <w:t>$</w:t>
            </w:r>
          </w:p>
        </w:tc>
      </w:tr>
      <w:tr w:rsidR="009A6071" w:rsidRPr="00763A89" w14:paraId="70C5498B" w14:textId="77777777" w:rsidTr="00FD364D">
        <w:trPr>
          <w:trHeight w:val="20"/>
          <w:jc w:val="center"/>
        </w:trPr>
        <w:tc>
          <w:tcPr>
            <w:tcW w:w="5170" w:type="dxa"/>
            <w:tcBorders>
              <w:top w:val="nil"/>
              <w:left w:val="nil"/>
              <w:bottom w:val="nil"/>
              <w:right w:val="nil"/>
            </w:tcBorders>
            <w:shd w:val="clear" w:color="auto" w:fill="FFFFFF"/>
          </w:tcPr>
          <w:p w14:paraId="70C54987" w14:textId="77777777" w:rsidR="009A6071" w:rsidRPr="00763A89" w:rsidRDefault="0086158B" w:rsidP="00FD364D">
            <w:pPr>
              <w:shd w:val="clear" w:color="auto" w:fill="FFFFFF"/>
              <w:tabs>
                <w:tab w:val="left" w:leader="dot" w:pos="4939"/>
              </w:tabs>
              <w:jc w:val="both"/>
              <w:rPr>
                <w:lang w:val="en-AU"/>
              </w:rPr>
            </w:pPr>
            <w:r w:rsidRPr="00763A89">
              <w:rPr>
                <w:szCs w:val="18"/>
                <w:lang w:val="en-AU"/>
              </w:rPr>
              <w:t xml:space="preserve">Division </w:t>
            </w:r>
            <w:r w:rsidR="00C9335E" w:rsidRPr="00763A89">
              <w:rPr>
                <w:szCs w:val="18"/>
                <w:lang w:val="en-AU"/>
              </w:rPr>
              <w:t>430.</w:t>
            </w:r>
            <w:r w:rsidR="00C9335E" w:rsidRPr="00763A89">
              <w:rPr>
                <w:rFonts w:eastAsia="Times New Roman"/>
                <w:szCs w:val="18"/>
                <w:lang w:val="en-AU"/>
              </w:rPr>
              <w:t>—ADMINISTRATIVE</w:t>
            </w:r>
          </w:p>
        </w:tc>
        <w:tc>
          <w:tcPr>
            <w:tcW w:w="1350" w:type="dxa"/>
            <w:tcBorders>
              <w:top w:val="nil"/>
              <w:left w:val="nil"/>
              <w:bottom w:val="nil"/>
              <w:right w:val="nil"/>
            </w:tcBorders>
            <w:shd w:val="clear" w:color="auto" w:fill="FFFFFF"/>
            <w:vAlign w:val="bottom"/>
          </w:tcPr>
          <w:p w14:paraId="70C54988" w14:textId="77777777" w:rsidR="009A6071" w:rsidRPr="00763A89" w:rsidRDefault="009A6071" w:rsidP="00FD364D">
            <w:pPr>
              <w:shd w:val="clear" w:color="auto" w:fill="FFFFFF"/>
              <w:ind w:right="144"/>
              <w:jc w:val="right"/>
              <w:rPr>
                <w:lang w:val="en-AU"/>
              </w:rPr>
            </w:pPr>
          </w:p>
        </w:tc>
        <w:tc>
          <w:tcPr>
            <w:tcW w:w="1260" w:type="dxa"/>
            <w:tcBorders>
              <w:top w:val="nil"/>
              <w:left w:val="nil"/>
              <w:bottom w:val="nil"/>
              <w:right w:val="nil"/>
            </w:tcBorders>
            <w:shd w:val="clear" w:color="auto" w:fill="FFFFFF"/>
            <w:vAlign w:val="bottom"/>
          </w:tcPr>
          <w:p w14:paraId="70C54989" w14:textId="77777777" w:rsidR="009A6071" w:rsidRPr="00763A89" w:rsidRDefault="009A6071" w:rsidP="00FD364D">
            <w:pPr>
              <w:shd w:val="clear" w:color="auto" w:fill="FFFFFF"/>
              <w:ind w:right="144"/>
              <w:jc w:val="right"/>
              <w:rPr>
                <w:lang w:val="en-AU"/>
              </w:rPr>
            </w:pPr>
          </w:p>
        </w:tc>
        <w:tc>
          <w:tcPr>
            <w:tcW w:w="1329" w:type="dxa"/>
            <w:tcBorders>
              <w:top w:val="nil"/>
              <w:left w:val="nil"/>
              <w:bottom w:val="nil"/>
              <w:right w:val="nil"/>
            </w:tcBorders>
            <w:shd w:val="clear" w:color="auto" w:fill="FFFFFF"/>
            <w:vAlign w:val="bottom"/>
          </w:tcPr>
          <w:p w14:paraId="70C5498A" w14:textId="77777777" w:rsidR="009A6071" w:rsidRPr="00763A89" w:rsidRDefault="009A6071" w:rsidP="00FD364D">
            <w:pPr>
              <w:shd w:val="clear" w:color="auto" w:fill="FFFFFF"/>
              <w:ind w:right="144"/>
              <w:jc w:val="right"/>
              <w:rPr>
                <w:lang w:val="en-AU"/>
              </w:rPr>
            </w:pPr>
          </w:p>
        </w:tc>
      </w:tr>
      <w:tr w:rsidR="009A6071" w:rsidRPr="00763A89" w14:paraId="70C54990" w14:textId="77777777" w:rsidTr="00FD364D">
        <w:trPr>
          <w:trHeight w:val="20"/>
          <w:jc w:val="center"/>
        </w:trPr>
        <w:tc>
          <w:tcPr>
            <w:tcW w:w="5170" w:type="dxa"/>
            <w:tcBorders>
              <w:top w:val="nil"/>
              <w:left w:val="nil"/>
              <w:bottom w:val="nil"/>
              <w:right w:val="nil"/>
            </w:tcBorders>
            <w:shd w:val="clear" w:color="auto" w:fill="FFFFFF"/>
          </w:tcPr>
          <w:p w14:paraId="70C5498C" w14:textId="77777777" w:rsidR="009A6071" w:rsidRPr="00763A89" w:rsidRDefault="00C9335E" w:rsidP="00FD364D">
            <w:pPr>
              <w:shd w:val="clear" w:color="auto" w:fill="FFFFFF"/>
              <w:tabs>
                <w:tab w:val="left" w:leader="dot" w:pos="4939"/>
              </w:tabs>
              <w:jc w:val="both"/>
              <w:rPr>
                <w:lang w:val="en-AU"/>
              </w:rPr>
            </w:pPr>
            <w:r w:rsidRPr="00763A89">
              <w:rPr>
                <w:b/>
                <w:bCs/>
                <w:szCs w:val="18"/>
                <w:lang w:val="en-AU"/>
              </w:rPr>
              <w:t>1.</w:t>
            </w:r>
            <w:r w:rsidRPr="00763A89">
              <w:rPr>
                <w:rFonts w:eastAsia="Times New Roman"/>
                <w:szCs w:val="18"/>
                <w:lang w:val="en-AU"/>
              </w:rPr>
              <w:t>—</w:t>
            </w:r>
            <w:r w:rsidRPr="00763A89">
              <w:rPr>
                <w:rFonts w:eastAsia="Times New Roman"/>
                <w:b/>
                <w:bCs/>
                <w:szCs w:val="18"/>
                <w:lang w:val="en-AU"/>
              </w:rPr>
              <w:t>Salaries and Payments in the nature of Salary</w:t>
            </w:r>
            <w:r w:rsidRPr="00763A89">
              <w:rPr>
                <w:rFonts w:eastAsia="Times New Roman"/>
                <w:szCs w:val="18"/>
                <w:lang w:val="en-AU"/>
              </w:rPr>
              <w:t>—</w:t>
            </w:r>
          </w:p>
        </w:tc>
        <w:tc>
          <w:tcPr>
            <w:tcW w:w="1350" w:type="dxa"/>
            <w:tcBorders>
              <w:top w:val="nil"/>
              <w:left w:val="nil"/>
              <w:bottom w:val="nil"/>
              <w:right w:val="nil"/>
            </w:tcBorders>
            <w:shd w:val="clear" w:color="auto" w:fill="FFFFFF"/>
            <w:vAlign w:val="bottom"/>
          </w:tcPr>
          <w:p w14:paraId="70C5498D" w14:textId="77777777" w:rsidR="009A6071" w:rsidRPr="00763A89" w:rsidRDefault="009A6071" w:rsidP="00FD364D">
            <w:pPr>
              <w:shd w:val="clear" w:color="auto" w:fill="FFFFFF"/>
              <w:ind w:right="144"/>
              <w:jc w:val="right"/>
              <w:rPr>
                <w:lang w:val="en-AU"/>
              </w:rPr>
            </w:pPr>
          </w:p>
        </w:tc>
        <w:tc>
          <w:tcPr>
            <w:tcW w:w="1260" w:type="dxa"/>
            <w:tcBorders>
              <w:top w:val="nil"/>
              <w:left w:val="nil"/>
              <w:bottom w:val="nil"/>
              <w:right w:val="nil"/>
            </w:tcBorders>
            <w:shd w:val="clear" w:color="auto" w:fill="FFFFFF"/>
            <w:vAlign w:val="bottom"/>
          </w:tcPr>
          <w:p w14:paraId="70C5498E" w14:textId="77777777" w:rsidR="009A6071" w:rsidRPr="00763A89" w:rsidRDefault="009A6071" w:rsidP="00FD364D">
            <w:pPr>
              <w:shd w:val="clear" w:color="auto" w:fill="FFFFFF"/>
              <w:ind w:right="144"/>
              <w:jc w:val="right"/>
              <w:rPr>
                <w:lang w:val="en-AU"/>
              </w:rPr>
            </w:pPr>
          </w:p>
        </w:tc>
        <w:tc>
          <w:tcPr>
            <w:tcW w:w="1329" w:type="dxa"/>
            <w:tcBorders>
              <w:top w:val="nil"/>
              <w:left w:val="nil"/>
              <w:bottom w:val="nil"/>
              <w:right w:val="nil"/>
            </w:tcBorders>
            <w:shd w:val="clear" w:color="auto" w:fill="FFFFFF"/>
            <w:vAlign w:val="bottom"/>
          </w:tcPr>
          <w:p w14:paraId="70C5498F" w14:textId="77777777" w:rsidR="009A6071" w:rsidRPr="00763A89" w:rsidRDefault="009A6071" w:rsidP="00FD364D">
            <w:pPr>
              <w:shd w:val="clear" w:color="auto" w:fill="FFFFFF"/>
              <w:ind w:right="144"/>
              <w:jc w:val="right"/>
              <w:rPr>
                <w:lang w:val="en-AU"/>
              </w:rPr>
            </w:pPr>
          </w:p>
        </w:tc>
      </w:tr>
      <w:tr w:rsidR="009A6071" w:rsidRPr="00763A89" w14:paraId="70C54995" w14:textId="77777777" w:rsidTr="00FD364D">
        <w:trPr>
          <w:trHeight w:val="20"/>
          <w:jc w:val="center"/>
        </w:trPr>
        <w:tc>
          <w:tcPr>
            <w:tcW w:w="5170" w:type="dxa"/>
            <w:tcBorders>
              <w:top w:val="nil"/>
              <w:left w:val="nil"/>
              <w:right w:val="nil"/>
            </w:tcBorders>
            <w:shd w:val="clear" w:color="auto" w:fill="FFFFFF"/>
          </w:tcPr>
          <w:p w14:paraId="70C54991" w14:textId="77777777" w:rsidR="009A6071" w:rsidRPr="00763A89" w:rsidRDefault="00C9335E" w:rsidP="00FD364D">
            <w:pPr>
              <w:shd w:val="clear" w:color="auto" w:fill="FFFFFF"/>
              <w:tabs>
                <w:tab w:val="left" w:leader="dot" w:pos="4939"/>
              </w:tabs>
              <w:ind w:left="706" w:hanging="576"/>
              <w:jc w:val="both"/>
              <w:rPr>
                <w:lang w:val="en-AU"/>
              </w:rPr>
            </w:pPr>
            <w:r w:rsidRPr="00763A89">
              <w:rPr>
                <w:szCs w:val="18"/>
                <w:lang w:val="en-AU"/>
              </w:rPr>
              <w:t>01. Salaries and allowances</w:t>
            </w:r>
            <w:r w:rsidR="00FD364D" w:rsidRPr="00763A89">
              <w:rPr>
                <w:szCs w:val="18"/>
                <w:lang w:val="en-AU"/>
              </w:rPr>
              <w:tab/>
            </w:r>
          </w:p>
        </w:tc>
        <w:tc>
          <w:tcPr>
            <w:tcW w:w="1350" w:type="dxa"/>
            <w:tcBorders>
              <w:top w:val="nil"/>
              <w:left w:val="nil"/>
              <w:bottom w:val="nil"/>
              <w:right w:val="nil"/>
            </w:tcBorders>
            <w:shd w:val="clear" w:color="auto" w:fill="FFFFFF"/>
            <w:vAlign w:val="bottom"/>
          </w:tcPr>
          <w:p w14:paraId="70C54992" w14:textId="77777777" w:rsidR="009A6071" w:rsidRPr="00763A89" w:rsidRDefault="00C9335E" w:rsidP="00FD364D">
            <w:pPr>
              <w:shd w:val="clear" w:color="auto" w:fill="FFFFFF"/>
              <w:ind w:right="144"/>
              <w:jc w:val="right"/>
              <w:rPr>
                <w:lang w:val="en-AU"/>
              </w:rPr>
            </w:pPr>
            <w:r w:rsidRPr="00763A89">
              <w:rPr>
                <w:szCs w:val="18"/>
                <w:lang w:val="en-AU"/>
              </w:rPr>
              <w:t>10,417,100</w:t>
            </w:r>
          </w:p>
        </w:tc>
        <w:tc>
          <w:tcPr>
            <w:tcW w:w="1260" w:type="dxa"/>
            <w:tcBorders>
              <w:top w:val="nil"/>
              <w:left w:val="nil"/>
              <w:bottom w:val="nil"/>
              <w:right w:val="nil"/>
            </w:tcBorders>
            <w:shd w:val="clear" w:color="auto" w:fill="FFFFFF"/>
            <w:vAlign w:val="bottom"/>
          </w:tcPr>
          <w:p w14:paraId="70C54993" w14:textId="77777777" w:rsidR="009A6071" w:rsidRPr="00763A89" w:rsidRDefault="00C9335E" w:rsidP="00FD364D">
            <w:pPr>
              <w:shd w:val="clear" w:color="auto" w:fill="FFFFFF"/>
              <w:ind w:right="144"/>
              <w:jc w:val="right"/>
              <w:rPr>
                <w:lang w:val="en-AU"/>
              </w:rPr>
            </w:pPr>
            <w:r w:rsidRPr="00763A89">
              <w:rPr>
                <w:szCs w:val="18"/>
                <w:lang w:val="en-AU"/>
              </w:rPr>
              <w:t>10,569,700</w:t>
            </w:r>
          </w:p>
        </w:tc>
        <w:tc>
          <w:tcPr>
            <w:tcW w:w="1329" w:type="dxa"/>
            <w:tcBorders>
              <w:top w:val="nil"/>
              <w:left w:val="nil"/>
              <w:bottom w:val="nil"/>
              <w:right w:val="nil"/>
            </w:tcBorders>
            <w:shd w:val="clear" w:color="auto" w:fill="FFFFFF"/>
            <w:vAlign w:val="bottom"/>
          </w:tcPr>
          <w:p w14:paraId="70C54994" w14:textId="77777777" w:rsidR="009A6071" w:rsidRPr="00763A89" w:rsidRDefault="00C9335E" w:rsidP="00FD364D">
            <w:pPr>
              <w:shd w:val="clear" w:color="auto" w:fill="FFFFFF"/>
              <w:ind w:right="144"/>
              <w:jc w:val="right"/>
              <w:rPr>
                <w:lang w:val="en-AU"/>
              </w:rPr>
            </w:pPr>
            <w:r w:rsidRPr="00763A89">
              <w:rPr>
                <w:szCs w:val="18"/>
                <w:lang w:val="en-AU"/>
              </w:rPr>
              <w:t>10,567,279</w:t>
            </w:r>
          </w:p>
        </w:tc>
      </w:tr>
      <w:tr w:rsidR="009A6071" w:rsidRPr="00763A89" w14:paraId="70C5499A" w14:textId="77777777" w:rsidTr="00FD364D">
        <w:trPr>
          <w:trHeight w:val="20"/>
          <w:jc w:val="center"/>
        </w:trPr>
        <w:tc>
          <w:tcPr>
            <w:tcW w:w="5170" w:type="dxa"/>
            <w:tcBorders>
              <w:left w:val="nil"/>
              <w:right w:val="nil"/>
            </w:tcBorders>
            <w:shd w:val="clear" w:color="auto" w:fill="FFFFFF"/>
          </w:tcPr>
          <w:p w14:paraId="70C54996" w14:textId="77777777" w:rsidR="009A6071" w:rsidRPr="00763A89" w:rsidRDefault="00C9335E" w:rsidP="00FD364D">
            <w:pPr>
              <w:shd w:val="clear" w:color="auto" w:fill="FFFFFF"/>
              <w:tabs>
                <w:tab w:val="left" w:leader="dot" w:pos="4939"/>
              </w:tabs>
              <w:ind w:left="706" w:hanging="576"/>
              <w:jc w:val="both"/>
              <w:rPr>
                <w:lang w:val="en-AU"/>
              </w:rPr>
            </w:pPr>
            <w:r w:rsidRPr="00763A89">
              <w:rPr>
                <w:szCs w:val="18"/>
                <w:lang w:val="en-AU"/>
              </w:rPr>
              <w:t>02. Overtime</w:t>
            </w:r>
            <w:r w:rsidR="00FD364D" w:rsidRPr="00763A89">
              <w:rPr>
                <w:szCs w:val="18"/>
                <w:lang w:val="en-AU"/>
              </w:rPr>
              <w:tab/>
            </w:r>
          </w:p>
        </w:tc>
        <w:tc>
          <w:tcPr>
            <w:tcW w:w="1350" w:type="dxa"/>
            <w:tcBorders>
              <w:top w:val="nil"/>
              <w:left w:val="nil"/>
              <w:bottom w:val="single" w:sz="6" w:space="0" w:color="auto"/>
              <w:right w:val="nil"/>
            </w:tcBorders>
            <w:shd w:val="clear" w:color="auto" w:fill="FFFFFF"/>
            <w:vAlign w:val="bottom"/>
          </w:tcPr>
          <w:p w14:paraId="70C54997" w14:textId="77777777" w:rsidR="009A6071" w:rsidRPr="00763A89" w:rsidRDefault="00C9335E" w:rsidP="00FD364D">
            <w:pPr>
              <w:shd w:val="clear" w:color="auto" w:fill="FFFFFF"/>
              <w:ind w:right="144"/>
              <w:jc w:val="right"/>
              <w:rPr>
                <w:lang w:val="en-AU"/>
              </w:rPr>
            </w:pPr>
            <w:r w:rsidRPr="00763A89">
              <w:rPr>
                <w:szCs w:val="18"/>
                <w:lang w:val="en-AU"/>
              </w:rPr>
              <w:t>40,000</w:t>
            </w:r>
          </w:p>
        </w:tc>
        <w:tc>
          <w:tcPr>
            <w:tcW w:w="1260" w:type="dxa"/>
            <w:tcBorders>
              <w:top w:val="nil"/>
              <w:left w:val="nil"/>
              <w:bottom w:val="single" w:sz="6" w:space="0" w:color="auto"/>
              <w:right w:val="nil"/>
            </w:tcBorders>
            <w:shd w:val="clear" w:color="auto" w:fill="FFFFFF"/>
            <w:vAlign w:val="bottom"/>
          </w:tcPr>
          <w:p w14:paraId="70C54998" w14:textId="77777777" w:rsidR="009A6071" w:rsidRPr="00763A89" w:rsidRDefault="00C9335E" w:rsidP="00FD364D">
            <w:pPr>
              <w:shd w:val="clear" w:color="auto" w:fill="FFFFFF"/>
              <w:ind w:right="144"/>
              <w:jc w:val="right"/>
              <w:rPr>
                <w:lang w:val="en-AU"/>
              </w:rPr>
            </w:pPr>
            <w:r w:rsidRPr="00763A89">
              <w:rPr>
                <w:szCs w:val="18"/>
                <w:lang w:val="en-AU"/>
              </w:rPr>
              <w:t>42,000</w:t>
            </w:r>
          </w:p>
        </w:tc>
        <w:tc>
          <w:tcPr>
            <w:tcW w:w="1329" w:type="dxa"/>
            <w:tcBorders>
              <w:top w:val="nil"/>
              <w:left w:val="nil"/>
              <w:bottom w:val="single" w:sz="6" w:space="0" w:color="auto"/>
              <w:right w:val="nil"/>
            </w:tcBorders>
            <w:shd w:val="clear" w:color="auto" w:fill="FFFFFF"/>
            <w:vAlign w:val="bottom"/>
          </w:tcPr>
          <w:p w14:paraId="70C54999" w14:textId="77777777" w:rsidR="009A6071" w:rsidRPr="00763A89" w:rsidRDefault="00C9335E" w:rsidP="00FD364D">
            <w:pPr>
              <w:shd w:val="clear" w:color="auto" w:fill="FFFFFF"/>
              <w:ind w:right="144"/>
              <w:jc w:val="right"/>
              <w:rPr>
                <w:lang w:val="en-AU"/>
              </w:rPr>
            </w:pPr>
            <w:r w:rsidRPr="00763A89">
              <w:rPr>
                <w:szCs w:val="18"/>
                <w:lang w:val="en-AU"/>
              </w:rPr>
              <w:t>23,537</w:t>
            </w:r>
          </w:p>
        </w:tc>
      </w:tr>
      <w:tr w:rsidR="009A6071" w:rsidRPr="00763A89" w14:paraId="70C5499F" w14:textId="77777777" w:rsidTr="00FD364D">
        <w:trPr>
          <w:trHeight w:val="20"/>
          <w:jc w:val="center"/>
        </w:trPr>
        <w:tc>
          <w:tcPr>
            <w:tcW w:w="5170" w:type="dxa"/>
            <w:tcBorders>
              <w:left w:val="nil"/>
              <w:right w:val="nil"/>
            </w:tcBorders>
            <w:shd w:val="clear" w:color="auto" w:fill="FFFFFF"/>
          </w:tcPr>
          <w:p w14:paraId="70C5499B" w14:textId="77777777" w:rsidR="009A6071" w:rsidRPr="00763A89" w:rsidRDefault="009A6071" w:rsidP="000D5828">
            <w:pPr>
              <w:shd w:val="clear" w:color="auto" w:fill="FFFFFF"/>
              <w:tabs>
                <w:tab w:val="left" w:leader="dot" w:pos="4939"/>
              </w:tabs>
              <w:jc w:val="both"/>
              <w:rPr>
                <w:lang w:val="en-AU"/>
              </w:rPr>
            </w:pPr>
          </w:p>
        </w:tc>
        <w:tc>
          <w:tcPr>
            <w:tcW w:w="1350" w:type="dxa"/>
            <w:tcBorders>
              <w:top w:val="single" w:sz="6" w:space="0" w:color="auto"/>
              <w:left w:val="nil"/>
              <w:bottom w:val="single" w:sz="6" w:space="0" w:color="auto"/>
              <w:right w:val="nil"/>
            </w:tcBorders>
            <w:shd w:val="clear" w:color="auto" w:fill="FFFFFF"/>
            <w:vAlign w:val="bottom"/>
          </w:tcPr>
          <w:p w14:paraId="70C5499C" w14:textId="77777777" w:rsidR="009A6071" w:rsidRPr="00763A89" w:rsidRDefault="00C9335E" w:rsidP="00FD364D">
            <w:pPr>
              <w:shd w:val="clear" w:color="auto" w:fill="FFFFFF"/>
              <w:ind w:right="144"/>
              <w:jc w:val="right"/>
              <w:rPr>
                <w:lang w:val="en-AU"/>
              </w:rPr>
            </w:pPr>
            <w:r w:rsidRPr="00763A89">
              <w:rPr>
                <w:szCs w:val="18"/>
                <w:lang w:val="en-AU"/>
              </w:rPr>
              <w:t>10,457,100</w:t>
            </w:r>
          </w:p>
        </w:tc>
        <w:tc>
          <w:tcPr>
            <w:tcW w:w="1260" w:type="dxa"/>
            <w:tcBorders>
              <w:top w:val="single" w:sz="6" w:space="0" w:color="auto"/>
              <w:left w:val="nil"/>
              <w:bottom w:val="single" w:sz="6" w:space="0" w:color="auto"/>
              <w:right w:val="nil"/>
            </w:tcBorders>
            <w:shd w:val="clear" w:color="auto" w:fill="FFFFFF"/>
            <w:vAlign w:val="bottom"/>
          </w:tcPr>
          <w:p w14:paraId="70C5499D" w14:textId="77777777" w:rsidR="009A6071" w:rsidRPr="00763A89" w:rsidRDefault="00C9335E" w:rsidP="00FD364D">
            <w:pPr>
              <w:shd w:val="clear" w:color="auto" w:fill="FFFFFF"/>
              <w:ind w:right="144"/>
              <w:jc w:val="right"/>
              <w:rPr>
                <w:lang w:val="en-AU"/>
              </w:rPr>
            </w:pPr>
            <w:r w:rsidRPr="00763A89">
              <w:rPr>
                <w:szCs w:val="18"/>
                <w:lang w:val="en-AU"/>
              </w:rPr>
              <w:t>10,611,700</w:t>
            </w:r>
          </w:p>
        </w:tc>
        <w:tc>
          <w:tcPr>
            <w:tcW w:w="1329" w:type="dxa"/>
            <w:tcBorders>
              <w:top w:val="single" w:sz="6" w:space="0" w:color="auto"/>
              <w:left w:val="nil"/>
              <w:bottom w:val="single" w:sz="6" w:space="0" w:color="auto"/>
              <w:right w:val="nil"/>
            </w:tcBorders>
            <w:shd w:val="clear" w:color="auto" w:fill="FFFFFF"/>
            <w:vAlign w:val="bottom"/>
          </w:tcPr>
          <w:p w14:paraId="70C5499E" w14:textId="77777777" w:rsidR="009A6071" w:rsidRPr="00763A89" w:rsidRDefault="00C9335E" w:rsidP="00FD364D">
            <w:pPr>
              <w:shd w:val="clear" w:color="auto" w:fill="FFFFFF"/>
              <w:ind w:right="144"/>
              <w:jc w:val="right"/>
              <w:rPr>
                <w:lang w:val="en-AU"/>
              </w:rPr>
            </w:pPr>
            <w:r w:rsidRPr="00763A89">
              <w:rPr>
                <w:szCs w:val="18"/>
                <w:lang w:val="en-AU"/>
              </w:rPr>
              <w:t>10,590,816</w:t>
            </w:r>
          </w:p>
        </w:tc>
      </w:tr>
      <w:tr w:rsidR="009A6071" w:rsidRPr="00763A89" w14:paraId="70C549A4" w14:textId="77777777" w:rsidTr="00FD364D">
        <w:trPr>
          <w:trHeight w:val="20"/>
          <w:jc w:val="center"/>
        </w:trPr>
        <w:tc>
          <w:tcPr>
            <w:tcW w:w="5170" w:type="dxa"/>
            <w:tcBorders>
              <w:left w:val="nil"/>
              <w:bottom w:val="nil"/>
              <w:right w:val="nil"/>
            </w:tcBorders>
            <w:shd w:val="clear" w:color="auto" w:fill="FFFFFF"/>
          </w:tcPr>
          <w:p w14:paraId="70C549A0" w14:textId="77777777" w:rsidR="009A6071" w:rsidRPr="00763A89" w:rsidRDefault="00C9335E" w:rsidP="00FD364D">
            <w:pPr>
              <w:shd w:val="clear" w:color="auto" w:fill="FFFFFF"/>
              <w:tabs>
                <w:tab w:val="left" w:leader="dot" w:pos="4939"/>
              </w:tabs>
              <w:jc w:val="both"/>
              <w:rPr>
                <w:lang w:val="en-AU"/>
              </w:rPr>
            </w:pPr>
            <w:r w:rsidRPr="00763A89">
              <w:rPr>
                <w:b/>
                <w:bCs/>
                <w:szCs w:val="18"/>
                <w:lang w:val="en-AU"/>
              </w:rPr>
              <w:t>2.</w:t>
            </w:r>
            <w:r w:rsidRPr="00763A89">
              <w:rPr>
                <w:rFonts w:eastAsia="Times New Roman"/>
                <w:szCs w:val="18"/>
                <w:lang w:val="en-AU"/>
              </w:rPr>
              <w:t>—</w:t>
            </w:r>
            <w:r w:rsidRPr="00763A89">
              <w:rPr>
                <w:rFonts w:eastAsia="Times New Roman"/>
                <w:b/>
                <w:bCs/>
                <w:szCs w:val="18"/>
                <w:lang w:val="en-AU"/>
              </w:rPr>
              <w:t>Administrative Expenses</w:t>
            </w:r>
            <w:r w:rsidRPr="00763A89">
              <w:rPr>
                <w:rFonts w:eastAsia="Times New Roman"/>
                <w:szCs w:val="18"/>
                <w:lang w:val="en-AU"/>
              </w:rPr>
              <w:t>—</w:t>
            </w:r>
          </w:p>
        </w:tc>
        <w:tc>
          <w:tcPr>
            <w:tcW w:w="1350" w:type="dxa"/>
            <w:tcBorders>
              <w:top w:val="single" w:sz="6" w:space="0" w:color="auto"/>
              <w:left w:val="nil"/>
              <w:bottom w:val="nil"/>
              <w:right w:val="nil"/>
            </w:tcBorders>
            <w:shd w:val="clear" w:color="auto" w:fill="FFFFFF"/>
            <w:vAlign w:val="bottom"/>
          </w:tcPr>
          <w:p w14:paraId="70C549A1" w14:textId="77777777" w:rsidR="009A6071" w:rsidRPr="00763A89" w:rsidRDefault="009A6071" w:rsidP="00FD364D">
            <w:pPr>
              <w:shd w:val="clear" w:color="auto" w:fill="FFFFFF"/>
              <w:ind w:right="144"/>
              <w:jc w:val="right"/>
              <w:rPr>
                <w:lang w:val="en-AU"/>
              </w:rPr>
            </w:pPr>
          </w:p>
        </w:tc>
        <w:tc>
          <w:tcPr>
            <w:tcW w:w="1260" w:type="dxa"/>
            <w:tcBorders>
              <w:top w:val="single" w:sz="6" w:space="0" w:color="auto"/>
              <w:left w:val="nil"/>
              <w:bottom w:val="nil"/>
              <w:right w:val="nil"/>
            </w:tcBorders>
            <w:shd w:val="clear" w:color="auto" w:fill="FFFFFF"/>
            <w:vAlign w:val="bottom"/>
          </w:tcPr>
          <w:p w14:paraId="70C549A2" w14:textId="77777777" w:rsidR="009A6071" w:rsidRPr="00763A89" w:rsidRDefault="009A6071" w:rsidP="00FD364D">
            <w:pPr>
              <w:shd w:val="clear" w:color="auto" w:fill="FFFFFF"/>
              <w:ind w:right="144"/>
              <w:jc w:val="right"/>
              <w:rPr>
                <w:lang w:val="en-AU"/>
              </w:rPr>
            </w:pPr>
          </w:p>
        </w:tc>
        <w:tc>
          <w:tcPr>
            <w:tcW w:w="1329" w:type="dxa"/>
            <w:tcBorders>
              <w:top w:val="single" w:sz="6" w:space="0" w:color="auto"/>
              <w:left w:val="nil"/>
              <w:bottom w:val="nil"/>
              <w:right w:val="nil"/>
            </w:tcBorders>
            <w:shd w:val="clear" w:color="auto" w:fill="FFFFFF"/>
            <w:vAlign w:val="bottom"/>
          </w:tcPr>
          <w:p w14:paraId="70C549A3" w14:textId="77777777" w:rsidR="009A6071" w:rsidRPr="00763A89" w:rsidRDefault="009A6071" w:rsidP="00FD364D">
            <w:pPr>
              <w:shd w:val="clear" w:color="auto" w:fill="FFFFFF"/>
              <w:ind w:right="144"/>
              <w:jc w:val="right"/>
              <w:rPr>
                <w:lang w:val="en-AU"/>
              </w:rPr>
            </w:pPr>
          </w:p>
        </w:tc>
      </w:tr>
      <w:tr w:rsidR="009A6071" w:rsidRPr="00763A89" w14:paraId="70C549A9" w14:textId="77777777" w:rsidTr="00FD364D">
        <w:trPr>
          <w:trHeight w:val="20"/>
          <w:jc w:val="center"/>
        </w:trPr>
        <w:tc>
          <w:tcPr>
            <w:tcW w:w="5170" w:type="dxa"/>
            <w:tcBorders>
              <w:top w:val="nil"/>
              <w:left w:val="nil"/>
              <w:right w:val="nil"/>
            </w:tcBorders>
            <w:shd w:val="clear" w:color="auto" w:fill="FFFFFF"/>
          </w:tcPr>
          <w:p w14:paraId="70C549A5" w14:textId="77777777" w:rsidR="009A6071" w:rsidRPr="00763A89" w:rsidRDefault="00C9335E" w:rsidP="00FD364D">
            <w:pPr>
              <w:shd w:val="clear" w:color="auto" w:fill="FFFFFF"/>
              <w:tabs>
                <w:tab w:val="left" w:leader="dot" w:pos="4939"/>
              </w:tabs>
              <w:ind w:left="706" w:hanging="576"/>
              <w:jc w:val="both"/>
              <w:rPr>
                <w:lang w:val="en-AU"/>
              </w:rPr>
            </w:pPr>
            <w:r w:rsidRPr="00763A89">
              <w:rPr>
                <w:szCs w:val="18"/>
                <w:lang w:val="en-AU"/>
              </w:rPr>
              <w:t>01. Travelling and subsistence</w:t>
            </w:r>
            <w:r w:rsidR="00FD364D" w:rsidRPr="00763A89">
              <w:rPr>
                <w:szCs w:val="18"/>
                <w:lang w:val="en-AU"/>
              </w:rPr>
              <w:tab/>
            </w:r>
          </w:p>
        </w:tc>
        <w:tc>
          <w:tcPr>
            <w:tcW w:w="1350" w:type="dxa"/>
            <w:tcBorders>
              <w:top w:val="nil"/>
              <w:left w:val="nil"/>
              <w:bottom w:val="nil"/>
              <w:right w:val="nil"/>
            </w:tcBorders>
            <w:shd w:val="clear" w:color="auto" w:fill="FFFFFF"/>
            <w:vAlign w:val="bottom"/>
          </w:tcPr>
          <w:p w14:paraId="70C549A6" w14:textId="77777777" w:rsidR="009A6071" w:rsidRPr="00763A89" w:rsidRDefault="00C9335E" w:rsidP="00FD364D">
            <w:pPr>
              <w:shd w:val="clear" w:color="auto" w:fill="FFFFFF"/>
              <w:ind w:right="144"/>
              <w:jc w:val="right"/>
              <w:rPr>
                <w:lang w:val="en-AU"/>
              </w:rPr>
            </w:pPr>
            <w:r w:rsidRPr="00763A89">
              <w:rPr>
                <w:szCs w:val="18"/>
                <w:lang w:val="en-AU"/>
              </w:rPr>
              <w:t>486,000</w:t>
            </w:r>
          </w:p>
        </w:tc>
        <w:tc>
          <w:tcPr>
            <w:tcW w:w="1260" w:type="dxa"/>
            <w:tcBorders>
              <w:top w:val="nil"/>
              <w:left w:val="nil"/>
              <w:bottom w:val="nil"/>
              <w:right w:val="nil"/>
            </w:tcBorders>
            <w:shd w:val="clear" w:color="auto" w:fill="FFFFFF"/>
            <w:vAlign w:val="bottom"/>
          </w:tcPr>
          <w:p w14:paraId="70C549A7" w14:textId="77777777" w:rsidR="009A6071" w:rsidRPr="00763A89" w:rsidRDefault="00C9335E" w:rsidP="00FD364D">
            <w:pPr>
              <w:shd w:val="clear" w:color="auto" w:fill="FFFFFF"/>
              <w:ind w:right="144"/>
              <w:jc w:val="right"/>
              <w:rPr>
                <w:lang w:val="en-AU"/>
              </w:rPr>
            </w:pPr>
            <w:r w:rsidRPr="00763A89">
              <w:rPr>
                <w:szCs w:val="18"/>
                <w:lang w:val="en-AU"/>
              </w:rPr>
              <w:t>435,000</w:t>
            </w:r>
          </w:p>
        </w:tc>
        <w:tc>
          <w:tcPr>
            <w:tcW w:w="1329" w:type="dxa"/>
            <w:tcBorders>
              <w:top w:val="nil"/>
              <w:left w:val="nil"/>
              <w:bottom w:val="nil"/>
              <w:right w:val="nil"/>
            </w:tcBorders>
            <w:shd w:val="clear" w:color="auto" w:fill="FFFFFF"/>
            <w:vAlign w:val="bottom"/>
          </w:tcPr>
          <w:p w14:paraId="70C549A8" w14:textId="77777777" w:rsidR="009A6071" w:rsidRPr="00763A89" w:rsidRDefault="00C9335E" w:rsidP="00FD364D">
            <w:pPr>
              <w:shd w:val="clear" w:color="auto" w:fill="FFFFFF"/>
              <w:ind w:right="144"/>
              <w:jc w:val="right"/>
              <w:rPr>
                <w:lang w:val="en-AU"/>
              </w:rPr>
            </w:pPr>
            <w:r w:rsidRPr="00763A89">
              <w:rPr>
                <w:szCs w:val="18"/>
                <w:lang w:val="en-AU"/>
              </w:rPr>
              <w:t>398,498</w:t>
            </w:r>
          </w:p>
        </w:tc>
      </w:tr>
      <w:tr w:rsidR="009A6071" w:rsidRPr="00763A89" w14:paraId="70C549AE" w14:textId="77777777" w:rsidTr="00FD364D">
        <w:trPr>
          <w:trHeight w:val="20"/>
          <w:jc w:val="center"/>
        </w:trPr>
        <w:tc>
          <w:tcPr>
            <w:tcW w:w="5170" w:type="dxa"/>
            <w:tcBorders>
              <w:left w:val="nil"/>
              <w:right w:val="nil"/>
            </w:tcBorders>
            <w:shd w:val="clear" w:color="auto" w:fill="FFFFFF"/>
          </w:tcPr>
          <w:p w14:paraId="70C549AA" w14:textId="77777777" w:rsidR="009A6071" w:rsidRPr="00763A89" w:rsidRDefault="00C9335E" w:rsidP="00FD364D">
            <w:pPr>
              <w:shd w:val="clear" w:color="auto" w:fill="FFFFFF"/>
              <w:tabs>
                <w:tab w:val="left" w:leader="dot" w:pos="4939"/>
              </w:tabs>
              <w:ind w:left="706" w:hanging="576"/>
              <w:jc w:val="both"/>
              <w:rPr>
                <w:lang w:val="en-AU"/>
              </w:rPr>
            </w:pPr>
            <w:r w:rsidRPr="00763A89">
              <w:rPr>
                <w:szCs w:val="18"/>
                <w:lang w:val="en-AU"/>
              </w:rPr>
              <w:t>02. Office requisites and equipment, stationery and printing</w:t>
            </w:r>
            <w:r w:rsidR="00FD364D" w:rsidRPr="00763A89">
              <w:rPr>
                <w:szCs w:val="18"/>
                <w:lang w:val="en-AU"/>
              </w:rPr>
              <w:tab/>
            </w:r>
          </w:p>
        </w:tc>
        <w:tc>
          <w:tcPr>
            <w:tcW w:w="1350" w:type="dxa"/>
            <w:tcBorders>
              <w:top w:val="nil"/>
              <w:left w:val="nil"/>
              <w:bottom w:val="nil"/>
              <w:right w:val="nil"/>
            </w:tcBorders>
            <w:shd w:val="clear" w:color="auto" w:fill="FFFFFF"/>
            <w:vAlign w:val="bottom"/>
          </w:tcPr>
          <w:p w14:paraId="70C549AB" w14:textId="77777777" w:rsidR="009A6071" w:rsidRPr="00763A89" w:rsidRDefault="00C9335E" w:rsidP="00FD364D">
            <w:pPr>
              <w:shd w:val="clear" w:color="auto" w:fill="FFFFFF"/>
              <w:ind w:right="144"/>
              <w:jc w:val="right"/>
              <w:rPr>
                <w:lang w:val="en-AU"/>
              </w:rPr>
            </w:pPr>
            <w:r w:rsidRPr="00763A89">
              <w:rPr>
                <w:szCs w:val="18"/>
                <w:lang w:val="en-AU"/>
              </w:rPr>
              <w:t>380,000</w:t>
            </w:r>
          </w:p>
        </w:tc>
        <w:tc>
          <w:tcPr>
            <w:tcW w:w="1260" w:type="dxa"/>
            <w:tcBorders>
              <w:top w:val="nil"/>
              <w:left w:val="nil"/>
              <w:bottom w:val="nil"/>
              <w:right w:val="nil"/>
            </w:tcBorders>
            <w:shd w:val="clear" w:color="auto" w:fill="FFFFFF"/>
            <w:vAlign w:val="bottom"/>
          </w:tcPr>
          <w:p w14:paraId="70C549AC" w14:textId="77777777" w:rsidR="009A6071" w:rsidRPr="00763A89" w:rsidRDefault="00C9335E" w:rsidP="00FD364D">
            <w:pPr>
              <w:shd w:val="clear" w:color="auto" w:fill="FFFFFF"/>
              <w:ind w:right="144"/>
              <w:jc w:val="right"/>
              <w:rPr>
                <w:lang w:val="en-AU"/>
              </w:rPr>
            </w:pPr>
            <w:r w:rsidRPr="00763A89">
              <w:rPr>
                <w:szCs w:val="18"/>
                <w:lang w:val="en-AU"/>
              </w:rPr>
              <w:t>303,000</w:t>
            </w:r>
          </w:p>
        </w:tc>
        <w:tc>
          <w:tcPr>
            <w:tcW w:w="1329" w:type="dxa"/>
            <w:tcBorders>
              <w:top w:val="nil"/>
              <w:left w:val="nil"/>
              <w:bottom w:val="nil"/>
              <w:right w:val="nil"/>
            </w:tcBorders>
            <w:shd w:val="clear" w:color="auto" w:fill="FFFFFF"/>
            <w:vAlign w:val="bottom"/>
          </w:tcPr>
          <w:p w14:paraId="70C549AD" w14:textId="77777777" w:rsidR="009A6071" w:rsidRPr="00763A89" w:rsidRDefault="00C9335E" w:rsidP="00FD364D">
            <w:pPr>
              <w:shd w:val="clear" w:color="auto" w:fill="FFFFFF"/>
              <w:ind w:right="144"/>
              <w:jc w:val="right"/>
              <w:rPr>
                <w:lang w:val="en-AU"/>
              </w:rPr>
            </w:pPr>
            <w:r w:rsidRPr="00763A89">
              <w:rPr>
                <w:szCs w:val="18"/>
                <w:lang w:val="en-AU"/>
              </w:rPr>
              <w:t>282,499</w:t>
            </w:r>
          </w:p>
        </w:tc>
      </w:tr>
      <w:tr w:rsidR="009A6071" w:rsidRPr="00763A89" w14:paraId="70C549B3" w14:textId="77777777" w:rsidTr="00FD364D">
        <w:trPr>
          <w:trHeight w:val="20"/>
          <w:jc w:val="center"/>
        </w:trPr>
        <w:tc>
          <w:tcPr>
            <w:tcW w:w="5170" w:type="dxa"/>
            <w:tcBorders>
              <w:left w:val="nil"/>
              <w:bottom w:val="nil"/>
              <w:right w:val="nil"/>
            </w:tcBorders>
            <w:shd w:val="clear" w:color="auto" w:fill="FFFFFF"/>
          </w:tcPr>
          <w:p w14:paraId="70C549AF" w14:textId="77777777" w:rsidR="009A6071" w:rsidRPr="00763A89" w:rsidRDefault="00C9335E" w:rsidP="00FD364D">
            <w:pPr>
              <w:shd w:val="clear" w:color="auto" w:fill="FFFFFF"/>
              <w:tabs>
                <w:tab w:val="left" w:leader="dot" w:pos="4939"/>
              </w:tabs>
              <w:ind w:left="706" w:hanging="576"/>
              <w:jc w:val="both"/>
              <w:rPr>
                <w:lang w:val="en-AU"/>
              </w:rPr>
            </w:pPr>
            <w:r w:rsidRPr="00763A89">
              <w:rPr>
                <w:szCs w:val="18"/>
                <w:lang w:val="en-AU"/>
              </w:rPr>
              <w:t>03. Postage, telegrams and telephone services</w:t>
            </w:r>
            <w:r w:rsidR="00FD364D" w:rsidRPr="00763A89">
              <w:rPr>
                <w:szCs w:val="18"/>
                <w:lang w:val="en-AU"/>
              </w:rPr>
              <w:tab/>
            </w:r>
          </w:p>
        </w:tc>
        <w:tc>
          <w:tcPr>
            <w:tcW w:w="1350" w:type="dxa"/>
            <w:tcBorders>
              <w:top w:val="nil"/>
              <w:left w:val="nil"/>
              <w:bottom w:val="nil"/>
              <w:right w:val="nil"/>
            </w:tcBorders>
            <w:shd w:val="clear" w:color="auto" w:fill="FFFFFF"/>
            <w:vAlign w:val="bottom"/>
          </w:tcPr>
          <w:p w14:paraId="70C549B0" w14:textId="77777777" w:rsidR="009A6071" w:rsidRPr="00763A89" w:rsidRDefault="00C9335E" w:rsidP="00FD364D">
            <w:pPr>
              <w:shd w:val="clear" w:color="auto" w:fill="FFFFFF"/>
              <w:ind w:right="144"/>
              <w:jc w:val="right"/>
              <w:rPr>
                <w:lang w:val="en-AU"/>
              </w:rPr>
            </w:pPr>
            <w:r w:rsidRPr="00763A89">
              <w:rPr>
                <w:szCs w:val="18"/>
                <w:lang w:val="en-AU"/>
              </w:rPr>
              <w:t>620,000</w:t>
            </w:r>
          </w:p>
        </w:tc>
        <w:tc>
          <w:tcPr>
            <w:tcW w:w="1260" w:type="dxa"/>
            <w:tcBorders>
              <w:top w:val="nil"/>
              <w:left w:val="nil"/>
              <w:bottom w:val="nil"/>
              <w:right w:val="nil"/>
            </w:tcBorders>
            <w:shd w:val="clear" w:color="auto" w:fill="FFFFFF"/>
            <w:vAlign w:val="bottom"/>
          </w:tcPr>
          <w:p w14:paraId="70C549B1" w14:textId="77777777" w:rsidR="009A6071" w:rsidRPr="00763A89" w:rsidRDefault="00C9335E" w:rsidP="00FD364D">
            <w:pPr>
              <w:shd w:val="clear" w:color="auto" w:fill="FFFFFF"/>
              <w:ind w:right="144"/>
              <w:jc w:val="right"/>
              <w:rPr>
                <w:lang w:val="en-AU"/>
              </w:rPr>
            </w:pPr>
            <w:r w:rsidRPr="00763A89">
              <w:rPr>
                <w:szCs w:val="18"/>
                <w:lang w:val="en-AU"/>
              </w:rPr>
              <w:t>618,000</w:t>
            </w:r>
          </w:p>
        </w:tc>
        <w:tc>
          <w:tcPr>
            <w:tcW w:w="1329" w:type="dxa"/>
            <w:tcBorders>
              <w:top w:val="nil"/>
              <w:left w:val="nil"/>
              <w:bottom w:val="nil"/>
              <w:right w:val="nil"/>
            </w:tcBorders>
            <w:shd w:val="clear" w:color="auto" w:fill="FFFFFF"/>
            <w:vAlign w:val="bottom"/>
          </w:tcPr>
          <w:p w14:paraId="70C549B2" w14:textId="77777777" w:rsidR="009A6071" w:rsidRPr="00763A89" w:rsidRDefault="00C9335E" w:rsidP="00FD364D">
            <w:pPr>
              <w:shd w:val="clear" w:color="auto" w:fill="FFFFFF"/>
              <w:ind w:right="144"/>
              <w:jc w:val="right"/>
              <w:rPr>
                <w:lang w:val="en-AU"/>
              </w:rPr>
            </w:pPr>
            <w:r w:rsidRPr="00763A89">
              <w:rPr>
                <w:szCs w:val="18"/>
                <w:lang w:val="en-AU"/>
              </w:rPr>
              <w:t>538,403</w:t>
            </w:r>
          </w:p>
        </w:tc>
      </w:tr>
      <w:tr w:rsidR="009A6071" w:rsidRPr="00763A89" w14:paraId="70C549B8" w14:textId="77777777" w:rsidTr="00FD364D">
        <w:trPr>
          <w:trHeight w:val="20"/>
          <w:jc w:val="center"/>
        </w:trPr>
        <w:tc>
          <w:tcPr>
            <w:tcW w:w="5170" w:type="dxa"/>
            <w:tcBorders>
              <w:top w:val="nil"/>
              <w:left w:val="nil"/>
              <w:right w:val="nil"/>
            </w:tcBorders>
            <w:shd w:val="clear" w:color="auto" w:fill="FFFFFF"/>
          </w:tcPr>
          <w:p w14:paraId="70C549B4" w14:textId="77777777" w:rsidR="009A6071" w:rsidRPr="00763A89" w:rsidRDefault="00C9335E" w:rsidP="00FD364D">
            <w:pPr>
              <w:shd w:val="clear" w:color="auto" w:fill="FFFFFF"/>
              <w:tabs>
                <w:tab w:val="left" w:leader="dot" w:pos="4939"/>
              </w:tabs>
              <w:ind w:left="706" w:hanging="576"/>
              <w:jc w:val="both"/>
              <w:rPr>
                <w:lang w:val="en-AU"/>
              </w:rPr>
            </w:pPr>
            <w:r w:rsidRPr="00763A89">
              <w:rPr>
                <w:szCs w:val="18"/>
                <w:lang w:val="en-AU"/>
              </w:rPr>
              <w:t>04. Computer services</w:t>
            </w:r>
            <w:r w:rsidR="00FD364D" w:rsidRPr="00763A89">
              <w:rPr>
                <w:szCs w:val="18"/>
                <w:lang w:val="en-AU"/>
              </w:rPr>
              <w:tab/>
            </w:r>
          </w:p>
        </w:tc>
        <w:tc>
          <w:tcPr>
            <w:tcW w:w="1350" w:type="dxa"/>
            <w:tcBorders>
              <w:top w:val="nil"/>
              <w:left w:val="nil"/>
              <w:bottom w:val="nil"/>
              <w:right w:val="nil"/>
            </w:tcBorders>
            <w:shd w:val="clear" w:color="auto" w:fill="FFFFFF"/>
            <w:vAlign w:val="bottom"/>
          </w:tcPr>
          <w:p w14:paraId="70C549B5" w14:textId="77777777" w:rsidR="009A6071" w:rsidRPr="00763A89" w:rsidRDefault="00C9335E" w:rsidP="00FD364D">
            <w:pPr>
              <w:shd w:val="clear" w:color="auto" w:fill="FFFFFF"/>
              <w:ind w:right="144"/>
              <w:jc w:val="right"/>
              <w:rPr>
                <w:lang w:val="en-AU"/>
              </w:rPr>
            </w:pPr>
            <w:r w:rsidRPr="00763A89">
              <w:rPr>
                <w:szCs w:val="18"/>
                <w:lang w:val="en-AU"/>
              </w:rPr>
              <w:t>152,600</w:t>
            </w:r>
          </w:p>
        </w:tc>
        <w:tc>
          <w:tcPr>
            <w:tcW w:w="1260" w:type="dxa"/>
            <w:tcBorders>
              <w:top w:val="nil"/>
              <w:left w:val="nil"/>
              <w:bottom w:val="nil"/>
              <w:right w:val="nil"/>
            </w:tcBorders>
            <w:shd w:val="clear" w:color="auto" w:fill="FFFFFF"/>
            <w:vAlign w:val="bottom"/>
          </w:tcPr>
          <w:p w14:paraId="70C549B6" w14:textId="77777777" w:rsidR="009A6071" w:rsidRPr="00763A89" w:rsidRDefault="00C9335E" w:rsidP="00FD364D">
            <w:pPr>
              <w:shd w:val="clear" w:color="auto" w:fill="FFFFFF"/>
              <w:ind w:right="144"/>
              <w:jc w:val="right"/>
              <w:rPr>
                <w:lang w:val="en-AU"/>
              </w:rPr>
            </w:pPr>
            <w:r w:rsidRPr="00763A89">
              <w:rPr>
                <w:szCs w:val="18"/>
                <w:lang w:val="en-AU"/>
              </w:rPr>
              <w:t>111,000</w:t>
            </w:r>
          </w:p>
        </w:tc>
        <w:tc>
          <w:tcPr>
            <w:tcW w:w="1329" w:type="dxa"/>
            <w:tcBorders>
              <w:top w:val="nil"/>
              <w:left w:val="nil"/>
              <w:bottom w:val="nil"/>
              <w:right w:val="nil"/>
            </w:tcBorders>
            <w:shd w:val="clear" w:color="auto" w:fill="FFFFFF"/>
            <w:vAlign w:val="bottom"/>
          </w:tcPr>
          <w:p w14:paraId="70C549B7" w14:textId="77777777" w:rsidR="009A6071" w:rsidRPr="00763A89" w:rsidRDefault="00C9335E" w:rsidP="00FD364D">
            <w:pPr>
              <w:shd w:val="clear" w:color="auto" w:fill="FFFFFF"/>
              <w:ind w:right="144"/>
              <w:jc w:val="right"/>
              <w:rPr>
                <w:lang w:val="en-AU"/>
              </w:rPr>
            </w:pPr>
            <w:r w:rsidRPr="00763A89">
              <w:rPr>
                <w:szCs w:val="18"/>
                <w:lang w:val="en-AU"/>
              </w:rPr>
              <w:t>110,986</w:t>
            </w:r>
          </w:p>
        </w:tc>
      </w:tr>
      <w:tr w:rsidR="009A6071" w:rsidRPr="00763A89" w14:paraId="70C549BD" w14:textId="77777777" w:rsidTr="00FD364D">
        <w:trPr>
          <w:trHeight w:val="20"/>
          <w:jc w:val="center"/>
        </w:trPr>
        <w:tc>
          <w:tcPr>
            <w:tcW w:w="5170" w:type="dxa"/>
            <w:tcBorders>
              <w:left w:val="nil"/>
              <w:bottom w:val="nil"/>
              <w:right w:val="nil"/>
            </w:tcBorders>
            <w:shd w:val="clear" w:color="auto" w:fill="FFFFFF"/>
          </w:tcPr>
          <w:p w14:paraId="70C549B9" w14:textId="77777777" w:rsidR="009A6071" w:rsidRPr="00763A89" w:rsidRDefault="00C9335E" w:rsidP="00FD364D">
            <w:pPr>
              <w:shd w:val="clear" w:color="auto" w:fill="FFFFFF"/>
              <w:tabs>
                <w:tab w:val="left" w:leader="dot" w:pos="4939"/>
              </w:tabs>
              <w:ind w:left="706" w:hanging="576"/>
              <w:jc w:val="both"/>
              <w:rPr>
                <w:lang w:val="en-AU"/>
              </w:rPr>
            </w:pPr>
            <w:r w:rsidRPr="00763A89">
              <w:rPr>
                <w:szCs w:val="18"/>
                <w:lang w:val="en-AU"/>
              </w:rPr>
              <w:t>05. Consultants fees and Advisory Committee expenses</w:t>
            </w:r>
            <w:r w:rsidR="00FD364D" w:rsidRPr="00763A89">
              <w:rPr>
                <w:szCs w:val="18"/>
                <w:lang w:val="en-AU"/>
              </w:rPr>
              <w:tab/>
            </w:r>
          </w:p>
        </w:tc>
        <w:tc>
          <w:tcPr>
            <w:tcW w:w="1350" w:type="dxa"/>
            <w:tcBorders>
              <w:top w:val="nil"/>
              <w:left w:val="nil"/>
              <w:bottom w:val="nil"/>
              <w:right w:val="nil"/>
            </w:tcBorders>
            <w:shd w:val="clear" w:color="auto" w:fill="FFFFFF"/>
            <w:vAlign w:val="bottom"/>
          </w:tcPr>
          <w:p w14:paraId="70C549BA" w14:textId="77777777" w:rsidR="009A6071" w:rsidRPr="00763A89" w:rsidRDefault="00C9335E" w:rsidP="00FD364D">
            <w:pPr>
              <w:shd w:val="clear" w:color="auto" w:fill="FFFFFF"/>
              <w:ind w:right="144"/>
              <w:jc w:val="right"/>
              <w:rPr>
                <w:lang w:val="en-AU"/>
              </w:rPr>
            </w:pPr>
            <w:r w:rsidRPr="00763A89">
              <w:rPr>
                <w:szCs w:val="18"/>
                <w:lang w:val="en-AU"/>
              </w:rPr>
              <w:t>210,000</w:t>
            </w:r>
          </w:p>
        </w:tc>
        <w:tc>
          <w:tcPr>
            <w:tcW w:w="1260" w:type="dxa"/>
            <w:tcBorders>
              <w:top w:val="nil"/>
              <w:left w:val="nil"/>
              <w:bottom w:val="nil"/>
              <w:right w:val="nil"/>
            </w:tcBorders>
            <w:shd w:val="clear" w:color="auto" w:fill="FFFFFF"/>
            <w:vAlign w:val="bottom"/>
          </w:tcPr>
          <w:p w14:paraId="70C549BB" w14:textId="77777777" w:rsidR="009A6071" w:rsidRPr="00763A89" w:rsidRDefault="00C9335E" w:rsidP="00FD364D">
            <w:pPr>
              <w:shd w:val="clear" w:color="auto" w:fill="FFFFFF"/>
              <w:ind w:right="144"/>
              <w:jc w:val="right"/>
              <w:rPr>
                <w:lang w:val="en-AU"/>
              </w:rPr>
            </w:pPr>
            <w:r w:rsidRPr="00763A89">
              <w:rPr>
                <w:szCs w:val="18"/>
                <w:lang w:val="en-AU"/>
              </w:rPr>
              <w:t>387,000</w:t>
            </w:r>
          </w:p>
        </w:tc>
        <w:tc>
          <w:tcPr>
            <w:tcW w:w="1329" w:type="dxa"/>
            <w:tcBorders>
              <w:top w:val="nil"/>
              <w:left w:val="nil"/>
              <w:bottom w:val="nil"/>
              <w:right w:val="nil"/>
            </w:tcBorders>
            <w:shd w:val="clear" w:color="auto" w:fill="FFFFFF"/>
            <w:vAlign w:val="bottom"/>
          </w:tcPr>
          <w:p w14:paraId="70C549BC" w14:textId="77777777" w:rsidR="009A6071" w:rsidRPr="00763A89" w:rsidRDefault="00C9335E" w:rsidP="00FD364D">
            <w:pPr>
              <w:shd w:val="clear" w:color="auto" w:fill="FFFFFF"/>
              <w:ind w:right="144"/>
              <w:jc w:val="right"/>
              <w:rPr>
                <w:lang w:val="en-AU"/>
              </w:rPr>
            </w:pPr>
            <w:r w:rsidRPr="00763A89">
              <w:rPr>
                <w:szCs w:val="18"/>
                <w:lang w:val="en-AU"/>
              </w:rPr>
              <w:t>338,171</w:t>
            </w:r>
          </w:p>
        </w:tc>
      </w:tr>
      <w:tr w:rsidR="009A6071" w:rsidRPr="00763A89" w14:paraId="70C549C2" w14:textId="77777777" w:rsidTr="00FD364D">
        <w:trPr>
          <w:trHeight w:val="20"/>
          <w:jc w:val="center"/>
        </w:trPr>
        <w:tc>
          <w:tcPr>
            <w:tcW w:w="5170" w:type="dxa"/>
            <w:tcBorders>
              <w:top w:val="nil"/>
              <w:left w:val="nil"/>
              <w:right w:val="nil"/>
            </w:tcBorders>
            <w:shd w:val="clear" w:color="auto" w:fill="FFFFFF"/>
          </w:tcPr>
          <w:p w14:paraId="70C549BE" w14:textId="77777777" w:rsidR="009A6071" w:rsidRPr="00763A89" w:rsidRDefault="00C9335E" w:rsidP="00FD364D">
            <w:pPr>
              <w:shd w:val="clear" w:color="auto" w:fill="FFFFFF"/>
              <w:tabs>
                <w:tab w:val="left" w:leader="dot" w:pos="4939"/>
              </w:tabs>
              <w:ind w:left="706" w:hanging="576"/>
              <w:jc w:val="both"/>
              <w:rPr>
                <w:lang w:val="en-AU"/>
              </w:rPr>
            </w:pPr>
            <w:r w:rsidRPr="00763A89">
              <w:rPr>
                <w:szCs w:val="18"/>
                <w:lang w:val="en-AU"/>
              </w:rPr>
              <w:t>06. Furniture and fittings</w:t>
            </w:r>
            <w:r w:rsidR="00FD364D" w:rsidRPr="00763A89">
              <w:rPr>
                <w:szCs w:val="18"/>
                <w:lang w:val="en-AU"/>
              </w:rPr>
              <w:tab/>
            </w:r>
          </w:p>
        </w:tc>
        <w:tc>
          <w:tcPr>
            <w:tcW w:w="1350" w:type="dxa"/>
            <w:tcBorders>
              <w:top w:val="nil"/>
              <w:left w:val="nil"/>
              <w:bottom w:val="nil"/>
              <w:right w:val="nil"/>
            </w:tcBorders>
            <w:shd w:val="clear" w:color="auto" w:fill="FFFFFF"/>
            <w:vAlign w:val="bottom"/>
          </w:tcPr>
          <w:p w14:paraId="70C549BF" w14:textId="77777777" w:rsidR="009A6071" w:rsidRPr="00763A89" w:rsidRDefault="00C9335E" w:rsidP="00FD364D">
            <w:pPr>
              <w:shd w:val="clear" w:color="auto" w:fill="FFFFFF"/>
              <w:ind w:right="144"/>
              <w:jc w:val="right"/>
              <w:rPr>
                <w:lang w:val="en-AU"/>
              </w:rPr>
            </w:pPr>
            <w:r w:rsidRPr="00763A89">
              <w:rPr>
                <w:szCs w:val="18"/>
                <w:lang w:val="en-AU"/>
              </w:rPr>
              <w:t>46,000</w:t>
            </w:r>
          </w:p>
        </w:tc>
        <w:tc>
          <w:tcPr>
            <w:tcW w:w="1260" w:type="dxa"/>
            <w:tcBorders>
              <w:top w:val="nil"/>
              <w:left w:val="nil"/>
              <w:bottom w:val="nil"/>
              <w:right w:val="nil"/>
            </w:tcBorders>
            <w:shd w:val="clear" w:color="auto" w:fill="FFFFFF"/>
            <w:vAlign w:val="bottom"/>
          </w:tcPr>
          <w:p w14:paraId="70C549C0" w14:textId="77777777" w:rsidR="009A6071" w:rsidRPr="00763A89" w:rsidRDefault="00C9335E" w:rsidP="00FD364D">
            <w:pPr>
              <w:shd w:val="clear" w:color="auto" w:fill="FFFFFF"/>
              <w:ind w:right="144"/>
              <w:jc w:val="right"/>
              <w:rPr>
                <w:lang w:val="en-AU"/>
              </w:rPr>
            </w:pPr>
            <w:r w:rsidRPr="00763A89">
              <w:rPr>
                <w:szCs w:val="18"/>
                <w:lang w:val="en-AU"/>
              </w:rPr>
              <w:t>57,000</w:t>
            </w:r>
          </w:p>
        </w:tc>
        <w:tc>
          <w:tcPr>
            <w:tcW w:w="1329" w:type="dxa"/>
            <w:tcBorders>
              <w:top w:val="nil"/>
              <w:left w:val="nil"/>
              <w:bottom w:val="nil"/>
              <w:right w:val="nil"/>
            </w:tcBorders>
            <w:shd w:val="clear" w:color="auto" w:fill="FFFFFF"/>
            <w:vAlign w:val="bottom"/>
          </w:tcPr>
          <w:p w14:paraId="70C549C1" w14:textId="77777777" w:rsidR="009A6071" w:rsidRPr="00763A89" w:rsidRDefault="00C9335E" w:rsidP="00FD364D">
            <w:pPr>
              <w:shd w:val="clear" w:color="auto" w:fill="FFFFFF"/>
              <w:ind w:right="144"/>
              <w:jc w:val="right"/>
              <w:rPr>
                <w:lang w:val="en-AU"/>
              </w:rPr>
            </w:pPr>
            <w:r w:rsidRPr="00763A89">
              <w:rPr>
                <w:szCs w:val="18"/>
                <w:lang w:val="en-AU"/>
              </w:rPr>
              <w:t>47,778</w:t>
            </w:r>
          </w:p>
        </w:tc>
      </w:tr>
      <w:tr w:rsidR="009A6071" w:rsidRPr="00763A89" w14:paraId="70C549C7" w14:textId="77777777" w:rsidTr="00FD364D">
        <w:trPr>
          <w:trHeight w:val="20"/>
          <w:jc w:val="center"/>
        </w:trPr>
        <w:tc>
          <w:tcPr>
            <w:tcW w:w="5170" w:type="dxa"/>
            <w:tcBorders>
              <w:left w:val="nil"/>
              <w:bottom w:val="nil"/>
              <w:right w:val="nil"/>
            </w:tcBorders>
            <w:shd w:val="clear" w:color="auto" w:fill="FFFFFF"/>
          </w:tcPr>
          <w:p w14:paraId="70C549C3" w14:textId="77777777" w:rsidR="009A6071" w:rsidRPr="00763A89" w:rsidRDefault="00C9335E" w:rsidP="00FD364D">
            <w:pPr>
              <w:shd w:val="clear" w:color="auto" w:fill="FFFFFF"/>
              <w:tabs>
                <w:tab w:val="left" w:leader="dot" w:pos="4939"/>
              </w:tabs>
              <w:ind w:left="706" w:hanging="576"/>
              <w:jc w:val="both"/>
              <w:rPr>
                <w:lang w:val="en-AU"/>
              </w:rPr>
            </w:pPr>
            <w:r w:rsidRPr="00763A89">
              <w:rPr>
                <w:szCs w:val="18"/>
                <w:lang w:val="en-AU"/>
              </w:rPr>
              <w:t>07. Incidental and other expenditure</w:t>
            </w:r>
            <w:r w:rsidR="00FD364D" w:rsidRPr="00763A89">
              <w:rPr>
                <w:szCs w:val="18"/>
                <w:lang w:val="en-AU"/>
              </w:rPr>
              <w:tab/>
            </w:r>
          </w:p>
        </w:tc>
        <w:tc>
          <w:tcPr>
            <w:tcW w:w="1350" w:type="dxa"/>
            <w:tcBorders>
              <w:top w:val="nil"/>
              <w:left w:val="nil"/>
              <w:bottom w:val="single" w:sz="6" w:space="0" w:color="auto"/>
              <w:right w:val="nil"/>
            </w:tcBorders>
            <w:shd w:val="clear" w:color="auto" w:fill="FFFFFF"/>
            <w:vAlign w:val="bottom"/>
          </w:tcPr>
          <w:p w14:paraId="70C549C4" w14:textId="77777777" w:rsidR="009A6071" w:rsidRPr="00763A89" w:rsidRDefault="00C9335E" w:rsidP="00FD364D">
            <w:pPr>
              <w:shd w:val="clear" w:color="auto" w:fill="FFFFFF"/>
              <w:ind w:right="144"/>
              <w:jc w:val="right"/>
              <w:rPr>
                <w:lang w:val="en-AU"/>
              </w:rPr>
            </w:pPr>
            <w:r w:rsidRPr="00763A89">
              <w:rPr>
                <w:szCs w:val="18"/>
                <w:lang w:val="en-AU"/>
              </w:rPr>
              <w:t>196,300</w:t>
            </w:r>
          </w:p>
        </w:tc>
        <w:tc>
          <w:tcPr>
            <w:tcW w:w="1260" w:type="dxa"/>
            <w:tcBorders>
              <w:top w:val="nil"/>
              <w:left w:val="nil"/>
              <w:bottom w:val="single" w:sz="6" w:space="0" w:color="auto"/>
              <w:right w:val="nil"/>
            </w:tcBorders>
            <w:shd w:val="clear" w:color="auto" w:fill="FFFFFF"/>
            <w:vAlign w:val="bottom"/>
          </w:tcPr>
          <w:p w14:paraId="70C549C5" w14:textId="77777777" w:rsidR="009A6071" w:rsidRPr="00763A89" w:rsidRDefault="00C9335E" w:rsidP="00FD364D">
            <w:pPr>
              <w:shd w:val="clear" w:color="auto" w:fill="FFFFFF"/>
              <w:ind w:right="144"/>
              <w:jc w:val="right"/>
              <w:rPr>
                <w:lang w:val="en-AU"/>
              </w:rPr>
            </w:pPr>
            <w:r w:rsidRPr="00763A89">
              <w:rPr>
                <w:szCs w:val="18"/>
                <w:lang w:val="en-AU"/>
              </w:rPr>
              <w:t>306,000</w:t>
            </w:r>
          </w:p>
        </w:tc>
        <w:tc>
          <w:tcPr>
            <w:tcW w:w="1329" w:type="dxa"/>
            <w:tcBorders>
              <w:top w:val="nil"/>
              <w:left w:val="nil"/>
              <w:bottom w:val="single" w:sz="6" w:space="0" w:color="auto"/>
              <w:right w:val="nil"/>
            </w:tcBorders>
            <w:shd w:val="clear" w:color="auto" w:fill="FFFFFF"/>
            <w:vAlign w:val="bottom"/>
          </w:tcPr>
          <w:p w14:paraId="70C549C6" w14:textId="77777777" w:rsidR="009A6071" w:rsidRPr="00763A89" w:rsidRDefault="00C9335E" w:rsidP="00FD364D">
            <w:pPr>
              <w:shd w:val="clear" w:color="auto" w:fill="FFFFFF"/>
              <w:ind w:right="144"/>
              <w:jc w:val="right"/>
              <w:rPr>
                <w:lang w:val="en-AU"/>
              </w:rPr>
            </w:pPr>
            <w:r w:rsidRPr="00763A89">
              <w:rPr>
                <w:szCs w:val="18"/>
                <w:lang w:val="en-AU"/>
              </w:rPr>
              <w:t>273,554</w:t>
            </w:r>
          </w:p>
        </w:tc>
      </w:tr>
      <w:tr w:rsidR="009A6071" w:rsidRPr="00763A89" w14:paraId="70C549CC" w14:textId="77777777" w:rsidTr="00FD364D">
        <w:trPr>
          <w:trHeight w:val="20"/>
          <w:jc w:val="center"/>
        </w:trPr>
        <w:tc>
          <w:tcPr>
            <w:tcW w:w="5170" w:type="dxa"/>
            <w:tcBorders>
              <w:top w:val="nil"/>
              <w:left w:val="nil"/>
              <w:bottom w:val="nil"/>
              <w:right w:val="nil"/>
            </w:tcBorders>
            <w:shd w:val="clear" w:color="auto" w:fill="FFFFFF"/>
          </w:tcPr>
          <w:p w14:paraId="70C549C8" w14:textId="77777777" w:rsidR="009A6071" w:rsidRPr="00763A89" w:rsidRDefault="009A6071" w:rsidP="000D5828">
            <w:pPr>
              <w:shd w:val="clear" w:color="auto" w:fill="FFFFFF"/>
              <w:tabs>
                <w:tab w:val="left" w:leader="dot" w:pos="4939"/>
              </w:tabs>
              <w:jc w:val="both"/>
              <w:rPr>
                <w:lang w:val="en-AU"/>
              </w:rPr>
            </w:pPr>
          </w:p>
        </w:tc>
        <w:tc>
          <w:tcPr>
            <w:tcW w:w="1350" w:type="dxa"/>
            <w:tcBorders>
              <w:top w:val="single" w:sz="6" w:space="0" w:color="auto"/>
              <w:left w:val="nil"/>
              <w:bottom w:val="single" w:sz="6" w:space="0" w:color="auto"/>
              <w:right w:val="nil"/>
            </w:tcBorders>
            <w:shd w:val="clear" w:color="auto" w:fill="FFFFFF"/>
            <w:vAlign w:val="bottom"/>
          </w:tcPr>
          <w:p w14:paraId="70C549C9" w14:textId="77777777" w:rsidR="009A6071" w:rsidRPr="00763A89" w:rsidRDefault="00C9335E" w:rsidP="00FD364D">
            <w:pPr>
              <w:shd w:val="clear" w:color="auto" w:fill="FFFFFF"/>
              <w:ind w:right="144"/>
              <w:jc w:val="right"/>
              <w:rPr>
                <w:lang w:val="en-AU"/>
              </w:rPr>
            </w:pPr>
            <w:r w:rsidRPr="00763A89">
              <w:rPr>
                <w:szCs w:val="18"/>
                <w:lang w:val="en-AU"/>
              </w:rPr>
              <w:t>2,090,900</w:t>
            </w:r>
          </w:p>
        </w:tc>
        <w:tc>
          <w:tcPr>
            <w:tcW w:w="1260" w:type="dxa"/>
            <w:tcBorders>
              <w:top w:val="single" w:sz="6" w:space="0" w:color="auto"/>
              <w:left w:val="nil"/>
              <w:bottom w:val="single" w:sz="6" w:space="0" w:color="auto"/>
              <w:right w:val="nil"/>
            </w:tcBorders>
            <w:shd w:val="clear" w:color="auto" w:fill="FFFFFF"/>
            <w:vAlign w:val="bottom"/>
          </w:tcPr>
          <w:p w14:paraId="70C549CA" w14:textId="77777777" w:rsidR="009A6071" w:rsidRPr="00763A89" w:rsidRDefault="00C9335E" w:rsidP="00FD364D">
            <w:pPr>
              <w:shd w:val="clear" w:color="auto" w:fill="FFFFFF"/>
              <w:ind w:right="144"/>
              <w:jc w:val="right"/>
              <w:rPr>
                <w:lang w:val="en-AU"/>
              </w:rPr>
            </w:pPr>
            <w:r w:rsidRPr="00763A89">
              <w:rPr>
                <w:szCs w:val="18"/>
                <w:lang w:val="en-AU"/>
              </w:rPr>
              <w:t>2,217,000</w:t>
            </w:r>
          </w:p>
        </w:tc>
        <w:tc>
          <w:tcPr>
            <w:tcW w:w="1329" w:type="dxa"/>
            <w:tcBorders>
              <w:top w:val="single" w:sz="6" w:space="0" w:color="auto"/>
              <w:left w:val="nil"/>
              <w:bottom w:val="single" w:sz="6" w:space="0" w:color="auto"/>
              <w:right w:val="nil"/>
            </w:tcBorders>
            <w:shd w:val="clear" w:color="auto" w:fill="FFFFFF"/>
            <w:vAlign w:val="bottom"/>
          </w:tcPr>
          <w:p w14:paraId="70C549CB" w14:textId="77777777" w:rsidR="009A6071" w:rsidRPr="00763A89" w:rsidRDefault="00C9335E" w:rsidP="00FD364D">
            <w:pPr>
              <w:shd w:val="clear" w:color="auto" w:fill="FFFFFF"/>
              <w:ind w:right="144"/>
              <w:jc w:val="right"/>
              <w:rPr>
                <w:lang w:val="en-AU"/>
              </w:rPr>
            </w:pPr>
            <w:r w:rsidRPr="00763A89">
              <w:rPr>
                <w:szCs w:val="18"/>
                <w:lang w:val="en-AU"/>
              </w:rPr>
              <w:t>1,989,889</w:t>
            </w:r>
          </w:p>
        </w:tc>
      </w:tr>
      <w:tr w:rsidR="009A6071" w:rsidRPr="00763A89" w14:paraId="70C549D1" w14:textId="77777777" w:rsidTr="00FD364D">
        <w:trPr>
          <w:trHeight w:val="20"/>
          <w:jc w:val="center"/>
        </w:trPr>
        <w:tc>
          <w:tcPr>
            <w:tcW w:w="5170" w:type="dxa"/>
            <w:tcBorders>
              <w:top w:val="nil"/>
              <w:left w:val="nil"/>
              <w:bottom w:val="nil"/>
              <w:right w:val="nil"/>
            </w:tcBorders>
            <w:shd w:val="clear" w:color="auto" w:fill="FFFFFF"/>
          </w:tcPr>
          <w:p w14:paraId="70C549CD" w14:textId="77777777" w:rsidR="009A6071" w:rsidRPr="00763A89" w:rsidRDefault="0086158B" w:rsidP="00FD364D">
            <w:pPr>
              <w:shd w:val="clear" w:color="auto" w:fill="FFFFFF"/>
              <w:tabs>
                <w:tab w:val="left" w:leader="dot" w:pos="4939"/>
              </w:tabs>
              <w:jc w:val="both"/>
              <w:rPr>
                <w:lang w:val="en-AU"/>
              </w:rPr>
            </w:pPr>
            <w:r w:rsidRPr="00763A89">
              <w:rPr>
                <w:b/>
                <w:bCs/>
                <w:szCs w:val="18"/>
                <w:lang w:val="en-AU"/>
              </w:rPr>
              <w:t>3.—</w:t>
            </w:r>
            <w:r w:rsidR="00C9335E" w:rsidRPr="00763A89">
              <w:rPr>
                <w:rFonts w:eastAsia="Times New Roman"/>
                <w:b/>
                <w:bCs/>
                <w:szCs w:val="18"/>
                <w:lang w:val="en-AU"/>
              </w:rPr>
              <w:t>Other Services—</w:t>
            </w:r>
          </w:p>
        </w:tc>
        <w:tc>
          <w:tcPr>
            <w:tcW w:w="1350" w:type="dxa"/>
            <w:tcBorders>
              <w:top w:val="single" w:sz="6" w:space="0" w:color="auto"/>
              <w:left w:val="nil"/>
              <w:bottom w:val="nil"/>
              <w:right w:val="nil"/>
            </w:tcBorders>
            <w:shd w:val="clear" w:color="auto" w:fill="FFFFFF"/>
            <w:vAlign w:val="bottom"/>
          </w:tcPr>
          <w:p w14:paraId="70C549CE" w14:textId="77777777" w:rsidR="009A6071" w:rsidRPr="00763A89" w:rsidRDefault="009A6071" w:rsidP="00FD364D">
            <w:pPr>
              <w:shd w:val="clear" w:color="auto" w:fill="FFFFFF"/>
              <w:ind w:right="144"/>
              <w:jc w:val="right"/>
              <w:rPr>
                <w:lang w:val="en-AU"/>
              </w:rPr>
            </w:pPr>
          </w:p>
        </w:tc>
        <w:tc>
          <w:tcPr>
            <w:tcW w:w="1260" w:type="dxa"/>
            <w:tcBorders>
              <w:top w:val="single" w:sz="6" w:space="0" w:color="auto"/>
              <w:left w:val="nil"/>
              <w:bottom w:val="nil"/>
              <w:right w:val="nil"/>
            </w:tcBorders>
            <w:shd w:val="clear" w:color="auto" w:fill="FFFFFF"/>
            <w:vAlign w:val="bottom"/>
          </w:tcPr>
          <w:p w14:paraId="70C549CF" w14:textId="77777777" w:rsidR="009A6071" w:rsidRPr="00763A89" w:rsidRDefault="009A6071" w:rsidP="00FD364D">
            <w:pPr>
              <w:shd w:val="clear" w:color="auto" w:fill="FFFFFF"/>
              <w:ind w:right="144"/>
              <w:jc w:val="right"/>
              <w:rPr>
                <w:lang w:val="en-AU"/>
              </w:rPr>
            </w:pPr>
          </w:p>
        </w:tc>
        <w:tc>
          <w:tcPr>
            <w:tcW w:w="1329" w:type="dxa"/>
            <w:tcBorders>
              <w:top w:val="single" w:sz="6" w:space="0" w:color="auto"/>
              <w:left w:val="nil"/>
              <w:bottom w:val="nil"/>
              <w:right w:val="nil"/>
            </w:tcBorders>
            <w:shd w:val="clear" w:color="auto" w:fill="FFFFFF"/>
            <w:vAlign w:val="bottom"/>
          </w:tcPr>
          <w:p w14:paraId="70C549D0" w14:textId="77777777" w:rsidR="009A6071" w:rsidRPr="00763A89" w:rsidRDefault="009A6071" w:rsidP="00FD364D">
            <w:pPr>
              <w:shd w:val="clear" w:color="auto" w:fill="FFFFFF"/>
              <w:ind w:right="144"/>
              <w:jc w:val="right"/>
              <w:rPr>
                <w:lang w:val="en-AU"/>
              </w:rPr>
            </w:pPr>
          </w:p>
        </w:tc>
      </w:tr>
      <w:tr w:rsidR="009A6071" w:rsidRPr="00763A89" w14:paraId="70C549D6" w14:textId="77777777" w:rsidTr="00FD364D">
        <w:trPr>
          <w:trHeight w:val="20"/>
          <w:jc w:val="center"/>
        </w:trPr>
        <w:tc>
          <w:tcPr>
            <w:tcW w:w="5170" w:type="dxa"/>
            <w:tcBorders>
              <w:top w:val="nil"/>
              <w:left w:val="nil"/>
              <w:right w:val="nil"/>
            </w:tcBorders>
            <w:shd w:val="clear" w:color="auto" w:fill="FFFFFF"/>
          </w:tcPr>
          <w:p w14:paraId="70C549D2" w14:textId="77777777" w:rsidR="009A6071" w:rsidRPr="00763A89" w:rsidRDefault="00C9335E" w:rsidP="00E628A6">
            <w:pPr>
              <w:shd w:val="clear" w:color="auto" w:fill="FFFFFF"/>
              <w:tabs>
                <w:tab w:val="left" w:leader="dot" w:pos="4939"/>
              </w:tabs>
              <w:ind w:left="706" w:hanging="576"/>
              <w:rPr>
                <w:lang w:val="en-AU"/>
              </w:rPr>
            </w:pPr>
            <w:r w:rsidRPr="00763A89">
              <w:rPr>
                <w:szCs w:val="18"/>
                <w:lang w:val="en-AU"/>
              </w:rPr>
              <w:t>01. River Murray Commission</w:t>
            </w:r>
            <w:r w:rsidRPr="00763A89">
              <w:rPr>
                <w:rFonts w:eastAsia="Times New Roman"/>
                <w:szCs w:val="18"/>
                <w:lang w:val="en-AU"/>
              </w:rPr>
              <w:t>—Contribution towards expenses</w:t>
            </w:r>
            <w:r w:rsidR="00FD364D" w:rsidRPr="00763A89">
              <w:rPr>
                <w:rFonts w:eastAsia="Times New Roman"/>
                <w:szCs w:val="18"/>
                <w:lang w:val="en-AU"/>
              </w:rPr>
              <w:tab/>
            </w:r>
          </w:p>
        </w:tc>
        <w:tc>
          <w:tcPr>
            <w:tcW w:w="1350" w:type="dxa"/>
            <w:tcBorders>
              <w:top w:val="nil"/>
              <w:left w:val="nil"/>
              <w:bottom w:val="nil"/>
              <w:right w:val="nil"/>
            </w:tcBorders>
            <w:shd w:val="clear" w:color="auto" w:fill="FFFFFF"/>
            <w:vAlign w:val="bottom"/>
          </w:tcPr>
          <w:p w14:paraId="70C549D3" w14:textId="77777777" w:rsidR="009A6071" w:rsidRPr="00763A89" w:rsidRDefault="00C9335E" w:rsidP="00FD364D">
            <w:pPr>
              <w:shd w:val="clear" w:color="auto" w:fill="FFFFFF"/>
              <w:ind w:right="144"/>
              <w:jc w:val="right"/>
              <w:rPr>
                <w:lang w:val="en-AU"/>
              </w:rPr>
            </w:pPr>
            <w:r w:rsidRPr="00763A89">
              <w:rPr>
                <w:szCs w:val="18"/>
                <w:lang w:val="en-AU"/>
              </w:rPr>
              <w:t>133,000</w:t>
            </w:r>
          </w:p>
        </w:tc>
        <w:tc>
          <w:tcPr>
            <w:tcW w:w="1260" w:type="dxa"/>
            <w:tcBorders>
              <w:top w:val="nil"/>
              <w:left w:val="nil"/>
              <w:bottom w:val="nil"/>
              <w:right w:val="nil"/>
            </w:tcBorders>
            <w:shd w:val="clear" w:color="auto" w:fill="FFFFFF"/>
            <w:vAlign w:val="bottom"/>
          </w:tcPr>
          <w:p w14:paraId="70C549D4" w14:textId="77777777" w:rsidR="009A6071" w:rsidRPr="00763A89" w:rsidRDefault="00C9335E" w:rsidP="00FD364D">
            <w:pPr>
              <w:shd w:val="clear" w:color="auto" w:fill="FFFFFF"/>
              <w:ind w:right="144"/>
              <w:jc w:val="right"/>
              <w:rPr>
                <w:lang w:val="en-AU"/>
              </w:rPr>
            </w:pPr>
            <w:r w:rsidRPr="00763A89">
              <w:rPr>
                <w:szCs w:val="18"/>
                <w:lang w:val="en-AU"/>
              </w:rPr>
              <w:t>75,000</w:t>
            </w:r>
          </w:p>
        </w:tc>
        <w:tc>
          <w:tcPr>
            <w:tcW w:w="1329" w:type="dxa"/>
            <w:tcBorders>
              <w:top w:val="nil"/>
              <w:left w:val="nil"/>
              <w:bottom w:val="nil"/>
              <w:right w:val="nil"/>
            </w:tcBorders>
            <w:shd w:val="clear" w:color="auto" w:fill="FFFFFF"/>
            <w:vAlign w:val="bottom"/>
          </w:tcPr>
          <w:p w14:paraId="70C549D5" w14:textId="77777777" w:rsidR="009A6071" w:rsidRPr="00763A89" w:rsidRDefault="00C9335E" w:rsidP="00FD364D">
            <w:pPr>
              <w:shd w:val="clear" w:color="auto" w:fill="FFFFFF"/>
              <w:ind w:right="144"/>
              <w:jc w:val="right"/>
              <w:rPr>
                <w:lang w:val="en-AU"/>
              </w:rPr>
            </w:pPr>
            <w:r w:rsidRPr="00763A89">
              <w:rPr>
                <w:szCs w:val="18"/>
                <w:lang w:val="en-AU"/>
              </w:rPr>
              <w:t>75,000</w:t>
            </w:r>
          </w:p>
        </w:tc>
      </w:tr>
      <w:tr w:rsidR="009A6071" w:rsidRPr="00763A89" w14:paraId="70C549DB" w14:textId="77777777" w:rsidTr="00FD364D">
        <w:trPr>
          <w:trHeight w:val="20"/>
          <w:jc w:val="center"/>
        </w:trPr>
        <w:tc>
          <w:tcPr>
            <w:tcW w:w="5170" w:type="dxa"/>
            <w:tcBorders>
              <w:left w:val="nil"/>
              <w:right w:val="nil"/>
            </w:tcBorders>
            <w:shd w:val="clear" w:color="auto" w:fill="FFFFFF"/>
          </w:tcPr>
          <w:p w14:paraId="70C549D7" w14:textId="77777777" w:rsidR="009A6071" w:rsidRPr="00763A89" w:rsidRDefault="00C9335E" w:rsidP="00E628A6">
            <w:pPr>
              <w:shd w:val="clear" w:color="auto" w:fill="FFFFFF"/>
              <w:tabs>
                <w:tab w:val="left" w:leader="dot" w:pos="4939"/>
              </w:tabs>
              <w:ind w:left="706" w:hanging="576"/>
              <w:rPr>
                <w:lang w:val="en-AU"/>
              </w:rPr>
            </w:pPr>
            <w:r w:rsidRPr="00763A89">
              <w:rPr>
                <w:szCs w:val="18"/>
                <w:lang w:val="en-AU"/>
              </w:rPr>
              <w:t>02. Water research</w:t>
            </w:r>
            <w:r w:rsidR="00FD364D" w:rsidRPr="00763A89">
              <w:rPr>
                <w:szCs w:val="18"/>
                <w:lang w:val="en-AU"/>
              </w:rPr>
              <w:tab/>
            </w:r>
          </w:p>
        </w:tc>
        <w:tc>
          <w:tcPr>
            <w:tcW w:w="1350" w:type="dxa"/>
            <w:tcBorders>
              <w:top w:val="nil"/>
              <w:left w:val="nil"/>
              <w:bottom w:val="nil"/>
              <w:right w:val="nil"/>
            </w:tcBorders>
            <w:shd w:val="clear" w:color="auto" w:fill="FFFFFF"/>
            <w:vAlign w:val="bottom"/>
          </w:tcPr>
          <w:p w14:paraId="70C549D8" w14:textId="77777777" w:rsidR="009A6071" w:rsidRPr="00763A89" w:rsidRDefault="00C9335E" w:rsidP="00FD364D">
            <w:pPr>
              <w:shd w:val="clear" w:color="auto" w:fill="FFFFFF"/>
              <w:ind w:right="144"/>
              <w:jc w:val="right"/>
              <w:rPr>
                <w:lang w:val="en-AU"/>
              </w:rPr>
            </w:pPr>
            <w:r w:rsidRPr="00763A89">
              <w:rPr>
                <w:szCs w:val="18"/>
                <w:lang w:val="en-AU"/>
              </w:rPr>
              <w:t>1,000,000</w:t>
            </w:r>
          </w:p>
        </w:tc>
        <w:tc>
          <w:tcPr>
            <w:tcW w:w="1260" w:type="dxa"/>
            <w:tcBorders>
              <w:top w:val="nil"/>
              <w:left w:val="nil"/>
              <w:bottom w:val="nil"/>
              <w:right w:val="nil"/>
            </w:tcBorders>
            <w:shd w:val="clear" w:color="auto" w:fill="FFFFFF"/>
            <w:vAlign w:val="bottom"/>
          </w:tcPr>
          <w:p w14:paraId="70C549D9" w14:textId="77777777" w:rsidR="009A6071" w:rsidRPr="00763A89" w:rsidRDefault="00C9335E" w:rsidP="00FD364D">
            <w:pPr>
              <w:shd w:val="clear" w:color="auto" w:fill="FFFFFF"/>
              <w:ind w:right="144"/>
              <w:jc w:val="right"/>
              <w:rPr>
                <w:lang w:val="en-AU"/>
              </w:rPr>
            </w:pPr>
            <w:r w:rsidRPr="00763A89">
              <w:rPr>
                <w:szCs w:val="18"/>
                <w:lang w:val="en-AU"/>
              </w:rPr>
              <w:t>600,000</w:t>
            </w:r>
          </w:p>
        </w:tc>
        <w:tc>
          <w:tcPr>
            <w:tcW w:w="1329" w:type="dxa"/>
            <w:tcBorders>
              <w:top w:val="nil"/>
              <w:left w:val="nil"/>
              <w:bottom w:val="nil"/>
              <w:right w:val="nil"/>
            </w:tcBorders>
            <w:shd w:val="clear" w:color="auto" w:fill="FFFFFF"/>
            <w:vAlign w:val="bottom"/>
          </w:tcPr>
          <w:p w14:paraId="70C549DA" w14:textId="77777777" w:rsidR="009A6071" w:rsidRPr="00763A89" w:rsidRDefault="00C9335E" w:rsidP="00FD364D">
            <w:pPr>
              <w:shd w:val="clear" w:color="auto" w:fill="FFFFFF"/>
              <w:ind w:right="144"/>
              <w:jc w:val="right"/>
              <w:rPr>
                <w:lang w:val="en-AU"/>
              </w:rPr>
            </w:pPr>
            <w:r w:rsidRPr="00763A89">
              <w:rPr>
                <w:szCs w:val="18"/>
                <w:lang w:val="en-AU"/>
              </w:rPr>
              <w:t>599,996</w:t>
            </w:r>
          </w:p>
        </w:tc>
      </w:tr>
      <w:tr w:rsidR="009A6071" w:rsidRPr="00763A89" w14:paraId="70C549E0" w14:textId="77777777" w:rsidTr="00FD364D">
        <w:trPr>
          <w:trHeight w:val="20"/>
          <w:jc w:val="center"/>
        </w:trPr>
        <w:tc>
          <w:tcPr>
            <w:tcW w:w="5170" w:type="dxa"/>
            <w:tcBorders>
              <w:left w:val="nil"/>
              <w:right w:val="nil"/>
            </w:tcBorders>
            <w:shd w:val="clear" w:color="auto" w:fill="FFFFFF"/>
          </w:tcPr>
          <w:p w14:paraId="70C549DC" w14:textId="77777777" w:rsidR="009A6071" w:rsidRPr="00763A89" w:rsidRDefault="00C9335E" w:rsidP="00E628A6">
            <w:pPr>
              <w:shd w:val="clear" w:color="auto" w:fill="FFFFFF"/>
              <w:tabs>
                <w:tab w:val="left" w:leader="dot" w:pos="4939"/>
              </w:tabs>
              <w:ind w:left="706" w:hanging="576"/>
              <w:rPr>
                <w:lang w:val="en-AU"/>
              </w:rPr>
            </w:pPr>
            <w:r w:rsidRPr="00763A89">
              <w:rPr>
                <w:szCs w:val="18"/>
                <w:lang w:val="en-AU"/>
              </w:rPr>
              <w:t>03. Local Government Scholarships Scheme</w:t>
            </w:r>
            <w:r w:rsidRPr="00763A89">
              <w:rPr>
                <w:rFonts w:eastAsia="Times New Roman"/>
                <w:szCs w:val="18"/>
                <w:lang w:val="en-AU"/>
              </w:rPr>
              <w:t>—Canberra College of Advanced Education</w:t>
            </w:r>
            <w:r w:rsidR="00FD364D" w:rsidRPr="00763A89">
              <w:rPr>
                <w:rFonts w:eastAsia="Times New Roman"/>
                <w:szCs w:val="18"/>
                <w:lang w:val="en-AU"/>
              </w:rPr>
              <w:tab/>
            </w:r>
          </w:p>
        </w:tc>
        <w:tc>
          <w:tcPr>
            <w:tcW w:w="1350" w:type="dxa"/>
            <w:tcBorders>
              <w:top w:val="nil"/>
              <w:left w:val="nil"/>
              <w:bottom w:val="nil"/>
              <w:right w:val="nil"/>
            </w:tcBorders>
            <w:shd w:val="clear" w:color="auto" w:fill="FFFFFF"/>
            <w:vAlign w:val="bottom"/>
          </w:tcPr>
          <w:p w14:paraId="70C549DD" w14:textId="77777777" w:rsidR="009A6071" w:rsidRPr="00763A89" w:rsidRDefault="00C9335E" w:rsidP="00FD364D">
            <w:pPr>
              <w:shd w:val="clear" w:color="auto" w:fill="FFFFFF"/>
              <w:ind w:right="144"/>
              <w:jc w:val="right"/>
              <w:rPr>
                <w:lang w:val="en-AU"/>
              </w:rPr>
            </w:pPr>
            <w:r w:rsidRPr="00763A89">
              <w:rPr>
                <w:szCs w:val="18"/>
                <w:lang w:val="en-AU"/>
              </w:rPr>
              <w:t>24,200</w:t>
            </w:r>
          </w:p>
        </w:tc>
        <w:tc>
          <w:tcPr>
            <w:tcW w:w="1260" w:type="dxa"/>
            <w:tcBorders>
              <w:top w:val="nil"/>
              <w:left w:val="nil"/>
              <w:bottom w:val="nil"/>
              <w:right w:val="nil"/>
            </w:tcBorders>
            <w:shd w:val="clear" w:color="auto" w:fill="FFFFFF"/>
            <w:vAlign w:val="bottom"/>
          </w:tcPr>
          <w:p w14:paraId="70C549DE" w14:textId="77777777" w:rsidR="009A6071" w:rsidRPr="00763A89" w:rsidRDefault="00C9335E" w:rsidP="00FD364D">
            <w:pPr>
              <w:shd w:val="clear" w:color="auto" w:fill="FFFFFF"/>
              <w:ind w:right="144"/>
              <w:jc w:val="right"/>
              <w:rPr>
                <w:lang w:val="en-AU"/>
              </w:rPr>
            </w:pPr>
            <w:r w:rsidRPr="00763A89">
              <w:rPr>
                <w:szCs w:val="18"/>
                <w:lang w:val="en-AU"/>
              </w:rPr>
              <w:t>23,000</w:t>
            </w:r>
          </w:p>
        </w:tc>
        <w:tc>
          <w:tcPr>
            <w:tcW w:w="1329" w:type="dxa"/>
            <w:tcBorders>
              <w:top w:val="nil"/>
              <w:left w:val="nil"/>
              <w:bottom w:val="nil"/>
              <w:right w:val="nil"/>
            </w:tcBorders>
            <w:shd w:val="clear" w:color="auto" w:fill="FFFFFF"/>
            <w:vAlign w:val="bottom"/>
          </w:tcPr>
          <w:p w14:paraId="70C549DF" w14:textId="77777777" w:rsidR="009A6071" w:rsidRPr="00763A89" w:rsidRDefault="00C9335E" w:rsidP="00FD364D">
            <w:pPr>
              <w:shd w:val="clear" w:color="auto" w:fill="FFFFFF"/>
              <w:ind w:right="144"/>
              <w:jc w:val="right"/>
              <w:rPr>
                <w:lang w:val="en-AU"/>
              </w:rPr>
            </w:pPr>
            <w:r w:rsidRPr="00763A89">
              <w:rPr>
                <w:szCs w:val="18"/>
                <w:lang w:val="en-AU"/>
              </w:rPr>
              <w:t>23,000</w:t>
            </w:r>
          </w:p>
        </w:tc>
      </w:tr>
      <w:tr w:rsidR="009A6071" w:rsidRPr="00763A89" w14:paraId="70C549E5" w14:textId="77777777" w:rsidTr="00FD364D">
        <w:trPr>
          <w:trHeight w:val="20"/>
          <w:jc w:val="center"/>
        </w:trPr>
        <w:tc>
          <w:tcPr>
            <w:tcW w:w="5170" w:type="dxa"/>
            <w:tcBorders>
              <w:left w:val="nil"/>
              <w:right w:val="nil"/>
            </w:tcBorders>
            <w:shd w:val="clear" w:color="auto" w:fill="FFFFFF"/>
          </w:tcPr>
          <w:p w14:paraId="70C549E1" w14:textId="77777777" w:rsidR="009A6071" w:rsidRPr="00763A89" w:rsidRDefault="00C9335E" w:rsidP="00E628A6">
            <w:pPr>
              <w:shd w:val="clear" w:color="auto" w:fill="FFFFFF"/>
              <w:tabs>
                <w:tab w:val="left" w:leader="dot" w:pos="4939"/>
              </w:tabs>
              <w:ind w:left="706" w:hanging="576"/>
              <w:rPr>
                <w:lang w:val="en-AU"/>
              </w:rPr>
            </w:pPr>
            <w:r w:rsidRPr="00763A89">
              <w:rPr>
                <w:lang w:val="en-AU"/>
              </w:rPr>
              <w:t xml:space="preserve">04. </w:t>
            </w:r>
            <w:r w:rsidRPr="00763A89">
              <w:rPr>
                <w:rFonts w:eastAsia="Times New Roman"/>
                <w:noProof/>
                <w:lang w:val="en-AU"/>
              </w:rPr>
              <w:t>Radioactive waste management</w:t>
            </w:r>
            <w:r w:rsidR="00FD364D" w:rsidRPr="00763A89">
              <w:rPr>
                <w:rFonts w:eastAsia="Times New Roman"/>
                <w:noProof/>
                <w:lang w:val="en-AU"/>
              </w:rPr>
              <w:tab/>
            </w:r>
          </w:p>
        </w:tc>
        <w:tc>
          <w:tcPr>
            <w:tcW w:w="1350" w:type="dxa"/>
            <w:tcBorders>
              <w:top w:val="nil"/>
              <w:left w:val="nil"/>
              <w:bottom w:val="nil"/>
              <w:right w:val="nil"/>
            </w:tcBorders>
            <w:shd w:val="clear" w:color="auto" w:fill="FFFFFF"/>
            <w:vAlign w:val="bottom"/>
          </w:tcPr>
          <w:p w14:paraId="70C549E2" w14:textId="77777777" w:rsidR="009A6071" w:rsidRPr="00763A89" w:rsidRDefault="00C9335E" w:rsidP="00FD364D">
            <w:pPr>
              <w:shd w:val="clear" w:color="auto" w:fill="FFFFFF"/>
              <w:ind w:right="144"/>
              <w:jc w:val="right"/>
              <w:rPr>
                <w:lang w:val="en-AU"/>
              </w:rPr>
            </w:pPr>
            <w:r w:rsidRPr="00763A89">
              <w:rPr>
                <w:szCs w:val="18"/>
                <w:lang w:val="en-AU"/>
              </w:rPr>
              <w:t>234,000</w:t>
            </w:r>
          </w:p>
        </w:tc>
        <w:tc>
          <w:tcPr>
            <w:tcW w:w="1260" w:type="dxa"/>
            <w:tcBorders>
              <w:top w:val="nil"/>
              <w:left w:val="nil"/>
              <w:bottom w:val="nil"/>
              <w:right w:val="nil"/>
            </w:tcBorders>
            <w:shd w:val="clear" w:color="auto" w:fill="FFFFFF"/>
            <w:vAlign w:val="bottom"/>
          </w:tcPr>
          <w:p w14:paraId="70C549E3" w14:textId="77777777" w:rsidR="009A6071" w:rsidRPr="00763A89" w:rsidRDefault="00C9335E" w:rsidP="00FD364D">
            <w:pPr>
              <w:shd w:val="clear" w:color="auto" w:fill="FFFFFF"/>
              <w:ind w:right="144"/>
              <w:jc w:val="right"/>
              <w:rPr>
                <w:lang w:val="en-AU"/>
              </w:rPr>
            </w:pPr>
            <w:r w:rsidRPr="00763A89">
              <w:rPr>
                <w:szCs w:val="18"/>
                <w:lang w:val="en-AU"/>
              </w:rPr>
              <w:t>86,000</w:t>
            </w:r>
          </w:p>
        </w:tc>
        <w:tc>
          <w:tcPr>
            <w:tcW w:w="1329" w:type="dxa"/>
            <w:tcBorders>
              <w:top w:val="nil"/>
              <w:left w:val="nil"/>
              <w:bottom w:val="nil"/>
              <w:right w:val="nil"/>
            </w:tcBorders>
            <w:shd w:val="clear" w:color="auto" w:fill="FFFFFF"/>
            <w:vAlign w:val="bottom"/>
          </w:tcPr>
          <w:p w14:paraId="70C549E4" w14:textId="77777777" w:rsidR="009A6071" w:rsidRPr="00763A89" w:rsidRDefault="00C9335E" w:rsidP="00FD364D">
            <w:pPr>
              <w:shd w:val="clear" w:color="auto" w:fill="FFFFFF"/>
              <w:ind w:right="144"/>
              <w:jc w:val="right"/>
              <w:rPr>
                <w:lang w:val="en-AU"/>
              </w:rPr>
            </w:pPr>
            <w:r w:rsidRPr="00763A89">
              <w:rPr>
                <w:szCs w:val="18"/>
                <w:lang w:val="en-AU"/>
              </w:rPr>
              <w:t>62,469</w:t>
            </w:r>
          </w:p>
        </w:tc>
      </w:tr>
      <w:tr w:rsidR="009A6071" w:rsidRPr="00763A89" w14:paraId="70C549EA" w14:textId="77777777" w:rsidTr="00FD364D">
        <w:trPr>
          <w:trHeight w:val="20"/>
          <w:jc w:val="center"/>
        </w:trPr>
        <w:tc>
          <w:tcPr>
            <w:tcW w:w="5170" w:type="dxa"/>
            <w:tcBorders>
              <w:left w:val="nil"/>
              <w:right w:val="nil"/>
            </w:tcBorders>
            <w:shd w:val="clear" w:color="auto" w:fill="FFFFFF"/>
          </w:tcPr>
          <w:p w14:paraId="70C549E6" w14:textId="77777777" w:rsidR="009A6071" w:rsidRPr="00763A89" w:rsidRDefault="00C9335E" w:rsidP="00E628A6">
            <w:pPr>
              <w:shd w:val="clear" w:color="auto" w:fill="FFFFFF"/>
              <w:tabs>
                <w:tab w:val="left" w:leader="dot" w:pos="4939"/>
              </w:tabs>
              <w:ind w:left="706" w:hanging="576"/>
              <w:rPr>
                <w:lang w:val="en-AU"/>
              </w:rPr>
            </w:pPr>
            <w:r w:rsidRPr="00763A89">
              <w:rPr>
                <w:szCs w:val="18"/>
                <w:lang w:val="en-AU"/>
              </w:rPr>
              <w:t>05. Energy Conservation (for payment to the National Energy Conservation Publicity Campaign Trust Account)</w:t>
            </w:r>
            <w:r w:rsidR="00FD364D" w:rsidRPr="00763A89">
              <w:rPr>
                <w:szCs w:val="18"/>
                <w:lang w:val="en-AU"/>
              </w:rPr>
              <w:tab/>
            </w:r>
          </w:p>
        </w:tc>
        <w:tc>
          <w:tcPr>
            <w:tcW w:w="1350" w:type="dxa"/>
            <w:tcBorders>
              <w:top w:val="nil"/>
              <w:left w:val="nil"/>
              <w:bottom w:val="nil"/>
              <w:right w:val="nil"/>
            </w:tcBorders>
            <w:shd w:val="clear" w:color="auto" w:fill="FFFFFF"/>
            <w:vAlign w:val="bottom"/>
          </w:tcPr>
          <w:p w14:paraId="70C549E7" w14:textId="77777777" w:rsidR="009A6071" w:rsidRPr="00763A89" w:rsidRDefault="00C9335E" w:rsidP="00FD364D">
            <w:pPr>
              <w:shd w:val="clear" w:color="auto" w:fill="FFFFFF"/>
              <w:ind w:right="144"/>
              <w:jc w:val="right"/>
              <w:rPr>
                <w:lang w:val="en-AU"/>
              </w:rPr>
            </w:pPr>
            <w:r w:rsidRPr="00763A89">
              <w:rPr>
                <w:szCs w:val="18"/>
                <w:lang w:val="en-AU"/>
              </w:rPr>
              <w:t>636,000</w:t>
            </w:r>
          </w:p>
        </w:tc>
        <w:tc>
          <w:tcPr>
            <w:tcW w:w="1260" w:type="dxa"/>
            <w:tcBorders>
              <w:top w:val="nil"/>
              <w:left w:val="nil"/>
              <w:bottom w:val="nil"/>
              <w:right w:val="nil"/>
            </w:tcBorders>
            <w:shd w:val="clear" w:color="auto" w:fill="FFFFFF"/>
            <w:vAlign w:val="bottom"/>
          </w:tcPr>
          <w:p w14:paraId="70C549E8" w14:textId="77777777" w:rsidR="009A6071" w:rsidRPr="00763A89" w:rsidRDefault="00C9335E" w:rsidP="00FD364D">
            <w:pPr>
              <w:shd w:val="clear" w:color="auto" w:fill="FFFFFF"/>
              <w:ind w:right="144"/>
              <w:jc w:val="right"/>
              <w:rPr>
                <w:lang w:val="en-AU"/>
              </w:rPr>
            </w:pPr>
            <w:r w:rsidRPr="00763A89">
              <w:rPr>
                <w:szCs w:val="18"/>
                <w:lang w:val="en-AU"/>
              </w:rPr>
              <w:t>1,300,000</w:t>
            </w:r>
          </w:p>
        </w:tc>
        <w:tc>
          <w:tcPr>
            <w:tcW w:w="1329" w:type="dxa"/>
            <w:tcBorders>
              <w:top w:val="nil"/>
              <w:left w:val="nil"/>
              <w:bottom w:val="nil"/>
              <w:right w:val="nil"/>
            </w:tcBorders>
            <w:shd w:val="clear" w:color="auto" w:fill="FFFFFF"/>
            <w:vAlign w:val="bottom"/>
          </w:tcPr>
          <w:p w14:paraId="70C549E9" w14:textId="77777777" w:rsidR="009A6071" w:rsidRPr="00763A89" w:rsidRDefault="00C9335E" w:rsidP="00FD364D">
            <w:pPr>
              <w:shd w:val="clear" w:color="auto" w:fill="FFFFFF"/>
              <w:ind w:right="144"/>
              <w:jc w:val="right"/>
              <w:rPr>
                <w:lang w:val="en-AU"/>
              </w:rPr>
            </w:pPr>
            <w:r w:rsidRPr="00763A89">
              <w:rPr>
                <w:szCs w:val="18"/>
                <w:lang w:val="en-AU"/>
              </w:rPr>
              <w:t>1,300,000</w:t>
            </w:r>
          </w:p>
        </w:tc>
      </w:tr>
      <w:tr w:rsidR="009A6071" w:rsidRPr="00763A89" w14:paraId="70C549EF" w14:textId="77777777" w:rsidTr="00FD364D">
        <w:trPr>
          <w:trHeight w:val="20"/>
          <w:jc w:val="center"/>
        </w:trPr>
        <w:tc>
          <w:tcPr>
            <w:tcW w:w="5170" w:type="dxa"/>
            <w:tcBorders>
              <w:left w:val="nil"/>
              <w:right w:val="nil"/>
            </w:tcBorders>
            <w:shd w:val="clear" w:color="auto" w:fill="FFFFFF"/>
          </w:tcPr>
          <w:p w14:paraId="70C549EB" w14:textId="77777777" w:rsidR="009A6071" w:rsidRPr="00763A89" w:rsidRDefault="00C9335E" w:rsidP="00E628A6">
            <w:pPr>
              <w:shd w:val="clear" w:color="auto" w:fill="FFFFFF"/>
              <w:tabs>
                <w:tab w:val="left" w:leader="dot" w:pos="4939"/>
              </w:tabs>
              <w:ind w:left="706" w:hanging="576"/>
              <w:rPr>
                <w:lang w:val="en-AU"/>
              </w:rPr>
            </w:pPr>
            <w:r w:rsidRPr="00763A89">
              <w:rPr>
                <w:szCs w:val="18"/>
                <w:lang w:val="en-AU"/>
              </w:rPr>
              <w:t>06. Energy policy information programs</w:t>
            </w:r>
            <w:r w:rsidR="00FD364D" w:rsidRPr="00763A89">
              <w:rPr>
                <w:szCs w:val="18"/>
                <w:lang w:val="en-AU"/>
              </w:rPr>
              <w:tab/>
            </w:r>
          </w:p>
        </w:tc>
        <w:tc>
          <w:tcPr>
            <w:tcW w:w="1350" w:type="dxa"/>
            <w:tcBorders>
              <w:top w:val="nil"/>
              <w:left w:val="nil"/>
              <w:bottom w:val="nil"/>
              <w:right w:val="nil"/>
            </w:tcBorders>
            <w:shd w:val="clear" w:color="auto" w:fill="FFFFFF"/>
            <w:vAlign w:val="bottom"/>
          </w:tcPr>
          <w:p w14:paraId="70C549EC" w14:textId="77777777" w:rsidR="009A6071" w:rsidRPr="00763A89" w:rsidRDefault="00C9335E" w:rsidP="00FD364D">
            <w:pPr>
              <w:shd w:val="clear" w:color="auto" w:fill="FFFFFF"/>
              <w:ind w:right="144"/>
              <w:jc w:val="right"/>
              <w:rPr>
                <w:lang w:val="en-AU"/>
              </w:rPr>
            </w:pPr>
            <w:r w:rsidRPr="00763A89">
              <w:rPr>
                <w:szCs w:val="18"/>
                <w:lang w:val="en-AU"/>
              </w:rPr>
              <w:t>123,000</w:t>
            </w:r>
          </w:p>
        </w:tc>
        <w:tc>
          <w:tcPr>
            <w:tcW w:w="1260" w:type="dxa"/>
            <w:tcBorders>
              <w:top w:val="nil"/>
              <w:left w:val="nil"/>
              <w:bottom w:val="nil"/>
              <w:right w:val="nil"/>
            </w:tcBorders>
            <w:shd w:val="clear" w:color="auto" w:fill="FFFFFF"/>
            <w:vAlign w:val="bottom"/>
          </w:tcPr>
          <w:p w14:paraId="70C549ED" w14:textId="77777777" w:rsidR="009A6071" w:rsidRPr="00763A89" w:rsidRDefault="00C9335E" w:rsidP="00FD364D">
            <w:pPr>
              <w:shd w:val="clear" w:color="auto" w:fill="FFFFFF"/>
              <w:ind w:right="144"/>
              <w:jc w:val="right"/>
              <w:rPr>
                <w:lang w:val="en-AU"/>
              </w:rPr>
            </w:pPr>
            <w:r w:rsidRPr="00763A89">
              <w:rPr>
                <w:szCs w:val="18"/>
                <w:lang w:val="en-AU"/>
              </w:rPr>
              <w:t>300,000</w:t>
            </w:r>
          </w:p>
        </w:tc>
        <w:tc>
          <w:tcPr>
            <w:tcW w:w="1329" w:type="dxa"/>
            <w:tcBorders>
              <w:top w:val="nil"/>
              <w:left w:val="nil"/>
              <w:bottom w:val="nil"/>
              <w:right w:val="nil"/>
            </w:tcBorders>
            <w:shd w:val="clear" w:color="auto" w:fill="FFFFFF"/>
            <w:vAlign w:val="bottom"/>
          </w:tcPr>
          <w:p w14:paraId="70C549EE" w14:textId="77777777" w:rsidR="009A6071" w:rsidRPr="00763A89" w:rsidRDefault="00C9335E" w:rsidP="00FD364D">
            <w:pPr>
              <w:shd w:val="clear" w:color="auto" w:fill="FFFFFF"/>
              <w:ind w:right="144"/>
              <w:jc w:val="right"/>
              <w:rPr>
                <w:lang w:val="en-AU"/>
              </w:rPr>
            </w:pPr>
            <w:r w:rsidRPr="00763A89">
              <w:rPr>
                <w:szCs w:val="18"/>
                <w:lang w:val="en-AU"/>
              </w:rPr>
              <w:t>142,722</w:t>
            </w:r>
          </w:p>
        </w:tc>
      </w:tr>
      <w:tr w:rsidR="009A6071" w:rsidRPr="00763A89" w14:paraId="70C549F4" w14:textId="77777777" w:rsidTr="00FD364D">
        <w:trPr>
          <w:trHeight w:val="20"/>
          <w:jc w:val="center"/>
        </w:trPr>
        <w:tc>
          <w:tcPr>
            <w:tcW w:w="5170" w:type="dxa"/>
            <w:tcBorders>
              <w:left w:val="nil"/>
              <w:right w:val="nil"/>
            </w:tcBorders>
            <w:shd w:val="clear" w:color="auto" w:fill="FFFFFF"/>
          </w:tcPr>
          <w:p w14:paraId="70C549F0" w14:textId="77777777" w:rsidR="009A6071" w:rsidRPr="00763A89" w:rsidRDefault="00C9335E" w:rsidP="00E628A6">
            <w:pPr>
              <w:shd w:val="clear" w:color="auto" w:fill="FFFFFF"/>
              <w:tabs>
                <w:tab w:val="left" w:leader="dot" w:pos="4939"/>
              </w:tabs>
              <w:ind w:left="706" w:hanging="576"/>
              <w:rPr>
                <w:lang w:val="en-AU"/>
              </w:rPr>
            </w:pPr>
            <w:r w:rsidRPr="00763A89">
              <w:rPr>
                <w:szCs w:val="18"/>
                <w:lang w:val="en-AU"/>
              </w:rPr>
              <w:t>07. National Industrial Energy Management and Audit Scheme</w:t>
            </w:r>
            <w:r w:rsidR="00FD364D" w:rsidRPr="00763A89">
              <w:rPr>
                <w:szCs w:val="18"/>
                <w:lang w:val="en-AU"/>
              </w:rPr>
              <w:tab/>
            </w:r>
          </w:p>
        </w:tc>
        <w:tc>
          <w:tcPr>
            <w:tcW w:w="1350" w:type="dxa"/>
            <w:tcBorders>
              <w:top w:val="nil"/>
              <w:left w:val="nil"/>
              <w:bottom w:val="nil"/>
              <w:right w:val="nil"/>
            </w:tcBorders>
            <w:shd w:val="clear" w:color="auto" w:fill="FFFFFF"/>
            <w:vAlign w:val="bottom"/>
          </w:tcPr>
          <w:p w14:paraId="70C549F1" w14:textId="77777777" w:rsidR="009A6071" w:rsidRPr="00763A89" w:rsidRDefault="00C9335E" w:rsidP="00FD364D">
            <w:pPr>
              <w:shd w:val="clear" w:color="auto" w:fill="FFFFFF"/>
              <w:ind w:right="144"/>
              <w:jc w:val="right"/>
              <w:rPr>
                <w:lang w:val="en-AU"/>
              </w:rPr>
            </w:pPr>
            <w:r w:rsidRPr="00763A89">
              <w:rPr>
                <w:szCs w:val="18"/>
                <w:lang w:val="en-AU"/>
              </w:rPr>
              <w:t>241,000</w:t>
            </w:r>
          </w:p>
        </w:tc>
        <w:tc>
          <w:tcPr>
            <w:tcW w:w="1260" w:type="dxa"/>
            <w:tcBorders>
              <w:top w:val="nil"/>
              <w:left w:val="nil"/>
              <w:bottom w:val="nil"/>
              <w:right w:val="nil"/>
            </w:tcBorders>
            <w:shd w:val="clear" w:color="auto" w:fill="FFFFFF"/>
            <w:vAlign w:val="bottom"/>
          </w:tcPr>
          <w:p w14:paraId="70C549F2" w14:textId="77777777" w:rsidR="009A6071" w:rsidRPr="00763A89" w:rsidRDefault="00C9335E" w:rsidP="00FD364D">
            <w:pPr>
              <w:shd w:val="clear" w:color="auto" w:fill="FFFFFF"/>
              <w:ind w:right="144"/>
              <w:jc w:val="right"/>
              <w:rPr>
                <w:lang w:val="en-AU"/>
              </w:rPr>
            </w:pPr>
            <w:r w:rsidRPr="00763A89">
              <w:rPr>
                <w:szCs w:val="18"/>
                <w:lang w:val="en-AU"/>
              </w:rPr>
              <w:t>310,000</w:t>
            </w:r>
          </w:p>
        </w:tc>
        <w:tc>
          <w:tcPr>
            <w:tcW w:w="1329" w:type="dxa"/>
            <w:tcBorders>
              <w:top w:val="nil"/>
              <w:left w:val="nil"/>
              <w:bottom w:val="nil"/>
              <w:right w:val="nil"/>
            </w:tcBorders>
            <w:shd w:val="clear" w:color="auto" w:fill="FFFFFF"/>
            <w:vAlign w:val="bottom"/>
          </w:tcPr>
          <w:p w14:paraId="70C549F3" w14:textId="77777777" w:rsidR="009A6071" w:rsidRPr="00763A89" w:rsidRDefault="00C9335E" w:rsidP="00FD364D">
            <w:pPr>
              <w:shd w:val="clear" w:color="auto" w:fill="FFFFFF"/>
              <w:ind w:right="144"/>
              <w:jc w:val="right"/>
              <w:rPr>
                <w:lang w:val="en-AU"/>
              </w:rPr>
            </w:pPr>
            <w:r w:rsidRPr="00763A89">
              <w:rPr>
                <w:szCs w:val="18"/>
                <w:lang w:val="en-AU"/>
              </w:rPr>
              <w:t>118,635</w:t>
            </w:r>
          </w:p>
        </w:tc>
      </w:tr>
      <w:tr w:rsidR="009A6071" w:rsidRPr="00763A89" w14:paraId="70C549F9" w14:textId="77777777" w:rsidTr="00FD364D">
        <w:trPr>
          <w:trHeight w:val="20"/>
          <w:jc w:val="center"/>
        </w:trPr>
        <w:tc>
          <w:tcPr>
            <w:tcW w:w="5170" w:type="dxa"/>
            <w:tcBorders>
              <w:left w:val="nil"/>
              <w:right w:val="nil"/>
            </w:tcBorders>
            <w:shd w:val="clear" w:color="auto" w:fill="FFFFFF"/>
          </w:tcPr>
          <w:p w14:paraId="70C549F5" w14:textId="77777777" w:rsidR="009A6071" w:rsidRPr="00763A89" w:rsidRDefault="00C9335E" w:rsidP="00E628A6">
            <w:pPr>
              <w:shd w:val="clear" w:color="auto" w:fill="FFFFFF"/>
              <w:tabs>
                <w:tab w:val="left" w:leader="dot" w:pos="4939"/>
              </w:tabs>
              <w:ind w:left="706" w:hanging="576"/>
              <w:rPr>
                <w:lang w:val="en-AU"/>
              </w:rPr>
            </w:pPr>
            <w:r w:rsidRPr="00763A89">
              <w:rPr>
                <w:lang w:val="en-AU"/>
              </w:rPr>
              <w:t xml:space="preserve">08. </w:t>
            </w:r>
            <w:r w:rsidRPr="00763A89">
              <w:rPr>
                <w:rFonts w:eastAsia="Times New Roman"/>
                <w:noProof/>
                <w:lang w:val="en-AU"/>
              </w:rPr>
              <w:t>Study on water resource perspectives</w:t>
            </w:r>
            <w:r w:rsidR="00FD364D" w:rsidRPr="00763A89">
              <w:rPr>
                <w:rFonts w:eastAsia="Times New Roman"/>
                <w:noProof/>
                <w:lang w:val="en-AU"/>
              </w:rPr>
              <w:tab/>
            </w:r>
          </w:p>
        </w:tc>
        <w:tc>
          <w:tcPr>
            <w:tcW w:w="1350" w:type="dxa"/>
            <w:tcBorders>
              <w:top w:val="nil"/>
              <w:left w:val="nil"/>
              <w:bottom w:val="nil"/>
              <w:right w:val="nil"/>
            </w:tcBorders>
            <w:shd w:val="clear" w:color="auto" w:fill="FFFFFF"/>
            <w:vAlign w:val="bottom"/>
          </w:tcPr>
          <w:p w14:paraId="70C549F6" w14:textId="77777777" w:rsidR="009A6071" w:rsidRPr="00763A89" w:rsidRDefault="00C9335E" w:rsidP="00FD364D">
            <w:pPr>
              <w:shd w:val="clear" w:color="auto" w:fill="FFFFFF"/>
              <w:ind w:right="144"/>
              <w:jc w:val="right"/>
              <w:rPr>
                <w:lang w:val="en-AU"/>
              </w:rPr>
            </w:pPr>
            <w:r w:rsidRPr="00763A89">
              <w:rPr>
                <w:szCs w:val="18"/>
                <w:lang w:val="en-AU"/>
              </w:rPr>
              <w:t>480,000</w:t>
            </w:r>
          </w:p>
        </w:tc>
        <w:tc>
          <w:tcPr>
            <w:tcW w:w="1260" w:type="dxa"/>
            <w:tcBorders>
              <w:top w:val="nil"/>
              <w:left w:val="nil"/>
              <w:bottom w:val="nil"/>
              <w:right w:val="nil"/>
            </w:tcBorders>
            <w:shd w:val="clear" w:color="auto" w:fill="FFFFFF"/>
            <w:vAlign w:val="bottom"/>
          </w:tcPr>
          <w:p w14:paraId="70C549F7" w14:textId="77777777" w:rsidR="009A6071" w:rsidRPr="00763A89" w:rsidRDefault="00C9335E" w:rsidP="00FD364D">
            <w:pPr>
              <w:shd w:val="clear" w:color="auto" w:fill="FFFFFF"/>
              <w:ind w:right="144"/>
              <w:jc w:val="right"/>
              <w:rPr>
                <w:lang w:val="en-AU"/>
              </w:rPr>
            </w:pPr>
            <w:r w:rsidRPr="00763A89">
              <w:rPr>
                <w:szCs w:val="18"/>
                <w:lang w:val="en-AU"/>
              </w:rPr>
              <w:t>120,000</w:t>
            </w:r>
          </w:p>
        </w:tc>
        <w:tc>
          <w:tcPr>
            <w:tcW w:w="1329" w:type="dxa"/>
            <w:tcBorders>
              <w:top w:val="nil"/>
              <w:left w:val="nil"/>
              <w:bottom w:val="nil"/>
              <w:right w:val="nil"/>
            </w:tcBorders>
            <w:shd w:val="clear" w:color="auto" w:fill="FFFFFF"/>
            <w:vAlign w:val="bottom"/>
          </w:tcPr>
          <w:p w14:paraId="70C549F8" w14:textId="77777777" w:rsidR="009A6071" w:rsidRPr="00763A89" w:rsidRDefault="00C9335E" w:rsidP="00FD364D">
            <w:pPr>
              <w:shd w:val="clear" w:color="auto" w:fill="FFFFFF"/>
              <w:ind w:right="144"/>
              <w:jc w:val="right"/>
              <w:rPr>
                <w:lang w:val="en-AU"/>
              </w:rPr>
            </w:pPr>
            <w:r w:rsidRPr="00763A89">
              <w:rPr>
                <w:szCs w:val="18"/>
                <w:lang w:val="en-AU"/>
              </w:rPr>
              <w:t>119,374</w:t>
            </w:r>
          </w:p>
        </w:tc>
      </w:tr>
      <w:tr w:rsidR="009A6071" w:rsidRPr="00763A89" w14:paraId="70C549FE" w14:textId="77777777" w:rsidTr="00FD364D">
        <w:trPr>
          <w:trHeight w:val="20"/>
          <w:jc w:val="center"/>
        </w:trPr>
        <w:tc>
          <w:tcPr>
            <w:tcW w:w="5170" w:type="dxa"/>
            <w:tcBorders>
              <w:left w:val="nil"/>
              <w:right w:val="nil"/>
            </w:tcBorders>
            <w:shd w:val="clear" w:color="auto" w:fill="FFFFFF"/>
          </w:tcPr>
          <w:p w14:paraId="70C549FA" w14:textId="77777777" w:rsidR="009A6071" w:rsidRPr="00763A89" w:rsidRDefault="00C9335E" w:rsidP="00E628A6">
            <w:pPr>
              <w:shd w:val="clear" w:color="auto" w:fill="FFFFFF"/>
              <w:tabs>
                <w:tab w:val="left" w:leader="dot" w:pos="4939"/>
              </w:tabs>
              <w:ind w:left="706" w:hanging="576"/>
              <w:rPr>
                <w:lang w:val="en-AU"/>
              </w:rPr>
            </w:pPr>
            <w:r w:rsidRPr="00763A89">
              <w:rPr>
                <w:szCs w:val="18"/>
                <w:lang w:val="en-AU"/>
              </w:rPr>
              <w:t>09. Survey of health effects arising from atomic weapons tests</w:t>
            </w:r>
          </w:p>
        </w:tc>
        <w:tc>
          <w:tcPr>
            <w:tcW w:w="1350" w:type="dxa"/>
            <w:tcBorders>
              <w:top w:val="nil"/>
              <w:left w:val="nil"/>
              <w:bottom w:val="nil"/>
              <w:right w:val="nil"/>
            </w:tcBorders>
            <w:shd w:val="clear" w:color="auto" w:fill="FFFFFF"/>
            <w:vAlign w:val="bottom"/>
          </w:tcPr>
          <w:p w14:paraId="70C549FB" w14:textId="77777777" w:rsidR="009A6071" w:rsidRPr="00763A89" w:rsidRDefault="00C9335E" w:rsidP="00FD364D">
            <w:pPr>
              <w:shd w:val="clear" w:color="auto" w:fill="FFFFFF"/>
              <w:ind w:right="144"/>
              <w:jc w:val="right"/>
              <w:rPr>
                <w:lang w:val="en-AU"/>
              </w:rPr>
            </w:pPr>
            <w:r w:rsidRPr="00763A89">
              <w:rPr>
                <w:szCs w:val="18"/>
                <w:lang w:val="en-AU"/>
              </w:rPr>
              <w:t>90,000</w:t>
            </w:r>
          </w:p>
        </w:tc>
        <w:tc>
          <w:tcPr>
            <w:tcW w:w="1260" w:type="dxa"/>
            <w:tcBorders>
              <w:top w:val="nil"/>
              <w:left w:val="nil"/>
              <w:bottom w:val="nil"/>
              <w:right w:val="nil"/>
            </w:tcBorders>
            <w:shd w:val="clear" w:color="auto" w:fill="FFFFFF"/>
            <w:vAlign w:val="bottom"/>
          </w:tcPr>
          <w:p w14:paraId="70C549FC" w14:textId="77777777" w:rsidR="009A6071" w:rsidRPr="00763A89" w:rsidRDefault="00C9335E" w:rsidP="00FD364D">
            <w:pPr>
              <w:shd w:val="clear" w:color="auto" w:fill="FFFFFF"/>
              <w:ind w:right="144"/>
              <w:jc w:val="right"/>
              <w:rPr>
                <w:lang w:val="en-AU"/>
              </w:rPr>
            </w:pPr>
            <w:r w:rsidRPr="00763A89">
              <w:rPr>
                <w:szCs w:val="18"/>
                <w:lang w:val="en-AU"/>
              </w:rPr>
              <w:t>6,000</w:t>
            </w:r>
          </w:p>
        </w:tc>
        <w:tc>
          <w:tcPr>
            <w:tcW w:w="1329" w:type="dxa"/>
            <w:tcBorders>
              <w:top w:val="nil"/>
              <w:left w:val="nil"/>
              <w:bottom w:val="nil"/>
              <w:right w:val="nil"/>
            </w:tcBorders>
            <w:shd w:val="clear" w:color="auto" w:fill="FFFFFF"/>
            <w:vAlign w:val="bottom"/>
          </w:tcPr>
          <w:p w14:paraId="70C549FD" w14:textId="77777777" w:rsidR="009A6071" w:rsidRPr="00763A89" w:rsidRDefault="00C9335E" w:rsidP="00FD364D">
            <w:pPr>
              <w:shd w:val="clear" w:color="auto" w:fill="FFFFFF"/>
              <w:ind w:right="144"/>
              <w:jc w:val="right"/>
              <w:rPr>
                <w:lang w:val="en-AU"/>
              </w:rPr>
            </w:pPr>
            <w:r w:rsidRPr="00763A89">
              <w:rPr>
                <w:szCs w:val="18"/>
                <w:lang w:val="en-AU"/>
              </w:rPr>
              <w:t>2,087</w:t>
            </w:r>
          </w:p>
        </w:tc>
      </w:tr>
      <w:tr w:rsidR="009A6071" w:rsidRPr="00763A89" w14:paraId="70C54A03" w14:textId="77777777" w:rsidTr="00FD364D">
        <w:trPr>
          <w:trHeight w:val="20"/>
          <w:jc w:val="center"/>
        </w:trPr>
        <w:tc>
          <w:tcPr>
            <w:tcW w:w="5170" w:type="dxa"/>
            <w:tcBorders>
              <w:left w:val="nil"/>
              <w:bottom w:val="nil"/>
              <w:right w:val="nil"/>
            </w:tcBorders>
            <w:shd w:val="clear" w:color="auto" w:fill="FFFFFF"/>
          </w:tcPr>
          <w:p w14:paraId="70C549FF" w14:textId="77777777" w:rsidR="009A6071" w:rsidRPr="00763A89" w:rsidRDefault="00C9335E" w:rsidP="00E628A6">
            <w:pPr>
              <w:shd w:val="clear" w:color="auto" w:fill="FFFFFF"/>
              <w:tabs>
                <w:tab w:val="left" w:leader="dot" w:pos="4939"/>
              </w:tabs>
              <w:ind w:left="648" w:hanging="216"/>
              <w:rPr>
                <w:lang w:val="en-AU"/>
              </w:rPr>
            </w:pPr>
            <w:r w:rsidRPr="00763A89">
              <w:rPr>
                <w:szCs w:val="18"/>
                <w:lang w:val="en-AU"/>
              </w:rPr>
              <w:t>International Energy Agency</w:t>
            </w:r>
            <w:r w:rsidRPr="00763A89">
              <w:rPr>
                <w:rFonts w:eastAsia="Times New Roman"/>
                <w:szCs w:val="18"/>
                <w:lang w:val="en-AU"/>
              </w:rPr>
              <w:t>—Coal Industry Advisory Board—Travel expenses of representative</w:t>
            </w:r>
            <w:r w:rsidR="00FD364D" w:rsidRPr="00763A89">
              <w:rPr>
                <w:rFonts w:eastAsia="Times New Roman"/>
                <w:szCs w:val="18"/>
                <w:lang w:val="en-AU"/>
              </w:rPr>
              <w:tab/>
            </w:r>
          </w:p>
        </w:tc>
        <w:tc>
          <w:tcPr>
            <w:tcW w:w="1350" w:type="dxa"/>
            <w:tcBorders>
              <w:top w:val="nil"/>
              <w:left w:val="nil"/>
              <w:bottom w:val="nil"/>
              <w:right w:val="nil"/>
            </w:tcBorders>
            <w:shd w:val="clear" w:color="auto" w:fill="FFFFFF"/>
            <w:vAlign w:val="bottom"/>
          </w:tcPr>
          <w:p w14:paraId="70C54A00" w14:textId="77777777" w:rsidR="009A6071" w:rsidRPr="00763A89" w:rsidRDefault="00C9335E" w:rsidP="00FD364D">
            <w:pPr>
              <w:shd w:val="clear" w:color="auto" w:fill="FFFFFF"/>
              <w:ind w:right="144"/>
              <w:jc w:val="right"/>
              <w:rPr>
                <w:lang w:val="en-AU"/>
              </w:rPr>
            </w:pPr>
            <w:r w:rsidRPr="00763A89">
              <w:rPr>
                <w:lang w:val="en-AU"/>
              </w:rPr>
              <w:t>..</w:t>
            </w:r>
          </w:p>
        </w:tc>
        <w:tc>
          <w:tcPr>
            <w:tcW w:w="1260" w:type="dxa"/>
            <w:tcBorders>
              <w:top w:val="nil"/>
              <w:left w:val="nil"/>
              <w:bottom w:val="nil"/>
              <w:right w:val="nil"/>
            </w:tcBorders>
            <w:shd w:val="clear" w:color="auto" w:fill="FFFFFF"/>
            <w:vAlign w:val="bottom"/>
          </w:tcPr>
          <w:p w14:paraId="70C54A01" w14:textId="77777777" w:rsidR="009A6071" w:rsidRPr="00763A89" w:rsidRDefault="00C9335E" w:rsidP="00FD364D">
            <w:pPr>
              <w:shd w:val="clear" w:color="auto" w:fill="FFFFFF"/>
              <w:ind w:right="144"/>
              <w:jc w:val="right"/>
              <w:rPr>
                <w:lang w:val="en-AU"/>
              </w:rPr>
            </w:pPr>
            <w:r w:rsidRPr="00763A89">
              <w:rPr>
                <w:szCs w:val="18"/>
                <w:lang w:val="en-AU"/>
              </w:rPr>
              <w:t>12,000</w:t>
            </w:r>
          </w:p>
        </w:tc>
        <w:tc>
          <w:tcPr>
            <w:tcW w:w="1329" w:type="dxa"/>
            <w:tcBorders>
              <w:top w:val="nil"/>
              <w:left w:val="nil"/>
              <w:bottom w:val="nil"/>
              <w:right w:val="nil"/>
            </w:tcBorders>
            <w:shd w:val="clear" w:color="auto" w:fill="FFFFFF"/>
            <w:vAlign w:val="bottom"/>
          </w:tcPr>
          <w:p w14:paraId="70C54A02" w14:textId="77777777" w:rsidR="009A6071" w:rsidRPr="00763A89" w:rsidRDefault="00C9335E" w:rsidP="00FD364D">
            <w:pPr>
              <w:shd w:val="clear" w:color="auto" w:fill="FFFFFF"/>
              <w:ind w:right="144"/>
              <w:jc w:val="right"/>
              <w:rPr>
                <w:lang w:val="en-AU"/>
              </w:rPr>
            </w:pPr>
            <w:r w:rsidRPr="00763A89">
              <w:rPr>
                <w:lang w:val="en-AU"/>
              </w:rPr>
              <w:t>..</w:t>
            </w:r>
          </w:p>
        </w:tc>
      </w:tr>
      <w:tr w:rsidR="009A6071" w:rsidRPr="00763A89" w14:paraId="70C54A08" w14:textId="77777777" w:rsidTr="00FD364D">
        <w:trPr>
          <w:trHeight w:val="20"/>
          <w:jc w:val="center"/>
        </w:trPr>
        <w:tc>
          <w:tcPr>
            <w:tcW w:w="5170" w:type="dxa"/>
            <w:tcBorders>
              <w:top w:val="nil"/>
              <w:left w:val="nil"/>
              <w:right w:val="nil"/>
            </w:tcBorders>
            <w:shd w:val="clear" w:color="auto" w:fill="FFFFFF"/>
          </w:tcPr>
          <w:p w14:paraId="70C54A04" w14:textId="1DBDFED8" w:rsidR="009A6071" w:rsidRPr="00763A89" w:rsidRDefault="00C9335E" w:rsidP="00E628A6">
            <w:pPr>
              <w:shd w:val="clear" w:color="auto" w:fill="FFFFFF"/>
              <w:tabs>
                <w:tab w:val="left" w:leader="dot" w:pos="4939"/>
              </w:tabs>
              <w:ind w:left="648" w:hanging="216"/>
              <w:rPr>
                <w:lang w:val="en-AU"/>
              </w:rPr>
            </w:pPr>
            <w:r w:rsidRPr="00763A89">
              <w:rPr>
                <w:szCs w:val="18"/>
                <w:lang w:val="en-AU"/>
              </w:rPr>
              <w:t>Australian</w:t>
            </w:r>
            <w:r w:rsidR="00763A89">
              <w:rPr>
                <w:szCs w:val="18"/>
                <w:lang w:val="en-AU"/>
              </w:rPr>
              <w:noBreakHyphen/>
            </w:r>
            <w:r w:rsidRPr="00763A89">
              <w:rPr>
                <w:szCs w:val="18"/>
                <w:lang w:val="en-AU"/>
              </w:rPr>
              <w:t>West German Coal Liquefaction Feasibility Study</w:t>
            </w:r>
            <w:r w:rsidR="00FD364D" w:rsidRPr="00763A89">
              <w:rPr>
                <w:szCs w:val="18"/>
                <w:lang w:val="en-AU"/>
              </w:rPr>
              <w:tab/>
            </w:r>
          </w:p>
        </w:tc>
        <w:tc>
          <w:tcPr>
            <w:tcW w:w="1350" w:type="dxa"/>
            <w:tcBorders>
              <w:top w:val="nil"/>
              <w:left w:val="nil"/>
              <w:bottom w:val="nil"/>
              <w:right w:val="nil"/>
            </w:tcBorders>
            <w:shd w:val="clear" w:color="auto" w:fill="FFFFFF"/>
            <w:vAlign w:val="bottom"/>
          </w:tcPr>
          <w:p w14:paraId="70C54A05" w14:textId="77777777" w:rsidR="009A6071" w:rsidRPr="00763A89" w:rsidRDefault="00C9335E" w:rsidP="00FD364D">
            <w:pPr>
              <w:shd w:val="clear" w:color="auto" w:fill="FFFFFF"/>
              <w:ind w:right="144"/>
              <w:jc w:val="right"/>
              <w:rPr>
                <w:lang w:val="en-AU"/>
              </w:rPr>
            </w:pPr>
            <w:r w:rsidRPr="00763A89">
              <w:rPr>
                <w:lang w:val="en-AU"/>
              </w:rPr>
              <w:t>..</w:t>
            </w:r>
          </w:p>
        </w:tc>
        <w:tc>
          <w:tcPr>
            <w:tcW w:w="1260" w:type="dxa"/>
            <w:tcBorders>
              <w:top w:val="nil"/>
              <w:left w:val="nil"/>
              <w:bottom w:val="nil"/>
              <w:right w:val="nil"/>
            </w:tcBorders>
            <w:shd w:val="clear" w:color="auto" w:fill="FFFFFF"/>
            <w:vAlign w:val="bottom"/>
          </w:tcPr>
          <w:p w14:paraId="70C54A06" w14:textId="77777777" w:rsidR="009A6071" w:rsidRPr="00763A89" w:rsidRDefault="00C9335E" w:rsidP="00FD364D">
            <w:pPr>
              <w:shd w:val="clear" w:color="auto" w:fill="FFFFFF"/>
              <w:ind w:right="144"/>
              <w:jc w:val="right"/>
              <w:rPr>
                <w:lang w:val="en-AU"/>
              </w:rPr>
            </w:pPr>
            <w:r w:rsidRPr="00763A89">
              <w:rPr>
                <w:szCs w:val="18"/>
                <w:lang w:val="en-AU"/>
              </w:rPr>
              <w:t>50,000</w:t>
            </w:r>
          </w:p>
        </w:tc>
        <w:tc>
          <w:tcPr>
            <w:tcW w:w="1329" w:type="dxa"/>
            <w:tcBorders>
              <w:top w:val="nil"/>
              <w:left w:val="nil"/>
              <w:bottom w:val="nil"/>
              <w:right w:val="nil"/>
            </w:tcBorders>
            <w:shd w:val="clear" w:color="auto" w:fill="FFFFFF"/>
            <w:vAlign w:val="bottom"/>
          </w:tcPr>
          <w:p w14:paraId="70C54A07" w14:textId="77777777" w:rsidR="009A6071" w:rsidRPr="00763A89" w:rsidRDefault="00C9335E" w:rsidP="00FD364D">
            <w:pPr>
              <w:shd w:val="clear" w:color="auto" w:fill="FFFFFF"/>
              <w:ind w:right="144"/>
              <w:jc w:val="right"/>
              <w:rPr>
                <w:lang w:val="en-AU"/>
              </w:rPr>
            </w:pPr>
            <w:r w:rsidRPr="00763A89">
              <w:rPr>
                <w:szCs w:val="18"/>
                <w:lang w:val="en-AU"/>
              </w:rPr>
              <w:t>33,684</w:t>
            </w:r>
          </w:p>
        </w:tc>
      </w:tr>
      <w:tr w:rsidR="009A6071" w:rsidRPr="00763A89" w14:paraId="70C54A0D" w14:textId="77777777" w:rsidTr="00FD364D">
        <w:trPr>
          <w:trHeight w:val="20"/>
          <w:jc w:val="center"/>
        </w:trPr>
        <w:tc>
          <w:tcPr>
            <w:tcW w:w="5170" w:type="dxa"/>
            <w:tcBorders>
              <w:left w:val="nil"/>
              <w:right w:val="nil"/>
            </w:tcBorders>
            <w:shd w:val="clear" w:color="auto" w:fill="FFFFFF"/>
          </w:tcPr>
          <w:p w14:paraId="70C54A09" w14:textId="77777777" w:rsidR="009A6071" w:rsidRPr="00763A89" w:rsidRDefault="00C9335E" w:rsidP="00E628A6">
            <w:pPr>
              <w:shd w:val="clear" w:color="auto" w:fill="FFFFFF"/>
              <w:tabs>
                <w:tab w:val="left" w:leader="dot" w:pos="4939"/>
              </w:tabs>
              <w:ind w:left="648" w:hanging="216"/>
              <w:rPr>
                <w:lang w:val="en-AU"/>
              </w:rPr>
            </w:pPr>
            <w:r w:rsidRPr="00763A89">
              <w:rPr>
                <w:szCs w:val="18"/>
                <w:lang w:val="en-AU"/>
              </w:rPr>
              <w:t>Committee of Inquiry into Electricity Generation in South East Australia</w:t>
            </w:r>
            <w:r w:rsidR="00FD364D" w:rsidRPr="00763A89">
              <w:rPr>
                <w:szCs w:val="18"/>
                <w:lang w:val="en-AU"/>
              </w:rPr>
              <w:tab/>
            </w:r>
          </w:p>
        </w:tc>
        <w:tc>
          <w:tcPr>
            <w:tcW w:w="1350" w:type="dxa"/>
            <w:tcBorders>
              <w:top w:val="nil"/>
              <w:left w:val="nil"/>
              <w:bottom w:val="nil"/>
              <w:right w:val="nil"/>
            </w:tcBorders>
            <w:shd w:val="clear" w:color="auto" w:fill="FFFFFF"/>
            <w:vAlign w:val="bottom"/>
          </w:tcPr>
          <w:p w14:paraId="70C54A0A" w14:textId="77777777" w:rsidR="009A6071" w:rsidRPr="00763A89" w:rsidRDefault="00C9335E" w:rsidP="00FD364D">
            <w:pPr>
              <w:shd w:val="clear" w:color="auto" w:fill="FFFFFF"/>
              <w:ind w:right="144"/>
              <w:jc w:val="right"/>
              <w:rPr>
                <w:lang w:val="en-AU"/>
              </w:rPr>
            </w:pPr>
            <w:r w:rsidRPr="00763A89">
              <w:rPr>
                <w:lang w:val="en-AU"/>
              </w:rPr>
              <w:t>..</w:t>
            </w:r>
          </w:p>
        </w:tc>
        <w:tc>
          <w:tcPr>
            <w:tcW w:w="1260" w:type="dxa"/>
            <w:tcBorders>
              <w:top w:val="nil"/>
              <w:left w:val="nil"/>
              <w:bottom w:val="nil"/>
              <w:right w:val="nil"/>
            </w:tcBorders>
            <w:shd w:val="clear" w:color="auto" w:fill="FFFFFF"/>
            <w:vAlign w:val="bottom"/>
          </w:tcPr>
          <w:p w14:paraId="70C54A0B" w14:textId="77777777" w:rsidR="009A6071" w:rsidRPr="00763A89" w:rsidRDefault="00C9335E" w:rsidP="00FD364D">
            <w:pPr>
              <w:shd w:val="clear" w:color="auto" w:fill="FFFFFF"/>
              <w:ind w:right="144"/>
              <w:jc w:val="right"/>
              <w:rPr>
                <w:lang w:val="en-AU"/>
              </w:rPr>
            </w:pPr>
            <w:r w:rsidRPr="00763A89">
              <w:rPr>
                <w:szCs w:val="18"/>
                <w:lang w:val="en-AU"/>
              </w:rPr>
              <w:t>88,000</w:t>
            </w:r>
          </w:p>
        </w:tc>
        <w:tc>
          <w:tcPr>
            <w:tcW w:w="1329" w:type="dxa"/>
            <w:tcBorders>
              <w:top w:val="nil"/>
              <w:left w:val="nil"/>
              <w:bottom w:val="nil"/>
              <w:right w:val="nil"/>
            </w:tcBorders>
            <w:shd w:val="clear" w:color="auto" w:fill="FFFFFF"/>
            <w:vAlign w:val="bottom"/>
          </w:tcPr>
          <w:p w14:paraId="70C54A0C" w14:textId="77777777" w:rsidR="009A6071" w:rsidRPr="00763A89" w:rsidRDefault="00C9335E" w:rsidP="00FD364D">
            <w:pPr>
              <w:shd w:val="clear" w:color="auto" w:fill="FFFFFF"/>
              <w:ind w:right="144"/>
              <w:jc w:val="right"/>
              <w:rPr>
                <w:lang w:val="en-AU"/>
              </w:rPr>
            </w:pPr>
            <w:r w:rsidRPr="00763A89">
              <w:rPr>
                <w:szCs w:val="18"/>
                <w:lang w:val="en-AU"/>
              </w:rPr>
              <w:t>83,746</w:t>
            </w:r>
          </w:p>
        </w:tc>
      </w:tr>
      <w:tr w:rsidR="009A6071" w:rsidRPr="00763A89" w14:paraId="70C54A12" w14:textId="77777777" w:rsidTr="00FD364D">
        <w:trPr>
          <w:trHeight w:val="20"/>
          <w:jc w:val="center"/>
        </w:trPr>
        <w:tc>
          <w:tcPr>
            <w:tcW w:w="5170" w:type="dxa"/>
            <w:tcBorders>
              <w:left w:val="nil"/>
              <w:bottom w:val="nil"/>
              <w:right w:val="nil"/>
            </w:tcBorders>
            <w:shd w:val="clear" w:color="auto" w:fill="FFFFFF"/>
          </w:tcPr>
          <w:p w14:paraId="70C54A0E" w14:textId="77777777" w:rsidR="009A6071" w:rsidRPr="00763A89" w:rsidRDefault="00C9335E" w:rsidP="00E628A6">
            <w:pPr>
              <w:shd w:val="clear" w:color="auto" w:fill="FFFFFF"/>
              <w:tabs>
                <w:tab w:val="left" w:leader="dot" w:pos="4939"/>
              </w:tabs>
              <w:ind w:left="648" w:hanging="216"/>
              <w:rPr>
                <w:lang w:val="en-AU"/>
              </w:rPr>
            </w:pPr>
            <w:r w:rsidRPr="00763A89">
              <w:rPr>
                <w:szCs w:val="18"/>
                <w:lang w:val="en-AU"/>
              </w:rPr>
              <w:t>National Energy Research, Development and Demonstration Program (for payment to the Energy Research Trust Account)</w:t>
            </w:r>
            <w:r w:rsidR="00FD364D" w:rsidRPr="00763A89">
              <w:rPr>
                <w:szCs w:val="18"/>
                <w:lang w:val="en-AU"/>
              </w:rPr>
              <w:tab/>
            </w:r>
          </w:p>
        </w:tc>
        <w:tc>
          <w:tcPr>
            <w:tcW w:w="1350" w:type="dxa"/>
            <w:tcBorders>
              <w:top w:val="nil"/>
              <w:left w:val="nil"/>
              <w:bottom w:val="single" w:sz="6" w:space="0" w:color="auto"/>
              <w:right w:val="nil"/>
            </w:tcBorders>
            <w:shd w:val="clear" w:color="auto" w:fill="FFFFFF"/>
            <w:vAlign w:val="bottom"/>
          </w:tcPr>
          <w:p w14:paraId="70C54A0F" w14:textId="77777777" w:rsidR="009A6071" w:rsidRPr="00763A89" w:rsidRDefault="00C9335E" w:rsidP="00FD364D">
            <w:pPr>
              <w:shd w:val="clear" w:color="auto" w:fill="FFFFFF"/>
              <w:ind w:right="144"/>
              <w:jc w:val="right"/>
              <w:rPr>
                <w:lang w:val="en-AU"/>
              </w:rPr>
            </w:pPr>
            <w:r w:rsidRPr="00763A89">
              <w:rPr>
                <w:lang w:val="en-AU"/>
              </w:rPr>
              <w:t>..</w:t>
            </w:r>
          </w:p>
        </w:tc>
        <w:tc>
          <w:tcPr>
            <w:tcW w:w="1260" w:type="dxa"/>
            <w:tcBorders>
              <w:top w:val="nil"/>
              <w:left w:val="nil"/>
              <w:bottom w:val="single" w:sz="6" w:space="0" w:color="auto"/>
              <w:right w:val="nil"/>
            </w:tcBorders>
            <w:shd w:val="clear" w:color="auto" w:fill="FFFFFF"/>
            <w:vAlign w:val="bottom"/>
          </w:tcPr>
          <w:p w14:paraId="70C54A10" w14:textId="77777777" w:rsidR="009A6071" w:rsidRPr="00763A89" w:rsidRDefault="00C9335E" w:rsidP="00FD364D">
            <w:pPr>
              <w:shd w:val="clear" w:color="auto" w:fill="FFFFFF"/>
              <w:ind w:right="144"/>
              <w:jc w:val="right"/>
              <w:rPr>
                <w:lang w:val="en-AU"/>
              </w:rPr>
            </w:pPr>
            <w:r w:rsidRPr="00763A89">
              <w:rPr>
                <w:szCs w:val="18"/>
                <w:lang w:val="en-AU"/>
              </w:rPr>
              <w:t>14,900,000</w:t>
            </w:r>
          </w:p>
        </w:tc>
        <w:tc>
          <w:tcPr>
            <w:tcW w:w="1329" w:type="dxa"/>
            <w:tcBorders>
              <w:top w:val="nil"/>
              <w:left w:val="nil"/>
              <w:bottom w:val="single" w:sz="6" w:space="0" w:color="auto"/>
              <w:right w:val="nil"/>
            </w:tcBorders>
            <w:shd w:val="clear" w:color="auto" w:fill="FFFFFF"/>
            <w:vAlign w:val="bottom"/>
          </w:tcPr>
          <w:p w14:paraId="70C54A11" w14:textId="77777777" w:rsidR="009A6071" w:rsidRPr="00763A89" w:rsidRDefault="00C9335E" w:rsidP="00FD364D">
            <w:pPr>
              <w:shd w:val="clear" w:color="auto" w:fill="FFFFFF"/>
              <w:ind w:right="144"/>
              <w:jc w:val="right"/>
              <w:rPr>
                <w:lang w:val="en-AU"/>
              </w:rPr>
            </w:pPr>
            <w:r w:rsidRPr="00763A89">
              <w:rPr>
                <w:szCs w:val="18"/>
                <w:lang w:val="en-AU"/>
              </w:rPr>
              <w:t>14,900,000</w:t>
            </w:r>
          </w:p>
        </w:tc>
      </w:tr>
      <w:tr w:rsidR="009A6071" w:rsidRPr="00763A89" w14:paraId="70C54A17" w14:textId="77777777" w:rsidTr="00FD364D">
        <w:trPr>
          <w:trHeight w:val="20"/>
          <w:jc w:val="center"/>
        </w:trPr>
        <w:tc>
          <w:tcPr>
            <w:tcW w:w="5170" w:type="dxa"/>
            <w:tcBorders>
              <w:top w:val="nil"/>
              <w:left w:val="nil"/>
              <w:bottom w:val="nil"/>
              <w:right w:val="nil"/>
            </w:tcBorders>
            <w:shd w:val="clear" w:color="auto" w:fill="FFFFFF"/>
          </w:tcPr>
          <w:p w14:paraId="70C54A13" w14:textId="77777777" w:rsidR="009A6071" w:rsidRPr="00763A89" w:rsidRDefault="009A6071" w:rsidP="000D5828">
            <w:pPr>
              <w:shd w:val="clear" w:color="auto" w:fill="FFFFFF"/>
              <w:tabs>
                <w:tab w:val="left" w:leader="dot" w:pos="4939"/>
              </w:tabs>
              <w:jc w:val="both"/>
              <w:rPr>
                <w:lang w:val="en-AU"/>
              </w:rPr>
            </w:pPr>
          </w:p>
        </w:tc>
        <w:tc>
          <w:tcPr>
            <w:tcW w:w="1350" w:type="dxa"/>
            <w:tcBorders>
              <w:top w:val="single" w:sz="6" w:space="0" w:color="auto"/>
              <w:left w:val="nil"/>
              <w:bottom w:val="single" w:sz="6" w:space="0" w:color="auto"/>
              <w:right w:val="nil"/>
            </w:tcBorders>
            <w:shd w:val="clear" w:color="auto" w:fill="FFFFFF"/>
            <w:vAlign w:val="bottom"/>
          </w:tcPr>
          <w:p w14:paraId="70C54A14" w14:textId="77777777" w:rsidR="009A6071" w:rsidRPr="00763A89" w:rsidRDefault="00C9335E" w:rsidP="00FD364D">
            <w:pPr>
              <w:shd w:val="clear" w:color="auto" w:fill="FFFFFF"/>
              <w:ind w:right="144"/>
              <w:jc w:val="right"/>
              <w:rPr>
                <w:lang w:val="en-AU"/>
              </w:rPr>
            </w:pPr>
            <w:r w:rsidRPr="00763A89">
              <w:rPr>
                <w:szCs w:val="18"/>
                <w:lang w:val="en-AU"/>
              </w:rPr>
              <w:t>2,961,200</w:t>
            </w:r>
          </w:p>
        </w:tc>
        <w:tc>
          <w:tcPr>
            <w:tcW w:w="1260" w:type="dxa"/>
            <w:tcBorders>
              <w:top w:val="single" w:sz="6" w:space="0" w:color="auto"/>
              <w:left w:val="nil"/>
              <w:bottom w:val="single" w:sz="6" w:space="0" w:color="auto"/>
              <w:right w:val="nil"/>
            </w:tcBorders>
            <w:shd w:val="clear" w:color="auto" w:fill="FFFFFF"/>
            <w:vAlign w:val="bottom"/>
          </w:tcPr>
          <w:p w14:paraId="70C54A15" w14:textId="77777777" w:rsidR="009A6071" w:rsidRPr="00763A89" w:rsidRDefault="00C9335E" w:rsidP="00FD364D">
            <w:pPr>
              <w:shd w:val="clear" w:color="auto" w:fill="FFFFFF"/>
              <w:ind w:right="144"/>
              <w:jc w:val="right"/>
              <w:rPr>
                <w:lang w:val="en-AU"/>
              </w:rPr>
            </w:pPr>
            <w:r w:rsidRPr="00763A89">
              <w:rPr>
                <w:szCs w:val="18"/>
                <w:lang w:val="en-AU"/>
              </w:rPr>
              <w:t>17,870,000</w:t>
            </w:r>
          </w:p>
        </w:tc>
        <w:tc>
          <w:tcPr>
            <w:tcW w:w="1329" w:type="dxa"/>
            <w:tcBorders>
              <w:top w:val="single" w:sz="6" w:space="0" w:color="auto"/>
              <w:left w:val="nil"/>
              <w:bottom w:val="single" w:sz="6" w:space="0" w:color="auto"/>
              <w:right w:val="nil"/>
            </w:tcBorders>
            <w:shd w:val="clear" w:color="auto" w:fill="FFFFFF"/>
            <w:vAlign w:val="bottom"/>
          </w:tcPr>
          <w:p w14:paraId="70C54A16" w14:textId="77777777" w:rsidR="009A6071" w:rsidRPr="00763A89" w:rsidRDefault="00C9335E" w:rsidP="00FD364D">
            <w:pPr>
              <w:shd w:val="clear" w:color="auto" w:fill="FFFFFF"/>
              <w:ind w:right="144"/>
              <w:jc w:val="right"/>
              <w:rPr>
                <w:lang w:val="en-AU"/>
              </w:rPr>
            </w:pPr>
            <w:r w:rsidRPr="00763A89">
              <w:rPr>
                <w:szCs w:val="18"/>
                <w:lang w:val="en-AU"/>
              </w:rPr>
              <w:t>17,460,713</w:t>
            </w:r>
          </w:p>
        </w:tc>
      </w:tr>
      <w:tr w:rsidR="009A6071" w:rsidRPr="00763A89" w14:paraId="70C54A1C" w14:textId="77777777" w:rsidTr="00FD364D">
        <w:trPr>
          <w:trHeight w:val="20"/>
          <w:jc w:val="center"/>
        </w:trPr>
        <w:tc>
          <w:tcPr>
            <w:tcW w:w="5170" w:type="dxa"/>
            <w:tcBorders>
              <w:top w:val="nil"/>
              <w:left w:val="nil"/>
              <w:bottom w:val="nil"/>
              <w:right w:val="nil"/>
            </w:tcBorders>
            <w:shd w:val="clear" w:color="auto" w:fill="FFFFFF"/>
          </w:tcPr>
          <w:p w14:paraId="70C54A18" w14:textId="1F5A7251" w:rsidR="009A6071" w:rsidRPr="00763A89" w:rsidRDefault="00C9335E" w:rsidP="00FD364D">
            <w:pPr>
              <w:shd w:val="clear" w:color="auto" w:fill="FFFFFF"/>
              <w:tabs>
                <w:tab w:val="left" w:leader="dot" w:pos="4939"/>
              </w:tabs>
              <w:jc w:val="both"/>
              <w:rPr>
                <w:lang w:val="en-AU"/>
              </w:rPr>
            </w:pPr>
            <w:r w:rsidRPr="00763A89">
              <w:rPr>
                <w:b/>
                <w:bCs/>
                <w:szCs w:val="18"/>
                <w:lang w:val="en-AU"/>
              </w:rPr>
              <w:t>4.</w:t>
            </w:r>
            <w:r w:rsidRPr="00763A89">
              <w:rPr>
                <w:rFonts w:eastAsia="Times New Roman"/>
                <w:szCs w:val="18"/>
                <w:lang w:val="en-AU"/>
              </w:rPr>
              <w:t>—</w:t>
            </w:r>
            <w:r w:rsidRPr="00763A89">
              <w:rPr>
                <w:rFonts w:eastAsia="Times New Roman"/>
                <w:b/>
                <w:bCs/>
                <w:szCs w:val="18"/>
                <w:lang w:val="en-AU"/>
              </w:rPr>
              <w:t>Grants</w:t>
            </w:r>
            <w:r w:rsidR="00763A89">
              <w:rPr>
                <w:rFonts w:eastAsia="Times New Roman"/>
                <w:b/>
                <w:bCs/>
                <w:szCs w:val="18"/>
                <w:lang w:val="en-AU"/>
              </w:rPr>
              <w:noBreakHyphen/>
            </w:r>
            <w:r w:rsidRPr="00763A89">
              <w:rPr>
                <w:rFonts w:eastAsia="Times New Roman"/>
                <w:b/>
                <w:bCs/>
                <w:szCs w:val="18"/>
                <w:lang w:val="en-AU"/>
              </w:rPr>
              <w:t>in</w:t>
            </w:r>
            <w:r w:rsidR="00763A89">
              <w:rPr>
                <w:rFonts w:eastAsia="Times New Roman"/>
                <w:b/>
                <w:bCs/>
                <w:szCs w:val="18"/>
                <w:lang w:val="en-AU"/>
              </w:rPr>
              <w:noBreakHyphen/>
            </w:r>
            <w:r w:rsidRPr="00763A89">
              <w:rPr>
                <w:rFonts w:eastAsia="Times New Roman"/>
                <w:b/>
                <w:bCs/>
                <w:szCs w:val="18"/>
                <w:lang w:val="en-AU"/>
              </w:rPr>
              <w:t>Aid</w:t>
            </w:r>
            <w:r w:rsidRPr="00763A89">
              <w:rPr>
                <w:rFonts w:eastAsia="Times New Roman"/>
                <w:szCs w:val="18"/>
                <w:lang w:val="en-AU"/>
              </w:rPr>
              <w:t>—</w:t>
            </w:r>
          </w:p>
        </w:tc>
        <w:tc>
          <w:tcPr>
            <w:tcW w:w="1350" w:type="dxa"/>
            <w:tcBorders>
              <w:top w:val="single" w:sz="6" w:space="0" w:color="auto"/>
              <w:left w:val="nil"/>
              <w:bottom w:val="nil"/>
              <w:right w:val="nil"/>
            </w:tcBorders>
            <w:shd w:val="clear" w:color="auto" w:fill="FFFFFF"/>
            <w:vAlign w:val="bottom"/>
          </w:tcPr>
          <w:p w14:paraId="70C54A19" w14:textId="77777777" w:rsidR="009A6071" w:rsidRPr="00763A89" w:rsidRDefault="009A6071" w:rsidP="00FD364D">
            <w:pPr>
              <w:shd w:val="clear" w:color="auto" w:fill="FFFFFF"/>
              <w:ind w:right="144"/>
              <w:jc w:val="right"/>
              <w:rPr>
                <w:lang w:val="en-AU"/>
              </w:rPr>
            </w:pPr>
          </w:p>
        </w:tc>
        <w:tc>
          <w:tcPr>
            <w:tcW w:w="1260" w:type="dxa"/>
            <w:tcBorders>
              <w:top w:val="single" w:sz="6" w:space="0" w:color="auto"/>
              <w:left w:val="nil"/>
              <w:bottom w:val="nil"/>
              <w:right w:val="nil"/>
            </w:tcBorders>
            <w:shd w:val="clear" w:color="auto" w:fill="FFFFFF"/>
            <w:vAlign w:val="bottom"/>
          </w:tcPr>
          <w:p w14:paraId="70C54A1A" w14:textId="77777777" w:rsidR="009A6071" w:rsidRPr="00763A89" w:rsidRDefault="009A6071" w:rsidP="00FD364D">
            <w:pPr>
              <w:shd w:val="clear" w:color="auto" w:fill="FFFFFF"/>
              <w:ind w:right="144"/>
              <w:jc w:val="right"/>
              <w:rPr>
                <w:lang w:val="en-AU"/>
              </w:rPr>
            </w:pPr>
          </w:p>
        </w:tc>
        <w:tc>
          <w:tcPr>
            <w:tcW w:w="1329" w:type="dxa"/>
            <w:tcBorders>
              <w:top w:val="single" w:sz="6" w:space="0" w:color="auto"/>
              <w:left w:val="nil"/>
              <w:bottom w:val="nil"/>
              <w:right w:val="nil"/>
            </w:tcBorders>
            <w:shd w:val="clear" w:color="auto" w:fill="FFFFFF"/>
            <w:vAlign w:val="bottom"/>
          </w:tcPr>
          <w:p w14:paraId="70C54A1B" w14:textId="77777777" w:rsidR="009A6071" w:rsidRPr="00763A89" w:rsidRDefault="009A6071" w:rsidP="00FD364D">
            <w:pPr>
              <w:shd w:val="clear" w:color="auto" w:fill="FFFFFF"/>
              <w:ind w:right="144"/>
              <w:jc w:val="right"/>
              <w:rPr>
                <w:lang w:val="en-AU"/>
              </w:rPr>
            </w:pPr>
          </w:p>
        </w:tc>
      </w:tr>
      <w:tr w:rsidR="009A6071" w:rsidRPr="00763A89" w14:paraId="70C54A21" w14:textId="77777777" w:rsidTr="00FD364D">
        <w:trPr>
          <w:trHeight w:val="20"/>
          <w:jc w:val="center"/>
        </w:trPr>
        <w:tc>
          <w:tcPr>
            <w:tcW w:w="5170" w:type="dxa"/>
            <w:tcBorders>
              <w:top w:val="nil"/>
              <w:left w:val="nil"/>
              <w:bottom w:val="nil"/>
              <w:right w:val="nil"/>
            </w:tcBorders>
            <w:shd w:val="clear" w:color="auto" w:fill="FFFFFF"/>
          </w:tcPr>
          <w:p w14:paraId="70C54A1D" w14:textId="77777777" w:rsidR="009A6071" w:rsidRPr="00763A89" w:rsidRDefault="00C9335E" w:rsidP="00FD364D">
            <w:pPr>
              <w:shd w:val="clear" w:color="auto" w:fill="FFFFFF"/>
              <w:tabs>
                <w:tab w:val="left" w:leader="dot" w:pos="4939"/>
              </w:tabs>
              <w:ind w:left="706" w:hanging="576"/>
              <w:jc w:val="both"/>
              <w:rPr>
                <w:lang w:val="en-AU"/>
              </w:rPr>
            </w:pPr>
            <w:r w:rsidRPr="00763A89">
              <w:rPr>
                <w:szCs w:val="18"/>
                <w:lang w:val="en-AU"/>
              </w:rPr>
              <w:t>01. Australian Institute of Urban Studies</w:t>
            </w:r>
            <w:r w:rsidRPr="00763A89">
              <w:rPr>
                <w:rFonts w:eastAsia="Times New Roman"/>
                <w:szCs w:val="18"/>
                <w:lang w:val="en-AU"/>
              </w:rPr>
              <w:t>—Contribution</w:t>
            </w:r>
            <w:r w:rsidR="00FD364D" w:rsidRPr="00763A89">
              <w:rPr>
                <w:rFonts w:eastAsia="Times New Roman"/>
                <w:szCs w:val="18"/>
                <w:lang w:val="en-AU"/>
              </w:rPr>
              <w:tab/>
            </w:r>
          </w:p>
        </w:tc>
        <w:tc>
          <w:tcPr>
            <w:tcW w:w="1350" w:type="dxa"/>
            <w:tcBorders>
              <w:top w:val="nil"/>
              <w:left w:val="nil"/>
              <w:bottom w:val="single" w:sz="6" w:space="0" w:color="auto"/>
              <w:right w:val="nil"/>
            </w:tcBorders>
            <w:shd w:val="clear" w:color="auto" w:fill="FFFFFF"/>
            <w:vAlign w:val="bottom"/>
          </w:tcPr>
          <w:p w14:paraId="70C54A1E" w14:textId="77777777" w:rsidR="009A6071" w:rsidRPr="00763A89" w:rsidRDefault="00C9335E" w:rsidP="00FD364D">
            <w:pPr>
              <w:shd w:val="clear" w:color="auto" w:fill="FFFFFF"/>
              <w:ind w:right="144"/>
              <w:jc w:val="right"/>
              <w:rPr>
                <w:lang w:val="en-AU"/>
              </w:rPr>
            </w:pPr>
            <w:r w:rsidRPr="00763A89">
              <w:rPr>
                <w:szCs w:val="18"/>
                <w:lang w:val="en-AU"/>
              </w:rPr>
              <w:t>35,000</w:t>
            </w:r>
          </w:p>
        </w:tc>
        <w:tc>
          <w:tcPr>
            <w:tcW w:w="1260" w:type="dxa"/>
            <w:tcBorders>
              <w:top w:val="nil"/>
              <w:left w:val="nil"/>
              <w:bottom w:val="single" w:sz="6" w:space="0" w:color="auto"/>
              <w:right w:val="nil"/>
            </w:tcBorders>
            <w:shd w:val="clear" w:color="auto" w:fill="FFFFFF"/>
            <w:vAlign w:val="bottom"/>
          </w:tcPr>
          <w:p w14:paraId="70C54A1F" w14:textId="77777777" w:rsidR="009A6071" w:rsidRPr="00763A89" w:rsidRDefault="00C9335E" w:rsidP="00FD364D">
            <w:pPr>
              <w:shd w:val="clear" w:color="auto" w:fill="FFFFFF"/>
              <w:ind w:right="144"/>
              <w:jc w:val="right"/>
              <w:rPr>
                <w:lang w:val="en-AU"/>
              </w:rPr>
            </w:pPr>
            <w:r w:rsidRPr="00763A89">
              <w:rPr>
                <w:szCs w:val="18"/>
                <w:lang w:val="en-AU"/>
              </w:rPr>
              <w:t>35,000</w:t>
            </w:r>
          </w:p>
        </w:tc>
        <w:tc>
          <w:tcPr>
            <w:tcW w:w="1329" w:type="dxa"/>
            <w:tcBorders>
              <w:top w:val="nil"/>
              <w:left w:val="nil"/>
              <w:bottom w:val="single" w:sz="6" w:space="0" w:color="auto"/>
              <w:right w:val="nil"/>
            </w:tcBorders>
            <w:shd w:val="clear" w:color="auto" w:fill="FFFFFF"/>
            <w:vAlign w:val="bottom"/>
          </w:tcPr>
          <w:p w14:paraId="70C54A20" w14:textId="77777777" w:rsidR="009A6071" w:rsidRPr="00763A89" w:rsidRDefault="00C9335E" w:rsidP="00FD364D">
            <w:pPr>
              <w:shd w:val="clear" w:color="auto" w:fill="FFFFFF"/>
              <w:ind w:right="144"/>
              <w:jc w:val="right"/>
              <w:rPr>
                <w:lang w:val="en-AU"/>
              </w:rPr>
            </w:pPr>
            <w:r w:rsidRPr="00763A89">
              <w:rPr>
                <w:szCs w:val="18"/>
                <w:lang w:val="en-AU"/>
              </w:rPr>
              <w:t>35,000</w:t>
            </w:r>
          </w:p>
        </w:tc>
      </w:tr>
      <w:tr w:rsidR="009A6071" w:rsidRPr="00763A89" w14:paraId="70C54A26" w14:textId="77777777" w:rsidTr="00FD364D">
        <w:trPr>
          <w:trHeight w:val="20"/>
          <w:jc w:val="center"/>
        </w:trPr>
        <w:tc>
          <w:tcPr>
            <w:tcW w:w="5170" w:type="dxa"/>
            <w:tcBorders>
              <w:top w:val="nil"/>
              <w:left w:val="nil"/>
              <w:bottom w:val="nil"/>
              <w:right w:val="nil"/>
            </w:tcBorders>
            <w:shd w:val="clear" w:color="auto" w:fill="FFFFFF"/>
          </w:tcPr>
          <w:p w14:paraId="70C54A22" w14:textId="77777777" w:rsidR="009A6071" w:rsidRPr="00763A89" w:rsidRDefault="002A5BE8" w:rsidP="00FD364D">
            <w:pPr>
              <w:shd w:val="clear" w:color="auto" w:fill="FFFFFF"/>
              <w:tabs>
                <w:tab w:val="left" w:leader="dot" w:pos="4939"/>
              </w:tabs>
              <w:spacing w:before="60"/>
              <w:ind w:right="144"/>
              <w:jc w:val="right"/>
              <w:rPr>
                <w:lang w:val="en-AU"/>
              </w:rPr>
            </w:pPr>
            <w:r w:rsidRPr="00763A89">
              <w:rPr>
                <w:i/>
                <w:iCs/>
                <w:szCs w:val="18"/>
                <w:lang w:val="en-AU"/>
              </w:rPr>
              <w:t>Total: Division</w:t>
            </w:r>
            <w:r w:rsidR="00C9335E" w:rsidRPr="00763A89">
              <w:rPr>
                <w:i/>
                <w:iCs/>
                <w:szCs w:val="18"/>
                <w:lang w:val="en-AU"/>
              </w:rPr>
              <w:t xml:space="preserve"> </w:t>
            </w:r>
            <w:r w:rsidR="00C9335E" w:rsidRPr="00763A89">
              <w:rPr>
                <w:szCs w:val="18"/>
                <w:lang w:val="en-AU"/>
              </w:rPr>
              <w:t>430</w:t>
            </w:r>
          </w:p>
        </w:tc>
        <w:tc>
          <w:tcPr>
            <w:tcW w:w="1350" w:type="dxa"/>
            <w:tcBorders>
              <w:top w:val="single" w:sz="6" w:space="0" w:color="auto"/>
              <w:left w:val="nil"/>
              <w:bottom w:val="nil"/>
              <w:right w:val="nil"/>
            </w:tcBorders>
            <w:shd w:val="clear" w:color="auto" w:fill="FFFFFF"/>
            <w:vAlign w:val="bottom"/>
          </w:tcPr>
          <w:p w14:paraId="70C54A23" w14:textId="77777777" w:rsidR="009A6071" w:rsidRPr="00763A89" w:rsidRDefault="00C9335E" w:rsidP="00FD364D">
            <w:pPr>
              <w:shd w:val="clear" w:color="auto" w:fill="FFFFFF"/>
              <w:ind w:right="144"/>
              <w:jc w:val="right"/>
              <w:rPr>
                <w:lang w:val="en-AU"/>
              </w:rPr>
            </w:pPr>
            <w:r w:rsidRPr="00763A89">
              <w:rPr>
                <w:b/>
                <w:bCs/>
                <w:szCs w:val="18"/>
                <w:lang w:val="en-AU"/>
              </w:rPr>
              <w:t>15,544,200</w:t>
            </w:r>
          </w:p>
        </w:tc>
        <w:tc>
          <w:tcPr>
            <w:tcW w:w="1260" w:type="dxa"/>
            <w:tcBorders>
              <w:top w:val="single" w:sz="6" w:space="0" w:color="auto"/>
              <w:left w:val="nil"/>
              <w:bottom w:val="nil"/>
              <w:right w:val="nil"/>
            </w:tcBorders>
            <w:shd w:val="clear" w:color="auto" w:fill="FFFFFF"/>
            <w:vAlign w:val="bottom"/>
          </w:tcPr>
          <w:p w14:paraId="70C54A24" w14:textId="77777777" w:rsidR="009A6071" w:rsidRPr="00763A89" w:rsidRDefault="00C9335E" w:rsidP="00FD364D">
            <w:pPr>
              <w:shd w:val="clear" w:color="auto" w:fill="FFFFFF"/>
              <w:ind w:right="144"/>
              <w:jc w:val="right"/>
              <w:rPr>
                <w:lang w:val="en-AU"/>
              </w:rPr>
            </w:pPr>
            <w:r w:rsidRPr="00763A89">
              <w:rPr>
                <w:b/>
                <w:bCs/>
                <w:szCs w:val="18"/>
                <w:lang w:val="en-AU"/>
              </w:rPr>
              <w:t>30,733,700</w:t>
            </w:r>
          </w:p>
        </w:tc>
        <w:tc>
          <w:tcPr>
            <w:tcW w:w="1329" w:type="dxa"/>
            <w:tcBorders>
              <w:top w:val="single" w:sz="6" w:space="0" w:color="auto"/>
              <w:left w:val="nil"/>
              <w:bottom w:val="nil"/>
              <w:right w:val="nil"/>
            </w:tcBorders>
            <w:shd w:val="clear" w:color="auto" w:fill="FFFFFF"/>
            <w:vAlign w:val="bottom"/>
          </w:tcPr>
          <w:p w14:paraId="70C54A25" w14:textId="77777777" w:rsidR="009A6071" w:rsidRPr="00763A89" w:rsidRDefault="00C9335E" w:rsidP="00FD364D">
            <w:pPr>
              <w:shd w:val="clear" w:color="auto" w:fill="FFFFFF"/>
              <w:ind w:right="144"/>
              <w:jc w:val="right"/>
              <w:rPr>
                <w:lang w:val="en-AU"/>
              </w:rPr>
            </w:pPr>
            <w:r w:rsidRPr="00763A89">
              <w:rPr>
                <w:b/>
                <w:bCs/>
                <w:szCs w:val="18"/>
                <w:lang w:val="en-AU"/>
              </w:rPr>
              <w:t>30,076,418</w:t>
            </w:r>
          </w:p>
        </w:tc>
      </w:tr>
    </w:tbl>
    <w:p w14:paraId="70C54A27" w14:textId="77777777" w:rsidR="009A6071" w:rsidRPr="00763A89" w:rsidRDefault="00817DBC" w:rsidP="002C3C8A">
      <w:pPr>
        <w:shd w:val="clear" w:color="auto" w:fill="FFFFFF"/>
        <w:spacing w:after="120"/>
        <w:jc w:val="center"/>
        <w:rPr>
          <w:lang w:val="en-AU"/>
        </w:rPr>
      </w:pPr>
      <w:r w:rsidRPr="00763A89">
        <w:rPr>
          <w:lang w:val="en-AU"/>
        </w:rPr>
        <w:br w:type="page"/>
      </w:r>
      <w:r w:rsidR="00C9335E" w:rsidRPr="00763A89">
        <w:rPr>
          <w:i/>
          <w:iCs/>
          <w:szCs w:val="18"/>
          <w:lang w:val="en-AU"/>
        </w:rPr>
        <w:lastRenderedPageBreak/>
        <w:t>Department of National Development and Energy</w:t>
      </w:r>
      <w:r w:rsidR="00C9335E" w:rsidRPr="00763A89">
        <w:rPr>
          <w:rFonts w:eastAsia="Times New Roman"/>
          <w:szCs w:val="18"/>
          <w:lang w:val="en-AU"/>
        </w:rPr>
        <w:t>—</w:t>
      </w:r>
      <w:r w:rsidR="00C9335E" w:rsidRPr="00763A89">
        <w:rPr>
          <w:rFonts w:eastAsia="Times New Roman"/>
          <w:i/>
          <w:iCs/>
          <w:szCs w:val="18"/>
          <w:lang w:val="en-AU"/>
        </w:rPr>
        <w:t>continued</w:t>
      </w:r>
    </w:p>
    <w:p w14:paraId="70C54A28" w14:textId="77777777" w:rsidR="009A6071" w:rsidRPr="00763A89" w:rsidRDefault="009A6071" w:rsidP="00817DBC">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170"/>
        <w:gridCol w:w="1350"/>
        <w:gridCol w:w="1260"/>
        <w:gridCol w:w="1329"/>
      </w:tblGrid>
      <w:tr w:rsidR="002C3C8A" w:rsidRPr="00763A89" w14:paraId="70C54A2C" w14:textId="77777777" w:rsidTr="002C3C8A">
        <w:trPr>
          <w:trHeight w:val="507"/>
          <w:jc w:val="center"/>
        </w:trPr>
        <w:tc>
          <w:tcPr>
            <w:tcW w:w="5170" w:type="dxa"/>
            <w:tcBorders>
              <w:top w:val="single" w:sz="6" w:space="0" w:color="auto"/>
              <w:left w:val="nil"/>
              <w:bottom w:val="nil"/>
              <w:right w:val="nil"/>
            </w:tcBorders>
            <w:shd w:val="clear" w:color="auto" w:fill="FFFFFF"/>
            <w:vAlign w:val="center"/>
          </w:tcPr>
          <w:p w14:paraId="70C54A29" w14:textId="77777777" w:rsidR="002C3C8A" w:rsidRPr="00763A89" w:rsidRDefault="002C3C8A" w:rsidP="002C3C8A">
            <w:pPr>
              <w:shd w:val="clear" w:color="auto" w:fill="FFFFFF"/>
              <w:tabs>
                <w:tab w:val="left" w:leader="dot" w:pos="4939"/>
              </w:tabs>
              <w:jc w:val="center"/>
              <w:rPr>
                <w:lang w:val="en-AU"/>
              </w:rPr>
            </w:pPr>
          </w:p>
        </w:tc>
        <w:tc>
          <w:tcPr>
            <w:tcW w:w="1350" w:type="dxa"/>
            <w:vMerge w:val="restart"/>
            <w:tcBorders>
              <w:top w:val="single" w:sz="6" w:space="0" w:color="auto"/>
              <w:left w:val="nil"/>
              <w:right w:val="nil"/>
            </w:tcBorders>
            <w:shd w:val="clear" w:color="auto" w:fill="FFFFFF"/>
            <w:vAlign w:val="center"/>
          </w:tcPr>
          <w:p w14:paraId="70C54A2A" w14:textId="77777777" w:rsidR="002C3C8A" w:rsidRPr="00763A89" w:rsidRDefault="002C3C8A" w:rsidP="002C3C8A">
            <w:pPr>
              <w:shd w:val="clear" w:color="auto" w:fill="FFFFFF"/>
              <w:jc w:val="center"/>
              <w:rPr>
                <w:lang w:val="en-AU"/>
              </w:rPr>
            </w:pPr>
            <w:r w:rsidRPr="00763A89">
              <w:rPr>
                <w:b/>
                <w:bCs/>
                <w:lang w:val="en-AU"/>
              </w:rPr>
              <w:t>1982</w:t>
            </w:r>
            <w:r w:rsidRPr="00763A89">
              <w:rPr>
                <w:rFonts w:eastAsia="Times New Roman"/>
                <w:b/>
                <w:bCs/>
                <w:lang w:val="en-AU"/>
              </w:rPr>
              <w:t>–83</w:t>
            </w:r>
          </w:p>
        </w:tc>
        <w:tc>
          <w:tcPr>
            <w:tcW w:w="2589" w:type="dxa"/>
            <w:gridSpan w:val="2"/>
            <w:tcBorders>
              <w:top w:val="single" w:sz="6" w:space="0" w:color="auto"/>
              <w:left w:val="nil"/>
              <w:bottom w:val="single" w:sz="6" w:space="0" w:color="auto"/>
              <w:right w:val="nil"/>
            </w:tcBorders>
            <w:shd w:val="clear" w:color="auto" w:fill="FFFFFF"/>
            <w:vAlign w:val="center"/>
          </w:tcPr>
          <w:p w14:paraId="70C54A2B" w14:textId="77777777" w:rsidR="002C3C8A" w:rsidRPr="00763A89" w:rsidRDefault="002C3C8A" w:rsidP="002C3C8A">
            <w:pPr>
              <w:shd w:val="clear" w:color="auto" w:fill="FFFFFF"/>
              <w:jc w:val="center"/>
              <w:rPr>
                <w:lang w:val="en-AU"/>
              </w:rPr>
            </w:pPr>
            <w:r w:rsidRPr="00763A89">
              <w:rPr>
                <w:szCs w:val="18"/>
                <w:lang w:val="en-AU"/>
              </w:rPr>
              <w:t>1981</w:t>
            </w:r>
            <w:r w:rsidRPr="00763A89">
              <w:rPr>
                <w:rFonts w:eastAsia="Times New Roman"/>
                <w:szCs w:val="18"/>
                <w:lang w:val="en-AU"/>
              </w:rPr>
              <w:t>–82</w:t>
            </w:r>
          </w:p>
        </w:tc>
      </w:tr>
      <w:tr w:rsidR="002C3C8A" w:rsidRPr="00763A89" w14:paraId="70C54A31" w14:textId="77777777" w:rsidTr="002C3C8A">
        <w:trPr>
          <w:trHeight w:val="435"/>
          <w:jc w:val="center"/>
        </w:trPr>
        <w:tc>
          <w:tcPr>
            <w:tcW w:w="5170" w:type="dxa"/>
            <w:tcBorders>
              <w:top w:val="nil"/>
              <w:left w:val="nil"/>
              <w:bottom w:val="nil"/>
              <w:right w:val="nil"/>
            </w:tcBorders>
            <w:shd w:val="clear" w:color="auto" w:fill="FFFFFF"/>
            <w:vAlign w:val="center"/>
          </w:tcPr>
          <w:p w14:paraId="70C54A2D" w14:textId="77777777" w:rsidR="002C3C8A" w:rsidRPr="00763A89" w:rsidRDefault="002C3C8A" w:rsidP="002C3C8A">
            <w:pPr>
              <w:shd w:val="clear" w:color="auto" w:fill="FFFFFF"/>
              <w:tabs>
                <w:tab w:val="left" w:leader="dot" w:pos="4939"/>
              </w:tabs>
              <w:jc w:val="center"/>
              <w:rPr>
                <w:lang w:val="en-AU"/>
              </w:rPr>
            </w:pPr>
          </w:p>
        </w:tc>
        <w:tc>
          <w:tcPr>
            <w:tcW w:w="1350" w:type="dxa"/>
            <w:vMerge/>
            <w:tcBorders>
              <w:left w:val="nil"/>
              <w:bottom w:val="single" w:sz="6" w:space="0" w:color="auto"/>
              <w:right w:val="nil"/>
            </w:tcBorders>
            <w:shd w:val="clear" w:color="auto" w:fill="FFFFFF"/>
            <w:vAlign w:val="center"/>
          </w:tcPr>
          <w:p w14:paraId="70C54A2E" w14:textId="77777777" w:rsidR="002C3C8A" w:rsidRPr="00763A89" w:rsidRDefault="002C3C8A" w:rsidP="002C3C8A">
            <w:pPr>
              <w:shd w:val="clear" w:color="auto" w:fill="FFFFFF"/>
              <w:jc w:val="center"/>
              <w:rPr>
                <w:lang w:val="en-AU"/>
              </w:rPr>
            </w:pPr>
          </w:p>
        </w:tc>
        <w:tc>
          <w:tcPr>
            <w:tcW w:w="1260" w:type="dxa"/>
            <w:tcBorders>
              <w:top w:val="single" w:sz="6" w:space="0" w:color="auto"/>
              <w:left w:val="nil"/>
              <w:bottom w:val="single" w:sz="6" w:space="0" w:color="auto"/>
              <w:right w:val="nil"/>
            </w:tcBorders>
            <w:shd w:val="clear" w:color="auto" w:fill="FFFFFF"/>
            <w:vAlign w:val="center"/>
          </w:tcPr>
          <w:p w14:paraId="70C54A2F" w14:textId="77777777" w:rsidR="002C3C8A" w:rsidRPr="00763A89" w:rsidRDefault="002C3C8A" w:rsidP="002C3C8A">
            <w:pPr>
              <w:shd w:val="clear" w:color="auto" w:fill="FFFFFF"/>
              <w:jc w:val="center"/>
              <w:rPr>
                <w:lang w:val="en-AU"/>
              </w:rPr>
            </w:pPr>
            <w:r w:rsidRPr="00763A89">
              <w:rPr>
                <w:szCs w:val="18"/>
                <w:lang w:val="en-AU"/>
              </w:rPr>
              <w:t>Appropriation</w:t>
            </w:r>
          </w:p>
        </w:tc>
        <w:tc>
          <w:tcPr>
            <w:tcW w:w="1329" w:type="dxa"/>
            <w:tcBorders>
              <w:top w:val="single" w:sz="6" w:space="0" w:color="auto"/>
              <w:left w:val="nil"/>
              <w:bottom w:val="single" w:sz="6" w:space="0" w:color="auto"/>
              <w:right w:val="nil"/>
            </w:tcBorders>
            <w:shd w:val="clear" w:color="auto" w:fill="FFFFFF"/>
            <w:vAlign w:val="center"/>
          </w:tcPr>
          <w:p w14:paraId="70C54A30" w14:textId="77777777" w:rsidR="002C3C8A" w:rsidRPr="00763A89" w:rsidRDefault="002C3C8A" w:rsidP="002C3C8A">
            <w:pPr>
              <w:shd w:val="clear" w:color="auto" w:fill="FFFFFF"/>
              <w:jc w:val="center"/>
              <w:rPr>
                <w:lang w:val="en-AU"/>
              </w:rPr>
            </w:pPr>
            <w:r w:rsidRPr="00763A89">
              <w:rPr>
                <w:szCs w:val="18"/>
                <w:lang w:val="en-AU"/>
              </w:rPr>
              <w:t>Expenditure</w:t>
            </w:r>
          </w:p>
        </w:tc>
      </w:tr>
      <w:tr w:rsidR="009A6071" w:rsidRPr="00763A89" w14:paraId="70C54A36" w14:textId="77777777" w:rsidTr="002C3C8A">
        <w:trPr>
          <w:trHeight w:val="20"/>
          <w:jc w:val="center"/>
        </w:trPr>
        <w:tc>
          <w:tcPr>
            <w:tcW w:w="5170" w:type="dxa"/>
            <w:tcBorders>
              <w:top w:val="nil"/>
              <w:left w:val="nil"/>
              <w:right w:val="nil"/>
            </w:tcBorders>
            <w:shd w:val="clear" w:color="auto" w:fill="FFFFFF"/>
          </w:tcPr>
          <w:p w14:paraId="70C54A32" w14:textId="77777777" w:rsidR="009A6071" w:rsidRPr="00763A89" w:rsidRDefault="009A6071" w:rsidP="000D5828">
            <w:pPr>
              <w:shd w:val="clear" w:color="auto" w:fill="FFFFFF"/>
              <w:tabs>
                <w:tab w:val="left" w:leader="dot" w:pos="4939"/>
              </w:tabs>
              <w:jc w:val="both"/>
              <w:rPr>
                <w:lang w:val="en-AU"/>
              </w:rPr>
            </w:pPr>
          </w:p>
        </w:tc>
        <w:tc>
          <w:tcPr>
            <w:tcW w:w="1350" w:type="dxa"/>
            <w:tcBorders>
              <w:top w:val="single" w:sz="6" w:space="0" w:color="auto"/>
              <w:left w:val="nil"/>
              <w:bottom w:val="nil"/>
              <w:right w:val="nil"/>
            </w:tcBorders>
            <w:shd w:val="clear" w:color="auto" w:fill="FFFFFF"/>
            <w:vAlign w:val="bottom"/>
          </w:tcPr>
          <w:p w14:paraId="70C54A33" w14:textId="77777777" w:rsidR="009A6071" w:rsidRPr="00763A89" w:rsidRDefault="00C9335E" w:rsidP="002C3C8A">
            <w:pPr>
              <w:shd w:val="clear" w:color="auto" w:fill="FFFFFF"/>
              <w:ind w:right="144"/>
              <w:jc w:val="right"/>
              <w:rPr>
                <w:lang w:val="en-AU"/>
              </w:rPr>
            </w:pPr>
            <w:r w:rsidRPr="00763A89">
              <w:rPr>
                <w:szCs w:val="18"/>
                <w:lang w:val="en-AU"/>
              </w:rPr>
              <w:t>$</w:t>
            </w:r>
          </w:p>
        </w:tc>
        <w:tc>
          <w:tcPr>
            <w:tcW w:w="1260" w:type="dxa"/>
            <w:tcBorders>
              <w:top w:val="single" w:sz="6" w:space="0" w:color="auto"/>
              <w:left w:val="nil"/>
              <w:bottom w:val="nil"/>
              <w:right w:val="nil"/>
            </w:tcBorders>
            <w:shd w:val="clear" w:color="auto" w:fill="FFFFFF"/>
            <w:vAlign w:val="bottom"/>
          </w:tcPr>
          <w:p w14:paraId="70C54A34" w14:textId="77777777" w:rsidR="009A6071" w:rsidRPr="00763A89" w:rsidRDefault="00C9335E" w:rsidP="002C3C8A">
            <w:pPr>
              <w:shd w:val="clear" w:color="auto" w:fill="FFFFFF"/>
              <w:ind w:right="144"/>
              <w:jc w:val="right"/>
              <w:rPr>
                <w:lang w:val="en-AU"/>
              </w:rPr>
            </w:pPr>
            <w:r w:rsidRPr="00763A89">
              <w:rPr>
                <w:szCs w:val="18"/>
                <w:lang w:val="en-AU"/>
              </w:rPr>
              <w:t>$</w:t>
            </w:r>
          </w:p>
        </w:tc>
        <w:tc>
          <w:tcPr>
            <w:tcW w:w="1329" w:type="dxa"/>
            <w:tcBorders>
              <w:top w:val="single" w:sz="6" w:space="0" w:color="auto"/>
              <w:left w:val="nil"/>
              <w:bottom w:val="nil"/>
              <w:right w:val="nil"/>
            </w:tcBorders>
            <w:shd w:val="clear" w:color="auto" w:fill="FFFFFF"/>
            <w:vAlign w:val="bottom"/>
          </w:tcPr>
          <w:p w14:paraId="70C54A35" w14:textId="77777777" w:rsidR="009A6071" w:rsidRPr="00763A89" w:rsidRDefault="00C9335E" w:rsidP="002C3C8A">
            <w:pPr>
              <w:shd w:val="clear" w:color="auto" w:fill="FFFFFF"/>
              <w:ind w:right="144"/>
              <w:jc w:val="right"/>
              <w:rPr>
                <w:lang w:val="en-AU"/>
              </w:rPr>
            </w:pPr>
            <w:r w:rsidRPr="00763A89">
              <w:rPr>
                <w:szCs w:val="18"/>
                <w:lang w:val="en-AU"/>
              </w:rPr>
              <w:t>$</w:t>
            </w:r>
          </w:p>
        </w:tc>
      </w:tr>
      <w:tr w:rsidR="009A6071" w:rsidRPr="00763A89" w14:paraId="70C54A3B" w14:textId="77777777" w:rsidTr="002C3C8A">
        <w:trPr>
          <w:trHeight w:val="20"/>
          <w:jc w:val="center"/>
        </w:trPr>
        <w:tc>
          <w:tcPr>
            <w:tcW w:w="5170" w:type="dxa"/>
            <w:tcBorders>
              <w:top w:val="nil"/>
              <w:left w:val="nil"/>
              <w:bottom w:val="nil"/>
              <w:right w:val="nil"/>
            </w:tcBorders>
            <w:shd w:val="clear" w:color="auto" w:fill="FFFFFF"/>
          </w:tcPr>
          <w:p w14:paraId="70C54A37" w14:textId="77777777" w:rsidR="009A6071" w:rsidRPr="00763A89" w:rsidRDefault="0086158B" w:rsidP="002C3C8A">
            <w:pPr>
              <w:shd w:val="clear" w:color="auto" w:fill="FFFFFF"/>
              <w:tabs>
                <w:tab w:val="left" w:leader="dot" w:pos="4939"/>
              </w:tabs>
              <w:jc w:val="both"/>
              <w:rPr>
                <w:lang w:val="en-AU"/>
              </w:rPr>
            </w:pPr>
            <w:r w:rsidRPr="00763A89">
              <w:rPr>
                <w:szCs w:val="18"/>
                <w:lang w:val="en-AU"/>
              </w:rPr>
              <w:t xml:space="preserve">Division </w:t>
            </w:r>
            <w:r w:rsidR="00C9335E" w:rsidRPr="00763A89">
              <w:rPr>
                <w:szCs w:val="18"/>
                <w:lang w:val="en-AU"/>
              </w:rPr>
              <w:t>431.</w:t>
            </w:r>
            <w:r w:rsidR="00C9335E" w:rsidRPr="00763A89">
              <w:rPr>
                <w:rFonts w:eastAsia="Times New Roman"/>
                <w:szCs w:val="18"/>
                <w:lang w:val="en-AU"/>
              </w:rPr>
              <w:t>—</w:t>
            </w:r>
            <w:r w:rsidRPr="00763A89">
              <w:rPr>
                <w:rFonts w:eastAsia="Times New Roman"/>
                <w:szCs w:val="18"/>
                <w:lang w:val="en-AU"/>
              </w:rPr>
              <w:t xml:space="preserve">DIVISION </w:t>
            </w:r>
            <w:r w:rsidR="00C9335E" w:rsidRPr="00763A89">
              <w:rPr>
                <w:rFonts w:eastAsia="Times New Roman"/>
                <w:szCs w:val="18"/>
                <w:lang w:val="en-AU"/>
              </w:rPr>
              <w:t>OF NATIONAL MAPPING</w:t>
            </w:r>
          </w:p>
        </w:tc>
        <w:tc>
          <w:tcPr>
            <w:tcW w:w="1350" w:type="dxa"/>
            <w:tcBorders>
              <w:top w:val="nil"/>
              <w:left w:val="nil"/>
              <w:bottom w:val="nil"/>
              <w:right w:val="nil"/>
            </w:tcBorders>
            <w:shd w:val="clear" w:color="auto" w:fill="FFFFFF"/>
            <w:vAlign w:val="bottom"/>
          </w:tcPr>
          <w:p w14:paraId="70C54A38" w14:textId="77777777" w:rsidR="009A6071" w:rsidRPr="00763A89" w:rsidRDefault="009A6071" w:rsidP="002C3C8A">
            <w:pPr>
              <w:shd w:val="clear" w:color="auto" w:fill="FFFFFF"/>
              <w:ind w:right="144"/>
              <w:jc w:val="right"/>
              <w:rPr>
                <w:lang w:val="en-AU"/>
              </w:rPr>
            </w:pPr>
          </w:p>
        </w:tc>
        <w:tc>
          <w:tcPr>
            <w:tcW w:w="1260" w:type="dxa"/>
            <w:tcBorders>
              <w:top w:val="nil"/>
              <w:left w:val="nil"/>
              <w:bottom w:val="nil"/>
              <w:right w:val="nil"/>
            </w:tcBorders>
            <w:shd w:val="clear" w:color="auto" w:fill="FFFFFF"/>
            <w:vAlign w:val="bottom"/>
          </w:tcPr>
          <w:p w14:paraId="70C54A39" w14:textId="77777777" w:rsidR="009A6071" w:rsidRPr="00763A89" w:rsidRDefault="009A6071" w:rsidP="002C3C8A">
            <w:pPr>
              <w:shd w:val="clear" w:color="auto" w:fill="FFFFFF"/>
              <w:ind w:right="144"/>
              <w:jc w:val="right"/>
              <w:rPr>
                <w:lang w:val="en-AU"/>
              </w:rPr>
            </w:pPr>
          </w:p>
        </w:tc>
        <w:tc>
          <w:tcPr>
            <w:tcW w:w="1329" w:type="dxa"/>
            <w:tcBorders>
              <w:top w:val="nil"/>
              <w:left w:val="nil"/>
              <w:bottom w:val="nil"/>
              <w:right w:val="nil"/>
            </w:tcBorders>
            <w:shd w:val="clear" w:color="auto" w:fill="FFFFFF"/>
            <w:vAlign w:val="bottom"/>
          </w:tcPr>
          <w:p w14:paraId="70C54A3A" w14:textId="77777777" w:rsidR="009A6071" w:rsidRPr="00763A89" w:rsidRDefault="009A6071" w:rsidP="002C3C8A">
            <w:pPr>
              <w:shd w:val="clear" w:color="auto" w:fill="FFFFFF"/>
              <w:ind w:right="144"/>
              <w:jc w:val="right"/>
              <w:rPr>
                <w:lang w:val="en-AU"/>
              </w:rPr>
            </w:pPr>
          </w:p>
        </w:tc>
      </w:tr>
      <w:tr w:rsidR="009A6071" w:rsidRPr="00763A89" w14:paraId="70C54A40" w14:textId="77777777" w:rsidTr="002C3C8A">
        <w:trPr>
          <w:trHeight w:val="20"/>
          <w:jc w:val="center"/>
        </w:trPr>
        <w:tc>
          <w:tcPr>
            <w:tcW w:w="5170" w:type="dxa"/>
            <w:tcBorders>
              <w:top w:val="nil"/>
              <w:left w:val="nil"/>
              <w:bottom w:val="nil"/>
              <w:right w:val="nil"/>
            </w:tcBorders>
            <w:shd w:val="clear" w:color="auto" w:fill="FFFFFF"/>
          </w:tcPr>
          <w:p w14:paraId="70C54A3C" w14:textId="77777777" w:rsidR="009A6071" w:rsidRPr="00763A89" w:rsidRDefault="00C9335E" w:rsidP="002C3C8A">
            <w:pPr>
              <w:shd w:val="clear" w:color="auto" w:fill="FFFFFF"/>
              <w:tabs>
                <w:tab w:val="left" w:leader="dot" w:pos="4939"/>
              </w:tabs>
              <w:jc w:val="both"/>
              <w:rPr>
                <w:lang w:val="en-AU"/>
              </w:rPr>
            </w:pPr>
            <w:r w:rsidRPr="00763A89">
              <w:rPr>
                <w:b/>
                <w:bCs/>
                <w:szCs w:val="18"/>
                <w:lang w:val="en-AU"/>
              </w:rPr>
              <w:t>1.</w:t>
            </w:r>
            <w:r w:rsidRPr="00763A89">
              <w:rPr>
                <w:rFonts w:eastAsia="Times New Roman"/>
                <w:szCs w:val="18"/>
                <w:lang w:val="en-AU"/>
              </w:rPr>
              <w:t>—</w:t>
            </w:r>
            <w:r w:rsidRPr="00763A89">
              <w:rPr>
                <w:rFonts w:eastAsia="Times New Roman"/>
                <w:b/>
                <w:bCs/>
                <w:szCs w:val="18"/>
                <w:lang w:val="en-AU"/>
              </w:rPr>
              <w:t>Salaries and Payments in the nature of Salary—</w:t>
            </w:r>
          </w:p>
        </w:tc>
        <w:tc>
          <w:tcPr>
            <w:tcW w:w="1350" w:type="dxa"/>
            <w:tcBorders>
              <w:top w:val="nil"/>
              <w:left w:val="nil"/>
              <w:bottom w:val="nil"/>
              <w:right w:val="nil"/>
            </w:tcBorders>
            <w:shd w:val="clear" w:color="auto" w:fill="FFFFFF"/>
            <w:vAlign w:val="bottom"/>
          </w:tcPr>
          <w:p w14:paraId="70C54A3D" w14:textId="77777777" w:rsidR="009A6071" w:rsidRPr="00763A89" w:rsidRDefault="009A6071" w:rsidP="002C3C8A">
            <w:pPr>
              <w:shd w:val="clear" w:color="auto" w:fill="FFFFFF"/>
              <w:ind w:right="144"/>
              <w:jc w:val="right"/>
              <w:rPr>
                <w:lang w:val="en-AU"/>
              </w:rPr>
            </w:pPr>
          </w:p>
        </w:tc>
        <w:tc>
          <w:tcPr>
            <w:tcW w:w="1260" w:type="dxa"/>
            <w:tcBorders>
              <w:top w:val="nil"/>
              <w:left w:val="nil"/>
              <w:bottom w:val="nil"/>
              <w:right w:val="nil"/>
            </w:tcBorders>
            <w:shd w:val="clear" w:color="auto" w:fill="FFFFFF"/>
            <w:vAlign w:val="bottom"/>
          </w:tcPr>
          <w:p w14:paraId="70C54A3E" w14:textId="77777777" w:rsidR="009A6071" w:rsidRPr="00763A89" w:rsidRDefault="009A6071" w:rsidP="002C3C8A">
            <w:pPr>
              <w:shd w:val="clear" w:color="auto" w:fill="FFFFFF"/>
              <w:ind w:right="144"/>
              <w:jc w:val="right"/>
              <w:rPr>
                <w:lang w:val="en-AU"/>
              </w:rPr>
            </w:pPr>
          </w:p>
        </w:tc>
        <w:tc>
          <w:tcPr>
            <w:tcW w:w="1329" w:type="dxa"/>
            <w:tcBorders>
              <w:top w:val="nil"/>
              <w:left w:val="nil"/>
              <w:bottom w:val="nil"/>
              <w:right w:val="nil"/>
            </w:tcBorders>
            <w:shd w:val="clear" w:color="auto" w:fill="FFFFFF"/>
            <w:vAlign w:val="bottom"/>
          </w:tcPr>
          <w:p w14:paraId="70C54A3F" w14:textId="77777777" w:rsidR="009A6071" w:rsidRPr="00763A89" w:rsidRDefault="009A6071" w:rsidP="002C3C8A">
            <w:pPr>
              <w:shd w:val="clear" w:color="auto" w:fill="FFFFFF"/>
              <w:ind w:right="144"/>
              <w:jc w:val="right"/>
              <w:rPr>
                <w:lang w:val="en-AU"/>
              </w:rPr>
            </w:pPr>
          </w:p>
        </w:tc>
      </w:tr>
      <w:tr w:rsidR="009A6071" w:rsidRPr="00763A89" w14:paraId="70C54A45" w14:textId="77777777" w:rsidTr="002C3C8A">
        <w:trPr>
          <w:trHeight w:val="20"/>
          <w:jc w:val="center"/>
        </w:trPr>
        <w:tc>
          <w:tcPr>
            <w:tcW w:w="5170" w:type="dxa"/>
            <w:tcBorders>
              <w:top w:val="nil"/>
              <w:left w:val="nil"/>
              <w:right w:val="nil"/>
            </w:tcBorders>
            <w:shd w:val="clear" w:color="auto" w:fill="FFFFFF"/>
          </w:tcPr>
          <w:p w14:paraId="70C54A41" w14:textId="77777777" w:rsidR="009A6071" w:rsidRPr="00763A89" w:rsidRDefault="00C9335E" w:rsidP="002C3C8A">
            <w:pPr>
              <w:shd w:val="clear" w:color="auto" w:fill="FFFFFF"/>
              <w:tabs>
                <w:tab w:val="left" w:leader="dot" w:pos="4939"/>
              </w:tabs>
              <w:ind w:left="706" w:hanging="576"/>
              <w:jc w:val="both"/>
              <w:rPr>
                <w:lang w:val="en-AU"/>
              </w:rPr>
            </w:pPr>
            <w:r w:rsidRPr="00763A89">
              <w:rPr>
                <w:rFonts w:eastAsia="Times New Roman"/>
                <w:noProof/>
                <w:lang w:val="en-AU"/>
              </w:rPr>
              <w:t>01. Salaries and allowances</w:t>
            </w:r>
            <w:r w:rsidR="002C3C8A" w:rsidRPr="00763A89">
              <w:rPr>
                <w:rFonts w:eastAsia="Times New Roman"/>
                <w:noProof/>
                <w:lang w:val="en-AU"/>
              </w:rPr>
              <w:tab/>
            </w:r>
          </w:p>
        </w:tc>
        <w:tc>
          <w:tcPr>
            <w:tcW w:w="1350" w:type="dxa"/>
            <w:tcBorders>
              <w:top w:val="nil"/>
              <w:left w:val="nil"/>
              <w:bottom w:val="nil"/>
              <w:right w:val="nil"/>
            </w:tcBorders>
            <w:shd w:val="clear" w:color="auto" w:fill="FFFFFF"/>
            <w:vAlign w:val="bottom"/>
          </w:tcPr>
          <w:p w14:paraId="70C54A42" w14:textId="77777777" w:rsidR="009A6071" w:rsidRPr="00763A89" w:rsidRDefault="00C9335E" w:rsidP="002C3C8A">
            <w:pPr>
              <w:shd w:val="clear" w:color="auto" w:fill="FFFFFF"/>
              <w:ind w:right="144"/>
              <w:jc w:val="right"/>
              <w:rPr>
                <w:lang w:val="en-AU"/>
              </w:rPr>
            </w:pPr>
            <w:r w:rsidRPr="00763A89">
              <w:rPr>
                <w:szCs w:val="18"/>
                <w:lang w:val="en-AU"/>
              </w:rPr>
              <w:t>6,881,200</w:t>
            </w:r>
          </w:p>
        </w:tc>
        <w:tc>
          <w:tcPr>
            <w:tcW w:w="1260" w:type="dxa"/>
            <w:tcBorders>
              <w:top w:val="nil"/>
              <w:left w:val="nil"/>
              <w:bottom w:val="nil"/>
              <w:right w:val="nil"/>
            </w:tcBorders>
            <w:shd w:val="clear" w:color="auto" w:fill="FFFFFF"/>
            <w:vAlign w:val="bottom"/>
          </w:tcPr>
          <w:p w14:paraId="70C54A43" w14:textId="77777777" w:rsidR="009A6071" w:rsidRPr="00763A89" w:rsidRDefault="00C9335E" w:rsidP="002C3C8A">
            <w:pPr>
              <w:shd w:val="clear" w:color="auto" w:fill="FFFFFF"/>
              <w:ind w:right="144"/>
              <w:jc w:val="right"/>
              <w:rPr>
                <w:lang w:val="en-AU"/>
              </w:rPr>
            </w:pPr>
            <w:r w:rsidRPr="00763A89">
              <w:rPr>
                <w:szCs w:val="18"/>
                <w:lang w:val="en-AU"/>
              </w:rPr>
              <w:t>6,424,400</w:t>
            </w:r>
          </w:p>
        </w:tc>
        <w:tc>
          <w:tcPr>
            <w:tcW w:w="1329" w:type="dxa"/>
            <w:tcBorders>
              <w:top w:val="nil"/>
              <w:left w:val="nil"/>
              <w:bottom w:val="nil"/>
              <w:right w:val="nil"/>
            </w:tcBorders>
            <w:shd w:val="clear" w:color="auto" w:fill="FFFFFF"/>
            <w:vAlign w:val="bottom"/>
          </w:tcPr>
          <w:p w14:paraId="70C54A44" w14:textId="77777777" w:rsidR="009A6071" w:rsidRPr="00763A89" w:rsidRDefault="00C9335E" w:rsidP="002C3C8A">
            <w:pPr>
              <w:shd w:val="clear" w:color="auto" w:fill="FFFFFF"/>
              <w:ind w:right="144"/>
              <w:jc w:val="right"/>
              <w:rPr>
                <w:lang w:val="en-AU"/>
              </w:rPr>
            </w:pPr>
            <w:r w:rsidRPr="00763A89">
              <w:rPr>
                <w:szCs w:val="18"/>
                <w:lang w:val="en-AU"/>
              </w:rPr>
              <w:t>6,421,490</w:t>
            </w:r>
          </w:p>
        </w:tc>
      </w:tr>
      <w:tr w:rsidR="009A6071" w:rsidRPr="00763A89" w14:paraId="70C54A4A" w14:textId="77777777" w:rsidTr="002C3C8A">
        <w:trPr>
          <w:trHeight w:val="20"/>
          <w:jc w:val="center"/>
        </w:trPr>
        <w:tc>
          <w:tcPr>
            <w:tcW w:w="5170" w:type="dxa"/>
            <w:tcBorders>
              <w:left w:val="nil"/>
              <w:bottom w:val="nil"/>
              <w:right w:val="nil"/>
            </w:tcBorders>
            <w:shd w:val="clear" w:color="auto" w:fill="FFFFFF"/>
          </w:tcPr>
          <w:p w14:paraId="70C54A46" w14:textId="77777777" w:rsidR="009A6071" w:rsidRPr="00763A89" w:rsidRDefault="00C9335E" w:rsidP="002C3C8A">
            <w:pPr>
              <w:shd w:val="clear" w:color="auto" w:fill="FFFFFF"/>
              <w:tabs>
                <w:tab w:val="left" w:leader="dot" w:pos="4939"/>
              </w:tabs>
              <w:ind w:left="706" w:hanging="576"/>
              <w:jc w:val="both"/>
              <w:rPr>
                <w:lang w:val="en-AU"/>
              </w:rPr>
            </w:pPr>
            <w:r w:rsidRPr="00763A89">
              <w:rPr>
                <w:rFonts w:eastAsia="Times New Roman"/>
                <w:noProof/>
                <w:lang w:val="en-AU"/>
              </w:rPr>
              <w:t>02. Overtime</w:t>
            </w:r>
            <w:r w:rsidR="002C3C8A" w:rsidRPr="00763A89">
              <w:rPr>
                <w:rFonts w:eastAsia="Times New Roman"/>
                <w:noProof/>
                <w:lang w:val="en-AU"/>
              </w:rPr>
              <w:tab/>
            </w:r>
          </w:p>
        </w:tc>
        <w:tc>
          <w:tcPr>
            <w:tcW w:w="1350" w:type="dxa"/>
            <w:tcBorders>
              <w:top w:val="nil"/>
              <w:left w:val="nil"/>
              <w:bottom w:val="single" w:sz="6" w:space="0" w:color="auto"/>
              <w:right w:val="nil"/>
            </w:tcBorders>
            <w:shd w:val="clear" w:color="auto" w:fill="FFFFFF"/>
            <w:vAlign w:val="bottom"/>
          </w:tcPr>
          <w:p w14:paraId="70C54A47" w14:textId="77777777" w:rsidR="009A6071" w:rsidRPr="00763A89" w:rsidRDefault="00C9335E" w:rsidP="002C3C8A">
            <w:pPr>
              <w:shd w:val="clear" w:color="auto" w:fill="FFFFFF"/>
              <w:ind w:right="144"/>
              <w:jc w:val="right"/>
              <w:rPr>
                <w:lang w:val="en-AU"/>
              </w:rPr>
            </w:pPr>
            <w:r w:rsidRPr="00763A89">
              <w:rPr>
                <w:szCs w:val="18"/>
                <w:lang w:val="en-AU"/>
              </w:rPr>
              <w:t>48,500</w:t>
            </w:r>
          </w:p>
        </w:tc>
        <w:tc>
          <w:tcPr>
            <w:tcW w:w="1260" w:type="dxa"/>
            <w:tcBorders>
              <w:top w:val="nil"/>
              <w:left w:val="nil"/>
              <w:bottom w:val="single" w:sz="6" w:space="0" w:color="auto"/>
              <w:right w:val="nil"/>
            </w:tcBorders>
            <w:shd w:val="clear" w:color="auto" w:fill="FFFFFF"/>
            <w:vAlign w:val="bottom"/>
          </w:tcPr>
          <w:p w14:paraId="70C54A48" w14:textId="77777777" w:rsidR="009A6071" w:rsidRPr="00763A89" w:rsidRDefault="00C9335E" w:rsidP="002C3C8A">
            <w:pPr>
              <w:shd w:val="clear" w:color="auto" w:fill="FFFFFF"/>
              <w:ind w:right="144"/>
              <w:jc w:val="right"/>
              <w:rPr>
                <w:lang w:val="en-AU"/>
              </w:rPr>
            </w:pPr>
            <w:r w:rsidRPr="00763A89">
              <w:rPr>
                <w:szCs w:val="18"/>
                <w:lang w:val="en-AU"/>
              </w:rPr>
              <w:t>72,200</w:t>
            </w:r>
          </w:p>
        </w:tc>
        <w:tc>
          <w:tcPr>
            <w:tcW w:w="1329" w:type="dxa"/>
            <w:tcBorders>
              <w:top w:val="nil"/>
              <w:left w:val="nil"/>
              <w:bottom w:val="single" w:sz="6" w:space="0" w:color="auto"/>
              <w:right w:val="nil"/>
            </w:tcBorders>
            <w:shd w:val="clear" w:color="auto" w:fill="FFFFFF"/>
            <w:vAlign w:val="bottom"/>
          </w:tcPr>
          <w:p w14:paraId="70C54A49" w14:textId="77777777" w:rsidR="009A6071" w:rsidRPr="00763A89" w:rsidRDefault="00C9335E" w:rsidP="002C3C8A">
            <w:pPr>
              <w:shd w:val="clear" w:color="auto" w:fill="FFFFFF"/>
              <w:ind w:right="144"/>
              <w:jc w:val="right"/>
              <w:rPr>
                <w:lang w:val="en-AU"/>
              </w:rPr>
            </w:pPr>
            <w:r w:rsidRPr="00763A89">
              <w:rPr>
                <w:szCs w:val="18"/>
                <w:lang w:val="en-AU"/>
              </w:rPr>
              <w:t>41,687</w:t>
            </w:r>
          </w:p>
        </w:tc>
      </w:tr>
      <w:tr w:rsidR="009A6071" w:rsidRPr="00763A89" w14:paraId="70C54A4F" w14:textId="77777777" w:rsidTr="002C3C8A">
        <w:trPr>
          <w:trHeight w:val="20"/>
          <w:jc w:val="center"/>
        </w:trPr>
        <w:tc>
          <w:tcPr>
            <w:tcW w:w="5170" w:type="dxa"/>
            <w:tcBorders>
              <w:top w:val="nil"/>
              <w:left w:val="nil"/>
              <w:bottom w:val="nil"/>
              <w:right w:val="nil"/>
            </w:tcBorders>
            <w:shd w:val="clear" w:color="auto" w:fill="FFFFFF"/>
          </w:tcPr>
          <w:p w14:paraId="70C54A4B" w14:textId="77777777" w:rsidR="009A6071" w:rsidRPr="00763A89" w:rsidRDefault="009A6071" w:rsidP="000D5828">
            <w:pPr>
              <w:shd w:val="clear" w:color="auto" w:fill="FFFFFF"/>
              <w:tabs>
                <w:tab w:val="left" w:leader="dot" w:pos="4939"/>
              </w:tabs>
              <w:jc w:val="both"/>
              <w:rPr>
                <w:lang w:val="en-AU"/>
              </w:rPr>
            </w:pPr>
          </w:p>
        </w:tc>
        <w:tc>
          <w:tcPr>
            <w:tcW w:w="1350" w:type="dxa"/>
            <w:tcBorders>
              <w:top w:val="single" w:sz="6" w:space="0" w:color="auto"/>
              <w:left w:val="nil"/>
              <w:bottom w:val="single" w:sz="6" w:space="0" w:color="auto"/>
              <w:right w:val="nil"/>
            </w:tcBorders>
            <w:shd w:val="clear" w:color="auto" w:fill="FFFFFF"/>
            <w:vAlign w:val="bottom"/>
          </w:tcPr>
          <w:p w14:paraId="70C54A4C" w14:textId="77777777" w:rsidR="009A6071" w:rsidRPr="00763A89" w:rsidRDefault="00C9335E" w:rsidP="002C3C8A">
            <w:pPr>
              <w:shd w:val="clear" w:color="auto" w:fill="FFFFFF"/>
              <w:ind w:right="144"/>
              <w:jc w:val="right"/>
              <w:rPr>
                <w:lang w:val="en-AU"/>
              </w:rPr>
            </w:pPr>
            <w:r w:rsidRPr="00763A89">
              <w:rPr>
                <w:szCs w:val="18"/>
                <w:lang w:val="en-AU"/>
              </w:rPr>
              <w:t>6,929,700</w:t>
            </w:r>
          </w:p>
        </w:tc>
        <w:tc>
          <w:tcPr>
            <w:tcW w:w="1260" w:type="dxa"/>
            <w:tcBorders>
              <w:top w:val="single" w:sz="6" w:space="0" w:color="auto"/>
              <w:left w:val="nil"/>
              <w:bottom w:val="single" w:sz="6" w:space="0" w:color="auto"/>
              <w:right w:val="nil"/>
            </w:tcBorders>
            <w:shd w:val="clear" w:color="auto" w:fill="FFFFFF"/>
            <w:vAlign w:val="bottom"/>
          </w:tcPr>
          <w:p w14:paraId="70C54A4D" w14:textId="77777777" w:rsidR="009A6071" w:rsidRPr="00763A89" w:rsidRDefault="00C9335E" w:rsidP="002C3C8A">
            <w:pPr>
              <w:shd w:val="clear" w:color="auto" w:fill="FFFFFF"/>
              <w:ind w:right="144"/>
              <w:jc w:val="right"/>
              <w:rPr>
                <w:lang w:val="en-AU"/>
              </w:rPr>
            </w:pPr>
            <w:r w:rsidRPr="00763A89">
              <w:rPr>
                <w:szCs w:val="18"/>
                <w:lang w:val="en-AU"/>
              </w:rPr>
              <w:t>6,496,600</w:t>
            </w:r>
          </w:p>
        </w:tc>
        <w:tc>
          <w:tcPr>
            <w:tcW w:w="1329" w:type="dxa"/>
            <w:tcBorders>
              <w:top w:val="single" w:sz="6" w:space="0" w:color="auto"/>
              <w:left w:val="nil"/>
              <w:bottom w:val="single" w:sz="6" w:space="0" w:color="auto"/>
              <w:right w:val="nil"/>
            </w:tcBorders>
            <w:shd w:val="clear" w:color="auto" w:fill="FFFFFF"/>
            <w:vAlign w:val="bottom"/>
          </w:tcPr>
          <w:p w14:paraId="70C54A4E" w14:textId="77777777" w:rsidR="009A6071" w:rsidRPr="00763A89" w:rsidRDefault="00C9335E" w:rsidP="002C3C8A">
            <w:pPr>
              <w:shd w:val="clear" w:color="auto" w:fill="FFFFFF"/>
              <w:ind w:right="144"/>
              <w:jc w:val="right"/>
              <w:rPr>
                <w:lang w:val="en-AU"/>
              </w:rPr>
            </w:pPr>
            <w:r w:rsidRPr="00763A89">
              <w:rPr>
                <w:szCs w:val="18"/>
                <w:lang w:val="en-AU"/>
              </w:rPr>
              <w:t>6,463,177</w:t>
            </w:r>
          </w:p>
        </w:tc>
      </w:tr>
      <w:tr w:rsidR="009A6071" w:rsidRPr="00763A89" w14:paraId="70C54A54" w14:textId="77777777" w:rsidTr="002C3C8A">
        <w:trPr>
          <w:trHeight w:val="20"/>
          <w:jc w:val="center"/>
        </w:trPr>
        <w:tc>
          <w:tcPr>
            <w:tcW w:w="5170" w:type="dxa"/>
            <w:tcBorders>
              <w:top w:val="nil"/>
              <w:left w:val="nil"/>
              <w:bottom w:val="nil"/>
              <w:right w:val="nil"/>
            </w:tcBorders>
            <w:shd w:val="clear" w:color="auto" w:fill="FFFFFF"/>
          </w:tcPr>
          <w:p w14:paraId="70C54A50" w14:textId="77777777" w:rsidR="009A6071" w:rsidRPr="00763A89" w:rsidRDefault="0086158B" w:rsidP="002C3C8A">
            <w:pPr>
              <w:shd w:val="clear" w:color="auto" w:fill="FFFFFF"/>
              <w:tabs>
                <w:tab w:val="left" w:leader="dot" w:pos="4939"/>
              </w:tabs>
              <w:spacing w:before="240"/>
              <w:jc w:val="both"/>
              <w:rPr>
                <w:lang w:val="en-AU"/>
              </w:rPr>
            </w:pPr>
            <w:r w:rsidRPr="00763A89">
              <w:rPr>
                <w:b/>
                <w:bCs/>
                <w:szCs w:val="18"/>
                <w:lang w:val="en-AU"/>
              </w:rPr>
              <w:t>3.—</w:t>
            </w:r>
            <w:r w:rsidR="00C9335E" w:rsidRPr="00763A89">
              <w:rPr>
                <w:rFonts w:eastAsia="Times New Roman"/>
                <w:b/>
                <w:bCs/>
                <w:szCs w:val="18"/>
                <w:lang w:val="en-AU"/>
              </w:rPr>
              <w:t>Administrative Expenses</w:t>
            </w:r>
            <w:r w:rsidR="00C9335E" w:rsidRPr="00763A89">
              <w:rPr>
                <w:rFonts w:eastAsia="Times New Roman"/>
                <w:szCs w:val="18"/>
                <w:lang w:val="en-AU"/>
              </w:rPr>
              <w:t>—</w:t>
            </w:r>
          </w:p>
        </w:tc>
        <w:tc>
          <w:tcPr>
            <w:tcW w:w="1350" w:type="dxa"/>
            <w:tcBorders>
              <w:top w:val="single" w:sz="6" w:space="0" w:color="auto"/>
              <w:left w:val="nil"/>
              <w:bottom w:val="nil"/>
              <w:right w:val="nil"/>
            </w:tcBorders>
            <w:shd w:val="clear" w:color="auto" w:fill="FFFFFF"/>
            <w:vAlign w:val="bottom"/>
          </w:tcPr>
          <w:p w14:paraId="70C54A51" w14:textId="77777777" w:rsidR="009A6071" w:rsidRPr="00763A89" w:rsidRDefault="009A6071" w:rsidP="002C3C8A">
            <w:pPr>
              <w:shd w:val="clear" w:color="auto" w:fill="FFFFFF"/>
              <w:ind w:right="144"/>
              <w:jc w:val="right"/>
              <w:rPr>
                <w:lang w:val="en-AU"/>
              </w:rPr>
            </w:pPr>
          </w:p>
        </w:tc>
        <w:tc>
          <w:tcPr>
            <w:tcW w:w="1260" w:type="dxa"/>
            <w:tcBorders>
              <w:top w:val="single" w:sz="6" w:space="0" w:color="auto"/>
              <w:left w:val="nil"/>
              <w:bottom w:val="nil"/>
              <w:right w:val="nil"/>
            </w:tcBorders>
            <w:shd w:val="clear" w:color="auto" w:fill="FFFFFF"/>
            <w:vAlign w:val="bottom"/>
          </w:tcPr>
          <w:p w14:paraId="70C54A52" w14:textId="77777777" w:rsidR="009A6071" w:rsidRPr="00763A89" w:rsidRDefault="009A6071" w:rsidP="002C3C8A">
            <w:pPr>
              <w:shd w:val="clear" w:color="auto" w:fill="FFFFFF"/>
              <w:ind w:right="144"/>
              <w:jc w:val="right"/>
              <w:rPr>
                <w:lang w:val="en-AU"/>
              </w:rPr>
            </w:pPr>
          </w:p>
        </w:tc>
        <w:tc>
          <w:tcPr>
            <w:tcW w:w="1329" w:type="dxa"/>
            <w:tcBorders>
              <w:top w:val="single" w:sz="6" w:space="0" w:color="auto"/>
              <w:left w:val="nil"/>
              <w:bottom w:val="nil"/>
              <w:right w:val="nil"/>
            </w:tcBorders>
            <w:shd w:val="clear" w:color="auto" w:fill="FFFFFF"/>
            <w:vAlign w:val="bottom"/>
          </w:tcPr>
          <w:p w14:paraId="70C54A53" w14:textId="77777777" w:rsidR="009A6071" w:rsidRPr="00763A89" w:rsidRDefault="009A6071" w:rsidP="002C3C8A">
            <w:pPr>
              <w:shd w:val="clear" w:color="auto" w:fill="FFFFFF"/>
              <w:ind w:right="144"/>
              <w:jc w:val="right"/>
              <w:rPr>
                <w:lang w:val="en-AU"/>
              </w:rPr>
            </w:pPr>
          </w:p>
        </w:tc>
      </w:tr>
      <w:tr w:rsidR="009A6071" w:rsidRPr="00763A89" w14:paraId="70C54A59" w14:textId="77777777" w:rsidTr="002C3C8A">
        <w:trPr>
          <w:trHeight w:val="20"/>
          <w:jc w:val="center"/>
        </w:trPr>
        <w:tc>
          <w:tcPr>
            <w:tcW w:w="5170" w:type="dxa"/>
            <w:tcBorders>
              <w:top w:val="nil"/>
              <w:left w:val="nil"/>
              <w:right w:val="nil"/>
            </w:tcBorders>
            <w:shd w:val="clear" w:color="auto" w:fill="FFFFFF"/>
          </w:tcPr>
          <w:p w14:paraId="70C54A55" w14:textId="77777777" w:rsidR="009A6071" w:rsidRPr="00763A89" w:rsidRDefault="00C9335E" w:rsidP="002C3C8A">
            <w:pPr>
              <w:shd w:val="clear" w:color="auto" w:fill="FFFFFF"/>
              <w:tabs>
                <w:tab w:val="left" w:leader="dot" w:pos="4939"/>
              </w:tabs>
              <w:ind w:left="706" w:hanging="576"/>
              <w:jc w:val="both"/>
              <w:rPr>
                <w:lang w:val="en-AU"/>
              </w:rPr>
            </w:pPr>
            <w:r w:rsidRPr="00763A89">
              <w:rPr>
                <w:szCs w:val="18"/>
                <w:lang w:val="en-AU"/>
              </w:rPr>
              <w:t>01. Travelling and subsistence</w:t>
            </w:r>
            <w:r w:rsidR="002C3C8A" w:rsidRPr="00763A89">
              <w:rPr>
                <w:szCs w:val="18"/>
                <w:lang w:val="en-AU"/>
              </w:rPr>
              <w:tab/>
            </w:r>
          </w:p>
        </w:tc>
        <w:tc>
          <w:tcPr>
            <w:tcW w:w="1350" w:type="dxa"/>
            <w:tcBorders>
              <w:top w:val="nil"/>
              <w:left w:val="nil"/>
              <w:bottom w:val="nil"/>
              <w:right w:val="nil"/>
            </w:tcBorders>
            <w:shd w:val="clear" w:color="auto" w:fill="FFFFFF"/>
            <w:vAlign w:val="bottom"/>
          </w:tcPr>
          <w:p w14:paraId="70C54A56" w14:textId="77777777" w:rsidR="009A6071" w:rsidRPr="00763A89" w:rsidRDefault="00C9335E" w:rsidP="002C3C8A">
            <w:pPr>
              <w:shd w:val="clear" w:color="auto" w:fill="FFFFFF"/>
              <w:ind w:right="144"/>
              <w:jc w:val="right"/>
              <w:rPr>
                <w:lang w:val="en-AU"/>
              </w:rPr>
            </w:pPr>
            <w:r w:rsidRPr="00763A89">
              <w:rPr>
                <w:szCs w:val="18"/>
                <w:lang w:val="en-AU"/>
              </w:rPr>
              <w:t>316,000</w:t>
            </w:r>
          </w:p>
        </w:tc>
        <w:tc>
          <w:tcPr>
            <w:tcW w:w="1260" w:type="dxa"/>
            <w:tcBorders>
              <w:top w:val="nil"/>
              <w:left w:val="nil"/>
              <w:bottom w:val="nil"/>
              <w:right w:val="nil"/>
            </w:tcBorders>
            <w:shd w:val="clear" w:color="auto" w:fill="FFFFFF"/>
            <w:vAlign w:val="bottom"/>
          </w:tcPr>
          <w:p w14:paraId="70C54A57" w14:textId="77777777" w:rsidR="009A6071" w:rsidRPr="00763A89" w:rsidRDefault="00C9335E" w:rsidP="002C3C8A">
            <w:pPr>
              <w:shd w:val="clear" w:color="auto" w:fill="FFFFFF"/>
              <w:ind w:right="144"/>
              <w:jc w:val="right"/>
              <w:rPr>
                <w:lang w:val="en-AU"/>
              </w:rPr>
            </w:pPr>
            <w:r w:rsidRPr="00763A89">
              <w:rPr>
                <w:szCs w:val="18"/>
                <w:lang w:val="en-AU"/>
              </w:rPr>
              <w:t>346,300</w:t>
            </w:r>
          </w:p>
        </w:tc>
        <w:tc>
          <w:tcPr>
            <w:tcW w:w="1329" w:type="dxa"/>
            <w:tcBorders>
              <w:top w:val="nil"/>
              <w:left w:val="nil"/>
              <w:bottom w:val="nil"/>
              <w:right w:val="nil"/>
            </w:tcBorders>
            <w:shd w:val="clear" w:color="auto" w:fill="FFFFFF"/>
            <w:vAlign w:val="bottom"/>
          </w:tcPr>
          <w:p w14:paraId="70C54A58" w14:textId="77777777" w:rsidR="009A6071" w:rsidRPr="00763A89" w:rsidRDefault="00C9335E" w:rsidP="002C3C8A">
            <w:pPr>
              <w:shd w:val="clear" w:color="auto" w:fill="FFFFFF"/>
              <w:ind w:right="144"/>
              <w:jc w:val="right"/>
              <w:rPr>
                <w:lang w:val="en-AU"/>
              </w:rPr>
            </w:pPr>
            <w:r w:rsidRPr="00763A89">
              <w:rPr>
                <w:szCs w:val="18"/>
                <w:lang w:val="en-AU"/>
              </w:rPr>
              <w:t>263,992</w:t>
            </w:r>
          </w:p>
        </w:tc>
      </w:tr>
      <w:tr w:rsidR="009A6071" w:rsidRPr="00763A89" w14:paraId="70C54A5E" w14:textId="77777777" w:rsidTr="002C3C8A">
        <w:trPr>
          <w:trHeight w:val="20"/>
          <w:jc w:val="center"/>
        </w:trPr>
        <w:tc>
          <w:tcPr>
            <w:tcW w:w="5170" w:type="dxa"/>
            <w:tcBorders>
              <w:left w:val="nil"/>
              <w:right w:val="nil"/>
            </w:tcBorders>
            <w:shd w:val="clear" w:color="auto" w:fill="FFFFFF"/>
          </w:tcPr>
          <w:p w14:paraId="70C54A5A" w14:textId="77777777" w:rsidR="009A6071" w:rsidRPr="00763A89" w:rsidRDefault="00C9335E" w:rsidP="002C3C8A">
            <w:pPr>
              <w:shd w:val="clear" w:color="auto" w:fill="FFFFFF"/>
              <w:tabs>
                <w:tab w:val="left" w:leader="dot" w:pos="4939"/>
              </w:tabs>
              <w:ind w:left="706" w:hanging="576"/>
              <w:jc w:val="both"/>
              <w:rPr>
                <w:lang w:val="en-AU"/>
              </w:rPr>
            </w:pPr>
            <w:r w:rsidRPr="00763A89">
              <w:rPr>
                <w:szCs w:val="18"/>
                <w:lang w:val="en-AU"/>
              </w:rPr>
              <w:t>02. Office requisites and equipment, stationery and printing</w:t>
            </w:r>
            <w:r w:rsidR="002C3C8A" w:rsidRPr="00763A89">
              <w:rPr>
                <w:szCs w:val="18"/>
                <w:lang w:val="en-AU"/>
              </w:rPr>
              <w:tab/>
            </w:r>
          </w:p>
        </w:tc>
        <w:tc>
          <w:tcPr>
            <w:tcW w:w="1350" w:type="dxa"/>
            <w:tcBorders>
              <w:top w:val="nil"/>
              <w:left w:val="nil"/>
              <w:bottom w:val="nil"/>
              <w:right w:val="nil"/>
            </w:tcBorders>
            <w:shd w:val="clear" w:color="auto" w:fill="FFFFFF"/>
            <w:vAlign w:val="bottom"/>
          </w:tcPr>
          <w:p w14:paraId="70C54A5B" w14:textId="77777777" w:rsidR="009A6071" w:rsidRPr="00763A89" w:rsidRDefault="00C9335E" w:rsidP="002C3C8A">
            <w:pPr>
              <w:shd w:val="clear" w:color="auto" w:fill="FFFFFF"/>
              <w:ind w:right="144"/>
              <w:jc w:val="right"/>
              <w:rPr>
                <w:lang w:val="en-AU"/>
              </w:rPr>
            </w:pPr>
            <w:r w:rsidRPr="00763A89">
              <w:rPr>
                <w:szCs w:val="18"/>
                <w:lang w:val="en-AU"/>
              </w:rPr>
              <w:t>43,700</w:t>
            </w:r>
          </w:p>
        </w:tc>
        <w:tc>
          <w:tcPr>
            <w:tcW w:w="1260" w:type="dxa"/>
            <w:tcBorders>
              <w:top w:val="nil"/>
              <w:left w:val="nil"/>
              <w:bottom w:val="nil"/>
              <w:right w:val="nil"/>
            </w:tcBorders>
            <w:shd w:val="clear" w:color="auto" w:fill="FFFFFF"/>
            <w:vAlign w:val="bottom"/>
          </w:tcPr>
          <w:p w14:paraId="70C54A5C" w14:textId="77777777" w:rsidR="009A6071" w:rsidRPr="00763A89" w:rsidRDefault="00C9335E" w:rsidP="002C3C8A">
            <w:pPr>
              <w:shd w:val="clear" w:color="auto" w:fill="FFFFFF"/>
              <w:ind w:right="144"/>
              <w:jc w:val="right"/>
              <w:rPr>
                <w:lang w:val="en-AU"/>
              </w:rPr>
            </w:pPr>
            <w:r w:rsidRPr="00763A89">
              <w:rPr>
                <w:szCs w:val="18"/>
                <w:lang w:val="en-AU"/>
              </w:rPr>
              <w:t>46,400</w:t>
            </w:r>
          </w:p>
        </w:tc>
        <w:tc>
          <w:tcPr>
            <w:tcW w:w="1329" w:type="dxa"/>
            <w:tcBorders>
              <w:top w:val="nil"/>
              <w:left w:val="nil"/>
              <w:bottom w:val="nil"/>
              <w:right w:val="nil"/>
            </w:tcBorders>
            <w:shd w:val="clear" w:color="auto" w:fill="FFFFFF"/>
            <w:vAlign w:val="bottom"/>
          </w:tcPr>
          <w:p w14:paraId="70C54A5D" w14:textId="77777777" w:rsidR="009A6071" w:rsidRPr="00763A89" w:rsidRDefault="00C9335E" w:rsidP="002C3C8A">
            <w:pPr>
              <w:shd w:val="clear" w:color="auto" w:fill="FFFFFF"/>
              <w:ind w:right="144"/>
              <w:jc w:val="right"/>
              <w:rPr>
                <w:lang w:val="en-AU"/>
              </w:rPr>
            </w:pPr>
            <w:r w:rsidRPr="00763A89">
              <w:rPr>
                <w:szCs w:val="18"/>
                <w:lang w:val="en-AU"/>
              </w:rPr>
              <w:t>41,412</w:t>
            </w:r>
          </w:p>
        </w:tc>
      </w:tr>
      <w:tr w:rsidR="009A6071" w:rsidRPr="00763A89" w14:paraId="70C54A63" w14:textId="77777777" w:rsidTr="002C3C8A">
        <w:trPr>
          <w:trHeight w:val="20"/>
          <w:jc w:val="center"/>
        </w:trPr>
        <w:tc>
          <w:tcPr>
            <w:tcW w:w="5170" w:type="dxa"/>
            <w:tcBorders>
              <w:left w:val="nil"/>
              <w:bottom w:val="nil"/>
              <w:right w:val="nil"/>
            </w:tcBorders>
            <w:shd w:val="clear" w:color="auto" w:fill="FFFFFF"/>
          </w:tcPr>
          <w:p w14:paraId="70C54A5F" w14:textId="77777777" w:rsidR="009A6071" w:rsidRPr="00763A89" w:rsidRDefault="00C9335E" w:rsidP="002C3C8A">
            <w:pPr>
              <w:shd w:val="clear" w:color="auto" w:fill="FFFFFF"/>
              <w:tabs>
                <w:tab w:val="left" w:leader="dot" w:pos="4939"/>
              </w:tabs>
              <w:ind w:left="706" w:hanging="576"/>
              <w:jc w:val="both"/>
              <w:rPr>
                <w:lang w:val="en-AU"/>
              </w:rPr>
            </w:pPr>
            <w:r w:rsidRPr="00763A89">
              <w:rPr>
                <w:szCs w:val="18"/>
                <w:lang w:val="en-AU"/>
              </w:rPr>
              <w:t>03. Postage, telegrams and telephone services</w:t>
            </w:r>
            <w:r w:rsidR="002C3C8A" w:rsidRPr="00763A89">
              <w:rPr>
                <w:szCs w:val="18"/>
                <w:lang w:val="en-AU"/>
              </w:rPr>
              <w:tab/>
            </w:r>
          </w:p>
        </w:tc>
        <w:tc>
          <w:tcPr>
            <w:tcW w:w="1350" w:type="dxa"/>
            <w:tcBorders>
              <w:top w:val="nil"/>
              <w:left w:val="nil"/>
              <w:bottom w:val="nil"/>
              <w:right w:val="nil"/>
            </w:tcBorders>
            <w:shd w:val="clear" w:color="auto" w:fill="FFFFFF"/>
            <w:vAlign w:val="bottom"/>
          </w:tcPr>
          <w:p w14:paraId="70C54A60" w14:textId="77777777" w:rsidR="009A6071" w:rsidRPr="00763A89" w:rsidRDefault="00C9335E" w:rsidP="002C3C8A">
            <w:pPr>
              <w:shd w:val="clear" w:color="auto" w:fill="FFFFFF"/>
              <w:ind w:right="144"/>
              <w:jc w:val="right"/>
              <w:rPr>
                <w:lang w:val="en-AU"/>
              </w:rPr>
            </w:pPr>
            <w:r w:rsidRPr="00763A89">
              <w:rPr>
                <w:szCs w:val="18"/>
                <w:lang w:val="en-AU"/>
              </w:rPr>
              <w:t>65,700</w:t>
            </w:r>
          </w:p>
        </w:tc>
        <w:tc>
          <w:tcPr>
            <w:tcW w:w="1260" w:type="dxa"/>
            <w:tcBorders>
              <w:top w:val="nil"/>
              <w:left w:val="nil"/>
              <w:bottom w:val="nil"/>
              <w:right w:val="nil"/>
            </w:tcBorders>
            <w:shd w:val="clear" w:color="auto" w:fill="FFFFFF"/>
            <w:vAlign w:val="bottom"/>
          </w:tcPr>
          <w:p w14:paraId="70C54A61" w14:textId="77777777" w:rsidR="009A6071" w:rsidRPr="00763A89" w:rsidRDefault="00C9335E" w:rsidP="002C3C8A">
            <w:pPr>
              <w:shd w:val="clear" w:color="auto" w:fill="FFFFFF"/>
              <w:ind w:right="144"/>
              <w:jc w:val="right"/>
              <w:rPr>
                <w:lang w:val="en-AU"/>
              </w:rPr>
            </w:pPr>
            <w:r w:rsidRPr="00763A89">
              <w:rPr>
                <w:szCs w:val="18"/>
                <w:lang w:val="en-AU"/>
              </w:rPr>
              <w:t>60,000</w:t>
            </w:r>
          </w:p>
        </w:tc>
        <w:tc>
          <w:tcPr>
            <w:tcW w:w="1329" w:type="dxa"/>
            <w:tcBorders>
              <w:top w:val="nil"/>
              <w:left w:val="nil"/>
              <w:bottom w:val="nil"/>
              <w:right w:val="nil"/>
            </w:tcBorders>
            <w:shd w:val="clear" w:color="auto" w:fill="FFFFFF"/>
            <w:vAlign w:val="bottom"/>
          </w:tcPr>
          <w:p w14:paraId="70C54A62" w14:textId="77777777" w:rsidR="009A6071" w:rsidRPr="00763A89" w:rsidRDefault="00C9335E" w:rsidP="002C3C8A">
            <w:pPr>
              <w:shd w:val="clear" w:color="auto" w:fill="FFFFFF"/>
              <w:ind w:right="144"/>
              <w:jc w:val="right"/>
              <w:rPr>
                <w:lang w:val="en-AU"/>
              </w:rPr>
            </w:pPr>
            <w:r w:rsidRPr="00763A89">
              <w:rPr>
                <w:szCs w:val="18"/>
                <w:lang w:val="en-AU"/>
              </w:rPr>
              <w:t>59,916</w:t>
            </w:r>
          </w:p>
        </w:tc>
      </w:tr>
      <w:tr w:rsidR="009A6071" w:rsidRPr="00763A89" w14:paraId="70C54A68" w14:textId="77777777" w:rsidTr="002C3C8A">
        <w:trPr>
          <w:trHeight w:val="20"/>
          <w:jc w:val="center"/>
        </w:trPr>
        <w:tc>
          <w:tcPr>
            <w:tcW w:w="5170" w:type="dxa"/>
            <w:tcBorders>
              <w:top w:val="nil"/>
              <w:left w:val="nil"/>
              <w:right w:val="nil"/>
            </w:tcBorders>
            <w:shd w:val="clear" w:color="auto" w:fill="FFFFFF"/>
          </w:tcPr>
          <w:p w14:paraId="70C54A64" w14:textId="77777777" w:rsidR="009A6071" w:rsidRPr="00763A89" w:rsidRDefault="00C9335E" w:rsidP="002C3C8A">
            <w:pPr>
              <w:shd w:val="clear" w:color="auto" w:fill="FFFFFF"/>
              <w:tabs>
                <w:tab w:val="left" w:leader="dot" w:pos="4939"/>
              </w:tabs>
              <w:ind w:left="706" w:hanging="576"/>
              <w:jc w:val="both"/>
              <w:rPr>
                <w:lang w:val="en-AU"/>
              </w:rPr>
            </w:pPr>
            <w:r w:rsidRPr="00763A89">
              <w:rPr>
                <w:lang w:val="en-AU"/>
              </w:rPr>
              <w:t xml:space="preserve">04. </w:t>
            </w:r>
            <w:r w:rsidRPr="00763A89">
              <w:rPr>
                <w:rFonts w:eastAsia="Times New Roman"/>
                <w:noProof/>
                <w:lang w:val="en-AU"/>
              </w:rPr>
              <w:t>Map printing</w:t>
            </w:r>
            <w:r w:rsidR="002C3C8A" w:rsidRPr="00763A89">
              <w:rPr>
                <w:rFonts w:eastAsia="Times New Roman"/>
                <w:noProof/>
                <w:lang w:val="en-AU"/>
              </w:rPr>
              <w:tab/>
            </w:r>
          </w:p>
        </w:tc>
        <w:tc>
          <w:tcPr>
            <w:tcW w:w="1350" w:type="dxa"/>
            <w:tcBorders>
              <w:top w:val="nil"/>
              <w:left w:val="nil"/>
              <w:bottom w:val="nil"/>
              <w:right w:val="nil"/>
            </w:tcBorders>
            <w:shd w:val="clear" w:color="auto" w:fill="FFFFFF"/>
            <w:vAlign w:val="bottom"/>
          </w:tcPr>
          <w:p w14:paraId="70C54A65" w14:textId="77777777" w:rsidR="009A6071" w:rsidRPr="00763A89" w:rsidRDefault="00C9335E" w:rsidP="002C3C8A">
            <w:pPr>
              <w:shd w:val="clear" w:color="auto" w:fill="FFFFFF"/>
              <w:ind w:right="144"/>
              <w:jc w:val="right"/>
              <w:rPr>
                <w:lang w:val="en-AU"/>
              </w:rPr>
            </w:pPr>
            <w:r w:rsidRPr="00763A89">
              <w:rPr>
                <w:szCs w:val="18"/>
                <w:lang w:val="en-AU"/>
              </w:rPr>
              <w:t>434,000</w:t>
            </w:r>
          </w:p>
        </w:tc>
        <w:tc>
          <w:tcPr>
            <w:tcW w:w="1260" w:type="dxa"/>
            <w:tcBorders>
              <w:top w:val="nil"/>
              <w:left w:val="nil"/>
              <w:bottom w:val="nil"/>
              <w:right w:val="nil"/>
            </w:tcBorders>
            <w:shd w:val="clear" w:color="auto" w:fill="FFFFFF"/>
            <w:vAlign w:val="bottom"/>
          </w:tcPr>
          <w:p w14:paraId="70C54A66" w14:textId="77777777" w:rsidR="009A6071" w:rsidRPr="00763A89" w:rsidRDefault="00C9335E" w:rsidP="002C3C8A">
            <w:pPr>
              <w:shd w:val="clear" w:color="auto" w:fill="FFFFFF"/>
              <w:ind w:right="144"/>
              <w:jc w:val="right"/>
              <w:rPr>
                <w:lang w:val="en-AU"/>
              </w:rPr>
            </w:pPr>
            <w:r w:rsidRPr="00763A89">
              <w:rPr>
                <w:szCs w:val="18"/>
                <w:lang w:val="en-AU"/>
              </w:rPr>
              <w:t>411,800</w:t>
            </w:r>
          </w:p>
        </w:tc>
        <w:tc>
          <w:tcPr>
            <w:tcW w:w="1329" w:type="dxa"/>
            <w:tcBorders>
              <w:top w:val="nil"/>
              <w:left w:val="nil"/>
              <w:bottom w:val="nil"/>
              <w:right w:val="nil"/>
            </w:tcBorders>
            <w:shd w:val="clear" w:color="auto" w:fill="FFFFFF"/>
            <w:vAlign w:val="bottom"/>
          </w:tcPr>
          <w:p w14:paraId="70C54A67" w14:textId="77777777" w:rsidR="009A6071" w:rsidRPr="00763A89" w:rsidRDefault="00C9335E" w:rsidP="002C3C8A">
            <w:pPr>
              <w:shd w:val="clear" w:color="auto" w:fill="FFFFFF"/>
              <w:ind w:right="144"/>
              <w:jc w:val="right"/>
              <w:rPr>
                <w:lang w:val="en-AU"/>
              </w:rPr>
            </w:pPr>
            <w:r w:rsidRPr="00763A89">
              <w:rPr>
                <w:szCs w:val="18"/>
                <w:lang w:val="en-AU"/>
              </w:rPr>
              <w:t>373,661</w:t>
            </w:r>
          </w:p>
        </w:tc>
      </w:tr>
      <w:tr w:rsidR="009A6071" w:rsidRPr="00763A89" w14:paraId="70C54A6D" w14:textId="77777777" w:rsidTr="002C3C8A">
        <w:trPr>
          <w:trHeight w:val="20"/>
          <w:jc w:val="center"/>
        </w:trPr>
        <w:tc>
          <w:tcPr>
            <w:tcW w:w="5170" w:type="dxa"/>
            <w:tcBorders>
              <w:left w:val="nil"/>
              <w:right w:val="nil"/>
            </w:tcBorders>
            <w:shd w:val="clear" w:color="auto" w:fill="FFFFFF"/>
          </w:tcPr>
          <w:p w14:paraId="70C54A69" w14:textId="77777777" w:rsidR="009A6071" w:rsidRPr="00763A89" w:rsidRDefault="00C9335E" w:rsidP="002C3C8A">
            <w:pPr>
              <w:shd w:val="clear" w:color="auto" w:fill="FFFFFF"/>
              <w:tabs>
                <w:tab w:val="left" w:leader="dot" w:pos="4939"/>
              </w:tabs>
              <w:ind w:left="706" w:hanging="576"/>
              <w:jc w:val="both"/>
              <w:rPr>
                <w:lang w:val="en-AU"/>
              </w:rPr>
            </w:pPr>
            <w:r w:rsidRPr="00763A89">
              <w:rPr>
                <w:szCs w:val="18"/>
                <w:lang w:val="en-AU"/>
              </w:rPr>
              <w:t>05. Motor vehicles</w:t>
            </w:r>
            <w:r w:rsidRPr="00763A89">
              <w:rPr>
                <w:rFonts w:eastAsia="Times New Roman"/>
                <w:szCs w:val="18"/>
                <w:lang w:val="en-AU"/>
              </w:rPr>
              <w:t>—Hire, maintenance and running expenses</w:t>
            </w:r>
          </w:p>
        </w:tc>
        <w:tc>
          <w:tcPr>
            <w:tcW w:w="1350" w:type="dxa"/>
            <w:tcBorders>
              <w:top w:val="nil"/>
              <w:left w:val="nil"/>
              <w:bottom w:val="nil"/>
              <w:right w:val="nil"/>
            </w:tcBorders>
            <w:shd w:val="clear" w:color="auto" w:fill="FFFFFF"/>
            <w:vAlign w:val="bottom"/>
          </w:tcPr>
          <w:p w14:paraId="70C54A6A" w14:textId="77777777" w:rsidR="009A6071" w:rsidRPr="00763A89" w:rsidRDefault="00C9335E" w:rsidP="002C3C8A">
            <w:pPr>
              <w:shd w:val="clear" w:color="auto" w:fill="FFFFFF"/>
              <w:ind w:right="144"/>
              <w:jc w:val="right"/>
              <w:rPr>
                <w:lang w:val="en-AU"/>
              </w:rPr>
            </w:pPr>
            <w:r w:rsidRPr="00763A89">
              <w:rPr>
                <w:szCs w:val="18"/>
                <w:lang w:val="en-AU"/>
              </w:rPr>
              <w:t>151,500</w:t>
            </w:r>
          </w:p>
        </w:tc>
        <w:tc>
          <w:tcPr>
            <w:tcW w:w="1260" w:type="dxa"/>
            <w:tcBorders>
              <w:top w:val="nil"/>
              <w:left w:val="nil"/>
              <w:bottom w:val="nil"/>
              <w:right w:val="nil"/>
            </w:tcBorders>
            <w:shd w:val="clear" w:color="auto" w:fill="FFFFFF"/>
            <w:vAlign w:val="bottom"/>
          </w:tcPr>
          <w:p w14:paraId="70C54A6B" w14:textId="77777777" w:rsidR="009A6071" w:rsidRPr="00763A89" w:rsidRDefault="00C9335E" w:rsidP="002C3C8A">
            <w:pPr>
              <w:shd w:val="clear" w:color="auto" w:fill="FFFFFF"/>
              <w:ind w:right="144"/>
              <w:jc w:val="right"/>
              <w:rPr>
                <w:lang w:val="en-AU"/>
              </w:rPr>
            </w:pPr>
            <w:r w:rsidRPr="00763A89">
              <w:rPr>
                <w:szCs w:val="18"/>
                <w:lang w:val="en-AU"/>
              </w:rPr>
              <w:t>150,500</w:t>
            </w:r>
          </w:p>
        </w:tc>
        <w:tc>
          <w:tcPr>
            <w:tcW w:w="1329" w:type="dxa"/>
            <w:tcBorders>
              <w:top w:val="nil"/>
              <w:left w:val="nil"/>
              <w:bottom w:val="nil"/>
              <w:right w:val="nil"/>
            </w:tcBorders>
            <w:shd w:val="clear" w:color="auto" w:fill="FFFFFF"/>
            <w:vAlign w:val="bottom"/>
          </w:tcPr>
          <w:p w14:paraId="70C54A6C" w14:textId="77777777" w:rsidR="009A6071" w:rsidRPr="00763A89" w:rsidRDefault="00C9335E" w:rsidP="002C3C8A">
            <w:pPr>
              <w:shd w:val="clear" w:color="auto" w:fill="FFFFFF"/>
              <w:ind w:right="144"/>
              <w:jc w:val="right"/>
              <w:rPr>
                <w:lang w:val="en-AU"/>
              </w:rPr>
            </w:pPr>
            <w:r w:rsidRPr="00763A89">
              <w:rPr>
                <w:szCs w:val="18"/>
                <w:lang w:val="en-AU"/>
              </w:rPr>
              <w:t>150,403</w:t>
            </w:r>
          </w:p>
        </w:tc>
      </w:tr>
      <w:tr w:rsidR="009A6071" w:rsidRPr="00763A89" w14:paraId="70C54A72" w14:textId="77777777" w:rsidTr="002C3C8A">
        <w:trPr>
          <w:trHeight w:val="20"/>
          <w:jc w:val="center"/>
        </w:trPr>
        <w:tc>
          <w:tcPr>
            <w:tcW w:w="5170" w:type="dxa"/>
            <w:tcBorders>
              <w:left w:val="nil"/>
              <w:right w:val="nil"/>
            </w:tcBorders>
            <w:shd w:val="clear" w:color="auto" w:fill="FFFFFF"/>
          </w:tcPr>
          <w:p w14:paraId="70C54A6E" w14:textId="77777777" w:rsidR="009A6071" w:rsidRPr="00763A89" w:rsidRDefault="00C9335E" w:rsidP="002C3C8A">
            <w:pPr>
              <w:shd w:val="clear" w:color="auto" w:fill="FFFFFF"/>
              <w:tabs>
                <w:tab w:val="left" w:leader="dot" w:pos="4939"/>
              </w:tabs>
              <w:ind w:left="706" w:hanging="576"/>
              <w:jc w:val="both"/>
              <w:rPr>
                <w:lang w:val="en-AU"/>
              </w:rPr>
            </w:pPr>
            <w:r w:rsidRPr="00763A89">
              <w:rPr>
                <w:szCs w:val="18"/>
                <w:lang w:val="en-AU"/>
              </w:rPr>
              <w:t>06. Aircraft operating expenses</w:t>
            </w:r>
            <w:r w:rsidR="002C3C8A" w:rsidRPr="00763A89">
              <w:rPr>
                <w:szCs w:val="18"/>
                <w:lang w:val="en-AU"/>
              </w:rPr>
              <w:tab/>
            </w:r>
          </w:p>
        </w:tc>
        <w:tc>
          <w:tcPr>
            <w:tcW w:w="1350" w:type="dxa"/>
            <w:tcBorders>
              <w:top w:val="nil"/>
              <w:left w:val="nil"/>
              <w:bottom w:val="nil"/>
              <w:right w:val="nil"/>
            </w:tcBorders>
            <w:shd w:val="clear" w:color="auto" w:fill="FFFFFF"/>
            <w:vAlign w:val="bottom"/>
          </w:tcPr>
          <w:p w14:paraId="70C54A6F" w14:textId="77777777" w:rsidR="009A6071" w:rsidRPr="00763A89" w:rsidRDefault="00C9335E" w:rsidP="002C3C8A">
            <w:pPr>
              <w:shd w:val="clear" w:color="auto" w:fill="FFFFFF"/>
              <w:ind w:right="144"/>
              <w:jc w:val="right"/>
              <w:rPr>
                <w:lang w:val="en-AU"/>
              </w:rPr>
            </w:pPr>
            <w:r w:rsidRPr="00763A89">
              <w:rPr>
                <w:szCs w:val="18"/>
                <w:lang w:val="en-AU"/>
              </w:rPr>
              <w:t>125,000</w:t>
            </w:r>
          </w:p>
        </w:tc>
        <w:tc>
          <w:tcPr>
            <w:tcW w:w="1260" w:type="dxa"/>
            <w:tcBorders>
              <w:top w:val="nil"/>
              <w:left w:val="nil"/>
              <w:bottom w:val="nil"/>
              <w:right w:val="nil"/>
            </w:tcBorders>
            <w:shd w:val="clear" w:color="auto" w:fill="FFFFFF"/>
            <w:vAlign w:val="bottom"/>
          </w:tcPr>
          <w:p w14:paraId="70C54A70" w14:textId="77777777" w:rsidR="009A6071" w:rsidRPr="00763A89" w:rsidRDefault="00C9335E" w:rsidP="002C3C8A">
            <w:pPr>
              <w:shd w:val="clear" w:color="auto" w:fill="FFFFFF"/>
              <w:ind w:right="144"/>
              <w:jc w:val="right"/>
              <w:rPr>
                <w:lang w:val="en-AU"/>
              </w:rPr>
            </w:pPr>
            <w:r w:rsidRPr="00763A89">
              <w:rPr>
                <w:szCs w:val="18"/>
                <w:lang w:val="en-AU"/>
              </w:rPr>
              <w:t>137,000</w:t>
            </w:r>
          </w:p>
        </w:tc>
        <w:tc>
          <w:tcPr>
            <w:tcW w:w="1329" w:type="dxa"/>
            <w:tcBorders>
              <w:top w:val="nil"/>
              <w:left w:val="nil"/>
              <w:bottom w:val="nil"/>
              <w:right w:val="nil"/>
            </w:tcBorders>
            <w:shd w:val="clear" w:color="auto" w:fill="FFFFFF"/>
            <w:vAlign w:val="bottom"/>
          </w:tcPr>
          <w:p w14:paraId="70C54A71" w14:textId="77777777" w:rsidR="009A6071" w:rsidRPr="00763A89" w:rsidRDefault="00C9335E" w:rsidP="002C3C8A">
            <w:pPr>
              <w:shd w:val="clear" w:color="auto" w:fill="FFFFFF"/>
              <w:ind w:right="144"/>
              <w:jc w:val="right"/>
              <w:rPr>
                <w:lang w:val="en-AU"/>
              </w:rPr>
            </w:pPr>
            <w:r w:rsidRPr="00763A89">
              <w:rPr>
                <w:szCs w:val="18"/>
                <w:lang w:val="en-AU"/>
              </w:rPr>
              <w:t>119,384</w:t>
            </w:r>
          </w:p>
        </w:tc>
      </w:tr>
      <w:tr w:rsidR="009A6071" w:rsidRPr="00763A89" w14:paraId="70C54A77" w14:textId="77777777" w:rsidTr="002C3C8A">
        <w:trPr>
          <w:trHeight w:val="20"/>
          <w:jc w:val="center"/>
        </w:trPr>
        <w:tc>
          <w:tcPr>
            <w:tcW w:w="5170" w:type="dxa"/>
            <w:tcBorders>
              <w:left w:val="nil"/>
              <w:right w:val="nil"/>
            </w:tcBorders>
            <w:shd w:val="clear" w:color="auto" w:fill="FFFFFF"/>
          </w:tcPr>
          <w:p w14:paraId="70C54A73" w14:textId="77777777" w:rsidR="009A6071" w:rsidRPr="00763A89" w:rsidRDefault="00C9335E" w:rsidP="002C3C8A">
            <w:pPr>
              <w:shd w:val="clear" w:color="auto" w:fill="FFFFFF"/>
              <w:tabs>
                <w:tab w:val="left" w:leader="dot" w:pos="4939"/>
              </w:tabs>
              <w:ind w:left="706" w:hanging="576"/>
              <w:jc w:val="both"/>
              <w:rPr>
                <w:lang w:val="en-AU"/>
              </w:rPr>
            </w:pPr>
            <w:r w:rsidRPr="00763A89">
              <w:rPr>
                <w:szCs w:val="18"/>
                <w:lang w:val="en-AU"/>
              </w:rPr>
              <w:t>07. Aerial survey and photography</w:t>
            </w:r>
            <w:r w:rsidR="002C3C8A" w:rsidRPr="00763A89">
              <w:rPr>
                <w:szCs w:val="18"/>
                <w:lang w:val="en-AU"/>
              </w:rPr>
              <w:tab/>
            </w:r>
          </w:p>
        </w:tc>
        <w:tc>
          <w:tcPr>
            <w:tcW w:w="1350" w:type="dxa"/>
            <w:tcBorders>
              <w:top w:val="nil"/>
              <w:left w:val="nil"/>
              <w:bottom w:val="nil"/>
              <w:right w:val="nil"/>
            </w:tcBorders>
            <w:shd w:val="clear" w:color="auto" w:fill="FFFFFF"/>
            <w:vAlign w:val="bottom"/>
          </w:tcPr>
          <w:p w14:paraId="70C54A74" w14:textId="77777777" w:rsidR="009A6071" w:rsidRPr="00763A89" w:rsidRDefault="00C9335E" w:rsidP="002C3C8A">
            <w:pPr>
              <w:shd w:val="clear" w:color="auto" w:fill="FFFFFF"/>
              <w:ind w:right="144"/>
              <w:jc w:val="right"/>
              <w:rPr>
                <w:lang w:val="en-AU"/>
              </w:rPr>
            </w:pPr>
            <w:r w:rsidRPr="00763A89">
              <w:rPr>
                <w:szCs w:val="18"/>
                <w:lang w:val="en-AU"/>
              </w:rPr>
              <w:t>88,000</w:t>
            </w:r>
          </w:p>
        </w:tc>
        <w:tc>
          <w:tcPr>
            <w:tcW w:w="1260" w:type="dxa"/>
            <w:tcBorders>
              <w:top w:val="nil"/>
              <w:left w:val="nil"/>
              <w:bottom w:val="nil"/>
              <w:right w:val="nil"/>
            </w:tcBorders>
            <w:shd w:val="clear" w:color="auto" w:fill="FFFFFF"/>
            <w:vAlign w:val="bottom"/>
          </w:tcPr>
          <w:p w14:paraId="70C54A75" w14:textId="77777777" w:rsidR="009A6071" w:rsidRPr="00763A89" w:rsidRDefault="00C9335E" w:rsidP="002C3C8A">
            <w:pPr>
              <w:shd w:val="clear" w:color="auto" w:fill="FFFFFF"/>
              <w:ind w:right="144"/>
              <w:jc w:val="right"/>
              <w:rPr>
                <w:lang w:val="en-AU"/>
              </w:rPr>
            </w:pPr>
            <w:r w:rsidRPr="00763A89">
              <w:rPr>
                <w:szCs w:val="18"/>
                <w:lang w:val="en-AU"/>
              </w:rPr>
              <w:t>79,500</w:t>
            </w:r>
          </w:p>
        </w:tc>
        <w:tc>
          <w:tcPr>
            <w:tcW w:w="1329" w:type="dxa"/>
            <w:tcBorders>
              <w:top w:val="nil"/>
              <w:left w:val="nil"/>
              <w:bottom w:val="nil"/>
              <w:right w:val="nil"/>
            </w:tcBorders>
            <w:shd w:val="clear" w:color="auto" w:fill="FFFFFF"/>
            <w:vAlign w:val="bottom"/>
          </w:tcPr>
          <w:p w14:paraId="70C54A76" w14:textId="77777777" w:rsidR="009A6071" w:rsidRPr="00763A89" w:rsidRDefault="00C9335E" w:rsidP="002C3C8A">
            <w:pPr>
              <w:shd w:val="clear" w:color="auto" w:fill="FFFFFF"/>
              <w:ind w:right="144"/>
              <w:jc w:val="right"/>
              <w:rPr>
                <w:lang w:val="en-AU"/>
              </w:rPr>
            </w:pPr>
            <w:r w:rsidRPr="00763A89">
              <w:rPr>
                <w:szCs w:val="18"/>
                <w:lang w:val="en-AU"/>
              </w:rPr>
              <w:t>67,134</w:t>
            </w:r>
          </w:p>
        </w:tc>
      </w:tr>
      <w:tr w:rsidR="009A6071" w:rsidRPr="00763A89" w14:paraId="70C54A7C" w14:textId="77777777" w:rsidTr="002C3C8A">
        <w:trPr>
          <w:trHeight w:val="20"/>
          <w:jc w:val="center"/>
        </w:trPr>
        <w:tc>
          <w:tcPr>
            <w:tcW w:w="5170" w:type="dxa"/>
            <w:tcBorders>
              <w:left w:val="nil"/>
              <w:right w:val="nil"/>
            </w:tcBorders>
            <w:shd w:val="clear" w:color="auto" w:fill="FFFFFF"/>
          </w:tcPr>
          <w:p w14:paraId="70C54A78" w14:textId="77777777" w:rsidR="009A6071" w:rsidRPr="00763A89" w:rsidRDefault="00C9335E" w:rsidP="002C3C8A">
            <w:pPr>
              <w:shd w:val="clear" w:color="auto" w:fill="FFFFFF"/>
              <w:tabs>
                <w:tab w:val="left" w:leader="dot" w:pos="4939"/>
              </w:tabs>
              <w:ind w:left="706" w:hanging="576"/>
              <w:jc w:val="both"/>
              <w:rPr>
                <w:lang w:val="en-AU"/>
              </w:rPr>
            </w:pPr>
            <w:r w:rsidRPr="00763A89">
              <w:rPr>
                <w:lang w:val="en-AU"/>
              </w:rPr>
              <w:t xml:space="preserve">08. </w:t>
            </w:r>
            <w:r w:rsidRPr="00763A89">
              <w:rPr>
                <w:rFonts w:eastAsia="Times New Roman"/>
                <w:noProof/>
                <w:lang w:val="en-AU"/>
              </w:rPr>
              <w:t>Contract mapping</w:t>
            </w:r>
            <w:r w:rsidR="002C3C8A" w:rsidRPr="00763A89">
              <w:rPr>
                <w:rFonts w:eastAsia="Times New Roman"/>
                <w:noProof/>
                <w:lang w:val="en-AU"/>
              </w:rPr>
              <w:tab/>
            </w:r>
          </w:p>
        </w:tc>
        <w:tc>
          <w:tcPr>
            <w:tcW w:w="1350" w:type="dxa"/>
            <w:tcBorders>
              <w:top w:val="nil"/>
              <w:left w:val="nil"/>
              <w:bottom w:val="nil"/>
              <w:right w:val="nil"/>
            </w:tcBorders>
            <w:shd w:val="clear" w:color="auto" w:fill="FFFFFF"/>
            <w:vAlign w:val="bottom"/>
          </w:tcPr>
          <w:p w14:paraId="70C54A79" w14:textId="77777777" w:rsidR="009A6071" w:rsidRPr="00763A89" w:rsidRDefault="00C9335E" w:rsidP="002C3C8A">
            <w:pPr>
              <w:shd w:val="clear" w:color="auto" w:fill="FFFFFF"/>
              <w:ind w:right="144"/>
              <w:jc w:val="right"/>
              <w:rPr>
                <w:lang w:val="en-AU"/>
              </w:rPr>
            </w:pPr>
            <w:r w:rsidRPr="00763A89">
              <w:rPr>
                <w:szCs w:val="18"/>
                <w:lang w:val="en-AU"/>
              </w:rPr>
              <w:t>466,000</w:t>
            </w:r>
          </w:p>
        </w:tc>
        <w:tc>
          <w:tcPr>
            <w:tcW w:w="1260" w:type="dxa"/>
            <w:tcBorders>
              <w:top w:val="nil"/>
              <w:left w:val="nil"/>
              <w:bottom w:val="nil"/>
              <w:right w:val="nil"/>
            </w:tcBorders>
            <w:shd w:val="clear" w:color="auto" w:fill="FFFFFF"/>
            <w:vAlign w:val="bottom"/>
          </w:tcPr>
          <w:p w14:paraId="70C54A7A" w14:textId="77777777" w:rsidR="009A6071" w:rsidRPr="00763A89" w:rsidRDefault="00C9335E" w:rsidP="002C3C8A">
            <w:pPr>
              <w:shd w:val="clear" w:color="auto" w:fill="FFFFFF"/>
              <w:ind w:right="144"/>
              <w:jc w:val="right"/>
              <w:rPr>
                <w:lang w:val="en-AU"/>
              </w:rPr>
            </w:pPr>
            <w:r w:rsidRPr="00763A89">
              <w:rPr>
                <w:szCs w:val="18"/>
                <w:lang w:val="en-AU"/>
              </w:rPr>
              <w:t>363,500</w:t>
            </w:r>
          </w:p>
        </w:tc>
        <w:tc>
          <w:tcPr>
            <w:tcW w:w="1329" w:type="dxa"/>
            <w:tcBorders>
              <w:top w:val="nil"/>
              <w:left w:val="nil"/>
              <w:bottom w:val="nil"/>
              <w:right w:val="nil"/>
            </w:tcBorders>
            <w:shd w:val="clear" w:color="auto" w:fill="FFFFFF"/>
            <w:vAlign w:val="bottom"/>
          </w:tcPr>
          <w:p w14:paraId="70C54A7B" w14:textId="77777777" w:rsidR="009A6071" w:rsidRPr="00763A89" w:rsidRDefault="00C9335E" w:rsidP="002C3C8A">
            <w:pPr>
              <w:shd w:val="clear" w:color="auto" w:fill="FFFFFF"/>
              <w:ind w:right="144"/>
              <w:jc w:val="right"/>
              <w:rPr>
                <w:lang w:val="en-AU"/>
              </w:rPr>
            </w:pPr>
            <w:r w:rsidRPr="00763A89">
              <w:rPr>
                <w:szCs w:val="18"/>
                <w:lang w:val="en-AU"/>
              </w:rPr>
              <w:t>313,845</w:t>
            </w:r>
          </w:p>
        </w:tc>
      </w:tr>
      <w:tr w:rsidR="009A6071" w:rsidRPr="00763A89" w14:paraId="70C54A81" w14:textId="77777777" w:rsidTr="002C3C8A">
        <w:trPr>
          <w:trHeight w:val="20"/>
          <w:jc w:val="center"/>
        </w:trPr>
        <w:tc>
          <w:tcPr>
            <w:tcW w:w="5170" w:type="dxa"/>
            <w:tcBorders>
              <w:left w:val="nil"/>
              <w:bottom w:val="nil"/>
              <w:right w:val="nil"/>
            </w:tcBorders>
            <w:shd w:val="clear" w:color="auto" w:fill="FFFFFF"/>
          </w:tcPr>
          <w:p w14:paraId="70C54A7D" w14:textId="77777777" w:rsidR="009A6071" w:rsidRPr="00763A89" w:rsidRDefault="00C9335E" w:rsidP="002C3C8A">
            <w:pPr>
              <w:shd w:val="clear" w:color="auto" w:fill="FFFFFF"/>
              <w:tabs>
                <w:tab w:val="left" w:leader="dot" w:pos="4939"/>
              </w:tabs>
              <w:ind w:left="706" w:hanging="576"/>
              <w:jc w:val="both"/>
              <w:rPr>
                <w:lang w:val="en-AU"/>
              </w:rPr>
            </w:pPr>
            <w:r w:rsidRPr="00763A89">
              <w:rPr>
                <w:szCs w:val="18"/>
                <w:lang w:val="en-AU"/>
              </w:rPr>
              <w:t>09. Plant and equipment</w:t>
            </w:r>
            <w:r w:rsidRPr="00763A89">
              <w:rPr>
                <w:rFonts w:eastAsia="Times New Roman"/>
                <w:szCs w:val="18"/>
                <w:lang w:val="en-AU"/>
              </w:rPr>
              <w:t>—Repairs and maintenance</w:t>
            </w:r>
            <w:r w:rsidR="002C3C8A" w:rsidRPr="00763A89">
              <w:rPr>
                <w:rFonts w:eastAsia="Times New Roman"/>
                <w:szCs w:val="18"/>
                <w:lang w:val="en-AU"/>
              </w:rPr>
              <w:tab/>
            </w:r>
          </w:p>
        </w:tc>
        <w:tc>
          <w:tcPr>
            <w:tcW w:w="1350" w:type="dxa"/>
            <w:tcBorders>
              <w:top w:val="nil"/>
              <w:left w:val="nil"/>
              <w:bottom w:val="nil"/>
              <w:right w:val="nil"/>
            </w:tcBorders>
            <w:shd w:val="clear" w:color="auto" w:fill="FFFFFF"/>
            <w:vAlign w:val="bottom"/>
          </w:tcPr>
          <w:p w14:paraId="70C54A7E" w14:textId="77777777" w:rsidR="009A6071" w:rsidRPr="00763A89" w:rsidRDefault="00C9335E" w:rsidP="002C3C8A">
            <w:pPr>
              <w:shd w:val="clear" w:color="auto" w:fill="FFFFFF"/>
              <w:ind w:right="144"/>
              <w:jc w:val="right"/>
              <w:rPr>
                <w:lang w:val="en-AU"/>
              </w:rPr>
            </w:pPr>
            <w:r w:rsidRPr="00763A89">
              <w:rPr>
                <w:szCs w:val="18"/>
                <w:lang w:val="en-AU"/>
              </w:rPr>
              <w:t>87,000</w:t>
            </w:r>
          </w:p>
        </w:tc>
        <w:tc>
          <w:tcPr>
            <w:tcW w:w="1260" w:type="dxa"/>
            <w:tcBorders>
              <w:top w:val="nil"/>
              <w:left w:val="nil"/>
              <w:bottom w:val="nil"/>
              <w:right w:val="nil"/>
            </w:tcBorders>
            <w:shd w:val="clear" w:color="auto" w:fill="FFFFFF"/>
            <w:vAlign w:val="bottom"/>
          </w:tcPr>
          <w:p w14:paraId="70C54A7F" w14:textId="77777777" w:rsidR="009A6071" w:rsidRPr="00763A89" w:rsidRDefault="00C9335E" w:rsidP="002C3C8A">
            <w:pPr>
              <w:shd w:val="clear" w:color="auto" w:fill="FFFFFF"/>
              <w:ind w:right="144"/>
              <w:jc w:val="right"/>
              <w:rPr>
                <w:lang w:val="en-AU"/>
              </w:rPr>
            </w:pPr>
            <w:r w:rsidRPr="00763A89">
              <w:rPr>
                <w:szCs w:val="18"/>
                <w:lang w:val="en-AU"/>
              </w:rPr>
              <w:t>78,000</w:t>
            </w:r>
          </w:p>
        </w:tc>
        <w:tc>
          <w:tcPr>
            <w:tcW w:w="1329" w:type="dxa"/>
            <w:tcBorders>
              <w:top w:val="nil"/>
              <w:left w:val="nil"/>
              <w:bottom w:val="nil"/>
              <w:right w:val="nil"/>
            </w:tcBorders>
            <w:shd w:val="clear" w:color="auto" w:fill="FFFFFF"/>
            <w:vAlign w:val="bottom"/>
          </w:tcPr>
          <w:p w14:paraId="70C54A80" w14:textId="77777777" w:rsidR="009A6071" w:rsidRPr="00763A89" w:rsidRDefault="00C9335E" w:rsidP="002C3C8A">
            <w:pPr>
              <w:shd w:val="clear" w:color="auto" w:fill="FFFFFF"/>
              <w:ind w:right="144"/>
              <w:jc w:val="right"/>
              <w:rPr>
                <w:lang w:val="en-AU"/>
              </w:rPr>
            </w:pPr>
            <w:r w:rsidRPr="00763A89">
              <w:rPr>
                <w:szCs w:val="18"/>
                <w:lang w:val="en-AU"/>
              </w:rPr>
              <w:t>77,880</w:t>
            </w:r>
          </w:p>
        </w:tc>
      </w:tr>
      <w:tr w:rsidR="009A6071" w:rsidRPr="00763A89" w14:paraId="70C54A86" w14:textId="77777777" w:rsidTr="002C3C8A">
        <w:trPr>
          <w:trHeight w:val="20"/>
          <w:jc w:val="center"/>
        </w:trPr>
        <w:tc>
          <w:tcPr>
            <w:tcW w:w="5170" w:type="dxa"/>
            <w:tcBorders>
              <w:top w:val="nil"/>
              <w:left w:val="nil"/>
              <w:right w:val="nil"/>
            </w:tcBorders>
            <w:shd w:val="clear" w:color="auto" w:fill="FFFFFF"/>
          </w:tcPr>
          <w:p w14:paraId="70C54A82" w14:textId="77777777" w:rsidR="009A6071" w:rsidRPr="00763A89" w:rsidRDefault="00C9335E" w:rsidP="002C3C8A">
            <w:pPr>
              <w:shd w:val="clear" w:color="auto" w:fill="FFFFFF"/>
              <w:tabs>
                <w:tab w:val="left" w:leader="dot" w:pos="4939"/>
              </w:tabs>
              <w:ind w:left="706" w:hanging="576"/>
              <w:jc w:val="both"/>
              <w:rPr>
                <w:lang w:val="en-AU"/>
              </w:rPr>
            </w:pPr>
            <w:r w:rsidRPr="00763A89">
              <w:rPr>
                <w:lang w:val="en-AU"/>
              </w:rPr>
              <w:t xml:space="preserve">10. </w:t>
            </w:r>
            <w:r w:rsidRPr="00763A89">
              <w:rPr>
                <w:rFonts w:eastAsia="Times New Roman"/>
                <w:noProof/>
                <w:lang w:val="en-AU"/>
              </w:rPr>
              <w:t>Hire of ships and boats</w:t>
            </w:r>
            <w:r w:rsidR="002C3C8A" w:rsidRPr="00763A89">
              <w:rPr>
                <w:rFonts w:eastAsia="Times New Roman"/>
                <w:noProof/>
                <w:lang w:val="en-AU"/>
              </w:rPr>
              <w:tab/>
            </w:r>
          </w:p>
        </w:tc>
        <w:tc>
          <w:tcPr>
            <w:tcW w:w="1350" w:type="dxa"/>
            <w:tcBorders>
              <w:top w:val="nil"/>
              <w:left w:val="nil"/>
              <w:bottom w:val="nil"/>
              <w:right w:val="nil"/>
            </w:tcBorders>
            <w:shd w:val="clear" w:color="auto" w:fill="FFFFFF"/>
            <w:vAlign w:val="bottom"/>
          </w:tcPr>
          <w:p w14:paraId="70C54A83" w14:textId="77777777" w:rsidR="009A6071" w:rsidRPr="00763A89" w:rsidRDefault="00C9335E" w:rsidP="002C3C8A">
            <w:pPr>
              <w:shd w:val="clear" w:color="auto" w:fill="FFFFFF"/>
              <w:ind w:right="144"/>
              <w:jc w:val="right"/>
              <w:rPr>
                <w:lang w:val="en-AU"/>
              </w:rPr>
            </w:pPr>
            <w:r w:rsidRPr="00763A89">
              <w:rPr>
                <w:szCs w:val="18"/>
                <w:lang w:val="en-AU"/>
              </w:rPr>
              <w:t>2,040,600</w:t>
            </w:r>
          </w:p>
        </w:tc>
        <w:tc>
          <w:tcPr>
            <w:tcW w:w="1260" w:type="dxa"/>
            <w:tcBorders>
              <w:top w:val="nil"/>
              <w:left w:val="nil"/>
              <w:bottom w:val="nil"/>
              <w:right w:val="nil"/>
            </w:tcBorders>
            <w:shd w:val="clear" w:color="auto" w:fill="FFFFFF"/>
            <w:vAlign w:val="bottom"/>
          </w:tcPr>
          <w:p w14:paraId="70C54A84" w14:textId="77777777" w:rsidR="009A6071" w:rsidRPr="00763A89" w:rsidRDefault="00C9335E" w:rsidP="002C3C8A">
            <w:pPr>
              <w:shd w:val="clear" w:color="auto" w:fill="FFFFFF"/>
              <w:ind w:right="144"/>
              <w:jc w:val="right"/>
              <w:rPr>
                <w:lang w:val="en-AU"/>
              </w:rPr>
            </w:pPr>
            <w:r w:rsidRPr="00763A89">
              <w:rPr>
                <w:szCs w:val="18"/>
                <w:lang w:val="en-AU"/>
              </w:rPr>
              <w:t>2,192,000</w:t>
            </w:r>
          </w:p>
        </w:tc>
        <w:tc>
          <w:tcPr>
            <w:tcW w:w="1329" w:type="dxa"/>
            <w:tcBorders>
              <w:top w:val="nil"/>
              <w:left w:val="nil"/>
              <w:bottom w:val="nil"/>
              <w:right w:val="nil"/>
            </w:tcBorders>
            <w:shd w:val="clear" w:color="auto" w:fill="FFFFFF"/>
            <w:vAlign w:val="bottom"/>
          </w:tcPr>
          <w:p w14:paraId="70C54A85" w14:textId="77777777" w:rsidR="009A6071" w:rsidRPr="00763A89" w:rsidRDefault="00C9335E" w:rsidP="002C3C8A">
            <w:pPr>
              <w:shd w:val="clear" w:color="auto" w:fill="FFFFFF"/>
              <w:ind w:right="144"/>
              <w:jc w:val="right"/>
              <w:rPr>
                <w:lang w:val="en-AU"/>
              </w:rPr>
            </w:pPr>
            <w:r w:rsidRPr="00763A89">
              <w:rPr>
                <w:szCs w:val="18"/>
                <w:lang w:val="en-AU"/>
              </w:rPr>
              <w:t>2,191,603</w:t>
            </w:r>
          </w:p>
        </w:tc>
      </w:tr>
      <w:tr w:rsidR="009A6071" w:rsidRPr="00763A89" w14:paraId="70C54A8B" w14:textId="77777777" w:rsidTr="002C3C8A">
        <w:trPr>
          <w:trHeight w:val="20"/>
          <w:jc w:val="center"/>
        </w:trPr>
        <w:tc>
          <w:tcPr>
            <w:tcW w:w="5170" w:type="dxa"/>
            <w:tcBorders>
              <w:left w:val="nil"/>
              <w:right w:val="nil"/>
            </w:tcBorders>
            <w:shd w:val="clear" w:color="auto" w:fill="FFFFFF"/>
          </w:tcPr>
          <w:p w14:paraId="70C54A87" w14:textId="77777777" w:rsidR="009A6071" w:rsidRPr="00763A89" w:rsidRDefault="00C9335E" w:rsidP="002C3C8A">
            <w:pPr>
              <w:shd w:val="clear" w:color="auto" w:fill="FFFFFF"/>
              <w:tabs>
                <w:tab w:val="left" w:leader="dot" w:pos="4939"/>
              </w:tabs>
              <w:ind w:left="706" w:hanging="576"/>
              <w:jc w:val="both"/>
              <w:rPr>
                <w:lang w:val="en-AU"/>
              </w:rPr>
            </w:pPr>
            <w:r w:rsidRPr="00763A89">
              <w:rPr>
                <w:lang w:val="en-AU"/>
              </w:rPr>
              <w:t xml:space="preserve">11. </w:t>
            </w:r>
            <w:r w:rsidRPr="00763A89">
              <w:rPr>
                <w:rFonts w:eastAsia="Times New Roman"/>
                <w:noProof/>
                <w:lang w:val="en-AU"/>
              </w:rPr>
              <w:t>Computer services</w:t>
            </w:r>
            <w:r w:rsidR="002C3C8A" w:rsidRPr="00763A89">
              <w:rPr>
                <w:rFonts w:eastAsia="Times New Roman"/>
                <w:noProof/>
                <w:lang w:val="en-AU"/>
              </w:rPr>
              <w:tab/>
            </w:r>
          </w:p>
        </w:tc>
        <w:tc>
          <w:tcPr>
            <w:tcW w:w="1350" w:type="dxa"/>
            <w:tcBorders>
              <w:top w:val="nil"/>
              <w:left w:val="nil"/>
              <w:bottom w:val="nil"/>
              <w:right w:val="nil"/>
            </w:tcBorders>
            <w:shd w:val="clear" w:color="auto" w:fill="FFFFFF"/>
            <w:vAlign w:val="bottom"/>
          </w:tcPr>
          <w:p w14:paraId="70C54A88" w14:textId="77777777" w:rsidR="009A6071" w:rsidRPr="00763A89" w:rsidRDefault="00C9335E" w:rsidP="002C3C8A">
            <w:pPr>
              <w:shd w:val="clear" w:color="auto" w:fill="FFFFFF"/>
              <w:ind w:right="144"/>
              <w:jc w:val="right"/>
              <w:rPr>
                <w:lang w:val="en-AU"/>
              </w:rPr>
            </w:pPr>
            <w:r w:rsidRPr="00763A89">
              <w:rPr>
                <w:szCs w:val="18"/>
                <w:lang w:val="en-AU"/>
              </w:rPr>
              <w:t>263,900</w:t>
            </w:r>
          </w:p>
        </w:tc>
        <w:tc>
          <w:tcPr>
            <w:tcW w:w="1260" w:type="dxa"/>
            <w:tcBorders>
              <w:top w:val="nil"/>
              <w:left w:val="nil"/>
              <w:bottom w:val="nil"/>
              <w:right w:val="nil"/>
            </w:tcBorders>
            <w:shd w:val="clear" w:color="auto" w:fill="FFFFFF"/>
            <w:vAlign w:val="bottom"/>
          </w:tcPr>
          <w:p w14:paraId="70C54A89" w14:textId="77777777" w:rsidR="009A6071" w:rsidRPr="00763A89" w:rsidRDefault="00C9335E" w:rsidP="002C3C8A">
            <w:pPr>
              <w:shd w:val="clear" w:color="auto" w:fill="FFFFFF"/>
              <w:ind w:right="144"/>
              <w:jc w:val="right"/>
              <w:rPr>
                <w:lang w:val="en-AU"/>
              </w:rPr>
            </w:pPr>
            <w:r w:rsidRPr="00763A89">
              <w:rPr>
                <w:szCs w:val="18"/>
                <w:lang w:val="en-AU"/>
              </w:rPr>
              <w:t>220,000</w:t>
            </w:r>
          </w:p>
        </w:tc>
        <w:tc>
          <w:tcPr>
            <w:tcW w:w="1329" w:type="dxa"/>
            <w:tcBorders>
              <w:top w:val="nil"/>
              <w:left w:val="nil"/>
              <w:bottom w:val="nil"/>
              <w:right w:val="nil"/>
            </w:tcBorders>
            <w:shd w:val="clear" w:color="auto" w:fill="FFFFFF"/>
            <w:vAlign w:val="bottom"/>
          </w:tcPr>
          <w:p w14:paraId="70C54A8A" w14:textId="77777777" w:rsidR="009A6071" w:rsidRPr="00763A89" w:rsidRDefault="00C9335E" w:rsidP="002C3C8A">
            <w:pPr>
              <w:shd w:val="clear" w:color="auto" w:fill="FFFFFF"/>
              <w:ind w:right="144"/>
              <w:jc w:val="right"/>
              <w:rPr>
                <w:lang w:val="en-AU"/>
              </w:rPr>
            </w:pPr>
            <w:r w:rsidRPr="00763A89">
              <w:rPr>
                <w:szCs w:val="18"/>
                <w:lang w:val="en-AU"/>
              </w:rPr>
              <w:t>182,034</w:t>
            </w:r>
          </w:p>
        </w:tc>
      </w:tr>
      <w:tr w:rsidR="009A6071" w:rsidRPr="00763A89" w14:paraId="70C54A90" w14:textId="77777777" w:rsidTr="002C3C8A">
        <w:trPr>
          <w:trHeight w:val="20"/>
          <w:jc w:val="center"/>
        </w:trPr>
        <w:tc>
          <w:tcPr>
            <w:tcW w:w="5170" w:type="dxa"/>
            <w:tcBorders>
              <w:left w:val="nil"/>
              <w:right w:val="nil"/>
            </w:tcBorders>
            <w:shd w:val="clear" w:color="auto" w:fill="FFFFFF"/>
          </w:tcPr>
          <w:p w14:paraId="70C54A8C" w14:textId="77777777" w:rsidR="009A6071" w:rsidRPr="00763A89" w:rsidRDefault="00C9335E" w:rsidP="002C3C8A">
            <w:pPr>
              <w:shd w:val="clear" w:color="auto" w:fill="FFFFFF"/>
              <w:tabs>
                <w:tab w:val="left" w:leader="dot" w:pos="4939"/>
              </w:tabs>
              <w:ind w:left="706" w:hanging="576"/>
              <w:jc w:val="both"/>
              <w:rPr>
                <w:lang w:val="en-AU"/>
              </w:rPr>
            </w:pPr>
            <w:r w:rsidRPr="00763A89">
              <w:rPr>
                <w:lang w:val="en-AU"/>
              </w:rPr>
              <w:t xml:space="preserve">12. </w:t>
            </w:r>
            <w:r w:rsidRPr="00763A89">
              <w:rPr>
                <w:rFonts w:eastAsia="Times New Roman"/>
                <w:noProof/>
                <w:lang w:val="en-AU"/>
              </w:rPr>
              <w:t>General stores</w:t>
            </w:r>
            <w:r w:rsidR="002C3C8A" w:rsidRPr="00763A89">
              <w:rPr>
                <w:rFonts w:eastAsia="Times New Roman"/>
                <w:noProof/>
                <w:lang w:val="en-AU"/>
              </w:rPr>
              <w:tab/>
            </w:r>
          </w:p>
        </w:tc>
        <w:tc>
          <w:tcPr>
            <w:tcW w:w="1350" w:type="dxa"/>
            <w:tcBorders>
              <w:top w:val="nil"/>
              <w:left w:val="nil"/>
              <w:bottom w:val="nil"/>
              <w:right w:val="nil"/>
            </w:tcBorders>
            <w:shd w:val="clear" w:color="auto" w:fill="FFFFFF"/>
            <w:vAlign w:val="bottom"/>
          </w:tcPr>
          <w:p w14:paraId="70C54A8D" w14:textId="77777777" w:rsidR="009A6071" w:rsidRPr="00763A89" w:rsidRDefault="00C9335E" w:rsidP="002C3C8A">
            <w:pPr>
              <w:shd w:val="clear" w:color="auto" w:fill="FFFFFF"/>
              <w:ind w:right="144"/>
              <w:jc w:val="right"/>
              <w:rPr>
                <w:lang w:val="en-AU"/>
              </w:rPr>
            </w:pPr>
            <w:r w:rsidRPr="00763A89">
              <w:rPr>
                <w:szCs w:val="18"/>
                <w:lang w:val="en-AU"/>
              </w:rPr>
              <w:t>118,000</w:t>
            </w:r>
          </w:p>
        </w:tc>
        <w:tc>
          <w:tcPr>
            <w:tcW w:w="1260" w:type="dxa"/>
            <w:tcBorders>
              <w:top w:val="nil"/>
              <w:left w:val="nil"/>
              <w:bottom w:val="nil"/>
              <w:right w:val="nil"/>
            </w:tcBorders>
            <w:shd w:val="clear" w:color="auto" w:fill="FFFFFF"/>
            <w:vAlign w:val="bottom"/>
          </w:tcPr>
          <w:p w14:paraId="70C54A8E" w14:textId="77777777" w:rsidR="009A6071" w:rsidRPr="00763A89" w:rsidRDefault="00C9335E" w:rsidP="002C3C8A">
            <w:pPr>
              <w:shd w:val="clear" w:color="auto" w:fill="FFFFFF"/>
              <w:ind w:right="144"/>
              <w:jc w:val="right"/>
              <w:rPr>
                <w:lang w:val="en-AU"/>
              </w:rPr>
            </w:pPr>
            <w:r w:rsidRPr="00763A89">
              <w:rPr>
                <w:szCs w:val="18"/>
                <w:lang w:val="en-AU"/>
              </w:rPr>
              <w:t>114,300</w:t>
            </w:r>
          </w:p>
        </w:tc>
        <w:tc>
          <w:tcPr>
            <w:tcW w:w="1329" w:type="dxa"/>
            <w:tcBorders>
              <w:top w:val="nil"/>
              <w:left w:val="nil"/>
              <w:bottom w:val="nil"/>
              <w:right w:val="nil"/>
            </w:tcBorders>
            <w:shd w:val="clear" w:color="auto" w:fill="FFFFFF"/>
            <w:vAlign w:val="bottom"/>
          </w:tcPr>
          <w:p w14:paraId="70C54A8F" w14:textId="77777777" w:rsidR="009A6071" w:rsidRPr="00763A89" w:rsidRDefault="00C9335E" w:rsidP="002C3C8A">
            <w:pPr>
              <w:shd w:val="clear" w:color="auto" w:fill="FFFFFF"/>
              <w:ind w:right="144"/>
              <w:jc w:val="right"/>
              <w:rPr>
                <w:lang w:val="en-AU"/>
              </w:rPr>
            </w:pPr>
            <w:r w:rsidRPr="00763A89">
              <w:rPr>
                <w:szCs w:val="18"/>
                <w:lang w:val="en-AU"/>
              </w:rPr>
              <w:t>111,885</w:t>
            </w:r>
          </w:p>
        </w:tc>
      </w:tr>
      <w:tr w:rsidR="009A6071" w:rsidRPr="00763A89" w14:paraId="70C54A95" w14:textId="77777777" w:rsidTr="002C3C8A">
        <w:trPr>
          <w:trHeight w:val="20"/>
          <w:jc w:val="center"/>
        </w:trPr>
        <w:tc>
          <w:tcPr>
            <w:tcW w:w="5170" w:type="dxa"/>
            <w:tcBorders>
              <w:left w:val="nil"/>
              <w:right w:val="nil"/>
            </w:tcBorders>
            <w:shd w:val="clear" w:color="auto" w:fill="FFFFFF"/>
          </w:tcPr>
          <w:p w14:paraId="70C54A91" w14:textId="77777777" w:rsidR="009A6071" w:rsidRPr="00763A89" w:rsidRDefault="00C9335E" w:rsidP="002C3C8A">
            <w:pPr>
              <w:shd w:val="clear" w:color="auto" w:fill="FFFFFF"/>
              <w:tabs>
                <w:tab w:val="left" w:leader="dot" w:pos="4939"/>
              </w:tabs>
              <w:ind w:left="706" w:hanging="576"/>
              <w:jc w:val="both"/>
              <w:rPr>
                <w:lang w:val="en-AU"/>
              </w:rPr>
            </w:pPr>
            <w:r w:rsidRPr="00763A89">
              <w:rPr>
                <w:lang w:val="en-AU"/>
              </w:rPr>
              <w:t xml:space="preserve">13. </w:t>
            </w:r>
            <w:r w:rsidRPr="00763A89">
              <w:rPr>
                <w:rFonts w:eastAsia="Times New Roman"/>
                <w:noProof/>
                <w:lang w:val="en-AU"/>
              </w:rPr>
              <w:t>Office services</w:t>
            </w:r>
            <w:r w:rsidR="002C3C8A" w:rsidRPr="00763A89">
              <w:rPr>
                <w:rFonts w:eastAsia="Times New Roman"/>
                <w:noProof/>
                <w:lang w:val="en-AU"/>
              </w:rPr>
              <w:tab/>
            </w:r>
          </w:p>
        </w:tc>
        <w:tc>
          <w:tcPr>
            <w:tcW w:w="1350" w:type="dxa"/>
            <w:tcBorders>
              <w:top w:val="nil"/>
              <w:left w:val="nil"/>
              <w:bottom w:val="nil"/>
              <w:right w:val="nil"/>
            </w:tcBorders>
            <w:shd w:val="clear" w:color="auto" w:fill="FFFFFF"/>
            <w:vAlign w:val="bottom"/>
          </w:tcPr>
          <w:p w14:paraId="70C54A92" w14:textId="77777777" w:rsidR="009A6071" w:rsidRPr="00763A89" w:rsidRDefault="00C9335E" w:rsidP="002C3C8A">
            <w:pPr>
              <w:shd w:val="clear" w:color="auto" w:fill="FFFFFF"/>
              <w:ind w:right="144"/>
              <w:jc w:val="right"/>
              <w:rPr>
                <w:lang w:val="en-AU"/>
              </w:rPr>
            </w:pPr>
            <w:r w:rsidRPr="00763A89">
              <w:rPr>
                <w:szCs w:val="18"/>
                <w:lang w:val="en-AU"/>
              </w:rPr>
              <w:t>81,400</w:t>
            </w:r>
          </w:p>
        </w:tc>
        <w:tc>
          <w:tcPr>
            <w:tcW w:w="1260" w:type="dxa"/>
            <w:tcBorders>
              <w:top w:val="nil"/>
              <w:left w:val="nil"/>
              <w:bottom w:val="nil"/>
              <w:right w:val="nil"/>
            </w:tcBorders>
            <w:shd w:val="clear" w:color="auto" w:fill="FFFFFF"/>
            <w:vAlign w:val="bottom"/>
          </w:tcPr>
          <w:p w14:paraId="70C54A93" w14:textId="77777777" w:rsidR="009A6071" w:rsidRPr="00763A89" w:rsidRDefault="00C9335E" w:rsidP="002C3C8A">
            <w:pPr>
              <w:shd w:val="clear" w:color="auto" w:fill="FFFFFF"/>
              <w:ind w:right="144"/>
              <w:jc w:val="right"/>
              <w:rPr>
                <w:lang w:val="en-AU"/>
              </w:rPr>
            </w:pPr>
            <w:r w:rsidRPr="00763A89">
              <w:rPr>
                <w:szCs w:val="18"/>
                <w:lang w:val="en-AU"/>
              </w:rPr>
              <w:t>79,400</w:t>
            </w:r>
          </w:p>
        </w:tc>
        <w:tc>
          <w:tcPr>
            <w:tcW w:w="1329" w:type="dxa"/>
            <w:tcBorders>
              <w:top w:val="nil"/>
              <w:left w:val="nil"/>
              <w:bottom w:val="nil"/>
              <w:right w:val="nil"/>
            </w:tcBorders>
            <w:shd w:val="clear" w:color="auto" w:fill="FFFFFF"/>
            <w:vAlign w:val="bottom"/>
          </w:tcPr>
          <w:p w14:paraId="70C54A94" w14:textId="77777777" w:rsidR="009A6071" w:rsidRPr="00763A89" w:rsidRDefault="00C9335E" w:rsidP="002C3C8A">
            <w:pPr>
              <w:shd w:val="clear" w:color="auto" w:fill="FFFFFF"/>
              <w:ind w:right="144"/>
              <w:jc w:val="right"/>
              <w:rPr>
                <w:lang w:val="en-AU"/>
              </w:rPr>
            </w:pPr>
            <w:r w:rsidRPr="00763A89">
              <w:rPr>
                <w:szCs w:val="18"/>
                <w:lang w:val="en-AU"/>
              </w:rPr>
              <w:t>78,672</w:t>
            </w:r>
          </w:p>
        </w:tc>
      </w:tr>
      <w:tr w:rsidR="009A6071" w:rsidRPr="00763A89" w14:paraId="70C54A9A" w14:textId="77777777" w:rsidTr="002C3C8A">
        <w:trPr>
          <w:trHeight w:val="20"/>
          <w:jc w:val="center"/>
        </w:trPr>
        <w:tc>
          <w:tcPr>
            <w:tcW w:w="5170" w:type="dxa"/>
            <w:tcBorders>
              <w:left w:val="nil"/>
              <w:right w:val="nil"/>
            </w:tcBorders>
            <w:shd w:val="clear" w:color="auto" w:fill="FFFFFF"/>
          </w:tcPr>
          <w:p w14:paraId="70C54A96" w14:textId="77777777" w:rsidR="009A6071" w:rsidRPr="00763A89" w:rsidRDefault="00C9335E" w:rsidP="002C3C8A">
            <w:pPr>
              <w:shd w:val="clear" w:color="auto" w:fill="FFFFFF"/>
              <w:tabs>
                <w:tab w:val="left" w:leader="dot" w:pos="4939"/>
              </w:tabs>
              <w:ind w:left="706" w:hanging="576"/>
              <w:jc w:val="both"/>
              <w:rPr>
                <w:lang w:val="en-AU"/>
              </w:rPr>
            </w:pPr>
            <w:r w:rsidRPr="00763A89">
              <w:rPr>
                <w:lang w:val="en-AU"/>
              </w:rPr>
              <w:t xml:space="preserve">14. </w:t>
            </w:r>
            <w:r w:rsidRPr="00763A89">
              <w:rPr>
                <w:rFonts w:eastAsia="Times New Roman"/>
                <w:noProof/>
                <w:lang w:val="en-AU"/>
              </w:rPr>
              <w:t>Furniture and fittings</w:t>
            </w:r>
            <w:r w:rsidR="002C3C8A" w:rsidRPr="00763A89">
              <w:rPr>
                <w:rFonts w:eastAsia="Times New Roman"/>
                <w:noProof/>
                <w:lang w:val="en-AU"/>
              </w:rPr>
              <w:tab/>
            </w:r>
          </w:p>
        </w:tc>
        <w:tc>
          <w:tcPr>
            <w:tcW w:w="1350" w:type="dxa"/>
            <w:tcBorders>
              <w:top w:val="nil"/>
              <w:left w:val="nil"/>
              <w:bottom w:val="nil"/>
              <w:right w:val="nil"/>
            </w:tcBorders>
            <w:shd w:val="clear" w:color="auto" w:fill="FFFFFF"/>
            <w:vAlign w:val="bottom"/>
          </w:tcPr>
          <w:p w14:paraId="70C54A97" w14:textId="77777777" w:rsidR="009A6071" w:rsidRPr="00763A89" w:rsidRDefault="00C9335E" w:rsidP="002C3C8A">
            <w:pPr>
              <w:shd w:val="clear" w:color="auto" w:fill="FFFFFF"/>
              <w:ind w:right="144"/>
              <w:jc w:val="right"/>
              <w:rPr>
                <w:lang w:val="en-AU"/>
              </w:rPr>
            </w:pPr>
            <w:r w:rsidRPr="00763A89">
              <w:rPr>
                <w:szCs w:val="18"/>
                <w:lang w:val="en-AU"/>
              </w:rPr>
              <w:t>18,000</w:t>
            </w:r>
          </w:p>
        </w:tc>
        <w:tc>
          <w:tcPr>
            <w:tcW w:w="1260" w:type="dxa"/>
            <w:tcBorders>
              <w:top w:val="nil"/>
              <w:left w:val="nil"/>
              <w:bottom w:val="nil"/>
              <w:right w:val="nil"/>
            </w:tcBorders>
            <w:shd w:val="clear" w:color="auto" w:fill="FFFFFF"/>
            <w:vAlign w:val="bottom"/>
          </w:tcPr>
          <w:p w14:paraId="70C54A98" w14:textId="77777777" w:rsidR="009A6071" w:rsidRPr="00763A89" w:rsidRDefault="00C9335E" w:rsidP="002C3C8A">
            <w:pPr>
              <w:shd w:val="clear" w:color="auto" w:fill="FFFFFF"/>
              <w:ind w:right="144"/>
              <w:jc w:val="right"/>
              <w:rPr>
                <w:lang w:val="en-AU"/>
              </w:rPr>
            </w:pPr>
            <w:r w:rsidRPr="00763A89">
              <w:rPr>
                <w:szCs w:val="18"/>
                <w:lang w:val="en-AU"/>
              </w:rPr>
              <w:t>20,500</w:t>
            </w:r>
          </w:p>
        </w:tc>
        <w:tc>
          <w:tcPr>
            <w:tcW w:w="1329" w:type="dxa"/>
            <w:tcBorders>
              <w:top w:val="nil"/>
              <w:left w:val="nil"/>
              <w:bottom w:val="nil"/>
              <w:right w:val="nil"/>
            </w:tcBorders>
            <w:shd w:val="clear" w:color="auto" w:fill="FFFFFF"/>
            <w:vAlign w:val="bottom"/>
          </w:tcPr>
          <w:p w14:paraId="70C54A99" w14:textId="77777777" w:rsidR="009A6071" w:rsidRPr="00763A89" w:rsidRDefault="00C9335E" w:rsidP="002C3C8A">
            <w:pPr>
              <w:shd w:val="clear" w:color="auto" w:fill="FFFFFF"/>
              <w:ind w:right="144"/>
              <w:jc w:val="right"/>
              <w:rPr>
                <w:lang w:val="en-AU"/>
              </w:rPr>
            </w:pPr>
            <w:r w:rsidRPr="00763A89">
              <w:rPr>
                <w:szCs w:val="18"/>
                <w:lang w:val="en-AU"/>
              </w:rPr>
              <w:t>18,166</w:t>
            </w:r>
          </w:p>
        </w:tc>
      </w:tr>
      <w:tr w:rsidR="009A6071" w:rsidRPr="00763A89" w14:paraId="70C54A9F" w14:textId="77777777" w:rsidTr="002C3C8A">
        <w:trPr>
          <w:trHeight w:val="20"/>
          <w:jc w:val="center"/>
        </w:trPr>
        <w:tc>
          <w:tcPr>
            <w:tcW w:w="5170" w:type="dxa"/>
            <w:tcBorders>
              <w:left w:val="nil"/>
              <w:bottom w:val="nil"/>
              <w:right w:val="nil"/>
            </w:tcBorders>
            <w:shd w:val="clear" w:color="auto" w:fill="FFFFFF"/>
          </w:tcPr>
          <w:p w14:paraId="70C54A9B" w14:textId="77777777" w:rsidR="009A6071" w:rsidRPr="00763A89" w:rsidRDefault="00C9335E" w:rsidP="002C3C8A">
            <w:pPr>
              <w:shd w:val="clear" w:color="auto" w:fill="FFFFFF"/>
              <w:tabs>
                <w:tab w:val="left" w:leader="dot" w:pos="4939"/>
              </w:tabs>
              <w:ind w:left="706" w:hanging="576"/>
              <w:jc w:val="both"/>
              <w:rPr>
                <w:lang w:val="en-AU"/>
              </w:rPr>
            </w:pPr>
            <w:r w:rsidRPr="00763A89">
              <w:rPr>
                <w:szCs w:val="18"/>
                <w:lang w:val="en-AU"/>
              </w:rPr>
              <w:t>15. Incidental and other expenditure</w:t>
            </w:r>
            <w:r w:rsidR="002C3C8A" w:rsidRPr="00763A89">
              <w:rPr>
                <w:szCs w:val="18"/>
                <w:lang w:val="en-AU"/>
              </w:rPr>
              <w:tab/>
            </w:r>
          </w:p>
        </w:tc>
        <w:tc>
          <w:tcPr>
            <w:tcW w:w="1350" w:type="dxa"/>
            <w:tcBorders>
              <w:top w:val="nil"/>
              <w:left w:val="nil"/>
              <w:bottom w:val="single" w:sz="6" w:space="0" w:color="auto"/>
              <w:right w:val="nil"/>
            </w:tcBorders>
            <w:shd w:val="clear" w:color="auto" w:fill="FFFFFF"/>
            <w:vAlign w:val="bottom"/>
          </w:tcPr>
          <w:p w14:paraId="70C54A9C" w14:textId="77777777" w:rsidR="009A6071" w:rsidRPr="00763A89" w:rsidRDefault="00C9335E" w:rsidP="002C3C8A">
            <w:pPr>
              <w:shd w:val="clear" w:color="auto" w:fill="FFFFFF"/>
              <w:ind w:right="144"/>
              <w:jc w:val="right"/>
              <w:rPr>
                <w:lang w:val="en-AU"/>
              </w:rPr>
            </w:pPr>
            <w:r w:rsidRPr="00763A89">
              <w:rPr>
                <w:szCs w:val="18"/>
                <w:lang w:val="en-AU"/>
              </w:rPr>
              <w:t>156,400</w:t>
            </w:r>
          </w:p>
        </w:tc>
        <w:tc>
          <w:tcPr>
            <w:tcW w:w="1260" w:type="dxa"/>
            <w:tcBorders>
              <w:top w:val="nil"/>
              <w:left w:val="nil"/>
              <w:bottom w:val="single" w:sz="6" w:space="0" w:color="auto"/>
              <w:right w:val="nil"/>
            </w:tcBorders>
            <w:shd w:val="clear" w:color="auto" w:fill="FFFFFF"/>
            <w:vAlign w:val="bottom"/>
          </w:tcPr>
          <w:p w14:paraId="70C54A9D" w14:textId="77777777" w:rsidR="009A6071" w:rsidRPr="00763A89" w:rsidRDefault="00C9335E" w:rsidP="002C3C8A">
            <w:pPr>
              <w:shd w:val="clear" w:color="auto" w:fill="FFFFFF"/>
              <w:ind w:right="144"/>
              <w:jc w:val="right"/>
              <w:rPr>
                <w:lang w:val="en-AU"/>
              </w:rPr>
            </w:pPr>
            <w:r w:rsidRPr="00763A89">
              <w:rPr>
                <w:szCs w:val="18"/>
                <w:lang w:val="en-AU"/>
              </w:rPr>
              <w:t>99,600</w:t>
            </w:r>
          </w:p>
        </w:tc>
        <w:tc>
          <w:tcPr>
            <w:tcW w:w="1329" w:type="dxa"/>
            <w:tcBorders>
              <w:top w:val="nil"/>
              <w:left w:val="nil"/>
              <w:bottom w:val="single" w:sz="6" w:space="0" w:color="auto"/>
              <w:right w:val="nil"/>
            </w:tcBorders>
            <w:shd w:val="clear" w:color="auto" w:fill="FFFFFF"/>
            <w:vAlign w:val="bottom"/>
          </w:tcPr>
          <w:p w14:paraId="70C54A9E" w14:textId="77777777" w:rsidR="009A6071" w:rsidRPr="00763A89" w:rsidRDefault="00C9335E" w:rsidP="002C3C8A">
            <w:pPr>
              <w:shd w:val="clear" w:color="auto" w:fill="FFFFFF"/>
              <w:ind w:right="144"/>
              <w:jc w:val="right"/>
              <w:rPr>
                <w:lang w:val="en-AU"/>
              </w:rPr>
            </w:pPr>
            <w:r w:rsidRPr="00763A89">
              <w:rPr>
                <w:szCs w:val="18"/>
                <w:lang w:val="en-AU"/>
              </w:rPr>
              <w:t>98,877</w:t>
            </w:r>
          </w:p>
        </w:tc>
      </w:tr>
      <w:tr w:rsidR="009A6071" w:rsidRPr="00763A89" w14:paraId="70C54AA4" w14:textId="77777777" w:rsidTr="002C3C8A">
        <w:trPr>
          <w:trHeight w:val="20"/>
          <w:jc w:val="center"/>
        </w:trPr>
        <w:tc>
          <w:tcPr>
            <w:tcW w:w="5170" w:type="dxa"/>
            <w:tcBorders>
              <w:top w:val="nil"/>
              <w:left w:val="nil"/>
              <w:bottom w:val="nil"/>
              <w:right w:val="nil"/>
            </w:tcBorders>
            <w:shd w:val="clear" w:color="auto" w:fill="FFFFFF"/>
          </w:tcPr>
          <w:p w14:paraId="70C54AA0" w14:textId="77777777" w:rsidR="009A6071" w:rsidRPr="00763A89" w:rsidRDefault="009A6071" w:rsidP="000D5828">
            <w:pPr>
              <w:shd w:val="clear" w:color="auto" w:fill="FFFFFF"/>
              <w:tabs>
                <w:tab w:val="left" w:leader="dot" w:pos="4939"/>
              </w:tabs>
              <w:jc w:val="both"/>
              <w:rPr>
                <w:lang w:val="en-AU"/>
              </w:rPr>
            </w:pPr>
          </w:p>
        </w:tc>
        <w:tc>
          <w:tcPr>
            <w:tcW w:w="1350" w:type="dxa"/>
            <w:tcBorders>
              <w:top w:val="single" w:sz="6" w:space="0" w:color="auto"/>
              <w:left w:val="nil"/>
              <w:bottom w:val="single" w:sz="6" w:space="0" w:color="auto"/>
              <w:right w:val="nil"/>
            </w:tcBorders>
            <w:shd w:val="clear" w:color="auto" w:fill="FFFFFF"/>
            <w:vAlign w:val="bottom"/>
          </w:tcPr>
          <w:p w14:paraId="70C54AA1" w14:textId="77777777" w:rsidR="009A6071" w:rsidRPr="00763A89" w:rsidRDefault="00C9335E" w:rsidP="002C3C8A">
            <w:pPr>
              <w:shd w:val="clear" w:color="auto" w:fill="FFFFFF"/>
              <w:ind w:right="144"/>
              <w:jc w:val="right"/>
              <w:rPr>
                <w:lang w:val="en-AU"/>
              </w:rPr>
            </w:pPr>
            <w:r w:rsidRPr="00763A89">
              <w:rPr>
                <w:szCs w:val="18"/>
                <w:lang w:val="en-AU"/>
              </w:rPr>
              <w:t>4,455,200</w:t>
            </w:r>
          </w:p>
        </w:tc>
        <w:tc>
          <w:tcPr>
            <w:tcW w:w="1260" w:type="dxa"/>
            <w:tcBorders>
              <w:top w:val="single" w:sz="6" w:space="0" w:color="auto"/>
              <w:left w:val="nil"/>
              <w:bottom w:val="single" w:sz="6" w:space="0" w:color="auto"/>
              <w:right w:val="nil"/>
            </w:tcBorders>
            <w:shd w:val="clear" w:color="auto" w:fill="FFFFFF"/>
            <w:vAlign w:val="bottom"/>
          </w:tcPr>
          <w:p w14:paraId="70C54AA2" w14:textId="77777777" w:rsidR="009A6071" w:rsidRPr="00763A89" w:rsidRDefault="00C9335E" w:rsidP="002C3C8A">
            <w:pPr>
              <w:shd w:val="clear" w:color="auto" w:fill="FFFFFF"/>
              <w:ind w:right="144"/>
              <w:jc w:val="right"/>
              <w:rPr>
                <w:lang w:val="en-AU"/>
              </w:rPr>
            </w:pPr>
            <w:r w:rsidRPr="00763A89">
              <w:rPr>
                <w:szCs w:val="18"/>
                <w:lang w:val="en-AU"/>
              </w:rPr>
              <w:t>4,398,800</w:t>
            </w:r>
          </w:p>
        </w:tc>
        <w:tc>
          <w:tcPr>
            <w:tcW w:w="1329" w:type="dxa"/>
            <w:tcBorders>
              <w:top w:val="single" w:sz="6" w:space="0" w:color="auto"/>
              <w:left w:val="nil"/>
              <w:bottom w:val="single" w:sz="6" w:space="0" w:color="auto"/>
              <w:right w:val="nil"/>
            </w:tcBorders>
            <w:shd w:val="clear" w:color="auto" w:fill="FFFFFF"/>
            <w:vAlign w:val="bottom"/>
          </w:tcPr>
          <w:p w14:paraId="70C54AA3" w14:textId="77777777" w:rsidR="009A6071" w:rsidRPr="00763A89" w:rsidRDefault="00C9335E" w:rsidP="002C3C8A">
            <w:pPr>
              <w:shd w:val="clear" w:color="auto" w:fill="FFFFFF"/>
              <w:ind w:right="144"/>
              <w:jc w:val="right"/>
              <w:rPr>
                <w:lang w:val="en-AU"/>
              </w:rPr>
            </w:pPr>
            <w:r w:rsidRPr="00763A89">
              <w:rPr>
                <w:szCs w:val="18"/>
                <w:lang w:val="en-AU"/>
              </w:rPr>
              <w:t>4,148,863</w:t>
            </w:r>
          </w:p>
        </w:tc>
      </w:tr>
      <w:tr w:rsidR="009A6071" w:rsidRPr="00763A89" w14:paraId="70C54AA9" w14:textId="77777777" w:rsidTr="002C3C8A">
        <w:trPr>
          <w:trHeight w:val="20"/>
          <w:jc w:val="center"/>
        </w:trPr>
        <w:tc>
          <w:tcPr>
            <w:tcW w:w="5170" w:type="dxa"/>
            <w:tcBorders>
              <w:top w:val="nil"/>
              <w:left w:val="nil"/>
              <w:bottom w:val="nil"/>
              <w:right w:val="nil"/>
            </w:tcBorders>
            <w:shd w:val="clear" w:color="auto" w:fill="FFFFFF"/>
          </w:tcPr>
          <w:p w14:paraId="70C54AA5" w14:textId="77777777" w:rsidR="009A6071" w:rsidRPr="00763A89" w:rsidRDefault="002A5BE8" w:rsidP="002C3C8A">
            <w:pPr>
              <w:shd w:val="clear" w:color="auto" w:fill="FFFFFF"/>
              <w:tabs>
                <w:tab w:val="left" w:leader="dot" w:pos="4939"/>
              </w:tabs>
              <w:spacing w:before="60"/>
              <w:ind w:right="144"/>
              <w:jc w:val="right"/>
              <w:rPr>
                <w:lang w:val="en-AU"/>
              </w:rPr>
            </w:pPr>
            <w:r w:rsidRPr="00763A89">
              <w:rPr>
                <w:i/>
                <w:iCs/>
                <w:szCs w:val="18"/>
                <w:lang w:val="en-AU"/>
              </w:rPr>
              <w:t>Total: Division</w:t>
            </w:r>
            <w:r w:rsidR="00C9335E" w:rsidRPr="00763A89">
              <w:rPr>
                <w:i/>
                <w:iCs/>
                <w:szCs w:val="18"/>
                <w:lang w:val="en-AU"/>
              </w:rPr>
              <w:t xml:space="preserve"> </w:t>
            </w:r>
            <w:r w:rsidR="00C9335E" w:rsidRPr="00763A89">
              <w:rPr>
                <w:szCs w:val="18"/>
                <w:lang w:val="en-AU"/>
              </w:rPr>
              <w:t>431</w:t>
            </w:r>
          </w:p>
        </w:tc>
        <w:tc>
          <w:tcPr>
            <w:tcW w:w="1350" w:type="dxa"/>
            <w:tcBorders>
              <w:top w:val="single" w:sz="6" w:space="0" w:color="auto"/>
              <w:left w:val="nil"/>
              <w:bottom w:val="single" w:sz="6" w:space="0" w:color="auto"/>
              <w:right w:val="nil"/>
            </w:tcBorders>
            <w:shd w:val="clear" w:color="auto" w:fill="FFFFFF"/>
            <w:vAlign w:val="bottom"/>
          </w:tcPr>
          <w:p w14:paraId="70C54AA6" w14:textId="77777777" w:rsidR="009A6071" w:rsidRPr="00763A89" w:rsidRDefault="00C9335E" w:rsidP="002C3C8A">
            <w:pPr>
              <w:shd w:val="clear" w:color="auto" w:fill="FFFFFF"/>
              <w:ind w:right="144"/>
              <w:jc w:val="right"/>
              <w:rPr>
                <w:lang w:val="en-AU"/>
              </w:rPr>
            </w:pPr>
            <w:r w:rsidRPr="00763A89">
              <w:rPr>
                <w:b/>
                <w:bCs/>
                <w:szCs w:val="18"/>
                <w:lang w:val="en-AU"/>
              </w:rPr>
              <w:t>11,384,900</w:t>
            </w:r>
          </w:p>
        </w:tc>
        <w:tc>
          <w:tcPr>
            <w:tcW w:w="1260" w:type="dxa"/>
            <w:tcBorders>
              <w:top w:val="single" w:sz="6" w:space="0" w:color="auto"/>
              <w:left w:val="nil"/>
              <w:bottom w:val="single" w:sz="6" w:space="0" w:color="auto"/>
              <w:right w:val="nil"/>
            </w:tcBorders>
            <w:shd w:val="clear" w:color="auto" w:fill="FFFFFF"/>
            <w:vAlign w:val="bottom"/>
          </w:tcPr>
          <w:p w14:paraId="70C54AA7" w14:textId="77777777" w:rsidR="009A6071" w:rsidRPr="00763A89" w:rsidRDefault="00C9335E" w:rsidP="002C3C8A">
            <w:pPr>
              <w:shd w:val="clear" w:color="auto" w:fill="FFFFFF"/>
              <w:ind w:right="144"/>
              <w:jc w:val="right"/>
              <w:rPr>
                <w:lang w:val="en-AU"/>
              </w:rPr>
            </w:pPr>
            <w:r w:rsidRPr="00763A89">
              <w:rPr>
                <w:b/>
                <w:bCs/>
                <w:szCs w:val="18"/>
                <w:lang w:val="en-AU"/>
              </w:rPr>
              <w:t>10,895,400</w:t>
            </w:r>
          </w:p>
        </w:tc>
        <w:tc>
          <w:tcPr>
            <w:tcW w:w="1329" w:type="dxa"/>
            <w:tcBorders>
              <w:top w:val="single" w:sz="6" w:space="0" w:color="auto"/>
              <w:left w:val="nil"/>
              <w:bottom w:val="single" w:sz="6" w:space="0" w:color="auto"/>
              <w:right w:val="nil"/>
            </w:tcBorders>
            <w:shd w:val="clear" w:color="auto" w:fill="FFFFFF"/>
            <w:vAlign w:val="bottom"/>
          </w:tcPr>
          <w:p w14:paraId="70C54AA8" w14:textId="77777777" w:rsidR="009A6071" w:rsidRPr="00763A89" w:rsidRDefault="00C9335E" w:rsidP="002C3C8A">
            <w:pPr>
              <w:shd w:val="clear" w:color="auto" w:fill="FFFFFF"/>
              <w:ind w:right="144"/>
              <w:jc w:val="right"/>
              <w:rPr>
                <w:lang w:val="en-AU"/>
              </w:rPr>
            </w:pPr>
            <w:r w:rsidRPr="00763A89">
              <w:rPr>
                <w:b/>
                <w:bCs/>
                <w:szCs w:val="18"/>
                <w:lang w:val="en-AU"/>
              </w:rPr>
              <w:t>10,612,040</w:t>
            </w:r>
          </w:p>
        </w:tc>
      </w:tr>
      <w:tr w:rsidR="009A6071" w:rsidRPr="00763A89" w14:paraId="70C54AAE" w14:textId="77777777" w:rsidTr="002C3C8A">
        <w:trPr>
          <w:trHeight w:val="20"/>
          <w:jc w:val="center"/>
        </w:trPr>
        <w:tc>
          <w:tcPr>
            <w:tcW w:w="5170" w:type="dxa"/>
            <w:tcBorders>
              <w:top w:val="nil"/>
              <w:left w:val="nil"/>
              <w:bottom w:val="nil"/>
              <w:right w:val="nil"/>
            </w:tcBorders>
            <w:shd w:val="clear" w:color="auto" w:fill="FFFFFF"/>
          </w:tcPr>
          <w:p w14:paraId="70C54AAA" w14:textId="77777777" w:rsidR="009A6071" w:rsidRPr="00763A89" w:rsidRDefault="0086158B" w:rsidP="00CA4F4E">
            <w:pPr>
              <w:shd w:val="clear" w:color="auto" w:fill="FFFFFF"/>
              <w:tabs>
                <w:tab w:val="left" w:leader="dot" w:pos="4939"/>
              </w:tabs>
              <w:spacing w:before="240"/>
              <w:rPr>
                <w:lang w:val="en-AU"/>
              </w:rPr>
            </w:pPr>
            <w:r w:rsidRPr="00763A89">
              <w:rPr>
                <w:szCs w:val="18"/>
                <w:lang w:val="en-AU"/>
              </w:rPr>
              <w:t xml:space="preserve">Division </w:t>
            </w:r>
            <w:r w:rsidR="00C9335E" w:rsidRPr="00763A89">
              <w:rPr>
                <w:szCs w:val="18"/>
                <w:lang w:val="en-AU"/>
              </w:rPr>
              <w:t>432.</w:t>
            </w:r>
            <w:r w:rsidR="00C9335E" w:rsidRPr="00763A89">
              <w:rPr>
                <w:rFonts w:eastAsia="Times New Roman"/>
                <w:szCs w:val="18"/>
                <w:lang w:val="en-AU"/>
              </w:rPr>
              <w:t>—BUREAU OF MINERAL RESOURCES, GEOLOGY AND GEOPHYSICS</w:t>
            </w:r>
          </w:p>
        </w:tc>
        <w:tc>
          <w:tcPr>
            <w:tcW w:w="1350" w:type="dxa"/>
            <w:tcBorders>
              <w:top w:val="single" w:sz="6" w:space="0" w:color="auto"/>
              <w:left w:val="nil"/>
              <w:bottom w:val="nil"/>
              <w:right w:val="nil"/>
            </w:tcBorders>
            <w:shd w:val="clear" w:color="auto" w:fill="FFFFFF"/>
            <w:vAlign w:val="bottom"/>
          </w:tcPr>
          <w:p w14:paraId="70C54AAB" w14:textId="77777777" w:rsidR="009A6071" w:rsidRPr="00763A89" w:rsidRDefault="009A6071" w:rsidP="002C3C8A">
            <w:pPr>
              <w:shd w:val="clear" w:color="auto" w:fill="FFFFFF"/>
              <w:ind w:right="144"/>
              <w:jc w:val="right"/>
              <w:rPr>
                <w:lang w:val="en-AU"/>
              </w:rPr>
            </w:pPr>
          </w:p>
        </w:tc>
        <w:tc>
          <w:tcPr>
            <w:tcW w:w="1260" w:type="dxa"/>
            <w:tcBorders>
              <w:top w:val="single" w:sz="6" w:space="0" w:color="auto"/>
              <w:left w:val="nil"/>
              <w:bottom w:val="nil"/>
              <w:right w:val="nil"/>
            </w:tcBorders>
            <w:shd w:val="clear" w:color="auto" w:fill="FFFFFF"/>
            <w:vAlign w:val="bottom"/>
          </w:tcPr>
          <w:p w14:paraId="70C54AAC" w14:textId="77777777" w:rsidR="009A6071" w:rsidRPr="00763A89" w:rsidRDefault="009A6071" w:rsidP="002C3C8A">
            <w:pPr>
              <w:shd w:val="clear" w:color="auto" w:fill="FFFFFF"/>
              <w:ind w:right="144"/>
              <w:jc w:val="right"/>
              <w:rPr>
                <w:lang w:val="en-AU"/>
              </w:rPr>
            </w:pPr>
          </w:p>
        </w:tc>
        <w:tc>
          <w:tcPr>
            <w:tcW w:w="1329" w:type="dxa"/>
            <w:tcBorders>
              <w:top w:val="single" w:sz="6" w:space="0" w:color="auto"/>
              <w:left w:val="nil"/>
              <w:bottom w:val="nil"/>
              <w:right w:val="nil"/>
            </w:tcBorders>
            <w:shd w:val="clear" w:color="auto" w:fill="FFFFFF"/>
            <w:vAlign w:val="bottom"/>
          </w:tcPr>
          <w:p w14:paraId="70C54AAD" w14:textId="77777777" w:rsidR="009A6071" w:rsidRPr="00763A89" w:rsidRDefault="009A6071" w:rsidP="002C3C8A">
            <w:pPr>
              <w:shd w:val="clear" w:color="auto" w:fill="FFFFFF"/>
              <w:ind w:right="144"/>
              <w:jc w:val="right"/>
              <w:rPr>
                <w:lang w:val="en-AU"/>
              </w:rPr>
            </w:pPr>
          </w:p>
        </w:tc>
      </w:tr>
      <w:tr w:rsidR="009A6071" w:rsidRPr="00763A89" w14:paraId="70C54AB3" w14:textId="77777777" w:rsidTr="002C3C8A">
        <w:trPr>
          <w:trHeight w:val="20"/>
          <w:jc w:val="center"/>
        </w:trPr>
        <w:tc>
          <w:tcPr>
            <w:tcW w:w="5170" w:type="dxa"/>
            <w:tcBorders>
              <w:top w:val="nil"/>
              <w:left w:val="nil"/>
              <w:bottom w:val="nil"/>
              <w:right w:val="nil"/>
            </w:tcBorders>
            <w:shd w:val="clear" w:color="auto" w:fill="FFFFFF"/>
          </w:tcPr>
          <w:p w14:paraId="70C54AAF" w14:textId="77777777" w:rsidR="009A6071" w:rsidRPr="00763A89" w:rsidRDefault="00C9335E" w:rsidP="002C3C8A">
            <w:pPr>
              <w:shd w:val="clear" w:color="auto" w:fill="FFFFFF"/>
              <w:tabs>
                <w:tab w:val="left" w:leader="dot" w:pos="4939"/>
              </w:tabs>
              <w:jc w:val="both"/>
              <w:rPr>
                <w:lang w:val="en-AU"/>
              </w:rPr>
            </w:pPr>
            <w:r w:rsidRPr="00763A89">
              <w:rPr>
                <w:b/>
                <w:bCs/>
                <w:szCs w:val="18"/>
                <w:lang w:val="en-AU"/>
              </w:rPr>
              <w:t>1.</w:t>
            </w:r>
            <w:r w:rsidRPr="00763A89">
              <w:rPr>
                <w:rFonts w:eastAsia="Times New Roman"/>
                <w:szCs w:val="18"/>
                <w:lang w:val="en-AU"/>
              </w:rPr>
              <w:t>—</w:t>
            </w:r>
            <w:r w:rsidRPr="00763A89">
              <w:rPr>
                <w:rFonts w:eastAsia="Times New Roman"/>
                <w:b/>
                <w:bCs/>
                <w:szCs w:val="18"/>
                <w:lang w:val="en-AU"/>
              </w:rPr>
              <w:t>Salaries and Payments in the nature of Salary</w:t>
            </w:r>
            <w:r w:rsidRPr="00763A89">
              <w:rPr>
                <w:rFonts w:eastAsia="Times New Roman"/>
                <w:szCs w:val="18"/>
                <w:lang w:val="en-AU"/>
              </w:rPr>
              <w:t>—</w:t>
            </w:r>
          </w:p>
        </w:tc>
        <w:tc>
          <w:tcPr>
            <w:tcW w:w="1350" w:type="dxa"/>
            <w:tcBorders>
              <w:top w:val="nil"/>
              <w:left w:val="nil"/>
              <w:bottom w:val="nil"/>
              <w:right w:val="nil"/>
            </w:tcBorders>
            <w:shd w:val="clear" w:color="auto" w:fill="FFFFFF"/>
            <w:vAlign w:val="bottom"/>
          </w:tcPr>
          <w:p w14:paraId="70C54AB0" w14:textId="77777777" w:rsidR="009A6071" w:rsidRPr="00763A89" w:rsidRDefault="009A6071" w:rsidP="002C3C8A">
            <w:pPr>
              <w:shd w:val="clear" w:color="auto" w:fill="FFFFFF"/>
              <w:ind w:right="144"/>
              <w:jc w:val="right"/>
              <w:rPr>
                <w:lang w:val="en-AU"/>
              </w:rPr>
            </w:pPr>
          </w:p>
        </w:tc>
        <w:tc>
          <w:tcPr>
            <w:tcW w:w="1260" w:type="dxa"/>
            <w:tcBorders>
              <w:top w:val="nil"/>
              <w:left w:val="nil"/>
              <w:bottom w:val="nil"/>
              <w:right w:val="nil"/>
            </w:tcBorders>
            <w:shd w:val="clear" w:color="auto" w:fill="FFFFFF"/>
            <w:vAlign w:val="bottom"/>
          </w:tcPr>
          <w:p w14:paraId="70C54AB1" w14:textId="77777777" w:rsidR="009A6071" w:rsidRPr="00763A89" w:rsidRDefault="009A6071" w:rsidP="002C3C8A">
            <w:pPr>
              <w:shd w:val="clear" w:color="auto" w:fill="FFFFFF"/>
              <w:ind w:right="144"/>
              <w:jc w:val="right"/>
              <w:rPr>
                <w:lang w:val="en-AU"/>
              </w:rPr>
            </w:pPr>
          </w:p>
        </w:tc>
        <w:tc>
          <w:tcPr>
            <w:tcW w:w="1329" w:type="dxa"/>
            <w:tcBorders>
              <w:top w:val="nil"/>
              <w:left w:val="nil"/>
              <w:bottom w:val="nil"/>
              <w:right w:val="nil"/>
            </w:tcBorders>
            <w:shd w:val="clear" w:color="auto" w:fill="FFFFFF"/>
            <w:vAlign w:val="bottom"/>
          </w:tcPr>
          <w:p w14:paraId="70C54AB2" w14:textId="77777777" w:rsidR="009A6071" w:rsidRPr="00763A89" w:rsidRDefault="009A6071" w:rsidP="002C3C8A">
            <w:pPr>
              <w:shd w:val="clear" w:color="auto" w:fill="FFFFFF"/>
              <w:ind w:right="144"/>
              <w:jc w:val="right"/>
              <w:rPr>
                <w:lang w:val="en-AU"/>
              </w:rPr>
            </w:pPr>
          </w:p>
        </w:tc>
      </w:tr>
      <w:tr w:rsidR="009A6071" w:rsidRPr="00763A89" w14:paraId="70C54AB8" w14:textId="77777777" w:rsidTr="002C3C8A">
        <w:trPr>
          <w:trHeight w:val="20"/>
          <w:jc w:val="center"/>
        </w:trPr>
        <w:tc>
          <w:tcPr>
            <w:tcW w:w="5170" w:type="dxa"/>
            <w:tcBorders>
              <w:top w:val="nil"/>
              <w:left w:val="nil"/>
              <w:right w:val="nil"/>
            </w:tcBorders>
            <w:shd w:val="clear" w:color="auto" w:fill="FFFFFF"/>
          </w:tcPr>
          <w:p w14:paraId="70C54AB4" w14:textId="77777777" w:rsidR="009A6071" w:rsidRPr="00763A89" w:rsidRDefault="00C9335E" w:rsidP="002C3C8A">
            <w:pPr>
              <w:shd w:val="clear" w:color="auto" w:fill="FFFFFF"/>
              <w:tabs>
                <w:tab w:val="left" w:leader="dot" w:pos="4939"/>
              </w:tabs>
              <w:ind w:left="706" w:hanging="576"/>
              <w:jc w:val="both"/>
              <w:rPr>
                <w:lang w:val="en-AU"/>
              </w:rPr>
            </w:pPr>
            <w:r w:rsidRPr="00763A89">
              <w:rPr>
                <w:szCs w:val="18"/>
                <w:lang w:val="en-AU"/>
              </w:rPr>
              <w:t>01. Salaries and allowances</w:t>
            </w:r>
            <w:r w:rsidR="002C3C8A" w:rsidRPr="00763A89">
              <w:rPr>
                <w:szCs w:val="18"/>
                <w:lang w:val="en-AU"/>
              </w:rPr>
              <w:tab/>
            </w:r>
          </w:p>
        </w:tc>
        <w:tc>
          <w:tcPr>
            <w:tcW w:w="1350" w:type="dxa"/>
            <w:tcBorders>
              <w:top w:val="nil"/>
              <w:left w:val="nil"/>
              <w:bottom w:val="nil"/>
              <w:right w:val="nil"/>
            </w:tcBorders>
            <w:shd w:val="clear" w:color="auto" w:fill="FFFFFF"/>
            <w:vAlign w:val="bottom"/>
          </w:tcPr>
          <w:p w14:paraId="70C54AB5" w14:textId="77777777" w:rsidR="009A6071" w:rsidRPr="00763A89" w:rsidRDefault="00C9335E" w:rsidP="002C3C8A">
            <w:pPr>
              <w:shd w:val="clear" w:color="auto" w:fill="FFFFFF"/>
              <w:ind w:right="144"/>
              <w:jc w:val="right"/>
              <w:rPr>
                <w:lang w:val="en-AU"/>
              </w:rPr>
            </w:pPr>
            <w:r w:rsidRPr="00763A89">
              <w:rPr>
                <w:szCs w:val="18"/>
                <w:lang w:val="en-AU"/>
              </w:rPr>
              <w:t>11,975,200</w:t>
            </w:r>
          </w:p>
        </w:tc>
        <w:tc>
          <w:tcPr>
            <w:tcW w:w="1260" w:type="dxa"/>
            <w:tcBorders>
              <w:top w:val="nil"/>
              <w:left w:val="nil"/>
              <w:bottom w:val="nil"/>
              <w:right w:val="nil"/>
            </w:tcBorders>
            <w:shd w:val="clear" w:color="auto" w:fill="FFFFFF"/>
            <w:vAlign w:val="bottom"/>
          </w:tcPr>
          <w:p w14:paraId="70C54AB6" w14:textId="77777777" w:rsidR="009A6071" w:rsidRPr="00763A89" w:rsidRDefault="00C9335E" w:rsidP="002C3C8A">
            <w:pPr>
              <w:shd w:val="clear" w:color="auto" w:fill="FFFFFF"/>
              <w:ind w:right="144"/>
              <w:jc w:val="right"/>
              <w:rPr>
                <w:lang w:val="en-AU"/>
              </w:rPr>
            </w:pPr>
            <w:r w:rsidRPr="00763A89">
              <w:rPr>
                <w:szCs w:val="18"/>
                <w:lang w:val="en-AU"/>
              </w:rPr>
              <w:t>11,270,000</w:t>
            </w:r>
          </w:p>
        </w:tc>
        <w:tc>
          <w:tcPr>
            <w:tcW w:w="1329" w:type="dxa"/>
            <w:tcBorders>
              <w:top w:val="nil"/>
              <w:left w:val="nil"/>
              <w:bottom w:val="nil"/>
              <w:right w:val="nil"/>
            </w:tcBorders>
            <w:shd w:val="clear" w:color="auto" w:fill="FFFFFF"/>
            <w:vAlign w:val="bottom"/>
          </w:tcPr>
          <w:p w14:paraId="70C54AB7" w14:textId="77777777" w:rsidR="009A6071" w:rsidRPr="00763A89" w:rsidRDefault="00C9335E" w:rsidP="002C3C8A">
            <w:pPr>
              <w:shd w:val="clear" w:color="auto" w:fill="FFFFFF"/>
              <w:ind w:right="144"/>
              <w:jc w:val="right"/>
              <w:rPr>
                <w:lang w:val="en-AU"/>
              </w:rPr>
            </w:pPr>
            <w:r w:rsidRPr="00763A89">
              <w:rPr>
                <w:szCs w:val="18"/>
                <w:lang w:val="en-AU"/>
              </w:rPr>
              <w:t>11,184,438</w:t>
            </w:r>
          </w:p>
        </w:tc>
      </w:tr>
      <w:tr w:rsidR="009A6071" w:rsidRPr="00763A89" w14:paraId="70C54ABD" w14:textId="77777777" w:rsidTr="002C3C8A">
        <w:trPr>
          <w:trHeight w:val="20"/>
          <w:jc w:val="center"/>
        </w:trPr>
        <w:tc>
          <w:tcPr>
            <w:tcW w:w="5170" w:type="dxa"/>
            <w:tcBorders>
              <w:left w:val="nil"/>
              <w:bottom w:val="nil"/>
              <w:right w:val="nil"/>
            </w:tcBorders>
            <w:shd w:val="clear" w:color="auto" w:fill="FFFFFF"/>
          </w:tcPr>
          <w:p w14:paraId="70C54AB9" w14:textId="77777777" w:rsidR="009A6071" w:rsidRPr="00763A89" w:rsidRDefault="00C9335E" w:rsidP="002C3C8A">
            <w:pPr>
              <w:shd w:val="clear" w:color="auto" w:fill="FFFFFF"/>
              <w:tabs>
                <w:tab w:val="left" w:leader="dot" w:pos="4939"/>
              </w:tabs>
              <w:ind w:left="706" w:hanging="576"/>
              <w:jc w:val="both"/>
              <w:rPr>
                <w:lang w:val="en-AU"/>
              </w:rPr>
            </w:pPr>
            <w:r w:rsidRPr="00763A89">
              <w:rPr>
                <w:szCs w:val="18"/>
                <w:lang w:val="en-AU"/>
              </w:rPr>
              <w:t>02. Overtime</w:t>
            </w:r>
            <w:r w:rsidR="002C3C8A" w:rsidRPr="00763A89">
              <w:rPr>
                <w:szCs w:val="18"/>
                <w:lang w:val="en-AU"/>
              </w:rPr>
              <w:tab/>
            </w:r>
          </w:p>
        </w:tc>
        <w:tc>
          <w:tcPr>
            <w:tcW w:w="1350" w:type="dxa"/>
            <w:tcBorders>
              <w:top w:val="nil"/>
              <w:left w:val="nil"/>
              <w:bottom w:val="single" w:sz="6" w:space="0" w:color="auto"/>
              <w:right w:val="nil"/>
            </w:tcBorders>
            <w:shd w:val="clear" w:color="auto" w:fill="FFFFFF"/>
            <w:vAlign w:val="bottom"/>
          </w:tcPr>
          <w:p w14:paraId="70C54ABA" w14:textId="77777777" w:rsidR="009A6071" w:rsidRPr="00763A89" w:rsidRDefault="00C9335E" w:rsidP="002C3C8A">
            <w:pPr>
              <w:shd w:val="clear" w:color="auto" w:fill="FFFFFF"/>
              <w:ind w:right="144"/>
              <w:jc w:val="right"/>
              <w:rPr>
                <w:lang w:val="en-AU"/>
              </w:rPr>
            </w:pPr>
            <w:r w:rsidRPr="00763A89">
              <w:rPr>
                <w:szCs w:val="18"/>
                <w:lang w:val="en-AU"/>
              </w:rPr>
              <w:t>140,000</w:t>
            </w:r>
          </w:p>
        </w:tc>
        <w:tc>
          <w:tcPr>
            <w:tcW w:w="1260" w:type="dxa"/>
            <w:tcBorders>
              <w:top w:val="nil"/>
              <w:left w:val="nil"/>
              <w:bottom w:val="single" w:sz="6" w:space="0" w:color="auto"/>
              <w:right w:val="nil"/>
            </w:tcBorders>
            <w:shd w:val="clear" w:color="auto" w:fill="FFFFFF"/>
            <w:vAlign w:val="bottom"/>
          </w:tcPr>
          <w:p w14:paraId="70C54ABB" w14:textId="77777777" w:rsidR="009A6071" w:rsidRPr="00763A89" w:rsidRDefault="00C9335E" w:rsidP="002C3C8A">
            <w:pPr>
              <w:shd w:val="clear" w:color="auto" w:fill="FFFFFF"/>
              <w:ind w:right="144"/>
              <w:jc w:val="right"/>
              <w:rPr>
                <w:lang w:val="en-AU"/>
              </w:rPr>
            </w:pPr>
            <w:r w:rsidRPr="00763A89">
              <w:rPr>
                <w:szCs w:val="18"/>
                <w:lang w:val="en-AU"/>
              </w:rPr>
              <w:t>166,200</w:t>
            </w:r>
          </w:p>
        </w:tc>
        <w:tc>
          <w:tcPr>
            <w:tcW w:w="1329" w:type="dxa"/>
            <w:tcBorders>
              <w:top w:val="nil"/>
              <w:left w:val="nil"/>
              <w:bottom w:val="single" w:sz="6" w:space="0" w:color="auto"/>
              <w:right w:val="nil"/>
            </w:tcBorders>
            <w:shd w:val="clear" w:color="auto" w:fill="FFFFFF"/>
            <w:vAlign w:val="bottom"/>
          </w:tcPr>
          <w:p w14:paraId="70C54ABC" w14:textId="77777777" w:rsidR="009A6071" w:rsidRPr="00763A89" w:rsidRDefault="00C9335E" w:rsidP="002C3C8A">
            <w:pPr>
              <w:shd w:val="clear" w:color="auto" w:fill="FFFFFF"/>
              <w:ind w:right="144"/>
              <w:jc w:val="right"/>
              <w:rPr>
                <w:lang w:val="en-AU"/>
              </w:rPr>
            </w:pPr>
            <w:r w:rsidRPr="00763A89">
              <w:rPr>
                <w:szCs w:val="18"/>
                <w:lang w:val="en-AU"/>
              </w:rPr>
              <w:t>127,839</w:t>
            </w:r>
          </w:p>
        </w:tc>
      </w:tr>
      <w:tr w:rsidR="009A6071" w:rsidRPr="00763A89" w14:paraId="70C54AC2" w14:textId="77777777" w:rsidTr="002C3C8A">
        <w:trPr>
          <w:trHeight w:val="20"/>
          <w:jc w:val="center"/>
        </w:trPr>
        <w:tc>
          <w:tcPr>
            <w:tcW w:w="5170" w:type="dxa"/>
            <w:tcBorders>
              <w:top w:val="nil"/>
              <w:left w:val="nil"/>
              <w:bottom w:val="nil"/>
              <w:right w:val="nil"/>
            </w:tcBorders>
            <w:shd w:val="clear" w:color="auto" w:fill="FFFFFF"/>
          </w:tcPr>
          <w:p w14:paraId="70C54ABE" w14:textId="77777777" w:rsidR="009A6071" w:rsidRPr="00763A89" w:rsidRDefault="009A6071" w:rsidP="000D5828">
            <w:pPr>
              <w:shd w:val="clear" w:color="auto" w:fill="FFFFFF"/>
              <w:tabs>
                <w:tab w:val="left" w:leader="dot" w:pos="4939"/>
              </w:tabs>
              <w:jc w:val="both"/>
              <w:rPr>
                <w:lang w:val="en-AU"/>
              </w:rPr>
            </w:pPr>
          </w:p>
        </w:tc>
        <w:tc>
          <w:tcPr>
            <w:tcW w:w="1350" w:type="dxa"/>
            <w:tcBorders>
              <w:top w:val="single" w:sz="6" w:space="0" w:color="auto"/>
              <w:left w:val="nil"/>
              <w:bottom w:val="single" w:sz="6" w:space="0" w:color="auto"/>
              <w:right w:val="nil"/>
            </w:tcBorders>
            <w:shd w:val="clear" w:color="auto" w:fill="FFFFFF"/>
            <w:vAlign w:val="bottom"/>
          </w:tcPr>
          <w:p w14:paraId="70C54ABF" w14:textId="77777777" w:rsidR="009A6071" w:rsidRPr="00763A89" w:rsidRDefault="00C9335E" w:rsidP="002C3C8A">
            <w:pPr>
              <w:shd w:val="clear" w:color="auto" w:fill="FFFFFF"/>
              <w:ind w:right="144"/>
              <w:jc w:val="right"/>
              <w:rPr>
                <w:lang w:val="en-AU"/>
              </w:rPr>
            </w:pPr>
            <w:r w:rsidRPr="00763A89">
              <w:rPr>
                <w:szCs w:val="18"/>
                <w:lang w:val="en-AU"/>
              </w:rPr>
              <w:t>12,115,200</w:t>
            </w:r>
          </w:p>
        </w:tc>
        <w:tc>
          <w:tcPr>
            <w:tcW w:w="1260" w:type="dxa"/>
            <w:tcBorders>
              <w:top w:val="single" w:sz="6" w:space="0" w:color="auto"/>
              <w:left w:val="nil"/>
              <w:bottom w:val="single" w:sz="6" w:space="0" w:color="auto"/>
              <w:right w:val="nil"/>
            </w:tcBorders>
            <w:shd w:val="clear" w:color="auto" w:fill="FFFFFF"/>
            <w:vAlign w:val="bottom"/>
          </w:tcPr>
          <w:p w14:paraId="70C54AC0" w14:textId="77777777" w:rsidR="009A6071" w:rsidRPr="00763A89" w:rsidRDefault="00C9335E" w:rsidP="002C3C8A">
            <w:pPr>
              <w:shd w:val="clear" w:color="auto" w:fill="FFFFFF"/>
              <w:ind w:right="144"/>
              <w:jc w:val="right"/>
              <w:rPr>
                <w:lang w:val="en-AU"/>
              </w:rPr>
            </w:pPr>
            <w:r w:rsidRPr="00763A89">
              <w:rPr>
                <w:szCs w:val="18"/>
                <w:lang w:val="en-AU"/>
              </w:rPr>
              <w:t>11,436,200</w:t>
            </w:r>
          </w:p>
        </w:tc>
        <w:tc>
          <w:tcPr>
            <w:tcW w:w="1329" w:type="dxa"/>
            <w:tcBorders>
              <w:top w:val="single" w:sz="6" w:space="0" w:color="auto"/>
              <w:left w:val="nil"/>
              <w:bottom w:val="single" w:sz="6" w:space="0" w:color="auto"/>
              <w:right w:val="nil"/>
            </w:tcBorders>
            <w:shd w:val="clear" w:color="auto" w:fill="FFFFFF"/>
            <w:vAlign w:val="bottom"/>
          </w:tcPr>
          <w:p w14:paraId="70C54AC1" w14:textId="77777777" w:rsidR="009A6071" w:rsidRPr="00763A89" w:rsidRDefault="00C9335E" w:rsidP="002C3C8A">
            <w:pPr>
              <w:shd w:val="clear" w:color="auto" w:fill="FFFFFF"/>
              <w:ind w:right="144"/>
              <w:jc w:val="right"/>
              <w:rPr>
                <w:lang w:val="en-AU"/>
              </w:rPr>
            </w:pPr>
            <w:r w:rsidRPr="00763A89">
              <w:rPr>
                <w:szCs w:val="18"/>
                <w:lang w:val="en-AU"/>
              </w:rPr>
              <w:t>11,312,276</w:t>
            </w:r>
          </w:p>
        </w:tc>
      </w:tr>
      <w:tr w:rsidR="009A6071" w:rsidRPr="00763A89" w14:paraId="70C54AC7" w14:textId="77777777" w:rsidTr="002C3C8A">
        <w:trPr>
          <w:trHeight w:val="20"/>
          <w:jc w:val="center"/>
        </w:trPr>
        <w:tc>
          <w:tcPr>
            <w:tcW w:w="5170" w:type="dxa"/>
            <w:tcBorders>
              <w:top w:val="nil"/>
              <w:left w:val="nil"/>
              <w:bottom w:val="nil"/>
              <w:right w:val="nil"/>
            </w:tcBorders>
            <w:shd w:val="clear" w:color="auto" w:fill="FFFFFF"/>
          </w:tcPr>
          <w:p w14:paraId="70C54AC3" w14:textId="77777777" w:rsidR="009A6071" w:rsidRPr="00763A89" w:rsidRDefault="00C9335E" w:rsidP="002C3C8A">
            <w:pPr>
              <w:shd w:val="clear" w:color="auto" w:fill="FFFFFF"/>
              <w:tabs>
                <w:tab w:val="left" w:leader="dot" w:pos="4939"/>
              </w:tabs>
              <w:spacing w:before="240"/>
              <w:jc w:val="both"/>
              <w:rPr>
                <w:lang w:val="en-AU"/>
              </w:rPr>
            </w:pPr>
            <w:r w:rsidRPr="00763A89">
              <w:rPr>
                <w:b/>
                <w:bCs/>
                <w:szCs w:val="18"/>
                <w:lang w:val="en-AU"/>
              </w:rPr>
              <w:t>2.</w:t>
            </w:r>
            <w:r w:rsidRPr="00763A89">
              <w:rPr>
                <w:rFonts w:eastAsia="Times New Roman"/>
                <w:szCs w:val="18"/>
                <w:lang w:val="en-AU"/>
              </w:rPr>
              <w:t>—</w:t>
            </w:r>
            <w:r w:rsidRPr="00763A89">
              <w:rPr>
                <w:rFonts w:eastAsia="Times New Roman"/>
                <w:b/>
                <w:bCs/>
                <w:szCs w:val="18"/>
                <w:lang w:val="en-AU"/>
              </w:rPr>
              <w:t>Administrative Expenses</w:t>
            </w:r>
            <w:r w:rsidRPr="00763A89">
              <w:rPr>
                <w:rFonts w:eastAsia="Times New Roman"/>
                <w:szCs w:val="18"/>
                <w:lang w:val="en-AU"/>
              </w:rPr>
              <w:t>—</w:t>
            </w:r>
          </w:p>
        </w:tc>
        <w:tc>
          <w:tcPr>
            <w:tcW w:w="1350" w:type="dxa"/>
            <w:tcBorders>
              <w:top w:val="single" w:sz="6" w:space="0" w:color="auto"/>
              <w:left w:val="nil"/>
              <w:bottom w:val="nil"/>
              <w:right w:val="nil"/>
            </w:tcBorders>
            <w:shd w:val="clear" w:color="auto" w:fill="FFFFFF"/>
            <w:vAlign w:val="bottom"/>
          </w:tcPr>
          <w:p w14:paraId="70C54AC4" w14:textId="77777777" w:rsidR="009A6071" w:rsidRPr="00763A89" w:rsidRDefault="009A6071" w:rsidP="002C3C8A">
            <w:pPr>
              <w:shd w:val="clear" w:color="auto" w:fill="FFFFFF"/>
              <w:ind w:right="144"/>
              <w:jc w:val="right"/>
              <w:rPr>
                <w:lang w:val="en-AU"/>
              </w:rPr>
            </w:pPr>
          </w:p>
        </w:tc>
        <w:tc>
          <w:tcPr>
            <w:tcW w:w="1260" w:type="dxa"/>
            <w:tcBorders>
              <w:top w:val="single" w:sz="6" w:space="0" w:color="auto"/>
              <w:left w:val="nil"/>
              <w:bottom w:val="nil"/>
              <w:right w:val="nil"/>
            </w:tcBorders>
            <w:shd w:val="clear" w:color="auto" w:fill="FFFFFF"/>
            <w:vAlign w:val="bottom"/>
          </w:tcPr>
          <w:p w14:paraId="70C54AC5" w14:textId="77777777" w:rsidR="009A6071" w:rsidRPr="00763A89" w:rsidRDefault="009A6071" w:rsidP="002C3C8A">
            <w:pPr>
              <w:shd w:val="clear" w:color="auto" w:fill="FFFFFF"/>
              <w:ind w:right="144"/>
              <w:jc w:val="right"/>
              <w:rPr>
                <w:lang w:val="en-AU"/>
              </w:rPr>
            </w:pPr>
          </w:p>
        </w:tc>
        <w:tc>
          <w:tcPr>
            <w:tcW w:w="1329" w:type="dxa"/>
            <w:tcBorders>
              <w:top w:val="single" w:sz="6" w:space="0" w:color="auto"/>
              <w:left w:val="nil"/>
              <w:bottom w:val="nil"/>
              <w:right w:val="nil"/>
            </w:tcBorders>
            <w:shd w:val="clear" w:color="auto" w:fill="FFFFFF"/>
            <w:vAlign w:val="bottom"/>
          </w:tcPr>
          <w:p w14:paraId="70C54AC6" w14:textId="77777777" w:rsidR="009A6071" w:rsidRPr="00763A89" w:rsidRDefault="009A6071" w:rsidP="002C3C8A">
            <w:pPr>
              <w:shd w:val="clear" w:color="auto" w:fill="FFFFFF"/>
              <w:ind w:right="144"/>
              <w:jc w:val="right"/>
              <w:rPr>
                <w:lang w:val="en-AU"/>
              </w:rPr>
            </w:pPr>
          </w:p>
        </w:tc>
      </w:tr>
      <w:tr w:rsidR="009A6071" w:rsidRPr="00763A89" w14:paraId="70C54ACC" w14:textId="77777777" w:rsidTr="002C3C8A">
        <w:trPr>
          <w:trHeight w:val="20"/>
          <w:jc w:val="center"/>
        </w:trPr>
        <w:tc>
          <w:tcPr>
            <w:tcW w:w="5170" w:type="dxa"/>
            <w:tcBorders>
              <w:top w:val="nil"/>
              <w:left w:val="nil"/>
              <w:right w:val="nil"/>
            </w:tcBorders>
            <w:shd w:val="clear" w:color="auto" w:fill="FFFFFF"/>
          </w:tcPr>
          <w:p w14:paraId="70C54AC8" w14:textId="77777777" w:rsidR="009A6071" w:rsidRPr="00763A89" w:rsidRDefault="00C9335E" w:rsidP="002C3C8A">
            <w:pPr>
              <w:shd w:val="clear" w:color="auto" w:fill="FFFFFF"/>
              <w:tabs>
                <w:tab w:val="left" w:leader="dot" w:pos="4939"/>
              </w:tabs>
              <w:ind w:left="706" w:hanging="576"/>
              <w:jc w:val="both"/>
              <w:rPr>
                <w:lang w:val="en-AU"/>
              </w:rPr>
            </w:pPr>
            <w:r w:rsidRPr="00763A89">
              <w:rPr>
                <w:szCs w:val="18"/>
                <w:lang w:val="en-AU"/>
              </w:rPr>
              <w:t>01. Travelling and subsistence</w:t>
            </w:r>
            <w:r w:rsidR="002C3C8A" w:rsidRPr="00763A89">
              <w:rPr>
                <w:szCs w:val="18"/>
                <w:lang w:val="en-AU"/>
              </w:rPr>
              <w:tab/>
            </w:r>
          </w:p>
        </w:tc>
        <w:tc>
          <w:tcPr>
            <w:tcW w:w="1350" w:type="dxa"/>
            <w:tcBorders>
              <w:top w:val="nil"/>
              <w:left w:val="nil"/>
              <w:bottom w:val="nil"/>
              <w:right w:val="nil"/>
            </w:tcBorders>
            <w:shd w:val="clear" w:color="auto" w:fill="FFFFFF"/>
            <w:vAlign w:val="bottom"/>
          </w:tcPr>
          <w:p w14:paraId="70C54AC9" w14:textId="77777777" w:rsidR="009A6071" w:rsidRPr="00763A89" w:rsidRDefault="00C9335E" w:rsidP="002C3C8A">
            <w:pPr>
              <w:shd w:val="clear" w:color="auto" w:fill="FFFFFF"/>
              <w:ind w:right="144"/>
              <w:jc w:val="right"/>
              <w:rPr>
                <w:lang w:val="en-AU"/>
              </w:rPr>
            </w:pPr>
            <w:r w:rsidRPr="00763A89">
              <w:rPr>
                <w:szCs w:val="18"/>
                <w:lang w:val="en-AU"/>
              </w:rPr>
              <w:t>693,600</w:t>
            </w:r>
          </w:p>
        </w:tc>
        <w:tc>
          <w:tcPr>
            <w:tcW w:w="1260" w:type="dxa"/>
            <w:tcBorders>
              <w:top w:val="nil"/>
              <w:left w:val="nil"/>
              <w:bottom w:val="nil"/>
              <w:right w:val="nil"/>
            </w:tcBorders>
            <w:shd w:val="clear" w:color="auto" w:fill="FFFFFF"/>
            <w:vAlign w:val="bottom"/>
          </w:tcPr>
          <w:p w14:paraId="70C54ACA" w14:textId="77777777" w:rsidR="009A6071" w:rsidRPr="00763A89" w:rsidRDefault="00C9335E" w:rsidP="002C3C8A">
            <w:pPr>
              <w:shd w:val="clear" w:color="auto" w:fill="FFFFFF"/>
              <w:ind w:right="144"/>
              <w:jc w:val="right"/>
              <w:rPr>
                <w:lang w:val="en-AU"/>
              </w:rPr>
            </w:pPr>
            <w:r w:rsidRPr="00763A89">
              <w:rPr>
                <w:szCs w:val="18"/>
                <w:lang w:val="en-AU"/>
              </w:rPr>
              <w:t>610,000</w:t>
            </w:r>
          </w:p>
        </w:tc>
        <w:tc>
          <w:tcPr>
            <w:tcW w:w="1329" w:type="dxa"/>
            <w:tcBorders>
              <w:top w:val="nil"/>
              <w:left w:val="nil"/>
              <w:bottom w:val="nil"/>
              <w:right w:val="nil"/>
            </w:tcBorders>
            <w:shd w:val="clear" w:color="auto" w:fill="FFFFFF"/>
            <w:vAlign w:val="bottom"/>
          </w:tcPr>
          <w:p w14:paraId="70C54ACB" w14:textId="77777777" w:rsidR="009A6071" w:rsidRPr="00763A89" w:rsidRDefault="00C9335E" w:rsidP="002C3C8A">
            <w:pPr>
              <w:shd w:val="clear" w:color="auto" w:fill="FFFFFF"/>
              <w:ind w:right="144"/>
              <w:jc w:val="right"/>
              <w:rPr>
                <w:lang w:val="en-AU"/>
              </w:rPr>
            </w:pPr>
            <w:r w:rsidRPr="00763A89">
              <w:rPr>
                <w:szCs w:val="18"/>
                <w:lang w:val="en-AU"/>
              </w:rPr>
              <w:t>553,140</w:t>
            </w:r>
          </w:p>
        </w:tc>
      </w:tr>
      <w:tr w:rsidR="009A6071" w:rsidRPr="00763A89" w14:paraId="70C54AD1" w14:textId="77777777" w:rsidTr="002C3C8A">
        <w:trPr>
          <w:trHeight w:val="20"/>
          <w:jc w:val="center"/>
        </w:trPr>
        <w:tc>
          <w:tcPr>
            <w:tcW w:w="5170" w:type="dxa"/>
            <w:tcBorders>
              <w:left w:val="nil"/>
              <w:right w:val="nil"/>
            </w:tcBorders>
            <w:shd w:val="clear" w:color="auto" w:fill="FFFFFF"/>
          </w:tcPr>
          <w:p w14:paraId="70C54ACD" w14:textId="77777777" w:rsidR="009A6071" w:rsidRPr="00763A89" w:rsidRDefault="00C9335E" w:rsidP="002C3C8A">
            <w:pPr>
              <w:shd w:val="clear" w:color="auto" w:fill="FFFFFF"/>
              <w:tabs>
                <w:tab w:val="left" w:leader="dot" w:pos="4939"/>
              </w:tabs>
              <w:ind w:left="706" w:hanging="576"/>
              <w:jc w:val="both"/>
              <w:rPr>
                <w:lang w:val="en-AU"/>
              </w:rPr>
            </w:pPr>
            <w:r w:rsidRPr="00763A89">
              <w:rPr>
                <w:szCs w:val="18"/>
                <w:lang w:val="en-AU"/>
              </w:rPr>
              <w:t>02. Office requisites and equipment, stationery and printing</w:t>
            </w:r>
            <w:r w:rsidR="002C3C8A" w:rsidRPr="00763A89">
              <w:rPr>
                <w:szCs w:val="18"/>
                <w:lang w:val="en-AU"/>
              </w:rPr>
              <w:tab/>
            </w:r>
          </w:p>
        </w:tc>
        <w:tc>
          <w:tcPr>
            <w:tcW w:w="1350" w:type="dxa"/>
            <w:tcBorders>
              <w:top w:val="nil"/>
              <w:left w:val="nil"/>
              <w:bottom w:val="nil"/>
              <w:right w:val="nil"/>
            </w:tcBorders>
            <w:shd w:val="clear" w:color="auto" w:fill="FFFFFF"/>
            <w:vAlign w:val="bottom"/>
          </w:tcPr>
          <w:p w14:paraId="70C54ACE" w14:textId="77777777" w:rsidR="009A6071" w:rsidRPr="00763A89" w:rsidRDefault="00C9335E" w:rsidP="002C3C8A">
            <w:pPr>
              <w:shd w:val="clear" w:color="auto" w:fill="FFFFFF"/>
              <w:ind w:right="144"/>
              <w:jc w:val="right"/>
              <w:rPr>
                <w:lang w:val="en-AU"/>
              </w:rPr>
            </w:pPr>
            <w:r w:rsidRPr="00763A89">
              <w:rPr>
                <w:szCs w:val="18"/>
                <w:lang w:val="en-AU"/>
              </w:rPr>
              <w:t>165,000</w:t>
            </w:r>
          </w:p>
        </w:tc>
        <w:tc>
          <w:tcPr>
            <w:tcW w:w="1260" w:type="dxa"/>
            <w:tcBorders>
              <w:top w:val="nil"/>
              <w:left w:val="nil"/>
              <w:bottom w:val="nil"/>
              <w:right w:val="nil"/>
            </w:tcBorders>
            <w:shd w:val="clear" w:color="auto" w:fill="FFFFFF"/>
            <w:vAlign w:val="bottom"/>
          </w:tcPr>
          <w:p w14:paraId="70C54ACF" w14:textId="77777777" w:rsidR="009A6071" w:rsidRPr="00763A89" w:rsidRDefault="00C9335E" w:rsidP="002C3C8A">
            <w:pPr>
              <w:shd w:val="clear" w:color="auto" w:fill="FFFFFF"/>
              <w:ind w:right="144"/>
              <w:jc w:val="right"/>
              <w:rPr>
                <w:lang w:val="en-AU"/>
              </w:rPr>
            </w:pPr>
            <w:r w:rsidRPr="00763A89">
              <w:rPr>
                <w:szCs w:val="18"/>
                <w:lang w:val="en-AU"/>
              </w:rPr>
              <w:t>189,000</w:t>
            </w:r>
          </w:p>
        </w:tc>
        <w:tc>
          <w:tcPr>
            <w:tcW w:w="1329" w:type="dxa"/>
            <w:tcBorders>
              <w:top w:val="nil"/>
              <w:left w:val="nil"/>
              <w:bottom w:val="nil"/>
              <w:right w:val="nil"/>
            </w:tcBorders>
            <w:shd w:val="clear" w:color="auto" w:fill="FFFFFF"/>
            <w:vAlign w:val="bottom"/>
          </w:tcPr>
          <w:p w14:paraId="70C54AD0" w14:textId="77777777" w:rsidR="009A6071" w:rsidRPr="00763A89" w:rsidRDefault="00C9335E" w:rsidP="002C3C8A">
            <w:pPr>
              <w:shd w:val="clear" w:color="auto" w:fill="FFFFFF"/>
              <w:ind w:right="144"/>
              <w:jc w:val="right"/>
              <w:rPr>
                <w:lang w:val="en-AU"/>
              </w:rPr>
            </w:pPr>
            <w:r w:rsidRPr="00763A89">
              <w:rPr>
                <w:szCs w:val="18"/>
                <w:lang w:val="en-AU"/>
              </w:rPr>
              <w:t>185,397</w:t>
            </w:r>
          </w:p>
        </w:tc>
      </w:tr>
      <w:tr w:rsidR="009A6071" w:rsidRPr="00763A89" w14:paraId="70C54AD6" w14:textId="77777777" w:rsidTr="002C3C8A">
        <w:trPr>
          <w:trHeight w:val="20"/>
          <w:jc w:val="center"/>
        </w:trPr>
        <w:tc>
          <w:tcPr>
            <w:tcW w:w="5170" w:type="dxa"/>
            <w:tcBorders>
              <w:left w:val="nil"/>
              <w:bottom w:val="nil"/>
              <w:right w:val="nil"/>
            </w:tcBorders>
            <w:shd w:val="clear" w:color="auto" w:fill="FFFFFF"/>
          </w:tcPr>
          <w:p w14:paraId="70C54AD2" w14:textId="77777777" w:rsidR="009A6071" w:rsidRPr="00763A89" w:rsidRDefault="00C9335E" w:rsidP="002C3C8A">
            <w:pPr>
              <w:shd w:val="clear" w:color="auto" w:fill="FFFFFF"/>
              <w:tabs>
                <w:tab w:val="left" w:leader="dot" w:pos="4939"/>
              </w:tabs>
              <w:ind w:left="706" w:hanging="576"/>
              <w:jc w:val="both"/>
              <w:rPr>
                <w:lang w:val="en-AU"/>
              </w:rPr>
            </w:pPr>
            <w:r w:rsidRPr="00763A89">
              <w:rPr>
                <w:szCs w:val="18"/>
                <w:lang w:val="en-AU"/>
              </w:rPr>
              <w:t>03. Postage, telegrams and telephone services</w:t>
            </w:r>
            <w:r w:rsidR="002C3C8A" w:rsidRPr="00763A89">
              <w:rPr>
                <w:szCs w:val="18"/>
                <w:lang w:val="en-AU"/>
              </w:rPr>
              <w:tab/>
            </w:r>
          </w:p>
        </w:tc>
        <w:tc>
          <w:tcPr>
            <w:tcW w:w="1350" w:type="dxa"/>
            <w:tcBorders>
              <w:top w:val="nil"/>
              <w:left w:val="nil"/>
              <w:bottom w:val="nil"/>
              <w:right w:val="nil"/>
            </w:tcBorders>
            <w:shd w:val="clear" w:color="auto" w:fill="FFFFFF"/>
            <w:vAlign w:val="bottom"/>
          </w:tcPr>
          <w:p w14:paraId="70C54AD3" w14:textId="77777777" w:rsidR="009A6071" w:rsidRPr="00763A89" w:rsidRDefault="00C9335E" w:rsidP="002C3C8A">
            <w:pPr>
              <w:shd w:val="clear" w:color="auto" w:fill="FFFFFF"/>
              <w:ind w:right="144"/>
              <w:jc w:val="right"/>
              <w:rPr>
                <w:lang w:val="en-AU"/>
              </w:rPr>
            </w:pPr>
            <w:r w:rsidRPr="00763A89">
              <w:rPr>
                <w:szCs w:val="18"/>
                <w:lang w:val="en-AU"/>
              </w:rPr>
              <w:t>275,000</w:t>
            </w:r>
          </w:p>
        </w:tc>
        <w:tc>
          <w:tcPr>
            <w:tcW w:w="1260" w:type="dxa"/>
            <w:tcBorders>
              <w:top w:val="nil"/>
              <w:left w:val="nil"/>
              <w:bottom w:val="nil"/>
              <w:right w:val="nil"/>
            </w:tcBorders>
            <w:shd w:val="clear" w:color="auto" w:fill="FFFFFF"/>
            <w:vAlign w:val="bottom"/>
          </w:tcPr>
          <w:p w14:paraId="70C54AD4" w14:textId="77777777" w:rsidR="009A6071" w:rsidRPr="00763A89" w:rsidRDefault="00C9335E" w:rsidP="002C3C8A">
            <w:pPr>
              <w:shd w:val="clear" w:color="auto" w:fill="FFFFFF"/>
              <w:ind w:right="144"/>
              <w:jc w:val="right"/>
              <w:rPr>
                <w:lang w:val="en-AU"/>
              </w:rPr>
            </w:pPr>
            <w:r w:rsidRPr="00763A89">
              <w:rPr>
                <w:szCs w:val="18"/>
                <w:lang w:val="en-AU"/>
              </w:rPr>
              <w:t>247,600</w:t>
            </w:r>
          </w:p>
        </w:tc>
        <w:tc>
          <w:tcPr>
            <w:tcW w:w="1329" w:type="dxa"/>
            <w:tcBorders>
              <w:top w:val="nil"/>
              <w:left w:val="nil"/>
              <w:bottom w:val="nil"/>
              <w:right w:val="nil"/>
            </w:tcBorders>
            <w:shd w:val="clear" w:color="auto" w:fill="FFFFFF"/>
            <w:vAlign w:val="bottom"/>
          </w:tcPr>
          <w:p w14:paraId="70C54AD5" w14:textId="77777777" w:rsidR="009A6071" w:rsidRPr="00763A89" w:rsidRDefault="00C9335E" w:rsidP="002C3C8A">
            <w:pPr>
              <w:shd w:val="clear" w:color="auto" w:fill="FFFFFF"/>
              <w:ind w:right="144"/>
              <w:jc w:val="right"/>
              <w:rPr>
                <w:lang w:val="en-AU"/>
              </w:rPr>
            </w:pPr>
            <w:r w:rsidRPr="00763A89">
              <w:rPr>
                <w:szCs w:val="18"/>
                <w:lang w:val="en-AU"/>
              </w:rPr>
              <w:t>245,883</w:t>
            </w:r>
          </w:p>
        </w:tc>
      </w:tr>
      <w:tr w:rsidR="009A6071" w:rsidRPr="00763A89" w14:paraId="70C54ADB" w14:textId="77777777" w:rsidTr="002C3C8A">
        <w:trPr>
          <w:trHeight w:val="20"/>
          <w:jc w:val="center"/>
        </w:trPr>
        <w:tc>
          <w:tcPr>
            <w:tcW w:w="5170" w:type="dxa"/>
            <w:tcBorders>
              <w:top w:val="nil"/>
              <w:left w:val="nil"/>
              <w:right w:val="nil"/>
            </w:tcBorders>
            <w:shd w:val="clear" w:color="auto" w:fill="FFFFFF"/>
          </w:tcPr>
          <w:p w14:paraId="70C54AD7" w14:textId="77777777" w:rsidR="009A6071" w:rsidRPr="00763A89" w:rsidRDefault="00C9335E" w:rsidP="002C3C8A">
            <w:pPr>
              <w:shd w:val="clear" w:color="auto" w:fill="FFFFFF"/>
              <w:tabs>
                <w:tab w:val="left" w:leader="dot" w:pos="4939"/>
              </w:tabs>
              <w:ind w:left="706" w:hanging="576"/>
              <w:jc w:val="both"/>
              <w:rPr>
                <w:lang w:val="en-AU"/>
              </w:rPr>
            </w:pPr>
            <w:r w:rsidRPr="00763A89">
              <w:rPr>
                <w:lang w:val="en-AU"/>
              </w:rPr>
              <w:t xml:space="preserve">04. </w:t>
            </w:r>
            <w:r w:rsidRPr="00763A89">
              <w:rPr>
                <w:rFonts w:eastAsia="Times New Roman"/>
                <w:noProof/>
                <w:lang w:val="en-AU"/>
              </w:rPr>
              <w:t>Office services</w:t>
            </w:r>
            <w:r w:rsidR="002C3C8A" w:rsidRPr="00763A89">
              <w:rPr>
                <w:rFonts w:eastAsia="Times New Roman"/>
                <w:noProof/>
                <w:lang w:val="en-AU"/>
              </w:rPr>
              <w:tab/>
            </w:r>
          </w:p>
        </w:tc>
        <w:tc>
          <w:tcPr>
            <w:tcW w:w="1350" w:type="dxa"/>
            <w:tcBorders>
              <w:top w:val="nil"/>
              <w:left w:val="nil"/>
              <w:bottom w:val="nil"/>
              <w:right w:val="nil"/>
            </w:tcBorders>
            <w:shd w:val="clear" w:color="auto" w:fill="FFFFFF"/>
            <w:vAlign w:val="bottom"/>
          </w:tcPr>
          <w:p w14:paraId="70C54AD8" w14:textId="77777777" w:rsidR="009A6071" w:rsidRPr="00763A89" w:rsidRDefault="00C9335E" w:rsidP="002C3C8A">
            <w:pPr>
              <w:shd w:val="clear" w:color="auto" w:fill="FFFFFF"/>
              <w:ind w:right="144"/>
              <w:jc w:val="right"/>
              <w:rPr>
                <w:lang w:val="en-AU"/>
              </w:rPr>
            </w:pPr>
            <w:r w:rsidRPr="00763A89">
              <w:rPr>
                <w:szCs w:val="18"/>
                <w:lang w:val="en-AU"/>
              </w:rPr>
              <w:t>57,000</w:t>
            </w:r>
          </w:p>
        </w:tc>
        <w:tc>
          <w:tcPr>
            <w:tcW w:w="1260" w:type="dxa"/>
            <w:tcBorders>
              <w:top w:val="nil"/>
              <w:left w:val="nil"/>
              <w:bottom w:val="nil"/>
              <w:right w:val="nil"/>
            </w:tcBorders>
            <w:shd w:val="clear" w:color="auto" w:fill="FFFFFF"/>
            <w:vAlign w:val="bottom"/>
          </w:tcPr>
          <w:p w14:paraId="70C54AD9" w14:textId="77777777" w:rsidR="009A6071" w:rsidRPr="00763A89" w:rsidRDefault="00C9335E" w:rsidP="002C3C8A">
            <w:pPr>
              <w:shd w:val="clear" w:color="auto" w:fill="FFFFFF"/>
              <w:ind w:right="144"/>
              <w:jc w:val="right"/>
              <w:rPr>
                <w:lang w:val="en-AU"/>
              </w:rPr>
            </w:pPr>
            <w:r w:rsidRPr="00763A89">
              <w:rPr>
                <w:szCs w:val="18"/>
                <w:lang w:val="en-AU"/>
              </w:rPr>
              <w:t>54,000</w:t>
            </w:r>
          </w:p>
        </w:tc>
        <w:tc>
          <w:tcPr>
            <w:tcW w:w="1329" w:type="dxa"/>
            <w:tcBorders>
              <w:top w:val="nil"/>
              <w:left w:val="nil"/>
              <w:bottom w:val="nil"/>
              <w:right w:val="nil"/>
            </w:tcBorders>
            <w:shd w:val="clear" w:color="auto" w:fill="FFFFFF"/>
            <w:vAlign w:val="bottom"/>
          </w:tcPr>
          <w:p w14:paraId="70C54ADA" w14:textId="77777777" w:rsidR="009A6071" w:rsidRPr="00763A89" w:rsidRDefault="00C9335E" w:rsidP="002C3C8A">
            <w:pPr>
              <w:shd w:val="clear" w:color="auto" w:fill="FFFFFF"/>
              <w:ind w:right="144"/>
              <w:jc w:val="right"/>
              <w:rPr>
                <w:lang w:val="en-AU"/>
              </w:rPr>
            </w:pPr>
            <w:r w:rsidRPr="00763A89">
              <w:rPr>
                <w:szCs w:val="18"/>
                <w:lang w:val="en-AU"/>
              </w:rPr>
              <w:t>53,535</w:t>
            </w:r>
          </w:p>
        </w:tc>
      </w:tr>
      <w:tr w:rsidR="009A6071" w:rsidRPr="00763A89" w14:paraId="70C54AE0" w14:textId="77777777" w:rsidTr="002C3C8A">
        <w:trPr>
          <w:trHeight w:val="20"/>
          <w:jc w:val="center"/>
        </w:trPr>
        <w:tc>
          <w:tcPr>
            <w:tcW w:w="5170" w:type="dxa"/>
            <w:tcBorders>
              <w:left w:val="nil"/>
              <w:bottom w:val="nil"/>
              <w:right w:val="nil"/>
            </w:tcBorders>
            <w:shd w:val="clear" w:color="auto" w:fill="FFFFFF"/>
          </w:tcPr>
          <w:p w14:paraId="70C54ADC" w14:textId="77777777" w:rsidR="009A6071" w:rsidRPr="00763A89" w:rsidRDefault="00C9335E" w:rsidP="002C3C8A">
            <w:pPr>
              <w:shd w:val="clear" w:color="auto" w:fill="FFFFFF"/>
              <w:tabs>
                <w:tab w:val="left" w:leader="dot" w:pos="4939"/>
              </w:tabs>
              <w:ind w:left="706" w:hanging="576"/>
              <w:jc w:val="both"/>
              <w:rPr>
                <w:lang w:val="en-AU"/>
              </w:rPr>
            </w:pPr>
            <w:r w:rsidRPr="00763A89">
              <w:rPr>
                <w:szCs w:val="18"/>
                <w:lang w:val="en-AU"/>
              </w:rPr>
              <w:t>05. Printing and distribution of maps and publications</w:t>
            </w:r>
            <w:r w:rsidR="002C3C8A" w:rsidRPr="00763A89">
              <w:rPr>
                <w:szCs w:val="18"/>
                <w:lang w:val="en-AU"/>
              </w:rPr>
              <w:tab/>
            </w:r>
          </w:p>
        </w:tc>
        <w:tc>
          <w:tcPr>
            <w:tcW w:w="1350" w:type="dxa"/>
            <w:tcBorders>
              <w:top w:val="nil"/>
              <w:left w:val="nil"/>
              <w:bottom w:val="nil"/>
              <w:right w:val="nil"/>
            </w:tcBorders>
            <w:shd w:val="clear" w:color="auto" w:fill="FFFFFF"/>
            <w:vAlign w:val="bottom"/>
          </w:tcPr>
          <w:p w14:paraId="70C54ADD" w14:textId="77777777" w:rsidR="009A6071" w:rsidRPr="00763A89" w:rsidRDefault="00C9335E" w:rsidP="002C3C8A">
            <w:pPr>
              <w:shd w:val="clear" w:color="auto" w:fill="FFFFFF"/>
              <w:ind w:right="144"/>
              <w:jc w:val="right"/>
              <w:rPr>
                <w:lang w:val="en-AU"/>
              </w:rPr>
            </w:pPr>
            <w:r w:rsidRPr="00763A89">
              <w:rPr>
                <w:szCs w:val="18"/>
                <w:lang w:val="en-AU"/>
              </w:rPr>
              <w:t>350,000</w:t>
            </w:r>
          </w:p>
        </w:tc>
        <w:tc>
          <w:tcPr>
            <w:tcW w:w="1260" w:type="dxa"/>
            <w:tcBorders>
              <w:top w:val="nil"/>
              <w:left w:val="nil"/>
              <w:bottom w:val="nil"/>
              <w:right w:val="nil"/>
            </w:tcBorders>
            <w:shd w:val="clear" w:color="auto" w:fill="FFFFFF"/>
            <w:vAlign w:val="bottom"/>
          </w:tcPr>
          <w:p w14:paraId="70C54ADE" w14:textId="77777777" w:rsidR="009A6071" w:rsidRPr="00763A89" w:rsidRDefault="00C9335E" w:rsidP="002C3C8A">
            <w:pPr>
              <w:shd w:val="clear" w:color="auto" w:fill="FFFFFF"/>
              <w:ind w:right="144"/>
              <w:jc w:val="right"/>
              <w:rPr>
                <w:lang w:val="en-AU"/>
              </w:rPr>
            </w:pPr>
            <w:r w:rsidRPr="00763A89">
              <w:rPr>
                <w:szCs w:val="18"/>
                <w:lang w:val="en-AU"/>
              </w:rPr>
              <w:t>348,000</w:t>
            </w:r>
          </w:p>
        </w:tc>
        <w:tc>
          <w:tcPr>
            <w:tcW w:w="1329" w:type="dxa"/>
            <w:tcBorders>
              <w:top w:val="nil"/>
              <w:left w:val="nil"/>
              <w:bottom w:val="nil"/>
              <w:right w:val="nil"/>
            </w:tcBorders>
            <w:shd w:val="clear" w:color="auto" w:fill="FFFFFF"/>
            <w:vAlign w:val="bottom"/>
          </w:tcPr>
          <w:p w14:paraId="70C54ADF" w14:textId="77777777" w:rsidR="009A6071" w:rsidRPr="00763A89" w:rsidRDefault="00C9335E" w:rsidP="002C3C8A">
            <w:pPr>
              <w:shd w:val="clear" w:color="auto" w:fill="FFFFFF"/>
              <w:ind w:right="144"/>
              <w:jc w:val="right"/>
              <w:rPr>
                <w:lang w:val="en-AU"/>
              </w:rPr>
            </w:pPr>
            <w:r w:rsidRPr="00763A89">
              <w:rPr>
                <w:szCs w:val="18"/>
                <w:lang w:val="en-AU"/>
              </w:rPr>
              <w:t>282,633</w:t>
            </w:r>
          </w:p>
        </w:tc>
      </w:tr>
      <w:tr w:rsidR="009A6071" w:rsidRPr="00763A89" w14:paraId="70C54AE5" w14:textId="77777777" w:rsidTr="002C3C8A">
        <w:trPr>
          <w:trHeight w:val="20"/>
          <w:jc w:val="center"/>
        </w:trPr>
        <w:tc>
          <w:tcPr>
            <w:tcW w:w="5170" w:type="dxa"/>
            <w:tcBorders>
              <w:top w:val="nil"/>
              <w:left w:val="nil"/>
              <w:bottom w:val="nil"/>
              <w:right w:val="nil"/>
            </w:tcBorders>
            <w:shd w:val="clear" w:color="auto" w:fill="FFFFFF"/>
          </w:tcPr>
          <w:p w14:paraId="70C54AE1" w14:textId="77777777" w:rsidR="009A6071" w:rsidRPr="00763A89" w:rsidRDefault="00C9335E" w:rsidP="002C3C8A">
            <w:pPr>
              <w:shd w:val="clear" w:color="auto" w:fill="FFFFFF"/>
              <w:tabs>
                <w:tab w:val="left" w:leader="dot" w:pos="4939"/>
              </w:tabs>
              <w:ind w:left="706" w:hanging="576"/>
              <w:jc w:val="both"/>
              <w:rPr>
                <w:lang w:val="en-AU"/>
              </w:rPr>
            </w:pPr>
            <w:r w:rsidRPr="00763A89">
              <w:rPr>
                <w:szCs w:val="18"/>
                <w:lang w:val="en-AU"/>
              </w:rPr>
              <w:t>06. Motor vehicles</w:t>
            </w:r>
            <w:r w:rsidRPr="00763A89">
              <w:rPr>
                <w:rFonts w:eastAsia="Times New Roman"/>
                <w:szCs w:val="18"/>
                <w:lang w:val="en-AU"/>
              </w:rPr>
              <w:t>—Hire and maintenance</w:t>
            </w:r>
            <w:r w:rsidR="002C3C8A" w:rsidRPr="00763A89">
              <w:rPr>
                <w:rFonts w:eastAsia="Times New Roman"/>
                <w:szCs w:val="18"/>
                <w:lang w:val="en-AU"/>
              </w:rPr>
              <w:tab/>
            </w:r>
          </w:p>
        </w:tc>
        <w:tc>
          <w:tcPr>
            <w:tcW w:w="1350" w:type="dxa"/>
            <w:tcBorders>
              <w:top w:val="nil"/>
              <w:left w:val="nil"/>
              <w:bottom w:val="nil"/>
              <w:right w:val="nil"/>
            </w:tcBorders>
            <w:shd w:val="clear" w:color="auto" w:fill="FFFFFF"/>
            <w:vAlign w:val="bottom"/>
          </w:tcPr>
          <w:p w14:paraId="70C54AE2" w14:textId="77777777" w:rsidR="009A6071" w:rsidRPr="00763A89" w:rsidRDefault="00C9335E" w:rsidP="002C3C8A">
            <w:pPr>
              <w:shd w:val="clear" w:color="auto" w:fill="FFFFFF"/>
              <w:ind w:right="144"/>
              <w:jc w:val="right"/>
              <w:rPr>
                <w:lang w:val="en-AU"/>
              </w:rPr>
            </w:pPr>
            <w:r w:rsidRPr="00763A89">
              <w:rPr>
                <w:szCs w:val="18"/>
                <w:lang w:val="en-AU"/>
              </w:rPr>
              <w:t>713,000</w:t>
            </w:r>
          </w:p>
        </w:tc>
        <w:tc>
          <w:tcPr>
            <w:tcW w:w="1260" w:type="dxa"/>
            <w:tcBorders>
              <w:top w:val="nil"/>
              <w:left w:val="nil"/>
              <w:bottom w:val="nil"/>
              <w:right w:val="nil"/>
            </w:tcBorders>
            <w:shd w:val="clear" w:color="auto" w:fill="FFFFFF"/>
            <w:vAlign w:val="bottom"/>
          </w:tcPr>
          <w:p w14:paraId="70C54AE3" w14:textId="77777777" w:rsidR="009A6071" w:rsidRPr="00763A89" w:rsidRDefault="00C9335E" w:rsidP="002C3C8A">
            <w:pPr>
              <w:shd w:val="clear" w:color="auto" w:fill="FFFFFF"/>
              <w:ind w:right="144"/>
              <w:jc w:val="right"/>
              <w:rPr>
                <w:lang w:val="en-AU"/>
              </w:rPr>
            </w:pPr>
            <w:r w:rsidRPr="00763A89">
              <w:rPr>
                <w:szCs w:val="18"/>
                <w:lang w:val="en-AU"/>
              </w:rPr>
              <w:t>641,000</w:t>
            </w:r>
          </w:p>
        </w:tc>
        <w:tc>
          <w:tcPr>
            <w:tcW w:w="1329" w:type="dxa"/>
            <w:tcBorders>
              <w:top w:val="nil"/>
              <w:left w:val="nil"/>
              <w:bottom w:val="nil"/>
              <w:right w:val="nil"/>
            </w:tcBorders>
            <w:shd w:val="clear" w:color="auto" w:fill="FFFFFF"/>
            <w:vAlign w:val="bottom"/>
          </w:tcPr>
          <w:p w14:paraId="70C54AE4" w14:textId="77777777" w:rsidR="009A6071" w:rsidRPr="00763A89" w:rsidRDefault="00C9335E" w:rsidP="002C3C8A">
            <w:pPr>
              <w:shd w:val="clear" w:color="auto" w:fill="FFFFFF"/>
              <w:ind w:right="144"/>
              <w:jc w:val="right"/>
              <w:rPr>
                <w:lang w:val="en-AU"/>
              </w:rPr>
            </w:pPr>
            <w:r w:rsidRPr="00763A89">
              <w:rPr>
                <w:szCs w:val="18"/>
                <w:lang w:val="en-AU"/>
              </w:rPr>
              <w:t>640,688</w:t>
            </w:r>
          </w:p>
        </w:tc>
      </w:tr>
      <w:tr w:rsidR="009A6071" w:rsidRPr="00763A89" w14:paraId="70C54AEA" w14:textId="77777777" w:rsidTr="002C3C8A">
        <w:trPr>
          <w:trHeight w:val="20"/>
          <w:jc w:val="center"/>
        </w:trPr>
        <w:tc>
          <w:tcPr>
            <w:tcW w:w="5170" w:type="dxa"/>
            <w:tcBorders>
              <w:top w:val="nil"/>
              <w:left w:val="nil"/>
              <w:right w:val="nil"/>
            </w:tcBorders>
            <w:shd w:val="clear" w:color="auto" w:fill="FFFFFF"/>
          </w:tcPr>
          <w:p w14:paraId="70C54AE6" w14:textId="77777777" w:rsidR="009A6071" w:rsidRPr="00763A89" w:rsidRDefault="00C9335E" w:rsidP="002C3C8A">
            <w:pPr>
              <w:shd w:val="clear" w:color="auto" w:fill="FFFFFF"/>
              <w:tabs>
                <w:tab w:val="left" w:leader="dot" w:pos="4939"/>
              </w:tabs>
              <w:ind w:left="706" w:hanging="576"/>
              <w:jc w:val="both"/>
              <w:rPr>
                <w:lang w:val="en-AU"/>
              </w:rPr>
            </w:pPr>
            <w:r w:rsidRPr="00763A89">
              <w:rPr>
                <w:szCs w:val="18"/>
                <w:lang w:val="en-AU"/>
              </w:rPr>
              <w:t>07. Aircraft operating expenses</w:t>
            </w:r>
            <w:r w:rsidR="002C3C8A" w:rsidRPr="00763A89">
              <w:rPr>
                <w:szCs w:val="18"/>
                <w:lang w:val="en-AU"/>
              </w:rPr>
              <w:tab/>
            </w:r>
          </w:p>
        </w:tc>
        <w:tc>
          <w:tcPr>
            <w:tcW w:w="1350" w:type="dxa"/>
            <w:tcBorders>
              <w:top w:val="nil"/>
              <w:left w:val="nil"/>
              <w:bottom w:val="nil"/>
              <w:right w:val="nil"/>
            </w:tcBorders>
            <w:shd w:val="clear" w:color="auto" w:fill="FFFFFF"/>
            <w:vAlign w:val="bottom"/>
          </w:tcPr>
          <w:p w14:paraId="70C54AE7" w14:textId="77777777" w:rsidR="009A6071" w:rsidRPr="00763A89" w:rsidRDefault="00C9335E" w:rsidP="002C3C8A">
            <w:pPr>
              <w:shd w:val="clear" w:color="auto" w:fill="FFFFFF"/>
              <w:ind w:right="144"/>
              <w:jc w:val="right"/>
              <w:rPr>
                <w:lang w:val="en-AU"/>
              </w:rPr>
            </w:pPr>
            <w:r w:rsidRPr="00763A89">
              <w:rPr>
                <w:szCs w:val="18"/>
                <w:lang w:val="en-AU"/>
              </w:rPr>
              <w:t>530,300</w:t>
            </w:r>
          </w:p>
        </w:tc>
        <w:tc>
          <w:tcPr>
            <w:tcW w:w="1260" w:type="dxa"/>
            <w:tcBorders>
              <w:top w:val="nil"/>
              <w:left w:val="nil"/>
              <w:bottom w:val="nil"/>
              <w:right w:val="nil"/>
            </w:tcBorders>
            <w:shd w:val="clear" w:color="auto" w:fill="FFFFFF"/>
            <w:vAlign w:val="bottom"/>
          </w:tcPr>
          <w:p w14:paraId="70C54AE8" w14:textId="77777777" w:rsidR="009A6071" w:rsidRPr="00763A89" w:rsidRDefault="00C9335E" w:rsidP="002C3C8A">
            <w:pPr>
              <w:shd w:val="clear" w:color="auto" w:fill="FFFFFF"/>
              <w:ind w:right="144"/>
              <w:jc w:val="right"/>
              <w:rPr>
                <w:lang w:val="en-AU"/>
              </w:rPr>
            </w:pPr>
            <w:r w:rsidRPr="00763A89">
              <w:rPr>
                <w:szCs w:val="18"/>
                <w:lang w:val="en-AU"/>
              </w:rPr>
              <w:t>556,000</w:t>
            </w:r>
          </w:p>
        </w:tc>
        <w:tc>
          <w:tcPr>
            <w:tcW w:w="1329" w:type="dxa"/>
            <w:tcBorders>
              <w:top w:val="nil"/>
              <w:left w:val="nil"/>
              <w:bottom w:val="nil"/>
              <w:right w:val="nil"/>
            </w:tcBorders>
            <w:shd w:val="clear" w:color="auto" w:fill="FFFFFF"/>
            <w:vAlign w:val="bottom"/>
          </w:tcPr>
          <w:p w14:paraId="70C54AE9" w14:textId="77777777" w:rsidR="009A6071" w:rsidRPr="00763A89" w:rsidRDefault="00C9335E" w:rsidP="002C3C8A">
            <w:pPr>
              <w:shd w:val="clear" w:color="auto" w:fill="FFFFFF"/>
              <w:ind w:right="144"/>
              <w:jc w:val="right"/>
              <w:rPr>
                <w:lang w:val="en-AU"/>
              </w:rPr>
            </w:pPr>
            <w:r w:rsidRPr="00763A89">
              <w:rPr>
                <w:szCs w:val="18"/>
                <w:lang w:val="en-AU"/>
              </w:rPr>
              <w:t>504,710</w:t>
            </w:r>
          </w:p>
        </w:tc>
      </w:tr>
      <w:tr w:rsidR="009A6071" w:rsidRPr="00763A89" w14:paraId="70C54AEF" w14:textId="77777777" w:rsidTr="002C3C8A">
        <w:trPr>
          <w:trHeight w:val="20"/>
          <w:jc w:val="center"/>
        </w:trPr>
        <w:tc>
          <w:tcPr>
            <w:tcW w:w="5170" w:type="dxa"/>
            <w:tcBorders>
              <w:left w:val="nil"/>
              <w:right w:val="nil"/>
            </w:tcBorders>
            <w:shd w:val="clear" w:color="auto" w:fill="FFFFFF"/>
          </w:tcPr>
          <w:p w14:paraId="70C54AEB" w14:textId="77777777" w:rsidR="009A6071" w:rsidRPr="00763A89" w:rsidRDefault="00C9335E" w:rsidP="002C3C8A">
            <w:pPr>
              <w:shd w:val="clear" w:color="auto" w:fill="FFFFFF"/>
              <w:tabs>
                <w:tab w:val="left" w:leader="dot" w:pos="4939"/>
              </w:tabs>
              <w:ind w:left="706" w:hanging="576"/>
              <w:jc w:val="both"/>
              <w:rPr>
                <w:lang w:val="en-AU"/>
              </w:rPr>
            </w:pPr>
            <w:r w:rsidRPr="00763A89">
              <w:rPr>
                <w:szCs w:val="18"/>
                <w:lang w:val="en-AU"/>
              </w:rPr>
              <w:t>08. General stores</w:t>
            </w:r>
            <w:r w:rsidR="002C3C8A" w:rsidRPr="00763A89">
              <w:rPr>
                <w:szCs w:val="18"/>
                <w:lang w:val="en-AU"/>
              </w:rPr>
              <w:tab/>
            </w:r>
          </w:p>
        </w:tc>
        <w:tc>
          <w:tcPr>
            <w:tcW w:w="1350" w:type="dxa"/>
            <w:tcBorders>
              <w:top w:val="nil"/>
              <w:left w:val="nil"/>
              <w:bottom w:val="nil"/>
              <w:right w:val="nil"/>
            </w:tcBorders>
            <w:shd w:val="clear" w:color="auto" w:fill="FFFFFF"/>
            <w:vAlign w:val="bottom"/>
          </w:tcPr>
          <w:p w14:paraId="70C54AEC" w14:textId="77777777" w:rsidR="009A6071" w:rsidRPr="00763A89" w:rsidRDefault="00C9335E" w:rsidP="002C3C8A">
            <w:pPr>
              <w:shd w:val="clear" w:color="auto" w:fill="FFFFFF"/>
              <w:ind w:right="144"/>
              <w:jc w:val="right"/>
              <w:rPr>
                <w:lang w:val="en-AU"/>
              </w:rPr>
            </w:pPr>
            <w:r w:rsidRPr="00763A89">
              <w:rPr>
                <w:szCs w:val="18"/>
                <w:lang w:val="en-AU"/>
              </w:rPr>
              <w:t>700,000</w:t>
            </w:r>
          </w:p>
        </w:tc>
        <w:tc>
          <w:tcPr>
            <w:tcW w:w="1260" w:type="dxa"/>
            <w:tcBorders>
              <w:top w:val="nil"/>
              <w:left w:val="nil"/>
              <w:bottom w:val="nil"/>
              <w:right w:val="nil"/>
            </w:tcBorders>
            <w:shd w:val="clear" w:color="auto" w:fill="FFFFFF"/>
            <w:vAlign w:val="bottom"/>
          </w:tcPr>
          <w:p w14:paraId="70C54AED" w14:textId="77777777" w:rsidR="009A6071" w:rsidRPr="00763A89" w:rsidRDefault="00C9335E" w:rsidP="002C3C8A">
            <w:pPr>
              <w:shd w:val="clear" w:color="auto" w:fill="FFFFFF"/>
              <w:ind w:right="144"/>
              <w:jc w:val="right"/>
              <w:rPr>
                <w:lang w:val="en-AU"/>
              </w:rPr>
            </w:pPr>
            <w:r w:rsidRPr="00763A89">
              <w:rPr>
                <w:szCs w:val="18"/>
                <w:lang w:val="en-AU"/>
              </w:rPr>
              <w:t>698,000</w:t>
            </w:r>
          </w:p>
        </w:tc>
        <w:tc>
          <w:tcPr>
            <w:tcW w:w="1329" w:type="dxa"/>
            <w:tcBorders>
              <w:top w:val="nil"/>
              <w:left w:val="nil"/>
              <w:bottom w:val="nil"/>
              <w:right w:val="nil"/>
            </w:tcBorders>
            <w:shd w:val="clear" w:color="auto" w:fill="FFFFFF"/>
            <w:vAlign w:val="bottom"/>
          </w:tcPr>
          <w:p w14:paraId="70C54AEE" w14:textId="77777777" w:rsidR="009A6071" w:rsidRPr="00763A89" w:rsidRDefault="00C9335E" w:rsidP="002C3C8A">
            <w:pPr>
              <w:shd w:val="clear" w:color="auto" w:fill="FFFFFF"/>
              <w:ind w:right="144"/>
              <w:jc w:val="right"/>
              <w:rPr>
                <w:lang w:val="en-AU"/>
              </w:rPr>
            </w:pPr>
            <w:r w:rsidRPr="00763A89">
              <w:rPr>
                <w:szCs w:val="18"/>
                <w:lang w:val="en-AU"/>
              </w:rPr>
              <w:t>665,535</w:t>
            </w:r>
          </w:p>
        </w:tc>
      </w:tr>
      <w:tr w:rsidR="009A6071" w:rsidRPr="00763A89" w14:paraId="70C54AF4" w14:textId="77777777" w:rsidTr="002C3C8A">
        <w:trPr>
          <w:trHeight w:val="20"/>
          <w:jc w:val="center"/>
        </w:trPr>
        <w:tc>
          <w:tcPr>
            <w:tcW w:w="5170" w:type="dxa"/>
            <w:tcBorders>
              <w:left w:val="nil"/>
              <w:bottom w:val="nil"/>
              <w:right w:val="nil"/>
            </w:tcBorders>
            <w:shd w:val="clear" w:color="auto" w:fill="FFFFFF"/>
          </w:tcPr>
          <w:p w14:paraId="70C54AF0" w14:textId="77777777" w:rsidR="009A6071" w:rsidRPr="00763A89" w:rsidRDefault="00C9335E" w:rsidP="002C3C8A">
            <w:pPr>
              <w:shd w:val="clear" w:color="auto" w:fill="FFFFFF"/>
              <w:tabs>
                <w:tab w:val="left" w:leader="dot" w:pos="4939"/>
              </w:tabs>
              <w:ind w:left="706" w:hanging="576"/>
              <w:jc w:val="both"/>
              <w:rPr>
                <w:lang w:val="en-AU"/>
              </w:rPr>
            </w:pPr>
            <w:r w:rsidRPr="00763A89">
              <w:rPr>
                <w:szCs w:val="18"/>
                <w:lang w:val="en-AU"/>
              </w:rPr>
              <w:t>09. Contract services</w:t>
            </w:r>
            <w:r w:rsidR="002C3C8A" w:rsidRPr="00763A89">
              <w:rPr>
                <w:szCs w:val="18"/>
                <w:lang w:val="en-AU"/>
              </w:rPr>
              <w:tab/>
            </w:r>
          </w:p>
        </w:tc>
        <w:tc>
          <w:tcPr>
            <w:tcW w:w="1350" w:type="dxa"/>
            <w:tcBorders>
              <w:top w:val="nil"/>
              <w:left w:val="nil"/>
              <w:bottom w:val="nil"/>
              <w:right w:val="nil"/>
            </w:tcBorders>
            <w:shd w:val="clear" w:color="auto" w:fill="FFFFFF"/>
            <w:vAlign w:val="bottom"/>
          </w:tcPr>
          <w:p w14:paraId="70C54AF1" w14:textId="77777777" w:rsidR="009A6071" w:rsidRPr="00763A89" w:rsidRDefault="00C9335E" w:rsidP="002C3C8A">
            <w:pPr>
              <w:shd w:val="clear" w:color="auto" w:fill="FFFFFF"/>
              <w:ind w:right="144"/>
              <w:jc w:val="right"/>
              <w:rPr>
                <w:lang w:val="en-AU"/>
              </w:rPr>
            </w:pPr>
            <w:r w:rsidRPr="00763A89">
              <w:rPr>
                <w:szCs w:val="18"/>
                <w:lang w:val="en-AU"/>
              </w:rPr>
              <w:t>720,000</w:t>
            </w:r>
          </w:p>
        </w:tc>
        <w:tc>
          <w:tcPr>
            <w:tcW w:w="1260" w:type="dxa"/>
            <w:tcBorders>
              <w:top w:val="nil"/>
              <w:left w:val="nil"/>
              <w:bottom w:val="nil"/>
              <w:right w:val="nil"/>
            </w:tcBorders>
            <w:shd w:val="clear" w:color="auto" w:fill="FFFFFF"/>
            <w:vAlign w:val="bottom"/>
          </w:tcPr>
          <w:p w14:paraId="70C54AF2" w14:textId="77777777" w:rsidR="009A6071" w:rsidRPr="00763A89" w:rsidRDefault="00C9335E" w:rsidP="002C3C8A">
            <w:pPr>
              <w:shd w:val="clear" w:color="auto" w:fill="FFFFFF"/>
              <w:ind w:right="144"/>
              <w:jc w:val="right"/>
              <w:rPr>
                <w:lang w:val="en-AU"/>
              </w:rPr>
            </w:pPr>
            <w:r w:rsidRPr="00763A89">
              <w:rPr>
                <w:szCs w:val="18"/>
                <w:lang w:val="en-AU"/>
              </w:rPr>
              <w:t>660,000</w:t>
            </w:r>
          </w:p>
        </w:tc>
        <w:tc>
          <w:tcPr>
            <w:tcW w:w="1329" w:type="dxa"/>
            <w:tcBorders>
              <w:top w:val="nil"/>
              <w:left w:val="nil"/>
              <w:bottom w:val="nil"/>
              <w:right w:val="nil"/>
            </w:tcBorders>
            <w:shd w:val="clear" w:color="auto" w:fill="FFFFFF"/>
            <w:vAlign w:val="bottom"/>
          </w:tcPr>
          <w:p w14:paraId="70C54AF3" w14:textId="77777777" w:rsidR="009A6071" w:rsidRPr="00763A89" w:rsidRDefault="00C9335E" w:rsidP="002C3C8A">
            <w:pPr>
              <w:shd w:val="clear" w:color="auto" w:fill="FFFFFF"/>
              <w:ind w:right="144"/>
              <w:jc w:val="right"/>
              <w:rPr>
                <w:lang w:val="en-AU"/>
              </w:rPr>
            </w:pPr>
            <w:r w:rsidRPr="00763A89">
              <w:rPr>
                <w:szCs w:val="18"/>
                <w:lang w:val="en-AU"/>
              </w:rPr>
              <w:t>612,790</w:t>
            </w:r>
          </w:p>
        </w:tc>
      </w:tr>
    </w:tbl>
    <w:p w14:paraId="70C54AF5" w14:textId="77777777" w:rsidR="009A6071" w:rsidRPr="00763A89" w:rsidRDefault="00817DBC" w:rsidP="006C7F45">
      <w:pPr>
        <w:shd w:val="clear" w:color="auto" w:fill="FFFFFF"/>
        <w:spacing w:after="120"/>
        <w:jc w:val="center"/>
        <w:rPr>
          <w:lang w:val="en-AU"/>
        </w:rPr>
      </w:pPr>
      <w:r w:rsidRPr="00763A89">
        <w:rPr>
          <w:lang w:val="en-AU"/>
        </w:rPr>
        <w:br w:type="page"/>
      </w:r>
      <w:r w:rsidR="00C9335E" w:rsidRPr="00763A89">
        <w:rPr>
          <w:i/>
          <w:iCs/>
          <w:szCs w:val="18"/>
          <w:lang w:val="en-AU"/>
        </w:rPr>
        <w:lastRenderedPageBreak/>
        <w:t>Department of National Development and Energy</w:t>
      </w:r>
      <w:r w:rsidR="00C9335E" w:rsidRPr="00763A89">
        <w:rPr>
          <w:rFonts w:eastAsia="Times New Roman"/>
          <w:szCs w:val="18"/>
          <w:lang w:val="en-AU"/>
        </w:rPr>
        <w:t>—</w:t>
      </w:r>
      <w:r w:rsidR="00C9335E" w:rsidRPr="00763A89">
        <w:rPr>
          <w:rFonts w:eastAsia="Times New Roman"/>
          <w:i/>
          <w:iCs/>
          <w:szCs w:val="18"/>
          <w:lang w:val="en-AU"/>
        </w:rPr>
        <w:t>continued</w:t>
      </w:r>
    </w:p>
    <w:p w14:paraId="70C54AF6" w14:textId="77777777" w:rsidR="009A6071" w:rsidRPr="00763A89" w:rsidRDefault="009A6071" w:rsidP="00817DBC">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170"/>
        <w:gridCol w:w="1260"/>
        <w:gridCol w:w="1260"/>
        <w:gridCol w:w="1419"/>
      </w:tblGrid>
      <w:tr w:rsidR="006C7F45" w:rsidRPr="00763A89" w14:paraId="70C54AFA" w14:textId="77777777" w:rsidTr="005A718C">
        <w:trPr>
          <w:trHeight w:val="507"/>
          <w:jc w:val="center"/>
        </w:trPr>
        <w:tc>
          <w:tcPr>
            <w:tcW w:w="5170" w:type="dxa"/>
            <w:tcBorders>
              <w:top w:val="single" w:sz="6" w:space="0" w:color="auto"/>
              <w:left w:val="nil"/>
              <w:bottom w:val="nil"/>
              <w:right w:val="nil"/>
            </w:tcBorders>
            <w:shd w:val="clear" w:color="auto" w:fill="FFFFFF"/>
            <w:vAlign w:val="center"/>
          </w:tcPr>
          <w:p w14:paraId="70C54AF7" w14:textId="77777777" w:rsidR="006C7F45" w:rsidRPr="00763A89" w:rsidRDefault="006C7F45" w:rsidP="005A718C">
            <w:pPr>
              <w:shd w:val="clear" w:color="auto" w:fill="FFFFFF"/>
              <w:tabs>
                <w:tab w:val="left" w:leader="dot" w:pos="4939"/>
              </w:tabs>
              <w:jc w:val="center"/>
              <w:rPr>
                <w:lang w:val="en-AU"/>
              </w:rPr>
            </w:pPr>
          </w:p>
        </w:tc>
        <w:tc>
          <w:tcPr>
            <w:tcW w:w="1260" w:type="dxa"/>
            <w:vMerge w:val="restart"/>
            <w:tcBorders>
              <w:top w:val="single" w:sz="6" w:space="0" w:color="auto"/>
              <w:left w:val="nil"/>
              <w:right w:val="nil"/>
            </w:tcBorders>
            <w:shd w:val="clear" w:color="auto" w:fill="FFFFFF"/>
            <w:vAlign w:val="center"/>
          </w:tcPr>
          <w:p w14:paraId="70C54AF8" w14:textId="77777777" w:rsidR="006C7F45" w:rsidRPr="00763A89" w:rsidRDefault="006C7F45" w:rsidP="006C7F45">
            <w:pPr>
              <w:shd w:val="clear" w:color="auto" w:fill="FFFFFF"/>
              <w:jc w:val="center"/>
              <w:rPr>
                <w:lang w:val="en-AU"/>
              </w:rPr>
            </w:pPr>
            <w:r w:rsidRPr="00763A89">
              <w:rPr>
                <w:b/>
                <w:bCs/>
                <w:szCs w:val="18"/>
                <w:lang w:val="en-AU"/>
              </w:rPr>
              <w:t>1982</w:t>
            </w:r>
            <w:r w:rsidRPr="00763A89">
              <w:rPr>
                <w:rFonts w:eastAsia="Times New Roman"/>
                <w:b/>
                <w:bCs/>
                <w:szCs w:val="18"/>
                <w:lang w:val="en-AU"/>
              </w:rPr>
              <w:t>–83</w:t>
            </w:r>
          </w:p>
        </w:tc>
        <w:tc>
          <w:tcPr>
            <w:tcW w:w="2679" w:type="dxa"/>
            <w:gridSpan w:val="2"/>
            <w:tcBorders>
              <w:top w:val="single" w:sz="6" w:space="0" w:color="auto"/>
              <w:left w:val="nil"/>
              <w:bottom w:val="single" w:sz="6" w:space="0" w:color="auto"/>
              <w:right w:val="nil"/>
            </w:tcBorders>
            <w:shd w:val="clear" w:color="auto" w:fill="FFFFFF"/>
            <w:vAlign w:val="center"/>
          </w:tcPr>
          <w:p w14:paraId="70C54AF9" w14:textId="77777777" w:rsidR="006C7F45" w:rsidRPr="00763A89" w:rsidRDefault="006C7F45" w:rsidP="006C7F45">
            <w:pPr>
              <w:shd w:val="clear" w:color="auto" w:fill="FFFFFF"/>
              <w:jc w:val="center"/>
              <w:rPr>
                <w:lang w:val="en-AU"/>
              </w:rPr>
            </w:pPr>
            <w:r w:rsidRPr="00763A89">
              <w:rPr>
                <w:szCs w:val="18"/>
                <w:lang w:val="en-AU"/>
              </w:rPr>
              <w:t>1981</w:t>
            </w:r>
            <w:r w:rsidRPr="00763A89">
              <w:rPr>
                <w:rFonts w:eastAsia="Times New Roman"/>
                <w:szCs w:val="18"/>
                <w:lang w:val="en-AU"/>
              </w:rPr>
              <w:t>–82</w:t>
            </w:r>
          </w:p>
        </w:tc>
      </w:tr>
      <w:tr w:rsidR="006C7F45" w:rsidRPr="00763A89" w14:paraId="70C54AFF" w14:textId="77777777" w:rsidTr="005A718C">
        <w:trPr>
          <w:trHeight w:val="435"/>
          <w:jc w:val="center"/>
        </w:trPr>
        <w:tc>
          <w:tcPr>
            <w:tcW w:w="5170" w:type="dxa"/>
            <w:tcBorders>
              <w:top w:val="nil"/>
              <w:left w:val="nil"/>
              <w:right w:val="nil"/>
            </w:tcBorders>
            <w:shd w:val="clear" w:color="auto" w:fill="FFFFFF"/>
            <w:vAlign w:val="center"/>
          </w:tcPr>
          <w:p w14:paraId="70C54AFB" w14:textId="77777777" w:rsidR="006C7F45" w:rsidRPr="00763A89" w:rsidRDefault="006C7F45" w:rsidP="005A718C">
            <w:pPr>
              <w:shd w:val="clear" w:color="auto" w:fill="FFFFFF"/>
              <w:tabs>
                <w:tab w:val="left" w:leader="dot" w:pos="4939"/>
              </w:tabs>
              <w:jc w:val="center"/>
              <w:rPr>
                <w:lang w:val="en-AU"/>
              </w:rPr>
            </w:pPr>
          </w:p>
        </w:tc>
        <w:tc>
          <w:tcPr>
            <w:tcW w:w="1260" w:type="dxa"/>
            <w:vMerge/>
            <w:tcBorders>
              <w:left w:val="nil"/>
              <w:bottom w:val="single" w:sz="6" w:space="0" w:color="auto"/>
              <w:right w:val="nil"/>
            </w:tcBorders>
            <w:shd w:val="clear" w:color="auto" w:fill="FFFFFF"/>
            <w:vAlign w:val="center"/>
          </w:tcPr>
          <w:p w14:paraId="70C54AFC" w14:textId="77777777" w:rsidR="006C7F45" w:rsidRPr="00763A89" w:rsidRDefault="006C7F45" w:rsidP="006C7F45">
            <w:pPr>
              <w:shd w:val="clear" w:color="auto" w:fill="FFFFFF"/>
              <w:jc w:val="center"/>
              <w:rPr>
                <w:lang w:val="en-AU"/>
              </w:rPr>
            </w:pPr>
          </w:p>
        </w:tc>
        <w:tc>
          <w:tcPr>
            <w:tcW w:w="1260" w:type="dxa"/>
            <w:tcBorders>
              <w:top w:val="single" w:sz="6" w:space="0" w:color="auto"/>
              <w:left w:val="nil"/>
              <w:bottom w:val="single" w:sz="6" w:space="0" w:color="auto"/>
              <w:right w:val="nil"/>
            </w:tcBorders>
            <w:shd w:val="clear" w:color="auto" w:fill="FFFFFF"/>
            <w:vAlign w:val="center"/>
          </w:tcPr>
          <w:p w14:paraId="70C54AFD" w14:textId="77777777" w:rsidR="006C7F45" w:rsidRPr="00763A89" w:rsidRDefault="006C7F45" w:rsidP="006C7F45">
            <w:pPr>
              <w:shd w:val="clear" w:color="auto" w:fill="FFFFFF"/>
              <w:jc w:val="center"/>
              <w:rPr>
                <w:lang w:val="en-AU"/>
              </w:rPr>
            </w:pPr>
            <w:r w:rsidRPr="00763A89">
              <w:rPr>
                <w:szCs w:val="18"/>
                <w:lang w:val="en-AU"/>
              </w:rPr>
              <w:t>Appropriation</w:t>
            </w:r>
          </w:p>
        </w:tc>
        <w:tc>
          <w:tcPr>
            <w:tcW w:w="1419" w:type="dxa"/>
            <w:tcBorders>
              <w:top w:val="single" w:sz="6" w:space="0" w:color="auto"/>
              <w:left w:val="nil"/>
              <w:bottom w:val="single" w:sz="6" w:space="0" w:color="auto"/>
              <w:right w:val="nil"/>
            </w:tcBorders>
            <w:shd w:val="clear" w:color="auto" w:fill="FFFFFF"/>
            <w:vAlign w:val="center"/>
          </w:tcPr>
          <w:p w14:paraId="70C54AFE" w14:textId="77777777" w:rsidR="006C7F45" w:rsidRPr="00763A89" w:rsidRDefault="006C7F45" w:rsidP="006C7F45">
            <w:pPr>
              <w:shd w:val="clear" w:color="auto" w:fill="FFFFFF"/>
              <w:jc w:val="center"/>
              <w:rPr>
                <w:lang w:val="en-AU"/>
              </w:rPr>
            </w:pPr>
            <w:r w:rsidRPr="00763A89">
              <w:rPr>
                <w:szCs w:val="18"/>
                <w:lang w:val="en-AU"/>
              </w:rPr>
              <w:t>Expenditure</w:t>
            </w:r>
          </w:p>
        </w:tc>
      </w:tr>
      <w:tr w:rsidR="009A6071" w:rsidRPr="00763A89" w14:paraId="70C54B04" w14:textId="77777777" w:rsidTr="005A718C">
        <w:trPr>
          <w:trHeight w:val="20"/>
          <w:jc w:val="center"/>
        </w:trPr>
        <w:tc>
          <w:tcPr>
            <w:tcW w:w="5170" w:type="dxa"/>
            <w:tcBorders>
              <w:top w:val="nil"/>
              <w:left w:val="nil"/>
              <w:bottom w:val="nil"/>
              <w:right w:val="nil"/>
            </w:tcBorders>
            <w:shd w:val="clear" w:color="auto" w:fill="FFFFFF"/>
          </w:tcPr>
          <w:p w14:paraId="70C54B00" w14:textId="77777777" w:rsidR="009A6071" w:rsidRPr="00763A89" w:rsidRDefault="009A6071" w:rsidP="000D5828">
            <w:pPr>
              <w:shd w:val="clear" w:color="auto" w:fill="FFFFFF"/>
              <w:tabs>
                <w:tab w:val="left" w:leader="dot" w:pos="4939"/>
              </w:tabs>
              <w:jc w:val="both"/>
              <w:rPr>
                <w:lang w:val="en-AU"/>
              </w:rPr>
            </w:pPr>
          </w:p>
        </w:tc>
        <w:tc>
          <w:tcPr>
            <w:tcW w:w="1260" w:type="dxa"/>
            <w:tcBorders>
              <w:top w:val="single" w:sz="6" w:space="0" w:color="auto"/>
              <w:left w:val="nil"/>
              <w:bottom w:val="nil"/>
              <w:right w:val="nil"/>
            </w:tcBorders>
            <w:shd w:val="clear" w:color="auto" w:fill="FFFFFF"/>
            <w:vAlign w:val="bottom"/>
          </w:tcPr>
          <w:p w14:paraId="70C54B01" w14:textId="77777777" w:rsidR="009A6071" w:rsidRPr="00763A89" w:rsidRDefault="00C9335E" w:rsidP="005A718C">
            <w:pPr>
              <w:shd w:val="clear" w:color="auto" w:fill="FFFFFF"/>
              <w:ind w:right="144"/>
              <w:jc w:val="right"/>
              <w:rPr>
                <w:lang w:val="en-AU"/>
              </w:rPr>
            </w:pPr>
            <w:r w:rsidRPr="00763A89">
              <w:rPr>
                <w:szCs w:val="18"/>
                <w:lang w:val="en-AU"/>
              </w:rPr>
              <w:t>$</w:t>
            </w:r>
          </w:p>
        </w:tc>
        <w:tc>
          <w:tcPr>
            <w:tcW w:w="1260" w:type="dxa"/>
            <w:tcBorders>
              <w:top w:val="single" w:sz="6" w:space="0" w:color="auto"/>
              <w:left w:val="nil"/>
              <w:bottom w:val="nil"/>
              <w:right w:val="nil"/>
            </w:tcBorders>
            <w:shd w:val="clear" w:color="auto" w:fill="FFFFFF"/>
            <w:vAlign w:val="bottom"/>
          </w:tcPr>
          <w:p w14:paraId="70C54B02" w14:textId="77777777" w:rsidR="009A6071" w:rsidRPr="00763A89" w:rsidRDefault="00C9335E" w:rsidP="005A718C">
            <w:pPr>
              <w:shd w:val="clear" w:color="auto" w:fill="FFFFFF"/>
              <w:ind w:right="144"/>
              <w:jc w:val="right"/>
              <w:rPr>
                <w:lang w:val="en-AU"/>
              </w:rPr>
            </w:pPr>
            <w:r w:rsidRPr="00763A89">
              <w:rPr>
                <w:szCs w:val="18"/>
                <w:lang w:val="en-AU"/>
              </w:rPr>
              <w:t>$</w:t>
            </w:r>
          </w:p>
        </w:tc>
        <w:tc>
          <w:tcPr>
            <w:tcW w:w="1419" w:type="dxa"/>
            <w:tcBorders>
              <w:top w:val="single" w:sz="6" w:space="0" w:color="auto"/>
              <w:left w:val="nil"/>
              <w:bottom w:val="nil"/>
              <w:right w:val="nil"/>
            </w:tcBorders>
            <w:shd w:val="clear" w:color="auto" w:fill="FFFFFF"/>
            <w:vAlign w:val="bottom"/>
          </w:tcPr>
          <w:p w14:paraId="70C54B03" w14:textId="77777777" w:rsidR="009A6071" w:rsidRPr="00763A89" w:rsidRDefault="00C9335E" w:rsidP="005A718C">
            <w:pPr>
              <w:shd w:val="clear" w:color="auto" w:fill="FFFFFF"/>
              <w:ind w:right="144"/>
              <w:jc w:val="right"/>
              <w:rPr>
                <w:lang w:val="en-AU"/>
              </w:rPr>
            </w:pPr>
            <w:r w:rsidRPr="00763A89">
              <w:rPr>
                <w:szCs w:val="18"/>
                <w:lang w:val="en-AU"/>
              </w:rPr>
              <w:t>$</w:t>
            </w:r>
          </w:p>
        </w:tc>
      </w:tr>
      <w:tr w:rsidR="009A6071" w:rsidRPr="00763A89" w14:paraId="70C54B09" w14:textId="77777777" w:rsidTr="005A718C">
        <w:trPr>
          <w:trHeight w:val="20"/>
          <w:jc w:val="center"/>
        </w:trPr>
        <w:tc>
          <w:tcPr>
            <w:tcW w:w="5170" w:type="dxa"/>
            <w:tcBorders>
              <w:top w:val="nil"/>
              <w:left w:val="nil"/>
              <w:bottom w:val="nil"/>
              <w:right w:val="nil"/>
            </w:tcBorders>
            <w:shd w:val="clear" w:color="auto" w:fill="FFFFFF"/>
          </w:tcPr>
          <w:p w14:paraId="70C54B05" w14:textId="77777777" w:rsidR="009A6071" w:rsidRPr="00763A89" w:rsidRDefault="00C9335E" w:rsidP="00CA4F4E">
            <w:pPr>
              <w:shd w:val="clear" w:color="auto" w:fill="FFFFFF"/>
              <w:tabs>
                <w:tab w:val="left" w:leader="dot" w:pos="4939"/>
              </w:tabs>
              <w:rPr>
                <w:lang w:val="en-AU"/>
              </w:rPr>
            </w:pPr>
            <w:r w:rsidRPr="00763A89">
              <w:rPr>
                <w:i/>
                <w:iCs/>
                <w:szCs w:val="18"/>
                <w:lang w:val="en-AU"/>
              </w:rPr>
              <w:t xml:space="preserve">Division </w:t>
            </w:r>
            <w:r w:rsidRPr="00763A89">
              <w:rPr>
                <w:szCs w:val="18"/>
                <w:lang w:val="en-AU"/>
              </w:rPr>
              <w:t>432.</w:t>
            </w:r>
            <w:r w:rsidRPr="00763A89">
              <w:rPr>
                <w:rFonts w:eastAsia="Times New Roman"/>
                <w:szCs w:val="18"/>
                <w:lang w:val="en-AU"/>
              </w:rPr>
              <w:t>—</w:t>
            </w:r>
            <w:r w:rsidRPr="00763A89">
              <w:rPr>
                <w:rFonts w:eastAsia="Times New Roman"/>
                <w:i/>
                <w:iCs/>
                <w:szCs w:val="18"/>
                <w:lang w:val="en-AU"/>
              </w:rPr>
              <w:t>Bureau of Mineral Resources, Geology and Geophysics</w:t>
            </w:r>
            <w:r w:rsidRPr="00763A89">
              <w:rPr>
                <w:rFonts w:eastAsia="Times New Roman"/>
                <w:szCs w:val="18"/>
                <w:lang w:val="en-AU"/>
              </w:rPr>
              <w:t>—</w:t>
            </w:r>
            <w:r w:rsidRPr="00763A89">
              <w:rPr>
                <w:rFonts w:eastAsia="Times New Roman"/>
                <w:i/>
                <w:iCs/>
                <w:szCs w:val="18"/>
                <w:lang w:val="en-AU"/>
              </w:rPr>
              <w:t>continued</w:t>
            </w:r>
          </w:p>
        </w:tc>
        <w:tc>
          <w:tcPr>
            <w:tcW w:w="1260" w:type="dxa"/>
            <w:tcBorders>
              <w:top w:val="nil"/>
              <w:left w:val="nil"/>
              <w:bottom w:val="nil"/>
              <w:right w:val="nil"/>
            </w:tcBorders>
            <w:shd w:val="clear" w:color="auto" w:fill="FFFFFF"/>
            <w:vAlign w:val="bottom"/>
          </w:tcPr>
          <w:p w14:paraId="70C54B06" w14:textId="77777777" w:rsidR="009A6071" w:rsidRPr="00763A89" w:rsidRDefault="009A6071" w:rsidP="005A718C">
            <w:pPr>
              <w:shd w:val="clear" w:color="auto" w:fill="FFFFFF"/>
              <w:ind w:right="144"/>
              <w:jc w:val="right"/>
              <w:rPr>
                <w:lang w:val="en-AU"/>
              </w:rPr>
            </w:pPr>
          </w:p>
        </w:tc>
        <w:tc>
          <w:tcPr>
            <w:tcW w:w="1260" w:type="dxa"/>
            <w:tcBorders>
              <w:top w:val="nil"/>
              <w:left w:val="nil"/>
              <w:bottom w:val="nil"/>
              <w:right w:val="nil"/>
            </w:tcBorders>
            <w:shd w:val="clear" w:color="auto" w:fill="FFFFFF"/>
            <w:vAlign w:val="bottom"/>
          </w:tcPr>
          <w:p w14:paraId="70C54B07" w14:textId="77777777" w:rsidR="009A6071" w:rsidRPr="00763A89" w:rsidRDefault="009A6071" w:rsidP="005A718C">
            <w:pPr>
              <w:shd w:val="clear" w:color="auto" w:fill="FFFFFF"/>
              <w:ind w:right="144"/>
              <w:jc w:val="right"/>
              <w:rPr>
                <w:lang w:val="en-AU"/>
              </w:rPr>
            </w:pPr>
          </w:p>
        </w:tc>
        <w:tc>
          <w:tcPr>
            <w:tcW w:w="1419" w:type="dxa"/>
            <w:tcBorders>
              <w:top w:val="nil"/>
              <w:left w:val="nil"/>
              <w:bottom w:val="nil"/>
              <w:right w:val="nil"/>
            </w:tcBorders>
            <w:shd w:val="clear" w:color="auto" w:fill="FFFFFF"/>
            <w:vAlign w:val="bottom"/>
          </w:tcPr>
          <w:p w14:paraId="70C54B08" w14:textId="77777777" w:rsidR="009A6071" w:rsidRPr="00763A89" w:rsidRDefault="009A6071" w:rsidP="005A718C">
            <w:pPr>
              <w:shd w:val="clear" w:color="auto" w:fill="FFFFFF"/>
              <w:ind w:right="144"/>
              <w:jc w:val="right"/>
              <w:rPr>
                <w:lang w:val="en-AU"/>
              </w:rPr>
            </w:pPr>
          </w:p>
        </w:tc>
      </w:tr>
      <w:tr w:rsidR="009A6071" w:rsidRPr="00763A89" w14:paraId="70C54B0E" w14:textId="77777777" w:rsidTr="005A718C">
        <w:trPr>
          <w:trHeight w:val="20"/>
          <w:jc w:val="center"/>
        </w:trPr>
        <w:tc>
          <w:tcPr>
            <w:tcW w:w="5170" w:type="dxa"/>
            <w:tcBorders>
              <w:top w:val="nil"/>
              <w:left w:val="nil"/>
              <w:bottom w:val="nil"/>
              <w:right w:val="nil"/>
            </w:tcBorders>
            <w:shd w:val="clear" w:color="auto" w:fill="FFFFFF"/>
          </w:tcPr>
          <w:p w14:paraId="70C54B0A" w14:textId="77777777" w:rsidR="009A6071" w:rsidRPr="00763A89" w:rsidRDefault="00C9335E" w:rsidP="005A718C">
            <w:pPr>
              <w:shd w:val="clear" w:color="auto" w:fill="FFFFFF"/>
              <w:tabs>
                <w:tab w:val="left" w:leader="dot" w:pos="4939"/>
              </w:tabs>
              <w:jc w:val="both"/>
              <w:rPr>
                <w:lang w:val="en-AU"/>
              </w:rPr>
            </w:pPr>
            <w:r w:rsidRPr="00763A89">
              <w:rPr>
                <w:szCs w:val="18"/>
                <w:lang w:val="en-AU"/>
              </w:rPr>
              <w:t>2.</w:t>
            </w:r>
            <w:r w:rsidRPr="00763A89">
              <w:rPr>
                <w:rFonts w:eastAsia="Times New Roman"/>
                <w:szCs w:val="18"/>
                <w:lang w:val="en-AU"/>
              </w:rPr>
              <w:t>—</w:t>
            </w:r>
            <w:r w:rsidRPr="00763A89">
              <w:rPr>
                <w:rFonts w:eastAsia="Times New Roman"/>
                <w:i/>
                <w:iCs/>
                <w:szCs w:val="18"/>
                <w:lang w:val="en-AU"/>
              </w:rPr>
              <w:t>Administrative Expenses</w:t>
            </w:r>
            <w:r w:rsidRPr="00763A89">
              <w:rPr>
                <w:rFonts w:eastAsia="Times New Roman"/>
                <w:szCs w:val="18"/>
                <w:lang w:val="en-AU"/>
              </w:rPr>
              <w:t>—</w:t>
            </w:r>
            <w:r w:rsidRPr="00763A89">
              <w:rPr>
                <w:rFonts w:eastAsia="Times New Roman"/>
                <w:i/>
                <w:iCs/>
                <w:szCs w:val="18"/>
                <w:lang w:val="en-AU"/>
              </w:rPr>
              <w:t>continued</w:t>
            </w:r>
          </w:p>
        </w:tc>
        <w:tc>
          <w:tcPr>
            <w:tcW w:w="1260" w:type="dxa"/>
            <w:tcBorders>
              <w:top w:val="nil"/>
              <w:left w:val="nil"/>
              <w:bottom w:val="nil"/>
              <w:right w:val="nil"/>
            </w:tcBorders>
            <w:shd w:val="clear" w:color="auto" w:fill="FFFFFF"/>
            <w:vAlign w:val="bottom"/>
          </w:tcPr>
          <w:p w14:paraId="70C54B0B" w14:textId="77777777" w:rsidR="009A6071" w:rsidRPr="00763A89" w:rsidRDefault="009A6071" w:rsidP="005A718C">
            <w:pPr>
              <w:shd w:val="clear" w:color="auto" w:fill="FFFFFF"/>
              <w:ind w:right="144"/>
              <w:jc w:val="right"/>
              <w:rPr>
                <w:lang w:val="en-AU"/>
              </w:rPr>
            </w:pPr>
          </w:p>
        </w:tc>
        <w:tc>
          <w:tcPr>
            <w:tcW w:w="1260" w:type="dxa"/>
            <w:tcBorders>
              <w:top w:val="nil"/>
              <w:left w:val="nil"/>
              <w:bottom w:val="nil"/>
              <w:right w:val="nil"/>
            </w:tcBorders>
            <w:shd w:val="clear" w:color="auto" w:fill="FFFFFF"/>
            <w:vAlign w:val="bottom"/>
          </w:tcPr>
          <w:p w14:paraId="70C54B0C" w14:textId="77777777" w:rsidR="009A6071" w:rsidRPr="00763A89" w:rsidRDefault="009A6071" w:rsidP="005A718C">
            <w:pPr>
              <w:shd w:val="clear" w:color="auto" w:fill="FFFFFF"/>
              <w:ind w:right="144"/>
              <w:jc w:val="right"/>
              <w:rPr>
                <w:lang w:val="en-AU"/>
              </w:rPr>
            </w:pPr>
          </w:p>
        </w:tc>
        <w:tc>
          <w:tcPr>
            <w:tcW w:w="1419" w:type="dxa"/>
            <w:tcBorders>
              <w:top w:val="nil"/>
              <w:left w:val="nil"/>
              <w:bottom w:val="nil"/>
              <w:right w:val="nil"/>
            </w:tcBorders>
            <w:shd w:val="clear" w:color="auto" w:fill="FFFFFF"/>
            <w:vAlign w:val="bottom"/>
          </w:tcPr>
          <w:p w14:paraId="70C54B0D" w14:textId="77777777" w:rsidR="009A6071" w:rsidRPr="00763A89" w:rsidRDefault="009A6071" w:rsidP="005A718C">
            <w:pPr>
              <w:shd w:val="clear" w:color="auto" w:fill="FFFFFF"/>
              <w:ind w:right="144"/>
              <w:jc w:val="right"/>
              <w:rPr>
                <w:lang w:val="en-AU"/>
              </w:rPr>
            </w:pPr>
          </w:p>
        </w:tc>
      </w:tr>
      <w:tr w:rsidR="009A6071" w:rsidRPr="00763A89" w14:paraId="70C54B13" w14:textId="77777777" w:rsidTr="005A718C">
        <w:trPr>
          <w:trHeight w:val="20"/>
          <w:jc w:val="center"/>
        </w:trPr>
        <w:tc>
          <w:tcPr>
            <w:tcW w:w="5170" w:type="dxa"/>
            <w:tcBorders>
              <w:top w:val="nil"/>
              <w:left w:val="nil"/>
              <w:right w:val="nil"/>
            </w:tcBorders>
            <w:shd w:val="clear" w:color="auto" w:fill="FFFFFF"/>
          </w:tcPr>
          <w:p w14:paraId="70C54B0F" w14:textId="77777777" w:rsidR="009A6071" w:rsidRPr="00763A89" w:rsidRDefault="00C9335E" w:rsidP="00E628A6">
            <w:pPr>
              <w:shd w:val="clear" w:color="auto" w:fill="FFFFFF"/>
              <w:tabs>
                <w:tab w:val="left" w:leader="dot" w:pos="4939"/>
              </w:tabs>
              <w:ind w:left="706" w:hanging="576"/>
              <w:rPr>
                <w:lang w:val="en-AU"/>
              </w:rPr>
            </w:pPr>
            <w:r w:rsidRPr="00763A89">
              <w:rPr>
                <w:szCs w:val="18"/>
                <w:lang w:val="en-AU"/>
              </w:rPr>
              <w:t>10. Freight and cartage</w:t>
            </w:r>
            <w:r w:rsidR="005A718C" w:rsidRPr="00763A89">
              <w:rPr>
                <w:szCs w:val="18"/>
                <w:lang w:val="en-AU"/>
              </w:rPr>
              <w:tab/>
            </w:r>
          </w:p>
        </w:tc>
        <w:tc>
          <w:tcPr>
            <w:tcW w:w="1260" w:type="dxa"/>
            <w:tcBorders>
              <w:top w:val="nil"/>
              <w:left w:val="nil"/>
              <w:bottom w:val="nil"/>
              <w:right w:val="nil"/>
            </w:tcBorders>
            <w:shd w:val="clear" w:color="auto" w:fill="FFFFFF"/>
            <w:vAlign w:val="bottom"/>
          </w:tcPr>
          <w:p w14:paraId="70C54B10" w14:textId="77777777" w:rsidR="009A6071" w:rsidRPr="00763A89" w:rsidRDefault="00C9335E" w:rsidP="005A718C">
            <w:pPr>
              <w:shd w:val="clear" w:color="auto" w:fill="FFFFFF"/>
              <w:ind w:right="144"/>
              <w:jc w:val="right"/>
              <w:rPr>
                <w:lang w:val="en-AU"/>
              </w:rPr>
            </w:pPr>
            <w:r w:rsidRPr="00763A89">
              <w:rPr>
                <w:szCs w:val="18"/>
                <w:lang w:val="en-AU"/>
              </w:rPr>
              <w:t>100,000</w:t>
            </w:r>
          </w:p>
        </w:tc>
        <w:tc>
          <w:tcPr>
            <w:tcW w:w="1260" w:type="dxa"/>
            <w:tcBorders>
              <w:top w:val="nil"/>
              <w:left w:val="nil"/>
              <w:bottom w:val="nil"/>
              <w:right w:val="nil"/>
            </w:tcBorders>
            <w:shd w:val="clear" w:color="auto" w:fill="FFFFFF"/>
            <w:vAlign w:val="bottom"/>
          </w:tcPr>
          <w:p w14:paraId="70C54B11" w14:textId="77777777" w:rsidR="009A6071" w:rsidRPr="00763A89" w:rsidRDefault="00C9335E" w:rsidP="005A718C">
            <w:pPr>
              <w:shd w:val="clear" w:color="auto" w:fill="FFFFFF"/>
              <w:ind w:right="144"/>
              <w:jc w:val="right"/>
              <w:rPr>
                <w:lang w:val="en-AU"/>
              </w:rPr>
            </w:pPr>
            <w:r w:rsidRPr="00763A89">
              <w:rPr>
                <w:szCs w:val="18"/>
                <w:lang w:val="en-AU"/>
              </w:rPr>
              <w:t>67,000</w:t>
            </w:r>
          </w:p>
        </w:tc>
        <w:tc>
          <w:tcPr>
            <w:tcW w:w="1419" w:type="dxa"/>
            <w:tcBorders>
              <w:top w:val="nil"/>
              <w:left w:val="nil"/>
              <w:bottom w:val="nil"/>
              <w:right w:val="nil"/>
            </w:tcBorders>
            <w:shd w:val="clear" w:color="auto" w:fill="FFFFFF"/>
            <w:vAlign w:val="bottom"/>
          </w:tcPr>
          <w:p w14:paraId="70C54B12" w14:textId="77777777" w:rsidR="009A6071" w:rsidRPr="00763A89" w:rsidRDefault="00C9335E" w:rsidP="005A718C">
            <w:pPr>
              <w:shd w:val="clear" w:color="auto" w:fill="FFFFFF"/>
              <w:ind w:right="144"/>
              <w:jc w:val="right"/>
              <w:rPr>
                <w:lang w:val="en-AU"/>
              </w:rPr>
            </w:pPr>
            <w:r w:rsidRPr="00763A89">
              <w:rPr>
                <w:szCs w:val="18"/>
                <w:lang w:val="en-AU"/>
              </w:rPr>
              <w:t>61,458</w:t>
            </w:r>
          </w:p>
        </w:tc>
      </w:tr>
      <w:tr w:rsidR="009A6071" w:rsidRPr="00763A89" w14:paraId="70C54B18" w14:textId="77777777" w:rsidTr="005A718C">
        <w:trPr>
          <w:trHeight w:val="20"/>
          <w:jc w:val="center"/>
        </w:trPr>
        <w:tc>
          <w:tcPr>
            <w:tcW w:w="5170" w:type="dxa"/>
            <w:tcBorders>
              <w:left w:val="nil"/>
              <w:bottom w:val="nil"/>
              <w:right w:val="nil"/>
            </w:tcBorders>
            <w:shd w:val="clear" w:color="auto" w:fill="FFFFFF"/>
          </w:tcPr>
          <w:p w14:paraId="70C54B14" w14:textId="77777777" w:rsidR="009A6071" w:rsidRPr="00763A89" w:rsidRDefault="00C9335E" w:rsidP="00E628A6">
            <w:pPr>
              <w:shd w:val="clear" w:color="auto" w:fill="FFFFFF"/>
              <w:tabs>
                <w:tab w:val="left" w:leader="dot" w:pos="4939"/>
              </w:tabs>
              <w:ind w:left="706" w:hanging="576"/>
              <w:rPr>
                <w:lang w:val="en-AU"/>
              </w:rPr>
            </w:pPr>
            <w:r w:rsidRPr="00763A89">
              <w:rPr>
                <w:szCs w:val="18"/>
                <w:lang w:val="en-AU"/>
              </w:rPr>
              <w:t>11. Plant and equipment</w:t>
            </w:r>
            <w:r w:rsidRPr="00763A89">
              <w:rPr>
                <w:rFonts w:eastAsia="Times New Roman"/>
                <w:szCs w:val="18"/>
                <w:lang w:val="en-AU"/>
              </w:rPr>
              <w:t>—Repairs and maintenance</w:t>
            </w:r>
            <w:r w:rsidR="005A718C" w:rsidRPr="00763A89">
              <w:rPr>
                <w:rFonts w:eastAsia="Times New Roman"/>
                <w:szCs w:val="18"/>
                <w:lang w:val="en-AU"/>
              </w:rPr>
              <w:tab/>
            </w:r>
          </w:p>
        </w:tc>
        <w:tc>
          <w:tcPr>
            <w:tcW w:w="1260" w:type="dxa"/>
            <w:tcBorders>
              <w:top w:val="nil"/>
              <w:left w:val="nil"/>
              <w:bottom w:val="nil"/>
              <w:right w:val="nil"/>
            </w:tcBorders>
            <w:shd w:val="clear" w:color="auto" w:fill="FFFFFF"/>
            <w:vAlign w:val="bottom"/>
          </w:tcPr>
          <w:p w14:paraId="70C54B15" w14:textId="77777777" w:rsidR="009A6071" w:rsidRPr="00763A89" w:rsidRDefault="00C9335E" w:rsidP="005A718C">
            <w:pPr>
              <w:shd w:val="clear" w:color="auto" w:fill="FFFFFF"/>
              <w:ind w:right="144"/>
              <w:jc w:val="right"/>
              <w:rPr>
                <w:lang w:val="en-AU"/>
              </w:rPr>
            </w:pPr>
            <w:r w:rsidRPr="00763A89">
              <w:rPr>
                <w:szCs w:val="18"/>
                <w:lang w:val="en-AU"/>
              </w:rPr>
              <w:t>66,600</w:t>
            </w:r>
          </w:p>
        </w:tc>
        <w:tc>
          <w:tcPr>
            <w:tcW w:w="1260" w:type="dxa"/>
            <w:tcBorders>
              <w:top w:val="nil"/>
              <w:left w:val="nil"/>
              <w:bottom w:val="nil"/>
              <w:right w:val="nil"/>
            </w:tcBorders>
            <w:shd w:val="clear" w:color="auto" w:fill="FFFFFF"/>
            <w:vAlign w:val="bottom"/>
          </w:tcPr>
          <w:p w14:paraId="70C54B16" w14:textId="77777777" w:rsidR="009A6071" w:rsidRPr="00763A89" w:rsidRDefault="00C9335E" w:rsidP="005A718C">
            <w:pPr>
              <w:shd w:val="clear" w:color="auto" w:fill="FFFFFF"/>
              <w:ind w:right="144"/>
              <w:jc w:val="right"/>
              <w:rPr>
                <w:lang w:val="en-AU"/>
              </w:rPr>
            </w:pPr>
            <w:r w:rsidRPr="00763A89">
              <w:rPr>
                <w:szCs w:val="18"/>
                <w:lang w:val="en-AU"/>
              </w:rPr>
              <w:t>73,000</w:t>
            </w:r>
          </w:p>
        </w:tc>
        <w:tc>
          <w:tcPr>
            <w:tcW w:w="1419" w:type="dxa"/>
            <w:tcBorders>
              <w:top w:val="nil"/>
              <w:left w:val="nil"/>
              <w:bottom w:val="nil"/>
              <w:right w:val="nil"/>
            </w:tcBorders>
            <w:shd w:val="clear" w:color="auto" w:fill="FFFFFF"/>
            <w:vAlign w:val="bottom"/>
          </w:tcPr>
          <w:p w14:paraId="70C54B17" w14:textId="77777777" w:rsidR="009A6071" w:rsidRPr="00763A89" w:rsidRDefault="00C9335E" w:rsidP="005A718C">
            <w:pPr>
              <w:shd w:val="clear" w:color="auto" w:fill="FFFFFF"/>
              <w:ind w:right="144"/>
              <w:jc w:val="right"/>
              <w:rPr>
                <w:lang w:val="en-AU"/>
              </w:rPr>
            </w:pPr>
            <w:r w:rsidRPr="00763A89">
              <w:rPr>
                <w:szCs w:val="18"/>
                <w:lang w:val="en-AU"/>
              </w:rPr>
              <w:t>63,214</w:t>
            </w:r>
          </w:p>
        </w:tc>
      </w:tr>
      <w:tr w:rsidR="009A6071" w:rsidRPr="00763A89" w14:paraId="70C54B1D" w14:textId="77777777" w:rsidTr="005A718C">
        <w:trPr>
          <w:trHeight w:val="20"/>
          <w:jc w:val="center"/>
        </w:trPr>
        <w:tc>
          <w:tcPr>
            <w:tcW w:w="5170" w:type="dxa"/>
            <w:tcBorders>
              <w:top w:val="nil"/>
              <w:left w:val="nil"/>
              <w:right w:val="nil"/>
            </w:tcBorders>
            <w:shd w:val="clear" w:color="auto" w:fill="FFFFFF"/>
          </w:tcPr>
          <w:p w14:paraId="70C54B19" w14:textId="77777777" w:rsidR="009A6071" w:rsidRPr="00763A89" w:rsidRDefault="00C9335E" w:rsidP="00E628A6">
            <w:pPr>
              <w:shd w:val="clear" w:color="auto" w:fill="FFFFFF"/>
              <w:tabs>
                <w:tab w:val="left" w:leader="dot" w:pos="4939"/>
              </w:tabs>
              <w:ind w:left="706" w:hanging="576"/>
              <w:rPr>
                <w:lang w:val="en-AU"/>
              </w:rPr>
            </w:pPr>
            <w:r w:rsidRPr="00763A89">
              <w:rPr>
                <w:szCs w:val="18"/>
                <w:lang w:val="en-AU"/>
              </w:rPr>
              <w:t>12. Computer services</w:t>
            </w:r>
            <w:r w:rsidR="005A718C" w:rsidRPr="00763A89">
              <w:rPr>
                <w:szCs w:val="18"/>
                <w:lang w:val="en-AU"/>
              </w:rPr>
              <w:tab/>
            </w:r>
          </w:p>
        </w:tc>
        <w:tc>
          <w:tcPr>
            <w:tcW w:w="1260" w:type="dxa"/>
            <w:tcBorders>
              <w:top w:val="nil"/>
              <w:left w:val="nil"/>
              <w:bottom w:val="nil"/>
              <w:right w:val="nil"/>
            </w:tcBorders>
            <w:shd w:val="clear" w:color="auto" w:fill="FFFFFF"/>
            <w:vAlign w:val="bottom"/>
          </w:tcPr>
          <w:p w14:paraId="70C54B1A" w14:textId="77777777" w:rsidR="009A6071" w:rsidRPr="00763A89" w:rsidRDefault="00C9335E" w:rsidP="005A718C">
            <w:pPr>
              <w:shd w:val="clear" w:color="auto" w:fill="FFFFFF"/>
              <w:ind w:right="144"/>
              <w:jc w:val="right"/>
              <w:rPr>
                <w:lang w:val="en-AU"/>
              </w:rPr>
            </w:pPr>
            <w:r w:rsidRPr="00763A89">
              <w:rPr>
                <w:szCs w:val="18"/>
                <w:lang w:val="en-AU"/>
              </w:rPr>
              <w:t>736,200</w:t>
            </w:r>
          </w:p>
        </w:tc>
        <w:tc>
          <w:tcPr>
            <w:tcW w:w="1260" w:type="dxa"/>
            <w:tcBorders>
              <w:top w:val="nil"/>
              <w:left w:val="nil"/>
              <w:bottom w:val="nil"/>
              <w:right w:val="nil"/>
            </w:tcBorders>
            <w:shd w:val="clear" w:color="auto" w:fill="FFFFFF"/>
            <w:vAlign w:val="bottom"/>
          </w:tcPr>
          <w:p w14:paraId="70C54B1B" w14:textId="77777777" w:rsidR="009A6071" w:rsidRPr="00763A89" w:rsidRDefault="00C9335E" w:rsidP="005A718C">
            <w:pPr>
              <w:shd w:val="clear" w:color="auto" w:fill="FFFFFF"/>
              <w:ind w:right="144"/>
              <w:jc w:val="right"/>
              <w:rPr>
                <w:lang w:val="en-AU"/>
              </w:rPr>
            </w:pPr>
            <w:r w:rsidRPr="00763A89">
              <w:rPr>
                <w:szCs w:val="18"/>
                <w:lang w:val="en-AU"/>
              </w:rPr>
              <w:t>709,131</w:t>
            </w:r>
          </w:p>
        </w:tc>
        <w:tc>
          <w:tcPr>
            <w:tcW w:w="1419" w:type="dxa"/>
            <w:tcBorders>
              <w:top w:val="nil"/>
              <w:left w:val="nil"/>
              <w:bottom w:val="nil"/>
              <w:right w:val="nil"/>
            </w:tcBorders>
            <w:shd w:val="clear" w:color="auto" w:fill="FFFFFF"/>
            <w:vAlign w:val="bottom"/>
          </w:tcPr>
          <w:p w14:paraId="70C54B1C" w14:textId="77777777" w:rsidR="009A6071" w:rsidRPr="00763A89" w:rsidRDefault="00C9335E" w:rsidP="005A718C">
            <w:pPr>
              <w:shd w:val="clear" w:color="auto" w:fill="FFFFFF"/>
              <w:ind w:right="144"/>
              <w:jc w:val="right"/>
              <w:rPr>
                <w:lang w:val="en-AU"/>
              </w:rPr>
            </w:pPr>
            <w:r w:rsidRPr="00763A89">
              <w:rPr>
                <w:szCs w:val="18"/>
                <w:lang w:val="en-AU"/>
              </w:rPr>
              <w:t>708,757</w:t>
            </w:r>
          </w:p>
        </w:tc>
      </w:tr>
      <w:tr w:rsidR="009A6071" w:rsidRPr="00763A89" w14:paraId="70C54B22" w14:textId="77777777" w:rsidTr="005A718C">
        <w:trPr>
          <w:trHeight w:val="20"/>
          <w:jc w:val="center"/>
        </w:trPr>
        <w:tc>
          <w:tcPr>
            <w:tcW w:w="5170" w:type="dxa"/>
            <w:tcBorders>
              <w:left w:val="nil"/>
              <w:right w:val="nil"/>
            </w:tcBorders>
            <w:shd w:val="clear" w:color="auto" w:fill="FFFFFF"/>
          </w:tcPr>
          <w:p w14:paraId="70C54B1E" w14:textId="77777777" w:rsidR="009A6071" w:rsidRPr="00763A89" w:rsidRDefault="00C9335E" w:rsidP="00E628A6">
            <w:pPr>
              <w:shd w:val="clear" w:color="auto" w:fill="FFFFFF"/>
              <w:tabs>
                <w:tab w:val="left" w:leader="dot" w:pos="4939"/>
              </w:tabs>
              <w:ind w:left="706" w:hanging="576"/>
              <w:rPr>
                <w:lang w:val="en-AU"/>
              </w:rPr>
            </w:pPr>
            <w:r w:rsidRPr="00763A89">
              <w:rPr>
                <w:szCs w:val="18"/>
                <w:lang w:val="en-AU"/>
              </w:rPr>
              <w:t>13. Contract services</w:t>
            </w:r>
            <w:r w:rsidRPr="00763A89">
              <w:rPr>
                <w:rFonts w:eastAsia="Times New Roman"/>
                <w:szCs w:val="18"/>
                <w:lang w:val="en-AU"/>
              </w:rPr>
              <w:t>—Bass Basin geophysical framework study</w:t>
            </w:r>
            <w:r w:rsidR="005A718C" w:rsidRPr="00763A89">
              <w:rPr>
                <w:rFonts w:eastAsia="Times New Roman"/>
                <w:szCs w:val="18"/>
                <w:lang w:val="en-AU"/>
              </w:rPr>
              <w:tab/>
            </w:r>
          </w:p>
        </w:tc>
        <w:tc>
          <w:tcPr>
            <w:tcW w:w="1260" w:type="dxa"/>
            <w:tcBorders>
              <w:top w:val="nil"/>
              <w:left w:val="nil"/>
              <w:bottom w:val="nil"/>
              <w:right w:val="nil"/>
            </w:tcBorders>
            <w:shd w:val="clear" w:color="auto" w:fill="FFFFFF"/>
            <w:vAlign w:val="bottom"/>
          </w:tcPr>
          <w:p w14:paraId="70C54B1F" w14:textId="77777777" w:rsidR="009A6071" w:rsidRPr="00763A89" w:rsidRDefault="00C9335E" w:rsidP="005A718C">
            <w:pPr>
              <w:shd w:val="clear" w:color="auto" w:fill="FFFFFF"/>
              <w:ind w:right="144"/>
              <w:jc w:val="right"/>
              <w:rPr>
                <w:lang w:val="en-AU"/>
              </w:rPr>
            </w:pPr>
            <w:r w:rsidRPr="00763A89">
              <w:rPr>
                <w:szCs w:val="18"/>
                <w:lang w:val="en-AU"/>
              </w:rPr>
              <w:t>900,000</w:t>
            </w:r>
          </w:p>
        </w:tc>
        <w:tc>
          <w:tcPr>
            <w:tcW w:w="1260" w:type="dxa"/>
            <w:tcBorders>
              <w:top w:val="nil"/>
              <w:left w:val="nil"/>
              <w:bottom w:val="nil"/>
              <w:right w:val="nil"/>
            </w:tcBorders>
            <w:shd w:val="clear" w:color="auto" w:fill="FFFFFF"/>
            <w:vAlign w:val="bottom"/>
          </w:tcPr>
          <w:p w14:paraId="70C54B20" w14:textId="77777777" w:rsidR="009A6071" w:rsidRPr="00763A89" w:rsidRDefault="00C9335E" w:rsidP="005A718C">
            <w:pPr>
              <w:shd w:val="clear" w:color="auto" w:fill="FFFFFF"/>
              <w:ind w:right="144"/>
              <w:jc w:val="right"/>
              <w:rPr>
                <w:lang w:val="en-AU"/>
              </w:rPr>
            </w:pPr>
            <w:r w:rsidRPr="00763A89">
              <w:rPr>
                <w:szCs w:val="18"/>
                <w:lang w:val="en-AU"/>
              </w:rPr>
              <w:t>2,000,000</w:t>
            </w:r>
          </w:p>
        </w:tc>
        <w:tc>
          <w:tcPr>
            <w:tcW w:w="1419" w:type="dxa"/>
            <w:tcBorders>
              <w:top w:val="nil"/>
              <w:left w:val="nil"/>
              <w:bottom w:val="nil"/>
              <w:right w:val="nil"/>
            </w:tcBorders>
            <w:shd w:val="clear" w:color="auto" w:fill="FFFFFF"/>
            <w:vAlign w:val="bottom"/>
          </w:tcPr>
          <w:p w14:paraId="70C54B21" w14:textId="77777777" w:rsidR="009A6071" w:rsidRPr="00763A89" w:rsidRDefault="00C9335E" w:rsidP="005A718C">
            <w:pPr>
              <w:shd w:val="clear" w:color="auto" w:fill="FFFFFF"/>
              <w:ind w:right="144"/>
              <w:jc w:val="right"/>
              <w:rPr>
                <w:lang w:val="en-AU"/>
              </w:rPr>
            </w:pPr>
            <w:r w:rsidRPr="00763A89">
              <w:rPr>
                <w:szCs w:val="18"/>
                <w:lang w:val="en-AU"/>
              </w:rPr>
              <w:t>1,999,365</w:t>
            </w:r>
          </w:p>
        </w:tc>
      </w:tr>
      <w:tr w:rsidR="009A6071" w:rsidRPr="00763A89" w14:paraId="70C54B27" w14:textId="77777777" w:rsidTr="005A718C">
        <w:trPr>
          <w:trHeight w:val="20"/>
          <w:jc w:val="center"/>
        </w:trPr>
        <w:tc>
          <w:tcPr>
            <w:tcW w:w="5170" w:type="dxa"/>
            <w:tcBorders>
              <w:left w:val="nil"/>
              <w:right w:val="nil"/>
            </w:tcBorders>
            <w:shd w:val="clear" w:color="auto" w:fill="FFFFFF"/>
          </w:tcPr>
          <w:p w14:paraId="70C54B23" w14:textId="77777777" w:rsidR="009A6071" w:rsidRPr="00763A89" w:rsidRDefault="00C9335E" w:rsidP="00E628A6">
            <w:pPr>
              <w:shd w:val="clear" w:color="auto" w:fill="FFFFFF"/>
              <w:tabs>
                <w:tab w:val="left" w:leader="dot" w:pos="4939"/>
              </w:tabs>
              <w:ind w:left="706" w:hanging="576"/>
              <w:rPr>
                <w:lang w:val="en-AU"/>
              </w:rPr>
            </w:pPr>
            <w:r w:rsidRPr="00763A89">
              <w:rPr>
                <w:szCs w:val="18"/>
                <w:lang w:val="en-AU"/>
              </w:rPr>
              <w:t>14. Furniture and fittings</w:t>
            </w:r>
            <w:r w:rsidR="005A718C" w:rsidRPr="00763A89">
              <w:rPr>
                <w:szCs w:val="18"/>
                <w:lang w:val="en-AU"/>
              </w:rPr>
              <w:tab/>
            </w:r>
          </w:p>
        </w:tc>
        <w:tc>
          <w:tcPr>
            <w:tcW w:w="1260" w:type="dxa"/>
            <w:tcBorders>
              <w:top w:val="nil"/>
              <w:left w:val="nil"/>
              <w:bottom w:val="nil"/>
              <w:right w:val="nil"/>
            </w:tcBorders>
            <w:shd w:val="clear" w:color="auto" w:fill="FFFFFF"/>
            <w:vAlign w:val="bottom"/>
          </w:tcPr>
          <w:p w14:paraId="70C54B24" w14:textId="77777777" w:rsidR="009A6071" w:rsidRPr="00763A89" w:rsidRDefault="00C9335E" w:rsidP="005A718C">
            <w:pPr>
              <w:shd w:val="clear" w:color="auto" w:fill="FFFFFF"/>
              <w:ind w:right="144"/>
              <w:jc w:val="right"/>
              <w:rPr>
                <w:lang w:val="en-AU"/>
              </w:rPr>
            </w:pPr>
            <w:r w:rsidRPr="00763A89">
              <w:rPr>
                <w:szCs w:val="18"/>
                <w:lang w:val="en-AU"/>
              </w:rPr>
              <w:t>191,000</w:t>
            </w:r>
          </w:p>
        </w:tc>
        <w:tc>
          <w:tcPr>
            <w:tcW w:w="1260" w:type="dxa"/>
            <w:tcBorders>
              <w:top w:val="nil"/>
              <w:left w:val="nil"/>
              <w:bottom w:val="nil"/>
              <w:right w:val="nil"/>
            </w:tcBorders>
            <w:shd w:val="clear" w:color="auto" w:fill="FFFFFF"/>
            <w:vAlign w:val="bottom"/>
          </w:tcPr>
          <w:p w14:paraId="70C54B25" w14:textId="77777777" w:rsidR="009A6071" w:rsidRPr="00763A89" w:rsidRDefault="00C9335E" w:rsidP="005A718C">
            <w:pPr>
              <w:shd w:val="clear" w:color="auto" w:fill="FFFFFF"/>
              <w:ind w:right="144"/>
              <w:jc w:val="right"/>
              <w:rPr>
                <w:lang w:val="en-AU"/>
              </w:rPr>
            </w:pPr>
            <w:r w:rsidRPr="00763A89">
              <w:rPr>
                <w:szCs w:val="18"/>
                <w:lang w:val="en-AU"/>
              </w:rPr>
              <w:t>11,500</w:t>
            </w:r>
          </w:p>
        </w:tc>
        <w:tc>
          <w:tcPr>
            <w:tcW w:w="1419" w:type="dxa"/>
            <w:tcBorders>
              <w:top w:val="nil"/>
              <w:left w:val="nil"/>
              <w:bottom w:val="nil"/>
              <w:right w:val="nil"/>
            </w:tcBorders>
            <w:shd w:val="clear" w:color="auto" w:fill="FFFFFF"/>
            <w:vAlign w:val="bottom"/>
          </w:tcPr>
          <w:p w14:paraId="70C54B26" w14:textId="77777777" w:rsidR="009A6071" w:rsidRPr="00763A89" w:rsidRDefault="00C9335E" w:rsidP="005A718C">
            <w:pPr>
              <w:shd w:val="clear" w:color="auto" w:fill="FFFFFF"/>
              <w:ind w:right="144"/>
              <w:jc w:val="right"/>
              <w:rPr>
                <w:lang w:val="en-AU"/>
              </w:rPr>
            </w:pPr>
            <w:r w:rsidRPr="00763A89">
              <w:rPr>
                <w:szCs w:val="18"/>
                <w:lang w:val="en-AU"/>
              </w:rPr>
              <w:t>8,289</w:t>
            </w:r>
          </w:p>
        </w:tc>
      </w:tr>
      <w:tr w:rsidR="009A6071" w:rsidRPr="00763A89" w14:paraId="70C54B2C" w14:textId="77777777" w:rsidTr="005A718C">
        <w:trPr>
          <w:trHeight w:val="20"/>
          <w:jc w:val="center"/>
        </w:trPr>
        <w:tc>
          <w:tcPr>
            <w:tcW w:w="5170" w:type="dxa"/>
            <w:tcBorders>
              <w:left w:val="nil"/>
              <w:bottom w:val="nil"/>
              <w:right w:val="nil"/>
            </w:tcBorders>
            <w:shd w:val="clear" w:color="auto" w:fill="FFFFFF"/>
          </w:tcPr>
          <w:p w14:paraId="70C54B28" w14:textId="77777777" w:rsidR="009A6071" w:rsidRPr="00763A89" w:rsidRDefault="00C9335E" w:rsidP="00E628A6">
            <w:pPr>
              <w:shd w:val="clear" w:color="auto" w:fill="FFFFFF"/>
              <w:tabs>
                <w:tab w:val="left" w:leader="dot" w:pos="4939"/>
              </w:tabs>
              <w:ind w:left="706" w:hanging="576"/>
              <w:rPr>
                <w:lang w:val="en-AU"/>
              </w:rPr>
            </w:pPr>
            <w:r w:rsidRPr="00763A89">
              <w:rPr>
                <w:szCs w:val="18"/>
                <w:lang w:val="en-AU"/>
              </w:rPr>
              <w:t>15. Incidental and other expenditure</w:t>
            </w:r>
            <w:r w:rsidR="005A718C" w:rsidRPr="00763A89">
              <w:rPr>
                <w:szCs w:val="18"/>
                <w:lang w:val="en-AU"/>
              </w:rPr>
              <w:tab/>
            </w:r>
          </w:p>
        </w:tc>
        <w:tc>
          <w:tcPr>
            <w:tcW w:w="1260" w:type="dxa"/>
            <w:tcBorders>
              <w:top w:val="nil"/>
              <w:left w:val="nil"/>
              <w:bottom w:val="single" w:sz="6" w:space="0" w:color="auto"/>
              <w:right w:val="nil"/>
            </w:tcBorders>
            <w:shd w:val="clear" w:color="auto" w:fill="FFFFFF"/>
            <w:vAlign w:val="bottom"/>
          </w:tcPr>
          <w:p w14:paraId="70C54B29" w14:textId="77777777" w:rsidR="009A6071" w:rsidRPr="00763A89" w:rsidRDefault="00C9335E" w:rsidP="005A718C">
            <w:pPr>
              <w:shd w:val="clear" w:color="auto" w:fill="FFFFFF"/>
              <w:ind w:right="144"/>
              <w:jc w:val="right"/>
              <w:rPr>
                <w:lang w:val="en-AU"/>
              </w:rPr>
            </w:pPr>
            <w:r w:rsidRPr="00763A89">
              <w:rPr>
                <w:szCs w:val="18"/>
                <w:lang w:val="en-AU"/>
              </w:rPr>
              <w:t>150,000</w:t>
            </w:r>
          </w:p>
        </w:tc>
        <w:tc>
          <w:tcPr>
            <w:tcW w:w="1260" w:type="dxa"/>
            <w:tcBorders>
              <w:top w:val="nil"/>
              <w:left w:val="nil"/>
              <w:bottom w:val="single" w:sz="6" w:space="0" w:color="auto"/>
              <w:right w:val="nil"/>
            </w:tcBorders>
            <w:shd w:val="clear" w:color="auto" w:fill="FFFFFF"/>
            <w:vAlign w:val="bottom"/>
          </w:tcPr>
          <w:p w14:paraId="70C54B2A" w14:textId="77777777" w:rsidR="009A6071" w:rsidRPr="00763A89" w:rsidRDefault="00C9335E" w:rsidP="005A718C">
            <w:pPr>
              <w:shd w:val="clear" w:color="auto" w:fill="FFFFFF"/>
              <w:ind w:right="144"/>
              <w:jc w:val="right"/>
              <w:rPr>
                <w:lang w:val="en-AU"/>
              </w:rPr>
            </w:pPr>
            <w:r w:rsidRPr="00763A89">
              <w:rPr>
                <w:szCs w:val="18"/>
                <w:lang w:val="en-AU"/>
              </w:rPr>
              <w:t>122,200</w:t>
            </w:r>
          </w:p>
        </w:tc>
        <w:tc>
          <w:tcPr>
            <w:tcW w:w="1419" w:type="dxa"/>
            <w:tcBorders>
              <w:top w:val="nil"/>
              <w:left w:val="nil"/>
              <w:bottom w:val="single" w:sz="6" w:space="0" w:color="auto"/>
              <w:right w:val="nil"/>
            </w:tcBorders>
            <w:shd w:val="clear" w:color="auto" w:fill="FFFFFF"/>
            <w:vAlign w:val="bottom"/>
          </w:tcPr>
          <w:p w14:paraId="70C54B2B" w14:textId="77777777" w:rsidR="009A6071" w:rsidRPr="00763A89" w:rsidRDefault="00C9335E" w:rsidP="005A718C">
            <w:pPr>
              <w:shd w:val="clear" w:color="auto" w:fill="FFFFFF"/>
              <w:ind w:right="144"/>
              <w:jc w:val="right"/>
              <w:rPr>
                <w:lang w:val="en-AU"/>
              </w:rPr>
            </w:pPr>
            <w:r w:rsidRPr="00763A89">
              <w:rPr>
                <w:szCs w:val="18"/>
                <w:lang w:val="en-AU"/>
              </w:rPr>
              <w:t>121,084</w:t>
            </w:r>
          </w:p>
        </w:tc>
      </w:tr>
      <w:tr w:rsidR="009A6071" w:rsidRPr="00763A89" w14:paraId="70C54B31" w14:textId="77777777" w:rsidTr="005A718C">
        <w:trPr>
          <w:trHeight w:val="20"/>
          <w:jc w:val="center"/>
        </w:trPr>
        <w:tc>
          <w:tcPr>
            <w:tcW w:w="5170" w:type="dxa"/>
            <w:tcBorders>
              <w:top w:val="nil"/>
              <w:left w:val="nil"/>
              <w:bottom w:val="nil"/>
              <w:right w:val="nil"/>
            </w:tcBorders>
            <w:shd w:val="clear" w:color="auto" w:fill="FFFFFF"/>
          </w:tcPr>
          <w:p w14:paraId="70C54B2D" w14:textId="77777777" w:rsidR="009A6071" w:rsidRPr="00763A89" w:rsidRDefault="009A6071" w:rsidP="000D5828">
            <w:pPr>
              <w:shd w:val="clear" w:color="auto" w:fill="FFFFFF"/>
              <w:tabs>
                <w:tab w:val="left" w:leader="dot" w:pos="4939"/>
              </w:tabs>
              <w:jc w:val="both"/>
              <w:rPr>
                <w:lang w:val="en-AU"/>
              </w:rPr>
            </w:pPr>
          </w:p>
        </w:tc>
        <w:tc>
          <w:tcPr>
            <w:tcW w:w="1260" w:type="dxa"/>
            <w:tcBorders>
              <w:top w:val="single" w:sz="6" w:space="0" w:color="auto"/>
              <w:left w:val="nil"/>
              <w:bottom w:val="single" w:sz="6" w:space="0" w:color="auto"/>
              <w:right w:val="nil"/>
            </w:tcBorders>
            <w:shd w:val="clear" w:color="auto" w:fill="FFFFFF"/>
            <w:vAlign w:val="bottom"/>
          </w:tcPr>
          <w:p w14:paraId="70C54B2E" w14:textId="77777777" w:rsidR="009A6071" w:rsidRPr="00763A89" w:rsidRDefault="00C9335E" w:rsidP="005A718C">
            <w:pPr>
              <w:shd w:val="clear" w:color="auto" w:fill="FFFFFF"/>
              <w:ind w:right="144"/>
              <w:jc w:val="right"/>
              <w:rPr>
                <w:lang w:val="en-AU"/>
              </w:rPr>
            </w:pPr>
            <w:r w:rsidRPr="00763A89">
              <w:rPr>
                <w:szCs w:val="18"/>
                <w:lang w:val="en-AU"/>
              </w:rPr>
              <w:t>6,347,700</w:t>
            </w:r>
          </w:p>
        </w:tc>
        <w:tc>
          <w:tcPr>
            <w:tcW w:w="1260" w:type="dxa"/>
            <w:tcBorders>
              <w:top w:val="single" w:sz="6" w:space="0" w:color="auto"/>
              <w:left w:val="nil"/>
              <w:bottom w:val="single" w:sz="6" w:space="0" w:color="auto"/>
              <w:right w:val="nil"/>
            </w:tcBorders>
            <w:shd w:val="clear" w:color="auto" w:fill="FFFFFF"/>
            <w:vAlign w:val="bottom"/>
          </w:tcPr>
          <w:p w14:paraId="70C54B2F" w14:textId="77777777" w:rsidR="009A6071" w:rsidRPr="00763A89" w:rsidRDefault="00C9335E" w:rsidP="005A718C">
            <w:pPr>
              <w:shd w:val="clear" w:color="auto" w:fill="FFFFFF"/>
              <w:ind w:right="144"/>
              <w:jc w:val="right"/>
              <w:rPr>
                <w:lang w:val="en-AU"/>
              </w:rPr>
            </w:pPr>
            <w:r w:rsidRPr="00763A89">
              <w:rPr>
                <w:szCs w:val="18"/>
                <w:lang w:val="en-AU"/>
              </w:rPr>
              <w:t>6,986,431</w:t>
            </w:r>
          </w:p>
        </w:tc>
        <w:tc>
          <w:tcPr>
            <w:tcW w:w="1419" w:type="dxa"/>
            <w:tcBorders>
              <w:top w:val="single" w:sz="6" w:space="0" w:color="auto"/>
              <w:left w:val="nil"/>
              <w:bottom w:val="single" w:sz="6" w:space="0" w:color="auto"/>
              <w:right w:val="nil"/>
            </w:tcBorders>
            <w:shd w:val="clear" w:color="auto" w:fill="FFFFFF"/>
            <w:vAlign w:val="bottom"/>
          </w:tcPr>
          <w:p w14:paraId="70C54B30" w14:textId="77777777" w:rsidR="009A6071" w:rsidRPr="00763A89" w:rsidRDefault="00C9335E" w:rsidP="005A718C">
            <w:pPr>
              <w:shd w:val="clear" w:color="auto" w:fill="FFFFFF"/>
              <w:ind w:right="144"/>
              <w:jc w:val="right"/>
              <w:rPr>
                <w:lang w:val="en-AU"/>
              </w:rPr>
            </w:pPr>
            <w:r w:rsidRPr="00763A89">
              <w:rPr>
                <w:szCs w:val="18"/>
                <w:lang w:val="en-AU"/>
              </w:rPr>
              <w:t>6,706,480</w:t>
            </w:r>
          </w:p>
        </w:tc>
      </w:tr>
      <w:tr w:rsidR="009A6071" w:rsidRPr="00763A89" w14:paraId="70C54B36" w14:textId="77777777" w:rsidTr="005A718C">
        <w:trPr>
          <w:trHeight w:val="20"/>
          <w:jc w:val="center"/>
        </w:trPr>
        <w:tc>
          <w:tcPr>
            <w:tcW w:w="5170" w:type="dxa"/>
            <w:tcBorders>
              <w:top w:val="nil"/>
              <w:left w:val="nil"/>
              <w:bottom w:val="nil"/>
              <w:right w:val="nil"/>
            </w:tcBorders>
            <w:shd w:val="clear" w:color="auto" w:fill="FFFFFF"/>
          </w:tcPr>
          <w:p w14:paraId="70C54B32" w14:textId="77777777" w:rsidR="009A6071" w:rsidRPr="00763A89" w:rsidRDefault="002A5BE8" w:rsidP="005A718C">
            <w:pPr>
              <w:shd w:val="clear" w:color="auto" w:fill="FFFFFF"/>
              <w:tabs>
                <w:tab w:val="left" w:leader="dot" w:pos="4939"/>
              </w:tabs>
              <w:spacing w:before="60"/>
              <w:ind w:right="144"/>
              <w:jc w:val="right"/>
              <w:rPr>
                <w:lang w:val="en-AU"/>
              </w:rPr>
            </w:pPr>
            <w:r w:rsidRPr="00763A89">
              <w:rPr>
                <w:i/>
                <w:iCs/>
                <w:szCs w:val="18"/>
                <w:lang w:val="en-AU"/>
              </w:rPr>
              <w:t>Total: Division</w:t>
            </w:r>
            <w:r w:rsidR="00C9335E" w:rsidRPr="00763A89">
              <w:rPr>
                <w:i/>
                <w:iCs/>
                <w:szCs w:val="18"/>
                <w:lang w:val="en-AU"/>
              </w:rPr>
              <w:t xml:space="preserve"> </w:t>
            </w:r>
            <w:r w:rsidR="00C9335E" w:rsidRPr="00763A89">
              <w:rPr>
                <w:szCs w:val="18"/>
                <w:lang w:val="en-AU"/>
              </w:rPr>
              <w:t>432</w:t>
            </w:r>
          </w:p>
        </w:tc>
        <w:tc>
          <w:tcPr>
            <w:tcW w:w="1260" w:type="dxa"/>
            <w:tcBorders>
              <w:top w:val="single" w:sz="6" w:space="0" w:color="auto"/>
              <w:left w:val="nil"/>
              <w:bottom w:val="single" w:sz="6" w:space="0" w:color="auto"/>
              <w:right w:val="nil"/>
            </w:tcBorders>
            <w:shd w:val="clear" w:color="auto" w:fill="FFFFFF"/>
            <w:vAlign w:val="bottom"/>
          </w:tcPr>
          <w:p w14:paraId="70C54B33" w14:textId="77777777" w:rsidR="009A6071" w:rsidRPr="00763A89" w:rsidRDefault="00C9335E" w:rsidP="005A718C">
            <w:pPr>
              <w:shd w:val="clear" w:color="auto" w:fill="FFFFFF"/>
              <w:ind w:right="144"/>
              <w:jc w:val="right"/>
              <w:rPr>
                <w:lang w:val="en-AU"/>
              </w:rPr>
            </w:pPr>
            <w:r w:rsidRPr="00763A89">
              <w:rPr>
                <w:b/>
                <w:bCs/>
                <w:szCs w:val="18"/>
                <w:lang w:val="en-AU"/>
              </w:rPr>
              <w:t>18,462,900</w:t>
            </w:r>
          </w:p>
        </w:tc>
        <w:tc>
          <w:tcPr>
            <w:tcW w:w="1260" w:type="dxa"/>
            <w:tcBorders>
              <w:top w:val="single" w:sz="6" w:space="0" w:color="auto"/>
              <w:left w:val="nil"/>
              <w:bottom w:val="single" w:sz="6" w:space="0" w:color="auto"/>
              <w:right w:val="nil"/>
            </w:tcBorders>
            <w:shd w:val="clear" w:color="auto" w:fill="FFFFFF"/>
            <w:vAlign w:val="bottom"/>
          </w:tcPr>
          <w:p w14:paraId="70C54B34" w14:textId="77777777" w:rsidR="009A6071" w:rsidRPr="00763A89" w:rsidRDefault="00C9335E" w:rsidP="005A718C">
            <w:pPr>
              <w:shd w:val="clear" w:color="auto" w:fill="FFFFFF"/>
              <w:ind w:right="144"/>
              <w:jc w:val="right"/>
              <w:rPr>
                <w:lang w:val="en-AU"/>
              </w:rPr>
            </w:pPr>
            <w:r w:rsidRPr="00763A89">
              <w:rPr>
                <w:b/>
                <w:bCs/>
                <w:szCs w:val="18"/>
                <w:lang w:val="en-AU"/>
              </w:rPr>
              <w:t>18,422,631</w:t>
            </w:r>
          </w:p>
        </w:tc>
        <w:tc>
          <w:tcPr>
            <w:tcW w:w="1419" w:type="dxa"/>
            <w:tcBorders>
              <w:top w:val="single" w:sz="6" w:space="0" w:color="auto"/>
              <w:left w:val="nil"/>
              <w:bottom w:val="single" w:sz="6" w:space="0" w:color="auto"/>
              <w:right w:val="nil"/>
            </w:tcBorders>
            <w:shd w:val="clear" w:color="auto" w:fill="FFFFFF"/>
            <w:vAlign w:val="bottom"/>
          </w:tcPr>
          <w:p w14:paraId="70C54B35" w14:textId="77777777" w:rsidR="009A6071" w:rsidRPr="00763A89" w:rsidRDefault="00C9335E" w:rsidP="005A718C">
            <w:pPr>
              <w:shd w:val="clear" w:color="auto" w:fill="FFFFFF"/>
              <w:ind w:right="144"/>
              <w:jc w:val="right"/>
              <w:rPr>
                <w:lang w:val="en-AU"/>
              </w:rPr>
            </w:pPr>
            <w:r w:rsidRPr="00763A89">
              <w:rPr>
                <w:b/>
                <w:bCs/>
                <w:szCs w:val="18"/>
                <w:lang w:val="en-AU"/>
              </w:rPr>
              <w:t>18,018,756</w:t>
            </w:r>
          </w:p>
        </w:tc>
      </w:tr>
      <w:tr w:rsidR="009A6071" w:rsidRPr="00763A89" w14:paraId="70C54B3B" w14:textId="77777777" w:rsidTr="005A718C">
        <w:trPr>
          <w:trHeight w:val="20"/>
          <w:jc w:val="center"/>
        </w:trPr>
        <w:tc>
          <w:tcPr>
            <w:tcW w:w="5170" w:type="dxa"/>
            <w:tcBorders>
              <w:top w:val="nil"/>
              <w:left w:val="nil"/>
              <w:bottom w:val="nil"/>
              <w:right w:val="nil"/>
            </w:tcBorders>
            <w:shd w:val="clear" w:color="auto" w:fill="FFFFFF"/>
          </w:tcPr>
          <w:p w14:paraId="70C54B37" w14:textId="15ADC984" w:rsidR="009A6071" w:rsidRPr="00763A89" w:rsidRDefault="0086158B" w:rsidP="00CA4F4E">
            <w:pPr>
              <w:shd w:val="clear" w:color="auto" w:fill="FFFFFF"/>
              <w:tabs>
                <w:tab w:val="left" w:leader="dot" w:pos="4939"/>
              </w:tabs>
              <w:spacing w:before="240"/>
              <w:rPr>
                <w:lang w:val="en-AU"/>
              </w:rPr>
            </w:pPr>
            <w:r w:rsidRPr="00763A89">
              <w:rPr>
                <w:szCs w:val="18"/>
                <w:lang w:val="en-AU"/>
              </w:rPr>
              <w:t xml:space="preserve">Division </w:t>
            </w:r>
            <w:r w:rsidR="00C9335E" w:rsidRPr="00763A89">
              <w:rPr>
                <w:szCs w:val="18"/>
                <w:lang w:val="en-AU"/>
              </w:rPr>
              <w:t>434.</w:t>
            </w:r>
            <w:r w:rsidR="00C9335E" w:rsidRPr="00763A89">
              <w:rPr>
                <w:rFonts w:eastAsia="Times New Roman"/>
                <w:szCs w:val="18"/>
                <w:lang w:val="en-AU"/>
              </w:rPr>
              <w:t>—ALBURY</w:t>
            </w:r>
            <w:r w:rsidR="00763A89">
              <w:rPr>
                <w:rFonts w:eastAsia="Times New Roman"/>
                <w:szCs w:val="18"/>
                <w:lang w:val="en-AU"/>
              </w:rPr>
              <w:noBreakHyphen/>
            </w:r>
            <w:r w:rsidR="00C9335E" w:rsidRPr="00763A89">
              <w:rPr>
                <w:rFonts w:eastAsia="Times New Roman"/>
                <w:szCs w:val="18"/>
                <w:lang w:val="en-AU"/>
              </w:rPr>
              <w:t>WODONGA DEVELOPMENT CORPORATION</w:t>
            </w:r>
          </w:p>
        </w:tc>
        <w:tc>
          <w:tcPr>
            <w:tcW w:w="1260" w:type="dxa"/>
            <w:tcBorders>
              <w:top w:val="single" w:sz="6" w:space="0" w:color="auto"/>
              <w:left w:val="nil"/>
              <w:bottom w:val="nil"/>
              <w:right w:val="nil"/>
            </w:tcBorders>
            <w:shd w:val="clear" w:color="auto" w:fill="FFFFFF"/>
            <w:vAlign w:val="bottom"/>
          </w:tcPr>
          <w:p w14:paraId="70C54B38" w14:textId="77777777" w:rsidR="009A6071" w:rsidRPr="00763A89" w:rsidRDefault="009A6071" w:rsidP="005A718C">
            <w:pPr>
              <w:shd w:val="clear" w:color="auto" w:fill="FFFFFF"/>
              <w:ind w:right="144"/>
              <w:jc w:val="right"/>
              <w:rPr>
                <w:lang w:val="en-AU"/>
              </w:rPr>
            </w:pPr>
          </w:p>
        </w:tc>
        <w:tc>
          <w:tcPr>
            <w:tcW w:w="1260" w:type="dxa"/>
            <w:tcBorders>
              <w:top w:val="single" w:sz="6" w:space="0" w:color="auto"/>
              <w:left w:val="nil"/>
              <w:bottom w:val="nil"/>
              <w:right w:val="nil"/>
            </w:tcBorders>
            <w:shd w:val="clear" w:color="auto" w:fill="FFFFFF"/>
            <w:vAlign w:val="bottom"/>
          </w:tcPr>
          <w:p w14:paraId="70C54B39" w14:textId="77777777" w:rsidR="009A6071" w:rsidRPr="00763A89" w:rsidRDefault="009A6071" w:rsidP="005A718C">
            <w:pPr>
              <w:shd w:val="clear" w:color="auto" w:fill="FFFFFF"/>
              <w:ind w:right="144"/>
              <w:jc w:val="right"/>
              <w:rPr>
                <w:lang w:val="en-AU"/>
              </w:rPr>
            </w:pPr>
          </w:p>
        </w:tc>
        <w:tc>
          <w:tcPr>
            <w:tcW w:w="1419" w:type="dxa"/>
            <w:tcBorders>
              <w:top w:val="single" w:sz="6" w:space="0" w:color="auto"/>
              <w:left w:val="nil"/>
              <w:bottom w:val="nil"/>
              <w:right w:val="nil"/>
            </w:tcBorders>
            <w:shd w:val="clear" w:color="auto" w:fill="FFFFFF"/>
            <w:vAlign w:val="bottom"/>
          </w:tcPr>
          <w:p w14:paraId="70C54B3A" w14:textId="77777777" w:rsidR="009A6071" w:rsidRPr="00763A89" w:rsidRDefault="009A6071" w:rsidP="005A718C">
            <w:pPr>
              <w:shd w:val="clear" w:color="auto" w:fill="FFFFFF"/>
              <w:ind w:right="144"/>
              <w:jc w:val="right"/>
              <w:rPr>
                <w:lang w:val="en-AU"/>
              </w:rPr>
            </w:pPr>
          </w:p>
        </w:tc>
      </w:tr>
      <w:tr w:rsidR="009A6071" w:rsidRPr="00763A89" w14:paraId="70C54B40" w14:textId="77777777" w:rsidTr="005A718C">
        <w:trPr>
          <w:trHeight w:val="20"/>
          <w:jc w:val="center"/>
        </w:trPr>
        <w:tc>
          <w:tcPr>
            <w:tcW w:w="5170" w:type="dxa"/>
            <w:tcBorders>
              <w:top w:val="nil"/>
              <w:left w:val="nil"/>
              <w:bottom w:val="nil"/>
              <w:right w:val="nil"/>
            </w:tcBorders>
            <w:shd w:val="clear" w:color="auto" w:fill="FFFFFF"/>
          </w:tcPr>
          <w:p w14:paraId="70C54B3C" w14:textId="11AD9184" w:rsidR="009A6071" w:rsidRPr="00763A89" w:rsidRDefault="00C9335E" w:rsidP="00CA4F4E">
            <w:pPr>
              <w:shd w:val="clear" w:color="auto" w:fill="FFFFFF"/>
              <w:tabs>
                <w:tab w:val="left" w:leader="dot" w:pos="4939"/>
              </w:tabs>
              <w:ind w:left="792" w:hanging="792"/>
              <w:rPr>
                <w:lang w:val="en-AU"/>
              </w:rPr>
            </w:pPr>
            <w:r w:rsidRPr="00763A89">
              <w:rPr>
                <w:b/>
                <w:bCs/>
                <w:szCs w:val="18"/>
                <w:lang w:val="en-AU"/>
              </w:rPr>
              <w:t>1.</w:t>
            </w:r>
            <w:r w:rsidRPr="00763A89">
              <w:rPr>
                <w:rFonts w:eastAsia="Times New Roman"/>
                <w:szCs w:val="18"/>
                <w:lang w:val="en-AU"/>
              </w:rPr>
              <w:t>—</w:t>
            </w:r>
            <w:r w:rsidRPr="00763A89">
              <w:rPr>
                <w:rFonts w:eastAsia="Times New Roman"/>
                <w:b/>
                <w:bCs/>
                <w:szCs w:val="18"/>
                <w:lang w:val="en-AU"/>
              </w:rPr>
              <w:t xml:space="preserve">For expenditure under the </w:t>
            </w:r>
            <w:r w:rsidRPr="00763A89">
              <w:rPr>
                <w:rFonts w:eastAsia="Times New Roman"/>
                <w:b/>
                <w:bCs/>
                <w:i/>
                <w:iCs/>
                <w:szCs w:val="18"/>
                <w:lang w:val="en-AU"/>
              </w:rPr>
              <w:t>Albury</w:t>
            </w:r>
            <w:r w:rsidR="00763A89">
              <w:rPr>
                <w:rFonts w:eastAsia="Times New Roman"/>
                <w:b/>
                <w:bCs/>
                <w:i/>
                <w:iCs/>
                <w:szCs w:val="18"/>
                <w:lang w:val="en-AU"/>
              </w:rPr>
              <w:noBreakHyphen/>
            </w:r>
            <w:r w:rsidRPr="00763A89">
              <w:rPr>
                <w:rFonts w:eastAsia="Times New Roman"/>
                <w:b/>
                <w:bCs/>
                <w:i/>
                <w:iCs/>
                <w:szCs w:val="18"/>
                <w:lang w:val="en-AU"/>
              </w:rPr>
              <w:t xml:space="preserve">Wodonga Development Act </w:t>
            </w:r>
            <w:r w:rsidRPr="00763A89">
              <w:rPr>
                <w:rFonts w:eastAsia="Times New Roman"/>
                <w:b/>
                <w:bCs/>
                <w:szCs w:val="18"/>
                <w:lang w:val="en-AU"/>
              </w:rPr>
              <w:t>1973—Administrative expenses</w:t>
            </w:r>
          </w:p>
        </w:tc>
        <w:tc>
          <w:tcPr>
            <w:tcW w:w="1260" w:type="dxa"/>
            <w:tcBorders>
              <w:top w:val="nil"/>
              <w:left w:val="nil"/>
              <w:bottom w:val="single" w:sz="6" w:space="0" w:color="auto"/>
              <w:right w:val="nil"/>
            </w:tcBorders>
            <w:shd w:val="clear" w:color="auto" w:fill="FFFFFF"/>
            <w:vAlign w:val="bottom"/>
          </w:tcPr>
          <w:p w14:paraId="70C54B3D" w14:textId="77777777" w:rsidR="009A6071" w:rsidRPr="00763A89" w:rsidRDefault="00C9335E" w:rsidP="005A718C">
            <w:pPr>
              <w:shd w:val="clear" w:color="auto" w:fill="FFFFFF"/>
              <w:ind w:right="144"/>
              <w:jc w:val="right"/>
              <w:rPr>
                <w:lang w:val="en-AU"/>
              </w:rPr>
            </w:pPr>
            <w:r w:rsidRPr="00763A89">
              <w:rPr>
                <w:b/>
                <w:bCs/>
                <w:szCs w:val="18"/>
                <w:lang w:val="en-AU"/>
              </w:rPr>
              <w:t>335,000</w:t>
            </w:r>
          </w:p>
        </w:tc>
        <w:tc>
          <w:tcPr>
            <w:tcW w:w="1260" w:type="dxa"/>
            <w:tcBorders>
              <w:top w:val="nil"/>
              <w:left w:val="nil"/>
              <w:bottom w:val="single" w:sz="6" w:space="0" w:color="auto"/>
              <w:right w:val="nil"/>
            </w:tcBorders>
            <w:shd w:val="clear" w:color="auto" w:fill="FFFFFF"/>
            <w:vAlign w:val="bottom"/>
          </w:tcPr>
          <w:p w14:paraId="70C54B3E" w14:textId="77777777" w:rsidR="009A6071" w:rsidRPr="00763A89" w:rsidRDefault="00C9335E" w:rsidP="005A718C">
            <w:pPr>
              <w:shd w:val="clear" w:color="auto" w:fill="FFFFFF"/>
              <w:ind w:right="144"/>
              <w:jc w:val="right"/>
              <w:rPr>
                <w:lang w:val="en-AU"/>
              </w:rPr>
            </w:pPr>
            <w:r w:rsidRPr="00763A89">
              <w:rPr>
                <w:b/>
                <w:bCs/>
                <w:szCs w:val="18"/>
                <w:lang w:val="en-AU"/>
              </w:rPr>
              <w:t>335,000</w:t>
            </w:r>
          </w:p>
        </w:tc>
        <w:tc>
          <w:tcPr>
            <w:tcW w:w="1419" w:type="dxa"/>
            <w:tcBorders>
              <w:top w:val="nil"/>
              <w:left w:val="nil"/>
              <w:bottom w:val="single" w:sz="6" w:space="0" w:color="auto"/>
              <w:right w:val="nil"/>
            </w:tcBorders>
            <w:shd w:val="clear" w:color="auto" w:fill="FFFFFF"/>
            <w:vAlign w:val="bottom"/>
          </w:tcPr>
          <w:p w14:paraId="70C54B3F" w14:textId="77777777" w:rsidR="009A6071" w:rsidRPr="00763A89" w:rsidRDefault="00C9335E" w:rsidP="005A718C">
            <w:pPr>
              <w:shd w:val="clear" w:color="auto" w:fill="FFFFFF"/>
              <w:ind w:right="144"/>
              <w:jc w:val="right"/>
              <w:rPr>
                <w:lang w:val="en-AU"/>
              </w:rPr>
            </w:pPr>
            <w:r w:rsidRPr="00763A89">
              <w:rPr>
                <w:b/>
                <w:bCs/>
                <w:szCs w:val="18"/>
                <w:lang w:val="en-AU"/>
              </w:rPr>
              <w:t>335,000</w:t>
            </w:r>
          </w:p>
        </w:tc>
      </w:tr>
      <w:tr w:rsidR="009A6071" w:rsidRPr="00763A89" w14:paraId="70C54B45" w14:textId="77777777" w:rsidTr="005A718C">
        <w:trPr>
          <w:trHeight w:val="20"/>
          <w:jc w:val="center"/>
        </w:trPr>
        <w:tc>
          <w:tcPr>
            <w:tcW w:w="5170" w:type="dxa"/>
            <w:tcBorders>
              <w:top w:val="nil"/>
              <w:left w:val="nil"/>
              <w:bottom w:val="nil"/>
              <w:right w:val="nil"/>
            </w:tcBorders>
            <w:shd w:val="clear" w:color="auto" w:fill="FFFFFF"/>
          </w:tcPr>
          <w:p w14:paraId="70C54B41" w14:textId="77777777" w:rsidR="009A6071" w:rsidRPr="00763A89" w:rsidRDefault="0086158B" w:rsidP="00CA4F4E">
            <w:pPr>
              <w:shd w:val="clear" w:color="auto" w:fill="FFFFFF"/>
              <w:tabs>
                <w:tab w:val="left" w:leader="dot" w:pos="4939"/>
              </w:tabs>
              <w:spacing w:before="240"/>
              <w:rPr>
                <w:lang w:val="en-AU"/>
              </w:rPr>
            </w:pPr>
            <w:r w:rsidRPr="00763A89">
              <w:rPr>
                <w:szCs w:val="18"/>
                <w:lang w:val="en-AU"/>
              </w:rPr>
              <w:t xml:space="preserve">Division </w:t>
            </w:r>
            <w:r w:rsidR="00C9335E" w:rsidRPr="00763A89">
              <w:rPr>
                <w:szCs w:val="18"/>
                <w:lang w:val="en-AU"/>
              </w:rPr>
              <w:t>436.</w:t>
            </w:r>
            <w:r w:rsidR="00C9335E" w:rsidRPr="00763A89">
              <w:rPr>
                <w:rFonts w:eastAsia="Times New Roman"/>
                <w:szCs w:val="18"/>
                <w:lang w:val="en-AU"/>
              </w:rPr>
              <w:t>—AUSTRALIAN ATOMIC ENERGY COMMISSION</w:t>
            </w:r>
          </w:p>
        </w:tc>
        <w:tc>
          <w:tcPr>
            <w:tcW w:w="1260" w:type="dxa"/>
            <w:tcBorders>
              <w:top w:val="single" w:sz="6" w:space="0" w:color="auto"/>
              <w:left w:val="nil"/>
              <w:bottom w:val="nil"/>
              <w:right w:val="nil"/>
            </w:tcBorders>
            <w:shd w:val="clear" w:color="auto" w:fill="FFFFFF"/>
            <w:vAlign w:val="bottom"/>
          </w:tcPr>
          <w:p w14:paraId="70C54B42" w14:textId="77777777" w:rsidR="009A6071" w:rsidRPr="00763A89" w:rsidRDefault="009A6071" w:rsidP="005A718C">
            <w:pPr>
              <w:shd w:val="clear" w:color="auto" w:fill="FFFFFF"/>
              <w:ind w:right="144"/>
              <w:jc w:val="right"/>
              <w:rPr>
                <w:lang w:val="en-AU"/>
              </w:rPr>
            </w:pPr>
          </w:p>
        </w:tc>
        <w:tc>
          <w:tcPr>
            <w:tcW w:w="1260" w:type="dxa"/>
            <w:tcBorders>
              <w:top w:val="single" w:sz="6" w:space="0" w:color="auto"/>
              <w:left w:val="nil"/>
              <w:bottom w:val="nil"/>
              <w:right w:val="nil"/>
            </w:tcBorders>
            <w:shd w:val="clear" w:color="auto" w:fill="FFFFFF"/>
            <w:vAlign w:val="bottom"/>
          </w:tcPr>
          <w:p w14:paraId="70C54B43" w14:textId="77777777" w:rsidR="009A6071" w:rsidRPr="00763A89" w:rsidRDefault="009A6071" w:rsidP="005A718C">
            <w:pPr>
              <w:shd w:val="clear" w:color="auto" w:fill="FFFFFF"/>
              <w:ind w:right="144"/>
              <w:jc w:val="right"/>
              <w:rPr>
                <w:lang w:val="en-AU"/>
              </w:rPr>
            </w:pPr>
          </w:p>
        </w:tc>
        <w:tc>
          <w:tcPr>
            <w:tcW w:w="1419" w:type="dxa"/>
            <w:tcBorders>
              <w:top w:val="single" w:sz="6" w:space="0" w:color="auto"/>
              <w:left w:val="nil"/>
              <w:bottom w:val="nil"/>
              <w:right w:val="nil"/>
            </w:tcBorders>
            <w:shd w:val="clear" w:color="auto" w:fill="FFFFFF"/>
            <w:vAlign w:val="bottom"/>
          </w:tcPr>
          <w:p w14:paraId="70C54B44" w14:textId="77777777" w:rsidR="009A6071" w:rsidRPr="00763A89" w:rsidRDefault="009A6071" w:rsidP="005A718C">
            <w:pPr>
              <w:shd w:val="clear" w:color="auto" w:fill="FFFFFF"/>
              <w:ind w:right="144"/>
              <w:jc w:val="right"/>
              <w:rPr>
                <w:lang w:val="en-AU"/>
              </w:rPr>
            </w:pPr>
          </w:p>
        </w:tc>
      </w:tr>
      <w:tr w:rsidR="009A6071" w:rsidRPr="00763A89" w14:paraId="70C54B4A" w14:textId="77777777" w:rsidTr="005A718C">
        <w:trPr>
          <w:trHeight w:val="20"/>
          <w:jc w:val="center"/>
        </w:trPr>
        <w:tc>
          <w:tcPr>
            <w:tcW w:w="5170" w:type="dxa"/>
            <w:tcBorders>
              <w:top w:val="nil"/>
              <w:left w:val="nil"/>
              <w:bottom w:val="nil"/>
              <w:right w:val="nil"/>
            </w:tcBorders>
            <w:shd w:val="clear" w:color="auto" w:fill="FFFFFF"/>
          </w:tcPr>
          <w:p w14:paraId="70C54B46" w14:textId="77777777" w:rsidR="009A6071" w:rsidRPr="00763A89" w:rsidRDefault="00C9335E" w:rsidP="00CA4F4E">
            <w:pPr>
              <w:shd w:val="clear" w:color="auto" w:fill="FFFFFF"/>
              <w:tabs>
                <w:tab w:val="left" w:leader="dot" w:pos="4939"/>
              </w:tabs>
              <w:ind w:left="792" w:hanging="792"/>
              <w:rPr>
                <w:lang w:val="en-AU"/>
              </w:rPr>
            </w:pPr>
            <w:r w:rsidRPr="00763A89">
              <w:rPr>
                <w:b/>
                <w:bCs/>
                <w:szCs w:val="18"/>
                <w:lang w:val="en-AU"/>
              </w:rPr>
              <w:t>1.</w:t>
            </w:r>
            <w:r w:rsidRPr="00763A89">
              <w:rPr>
                <w:rFonts w:eastAsia="Times New Roman"/>
                <w:szCs w:val="18"/>
                <w:lang w:val="en-AU"/>
              </w:rPr>
              <w:t>—</w:t>
            </w:r>
            <w:r w:rsidRPr="00763A89">
              <w:rPr>
                <w:rFonts w:eastAsia="Times New Roman"/>
                <w:b/>
                <w:bCs/>
                <w:szCs w:val="18"/>
                <w:lang w:val="en-AU"/>
              </w:rPr>
              <w:t xml:space="preserve">For expenditure under the </w:t>
            </w:r>
            <w:r w:rsidRPr="00763A89">
              <w:rPr>
                <w:rFonts w:eastAsia="Times New Roman"/>
                <w:b/>
                <w:bCs/>
                <w:i/>
                <w:iCs/>
                <w:szCs w:val="18"/>
                <w:lang w:val="en-AU"/>
              </w:rPr>
              <w:t xml:space="preserve">Atomic Energy Act. </w:t>
            </w:r>
            <w:r w:rsidRPr="00763A89">
              <w:rPr>
                <w:rFonts w:eastAsia="Times New Roman"/>
                <w:b/>
                <w:bCs/>
                <w:szCs w:val="18"/>
                <w:lang w:val="en-AU"/>
              </w:rPr>
              <w:t>1953— Running expenses</w:t>
            </w:r>
            <w:r w:rsidR="005A718C" w:rsidRPr="00763A89">
              <w:rPr>
                <w:rFonts w:eastAsia="Times New Roman"/>
                <w:b/>
                <w:bCs/>
                <w:szCs w:val="18"/>
                <w:lang w:val="en-AU"/>
              </w:rPr>
              <w:tab/>
            </w:r>
          </w:p>
        </w:tc>
        <w:tc>
          <w:tcPr>
            <w:tcW w:w="1260" w:type="dxa"/>
            <w:tcBorders>
              <w:top w:val="nil"/>
              <w:left w:val="nil"/>
              <w:bottom w:val="single" w:sz="6" w:space="0" w:color="auto"/>
              <w:right w:val="nil"/>
            </w:tcBorders>
            <w:shd w:val="clear" w:color="auto" w:fill="FFFFFF"/>
            <w:vAlign w:val="bottom"/>
          </w:tcPr>
          <w:p w14:paraId="70C54B47" w14:textId="77777777" w:rsidR="009A6071" w:rsidRPr="00763A89" w:rsidRDefault="00C9335E" w:rsidP="005A718C">
            <w:pPr>
              <w:shd w:val="clear" w:color="auto" w:fill="FFFFFF"/>
              <w:ind w:right="144"/>
              <w:jc w:val="right"/>
              <w:rPr>
                <w:lang w:val="en-AU"/>
              </w:rPr>
            </w:pPr>
            <w:r w:rsidRPr="00763A89">
              <w:rPr>
                <w:b/>
                <w:bCs/>
                <w:szCs w:val="18"/>
                <w:lang w:val="en-AU"/>
              </w:rPr>
              <w:t>31,742,000</w:t>
            </w:r>
          </w:p>
        </w:tc>
        <w:tc>
          <w:tcPr>
            <w:tcW w:w="1260" w:type="dxa"/>
            <w:tcBorders>
              <w:top w:val="nil"/>
              <w:left w:val="nil"/>
              <w:bottom w:val="single" w:sz="6" w:space="0" w:color="auto"/>
              <w:right w:val="nil"/>
            </w:tcBorders>
            <w:shd w:val="clear" w:color="auto" w:fill="FFFFFF"/>
            <w:vAlign w:val="bottom"/>
          </w:tcPr>
          <w:p w14:paraId="70C54B48" w14:textId="77777777" w:rsidR="009A6071" w:rsidRPr="00763A89" w:rsidRDefault="00C9335E" w:rsidP="005A718C">
            <w:pPr>
              <w:shd w:val="clear" w:color="auto" w:fill="FFFFFF"/>
              <w:ind w:right="144"/>
              <w:jc w:val="right"/>
              <w:rPr>
                <w:lang w:val="en-AU"/>
              </w:rPr>
            </w:pPr>
            <w:r w:rsidRPr="00763A89">
              <w:rPr>
                <w:b/>
                <w:bCs/>
                <w:szCs w:val="18"/>
                <w:lang w:val="en-AU"/>
              </w:rPr>
              <w:t>35,470,000</w:t>
            </w:r>
          </w:p>
        </w:tc>
        <w:tc>
          <w:tcPr>
            <w:tcW w:w="1419" w:type="dxa"/>
            <w:tcBorders>
              <w:top w:val="nil"/>
              <w:left w:val="nil"/>
              <w:bottom w:val="single" w:sz="6" w:space="0" w:color="auto"/>
              <w:right w:val="nil"/>
            </w:tcBorders>
            <w:shd w:val="clear" w:color="auto" w:fill="FFFFFF"/>
            <w:vAlign w:val="bottom"/>
          </w:tcPr>
          <w:p w14:paraId="70C54B49" w14:textId="77777777" w:rsidR="009A6071" w:rsidRPr="00763A89" w:rsidRDefault="00C9335E" w:rsidP="005A718C">
            <w:pPr>
              <w:shd w:val="clear" w:color="auto" w:fill="FFFFFF"/>
              <w:ind w:right="144"/>
              <w:jc w:val="right"/>
              <w:rPr>
                <w:lang w:val="en-AU"/>
              </w:rPr>
            </w:pPr>
            <w:r w:rsidRPr="00763A89">
              <w:rPr>
                <w:b/>
                <w:bCs/>
                <w:szCs w:val="18"/>
                <w:lang w:val="en-AU"/>
              </w:rPr>
              <w:t>35,258,500</w:t>
            </w:r>
          </w:p>
        </w:tc>
      </w:tr>
      <w:tr w:rsidR="009A6071" w:rsidRPr="00763A89" w14:paraId="70C54B4F" w14:textId="77777777" w:rsidTr="005A718C">
        <w:trPr>
          <w:trHeight w:val="20"/>
          <w:jc w:val="center"/>
        </w:trPr>
        <w:tc>
          <w:tcPr>
            <w:tcW w:w="5170" w:type="dxa"/>
            <w:tcBorders>
              <w:top w:val="nil"/>
              <w:left w:val="nil"/>
              <w:bottom w:val="single" w:sz="6" w:space="0" w:color="auto"/>
              <w:right w:val="nil"/>
            </w:tcBorders>
            <w:shd w:val="clear" w:color="auto" w:fill="FFFFFF"/>
          </w:tcPr>
          <w:p w14:paraId="70C54B4B" w14:textId="77777777" w:rsidR="009A6071" w:rsidRPr="00763A89" w:rsidRDefault="00C9335E" w:rsidP="005A718C">
            <w:pPr>
              <w:shd w:val="clear" w:color="auto" w:fill="FFFFFF"/>
              <w:tabs>
                <w:tab w:val="left" w:leader="dot" w:pos="4939"/>
              </w:tabs>
              <w:spacing w:before="120"/>
              <w:ind w:left="792" w:hanging="792"/>
              <w:jc w:val="both"/>
              <w:rPr>
                <w:lang w:val="en-AU"/>
              </w:rPr>
            </w:pPr>
            <w:r w:rsidRPr="00763A89">
              <w:rPr>
                <w:b/>
                <w:bCs/>
                <w:szCs w:val="18"/>
                <w:lang w:val="en-AU"/>
              </w:rPr>
              <w:t>Total: Department of National Development and Energy</w:t>
            </w:r>
          </w:p>
        </w:tc>
        <w:tc>
          <w:tcPr>
            <w:tcW w:w="1260" w:type="dxa"/>
            <w:tcBorders>
              <w:top w:val="single" w:sz="6" w:space="0" w:color="auto"/>
              <w:left w:val="nil"/>
              <w:bottom w:val="single" w:sz="6" w:space="0" w:color="auto"/>
              <w:right w:val="nil"/>
            </w:tcBorders>
            <w:shd w:val="clear" w:color="auto" w:fill="FFFFFF"/>
            <w:vAlign w:val="bottom"/>
          </w:tcPr>
          <w:p w14:paraId="70C54B4C" w14:textId="77777777" w:rsidR="009A6071" w:rsidRPr="00763A89" w:rsidRDefault="00C9335E" w:rsidP="005A718C">
            <w:pPr>
              <w:shd w:val="clear" w:color="auto" w:fill="FFFFFF"/>
              <w:ind w:right="144"/>
              <w:jc w:val="right"/>
              <w:rPr>
                <w:lang w:val="en-AU"/>
              </w:rPr>
            </w:pPr>
            <w:r w:rsidRPr="00763A89">
              <w:rPr>
                <w:b/>
                <w:bCs/>
                <w:szCs w:val="18"/>
                <w:lang w:val="en-AU"/>
              </w:rPr>
              <w:t>77,469,000</w:t>
            </w:r>
          </w:p>
        </w:tc>
        <w:tc>
          <w:tcPr>
            <w:tcW w:w="1260" w:type="dxa"/>
            <w:tcBorders>
              <w:top w:val="single" w:sz="6" w:space="0" w:color="auto"/>
              <w:left w:val="nil"/>
              <w:bottom w:val="single" w:sz="6" w:space="0" w:color="auto"/>
              <w:right w:val="nil"/>
            </w:tcBorders>
            <w:shd w:val="clear" w:color="auto" w:fill="FFFFFF"/>
            <w:vAlign w:val="bottom"/>
          </w:tcPr>
          <w:p w14:paraId="70C54B4D" w14:textId="77777777" w:rsidR="009A6071" w:rsidRPr="00763A89" w:rsidRDefault="00C9335E" w:rsidP="005A718C">
            <w:pPr>
              <w:shd w:val="clear" w:color="auto" w:fill="FFFFFF"/>
              <w:ind w:right="144"/>
              <w:jc w:val="right"/>
              <w:rPr>
                <w:lang w:val="en-AU"/>
              </w:rPr>
            </w:pPr>
            <w:r w:rsidRPr="00763A89">
              <w:rPr>
                <w:b/>
                <w:bCs/>
                <w:szCs w:val="18"/>
                <w:lang w:val="en-AU"/>
              </w:rPr>
              <w:t>95,856,731</w:t>
            </w:r>
          </w:p>
        </w:tc>
        <w:tc>
          <w:tcPr>
            <w:tcW w:w="1419" w:type="dxa"/>
            <w:tcBorders>
              <w:top w:val="single" w:sz="6" w:space="0" w:color="auto"/>
              <w:left w:val="nil"/>
              <w:bottom w:val="single" w:sz="6" w:space="0" w:color="auto"/>
              <w:right w:val="nil"/>
            </w:tcBorders>
            <w:shd w:val="clear" w:color="auto" w:fill="FFFFFF"/>
            <w:vAlign w:val="bottom"/>
          </w:tcPr>
          <w:p w14:paraId="70C54B4E" w14:textId="77777777" w:rsidR="009A6071" w:rsidRPr="00763A89" w:rsidRDefault="00C9335E" w:rsidP="005A718C">
            <w:pPr>
              <w:shd w:val="clear" w:color="auto" w:fill="FFFFFF"/>
              <w:ind w:right="144"/>
              <w:jc w:val="right"/>
              <w:rPr>
                <w:lang w:val="en-AU"/>
              </w:rPr>
            </w:pPr>
            <w:r w:rsidRPr="00763A89">
              <w:rPr>
                <w:b/>
                <w:bCs/>
                <w:szCs w:val="18"/>
                <w:lang w:val="en-AU"/>
              </w:rPr>
              <w:t>94,300,714</w:t>
            </w:r>
          </w:p>
        </w:tc>
      </w:tr>
    </w:tbl>
    <w:p w14:paraId="70C54B50" w14:textId="77777777" w:rsidR="009A6071" w:rsidRPr="00763A89" w:rsidRDefault="00817DBC" w:rsidP="00BB3D4E">
      <w:pPr>
        <w:shd w:val="clear" w:color="auto" w:fill="FFFFFF"/>
        <w:spacing w:after="120"/>
        <w:jc w:val="center"/>
        <w:rPr>
          <w:lang w:val="en-AU"/>
        </w:rPr>
      </w:pPr>
      <w:r w:rsidRPr="00763A89">
        <w:rPr>
          <w:lang w:val="en-AU"/>
        </w:rPr>
        <w:br w:type="page"/>
      </w:r>
      <w:r w:rsidR="00C9335E" w:rsidRPr="00763A89">
        <w:rPr>
          <w:b/>
          <w:bCs/>
          <w:sz w:val="22"/>
          <w:szCs w:val="22"/>
          <w:lang w:val="en-AU"/>
        </w:rPr>
        <w:lastRenderedPageBreak/>
        <w:t>DEPARTMENT OF PRIMARY INDUSTRY</w:t>
      </w:r>
    </w:p>
    <w:p w14:paraId="70C54B51" w14:textId="77777777" w:rsidR="009A6071" w:rsidRPr="00763A89" w:rsidRDefault="00C9335E" w:rsidP="00BB3D4E">
      <w:pPr>
        <w:shd w:val="clear" w:color="auto" w:fill="FFFFFF"/>
        <w:spacing w:before="240" w:after="240"/>
        <w:jc w:val="center"/>
        <w:rPr>
          <w:lang w:val="en-AU"/>
        </w:rPr>
      </w:pPr>
      <w:r w:rsidRPr="00763A89">
        <w:rPr>
          <w:sz w:val="22"/>
          <w:szCs w:val="22"/>
          <w:lang w:val="en-AU"/>
        </w:rPr>
        <w:t>SUMMARY</w:t>
      </w:r>
    </w:p>
    <w:p w14:paraId="70C54B52" w14:textId="77777777" w:rsidR="009A6071" w:rsidRPr="00763A89" w:rsidRDefault="00C9335E" w:rsidP="00BB3D4E">
      <w:pPr>
        <w:shd w:val="clear" w:color="auto" w:fill="FFFFFF"/>
        <w:spacing w:after="120"/>
        <w:jc w:val="center"/>
        <w:rPr>
          <w:lang w:val="en-AU"/>
        </w:rPr>
      </w:pPr>
      <w:r w:rsidRPr="00763A89">
        <w:rPr>
          <w:b/>
          <w:bCs/>
          <w:szCs w:val="18"/>
          <w:lang w:val="en-AU"/>
        </w:rPr>
        <w:t>Appropriation</w:t>
      </w:r>
      <w:r w:rsidRPr="00763A89">
        <w:rPr>
          <w:rFonts w:eastAsia="Times New Roman"/>
          <w:b/>
          <w:bCs/>
          <w:szCs w:val="18"/>
          <w:lang w:val="en-AU"/>
        </w:rPr>
        <w:t>—1982–83, Heavy figures</w:t>
      </w:r>
    </w:p>
    <w:p w14:paraId="70C54B53" w14:textId="77777777" w:rsidR="009A6071" w:rsidRPr="00763A89" w:rsidRDefault="00C9335E" w:rsidP="00BB3D4E">
      <w:pPr>
        <w:shd w:val="clear" w:color="auto" w:fill="FFFFFF"/>
        <w:spacing w:after="120"/>
        <w:jc w:val="center"/>
        <w:rPr>
          <w:lang w:val="en-AU"/>
        </w:rPr>
      </w:pPr>
      <w:r w:rsidRPr="00763A89">
        <w:rPr>
          <w:szCs w:val="18"/>
          <w:lang w:val="en-AU"/>
        </w:rPr>
        <w:t>Expenditure</w:t>
      </w:r>
      <w:r w:rsidRPr="00763A89">
        <w:rPr>
          <w:rFonts w:eastAsia="Times New Roman"/>
          <w:szCs w:val="18"/>
          <w:lang w:val="en-AU"/>
        </w:rPr>
        <w:t>—1981–82, Light figures</w:t>
      </w:r>
    </w:p>
    <w:p w14:paraId="70C54B54" w14:textId="77777777" w:rsidR="009A6071" w:rsidRPr="00763A89" w:rsidRDefault="009A6071" w:rsidP="00817DBC">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909"/>
        <w:gridCol w:w="3169"/>
        <w:gridCol w:w="1323"/>
        <w:gridCol w:w="1299"/>
        <w:gridCol w:w="1260"/>
        <w:gridCol w:w="1149"/>
      </w:tblGrid>
      <w:tr w:rsidR="009A6071" w:rsidRPr="00763A89" w14:paraId="70C54B5B" w14:textId="77777777" w:rsidTr="00D25A20">
        <w:trPr>
          <w:trHeight w:val="1335"/>
          <w:jc w:val="center"/>
        </w:trPr>
        <w:tc>
          <w:tcPr>
            <w:tcW w:w="909" w:type="dxa"/>
            <w:tcBorders>
              <w:top w:val="single" w:sz="6" w:space="0" w:color="auto"/>
              <w:left w:val="nil"/>
              <w:bottom w:val="single" w:sz="6" w:space="0" w:color="auto"/>
              <w:right w:val="nil"/>
            </w:tcBorders>
            <w:shd w:val="clear" w:color="auto" w:fill="FFFFFF"/>
            <w:vAlign w:val="bottom"/>
          </w:tcPr>
          <w:p w14:paraId="70C54B55" w14:textId="77777777" w:rsidR="009A6071" w:rsidRPr="00763A89" w:rsidRDefault="00C9335E" w:rsidP="00BB3D4E">
            <w:pPr>
              <w:shd w:val="clear" w:color="auto" w:fill="FFFFFF"/>
              <w:spacing w:after="60"/>
              <w:jc w:val="center"/>
              <w:rPr>
                <w:lang w:val="en-AU"/>
              </w:rPr>
            </w:pPr>
            <w:r w:rsidRPr="00763A89">
              <w:rPr>
                <w:szCs w:val="18"/>
                <w:lang w:val="en-AU"/>
              </w:rPr>
              <w:t>Division</w:t>
            </w:r>
          </w:p>
        </w:tc>
        <w:tc>
          <w:tcPr>
            <w:tcW w:w="3169" w:type="dxa"/>
            <w:tcBorders>
              <w:top w:val="single" w:sz="6" w:space="0" w:color="auto"/>
              <w:left w:val="nil"/>
              <w:bottom w:val="single" w:sz="4" w:space="0" w:color="auto"/>
              <w:right w:val="nil"/>
            </w:tcBorders>
            <w:shd w:val="clear" w:color="auto" w:fill="FFFFFF"/>
            <w:vAlign w:val="bottom"/>
          </w:tcPr>
          <w:p w14:paraId="70C54B56" w14:textId="77777777" w:rsidR="009A6071" w:rsidRPr="00763A89" w:rsidRDefault="009A6071" w:rsidP="00BB3D4E">
            <w:pPr>
              <w:shd w:val="clear" w:color="auto" w:fill="FFFFFF"/>
              <w:spacing w:after="60"/>
              <w:jc w:val="center"/>
              <w:rPr>
                <w:lang w:val="en-AU"/>
              </w:rPr>
            </w:pPr>
          </w:p>
        </w:tc>
        <w:tc>
          <w:tcPr>
            <w:tcW w:w="1323" w:type="dxa"/>
            <w:tcBorders>
              <w:top w:val="single" w:sz="6" w:space="0" w:color="auto"/>
              <w:left w:val="nil"/>
              <w:bottom w:val="single" w:sz="6" w:space="0" w:color="auto"/>
              <w:right w:val="nil"/>
            </w:tcBorders>
            <w:shd w:val="clear" w:color="auto" w:fill="FFFFFF"/>
            <w:vAlign w:val="bottom"/>
          </w:tcPr>
          <w:p w14:paraId="70C54B57" w14:textId="77777777" w:rsidR="009A6071" w:rsidRPr="00763A89" w:rsidRDefault="00C9335E" w:rsidP="00BB3D4E">
            <w:pPr>
              <w:shd w:val="clear" w:color="auto" w:fill="FFFFFF"/>
              <w:spacing w:after="60"/>
              <w:jc w:val="center"/>
              <w:rPr>
                <w:lang w:val="en-AU"/>
              </w:rPr>
            </w:pPr>
            <w:r w:rsidRPr="00763A89">
              <w:rPr>
                <w:szCs w:val="18"/>
                <w:lang w:val="en-AU"/>
              </w:rPr>
              <w:t>Salaries and Payments in the nature of Salary</w:t>
            </w:r>
          </w:p>
        </w:tc>
        <w:tc>
          <w:tcPr>
            <w:tcW w:w="1299" w:type="dxa"/>
            <w:tcBorders>
              <w:top w:val="single" w:sz="6" w:space="0" w:color="auto"/>
              <w:left w:val="nil"/>
              <w:bottom w:val="single" w:sz="6" w:space="0" w:color="auto"/>
              <w:right w:val="nil"/>
            </w:tcBorders>
            <w:shd w:val="clear" w:color="auto" w:fill="FFFFFF"/>
            <w:vAlign w:val="bottom"/>
          </w:tcPr>
          <w:p w14:paraId="70C54B58" w14:textId="77777777" w:rsidR="009A6071" w:rsidRPr="00763A89" w:rsidRDefault="00C9335E" w:rsidP="00BB3D4E">
            <w:pPr>
              <w:shd w:val="clear" w:color="auto" w:fill="FFFFFF"/>
              <w:spacing w:after="60"/>
              <w:jc w:val="center"/>
              <w:rPr>
                <w:lang w:val="en-AU"/>
              </w:rPr>
            </w:pPr>
            <w:r w:rsidRPr="00763A89">
              <w:rPr>
                <w:szCs w:val="18"/>
                <w:lang w:val="en-AU"/>
              </w:rPr>
              <w:t>Administrative Expenses</w:t>
            </w:r>
          </w:p>
        </w:tc>
        <w:tc>
          <w:tcPr>
            <w:tcW w:w="1260" w:type="dxa"/>
            <w:tcBorders>
              <w:top w:val="single" w:sz="6" w:space="0" w:color="auto"/>
              <w:left w:val="nil"/>
              <w:bottom w:val="single" w:sz="6" w:space="0" w:color="auto"/>
              <w:right w:val="nil"/>
            </w:tcBorders>
            <w:shd w:val="clear" w:color="auto" w:fill="FFFFFF"/>
            <w:vAlign w:val="bottom"/>
          </w:tcPr>
          <w:p w14:paraId="70C54B59" w14:textId="77777777" w:rsidR="009A6071" w:rsidRPr="00763A89" w:rsidRDefault="00C9335E" w:rsidP="00BB3D4E">
            <w:pPr>
              <w:shd w:val="clear" w:color="auto" w:fill="FFFFFF"/>
              <w:spacing w:after="60"/>
              <w:jc w:val="center"/>
              <w:rPr>
                <w:lang w:val="en-AU"/>
              </w:rPr>
            </w:pPr>
            <w:r w:rsidRPr="00763A89">
              <w:rPr>
                <w:szCs w:val="18"/>
                <w:lang w:val="en-AU"/>
              </w:rPr>
              <w:t>Other Services</w:t>
            </w:r>
          </w:p>
        </w:tc>
        <w:tc>
          <w:tcPr>
            <w:tcW w:w="1149" w:type="dxa"/>
            <w:tcBorders>
              <w:top w:val="single" w:sz="6" w:space="0" w:color="auto"/>
              <w:left w:val="nil"/>
              <w:bottom w:val="single" w:sz="6" w:space="0" w:color="auto"/>
              <w:right w:val="nil"/>
            </w:tcBorders>
            <w:shd w:val="clear" w:color="auto" w:fill="FFFFFF"/>
            <w:vAlign w:val="bottom"/>
          </w:tcPr>
          <w:p w14:paraId="70C54B5A" w14:textId="77777777" w:rsidR="009A6071" w:rsidRPr="00763A89" w:rsidRDefault="00C9335E" w:rsidP="00BB3D4E">
            <w:pPr>
              <w:shd w:val="clear" w:color="auto" w:fill="FFFFFF"/>
              <w:spacing w:after="60"/>
              <w:jc w:val="center"/>
              <w:rPr>
                <w:lang w:val="en-AU"/>
              </w:rPr>
            </w:pPr>
            <w:r w:rsidRPr="00763A89">
              <w:rPr>
                <w:szCs w:val="18"/>
                <w:lang w:val="en-AU"/>
              </w:rPr>
              <w:t>Total</w:t>
            </w:r>
          </w:p>
        </w:tc>
      </w:tr>
      <w:tr w:rsidR="009A6071" w:rsidRPr="00763A89" w14:paraId="70C54B62" w14:textId="77777777" w:rsidTr="00A66838">
        <w:trPr>
          <w:trHeight w:val="20"/>
          <w:jc w:val="center"/>
        </w:trPr>
        <w:tc>
          <w:tcPr>
            <w:tcW w:w="909" w:type="dxa"/>
            <w:tcBorders>
              <w:top w:val="single" w:sz="6" w:space="0" w:color="auto"/>
              <w:left w:val="nil"/>
              <w:bottom w:val="nil"/>
              <w:right w:val="nil"/>
            </w:tcBorders>
            <w:shd w:val="clear" w:color="auto" w:fill="FFFFFF"/>
          </w:tcPr>
          <w:p w14:paraId="70C54B5C" w14:textId="77777777" w:rsidR="009A6071" w:rsidRPr="00763A89" w:rsidRDefault="009A6071" w:rsidP="00817DBC">
            <w:pPr>
              <w:shd w:val="clear" w:color="auto" w:fill="FFFFFF"/>
              <w:rPr>
                <w:lang w:val="en-AU"/>
              </w:rPr>
            </w:pPr>
          </w:p>
        </w:tc>
        <w:tc>
          <w:tcPr>
            <w:tcW w:w="3169" w:type="dxa"/>
            <w:tcBorders>
              <w:top w:val="single" w:sz="4" w:space="0" w:color="auto"/>
              <w:left w:val="nil"/>
              <w:bottom w:val="nil"/>
              <w:right w:val="nil"/>
            </w:tcBorders>
            <w:shd w:val="clear" w:color="auto" w:fill="FFFFFF"/>
          </w:tcPr>
          <w:p w14:paraId="70C54B5D" w14:textId="77777777" w:rsidR="009A6071" w:rsidRPr="00763A89" w:rsidRDefault="009A6071" w:rsidP="000D5828">
            <w:pPr>
              <w:shd w:val="clear" w:color="auto" w:fill="FFFFFF"/>
              <w:jc w:val="both"/>
              <w:rPr>
                <w:lang w:val="en-AU"/>
              </w:rPr>
            </w:pPr>
          </w:p>
        </w:tc>
        <w:tc>
          <w:tcPr>
            <w:tcW w:w="1323" w:type="dxa"/>
            <w:tcBorders>
              <w:top w:val="single" w:sz="6" w:space="0" w:color="auto"/>
              <w:left w:val="nil"/>
              <w:bottom w:val="nil"/>
              <w:right w:val="nil"/>
            </w:tcBorders>
            <w:shd w:val="clear" w:color="auto" w:fill="FFFFFF"/>
            <w:vAlign w:val="bottom"/>
          </w:tcPr>
          <w:p w14:paraId="70C54B5E" w14:textId="77777777" w:rsidR="009A6071" w:rsidRPr="00763A89" w:rsidRDefault="00C9335E" w:rsidP="00BB3D4E">
            <w:pPr>
              <w:shd w:val="clear" w:color="auto" w:fill="FFFFFF"/>
              <w:jc w:val="right"/>
              <w:rPr>
                <w:lang w:val="en-AU"/>
              </w:rPr>
            </w:pPr>
            <w:r w:rsidRPr="00763A89">
              <w:rPr>
                <w:szCs w:val="18"/>
                <w:lang w:val="en-AU"/>
              </w:rPr>
              <w:t>$</w:t>
            </w:r>
          </w:p>
        </w:tc>
        <w:tc>
          <w:tcPr>
            <w:tcW w:w="1299" w:type="dxa"/>
            <w:tcBorders>
              <w:top w:val="single" w:sz="6" w:space="0" w:color="auto"/>
              <w:left w:val="nil"/>
              <w:bottom w:val="nil"/>
              <w:right w:val="nil"/>
            </w:tcBorders>
            <w:shd w:val="clear" w:color="auto" w:fill="FFFFFF"/>
            <w:vAlign w:val="bottom"/>
          </w:tcPr>
          <w:p w14:paraId="70C54B5F" w14:textId="77777777" w:rsidR="009A6071" w:rsidRPr="00763A89" w:rsidRDefault="00C9335E" w:rsidP="00BB3D4E">
            <w:pPr>
              <w:shd w:val="clear" w:color="auto" w:fill="FFFFFF"/>
              <w:jc w:val="right"/>
              <w:rPr>
                <w:lang w:val="en-AU"/>
              </w:rPr>
            </w:pPr>
            <w:r w:rsidRPr="00763A89">
              <w:rPr>
                <w:szCs w:val="18"/>
                <w:lang w:val="en-AU"/>
              </w:rPr>
              <w:t>$</w:t>
            </w:r>
          </w:p>
        </w:tc>
        <w:tc>
          <w:tcPr>
            <w:tcW w:w="1260" w:type="dxa"/>
            <w:tcBorders>
              <w:top w:val="single" w:sz="6" w:space="0" w:color="auto"/>
              <w:left w:val="nil"/>
              <w:bottom w:val="nil"/>
              <w:right w:val="nil"/>
            </w:tcBorders>
            <w:shd w:val="clear" w:color="auto" w:fill="FFFFFF"/>
            <w:vAlign w:val="bottom"/>
          </w:tcPr>
          <w:p w14:paraId="70C54B60" w14:textId="77777777" w:rsidR="009A6071" w:rsidRPr="00763A89" w:rsidRDefault="00C9335E" w:rsidP="00BB3D4E">
            <w:pPr>
              <w:shd w:val="clear" w:color="auto" w:fill="FFFFFF"/>
              <w:jc w:val="right"/>
              <w:rPr>
                <w:lang w:val="en-AU"/>
              </w:rPr>
            </w:pPr>
            <w:r w:rsidRPr="00763A89">
              <w:rPr>
                <w:szCs w:val="18"/>
                <w:lang w:val="en-AU"/>
              </w:rPr>
              <w:t>$</w:t>
            </w:r>
          </w:p>
        </w:tc>
        <w:tc>
          <w:tcPr>
            <w:tcW w:w="1149" w:type="dxa"/>
            <w:tcBorders>
              <w:top w:val="single" w:sz="6" w:space="0" w:color="auto"/>
              <w:left w:val="nil"/>
              <w:bottom w:val="nil"/>
              <w:right w:val="nil"/>
            </w:tcBorders>
            <w:shd w:val="clear" w:color="auto" w:fill="FFFFFF"/>
            <w:vAlign w:val="bottom"/>
          </w:tcPr>
          <w:p w14:paraId="70C54B61" w14:textId="77777777" w:rsidR="009A6071" w:rsidRPr="00763A89" w:rsidRDefault="00C9335E" w:rsidP="00BB3D4E">
            <w:pPr>
              <w:shd w:val="clear" w:color="auto" w:fill="FFFFFF"/>
              <w:jc w:val="right"/>
              <w:rPr>
                <w:lang w:val="en-AU"/>
              </w:rPr>
            </w:pPr>
            <w:r w:rsidRPr="00763A89">
              <w:rPr>
                <w:szCs w:val="18"/>
                <w:lang w:val="en-AU"/>
              </w:rPr>
              <w:t>$</w:t>
            </w:r>
          </w:p>
        </w:tc>
      </w:tr>
      <w:tr w:rsidR="009A6071" w:rsidRPr="00763A89" w14:paraId="70C54B69" w14:textId="77777777" w:rsidTr="00BB3D4E">
        <w:trPr>
          <w:trHeight w:val="20"/>
          <w:jc w:val="center"/>
        </w:trPr>
        <w:tc>
          <w:tcPr>
            <w:tcW w:w="909" w:type="dxa"/>
            <w:tcBorders>
              <w:top w:val="nil"/>
              <w:left w:val="nil"/>
              <w:bottom w:val="nil"/>
              <w:right w:val="nil"/>
            </w:tcBorders>
            <w:shd w:val="clear" w:color="auto" w:fill="FFFFFF"/>
          </w:tcPr>
          <w:p w14:paraId="70C54B63" w14:textId="77777777" w:rsidR="009A6071" w:rsidRPr="00763A89" w:rsidRDefault="00C9335E" w:rsidP="00BB3D4E">
            <w:pPr>
              <w:shd w:val="clear" w:color="auto" w:fill="FFFFFF"/>
              <w:spacing w:before="60"/>
              <w:jc w:val="center"/>
              <w:rPr>
                <w:lang w:val="en-AU"/>
              </w:rPr>
            </w:pPr>
            <w:r w:rsidRPr="00763A89">
              <w:rPr>
                <w:szCs w:val="18"/>
                <w:lang w:val="en-AU"/>
              </w:rPr>
              <w:t>490</w:t>
            </w:r>
          </w:p>
        </w:tc>
        <w:tc>
          <w:tcPr>
            <w:tcW w:w="3169" w:type="dxa"/>
            <w:tcBorders>
              <w:top w:val="nil"/>
              <w:left w:val="nil"/>
              <w:right w:val="nil"/>
            </w:tcBorders>
            <w:shd w:val="clear" w:color="auto" w:fill="FFFFFF"/>
          </w:tcPr>
          <w:p w14:paraId="70C54B64" w14:textId="77777777" w:rsidR="009A6071" w:rsidRPr="00763A89" w:rsidRDefault="00C9335E" w:rsidP="00BB3D4E">
            <w:pPr>
              <w:shd w:val="clear" w:color="auto" w:fill="FFFFFF"/>
              <w:tabs>
                <w:tab w:val="left" w:leader="dot" w:pos="2966"/>
              </w:tabs>
              <w:spacing w:before="60"/>
              <w:jc w:val="both"/>
              <w:rPr>
                <w:lang w:val="en-AU"/>
              </w:rPr>
            </w:pPr>
            <w:r w:rsidRPr="00763A89">
              <w:rPr>
                <w:szCs w:val="18"/>
                <w:lang w:val="en-AU"/>
              </w:rPr>
              <w:t>Administrative</w:t>
            </w:r>
            <w:r w:rsidR="00BB3D4E" w:rsidRPr="00763A89">
              <w:rPr>
                <w:szCs w:val="18"/>
                <w:lang w:val="en-AU"/>
              </w:rPr>
              <w:tab/>
            </w:r>
          </w:p>
        </w:tc>
        <w:tc>
          <w:tcPr>
            <w:tcW w:w="1323" w:type="dxa"/>
            <w:tcBorders>
              <w:top w:val="nil"/>
              <w:left w:val="nil"/>
              <w:bottom w:val="nil"/>
              <w:right w:val="nil"/>
            </w:tcBorders>
            <w:shd w:val="clear" w:color="auto" w:fill="FFFFFF"/>
            <w:vAlign w:val="bottom"/>
          </w:tcPr>
          <w:p w14:paraId="70C54B65" w14:textId="77777777" w:rsidR="009A6071" w:rsidRPr="00763A89" w:rsidRDefault="00C9335E" w:rsidP="00BB3D4E">
            <w:pPr>
              <w:shd w:val="clear" w:color="auto" w:fill="FFFFFF"/>
              <w:spacing w:before="60"/>
              <w:jc w:val="right"/>
              <w:rPr>
                <w:lang w:val="en-AU"/>
              </w:rPr>
            </w:pPr>
            <w:r w:rsidRPr="00763A89">
              <w:rPr>
                <w:b/>
                <w:bCs/>
                <w:szCs w:val="18"/>
                <w:lang w:val="en-AU"/>
              </w:rPr>
              <w:t>16,712,000</w:t>
            </w:r>
          </w:p>
        </w:tc>
        <w:tc>
          <w:tcPr>
            <w:tcW w:w="1299" w:type="dxa"/>
            <w:tcBorders>
              <w:top w:val="nil"/>
              <w:left w:val="nil"/>
              <w:bottom w:val="nil"/>
              <w:right w:val="nil"/>
            </w:tcBorders>
            <w:shd w:val="clear" w:color="auto" w:fill="FFFFFF"/>
            <w:vAlign w:val="bottom"/>
          </w:tcPr>
          <w:p w14:paraId="70C54B66" w14:textId="77777777" w:rsidR="009A6071" w:rsidRPr="00763A89" w:rsidRDefault="00C9335E" w:rsidP="00BB3D4E">
            <w:pPr>
              <w:shd w:val="clear" w:color="auto" w:fill="FFFFFF"/>
              <w:spacing w:before="60"/>
              <w:jc w:val="right"/>
              <w:rPr>
                <w:lang w:val="en-AU"/>
              </w:rPr>
            </w:pPr>
            <w:r w:rsidRPr="00763A89">
              <w:rPr>
                <w:b/>
                <w:bCs/>
                <w:szCs w:val="18"/>
                <w:lang w:val="en-AU"/>
              </w:rPr>
              <w:t>6,374,000</w:t>
            </w:r>
          </w:p>
        </w:tc>
        <w:tc>
          <w:tcPr>
            <w:tcW w:w="1260" w:type="dxa"/>
            <w:tcBorders>
              <w:top w:val="nil"/>
              <w:left w:val="nil"/>
              <w:bottom w:val="nil"/>
              <w:right w:val="nil"/>
            </w:tcBorders>
            <w:shd w:val="clear" w:color="auto" w:fill="FFFFFF"/>
            <w:vAlign w:val="bottom"/>
          </w:tcPr>
          <w:p w14:paraId="70C54B67" w14:textId="77777777" w:rsidR="009A6071" w:rsidRPr="00763A89" w:rsidRDefault="00C9335E" w:rsidP="00BB3D4E">
            <w:pPr>
              <w:shd w:val="clear" w:color="auto" w:fill="FFFFFF"/>
              <w:spacing w:before="60"/>
              <w:jc w:val="right"/>
              <w:rPr>
                <w:lang w:val="en-AU"/>
              </w:rPr>
            </w:pPr>
            <w:r w:rsidRPr="00763A89">
              <w:rPr>
                <w:b/>
                <w:bCs/>
                <w:szCs w:val="18"/>
                <w:lang w:val="en-AU"/>
              </w:rPr>
              <w:t>26,730,000</w:t>
            </w:r>
          </w:p>
        </w:tc>
        <w:tc>
          <w:tcPr>
            <w:tcW w:w="1149" w:type="dxa"/>
            <w:tcBorders>
              <w:top w:val="nil"/>
              <w:left w:val="nil"/>
              <w:bottom w:val="nil"/>
              <w:right w:val="nil"/>
            </w:tcBorders>
            <w:shd w:val="clear" w:color="auto" w:fill="FFFFFF"/>
            <w:vAlign w:val="bottom"/>
          </w:tcPr>
          <w:p w14:paraId="70C54B68" w14:textId="77777777" w:rsidR="009A6071" w:rsidRPr="00763A89" w:rsidRDefault="00C9335E" w:rsidP="00BB3D4E">
            <w:pPr>
              <w:shd w:val="clear" w:color="auto" w:fill="FFFFFF"/>
              <w:spacing w:before="60"/>
              <w:jc w:val="right"/>
              <w:rPr>
                <w:lang w:val="en-AU"/>
              </w:rPr>
            </w:pPr>
            <w:r w:rsidRPr="00763A89">
              <w:rPr>
                <w:b/>
                <w:bCs/>
                <w:szCs w:val="18"/>
                <w:lang w:val="en-AU"/>
              </w:rPr>
              <w:t>49,816,000</w:t>
            </w:r>
          </w:p>
        </w:tc>
      </w:tr>
      <w:tr w:rsidR="009A6071" w:rsidRPr="00763A89" w14:paraId="70C54B70" w14:textId="77777777" w:rsidTr="00BB3D4E">
        <w:trPr>
          <w:trHeight w:val="20"/>
          <w:jc w:val="center"/>
        </w:trPr>
        <w:tc>
          <w:tcPr>
            <w:tcW w:w="909" w:type="dxa"/>
            <w:tcBorders>
              <w:top w:val="nil"/>
              <w:left w:val="nil"/>
              <w:bottom w:val="nil"/>
              <w:right w:val="nil"/>
            </w:tcBorders>
            <w:shd w:val="clear" w:color="auto" w:fill="FFFFFF"/>
          </w:tcPr>
          <w:p w14:paraId="70C54B6A" w14:textId="77777777" w:rsidR="009A6071" w:rsidRPr="00763A89" w:rsidRDefault="009A6071" w:rsidP="00BB3D4E">
            <w:pPr>
              <w:shd w:val="clear" w:color="auto" w:fill="FFFFFF"/>
              <w:jc w:val="center"/>
              <w:rPr>
                <w:lang w:val="en-AU"/>
              </w:rPr>
            </w:pPr>
          </w:p>
        </w:tc>
        <w:tc>
          <w:tcPr>
            <w:tcW w:w="3169" w:type="dxa"/>
            <w:tcBorders>
              <w:left w:val="nil"/>
              <w:bottom w:val="nil"/>
              <w:right w:val="nil"/>
            </w:tcBorders>
            <w:shd w:val="clear" w:color="auto" w:fill="FFFFFF"/>
          </w:tcPr>
          <w:p w14:paraId="70C54B6B" w14:textId="77777777" w:rsidR="009A6071" w:rsidRPr="00763A89" w:rsidRDefault="009A6071" w:rsidP="000D5828">
            <w:pPr>
              <w:shd w:val="clear" w:color="auto" w:fill="FFFFFF"/>
              <w:tabs>
                <w:tab w:val="left" w:leader="dot" w:pos="2966"/>
              </w:tabs>
              <w:jc w:val="both"/>
              <w:rPr>
                <w:lang w:val="en-AU"/>
              </w:rPr>
            </w:pPr>
          </w:p>
        </w:tc>
        <w:tc>
          <w:tcPr>
            <w:tcW w:w="1323" w:type="dxa"/>
            <w:tcBorders>
              <w:top w:val="nil"/>
              <w:left w:val="nil"/>
              <w:bottom w:val="nil"/>
              <w:right w:val="nil"/>
            </w:tcBorders>
            <w:shd w:val="clear" w:color="auto" w:fill="FFFFFF"/>
            <w:vAlign w:val="bottom"/>
          </w:tcPr>
          <w:p w14:paraId="70C54B6C" w14:textId="77777777" w:rsidR="009A6071" w:rsidRPr="00763A89" w:rsidRDefault="00C9335E" w:rsidP="00BB3D4E">
            <w:pPr>
              <w:shd w:val="clear" w:color="auto" w:fill="FFFFFF"/>
              <w:jc w:val="right"/>
              <w:rPr>
                <w:lang w:val="en-AU"/>
              </w:rPr>
            </w:pPr>
            <w:r w:rsidRPr="00763A89">
              <w:rPr>
                <w:szCs w:val="18"/>
                <w:lang w:val="en-AU"/>
              </w:rPr>
              <w:t>16,718,474</w:t>
            </w:r>
          </w:p>
        </w:tc>
        <w:tc>
          <w:tcPr>
            <w:tcW w:w="1299" w:type="dxa"/>
            <w:tcBorders>
              <w:top w:val="nil"/>
              <w:left w:val="nil"/>
              <w:bottom w:val="nil"/>
              <w:right w:val="nil"/>
            </w:tcBorders>
            <w:shd w:val="clear" w:color="auto" w:fill="FFFFFF"/>
            <w:vAlign w:val="bottom"/>
          </w:tcPr>
          <w:p w14:paraId="70C54B6D" w14:textId="77777777" w:rsidR="009A6071" w:rsidRPr="00763A89" w:rsidRDefault="00C9335E" w:rsidP="00BB3D4E">
            <w:pPr>
              <w:shd w:val="clear" w:color="auto" w:fill="FFFFFF"/>
              <w:jc w:val="right"/>
              <w:rPr>
                <w:lang w:val="en-AU"/>
              </w:rPr>
            </w:pPr>
            <w:r w:rsidRPr="00763A89">
              <w:rPr>
                <w:szCs w:val="18"/>
                <w:lang w:val="en-AU"/>
              </w:rPr>
              <w:t>5,692,310</w:t>
            </w:r>
          </w:p>
        </w:tc>
        <w:tc>
          <w:tcPr>
            <w:tcW w:w="1260" w:type="dxa"/>
            <w:tcBorders>
              <w:top w:val="nil"/>
              <w:left w:val="nil"/>
              <w:bottom w:val="nil"/>
              <w:right w:val="nil"/>
            </w:tcBorders>
            <w:shd w:val="clear" w:color="auto" w:fill="FFFFFF"/>
            <w:vAlign w:val="bottom"/>
          </w:tcPr>
          <w:p w14:paraId="70C54B6E" w14:textId="77777777" w:rsidR="009A6071" w:rsidRPr="00763A89" w:rsidRDefault="00C9335E" w:rsidP="00BB3D4E">
            <w:pPr>
              <w:shd w:val="clear" w:color="auto" w:fill="FFFFFF"/>
              <w:jc w:val="right"/>
              <w:rPr>
                <w:lang w:val="en-AU"/>
              </w:rPr>
            </w:pPr>
            <w:r w:rsidRPr="00763A89">
              <w:rPr>
                <w:szCs w:val="18"/>
                <w:lang w:val="en-AU"/>
              </w:rPr>
              <w:t>25,933,912</w:t>
            </w:r>
          </w:p>
        </w:tc>
        <w:tc>
          <w:tcPr>
            <w:tcW w:w="1149" w:type="dxa"/>
            <w:tcBorders>
              <w:top w:val="nil"/>
              <w:left w:val="nil"/>
              <w:bottom w:val="nil"/>
              <w:right w:val="nil"/>
            </w:tcBorders>
            <w:shd w:val="clear" w:color="auto" w:fill="FFFFFF"/>
            <w:vAlign w:val="bottom"/>
          </w:tcPr>
          <w:p w14:paraId="70C54B6F" w14:textId="77777777" w:rsidR="009A6071" w:rsidRPr="00763A89" w:rsidRDefault="00C9335E" w:rsidP="00BB3D4E">
            <w:pPr>
              <w:shd w:val="clear" w:color="auto" w:fill="FFFFFF"/>
              <w:jc w:val="right"/>
              <w:rPr>
                <w:lang w:val="en-AU"/>
              </w:rPr>
            </w:pPr>
            <w:r w:rsidRPr="00763A89">
              <w:rPr>
                <w:szCs w:val="18"/>
                <w:lang w:val="en-AU"/>
              </w:rPr>
              <w:t>48,344,696</w:t>
            </w:r>
          </w:p>
        </w:tc>
      </w:tr>
      <w:tr w:rsidR="009A6071" w:rsidRPr="00763A89" w14:paraId="70C54B77" w14:textId="77777777" w:rsidTr="00BB3D4E">
        <w:trPr>
          <w:trHeight w:val="20"/>
          <w:jc w:val="center"/>
        </w:trPr>
        <w:tc>
          <w:tcPr>
            <w:tcW w:w="909" w:type="dxa"/>
            <w:tcBorders>
              <w:top w:val="nil"/>
              <w:left w:val="nil"/>
              <w:bottom w:val="nil"/>
              <w:right w:val="nil"/>
            </w:tcBorders>
            <w:shd w:val="clear" w:color="auto" w:fill="FFFFFF"/>
          </w:tcPr>
          <w:p w14:paraId="70C54B71" w14:textId="77777777" w:rsidR="009A6071" w:rsidRPr="00763A89" w:rsidRDefault="00C9335E" w:rsidP="00BB3D4E">
            <w:pPr>
              <w:shd w:val="clear" w:color="auto" w:fill="FFFFFF"/>
              <w:spacing w:before="120"/>
              <w:jc w:val="center"/>
              <w:rPr>
                <w:lang w:val="en-AU"/>
              </w:rPr>
            </w:pPr>
            <w:r w:rsidRPr="00763A89">
              <w:rPr>
                <w:szCs w:val="18"/>
                <w:lang w:val="en-AU"/>
              </w:rPr>
              <w:t>494</w:t>
            </w:r>
          </w:p>
        </w:tc>
        <w:tc>
          <w:tcPr>
            <w:tcW w:w="3169" w:type="dxa"/>
            <w:tcBorders>
              <w:top w:val="nil"/>
              <w:left w:val="nil"/>
              <w:bottom w:val="nil"/>
              <w:right w:val="nil"/>
            </w:tcBorders>
            <w:shd w:val="clear" w:color="auto" w:fill="FFFFFF"/>
          </w:tcPr>
          <w:p w14:paraId="70C54B72" w14:textId="77777777" w:rsidR="009A6071" w:rsidRPr="00763A89" w:rsidRDefault="00C9335E" w:rsidP="00BB3D4E">
            <w:pPr>
              <w:shd w:val="clear" w:color="auto" w:fill="FFFFFF"/>
              <w:tabs>
                <w:tab w:val="left" w:leader="dot" w:pos="2966"/>
              </w:tabs>
              <w:spacing w:before="120"/>
              <w:jc w:val="both"/>
              <w:rPr>
                <w:lang w:val="en-AU"/>
              </w:rPr>
            </w:pPr>
            <w:r w:rsidRPr="00763A89">
              <w:rPr>
                <w:szCs w:val="18"/>
                <w:lang w:val="en-AU"/>
              </w:rPr>
              <w:t>Australian Bureau of Animal Health</w:t>
            </w:r>
            <w:r w:rsidR="00BB3D4E" w:rsidRPr="00763A89">
              <w:rPr>
                <w:szCs w:val="18"/>
                <w:lang w:val="en-AU"/>
              </w:rPr>
              <w:tab/>
            </w:r>
          </w:p>
        </w:tc>
        <w:tc>
          <w:tcPr>
            <w:tcW w:w="1323" w:type="dxa"/>
            <w:tcBorders>
              <w:top w:val="nil"/>
              <w:left w:val="nil"/>
              <w:bottom w:val="nil"/>
              <w:right w:val="nil"/>
            </w:tcBorders>
            <w:shd w:val="clear" w:color="auto" w:fill="FFFFFF"/>
            <w:vAlign w:val="bottom"/>
          </w:tcPr>
          <w:p w14:paraId="70C54B73" w14:textId="77777777" w:rsidR="009A6071" w:rsidRPr="00763A89" w:rsidRDefault="00C9335E" w:rsidP="00BB3D4E">
            <w:pPr>
              <w:shd w:val="clear" w:color="auto" w:fill="FFFFFF"/>
              <w:spacing w:before="120"/>
              <w:jc w:val="right"/>
              <w:rPr>
                <w:lang w:val="en-AU"/>
              </w:rPr>
            </w:pPr>
            <w:r w:rsidRPr="00763A89">
              <w:rPr>
                <w:b/>
                <w:bCs/>
                <w:szCs w:val="18"/>
                <w:lang w:val="en-AU"/>
              </w:rPr>
              <w:t>1,295,000</w:t>
            </w:r>
          </w:p>
        </w:tc>
        <w:tc>
          <w:tcPr>
            <w:tcW w:w="1299" w:type="dxa"/>
            <w:tcBorders>
              <w:top w:val="nil"/>
              <w:left w:val="nil"/>
              <w:bottom w:val="nil"/>
              <w:right w:val="nil"/>
            </w:tcBorders>
            <w:shd w:val="clear" w:color="auto" w:fill="FFFFFF"/>
            <w:vAlign w:val="bottom"/>
          </w:tcPr>
          <w:p w14:paraId="70C54B74" w14:textId="77777777" w:rsidR="009A6071" w:rsidRPr="00763A89" w:rsidRDefault="00C9335E" w:rsidP="00BB3D4E">
            <w:pPr>
              <w:shd w:val="clear" w:color="auto" w:fill="FFFFFF"/>
              <w:spacing w:before="120"/>
              <w:jc w:val="right"/>
              <w:rPr>
                <w:lang w:val="en-AU"/>
              </w:rPr>
            </w:pPr>
            <w:r w:rsidRPr="00763A89">
              <w:rPr>
                <w:b/>
                <w:bCs/>
                <w:szCs w:val="18"/>
                <w:lang w:val="en-AU"/>
              </w:rPr>
              <w:t>1,349,000</w:t>
            </w:r>
          </w:p>
        </w:tc>
        <w:tc>
          <w:tcPr>
            <w:tcW w:w="1260" w:type="dxa"/>
            <w:tcBorders>
              <w:top w:val="nil"/>
              <w:left w:val="nil"/>
              <w:bottom w:val="nil"/>
              <w:right w:val="nil"/>
            </w:tcBorders>
            <w:shd w:val="clear" w:color="auto" w:fill="FFFFFF"/>
            <w:vAlign w:val="bottom"/>
          </w:tcPr>
          <w:p w14:paraId="70C54B75" w14:textId="77777777" w:rsidR="009A6071" w:rsidRPr="00763A89" w:rsidRDefault="00C9335E" w:rsidP="00BB3D4E">
            <w:pPr>
              <w:shd w:val="clear" w:color="auto" w:fill="FFFFFF"/>
              <w:spacing w:before="120"/>
              <w:jc w:val="right"/>
              <w:rPr>
                <w:lang w:val="en-AU"/>
              </w:rPr>
            </w:pPr>
            <w:r w:rsidRPr="00763A89">
              <w:rPr>
                <w:b/>
                <w:bCs/>
                <w:szCs w:val="18"/>
                <w:lang w:val="en-AU"/>
              </w:rPr>
              <w:t>1,000</w:t>
            </w:r>
          </w:p>
        </w:tc>
        <w:tc>
          <w:tcPr>
            <w:tcW w:w="1149" w:type="dxa"/>
            <w:tcBorders>
              <w:top w:val="nil"/>
              <w:left w:val="nil"/>
              <w:bottom w:val="nil"/>
              <w:right w:val="nil"/>
            </w:tcBorders>
            <w:shd w:val="clear" w:color="auto" w:fill="FFFFFF"/>
            <w:vAlign w:val="bottom"/>
          </w:tcPr>
          <w:p w14:paraId="70C54B76" w14:textId="77777777" w:rsidR="009A6071" w:rsidRPr="00763A89" w:rsidRDefault="00C9335E" w:rsidP="00BB3D4E">
            <w:pPr>
              <w:shd w:val="clear" w:color="auto" w:fill="FFFFFF"/>
              <w:spacing w:before="120"/>
              <w:jc w:val="right"/>
              <w:rPr>
                <w:lang w:val="en-AU"/>
              </w:rPr>
            </w:pPr>
            <w:r w:rsidRPr="00763A89">
              <w:rPr>
                <w:b/>
                <w:bCs/>
                <w:szCs w:val="18"/>
                <w:lang w:val="en-AU"/>
              </w:rPr>
              <w:t>2,645,000</w:t>
            </w:r>
          </w:p>
        </w:tc>
      </w:tr>
      <w:tr w:rsidR="009A6071" w:rsidRPr="00763A89" w14:paraId="70C54B7E" w14:textId="77777777" w:rsidTr="00BB3D4E">
        <w:trPr>
          <w:trHeight w:val="20"/>
          <w:jc w:val="center"/>
        </w:trPr>
        <w:tc>
          <w:tcPr>
            <w:tcW w:w="909" w:type="dxa"/>
            <w:tcBorders>
              <w:top w:val="nil"/>
              <w:left w:val="nil"/>
              <w:bottom w:val="nil"/>
              <w:right w:val="nil"/>
            </w:tcBorders>
            <w:shd w:val="clear" w:color="auto" w:fill="FFFFFF"/>
          </w:tcPr>
          <w:p w14:paraId="70C54B78" w14:textId="77777777" w:rsidR="009A6071" w:rsidRPr="00763A89" w:rsidRDefault="009A6071" w:rsidP="00BB3D4E">
            <w:pPr>
              <w:shd w:val="clear" w:color="auto" w:fill="FFFFFF"/>
              <w:jc w:val="center"/>
              <w:rPr>
                <w:lang w:val="en-AU"/>
              </w:rPr>
            </w:pPr>
          </w:p>
        </w:tc>
        <w:tc>
          <w:tcPr>
            <w:tcW w:w="3169" w:type="dxa"/>
            <w:tcBorders>
              <w:top w:val="nil"/>
              <w:left w:val="nil"/>
              <w:bottom w:val="nil"/>
              <w:right w:val="nil"/>
            </w:tcBorders>
            <w:shd w:val="clear" w:color="auto" w:fill="FFFFFF"/>
          </w:tcPr>
          <w:p w14:paraId="70C54B79" w14:textId="77777777" w:rsidR="009A6071" w:rsidRPr="00763A89" w:rsidRDefault="009A6071" w:rsidP="000D5828">
            <w:pPr>
              <w:shd w:val="clear" w:color="auto" w:fill="FFFFFF"/>
              <w:tabs>
                <w:tab w:val="left" w:leader="dot" w:pos="2966"/>
              </w:tabs>
              <w:jc w:val="both"/>
              <w:rPr>
                <w:lang w:val="en-AU"/>
              </w:rPr>
            </w:pPr>
          </w:p>
        </w:tc>
        <w:tc>
          <w:tcPr>
            <w:tcW w:w="1323" w:type="dxa"/>
            <w:tcBorders>
              <w:top w:val="nil"/>
              <w:left w:val="nil"/>
              <w:bottom w:val="nil"/>
              <w:right w:val="nil"/>
            </w:tcBorders>
            <w:shd w:val="clear" w:color="auto" w:fill="FFFFFF"/>
            <w:vAlign w:val="bottom"/>
          </w:tcPr>
          <w:p w14:paraId="70C54B7A" w14:textId="77777777" w:rsidR="009A6071" w:rsidRPr="00763A89" w:rsidRDefault="00C9335E" w:rsidP="00BB3D4E">
            <w:pPr>
              <w:shd w:val="clear" w:color="auto" w:fill="FFFFFF"/>
              <w:jc w:val="right"/>
              <w:rPr>
                <w:lang w:val="en-AU"/>
              </w:rPr>
            </w:pPr>
            <w:r w:rsidRPr="00763A89">
              <w:rPr>
                <w:szCs w:val="18"/>
                <w:lang w:val="en-AU"/>
              </w:rPr>
              <w:t>921,888</w:t>
            </w:r>
          </w:p>
        </w:tc>
        <w:tc>
          <w:tcPr>
            <w:tcW w:w="1299" w:type="dxa"/>
            <w:tcBorders>
              <w:top w:val="nil"/>
              <w:left w:val="nil"/>
              <w:bottom w:val="nil"/>
              <w:right w:val="nil"/>
            </w:tcBorders>
            <w:shd w:val="clear" w:color="auto" w:fill="FFFFFF"/>
            <w:vAlign w:val="bottom"/>
          </w:tcPr>
          <w:p w14:paraId="70C54B7B" w14:textId="77777777" w:rsidR="009A6071" w:rsidRPr="00763A89" w:rsidRDefault="00C9335E" w:rsidP="00BB3D4E">
            <w:pPr>
              <w:shd w:val="clear" w:color="auto" w:fill="FFFFFF"/>
              <w:jc w:val="right"/>
              <w:rPr>
                <w:lang w:val="en-AU"/>
              </w:rPr>
            </w:pPr>
            <w:r w:rsidRPr="00763A89">
              <w:rPr>
                <w:szCs w:val="18"/>
                <w:lang w:val="en-AU"/>
              </w:rPr>
              <w:t>1,149,716</w:t>
            </w:r>
          </w:p>
        </w:tc>
        <w:tc>
          <w:tcPr>
            <w:tcW w:w="1260" w:type="dxa"/>
            <w:tcBorders>
              <w:top w:val="nil"/>
              <w:left w:val="nil"/>
              <w:bottom w:val="nil"/>
              <w:right w:val="nil"/>
            </w:tcBorders>
            <w:shd w:val="clear" w:color="auto" w:fill="FFFFFF"/>
            <w:vAlign w:val="bottom"/>
          </w:tcPr>
          <w:p w14:paraId="70C54B7C" w14:textId="77777777" w:rsidR="009A6071" w:rsidRPr="00763A89" w:rsidRDefault="00C9335E" w:rsidP="00BB3D4E">
            <w:pPr>
              <w:shd w:val="clear" w:color="auto" w:fill="FFFFFF"/>
              <w:jc w:val="right"/>
              <w:rPr>
                <w:lang w:val="en-AU"/>
              </w:rPr>
            </w:pPr>
            <w:r w:rsidRPr="00763A89">
              <w:rPr>
                <w:szCs w:val="18"/>
                <w:lang w:val="en-AU"/>
              </w:rPr>
              <w:t>340</w:t>
            </w:r>
          </w:p>
        </w:tc>
        <w:tc>
          <w:tcPr>
            <w:tcW w:w="1149" w:type="dxa"/>
            <w:tcBorders>
              <w:top w:val="nil"/>
              <w:left w:val="nil"/>
              <w:bottom w:val="nil"/>
              <w:right w:val="nil"/>
            </w:tcBorders>
            <w:shd w:val="clear" w:color="auto" w:fill="FFFFFF"/>
            <w:vAlign w:val="bottom"/>
          </w:tcPr>
          <w:p w14:paraId="70C54B7D" w14:textId="77777777" w:rsidR="009A6071" w:rsidRPr="00763A89" w:rsidRDefault="00C9335E" w:rsidP="00BB3D4E">
            <w:pPr>
              <w:shd w:val="clear" w:color="auto" w:fill="FFFFFF"/>
              <w:jc w:val="right"/>
              <w:rPr>
                <w:lang w:val="en-AU"/>
              </w:rPr>
            </w:pPr>
            <w:r w:rsidRPr="00763A89">
              <w:rPr>
                <w:szCs w:val="18"/>
                <w:lang w:val="en-AU"/>
              </w:rPr>
              <w:t>2,071,944</w:t>
            </w:r>
          </w:p>
        </w:tc>
      </w:tr>
      <w:tr w:rsidR="009A6071" w:rsidRPr="00763A89" w14:paraId="70C54B85" w14:textId="77777777" w:rsidTr="00BB3D4E">
        <w:trPr>
          <w:trHeight w:val="20"/>
          <w:jc w:val="center"/>
        </w:trPr>
        <w:tc>
          <w:tcPr>
            <w:tcW w:w="909" w:type="dxa"/>
            <w:tcBorders>
              <w:top w:val="nil"/>
              <w:left w:val="nil"/>
              <w:bottom w:val="nil"/>
              <w:right w:val="nil"/>
            </w:tcBorders>
            <w:shd w:val="clear" w:color="auto" w:fill="FFFFFF"/>
          </w:tcPr>
          <w:p w14:paraId="70C54B7F" w14:textId="77777777" w:rsidR="009A6071" w:rsidRPr="00763A89" w:rsidRDefault="00C9335E" w:rsidP="00BB3D4E">
            <w:pPr>
              <w:shd w:val="clear" w:color="auto" w:fill="FFFFFF"/>
              <w:spacing w:before="120"/>
              <w:jc w:val="center"/>
              <w:rPr>
                <w:lang w:val="en-AU"/>
              </w:rPr>
            </w:pPr>
            <w:r w:rsidRPr="00763A89">
              <w:rPr>
                <w:szCs w:val="18"/>
                <w:lang w:val="en-AU"/>
              </w:rPr>
              <w:t>495</w:t>
            </w:r>
          </w:p>
        </w:tc>
        <w:tc>
          <w:tcPr>
            <w:tcW w:w="3169" w:type="dxa"/>
            <w:tcBorders>
              <w:top w:val="nil"/>
              <w:left w:val="nil"/>
              <w:bottom w:val="nil"/>
              <w:right w:val="nil"/>
            </w:tcBorders>
            <w:shd w:val="clear" w:color="auto" w:fill="FFFFFF"/>
          </w:tcPr>
          <w:p w14:paraId="70C54B80" w14:textId="77777777" w:rsidR="009A6071" w:rsidRPr="00763A89" w:rsidRDefault="00C9335E" w:rsidP="00BB3D4E">
            <w:pPr>
              <w:shd w:val="clear" w:color="auto" w:fill="FFFFFF"/>
              <w:tabs>
                <w:tab w:val="left" w:leader="dot" w:pos="2966"/>
              </w:tabs>
              <w:spacing w:before="120"/>
              <w:jc w:val="both"/>
              <w:rPr>
                <w:lang w:val="en-AU"/>
              </w:rPr>
            </w:pPr>
            <w:r w:rsidRPr="00763A89">
              <w:rPr>
                <w:szCs w:val="18"/>
                <w:lang w:val="en-AU"/>
              </w:rPr>
              <w:t>Export Inspection Service</w:t>
            </w:r>
            <w:r w:rsidR="00BB3D4E" w:rsidRPr="00763A89">
              <w:rPr>
                <w:szCs w:val="18"/>
                <w:lang w:val="en-AU"/>
              </w:rPr>
              <w:tab/>
            </w:r>
          </w:p>
        </w:tc>
        <w:tc>
          <w:tcPr>
            <w:tcW w:w="1323" w:type="dxa"/>
            <w:tcBorders>
              <w:top w:val="nil"/>
              <w:left w:val="nil"/>
              <w:bottom w:val="nil"/>
              <w:right w:val="nil"/>
            </w:tcBorders>
            <w:shd w:val="clear" w:color="auto" w:fill="FFFFFF"/>
            <w:vAlign w:val="bottom"/>
          </w:tcPr>
          <w:p w14:paraId="70C54B81" w14:textId="77777777" w:rsidR="009A6071" w:rsidRPr="00763A89" w:rsidRDefault="00C9335E" w:rsidP="00BB3D4E">
            <w:pPr>
              <w:shd w:val="clear" w:color="auto" w:fill="FFFFFF"/>
              <w:spacing w:before="120"/>
              <w:jc w:val="right"/>
              <w:rPr>
                <w:lang w:val="en-AU"/>
              </w:rPr>
            </w:pPr>
            <w:r w:rsidRPr="00763A89">
              <w:rPr>
                <w:b/>
                <w:bCs/>
                <w:szCs w:val="18"/>
                <w:lang w:val="en-AU"/>
              </w:rPr>
              <w:t>48,380,000</w:t>
            </w:r>
          </w:p>
        </w:tc>
        <w:tc>
          <w:tcPr>
            <w:tcW w:w="1299" w:type="dxa"/>
            <w:tcBorders>
              <w:top w:val="nil"/>
              <w:left w:val="nil"/>
              <w:bottom w:val="nil"/>
              <w:right w:val="nil"/>
            </w:tcBorders>
            <w:shd w:val="clear" w:color="auto" w:fill="FFFFFF"/>
            <w:vAlign w:val="bottom"/>
          </w:tcPr>
          <w:p w14:paraId="70C54B82" w14:textId="77777777" w:rsidR="009A6071" w:rsidRPr="00763A89" w:rsidRDefault="00C9335E" w:rsidP="00BB3D4E">
            <w:pPr>
              <w:shd w:val="clear" w:color="auto" w:fill="FFFFFF"/>
              <w:spacing w:before="120"/>
              <w:jc w:val="right"/>
              <w:rPr>
                <w:lang w:val="en-AU"/>
              </w:rPr>
            </w:pPr>
            <w:r w:rsidRPr="00763A89">
              <w:rPr>
                <w:b/>
                <w:bCs/>
                <w:szCs w:val="18"/>
                <w:lang w:val="en-AU"/>
              </w:rPr>
              <w:t>16,007,000</w:t>
            </w:r>
          </w:p>
        </w:tc>
        <w:tc>
          <w:tcPr>
            <w:tcW w:w="1260" w:type="dxa"/>
            <w:tcBorders>
              <w:top w:val="nil"/>
              <w:left w:val="nil"/>
              <w:bottom w:val="nil"/>
              <w:right w:val="nil"/>
            </w:tcBorders>
            <w:shd w:val="clear" w:color="auto" w:fill="FFFFFF"/>
            <w:vAlign w:val="bottom"/>
          </w:tcPr>
          <w:p w14:paraId="70C54B83" w14:textId="77777777" w:rsidR="009A6071" w:rsidRPr="00763A89" w:rsidRDefault="00C9335E" w:rsidP="00BB3D4E">
            <w:pPr>
              <w:shd w:val="clear" w:color="auto" w:fill="FFFFFF"/>
              <w:spacing w:before="120"/>
              <w:jc w:val="right"/>
              <w:rPr>
                <w:lang w:val="en-AU"/>
              </w:rPr>
            </w:pPr>
            <w:r w:rsidRPr="00763A89">
              <w:rPr>
                <w:lang w:val="en-AU"/>
              </w:rPr>
              <w:t>..</w:t>
            </w:r>
          </w:p>
        </w:tc>
        <w:tc>
          <w:tcPr>
            <w:tcW w:w="1149" w:type="dxa"/>
            <w:tcBorders>
              <w:top w:val="nil"/>
              <w:left w:val="nil"/>
              <w:bottom w:val="nil"/>
              <w:right w:val="nil"/>
            </w:tcBorders>
            <w:shd w:val="clear" w:color="auto" w:fill="FFFFFF"/>
            <w:vAlign w:val="bottom"/>
          </w:tcPr>
          <w:p w14:paraId="70C54B84" w14:textId="77777777" w:rsidR="009A6071" w:rsidRPr="00763A89" w:rsidRDefault="00C9335E" w:rsidP="00BB3D4E">
            <w:pPr>
              <w:shd w:val="clear" w:color="auto" w:fill="FFFFFF"/>
              <w:spacing w:before="120"/>
              <w:jc w:val="right"/>
              <w:rPr>
                <w:lang w:val="en-AU"/>
              </w:rPr>
            </w:pPr>
            <w:r w:rsidRPr="00763A89">
              <w:rPr>
                <w:b/>
                <w:bCs/>
                <w:szCs w:val="18"/>
                <w:lang w:val="en-AU"/>
              </w:rPr>
              <w:t>64,387,000</w:t>
            </w:r>
          </w:p>
        </w:tc>
      </w:tr>
      <w:tr w:rsidR="009A6071" w:rsidRPr="00763A89" w14:paraId="70C54B8C" w14:textId="77777777" w:rsidTr="00BB3D4E">
        <w:trPr>
          <w:trHeight w:val="20"/>
          <w:jc w:val="center"/>
        </w:trPr>
        <w:tc>
          <w:tcPr>
            <w:tcW w:w="909" w:type="dxa"/>
            <w:tcBorders>
              <w:top w:val="nil"/>
              <w:left w:val="nil"/>
              <w:bottom w:val="nil"/>
              <w:right w:val="nil"/>
            </w:tcBorders>
            <w:shd w:val="clear" w:color="auto" w:fill="FFFFFF"/>
          </w:tcPr>
          <w:p w14:paraId="70C54B86" w14:textId="77777777" w:rsidR="009A6071" w:rsidRPr="00763A89" w:rsidRDefault="009A6071" w:rsidP="00BB3D4E">
            <w:pPr>
              <w:shd w:val="clear" w:color="auto" w:fill="FFFFFF"/>
              <w:jc w:val="center"/>
              <w:rPr>
                <w:lang w:val="en-AU"/>
              </w:rPr>
            </w:pPr>
          </w:p>
        </w:tc>
        <w:tc>
          <w:tcPr>
            <w:tcW w:w="3169" w:type="dxa"/>
            <w:tcBorders>
              <w:top w:val="nil"/>
              <w:left w:val="nil"/>
              <w:bottom w:val="nil"/>
              <w:right w:val="nil"/>
            </w:tcBorders>
            <w:shd w:val="clear" w:color="auto" w:fill="FFFFFF"/>
          </w:tcPr>
          <w:p w14:paraId="70C54B87" w14:textId="77777777" w:rsidR="009A6071" w:rsidRPr="00763A89" w:rsidRDefault="009A6071" w:rsidP="000D5828">
            <w:pPr>
              <w:shd w:val="clear" w:color="auto" w:fill="FFFFFF"/>
              <w:tabs>
                <w:tab w:val="left" w:leader="dot" w:pos="2966"/>
              </w:tabs>
              <w:jc w:val="both"/>
              <w:rPr>
                <w:lang w:val="en-AU"/>
              </w:rPr>
            </w:pPr>
          </w:p>
        </w:tc>
        <w:tc>
          <w:tcPr>
            <w:tcW w:w="1323" w:type="dxa"/>
            <w:tcBorders>
              <w:top w:val="nil"/>
              <w:left w:val="nil"/>
              <w:bottom w:val="nil"/>
              <w:right w:val="nil"/>
            </w:tcBorders>
            <w:shd w:val="clear" w:color="auto" w:fill="FFFFFF"/>
            <w:vAlign w:val="bottom"/>
          </w:tcPr>
          <w:p w14:paraId="70C54B88" w14:textId="77777777" w:rsidR="009A6071" w:rsidRPr="00763A89" w:rsidRDefault="00C9335E" w:rsidP="00BB3D4E">
            <w:pPr>
              <w:shd w:val="clear" w:color="auto" w:fill="FFFFFF"/>
              <w:jc w:val="right"/>
              <w:rPr>
                <w:lang w:val="en-AU"/>
              </w:rPr>
            </w:pPr>
            <w:r w:rsidRPr="00763A89">
              <w:rPr>
                <w:szCs w:val="18"/>
                <w:lang w:val="en-AU"/>
              </w:rPr>
              <w:t>42,298,048</w:t>
            </w:r>
          </w:p>
        </w:tc>
        <w:tc>
          <w:tcPr>
            <w:tcW w:w="1299" w:type="dxa"/>
            <w:tcBorders>
              <w:top w:val="nil"/>
              <w:left w:val="nil"/>
              <w:bottom w:val="nil"/>
              <w:right w:val="nil"/>
            </w:tcBorders>
            <w:shd w:val="clear" w:color="auto" w:fill="FFFFFF"/>
            <w:vAlign w:val="bottom"/>
          </w:tcPr>
          <w:p w14:paraId="70C54B89" w14:textId="77777777" w:rsidR="009A6071" w:rsidRPr="00763A89" w:rsidRDefault="00C9335E" w:rsidP="00BB3D4E">
            <w:pPr>
              <w:shd w:val="clear" w:color="auto" w:fill="FFFFFF"/>
              <w:jc w:val="right"/>
              <w:rPr>
                <w:lang w:val="en-AU"/>
              </w:rPr>
            </w:pPr>
            <w:r w:rsidRPr="00763A89">
              <w:rPr>
                <w:szCs w:val="18"/>
                <w:lang w:val="en-AU"/>
              </w:rPr>
              <w:t>14,775,173</w:t>
            </w:r>
          </w:p>
        </w:tc>
        <w:tc>
          <w:tcPr>
            <w:tcW w:w="1260" w:type="dxa"/>
            <w:tcBorders>
              <w:top w:val="nil"/>
              <w:left w:val="nil"/>
              <w:bottom w:val="nil"/>
              <w:right w:val="nil"/>
            </w:tcBorders>
            <w:shd w:val="clear" w:color="auto" w:fill="FFFFFF"/>
            <w:vAlign w:val="bottom"/>
          </w:tcPr>
          <w:p w14:paraId="70C54B8A" w14:textId="77777777" w:rsidR="009A6071" w:rsidRPr="00763A89" w:rsidRDefault="00C9335E" w:rsidP="00BB3D4E">
            <w:pPr>
              <w:shd w:val="clear" w:color="auto" w:fill="FFFFFF"/>
              <w:jc w:val="right"/>
              <w:rPr>
                <w:lang w:val="en-AU"/>
              </w:rPr>
            </w:pPr>
            <w:r w:rsidRPr="00763A89">
              <w:rPr>
                <w:lang w:val="en-AU"/>
              </w:rPr>
              <w:t>..</w:t>
            </w:r>
          </w:p>
        </w:tc>
        <w:tc>
          <w:tcPr>
            <w:tcW w:w="1149" w:type="dxa"/>
            <w:tcBorders>
              <w:top w:val="nil"/>
              <w:left w:val="nil"/>
              <w:bottom w:val="nil"/>
              <w:right w:val="nil"/>
            </w:tcBorders>
            <w:shd w:val="clear" w:color="auto" w:fill="FFFFFF"/>
            <w:vAlign w:val="bottom"/>
          </w:tcPr>
          <w:p w14:paraId="70C54B8B" w14:textId="77777777" w:rsidR="009A6071" w:rsidRPr="00763A89" w:rsidRDefault="00C9335E" w:rsidP="00BB3D4E">
            <w:pPr>
              <w:shd w:val="clear" w:color="auto" w:fill="FFFFFF"/>
              <w:jc w:val="right"/>
              <w:rPr>
                <w:lang w:val="en-AU"/>
              </w:rPr>
            </w:pPr>
            <w:r w:rsidRPr="00763A89">
              <w:rPr>
                <w:szCs w:val="18"/>
                <w:lang w:val="en-AU"/>
              </w:rPr>
              <w:t>57,073,221</w:t>
            </w:r>
          </w:p>
        </w:tc>
      </w:tr>
      <w:tr w:rsidR="009A6071" w:rsidRPr="00763A89" w14:paraId="70C54B93" w14:textId="77777777" w:rsidTr="00BB3D4E">
        <w:trPr>
          <w:trHeight w:val="20"/>
          <w:jc w:val="center"/>
        </w:trPr>
        <w:tc>
          <w:tcPr>
            <w:tcW w:w="909" w:type="dxa"/>
            <w:tcBorders>
              <w:top w:val="nil"/>
              <w:left w:val="nil"/>
              <w:bottom w:val="nil"/>
              <w:right w:val="nil"/>
            </w:tcBorders>
            <w:shd w:val="clear" w:color="auto" w:fill="FFFFFF"/>
          </w:tcPr>
          <w:p w14:paraId="70C54B8D" w14:textId="77777777" w:rsidR="009A6071" w:rsidRPr="00763A89" w:rsidRDefault="00C9335E" w:rsidP="00BB3D4E">
            <w:pPr>
              <w:shd w:val="clear" w:color="auto" w:fill="FFFFFF"/>
              <w:spacing w:before="120"/>
              <w:jc w:val="center"/>
              <w:rPr>
                <w:lang w:val="en-AU"/>
              </w:rPr>
            </w:pPr>
            <w:r w:rsidRPr="00763A89">
              <w:rPr>
                <w:szCs w:val="18"/>
                <w:lang w:val="en-AU"/>
              </w:rPr>
              <w:t>497</w:t>
            </w:r>
          </w:p>
        </w:tc>
        <w:tc>
          <w:tcPr>
            <w:tcW w:w="3169" w:type="dxa"/>
            <w:tcBorders>
              <w:top w:val="nil"/>
              <w:left w:val="nil"/>
              <w:bottom w:val="nil"/>
              <w:right w:val="nil"/>
            </w:tcBorders>
            <w:shd w:val="clear" w:color="auto" w:fill="FFFFFF"/>
          </w:tcPr>
          <w:p w14:paraId="70C54B8E" w14:textId="77777777" w:rsidR="009A6071" w:rsidRPr="00763A89" w:rsidRDefault="00C9335E" w:rsidP="00BB3D4E">
            <w:pPr>
              <w:shd w:val="clear" w:color="auto" w:fill="FFFFFF"/>
              <w:tabs>
                <w:tab w:val="left" w:leader="dot" w:pos="2966"/>
              </w:tabs>
              <w:spacing w:before="120"/>
              <w:jc w:val="both"/>
              <w:rPr>
                <w:lang w:val="en-AU"/>
              </w:rPr>
            </w:pPr>
            <w:r w:rsidRPr="00763A89">
              <w:rPr>
                <w:szCs w:val="18"/>
                <w:lang w:val="en-AU"/>
              </w:rPr>
              <w:t>Bureau of Agricultural Economics</w:t>
            </w:r>
            <w:r w:rsidR="00BB3D4E" w:rsidRPr="00763A89">
              <w:rPr>
                <w:szCs w:val="18"/>
                <w:lang w:val="en-AU"/>
              </w:rPr>
              <w:tab/>
            </w:r>
          </w:p>
        </w:tc>
        <w:tc>
          <w:tcPr>
            <w:tcW w:w="1323" w:type="dxa"/>
            <w:tcBorders>
              <w:top w:val="nil"/>
              <w:left w:val="nil"/>
              <w:bottom w:val="nil"/>
              <w:right w:val="nil"/>
            </w:tcBorders>
            <w:shd w:val="clear" w:color="auto" w:fill="FFFFFF"/>
            <w:vAlign w:val="bottom"/>
          </w:tcPr>
          <w:p w14:paraId="70C54B8F" w14:textId="77777777" w:rsidR="009A6071" w:rsidRPr="00763A89" w:rsidRDefault="00C9335E" w:rsidP="00BB3D4E">
            <w:pPr>
              <w:shd w:val="clear" w:color="auto" w:fill="FFFFFF"/>
              <w:spacing w:before="120"/>
              <w:jc w:val="right"/>
              <w:rPr>
                <w:lang w:val="en-AU"/>
              </w:rPr>
            </w:pPr>
            <w:r w:rsidRPr="00763A89">
              <w:rPr>
                <w:b/>
                <w:bCs/>
                <w:szCs w:val="18"/>
                <w:lang w:val="en-AU"/>
              </w:rPr>
              <w:t>6,580,000</w:t>
            </w:r>
          </w:p>
        </w:tc>
        <w:tc>
          <w:tcPr>
            <w:tcW w:w="1299" w:type="dxa"/>
            <w:tcBorders>
              <w:top w:val="nil"/>
              <w:left w:val="nil"/>
              <w:bottom w:val="nil"/>
              <w:right w:val="nil"/>
            </w:tcBorders>
            <w:shd w:val="clear" w:color="auto" w:fill="FFFFFF"/>
            <w:vAlign w:val="bottom"/>
          </w:tcPr>
          <w:p w14:paraId="70C54B90" w14:textId="77777777" w:rsidR="009A6071" w:rsidRPr="00763A89" w:rsidRDefault="00C9335E" w:rsidP="00BB3D4E">
            <w:pPr>
              <w:shd w:val="clear" w:color="auto" w:fill="FFFFFF"/>
              <w:spacing w:before="120"/>
              <w:jc w:val="right"/>
              <w:rPr>
                <w:lang w:val="en-AU"/>
              </w:rPr>
            </w:pPr>
            <w:r w:rsidRPr="00763A89">
              <w:rPr>
                <w:b/>
                <w:bCs/>
                <w:szCs w:val="18"/>
                <w:lang w:val="en-AU"/>
              </w:rPr>
              <w:t>939,000</w:t>
            </w:r>
          </w:p>
        </w:tc>
        <w:tc>
          <w:tcPr>
            <w:tcW w:w="1260" w:type="dxa"/>
            <w:tcBorders>
              <w:top w:val="nil"/>
              <w:left w:val="nil"/>
              <w:bottom w:val="nil"/>
              <w:right w:val="nil"/>
            </w:tcBorders>
            <w:shd w:val="clear" w:color="auto" w:fill="FFFFFF"/>
            <w:vAlign w:val="bottom"/>
          </w:tcPr>
          <w:p w14:paraId="70C54B91" w14:textId="77777777" w:rsidR="009A6071" w:rsidRPr="00763A89" w:rsidRDefault="00C9335E" w:rsidP="00BB3D4E">
            <w:pPr>
              <w:shd w:val="clear" w:color="auto" w:fill="FFFFFF"/>
              <w:spacing w:before="120"/>
              <w:jc w:val="right"/>
              <w:rPr>
                <w:lang w:val="en-AU"/>
              </w:rPr>
            </w:pPr>
            <w:r w:rsidRPr="00763A89">
              <w:rPr>
                <w:b/>
                <w:bCs/>
                <w:szCs w:val="18"/>
                <w:lang w:val="en-AU"/>
              </w:rPr>
              <w:t>78,000</w:t>
            </w:r>
          </w:p>
        </w:tc>
        <w:tc>
          <w:tcPr>
            <w:tcW w:w="1149" w:type="dxa"/>
            <w:tcBorders>
              <w:top w:val="nil"/>
              <w:left w:val="nil"/>
              <w:bottom w:val="nil"/>
              <w:right w:val="nil"/>
            </w:tcBorders>
            <w:shd w:val="clear" w:color="auto" w:fill="FFFFFF"/>
            <w:vAlign w:val="bottom"/>
          </w:tcPr>
          <w:p w14:paraId="70C54B92" w14:textId="77777777" w:rsidR="009A6071" w:rsidRPr="00763A89" w:rsidRDefault="00C9335E" w:rsidP="00BB3D4E">
            <w:pPr>
              <w:shd w:val="clear" w:color="auto" w:fill="FFFFFF"/>
              <w:spacing w:before="120"/>
              <w:jc w:val="right"/>
              <w:rPr>
                <w:lang w:val="en-AU"/>
              </w:rPr>
            </w:pPr>
            <w:r w:rsidRPr="00763A89">
              <w:rPr>
                <w:b/>
                <w:bCs/>
                <w:szCs w:val="18"/>
                <w:lang w:val="en-AU"/>
              </w:rPr>
              <w:t>7,597,000</w:t>
            </w:r>
          </w:p>
        </w:tc>
      </w:tr>
      <w:tr w:rsidR="009A6071" w:rsidRPr="00763A89" w14:paraId="70C54B9A" w14:textId="77777777" w:rsidTr="00BB3D4E">
        <w:trPr>
          <w:trHeight w:val="20"/>
          <w:jc w:val="center"/>
        </w:trPr>
        <w:tc>
          <w:tcPr>
            <w:tcW w:w="909" w:type="dxa"/>
            <w:tcBorders>
              <w:top w:val="nil"/>
              <w:left w:val="nil"/>
              <w:bottom w:val="nil"/>
              <w:right w:val="nil"/>
            </w:tcBorders>
            <w:shd w:val="clear" w:color="auto" w:fill="FFFFFF"/>
          </w:tcPr>
          <w:p w14:paraId="70C54B94" w14:textId="77777777" w:rsidR="009A6071" w:rsidRPr="00763A89" w:rsidRDefault="009A6071" w:rsidP="00817DBC">
            <w:pPr>
              <w:rPr>
                <w:lang w:val="en-AU"/>
              </w:rPr>
            </w:pPr>
          </w:p>
        </w:tc>
        <w:tc>
          <w:tcPr>
            <w:tcW w:w="3169" w:type="dxa"/>
            <w:tcBorders>
              <w:top w:val="nil"/>
              <w:left w:val="nil"/>
              <w:bottom w:val="nil"/>
              <w:right w:val="nil"/>
            </w:tcBorders>
            <w:shd w:val="clear" w:color="auto" w:fill="FFFFFF"/>
          </w:tcPr>
          <w:p w14:paraId="70C54B95" w14:textId="77777777" w:rsidR="009A6071" w:rsidRPr="00763A89" w:rsidRDefault="009A6071" w:rsidP="000D5828">
            <w:pPr>
              <w:tabs>
                <w:tab w:val="left" w:leader="dot" w:pos="2966"/>
              </w:tabs>
              <w:jc w:val="both"/>
              <w:rPr>
                <w:lang w:val="en-AU"/>
              </w:rPr>
            </w:pPr>
          </w:p>
        </w:tc>
        <w:tc>
          <w:tcPr>
            <w:tcW w:w="1323" w:type="dxa"/>
            <w:tcBorders>
              <w:top w:val="nil"/>
              <w:left w:val="nil"/>
              <w:bottom w:val="single" w:sz="6" w:space="0" w:color="auto"/>
              <w:right w:val="nil"/>
            </w:tcBorders>
            <w:shd w:val="clear" w:color="auto" w:fill="FFFFFF"/>
            <w:vAlign w:val="bottom"/>
          </w:tcPr>
          <w:p w14:paraId="70C54B96" w14:textId="77777777" w:rsidR="009A6071" w:rsidRPr="00763A89" w:rsidRDefault="00C9335E" w:rsidP="00BB3D4E">
            <w:pPr>
              <w:shd w:val="clear" w:color="auto" w:fill="FFFFFF"/>
              <w:jc w:val="right"/>
              <w:rPr>
                <w:lang w:val="en-AU"/>
              </w:rPr>
            </w:pPr>
            <w:r w:rsidRPr="00763A89">
              <w:rPr>
                <w:szCs w:val="18"/>
                <w:lang w:val="en-AU"/>
              </w:rPr>
              <w:t>6,251,844</w:t>
            </w:r>
          </w:p>
        </w:tc>
        <w:tc>
          <w:tcPr>
            <w:tcW w:w="1299" w:type="dxa"/>
            <w:tcBorders>
              <w:top w:val="nil"/>
              <w:left w:val="nil"/>
              <w:bottom w:val="single" w:sz="6" w:space="0" w:color="auto"/>
              <w:right w:val="nil"/>
            </w:tcBorders>
            <w:shd w:val="clear" w:color="auto" w:fill="FFFFFF"/>
            <w:vAlign w:val="bottom"/>
          </w:tcPr>
          <w:p w14:paraId="70C54B97" w14:textId="77777777" w:rsidR="009A6071" w:rsidRPr="00763A89" w:rsidRDefault="00C9335E" w:rsidP="00BB3D4E">
            <w:pPr>
              <w:shd w:val="clear" w:color="auto" w:fill="FFFFFF"/>
              <w:jc w:val="right"/>
              <w:rPr>
                <w:lang w:val="en-AU"/>
              </w:rPr>
            </w:pPr>
            <w:r w:rsidRPr="00763A89">
              <w:rPr>
                <w:szCs w:val="18"/>
                <w:lang w:val="en-AU"/>
              </w:rPr>
              <w:t>836,988</w:t>
            </w:r>
          </w:p>
        </w:tc>
        <w:tc>
          <w:tcPr>
            <w:tcW w:w="1260" w:type="dxa"/>
            <w:tcBorders>
              <w:top w:val="nil"/>
              <w:left w:val="nil"/>
              <w:bottom w:val="single" w:sz="6" w:space="0" w:color="auto"/>
              <w:right w:val="nil"/>
            </w:tcBorders>
            <w:shd w:val="clear" w:color="auto" w:fill="FFFFFF"/>
            <w:vAlign w:val="bottom"/>
          </w:tcPr>
          <w:p w14:paraId="70C54B98" w14:textId="77777777" w:rsidR="009A6071" w:rsidRPr="00763A89" w:rsidRDefault="00C9335E" w:rsidP="00BB3D4E">
            <w:pPr>
              <w:shd w:val="clear" w:color="auto" w:fill="FFFFFF"/>
              <w:jc w:val="right"/>
              <w:rPr>
                <w:lang w:val="en-AU"/>
              </w:rPr>
            </w:pPr>
            <w:r w:rsidRPr="00763A89">
              <w:rPr>
                <w:szCs w:val="18"/>
                <w:lang w:val="en-AU"/>
              </w:rPr>
              <w:t>73,518</w:t>
            </w:r>
          </w:p>
        </w:tc>
        <w:tc>
          <w:tcPr>
            <w:tcW w:w="1149" w:type="dxa"/>
            <w:tcBorders>
              <w:top w:val="nil"/>
              <w:left w:val="nil"/>
              <w:bottom w:val="single" w:sz="6" w:space="0" w:color="auto"/>
              <w:right w:val="nil"/>
            </w:tcBorders>
            <w:shd w:val="clear" w:color="auto" w:fill="FFFFFF"/>
            <w:vAlign w:val="bottom"/>
          </w:tcPr>
          <w:p w14:paraId="70C54B99" w14:textId="77777777" w:rsidR="009A6071" w:rsidRPr="00763A89" w:rsidRDefault="00C9335E" w:rsidP="00BB3D4E">
            <w:pPr>
              <w:shd w:val="clear" w:color="auto" w:fill="FFFFFF"/>
              <w:jc w:val="right"/>
              <w:rPr>
                <w:lang w:val="en-AU"/>
              </w:rPr>
            </w:pPr>
            <w:r w:rsidRPr="00763A89">
              <w:rPr>
                <w:szCs w:val="18"/>
                <w:lang w:val="en-AU"/>
              </w:rPr>
              <w:t>7,162,351</w:t>
            </w:r>
          </w:p>
        </w:tc>
      </w:tr>
      <w:tr w:rsidR="009A6071" w:rsidRPr="00763A89" w14:paraId="70C54BA1" w14:textId="77777777" w:rsidTr="00BB3D4E">
        <w:trPr>
          <w:trHeight w:val="20"/>
          <w:jc w:val="center"/>
        </w:trPr>
        <w:tc>
          <w:tcPr>
            <w:tcW w:w="909" w:type="dxa"/>
            <w:tcBorders>
              <w:top w:val="nil"/>
              <w:left w:val="nil"/>
              <w:bottom w:val="nil"/>
              <w:right w:val="nil"/>
            </w:tcBorders>
            <w:shd w:val="clear" w:color="auto" w:fill="FFFFFF"/>
          </w:tcPr>
          <w:p w14:paraId="70C54B9B" w14:textId="77777777" w:rsidR="009A6071" w:rsidRPr="00763A89" w:rsidRDefault="009A6071" w:rsidP="000D5828">
            <w:pPr>
              <w:shd w:val="clear" w:color="auto" w:fill="FFFFFF"/>
              <w:jc w:val="both"/>
              <w:rPr>
                <w:lang w:val="en-AU"/>
              </w:rPr>
            </w:pPr>
          </w:p>
        </w:tc>
        <w:tc>
          <w:tcPr>
            <w:tcW w:w="3169" w:type="dxa"/>
            <w:tcBorders>
              <w:top w:val="nil"/>
              <w:left w:val="nil"/>
              <w:right w:val="nil"/>
            </w:tcBorders>
            <w:shd w:val="clear" w:color="auto" w:fill="FFFFFF"/>
          </w:tcPr>
          <w:p w14:paraId="70C54B9C" w14:textId="77777777" w:rsidR="009A6071" w:rsidRPr="00763A89" w:rsidRDefault="00C9335E" w:rsidP="00BB3D4E">
            <w:pPr>
              <w:shd w:val="clear" w:color="auto" w:fill="FFFFFF"/>
              <w:tabs>
                <w:tab w:val="left" w:leader="dot" w:pos="2966"/>
              </w:tabs>
              <w:spacing w:before="60"/>
              <w:ind w:left="480"/>
              <w:jc w:val="both"/>
              <w:rPr>
                <w:lang w:val="en-AU"/>
              </w:rPr>
            </w:pPr>
            <w:r w:rsidRPr="00763A89">
              <w:rPr>
                <w:szCs w:val="18"/>
                <w:lang w:val="en-AU"/>
              </w:rPr>
              <w:t>Total</w:t>
            </w:r>
            <w:r w:rsidR="00BB3D4E" w:rsidRPr="00763A89">
              <w:rPr>
                <w:szCs w:val="18"/>
                <w:lang w:val="en-AU"/>
              </w:rPr>
              <w:tab/>
            </w:r>
          </w:p>
        </w:tc>
        <w:tc>
          <w:tcPr>
            <w:tcW w:w="1323" w:type="dxa"/>
            <w:tcBorders>
              <w:top w:val="single" w:sz="6" w:space="0" w:color="auto"/>
              <w:left w:val="nil"/>
              <w:bottom w:val="nil"/>
              <w:right w:val="nil"/>
            </w:tcBorders>
            <w:shd w:val="clear" w:color="auto" w:fill="FFFFFF"/>
            <w:vAlign w:val="bottom"/>
          </w:tcPr>
          <w:p w14:paraId="70C54B9D" w14:textId="77777777" w:rsidR="009A6071" w:rsidRPr="00763A89" w:rsidRDefault="00C9335E" w:rsidP="00BB3D4E">
            <w:pPr>
              <w:shd w:val="clear" w:color="auto" w:fill="FFFFFF"/>
              <w:spacing w:before="60"/>
              <w:jc w:val="right"/>
              <w:rPr>
                <w:lang w:val="en-AU"/>
              </w:rPr>
            </w:pPr>
            <w:r w:rsidRPr="00763A89">
              <w:rPr>
                <w:b/>
                <w:bCs/>
                <w:szCs w:val="18"/>
                <w:lang w:val="en-AU"/>
              </w:rPr>
              <w:t>72,967,000</w:t>
            </w:r>
          </w:p>
        </w:tc>
        <w:tc>
          <w:tcPr>
            <w:tcW w:w="1299" w:type="dxa"/>
            <w:tcBorders>
              <w:top w:val="single" w:sz="6" w:space="0" w:color="auto"/>
              <w:left w:val="nil"/>
              <w:bottom w:val="nil"/>
              <w:right w:val="nil"/>
            </w:tcBorders>
            <w:shd w:val="clear" w:color="auto" w:fill="FFFFFF"/>
            <w:vAlign w:val="bottom"/>
          </w:tcPr>
          <w:p w14:paraId="70C54B9E" w14:textId="77777777" w:rsidR="009A6071" w:rsidRPr="00763A89" w:rsidRDefault="00C9335E" w:rsidP="00BB3D4E">
            <w:pPr>
              <w:shd w:val="clear" w:color="auto" w:fill="FFFFFF"/>
              <w:spacing w:before="60"/>
              <w:jc w:val="right"/>
              <w:rPr>
                <w:lang w:val="en-AU"/>
              </w:rPr>
            </w:pPr>
            <w:r w:rsidRPr="00763A89">
              <w:rPr>
                <w:b/>
                <w:bCs/>
                <w:szCs w:val="18"/>
                <w:lang w:val="en-AU"/>
              </w:rPr>
              <w:t>24,669,000</w:t>
            </w:r>
          </w:p>
        </w:tc>
        <w:tc>
          <w:tcPr>
            <w:tcW w:w="1260" w:type="dxa"/>
            <w:tcBorders>
              <w:top w:val="single" w:sz="6" w:space="0" w:color="auto"/>
              <w:left w:val="nil"/>
              <w:bottom w:val="nil"/>
              <w:right w:val="nil"/>
            </w:tcBorders>
            <w:shd w:val="clear" w:color="auto" w:fill="FFFFFF"/>
            <w:vAlign w:val="bottom"/>
          </w:tcPr>
          <w:p w14:paraId="70C54B9F" w14:textId="77777777" w:rsidR="009A6071" w:rsidRPr="00763A89" w:rsidRDefault="00C9335E" w:rsidP="00BB3D4E">
            <w:pPr>
              <w:shd w:val="clear" w:color="auto" w:fill="FFFFFF"/>
              <w:spacing w:before="60"/>
              <w:jc w:val="right"/>
              <w:rPr>
                <w:lang w:val="en-AU"/>
              </w:rPr>
            </w:pPr>
            <w:r w:rsidRPr="00763A89">
              <w:rPr>
                <w:b/>
                <w:bCs/>
                <w:szCs w:val="18"/>
                <w:lang w:val="en-AU"/>
              </w:rPr>
              <w:t>26,809,000</w:t>
            </w:r>
          </w:p>
        </w:tc>
        <w:tc>
          <w:tcPr>
            <w:tcW w:w="1149" w:type="dxa"/>
            <w:tcBorders>
              <w:top w:val="single" w:sz="6" w:space="0" w:color="auto"/>
              <w:left w:val="nil"/>
              <w:bottom w:val="nil"/>
              <w:right w:val="nil"/>
            </w:tcBorders>
            <w:shd w:val="clear" w:color="auto" w:fill="FFFFFF"/>
            <w:vAlign w:val="bottom"/>
          </w:tcPr>
          <w:p w14:paraId="70C54BA0" w14:textId="77777777" w:rsidR="009A6071" w:rsidRPr="00763A89" w:rsidRDefault="00C9335E" w:rsidP="00BB3D4E">
            <w:pPr>
              <w:shd w:val="clear" w:color="auto" w:fill="FFFFFF"/>
              <w:spacing w:before="60"/>
              <w:jc w:val="right"/>
              <w:rPr>
                <w:lang w:val="en-AU"/>
              </w:rPr>
            </w:pPr>
            <w:r w:rsidRPr="00763A89">
              <w:rPr>
                <w:b/>
                <w:bCs/>
                <w:szCs w:val="18"/>
                <w:lang w:val="en-AU"/>
              </w:rPr>
              <w:t>124,445,000</w:t>
            </w:r>
          </w:p>
        </w:tc>
      </w:tr>
      <w:tr w:rsidR="009A6071" w:rsidRPr="00763A89" w14:paraId="70C54BA8" w14:textId="77777777" w:rsidTr="00BB3D4E">
        <w:trPr>
          <w:trHeight w:val="20"/>
          <w:jc w:val="center"/>
        </w:trPr>
        <w:tc>
          <w:tcPr>
            <w:tcW w:w="909" w:type="dxa"/>
            <w:tcBorders>
              <w:top w:val="nil"/>
              <w:left w:val="nil"/>
              <w:bottom w:val="single" w:sz="6" w:space="0" w:color="auto"/>
              <w:right w:val="nil"/>
            </w:tcBorders>
            <w:shd w:val="clear" w:color="auto" w:fill="FFFFFF"/>
          </w:tcPr>
          <w:p w14:paraId="70C54BA2" w14:textId="77777777" w:rsidR="009A6071" w:rsidRPr="00763A89" w:rsidRDefault="009A6071" w:rsidP="00817DBC">
            <w:pPr>
              <w:shd w:val="clear" w:color="auto" w:fill="FFFFFF"/>
              <w:rPr>
                <w:lang w:val="en-AU"/>
              </w:rPr>
            </w:pPr>
          </w:p>
        </w:tc>
        <w:tc>
          <w:tcPr>
            <w:tcW w:w="3169" w:type="dxa"/>
            <w:tcBorders>
              <w:left w:val="nil"/>
              <w:bottom w:val="single" w:sz="6" w:space="0" w:color="auto"/>
              <w:right w:val="nil"/>
            </w:tcBorders>
            <w:shd w:val="clear" w:color="auto" w:fill="FFFFFF"/>
          </w:tcPr>
          <w:p w14:paraId="70C54BA3" w14:textId="77777777" w:rsidR="009A6071" w:rsidRPr="00763A89" w:rsidRDefault="009A6071" w:rsidP="000D5828">
            <w:pPr>
              <w:shd w:val="clear" w:color="auto" w:fill="FFFFFF"/>
              <w:spacing w:after="120"/>
              <w:jc w:val="both"/>
              <w:rPr>
                <w:lang w:val="en-AU"/>
              </w:rPr>
            </w:pPr>
          </w:p>
        </w:tc>
        <w:tc>
          <w:tcPr>
            <w:tcW w:w="1323" w:type="dxa"/>
            <w:tcBorders>
              <w:top w:val="nil"/>
              <w:left w:val="nil"/>
              <w:bottom w:val="single" w:sz="6" w:space="0" w:color="auto"/>
              <w:right w:val="nil"/>
            </w:tcBorders>
            <w:shd w:val="clear" w:color="auto" w:fill="FFFFFF"/>
            <w:vAlign w:val="bottom"/>
          </w:tcPr>
          <w:p w14:paraId="70C54BA4" w14:textId="77777777" w:rsidR="009A6071" w:rsidRPr="00763A89" w:rsidRDefault="00C9335E" w:rsidP="00BB3D4E">
            <w:pPr>
              <w:shd w:val="clear" w:color="auto" w:fill="FFFFFF"/>
              <w:spacing w:after="120"/>
              <w:jc w:val="right"/>
              <w:rPr>
                <w:lang w:val="en-AU"/>
              </w:rPr>
            </w:pPr>
            <w:r w:rsidRPr="00763A89">
              <w:rPr>
                <w:szCs w:val="18"/>
                <w:lang w:val="en-AU"/>
              </w:rPr>
              <w:t>66,190,254</w:t>
            </w:r>
          </w:p>
        </w:tc>
        <w:tc>
          <w:tcPr>
            <w:tcW w:w="1299" w:type="dxa"/>
            <w:tcBorders>
              <w:top w:val="nil"/>
              <w:left w:val="nil"/>
              <w:bottom w:val="single" w:sz="6" w:space="0" w:color="auto"/>
              <w:right w:val="nil"/>
            </w:tcBorders>
            <w:shd w:val="clear" w:color="auto" w:fill="FFFFFF"/>
            <w:vAlign w:val="bottom"/>
          </w:tcPr>
          <w:p w14:paraId="70C54BA5" w14:textId="77777777" w:rsidR="009A6071" w:rsidRPr="00763A89" w:rsidRDefault="00C9335E" w:rsidP="00BB3D4E">
            <w:pPr>
              <w:shd w:val="clear" w:color="auto" w:fill="FFFFFF"/>
              <w:spacing w:after="120"/>
              <w:jc w:val="right"/>
              <w:rPr>
                <w:lang w:val="en-AU"/>
              </w:rPr>
            </w:pPr>
            <w:r w:rsidRPr="00763A89">
              <w:rPr>
                <w:szCs w:val="18"/>
                <w:lang w:val="en-AU"/>
              </w:rPr>
              <w:t>22,454,187</w:t>
            </w:r>
          </w:p>
        </w:tc>
        <w:tc>
          <w:tcPr>
            <w:tcW w:w="1260" w:type="dxa"/>
            <w:tcBorders>
              <w:top w:val="nil"/>
              <w:left w:val="nil"/>
              <w:bottom w:val="single" w:sz="6" w:space="0" w:color="auto"/>
              <w:right w:val="nil"/>
            </w:tcBorders>
            <w:shd w:val="clear" w:color="auto" w:fill="FFFFFF"/>
            <w:vAlign w:val="bottom"/>
          </w:tcPr>
          <w:p w14:paraId="70C54BA6" w14:textId="77777777" w:rsidR="009A6071" w:rsidRPr="00763A89" w:rsidRDefault="00C9335E" w:rsidP="00BB3D4E">
            <w:pPr>
              <w:shd w:val="clear" w:color="auto" w:fill="FFFFFF"/>
              <w:spacing w:after="120"/>
              <w:jc w:val="right"/>
              <w:rPr>
                <w:lang w:val="en-AU"/>
              </w:rPr>
            </w:pPr>
            <w:r w:rsidRPr="00763A89">
              <w:rPr>
                <w:szCs w:val="18"/>
                <w:lang w:val="en-AU"/>
              </w:rPr>
              <w:t>26,007,770</w:t>
            </w:r>
          </w:p>
        </w:tc>
        <w:tc>
          <w:tcPr>
            <w:tcW w:w="1149" w:type="dxa"/>
            <w:tcBorders>
              <w:top w:val="nil"/>
              <w:left w:val="nil"/>
              <w:bottom w:val="single" w:sz="6" w:space="0" w:color="auto"/>
              <w:right w:val="nil"/>
            </w:tcBorders>
            <w:shd w:val="clear" w:color="auto" w:fill="FFFFFF"/>
            <w:vAlign w:val="bottom"/>
          </w:tcPr>
          <w:p w14:paraId="70C54BA7" w14:textId="77777777" w:rsidR="009A6071" w:rsidRPr="00763A89" w:rsidRDefault="00C9335E" w:rsidP="00BB3D4E">
            <w:pPr>
              <w:shd w:val="clear" w:color="auto" w:fill="FFFFFF"/>
              <w:spacing w:after="120"/>
              <w:jc w:val="right"/>
              <w:rPr>
                <w:lang w:val="en-AU"/>
              </w:rPr>
            </w:pPr>
            <w:r w:rsidRPr="00763A89">
              <w:rPr>
                <w:szCs w:val="18"/>
                <w:lang w:val="en-AU"/>
              </w:rPr>
              <w:t>114,652,212</w:t>
            </w:r>
          </w:p>
        </w:tc>
      </w:tr>
    </w:tbl>
    <w:p w14:paraId="70C54BA9" w14:textId="77777777" w:rsidR="009A6071" w:rsidRPr="00763A89" w:rsidRDefault="00817DBC" w:rsidP="00036899">
      <w:pPr>
        <w:shd w:val="clear" w:color="auto" w:fill="FFFFFF"/>
        <w:spacing w:after="120"/>
        <w:jc w:val="center"/>
        <w:rPr>
          <w:lang w:val="en-AU"/>
        </w:rPr>
      </w:pPr>
      <w:r w:rsidRPr="00763A89">
        <w:rPr>
          <w:lang w:val="en-AU"/>
        </w:rPr>
        <w:br w:type="page"/>
      </w:r>
      <w:r w:rsidR="00C9335E" w:rsidRPr="00763A89">
        <w:rPr>
          <w:b/>
          <w:bCs/>
          <w:sz w:val="22"/>
          <w:szCs w:val="22"/>
          <w:lang w:val="en-AU"/>
        </w:rPr>
        <w:lastRenderedPageBreak/>
        <w:t>DEPARTMENT OF PRIMARY INDUSTRY</w:t>
      </w:r>
    </w:p>
    <w:p w14:paraId="70C54BAA" w14:textId="77777777" w:rsidR="009A6071" w:rsidRPr="00763A89" w:rsidRDefault="009A6071" w:rsidP="00817DBC">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170"/>
        <w:gridCol w:w="1350"/>
        <w:gridCol w:w="1350"/>
        <w:gridCol w:w="1239"/>
      </w:tblGrid>
      <w:tr w:rsidR="00036899" w:rsidRPr="00763A89" w14:paraId="70C54BAE" w14:textId="77777777" w:rsidTr="00036899">
        <w:trPr>
          <w:trHeight w:val="413"/>
          <w:jc w:val="center"/>
        </w:trPr>
        <w:tc>
          <w:tcPr>
            <w:tcW w:w="5170" w:type="dxa"/>
            <w:tcBorders>
              <w:top w:val="single" w:sz="4" w:space="0" w:color="auto"/>
              <w:left w:val="nil"/>
              <w:bottom w:val="nil"/>
              <w:right w:val="nil"/>
            </w:tcBorders>
            <w:shd w:val="clear" w:color="auto" w:fill="FFFFFF"/>
            <w:vAlign w:val="center"/>
          </w:tcPr>
          <w:p w14:paraId="70C54BAB" w14:textId="77777777" w:rsidR="00036899" w:rsidRPr="00763A89" w:rsidRDefault="00036899" w:rsidP="00036899">
            <w:pPr>
              <w:shd w:val="clear" w:color="auto" w:fill="FFFFFF"/>
              <w:jc w:val="center"/>
              <w:rPr>
                <w:lang w:val="en-AU"/>
              </w:rPr>
            </w:pPr>
          </w:p>
        </w:tc>
        <w:tc>
          <w:tcPr>
            <w:tcW w:w="1350" w:type="dxa"/>
            <w:vMerge w:val="restart"/>
            <w:tcBorders>
              <w:top w:val="single" w:sz="4" w:space="0" w:color="auto"/>
              <w:left w:val="nil"/>
              <w:right w:val="nil"/>
            </w:tcBorders>
            <w:shd w:val="clear" w:color="auto" w:fill="FFFFFF"/>
            <w:vAlign w:val="center"/>
          </w:tcPr>
          <w:p w14:paraId="70C54BAC" w14:textId="77777777" w:rsidR="00036899" w:rsidRPr="00763A89" w:rsidRDefault="00036899" w:rsidP="00036899">
            <w:pPr>
              <w:shd w:val="clear" w:color="auto" w:fill="FFFFFF"/>
              <w:jc w:val="center"/>
              <w:rPr>
                <w:lang w:val="en-AU"/>
              </w:rPr>
            </w:pPr>
            <w:r w:rsidRPr="00763A89">
              <w:rPr>
                <w:b/>
                <w:bCs/>
                <w:szCs w:val="18"/>
                <w:lang w:val="en-AU"/>
              </w:rPr>
              <w:t>1982</w:t>
            </w:r>
            <w:r w:rsidRPr="00763A89">
              <w:rPr>
                <w:rFonts w:eastAsia="Times New Roman"/>
                <w:b/>
                <w:bCs/>
                <w:szCs w:val="18"/>
                <w:lang w:val="en-AU"/>
              </w:rPr>
              <w:t>–83</w:t>
            </w:r>
          </w:p>
        </w:tc>
        <w:tc>
          <w:tcPr>
            <w:tcW w:w="2589" w:type="dxa"/>
            <w:gridSpan w:val="2"/>
            <w:tcBorders>
              <w:top w:val="single" w:sz="4" w:space="0" w:color="auto"/>
              <w:left w:val="nil"/>
              <w:bottom w:val="single" w:sz="4" w:space="0" w:color="auto"/>
              <w:right w:val="nil"/>
            </w:tcBorders>
            <w:shd w:val="clear" w:color="auto" w:fill="FFFFFF"/>
            <w:vAlign w:val="center"/>
          </w:tcPr>
          <w:p w14:paraId="70C54BAD" w14:textId="77777777" w:rsidR="00036899" w:rsidRPr="00763A89" w:rsidRDefault="00036899" w:rsidP="00036899">
            <w:pPr>
              <w:shd w:val="clear" w:color="auto" w:fill="FFFFFF"/>
              <w:jc w:val="center"/>
              <w:rPr>
                <w:lang w:val="en-AU"/>
              </w:rPr>
            </w:pPr>
            <w:r w:rsidRPr="00763A89">
              <w:rPr>
                <w:szCs w:val="18"/>
                <w:lang w:val="en-AU"/>
              </w:rPr>
              <w:t>1981</w:t>
            </w:r>
            <w:r w:rsidRPr="00763A89">
              <w:rPr>
                <w:rFonts w:eastAsia="Times New Roman"/>
                <w:szCs w:val="18"/>
                <w:lang w:val="en-AU"/>
              </w:rPr>
              <w:t>–82</w:t>
            </w:r>
          </w:p>
        </w:tc>
      </w:tr>
      <w:tr w:rsidR="00036899" w:rsidRPr="00763A89" w14:paraId="70C54BB3" w14:textId="77777777" w:rsidTr="00036899">
        <w:trPr>
          <w:trHeight w:val="512"/>
          <w:jc w:val="center"/>
        </w:trPr>
        <w:tc>
          <w:tcPr>
            <w:tcW w:w="5170" w:type="dxa"/>
            <w:tcBorders>
              <w:top w:val="nil"/>
              <w:left w:val="nil"/>
              <w:right w:val="nil"/>
            </w:tcBorders>
            <w:shd w:val="clear" w:color="auto" w:fill="FFFFFF"/>
            <w:vAlign w:val="center"/>
          </w:tcPr>
          <w:p w14:paraId="70C54BAF" w14:textId="77777777" w:rsidR="00036899" w:rsidRPr="00763A89" w:rsidRDefault="00036899" w:rsidP="00036899">
            <w:pPr>
              <w:shd w:val="clear" w:color="auto" w:fill="FFFFFF"/>
              <w:jc w:val="center"/>
              <w:rPr>
                <w:lang w:val="en-AU"/>
              </w:rPr>
            </w:pPr>
          </w:p>
        </w:tc>
        <w:tc>
          <w:tcPr>
            <w:tcW w:w="1350" w:type="dxa"/>
            <w:vMerge/>
            <w:tcBorders>
              <w:left w:val="nil"/>
              <w:bottom w:val="single" w:sz="6" w:space="0" w:color="auto"/>
              <w:right w:val="nil"/>
            </w:tcBorders>
            <w:shd w:val="clear" w:color="auto" w:fill="FFFFFF"/>
            <w:vAlign w:val="center"/>
          </w:tcPr>
          <w:p w14:paraId="70C54BB0" w14:textId="77777777" w:rsidR="00036899" w:rsidRPr="00763A89" w:rsidRDefault="00036899" w:rsidP="00036899">
            <w:pPr>
              <w:shd w:val="clear" w:color="auto" w:fill="FFFFFF"/>
              <w:jc w:val="center"/>
              <w:rPr>
                <w:lang w:val="en-AU"/>
              </w:rPr>
            </w:pPr>
          </w:p>
        </w:tc>
        <w:tc>
          <w:tcPr>
            <w:tcW w:w="1350" w:type="dxa"/>
            <w:tcBorders>
              <w:top w:val="single" w:sz="4" w:space="0" w:color="auto"/>
              <w:left w:val="nil"/>
              <w:bottom w:val="single" w:sz="6" w:space="0" w:color="auto"/>
              <w:right w:val="nil"/>
            </w:tcBorders>
            <w:shd w:val="clear" w:color="auto" w:fill="FFFFFF"/>
            <w:vAlign w:val="center"/>
          </w:tcPr>
          <w:p w14:paraId="70C54BB1" w14:textId="77777777" w:rsidR="00036899" w:rsidRPr="00763A89" w:rsidRDefault="00036899" w:rsidP="00036899">
            <w:pPr>
              <w:shd w:val="clear" w:color="auto" w:fill="FFFFFF"/>
              <w:jc w:val="center"/>
              <w:rPr>
                <w:lang w:val="en-AU"/>
              </w:rPr>
            </w:pPr>
            <w:r w:rsidRPr="00763A89">
              <w:rPr>
                <w:szCs w:val="18"/>
                <w:lang w:val="en-AU"/>
              </w:rPr>
              <w:t>Appropriation</w:t>
            </w:r>
          </w:p>
        </w:tc>
        <w:tc>
          <w:tcPr>
            <w:tcW w:w="1239" w:type="dxa"/>
            <w:tcBorders>
              <w:top w:val="single" w:sz="4" w:space="0" w:color="auto"/>
              <w:left w:val="nil"/>
              <w:bottom w:val="single" w:sz="6" w:space="0" w:color="auto"/>
              <w:right w:val="nil"/>
            </w:tcBorders>
            <w:shd w:val="clear" w:color="auto" w:fill="FFFFFF"/>
            <w:vAlign w:val="center"/>
          </w:tcPr>
          <w:p w14:paraId="70C54BB2" w14:textId="77777777" w:rsidR="00036899" w:rsidRPr="00763A89" w:rsidRDefault="00036899" w:rsidP="00036899">
            <w:pPr>
              <w:shd w:val="clear" w:color="auto" w:fill="FFFFFF"/>
              <w:jc w:val="center"/>
              <w:rPr>
                <w:lang w:val="en-AU"/>
              </w:rPr>
            </w:pPr>
            <w:r w:rsidRPr="00763A89">
              <w:rPr>
                <w:szCs w:val="18"/>
                <w:lang w:val="en-AU"/>
              </w:rPr>
              <w:t>Expenditure</w:t>
            </w:r>
          </w:p>
        </w:tc>
      </w:tr>
      <w:tr w:rsidR="009A6071" w:rsidRPr="00763A89" w14:paraId="70C54BB8" w14:textId="77777777" w:rsidTr="00036899">
        <w:trPr>
          <w:trHeight w:val="20"/>
          <w:jc w:val="center"/>
        </w:trPr>
        <w:tc>
          <w:tcPr>
            <w:tcW w:w="5170" w:type="dxa"/>
            <w:tcBorders>
              <w:top w:val="nil"/>
              <w:left w:val="nil"/>
              <w:bottom w:val="nil"/>
              <w:right w:val="nil"/>
            </w:tcBorders>
            <w:shd w:val="clear" w:color="auto" w:fill="FFFFFF"/>
          </w:tcPr>
          <w:p w14:paraId="70C54BB4" w14:textId="77777777" w:rsidR="009A6071" w:rsidRPr="00763A89" w:rsidRDefault="0086158B" w:rsidP="00036899">
            <w:pPr>
              <w:shd w:val="clear" w:color="auto" w:fill="FFFFFF"/>
              <w:tabs>
                <w:tab w:val="left" w:leader="dot" w:pos="4939"/>
              </w:tabs>
              <w:jc w:val="both"/>
              <w:rPr>
                <w:lang w:val="en-AU"/>
              </w:rPr>
            </w:pPr>
            <w:r w:rsidRPr="00763A89">
              <w:rPr>
                <w:szCs w:val="18"/>
                <w:lang w:val="en-AU"/>
              </w:rPr>
              <w:t xml:space="preserve">Division </w:t>
            </w:r>
            <w:r w:rsidR="00C9335E" w:rsidRPr="00763A89">
              <w:rPr>
                <w:szCs w:val="18"/>
                <w:lang w:val="en-AU"/>
              </w:rPr>
              <w:t>490.</w:t>
            </w:r>
            <w:r w:rsidR="00C9335E" w:rsidRPr="00763A89">
              <w:rPr>
                <w:rFonts w:eastAsia="Times New Roman"/>
                <w:szCs w:val="18"/>
                <w:lang w:val="en-AU"/>
              </w:rPr>
              <w:t>—</w:t>
            </w:r>
            <w:r w:rsidR="00C9335E" w:rsidRPr="00763A89">
              <w:rPr>
                <w:rFonts w:eastAsia="Times New Roman"/>
                <w:b/>
                <w:bCs/>
                <w:szCs w:val="18"/>
                <w:lang w:val="en-AU"/>
              </w:rPr>
              <w:t>ADMINISTRATIVE</w:t>
            </w:r>
          </w:p>
        </w:tc>
        <w:tc>
          <w:tcPr>
            <w:tcW w:w="1350" w:type="dxa"/>
            <w:tcBorders>
              <w:top w:val="single" w:sz="6" w:space="0" w:color="auto"/>
              <w:left w:val="nil"/>
              <w:bottom w:val="nil"/>
              <w:right w:val="nil"/>
            </w:tcBorders>
            <w:shd w:val="clear" w:color="auto" w:fill="FFFFFF"/>
            <w:vAlign w:val="bottom"/>
          </w:tcPr>
          <w:p w14:paraId="70C54BB5" w14:textId="77777777" w:rsidR="009A6071" w:rsidRPr="00763A89" w:rsidRDefault="00C9335E" w:rsidP="00036899">
            <w:pPr>
              <w:shd w:val="clear" w:color="auto" w:fill="FFFFFF"/>
              <w:ind w:right="144"/>
              <w:jc w:val="right"/>
              <w:rPr>
                <w:lang w:val="en-AU"/>
              </w:rPr>
            </w:pPr>
            <w:r w:rsidRPr="00763A89">
              <w:rPr>
                <w:szCs w:val="18"/>
                <w:lang w:val="en-AU"/>
              </w:rPr>
              <w:t>$</w:t>
            </w:r>
          </w:p>
        </w:tc>
        <w:tc>
          <w:tcPr>
            <w:tcW w:w="1350" w:type="dxa"/>
            <w:tcBorders>
              <w:top w:val="single" w:sz="6" w:space="0" w:color="auto"/>
              <w:left w:val="nil"/>
              <w:bottom w:val="nil"/>
              <w:right w:val="nil"/>
            </w:tcBorders>
            <w:shd w:val="clear" w:color="auto" w:fill="FFFFFF"/>
            <w:vAlign w:val="bottom"/>
          </w:tcPr>
          <w:p w14:paraId="70C54BB6" w14:textId="77777777" w:rsidR="009A6071" w:rsidRPr="00763A89" w:rsidRDefault="00C9335E" w:rsidP="00036899">
            <w:pPr>
              <w:shd w:val="clear" w:color="auto" w:fill="FFFFFF"/>
              <w:ind w:right="144"/>
              <w:jc w:val="right"/>
              <w:rPr>
                <w:lang w:val="en-AU"/>
              </w:rPr>
            </w:pPr>
            <w:r w:rsidRPr="00763A89">
              <w:rPr>
                <w:szCs w:val="18"/>
                <w:lang w:val="en-AU"/>
              </w:rPr>
              <w:t>$</w:t>
            </w:r>
          </w:p>
        </w:tc>
        <w:tc>
          <w:tcPr>
            <w:tcW w:w="1239" w:type="dxa"/>
            <w:tcBorders>
              <w:top w:val="single" w:sz="6" w:space="0" w:color="auto"/>
              <w:left w:val="nil"/>
              <w:bottom w:val="nil"/>
              <w:right w:val="nil"/>
            </w:tcBorders>
            <w:shd w:val="clear" w:color="auto" w:fill="FFFFFF"/>
            <w:vAlign w:val="bottom"/>
          </w:tcPr>
          <w:p w14:paraId="70C54BB7" w14:textId="77777777" w:rsidR="009A6071" w:rsidRPr="00763A89" w:rsidRDefault="00C9335E" w:rsidP="00036899">
            <w:pPr>
              <w:shd w:val="clear" w:color="auto" w:fill="FFFFFF"/>
              <w:ind w:right="144"/>
              <w:jc w:val="right"/>
              <w:rPr>
                <w:lang w:val="en-AU"/>
              </w:rPr>
            </w:pPr>
            <w:r w:rsidRPr="00763A89">
              <w:rPr>
                <w:szCs w:val="18"/>
                <w:lang w:val="en-AU"/>
              </w:rPr>
              <w:t>$</w:t>
            </w:r>
          </w:p>
        </w:tc>
      </w:tr>
      <w:tr w:rsidR="009A6071" w:rsidRPr="00763A89" w14:paraId="70C54BBD" w14:textId="77777777" w:rsidTr="00036899">
        <w:trPr>
          <w:trHeight w:val="20"/>
          <w:jc w:val="center"/>
        </w:trPr>
        <w:tc>
          <w:tcPr>
            <w:tcW w:w="5170" w:type="dxa"/>
            <w:tcBorders>
              <w:top w:val="nil"/>
              <w:left w:val="nil"/>
              <w:bottom w:val="nil"/>
              <w:right w:val="nil"/>
            </w:tcBorders>
            <w:shd w:val="clear" w:color="auto" w:fill="FFFFFF"/>
          </w:tcPr>
          <w:p w14:paraId="70C54BB9" w14:textId="77777777" w:rsidR="009A6071" w:rsidRPr="00763A89" w:rsidRDefault="00C9335E" w:rsidP="00036899">
            <w:pPr>
              <w:shd w:val="clear" w:color="auto" w:fill="FFFFFF"/>
              <w:tabs>
                <w:tab w:val="left" w:leader="dot" w:pos="4939"/>
              </w:tabs>
              <w:jc w:val="both"/>
              <w:rPr>
                <w:lang w:val="en-AU"/>
              </w:rPr>
            </w:pPr>
            <w:r w:rsidRPr="00763A89">
              <w:rPr>
                <w:b/>
                <w:bCs/>
                <w:szCs w:val="18"/>
                <w:lang w:val="en-AU"/>
              </w:rPr>
              <w:t>1.</w:t>
            </w:r>
            <w:r w:rsidRPr="00763A89">
              <w:rPr>
                <w:rFonts w:eastAsia="Times New Roman"/>
                <w:szCs w:val="18"/>
                <w:lang w:val="en-AU"/>
              </w:rPr>
              <w:t>—</w:t>
            </w:r>
            <w:r w:rsidRPr="00763A89">
              <w:rPr>
                <w:rFonts w:eastAsia="Times New Roman"/>
                <w:b/>
                <w:bCs/>
                <w:szCs w:val="18"/>
                <w:lang w:val="en-AU"/>
              </w:rPr>
              <w:t>Salaries and Payments in the nature of Salary</w:t>
            </w:r>
            <w:r w:rsidRPr="00763A89">
              <w:rPr>
                <w:rFonts w:eastAsia="Times New Roman"/>
                <w:szCs w:val="18"/>
                <w:lang w:val="en-AU"/>
              </w:rPr>
              <w:t>—</w:t>
            </w:r>
          </w:p>
        </w:tc>
        <w:tc>
          <w:tcPr>
            <w:tcW w:w="1350" w:type="dxa"/>
            <w:tcBorders>
              <w:top w:val="nil"/>
              <w:left w:val="nil"/>
              <w:bottom w:val="nil"/>
              <w:right w:val="nil"/>
            </w:tcBorders>
            <w:shd w:val="clear" w:color="auto" w:fill="FFFFFF"/>
            <w:vAlign w:val="bottom"/>
          </w:tcPr>
          <w:p w14:paraId="70C54BBA" w14:textId="77777777" w:rsidR="009A6071" w:rsidRPr="00763A89" w:rsidRDefault="009A6071" w:rsidP="00036899">
            <w:pPr>
              <w:shd w:val="clear" w:color="auto" w:fill="FFFFFF"/>
              <w:ind w:right="144"/>
              <w:jc w:val="right"/>
              <w:rPr>
                <w:lang w:val="en-AU"/>
              </w:rPr>
            </w:pPr>
          </w:p>
        </w:tc>
        <w:tc>
          <w:tcPr>
            <w:tcW w:w="1350" w:type="dxa"/>
            <w:tcBorders>
              <w:top w:val="nil"/>
              <w:left w:val="nil"/>
              <w:bottom w:val="nil"/>
              <w:right w:val="nil"/>
            </w:tcBorders>
            <w:shd w:val="clear" w:color="auto" w:fill="FFFFFF"/>
            <w:vAlign w:val="bottom"/>
          </w:tcPr>
          <w:p w14:paraId="70C54BBB" w14:textId="77777777" w:rsidR="009A6071" w:rsidRPr="00763A89" w:rsidRDefault="009A6071" w:rsidP="00036899">
            <w:pPr>
              <w:shd w:val="clear" w:color="auto" w:fill="FFFFFF"/>
              <w:ind w:right="144"/>
              <w:jc w:val="right"/>
              <w:rPr>
                <w:lang w:val="en-AU"/>
              </w:rPr>
            </w:pPr>
          </w:p>
        </w:tc>
        <w:tc>
          <w:tcPr>
            <w:tcW w:w="1239" w:type="dxa"/>
            <w:tcBorders>
              <w:top w:val="nil"/>
              <w:left w:val="nil"/>
              <w:bottom w:val="nil"/>
              <w:right w:val="nil"/>
            </w:tcBorders>
            <w:shd w:val="clear" w:color="auto" w:fill="FFFFFF"/>
            <w:vAlign w:val="bottom"/>
          </w:tcPr>
          <w:p w14:paraId="70C54BBC" w14:textId="77777777" w:rsidR="009A6071" w:rsidRPr="00763A89" w:rsidRDefault="009A6071" w:rsidP="00036899">
            <w:pPr>
              <w:shd w:val="clear" w:color="auto" w:fill="FFFFFF"/>
              <w:ind w:right="144"/>
              <w:jc w:val="right"/>
              <w:rPr>
                <w:lang w:val="en-AU"/>
              </w:rPr>
            </w:pPr>
          </w:p>
        </w:tc>
      </w:tr>
      <w:tr w:rsidR="009A6071" w:rsidRPr="00763A89" w14:paraId="70C54BC2" w14:textId="77777777" w:rsidTr="00036899">
        <w:trPr>
          <w:trHeight w:val="20"/>
          <w:jc w:val="center"/>
        </w:trPr>
        <w:tc>
          <w:tcPr>
            <w:tcW w:w="5170" w:type="dxa"/>
            <w:tcBorders>
              <w:top w:val="nil"/>
              <w:left w:val="nil"/>
              <w:right w:val="nil"/>
            </w:tcBorders>
            <w:shd w:val="clear" w:color="auto" w:fill="FFFFFF"/>
          </w:tcPr>
          <w:p w14:paraId="70C54BBE" w14:textId="77777777" w:rsidR="009A6071" w:rsidRPr="00763A89" w:rsidRDefault="00C9335E" w:rsidP="00036899">
            <w:pPr>
              <w:shd w:val="clear" w:color="auto" w:fill="FFFFFF"/>
              <w:tabs>
                <w:tab w:val="left" w:leader="dot" w:pos="4939"/>
              </w:tabs>
              <w:ind w:left="106"/>
              <w:jc w:val="both"/>
              <w:rPr>
                <w:lang w:val="en-AU"/>
              </w:rPr>
            </w:pPr>
            <w:r w:rsidRPr="00763A89">
              <w:rPr>
                <w:szCs w:val="18"/>
                <w:lang w:val="en-AU"/>
              </w:rPr>
              <w:t>01 Salaries and allowances</w:t>
            </w:r>
            <w:r w:rsidR="00036899" w:rsidRPr="00763A89">
              <w:rPr>
                <w:szCs w:val="18"/>
                <w:lang w:val="en-AU"/>
              </w:rPr>
              <w:tab/>
            </w:r>
          </w:p>
        </w:tc>
        <w:tc>
          <w:tcPr>
            <w:tcW w:w="1350" w:type="dxa"/>
            <w:tcBorders>
              <w:top w:val="nil"/>
              <w:left w:val="nil"/>
              <w:bottom w:val="nil"/>
              <w:right w:val="nil"/>
            </w:tcBorders>
            <w:shd w:val="clear" w:color="auto" w:fill="FFFFFF"/>
            <w:vAlign w:val="bottom"/>
          </w:tcPr>
          <w:p w14:paraId="70C54BBF" w14:textId="77777777" w:rsidR="009A6071" w:rsidRPr="00763A89" w:rsidRDefault="00C9335E" w:rsidP="00036899">
            <w:pPr>
              <w:shd w:val="clear" w:color="auto" w:fill="FFFFFF"/>
              <w:ind w:right="144"/>
              <w:jc w:val="right"/>
              <w:rPr>
                <w:lang w:val="en-AU"/>
              </w:rPr>
            </w:pPr>
            <w:r w:rsidRPr="00763A89">
              <w:rPr>
                <w:szCs w:val="18"/>
                <w:lang w:val="en-AU"/>
              </w:rPr>
              <w:t>16,614,000</w:t>
            </w:r>
          </w:p>
        </w:tc>
        <w:tc>
          <w:tcPr>
            <w:tcW w:w="1350" w:type="dxa"/>
            <w:tcBorders>
              <w:top w:val="nil"/>
              <w:left w:val="nil"/>
              <w:bottom w:val="nil"/>
              <w:right w:val="nil"/>
            </w:tcBorders>
            <w:shd w:val="clear" w:color="auto" w:fill="FFFFFF"/>
            <w:vAlign w:val="bottom"/>
          </w:tcPr>
          <w:p w14:paraId="70C54BC0" w14:textId="77777777" w:rsidR="009A6071" w:rsidRPr="00763A89" w:rsidRDefault="00C9335E" w:rsidP="00036899">
            <w:pPr>
              <w:shd w:val="clear" w:color="auto" w:fill="FFFFFF"/>
              <w:ind w:right="144"/>
              <w:jc w:val="right"/>
              <w:rPr>
                <w:lang w:val="en-AU"/>
              </w:rPr>
            </w:pPr>
            <w:r w:rsidRPr="00763A89">
              <w:rPr>
                <w:szCs w:val="18"/>
                <w:lang w:val="en-AU"/>
              </w:rPr>
              <w:t>16,742,000</w:t>
            </w:r>
          </w:p>
        </w:tc>
        <w:tc>
          <w:tcPr>
            <w:tcW w:w="1239" w:type="dxa"/>
            <w:tcBorders>
              <w:top w:val="nil"/>
              <w:left w:val="nil"/>
              <w:bottom w:val="nil"/>
              <w:right w:val="nil"/>
            </w:tcBorders>
            <w:shd w:val="clear" w:color="auto" w:fill="FFFFFF"/>
            <w:vAlign w:val="bottom"/>
          </w:tcPr>
          <w:p w14:paraId="70C54BC1" w14:textId="77777777" w:rsidR="009A6071" w:rsidRPr="00763A89" w:rsidRDefault="00C9335E" w:rsidP="00036899">
            <w:pPr>
              <w:shd w:val="clear" w:color="auto" w:fill="FFFFFF"/>
              <w:ind w:right="144"/>
              <w:jc w:val="right"/>
              <w:rPr>
                <w:lang w:val="en-AU"/>
              </w:rPr>
            </w:pPr>
            <w:r w:rsidRPr="00763A89">
              <w:rPr>
                <w:szCs w:val="18"/>
                <w:lang w:val="en-AU"/>
              </w:rPr>
              <w:t>16,624,905</w:t>
            </w:r>
          </w:p>
        </w:tc>
      </w:tr>
      <w:tr w:rsidR="009A6071" w:rsidRPr="00763A89" w14:paraId="70C54BC7" w14:textId="77777777" w:rsidTr="00036899">
        <w:trPr>
          <w:trHeight w:val="20"/>
          <w:jc w:val="center"/>
        </w:trPr>
        <w:tc>
          <w:tcPr>
            <w:tcW w:w="5170" w:type="dxa"/>
            <w:tcBorders>
              <w:left w:val="nil"/>
              <w:right w:val="nil"/>
            </w:tcBorders>
            <w:shd w:val="clear" w:color="auto" w:fill="FFFFFF"/>
          </w:tcPr>
          <w:p w14:paraId="70C54BC3" w14:textId="77777777" w:rsidR="009A6071" w:rsidRPr="00763A89" w:rsidRDefault="00C9335E" w:rsidP="00036899">
            <w:pPr>
              <w:shd w:val="clear" w:color="auto" w:fill="FFFFFF"/>
              <w:tabs>
                <w:tab w:val="left" w:leader="dot" w:pos="4939"/>
              </w:tabs>
              <w:ind w:left="106"/>
              <w:jc w:val="both"/>
              <w:rPr>
                <w:lang w:val="en-AU"/>
              </w:rPr>
            </w:pPr>
            <w:r w:rsidRPr="00763A89">
              <w:rPr>
                <w:szCs w:val="18"/>
                <w:lang w:val="en-AU"/>
              </w:rPr>
              <w:t>02. Overtime</w:t>
            </w:r>
            <w:r w:rsidR="00036899" w:rsidRPr="00763A89">
              <w:rPr>
                <w:szCs w:val="18"/>
                <w:lang w:val="en-AU"/>
              </w:rPr>
              <w:tab/>
            </w:r>
          </w:p>
        </w:tc>
        <w:tc>
          <w:tcPr>
            <w:tcW w:w="1350" w:type="dxa"/>
            <w:tcBorders>
              <w:top w:val="nil"/>
              <w:left w:val="nil"/>
              <w:bottom w:val="single" w:sz="6" w:space="0" w:color="auto"/>
              <w:right w:val="nil"/>
            </w:tcBorders>
            <w:shd w:val="clear" w:color="auto" w:fill="FFFFFF"/>
            <w:vAlign w:val="bottom"/>
          </w:tcPr>
          <w:p w14:paraId="70C54BC4" w14:textId="77777777" w:rsidR="009A6071" w:rsidRPr="00763A89" w:rsidRDefault="00C9335E" w:rsidP="00036899">
            <w:pPr>
              <w:shd w:val="clear" w:color="auto" w:fill="FFFFFF"/>
              <w:ind w:right="144"/>
              <w:jc w:val="right"/>
              <w:rPr>
                <w:lang w:val="en-AU"/>
              </w:rPr>
            </w:pPr>
            <w:r w:rsidRPr="00763A89">
              <w:rPr>
                <w:szCs w:val="18"/>
                <w:lang w:val="en-AU"/>
              </w:rPr>
              <w:t>98,000</w:t>
            </w:r>
          </w:p>
        </w:tc>
        <w:tc>
          <w:tcPr>
            <w:tcW w:w="1350" w:type="dxa"/>
            <w:tcBorders>
              <w:top w:val="nil"/>
              <w:left w:val="nil"/>
              <w:bottom w:val="single" w:sz="6" w:space="0" w:color="auto"/>
              <w:right w:val="nil"/>
            </w:tcBorders>
            <w:shd w:val="clear" w:color="auto" w:fill="FFFFFF"/>
            <w:vAlign w:val="bottom"/>
          </w:tcPr>
          <w:p w14:paraId="70C54BC5" w14:textId="77777777" w:rsidR="009A6071" w:rsidRPr="00763A89" w:rsidRDefault="00C9335E" w:rsidP="00036899">
            <w:pPr>
              <w:shd w:val="clear" w:color="auto" w:fill="FFFFFF"/>
              <w:ind w:right="144"/>
              <w:jc w:val="right"/>
              <w:rPr>
                <w:lang w:val="en-AU"/>
              </w:rPr>
            </w:pPr>
            <w:r w:rsidRPr="00763A89">
              <w:rPr>
                <w:szCs w:val="18"/>
                <w:lang w:val="en-AU"/>
              </w:rPr>
              <w:t>94,000</w:t>
            </w:r>
          </w:p>
        </w:tc>
        <w:tc>
          <w:tcPr>
            <w:tcW w:w="1239" w:type="dxa"/>
            <w:tcBorders>
              <w:top w:val="nil"/>
              <w:left w:val="nil"/>
              <w:bottom w:val="single" w:sz="6" w:space="0" w:color="auto"/>
              <w:right w:val="nil"/>
            </w:tcBorders>
            <w:shd w:val="clear" w:color="auto" w:fill="FFFFFF"/>
            <w:vAlign w:val="bottom"/>
          </w:tcPr>
          <w:p w14:paraId="70C54BC6" w14:textId="77777777" w:rsidR="009A6071" w:rsidRPr="00763A89" w:rsidRDefault="00C9335E" w:rsidP="00036899">
            <w:pPr>
              <w:shd w:val="clear" w:color="auto" w:fill="FFFFFF"/>
              <w:ind w:right="144"/>
              <w:jc w:val="right"/>
              <w:rPr>
                <w:lang w:val="en-AU"/>
              </w:rPr>
            </w:pPr>
            <w:r w:rsidRPr="00763A89">
              <w:rPr>
                <w:szCs w:val="18"/>
                <w:lang w:val="en-AU"/>
              </w:rPr>
              <w:t>93,569</w:t>
            </w:r>
          </w:p>
        </w:tc>
      </w:tr>
      <w:tr w:rsidR="009A6071" w:rsidRPr="00763A89" w14:paraId="70C54BCC" w14:textId="77777777" w:rsidTr="00036899">
        <w:trPr>
          <w:trHeight w:val="20"/>
          <w:jc w:val="center"/>
        </w:trPr>
        <w:tc>
          <w:tcPr>
            <w:tcW w:w="5170" w:type="dxa"/>
            <w:tcBorders>
              <w:left w:val="nil"/>
              <w:right w:val="nil"/>
            </w:tcBorders>
            <w:shd w:val="clear" w:color="auto" w:fill="FFFFFF"/>
          </w:tcPr>
          <w:p w14:paraId="70C54BC8" w14:textId="77777777" w:rsidR="009A6071" w:rsidRPr="00763A89" w:rsidRDefault="009A6071" w:rsidP="000D5828">
            <w:pPr>
              <w:shd w:val="clear" w:color="auto" w:fill="FFFFFF"/>
              <w:tabs>
                <w:tab w:val="left" w:leader="dot" w:pos="4939"/>
              </w:tabs>
              <w:jc w:val="both"/>
              <w:rPr>
                <w:lang w:val="en-AU"/>
              </w:rPr>
            </w:pPr>
          </w:p>
        </w:tc>
        <w:tc>
          <w:tcPr>
            <w:tcW w:w="1350" w:type="dxa"/>
            <w:tcBorders>
              <w:top w:val="single" w:sz="6" w:space="0" w:color="auto"/>
              <w:left w:val="nil"/>
              <w:bottom w:val="single" w:sz="6" w:space="0" w:color="auto"/>
              <w:right w:val="nil"/>
            </w:tcBorders>
            <w:shd w:val="clear" w:color="auto" w:fill="FFFFFF"/>
            <w:vAlign w:val="bottom"/>
          </w:tcPr>
          <w:p w14:paraId="70C54BC9" w14:textId="77777777" w:rsidR="009A6071" w:rsidRPr="00763A89" w:rsidRDefault="00C9335E" w:rsidP="00036899">
            <w:pPr>
              <w:shd w:val="clear" w:color="auto" w:fill="FFFFFF"/>
              <w:ind w:right="144"/>
              <w:jc w:val="right"/>
              <w:rPr>
                <w:lang w:val="en-AU"/>
              </w:rPr>
            </w:pPr>
            <w:r w:rsidRPr="00763A89">
              <w:rPr>
                <w:szCs w:val="18"/>
                <w:lang w:val="en-AU"/>
              </w:rPr>
              <w:t>16,712,000</w:t>
            </w:r>
          </w:p>
        </w:tc>
        <w:tc>
          <w:tcPr>
            <w:tcW w:w="1350" w:type="dxa"/>
            <w:tcBorders>
              <w:top w:val="single" w:sz="6" w:space="0" w:color="auto"/>
              <w:left w:val="nil"/>
              <w:bottom w:val="single" w:sz="6" w:space="0" w:color="auto"/>
              <w:right w:val="nil"/>
            </w:tcBorders>
            <w:shd w:val="clear" w:color="auto" w:fill="FFFFFF"/>
            <w:vAlign w:val="bottom"/>
          </w:tcPr>
          <w:p w14:paraId="70C54BCA" w14:textId="77777777" w:rsidR="009A6071" w:rsidRPr="00763A89" w:rsidRDefault="00C9335E" w:rsidP="00036899">
            <w:pPr>
              <w:shd w:val="clear" w:color="auto" w:fill="FFFFFF"/>
              <w:ind w:right="144"/>
              <w:jc w:val="right"/>
              <w:rPr>
                <w:lang w:val="en-AU"/>
              </w:rPr>
            </w:pPr>
            <w:r w:rsidRPr="00763A89">
              <w:rPr>
                <w:szCs w:val="18"/>
                <w:lang w:val="en-AU"/>
              </w:rPr>
              <w:t>16,836,000</w:t>
            </w:r>
          </w:p>
        </w:tc>
        <w:tc>
          <w:tcPr>
            <w:tcW w:w="1239" w:type="dxa"/>
            <w:tcBorders>
              <w:top w:val="single" w:sz="6" w:space="0" w:color="auto"/>
              <w:left w:val="nil"/>
              <w:bottom w:val="single" w:sz="6" w:space="0" w:color="auto"/>
              <w:right w:val="nil"/>
            </w:tcBorders>
            <w:shd w:val="clear" w:color="auto" w:fill="FFFFFF"/>
            <w:vAlign w:val="bottom"/>
          </w:tcPr>
          <w:p w14:paraId="70C54BCB" w14:textId="77777777" w:rsidR="009A6071" w:rsidRPr="00763A89" w:rsidRDefault="00C9335E" w:rsidP="00036899">
            <w:pPr>
              <w:shd w:val="clear" w:color="auto" w:fill="FFFFFF"/>
              <w:ind w:right="144"/>
              <w:jc w:val="right"/>
              <w:rPr>
                <w:lang w:val="en-AU"/>
              </w:rPr>
            </w:pPr>
            <w:r w:rsidRPr="00763A89">
              <w:rPr>
                <w:szCs w:val="18"/>
                <w:lang w:val="en-AU"/>
              </w:rPr>
              <w:t>16,718,474</w:t>
            </w:r>
          </w:p>
        </w:tc>
      </w:tr>
      <w:tr w:rsidR="009A6071" w:rsidRPr="00763A89" w14:paraId="70C54BD1" w14:textId="77777777" w:rsidTr="00036899">
        <w:trPr>
          <w:trHeight w:val="20"/>
          <w:jc w:val="center"/>
        </w:trPr>
        <w:tc>
          <w:tcPr>
            <w:tcW w:w="5170" w:type="dxa"/>
            <w:tcBorders>
              <w:left w:val="nil"/>
              <w:bottom w:val="nil"/>
              <w:right w:val="nil"/>
            </w:tcBorders>
            <w:shd w:val="clear" w:color="auto" w:fill="FFFFFF"/>
          </w:tcPr>
          <w:p w14:paraId="70C54BCD" w14:textId="77777777" w:rsidR="009A6071" w:rsidRPr="00763A89" w:rsidRDefault="00C9335E" w:rsidP="00036899">
            <w:pPr>
              <w:shd w:val="clear" w:color="auto" w:fill="FFFFFF"/>
              <w:tabs>
                <w:tab w:val="left" w:leader="dot" w:pos="4939"/>
              </w:tabs>
              <w:spacing w:before="240"/>
              <w:jc w:val="both"/>
              <w:rPr>
                <w:lang w:val="en-AU"/>
              </w:rPr>
            </w:pPr>
            <w:r w:rsidRPr="00763A89">
              <w:rPr>
                <w:b/>
                <w:bCs/>
                <w:szCs w:val="18"/>
                <w:lang w:val="en-AU"/>
              </w:rPr>
              <w:t>2.</w:t>
            </w:r>
            <w:r w:rsidRPr="00763A89">
              <w:rPr>
                <w:rFonts w:eastAsia="Times New Roman"/>
                <w:szCs w:val="18"/>
                <w:lang w:val="en-AU"/>
              </w:rPr>
              <w:t>—</w:t>
            </w:r>
            <w:r w:rsidRPr="00763A89">
              <w:rPr>
                <w:rFonts w:eastAsia="Times New Roman"/>
                <w:b/>
                <w:bCs/>
                <w:szCs w:val="18"/>
                <w:lang w:val="en-AU"/>
              </w:rPr>
              <w:t>Administrative Expenses</w:t>
            </w:r>
            <w:r w:rsidRPr="00763A89">
              <w:rPr>
                <w:rFonts w:eastAsia="Times New Roman"/>
                <w:szCs w:val="18"/>
                <w:lang w:val="en-AU"/>
              </w:rPr>
              <w:t>—</w:t>
            </w:r>
          </w:p>
        </w:tc>
        <w:tc>
          <w:tcPr>
            <w:tcW w:w="1350" w:type="dxa"/>
            <w:tcBorders>
              <w:top w:val="single" w:sz="6" w:space="0" w:color="auto"/>
              <w:left w:val="nil"/>
              <w:bottom w:val="nil"/>
              <w:right w:val="nil"/>
            </w:tcBorders>
            <w:shd w:val="clear" w:color="auto" w:fill="FFFFFF"/>
            <w:vAlign w:val="bottom"/>
          </w:tcPr>
          <w:p w14:paraId="70C54BCE" w14:textId="77777777" w:rsidR="009A6071" w:rsidRPr="00763A89" w:rsidRDefault="009A6071" w:rsidP="00036899">
            <w:pPr>
              <w:shd w:val="clear" w:color="auto" w:fill="FFFFFF"/>
              <w:ind w:right="144"/>
              <w:jc w:val="right"/>
              <w:rPr>
                <w:lang w:val="en-AU"/>
              </w:rPr>
            </w:pPr>
          </w:p>
        </w:tc>
        <w:tc>
          <w:tcPr>
            <w:tcW w:w="1350" w:type="dxa"/>
            <w:tcBorders>
              <w:top w:val="single" w:sz="6" w:space="0" w:color="auto"/>
              <w:left w:val="nil"/>
              <w:bottom w:val="nil"/>
              <w:right w:val="nil"/>
            </w:tcBorders>
            <w:shd w:val="clear" w:color="auto" w:fill="FFFFFF"/>
            <w:vAlign w:val="bottom"/>
          </w:tcPr>
          <w:p w14:paraId="70C54BCF" w14:textId="77777777" w:rsidR="009A6071" w:rsidRPr="00763A89" w:rsidRDefault="009A6071" w:rsidP="00036899">
            <w:pPr>
              <w:shd w:val="clear" w:color="auto" w:fill="FFFFFF"/>
              <w:ind w:right="144"/>
              <w:jc w:val="right"/>
              <w:rPr>
                <w:lang w:val="en-AU"/>
              </w:rPr>
            </w:pPr>
          </w:p>
        </w:tc>
        <w:tc>
          <w:tcPr>
            <w:tcW w:w="1239" w:type="dxa"/>
            <w:tcBorders>
              <w:top w:val="single" w:sz="6" w:space="0" w:color="auto"/>
              <w:left w:val="nil"/>
              <w:bottom w:val="nil"/>
              <w:right w:val="nil"/>
            </w:tcBorders>
            <w:shd w:val="clear" w:color="auto" w:fill="FFFFFF"/>
            <w:vAlign w:val="bottom"/>
          </w:tcPr>
          <w:p w14:paraId="70C54BD0" w14:textId="77777777" w:rsidR="009A6071" w:rsidRPr="00763A89" w:rsidRDefault="009A6071" w:rsidP="00036899">
            <w:pPr>
              <w:shd w:val="clear" w:color="auto" w:fill="FFFFFF"/>
              <w:ind w:right="144"/>
              <w:jc w:val="right"/>
              <w:rPr>
                <w:lang w:val="en-AU"/>
              </w:rPr>
            </w:pPr>
          </w:p>
        </w:tc>
      </w:tr>
      <w:tr w:rsidR="009A6071" w:rsidRPr="00763A89" w14:paraId="70C54BD6" w14:textId="77777777" w:rsidTr="00036899">
        <w:trPr>
          <w:trHeight w:val="20"/>
          <w:jc w:val="center"/>
        </w:trPr>
        <w:tc>
          <w:tcPr>
            <w:tcW w:w="5170" w:type="dxa"/>
            <w:tcBorders>
              <w:top w:val="nil"/>
              <w:left w:val="nil"/>
              <w:right w:val="nil"/>
            </w:tcBorders>
            <w:shd w:val="clear" w:color="auto" w:fill="FFFFFF"/>
          </w:tcPr>
          <w:p w14:paraId="70C54BD2" w14:textId="77777777" w:rsidR="009A6071" w:rsidRPr="00763A89" w:rsidRDefault="00C9335E" w:rsidP="00E628A6">
            <w:pPr>
              <w:shd w:val="clear" w:color="auto" w:fill="FFFFFF"/>
              <w:tabs>
                <w:tab w:val="left" w:leader="dot" w:pos="4939"/>
              </w:tabs>
              <w:ind w:left="706" w:hanging="576"/>
              <w:rPr>
                <w:lang w:val="en-AU"/>
              </w:rPr>
            </w:pPr>
            <w:r w:rsidRPr="00763A89">
              <w:rPr>
                <w:szCs w:val="18"/>
                <w:lang w:val="en-AU"/>
              </w:rPr>
              <w:t>01. Travelling and subsistence</w:t>
            </w:r>
            <w:r w:rsidR="00036899" w:rsidRPr="00763A89">
              <w:rPr>
                <w:szCs w:val="18"/>
                <w:lang w:val="en-AU"/>
              </w:rPr>
              <w:tab/>
            </w:r>
          </w:p>
        </w:tc>
        <w:tc>
          <w:tcPr>
            <w:tcW w:w="1350" w:type="dxa"/>
            <w:tcBorders>
              <w:top w:val="nil"/>
              <w:left w:val="nil"/>
              <w:bottom w:val="nil"/>
              <w:right w:val="nil"/>
            </w:tcBorders>
            <w:shd w:val="clear" w:color="auto" w:fill="FFFFFF"/>
            <w:vAlign w:val="bottom"/>
          </w:tcPr>
          <w:p w14:paraId="70C54BD3" w14:textId="77777777" w:rsidR="009A6071" w:rsidRPr="00763A89" w:rsidRDefault="00C9335E" w:rsidP="00036899">
            <w:pPr>
              <w:shd w:val="clear" w:color="auto" w:fill="FFFFFF"/>
              <w:ind w:right="144"/>
              <w:jc w:val="right"/>
              <w:rPr>
                <w:lang w:val="en-AU"/>
              </w:rPr>
            </w:pPr>
            <w:r w:rsidRPr="00763A89">
              <w:rPr>
                <w:szCs w:val="18"/>
                <w:lang w:val="en-AU"/>
              </w:rPr>
              <w:t>640,000</w:t>
            </w:r>
          </w:p>
        </w:tc>
        <w:tc>
          <w:tcPr>
            <w:tcW w:w="1350" w:type="dxa"/>
            <w:tcBorders>
              <w:top w:val="nil"/>
              <w:left w:val="nil"/>
              <w:bottom w:val="nil"/>
              <w:right w:val="nil"/>
            </w:tcBorders>
            <w:shd w:val="clear" w:color="auto" w:fill="FFFFFF"/>
            <w:vAlign w:val="bottom"/>
          </w:tcPr>
          <w:p w14:paraId="70C54BD4" w14:textId="77777777" w:rsidR="009A6071" w:rsidRPr="00763A89" w:rsidRDefault="00C9335E" w:rsidP="00036899">
            <w:pPr>
              <w:shd w:val="clear" w:color="auto" w:fill="FFFFFF"/>
              <w:ind w:right="144"/>
              <w:jc w:val="right"/>
              <w:rPr>
                <w:lang w:val="en-AU"/>
              </w:rPr>
            </w:pPr>
            <w:r w:rsidRPr="00763A89">
              <w:rPr>
                <w:szCs w:val="18"/>
                <w:lang w:val="en-AU"/>
              </w:rPr>
              <w:t>635,000</w:t>
            </w:r>
          </w:p>
        </w:tc>
        <w:tc>
          <w:tcPr>
            <w:tcW w:w="1239" w:type="dxa"/>
            <w:tcBorders>
              <w:top w:val="nil"/>
              <w:left w:val="nil"/>
              <w:bottom w:val="nil"/>
              <w:right w:val="nil"/>
            </w:tcBorders>
            <w:shd w:val="clear" w:color="auto" w:fill="FFFFFF"/>
            <w:vAlign w:val="bottom"/>
          </w:tcPr>
          <w:p w14:paraId="70C54BD5" w14:textId="77777777" w:rsidR="009A6071" w:rsidRPr="00763A89" w:rsidRDefault="00C9335E" w:rsidP="00036899">
            <w:pPr>
              <w:shd w:val="clear" w:color="auto" w:fill="FFFFFF"/>
              <w:ind w:right="144"/>
              <w:jc w:val="right"/>
              <w:rPr>
                <w:lang w:val="en-AU"/>
              </w:rPr>
            </w:pPr>
            <w:r w:rsidRPr="00763A89">
              <w:rPr>
                <w:szCs w:val="18"/>
                <w:lang w:val="en-AU"/>
              </w:rPr>
              <w:t>609,349</w:t>
            </w:r>
          </w:p>
        </w:tc>
      </w:tr>
      <w:tr w:rsidR="009A6071" w:rsidRPr="00763A89" w14:paraId="70C54BDB" w14:textId="77777777" w:rsidTr="00036899">
        <w:trPr>
          <w:trHeight w:val="20"/>
          <w:jc w:val="center"/>
        </w:trPr>
        <w:tc>
          <w:tcPr>
            <w:tcW w:w="5170" w:type="dxa"/>
            <w:tcBorders>
              <w:left w:val="nil"/>
              <w:right w:val="nil"/>
            </w:tcBorders>
            <w:shd w:val="clear" w:color="auto" w:fill="FFFFFF"/>
          </w:tcPr>
          <w:p w14:paraId="70C54BD7" w14:textId="77777777" w:rsidR="009A6071" w:rsidRPr="00763A89" w:rsidRDefault="00C9335E" w:rsidP="00E628A6">
            <w:pPr>
              <w:shd w:val="clear" w:color="auto" w:fill="FFFFFF"/>
              <w:tabs>
                <w:tab w:val="left" w:leader="dot" w:pos="4939"/>
              </w:tabs>
              <w:ind w:left="706" w:hanging="576"/>
              <w:rPr>
                <w:lang w:val="en-AU"/>
              </w:rPr>
            </w:pPr>
            <w:r w:rsidRPr="00763A89">
              <w:rPr>
                <w:szCs w:val="18"/>
                <w:lang w:val="en-AU"/>
              </w:rPr>
              <w:t>02. Office requisites and equipment, stationery and printing</w:t>
            </w:r>
            <w:r w:rsidR="00036899" w:rsidRPr="00763A89">
              <w:rPr>
                <w:szCs w:val="18"/>
                <w:lang w:val="en-AU"/>
              </w:rPr>
              <w:tab/>
            </w:r>
          </w:p>
        </w:tc>
        <w:tc>
          <w:tcPr>
            <w:tcW w:w="1350" w:type="dxa"/>
            <w:tcBorders>
              <w:top w:val="nil"/>
              <w:left w:val="nil"/>
              <w:bottom w:val="nil"/>
              <w:right w:val="nil"/>
            </w:tcBorders>
            <w:shd w:val="clear" w:color="auto" w:fill="FFFFFF"/>
            <w:vAlign w:val="bottom"/>
          </w:tcPr>
          <w:p w14:paraId="70C54BD8" w14:textId="77777777" w:rsidR="009A6071" w:rsidRPr="00763A89" w:rsidRDefault="00C9335E" w:rsidP="00036899">
            <w:pPr>
              <w:shd w:val="clear" w:color="auto" w:fill="FFFFFF"/>
              <w:ind w:right="144"/>
              <w:jc w:val="right"/>
              <w:rPr>
                <w:lang w:val="en-AU"/>
              </w:rPr>
            </w:pPr>
            <w:r w:rsidRPr="00763A89">
              <w:rPr>
                <w:szCs w:val="18"/>
                <w:lang w:val="en-AU"/>
              </w:rPr>
              <w:t>590,000</w:t>
            </w:r>
          </w:p>
        </w:tc>
        <w:tc>
          <w:tcPr>
            <w:tcW w:w="1350" w:type="dxa"/>
            <w:tcBorders>
              <w:top w:val="nil"/>
              <w:left w:val="nil"/>
              <w:bottom w:val="nil"/>
              <w:right w:val="nil"/>
            </w:tcBorders>
            <w:shd w:val="clear" w:color="auto" w:fill="FFFFFF"/>
            <w:vAlign w:val="bottom"/>
          </w:tcPr>
          <w:p w14:paraId="70C54BD9" w14:textId="77777777" w:rsidR="009A6071" w:rsidRPr="00763A89" w:rsidRDefault="00C9335E" w:rsidP="00036899">
            <w:pPr>
              <w:shd w:val="clear" w:color="auto" w:fill="FFFFFF"/>
              <w:ind w:right="144"/>
              <w:jc w:val="right"/>
              <w:rPr>
                <w:lang w:val="en-AU"/>
              </w:rPr>
            </w:pPr>
            <w:r w:rsidRPr="00763A89">
              <w:rPr>
                <w:szCs w:val="18"/>
                <w:lang w:val="en-AU"/>
              </w:rPr>
              <w:t>625,000</w:t>
            </w:r>
          </w:p>
        </w:tc>
        <w:tc>
          <w:tcPr>
            <w:tcW w:w="1239" w:type="dxa"/>
            <w:tcBorders>
              <w:top w:val="nil"/>
              <w:left w:val="nil"/>
              <w:bottom w:val="nil"/>
              <w:right w:val="nil"/>
            </w:tcBorders>
            <w:shd w:val="clear" w:color="auto" w:fill="FFFFFF"/>
            <w:vAlign w:val="bottom"/>
          </w:tcPr>
          <w:p w14:paraId="70C54BDA" w14:textId="77777777" w:rsidR="009A6071" w:rsidRPr="00763A89" w:rsidRDefault="00C9335E" w:rsidP="00036899">
            <w:pPr>
              <w:shd w:val="clear" w:color="auto" w:fill="FFFFFF"/>
              <w:ind w:right="144"/>
              <w:jc w:val="right"/>
              <w:rPr>
                <w:lang w:val="en-AU"/>
              </w:rPr>
            </w:pPr>
            <w:r w:rsidRPr="00763A89">
              <w:rPr>
                <w:szCs w:val="18"/>
                <w:lang w:val="en-AU"/>
              </w:rPr>
              <w:t>552,294</w:t>
            </w:r>
          </w:p>
        </w:tc>
      </w:tr>
      <w:tr w:rsidR="009A6071" w:rsidRPr="00763A89" w14:paraId="70C54BE0" w14:textId="77777777" w:rsidTr="00036899">
        <w:trPr>
          <w:trHeight w:val="20"/>
          <w:jc w:val="center"/>
        </w:trPr>
        <w:tc>
          <w:tcPr>
            <w:tcW w:w="5170" w:type="dxa"/>
            <w:tcBorders>
              <w:left w:val="nil"/>
              <w:bottom w:val="nil"/>
              <w:right w:val="nil"/>
            </w:tcBorders>
            <w:shd w:val="clear" w:color="auto" w:fill="FFFFFF"/>
          </w:tcPr>
          <w:p w14:paraId="70C54BDC" w14:textId="77777777" w:rsidR="009A6071" w:rsidRPr="00763A89" w:rsidRDefault="00C9335E" w:rsidP="00E628A6">
            <w:pPr>
              <w:shd w:val="clear" w:color="auto" w:fill="FFFFFF"/>
              <w:tabs>
                <w:tab w:val="left" w:leader="dot" w:pos="4939"/>
              </w:tabs>
              <w:ind w:left="706" w:hanging="576"/>
              <w:rPr>
                <w:lang w:val="en-AU"/>
              </w:rPr>
            </w:pPr>
            <w:r w:rsidRPr="00763A89">
              <w:rPr>
                <w:szCs w:val="18"/>
                <w:lang w:val="en-AU"/>
              </w:rPr>
              <w:t>03. Postage, telegrams and telephone services</w:t>
            </w:r>
            <w:r w:rsidR="00036899" w:rsidRPr="00763A89">
              <w:rPr>
                <w:szCs w:val="18"/>
                <w:lang w:val="en-AU"/>
              </w:rPr>
              <w:tab/>
            </w:r>
          </w:p>
        </w:tc>
        <w:tc>
          <w:tcPr>
            <w:tcW w:w="1350" w:type="dxa"/>
            <w:tcBorders>
              <w:top w:val="nil"/>
              <w:left w:val="nil"/>
              <w:bottom w:val="nil"/>
              <w:right w:val="nil"/>
            </w:tcBorders>
            <w:shd w:val="clear" w:color="auto" w:fill="FFFFFF"/>
            <w:vAlign w:val="bottom"/>
          </w:tcPr>
          <w:p w14:paraId="70C54BDD" w14:textId="77777777" w:rsidR="009A6071" w:rsidRPr="00763A89" w:rsidRDefault="00C9335E" w:rsidP="00036899">
            <w:pPr>
              <w:shd w:val="clear" w:color="auto" w:fill="FFFFFF"/>
              <w:ind w:right="144"/>
              <w:jc w:val="right"/>
              <w:rPr>
                <w:lang w:val="en-AU"/>
              </w:rPr>
            </w:pPr>
            <w:r w:rsidRPr="00763A89">
              <w:rPr>
                <w:szCs w:val="18"/>
                <w:lang w:val="en-AU"/>
              </w:rPr>
              <w:t>1,050,000</w:t>
            </w:r>
          </w:p>
        </w:tc>
        <w:tc>
          <w:tcPr>
            <w:tcW w:w="1350" w:type="dxa"/>
            <w:tcBorders>
              <w:top w:val="nil"/>
              <w:left w:val="nil"/>
              <w:bottom w:val="nil"/>
              <w:right w:val="nil"/>
            </w:tcBorders>
            <w:shd w:val="clear" w:color="auto" w:fill="FFFFFF"/>
            <w:vAlign w:val="bottom"/>
          </w:tcPr>
          <w:p w14:paraId="70C54BDE" w14:textId="77777777" w:rsidR="009A6071" w:rsidRPr="00763A89" w:rsidRDefault="00C9335E" w:rsidP="00036899">
            <w:pPr>
              <w:shd w:val="clear" w:color="auto" w:fill="FFFFFF"/>
              <w:ind w:right="144"/>
              <w:jc w:val="right"/>
              <w:rPr>
                <w:lang w:val="en-AU"/>
              </w:rPr>
            </w:pPr>
            <w:r w:rsidRPr="00763A89">
              <w:rPr>
                <w:szCs w:val="18"/>
                <w:lang w:val="en-AU"/>
              </w:rPr>
              <w:t>988,000</w:t>
            </w:r>
          </w:p>
        </w:tc>
        <w:tc>
          <w:tcPr>
            <w:tcW w:w="1239" w:type="dxa"/>
            <w:tcBorders>
              <w:top w:val="nil"/>
              <w:left w:val="nil"/>
              <w:bottom w:val="nil"/>
              <w:right w:val="nil"/>
            </w:tcBorders>
            <w:shd w:val="clear" w:color="auto" w:fill="FFFFFF"/>
            <w:vAlign w:val="bottom"/>
          </w:tcPr>
          <w:p w14:paraId="70C54BDF" w14:textId="77777777" w:rsidR="009A6071" w:rsidRPr="00763A89" w:rsidRDefault="00C9335E" w:rsidP="00036899">
            <w:pPr>
              <w:shd w:val="clear" w:color="auto" w:fill="FFFFFF"/>
              <w:ind w:right="144"/>
              <w:jc w:val="right"/>
              <w:rPr>
                <w:lang w:val="en-AU"/>
              </w:rPr>
            </w:pPr>
            <w:r w:rsidRPr="00763A89">
              <w:rPr>
                <w:szCs w:val="18"/>
                <w:lang w:val="en-AU"/>
              </w:rPr>
              <w:t>987,595</w:t>
            </w:r>
          </w:p>
        </w:tc>
      </w:tr>
      <w:tr w:rsidR="009A6071" w:rsidRPr="00763A89" w14:paraId="70C54BE5" w14:textId="77777777" w:rsidTr="00036899">
        <w:trPr>
          <w:trHeight w:val="20"/>
          <w:jc w:val="center"/>
        </w:trPr>
        <w:tc>
          <w:tcPr>
            <w:tcW w:w="5170" w:type="dxa"/>
            <w:tcBorders>
              <w:top w:val="nil"/>
              <w:left w:val="nil"/>
              <w:bottom w:val="nil"/>
              <w:right w:val="nil"/>
            </w:tcBorders>
            <w:shd w:val="clear" w:color="auto" w:fill="FFFFFF"/>
          </w:tcPr>
          <w:p w14:paraId="70C54BE1" w14:textId="77777777" w:rsidR="009A6071" w:rsidRPr="00763A89" w:rsidRDefault="00C9335E" w:rsidP="00E628A6">
            <w:pPr>
              <w:shd w:val="clear" w:color="auto" w:fill="FFFFFF"/>
              <w:tabs>
                <w:tab w:val="left" w:leader="dot" w:pos="4939"/>
              </w:tabs>
              <w:ind w:left="706" w:hanging="576"/>
              <w:rPr>
                <w:lang w:val="en-AU"/>
              </w:rPr>
            </w:pPr>
            <w:r w:rsidRPr="00763A89">
              <w:rPr>
                <w:szCs w:val="18"/>
                <w:lang w:val="en-AU"/>
              </w:rPr>
              <w:t>04. Australian Fisheries</w:t>
            </w:r>
            <w:r w:rsidRPr="00763A89">
              <w:rPr>
                <w:rFonts w:eastAsia="Times New Roman"/>
                <w:szCs w:val="18"/>
                <w:lang w:val="en-AU"/>
              </w:rPr>
              <w:t>— Printing and distribution costs</w:t>
            </w:r>
            <w:r w:rsidR="00036899" w:rsidRPr="00763A89">
              <w:rPr>
                <w:rFonts w:eastAsia="Times New Roman"/>
                <w:szCs w:val="18"/>
                <w:lang w:val="en-AU"/>
              </w:rPr>
              <w:tab/>
            </w:r>
          </w:p>
        </w:tc>
        <w:tc>
          <w:tcPr>
            <w:tcW w:w="1350" w:type="dxa"/>
            <w:tcBorders>
              <w:top w:val="nil"/>
              <w:left w:val="nil"/>
              <w:bottom w:val="nil"/>
              <w:right w:val="nil"/>
            </w:tcBorders>
            <w:shd w:val="clear" w:color="auto" w:fill="FFFFFF"/>
            <w:vAlign w:val="bottom"/>
          </w:tcPr>
          <w:p w14:paraId="70C54BE2" w14:textId="77777777" w:rsidR="009A6071" w:rsidRPr="00763A89" w:rsidRDefault="00C9335E" w:rsidP="00036899">
            <w:pPr>
              <w:shd w:val="clear" w:color="auto" w:fill="FFFFFF"/>
              <w:ind w:right="144"/>
              <w:jc w:val="right"/>
              <w:rPr>
                <w:lang w:val="en-AU"/>
              </w:rPr>
            </w:pPr>
            <w:r w:rsidRPr="00763A89">
              <w:rPr>
                <w:szCs w:val="18"/>
                <w:lang w:val="en-AU"/>
              </w:rPr>
              <w:t>80,000</w:t>
            </w:r>
          </w:p>
        </w:tc>
        <w:tc>
          <w:tcPr>
            <w:tcW w:w="1350" w:type="dxa"/>
            <w:tcBorders>
              <w:top w:val="nil"/>
              <w:left w:val="nil"/>
              <w:bottom w:val="nil"/>
              <w:right w:val="nil"/>
            </w:tcBorders>
            <w:shd w:val="clear" w:color="auto" w:fill="FFFFFF"/>
            <w:vAlign w:val="bottom"/>
          </w:tcPr>
          <w:p w14:paraId="70C54BE3" w14:textId="77777777" w:rsidR="009A6071" w:rsidRPr="00763A89" w:rsidRDefault="00C9335E" w:rsidP="00036899">
            <w:pPr>
              <w:shd w:val="clear" w:color="auto" w:fill="FFFFFF"/>
              <w:ind w:right="144"/>
              <w:jc w:val="right"/>
              <w:rPr>
                <w:lang w:val="en-AU"/>
              </w:rPr>
            </w:pPr>
            <w:r w:rsidRPr="00763A89">
              <w:rPr>
                <w:szCs w:val="18"/>
                <w:lang w:val="en-AU"/>
              </w:rPr>
              <w:t>214,000</w:t>
            </w:r>
          </w:p>
        </w:tc>
        <w:tc>
          <w:tcPr>
            <w:tcW w:w="1239" w:type="dxa"/>
            <w:tcBorders>
              <w:top w:val="nil"/>
              <w:left w:val="nil"/>
              <w:bottom w:val="nil"/>
              <w:right w:val="nil"/>
            </w:tcBorders>
            <w:shd w:val="clear" w:color="auto" w:fill="FFFFFF"/>
            <w:vAlign w:val="bottom"/>
          </w:tcPr>
          <w:p w14:paraId="70C54BE4" w14:textId="77777777" w:rsidR="009A6071" w:rsidRPr="00763A89" w:rsidRDefault="00C9335E" w:rsidP="00036899">
            <w:pPr>
              <w:shd w:val="clear" w:color="auto" w:fill="FFFFFF"/>
              <w:ind w:right="144"/>
              <w:jc w:val="right"/>
              <w:rPr>
                <w:lang w:val="en-AU"/>
              </w:rPr>
            </w:pPr>
            <w:r w:rsidRPr="00763A89">
              <w:rPr>
                <w:szCs w:val="18"/>
                <w:lang w:val="en-AU"/>
              </w:rPr>
              <w:t>205,388</w:t>
            </w:r>
          </w:p>
        </w:tc>
      </w:tr>
      <w:tr w:rsidR="009A6071" w:rsidRPr="00763A89" w14:paraId="70C54BEA" w14:textId="77777777" w:rsidTr="00036899">
        <w:trPr>
          <w:trHeight w:val="20"/>
          <w:jc w:val="center"/>
        </w:trPr>
        <w:tc>
          <w:tcPr>
            <w:tcW w:w="5170" w:type="dxa"/>
            <w:tcBorders>
              <w:top w:val="nil"/>
              <w:left w:val="nil"/>
              <w:right w:val="nil"/>
            </w:tcBorders>
            <w:shd w:val="clear" w:color="auto" w:fill="FFFFFF"/>
          </w:tcPr>
          <w:p w14:paraId="70C54BE6" w14:textId="77777777" w:rsidR="009A6071" w:rsidRPr="00763A89" w:rsidRDefault="00C9335E" w:rsidP="00E628A6">
            <w:pPr>
              <w:shd w:val="clear" w:color="auto" w:fill="FFFFFF"/>
              <w:tabs>
                <w:tab w:val="left" w:leader="dot" w:pos="4939"/>
              </w:tabs>
              <w:ind w:left="706" w:hanging="576"/>
              <w:rPr>
                <w:lang w:val="en-AU"/>
              </w:rPr>
            </w:pPr>
            <w:r w:rsidRPr="00763A89">
              <w:rPr>
                <w:szCs w:val="18"/>
                <w:lang w:val="en-AU"/>
              </w:rPr>
              <w:t>05. Fisheries services</w:t>
            </w:r>
            <w:r w:rsidRPr="00763A89">
              <w:rPr>
                <w:rFonts w:eastAsia="Times New Roman"/>
                <w:szCs w:val="18"/>
                <w:lang w:val="en-AU"/>
              </w:rPr>
              <w:t>—Reimbursement to States and the Northern Territory</w:t>
            </w:r>
            <w:r w:rsidR="00036899" w:rsidRPr="00763A89">
              <w:rPr>
                <w:rFonts w:eastAsia="Times New Roman"/>
                <w:szCs w:val="18"/>
                <w:lang w:val="en-AU"/>
              </w:rPr>
              <w:tab/>
            </w:r>
          </w:p>
        </w:tc>
        <w:tc>
          <w:tcPr>
            <w:tcW w:w="1350" w:type="dxa"/>
            <w:tcBorders>
              <w:top w:val="nil"/>
              <w:left w:val="nil"/>
              <w:bottom w:val="nil"/>
              <w:right w:val="nil"/>
            </w:tcBorders>
            <w:shd w:val="clear" w:color="auto" w:fill="FFFFFF"/>
            <w:vAlign w:val="bottom"/>
          </w:tcPr>
          <w:p w14:paraId="70C54BE7" w14:textId="77777777" w:rsidR="009A6071" w:rsidRPr="00763A89" w:rsidRDefault="00C9335E" w:rsidP="00036899">
            <w:pPr>
              <w:shd w:val="clear" w:color="auto" w:fill="FFFFFF"/>
              <w:ind w:right="144"/>
              <w:jc w:val="right"/>
              <w:rPr>
                <w:lang w:val="en-AU"/>
              </w:rPr>
            </w:pPr>
            <w:r w:rsidRPr="00763A89">
              <w:rPr>
                <w:szCs w:val="18"/>
                <w:lang w:val="en-AU"/>
              </w:rPr>
              <w:t>2,850,000</w:t>
            </w:r>
          </w:p>
        </w:tc>
        <w:tc>
          <w:tcPr>
            <w:tcW w:w="1350" w:type="dxa"/>
            <w:tcBorders>
              <w:top w:val="nil"/>
              <w:left w:val="nil"/>
              <w:bottom w:val="nil"/>
              <w:right w:val="nil"/>
            </w:tcBorders>
            <w:shd w:val="clear" w:color="auto" w:fill="FFFFFF"/>
            <w:vAlign w:val="bottom"/>
          </w:tcPr>
          <w:p w14:paraId="70C54BE8" w14:textId="77777777" w:rsidR="009A6071" w:rsidRPr="00763A89" w:rsidRDefault="00C9335E" w:rsidP="00036899">
            <w:pPr>
              <w:shd w:val="clear" w:color="auto" w:fill="FFFFFF"/>
              <w:ind w:right="144"/>
              <w:jc w:val="right"/>
              <w:rPr>
                <w:lang w:val="en-AU"/>
              </w:rPr>
            </w:pPr>
            <w:r w:rsidRPr="00763A89">
              <w:rPr>
                <w:szCs w:val="18"/>
                <w:lang w:val="en-AU"/>
              </w:rPr>
              <w:t>2,200,000</w:t>
            </w:r>
          </w:p>
        </w:tc>
        <w:tc>
          <w:tcPr>
            <w:tcW w:w="1239" w:type="dxa"/>
            <w:tcBorders>
              <w:top w:val="nil"/>
              <w:left w:val="nil"/>
              <w:bottom w:val="nil"/>
              <w:right w:val="nil"/>
            </w:tcBorders>
            <w:shd w:val="clear" w:color="auto" w:fill="FFFFFF"/>
            <w:vAlign w:val="bottom"/>
          </w:tcPr>
          <w:p w14:paraId="70C54BE9" w14:textId="77777777" w:rsidR="009A6071" w:rsidRPr="00763A89" w:rsidRDefault="00C9335E" w:rsidP="00036899">
            <w:pPr>
              <w:shd w:val="clear" w:color="auto" w:fill="FFFFFF"/>
              <w:ind w:right="144"/>
              <w:jc w:val="right"/>
              <w:rPr>
                <w:lang w:val="en-AU"/>
              </w:rPr>
            </w:pPr>
            <w:r w:rsidRPr="00763A89">
              <w:rPr>
                <w:szCs w:val="18"/>
                <w:lang w:val="en-AU"/>
              </w:rPr>
              <w:t>2,165,905</w:t>
            </w:r>
          </w:p>
        </w:tc>
      </w:tr>
      <w:tr w:rsidR="009A6071" w:rsidRPr="00763A89" w14:paraId="70C54BEF" w14:textId="77777777" w:rsidTr="00036899">
        <w:trPr>
          <w:trHeight w:val="20"/>
          <w:jc w:val="center"/>
        </w:trPr>
        <w:tc>
          <w:tcPr>
            <w:tcW w:w="5170" w:type="dxa"/>
            <w:tcBorders>
              <w:left w:val="nil"/>
              <w:right w:val="nil"/>
            </w:tcBorders>
            <w:shd w:val="clear" w:color="auto" w:fill="FFFFFF"/>
          </w:tcPr>
          <w:p w14:paraId="70C54BEB" w14:textId="7DB647AA" w:rsidR="009A6071" w:rsidRPr="00763A89" w:rsidRDefault="00C9335E" w:rsidP="00E628A6">
            <w:pPr>
              <w:shd w:val="clear" w:color="auto" w:fill="FFFFFF"/>
              <w:tabs>
                <w:tab w:val="left" w:leader="dot" w:pos="4939"/>
              </w:tabs>
              <w:ind w:left="706" w:hanging="576"/>
              <w:rPr>
                <w:lang w:val="en-AU"/>
              </w:rPr>
            </w:pPr>
            <w:r w:rsidRPr="00763A89">
              <w:rPr>
                <w:szCs w:val="18"/>
                <w:lang w:val="en-AU"/>
              </w:rPr>
              <w:t>06. Administration of re</w:t>
            </w:r>
            <w:r w:rsidR="00763A89">
              <w:rPr>
                <w:szCs w:val="18"/>
                <w:lang w:val="en-AU"/>
              </w:rPr>
              <w:noBreakHyphen/>
            </w:r>
            <w:r w:rsidRPr="00763A89">
              <w:rPr>
                <w:szCs w:val="18"/>
                <w:lang w:val="en-AU"/>
              </w:rPr>
              <w:t>establishment loans</w:t>
            </w:r>
            <w:r w:rsidRPr="00763A89">
              <w:rPr>
                <w:rFonts w:eastAsia="Times New Roman"/>
                <w:szCs w:val="18"/>
                <w:lang w:val="en-AU"/>
              </w:rPr>
              <w:t>— Reimbursement to States</w:t>
            </w:r>
            <w:r w:rsidR="00036899" w:rsidRPr="00763A89">
              <w:rPr>
                <w:rFonts w:eastAsia="Times New Roman"/>
                <w:szCs w:val="18"/>
                <w:lang w:val="en-AU"/>
              </w:rPr>
              <w:tab/>
            </w:r>
          </w:p>
        </w:tc>
        <w:tc>
          <w:tcPr>
            <w:tcW w:w="1350" w:type="dxa"/>
            <w:tcBorders>
              <w:top w:val="nil"/>
              <w:left w:val="nil"/>
              <w:bottom w:val="nil"/>
              <w:right w:val="nil"/>
            </w:tcBorders>
            <w:shd w:val="clear" w:color="auto" w:fill="FFFFFF"/>
            <w:vAlign w:val="bottom"/>
          </w:tcPr>
          <w:p w14:paraId="70C54BEC" w14:textId="77777777" w:rsidR="009A6071" w:rsidRPr="00763A89" w:rsidRDefault="00C9335E" w:rsidP="00036899">
            <w:pPr>
              <w:shd w:val="clear" w:color="auto" w:fill="FFFFFF"/>
              <w:ind w:right="144"/>
              <w:jc w:val="right"/>
              <w:rPr>
                <w:lang w:val="en-AU"/>
              </w:rPr>
            </w:pPr>
            <w:r w:rsidRPr="00763A89">
              <w:rPr>
                <w:szCs w:val="18"/>
                <w:lang w:val="en-AU"/>
              </w:rPr>
              <w:t>2,000</w:t>
            </w:r>
          </w:p>
        </w:tc>
        <w:tc>
          <w:tcPr>
            <w:tcW w:w="1350" w:type="dxa"/>
            <w:tcBorders>
              <w:top w:val="nil"/>
              <w:left w:val="nil"/>
              <w:bottom w:val="nil"/>
              <w:right w:val="nil"/>
            </w:tcBorders>
            <w:shd w:val="clear" w:color="auto" w:fill="FFFFFF"/>
            <w:vAlign w:val="bottom"/>
          </w:tcPr>
          <w:p w14:paraId="70C54BED" w14:textId="77777777" w:rsidR="009A6071" w:rsidRPr="00763A89" w:rsidRDefault="00C9335E" w:rsidP="00036899">
            <w:pPr>
              <w:shd w:val="clear" w:color="auto" w:fill="FFFFFF"/>
              <w:ind w:right="144"/>
              <w:jc w:val="right"/>
              <w:rPr>
                <w:lang w:val="en-AU"/>
              </w:rPr>
            </w:pPr>
            <w:r w:rsidRPr="00763A89">
              <w:rPr>
                <w:szCs w:val="18"/>
                <w:lang w:val="en-AU"/>
              </w:rPr>
              <w:t>2,500</w:t>
            </w:r>
          </w:p>
        </w:tc>
        <w:tc>
          <w:tcPr>
            <w:tcW w:w="1239" w:type="dxa"/>
            <w:tcBorders>
              <w:top w:val="nil"/>
              <w:left w:val="nil"/>
              <w:bottom w:val="nil"/>
              <w:right w:val="nil"/>
            </w:tcBorders>
            <w:shd w:val="clear" w:color="auto" w:fill="FFFFFF"/>
            <w:vAlign w:val="bottom"/>
          </w:tcPr>
          <w:p w14:paraId="70C54BEE" w14:textId="77777777" w:rsidR="009A6071" w:rsidRPr="00763A89" w:rsidRDefault="00C9335E" w:rsidP="00036899">
            <w:pPr>
              <w:shd w:val="clear" w:color="auto" w:fill="FFFFFF"/>
              <w:ind w:right="144"/>
              <w:jc w:val="right"/>
              <w:rPr>
                <w:lang w:val="en-AU"/>
              </w:rPr>
            </w:pPr>
            <w:r w:rsidRPr="00763A89">
              <w:rPr>
                <w:szCs w:val="18"/>
                <w:lang w:val="en-AU"/>
              </w:rPr>
              <w:t>2,481</w:t>
            </w:r>
          </w:p>
        </w:tc>
      </w:tr>
      <w:tr w:rsidR="009A6071" w:rsidRPr="00763A89" w14:paraId="70C54BF4" w14:textId="77777777" w:rsidTr="00036899">
        <w:trPr>
          <w:trHeight w:val="20"/>
          <w:jc w:val="center"/>
        </w:trPr>
        <w:tc>
          <w:tcPr>
            <w:tcW w:w="5170" w:type="dxa"/>
            <w:tcBorders>
              <w:left w:val="nil"/>
              <w:right w:val="nil"/>
            </w:tcBorders>
            <w:shd w:val="clear" w:color="auto" w:fill="FFFFFF"/>
          </w:tcPr>
          <w:p w14:paraId="70C54BF0" w14:textId="77777777" w:rsidR="009A6071" w:rsidRPr="00763A89" w:rsidRDefault="00C9335E" w:rsidP="00E628A6">
            <w:pPr>
              <w:shd w:val="clear" w:color="auto" w:fill="FFFFFF"/>
              <w:tabs>
                <w:tab w:val="left" w:leader="dot" w:pos="4939"/>
              </w:tabs>
              <w:ind w:left="706" w:hanging="576"/>
              <w:rPr>
                <w:lang w:val="en-AU"/>
              </w:rPr>
            </w:pPr>
            <w:r w:rsidRPr="00763A89">
              <w:rPr>
                <w:szCs w:val="18"/>
                <w:lang w:val="en-AU"/>
              </w:rPr>
              <w:t>07. Furniture and fittings</w:t>
            </w:r>
            <w:r w:rsidR="00036899" w:rsidRPr="00763A89">
              <w:rPr>
                <w:szCs w:val="18"/>
                <w:lang w:val="en-AU"/>
              </w:rPr>
              <w:tab/>
            </w:r>
          </w:p>
        </w:tc>
        <w:tc>
          <w:tcPr>
            <w:tcW w:w="1350" w:type="dxa"/>
            <w:tcBorders>
              <w:top w:val="nil"/>
              <w:left w:val="nil"/>
              <w:bottom w:val="nil"/>
              <w:right w:val="nil"/>
            </w:tcBorders>
            <w:shd w:val="clear" w:color="auto" w:fill="FFFFFF"/>
            <w:vAlign w:val="bottom"/>
          </w:tcPr>
          <w:p w14:paraId="70C54BF1" w14:textId="77777777" w:rsidR="009A6071" w:rsidRPr="00763A89" w:rsidRDefault="00C9335E" w:rsidP="00036899">
            <w:pPr>
              <w:shd w:val="clear" w:color="auto" w:fill="FFFFFF"/>
              <w:ind w:right="144"/>
              <w:jc w:val="right"/>
              <w:rPr>
                <w:lang w:val="en-AU"/>
              </w:rPr>
            </w:pPr>
            <w:r w:rsidRPr="00763A89">
              <w:rPr>
                <w:szCs w:val="18"/>
                <w:lang w:val="en-AU"/>
              </w:rPr>
              <w:t>80,000</w:t>
            </w:r>
          </w:p>
        </w:tc>
        <w:tc>
          <w:tcPr>
            <w:tcW w:w="1350" w:type="dxa"/>
            <w:tcBorders>
              <w:top w:val="nil"/>
              <w:left w:val="nil"/>
              <w:bottom w:val="nil"/>
              <w:right w:val="nil"/>
            </w:tcBorders>
            <w:shd w:val="clear" w:color="auto" w:fill="FFFFFF"/>
            <w:vAlign w:val="bottom"/>
          </w:tcPr>
          <w:p w14:paraId="70C54BF2" w14:textId="77777777" w:rsidR="009A6071" w:rsidRPr="00763A89" w:rsidRDefault="00C9335E" w:rsidP="00036899">
            <w:pPr>
              <w:shd w:val="clear" w:color="auto" w:fill="FFFFFF"/>
              <w:ind w:right="144"/>
              <w:jc w:val="right"/>
              <w:rPr>
                <w:lang w:val="en-AU"/>
              </w:rPr>
            </w:pPr>
            <w:r w:rsidRPr="00763A89">
              <w:rPr>
                <w:szCs w:val="18"/>
                <w:lang w:val="en-AU"/>
              </w:rPr>
              <w:t>97,000</w:t>
            </w:r>
          </w:p>
        </w:tc>
        <w:tc>
          <w:tcPr>
            <w:tcW w:w="1239" w:type="dxa"/>
            <w:tcBorders>
              <w:top w:val="nil"/>
              <w:left w:val="nil"/>
              <w:bottom w:val="nil"/>
              <w:right w:val="nil"/>
            </w:tcBorders>
            <w:shd w:val="clear" w:color="auto" w:fill="FFFFFF"/>
            <w:vAlign w:val="bottom"/>
          </w:tcPr>
          <w:p w14:paraId="70C54BF3" w14:textId="77777777" w:rsidR="009A6071" w:rsidRPr="00763A89" w:rsidRDefault="00C9335E" w:rsidP="00036899">
            <w:pPr>
              <w:shd w:val="clear" w:color="auto" w:fill="FFFFFF"/>
              <w:ind w:right="144"/>
              <w:jc w:val="right"/>
              <w:rPr>
                <w:lang w:val="en-AU"/>
              </w:rPr>
            </w:pPr>
            <w:r w:rsidRPr="00763A89">
              <w:rPr>
                <w:szCs w:val="18"/>
                <w:lang w:val="en-AU"/>
              </w:rPr>
              <w:t>86,696</w:t>
            </w:r>
          </w:p>
        </w:tc>
      </w:tr>
      <w:tr w:rsidR="009A6071" w:rsidRPr="00763A89" w14:paraId="70C54BF9" w14:textId="77777777" w:rsidTr="00036899">
        <w:trPr>
          <w:trHeight w:val="20"/>
          <w:jc w:val="center"/>
        </w:trPr>
        <w:tc>
          <w:tcPr>
            <w:tcW w:w="5170" w:type="dxa"/>
            <w:tcBorders>
              <w:left w:val="nil"/>
              <w:right w:val="nil"/>
            </w:tcBorders>
            <w:shd w:val="clear" w:color="auto" w:fill="FFFFFF"/>
          </w:tcPr>
          <w:p w14:paraId="70C54BF5" w14:textId="77777777" w:rsidR="009A6071" w:rsidRPr="00763A89" w:rsidRDefault="00C9335E" w:rsidP="00E628A6">
            <w:pPr>
              <w:shd w:val="clear" w:color="auto" w:fill="FFFFFF"/>
              <w:tabs>
                <w:tab w:val="left" w:leader="dot" w:pos="4939"/>
              </w:tabs>
              <w:ind w:left="706" w:hanging="576"/>
              <w:rPr>
                <w:lang w:val="en-AU"/>
              </w:rPr>
            </w:pPr>
            <w:r w:rsidRPr="00763A89">
              <w:rPr>
                <w:szCs w:val="18"/>
                <w:lang w:val="en-AU"/>
              </w:rPr>
              <w:t>08. Forestry scholarships</w:t>
            </w:r>
            <w:r w:rsidR="00036899" w:rsidRPr="00763A89">
              <w:rPr>
                <w:szCs w:val="18"/>
                <w:lang w:val="en-AU"/>
              </w:rPr>
              <w:tab/>
            </w:r>
          </w:p>
        </w:tc>
        <w:tc>
          <w:tcPr>
            <w:tcW w:w="1350" w:type="dxa"/>
            <w:tcBorders>
              <w:top w:val="nil"/>
              <w:left w:val="nil"/>
              <w:bottom w:val="nil"/>
              <w:right w:val="nil"/>
            </w:tcBorders>
            <w:shd w:val="clear" w:color="auto" w:fill="FFFFFF"/>
            <w:vAlign w:val="bottom"/>
          </w:tcPr>
          <w:p w14:paraId="70C54BF6" w14:textId="77777777" w:rsidR="009A6071" w:rsidRPr="00763A89" w:rsidRDefault="00C9335E" w:rsidP="00036899">
            <w:pPr>
              <w:shd w:val="clear" w:color="auto" w:fill="FFFFFF"/>
              <w:ind w:right="144"/>
              <w:jc w:val="right"/>
              <w:rPr>
                <w:lang w:val="en-AU"/>
              </w:rPr>
            </w:pPr>
            <w:r w:rsidRPr="00763A89">
              <w:rPr>
                <w:szCs w:val="18"/>
                <w:lang w:val="en-AU"/>
              </w:rPr>
              <w:t>32,000</w:t>
            </w:r>
          </w:p>
        </w:tc>
        <w:tc>
          <w:tcPr>
            <w:tcW w:w="1350" w:type="dxa"/>
            <w:tcBorders>
              <w:top w:val="nil"/>
              <w:left w:val="nil"/>
              <w:bottom w:val="nil"/>
              <w:right w:val="nil"/>
            </w:tcBorders>
            <w:shd w:val="clear" w:color="auto" w:fill="FFFFFF"/>
            <w:vAlign w:val="bottom"/>
          </w:tcPr>
          <w:p w14:paraId="70C54BF7" w14:textId="77777777" w:rsidR="009A6071" w:rsidRPr="00763A89" w:rsidRDefault="00C9335E" w:rsidP="00036899">
            <w:pPr>
              <w:shd w:val="clear" w:color="auto" w:fill="FFFFFF"/>
              <w:ind w:right="144"/>
              <w:jc w:val="right"/>
              <w:rPr>
                <w:lang w:val="en-AU"/>
              </w:rPr>
            </w:pPr>
            <w:r w:rsidRPr="00763A89">
              <w:rPr>
                <w:szCs w:val="18"/>
                <w:lang w:val="en-AU"/>
              </w:rPr>
              <w:t>32,500</w:t>
            </w:r>
          </w:p>
        </w:tc>
        <w:tc>
          <w:tcPr>
            <w:tcW w:w="1239" w:type="dxa"/>
            <w:tcBorders>
              <w:top w:val="nil"/>
              <w:left w:val="nil"/>
              <w:bottom w:val="nil"/>
              <w:right w:val="nil"/>
            </w:tcBorders>
            <w:shd w:val="clear" w:color="auto" w:fill="FFFFFF"/>
            <w:vAlign w:val="bottom"/>
          </w:tcPr>
          <w:p w14:paraId="70C54BF8" w14:textId="77777777" w:rsidR="009A6071" w:rsidRPr="00763A89" w:rsidRDefault="00C9335E" w:rsidP="00036899">
            <w:pPr>
              <w:shd w:val="clear" w:color="auto" w:fill="FFFFFF"/>
              <w:ind w:right="144"/>
              <w:jc w:val="right"/>
              <w:rPr>
                <w:lang w:val="en-AU"/>
              </w:rPr>
            </w:pPr>
            <w:r w:rsidRPr="00763A89">
              <w:rPr>
                <w:szCs w:val="18"/>
                <w:lang w:val="en-AU"/>
              </w:rPr>
              <w:t>22,446</w:t>
            </w:r>
          </w:p>
        </w:tc>
      </w:tr>
      <w:tr w:rsidR="009A6071" w:rsidRPr="00763A89" w14:paraId="70C54BFE" w14:textId="77777777" w:rsidTr="00036899">
        <w:trPr>
          <w:trHeight w:val="20"/>
          <w:jc w:val="center"/>
        </w:trPr>
        <w:tc>
          <w:tcPr>
            <w:tcW w:w="5170" w:type="dxa"/>
            <w:tcBorders>
              <w:left w:val="nil"/>
              <w:right w:val="nil"/>
            </w:tcBorders>
            <w:shd w:val="clear" w:color="auto" w:fill="FFFFFF"/>
          </w:tcPr>
          <w:p w14:paraId="70C54BFA" w14:textId="77777777" w:rsidR="009A6071" w:rsidRPr="00763A89" w:rsidRDefault="00C9335E" w:rsidP="00E628A6">
            <w:pPr>
              <w:shd w:val="clear" w:color="auto" w:fill="FFFFFF"/>
              <w:tabs>
                <w:tab w:val="left" w:leader="dot" w:pos="4939"/>
              </w:tabs>
              <w:ind w:left="706" w:hanging="576"/>
              <w:rPr>
                <w:lang w:val="en-AU"/>
              </w:rPr>
            </w:pPr>
            <w:r w:rsidRPr="00763A89">
              <w:rPr>
                <w:szCs w:val="18"/>
                <w:lang w:val="en-AU"/>
              </w:rPr>
              <w:t>09. Foreign fishing vessels</w:t>
            </w:r>
            <w:r w:rsidRPr="00763A89">
              <w:rPr>
                <w:rFonts w:eastAsia="Times New Roman"/>
                <w:szCs w:val="18"/>
                <w:lang w:val="en-AU"/>
              </w:rPr>
              <w:t>—Apprehension and prosecution</w:t>
            </w:r>
          </w:p>
        </w:tc>
        <w:tc>
          <w:tcPr>
            <w:tcW w:w="1350" w:type="dxa"/>
            <w:tcBorders>
              <w:top w:val="nil"/>
              <w:left w:val="nil"/>
              <w:bottom w:val="nil"/>
              <w:right w:val="nil"/>
            </w:tcBorders>
            <w:shd w:val="clear" w:color="auto" w:fill="FFFFFF"/>
            <w:vAlign w:val="bottom"/>
          </w:tcPr>
          <w:p w14:paraId="70C54BFB" w14:textId="77777777" w:rsidR="009A6071" w:rsidRPr="00763A89" w:rsidRDefault="00C9335E" w:rsidP="00036899">
            <w:pPr>
              <w:shd w:val="clear" w:color="auto" w:fill="FFFFFF"/>
              <w:ind w:right="144"/>
              <w:jc w:val="right"/>
              <w:rPr>
                <w:lang w:val="en-AU"/>
              </w:rPr>
            </w:pPr>
            <w:r w:rsidRPr="00763A89">
              <w:rPr>
                <w:szCs w:val="18"/>
                <w:lang w:val="en-AU"/>
              </w:rPr>
              <w:t>65,000</w:t>
            </w:r>
          </w:p>
        </w:tc>
        <w:tc>
          <w:tcPr>
            <w:tcW w:w="1350" w:type="dxa"/>
            <w:tcBorders>
              <w:top w:val="nil"/>
              <w:left w:val="nil"/>
              <w:bottom w:val="nil"/>
              <w:right w:val="nil"/>
            </w:tcBorders>
            <w:shd w:val="clear" w:color="auto" w:fill="FFFFFF"/>
            <w:vAlign w:val="bottom"/>
          </w:tcPr>
          <w:p w14:paraId="70C54BFC" w14:textId="77777777" w:rsidR="009A6071" w:rsidRPr="00763A89" w:rsidRDefault="00C9335E" w:rsidP="00036899">
            <w:pPr>
              <w:shd w:val="clear" w:color="auto" w:fill="FFFFFF"/>
              <w:ind w:right="144"/>
              <w:jc w:val="right"/>
              <w:rPr>
                <w:lang w:val="en-AU"/>
              </w:rPr>
            </w:pPr>
            <w:r w:rsidRPr="00763A89">
              <w:rPr>
                <w:szCs w:val="18"/>
                <w:lang w:val="en-AU"/>
              </w:rPr>
              <w:t>145,500</w:t>
            </w:r>
          </w:p>
        </w:tc>
        <w:tc>
          <w:tcPr>
            <w:tcW w:w="1239" w:type="dxa"/>
            <w:tcBorders>
              <w:top w:val="nil"/>
              <w:left w:val="nil"/>
              <w:bottom w:val="nil"/>
              <w:right w:val="nil"/>
            </w:tcBorders>
            <w:shd w:val="clear" w:color="auto" w:fill="FFFFFF"/>
            <w:vAlign w:val="bottom"/>
          </w:tcPr>
          <w:p w14:paraId="70C54BFD" w14:textId="77777777" w:rsidR="009A6071" w:rsidRPr="00763A89" w:rsidRDefault="00C9335E" w:rsidP="00036899">
            <w:pPr>
              <w:shd w:val="clear" w:color="auto" w:fill="FFFFFF"/>
              <w:ind w:right="144"/>
              <w:jc w:val="right"/>
              <w:rPr>
                <w:lang w:val="en-AU"/>
              </w:rPr>
            </w:pPr>
            <w:r w:rsidRPr="00763A89">
              <w:rPr>
                <w:szCs w:val="18"/>
                <w:lang w:val="en-AU"/>
              </w:rPr>
              <w:t>102,279</w:t>
            </w:r>
          </w:p>
        </w:tc>
      </w:tr>
      <w:tr w:rsidR="009A6071" w:rsidRPr="00763A89" w14:paraId="70C54C03" w14:textId="77777777" w:rsidTr="00036899">
        <w:trPr>
          <w:trHeight w:val="20"/>
          <w:jc w:val="center"/>
        </w:trPr>
        <w:tc>
          <w:tcPr>
            <w:tcW w:w="5170" w:type="dxa"/>
            <w:tcBorders>
              <w:left w:val="nil"/>
              <w:right w:val="nil"/>
            </w:tcBorders>
            <w:shd w:val="clear" w:color="auto" w:fill="FFFFFF"/>
          </w:tcPr>
          <w:p w14:paraId="70C54BFF" w14:textId="77777777" w:rsidR="009A6071" w:rsidRPr="00763A89" w:rsidRDefault="00C9335E" w:rsidP="00E628A6">
            <w:pPr>
              <w:shd w:val="clear" w:color="auto" w:fill="FFFFFF"/>
              <w:tabs>
                <w:tab w:val="left" w:leader="dot" w:pos="4939"/>
              </w:tabs>
              <w:ind w:left="706" w:hanging="576"/>
              <w:rPr>
                <w:lang w:val="en-AU"/>
              </w:rPr>
            </w:pPr>
            <w:r w:rsidRPr="00763A89">
              <w:rPr>
                <w:szCs w:val="18"/>
                <w:lang w:val="en-AU"/>
              </w:rPr>
              <w:t>10. Computer services</w:t>
            </w:r>
            <w:r w:rsidR="00036899" w:rsidRPr="00763A89">
              <w:rPr>
                <w:szCs w:val="18"/>
                <w:lang w:val="en-AU"/>
              </w:rPr>
              <w:tab/>
            </w:r>
          </w:p>
        </w:tc>
        <w:tc>
          <w:tcPr>
            <w:tcW w:w="1350" w:type="dxa"/>
            <w:tcBorders>
              <w:top w:val="nil"/>
              <w:left w:val="nil"/>
              <w:bottom w:val="nil"/>
              <w:right w:val="nil"/>
            </w:tcBorders>
            <w:shd w:val="clear" w:color="auto" w:fill="FFFFFF"/>
            <w:vAlign w:val="bottom"/>
          </w:tcPr>
          <w:p w14:paraId="70C54C00" w14:textId="77777777" w:rsidR="009A6071" w:rsidRPr="00763A89" w:rsidRDefault="00C9335E" w:rsidP="00036899">
            <w:pPr>
              <w:shd w:val="clear" w:color="auto" w:fill="FFFFFF"/>
              <w:ind w:right="144"/>
              <w:jc w:val="right"/>
              <w:rPr>
                <w:lang w:val="en-AU"/>
              </w:rPr>
            </w:pPr>
            <w:r w:rsidRPr="00763A89">
              <w:rPr>
                <w:szCs w:val="18"/>
                <w:lang w:val="en-AU"/>
              </w:rPr>
              <w:t>480,000</w:t>
            </w:r>
          </w:p>
        </w:tc>
        <w:tc>
          <w:tcPr>
            <w:tcW w:w="1350" w:type="dxa"/>
            <w:tcBorders>
              <w:top w:val="nil"/>
              <w:left w:val="nil"/>
              <w:bottom w:val="nil"/>
              <w:right w:val="nil"/>
            </w:tcBorders>
            <w:shd w:val="clear" w:color="auto" w:fill="FFFFFF"/>
            <w:vAlign w:val="bottom"/>
          </w:tcPr>
          <w:p w14:paraId="70C54C01" w14:textId="77777777" w:rsidR="009A6071" w:rsidRPr="00763A89" w:rsidRDefault="00C9335E" w:rsidP="00036899">
            <w:pPr>
              <w:shd w:val="clear" w:color="auto" w:fill="FFFFFF"/>
              <w:ind w:right="144"/>
              <w:jc w:val="right"/>
              <w:rPr>
                <w:lang w:val="en-AU"/>
              </w:rPr>
            </w:pPr>
            <w:r w:rsidRPr="00763A89">
              <w:rPr>
                <w:szCs w:val="18"/>
                <w:lang w:val="en-AU"/>
              </w:rPr>
              <w:t>382,000</w:t>
            </w:r>
          </w:p>
        </w:tc>
        <w:tc>
          <w:tcPr>
            <w:tcW w:w="1239" w:type="dxa"/>
            <w:tcBorders>
              <w:top w:val="nil"/>
              <w:left w:val="nil"/>
              <w:bottom w:val="nil"/>
              <w:right w:val="nil"/>
            </w:tcBorders>
            <w:shd w:val="clear" w:color="auto" w:fill="FFFFFF"/>
            <w:vAlign w:val="bottom"/>
          </w:tcPr>
          <w:p w14:paraId="70C54C02" w14:textId="77777777" w:rsidR="009A6071" w:rsidRPr="00763A89" w:rsidRDefault="00C9335E" w:rsidP="00036899">
            <w:pPr>
              <w:shd w:val="clear" w:color="auto" w:fill="FFFFFF"/>
              <w:ind w:right="144"/>
              <w:jc w:val="right"/>
              <w:rPr>
                <w:lang w:val="en-AU"/>
              </w:rPr>
            </w:pPr>
            <w:r w:rsidRPr="00763A89">
              <w:rPr>
                <w:szCs w:val="18"/>
                <w:lang w:val="en-AU"/>
              </w:rPr>
              <w:t>381,293</w:t>
            </w:r>
          </w:p>
        </w:tc>
      </w:tr>
      <w:tr w:rsidR="009A6071" w:rsidRPr="00763A89" w14:paraId="70C54C08" w14:textId="77777777" w:rsidTr="00036899">
        <w:trPr>
          <w:trHeight w:val="20"/>
          <w:jc w:val="center"/>
        </w:trPr>
        <w:tc>
          <w:tcPr>
            <w:tcW w:w="5170" w:type="dxa"/>
            <w:tcBorders>
              <w:left w:val="nil"/>
              <w:right w:val="nil"/>
            </w:tcBorders>
            <w:shd w:val="clear" w:color="auto" w:fill="FFFFFF"/>
          </w:tcPr>
          <w:p w14:paraId="70C54C04" w14:textId="77777777" w:rsidR="009A6071" w:rsidRPr="00763A89" w:rsidRDefault="00C9335E" w:rsidP="00E628A6">
            <w:pPr>
              <w:shd w:val="clear" w:color="auto" w:fill="FFFFFF"/>
              <w:tabs>
                <w:tab w:val="left" w:leader="dot" w:pos="4939"/>
              </w:tabs>
              <w:ind w:left="706" w:hanging="576"/>
              <w:rPr>
                <w:lang w:val="en-AU"/>
              </w:rPr>
            </w:pPr>
            <w:r w:rsidRPr="00763A89">
              <w:rPr>
                <w:szCs w:val="18"/>
                <w:lang w:val="en-AU"/>
              </w:rPr>
              <w:t xml:space="preserve">11. Payments under the </w:t>
            </w:r>
            <w:r w:rsidRPr="00763A89">
              <w:rPr>
                <w:i/>
                <w:iCs/>
                <w:szCs w:val="18"/>
                <w:lang w:val="en-AU"/>
              </w:rPr>
              <w:t xml:space="preserve">Compensation </w:t>
            </w:r>
            <w:r w:rsidR="00B3282D" w:rsidRPr="00763A89">
              <w:rPr>
                <w:iCs/>
                <w:szCs w:val="18"/>
                <w:lang w:val="en-AU"/>
              </w:rPr>
              <w:t>(</w:t>
            </w:r>
            <w:r w:rsidRPr="00763A89">
              <w:rPr>
                <w:i/>
                <w:iCs/>
                <w:szCs w:val="18"/>
                <w:lang w:val="en-AU"/>
              </w:rPr>
              <w:t>Commonwealth Government Employees</w:t>
            </w:r>
            <w:r w:rsidR="00B3282D" w:rsidRPr="00763A89">
              <w:rPr>
                <w:iCs/>
                <w:szCs w:val="18"/>
                <w:lang w:val="en-AU"/>
              </w:rPr>
              <w:t>)</w:t>
            </w:r>
            <w:r w:rsidRPr="00763A89">
              <w:rPr>
                <w:i/>
                <w:iCs/>
                <w:szCs w:val="18"/>
                <w:lang w:val="en-AU"/>
              </w:rPr>
              <w:t xml:space="preserve"> Act </w:t>
            </w:r>
            <w:r w:rsidRPr="00763A89">
              <w:rPr>
                <w:szCs w:val="18"/>
                <w:lang w:val="en-AU"/>
              </w:rPr>
              <w:t>1971</w:t>
            </w:r>
            <w:r w:rsidR="00036899" w:rsidRPr="00763A89">
              <w:rPr>
                <w:szCs w:val="18"/>
                <w:lang w:val="en-AU"/>
              </w:rPr>
              <w:tab/>
            </w:r>
          </w:p>
        </w:tc>
        <w:tc>
          <w:tcPr>
            <w:tcW w:w="1350" w:type="dxa"/>
            <w:tcBorders>
              <w:top w:val="nil"/>
              <w:left w:val="nil"/>
              <w:bottom w:val="nil"/>
              <w:right w:val="nil"/>
            </w:tcBorders>
            <w:shd w:val="clear" w:color="auto" w:fill="FFFFFF"/>
            <w:vAlign w:val="bottom"/>
          </w:tcPr>
          <w:p w14:paraId="70C54C05" w14:textId="77777777" w:rsidR="009A6071" w:rsidRPr="00763A89" w:rsidRDefault="00C9335E" w:rsidP="00036899">
            <w:pPr>
              <w:shd w:val="clear" w:color="auto" w:fill="FFFFFF"/>
              <w:ind w:right="144"/>
              <w:jc w:val="right"/>
              <w:rPr>
                <w:lang w:val="en-AU"/>
              </w:rPr>
            </w:pPr>
            <w:r w:rsidRPr="00763A89">
              <w:rPr>
                <w:szCs w:val="18"/>
                <w:lang w:val="en-AU"/>
              </w:rPr>
              <w:t>133,000</w:t>
            </w:r>
          </w:p>
        </w:tc>
        <w:tc>
          <w:tcPr>
            <w:tcW w:w="1350" w:type="dxa"/>
            <w:tcBorders>
              <w:top w:val="nil"/>
              <w:left w:val="nil"/>
              <w:bottom w:val="nil"/>
              <w:right w:val="nil"/>
            </w:tcBorders>
            <w:shd w:val="clear" w:color="auto" w:fill="FFFFFF"/>
            <w:vAlign w:val="bottom"/>
          </w:tcPr>
          <w:p w14:paraId="70C54C06" w14:textId="77777777" w:rsidR="009A6071" w:rsidRPr="00763A89" w:rsidRDefault="00C9335E" w:rsidP="00036899">
            <w:pPr>
              <w:shd w:val="clear" w:color="auto" w:fill="FFFFFF"/>
              <w:ind w:right="144"/>
              <w:jc w:val="right"/>
              <w:rPr>
                <w:lang w:val="en-AU"/>
              </w:rPr>
            </w:pPr>
            <w:r w:rsidRPr="00763A89">
              <w:rPr>
                <w:szCs w:val="18"/>
                <w:lang w:val="en-AU"/>
              </w:rPr>
              <w:t>241,000</w:t>
            </w:r>
          </w:p>
        </w:tc>
        <w:tc>
          <w:tcPr>
            <w:tcW w:w="1239" w:type="dxa"/>
            <w:tcBorders>
              <w:top w:val="nil"/>
              <w:left w:val="nil"/>
              <w:bottom w:val="nil"/>
              <w:right w:val="nil"/>
            </w:tcBorders>
            <w:shd w:val="clear" w:color="auto" w:fill="FFFFFF"/>
            <w:vAlign w:val="bottom"/>
          </w:tcPr>
          <w:p w14:paraId="70C54C07" w14:textId="77777777" w:rsidR="009A6071" w:rsidRPr="00763A89" w:rsidRDefault="00C9335E" w:rsidP="00036899">
            <w:pPr>
              <w:shd w:val="clear" w:color="auto" w:fill="FFFFFF"/>
              <w:ind w:right="144"/>
              <w:jc w:val="right"/>
              <w:rPr>
                <w:lang w:val="en-AU"/>
              </w:rPr>
            </w:pPr>
            <w:r w:rsidRPr="00763A89">
              <w:rPr>
                <w:szCs w:val="18"/>
                <w:lang w:val="en-AU"/>
              </w:rPr>
              <w:t>239,339</w:t>
            </w:r>
          </w:p>
        </w:tc>
      </w:tr>
      <w:tr w:rsidR="009A6071" w:rsidRPr="00763A89" w14:paraId="70C54C0D" w14:textId="77777777" w:rsidTr="00036899">
        <w:trPr>
          <w:trHeight w:val="20"/>
          <w:jc w:val="center"/>
        </w:trPr>
        <w:tc>
          <w:tcPr>
            <w:tcW w:w="5170" w:type="dxa"/>
            <w:tcBorders>
              <w:left w:val="nil"/>
              <w:right w:val="nil"/>
            </w:tcBorders>
            <w:shd w:val="clear" w:color="auto" w:fill="FFFFFF"/>
          </w:tcPr>
          <w:p w14:paraId="70C54C09" w14:textId="77777777" w:rsidR="009A6071" w:rsidRPr="00763A89" w:rsidRDefault="00C9335E" w:rsidP="00E628A6">
            <w:pPr>
              <w:shd w:val="clear" w:color="auto" w:fill="FFFFFF"/>
              <w:tabs>
                <w:tab w:val="left" w:leader="dot" w:pos="4939"/>
              </w:tabs>
              <w:ind w:left="706" w:hanging="576"/>
              <w:rPr>
                <w:lang w:val="en-AU"/>
              </w:rPr>
            </w:pPr>
            <w:r w:rsidRPr="00763A89">
              <w:rPr>
                <w:szCs w:val="18"/>
                <w:lang w:val="en-AU"/>
              </w:rPr>
              <w:t>12. Incidental and other expenditure</w:t>
            </w:r>
            <w:r w:rsidR="00036899" w:rsidRPr="00763A89">
              <w:rPr>
                <w:szCs w:val="18"/>
                <w:lang w:val="en-AU"/>
              </w:rPr>
              <w:tab/>
            </w:r>
          </w:p>
        </w:tc>
        <w:tc>
          <w:tcPr>
            <w:tcW w:w="1350" w:type="dxa"/>
            <w:tcBorders>
              <w:top w:val="nil"/>
              <w:left w:val="nil"/>
              <w:bottom w:val="single" w:sz="6" w:space="0" w:color="auto"/>
              <w:right w:val="nil"/>
            </w:tcBorders>
            <w:shd w:val="clear" w:color="auto" w:fill="FFFFFF"/>
            <w:vAlign w:val="bottom"/>
          </w:tcPr>
          <w:p w14:paraId="70C54C0A" w14:textId="77777777" w:rsidR="009A6071" w:rsidRPr="00763A89" w:rsidRDefault="00C9335E" w:rsidP="00036899">
            <w:pPr>
              <w:shd w:val="clear" w:color="auto" w:fill="FFFFFF"/>
              <w:ind w:right="144"/>
              <w:jc w:val="right"/>
              <w:rPr>
                <w:lang w:val="en-AU"/>
              </w:rPr>
            </w:pPr>
            <w:r w:rsidRPr="00763A89">
              <w:rPr>
                <w:szCs w:val="18"/>
                <w:lang w:val="en-AU"/>
              </w:rPr>
              <w:t>372,000</w:t>
            </w:r>
          </w:p>
        </w:tc>
        <w:tc>
          <w:tcPr>
            <w:tcW w:w="1350" w:type="dxa"/>
            <w:tcBorders>
              <w:top w:val="nil"/>
              <w:left w:val="nil"/>
              <w:bottom w:val="single" w:sz="6" w:space="0" w:color="auto"/>
              <w:right w:val="nil"/>
            </w:tcBorders>
            <w:shd w:val="clear" w:color="auto" w:fill="FFFFFF"/>
            <w:vAlign w:val="bottom"/>
          </w:tcPr>
          <w:p w14:paraId="70C54C0B" w14:textId="77777777" w:rsidR="009A6071" w:rsidRPr="00763A89" w:rsidRDefault="00C9335E" w:rsidP="00036899">
            <w:pPr>
              <w:shd w:val="clear" w:color="auto" w:fill="FFFFFF"/>
              <w:ind w:right="144"/>
              <w:jc w:val="right"/>
              <w:rPr>
                <w:lang w:val="en-AU"/>
              </w:rPr>
            </w:pPr>
            <w:r w:rsidRPr="00763A89">
              <w:rPr>
                <w:szCs w:val="18"/>
                <w:lang w:val="en-AU"/>
              </w:rPr>
              <w:t>338,000</w:t>
            </w:r>
          </w:p>
        </w:tc>
        <w:tc>
          <w:tcPr>
            <w:tcW w:w="1239" w:type="dxa"/>
            <w:tcBorders>
              <w:top w:val="nil"/>
              <w:left w:val="nil"/>
              <w:bottom w:val="single" w:sz="6" w:space="0" w:color="auto"/>
              <w:right w:val="nil"/>
            </w:tcBorders>
            <w:shd w:val="clear" w:color="auto" w:fill="FFFFFF"/>
            <w:vAlign w:val="bottom"/>
          </w:tcPr>
          <w:p w14:paraId="70C54C0C" w14:textId="77777777" w:rsidR="009A6071" w:rsidRPr="00763A89" w:rsidRDefault="00C9335E" w:rsidP="00036899">
            <w:pPr>
              <w:shd w:val="clear" w:color="auto" w:fill="FFFFFF"/>
              <w:ind w:right="144"/>
              <w:jc w:val="right"/>
              <w:rPr>
                <w:lang w:val="en-AU"/>
              </w:rPr>
            </w:pPr>
            <w:r w:rsidRPr="00763A89">
              <w:rPr>
                <w:szCs w:val="18"/>
                <w:lang w:val="en-AU"/>
              </w:rPr>
              <w:t>337,245</w:t>
            </w:r>
          </w:p>
        </w:tc>
      </w:tr>
      <w:tr w:rsidR="009A6071" w:rsidRPr="00763A89" w14:paraId="70C54C12" w14:textId="77777777" w:rsidTr="00036899">
        <w:trPr>
          <w:trHeight w:val="20"/>
          <w:jc w:val="center"/>
        </w:trPr>
        <w:tc>
          <w:tcPr>
            <w:tcW w:w="5170" w:type="dxa"/>
            <w:tcBorders>
              <w:left w:val="nil"/>
              <w:right w:val="nil"/>
            </w:tcBorders>
            <w:shd w:val="clear" w:color="auto" w:fill="FFFFFF"/>
          </w:tcPr>
          <w:p w14:paraId="70C54C0E" w14:textId="77777777" w:rsidR="009A6071" w:rsidRPr="00763A89" w:rsidRDefault="009A6071" w:rsidP="000D5828">
            <w:pPr>
              <w:shd w:val="clear" w:color="auto" w:fill="FFFFFF"/>
              <w:tabs>
                <w:tab w:val="left" w:leader="dot" w:pos="4939"/>
              </w:tabs>
              <w:jc w:val="both"/>
              <w:rPr>
                <w:lang w:val="en-AU"/>
              </w:rPr>
            </w:pPr>
          </w:p>
        </w:tc>
        <w:tc>
          <w:tcPr>
            <w:tcW w:w="1350" w:type="dxa"/>
            <w:tcBorders>
              <w:top w:val="single" w:sz="6" w:space="0" w:color="auto"/>
              <w:left w:val="nil"/>
              <w:bottom w:val="single" w:sz="6" w:space="0" w:color="auto"/>
              <w:right w:val="nil"/>
            </w:tcBorders>
            <w:shd w:val="clear" w:color="auto" w:fill="FFFFFF"/>
            <w:vAlign w:val="bottom"/>
          </w:tcPr>
          <w:p w14:paraId="70C54C0F" w14:textId="77777777" w:rsidR="009A6071" w:rsidRPr="00763A89" w:rsidRDefault="00C9335E" w:rsidP="00036899">
            <w:pPr>
              <w:shd w:val="clear" w:color="auto" w:fill="FFFFFF"/>
              <w:ind w:right="144"/>
              <w:jc w:val="right"/>
              <w:rPr>
                <w:lang w:val="en-AU"/>
              </w:rPr>
            </w:pPr>
            <w:r w:rsidRPr="00763A89">
              <w:rPr>
                <w:szCs w:val="18"/>
                <w:lang w:val="en-AU"/>
              </w:rPr>
              <w:t>6,374,000</w:t>
            </w:r>
          </w:p>
        </w:tc>
        <w:tc>
          <w:tcPr>
            <w:tcW w:w="1350" w:type="dxa"/>
            <w:tcBorders>
              <w:top w:val="single" w:sz="6" w:space="0" w:color="auto"/>
              <w:left w:val="nil"/>
              <w:bottom w:val="single" w:sz="6" w:space="0" w:color="auto"/>
              <w:right w:val="nil"/>
            </w:tcBorders>
            <w:shd w:val="clear" w:color="auto" w:fill="FFFFFF"/>
            <w:vAlign w:val="bottom"/>
          </w:tcPr>
          <w:p w14:paraId="70C54C10" w14:textId="77777777" w:rsidR="009A6071" w:rsidRPr="00763A89" w:rsidRDefault="00C9335E" w:rsidP="00036899">
            <w:pPr>
              <w:shd w:val="clear" w:color="auto" w:fill="FFFFFF"/>
              <w:ind w:right="144"/>
              <w:jc w:val="right"/>
              <w:rPr>
                <w:lang w:val="en-AU"/>
              </w:rPr>
            </w:pPr>
            <w:r w:rsidRPr="00763A89">
              <w:rPr>
                <w:szCs w:val="18"/>
                <w:lang w:val="en-AU"/>
              </w:rPr>
              <w:t>5,900,500</w:t>
            </w:r>
          </w:p>
        </w:tc>
        <w:tc>
          <w:tcPr>
            <w:tcW w:w="1239" w:type="dxa"/>
            <w:tcBorders>
              <w:top w:val="single" w:sz="6" w:space="0" w:color="auto"/>
              <w:left w:val="nil"/>
              <w:bottom w:val="single" w:sz="6" w:space="0" w:color="auto"/>
              <w:right w:val="nil"/>
            </w:tcBorders>
            <w:shd w:val="clear" w:color="auto" w:fill="FFFFFF"/>
            <w:vAlign w:val="bottom"/>
          </w:tcPr>
          <w:p w14:paraId="70C54C11" w14:textId="77777777" w:rsidR="009A6071" w:rsidRPr="00763A89" w:rsidRDefault="00C9335E" w:rsidP="00036899">
            <w:pPr>
              <w:shd w:val="clear" w:color="auto" w:fill="FFFFFF"/>
              <w:ind w:right="144"/>
              <w:jc w:val="right"/>
              <w:rPr>
                <w:lang w:val="en-AU"/>
              </w:rPr>
            </w:pPr>
            <w:r w:rsidRPr="00763A89">
              <w:rPr>
                <w:szCs w:val="18"/>
                <w:lang w:val="en-AU"/>
              </w:rPr>
              <w:t>5,692,310</w:t>
            </w:r>
          </w:p>
        </w:tc>
      </w:tr>
      <w:tr w:rsidR="009A6071" w:rsidRPr="00763A89" w14:paraId="70C54C17" w14:textId="77777777" w:rsidTr="00036899">
        <w:trPr>
          <w:trHeight w:val="20"/>
          <w:jc w:val="center"/>
        </w:trPr>
        <w:tc>
          <w:tcPr>
            <w:tcW w:w="5170" w:type="dxa"/>
            <w:tcBorders>
              <w:left w:val="nil"/>
              <w:bottom w:val="nil"/>
              <w:right w:val="nil"/>
            </w:tcBorders>
            <w:shd w:val="clear" w:color="auto" w:fill="FFFFFF"/>
          </w:tcPr>
          <w:p w14:paraId="70C54C13" w14:textId="77777777" w:rsidR="009A6071" w:rsidRPr="00763A89" w:rsidRDefault="00C9335E" w:rsidP="00036899">
            <w:pPr>
              <w:shd w:val="clear" w:color="auto" w:fill="FFFFFF"/>
              <w:tabs>
                <w:tab w:val="left" w:leader="dot" w:pos="4939"/>
              </w:tabs>
              <w:spacing w:before="240"/>
              <w:jc w:val="both"/>
              <w:rPr>
                <w:lang w:val="en-AU"/>
              </w:rPr>
            </w:pPr>
            <w:r w:rsidRPr="00763A89">
              <w:rPr>
                <w:b/>
                <w:bCs/>
                <w:szCs w:val="18"/>
                <w:lang w:val="en-AU"/>
              </w:rPr>
              <w:t>3.</w:t>
            </w:r>
            <w:r w:rsidRPr="00763A89">
              <w:rPr>
                <w:rFonts w:eastAsia="Times New Roman"/>
                <w:szCs w:val="18"/>
                <w:lang w:val="en-AU"/>
              </w:rPr>
              <w:t>—</w:t>
            </w:r>
            <w:r w:rsidRPr="00763A89">
              <w:rPr>
                <w:rFonts w:eastAsia="Times New Roman"/>
                <w:b/>
                <w:bCs/>
                <w:szCs w:val="18"/>
                <w:lang w:val="en-AU"/>
              </w:rPr>
              <w:t>Other Services</w:t>
            </w:r>
            <w:r w:rsidRPr="00763A89">
              <w:rPr>
                <w:rFonts w:eastAsia="Times New Roman"/>
                <w:szCs w:val="18"/>
                <w:lang w:val="en-AU"/>
              </w:rPr>
              <w:t>—</w:t>
            </w:r>
          </w:p>
        </w:tc>
        <w:tc>
          <w:tcPr>
            <w:tcW w:w="1350" w:type="dxa"/>
            <w:tcBorders>
              <w:top w:val="single" w:sz="6" w:space="0" w:color="auto"/>
              <w:left w:val="nil"/>
              <w:bottom w:val="nil"/>
              <w:right w:val="nil"/>
            </w:tcBorders>
            <w:shd w:val="clear" w:color="auto" w:fill="FFFFFF"/>
            <w:vAlign w:val="bottom"/>
          </w:tcPr>
          <w:p w14:paraId="70C54C14" w14:textId="77777777" w:rsidR="009A6071" w:rsidRPr="00763A89" w:rsidRDefault="009A6071" w:rsidP="00036899">
            <w:pPr>
              <w:shd w:val="clear" w:color="auto" w:fill="FFFFFF"/>
              <w:ind w:right="144"/>
              <w:jc w:val="right"/>
              <w:rPr>
                <w:lang w:val="en-AU"/>
              </w:rPr>
            </w:pPr>
          </w:p>
        </w:tc>
        <w:tc>
          <w:tcPr>
            <w:tcW w:w="1350" w:type="dxa"/>
            <w:tcBorders>
              <w:top w:val="single" w:sz="6" w:space="0" w:color="auto"/>
              <w:left w:val="nil"/>
              <w:bottom w:val="nil"/>
              <w:right w:val="nil"/>
            </w:tcBorders>
            <w:shd w:val="clear" w:color="auto" w:fill="FFFFFF"/>
            <w:vAlign w:val="bottom"/>
          </w:tcPr>
          <w:p w14:paraId="70C54C15" w14:textId="77777777" w:rsidR="009A6071" w:rsidRPr="00763A89" w:rsidRDefault="009A6071" w:rsidP="00036899">
            <w:pPr>
              <w:shd w:val="clear" w:color="auto" w:fill="FFFFFF"/>
              <w:ind w:right="144"/>
              <w:jc w:val="right"/>
              <w:rPr>
                <w:lang w:val="en-AU"/>
              </w:rPr>
            </w:pPr>
          </w:p>
        </w:tc>
        <w:tc>
          <w:tcPr>
            <w:tcW w:w="1239" w:type="dxa"/>
            <w:tcBorders>
              <w:top w:val="single" w:sz="6" w:space="0" w:color="auto"/>
              <w:left w:val="nil"/>
              <w:bottom w:val="nil"/>
              <w:right w:val="nil"/>
            </w:tcBorders>
            <w:shd w:val="clear" w:color="auto" w:fill="FFFFFF"/>
            <w:vAlign w:val="bottom"/>
          </w:tcPr>
          <w:p w14:paraId="70C54C16" w14:textId="77777777" w:rsidR="009A6071" w:rsidRPr="00763A89" w:rsidRDefault="009A6071" w:rsidP="00036899">
            <w:pPr>
              <w:shd w:val="clear" w:color="auto" w:fill="FFFFFF"/>
              <w:ind w:right="144"/>
              <w:jc w:val="right"/>
              <w:rPr>
                <w:lang w:val="en-AU"/>
              </w:rPr>
            </w:pPr>
          </w:p>
        </w:tc>
      </w:tr>
      <w:tr w:rsidR="009A6071" w:rsidRPr="00763A89" w14:paraId="70C54C1C" w14:textId="77777777" w:rsidTr="00036899">
        <w:trPr>
          <w:trHeight w:val="20"/>
          <w:jc w:val="center"/>
        </w:trPr>
        <w:tc>
          <w:tcPr>
            <w:tcW w:w="5170" w:type="dxa"/>
            <w:tcBorders>
              <w:top w:val="nil"/>
              <w:left w:val="nil"/>
              <w:bottom w:val="nil"/>
              <w:right w:val="nil"/>
            </w:tcBorders>
            <w:shd w:val="clear" w:color="auto" w:fill="FFFFFF"/>
          </w:tcPr>
          <w:p w14:paraId="70C54C18" w14:textId="6A23CBB8" w:rsidR="009A6071" w:rsidRPr="00763A89" w:rsidRDefault="00C9335E" w:rsidP="00E628A6">
            <w:pPr>
              <w:shd w:val="clear" w:color="auto" w:fill="FFFFFF"/>
              <w:tabs>
                <w:tab w:val="left" w:leader="dot" w:pos="4939"/>
              </w:tabs>
              <w:ind w:left="706" w:hanging="576"/>
              <w:rPr>
                <w:lang w:val="en-AU"/>
              </w:rPr>
            </w:pPr>
            <w:r w:rsidRPr="00763A89">
              <w:rPr>
                <w:szCs w:val="18"/>
                <w:lang w:val="en-AU"/>
              </w:rPr>
              <w:t>01. International Agricultural Co</w:t>
            </w:r>
            <w:r w:rsidR="00763A89">
              <w:rPr>
                <w:szCs w:val="18"/>
                <w:lang w:val="en-AU"/>
              </w:rPr>
              <w:noBreakHyphen/>
            </w:r>
            <w:r w:rsidRPr="00763A89">
              <w:rPr>
                <w:szCs w:val="18"/>
                <w:lang w:val="en-AU"/>
              </w:rPr>
              <w:t>operation</w:t>
            </w:r>
            <w:r w:rsidR="00036899" w:rsidRPr="00763A89">
              <w:rPr>
                <w:szCs w:val="18"/>
                <w:lang w:val="en-AU"/>
              </w:rPr>
              <w:tab/>
            </w:r>
          </w:p>
        </w:tc>
        <w:tc>
          <w:tcPr>
            <w:tcW w:w="1350" w:type="dxa"/>
            <w:tcBorders>
              <w:top w:val="nil"/>
              <w:left w:val="nil"/>
              <w:bottom w:val="nil"/>
              <w:right w:val="nil"/>
            </w:tcBorders>
            <w:shd w:val="clear" w:color="auto" w:fill="FFFFFF"/>
            <w:vAlign w:val="bottom"/>
          </w:tcPr>
          <w:p w14:paraId="70C54C19" w14:textId="77777777" w:rsidR="009A6071" w:rsidRPr="00763A89" w:rsidRDefault="00C9335E" w:rsidP="00036899">
            <w:pPr>
              <w:shd w:val="clear" w:color="auto" w:fill="FFFFFF"/>
              <w:ind w:right="144"/>
              <w:jc w:val="right"/>
              <w:rPr>
                <w:lang w:val="en-AU"/>
              </w:rPr>
            </w:pPr>
            <w:r w:rsidRPr="00763A89">
              <w:rPr>
                <w:szCs w:val="18"/>
                <w:lang w:val="en-AU"/>
              </w:rPr>
              <w:t>64,000</w:t>
            </w:r>
          </w:p>
        </w:tc>
        <w:tc>
          <w:tcPr>
            <w:tcW w:w="1350" w:type="dxa"/>
            <w:tcBorders>
              <w:top w:val="nil"/>
              <w:left w:val="nil"/>
              <w:bottom w:val="nil"/>
              <w:right w:val="nil"/>
            </w:tcBorders>
            <w:shd w:val="clear" w:color="auto" w:fill="FFFFFF"/>
            <w:vAlign w:val="bottom"/>
          </w:tcPr>
          <w:p w14:paraId="70C54C1A" w14:textId="77777777" w:rsidR="009A6071" w:rsidRPr="00763A89" w:rsidRDefault="00C9335E" w:rsidP="00036899">
            <w:pPr>
              <w:shd w:val="clear" w:color="auto" w:fill="FFFFFF"/>
              <w:ind w:right="144"/>
              <w:jc w:val="right"/>
              <w:rPr>
                <w:lang w:val="en-AU"/>
              </w:rPr>
            </w:pPr>
            <w:r w:rsidRPr="00763A89">
              <w:rPr>
                <w:szCs w:val="18"/>
                <w:lang w:val="en-AU"/>
              </w:rPr>
              <w:t>72,000</w:t>
            </w:r>
          </w:p>
        </w:tc>
        <w:tc>
          <w:tcPr>
            <w:tcW w:w="1239" w:type="dxa"/>
            <w:tcBorders>
              <w:top w:val="nil"/>
              <w:left w:val="nil"/>
              <w:bottom w:val="nil"/>
              <w:right w:val="nil"/>
            </w:tcBorders>
            <w:shd w:val="clear" w:color="auto" w:fill="FFFFFF"/>
            <w:vAlign w:val="bottom"/>
          </w:tcPr>
          <w:p w14:paraId="70C54C1B" w14:textId="77777777" w:rsidR="009A6071" w:rsidRPr="00763A89" w:rsidRDefault="00C9335E" w:rsidP="00036899">
            <w:pPr>
              <w:shd w:val="clear" w:color="auto" w:fill="FFFFFF"/>
              <w:ind w:right="144"/>
              <w:jc w:val="right"/>
              <w:rPr>
                <w:lang w:val="en-AU"/>
              </w:rPr>
            </w:pPr>
            <w:r w:rsidRPr="00763A89">
              <w:rPr>
                <w:szCs w:val="18"/>
                <w:lang w:val="en-AU"/>
              </w:rPr>
              <w:t>36,707</w:t>
            </w:r>
          </w:p>
        </w:tc>
      </w:tr>
      <w:tr w:rsidR="009A6071" w:rsidRPr="00763A89" w14:paraId="70C54C21" w14:textId="77777777" w:rsidTr="00036899">
        <w:trPr>
          <w:trHeight w:val="20"/>
          <w:jc w:val="center"/>
        </w:trPr>
        <w:tc>
          <w:tcPr>
            <w:tcW w:w="5170" w:type="dxa"/>
            <w:tcBorders>
              <w:top w:val="nil"/>
              <w:left w:val="nil"/>
              <w:right w:val="nil"/>
            </w:tcBorders>
            <w:shd w:val="clear" w:color="auto" w:fill="FFFFFF"/>
          </w:tcPr>
          <w:p w14:paraId="70C54C1D" w14:textId="77777777" w:rsidR="009A6071" w:rsidRPr="00763A89" w:rsidRDefault="00C9335E" w:rsidP="00E628A6">
            <w:pPr>
              <w:shd w:val="clear" w:color="auto" w:fill="FFFFFF"/>
              <w:tabs>
                <w:tab w:val="left" w:leader="dot" w:pos="4939"/>
              </w:tabs>
              <w:ind w:left="706" w:hanging="576"/>
              <w:rPr>
                <w:lang w:val="en-AU"/>
              </w:rPr>
            </w:pPr>
            <w:r w:rsidRPr="00763A89">
              <w:rPr>
                <w:szCs w:val="18"/>
                <w:lang w:val="en-AU"/>
              </w:rPr>
              <w:t>02. Tobacco research (for payment to the Tobacco Industry Trust Account)</w:t>
            </w:r>
            <w:r w:rsidR="00036899" w:rsidRPr="00763A89">
              <w:rPr>
                <w:szCs w:val="18"/>
                <w:lang w:val="en-AU"/>
              </w:rPr>
              <w:tab/>
            </w:r>
          </w:p>
        </w:tc>
        <w:tc>
          <w:tcPr>
            <w:tcW w:w="1350" w:type="dxa"/>
            <w:tcBorders>
              <w:top w:val="nil"/>
              <w:left w:val="nil"/>
              <w:bottom w:val="nil"/>
              <w:right w:val="nil"/>
            </w:tcBorders>
            <w:shd w:val="clear" w:color="auto" w:fill="FFFFFF"/>
            <w:vAlign w:val="bottom"/>
          </w:tcPr>
          <w:p w14:paraId="70C54C1E" w14:textId="77777777" w:rsidR="009A6071" w:rsidRPr="00763A89" w:rsidRDefault="00C9335E" w:rsidP="00036899">
            <w:pPr>
              <w:shd w:val="clear" w:color="auto" w:fill="FFFFFF"/>
              <w:ind w:right="144"/>
              <w:jc w:val="right"/>
              <w:rPr>
                <w:lang w:val="en-AU"/>
              </w:rPr>
            </w:pPr>
            <w:r w:rsidRPr="00763A89">
              <w:rPr>
                <w:szCs w:val="18"/>
                <w:lang w:val="en-AU"/>
              </w:rPr>
              <w:t>600,000</w:t>
            </w:r>
          </w:p>
        </w:tc>
        <w:tc>
          <w:tcPr>
            <w:tcW w:w="1350" w:type="dxa"/>
            <w:tcBorders>
              <w:top w:val="nil"/>
              <w:left w:val="nil"/>
              <w:bottom w:val="nil"/>
              <w:right w:val="nil"/>
            </w:tcBorders>
            <w:shd w:val="clear" w:color="auto" w:fill="FFFFFF"/>
            <w:vAlign w:val="bottom"/>
          </w:tcPr>
          <w:p w14:paraId="70C54C1F" w14:textId="77777777" w:rsidR="009A6071" w:rsidRPr="00763A89" w:rsidRDefault="00C9335E" w:rsidP="00036899">
            <w:pPr>
              <w:shd w:val="clear" w:color="auto" w:fill="FFFFFF"/>
              <w:ind w:right="144"/>
              <w:jc w:val="right"/>
              <w:rPr>
                <w:lang w:val="en-AU"/>
              </w:rPr>
            </w:pPr>
            <w:r w:rsidRPr="00763A89">
              <w:rPr>
                <w:szCs w:val="18"/>
                <w:lang w:val="en-AU"/>
              </w:rPr>
              <w:t>348,000</w:t>
            </w:r>
          </w:p>
        </w:tc>
        <w:tc>
          <w:tcPr>
            <w:tcW w:w="1239" w:type="dxa"/>
            <w:tcBorders>
              <w:top w:val="nil"/>
              <w:left w:val="nil"/>
              <w:bottom w:val="nil"/>
              <w:right w:val="nil"/>
            </w:tcBorders>
            <w:shd w:val="clear" w:color="auto" w:fill="FFFFFF"/>
            <w:vAlign w:val="bottom"/>
          </w:tcPr>
          <w:p w14:paraId="70C54C20" w14:textId="77777777" w:rsidR="009A6071" w:rsidRPr="00763A89" w:rsidRDefault="00C9335E" w:rsidP="00036899">
            <w:pPr>
              <w:shd w:val="clear" w:color="auto" w:fill="FFFFFF"/>
              <w:ind w:right="144"/>
              <w:jc w:val="right"/>
              <w:rPr>
                <w:lang w:val="en-AU"/>
              </w:rPr>
            </w:pPr>
            <w:r w:rsidRPr="00763A89">
              <w:rPr>
                <w:szCs w:val="18"/>
                <w:lang w:val="en-AU"/>
              </w:rPr>
              <w:t>281,426</w:t>
            </w:r>
          </w:p>
        </w:tc>
      </w:tr>
      <w:tr w:rsidR="009A6071" w:rsidRPr="00763A89" w14:paraId="70C54C26" w14:textId="77777777" w:rsidTr="00036899">
        <w:trPr>
          <w:trHeight w:val="20"/>
          <w:jc w:val="center"/>
        </w:trPr>
        <w:tc>
          <w:tcPr>
            <w:tcW w:w="5170" w:type="dxa"/>
            <w:tcBorders>
              <w:left w:val="nil"/>
              <w:right w:val="nil"/>
            </w:tcBorders>
            <w:shd w:val="clear" w:color="auto" w:fill="FFFFFF"/>
          </w:tcPr>
          <w:p w14:paraId="70C54C22" w14:textId="77777777" w:rsidR="009A6071" w:rsidRPr="00763A89" w:rsidRDefault="00C9335E" w:rsidP="00E628A6">
            <w:pPr>
              <w:shd w:val="clear" w:color="auto" w:fill="FFFFFF"/>
              <w:tabs>
                <w:tab w:val="left" w:leader="dot" w:pos="4939"/>
              </w:tabs>
              <w:ind w:left="706" w:hanging="576"/>
              <w:rPr>
                <w:lang w:val="en-AU"/>
              </w:rPr>
            </w:pPr>
            <w:r w:rsidRPr="00763A89">
              <w:rPr>
                <w:szCs w:val="18"/>
                <w:lang w:val="en-AU"/>
              </w:rPr>
              <w:t>03. Surveillance and monitoring of the annual closure of the Northern Prawn Fishery</w:t>
            </w:r>
            <w:r w:rsidR="00036899" w:rsidRPr="00763A89">
              <w:rPr>
                <w:szCs w:val="18"/>
                <w:lang w:val="en-AU"/>
              </w:rPr>
              <w:tab/>
            </w:r>
          </w:p>
        </w:tc>
        <w:tc>
          <w:tcPr>
            <w:tcW w:w="1350" w:type="dxa"/>
            <w:tcBorders>
              <w:top w:val="nil"/>
              <w:left w:val="nil"/>
              <w:bottom w:val="nil"/>
              <w:right w:val="nil"/>
            </w:tcBorders>
            <w:shd w:val="clear" w:color="auto" w:fill="FFFFFF"/>
            <w:vAlign w:val="bottom"/>
          </w:tcPr>
          <w:p w14:paraId="70C54C23" w14:textId="77777777" w:rsidR="009A6071" w:rsidRPr="00763A89" w:rsidRDefault="00C9335E" w:rsidP="00036899">
            <w:pPr>
              <w:shd w:val="clear" w:color="auto" w:fill="FFFFFF"/>
              <w:ind w:right="144"/>
              <w:jc w:val="right"/>
              <w:rPr>
                <w:lang w:val="en-AU"/>
              </w:rPr>
            </w:pPr>
            <w:r w:rsidRPr="00763A89">
              <w:rPr>
                <w:szCs w:val="18"/>
                <w:lang w:val="en-AU"/>
              </w:rPr>
              <w:t>70,000</w:t>
            </w:r>
          </w:p>
        </w:tc>
        <w:tc>
          <w:tcPr>
            <w:tcW w:w="1350" w:type="dxa"/>
            <w:tcBorders>
              <w:top w:val="nil"/>
              <w:left w:val="nil"/>
              <w:bottom w:val="nil"/>
              <w:right w:val="nil"/>
            </w:tcBorders>
            <w:shd w:val="clear" w:color="auto" w:fill="FFFFFF"/>
            <w:vAlign w:val="bottom"/>
          </w:tcPr>
          <w:p w14:paraId="70C54C24" w14:textId="77777777" w:rsidR="009A6071" w:rsidRPr="00763A89" w:rsidRDefault="00C9335E" w:rsidP="00036899">
            <w:pPr>
              <w:shd w:val="clear" w:color="auto" w:fill="FFFFFF"/>
              <w:ind w:right="144"/>
              <w:jc w:val="right"/>
              <w:rPr>
                <w:lang w:val="en-AU"/>
              </w:rPr>
            </w:pPr>
            <w:r w:rsidRPr="00763A89">
              <w:rPr>
                <w:szCs w:val="18"/>
                <w:lang w:val="en-AU"/>
              </w:rPr>
              <w:t>65,000</w:t>
            </w:r>
          </w:p>
        </w:tc>
        <w:tc>
          <w:tcPr>
            <w:tcW w:w="1239" w:type="dxa"/>
            <w:tcBorders>
              <w:top w:val="nil"/>
              <w:left w:val="nil"/>
              <w:bottom w:val="nil"/>
              <w:right w:val="nil"/>
            </w:tcBorders>
            <w:shd w:val="clear" w:color="auto" w:fill="FFFFFF"/>
            <w:vAlign w:val="bottom"/>
          </w:tcPr>
          <w:p w14:paraId="70C54C25" w14:textId="77777777" w:rsidR="009A6071" w:rsidRPr="00763A89" w:rsidRDefault="00C9335E" w:rsidP="00036899">
            <w:pPr>
              <w:shd w:val="clear" w:color="auto" w:fill="FFFFFF"/>
              <w:ind w:right="144"/>
              <w:jc w:val="right"/>
              <w:rPr>
                <w:lang w:val="en-AU"/>
              </w:rPr>
            </w:pPr>
            <w:r w:rsidRPr="00763A89">
              <w:rPr>
                <w:szCs w:val="18"/>
                <w:lang w:val="en-AU"/>
              </w:rPr>
              <w:t>49,825</w:t>
            </w:r>
          </w:p>
        </w:tc>
      </w:tr>
      <w:tr w:rsidR="009A6071" w:rsidRPr="00763A89" w14:paraId="70C54C2B" w14:textId="77777777" w:rsidTr="00036899">
        <w:trPr>
          <w:trHeight w:val="20"/>
          <w:jc w:val="center"/>
        </w:trPr>
        <w:tc>
          <w:tcPr>
            <w:tcW w:w="5170" w:type="dxa"/>
            <w:tcBorders>
              <w:left w:val="nil"/>
              <w:bottom w:val="nil"/>
              <w:right w:val="nil"/>
            </w:tcBorders>
            <w:shd w:val="clear" w:color="auto" w:fill="FFFFFF"/>
          </w:tcPr>
          <w:p w14:paraId="70C54C27" w14:textId="77777777" w:rsidR="009A6071" w:rsidRPr="00763A89" w:rsidRDefault="00C9335E" w:rsidP="00E628A6">
            <w:pPr>
              <w:shd w:val="clear" w:color="auto" w:fill="FFFFFF"/>
              <w:tabs>
                <w:tab w:val="left" w:leader="dot" w:pos="4939"/>
              </w:tabs>
              <w:ind w:left="706" w:hanging="576"/>
              <w:rPr>
                <w:lang w:val="en-AU"/>
              </w:rPr>
            </w:pPr>
            <w:r w:rsidRPr="00763A89">
              <w:rPr>
                <w:szCs w:val="18"/>
                <w:lang w:val="en-AU"/>
              </w:rPr>
              <w:t>04. Commonwealth Special Research Grant</w:t>
            </w:r>
            <w:r w:rsidR="00036899" w:rsidRPr="00763A89">
              <w:rPr>
                <w:szCs w:val="18"/>
                <w:lang w:val="en-AU"/>
              </w:rPr>
              <w:tab/>
            </w:r>
          </w:p>
        </w:tc>
        <w:tc>
          <w:tcPr>
            <w:tcW w:w="1350" w:type="dxa"/>
            <w:tcBorders>
              <w:top w:val="nil"/>
              <w:left w:val="nil"/>
              <w:bottom w:val="nil"/>
              <w:right w:val="nil"/>
            </w:tcBorders>
            <w:shd w:val="clear" w:color="auto" w:fill="FFFFFF"/>
            <w:vAlign w:val="bottom"/>
          </w:tcPr>
          <w:p w14:paraId="70C54C28" w14:textId="77777777" w:rsidR="009A6071" w:rsidRPr="00763A89" w:rsidRDefault="00C9335E" w:rsidP="00036899">
            <w:pPr>
              <w:shd w:val="clear" w:color="auto" w:fill="FFFFFF"/>
              <w:ind w:right="144"/>
              <w:jc w:val="right"/>
              <w:rPr>
                <w:lang w:val="en-AU"/>
              </w:rPr>
            </w:pPr>
            <w:r w:rsidRPr="00763A89">
              <w:rPr>
                <w:szCs w:val="18"/>
                <w:lang w:val="en-AU"/>
              </w:rPr>
              <w:t>160,000</w:t>
            </w:r>
          </w:p>
        </w:tc>
        <w:tc>
          <w:tcPr>
            <w:tcW w:w="1350" w:type="dxa"/>
            <w:tcBorders>
              <w:top w:val="nil"/>
              <w:left w:val="nil"/>
              <w:bottom w:val="nil"/>
              <w:right w:val="nil"/>
            </w:tcBorders>
            <w:shd w:val="clear" w:color="auto" w:fill="FFFFFF"/>
            <w:vAlign w:val="bottom"/>
          </w:tcPr>
          <w:p w14:paraId="70C54C29" w14:textId="77777777" w:rsidR="009A6071" w:rsidRPr="00763A89" w:rsidRDefault="00C9335E" w:rsidP="00036899">
            <w:pPr>
              <w:shd w:val="clear" w:color="auto" w:fill="FFFFFF"/>
              <w:ind w:right="144"/>
              <w:jc w:val="right"/>
              <w:rPr>
                <w:lang w:val="en-AU"/>
              </w:rPr>
            </w:pPr>
            <w:r w:rsidRPr="00763A89">
              <w:rPr>
                <w:szCs w:val="18"/>
                <w:lang w:val="en-AU"/>
              </w:rPr>
              <w:t>190,000</w:t>
            </w:r>
          </w:p>
        </w:tc>
        <w:tc>
          <w:tcPr>
            <w:tcW w:w="1239" w:type="dxa"/>
            <w:tcBorders>
              <w:top w:val="nil"/>
              <w:left w:val="nil"/>
              <w:bottom w:val="nil"/>
              <w:right w:val="nil"/>
            </w:tcBorders>
            <w:shd w:val="clear" w:color="auto" w:fill="FFFFFF"/>
            <w:vAlign w:val="bottom"/>
          </w:tcPr>
          <w:p w14:paraId="70C54C2A" w14:textId="77777777" w:rsidR="009A6071" w:rsidRPr="00763A89" w:rsidRDefault="00C9335E" w:rsidP="00036899">
            <w:pPr>
              <w:shd w:val="clear" w:color="auto" w:fill="FFFFFF"/>
              <w:ind w:right="144"/>
              <w:jc w:val="right"/>
              <w:rPr>
                <w:lang w:val="en-AU"/>
              </w:rPr>
            </w:pPr>
            <w:r w:rsidRPr="00763A89">
              <w:rPr>
                <w:szCs w:val="18"/>
                <w:lang w:val="en-AU"/>
              </w:rPr>
              <w:t>175,732</w:t>
            </w:r>
          </w:p>
        </w:tc>
      </w:tr>
      <w:tr w:rsidR="009A6071" w:rsidRPr="00763A89" w14:paraId="70C54C30" w14:textId="77777777" w:rsidTr="00036899">
        <w:trPr>
          <w:trHeight w:val="20"/>
          <w:jc w:val="center"/>
        </w:trPr>
        <w:tc>
          <w:tcPr>
            <w:tcW w:w="5170" w:type="dxa"/>
            <w:tcBorders>
              <w:top w:val="nil"/>
              <w:left w:val="nil"/>
              <w:right w:val="nil"/>
            </w:tcBorders>
            <w:shd w:val="clear" w:color="auto" w:fill="FFFFFF"/>
          </w:tcPr>
          <w:p w14:paraId="70C54C2C" w14:textId="1F4B0E61" w:rsidR="009A6071" w:rsidRPr="00763A89" w:rsidRDefault="00C9335E" w:rsidP="00E628A6">
            <w:pPr>
              <w:shd w:val="clear" w:color="auto" w:fill="FFFFFF"/>
              <w:tabs>
                <w:tab w:val="left" w:leader="dot" w:pos="4939"/>
              </w:tabs>
              <w:ind w:left="706" w:hanging="576"/>
              <w:rPr>
                <w:lang w:val="en-AU"/>
              </w:rPr>
            </w:pPr>
            <w:r w:rsidRPr="00763A89">
              <w:rPr>
                <w:szCs w:val="18"/>
                <w:lang w:val="en-AU"/>
              </w:rPr>
              <w:t>05. Australian Tobacco Board</w:t>
            </w:r>
            <w:r w:rsidRPr="00763A89">
              <w:rPr>
                <w:rFonts w:eastAsia="Times New Roman"/>
                <w:szCs w:val="18"/>
                <w:lang w:val="en-AU"/>
              </w:rPr>
              <w:t>—Allocation of tobacco charges</w:t>
            </w:r>
            <w:r w:rsidR="00700ADB" w:rsidRPr="00763A89">
              <w:rPr>
                <w:szCs w:val="18"/>
                <w:lang w:val="en-AU"/>
              </w:rPr>
              <w:tab/>
            </w:r>
          </w:p>
        </w:tc>
        <w:tc>
          <w:tcPr>
            <w:tcW w:w="1350" w:type="dxa"/>
            <w:tcBorders>
              <w:top w:val="nil"/>
              <w:left w:val="nil"/>
              <w:bottom w:val="nil"/>
              <w:right w:val="nil"/>
            </w:tcBorders>
            <w:shd w:val="clear" w:color="auto" w:fill="FFFFFF"/>
            <w:vAlign w:val="bottom"/>
          </w:tcPr>
          <w:p w14:paraId="70C54C2D" w14:textId="77777777" w:rsidR="009A6071" w:rsidRPr="00763A89" w:rsidRDefault="00C9335E" w:rsidP="00036899">
            <w:pPr>
              <w:shd w:val="clear" w:color="auto" w:fill="FFFFFF"/>
              <w:ind w:right="144"/>
              <w:jc w:val="right"/>
              <w:rPr>
                <w:lang w:val="en-AU"/>
              </w:rPr>
            </w:pPr>
            <w:r w:rsidRPr="00763A89">
              <w:rPr>
                <w:szCs w:val="18"/>
                <w:lang w:val="en-AU"/>
              </w:rPr>
              <w:t>150,000</w:t>
            </w:r>
          </w:p>
        </w:tc>
        <w:tc>
          <w:tcPr>
            <w:tcW w:w="1350" w:type="dxa"/>
            <w:tcBorders>
              <w:top w:val="nil"/>
              <w:left w:val="nil"/>
              <w:bottom w:val="nil"/>
              <w:right w:val="nil"/>
            </w:tcBorders>
            <w:shd w:val="clear" w:color="auto" w:fill="FFFFFF"/>
            <w:vAlign w:val="bottom"/>
          </w:tcPr>
          <w:p w14:paraId="70C54C2E" w14:textId="77777777" w:rsidR="009A6071" w:rsidRPr="00763A89" w:rsidRDefault="00C9335E" w:rsidP="00036899">
            <w:pPr>
              <w:shd w:val="clear" w:color="auto" w:fill="FFFFFF"/>
              <w:ind w:right="144"/>
              <w:jc w:val="right"/>
              <w:rPr>
                <w:lang w:val="en-AU"/>
              </w:rPr>
            </w:pPr>
            <w:r w:rsidRPr="00763A89">
              <w:rPr>
                <w:szCs w:val="18"/>
                <w:lang w:val="en-AU"/>
              </w:rPr>
              <w:t>144,000</w:t>
            </w:r>
          </w:p>
        </w:tc>
        <w:tc>
          <w:tcPr>
            <w:tcW w:w="1239" w:type="dxa"/>
            <w:tcBorders>
              <w:top w:val="nil"/>
              <w:left w:val="nil"/>
              <w:bottom w:val="nil"/>
              <w:right w:val="nil"/>
            </w:tcBorders>
            <w:shd w:val="clear" w:color="auto" w:fill="FFFFFF"/>
            <w:vAlign w:val="bottom"/>
          </w:tcPr>
          <w:p w14:paraId="70C54C2F" w14:textId="77777777" w:rsidR="009A6071" w:rsidRPr="00763A89" w:rsidRDefault="00C9335E" w:rsidP="00036899">
            <w:pPr>
              <w:shd w:val="clear" w:color="auto" w:fill="FFFFFF"/>
              <w:ind w:right="144"/>
              <w:jc w:val="right"/>
              <w:rPr>
                <w:lang w:val="en-AU"/>
              </w:rPr>
            </w:pPr>
            <w:r w:rsidRPr="00763A89">
              <w:rPr>
                <w:szCs w:val="18"/>
                <w:lang w:val="en-AU"/>
              </w:rPr>
              <w:t>144,000</w:t>
            </w:r>
          </w:p>
        </w:tc>
      </w:tr>
      <w:tr w:rsidR="009A6071" w:rsidRPr="00763A89" w14:paraId="70C54C35" w14:textId="77777777" w:rsidTr="00036899">
        <w:trPr>
          <w:trHeight w:val="20"/>
          <w:jc w:val="center"/>
        </w:trPr>
        <w:tc>
          <w:tcPr>
            <w:tcW w:w="5170" w:type="dxa"/>
            <w:tcBorders>
              <w:left w:val="nil"/>
              <w:right w:val="nil"/>
            </w:tcBorders>
            <w:shd w:val="clear" w:color="auto" w:fill="FFFFFF"/>
          </w:tcPr>
          <w:p w14:paraId="70C54C31" w14:textId="77777777" w:rsidR="009A6071" w:rsidRPr="00763A89" w:rsidRDefault="00C9335E" w:rsidP="00E628A6">
            <w:pPr>
              <w:shd w:val="clear" w:color="auto" w:fill="FFFFFF"/>
              <w:tabs>
                <w:tab w:val="left" w:leader="dot" w:pos="4939"/>
              </w:tabs>
              <w:ind w:left="706" w:hanging="576"/>
              <w:rPr>
                <w:lang w:val="en-AU"/>
              </w:rPr>
            </w:pPr>
            <w:r w:rsidRPr="00763A89">
              <w:rPr>
                <w:szCs w:val="18"/>
                <w:lang w:val="en-AU"/>
              </w:rPr>
              <w:t>06. Payments to State Authorities in connexion with War Service Land Settlement</w:t>
            </w:r>
            <w:r w:rsidR="00036899" w:rsidRPr="00763A89">
              <w:rPr>
                <w:szCs w:val="18"/>
                <w:lang w:val="en-AU"/>
              </w:rPr>
              <w:tab/>
            </w:r>
          </w:p>
        </w:tc>
        <w:tc>
          <w:tcPr>
            <w:tcW w:w="1350" w:type="dxa"/>
            <w:tcBorders>
              <w:top w:val="nil"/>
              <w:left w:val="nil"/>
              <w:bottom w:val="nil"/>
              <w:right w:val="nil"/>
            </w:tcBorders>
            <w:shd w:val="clear" w:color="auto" w:fill="FFFFFF"/>
            <w:vAlign w:val="bottom"/>
          </w:tcPr>
          <w:p w14:paraId="70C54C32" w14:textId="77777777" w:rsidR="009A6071" w:rsidRPr="00763A89" w:rsidRDefault="00C9335E" w:rsidP="00036899">
            <w:pPr>
              <w:shd w:val="clear" w:color="auto" w:fill="FFFFFF"/>
              <w:ind w:right="144"/>
              <w:jc w:val="right"/>
              <w:rPr>
                <w:lang w:val="en-AU"/>
              </w:rPr>
            </w:pPr>
            <w:r w:rsidRPr="00763A89">
              <w:rPr>
                <w:szCs w:val="18"/>
                <w:lang w:val="en-AU"/>
              </w:rPr>
              <w:t>1,350,000</w:t>
            </w:r>
          </w:p>
        </w:tc>
        <w:tc>
          <w:tcPr>
            <w:tcW w:w="1350" w:type="dxa"/>
            <w:tcBorders>
              <w:top w:val="nil"/>
              <w:left w:val="nil"/>
              <w:bottom w:val="nil"/>
              <w:right w:val="nil"/>
            </w:tcBorders>
            <w:shd w:val="clear" w:color="auto" w:fill="FFFFFF"/>
            <w:vAlign w:val="bottom"/>
          </w:tcPr>
          <w:p w14:paraId="70C54C33" w14:textId="77777777" w:rsidR="009A6071" w:rsidRPr="00763A89" w:rsidRDefault="00C9335E" w:rsidP="00036899">
            <w:pPr>
              <w:shd w:val="clear" w:color="auto" w:fill="FFFFFF"/>
              <w:ind w:right="144"/>
              <w:jc w:val="right"/>
              <w:rPr>
                <w:lang w:val="en-AU"/>
              </w:rPr>
            </w:pPr>
            <w:r w:rsidRPr="00763A89">
              <w:rPr>
                <w:szCs w:val="18"/>
                <w:lang w:val="en-AU"/>
              </w:rPr>
              <w:t>1,183,000</w:t>
            </w:r>
          </w:p>
        </w:tc>
        <w:tc>
          <w:tcPr>
            <w:tcW w:w="1239" w:type="dxa"/>
            <w:tcBorders>
              <w:top w:val="nil"/>
              <w:left w:val="nil"/>
              <w:bottom w:val="nil"/>
              <w:right w:val="nil"/>
            </w:tcBorders>
            <w:shd w:val="clear" w:color="auto" w:fill="FFFFFF"/>
            <w:vAlign w:val="bottom"/>
          </w:tcPr>
          <w:p w14:paraId="70C54C34" w14:textId="77777777" w:rsidR="009A6071" w:rsidRPr="00763A89" w:rsidRDefault="00C9335E" w:rsidP="00036899">
            <w:pPr>
              <w:shd w:val="clear" w:color="auto" w:fill="FFFFFF"/>
              <w:ind w:right="144"/>
              <w:jc w:val="right"/>
              <w:rPr>
                <w:lang w:val="en-AU"/>
              </w:rPr>
            </w:pPr>
            <w:r w:rsidRPr="00763A89">
              <w:rPr>
                <w:szCs w:val="18"/>
                <w:lang w:val="en-AU"/>
              </w:rPr>
              <w:t>1,183,000</w:t>
            </w:r>
          </w:p>
        </w:tc>
      </w:tr>
      <w:tr w:rsidR="009A6071" w:rsidRPr="00763A89" w14:paraId="70C54C3A" w14:textId="77777777" w:rsidTr="00036899">
        <w:trPr>
          <w:trHeight w:val="20"/>
          <w:jc w:val="center"/>
        </w:trPr>
        <w:tc>
          <w:tcPr>
            <w:tcW w:w="5170" w:type="dxa"/>
            <w:tcBorders>
              <w:left w:val="nil"/>
              <w:bottom w:val="nil"/>
              <w:right w:val="nil"/>
            </w:tcBorders>
            <w:shd w:val="clear" w:color="auto" w:fill="FFFFFF"/>
          </w:tcPr>
          <w:p w14:paraId="70C54C36" w14:textId="77777777" w:rsidR="009A6071" w:rsidRPr="00763A89" w:rsidRDefault="00C9335E" w:rsidP="00E628A6">
            <w:pPr>
              <w:shd w:val="clear" w:color="auto" w:fill="FFFFFF"/>
              <w:tabs>
                <w:tab w:val="left" w:leader="dot" w:pos="4939"/>
              </w:tabs>
              <w:ind w:left="706" w:hanging="576"/>
              <w:rPr>
                <w:lang w:val="en-AU"/>
              </w:rPr>
            </w:pPr>
            <w:r w:rsidRPr="00763A89">
              <w:rPr>
                <w:szCs w:val="18"/>
                <w:lang w:val="en-AU"/>
              </w:rPr>
              <w:t>07. National Carcase Classification Scheme</w:t>
            </w:r>
            <w:r w:rsidR="00036899" w:rsidRPr="00763A89">
              <w:rPr>
                <w:szCs w:val="18"/>
                <w:lang w:val="en-AU"/>
              </w:rPr>
              <w:tab/>
            </w:r>
          </w:p>
        </w:tc>
        <w:tc>
          <w:tcPr>
            <w:tcW w:w="1350" w:type="dxa"/>
            <w:tcBorders>
              <w:top w:val="nil"/>
              <w:left w:val="nil"/>
              <w:bottom w:val="nil"/>
              <w:right w:val="nil"/>
            </w:tcBorders>
            <w:shd w:val="clear" w:color="auto" w:fill="FFFFFF"/>
            <w:vAlign w:val="bottom"/>
          </w:tcPr>
          <w:p w14:paraId="70C54C37" w14:textId="77777777" w:rsidR="009A6071" w:rsidRPr="00763A89" w:rsidRDefault="00C9335E" w:rsidP="00036899">
            <w:pPr>
              <w:shd w:val="clear" w:color="auto" w:fill="FFFFFF"/>
              <w:ind w:right="144"/>
              <w:jc w:val="right"/>
              <w:rPr>
                <w:lang w:val="en-AU"/>
              </w:rPr>
            </w:pPr>
            <w:r w:rsidRPr="00763A89">
              <w:rPr>
                <w:szCs w:val="18"/>
                <w:lang w:val="en-AU"/>
              </w:rPr>
              <w:t>780,000</w:t>
            </w:r>
          </w:p>
        </w:tc>
        <w:tc>
          <w:tcPr>
            <w:tcW w:w="1350" w:type="dxa"/>
            <w:tcBorders>
              <w:top w:val="nil"/>
              <w:left w:val="nil"/>
              <w:bottom w:val="nil"/>
              <w:right w:val="nil"/>
            </w:tcBorders>
            <w:shd w:val="clear" w:color="auto" w:fill="FFFFFF"/>
            <w:vAlign w:val="bottom"/>
          </w:tcPr>
          <w:p w14:paraId="70C54C38" w14:textId="77777777" w:rsidR="009A6071" w:rsidRPr="00763A89" w:rsidRDefault="00C9335E" w:rsidP="00036899">
            <w:pPr>
              <w:shd w:val="clear" w:color="auto" w:fill="FFFFFF"/>
              <w:ind w:right="144"/>
              <w:jc w:val="right"/>
              <w:rPr>
                <w:lang w:val="en-AU"/>
              </w:rPr>
            </w:pPr>
            <w:r w:rsidRPr="00763A89">
              <w:rPr>
                <w:szCs w:val="18"/>
                <w:lang w:val="en-AU"/>
              </w:rPr>
              <w:t>1,106,000</w:t>
            </w:r>
          </w:p>
        </w:tc>
        <w:tc>
          <w:tcPr>
            <w:tcW w:w="1239" w:type="dxa"/>
            <w:tcBorders>
              <w:top w:val="nil"/>
              <w:left w:val="nil"/>
              <w:bottom w:val="nil"/>
              <w:right w:val="nil"/>
            </w:tcBorders>
            <w:shd w:val="clear" w:color="auto" w:fill="FFFFFF"/>
            <w:vAlign w:val="bottom"/>
          </w:tcPr>
          <w:p w14:paraId="70C54C39" w14:textId="77777777" w:rsidR="009A6071" w:rsidRPr="00763A89" w:rsidRDefault="00C9335E" w:rsidP="00036899">
            <w:pPr>
              <w:shd w:val="clear" w:color="auto" w:fill="FFFFFF"/>
              <w:ind w:right="144"/>
              <w:jc w:val="right"/>
              <w:rPr>
                <w:lang w:val="en-AU"/>
              </w:rPr>
            </w:pPr>
            <w:r w:rsidRPr="00763A89">
              <w:rPr>
                <w:szCs w:val="18"/>
                <w:lang w:val="en-AU"/>
              </w:rPr>
              <w:t>685,669</w:t>
            </w:r>
          </w:p>
        </w:tc>
      </w:tr>
      <w:tr w:rsidR="009A6071" w:rsidRPr="00763A89" w14:paraId="70C54C3F" w14:textId="77777777" w:rsidTr="00036899">
        <w:trPr>
          <w:trHeight w:val="20"/>
          <w:jc w:val="center"/>
        </w:trPr>
        <w:tc>
          <w:tcPr>
            <w:tcW w:w="5170" w:type="dxa"/>
            <w:tcBorders>
              <w:top w:val="nil"/>
              <w:left w:val="nil"/>
              <w:right w:val="nil"/>
            </w:tcBorders>
            <w:shd w:val="clear" w:color="auto" w:fill="FFFFFF"/>
          </w:tcPr>
          <w:p w14:paraId="70C54C3B" w14:textId="77777777" w:rsidR="009A6071" w:rsidRPr="00763A89" w:rsidRDefault="00C9335E" w:rsidP="00E628A6">
            <w:pPr>
              <w:shd w:val="clear" w:color="auto" w:fill="FFFFFF"/>
              <w:tabs>
                <w:tab w:val="left" w:leader="dot" w:pos="4939"/>
              </w:tabs>
              <w:ind w:left="706" w:hanging="576"/>
              <w:rPr>
                <w:lang w:val="en-AU"/>
              </w:rPr>
            </w:pPr>
            <w:r w:rsidRPr="00763A89">
              <w:rPr>
                <w:szCs w:val="18"/>
                <w:lang w:val="en-AU"/>
              </w:rPr>
              <w:t>08. Wine research</w:t>
            </w:r>
            <w:r w:rsidR="00036899" w:rsidRPr="00763A89">
              <w:rPr>
                <w:szCs w:val="18"/>
                <w:lang w:val="en-AU"/>
              </w:rPr>
              <w:tab/>
            </w:r>
          </w:p>
        </w:tc>
        <w:tc>
          <w:tcPr>
            <w:tcW w:w="1350" w:type="dxa"/>
            <w:tcBorders>
              <w:top w:val="nil"/>
              <w:left w:val="nil"/>
              <w:bottom w:val="nil"/>
              <w:right w:val="nil"/>
            </w:tcBorders>
            <w:shd w:val="clear" w:color="auto" w:fill="FFFFFF"/>
            <w:vAlign w:val="bottom"/>
          </w:tcPr>
          <w:p w14:paraId="70C54C3C" w14:textId="77777777" w:rsidR="009A6071" w:rsidRPr="00763A89" w:rsidRDefault="00C9335E" w:rsidP="00036899">
            <w:pPr>
              <w:shd w:val="clear" w:color="auto" w:fill="FFFFFF"/>
              <w:ind w:right="144"/>
              <w:jc w:val="right"/>
              <w:rPr>
                <w:lang w:val="en-AU"/>
              </w:rPr>
            </w:pPr>
            <w:r w:rsidRPr="00763A89">
              <w:rPr>
                <w:szCs w:val="18"/>
                <w:lang w:val="en-AU"/>
              </w:rPr>
              <w:t>255,000</w:t>
            </w:r>
          </w:p>
        </w:tc>
        <w:tc>
          <w:tcPr>
            <w:tcW w:w="1350" w:type="dxa"/>
            <w:tcBorders>
              <w:top w:val="nil"/>
              <w:left w:val="nil"/>
              <w:bottom w:val="nil"/>
              <w:right w:val="nil"/>
            </w:tcBorders>
            <w:shd w:val="clear" w:color="auto" w:fill="FFFFFF"/>
            <w:vAlign w:val="bottom"/>
          </w:tcPr>
          <w:p w14:paraId="70C54C3D" w14:textId="77777777" w:rsidR="009A6071" w:rsidRPr="00763A89" w:rsidRDefault="00C9335E" w:rsidP="00036899">
            <w:pPr>
              <w:shd w:val="clear" w:color="auto" w:fill="FFFFFF"/>
              <w:ind w:right="144"/>
              <w:jc w:val="right"/>
              <w:rPr>
                <w:lang w:val="en-AU"/>
              </w:rPr>
            </w:pPr>
            <w:r w:rsidRPr="00763A89">
              <w:rPr>
                <w:szCs w:val="18"/>
                <w:lang w:val="en-AU"/>
              </w:rPr>
              <w:t>165,000</w:t>
            </w:r>
          </w:p>
        </w:tc>
        <w:tc>
          <w:tcPr>
            <w:tcW w:w="1239" w:type="dxa"/>
            <w:tcBorders>
              <w:top w:val="nil"/>
              <w:left w:val="nil"/>
              <w:bottom w:val="nil"/>
              <w:right w:val="nil"/>
            </w:tcBorders>
            <w:shd w:val="clear" w:color="auto" w:fill="FFFFFF"/>
            <w:vAlign w:val="bottom"/>
          </w:tcPr>
          <w:p w14:paraId="70C54C3E" w14:textId="77777777" w:rsidR="009A6071" w:rsidRPr="00763A89" w:rsidRDefault="00C9335E" w:rsidP="00036899">
            <w:pPr>
              <w:shd w:val="clear" w:color="auto" w:fill="FFFFFF"/>
              <w:ind w:right="144"/>
              <w:jc w:val="right"/>
              <w:rPr>
                <w:lang w:val="en-AU"/>
              </w:rPr>
            </w:pPr>
            <w:r w:rsidRPr="00763A89">
              <w:rPr>
                <w:szCs w:val="18"/>
                <w:lang w:val="en-AU"/>
              </w:rPr>
              <w:t>164,875</w:t>
            </w:r>
          </w:p>
        </w:tc>
      </w:tr>
      <w:tr w:rsidR="009A6071" w:rsidRPr="00763A89" w14:paraId="70C54C44" w14:textId="77777777" w:rsidTr="00036899">
        <w:trPr>
          <w:trHeight w:val="20"/>
          <w:jc w:val="center"/>
        </w:trPr>
        <w:tc>
          <w:tcPr>
            <w:tcW w:w="5170" w:type="dxa"/>
            <w:tcBorders>
              <w:left w:val="nil"/>
              <w:bottom w:val="nil"/>
              <w:right w:val="nil"/>
            </w:tcBorders>
            <w:shd w:val="clear" w:color="auto" w:fill="FFFFFF"/>
          </w:tcPr>
          <w:p w14:paraId="70C54C40" w14:textId="3604CEA1" w:rsidR="009A6071" w:rsidRPr="00763A89" w:rsidRDefault="00C9335E" w:rsidP="00E628A6">
            <w:pPr>
              <w:shd w:val="clear" w:color="auto" w:fill="FFFFFF"/>
              <w:tabs>
                <w:tab w:val="left" w:leader="dot" w:pos="4939"/>
              </w:tabs>
              <w:ind w:left="706" w:hanging="576"/>
              <w:rPr>
                <w:lang w:val="en-AU"/>
              </w:rPr>
            </w:pPr>
            <w:r w:rsidRPr="00763A89">
              <w:rPr>
                <w:szCs w:val="18"/>
                <w:lang w:val="en-AU"/>
              </w:rPr>
              <w:t>09. Rural re</w:t>
            </w:r>
            <w:r w:rsidR="00763A89">
              <w:rPr>
                <w:szCs w:val="18"/>
                <w:lang w:val="en-AU"/>
              </w:rPr>
              <w:noBreakHyphen/>
            </w:r>
            <w:r w:rsidRPr="00763A89">
              <w:rPr>
                <w:szCs w:val="18"/>
                <w:lang w:val="en-AU"/>
              </w:rPr>
              <w:t>establishment loans for veterans</w:t>
            </w:r>
            <w:r w:rsidR="00036899" w:rsidRPr="00763A89">
              <w:rPr>
                <w:szCs w:val="18"/>
                <w:lang w:val="en-AU"/>
              </w:rPr>
              <w:tab/>
            </w:r>
          </w:p>
        </w:tc>
        <w:tc>
          <w:tcPr>
            <w:tcW w:w="1350" w:type="dxa"/>
            <w:tcBorders>
              <w:top w:val="nil"/>
              <w:left w:val="nil"/>
              <w:bottom w:val="nil"/>
              <w:right w:val="nil"/>
            </w:tcBorders>
            <w:shd w:val="clear" w:color="auto" w:fill="FFFFFF"/>
            <w:vAlign w:val="bottom"/>
          </w:tcPr>
          <w:p w14:paraId="70C54C41" w14:textId="77777777" w:rsidR="009A6071" w:rsidRPr="00763A89" w:rsidRDefault="00C9335E" w:rsidP="00036899">
            <w:pPr>
              <w:shd w:val="clear" w:color="auto" w:fill="FFFFFF"/>
              <w:ind w:right="144"/>
              <w:jc w:val="right"/>
              <w:rPr>
                <w:lang w:val="en-AU"/>
              </w:rPr>
            </w:pPr>
            <w:r w:rsidRPr="00763A89">
              <w:rPr>
                <w:szCs w:val="18"/>
                <w:lang w:val="en-AU"/>
              </w:rPr>
              <w:t>620,000</w:t>
            </w:r>
          </w:p>
        </w:tc>
        <w:tc>
          <w:tcPr>
            <w:tcW w:w="1350" w:type="dxa"/>
            <w:tcBorders>
              <w:top w:val="nil"/>
              <w:left w:val="nil"/>
              <w:bottom w:val="nil"/>
              <w:right w:val="nil"/>
            </w:tcBorders>
            <w:shd w:val="clear" w:color="auto" w:fill="FFFFFF"/>
            <w:vAlign w:val="bottom"/>
          </w:tcPr>
          <w:p w14:paraId="70C54C42" w14:textId="77777777" w:rsidR="009A6071" w:rsidRPr="00763A89" w:rsidRDefault="00C9335E" w:rsidP="00036899">
            <w:pPr>
              <w:shd w:val="clear" w:color="auto" w:fill="FFFFFF"/>
              <w:ind w:right="144"/>
              <w:jc w:val="right"/>
              <w:rPr>
                <w:lang w:val="en-AU"/>
              </w:rPr>
            </w:pPr>
            <w:r w:rsidRPr="00763A89">
              <w:rPr>
                <w:szCs w:val="18"/>
                <w:lang w:val="en-AU"/>
              </w:rPr>
              <w:t>620,000</w:t>
            </w:r>
          </w:p>
        </w:tc>
        <w:tc>
          <w:tcPr>
            <w:tcW w:w="1239" w:type="dxa"/>
            <w:tcBorders>
              <w:top w:val="nil"/>
              <w:left w:val="nil"/>
              <w:bottom w:val="nil"/>
              <w:right w:val="nil"/>
            </w:tcBorders>
            <w:shd w:val="clear" w:color="auto" w:fill="FFFFFF"/>
            <w:vAlign w:val="bottom"/>
          </w:tcPr>
          <w:p w14:paraId="70C54C43" w14:textId="77777777" w:rsidR="009A6071" w:rsidRPr="00763A89" w:rsidRDefault="00C9335E" w:rsidP="00036899">
            <w:pPr>
              <w:shd w:val="clear" w:color="auto" w:fill="FFFFFF"/>
              <w:ind w:right="144"/>
              <w:jc w:val="right"/>
              <w:rPr>
                <w:lang w:val="en-AU"/>
              </w:rPr>
            </w:pPr>
            <w:r w:rsidRPr="00763A89">
              <w:rPr>
                <w:szCs w:val="18"/>
                <w:lang w:val="en-AU"/>
              </w:rPr>
              <w:t>620,000</w:t>
            </w:r>
          </w:p>
        </w:tc>
      </w:tr>
      <w:tr w:rsidR="009A6071" w:rsidRPr="00763A89" w14:paraId="70C54C49" w14:textId="77777777" w:rsidTr="00036899">
        <w:trPr>
          <w:trHeight w:val="20"/>
          <w:jc w:val="center"/>
        </w:trPr>
        <w:tc>
          <w:tcPr>
            <w:tcW w:w="5170" w:type="dxa"/>
            <w:tcBorders>
              <w:top w:val="nil"/>
              <w:left w:val="nil"/>
              <w:bottom w:val="nil"/>
              <w:right w:val="nil"/>
            </w:tcBorders>
            <w:shd w:val="clear" w:color="auto" w:fill="FFFFFF"/>
          </w:tcPr>
          <w:p w14:paraId="70C54C45" w14:textId="77777777" w:rsidR="009A6071" w:rsidRPr="00763A89" w:rsidRDefault="00C9335E" w:rsidP="00E628A6">
            <w:pPr>
              <w:shd w:val="clear" w:color="auto" w:fill="FFFFFF"/>
              <w:tabs>
                <w:tab w:val="left" w:leader="dot" w:pos="4939"/>
              </w:tabs>
              <w:ind w:left="706" w:hanging="576"/>
              <w:rPr>
                <w:lang w:val="en-AU"/>
              </w:rPr>
            </w:pPr>
            <w:r w:rsidRPr="00763A89">
              <w:rPr>
                <w:szCs w:val="18"/>
                <w:lang w:val="en-AU"/>
              </w:rPr>
              <w:t>10. Australian Plague Locust Commission</w:t>
            </w:r>
            <w:r w:rsidRPr="00763A89">
              <w:rPr>
                <w:rFonts w:eastAsia="Times New Roman"/>
                <w:szCs w:val="18"/>
                <w:lang w:val="en-AU"/>
              </w:rPr>
              <w:t>—Contribution</w:t>
            </w:r>
            <w:r w:rsidR="00036899" w:rsidRPr="00763A89">
              <w:rPr>
                <w:rFonts w:eastAsia="Times New Roman"/>
                <w:szCs w:val="18"/>
                <w:lang w:val="en-AU"/>
              </w:rPr>
              <w:tab/>
            </w:r>
          </w:p>
        </w:tc>
        <w:tc>
          <w:tcPr>
            <w:tcW w:w="1350" w:type="dxa"/>
            <w:tcBorders>
              <w:top w:val="nil"/>
              <w:left w:val="nil"/>
              <w:bottom w:val="nil"/>
              <w:right w:val="nil"/>
            </w:tcBorders>
            <w:shd w:val="clear" w:color="auto" w:fill="FFFFFF"/>
            <w:vAlign w:val="bottom"/>
          </w:tcPr>
          <w:p w14:paraId="70C54C46" w14:textId="77777777" w:rsidR="009A6071" w:rsidRPr="00763A89" w:rsidRDefault="00C9335E" w:rsidP="00036899">
            <w:pPr>
              <w:shd w:val="clear" w:color="auto" w:fill="FFFFFF"/>
              <w:ind w:right="144"/>
              <w:jc w:val="right"/>
              <w:rPr>
                <w:lang w:val="en-AU"/>
              </w:rPr>
            </w:pPr>
            <w:r w:rsidRPr="00763A89">
              <w:rPr>
                <w:szCs w:val="18"/>
                <w:lang w:val="en-AU"/>
              </w:rPr>
              <w:t>1,298,000</w:t>
            </w:r>
          </w:p>
        </w:tc>
        <w:tc>
          <w:tcPr>
            <w:tcW w:w="1350" w:type="dxa"/>
            <w:tcBorders>
              <w:top w:val="nil"/>
              <w:left w:val="nil"/>
              <w:bottom w:val="nil"/>
              <w:right w:val="nil"/>
            </w:tcBorders>
            <w:shd w:val="clear" w:color="auto" w:fill="FFFFFF"/>
            <w:vAlign w:val="bottom"/>
          </w:tcPr>
          <w:p w14:paraId="70C54C47" w14:textId="77777777" w:rsidR="009A6071" w:rsidRPr="00763A89" w:rsidRDefault="00C9335E" w:rsidP="00036899">
            <w:pPr>
              <w:shd w:val="clear" w:color="auto" w:fill="FFFFFF"/>
              <w:ind w:right="144"/>
              <w:jc w:val="right"/>
              <w:rPr>
                <w:lang w:val="en-AU"/>
              </w:rPr>
            </w:pPr>
            <w:r w:rsidRPr="00763A89">
              <w:rPr>
                <w:szCs w:val="18"/>
                <w:lang w:val="en-AU"/>
              </w:rPr>
              <w:t>960,000</w:t>
            </w:r>
          </w:p>
        </w:tc>
        <w:tc>
          <w:tcPr>
            <w:tcW w:w="1239" w:type="dxa"/>
            <w:tcBorders>
              <w:top w:val="nil"/>
              <w:left w:val="nil"/>
              <w:bottom w:val="nil"/>
              <w:right w:val="nil"/>
            </w:tcBorders>
            <w:shd w:val="clear" w:color="auto" w:fill="FFFFFF"/>
            <w:vAlign w:val="bottom"/>
          </w:tcPr>
          <w:p w14:paraId="70C54C48" w14:textId="77777777" w:rsidR="009A6071" w:rsidRPr="00763A89" w:rsidRDefault="00C9335E" w:rsidP="00036899">
            <w:pPr>
              <w:shd w:val="clear" w:color="auto" w:fill="FFFFFF"/>
              <w:ind w:right="144"/>
              <w:jc w:val="right"/>
              <w:rPr>
                <w:lang w:val="en-AU"/>
              </w:rPr>
            </w:pPr>
            <w:r w:rsidRPr="00763A89">
              <w:rPr>
                <w:szCs w:val="18"/>
                <w:lang w:val="en-AU"/>
              </w:rPr>
              <w:t>959,830</w:t>
            </w:r>
          </w:p>
        </w:tc>
      </w:tr>
      <w:tr w:rsidR="009A6071" w:rsidRPr="00763A89" w14:paraId="70C54C4E" w14:textId="77777777" w:rsidTr="00036899">
        <w:trPr>
          <w:trHeight w:val="20"/>
          <w:jc w:val="center"/>
        </w:trPr>
        <w:tc>
          <w:tcPr>
            <w:tcW w:w="5170" w:type="dxa"/>
            <w:tcBorders>
              <w:top w:val="nil"/>
              <w:left w:val="nil"/>
              <w:right w:val="nil"/>
            </w:tcBorders>
            <w:shd w:val="clear" w:color="auto" w:fill="FFFFFF"/>
          </w:tcPr>
          <w:p w14:paraId="70C54C4A" w14:textId="77777777" w:rsidR="009A6071" w:rsidRPr="00763A89" w:rsidRDefault="00C9335E" w:rsidP="00E628A6">
            <w:pPr>
              <w:shd w:val="clear" w:color="auto" w:fill="FFFFFF"/>
              <w:tabs>
                <w:tab w:val="left" w:leader="dot" w:pos="4939"/>
              </w:tabs>
              <w:ind w:left="706" w:hanging="576"/>
              <w:rPr>
                <w:lang w:val="en-AU"/>
              </w:rPr>
            </w:pPr>
            <w:r w:rsidRPr="00763A89">
              <w:rPr>
                <w:lang w:val="en-AU"/>
              </w:rPr>
              <w:t xml:space="preserve">11. </w:t>
            </w:r>
            <w:r w:rsidRPr="00763A89">
              <w:rPr>
                <w:rFonts w:eastAsia="Times New Roman"/>
                <w:noProof/>
                <w:lang w:val="en-AU"/>
              </w:rPr>
              <w:t>Price support for dairy products</w:t>
            </w:r>
            <w:r w:rsidR="00036899" w:rsidRPr="00763A89">
              <w:rPr>
                <w:rFonts w:eastAsia="Times New Roman"/>
                <w:noProof/>
                <w:lang w:val="en-AU"/>
              </w:rPr>
              <w:tab/>
            </w:r>
          </w:p>
        </w:tc>
        <w:tc>
          <w:tcPr>
            <w:tcW w:w="1350" w:type="dxa"/>
            <w:tcBorders>
              <w:top w:val="nil"/>
              <w:left w:val="nil"/>
              <w:bottom w:val="nil"/>
              <w:right w:val="nil"/>
            </w:tcBorders>
            <w:shd w:val="clear" w:color="auto" w:fill="FFFFFF"/>
            <w:vAlign w:val="bottom"/>
          </w:tcPr>
          <w:p w14:paraId="70C54C4B" w14:textId="77777777" w:rsidR="009A6071" w:rsidRPr="00763A89" w:rsidRDefault="00C9335E" w:rsidP="00036899">
            <w:pPr>
              <w:shd w:val="clear" w:color="auto" w:fill="FFFFFF"/>
              <w:ind w:right="144"/>
              <w:jc w:val="right"/>
              <w:rPr>
                <w:lang w:val="en-AU"/>
              </w:rPr>
            </w:pPr>
            <w:r w:rsidRPr="00763A89">
              <w:rPr>
                <w:szCs w:val="18"/>
                <w:lang w:val="en-AU"/>
              </w:rPr>
              <w:t>380,000</w:t>
            </w:r>
          </w:p>
        </w:tc>
        <w:tc>
          <w:tcPr>
            <w:tcW w:w="1350" w:type="dxa"/>
            <w:tcBorders>
              <w:top w:val="nil"/>
              <w:left w:val="nil"/>
              <w:bottom w:val="nil"/>
              <w:right w:val="nil"/>
            </w:tcBorders>
            <w:shd w:val="clear" w:color="auto" w:fill="FFFFFF"/>
            <w:vAlign w:val="bottom"/>
          </w:tcPr>
          <w:p w14:paraId="70C54C4C" w14:textId="77777777" w:rsidR="009A6071" w:rsidRPr="00763A89" w:rsidRDefault="00C9335E" w:rsidP="00036899">
            <w:pPr>
              <w:shd w:val="clear" w:color="auto" w:fill="FFFFFF"/>
              <w:ind w:right="144"/>
              <w:jc w:val="right"/>
              <w:rPr>
                <w:lang w:val="en-AU"/>
              </w:rPr>
            </w:pPr>
            <w:r w:rsidRPr="00763A89">
              <w:rPr>
                <w:szCs w:val="18"/>
                <w:lang w:val="en-AU"/>
              </w:rPr>
              <w:t>1,450,000</w:t>
            </w:r>
          </w:p>
        </w:tc>
        <w:tc>
          <w:tcPr>
            <w:tcW w:w="1239" w:type="dxa"/>
            <w:tcBorders>
              <w:top w:val="nil"/>
              <w:left w:val="nil"/>
              <w:bottom w:val="nil"/>
              <w:right w:val="nil"/>
            </w:tcBorders>
            <w:shd w:val="clear" w:color="auto" w:fill="FFFFFF"/>
            <w:vAlign w:val="bottom"/>
          </w:tcPr>
          <w:p w14:paraId="70C54C4D" w14:textId="77777777" w:rsidR="009A6071" w:rsidRPr="00763A89" w:rsidRDefault="00C9335E" w:rsidP="00036899">
            <w:pPr>
              <w:shd w:val="clear" w:color="auto" w:fill="FFFFFF"/>
              <w:ind w:right="144"/>
              <w:jc w:val="right"/>
              <w:rPr>
                <w:lang w:val="en-AU"/>
              </w:rPr>
            </w:pPr>
            <w:r w:rsidRPr="00763A89">
              <w:rPr>
                <w:szCs w:val="18"/>
                <w:lang w:val="en-AU"/>
              </w:rPr>
              <w:t>1,307,324</w:t>
            </w:r>
          </w:p>
        </w:tc>
      </w:tr>
      <w:tr w:rsidR="009A6071" w:rsidRPr="00763A89" w14:paraId="70C54C53" w14:textId="77777777" w:rsidTr="00036899">
        <w:trPr>
          <w:trHeight w:val="20"/>
          <w:jc w:val="center"/>
        </w:trPr>
        <w:tc>
          <w:tcPr>
            <w:tcW w:w="5170" w:type="dxa"/>
            <w:tcBorders>
              <w:left w:val="nil"/>
              <w:right w:val="nil"/>
            </w:tcBorders>
            <w:shd w:val="clear" w:color="auto" w:fill="FFFFFF"/>
          </w:tcPr>
          <w:p w14:paraId="70C54C4F" w14:textId="77777777" w:rsidR="009A6071" w:rsidRPr="00763A89" w:rsidRDefault="00C9335E" w:rsidP="00E628A6">
            <w:pPr>
              <w:shd w:val="clear" w:color="auto" w:fill="FFFFFF"/>
              <w:tabs>
                <w:tab w:val="left" w:leader="dot" w:pos="4939"/>
              </w:tabs>
              <w:ind w:left="706" w:hanging="576"/>
              <w:rPr>
                <w:lang w:val="en-AU"/>
              </w:rPr>
            </w:pPr>
            <w:r w:rsidRPr="00763A89">
              <w:rPr>
                <w:szCs w:val="18"/>
                <w:lang w:val="en-AU"/>
              </w:rPr>
              <w:t>12. Wool Promotion</w:t>
            </w:r>
            <w:r w:rsidRPr="00763A89">
              <w:rPr>
                <w:rFonts w:eastAsia="Times New Roman"/>
                <w:szCs w:val="18"/>
                <w:lang w:val="en-AU"/>
              </w:rPr>
              <w:t>—Contribution</w:t>
            </w:r>
            <w:r w:rsidR="00036899" w:rsidRPr="00763A89">
              <w:rPr>
                <w:rFonts w:eastAsia="Times New Roman"/>
                <w:szCs w:val="18"/>
                <w:lang w:val="en-AU"/>
              </w:rPr>
              <w:tab/>
            </w:r>
          </w:p>
        </w:tc>
        <w:tc>
          <w:tcPr>
            <w:tcW w:w="1350" w:type="dxa"/>
            <w:tcBorders>
              <w:top w:val="nil"/>
              <w:left w:val="nil"/>
              <w:bottom w:val="nil"/>
              <w:right w:val="nil"/>
            </w:tcBorders>
            <w:shd w:val="clear" w:color="auto" w:fill="FFFFFF"/>
            <w:vAlign w:val="bottom"/>
          </w:tcPr>
          <w:p w14:paraId="70C54C50" w14:textId="77777777" w:rsidR="009A6071" w:rsidRPr="00763A89" w:rsidRDefault="00C9335E" w:rsidP="00036899">
            <w:pPr>
              <w:shd w:val="clear" w:color="auto" w:fill="FFFFFF"/>
              <w:ind w:right="144"/>
              <w:jc w:val="right"/>
              <w:rPr>
                <w:lang w:val="en-AU"/>
              </w:rPr>
            </w:pPr>
            <w:r w:rsidRPr="00763A89">
              <w:rPr>
                <w:szCs w:val="18"/>
                <w:lang w:val="en-AU"/>
              </w:rPr>
              <w:t>20,000,000</w:t>
            </w:r>
          </w:p>
        </w:tc>
        <w:tc>
          <w:tcPr>
            <w:tcW w:w="1350" w:type="dxa"/>
            <w:tcBorders>
              <w:top w:val="nil"/>
              <w:left w:val="nil"/>
              <w:bottom w:val="nil"/>
              <w:right w:val="nil"/>
            </w:tcBorders>
            <w:shd w:val="clear" w:color="auto" w:fill="FFFFFF"/>
            <w:vAlign w:val="bottom"/>
          </w:tcPr>
          <w:p w14:paraId="70C54C51" w14:textId="77777777" w:rsidR="009A6071" w:rsidRPr="00763A89" w:rsidRDefault="00C9335E" w:rsidP="00036899">
            <w:pPr>
              <w:shd w:val="clear" w:color="auto" w:fill="FFFFFF"/>
              <w:ind w:right="144"/>
              <w:jc w:val="right"/>
              <w:rPr>
                <w:lang w:val="en-AU"/>
              </w:rPr>
            </w:pPr>
            <w:r w:rsidRPr="00763A89">
              <w:rPr>
                <w:szCs w:val="18"/>
                <w:lang w:val="en-AU"/>
              </w:rPr>
              <w:t>20,000,000</w:t>
            </w:r>
          </w:p>
        </w:tc>
        <w:tc>
          <w:tcPr>
            <w:tcW w:w="1239" w:type="dxa"/>
            <w:tcBorders>
              <w:top w:val="nil"/>
              <w:left w:val="nil"/>
              <w:bottom w:val="nil"/>
              <w:right w:val="nil"/>
            </w:tcBorders>
            <w:shd w:val="clear" w:color="auto" w:fill="FFFFFF"/>
            <w:vAlign w:val="bottom"/>
          </w:tcPr>
          <w:p w14:paraId="70C54C52" w14:textId="77777777" w:rsidR="009A6071" w:rsidRPr="00763A89" w:rsidRDefault="00C9335E" w:rsidP="00036899">
            <w:pPr>
              <w:shd w:val="clear" w:color="auto" w:fill="FFFFFF"/>
              <w:ind w:right="144"/>
              <w:jc w:val="right"/>
              <w:rPr>
                <w:lang w:val="en-AU"/>
              </w:rPr>
            </w:pPr>
            <w:r w:rsidRPr="00763A89">
              <w:rPr>
                <w:szCs w:val="18"/>
                <w:lang w:val="en-AU"/>
              </w:rPr>
              <w:t>20,000,000</w:t>
            </w:r>
          </w:p>
        </w:tc>
      </w:tr>
      <w:tr w:rsidR="009A6071" w:rsidRPr="00763A89" w14:paraId="70C54C58" w14:textId="77777777" w:rsidTr="00036899">
        <w:trPr>
          <w:trHeight w:val="20"/>
          <w:jc w:val="center"/>
        </w:trPr>
        <w:tc>
          <w:tcPr>
            <w:tcW w:w="5170" w:type="dxa"/>
            <w:tcBorders>
              <w:left w:val="nil"/>
              <w:bottom w:val="nil"/>
              <w:right w:val="nil"/>
            </w:tcBorders>
            <w:shd w:val="clear" w:color="auto" w:fill="FFFFFF"/>
          </w:tcPr>
          <w:p w14:paraId="70C54C54" w14:textId="77777777" w:rsidR="009A6071" w:rsidRPr="00763A89" w:rsidRDefault="00C9335E" w:rsidP="00E628A6">
            <w:pPr>
              <w:shd w:val="clear" w:color="auto" w:fill="FFFFFF"/>
              <w:tabs>
                <w:tab w:val="left" w:leader="dot" w:pos="4939"/>
              </w:tabs>
              <w:ind w:left="706" w:hanging="576"/>
              <w:rPr>
                <w:lang w:val="en-AU"/>
              </w:rPr>
            </w:pPr>
            <w:r w:rsidRPr="00763A89">
              <w:rPr>
                <w:szCs w:val="18"/>
                <w:lang w:val="en-AU"/>
              </w:rPr>
              <w:t>13. Management of the Torres Strait Fishery</w:t>
            </w:r>
            <w:r w:rsidR="00036899" w:rsidRPr="00763A89">
              <w:rPr>
                <w:szCs w:val="18"/>
                <w:lang w:val="en-AU"/>
              </w:rPr>
              <w:tab/>
            </w:r>
          </w:p>
        </w:tc>
        <w:tc>
          <w:tcPr>
            <w:tcW w:w="1350" w:type="dxa"/>
            <w:tcBorders>
              <w:top w:val="nil"/>
              <w:left w:val="nil"/>
              <w:bottom w:val="nil"/>
              <w:right w:val="nil"/>
            </w:tcBorders>
            <w:shd w:val="clear" w:color="auto" w:fill="FFFFFF"/>
            <w:vAlign w:val="bottom"/>
          </w:tcPr>
          <w:p w14:paraId="70C54C55" w14:textId="77777777" w:rsidR="009A6071" w:rsidRPr="00763A89" w:rsidRDefault="00C9335E" w:rsidP="00036899">
            <w:pPr>
              <w:shd w:val="clear" w:color="auto" w:fill="FFFFFF"/>
              <w:ind w:right="144"/>
              <w:jc w:val="right"/>
              <w:rPr>
                <w:lang w:val="en-AU"/>
              </w:rPr>
            </w:pPr>
            <w:r w:rsidRPr="00763A89">
              <w:rPr>
                <w:szCs w:val="18"/>
                <w:lang w:val="en-AU"/>
              </w:rPr>
              <w:t>275,000</w:t>
            </w:r>
          </w:p>
        </w:tc>
        <w:tc>
          <w:tcPr>
            <w:tcW w:w="1350" w:type="dxa"/>
            <w:tcBorders>
              <w:top w:val="nil"/>
              <w:left w:val="nil"/>
              <w:bottom w:val="nil"/>
              <w:right w:val="nil"/>
            </w:tcBorders>
            <w:shd w:val="clear" w:color="auto" w:fill="FFFFFF"/>
            <w:vAlign w:val="bottom"/>
          </w:tcPr>
          <w:p w14:paraId="70C54C56" w14:textId="77777777" w:rsidR="009A6071" w:rsidRPr="00763A89" w:rsidRDefault="00C9335E" w:rsidP="00036899">
            <w:pPr>
              <w:shd w:val="clear" w:color="auto" w:fill="FFFFFF"/>
              <w:ind w:right="144"/>
              <w:jc w:val="right"/>
              <w:rPr>
                <w:lang w:val="en-AU"/>
              </w:rPr>
            </w:pPr>
            <w:r w:rsidRPr="00763A89">
              <w:rPr>
                <w:szCs w:val="18"/>
                <w:lang w:val="en-AU"/>
              </w:rPr>
              <w:t>175,000</w:t>
            </w:r>
          </w:p>
        </w:tc>
        <w:tc>
          <w:tcPr>
            <w:tcW w:w="1239" w:type="dxa"/>
            <w:tcBorders>
              <w:top w:val="nil"/>
              <w:left w:val="nil"/>
              <w:bottom w:val="nil"/>
              <w:right w:val="nil"/>
            </w:tcBorders>
            <w:shd w:val="clear" w:color="auto" w:fill="FFFFFF"/>
            <w:vAlign w:val="bottom"/>
          </w:tcPr>
          <w:p w14:paraId="70C54C57" w14:textId="77777777" w:rsidR="009A6071" w:rsidRPr="00763A89" w:rsidRDefault="00C9335E" w:rsidP="00036899">
            <w:pPr>
              <w:shd w:val="clear" w:color="auto" w:fill="FFFFFF"/>
              <w:ind w:right="144"/>
              <w:jc w:val="right"/>
              <w:rPr>
                <w:lang w:val="en-AU"/>
              </w:rPr>
            </w:pPr>
            <w:r w:rsidRPr="00763A89">
              <w:rPr>
                <w:szCs w:val="18"/>
                <w:lang w:val="en-AU"/>
              </w:rPr>
              <w:t>175,000</w:t>
            </w:r>
          </w:p>
        </w:tc>
      </w:tr>
      <w:tr w:rsidR="009A6071" w:rsidRPr="00763A89" w14:paraId="70C54C5D" w14:textId="77777777" w:rsidTr="00036899">
        <w:trPr>
          <w:trHeight w:val="20"/>
          <w:jc w:val="center"/>
        </w:trPr>
        <w:tc>
          <w:tcPr>
            <w:tcW w:w="5170" w:type="dxa"/>
            <w:tcBorders>
              <w:top w:val="nil"/>
              <w:left w:val="nil"/>
              <w:bottom w:val="nil"/>
              <w:right w:val="nil"/>
            </w:tcBorders>
            <w:shd w:val="clear" w:color="auto" w:fill="FFFFFF"/>
          </w:tcPr>
          <w:p w14:paraId="70C54C59" w14:textId="77777777" w:rsidR="009A6071" w:rsidRPr="00763A89" w:rsidRDefault="00C9335E" w:rsidP="00E628A6">
            <w:pPr>
              <w:shd w:val="clear" w:color="auto" w:fill="FFFFFF"/>
              <w:tabs>
                <w:tab w:val="left" w:leader="dot" w:pos="4939"/>
              </w:tabs>
              <w:ind w:left="706" w:hanging="576"/>
              <w:rPr>
                <w:lang w:val="en-AU"/>
              </w:rPr>
            </w:pPr>
            <w:r w:rsidRPr="00763A89">
              <w:rPr>
                <w:szCs w:val="18"/>
                <w:lang w:val="en-AU"/>
              </w:rPr>
              <w:t>14. Merino Ram Export Review Committee</w:t>
            </w:r>
            <w:r w:rsidR="00036899" w:rsidRPr="00763A89">
              <w:rPr>
                <w:szCs w:val="18"/>
                <w:lang w:val="en-AU"/>
              </w:rPr>
              <w:tab/>
            </w:r>
          </w:p>
        </w:tc>
        <w:tc>
          <w:tcPr>
            <w:tcW w:w="1350" w:type="dxa"/>
            <w:tcBorders>
              <w:top w:val="nil"/>
              <w:left w:val="nil"/>
              <w:bottom w:val="nil"/>
              <w:right w:val="nil"/>
            </w:tcBorders>
            <w:shd w:val="clear" w:color="auto" w:fill="FFFFFF"/>
            <w:vAlign w:val="bottom"/>
          </w:tcPr>
          <w:p w14:paraId="70C54C5A" w14:textId="77777777" w:rsidR="009A6071" w:rsidRPr="00763A89" w:rsidRDefault="00C9335E" w:rsidP="00036899">
            <w:pPr>
              <w:shd w:val="clear" w:color="auto" w:fill="FFFFFF"/>
              <w:ind w:right="144"/>
              <w:jc w:val="right"/>
              <w:rPr>
                <w:lang w:val="en-AU"/>
              </w:rPr>
            </w:pPr>
            <w:r w:rsidRPr="00763A89">
              <w:rPr>
                <w:szCs w:val="18"/>
                <w:lang w:val="en-AU"/>
              </w:rPr>
              <w:t>3,000</w:t>
            </w:r>
          </w:p>
        </w:tc>
        <w:tc>
          <w:tcPr>
            <w:tcW w:w="1350" w:type="dxa"/>
            <w:tcBorders>
              <w:top w:val="nil"/>
              <w:left w:val="nil"/>
              <w:bottom w:val="nil"/>
              <w:right w:val="nil"/>
            </w:tcBorders>
            <w:shd w:val="clear" w:color="auto" w:fill="FFFFFF"/>
            <w:vAlign w:val="bottom"/>
          </w:tcPr>
          <w:p w14:paraId="70C54C5B" w14:textId="77777777" w:rsidR="009A6071" w:rsidRPr="00763A89" w:rsidRDefault="00C9335E" w:rsidP="00036899">
            <w:pPr>
              <w:shd w:val="clear" w:color="auto" w:fill="FFFFFF"/>
              <w:ind w:right="144"/>
              <w:jc w:val="right"/>
              <w:rPr>
                <w:lang w:val="en-AU"/>
              </w:rPr>
            </w:pPr>
            <w:r w:rsidRPr="00763A89">
              <w:rPr>
                <w:szCs w:val="18"/>
                <w:lang w:val="en-AU"/>
              </w:rPr>
              <w:t>83,000</w:t>
            </w:r>
          </w:p>
        </w:tc>
        <w:tc>
          <w:tcPr>
            <w:tcW w:w="1239" w:type="dxa"/>
            <w:tcBorders>
              <w:top w:val="nil"/>
              <w:left w:val="nil"/>
              <w:bottom w:val="nil"/>
              <w:right w:val="nil"/>
            </w:tcBorders>
            <w:shd w:val="clear" w:color="auto" w:fill="FFFFFF"/>
            <w:vAlign w:val="bottom"/>
          </w:tcPr>
          <w:p w14:paraId="70C54C5C" w14:textId="77777777" w:rsidR="009A6071" w:rsidRPr="00763A89" w:rsidRDefault="00C9335E" w:rsidP="00036899">
            <w:pPr>
              <w:shd w:val="clear" w:color="auto" w:fill="FFFFFF"/>
              <w:ind w:right="144"/>
              <w:jc w:val="right"/>
              <w:rPr>
                <w:lang w:val="en-AU"/>
              </w:rPr>
            </w:pPr>
            <w:r w:rsidRPr="00763A89">
              <w:rPr>
                <w:szCs w:val="18"/>
                <w:lang w:val="en-AU"/>
              </w:rPr>
              <w:t>69,712</w:t>
            </w:r>
          </w:p>
        </w:tc>
      </w:tr>
      <w:tr w:rsidR="009A6071" w:rsidRPr="00763A89" w14:paraId="70C54C62" w14:textId="77777777" w:rsidTr="00036899">
        <w:trPr>
          <w:trHeight w:val="20"/>
          <w:jc w:val="center"/>
        </w:trPr>
        <w:tc>
          <w:tcPr>
            <w:tcW w:w="5170" w:type="dxa"/>
            <w:tcBorders>
              <w:top w:val="nil"/>
              <w:left w:val="nil"/>
              <w:right w:val="nil"/>
            </w:tcBorders>
            <w:shd w:val="clear" w:color="auto" w:fill="FFFFFF"/>
          </w:tcPr>
          <w:p w14:paraId="70C54C5E" w14:textId="77777777" w:rsidR="009A6071" w:rsidRPr="00763A89" w:rsidRDefault="00C9335E" w:rsidP="00E628A6">
            <w:pPr>
              <w:shd w:val="clear" w:color="auto" w:fill="FFFFFF"/>
              <w:tabs>
                <w:tab w:val="left" w:leader="dot" w:pos="4939"/>
              </w:tabs>
              <w:ind w:left="706" w:hanging="576"/>
              <w:rPr>
                <w:lang w:val="en-AU"/>
              </w:rPr>
            </w:pPr>
            <w:r w:rsidRPr="00763A89">
              <w:rPr>
                <w:szCs w:val="18"/>
                <w:lang w:val="en-AU"/>
              </w:rPr>
              <w:t>15. World Food Day</w:t>
            </w:r>
            <w:r w:rsidR="00036899" w:rsidRPr="00763A89">
              <w:rPr>
                <w:szCs w:val="18"/>
                <w:lang w:val="en-AU"/>
              </w:rPr>
              <w:tab/>
            </w:r>
          </w:p>
        </w:tc>
        <w:tc>
          <w:tcPr>
            <w:tcW w:w="1350" w:type="dxa"/>
            <w:tcBorders>
              <w:top w:val="nil"/>
              <w:left w:val="nil"/>
              <w:bottom w:val="nil"/>
              <w:right w:val="nil"/>
            </w:tcBorders>
            <w:shd w:val="clear" w:color="auto" w:fill="FFFFFF"/>
            <w:vAlign w:val="bottom"/>
          </w:tcPr>
          <w:p w14:paraId="70C54C5F" w14:textId="77777777" w:rsidR="009A6071" w:rsidRPr="00763A89" w:rsidRDefault="00C9335E" w:rsidP="00036899">
            <w:pPr>
              <w:shd w:val="clear" w:color="auto" w:fill="FFFFFF"/>
              <w:ind w:right="144"/>
              <w:jc w:val="right"/>
              <w:rPr>
                <w:lang w:val="en-AU"/>
              </w:rPr>
            </w:pPr>
            <w:r w:rsidRPr="00763A89">
              <w:rPr>
                <w:szCs w:val="18"/>
                <w:lang w:val="en-AU"/>
              </w:rPr>
              <w:t>48,000</w:t>
            </w:r>
          </w:p>
        </w:tc>
        <w:tc>
          <w:tcPr>
            <w:tcW w:w="1350" w:type="dxa"/>
            <w:tcBorders>
              <w:top w:val="nil"/>
              <w:left w:val="nil"/>
              <w:bottom w:val="nil"/>
              <w:right w:val="nil"/>
            </w:tcBorders>
            <w:shd w:val="clear" w:color="auto" w:fill="FFFFFF"/>
            <w:vAlign w:val="bottom"/>
          </w:tcPr>
          <w:p w14:paraId="70C54C60" w14:textId="77777777" w:rsidR="009A6071" w:rsidRPr="00763A89" w:rsidRDefault="00C9335E" w:rsidP="00036899">
            <w:pPr>
              <w:shd w:val="clear" w:color="auto" w:fill="FFFFFF"/>
              <w:ind w:right="144"/>
              <w:jc w:val="right"/>
              <w:rPr>
                <w:lang w:val="en-AU"/>
              </w:rPr>
            </w:pPr>
            <w:r w:rsidRPr="00763A89">
              <w:rPr>
                <w:szCs w:val="18"/>
                <w:lang w:val="en-AU"/>
              </w:rPr>
              <w:t>50,000</w:t>
            </w:r>
          </w:p>
        </w:tc>
        <w:tc>
          <w:tcPr>
            <w:tcW w:w="1239" w:type="dxa"/>
            <w:tcBorders>
              <w:top w:val="nil"/>
              <w:left w:val="nil"/>
              <w:bottom w:val="nil"/>
              <w:right w:val="nil"/>
            </w:tcBorders>
            <w:shd w:val="clear" w:color="auto" w:fill="FFFFFF"/>
            <w:vAlign w:val="bottom"/>
          </w:tcPr>
          <w:p w14:paraId="70C54C61" w14:textId="77777777" w:rsidR="009A6071" w:rsidRPr="00763A89" w:rsidRDefault="00C9335E" w:rsidP="00036899">
            <w:pPr>
              <w:shd w:val="clear" w:color="auto" w:fill="FFFFFF"/>
              <w:ind w:right="144"/>
              <w:jc w:val="right"/>
              <w:rPr>
                <w:lang w:val="en-AU"/>
              </w:rPr>
            </w:pPr>
            <w:r w:rsidRPr="00763A89">
              <w:rPr>
                <w:szCs w:val="18"/>
                <w:lang w:val="en-AU"/>
              </w:rPr>
              <w:t>47,938</w:t>
            </w:r>
          </w:p>
        </w:tc>
      </w:tr>
      <w:tr w:rsidR="009A6071" w:rsidRPr="00763A89" w14:paraId="70C54C67" w14:textId="77777777" w:rsidTr="00036899">
        <w:trPr>
          <w:trHeight w:val="20"/>
          <w:jc w:val="center"/>
        </w:trPr>
        <w:tc>
          <w:tcPr>
            <w:tcW w:w="5170" w:type="dxa"/>
            <w:tcBorders>
              <w:left w:val="nil"/>
              <w:bottom w:val="nil"/>
              <w:right w:val="nil"/>
            </w:tcBorders>
            <w:shd w:val="clear" w:color="auto" w:fill="FFFFFF"/>
          </w:tcPr>
          <w:p w14:paraId="70C54C63" w14:textId="77777777" w:rsidR="009A6071" w:rsidRPr="00763A89" w:rsidRDefault="00C9335E" w:rsidP="00E628A6">
            <w:pPr>
              <w:shd w:val="clear" w:color="auto" w:fill="FFFFFF"/>
              <w:tabs>
                <w:tab w:val="left" w:leader="dot" w:pos="4939"/>
              </w:tabs>
              <w:ind w:left="706" w:hanging="576"/>
              <w:rPr>
                <w:lang w:val="en-AU"/>
              </w:rPr>
            </w:pPr>
            <w:r w:rsidRPr="00763A89">
              <w:rPr>
                <w:szCs w:val="18"/>
                <w:lang w:val="en-AU"/>
              </w:rPr>
              <w:t>16. Policy Discussion Paper on Agriculture</w:t>
            </w:r>
            <w:r w:rsidR="00036899" w:rsidRPr="00763A89">
              <w:rPr>
                <w:szCs w:val="18"/>
                <w:lang w:val="en-AU"/>
              </w:rPr>
              <w:tab/>
            </w:r>
          </w:p>
        </w:tc>
        <w:tc>
          <w:tcPr>
            <w:tcW w:w="1350" w:type="dxa"/>
            <w:tcBorders>
              <w:top w:val="nil"/>
              <w:left w:val="nil"/>
              <w:bottom w:val="nil"/>
              <w:right w:val="nil"/>
            </w:tcBorders>
            <w:shd w:val="clear" w:color="auto" w:fill="FFFFFF"/>
            <w:vAlign w:val="bottom"/>
          </w:tcPr>
          <w:p w14:paraId="70C54C64" w14:textId="77777777" w:rsidR="009A6071" w:rsidRPr="00763A89" w:rsidRDefault="00C9335E" w:rsidP="00036899">
            <w:pPr>
              <w:shd w:val="clear" w:color="auto" w:fill="FFFFFF"/>
              <w:ind w:right="144"/>
              <w:jc w:val="right"/>
              <w:rPr>
                <w:lang w:val="en-AU"/>
              </w:rPr>
            </w:pPr>
            <w:r w:rsidRPr="00763A89">
              <w:rPr>
                <w:szCs w:val="18"/>
                <w:lang w:val="en-AU"/>
              </w:rPr>
              <w:t>33,000</w:t>
            </w:r>
          </w:p>
        </w:tc>
        <w:tc>
          <w:tcPr>
            <w:tcW w:w="1350" w:type="dxa"/>
            <w:tcBorders>
              <w:top w:val="nil"/>
              <w:left w:val="nil"/>
              <w:bottom w:val="nil"/>
              <w:right w:val="nil"/>
            </w:tcBorders>
            <w:shd w:val="clear" w:color="auto" w:fill="FFFFFF"/>
            <w:vAlign w:val="bottom"/>
          </w:tcPr>
          <w:p w14:paraId="70C54C65" w14:textId="77777777" w:rsidR="009A6071" w:rsidRPr="00763A89" w:rsidRDefault="00C9335E" w:rsidP="00036899">
            <w:pPr>
              <w:shd w:val="clear" w:color="auto" w:fill="FFFFFF"/>
              <w:ind w:right="144"/>
              <w:jc w:val="right"/>
              <w:rPr>
                <w:lang w:val="en-AU"/>
              </w:rPr>
            </w:pPr>
            <w:r w:rsidRPr="00763A89">
              <w:rPr>
                <w:szCs w:val="18"/>
                <w:lang w:val="en-AU"/>
              </w:rPr>
              <w:t>60,000</w:t>
            </w:r>
          </w:p>
        </w:tc>
        <w:tc>
          <w:tcPr>
            <w:tcW w:w="1239" w:type="dxa"/>
            <w:tcBorders>
              <w:top w:val="nil"/>
              <w:left w:val="nil"/>
              <w:bottom w:val="nil"/>
              <w:right w:val="nil"/>
            </w:tcBorders>
            <w:shd w:val="clear" w:color="auto" w:fill="FFFFFF"/>
            <w:vAlign w:val="bottom"/>
          </w:tcPr>
          <w:p w14:paraId="70C54C66" w14:textId="77777777" w:rsidR="009A6071" w:rsidRPr="00763A89" w:rsidRDefault="00C9335E" w:rsidP="00036899">
            <w:pPr>
              <w:shd w:val="clear" w:color="auto" w:fill="FFFFFF"/>
              <w:ind w:right="144"/>
              <w:jc w:val="right"/>
              <w:rPr>
                <w:lang w:val="en-AU"/>
              </w:rPr>
            </w:pPr>
            <w:r w:rsidRPr="00763A89">
              <w:rPr>
                <w:szCs w:val="18"/>
                <w:lang w:val="en-AU"/>
              </w:rPr>
              <w:t>28,430</w:t>
            </w:r>
          </w:p>
        </w:tc>
      </w:tr>
      <w:tr w:rsidR="009A6071" w:rsidRPr="00763A89" w14:paraId="70C54C6C" w14:textId="77777777" w:rsidTr="00036899">
        <w:trPr>
          <w:trHeight w:val="20"/>
          <w:jc w:val="center"/>
        </w:trPr>
        <w:tc>
          <w:tcPr>
            <w:tcW w:w="5170" w:type="dxa"/>
            <w:tcBorders>
              <w:top w:val="nil"/>
              <w:left w:val="nil"/>
              <w:right w:val="nil"/>
            </w:tcBorders>
            <w:shd w:val="clear" w:color="auto" w:fill="FFFFFF"/>
          </w:tcPr>
          <w:p w14:paraId="70C54C68" w14:textId="77777777" w:rsidR="009A6071" w:rsidRPr="00763A89" w:rsidRDefault="00C9335E" w:rsidP="00E628A6">
            <w:pPr>
              <w:shd w:val="clear" w:color="auto" w:fill="FFFFFF"/>
              <w:tabs>
                <w:tab w:val="left" w:leader="dot" w:pos="4939"/>
              </w:tabs>
              <w:ind w:left="706" w:hanging="576"/>
              <w:rPr>
                <w:lang w:val="en-AU"/>
              </w:rPr>
            </w:pPr>
            <w:r w:rsidRPr="00763A89">
              <w:rPr>
                <w:szCs w:val="18"/>
                <w:lang w:val="en-AU"/>
              </w:rPr>
              <w:t>17. Fisheries Surveys and Development</w:t>
            </w:r>
            <w:r w:rsidR="00036899" w:rsidRPr="00763A89">
              <w:rPr>
                <w:szCs w:val="18"/>
                <w:lang w:val="en-AU"/>
              </w:rPr>
              <w:tab/>
            </w:r>
          </w:p>
        </w:tc>
        <w:tc>
          <w:tcPr>
            <w:tcW w:w="1350" w:type="dxa"/>
            <w:tcBorders>
              <w:top w:val="nil"/>
              <w:left w:val="nil"/>
              <w:bottom w:val="nil"/>
              <w:right w:val="nil"/>
            </w:tcBorders>
            <w:shd w:val="clear" w:color="auto" w:fill="FFFFFF"/>
            <w:vAlign w:val="bottom"/>
          </w:tcPr>
          <w:p w14:paraId="70C54C69" w14:textId="77777777" w:rsidR="009A6071" w:rsidRPr="00763A89" w:rsidRDefault="00C9335E" w:rsidP="00036899">
            <w:pPr>
              <w:shd w:val="clear" w:color="auto" w:fill="FFFFFF"/>
              <w:ind w:right="144"/>
              <w:jc w:val="right"/>
              <w:rPr>
                <w:lang w:val="en-AU"/>
              </w:rPr>
            </w:pPr>
            <w:r w:rsidRPr="00763A89">
              <w:rPr>
                <w:szCs w:val="18"/>
                <w:lang w:val="en-AU"/>
              </w:rPr>
              <w:t>300,000</w:t>
            </w:r>
          </w:p>
        </w:tc>
        <w:tc>
          <w:tcPr>
            <w:tcW w:w="1350" w:type="dxa"/>
            <w:tcBorders>
              <w:top w:val="nil"/>
              <w:left w:val="nil"/>
              <w:bottom w:val="nil"/>
              <w:right w:val="nil"/>
            </w:tcBorders>
            <w:shd w:val="clear" w:color="auto" w:fill="FFFFFF"/>
            <w:vAlign w:val="bottom"/>
          </w:tcPr>
          <w:p w14:paraId="70C54C6A" w14:textId="77777777" w:rsidR="009A6071" w:rsidRPr="00763A89" w:rsidRDefault="00C9335E" w:rsidP="00036899">
            <w:pPr>
              <w:shd w:val="clear" w:color="auto" w:fill="FFFFFF"/>
              <w:ind w:right="144"/>
              <w:jc w:val="right"/>
              <w:rPr>
                <w:lang w:val="en-AU"/>
              </w:rPr>
            </w:pPr>
            <w:r w:rsidRPr="00763A89">
              <w:rPr>
                <w:lang w:val="en-AU"/>
              </w:rPr>
              <w:t>..</w:t>
            </w:r>
          </w:p>
        </w:tc>
        <w:tc>
          <w:tcPr>
            <w:tcW w:w="1239" w:type="dxa"/>
            <w:tcBorders>
              <w:top w:val="nil"/>
              <w:left w:val="nil"/>
              <w:bottom w:val="nil"/>
              <w:right w:val="nil"/>
            </w:tcBorders>
            <w:shd w:val="clear" w:color="auto" w:fill="FFFFFF"/>
            <w:vAlign w:val="bottom"/>
          </w:tcPr>
          <w:p w14:paraId="70C54C6B" w14:textId="77777777" w:rsidR="009A6071" w:rsidRPr="00763A89" w:rsidRDefault="00C9335E" w:rsidP="00036899">
            <w:pPr>
              <w:shd w:val="clear" w:color="auto" w:fill="FFFFFF"/>
              <w:ind w:right="144"/>
              <w:jc w:val="right"/>
              <w:rPr>
                <w:lang w:val="en-AU"/>
              </w:rPr>
            </w:pPr>
            <w:r w:rsidRPr="00763A89">
              <w:rPr>
                <w:lang w:val="en-AU"/>
              </w:rPr>
              <w:t>..</w:t>
            </w:r>
          </w:p>
        </w:tc>
      </w:tr>
    </w:tbl>
    <w:p w14:paraId="70C54C6D" w14:textId="77777777" w:rsidR="009A6071" w:rsidRPr="00763A89" w:rsidRDefault="00817DBC" w:rsidP="00D702DA">
      <w:pPr>
        <w:shd w:val="clear" w:color="auto" w:fill="FFFFFF"/>
        <w:spacing w:after="120"/>
        <w:jc w:val="center"/>
        <w:rPr>
          <w:lang w:val="en-AU"/>
        </w:rPr>
      </w:pPr>
      <w:r w:rsidRPr="00763A89">
        <w:rPr>
          <w:lang w:val="en-AU"/>
        </w:rPr>
        <w:br w:type="page"/>
      </w:r>
      <w:r w:rsidR="00C9335E" w:rsidRPr="00763A89">
        <w:rPr>
          <w:i/>
          <w:iCs/>
          <w:szCs w:val="18"/>
          <w:lang w:val="en-AU"/>
        </w:rPr>
        <w:lastRenderedPageBreak/>
        <w:t>Department of Primary Industry</w:t>
      </w:r>
      <w:r w:rsidR="00C9335E" w:rsidRPr="00763A89">
        <w:rPr>
          <w:rFonts w:eastAsia="Times New Roman"/>
          <w:szCs w:val="18"/>
          <w:lang w:val="en-AU"/>
        </w:rPr>
        <w:t>—</w:t>
      </w:r>
      <w:r w:rsidR="00C9335E" w:rsidRPr="00763A89">
        <w:rPr>
          <w:rFonts w:eastAsia="Times New Roman"/>
          <w:i/>
          <w:iCs/>
          <w:szCs w:val="18"/>
          <w:lang w:val="en-AU"/>
        </w:rPr>
        <w:t>continued</w:t>
      </w:r>
    </w:p>
    <w:p w14:paraId="70C54C6E" w14:textId="77777777" w:rsidR="009A6071" w:rsidRPr="00763A89" w:rsidRDefault="009A6071" w:rsidP="00817DBC">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134"/>
        <w:gridCol w:w="1275"/>
        <w:gridCol w:w="1494"/>
        <w:gridCol w:w="1206"/>
      </w:tblGrid>
      <w:tr w:rsidR="00D702DA" w:rsidRPr="00763A89" w14:paraId="70C54C72" w14:textId="77777777" w:rsidTr="00D702DA">
        <w:trPr>
          <w:trHeight w:val="417"/>
          <w:jc w:val="center"/>
        </w:trPr>
        <w:tc>
          <w:tcPr>
            <w:tcW w:w="5134" w:type="dxa"/>
            <w:tcBorders>
              <w:top w:val="single" w:sz="6" w:space="0" w:color="auto"/>
              <w:left w:val="nil"/>
              <w:bottom w:val="nil"/>
              <w:right w:val="nil"/>
            </w:tcBorders>
            <w:shd w:val="clear" w:color="auto" w:fill="FFFFFF"/>
            <w:vAlign w:val="center"/>
          </w:tcPr>
          <w:p w14:paraId="70C54C6F" w14:textId="77777777" w:rsidR="00D702DA" w:rsidRPr="00763A89" w:rsidRDefault="00D702DA" w:rsidP="00D702DA">
            <w:pPr>
              <w:shd w:val="clear" w:color="auto" w:fill="FFFFFF"/>
              <w:tabs>
                <w:tab w:val="left" w:leader="dot" w:pos="4939"/>
              </w:tabs>
              <w:jc w:val="center"/>
              <w:rPr>
                <w:lang w:val="en-AU"/>
              </w:rPr>
            </w:pPr>
          </w:p>
        </w:tc>
        <w:tc>
          <w:tcPr>
            <w:tcW w:w="1275" w:type="dxa"/>
            <w:vMerge w:val="restart"/>
            <w:tcBorders>
              <w:top w:val="single" w:sz="6" w:space="0" w:color="auto"/>
              <w:left w:val="nil"/>
              <w:right w:val="nil"/>
            </w:tcBorders>
            <w:shd w:val="clear" w:color="auto" w:fill="FFFFFF"/>
            <w:vAlign w:val="center"/>
          </w:tcPr>
          <w:p w14:paraId="70C54C70" w14:textId="77777777" w:rsidR="00D702DA" w:rsidRPr="00763A89" w:rsidRDefault="00D702DA" w:rsidP="00D702DA">
            <w:pPr>
              <w:shd w:val="clear" w:color="auto" w:fill="FFFFFF"/>
              <w:jc w:val="center"/>
              <w:rPr>
                <w:lang w:val="en-AU"/>
              </w:rPr>
            </w:pPr>
            <w:r w:rsidRPr="00763A89">
              <w:rPr>
                <w:b/>
                <w:bCs/>
                <w:szCs w:val="18"/>
                <w:lang w:val="en-AU"/>
              </w:rPr>
              <w:t>1982</w:t>
            </w:r>
            <w:r w:rsidRPr="00763A89">
              <w:rPr>
                <w:rFonts w:eastAsia="Times New Roman"/>
                <w:b/>
                <w:bCs/>
                <w:szCs w:val="18"/>
                <w:lang w:val="en-AU"/>
              </w:rPr>
              <w:t>–83</w:t>
            </w:r>
          </w:p>
        </w:tc>
        <w:tc>
          <w:tcPr>
            <w:tcW w:w="2700" w:type="dxa"/>
            <w:gridSpan w:val="2"/>
            <w:tcBorders>
              <w:top w:val="single" w:sz="6" w:space="0" w:color="auto"/>
              <w:left w:val="nil"/>
              <w:bottom w:val="single" w:sz="4" w:space="0" w:color="auto"/>
              <w:right w:val="nil"/>
            </w:tcBorders>
            <w:shd w:val="clear" w:color="auto" w:fill="FFFFFF"/>
            <w:vAlign w:val="center"/>
          </w:tcPr>
          <w:p w14:paraId="70C54C71" w14:textId="77777777" w:rsidR="00D702DA" w:rsidRPr="00763A89" w:rsidRDefault="00D702DA" w:rsidP="00D702DA">
            <w:pPr>
              <w:shd w:val="clear" w:color="auto" w:fill="FFFFFF"/>
              <w:jc w:val="center"/>
              <w:rPr>
                <w:lang w:val="en-AU"/>
              </w:rPr>
            </w:pPr>
            <w:r w:rsidRPr="00763A89">
              <w:rPr>
                <w:szCs w:val="18"/>
                <w:lang w:val="en-AU"/>
              </w:rPr>
              <w:t>1981</w:t>
            </w:r>
            <w:r w:rsidRPr="00763A89">
              <w:rPr>
                <w:rFonts w:eastAsia="Times New Roman"/>
                <w:szCs w:val="18"/>
                <w:lang w:val="en-AU"/>
              </w:rPr>
              <w:t>–82</w:t>
            </w:r>
          </w:p>
        </w:tc>
      </w:tr>
      <w:tr w:rsidR="00D702DA" w:rsidRPr="00763A89" w14:paraId="70C54C77" w14:textId="77777777" w:rsidTr="00D702DA">
        <w:trPr>
          <w:trHeight w:val="450"/>
          <w:jc w:val="center"/>
        </w:trPr>
        <w:tc>
          <w:tcPr>
            <w:tcW w:w="5134" w:type="dxa"/>
            <w:tcBorders>
              <w:top w:val="nil"/>
              <w:left w:val="nil"/>
              <w:right w:val="nil"/>
            </w:tcBorders>
            <w:shd w:val="clear" w:color="auto" w:fill="FFFFFF"/>
            <w:vAlign w:val="center"/>
          </w:tcPr>
          <w:p w14:paraId="70C54C73" w14:textId="77777777" w:rsidR="00D702DA" w:rsidRPr="00763A89" w:rsidRDefault="00D702DA" w:rsidP="00D702DA">
            <w:pPr>
              <w:shd w:val="clear" w:color="auto" w:fill="FFFFFF"/>
              <w:tabs>
                <w:tab w:val="left" w:leader="dot" w:pos="4939"/>
              </w:tabs>
              <w:jc w:val="center"/>
              <w:rPr>
                <w:lang w:val="en-AU"/>
              </w:rPr>
            </w:pPr>
          </w:p>
        </w:tc>
        <w:tc>
          <w:tcPr>
            <w:tcW w:w="1275" w:type="dxa"/>
            <w:vMerge/>
            <w:tcBorders>
              <w:left w:val="nil"/>
              <w:bottom w:val="single" w:sz="6" w:space="0" w:color="auto"/>
              <w:right w:val="nil"/>
            </w:tcBorders>
            <w:shd w:val="clear" w:color="auto" w:fill="FFFFFF"/>
            <w:vAlign w:val="center"/>
          </w:tcPr>
          <w:p w14:paraId="70C54C74" w14:textId="77777777" w:rsidR="00D702DA" w:rsidRPr="00763A89" w:rsidRDefault="00D702DA" w:rsidP="00D702DA">
            <w:pPr>
              <w:shd w:val="clear" w:color="auto" w:fill="FFFFFF"/>
              <w:jc w:val="center"/>
              <w:rPr>
                <w:lang w:val="en-AU"/>
              </w:rPr>
            </w:pPr>
          </w:p>
        </w:tc>
        <w:tc>
          <w:tcPr>
            <w:tcW w:w="1494" w:type="dxa"/>
            <w:tcBorders>
              <w:top w:val="single" w:sz="4" w:space="0" w:color="auto"/>
              <w:left w:val="nil"/>
              <w:bottom w:val="single" w:sz="6" w:space="0" w:color="auto"/>
              <w:right w:val="nil"/>
            </w:tcBorders>
            <w:shd w:val="clear" w:color="auto" w:fill="FFFFFF"/>
            <w:vAlign w:val="center"/>
          </w:tcPr>
          <w:p w14:paraId="70C54C75" w14:textId="77777777" w:rsidR="00D702DA" w:rsidRPr="00763A89" w:rsidRDefault="00D702DA" w:rsidP="00D702DA">
            <w:pPr>
              <w:shd w:val="clear" w:color="auto" w:fill="FFFFFF"/>
              <w:jc w:val="center"/>
              <w:rPr>
                <w:lang w:val="en-AU"/>
              </w:rPr>
            </w:pPr>
            <w:r w:rsidRPr="00763A89">
              <w:rPr>
                <w:szCs w:val="18"/>
                <w:lang w:val="en-AU"/>
              </w:rPr>
              <w:t>Appropriation</w:t>
            </w:r>
          </w:p>
        </w:tc>
        <w:tc>
          <w:tcPr>
            <w:tcW w:w="1206" w:type="dxa"/>
            <w:tcBorders>
              <w:top w:val="single" w:sz="4" w:space="0" w:color="auto"/>
              <w:left w:val="nil"/>
              <w:bottom w:val="single" w:sz="6" w:space="0" w:color="auto"/>
              <w:right w:val="nil"/>
            </w:tcBorders>
            <w:shd w:val="clear" w:color="auto" w:fill="FFFFFF"/>
            <w:vAlign w:val="center"/>
          </w:tcPr>
          <w:p w14:paraId="70C54C76" w14:textId="77777777" w:rsidR="00D702DA" w:rsidRPr="00763A89" w:rsidRDefault="00D702DA" w:rsidP="00D702DA">
            <w:pPr>
              <w:shd w:val="clear" w:color="auto" w:fill="FFFFFF"/>
              <w:jc w:val="center"/>
              <w:rPr>
                <w:lang w:val="en-AU"/>
              </w:rPr>
            </w:pPr>
            <w:r w:rsidRPr="00763A89">
              <w:rPr>
                <w:szCs w:val="18"/>
                <w:lang w:val="en-AU"/>
              </w:rPr>
              <w:t>Expenditure</w:t>
            </w:r>
          </w:p>
        </w:tc>
      </w:tr>
      <w:tr w:rsidR="009A6071" w:rsidRPr="00763A89" w14:paraId="70C54C7C" w14:textId="77777777" w:rsidTr="00D702DA">
        <w:trPr>
          <w:trHeight w:val="20"/>
          <w:jc w:val="center"/>
        </w:trPr>
        <w:tc>
          <w:tcPr>
            <w:tcW w:w="5134" w:type="dxa"/>
            <w:tcBorders>
              <w:top w:val="nil"/>
              <w:left w:val="nil"/>
              <w:bottom w:val="nil"/>
              <w:right w:val="nil"/>
            </w:tcBorders>
            <w:shd w:val="clear" w:color="auto" w:fill="FFFFFF"/>
          </w:tcPr>
          <w:p w14:paraId="70C54C78" w14:textId="77777777" w:rsidR="009A6071" w:rsidRPr="00763A89" w:rsidRDefault="00C9335E" w:rsidP="00D702DA">
            <w:pPr>
              <w:shd w:val="clear" w:color="auto" w:fill="FFFFFF"/>
              <w:tabs>
                <w:tab w:val="left" w:leader="dot" w:pos="4939"/>
              </w:tabs>
              <w:jc w:val="both"/>
              <w:rPr>
                <w:lang w:val="en-AU"/>
              </w:rPr>
            </w:pPr>
            <w:r w:rsidRPr="00763A89">
              <w:rPr>
                <w:i/>
                <w:iCs/>
                <w:szCs w:val="18"/>
                <w:lang w:val="en-AU"/>
              </w:rPr>
              <w:t xml:space="preserve">Division </w:t>
            </w:r>
            <w:r w:rsidRPr="00763A89">
              <w:rPr>
                <w:szCs w:val="18"/>
                <w:lang w:val="en-AU"/>
              </w:rPr>
              <w:t>490.</w:t>
            </w:r>
            <w:r w:rsidRPr="00763A89">
              <w:rPr>
                <w:rFonts w:eastAsia="Times New Roman"/>
                <w:szCs w:val="18"/>
                <w:lang w:val="en-AU"/>
              </w:rPr>
              <w:t>—</w:t>
            </w:r>
            <w:r w:rsidRPr="00763A89">
              <w:rPr>
                <w:rFonts w:eastAsia="Times New Roman"/>
                <w:i/>
                <w:iCs/>
                <w:szCs w:val="18"/>
                <w:lang w:val="en-AU"/>
              </w:rPr>
              <w:t>Administrative</w:t>
            </w:r>
            <w:r w:rsidRPr="00763A89">
              <w:rPr>
                <w:rFonts w:eastAsia="Times New Roman"/>
                <w:szCs w:val="18"/>
                <w:lang w:val="en-AU"/>
              </w:rPr>
              <w:t>—</w:t>
            </w:r>
            <w:r w:rsidRPr="00763A89">
              <w:rPr>
                <w:rFonts w:eastAsia="Times New Roman"/>
                <w:i/>
                <w:iCs/>
                <w:szCs w:val="18"/>
                <w:lang w:val="en-AU"/>
              </w:rPr>
              <w:t>continued</w:t>
            </w:r>
          </w:p>
        </w:tc>
        <w:tc>
          <w:tcPr>
            <w:tcW w:w="1275" w:type="dxa"/>
            <w:tcBorders>
              <w:top w:val="single" w:sz="6" w:space="0" w:color="auto"/>
              <w:left w:val="nil"/>
              <w:bottom w:val="nil"/>
              <w:right w:val="nil"/>
            </w:tcBorders>
            <w:shd w:val="clear" w:color="auto" w:fill="FFFFFF"/>
            <w:vAlign w:val="bottom"/>
          </w:tcPr>
          <w:p w14:paraId="70C54C79" w14:textId="77777777" w:rsidR="009A6071" w:rsidRPr="00763A89" w:rsidRDefault="00C9335E" w:rsidP="00D702DA">
            <w:pPr>
              <w:shd w:val="clear" w:color="auto" w:fill="FFFFFF"/>
              <w:ind w:right="144"/>
              <w:jc w:val="right"/>
              <w:rPr>
                <w:lang w:val="en-AU"/>
              </w:rPr>
            </w:pPr>
            <w:r w:rsidRPr="00763A89">
              <w:rPr>
                <w:szCs w:val="18"/>
                <w:lang w:val="en-AU"/>
              </w:rPr>
              <w:t>$</w:t>
            </w:r>
          </w:p>
        </w:tc>
        <w:tc>
          <w:tcPr>
            <w:tcW w:w="1494" w:type="dxa"/>
            <w:tcBorders>
              <w:top w:val="single" w:sz="6" w:space="0" w:color="auto"/>
              <w:left w:val="nil"/>
              <w:bottom w:val="nil"/>
              <w:right w:val="nil"/>
            </w:tcBorders>
            <w:shd w:val="clear" w:color="auto" w:fill="FFFFFF"/>
            <w:vAlign w:val="bottom"/>
          </w:tcPr>
          <w:p w14:paraId="70C54C7A" w14:textId="77777777" w:rsidR="009A6071" w:rsidRPr="00763A89" w:rsidRDefault="00C9335E" w:rsidP="00D702DA">
            <w:pPr>
              <w:shd w:val="clear" w:color="auto" w:fill="FFFFFF"/>
              <w:ind w:right="144"/>
              <w:jc w:val="right"/>
              <w:rPr>
                <w:lang w:val="en-AU"/>
              </w:rPr>
            </w:pPr>
            <w:r w:rsidRPr="00763A89">
              <w:rPr>
                <w:szCs w:val="18"/>
                <w:lang w:val="en-AU"/>
              </w:rPr>
              <w:t>$</w:t>
            </w:r>
          </w:p>
        </w:tc>
        <w:tc>
          <w:tcPr>
            <w:tcW w:w="1206" w:type="dxa"/>
            <w:tcBorders>
              <w:top w:val="single" w:sz="6" w:space="0" w:color="auto"/>
              <w:left w:val="nil"/>
              <w:bottom w:val="nil"/>
              <w:right w:val="nil"/>
            </w:tcBorders>
            <w:shd w:val="clear" w:color="auto" w:fill="FFFFFF"/>
            <w:vAlign w:val="bottom"/>
          </w:tcPr>
          <w:p w14:paraId="70C54C7B" w14:textId="77777777" w:rsidR="009A6071" w:rsidRPr="00763A89" w:rsidRDefault="00C9335E" w:rsidP="00D702DA">
            <w:pPr>
              <w:shd w:val="clear" w:color="auto" w:fill="FFFFFF"/>
              <w:ind w:right="144"/>
              <w:jc w:val="right"/>
              <w:rPr>
                <w:lang w:val="en-AU"/>
              </w:rPr>
            </w:pPr>
            <w:r w:rsidRPr="00763A89">
              <w:rPr>
                <w:szCs w:val="18"/>
                <w:lang w:val="en-AU"/>
              </w:rPr>
              <w:t>$</w:t>
            </w:r>
          </w:p>
        </w:tc>
      </w:tr>
      <w:tr w:rsidR="009A6071" w:rsidRPr="00763A89" w14:paraId="70C54C81" w14:textId="77777777" w:rsidTr="00D702DA">
        <w:trPr>
          <w:trHeight w:val="20"/>
          <w:jc w:val="center"/>
        </w:trPr>
        <w:tc>
          <w:tcPr>
            <w:tcW w:w="5134" w:type="dxa"/>
            <w:tcBorders>
              <w:top w:val="nil"/>
              <w:left w:val="nil"/>
              <w:bottom w:val="nil"/>
              <w:right w:val="nil"/>
            </w:tcBorders>
            <w:shd w:val="clear" w:color="auto" w:fill="FFFFFF"/>
          </w:tcPr>
          <w:p w14:paraId="70C54C7D" w14:textId="77777777" w:rsidR="009A6071" w:rsidRPr="00763A89" w:rsidRDefault="00C9335E" w:rsidP="00D702DA">
            <w:pPr>
              <w:shd w:val="clear" w:color="auto" w:fill="FFFFFF"/>
              <w:tabs>
                <w:tab w:val="left" w:leader="dot" w:pos="4939"/>
              </w:tabs>
              <w:jc w:val="both"/>
              <w:rPr>
                <w:lang w:val="en-AU"/>
              </w:rPr>
            </w:pPr>
            <w:r w:rsidRPr="00763A89">
              <w:rPr>
                <w:szCs w:val="18"/>
                <w:lang w:val="en-AU"/>
              </w:rPr>
              <w:t>3.</w:t>
            </w:r>
            <w:r w:rsidRPr="00763A89">
              <w:rPr>
                <w:rFonts w:eastAsia="Times New Roman"/>
                <w:szCs w:val="18"/>
                <w:lang w:val="en-AU"/>
              </w:rPr>
              <w:t>—</w:t>
            </w:r>
            <w:r w:rsidRPr="00763A89">
              <w:rPr>
                <w:rFonts w:eastAsia="Times New Roman"/>
                <w:i/>
                <w:iCs/>
                <w:szCs w:val="18"/>
                <w:lang w:val="en-AU"/>
              </w:rPr>
              <w:t>Other Services</w:t>
            </w:r>
            <w:r w:rsidRPr="00763A89">
              <w:rPr>
                <w:rFonts w:eastAsia="Times New Roman"/>
                <w:szCs w:val="18"/>
                <w:lang w:val="en-AU"/>
              </w:rPr>
              <w:t>—</w:t>
            </w:r>
            <w:r w:rsidRPr="00763A89">
              <w:rPr>
                <w:rFonts w:eastAsia="Times New Roman"/>
                <w:i/>
                <w:iCs/>
                <w:szCs w:val="18"/>
                <w:lang w:val="en-AU"/>
              </w:rPr>
              <w:t>continued</w:t>
            </w:r>
          </w:p>
        </w:tc>
        <w:tc>
          <w:tcPr>
            <w:tcW w:w="1275" w:type="dxa"/>
            <w:tcBorders>
              <w:top w:val="nil"/>
              <w:left w:val="nil"/>
              <w:bottom w:val="nil"/>
              <w:right w:val="nil"/>
            </w:tcBorders>
            <w:shd w:val="clear" w:color="auto" w:fill="FFFFFF"/>
            <w:vAlign w:val="bottom"/>
          </w:tcPr>
          <w:p w14:paraId="70C54C7E" w14:textId="77777777" w:rsidR="009A6071" w:rsidRPr="00763A89" w:rsidRDefault="009A6071" w:rsidP="00D702DA">
            <w:pPr>
              <w:shd w:val="clear" w:color="auto" w:fill="FFFFFF"/>
              <w:ind w:right="144"/>
              <w:jc w:val="right"/>
              <w:rPr>
                <w:lang w:val="en-AU"/>
              </w:rPr>
            </w:pPr>
          </w:p>
        </w:tc>
        <w:tc>
          <w:tcPr>
            <w:tcW w:w="1494" w:type="dxa"/>
            <w:tcBorders>
              <w:top w:val="nil"/>
              <w:left w:val="nil"/>
              <w:bottom w:val="nil"/>
              <w:right w:val="nil"/>
            </w:tcBorders>
            <w:shd w:val="clear" w:color="auto" w:fill="FFFFFF"/>
            <w:vAlign w:val="bottom"/>
          </w:tcPr>
          <w:p w14:paraId="70C54C7F" w14:textId="77777777" w:rsidR="009A6071" w:rsidRPr="00763A89" w:rsidRDefault="009A6071" w:rsidP="00D702DA">
            <w:pPr>
              <w:shd w:val="clear" w:color="auto" w:fill="FFFFFF"/>
              <w:ind w:right="144"/>
              <w:jc w:val="right"/>
              <w:rPr>
                <w:lang w:val="en-AU"/>
              </w:rPr>
            </w:pPr>
          </w:p>
        </w:tc>
        <w:tc>
          <w:tcPr>
            <w:tcW w:w="1206" w:type="dxa"/>
            <w:tcBorders>
              <w:top w:val="nil"/>
              <w:left w:val="nil"/>
              <w:bottom w:val="nil"/>
              <w:right w:val="nil"/>
            </w:tcBorders>
            <w:shd w:val="clear" w:color="auto" w:fill="FFFFFF"/>
            <w:vAlign w:val="bottom"/>
          </w:tcPr>
          <w:p w14:paraId="70C54C80" w14:textId="77777777" w:rsidR="009A6071" w:rsidRPr="00763A89" w:rsidRDefault="009A6071" w:rsidP="00D702DA">
            <w:pPr>
              <w:shd w:val="clear" w:color="auto" w:fill="FFFFFF"/>
              <w:ind w:right="144"/>
              <w:jc w:val="right"/>
              <w:rPr>
                <w:lang w:val="en-AU"/>
              </w:rPr>
            </w:pPr>
          </w:p>
        </w:tc>
      </w:tr>
      <w:tr w:rsidR="009A6071" w:rsidRPr="00763A89" w14:paraId="70C54C86" w14:textId="77777777" w:rsidTr="00D702DA">
        <w:trPr>
          <w:trHeight w:val="20"/>
          <w:jc w:val="center"/>
        </w:trPr>
        <w:tc>
          <w:tcPr>
            <w:tcW w:w="5134" w:type="dxa"/>
            <w:tcBorders>
              <w:top w:val="nil"/>
              <w:left w:val="nil"/>
              <w:right w:val="nil"/>
            </w:tcBorders>
            <w:shd w:val="clear" w:color="auto" w:fill="FFFFFF"/>
          </w:tcPr>
          <w:p w14:paraId="70C54C82" w14:textId="77777777" w:rsidR="009A6071" w:rsidRPr="00763A89" w:rsidRDefault="00C9335E" w:rsidP="00D702DA">
            <w:pPr>
              <w:shd w:val="clear" w:color="auto" w:fill="FFFFFF"/>
              <w:tabs>
                <w:tab w:val="left" w:leader="dot" w:pos="4939"/>
              </w:tabs>
              <w:ind w:left="187"/>
              <w:jc w:val="both"/>
              <w:rPr>
                <w:lang w:val="en-AU"/>
              </w:rPr>
            </w:pPr>
            <w:r w:rsidRPr="00763A89">
              <w:rPr>
                <w:szCs w:val="18"/>
                <w:lang w:val="en-AU"/>
              </w:rPr>
              <w:t>18. Coastal Surveillance</w:t>
            </w:r>
            <w:r w:rsidRPr="00763A89">
              <w:rPr>
                <w:rFonts w:eastAsia="Times New Roman"/>
                <w:szCs w:val="18"/>
                <w:lang w:val="en-AU"/>
              </w:rPr>
              <w:t>—Expenses</w:t>
            </w:r>
            <w:r w:rsidR="00D702DA" w:rsidRPr="00763A89">
              <w:rPr>
                <w:rFonts w:eastAsia="Times New Roman"/>
                <w:szCs w:val="18"/>
                <w:lang w:val="en-AU"/>
              </w:rPr>
              <w:tab/>
            </w:r>
          </w:p>
        </w:tc>
        <w:tc>
          <w:tcPr>
            <w:tcW w:w="1275" w:type="dxa"/>
            <w:tcBorders>
              <w:top w:val="nil"/>
              <w:left w:val="nil"/>
              <w:bottom w:val="nil"/>
              <w:right w:val="nil"/>
            </w:tcBorders>
            <w:shd w:val="clear" w:color="auto" w:fill="FFFFFF"/>
            <w:vAlign w:val="bottom"/>
          </w:tcPr>
          <w:p w14:paraId="70C54C83" w14:textId="77777777" w:rsidR="009A6071" w:rsidRPr="00763A89" w:rsidRDefault="00C9335E" w:rsidP="00D702DA">
            <w:pPr>
              <w:shd w:val="clear" w:color="auto" w:fill="FFFFFF"/>
              <w:ind w:right="144"/>
              <w:jc w:val="right"/>
              <w:rPr>
                <w:lang w:val="en-AU"/>
              </w:rPr>
            </w:pPr>
            <w:r w:rsidRPr="00763A89">
              <w:rPr>
                <w:szCs w:val="18"/>
                <w:lang w:val="en-AU"/>
              </w:rPr>
              <w:t>344,000</w:t>
            </w:r>
          </w:p>
        </w:tc>
        <w:tc>
          <w:tcPr>
            <w:tcW w:w="1494" w:type="dxa"/>
            <w:tcBorders>
              <w:top w:val="nil"/>
              <w:left w:val="nil"/>
              <w:bottom w:val="nil"/>
              <w:right w:val="nil"/>
            </w:tcBorders>
            <w:shd w:val="clear" w:color="auto" w:fill="FFFFFF"/>
            <w:vAlign w:val="bottom"/>
          </w:tcPr>
          <w:p w14:paraId="70C54C84" w14:textId="77777777" w:rsidR="009A6071" w:rsidRPr="00763A89" w:rsidRDefault="00C9335E" w:rsidP="00D702DA">
            <w:pPr>
              <w:shd w:val="clear" w:color="auto" w:fill="FFFFFF"/>
              <w:ind w:right="144"/>
              <w:jc w:val="right"/>
              <w:rPr>
                <w:lang w:val="en-AU"/>
              </w:rPr>
            </w:pPr>
            <w:r w:rsidRPr="00763A89">
              <w:rPr>
                <w:szCs w:val="18"/>
                <w:lang w:val="en-AU"/>
              </w:rPr>
              <w:t>31,000</w:t>
            </w:r>
          </w:p>
        </w:tc>
        <w:tc>
          <w:tcPr>
            <w:tcW w:w="1206" w:type="dxa"/>
            <w:tcBorders>
              <w:top w:val="nil"/>
              <w:left w:val="nil"/>
              <w:bottom w:val="nil"/>
              <w:right w:val="nil"/>
            </w:tcBorders>
            <w:shd w:val="clear" w:color="auto" w:fill="FFFFFF"/>
            <w:vAlign w:val="bottom"/>
          </w:tcPr>
          <w:p w14:paraId="70C54C85" w14:textId="77777777" w:rsidR="009A6071" w:rsidRPr="00763A89" w:rsidRDefault="00C9335E" w:rsidP="00D702DA">
            <w:pPr>
              <w:shd w:val="clear" w:color="auto" w:fill="FFFFFF"/>
              <w:ind w:right="144"/>
              <w:jc w:val="right"/>
              <w:rPr>
                <w:lang w:val="en-AU"/>
              </w:rPr>
            </w:pPr>
            <w:r w:rsidRPr="00763A89">
              <w:rPr>
                <w:lang w:val="en-AU"/>
              </w:rPr>
              <w:t>..</w:t>
            </w:r>
          </w:p>
        </w:tc>
      </w:tr>
      <w:tr w:rsidR="009A6071" w:rsidRPr="00763A89" w14:paraId="70C54C8B" w14:textId="77777777" w:rsidTr="00D702DA">
        <w:trPr>
          <w:trHeight w:val="20"/>
          <w:jc w:val="center"/>
        </w:trPr>
        <w:tc>
          <w:tcPr>
            <w:tcW w:w="5134" w:type="dxa"/>
            <w:tcBorders>
              <w:left w:val="nil"/>
              <w:right w:val="nil"/>
            </w:tcBorders>
            <w:shd w:val="clear" w:color="auto" w:fill="FFFFFF"/>
          </w:tcPr>
          <w:p w14:paraId="70C54C87" w14:textId="77777777" w:rsidR="009A6071" w:rsidRPr="00763A89" w:rsidRDefault="00C9335E" w:rsidP="00CA4F4E">
            <w:pPr>
              <w:shd w:val="clear" w:color="auto" w:fill="FFFFFF"/>
              <w:tabs>
                <w:tab w:val="left" w:leader="dot" w:pos="4939"/>
              </w:tabs>
              <w:ind w:left="677" w:hanging="144"/>
              <w:rPr>
                <w:lang w:val="en-AU"/>
              </w:rPr>
            </w:pPr>
            <w:r w:rsidRPr="00763A89">
              <w:rPr>
                <w:szCs w:val="18"/>
                <w:lang w:val="en-AU"/>
              </w:rPr>
              <w:t xml:space="preserve">Payments pursuant to section </w:t>
            </w:r>
            <w:r w:rsidRPr="00763A89">
              <w:rPr>
                <w:smallCaps/>
                <w:szCs w:val="18"/>
                <w:lang w:val="en-AU"/>
              </w:rPr>
              <w:t xml:space="preserve">34a </w:t>
            </w:r>
            <w:r w:rsidRPr="00763A89">
              <w:rPr>
                <w:szCs w:val="18"/>
                <w:lang w:val="en-AU"/>
              </w:rPr>
              <w:t xml:space="preserve">(1) of the </w:t>
            </w:r>
            <w:r w:rsidRPr="00763A89">
              <w:rPr>
                <w:i/>
                <w:iCs/>
                <w:szCs w:val="18"/>
                <w:lang w:val="en-AU"/>
              </w:rPr>
              <w:t>Audit Act</w:t>
            </w:r>
            <w:r w:rsidRPr="00763A89">
              <w:rPr>
                <w:szCs w:val="18"/>
                <w:lang w:val="en-AU"/>
              </w:rPr>
              <w:t xml:space="preserve"> 1901</w:t>
            </w:r>
            <w:r w:rsidR="00D702DA" w:rsidRPr="00763A89">
              <w:rPr>
                <w:szCs w:val="18"/>
                <w:lang w:val="en-AU"/>
              </w:rPr>
              <w:tab/>
            </w:r>
          </w:p>
        </w:tc>
        <w:tc>
          <w:tcPr>
            <w:tcW w:w="1275" w:type="dxa"/>
            <w:tcBorders>
              <w:top w:val="nil"/>
              <w:left w:val="nil"/>
              <w:bottom w:val="single" w:sz="6" w:space="0" w:color="auto"/>
              <w:right w:val="nil"/>
            </w:tcBorders>
            <w:shd w:val="clear" w:color="auto" w:fill="FFFFFF"/>
            <w:vAlign w:val="bottom"/>
          </w:tcPr>
          <w:p w14:paraId="70C54C88" w14:textId="77777777" w:rsidR="009A6071" w:rsidRPr="00763A89" w:rsidRDefault="00C9335E" w:rsidP="00D702DA">
            <w:pPr>
              <w:shd w:val="clear" w:color="auto" w:fill="FFFFFF"/>
              <w:ind w:right="144"/>
              <w:jc w:val="right"/>
              <w:rPr>
                <w:lang w:val="en-AU"/>
              </w:rPr>
            </w:pPr>
            <w:r w:rsidRPr="00763A89">
              <w:rPr>
                <w:lang w:val="en-AU"/>
              </w:rPr>
              <w:t>..</w:t>
            </w:r>
          </w:p>
        </w:tc>
        <w:tc>
          <w:tcPr>
            <w:tcW w:w="1494" w:type="dxa"/>
            <w:tcBorders>
              <w:top w:val="nil"/>
              <w:left w:val="nil"/>
              <w:bottom w:val="single" w:sz="6" w:space="0" w:color="auto"/>
              <w:right w:val="nil"/>
            </w:tcBorders>
            <w:shd w:val="clear" w:color="auto" w:fill="FFFFFF"/>
            <w:vAlign w:val="bottom"/>
          </w:tcPr>
          <w:p w14:paraId="70C54C89" w14:textId="77777777" w:rsidR="009A6071" w:rsidRPr="00763A89" w:rsidRDefault="00C9335E" w:rsidP="00D702DA">
            <w:pPr>
              <w:shd w:val="clear" w:color="auto" w:fill="FFFFFF"/>
              <w:ind w:right="144"/>
              <w:jc w:val="right"/>
              <w:rPr>
                <w:lang w:val="en-AU"/>
              </w:rPr>
            </w:pPr>
            <w:r w:rsidRPr="00763A89">
              <w:rPr>
                <w:szCs w:val="18"/>
                <w:lang w:val="en-AU"/>
              </w:rPr>
              <w:t>4,500</w:t>
            </w:r>
          </w:p>
        </w:tc>
        <w:tc>
          <w:tcPr>
            <w:tcW w:w="1206" w:type="dxa"/>
            <w:tcBorders>
              <w:top w:val="nil"/>
              <w:left w:val="nil"/>
              <w:bottom w:val="single" w:sz="6" w:space="0" w:color="auto"/>
              <w:right w:val="nil"/>
            </w:tcBorders>
            <w:shd w:val="clear" w:color="auto" w:fill="FFFFFF"/>
            <w:vAlign w:val="bottom"/>
          </w:tcPr>
          <w:p w14:paraId="70C54C8A" w14:textId="77777777" w:rsidR="009A6071" w:rsidRPr="00763A89" w:rsidRDefault="00C9335E" w:rsidP="00D702DA">
            <w:pPr>
              <w:shd w:val="clear" w:color="auto" w:fill="FFFFFF"/>
              <w:ind w:right="144"/>
              <w:jc w:val="right"/>
              <w:rPr>
                <w:lang w:val="en-AU"/>
              </w:rPr>
            </w:pPr>
            <w:r w:rsidRPr="00763A89">
              <w:rPr>
                <w:szCs w:val="18"/>
                <w:lang w:val="en-AU"/>
              </w:rPr>
              <w:t>4,444</w:t>
            </w:r>
          </w:p>
        </w:tc>
      </w:tr>
      <w:tr w:rsidR="009A6071" w:rsidRPr="00763A89" w14:paraId="70C54C90" w14:textId="77777777" w:rsidTr="00D702DA">
        <w:trPr>
          <w:trHeight w:val="20"/>
          <w:jc w:val="center"/>
        </w:trPr>
        <w:tc>
          <w:tcPr>
            <w:tcW w:w="5134" w:type="dxa"/>
            <w:tcBorders>
              <w:left w:val="nil"/>
              <w:right w:val="nil"/>
            </w:tcBorders>
            <w:shd w:val="clear" w:color="auto" w:fill="FFFFFF"/>
          </w:tcPr>
          <w:p w14:paraId="70C54C8C" w14:textId="77777777" w:rsidR="009A6071" w:rsidRPr="00763A89" w:rsidRDefault="009A6071" w:rsidP="000D5828">
            <w:pPr>
              <w:shd w:val="clear" w:color="auto" w:fill="FFFFFF"/>
              <w:tabs>
                <w:tab w:val="left" w:leader="dot" w:pos="4939"/>
              </w:tabs>
              <w:jc w:val="both"/>
              <w:rPr>
                <w:lang w:val="en-AU"/>
              </w:rPr>
            </w:pPr>
          </w:p>
        </w:tc>
        <w:tc>
          <w:tcPr>
            <w:tcW w:w="1275" w:type="dxa"/>
            <w:tcBorders>
              <w:top w:val="single" w:sz="6" w:space="0" w:color="auto"/>
              <w:left w:val="nil"/>
              <w:bottom w:val="single" w:sz="6" w:space="0" w:color="auto"/>
              <w:right w:val="nil"/>
            </w:tcBorders>
            <w:shd w:val="clear" w:color="auto" w:fill="FFFFFF"/>
            <w:vAlign w:val="bottom"/>
          </w:tcPr>
          <w:p w14:paraId="70C54C8D" w14:textId="77777777" w:rsidR="009A6071" w:rsidRPr="00763A89" w:rsidRDefault="00C9335E" w:rsidP="00D702DA">
            <w:pPr>
              <w:shd w:val="clear" w:color="auto" w:fill="FFFFFF"/>
              <w:ind w:right="144"/>
              <w:jc w:val="right"/>
              <w:rPr>
                <w:lang w:val="en-AU"/>
              </w:rPr>
            </w:pPr>
            <w:r w:rsidRPr="00763A89">
              <w:rPr>
                <w:szCs w:val="18"/>
                <w:lang w:val="en-AU"/>
              </w:rPr>
              <w:t>26,730,000</w:t>
            </w:r>
          </w:p>
        </w:tc>
        <w:tc>
          <w:tcPr>
            <w:tcW w:w="1494" w:type="dxa"/>
            <w:tcBorders>
              <w:top w:val="single" w:sz="6" w:space="0" w:color="auto"/>
              <w:left w:val="nil"/>
              <w:bottom w:val="single" w:sz="6" w:space="0" w:color="auto"/>
              <w:right w:val="nil"/>
            </w:tcBorders>
            <w:shd w:val="clear" w:color="auto" w:fill="FFFFFF"/>
            <w:vAlign w:val="bottom"/>
          </w:tcPr>
          <w:p w14:paraId="70C54C8E" w14:textId="77777777" w:rsidR="009A6071" w:rsidRPr="00763A89" w:rsidRDefault="00C9335E" w:rsidP="00D702DA">
            <w:pPr>
              <w:shd w:val="clear" w:color="auto" w:fill="FFFFFF"/>
              <w:ind w:right="144"/>
              <w:jc w:val="right"/>
              <w:rPr>
                <w:lang w:val="en-AU"/>
              </w:rPr>
            </w:pPr>
            <w:r w:rsidRPr="00763A89">
              <w:rPr>
                <w:szCs w:val="18"/>
                <w:lang w:val="en-AU"/>
              </w:rPr>
              <w:t>26,706,500</w:t>
            </w:r>
          </w:p>
        </w:tc>
        <w:tc>
          <w:tcPr>
            <w:tcW w:w="1206" w:type="dxa"/>
            <w:tcBorders>
              <w:top w:val="single" w:sz="6" w:space="0" w:color="auto"/>
              <w:left w:val="nil"/>
              <w:bottom w:val="single" w:sz="6" w:space="0" w:color="auto"/>
              <w:right w:val="nil"/>
            </w:tcBorders>
            <w:shd w:val="clear" w:color="auto" w:fill="FFFFFF"/>
            <w:vAlign w:val="bottom"/>
          </w:tcPr>
          <w:p w14:paraId="70C54C8F" w14:textId="77777777" w:rsidR="009A6071" w:rsidRPr="00763A89" w:rsidRDefault="00C9335E" w:rsidP="00D702DA">
            <w:pPr>
              <w:shd w:val="clear" w:color="auto" w:fill="FFFFFF"/>
              <w:ind w:right="144"/>
              <w:jc w:val="right"/>
              <w:rPr>
                <w:lang w:val="en-AU"/>
              </w:rPr>
            </w:pPr>
            <w:r w:rsidRPr="00763A89">
              <w:rPr>
                <w:szCs w:val="18"/>
                <w:lang w:val="en-AU"/>
              </w:rPr>
              <w:t>25,933,912</w:t>
            </w:r>
          </w:p>
        </w:tc>
      </w:tr>
      <w:tr w:rsidR="009A6071" w:rsidRPr="00763A89" w14:paraId="70C54C95" w14:textId="77777777" w:rsidTr="00D702DA">
        <w:trPr>
          <w:trHeight w:val="20"/>
          <w:jc w:val="center"/>
        </w:trPr>
        <w:tc>
          <w:tcPr>
            <w:tcW w:w="5134" w:type="dxa"/>
            <w:tcBorders>
              <w:left w:val="nil"/>
              <w:right w:val="nil"/>
            </w:tcBorders>
            <w:shd w:val="clear" w:color="auto" w:fill="FFFFFF"/>
          </w:tcPr>
          <w:p w14:paraId="70C54C91" w14:textId="77777777" w:rsidR="009A6071" w:rsidRPr="00763A89" w:rsidRDefault="002A5BE8" w:rsidP="00D702DA">
            <w:pPr>
              <w:shd w:val="clear" w:color="auto" w:fill="FFFFFF"/>
              <w:tabs>
                <w:tab w:val="left" w:leader="dot" w:pos="4939"/>
              </w:tabs>
              <w:spacing w:before="60"/>
              <w:ind w:right="144"/>
              <w:jc w:val="right"/>
              <w:rPr>
                <w:lang w:val="en-AU"/>
              </w:rPr>
            </w:pPr>
            <w:r w:rsidRPr="00763A89">
              <w:rPr>
                <w:i/>
                <w:iCs/>
                <w:szCs w:val="18"/>
                <w:lang w:val="en-AU"/>
              </w:rPr>
              <w:t>Total: Division</w:t>
            </w:r>
            <w:r w:rsidR="00C9335E" w:rsidRPr="00763A89">
              <w:rPr>
                <w:i/>
                <w:iCs/>
                <w:szCs w:val="18"/>
                <w:lang w:val="en-AU"/>
              </w:rPr>
              <w:t xml:space="preserve"> </w:t>
            </w:r>
            <w:r w:rsidR="00C9335E" w:rsidRPr="00763A89">
              <w:rPr>
                <w:szCs w:val="18"/>
                <w:lang w:val="en-AU"/>
              </w:rPr>
              <w:t>490</w:t>
            </w:r>
          </w:p>
        </w:tc>
        <w:tc>
          <w:tcPr>
            <w:tcW w:w="1275" w:type="dxa"/>
            <w:tcBorders>
              <w:top w:val="single" w:sz="6" w:space="0" w:color="auto"/>
              <w:left w:val="nil"/>
              <w:bottom w:val="single" w:sz="6" w:space="0" w:color="auto"/>
              <w:right w:val="nil"/>
            </w:tcBorders>
            <w:shd w:val="clear" w:color="auto" w:fill="FFFFFF"/>
            <w:vAlign w:val="bottom"/>
          </w:tcPr>
          <w:p w14:paraId="70C54C92" w14:textId="77777777" w:rsidR="009A6071" w:rsidRPr="00763A89" w:rsidRDefault="00C9335E" w:rsidP="00D702DA">
            <w:pPr>
              <w:shd w:val="clear" w:color="auto" w:fill="FFFFFF"/>
              <w:ind w:right="144"/>
              <w:jc w:val="right"/>
              <w:rPr>
                <w:lang w:val="en-AU"/>
              </w:rPr>
            </w:pPr>
            <w:r w:rsidRPr="00763A89">
              <w:rPr>
                <w:b/>
                <w:bCs/>
                <w:szCs w:val="18"/>
                <w:lang w:val="en-AU"/>
              </w:rPr>
              <w:t>49,816,000</w:t>
            </w:r>
          </w:p>
        </w:tc>
        <w:tc>
          <w:tcPr>
            <w:tcW w:w="1494" w:type="dxa"/>
            <w:tcBorders>
              <w:top w:val="single" w:sz="6" w:space="0" w:color="auto"/>
              <w:left w:val="nil"/>
              <w:bottom w:val="single" w:sz="6" w:space="0" w:color="auto"/>
              <w:right w:val="nil"/>
            </w:tcBorders>
            <w:shd w:val="clear" w:color="auto" w:fill="FFFFFF"/>
            <w:vAlign w:val="bottom"/>
          </w:tcPr>
          <w:p w14:paraId="70C54C93" w14:textId="77777777" w:rsidR="009A6071" w:rsidRPr="00763A89" w:rsidRDefault="00C9335E" w:rsidP="00D702DA">
            <w:pPr>
              <w:shd w:val="clear" w:color="auto" w:fill="FFFFFF"/>
              <w:ind w:right="144"/>
              <w:jc w:val="right"/>
              <w:rPr>
                <w:lang w:val="en-AU"/>
              </w:rPr>
            </w:pPr>
            <w:r w:rsidRPr="00763A89">
              <w:rPr>
                <w:b/>
                <w:bCs/>
                <w:szCs w:val="18"/>
                <w:lang w:val="en-AU"/>
              </w:rPr>
              <w:t>49,443,000</w:t>
            </w:r>
          </w:p>
        </w:tc>
        <w:tc>
          <w:tcPr>
            <w:tcW w:w="1206" w:type="dxa"/>
            <w:tcBorders>
              <w:top w:val="single" w:sz="6" w:space="0" w:color="auto"/>
              <w:left w:val="nil"/>
              <w:bottom w:val="single" w:sz="6" w:space="0" w:color="auto"/>
              <w:right w:val="nil"/>
            </w:tcBorders>
            <w:shd w:val="clear" w:color="auto" w:fill="FFFFFF"/>
            <w:vAlign w:val="bottom"/>
          </w:tcPr>
          <w:p w14:paraId="70C54C94" w14:textId="77777777" w:rsidR="009A6071" w:rsidRPr="00763A89" w:rsidRDefault="00C9335E" w:rsidP="00D702DA">
            <w:pPr>
              <w:shd w:val="clear" w:color="auto" w:fill="FFFFFF"/>
              <w:ind w:right="144"/>
              <w:jc w:val="right"/>
              <w:rPr>
                <w:lang w:val="en-AU"/>
              </w:rPr>
            </w:pPr>
            <w:r w:rsidRPr="00763A89">
              <w:rPr>
                <w:b/>
                <w:bCs/>
                <w:szCs w:val="18"/>
                <w:lang w:val="en-AU"/>
              </w:rPr>
              <w:t>48,344,696</w:t>
            </w:r>
          </w:p>
        </w:tc>
      </w:tr>
      <w:tr w:rsidR="009A6071" w:rsidRPr="00763A89" w14:paraId="70C54C9A" w14:textId="77777777" w:rsidTr="00D702DA">
        <w:trPr>
          <w:trHeight w:val="20"/>
          <w:jc w:val="center"/>
        </w:trPr>
        <w:tc>
          <w:tcPr>
            <w:tcW w:w="5134" w:type="dxa"/>
            <w:tcBorders>
              <w:left w:val="nil"/>
              <w:bottom w:val="nil"/>
              <w:right w:val="nil"/>
            </w:tcBorders>
            <w:shd w:val="clear" w:color="auto" w:fill="FFFFFF"/>
          </w:tcPr>
          <w:p w14:paraId="70C54C96" w14:textId="77777777" w:rsidR="009A6071" w:rsidRPr="00763A89" w:rsidRDefault="0086158B" w:rsidP="00CA4F4E">
            <w:pPr>
              <w:shd w:val="clear" w:color="auto" w:fill="FFFFFF"/>
              <w:tabs>
                <w:tab w:val="left" w:leader="dot" w:pos="4939"/>
              </w:tabs>
              <w:spacing w:before="240"/>
              <w:rPr>
                <w:lang w:val="en-AU"/>
              </w:rPr>
            </w:pPr>
            <w:r w:rsidRPr="00763A89">
              <w:rPr>
                <w:szCs w:val="18"/>
                <w:lang w:val="en-AU"/>
              </w:rPr>
              <w:t xml:space="preserve">Division </w:t>
            </w:r>
            <w:r w:rsidR="00C9335E" w:rsidRPr="00763A89">
              <w:rPr>
                <w:szCs w:val="18"/>
                <w:lang w:val="en-AU"/>
              </w:rPr>
              <w:t>494.</w:t>
            </w:r>
            <w:r w:rsidR="00C9335E" w:rsidRPr="00763A89">
              <w:rPr>
                <w:rFonts w:eastAsia="Times New Roman"/>
                <w:szCs w:val="18"/>
                <w:lang w:val="en-AU"/>
              </w:rPr>
              <w:t>—AUSTRALIAN BUREAU OF ANIMAL HEALTH</w:t>
            </w:r>
          </w:p>
        </w:tc>
        <w:tc>
          <w:tcPr>
            <w:tcW w:w="1275" w:type="dxa"/>
            <w:tcBorders>
              <w:top w:val="single" w:sz="6" w:space="0" w:color="auto"/>
              <w:left w:val="nil"/>
              <w:bottom w:val="nil"/>
              <w:right w:val="nil"/>
            </w:tcBorders>
            <w:shd w:val="clear" w:color="auto" w:fill="FFFFFF"/>
            <w:vAlign w:val="bottom"/>
          </w:tcPr>
          <w:p w14:paraId="70C54C97" w14:textId="77777777" w:rsidR="009A6071" w:rsidRPr="00763A89" w:rsidRDefault="009A6071" w:rsidP="00D702DA">
            <w:pPr>
              <w:shd w:val="clear" w:color="auto" w:fill="FFFFFF"/>
              <w:ind w:right="144"/>
              <w:jc w:val="right"/>
              <w:rPr>
                <w:lang w:val="en-AU"/>
              </w:rPr>
            </w:pPr>
          </w:p>
        </w:tc>
        <w:tc>
          <w:tcPr>
            <w:tcW w:w="1494" w:type="dxa"/>
            <w:tcBorders>
              <w:top w:val="single" w:sz="6" w:space="0" w:color="auto"/>
              <w:left w:val="nil"/>
              <w:bottom w:val="nil"/>
              <w:right w:val="nil"/>
            </w:tcBorders>
            <w:shd w:val="clear" w:color="auto" w:fill="FFFFFF"/>
            <w:vAlign w:val="bottom"/>
          </w:tcPr>
          <w:p w14:paraId="70C54C98" w14:textId="77777777" w:rsidR="009A6071" w:rsidRPr="00763A89" w:rsidRDefault="009A6071" w:rsidP="00D702DA">
            <w:pPr>
              <w:shd w:val="clear" w:color="auto" w:fill="FFFFFF"/>
              <w:ind w:right="144"/>
              <w:jc w:val="right"/>
              <w:rPr>
                <w:lang w:val="en-AU"/>
              </w:rPr>
            </w:pPr>
          </w:p>
        </w:tc>
        <w:tc>
          <w:tcPr>
            <w:tcW w:w="1206" w:type="dxa"/>
            <w:tcBorders>
              <w:top w:val="single" w:sz="6" w:space="0" w:color="auto"/>
              <w:left w:val="nil"/>
              <w:bottom w:val="nil"/>
              <w:right w:val="nil"/>
            </w:tcBorders>
            <w:shd w:val="clear" w:color="auto" w:fill="FFFFFF"/>
            <w:vAlign w:val="bottom"/>
          </w:tcPr>
          <w:p w14:paraId="70C54C99" w14:textId="77777777" w:rsidR="009A6071" w:rsidRPr="00763A89" w:rsidRDefault="009A6071" w:rsidP="00D702DA">
            <w:pPr>
              <w:shd w:val="clear" w:color="auto" w:fill="FFFFFF"/>
              <w:ind w:right="144"/>
              <w:jc w:val="right"/>
              <w:rPr>
                <w:lang w:val="en-AU"/>
              </w:rPr>
            </w:pPr>
          </w:p>
        </w:tc>
      </w:tr>
      <w:tr w:rsidR="009A6071" w:rsidRPr="00763A89" w14:paraId="70C54C9F" w14:textId="77777777" w:rsidTr="00D702DA">
        <w:trPr>
          <w:trHeight w:val="20"/>
          <w:jc w:val="center"/>
        </w:trPr>
        <w:tc>
          <w:tcPr>
            <w:tcW w:w="5134" w:type="dxa"/>
            <w:tcBorders>
              <w:top w:val="nil"/>
              <w:left w:val="nil"/>
              <w:bottom w:val="nil"/>
              <w:right w:val="nil"/>
            </w:tcBorders>
            <w:shd w:val="clear" w:color="auto" w:fill="FFFFFF"/>
          </w:tcPr>
          <w:p w14:paraId="70C54C9B" w14:textId="77777777" w:rsidR="009A6071" w:rsidRPr="00763A89" w:rsidRDefault="00C9335E" w:rsidP="00D702DA">
            <w:pPr>
              <w:shd w:val="clear" w:color="auto" w:fill="FFFFFF"/>
              <w:tabs>
                <w:tab w:val="left" w:leader="dot" w:pos="4939"/>
              </w:tabs>
              <w:jc w:val="both"/>
              <w:rPr>
                <w:lang w:val="en-AU"/>
              </w:rPr>
            </w:pPr>
            <w:r w:rsidRPr="00763A89">
              <w:rPr>
                <w:b/>
                <w:bCs/>
                <w:szCs w:val="18"/>
                <w:lang w:val="en-AU"/>
              </w:rPr>
              <w:t>1.</w:t>
            </w:r>
            <w:r w:rsidRPr="00763A89">
              <w:rPr>
                <w:rFonts w:eastAsia="Times New Roman"/>
                <w:szCs w:val="18"/>
                <w:lang w:val="en-AU"/>
              </w:rPr>
              <w:t>—</w:t>
            </w:r>
            <w:r w:rsidRPr="00763A89">
              <w:rPr>
                <w:rFonts w:eastAsia="Times New Roman"/>
                <w:b/>
                <w:bCs/>
                <w:szCs w:val="18"/>
                <w:lang w:val="en-AU"/>
              </w:rPr>
              <w:t>Salaries and Payments in the nature of Salary</w:t>
            </w:r>
            <w:r w:rsidRPr="00763A89">
              <w:rPr>
                <w:rFonts w:eastAsia="Times New Roman"/>
                <w:szCs w:val="18"/>
                <w:lang w:val="en-AU"/>
              </w:rPr>
              <w:t>—</w:t>
            </w:r>
          </w:p>
        </w:tc>
        <w:tc>
          <w:tcPr>
            <w:tcW w:w="1275" w:type="dxa"/>
            <w:tcBorders>
              <w:top w:val="nil"/>
              <w:left w:val="nil"/>
              <w:bottom w:val="nil"/>
              <w:right w:val="nil"/>
            </w:tcBorders>
            <w:shd w:val="clear" w:color="auto" w:fill="FFFFFF"/>
            <w:vAlign w:val="bottom"/>
          </w:tcPr>
          <w:p w14:paraId="70C54C9C" w14:textId="77777777" w:rsidR="009A6071" w:rsidRPr="00763A89" w:rsidRDefault="009A6071" w:rsidP="00D702DA">
            <w:pPr>
              <w:shd w:val="clear" w:color="auto" w:fill="FFFFFF"/>
              <w:ind w:right="144"/>
              <w:jc w:val="right"/>
              <w:rPr>
                <w:lang w:val="en-AU"/>
              </w:rPr>
            </w:pPr>
          </w:p>
        </w:tc>
        <w:tc>
          <w:tcPr>
            <w:tcW w:w="1494" w:type="dxa"/>
            <w:tcBorders>
              <w:top w:val="nil"/>
              <w:left w:val="nil"/>
              <w:bottom w:val="nil"/>
              <w:right w:val="nil"/>
            </w:tcBorders>
            <w:shd w:val="clear" w:color="auto" w:fill="FFFFFF"/>
            <w:vAlign w:val="bottom"/>
          </w:tcPr>
          <w:p w14:paraId="70C54C9D" w14:textId="77777777" w:rsidR="009A6071" w:rsidRPr="00763A89" w:rsidRDefault="009A6071" w:rsidP="00D702DA">
            <w:pPr>
              <w:shd w:val="clear" w:color="auto" w:fill="FFFFFF"/>
              <w:ind w:right="144"/>
              <w:jc w:val="right"/>
              <w:rPr>
                <w:lang w:val="en-AU"/>
              </w:rPr>
            </w:pPr>
          </w:p>
        </w:tc>
        <w:tc>
          <w:tcPr>
            <w:tcW w:w="1206" w:type="dxa"/>
            <w:tcBorders>
              <w:top w:val="nil"/>
              <w:left w:val="nil"/>
              <w:bottom w:val="nil"/>
              <w:right w:val="nil"/>
            </w:tcBorders>
            <w:shd w:val="clear" w:color="auto" w:fill="FFFFFF"/>
            <w:vAlign w:val="bottom"/>
          </w:tcPr>
          <w:p w14:paraId="70C54C9E" w14:textId="77777777" w:rsidR="009A6071" w:rsidRPr="00763A89" w:rsidRDefault="009A6071" w:rsidP="00D702DA">
            <w:pPr>
              <w:shd w:val="clear" w:color="auto" w:fill="FFFFFF"/>
              <w:ind w:right="144"/>
              <w:jc w:val="right"/>
              <w:rPr>
                <w:lang w:val="en-AU"/>
              </w:rPr>
            </w:pPr>
          </w:p>
        </w:tc>
      </w:tr>
      <w:tr w:rsidR="009A6071" w:rsidRPr="00763A89" w14:paraId="70C54CA4" w14:textId="77777777" w:rsidTr="00D702DA">
        <w:trPr>
          <w:trHeight w:val="20"/>
          <w:jc w:val="center"/>
        </w:trPr>
        <w:tc>
          <w:tcPr>
            <w:tcW w:w="5134" w:type="dxa"/>
            <w:tcBorders>
              <w:top w:val="nil"/>
              <w:left w:val="nil"/>
              <w:right w:val="nil"/>
            </w:tcBorders>
            <w:shd w:val="clear" w:color="auto" w:fill="FFFFFF"/>
          </w:tcPr>
          <w:p w14:paraId="70C54CA0" w14:textId="77777777" w:rsidR="009A6071" w:rsidRPr="00763A89" w:rsidRDefault="00C9335E" w:rsidP="00D702DA">
            <w:pPr>
              <w:shd w:val="clear" w:color="auto" w:fill="FFFFFF"/>
              <w:tabs>
                <w:tab w:val="left" w:leader="dot" w:pos="4939"/>
              </w:tabs>
              <w:ind w:left="134"/>
              <w:jc w:val="both"/>
              <w:rPr>
                <w:lang w:val="en-AU"/>
              </w:rPr>
            </w:pPr>
            <w:r w:rsidRPr="00763A89">
              <w:rPr>
                <w:szCs w:val="18"/>
                <w:lang w:val="en-AU"/>
              </w:rPr>
              <w:t>01. Salaries and allowances</w:t>
            </w:r>
            <w:r w:rsidR="00D702DA" w:rsidRPr="00763A89">
              <w:rPr>
                <w:szCs w:val="18"/>
                <w:lang w:val="en-AU"/>
              </w:rPr>
              <w:tab/>
            </w:r>
          </w:p>
        </w:tc>
        <w:tc>
          <w:tcPr>
            <w:tcW w:w="1275" w:type="dxa"/>
            <w:tcBorders>
              <w:top w:val="nil"/>
              <w:left w:val="nil"/>
              <w:bottom w:val="nil"/>
              <w:right w:val="nil"/>
            </w:tcBorders>
            <w:shd w:val="clear" w:color="auto" w:fill="FFFFFF"/>
            <w:vAlign w:val="bottom"/>
          </w:tcPr>
          <w:p w14:paraId="70C54CA1" w14:textId="77777777" w:rsidR="009A6071" w:rsidRPr="00763A89" w:rsidRDefault="00C9335E" w:rsidP="00D702DA">
            <w:pPr>
              <w:shd w:val="clear" w:color="auto" w:fill="FFFFFF"/>
              <w:ind w:right="144"/>
              <w:jc w:val="right"/>
              <w:rPr>
                <w:lang w:val="en-AU"/>
              </w:rPr>
            </w:pPr>
            <w:r w:rsidRPr="00763A89">
              <w:rPr>
                <w:szCs w:val="18"/>
                <w:lang w:val="en-AU"/>
              </w:rPr>
              <w:t>1,288,000</w:t>
            </w:r>
          </w:p>
        </w:tc>
        <w:tc>
          <w:tcPr>
            <w:tcW w:w="1494" w:type="dxa"/>
            <w:tcBorders>
              <w:top w:val="nil"/>
              <w:left w:val="nil"/>
              <w:bottom w:val="nil"/>
              <w:right w:val="nil"/>
            </w:tcBorders>
            <w:shd w:val="clear" w:color="auto" w:fill="FFFFFF"/>
            <w:vAlign w:val="bottom"/>
          </w:tcPr>
          <w:p w14:paraId="70C54CA2" w14:textId="77777777" w:rsidR="009A6071" w:rsidRPr="00763A89" w:rsidRDefault="00C9335E" w:rsidP="00D702DA">
            <w:pPr>
              <w:shd w:val="clear" w:color="auto" w:fill="FFFFFF"/>
              <w:ind w:right="144"/>
              <w:jc w:val="right"/>
              <w:rPr>
                <w:lang w:val="en-AU"/>
              </w:rPr>
            </w:pPr>
            <w:r w:rsidRPr="00763A89">
              <w:rPr>
                <w:szCs w:val="18"/>
                <w:lang w:val="en-AU"/>
              </w:rPr>
              <w:t>930,000</w:t>
            </w:r>
          </w:p>
        </w:tc>
        <w:tc>
          <w:tcPr>
            <w:tcW w:w="1206" w:type="dxa"/>
            <w:tcBorders>
              <w:top w:val="nil"/>
              <w:left w:val="nil"/>
              <w:bottom w:val="nil"/>
              <w:right w:val="nil"/>
            </w:tcBorders>
            <w:shd w:val="clear" w:color="auto" w:fill="FFFFFF"/>
            <w:vAlign w:val="bottom"/>
          </w:tcPr>
          <w:p w14:paraId="70C54CA3" w14:textId="77777777" w:rsidR="009A6071" w:rsidRPr="00763A89" w:rsidRDefault="00C9335E" w:rsidP="00D702DA">
            <w:pPr>
              <w:shd w:val="clear" w:color="auto" w:fill="FFFFFF"/>
              <w:ind w:right="144"/>
              <w:jc w:val="right"/>
              <w:rPr>
                <w:lang w:val="en-AU"/>
              </w:rPr>
            </w:pPr>
            <w:r w:rsidRPr="00763A89">
              <w:rPr>
                <w:szCs w:val="18"/>
                <w:lang w:val="en-AU"/>
              </w:rPr>
              <w:t>916,283</w:t>
            </w:r>
          </w:p>
        </w:tc>
      </w:tr>
      <w:tr w:rsidR="009A6071" w:rsidRPr="00763A89" w14:paraId="70C54CA9" w14:textId="77777777" w:rsidTr="00D702DA">
        <w:trPr>
          <w:trHeight w:val="20"/>
          <w:jc w:val="center"/>
        </w:trPr>
        <w:tc>
          <w:tcPr>
            <w:tcW w:w="5134" w:type="dxa"/>
            <w:tcBorders>
              <w:left w:val="nil"/>
              <w:right w:val="nil"/>
            </w:tcBorders>
            <w:shd w:val="clear" w:color="auto" w:fill="FFFFFF"/>
          </w:tcPr>
          <w:p w14:paraId="70C54CA5" w14:textId="77777777" w:rsidR="009A6071" w:rsidRPr="00763A89" w:rsidRDefault="00C9335E" w:rsidP="00D702DA">
            <w:pPr>
              <w:shd w:val="clear" w:color="auto" w:fill="FFFFFF"/>
              <w:tabs>
                <w:tab w:val="left" w:leader="dot" w:pos="4939"/>
              </w:tabs>
              <w:ind w:left="134"/>
              <w:jc w:val="both"/>
              <w:rPr>
                <w:lang w:val="en-AU"/>
              </w:rPr>
            </w:pPr>
            <w:r w:rsidRPr="00763A89">
              <w:rPr>
                <w:szCs w:val="18"/>
                <w:lang w:val="en-AU"/>
              </w:rPr>
              <w:t>02. Overtime</w:t>
            </w:r>
            <w:r w:rsidR="00D702DA" w:rsidRPr="00763A89">
              <w:rPr>
                <w:szCs w:val="18"/>
                <w:lang w:val="en-AU"/>
              </w:rPr>
              <w:tab/>
            </w:r>
          </w:p>
        </w:tc>
        <w:tc>
          <w:tcPr>
            <w:tcW w:w="1275" w:type="dxa"/>
            <w:tcBorders>
              <w:top w:val="nil"/>
              <w:left w:val="nil"/>
              <w:bottom w:val="single" w:sz="6" w:space="0" w:color="auto"/>
              <w:right w:val="nil"/>
            </w:tcBorders>
            <w:shd w:val="clear" w:color="auto" w:fill="FFFFFF"/>
            <w:vAlign w:val="bottom"/>
          </w:tcPr>
          <w:p w14:paraId="70C54CA6" w14:textId="77777777" w:rsidR="009A6071" w:rsidRPr="00763A89" w:rsidRDefault="00C9335E" w:rsidP="00D702DA">
            <w:pPr>
              <w:shd w:val="clear" w:color="auto" w:fill="FFFFFF"/>
              <w:ind w:right="144"/>
              <w:jc w:val="right"/>
              <w:rPr>
                <w:lang w:val="en-AU"/>
              </w:rPr>
            </w:pPr>
            <w:r w:rsidRPr="00763A89">
              <w:rPr>
                <w:szCs w:val="18"/>
                <w:lang w:val="en-AU"/>
              </w:rPr>
              <w:t>7,000</w:t>
            </w:r>
          </w:p>
        </w:tc>
        <w:tc>
          <w:tcPr>
            <w:tcW w:w="1494" w:type="dxa"/>
            <w:tcBorders>
              <w:top w:val="nil"/>
              <w:left w:val="nil"/>
              <w:bottom w:val="single" w:sz="6" w:space="0" w:color="auto"/>
              <w:right w:val="nil"/>
            </w:tcBorders>
            <w:shd w:val="clear" w:color="auto" w:fill="FFFFFF"/>
            <w:vAlign w:val="bottom"/>
          </w:tcPr>
          <w:p w14:paraId="70C54CA7" w14:textId="77777777" w:rsidR="009A6071" w:rsidRPr="00763A89" w:rsidRDefault="00C9335E" w:rsidP="00D702DA">
            <w:pPr>
              <w:shd w:val="clear" w:color="auto" w:fill="FFFFFF"/>
              <w:ind w:right="144"/>
              <w:jc w:val="right"/>
              <w:rPr>
                <w:lang w:val="en-AU"/>
              </w:rPr>
            </w:pPr>
            <w:r w:rsidRPr="00763A89">
              <w:rPr>
                <w:szCs w:val="18"/>
                <w:lang w:val="en-AU"/>
              </w:rPr>
              <w:t>6,000</w:t>
            </w:r>
          </w:p>
        </w:tc>
        <w:tc>
          <w:tcPr>
            <w:tcW w:w="1206" w:type="dxa"/>
            <w:tcBorders>
              <w:top w:val="nil"/>
              <w:left w:val="nil"/>
              <w:bottom w:val="single" w:sz="6" w:space="0" w:color="auto"/>
              <w:right w:val="nil"/>
            </w:tcBorders>
            <w:shd w:val="clear" w:color="auto" w:fill="FFFFFF"/>
            <w:vAlign w:val="bottom"/>
          </w:tcPr>
          <w:p w14:paraId="70C54CA8" w14:textId="77777777" w:rsidR="009A6071" w:rsidRPr="00763A89" w:rsidRDefault="00C9335E" w:rsidP="00D702DA">
            <w:pPr>
              <w:shd w:val="clear" w:color="auto" w:fill="FFFFFF"/>
              <w:ind w:right="144"/>
              <w:jc w:val="right"/>
              <w:rPr>
                <w:lang w:val="en-AU"/>
              </w:rPr>
            </w:pPr>
            <w:r w:rsidRPr="00763A89">
              <w:rPr>
                <w:szCs w:val="18"/>
                <w:lang w:val="en-AU"/>
              </w:rPr>
              <w:t>5,605</w:t>
            </w:r>
          </w:p>
        </w:tc>
      </w:tr>
      <w:tr w:rsidR="009A6071" w:rsidRPr="00763A89" w14:paraId="70C54CAE" w14:textId="77777777" w:rsidTr="00D702DA">
        <w:trPr>
          <w:trHeight w:val="20"/>
          <w:jc w:val="center"/>
        </w:trPr>
        <w:tc>
          <w:tcPr>
            <w:tcW w:w="5134" w:type="dxa"/>
            <w:tcBorders>
              <w:left w:val="nil"/>
              <w:right w:val="nil"/>
            </w:tcBorders>
            <w:shd w:val="clear" w:color="auto" w:fill="FFFFFF"/>
          </w:tcPr>
          <w:p w14:paraId="70C54CAA" w14:textId="77777777" w:rsidR="009A6071" w:rsidRPr="00763A89" w:rsidRDefault="009A6071" w:rsidP="000D5828">
            <w:pPr>
              <w:shd w:val="clear" w:color="auto" w:fill="FFFFFF"/>
              <w:tabs>
                <w:tab w:val="left" w:leader="dot" w:pos="4939"/>
              </w:tabs>
              <w:jc w:val="both"/>
              <w:rPr>
                <w:lang w:val="en-AU"/>
              </w:rPr>
            </w:pPr>
          </w:p>
        </w:tc>
        <w:tc>
          <w:tcPr>
            <w:tcW w:w="1275" w:type="dxa"/>
            <w:tcBorders>
              <w:top w:val="single" w:sz="6" w:space="0" w:color="auto"/>
              <w:left w:val="nil"/>
              <w:bottom w:val="single" w:sz="6" w:space="0" w:color="auto"/>
              <w:right w:val="nil"/>
            </w:tcBorders>
            <w:shd w:val="clear" w:color="auto" w:fill="FFFFFF"/>
            <w:vAlign w:val="bottom"/>
          </w:tcPr>
          <w:p w14:paraId="70C54CAB" w14:textId="77777777" w:rsidR="009A6071" w:rsidRPr="00763A89" w:rsidRDefault="00C9335E" w:rsidP="00D702DA">
            <w:pPr>
              <w:shd w:val="clear" w:color="auto" w:fill="FFFFFF"/>
              <w:ind w:right="144"/>
              <w:jc w:val="right"/>
              <w:rPr>
                <w:lang w:val="en-AU"/>
              </w:rPr>
            </w:pPr>
            <w:r w:rsidRPr="00763A89">
              <w:rPr>
                <w:szCs w:val="18"/>
                <w:lang w:val="en-AU"/>
              </w:rPr>
              <w:t>1,295,000</w:t>
            </w:r>
          </w:p>
        </w:tc>
        <w:tc>
          <w:tcPr>
            <w:tcW w:w="1494" w:type="dxa"/>
            <w:tcBorders>
              <w:top w:val="single" w:sz="6" w:space="0" w:color="auto"/>
              <w:left w:val="nil"/>
              <w:bottom w:val="single" w:sz="6" w:space="0" w:color="auto"/>
              <w:right w:val="nil"/>
            </w:tcBorders>
            <w:shd w:val="clear" w:color="auto" w:fill="FFFFFF"/>
            <w:vAlign w:val="bottom"/>
          </w:tcPr>
          <w:p w14:paraId="70C54CAC" w14:textId="77777777" w:rsidR="009A6071" w:rsidRPr="00763A89" w:rsidRDefault="00C9335E" w:rsidP="00D702DA">
            <w:pPr>
              <w:shd w:val="clear" w:color="auto" w:fill="FFFFFF"/>
              <w:ind w:right="144"/>
              <w:jc w:val="right"/>
              <w:rPr>
                <w:lang w:val="en-AU"/>
              </w:rPr>
            </w:pPr>
            <w:r w:rsidRPr="00763A89">
              <w:rPr>
                <w:szCs w:val="18"/>
                <w:lang w:val="en-AU"/>
              </w:rPr>
              <w:t>936,000</w:t>
            </w:r>
          </w:p>
        </w:tc>
        <w:tc>
          <w:tcPr>
            <w:tcW w:w="1206" w:type="dxa"/>
            <w:tcBorders>
              <w:top w:val="single" w:sz="6" w:space="0" w:color="auto"/>
              <w:left w:val="nil"/>
              <w:bottom w:val="single" w:sz="6" w:space="0" w:color="auto"/>
              <w:right w:val="nil"/>
            </w:tcBorders>
            <w:shd w:val="clear" w:color="auto" w:fill="FFFFFF"/>
            <w:vAlign w:val="bottom"/>
          </w:tcPr>
          <w:p w14:paraId="70C54CAD" w14:textId="77777777" w:rsidR="009A6071" w:rsidRPr="00763A89" w:rsidRDefault="00C9335E" w:rsidP="00D702DA">
            <w:pPr>
              <w:shd w:val="clear" w:color="auto" w:fill="FFFFFF"/>
              <w:ind w:right="144"/>
              <w:jc w:val="right"/>
              <w:rPr>
                <w:lang w:val="en-AU"/>
              </w:rPr>
            </w:pPr>
            <w:r w:rsidRPr="00763A89">
              <w:rPr>
                <w:szCs w:val="18"/>
                <w:lang w:val="en-AU"/>
              </w:rPr>
              <w:t>921,888</w:t>
            </w:r>
          </w:p>
        </w:tc>
      </w:tr>
      <w:tr w:rsidR="009A6071" w:rsidRPr="00763A89" w14:paraId="70C54CB3" w14:textId="77777777" w:rsidTr="00D702DA">
        <w:trPr>
          <w:trHeight w:val="20"/>
          <w:jc w:val="center"/>
        </w:trPr>
        <w:tc>
          <w:tcPr>
            <w:tcW w:w="5134" w:type="dxa"/>
            <w:tcBorders>
              <w:left w:val="nil"/>
              <w:bottom w:val="nil"/>
              <w:right w:val="nil"/>
            </w:tcBorders>
            <w:shd w:val="clear" w:color="auto" w:fill="FFFFFF"/>
          </w:tcPr>
          <w:p w14:paraId="70C54CAF" w14:textId="77777777" w:rsidR="009A6071" w:rsidRPr="00763A89" w:rsidRDefault="00C9335E" w:rsidP="00D702DA">
            <w:pPr>
              <w:shd w:val="clear" w:color="auto" w:fill="FFFFFF"/>
              <w:tabs>
                <w:tab w:val="left" w:leader="dot" w:pos="4939"/>
              </w:tabs>
              <w:jc w:val="both"/>
              <w:rPr>
                <w:lang w:val="en-AU"/>
              </w:rPr>
            </w:pPr>
            <w:r w:rsidRPr="00763A89">
              <w:rPr>
                <w:b/>
                <w:bCs/>
                <w:szCs w:val="18"/>
                <w:lang w:val="en-AU"/>
              </w:rPr>
              <w:t>2.</w:t>
            </w:r>
            <w:r w:rsidRPr="00763A89">
              <w:rPr>
                <w:rFonts w:eastAsia="Times New Roman"/>
                <w:szCs w:val="18"/>
                <w:lang w:val="en-AU"/>
              </w:rPr>
              <w:t>—</w:t>
            </w:r>
            <w:r w:rsidRPr="00763A89">
              <w:rPr>
                <w:rFonts w:eastAsia="Times New Roman"/>
                <w:b/>
                <w:bCs/>
                <w:szCs w:val="18"/>
                <w:lang w:val="en-AU"/>
              </w:rPr>
              <w:t>Administrative Expenses</w:t>
            </w:r>
            <w:r w:rsidRPr="00763A89">
              <w:rPr>
                <w:rFonts w:eastAsia="Times New Roman"/>
                <w:szCs w:val="18"/>
                <w:lang w:val="en-AU"/>
              </w:rPr>
              <w:t>—</w:t>
            </w:r>
          </w:p>
        </w:tc>
        <w:tc>
          <w:tcPr>
            <w:tcW w:w="1275" w:type="dxa"/>
            <w:tcBorders>
              <w:top w:val="single" w:sz="6" w:space="0" w:color="auto"/>
              <w:left w:val="nil"/>
              <w:bottom w:val="nil"/>
              <w:right w:val="nil"/>
            </w:tcBorders>
            <w:shd w:val="clear" w:color="auto" w:fill="FFFFFF"/>
            <w:vAlign w:val="bottom"/>
          </w:tcPr>
          <w:p w14:paraId="70C54CB0" w14:textId="77777777" w:rsidR="009A6071" w:rsidRPr="00763A89" w:rsidRDefault="009A6071" w:rsidP="00D702DA">
            <w:pPr>
              <w:shd w:val="clear" w:color="auto" w:fill="FFFFFF"/>
              <w:ind w:right="144"/>
              <w:jc w:val="right"/>
              <w:rPr>
                <w:lang w:val="en-AU"/>
              </w:rPr>
            </w:pPr>
          </w:p>
        </w:tc>
        <w:tc>
          <w:tcPr>
            <w:tcW w:w="1494" w:type="dxa"/>
            <w:tcBorders>
              <w:top w:val="single" w:sz="6" w:space="0" w:color="auto"/>
              <w:left w:val="nil"/>
              <w:bottom w:val="nil"/>
              <w:right w:val="nil"/>
            </w:tcBorders>
            <w:shd w:val="clear" w:color="auto" w:fill="FFFFFF"/>
            <w:vAlign w:val="bottom"/>
          </w:tcPr>
          <w:p w14:paraId="70C54CB1" w14:textId="77777777" w:rsidR="009A6071" w:rsidRPr="00763A89" w:rsidRDefault="009A6071" w:rsidP="00D702DA">
            <w:pPr>
              <w:shd w:val="clear" w:color="auto" w:fill="FFFFFF"/>
              <w:ind w:right="144"/>
              <w:jc w:val="right"/>
              <w:rPr>
                <w:lang w:val="en-AU"/>
              </w:rPr>
            </w:pPr>
          </w:p>
        </w:tc>
        <w:tc>
          <w:tcPr>
            <w:tcW w:w="1206" w:type="dxa"/>
            <w:tcBorders>
              <w:top w:val="single" w:sz="6" w:space="0" w:color="auto"/>
              <w:left w:val="nil"/>
              <w:bottom w:val="nil"/>
              <w:right w:val="nil"/>
            </w:tcBorders>
            <w:shd w:val="clear" w:color="auto" w:fill="FFFFFF"/>
            <w:vAlign w:val="bottom"/>
          </w:tcPr>
          <w:p w14:paraId="70C54CB2" w14:textId="77777777" w:rsidR="009A6071" w:rsidRPr="00763A89" w:rsidRDefault="009A6071" w:rsidP="00D702DA">
            <w:pPr>
              <w:shd w:val="clear" w:color="auto" w:fill="FFFFFF"/>
              <w:ind w:right="144"/>
              <w:jc w:val="right"/>
              <w:rPr>
                <w:lang w:val="en-AU"/>
              </w:rPr>
            </w:pPr>
          </w:p>
        </w:tc>
      </w:tr>
      <w:tr w:rsidR="009A6071" w:rsidRPr="00763A89" w14:paraId="70C54CB8" w14:textId="77777777" w:rsidTr="00D702DA">
        <w:trPr>
          <w:trHeight w:val="20"/>
          <w:jc w:val="center"/>
        </w:trPr>
        <w:tc>
          <w:tcPr>
            <w:tcW w:w="5134" w:type="dxa"/>
            <w:tcBorders>
              <w:top w:val="nil"/>
              <w:left w:val="nil"/>
              <w:right w:val="nil"/>
            </w:tcBorders>
            <w:shd w:val="clear" w:color="auto" w:fill="FFFFFF"/>
          </w:tcPr>
          <w:p w14:paraId="70C54CB4" w14:textId="77777777" w:rsidR="009A6071" w:rsidRPr="00763A89" w:rsidRDefault="00C9335E" w:rsidP="00E628A6">
            <w:pPr>
              <w:shd w:val="clear" w:color="auto" w:fill="FFFFFF"/>
              <w:tabs>
                <w:tab w:val="left" w:leader="dot" w:pos="4939"/>
              </w:tabs>
              <w:ind w:left="706" w:hanging="576"/>
              <w:rPr>
                <w:lang w:val="en-AU"/>
              </w:rPr>
            </w:pPr>
            <w:r w:rsidRPr="00763A89">
              <w:rPr>
                <w:szCs w:val="18"/>
                <w:lang w:val="en-AU"/>
              </w:rPr>
              <w:t>01. Travelling and subsistence</w:t>
            </w:r>
            <w:r w:rsidR="00D702DA" w:rsidRPr="00763A89">
              <w:rPr>
                <w:szCs w:val="18"/>
                <w:lang w:val="en-AU"/>
              </w:rPr>
              <w:tab/>
            </w:r>
          </w:p>
        </w:tc>
        <w:tc>
          <w:tcPr>
            <w:tcW w:w="1275" w:type="dxa"/>
            <w:tcBorders>
              <w:top w:val="nil"/>
              <w:left w:val="nil"/>
              <w:bottom w:val="nil"/>
              <w:right w:val="nil"/>
            </w:tcBorders>
            <w:shd w:val="clear" w:color="auto" w:fill="FFFFFF"/>
            <w:vAlign w:val="bottom"/>
          </w:tcPr>
          <w:p w14:paraId="70C54CB5" w14:textId="77777777" w:rsidR="009A6071" w:rsidRPr="00763A89" w:rsidRDefault="00C9335E" w:rsidP="00D702DA">
            <w:pPr>
              <w:shd w:val="clear" w:color="auto" w:fill="FFFFFF"/>
              <w:ind w:right="144"/>
              <w:jc w:val="right"/>
              <w:rPr>
                <w:lang w:val="en-AU"/>
              </w:rPr>
            </w:pPr>
            <w:r w:rsidRPr="00763A89">
              <w:rPr>
                <w:szCs w:val="18"/>
                <w:lang w:val="en-AU"/>
              </w:rPr>
              <w:t>162,000</w:t>
            </w:r>
          </w:p>
        </w:tc>
        <w:tc>
          <w:tcPr>
            <w:tcW w:w="1494" w:type="dxa"/>
            <w:tcBorders>
              <w:top w:val="nil"/>
              <w:left w:val="nil"/>
              <w:bottom w:val="nil"/>
              <w:right w:val="nil"/>
            </w:tcBorders>
            <w:shd w:val="clear" w:color="auto" w:fill="FFFFFF"/>
            <w:vAlign w:val="bottom"/>
          </w:tcPr>
          <w:p w14:paraId="70C54CB6" w14:textId="77777777" w:rsidR="009A6071" w:rsidRPr="00763A89" w:rsidRDefault="00C9335E" w:rsidP="00D702DA">
            <w:pPr>
              <w:shd w:val="clear" w:color="auto" w:fill="FFFFFF"/>
              <w:ind w:right="144"/>
              <w:jc w:val="right"/>
              <w:rPr>
                <w:lang w:val="en-AU"/>
              </w:rPr>
            </w:pPr>
            <w:r w:rsidRPr="00763A89">
              <w:rPr>
                <w:szCs w:val="18"/>
                <w:lang w:val="en-AU"/>
              </w:rPr>
              <w:t>125,000</w:t>
            </w:r>
          </w:p>
        </w:tc>
        <w:tc>
          <w:tcPr>
            <w:tcW w:w="1206" w:type="dxa"/>
            <w:tcBorders>
              <w:top w:val="nil"/>
              <w:left w:val="nil"/>
              <w:bottom w:val="nil"/>
              <w:right w:val="nil"/>
            </w:tcBorders>
            <w:shd w:val="clear" w:color="auto" w:fill="FFFFFF"/>
            <w:vAlign w:val="bottom"/>
          </w:tcPr>
          <w:p w14:paraId="70C54CB7" w14:textId="77777777" w:rsidR="009A6071" w:rsidRPr="00763A89" w:rsidRDefault="00C9335E" w:rsidP="00D702DA">
            <w:pPr>
              <w:shd w:val="clear" w:color="auto" w:fill="FFFFFF"/>
              <w:ind w:right="144"/>
              <w:jc w:val="right"/>
              <w:rPr>
                <w:lang w:val="en-AU"/>
              </w:rPr>
            </w:pPr>
            <w:r w:rsidRPr="00763A89">
              <w:rPr>
                <w:szCs w:val="18"/>
                <w:lang w:val="en-AU"/>
              </w:rPr>
              <w:t>124,136</w:t>
            </w:r>
          </w:p>
        </w:tc>
      </w:tr>
      <w:tr w:rsidR="009A6071" w:rsidRPr="00763A89" w14:paraId="70C54CBD" w14:textId="77777777" w:rsidTr="00D702DA">
        <w:trPr>
          <w:trHeight w:val="20"/>
          <w:jc w:val="center"/>
        </w:trPr>
        <w:tc>
          <w:tcPr>
            <w:tcW w:w="5134" w:type="dxa"/>
            <w:tcBorders>
              <w:left w:val="nil"/>
              <w:right w:val="nil"/>
            </w:tcBorders>
            <w:shd w:val="clear" w:color="auto" w:fill="FFFFFF"/>
          </w:tcPr>
          <w:p w14:paraId="70C54CB9" w14:textId="77777777" w:rsidR="009A6071" w:rsidRPr="00763A89" w:rsidRDefault="00C9335E" w:rsidP="00E628A6">
            <w:pPr>
              <w:shd w:val="clear" w:color="auto" w:fill="FFFFFF"/>
              <w:tabs>
                <w:tab w:val="left" w:leader="dot" w:pos="4939"/>
              </w:tabs>
              <w:ind w:left="706" w:hanging="576"/>
              <w:rPr>
                <w:lang w:val="en-AU"/>
              </w:rPr>
            </w:pPr>
            <w:r w:rsidRPr="00763A89">
              <w:rPr>
                <w:szCs w:val="18"/>
                <w:lang w:val="en-AU"/>
              </w:rPr>
              <w:t>02. Printing of publications</w:t>
            </w:r>
            <w:r w:rsidR="00D702DA" w:rsidRPr="00763A89">
              <w:rPr>
                <w:szCs w:val="18"/>
                <w:lang w:val="en-AU"/>
              </w:rPr>
              <w:tab/>
            </w:r>
          </w:p>
        </w:tc>
        <w:tc>
          <w:tcPr>
            <w:tcW w:w="1275" w:type="dxa"/>
            <w:tcBorders>
              <w:top w:val="nil"/>
              <w:left w:val="nil"/>
              <w:bottom w:val="nil"/>
              <w:right w:val="nil"/>
            </w:tcBorders>
            <w:shd w:val="clear" w:color="auto" w:fill="FFFFFF"/>
            <w:vAlign w:val="bottom"/>
          </w:tcPr>
          <w:p w14:paraId="70C54CBA" w14:textId="77777777" w:rsidR="009A6071" w:rsidRPr="00763A89" w:rsidRDefault="00C9335E" w:rsidP="00D702DA">
            <w:pPr>
              <w:shd w:val="clear" w:color="auto" w:fill="FFFFFF"/>
              <w:ind w:right="144"/>
              <w:jc w:val="right"/>
              <w:rPr>
                <w:lang w:val="en-AU"/>
              </w:rPr>
            </w:pPr>
            <w:r w:rsidRPr="00763A89">
              <w:rPr>
                <w:szCs w:val="18"/>
                <w:lang w:val="en-AU"/>
              </w:rPr>
              <w:t>60,000</w:t>
            </w:r>
          </w:p>
        </w:tc>
        <w:tc>
          <w:tcPr>
            <w:tcW w:w="1494" w:type="dxa"/>
            <w:tcBorders>
              <w:top w:val="nil"/>
              <w:left w:val="nil"/>
              <w:bottom w:val="nil"/>
              <w:right w:val="nil"/>
            </w:tcBorders>
            <w:shd w:val="clear" w:color="auto" w:fill="FFFFFF"/>
            <w:vAlign w:val="bottom"/>
          </w:tcPr>
          <w:p w14:paraId="70C54CBB" w14:textId="77777777" w:rsidR="009A6071" w:rsidRPr="00763A89" w:rsidRDefault="00C9335E" w:rsidP="00D702DA">
            <w:pPr>
              <w:shd w:val="clear" w:color="auto" w:fill="FFFFFF"/>
              <w:ind w:right="144"/>
              <w:jc w:val="right"/>
              <w:rPr>
                <w:lang w:val="en-AU"/>
              </w:rPr>
            </w:pPr>
            <w:r w:rsidRPr="00763A89">
              <w:rPr>
                <w:szCs w:val="18"/>
                <w:lang w:val="en-AU"/>
              </w:rPr>
              <w:t>54,000</w:t>
            </w:r>
          </w:p>
        </w:tc>
        <w:tc>
          <w:tcPr>
            <w:tcW w:w="1206" w:type="dxa"/>
            <w:tcBorders>
              <w:top w:val="nil"/>
              <w:left w:val="nil"/>
              <w:bottom w:val="nil"/>
              <w:right w:val="nil"/>
            </w:tcBorders>
            <w:shd w:val="clear" w:color="auto" w:fill="FFFFFF"/>
            <w:vAlign w:val="bottom"/>
          </w:tcPr>
          <w:p w14:paraId="70C54CBC" w14:textId="77777777" w:rsidR="009A6071" w:rsidRPr="00763A89" w:rsidRDefault="00C9335E" w:rsidP="00D702DA">
            <w:pPr>
              <w:shd w:val="clear" w:color="auto" w:fill="FFFFFF"/>
              <w:ind w:right="144"/>
              <w:jc w:val="right"/>
              <w:rPr>
                <w:lang w:val="en-AU"/>
              </w:rPr>
            </w:pPr>
            <w:r w:rsidRPr="00763A89">
              <w:rPr>
                <w:szCs w:val="18"/>
                <w:lang w:val="en-AU"/>
              </w:rPr>
              <w:t>41,988</w:t>
            </w:r>
          </w:p>
        </w:tc>
      </w:tr>
      <w:tr w:rsidR="009A6071" w:rsidRPr="00763A89" w14:paraId="70C54CC2" w14:textId="77777777" w:rsidTr="00D702DA">
        <w:trPr>
          <w:trHeight w:val="20"/>
          <w:jc w:val="center"/>
        </w:trPr>
        <w:tc>
          <w:tcPr>
            <w:tcW w:w="5134" w:type="dxa"/>
            <w:tcBorders>
              <w:left w:val="nil"/>
              <w:right w:val="nil"/>
            </w:tcBorders>
            <w:shd w:val="clear" w:color="auto" w:fill="FFFFFF"/>
          </w:tcPr>
          <w:p w14:paraId="70C54CBE" w14:textId="77777777" w:rsidR="009A6071" w:rsidRPr="00763A89" w:rsidRDefault="00C9335E" w:rsidP="00E628A6">
            <w:pPr>
              <w:shd w:val="clear" w:color="auto" w:fill="FFFFFF"/>
              <w:tabs>
                <w:tab w:val="left" w:leader="dot" w:pos="4939"/>
              </w:tabs>
              <w:ind w:left="706" w:hanging="576"/>
              <w:rPr>
                <w:lang w:val="en-AU"/>
              </w:rPr>
            </w:pPr>
            <w:r w:rsidRPr="00763A89">
              <w:rPr>
                <w:szCs w:val="18"/>
                <w:lang w:val="en-AU"/>
              </w:rPr>
              <w:t>03. Consultants</w:t>
            </w:r>
            <w:r w:rsidRPr="00763A89">
              <w:rPr>
                <w:rFonts w:eastAsia="Times New Roman"/>
                <w:szCs w:val="18"/>
                <w:lang w:val="en-AU"/>
              </w:rPr>
              <w:t>—Fees</w:t>
            </w:r>
            <w:r w:rsidR="00D702DA" w:rsidRPr="00763A89">
              <w:rPr>
                <w:rFonts w:eastAsia="Times New Roman"/>
                <w:szCs w:val="18"/>
                <w:lang w:val="en-AU"/>
              </w:rPr>
              <w:tab/>
            </w:r>
          </w:p>
        </w:tc>
        <w:tc>
          <w:tcPr>
            <w:tcW w:w="1275" w:type="dxa"/>
            <w:tcBorders>
              <w:top w:val="nil"/>
              <w:left w:val="nil"/>
              <w:bottom w:val="nil"/>
              <w:right w:val="nil"/>
            </w:tcBorders>
            <w:shd w:val="clear" w:color="auto" w:fill="FFFFFF"/>
            <w:vAlign w:val="bottom"/>
          </w:tcPr>
          <w:p w14:paraId="70C54CBF" w14:textId="77777777" w:rsidR="009A6071" w:rsidRPr="00763A89" w:rsidRDefault="00C9335E" w:rsidP="00D702DA">
            <w:pPr>
              <w:shd w:val="clear" w:color="auto" w:fill="FFFFFF"/>
              <w:ind w:right="144"/>
              <w:jc w:val="right"/>
              <w:rPr>
                <w:lang w:val="en-AU"/>
              </w:rPr>
            </w:pPr>
            <w:r w:rsidRPr="00763A89">
              <w:rPr>
                <w:szCs w:val="18"/>
                <w:lang w:val="en-AU"/>
              </w:rPr>
              <w:t>37,000</w:t>
            </w:r>
          </w:p>
        </w:tc>
        <w:tc>
          <w:tcPr>
            <w:tcW w:w="1494" w:type="dxa"/>
            <w:tcBorders>
              <w:top w:val="nil"/>
              <w:left w:val="nil"/>
              <w:bottom w:val="nil"/>
              <w:right w:val="nil"/>
            </w:tcBorders>
            <w:shd w:val="clear" w:color="auto" w:fill="FFFFFF"/>
            <w:vAlign w:val="bottom"/>
          </w:tcPr>
          <w:p w14:paraId="70C54CC0" w14:textId="77777777" w:rsidR="009A6071" w:rsidRPr="00763A89" w:rsidRDefault="00C9335E" w:rsidP="00D702DA">
            <w:pPr>
              <w:shd w:val="clear" w:color="auto" w:fill="FFFFFF"/>
              <w:ind w:right="144"/>
              <w:jc w:val="right"/>
              <w:rPr>
                <w:lang w:val="en-AU"/>
              </w:rPr>
            </w:pPr>
            <w:r w:rsidRPr="00763A89">
              <w:rPr>
                <w:szCs w:val="18"/>
                <w:lang w:val="en-AU"/>
              </w:rPr>
              <w:t>25,500</w:t>
            </w:r>
          </w:p>
        </w:tc>
        <w:tc>
          <w:tcPr>
            <w:tcW w:w="1206" w:type="dxa"/>
            <w:tcBorders>
              <w:top w:val="nil"/>
              <w:left w:val="nil"/>
              <w:bottom w:val="nil"/>
              <w:right w:val="nil"/>
            </w:tcBorders>
            <w:shd w:val="clear" w:color="auto" w:fill="FFFFFF"/>
            <w:vAlign w:val="bottom"/>
          </w:tcPr>
          <w:p w14:paraId="70C54CC1" w14:textId="77777777" w:rsidR="009A6071" w:rsidRPr="00763A89" w:rsidRDefault="00C9335E" w:rsidP="00D702DA">
            <w:pPr>
              <w:shd w:val="clear" w:color="auto" w:fill="FFFFFF"/>
              <w:ind w:right="144"/>
              <w:jc w:val="right"/>
              <w:rPr>
                <w:lang w:val="en-AU"/>
              </w:rPr>
            </w:pPr>
            <w:r w:rsidRPr="00763A89">
              <w:rPr>
                <w:szCs w:val="18"/>
                <w:lang w:val="en-AU"/>
              </w:rPr>
              <w:t>25,500</w:t>
            </w:r>
          </w:p>
        </w:tc>
      </w:tr>
      <w:tr w:rsidR="009A6071" w:rsidRPr="00763A89" w14:paraId="70C54CC7" w14:textId="77777777" w:rsidTr="00D702DA">
        <w:trPr>
          <w:trHeight w:val="20"/>
          <w:jc w:val="center"/>
        </w:trPr>
        <w:tc>
          <w:tcPr>
            <w:tcW w:w="5134" w:type="dxa"/>
            <w:tcBorders>
              <w:left w:val="nil"/>
              <w:right w:val="nil"/>
            </w:tcBorders>
            <w:shd w:val="clear" w:color="auto" w:fill="FFFFFF"/>
          </w:tcPr>
          <w:p w14:paraId="70C54CC3" w14:textId="77777777" w:rsidR="009A6071" w:rsidRPr="00763A89" w:rsidRDefault="00C9335E" w:rsidP="00E628A6">
            <w:pPr>
              <w:shd w:val="clear" w:color="auto" w:fill="FFFFFF"/>
              <w:tabs>
                <w:tab w:val="left" w:leader="dot" w:pos="4939"/>
              </w:tabs>
              <w:ind w:left="706" w:hanging="576"/>
              <w:rPr>
                <w:lang w:val="en-AU"/>
              </w:rPr>
            </w:pPr>
            <w:r w:rsidRPr="00763A89">
              <w:rPr>
                <w:szCs w:val="18"/>
                <w:lang w:val="en-AU"/>
              </w:rPr>
              <w:t>04. Computer services</w:t>
            </w:r>
            <w:r w:rsidR="00D702DA" w:rsidRPr="00763A89">
              <w:rPr>
                <w:szCs w:val="18"/>
                <w:lang w:val="en-AU"/>
              </w:rPr>
              <w:tab/>
            </w:r>
          </w:p>
        </w:tc>
        <w:tc>
          <w:tcPr>
            <w:tcW w:w="1275" w:type="dxa"/>
            <w:tcBorders>
              <w:top w:val="nil"/>
              <w:left w:val="nil"/>
              <w:bottom w:val="nil"/>
              <w:right w:val="nil"/>
            </w:tcBorders>
            <w:shd w:val="clear" w:color="auto" w:fill="FFFFFF"/>
            <w:vAlign w:val="bottom"/>
          </w:tcPr>
          <w:p w14:paraId="70C54CC4" w14:textId="77777777" w:rsidR="009A6071" w:rsidRPr="00763A89" w:rsidRDefault="00C9335E" w:rsidP="00D702DA">
            <w:pPr>
              <w:shd w:val="clear" w:color="auto" w:fill="FFFFFF"/>
              <w:ind w:right="144"/>
              <w:jc w:val="right"/>
              <w:rPr>
                <w:lang w:val="en-AU"/>
              </w:rPr>
            </w:pPr>
            <w:r w:rsidRPr="00763A89">
              <w:rPr>
                <w:szCs w:val="18"/>
                <w:lang w:val="en-AU"/>
              </w:rPr>
              <w:t>38,000</w:t>
            </w:r>
          </w:p>
        </w:tc>
        <w:tc>
          <w:tcPr>
            <w:tcW w:w="1494" w:type="dxa"/>
            <w:tcBorders>
              <w:top w:val="nil"/>
              <w:left w:val="nil"/>
              <w:bottom w:val="nil"/>
              <w:right w:val="nil"/>
            </w:tcBorders>
            <w:shd w:val="clear" w:color="auto" w:fill="FFFFFF"/>
            <w:vAlign w:val="bottom"/>
          </w:tcPr>
          <w:p w14:paraId="70C54CC5" w14:textId="77777777" w:rsidR="009A6071" w:rsidRPr="00763A89" w:rsidRDefault="00C9335E" w:rsidP="00D702DA">
            <w:pPr>
              <w:shd w:val="clear" w:color="auto" w:fill="FFFFFF"/>
              <w:ind w:right="144"/>
              <w:jc w:val="right"/>
              <w:rPr>
                <w:lang w:val="en-AU"/>
              </w:rPr>
            </w:pPr>
            <w:r w:rsidRPr="00763A89">
              <w:rPr>
                <w:szCs w:val="18"/>
                <w:lang w:val="en-AU"/>
              </w:rPr>
              <w:t>38,000</w:t>
            </w:r>
          </w:p>
        </w:tc>
        <w:tc>
          <w:tcPr>
            <w:tcW w:w="1206" w:type="dxa"/>
            <w:tcBorders>
              <w:top w:val="nil"/>
              <w:left w:val="nil"/>
              <w:bottom w:val="nil"/>
              <w:right w:val="nil"/>
            </w:tcBorders>
            <w:shd w:val="clear" w:color="auto" w:fill="FFFFFF"/>
            <w:vAlign w:val="bottom"/>
          </w:tcPr>
          <w:p w14:paraId="70C54CC6" w14:textId="77777777" w:rsidR="009A6071" w:rsidRPr="00763A89" w:rsidRDefault="00C9335E" w:rsidP="00D702DA">
            <w:pPr>
              <w:shd w:val="clear" w:color="auto" w:fill="FFFFFF"/>
              <w:ind w:right="144"/>
              <w:jc w:val="right"/>
              <w:rPr>
                <w:lang w:val="en-AU"/>
              </w:rPr>
            </w:pPr>
            <w:r w:rsidRPr="00763A89">
              <w:rPr>
                <w:szCs w:val="18"/>
                <w:lang w:val="en-AU"/>
              </w:rPr>
              <w:t>32,673</w:t>
            </w:r>
          </w:p>
        </w:tc>
      </w:tr>
      <w:tr w:rsidR="009A6071" w:rsidRPr="00763A89" w14:paraId="70C54CCC" w14:textId="77777777" w:rsidTr="00D702DA">
        <w:trPr>
          <w:trHeight w:val="20"/>
          <w:jc w:val="center"/>
        </w:trPr>
        <w:tc>
          <w:tcPr>
            <w:tcW w:w="5134" w:type="dxa"/>
            <w:tcBorders>
              <w:left w:val="nil"/>
              <w:bottom w:val="nil"/>
              <w:right w:val="nil"/>
            </w:tcBorders>
            <w:shd w:val="clear" w:color="auto" w:fill="FFFFFF"/>
          </w:tcPr>
          <w:p w14:paraId="70C54CC8" w14:textId="77777777" w:rsidR="009A6071" w:rsidRPr="00763A89" w:rsidRDefault="00C9335E" w:rsidP="00E628A6">
            <w:pPr>
              <w:shd w:val="clear" w:color="auto" w:fill="FFFFFF"/>
              <w:tabs>
                <w:tab w:val="left" w:leader="dot" w:pos="4939"/>
              </w:tabs>
              <w:ind w:left="706" w:hanging="576"/>
              <w:rPr>
                <w:lang w:val="en-AU"/>
              </w:rPr>
            </w:pPr>
            <w:r w:rsidRPr="00763A89">
              <w:rPr>
                <w:szCs w:val="18"/>
                <w:lang w:val="en-AU"/>
              </w:rPr>
              <w:t>05. Export Animal Health Certification</w:t>
            </w:r>
            <w:r w:rsidRPr="00763A89">
              <w:rPr>
                <w:rFonts w:eastAsia="Times New Roman"/>
                <w:szCs w:val="18"/>
                <w:lang w:val="en-AU"/>
              </w:rPr>
              <w:t>—Reimbursement to States and the Northern Territory</w:t>
            </w:r>
            <w:r w:rsidR="00D702DA" w:rsidRPr="00763A89">
              <w:rPr>
                <w:rFonts w:eastAsia="Times New Roman"/>
                <w:szCs w:val="18"/>
                <w:lang w:val="en-AU"/>
              </w:rPr>
              <w:tab/>
            </w:r>
          </w:p>
        </w:tc>
        <w:tc>
          <w:tcPr>
            <w:tcW w:w="1275" w:type="dxa"/>
            <w:tcBorders>
              <w:top w:val="nil"/>
              <w:left w:val="nil"/>
              <w:bottom w:val="nil"/>
              <w:right w:val="nil"/>
            </w:tcBorders>
            <w:shd w:val="clear" w:color="auto" w:fill="FFFFFF"/>
            <w:vAlign w:val="bottom"/>
          </w:tcPr>
          <w:p w14:paraId="70C54CC9" w14:textId="77777777" w:rsidR="009A6071" w:rsidRPr="00763A89" w:rsidRDefault="00C9335E" w:rsidP="00D702DA">
            <w:pPr>
              <w:shd w:val="clear" w:color="auto" w:fill="FFFFFF"/>
              <w:ind w:right="144"/>
              <w:jc w:val="right"/>
              <w:rPr>
                <w:lang w:val="en-AU"/>
              </w:rPr>
            </w:pPr>
            <w:r w:rsidRPr="00763A89">
              <w:rPr>
                <w:szCs w:val="18"/>
                <w:lang w:val="en-AU"/>
              </w:rPr>
              <w:t>875,000</w:t>
            </w:r>
          </w:p>
        </w:tc>
        <w:tc>
          <w:tcPr>
            <w:tcW w:w="1494" w:type="dxa"/>
            <w:tcBorders>
              <w:top w:val="nil"/>
              <w:left w:val="nil"/>
              <w:bottom w:val="nil"/>
              <w:right w:val="nil"/>
            </w:tcBorders>
            <w:shd w:val="clear" w:color="auto" w:fill="FFFFFF"/>
            <w:vAlign w:val="bottom"/>
          </w:tcPr>
          <w:p w14:paraId="70C54CCA" w14:textId="77777777" w:rsidR="009A6071" w:rsidRPr="00763A89" w:rsidRDefault="00C9335E" w:rsidP="00D702DA">
            <w:pPr>
              <w:shd w:val="clear" w:color="auto" w:fill="FFFFFF"/>
              <w:ind w:right="144"/>
              <w:jc w:val="right"/>
              <w:rPr>
                <w:lang w:val="en-AU"/>
              </w:rPr>
            </w:pPr>
            <w:r w:rsidRPr="00763A89">
              <w:rPr>
                <w:szCs w:val="18"/>
                <w:lang w:val="en-AU"/>
              </w:rPr>
              <w:t>755,000</w:t>
            </w:r>
          </w:p>
        </w:tc>
        <w:tc>
          <w:tcPr>
            <w:tcW w:w="1206" w:type="dxa"/>
            <w:tcBorders>
              <w:top w:val="nil"/>
              <w:left w:val="nil"/>
              <w:bottom w:val="nil"/>
              <w:right w:val="nil"/>
            </w:tcBorders>
            <w:shd w:val="clear" w:color="auto" w:fill="FFFFFF"/>
            <w:vAlign w:val="bottom"/>
          </w:tcPr>
          <w:p w14:paraId="70C54CCB" w14:textId="77777777" w:rsidR="009A6071" w:rsidRPr="00763A89" w:rsidRDefault="00C9335E" w:rsidP="00D702DA">
            <w:pPr>
              <w:shd w:val="clear" w:color="auto" w:fill="FFFFFF"/>
              <w:ind w:right="144"/>
              <w:jc w:val="right"/>
              <w:rPr>
                <w:lang w:val="en-AU"/>
              </w:rPr>
            </w:pPr>
            <w:r w:rsidRPr="00763A89">
              <w:rPr>
                <w:szCs w:val="18"/>
                <w:lang w:val="en-AU"/>
              </w:rPr>
              <w:t>755,000</w:t>
            </w:r>
          </w:p>
        </w:tc>
      </w:tr>
      <w:tr w:rsidR="009A6071" w:rsidRPr="00763A89" w14:paraId="70C54CD1" w14:textId="77777777" w:rsidTr="00D702DA">
        <w:trPr>
          <w:trHeight w:val="20"/>
          <w:jc w:val="center"/>
        </w:trPr>
        <w:tc>
          <w:tcPr>
            <w:tcW w:w="5134" w:type="dxa"/>
            <w:tcBorders>
              <w:top w:val="nil"/>
              <w:left w:val="nil"/>
              <w:right w:val="nil"/>
            </w:tcBorders>
            <w:shd w:val="clear" w:color="auto" w:fill="FFFFFF"/>
          </w:tcPr>
          <w:p w14:paraId="70C54CCD" w14:textId="77777777" w:rsidR="009A6071" w:rsidRPr="00763A89" w:rsidRDefault="00C9335E" w:rsidP="00E628A6">
            <w:pPr>
              <w:shd w:val="clear" w:color="auto" w:fill="FFFFFF"/>
              <w:tabs>
                <w:tab w:val="left" w:leader="dot" w:pos="4939"/>
              </w:tabs>
              <w:ind w:left="706" w:hanging="576"/>
              <w:rPr>
                <w:lang w:val="en-AU"/>
              </w:rPr>
            </w:pPr>
            <w:r w:rsidRPr="00763A89">
              <w:rPr>
                <w:szCs w:val="18"/>
                <w:lang w:val="en-AU"/>
              </w:rPr>
              <w:t>06. Incidental and other expenditure</w:t>
            </w:r>
            <w:r w:rsidR="00D702DA" w:rsidRPr="00763A89">
              <w:rPr>
                <w:szCs w:val="18"/>
                <w:lang w:val="en-AU"/>
              </w:rPr>
              <w:tab/>
            </w:r>
          </w:p>
        </w:tc>
        <w:tc>
          <w:tcPr>
            <w:tcW w:w="1275" w:type="dxa"/>
            <w:tcBorders>
              <w:top w:val="nil"/>
              <w:left w:val="nil"/>
              <w:bottom w:val="single" w:sz="6" w:space="0" w:color="auto"/>
              <w:right w:val="nil"/>
            </w:tcBorders>
            <w:shd w:val="clear" w:color="auto" w:fill="FFFFFF"/>
            <w:vAlign w:val="bottom"/>
          </w:tcPr>
          <w:p w14:paraId="70C54CCE" w14:textId="77777777" w:rsidR="009A6071" w:rsidRPr="00763A89" w:rsidRDefault="00C9335E" w:rsidP="00D702DA">
            <w:pPr>
              <w:shd w:val="clear" w:color="auto" w:fill="FFFFFF"/>
              <w:ind w:right="144"/>
              <w:jc w:val="right"/>
              <w:rPr>
                <w:lang w:val="en-AU"/>
              </w:rPr>
            </w:pPr>
            <w:r w:rsidRPr="00763A89">
              <w:rPr>
                <w:szCs w:val="18"/>
                <w:lang w:val="en-AU"/>
              </w:rPr>
              <w:t>177,000</w:t>
            </w:r>
          </w:p>
        </w:tc>
        <w:tc>
          <w:tcPr>
            <w:tcW w:w="1494" w:type="dxa"/>
            <w:tcBorders>
              <w:top w:val="nil"/>
              <w:left w:val="nil"/>
              <w:bottom w:val="single" w:sz="6" w:space="0" w:color="auto"/>
              <w:right w:val="nil"/>
            </w:tcBorders>
            <w:shd w:val="clear" w:color="auto" w:fill="FFFFFF"/>
            <w:vAlign w:val="bottom"/>
          </w:tcPr>
          <w:p w14:paraId="70C54CCF" w14:textId="77777777" w:rsidR="009A6071" w:rsidRPr="00763A89" w:rsidRDefault="00C9335E" w:rsidP="00D702DA">
            <w:pPr>
              <w:shd w:val="clear" w:color="auto" w:fill="FFFFFF"/>
              <w:ind w:right="144"/>
              <w:jc w:val="right"/>
              <w:rPr>
                <w:lang w:val="en-AU"/>
              </w:rPr>
            </w:pPr>
            <w:r w:rsidRPr="00763A89">
              <w:rPr>
                <w:szCs w:val="18"/>
                <w:lang w:val="en-AU"/>
              </w:rPr>
              <w:t>170,500</w:t>
            </w:r>
          </w:p>
        </w:tc>
        <w:tc>
          <w:tcPr>
            <w:tcW w:w="1206" w:type="dxa"/>
            <w:tcBorders>
              <w:top w:val="nil"/>
              <w:left w:val="nil"/>
              <w:bottom w:val="single" w:sz="6" w:space="0" w:color="auto"/>
              <w:right w:val="nil"/>
            </w:tcBorders>
            <w:shd w:val="clear" w:color="auto" w:fill="FFFFFF"/>
            <w:vAlign w:val="bottom"/>
          </w:tcPr>
          <w:p w14:paraId="70C54CD0" w14:textId="77777777" w:rsidR="009A6071" w:rsidRPr="00763A89" w:rsidRDefault="00C9335E" w:rsidP="00D702DA">
            <w:pPr>
              <w:shd w:val="clear" w:color="auto" w:fill="FFFFFF"/>
              <w:ind w:right="144"/>
              <w:jc w:val="right"/>
              <w:rPr>
                <w:lang w:val="en-AU"/>
              </w:rPr>
            </w:pPr>
            <w:r w:rsidRPr="00763A89">
              <w:rPr>
                <w:szCs w:val="18"/>
                <w:lang w:val="en-AU"/>
              </w:rPr>
              <w:t>170,419</w:t>
            </w:r>
          </w:p>
        </w:tc>
      </w:tr>
      <w:tr w:rsidR="009A6071" w:rsidRPr="00763A89" w14:paraId="70C54CD6" w14:textId="77777777" w:rsidTr="00D702DA">
        <w:trPr>
          <w:trHeight w:val="20"/>
          <w:jc w:val="center"/>
        </w:trPr>
        <w:tc>
          <w:tcPr>
            <w:tcW w:w="5134" w:type="dxa"/>
            <w:tcBorders>
              <w:left w:val="nil"/>
              <w:right w:val="nil"/>
            </w:tcBorders>
            <w:shd w:val="clear" w:color="auto" w:fill="FFFFFF"/>
          </w:tcPr>
          <w:p w14:paraId="70C54CD2" w14:textId="77777777" w:rsidR="009A6071" w:rsidRPr="00763A89" w:rsidRDefault="009A6071" w:rsidP="000D5828">
            <w:pPr>
              <w:shd w:val="clear" w:color="auto" w:fill="FFFFFF"/>
              <w:tabs>
                <w:tab w:val="left" w:leader="dot" w:pos="4939"/>
              </w:tabs>
              <w:jc w:val="both"/>
              <w:rPr>
                <w:lang w:val="en-AU"/>
              </w:rPr>
            </w:pPr>
          </w:p>
        </w:tc>
        <w:tc>
          <w:tcPr>
            <w:tcW w:w="1275" w:type="dxa"/>
            <w:tcBorders>
              <w:top w:val="single" w:sz="6" w:space="0" w:color="auto"/>
              <w:left w:val="nil"/>
              <w:bottom w:val="single" w:sz="6" w:space="0" w:color="auto"/>
              <w:right w:val="nil"/>
            </w:tcBorders>
            <w:shd w:val="clear" w:color="auto" w:fill="FFFFFF"/>
            <w:vAlign w:val="bottom"/>
          </w:tcPr>
          <w:p w14:paraId="70C54CD3" w14:textId="77777777" w:rsidR="009A6071" w:rsidRPr="00763A89" w:rsidRDefault="00C9335E" w:rsidP="00D702DA">
            <w:pPr>
              <w:shd w:val="clear" w:color="auto" w:fill="FFFFFF"/>
              <w:ind w:right="144"/>
              <w:jc w:val="right"/>
              <w:rPr>
                <w:lang w:val="en-AU"/>
              </w:rPr>
            </w:pPr>
            <w:r w:rsidRPr="00763A89">
              <w:rPr>
                <w:szCs w:val="18"/>
                <w:lang w:val="en-AU"/>
              </w:rPr>
              <w:t>1,349,000</w:t>
            </w:r>
          </w:p>
        </w:tc>
        <w:tc>
          <w:tcPr>
            <w:tcW w:w="1494" w:type="dxa"/>
            <w:tcBorders>
              <w:top w:val="single" w:sz="6" w:space="0" w:color="auto"/>
              <w:left w:val="nil"/>
              <w:bottom w:val="single" w:sz="6" w:space="0" w:color="auto"/>
              <w:right w:val="nil"/>
            </w:tcBorders>
            <w:shd w:val="clear" w:color="auto" w:fill="FFFFFF"/>
            <w:vAlign w:val="bottom"/>
          </w:tcPr>
          <w:p w14:paraId="70C54CD4" w14:textId="77777777" w:rsidR="009A6071" w:rsidRPr="00763A89" w:rsidRDefault="00C9335E" w:rsidP="00D702DA">
            <w:pPr>
              <w:shd w:val="clear" w:color="auto" w:fill="FFFFFF"/>
              <w:ind w:right="144"/>
              <w:jc w:val="right"/>
              <w:rPr>
                <w:lang w:val="en-AU"/>
              </w:rPr>
            </w:pPr>
            <w:r w:rsidRPr="00763A89">
              <w:rPr>
                <w:szCs w:val="18"/>
                <w:lang w:val="en-AU"/>
              </w:rPr>
              <w:t>1,168,000</w:t>
            </w:r>
          </w:p>
        </w:tc>
        <w:tc>
          <w:tcPr>
            <w:tcW w:w="1206" w:type="dxa"/>
            <w:tcBorders>
              <w:top w:val="single" w:sz="6" w:space="0" w:color="auto"/>
              <w:left w:val="nil"/>
              <w:bottom w:val="single" w:sz="6" w:space="0" w:color="auto"/>
              <w:right w:val="nil"/>
            </w:tcBorders>
            <w:shd w:val="clear" w:color="auto" w:fill="FFFFFF"/>
            <w:vAlign w:val="bottom"/>
          </w:tcPr>
          <w:p w14:paraId="70C54CD5" w14:textId="77777777" w:rsidR="009A6071" w:rsidRPr="00763A89" w:rsidRDefault="00C9335E" w:rsidP="00D702DA">
            <w:pPr>
              <w:shd w:val="clear" w:color="auto" w:fill="FFFFFF"/>
              <w:ind w:right="144"/>
              <w:jc w:val="right"/>
              <w:rPr>
                <w:lang w:val="en-AU"/>
              </w:rPr>
            </w:pPr>
            <w:r w:rsidRPr="00763A89">
              <w:rPr>
                <w:szCs w:val="18"/>
                <w:lang w:val="en-AU"/>
              </w:rPr>
              <w:t>1,149,716</w:t>
            </w:r>
          </w:p>
        </w:tc>
      </w:tr>
      <w:tr w:rsidR="009A6071" w:rsidRPr="00763A89" w14:paraId="70C54CDB" w14:textId="77777777" w:rsidTr="00D702DA">
        <w:trPr>
          <w:trHeight w:val="20"/>
          <w:jc w:val="center"/>
        </w:trPr>
        <w:tc>
          <w:tcPr>
            <w:tcW w:w="5134" w:type="dxa"/>
            <w:tcBorders>
              <w:left w:val="nil"/>
              <w:bottom w:val="nil"/>
              <w:right w:val="nil"/>
            </w:tcBorders>
            <w:shd w:val="clear" w:color="auto" w:fill="FFFFFF"/>
          </w:tcPr>
          <w:p w14:paraId="70C54CD7" w14:textId="77777777" w:rsidR="009A6071" w:rsidRPr="00763A89" w:rsidRDefault="00C9335E" w:rsidP="00D702DA">
            <w:pPr>
              <w:shd w:val="clear" w:color="auto" w:fill="FFFFFF"/>
              <w:tabs>
                <w:tab w:val="left" w:leader="dot" w:pos="4939"/>
              </w:tabs>
              <w:jc w:val="both"/>
              <w:rPr>
                <w:lang w:val="en-AU"/>
              </w:rPr>
            </w:pPr>
            <w:r w:rsidRPr="00763A89">
              <w:rPr>
                <w:b/>
                <w:bCs/>
                <w:szCs w:val="18"/>
                <w:lang w:val="en-AU"/>
              </w:rPr>
              <w:t>3.</w:t>
            </w:r>
            <w:r w:rsidRPr="00763A89">
              <w:rPr>
                <w:rFonts w:eastAsia="Times New Roman"/>
                <w:szCs w:val="18"/>
                <w:lang w:val="en-AU"/>
              </w:rPr>
              <w:t>—</w:t>
            </w:r>
            <w:r w:rsidRPr="00763A89">
              <w:rPr>
                <w:rFonts w:eastAsia="Times New Roman"/>
                <w:b/>
                <w:bCs/>
                <w:szCs w:val="18"/>
                <w:lang w:val="en-AU"/>
              </w:rPr>
              <w:t>Other Services</w:t>
            </w:r>
            <w:r w:rsidRPr="00763A89">
              <w:rPr>
                <w:rFonts w:eastAsia="Times New Roman"/>
                <w:szCs w:val="18"/>
                <w:lang w:val="en-AU"/>
              </w:rPr>
              <w:t>—</w:t>
            </w:r>
          </w:p>
        </w:tc>
        <w:tc>
          <w:tcPr>
            <w:tcW w:w="1275" w:type="dxa"/>
            <w:tcBorders>
              <w:top w:val="single" w:sz="6" w:space="0" w:color="auto"/>
              <w:left w:val="nil"/>
              <w:bottom w:val="nil"/>
              <w:right w:val="nil"/>
            </w:tcBorders>
            <w:shd w:val="clear" w:color="auto" w:fill="FFFFFF"/>
            <w:vAlign w:val="bottom"/>
          </w:tcPr>
          <w:p w14:paraId="70C54CD8" w14:textId="77777777" w:rsidR="009A6071" w:rsidRPr="00763A89" w:rsidRDefault="009A6071" w:rsidP="00D702DA">
            <w:pPr>
              <w:shd w:val="clear" w:color="auto" w:fill="FFFFFF"/>
              <w:ind w:right="144"/>
              <w:jc w:val="right"/>
              <w:rPr>
                <w:lang w:val="en-AU"/>
              </w:rPr>
            </w:pPr>
          </w:p>
        </w:tc>
        <w:tc>
          <w:tcPr>
            <w:tcW w:w="1494" w:type="dxa"/>
            <w:tcBorders>
              <w:top w:val="single" w:sz="6" w:space="0" w:color="auto"/>
              <w:left w:val="nil"/>
              <w:bottom w:val="nil"/>
              <w:right w:val="nil"/>
            </w:tcBorders>
            <w:shd w:val="clear" w:color="auto" w:fill="FFFFFF"/>
            <w:vAlign w:val="bottom"/>
          </w:tcPr>
          <w:p w14:paraId="70C54CD9" w14:textId="77777777" w:rsidR="009A6071" w:rsidRPr="00763A89" w:rsidRDefault="009A6071" w:rsidP="00D702DA">
            <w:pPr>
              <w:shd w:val="clear" w:color="auto" w:fill="FFFFFF"/>
              <w:ind w:right="144"/>
              <w:jc w:val="right"/>
              <w:rPr>
                <w:lang w:val="en-AU"/>
              </w:rPr>
            </w:pPr>
          </w:p>
        </w:tc>
        <w:tc>
          <w:tcPr>
            <w:tcW w:w="1206" w:type="dxa"/>
            <w:tcBorders>
              <w:top w:val="single" w:sz="6" w:space="0" w:color="auto"/>
              <w:left w:val="nil"/>
              <w:bottom w:val="nil"/>
              <w:right w:val="nil"/>
            </w:tcBorders>
            <w:shd w:val="clear" w:color="auto" w:fill="FFFFFF"/>
            <w:vAlign w:val="bottom"/>
          </w:tcPr>
          <w:p w14:paraId="70C54CDA" w14:textId="77777777" w:rsidR="009A6071" w:rsidRPr="00763A89" w:rsidRDefault="009A6071" w:rsidP="00D702DA">
            <w:pPr>
              <w:shd w:val="clear" w:color="auto" w:fill="FFFFFF"/>
              <w:ind w:right="144"/>
              <w:jc w:val="right"/>
              <w:rPr>
                <w:lang w:val="en-AU"/>
              </w:rPr>
            </w:pPr>
          </w:p>
        </w:tc>
      </w:tr>
      <w:tr w:rsidR="009A6071" w:rsidRPr="00763A89" w14:paraId="70C54CE0" w14:textId="77777777" w:rsidTr="00D702DA">
        <w:trPr>
          <w:trHeight w:val="20"/>
          <w:jc w:val="center"/>
        </w:trPr>
        <w:tc>
          <w:tcPr>
            <w:tcW w:w="5134" w:type="dxa"/>
            <w:tcBorders>
              <w:top w:val="nil"/>
              <w:left w:val="nil"/>
              <w:right w:val="nil"/>
            </w:tcBorders>
            <w:shd w:val="clear" w:color="auto" w:fill="FFFFFF"/>
          </w:tcPr>
          <w:p w14:paraId="70C54CDC" w14:textId="77777777" w:rsidR="009A6071" w:rsidRPr="00763A89" w:rsidRDefault="00C9335E" w:rsidP="00E628A6">
            <w:pPr>
              <w:shd w:val="clear" w:color="auto" w:fill="FFFFFF"/>
              <w:tabs>
                <w:tab w:val="left" w:leader="dot" w:pos="4939"/>
              </w:tabs>
              <w:ind w:left="706" w:hanging="576"/>
              <w:rPr>
                <w:lang w:val="en-AU"/>
              </w:rPr>
            </w:pPr>
            <w:r w:rsidRPr="00763A89">
              <w:rPr>
                <w:szCs w:val="18"/>
                <w:lang w:val="en-AU"/>
              </w:rPr>
              <w:t>01. Bovine brucellosis and tuberculosis compensation in the Australian Capital Territory</w:t>
            </w:r>
            <w:r w:rsidR="00D702DA" w:rsidRPr="00763A89">
              <w:rPr>
                <w:szCs w:val="18"/>
                <w:lang w:val="en-AU"/>
              </w:rPr>
              <w:tab/>
            </w:r>
          </w:p>
        </w:tc>
        <w:tc>
          <w:tcPr>
            <w:tcW w:w="1275" w:type="dxa"/>
            <w:tcBorders>
              <w:top w:val="nil"/>
              <w:left w:val="nil"/>
              <w:bottom w:val="single" w:sz="6" w:space="0" w:color="auto"/>
              <w:right w:val="nil"/>
            </w:tcBorders>
            <w:shd w:val="clear" w:color="auto" w:fill="FFFFFF"/>
            <w:vAlign w:val="bottom"/>
          </w:tcPr>
          <w:p w14:paraId="70C54CDD" w14:textId="77777777" w:rsidR="009A6071" w:rsidRPr="00763A89" w:rsidRDefault="00C9335E" w:rsidP="00D702DA">
            <w:pPr>
              <w:shd w:val="clear" w:color="auto" w:fill="FFFFFF"/>
              <w:ind w:right="144"/>
              <w:jc w:val="right"/>
              <w:rPr>
                <w:lang w:val="en-AU"/>
              </w:rPr>
            </w:pPr>
            <w:r w:rsidRPr="00763A89">
              <w:rPr>
                <w:szCs w:val="18"/>
                <w:lang w:val="en-AU"/>
              </w:rPr>
              <w:t>1,000</w:t>
            </w:r>
          </w:p>
        </w:tc>
        <w:tc>
          <w:tcPr>
            <w:tcW w:w="1494" w:type="dxa"/>
            <w:tcBorders>
              <w:top w:val="nil"/>
              <w:left w:val="nil"/>
              <w:bottom w:val="single" w:sz="6" w:space="0" w:color="auto"/>
              <w:right w:val="nil"/>
            </w:tcBorders>
            <w:shd w:val="clear" w:color="auto" w:fill="FFFFFF"/>
            <w:vAlign w:val="bottom"/>
          </w:tcPr>
          <w:p w14:paraId="70C54CDE" w14:textId="77777777" w:rsidR="009A6071" w:rsidRPr="00763A89" w:rsidRDefault="00C9335E" w:rsidP="00D702DA">
            <w:pPr>
              <w:shd w:val="clear" w:color="auto" w:fill="FFFFFF"/>
              <w:ind w:right="144"/>
              <w:jc w:val="right"/>
              <w:rPr>
                <w:lang w:val="en-AU"/>
              </w:rPr>
            </w:pPr>
            <w:r w:rsidRPr="00763A89">
              <w:rPr>
                <w:szCs w:val="18"/>
                <w:lang w:val="en-AU"/>
              </w:rPr>
              <w:t>4,500</w:t>
            </w:r>
          </w:p>
        </w:tc>
        <w:tc>
          <w:tcPr>
            <w:tcW w:w="1206" w:type="dxa"/>
            <w:tcBorders>
              <w:top w:val="nil"/>
              <w:left w:val="nil"/>
              <w:bottom w:val="single" w:sz="6" w:space="0" w:color="auto"/>
              <w:right w:val="nil"/>
            </w:tcBorders>
            <w:shd w:val="clear" w:color="auto" w:fill="FFFFFF"/>
            <w:vAlign w:val="bottom"/>
          </w:tcPr>
          <w:p w14:paraId="70C54CDF" w14:textId="77777777" w:rsidR="009A6071" w:rsidRPr="00763A89" w:rsidRDefault="00C9335E" w:rsidP="00D702DA">
            <w:pPr>
              <w:shd w:val="clear" w:color="auto" w:fill="FFFFFF"/>
              <w:ind w:right="144"/>
              <w:jc w:val="right"/>
              <w:rPr>
                <w:lang w:val="en-AU"/>
              </w:rPr>
            </w:pPr>
            <w:r w:rsidRPr="00763A89">
              <w:rPr>
                <w:szCs w:val="18"/>
                <w:lang w:val="en-AU"/>
              </w:rPr>
              <w:t>340</w:t>
            </w:r>
          </w:p>
        </w:tc>
      </w:tr>
      <w:tr w:rsidR="009A6071" w:rsidRPr="00763A89" w14:paraId="70C54CE5" w14:textId="77777777" w:rsidTr="00D702DA">
        <w:trPr>
          <w:trHeight w:val="20"/>
          <w:jc w:val="center"/>
        </w:trPr>
        <w:tc>
          <w:tcPr>
            <w:tcW w:w="5134" w:type="dxa"/>
            <w:tcBorders>
              <w:left w:val="nil"/>
              <w:right w:val="nil"/>
            </w:tcBorders>
            <w:shd w:val="clear" w:color="auto" w:fill="FFFFFF"/>
          </w:tcPr>
          <w:p w14:paraId="70C54CE1" w14:textId="77777777" w:rsidR="009A6071" w:rsidRPr="00763A89" w:rsidRDefault="002A5BE8" w:rsidP="00D702DA">
            <w:pPr>
              <w:shd w:val="clear" w:color="auto" w:fill="FFFFFF"/>
              <w:tabs>
                <w:tab w:val="left" w:leader="dot" w:pos="4939"/>
              </w:tabs>
              <w:spacing w:before="60"/>
              <w:ind w:right="144"/>
              <w:jc w:val="right"/>
              <w:rPr>
                <w:lang w:val="en-AU"/>
              </w:rPr>
            </w:pPr>
            <w:r w:rsidRPr="00763A89">
              <w:rPr>
                <w:i/>
                <w:iCs/>
                <w:szCs w:val="18"/>
                <w:lang w:val="en-AU"/>
              </w:rPr>
              <w:t>Total: Division</w:t>
            </w:r>
            <w:r w:rsidR="00C9335E" w:rsidRPr="00763A89">
              <w:rPr>
                <w:i/>
                <w:iCs/>
                <w:szCs w:val="18"/>
                <w:lang w:val="en-AU"/>
              </w:rPr>
              <w:t xml:space="preserve"> </w:t>
            </w:r>
            <w:r w:rsidR="00C9335E" w:rsidRPr="00763A89">
              <w:rPr>
                <w:szCs w:val="18"/>
                <w:lang w:val="en-AU"/>
              </w:rPr>
              <w:t>494</w:t>
            </w:r>
          </w:p>
        </w:tc>
        <w:tc>
          <w:tcPr>
            <w:tcW w:w="1275" w:type="dxa"/>
            <w:tcBorders>
              <w:top w:val="single" w:sz="6" w:space="0" w:color="auto"/>
              <w:left w:val="nil"/>
              <w:bottom w:val="single" w:sz="6" w:space="0" w:color="auto"/>
              <w:right w:val="nil"/>
            </w:tcBorders>
            <w:shd w:val="clear" w:color="auto" w:fill="FFFFFF"/>
            <w:vAlign w:val="bottom"/>
          </w:tcPr>
          <w:p w14:paraId="70C54CE2" w14:textId="77777777" w:rsidR="009A6071" w:rsidRPr="00763A89" w:rsidRDefault="00C9335E" w:rsidP="00D702DA">
            <w:pPr>
              <w:shd w:val="clear" w:color="auto" w:fill="FFFFFF"/>
              <w:ind w:right="144"/>
              <w:jc w:val="right"/>
              <w:rPr>
                <w:lang w:val="en-AU"/>
              </w:rPr>
            </w:pPr>
            <w:r w:rsidRPr="00763A89">
              <w:rPr>
                <w:b/>
                <w:bCs/>
                <w:szCs w:val="18"/>
                <w:lang w:val="en-AU"/>
              </w:rPr>
              <w:t>2,645,000</w:t>
            </w:r>
          </w:p>
        </w:tc>
        <w:tc>
          <w:tcPr>
            <w:tcW w:w="1494" w:type="dxa"/>
            <w:tcBorders>
              <w:top w:val="single" w:sz="6" w:space="0" w:color="auto"/>
              <w:left w:val="nil"/>
              <w:bottom w:val="single" w:sz="6" w:space="0" w:color="auto"/>
              <w:right w:val="nil"/>
            </w:tcBorders>
            <w:shd w:val="clear" w:color="auto" w:fill="FFFFFF"/>
            <w:vAlign w:val="bottom"/>
          </w:tcPr>
          <w:p w14:paraId="70C54CE3" w14:textId="77777777" w:rsidR="009A6071" w:rsidRPr="00763A89" w:rsidRDefault="00C9335E" w:rsidP="00D702DA">
            <w:pPr>
              <w:shd w:val="clear" w:color="auto" w:fill="FFFFFF"/>
              <w:ind w:right="144"/>
              <w:jc w:val="right"/>
              <w:rPr>
                <w:lang w:val="en-AU"/>
              </w:rPr>
            </w:pPr>
            <w:r w:rsidRPr="00763A89">
              <w:rPr>
                <w:b/>
                <w:bCs/>
                <w:szCs w:val="18"/>
                <w:lang w:val="en-AU"/>
              </w:rPr>
              <w:t>2,108,500</w:t>
            </w:r>
          </w:p>
        </w:tc>
        <w:tc>
          <w:tcPr>
            <w:tcW w:w="1206" w:type="dxa"/>
            <w:tcBorders>
              <w:top w:val="single" w:sz="6" w:space="0" w:color="auto"/>
              <w:left w:val="nil"/>
              <w:bottom w:val="single" w:sz="6" w:space="0" w:color="auto"/>
              <w:right w:val="nil"/>
            </w:tcBorders>
            <w:shd w:val="clear" w:color="auto" w:fill="FFFFFF"/>
            <w:vAlign w:val="bottom"/>
          </w:tcPr>
          <w:p w14:paraId="70C54CE4" w14:textId="77777777" w:rsidR="009A6071" w:rsidRPr="00763A89" w:rsidRDefault="00C9335E" w:rsidP="00D702DA">
            <w:pPr>
              <w:shd w:val="clear" w:color="auto" w:fill="FFFFFF"/>
              <w:ind w:right="144"/>
              <w:jc w:val="right"/>
              <w:rPr>
                <w:lang w:val="en-AU"/>
              </w:rPr>
            </w:pPr>
            <w:r w:rsidRPr="00763A89">
              <w:rPr>
                <w:b/>
                <w:bCs/>
                <w:szCs w:val="18"/>
                <w:lang w:val="en-AU"/>
              </w:rPr>
              <w:t>2,071,944</w:t>
            </w:r>
          </w:p>
        </w:tc>
      </w:tr>
      <w:tr w:rsidR="009A6071" w:rsidRPr="00763A89" w14:paraId="70C54CEA" w14:textId="77777777" w:rsidTr="00D702DA">
        <w:trPr>
          <w:trHeight w:val="20"/>
          <w:jc w:val="center"/>
        </w:trPr>
        <w:tc>
          <w:tcPr>
            <w:tcW w:w="5134" w:type="dxa"/>
            <w:tcBorders>
              <w:left w:val="nil"/>
              <w:bottom w:val="nil"/>
              <w:right w:val="nil"/>
            </w:tcBorders>
            <w:shd w:val="clear" w:color="auto" w:fill="FFFFFF"/>
          </w:tcPr>
          <w:p w14:paraId="70C54CE6" w14:textId="77777777" w:rsidR="009A6071" w:rsidRPr="00763A89" w:rsidRDefault="0086158B" w:rsidP="00D702DA">
            <w:pPr>
              <w:shd w:val="clear" w:color="auto" w:fill="FFFFFF"/>
              <w:tabs>
                <w:tab w:val="left" w:leader="dot" w:pos="4939"/>
              </w:tabs>
              <w:spacing w:before="240"/>
              <w:jc w:val="both"/>
              <w:rPr>
                <w:lang w:val="en-AU"/>
              </w:rPr>
            </w:pPr>
            <w:r w:rsidRPr="00763A89">
              <w:rPr>
                <w:szCs w:val="18"/>
                <w:lang w:val="en-AU"/>
              </w:rPr>
              <w:t xml:space="preserve">Division </w:t>
            </w:r>
            <w:r w:rsidR="00C9335E" w:rsidRPr="00763A89">
              <w:rPr>
                <w:szCs w:val="18"/>
                <w:lang w:val="en-AU"/>
              </w:rPr>
              <w:t>495.</w:t>
            </w:r>
            <w:r w:rsidR="00C9335E" w:rsidRPr="00763A89">
              <w:rPr>
                <w:rFonts w:eastAsia="Times New Roman"/>
                <w:szCs w:val="18"/>
                <w:lang w:val="en-AU"/>
              </w:rPr>
              <w:t>—EXPORT INSPECTION SERVICE</w:t>
            </w:r>
          </w:p>
        </w:tc>
        <w:tc>
          <w:tcPr>
            <w:tcW w:w="1275" w:type="dxa"/>
            <w:tcBorders>
              <w:top w:val="single" w:sz="6" w:space="0" w:color="auto"/>
              <w:left w:val="nil"/>
              <w:bottom w:val="nil"/>
              <w:right w:val="nil"/>
            </w:tcBorders>
            <w:shd w:val="clear" w:color="auto" w:fill="FFFFFF"/>
            <w:vAlign w:val="bottom"/>
          </w:tcPr>
          <w:p w14:paraId="70C54CE7" w14:textId="77777777" w:rsidR="009A6071" w:rsidRPr="00763A89" w:rsidRDefault="009A6071" w:rsidP="00D702DA">
            <w:pPr>
              <w:shd w:val="clear" w:color="auto" w:fill="FFFFFF"/>
              <w:ind w:right="144"/>
              <w:jc w:val="right"/>
              <w:rPr>
                <w:lang w:val="en-AU"/>
              </w:rPr>
            </w:pPr>
          </w:p>
        </w:tc>
        <w:tc>
          <w:tcPr>
            <w:tcW w:w="1494" w:type="dxa"/>
            <w:tcBorders>
              <w:top w:val="single" w:sz="6" w:space="0" w:color="auto"/>
              <w:left w:val="nil"/>
              <w:bottom w:val="nil"/>
              <w:right w:val="nil"/>
            </w:tcBorders>
            <w:shd w:val="clear" w:color="auto" w:fill="FFFFFF"/>
            <w:vAlign w:val="bottom"/>
          </w:tcPr>
          <w:p w14:paraId="70C54CE8" w14:textId="77777777" w:rsidR="009A6071" w:rsidRPr="00763A89" w:rsidRDefault="009A6071" w:rsidP="00D702DA">
            <w:pPr>
              <w:shd w:val="clear" w:color="auto" w:fill="FFFFFF"/>
              <w:ind w:right="144"/>
              <w:jc w:val="right"/>
              <w:rPr>
                <w:lang w:val="en-AU"/>
              </w:rPr>
            </w:pPr>
          </w:p>
        </w:tc>
        <w:tc>
          <w:tcPr>
            <w:tcW w:w="1206" w:type="dxa"/>
            <w:tcBorders>
              <w:top w:val="single" w:sz="6" w:space="0" w:color="auto"/>
              <w:left w:val="nil"/>
              <w:bottom w:val="nil"/>
              <w:right w:val="nil"/>
            </w:tcBorders>
            <w:shd w:val="clear" w:color="auto" w:fill="FFFFFF"/>
            <w:vAlign w:val="bottom"/>
          </w:tcPr>
          <w:p w14:paraId="70C54CE9" w14:textId="77777777" w:rsidR="009A6071" w:rsidRPr="00763A89" w:rsidRDefault="009A6071" w:rsidP="00D702DA">
            <w:pPr>
              <w:shd w:val="clear" w:color="auto" w:fill="FFFFFF"/>
              <w:ind w:right="144"/>
              <w:jc w:val="right"/>
              <w:rPr>
                <w:lang w:val="en-AU"/>
              </w:rPr>
            </w:pPr>
          </w:p>
        </w:tc>
      </w:tr>
      <w:tr w:rsidR="009A6071" w:rsidRPr="00763A89" w14:paraId="70C54CEF" w14:textId="77777777" w:rsidTr="00D702DA">
        <w:trPr>
          <w:trHeight w:val="20"/>
          <w:jc w:val="center"/>
        </w:trPr>
        <w:tc>
          <w:tcPr>
            <w:tcW w:w="5134" w:type="dxa"/>
            <w:tcBorders>
              <w:top w:val="nil"/>
              <w:left w:val="nil"/>
              <w:bottom w:val="nil"/>
              <w:right w:val="nil"/>
            </w:tcBorders>
            <w:shd w:val="clear" w:color="auto" w:fill="FFFFFF"/>
          </w:tcPr>
          <w:p w14:paraId="70C54CEB" w14:textId="77777777" w:rsidR="009A6071" w:rsidRPr="00763A89" w:rsidRDefault="00C9335E" w:rsidP="00D702DA">
            <w:pPr>
              <w:shd w:val="clear" w:color="auto" w:fill="FFFFFF"/>
              <w:tabs>
                <w:tab w:val="left" w:leader="dot" w:pos="4939"/>
              </w:tabs>
              <w:jc w:val="both"/>
              <w:rPr>
                <w:lang w:val="en-AU"/>
              </w:rPr>
            </w:pPr>
            <w:r w:rsidRPr="00763A89">
              <w:rPr>
                <w:b/>
                <w:bCs/>
                <w:szCs w:val="18"/>
                <w:lang w:val="en-AU"/>
              </w:rPr>
              <w:t>1.</w:t>
            </w:r>
            <w:r w:rsidRPr="00763A89">
              <w:rPr>
                <w:rFonts w:eastAsia="Times New Roman"/>
                <w:szCs w:val="18"/>
                <w:lang w:val="en-AU"/>
              </w:rPr>
              <w:t>—</w:t>
            </w:r>
            <w:r w:rsidRPr="00763A89">
              <w:rPr>
                <w:rFonts w:eastAsia="Times New Roman"/>
                <w:b/>
                <w:bCs/>
                <w:szCs w:val="18"/>
                <w:lang w:val="en-AU"/>
              </w:rPr>
              <w:t>Salaries and Payments in the nature of Salary</w:t>
            </w:r>
            <w:r w:rsidRPr="00763A89">
              <w:rPr>
                <w:rFonts w:eastAsia="Times New Roman"/>
                <w:szCs w:val="18"/>
                <w:lang w:val="en-AU"/>
              </w:rPr>
              <w:t>—</w:t>
            </w:r>
          </w:p>
        </w:tc>
        <w:tc>
          <w:tcPr>
            <w:tcW w:w="1275" w:type="dxa"/>
            <w:tcBorders>
              <w:top w:val="nil"/>
              <w:left w:val="nil"/>
              <w:bottom w:val="nil"/>
              <w:right w:val="nil"/>
            </w:tcBorders>
            <w:shd w:val="clear" w:color="auto" w:fill="FFFFFF"/>
            <w:vAlign w:val="bottom"/>
          </w:tcPr>
          <w:p w14:paraId="70C54CEC" w14:textId="77777777" w:rsidR="009A6071" w:rsidRPr="00763A89" w:rsidRDefault="009A6071" w:rsidP="00D702DA">
            <w:pPr>
              <w:shd w:val="clear" w:color="auto" w:fill="FFFFFF"/>
              <w:ind w:right="144"/>
              <w:jc w:val="right"/>
              <w:rPr>
                <w:lang w:val="en-AU"/>
              </w:rPr>
            </w:pPr>
          </w:p>
        </w:tc>
        <w:tc>
          <w:tcPr>
            <w:tcW w:w="1494" w:type="dxa"/>
            <w:tcBorders>
              <w:top w:val="nil"/>
              <w:left w:val="nil"/>
              <w:bottom w:val="nil"/>
              <w:right w:val="nil"/>
            </w:tcBorders>
            <w:shd w:val="clear" w:color="auto" w:fill="FFFFFF"/>
            <w:vAlign w:val="bottom"/>
          </w:tcPr>
          <w:p w14:paraId="70C54CED" w14:textId="77777777" w:rsidR="009A6071" w:rsidRPr="00763A89" w:rsidRDefault="009A6071" w:rsidP="00D702DA">
            <w:pPr>
              <w:shd w:val="clear" w:color="auto" w:fill="FFFFFF"/>
              <w:ind w:right="144"/>
              <w:jc w:val="right"/>
              <w:rPr>
                <w:lang w:val="en-AU"/>
              </w:rPr>
            </w:pPr>
          </w:p>
        </w:tc>
        <w:tc>
          <w:tcPr>
            <w:tcW w:w="1206" w:type="dxa"/>
            <w:tcBorders>
              <w:top w:val="nil"/>
              <w:left w:val="nil"/>
              <w:bottom w:val="nil"/>
              <w:right w:val="nil"/>
            </w:tcBorders>
            <w:shd w:val="clear" w:color="auto" w:fill="FFFFFF"/>
            <w:vAlign w:val="bottom"/>
          </w:tcPr>
          <w:p w14:paraId="70C54CEE" w14:textId="77777777" w:rsidR="009A6071" w:rsidRPr="00763A89" w:rsidRDefault="009A6071" w:rsidP="00D702DA">
            <w:pPr>
              <w:shd w:val="clear" w:color="auto" w:fill="FFFFFF"/>
              <w:ind w:right="144"/>
              <w:jc w:val="right"/>
              <w:rPr>
                <w:lang w:val="en-AU"/>
              </w:rPr>
            </w:pPr>
          </w:p>
        </w:tc>
      </w:tr>
      <w:tr w:rsidR="009A6071" w:rsidRPr="00763A89" w14:paraId="70C54CF4" w14:textId="77777777" w:rsidTr="00D702DA">
        <w:trPr>
          <w:trHeight w:val="20"/>
          <w:jc w:val="center"/>
        </w:trPr>
        <w:tc>
          <w:tcPr>
            <w:tcW w:w="5134" w:type="dxa"/>
            <w:tcBorders>
              <w:top w:val="nil"/>
              <w:left w:val="nil"/>
              <w:right w:val="nil"/>
            </w:tcBorders>
            <w:shd w:val="clear" w:color="auto" w:fill="FFFFFF"/>
          </w:tcPr>
          <w:p w14:paraId="70C54CF0" w14:textId="77777777" w:rsidR="009A6071" w:rsidRPr="00763A89" w:rsidRDefault="00C9335E" w:rsidP="00D702DA">
            <w:pPr>
              <w:shd w:val="clear" w:color="auto" w:fill="FFFFFF"/>
              <w:tabs>
                <w:tab w:val="left" w:leader="dot" w:pos="4939"/>
              </w:tabs>
              <w:ind w:left="706" w:hanging="576"/>
              <w:jc w:val="both"/>
              <w:rPr>
                <w:lang w:val="en-AU"/>
              </w:rPr>
            </w:pPr>
            <w:r w:rsidRPr="00763A89">
              <w:rPr>
                <w:szCs w:val="18"/>
                <w:lang w:val="en-AU"/>
              </w:rPr>
              <w:t>01. Salaries and allowances</w:t>
            </w:r>
            <w:r w:rsidR="00D702DA" w:rsidRPr="00763A89">
              <w:rPr>
                <w:szCs w:val="18"/>
                <w:lang w:val="en-AU"/>
              </w:rPr>
              <w:tab/>
            </w:r>
          </w:p>
        </w:tc>
        <w:tc>
          <w:tcPr>
            <w:tcW w:w="1275" w:type="dxa"/>
            <w:tcBorders>
              <w:top w:val="nil"/>
              <w:left w:val="nil"/>
              <w:bottom w:val="nil"/>
              <w:right w:val="nil"/>
            </w:tcBorders>
            <w:shd w:val="clear" w:color="auto" w:fill="FFFFFF"/>
            <w:vAlign w:val="bottom"/>
          </w:tcPr>
          <w:p w14:paraId="70C54CF1" w14:textId="77777777" w:rsidR="009A6071" w:rsidRPr="00763A89" w:rsidRDefault="00C9335E" w:rsidP="00D702DA">
            <w:pPr>
              <w:shd w:val="clear" w:color="auto" w:fill="FFFFFF"/>
              <w:ind w:right="144"/>
              <w:jc w:val="right"/>
              <w:rPr>
                <w:lang w:val="en-AU"/>
              </w:rPr>
            </w:pPr>
            <w:r w:rsidRPr="00763A89">
              <w:rPr>
                <w:szCs w:val="18"/>
                <w:lang w:val="en-AU"/>
              </w:rPr>
              <w:t>42,980,000</w:t>
            </w:r>
          </w:p>
        </w:tc>
        <w:tc>
          <w:tcPr>
            <w:tcW w:w="1494" w:type="dxa"/>
            <w:tcBorders>
              <w:top w:val="nil"/>
              <w:left w:val="nil"/>
              <w:bottom w:val="nil"/>
              <w:right w:val="nil"/>
            </w:tcBorders>
            <w:shd w:val="clear" w:color="auto" w:fill="FFFFFF"/>
            <w:vAlign w:val="bottom"/>
          </w:tcPr>
          <w:p w14:paraId="70C54CF2" w14:textId="77777777" w:rsidR="009A6071" w:rsidRPr="00763A89" w:rsidRDefault="00C9335E" w:rsidP="00D702DA">
            <w:pPr>
              <w:shd w:val="clear" w:color="auto" w:fill="FFFFFF"/>
              <w:ind w:right="144"/>
              <w:jc w:val="right"/>
              <w:rPr>
                <w:lang w:val="en-AU"/>
              </w:rPr>
            </w:pPr>
            <w:r w:rsidRPr="00763A89">
              <w:rPr>
                <w:szCs w:val="18"/>
                <w:lang w:val="en-AU"/>
              </w:rPr>
              <w:t>38,061,000</w:t>
            </w:r>
          </w:p>
        </w:tc>
        <w:tc>
          <w:tcPr>
            <w:tcW w:w="1206" w:type="dxa"/>
            <w:tcBorders>
              <w:top w:val="nil"/>
              <w:left w:val="nil"/>
              <w:bottom w:val="nil"/>
              <w:right w:val="nil"/>
            </w:tcBorders>
            <w:shd w:val="clear" w:color="auto" w:fill="FFFFFF"/>
            <w:vAlign w:val="bottom"/>
          </w:tcPr>
          <w:p w14:paraId="70C54CF3" w14:textId="77777777" w:rsidR="009A6071" w:rsidRPr="00763A89" w:rsidRDefault="00C9335E" w:rsidP="00D702DA">
            <w:pPr>
              <w:shd w:val="clear" w:color="auto" w:fill="FFFFFF"/>
              <w:ind w:right="144"/>
              <w:jc w:val="right"/>
              <w:rPr>
                <w:lang w:val="en-AU"/>
              </w:rPr>
            </w:pPr>
            <w:r w:rsidRPr="00763A89">
              <w:rPr>
                <w:szCs w:val="18"/>
                <w:lang w:val="en-AU"/>
              </w:rPr>
              <w:t>37,264,274</w:t>
            </w:r>
          </w:p>
        </w:tc>
      </w:tr>
      <w:tr w:rsidR="009A6071" w:rsidRPr="00763A89" w14:paraId="70C54CF9" w14:textId="77777777" w:rsidTr="00D702DA">
        <w:trPr>
          <w:trHeight w:val="20"/>
          <w:jc w:val="center"/>
        </w:trPr>
        <w:tc>
          <w:tcPr>
            <w:tcW w:w="5134" w:type="dxa"/>
            <w:tcBorders>
              <w:left w:val="nil"/>
              <w:right w:val="nil"/>
            </w:tcBorders>
            <w:shd w:val="clear" w:color="auto" w:fill="FFFFFF"/>
          </w:tcPr>
          <w:p w14:paraId="70C54CF5" w14:textId="77777777" w:rsidR="009A6071" w:rsidRPr="00763A89" w:rsidRDefault="00C9335E" w:rsidP="00D702DA">
            <w:pPr>
              <w:shd w:val="clear" w:color="auto" w:fill="FFFFFF"/>
              <w:tabs>
                <w:tab w:val="left" w:leader="dot" w:pos="4939"/>
              </w:tabs>
              <w:ind w:left="706" w:hanging="576"/>
              <w:jc w:val="both"/>
              <w:rPr>
                <w:lang w:val="en-AU"/>
              </w:rPr>
            </w:pPr>
            <w:r w:rsidRPr="00763A89">
              <w:rPr>
                <w:rFonts w:eastAsia="Times New Roman"/>
                <w:noProof/>
                <w:lang w:val="en-AU"/>
              </w:rPr>
              <w:t>02. Overtime</w:t>
            </w:r>
            <w:r w:rsidR="00D702DA" w:rsidRPr="00763A89">
              <w:rPr>
                <w:rFonts w:eastAsia="Times New Roman"/>
                <w:noProof/>
                <w:lang w:val="en-AU"/>
              </w:rPr>
              <w:tab/>
            </w:r>
          </w:p>
        </w:tc>
        <w:tc>
          <w:tcPr>
            <w:tcW w:w="1275" w:type="dxa"/>
            <w:tcBorders>
              <w:top w:val="nil"/>
              <w:left w:val="nil"/>
              <w:bottom w:val="single" w:sz="6" w:space="0" w:color="auto"/>
              <w:right w:val="nil"/>
            </w:tcBorders>
            <w:shd w:val="clear" w:color="auto" w:fill="FFFFFF"/>
            <w:vAlign w:val="bottom"/>
          </w:tcPr>
          <w:p w14:paraId="70C54CF6" w14:textId="77777777" w:rsidR="009A6071" w:rsidRPr="00763A89" w:rsidRDefault="00C9335E" w:rsidP="00D702DA">
            <w:pPr>
              <w:shd w:val="clear" w:color="auto" w:fill="FFFFFF"/>
              <w:ind w:right="144"/>
              <w:jc w:val="right"/>
              <w:rPr>
                <w:lang w:val="en-AU"/>
              </w:rPr>
            </w:pPr>
            <w:r w:rsidRPr="00763A89">
              <w:rPr>
                <w:szCs w:val="18"/>
                <w:lang w:val="en-AU"/>
              </w:rPr>
              <w:t>5,400,000</w:t>
            </w:r>
          </w:p>
        </w:tc>
        <w:tc>
          <w:tcPr>
            <w:tcW w:w="1494" w:type="dxa"/>
            <w:tcBorders>
              <w:top w:val="nil"/>
              <w:left w:val="nil"/>
              <w:bottom w:val="single" w:sz="6" w:space="0" w:color="auto"/>
              <w:right w:val="nil"/>
            </w:tcBorders>
            <w:shd w:val="clear" w:color="auto" w:fill="FFFFFF"/>
            <w:vAlign w:val="bottom"/>
          </w:tcPr>
          <w:p w14:paraId="70C54CF7" w14:textId="77777777" w:rsidR="009A6071" w:rsidRPr="00763A89" w:rsidRDefault="00C9335E" w:rsidP="00D702DA">
            <w:pPr>
              <w:shd w:val="clear" w:color="auto" w:fill="FFFFFF"/>
              <w:ind w:right="144"/>
              <w:jc w:val="right"/>
              <w:rPr>
                <w:lang w:val="en-AU"/>
              </w:rPr>
            </w:pPr>
            <w:r w:rsidRPr="00763A89">
              <w:rPr>
                <w:szCs w:val="18"/>
                <w:lang w:val="en-AU"/>
              </w:rPr>
              <w:t>5,059,000</w:t>
            </w:r>
          </w:p>
        </w:tc>
        <w:tc>
          <w:tcPr>
            <w:tcW w:w="1206" w:type="dxa"/>
            <w:tcBorders>
              <w:top w:val="nil"/>
              <w:left w:val="nil"/>
              <w:bottom w:val="single" w:sz="6" w:space="0" w:color="auto"/>
              <w:right w:val="nil"/>
            </w:tcBorders>
            <w:shd w:val="clear" w:color="auto" w:fill="FFFFFF"/>
            <w:vAlign w:val="bottom"/>
          </w:tcPr>
          <w:p w14:paraId="70C54CF8" w14:textId="77777777" w:rsidR="009A6071" w:rsidRPr="00763A89" w:rsidRDefault="00C9335E" w:rsidP="00D702DA">
            <w:pPr>
              <w:shd w:val="clear" w:color="auto" w:fill="FFFFFF"/>
              <w:ind w:right="144"/>
              <w:jc w:val="right"/>
              <w:rPr>
                <w:lang w:val="en-AU"/>
              </w:rPr>
            </w:pPr>
            <w:r w:rsidRPr="00763A89">
              <w:rPr>
                <w:szCs w:val="18"/>
                <w:lang w:val="en-AU"/>
              </w:rPr>
              <w:t>5,033,774</w:t>
            </w:r>
          </w:p>
        </w:tc>
      </w:tr>
      <w:tr w:rsidR="009A6071" w:rsidRPr="00763A89" w14:paraId="70C54CFE" w14:textId="77777777" w:rsidTr="00D702DA">
        <w:trPr>
          <w:trHeight w:val="20"/>
          <w:jc w:val="center"/>
        </w:trPr>
        <w:tc>
          <w:tcPr>
            <w:tcW w:w="5134" w:type="dxa"/>
            <w:tcBorders>
              <w:left w:val="nil"/>
              <w:right w:val="nil"/>
            </w:tcBorders>
            <w:shd w:val="clear" w:color="auto" w:fill="FFFFFF"/>
          </w:tcPr>
          <w:p w14:paraId="70C54CFA" w14:textId="77777777" w:rsidR="009A6071" w:rsidRPr="00763A89" w:rsidRDefault="009A6071" w:rsidP="000D5828">
            <w:pPr>
              <w:shd w:val="clear" w:color="auto" w:fill="FFFFFF"/>
              <w:tabs>
                <w:tab w:val="left" w:leader="dot" w:pos="4939"/>
              </w:tabs>
              <w:jc w:val="both"/>
              <w:rPr>
                <w:lang w:val="en-AU"/>
              </w:rPr>
            </w:pPr>
          </w:p>
        </w:tc>
        <w:tc>
          <w:tcPr>
            <w:tcW w:w="1275" w:type="dxa"/>
            <w:tcBorders>
              <w:top w:val="single" w:sz="6" w:space="0" w:color="auto"/>
              <w:left w:val="nil"/>
              <w:bottom w:val="single" w:sz="6" w:space="0" w:color="auto"/>
              <w:right w:val="nil"/>
            </w:tcBorders>
            <w:shd w:val="clear" w:color="auto" w:fill="FFFFFF"/>
            <w:vAlign w:val="bottom"/>
          </w:tcPr>
          <w:p w14:paraId="70C54CFB" w14:textId="77777777" w:rsidR="009A6071" w:rsidRPr="00763A89" w:rsidRDefault="00C9335E" w:rsidP="00D702DA">
            <w:pPr>
              <w:shd w:val="clear" w:color="auto" w:fill="FFFFFF"/>
              <w:ind w:right="144"/>
              <w:jc w:val="right"/>
              <w:rPr>
                <w:lang w:val="en-AU"/>
              </w:rPr>
            </w:pPr>
            <w:r w:rsidRPr="00763A89">
              <w:rPr>
                <w:szCs w:val="18"/>
                <w:lang w:val="en-AU"/>
              </w:rPr>
              <w:t>48,380,000</w:t>
            </w:r>
          </w:p>
        </w:tc>
        <w:tc>
          <w:tcPr>
            <w:tcW w:w="1494" w:type="dxa"/>
            <w:tcBorders>
              <w:top w:val="single" w:sz="6" w:space="0" w:color="auto"/>
              <w:left w:val="nil"/>
              <w:bottom w:val="single" w:sz="6" w:space="0" w:color="auto"/>
              <w:right w:val="nil"/>
            </w:tcBorders>
            <w:shd w:val="clear" w:color="auto" w:fill="FFFFFF"/>
            <w:vAlign w:val="bottom"/>
          </w:tcPr>
          <w:p w14:paraId="70C54CFC" w14:textId="77777777" w:rsidR="009A6071" w:rsidRPr="00763A89" w:rsidRDefault="00C9335E" w:rsidP="00D702DA">
            <w:pPr>
              <w:shd w:val="clear" w:color="auto" w:fill="FFFFFF"/>
              <w:ind w:right="144"/>
              <w:jc w:val="right"/>
              <w:rPr>
                <w:lang w:val="en-AU"/>
              </w:rPr>
            </w:pPr>
            <w:r w:rsidRPr="00763A89">
              <w:rPr>
                <w:szCs w:val="18"/>
                <w:lang w:val="en-AU"/>
              </w:rPr>
              <w:t>43,120,000</w:t>
            </w:r>
          </w:p>
        </w:tc>
        <w:tc>
          <w:tcPr>
            <w:tcW w:w="1206" w:type="dxa"/>
            <w:tcBorders>
              <w:top w:val="single" w:sz="6" w:space="0" w:color="auto"/>
              <w:left w:val="nil"/>
              <w:bottom w:val="single" w:sz="6" w:space="0" w:color="auto"/>
              <w:right w:val="nil"/>
            </w:tcBorders>
            <w:shd w:val="clear" w:color="auto" w:fill="FFFFFF"/>
            <w:vAlign w:val="bottom"/>
          </w:tcPr>
          <w:p w14:paraId="70C54CFD" w14:textId="77777777" w:rsidR="009A6071" w:rsidRPr="00763A89" w:rsidRDefault="00C9335E" w:rsidP="00D702DA">
            <w:pPr>
              <w:shd w:val="clear" w:color="auto" w:fill="FFFFFF"/>
              <w:ind w:right="144"/>
              <w:jc w:val="right"/>
              <w:rPr>
                <w:lang w:val="en-AU"/>
              </w:rPr>
            </w:pPr>
            <w:r w:rsidRPr="00763A89">
              <w:rPr>
                <w:szCs w:val="18"/>
                <w:lang w:val="en-AU"/>
              </w:rPr>
              <w:t>42,298,048</w:t>
            </w:r>
          </w:p>
        </w:tc>
      </w:tr>
      <w:tr w:rsidR="009A6071" w:rsidRPr="00763A89" w14:paraId="70C54D03" w14:textId="77777777" w:rsidTr="00D702DA">
        <w:trPr>
          <w:trHeight w:val="20"/>
          <w:jc w:val="center"/>
        </w:trPr>
        <w:tc>
          <w:tcPr>
            <w:tcW w:w="5134" w:type="dxa"/>
            <w:tcBorders>
              <w:left w:val="nil"/>
              <w:bottom w:val="nil"/>
              <w:right w:val="nil"/>
            </w:tcBorders>
            <w:shd w:val="clear" w:color="auto" w:fill="FFFFFF"/>
          </w:tcPr>
          <w:p w14:paraId="70C54CFF" w14:textId="77777777" w:rsidR="009A6071" w:rsidRPr="00763A89" w:rsidRDefault="0086158B" w:rsidP="00D702DA">
            <w:pPr>
              <w:shd w:val="clear" w:color="auto" w:fill="FFFFFF"/>
              <w:tabs>
                <w:tab w:val="left" w:leader="dot" w:pos="4939"/>
              </w:tabs>
              <w:spacing w:before="240"/>
              <w:jc w:val="both"/>
              <w:rPr>
                <w:lang w:val="en-AU"/>
              </w:rPr>
            </w:pPr>
            <w:r w:rsidRPr="00763A89">
              <w:rPr>
                <w:b/>
                <w:bCs/>
                <w:szCs w:val="18"/>
                <w:lang w:val="en-AU"/>
              </w:rPr>
              <w:t>3.—</w:t>
            </w:r>
            <w:r w:rsidR="00C9335E" w:rsidRPr="00763A89">
              <w:rPr>
                <w:rFonts w:eastAsia="Times New Roman"/>
                <w:b/>
                <w:bCs/>
                <w:szCs w:val="18"/>
                <w:lang w:val="en-AU"/>
              </w:rPr>
              <w:t>Administrative Expenses</w:t>
            </w:r>
            <w:r w:rsidR="00C9335E" w:rsidRPr="00763A89">
              <w:rPr>
                <w:rFonts w:eastAsia="Times New Roman"/>
                <w:szCs w:val="18"/>
                <w:lang w:val="en-AU"/>
              </w:rPr>
              <w:t>—</w:t>
            </w:r>
          </w:p>
        </w:tc>
        <w:tc>
          <w:tcPr>
            <w:tcW w:w="1275" w:type="dxa"/>
            <w:tcBorders>
              <w:top w:val="single" w:sz="6" w:space="0" w:color="auto"/>
              <w:left w:val="nil"/>
              <w:bottom w:val="nil"/>
              <w:right w:val="nil"/>
            </w:tcBorders>
            <w:shd w:val="clear" w:color="auto" w:fill="FFFFFF"/>
            <w:vAlign w:val="bottom"/>
          </w:tcPr>
          <w:p w14:paraId="70C54D00" w14:textId="77777777" w:rsidR="009A6071" w:rsidRPr="00763A89" w:rsidRDefault="009A6071" w:rsidP="00D702DA">
            <w:pPr>
              <w:shd w:val="clear" w:color="auto" w:fill="FFFFFF"/>
              <w:ind w:right="144"/>
              <w:jc w:val="right"/>
              <w:rPr>
                <w:lang w:val="en-AU"/>
              </w:rPr>
            </w:pPr>
          </w:p>
        </w:tc>
        <w:tc>
          <w:tcPr>
            <w:tcW w:w="1494" w:type="dxa"/>
            <w:tcBorders>
              <w:top w:val="single" w:sz="6" w:space="0" w:color="auto"/>
              <w:left w:val="nil"/>
              <w:bottom w:val="nil"/>
              <w:right w:val="nil"/>
            </w:tcBorders>
            <w:shd w:val="clear" w:color="auto" w:fill="FFFFFF"/>
            <w:vAlign w:val="bottom"/>
          </w:tcPr>
          <w:p w14:paraId="70C54D01" w14:textId="77777777" w:rsidR="009A6071" w:rsidRPr="00763A89" w:rsidRDefault="009A6071" w:rsidP="00D702DA">
            <w:pPr>
              <w:shd w:val="clear" w:color="auto" w:fill="FFFFFF"/>
              <w:ind w:right="144"/>
              <w:jc w:val="right"/>
              <w:rPr>
                <w:lang w:val="en-AU"/>
              </w:rPr>
            </w:pPr>
          </w:p>
        </w:tc>
        <w:tc>
          <w:tcPr>
            <w:tcW w:w="1206" w:type="dxa"/>
            <w:tcBorders>
              <w:top w:val="single" w:sz="6" w:space="0" w:color="auto"/>
              <w:left w:val="nil"/>
              <w:bottom w:val="nil"/>
              <w:right w:val="nil"/>
            </w:tcBorders>
            <w:shd w:val="clear" w:color="auto" w:fill="FFFFFF"/>
            <w:vAlign w:val="bottom"/>
          </w:tcPr>
          <w:p w14:paraId="70C54D02" w14:textId="77777777" w:rsidR="009A6071" w:rsidRPr="00763A89" w:rsidRDefault="009A6071" w:rsidP="00D702DA">
            <w:pPr>
              <w:shd w:val="clear" w:color="auto" w:fill="FFFFFF"/>
              <w:ind w:right="144"/>
              <w:jc w:val="right"/>
              <w:rPr>
                <w:lang w:val="en-AU"/>
              </w:rPr>
            </w:pPr>
          </w:p>
        </w:tc>
      </w:tr>
      <w:tr w:rsidR="009A6071" w:rsidRPr="00763A89" w14:paraId="70C54D08" w14:textId="77777777" w:rsidTr="00D702DA">
        <w:trPr>
          <w:trHeight w:val="20"/>
          <w:jc w:val="center"/>
        </w:trPr>
        <w:tc>
          <w:tcPr>
            <w:tcW w:w="5134" w:type="dxa"/>
            <w:tcBorders>
              <w:top w:val="nil"/>
              <w:left w:val="nil"/>
              <w:right w:val="nil"/>
            </w:tcBorders>
            <w:shd w:val="clear" w:color="auto" w:fill="FFFFFF"/>
          </w:tcPr>
          <w:p w14:paraId="70C54D04" w14:textId="77777777" w:rsidR="009A6071" w:rsidRPr="00763A89" w:rsidRDefault="00C9335E" w:rsidP="00E628A6">
            <w:pPr>
              <w:shd w:val="clear" w:color="auto" w:fill="FFFFFF"/>
              <w:tabs>
                <w:tab w:val="left" w:leader="dot" w:pos="4939"/>
              </w:tabs>
              <w:ind w:left="706" w:hanging="576"/>
              <w:rPr>
                <w:lang w:val="en-AU"/>
              </w:rPr>
            </w:pPr>
            <w:r w:rsidRPr="00763A89">
              <w:rPr>
                <w:szCs w:val="18"/>
                <w:lang w:val="en-AU"/>
              </w:rPr>
              <w:t>01. Travelling and subsistence</w:t>
            </w:r>
            <w:r w:rsidR="00D702DA" w:rsidRPr="00763A89">
              <w:rPr>
                <w:szCs w:val="18"/>
                <w:lang w:val="en-AU"/>
              </w:rPr>
              <w:tab/>
            </w:r>
          </w:p>
        </w:tc>
        <w:tc>
          <w:tcPr>
            <w:tcW w:w="1275" w:type="dxa"/>
            <w:tcBorders>
              <w:top w:val="nil"/>
              <w:left w:val="nil"/>
              <w:bottom w:val="nil"/>
              <w:right w:val="nil"/>
            </w:tcBorders>
            <w:shd w:val="clear" w:color="auto" w:fill="FFFFFF"/>
            <w:vAlign w:val="bottom"/>
          </w:tcPr>
          <w:p w14:paraId="70C54D05" w14:textId="77777777" w:rsidR="009A6071" w:rsidRPr="00763A89" w:rsidRDefault="00C9335E" w:rsidP="00D702DA">
            <w:pPr>
              <w:shd w:val="clear" w:color="auto" w:fill="FFFFFF"/>
              <w:ind w:right="144"/>
              <w:jc w:val="right"/>
              <w:rPr>
                <w:lang w:val="en-AU"/>
              </w:rPr>
            </w:pPr>
            <w:r w:rsidRPr="00763A89">
              <w:rPr>
                <w:szCs w:val="18"/>
                <w:lang w:val="en-AU"/>
              </w:rPr>
              <w:t>6,450,000</w:t>
            </w:r>
          </w:p>
        </w:tc>
        <w:tc>
          <w:tcPr>
            <w:tcW w:w="1494" w:type="dxa"/>
            <w:tcBorders>
              <w:top w:val="nil"/>
              <w:left w:val="nil"/>
              <w:bottom w:val="nil"/>
              <w:right w:val="nil"/>
            </w:tcBorders>
            <w:shd w:val="clear" w:color="auto" w:fill="FFFFFF"/>
            <w:vAlign w:val="bottom"/>
          </w:tcPr>
          <w:p w14:paraId="70C54D06" w14:textId="77777777" w:rsidR="009A6071" w:rsidRPr="00763A89" w:rsidRDefault="00C9335E" w:rsidP="00D702DA">
            <w:pPr>
              <w:shd w:val="clear" w:color="auto" w:fill="FFFFFF"/>
              <w:ind w:right="144"/>
              <w:jc w:val="right"/>
              <w:rPr>
                <w:lang w:val="en-AU"/>
              </w:rPr>
            </w:pPr>
            <w:r w:rsidRPr="00763A89">
              <w:rPr>
                <w:szCs w:val="18"/>
                <w:lang w:val="en-AU"/>
              </w:rPr>
              <w:t>6,284,000</w:t>
            </w:r>
          </w:p>
        </w:tc>
        <w:tc>
          <w:tcPr>
            <w:tcW w:w="1206" w:type="dxa"/>
            <w:tcBorders>
              <w:top w:val="nil"/>
              <w:left w:val="nil"/>
              <w:bottom w:val="nil"/>
              <w:right w:val="nil"/>
            </w:tcBorders>
            <w:shd w:val="clear" w:color="auto" w:fill="FFFFFF"/>
            <w:vAlign w:val="bottom"/>
          </w:tcPr>
          <w:p w14:paraId="70C54D07" w14:textId="77777777" w:rsidR="009A6071" w:rsidRPr="00763A89" w:rsidRDefault="00C9335E" w:rsidP="00D702DA">
            <w:pPr>
              <w:shd w:val="clear" w:color="auto" w:fill="FFFFFF"/>
              <w:ind w:right="144"/>
              <w:jc w:val="right"/>
              <w:rPr>
                <w:lang w:val="en-AU"/>
              </w:rPr>
            </w:pPr>
            <w:r w:rsidRPr="00763A89">
              <w:rPr>
                <w:szCs w:val="18"/>
                <w:lang w:val="en-AU"/>
              </w:rPr>
              <w:t>6,251,227</w:t>
            </w:r>
          </w:p>
        </w:tc>
      </w:tr>
      <w:tr w:rsidR="009A6071" w:rsidRPr="00763A89" w14:paraId="70C54D0D" w14:textId="77777777" w:rsidTr="00D702DA">
        <w:trPr>
          <w:trHeight w:val="20"/>
          <w:jc w:val="center"/>
        </w:trPr>
        <w:tc>
          <w:tcPr>
            <w:tcW w:w="5134" w:type="dxa"/>
            <w:tcBorders>
              <w:left w:val="nil"/>
              <w:right w:val="nil"/>
            </w:tcBorders>
            <w:shd w:val="clear" w:color="auto" w:fill="FFFFFF"/>
          </w:tcPr>
          <w:p w14:paraId="70C54D09" w14:textId="77777777" w:rsidR="009A6071" w:rsidRPr="00763A89" w:rsidRDefault="00C9335E" w:rsidP="00E628A6">
            <w:pPr>
              <w:shd w:val="clear" w:color="auto" w:fill="FFFFFF"/>
              <w:tabs>
                <w:tab w:val="left" w:leader="dot" w:pos="4939"/>
              </w:tabs>
              <w:ind w:left="706" w:hanging="576"/>
              <w:rPr>
                <w:lang w:val="en-AU"/>
              </w:rPr>
            </w:pPr>
            <w:r w:rsidRPr="00763A89">
              <w:rPr>
                <w:szCs w:val="18"/>
                <w:lang w:val="en-AU"/>
              </w:rPr>
              <w:t>02. Printing of publications</w:t>
            </w:r>
            <w:r w:rsidR="00D702DA" w:rsidRPr="00763A89">
              <w:rPr>
                <w:szCs w:val="18"/>
                <w:lang w:val="en-AU"/>
              </w:rPr>
              <w:tab/>
            </w:r>
          </w:p>
        </w:tc>
        <w:tc>
          <w:tcPr>
            <w:tcW w:w="1275" w:type="dxa"/>
            <w:tcBorders>
              <w:top w:val="nil"/>
              <w:left w:val="nil"/>
              <w:bottom w:val="nil"/>
              <w:right w:val="nil"/>
            </w:tcBorders>
            <w:shd w:val="clear" w:color="auto" w:fill="FFFFFF"/>
            <w:vAlign w:val="bottom"/>
          </w:tcPr>
          <w:p w14:paraId="70C54D0A" w14:textId="77777777" w:rsidR="009A6071" w:rsidRPr="00763A89" w:rsidRDefault="00C9335E" w:rsidP="00D702DA">
            <w:pPr>
              <w:shd w:val="clear" w:color="auto" w:fill="FFFFFF"/>
              <w:ind w:right="144"/>
              <w:jc w:val="right"/>
              <w:rPr>
                <w:lang w:val="en-AU"/>
              </w:rPr>
            </w:pPr>
            <w:r w:rsidRPr="00763A89">
              <w:rPr>
                <w:szCs w:val="18"/>
                <w:lang w:val="en-AU"/>
              </w:rPr>
              <w:t>31,000</w:t>
            </w:r>
          </w:p>
        </w:tc>
        <w:tc>
          <w:tcPr>
            <w:tcW w:w="1494" w:type="dxa"/>
            <w:tcBorders>
              <w:top w:val="nil"/>
              <w:left w:val="nil"/>
              <w:bottom w:val="nil"/>
              <w:right w:val="nil"/>
            </w:tcBorders>
            <w:shd w:val="clear" w:color="auto" w:fill="FFFFFF"/>
            <w:vAlign w:val="bottom"/>
          </w:tcPr>
          <w:p w14:paraId="70C54D0B" w14:textId="77777777" w:rsidR="009A6071" w:rsidRPr="00763A89" w:rsidRDefault="00C9335E" w:rsidP="00D702DA">
            <w:pPr>
              <w:shd w:val="clear" w:color="auto" w:fill="FFFFFF"/>
              <w:ind w:right="144"/>
              <w:jc w:val="right"/>
              <w:rPr>
                <w:lang w:val="en-AU"/>
              </w:rPr>
            </w:pPr>
            <w:r w:rsidRPr="00763A89">
              <w:rPr>
                <w:szCs w:val="18"/>
                <w:lang w:val="en-AU"/>
              </w:rPr>
              <w:t>2,000</w:t>
            </w:r>
          </w:p>
        </w:tc>
        <w:tc>
          <w:tcPr>
            <w:tcW w:w="1206" w:type="dxa"/>
            <w:tcBorders>
              <w:top w:val="nil"/>
              <w:left w:val="nil"/>
              <w:bottom w:val="nil"/>
              <w:right w:val="nil"/>
            </w:tcBorders>
            <w:shd w:val="clear" w:color="auto" w:fill="FFFFFF"/>
            <w:vAlign w:val="bottom"/>
          </w:tcPr>
          <w:p w14:paraId="70C54D0C" w14:textId="77777777" w:rsidR="009A6071" w:rsidRPr="00763A89" w:rsidRDefault="00C9335E" w:rsidP="00D702DA">
            <w:pPr>
              <w:shd w:val="clear" w:color="auto" w:fill="FFFFFF"/>
              <w:ind w:right="144"/>
              <w:jc w:val="right"/>
              <w:rPr>
                <w:lang w:val="en-AU"/>
              </w:rPr>
            </w:pPr>
            <w:r w:rsidRPr="00763A89">
              <w:rPr>
                <w:szCs w:val="18"/>
                <w:lang w:val="en-AU"/>
              </w:rPr>
              <w:t>1,059</w:t>
            </w:r>
          </w:p>
        </w:tc>
      </w:tr>
      <w:tr w:rsidR="009A6071" w:rsidRPr="00763A89" w14:paraId="70C54D12" w14:textId="77777777" w:rsidTr="00D702DA">
        <w:trPr>
          <w:trHeight w:val="20"/>
          <w:jc w:val="center"/>
        </w:trPr>
        <w:tc>
          <w:tcPr>
            <w:tcW w:w="5134" w:type="dxa"/>
            <w:tcBorders>
              <w:left w:val="nil"/>
              <w:right w:val="nil"/>
            </w:tcBorders>
            <w:shd w:val="clear" w:color="auto" w:fill="FFFFFF"/>
          </w:tcPr>
          <w:p w14:paraId="70C54D0E" w14:textId="77777777" w:rsidR="009A6071" w:rsidRPr="00763A89" w:rsidRDefault="00C9335E" w:rsidP="00E628A6">
            <w:pPr>
              <w:shd w:val="clear" w:color="auto" w:fill="FFFFFF"/>
              <w:tabs>
                <w:tab w:val="left" w:leader="dot" w:pos="4939"/>
              </w:tabs>
              <w:ind w:left="706" w:hanging="576"/>
              <w:rPr>
                <w:lang w:val="en-AU"/>
              </w:rPr>
            </w:pPr>
            <w:r w:rsidRPr="00763A89">
              <w:rPr>
                <w:szCs w:val="18"/>
                <w:lang w:val="en-AU"/>
              </w:rPr>
              <w:t>03. Protective clothing for inspection staff</w:t>
            </w:r>
            <w:r w:rsidR="00D702DA" w:rsidRPr="00763A89">
              <w:rPr>
                <w:szCs w:val="18"/>
                <w:lang w:val="en-AU"/>
              </w:rPr>
              <w:tab/>
            </w:r>
          </w:p>
        </w:tc>
        <w:tc>
          <w:tcPr>
            <w:tcW w:w="1275" w:type="dxa"/>
            <w:tcBorders>
              <w:top w:val="nil"/>
              <w:left w:val="nil"/>
              <w:bottom w:val="nil"/>
              <w:right w:val="nil"/>
            </w:tcBorders>
            <w:shd w:val="clear" w:color="auto" w:fill="FFFFFF"/>
            <w:vAlign w:val="bottom"/>
          </w:tcPr>
          <w:p w14:paraId="70C54D0F" w14:textId="77777777" w:rsidR="009A6071" w:rsidRPr="00763A89" w:rsidRDefault="00C9335E" w:rsidP="00D702DA">
            <w:pPr>
              <w:shd w:val="clear" w:color="auto" w:fill="FFFFFF"/>
              <w:ind w:right="144"/>
              <w:jc w:val="right"/>
              <w:rPr>
                <w:lang w:val="en-AU"/>
              </w:rPr>
            </w:pPr>
            <w:r w:rsidRPr="00763A89">
              <w:rPr>
                <w:szCs w:val="18"/>
                <w:lang w:val="en-AU"/>
              </w:rPr>
              <w:t>577,000</w:t>
            </w:r>
          </w:p>
        </w:tc>
        <w:tc>
          <w:tcPr>
            <w:tcW w:w="1494" w:type="dxa"/>
            <w:tcBorders>
              <w:top w:val="nil"/>
              <w:left w:val="nil"/>
              <w:bottom w:val="nil"/>
              <w:right w:val="nil"/>
            </w:tcBorders>
            <w:shd w:val="clear" w:color="auto" w:fill="FFFFFF"/>
            <w:vAlign w:val="bottom"/>
          </w:tcPr>
          <w:p w14:paraId="70C54D10" w14:textId="77777777" w:rsidR="009A6071" w:rsidRPr="00763A89" w:rsidRDefault="00C9335E" w:rsidP="00D702DA">
            <w:pPr>
              <w:shd w:val="clear" w:color="auto" w:fill="FFFFFF"/>
              <w:ind w:right="144"/>
              <w:jc w:val="right"/>
              <w:rPr>
                <w:lang w:val="en-AU"/>
              </w:rPr>
            </w:pPr>
            <w:r w:rsidRPr="00763A89">
              <w:rPr>
                <w:szCs w:val="18"/>
                <w:lang w:val="en-AU"/>
              </w:rPr>
              <w:t>668,000</w:t>
            </w:r>
          </w:p>
        </w:tc>
        <w:tc>
          <w:tcPr>
            <w:tcW w:w="1206" w:type="dxa"/>
            <w:tcBorders>
              <w:top w:val="nil"/>
              <w:left w:val="nil"/>
              <w:bottom w:val="nil"/>
              <w:right w:val="nil"/>
            </w:tcBorders>
            <w:shd w:val="clear" w:color="auto" w:fill="FFFFFF"/>
            <w:vAlign w:val="bottom"/>
          </w:tcPr>
          <w:p w14:paraId="70C54D11" w14:textId="77777777" w:rsidR="009A6071" w:rsidRPr="00763A89" w:rsidRDefault="00C9335E" w:rsidP="00D702DA">
            <w:pPr>
              <w:shd w:val="clear" w:color="auto" w:fill="FFFFFF"/>
              <w:ind w:right="144"/>
              <w:jc w:val="right"/>
              <w:rPr>
                <w:lang w:val="en-AU"/>
              </w:rPr>
            </w:pPr>
            <w:r w:rsidRPr="00763A89">
              <w:rPr>
                <w:szCs w:val="18"/>
                <w:lang w:val="en-AU"/>
              </w:rPr>
              <w:t>513,664</w:t>
            </w:r>
          </w:p>
        </w:tc>
      </w:tr>
      <w:tr w:rsidR="009A6071" w:rsidRPr="00763A89" w14:paraId="70C54D17" w14:textId="77777777" w:rsidTr="00D702DA">
        <w:trPr>
          <w:trHeight w:val="20"/>
          <w:jc w:val="center"/>
        </w:trPr>
        <w:tc>
          <w:tcPr>
            <w:tcW w:w="5134" w:type="dxa"/>
            <w:tcBorders>
              <w:left w:val="nil"/>
              <w:bottom w:val="nil"/>
              <w:right w:val="nil"/>
            </w:tcBorders>
            <w:shd w:val="clear" w:color="auto" w:fill="FFFFFF"/>
          </w:tcPr>
          <w:p w14:paraId="70C54D13" w14:textId="77777777" w:rsidR="009A6071" w:rsidRPr="00763A89" w:rsidRDefault="00C9335E" w:rsidP="00E628A6">
            <w:pPr>
              <w:shd w:val="clear" w:color="auto" w:fill="FFFFFF"/>
              <w:tabs>
                <w:tab w:val="left" w:leader="dot" w:pos="4939"/>
              </w:tabs>
              <w:ind w:left="706" w:hanging="576"/>
              <w:rPr>
                <w:lang w:val="en-AU"/>
              </w:rPr>
            </w:pPr>
            <w:r w:rsidRPr="00763A89">
              <w:rPr>
                <w:szCs w:val="18"/>
                <w:lang w:val="en-AU"/>
              </w:rPr>
              <w:t>04. Inspections of fresh fruit, seeds, plants, vegetables and other items</w:t>
            </w:r>
            <w:r w:rsidRPr="00763A89">
              <w:rPr>
                <w:rFonts w:eastAsia="Times New Roman"/>
                <w:szCs w:val="18"/>
                <w:lang w:val="en-AU"/>
              </w:rPr>
              <w:t>—Reimbursement to States</w:t>
            </w:r>
            <w:r w:rsidR="00D702DA" w:rsidRPr="00763A89">
              <w:rPr>
                <w:rFonts w:eastAsia="Times New Roman"/>
                <w:szCs w:val="18"/>
                <w:lang w:val="en-AU"/>
              </w:rPr>
              <w:tab/>
            </w:r>
          </w:p>
        </w:tc>
        <w:tc>
          <w:tcPr>
            <w:tcW w:w="1275" w:type="dxa"/>
            <w:tcBorders>
              <w:top w:val="nil"/>
              <w:left w:val="nil"/>
              <w:bottom w:val="nil"/>
              <w:right w:val="nil"/>
            </w:tcBorders>
            <w:shd w:val="clear" w:color="auto" w:fill="FFFFFF"/>
            <w:vAlign w:val="bottom"/>
          </w:tcPr>
          <w:p w14:paraId="70C54D14" w14:textId="77777777" w:rsidR="009A6071" w:rsidRPr="00763A89" w:rsidRDefault="00C9335E" w:rsidP="00D702DA">
            <w:pPr>
              <w:shd w:val="clear" w:color="auto" w:fill="FFFFFF"/>
              <w:ind w:right="144"/>
              <w:jc w:val="right"/>
              <w:rPr>
                <w:lang w:val="en-AU"/>
              </w:rPr>
            </w:pPr>
            <w:r w:rsidRPr="00763A89">
              <w:rPr>
                <w:szCs w:val="18"/>
                <w:lang w:val="en-AU"/>
              </w:rPr>
              <w:t>5,611,000</w:t>
            </w:r>
          </w:p>
        </w:tc>
        <w:tc>
          <w:tcPr>
            <w:tcW w:w="1494" w:type="dxa"/>
            <w:tcBorders>
              <w:top w:val="nil"/>
              <w:left w:val="nil"/>
              <w:bottom w:val="nil"/>
              <w:right w:val="nil"/>
            </w:tcBorders>
            <w:shd w:val="clear" w:color="auto" w:fill="FFFFFF"/>
            <w:vAlign w:val="bottom"/>
          </w:tcPr>
          <w:p w14:paraId="70C54D15" w14:textId="77777777" w:rsidR="009A6071" w:rsidRPr="00763A89" w:rsidRDefault="00C9335E" w:rsidP="00D702DA">
            <w:pPr>
              <w:shd w:val="clear" w:color="auto" w:fill="FFFFFF"/>
              <w:ind w:right="144"/>
              <w:jc w:val="right"/>
              <w:rPr>
                <w:lang w:val="en-AU"/>
              </w:rPr>
            </w:pPr>
            <w:r w:rsidRPr="00763A89">
              <w:rPr>
                <w:szCs w:val="18"/>
                <w:lang w:val="en-AU"/>
              </w:rPr>
              <w:t>4,552,000</w:t>
            </w:r>
          </w:p>
        </w:tc>
        <w:tc>
          <w:tcPr>
            <w:tcW w:w="1206" w:type="dxa"/>
            <w:tcBorders>
              <w:top w:val="nil"/>
              <w:left w:val="nil"/>
              <w:bottom w:val="nil"/>
              <w:right w:val="nil"/>
            </w:tcBorders>
            <w:shd w:val="clear" w:color="auto" w:fill="FFFFFF"/>
            <w:vAlign w:val="bottom"/>
          </w:tcPr>
          <w:p w14:paraId="70C54D16" w14:textId="77777777" w:rsidR="009A6071" w:rsidRPr="00763A89" w:rsidRDefault="00C9335E" w:rsidP="00D702DA">
            <w:pPr>
              <w:shd w:val="clear" w:color="auto" w:fill="FFFFFF"/>
              <w:ind w:right="144"/>
              <w:jc w:val="right"/>
              <w:rPr>
                <w:lang w:val="en-AU"/>
              </w:rPr>
            </w:pPr>
            <w:r w:rsidRPr="00763A89">
              <w:rPr>
                <w:szCs w:val="18"/>
                <w:lang w:val="en-AU"/>
              </w:rPr>
              <w:t>4,520,596</w:t>
            </w:r>
          </w:p>
        </w:tc>
      </w:tr>
      <w:tr w:rsidR="009A6071" w:rsidRPr="00763A89" w14:paraId="70C54D1C" w14:textId="77777777" w:rsidTr="00D702DA">
        <w:trPr>
          <w:trHeight w:val="20"/>
          <w:jc w:val="center"/>
        </w:trPr>
        <w:tc>
          <w:tcPr>
            <w:tcW w:w="5134" w:type="dxa"/>
            <w:tcBorders>
              <w:top w:val="nil"/>
              <w:left w:val="nil"/>
              <w:right w:val="nil"/>
            </w:tcBorders>
            <w:shd w:val="clear" w:color="auto" w:fill="FFFFFF"/>
          </w:tcPr>
          <w:p w14:paraId="70C54D18" w14:textId="77777777" w:rsidR="009A6071" w:rsidRPr="00763A89" w:rsidRDefault="00C9335E" w:rsidP="00E628A6">
            <w:pPr>
              <w:shd w:val="clear" w:color="auto" w:fill="FFFFFF"/>
              <w:tabs>
                <w:tab w:val="left" w:leader="dot" w:pos="4939"/>
              </w:tabs>
              <w:ind w:left="706" w:hanging="576"/>
              <w:rPr>
                <w:lang w:val="en-AU"/>
              </w:rPr>
            </w:pPr>
            <w:r w:rsidRPr="00763A89">
              <w:rPr>
                <w:szCs w:val="18"/>
                <w:lang w:val="en-AU"/>
              </w:rPr>
              <w:t>05. Consultants</w:t>
            </w:r>
            <w:r w:rsidRPr="00763A89">
              <w:rPr>
                <w:rFonts w:eastAsia="Times New Roman"/>
                <w:szCs w:val="18"/>
                <w:lang w:val="en-AU"/>
              </w:rPr>
              <w:t>—Fees</w:t>
            </w:r>
            <w:r w:rsidR="00D702DA" w:rsidRPr="00763A89">
              <w:rPr>
                <w:rFonts w:eastAsia="Times New Roman"/>
                <w:szCs w:val="18"/>
                <w:lang w:val="en-AU"/>
              </w:rPr>
              <w:tab/>
            </w:r>
          </w:p>
        </w:tc>
        <w:tc>
          <w:tcPr>
            <w:tcW w:w="1275" w:type="dxa"/>
            <w:tcBorders>
              <w:top w:val="nil"/>
              <w:left w:val="nil"/>
              <w:bottom w:val="nil"/>
              <w:right w:val="nil"/>
            </w:tcBorders>
            <w:shd w:val="clear" w:color="auto" w:fill="FFFFFF"/>
            <w:vAlign w:val="bottom"/>
          </w:tcPr>
          <w:p w14:paraId="70C54D19" w14:textId="77777777" w:rsidR="009A6071" w:rsidRPr="00763A89" w:rsidRDefault="00C9335E" w:rsidP="00D702DA">
            <w:pPr>
              <w:shd w:val="clear" w:color="auto" w:fill="FFFFFF"/>
              <w:ind w:right="144"/>
              <w:jc w:val="right"/>
              <w:rPr>
                <w:lang w:val="en-AU"/>
              </w:rPr>
            </w:pPr>
            <w:r w:rsidRPr="00763A89">
              <w:rPr>
                <w:szCs w:val="18"/>
                <w:lang w:val="en-AU"/>
              </w:rPr>
              <w:t>591,000</w:t>
            </w:r>
          </w:p>
        </w:tc>
        <w:tc>
          <w:tcPr>
            <w:tcW w:w="1494" w:type="dxa"/>
            <w:tcBorders>
              <w:top w:val="nil"/>
              <w:left w:val="nil"/>
              <w:bottom w:val="nil"/>
              <w:right w:val="nil"/>
            </w:tcBorders>
            <w:shd w:val="clear" w:color="auto" w:fill="FFFFFF"/>
            <w:vAlign w:val="bottom"/>
          </w:tcPr>
          <w:p w14:paraId="70C54D1A" w14:textId="77777777" w:rsidR="009A6071" w:rsidRPr="00763A89" w:rsidRDefault="00C9335E" w:rsidP="00D702DA">
            <w:pPr>
              <w:shd w:val="clear" w:color="auto" w:fill="FFFFFF"/>
              <w:ind w:right="144"/>
              <w:jc w:val="right"/>
              <w:rPr>
                <w:lang w:val="en-AU"/>
              </w:rPr>
            </w:pPr>
            <w:r w:rsidRPr="00763A89">
              <w:rPr>
                <w:lang w:val="en-AU"/>
              </w:rPr>
              <w:t>..</w:t>
            </w:r>
          </w:p>
        </w:tc>
        <w:tc>
          <w:tcPr>
            <w:tcW w:w="1206" w:type="dxa"/>
            <w:tcBorders>
              <w:top w:val="nil"/>
              <w:left w:val="nil"/>
              <w:bottom w:val="nil"/>
              <w:right w:val="nil"/>
            </w:tcBorders>
            <w:shd w:val="clear" w:color="auto" w:fill="FFFFFF"/>
            <w:vAlign w:val="bottom"/>
          </w:tcPr>
          <w:p w14:paraId="70C54D1B" w14:textId="77777777" w:rsidR="009A6071" w:rsidRPr="00763A89" w:rsidRDefault="00C9335E" w:rsidP="00D702DA">
            <w:pPr>
              <w:shd w:val="clear" w:color="auto" w:fill="FFFFFF"/>
              <w:ind w:right="144"/>
              <w:jc w:val="right"/>
              <w:rPr>
                <w:lang w:val="en-AU"/>
              </w:rPr>
            </w:pPr>
            <w:r w:rsidRPr="00763A89">
              <w:rPr>
                <w:lang w:val="en-AU"/>
              </w:rPr>
              <w:t>..</w:t>
            </w:r>
          </w:p>
        </w:tc>
      </w:tr>
      <w:tr w:rsidR="009A6071" w:rsidRPr="00763A89" w14:paraId="70C54D21" w14:textId="77777777" w:rsidTr="00D702DA">
        <w:trPr>
          <w:trHeight w:val="20"/>
          <w:jc w:val="center"/>
        </w:trPr>
        <w:tc>
          <w:tcPr>
            <w:tcW w:w="5134" w:type="dxa"/>
            <w:tcBorders>
              <w:left w:val="nil"/>
              <w:right w:val="nil"/>
            </w:tcBorders>
            <w:shd w:val="clear" w:color="auto" w:fill="FFFFFF"/>
          </w:tcPr>
          <w:p w14:paraId="70C54D1D" w14:textId="77777777" w:rsidR="009A6071" w:rsidRPr="00763A89" w:rsidRDefault="00C9335E" w:rsidP="00E628A6">
            <w:pPr>
              <w:shd w:val="clear" w:color="auto" w:fill="FFFFFF"/>
              <w:tabs>
                <w:tab w:val="left" w:leader="dot" w:pos="4939"/>
              </w:tabs>
              <w:ind w:left="706" w:hanging="576"/>
              <w:rPr>
                <w:lang w:val="en-AU"/>
              </w:rPr>
            </w:pPr>
            <w:r w:rsidRPr="00763A89">
              <w:rPr>
                <w:szCs w:val="18"/>
                <w:lang w:val="en-AU"/>
              </w:rPr>
              <w:t>06. Compensation</w:t>
            </w:r>
            <w:r w:rsidR="00D702DA" w:rsidRPr="00763A89">
              <w:rPr>
                <w:szCs w:val="18"/>
                <w:lang w:val="en-AU"/>
              </w:rPr>
              <w:tab/>
            </w:r>
          </w:p>
        </w:tc>
        <w:tc>
          <w:tcPr>
            <w:tcW w:w="1275" w:type="dxa"/>
            <w:tcBorders>
              <w:top w:val="nil"/>
              <w:left w:val="nil"/>
              <w:bottom w:val="nil"/>
              <w:right w:val="nil"/>
            </w:tcBorders>
            <w:shd w:val="clear" w:color="auto" w:fill="FFFFFF"/>
            <w:vAlign w:val="bottom"/>
          </w:tcPr>
          <w:p w14:paraId="70C54D1E" w14:textId="77777777" w:rsidR="009A6071" w:rsidRPr="00763A89" w:rsidRDefault="00C9335E" w:rsidP="00D702DA">
            <w:pPr>
              <w:shd w:val="clear" w:color="auto" w:fill="FFFFFF"/>
              <w:ind w:right="144"/>
              <w:jc w:val="right"/>
              <w:rPr>
                <w:lang w:val="en-AU"/>
              </w:rPr>
            </w:pPr>
            <w:r w:rsidRPr="00763A89">
              <w:rPr>
                <w:szCs w:val="18"/>
                <w:lang w:val="en-AU"/>
              </w:rPr>
              <w:t>442,000</w:t>
            </w:r>
          </w:p>
        </w:tc>
        <w:tc>
          <w:tcPr>
            <w:tcW w:w="1494" w:type="dxa"/>
            <w:tcBorders>
              <w:top w:val="nil"/>
              <w:left w:val="nil"/>
              <w:bottom w:val="nil"/>
              <w:right w:val="nil"/>
            </w:tcBorders>
            <w:shd w:val="clear" w:color="auto" w:fill="FFFFFF"/>
            <w:vAlign w:val="bottom"/>
          </w:tcPr>
          <w:p w14:paraId="70C54D1F" w14:textId="77777777" w:rsidR="009A6071" w:rsidRPr="00763A89" w:rsidRDefault="00C9335E" w:rsidP="00D702DA">
            <w:pPr>
              <w:shd w:val="clear" w:color="auto" w:fill="FFFFFF"/>
              <w:ind w:right="144"/>
              <w:jc w:val="right"/>
              <w:rPr>
                <w:lang w:val="en-AU"/>
              </w:rPr>
            </w:pPr>
            <w:r w:rsidRPr="00763A89">
              <w:rPr>
                <w:szCs w:val="18"/>
                <w:lang w:val="en-AU"/>
              </w:rPr>
              <w:t>443,500</w:t>
            </w:r>
          </w:p>
        </w:tc>
        <w:tc>
          <w:tcPr>
            <w:tcW w:w="1206" w:type="dxa"/>
            <w:tcBorders>
              <w:top w:val="nil"/>
              <w:left w:val="nil"/>
              <w:bottom w:val="nil"/>
              <w:right w:val="nil"/>
            </w:tcBorders>
            <w:shd w:val="clear" w:color="auto" w:fill="FFFFFF"/>
            <w:vAlign w:val="bottom"/>
          </w:tcPr>
          <w:p w14:paraId="70C54D20" w14:textId="77777777" w:rsidR="009A6071" w:rsidRPr="00763A89" w:rsidRDefault="00C9335E" w:rsidP="00D702DA">
            <w:pPr>
              <w:shd w:val="clear" w:color="auto" w:fill="FFFFFF"/>
              <w:ind w:right="144"/>
              <w:jc w:val="right"/>
              <w:rPr>
                <w:lang w:val="en-AU"/>
              </w:rPr>
            </w:pPr>
            <w:r w:rsidRPr="00763A89">
              <w:rPr>
                <w:szCs w:val="18"/>
                <w:lang w:val="en-AU"/>
              </w:rPr>
              <w:t>421,317</w:t>
            </w:r>
          </w:p>
        </w:tc>
      </w:tr>
      <w:tr w:rsidR="009A6071" w:rsidRPr="00763A89" w14:paraId="70C54D26" w14:textId="77777777" w:rsidTr="00D702DA">
        <w:trPr>
          <w:trHeight w:val="20"/>
          <w:jc w:val="center"/>
        </w:trPr>
        <w:tc>
          <w:tcPr>
            <w:tcW w:w="5134" w:type="dxa"/>
            <w:tcBorders>
              <w:left w:val="nil"/>
              <w:right w:val="nil"/>
            </w:tcBorders>
            <w:shd w:val="clear" w:color="auto" w:fill="FFFFFF"/>
          </w:tcPr>
          <w:p w14:paraId="70C54D22" w14:textId="77777777" w:rsidR="009A6071" w:rsidRPr="00763A89" w:rsidRDefault="00C9335E" w:rsidP="00E628A6">
            <w:pPr>
              <w:shd w:val="clear" w:color="auto" w:fill="FFFFFF"/>
              <w:tabs>
                <w:tab w:val="left" w:leader="dot" w:pos="4939"/>
              </w:tabs>
              <w:ind w:left="706" w:hanging="576"/>
              <w:rPr>
                <w:lang w:val="en-AU"/>
              </w:rPr>
            </w:pPr>
            <w:r w:rsidRPr="00763A89">
              <w:rPr>
                <w:szCs w:val="18"/>
                <w:lang w:val="en-AU"/>
              </w:rPr>
              <w:t>07. Testing and securing of export meat</w:t>
            </w:r>
            <w:r w:rsidR="00D702DA" w:rsidRPr="00763A89">
              <w:rPr>
                <w:szCs w:val="18"/>
                <w:lang w:val="en-AU"/>
              </w:rPr>
              <w:tab/>
            </w:r>
          </w:p>
        </w:tc>
        <w:tc>
          <w:tcPr>
            <w:tcW w:w="1275" w:type="dxa"/>
            <w:tcBorders>
              <w:top w:val="nil"/>
              <w:left w:val="nil"/>
              <w:bottom w:val="nil"/>
              <w:right w:val="nil"/>
            </w:tcBorders>
            <w:shd w:val="clear" w:color="auto" w:fill="FFFFFF"/>
            <w:vAlign w:val="bottom"/>
          </w:tcPr>
          <w:p w14:paraId="70C54D23" w14:textId="77777777" w:rsidR="009A6071" w:rsidRPr="00763A89" w:rsidRDefault="00C9335E" w:rsidP="00D702DA">
            <w:pPr>
              <w:shd w:val="clear" w:color="auto" w:fill="FFFFFF"/>
              <w:ind w:right="144"/>
              <w:jc w:val="right"/>
              <w:rPr>
                <w:lang w:val="en-AU"/>
              </w:rPr>
            </w:pPr>
            <w:r w:rsidRPr="00763A89">
              <w:rPr>
                <w:szCs w:val="18"/>
                <w:lang w:val="en-AU"/>
              </w:rPr>
              <w:t>1,766,000</w:t>
            </w:r>
          </w:p>
        </w:tc>
        <w:tc>
          <w:tcPr>
            <w:tcW w:w="1494" w:type="dxa"/>
            <w:tcBorders>
              <w:top w:val="nil"/>
              <w:left w:val="nil"/>
              <w:bottom w:val="nil"/>
              <w:right w:val="nil"/>
            </w:tcBorders>
            <w:shd w:val="clear" w:color="auto" w:fill="FFFFFF"/>
            <w:vAlign w:val="bottom"/>
          </w:tcPr>
          <w:p w14:paraId="70C54D24" w14:textId="77777777" w:rsidR="009A6071" w:rsidRPr="00763A89" w:rsidRDefault="00C9335E" w:rsidP="00D702DA">
            <w:pPr>
              <w:shd w:val="clear" w:color="auto" w:fill="FFFFFF"/>
              <w:ind w:right="144"/>
              <w:jc w:val="right"/>
              <w:rPr>
                <w:lang w:val="en-AU"/>
              </w:rPr>
            </w:pPr>
            <w:r w:rsidRPr="00763A89">
              <w:rPr>
                <w:szCs w:val="18"/>
                <w:lang w:val="en-AU"/>
              </w:rPr>
              <w:t>3,250,000</w:t>
            </w:r>
          </w:p>
        </w:tc>
        <w:tc>
          <w:tcPr>
            <w:tcW w:w="1206" w:type="dxa"/>
            <w:tcBorders>
              <w:top w:val="nil"/>
              <w:left w:val="nil"/>
              <w:bottom w:val="nil"/>
              <w:right w:val="nil"/>
            </w:tcBorders>
            <w:shd w:val="clear" w:color="auto" w:fill="FFFFFF"/>
            <w:vAlign w:val="bottom"/>
          </w:tcPr>
          <w:p w14:paraId="70C54D25" w14:textId="77777777" w:rsidR="009A6071" w:rsidRPr="00763A89" w:rsidRDefault="00C9335E" w:rsidP="00D702DA">
            <w:pPr>
              <w:shd w:val="clear" w:color="auto" w:fill="FFFFFF"/>
              <w:ind w:right="144"/>
              <w:jc w:val="right"/>
              <w:rPr>
                <w:lang w:val="en-AU"/>
              </w:rPr>
            </w:pPr>
            <w:r w:rsidRPr="00763A89">
              <w:rPr>
                <w:szCs w:val="18"/>
                <w:lang w:val="en-AU"/>
              </w:rPr>
              <w:t>2,682,476</w:t>
            </w:r>
          </w:p>
        </w:tc>
      </w:tr>
    </w:tbl>
    <w:p w14:paraId="70C54D27" w14:textId="77777777" w:rsidR="009A6071" w:rsidRPr="00763A89" w:rsidRDefault="00817DBC" w:rsidP="00BD72F2">
      <w:pPr>
        <w:shd w:val="clear" w:color="auto" w:fill="FFFFFF"/>
        <w:spacing w:after="120"/>
        <w:jc w:val="center"/>
        <w:rPr>
          <w:lang w:val="en-AU"/>
        </w:rPr>
      </w:pPr>
      <w:r w:rsidRPr="00763A89">
        <w:rPr>
          <w:lang w:val="en-AU"/>
        </w:rPr>
        <w:br w:type="page"/>
      </w:r>
      <w:r w:rsidR="00C9335E" w:rsidRPr="00763A89">
        <w:rPr>
          <w:i/>
          <w:iCs/>
          <w:szCs w:val="18"/>
          <w:lang w:val="en-AU"/>
        </w:rPr>
        <w:lastRenderedPageBreak/>
        <w:t>Department of Primary Industry</w:t>
      </w:r>
      <w:r w:rsidR="00C9335E" w:rsidRPr="00763A89">
        <w:rPr>
          <w:rFonts w:eastAsia="Times New Roman"/>
          <w:szCs w:val="18"/>
          <w:lang w:val="en-AU"/>
        </w:rPr>
        <w:t>—</w:t>
      </w:r>
      <w:r w:rsidR="00C9335E" w:rsidRPr="00763A89">
        <w:rPr>
          <w:rFonts w:eastAsia="Times New Roman"/>
          <w:i/>
          <w:iCs/>
          <w:szCs w:val="18"/>
          <w:lang w:val="en-AU"/>
        </w:rPr>
        <w:t>continued</w:t>
      </w:r>
    </w:p>
    <w:p w14:paraId="70C54D28" w14:textId="77777777" w:rsidR="009A6071" w:rsidRPr="00763A89" w:rsidRDefault="009A6071" w:rsidP="00817DBC">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100"/>
        <w:gridCol w:w="1353"/>
        <w:gridCol w:w="1363"/>
        <w:gridCol w:w="1293"/>
      </w:tblGrid>
      <w:tr w:rsidR="00BD72F2" w:rsidRPr="00763A89" w14:paraId="70C54D2C" w14:textId="77777777" w:rsidTr="00BD72F2">
        <w:trPr>
          <w:trHeight w:val="507"/>
          <w:jc w:val="center"/>
        </w:trPr>
        <w:tc>
          <w:tcPr>
            <w:tcW w:w="5100" w:type="dxa"/>
            <w:tcBorders>
              <w:top w:val="single" w:sz="6" w:space="0" w:color="auto"/>
              <w:left w:val="nil"/>
              <w:right w:val="nil"/>
            </w:tcBorders>
            <w:shd w:val="clear" w:color="auto" w:fill="FFFFFF"/>
            <w:vAlign w:val="center"/>
          </w:tcPr>
          <w:p w14:paraId="70C54D29" w14:textId="77777777" w:rsidR="00BD72F2" w:rsidRPr="00763A89" w:rsidRDefault="00BD72F2" w:rsidP="00BD72F2">
            <w:pPr>
              <w:shd w:val="clear" w:color="auto" w:fill="FFFFFF"/>
              <w:tabs>
                <w:tab w:val="left" w:leader="dot" w:pos="4939"/>
              </w:tabs>
              <w:jc w:val="center"/>
              <w:rPr>
                <w:lang w:val="en-AU"/>
              </w:rPr>
            </w:pPr>
          </w:p>
        </w:tc>
        <w:tc>
          <w:tcPr>
            <w:tcW w:w="1353" w:type="dxa"/>
            <w:vMerge w:val="restart"/>
            <w:tcBorders>
              <w:top w:val="single" w:sz="6" w:space="0" w:color="auto"/>
              <w:left w:val="nil"/>
              <w:right w:val="nil"/>
            </w:tcBorders>
            <w:shd w:val="clear" w:color="auto" w:fill="FFFFFF"/>
            <w:vAlign w:val="center"/>
          </w:tcPr>
          <w:p w14:paraId="70C54D2A" w14:textId="77777777" w:rsidR="00BD72F2" w:rsidRPr="00763A89" w:rsidRDefault="00BD72F2" w:rsidP="00BD72F2">
            <w:pPr>
              <w:shd w:val="clear" w:color="auto" w:fill="FFFFFF"/>
              <w:jc w:val="center"/>
              <w:rPr>
                <w:lang w:val="en-AU"/>
              </w:rPr>
            </w:pPr>
            <w:r w:rsidRPr="00763A89">
              <w:rPr>
                <w:b/>
                <w:bCs/>
                <w:szCs w:val="18"/>
                <w:lang w:val="en-AU"/>
              </w:rPr>
              <w:t>1982</w:t>
            </w:r>
            <w:r w:rsidRPr="00763A89">
              <w:rPr>
                <w:rFonts w:eastAsia="Times New Roman"/>
                <w:b/>
                <w:bCs/>
                <w:szCs w:val="18"/>
                <w:lang w:val="en-AU"/>
              </w:rPr>
              <w:t>–83</w:t>
            </w:r>
          </w:p>
        </w:tc>
        <w:tc>
          <w:tcPr>
            <w:tcW w:w="2656" w:type="dxa"/>
            <w:gridSpan w:val="2"/>
            <w:tcBorders>
              <w:top w:val="single" w:sz="6" w:space="0" w:color="auto"/>
              <w:left w:val="nil"/>
              <w:bottom w:val="single" w:sz="4" w:space="0" w:color="auto"/>
              <w:right w:val="nil"/>
            </w:tcBorders>
            <w:shd w:val="clear" w:color="auto" w:fill="FFFFFF"/>
            <w:vAlign w:val="center"/>
          </w:tcPr>
          <w:p w14:paraId="70C54D2B" w14:textId="77777777" w:rsidR="00BD72F2" w:rsidRPr="00763A89" w:rsidRDefault="00BD72F2" w:rsidP="00BD72F2">
            <w:pPr>
              <w:shd w:val="clear" w:color="auto" w:fill="FFFFFF"/>
              <w:jc w:val="center"/>
              <w:rPr>
                <w:lang w:val="en-AU"/>
              </w:rPr>
            </w:pPr>
            <w:r w:rsidRPr="00763A89">
              <w:rPr>
                <w:szCs w:val="18"/>
                <w:lang w:val="en-AU"/>
              </w:rPr>
              <w:t>1981</w:t>
            </w:r>
            <w:r w:rsidRPr="00763A89">
              <w:rPr>
                <w:rFonts w:eastAsia="Times New Roman"/>
                <w:szCs w:val="18"/>
                <w:lang w:val="en-AU"/>
              </w:rPr>
              <w:t>–82</w:t>
            </w:r>
          </w:p>
        </w:tc>
      </w:tr>
      <w:tr w:rsidR="00BD72F2" w:rsidRPr="00763A89" w14:paraId="70C54D31" w14:textId="77777777" w:rsidTr="00BD72F2">
        <w:trPr>
          <w:trHeight w:val="440"/>
          <w:jc w:val="center"/>
        </w:trPr>
        <w:tc>
          <w:tcPr>
            <w:tcW w:w="5100" w:type="dxa"/>
            <w:tcBorders>
              <w:top w:val="nil"/>
              <w:left w:val="nil"/>
              <w:bottom w:val="nil"/>
              <w:right w:val="nil"/>
            </w:tcBorders>
            <w:shd w:val="clear" w:color="auto" w:fill="FFFFFF"/>
            <w:vAlign w:val="center"/>
          </w:tcPr>
          <w:p w14:paraId="70C54D2D" w14:textId="77777777" w:rsidR="00BD72F2" w:rsidRPr="00763A89" w:rsidRDefault="00BD72F2" w:rsidP="00BD72F2">
            <w:pPr>
              <w:shd w:val="clear" w:color="auto" w:fill="FFFFFF"/>
              <w:tabs>
                <w:tab w:val="left" w:leader="dot" w:pos="4939"/>
              </w:tabs>
              <w:jc w:val="center"/>
              <w:rPr>
                <w:lang w:val="en-AU"/>
              </w:rPr>
            </w:pPr>
          </w:p>
        </w:tc>
        <w:tc>
          <w:tcPr>
            <w:tcW w:w="1353" w:type="dxa"/>
            <w:vMerge/>
            <w:tcBorders>
              <w:left w:val="nil"/>
              <w:bottom w:val="single" w:sz="6" w:space="0" w:color="auto"/>
              <w:right w:val="nil"/>
            </w:tcBorders>
            <w:shd w:val="clear" w:color="auto" w:fill="FFFFFF"/>
            <w:vAlign w:val="center"/>
          </w:tcPr>
          <w:p w14:paraId="70C54D2E" w14:textId="77777777" w:rsidR="00BD72F2" w:rsidRPr="00763A89" w:rsidRDefault="00BD72F2" w:rsidP="00BD72F2">
            <w:pPr>
              <w:shd w:val="clear" w:color="auto" w:fill="FFFFFF"/>
              <w:jc w:val="center"/>
              <w:rPr>
                <w:lang w:val="en-AU"/>
              </w:rPr>
            </w:pPr>
          </w:p>
        </w:tc>
        <w:tc>
          <w:tcPr>
            <w:tcW w:w="1363" w:type="dxa"/>
            <w:tcBorders>
              <w:top w:val="single" w:sz="4" w:space="0" w:color="auto"/>
              <w:left w:val="nil"/>
              <w:bottom w:val="single" w:sz="6" w:space="0" w:color="auto"/>
              <w:right w:val="nil"/>
            </w:tcBorders>
            <w:shd w:val="clear" w:color="auto" w:fill="FFFFFF"/>
            <w:vAlign w:val="center"/>
          </w:tcPr>
          <w:p w14:paraId="70C54D2F" w14:textId="77777777" w:rsidR="00BD72F2" w:rsidRPr="00763A89" w:rsidRDefault="00BD72F2" w:rsidP="00BD72F2">
            <w:pPr>
              <w:shd w:val="clear" w:color="auto" w:fill="FFFFFF"/>
              <w:jc w:val="center"/>
              <w:rPr>
                <w:lang w:val="en-AU"/>
              </w:rPr>
            </w:pPr>
            <w:r w:rsidRPr="00763A89">
              <w:rPr>
                <w:szCs w:val="18"/>
                <w:lang w:val="en-AU"/>
              </w:rPr>
              <w:t>Appropriation</w:t>
            </w:r>
          </w:p>
        </w:tc>
        <w:tc>
          <w:tcPr>
            <w:tcW w:w="1293" w:type="dxa"/>
            <w:tcBorders>
              <w:top w:val="single" w:sz="4" w:space="0" w:color="auto"/>
              <w:left w:val="nil"/>
              <w:bottom w:val="single" w:sz="6" w:space="0" w:color="auto"/>
              <w:right w:val="nil"/>
            </w:tcBorders>
            <w:shd w:val="clear" w:color="auto" w:fill="FFFFFF"/>
            <w:vAlign w:val="center"/>
          </w:tcPr>
          <w:p w14:paraId="70C54D30" w14:textId="77777777" w:rsidR="00BD72F2" w:rsidRPr="00763A89" w:rsidRDefault="00BD72F2" w:rsidP="00BD72F2">
            <w:pPr>
              <w:shd w:val="clear" w:color="auto" w:fill="FFFFFF"/>
              <w:jc w:val="center"/>
              <w:rPr>
                <w:lang w:val="en-AU"/>
              </w:rPr>
            </w:pPr>
            <w:r w:rsidRPr="00763A89">
              <w:rPr>
                <w:szCs w:val="18"/>
                <w:lang w:val="en-AU"/>
              </w:rPr>
              <w:t>Expenditure</w:t>
            </w:r>
          </w:p>
        </w:tc>
      </w:tr>
      <w:tr w:rsidR="009A6071" w:rsidRPr="00763A89" w14:paraId="70C54D36" w14:textId="77777777" w:rsidTr="00BD72F2">
        <w:trPr>
          <w:trHeight w:val="20"/>
          <w:jc w:val="center"/>
        </w:trPr>
        <w:tc>
          <w:tcPr>
            <w:tcW w:w="5100" w:type="dxa"/>
            <w:tcBorders>
              <w:top w:val="nil"/>
              <w:left w:val="nil"/>
              <w:bottom w:val="nil"/>
              <w:right w:val="nil"/>
            </w:tcBorders>
            <w:shd w:val="clear" w:color="auto" w:fill="FFFFFF"/>
          </w:tcPr>
          <w:p w14:paraId="70C54D32" w14:textId="77777777" w:rsidR="009A6071" w:rsidRPr="00763A89" w:rsidRDefault="00C9335E" w:rsidP="00BD72F2">
            <w:pPr>
              <w:shd w:val="clear" w:color="auto" w:fill="FFFFFF"/>
              <w:tabs>
                <w:tab w:val="left" w:leader="dot" w:pos="4939"/>
              </w:tabs>
              <w:jc w:val="both"/>
              <w:rPr>
                <w:lang w:val="en-AU"/>
              </w:rPr>
            </w:pPr>
            <w:r w:rsidRPr="00763A89">
              <w:rPr>
                <w:i/>
                <w:iCs/>
                <w:szCs w:val="18"/>
                <w:lang w:val="en-AU"/>
              </w:rPr>
              <w:t xml:space="preserve">Division </w:t>
            </w:r>
            <w:r w:rsidRPr="00763A89">
              <w:rPr>
                <w:szCs w:val="18"/>
                <w:lang w:val="en-AU"/>
              </w:rPr>
              <w:t>495.</w:t>
            </w:r>
            <w:r w:rsidRPr="00763A89">
              <w:rPr>
                <w:rFonts w:eastAsia="Times New Roman"/>
                <w:szCs w:val="18"/>
                <w:lang w:val="en-AU"/>
              </w:rPr>
              <w:t>—</w:t>
            </w:r>
            <w:r w:rsidRPr="00763A89">
              <w:rPr>
                <w:rFonts w:eastAsia="Times New Roman"/>
                <w:i/>
                <w:iCs/>
                <w:szCs w:val="18"/>
                <w:lang w:val="en-AU"/>
              </w:rPr>
              <w:t>Export Inspection Service</w:t>
            </w:r>
            <w:r w:rsidRPr="00763A89">
              <w:rPr>
                <w:rFonts w:eastAsia="Times New Roman"/>
                <w:szCs w:val="18"/>
                <w:lang w:val="en-AU"/>
              </w:rPr>
              <w:t>—</w:t>
            </w:r>
            <w:r w:rsidRPr="00763A89">
              <w:rPr>
                <w:rFonts w:eastAsia="Times New Roman"/>
                <w:i/>
                <w:iCs/>
                <w:szCs w:val="18"/>
                <w:lang w:val="en-AU"/>
              </w:rPr>
              <w:t>continued</w:t>
            </w:r>
          </w:p>
        </w:tc>
        <w:tc>
          <w:tcPr>
            <w:tcW w:w="1353" w:type="dxa"/>
            <w:tcBorders>
              <w:top w:val="single" w:sz="6" w:space="0" w:color="auto"/>
              <w:left w:val="nil"/>
              <w:bottom w:val="nil"/>
              <w:right w:val="nil"/>
            </w:tcBorders>
            <w:shd w:val="clear" w:color="auto" w:fill="FFFFFF"/>
            <w:vAlign w:val="bottom"/>
          </w:tcPr>
          <w:p w14:paraId="70C54D33" w14:textId="77777777" w:rsidR="009A6071" w:rsidRPr="00763A89" w:rsidRDefault="00C9335E" w:rsidP="00BD72F2">
            <w:pPr>
              <w:shd w:val="clear" w:color="auto" w:fill="FFFFFF"/>
              <w:ind w:right="144"/>
              <w:jc w:val="right"/>
              <w:rPr>
                <w:lang w:val="en-AU"/>
              </w:rPr>
            </w:pPr>
            <w:r w:rsidRPr="00763A89">
              <w:rPr>
                <w:szCs w:val="18"/>
                <w:lang w:val="en-AU"/>
              </w:rPr>
              <w:t>$</w:t>
            </w:r>
          </w:p>
        </w:tc>
        <w:tc>
          <w:tcPr>
            <w:tcW w:w="1363" w:type="dxa"/>
            <w:tcBorders>
              <w:top w:val="single" w:sz="6" w:space="0" w:color="auto"/>
              <w:left w:val="nil"/>
              <w:bottom w:val="nil"/>
              <w:right w:val="nil"/>
            </w:tcBorders>
            <w:shd w:val="clear" w:color="auto" w:fill="FFFFFF"/>
            <w:vAlign w:val="bottom"/>
          </w:tcPr>
          <w:p w14:paraId="70C54D34" w14:textId="77777777" w:rsidR="009A6071" w:rsidRPr="00763A89" w:rsidRDefault="00C9335E" w:rsidP="00BD72F2">
            <w:pPr>
              <w:shd w:val="clear" w:color="auto" w:fill="FFFFFF"/>
              <w:ind w:right="144"/>
              <w:jc w:val="right"/>
              <w:rPr>
                <w:lang w:val="en-AU"/>
              </w:rPr>
            </w:pPr>
            <w:r w:rsidRPr="00763A89">
              <w:rPr>
                <w:szCs w:val="18"/>
                <w:lang w:val="en-AU"/>
              </w:rPr>
              <w:t>$</w:t>
            </w:r>
          </w:p>
        </w:tc>
        <w:tc>
          <w:tcPr>
            <w:tcW w:w="1293" w:type="dxa"/>
            <w:tcBorders>
              <w:top w:val="single" w:sz="6" w:space="0" w:color="auto"/>
              <w:left w:val="nil"/>
              <w:bottom w:val="nil"/>
              <w:right w:val="nil"/>
            </w:tcBorders>
            <w:shd w:val="clear" w:color="auto" w:fill="FFFFFF"/>
            <w:vAlign w:val="bottom"/>
          </w:tcPr>
          <w:p w14:paraId="70C54D35" w14:textId="77777777" w:rsidR="009A6071" w:rsidRPr="00763A89" w:rsidRDefault="00C9335E" w:rsidP="00BD72F2">
            <w:pPr>
              <w:shd w:val="clear" w:color="auto" w:fill="FFFFFF"/>
              <w:ind w:right="144"/>
              <w:jc w:val="right"/>
              <w:rPr>
                <w:lang w:val="en-AU"/>
              </w:rPr>
            </w:pPr>
            <w:r w:rsidRPr="00763A89">
              <w:rPr>
                <w:szCs w:val="18"/>
                <w:lang w:val="en-AU"/>
              </w:rPr>
              <w:t>$</w:t>
            </w:r>
          </w:p>
        </w:tc>
      </w:tr>
      <w:tr w:rsidR="009A6071" w:rsidRPr="00763A89" w14:paraId="70C54D3B" w14:textId="77777777" w:rsidTr="00BD72F2">
        <w:trPr>
          <w:trHeight w:val="20"/>
          <w:jc w:val="center"/>
        </w:trPr>
        <w:tc>
          <w:tcPr>
            <w:tcW w:w="5100" w:type="dxa"/>
            <w:tcBorders>
              <w:top w:val="nil"/>
              <w:left w:val="nil"/>
              <w:bottom w:val="nil"/>
              <w:right w:val="nil"/>
            </w:tcBorders>
            <w:shd w:val="clear" w:color="auto" w:fill="FFFFFF"/>
          </w:tcPr>
          <w:p w14:paraId="70C54D37" w14:textId="77777777" w:rsidR="009A6071" w:rsidRPr="00763A89" w:rsidRDefault="00C9335E" w:rsidP="00BD72F2">
            <w:pPr>
              <w:shd w:val="clear" w:color="auto" w:fill="FFFFFF"/>
              <w:tabs>
                <w:tab w:val="left" w:leader="dot" w:pos="4939"/>
              </w:tabs>
              <w:jc w:val="both"/>
              <w:rPr>
                <w:lang w:val="en-AU"/>
              </w:rPr>
            </w:pPr>
            <w:r w:rsidRPr="00763A89">
              <w:rPr>
                <w:szCs w:val="18"/>
                <w:lang w:val="en-AU"/>
              </w:rPr>
              <w:t>2.</w:t>
            </w:r>
            <w:r w:rsidRPr="00763A89">
              <w:rPr>
                <w:rFonts w:eastAsia="Times New Roman"/>
                <w:szCs w:val="18"/>
                <w:lang w:val="en-AU"/>
              </w:rPr>
              <w:t>—</w:t>
            </w:r>
            <w:r w:rsidRPr="00763A89">
              <w:rPr>
                <w:rFonts w:eastAsia="Times New Roman"/>
                <w:i/>
                <w:iCs/>
                <w:szCs w:val="18"/>
                <w:lang w:val="en-AU"/>
              </w:rPr>
              <w:t>Administrative Expenses</w:t>
            </w:r>
            <w:r w:rsidRPr="00763A89">
              <w:rPr>
                <w:rFonts w:eastAsia="Times New Roman"/>
                <w:szCs w:val="18"/>
                <w:lang w:val="en-AU"/>
              </w:rPr>
              <w:t>—</w:t>
            </w:r>
            <w:r w:rsidRPr="00763A89">
              <w:rPr>
                <w:rFonts w:eastAsia="Times New Roman"/>
                <w:i/>
                <w:iCs/>
                <w:szCs w:val="18"/>
                <w:lang w:val="en-AU"/>
              </w:rPr>
              <w:t>continued</w:t>
            </w:r>
          </w:p>
        </w:tc>
        <w:tc>
          <w:tcPr>
            <w:tcW w:w="1353" w:type="dxa"/>
            <w:tcBorders>
              <w:top w:val="nil"/>
              <w:left w:val="nil"/>
              <w:bottom w:val="nil"/>
              <w:right w:val="nil"/>
            </w:tcBorders>
            <w:shd w:val="clear" w:color="auto" w:fill="FFFFFF"/>
            <w:vAlign w:val="bottom"/>
          </w:tcPr>
          <w:p w14:paraId="70C54D38" w14:textId="77777777" w:rsidR="009A6071" w:rsidRPr="00763A89" w:rsidRDefault="009A6071" w:rsidP="00BD72F2">
            <w:pPr>
              <w:shd w:val="clear" w:color="auto" w:fill="FFFFFF"/>
              <w:ind w:right="144"/>
              <w:jc w:val="right"/>
              <w:rPr>
                <w:lang w:val="en-AU"/>
              </w:rPr>
            </w:pPr>
          </w:p>
        </w:tc>
        <w:tc>
          <w:tcPr>
            <w:tcW w:w="1363" w:type="dxa"/>
            <w:tcBorders>
              <w:top w:val="nil"/>
              <w:left w:val="nil"/>
              <w:bottom w:val="nil"/>
              <w:right w:val="nil"/>
            </w:tcBorders>
            <w:shd w:val="clear" w:color="auto" w:fill="FFFFFF"/>
            <w:vAlign w:val="bottom"/>
          </w:tcPr>
          <w:p w14:paraId="70C54D39" w14:textId="77777777" w:rsidR="009A6071" w:rsidRPr="00763A89" w:rsidRDefault="009A6071" w:rsidP="00BD72F2">
            <w:pPr>
              <w:shd w:val="clear" w:color="auto" w:fill="FFFFFF"/>
              <w:ind w:right="144"/>
              <w:jc w:val="right"/>
              <w:rPr>
                <w:lang w:val="en-AU"/>
              </w:rPr>
            </w:pPr>
          </w:p>
        </w:tc>
        <w:tc>
          <w:tcPr>
            <w:tcW w:w="1293" w:type="dxa"/>
            <w:tcBorders>
              <w:top w:val="nil"/>
              <w:left w:val="nil"/>
              <w:bottom w:val="nil"/>
              <w:right w:val="nil"/>
            </w:tcBorders>
            <w:shd w:val="clear" w:color="auto" w:fill="FFFFFF"/>
            <w:vAlign w:val="bottom"/>
          </w:tcPr>
          <w:p w14:paraId="70C54D3A" w14:textId="77777777" w:rsidR="009A6071" w:rsidRPr="00763A89" w:rsidRDefault="009A6071" w:rsidP="00BD72F2">
            <w:pPr>
              <w:shd w:val="clear" w:color="auto" w:fill="FFFFFF"/>
              <w:ind w:right="144"/>
              <w:jc w:val="right"/>
              <w:rPr>
                <w:lang w:val="en-AU"/>
              </w:rPr>
            </w:pPr>
          </w:p>
        </w:tc>
      </w:tr>
      <w:tr w:rsidR="009A6071" w:rsidRPr="00763A89" w14:paraId="70C54D40" w14:textId="77777777" w:rsidTr="00BD72F2">
        <w:trPr>
          <w:trHeight w:val="20"/>
          <w:jc w:val="center"/>
        </w:trPr>
        <w:tc>
          <w:tcPr>
            <w:tcW w:w="5100" w:type="dxa"/>
            <w:tcBorders>
              <w:top w:val="nil"/>
              <w:left w:val="nil"/>
              <w:right w:val="nil"/>
            </w:tcBorders>
            <w:shd w:val="clear" w:color="auto" w:fill="FFFFFF"/>
          </w:tcPr>
          <w:p w14:paraId="70C54D3C" w14:textId="77777777" w:rsidR="009A6071" w:rsidRPr="00763A89" w:rsidRDefault="00C9335E" w:rsidP="00BD72F2">
            <w:pPr>
              <w:shd w:val="clear" w:color="auto" w:fill="FFFFFF"/>
              <w:tabs>
                <w:tab w:val="left" w:leader="dot" w:pos="4939"/>
              </w:tabs>
              <w:ind w:left="149"/>
              <w:jc w:val="both"/>
              <w:rPr>
                <w:lang w:val="en-AU"/>
              </w:rPr>
            </w:pPr>
            <w:r w:rsidRPr="00763A89">
              <w:rPr>
                <w:szCs w:val="18"/>
                <w:lang w:val="en-AU"/>
              </w:rPr>
              <w:t>08. Training of export inspection staff</w:t>
            </w:r>
            <w:r w:rsidR="00BD72F2" w:rsidRPr="00763A89">
              <w:rPr>
                <w:szCs w:val="18"/>
                <w:lang w:val="en-AU"/>
              </w:rPr>
              <w:tab/>
            </w:r>
          </w:p>
        </w:tc>
        <w:tc>
          <w:tcPr>
            <w:tcW w:w="1353" w:type="dxa"/>
            <w:tcBorders>
              <w:top w:val="nil"/>
              <w:left w:val="nil"/>
              <w:bottom w:val="nil"/>
              <w:right w:val="nil"/>
            </w:tcBorders>
            <w:shd w:val="clear" w:color="auto" w:fill="FFFFFF"/>
            <w:vAlign w:val="bottom"/>
          </w:tcPr>
          <w:p w14:paraId="70C54D3D" w14:textId="77777777" w:rsidR="009A6071" w:rsidRPr="00763A89" w:rsidRDefault="00C9335E" w:rsidP="00BD72F2">
            <w:pPr>
              <w:shd w:val="clear" w:color="auto" w:fill="FFFFFF"/>
              <w:ind w:right="144"/>
              <w:jc w:val="right"/>
              <w:rPr>
                <w:lang w:val="en-AU"/>
              </w:rPr>
            </w:pPr>
            <w:r w:rsidRPr="00763A89">
              <w:rPr>
                <w:szCs w:val="18"/>
                <w:lang w:val="en-AU"/>
              </w:rPr>
              <w:t>92,000</w:t>
            </w:r>
          </w:p>
        </w:tc>
        <w:tc>
          <w:tcPr>
            <w:tcW w:w="1363" w:type="dxa"/>
            <w:tcBorders>
              <w:top w:val="nil"/>
              <w:left w:val="nil"/>
              <w:bottom w:val="nil"/>
              <w:right w:val="nil"/>
            </w:tcBorders>
            <w:shd w:val="clear" w:color="auto" w:fill="FFFFFF"/>
            <w:vAlign w:val="bottom"/>
          </w:tcPr>
          <w:p w14:paraId="70C54D3E" w14:textId="77777777" w:rsidR="009A6071" w:rsidRPr="00763A89" w:rsidRDefault="00C9335E" w:rsidP="00BD72F2">
            <w:pPr>
              <w:shd w:val="clear" w:color="auto" w:fill="FFFFFF"/>
              <w:ind w:right="144"/>
              <w:jc w:val="right"/>
              <w:rPr>
                <w:lang w:val="en-AU"/>
              </w:rPr>
            </w:pPr>
            <w:r w:rsidRPr="00763A89">
              <w:rPr>
                <w:szCs w:val="18"/>
                <w:lang w:val="en-AU"/>
              </w:rPr>
              <w:t>17,500</w:t>
            </w:r>
          </w:p>
        </w:tc>
        <w:tc>
          <w:tcPr>
            <w:tcW w:w="1293" w:type="dxa"/>
            <w:tcBorders>
              <w:top w:val="nil"/>
              <w:left w:val="nil"/>
              <w:bottom w:val="nil"/>
              <w:right w:val="nil"/>
            </w:tcBorders>
            <w:shd w:val="clear" w:color="auto" w:fill="FFFFFF"/>
            <w:vAlign w:val="bottom"/>
          </w:tcPr>
          <w:p w14:paraId="70C54D3F" w14:textId="77777777" w:rsidR="009A6071" w:rsidRPr="00763A89" w:rsidRDefault="00C9335E" w:rsidP="00BD72F2">
            <w:pPr>
              <w:shd w:val="clear" w:color="auto" w:fill="FFFFFF"/>
              <w:ind w:right="144"/>
              <w:jc w:val="right"/>
              <w:rPr>
                <w:lang w:val="en-AU"/>
              </w:rPr>
            </w:pPr>
            <w:r w:rsidRPr="00763A89">
              <w:rPr>
                <w:szCs w:val="18"/>
                <w:lang w:val="en-AU"/>
              </w:rPr>
              <w:t>17,198</w:t>
            </w:r>
          </w:p>
        </w:tc>
      </w:tr>
      <w:tr w:rsidR="009A6071" w:rsidRPr="00763A89" w14:paraId="70C54D45" w14:textId="77777777" w:rsidTr="00BD72F2">
        <w:trPr>
          <w:trHeight w:val="20"/>
          <w:jc w:val="center"/>
        </w:trPr>
        <w:tc>
          <w:tcPr>
            <w:tcW w:w="5100" w:type="dxa"/>
            <w:tcBorders>
              <w:left w:val="nil"/>
              <w:bottom w:val="nil"/>
              <w:right w:val="nil"/>
            </w:tcBorders>
            <w:shd w:val="clear" w:color="auto" w:fill="FFFFFF"/>
          </w:tcPr>
          <w:p w14:paraId="70C54D41" w14:textId="77777777" w:rsidR="009A6071" w:rsidRPr="00763A89" w:rsidRDefault="00C9335E" w:rsidP="00BD72F2">
            <w:pPr>
              <w:shd w:val="clear" w:color="auto" w:fill="FFFFFF"/>
              <w:tabs>
                <w:tab w:val="left" w:leader="dot" w:pos="4939"/>
              </w:tabs>
              <w:ind w:left="154"/>
              <w:jc w:val="both"/>
              <w:rPr>
                <w:lang w:val="en-AU"/>
              </w:rPr>
            </w:pPr>
            <w:r w:rsidRPr="00763A89">
              <w:rPr>
                <w:szCs w:val="18"/>
                <w:lang w:val="en-AU"/>
              </w:rPr>
              <w:t>09. Incidental and other expenditure</w:t>
            </w:r>
            <w:r w:rsidR="00BD72F2" w:rsidRPr="00763A89">
              <w:rPr>
                <w:szCs w:val="18"/>
                <w:lang w:val="en-AU"/>
              </w:rPr>
              <w:tab/>
            </w:r>
          </w:p>
        </w:tc>
        <w:tc>
          <w:tcPr>
            <w:tcW w:w="1353" w:type="dxa"/>
            <w:tcBorders>
              <w:top w:val="nil"/>
              <w:left w:val="nil"/>
              <w:bottom w:val="single" w:sz="6" w:space="0" w:color="auto"/>
              <w:right w:val="nil"/>
            </w:tcBorders>
            <w:shd w:val="clear" w:color="auto" w:fill="FFFFFF"/>
            <w:vAlign w:val="bottom"/>
          </w:tcPr>
          <w:p w14:paraId="70C54D42" w14:textId="77777777" w:rsidR="009A6071" w:rsidRPr="00763A89" w:rsidRDefault="00C9335E" w:rsidP="00BD72F2">
            <w:pPr>
              <w:shd w:val="clear" w:color="auto" w:fill="FFFFFF"/>
              <w:ind w:right="144"/>
              <w:jc w:val="right"/>
              <w:rPr>
                <w:lang w:val="en-AU"/>
              </w:rPr>
            </w:pPr>
            <w:r w:rsidRPr="00763A89">
              <w:rPr>
                <w:szCs w:val="18"/>
                <w:lang w:val="en-AU"/>
              </w:rPr>
              <w:t>447,000</w:t>
            </w:r>
          </w:p>
        </w:tc>
        <w:tc>
          <w:tcPr>
            <w:tcW w:w="1363" w:type="dxa"/>
            <w:tcBorders>
              <w:top w:val="nil"/>
              <w:left w:val="nil"/>
              <w:bottom w:val="single" w:sz="6" w:space="0" w:color="auto"/>
              <w:right w:val="nil"/>
            </w:tcBorders>
            <w:shd w:val="clear" w:color="auto" w:fill="FFFFFF"/>
            <w:vAlign w:val="bottom"/>
          </w:tcPr>
          <w:p w14:paraId="70C54D43" w14:textId="77777777" w:rsidR="009A6071" w:rsidRPr="00763A89" w:rsidRDefault="00C9335E" w:rsidP="00BD72F2">
            <w:pPr>
              <w:shd w:val="clear" w:color="auto" w:fill="FFFFFF"/>
              <w:ind w:right="144"/>
              <w:jc w:val="right"/>
              <w:rPr>
                <w:lang w:val="en-AU"/>
              </w:rPr>
            </w:pPr>
            <w:r w:rsidRPr="00763A89">
              <w:rPr>
                <w:szCs w:val="18"/>
                <w:lang w:val="en-AU"/>
              </w:rPr>
              <w:t>380,500</w:t>
            </w:r>
          </w:p>
        </w:tc>
        <w:tc>
          <w:tcPr>
            <w:tcW w:w="1293" w:type="dxa"/>
            <w:tcBorders>
              <w:top w:val="nil"/>
              <w:left w:val="nil"/>
              <w:bottom w:val="single" w:sz="6" w:space="0" w:color="auto"/>
              <w:right w:val="nil"/>
            </w:tcBorders>
            <w:shd w:val="clear" w:color="auto" w:fill="FFFFFF"/>
            <w:vAlign w:val="bottom"/>
          </w:tcPr>
          <w:p w14:paraId="70C54D44" w14:textId="77777777" w:rsidR="009A6071" w:rsidRPr="00763A89" w:rsidRDefault="00C9335E" w:rsidP="00BD72F2">
            <w:pPr>
              <w:shd w:val="clear" w:color="auto" w:fill="FFFFFF"/>
              <w:ind w:right="144"/>
              <w:jc w:val="right"/>
              <w:rPr>
                <w:lang w:val="en-AU"/>
              </w:rPr>
            </w:pPr>
            <w:r w:rsidRPr="00763A89">
              <w:rPr>
                <w:szCs w:val="18"/>
                <w:lang w:val="en-AU"/>
              </w:rPr>
              <w:t>367,636</w:t>
            </w:r>
          </w:p>
        </w:tc>
      </w:tr>
      <w:tr w:rsidR="009A6071" w:rsidRPr="00763A89" w14:paraId="70C54D4A" w14:textId="77777777" w:rsidTr="00BD72F2">
        <w:trPr>
          <w:trHeight w:val="20"/>
          <w:jc w:val="center"/>
        </w:trPr>
        <w:tc>
          <w:tcPr>
            <w:tcW w:w="5100" w:type="dxa"/>
            <w:tcBorders>
              <w:top w:val="nil"/>
              <w:left w:val="nil"/>
              <w:bottom w:val="nil"/>
              <w:right w:val="nil"/>
            </w:tcBorders>
            <w:shd w:val="clear" w:color="auto" w:fill="FFFFFF"/>
          </w:tcPr>
          <w:p w14:paraId="70C54D46" w14:textId="77777777" w:rsidR="009A6071" w:rsidRPr="00763A89" w:rsidRDefault="009A6071" w:rsidP="000D5828">
            <w:pPr>
              <w:shd w:val="clear" w:color="auto" w:fill="FFFFFF"/>
              <w:tabs>
                <w:tab w:val="left" w:leader="dot" w:pos="4939"/>
              </w:tabs>
              <w:jc w:val="both"/>
              <w:rPr>
                <w:lang w:val="en-AU"/>
              </w:rPr>
            </w:pPr>
          </w:p>
        </w:tc>
        <w:tc>
          <w:tcPr>
            <w:tcW w:w="1353" w:type="dxa"/>
            <w:tcBorders>
              <w:top w:val="single" w:sz="6" w:space="0" w:color="auto"/>
              <w:left w:val="nil"/>
              <w:bottom w:val="single" w:sz="6" w:space="0" w:color="auto"/>
              <w:right w:val="nil"/>
            </w:tcBorders>
            <w:shd w:val="clear" w:color="auto" w:fill="FFFFFF"/>
            <w:vAlign w:val="bottom"/>
          </w:tcPr>
          <w:p w14:paraId="70C54D47" w14:textId="77777777" w:rsidR="009A6071" w:rsidRPr="00763A89" w:rsidRDefault="00C9335E" w:rsidP="00BD72F2">
            <w:pPr>
              <w:shd w:val="clear" w:color="auto" w:fill="FFFFFF"/>
              <w:ind w:right="144"/>
              <w:jc w:val="right"/>
              <w:rPr>
                <w:lang w:val="en-AU"/>
              </w:rPr>
            </w:pPr>
            <w:r w:rsidRPr="00763A89">
              <w:rPr>
                <w:szCs w:val="18"/>
                <w:lang w:val="en-AU"/>
              </w:rPr>
              <w:t>16,007,000</w:t>
            </w:r>
          </w:p>
        </w:tc>
        <w:tc>
          <w:tcPr>
            <w:tcW w:w="1363" w:type="dxa"/>
            <w:tcBorders>
              <w:top w:val="single" w:sz="6" w:space="0" w:color="auto"/>
              <w:left w:val="nil"/>
              <w:bottom w:val="single" w:sz="6" w:space="0" w:color="auto"/>
              <w:right w:val="nil"/>
            </w:tcBorders>
            <w:shd w:val="clear" w:color="auto" w:fill="FFFFFF"/>
            <w:vAlign w:val="bottom"/>
          </w:tcPr>
          <w:p w14:paraId="70C54D48" w14:textId="77777777" w:rsidR="009A6071" w:rsidRPr="00763A89" w:rsidRDefault="00C9335E" w:rsidP="00BD72F2">
            <w:pPr>
              <w:shd w:val="clear" w:color="auto" w:fill="FFFFFF"/>
              <w:ind w:right="144"/>
              <w:jc w:val="right"/>
              <w:rPr>
                <w:lang w:val="en-AU"/>
              </w:rPr>
            </w:pPr>
            <w:r w:rsidRPr="00763A89">
              <w:rPr>
                <w:szCs w:val="18"/>
                <w:lang w:val="en-AU"/>
              </w:rPr>
              <w:t>15,597,500</w:t>
            </w:r>
          </w:p>
        </w:tc>
        <w:tc>
          <w:tcPr>
            <w:tcW w:w="1293" w:type="dxa"/>
            <w:tcBorders>
              <w:top w:val="single" w:sz="6" w:space="0" w:color="auto"/>
              <w:left w:val="nil"/>
              <w:bottom w:val="single" w:sz="6" w:space="0" w:color="auto"/>
              <w:right w:val="nil"/>
            </w:tcBorders>
            <w:shd w:val="clear" w:color="auto" w:fill="FFFFFF"/>
            <w:vAlign w:val="bottom"/>
          </w:tcPr>
          <w:p w14:paraId="70C54D49" w14:textId="77777777" w:rsidR="009A6071" w:rsidRPr="00763A89" w:rsidRDefault="00C9335E" w:rsidP="00BD72F2">
            <w:pPr>
              <w:shd w:val="clear" w:color="auto" w:fill="FFFFFF"/>
              <w:ind w:right="144"/>
              <w:jc w:val="right"/>
              <w:rPr>
                <w:lang w:val="en-AU"/>
              </w:rPr>
            </w:pPr>
            <w:r w:rsidRPr="00763A89">
              <w:rPr>
                <w:szCs w:val="18"/>
                <w:lang w:val="en-AU"/>
              </w:rPr>
              <w:t>14,775,173</w:t>
            </w:r>
          </w:p>
        </w:tc>
      </w:tr>
      <w:tr w:rsidR="009A6071" w:rsidRPr="00763A89" w14:paraId="70C54D4F" w14:textId="77777777" w:rsidTr="00BD72F2">
        <w:trPr>
          <w:trHeight w:val="20"/>
          <w:jc w:val="center"/>
        </w:trPr>
        <w:tc>
          <w:tcPr>
            <w:tcW w:w="5100" w:type="dxa"/>
            <w:tcBorders>
              <w:top w:val="nil"/>
              <w:left w:val="nil"/>
              <w:bottom w:val="nil"/>
              <w:right w:val="nil"/>
            </w:tcBorders>
            <w:shd w:val="clear" w:color="auto" w:fill="FFFFFF"/>
          </w:tcPr>
          <w:p w14:paraId="70C54D4B" w14:textId="77777777" w:rsidR="009A6071" w:rsidRPr="00763A89" w:rsidRDefault="002A5BE8" w:rsidP="00BD72F2">
            <w:pPr>
              <w:shd w:val="clear" w:color="auto" w:fill="FFFFFF"/>
              <w:tabs>
                <w:tab w:val="left" w:leader="dot" w:pos="4939"/>
              </w:tabs>
              <w:spacing w:before="60"/>
              <w:ind w:right="144"/>
              <w:jc w:val="right"/>
              <w:rPr>
                <w:lang w:val="en-AU"/>
              </w:rPr>
            </w:pPr>
            <w:r w:rsidRPr="00763A89">
              <w:rPr>
                <w:i/>
                <w:iCs/>
                <w:szCs w:val="18"/>
                <w:lang w:val="en-AU"/>
              </w:rPr>
              <w:t>Total: Division</w:t>
            </w:r>
            <w:r w:rsidR="00C9335E" w:rsidRPr="00763A89">
              <w:rPr>
                <w:i/>
                <w:iCs/>
                <w:szCs w:val="18"/>
                <w:lang w:val="en-AU"/>
              </w:rPr>
              <w:t xml:space="preserve"> </w:t>
            </w:r>
            <w:r w:rsidR="00C9335E" w:rsidRPr="00763A89">
              <w:rPr>
                <w:szCs w:val="18"/>
                <w:lang w:val="en-AU"/>
              </w:rPr>
              <w:t>495</w:t>
            </w:r>
          </w:p>
        </w:tc>
        <w:tc>
          <w:tcPr>
            <w:tcW w:w="1353" w:type="dxa"/>
            <w:tcBorders>
              <w:top w:val="single" w:sz="6" w:space="0" w:color="auto"/>
              <w:left w:val="nil"/>
              <w:bottom w:val="single" w:sz="6" w:space="0" w:color="auto"/>
              <w:right w:val="nil"/>
            </w:tcBorders>
            <w:shd w:val="clear" w:color="auto" w:fill="FFFFFF"/>
            <w:vAlign w:val="bottom"/>
          </w:tcPr>
          <w:p w14:paraId="70C54D4C" w14:textId="77777777" w:rsidR="009A6071" w:rsidRPr="00763A89" w:rsidRDefault="00C9335E" w:rsidP="00BD72F2">
            <w:pPr>
              <w:shd w:val="clear" w:color="auto" w:fill="FFFFFF"/>
              <w:ind w:right="144"/>
              <w:jc w:val="right"/>
              <w:rPr>
                <w:lang w:val="en-AU"/>
              </w:rPr>
            </w:pPr>
            <w:r w:rsidRPr="00763A89">
              <w:rPr>
                <w:b/>
                <w:bCs/>
                <w:szCs w:val="18"/>
                <w:lang w:val="en-AU"/>
              </w:rPr>
              <w:t>64,387,000</w:t>
            </w:r>
          </w:p>
        </w:tc>
        <w:tc>
          <w:tcPr>
            <w:tcW w:w="1363" w:type="dxa"/>
            <w:tcBorders>
              <w:top w:val="single" w:sz="6" w:space="0" w:color="auto"/>
              <w:left w:val="nil"/>
              <w:bottom w:val="single" w:sz="6" w:space="0" w:color="auto"/>
              <w:right w:val="nil"/>
            </w:tcBorders>
            <w:shd w:val="clear" w:color="auto" w:fill="FFFFFF"/>
            <w:vAlign w:val="bottom"/>
          </w:tcPr>
          <w:p w14:paraId="70C54D4D" w14:textId="77777777" w:rsidR="009A6071" w:rsidRPr="00763A89" w:rsidRDefault="00C9335E" w:rsidP="00BD72F2">
            <w:pPr>
              <w:shd w:val="clear" w:color="auto" w:fill="FFFFFF"/>
              <w:ind w:right="144"/>
              <w:jc w:val="right"/>
              <w:rPr>
                <w:lang w:val="en-AU"/>
              </w:rPr>
            </w:pPr>
            <w:r w:rsidRPr="00763A89">
              <w:rPr>
                <w:b/>
                <w:bCs/>
                <w:szCs w:val="18"/>
                <w:lang w:val="en-AU"/>
              </w:rPr>
              <w:t>58,717,500</w:t>
            </w:r>
          </w:p>
        </w:tc>
        <w:tc>
          <w:tcPr>
            <w:tcW w:w="1293" w:type="dxa"/>
            <w:tcBorders>
              <w:top w:val="single" w:sz="6" w:space="0" w:color="auto"/>
              <w:left w:val="nil"/>
              <w:bottom w:val="single" w:sz="6" w:space="0" w:color="auto"/>
              <w:right w:val="nil"/>
            </w:tcBorders>
            <w:shd w:val="clear" w:color="auto" w:fill="FFFFFF"/>
            <w:vAlign w:val="bottom"/>
          </w:tcPr>
          <w:p w14:paraId="70C54D4E" w14:textId="77777777" w:rsidR="009A6071" w:rsidRPr="00763A89" w:rsidRDefault="00C9335E" w:rsidP="00BD72F2">
            <w:pPr>
              <w:shd w:val="clear" w:color="auto" w:fill="FFFFFF"/>
              <w:ind w:right="144"/>
              <w:jc w:val="right"/>
              <w:rPr>
                <w:lang w:val="en-AU"/>
              </w:rPr>
            </w:pPr>
            <w:r w:rsidRPr="00763A89">
              <w:rPr>
                <w:b/>
                <w:bCs/>
                <w:szCs w:val="18"/>
                <w:lang w:val="en-AU"/>
              </w:rPr>
              <w:t>57,073,221</w:t>
            </w:r>
          </w:p>
        </w:tc>
      </w:tr>
      <w:tr w:rsidR="009A6071" w:rsidRPr="00763A89" w14:paraId="70C54D54" w14:textId="77777777" w:rsidTr="00BD72F2">
        <w:trPr>
          <w:trHeight w:val="20"/>
          <w:jc w:val="center"/>
        </w:trPr>
        <w:tc>
          <w:tcPr>
            <w:tcW w:w="5100" w:type="dxa"/>
            <w:tcBorders>
              <w:top w:val="nil"/>
              <w:left w:val="nil"/>
              <w:bottom w:val="nil"/>
              <w:right w:val="nil"/>
            </w:tcBorders>
            <w:shd w:val="clear" w:color="auto" w:fill="FFFFFF"/>
          </w:tcPr>
          <w:p w14:paraId="70C54D50" w14:textId="77777777" w:rsidR="009A6071" w:rsidRPr="00763A89" w:rsidRDefault="0086158B" w:rsidP="00CA4F4E">
            <w:pPr>
              <w:shd w:val="clear" w:color="auto" w:fill="FFFFFF"/>
              <w:tabs>
                <w:tab w:val="left" w:leader="dot" w:pos="4939"/>
              </w:tabs>
              <w:spacing w:before="240"/>
              <w:rPr>
                <w:lang w:val="en-AU"/>
              </w:rPr>
            </w:pPr>
            <w:r w:rsidRPr="00763A89">
              <w:rPr>
                <w:szCs w:val="18"/>
                <w:lang w:val="en-AU"/>
              </w:rPr>
              <w:t xml:space="preserve">Division </w:t>
            </w:r>
            <w:r w:rsidR="00C9335E" w:rsidRPr="00763A89">
              <w:rPr>
                <w:szCs w:val="18"/>
                <w:lang w:val="en-AU"/>
              </w:rPr>
              <w:t>497.</w:t>
            </w:r>
            <w:r w:rsidR="00C9335E" w:rsidRPr="00763A89">
              <w:rPr>
                <w:rFonts w:eastAsia="Times New Roman"/>
                <w:szCs w:val="18"/>
                <w:lang w:val="en-AU"/>
              </w:rPr>
              <w:t>—BUREAU OF AGRICULTURAL ECONOMICS</w:t>
            </w:r>
          </w:p>
        </w:tc>
        <w:tc>
          <w:tcPr>
            <w:tcW w:w="1353" w:type="dxa"/>
            <w:tcBorders>
              <w:top w:val="single" w:sz="6" w:space="0" w:color="auto"/>
              <w:left w:val="nil"/>
              <w:bottom w:val="nil"/>
              <w:right w:val="nil"/>
            </w:tcBorders>
            <w:shd w:val="clear" w:color="auto" w:fill="FFFFFF"/>
            <w:vAlign w:val="bottom"/>
          </w:tcPr>
          <w:p w14:paraId="70C54D51" w14:textId="77777777" w:rsidR="009A6071" w:rsidRPr="00763A89" w:rsidRDefault="009A6071" w:rsidP="00BD72F2">
            <w:pPr>
              <w:shd w:val="clear" w:color="auto" w:fill="FFFFFF"/>
              <w:ind w:right="144"/>
              <w:jc w:val="right"/>
              <w:rPr>
                <w:lang w:val="en-AU"/>
              </w:rPr>
            </w:pPr>
          </w:p>
        </w:tc>
        <w:tc>
          <w:tcPr>
            <w:tcW w:w="1363" w:type="dxa"/>
            <w:tcBorders>
              <w:top w:val="single" w:sz="6" w:space="0" w:color="auto"/>
              <w:left w:val="nil"/>
              <w:bottom w:val="nil"/>
              <w:right w:val="nil"/>
            </w:tcBorders>
            <w:shd w:val="clear" w:color="auto" w:fill="FFFFFF"/>
            <w:vAlign w:val="bottom"/>
          </w:tcPr>
          <w:p w14:paraId="70C54D52" w14:textId="77777777" w:rsidR="009A6071" w:rsidRPr="00763A89" w:rsidRDefault="009A6071" w:rsidP="00BD72F2">
            <w:pPr>
              <w:shd w:val="clear" w:color="auto" w:fill="FFFFFF"/>
              <w:ind w:right="144"/>
              <w:jc w:val="right"/>
              <w:rPr>
                <w:lang w:val="en-AU"/>
              </w:rPr>
            </w:pPr>
          </w:p>
        </w:tc>
        <w:tc>
          <w:tcPr>
            <w:tcW w:w="1293" w:type="dxa"/>
            <w:tcBorders>
              <w:top w:val="single" w:sz="6" w:space="0" w:color="auto"/>
              <w:left w:val="nil"/>
              <w:bottom w:val="nil"/>
              <w:right w:val="nil"/>
            </w:tcBorders>
            <w:shd w:val="clear" w:color="auto" w:fill="FFFFFF"/>
            <w:vAlign w:val="bottom"/>
          </w:tcPr>
          <w:p w14:paraId="70C54D53" w14:textId="77777777" w:rsidR="009A6071" w:rsidRPr="00763A89" w:rsidRDefault="009A6071" w:rsidP="00BD72F2">
            <w:pPr>
              <w:shd w:val="clear" w:color="auto" w:fill="FFFFFF"/>
              <w:ind w:right="144"/>
              <w:jc w:val="right"/>
              <w:rPr>
                <w:lang w:val="en-AU"/>
              </w:rPr>
            </w:pPr>
          </w:p>
        </w:tc>
      </w:tr>
      <w:tr w:rsidR="009A6071" w:rsidRPr="00763A89" w14:paraId="70C54D59" w14:textId="77777777" w:rsidTr="00BD72F2">
        <w:trPr>
          <w:trHeight w:val="20"/>
          <w:jc w:val="center"/>
        </w:trPr>
        <w:tc>
          <w:tcPr>
            <w:tcW w:w="5100" w:type="dxa"/>
            <w:tcBorders>
              <w:top w:val="nil"/>
              <w:left w:val="nil"/>
              <w:bottom w:val="nil"/>
              <w:right w:val="nil"/>
            </w:tcBorders>
            <w:shd w:val="clear" w:color="auto" w:fill="FFFFFF"/>
          </w:tcPr>
          <w:p w14:paraId="70C54D55" w14:textId="77777777" w:rsidR="009A6071" w:rsidRPr="00763A89" w:rsidRDefault="00C9335E" w:rsidP="00BD72F2">
            <w:pPr>
              <w:shd w:val="clear" w:color="auto" w:fill="FFFFFF"/>
              <w:tabs>
                <w:tab w:val="left" w:leader="dot" w:pos="4939"/>
              </w:tabs>
              <w:jc w:val="both"/>
              <w:rPr>
                <w:lang w:val="en-AU"/>
              </w:rPr>
            </w:pPr>
            <w:r w:rsidRPr="00763A89">
              <w:rPr>
                <w:b/>
                <w:bCs/>
                <w:szCs w:val="18"/>
                <w:lang w:val="en-AU"/>
              </w:rPr>
              <w:t>1.</w:t>
            </w:r>
            <w:r w:rsidRPr="00763A89">
              <w:rPr>
                <w:rFonts w:eastAsia="Times New Roman"/>
                <w:szCs w:val="18"/>
                <w:lang w:val="en-AU"/>
              </w:rPr>
              <w:t>—</w:t>
            </w:r>
            <w:r w:rsidRPr="00763A89">
              <w:rPr>
                <w:rFonts w:eastAsia="Times New Roman"/>
                <w:b/>
                <w:bCs/>
                <w:szCs w:val="18"/>
                <w:lang w:val="en-AU"/>
              </w:rPr>
              <w:t>Salaries and Payments in the nature of Salary</w:t>
            </w:r>
            <w:r w:rsidRPr="00763A89">
              <w:rPr>
                <w:rFonts w:eastAsia="Times New Roman"/>
                <w:szCs w:val="18"/>
                <w:lang w:val="en-AU"/>
              </w:rPr>
              <w:t>—</w:t>
            </w:r>
          </w:p>
        </w:tc>
        <w:tc>
          <w:tcPr>
            <w:tcW w:w="1353" w:type="dxa"/>
            <w:tcBorders>
              <w:top w:val="nil"/>
              <w:left w:val="nil"/>
              <w:bottom w:val="nil"/>
              <w:right w:val="nil"/>
            </w:tcBorders>
            <w:shd w:val="clear" w:color="auto" w:fill="FFFFFF"/>
            <w:vAlign w:val="bottom"/>
          </w:tcPr>
          <w:p w14:paraId="70C54D56" w14:textId="77777777" w:rsidR="009A6071" w:rsidRPr="00763A89" w:rsidRDefault="009A6071" w:rsidP="00BD72F2">
            <w:pPr>
              <w:shd w:val="clear" w:color="auto" w:fill="FFFFFF"/>
              <w:ind w:right="144"/>
              <w:jc w:val="right"/>
              <w:rPr>
                <w:lang w:val="en-AU"/>
              </w:rPr>
            </w:pPr>
          </w:p>
        </w:tc>
        <w:tc>
          <w:tcPr>
            <w:tcW w:w="1363" w:type="dxa"/>
            <w:tcBorders>
              <w:top w:val="nil"/>
              <w:left w:val="nil"/>
              <w:bottom w:val="nil"/>
              <w:right w:val="nil"/>
            </w:tcBorders>
            <w:shd w:val="clear" w:color="auto" w:fill="FFFFFF"/>
            <w:vAlign w:val="bottom"/>
          </w:tcPr>
          <w:p w14:paraId="70C54D57" w14:textId="77777777" w:rsidR="009A6071" w:rsidRPr="00763A89" w:rsidRDefault="009A6071" w:rsidP="00BD72F2">
            <w:pPr>
              <w:shd w:val="clear" w:color="auto" w:fill="FFFFFF"/>
              <w:ind w:right="144"/>
              <w:jc w:val="right"/>
              <w:rPr>
                <w:lang w:val="en-AU"/>
              </w:rPr>
            </w:pPr>
          </w:p>
        </w:tc>
        <w:tc>
          <w:tcPr>
            <w:tcW w:w="1293" w:type="dxa"/>
            <w:tcBorders>
              <w:top w:val="nil"/>
              <w:left w:val="nil"/>
              <w:bottom w:val="nil"/>
              <w:right w:val="nil"/>
            </w:tcBorders>
            <w:shd w:val="clear" w:color="auto" w:fill="FFFFFF"/>
            <w:vAlign w:val="bottom"/>
          </w:tcPr>
          <w:p w14:paraId="70C54D58" w14:textId="77777777" w:rsidR="009A6071" w:rsidRPr="00763A89" w:rsidRDefault="009A6071" w:rsidP="00BD72F2">
            <w:pPr>
              <w:shd w:val="clear" w:color="auto" w:fill="FFFFFF"/>
              <w:ind w:right="144"/>
              <w:jc w:val="right"/>
              <w:rPr>
                <w:lang w:val="en-AU"/>
              </w:rPr>
            </w:pPr>
          </w:p>
        </w:tc>
      </w:tr>
      <w:tr w:rsidR="009A6071" w:rsidRPr="00763A89" w14:paraId="70C54D5E" w14:textId="77777777" w:rsidTr="00BD72F2">
        <w:trPr>
          <w:trHeight w:val="20"/>
          <w:jc w:val="center"/>
        </w:trPr>
        <w:tc>
          <w:tcPr>
            <w:tcW w:w="5100" w:type="dxa"/>
            <w:tcBorders>
              <w:top w:val="nil"/>
              <w:left w:val="nil"/>
              <w:right w:val="nil"/>
            </w:tcBorders>
            <w:shd w:val="clear" w:color="auto" w:fill="FFFFFF"/>
          </w:tcPr>
          <w:p w14:paraId="70C54D5A" w14:textId="77777777" w:rsidR="009A6071" w:rsidRPr="00763A89" w:rsidRDefault="00C9335E" w:rsidP="00BD72F2">
            <w:pPr>
              <w:shd w:val="clear" w:color="auto" w:fill="FFFFFF"/>
              <w:tabs>
                <w:tab w:val="left" w:leader="dot" w:pos="4939"/>
              </w:tabs>
              <w:ind w:left="158"/>
              <w:jc w:val="both"/>
              <w:rPr>
                <w:lang w:val="en-AU"/>
              </w:rPr>
            </w:pPr>
            <w:r w:rsidRPr="00763A89">
              <w:rPr>
                <w:szCs w:val="18"/>
                <w:lang w:val="en-AU"/>
              </w:rPr>
              <w:t>01. Salaries and allowances</w:t>
            </w:r>
            <w:r w:rsidR="00BD72F2" w:rsidRPr="00763A89">
              <w:rPr>
                <w:szCs w:val="18"/>
                <w:lang w:val="en-AU"/>
              </w:rPr>
              <w:tab/>
            </w:r>
          </w:p>
        </w:tc>
        <w:tc>
          <w:tcPr>
            <w:tcW w:w="1353" w:type="dxa"/>
            <w:tcBorders>
              <w:top w:val="nil"/>
              <w:left w:val="nil"/>
              <w:bottom w:val="nil"/>
              <w:right w:val="nil"/>
            </w:tcBorders>
            <w:shd w:val="clear" w:color="auto" w:fill="FFFFFF"/>
            <w:vAlign w:val="bottom"/>
          </w:tcPr>
          <w:p w14:paraId="70C54D5B" w14:textId="77777777" w:rsidR="009A6071" w:rsidRPr="00763A89" w:rsidRDefault="00C9335E" w:rsidP="00BD72F2">
            <w:pPr>
              <w:shd w:val="clear" w:color="auto" w:fill="FFFFFF"/>
              <w:ind w:right="144"/>
              <w:jc w:val="right"/>
              <w:rPr>
                <w:lang w:val="en-AU"/>
              </w:rPr>
            </w:pPr>
            <w:r w:rsidRPr="00763A89">
              <w:rPr>
                <w:szCs w:val="18"/>
                <w:lang w:val="en-AU"/>
              </w:rPr>
              <w:t>6,528,000</w:t>
            </w:r>
          </w:p>
        </w:tc>
        <w:tc>
          <w:tcPr>
            <w:tcW w:w="1363" w:type="dxa"/>
            <w:tcBorders>
              <w:top w:val="nil"/>
              <w:left w:val="nil"/>
              <w:bottom w:val="nil"/>
              <w:right w:val="nil"/>
            </w:tcBorders>
            <w:shd w:val="clear" w:color="auto" w:fill="FFFFFF"/>
            <w:vAlign w:val="bottom"/>
          </w:tcPr>
          <w:p w14:paraId="70C54D5C" w14:textId="77777777" w:rsidR="009A6071" w:rsidRPr="00763A89" w:rsidRDefault="00C9335E" w:rsidP="00BD72F2">
            <w:pPr>
              <w:shd w:val="clear" w:color="auto" w:fill="FFFFFF"/>
              <w:ind w:right="144"/>
              <w:jc w:val="right"/>
              <w:rPr>
                <w:lang w:val="en-AU"/>
              </w:rPr>
            </w:pPr>
            <w:r w:rsidRPr="00763A89">
              <w:rPr>
                <w:szCs w:val="18"/>
                <w:lang w:val="en-AU"/>
              </w:rPr>
              <w:t>6,251,000</w:t>
            </w:r>
          </w:p>
        </w:tc>
        <w:tc>
          <w:tcPr>
            <w:tcW w:w="1293" w:type="dxa"/>
            <w:tcBorders>
              <w:top w:val="nil"/>
              <w:left w:val="nil"/>
              <w:bottom w:val="nil"/>
              <w:right w:val="nil"/>
            </w:tcBorders>
            <w:shd w:val="clear" w:color="auto" w:fill="FFFFFF"/>
            <w:vAlign w:val="bottom"/>
          </w:tcPr>
          <w:p w14:paraId="70C54D5D" w14:textId="77777777" w:rsidR="009A6071" w:rsidRPr="00763A89" w:rsidRDefault="00C9335E" w:rsidP="00BD72F2">
            <w:pPr>
              <w:shd w:val="clear" w:color="auto" w:fill="FFFFFF"/>
              <w:ind w:right="144"/>
              <w:jc w:val="right"/>
              <w:rPr>
                <w:lang w:val="en-AU"/>
              </w:rPr>
            </w:pPr>
            <w:r w:rsidRPr="00763A89">
              <w:rPr>
                <w:szCs w:val="18"/>
                <w:lang w:val="en-AU"/>
              </w:rPr>
              <w:t>6,212,628</w:t>
            </w:r>
          </w:p>
        </w:tc>
      </w:tr>
      <w:tr w:rsidR="009A6071" w:rsidRPr="00763A89" w14:paraId="70C54D63" w14:textId="77777777" w:rsidTr="00BD72F2">
        <w:trPr>
          <w:trHeight w:val="20"/>
          <w:jc w:val="center"/>
        </w:trPr>
        <w:tc>
          <w:tcPr>
            <w:tcW w:w="5100" w:type="dxa"/>
            <w:tcBorders>
              <w:left w:val="nil"/>
              <w:right w:val="nil"/>
            </w:tcBorders>
            <w:shd w:val="clear" w:color="auto" w:fill="FFFFFF"/>
          </w:tcPr>
          <w:p w14:paraId="70C54D5F" w14:textId="77777777" w:rsidR="009A6071" w:rsidRPr="00763A89" w:rsidRDefault="00C9335E" w:rsidP="00BD72F2">
            <w:pPr>
              <w:shd w:val="clear" w:color="auto" w:fill="FFFFFF"/>
              <w:tabs>
                <w:tab w:val="left" w:leader="dot" w:pos="4939"/>
              </w:tabs>
              <w:ind w:left="154"/>
              <w:jc w:val="both"/>
              <w:rPr>
                <w:lang w:val="en-AU"/>
              </w:rPr>
            </w:pPr>
            <w:r w:rsidRPr="00763A89">
              <w:rPr>
                <w:szCs w:val="18"/>
                <w:lang w:val="en-AU"/>
              </w:rPr>
              <w:t>02. Overtime</w:t>
            </w:r>
            <w:r w:rsidR="00BD72F2" w:rsidRPr="00763A89">
              <w:rPr>
                <w:szCs w:val="18"/>
                <w:lang w:val="en-AU"/>
              </w:rPr>
              <w:tab/>
            </w:r>
          </w:p>
        </w:tc>
        <w:tc>
          <w:tcPr>
            <w:tcW w:w="1353" w:type="dxa"/>
            <w:tcBorders>
              <w:top w:val="nil"/>
              <w:left w:val="nil"/>
              <w:bottom w:val="single" w:sz="6" w:space="0" w:color="auto"/>
              <w:right w:val="nil"/>
            </w:tcBorders>
            <w:shd w:val="clear" w:color="auto" w:fill="FFFFFF"/>
            <w:vAlign w:val="bottom"/>
          </w:tcPr>
          <w:p w14:paraId="70C54D60" w14:textId="77777777" w:rsidR="009A6071" w:rsidRPr="00763A89" w:rsidRDefault="00C9335E" w:rsidP="00BD72F2">
            <w:pPr>
              <w:shd w:val="clear" w:color="auto" w:fill="FFFFFF"/>
              <w:ind w:right="144"/>
              <w:jc w:val="right"/>
              <w:rPr>
                <w:lang w:val="en-AU"/>
              </w:rPr>
            </w:pPr>
            <w:r w:rsidRPr="00763A89">
              <w:rPr>
                <w:szCs w:val="18"/>
                <w:lang w:val="en-AU"/>
              </w:rPr>
              <w:t>52,000</w:t>
            </w:r>
          </w:p>
        </w:tc>
        <w:tc>
          <w:tcPr>
            <w:tcW w:w="1363" w:type="dxa"/>
            <w:tcBorders>
              <w:top w:val="nil"/>
              <w:left w:val="nil"/>
              <w:bottom w:val="single" w:sz="6" w:space="0" w:color="auto"/>
              <w:right w:val="nil"/>
            </w:tcBorders>
            <w:shd w:val="clear" w:color="auto" w:fill="FFFFFF"/>
            <w:vAlign w:val="bottom"/>
          </w:tcPr>
          <w:p w14:paraId="70C54D61" w14:textId="77777777" w:rsidR="009A6071" w:rsidRPr="00763A89" w:rsidRDefault="00C9335E" w:rsidP="00BD72F2">
            <w:pPr>
              <w:shd w:val="clear" w:color="auto" w:fill="FFFFFF"/>
              <w:ind w:right="144"/>
              <w:jc w:val="right"/>
              <w:rPr>
                <w:lang w:val="en-AU"/>
              </w:rPr>
            </w:pPr>
            <w:r w:rsidRPr="00763A89">
              <w:rPr>
                <w:szCs w:val="18"/>
                <w:lang w:val="en-AU"/>
              </w:rPr>
              <w:t>40,000</w:t>
            </w:r>
          </w:p>
        </w:tc>
        <w:tc>
          <w:tcPr>
            <w:tcW w:w="1293" w:type="dxa"/>
            <w:tcBorders>
              <w:top w:val="nil"/>
              <w:left w:val="nil"/>
              <w:bottom w:val="single" w:sz="6" w:space="0" w:color="auto"/>
              <w:right w:val="nil"/>
            </w:tcBorders>
            <w:shd w:val="clear" w:color="auto" w:fill="FFFFFF"/>
            <w:vAlign w:val="bottom"/>
          </w:tcPr>
          <w:p w14:paraId="70C54D62" w14:textId="77777777" w:rsidR="009A6071" w:rsidRPr="00763A89" w:rsidRDefault="00C9335E" w:rsidP="00BD72F2">
            <w:pPr>
              <w:shd w:val="clear" w:color="auto" w:fill="FFFFFF"/>
              <w:ind w:right="144"/>
              <w:jc w:val="right"/>
              <w:rPr>
                <w:lang w:val="en-AU"/>
              </w:rPr>
            </w:pPr>
            <w:r w:rsidRPr="00763A89">
              <w:rPr>
                <w:szCs w:val="18"/>
                <w:lang w:val="en-AU"/>
              </w:rPr>
              <w:t>39,216</w:t>
            </w:r>
          </w:p>
        </w:tc>
      </w:tr>
      <w:tr w:rsidR="009A6071" w:rsidRPr="00763A89" w14:paraId="70C54D68" w14:textId="77777777" w:rsidTr="00BD72F2">
        <w:trPr>
          <w:trHeight w:val="20"/>
          <w:jc w:val="center"/>
        </w:trPr>
        <w:tc>
          <w:tcPr>
            <w:tcW w:w="5100" w:type="dxa"/>
            <w:tcBorders>
              <w:left w:val="nil"/>
              <w:bottom w:val="nil"/>
              <w:right w:val="nil"/>
            </w:tcBorders>
            <w:shd w:val="clear" w:color="auto" w:fill="FFFFFF"/>
          </w:tcPr>
          <w:p w14:paraId="70C54D64" w14:textId="77777777" w:rsidR="009A6071" w:rsidRPr="00763A89" w:rsidRDefault="009A6071" w:rsidP="000D5828">
            <w:pPr>
              <w:shd w:val="clear" w:color="auto" w:fill="FFFFFF"/>
              <w:tabs>
                <w:tab w:val="left" w:leader="dot" w:pos="4939"/>
              </w:tabs>
              <w:jc w:val="both"/>
              <w:rPr>
                <w:lang w:val="en-AU"/>
              </w:rPr>
            </w:pPr>
          </w:p>
        </w:tc>
        <w:tc>
          <w:tcPr>
            <w:tcW w:w="1353" w:type="dxa"/>
            <w:tcBorders>
              <w:top w:val="single" w:sz="6" w:space="0" w:color="auto"/>
              <w:left w:val="nil"/>
              <w:bottom w:val="single" w:sz="6" w:space="0" w:color="auto"/>
              <w:right w:val="nil"/>
            </w:tcBorders>
            <w:shd w:val="clear" w:color="auto" w:fill="FFFFFF"/>
            <w:vAlign w:val="bottom"/>
          </w:tcPr>
          <w:p w14:paraId="70C54D65" w14:textId="77777777" w:rsidR="009A6071" w:rsidRPr="00763A89" w:rsidRDefault="00C9335E" w:rsidP="00BD72F2">
            <w:pPr>
              <w:shd w:val="clear" w:color="auto" w:fill="FFFFFF"/>
              <w:ind w:right="144"/>
              <w:jc w:val="right"/>
              <w:rPr>
                <w:lang w:val="en-AU"/>
              </w:rPr>
            </w:pPr>
            <w:r w:rsidRPr="00763A89">
              <w:rPr>
                <w:szCs w:val="18"/>
                <w:lang w:val="en-AU"/>
              </w:rPr>
              <w:t>6,580,000</w:t>
            </w:r>
          </w:p>
        </w:tc>
        <w:tc>
          <w:tcPr>
            <w:tcW w:w="1363" w:type="dxa"/>
            <w:tcBorders>
              <w:top w:val="single" w:sz="6" w:space="0" w:color="auto"/>
              <w:left w:val="nil"/>
              <w:bottom w:val="single" w:sz="6" w:space="0" w:color="auto"/>
              <w:right w:val="nil"/>
            </w:tcBorders>
            <w:shd w:val="clear" w:color="auto" w:fill="FFFFFF"/>
            <w:vAlign w:val="bottom"/>
          </w:tcPr>
          <w:p w14:paraId="70C54D66" w14:textId="77777777" w:rsidR="009A6071" w:rsidRPr="00763A89" w:rsidRDefault="00C9335E" w:rsidP="00BD72F2">
            <w:pPr>
              <w:shd w:val="clear" w:color="auto" w:fill="FFFFFF"/>
              <w:ind w:right="144"/>
              <w:jc w:val="right"/>
              <w:rPr>
                <w:lang w:val="en-AU"/>
              </w:rPr>
            </w:pPr>
            <w:r w:rsidRPr="00763A89">
              <w:rPr>
                <w:szCs w:val="18"/>
                <w:lang w:val="en-AU"/>
              </w:rPr>
              <w:t>6,291,000</w:t>
            </w:r>
          </w:p>
        </w:tc>
        <w:tc>
          <w:tcPr>
            <w:tcW w:w="1293" w:type="dxa"/>
            <w:tcBorders>
              <w:top w:val="single" w:sz="6" w:space="0" w:color="auto"/>
              <w:left w:val="nil"/>
              <w:bottom w:val="single" w:sz="6" w:space="0" w:color="auto"/>
              <w:right w:val="nil"/>
            </w:tcBorders>
            <w:shd w:val="clear" w:color="auto" w:fill="FFFFFF"/>
            <w:vAlign w:val="bottom"/>
          </w:tcPr>
          <w:p w14:paraId="70C54D67" w14:textId="77777777" w:rsidR="009A6071" w:rsidRPr="00763A89" w:rsidRDefault="00C9335E" w:rsidP="00BD72F2">
            <w:pPr>
              <w:shd w:val="clear" w:color="auto" w:fill="FFFFFF"/>
              <w:ind w:right="144"/>
              <w:jc w:val="right"/>
              <w:rPr>
                <w:lang w:val="en-AU"/>
              </w:rPr>
            </w:pPr>
            <w:r w:rsidRPr="00763A89">
              <w:rPr>
                <w:szCs w:val="18"/>
                <w:lang w:val="en-AU"/>
              </w:rPr>
              <w:t>6,251,844</w:t>
            </w:r>
          </w:p>
        </w:tc>
      </w:tr>
      <w:tr w:rsidR="009A6071" w:rsidRPr="00763A89" w14:paraId="70C54D6D" w14:textId="77777777" w:rsidTr="00BD72F2">
        <w:trPr>
          <w:trHeight w:val="20"/>
          <w:jc w:val="center"/>
        </w:trPr>
        <w:tc>
          <w:tcPr>
            <w:tcW w:w="5100" w:type="dxa"/>
            <w:tcBorders>
              <w:top w:val="nil"/>
              <w:left w:val="nil"/>
              <w:bottom w:val="nil"/>
              <w:right w:val="nil"/>
            </w:tcBorders>
            <w:shd w:val="clear" w:color="auto" w:fill="FFFFFF"/>
          </w:tcPr>
          <w:p w14:paraId="70C54D69" w14:textId="77777777" w:rsidR="009A6071" w:rsidRPr="00763A89" w:rsidRDefault="00C9335E" w:rsidP="00BD72F2">
            <w:pPr>
              <w:shd w:val="clear" w:color="auto" w:fill="FFFFFF"/>
              <w:tabs>
                <w:tab w:val="left" w:leader="dot" w:pos="4939"/>
              </w:tabs>
              <w:spacing w:before="240"/>
              <w:jc w:val="both"/>
              <w:rPr>
                <w:lang w:val="en-AU"/>
              </w:rPr>
            </w:pPr>
            <w:r w:rsidRPr="00763A89">
              <w:rPr>
                <w:b/>
                <w:bCs/>
                <w:szCs w:val="18"/>
                <w:lang w:val="en-AU"/>
              </w:rPr>
              <w:t>2.</w:t>
            </w:r>
            <w:r w:rsidRPr="00763A89">
              <w:rPr>
                <w:rFonts w:eastAsia="Times New Roman"/>
                <w:szCs w:val="18"/>
                <w:lang w:val="en-AU"/>
              </w:rPr>
              <w:t>—</w:t>
            </w:r>
            <w:r w:rsidRPr="00763A89">
              <w:rPr>
                <w:rFonts w:eastAsia="Times New Roman"/>
                <w:b/>
                <w:bCs/>
                <w:szCs w:val="18"/>
                <w:lang w:val="en-AU"/>
              </w:rPr>
              <w:t>Administrative Expenses</w:t>
            </w:r>
            <w:r w:rsidRPr="00763A89">
              <w:rPr>
                <w:rFonts w:eastAsia="Times New Roman"/>
                <w:szCs w:val="18"/>
                <w:lang w:val="en-AU"/>
              </w:rPr>
              <w:t>—</w:t>
            </w:r>
          </w:p>
        </w:tc>
        <w:tc>
          <w:tcPr>
            <w:tcW w:w="1353" w:type="dxa"/>
            <w:tcBorders>
              <w:top w:val="single" w:sz="6" w:space="0" w:color="auto"/>
              <w:left w:val="nil"/>
              <w:bottom w:val="nil"/>
              <w:right w:val="nil"/>
            </w:tcBorders>
            <w:shd w:val="clear" w:color="auto" w:fill="FFFFFF"/>
            <w:vAlign w:val="bottom"/>
          </w:tcPr>
          <w:p w14:paraId="70C54D6A" w14:textId="77777777" w:rsidR="009A6071" w:rsidRPr="00763A89" w:rsidRDefault="009A6071" w:rsidP="00BD72F2">
            <w:pPr>
              <w:shd w:val="clear" w:color="auto" w:fill="FFFFFF"/>
              <w:ind w:right="144"/>
              <w:jc w:val="right"/>
              <w:rPr>
                <w:lang w:val="en-AU"/>
              </w:rPr>
            </w:pPr>
          </w:p>
        </w:tc>
        <w:tc>
          <w:tcPr>
            <w:tcW w:w="1363" w:type="dxa"/>
            <w:tcBorders>
              <w:top w:val="single" w:sz="6" w:space="0" w:color="auto"/>
              <w:left w:val="nil"/>
              <w:bottom w:val="nil"/>
              <w:right w:val="nil"/>
            </w:tcBorders>
            <w:shd w:val="clear" w:color="auto" w:fill="FFFFFF"/>
            <w:vAlign w:val="bottom"/>
          </w:tcPr>
          <w:p w14:paraId="70C54D6B" w14:textId="77777777" w:rsidR="009A6071" w:rsidRPr="00763A89" w:rsidRDefault="009A6071" w:rsidP="00BD72F2">
            <w:pPr>
              <w:shd w:val="clear" w:color="auto" w:fill="FFFFFF"/>
              <w:ind w:right="144"/>
              <w:jc w:val="right"/>
              <w:rPr>
                <w:lang w:val="en-AU"/>
              </w:rPr>
            </w:pPr>
          </w:p>
        </w:tc>
        <w:tc>
          <w:tcPr>
            <w:tcW w:w="1293" w:type="dxa"/>
            <w:tcBorders>
              <w:top w:val="single" w:sz="6" w:space="0" w:color="auto"/>
              <w:left w:val="nil"/>
              <w:bottom w:val="nil"/>
              <w:right w:val="nil"/>
            </w:tcBorders>
            <w:shd w:val="clear" w:color="auto" w:fill="FFFFFF"/>
            <w:vAlign w:val="bottom"/>
          </w:tcPr>
          <w:p w14:paraId="70C54D6C" w14:textId="77777777" w:rsidR="009A6071" w:rsidRPr="00763A89" w:rsidRDefault="009A6071" w:rsidP="00BD72F2">
            <w:pPr>
              <w:shd w:val="clear" w:color="auto" w:fill="FFFFFF"/>
              <w:ind w:right="144"/>
              <w:jc w:val="right"/>
              <w:rPr>
                <w:lang w:val="en-AU"/>
              </w:rPr>
            </w:pPr>
          </w:p>
        </w:tc>
      </w:tr>
      <w:tr w:rsidR="009A6071" w:rsidRPr="00763A89" w14:paraId="70C54D72" w14:textId="77777777" w:rsidTr="00BD72F2">
        <w:trPr>
          <w:trHeight w:val="20"/>
          <w:jc w:val="center"/>
        </w:trPr>
        <w:tc>
          <w:tcPr>
            <w:tcW w:w="5100" w:type="dxa"/>
            <w:tcBorders>
              <w:top w:val="nil"/>
              <w:left w:val="nil"/>
              <w:right w:val="nil"/>
            </w:tcBorders>
            <w:shd w:val="clear" w:color="auto" w:fill="FFFFFF"/>
          </w:tcPr>
          <w:p w14:paraId="70C54D6E" w14:textId="77777777" w:rsidR="009A6071" w:rsidRPr="00763A89" w:rsidRDefault="00C9335E" w:rsidP="00BD72F2">
            <w:pPr>
              <w:shd w:val="clear" w:color="auto" w:fill="FFFFFF"/>
              <w:tabs>
                <w:tab w:val="left" w:leader="dot" w:pos="4939"/>
              </w:tabs>
              <w:ind w:left="154"/>
              <w:jc w:val="both"/>
              <w:rPr>
                <w:lang w:val="en-AU"/>
              </w:rPr>
            </w:pPr>
            <w:r w:rsidRPr="00763A89">
              <w:rPr>
                <w:szCs w:val="18"/>
                <w:lang w:val="en-AU"/>
              </w:rPr>
              <w:t>01. Travelling and subsistence</w:t>
            </w:r>
            <w:r w:rsidR="00BD72F2" w:rsidRPr="00763A89">
              <w:rPr>
                <w:szCs w:val="18"/>
                <w:lang w:val="en-AU"/>
              </w:rPr>
              <w:tab/>
            </w:r>
          </w:p>
        </w:tc>
        <w:tc>
          <w:tcPr>
            <w:tcW w:w="1353" w:type="dxa"/>
            <w:tcBorders>
              <w:top w:val="nil"/>
              <w:left w:val="nil"/>
              <w:bottom w:val="nil"/>
              <w:right w:val="nil"/>
            </w:tcBorders>
            <w:shd w:val="clear" w:color="auto" w:fill="FFFFFF"/>
            <w:vAlign w:val="bottom"/>
          </w:tcPr>
          <w:p w14:paraId="70C54D6F" w14:textId="77777777" w:rsidR="009A6071" w:rsidRPr="00763A89" w:rsidRDefault="00C9335E" w:rsidP="00BD72F2">
            <w:pPr>
              <w:shd w:val="clear" w:color="auto" w:fill="FFFFFF"/>
              <w:ind w:right="144"/>
              <w:jc w:val="right"/>
              <w:rPr>
                <w:lang w:val="en-AU"/>
              </w:rPr>
            </w:pPr>
            <w:r w:rsidRPr="00763A89">
              <w:rPr>
                <w:szCs w:val="18"/>
                <w:lang w:val="en-AU"/>
              </w:rPr>
              <w:t>331,000</w:t>
            </w:r>
          </w:p>
        </w:tc>
        <w:tc>
          <w:tcPr>
            <w:tcW w:w="1363" w:type="dxa"/>
            <w:tcBorders>
              <w:top w:val="nil"/>
              <w:left w:val="nil"/>
              <w:bottom w:val="nil"/>
              <w:right w:val="nil"/>
            </w:tcBorders>
            <w:shd w:val="clear" w:color="auto" w:fill="FFFFFF"/>
            <w:vAlign w:val="bottom"/>
          </w:tcPr>
          <w:p w14:paraId="70C54D70" w14:textId="77777777" w:rsidR="009A6071" w:rsidRPr="00763A89" w:rsidRDefault="00C9335E" w:rsidP="00BD72F2">
            <w:pPr>
              <w:shd w:val="clear" w:color="auto" w:fill="FFFFFF"/>
              <w:ind w:right="144"/>
              <w:jc w:val="right"/>
              <w:rPr>
                <w:lang w:val="en-AU"/>
              </w:rPr>
            </w:pPr>
            <w:r w:rsidRPr="00763A89">
              <w:rPr>
                <w:szCs w:val="18"/>
                <w:lang w:val="en-AU"/>
              </w:rPr>
              <w:t>311,000</w:t>
            </w:r>
          </w:p>
        </w:tc>
        <w:tc>
          <w:tcPr>
            <w:tcW w:w="1293" w:type="dxa"/>
            <w:tcBorders>
              <w:top w:val="nil"/>
              <w:left w:val="nil"/>
              <w:bottom w:val="nil"/>
              <w:right w:val="nil"/>
            </w:tcBorders>
            <w:shd w:val="clear" w:color="auto" w:fill="FFFFFF"/>
            <w:vAlign w:val="bottom"/>
          </w:tcPr>
          <w:p w14:paraId="70C54D71" w14:textId="77777777" w:rsidR="009A6071" w:rsidRPr="00763A89" w:rsidRDefault="00C9335E" w:rsidP="00BD72F2">
            <w:pPr>
              <w:shd w:val="clear" w:color="auto" w:fill="FFFFFF"/>
              <w:ind w:right="144"/>
              <w:jc w:val="right"/>
              <w:rPr>
                <w:lang w:val="en-AU"/>
              </w:rPr>
            </w:pPr>
            <w:r w:rsidRPr="00763A89">
              <w:rPr>
                <w:szCs w:val="18"/>
                <w:lang w:val="en-AU"/>
              </w:rPr>
              <w:t>302,064</w:t>
            </w:r>
          </w:p>
        </w:tc>
      </w:tr>
      <w:tr w:rsidR="009A6071" w:rsidRPr="00763A89" w14:paraId="70C54D77" w14:textId="77777777" w:rsidTr="00BD72F2">
        <w:trPr>
          <w:trHeight w:val="20"/>
          <w:jc w:val="center"/>
        </w:trPr>
        <w:tc>
          <w:tcPr>
            <w:tcW w:w="5100" w:type="dxa"/>
            <w:tcBorders>
              <w:left w:val="nil"/>
              <w:right w:val="nil"/>
            </w:tcBorders>
            <w:shd w:val="clear" w:color="auto" w:fill="FFFFFF"/>
          </w:tcPr>
          <w:p w14:paraId="70C54D73" w14:textId="77777777" w:rsidR="009A6071" w:rsidRPr="00763A89" w:rsidRDefault="00C9335E" w:rsidP="00BD72F2">
            <w:pPr>
              <w:shd w:val="clear" w:color="auto" w:fill="FFFFFF"/>
              <w:tabs>
                <w:tab w:val="left" w:leader="dot" w:pos="4939"/>
              </w:tabs>
              <w:ind w:left="154"/>
              <w:jc w:val="both"/>
              <w:rPr>
                <w:lang w:val="en-AU"/>
              </w:rPr>
            </w:pPr>
            <w:r w:rsidRPr="00763A89">
              <w:rPr>
                <w:szCs w:val="18"/>
                <w:lang w:val="en-AU"/>
              </w:rPr>
              <w:t>02. Office requisites and equipment, stationery and printing</w:t>
            </w:r>
          </w:p>
        </w:tc>
        <w:tc>
          <w:tcPr>
            <w:tcW w:w="1353" w:type="dxa"/>
            <w:tcBorders>
              <w:top w:val="nil"/>
              <w:left w:val="nil"/>
              <w:bottom w:val="nil"/>
              <w:right w:val="nil"/>
            </w:tcBorders>
            <w:shd w:val="clear" w:color="auto" w:fill="FFFFFF"/>
            <w:vAlign w:val="bottom"/>
          </w:tcPr>
          <w:p w14:paraId="70C54D74" w14:textId="77777777" w:rsidR="009A6071" w:rsidRPr="00763A89" w:rsidRDefault="00C9335E" w:rsidP="00BD72F2">
            <w:pPr>
              <w:shd w:val="clear" w:color="auto" w:fill="FFFFFF"/>
              <w:ind w:right="144"/>
              <w:jc w:val="right"/>
              <w:rPr>
                <w:lang w:val="en-AU"/>
              </w:rPr>
            </w:pPr>
            <w:r w:rsidRPr="00763A89">
              <w:rPr>
                <w:szCs w:val="18"/>
                <w:lang w:val="en-AU"/>
              </w:rPr>
              <w:t>64,000</w:t>
            </w:r>
          </w:p>
        </w:tc>
        <w:tc>
          <w:tcPr>
            <w:tcW w:w="1363" w:type="dxa"/>
            <w:tcBorders>
              <w:top w:val="nil"/>
              <w:left w:val="nil"/>
              <w:bottom w:val="nil"/>
              <w:right w:val="nil"/>
            </w:tcBorders>
            <w:shd w:val="clear" w:color="auto" w:fill="FFFFFF"/>
            <w:vAlign w:val="bottom"/>
          </w:tcPr>
          <w:p w14:paraId="70C54D75" w14:textId="77777777" w:rsidR="009A6071" w:rsidRPr="00763A89" w:rsidRDefault="00C9335E" w:rsidP="00BD72F2">
            <w:pPr>
              <w:shd w:val="clear" w:color="auto" w:fill="FFFFFF"/>
              <w:ind w:right="144"/>
              <w:jc w:val="right"/>
              <w:rPr>
                <w:lang w:val="en-AU"/>
              </w:rPr>
            </w:pPr>
            <w:r w:rsidRPr="00763A89">
              <w:rPr>
                <w:szCs w:val="18"/>
                <w:lang w:val="en-AU"/>
              </w:rPr>
              <w:t>61,000</w:t>
            </w:r>
          </w:p>
        </w:tc>
        <w:tc>
          <w:tcPr>
            <w:tcW w:w="1293" w:type="dxa"/>
            <w:tcBorders>
              <w:top w:val="nil"/>
              <w:left w:val="nil"/>
              <w:bottom w:val="nil"/>
              <w:right w:val="nil"/>
            </w:tcBorders>
            <w:shd w:val="clear" w:color="auto" w:fill="FFFFFF"/>
            <w:vAlign w:val="bottom"/>
          </w:tcPr>
          <w:p w14:paraId="70C54D76" w14:textId="77777777" w:rsidR="009A6071" w:rsidRPr="00763A89" w:rsidRDefault="00C9335E" w:rsidP="00BD72F2">
            <w:pPr>
              <w:shd w:val="clear" w:color="auto" w:fill="FFFFFF"/>
              <w:ind w:right="144"/>
              <w:jc w:val="right"/>
              <w:rPr>
                <w:lang w:val="en-AU"/>
              </w:rPr>
            </w:pPr>
            <w:r w:rsidRPr="00763A89">
              <w:rPr>
                <w:szCs w:val="18"/>
                <w:lang w:val="en-AU"/>
              </w:rPr>
              <w:t>58,983</w:t>
            </w:r>
          </w:p>
        </w:tc>
      </w:tr>
      <w:tr w:rsidR="009A6071" w:rsidRPr="00763A89" w14:paraId="70C54D7C" w14:textId="77777777" w:rsidTr="00BD72F2">
        <w:trPr>
          <w:trHeight w:val="20"/>
          <w:jc w:val="center"/>
        </w:trPr>
        <w:tc>
          <w:tcPr>
            <w:tcW w:w="5100" w:type="dxa"/>
            <w:tcBorders>
              <w:left w:val="nil"/>
              <w:right w:val="nil"/>
            </w:tcBorders>
            <w:shd w:val="clear" w:color="auto" w:fill="FFFFFF"/>
          </w:tcPr>
          <w:p w14:paraId="70C54D78" w14:textId="77777777" w:rsidR="009A6071" w:rsidRPr="00763A89" w:rsidRDefault="00C9335E" w:rsidP="00BD72F2">
            <w:pPr>
              <w:shd w:val="clear" w:color="auto" w:fill="FFFFFF"/>
              <w:tabs>
                <w:tab w:val="left" w:leader="dot" w:pos="4939"/>
              </w:tabs>
              <w:ind w:left="149"/>
              <w:jc w:val="both"/>
              <w:rPr>
                <w:lang w:val="en-AU"/>
              </w:rPr>
            </w:pPr>
            <w:r w:rsidRPr="00763A89">
              <w:rPr>
                <w:szCs w:val="18"/>
                <w:lang w:val="en-AU"/>
              </w:rPr>
              <w:t>03. Computer services</w:t>
            </w:r>
            <w:r w:rsidR="00BD72F2" w:rsidRPr="00763A89">
              <w:rPr>
                <w:szCs w:val="18"/>
                <w:lang w:val="en-AU"/>
              </w:rPr>
              <w:tab/>
            </w:r>
          </w:p>
        </w:tc>
        <w:tc>
          <w:tcPr>
            <w:tcW w:w="1353" w:type="dxa"/>
            <w:tcBorders>
              <w:top w:val="nil"/>
              <w:left w:val="nil"/>
              <w:bottom w:val="nil"/>
              <w:right w:val="nil"/>
            </w:tcBorders>
            <w:shd w:val="clear" w:color="auto" w:fill="FFFFFF"/>
            <w:vAlign w:val="bottom"/>
          </w:tcPr>
          <w:p w14:paraId="70C54D79" w14:textId="77777777" w:rsidR="009A6071" w:rsidRPr="00763A89" w:rsidRDefault="00C9335E" w:rsidP="00BD72F2">
            <w:pPr>
              <w:shd w:val="clear" w:color="auto" w:fill="FFFFFF"/>
              <w:ind w:right="144"/>
              <w:jc w:val="right"/>
              <w:rPr>
                <w:lang w:val="en-AU"/>
              </w:rPr>
            </w:pPr>
            <w:r w:rsidRPr="00763A89">
              <w:rPr>
                <w:szCs w:val="18"/>
                <w:lang w:val="en-AU"/>
              </w:rPr>
              <w:t>384,000</w:t>
            </w:r>
          </w:p>
        </w:tc>
        <w:tc>
          <w:tcPr>
            <w:tcW w:w="1363" w:type="dxa"/>
            <w:tcBorders>
              <w:top w:val="nil"/>
              <w:left w:val="nil"/>
              <w:bottom w:val="nil"/>
              <w:right w:val="nil"/>
            </w:tcBorders>
            <w:shd w:val="clear" w:color="auto" w:fill="FFFFFF"/>
            <w:vAlign w:val="bottom"/>
          </w:tcPr>
          <w:p w14:paraId="70C54D7A" w14:textId="77777777" w:rsidR="009A6071" w:rsidRPr="00763A89" w:rsidRDefault="00C9335E" w:rsidP="00BD72F2">
            <w:pPr>
              <w:shd w:val="clear" w:color="auto" w:fill="FFFFFF"/>
              <w:ind w:right="144"/>
              <w:jc w:val="right"/>
              <w:rPr>
                <w:lang w:val="en-AU"/>
              </w:rPr>
            </w:pPr>
            <w:r w:rsidRPr="00763A89">
              <w:rPr>
                <w:szCs w:val="18"/>
                <w:lang w:val="en-AU"/>
              </w:rPr>
              <w:t>336,000</w:t>
            </w:r>
          </w:p>
        </w:tc>
        <w:tc>
          <w:tcPr>
            <w:tcW w:w="1293" w:type="dxa"/>
            <w:tcBorders>
              <w:top w:val="nil"/>
              <w:left w:val="nil"/>
              <w:bottom w:val="nil"/>
              <w:right w:val="nil"/>
            </w:tcBorders>
            <w:shd w:val="clear" w:color="auto" w:fill="FFFFFF"/>
            <w:vAlign w:val="bottom"/>
          </w:tcPr>
          <w:p w14:paraId="70C54D7B" w14:textId="77777777" w:rsidR="009A6071" w:rsidRPr="00763A89" w:rsidRDefault="00C9335E" w:rsidP="00BD72F2">
            <w:pPr>
              <w:shd w:val="clear" w:color="auto" w:fill="FFFFFF"/>
              <w:ind w:right="144"/>
              <w:jc w:val="right"/>
              <w:rPr>
                <w:lang w:val="en-AU"/>
              </w:rPr>
            </w:pPr>
            <w:r w:rsidRPr="00763A89">
              <w:rPr>
                <w:szCs w:val="18"/>
                <w:lang w:val="en-AU"/>
              </w:rPr>
              <w:t>330,590</w:t>
            </w:r>
          </w:p>
        </w:tc>
      </w:tr>
      <w:tr w:rsidR="009A6071" w:rsidRPr="00763A89" w14:paraId="70C54D81" w14:textId="77777777" w:rsidTr="00BD72F2">
        <w:trPr>
          <w:trHeight w:val="20"/>
          <w:jc w:val="center"/>
        </w:trPr>
        <w:tc>
          <w:tcPr>
            <w:tcW w:w="5100" w:type="dxa"/>
            <w:tcBorders>
              <w:left w:val="nil"/>
              <w:right w:val="nil"/>
            </w:tcBorders>
            <w:shd w:val="clear" w:color="auto" w:fill="FFFFFF"/>
          </w:tcPr>
          <w:p w14:paraId="70C54D7D" w14:textId="77777777" w:rsidR="009A6071" w:rsidRPr="00763A89" w:rsidRDefault="00C9335E" w:rsidP="00BD72F2">
            <w:pPr>
              <w:shd w:val="clear" w:color="auto" w:fill="FFFFFF"/>
              <w:tabs>
                <w:tab w:val="left" w:leader="dot" w:pos="4939"/>
              </w:tabs>
              <w:ind w:left="149"/>
              <w:jc w:val="both"/>
              <w:rPr>
                <w:lang w:val="en-AU"/>
              </w:rPr>
            </w:pPr>
            <w:r w:rsidRPr="00763A89">
              <w:rPr>
                <w:szCs w:val="18"/>
                <w:lang w:val="en-AU"/>
              </w:rPr>
              <w:t>04. Printing of publications</w:t>
            </w:r>
            <w:r w:rsidR="00BD72F2" w:rsidRPr="00763A89">
              <w:rPr>
                <w:szCs w:val="18"/>
                <w:lang w:val="en-AU"/>
              </w:rPr>
              <w:tab/>
            </w:r>
          </w:p>
        </w:tc>
        <w:tc>
          <w:tcPr>
            <w:tcW w:w="1353" w:type="dxa"/>
            <w:tcBorders>
              <w:top w:val="nil"/>
              <w:left w:val="nil"/>
              <w:bottom w:val="nil"/>
              <w:right w:val="nil"/>
            </w:tcBorders>
            <w:shd w:val="clear" w:color="auto" w:fill="FFFFFF"/>
            <w:vAlign w:val="bottom"/>
          </w:tcPr>
          <w:p w14:paraId="70C54D7E" w14:textId="77777777" w:rsidR="009A6071" w:rsidRPr="00763A89" w:rsidRDefault="00C9335E" w:rsidP="00BD72F2">
            <w:pPr>
              <w:shd w:val="clear" w:color="auto" w:fill="FFFFFF"/>
              <w:ind w:right="144"/>
              <w:jc w:val="right"/>
              <w:rPr>
                <w:lang w:val="en-AU"/>
              </w:rPr>
            </w:pPr>
            <w:r w:rsidRPr="00763A89">
              <w:rPr>
                <w:szCs w:val="18"/>
                <w:lang w:val="en-AU"/>
              </w:rPr>
              <w:t>100,000</w:t>
            </w:r>
          </w:p>
        </w:tc>
        <w:tc>
          <w:tcPr>
            <w:tcW w:w="1363" w:type="dxa"/>
            <w:tcBorders>
              <w:top w:val="nil"/>
              <w:left w:val="nil"/>
              <w:bottom w:val="nil"/>
              <w:right w:val="nil"/>
            </w:tcBorders>
            <w:shd w:val="clear" w:color="auto" w:fill="FFFFFF"/>
            <w:vAlign w:val="bottom"/>
          </w:tcPr>
          <w:p w14:paraId="70C54D7F" w14:textId="77777777" w:rsidR="009A6071" w:rsidRPr="00763A89" w:rsidRDefault="00C9335E" w:rsidP="00BD72F2">
            <w:pPr>
              <w:shd w:val="clear" w:color="auto" w:fill="FFFFFF"/>
              <w:ind w:right="144"/>
              <w:jc w:val="right"/>
              <w:rPr>
                <w:lang w:val="en-AU"/>
              </w:rPr>
            </w:pPr>
            <w:r w:rsidRPr="00763A89">
              <w:rPr>
                <w:szCs w:val="18"/>
                <w:lang w:val="en-AU"/>
              </w:rPr>
              <w:t>114,000</w:t>
            </w:r>
          </w:p>
        </w:tc>
        <w:tc>
          <w:tcPr>
            <w:tcW w:w="1293" w:type="dxa"/>
            <w:tcBorders>
              <w:top w:val="nil"/>
              <w:left w:val="nil"/>
              <w:bottom w:val="nil"/>
              <w:right w:val="nil"/>
            </w:tcBorders>
            <w:shd w:val="clear" w:color="auto" w:fill="FFFFFF"/>
            <w:vAlign w:val="bottom"/>
          </w:tcPr>
          <w:p w14:paraId="70C54D80" w14:textId="77777777" w:rsidR="009A6071" w:rsidRPr="00763A89" w:rsidRDefault="00C9335E" w:rsidP="00BD72F2">
            <w:pPr>
              <w:shd w:val="clear" w:color="auto" w:fill="FFFFFF"/>
              <w:ind w:right="144"/>
              <w:jc w:val="right"/>
              <w:rPr>
                <w:lang w:val="en-AU"/>
              </w:rPr>
            </w:pPr>
            <w:r w:rsidRPr="00763A89">
              <w:rPr>
                <w:szCs w:val="18"/>
                <w:lang w:val="en-AU"/>
              </w:rPr>
              <w:t>88,820</w:t>
            </w:r>
          </w:p>
        </w:tc>
      </w:tr>
      <w:tr w:rsidR="009A6071" w:rsidRPr="00763A89" w14:paraId="70C54D86" w14:textId="77777777" w:rsidTr="00BD72F2">
        <w:trPr>
          <w:trHeight w:val="20"/>
          <w:jc w:val="center"/>
        </w:trPr>
        <w:tc>
          <w:tcPr>
            <w:tcW w:w="5100" w:type="dxa"/>
            <w:tcBorders>
              <w:left w:val="nil"/>
              <w:bottom w:val="nil"/>
              <w:right w:val="nil"/>
            </w:tcBorders>
            <w:shd w:val="clear" w:color="auto" w:fill="FFFFFF"/>
          </w:tcPr>
          <w:p w14:paraId="70C54D82" w14:textId="77777777" w:rsidR="009A6071" w:rsidRPr="00763A89" w:rsidRDefault="00C9335E" w:rsidP="00BD72F2">
            <w:pPr>
              <w:shd w:val="clear" w:color="auto" w:fill="FFFFFF"/>
              <w:tabs>
                <w:tab w:val="left" w:leader="dot" w:pos="4939"/>
              </w:tabs>
              <w:ind w:left="154"/>
              <w:jc w:val="both"/>
              <w:rPr>
                <w:lang w:val="en-AU"/>
              </w:rPr>
            </w:pPr>
            <w:r w:rsidRPr="00763A89">
              <w:rPr>
                <w:szCs w:val="18"/>
                <w:lang w:val="en-AU"/>
              </w:rPr>
              <w:t>05. Incidental and other expenditure</w:t>
            </w:r>
            <w:r w:rsidR="00BD72F2" w:rsidRPr="00763A89">
              <w:rPr>
                <w:szCs w:val="18"/>
                <w:lang w:val="en-AU"/>
              </w:rPr>
              <w:tab/>
            </w:r>
          </w:p>
        </w:tc>
        <w:tc>
          <w:tcPr>
            <w:tcW w:w="1353" w:type="dxa"/>
            <w:tcBorders>
              <w:top w:val="nil"/>
              <w:left w:val="nil"/>
              <w:bottom w:val="single" w:sz="6" w:space="0" w:color="auto"/>
              <w:right w:val="nil"/>
            </w:tcBorders>
            <w:shd w:val="clear" w:color="auto" w:fill="FFFFFF"/>
            <w:vAlign w:val="bottom"/>
          </w:tcPr>
          <w:p w14:paraId="70C54D83" w14:textId="77777777" w:rsidR="009A6071" w:rsidRPr="00763A89" w:rsidRDefault="00C9335E" w:rsidP="00BD72F2">
            <w:pPr>
              <w:shd w:val="clear" w:color="auto" w:fill="FFFFFF"/>
              <w:ind w:right="144"/>
              <w:jc w:val="right"/>
              <w:rPr>
                <w:lang w:val="en-AU"/>
              </w:rPr>
            </w:pPr>
            <w:r w:rsidRPr="00763A89">
              <w:rPr>
                <w:szCs w:val="18"/>
                <w:lang w:val="en-AU"/>
              </w:rPr>
              <w:t>60,000</w:t>
            </w:r>
          </w:p>
        </w:tc>
        <w:tc>
          <w:tcPr>
            <w:tcW w:w="1363" w:type="dxa"/>
            <w:tcBorders>
              <w:top w:val="nil"/>
              <w:left w:val="nil"/>
              <w:bottom w:val="single" w:sz="6" w:space="0" w:color="auto"/>
              <w:right w:val="nil"/>
            </w:tcBorders>
            <w:shd w:val="clear" w:color="auto" w:fill="FFFFFF"/>
            <w:vAlign w:val="bottom"/>
          </w:tcPr>
          <w:p w14:paraId="70C54D84" w14:textId="77777777" w:rsidR="009A6071" w:rsidRPr="00763A89" w:rsidRDefault="00C9335E" w:rsidP="00BD72F2">
            <w:pPr>
              <w:shd w:val="clear" w:color="auto" w:fill="FFFFFF"/>
              <w:ind w:right="144"/>
              <w:jc w:val="right"/>
              <w:rPr>
                <w:lang w:val="en-AU"/>
              </w:rPr>
            </w:pPr>
            <w:r w:rsidRPr="00763A89">
              <w:rPr>
                <w:szCs w:val="18"/>
                <w:lang w:val="en-AU"/>
              </w:rPr>
              <w:t>57,000</w:t>
            </w:r>
          </w:p>
        </w:tc>
        <w:tc>
          <w:tcPr>
            <w:tcW w:w="1293" w:type="dxa"/>
            <w:tcBorders>
              <w:top w:val="nil"/>
              <w:left w:val="nil"/>
              <w:bottom w:val="single" w:sz="6" w:space="0" w:color="auto"/>
              <w:right w:val="nil"/>
            </w:tcBorders>
            <w:shd w:val="clear" w:color="auto" w:fill="FFFFFF"/>
            <w:vAlign w:val="bottom"/>
          </w:tcPr>
          <w:p w14:paraId="70C54D85" w14:textId="77777777" w:rsidR="009A6071" w:rsidRPr="00763A89" w:rsidRDefault="00C9335E" w:rsidP="00BD72F2">
            <w:pPr>
              <w:shd w:val="clear" w:color="auto" w:fill="FFFFFF"/>
              <w:ind w:right="144"/>
              <w:jc w:val="right"/>
              <w:rPr>
                <w:lang w:val="en-AU"/>
              </w:rPr>
            </w:pPr>
            <w:r w:rsidRPr="00763A89">
              <w:rPr>
                <w:szCs w:val="18"/>
                <w:lang w:val="en-AU"/>
              </w:rPr>
              <w:t>56,532</w:t>
            </w:r>
          </w:p>
        </w:tc>
      </w:tr>
      <w:tr w:rsidR="009A6071" w:rsidRPr="00763A89" w14:paraId="70C54D8B" w14:textId="77777777" w:rsidTr="00BD72F2">
        <w:trPr>
          <w:trHeight w:val="20"/>
          <w:jc w:val="center"/>
        </w:trPr>
        <w:tc>
          <w:tcPr>
            <w:tcW w:w="5100" w:type="dxa"/>
            <w:tcBorders>
              <w:top w:val="nil"/>
              <w:left w:val="nil"/>
              <w:bottom w:val="nil"/>
              <w:right w:val="nil"/>
            </w:tcBorders>
            <w:shd w:val="clear" w:color="auto" w:fill="FFFFFF"/>
          </w:tcPr>
          <w:p w14:paraId="70C54D87" w14:textId="77777777" w:rsidR="009A6071" w:rsidRPr="00763A89" w:rsidRDefault="009A6071" w:rsidP="000D5828">
            <w:pPr>
              <w:shd w:val="clear" w:color="auto" w:fill="FFFFFF"/>
              <w:tabs>
                <w:tab w:val="left" w:leader="dot" w:pos="4939"/>
              </w:tabs>
              <w:jc w:val="both"/>
              <w:rPr>
                <w:lang w:val="en-AU"/>
              </w:rPr>
            </w:pPr>
          </w:p>
        </w:tc>
        <w:tc>
          <w:tcPr>
            <w:tcW w:w="1353" w:type="dxa"/>
            <w:tcBorders>
              <w:top w:val="single" w:sz="6" w:space="0" w:color="auto"/>
              <w:left w:val="nil"/>
              <w:bottom w:val="single" w:sz="6" w:space="0" w:color="auto"/>
              <w:right w:val="nil"/>
            </w:tcBorders>
            <w:shd w:val="clear" w:color="auto" w:fill="FFFFFF"/>
            <w:vAlign w:val="bottom"/>
          </w:tcPr>
          <w:p w14:paraId="70C54D88" w14:textId="77777777" w:rsidR="009A6071" w:rsidRPr="00763A89" w:rsidRDefault="00C9335E" w:rsidP="00BD72F2">
            <w:pPr>
              <w:shd w:val="clear" w:color="auto" w:fill="FFFFFF"/>
              <w:ind w:right="144"/>
              <w:jc w:val="right"/>
              <w:rPr>
                <w:lang w:val="en-AU"/>
              </w:rPr>
            </w:pPr>
            <w:r w:rsidRPr="00763A89">
              <w:rPr>
                <w:szCs w:val="18"/>
                <w:lang w:val="en-AU"/>
              </w:rPr>
              <w:t>939,000</w:t>
            </w:r>
          </w:p>
        </w:tc>
        <w:tc>
          <w:tcPr>
            <w:tcW w:w="1363" w:type="dxa"/>
            <w:tcBorders>
              <w:top w:val="single" w:sz="6" w:space="0" w:color="auto"/>
              <w:left w:val="nil"/>
              <w:bottom w:val="single" w:sz="6" w:space="0" w:color="auto"/>
              <w:right w:val="nil"/>
            </w:tcBorders>
            <w:shd w:val="clear" w:color="auto" w:fill="FFFFFF"/>
            <w:vAlign w:val="bottom"/>
          </w:tcPr>
          <w:p w14:paraId="70C54D89" w14:textId="77777777" w:rsidR="009A6071" w:rsidRPr="00763A89" w:rsidRDefault="00C9335E" w:rsidP="00BD72F2">
            <w:pPr>
              <w:shd w:val="clear" w:color="auto" w:fill="FFFFFF"/>
              <w:ind w:right="144"/>
              <w:jc w:val="right"/>
              <w:rPr>
                <w:lang w:val="en-AU"/>
              </w:rPr>
            </w:pPr>
            <w:r w:rsidRPr="00763A89">
              <w:rPr>
                <w:szCs w:val="18"/>
                <w:lang w:val="en-AU"/>
              </w:rPr>
              <w:t>879,000</w:t>
            </w:r>
          </w:p>
        </w:tc>
        <w:tc>
          <w:tcPr>
            <w:tcW w:w="1293" w:type="dxa"/>
            <w:tcBorders>
              <w:top w:val="single" w:sz="6" w:space="0" w:color="auto"/>
              <w:left w:val="nil"/>
              <w:bottom w:val="single" w:sz="6" w:space="0" w:color="auto"/>
              <w:right w:val="nil"/>
            </w:tcBorders>
            <w:shd w:val="clear" w:color="auto" w:fill="FFFFFF"/>
            <w:vAlign w:val="bottom"/>
          </w:tcPr>
          <w:p w14:paraId="70C54D8A" w14:textId="77777777" w:rsidR="009A6071" w:rsidRPr="00763A89" w:rsidRDefault="00C9335E" w:rsidP="00BD72F2">
            <w:pPr>
              <w:shd w:val="clear" w:color="auto" w:fill="FFFFFF"/>
              <w:ind w:right="144"/>
              <w:jc w:val="right"/>
              <w:rPr>
                <w:lang w:val="en-AU"/>
              </w:rPr>
            </w:pPr>
            <w:r w:rsidRPr="00763A89">
              <w:rPr>
                <w:szCs w:val="18"/>
                <w:lang w:val="en-AU"/>
              </w:rPr>
              <w:t>836,988</w:t>
            </w:r>
          </w:p>
        </w:tc>
      </w:tr>
      <w:tr w:rsidR="009A6071" w:rsidRPr="00763A89" w14:paraId="70C54D90" w14:textId="77777777" w:rsidTr="00BD72F2">
        <w:trPr>
          <w:trHeight w:val="20"/>
          <w:jc w:val="center"/>
        </w:trPr>
        <w:tc>
          <w:tcPr>
            <w:tcW w:w="5100" w:type="dxa"/>
            <w:tcBorders>
              <w:top w:val="nil"/>
              <w:left w:val="nil"/>
              <w:bottom w:val="nil"/>
              <w:right w:val="nil"/>
            </w:tcBorders>
            <w:shd w:val="clear" w:color="auto" w:fill="FFFFFF"/>
          </w:tcPr>
          <w:p w14:paraId="70C54D8C" w14:textId="77777777" w:rsidR="009A6071" w:rsidRPr="00763A89" w:rsidRDefault="0086158B" w:rsidP="00BD72F2">
            <w:pPr>
              <w:shd w:val="clear" w:color="auto" w:fill="FFFFFF"/>
              <w:tabs>
                <w:tab w:val="left" w:leader="dot" w:pos="4939"/>
              </w:tabs>
              <w:spacing w:before="240"/>
              <w:jc w:val="both"/>
              <w:rPr>
                <w:lang w:val="en-AU"/>
              </w:rPr>
            </w:pPr>
            <w:r w:rsidRPr="00763A89">
              <w:rPr>
                <w:b/>
                <w:bCs/>
                <w:szCs w:val="18"/>
                <w:lang w:val="en-AU"/>
              </w:rPr>
              <w:t>3.—</w:t>
            </w:r>
            <w:r w:rsidR="00C9335E" w:rsidRPr="00763A89">
              <w:rPr>
                <w:rFonts w:eastAsia="Times New Roman"/>
                <w:b/>
                <w:bCs/>
                <w:szCs w:val="18"/>
                <w:lang w:val="en-AU"/>
              </w:rPr>
              <w:t>Other Services—</w:t>
            </w:r>
          </w:p>
        </w:tc>
        <w:tc>
          <w:tcPr>
            <w:tcW w:w="1353" w:type="dxa"/>
            <w:tcBorders>
              <w:top w:val="single" w:sz="6" w:space="0" w:color="auto"/>
              <w:left w:val="nil"/>
              <w:bottom w:val="nil"/>
              <w:right w:val="nil"/>
            </w:tcBorders>
            <w:shd w:val="clear" w:color="auto" w:fill="FFFFFF"/>
            <w:vAlign w:val="bottom"/>
          </w:tcPr>
          <w:p w14:paraId="70C54D8D" w14:textId="77777777" w:rsidR="009A6071" w:rsidRPr="00763A89" w:rsidRDefault="009A6071" w:rsidP="00BD72F2">
            <w:pPr>
              <w:shd w:val="clear" w:color="auto" w:fill="FFFFFF"/>
              <w:ind w:right="144"/>
              <w:jc w:val="right"/>
              <w:rPr>
                <w:lang w:val="en-AU"/>
              </w:rPr>
            </w:pPr>
          </w:p>
        </w:tc>
        <w:tc>
          <w:tcPr>
            <w:tcW w:w="1363" w:type="dxa"/>
            <w:tcBorders>
              <w:top w:val="single" w:sz="6" w:space="0" w:color="auto"/>
              <w:left w:val="nil"/>
              <w:bottom w:val="nil"/>
              <w:right w:val="nil"/>
            </w:tcBorders>
            <w:shd w:val="clear" w:color="auto" w:fill="FFFFFF"/>
            <w:vAlign w:val="bottom"/>
          </w:tcPr>
          <w:p w14:paraId="70C54D8E" w14:textId="77777777" w:rsidR="009A6071" w:rsidRPr="00763A89" w:rsidRDefault="009A6071" w:rsidP="00BD72F2">
            <w:pPr>
              <w:shd w:val="clear" w:color="auto" w:fill="FFFFFF"/>
              <w:ind w:right="144"/>
              <w:jc w:val="right"/>
              <w:rPr>
                <w:lang w:val="en-AU"/>
              </w:rPr>
            </w:pPr>
          </w:p>
        </w:tc>
        <w:tc>
          <w:tcPr>
            <w:tcW w:w="1293" w:type="dxa"/>
            <w:tcBorders>
              <w:top w:val="single" w:sz="6" w:space="0" w:color="auto"/>
              <w:left w:val="nil"/>
              <w:bottom w:val="nil"/>
              <w:right w:val="nil"/>
            </w:tcBorders>
            <w:shd w:val="clear" w:color="auto" w:fill="FFFFFF"/>
            <w:vAlign w:val="bottom"/>
          </w:tcPr>
          <w:p w14:paraId="70C54D8F" w14:textId="77777777" w:rsidR="009A6071" w:rsidRPr="00763A89" w:rsidRDefault="009A6071" w:rsidP="00BD72F2">
            <w:pPr>
              <w:shd w:val="clear" w:color="auto" w:fill="FFFFFF"/>
              <w:ind w:right="144"/>
              <w:jc w:val="right"/>
              <w:rPr>
                <w:lang w:val="en-AU"/>
              </w:rPr>
            </w:pPr>
          </w:p>
        </w:tc>
      </w:tr>
      <w:tr w:rsidR="009A6071" w:rsidRPr="00763A89" w14:paraId="70C54D95" w14:textId="77777777" w:rsidTr="00BD72F2">
        <w:trPr>
          <w:trHeight w:val="20"/>
          <w:jc w:val="center"/>
        </w:trPr>
        <w:tc>
          <w:tcPr>
            <w:tcW w:w="5100" w:type="dxa"/>
            <w:tcBorders>
              <w:top w:val="nil"/>
              <w:left w:val="nil"/>
              <w:bottom w:val="nil"/>
              <w:right w:val="nil"/>
            </w:tcBorders>
            <w:shd w:val="clear" w:color="auto" w:fill="FFFFFF"/>
          </w:tcPr>
          <w:p w14:paraId="70C54D91" w14:textId="77777777" w:rsidR="009A6071" w:rsidRPr="00763A89" w:rsidRDefault="00C9335E" w:rsidP="00BD72F2">
            <w:pPr>
              <w:shd w:val="clear" w:color="auto" w:fill="FFFFFF"/>
              <w:tabs>
                <w:tab w:val="left" w:leader="dot" w:pos="4939"/>
              </w:tabs>
              <w:ind w:left="154"/>
              <w:jc w:val="both"/>
              <w:rPr>
                <w:lang w:val="en-AU"/>
              </w:rPr>
            </w:pPr>
            <w:r w:rsidRPr="00763A89">
              <w:rPr>
                <w:szCs w:val="18"/>
                <w:lang w:val="en-AU"/>
              </w:rPr>
              <w:t>01. Agricultural outlook conferences</w:t>
            </w:r>
            <w:r w:rsidR="00BD72F2" w:rsidRPr="00763A89">
              <w:rPr>
                <w:szCs w:val="18"/>
                <w:lang w:val="en-AU"/>
              </w:rPr>
              <w:tab/>
            </w:r>
          </w:p>
        </w:tc>
        <w:tc>
          <w:tcPr>
            <w:tcW w:w="1353" w:type="dxa"/>
            <w:tcBorders>
              <w:top w:val="nil"/>
              <w:left w:val="nil"/>
              <w:bottom w:val="single" w:sz="6" w:space="0" w:color="auto"/>
              <w:right w:val="nil"/>
            </w:tcBorders>
            <w:shd w:val="clear" w:color="auto" w:fill="FFFFFF"/>
            <w:vAlign w:val="bottom"/>
          </w:tcPr>
          <w:p w14:paraId="70C54D92" w14:textId="77777777" w:rsidR="009A6071" w:rsidRPr="00763A89" w:rsidRDefault="00C9335E" w:rsidP="00BD72F2">
            <w:pPr>
              <w:shd w:val="clear" w:color="auto" w:fill="FFFFFF"/>
              <w:ind w:right="144"/>
              <w:jc w:val="right"/>
              <w:rPr>
                <w:lang w:val="en-AU"/>
              </w:rPr>
            </w:pPr>
            <w:r w:rsidRPr="00763A89">
              <w:rPr>
                <w:szCs w:val="18"/>
                <w:lang w:val="en-AU"/>
              </w:rPr>
              <w:t>78,000</w:t>
            </w:r>
          </w:p>
        </w:tc>
        <w:tc>
          <w:tcPr>
            <w:tcW w:w="1363" w:type="dxa"/>
            <w:tcBorders>
              <w:top w:val="nil"/>
              <w:left w:val="nil"/>
              <w:bottom w:val="single" w:sz="6" w:space="0" w:color="auto"/>
              <w:right w:val="nil"/>
            </w:tcBorders>
            <w:shd w:val="clear" w:color="auto" w:fill="FFFFFF"/>
            <w:vAlign w:val="bottom"/>
          </w:tcPr>
          <w:p w14:paraId="70C54D93" w14:textId="77777777" w:rsidR="009A6071" w:rsidRPr="00763A89" w:rsidRDefault="00C9335E" w:rsidP="00BD72F2">
            <w:pPr>
              <w:shd w:val="clear" w:color="auto" w:fill="FFFFFF"/>
              <w:ind w:right="144"/>
              <w:jc w:val="right"/>
              <w:rPr>
                <w:lang w:val="en-AU"/>
              </w:rPr>
            </w:pPr>
            <w:r w:rsidRPr="00763A89">
              <w:rPr>
                <w:szCs w:val="18"/>
                <w:lang w:val="en-AU"/>
              </w:rPr>
              <w:t>75,000</w:t>
            </w:r>
          </w:p>
        </w:tc>
        <w:tc>
          <w:tcPr>
            <w:tcW w:w="1293" w:type="dxa"/>
            <w:tcBorders>
              <w:top w:val="nil"/>
              <w:left w:val="nil"/>
              <w:bottom w:val="single" w:sz="6" w:space="0" w:color="auto"/>
              <w:right w:val="nil"/>
            </w:tcBorders>
            <w:shd w:val="clear" w:color="auto" w:fill="FFFFFF"/>
            <w:vAlign w:val="bottom"/>
          </w:tcPr>
          <w:p w14:paraId="70C54D94" w14:textId="77777777" w:rsidR="009A6071" w:rsidRPr="00763A89" w:rsidRDefault="00C9335E" w:rsidP="00BD72F2">
            <w:pPr>
              <w:shd w:val="clear" w:color="auto" w:fill="FFFFFF"/>
              <w:ind w:right="144"/>
              <w:jc w:val="right"/>
              <w:rPr>
                <w:lang w:val="en-AU"/>
              </w:rPr>
            </w:pPr>
            <w:r w:rsidRPr="00763A89">
              <w:rPr>
                <w:szCs w:val="18"/>
                <w:lang w:val="en-AU"/>
              </w:rPr>
              <w:t>73,518</w:t>
            </w:r>
          </w:p>
        </w:tc>
      </w:tr>
      <w:tr w:rsidR="009A6071" w:rsidRPr="00763A89" w14:paraId="70C54D9A" w14:textId="77777777" w:rsidTr="00BD72F2">
        <w:trPr>
          <w:trHeight w:val="20"/>
          <w:jc w:val="center"/>
        </w:trPr>
        <w:tc>
          <w:tcPr>
            <w:tcW w:w="5100" w:type="dxa"/>
            <w:tcBorders>
              <w:top w:val="nil"/>
              <w:left w:val="nil"/>
              <w:bottom w:val="nil"/>
              <w:right w:val="nil"/>
            </w:tcBorders>
            <w:shd w:val="clear" w:color="auto" w:fill="FFFFFF"/>
          </w:tcPr>
          <w:p w14:paraId="70C54D96" w14:textId="77777777" w:rsidR="009A6071" w:rsidRPr="00763A89" w:rsidRDefault="002A5BE8" w:rsidP="00BD72F2">
            <w:pPr>
              <w:shd w:val="clear" w:color="auto" w:fill="FFFFFF"/>
              <w:tabs>
                <w:tab w:val="left" w:leader="dot" w:pos="4939"/>
              </w:tabs>
              <w:spacing w:before="60"/>
              <w:ind w:right="144"/>
              <w:jc w:val="right"/>
              <w:rPr>
                <w:lang w:val="en-AU"/>
              </w:rPr>
            </w:pPr>
            <w:r w:rsidRPr="00763A89">
              <w:rPr>
                <w:i/>
                <w:iCs/>
                <w:szCs w:val="18"/>
                <w:lang w:val="en-AU"/>
              </w:rPr>
              <w:t>Total: Division</w:t>
            </w:r>
            <w:r w:rsidR="00C9335E" w:rsidRPr="00763A89">
              <w:rPr>
                <w:i/>
                <w:iCs/>
                <w:szCs w:val="18"/>
                <w:lang w:val="en-AU"/>
              </w:rPr>
              <w:t xml:space="preserve"> </w:t>
            </w:r>
            <w:r w:rsidR="00C9335E" w:rsidRPr="00763A89">
              <w:rPr>
                <w:szCs w:val="18"/>
                <w:lang w:val="en-AU"/>
              </w:rPr>
              <w:t>497</w:t>
            </w:r>
          </w:p>
        </w:tc>
        <w:tc>
          <w:tcPr>
            <w:tcW w:w="1353" w:type="dxa"/>
            <w:tcBorders>
              <w:top w:val="single" w:sz="6" w:space="0" w:color="auto"/>
              <w:left w:val="nil"/>
              <w:bottom w:val="single" w:sz="6" w:space="0" w:color="auto"/>
              <w:right w:val="nil"/>
            </w:tcBorders>
            <w:shd w:val="clear" w:color="auto" w:fill="FFFFFF"/>
            <w:vAlign w:val="bottom"/>
          </w:tcPr>
          <w:p w14:paraId="70C54D97" w14:textId="77777777" w:rsidR="009A6071" w:rsidRPr="00763A89" w:rsidRDefault="00C9335E" w:rsidP="00BD72F2">
            <w:pPr>
              <w:shd w:val="clear" w:color="auto" w:fill="FFFFFF"/>
              <w:ind w:right="144"/>
              <w:jc w:val="right"/>
              <w:rPr>
                <w:lang w:val="en-AU"/>
              </w:rPr>
            </w:pPr>
            <w:r w:rsidRPr="00763A89">
              <w:rPr>
                <w:b/>
                <w:bCs/>
                <w:szCs w:val="18"/>
                <w:lang w:val="en-AU"/>
              </w:rPr>
              <w:t>7,597,000</w:t>
            </w:r>
          </w:p>
        </w:tc>
        <w:tc>
          <w:tcPr>
            <w:tcW w:w="1363" w:type="dxa"/>
            <w:tcBorders>
              <w:top w:val="single" w:sz="6" w:space="0" w:color="auto"/>
              <w:left w:val="nil"/>
              <w:bottom w:val="single" w:sz="6" w:space="0" w:color="auto"/>
              <w:right w:val="nil"/>
            </w:tcBorders>
            <w:shd w:val="clear" w:color="auto" w:fill="FFFFFF"/>
            <w:vAlign w:val="bottom"/>
          </w:tcPr>
          <w:p w14:paraId="70C54D98" w14:textId="77777777" w:rsidR="009A6071" w:rsidRPr="00763A89" w:rsidRDefault="00C9335E" w:rsidP="00BD72F2">
            <w:pPr>
              <w:shd w:val="clear" w:color="auto" w:fill="FFFFFF"/>
              <w:ind w:right="144"/>
              <w:jc w:val="right"/>
              <w:rPr>
                <w:lang w:val="en-AU"/>
              </w:rPr>
            </w:pPr>
            <w:r w:rsidRPr="00763A89">
              <w:rPr>
                <w:b/>
                <w:bCs/>
                <w:szCs w:val="18"/>
                <w:lang w:val="en-AU"/>
              </w:rPr>
              <w:t>7,245,000</w:t>
            </w:r>
          </w:p>
        </w:tc>
        <w:tc>
          <w:tcPr>
            <w:tcW w:w="1293" w:type="dxa"/>
            <w:tcBorders>
              <w:top w:val="single" w:sz="6" w:space="0" w:color="auto"/>
              <w:left w:val="nil"/>
              <w:bottom w:val="single" w:sz="6" w:space="0" w:color="auto"/>
              <w:right w:val="nil"/>
            </w:tcBorders>
            <w:shd w:val="clear" w:color="auto" w:fill="FFFFFF"/>
            <w:vAlign w:val="bottom"/>
          </w:tcPr>
          <w:p w14:paraId="70C54D99" w14:textId="77777777" w:rsidR="009A6071" w:rsidRPr="00763A89" w:rsidRDefault="00C9335E" w:rsidP="00BD72F2">
            <w:pPr>
              <w:shd w:val="clear" w:color="auto" w:fill="FFFFFF"/>
              <w:ind w:right="144"/>
              <w:jc w:val="right"/>
              <w:rPr>
                <w:lang w:val="en-AU"/>
              </w:rPr>
            </w:pPr>
            <w:r w:rsidRPr="00763A89">
              <w:rPr>
                <w:b/>
                <w:bCs/>
                <w:szCs w:val="18"/>
                <w:lang w:val="en-AU"/>
              </w:rPr>
              <w:t>7,162,351</w:t>
            </w:r>
          </w:p>
        </w:tc>
      </w:tr>
      <w:tr w:rsidR="009A6071" w:rsidRPr="00763A89" w14:paraId="70C54D9F" w14:textId="77777777" w:rsidTr="00BD72F2">
        <w:trPr>
          <w:trHeight w:val="20"/>
          <w:jc w:val="center"/>
        </w:trPr>
        <w:tc>
          <w:tcPr>
            <w:tcW w:w="5100" w:type="dxa"/>
            <w:tcBorders>
              <w:top w:val="nil"/>
              <w:left w:val="nil"/>
              <w:bottom w:val="single" w:sz="6" w:space="0" w:color="auto"/>
              <w:right w:val="nil"/>
            </w:tcBorders>
            <w:shd w:val="clear" w:color="auto" w:fill="FFFFFF"/>
          </w:tcPr>
          <w:p w14:paraId="70C54D9B" w14:textId="77777777" w:rsidR="009A6071" w:rsidRPr="00763A89" w:rsidRDefault="00C9335E" w:rsidP="00BD72F2">
            <w:pPr>
              <w:shd w:val="clear" w:color="auto" w:fill="FFFFFF"/>
              <w:tabs>
                <w:tab w:val="left" w:leader="dot" w:pos="4939"/>
              </w:tabs>
              <w:spacing w:before="60" w:after="60"/>
              <w:jc w:val="both"/>
              <w:rPr>
                <w:lang w:val="en-AU"/>
              </w:rPr>
            </w:pPr>
            <w:r w:rsidRPr="00763A89">
              <w:rPr>
                <w:b/>
                <w:bCs/>
                <w:szCs w:val="18"/>
                <w:lang w:val="en-AU"/>
              </w:rPr>
              <w:t>Total: Department of Primary Industry</w:t>
            </w:r>
            <w:r w:rsidR="00BD72F2" w:rsidRPr="00763A89">
              <w:rPr>
                <w:b/>
                <w:bCs/>
                <w:szCs w:val="18"/>
                <w:lang w:val="en-AU"/>
              </w:rPr>
              <w:tab/>
            </w:r>
          </w:p>
        </w:tc>
        <w:tc>
          <w:tcPr>
            <w:tcW w:w="1353" w:type="dxa"/>
            <w:tcBorders>
              <w:top w:val="single" w:sz="6" w:space="0" w:color="auto"/>
              <w:left w:val="nil"/>
              <w:bottom w:val="single" w:sz="6" w:space="0" w:color="auto"/>
              <w:right w:val="nil"/>
            </w:tcBorders>
            <w:shd w:val="clear" w:color="auto" w:fill="FFFFFF"/>
            <w:vAlign w:val="bottom"/>
          </w:tcPr>
          <w:p w14:paraId="70C54D9C" w14:textId="77777777" w:rsidR="009A6071" w:rsidRPr="00763A89" w:rsidRDefault="00C9335E" w:rsidP="00BD72F2">
            <w:pPr>
              <w:shd w:val="clear" w:color="auto" w:fill="FFFFFF"/>
              <w:spacing w:before="60" w:after="60"/>
              <w:ind w:right="144"/>
              <w:jc w:val="right"/>
              <w:rPr>
                <w:lang w:val="en-AU"/>
              </w:rPr>
            </w:pPr>
            <w:r w:rsidRPr="00763A89">
              <w:rPr>
                <w:b/>
                <w:bCs/>
                <w:szCs w:val="18"/>
                <w:lang w:val="en-AU"/>
              </w:rPr>
              <w:t>124,445,000</w:t>
            </w:r>
          </w:p>
        </w:tc>
        <w:tc>
          <w:tcPr>
            <w:tcW w:w="1363" w:type="dxa"/>
            <w:tcBorders>
              <w:top w:val="single" w:sz="6" w:space="0" w:color="auto"/>
              <w:left w:val="nil"/>
              <w:bottom w:val="single" w:sz="6" w:space="0" w:color="auto"/>
              <w:right w:val="nil"/>
            </w:tcBorders>
            <w:shd w:val="clear" w:color="auto" w:fill="FFFFFF"/>
            <w:vAlign w:val="bottom"/>
          </w:tcPr>
          <w:p w14:paraId="70C54D9D" w14:textId="77777777" w:rsidR="009A6071" w:rsidRPr="00763A89" w:rsidRDefault="00C9335E" w:rsidP="00BD72F2">
            <w:pPr>
              <w:shd w:val="clear" w:color="auto" w:fill="FFFFFF"/>
              <w:spacing w:before="60" w:after="60"/>
              <w:ind w:right="144"/>
              <w:jc w:val="right"/>
              <w:rPr>
                <w:lang w:val="en-AU"/>
              </w:rPr>
            </w:pPr>
            <w:r w:rsidRPr="00763A89">
              <w:rPr>
                <w:b/>
                <w:bCs/>
                <w:szCs w:val="18"/>
                <w:lang w:val="en-AU"/>
              </w:rPr>
              <w:t>117,514,000</w:t>
            </w:r>
          </w:p>
        </w:tc>
        <w:tc>
          <w:tcPr>
            <w:tcW w:w="1293" w:type="dxa"/>
            <w:tcBorders>
              <w:top w:val="single" w:sz="6" w:space="0" w:color="auto"/>
              <w:left w:val="nil"/>
              <w:bottom w:val="single" w:sz="6" w:space="0" w:color="auto"/>
              <w:right w:val="nil"/>
            </w:tcBorders>
            <w:shd w:val="clear" w:color="auto" w:fill="FFFFFF"/>
            <w:vAlign w:val="bottom"/>
          </w:tcPr>
          <w:p w14:paraId="70C54D9E" w14:textId="77777777" w:rsidR="009A6071" w:rsidRPr="00763A89" w:rsidRDefault="00C9335E" w:rsidP="00BD72F2">
            <w:pPr>
              <w:shd w:val="clear" w:color="auto" w:fill="FFFFFF"/>
              <w:spacing w:before="60" w:after="60"/>
              <w:ind w:right="144"/>
              <w:jc w:val="right"/>
              <w:rPr>
                <w:lang w:val="en-AU"/>
              </w:rPr>
            </w:pPr>
            <w:r w:rsidRPr="00763A89">
              <w:rPr>
                <w:b/>
                <w:bCs/>
                <w:szCs w:val="18"/>
                <w:lang w:val="en-AU"/>
              </w:rPr>
              <w:t>114,652,212</w:t>
            </w:r>
          </w:p>
        </w:tc>
      </w:tr>
    </w:tbl>
    <w:p w14:paraId="70C54DA0" w14:textId="77777777" w:rsidR="009A6071" w:rsidRPr="00763A89" w:rsidRDefault="00817DBC" w:rsidP="00BD72F2">
      <w:pPr>
        <w:shd w:val="clear" w:color="auto" w:fill="FFFFFF"/>
        <w:spacing w:after="120"/>
        <w:jc w:val="center"/>
        <w:rPr>
          <w:lang w:val="en-AU"/>
        </w:rPr>
      </w:pPr>
      <w:r w:rsidRPr="00763A89">
        <w:rPr>
          <w:lang w:val="en-AU"/>
        </w:rPr>
        <w:br w:type="page"/>
      </w:r>
      <w:r w:rsidR="00C9335E" w:rsidRPr="00763A89">
        <w:rPr>
          <w:b/>
          <w:bCs/>
          <w:sz w:val="22"/>
          <w:szCs w:val="22"/>
          <w:lang w:val="en-AU"/>
        </w:rPr>
        <w:lastRenderedPageBreak/>
        <w:t>DEPARTMENT OF THE PRIME MINISTER AND CABINET</w:t>
      </w:r>
    </w:p>
    <w:p w14:paraId="70C54DA1" w14:textId="77777777" w:rsidR="009A6071" w:rsidRPr="00763A89" w:rsidRDefault="00C9335E" w:rsidP="00BD72F2">
      <w:pPr>
        <w:shd w:val="clear" w:color="auto" w:fill="FFFFFF"/>
        <w:spacing w:before="240" w:after="240"/>
        <w:jc w:val="center"/>
        <w:rPr>
          <w:lang w:val="en-AU"/>
        </w:rPr>
      </w:pPr>
      <w:r w:rsidRPr="00763A89">
        <w:rPr>
          <w:sz w:val="22"/>
          <w:szCs w:val="22"/>
          <w:lang w:val="en-AU"/>
        </w:rPr>
        <w:t>SUMMARY</w:t>
      </w:r>
    </w:p>
    <w:p w14:paraId="70C54DA2" w14:textId="77777777" w:rsidR="009A6071" w:rsidRPr="00763A89" w:rsidRDefault="00C9335E" w:rsidP="00BD72F2">
      <w:pPr>
        <w:shd w:val="clear" w:color="auto" w:fill="FFFFFF"/>
        <w:spacing w:after="120"/>
        <w:jc w:val="center"/>
        <w:rPr>
          <w:lang w:val="en-AU"/>
        </w:rPr>
      </w:pPr>
      <w:r w:rsidRPr="00763A89">
        <w:rPr>
          <w:b/>
          <w:bCs/>
          <w:szCs w:val="18"/>
          <w:lang w:val="en-AU"/>
        </w:rPr>
        <w:t>Appropriation</w:t>
      </w:r>
      <w:r w:rsidRPr="00763A89">
        <w:rPr>
          <w:rFonts w:eastAsia="Times New Roman"/>
          <w:b/>
          <w:bCs/>
          <w:szCs w:val="18"/>
          <w:lang w:val="en-AU"/>
        </w:rPr>
        <w:t>—1982–83, Heavy figures</w:t>
      </w:r>
    </w:p>
    <w:p w14:paraId="70C54DA3" w14:textId="77777777" w:rsidR="009A6071" w:rsidRPr="00763A89" w:rsidRDefault="00C9335E" w:rsidP="00BD72F2">
      <w:pPr>
        <w:shd w:val="clear" w:color="auto" w:fill="FFFFFF"/>
        <w:spacing w:after="120"/>
        <w:jc w:val="center"/>
        <w:rPr>
          <w:lang w:val="en-AU"/>
        </w:rPr>
      </w:pPr>
      <w:r w:rsidRPr="00763A89">
        <w:rPr>
          <w:szCs w:val="18"/>
          <w:lang w:val="en-AU"/>
        </w:rPr>
        <w:t>Expenditure</w:t>
      </w:r>
      <w:r w:rsidRPr="00763A89">
        <w:rPr>
          <w:rFonts w:eastAsia="Times New Roman"/>
          <w:szCs w:val="18"/>
          <w:lang w:val="en-AU"/>
        </w:rPr>
        <w:t>—1981–82, Light figures</w:t>
      </w:r>
    </w:p>
    <w:p w14:paraId="70C54DA4" w14:textId="77777777" w:rsidR="009A6071" w:rsidRPr="00763A89" w:rsidRDefault="009A6071" w:rsidP="00817DBC">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850"/>
        <w:gridCol w:w="3246"/>
        <w:gridCol w:w="1434"/>
        <w:gridCol w:w="1350"/>
        <w:gridCol w:w="1170"/>
        <w:gridCol w:w="1059"/>
      </w:tblGrid>
      <w:tr w:rsidR="009A6071" w:rsidRPr="00763A89" w14:paraId="70C54DAB" w14:textId="77777777" w:rsidTr="00DE7698">
        <w:trPr>
          <w:trHeight w:val="975"/>
          <w:jc w:val="center"/>
        </w:trPr>
        <w:tc>
          <w:tcPr>
            <w:tcW w:w="850" w:type="dxa"/>
            <w:tcBorders>
              <w:top w:val="single" w:sz="6" w:space="0" w:color="auto"/>
              <w:left w:val="nil"/>
              <w:bottom w:val="single" w:sz="6" w:space="0" w:color="auto"/>
              <w:right w:val="nil"/>
            </w:tcBorders>
            <w:shd w:val="clear" w:color="auto" w:fill="FFFFFF"/>
            <w:vAlign w:val="bottom"/>
          </w:tcPr>
          <w:p w14:paraId="70C54DA5" w14:textId="77777777" w:rsidR="009A6071" w:rsidRPr="00763A89" w:rsidRDefault="00C9335E" w:rsidP="00BD72F2">
            <w:pPr>
              <w:shd w:val="clear" w:color="auto" w:fill="FFFFFF"/>
              <w:spacing w:after="60"/>
              <w:jc w:val="center"/>
              <w:rPr>
                <w:lang w:val="en-AU"/>
              </w:rPr>
            </w:pPr>
            <w:r w:rsidRPr="00763A89">
              <w:rPr>
                <w:szCs w:val="18"/>
                <w:lang w:val="en-AU"/>
              </w:rPr>
              <w:t>Division</w:t>
            </w:r>
          </w:p>
        </w:tc>
        <w:tc>
          <w:tcPr>
            <w:tcW w:w="3246" w:type="dxa"/>
            <w:tcBorders>
              <w:top w:val="single" w:sz="6" w:space="0" w:color="auto"/>
              <w:left w:val="nil"/>
              <w:bottom w:val="single" w:sz="4" w:space="0" w:color="auto"/>
              <w:right w:val="nil"/>
            </w:tcBorders>
            <w:shd w:val="clear" w:color="auto" w:fill="FFFFFF"/>
            <w:vAlign w:val="bottom"/>
          </w:tcPr>
          <w:p w14:paraId="70C54DA6" w14:textId="77777777" w:rsidR="009A6071" w:rsidRPr="00763A89" w:rsidRDefault="009A6071" w:rsidP="00BD72F2">
            <w:pPr>
              <w:shd w:val="clear" w:color="auto" w:fill="FFFFFF"/>
              <w:spacing w:after="60"/>
              <w:jc w:val="center"/>
              <w:rPr>
                <w:lang w:val="en-AU"/>
              </w:rPr>
            </w:pPr>
          </w:p>
        </w:tc>
        <w:tc>
          <w:tcPr>
            <w:tcW w:w="1434" w:type="dxa"/>
            <w:tcBorders>
              <w:top w:val="single" w:sz="6" w:space="0" w:color="auto"/>
              <w:left w:val="nil"/>
              <w:bottom w:val="single" w:sz="6" w:space="0" w:color="auto"/>
              <w:right w:val="nil"/>
            </w:tcBorders>
            <w:shd w:val="clear" w:color="auto" w:fill="FFFFFF"/>
            <w:vAlign w:val="bottom"/>
          </w:tcPr>
          <w:p w14:paraId="70C54DA7" w14:textId="77777777" w:rsidR="009A6071" w:rsidRPr="00763A89" w:rsidRDefault="00C9335E" w:rsidP="00BD72F2">
            <w:pPr>
              <w:shd w:val="clear" w:color="auto" w:fill="FFFFFF"/>
              <w:spacing w:after="60"/>
              <w:jc w:val="center"/>
              <w:rPr>
                <w:lang w:val="en-AU"/>
              </w:rPr>
            </w:pPr>
            <w:r w:rsidRPr="00763A89">
              <w:rPr>
                <w:szCs w:val="18"/>
                <w:lang w:val="en-AU"/>
              </w:rPr>
              <w:t>Salaries and Payments in the nature of Salary</w:t>
            </w:r>
          </w:p>
        </w:tc>
        <w:tc>
          <w:tcPr>
            <w:tcW w:w="1350" w:type="dxa"/>
            <w:tcBorders>
              <w:top w:val="single" w:sz="6" w:space="0" w:color="auto"/>
              <w:left w:val="nil"/>
              <w:bottom w:val="single" w:sz="6" w:space="0" w:color="auto"/>
              <w:right w:val="nil"/>
            </w:tcBorders>
            <w:shd w:val="clear" w:color="auto" w:fill="FFFFFF"/>
            <w:vAlign w:val="bottom"/>
          </w:tcPr>
          <w:p w14:paraId="70C54DA8" w14:textId="77777777" w:rsidR="009A6071" w:rsidRPr="00763A89" w:rsidRDefault="00C9335E" w:rsidP="00BD72F2">
            <w:pPr>
              <w:shd w:val="clear" w:color="auto" w:fill="FFFFFF"/>
              <w:spacing w:after="60"/>
              <w:jc w:val="center"/>
              <w:rPr>
                <w:lang w:val="en-AU"/>
              </w:rPr>
            </w:pPr>
            <w:r w:rsidRPr="00763A89">
              <w:rPr>
                <w:szCs w:val="18"/>
                <w:lang w:val="en-AU"/>
              </w:rPr>
              <w:t>Administrative Expenses</w:t>
            </w:r>
          </w:p>
        </w:tc>
        <w:tc>
          <w:tcPr>
            <w:tcW w:w="1170" w:type="dxa"/>
            <w:tcBorders>
              <w:top w:val="single" w:sz="6" w:space="0" w:color="auto"/>
              <w:left w:val="nil"/>
              <w:bottom w:val="single" w:sz="6" w:space="0" w:color="auto"/>
              <w:right w:val="nil"/>
            </w:tcBorders>
            <w:shd w:val="clear" w:color="auto" w:fill="FFFFFF"/>
            <w:vAlign w:val="bottom"/>
          </w:tcPr>
          <w:p w14:paraId="70C54DA9" w14:textId="77777777" w:rsidR="009A6071" w:rsidRPr="00763A89" w:rsidRDefault="00C9335E" w:rsidP="00BD72F2">
            <w:pPr>
              <w:shd w:val="clear" w:color="auto" w:fill="FFFFFF"/>
              <w:spacing w:after="60"/>
              <w:jc w:val="center"/>
              <w:rPr>
                <w:lang w:val="en-AU"/>
              </w:rPr>
            </w:pPr>
            <w:r w:rsidRPr="00763A89">
              <w:rPr>
                <w:szCs w:val="18"/>
                <w:lang w:val="en-AU"/>
              </w:rPr>
              <w:t>Other Services</w:t>
            </w:r>
          </w:p>
        </w:tc>
        <w:tc>
          <w:tcPr>
            <w:tcW w:w="1059" w:type="dxa"/>
            <w:tcBorders>
              <w:top w:val="single" w:sz="6" w:space="0" w:color="auto"/>
              <w:left w:val="nil"/>
              <w:bottom w:val="single" w:sz="6" w:space="0" w:color="auto"/>
              <w:right w:val="nil"/>
            </w:tcBorders>
            <w:shd w:val="clear" w:color="auto" w:fill="FFFFFF"/>
            <w:vAlign w:val="bottom"/>
          </w:tcPr>
          <w:p w14:paraId="70C54DAA" w14:textId="77777777" w:rsidR="009A6071" w:rsidRPr="00763A89" w:rsidRDefault="00C9335E" w:rsidP="00BD72F2">
            <w:pPr>
              <w:shd w:val="clear" w:color="auto" w:fill="FFFFFF"/>
              <w:spacing w:after="60"/>
              <w:jc w:val="center"/>
              <w:rPr>
                <w:lang w:val="en-AU"/>
              </w:rPr>
            </w:pPr>
            <w:r w:rsidRPr="00763A89">
              <w:rPr>
                <w:szCs w:val="18"/>
                <w:lang w:val="en-AU"/>
              </w:rPr>
              <w:t>Total</w:t>
            </w:r>
          </w:p>
        </w:tc>
      </w:tr>
      <w:tr w:rsidR="009A6071" w:rsidRPr="00763A89" w14:paraId="70C54DB2" w14:textId="77777777" w:rsidTr="00DE7698">
        <w:trPr>
          <w:trHeight w:val="20"/>
          <w:jc w:val="center"/>
        </w:trPr>
        <w:tc>
          <w:tcPr>
            <w:tcW w:w="850" w:type="dxa"/>
            <w:tcBorders>
              <w:top w:val="single" w:sz="6" w:space="0" w:color="auto"/>
              <w:left w:val="nil"/>
              <w:bottom w:val="nil"/>
              <w:right w:val="nil"/>
            </w:tcBorders>
            <w:shd w:val="clear" w:color="auto" w:fill="FFFFFF"/>
          </w:tcPr>
          <w:p w14:paraId="70C54DAC" w14:textId="77777777" w:rsidR="009A6071" w:rsidRPr="00763A89" w:rsidRDefault="009A6071" w:rsidP="00817DBC">
            <w:pPr>
              <w:shd w:val="clear" w:color="auto" w:fill="FFFFFF"/>
              <w:rPr>
                <w:lang w:val="en-AU"/>
              </w:rPr>
            </w:pPr>
          </w:p>
        </w:tc>
        <w:tc>
          <w:tcPr>
            <w:tcW w:w="3246" w:type="dxa"/>
            <w:tcBorders>
              <w:top w:val="single" w:sz="4" w:space="0" w:color="auto"/>
              <w:left w:val="nil"/>
              <w:bottom w:val="nil"/>
              <w:right w:val="nil"/>
            </w:tcBorders>
            <w:shd w:val="clear" w:color="auto" w:fill="FFFFFF"/>
          </w:tcPr>
          <w:p w14:paraId="70C54DAD" w14:textId="77777777" w:rsidR="009A6071" w:rsidRPr="00763A89" w:rsidRDefault="009A6071" w:rsidP="000D5828">
            <w:pPr>
              <w:shd w:val="clear" w:color="auto" w:fill="FFFFFF"/>
              <w:jc w:val="both"/>
              <w:rPr>
                <w:lang w:val="en-AU"/>
              </w:rPr>
            </w:pPr>
          </w:p>
        </w:tc>
        <w:tc>
          <w:tcPr>
            <w:tcW w:w="1434" w:type="dxa"/>
            <w:tcBorders>
              <w:top w:val="single" w:sz="6" w:space="0" w:color="auto"/>
              <w:left w:val="nil"/>
              <w:bottom w:val="nil"/>
              <w:right w:val="nil"/>
            </w:tcBorders>
            <w:shd w:val="clear" w:color="auto" w:fill="FFFFFF"/>
            <w:vAlign w:val="bottom"/>
          </w:tcPr>
          <w:p w14:paraId="70C54DAE" w14:textId="77777777" w:rsidR="009A6071" w:rsidRPr="00763A89" w:rsidRDefault="00C9335E" w:rsidP="00BD72F2">
            <w:pPr>
              <w:shd w:val="clear" w:color="auto" w:fill="FFFFFF"/>
              <w:jc w:val="right"/>
              <w:rPr>
                <w:lang w:val="en-AU"/>
              </w:rPr>
            </w:pPr>
            <w:r w:rsidRPr="00763A89">
              <w:rPr>
                <w:szCs w:val="18"/>
                <w:lang w:val="en-AU"/>
              </w:rPr>
              <w:t>$</w:t>
            </w:r>
          </w:p>
        </w:tc>
        <w:tc>
          <w:tcPr>
            <w:tcW w:w="1350" w:type="dxa"/>
            <w:tcBorders>
              <w:top w:val="single" w:sz="6" w:space="0" w:color="auto"/>
              <w:left w:val="nil"/>
              <w:bottom w:val="nil"/>
              <w:right w:val="nil"/>
            </w:tcBorders>
            <w:shd w:val="clear" w:color="auto" w:fill="FFFFFF"/>
            <w:vAlign w:val="bottom"/>
          </w:tcPr>
          <w:p w14:paraId="70C54DAF" w14:textId="77777777" w:rsidR="009A6071" w:rsidRPr="00763A89" w:rsidRDefault="00C9335E" w:rsidP="00BD72F2">
            <w:pPr>
              <w:shd w:val="clear" w:color="auto" w:fill="FFFFFF"/>
              <w:jc w:val="right"/>
              <w:rPr>
                <w:lang w:val="en-AU"/>
              </w:rPr>
            </w:pPr>
            <w:r w:rsidRPr="00763A89">
              <w:rPr>
                <w:szCs w:val="18"/>
                <w:lang w:val="en-AU"/>
              </w:rPr>
              <w:t>$</w:t>
            </w:r>
          </w:p>
        </w:tc>
        <w:tc>
          <w:tcPr>
            <w:tcW w:w="1170" w:type="dxa"/>
            <w:tcBorders>
              <w:top w:val="single" w:sz="6" w:space="0" w:color="auto"/>
              <w:left w:val="nil"/>
              <w:bottom w:val="nil"/>
              <w:right w:val="nil"/>
            </w:tcBorders>
            <w:shd w:val="clear" w:color="auto" w:fill="FFFFFF"/>
            <w:vAlign w:val="bottom"/>
          </w:tcPr>
          <w:p w14:paraId="70C54DB0" w14:textId="77777777" w:rsidR="009A6071" w:rsidRPr="00763A89" w:rsidRDefault="00C9335E" w:rsidP="00BD72F2">
            <w:pPr>
              <w:shd w:val="clear" w:color="auto" w:fill="FFFFFF"/>
              <w:jc w:val="right"/>
              <w:rPr>
                <w:lang w:val="en-AU"/>
              </w:rPr>
            </w:pPr>
            <w:r w:rsidRPr="00763A89">
              <w:rPr>
                <w:szCs w:val="18"/>
                <w:lang w:val="en-AU"/>
              </w:rPr>
              <w:t>$</w:t>
            </w:r>
          </w:p>
        </w:tc>
        <w:tc>
          <w:tcPr>
            <w:tcW w:w="1059" w:type="dxa"/>
            <w:tcBorders>
              <w:top w:val="single" w:sz="6" w:space="0" w:color="auto"/>
              <w:left w:val="nil"/>
              <w:bottom w:val="nil"/>
              <w:right w:val="nil"/>
            </w:tcBorders>
            <w:shd w:val="clear" w:color="auto" w:fill="FFFFFF"/>
            <w:vAlign w:val="bottom"/>
          </w:tcPr>
          <w:p w14:paraId="70C54DB1" w14:textId="77777777" w:rsidR="009A6071" w:rsidRPr="00763A89" w:rsidRDefault="00C9335E" w:rsidP="00BD72F2">
            <w:pPr>
              <w:shd w:val="clear" w:color="auto" w:fill="FFFFFF"/>
              <w:jc w:val="right"/>
              <w:rPr>
                <w:lang w:val="en-AU"/>
              </w:rPr>
            </w:pPr>
            <w:r w:rsidRPr="00763A89">
              <w:rPr>
                <w:szCs w:val="18"/>
                <w:lang w:val="en-AU"/>
              </w:rPr>
              <w:t>$</w:t>
            </w:r>
          </w:p>
        </w:tc>
      </w:tr>
      <w:tr w:rsidR="009A6071" w:rsidRPr="00763A89" w14:paraId="70C54DB9" w14:textId="77777777" w:rsidTr="00BD72F2">
        <w:trPr>
          <w:trHeight w:val="20"/>
          <w:jc w:val="center"/>
        </w:trPr>
        <w:tc>
          <w:tcPr>
            <w:tcW w:w="850" w:type="dxa"/>
            <w:tcBorders>
              <w:top w:val="nil"/>
              <w:left w:val="nil"/>
              <w:bottom w:val="nil"/>
              <w:right w:val="nil"/>
            </w:tcBorders>
            <w:shd w:val="clear" w:color="auto" w:fill="FFFFFF"/>
          </w:tcPr>
          <w:p w14:paraId="70C54DB3" w14:textId="77777777" w:rsidR="009A6071" w:rsidRPr="00763A89" w:rsidRDefault="00C9335E" w:rsidP="00BD72F2">
            <w:pPr>
              <w:shd w:val="clear" w:color="auto" w:fill="FFFFFF"/>
              <w:spacing w:before="60"/>
              <w:jc w:val="center"/>
              <w:rPr>
                <w:lang w:val="en-AU"/>
              </w:rPr>
            </w:pPr>
            <w:r w:rsidRPr="00763A89">
              <w:rPr>
                <w:szCs w:val="18"/>
                <w:lang w:val="en-AU"/>
              </w:rPr>
              <w:t>500</w:t>
            </w:r>
          </w:p>
        </w:tc>
        <w:tc>
          <w:tcPr>
            <w:tcW w:w="3246" w:type="dxa"/>
            <w:tcBorders>
              <w:top w:val="nil"/>
              <w:left w:val="nil"/>
              <w:right w:val="nil"/>
            </w:tcBorders>
            <w:shd w:val="clear" w:color="auto" w:fill="FFFFFF"/>
          </w:tcPr>
          <w:p w14:paraId="70C54DB4" w14:textId="77777777" w:rsidR="009A6071" w:rsidRPr="00763A89" w:rsidRDefault="00C9335E" w:rsidP="00BD72F2">
            <w:pPr>
              <w:shd w:val="clear" w:color="auto" w:fill="FFFFFF"/>
              <w:tabs>
                <w:tab w:val="left" w:leader="dot" w:pos="3130"/>
              </w:tabs>
              <w:spacing w:before="60"/>
              <w:jc w:val="both"/>
              <w:rPr>
                <w:lang w:val="en-AU"/>
              </w:rPr>
            </w:pPr>
            <w:r w:rsidRPr="00763A89">
              <w:rPr>
                <w:szCs w:val="18"/>
                <w:lang w:val="en-AU"/>
              </w:rPr>
              <w:t>Administrative</w:t>
            </w:r>
            <w:r w:rsidR="00DD6AF1" w:rsidRPr="00763A89">
              <w:rPr>
                <w:szCs w:val="18"/>
                <w:lang w:val="en-AU"/>
              </w:rPr>
              <w:tab/>
            </w:r>
          </w:p>
        </w:tc>
        <w:tc>
          <w:tcPr>
            <w:tcW w:w="1434" w:type="dxa"/>
            <w:tcBorders>
              <w:top w:val="nil"/>
              <w:left w:val="nil"/>
              <w:bottom w:val="nil"/>
              <w:right w:val="nil"/>
            </w:tcBorders>
            <w:shd w:val="clear" w:color="auto" w:fill="FFFFFF"/>
            <w:vAlign w:val="bottom"/>
          </w:tcPr>
          <w:p w14:paraId="70C54DB5" w14:textId="77777777" w:rsidR="009A6071" w:rsidRPr="00763A89" w:rsidRDefault="00C9335E" w:rsidP="00BD72F2">
            <w:pPr>
              <w:shd w:val="clear" w:color="auto" w:fill="FFFFFF"/>
              <w:spacing w:before="60"/>
              <w:jc w:val="right"/>
              <w:rPr>
                <w:lang w:val="en-AU"/>
              </w:rPr>
            </w:pPr>
            <w:r w:rsidRPr="00763A89">
              <w:rPr>
                <w:b/>
                <w:bCs/>
                <w:szCs w:val="18"/>
                <w:lang w:val="en-AU"/>
              </w:rPr>
              <w:t>11,165,000</w:t>
            </w:r>
          </w:p>
        </w:tc>
        <w:tc>
          <w:tcPr>
            <w:tcW w:w="1350" w:type="dxa"/>
            <w:tcBorders>
              <w:top w:val="nil"/>
              <w:left w:val="nil"/>
              <w:bottom w:val="nil"/>
              <w:right w:val="nil"/>
            </w:tcBorders>
            <w:shd w:val="clear" w:color="auto" w:fill="FFFFFF"/>
            <w:vAlign w:val="bottom"/>
          </w:tcPr>
          <w:p w14:paraId="70C54DB6" w14:textId="77777777" w:rsidR="009A6071" w:rsidRPr="00763A89" w:rsidRDefault="00C9335E" w:rsidP="00BD72F2">
            <w:pPr>
              <w:shd w:val="clear" w:color="auto" w:fill="FFFFFF"/>
              <w:spacing w:before="60"/>
              <w:jc w:val="right"/>
              <w:rPr>
                <w:lang w:val="en-AU"/>
              </w:rPr>
            </w:pPr>
            <w:r w:rsidRPr="00763A89">
              <w:rPr>
                <w:b/>
                <w:bCs/>
                <w:szCs w:val="18"/>
                <w:lang w:val="en-AU"/>
              </w:rPr>
              <w:t>2,405,000</w:t>
            </w:r>
          </w:p>
        </w:tc>
        <w:tc>
          <w:tcPr>
            <w:tcW w:w="1170" w:type="dxa"/>
            <w:tcBorders>
              <w:top w:val="nil"/>
              <w:left w:val="nil"/>
              <w:bottom w:val="nil"/>
              <w:right w:val="nil"/>
            </w:tcBorders>
            <w:shd w:val="clear" w:color="auto" w:fill="FFFFFF"/>
            <w:vAlign w:val="bottom"/>
          </w:tcPr>
          <w:p w14:paraId="70C54DB7" w14:textId="77777777" w:rsidR="009A6071" w:rsidRPr="00763A89" w:rsidRDefault="00C9335E" w:rsidP="00BD72F2">
            <w:pPr>
              <w:shd w:val="clear" w:color="auto" w:fill="FFFFFF"/>
              <w:spacing w:before="60"/>
              <w:jc w:val="right"/>
              <w:rPr>
                <w:lang w:val="en-AU"/>
              </w:rPr>
            </w:pPr>
            <w:r w:rsidRPr="00763A89">
              <w:rPr>
                <w:b/>
                <w:bCs/>
                <w:szCs w:val="18"/>
                <w:lang w:val="en-AU"/>
              </w:rPr>
              <w:t>2,138,200</w:t>
            </w:r>
          </w:p>
        </w:tc>
        <w:tc>
          <w:tcPr>
            <w:tcW w:w="1059" w:type="dxa"/>
            <w:tcBorders>
              <w:top w:val="nil"/>
              <w:left w:val="nil"/>
              <w:bottom w:val="nil"/>
              <w:right w:val="nil"/>
            </w:tcBorders>
            <w:shd w:val="clear" w:color="auto" w:fill="FFFFFF"/>
            <w:vAlign w:val="bottom"/>
          </w:tcPr>
          <w:p w14:paraId="70C54DB8" w14:textId="77777777" w:rsidR="009A6071" w:rsidRPr="00763A89" w:rsidRDefault="00C9335E" w:rsidP="00BD72F2">
            <w:pPr>
              <w:shd w:val="clear" w:color="auto" w:fill="FFFFFF"/>
              <w:spacing w:before="60"/>
              <w:jc w:val="right"/>
              <w:rPr>
                <w:lang w:val="en-AU"/>
              </w:rPr>
            </w:pPr>
            <w:r w:rsidRPr="00763A89">
              <w:rPr>
                <w:b/>
                <w:bCs/>
                <w:szCs w:val="18"/>
                <w:lang w:val="en-AU"/>
              </w:rPr>
              <w:t>15,708,200</w:t>
            </w:r>
          </w:p>
        </w:tc>
      </w:tr>
      <w:tr w:rsidR="009A6071" w:rsidRPr="00763A89" w14:paraId="70C54DC0" w14:textId="77777777" w:rsidTr="00BD72F2">
        <w:trPr>
          <w:trHeight w:val="20"/>
          <w:jc w:val="center"/>
        </w:trPr>
        <w:tc>
          <w:tcPr>
            <w:tcW w:w="850" w:type="dxa"/>
            <w:tcBorders>
              <w:top w:val="nil"/>
              <w:left w:val="nil"/>
              <w:bottom w:val="nil"/>
              <w:right w:val="nil"/>
            </w:tcBorders>
            <w:shd w:val="clear" w:color="auto" w:fill="FFFFFF"/>
          </w:tcPr>
          <w:p w14:paraId="70C54DBA" w14:textId="77777777" w:rsidR="009A6071" w:rsidRPr="00763A89" w:rsidRDefault="009A6071" w:rsidP="00BD72F2">
            <w:pPr>
              <w:shd w:val="clear" w:color="auto" w:fill="FFFFFF"/>
              <w:jc w:val="center"/>
              <w:rPr>
                <w:lang w:val="en-AU"/>
              </w:rPr>
            </w:pPr>
          </w:p>
        </w:tc>
        <w:tc>
          <w:tcPr>
            <w:tcW w:w="3246" w:type="dxa"/>
            <w:tcBorders>
              <w:left w:val="nil"/>
              <w:bottom w:val="nil"/>
              <w:right w:val="nil"/>
            </w:tcBorders>
            <w:shd w:val="clear" w:color="auto" w:fill="FFFFFF"/>
          </w:tcPr>
          <w:p w14:paraId="70C54DBB" w14:textId="77777777" w:rsidR="009A6071" w:rsidRPr="00763A89" w:rsidRDefault="009A6071" w:rsidP="000D5828">
            <w:pPr>
              <w:shd w:val="clear" w:color="auto" w:fill="FFFFFF"/>
              <w:jc w:val="both"/>
              <w:rPr>
                <w:lang w:val="en-AU"/>
              </w:rPr>
            </w:pPr>
          </w:p>
        </w:tc>
        <w:tc>
          <w:tcPr>
            <w:tcW w:w="1434" w:type="dxa"/>
            <w:tcBorders>
              <w:top w:val="nil"/>
              <w:left w:val="nil"/>
              <w:bottom w:val="nil"/>
              <w:right w:val="nil"/>
            </w:tcBorders>
            <w:shd w:val="clear" w:color="auto" w:fill="FFFFFF"/>
            <w:vAlign w:val="bottom"/>
          </w:tcPr>
          <w:p w14:paraId="70C54DBC" w14:textId="77777777" w:rsidR="009A6071" w:rsidRPr="00763A89" w:rsidRDefault="00C9335E" w:rsidP="00BD72F2">
            <w:pPr>
              <w:shd w:val="clear" w:color="auto" w:fill="FFFFFF"/>
              <w:jc w:val="right"/>
              <w:rPr>
                <w:lang w:val="en-AU"/>
              </w:rPr>
            </w:pPr>
            <w:r w:rsidRPr="00763A89">
              <w:rPr>
                <w:szCs w:val="18"/>
                <w:lang w:val="en-AU"/>
              </w:rPr>
              <w:t>12,285,863</w:t>
            </w:r>
          </w:p>
        </w:tc>
        <w:tc>
          <w:tcPr>
            <w:tcW w:w="1350" w:type="dxa"/>
            <w:tcBorders>
              <w:top w:val="nil"/>
              <w:left w:val="nil"/>
              <w:bottom w:val="nil"/>
              <w:right w:val="nil"/>
            </w:tcBorders>
            <w:shd w:val="clear" w:color="auto" w:fill="FFFFFF"/>
            <w:vAlign w:val="bottom"/>
          </w:tcPr>
          <w:p w14:paraId="70C54DBD" w14:textId="77777777" w:rsidR="009A6071" w:rsidRPr="00763A89" w:rsidRDefault="00C9335E" w:rsidP="00BD72F2">
            <w:pPr>
              <w:shd w:val="clear" w:color="auto" w:fill="FFFFFF"/>
              <w:jc w:val="right"/>
              <w:rPr>
                <w:lang w:val="en-AU"/>
              </w:rPr>
            </w:pPr>
            <w:r w:rsidRPr="00763A89">
              <w:rPr>
                <w:szCs w:val="18"/>
                <w:lang w:val="en-AU"/>
              </w:rPr>
              <w:t>2,367,279</w:t>
            </w:r>
          </w:p>
        </w:tc>
        <w:tc>
          <w:tcPr>
            <w:tcW w:w="1170" w:type="dxa"/>
            <w:tcBorders>
              <w:top w:val="nil"/>
              <w:left w:val="nil"/>
              <w:bottom w:val="nil"/>
              <w:right w:val="nil"/>
            </w:tcBorders>
            <w:shd w:val="clear" w:color="auto" w:fill="FFFFFF"/>
            <w:vAlign w:val="bottom"/>
          </w:tcPr>
          <w:p w14:paraId="70C54DBE" w14:textId="77777777" w:rsidR="009A6071" w:rsidRPr="00763A89" w:rsidRDefault="00C9335E" w:rsidP="00BD72F2">
            <w:pPr>
              <w:shd w:val="clear" w:color="auto" w:fill="FFFFFF"/>
              <w:jc w:val="right"/>
              <w:rPr>
                <w:lang w:val="en-AU"/>
              </w:rPr>
            </w:pPr>
            <w:r w:rsidRPr="00763A89">
              <w:rPr>
                <w:szCs w:val="18"/>
                <w:lang w:val="en-AU"/>
              </w:rPr>
              <w:t>11,485,908</w:t>
            </w:r>
          </w:p>
        </w:tc>
        <w:tc>
          <w:tcPr>
            <w:tcW w:w="1059" w:type="dxa"/>
            <w:tcBorders>
              <w:top w:val="nil"/>
              <w:left w:val="nil"/>
              <w:bottom w:val="nil"/>
              <w:right w:val="nil"/>
            </w:tcBorders>
            <w:shd w:val="clear" w:color="auto" w:fill="FFFFFF"/>
            <w:vAlign w:val="bottom"/>
          </w:tcPr>
          <w:p w14:paraId="70C54DBF" w14:textId="77777777" w:rsidR="009A6071" w:rsidRPr="00763A89" w:rsidRDefault="00C9335E" w:rsidP="00BD72F2">
            <w:pPr>
              <w:shd w:val="clear" w:color="auto" w:fill="FFFFFF"/>
              <w:jc w:val="right"/>
              <w:rPr>
                <w:lang w:val="en-AU"/>
              </w:rPr>
            </w:pPr>
            <w:r w:rsidRPr="00763A89">
              <w:rPr>
                <w:szCs w:val="18"/>
                <w:lang w:val="en-AU"/>
              </w:rPr>
              <w:t>26,139,050</w:t>
            </w:r>
          </w:p>
        </w:tc>
      </w:tr>
      <w:tr w:rsidR="00DD6AF1" w:rsidRPr="00763A89" w14:paraId="70C54DC7" w14:textId="77777777" w:rsidTr="00F30C1D">
        <w:trPr>
          <w:trHeight w:val="20"/>
          <w:jc w:val="center"/>
        </w:trPr>
        <w:tc>
          <w:tcPr>
            <w:tcW w:w="850" w:type="dxa"/>
            <w:tcBorders>
              <w:top w:val="nil"/>
              <w:left w:val="nil"/>
              <w:bottom w:val="nil"/>
              <w:right w:val="nil"/>
            </w:tcBorders>
            <w:shd w:val="clear" w:color="auto" w:fill="FFFFFF"/>
          </w:tcPr>
          <w:p w14:paraId="70C54DC1" w14:textId="77777777" w:rsidR="00DD6AF1" w:rsidRPr="00763A89" w:rsidRDefault="00DD6AF1" w:rsidP="00BD72F2">
            <w:pPr>
              <w:shd w:val="clear" w:color="auto" w:fill="FFFFFF"/>
              <w:spacing w:before="120"/>
              <w:jc w:val="center"/>
              <w:rPr>
                <w:lang w:val="en-AU"/>
              </w:rPr>
            </w:pPr>
            <w:r w:rsidRPr="00763A89">
              <w:rPr>
                <w:szCs w:val="18"/>
                <w:lang w:val="en-AU"/>
              </w:rPr>
              <w:t>504</w:t>
            </w:r>
          </w:p>
        </w:tc>
        <w:tc>
          <w:tcPr>
            <w:tcW w:w="3246" w:type="dxa"/>
            <w:vMerge w:val="restart"/>
            <w:tcBorders>
              <w:top w:val="nil"/>
              <w:left w:val="nil"/>
              <w:right w:val="nil"/>
            </w:tcBorders>
            <w:shd w:val="clear" w:color="auto" w:fill="FFFFFF"/>
          </w:tcPr>
          <w:p w14:paraId="70C54DC2" w14:textId="77777777" w:rsidR="00DD6AF1" w:rsidRPr="00763A89" w:rsidRDefault="00DD6AF1" w:rsidP="00CA4F4E">
            <w:pPr>
              <w:shd w:val="clear" w:color="auto" w:fill="FFFFFF"/>
              <w:spacing w:before="120"/>
              <w:ind w:left="144" w:hanging="144"/>
              <w:rPr>
                <w:lang w:val="en-AU"/>
              </w:rPr>
            </w:pPr>
            <w:r w:rsidRPr="00763A89">
              <w:rPr>
                <w:szCs w:val="18"/>
                <w:lang w:val="en-AU"/>
              </w:rPr>
              <w:t>Special Purpose Flights in R.A.A.F. and Department of Aviation Aircraft</w:t>
            </w:r>
          </w:p>
        </w:tc>
        <w:tc>
          <w:tcPr>
            <w:tcW w:w="1434" w:type="dxa"/>
            <w:tcBorders>
              <w:top w:val="nil"/>
              <w:left w:val="nil"/>
              <w:bottom w:val="nil"/>
              <w:right w:val="nil"/>
            </w:tcBorders>
            <w:shd w:val="clear" w:color="auto" w:fill="FFFFFF"/>
            <w:vAlign w:val="bottom"/>
          </w:tcPr>
          <w:p w14:paraId="70C54DC3" w14:textId="77777777" w:rsidR="00DD6AF1" w:rsidRPr="00763A89" w:rsidRDefault="00DD6AF1" w:rsidP="00BD72F2">
            <w:pPr>
              <w:shd w:val="clear" w:color="auto" w:fill="FFFFFF"/>
              <w:spacing w:before="120"/>
              <w:jc w:val="right"/>
              <w:rPr>
                <w:lang w:val="en-AU"/>
              </w:rPr>
            </w:pPr>
            <w:r w:rsidRPr="00763A89">
              <w:rPr>
                <w:lang w:val="en-AU"/>
              </w:rPr>
              <w:t>..</w:t>
            </w:r>
          </w:p>
        </w:tc>
        <w:tc>
          <w:tcPr>
            <w:tcW w:w="1350" w:type="dxa"/>
            <w:tcBorders>
              <w:top w:val="nil"/>
              <w:left w:val="nil"/>
              <w:bottom w:val="nil"/>
              <w:right w:val="nil"/>
            </w:tcBorders>
            <w:shd w:val="clear" w:color="auto" w:fill="FFFFFF"/>
            <w:vAlign w:val="bottom"/>
          </w:tcPr>
          <w:p w14:paraId="70C54DC4" w14:textId="77777777" w:rsidR="00DD6AF1" w:rsidRPr="00763A89" w:rsidRDefault="00DD6AF1" w:rsidP="00BD72F2">
            <w:pPr>
              <w:shd w:val="clear" w:color="auto" w:fill="FFFFFF"/>
              <w:spacing w:before="120"/>
              <w:jc w:val="right"/>
              <w:rPr>
                <w:lang w:val="en-AU"/>
              </w:rPr>
            </w:pPr>
            <w:r w:rsidRPr="00763A89">
              <w:rPr>
                <w:b/>
                <w:bCs/>
                <w:szCs w:val="18"/>
                <w:lang w:val="en-AU"/>
              </w:rPr>
              <w:t>3,765,000</w:t>
            </w:r>
          </w:p>
        </w:tc>
        <w:tc>
          <w:tcPr>
            <w:tcW w:w="1170" w:type="dxa"/>
            <w:tcBorders>
              <w:top w:val="nil"/>
              <w:left w:val="nil"/>
              <w:bottom w:val="nil"/>
              <w:right w:val="nil"/>
            </w:tcBorders>
            <w:shd w:val="clear" w:color="auto" w:fill="FFFFFF"/>
            <w:vAlign w:val="bottom"/>
          </w:tcPr>
          <w:p w14:paraId="70C54DC5" w14:textId="77777777" w:rsidR="00DD6AF1" w:rsidRPr="00763A89" w:rsidRDefault="00DD6AF1" w:rsidP="00BD72F2">
            <w:pPr>
              <w:shd w:val="clear" w:color="auto" w:fill="FFFFFF"/>
              <w:spacing w:before="120"/>
              <w:jc w:val="right"/>
              <w:rPr>
                <w:lang w:val="en-AU"/>
              </w:rPr>
            </w:pPr>
            <w:r w:rsidRPr="00763A89">
              <w:rPr>
                <w:lang w:val="en-AU"/>
              </w:rPr>
              <w:t>..</w:t>
            </w:r>
          </w:p>
        </w:tc>
        <w:tc>
          <w:tcPr>
            <w:tcW w:w="1059" w:type="dxa"/>
            <w:tcBorders>
              <w:top w:val="nil"/>
              <w:left w:val="nil"/>
              <w:bottom w:val="nil"/>
              <w:right w:val="nil"/>
            </w:tcBorders>
            <w:shd w:val="clear" w:color="auto" w:fill="FFFFFF"/>
            <w:vAlign w:val="bottom"/>
          </w:tcPr>
          <w:p w14:paraId="70C54DC6" w14:textId="77777777" w:rsidR="00DD6AF1" w:rsidRPr="00763A89" w:rsidRDefault="00DD6AF1" w:rsidP="00BD72F2">
            <w:pPr>
              <w:shd w:val="clear" w:color="auto" w:fill="FFFFFF"/>
              <w:spacing w:before="120"/>
              <w:jc w:val="right"/>
              <w:rPr>
                <w:lang w:val="en-AU"/>
              </w:rPr>
            </w:pPr>
            <w:r w:rsidRPr="00763A89">
              <w:rPr>
                <w:b/>
                <w:bCs/>
                <w:szCs w:val="18"/>
                <w:lang w:val="en-AU"/>
              </w:rPr>
              <w:t>3,765,000</w:t>
            </w:r>
          </w:p>
        </w:tc>
      </w:tr>
      <w:tr w:rsidR="00DD6AF1" w:rsidRPr="00763A89" w14:paraId="70C54DCE" w14:textId="77777777" w:rsidTr="00F30C1D">
        <w:trPr>
          <w:trHeight w:val="20"/>
          <w:jc w:val="center"/>
        </w:trPr>
        <w:tc>
          <w:tcPr>
            <w:tcW w:w="850" w:type="dxa"/>
            <w:tcBorders>
              <w:top w:val="nil"/>
              <w:left w:val="nil"/>
              <w:bottom w:val="nil"/>
              <w:right w:val="nil"/>
            </w:tcBorders>
            <w:shd w:val="clear" w:color="auto" w:fill="FFFFFF"/>
          </w:tcPr>
          <w:p w14:paraId="70C54DC8" w14:textId="77777777" w:rsidR="00DD6AF1" w:rsidRPr="00763A89" w:rsidRDefault="00DD6AF1" w:rsidP="00BD72F2">
            <w:pPr>
              <w:jc w:val="center"/>
              <w:rPr>
                <w:lang w:val="en-AU"/>
              </w:rPr>
            </w:pPr>
          </w:p>
        </w:tc>
        <w:tc>
          <w:tcPr>
            <w:tcW w:w="3246" w:type="dxa"/>
            <w:vMerge/>
            <w:tcBorders>
              <w:left w:val="nil"/>
              <w:bottom w:val="nil"/>
              <w:right w:val="nil"/>
            </w:tcBorders>
            <w:shd w:val="clear" w:color="auto" w:fill="FFFFFF"/>
          </w:tcPr>
          <w:p w14:paraId="70C54DC9" w14:textId="77777777" w:rsidR="00DD6AF1" w:rsidRPr="00763A89" w:rsidRDefault="00DD6AF1" w:rsidP="000D5828">
            <w:pPr>
              <w:jc w:val="both"/>
              <w:rPr>
                <w:lang w:val="en-AU"/>
              </w:rPr>
            </w:pPr>
          </w:p>
        </w:tc>
        <w:tc>
          <w:tcPr>
            <w:tcW w:w="1434" w:type="dxa"/>
            <w:tcBorders>
              <w:top w:val="nil"/>
              <w:left w:val="nil"/>
              <w:bottom w:val="nil"/>
              <w:right w:val="nil"/>
            </w:tcBorders>
            <w:shd w:val="clear" w:color="auto" w:fill="FFFFFF"/>
            <w:vAlign w:val="bottom"/>
          </w:tcPr>
          <w:p w14:paraId="70C54DCA" w14:textId="77777777" w:rsidR="00DD6AF1" w:rsidRPr="00763A89" w:rsidRDefault="00DD6AF1" w:rsidP="00BD72F2">
            <w:pPr>
              <w:shd w:val="clear" w:color="auto" w:fill="FFFFFF"/>
              <w:jc w:val="right"/>
              <w:rPr>
                <w:lang w:val="en-AU"/>
              </w:rPr>
            </w:pPr>
            <w:r w:rsidRPr="00763A89">
              <w:rPr>
                <w:lang w:val="en-AU"/>
              </w:rPr>
              <w:t>..</w:t>
            </w:r>
          </w:p>
        </w:tc>
        <w:tc>
          <w:tcPr>
            <w:tcW w:w="1350" w:type="dxa"/>
            <w:tcBorders>
              <w:top w:val="nil"/>
              <w:left w:val="nil"/>
              <w:bottom w:val="nil"/>
              <w:right w:val="nil"/>
            </w:tcBorders>
            <w:shd w:val="clear" w:color="auto" w:fill="FFFFFF"/>
            <w:vAlign w:val="bottom"/>
          </w:tcPr>
          <w:p w14:paraId="70C54DCB" w14:textId="77777777" w:rsidR="00DD6AF1" w:rsidRPr="00763A89" w:rsidRDefault="00DD6AF1" w:rsidP="00BD72F2">
            <w:pPr>
              <w:shd w:val="clear" w:color="auto" w:fill="FFFFFF"/>
              <w:jc w:val="right"/>
              <w:rPr>
                <w:lang w:val="en-AU"/>
              </w:rPr>
            </w:pPr>
            <w:r w:rsidRPr="00763A89">
              <w:rPr>
                <w:szCs w:val="18"/>
                <w:lang w:val="en-AU"/>
              </w:rPr>
              <w:t>4,085,608</w:t>
            </w:r>
          </w:p>
        </w:tc>
        <w:tc>
          <w:tcPr>
            <w:tcW w:w="1170" w:type="dxa"/>
            <w:tcBorders>
              <w:top w:val="nil"/>
              <w:left w:val="nil"/>
              <w:bottom w:val="nil"/>
              <w:right w:val="nil"/>
            </w:tcBorders>
            <w:shd w:val="clear" w:color="auto" w:fill="FFFFFF"/>
            <w:vAlign w:val="bottom"/>
          </w:tcPr>
          <w:p w14:paraId="70C54DCC" w14:textId="77777777" w:rsidR="00DD6AF1" w:rsidRPr="00763A89" w:rsidRDefault="00DD6AF1" w:rsidP="00BD72F2">
            <w:pPr>
              <w:shd w:val="clear" w:color="auto" w:fill="FFFFFF"/>
              <w:jc w:val="right"/>
              <w:rPr>
                <w:lang w:val="en-AU"/>
              </w:rPr>
            </w:pPr>
            <w:r w:rsidRPr="00763A89">
              <w:rPr>
                <w:lang w:val="en-AU"/>
              </w:rPr>
              <w:t>..</w:t>
            </w:r>
          </w:p>
        </w:tc>
        <w:tc>
          <w:tcPr>
            <w:tcW w:w="1059" w:type="dxa"/>
            <w:tcBorders>
              <w:top w:val="nil"/>
              <w:left w:val="nil"/>
              <w:bottom w:val="nil"/>
              <w:right w:val="nil"/>
            </w:tcBorders>
            <w:shd w:val="clear" w:color="auto" w:fill="FFFFFF"/>
            <w:vAlign w:val="bottom"/>
          </w:tcPr>
          <w:p w14:paraId="70C54DCD" w14:textId="77777777" w:rsidR="00DD6AF1" w:rsidRPr="00763A89" w:rsidRDefault="00DD6AF1" w:rsidP="00BD72F2">
            <w:pPr>
              <w:shd w:val="clear" w:color="auto" w:fill="FFFFFF"/>
              <w:jc w:val="right"/>
              <w:rPr>
                <w:lang w:val="en-AU"/>
              </w:rPr>
            </w:pPr>
            <w:r w:rsidRPr="00763A89">
              <w:rPr>
                <w:szCs w:val="18"/>
                <w:lang w:val="en-AU"/>
              </w:rPr>
              <w:t>4,085,608</w:t>
            </w:r>
          </w:p>
        </w:tc>
      </w:tr>
      <w:tr w:rsidR="009A6071" w:rsidRPr="00763A89" w14:paraId="70C54DD5" w14:textId="77777777" w:rsidTr="00BD72F2">
        <w:trPr>
          <w:trHeight w:val="20"/>
          <w:jc w:val="center"/>
        </w:trPr>
        <w:tc>
          <w:tcPr>
            <w:tcW w:w="850" w:type="dxa"/>
            <w:tcBorders>
              <w:top w:val="nil"/>
              <w:left w:val="nil"/>
              <w:bottom w:val="nil"/>
              <w:right w:val="nil"/>
            </w:tcBorders>
            <w:shd w:val="clear" w:color="auto" w:fill="FFFFFF"/>
          </w:tcPr>
          <w:p w14:paraId="70C54DCF" w14:textId="77777777" w:rsidR="009A6071" w:rsidRPr="00763A89" w:rsidRDefault="00C9335E" w:rsidP="00BD72F2">
            <w:pPr>
              <w:shd w:val="clear" w:color="auto" w:fill="FFFFFF"/>
              <w:spacing w:before="120"/>
              <w:jc w:val="center"/>
              <w:rPr>
                <w:lang w:val="en-AU"/>
              </w:rPr>
            </w:pPr>
            <w:r w:rsidRPr="00763A89">
              <w:rPr>
                <w:szCs w:val="18"/>
                <w:lang w:val="en-AU"/>
              </w:rPr>
              <w:t>505</w:t>
            </w:r>
          </w:p>
        </w:tc>
        <w:tc>
          <w:tcPr>
            <w:tcW w:w="3246" w:type="dxa"/>
            <w:tcBorders>
              <w:top w:val="nil"/>
              <w:left w:val="nil"/>
              <w:right w:val="nil"/>
            </w:tcBorders>
            <w:shd w:val="clear" w:color="auto" w:fill="FFFFFF"/>
          </w:tcPr>
          <w:p w14:paraId="70C54DD0" w14:textId="77777777" w:rsidR="009A6071" w:rsidRPr="00763A89" w:rsidRDefault="00C9335E" w:rsidP="00BD72F2">
            <w:pPr>
              <w:shd w:val="clear" w:color="auto" w:fill="FFFFFF"/>
              <w:tabs>
                <w:tab w:val="left" w:leader="dot" w:pos="3130"/>
              </w:tabs>
              <w:spacing w:before="120"/>
              <w:jc w:val="both"/>
              <w:rPr>
                <w:lang w:val="en-AU"/>
              </w:rPr>
            </w:pPr>
            <w:r w:rsidRPr="00763A89">
              <w:rPr>
                <w:szCs w:val="18"/>
                <w:lang w:val="en-AU"/>
              </w:rPr>
              <w:t>Official Establishments</w:t>
            </w:r>
            <w:r w:rsidR="00DD6AF1" w:rsidRPr="00763A89">
              <w:rPr>
                <w:szCs w:val="18"/>
                <w:lang w:val="en-AU"/>
              </w:rPr>
              <w:tab/>
            </w:r>
          </w:p>
        </w:tc>
        <w:tc>
          <w:tcPr>
            <w:tcW w:w="1434" w:type="dxa"/>
            <w:tcBorders>
              <w:top w:val="nil"/>
              <w:left w:val="nil"/>
              <w:bottom w:val="nil"/>
              <w:right w:val="nil"/>
            </w:tcBorders>
            <w:shd w:val="clear" w:color="auto" w:fill="FFFFFF"/>
            <w:vAlign w:val="bottom"/>
          </w:tcPr>
          <w:p w14:paraId="70C54DD1" w14:textId="77777777" w:rsidR="009A6071" w:rsidRPr="00763A89" w:rsidRDefault="00C9335E" w:rsidP="00BD72F2">
            <w:pPr>
              <w:shd w:val="clear" w:color="auto" w:fill="FFFFFF"/>
              <w:spacing w:before="120"/>
              <w:jc w:val="right"/>
              <w:rPr>
                <w:lang w:val="en-AU"/>
              </w:rPr>
            </w:pPr>
            <w:r w:rsidRPr="00763A89">
              <w:rPr>
                <w:lang w:val="en-AU"/>
              </w:rPr>
              <w:t>..</w:t>
            </w:r>
          </w:p>
        </w:tc>
        <w:tc>
          <w:tcPr>
            <w:tcW w:w="1350" w:type="dxa"/>
            <w:tcBorders>
              <w:top w:val="nil"/>
              <w:left w:val="nil"/>
              <w:bottom w:val="nil"/>
              <w:right w:val="nil"/>
            </w:tcBorders>
            <w:shd w:val="clear" w:color="auto" w:fill="FFFFFF"/>
            <w:vAlign w:val="bottom"/>
          </w:tcPr>
          <w:p w14:paraId="70C54DD2" w14:textId="77777777" w:rsidR="009A6071" w:rsidRPr="00763A89" w:rsidRDefault="00C9335E" w:rsidP="00BD72F2">
            <w:pPr>
              <w:shd w:val="clear" w:color="auto" w:fill="FFFFFF"/>
              <w:spacing w:before="120"/>
              <w:jc w:val="right"/>
              <w:rPr>
                <w:lang w:val="en-AU"/>
              </w:rPr>
            </w:pPr>
            <w:r w:rsidRPr="00763A89">
              <w:rPr>
                <w:b/>
                <w:bCs/>
                <w:szCs w:val="18"/>
                <w:lang w:val="en-AU"/>
              </w:rPr>
              <w:t>2,655,500</w:t>
            </w:r>
          </w:p>
        </w:tc>
        <w:tc>
          <w:tcPr>
            <w:tcW w:w="1170" w:type="dxa"/>
            <w:tcBorders>
              <w:top w:val="nil"/>
              <w:left w:val="nil"/>
              <w:bottom w:val="nil"/>
              <w:right w:val="nil"/>
            </w:tcBorders>
            <w:shd w:val="clear" w:color="auto" w:fill="FFFFFF"/>
            <w:vAlign w:val="bottom"/>
          </w:tcPr>
          <w:p w14:paraId="70C54DD3" w14:textId="77777777" w:rsidR="009A6071" w:rsidRPr="00763A89" w:rsidRDefault="00C9335E" w:rsidP="00BD72F2">
            <w:pPr>
              <w:shd w:val="clear" w:color="auto" w:fill="FFFFFF"/>
              <w:spacing w:before="120"/>
              <w:jc w:val="right"/>
              <w:rPr>
                <w:lang w:val="en-AU"/>
              </w:rPr>
            </w:pPr>
            <w:r w:rsidRPr="00763A89">
              <w:rPr>
                <w:lang w:val="en-AU"/>
              </w:rPr>
              <w:t>..</w:t>
            </w:r>
          </w:p>
        </w:tc>
        <w:tc>
          <w:tcPr>
            <w:tcW w:w="1059" w:type="dxa"/>
            <w:tcBorders>
              <w:top w:val="nil"/>
              <w:left w:val="nil"/>
              <w:bottom w:val="nil"/>
              <w:right w:val="nil"/>
            </w:tcBorders>
            <w:shd w:val="clear" w:color="auto" w:fill="FFFFFF"/>
            <w:vAlign w:val="bottom"/>
          </w:tcPr>
          <w:p w14:paraId="70C54DD4" w14:textId="77777777" w:rsidR="009A6071" w:rsidRPr="00763A89" w:rsidRDefault="00C9335E" w:rsidP="00BD72F2">
            <w:pPr>
              <w:shd w:val="clear" w:color="auto" w:fill="FFFFFF"/>
              <w:spacing w:before="120"/>
              <w:jc w:val="right"/>
              <w:rPr>
                <w:lang w:val="en-AU"/>
              </w:rPr>
            </w:pPr>
            <w:r w:rsidRPr="00763A89">
              <w:rPr>
                <w:b/>
                <w:bCs/>
                <w:szCs w:val="18"/>
                <w:lang w:val="en-AU"/>
              </w:rPr>
              <w:t>2,655,500</w:t>
            </w:r>
          </w:p>
        </w:tc>
      </w:tr>
      <w:tr w:rsidR="009A6071" w:rsidRPr="00763A89" w14:paraId="70C54DDC" w14:textId="77777777" w:rsidTr="00BD72F2">
        <w:trPr>
          <w:trHeight w:val="20"/>
          <w:jc w:val="center"/>
        </w:trPr>
        <w:tc>
          <w:tcPr>
            <w:tcW w:w="850" w:type="dxa"/>
            <w:tcBorders>
              <w:top w:val="nil"/>
              <w:left w:val="nil"/>
              <w:bottom w:val="nil"/>
              <w:right w:val="nil"/>
            </w:tcBorders>
            <w:shd w:val="clear" w:color="auto" w:fill="FFFFFF"/>
          </w:tcPr>
          <w:p w14:paraId="70C54DD6" w14:textId="77777777" w:rsidR="009A6071" w:rsidRPr="00763A89" w:rsidRDefault="009A6071" w:rsidP="00BD72F2">
            <w:pPr>
              <w:shd w:val="clear" w:color="auto" w:fill="FFFFFF"/>
              <w:jc w:val="center"/>
              <w:rPr>
                <w:lang w:val="en-AU"/>
              </w:rPr>
            </w:pPr>
          </w:p>
        </w:tc>
        <w:tc>
          <w:tcPr>
            <w:tcW w:w="3246" w:type="dxa"/>
            <w:tcBorders>
              <w:left w:val="nil"/>
              <w:bottom w:val="nil"/>
              <w:right w:val="nil"/>
            </w:tcBorders>
            <w:shd w:val="clear" w:color="auto" w:fill="FFFFFF"/>
          </w:tcPr>
          <w:p w14:paraId="70C54DD7" w14:textId="77777777" w:rsidR="009A6071" w:rsidRPr="00763A89" w:rsidRDefault="009A6071" w:rsidP="000D5828">
            <w:pPr>
              <w:shd w:val="clear" w:color="auto" w:fill="FFFFFF"/>
              <w:jc w:val="both"/>
              <w:rPr>
                <w:lang w:val="en-AU"/>
              </w:rPr>
            </w:pPr>
          </w:p>
        </w:tc>
        <w:tc>
          <w:tcPr>
            <w:tcW w:w="1434" w:type="dxa"/>
            <w:tcBorders>
              <w:top w:val="nil"/>
              <w:left w:val="nil"/>
              <w:bottom w:val="nil"/>
              <w:right w:val="nil"/>
            </w:tcBorders>
            <w:shd w:val="clear" w:color="auto" w:fill="FFFFFF"/>
            <w:vAlign w:val="bottom"/>
          </w:tcPr>
          <w:p w14:paraId="70C54DD8" w14:textId="77777777" w:rsidR="009A6071" w:rsidRPr="00763A89" w:rsidRDefault="00C9335E" w:rsidP="00BD72F2">
            <w:pPr>
              <w:shd w:val="clear" w:color="auto" w:fill="FFFFFF"/>
              <w:jc w:val="right"/>
              <w:rPr>
                <w:lang w:val="en-AU"/>
              </w:rPr>
            </w:pPr>
            <w:r w:rsidRPr="00763A89">
              <w:rPr>
                <w:lang w:val="en-AU"/>
              </w:rPr>
              <w:t>..</w:t>
            </w:r>
          </w:p>
        </w:tc>
        <w:tc>
          <w:tcPr>
            <w:tcW w:w="1350" w:type="dxa"/>
            <w:tcBorders>
              <w:top w:val="nil"/>
              <w:left w:val="nil"/>
              <w:bottom w:val="nil"/>
              <w:right w:val="nil"/>
            </w:tcBorders>
            <w:shd w:val="clear" w:color="auto" w:fill="FFFFFF"/>
            <w:vAlign w:val="bottom"/>
          </w:tcPr>
          <w:p w14:paraId="70C54DD9" w14:textId="77777777" w:rsidR="009A6071" w:rsidRPr="00763A89" w:rsidRDefault="00C9335E" w:rsidP="00BD72F2">
            <w:pPr>
              <w:shd w:val="clear" w:color="auto" w:fill="FFFFFF"/>
              <w:jc w:val="right"/>
              <w:rPr>
                <w:lang w:val="en-AU"/>
              </w:rPr>
            </w:pPr>
            <w:r w:rsidRPr="00763A89">
              <w:rPr>
                <w:szCs w:val="18"/>
                <w:lang w:val="en-AU"/>
              </w:rPr>
              <w:t>2,369,524</w:t>
            </w:r>
          </w:p>
        </w:tc>
        <w:tc>
          <w:tcPr>
            <w:tcW w:w="1170" w:type="dxa"/>
            <w:tcBorders>
              <w:top w:val="nil"/>
              <w:left w:val="nil"/>
              <w:bottom w:val="nil"/>
              <w:right w:val="nil"/>
            </w:tcBorders>
            <w:shd w:val="clear" w:color="auto" w:fill="FFFFFF"/>
            <w:vAlign w:val="bottom"/>
          </w:tcPr>
          <w:p w14:paraId="70C54DDA" w14:textId="77777777" w:rsidR="009A6071" w:rsidRPr="00763A89" w:rsidRDefault="00C9335E" w:rsidP="00BD72F2">
            <w:pPr>
              <w:shd w:val="clear" w:color="auto" w:fill="FFFFFF"/>
              <w:jc w:val="right"/>
              <w:rPr>
                <w:lang w:val="en-AU"/>
              </w:rPr>
            </w:pPr>
            <w:r w:rsidRPr="00763A89">
              <w:rPr>
                <w:lang w:val="en-AU"/>
              </w:rPr>
              <w:t>..</w:t>
            </w:r>
          </w:p>
        </w:tc>
        <w:tc>
          <w:tcPr>
            <w:tcW w:w="1059" w:type="dxa"/>
            <w:tcBorders>
              <w:top w:val="nil"/>
              <w:left w:val="nil"/>
              <w:bottom w:val="nil"/>
              <w:right w:val="nil"/>
            </w:tcBorders>
            <w:shd w:val="clear" w:color="auto" w:fill="FFFFFF"/>
            <w:vAlign w:val="bottom"/>
          </w:tcPr>
          <w:p w14:paraId="70C54DDB" w14:textId="77777777" w:rsidR="009A6071" w:rsidRPr="00763A89" w:rsidRDefault="00C9335E" w:rsidP="00BD72F2">
            <w:pPr>
              <w:shd w:val="clear" w:color="auto" w:fill="FFFFFF"/>
              <w:jc w:val="right"/>
              <w:rPr>
                <w:lang w:val="en-AU"/>
              </w:rPr>
            </w:pPr>
            <w:r w:rsidRPr="00763A89">
              <w:rPr>
                <w:szCs w:val="18"/>
                <w:lang w:val="en-AU"/>
              </w:rPr>
              <w:t>2,369,524</w:t>
            </w:r>
          </w:p>
        </w:tc>
      </w:tr>
      <w:tr w:rsidR="009A6071" w:rsidRPr="00763A89" w14:paraId="70C54DE3" w14:textId="77777777" w:rsidTr="00DD6AF1">
        <w:trPr>
          <w:trHeight w:val="20"/>
          <w:jc w:val="center"/>
        </w:trPr>
        <w:tc>
          <w:tcPr>
            <w:tcW w:w="850" w:type="dxa"/>
            <w:tcBorders>
              <w:top w:val="nil"/>
              <w:left w:val="nil"/>
              <w:bottom w:val="nil"/>
              <w:right w:val="nil"/>
            </w:tcBorders>
            <w:shd w:val="clear" w:color="auto" w:fill="FFFFFF"/>
          </w:tcPr>
          <w:p w14:paraId="70C54DDD" w14:textId="77777777" w:rsidR="009A6071" w:rsidRPr="00763A89" w:rsidRDefault="00C9335E" w:rsidP="00BD72F2">
            <w:pPr>
              <w:shd w:val="clear" w:color="auto" w:fill="FFFFFF"/>
              <w:spacing w:before="120"/>
              <w:jc w:val="center"/>
              <w:rPr>
                <w:lang w:val="en-AU"/>
              </w:rPr>
            </w:pPr>
            <w:r w:rsidRPr="00763A89">
              <w:rPr>
                <w:szCs w:val="18"/>
                <w:lang w:val="en-AU"/>
              </w:rPr>
              <w:t>506</w:t>
            </w:r>
          </w:p>
        </w:tc>
        <w:tc>
          <w:tcPr>
            <w:tcW w:w="3246" w:type="dxa"/>
            <w:tcBorders>
              <w:top w:val="nil"/>
              <w:left w:val="nil"/>
              <w:bottom w:val="nil"/>
              <w:right w:val="nil"/>
            </w:tcBorders>
            <w:shd w:val="clear" w:color="auto" w:fill="FFFFFF"/>
            <w:vAlign w:val="bottom"/>
          </w:tcPr>
          <w:p w14:paraId="70C54DDE" w14:textId="19721B5E" w:rsidR="009A6071" w:rsidRPr="00763A89" w:rsidRDefault="00C9335E" w:rsidP="00DD6AF1">
            <w:pPr>
              <w:shd w:val="clear" w:color="auto" w:fill="FFFFFF"/>
              <w:tabs>
                <w:tab w:val="left" w:leader="dot" w:pos="3130"/>
              </w:tabs>
              <w:jc w:val="both"/>
              <w:rPr>
                <w:lang w:val="en-AU"/>
              </w:rPr>
            </w:pPr>
            <w:r w:rsidRPr="00763A89">
              <w:rPr>
                <w:szCs w:val="18"/>
                <w:lang w:val="en-AU"/>
              </w:rPr>
              <w:t>Governor</w:t>
            </w:r>
            <w:r w:rsidR="00763A89">
              <w:rPr>
                <w:szCs w:val="18"/>
                <w:lang w:val="en-AU"/>
              </w:rPr>
              <w:noBreakHyphen/>
            </w:r>
            <w:r w:rsidRPr="00763A89">
              <w:rPr>
                <w:szCs w:val="18"/>
                <w:lang w:val="en-AU"/>
              </w:rPr>
              <w:t>General's Office</w:t>
            </w:r>
            <w:r w:rsidR="00DD6AF1" w:rsidRPr="00763A89">
              <w:rPr>
                <w:szCs w:val="18"/>
                <w:lang w:val="en-AU"/>
              </w:rPr>
              <w:tab/>
            </w:r>
          </w:p>
        </w:tc>
        <w:tc>
          <w:tcPr>
            <w:tcW w:w="1434" w:type="dxa"/>
            <w:tcBorders>
              <w:top w:val="nil"/>
              <w:left w:val="nil"/>
              <w:bottom w:val="nil"/>
              <w:right w:val="nil"/>
            </w:tcBorders>
            <w:shd w:val="clear" w:color="auto" w:fill="FFFFFF"/>
            <w:vAlign w:val="bottom"/>
          </w:tcPr>
          <w:p w14:paraId="70C54DDF" w14:textId="77777777" w:rsidR="009A6071" w:rsidRPr="00763A89" w:rsidRDefault="00C9335E" w:rsidP="00BD72F2">
            <w:pPr>
              <w:shd w:val="clear" w:color="auto" w:fill="FFFFFF"/>
              <w:spacing w:before="120"/>
              <w:jc w:val="right"/>
              <w:rPr>
                <w:lang w:val="en-AU"/>
              </w:rPr>
            </w:pPr>
            <w:r w:rsidRPr="00763A89">
              <w:rPr>
                <w:b/>
                <w:bCs/>
                <w:szCs w:val="18"/>
                <w:lang w:val="en-AU"/>
              </w:rPr>
              <w:t>555,700</w:t>
            </w:r>
          </w:p>
        </w:tc>
        <w:tc>
          <w:tcPr>
            <w:tcW w:w="1350" w:type="dxa"/>
            <w:tcBorders>
              <w:top w:val="nil"/>
              <w:left w:val="nil"/>
              <w:bottom w:val="nil"/>
              <w:right w:val="nil"/>
            </w:tcBorders>
            <w:shd w:val="clear" w:color="auto" w:fill="FFFFFF"/>
            <w:vAlign w:val="bottom"/>
          </w:tcPr>
          <w:p w14:paraId="70C54DE0" w14:textId="77777777" w:rsidR="009A6071" w:rsidRPr="00763A89" w:rsidRDefault="00C9335E" w:rsidP="00BD72F2">
            <w:pPr>
              <w:shd w:val="clear" w:color="auto" w:fill="FFFFFF"/>
              <w:spacing w:before="120"/>
              <w:jc w:val="right"/>
              <w:rPr>
                <w:lang w:val="en-AU"/>
              </w:rPr>
            </w:pPr>
            <w:r w:rsidRPr="00763A89">
              <w:rPr>
                <w:b/>
                <w:bCs/>
                <w:szCs w:val="18"/>
                <w:lang w:val="en-AU"/>
              </w:rPr>
              <w:t>640,400</w:t>
            </w:r>
          </w:p>
        </w:tc>
        <w:tc>
          <w:tcPr>
            <w:tcW w:w="1170" w:type="dxa"/>
            <w:tcBorders>
              <w:top w:val="nil"/>
              <w:left w:val="nil"/>
              <w:bottom w:val="nil"/>
              <w:right w:val="nil"/>
            </w:tcBorders>
            <w:shd w:val="clear" w:color="auto" w:fill="FFFFFF"/>
            <w:vAlign w:val="bottom"/>
          </w:tcPr>
          <w:p w14:paraId="70C54DE1" w14:textId="77777777" w:rsidR="009A6071" w:rsidRPr="00763A89" w:rsidRDefault="00C9335E" w:rsidP="00BD72F2">
            <w:pPr>
              <w:shd w:val="clear" w:color="auto" w:fill="FFFFFF"/>
              <w:spacing w:before="120"/>
              <w:jc w:val="right"/>
              <w:rPr>
                <w:lang w:val="en-AU"/>
              </w:rPr>
            </w:pPr>
            <w:r w:rsidRPr="00763A89">
              <w:rPr>
                <w:lang w:val="en-AU"/>
              </w:rPr>
              <w:t>..</w:t>
            </w:r>
          </w:p>
        </w:tc>
        <w:tc>
          <w:tcPr>
            <w:tcW w:w="1059" w:type="dxa"/>
            <w:tcBorders>
              <w:top w:val="nil"/>
              <w:left w:val="nil"/>
              <w:bottom w:val="nil"/>
              <w:right w:val="nil"/>
            </w:tcBorders>
            <w:shd w:val="clear" w:color="auto" w:fill="FFFFFF"/>
            <w:vAlign w:val="bottom"/>
          </w:tcPr>
          <w:p w14:paraId="70C54DE2" w14:textId="77777777" w:rsidR="009A6071" w:rsidRPr="00763A89" w:rsidRDefault="00C9335E" w:rsidP="00BD72F2">
            <w:pPr>
              <w:shd w:val="clear" w:color="auto" w:fill="FFFFFF"/>
              <w:spacing w:before="120"/>
              <w:jc w:val="right"/>
              <w:rPr>
                <w:lang w:val="en-AU"/>
              </w:rPr>
            </w:pPr>
            <w:r w:rsidRPr="00763A89">
              <w:rPr>
                <w:b/>
                <w:bCs/>
                <w:szCs w:val="18"/>
                <w:lang w:val="en-AU"/>
              </w:rPr>
              <w:t>1,196,100</w:t>
            </w:r>
          </w:p>
        </w:tc>
      </w:tr>
      <w:tr w:rsidR="009A6071" w:rsidRPr="00763A89" w14:paraId="70C54DEA" w14:textId="77777777" w:rsidTr="00BD72F2">
        <w:trPr>
          <w:trHeight w:val="20"/>
          <w:jc w:val="center"/>
        </w:trPr>
        <w:tc>
          <w:tcPr>
            <w:tcW w:w="850" w:type="dxa"/>
            <w:tcBorders>
              <w:top w:val="nil"/>
              <w:left w:val="nil"/>
              <w:bottom w:val="nil"/>
              <w:right w:val="nil"/>
            </w:tcBorders>
            <w:shd w:val="clear" w:color="auto" w:fill="FFFFFF"/>
          </w:tcPr>
          <w:p w14:paraId="70C54DE4" w14:textId="77777777" w:rsidR="009A6071" w:rsidRPr="00763A89" w:rsidRDefault="009A6071" w:rsidP="00BD72F2">
            <w:pPr>
              <w:shd w:val="clear" w:color="auto" w:fill="FFFFFF"/>
              <w:jc w:val="center"/>
              <w:rPr>
                <w:lang w:val="en-AU"/>
              </w:rPr>
            </w:pPr>
          </w:p>
        </w:tc>
        <w:tc>
          <w:tcPr>
            <w:tcW w:w="3246" w:type="dxa"/>
            <w:tcBorders>
              <w:top w:val="nil"/>
              <w:left w:val="nil"/>
              <w:bottom w:val="nil"/>
              <w:right w:val="nil"/>
            </w:tcBorders>
            <w:shd w:val="clear" w:color="auto" w:fill="FFFFFF"/>
          </w:tcPr>
          <w:p w14:paraId="70C54DE5" w14:textId="77777777" w:rsidR="009A6071" w:rsidRPr="00763A89" w:rsidRDefault="009A6071" w:rsidP="000D5828">
            <w:pPr>
              <w:shd w:val="clear" w:color="auto" w:fill="FFFFFF"/>
              <w:jc w:val="both"/>
              <w:rPr>
                <w:lang w:val="en-AU"/>
              </w:rPr>
            </w:pPr>
          </w:p>
        </w:tc>
        <w:tc>
          <w:tcPr>
            <w:tcW w:w="1434" w:type="dxa"/>
            <w:tcBorders>
              <w:top w:val="nil"/>
              <w:left w:val="nil"/>
              <w:bottom w:val="nil"/>
              <w:right w:val="nil"/>
            </w:tcBorders>
            <w:shd w:val="clear" w:color="auto" w:fill="FFFFFF"/>
            <w:vAlign w:val="bottom"/>
          </w:tcPr>
          <w:p w14:paraId="70C54DE6" w14:textId="77777777" w:rsidR="009A6071" w:rsidRPr="00763A89" w:rsidRDefault="00C9335E" w:rsidP="00BD72F2">
            <w:pPr>
              <w:shd w:val="clear" w:color="auto" w:fill="FFFFFF"/>
              <w:jc w:val="right"/>
              <w:rPr>
                <w:lang w:val="en-AU"/>
              </w:rPr>
            </w:pPr>
            <w:r w:rsidRPr="00763A89">
              <w:rPr>
                <w:szCs w:val="18"/>
                <w:lang w:val="en-AU"/>
              </w:rPr>
              <w:t>535,434</w:t>
            </w:r>
          </w:p>
        </w:tc>
        <w:tc>
          <w:tcPr>
            <w:tcW w:w="1350" w:type="dxa"/>
            <w:tcBorders>
              <w:top w:val="nil"/>
              <w:left w:val="nil"/>
              <w:bottom w:val="nil"/>
              <w:right w:val="nil"/>
            </w:tcBorders>
            <w:shd w:val="clear" w:color="auto" w:fill="FFFFFF"/>
            <w:vAlign w:val="bottom"/>
          </w:tcPr>
          <w:p w14:paraId="70C54DE7" w14:textId="77777777" w:rsidR="009A6071" w:rsidRPr="00763A89" w:rsidRDefault="00C9335E" w:rsidP="00BD72F2">
            <w:pPr>
              <w:shd w:val="clear" w:color="auto" w:fill="FFFFFF"/>
              <w:jc w:val="right"/>
              <w:rPr>
                <w:lang w:val="en-AU"/>
              </w:rPr>
            </w:pPr>
            <w:r w:rsidRPr="00763A89">
              <w:rPr>
                <w:szCs w:val="18"/>
                <w:lang w:val="en-AU"/>
              </w:rPr>
              <w:t>412,619</w:t>
            </w:r>
          </w:p>
        </w:tc>
        <w:tc>
          <w:tcPr>
            <w:tcW w:w="1170" w:type="dxa"/>
            <w:tcBorders>
              <w:top w:val="nil"/>
              <w:left w:val="nil"/>
              <w:bottom w:val="nil"/>
              <w:right w:val="nil"/>
            </w:tcBorders>
            <w:shd w:val="clear" w:color="auto" w:fill="FFFFFF"/>
            <w:vAlign w:val="bottom"/>
          </w:tcPr>
          <w:p w14:paraId="70C54DE8" w14:textId="77777777" w:rsidR="009A6071" w:rsidRPr="00763A89" w:rsidRDefault="00C9335E" w:rsidP="00BD72F2">
            <w:pPr>
              <w:shd w:val="clear" w:color="auto" w:fill="FFFFFF"/>
              <w:jc w:val="right"/>
              <w:rPr>
                <w:lang w:val="en-AU"/>
              </w:rPr>
            </w:pPr>
            <w:r w:rsidRPr="00763A89">
              <w:rPr>
                <w:lang w:val="en-AU"/>
              </w:rPr>
              <w:t>..</w:t>
            </w:r>
          </w:p>
        </w:tc>
        <w:tc>
          <w:tcPr>
            <w:tcW w:w="1059" w:type="dxa"/>
            <w:tcBorders>
              <w:top w:val="nil"/>
              <w:left w:val="nil"/>
              <w:bottom w:val="nil"/>
              <w:right w:val="nil"/>
            </w:tcBorders>
            <w:shd w:val="clear" w:color="auto" w:fill="FFFFFF"/>
            <w:vAlign w:val="bottom"/>
          </w:tcPr>
          <w:p w14:paraId="70C54DE9" w14:textId="77777777" w:rsidR="009A6071" w:rsidRPr="00763A89" w:rsidRDefault="00C9335E" w:rsidP="00BD72F2">
            <w:pPr>
              <w:shd w:val="clear" w:color="auto" w:fill="FFFFFF"/>
              <w:jc w:val="right"/>
              <w:rPr>
                <w:lang w:val="en-AU"/>
              </w:rPr>
            </w:pPr>
            <w:r w:rsidRPr="00763A89">
              <w:rPr>
                <w:szCs w:val="18"/>
                <w:lang w:val="en-AU"/>
              </w:rPr>
              <w:t>948,053</w:t>
            </w:r>
          </w:p>
        </w:tc>
      </w:tr>
      <w:tr w:rsidR="009A6071" w:rsidRPr="00763A89" w14:paraId="70C54DF1" w14:textId="77777777" w:rsidTr="00BD72F2">
        <w:trPr>
          <w:trHeight w:val="20"/>
          <w:jc w:val="center"/>
        </w:trPr>
        <w:tc>
          <w:tcPr>
            <w:tcW w:w="850" w:type="dxa"/>
            <w:tcBorders>
              <w:top w:val="nil"/>
              <w:left w:val="nil"/>
              <w:bottom w:val="nil"/>
              <w:right w:val="nil"/>
            </w:tcBorders>
            <w:shd w:val="clear" w:color="auto" w:fill="FFFFFF"/>
          </w:tcPr>
          <w:p w14:paraId="70C54DEB" w14:textId="77777777" w:rsidR="009A6071" w:rsidRPr="00763A89" w:rsidRDefault="00C9335E" w:rsidP="00BD72F2">
            <w:pPr>
              <w:shd w:val="clear" w:color="auto" w:fill="FFFFFF"/>
              <w:spacing w:before="120"/>
              <w:jc w:val="center"/>
              <w:rPr>
                <w:lang w:val="en-AU"/>
              </w:rPr>
            </w:pPr>
            <w:r w:rsidRPr="00763A89">
              <w:rPr>
                <w:szCs w:val="18"/>
                <w:lang w:val="en-AU"/>
              </w:rPr>
              <w:t>511</w:t>
            </w:r>
          </w:p>
        </w:tc>
        <w:tc>
          <w:tcPr>
            <w:tcW w:w="3246" w:type="dxa"/>
            <w:tcBorders>
              <w:top w:val="nil"/>
              <w:left w:val="nil"/>
              <w:bottom w:val="nil"/>
              <w:right w:val="nil"/>
            </w:tcBorders>
            <w:shd w:val="clear" w:color="auto" w:fill="FFFFFF"/>
          </w:tcPr>
          <w:p w14:paraId="70C54DEC" w14:textId="05AF6BDE" w:rsidR="009A6071" w:rsidRPr="00763A89" w:rsidRDefault="00C9335E" w:rsidP="00CA4F4E">
            <w:pPr>
              <w:shd w:val="clear" w:color="auto" w:fill="FFFFFF"/>
              <w:tabs>
                <w:tab w:val="left" w:leader="dot" w:pos="3204"/>
              </w:tabs>
              <w:spacing w:before="120"/>
              <w:jc w:val="both"/>
              <w:rPr>
                <w:lang w:val="en-AU"/>
              </w:rPr>
            </w:pPr>
            <w:r w:rsidRPr="00763A89">
              <w:rPr>
                <w:szCs w:val="18"/>
                <w:lang w:val="en-AU"/>
              </w:rPr>
              <w:t>Office of National Assessments</w:t>
            </w:r>
            <w:r w:rsidR="00700ADB" w:rsidRPr="00763A89">
              <w:rPr>
                <w:szCs w:val="18"/>
                <w:lang w:val="en-AU"/>
              </w:rPr>
              <w:tab/>
            </w:r>
          </w:p>
        </w:tc>
        <w:tc>
          <w:tcPr>
            <w:tcW w:w="1434" w:type="dxa"/>
            <w:tcBorders>
              <w:top w:val="nil"/>
              <w:left w:val="nil"/>
              <w:bottom w:val="nil"/>
              <w:right w:val="nil"/>
            </w:tcBorders>
            <w:shd w:val="clear" w:color="auto" w:fill="FFFFFF"/>
            <w:vAlign w:val="bottom"/>
          </w:tcPr>
          <w:p w14:paraId="70C54DED" w14:textId="77777777" w:rsidR="009A6071" w:rsidRPr="00763A89" w:rsidRDefault="00C9335E" w:rsidP="00BD72F2">
            <w:pPr>
              <w:shd w:val="clear" w:color="auto" w:fill="FFFFFF"/>
              <w:spacing w:before="120"/>
              <w:jc w:val="right"/>
              <w:rPr>
                <w:lang w:val="en-AU"/>
              </w:rPr>
            </w:pPr>
            <w:r w:rsidRPr="00763A89">
              <w:rPr>
                <w:lang w:val="en-AU"/>
              </w:rPr>
              <w:t>..</w:t>
            </w:r>
          </w:p>
        </w:tc>
        <w:tc>
          <w:tcPr>
            <w:tcW w:w="1350" w:type="dxa"/>
            <w:tcBorders>
              <w:top w:val="nil"/>
              <w:left w:val="nil"/>
              <w:bottom w:val="nil"/>
              <w:right w:val="nil"/>
            </w:tcBorders>
            <w:shd w:val="clear" w:color="auto" w:fill="FFFFFF"/>
            <w:vAlign w:val="bottom"/>
          </w:tcPr>
          <w:p w14:paraId="70C54DEE" w14:textId="77777777" w:rsidR="009A6071" w:rsidRPr="00763A89" w:rsidRDefault="00C9335E" w:rsidP="00BD72F2">
            <w:pPr>
              <w:shd w:val="clear" w:color="auto" w:fill="FFFFFF"/>
              <w:spacing w:before="120"/>
              <w:jc w:val="right"/>
              <w:rPr>
                <w:lang w:val="en-AU"/>
              </w:rPr>
            </w:pPr>
            <w:r w:rsidRPr="00763A89">
              <w:rPr>
                <w:lang w:val="en-AU"/>
              </w:rPr>
              <w:t>..</w:t>
            </w:r>
          </w:p>
        </w:tc>
        <w:tc>
          <w:tcPr>
            <w:tcW w:w="1170" w:type="dxa"/>
            <w:tcBorders>
              <w:top w:val="nil"/>
              <w:left w:val="nil"/>
              <w:bottom w:val="nil"/>
              <w:right w:val="nil"/>
            </w:tcBorders>
            <w:shd w:val="clear" w:color="auto" w:fill="FFFFFF"/>
            <w:vAlign w:val="bottom"/>
          </w:tcPr>
          <w:p w14:paraId="70C54DEF" w14:textId="77777777" w:rsidR="009A6071" w:rsidRPr="00763A89" w:rsidRDefault="00C9335E" w:rsidP="00BD72F2">
            <w:pPr>
              <w:shd w:val="clear" w:color="auto" w:fill="FFFFFF"/>
              <w:spacing w:before="120"/>
              <w:jc w:val="right"/>
              <w:rPr>
                <w:lang w:val="en-AU"/>
              </w:rPr>
            </w:pPr>
            <w:r w:rsidRPr="00763A89">
              <w:rPr>
                <w:b/>
                <w:bCs/>
                <w:szCs w:val="18"/>
                <w:lang w:val="en-AU"/>
              </w:rPr>
              <w:t>2,178,000</w:t>
            </w:r>
          </w:p>
        </w:tc>
        <w:tc>
          <w:tcPr>
            <w:tcW w:w="1059" w:type="dxa"/>
            <w:tcBorders>
              <w:top w:val="nil"/>
              <w:left w:val="nil"/>
              <w:bottom w:val="nil"/>
              <w:right w:val="nil"/>
            </w:tcBorders>
            <w:shd w:val="clear" w:color="auto" w:fill="FFFFFF"/>
            <w:vAlign w:val="bottom"/>
          </w:tcPr>
          <w:p w14:paraId="70C54DF0" w14:textId="77777777" w:rsidR="009A6071" w:rsidRPr="00763A89" w:rsidRDefault="00C9335E" w:rsidP="00BD72F2">
            <w:pPr>
              <w:shd w:val="clear" w:color="auto" w:fill="FFFFFF"/>
              <w:spacing w:before="120"/>
              <w:jc w:val="right"/>
              <w:rPr>
                <w:lang w:val="en-AU"/>
              </w:rPr>
            </w:pPr>
            <w:r w:rsidRPr="00763A89">
              <w:rPr>
                <w:b/>
                <w:bCs/>
                <w:szCs w:val="18"/>
                <w:lang w:val="en-AU"/>
              </w:rPr>
              <w:t>2,178,000</w:t>
            </w:r>
          </w:p>
        </w:tc>
      </w:tr>
      <w:tr w:rsidR="009A6071" w:rsidRPr="00763A89" w14:paraId="70C54DF8" w14:textId="77777777" w:rsidTr="00BD72F2">
        <w:trPr>
          <w:trHeight w:val="20"/>
          <w:jc w:val="center"/>
        </w:trPr>
        <w:tc>
          <w:tcPr>
            <w:tcW w:w="850" w:type="dxa"/>
            <w:tcBorders>
              <w:top w:val="nil"/>
              <w:left w:val="nil"/>
              <w:bottom w:val="nil"/>
              <w:right w:val="nil"/>
            </w:tcBorders>
            <w:shd w:val="clear" w:color="auto" w:fill="FFFFFF"/>
          </w:tcPr>
          <w:p w14:paraId="70C54DF2" w14:textId="77777777" w:rsidR="009A6071" w:rsidRPr="00763A89" w:rsidRDefault="009A6071" w:rsidP="00BD72F2">
            <w:pPr>
              <w:shd w:val="clear" w:color="auto" w:fill="FFFFFF"/>
              <w:jc w:val="center"/>
              <w:rPr>
                <w:lang w:val="en-AU"/>
              </w:rPr>
            </w:pPr>
          </w:p>
        </w:tc>
        <w:tc>
          <w:tcPr>
            <w:tcW w:w="3246" w:type="dxa"/>
            <w:tcBorders>
              <w:top w:val="nil"/>
              <w:left w:val="nil"/>
              <w:bottom w:val="nil"/>
              <w:right w:val="nil"/>
            </w:tcBorders>
            <w:shd w:val="clear" w:color="auto" w:fill="FFFFFF"/>
          </w:tcPr>
          <w:p w14:paraId="70C54DF3" w14:textId="77777777" w:rsidR="009A6071" w:rsidRPr="00763A89" w:rsidRDefault="009A6071" w:rsidP="00CA4F4E">
            <w:pPr>
              <w:shd w:val="clear" w:color="auto" w:fill="FFFFFF"/>
              <w:tabs>
                <w:tab w:val="left" w:leader="dot" w:pos="3204"/>
              </w:tabs>
              <w:jc w:val="both"/>
              <w:rPr>
                <w:lang w:val="en-AU"/>
              </w:rPr>
            </w:pPr>
          </w:p>
        </w:tc>
        <w:tc>
          <w:tcPr>
            <w:tcW w:w="1434" w:type="dxa"/>
            <w:tcBorders>
              <w:top w:val="nil"/>
              <w:left w:val="nil"/>
              <w:bottom w:val="nil"/>
              <w:right w:val="nil"/>
            </w:tcBorders>
            <w:shd w:val="clear" w:color="auto" w:fill="FFFFFF"/>
            <w:vAlign w:val="bottom"/>
          </w:tcPr>
          <w:p w14:paraId="70C54DF4" w14:textId="77777777" w:rsidR="009A6071" w:rsidRPr="00763A89" w:rsidRDefault="00C9335E" w:rsidP="00BD72F2">
            <w:pPr>
              <w:shd w:val="clear" w:color="auto" w:fill="FFFFFF"/>
              <w:jc w:val="right"/>
              <w:rPr>
                <w:lang w:val="en-AU"/>
              </w:rPr>
            </w:pPr>
            <w:r w:rsidRPr="00763A89">
              <w:rPr>
                <w:lang w:val="en-AU"/>
              </w:rPr>
              <w:t>..</w:t>
            </w:r>
          </w:p>
        </w:tc>
        <w:tc>
          <w:tcPr>
            <w:tcW w:w="1350" w:type="dxa"/>
            <w:tcBorders>
              <w:top w:val="nil"/>
              <w:left w:val="nil"/>
              <w:bottom w:val="nil"/>
              <w:right w:val="nil"/>
            </w:tcBorders>
            <w:shd w:val="clear" w:color="auto" w:fill="FFFFFF"/>
            <w:vAlign w:val="bottom"/>
          </w:tcPr>
          <w:p w14:paraId="70C54DF5" w14:textId="77777777" w:rsidR="009A6071" w:rsidRPr="00763A89" w:rsidRDefault="00C9335E" w:rsidP="00BD72F2">
            <w:pPr>
              <w:shd w:val="clear" w:color="auto" w:fill="FFFFFF"/>
              <w:jc w:val="right"/>
              <w:rPr>
                <w:lang w:val="en-AU"/>
              </w:rPr>
            </w:pPr>
            <w:r w:rsidRPr="00763A89">
              <w:rPr>
                <w:lang w:val="en-AU"/>
              </w:rPr>
              <w:t>..</w:t>
            </w:r>
          </w:p>
        </w:tc>
        <w:tc>
          <w:tcPr>
            <w:tcW w:w="1170" w:type="dxa"/>
            <w:tcBorders>
              <w:top w:val="nil"/>
              <w:left w:val="nil"/>
              <w:bottom w:val="nil"/>
              <w:right w:val="nil"/>
            </w:tcBorders>
            <w:shd w:val="clear" w:color="auto" w:fill="FFFFFF"/>
            <w:vAlign w:val="bottom"/>
          </w:tcPr>
          <w:p w14:paraId="70C54DF6" w14:textId="77777777" w:rsidR="009A6071" w:rsidRPr="00763A89" w:rsidRDefault="00C9335E" w:rsidP="00BD72F2">
            <w:pPr>
              <w:shd w:val="clear" w:color="auto" w:fill="FFFFFF"/>
              <w:jc w:val="right"/>
              <w:rPr>
                <w:lang w:val="en-AU"/>
              </w:rPr>
            </w:pPr>
            <w:r w:rsidRPr="00763A89">
              <w:rPr>
                <w:szCs w:val="18"/>
                <w:lang w:val="en-AU"/>
              </w:rPr>
              <w:t>2,174,898</w:t>
            </w:r>
          </w:p>
        </w:tc>
        <w:tc>
          <w:tcPr>
            <w:tcW w:w="1059" w:type="dxa"/>
            <w:tcBorders>
              <w:top w:val="nil"/>
              <w:left w:val="nil"/>
              <w:bottom w:val="nil"/>
              <w:right w:val="nil"/>
            </w:tcBorders>
            <w:shd w:val="clear" w:color="auto" w:fill="FFFFFF"/>
            <w:vAlign w:val="bottom"/>
          </w:tcPr>
          <w:p w14:paraId="70C54DF7" w14:textId="77777777" w:rsidR="009A6071" w:rsidRPr="00763A89" w:rsidRDefault="00C9335E" w:rsidP="00BD72F2">
            <w:pPr>
              <w:shd w:val="clear" w:color="auto" w:fill="FFFFFF"/>
              <w:jc w:val="right"/>
              <w:rPr>
                <w:lang w:val="en-AU"/>
              </w:rPr>
            </w:pPr>
            <w:r w:rsidRPr="00763A89">
              <w:rPr>
                <w:szCs w:val="18"/>
                <w:lang w:val="en-AU"/>
              </w:rPr>
              <w:t>2,174,898</w:t>
            </w:r>
          </w:p>
        </w:tc>
      </w:tr>
      <w:tr w:rsidR="009A6071" w:rsidRPr="00763A89" w14:paraId="70C54DFF" w14:textId="77777777" w:rsidTr="00BD72F2">
        <w:trPr>
          <w:trHeight w:val="20"/>
          <w:jc w:val="center"/>
        </w:trPr>
        <w:tc>
          <w:tcPr>
            <w:tcW w:w="850" w:type="dxa"/>
            <w:tcBorders>
              <w:top w:val="nil"/>
              <w:left w:val="nil"/>
              <w:bottom w:val="nil"/>
              <w:right w:val="nil"/>
            </w:tcBorders>
            <w:shd w:val="clear" w:color="auto" w:fill="FFFFFF"/>
          </w:tcPr>
          <w:p w14:paraId="70C54DF9" w14:textId="77777777" w:rsidR="009A6071" w:rsidRPr="00763A89" w:rsidRDefault="00C9335E" w:rsidP="00BD72F2">
            <w:pPr>
              <w:shd w:val="clear" w:color="auto" w:fill="FFFFFF"/>
              <w:spacing w:before="120"/>
              <w:jc w:val="center"/>
              <w:rPr>
                <w:lang w:val="en-AU"/>
              </w:rPr>
            </w:pPr>
            <w:r w:rsidRPr="00763A89">
              <w:rPr>
                <w:szCs w:val="18"/>
                <w:lang w:val="en-AU"/>
              </w:rPr>
              <w:t>512</w:t>
            </w:r>
          </w:p>
        </w:tc>
        <w:tc>
          <w:tcPr>
            <w:tcW w:w="3246" w:type="dxa"/>
            <w:tcBorders>
              <w:top w:val="nil"/>
              <w:left w:val="nil"/>
              <w:bottom w:val="nil"/>
              <w:right w:val="nil"/>
            </w:tcBorders>
            <w:shd w:val="clear" w:color="auto" w:fill="FFFFFF"/>
          </w:tcPr>
          <w:p w14:paraId="70C54DFA" w14:textId="35C9C990" w:rsidR="009A6071" w:rsidRPr="00763A89" w:rsidRDefault="00C9335E" w:rsidP="00CA4F4E">
            <w:pPr>
              <w:shd w:val="clear" w:color="auto" w:fill="FFFFFF"/>
              <w:tabs>
                <w:tab w:val="left" w:leader="dot" w:pos="3204"/>
              </w:tabs>
              <w:spacing w:before="120"/>
              <w:jc w:val="both"/>
              <w:rPr>
                <w:lang w:val="en-AU"/>
              </w:rPr>
            </w:pPr>
            <w:r w:rsidRPr="00763A89">
              <w:rPr>
                <w:szCs w:val="18"/>
                <w:lang w:val="en-AU"/>
              </w:rPr>
              <w:t>Commonwealth Ombudsman</w:t>
            </w:r>
            <w:r w:rsidR="00700ADB" w:rsidRPr="00763A89">
              <w:rPr>
                <w:szCs w:val="18"/>
                <w:lang w:val="en-AU"/>
              </w:rPr>
              <w:tab/>
            </w:r>
          </w:p>
        </w:tc>
        <w:tc>
          <w:tcPr>
            <w:tcW w:w="1434" w:type="dxa"/>
            <w:tcBorders>
              <w:top w:val="nil"/>
              <w:left w:val="nil"/>
              <w:bottom w:val="nil"/>
              <w:right w:val="nil"/>
            </w:tcBorders>
            <w:shd w:val="clear" w:color="auto" w:fill="FFFFFF"/>
            <w:vAlign w:val="bottom"/>
          </w:tcPr>
          <w:p w14:paraId="70C54DFB" w14:textId="77777777" w:rsidR="009A6071" w:rsidRPr="00763A89" w:rsidRDefault="00C9335E" w:rsidP="00BD72F2">
            <w:pPr>
              <w:shd w:val="clear" w:color="auto" w:fill="FFFFFF"/>
              <w:spacing w:before="120"/>
              <w:jc w:val="right"/>
              <w:rPr>
                <w:lang w:val="en-AU"/>
              </w:rPr>
            </w:pPr>
            <w:r w:rsidRPr="00763A89">
              <w:rPr>
                <w:b/>
                <w:bCs/>
                <w:szCs w:val="18"/>
                <w:lang w:val="en-AU"/>
              </w:rPr>
              <w:t>1,446,000</w:t>
            </w:r>
          </w:p>
        </w:tc>
        <w:tc>
          <w:tcPr>
            <w:tcW w:w="1350" w:type="dxa"/>
            <w:tcBorders>
              <w:top w:val="nil"/>
              <w:left w:val="nil"/>
              <w:bottom w:val="nil"/>
              <w:right w:val="nil"/>
            </w:tcBorders>
            <w:shd w:val="clear" w:color="auto" w:fill="FFFFFF"/>
            <w:vAlign w:val="bottom"/>
          </w:tcPr>
          <w:p w14:paraId="70C54DFC" w14:textId="77777777" w:rsidR="009A6071" w:rsidRPr="00763A89" w:rsidRDefault="00C9335E" w:rsidP="00BD72F2">
            <w:pPr>
              <w:shd w:val="clear" w:color="auto" w:fill="FFFFFF"/>
              <w:spacing w:before="120"/>
              <w:jc w:val="right"/>
              <w:rPr>
                <w:lang w:val="en-AU"/>
              </w:rPr>
            </w:pPr>
            <w:r w:rsidRPr="00763A89">
              <w:rPr>
                <w:b/>
                <w:bCs/>
                <w:szCs w:val="18"/>
                <w:lang w:val="en-AU"/>
              </w:rPr>
              <w:t>378,000</w:t>
            </w:r>
          </w:p>
        </w:tc>
        <w:tc>
          <w:tcPr>
            <w:tcW w:w="1170" w:type="dxa"/>
            <w:tcBorders>
              <w:top w:val="nil"/>
              <w:left w:val="nil"/>
              <w:bottom w:val="nil"/>
              <w:right w:val="nil"/>
            </w:tcBorders>
            <w:shd w:val="clear" w:color="auto" w:fill="FFFFFF"/>
            <w:vAlign w:val="bottom"/>
          </w:tcPr>
          <w:p w14:paraId="70C54DFD" w14:textId="77777777" w:rsidR="009A6071" w:rsidRPr="00763A89" w:rsidRDefault="00C9335E" w:rsidP="00BD72F2">
            <w:pPr>
              <w:shd w:val="clear" w:color="auto" w:fill="FFFFFF"/>
              <w:spacing w:before="120"/>
              <w:jc w:val="right"/>
              <w:rPr>
                <w:lang w:val="en-AU"/>
              </w:rPr>
            </w:pPr>
            <w:r w:rsidRPr="00763A89">
              <w:rPr>
                <w:lang w:val="en-AU"/>
              </w:rPr>
              <w:t>..</w:t>
            </w:r>
          </w:p>
        </w:tc>
        <w:tc>
          <w:tcPr>
            <w:tcW w:w="1059" w:type="dxa"/>
            <w:tcBorders>
              <w:top w:val="nil"/>
              <w:left w:val="nil"/>
              <w:bottom w:val="nil"/>
              <w:right w:val="nil"/>
            </w:tcBorders>
            <w:shd w:val="clear" w:color="auto" w:fill="FFFFFF"/>
            <w:vAlign w:val="bottom"/>
          </w:tcPr>
          <w:p w14:paraId="70C54DFE" w14:textId="77777777" w:rsidR="009A6071" w:rsidRPr="00763A89" w:rsidRDefault="00C9335E" w:rsidP="00BD72F2">
            <w:pPr>
              <w:shd w:val="clear" w:color="auto" w:fill="FFFFFF"/>
              <w:spacing w:before="120"/>
              <w:jc w:val="right"/>
              <w:rPr>
                <w:lang w:val="en-AU"/>
              </w:rPr>
            </w:pPr>
            <w:r w:rsidRPr="00763A89">
              <w:rPr>
                <w:b/>
                <w:bCs/>
                <w:szCs w:val="18"/>
                <w:lang w:val="en-AU"/>
              </w:rPr>
              <w:t>1,824,000</w:t>
            </w:r>
          </w:p>
        </w:tc>
      </w:tr>
      <w:tr w:rsidR="009A6071" w:rsidRPr="00763A89" w14:paraId="70C54E06" w14:textId="77777777" w:rsidTr="00BD72F2">
        <w:trPr>
          <w:trHeight w:val="20"/>
          <w:jc w:val="center"/>
        </w:trPr>
        <w:tc>
          <w:tcPr>
            <w:tcW w:w="850" w:type="dxa"/>
            <w:tcBorders>
              <w:top w:val="nil"/>
              <w:left w:val="nil"/>
              <w:bottom w:val="nil"/>
              <w:right w:val="nil"/>
            </w:tcBorders>
            <w:shd w:val="clear" w:color="auto" w:fill="FFFFFF"/>
          </w:tcPr>
          <w:p w14:paraId="70C54E00" w14:textId="77777777" w:rsidR="009A6071" w:rsidRPr="00763A89" w:rsidRDefault="009A6071" w:rsidP="00BD72F2">
            <w:pPr>
              <w:shd w:val="clear" w:color="auto" w:fill="FFFFFF"/>
              <w:jc w:val="center"/>
              <w:rPr>
                <w:lang w:val="en-AU"/>
              </w:rPr>
            </w:pPr>
          </w:p>
        </w:tc>
        <w:tc>
          <w:tcPr>
            <w:tcW w:w="3246" w:type="dxa"/>
            <w:tcBorders>
              <w:top w:val="nil"/>
              <w:left w:val="nil"/>
              <w:bottom w:val="nil"/>
              <w:right w:val="nil"/>
            </w:tcBorders>
            <w:shd w:val="clear" w:color="auto" w:fill="FFFFFF"/>
          </w:tcPr>
          <w:p w14:paraId="70C54E01" w14:textId="77777777" w:rsidR="009A6071" w:rsidRPr="00763A89" w:rsidRDefault="009A6071" w:rsidP="00CA4F4E">
            <w:pPr>
              <w:shd w:val="clear" w:color="auto" w:fill="FFFFFF"/>
              <w:tabs>
                <w:tab w:val="left" w:leader="dot" w:pos="3204"/>
              </w:tabs>
              <w:jc w:val="both"/>
              <w:rPr>
                <w:lang w:val="en-AU"/>
              </w:rPr>
            </w:pPr>
          </w:p>
        </w:tc>
        <w:tc>
          <w:tcPr>
            <w:tcW w:w="1434" w:type="dxa"/>
            <w:tcBorders>
              <w:top w:val="nil"/>
              <w:left w:val="nil"/>
              <w:bottom w:val="nil"/>
              <w:right w:val="nil"/>
            </w:tcBorders>
            <w:shd w:val="clear" w:color="auto" w:fill="FFFFFF"/>
            <w:vAlign w:val="bottom"/>
          </w:tcPr>
          <w:p w14:paraId="70C54E02" w14:textId="77777777" w:rsidR="009A6071" w:rsidRPr="00763A89" w:rsidRDefault="00C9335E" w:rsidP="00BD72F2">
            <w:pPr>
              <w:shd w:val="clear" w:color="auto" w:fill="FFFFFF"/>
              <w:jc w:val="right"/>
              <w:rPr>
                <w:lang w:val="en-AU"/>
              </w:rPr>
            </w:pPr>
            <w:r w:rsidRPr="00763A89">
              <w:rPr>
                <w:szCs w:val="18"/>
                <w:lang w:val="en-AU"/>
              </w:rPr>
              <w:t>1,215,477</w:t>
            </w:r>
          </w:p>
        </w:tc>
        <w:tc>
          <w:tcPr>
            <w:tcW w:w="1350" w:type="dxa"/>
            <w:tcBorders>
              <w:top w:val="nil"/>
              <w:left w:val="nil"/>
              <w:bottom w:val="nil"/>
              <w:right w:val="nil"/>
            </w:tcBorders>
            <w:shd w:val="clear" w:color="auto" w:fill="FFFFFF"/>
            <w:vAlign w:val="bottom"/>
          </w:tcPr>
          <w:p w14:paraId="70C54E03" w14:textId="77777777" w:rsidR="009A6071" w:rsidRPr="00763A89" w:rsidRDefault="00C9335E" w:rsidP="00BD72F2">
            <w:pPr>
              <w:shd w:val="clear" w:color="auto" w:fill="FFFFFF"/>
              <w:jc w:val="right"/>
              <w:rPr>
                <w:lang w:val="en-AU"/>
              </w:rPr>
            </w:pPr>
            <w:r w:rsidRPr="00763A89">
              <w:rPr>
                <w:szCs w:val="18"/>
                <w:lang w:val="en-AU"/>
              </w:rPr>
              <w:t>348,226</w:t>
            </w:r>
          </w:p>
        </w:tc>
        <w:tc>
          <w:tcPr>
            <w:tcW w:w="1170" w:type="dxa"/>
            <w:tcBorders>
              <w:top w:val="nil"/>
              <w:left w:val="nil"/>
              <w:bottom w:val="nil"/>
              <w:right w:val="nil"/>
            </w:tcBorders>
            <w:shd w:val="clear" w:color="auto" w:fill="FFFFFF"/>
            <w:vAlign w:val="bottom"/>
          </w:tcPr>
          <w:p w14:paraId="70C54E04" w14:textId="77777777" w:rsidR="009A6071" w:rsidRPr="00763A89" w:rsidRDefault="00C9335E" w:rsidP="00BD72F2">
            <w:pPr>
              <w:shd w:val="clear" w:color="auto" w:fill="FFFFFF"/>
              <w:jc w:val="right"/>
              <w:rPr>
                <w:lang w:val="en-AU"/>
              </w:rPr>
            </w:pPr>
            <w:r w:rsidRPr="00763A89">
              <w:rPr>
                <w:lang w:val="en-AU"/>
              </w:rPr>
              <w:t>..</w:t>
            </w:r>
          </w:p>
        </w:tc>
        <w:tc>
          <w:tcPr>
            <w:tcW w:w="1059" w:type="dxa"/>
            <w:tcBorders>
              <w:top w:val="nil"/>
              <w:left w:val="nil"/>
              <w:bottom w:val="nil"/>
              <w:right w:val="nil"/>
            </w:tcBorders>
            <w:shd w:val="clear" w:color="auto" w:fill="FFFFFF"/>
            <w:vAlign w:val="bottom"/>
          </w:tcPr>
          <w:p w14:paraId="70C54E05" w14:textId="77777777" w:rsidR="009A6071" w:rsidRPr="00763A89" w:rsidRDefault="00C9335E" w:rsidP="00BD72F2">
            <w:pPr>
              <w:shd w:val="clear" w:color="auto" w:fill="FFFFFF"/>
              <w:jc w:val="right"/>
              <w:rPr>
                <w:lang w:val="en-AU"/>
              </w:rPr>
            </w:pPr>
            <w:r w:rsidRPr="00763A89">
              <w:rPr>
                <w:szCs w:val="18"/>
                <w:lang w:val="en-AU"/>
              </w:rPr>
              <w:t>1,563,703</w:t>
            </w:r>
          </w:p>
        </w:tc>
      </w:tr>
      <w:tr w:rsidR="00DD6AF1" w:rsidRPr="00763A89" w14:paraId="70C54E0D" w14:textId="77777777" w:rsidTr="00F30C1D">
        <w:trPr>
          <w:trHeight w:val="20"/>
          <w:jc w:val="center"/>
        </w:trPr>
        <w:tc>
          <w:tcPr>
            <w:tcW w:w="850" w:type="dxa"/>
            <w:tcBorders>
              <w:top w:val="nil"/>
              <w:left w:val="nil"/>
              <w:bottom w:val="nil"/>
              <w:right w:val="nil"/>
            </w:tcBorders>
            <w:shd w:val="clear" w:color="auto" w:fill="FFFFFF"/>
          </w:tcPr>
          <w:p w14:paraId="70C54E07" w14:textId="77777777" w:rsidR="00DD6AF1" w:rsidRPr="00763A89" w:rsidRDefault="00DD6AF1" w:rsidP="00BD72F2">
            <w:pPr>
              <w:shd w:val="clear" w:color="auto" w:fill="FFFFFF"/>
              <w:spacing w:before="120"/>
              <w:jc w:val="center"/>
              <w:rPr>
                <w:lang w:val="en-AU"/>
              </w:rPr>
            </w:pPr>
            <w:r w:rsidRPr="00763A89">
              <w:rPr>
                <w:szCs w:val="18"/>
                <w:lang w:val="en-AU"/>
              </w:rPr>
              <w:t>513</w:t>
            </w:r>
          </w:p>
        </w:tc>
        <w:tc>
          <w:tcPr>
            <w:tcW w:w="3246" w:type="dxa"/>
            <w:vMerge w:val="restart"/>
            <w:tcBorders>
              <w:top w:val="nil"/>
              <w:left w:val="nil"/>
              <w:right w:val="nil"/>
            </w:tcBorders>
            <w:shd w:val="clear" w:color="auto" w:fill="FFFFFF"/>
          </w:tcPr>
          <w:p w14:paraId="70C54E08" w14:textId="19466FB5" w:rsidR="00DD6AF1" w:rsidRPr="00763A89" w:rsidRDefault="00DD6AF1" w:rsidP="00CA4F4E">
            <w:pPr>
              <w:shd w:val="clear" w:color="auto" w:fill="FFFFFF"/>
              <w:tabs>
                <w:tab w:val="left" w:leader="dot" w:pos="3134"/>
                <w:tab w:val="left" w:leader="dot" w:pos="3204"/>
              </w:tabs>
              <w:spacing w:before="120"/>
              <w:ind w:left="144" w:hanging="144"/>
              <w:rPr>
                <w:lang w:val="en-AU"/>
              </w:rPr>
            </w:pPr>
            <w:r w:rsidRPr="00763A89">
              <w:rPr>
                <w:szCs w:val="18"/>
                <w:lang w:val="en-AU"/>
              </w:rPr>
              <w:t>Australian Science and Technology Council</w:t>
            </w:r>
            <w:r w:rsidR="00700ADB" w:rsidRPr="00763A89">
              <w:rPr>
                <w:szCs w:val="18"/>
                <w:lang w:val="en-AU"/>
              </w:rPr>
              <w:tab/>
            </w:r>
          </w:p>
        </w:tc>
        <w:tc>
          <w:tcPr>
            <w:tcW w:w="1434" w:type="dxa"/>
            <w:tcBorders>
              <w:top w:val="nil"/>
              <w:left w:val="nil"/>
              <w:bottom w:val="nil"/>
              <w:right w:val="nil"/>
            </w:tcBorders>
            <w:shd w:val="clear" w:color="auto" w:fill="FFFFFF"/>
            <w:vAlign w:val="bottom"/>
          </w:tcPr>
          <w:p w14:paraId="70C54E09" w14:textId="77777777" w:rsidR="00DD6AF1" w:rsidRPr="00763A89" w:rsidRDefault="00DD6AF1" w:rsidP="00BD72F2">
            <w:pPr>
              <w:shd w:val="clear" w:color="auto" w:fill="FFFFFF"/>
              <w:spacing w:before="120"/>
              <w:jc w:val="right"/>
              <w:rPr>
                <w:lang w:val="en-AU"/>
              </w:rPr>
            </w:pPr>
            <w:r w:rsidRPr="00763A89">
              <w:rPr>
                <w:b/>
                <w:bCs/>
                <w:szCs w:val="18"/>
                <w:lang w:val="en-AU"/>
              </w:rPr>
              <w:t>382,000</w:t>
            </w:r>
          </w:p>
        </w:tc>
        <w:tc>
          <w:tcPr>
            <w:tcW w:w="1350" w:type="dxa"/>
            <w:tcBorders>
              <w:top w:val="nil"/>
              <w:left w:val="nil"/>
              <w:bottom w:val="nil"/>
              <w:right w:val="nil"/>
            </w:tcBorders>
            <w:shd w:val="clear" w:color="auto" w:fill="FFFFFF"/>
            <w:vAlign w:val="bottom"/>
          </w:tcPr>
          <w:p w14:paraId="70C54E0A" w14:textId="77777777" w:rsidR="00DD6AF1" w:rsidRPr="00763A89" w:rsidRDefault="00DD6AF1" w:rsidP="00BD72F2">
            <w:pPr>
              <w:shd w:val="clear" w:color="auto" w:fill="FFFFFF"/>
              <w:spacing w:before="120"/>
              <w:jc w:val="right"/>
              <w:rPr>
                <w:lang w:val="en-AU"/>
              </w:rPr>
            </w:pPr>
            <w:r w:rsidRPr="00763A89">
              <w:rPr>
                <w:b/>
                <w:bCs/>
                <w:szCs w:val="18"/>
                <w:lang w:val="en-AU"/>
              </w:rPr>
              <w:t>222,000</w:t>
            </w:r>
          </w:p>
        </w:tc>
        <w:tc>
          <w:tcPr>
            <w:tcW w:w="1170" w:type="dxa"/>
            <w:tcBorders>
              <w:top w:val="nil"/>
              <w:left w:val="nil"/>
              <w:bottom w:val="nil"/>
              <w:right w:val="nil"/>
            </w:tcBorders>
            <w:shd w:val="clear" w:color="auto" w:fill="FFFFFF"/>
            <w:vAlign w:val="bottom"/>
          </w:tcPr>
          <w:p w14:paraId="70C54E0B" w14:textId="77777777" w:rsidR="00DD6AF1" w:rsidRPr="00763A89" w:rsidRDefault="00DD6AF1" w:rsidP="00BD72F2">
            <w:pPr>
              <w:shd w:val="clear" w:color="auto" w:fill="FFFFFF"/>
              <w:spacing w:before="120"/>
              <w:jc w:val="right"/>
              <w:rPr>
                <w:lang w:val="en-AU"/>
              </w:rPr>
            </w:pPr>
            <w:r w:rsidRPr="00763A89">
              <w:rPr>
                <w:lang w:val="en-AU"/>
              </w:rPr>
              <w:t>..</w:t>
            </w:r>
          </w:p>
        </w:tc>
        <w:tc>
          <w:tcPr>
            <w:tcW w:w="1059" w:type="dxa"/>
            <w:tcBorders>
              <w:top w:val="nil"/>
              <w:left w:val="nil"/>
              <w:bottom w:val="nil"/>
              <w:right w:val="nil"/>
            </w:tcBorders>
            <w:shd w:val="clear" w:color="auto" w:fill="FFFFFF"/>
            <w:vAlign w:val="bottom"/>
          </w:tcPr>
          <w:p w14:paraId="70C54E0C" w14:textId="77777777" w:rsidR="00DD6AF1" w:rsidRPr="00763A89" w:rsidRDefault="00DD6AF1" w:rsidP="00BD72F2">
            <w:pPr>
              <w:shd w:val="clear" w:color="auto" w:fill="FFFFFF"/>
              <w:spacing w:before="120"/>
              <w:jc w:val="right"/>
              <w:rPr>
                <w:lang w:val="en-AU"/>
              </w:rPr>
            </w:pPr>
            <w:r w:rsidRPr="00763A89">
              <w:rPr>
                <w:b/>
                <w:bCs/>
                <w:szCs w:val="18"/>
                <w:lang w:val="en-AU"/>
              </w:rPr>
              <w:t>604,000</w:t>
            </w:r>
          </w:p>
        </w:tc>
      </w:tr>
      <w:tr w:rsidR="00DD6AF1" w:rsidRPr="00763A89" w14:paraId="70C54E14" w14:textId="77777777" w:rsidTr="00F30C1D">
        <w:trPr>
          <w:trHeight w:val="20"/>
          <w:jc w:val="center"/>
        </w:trPr>
        <w:tc>
          <w:tcPr>
            <w:tcW w:w="850" w:type="dxa"/>
            <w:tcBorders>
              <w:top w:val="nil"/>
              <w:left w:val="nil"/>
              <w:bottom w:val="nil"/>
              <w:right w:val="nil"/>
            </w:tcBorders>
            <w:shd w:val="clear" w:color="auto" w:fill="FFFFFF"/>
          </w:tcPr>
          <w:p w14:paraId="70C54E0E" w14:textId="77777777" w:rsidR="00DD6AF1" w:rsidRPr="00763A89" w:rsidRDefault="00DD6AF1" w:rsidP="00BD72F2">
            <w:pPr>
              <w:jc w:val="center"/>
              <w:rPr>
                <w:lang w:val="en-AU"/>
              </w:rPr>
            </w:pPr>
          </w:p>
        </w:tc>
        <w:tc>
          <w:tcPr>
            <w:tcW w:w="3246" w:type="dxa"/>
            <w:vMerge/>
            <w:tcBorders>
              <w:left w:val="nil"/>
              <w:right w:val="nil"/>
            </w:tcBorders>
            <w:shd w:val="clear" w:color="auto" w:fill="FFFFFF"/>
          </w:tcPr>
          <w:p w14:paraId="70C54E0F" w14:textId="77777777" w:rsidR="00DD6AF1" w:rsidRPr="00763A89" w:rsidRDefault="00DD6AF1" w:rsidP="00CA4F4E">
            <w:pPr>
              <w:tabs>
                <w:tab w:val="left" w:leader="dot" w:pos="3204"/>
              </w:tabs>
              <w:jc w:val="both"/>
              <w:rPr>
                <w:lang w:val="en-AU"/>
              </w:rPr>
            </w:pPr>
          </w:p>
        </w:tc>
        <w:tc>
          <w:tcPr>
            <w:tcW w:w="1434" w:type="dxa"/>
            <w:tcBorders>
              <w:top w:val="nil"/>
              <w:left w:val="nil"/>
              <w:bottom w:val="nil"/>
              <w:right w:val="nil"/>
            </w:tcBorders>
            <w:shd w:val="clear" w:color="auto" w:fill="FFFFFF"/>
            <w:vAlign w:val="bottom"/>
          </w:tcPr>
          <w:p w14:paraId="70C54E10" w14:textId="77777777" w:rsidR="00DD6AF1" w:rsidRPr="00763A89" w:rsidRDefault="00DD6AF1" w:rsidP="00BD72F2">
            <w:pPr>
              <w:shd w:val="clear" w:color="auto" w:fill="FFFFFF"/>
              <w:jc w:val="right"/>
              <w:rPr>
                <w:lang w:val="en-AU"/>
              </w:rPr>
            </w:pPr>
            <w:r w:rsidRPr="00763A89">
              <w:rPr>
                <w:szCs w:val="18"/>
                <w:lang w:val="en-AU"/>
              </w:rPr>
              <w:t>349,609</w:t>
            </w:r>
          </w:p>
        </w:tc>
        <w:tc>
          <w:tcPr>
            <w:tcW w:w="1350" w:type="dxa"/>
            <w:tcBorders>
              <w:top w:val="nil"/>
              <w:left w:val="nil"/>
              <w:bottom w:val="nil"/>
              <w:right w:val="nil"/>
            </w:tcBorders>
            <w:shd w:val="clear" w:color="auto" w:fill="FFFFFF"/>
            <w:vAlign w:val="bottom"/>
          </w:tcPr>
          <w:p w14:paraId="70C54E11" w14:textId="77777777" w:rsidR="00DD6AF1" w:rsidRPr="00763A89" w:rsidRDefault="00DD6AF1" w:rsidP="00BD72F2">
            <w:pPr>
              <w:shd w:val="clear" w:color="auto" w:fill="FFFFFF"/>
              <w:jc w:val="right"/>
              <w:rPr>
                <w:lang w:val="en-AU"/>
              </w:rPr>
            </w:pPr>
            <w:r w:rsidRPr="00763A89">
              <w:rPr>
                <w:szCs w:val="18"/>
                <w:lang w:val="en-AU"/>
              </w:rPr>
              <w:t>179,813</w:t>
            </w:r>
          </w:p>
        </w:tc>
        <w:tc>
          <w:tcPr>
            <w:tcW w:w="1170" w:type="dxa"/>
            <w:tcBorders>
              <w:top w:val="nil"/>
              <w:left w:val="nil"/>
              <w:bottom w:val="nil"/>
              <w:right w:val="nil"/>
            </w:tcBorders>
            <w:shd w:val="clear" w:color="auto" w:fill="FFFFFF"/>
            <w:vAlign w:val="bottom"/>
          </w:tcPr>
          <w:p w14:paraId="70C54E12" w14:textId="77777777" w:rsidR="00DD6AF1" w:rsidRPr="00763A89" w:rsidRDefault="00DD6AF1" w:rsidP="00BD72F2">
            <w:pPr>
              <w:shd w:val="clear" w:color="auto" w:fill="FFFFFF"/>
              <w:jc w:val="right"/>
              <w:rPr>
                <w:lang w:val="en-AU"/>
              </w:rPr>
            </w:pPr>
            <w:r w:rsidRPr="00763A89">
              <w:rPr>
                <w:lang w:val="en-AU"/>
              </w:rPr>
              <w:t>..</w:t>
            </w:r>
          </w:p>
        </w:tc>
        <w:tc>
          <w:tcPr>
            <w:tcW w:w="1059" w:type="dxa"/>
            <w:tcBorders>
              <w:top w:val="nil"/>
              <w:left w:val="nil"/>
              <w:bottom w:val="nil"/>
              <w:right w:val="nil"/>
            </w:tcBorders>
            <w:shd w:val="clear" w:color="auto" w:fill="FFFFFF"/>
            <w:vAlign w:val="bottom"/>
          </w:tcPr>
          <w:p w14:paraId="70C54E13" w14:textId="77777777" w:rsidR="00DD6AF1" w:rsidRPr="00763A89" w:rsidRDefault="00DD6AF1" w:rsidP="00BD72F2">
            <w:pPr>
              <w:shd w:val="clear" w:color="auto" w:fill="FFFFFF"/>
              <w:jc w:val="right"/>
              <w:rPr>
                <w:lang w:val="en-AU"/>
              </w:rPr>
            </w:pPr>
            <w:r w:rsidRPr="00763A89">
              <w:rPr>
                <w:szCs w:val="18"/>
                <w:lang w:val="en-AU"/>
              </w:rPr>
              <w:t>529,422</w:t>
            </w:r>
          </w:p>
        </w:tc>
      </w:tr>
      <w:tr w:rsidR="009A6071" w:rsidRPr="00763A89" w14:paraId="70C54E1B" w14:textId="77777777" w:rsidTr="00BD72F2">
        <w:trPr>
          <w:trHeight w:val="20"/>
          <w:jc w:val="center"/>
        </w:trPr>
        <w:tc>
          <w:tcPr>
            <w:tcW w:w="850" w:type="dxa"/>
            <w:tcBorders>
              <w:top w:val="nil"/>
              <w:left w:val="nil"/>
              <w:bottom w:val="nil"/>
              <w:right w:val="nil"/>
            </w:tcBorders>
            <w:shd w:val="clear" w:color="auto" w:fill="FFFFFF"/>
          </w:tcPr>
          <w:p w14:paraId="70C54E15" w14:textId="77777777" w:rsidR="009A6071" w:rsidRPr="00763A89" w:rsidRDefault="00C9335E" w:rsidP="00BD72F2">
            <w:pPr>
              <w:shd w:val="clear" w:color="auto" w:fill="FFFFFF"/>
              <w:spacing w:before="120"/>
              <w:jc w:val="center"/>
              <w:rPr>
                <w:lang w:val="en-AU"/>
              </w:rPr>
            </w:pPr>
            <w:r w:rsidRPr="00763A89">
              <w:rPr>
                <w:szCs w:val="18"/>
                <w:lang w:val="en-AU"/>
              </w:rPr>
              <w:t>515</w:t>
            </w:r>
          </w:p>
        </w:tc>
        <w:tc>
          <w:tcPr>
            <w:tcW w:w="3246" w:type="dxa"/>
            <w:tcBorders>
              <w:left w:val="nil"/>
              <w:right w:val="nil"/>
            </w:tcBorders>
            <w:shd w:val="clear" w:color="auto" w:fill="FFFFFF"/>
          </w:tcPr>
          <w:p w14:paraId="70C54E16" w14:textId="4C6CB616" w:rsidR="009A6071" w:rsidRPr="00763A89" w:rsidRDefault="00C9335E" w:rsidP="00CA4F4E">
            <w:pPr>
              <w:shd w:val="clear" w:color="auto" w:fill="FFFFFF"/>
              <w:tabs>
                <w:tab w:val="left" w:leader="dot" w:pos="3134"/>
                <w:tab w:val="left" w:leader="dot" w:pos="3204"/>
              </w:tabs>
              <w:spacing w:before="120"/>
              <w:jc w:val="both"/>
              <w:rPr>
                <w:lang w:val="en-AU"/>
              </w:rPr>
            </w:pPr>
            <w:r w:rsidRPr="00763A89">
              <w:rPr>
                <w:szCs w:val="18"/>
                <w:lang w:val="en-AU"/>
              </w:rPr>
              <w:t>Auditor</w:t>
            </w:r>
            <w:r w:rsidR="00763A89">
              <w:rPr>
                <w:szCs w:val="18"/>
                <w:lang w:val="en-AU"/>
              </w:rPr>
              <w:noBreakHyphen/>
            </w:r>
            <w:r w:rsidRPr="00763A89">
              <w:rPr>
                <w:szCs w:val="18"/>
                <w:lang w:val="en-AU"/>
              </w:rPr>
              <w:t>General's Office</w:t>
            </w:r>
            <w:r w:rsidR="00700ADB" w:rsidRPr="00763A89">
              <w:rPr>
                <w:szCs w:val="18"/>
                <w:lang w:val="en-AU"/>
              </w:rPr>
              <w:tab/>
            </w:r>
          </w:p>
        </w:tc>
        <w:tc>
          <w:tcPr>
            <w:tcW w:w="1434" w:type="dxa"/>
            <w:tcBorders>
              <w:top w:val="nil"/>
              <w:left w:val="nil"/>
              <w:bottom w:val="nil"/>
              <w:right w:val="nil"/>
            </w:tcBorders>
            <w:shd w:val="clear" w:color="auto" w:fill="FFFFFF"/>
            <w:vAlign w:val="bottom"/>
          </w:tcPr>
          <w:p w14:paraId="70C54E17" w14:textId="77777777" w:rsidR="009A6071" w:rsidRPr="00763A89" w:rsidRDefault="00C9335E" w:rsidP="00BD72F2">
            <w:pPr>
              <w:shd w:val="clear" w:color="auto" w:fill="FFFFFF"/>
              <w:spacing w:before="120"/>
              <w:jc w:val="right"/>
              <w:rPr>
                <w:lang w:val="en-AU"/>
              </w:rPr>
            </w:pPr>
            <w:r w:rsidRPr="00763A89">
              <w:rPr>
                <w:b/>
                <w:bCs/>
                <w:szCs w:val="18"/>
                <w:lang w:val="en-AU"/>
              </w:rPr>
              <w:t>15,311,000</w:t>
            </w:r>
          </w:p>
        </w:tc>
        <w:tc>
          <w:tcPr>
            <w:tcW w:w="1350" w:type="dxa"/>
            <w:tcBorders>
              <w:top w:val="nil"/>
              <w:left w:val="nil"/>
              <w:bottom w:val="nil"/>
              <w:right w:val="nil"/>
            </w:tcBorders>
            <w:shd w:val="clear" w:color="auto" w:fill="FFFFFF"/>
            <w:vAlign w:val="bottom"/>
          </w:tcPr>
          <w:p w14:paraId="70C54E18" w14:textId="77777777" w:rsidR="009A6071" w:rsidRPr="00763A89" w:rsidRDefault="00C9335E" w:rsidP="00BD72F2">
            <w:pPr>
              <w:shd w:val="clear" w:color="auto" w:fill="FFFFFF"/>
              <w:spacing w:before="120"/>
              <w:jc w:val="right"/>
              <w:rPr>
                <w:lang w:val="en-AU"/>
              </w:rPr>
            </w:pPr>
            <w:r w:rsidRPr="00763A89">
              <w:rPr>
                <w:b/>
                <w:bCs/>
                <w:szCs w:val="18"/>
                <w:lang w:val="en-AU"/>
              </w:rPr>
              <w:t>1,556,000</w:t>
            </w:r>
          </w:p>
        </w:tc>
        <w:tc>
          <w:tcPr>
            <w:tcW w:w="1170" w:type="dxa"/>
            <w:tcBorders>
              <w:top w:val="nil"/>
              <w:left w:val="nil"/>
              <w:bottom w:val="nil"/>
              <w:right w:val="nil"/>
            </w:tcBorders>
            <w:shd w:val="clear" w:color="auto" w:fill="FFFFFF"/>
            <w:vAlign w:val="bottom"/>
          </w:tcPr>
          <w:p w14:paraId="70C54E19" w14:textId="77777777" w:rsidR="009A6071" w:rsidRPr="00763A89" w:rsidRDefault="00C9335E" w:rsidP="00BD72F2">
            <w:pPr>
              <w:shd w:val="clear" w:color="auto" w:fill="FFFFFF"/>
              <w:spacing w:before="120"/>
              <w:jc w:val="right"/>
              <w:rPr>
                <w:lang w:val="en-AU"/>
              </w:rPr>
            </w:pPr>
            <w:r w:rsidRPr="00763A89">
              <w:rPr>
                <w:lang w:val="en-AU"/>
              </w:rPr>
              <w:t>..</w:t>
            </w:r>
          </w:p>
        </w:tc>
        <w:tc>
          <w:tcPr>
            <w:tcW w:w="1059" w:type="dxa"/>
            <w:tcBorders>
              <w:top w:val="nil"/>
              <w:left w:val="nil"/>
              <w:bottom w:val="nil"/>
              <w:right w:val="nil"/>
            </w:tcBorders>
            <w:shd w:val="clear" w:color="auto" w:fill="FFFFFF"/>
            <w:vAlign w:val="bottom"/>
          </w:tcPr>
          <w:p w14:paraId="70C54E1A" w14:textId="77777777" w:rsidR="009A6071" w:rsidRPr="00763A89" w:rsidRDefault="00C9335E" w:rsidP="00BD72F2">
            <w:pPr>
              <w:shd w:val="clear" w:color="auto" w:fill="FFFFFF"/>
              <w:spacing w:before="120"/>
              <w:jc w:val="right"/>
              <w:rPr>
                <w:lang w:val="en-AU"/>
              </w:rPr>
            </w:pPr>
            <w:r w:rsidRPr="00763A89">
              <w:rPr>
                <w:b/>
                <w:bCs/>
                <w:szCs w:val="18"/>
                <w:lang w:val="en-AU"/>
              </w:rPr>
              <w:t>16,867,000</w:t>
            </w:r>
          </w:p>
        </w:tc>
      </w:tr>
      <w:tr w:rsidR="009A6071" w:rsidRPr="00763A89" w14:paraId="70C54E22" w14:textId="77777777" w:rsidTr="00BD72F2">
        <w:trPr>
          <w:trHeight w:val="20"/>
          <w:jc w:val="center"/>
        </w:trPr>
        <w:tc>
          <w:tcPr>
            <w:tcW w:w="850" w:type="dxa"/>
            <w:tcBorders>
              <w:top w:val="nil"/>
              <w:left w:val="nil"/>
              <w:bottom w:val="nil"/>
              <w:right w:val="nil"/>
            </w:tcBorders>
            <w:shd w:val="clear" w:color="auto" w:fill="FFFFFF"/>
          </w:tcPr>
          <w:p w14:paraId="70C54E1C" w14:textId="77777777" w:rsidR="009A6071" w:rsidRPr="00763A89" w:rsidRDefault="009A6071" w:rsidP="00BD72F2">
            <w:pPr>
              <w:shd w:val="clear" w:color="auto" w:fill="FFFFFF"/>
              <w:jc w:val="center"/>
              <w:rPr>
                <w:lang w:val="en-AU"/>
              </w:rPr>
            </w:pPr>
          </w:p>
        </w:tc>
        <w:tc>
          <w:tcPr>
            <w:tcW w:w="3246" w:type="dxa"/>
            <w:tcBorders>
              <w:left w:val="nil"/>
              <w:bottom w:val="nil"/>
              <w:right w:val="nil"/>
            </w:tcBorders>
            <w:shd w:val="clear" w:color="auto" w:fill="FFFFFF"/>
          </w:tcPr>
          <w:p w14:paraId="70C54E1D" w14:textId="77777777" w:rsidR="009A6071" w:rsidRPr="00763A89" w:rsidRDefault="009A6071" w:rsidP="00CA4F4E">
            <w:pPr>
              <w:shd w:val="clear" w:color="auto" w:fill="FFFFFF"/>
              <w:tabs>
                <w:tab w:val="left" w:leader="dot" w:pos="3204"/>
              </w:tabs>
              <w:jc w:val="both"/>
              <w:rPr>
                <w:lang w:val="en-AU"/>
              </w:rPr>
            </w:pPr>
          </w:p>
        </w:tc>
        <w:tc>
          <w:tcPr>
            <w:tcW w:w="1434" w:type="dxa"/>
            <w:tcBorders>
              <w:top w:val="nil"/>
              <w:left w:val="nil"/>
              <w:bottom w:val="nil"/>
              <w:right w:val="nil"/>
            </w:tcBorders>
            <w:shd w:val="clear" w:color="auto" w:fill="FFFFFF"/>
            <w:vAlign w:val="bottom"/>
          </w:tcPr>
          <w:p w14:paraId="70C54E1E" w14:textId="77777777" w:rsidR="009A6071" w:rsidRPr="00763A89" w:rsidRDefault="00C9335E" w:rsidP="00BD72F2">
            <w:pPr>
              <w:shd w:val="clear" w:color="auto" w:fill="FFFFFF"/>
              <w:jc w:val="right"/>
              <w:rPr>
                <w:lang w:val="en-AU"/>
              </w:rPr>
            </w:pPr>
            <w:r w:rsidRPr="00763A89">
              <w:rPr>
                <w:szCs w:val="18"/>
                <w:lang w:val="en-AU"/>
              </w:rPr>
              <w:t>15,192,398</w:t>
            </w:r>
          </w:p>
        </w:tc>
        <w:tc>
          <w:tcPr>
            <w:tcW w:w="1350" w:type="dxa"/>
            <w:tcBorders>
              <w:top w:val="nil"/>
              <w:left w:val="nil"/>
              <w:bottom w:val="nil"/>
              <w:right w:val="nil"/>
            </w:tcBorders>
            <w:shd w:val="clear" w:color="auto" w:fill="FFFFFF"/>
            <w:vAlign w:val="bottom"/>
          </w:tcPr>
          <w:p w14:paraId="70C54E1F" w14:textId="77777777" w:rsidR="009A6071" w:rsidRPr="00763A89" w:rsidRDefault="00C9335E" w:rsidP="00BD72F2">
            <w:pPr>
              <w:shd w:val="clear" w:color="auto" w:fill="FFFFFF"/>
              <w:jc w:val="right"/>
              <w:rPr>
                <w:lang w:val="en-AU"/>
              </w:rPr>
            </w:pPr>
            <w:r w:rsidRPr="00763A89">
              <w:rPr>
                <w:szCs w:val="18"/>
                <w:lang w:val="en-AU"/>
              </w:rPr>
              <w:t>1,421,875</w:t>
            </w:r>
          </w:p>
        </w:tc>
        <w:tc>
          <w:tcPr>
            <w:tcW w:w="1170" w:type="dxa"/>
            <w:tcBorders>
              <w:top w:val="nil"/>
              <w:left w:val="nil"/>
              <w:bottom w:val="nil"/>
              <w:right w:val="nil"/>
            </w:tcBorders>
            <w:shd w:val="clear" w:color="auto" w:fill="FFFFFF"/>
            <w:vAlign w:val="bottom"/>
          </w:tcPr>
          <w:p w14:paraId="70C54E20" w14:textId="77777777" w:rsidR="009A6071" w:rsidRPr="00763A89" w:rsidRDefault="00C9335E" w:rsidP="00BD72F2">
            <w:pPr>
              <w:shd w:val="clear" w:color="auto" w:fill="FFFFFF"/>
              <w:jc w:val="right"/>
              <w:rPr>
                <w:lang w:val="en-AU"/>
              </w:rPr>
            </w:pPr>
            <w:r w:rsidRPr="00763A89">
              <w:rPr>
                <w:lang w:val="en-AU"/>
              </w:rPr>
              <w:t>..</w:t>
            </w:r>
          </w:p>
        </w:tc>
        <w:tc>
          <w:tcPr>
            <w:tcW w:w="1059" w:type="dxa"/>
            <w:tcBorders>
              <w:top w:val="nil"/>
              <w:left w:val="nil"/>
              <w:bottom w:val="nil"/>
              <w:right w:val="nil"/>
            </w:tcBorders>
            <w:shd w:val="clear" w:color="auto" w:fill="FFFFFF"/>
            <w:vAlign w:val="bottom"/>
          </w:tcPr>
          <w:p w14:paraId="70C54E21" w14:textId="77777777" w:rsidR="009A6071" w:rsidRPr="00763A89" w:rsidRDefault="00C9335E" w:rsidP="00BD72F2">
            <w:pPr>
              <w:shd w:val="clear" w:color="auto" w:fill="FFFFFF"/>
              <w:jc w:val="right"/>
              <w:rPr>
                <w:lang w:val="en-AU"/>
              </w:rPr>
            </w:pPr>
            <w:r w:rsidRPr="00763A89">
              <w:rPr>
                <w:szCs w:val="18"/>
                <w:lang w:val="en-AU"/>
              </w:rPr>
              <w:t>16,614,273</w:t>
            </w:r>
          </w:p>
        </w:tc>
      </w:tr>
      <w:tr w:rsidR="009A6071" w:rsidRPr="00763A89" w14:paraId="70C54E29" w14:textId="77777777" w:rsidTr="00BD72F2">
        <w:trPr>
          <w:trHeight w:val="20"/>
          <w:jc w:val="center"/>
        </w:trPr>
        <w:tc>
          <w:tcPr>
            <w:tcW w:w="850" w:type="dxa"/>
            <w:tcBorders>
              <w:top w:val="nil"/>
              <w:left w:val="nil"/>
              <w:bottom w:val="nil"/>
              <w:right w:val="nil"/>
            </w:tcBorders>
            <w:shd w:val="clear" w:color="auto" w:fill="FFFFFF"/>
          </w:tcPr>
          <w:p w14:paraId="70C54E23" w14:textId="77777777" w:rsidR="009A6071" w:rsidRPr="00763A89" w:rsidRDefault="00C9335E" w:rsidP="00BD72F2">
            <w:pPr>
              <w:shd w:val="clear" w:color="auto" w:fill="FFFFFF"/>
              <w:spacing w:before="120"/>
              <w:jc w:val="center"/>
              <w:rPr>
                <w:lang w:val="en-AU"/>
              </w:rPr>
            </w:pPr>
            <w:r w:rsidRPr="00763A89">
              <w:rPr>
                <w:szCs w:val="18"/>
                <w:lang w:val="en-AU"/>
              </w:rPr>
              <w:t>516</w:t>
            </w:r>
          </w:p>
        </w:tc>
        <w:tc>
          <w:tcPr>
            <w:tcW w:w="3246" w:type="dxa"/>
            <w:tcBorders>
              <w:top w:val="nil"/>
              <w:left w:val="nil"/>
              <w:right w:val="nil"/>
            </w:tcBorders>
            <w:shd w:val="clear" w:color="auto" w:fill="FFFFFF"/>
          </w:tcPr>
          <w:p w14:paraId="70C54E24" w14:textId="0D9ABA87" w:rsidR="009A6071" w:rsidRPr="00763A89" w:rsidRDefault="00C9335E" w:rsidP="00CA4F4E">
            <w:pPr>
              <w:shd w:val="clear" w:color="auto" w:fill="FFFFFF"/>
              <w:tabs>
                <w:tab w:val="left" w:leader="dot" w:pos="3134"/>
                <w:tab w:val="left" w:leader="dot" w:pos="3204"/>
              </w:tabs>
              <w:spacing w:before="120"/>
              <w:jc w:val="both"/>
              <w:rPr>
                <w:lang w:val="en-AU"/>
              </w:rPr>
            </w:pPr>
            <w:r w:rsidRPr="00763A89">
              <w:rPr>
                <w:szCs w:val="18"/>
                <w:lang w:val="en-AU"/>
              </w:rPr>
              <w:t>Public Service Board</w:t>
            </w:r>
            <w:r w:rsidR="00700ADB" w:rsidRPr="00763A89">
              <w:rPr>
                <w:szCs w:val="18"/>
                <w:lang w:val="en-AU"/>
              </w:rPr>
              <w:tab/>
            </w:r>
          </w:p>
        </w:tc>
        <w:tc>
          <w:tcPr>
            <w:tcW w:w="1434" w:type="dxa"/>
            <w:tcBorders>
              <w:top w:val="nil"/>
              <w:left w:val="nil"/>
              <w:bottom w:val="nil"/>
              <w:right w:val="nil"/>
            </w:tcBorders>
            <w:shd w:val="clear" w:color="auto" w:fill="FFFFFF"/>
            <w:vAlign w:val="bottom"/>
          </w:tcPr>
          <w:p w14:paraId="70C54E25" w14:textId="77777777" w:rsidR="009A6071" w:rsidRPr="00763A89" w:rsidRDefault="00C9335E" w:rsidP="00BD72F2">
            <w:pPr>
              <w:shd w:val="clear" w:color="auto" w:fill="FFFFFF"/>
              <w:spacing w:before="120"/>
              <w:jc w:val="right"/>
              <w:rPr>
                <w:lang w:val="en-AU"/>
              </w:rPr>
            </w:pPr>
            <w:r w:rsidRPr="00763A89">
              <w:rPr>
                <w:b/>
                <w:bCs/>
                <w:szCs w:val="18"/>
                <w:lang w:val="en-AU"/>
              </w:rPr>
              <w:t>19,365,100</w:t>
            </w:r>
          </w:p>
        </w:tc>
        <w:tc>
          <w:tcPr>
            <w:tcW w:w="1350" w:type="dxa"/>
            <w:tcBorders>
              <w:top w:val="nil"/>
              <w:left w:val="nil"/>
              <w:bottom w:val="nil"/>
              <w:right w:val="nil"/>
            </w:tcBorders>
            <w:shd w:val="clear" w:color="auto" w:fill="FFFFFF"/>
            <w:vAlign w:val="bottom"/>
          </w:tcPr>
          <w:p w14:paraId="70C54E26" w14:textId="77777777" w:rsidR="009A6071" w:rsidRPr="00763A89" w:rsidRDefault="00C9335E" w:rsidP="00BD72F2">
            <w:pPr>
              <w:shd w:val="clear" w:color="auto" w:fill="FFFFFF"/>
              <w:spacing w:before="120"/>
              <w:jc w:val="right"/>
              <w:rPr>
                <w:lang w:val="en-AU"/>
              </w:rPr>
            </w:pPr>
            <w:r w:rsidRPr="00763A89">
              <w:rPr>
                <w:b/>
                <w:bCs/>
                <w:szCs w:val="18"/>
                <w:lang w:val="en-AU"/>
              </w:rPr>
              <w:t>3,880,100</w:t>
            </w:r>
          </w:p>
        </w:tc>
        <w:tc>
          <w:tcPr>
            <w:tcW w:w="1170" w:type="dxa"/>
            <w:tcBorders>
              <w:top w:val="nil"/>
              <w:left w:val="nil"/>
              <w:bottom w:val="nil"/>
              <w:right w:val="nil"/>
            </w:tcBorders>
            <w:shd w:val="clear" w:color="auto" w:fill="FFFFFF"/>
            <w:vAlign w:val="bottom"/>
          </w:tcPr>
          <w:p w14:paraId="70C54E27" w14:textId="77777777" w:rsidR="009A6071" w:rsidRPr="00763A89" w:rsidRDefault="00C9335E" w:rsidP="00BD72F2">
            <w:pPr>
              <w:shd w:val="clear" w:color="auto" w:fill="FFFFFF"/>
              <w:spacing w:before="120"/>
              <w:jc w:val="right"/>
              <w:rPr>
                <w:lang w:val="en-AU"/>
              </w:rPr>
            </w:pPr>
            <w:r w:rsidRPr="00763A89">
              <w:rPr>
                <w:lang w:val="en-AU"/>
              </w:rPr>
              <w:t>..</w:t>
            </w:r>
          </w:p>
        </w:tc>
        <w:tc>
          <w:tcPr>
            <w:tcW w:w="1059" w:type="dxa"/>
            <w:tcBorders>
              <w:top w:val="nil"/>
              <w:left w:val="nil"/>
              <w:bottom w:val="nil"/>
              <w:right w:val="nil"/>
            </w:tcBorders>
            <w:shd w:val="clear" w:color="auto" w:fill="FFFFFF"/>
            <w:vAlign w:val="bottom"/>
          </w:tcPr>
          <w:p w14:paraId="70C54E28" w14:textId="77777777" w:rsidR="009A6071" w:rsidRPr="00763A89" w:rsidRDefault="00C9335E" w:rsidP="00BD72F2">
            <w:pPr>
              <w:shd w:val="clear" w:color="auto" w:fill="FFFFFF"/>
              <w:spacing w:before="120"/>
              <w:jc w:val="right"/>
              <w:rPr>
                <w:lang w:val="en-AU"/>
              </w:rPr>
            </w:pPr>
            <w:r w:rsidRPr="00763A89">
              <w:rPr>
                <w:b/>
                <w:bCs/>
                <w:szCs w:val="18"/>
                <w:lang w:val="en-AU"/>
              </w:rPr>
              <w:t>23,245,200</w:t>
            </w:r>
          </w:p>
        </w:tc>
      </w:tr>
      <w:tr w:rsidR="009A6071" w:rsidRPr="00763A89" w14:paraId="70C54E30" w14:textId="77777777" w:rsidTr="00BD72F2">
        <w:trPr>
          <w:trHeight w:val="20"/>
          <w:jc w:val="center"/>
        </w:trPr>
        <w:tc>
          <w:tcPr>
            <w:tcW w:w="850" w:type="dxa"/>
            <w:tcBorders>
              <w:top w:val="nil"/>
              <w:left w:val="nil"/>
              <w:bottom w:val="nil"/>
              <w:right w:val="nil"/>
            </w:tcBorders>
            <w:shd w:val="clear" w:color="auto" w:fill="FFFFFF"/>
          </w:tcPr>
          <w:p w14:paraId="70C54E2A" w14:textId="77777777" w:rsidR="009A6071" w:rsidRPr="00763A89" w:rsidRDefault="009A6071" w:rsidP="00BD72F2">
            <w:pPr>
              <w:shd w:val="clear" w:color="auto" w:fill="FFFFFF"/>
              <w:jc w:val="center"/>
              <w:rPr>
                <w:lang w:val="en-AU"/>
              </w:rPr>
            </w:pPr>
          </w:p>
        </w:tc>
        <w:tc>
          <w:tcPr>
            <w:tcW w:w="3246" w:type="dxa"/>
            <w:tcBorders>
              <w:left w:val="nil"/>
              <w:right w:val="nil"/>
            </w:tcBorders>
            <w:shd w:val="clear" w:color="auto" w:fill="FFFFFF"/>
          </w:tcPr>
          <w:p w14:paraId="70C54E2B" w14:textId="77777777" w:rsidR="009A6071" w:rsidRPr="00763A89" w:rsidRDefault="009A6071" w:rsidP="000D5828">
            <w:pPr>
              <w:shd w:val="clear" w:color="auto" w:fill="FFFFFF"/>
              <w:jc w:val="both"/>
              <w:rPr>
                <w:lang w:val="en-AU"/>
              </w:rPr>
            </w:pPr>
          </w:p>
        </w:tc>
        <w:tc>
          <w:tcPr>
            <w:tcW w:w="1434" w:type="dxa"/>
            <w:tcBorders>
              <w:top w:val="nil"/>
              <w:left w:val="nil"/>
              <w:bottom w:val="single" w:sz="6" w:space="0" w:color="auto"/>
              <w:right w:val="nil"/>
            </w:tcBorders>
            <w:shd w:val="clear" w:color="auto" w:fill="FFFFFF"/>
            <w:vAlign w:val="bottom"/>
          </w:tcPr>
          <w:p w14:paraId="70C54E2C" w14:textId="77777777" w:rsidR="009A6071" w:rsidRPr="00763A89" w:rsidRDefault="00C9335E" w:rsidP="00BD72F2">
            <w:pPr>
              <w:shd w:val="clear" w:color="auto" w:fill="FFFFFF"/>
              <w:jc w:val="right"/>
              <w:rPr>
                <w:lang w:val="en-AU"/>
              </w:rPr>
            </w:pPr>
            <w:r w:rsidRPr="00763A89">
              <w:rPr>
                <w:szCs w:val="18"/>
                <w:lang w:val="en-AU"/>
              </w:rPr>
              <w:t>19,514,994</w:t>
            </w:r>
          </w:p>
        </w:tc>
        <w:tc>
          <w:tcPr>
            <w:tcW w:w="1350" w:type="dxa"/>
            <w:tcBorders>
              <w:top w:val="nil"/>
              <w:left w:val="nil"/>
              <w:bottom w:val="single" w:sz="6" w:space="0" w:color="auto"/>
              <w:right w:val="nil"/>
            </w:tcBorders>
            <w:shd w:val="clear" w:color="auto" w:fill="FFFFFF"/>
            <w:vAlign w:val="bottom"/>
          </w:tcPr>
          <w:p w14:paraId="70C54E2D" w14:textId="77777777" w:rsidR="009A6071" w:rsidRPr="00763A89" w:rsidRDefault="00C9335E" w:rsidP="00BD72F2">
            <w:pPr>
              <w:shd w:val="clear" w:color="auto" w:fill="FFFFFF"/>
              <w:jc w:val="right"/>
              <w:rPr>
                <w:lang w:val="en-AU"/>
              </w:rPr>
            </w:pPr>
            <w:r w:rsidRPr="00763A89">
              <w:rPr>
                <w:szCs w:val="18"/>
                <w:lang w:val="en-AU"/>
              </w:rPr>
              <w:t>3,897,898</w:t>
            </w:r>
          </w:p>
        </w:tc>
        <w:tc>
          <w:tcPr>
            <w:tcW w:w="1170" w:type="dxa"/>
            <w:tcBorders>
              <w:top w:val="nil"/>
              <w:left w:val="nil"/>
              <w:bottom w:val="single" w:sz="6" w:space="0" w:color="auto"/>
              <w:right w:val="nil"/>
            </w:tcBorders>
            <w:shd w:val="clear" w:color="auto" w:fill="FFFFFF"/>
            <w:vAlign w:val="bottom"/>
          </w:tcPr>
          <w:p w14:paraId="70C54E2E" w14:textId="77777777" w:rsidR="009A6071" w:rsidRPr="00763A89" w:rsidRDefault="00C9335E" w:rsidP="00BD72F2">
            <w:pPr>
              <w:shd w:val="clear" w:color="auto" w:fill="FFFFFF"/>
              <w:jc w:val="right"/>
              <w:rPr>
                <w:lang w:val="en-AU"/>
              </w:rPr>
            </w:pPr>
            <w:r w:rsidRPr="00763A89">
              <w:rPr>
                <w:lang w:val="en-AU"/>
              </w:rPr>
              <w:t>..</w:t>
            </w:r>
          </w:p>
        </w:tc>
        <w:tc>
          <w:tcPr>
            <w:tcW w:w="1059" w:type="dxa"/>
            <w:tcBorders>
              <w:top w:val="nil"/>
              <w:left w:val="nil"/>
              <w:bottom w:val="single" w:sz="6" w:space="0" w:color="auto"/>
              <w:right w:val="nil"/>
            </w:tcBorders>
            <w:shd w:val="clear" w:color="auto" w:fill="FFFFFF"/>
            <w:vAlign w:val="bottom"/>
          </w:tcPr>
          <w:p w14:paraId="70C54E2F" w14:textId="77777777" w:rsidR="009A6071" w:rsidRPr="00763A89" w:rsidRDefault="00C9335E" w:rsidP="00BD72F2">
            <w:pPr>
              <w:shd w:val="clear" w:color="auto" w:fill="FFFFFF"/>
              <w:jc w:val="right"/>
              <w:rPr>
                <w:lang w:val="en-AU"/>
              </w:rPr>
            </w:pPr>
            <w:r w:rsidRPr="00763A89">
              <w:rPr>
                <w:szCs w:val="18"/>
                <w:lang w:val="en-AU"/>
              </w:rPr>
              <w:t>23,412,892</w:t>
            </w:r>
          </w:p>
        </w:tc>
      </w:tr>
      <w:tr w:rsidR="009A6071" w:rsidRPr="00763A89" w14:paraId="70C54E37" w14:textId="77777777" w:rsidTr="00DE7698">
        <w:trPr>
          <w:trHeight w:val="20"/>
          <w:jc w:val="center"/>
        </w:trPr>
        <w:tc>
          <w:tcPr>
            <w:tcW w:w="850" w:type="dxa"/>
            <w:tcBorders>
              <w:top w:val="nil"/>
              <w:left w:val="nil"/>
              <w:right w:val="nil"/>
            </w:tcBorders>
            <w:shd w:val="clear" w:color="auto" w:fill="FFFFFF"/>
          </w:tcPr>
          <w:p w14:paraId="70C54E31" w14:textId="77777777" w:rsidR="009A6071" w:rsidRPr="00763A89" w:rsidRDefault="009A6071" w:rsidP="000D5828">
            <w:pPr>
              <w:shd w:val="clear" w:color="auto" w:fill="FFFFFF"/>
              <w:jc w:val="both"/>
              <w:rPr>
                <w:lang w:val="en-AU"/>
              </w:rPr>
            </w:pPr>
          </w:p>
        </w:tc>
        <w:tc>
          <w:tcPr>
            <w:tcW w:w="3246" w:type="dxa"/>
            <w:tcBorders>
              <w:left w:val="nil"/>
              <w:right w:val="nil"/>
            </w:tcBorders>
            <w:shd w:val="clear" w:color="auto" w:fill="FFFFFF"/>
          </w:tcPr>
          <w:p w14:paraId="70C54E32" w14:textId="03F28A0A" w:rsidR="009A6071" w:rsidRPr="00763A89" w:rsidRDefault="00C9335E" w:rsidP="00BD72F2">
            <w:pPr>
              <w:shd w:val="clear" w:color="auto" w:fill="FFFFFF"/>
              <w:tabs>
                <w:tab w:val="left" w:leader="dot" w:pos="3134"/>
              </w:tabs>
              <w:spacing w:before="60"/>
              <w:ind w:left="542"/>
              <w:jc w:val="both"/>
              <w:rPr>
                <w:lang w:val="en-AU"/>
              </w:rPr>
            </w:pPr>
            <w:r w:rsidRPr="00763A89">
              <w:rPr>
                <w:szCs w:val="18"/>
                <w:lang w:val="en-AU"/>
              </w:rPr>
              <w:t>Total</w:t>
            </w:r>
            <w:r w:rsidR="00700ADB" w:rsidRPr="00763A89">
              <w:rPr>
                <w:szCs w:val="18"/>
                <w:lang w:val="en-AU"/>
              </w:rPr>
              <w:tab/>
            </w:r>
          </w:p>
        </w:tc>
        <w:tc>
          <w:tcPr>
            <w:tcW w:w="1434" w:type="dxa"/>
            <w:tcBorders>
              <w:top w:val="single" w:sz="6" w:space="0" w:color="auto"/>
              <w:left w:val="nil"/>
              <w:right w:val="nil"/>
            </w:tcBorders>
            <w:shd w:val="clear" w:color="auto" w:fill="FFFFFF"/>
            <w:vAlign w:val="bottom"/>
          </w:tcPr>
          <w:p w14:paraId="70C54E33" w14:textId="77777777" w:rsidR="009A6071" w:rsidRPr="00763A89" w:rsidRDefault="00C9335E" w:rsidP="00BD72F2">
            <w:pPr>
              <w:shd w:val="clear" w:color="auto" w:fill="FFFFFF"/>
              <w:spacing w:before="60"/>
              <w:jc w:val="right"/>
              <w:rPr>
                <w:lang w:val="en-AU"/>
              </w:rPr>
            </w:pPr>
            <w:r w:rsidRPr="00763A89">
              <w:rPr>
                <w:b/>
                <w:bCs/>
                <w:szCs w:val="18"/>
                <w:lang w:val="en-AU"/>
              </w:rPr>
              <w:t>48,224,800</w:t>
            </w:r>
          </w:p>
        </w:tc>
        <w:tc>
          <w:tcPr>
            <w:tcW w:w="1350" w:type="dxa"/>
            <w:tcBorders>
              <w:top w:val="single" w:sz="6" w:space="0" w:color="auto"/>
              <w:left w:val="nil"/>
              <w:right w:val="nil"/>
            </w:tcBorders>
            <w:shd w:val="clear" w:color="auto" w:fill="FFFFFF"/>
            <w:vAlign w:val="bottom"/>
          </w:tcPr>
          <w:p w14:paraId="70C54E34" w14:textId="77777777" w:rsidR="009A6071" w:rsidRPr="00763A89" w:rsidRDefault="00C9335E" w:rsidP="00BD72F2">
            <w:pPr>
              <w:shd w:val="clear" w:color="auto" w:fill="FFFFFF"/>
              <w:spacing w:before="60"/>
              <w:jc w:val="right"/>
              <w:rPr>
                <w:lang w:val="en-AU"/>
              </w:rPr>
            </w:pPr>
            <w:r w:rsidRPr="00763A89">
              <w:rPr>
                <w:b/>
                <w:bCs/>
                <w:szCs w:val="18"/>
                <w:lang w:val="en-AU"/>
              </w:rPr>
              <w:t>15,502,000</w:t>
            </w:r>
          </w:p>
        </w:tc>
        <w:tc>
          <w:tcPr>
            <w:tcW w:w="1170" w:type="dxa"/>
            <w:tcBorders>
              <w:top w:val="single" w:sz="6" w:space="0" w:color="auto"/>
              <w:left w:val="nil"/>
              <w:right w:val="nil"/>
            </w:tcBorders>
            <w:shd w:val="clear" w:color="auto" w:fill="FFFFFF"/>
            <w:vAlign w:val="bottom"/>
          </w:tcPr>
          <w:p w14:paraId="70C54E35" w14:textId="77777777" w:rsidR="009A6071" w:rsidRPr="00763A89" w:rsidRDefault="00C9335E" w:rsidP="00BD72F2">
            <w:pPr>
              <w:shd w:val="clear" w:color="auto" w:fill="FFFFFF"/>
              <w:spacing w:before="60"/>
              <w:jc w:val="right"/>
              <w:rPr>
                <w:lang w:val="en-AU"/>
              </w:rPr>
            </w:pPr>
            <w:r w:rsidRPr="00763A89">
              <w:rPr>
                <w:b/>
                <w:bCs/>
                <w:szCs w:val="18"/>
                <w:lang w:val="en-AU"/>
              </w:rPr>
              <w:t>4,316,200</w:t>
            </w:r>
          </w:p>
        </w:tc>
        <w:tc>
          <w:tcPr>
            <w:tcW w:w="1059" w:type="dxa"/>
            <w:tcBorders>
              <w:top w:val="single" w:sz="6" w:space="0" w:color="auto"/>
              <w:left w:val="nil"/>
              <w:right w:val="nil"/>
            </w:tcBorders>
            <w:shd w:val="clear" w:color="auto" w:fill="FFFFFF"/>
            <w:vAlign w:val="bottom"/>
          </w:tcPr>
          <w:p w14:paraId="70C54E36" w14:textId="77777777" w:rsidR="009A6071" w:rsidRPr="00763A89" w:rsidRDefault="00C9335E" w:rsidP="00BD72F2">
            <w:pPr>
              <w:shd w:val="clear" w:color="auto" w:fill="FFFFFF"/>
              <w:spacing w:before="60"/>
              <w:jc w:val="right"/>
              <w:rPr>
                <w:lang w:val="en-AU"/>
              </w:rPr>
            </w:pPr>
            <w:r w:rsidRPr="00763A89">
              <w:rPr>
                <w:b/>
                <w:bCs/>
                <w:szCs w:val="18"/>
                <w:lang w:val="en-AU"/>
              </w:rPr>
              <w:t>68,043,000</w:t>
            </w:r>
          </w:p>
        </w:tc>
      </w:tr>
      <w:tr w:rsidR="009A6071" w:rsidRPr="00763A89" w14:paraId="70C54E3E" w14:textId="77777777" w:rsidTr="00DE7698">
        <w:trPr>
          <w:trHeight w:val="20"/>
          <w:jc w:val="center"/>
        </w:trPr>
        <w:tc>
          <w:tcPr>
            <w:tcW w:w="850" w:type="dxa"/>
            <w:tcBorders>
              <w:top w:val="nil"/>
              <w:left w:val="nil"/>
              <w:bottom w:val="single" w:sz="4" w:space="0" w:color="auto"/>
              <w:right w:val="nil"/>
            </w:tcBorders>
            <w:shd w:val="clear" w:color="auto" w:fill="FFFFFF"/>
          </w:tcPr>
          <w:p w14:paraId="70C54E38" w14:textId="77777777" w:rsidR="009A6071" w:rsidRPr="00763A89" w:rsidRDefault="009A6071" w:rsidP="00817DBC">
            <w:pPr>
              <w:shd w:val="clear" w:color="auto" w:fill="FFFFFF"/>
              <w:rPr>
                <w:lang w:val="en-AU"/>
              </w:rPr>
            </w:pPr>
          </w:p>
        </w:tc>
        <w:tc>
          <w:tcPr>
            <w:tcW w:w="3246" w:type="dxa"/>
            <w:tcBorders>
              <w:left w:val="nil"/>
              <w:bottom w:val="single" w:sz="4" w:space="0" w:color="auto"/>
              <w:right w:val="nil"/>
            </w:tcBorders>
            <w:shd w:val="clear" w:color="auto" w:fill="FFFFFF"/>
          </w:tcPr>
          <w:p w14:paraId="70C54E39" w14:textId="77777777" w:rsidR="009A6071" w:rsidRPr="00763A89" w:rsidRDefault="009A6071" w:rsidP="000D5828">
            <w:pPr>
              <w:shd w:val="clear" w:color="auto" w:fill="FFFFFF"/>
              <w:spacing w:after="120"/>
              <w:jc w:val="both"/>
              <w:rPr>
                <w:lang w:val="en-AU"/>
              </w:rPr>
            </w:pPr>
          </w:p>
        </w:tc>
        <w:tc>
          <w:tcPr>
            <w:tcW w:w="1434" w:type="dxa"/>
            <w:tcBorders>
              <w:top w:val="nil"/>
              <w:left w:val="nil"/>
              <w:bottom w:val="single" w:sz="4" w:space="0" w:color="auto"/>
              <w:right w:val="nil"/>
            </w:tcBorders>
            <w:shd w:val="clear" w:color="auto" w:fill="FFFFFF"/>
            <w:vAlign w:val="bottom"/>
          </w:tcPr>
          <w:p w14:paraId="70C54E3A" w14:textId="77777777" w:rsidR="009A6071" w:rsidRPr="00763A89" w:rsidRDefault="00C9335E" w:rsidP="00BD72F2">
            <w:pPr>
              <w:shd w:val="clear" w:color="auto" w:fill="FFFFFF"/>
              <w:spacing w:after="120"/>
              <w:jc w:val="right"/>
              <w:rPr>
                <w:lang w:val="en-AU"/>
              </w:rPr>
            </w:pPr>
            <w:r w:rsidRPr="00763A89">
              <w:rPr>
                <w:szCs w:val="18"/>
                <w:lang w:val="en-AU"/>
              </w:rPr>
              <w:t>49,093,775</w:t>
            </w:r>
          </w:p>
        </w:tc>
        <w:tc>
          <w:tcPr>
            <w:tcW w:w="1350" w:type="dxa"/>
            <w:tcBorders>
              <w:top w:val="nil"/>
              <w:left w:val="nil"/>
              <w:bottom w:val="single" w:sz="4" w:space="0" w:color="auto"/>
              <w:right w:val="nil"/>
            </w:tcBorders>
            <w:shd w:val="clear" w:color="auto" w:fill="FFFFFF"/>
            <w:vAlign w:val="bottom"/>
          </w:tcPr>
          <w:p w14:paraId="70C54E3B" w14:textId="77777777" w:rsidR="009A6071" w:rsidRPr="00763A89" w:rsidRDefault="00C9335E" w:rsidP="00BD72F2">
            <w:pPr>
              <w:shd w:val="clear" w:color="auto" w:fill="FFFFFF"/>
              <w:spacing w:after="120"/>
              <w:jc w:val="right"/>
              <w:rPr>
                <w:lang w:val="en-AU"/>
              </w:rPr>
            </w:pPr>
            <w:r w:rsidRPr="00763A89">
              <w:rPr>
                <w:szCs w:val="18"/>
                <w:lang w:val="en-AU"/>
              </w:rPr>
              <w:t>15,082,842</w:t>
            </w:r>
          </w:p>
        </w:tc>
        <w:tc>
          <w:tcPr>
            <w:tcW w:w="1170" w:type="dxa"/>
            <w:tcBorders>
              <w:top w:val="nil"/>
              <w:left w:val="nil"/>
              <w:bottom w:val="single" w:sz="4" w:space="0" w:color="auto"/>
              <w:right w:val="nil"/>
            </w:tcBorders>
            <w:shd w:val="clear" w:color="auto" w:fill="FFFFFF"/>
            <w:vAlign w:val="bottom"/>
          </w:tcPr>
          <w:p w14:paraId="70C54E3C" w14:textId="77777777" w:rsidR="009A6071" w:rsidRPr="00763A89" w:rsidRDefault="00C9335E" w:rsidP="00BD72F2">
            <w:pPr>
              <w:shd w:val="clear" w:color="auto" w:fill="FFFFFF"/>
              <w:spacing w:after="120"/>
              <w:jc w:val="right"/>
              <w:rPr>
                <w:lang w:val="en-AU"/>
              </w:rPr>
            </w:pPr>
            <w:r w:rsidRPr="00763A89">
              <w:rPr>
                <w:szCs w:val="18"/>
                <w:lang w:val="en-AU"/>
              </w:rPr>
              <w:t>13,660,806</w:t>
            </w:r>
          </w:p>
        </w:tc>
        <w:tc>
          <w:tcPr>
            <w:tcW w:w="1059" w:type="dxa"/>
            <w:tcBorders>
              <w:top w:val="nil"/>
              <w:left w:val="nil"/>
              <w:bottom w:val="single" w:sz="4" w:space="0" w:color="auto"/>
              <w:right w:val="nil"/>
            </w:tcBorders>
            <w:shd w:val="clear" w:color="auto" w:fill="FFFFFF"/>
            <w:vAlign w:val="bottom"/>
          </w:tcPr>
          <w:p w14:paraId="70C54E3D" w14:textId="77777777" w:rsidR="009A6071" w:rsidRPr="00763A89" w:rsidRDefault="00C9335E" w:rsidP="00BD72F2">
            <w:pPr>
              <w:shd w:val="clear" w:color="auto" w:fill="FFFFFF"/>
              <w:spacing w:after="120"/>
              <w:jc w:val="right"/>
              <w:rPr>
                <w:lang w:val="en-AU"/>
              </w:rPr>
            </w:pPr>
            <w:r w:rsidRPr="00763A89">
              <w:rPr>
                <w:szCs w:val="18"/>
                <w:lang w:val="en-AU"/>
              </w:rPr>
              <w:t>77,837,423</w:t>
            </w:r>
          </w:p>
        </w:tc>
      </w:tr>
    </w:tbl>
    <w:p w14:paraId="70C54E3F" w14:textId="77777777" w:rsidR="009A6071" w:rsidRPr="00763A89" w:rsidRDefault="00817DBC" w:rsidP="00BD72F2">
      <w:pPr>
        <w:shd w:val="clear" w:color="auto" w:fill="FFFFFF"/>
        <w:spacing w:after="120"/>
        <w:jc w:val="center"/>
        <w:rPr>
          <w:lang w:val="en-AU"/>
        </w:rPr>
      </w:pPr>
      <w:r w:rsidRPr="00763A89">
        <w:rPr>
          <w:lang w:val="en-AU"/>
        </w:rPr>
        <w:br w:type="page"/>
      </w:r>
      <w:r w:rsidR="00C9335E" w:rsidRPr="00763A89">
        <w:rPr>
          <w:b/>
          <w:bCs/>
          <w:sz w:val="22"/>
          <w:szCs w:val="22"/>
          <w:lang w:val="en-AU"/>
        </w:rPr>
        <w:lastRenderedPageBreak/>
        <w:t>DEPARTMENT OF THE PRIME MINISTER AND CABINET</w:t>
      </w:r>
    </w:p>
    <w:p w14:paraId="70C54E40" w14:textId="77777777" w:rsidR="009A6071" w:rsidRPr="00763A89" w:rsidRDefault="009A6071" w:rsidP="00817DBC">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080"/>
        <w:gridCol w:w="1440"/>
        <w:gridCol w:w="1350"/>
        <w:gridCol w:w="1239"/>
      </w:tblGrid>
      <w:tr w:rsidR="00BD72F2" w:rsidRPr="00763A89" w14:paraId="70C54E44" w14:textId="77777777" w:rsidTr="00BD72F2">
        <w:trPr>
          <w:trHeight w:val="413"/>
          <w:jc w:val="center"/>
        </w:trPr>
        <w:tc>
          <w:tcPr>
            <w:tcW w:w="5080" w:type="dxa"/>
            <w:tcBorders>
              <w:top w:val="single" w:sz="4" w:space="0" w:color="auto"/>
              <w:left w:val="nil"/>
              <w:right w:val="nil"/>
            </w:tcBorders>
            <w:shd w:val="clear" w:color="auto" w:fill="FFFFFF"/>
            <w:vAlign w:val="center"/>
          </w:tcPr>
          <w:p w14:paraId="70C54E41" w14:textId="77777777" w:rsidR="00BD72F2" w:rsidRPr="00763A89" w:rsidRDefault="00BD72F2" w:rsidP="00BD72F2">
            <w:pPr>
              <w:shd w:val="clear" w:color="auto" w:fill="FFFFFF"/>
              <w:tabs>
                <w:tab w:val="left" w:leader="dot" w:pos="4939"/>
              </w:tabs>
              <w:jc w:val="center"/>
              <w:rPr>
                <w:lang w:val="en-AU"/>
              </w:rPr>
            </w:pPr>
          </w:p>
        </w:tc>
        <w:tc>
          <w:tcPr>
            <w:tcW w:w="1440" w:type="dxa"/>
            <w:vMerge w:val="restart"/>
            <w:tcBorders>
              <w:top w:val="single" w:sz="4" w:space="0" w:color="auto"/>
              <w:left w:val="nil"/>
              <w:right w:val="nil"/>
            </w:tcBorders>
            <w:shd w:val="clear" w:color="auto" w:fill="FFFFFF"/>
            <w:vAlign w:val="center"/>
          </w:tcPr>
          <w:p w14:paraId="70C54E42" w14:textId="77777777" w:rsidR="00BD72F2" w:rsidRPr="00763A89" w:rsidRDefault="00BD72F2" w:rsidP="00BD72F2">
            <w:pPr>
              <w:shd w:val="clear" w:color="auto" w:fill="FFFFFF"/>
              <w:jc w:val="center"/>
              <w:rPr>
                <w:lang w:val="en-AU"/>
              </w:rPr>
            </w:pPr>
            <w:r w:rsidRPr="00763A89">
              <w:rPr>
                <w:b/>
                <w:bCs/>
                <w:szCs w:val="18"/>
                <w:lang w:val="en-AU"/>
              </w:rPr>
              <w:t>1982</w:t>
            </w:r>
            <w:r w:rsidRPr="00763A89">
              <w:rPr>
                <w:rFonts w:eastAsia="Times New Roman"/>
                <w:b/>
                <w:bCs/>
                <w:szCs w:val="18"/>
                <w:lang w:val="en-AU"/>
              </w:rPr>
              <w:t>–83</w:t>
            </w:r>
          </w:p>
        </w:tc>
        <w:tc>
          <w:tcPr>
            <w:tcW w:w="2589" w:type="dxa"/>
            <w:gridSpan w:val="2"/>
            <w:tcBorders>
              <w:top w:val="single" w:sz="4" w:space="0" w:color="auto"/>
              <w:left w:val="nil"/>
              <w:bottom w:val="single" w:sz="4" w:space="0" w:color="auto"/>
              <w:right w:val="nil"/>
            </w:tcBorders>
            <w:shd w:val="clear" w:color="auto" w:fill="FFFFFF"/>
            <w:vAlign w:val="center"/>
          </w:tcPr>
          <w:p w14:paraId="70C54E43" w14:textId="77777777" w:rsidR="00BD72F2" w:rsidRPr="00763A89" w:rsidRDefault="00BD72F2" w:rsidP="00BD72F2">
            <w:pPr>
              <w:shd w:val="clear" w:color="auto" w:fill="FFFFFF"/>
              <w:jc w:val="center"/>
              <w:rPr>
                <w:lang w:val="en-AU"/>
              </w:rPr>
            </w:pPr>
            <w:r w:rsidRPr="00763A89">
              <w:rPr>
                <w:szCs w:val="18"/>
                <w:lang w:val="en-AU"/>
              </w:rPr>
              <w:t>1981</w:t>
            </w:r>
            <w:r w:rsidRPr="00763A89">
              <w:rPr>
                <w:rFonts w:eastAsia="Times New Roman"/>
                <w:szCs w:val="18"/>
                <w:lang w:val="en-AU"/>
              </w:rPr>
              <w:t>–82</w:t>
            </w:r>
          </w:p>
        </w:tc>
      </w:tr>
      <w:tr w:rsidR="00BD72F2" w:rsidRPr="00763A89" w14:paraId="70C54E49" w14:textId="77777777" w:rsidTr="00BD72F2">
        <w:trPr>
          <w:trHeight w:val="512"/>
          <w:jc w:val="center"/>
        </w:trPr>
        <w:tc>
          <w:tcPr>
            <w:tcW w:w="5080" w:type="dxa"/>
            <w:tcBorders>
              <w:top w:val="nil"/>
              <w:left w:val="nil"/>
              <w:bottom w:val="nil"/>
              <w:right w:val="nil"/>
            </w:tcBorders>
            <w:shd w:val="clear" w:color="auto" w:fill="FFFFFF"/>
            <w:vAlign w:val="center"/>
          </w:tcPr>
          <w:p w14:paraId="70C54E45" w14:textId="77777777" w:rsidR="00BD72F2" w:rsidRPr="00763A89" w:rsidRDefault="00BD72F2" w:rsidP="00BD72F2">
            <w:pPr>
              <w:shd w:val="clear" w:color="auto" w:fill="FFFFFF"/>
              <w:tabs>
                <w:tab w:val="left" w:leader="dot" w:pos="4939"/>
              </w:tabs>
              <w:jc w:val="center"/>
              <w:rPr>
                <w:lang w:val="en-AU"/>
              </w:rPr>
            </w:pPr>
          </w:p>
        </w:tc>
        <w:tc>
          <w:tcPr>
            <w:tcW w:w="1440" w:type="dxa"/>
            <w:vMerge/>
            <w:tcBorders>
              <w:left w:val="nil"/>
              <w:bottom w:val="single" w:sz="6" w:space="0" w:color="auto"/>
              <w:right w:val="nil"/>
            </w:tcBorders>
            <w:shd w:val="clear" w:color="auto" w:fill="FFFFFF"/>
            <w:vAlign w:val="center"/>
          </w:tcPr>
          <w:p w14:paraId="70C54E46" w14:textId="77777777" w:rsidR="00BD72F2" w:rsidRPr="00763A89" w:rsidRDefault="00BD72F2" w:rsidP="00BD72F2">
            <w:pPr>
              <w:shd w:val="clear" w:color="auto" w:fill="FFFFFF"/>
              <w:jc w:val="center"/>
              <w:rPr>
                <w:lang w:val="en-AU"/>
              </w:rPr>
            </w:pPr>
          </w:p>
        </w:tc>
        <w:tc>
          <w:tcPr>
            <w:tcW w:w="1350" w:type="dxa"/>
            <w:tcBorders>
              <w:top w:val="single" w:sz="4" w:space="0" w:color="auto"/>
              <w:left w:val="nil"/>
              <w:bottom w:val="single" w:sz="6" w:space="0" w:color="auto"/>
              <w:right w:val="nil"/>
            </w:tcBorders>
            <w:shd w:val="clear" w:color="auto" w:fill="FFFFFF"/>
            <w:vAlign w:val="center"/>
          </w:tcPr>
          <w:p w14:paraId="70C54E47" w14:textId="77777777" w:rsidR="00BD72F2" w:rsidRPr="00763A89" w:rsidRDefault="00BD72F2" w:rsidP="00BD72F2">
            <w:pPr>
              <w:shd w:val="clear" w:color="auto" w:fill="FFFFFF"/>
              <w:jc w:val="center"/>
              <w:rPr>
                <w:lang w:val="en-AU"/>
              </w:rPr>
            </w:pPr>
            <w:r w:rsidRPr="00763A89">
              <w:rPr>
                <w:szCs w:val="18"/>
                <w:lang w:val="en-AU"/>
              </w:rPr>
              <w:t>Appropriation</w:t>
            </w:r>
          </w:p>
        </w:tc>
        <w:tc>
          <w:tcPr>
            <w:tcW w:w="1239" w:type="dxa"/>
            <w:tcBorders>
              <w:top w:val="single" w:sz="4" w:space="0" w:color="auto"/>
              <w:left w:val="nil"/>
              <w:bottom w:val="single" w:sz="6" w:space="0" w:color="auto"/>
              <w:right w:val="nil"/>
            </w:tcBorders>
            <w:shd w:val="clear" w:color="auto" w:fill="FFFFFF"/>
            <w:vAlign w:val="center"/>
          </w:tcPr>
          <w:p w14:paraId="70C54E48" w14:textId="77777777" w:rsidR="00BD72F2" w:rsidRPr="00763A89" w:rsidRDefault="00BD72F2" w:rsidP="00BD72F2">
            <w:pPr>
              <w:shd w:val="clear" w:color="auto" w:fill="FFFFFF"/>
              <w:jc w:val="center"/>
              <w:rPr>
                <w:lang w:val="en-AU"/>
              </w:rPr>
            </w:pPr>
            <w:r w:rsidRPr="00763A89">
              <w:rPr>
                <w:szCs w:val="18"/>
                <w:lang w:val="en-AU"/>
              </w:rPr>
              <w:t>Expenditure</w:t>
            </w:r>
          </w:p>
        </w:tc>
      </w:tr>
      <w:tr w:rsidR="009A6071" w:rsidRPr="00763A89" w14:paraId="70C54E4E" w14:textId="77777777" w:rsidTr="00BD72F2">
        <w:trPr>
          <w:trHeight w:val="20"/>
          <w:jc w:val="center"/>
        </w:trPr>
        <w:tc>
          <w:tcPr>
            <w:tcW w:w="5080" w:type="dxa"/>
            <w:tcBorders>
              <w:top w:val="nil"/>
              <w:left w:val="nil"/>
              <w:bottom w:val="nil"/>
              <w:right w:val="nil"/>
            </w:tcBorders>
            <w:shd w:val="clear" w:color="auto" w:fill="FFFFFF"/>
          </w:tcPr>
          <w:p w14:paraId="70C54E4A" w14:textId="77777777" w:rsidR="009A6071" w:rsidRPr="00763A89" w:rsidRDefault="0086158B" w:rsidP="00BD72F2">
            <w:pPr>
              <w:shd w:val="clear" w:color="auto" w:fill="FFFFFF"/>
              <w:tabs>
                <w:tab w:val="left" w:leader="dot" w:pos="4939"/>
              </w:tabs>
              <w:jc w:val="both"/>
              <w:rPr>
                <w:lang w:val="en-AU"/>
              </w:rPr>
            </w:pPr>
            <w:r w:rsidRPr="00763A89">
              <w:rPr>
                <w:szCs w:val="18"/>
                <w:lang w:val="en-AU"/>
              </w:rPr>
              <w:t xml:space="preserve">Division </w:t>
            </w:r>
            <w:r w:rsidR="00C9335E" w:rsidRPr="00763A89">
              <w:rPr>
                <w:szCs w:val="18"/>
                <w:lang w:val="en-AU"/>
              </w:rPr>
              <w:t>500.</w:t>
            </w:r>
            <w:r w:rsidR="00C9335E" w:rsidRPr="00763A89">
              <w:rPr>
                <w:rFonts w:eastAsia="Times New Roman"/>
                <w:szCs w:val="18"/>
                <w:lang w:val="en-AU"/>
              </w:rPr>
              <w:t>—ADMINISTRATIVE</w:t>
            </w:r>
          </w:p>
        </w:tc>
        <w:tc>
          <w:tcPr>
            <w:tcW w:w="1440" w:type="dxa"/>
            <w:tcBorders>
              <w:top w:val="single" w:sz="6" w:space="0" w:color="auto"/>
              <w:left w:val="nil"/>
              <w:bottom w:val="nil"/>
              <w:right w:val="nil"/>
            </w:tcBorders>
            <w:shd w:val="clear" w:color="auto" w:fill="FFFFFF"/>
            <w:vAlign w:val="bottom"/>
          </w:tcPr>
          <w:p w14:paraId="70C54E4B" w14:textId="77777777" w:rsidR="009A6071" w:rsidRPr="00763A89" w:rsidRDefault="00C9335E" w:rsidP="00BD72F2">
            <w:pPr>
              <w:shd w:val="clear" w:color="auto" w:fill="FFFFFF"/>
              <w:ind w:right="144"/>
              <w:jc w:val="right"/>
              <w:rPr>
                <w:lang w:val="en-AU"/>
              </w:rPr>
            </w:pPr>
            <w:r w:rsidRPr="00763A89">
              <w:rPr>
                <w:szCs w:val="18"/>
                <w:lang w:val="en-AU"/>
              </w:rPr>
              <w:t>$</w:t>
            </w:r>
          </w:p>
        </w:tc>
        <w:tc>
          <w:tcPr>
            <w:tcW w:w="1350" w:type="dxa"/>
            <w:tcBorders>
              <w:top w:val="single" w:sz="6" w:space="0" w:color="auto"/>
              <w:left w:val="nil"/>
              <w:bottom w:val="nil"/>
              <w:right w:val="nil"/>
            </w:tcBorders>
            <w:shd w:val="clear" w:color="auto" w:fill="FFFFFF"/>
            <w:vAlign w:val="bottom"/>
          </w:tcPr>
          <w:p w14:paraId="70C54E4C" w14:textId="77777777" w:rsidR="009A6071" w:rsidRPr="00763A89" w:rsidRDefault="00C9335E" w:rsidP="00BD72F2">
            <w:pPr>
              <w:shd w:val="clear" w:color="auto" w:fill="FFFFFF"/>
              <w:ind w:right="144"/>
              <w:jc w:val="right"/>
              <w:rPr>
                <w:lang w:val="en-AU"/>
              </w:rPr>
            </w:pPr>
            <w:r w:rsidRPr="00763A89">
              <w:rPr>
                <w:szCs w:val="18"/>
                <w:lang w:val="en-AU"/>
              </w:rPr>
              <w:t>$</w:t>
            </w:r>
          </w:p>
        </w:tc>
        <w:tc>
          <w:tcPr>
            <w:tcW w:w="1239" w:type="dxa"/>
            <w:tcBorders>
              <w:top w:val="single" w:sz="6" w:space="0" w:color="auto"/>
              <w:left w:val="nil"/>
              <w:bottom w:val="nil"/>
              <w:right w:val="nil"/>
            </w:tcBorders>
            <w:shd w:val="clear" w:color="auto" w:fill="FFFFFF"/>
            <w:vAlign w:val="bottom"/>
          </w:tcPr>
          <w:p w14:paraId="70C54E4D" w14:textId="77777777" w:rsidR="009A6071" w:rsidRPr="00763A89" w:rsidRDefault="00C9335E" w:rsidP="00BD72F2">
            <w:pPr>
              <w:shd w:val="clear" w:color="auto" w:fill="FFFFFF"/>
              <w:ind w:right="144"/>
              <w:jc w:val="right"/>
              <w:rPr>
                <w:lang w:val="en-AU"/>
              </w:rPr>
            </w:pPr>
            <w:r w:rsidRPr="00763A89">
              <w:rPr>
                <w:szCs w:val="18"/>
                <w:lang w:val="en-AU"/>
              </w:rPr>
              <w:t>$</w:t>
            </w:r>
          </w:p>
        </w:tc>
      </w:tr>
      <w:tr w:rsidR="009A6071" w:rsidRPr="00763A89" w14:paraId="70C54E53" w14:textId="77777777" w:rsidTr="00BD72F2">
        <w:trPr>
          <w:trHeight w:val="20"/>
          <w:jc w:val="center"/>
        </w:trPr>
        <w:tc>
          <w:tcPr>
            <w:tcW w:w="5080" w:type="dxa"/>
            <w:tcBorders>
              <w:top w:val="nil"/>
              <w:left w:val="nil"/>
              <w:bottom w:val="nil"/>
              <w:right w:val="nil"/>
            </w:tcBorders>
            <w:shd w:val="clear" w:color="auto" w:fill="FFFFFF"/>
          </w:tcPr>
          <w:p w14:paraId="70C54E4F" w14:textId="77777777" w:rsidR="009A6071" w:rsidRPr="00763A89" w:rsidRDefault="00C9335E" w:rsidP="00BD72F2">
            <w:pPr>
              <w:shd w:val="clear" w:color="auto" w:fill="FFFFFF"/>
              <w:tabs>
                <w:tab w:val="left" w:leader="dot" w:pos="4939"/>
              </w:tabs>
              <w:jc w:val="both"/>
              <w:rPr>
                <w:lang w:val="en-AU"/>
              </w:rPr>
            </w:pPr>
            <w:r w:rsidRPr="00763A89">
              <w:rPr>
                <w:b/>
                <w:bCs/>
                <w:szCs w:val="18"/>
                <w:lang w:val="en-AU"/>
              </w:rPr>
              <w:t>1.</w:t>
            </w:r>
            <w:r w:rsidRPr="00763A89">
              <w:rPr>
                <w:rFonts w:eastAsia="Times New Roman"/>
                <w:szCs w:val="18"/>
                <w:lang w:val="en-AU"/>
              </w:rPr>
              <w:t>—</w:t>
            </w:r>
            <w:r w:rsidRPr="00763A89">
              <w:rPr>
                <w:rFonts w:eastAsia="Times New Roman"/>
                <w:b/>
                <w:bCs/>
                <w:szCs w:val="18"/>
                <w:lang w:val="en-AU"/>
              </w:rPr>
              <w:t>Salaries and Payments in the nature of Salary</w:t>
            </w:r>
            <w:r w:rsidRPr="00763A89">
              <w:rPr>
                <w:rFonts w:eastAsia="Times New Roman"/>
                <w:szCs w:val="18"/>
                <w:lang w:val="en-AU"/>
              </w:rPr>
              <w:t>—</w:t>
            </w:r>
          </w:p>
        </w:tc>
        <w:tc>
          <w:tcPr>
            <w:tcW w:w="1440" w:type="dxa"/>
            <w:tcBorders>
              <w:top w:val="nil"/>
              <w:left w:val="nil"/>
              <w:bottom w:val="nil"/>
              <w:right w:val="nil"/>
            </w:tcBorders>
            <w:shd w:val="clear" w:color="auto" w:fill="FFFFFF"/>
            <w:vAlign w:val="bottom"/>
          </w:tcPr>
          <w:p w14:paraId="70C54E50" w14:textId="77777777" w:rsidR="009A6071" w:rsidRPr="00763A89" w:rsidRDefault="009A6071" w:rsidP="00BD72F2">
            <w:pPr>
              <w:shd w:val="clear" w:color="auto" w:fill="FFFFFF"/>
              <w:ind w:right="144"/>
              <w:jc w:val="right"/>
              <w:rPr>
                <w:lang w:val="en-AU"/>
              </w:rPr>
            </w:pPr>
          </w:p>
        </w:tc>
        <w:tc>
          <w:tcPr>
            <w:tcW w:w="1350" w:type="dxa"/>
            <w:tcBorders>
              <w:top w:val="nil"/>
              <w:left w:val="nil"/>
              <w:bottom w:val="nil"/>
              <w:right w:val="nil"/>
            </w:tcBorders>
            <w:shd w:val="clear" w:color="auto" w:fill="FFFFFF"/>
            <w:vAlign w:val="bottom"/>
          </w:tcPr>
          <w:p w14:paraId="70C54E51" w14:textId="77777777" w:rsidR="009A6071" w:rsidRPr="00763A89" w:rsidRDefault="009A6071" w:rsidP="00BD72F2">
            <w:pPr>
              <w:shd w:val="clear" w:color="auto" w:fill="FFFFFF"/>
              <w:ind w:right="144"/>
              <w:jc w:val="right"/>
              <w:rPr>
                <w:lang w:val="en-AU"/>
              </w:rPr>
            </w:pPr>
          </w:p>
        </w:tc>
        <w:tc>
          <w:tcPr>
            <w:tcW w:w="1239" w:type="dxa"/>
            <w:tcBorders>
              <w:top w:val="nil"/>
              <w:left w:val="nil"/>
              <w:bottom w:val="nil"/>
              <w:right w:val="nil"/>
            </w:tcBorders>
            <w:shd w:val="clear" w:color="auto" w:fill="FFFFFF"/>
            <w:vAlign w:val="bottom"/>
          </w:tcPr>
          <w:p w14:paraId="70C54E52" w14:textId="77777777" w:rsidR="009A6071" w:rsidRPr="00763A89" w:rsidRDefault="009A6071" w:rsidP="00BD72F2">
            <w:pPr>
              <w:shd w:val="clear" w:color="auto" w:fill="FFFFFF"/>
              <w:ind w:right="144"/>
              <w:jc w:val="right"/>
              <w:rPr>
                <w:lang w:val="en-AU"/>
              </w:rPr>
            </w:pPr>
          </w:p>
        </w:tc>
      </w:tr>
      <w:tr w:rsidR="009A6071" w:rsidRPr="00763A89" w14:paraId="70C54E58" w14:textId="77777777" w:rsidTr="00BD72F2">
        <w:trPr>
          <w:trHeight w:val="20"/>
          <w:jc w:val="center"/>
        </w:trPr>
        <w:tc>
          <w:tcPr>
            <w:tcW w:w="5080" w:type="dxa"/>
            <w:tcBorders>
              <w:top w:val="nil"/>
              <w:left w:val="nil"/>
              <w:right w:val="nil"/>
            </w:tcBorders>
            <w:shd w:val="clear" w:color="auto" w:fill="FFFFFF"/>
          </w:tcPr>
          <w:p w14:paraId="70C54E54" w14:textId="77777777" w:rsidR="009A6071" w:rsidRPr="00763A89" w:rsidRDefault="00C9335E" w:rsidP="00BD72F2">
            <w:pPr>
              <w:shd w:val="clear" w:color="auto" w:fill="FFFFFF"/>
              <w:tabs>
                <w:tab w:val="left" w:leader="dot" w:pos="4939"/>
              </w:tabs>
              <w:ind w:left="125"/>
              <w:jc w:val="both"/>
              <w:rPr>
                <w:lang w:val="en-AU"/>
              </w:rPr>
            </w:pPr>
            <w:r w:rsidRPr="00763A89">
              <w:rPr>
                <w:szCs w:val="18"/>
                <w:lang w:val="en-AU"/>
              </w:rPr>
              <w:t>01. Salaries and allowances</w:t>
            </w:r>
            <w:r w:rsidR="00BD72F2" w:rsidRPr="00763A89">
              <w:rPr>
                <w:szCs w:val="18"/>
                <w:lang w:val="en-AU"/>
              </w:rPr>
              <w:tab/>
            </w:r>
          </w:p>
        </w:tc>
        <w:tc>
          <w:tcPr>
            <w:tcW w:w="1440" w:type="dxa"/>
            <w:tcBorders>
              <w:top w:val="nil"/>
              <w:left w:val="nil"/>
              <w:bottom w:val="nil"/>
              <w:right w:val="nil"/>
            </w:tcBorders>
            <w:shd w:val="clear" w:color="auto" w:fill="FFFFFF"/>
            <w:vAlign w:val="bottom"/>
          </w:tcPr>
          <w:p w14:paraId="70C54E55" w14:textId="77777777" w:rsidR="009A6071" w:rsidRPr="00763A89" w:rsidRDefault="00C9335E" w:rsidP="00BD72F2">
            <w:pPr>
              <w:shd w:val="clear" w:color="auto" w:fill="FFFFFF"/>
              <w:ind w:right="144"/>
              <w:jc w:val="right"/>
              <w:rPr>
                <w:lang w:val="en-AU"/>
              </w:rPr>
            </w:pPr>
            <w:r w:rsidRPr="00763A89">
              <w:rPr>
                <w:szCs w:val="18"/>
                <w:lang w:val="en-AU"/>
              </w:rPr>
              <w:t>10,940,000</w:t>
            </w:r>
          </w:p>
        </w:tc>
        <w:tc>
          <w:tcPr>
            <w:tcW w:w="1350" w:type="dxa"/>
            <w:tcBorders>
              <w:top w:val="nil"/>
              <w:left w:val="nil"/>
              <w:bottom w:val="nil"/>
              <w:right w:val="nil"/>
            </w:tcBorders>
            <w:shd w:val="clear" w:color="auto" w:fill="FFFFFF"/>
            <w:vAlign w:val="bottom"/>
          </w:tcPr>
          <w:p w14:paraId="70C54E56" w14:textId="77777777" w:rsidR="009A6071" w:rsidRPr="00763A89" w:rsidRDefault="00C9335E" w:rsidP="00BD72F2">
            <w:pPr>
              <w:shd w:val="clear" w:color="auto" w:fill="FFFFFF"/>
              <w:ind w:right="144"/>
              <w:jc w:val="right"/>
              <w:rPr>
                <w:lang w:val="en-AU"/>
              </w:rPr>
            </w:pPr>
            <w:r w:rsidRPr="00763A89">
              <w:rPr>
                <w:szCs w:val="18"/>
                <w:lang w:val="en-AU"/>
              </w:rPr>
              <w:t>11,821,705</w:t>
            </w:r>
          </w:p>
        </w:tc>
        <w:tc>
          <w:tcPr>
            <w:tcW w:w="1239" w:type="dxa"/>
            <w:tcBorders>
              <w:top w:val="nil"/>
              <w:left w:val="nil"/>
              <w:bottom w:val="nil"/>
              <w:right w:val="nil"/>
            </w:tcBorders>
            <w:shd w:val="clear" w:color="auto" w:fill="FFFFFF"/>
            <w:vAlign w:val="bottom"/>
          </w:tcPr>
          <w:p w14:paraId="70C54E57" w14:textId="77777777" w:rsidR="009A6071" w:rsidRPr="00763A89" w:rsidRDefault="00C9335E" w:rsidP="00BD72F2">
            <w:pPr>
              <w:shd w:val="clear" w:color="auto" w:fill="FFFFFF"/>
              <w:ind w:right="144"/>
              <w:jc w:val="right"/>
              <w:rPr>
                <w:lang w:val="en-AU"/>
              </w:rPr>
            </w:pPr>
            <w:r w:rsidRPr="00763A89">
              <w:rPr>
                <w:szCs w:val="18"/>
                <w:lang w:val="en-AU"/>
              </w:rPr>
              <w:t>11,821,355</w:t>
            </w:r>
          </w:p>
        </w:tc>
      </w:tr>
      <w:tr w:rsidR="009A6071" w:rsidRPr="00763A89" w14:paraId="70C54E5D" w14:textId="77777777" w:rsidTr="00BD72F2">
        <w:trPr>
          <w:trHeight w:val="20"/>
          <w:jc w:val="center"/>
        </w:trPr>
        <w:tc>
          <w:tcPr>
            <w:tcW w:w="5080" w:type="dxa"/>
            <w:tcBorders>
              <w:left w:val="nil"/>
              <w:right w:val="nil"/>
            </w:tcBorders>
            <w:shd w:val="clear" w:color="auto" w:fill="FFFFFF"/>
          </w:tcPr>
          <w:p w14:paraId="70C54E59" w14:textId="77777777" w:rsidR="009A6071" w:rsidRPr="00763A89" w:rsidRDefault="00C9335E" w:rsidP="00BD72F2">
            <w:pPr>
              <w:shd w:val="clear" w:color="auto" w:fill="FFFFFF"/>
              <w:tabs>
                <w:tab w:val="left" w:leader="dot" w:pos="4939"/>
              </w:tabs>
              <w:ind w:left="130"/>
              <w:jc w:val="both"/>
              <w:rPr>
                <w:lang w:val="en-AU"/>
              </w:rPr>
            </w:pPr>
            <w:r w:rsidRPr="00763A89">
              <w:rPr>
                <w:szCs w:val="18"/>
                <w:lang w:val="en-AU"/>
              </w:rPr>
              <w:t>02. Overtime</w:t>
            </w:r>
            <w:r w:rsidR="00BD72F2" w:rsidRPr="00763A89">
              <w:rPr>
                <w:szCs w:val="18"/>
                <w:lang w:val="en-AU"/>
              </w:rPr>
              <w:tab/>
            </w:r>
          </w:p>
        </w:tc>
        <w:tc>
          <w:tcPr>
            <w:tcW w:w="1440" w:type="dxa"/>
            <w:tcBorders>
              <w:top w:val="nil"/>
              <w:left w:val="nil"/>
              <w:bottom w:val="single" w:sz="6" w:space="0" w:color="auto"/>
              <w:right w:val="nil"/>
            </w:tcBorders>
            <w:shd w:val="clear" w:color="auto" w:fill="FFFFFF"/>
            <w:vAlign w:val="bottom"/>
          </w:tcPr>
          <w:p w14:paraId="70C54E5A" w14:textId="77777777" w:rsidR="009A6071" w:rsidRPr="00763A89" w:rsidRDefault="00C9335E" w:rsidP="00BD72F2">
            <w:pPr>
              <w:shd w:val="clear" w:color="auto" w:fill="FFFFFF"/>
              <w:ind w:right="144"/>
              <w:jc w:val="right"/>
              <w:rPr>
                <w:lang w:val="en-AU"/>
              </w:rPr>
            </w:pPr>
            <w:r w:rsidRPr="00763A89">
              <w:rPr>
                <w:szCs w:val="18"/>
                <w:lang w:val="en-AU"/>
              </w:rPr>
              <w:t>225,000</w:t>
            </w:r>
          </w:p>
        </w:tc>
        <w:tc>
          <w:tcPr>
            <w:tcW w:w="1350" w:type="dxa"/>
            <w:tcBorders>
              <w:top w:val="nil"/>
              <w:left w:val="nil"/>
              <w:bottom w:val="single" w:sz="6" w:space="0" w:color="auto"/>
              <w:right w:val="nil"/>
            </w:tcBorders>
            <w:shd w:val="clear" w:color="auto" w:fill="FFFFFF"/>
            <w:vAlign w:val="bottom"/>
          </w:tcPr>
          <w:p w14:paraId="70C54E5B" w14:textId="77777777" w:rsidR="009A6071" w:rsidRPr="00763A89" w:rsidRDefault="00C9335E" w:rsidP="00BD72F2">
            <w:pPr>
              <w:shd w:val="clear" w:color="auto" w:fill="FFFFFF"/>
              <w:ind w:right="144"/>
              <w:jc w:val="right"/>
              <w:rPr>
                <w:lang w:val="en-AU"/>
              </w:rPr>
            </w:pPr>
            <w:r w:rsidRPr="00763A89">
              <w:rPr>
                <w:szCs w:val="18"/>
                <w:lang w:val="en-AU"/>
              </w:rPr>
              <w:t>564,000</w:t>
            </w:r>
          </w:p>
        </w:tc>
        <w:tc>
          <w:tcPr>
            <w:tcW w:w="1239" w:type="dxa"/>
            <w:tcBorders>
              <w:top w:val="nil"/>
              <w:left w:val="nil"/>
              <w:bottom w:val="single" w:sz="6" w:space="0" w:color="auto"/>
              <w:right w:val="nil"/>
            </w:tcBorders>
            <w:shd w:val="clear" w:color="auto" w:fill="FFFFFF"/>
            <w:vAlign w:val="bottom"/>
          </w:tcPr>
          <w:p w14:paraId="70C54E5C" w14:textId="77777777" w:rsidR="009A6071" w:rsidRPr="00763A89" w:rsidRDefault="00C9335E" w:rsidP="00BD72F2">
            <w:pPr>
              <w:shd w:val="clear" w:color="auto" w:fill="FFFFFF"/>
              <w:ind w:right="144"/>
              <w:jc w:val="right"/>
              <w:rPr>
                <w:lang w:val="en-AU"/>
              </w:rPr>
            </w:pPr>
            <w:r w:rsidRPr="00763A89">
              <w:rPr>
                <w:szCs w:val="18"/>
                <w:lang w:val="en-AU"/>
              </w:rPr>
              <w:t>464,508</w:t>
            </w:r>
          </w:p>
        </w:tc>
      </w:tr>
      <w:tr w:rsidR="009A6071" w:rsidRPr="00763A89" w14:paraId="70C54E62" w14:textId="77777777" w:rsidTr="00BD72F2">
        <w:trPr>
          <w:trHeight w:val="20"/>
          <w:jc w:val="center"/>
        </w:trPr>
        <w:tc>
          <w:tcPr>
            <w:tcW w:w="5080" w:type="dxa"/>
            <w:tcBorders>
              <w:left w:val="nil"/>
              <w:right w:val="nil"/>
            </w:tcBorders>
            <w:shd w:val="clear" w:color="auto" w:fill="FFFFFF"/>
          </w:tcPr>
          <w:p w14:paraId="70C54E5E" w14:textId="77777777" w:rsidR="009A6071" w:rsidRPr="00763A89" w:rsidRDefault="009A6071" w:rsidP="000D5828">
            <w:pPr>
              <w:shd w:val="clear" w:color="auto" w:fill="FFFFFF"/>
              <w:tabs>
                <w:tab w:val="left" w:leader="dot" w:pos="4939"/>
              </w:tabs>
              <w:jc w:val="both"/>
              <w:rPr>
                <w:lang w:val="en-AU"/>
              </w:rPr>
            </w:pPr>
          </w:p>
        </w:tc>
        <w:tc>
          <w:tcPr>
            <w:tcW w:w="1440" w:type="dxa"/>
            <w:tcBorders>
              <w:top w:val="single" w:sz="6" w:space="0" w:color="auto"/>
              <w:left w:val="nil"/>
              <w:bottom w:val="single" w:sz="6" w:space="0" w:color="auto"/>
              <w:right w:val="nil"/>
            </w:tcBorders>
            <w:shd w:val="clear" w:color="auto" w:fill="FFFFFF"/>
            <w:vAlign w:val="bottom"/>
          </w:tcPr>
          <w:p w14:paraId="70C54E5F" w14:textId="77777777" w:rsidR="009A6071" w:rsidRPr="00763A89" w:rsidRDefault="00C9335E" w:rsidP="00BD72F2">
            <w:pPr>
              <w:shd w:val="clear" w:color="auto" w:fill="FFFFFF"/>
              <w:ind w:right="144"/>
              <w:jc w:val="right"/>
              <w:rPr>
                <w:lang w:val="en-AU"/>
              </w:rPr>
            </w:pPr>
            <w:r w:rsidRPr="00763A89">
              <w:rPr>
                <w:szCs w:val="18"/>
                <w:lang w:val="en-AU"/>
              </w:rPr>
              <w:t>11,165,000</w:t>
            </w:r>
          </w:p>
        </w:tc>
        <w:tc>
          <w:tcPr>
            <w:tcW w:w="1350" w:type="dxa"/>
            <w:tcBorders>
              <w:top w:val="single" w:sz="6" w:space="0" w:color="auto"/>
              <w:left w:val="nil"/>
              <w:bottom w:val="single" w:sz="6" w:space="0" w:color="auto"/>
              <w:right w:val="nil"/>
            </w:tcBorders>
            <w:shd w:val="clear" w:color="auto" w:fill="FFFFFF"/>
            <w:vAlign w:val="bottom"/>
          </w:tcPr>
          <w:p w14:paraId="70C54E60" w14:textId="77777777" w:rsidR="009A6071" w:rsidRPr="00763A89" w:rsidRDefault="00C9335E" w:rsidP="00BD72F2">
            <w:pPr>
              <w:shd w:val="clear" w:color="auto" w:fill="FFFFFF"/>
              <w:ind w:right="144"/>
              <w:jc w:val="right"/>
              <w:rPr>
                <w:lang w:val="en-AU"/>
              </w:rPr>
            </w:pPr>
            <w:r w:rsidRPr="00763A89">
              <w:rPr>
                <w:szCs w:val="18"/>
                <w:lang w:val="en-AU"/>
              </w:rPr>
              <w:t>12,385,705</w:t>
            </w:r>
          </w:p>
        </w:tc>
        <w:tc>
          <w:tcPr>
            <w:tcW w:w="1239" w:type="dxa"/>
            <w:tcBorders>
              <w:top w:val="single" w:sz="6" w:space="0" w:color="auto"/>
              <w:left w:val="nil"/>
              <w:bottom w:val="single" w:sz="6" w:space="0" w:color="auto"/>
              <w:right w:val="nil"/>
            </w:tcBorders>
            <w:shd w:val="clear" w:color="auto" w:fill="FFFFFF"/>
            <w:vAlign w:val="bottom"/>
          </w:tcPr>
          <w:p w14:paraId="70C54E61" w14:textId="77777777" w:rsidR="009A6071" w:rsidRPr="00763A89" w:rsidRDefault="00C9335E" w:rsidP="00BD72F2">
            <w:pPr>
              <w:shd w:val="clear" w:color="auto" w:fill="FFFFFF"/>
              <w:ind w:right="144"/>
              <w:jc w:val="right"/>
              <w:rPr>
                <w:lang w:val="en-AU"/>
              </w:rPr>
            </w:pPr>
            <w:r w:rsidRPr="00763A89">
              <w:rPr>
                <w:szCs w:val="18"/>
                <w:lang w:val="en-AU"/>
              </w:rPr>
              <w:t>12,285,863</w:t>
            </w:r>
          </w:p>
        </w:tc>
      </w:tr>
      <w:tr w:rsidR="009A6071" w:rsidRPr="00763A89" w14:paraId="70C54E67" w14:textId="77777777" w:rsidTr="00BD72F2">
        <w:trPr>
          <w:trHeight w:val="20"/>
          <w:jc w:val="center"/>
        </w:trPr>
        <w:tc>
          <w:tcPr>
            <w:tcW w:w="5080" w:type="dxa"/>
            <w:tcBorders>
              <w:left w:val="nil"/>
              <w:bottom w:val="nil"/>
              <w:right w:val="nil"/>
            </w:tcBorders>
            <w:shd w:val="clear" w:color="auto" w:fill="FFFFFF"/>
          </w:tcPr>
          <w:p w14:paraId="70C54E63" w14:textId="77777777" w:rsidR="009A6071" w:rsidRPr="00763A89" w:rsidRDefault="00C9335E" w:rsidP="00BD72F2">
            <w:pPr>
              <w:shd w:val="clear" w:color="auto" w:fill="FFFFFF"/>
              <w:tabs>
                <w:tab w:val="left" w:leader="dot" w:pos="4939"/>
              </w:tabs>
              <w:spacing w:before="120"/>
              <w:jc w:val="both"/>
              <w:rPr>
                <w:lang w:val="en-AU"/>
              </w:rPr>
            </w:pPr>
            <w:r w:rsidRPr="00763A89">
              <w:rPr>
                <w:b/>
                <w:bCs/>
                <w:szCs w:val="18"/>
                <w:lang w:val="en-AU"/>
              </w:rPr>
              <w:t>2.</w:t>
            </w:r>
            <w:r w:rsidRPr="00763A89">
              <w:rPr>
                <w:rFonts w:eastAsia="Times New Roman"/>
                <w:szCs w:val="18"/>
                <w:lang w:val="en-AU"/>
              </w:rPr>
              <w:t>—</w:t>
            </w:r>
            <w:r w:rsidRPr="00763A89">
              <w:rPr>
                <w:rFonts w:eastAsia="Times New Roman"/>
                <w:b/>
                <w:bCs/>
                <w:szCs w:val="18"/>
                <w:lang w:val="en-AU"/>
              </w:rPr>
              <w:t>Administrative Expenses</w:t>
            </w:r>
            <w:r w:rsidRPr="00763A89">
              <w:rPr>
                <w:rFonts w:eastAsia="Times New Roman"/>
                <w:szCs w:val="18"/>
                <w:lang w:val="en-AU"/>
              </w:rPr>
              <w:t>—</w:t>
            </w:r>
          </w:p>
        </w:tc>
        <w:tc>
          <w:tcPr>
            <w:tcW w:w="1440" w:type="dxa"/>
            <w:tcBorders>
              <w:top w:val="single" w:sz="6" w:space="0" w:color="auto"/>
              <w:left w:val="nil"/>
              <w:bottom w:val="nil"/>
              <w:right w:val="nil"/>
            </w:tcBorders>
            <w:shd w:val="clear" w:color="auto" w:fill="FFFFFF"/>
            <w:vAlign w:val="bottom"/>
          </w:tcPr>
          <w:p w14:paraId="70C54E64" w14:textId="77777777" w:rsidR="009A6071" w:rsidRPr="00763A89" w:rsidRDefault="009A6071" w:rsidP="00BD72F2">
            <w:pPr>
              <w:shd w:val="clear" w:color="auto" w:fill="FFFFFF"/>
              <w:ind w:right="144"/>
              <w:jc w:val="right"/>
              <w:rPr>
                <w:lang w:val="en-AU"/>
              </w:rPr>
            </w:pPr>
          </w:p>
        </w:tc>
        <w:tc>
          <w:tcPr>
            <w:tcW w:w="1350" w:type="dxa"/>
            <w:tcBorders>
              <w:top w:val="single" w:sz="6" w:space="0" w:color="auto"/>
              <w:left w:val="nil"/>
              <w:bottom w:val="nil"/>
              <w:right w:val="nil"/>
            </w:tcBorders>
            <w:shd w:val="clear" w:color="auto" w:fill="FFFFFF"/>
            <w:vAlign w:val="bottom"/>
          </w:tcPr>
          <w:p w14:paraId="70C54E65" w14:textId="77777777" w:rsidR="009A6071" w:rsidRPr="00763A89" w:rsidRDefault="009A6071" w:rsidP="00BD72F2">
            <w:pPr>
              <w:shd w:val="clear" w:color="auto" w:fill="FFFFFF"/>
              <w:ind w:right="144"/>
              <w:jc w:val="right"/>
              <w:rPr>
                <w:lang w:val="en-AU"/>
              </w:rPr>
            </w:pPr>
          </w:p>
        </w:tc>
        <w:tc>
          <w:tcPr>
            <w:tcW w:w="1239" w:type="dxa"/>
            <w:tcBorders>
              <w:top w:val="single" w:sz="6" w:space="0" w:color="auto"/>
              <w:left w:val="nil"/>
              <w:bottom w:val="nil"/>
              <w:right w:val="nil"/>
            </w:tcBorders>
            <w:shd w:val="clear" w:color="auto" w:fill="FFFFFF"/>
            <w:vAlign w:val="bottom"/>
          </w:tcPr>
          <w:p w14:paraId="70C54E66" w14:textId="77777777" w:rsidR="009A6071" w:rsidRPr="00763A89" w:rsidRDefault="009A6071" w:rsidP="00BD72F2">
            <w:pPr>
              <w:shd w:val="clear" w:color="auto" w:fill="FFFFFF"/>
              <w:ind w:right="144"/>
              <w:jc w:val="right"/>
              <w:rPr>
                <w:lang w:val="en-AU"/>
              </w:rPr>
            </w:pPr>
          </w:p>
        </w:tc>
      </w:tr>
      <w:tr w:rsidR="009A6071" w:rsidRPr="00763A89" w14:paraId="70C54E6C" w14:textId="77777777" w:rsidTr="00BD72F2">
        <w:trPr>
          <w:trHeight w:val="20"/>
          <w:jc w:val="center"/>
        </w:trPr>
        <w:tc>
          <w:tcPr>
            <w:tcW w:w="5080" w:type="dxa"/>
            <w:tcBorders>
              <w:top w:val="nil"/>
              <w:left w:val="nil"/>
              <w:right w:val="nil"/>
            </w:tcBorders>
            <w:shd w:val="clear" w:color="auto" w:fill="FFFFFF"/>
          </w:tcPr>
          <w:p w14:paraId="70C54E68" w14:textId="77777777" w:rsidR="009A6071" w:rsidRPr="00763A89" w:rsidRDefault="00C9335E" w:rsidP="00BD72F2">
            <w:pPr>
              <w:shd w:val="clear" w:color="auto" w:fill="FFFFFF"/>
              <w:tabs>
                <w:tab w:val="left" w:leader="dot" w:pos="4939"/>
              </w:tabs>
              <w:ind w:left="130"/>
              <w:jc w:val="both"/>
              <w:rPr>
                <w:lang w:val="en-AU"/>
              </w:rPr>
            </w:pPr>
            <w:r w:rsidRPr="00763A89">
              <w:rPr>
                <w:szCs w:val="18"/>
                <w:lang w:val="en-AU"/>
              </w:rPr>
              <w:t>01. Travelling and subsistence</w:t>
            </w:r>
            <w:r w:rsidR="00BD72F2" w:rsidRPr="00763A89">
              <w:rPr>
                <w:szCs w:val="18"/>
                <w:lang w:val="en-AU"/>
              </w:rPr>
              <w:tab/>
            </w:r>
          </w:p>
        </w:tc>
        <w:tc>
          <w:tcPr>
            <w:tcW w:w="1440" w:type="dxa"/>
            <w:tcBorders>
              <w:top w:val="nil"/>
              <w:left w:val="nil"/>
              <w:bottom w:val="nil"/>
              <w:right w:val="nil"/>
            </w:tcBorders>
            <w:shd w:val="clear" w:color="auto" w:fill="FFFFFF"/>
            <w:vAlign w:val="bottom"/>
          </w:tcPr>
          <w:p w14:paraId="70C54E69" w14:textId="77777777" w:rsidR="009A6071" w:rsidRPr="00763A89" w:rsidRDefault="00C9335E" w:rsidP="00BD72F2">
            <w:pPr>
              <w:shd w:val="clear" w:color="auto" w:fill="FFFFFF"/>
              <w:ind w:right="144"/>
              <w:jc w:val="right"/>
              <w:rPr>
                <w:lang w:val="en-AU"/>
              </w:rPr>
            </w:pPr>
            <w:r w:rsidRPr="00763A89">
              <w:rPr>
                <w:szCs w:val="18"/>
                <w:lang w:val="en-AU"/>
              </w:rPr>
              <w:t>619,000</w:t>
            </w:r>
          </w:p>
        </w:tc>
        <w:tc>
          <w:tcPr>
            <w:tcW w:w="1350" w:type="dxa"/>
            <w:tcBorders>
              <w:top w:val="nil"/>
              <w:left w:val="nil"/>
              <w:bottom w:val="nil"/>
              <w:right w:val="nil"/>
            </w:tcBorders>
            <w:shd w:val="clear" w:color="auto" w:fill="FFFFFF"/>
            <w:vAlign w:val="bottom"/>
          </w:tcPr>
          <w:p w14:paraId="70C54E6A" w14:textId="77777777" w:rsidR="009A6071" w:rsidRPr="00763A89" w:rsidRDefault="00C9335E" w:rsidP="00BD72F2">
            <w:pPr>
              <w:shd w:val="clear" w:color="auto" w:fill="FFFFFF"/>
              <w:ind w:right="144"/>
              <w:jc w:val="right"/>
              <w:rPr>
                <w:lang w:val="en-AU"/>
              </w:rPr>
            </w:pPr>
            <w:r w:rsidRPr="00763A89">
              <w:rPr>
                <w:szCs w:val="18"/>
                <w:lang w:val="en-AU"/>
              </w:rPr>
              <w:t>537,000</w:t>
            </w:r>
          </w:p>
        </w:tc>
        <w:tc>
          <w:tcPr>
            <w:tcW w:w="1239" w:type="dxa"/>
            <w:tcBorders>
              <w:top w:val="nil"/>
              <w:left w:val="nil"/>
              <w:bottom w:val="nil"/>
              <w:right w:val="nil"/>
            </w:tcBorders>
            <w:shd w:val="clear" w:color="auto" w:fill="FFFFFF"/>
            <w:vAlign w:val="bottom"/>
          </w:tcPr>
          <w:p w14:paraId="70C54E6B" w14:textId="77777777" w:rsidR="009A6071" w:rsidRPr="00763A89" w:rsidRDefault="00C9335E" w:rsidP="00BD72F2">
            <w:pPr>
              <w:shd w:val="clear" w:color="auto" w:fill="FFFFFF"/>
              <w:ind w:right="144"/>
              <w:jc w:val="right"/>
              <w:rPr>
                <w:lang w:val="en-AU"/>
              </w:rPr>
            </w:pPr>
            <w:r w:rsidRPr="00763A89">
              <w:rPr>
                <w:szCs w:val="18"/>
                <w:lang w:val="en-AU"/>
              </w:rPr>
              <w:t>536,999</w:t>
            </w:r>
          </w:p>
        </w:tc>
      </w:tr>
      <w:tr w:rsidR="009A6071" w:rsidRPr="00763A89" w14:paraId="70C54E71" w14:textId="77777777" w:rsidTr="00BD72F2">
        <w:trPr>
          <w:trHeight w:val="20"/>
          <w:jc w:val="center"/>
        </w:trPr>
        <w:tc>
          <w:tcPr>
            <w:tcW w:w="5080" w:type="dxa"/>
            <w:tcBorders>
              <w:left w:val="nil"/>
              <w:right w:val="nil"/>
            </w:tcBorders>
            <w:shd w:val="clear" w:color="auto" w:fill="FFFFFF"/>
          </w:tcPr>
          <w:p w14:paraId="70C54E6D" w14:textId="77777777" w:rsidR="009A6071" w:rsidRPr="00763A89" w:rsidRDefault="00C9335E" w:rsidP="00BD72F2">
            <w:pPr>
              <w:shd w:val="clear" w:color="auto" w:fill="FFFFFF"/>
              <w:tabs>
                <w:tab w:val="left" w:leader="dot" w:pos="4939"/>
              </w:tabs>
              <w:ind w:left="130"/>
              <w:jc w:val="both"/>
              <w:rPr>
                <w:lang w:val="en-AU"/>
              </w:rPr>
            </w:pPr>
            <w:r w:rsidRPr="00763A89">
              <w:rPr>
                <w:szCs w:val="18"/>
                <w:lang w:val="en-AU"/>
              </w:rPr>
              <w:t>02. Office requisites and equipment, stationery and printing</w:t>
            </w:r>
            <w:r w:rsidR="00BD72F2" w:rsidRPr="00763A89">
              <w:rPr>
                <w:szCs w:val="18"/>
                <w:lang w:val="en-AU"/>
              </w:rPr>
              <w:tab/>
            </w:r>
          </w:p>
        </w:tc>
        <w:tc>
          <w:tcPr>
            <w:tcW w:w="1440" w:type="dxa"/>
            <w:tcBorders>
              <w:top w:val="nil"/>
              <w:left w:val="nil"/>
              <w:bottom w:val="nil"/>
              <w:right w:val="nil"/>
            </w:tcBorders>
            <w:shd w:val="clear" w:color="auto" w:fill="FFFFFF"/>
            <w:vAlign w:val="bottom"/>
          </w:tcPr>
          <w:p w14:paraId="70C54E6E" w14:textId="77777777" w:rsidR="009A6071" w:rsidRPr="00763A89" w:rsidRDefault="00C9335E" w:rsidP="00BD72F2">
            <w:pPr>
              <w:shd w:val="clear" w:color="auto" w:fill="FFFFFF"/>
              <w:ind w:right="144"/>
              <w:jc w:val="right"/>
              <w:rPr>
                <w:lang w:val="en-AU"/>
              </w:rPr>
            </w:pPr>
            <w:r w:rsidRPr="00763A89">
              <w:rPr>
                <w:szCs w:val="18"/>
                <w:lang w:val="en-AU"/>
              </w:rPr>
              <w:t>750,000</w:t>
            </w:r>
          </w:p>
        </w:tc>
        <w:tc>
          <w:tcPr>
            <w:tcW w:w="1350" w:type="dxa"/>
            <w:tcBorders>
              <w:top w:val="nil"/>
              <w:left w:val="nil"/>
              <w:bottom w:val="nil"/>
              <w:right w:val="nil"/>
            </w:tcBorders>
            <w:shd w:val="clear" w:color="auto" w:fill="FFFFFF"/>
            <w:vAlign w:val="bottom"/>
          </w:tcPr>
          <w:p w14:paraId="70C54E6F" w14:textId="77777777" w:rsidR="009A6071" w:rsidRPr="00763A89" w:rsidRDefault="00C9335E" w:rsidP="00BD72F2">
            <w:pPr>
              <w:shd w:val="clear" w:color="auto" w:fill="FFFFFF"/>
              <w:ind w:right="144"/>
              <w:jc w:val="right"/>
              <w:rPr>
                <w:lang w:val="en-AU"/>
              </w:rPr>
            </w:pPr>
            <w:r w:rsidRPr="00763A89">
              <w:rPr>
                <w:szCs w:val="18"/>
                <w:lang w:val="en-AU"/>
              </w:rPr>
              <w:t>813,000</w:t>
            </w:r>
          </w:p>
        </w:tc>
        <w:tc>
          <w:tcPr>
            <w:tcW w:w="1239" w:type="dxa"/>
            <w:tcBorders>
              <w:top w:val="nil"/>
              <w:left w:val="nil"/>
              <w:bottom w:val="nil"/>
              <w:right w:val="nil"/>
            </w:tcBorders>
            <w:shd w:val="clear" w:color="auto" w:fill="FFFFFF"/>
            <w:vAlign w:val="bottom"/>
          </w:tcPr>
          <w:p w14:paraId="70C54E70" w14:textId="77777777" w:rsidR="009A6071" w:rsidRPr="00763A89" w:rsidRDefault="00C9335E" w:rsidP="00BD72F2">
            <w:pPr>
              <w:shd w:val="clear" w:color="auto" w:fill="FFFFFF"/>
              <w:ind w:right="144"/>
              <w:jc w:val="right"/>
              <w:rPr>
                <w:lang w:val="en-AU"/>
              </w:rPr>
            </w:pPr>
            <w:r w:rsidRPr="00763A89">
              <w:rPr>
                <w:szCs w:val="18"/>
                <w:lang w:val="en-AU"/>
              </w:rPr>
              <w:t>759,404</w:t>
            </w:r>
          </w:p>
        </w:tc>
      </w:tr>
      <w:tr w:rsidR="009A6071" w:rsidRPr="00763A89" w14:paraId="70C54E76" w14:textId="77777777" w:rsidTr="00BD72F2">
        <w:trPr>
          <w:trHeight w:val="20"/>
          <w:jc w:val="center"/>
        </w:trPr>
        <w:tc>
          <w:tcPr>
            <w:tcW w:w="5080" w:type="dxa"/>
            <w:tcBorders>
              <w:left w:val="nil"/>
              <w:bottom w:val="nil"/>
              <w:right w:val="nil"/>
            </w:tcBorders>
            <w:shd w:val="clear" w:color="auto" w:fill="FFFFFF"/>
          </w:tcPr>
          <w:p w14:paraId="70C54E72" w14:textId="77777777" w:rsidR="009A6071" w:rsidRPr="00763A89" w:rsidRDefault="00C9335E" w:rsidP="00BD72F2">
            <w:pPr>
              <w:shd w:val="clear" w:color="auto" w:fill="FFFFFF"/>
              <w:tabs>
                <w:tab w:val="left" w:leader="dot" w:pos="4939"/>
              </w:tabs>
              <w:ind w:left="130"/>
              <w:jc w:val="both"/>
              <w:rPr>
                <w:lang w:val="en-AU"/>
              </w:rPr>
            </w:pPr>
            <w:r w:rsidRPr="00763A89">
              <w:rPr>
                <w:szCs w:val="18"/>
                <w:lang w:val="en-AU"/>
              </w:rPr>
              <w:t>03. Postage, telegrams and telephone services</w:t>
            </w:r>
            <w:r w:rsidR="00BD72F2" w:rsidRPr="00763A89">
              <w:rPr>
                <w:szCs w:val="18"/>
                <w:lang w:val="en-AU"/>
              </w:rPr>
              <w:tab/>
            </w:r>
          </w:p>
        </w:tc>
        <w:tc>
          <w:tcPr>
            <w:tcW w:w="1440" w:type="dxa"/>
            <w:tcBorders>
              <w:top w:val="nil"/>
              <w:left w:val="nil"/>
              <w:bottom w:val="nil"/>
              <w:right w:val="nil"/>
            </w:tcBorders>
            <w:shd w:val="clear" w:color="auto" w:fill="FFFFFF"/>
            <w:vAlign w:val="bottom"/>
          </w:tcPr>
          <w:p w14:paraId="70C54E73" w14:textId="77777777" w:rsidR="009A6071" w:rsidRPr="00763A89" w:rsidRDefault="00C9335E" w:rsidP="00BD72F2">
            <w:pPr>
              <w:shd w:val="clear" w:color="auto" w:fill="FFFFFF"/>
              <w:ind w:right="144"/>
              <w:jc w:val="right"/>
              <w:rPr>
                <w:lang w:val="en-AU"/>
              </w:rPr>
            </w:pPr>
            <w:r w:rsidRPr="00763A89">
              <w:rPr>
                <w:szCs w:val="18"/>
                <w:lang w:val="en-AU"/>
              </w:rPr>
              <w:t>761,000</w:t>
            </w:r>
          </w:p>
        </w:tc>
        <w:tc>
          <w:tcPr>
            <w:tcW w:w="1350" w:type="dxa"/>
            <w:tcBorders>
              <w:top w:val="nil"/>
              <w:left w:val="nil"/>
              <w:bottom w:val="nil"/>
              <w:right w:val="nil"/>
            </w:tcBorders>
            <w:shd w:val="clear" w:color="auto" w:fill="FFFFFF"/>
            <w:vAlign w:val="bottom"/>
          </w:tcPr>
          <w:p w14:paraId="70C54E74" w14:textId="77777777" w:rsidR="009A6071" w:rsidRPr="00763A89" w:rsidRDefault="00C9335E" w:rsidP="00BD72F2">
            <w:pPr>
              <w:shd w:val="clear" w:color="auto" w:fill="FFFFFF"/>
              <w:ind w:right="144"/>
              <w:jc w:val="right"/>
              <w:rPr>
                <w:lang w:val="en-AU"/>
              </w:rPr>
            </w:pPr>
            <w:r w:rsidRPr="00763A89">
              <w:rPr>
                <w:szCs w:val="18"/>
                <w:lang w:val="en-AU"/>
              </w:rPr>
              <w:t>850,000</w:t>
            </w:r>
          </w:p>
        </w:tc>
        <w:tc>
          <w:tcPr>
            <w:tcW w:w="1239" w:type="dxa"/>
            <w:tcBorders>
              <w:top w:val="nil"/>
              <w:left w:val="nil"/>
              <w:bottom w:val="nil"/>
              <w:right w:val="nil"/>
            </w:tcBorders>
            <w:shd w:val="clear" w:color="auto" w:fill="FFFFFF"/>
            <w:vAlign w:val="bottom"/>
          </w:tcPr>
          <w:p w14:paraId="70C54E75" w14:textId="77777777" w:rsidR="009A6071" w:rsidRPr="00763A89" w:rsidRDefault="00C9335E" w:rsidP="00BD72F2">
            <w:pPr>
              <w:shd w:val="clear" w:color="auto" w:fill="FFFFFF"/>
              <w:ind w:right="144"/>
              <w:jc w:val="right"/>
              <w:rPr>
                <w:lang w:val="en-AU"/>
              </w:rPr>
            </w:pPr>
            <w:r w:rsidRPr="00763A89">
              <w:rPr>
                <w:szCs w:val="18"/>
                <w:lang w:val="en-AU"/>
              </w:rPr>
              <w:t>799,317</w:t>
            </w:r>
          </w:p>
        </w:tc>
      </w:tr>
      <w:tr w:rsidR="009A6071" w:rsidRPr="00763A89" w14:paraId="70C54E7B" w14:textId="77777777" w:rsidTr="00BD72F2">
        <w:trPr>
          <w:trHeight w:val="20"/>
          <w:jc w:val="center"/>
        </w:trPr>
        <w:tc>
          <w:tcPr>
            <w:tcW w:w="5080" w:type="dxa"/>
            <w:tcBorders>
              <w:top w:val="nil"/>
              <w:left w:val="nil"/>
              <w:right w:val="nil"/>
            </w:tcBorders>
            <w:shd w:val="clear" w:color="auto" w:fill="FFFFFF"/>
          </w:tcPr>
          <w:p w14:paraId="70C54E77" w14:textId="77777777" w:rsidR="009A6071" w:rsidRPr="00763A89" w:rsidRDefault="00C9335E" w:rsidP="00BD72F2">
            <w:pPr>
              <w:shd w:val="clear" w:color="auto" w:fill="FFFFFF"/>
              <w:tabs>
                <w:tab w:val="left" w:leader="dot" w:pos="4939"/>
              </w:tabs>
              <w:ind w:left="130"/>
              <w:jc w:val="both"/>
              <w:rPr>
                <w:lang w:val="en-AU"/>
              </w:rPr>
            </w:pPr>
            <w:r w:rsidRPr="00763A89">
              <w:rPr>
                <w:szCs w:val="18"/>
                <w:lang w:val="en-AU"/>
              </w:rPr>
              <w:t>04. Computer services</w:t>
            </w:r>
            <w:r w:rsidR="00BD72F2" w:rsidRPr="00763A89">
              <w:rPr>
                <w:szCs w:val="18"/>
                <w:lang w:val="en-AU"/>
              </w:rPr>
              <w:tab/>
            </w:r>
          </w:p>
        </w:tc>
        <w:tc>
          <w:tcPr>
            <w:tcW w:w="1440" w:type="dxa"/>
            <w:tcBorders>
              <w:top w:val="nil"/>
              <w:left w:val="nil"/>
              <w:bottom w:val="nil"/>
              <w:right w:val="nil"/>
            </w:tcBorders>
            <w:shd w:val="clear" w:color="auto" w:fill="FFFFFF"/>
            <w:vAlign w:val="bottom"/>
          </w:tcPr>
          <w:p w14:paraId="70C54E78" w14:textId="77777777" w:rsidR="009A6071" w:rsidRPr="00763A89" w:rsidRDefault="00C9335E" w:rsidP="00BD72F2">
            <w:pPr>
              <w:shd w:val="clear" w:color="auto" w:fill="FFFFFF"/>
              <w:ind w:right="144"/>
              <w:jc w:val="right"/>
              <w:rPr>
                <w:lang w:val="en-AU"/>
              </w:rPr>
            </w:pPr>
            <w:r w:rsidRPr="00763A89">
              <w:rPr>
                <w:szCs w:val="18"/>
                <w:lang w:val="en-AU"/>
              </w:rPr>
              <w:t>40,000</w:t>
            </w:r>
          </w:p>
        </w:tc>
        <w:tc>
          <w:tcPr>
            <w:tcW w:w="1350" w:type="dxa"/>
            <w:tcBorders>
              <w:top w:val="nil"/>
              <w:left w:val="nil"/>
              <w:bottom w:val="nil"/>
              <w:right w:val="nil"/>
            </w:tcBorders>
            <w:shd w:val="clear" w:color="auto" w:fill="FFFFFF"/>
            <w:vAlign w:val="bottom"/>
          </w:tcPr>
          <w:p w14:paraId="70C54E79" w14:textId="77777777" w:rsidR="009A6071" w:rsidRPr="00763A89" w:rsidRDefault="00C9335E" w:rsidP="00BD72F2">
            <w:pPr>
              <w:shd w:val="clear" w:color="auto" w:fill="FFFFFF"/>
              <w:ind w:right="144"/>
              <w:jc w:val="right"/>
              <w:rPr>
                <w:lang w:val="en-AU"/>
              </w:rPr>
            </w:pPr>
            <w:r w:rsidRPr="00763A89">
              <w:rPr>
                <w:szCs w:val="18"/>
                <w:lang w:val="en-AU"/>
              </w:rPr>
              <w:t>48,000</w:t>
            </w:r>
          </w:p>
        </w:tc>
        <w:tc>
          <w:tcPr>
            <w:tcW w:w="1239" w:type="dxa"/>
            <w:tcBorders>
              <w:top w:val="nil"/>
              <w:left w:val="nil"/>
              <w:bottom w:val="nil"/>
              <w:right w:val="nil"/>
            </w:tcBorders>
            <w:shd w:val="clear" w:color="auto" w:fill="FFFFFF"/>
            <w:vAlign w:val="bottom"/>
          </w:tcPr>
          <w:p w14:paraId="70C54E7A" w14:textId="77777777" w:rsidR="009A6071" w:rsidRPr="00763A89" w:rsidRDefault="00C9335E" w:rsidP="00BD72F2">
            <w:pPr>
              <w:shd w:val="clear" w:color="auto" w:fill="FFFFFF"/>
              <w:ind w:right="144"/>
              <w:jc w:val="right"/>
              <w:rPr>
                <w:lang w:val="en-AU"/>
              </w:rPr>
            </w:pPr>
            <w:r w:rsidRPr="00763A89">
              <w:rPr>
                <w:szCs w:val="18"/>
                <w:lang w:val="en-AU"/>
              </w:rPr>
              <w:t>40,172</w:t>
            </w:r>
          </w:p>
        </w:tc>
      </w:tr>
      <w:tr w:rsidR="009A6071" w:rsidRPr="00763A89" w14:paraId="70C54E80" w14:textId="77777777" w:rsidTr="00BD72F2">
        <w:trPr>
          <w:trHeight w:val="20"/>
          <w:jc w:val="center"/>
        </w:trPr>
        <w:tc>
          <w:tcPr>
            <w:tcW w:w="5080" w:type="dxa"/>
            <w:tcBorders>
              <w:left w:val="nil"/>
              <w:right w:val="nil"/>
            </w:tcBorders>
            <w:shd w:val="clear" w:color="auto" w:fill="FFFFFF"/>
          </w:tcPr>
          <w:p w14:paraId="70C54E7C" w14:textId="77777777" w:rsidR="009A6071" w:rsidRPr="00763A89" w:rsidRDefault="00C9335E" w:rsidP="00BD72F2">
            <w:pPr>
              <w:shd w:val="clear" w:color="auto" w:fill="FFFFFF"/>
              <w:tabs>
                <w:tab w:val="left" w:leader="dot" w:pos="4939"/>
              </w:tabs>
              <w:ind w:left="130"/>
              <w:jc w:val="both"/>
              <w:rPr>
                <w:lang w:val="en-AU"/>
              </w:rPr>
            </w:pPr>
            <w:r w:rsidRPr="00763A89">
              <w:rPr>
                <w:szCs w:val="18"/>
                <w:lang w:val="en-AU"/>
              </w:rPr>
              <w:t>05. Furniture and fittings</w:t>
            </w:r>
            <w:r w:rsidR="00BD72F2" w:rsidRPr="00763A89">
              <w:rPr>
                <w:szCs w:val="18"/>
                <w:lang w:val="en-AU"/>
              </w:rPr>
              <w:tab/>
            </w:r>
          </w:p>
        </w:tc>
        <w:tc>
          <w:tcPr>
            <w:tcW w:w="1440" w:type="dxa"/>
            <w:tcBorders>
              <w:top w:val="nil"/>
              <w:left w:val="nil"/>
              <w:bottom w:val="nil"/>
              <w:right w:val="nil"/>
            </w:tcBorders>
            <w:shd w:val="clear" w:color="auto" w:fill="FFFFFF"/>
            <w:vAlign w:val="bottom"/>
          </w:tcPr>
          <w:p w14:paraId="70C54E7D" w14:textId="77777777" w:rsidR="009A6071" w:rsidRPr="00763A89" w:rsidRDefault="00C9335E" w:rsidP="00BD72F2">
            <w:pPr>
              <w:shd w:val="clear" w:color="auto" w:fill="FFFFFF"/>
              <w:ind w:right="144"/>
              <w:jc w:val="right"/>
              <w:rPr>
                <w:lang w:val="en-AU"/>
              </w:rPr>
            </w:pPr>
            <w:r w:rsidRPr="00763A89">
              <w:rPr>
                <w:szCs w:val="18"/>
                <w:lang w:val="en-AU"/>
              </w:rPr>
              <w:t>55,000</w:t>
            </w:r>
          </w:p>
        </w:tc>
        <w:tc>
          <w:tcPr>
            <w:tcW w:w="1350" w:type="dxa"/>
            <w:tcBorders>
              <w:top w:val="nil"/>
              <w:left w:val="nil"/>
              <w:bottom w:val="nil"/>
              <w:right w:val="nil"/>
            </w:tcBorders>
            <w:shd w:val="clear" w:color="auto" w:fill="FFFFFF"/>
            <w:vAlign w:val="bottom"/>
          </w:tcPr>
          <w:p w14:paraId="70C54E7E" w14:textId="77777777" w:rsidR="009A6071" w:rsidRPr="00763A89" w:rsidRDefault="00C9335E" w:rsidP="00BD72F2">
            <w:pPr>
              <w:shd w:val="clear" w:color="auto" w:fill="FFFFFF"/>
              <w:ind w:right="144"/>
              <w:jc w:val="right"/>
              <w:rPr>
                <w:lang w:val="en-AU"/>
              </w:rPr>
            </w:pPr>
            <w:r w:rsidRPr="00763A89">
              <w:rPr>
                <w:szCs w:val="18"/>
                <w:lang w:val="en-AU"/>
              </w:rPr>
              <w:t>74,000</w:t>
            </w:r>
          </w:p>
        </w:tc>
        <w:tc>
          <w:tcPr>
            <w:tcW w:w="1239" w:type="dxa"/>
            <w:tcBorders>
              <w:top w:val="nil"/>
              <w:left w:val="nil"/>
              <w:bottom w:val="nil"/>
              <w:right w:val="nil"/>
            </w:tcBorders>
            <w:shd w:val="clear" w:color="auto" w:fill="FFFFFF"/>
            <w:vAlign w:val="bottom"/>
          </w:tcPr>
          <w:p w14:paraId="70C54E7F" w14:textId="77777777" w:rsidR="009A6071" w:rsidRPr="00763A89" w:rsidRDefault="00C9335E" w:rsidP="00BD72F2">
            <w:pPr>
              <w:shd w:val="clear" w:color="auto" w:fill="FFFFFF"/>
              <w:ind w:right="144"/>
              <w:jc w:val="right"/>
              <w:rPr>
                <w:lang w:val="en-AU"/>
              </w:rPr>
            </w:pPr>
            <w:r w:rsidRPr="00763A89">
              <w:rPr>
                <w:szCs w:val="18"/>
                <w:lang w:val="en-AU"/>
              </w:rPr>
              <w:t>50,858</w:t>
            </w:r>
          </w:p>
        </w:tc>
      </w:tr>
      <w:tr w:rsidR="009A6071" w:rsidRPr="00763A89" w14:paraId="70C54E85" w14:textId="77777777" w:rsidTr="00BD72F2">
        <w:trPr>
          <w:trHeight w:val="20"/>
          <w:jc w:val="center"/>
        </w:trPr>
        <w:tc>
          <w:tcPr>
            <w:tcW w:w="5080" w:type="dxa"/>
            <w:tcBorders>
              <w:left w:val="nil"/>
              <w:right w:val="nil"/>
            </w:tcBorders>
            <w:shd w:val="clear" w:color="auto" w:fill="FFFFFF"/>
          </w:tcPr>
          <w:p w14:paraId="70C54E81" w14:textId="77777777" w:rsidR="009A6071" w:rsidRPr="00763A89" w:rsidRDefault="00C9335E" w:rsidP="00BD72F2">
            <w:pPr>
              <w:shd w:val="clear" w:color="auto" w:fill="FFFFFF"/>
              <w:tabs>
                <w:tab w:val="left" w:leader="dot" w:pos="4939"/>
              </w:tabs>
              <w:ind w:left="130"/>
              <w:jc w:val="both"/>
              <w:rPr>
                <w:lang w:val="en-AU"/>
              </w:rPr>
            </w:pPr>
            <w:r w:rsidRPr="00763A89">
              <w:rPr>
                <w:szCs w:val="18"/>
                <w:lang w:val="en-AU"/>
              </w:rPr>
              <w:t>06. Incidental and other expenditure</w:t>
            </w:r>
            <w:r w:rsidR="00BD72F2" w:rsidRPr="00763A89">
              <w:rPr>
                <w:szCs w:val="18"/>
                <w:lang w:val="en-AU"/>
              </w:rPr>
              <w:tab/>
            </w:r>
          </w:p>
        </w:tc>
        <w:tc>
          <w:tcPr>
            <w:tcW w:w="1440" w:type="dxa"/>
            <w:tcBorders>
              <w:top w:val="nil"/>
              <w:left w:val="nil"/>
              <w:bottom w:val="nil"/>
              <w:right w:val="nil"/>
            </w:tcBorders>
            <w:shd w:val="clear" w:color="auto" w:fill="FFFFFF"/>
            <w:vAlign w:val="bottom"/>
          </w:tcPr>
          <w:p w14:paraId="70C54E82" w14:textId="77777777" w:rsidR="009A6071" w:rsidRPr="00763A89" w:rsidRDefault="00C9335E" w:rsidP="00BD72F2">
            <w:pPr>
              <w:shd w:val="clear" w:color="auto" w:fill="FFFFFF"/>
              <w:ind w:right="144"/>
              <w:jc w:val="right"/>
              <w:rPr>
                <w:lang w:val="en-AU"/>
              </w:rPr>
            </w:pPr>
            <w:r w:rsidRPr="00763A89">
              <w:rPr>
                <w:szCs w:val="18"/>
                <w:lang w:val="en-AU"/>
              </w:rPr>
              <w:t>180,000</w:t>
            </w:r>
          </w:p>
        </w:tc>
        <w:tc>
          <w:tcPr>
            <w:tcW w:w="1350" w:type="dxa"/>
            <w:tcBorders>
              <w:top w:val="nil"/>
              <w:left w:val="nil"/>
              <w:bottom w:val="nil"/>
              <w:right w:val="nil"/>
            </w:tcBorders>
            <w:shd w:val="clear" w:color="auto" w:fill="FFFFFF"/>
            <w:vAlign w:val="bottom"/>
          </w:tcPr>
          <w:p w14:paraId="70C54E83" w14:textId="77777777" w:rsidR="009A6071" w:rsidRPr="00763A89" w:rsidRDefault="00C9335E" w:rsidP="00BD72F2">
            <w:pPr>
              <w:shd w:val="clear" w:color="auto" w:fill="FFFFFF"/>
              <w:ind w:right="144"/>
              <w:jc w:val="right"/>
              <w:rPr>
                <w:lang w:val="en-AU"/>
              </w:rPr>
            </w:pPr>
            <w:r w:rsidRPr="00763A89">
              <w:rPr>
                <w:szCs w:val="18"/>
                <w:lang w:val="en-AU"/>
              </w:rPr>
              <w:t>178,000</w:t>
            </w:r>
          </w:p>
        </w:tc>
        <w:tc>
          <w:tcPr>
            <w:tcW w:w="1239" w:type="dxa"/>
            <w:tcBorders>
              <w:top w:val="nil"/>
              <w:left w:val="nil"/>
              <w:bottom w:val="nil"/>
              <w:right w:val="nil"/>
            </w:tcBorders>
            <w:shd w:val="clear" w:color="auto" w:fill="FFFFFF"/>
            <w:vAlign w:val="bottom"/>
          </w:tcPr>
          <w:p w14:paraId="70C54E84" w14:textId="77777777" w:rsidR="009A6071" w:rsidRPr="00763A89" w:rsidRDefault="00C9335E" w:rsidP="00BD72F2">
            <w:pPr>
              <w:shd w:val="clear" w:color="auto" w:fill="FFFFFF"/>
              <w:ind w:right="144"/>
              <w:jc w:val="right"/>
              <w:rPr>
                <w:lang w:val="en-AU"/>
              </w:rPr>
            </w:pPr>
            <w:r w:rsidRPr="00763A89">
              <w:rPr>
                <w:szCs w:val="18"/>
                <w:lang w:val="en-AU"/>
              </w:rPr>
              <w:t>175,380</w:t>
            </w:r>
          </w:p>
        </w:tc>
      </w:tr>
      <w:tr w:rsidR="009A6071" w:rsidRPr="00763A89" w14:paraId="70C54E8A" w14:textId="77777777" w:rsidTr="00BD72F2">
        <w:trPr>
          <w:trHeight w:val="20"/>
          <w:jc w:val="center"/>
        </w:trPr>
        <w:tc>
          <w:tcPr>
            <w:tcW w:w="5080" w:type="dxa"/>
            <w:tcBorders>
              <w:left w:val="nil"/>
              <w:right w:val="nil"/>
            </w:tcBorders>
            <w:shd w:val="clear" w:color="auto" w:fill="FFFFFF"/>
          </w:tcPr>
          <w:p w14:paraId="70C54E86" w14:textId="77777777" w:rsidR="009A6071" w:rsidRPr="00763A89" w:rsidRDefault="00C9335E" w:rsidP="00BD72F2">
            <w:pPr>
              <w:shd w:val="clear" w:color="auto" w:fill="FFFFFF"/>
              <w:tabs>
                <w:tab w:val="left" w:leader="dot" w:pos="4939"/>
              </w:tabs>
              <w:ind w:left="514"/>
              <w:jc w:val="both"/>
              <w:rPr>
                <w:lang w:val="en-AU"/>
              </w:rPr>
            </w:pPr>
            <w:r w:rsidRPr="00763A89">
              <w:rPr>
                <w:szCs w:val="18"/>
                <w:lang w:val="en-AU"/>
              </w:rPr>
              <w:t>Consultants</w:t>
            </w:r>
            <w:r w:rsidRPr="00763A89">
              <w:rPr>
                <w:rFonts w:eastAsia="Times New Roman"/>
                <w:szCs w:val="18"/>
                <w:lang w:val="en-AU"/>
              </w:rPr>
              <w:t>—Fees</w:t>
            </w:r>
            <w:r w:rsidR="00BD72F2" w:rsidRPr="00763A89">
              <w:rPr>
                <w:rFonts w:eastAsia="Times New Roman"/>
                <w:szCs w:val="18"/>
                <w:lang w:val="en-AU"/>
              </w:rPr>
              <w:tab/>
            </w:r>
          </w:p>
        </w:tc>
        <w:tc>
          <w:tcPr>
            <w:tcW w:w="1440" w:type="dxa"/>
            <w:tcBorders>
              <w:top w:val="nil"/>
              <w:left w:val="nil"/>
              <w:bottom w:val="single" w:sz="6" w:space="0" w:color="auto"/>
              <w:right w:val="nil"/>
            </w:tcBorders>
            <w:shd w:val="clear" w:color="auto" w:fill="FFFFFF"/>
            <w:vAlign w:val="bottom"/>
          </w:tcPr>
          <w:p w14:paraId="70C54E87" w14:textId="77777777" w:rsidR="009A6071" w:rsidRPr="00763A89" w:rsidRDefault="00C9335E" w:rsidP="00BD72F2">
            <w:pPr>
              <w:shd w:val="clear" w:color="auto" w:fill="FFFFFF"/>
              <w:ind w:right="144"/>
              <w:jc w:val="right"/>
              <w:rPr>
                <w:lang w:val="en-AU"/>
              </w:rPr>
            </w:pPr>
            <w:r w:rsidRPr="00763A89">
              <w:rPr>
                <w:lang w:val="en-AU"/>
              </w:rPr>
              <w:t>..</w:t>
            </w:r>
          </w:p>
        </w:tc>
        <w:tc>
          <w:tcPr>
            <w:tcW w:w="1350" w:type="dxa"/>
            <w:tcBorders>
              <w:top w:val="nil"/>
              <w:left w:val="nil"/>
              <w:bottom w:val="single" w:sz="6" w:space="0" w:color="auto"/>
              <w:right w:val="nil"/>
            </w:tcBorders>
            <w:shd w:val="clear" w:color="auto" w:fill="FFFFFF"/>
            <w:vAlign w:val="bottom"/>
          </w:tcPr>
          <w:p w14:paraId="70C54E88" w14:textId="77777777" w:rsidR="009A6071" w:rsidRPr="00763A89" w:rsidRDefault="00C9335E" w:rsidP="00BD72F2">
            <w:pPr>
              <w:shd w:val="clear" w:color="auto" w:fill="FFFFFF"/>
              <w:ind w:right="144"/>
              <w:jc w:val="right"/>
              <w:rPr>
                <w:lang w:val="en-AU"/>
              </w:rPr>
            </w:pPr>
            <w:r w:rsidRPr="00763A89">
              <w:rPr>
                <w:szCs w:val="18"/>
                <w:lang w:val="en-AU"/>
              </w:rPr>
              <w:t>10,400</w:t>
            </w:r>
          </w:p>
        </w:tc>
        <w:tc>
          <w:tcPr>
            <w:tcW w:w="1239" w:type="dxa"/>
            <w:tcBorders>
              <w:top w:val="nil"/>
              <w:left w:val="nil"/>
              <w:bottom w:val="single" w:sz="6" w:space="0" w:color="auto"/>
              <w:right w:val="nil"/>
            </w:tcBorders>
            <w:shd w:val="clear" w:color="auto" w:fill="FFFFFF"/>
            <w:vAlign w:val="bottom"/>
          </w:tcPr>
          <w:p w14:paraId="70C54E89" w14:textId="77777777" w:rsidR="009A6071" w:rsidRPr="00763A89" w:rsidRDefault="00C9335E" w:rsidP="00BD72F2">
            <w:pPr>
              <w:shd w:val="clear" w:color="auto" w:fill="FFFFFF"/>
              <w:ind w:right="144"/>
              <w:jc w:val="right"/>
              <w:rPr>
                <w:lang w:val="en-AU"/>
              </w:rPr>
            </w:pPr>
            <w:r w:rsidRPr="00763A89">
              <w:rPr>
                <w:szCs w:val="18"/>
                <w:lang w:val="en-AU"/>
              </w:rPr>
              <w:t>5,148</w:t>
            </w:r>
          </w:p>
        </w:tc>
      </w:tr>
      <w:tr w:rsidR="009A6071" w:rsidRPr="00763A89" w14:paraId="70C54E8F" w14:textId="77777777" w:rsidTr="00BD72F2">
        <w:trPr>
          <w:trHeight w:val="20"/>
          <w:jc w:val="center"/>
        </w:trPr>
        <w:tc>
          <w:tcPr>
            <w:tcW w:w="5080" w:type="dxa"/>
            <w:tcBorders>
              <w:left w:val="nil"/>
              <w:right w:val="nil"/>
            </w:tcBorders>
            <w:shd w:val="clear" w:color="auto" w:fill="FFFFFF"/>
          </w:tcPr>
          <w:p w14:paraId="70C54E8B" w14:textId="77777777" w:rsidR="009A6071" w:rsidRPr="00763A89" w:rsidRDefault="009A6071" w:rsidP="000D5828">
            <w:pPr>
              <w:shd w:val="clear" w:color="auto" w:fill="FFFFFF"/>
              <w:tabs>
                <w:tab w:val="left" w:leader="dot" w:pos="4939"/>
              </w:tabs>
              <w:jc w:val="both"/>
              <w:rPr>
                <w:lang w:val="en-AU"/>
              </w:rPr>
            </w:pPr>
          </w:p>
        </w:tc>
        <w:tc>
          <w:tcPr>
            <w:tcW w:w="1440" w:type="dxa"/>
            <w:tcBorders>
              <w:top w:val="single" w:sz="6" w:space="0" w:color="auto"/>
              <w:left w:val="nil"/>
              <w:bottom w:val="single" w:sz="6" w:space="0" w:color="auto"/>
              <w:right w:val="nil"/>
            </w:tcBorders>
            <w:shd w:val="clear" w:color="auto" w:fill="FFFFFF"/>
            <w:vAlign w:val="bottom"/>
          </w:tcPr>
          <w:p w14:paraId="70C54E8C" w14:textId="77777777" w:rsidR="009A6071" w:rsidRPr="00763A89" w:rsidRDefault="00C9335E" w:rsidP="00BD72F2">
            <w:pPr>
              <w:shd w:val="clear" w:color="auto" w:fill="FFFFFF"/>
              <w:ind w:right="144"/>
              <w:jc w:val="right"/>
              <w:rPr>
                <w:lang w:val="en-AU"/>
              </w:rPr>
            </w:pPr>
            <w:r w:rsidRPr="00763A89">
              <w:rPr>
                <w:szCs w:val="18"/>
                <w:lang w:val="en-AU"/>
              </w:rPr>
              <w:t>2,405,000</w:t>
            </w:r>
          </w:p>
        </w:tc>
        <w:tc>
          <w:tcPr>
            <w:tcW w:w="1350" w:type="dxa"/>
            <w:tcBorders>
              <w:top w:val="single" w:sz="6" w:space="0" w:color="auto"/>
              <w:left w:val="nil"/>
              <w:bottom w:val="single" w:sz="6" w:space="0" w:color="auto"/>
              <w:right w:val="nil"/>
            </w:tcBorders>
            <w:shd w:val="clear" w:color="auto" w:fill="FFFFFF"/>
            <w:vAlign w:val="bottom"/>
          </w:tcPr>
          <w:p w14:paraId="70C54E8D" w14:textId="77777777" w:rsidR="009A6071" w:rsidRPr="00763A89" w:rsidRDefault="00C9335E" w:rsidP="00BD72F2">
            <w:pPr>
              <w:shd w:val="clear" w:color="auto" w:fill="FFFFFF"/>
              <w:ind w:right="144"/>
              <w:jc w:val="right"/>
              <w:rPr>
                <w:lang w:val="en-AU"/>
              </w:rPr>
            </w:pPr>
            <w:r w:rsidRPr="00763A89">
              <w:rPr>
                <w:szCs w:val="18"/>
                <w:lang w:val="en-AU"/>
              </w:rPr>
              <w:t>2,510,400</w:t>
            </w:r>
          </w:p>
        </w:tc>
        <w:tc>
          <w:tcPr>
            <w:tcW w:w="1239" w:type="dxa"/>
            <w:tcBorders>
              <w:top w:val="single" w:sz="6" w:space="0" w:color="auto"/>
              <w:left w:val="nil"/>
              <w:bottom w:val="single" w:sz="6" w:space="0" w:color="auto"/>
              <w:right w:val="nil"/>
            </w:tcBorders>
            <w:shd w:val="clear" w:color="auto" w:fill="FFFFFF"/>
            <w:vAlign w:val="bottom"/>
          </w:tcPr>
          <w:p w14:paraId="70C54E8E" w14:textId="77777777" w:rsidR="009A6071" w:rsidRPr="00763A89" w:rsidRDefault="00C9335E" w:rsidP="00BD72F2">
            <w:pPr>
              <w:shd w:val="clear" w:color="auto" w:fill="FFFFFF"/>
              <w:ind w:right="144"/>
              <w:jc w:val="right"/>
              <w:rPr>
                <w:lang w:val="en-AU"/>
              </w:rPr>
            </w:pPr>
            <w:r w:rsidRPr="00763A89">
              <w:rPr>
                <w:szCs w:val="18"/>
                <w:lang w:val="en-AU"/>
              </w:rPr>
              <w:t>2,367,279</w:t>
            </w:r>
          </w:p>
        </w:tc>
      </w:tr>
      <w:tr w:rsidR="009A6071" w:rsidRPr="00763A89" w14:paraId="70C54E94" w14:textId="77777777" w:rsidTr="00BD72F2">
        <w:trPr>
          <w:trHeight w:val="20"/>
          <w:jc w:val="center"/>
        </w:trPr>
        <w:tc>
          <w:tcPr>
            <w:tcW w:w="5080" w:type="dxa"/>
            <w:tcBorders>
              <w:left w:val="nil"/>
              <w:bottom w:val="nil"/>
              <w:right w:val="nil"/>
            </w:tcBorders>
            <w:shd w:val="clear" w:color="auto" w:fill="FFFFFF"/>
          </w:tcPr>
          <w:p w14:paraId="70C54E90" w14:textId="77777777" w:rsidR="009A6071" w:rsidRPr="00763A89" w:rsidRDefault="00C9335E" w:rsidP="00BD72F2">
            <w:pPr>
              <w:shd w:val="clear" w:color="auto" w:fill="FFFFFF"/>
              <w:tabs>
                <w:tab w:val="left" w:leader="dot" w:pos="4939"/>
              </w:tabs>
              <w:spacing w:before="120"/>
              <w:jc w:val="both"/>
              <w:rPr>
                <w:lang w:val="en-AU"/>
              </w:rPr>
            </w:pPr>
            <w:r w:rsidRPr="00763A89">
              <w:rPr>
                <w:b/>
                <w:bCs/>
                <w:szCs w:val="18"/>
                <w:lang w:val="en-AU"/>
              </w:rPr>
              <w:t>3.</w:t>
            </w:r>
            <w:r w:rsidRPr="00763A89">
              <w:rPr>
                <w:rFonts w:eastAsia="Times New Roman"/>
                <w:szCs w:val="18"/>
                <w:lang w:val="en-AU"/>
              </w:rPr>
              <w:t>—</w:t>
            </w:r>
            <w:r w:rsidRPr="00763A89">
              <w:rPr>
                <w:rFonts w:eastAsia="Times New Roman"/>
                <w:b/>
                <w:bCs/>
                <w:szCs w:val="18"/>
                <w:lang w:val="en-AU"/>
              </w:rPr>
              <w:t>Other Services</w:t>
            </w:r>
            <w:r w:rsidRPr="00763A89">
              <w:rPr>
                <w:rFonts w:eastAsia="Times New Roman"/>
                <w:szCs w:val="18"/>
                <w:lang w:val="en-AU"/>
              </w:rPr>
              <w:t>—</w:t>
            </w:r>
          </w:p>
        </w:tc>
        <w:tc>
          <w:tcPr>
            <w:tcW w:w="1440" w:type="dxa"/>
            <w:tcBorders>
              <w:top w:val="single" w:sz="6" w:space="0" w:color="auto"/>
              <w:left w:val="nil"/>
              <w:bottom w:val="nil"/>
              <w:right w:val="nil"/>
            </w:tcBorders>
            <w:shd w:val="clear" w:color="auto" w:fill="FFFFFF"/>
            <w:vAlign w:val="bottom"/>
          </w:tcPr>
          <w:p w14:paraId="70C54E91" w14:textId="77777777" w:rsidR="009A6071" w:rsidRPr="00763A89" w:rsidRDefault="009A6071" w:rsidP="00BD72F2">
            <w:pPr>
              <w:shd w:val="clear" w:color="auto" w:fill="FFFFFF"/>
              <w:ind w:right="144"/>
              <w:jc w:val="right"/>
              <w:rPr>
                <w:lang w:val="en-AU"/>
              </w:rPr>
            </w:pPr>
          </w:p>
        </w:tc>
        <w:tc>
          <w:tcPr>
            <w:tcW w:w="1350" w:type="dxa"/>
            <w:tcBorders>
              <w:top w:val="single" w:sz="6" w:space="0" w:color="auto"/>
              <w:left w:val="nil"/>
              <w:bottom w:val="nil"/>
              <w:right w:val="nil"/>
            </w:tcBorders>
            <w:shd w:val="clear" w:color="auto" w:fill="FFFFFF"/>
            <w:vAlign w:val="bottom"/>
          </w:tcPr>
          <w:p w14:paraId="70C54E92" w14:textId="77777777" w:rsidR="009A6071" w:rsidRPr="00763A89" w:rsidRDefault="009A6071" w:rsidP="00BD72F2">
            <w:pPr>
              <w:shd w:val="clear" w:color="auto" w:fill="FFFFFF"/>
              <w:ind w:right="144"/>
              <w:jc w:val="right"/>
              <w:rPr>
                <w:lang w:val="en-AU"/>
              </w:rPr>
            </w:pPr>
          </w:p>
        </w:tc>
        <w:tc>
          <w:tcPr>
            <w:tcW w:w="1239" w:type="dxa"/>
            <w:tcBorders>
              <w:top w:val="single" w:sz="6" w:space="0" w:color="auto"/>
              <w:left w:val="nil"/>
              <w:bottom w:val="nil"/>
              <w:right w:val="nil"/>
            </w:tcBorders>
            <w:shd w:val="clear" w:color="auto" w:fill="FFFFFF"/>
            <w:vAlign w:val="bottom"/>
          </w:tcPr>
          <w:p w14:paraId="70C54E93" w14:textId="77777777" w:rsidR="009A6071" w:rsidRPr="00763A89" w:rsidRDefault="009A6071" w:rsidP="00BD72F2">
            <w:pPr>
              <w:shd w:val="clear" w:color="auto" w:fill="FFFFFF"/>
              <w:ind w:right="144"/>
              <w:jc w:val="right"/>
              <w:rPr>
                <w:lang w:val="en-AU"/>
              </w:rPr>
            </w:pPr>
          </w:p>
        </w:tc>
      </w:tr>
      <w:tr w:rsidR="009A6071" w:rsidRPr="00763A89" w14:paraId="70C54E99" w14:textId="77777777" w:rsidTr="00BD72F2">
        <w:trPr>
          <w:trHeight w:val="20"/>
          <w:jc w:val="center"/>
        </w:trPr>
        <w:tc>
          <w:tcPr>
            <w:tcW w:w="5080" w:type="dxa"/>
            <w:tcBorders>
              <w:top w:val="nil"/>
              <w:left w:val="nil"/>
              <w:right w:val="nil"/>
            </w:tcBorders>
            <w:shd w:val="clear" w:color="auto" w:fill="FFFFFF"/>
          </w:tcPr>
          <w:p w14:paraId="70C54E95" w14:textId="77777777" w:rsidR="009A6071" w:rsidRPr="00763A89" w:rsidRDefault="00C9335E" w:rsidP="00E628A6">
            <w:pPr>
              <w:shd w:val="clear" w:color="auto" w:fill="FFFFFF"/>
              <w:tabs>
                <w:tab w:val="left" w:leader="dot" w:pos="4939"/>
              </w:tabs>
              <w:ind w:left="706" w:hanging="576"/>
              <w:rPr>
                <w:lang w:val="en-AU"/>
              </w:rPr>
            </w:pPr>
            <w:r w:rsidRPr="00763A89">
              <w:rPr>
                <w:szCs w:val="18"/>
                <w:lang w:val="en-AU"/>
              </w:rPr>
              <w:t xml:space="preserve">01. Payments pursuant to section </w:t>
            </w:r>
            <w:r w:rsidRPr="00763A89">
              <w:rPr>
                <w:smallCaps/>
                <w:szCs w:val="18"/>
                <w:lang w:val="en-AU"/>
              </w:rPr>
              <w:t xml:space="preserve">34a </w:t>
            </w:r>
            <w:r w:rsidRPr="00763A89">
              <w:rPr>
                <w:szCs w:val="18"/>
                <w:lang w:val="en-AU"/>
              </w:rPr>
              <w:t xml:space="preserve">(1) of the </w:t>
            </w:r>
            <w:r w:rsidRPr="00763A89">
              <w:rPr>
                <w:i/>
                <w:iCs/>
                <w:szCs w:val="18"/>
                <w:lang w:val="en-AU"/>
              </w:rPr>
              <w:t xml:space="preserve">Audit Act </w:t>
            </w:r>
            <w:r w:rsidRPr="00763A89">
              <w:rPr>
                <w:szCs w:val="18"/>
                <w:lang w:val="en-AU"/>
              </w:rPr>
              <w:t>1901</w:t>
            </w:r>
            <w:r w:rsidR="00BD72F2" w:rsidRPr="00763A89">
              <w:rPr>
                <w:szCs w:val="18"/>
                <w:lang w:val="en-AU"/>
              </w:rPr>
              <w:tab/>
            </w:r>
          </w:p>
        </w:tc>
        <w:tc>
          <w:tcPr>
            <w:tcW w:w="1440" w:type="dxa"/>
            <w:tcBorders>
              <w:top w:val="nil"/>
              <w:left w:val="nil"/>
              <w:bottom w:val="nil"/>
              <w:right w:val="nil"/>
            </w:tcBorders>
            <w:shd w:val="clear" w:color="auto" w:fill="FFFFFF"/>
            <w:vAlign w:val="bottom"/>
          </w:tcPr>
          <w:p w14:paraId="70C54E96" w14:textId="77777777" w:rsidR="009A6071" w:rsidRPr="00763A89" w:rsidRDefault="00C9335E" w:rsidP="00BD72F2">
            <w:pPr>
              <w:shd w:val="clear" w:color="auto" w:fill="FFFFFF"/>
              <w:ind w:right="144"/>
              <w:jc w:val="right"/>
              <w:rPr>
                <w:lang w:val="en-AU"/>
              </w:rPr>
            </w:pPr>
            <w:r w:rsidRPr="00763A89">
              <w:rPr>
                <w:szCs w:val="18"/>
                <w:lang w:val="en-AU"/>
              </w:rPr>
              <w:t>76,000</w:t>
            </w:r>
          </w:p>
        </w:tc>
        <w:tc>
          <w:tcPr>
            <w:tcW w:w="1350" w:type="dxa"/>
            <w:tcBorders>
              <w:top w:val="nil"/>
              <w:left w:val="nil"/>
              <w:bottom w:val="nil"/>
              <w:right w:val="nil"/>
            </w:tcBorders>
            <w:shd w:val="clear" w:color="auto" w:fill="FFFFFF"/>
            <w:vAlign w:val="bottom"/>
          </w:tcPr>
          <w:p w14:paraId="70C54E97" w14:textId="77777777" w:rsidR="009A6071" w:rsidRPr="00763A89" w:rsidRDefault="00C9335E" w:rsidP="00BD72F2">
            <w:pPr>
              <w:shd w:val="clear" w:color="auto" w:fill="FFFFFF"/>
              <w:ind w:right="144"/>
              <w:jc w:val="right"/>
              <w:rPr>
                <w:lang w:val="en-AU"/>
              </w:rPr>
            </w:pPr>
            <w:r w:rsidRPr="00763A89">
              <w:rPr>
                <w:szCs w:val="18"/>
                <w:lang w:val="en-AU"/>
              </w:rPr>
              <w:t>86,000</w:t>
            </w:r>
          </w:p>
        </w:tc>
        <w:tc>
          <w:tcPr>
            <w:tcW w:w="1239" w:type="dxa"/>
            <w:tcBorders>
              <w:top w:val="nil"/>
              <w:left w:val="nil"/>
              <w:bottom w:val="nil"/>
              <w:right w:val="nil"/>
            </w:tcBorders>
            <w:shd w:val="clear" w:color="auto" w:fill="FFFFFF"/>
            <w:vAlign w:val="bottom"/>
          </w:tcPr>
          <w:p w14:paraId="70C54E98" w14:textId="77777777" w:rsidR="009A6071" w:rsidRPr="00763A89" w:rsidRDefault="00C9335E" w:rsidP="00BD72F2">
            <w:pPr>
              <w:shd w:val="clear" w:color="auto" w:fill="FFFFFF"/>
              <w:ind w:right="144"/>
              <w:jc w:val="right"/>
              <w:rPr>
                <w:lang w:val="en-AU"/>
              </w:rPr>
            </w:pPr>
            <w:r w:rsidRPr="00763A89">
              <w:rPr>
                <w:szCs w:val="18"/>
                <w:lang w:val="en-AU"/>
              </w:rPr>
              <w:t>78,842</w:t>
            </w:r>
          </w:p>
        </w:tc>
      </w:tr>
      <w:tr w:rsidR="009A6071" w:rsidRPr="00763A89" w14:paraId="70C54E9E" w14:textId="77777777" w:rsidTr="00BD72F2">
        <w:trPr>
          <w:trHeight w:val="20"/>
          <w:jc w:val="center"/>
        </w:trPr>
        <w:tc>
          <w:tcPr>
            <w:tcW w:w="5080" w:type="dxa"/>
            <w:tcBorders>
              <w:left w:val="nil"/>
              <w:right w:val="nil"/>
            </w:tcBorders>
            <w:shd w:val="clear" w:color="auto" w:fill="FFFFFF"/>
          </w:tcPr>
          <w:p w14:paraId="70C54E9A" w14:textId="77777777" w:rsidR="009A6071" w:rsidRPr="00763A89" w:rsidRDefault="00C9335E" w:rsidP="00E628A6">
            <w:pPr>
              <w:shd w:val="clear" w:color="auto" w:fill="FFFFFF"/>
              <w:tabs>
                <w:tab w:val="left" w:leader="dot" w:pos="4939"/>
              </w:tabs>
              <w:ind w:left="706" w:hanging="576"/>
              <w:rPr>
                <w:lang w:val="en-AU"/>
              </w:rPr>
            </w:pPr>
            <w:r w:rsidRPr="00763A89">
              <w:rPr>
                <w:szCs w:val="18"/>
                <w:lang w:val="en-AU"/>
              </w:rPr>
              <w:t>02. Australian National University</w:t>
            </w:r>
            <w:r w:rsidRPr="00763A89">
              <w:rPr>
                <w:rFonts w:eastAsia="Times New Roman"/>
                <w:szCs w:val="18"/>
                <w:lang w:val="en-AU"/>
              </w:rPr>
              <w:t>—Centre for Research on Federal Financial Relations</w:t>
            </w:r>
            <w:r w:rsidR="00BD72F2" w:rsidRPr="00763A89">
              <w:rPr>
                <w:rFonts w:eastAsia="Times New Roman"/>
                <w:szCs w:val="18"/>
                <w:lang w:val="en-AU"/>
              </w:rPr>
              <w:tab/>
            </w:r>
          </w:p>
        </w:tc>
        <w:tc>
          <w:tcPr>
            <w:tcW w:w="1440" w:type="dxa"/>
            <w:tcBorders>
              <w:top w:val="nil"/>
              <w:left w:val="nil"/>
              <w:bottom w:val="nil"/>
              <w:right w:val="nil"/>
            </w:tcBorders>
            <w:shd w:val="clear" w:color="auto" w:fill="FFFFFF"/>
            <w:vAlign w:val="bottom"/>
          </w:tcPr>
          <w:p w14:paraId="70C54E9B" w14:textId="77777777" w:rsidR="009A6071" w:rsidRPr="00763A89" w:rsidRDefault="00C9335E" w:rsidP="00BD72F2">
            <w:pPr>
              <w:shd w:val="clear" w:color="auto" w:fill="FFFFFF"/>
              <w:ind w:right="144"/>
              <w:jc w:val="right"/>
              <w:rPr>
                <w:lang w:val="en-AU"/>
              </w:rPr>
            </w:pPr>
            <w:r w:rsidRPr="00763A89">
              <w:rPr>
                <w:szCs w:val="18"/>
                <w:lang w:val="en-AU"/>
              </w:rPr>
              <w:t>170,000</w:t>
            </w:r>
          </w:p>
        </w:tc>
        <w:tc>
          <w:tcPr>
            <w:tcW w:w="1350" w:type="dxa"/>
            <w:tcBorders>
              <w:top w:val="nil"/>
              <w:left w:val="nil"/>
              <w:bottom w:val="nil"/>
              <w:right w:val="nil"/>
            </w:tcBorders>
            <w:shd w:val="clear" w:color="auto" w:fill="FFFFFF"/>
            <w:vAlign w:val="bottom"/>
          </w:tcPr>
          <w:p w14:paraId="70C54E9C" w14:textId="77777777" w:rsidR="009A6071" w:rsidRPr="00763A89" w:rsidRDefault="00C9335E" w:rsidP="00BD72F2">
            <w:pPr>
              <w:shd w:val="clear" w:color="auto" w:fill="FFFFFF"/>
              <w:ind w:right="144"/>
              <w:jc w:val="right"/>
              <w:rPr>
                <w:lang w:val="en-AU"/>
              </w:rPr>
            </w:pPr>
            <w:r w:rsidRPr="00763A89">
              <w:rPr>
                <w:szCs w:val="18"/>
                <w:lang w:val="en-AU"/>
              </w:rPr>
              <w:t>158,000</w:t>
            </w:r>
          </w:p>
        </w:tc>
        <w:tc>
          <w:tcPr>
            <w:tcW w:w="1239" w:type="dxa"/>
            <w:tcBorders>
              <w:top w:val="nil"/>
              <w:left w:val="nil"/>
              <w:bottom w:val="nil"/>
              <w:right w:val="nil"/>
            </w:tcBorders>
            <w:shd w:val="clear" w:color="auto" w:fill="FFFFFF"/>
            <w:vAlign w:val="bottom"/>
          </w:tcPr>
          <w:p w14:paraId="70C54E9D" w14:textId="77777777" w:rsidR="009A6071" w:rsidRPr="00763A89" w:rsidRDefault="00C9335E" w:rsidP="00BD72F2">
            <w:pPr>
              <w:shd w:val="clear" w:color="auto" w:fill="FFFFFF"/>
              <w:ind w:right="144"/>
              <w:jc w:val="right"/>
              <w:rPr>
                <w:lang w:val="en-AU"/>
              </w:rPr>
            </w:pPr>
            <w:r w:rsidRPr="00763A89">
              <w:rPr>
                <w:szCs w:val="18"/>
                <w:lang w:val="en-AU"/>
              </w:rPr>
              <w:t>158,000</w:t>
            </w:r>
          </w:p>
        </w:tc>
      </w:tr>
      <w:tr w:rsidR="009A6071" w:rsidRPr="00763A89" w14:paraId="70C54EA3" w14:textId="77777777" w:rsidTr="00BD72F2">
        <w:trPr>
          <w:trHeight w:val="20"/>
          <w:jc w:val="center"/>
        </w:trPr>
        <w:tc>
          <w:tcPr>
            <w:tcW w:w="5080" w:type="dxa"/>
            <w:tcBorders>
              <w:left w:val="nil"/>
              <w:bottom w:val="nil"/>
              <w:right w:val="nil"/>
            </w:tcBorders>
            <w:shd w:val="clear" w:color="auto" w:fill="FFFFFF"/>
          </w:tcPr>
          <w:p w14:paraId="70C54E9F" w14:textId="66B66C37" w:rsidR="009A6071" w:rsidRPr="00763A89" w:rsidRDefault="00C9335E" w:rsidP="00E628A6">
            <w:pPr>
              <w:shd w:val="clear" w:color="auto" w:fill="FFFFFF"/>
              <w:tabs>
                <w:tab w:val="left" w:leader="dot" w:pos="4939"/>
              </w:tabs>
              <w:ind w:left="706" w:hanging="576"/>
              <w:rPr>
                <w:lang w:val="en-AU"/>
              </w:rPr>
            </w:pPr>
            <w:r w:rsidRPr="00763A89">
              <w:rPr>
                <w:szCs w:val="18"/>
                <w:lang w:val="en-AU"/>
              </w:rPr>
              <w:t>03. Advisory Council for Inter</w:t>
            </w:r>
            <w:r w:rsidR="00763A89">
              <w:rPr>
                <w:szCs w:val="18"/>
                <w:lang w:val="en-AU"/>
              </w:rPr>
              <w:noBreakHyphen/>
            </w:r>
            <w:r w:rsidRPr="00763A89">
              <w:rPr>
                <w:szCs w:val="18"/>
                <w:lang w:val="en-AU"/>
              </w:rPr>
              <w:t>government Relations</w:t>
            </w:r>
            <w:r w:rsidR="00BD72F2" w:rsidRPr="00763A89">
              <w:rPr>
                <w:szCs w:val="18"/>
                <w:lang w:val="en-AU"/>
              </w:rPr>
              <w:tab/>
            </w:r>
          </w:p>
        </w:tc>
        <w:tc>
          <w:tcPr>
            <w:tcW w:w="1440" w:type="dxa"/>
            <w:tcBorders>
              <w:top w:val="nil"/>
              <w:left w:val="nil"/>
              <w:bottom w:val="nil"/>
              <w:right w:val="nil"/>
            </w:tcBorders>
            <w:shd w:val="clear" w:color="auto" w:fill="FFFFFF"/>
            <w:vAlign w:val="bottom"/>
          </w:tcPr>
          <w:p w14:paraId="70C54EA0" w14:textId="77777777" w:rsidR="009A6071" w:rsidRPr="00763A89" w:rsidRDefault="00C9335E" w:rsidP="00BD72F2">
            <w:pPr>
              <w:shd w:val="clear" w:color="auto" w:fill="FFFFFF"/>
              <w:ind w:right="144"/>
              <w:jc w:val="right"/>
              <w:rPr>
                <w:lang w:val="en-AU"/>
              </w:rPr>
            </w:pPr>
            <w:r w:rsidRPr="00763A89">
              <w:rPr>
                <w:szCs w:val="18"/>
                <w:lang w:val="en-AU"/>
              </w:rPr>
              <w:t>217,200</w:t>
            </w:r>
          </w:p>
        </w:tc>
        <w:tc>
          <w:tcPr>
            <w:tcW w:w="1350" w:type="dxa"/>
            <w:tcBorders>
              <w:top w:val="nil"/>
              <w:left w:val="nil"/>
              <w:bottom w:val="nil"/>
              <w:right w:val="nil"/>
            </w:tcBorders>
            <w:shd w:val="clear" w:color="auto" w:fill="FFFFFF"/>
            <w:vAlign w:val="bottom"/>
          </w:tcPr>
          <w:p w14:paraId="70C54EA1" w14:textId="77777777" w:rsidR="009A6071" w:rsidRPr="00763A89" w:rsidRDefault="00C9335E" w:rsidP="00BD72F2">
            <w:pPr>
              <w:shd w:val="clear" w:color="auto" w:fill="FFFFFF"/>
              <w:ind w:right="144"/>
              <w:jc w:val="right"/>
              <w:rPr>
                <w:lang w:val="en-AU"/>
              </w:rPr>
            </w:pPr>
            <w:r w:rsidRPr="00763A89">
              <w:rPr>
                <w:szCs w:val="18"/>
                <w:lang w:val="en-AU"/>
              </w:rPr>
              <w:t>185,700</w:t>
            </w:r>
          </w:p>
        </w:tc>
        <w:tc>
          <w:tcPr>
            <w:tcW w:w="1239" w:type="dxa"/>
            <w:tcBorders>
              <w:top w:val="nil"/>
              <w:left w:val="nil"/>
              <w:bottom w:val="nil"/>
              <w:right w:val="nil"/>
            </w:tcBorders>
            <w:shd w:val="clear" w:color="auto" w:fill="FFFFFF"/>
            <w:vAlign w:val="bottom"/>
          </w:tcPr>
          <w:p w14:paraId="70C54EA2" w14:textId="77777777" w:rsidR="009A6071" w:rsidRPr="00763A89" w:rsidRDefault="00C9335E" w:rsidP="00BD72F2">
            <w:pPr>
              <w:shd w:val="clear" w:color="auto" w:fill="FFFFFF"/>
              <w:ind w:right="144"/>
              <w:jc w:val="right"/>
              <w:rPr>
                <w:lang w:val="en-AU"/>
              </w:rPr>
            </w:pPr>
            <w:r w:rsidRPr="00763A89">
              <w:rPr>
                <w:szCs w:val="18"/>
                <w:lang w:val="en-AU"/>
              </w:rPr>
              <w:t>185,700</w:t>
            </w:r>
          </w:p>
        </w:tc>
      </w:tr>
      <w:tr w:rsidR="009A6071" w:rsidRPr="00763A89" w14:paraId="70C54EA8" w14:textId="77777777" w:rsidTr="00BD72F2">
        <w:trPr>
          <w:trHeight w:val="20"/>
          <w:jc w:val="center"/>
        </w:trPr>
        <w:tc>
          <w:tcPr>
            <w:tcW w:w="5080" w:type="dxa"/>
            <w:tcBorders>
              <w:top w:val="nil"/>
              <w:left w:val="nil"/>
              <w:right w:val="nil"/>
            </w:tcBorders>
            <w:shd w:val="clear" w:color="auto" w:fill="FFFFFF"/>
          </w:tcPr>
          <w:p w14:paraId="70C54EA4" w14:textId="77777777" w:rsidR="009A6071" w:rsidRPr="00763A89" w:rsidRDefault="00C9335E" w:rsidP="00E628A6">
            <w:pPr>
              <w:shd w:val="clear" w:color="auto" w:fill="FFFFFF"/>
              <w:tabs>
                <w:tab w:val="left" w:leader="dot" w:pos="4939"/>
              </w:tabs>
              <w:ind w:left="706" w:hanging="576"/>
              <w:rPr>
                <w:lang w:val="en-AU"/>
              </w:rPr>
            </w:pPr>
            <w:r w:rsidRPr="00763A89">
              <w:rPr>
                <w:szCs w:val="18"/>
                <w:lang w:val="en-AU"/>
              </w:rPr>
              <w:t>04. State occasions and official hospitality</w:t>
            </w:r>
            <w:r w:rsidR="00BD72F2" w:rsidRPr="00763A89">
              <w:rPr>
                <w:szCs w:val="18"/>
                <w:lang w:val="en-AU"/>
              </w:rPr>
              <w:tab/>
            </w:r>
          </w:p>
        </w:tc>
        <w:tc>
          <w:tcPr>
            <w:tcW w:w="1440" w:type="dxa"/>
            <w:tcBorders>
              <w:top w:val="nil"/>
              <w:left w:val="nil"/>
              <w:bottom w:val="nil"/>
              <w:right w:val="nil"/>
            </w:tcBorders>
            <w:shd w:val="clear" w:color="auto" w:fill="FFFFFF"/>
            <w:vAlign w:val="bottom"/>
          </w:tcPr>
          <w:p w14:paraId="70C54EA5" w14:textId="77777777" w:rsidR="009A6071" w:rsidRPr="00763A89" w:rsidRDefault="00C9335E" w:rsidP="00BD72F2">
            <w:pPr>
              <w:shd w:val="clear" w:color="auto" w:fill="FFFFFF"/>
              <w:ind w:right="144"/>
              <w:jc w:val="right"/>
              <w:rPr>
                <w:lang w:val="en-AU"/>
              </w:rPr>
            </w:pPr>
            <w:r w:rsidRPr="00763A89">
              <w:rPr>
                <w:szCs w:val="18"/>
                <w:lang w:val="en-AU"/>
              </w:rPr>
              <w:t>1,675,000</w:t>
            </w:r>
          </w:p>
        </w:tc>
        <w:tc>
          <w:tcPr>
            <w:tcW w:w="1350" w:type="dxa"/>
            <w:tcBorders>
              <w:top w:val="nil"/>
              <w:left w:val="nil"/>
              <w:bottom w:val="nil"/>
              <w:right w:val="nil"/>
            </w:tcBorders>
            <w:shd w:val="clear" w:color="auto" w:fill="FFFFFF"/>
            <w:vAlign w:val="bottom"/>
          </w:tcPr>
          <w:p w14:paraId="70C54EA6" w14:textId="77777777" w:rsidR="009A6071" w:rsidRPr="00763A89" w:rsidRDefault="00C9335E" w:rsidP="00BD72F2">
            <w:pPr>
              <w:shd w:val="clear" w:color="auto" w:fill="FFFFFF"/>
              <w:ind w:right="144"/>
              <w:jc w:val="right"/>
              <w:rPr>
                <w:lang w:val="en-AU"/>
              </w:rPr>
            </w:pPr>
            <w:r w:rsidRPr="00763A89">
              <w:rPr>
                <w:szCs w:val="18"/>
                <w:lang w:val="en-AU"/>
              </w:rPr>
              <w:t>2,084,326</w:t>
            </w:r>
          </w:p>
        </w:tc>
        <w:tc>
          <w:tcPr>
            <w:tcW w:w="1239" w:type="dxa"/>
            <w:tcBorders>
              <w:top w:val="nil"/>
              <w:left w:val="nil"/>
              <w:bottom w:val="nil"/>
              <w:right w:val="nil"/>
            </w:tcBorders>
            <w:shd w:val="clear" w:color="auto" w:fill="FFFFFF"/>
            <w:vAlign w:val="bottom"/>
          </w:tcPr>
          <w:p w14:paraId="70C54EA7" w14:textId="77777777" w:rsidR="009A6071" w:rsidRPr="00763A89" w:rsidRDefault="00C9335E" w:rsidP="00BD72F2">
            <w:pPr>
              <w:shd w:val="clear" w:color="auto" w:fill="FFFFFF"/>
              <w:ind w:right="144"/>
              <w:jc w:val="right"/>
              <w:rPr>
                <w:lang w:val="en-AU"/>
              </w:rPr>
            </w:pPr>
            <w:r w:rsidRPr="00763A89">
              <w:rPr>
                <w:szCs w:val="18"/>
                <w:lang w:val="en-AU"/>
              </w:rPr>
              <w:t>2,084,113</w:t>
            </w:r>
          </w:p>
        </w:tc>
      </w:tr>
      <w:tr w:rsidR="009A6071" w:rsidRPr="00763A89" w14:paraId="70C54EAD" w14:textId="77777777" w:rsidTr="00BD72F2">
        <w:trPr>
          <w:trHeight w:val="20"/>
          <w:jc w:val="center"/>
        </w:trPr>
        <w:tc>
          <w:tcPr>
            <w:tcW w:w="5080" w:type="dxa"/>
            <w:tcBorders>
              <w:left w:val="nil"/>
              <w:right w:val="nil"/>
            </w:tcBorders>
            <w:shd w:val="clear" w:color="auto" w:fill="FFFFFF"/>
          </w:tcPr>
          <w:p w14:paraId="70C54EA9" w14:textId="77777777" w:rsidR="009A6071" w:rsidRPr="00763A89" w:rsidRDefault="00C9335E" w:rsidP="00E628A6">
            <w:pPr>
              <w:shd w:val="clear" w:color="auto" w:fill="FFFFFF"/>
              <w:tabs>
                <w:tab w:val="left" w:leader="dot" w:pos="4939"/>
              </w:tabs>
              <w:ind w:left="509"/>
              <w:rPr>
                <w:lang w:val="en-AU"/>
              </w:rPr>
            </w:pPr>
            <w:r w:rsidRPr="00763A89">
              <w:rPr>
                <w:szCs w:val="18"/>
                <w:lang w:val="en-AU"/>
              </w:rPr>
              <w:t>Commonwealth Heads of Government Meeting Australia</w:t>
            </w:r>
            <w:r w:rsidRPr="00763A89">
              <w:rPr>
                <w:rFonts w:eastAsia="Times New Roman"/>
                <w:szCs w:val="18"/>
                <w:lang w:val="en-AU"/>
              </w:rPr>
              <w:t>—1981</w:t>
            </w:r>
            <w:r w:rsidR="00BD72F2" w:rsidRPr="00763A89">
              <w:rPr>
                <w:rFonts w:eastAsia="Times New Roman"/>
                <w:szCs w:val="18"/>
                <w:lang w:val="en-AU"/>
              </w:rPr>
              <w:tab/>
            </w:r>
          </w:p>
        </w:tc>
        <w:tc>
          <w:tcPr>
            <w:tcW w:w="1440" w:type="dxa"/>
            <w:tcBorders>
              <w:top w:val="nil"/>
              <w:left w:val="nil"/>
              <w:bottom w:val="single" w:sz="6" w:space="0" w:color="auto"/>
              <w:right w:val="nil"/>
            </w:tcBorders>
            <w:shd w:val="clear" w:color="auto" w:fill="FFFFFF"/>
            <w:vAlign w:val="bottom"/>
          </w:tcPr>
          <w:p w14:paraId="70C54EAA" w14:textId="77777777" w:rsidR="009A6071" w:rsidRPr="00763A89" w:rsidRDefault="00C9335E" w:rsidP="00BD72F2">
            <w:pPr>
              <w:shd w:val="clear" w:color="auto" w:fill="FFFFFF"/>
              <w:ind w:right="144"/>
              <w:jc w:val="right"/>
              <w:rPr>
                <w:lang w:val="en-AU"/>
              </w:rPr>
            </w:pPr>
            <w:r w:rsidRPr="00763A89">
              <w:rPr>
                <w:lang w:val="en-AU"/>
              </w:rPr>
              <w:t>..</w:t>
            </w:r>
          </w:p>
        </w:tc>
        <w:tc>
          <w:tcPr>
            <w:tcW w:w="1350" w:type="dxa"/>
            <w:tcBorders>
              <w:top w:val="nil"/>
              <w:left w:val="nil"/>
              <w:bottom w:val="single" w:sz="6" w:space="0" w:color="auto"/>
              <w:right w:val="nil"/>
            </w:tcBorders>
            <w:shd w:val="clear" w:color="auto" w:fill="FFFFFF"/>
            <w:vAlign w:val="bottom"/>
          </w:tcPr>
          <w:p w14:paraId="70C54EAB" w14:textId="77777777" w:rsidR="009A6071" w:rsidRPr="00763A89" w:rsidRDefault="00C9335E" w:rsidP="00BD72F2">
            <w:pPr>
              <w:shd w:val="clear" w:color="auto" w:fill="FFFFFF"/>
              <w:ind w:right="144"/>
              <w:jc w:val="right"/>
              <w:rPr>
                <w:lang w:val="en-AU"/>
              </w:rPr>
            </w:pPr>
            <w:r w:rsidRPr="00763A89">
              <w:rPr>
                <w:szCs w:val="18"/>
                <w:lang w:val="en-AU"/>
              </w:rPr>
              <w:t>9,030,000</w:t>
            </w:r>
          </w:p>
        </w:tc>
        <w:tc>
          <w:tcPr>
            <w:tcW w:w="1239" w:type="dxa"/>
            <w:tcBorders>
              <w:top w:val="nil"/>
              <w:left w:val="nil"/>
              <w:bottom w:val="single" w:sz="6" w:space="0" w:color="auto"/>
              <w:right w:val="nil"/>
            </w:tcBorders>
            <w:shd w:val="clear" w:color="auto" w:fill="FFFFFF"/>
            <w:vAlign w:val="bottom"/>
          </w:tcPr>
          <w:p w14:paraId="70C54EAC" w14:textId="77777777" w:rsidR="009A6071" w:rsidRPr="00763A89" w:rsidRDefault="00C9335E" w:rsidP="00BD72F2">
            <w:pPr>
              <w:shd w:val="clear" w:color="auto" w:fill="FFFFFF"/>
              <w:ind w:right="144"/>
              <w:jc w:val="right"/>
              <w:rPr>
                <w:lang w:val="en-AU"/>
              </w:rPr>
            </w:pPr>
            <w:r w:rsidRPr="00763A89">
              <w:rPr>
                <w:szCs w:val="18"/>
                <w:lang w:val="en-AU"/>
              </w:rPr>
              <w:t>8,979,254</w:t>
            </w:r>
          </w:p>
        </w:tc>
      </w:tr>
      <w:tr w:rsidR="009A6071" w:rsidRPr="00763A89" w14:paraId="70C54EB2" w14:textId="77777777" w:rsidTr="00BD72F2">
        <w:trPr>
          <w:trHeight w:val="20"/>
          <w:jc w:val="center"/>
        </w:trPr>
        <w:tc>
          <w:tcPr>
            <w:tcW w:w="5080" w:type="dxa"/>
            <w:tcBorders>
              <w:left w:val="nil"/>
              <w:right w:val="nil"/>
            </w:tcBorders>
            <w:shd w:val="clear" w:color="auto" w:fill="FFFFFF"/>
          </w:tcPr>
          <w:p w14:paraId="70C54EAE" w14:textId="77777777" w:rsidR="009A6071" w:rsidRPr="00763A89" w:rsidRDefault="009A6071" w:rsidP="000D5828">
            <w:pPr>
              <w:shd w:val="clear" w:color="auto" w:fill="FFFFFF"/>
              <w:tabs>
                <w:tab w:val="left" w:leader="dot" w:pos="4939"/>
              </w:tabs>
              <w:jc w:val="both"/>
              <w:rPr>
                <w:lang w:val="en-AU"/>
              </w:rPr>
            </w:pPr>
          </w:p>
        </w:tc>
        <w:tc>
          <w:tcPr>
            <w:tcW w:w="1440" w:type="dxa"/>
            <w:tcBorders>
              <w:top w:val="single" w:sz="6" w:space="0" w:color="auto"/>
              <w:left w:val="nil"/>
              <w:bottom w:val="single" w:sz="6" w:space="0" w:color="auto"/>
              <w:right w:val="nil"/>
            </w:tcBorders>
            <w:shd w:val="clear" w:color="auto" w:fill="FFFFFF"/>
            <w:vAlign w:val="bottom"/>
          </w:tcPr>
          <w:p w14:paraId="70C54EAF" w14:textId="77777777" w:rsidR="009A6071" w:rsidRPr="00763A89" w:rsidRDefault="00C9335E" w:rsidP="00BD72F2">
            <w:pPr>
              <w:shd w:val="clear" w:color="auto" w:fill="FFFFFF"/>
              <w:ind w:right="144"/>
              <w:jc w:val="right"/>
              <w:rPr>
                <w:lang w:val="en-AU"/>
              </w:rPr>
            </w:pPr>
            <w:r w:rsidRPr="00763A89">
              <w:rPr>
                <w:szCs w:val="18"/>
                <w:lang w:val="en-AU"/>
              </w:rPr>
              <w:t>2,138,200</w:t>
            </w:r>
          </w:p>
        </w:tc>
        <w:tc>
          <w:tcPr>
            <w:tcW w:w="1350" w:type="dxa"/>
            <w:tcBorders>
              <w:top w:val="single" w:sz="6" w:space="0" w:color="auto"/>
              <w:left w:val="nil"/>
              <w:bottom w:val="single" w:sz="6" w:space="0" w:color="auto"/>
              <w:right w:val="nil"/>
            </w:tcBorders>
            <w:shd w:val="clear" w:color="auto" w:fill="FFFFFF"/>
            <w:vAlign w:val="bottom"/>
          </w:tcPr>
          <w:p w14:paraId="70C54EB0" w14:textId="77777777" w:rsidR="009A6071" w:rsidRPr="00763A89" w:rsidRDefault="00C9335E" w:rsidP="00BD72F2">
            <w:pPr>
              <w:shd w:val="clear" w:color="auto" w:fill="FFFFFF"/>
              <w:ind w:right="144"/>
              <w:jc w:val="right"/>
              <w:rPr>
                <w:lang w:val="en-AU"/>
              </w:rPr>
            </w:pPr>
            <w:r w:rsidRPr="00763A89">
              <w:rPr>
                <w:szCs w:val="18"/>
                <w:lang w:val="en-AU"/>
              </w:rPr>
              <w:t>11,544,026</w:t>
            </w:r>
          </w:p>
        </w:tc>
        <w:tc>
          <w:tcPr>
            <w:tcW w:w="1239" w:type="dxa"/>
            <w:tcBorders>
              <w:top w:val="single" w:sz="6" w:space="0" w:color="auto"/>
              <w:left w:val="nil"/>
              <w:bottom w:val="single" w:sz="6" w:space="0" w:color="auto"/>
              <w:right w:val="nil"/>
            </w:tcBorders>
            <w:shd w:val="clear" w:color="auto" w:fill="FFFFFF"/>
            <w:vAlign w:val="bottom"/>
          </w:tcPr>
          <w:p w14:paraId="70C54EB1" w14:textId="77777777" w:rsidR="009A6071" w:rsidRPr="00763A89" w:rsidRDefault="00C9335E" w:rsidP="00BD72F2">
            <w:pPr>
              <w:shd w:val="clear" w:color="auto" w:fill="FFFFFF"/>
              <w:ind w:right="144"/>
              <w:jc w:val="right"/>
              <w:rPr>
                <w:lang w:val="en-AU"/>
              </w:rPr>
            </w:pPr>
            <w:r w:rsidRPr="00763A89">
              <w:rPr>
                <w:szCs w:val="18"/>
                <w:lang w:val="en-AU"/>
              </w:rPr>
              <w:t>11,485,908</w:t>
            </w:r>
          </w:p>
        </w:tc>
      </w:tr>
      <w:tr w:rsidR="009A6071" w:rsidRPr="00763A89" w14:paraId="70C54EB7" w14:textId="77777777" w:rsidTr="00BD72F2">
        <w:trPr>
          <w:trHeight w:val="20"/>
          <w:jc w:val="center"/>
        </w:trPr>
        <w:tc>
          <w:tcPr>
            <w:tcW w:w="5080" w:type="dxa"/>
            <w:tcBorders>
              <w:left w:val="nil"/>
              <w:right w:val="nil"/>
            </w:tcBorders>
            <w:shd w:val="clear" w:color="auto" w:fill="FFFFFF"/>
          </w:tcPr>
          <w:p w14:paraId="70C54EB3" w14:textId="77777777" w:rsidR="009A6071" w:rsidRPr="00763A89" w:rsidRDefault="002A5BE8" w:rsidP="00BD72F2">
            <w:pPr>
              <w:shd w:val="clear" w:color="auto" w:fill="FFFFFF"/>
              <w:tabs>
                <w:tab w:val="left" w:leader="dot" w:pos="4939"/>
              </w:tabs>
              <w:spacing w:before="60"/>
              <w:ind w:right="144"/>
              <w:jc w:val="right"/>
              <w:rPr>
                <w:lang w:val="en-AU"/>
              </w:rPr>
            </w:pPr>
            <w:r w:rsidRPr="00763A89">
              <w:rPr>
                <w:i/>
                <w:iCs/>
                <w:szCs w:val="18"/>
                <w:lang w:val="en-AU"/>
              </w:rPr>
              <w:t>Total: Division</w:t>
            </w:r>
            <w:r w:rsidR="00C9335E" w:rsidRPr="00763A89">
              <w:rPr>
                <w:i/>
                <w:iCs/>
                <w:szCs w:val="18"/>
                <w:lang w:val="en-AU"/>
              </w:rPr>
              <w:t xml:space="preserve"> </w:t>
            </w:r>
            <w:r w:rsidR="00C9335E" w:rsidRPr="00763A89">
              <w:rPr>
                <w:szCs w:val="18"/>
                <w:lang w:val="en-AU"/>
              </w:rPr>
              <w:t>500</w:t>
            </w:r>
          </w:p>
        </w:tc>
        <w:tc>
          <w:tcPr>
            <w:tcW w:w="1440" w:type="dxa"/>
            <w:tcBorders>
              <w:top w:val="single" w:sz="6" w:space="0" w:color="auto"/>
              <w:left w:val="nil"/>
              <w:bottom w:val="single" w:sz="6" w:space="0" w:color="auto"/>
              <w:right w:val="nil"/>
            </w:tcBorders>
            <w:shd w:val="clear" w:color="auto" w:fill="FFFFFF"/>
            <w:vAlign w:val="bottom"/>
          </w:tcPr>
          <w:p w14:paraId="70C54EB4" w14:textId="77777777" w:rsidR="009A6071" w:rsidRPr="00763A89" w:rsidRDefault="00C9335E" w:rsidP="00BD72F2">
            <w:pPr>
              <w:shd w:val="clear" w:color="auto" w:fill="FFFFFF"/>
              <w:ind w:right="144"/>
              <w:jc w:val="right"/>
              <w:rPr>
                <w:lang w:val="en-AU"/>
              </w:rPr>
            </w:pPr>
            <w:r w:rsidRPr="00763A89">
              <w:rPr>
                <w:b/>
                <w:bCs/>
                <w:szCs w:val="18"/>
                <w:lang w:val="en-AU"/>
              </w:rPr>
              <w:t>15,708,200</w:t>
            </w:r>
          </w:p>
        </w:tc>
        <w:tc>
          <w:tcPr>
            <w:tcW w:w="1350" w:type="dxa"/>
            <w:tcBorders>
              <w:top w:val="single" w:sz="6" w:space="0" w:color="auto"/>
              <w:left w:val="nil"/>
              <w:bottom w:val="single" w:sz="6" w:space="0" w:color="auto"/>
              <w:right w:val="nil"/>
            </w:tcBorders>
            <w:shd w:val="clear" w:color="auto" w:fill="FFFFFF"/>
            <w:vAlign w:val="bottom"/>
          </w:tcPr>
          <w:p w14:paraId="70C54EB5" w14:textId="77777777" w:rsidR="009A6071" w:rsidRPr="00763A89" w:rsidRDefault="00C9335E" w:rsidP="00BD72F2">
            <w:pPr>
              <w:shd w:val="clear" w:color="auto" w:fill="FFFFFF"/>
              <w:ind w:right="144"/>
              <w:jc w:val="right"/>
              <w:rPr>
                <w:lang w:val="en-AU"/>
              </w:rPr>
            </w:pPr>
            <w:r w:rsidRPr="00763A89">
              <w:rPr>
                <w:b/>
                <w:bCs/>
                <w:szCs w:val="18"/>
                <w:lang w:val="en-AU"/>
              </w:rPr>
              <w:t>26,440,131</w:t>
            </w:r>
          </w:p>
        </w:tc>
        <w:tc>
          <w:tcPr>
            <w:tcW w:w="1239" w:type="dxa"/>
            <w:tcBorders>
              <w:top w:val="single" w:sz="6" w:space="0" w:color="auto"/>
              <w:left w:val="nil"/>
              <w:bottom w:val="single" w:sz="6" w:space="0" w:color="auto"/>
              <w:right w:val="nil"/>
            </w:tcBorders>
            <w:shd w:val="clear" w:color="auto" w:fill="FFFFFF"/>
            <w:vAlign w:val="bottom"/>
          </w:tcPr>
          <w:p w14:paraId="70C54EB6" w14:textId="77777777" w:rsidR="009A6071" w:rsidRPr="00763A89" w:rsidRDefault="00C9335E" w:rsidP="00BD72F2">
            <w:pPr>
              <w:shd w:val="clear" w:color="auto" w:fill="FFFFFF"/>
              <w:ind w:right="144"/>
              <w:jc w:val="right"/>
              <w:rPr>
                <w:lang w:val="en-AU"/>
              </w:rPr>
            </w:pPr>
            <w:r w:rsidRPr="00763A89">
              <w:rPr>
                <w:b/>
                <w:bCs/>
                <w:szCs w:val="18"/>
                <w:lang w:val="en-AU"/>
              </w:rPr>
              <w:t>26,139,050</w:t>
            </w:r>
          </w:p>
        </w:tc>
      </w:tr>
      <w:tr w:rsidR="009A6071" w:rsidRPr="00763A89" w14:paraId="70C54EBC" w14:textId="77777777" w:rsidTr="00BD72F2">
        <w:trPr>
          <w:trHeight w:val="20"/>
          <w:jc w:val="center"/>
        </w:trPr>
        <w:tc>
          <w:tcPr>
            <w:tcW w:w="5080" w:type="dxa"/>
            <w:tcBorders>
              <w:left w:val="nil"/>
              <w:right w:val="nil"/>
            </w:tcBorders>
            <w:shd w:val="clear" w:color="auto" w:fill="FFFFFF"/>
          </w:tcPr>
          <w:p w14:paraId="70C54EB8" w14:textId="757BA748" w:rsidR="009A6071" w:rsidRPr="00763A89" w:rsidRDefault="0086158B" w:rsidP="00CA4F4E">
            <w:pPr>
              <w:shd w:val="clear" w:color="auto" w:fill="FFFFFF"/>
              <w:tabs>
                <w:tab w:val="left" w:leader="dot" w:pos="4939"/>
              </w:tabs>
              <w:spacing w:before="240"/>
              <w:rPr>
                <w:lang w:val="en-AU"/>
              </w:rPr>
            </w:pPr>
            <w:r w:rsidRPr="00763A89">
              <w:rPr>
                <w:szCs w:val="18"/>
                <w:lang w:val="en-AU"/>
              </w:rPr>
              <w:t xml:space="preserve">Division </w:t>
            </w:r>
            <w:r w:rsidR="00C9335E" w:rsidRPr="00763A89">
              <w:rPr>
                <w:szCs w:val="18"/>
                <w:lang w:val="en-AU"/>
              </w:rPr>
              <w:t>504</w:t>
            </w:r>
            <w:r w:rsidR="003745FB" w:rsidRPr="00763A89">
              <w:rPr>
                <w:szCs w:val="18"/>
                <w:lang w:val="en-AU"/>
              </w:rPr>
              <w:t>.</w:t>
            </w:r>
            <w:r w:rsidR="00C9335E" w:rsidRPr="00763A89">
              <w:rPr>
                <w:rFonts w:eastAsia="Times New Roman"/>
                <w:szCs w:val="18"/>
                <w:lang w:val="en-AU"/>
              </w:rPr>
              <w:t>—SPECIAL PURPOSE FLIGHTS IN R.A.A.F. AND DEPARTMENT OF AVIATION AIRCRAFT</w:t>
            </w:r>
          </w:p>
        </w:tc>
        <w:tc>
          <w:tcPr>
            <w:tcW w:w="1440" w:type="dxa"/>
            <w:tcBorders>
              <w:top w:val="single" w:sz="6" w:space="0" w:color="auto"/>
              <w:left w:val="nil"/>
              <w:bottom w:val="single" w:sz="6" w:space="0" w:color="auto"/>
              <w:right w:val="nil"/>
            </w:tcBorders>
            <w:shd w:val="clear" w:color="auto" w:fill="FFFFFF"/>
            <w:vAlign w:val="bottom"/>
          </w:tcPr>
          <w:p w14:paraId="70C54EB9" w14:textId="77777777" w:rsidR="009A6071" w:rsidRPr="00763A89" w:rsidRDefault="00C9335E" w:rsidP="00BD72F2">
            <w:pPr>
              <w:shd w:val="clear" w:color="auto" w:fill="FFFFFF"/>
              <w:ind w:right="144"/>
              <w:jc w:val="right"/>
              <w:rPr>
                <w:lang w:val="en-AU"/>
              </w:rPr>
            </w:pPr>
            <w:r w:rsidRPr="00763A89">
              <w:rPr>
                <w:b/>
                <w:bCs/>
                <w:szCs w:val="18"/>
                <w:lang w:val="en-AU"/>
              </w:rPr>
              <w:t>3,765,000</w:t>
            </w:r>
          </w:p>
        </w:tc>
        <w:tc>
          <w:tcPr>
            <w:tcW w:w="1350" w:type="dxa"/>
            <w:tcBorders>
              <w:top w:val="single" w:sz="6" w:space="0" w:color="auto"/>
              <w:left w:val="nil"/>
              <w:bottom w:val="single" w:sz="6" w:space="0" w:color="auto"/>
              <w:right w:val="nil"/>
            </w:tcBorders>
            <w:shd w:val="clear" w:color="auto" w:fill="FFFFFF"/>
            <w:vAlign w:val="bottom"/>
          </w:tcPr>
          <w:p w14:paraId="70C54EBA" w14:textId="77777777" w:rsidR="009A6071" w:rsidRPr="00763A89" w:rsidRDefault="00C9335E" w:rsidP="00BD72F2">
            <w:pPr>
              <w:shd w:val="clear" w:color="auto" w:fill="FFFFFF"/>
              <w:ind w:right="144"/>
              <w:jc w:val="right"/>
              <w:rPr>
                <w:lang w:val="en-AU"/>
              </w:rPr>
            </w:pPr>
            <w:r w:rsidRPr="00763A89">
              <w:rPr>
                <w:b/>
                <w:bCs/>
                <w:szCs w:val="18"/>
                <w:lang w:val="en-AU"/>
              </w:rPr>
              <w:t>4,258,000</w:t>
            </w:r>
          </w:p>
        </w:tc>
        <w:tc>
          <w:tcPr>
            <w:tcW w:w="1239" w:type="dxa"/>
            <w:tcBorders>
              <w:top w:val="single" w:sz="6" w:space="0" w:color="auto"/>
              <w:left w:val="nil"/>
              <w:bottom w:val="single" w:sz="6" w:space="0" w:color="auto"/>
              <w:right w:val="nil"/>
            </w:tcBorders>
            <w:shd w:val="clear" w:color="auto" w:fill="FFFFFF"/>
            <w:vAlign w:val="bottom"/>
          </w:tcPr>
          <w:p w14:paraId="70C54EBB" w14:textId="77777777" w:rsidR="009A6071" w:rsidRPr="00763A89" w:rsidRDefault="00C9335E" w:rsidP="00BD72F2">
            <w:pPr>
              <w:shd w:val="clear" w:color="auto" w:fill="FFFFFF"/>
              <w:ind w:right="144"/>
              <w:jc w:val="right"/>
              <w:rPr>
                <w:lang w:val="en-AU"/>
              </w:rPr>
            </w:pPr>
            <w:r w:rsidRPr="00763A89">
              <w:rPr>
                <w:b/>
                <w:bCs/>
                <w:szCs w:val="18"/>
                <w:lang w:val="en-AU"/>
              </w:rPr>
              <w:t>4,085,608</w:t>
            </w:r>
          </w:p>
        </w:tc>
      </w:tr>
      <w:tr w:rsidR="009A6071" w:rsidRPr="00763A89" w14:paraId="70C54EC1" w14:textId="77777777" w:rsidTr="00BD72F2">
        <w:trPr>
          <w:trHeight w:val="20"/>
          <w:jc w:val="center"/>
        </w:trPr>
        <w:tc>
          <w:tcPr>
            <w:tcW w:w="5080" w:type="dxa"/>
            <w:tcBorders>
              <w:left w:val="nil"/>
              <w:bottom w:val="nil"/>
              <w:right w:val="nil"/>
            </w:tcBorders>
            <w:shd w:val="clear" w:color="auto" w:fill="FFFFFF"/>
          </w:tcPr>
          <w:p w14:paraId="70C54EBD" w14:textId="77777777" w:rsidR="009A6071" w:rsidRPr="00763A89" w:rsidRDefault="0086158B" w:rsidP="00BD72F2">
            <w:pPr>
              <w:shd w:val="clear" w:color="auto" w:fill="FFFFFF"/>
              <w:tabs>
                <w:tab w:val="left" w:leader="dot" w:pos="4939"/>
              </w:tabs>
              <w:jc w:val="both"/>
              <w:rPr>
                <w:lang w:val="en-AU"/>
              </w:rPr>
            </w:pPr>
            <w:r w:rsidRPr="00763A89">
              <w:rPr>
                <w:szCs w:val="18"/>
                <w:lang w:val="en-AU"/>
              </w:rPr>
              <w:t xml:space="preserve">Division </w:t>
            </w:r>
            <w:r w:rsidR="00C9335E" w:rsidRPr="00763A89">
              <w:rPr>
                <w:szCs w:val="18"/>
                <w:lang w:val="en-AU"/>
              </w:rPr>
              <w:t>505.</w:t>
            </w:r>
            <w:r w:rsidR="00C9335E" w:rsidRPr="00763A89">
              <w:rPr>
                <w:rFonts w:eastAsia="Times New Roman"/>
                <w:szCs w:val="18"/>
                <w:lang w:val="en-AU"/>
              </w:rPr>
              <w:t>—OFFICIAL ESTABLISHMENTS</w:t>
            </w:r>
          </w:p>
        </w:tc>
        <w:tc>
          <w:tcPr>
            <w:tcW w:w="1440" w:type="dxa"/>
            <w:tcBorders>
              <w:top w:val="single" w:sz="6" w:space="0" w:color="auto"/>
              <w:left w:val="nil"/>
              <w:bottom w:val="nil"/>
              <w:right w:val="nil"/>
            </w:tcBorders>
            <w:shd w:val="clear" w:color="auto" w:fill="FFFFFF"/>
            <w:vAlign w:val="bottom"/>
          </w:tcPr>
          <w:p w14:paraId="70C54EBE" w14:textId="77777777" w:rsidR="009A6071" w:rsidRPr="00763A89" w:rsidRDefault="009A6071" w:rsidP="00BD72F2">
            <w:pPr>
              <w:shd w:val="clear" w:color="auto" w:fill="FFFFFF"/>
              <w:ind w:right="144"/>
              <w:jc w:val="right"/>
              <w:rPr>
                <w:lang w:val="en-AU"/>
              </w:rPr>
            </w:pPr>
          </w:p>
        </w:tc>
        <w:tc>
          <w:tcPr>
            <w:tcW w:w="1350" w:type="dxa"/>
            <w:tcBorders>
              <w:top w:val="single" w:sz="6" w:space="0" w:color="auto"/>
              <w:left w:val="nil"/>
              <w:bottom w:val="nil"/>
              <w:right w:val="nil"/>
            </w:tcBorders>
            <w:shd w:val="clear" w:color="auto" w:fill="FFFFFF"/>
            <w:vAlign w:val="bottom"/>
          </w:tcPr>
          <w:p w14:paraId="70C54EBF" w14:textId="77777777" w:rsidR="009A6071" w:rsidRPr="00763A89" w:rsidRDefault="009A6071" w:rsidP="00BD72F2">
            <w:pPr>
              <w:shd w:val="clear" w:color="auto" w:fill="FFFFFF"/>
              <w:ind w:right="144"/>
              <w:jc w:val="right"/>
              <w:rPr>
                <w:lang w:val="en-AU"/>
              </w:rPr>
            </w:pPr>
          </w:p>
        </w:tc>
        <w:tc>
          <w:tcPr>
            <w:tcW w:w="1239" w:type="dxa"/>
            <w:tcBorders>
              <w:top w:val="single" w:sz="6" w:space="0" w:color="auto"/>
              <w:left w:val="nil"/>
              <w:bottom w:val="nil"/>
              <w:right w:val="nil"/>
            </w:tcBorders>
            <w:shd w:val="clear" w:color="auto" w:fill="FFFFFF"/>
            <w:vAlign w:val="bottom"/>
          </w:tcPr>
          <w:p w14:paraId="70C54EC0" w14:textId="77777777" w:rsidR="009A6071" w:rsidRPr="00763A89" w:rsidRDefault="009A6071" w:rsidP="00BD72F2">
            <w:pPr>
              <w:shd w:val="clear" w:color="auto" w:fill="FFFFFF"/>
              <w:ind w:right="144"/>
              <w:jc w:val="right"/>
              <w:rPr>
                <w:lang w:val="en-AU"/>
              </w:rPr>
            </w:pPr>
          </w:p>
        </w:tc>
      </w:tr>
      <w:tr w:rsidR="009A6071" w:rsidRPr="00763A89" w14:paraId="70C54EC6" w14:textId="77777777" w:rsidTr="00BD72F2">
        <w:trPr>
          <w:trHeight w:val="20"/>
          <w:jc w:val="center"/>
        </w:trPr>
        <w:tc>
          <w:tcPr>
            <w:tcW w:w="5080" w:type="dxa"/>
            <w:tcBorders>
              <w:top w:val="nil"/>
              <w:left w:val="nil"/>
              <w:bottom w:val="nil"/>
              <w:right w:val="nil"/>
            </w:tcBorders>
            <w:shd w:val="clear" w:color="auto" w:fill="FFFFFF"/>
          </w:tcPr>
          <w:p w14:paraId="70C54EC2" w14:textId="77777777" w:rsidR="009A6071" w:rsidRPr="00763A89" w:rsidRDefault="00C9335E" w:rsidP="00BD72F2">
            <w:pPr>
              <w:shd w:val="clear" w:color="auto" w:fill="FFFFFF"/>
              <w:tabs>
                <w:tab w:val="left" w:leader="dot" w:pos="4939"/>
              </w:tabs>
              <w:jc w:val="both"/>
              <w:rPr>
                <w:lang w:val="en-AU"/>
              </w:rPr>
            </w:pPr>
            <w:r w:rsidRPr="00763A89">
              <w:rPr>
                <w:b/>
                <w:bCs/>
                <w:szCs w:val="18"/>
                <w:lang w:val="en-AU"/>
              </w:rPr>
              <w:t>2.</w:t>
            </w:r>
            <w:r w:rsidRPr="00763A89">
              <w:rPr>
                <w:rFonts w:eastAsia="Times New Roman"/>
                <w:szCs w:val="18"/>
                <w:lang w:val="en-AU"/>
              </w:rPr>
              <w:t>—</w:t>
            </w:r>
            <w:r w:rsidRPr="00763A89">
              <w:rPr>
                <w:rFonts w:eastAsia="Times New Roman"/>
                <w:b/>
                <w:bCs/>
                <w:szCs w:val="18"/>
                <w:lang w:val="en-AU"/>
              </w:rPr>
              <w:t>Administrative Expenses</w:t>
            </w:r>
            <w:r w:rsidRPr="00763A89">
              <w:rPr>
                <w:rFonts w:eastAsia="Times New Roman"/>
                <w:szCs w:val="18"/>
                <w:lang w:val="en-AU"/>
              </w:rPr>
              <w:t>—</w:t>
            </w:r>
          </w:p>
        </w:tc>
        <w:tc>
          <w:tcPr>
            <w:tcW w:w="1440" w:type="dxa"/>
            <w:tcBorders>
              <w:top w:val="nil"/>
              <w:left w:val="nil"/>
              <w:bottom w:val="nil"/>
              <w:right w:val="nil"/>
            </w:tcBorders>
            <w:shd w:val="clear" w:color="auto" w:fill="FFFFFF"/>
            <w:vAlign w:val="bottom"/>
          </w:tcPr>
          <w:p w14:paraId="70C54EC3" w14:textId="77777777" w:rsidR="009A6071" w:rsidRPr="00763A89" w:rsidRDefault="009A6071" w:rsidP="00BD72F2">
            <w:pPr>
              <w:shd w:val="clear" w:color="auto" w:fill="FFFFFF"/>
              <w:ind w:right="144"/>
              <w:jc w:val="right"/>
              <w:rPr>
                <w:lang w:val="en-AU"/>
              </w:rPr>
            </w:pPr>
          </w:p>
        </w:tc>
        <w:tc>
          <w:tcPr>
            <w:tcW w:w="1350" w:type="dxa"/>
            <w:tcBorders>
              <w:top w:val="nil"/>
              <w:left w:val="nil"/>
              <w:bottom w:val="nil"/>
              <w:right w:val="nil"/>
            </w:tcBorders>
            <w:shd w:val="clear" w:color="auto" w:fill="FFFFFF"/>
            <w:vAlign w:val="bottom"/>
          </w:tcPr>
          <w:p w14:paraId="70C54EC4" w14:textId="77777777" w:rsidR="009A6071" w:rsidRPr="00763A89" w:rsidRDefault="009A6071" w:rsidP="00BD72F2">
            <w:pPr>
              <w:shd w:val="clear" w:color="auto" w:fill="FFFFFF"/>
              <w:ind w:right="144"/>
              <w:jc w:val="right"/>
              <w:rPr>
                <w:lang w:val="en-AU"/>
              </w:rPr>
            </w:pPr>
          </w:p>
        </w:tc>
        <w:tc>
          <w:tcPr>
            <w:tcW w:w="1239" w:type="dxa"/>
            <w:tcBorders>
              <w:top w:val="nil"/>
              <w:left w:val="nil"/>
              <w:bottom w:val="nil"/>
              <w:right w:val="nil"/>
            </w:tcBorders>
            <w:shd w:val="clear" w:color="auto" w:fill="FFFFFF"/>
            <w:vAlign w:val="bottom"/>
          </w:tcPr>
          <w:p w14:paraId="70C54EC5" w14:textId="77777777" w:rsidR="009A6071" w:rsidRPr="00763A89" w:rsidRDefault="009A6071" w:rsidP="00BD72F2">
            <w:pPr>
              <w:shd w:val="clear" w:color="auto" w:fill="FFFFFF"/>
              <w:ind w:right="144"/>
              <w:jc w:val="right"/>
              <w:rPr>
                <w:lang w:val="en-AU"/>
              </w:rPr>
            </w:pPr>
          </w:p>
        </w:tc>
      </w:tr>
      <w:tr w:rsidR="009A6071" w:rsidRPr="00763A89" w14:paraId="70C54ECB" w14:textId="77777777" w:rsidTr="00BD72F2">
        <w:trPr>
          <w:trHeight w:val="20"/>
          <w:jc w:val="center"/>
        </w:trPr>
        <w:tc>
          <w:tcPr>
            <w:tcW w:w="5080" w:type="dxa"/>
            <w:tcBorders>
              <w:top w:val="nil"/>
              <w:left w:val="nil"/>
              <w:right w:val="nil"/>
            </w:tcBorders>
            <w:shd w:val="clear" w:color="auto" w:fill="FFFFFF"/>
          </w:tcPr>
          <w:p w14:paraId="70C54EC7" w14:textId="7F6680AC" w:rsidR="009A6071" w:rsidRPr="00763A89" w:rsidRDefault="00C9335E" w:rsidP="00E628A6">
            <w:pPr>
              <w:shd w:val="clear" w:color="auto" w:fill="FFFFFF"/>
              <w:tabs>
                <w:tab w:val="left" w:leader="dot" w:pos="4939"/>
              </w:tabs>
              <w:ind w:left="706" w:hanging="576"/>
              <w:rPr>
                <w:lang w:val="en-AU"/>
              </w:rPr>
            </w:pPr>
            <w:r w:rsidRPr="00763A89">
              <w:rPr>
                <w:szCs w:val="18"/>
                <w:lang w:val="en-AU"/>
              </w:rPr>
              <w:t>01. Governor</w:t>
            </w:r>
            <w:r w:rsidR="00763A89">
              <w:rPr>
                <w:szCs w:val="18"/>
                <w:lang w:val="en-AU"/>
              </w:rPr>
              <w:noBreakHyphen/>
            </w:r>
            <w:r w:rsidRPr="00763A89">
              <w:rPr>
                <w:szCs w:val="18"/>
                <w:lang w:val="en-AU"/>
              </w:rPr>
              <w:t>General's establishments</w:t>
            </w:r>
            <w:r w:rsidRPr="00763A89">
              <w:rPr>
                <w:rFonts w:eastAsia="Times New Roman"/>
                <w:szCs w:val="18"/>
                <w:lang w:val="en-AU"/>
              </w:rPr>
              <w:t>—Upkeep allowance</w:t>
            </w:r>
          </w:p>
        </w:tc>
        <w:tc>
          <w:tcPr>
            <w:tcW w:w="1440" w:type="dxa"/>
            <w:tcBorders>
              <w:top w:val="nil"/>
              <w:left w:val="nil"/>
              <w:bottom w:val="nil"/>
              <w:right w:val="nil"/>
            </w:tcBorders>
            <w:shd w:val="clear" w:color="auto" w:fill="FFFFFF"/>
            <w:vAlign w:val="bottom"/>
          </w:tcPr>
          <w:p w14:paraId="70C54EC8" w14:textId="77777777" w:rsidR="009A6071" w:rsidRPr="00763A89" w:rsidRDefault="00C9335E" w:rsidP="00BD72F2">
            <w:pPr>
              <w:shd w:val="clear" w:color="auto" w:fill="FFFFFF"/>
              <w:ind w:right="144"/>
              <w:jc w:val="right"/>
              <w:rPr>
                <w:lang w:val="en-AU"/>
              </w:rPr>
            </w:pPr>
            <w:r w:rsidRPr="00763A89">
              <w:rPr>
                <w:szCs w:val="18"/>
                <w:lang w:val="en-AU"/>
              </w:rPr>
              <w:t>801,000</w:t>
            </w:r>
          </w:p>
        </w:tc>
        <w:tc>
          <w:tcPr>
            <w:tcW w:w="1350" w:type="dxa"/>
            <w:tcBorders>
              <w:top w:val="nil"/>
              <w:left w:val="nil"/>
              <w:bottom w:val="nil"/>
              <w:right w:val="nil"/>
            </w:tcBorders>
            <w:shd w:val="clear" w:color="auto" w:fill="FFFFFF"/>
            <w:vAlign w:val="bottom"/>
          </w:tcPr>
          <w:p w14:paraId="70C54EC9" w14:textId="77777777" w:rsidR="009A6071" w:rsidRPr="00763A89" w:rsidRDefault="00C9335E" w:rsidP="00BD72F2">
            <w:pPr>
              <w:shd w:val="clear" w:color="auto" w:fill="FFFFFF"/>
              <w:ind w:right="144"/>
              <w:jc w:val="right"/>
              <w:rPr>
                <w:lang w:val="en-AU"/>
              </w:rPr>
            </w:pPr>
            <w:r w:rsidRPr="00763A89">
              <w:rPr>
                <w:szCs w:val="18"/>
                <w:lang w:val="en-AU"/>
              </w:rPr>
              <w:t>811,500</w:t>
            </w:r>
          </w:p>
        </w:tc>
        <w:tc>
          <w:tcPr>
            <w:tcW w:w="1239" w:type="dxa"/>
            <w:tcBorders>
              <w:top w:val="nil"/>
              <w:left w:val="nil"/>
              <w:bottom w:val="nil"/>
              <w:right w:val="nil"/>
            </w:tcBorders>
            <w:shd w:val="clear" w:color="auto" w:fill="FFFFFF"/>
            <w:vAlign w:val="bottom"/>
          </w:tcPr>
          <w:p w14:paraId="70C54ECA" w14:textId="77777777" w:rsidR="009A6071" w:rsidRPr="00763A89" w:rsidRDefault="00C9335E" w:rsidP="00BD72F2">
            <w:pPr>
              <w:shd w:val="clear" w:color="auto" w:fill="FFFFFF"/>
              <w:ind w:right="144"/>
              <w:jc w:val="right"/>
              <w:rPr>
                <w:lang w:val="en-AU"/>
              </w:rPr>
            </w:pPr>
            <w:r w:rsidRPr="00763A89">
              <w:rPr>
                <w:szCs w:val="18"/>
                <w:lang w:val="en-AU"/>
              </w:rPr>
              <w:t>811,500</w:t>
            </w:r>
          </w:p>
        </w:tc>
      </w:tr>
      <w:tr w:rsidR="009A6071" w:rsidRPr="00763A89" w14:paraId="70C54ED0" w14:textId="77777777" w:rsidTr="00BD72F2">
        <w:trPr>
          <w:trHeight w:val="20"/>
          <w:jc w:val="center"/>
        </w:trPr>
        <w:tc>
          <w:tcPr>
            <w:tcW w:w="5080" w:type="dxa"/>
            <w:tcBorders>
              <w:left w:val="nil"/>
              <w:right w:val="nil"/>
            </w:tcBorders>
            <w:shd w:val="clear" w:color="auto" w:fill="FFFFFF"/>
          </w:tcPr>
          <w:p w14:paraId="70C54ECC" w14:textId="6E7BD598" w:rsidR="009A6071" w:rsidRPr="00763A89" w:rsidRDefault="00C9335E" w:rsidP="00E628A6">
            <w:pPr>
              <w:shd w:val="clear" w:color="auto" w:fill="FFFFFF"/>
              <w:tabs>
                <w:tab w:val="left" w:leader="dot" w:pos="4939"/>
              </w:tabs>
              <w:ind w:left="706" w:hanging="576"/>
              <w:rPr>
                <w:lang w:val="en-AU"/>
              </w:rPr>
            </w:pPr>
            <w:r w:rsidRPr="00763A89">
              <w:rPr>
                <w:szCs w:val="18"/>
                <w:lang w:val="en-AU"/>
              </w:rPr>
              <w:t>02. Other than Governor</w:t>
            </w:r>
            <w:r w:rsidR="00763A89">
              <w:rPr>
                <w:szCs w:val="18"/>
                <w:lang w:val="en-AU"/>
              </w:rPr>
              <w:noBreakHyphen/>
            </w:r>
            <w:r w:rsidRPr="00763A89">
              <w:rPr>
                <w:szCs w:val="18"/>
                <w:lang w:val="en-AU"/>
              </w:rPr>
              <w:t>General's establishments</w:t>
            </w:r>
            <w:r w:rsidRPr="00763A89">
              <w:rPr>
                <w:rFonts w:eastAsia="Times New Roman"/>
                <w:szCs w:val="18"/>
                <w:lang w:val="en-AU"/>
              </w:rPr>
              <w:t>— Wages of staff</w:t>
            </w:r>
            <w:r w:rsidR="00BD72F2" w:rsidRPr="00763A89">
              <w:rPr>
                <w:rFonts w:eastAsia="Times New Roman"/>
                <w:szCs w:val="18"/>
                <w:lang w:val="en-AU"/>
              </w:rPr>
              <w:tab/>
            </w:r>
          </w:p>
        </w:tc>
        <w:tc>
          <w:tcPr>
            <w:tcW w:w="1440" w:type="dxa"/>
            <w:tcBorders>
              <w:top w:val="nil"/>
              <w:left w:val="nil"/>
              <w:bottom w:val="nil"/>
              <w:right w:val="nil"/>
            </w:tcBorders>
            <w:shd w:val="clear" w:color="auto" w:fill="FFFFFF"/>
            <w:vAlign w:val="bottom"/>
          </w:tcPr>
          <w:p w14:paraId="70C54ECD" w14:textId="77777777" w:rsidR="009A6071" w:rsidRPr="00763A89" w:rsidRDefault="00C9335E" w:rsidP="00BD72F2">
            <w:pPr>
              <w:shd w:val="clear" w:color="auto" w:fill="FFFFFF"/>
              <w:ind w:right="144"/>
              <w:jc w:val="right"/>
              <w:rPr>
                <w:lang w:val="en-AU"/>
              </w:rPr>
            </w:pPr>
            <w:r w:rsidRPr="00763A89">
              <w:rPr>
                <w:szCs w:val="18"/>
                <w:lang w:val="en-AU"/>
              </w:rPr>
              <w:t>253,000</w:t>
            </w:r>
          </w:p>
        </w:tc>
        <w:tc>
          <w:tcPr>
            <w:tcW w:w="1350" w:type="dxa"/>
            <w:tcBorders>
              <w:top w:val="nil"/>
              <w:left w:val="nil"/>
              <w:bottom w:val="nil"/>
              <w:right w:val="nil"/>
            </w:tcBorders>
            <w:shd w:val="clear" w:color="auto" w:fill="FFFFFF"/>
            <w:vAlign w:val="bottom"/>
          </w:tcPr>
          <w:p w14:paraId="70C54ECE" w14:textId="77777777" w:rsidR="009A6071" w:rsidRPr="00763A89" w:rsidRDefault="00C9335E" w:rsidP="00BD72F2">
            <w:pPr>
              <w:shd w:val="clear" w:color="auto" w:fill="FFFFFF"/>
              <w:ind w:right="144"/>
              <w:jc w:val="right"/>
              <w:rPr>
                <w:lang w:val="en-AU"/>
              </w:rPr>
            </w:pPr>
            <w:r w:rsidRPr="00763A89">
              <w:rPr>
                <w:szCs w:val="18"/>
                <w:lang w:val="en-AU"/>
              </w:rPr>
              <w:t>255,000</w:t>
            </w:r>
          </w:p>
        </w:tc>
        <w:tc>
          <w:tcPr>
            <w:tcW w:w="1239" w:type="dxa"/>
            <w:tcBorders>
              <w:top w:val="nil"/>
              <w:left w:val="nil"/>
              <w:bottom w:val="nil"/>
              <w:right w:val="nil"/>
            </w:tcBorders>
            <w:shd w:val="clear" w:color="auto" w:fill="FFFFFF"/>
            <w:vAlign w:val="bottom"/>
          </w:tcPr>
          <w:p w14:paraId="70C54ECF" w14:textId="77777777" w:rsidR="009A6071" w:rsidRPr="00763A89" w:rsidRDefault="00C9335E" w:rsidP="00BD72F2">
            <w:pPr>
              <w:shd w:val="clear" w:color="auto" w:fill="FFFFFF"/>
              <w:ind w:right="144"/>
              <w:jc w:val="right"/>
              <w:rPr>
                <w:lang w:val="en-AU"/>
              </w:rPr>
            </w:pPr>
            <w:r w:rsidRPr="00763A89">
              <w:rPr>
                <w:szCs w:val="18"/>
                <w:lang w:val="en-AU"/>
              </w:rPr>
              <w:t>251,225</w:t>
            </w:r>
          </w:p>
        </w:tc>
      </w:tr>
      <w:tr w:rsidR="009A6071" w:rsidRPr="00763A89" w14:paraId="70C54ED5" w14:textId="77777777" w:rsidTr="00BD72F2">
        <w:trPr>
          <w:trHeight w:val="20"/>
          <w:jc w:val="center"/>
        </w:trPr>
        <w:tc>
          <w:tcPr>
            <w:tcW w:w="5080" w:type="dxa"/>
            <w:tcBorders>
              <w:left w:val="nil"/>
              <w:right w:val="nil"/>
            </w:tcBorders>
            <w:shd w:val="clear" w:color="auto" w:fill="FFFFFF"/>
          </w:tcPr>
          <w:p w14:paraId="70C54ED1" w14:textId="77777777" w:rsidR="009A6071" w:rsidRPr="00763A89" w:rsidRDefault="00C9335E" w:rsidP="00E628A6">
            <w:pPr>
              <w:shd w:val="clear" w:color="auto" w:fill="FFFFFF"/>
              <w:tabs>
                <w:tab w:val="left" w:leader="dot" w:pos="4939"/>
              </w:tabs>
              <w:ind w:left="706" w:hanging="576"/>
              <w:rPr>
                <w:lang w:val="en-AU"/>
              </w:rPr>
            </w:pPr>
            <w:r w:rsidRPr="00763A89">
              <w:rPr>
                <w:szCs w:val="18"/>
                <w:lang w:val="en-AU"/>
              </w:rPr>
              <w:t>03. Maintenance and conservation of grounds, buildings and interiors</w:t>
            </w:r>
            <w:r w:rsidR="00BD72F2" w:rsidRPr="00763A89">
              <w:rPr>
                <w:szCs w:val="18"/>
                <w:lang w:val="en-AU"/>
              </w:rPr>
              <w:tab/>
            </w:r>
          </w:p>
        </w:tc>
        <w:tc>
          <w:tcPr>
            <w:tcW w:w="1440" w:type="dxa"/>
            <w:tcBorders>
              <w:top w:val="nil"/>
              <w:left w:val="nil"/>
              <w:bottom w:val="nil"/>
              <w:right w:val="nil"/>
            </w:tcBorders>
            <w:shd w:val="clear" w:color="auto" w:fill="FFFFFF"/>
            <w:vAlign w:val="bottom"/>
          </w:tcPr>
          <w:p w14:paraId="70C54ED2" w14:textId="77777777" w:rsidR="009A6071" w:rsidRPr="00763A89" w:rsidRDefault="00C9335E" w:rsidP="00BD72F2">
            <w:pPr>
              <w:shd w:val="clear" w:color="auto" w:fill="FFFFFF"/>
              <w:ind w:right="144"/>
              <w:jc w:val="right"/>
              <w:rPr>
                <w:lang w:val="en-AU"/>
              </w:rPr>
            </w:pPr>
            <w:r w:rsidRPr="00763A89">
              <w:rPr>
                <w:szCs w:val="18"/>
                <w:lang w:val="en-AU"/>
              </w:rPr>
              <w:t>1,195,500</w:t>
            </w:r>
          </w:p>
        </w:tc>
        <w:tc>
          <w:tcPr>
            <w:tcW w:w="1350" w:type="dxa"/>
            <w:tcBorders>
              <w:top w:val="nil"/>
              <w:left w:val="nil"/>
              <w:bottom w:val="nil"/>
              <w:right w:val="nil"/>
            </w:tcBorders>
            <w:shd w:val="clear" w:color="auto" w:fill="FFFFFF"/>
            <w:vAlign w:val="bottom"/>
          </w:tcPr>
          <w:p w14:paraId="70C54ED3" w14:textId="77777777" w:rsidR="009A6071" w:rsidRPr="00763A89" w:rsidRDefault="00C9335E" w:rsidP="00BD72F2">
            <w:pPr>
              <w:shd w:val="clear" w:color="auto" w:fill="FFFFFF"/>
              <w:ind w:right="144"/>
              <w:jc w:val="right"/>
              <w:rPr>
                <w:lang w:val="en-AU"/>
              </w:rPr>
            </w:pPr>
            <w:r w:rsidRPr="00763A89">
              <w:rPr>
                <w:szCs w:val="18"/>
                <w:lang w:val="en-AU"/>
              </w:rPr>
              <w:t>936,000</w:t>
            </w:r>
          </w:p>
        </w:tc>
        <w:tc>
          <w:tcPr>
            <w:tcW w:w="1239" w:type="dxa"/>
            <w:tcBorders>
              <w:top w:val="nil"/>
              <w:left w:val="nil"/>
              <w:bottom w:val="nil"/>
              <w:right w:val="nil"/>
            </w:tcBorders>
            <w:shd w:val="clear" w:color="auto" w:fill="FFFFFF"/>
            <w:vAlign w:val="bottom"/>
          </w:tcPr>
          <w:p w14:paraId="70C54ED4" w14:textId="77777777" w:rsidR="009A6071" w:rsidRPr="00763A89" w:rsidRDefault="00C9335E" w:rsidP="00BD72F2">
            <w:pPr>
              <w:shd w:val="clear" w:color="auto" w:fill="FFFFFF"/>
              <w:ind w:right="144"/>
              <w:jc w:val="right"/>
              <w:rPr>
                <w:lang w:val="en-AU"/>
              </w:rPr>
            </w:pPr>
            <w:r w:rsidRPr="00763A89">
              <w:rPr>
                <w:szCs w:val="18"/>
                <w:lang w:val="en-AU"/>
              </w:rPr>
              <w:t>929,913</w:t>
            </w:r>
          </w:p>
        </w:tc>
      </w:tr>
      <w:tr w:rsidR="009A6071" w:rsidRPr="00763A89" w14:paraId="70C54EDA" w14:textId="77777777" w:rsidTr="00BD72F2">
        <w:trPr>
          <w:trHeight w:val="20"/>
          <w:jc w:val="center"/>
        </w:trPr>
        <w:tc>
          <w:tcPr>
            <w:tcW w:w="5080" w:type="dxa"/>
            <w:tcBorders>
              <w:left w:val="nil"/>
              <w:right w:val="nil"/>
            </w:tcBorders>
            <w:shd w:val="clear" w:color="auto" w:fill="FFFFFF"/>
          </w:tcPr>
          <w:p w14:paraId="70C54ED6" w14:textId="77777777" w:rsidR="009A6071" w:rsidRPr="00763A89" w:rsidRDefault="00C9335E" w:rsidP="00E628A6">
            <w:pPr>
              <w:shd w:val="clear" w:color="auto" w:fill="FFFFFF"/>
              <w:tabs>
                <w:tab w:val="left" w:leader="dot" w:pos="4939"/>
              </w:tabs>
              <w:ind w:left="706" w:hanging="576"/>
              <w:rPr>
                <w:lang w:val="en-AU"/>
              </w:rPr>
            </w:pPr>
            <w:r w:rsidRPr="00763A89">
              <w:rPr>
                <w:szCs w:val="18"/>
                <w:lang w:val="en-AU"/>
              </w:rPr>
              <w:t>04. Incidental and other expenditure</w:t>
            </w:r>
            <w:r w:rsidR="00BD72F2" w:rsidRPr="00763A89">
              <w:rPr>
                <w:szCs w:val="18"/>
                <w:lang w:val="en-AU"/>
              </w:rPr>
              <w:tab/>
            </w:r>
          </w:p>
        </w:tc>
        <w:tc>
          <w:tcPr>
            <w:tcW w:w="1440" w:type="dxa"/>
            <w:tcBorders>
              <w:top w:val="nil"/>
              <w:left w:val="nil"/>
              <w:bottom w:val="single" w:sz="6" w:space="0" w:color="auto"/>
              <w:right w:val="nil"/>
            </w:tcBorders>
            <w:shd w:val="clear" w:color="auto" w:fill="FFFFFF"/>
            <w:vAlign w:val="bottom"/>
          </w:tcPr>
          <w:p w14:paraId="70C54ED7" w14:textId="77777777" w:rsidR="009A6071" w:rsidRPr="00763A89" w:rsidRDefault="00C9335E" w:rsidP="00BD72F2">
            <w:pPr>
              <w:shd w:val="clear" w:color="auto" w:fill="FFFFFF"/>
              <w:ind w:right="144"/>
              <w:jc w:val="right"/>
              <w:rPr>
                <w:lang w:val="en-AU"/>
              </w:rPr>
            </w:pPr>
            <w:r w:rsidRPr="00763A89">
              <w:rPr>
                <w:szCs w:val="18"/>
                <w:lang w:val="en-AU"/>
              </w:rPr>
              <w:t>406,000</w:t>
            </w:r>
          </w:p>
        </w:tc>
        <w:tc>
          <w:tcPr>
            <w:tcW w:w="1350" w:type="dxa"/>
            <w:tcBorders>
              <w:top w:val="nil"/>
              <w:left w:val="nil"/>
              <w:bottom w:val="single" w:sz="6" w:space="0" w:color="auto"/>
              <w:right w:val="nil"/>
            </w:tcBorders>
            <w:shd w:val="clear" w:color="auto" w:fill="FFFFFF"/>
            <w:vAlign w:val="bottom"/>
          </w:tcPr>
          <w:p w14:paraId="70C54ED8" w14:textId="77777777" w:rsidR="009A6071" w:rsidRPr="00763A89" w:rsidRDefault="00C9335E" w:rsidP="00BD72F2">
            <w:pPr>
              <w:shd w:val="clear" w:color="auto" w:fill="FFFFFF"/>
              <w:ind w:right="144"/>
              <w:jc w:val="right"/>
              <w:rPr>
                <w:lang w:val="en-AU"/>
              </w:rPr>
            </w:pPr>
            <w:r w:rsidRPr="00763A89">
              <w:rPr>
                <w:szCs w:val="18"/>
                <w:lang w:val="en-AU"/>
              </w:rPr>
              <w:t>378,000</w:t>
            </w:r>
          </w:p>
        </w:tc>
        <w:tc>
          <w:tcPr>
            <w:tcW w:w="1239" w:type="dxa"/>
            <w:tcBorders>
              <w:top w:val="nil"/>
              <w:left w:val="nil"/>
              <w:bottom w:val="single" w:sz="6" w:space="0" w:color="auto"/>
              <w:right w:val="nil"/>
            </w:tcBorders>
            <w:shd w:val="clear" w:color="auto" w:fill="FFFFFF"/>
            <w:vAlign w:val="bottom"/>
          </w:tcPr>
          <w:p w14:paraId="70C54ED9" w14:textId="77777777" w:rsidR="009A6071" w:rsidRPr="00763A89" w:rsidRDefault="00C9335E" w:rsidP="00BD72F2">
            <w:pPr>
              <w:shd w:val="clear" w:color="auto" w:fill="FFFFFF"/>
              <w:ind w:right="144"/>
              <w:jc w:val="right"/>
              <w:rPr>
                <w:lang w:val="en-AU"/>
              </w:rPr>
            </w:pPr>
            <w:r w:rsidRPr="00763A89">
              <w:rPr>
                <w:szCs w:val="18"/>
                <w:lang w:val="en-AU"/>
              </w:rPr>
              <w:t>376,887</w:t>
            </w:r>
          </w:p>
        </w:tc>
      </w:tr>
      <w:tr w:rsidR="009A6071" w:rsidRPr="00763A89" w14:paraId="70C54EDF" w14:textId="77777777" w:rsidTr="00BD72F2">
        <w:trPr>
          <w:trHeight w:val="20"/>
          <w:jc w:val="center"/>
        </w:trPr>
        <w:tc>
          <w:tcPr>
            <w:tcW w:w="5080" w:type="dxa"/>
            <w:tcBorders>
              <w:left w:val="nil"/>
              <w:right w:val="nil"/>
            </w:tcBorders>
            <w:shd w:val="clear" w:color="auto" w:fill="FFFFFF"/>
          </w:tcPr>
          <w:p w14:paraId="70C54EDB" w14:textId="77777777" w:rsidR="009A6071" w:rsidRPr="00763A89" w:rsidRDefault="002A5BE8" w:rsidP="00BD72F2">
            <w:pPr>
              <w:shd w:val="clear" w:color="auto" w:fill="FFFFFF"/>
              <w:tabs>
                <w:tab w:val="left" w:leader="dot" w:pos="4939"/>
              </w:tabs>
              <w:spacing w:before="60"/>
              <w:ind w:right="144"/>
              <w:jc w:val="right"/>
              <w:rPr>
                <w:lang w:val="en-AU"/>
              </w:rPr>
            </w:pPr>
            <w:r w:rsidRPr="00763A89">
              <w:rPr>
                <w:i/>
                <w:iCs/>
                <w:szCs w:val="18"/>
                <w:lang w:val="en-AU"/>
              </w:rPr>
              <w:t>Total: Division</w:t>
            </w:r>
            <w:r w:rsidR="00C9335E" w:rsidRPr="00763A89">
              <w:rPr>
                <w:i/>
                <w:iCs/>
                <w:szCs w:val="18"/>
                <w:lang w:val="en-AU"/>
              </w:rPr>
              <w:t xml:space="preserve"> </w:t>
            </w:r>
            <w:r w:rsidR="00C9335E" w:rsidRPr="00763A89">
              <w:rPr>
                <w:szCs w:val="18"/>
                <w:lang w:val="en-AU"/>
              </w:rPr>
              <w:t>505</w:t>
            </w:r>
          </w:p>
        </w:tc>
        <w:tc>
          <w:tcPr>
            <w:tcW w:w="1440" w:type="dxa"/>
            <w:tcBorders>
              <w:top w:val="single" w:sz="6" w:space="0" w:color="auto"/>
              <w:left w:val="nil"/>
              <w:bottom w:val="single" w:sz="6" w:space="0" w:color="auto"/>
              <w:right w:val="nil"/>
            </w:tcBorders>
            <w:shd w:val="clear" w:color="auto" w:fill="FFFFFF"/>
            <w:vAlign w:val="bottom"/>
          </w:tcPr>
          <w:p w14:paraId="70C54EDC" w14:textId="77777777" w:rsidR="009A6071" w:rsidRPr="00763A89" w:rsidRDefault="00C9335E" w:rsidP="00BD72F2">
            <w:pPr>
              <w:shd w:val="clear" w:color="auto" w:fill="FFFFFF"/>
              <w:ind w:right="144"/>
              <w:jc w:val="right"/>
              <w:rPr>
                <w:lang w:val="en-AU"/>
              </w:rPr>
            </w:pPr>
            <w:r w:rsidRPr="00763A89">
              <w:rPr>
                <w:b/>
                <w:bCs/>
                <w:szCs w:val="18"/>
                <w:lang w:val="en-AU"/>
              </w:rPr>
              <w:t>2,655,500</w:t>
            </w:r>
          </w:p>
        </w:tc>
        <w:tc>
          <w:tcPr>
            <w:tcW w:w="1350" w:type="dxa"/>
            <w:tcBorders>
              <w:top w:val="single" w:sz="6" w:space="0" w:color="auto"/>
              <w:left w:val="nil"/>
              <w:bottom w:val="single" w:sz="6" w:space="0" w:color="auto"/>
              <w:right w:val="nil"/>
            </w:tcBorders>
            <w:shd w:val="clear" w:color="auto" w:fill="FFFFFF"/>
            <w:vAlign w:val="bottom"/>
          </w:tcPr>
          <w:p w14:paraId="70C54EDD" w14:textId="77777777" w:rsidR="009A6071" w:rsidRPr="00763A89" w:rsidRDefault="00C9335E" w:rsidP="00BD72F2">
            <w:pPr>
              <w:shd w:val="clear" w:color="auto" w:fill="FFFFFF"/>
              <w:ind w:right="144"/>
              <w:jc w:val="right"/>
              <w:rPr>
                <w:lang w:val="en-AU"/>
              </w:rPr>
            </w:pPr>
            <w:r w:rsidRPr="00763A89">
              <w:rPr>
                <w:b/>
                <w:bCs/>
                <w:szCs w:val="18"/>
                <w:lang w:val="en-AU"/>
              </w:rPr>
              <w:t>2,380,500</w:t>
            </w:r>
          </w:p>
        </w:tc>
        <w:tc>
          <w:tcPr>
            <w:tcW w:w="1239" w:type="dxa"/>
            <w:tcBorders>
              <w:top w:val="single" w:sz="6" w:space="0" w:color="auto"/>
              <w:left w:val="nil"/>
              <w:bottom w:val="single" w:sz="6" w:space="0" w:color="auto"/>
              <w:right w:val="nil"/>
            </w:tcBorders>
            <w:shd w:val="clear" w:color="auto" w:fill="FFFFFF"/>
            <w:vAlign w:val="bottom"/>
          </w:tcPr>
          <w:p w14:paraId="70C54EDE" w14:textId="77777777" w:rsidR="009A6071" w:rsidRPr="00763A89" w:rsidRDefault="00C9335E" w:rsidP="00BD72F2">
            <w:pPr>
              <w:shd w:val="clear" w:color="auto" w:fill="FFFFFF"/>
              <w:ind w:right="144"/>
              <w:jc w:val="right"/>
              <w:rPr>
                <w:lang w:val="en-AU"/>
              </w:rPr>
            </w:pPr>
            <w:r w:rsidRPr="00763A89">
              <w:rPr>
                <w:b/>
                <w:bCs/>
                <w:szCs w:val="18"/>
                <w:lang w:val="en-AU"/>
              </w:rPr>
              <w:t>2,369,524</w:t>
            </w:r>
          </w:p>
        </w:tc>
      </w:tr>
    </w:tbl>
    <w:p w14:paraId="70C54EE0" w14:textId="77777777" w:rsidR="009A6071" w:rsidRPr="00763A89" w:rsidRDefault="00817DBC" w:rsidP="00565A4A">
      <w:pPr>
        <w:shd w:val="clear" w:color="auto" w:fill="FFFFFF"/>
        <w:spacing w:after="120"/>
        <w:jc w:val="center"/>
        <w:rPr>
          <w:lang w:val="en-AU"/>
        </w:rPr>
      </w:pPr>
      <w:r w:rsidRPr="00763A89">
        <w:rPr>
          <w:lang w:val="en-AU"/>
        </w:rPr>
        <w:br w:type="page"/>
      </w:r>
      <w:r w:rsidR="00C9335E" w:rsidRPr="00763A89">
        <w:rPr>
          <w:i/>
          <w:iCs/>
          <w:szCs w:val="18"/>
          <w:lang w:val="en-AU"/>
        </w:rPr>
        <w:lastRenderedPageBreak/>
        <w:t>Department of the Prime Minister and Cabinet</w:t>
      </w:r>
      <w:r w:rsidR="00C9335E" w:rsidRPr="00763A89">
        <w:rPr>
          <w:rFonts w:eastAsia="Times New Roman"/>
          <w:szCs w:val="18"/>
          <w:lang w:val="en-AU"/>
        </w:rPr>
        <w:t>—</w:t>
      </w:r>
      <w:r w:rsidR="00C9335E" w:rsidRPr="00763A89">
        <w:rPr>
          <w:rFonts w:eastAsia="Times New Roman"/>
          <w:i/>
          <w:iCs/>
          <w:szCs w:val="18"/>
          <w:lang w:val="en-AU"/>
        </w:rPr>
        <w:t>continued</w:t>
      </w:r>
    </w:p>
    <w:p w14:paraId="70C54EE1" w14:textId="77777777" w:rsidR="009A6071" w:rsidRPr="00763A89" w:rsidRDefault="009A6071" w:rsidP="00817DBC">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120"/>
        <w:gridCol w:w="1276"/>
        <w:gridCol w:w="1387"/>
        <w:gridCol w:w="1326"/>
      </w:tblGrid>
      <w:tr w:rsidR="00565A4A" w:rsidRPr="00763A89" w14:paraId="70C54EE5" w14:textId="77777777" w:rsidTr="0068255D">
        <w:trPr>
          <w:trHeight w:val="422"/>
          <w:jc w:val="center"/>
        </w:trPr>
        <w:tc>
          <w:tcPr>
            <w:tcW w:w="5120" w:type="dxa"/>
            <w:tcBorders>
              <w:top w:val="single" w:sz="4" w:space="0" w:color="auto"/>
              <w:left w:val="nil"/>
              <w:right w:val="nil"/>
            </w:tcBorders>
            <w:shd w:val="clear" w:color="auto" w:fill="FFFFFF"/>
            <w:vAlign w:val="center"/>
          </w:tcPr>
          <w:p w14:paraId="70C54EE2" w14:textId="77777777" w:rsidR="00565A4A" w:rsidRPr="00763A89" w:rsidRDefault="00565A4A" w:rsidP="0068255D">
            <w:pPr>
              <w:shd w:val="clear" w:color="auto" w:fill="FFFFFF"/>
              <w:tabs>
                <w:tab w:val="left" w:leader="dot" w:pos="4939"/>
              </w:tabs>
              <w:jc w:val="center"/>
              <w:rPr>
                <w:lang w:val="en-AU"/>
              </w:rPr>
            </w:pPr>
          </w:p>
        </w:tc>
        <w:tc>
          <w:tcPr>
            <w:tcW w:w="1276" w:type="dxa"/>
            <w:vMerge w:val="restart"/>
            <w:tcBorders>
              <w:top w:val="single" w:sz="4" w:space="0" w:color="auto"/>
              <w:left w:val="nil"/>
              <w:right w:val="nil"/>
            </w:tcBorders>
            <w:shd w:val="clear" w:color="auto" w:fill="FFFFFF"/>
            <w:vAlign w:val="center"/>
          </w:tcPr>
          <w:p w14:paraId="70C54EE3" w14:textId="77777777" w:rsidR="00565A4A" w:rsidRPr="00763A89" w:rsidRDefault="00565A4A" w:rsidP="00565A4A">
            <w:pPr>
              <w:shd w:val="clear" w:color="auto" w:fill="FFFFFF"/>
              <w:jc w:val="center"/>
              <w:rPr>
                <w:lang w:val="en-AU"/>
              </w:rPr>
            </w:pPr>
            <w:r w:rsidRPr="00763A89">
              <w:rPr>
                <w:b/>
                <w:bCs/>
                <w:szCs w:val="18"/>
                <w:lang w:val="en-AU"/>
              </w:rPr>
              <w:t>1982</w:t>
            </w:r>
            <w:r w:rsidRPr="00763A89">
              <w:rPr>
                <w:rFonts w:eastAsia="Times New Roman"/>
                <w:b/>
                <w:bCs/>
                <w:szCs w:val="18"/>
                <w:lang w:val="en-AU"/>
              </w:rPr>
              <w:t>–83</w:t>
            </w:r>
          </w:p>
        </w:tc>
        <w:tc>
          <w:tcPr>
            <w:tcW w:w="2713" w:type="dxa"/>
            <w:gridSpan w:val="2"/>
            <w:tcBorders>
              <w:top w:val="single" w:sz="4" w:space="0" w:color="auto"/>
              <w:left w:val="nil"/>
              <w:bottom w:val="single" w:sz="6" w:space="0" w:color="auto"/>
              <w:right w:val="nil"/>
            </w:tcBorders>
            <w:shd w:val="clear" w:color="auto" w:fill="FFFFFF"/>
            <w:vAlign w:val="center"/>
          </w:tcPr>
          <w:p w14:paraId="70C54EE4" w14:textId="77777777" w:rsidR="00565A4A" w:rsidRPr="00763A89" w:rsidRDefault="00565A4A" w:rsidP="00565A4A">
            <w:pPr>
              <w:shd w:val="clear" w:color="auto" w:fill="FFFFFF"/>
              <w:jc w:val="center"/>
              <w:rPr>
                <w:lang w:val="en-AU"/>
              </w:rPr>
            </w:pPr>
            <w:r w:rsidRPr="00763A89">
              <w:rPr>
                <w:szCs w:val="18"/>
                <w:lang w:val="en-AU"/>
              </w:rPr>
              <w:t>1981</w:t>
            </w:r>
            <w:r w:rsidRPr="00763A89">
              <w:rPr>
                <w:rFonts w:eastAsia="Times New Roman"/>
                <w:szCs w:val="18"/>
                <w:lang w:val="en-AU"/>
              </w:rPr>
              <w:t>–82</w:t>
            </w:r>
          </w:p>
        </w:tc>
      </w:tr>
      <w:tr w:rsidR="00565A4A" w:rsidRPr="00763A89" w14:paraId="70C54EEA" w14:textId="77777777" w:rsidTr="0068255D">
        <w:trPr>
          <w:trHeight w:val="435"/>
          <w:jc w:val="center"/>
        </w:trPr>
        <w:tc>
          <w:tcPr>
            <w:tcW w:w="5120" w:type="dxa"/>
            <w:tcBorders>
              <w:top w:val="nil"/>
              <w:left w:val="nil"/>
              <w:bottom w:val="nil"/>
              <w:right w:val="nil"/>
            </w:tcBorders>
            <w:shd w:val="clear" w:color="auto" w:fill="FFFFFF"/>
            <w:vAlign w:val="center"/>
          </w:tcPr>
          <w:p w14:paraId="70C54EE6" w14:textId="77777777" w:rsidR="00565A4A" w:rsidRPr="00763A89" w:rsidRDefault="00565A4A" w:rsidP="0068255D">
            <w:pPr>
              <w:shd w:val="clear" w:color="auto" w:fill="FFFFFF"/>
              <w:tabs>
                <w:tab w:val="left" w:leader="dot" w:pos="4939"/>
              </w:tabs>
              <w:jc w:val="center"/>
              <w:rPr>
                <w:lang w:val="en-AU"/>
              </w:rPr>
            </w:pPr>
          </w:p>
        </w:tc>
        <w:tc>
          <w:tcPr>
            <w:tcW w:w="1276" w:type="dxa"/>
            <w:vMerge/>
            <w:tcBorders>
              <w:left w:val="nil"/>
              <w:bottom w:val="single" w:sz="6" w:space="0" w:color="auto"/>
              <w:right w:val="nil"/>
            </w:tcBorders>
            <w:shd w:val="clear" w:color="auto" w:fill="FFFFFF"/>
            <w:vAlign w:val="center"/>
          </w:tcPr>
          <w:p w14:paraId="70C54EE7" w14:textId="77777777" w:rsidR="00565A4A" w:rsidRPr="00763A89" w:rsidRDefault="00565A4A" w:rsidP="00565A4A">
            <w:pPr>
              <w:shd w:val="clear" w:color="auto" w:fill="FFFFFF"/>
              <w:jc w:val="center"/>
              <w:rPr>
                <w:lang w:val="en-AU"/>
              </w:rPr>
            </w:pPr>
          </w:p>
        </w:tc>
        <w:tc>
          <w:tcPr>
            <w:tcW w:w="1387" w:type="dxa"/>
            <w:tcBorders>
              <w:top w:val="single" w:sz="6" w:space="0" w:color="auto"/>
              <w:left w:val="nil"/>
              <w:bottom w:val="single" w:sz="6" w:space="0" w:color="auto"/>
              <w:right w:val="nil"/>
            </w:tcBorders>
            <w:shd w:val="clear" w:color="auto" w:fill="FFFFFF"/>
            <w:vAlign w:val="center"/>
          </w:tcPr>
          <w:p w14:paraId="70C54EE8" w14:textId="77777777" w:rsidR="00565A4A" w:rsidRPr="00763A89" w:rsidRDefault="00565A4A" w:rsidP="00565A4A">
            <w:pPr>
              <w:shd w:val="clear" w:color="auto" w:fill="FFFFFF"/>
              <w:jc w:val="center"/>
              <w:rPr>
                <w:lang w:val="en-AU"/>
              </w:rPr>
            </w:pPr>
            <w:r w:rsidRPr="00763A89">
              <w:rPr>
                <w:szCs w:val="18"/>
                <w:lang w:val="en-AU"/>
              </w:rPr>
              <w:t>Appropriation</w:t>
            </w:r>
          </w:p>
        </w:tc>
        <w:tc>
          <w:tcPr>
            <w:tcW w:w="1326" w:type="dxa"/>
            <w:tcBorders>
              <w:top w:val="single" w:sz="6" w:space="0" w:color="auto"/>
              <w:left w:val="nil"/>
              <w:bottom w:val="single" w:sz="6" w:space="0" w:color="auto"/>
              <w:right w:val="nil"/>
            </w:tcBorders>
            <w:shd w:val="clear" w:color="auto" w:fill="FFFFFF"/>
            <w:vAlign w:val="center"/>
          </w:tcPr>
          <w:p w14:paraId="70C54EE9" w14:textId="77777777" w:rsidR="00565A4A" w:rsidRPr="00763A89" w:rsidRDefault="00565A4A" w:rsidP="00565A4A">
            <w:pPr>
              <w:shd w:val="clear" w:color="auto" w:fill="FFFFFF"/>
              <w:jc w:val="center"/>
              <w:rPr>
                <w:lang w:val="en-AU"/>
              </w:rPr>
            </w:pPr>
            <w:r w:rsidRPr="00763A89">
              <w:rPr>
                <w:szCs w:val="18"/>
                <w:lang w:val="en-AU"/>
              </w:rPr>
              <w:t>Expenditure</w:t>
            </w:r>
          </w:p>
        </w:tc>
      </w:tr>
      <w:tr w:rsidR="009A6071" w:rsidRPr="00763A89" w14:paraId="70C54EEF" w14:textId="77777777" w:rsidTr="0068255D">
        <w:trPr>
          <w:trHeight w:val="20"/>
          <w:jc w:val="center"/>
        </w:trPr>
        <w:tc>
          <w:tcPr>
            <w:tcW w:w="5120" w:type="dxa"/>
            <w:tcBorders>
              <w:top w:val="nil"/>
              <w:left w:val="nil"/>
              <w:bottom w:val="nil"/>
              <w:right w:val="nil"/>
            </w:tcBorders>
            <w:shd w:val="clear" w:color="auto" w:fill="FFFFFF"/>
          </w:tcPr>
          <w:p w14:paraId="70C54EEB" w14:textId="77777777" w:rsidR="009A6071" w:rsidRPr="00763A89" w:rsidRDefault="009A6071" w:rsidP="000D5828">
            <w:pPr>
              <w:shd w:val="clear" w:color="auto" w:fill="FFFFFF"/>
              <w:tabs>
                <w:tab w:val="left" w:leader="dot" w:pos="4939"/>
              </w:tabs>
              <w:jc w:val="both"/>
              <w:rPr>
                <w:lang w:val="en-AU"/>
              </w:rPr>
            </w:pPr>
          </w:p>
        </w:tc>
        <w:tc>
          <w:tcPr>
            <w:tcW w:w="1276" w:type="dxa"/>
            <w:tcBorders>
              <w:top w:val="single" w:sz="6" w:space="0" w:color="auto"/>
              <w:left w:val="nil"/>
              <w:bottom w:val="nil"/>
              <w:right w:val="nil"/>
            </w:tcBorders>
            <w:shd w:val="clear" w:color="auto" w:fill="FFFFFF"/>
            <w:vAlign w:val="bottom"/>
          </w:tcPr>
          <w:p w14:paraId="70C54EEC" w14:textId="77777777" w:rsidR="009A6071" w:rsidRPr="00763A89" w:rsidRDefault="00C9335E" w:rsidP="0068255D">
            <w:pPr>
              <w:shd w:val="clear" w:color="auto" w:fill="FFFFFF"/>
              <w:ind w:right="144"/>
              <w:jc w:val="right"/>
              <w:rPr>
                <w:lang w:val="en-AU"/>
              </w:rPr>
            </w:pPr>
            <w:r w:rsidRPr="00763A89">
              <w:rPr>
                <w:szCs w:val="18"/>
                <w:lang w:val="en-AU"/>
              </w:rPr>
              <w:t>$</w:t>
            </w:r>
          </w:p>
        </w:tc>
        <w:tc>
          <w:tcPr>
            <w:tcW w:w="1387" w:type="dxa"/>
            <w:tcBorders>
              <w:top w:val="single" w:sz="6" w:space="0" w:color="auto"/>
              <w:left w:val="nil"/>
              <w:bottom w:val="nil"/>
              <w:right w:val="nil"/>
            </w:tcBorders>
            <w:shd w:val="clear" w:color="auto" w:fill="FFFFFF"/>
            <w:vAlign w:val="bottom"/>
          </w:tcPr>
          <w:p w14:paraId="70C54EED" w14:textId="77777777" w:rsidR="009A6071" w:rsidRPr="00763A89" w:rsidRDefault="00C9335E" w:rsidP="0068255D">
            <w:pPr>
              <w:shd w:val="clear" w:color="auto" w:fill="FFFFFF"/>
              <w:ind w:right="144"/>
              <w:jc w:val="right"/>
              <w:rPr>
                <w:lang w:val="en-AU"/>
              </w:rPr>
            </w:pPr>
            <w:r w:rsidRPr="00763A89">
              <w:rPr>
                <w:szCs w:val="18"/>
                <w:lang w:val="en-AU"/>
              </w:rPr>
              <w:t>$</w:t>
            </w:r>
          </w:p>
        </w:tc>
        <w:tc>
          <w:tcPr>
            <w:tcW w:w="1326" w:type="dxa"/>
            <w:tcBorders>
              <w:top w:val="single" w:sz="6" w:space="0" w:color="auto"/>
              <w:left w:val="nil"/>
              <w:bottom w:val="nil"/>
              <w:right w:val="nil"/>
            </w:tcBorders>
            <w:shd w:val="clear" w:color="auto" w:fill="FFFFFF"/>
            <w:vAlign w:val="bottom"/>
          </w:tcPr>
          <w:p w14:paraId="70C54EEE" w14:textId="77777777" w:rsidR="009A6071" w:rsidRPr="00763A89" w:rsidRDefault="00C9335E" w:rsidP="0068255D">
            <w:pPr>
              <w:shd w:val="clear" w:color="auto" w:fill="FFFFFF"/>
              <w:ind w:right="144"/>
              <w:jc w:val="right"/>
              <w:rPr>
                <w:lang w:val="en-AU"/>
              </w:rPr>
            </w:pPr>
            <w:r w:rsidRPr="00763A89">
              <w:rPr>
                <w:szCs w:val="18"/>
                <w:lang w:val="en-AU"/>
              </w:rPr>
              <w:t>$</w:t>
            </w:r>
          </w:p>
        </w:tc>
      </w:tr>
      <w:tr w:rsidR="009A6071" w:rsidRPr="00763A89" w14:paraId="70C54EF4" w14:textId="77777777" w:rsidTr="0068255D">
        <w:trPr>
          <w:trHeight w:val="20"/>
          <w:jc w:val="center"/>
        </w:trPr>
        <w:tc>
          <w:tcPr>
            <w:tcW w:w="5120" w:type="dxa"/>
            <w:tcBorders>
              <w:top w:val="nil"/>
              <w:left w:val="nil"/>
              <w:bottom w:val="nil"/>
              <w:right w:val="nil"/>
            </w:tcBorders>
            <w:shd w:val="clear" w:color="auto" w:fill="FFFFFF"/>
          </w:tcPr>
          <w:p w14:paraId="70C54EF0" w14:textId="5BEDF6BE" w:rsidR="009A6071" w:rsidRPr="00763A89" w:rsidRDefault="0086158B" w:rsidP="0068255D">
            <w:pPr>
              <w:shd w:val="clear" w:color="auto" w:fill="FFFFFF"/>
              <w:tabs>
                <w:tab w:val="left" w:leader="dot" w:pos="4939"/>
              </w:tabs>
              <w:jc w:val="both"/>
              <w:rPr>
                <w:lang w:val="en-AU"/>
              </w:rPr>
            </w:pPr>
            <w:r w:rsidRPr="00763A89">
              <w:rPr>
                <w:szCs w:val="18"/>
                <w:lang w:val="en-AU"/>
              </w:rPr>
              <w:t xml:space="preserve">Division </w:t>
            </w:r>
            <w:r w:rsidR="00C9335E" w:rsidRPr="00763A89">
              <w:rPr>
                <w:szCs w:val="18"/>
                <w:lang w:val="en-AU"/>
              </w:rPr>
              <w:t>506.</w:t>
            </w:r>
            <w:r w:rsidR="00C9335E" w:rsidRPr="00763A89">
              <w:rPr>
                <w:rFonts w:eastAsia="Times New Roman"/>
                <w:szCs w:val="18"/>
                <w:lang w:val="en-AU"/>
              </w:rPr>
              <w:t>—GOVERNOR</w:t>
            </w:r>
            <w:r w:rsidR="00763A89">
              <w:rPr>
                <w:rFonts w:eastAsia="Times New Roman"/>
                <w:szCs w:val="18"/>
                <w:lang w:val="en-AU"/>
              </w:rPr>
              <w:noBreakHyphen/>
            </w:r>
            <w:r w:rsidR="00C9335E" w:rsidRPr="00763A89">
              <w:rPr>
                <w:rFonts w:eastAsia="Times New Roman"/>
                <w:szCs w:val="18"/>
                <w:lang w:val="en-AU"/>
              </w:rPr>
              <w:t>GENERAL'S OFFICE</w:t>
            </w:r>
          </w:p>
        </w:tc>
        <w:tc>
          <w:tcPr>
            <w:tcW w:w="1276" w:type="dxa"/>
            <w:tcBorders>
              <w:top w:val="nil"/>
              <w:left w:val="nil"/>
              <w:bottom w:val="nil"/>
              <w:right w:val="nil"/>
            </w:tcBorders>
            <w:shd w:val="clear" w:color="auto" w:fill="FFFFFF"/>
            <w:vAlign w:val="bottom"/>
          </w:tcPr>
          <w:p w14:paraId="70C54EF1" w14:textId="77777777" w:rsidR="009A6071" w:rsidRPr="00763A89" w:rsidRDefault="009A6071" w:rsidP="0068255D">
            <w:pPr>
              <w:shd w:val="clear" w:color="auto" w:fill="FFFFFF"/>
              <w:ind w:right="144"/>
              <w:jc w:val="right"/>
              <w:rPr>
                <w:lang w:val="en-AU"/>
              </w:rPr>
            </w:pPr>
          </w:p>
        </w:tc>
        <w:tc>
          <w:tcPr>
            <w:tcW w:w="1387" w:type="dxa"/>
            <w:tcBorders>
              <w:top w:val="nil"/>
              <w:left w:val="nil"/>
              <w:bottom w:val="nil"/>
              <w:right w:val="nil"/>
            </w:tcBorders>
            <w:shd w:val="clear" w:color="auto" w:fill="FFFFFF"/>
            <w:vAlign w:val="bottom"/>
          </w:tcPr>
          <w:p w14:paraId="70C54EF2" w14:textId="77777777" w:rsidR="009A6071" w:rsidRPr="00763A89" w:rsidRDefault="009A6071" w:rsidP="0068255D">
            <w:pPr>
              <w:shd w:val="clear" w:color="auto" w:fill="FFFFFF"/>
              <w:ind w:right="144"/>
              <w:jc w:val="right"/>
              <w:rPr>
                <w:lang w:val="en-AU"/>
              </w:rPr>
            </w:pPr>
          </w:p>
        </w:tc>
        <w:tc>
          <w:tcPr>
            <w:tcW w:w="1326" w:type="dxa"/>
            <w:tcBorders>
              <w:top w:val="nil"/>
              <w:left w:val="nil"/>
              <w:bottom w:val="nil"/>
              <w:right w:val="nil"/>
            </w:tcBorders>
            <w:shd w:val="clear" w:color="auto" w:fill="FFFFFF"/>
            <w:vAlign w:val="bottom"/>
          </w:tcPr>
          <w:p w14:paraId="70C54EF3" w14:textId="77777777" w:rsidR="009A6071" w:rsidRPr="00763A89" w:rsidRDefault="009A6071" w:rsidP="0068255D">
            <w:pPr>
              <w:shd w:val="clear" w:color="auto" w:fill="FFFFFF"/>
              <w:ind w:right="144"/>
              <w:jc w:val="right"/>
              <w:rPr>
                <w:lang w:val="en-AU"/>
              </w:rPr>
            </w:pPr>
          </w:p>
        </w:tc>
      </w:tr>
      <w:tr w:rsidR="009A6071" w:rsidRPr="00763A89" w14:paraId="70C54EF9" w14:textId="77777777" w:rsidTr="0068255D">
        <w:trPr>
          <w:trHeight w:val="20"/>
          <w:jc w:val="center"/>
        </w:trPr>
        <w:tc>
          <w:tcPr>
            <w:tcW w:w="5120" w:type="dxa"/>
            <w:tcBorders>
              <w:top w:val="nil"/>
              <w:left w:val="nil"/>
              <w:bottom w:val="nil"/>
              <w:right w:val="nil"/>
            </w:tcBorders>
            <w:shd w:val="clear" w:color="auto" w:fill="FFFFFF"/>
          </w:tcPr>
          <w:p w14:paraId="70C54EF5" w14:textId="77777777" w:rsidR="009A6071" w:rsidRPr="00763A89" w:rsidRDefault="00C9335E" w:rsidP="0068255D">
            <w:pPr>
              <w:shd w:val="clear" w:color="auto" w:fill="FFFFFF"/>
              <w:tabs>
                <w:tab w:val="left" w:leader="dot" w:pos="4939"/>
              </w:tabs>
              <w:jc w:val="both"/>
              <w:rPr>
                <w:lang w:val="en-AU"/>
              </w:rPr>
            </w:pPr>
            <w:r w:rsidRPr="00763A89">
              <w:rPr>
                <w:b/>
                <w:bCs/>
                <w:szCs w:val="18"/>
                <w:lang w:val="en-AU"/>
              </w:rPr>
              <w:t>1.</w:t>
            </w:r>
            <w:r w:rsidRPr="00763A89">
              <w:rPr>
                <w:rFonts w:eastAsia="Times New Roman"/>
                <w:szCs w:val="18"/>
                <w:lang w:val="en-AU"/>
              </w:rPr>
              <w:t>—</w:t>
            </w:r>
            <w:r w:rsidRPr="00763A89">
              <w:rPr>
                <w:rFonts w:eastAsia="Times New Roman"/>
                <w:b/>
                <w:bCs/>
                <w:szCs w:val="18"/>
                <w:lang w:val="en-AU"/>
              </w:rPr>
              <w:t>Salaries and Payments in the nature of Salary</w:t>
            </w:r>
            <w:r w:rsidRPr="00763A89">
              <w:rPr>
                <w:rFonts w:eastAsia="Times New Roman"/>
                <w:szCs w:val="18"/>
                <w:lang w:val="en-AU"/>
              </w:rPr>
              <w:t>—</w:t>
            </w:r>
          </w:p>
        </w:tc>
        <w:tc>
          <w:tcPr>
            <w:tcW w:w="1276" w:type="dxa"/>
            <w:tcBorders>
              <w:top w:val="nil"/>
              <w:left w:val="nil"/>
              <w:bottom w:val="nil"/>
              <w:right w:val="nil"/>
            </w:tcBorders>
            <w:shd w:val="clear" w:color="auto" w:fill="FFFFFF"/>
            <w:vAlign w:val="bottom"/>
          </w:tcPr>
          <w:p w14:paraId="70C54EF6" w14:textId="77777777" w:rsidR="009A6071" w:rsidRPr="00763A89" w:rsidRDefault="009A6071" w:rsidP="0068255D">
            <w:pPr>
              <w:shd w:val="clear" w:color="auto" w:fill="FFFFFF"/>
              <w:ind w:right="144"/>
              <w:jc w:val="right"/>
              <w:rPr>
                <w:lang w:val="en-AU"/>
              </w:rPr>
            </w:pPr>
          </w:p>
        </w:tc>
        <w:tc>
          <w:tcPr>
            <w:tcW w:w="1387" w:type="dxa"/>
            <w:tcBorders>
              <w:top w:val="nil"/>
              <w:left w:val="nil"/>
              <w:bottom w:val="nil"/>
              <w:right w:val="nil"/>
            </w:tcBorders>
            <w:shd w:val="clear" w:color="auto" w:fill="FFFFFF"/>
            <w:vAlign w:val="bottom"/>
          </w:tcPr>
          <w:p w14:paraId="70C54EF7" w14:textId="77777777" w:rsidR="009A6071" w:rsidRPr="00763A89" w:rsidRDefault="009A6071" w:rsidP="0068255D">
            <w:pPr>
              <w:shd w:val="clear" w:color="auto" w:fill="FFFFFF"/>
              <w:ind w:right="144"/>
              <w:jc w:val="right"/>
              <w:rPr>
                <w:lang w:val="en-AU"/>
              </w:rPr>
            </w:pPr>
          </w:p>
        </w:tc>
        <w:tc>
          <w:tcPr>
            <w:tcW w:w="1326" w:type="dxa"/>
            <w:tcBorders>
              <w:top w:val="nil"/>
              <w:left w:val="nil"/>
              <w:bottom w:val="nil"/>
              <w:right w:val="nil"/>
            </w:tcBorders>
            <w:shd w:val="clear" w:color="auto" w:fill="FFFFFF"/>
            <w:vAlign w:val="bottom"/>
          </w:tcPr>
          <w:p w14:paraId="70C54EF8" w14:textId="77777777" w:rsidR="009A6071" w:rsidRPr="00763A89" w:rsidRDefault="009A6071" w:rsidP="0068255D">
            <w:pPr>
              <w:shd w:val="clear" w:color="auto" w:fill="FFFFFF"/>
              <w:ind w:right="144"/>
              <w:jc w:val="right"/>
              <w:rPr>
                <w:lang w:val="en-AU"/>
              </w:rPr>
            </w:pPr>
          </w:p>
        </w:tc>
      </w:tr>
      <w:tr w:rsidR="009A6071" w:rsidRPr="00763A89" w14:paraId="70C54EFE" w14:textId="77777777" w:rsidTr="0068255D">
        <w:trPr>
          <w:trHeight w:val="20"/>
          <w:jc w:val="center"/>
        </w:trPr>
        <w:tc>
          <w:tcPr>
            <w:tcW w:w="5120" w:type="dxa"/>
            <w:tcBorders>
              <w:top w:val="nil"/>
              <w:left w:val="nil"/>
              <w:right w:val="nil"/>
            </w:tcBorders>
            <w:shd w:val="clear" w:color="auto" w:fill="FFFFFF"/>
          </w:tcPr>
          <w:p w14:paraId="70C54EFA" w14:textId="77777777" w:rsidR="009A6071" w:rsidRPr="00763A89" w:rsidRDefault="00C9335E" w:rsidP="0068255D">
            <w:pPr>
              <w:shd w:val="clear" w:color="auto" w:fill="FFFFFF"/>
              <w:tabs>
                <w:tab w:val="left" w:leader="dot" w:pos="4939"/>
              </w:tabs>
              <w:ind w:left="91"/>
              <w:jc w:val="both"/>
              <w:rPr>
                <w:lang w:val="en-AU"/>
              </w:rPr>
            </w:pPr>
            <w:r w:rsidRPr="00763A89">
              <w:rPr>
                <w:szCs w:val="18"/>
                <w:lang w:val="en-AU"/>
              </w:rPr>
              <w:t>01. Salaries and allowances</w:t>
            </w:r>
            <w:r w:rsidR="0068255D" w:rsidRPr="00763A89">
              <w:rPr>
                <w:szCs w:val="18"/>
                <w:lang w:val="en-AU"/>
              </w:rPr>
              <w:tab/>
            </w:r>
          </w:p>
        </w:tc>
        <w:tc>
          <w:tcPr>
            <w:tcW w:w="1276" w:type="dxa"/>
            <w:tcBorders>
              <w:top w:val="nil"/>
              <w:left w:val="nil"/>
              <w:bottom w:val="nil"/>
              <w:right w:val="nil"/>
            </w:tcBorders>
            <w:shd w:val="clear" w:color="auto" w:fill="FFFFFF"/>
            <w:vAlign w:val="bottom"/>
          </w:tcPr>
          <w:p w14:paraId="70C54EFB" w14:textId="77777777" w:rsidR="009A6071" w:rsidRPr="00763A89" w:rsidRDefault="00C9335E" w:rsidP="0068255D">
            <w:pPr>
              <w:shd w:val="clear" w:color="auto" w:fill="FFFFFF"/>
              <w:ind w:right="144"/>
              <w:jc w:val="right"/>
              <w:rPr>
                <w:lang w:val="en-AU"/>
              </w:rPr>
            </w:pPr>
            <w:r w:rsidRPr="00763A89">
              <w:rPr>
                <w:szCs w:val="18"/>
                <w:lang w:val="en-AU"/>
              </w:rPr>
              <w:t>550,000</w:t>
            </w:r>
          </w:p>
        </w:tc>
        <w:tc>
          <w:tcPr>
            <w:tcW w:w="1387" w:type="dxa"/>
            <w:tcBorders>
              <w:top w:val="nil"/>
              <w:left w:val="nil"/>
              <w:bottom w:val="nil"/>
              <w:right w:val="nil"/>
            </w:tcBorders>
            <w:shd w:val="clear" w:color="auto" w:fill="FFFFFF"/>
            <w:vAlign w:val="bottom"/>
          </w:tcPr>
          <w:p w14:paraId="70C54EFC" w14:textId="77777777" w:rsidR="009A6071" w:rsidRPr="00763A89" w:rsidRDefault="00C9335E" w:rsidP="0068255D">
            <w:pPr>
              <w:shd w:val="clear" w:color="auto" w:fill="FFFFFF"/>
              <w:ind w:right="144"/>
              <w:jc w:val="right"/>
              <w:rPr>
                <w:lang w:val="en-AU"/>
              </w:rPr>
            </w:pPr>
            <w:r w:rsidRPr="00763A89">
              <w:rPr>
                <w:szCs w:val="18"/>
                <w:lang w:val="en-AU"/>
              </w:rPr>
              <w:t>538,000</w:t>
            </w:r>
          </w:p>
        </w:tc>
        <w:tc>
          <w:tcPr>
            <w:tcW w:w="1326" w:type="dxa"/>
            <w:tcBorders>
              <w:top w:val="nil"/>
              <w:left w:val="nil"/>
              <w:bottom w:val="nil"/>
              <w:right w:val="nil"/>
            </w:tcBorders>
            <w:shd w:val="clear" w:color="auto" w:fill="FFFFFF"/>
            <w:vAlign w:val="bottom"/>
          </w:tcPr>
          <w:p w14:paraId="70C54EFD" w14:textId="77777777" w:rsidR="009A6071" w:rsidRPr="00763A89" w:rsidRDefault="00C9335E" w:rsidP="0068255D">
            <w:pPr>
              <w:shd w:val="clear" w:color="auto" w:fill="FFFFFF"/>
              <w:ind w:right="144"/>
              <w:jc w:val="right"/>
              <w:rPr>
                <w:lang w:val="en-AU"/>
              </w:rPr>
            </w:pPr>
            <w:r w:rsidRPr="00763A89">
              <w:rPr>
                <w:szCs w:val="18"/>
                <w:lang w:val="en-AU"/>
              </w:rPr>
              <w:t>530,390</w:t>
            </w:r>
          </w:p>
        </w:tc>
      </w:tr>
      <w:tr w:rsidR="009A6071" w:rsidRPr="00763A89" w14:paraId="70C54F03" w14:textId="77777777" w:rsidTr="0068255D">
        <w:trPr>
          <w:trHeight w:val="20"/>
          <w:jc w:val="center"/>
        </w:trPr>
        <w:tc>
          <w:tcPr>
            <w:tcW w:w="5120" w:type="dxa"/>
            <w:tcBorders>
              <w:left w:val="nil"/>
              <w:right w:val="nil"/>
            </w:tcBorders>
            <w:shd w:val="clear" w:color="auto" w:fill="FFFFFF"/>
          </w:tcPr>
          <w:p w14:paraId="70C54EFF" w14:textId="77777777" w:rsidR="009A6071" w:rsidRPr="00763A89" w:rsidRDefault="00C9335E" w:rsidP="0068255D">
            <w:pPr>
              <w:shd w:val="clear" w:color="auto" w:fill="FFFFFF"/>
              <w:tabs>
                <w:tab w:val="left" w:leader="dot" w:pos="4939"/>
              </w:tabs>
              <w:ind w:left="91"/>
              <w:jc w:val="both"/>
              <w:rPr>
                <w:lang w:val="en-AU"/>
              </w:rPr>
            </w:pPr>
            <w:r w:rsidRPr="00763A89">
              <w:rPr>
                <w:szCs w:val="18"/>
                <w:lang w:val="en-AU"/>
              </w:rPr>
              <w:t>02. Overtime</w:t>
            </w:r>
            <w:r w:rsidR="0068255D" w:rsidRPr="00763A89">
              <w:rPr>
                <w:szCs w:val="18"/>
                <w:lang w:val="en-AU"/>
              </w:rPr>
              <w:tab/>
            </w:r>
          </w:p>
        </w:tc>
        <w:tc>
          <w:tcPr>
            <w:tcW w:w="1276" w:type="dxa"/>
            <w:tcBorders>
              <w:top w:val="nil"/>
              <w:left w:val="nil"/>
              <w:bottom w:val="single" w:sz="6" w:space="0" w:color="auto"/>
              <w:right w:val="nil"/>
            </w:tcBorders>
            <w:shd w:val="clear" w:color="auto" w:fill="FFFFFF"/>
            <w:vAlign w:val="bottom"/>
          </w:tcPr>
          <w:p w14:paraId="70C54F00" w14:textId="77777777" w:rsidR="009A6071" w:rsidRPr="00763A89" w:rsidRDefault="00C9335E" w:rsidP="0068255D">
            <w:pPr>
              <w:shd w:val="clear" w:color="auto" w:fill="FFFFFF"/>
              <w:ind w:right="144"/>
              <w:jc w:val="right"/>
              <w:rPr>
                <w:lang w:val="en-AU"/>
              </w:rPr>
            </w:pPr>
            <w:r w:rsidRPr="00763A89">
              <w:rPr>
                <w:szCs w:val="18"/>
                <w:lang w:val="en-AU"/>
              </w:rPr>
              <w:t>5,700</w:t>
            </w:r>
          </w:p>
        </w:tc>
        <w:tc>
          <w:tcPr>
            <w:tcW w:w="1387" w:type="dxa"/>
            <w:tcBorders>
              <w:top w:val="nil"/>
              <w:left w:val="nil"/>
              <w:bottom w:val="single" w:sz="6" w:space="0" w:color="auto"/>
              <w:right w:val="nil"/>
            </w:tcBorders>
            <w:shd w:val="clear" w:color="auto" w:fill="FFFFFF"/>
            <w:vAlign w:val="bottom"/>
          </w:tcPr>
          <w:p w14:paraId="70C54F01" w14:textId="77777777" w:rsidR="009A6071" w:rsidRPr="00763A89" w:rsidRDefault="00C9335E" w:rsidP="0068255D">
            <w:pPr>
              <w:shd w:val="clear" w:color="auto" w:fill="FFFFFF"/>
              <w:ind w:right="144"/>
              <w:jc w:val="right"/>
              <w:rPr>
                <w:lang w:val="en-AU"/>
              </w:rPr>
            </w:pPr>
            <w:r w:rsidRPr="00763A89">
              <w:rPr>
                <w:szCs w:val="18"/>
                <w:lang w:val="en-AU"/>
              </w:rPr>
              <w:t>6,000</w:t>
            </w:r>
          </w:p>
        </w:tc>
        <w:tc>
          <w:tcPr>
            <w:tcW w:w="1326" w:type="dxa"/>
            <w:tcBorders>
              <w:top w:val="nil"/>
              <w:left w:val="nil"/>
              <w:bottom w:val="single" w:sz="6" w:space="0" w:color="auto"/>
              <w:right w:val="nil"/>
            </w:tcBorders>
            <w:shd w:val="clear" w:color="auto" w:fill="FFFFFF"/>
            <w:vAlign w:val="bottom"/>
          </w:tcPr>
          <w:p w14:paraId="70C54F02" w14:textId="77777777" w:rsidR="009A6071" w:rsidRPr="00763A89" w:rsidRDefault="00C9335E" w:rsidP="0068255D">
            <w:pPr>
              <w:shd w:val="clear" w:color="auto" w:fill="FFFFFF"/>
              <w:ind w:right="144"/>
              <w:jc w:val="right"/>
              <w:rPr>
                <w:lang w:val="en-AU"/>
              </w:rPr>
            </w:pPr>
            <w:r w:rsidRPr="00763A89">
              <w:rPr>
                <w:szCs w:val="18"/>
                <w:lang w:val="en-AU"/>
              </w:rPr>
              <w:t>5,044</w:t>
            </w:r>
          </w:p>
        </w:tc>
      </w:tr>
      <w:tr w:rsidR="009A6071" w:rsidRPr="00763A89" w14:paraId="70C54F08" w14:textId="77777777" w:rsidTr="0068255D">
        <w:trPr>
          <w:trHeight w:val="20"/>
          <w:jc w:val="center"/>
        </w:trPr>
        <w:tc>
          <w:tcPr>
            <w:tcW w:w="5120" w:type="dxa"/>
            <w:tcBorders>
              <w:left w:val="nil"/>
              <w:right w:val="nil"/>
            </w:tcBorders>
            <w:shd w:val="clear" w:color="auto" w:fill="FFFFFF"/>
          </w:tcPr>
          <w:p w14:paraId="70C54F04" w14:textId="77777777" w:rsidR="009A6071" w:rsidRPr="00763A89" w:rsidRDefault="009A6071" w:rsidP="000D5828">
            <w:pPr>
              <w:shd w:val="clear" w:color="auto" w:fill="FFFFFF"/>
              <w:tabs>
                <w:tab w:val="left" w:leader="dot" w:pos="4939"/>
              </w:tabs>
              <w:jc w:val="both"/>
              <w:rPr>
                <w:lang w:val="en-AU"/>
              </w:rPr>
            </w:pPr>
          </w:p>
        </w:tc>
        <w:tc>
          <w:tcPr>
            <w:tcW w:w="1276" w:type="dxa"/>
            <w:tcBorders>
              <w:top w:val="single" w:sz="6" w:space="0" w:color="auto"/>
              <w:left w:val="nil"/>
              <w:bottom w:val="single" w:sz="6" w:space="0" w:color="auto"/>
              <w:right w:val="nil"/>
            </w:tcBorders>
            <w:shd w:val="clear" w:color="auto" w:fill="FFFFFF"/>
            <w:vAlign w:val="bottom"/>
          </w:tcPr>
          <w:p w14:paraId="70C54F05" w14:textId="77777777" w:rsidR="009A6071" w:rsidRPr="00763A89" w:rsidRDefault="00C9335E" w:rsidP="0068255D">
            <w:pPr>
              <w:shd w:val="clear" w:color="auto" w:fill="FFFFFF"/>
              <w:ind w:right="144"/>
              <w:jc w:val="right"/>
              <w:rPr>
                <w:lang w:val="en-AU"/>
              </w:rPr>
            </w:pPr>
            <w:r w:rsidRPr="00763A89">
              <w:rPr>
                <w:szCs w:val="18"/>
                <w:lang w:val="en-AU"/>
              </w:rPr>
              <w:t>555,700</w:t>
            </w:r>
          </w:p>
        </w:tc>
        <w:tc>
          <w:tcPr>
            <w:tcW w:w="1387" w:type="dxa"/>
            <w:tcBorders>
              <w:top w:val="single" w:sz="6" w:space="0" w:color="auto"/>
              <w:left w:val="nil"/>
              <w:bottom w:val="single" w:sz="6" w:space="0" w:color="auto"/>
              <w:right w:val="nil"/>
            </w:tcBorders>
            <w:shd w:val="clear" w:color="auto" w:fill="FFFFFF"/>
            <w:vAlign w:val="bottom"/>
          </w:tcPr>
          <w:p w14:paraId="70C54F06" w14:textId="77777777" w:rsidR="009A6071" w:rsidRPr="00763A89" w:rsidRDefault="00C9335E" w:rsidP="0068255D">
            <w:pPr>
              <w:shd w:val="clear" w:color="auto" w:fill="FFFFFF"/>
              <w:ind w:right="144"/>
              <w:jc w:val="right"/>
              <w:rPr>
                <w:lang w:val="en-AU"/>
              </w:rPr>
            </w:pPr>
            <w:r w:rsidRPr="00763A89">
              <w:rPr>
                <w:szCs w:val="18"/>
                <w:lang w:val="en-AU"/>
              </w:rPr>
              <w:t>544,000</w:t>
            </w:r>
          </w:p>
        </w:tc>
        <w:tc>
          <w:tcPr>
            <w:tcW w:w="1326" w:type="dxa"/>
            <w:tcBorders>
              <w:top w:val="single" w:sz="6" w:space="0" w:color="auto"/>
              <w:left w:val="nil"/>
              <w:bottom w:val="single" w:sz="6" w:space="0" w:color="auto"/>
              <w:right w:val="nil"/>
            </w:tcBorders>
            <w:shd w:val="clear" w:color="auto" w:fill="FFFFFF"/>
            <w:vAlign w:val="bottom"/>
          </w:tcPr>
          <w:p w14:paraId="70C54F07" w14:textId="77777777" w:rsidR="009A6071" w:rsidRPr="00763A89" w:rsidRDefault="00C9335E" w:rsidP="0068255D">
            <w:pPr>
              <w:shd w:val="clear" w:color="auto" w:fill="FFFFFF"/>
              <w:ind w:right="144"/>
              <w:jc w:val="right"/>
              <w:rPr>
                <w:lang w:val="en-AU"/>
              </w:rPr>
            </w:pPr>
            <w:r w:rsidRPr="00763A89">
              <w:rPr>
                <w:szCs w:val="18"/>
                <w:lang w:val="en-AU"/>
              </w:rPr>
              <w:t>535,434</w:t>
            </w:r>
          </w:p>
        </w:tc>
      </w:tr>
      <w:tr w:rsidR="009A6071" w:rsidRPr="00763A89" w14:paraId="70C54F0D" w14:textId="77777777" w:rsidTr="0068255D">
        <w:trPr>
          <w:trHeight w:val="20"/>
          <w:jc w:val="center"/>
        </w:trPr>
        <w:tc>
          <w:tcPr>
            <w:tcW w:w="5120" w:type="dxa"/>
            <w:tcBorders>
              <w:left w:val="nil"/>
              <w:bottom w:val="nil"/>
              <w:right w:val="nil"/>
            </w:tcBorders>
            <w:shd w:val="clear" w:color="auto" w:fill="FFFFFF"/>
          </w:tcPr>
          <w:p w14:paraId="70C54F09" w14:textId="77777777" w:rsidR="009A6071" w:rsidRPr="00763A89" w:rsidRDefault="00C9335E" w:rsidP="0068255D">
            <w:pPr>
              <w:shd w:val="clear" w:color="auto" w:fill="FFFFFF"/>
              <w:tabs>
                <w:tab w:val="left" w:leader="dot" w:pos="4939"/>
              </w:tabs>
              <w:jc w:val="both"/>
              <w:rPr>
                <w:lang w:val="en-AU"/>
              </w:rPr>
            </w:pPr>
            <w:r w:rsidRPr="00763A89">
              <w:rPr>
                <w:b/>
                <w:bCs/>
                <w:szCs w:val="18"/>
                <w:lang w:val="en-AU"/>
              </w:rPr>
              <w:t>2.</w:t>
            </w:r>
            <w:r w:rsidRPr="00763A89">
              <w:rPr>
                <w:rFonts w:eastAsia="Times New Roman"/>
                <w:szCs w:val="18"/>
                <w:lang w:val="en-AU"/>
              </w:rPr>
              <w:t>—</w:t>
            </w:r>
            <w:r w:rsidRPr="00763A89">
              <w:rPr>
                <w:rFonts w:eastAsia="Times New Roman"/>
                <w:b/>
                <w:bCs/>
                <w:szCs w:val="18"/>
                <w:lang w:val="en-AU"/>
              </w:rPr>
              <w:t>Administrative Expenses</w:t>
            </w:r>
            <w:r w:rsidRPr="00763A89">
              <w:rPr>
                <w:rFonts w:eastAsia="Times New Roman"/>
                <w:szCs w:val="18"/>
                <w:lang w:val="en-AU"/>
              </w:rPr>
              <w:t>—</w:t>
            </w:r>
          </w:p>
        </w:tc>
        <w:tc>
          <w:tcPr>
            <w:tcW w:w="1276" w:type="dxa"/>
            <w:tcBorders>
              <w:top w:val="single" w:sz="6" w:space="0" w:color="auto"/>
              <w:left w:val="nil"/>
              <w:bottom w:val="nil"/>
              <w:right w:val="nil"/>
            </w:tcBorders>
            <w:shd w:val="clear" w:color="auto" w:fill="FFFFFF"/>
            <w:vAlign w:val="bottom"/>
          </w:tcPr>
          <w:p w14:paraId="70C54F0A" w14:textId="77777777" w:rsidR="009A6071" w:rsidRPr="00763A89" w:rsidRDefault="009A6071" w:rsidP="0068255D">
            <w:pPr>
              <w:shd w:val="clear" w:color="auto" w:fill="FFFFFF"/>
              <w:ind w:right="144"/>
              <w:jc w:val="right"/>
              <w:rPr>
                <w:lang w:val="en-AU"/>
              </w:rPr>
            </w:pPr>
          </w:p>
        </w:tc>
        <w:tc>
          <w:tcPr>
            <w:tcW w:w="1387" w:type="dxa"/>
            <w:tcBorders>
              <w:top w:val="single" w:sz="6" w:space="0" w:color="auto"/>
              <w:left w:val="nil"/>
              <w:bottom w:val="nil"/>
              <w:right w:val="nil"/>
            </w:tcBorders>
            <w:shd w:val="clear" w:color="auto" w:fill="FFFFFF"/>
            <w:vAlign w:val="bottom"/>
          </w:tcPr>
          <w:p w14:paraId="70C54F0B" w14:textId="77777777" w:rsidR="009A6071" w:rsidRPr="00763A89" w:rsidRDefault="009A6071" w:rsidP="0068255D">
            <w:pPr>
              <w:shd w:val="clear" w:color="auto" w:fill="FFFFFF"/>
              <w:ind w:right="144"/>
              <w:jc w:val="right"/>
              <w:rPr>
                <w:lang w:val="en-AU"/>
              </w:rPr>
            </w:pPr>
          </w:p>
        </w:tc>
        <w:tc>
          <w:tcPr>
            <w:tcW w:w="1326" w:type="dxa"/>
            <w:tcBorders>
              <w:top w:val="single" w:sz="6" w:space="0" w:color="auto"/>
              <w:left w:val="nil"/>
              <w:bottom w:val="nil"/>
              <w:right w:val="nil"/>
            </w:tcBorders>
            <w:shd w:val="clear" w:color="auto" w:fill="FFFFFF"/>
            <w:vAlign w:val="bottom"/>
          </w:tcPr>
          <w:p w14:paraId="70C54F0C" w14:textId="77777777" w:rsidR="009A6071" w:rsidRPr="00763A89" w:rsidRDefault="009A6071" w:rsidP="0068255D">
            <w:pPr>
              <w:shd w:val="clear" w:color="auto" w:fill="FFFFFF"/>
              <w:ind w:right="144"/>
              <w:jc w:val="right"/>
              <w:rPr>
                <w:lang w:val="en-AU"/>
              </w:rPr>
            </w:pPr>
          </w:p>
        </w:tc>
      </w:tr>
      <w:tr w:rsidR="009A6071" w:rsidRPr="00763A89" w14:paraId="70C54F12" w14:textId="77777777" w:rsidTr="0068255D">
        <w:trPr>
          <w:trHeight w:val="20"/>
          <w:jc w:val="center"/>
        </w:trPr>
        <w:tc>
          <w:tcPr>
            <w:tcW w:w="5120" w:type="dxa"/>
            <w:tcBorders>
              <w:top w:val="nil"/>
              <w:left w:val="nil"/>
              <w:right w:val="nil"/>
            </w:tcBorders>
            <w:shd w:val="clear" w:color="auto" w:fill="FFFFFF"/>
          </w:tcPr>
          <w:p w14:paraId="70C54F0E" w14:textId="77777777" w:rsidR="009A6071" w:rsidRPr="00763A89" w:rsidRDefault="00C9335E" w:rsidP="0068255D">
            <w:pPr>
              <w:shd w:val="clear" w:color="auto" w:fill="FFFFFF"/>
              <w:tabs>
                <w:tab w:val="left" w:leader="dot" w:pos="4939"/>
              </w:tabs>
              <w:ind w:left="96"/>
              <w:jc w:val="both"/>
              <w:rPr>
                <w:lang w:val="en-AU"/>
              </w:rPr>
            </w:pPr>
            <w:r w:rsidRPr="00763A89">
              <w:rPr>
                <w:szCs w:val="18"/>
                <w:lang w:val="en-AU"/>
              </w:rPr>
              <w:t>01. Travelling and subsistence</w:t>
            </w:r>
            <w:r w:rsidR="0068255D" w:rsidRPr="00763A89">
              <w:rPr>
                <w:szCs w:val="18"/>
                <w:lang w:val="en-AU"/>
              </w:rPr>
              <w:tab/>
            </w:r>
          </w:p>
        </w:tc>
        <w:tc>
          <w:tcPr>
            <w:tcW w:w="1276" w:type="dxa"/>
            <w:tcBorders>
              <w:top w:val="nil"/>
              <w:left w:val="nil"/>
              <w:bottom w:val="nil"/>
              <w:right w:val="nil"/>
            </w:tcBorders>
            <w:shd w:val="clear" w:color="auto" w:fill="FFFFFF"/>
            <w:vAlign w:val="bottom"/>
          </w:tcPr>
          <w:p w14:paraId="70C54F0F" w14:textId="77777777" w:rsidR="009A6071" w:rsidRPr="00763A89" w:rsidRDefault="00C9335E" w:rsidP="0068255D">
            <w:pPr>
              <w:shd w:val="clear" w:color="auto" w:fill="FFFFFF"/>
              <w:ind w:right="144"/>
              <w:jc w:val="right"/>
              <w:rPr>
                <w:lang w:val="en-AU"/>
              </w:rPr>
            </w:pPr>
            <w:r w:rsidRPr="00763A89">
              <w:rPr>
                <w:szCs w:val="18"/>
                <w:lang w:val="en-AU"/>
              </w:rPr>
              <w:t>57,400</w:t>
            </w:r>
          </w:p>
        </w:tc>
        <w:tc>
          <w:tcPr>
            <w:tcW w:w="1387" w:type="dxa"/>
            <w:tcBorders>
              <w:top w:val="nil"/>
              <w:left w:val="nil"/>
              <w:bottom w:val="nil"/>
              <w:right w:val="nil"/>
            </w:tcBorders>
            <w:shd w:val="clear" w:color="auto" w:fill="FFFFFF"/>
            <w:vAlign w:val="bottom"/>
          </w:tcPr>
          <w:p w14:paraId="70C54F10" w14:textId="77777777" w:rsidR="009A6071" w:rsidRPr="00763A89" w:rsidRDefault="00C9335E" w:rsidP="0068255D">
            <w:pPr>
              <w:shd w:val="clear" w:color="auto" w:fill="FFFFFF"/>
              <w:ind w:right="144"/>
              <w:jc w:val="right"/>
              <w:rPr>
                <w:lang w:val="en-AU"/>
              </w:rPr>
            </w:pPr>
            <w:r w:rsidRPr="00763A89">
              <w:rPr>
                <w:szCs w:val="18"/>
                <w:lang w:val="en-AU"/>
              </w:rPr>
              <w:t>117,612</w:t>
            </w:r>
          </w:p>
        </w:tc>
        <w:tc>
          <w:tcPr>
            <w:tcW w:w="1326" w:type="dxa"/>
            <w:tcBorders>
              <w:top w:val="nil"/>
              <w:left w:val="nil"/>
              <w:bottom w:val="nil"/>
              <w:right w:val="nil"/>
            </w:tcBorders>
            <w:shd w:val="clear" w:color="auto" w:fill="FFFFFF"/>
            <w:vAlign w:val="bottom"/>
          </w:tcPr>
          <w:p w14:paraId="70C54F11" w14:textId="77777777" w:rsidR="009A6071" w:rsidRPr="00763A89" w:rsidRDefault="00C9335E" w:rsidP="0068255D">
            <w:pPr>
              <w:shd w:val="clear" w:color="auto" w:fill="FFFFFF"/>
              <w:ind w:right="144"/>
              <w:jc w:val="right"/>
              <w:rPr>
                <w:lang w:val="en-AU"/>
              </w:rPr>
            </w:pPr>
            <w:r w:rsidRPr="00763A89">
              <w:rPr>
                <w:szCs w:val="18"/>
                <w:lang w:val="en-AU"/>
              </w:rPr>
              <w:t>117,606</w:t>
            </w:r>
          </w:p>
        </w:tc>
      </w:tr>
      <w:tr w:rsidR="009A6071" w:rsidRPr="00763A89" w14:paraId="70C54F17" w14:textId="77777777" w:rsidTr="0068255D">
        <w:trPr>
          <w:trHeight w:val="20"/>
          <w:jc w:val="center"/>
        </w:trPr>
        <w:tc>
          <w:tcPr>
            <w:tcW w:w="5120" w:type="dxa"/>
            <w:tcBorders>
              <w:left w:val="nil"/>
              <w:right w:val="nil"/>
            </w:tcBorders>
            <w:shd w:val="clear" w:color="auto" w:fill="FFFFFF"/>
          </w:tcPr>
          <w:p w14:paraId="70C54F13" w14:textId="77777777" w:rsidR="009A6071" w:rsidRPr="00763A89" w:rsidRDefault="00C9335E" w:rsidP="0068255D">
            <w:pPr>
              <w:shd w:val="clear" w:color="auto" w:fill="FFFFFF"/>
              <w:tabs>
                <w:tab w:val="left" w:leader="dot" w:pos="4939"/>
              </w:tabs>
              <w:ind w:left="96"/>
              <w:jc w:val="both"/>
              <w:rPr>
                <w:lang w:val="en-AU"/>
              </w:rPr>
            </w:pPr>
            <w:r w:rsidRPr="00763A89">
              <w:rPr>
                <w:szCs w:val="18"/>
                <w:lang w:val="en-AU"/>
              </w:rPr>
              <w:t>02. Australian Honours</w:t>
            </w:r>
            <w:r w:rsidRPr="00763A89">
              <w:rPr>
                <w:rFonts w:eastAsia="Times New Roman"/>
                <w:szCs w:val="18"/>
                <w:lang w:val="en-AU"/>
              </w:rPr>
              <w:t>—Insignia, warrants and investitures</w:t>
            </w:r>
            <w:r w:rsidR="0068255D" w:rsidRPr="00763A89">
              <w:rPr>
                <w:rFonts w:eastAsia="Times New Roman"/>
                <w:szCs w:val="18"/>
                <w:lang w:val="en-AU"/>
              </w:rPr>
              <w:tab/>
            </w:r>
          </w:p>
        </w:tc>
        <w:tc>
          <w:tcPr>
            <w:tcW w:w="1276" w:type="dxa"/>
            <w:tcBorders>
              <w:top w:val="nil"/>
              <w:left w:val="nil"/>
              <w:bottom w:val="nil"/>
              <w:right w:val="nil"/>
            </w:tcBorders>
            <w:shd w:val="clear" w:color="auto" w:fill="FFFFFF"/>
            <w:vAlign w:val="bottom"/>
          </w:tcPr>
          <w:p w14:paraId="70C54F14" w14:textId="77777777" w:rsidR="009A6071" w:rsidRPr="00763A89" w:rsidRDefault="00C9335E" w:rsidP="0068255D">
            <w:pPr>
              <w:shd w:val="clear" w:color="auto" w:fill="FFFFFF"/>
              <w:ind w:right="144"/>
              <w:jc w:val="right"/>
              <w:rPr>
                <w:lang w:val="en-AU"/>
              </w:rPr>
            </w:pPr>
            <w:r w:rsidRPr="00763A89">
              <w:rPr>
                <w:szCs w:val="18"/>
                <w:lang w:val="en-AU"/>
              </w:rPr>
              <w:t>500,000</w:t>
            </w:r>
          </w:p>
        </w:tc>
        <w:tc>
          <w:tcPr>
            <w:tcW w:w="1387" w:type="dxa"/>
            <w:tcBorders>
              <w:top w:val="nil"/>
              <w:left w:val="nil"/>
              <w:bottom w:val="nil"/>
              <w:right w:val="nil"/>
            </w:tcBorders>
            <w:shd w:val="clear" w:color="auto" w:fill="FFFFFF"/>
            <w:vAlign w:val="bottom"/>
          </w:tcPr>
          <w:p w14:paraId="70C54F15" w14:textId="77777777" w:rsidR="009A6071" w:rsidRPr="00763A89" w:rsidRDefault="00C9335E" w:rsidP="0068255D">
            <w:pPr>
              <w:shd w:val="clear" w:color="auto" w:fill="FFFFFF"/>
              <w:ind w:right="144"/>
              <w:jc w:val="right"/>
              <w:rPr>
                <w:lang w:val="en-AU"/>
              </w:rPr>
            </w:pPr>
            <w:r w:rsidRPr="00763A89">
              <w:rPr>
                <w:szCs w:val="18"/>
                <w:lang w:val="en-AU"/>
              </w:rPr>
              <w:t>236,000</w:t>
            </w:r>
          </w:p>
        </w:tc>
        <w:tc>
          <w:tcPr>
            <w:tcW w:w="1326" w:type="dxa"/>
            <w:tcBorders>
              <w:top w:val="nil"/>
              <w:left w:val="nil"/>
              <w:bottom w:val="nil"/>
              <w:right w:val="nil"/>
            </w:tcBorders>
            <w:shd w:val="clear" w:color="auto" w:fill="FFFFFF"/>
            <w:vAlign w:val="bottom"/>
          </w:tcPr>
          <w:p w14:paraId="70C54F16" w14:textId="77777777" w:rsidR="009A6071" w:rsidRPr="00763A89" w:rsidRDefault="00C9335E" w:rsidP="0068255D">
            <w:pPr>
              <w:shd w:val="clear" w:color="auto" w:fill="FFFFFF"/>
              <w:ind w:right="144"/>
              <w:jc w:val="right"/>
              <w:rPr>
                <w:lang w:val="en-AU"/>
              </w:rPr>
            </w:pPr>
            <w:r w:rsidRPr="00763A89">
              <w:rPr>
                <w:szCs w:val="18"/>
                <w:lang w:val="en-AU"/>
              </w:rPr>
              <w:t>195,149</w:t>
            </w:r>
          </w:p>
        </w:tc>
      </w:tr>
      <w:tr w:rsidR="009A6071" w:rsidRPr="00763A89" w14:paraId="70C54F1C" w14:textId="77777777" w:rsidTr="0068255D">
        <w:trPr>
          <w:trHeight w:val="20"/>
          <w:jc w:val="center"/>
        </w:trPr>
        <w:tc>
          <w:tcPr>
            <w:tcW w:w="5120" w:type="dxa"/>
            <w:tcBorders>
              <w:left w:val="nil"/>
              <w:right w:val="nil"/>
            </w:tcBorders>
            <w:shd w:val="clear" w:color="auto" w:fill="FFFFFF"/>
          </w:tcPr>
          <w:p w14:paraId="70C54F18" w14:textId="77777777" w:rsidR="009A6071" w:rsidRPr="00763A89" w:rsidRDefault="00C9335E" w:rsidP="0068255D">
            <w:pPr>
              <w:shd w:val="clear" w:color="auto" w:fill="FFFFFF"/>
              <w:tabs>
                <w:tab w:val="left" w:leader="dot" w:pos="4939"/>
              </w:tabs>
              <w:ind w:left="101"/>
              <w:jc w:val="both"/>
              <w:rPr>
                <w:lang w:val="en-AU"/>
              </w:rPr>
            </w:pPr>
            <w:r w:rsidRPr="00763A89">
              <w:rPr>
                <w:szCs w:val="18"/>
                <w:lang w:val="en-AU"/>
              </w:rPr>
              <w:t>03. Incidental and other expenditure</w:t>
            </w:r>
            <w:r w:rsidR="0068255D" w:rsidRPr="00763A89">
              <w:rPr>
                <w:szCs w:val="18"/>
                <w:lang w:val="en-AU"/>
              </w:rPr>
              <w:tab/>
            </w:r>
          </w:p>
        </w:tc>
        <w:tc>
          <w:tcPr>
            <w:tcW w:w="1276" w:type="dxa"/>
            <w:tcBorders>
              <w:top w:val="nil"/>
              <w:left w:val="nil"/>
              <w:bottom w:val="single" w:sz="6" w:space="0" w:color="auto"/>
              <w:right w:val="nil"/>
            </w:tcBorders>
            <w:shd w:val="clear" w:color="auto" w:fill="FFFFFF"/>
            <w:vAlign w:val="bottom"/>
          </w:tcPr>
          <w:p w14:paraId="70C54F19" w14:textId="77777777" w:rsidR="009A6071" w:rsidRPr="00763A89" w:rsidRDefault="00C9335E" w:rsidP="0068255D">
            <w:pPr>
              <w:shd w:val="clear" w:color="auto" w:fill="FFFFFF"/>
              <w:ind w:right="144"/>
              <w:jc w:val="right"/>
              <w:rPr>
                <w:lang w:val="en-AU"/>
              </w:rPr>
            </w:pPr>
            <w:r w:rsidRPr="00763A89">
              <w:rPr>
                <w:szCs w:val="18"/>
                <w:lang w:val="en-AU"/>
              </w:rPr>
              <w:t>83,000</w:t>
            </w:r>
          </w:p>
        </w:tc>
        <w:tc>
          <w:tcPr>
            <w:tcW w:w="1387" w:type="dxa"/>
            <w:tcBorders>
              <w:top w:val="nil"/>
              <w:left w:val="nil"/>
              <w:bottom w:val="single" w:sz="6" w:space="0" w:color="auto"/>
              <w:right w:val="nil"/>
            </w:tcBorders>
            <w:shd w:val="clear" w:color="auto" w:fill="FFFFFF"/>
            <w:vAlign w:val="bottom"/>
          </w:tcPr>
          <w:p w14:paraId="70C54F1A" w14:textId="77777777" w:rsidR="009A6071" w:rsidRPr="00763A89" w:rsidRDefault="00C9335E" w:rsidP="0068255D">
            <w:pPr>
              <w:shd w:val="clear" w:color="auto" w:fill="FFFFFF"/>
              <w:ind w:right="144"/>
              <w:jc w:val="right"/>
              <w:rPr>
                <w:lang w:val="en-AU"/>
              </w:rPr>
            </w:pPr>
            <w:r w:rsidRPr="00763A89">
              <w:rPr>
                <w:szCs w:val="18"/>
                <w:lang w:val="en-AU"/>
              </w:rPr>
              <w:t>103,000</w:t>
            </w:r>
          </w:p>
        </w:tc>
        <w:tc>
          <w:tcPr>
            <w:tcW w:w="1326" w:type="dxa"/>
            <w:tcBorders>
              <w:top w:val="nil"/>
              <w:left w:val="nil"/>
              <w:bottom w:val="single" w:sz="6" w:space="0" w:color="auto"/>
              <w:right w:val="nil"/>
            </w:tcBorders>
            <w:shd w:val="clear" w:color="auto" w:fill="FFFFFF"/>
            <w:vAlign w:val="bottom"/>
          </w:tcPr>
          <w:p w14:paraId="70C54F1B" w14:textId="77777777" w:rsidR="009A6071" w:rsidRPr="00763A89" w:rsidRDefault="00C9335E" w:rsidP="0068255D">
            <w:pPr>
              <w:shd w:val="clear" w:color="auto" w:fill="FFFFFF"/>
              <w:ind w:right="144"/>
              <w:jc w:val="right"/>
              <w:rPr>
                <w:lang w:val="en-AU"/>
              </w:rPr>
            </w:pPr>
            <w:r w:rsidRPr="00763A89">
              <w:rPr>
                <w:szCs w:val="18"/>
                <w:lang w:val="en-AU"/>
              </w:rPr>
              <w:t>99,864</w:t>
            </w:r>
          </w:p>
        </w:tc>
      </w:tr>
      <w:tr w:rsidR="009A6071" w:rsidRPr="00763A89" w14:paraId="70C54F21" w14:textId="77777777" w:rsidTr="0068255D">
        <w:trPr>
          <w:trHeight w:val="20"/>
          <w:jc w:val="center"/>
        </w:trPr>
        <w:tc>
          <w:tcPr>
            <w:tcW w:w="5120" w:type="dxa"/>
            <w:tcBorders>
              <w:left w:val="nil"/>
              <w:right w:val="nil"/>
            </w:tcBorders>
            <w:shd w:val="clear" w:color="auto" w:fill="FFFFFF"/>
          </w:tcPr>
          <w:p w14:paraId="70C54F1D" w14:textId="77777777" w:rsidR="009A6071" w:rsidRPr="00763A89" w:rsidRDefault="009A6071" w:rsidP="000D5828">
            <w:pPr>
              <w:shd w:val="clear" w:color="auto" w:fill="FFFFFF"/>
              <w:tabs>
                <w:tab w:val="left" w:leader="dot" w:pos="4939"/>
              </w:tabs>
              <w:jc w:val="both"/>
              <w:rPr>
                <w:lang w:val="en-AU"/>
              </w:rPr>
            </w:pPr>
          </w:p>
        </w:tc>
        <w:tc>
          <w:tcPr>
            <w:tcW w:w="1276" w:type="dxa"/>
            <w:tcBorders>
              <w:top w:val="single" w:sz="6" w:space="0" w:color="auto"/>
              <w:left w:val="nil"/>
              <w:bottom w:val="single" w:sz="6" w:space="0" w:color="auto"/>
              <w:right w:val="nil"/>
            </w:tcBorders>
            <w:shd w:val="clear" w:color="auto" w:fill="FFFFFF"/>
            <w:vAlign w:val="bottom"/>
          </w:tcPr>
          <w:p w14:paraId="70C54F1E" w14:textId="77777777" w:rsidR="009A6071" w:rsidRPr="00763A89" w:rsidRDefault="00C9335E" w:rsidP="0068255D">
            <w:pPr>
              <w:shd w:val="clear" w:color="auto" w:fill="FFFFFF"/>
              <w:ind w:right="144"/>
              <w:jc w:val="right"/>
              <w:rPr>
                <w:lang w:val="en-AU"/>
              </w:rPr>
            </w:pPr>
            <w:r w:rsidRPr="00763A89">
              <w:rPr>
                <w:szCs w:val="18"/>
                <w:lang w:val="en-AU"/>
              </w:rPr>
              <w:t>640,400</w:t>
            </w:r>
          </w:p>
        </w:tc>
        <w:tc>
          <w:tcPr>
            <w:tcW w:w="1387" w:type="dxa"/>
            <w:tcBorders>
              <w:top w:val="single" w:sz="6" w:space="0" w:color="auto"/>
              <w:left w:val="nil"/>
              <w:bottom w:val="single" w:sz="6" w:space="0" w:color="auto"/>
              <w:right w:val="nil"/>
            </w:tcBorders>
            <w:shd w:val="clear" w:color="auto" w:fill="FFFFFF"/>
            <w:vAlign w:val="bottom"/>
          </w:tcPr>
          <w:p w14:paraId="70C54F1F" w14:textId="77777777" w:rsidR="009A6071" w:rsidRPr="00763A89" w:rsidRDefault="00C9335E" w:rsidP="0068255D">
            <w:pPr>
              <w:shd w:val="clear" w:color="auto" w:fill="FFFFFF"/>
              <w:ind w:right="144"/>
              <w:jc w:val="right"/>
              <w:rPr>
                <w:lang w:val="en-AU"/>
              </w:rPr>
            </w:pPr>
            <w:r w:rsidRPr="00763A89">
              <w:rPr>
                <w:szCs w:val="18"/>
                <w:lang w:val="en-AU"/>
              </w:rPr>
              <w:t>456,612</w:t>
            </w:r>
          </w:p>
        </w:tc>
        <w:tc>
          <w:tcPr>
            <w:tcW w:w="1326" w:type="dxa"/>
            <w:tcBorders>
              <w:top w:val="single" w:sz="6" w:space="0" w:color="auto"/>
              <w:left w:val="nil"/>
              <w:bottom w:val="single" w:sz="6" w:space="0" w:color="auto"/>
              <w:right w:val="nil"/>
            </w:tcBorders>
            <w:shd w:val="clear" w:color="auto" w:fill="FFFFFF"/>
            <w:vAlign w:val="bottom"/>
          </w:tcPr>
          <w:p w14:paraId="70C54F20" w14:textId="77777777" w:rsidR="009A6071" w:rsidRPr="00763A89" w:rsidRDefault="00C9335E" w:rsidP="0068255D">
            <w:pPr>
              <w:shd w:val="clear" w:color="auto" w:fill="FFFFFF"/>
              <w:ind w:right="144"/>
              <w:jc w:val="right"/>
              <w:rPr>
                <w:lang w:val="en-AU"/>
              </w:rPr>
            </w:pPr>
            <w:r w:rsidRPr="00763A89">
              <w:rPr>
                <w:szCs w:val="18"/>
                <w:lang w:val="en-AU"/>
              </w:rPr>
              <w:t>412,619</w:t>
            </w:r>
          </w:p>
        </w:tc>
      </w:tr>
      <w:tr w:rsidR="009A6071" w:rsidRPr="00763A89" w14:paraId="70C54F26" w14:textId="77777777" w:rsidTr="0068255D">
        <w:trPr>
          <w:trHeight w:val="20"/>
          <w:jc w:val="center"/>
        </w:trPr>
        <w:tc>
          <w:tcPr>
            <w:tcW w:w="5120" w:type="dxa"/>
            <w:tcBorders>
              <w:left w:val="nil"/>
              <w:right w:val="nil"/>
            </w:tcBorders>
            <w:shd w:val="clear" w:color="auto" w:fill="FFFFFF"/>
          </w:tcPr>
          <w:p w14:paraId="70C54F22" w14:textId="77777777" w:rsidR="009A6071" w:rsidRPr="00763A89" w:rsidRDefault="002A5BE8" w:rsidP="0068255D">
            <w:pPr>
              <w:shd w:val="clear" w:color="auto" w:fill="FFFFFF"/>
              <w:tabs>
                <w:tab w:val="left" w:leader="dot" w:pos="4939"/>
              </w:tabs>
              <w:spacing w:before="60"/>
              <w:ind w:right="144"/>
              <w:jc w:val="right"/>
              <w:rPr>
                <w:lang w:val="en-AU"/>
              </w:rPr>
            </w:pPr>
            <w:r w:rsidRPr="00763A89">
              <w:rPr>
                <w:i/>
                <w:iCs/>
                <w:szCs w:val="18"/>
                <w:lang w:val="en-AU"/>
              </w:rPr>
              <w:t>Total: Division</w:t>
            </w:r>
            <w:r w:rsidR="00C9335E" w:rsidRPr="00763A89">
              <w:rPr>
                <w:i/>
                <w:iCs/>
                <w:szCs w:val="18"/>
                <w:lang w:val="en-AU"/>
              </w:rPr>
              <w:t xml:space="preserve"> </w:t>
            </w:r>
            <w:r w:rsidR="00C9335E" w:rsidRPr="00763A89">
              <w:rPr>
                <w:szCs w:val="18"/>
                <w:lang w:val="en-AU"/>
              </w:rPr>
              <w:t>506</w:t>
            </w:r>
          </w:p>
        </w:tc>
        <w:tc>
          <w:tcPr>
            <w:tcW w:w="1276" w:type="dxa"/>
            <w:tcBorders>
              <w:top w:val="single" w:sz="6" w:space="0" w:color="auto"/>
              <w:left w:val="nil"/>
              <w:bottom w:val="single" w:sz="6" w:space="0" w:color="auto"/>
              <w:right w:val="nil"/>
            </w:tcBorders>
            <w:shd w:val="clear" w:color="auto" w:fill="FFFFFF"/>
            <w:vAlign w:val="bottom"/>
          </w:tcPr>
          <w:p w14:paraId="70C54F23" w14:textId="77777777" w:rsidR="009A6071" w:rsidRPr="00763A89" w:rsidRDefault="00C9335E" w:rsidP="0068255D">
            <w:pPr>
              <w:shd w:val="clear" w:color="auto" w:fill="FFFFFF"/>
              <w:ind w:right="144"/>
              <w:jc w:val="right"/>
              <w:rPr>
                <w:lang w:val="en-AU"/>
              </w:rPr>
            </w:pPr>
            <w:r w:rsidRPr="00763A89">
              <w:rPr>
                <w:b/>
                <w:bCs/>
                <w:szCs w:val="18"/>
                <w:lang w:val="en-AU"/>
              </w:rPr>
              <w:t>1,196,100</w:t>
            </w:r>
          </w:p>
        </w:tc>
        <w:tc>
          <w:tcPr>
            <w:tcW w:w="1387" w:type="dxa"/>
            <w:tcBorders>
              <w:top w:val="single" w:sz="6" w:space="0" w:color="auto"/>
              <w:left w:val="nil"/>
              <w:bottom w:val="single" w:sz="6" w:space="0" w:color="auto"/>
              <w:right w:val="nil"/>
            </w:tcBorders>
            <w:shd w:val="clear" w:color="auto" w:fill="FFFFFF"/>
            <w:vAlign w:val="bottom"/>
          </w:tcPr>
          <w:p w14:paraId="70C54F24" w14:textId="77777777" w:rsidR="009A6071" w:rsidRPr="00763A89" w:rsidRDefault="00C9335E" w:rsidP="0068255D">
            <w:pPr>
              <w:shd w:val="clear" w:color="auto" w:fill="FFFFFF"/>
              <w:ind w:right="144"/>
              <w:jc w:val="right"/>
              <w:rPr>
                <w:lang w:val="en-AU"/>
              </w:rPr>
            </w:pPr>
            <w:r w:rsidRPr="00763A89">
              <w:rPr>
                <w:b/>
                <w:bCs/>
                <w:szCs w:val="18"/>
                <w:lang w:val="en-AU"/>
              </w:rPr>
              <w:t>1,000,612</w:t>
            </w:r>
          </w:p>
        </w:tc>
        <w:tc>
          <w:tcPr>
            <w:tcW w:w="1326" w:type="dxa"/>
            <w:tcBorders>
              <w:top w:val="single" w:sz="6" w:space="0" w:color="auto"/>
              <w:left w:val="nil"/>
              <w:bottom w:val="single" w:sz="6" w:space="0" w:color="auto"/>
              <w:right w:val="nil"/>
            </w:tcBorders>
            <w:shd w:val="clear" w:color="auto" w:fill="FFFFFF"/>
            <w:vAlign w:val="bottom"/>
          </w:tcPr>
          <w:p w14:paraId="70C54F25" w14:textId="77777777" w:rsidR="009A6071" w:rsidRPr="00763A89" w:rsidRDefault="00C9335E" w:rsidP="0068255D">
            <w:pPr>
              <w:shd w:val="clear" w:color="auto" w:fill="FFFFFF"/>
              <w:ind w:right="144"/>
              <w:jc w:val="right"/>
              <w:rPr>
                <w:lang w:val="en-AU"/>
              </w:rPr>
            </w:pPr>
            <w:r w:rsidRPr="00763A89">
              <w:rPr>
                <w:b/>
                <w:bCs/>
                <w:szCs w:val="18"/>
                <w:lang w:val="en-AU"/>
              </w:rPr>
              <w:t>948,053</w:t>
            </w:r>
          </w:p>
        </w:tc>
      </w:tr>
      <w:tr w:rsidR="009A6071" w:rsidRPr="00763A89" w14:paraId="70C54F2B" w14:textId="77777777" w:rsidTr="0068255D">
        <w:trPr>
          <w:trHeight w:val="20"/>
          <w:jc w:val="center"/>
        </w:trPr>
        <w:tc>
          <w:tcPr>
            <w:tcW w:w="5120" w:type="dxa"/>
            <w:tcBorders>
              <w:left w:val="nil"/>
              <w:right w:val="nil"/>
            </w:tcBorders>
            <w:shd w:val="clear" w:color="auto" w:fill="FFFFFF"/>
          </w:tcPr>
          <w:p w14:paraId="70C54F27" w14:textId="43136714" w:rsidR="009A6071" w:rsidRPr="00763A89" w:rsidRDefault="0086158B" w:rsidP="0068255D">
            <w:pPr>
              <w:shd w:val="clear" w:color="auto" w:fill="FFFFFF"/>
              <w:tabs>
                <w:tab w:val="left" w:leader="dot" w:pos="4939"/>
              </w:tabs>
              <w:spacing w:before="240"/>
              <w:jc w:val="both"/>
              <w:rPr>
                <w:lang w:val="en-AU"/>
              </w:rPr>
            </w:pPr>
            <w:r w:rsidRPr="00763A89">
              <w:rPr>
                <w:szCs w:val="18"/>
                <w:lang w:val="en-AU"/>
              </w:rPr>
              <w:t xml:space="preserve">Division </w:t>
            </w:r>
            <w:r w:rsidR="00C9335E" w:rsidRPr="00763A89">
              <w:rPr>
                <w:szCs w:val="18"/>
                <w:lang w:val="en-AU"/>
              </w:rPr>
              <w:t>511.</w:t>
            </w:r>
            <w:r w:rsidR="003745FB" w:rsidRPr="00763A89">
              <w:rPr>
                <w:rFonts w:eastAsia="Times New Roman"/>
                <w:szCs w:val="18"/>
                <w:lang w:val="en-AU"/>
              </w:rPr>
              <w:t xml:space="preserve"> —</w:t>
            </w:r>
            <w:r w:rsidR="00C9335E" w:rsidRPr="00763A89">
              <w:rPr>
                <w:szCs w:val="18"/>
                <w:lang w:val="en-AU"/>
              </w:rPr>
              <w:t>OFFICE OF NATIONAL ASSESSMENTS</w:t>
            </w:r>
          </w:p>
        </w:tc>
        <w:tc>
          <w:tcPr>
            <w:tcW w:w="1276" w:type="dxa"/>
            <w:tcBorders>
              <w:top w:val="single" w:sz="6" w:space="0" w:color="auto"/>
              <w:left w:val="nil"/>
              <w:bottom w:val="single" w:sz="6" w:space="0" w:color="auto"/>
              <w:right w:val="nil"/>
            </w:tcBorders>
            <w:shd w:val="clear" w:color="auto" w:fill="FFFFFF"/>
            <w:vAlign w:val="bottom"/>
          </w:tcPr>
          <w:p w14:paraId="70C54F28" w14:textId="77777777" w:rsidR="009A6071" w:rsidRPr="00763A89" w:rsidRDefault="00C9335E" w:rsidP="0068255D">
            <w:pPr>
              <w:shd w:val="clear" w:color="auto" w:fill="FFFFFF"/>
              <w:ind w:right="144"/>
              <w:jc w:val="right"/>
              <w:rPr>
                <w:lang w:val="en-AU"/>
              </w:rPr>
            </w:pPr>
            <w:r w:rsidRPr="00763A89">
              <w:rPr>
                <w:b/>
                <w:bCs/>
                <w:szCs w:val="18"/>
                <w:lang w:val="en-AU"/>
              </w:rPr>
              <w:t>2,178,000</w:t>
            </w:r>
          </w:p>
        </w:tc>
        <w:tc>
          <w:tcPr>
            <w:tcW w:w="1387" w:type="dxa"/>
            <w:tcBorders>
              <w:top w:val="single" w:sz="6" w:space="0" w:color="auto"/>
              <w:left w:val="nil"/>
              <w:bottom w:val="single" w:sz="6" w:space="0" w:color="auto"/>
              <w:right w:val="nil"/>
            </w:tcBorders>
            <w:shd w:val="clear" w:color="auto" w:fill="FFFFFF"/>
            <w:vAlign w:val="bottom"/>
          </w:tcPr>
          <w:p w14:paraId="70C54F29" w14:textId="77777777" w:rsidR="009A6071" w:rsidRPr="00763A89" w:rsidRDefault="00C9335E" w:rsidP="0068255D">
            <w:pPr>
              <w:shd w:val="clear" w:color="auto" w:fill="FFFFFF"/>
              <w:ind w:right="144"/>
              <w:jc w:val="right"/>
              <w:rPr>
                <w:lang w:val="en-AU"/>
              </w:rPr>
            </w:pPr>
            <w:r w:rsidRPr="00763A89">
              <w:rPr>
                <w:b/>
                <w:bCs/>
                <w:szCs w:val="18"/>
                <w:lang w:val="en-AU"/>
              </w:rPr>
              <w:t>2,175,000</w:t>
            </w:r>
          </w:p>
        </w:tc>
        <w:tc>
          <w:tcPr>
            <w:tcW w:w="1326" w:type="dxa"/>
            <w:tcBorders>
              <w:top w:val="single" w:sz="6" w:space="0" w:color="auto"/>
              <w:left w:val="nil"/>
              <w:bottom w:val="single" w:sz="6" w:space="0" w:color="auto"/>
              <w:right w:val="nil"/>
            </w:tcBorders>
            <w:shd w:val="clear" w:color="auto" w:fill="FFFFFF"/>
            <w:vAlign w:val="bottom"/>
          </w:tcPr>
          <w:p w14:paraId="70C54F2A" w14:textId="77777777" w:rsidR="009A6071" w:rsidRPr="00763A89" w:rsidRDefault="00C9335E" w:rsidP="0068255D">
            <w:pPr>
              <w:shd w:val="clear" w:color="auto" w:fill="FFFFFF"/>
              <w:ind w:right="144"/>
              <w:jc w:val="right"/>
              <w:rPr>
                <w:lang w:val="en-AU"/>
              </w:rPr>
            </w:pPr>
            <w:r w:rsidRPr="00763A89">
              <w:rPr>
                <w:b/>
                <w:bCs/>
                <w:szCs w:val="18"/>
                <w:lang w:val="en-AU"/>
              </w:rPr>
              <w:t>2,174,898</w:t>
            </w:r>
          </w:p>
        </w:tc>
      </w:tr>
      <w:tr w:rsidR="009A6071" w:rsidRPr="00763A89" w14:paraId="70C54F30" w14:textId="77777777" w:rsidTr="0068255D">
        <w:trPr>
          <w:trHeight w:val="20"/>
          <w:jc w:val="center"/>
        </w:trPr>
        <w:tc>
          <w:tcPr>
            <w:tcW w:w="5120" w:type="dxa"/>
            <w:tcBorders>
              <w:left w:val="nil"/>
              <w:bottom w:val="nil"/>
              <w:right w:val="nil"/>
            </w:tcBorders>
            <w:shd w:val="clear" w:color="auto" w:fill="FFFFFF"/>
          </w:tcPr>
          <w:p w14:paraId="70C54F2C" w14:textId="5A664EE5" w:rsidR="009A6071" w:rsidRPr="00763A89" w:rsidRDefault="0086158B" w:rsidP="0068255D">
            <w:pPr>
              <w:shd w:val="clear" w:color="auto" w:fill="FFFFFF"/>
              <w:tabs>
                <w:tab w:val="left" w:leader="dot" w:pos="4939"/>
              </w:tabs>
              <w:spacing w:before="240"/>
              <w:jc w:val="both"/>
              <w:rPr>
                <w:lang w:val="en-AU"/>
              </w:rPr>
            </w:pPr>
            <w:r w:rsidRPr="00763A89">
              <w:rPr>
                <w:szCs w:val="18"/>
                <w:lang w:val="en-AU"/>
              </w:rPr>
              <w:t xml:space="preserve">Division </w:t>
            </w:r>
            <w:r w:rsidR="00C9335E" w:rsidRPr="00763A89">
              <w:rPr>
                <w:szCs w:val="18"/>
                <w:lang w:val="en-AU"/>
              </w:rPr>
              <w:t>512.</w:t>
            </w:r>
            <w:r w:rsidR="00C9335E" w:rsidRPr="00763A89">
              <w:rPr>
                <w:rFonts w:eastAsia="Times New Roman"/>
                <w:szCs w:val="18"/>
                <w:lang w:val="en-AU"/>
              </w:rPr>
              <w:t>—COMMONWEALTH OMBUDSMAN</w:t>
            </w:r>
          </w:p>
        </w:tc>
        <w:tc>
          <w:tcPr>
            <w:tcW w:w="1276" w:type="dxa"/>
            <w:tcBorders>
              <w:top w:val="single" w:sz="6" w:space="0" w:color="auto"/>
              <w:left w:val="nil"/>
              <w:bottom w:val="nil"/>
              <w:right w:val="nil"/>
            </w:tcBorders>
            <w:shd w:val="clear" w:color="auto" w:fill="FFFFFF"/>
            <w:vAlign w:val="bottom"/>
          </w:tcPr>
          <w:p w14:paraId="70C54F2D" w14:textId="77777777" w:rsidR="009A6071" w:rsidRPr="00763A89" w:rsidRDefault="009A6071" w:rsidP="0068255D">
            <w:pPr>
              <w:shd w:val="clear" w:color="auto" w:fill="FFFFFF"/>
              <w:ind w:right="144"/>
              <w:jc w:val="right"/>
              <w:rPr>
                <w:lang w:val="en-AU"/>
              </w:rPr>
            </w:pPr>
          </w:p>
        </w:tc>
        <w:tc>
          <w:tcPr>
            <w:tcW w:w="1387" w:type="dxa"/>
            <w:tcBorders>
              <w:top w:val="single" w:sz="6" w:space="0" w:color="auto"/>
              <w:left w:val="nil"/>
              <w:bottom w:val="nil"/>
              <w:right w:val="nil"/>
            </w:tcBorders>
            <w:shd w:val="clear" w:color="auto" w:fill="FFFFFF"/>
            <w:vAlign w:val="bottom"/>
          </w:tcPr>
          <w:p w14:paraId="70C54F2E" w14:textId="77777777" w:rsidR="009A6071" w:rsidRPr="00763A89" w:rsidRDefault="009A6071" w:rsidP="0068255D">
            <w:pPr>
              <w:shd w:val="clear" w:color="auto" w:fill="FFFFFF"/>
              <w:ind w:right="144"/>
              <w:jc w:val="right"/>
              <w:rPr>
                <w:lang w:val="en-AU"/>
              </w:rPr>
            </w:pPr>
          </w:p>
        </w:tc>
        <w:tc>
          <w:tcPr>
            <w:tcW w:w="1326" w:type="dxa"/>
            <w:tcBorders>
              <w:top w:val="single" w:sz="6" w:space="0" w:color="auto"/>
              <w:left w:val="nil"/>
              <w:bottom w:val="nil"/>
              <w:right w:val="nil"/>
            </w:tcBorders>
            <w:shd w:val="clear" w:color="auto" w:fill="FFFFFF"/>
            <w:vAlign w:val="bottom"/>
          </w:tcPr>
          <w:p w14:paraId="70C54F2F" w14:textId="77777777" w:rsidR="009A6071" w:rsidRPr="00763A89" w:rsidRDefault="009A6071" w:rsidP="0068255D">
            <w:pPr>
              <w:shd w:val="clear" w:color="auto" w:fill="FFFFFF"/>
              <w:ind w:right="144"/>
              <w:jc w:val="right"/>
              <w:rPr>
                <w:lang w:val="en-AU"/>
              </w:rPr>
            </w:pPr>
          </w:p>
        </w:tc>
      </w:tr>
      <w:tr w:rsidR="009A6071" w:rsidRPr="00763A89" w14:paraId="70C54F35" w14:textId="77777777" w:rsidTr="0068255D">
        <w:trPr>
          <w:trHeight w:val="20"/>
          <w:jc w:val="center"/>
        </w:trPr>
        <w:tc>
          <w:tcPr>
            <w:tcW w:w="5120" w:type="dxa"/>
            <w:tcBorders>
              <w:top w:val="nil"/>
              <w:left w:val="nil"/>
              <w:bottom w:val="nil"/>
              <w:right w:val="nil"/>
            </w:tcBorders>
            <w:shd w:val="clear" w:color="auto" w:fill="FFFFFF"/>
          </w:tcPr>
          <w:p w14:paraId="70C54F31" w14:textId="77777777" w:rsidR="009A6071" w:rsidRPr="00763A89" w:rsidRDefault="00C9335E" w:rsidP="0068255D">
            <w:pPr>
              <w:shd w:val="clear" w:color="auto" w:fill="FFFFFF"/>
              <w:tabs>
                <w:tab w:val="left" w:leader="dot" w:pos="4939"/>
              </w:tabs>
              <w:jc w:val="both"/>
              <w:rPr>
                <w:lang w:val="en-AU"/>
              </w:rPr>
            </w:pPr>
            <w:r w:rsidRPr="00763A89">
              <w:rPr>
                <w:b/>
                <w:bCs/>
                <w:szCs w:val="18"/>
                <w:lang w:val="en-AU"/>
              </w:rPr>
              <w:t>1.</w:t>
            </w:r>
            <w:r w:rsidRPr="00763A89">
              <w:rPr>
                <w:rFonts w:eastAsia="Times New Roman"/>
                <w:szCs w:val="18"/>
                <w:lang w:val="en-AU"/>
              </w:rPr>
              <w:t>—</w:t>
            </w:r>
            <w:r w:rsidRPr="00763A89">
              <w:rPr>
                <w:rFonts w:eastAsia="Times New Roman"/>
                <w:b/>
                <w:bCs/>
                <w:szCs w:val="18"/>
                <w:lang w:val="en-AU"/>
              </w:rPr>
              <w:t>Salaries and Payments in the nature of Salary</w:t>
            </w:r>
            <w:r w:rsidRPr="00763A89">
              <w:rPr>
                <w:rFonts w:eastAsia="Times New Roman"/>
                <w:szCs w:val="18"/>
                <w:lang w:val="en-AU"/>
              </w:rPr>
              <w:t>—</w:t>
            </w:r>
          </w:p>
        </w:tc>
        <w:tc>
          <w:tcPr>
            <w:tcW w:w="1276" w:type="dxa"/>
            <w:tcBorders>
              <w:top w:val="nil"/>
              <w:left w:val="nil"/>
              <w:bottom w:val="nil"/>
              <w:right w:val="nil"/>
            </w:tcBorders>
            <w:shd w:val="clear" w:color="auto" w:fill="FFFFFF"/>
            <w:vAlign w:val="bottom"/>
          </w:tcPr>
          <w:p w14:paraId="70C54F32" w14:textId="77777777" w:rsidR="009A6071" w:rsidRPr="00763A89" w:rsidRDefault="009A6071" w:rsidP="0068255D">
            <w:pPr>
              <w:shd w:val="clear" w:color="auto" w:fill="FFFFFF"/>
              <w:ind w:right="144"/>
              <w:jc w:val="right"/>
              <w:rPr>
                <w:lang w:val="en-AU"/>
              </w:rPr>
            </w:pPr>
          </w:p>
        </w:tc>
        <w:tc>
          <w:tcPr>
            <w:tcW w:w="1387" w:type="dxa"/>
            <w:tcBorders>
              <w:top w:val="nil"/>
              <w:left w:val="nil"/>
              <w:bottom w:val="nil"/>
              <w:right w:val="nil"/>
            </w:tcBorders>
            <w:shd w:val="clear" w:color="auto" w:fill="FFFFFF"/>
            <w:vAlign w:val="bottom"/>
          </w:tcPr>
          <w:p w14:paraId="70C54F33" w14:textId="77777777" w:rsidR="009A6071" w:rsidRPr="00763A89" w:rsidRDefault="009A6071" w:rsidP="0068255D">
            <w:pPr>
              <w:shd w:val="clear" w:color="auto" w:fill="FFFFFF"/>
              <w:ind w:right="144"/>
              <w:jc w:val="right"/>
              <w:rPr>
                <w:lang w:val="en-AU"/>
              </w:rPr>
            </w:pPr>
          </w:p>
        </w:tc>
        <w:tc>
          <w:tcPr>
            <w:tcW w:w="1326" w:type="dxa"/>
            <w:tcBorders>
              <w:top w:val="nil"/>
              <w:left w:val="nil"/>
              <w:bottom w:val="nil"/>
              <w:right w:val="nil"/>
            </w:tcBorders>
            <w:shd w:val="clear" w:color="auto" w:fill="FFFFFF"/>
            <w:vAlign w:val="bottom"/>
          </w:tcPr>
          <w:p w14:paraId="70C54F34" w14:textId="77777777" w:rsidR="009A6071" w:rsidRPr="00763A89" w:rsidRDefault="009A6071" w:rsidP="0068255D">
            <w:pPr>
              <w:shd w:val="clear" w:color="auto" w:fill="FFFFFF"/>
              <w:ind w:right="144"/>
              <w:jc w:val="right"/>
              <w:rPr>
                <w:lang w:val="en-AU"/>
              </w:rPr>
            </w:pPr>
          </w:p>
        </w:tc>
      </w:tr>
      <w:tr w:rsidR="009A6071" w:rsidRPr="00763A89" w14:paraId="70C54F3A" w14:textId="77777777" w:rsidTr="0068255D">
        <w:trPr>
          <w:trHeight w:val="20"/>
          <w:jc w:val="center"/>
        </w:trPr>
        <w:tc>
          <w:tcPr>
            <w:tcW w:w="5120" w:type="dxa"/>
            <w:tcBorders>
              <w:top w:val="nil"/>
              <w:left w:val="nil"/>
              <w:right w:val="nil"/>
            </w:tcBorders>
            <w:shd w:val="clear" w:color="auto" w:fill="FFFFFF"/>
          </w:tcPr>
          <w:p w14:paraId="70C54F36" w14:textId="77777777" w:rsidR="009A6071" w:rsidRPr="00763A89" w:rsidRDefault="00C9335E" w:rsidP="0068255D">
            <w:pPr>
              <w:shd w:val="clear" w:color="auto" w:fill="FFFFFF"/>
              <w:tabs>
                <w:tab w:val="left" w:leader="dot" w:pos="4939"/>
              </w:tabs>
              <w:ind w:left="106"/>
              <w:jc w:val="both"/>
              <w:rPr>
                <w:lang w:val="en-AU"/>
              </w:rPr>
            </w:pPr>
            <w:r w:rsidRPr="00763A89">
              <w:rPr>
                <w:szCs w:val="18"/>
                <w:lang w:val="en-AU"/>
              </w:rPr>
              <w:t>01. Salaries and allowances</w:t>
            </w:r>
            <w:r w:rsidR="0068255D" w:rsidRPr="00763A89">
              <w:rPr>
                <w:szCs w:val="18"/>
                <w:lang w:val="en-AU"/>
              </w:rPr>
              <w:tab/>
            </w:r>
          </w:p>
        </w:tc>
        <w:tc>
          <w:tcPr>
            <w:tcW w:w="1276" w:type="dxa"/>
            <w:tcBorders>
              <w:top w:val="nil"/>
              <w:left w:val="nil"/>
              <w:bottom w:val="nil"/>
              <w:right w:val="nil"/>
            </w:tcBorders>
            <w:shd w:val="clear" w:color="auto" w:fill="FFFFFF"/>
            <w:vAlign w:val="bottom"/>
          </w:tcPr>
          <w:p w14:paraId="70C54F37" w14:textId="77777777" w:rsidR="009A6071" w:rsidRPr="00763A89" w:rsidRDefault="00C9335E" w:rsidP="0068255D">
            <w:pPr>
              <w:shd w:val="clear" w:color="auto" w:fill="FFFFFF"/>
              <w:ind w:right="144"/>
              <w:jc w:val="right"/>
              <w:rPr>
                <w:lang w:val="en-AU"/>
              </w:rPr>
            </w:pPr>
            <w:r w:rsidRPr="00763A89">
              <w:rPr>
                <w:szCs w:val="18"/>
                <w:lang w:val="en-AU"/>
              </w:rPr>
              <w:t>1,444,000</w:t>
            </w:r>
          </w:p>
        </w:tc>
        <w:tc>
          <w:tcPr>
            <w:tcW w:w="1387" w:type="dxa"/>
            <w:tcBorders>
              <w:top w:val="nil"/>
              <w:left w:val="nil"/>
              <w:bottom w:val="nil"/>
              <w:right w:val="nil"/>
            </w:tcBorders>
            <w:shd w:val="clear" w:color="auto" w:fill="FFFFFF"/>
            <w:vAlign w:val="bottom"/>
          </w:tcPr>
          <w:p w14:paraId="70C54F38" w14:textId="77777777" w:rsidR="009A6071" w:rsidRPr="00763A89" w:rsidRDefault="00C9335E" w:rsidP="0068255D">
            <w:pPr>
              <w:shd w:val="clear" w:color="auto" w:fill="FFFFFF"/>
              <w:ind w:right="144"/>
              <w:jc w:val="right"/>
              <w:rPr>
                <w:lang w:val="en-AU"/>
              </w:rPr>
            </w:pPr>
            <w:r w:rsidRPr="00763A89">
              <w:rPr>
                <w:szCs w:val="18"/>
                <w:lang w:val="en-AU"/>
              </w:rPr>
              <w:t>1,231,000</w:t>
            </w:r>
          </w:p>
        </w:tc>
        <w:tc>
          <w:tcPr>
            <w:tcW w:w="1326" w:type="dxa"/>
            <w:tcBorders>
              <w:top w:val="nil"/>
              <w:left w:val="nil"/>
              <w:bottom w:val="nil"/>
              <w:right w:val="nil"/>
            </w:tcBorders>
            <w:shd w:val="clear" w:color="auto" w:fill="FFFFFF"/>
            <w:vAlign w:val="bottom"/>
          </w:tcPr>
          <w:p w14:paraId="70C54F39" w14:textId="77777777" w:rsidR="009A6071" w:rsidRPr="00763A89" w:rsidRDefault="00C9335E" w:rsidP="0068255D">
            <w:pPr>
              <w:shd w:val="clear" w:color="auto" w:fill="FFFFFF"/>
              <w:ind w:right="144"/>
              <w:jc w:val="right"/>
              <w:rPr>
                <w:lang w:val="en-AU"/>
              </w:rPr>
            </w:pPr>
            <w:r w:rsidRPr="00763A89">
              <w:rPr>
                <w:szCs w:val="18"/>
                <w:lang w:val="en-AU"/>
              </w:rPr>
              <w:t>1,213,785</w:t>
            </w:r>
          </w:p>
        </w:tc>
      </w:tr>
      <w:tr w:rsidR="009A6071" w:rsidRPr="00763A89" w14:paraId="70C54F3F" w14:textId="77777777" w:rsidTr="0068255D">
        <w:trPr>
          <w:trHeight w:val="20"/>
          <w:jc w:val="center"/>
        </w:trPr>
        <w:tc>
          <w:tcPr>
            <w:tcW w:w="5120" w:type="dxa"/>
            <w:tcBorders>
              <w:left w:val="nil"/>
              <w:right w:val="nil"/>
            </w:tcBorders>
            <w:shd w:val="clear" w:color="auto" w:fill="FFFFFF"/>
          </w:tcPr>
          <w:p w14:paraId="70C54F3B" w14:textId="77777777" w:rsidR="009A6071" w:rsidRPr="00763A89" w:rsidRDefault="00C9335E" w:rsidP="0068255D">
            <w:pPr>
              <w:shd w:val="clear" w:color="auto" w:fill="FFFFFF"/>
              <w:tabs>
                <w:tab w:val="left" w:leader="dot" w:pos="4939"/>
              </w:tabs>
              <w:ind w:left="106"/>
              <w:jc w:val="both"/>
              <w:rPr>
                <w:lang w:val="en-AU"/>
              </w:rPr>
            </w:pPr>
            <w:r w:rsidRPr="00763A89">
              <w:rPr>
                <w:szCs w:val="18"/>
                <w:lang w:val="en-AU"/>
              </w:rPr>
              <w:t>02. Overtime</w:t>
            </w:r>
            <w:r w:rsidR="0068255D" w:rsidRPr="00763A89">
              <w:rPr>
                <w:szCs w:val="18"/>
                <w:lang w:val="en-AU"/>
              </w:rPr>
              <w:tab/>
            </w:r>
          </w:p>
        </w:tc>
        <w:tc>
          <w:tcPr>
            <w:tcW w:w="1276" w:type="dxa"/>
            <w:tcBorders>
              <w:top w:val="nil"/>
              <w:left w:val="nil"/>
              <w:bottom w:val="single" w:sz="6" w:space="0" w:color="auto"/>
              <w:right w:val="nil"/>
            </w:tcBorders>
            <w:shd w:val="clear" w:color="auto" w:fill="FFFFFF"/>
            <w:vAlign w:val="bottom"/>
          </w:tcPr>
          <w:p w14:paraId="70C54F3C" w14:textId="77777777" w:rsidR="009A6071" w:rsidRPr="00763A89" w:rsidRDefault="00C9335E" w:rsidP="0068255D">
            <w:pPr>
              <w:shd w:val="clear" w:color="auto" w:fill="FFFFFF"/>
              <w:ind w:right="144"/>
              <w:jc w:val="right"/>
              <w:rPr>
                <w:lang w:val="en-AU"/>
              </w:rPr>
            </w:pPr>
            <w:r w:rsidRPr="00763A89">
              <w:rPr>
                <w:szCs w:val="18"/>
                <w:lang w:val="en-AU"/>
              </w:rPr>
              <w:t>2,000</w:t>
            </w:r>
          </w:p>
        </w:tc>
        <w:tc>
          <w:tcPr>
            <w:tcW w:w="1387" w:type="dxa"/>
            <w:tcBorders>
              <w:top w:val="nil"/>
              <w:left w:val="nil"/>
              <w:bottom w:val="single" w:sz="6" w:space="0" w:color="auto"/>
              <w:right w:val="nil"/>
            </w:tcBorders>
            <w:shd w:val="clear" w:color="auto" w:fill="FFFFFF"/>
            <w:vAlign w:val="bottom"/>
          </w:tcPr>
          <w:p w14:paraId="70C54F3D" w14:textId="77777777" w:rsidR="009A6071" w:rsidRPr="00763A89" w:rsidRDefault="00C9335E" w:rsidP="0068255D">
            <w:pPr>
              <w:shd w:val="clear" w:color="auto" w:fill="FFFFFF"/>
              <w:ind w:right="144"/>
              <w:jc w:val="right"/>
              <w:rPr>
                <w:lang w:val="en-AU"/>
              </w:rPr>
            </w:pPr>
            <w:r w:rsidRPr="00763A89">
              <w:rPr>
                <w:szCs w:val="18"/>
                <w:lang w:val="en-AU"/>
              </w:rPr>
              <w:t>2,600</w:t>
            </w:r>
          </w:p>
        </w:tc>
        <w:tc>
          <w:tcPr>
            <w:tcW w:w="1326" w:type="dxa"/>
            <w:tcBorders>
              <w:top w:val="nil"/>
              <w:left w:val="nil"/>
              <w:bottom w:val="single" w:sz="6" w:space="0" w:color="auto"/>
              <w:right w:val="nil"/>
            </w:tcBorders>
            <w:shd w:val="clear" w:color="auto" w:fill="FFFFFF"/>
            <w:vAlign w:val="bottom"/>
          </w:tcPr>
          <w:p w14:paraId="70C54F3E" w14:textId="77777777" w:rsidR="009A6071" w:rsidRPr="00763A89" w:rsidRDefault="00C9335E" w:rsidP="0068255D">
            <w:pPr>
              <w:shd w:val="clear" w:color="auto" w:fill="FFFFFF"/>
              <w:ind w:right="144"/>
              <w:jc w:val="right"/>
              <w:rPr>
                <w:lang w:val="en-AU"/>
              </w:rPr>
            </w:pPr>
            <w:r w:rsidRPr="00763A89">
              <w:rPr>
                <w:szCs w:val="18"/>
                <w:lang w:val="en-AU"/>
              </w:rPr>
              <w:t>1,692</w:t>
            </w:r>
          </w:p>
        </w:tc>
      </w:tr>
      <w:tr w:rsidR="009A6071" w:rsidRPr="00763A89" w14:paraId="70C54F44" w14:textId="77777777" w:rsidTr="0068255D">
        <w:trPr>
          <w:trHeight w:val="20"/>
          <w:jc w:val="center"/>
        </w:trPr>
        <w:tc>
          <w:tcPr>
            <w:tcW w:w="5120" w:type="dxa"/>
            <w:tcBorders>
              <w:left w:val="nil"/>
              <w:right w:val="nil"/>
            </w:tcBorders>
            <w:shd w:val="clear" w:color="auto" w:fill="FFFFFF"/>
          </w:tcPr>
          <w:p w14:paraId="70C54F40" w14:textId="77777777" w:rsidR="009A6071" w:rsidRPr="00763A89" w:rsidRDefault="009A6071" w:rsidP="000D5828">
            <w:pPr>
              <w:shd w:val="clear" w:color="auto" w:fill="FFFFFF"/>
              <w:tabs>
                <w:tab w:val="left" w:leader="dot" w:pos="4939"/>
              </w:tabs>
              <w:jc w:val="both"/>
              <w:rPr>
                <w:lang w:val="en-AU"/>
              </w:rPr>
            </w:pPr>
          </w:p>
        </w:tc>
        <w:tc>
          <w:tcPr>
            <w:tcW w:w="1276" w:type="dxa"/>
            <w:tcBorders>
              <w:top w:val="single" w:sz="6" w:space="0" w:color="auto"/>
              <w:left w:val="nil"/>
              <w:bottom w:val="single" w:sz="6" w:space="0" w:color="auto"/>
              <w:right w:val="nil"/>
            </w:tcBorders>
            <w:shd w:val="clear" w:color="auto" w:fill="FFFFFF"/>
            <w:vAlign w:val="bottom"/>
          </w:tcPr>
          <w:p w14:paraId="70C54F41" w14:textId="77777777" w:rsidR="009A6071" w:rsidRPr="00763A89" w:rsidRDefault="00C9335E" w:rsidP="0068255D">
            <w:pPr>
              <w:shd w:val="clear" w:color="auto" w:fill="FFFFFF"/>
              <w:ind w:right="144"/>
              <w:jc w:val="right"/>
              <w:rPr>
                <w:lang w:val="en-AU"/>
              </w:rPr>
            </w:pPr>
            <w:r w:rsidRPr="00763A89">
              <w:rPr>
                <w:szCs w:val="18"/>
                <w:lang w:val="en-AU"/>
              </w:rPr>
              <w:t>1,446,000</w:t>
            </w:r>
          </w:p>
        </w:tc>
        <w:tc>
          <w:tcPr>
            <w:tcW w:w="1387" w:type="dxa"/>
            <w:tcBorders>
              <w:top w:val="single" w:sz="6" w:space="0" w:color="auto"/>
              <w:left w:val="nil"/>
              <w:bottom w:val="single" w:sz="6" w:space="0" w:color="auto"/>
              <w:right w:val="nil"/>
            </w:tcBorders>
            <w:shd w:val="clear" w:color="auto" w:fill="FFFFFF"/>
            <w:vAlign w:val="bottom"/>
          </w:tcPr>
          <w:p w14:paraId="70C54F42" w14:textId="77777777" w:rsidR="009A6071" w:rsidRPr="00763A89" w:rsidRDefault="00C9335E" w:rsidP="0068255D">
            <w:pPr>
              <w:shd w:val="clear" w:color="auto" w:fill="FFFFFF"/>
              <w:ind w:right="144"/>
              <w:jc w:val="right"/>
              <w:rPr>
                <w:lang w:val="en-AU"/>
              </w:rPr>
            </w:pPr>
            <w:r w:rsidRPr="00763A89">
              <w:rPr>
                <w:szCs w:val="18"/>
                <w:lang w:val="en-AU"/>
              </w:rPr>
              <w:t>1,233,600</w:t>
            </w:r>
          </w:p>
        </w:tc>
        <w:tc>
          <w:tcPr>
            <w:tcW w:w="1326" w:type="dxa"/>
            <w:tcBorders>
              <w:top w:val="single" w:sz="6" w:space="0" w:color="auto"/>
              <w:left w:val="nil"/>
              <w:bottom w:val="single" w:sz="6" w:space="0" w:color="auto"/>
              <w:right w:val="nil"/>
            </w:tcBorders>
            <w:shd w:val="clear" w:color="auto" w:fill="FFFFFF"/>
            <w:vAlign w:val="bottom"/>
          </w:tcPr>
          <w:p w14:paraId="70C54F43" w14:textId="77777777" w:rsidR="009A6071" w:rsidRPr="00763A89" w:rsidRDefault="00C9335E" w:rsidP="0068255D">
            <w:pPr>
              <w:shd w:val="clear" w:color="auto" w:fill="FFFFFF"/>
              <w:ind w:right="144"/>
              <w:jc w:val="right"/>
              <w:rPr>
                <w:lang w:val="en-AU"/>
              </w:rPr>
            </w:pPr>
            <w:r w:rsidRPr="00763A89">
              <w:rPr>
                <w:szCs w:val="18"/>
                <w:lang w:val="en-AU"/>
              </w:rPr>
              <w:t>1,215,477</w:t>
            </w:r>
          </w:p>
        </w:tc>
      </w:tr>
      <w:tr w:rsidR="009A6071" w:rsidRPr="00763A89" w14:paraId="70C54F49" w14:textId="77777777" w:rsidTr="0068255D">
        <w:trPr>
          <w:trHeight w:val="20"/>
          <w:jc w:val="center"/>
        </w:trPr>
        <w:tc>
          <w:tcPr>
            <w:tcW w:w="5120" w:type="dxa"/>
            <w:tcBorders>
              <w:left w:val="nil"/>
              <w:bottom w:val="nil"/>
              <w:right w:val="nil"/>
            </w:tcBorders>
            <w:shd w:val="clear" w:color="auto" w:fill="FFFFFF"/>
          </w:tcPr>
          <w:p w14:paraId="70C54F45" w14:textId="77777777" w:rsidR="009A6071" w:rsidRPr="00763A89" w:rsidRDefault="00C9335E" w:rsidP="0068255D">
            <w:pPr>
              <w:shd w:val="clear" w:color="auto" w:fill="FFFFFF"/>
              <w:tabs>
                <w:tab w:val="left" w:leader="dot" w:pos="4939"/>
              </w:tabs>
              <w:spacing w:before="120"/>
              <w:jc w:val="both"/>
              <w:rPr>
                <w:lang w:val="en-AU"/>
              </w:rPr>
            </w:pPr>
            <w:r w:rsidRPr="00763A89">
              <w:rPr>
                <w:b/>
                <w:bCs/>
                <w:szCs w:val="18"/>
                <w:lang w:val="en-AU"/>
              </w:rPr>
              <w:t>2.</w:t>
            </w:r>
            <w:r w:rsidRPr="00763A89">
              <w:rPr>
                <w:rFonts w:eastAsia="Times New Roman"/>
                <w:szCs w:val="18"/>
                <w:lang w:val="en-AU"/>
              </w:rPr>
              <w:t>—</w:t>
            </w:r>
            <w:r w:rsidRPr="00763A89">
              <w:rPr>
                <w:rFonts w:eastAsia="Times New Roman"/>
                <w:b/>
                <w:bCs/>
                <w:szCs w:val="18"/>
                <w:lang w:val="en-AU"/>
              </w:rPr>
              <w:t>Administrative Expenses</w:t>
            </w:r>
            <w:r w:rsidRPr="00763A89">
              <w:rPr>
                <w:rFonts w:eastAsia="Times New Roman"/>
                <w:szCs w:val="18"/>
                <w:lang w:val="en-AU"/>
              </w:rPr>
              <w:t>—</w:t>
            </w:r>
          </w:p>
        </w:tc>
        <w:tc>
          <w:tcPr>
            <w:tcW w:w="1276" w:type="dxa"/>
            <w:tcBorders>
              <w:top w:val="single" w:sz="6" w:space="0" w:color="auto"/>
              <w:left w:val="nil"/>
              <w:bottom w:val="nil"/>
              <w:right w:val="nil"/>
            </w:tcBorders>
            <w:shd w:val="clear" w:color="auto" w:fill="FFFFFF"/>
            <w:vAlign w:val="bottom"/>
          </w:tcPr>
          <w:p w14:paraId="70C54F46" w14:textId="77777777" w:rsidR="009A6071" w:rsidRPr="00763A89" w:rsidRDefault="009A6071" w:rsidP="0068255D">
            <w:pPr>
              <w:shd w:val="clear" w:color="auto" w:fill="FFFFFF"/>
              <w:ind w:right="144"/>
              <w:jc w:val="right"/>
              <w:rPr>
                <w:lang w:val="en-AU"/>
              </w:rPr>
            </w:pPr>
          </w:p>
        </w:tc>
        <w:tc>
          <w:tcPr>
            <w:tcW w:w="1387" w:type="dxa"/>
            <w:tcBorders>
              <w:top w:val="single" w:sz="6" w:space="0" w:color="auto"/>
              <w:left w:val="nil"/>
              <w:bottom w:val="nil"/>
              <w:right w:val="nil"/>
            </w:tcBorders>
            <w:shd w:val="clear" w:color="auto" w:fill="FFFFFF"/>
            <w:vAlign w:val="bottom"/>
          </w:tcPr>
          <w:p w14:paraId="70C54F47" w14:textId="77777777" w:rsidR="009A6071" w:rsidRPr="00763A89" w:rsidRDefault="009A6071" w:rsidP="0068255D">
            <w:pPr>
              <w:shd w:val="clear" w:color="auto" w:fill="FFFFFF"/>
              <w:ind w:right="144"/>
              <w:jc w:val="right"/>
              <w:rPr>
                <w:lang w:val="en-AU"/>
              </w:rPr>
            </w:pPr>
          </w:p>
        </w:tc>
        <w:tc>
          <w:tcPr>
            <w:tcW w:w="1326" w:type="dxa"/>
            <w:tcBorders>
              <w:top w:val="single" w:sz="6" w:space="0" w:color="auto"/>
              <w:left w:val="nil"/>
              <w:bottom w:val="nil"/>
              <w:right w:val="nil"/>
            </w:tcBorders>
            <w:shd w:val="clear" w:color="auto" w:fill="FFFFFF"/>
            <w:vAlign w:val="bottom"/>
          </w:tcPr>
          <w:p w14:paraId="70C54F48" w14:textId="77777777" w:rsidR="009A6071" w:rsidRPr="00763A89" w:rsidRDefault="009A6071" w:rsidP="0068255D">
            <w:pPr>
              <w:shd w:val="clear" w:color="auto" w:fill="FFFFFF"/>
              <w:ind w:right="144"/>
              <w:jc w:val="right"/>
              <w:rPr>
                <w:lang w:val="en-AU"/>
              </w:rPr>
            </w:pPr>
          </w:p>
        </w:tc>
      </w:tr>
      <w:tr w:rsidR="009A6071" w:rsidRPr="00763A89" w14:paraId="70C54F4E" w14:textId="77777777" w:rsidTr="0068255D">
        <w:trPr>
          <w:trHeight w:val="20"/>
          <w:jc w:val="center"/>
        </w:trPr>
        <w:tc>
          <w:tcPr>
            <w:tcW w:w="5120" w:type="dxa"/>
            <w:tcBorders>
              <w:top w:val="nil"/>
              <w:left w:val="nil"/>
              <w:right w:val="nil"/>
            </w:tcBorders>
            <w:shd w:val="clear" w:color="auto" w:fill="FFFFFF"/>
          </w:tcPr>
          <w:p w14:paraId="70C54F4A" w14:textId="77777777" w:rsidR="009A6071" w:rsidRPr="00763A89" w:rsidRDefault="00C9335E" w:rsidP="0068255D">
            <w:pPr>
              <w:shd w:val="clear" w:color="auto" w:fill="FFFFFF"/>
              <w:tabs>
                <w:tab w:val="left" w:leader="dot" w:pos="4939"/>
              </w:tabs>
              <w:ind w:left="110"/>
              <w:jc w:val="both"/>
              <w:rPr>
                <w:lang w:val="en-AU"/>
              </w:rPr>
            </w:pPr>
            <w:r w:rsidRPr="00763A89">
              <w:rPr>
                <w:szCs w:val="18"/>
                <w:lang w:val="en-AU"/>
              </w:rPr>
              <w:t>01. Travelling and subsistence</w:t>
            </w:r>
            <w:r w:rsidR="0068255D" w:rsidRPr="00763A89">
              <w:rPr>
                <w:szCs w:val="18"/>
                <w:lang w:val="en-AU"/>
              </w:rPr>
              <w:tab/>
            </w:r>
          </w:p>
        </w:tc>
        <w:tc>
          <w:tcPr>
            <w:tcW w:w="1276" w:type="dxa"/>
            <w:tcBorders>
              <w:top w:val="nil"/>
              <w:left w:val="nil"/>
              <w:bottom w:val="nil"/>
              <w:right w:val="nil"/>
            </w:tcBorders>
            <w:shd w:val="clear" w:color="auto" w:fill="FFFFFF"/>
            <w:vAlign w:val="bottom"/>
          </w:tcPr>
          <w:p w14:paraId="70C54F4B" w14:textId="77777777" w:rsidR="009A6071" w:rsidRPr="00763A89" w:rsidRDefault="00C9335E" w:rsidP="0068255D">
            <w:pPr>
              <w:shd w:val="clear" w:color="auto" w:fill="FFFFFF"/>
              <w:ind w:right="144"/>
              <w:jc w:val="right"/>
              <w:rPr>
                <w:lang w:val="en-AU"/>
              </w:rPr>
            </w:pPr>
            <w:r w:rsidRPr="00763A89">
              <w:rPr>
                <w:szCs w:val="18"/>
                <w:lang w:val="en-AU"/>
              </w:rPr>
              <w:t>88,000</w:t>
            </w:r>
          </w:p>
        </w:tc>
        <w:tc>
          <w:tcPr>
            <w:tcW w:w="1387" w:type="dxa"/>
            <w:tcBorders>
              <w:top w:val="nil"/>
              <w:left w:val="nil"/>
              <w:bottom w:val="nil"/>
              <w:right w:val="nil"/>
            </w:tcBorders>
            <w:shd w:val="clear" w:color="auto" w:fill="FFFFFF"/>
            <w:vAlign w:val="bottom"/>
          </w:tcPr>
          <w:p w14:paraId="70C54F4C" w14:textId="77777777" w:rsidR="009A6071" w:rsidRPr="00763A89" w:rsidRDefault="00C9335E" w:rsidP="0068255D">
            <w:pPr>
              <w:shd w:val="clear" w:color="auto" w:fill="FFFFFF"/>
              <w:ind w:right="144"/>
              <w:jc w:val="right"/>
              <w:rPr>
                <w:lang w:val="en-AU"/>
              </w:rPr>
            </w:pPr>
            <w:r w:rsidRPr="00763A89">
              <w:rPr>
                <w:szCs w:val="18"/>
                <w:lang w:val="en-AU"/>
              </w:rPr>
              <w:t>69,100</w:t>
            </w:r>
          </w:p>
        </w:tc>
        <w:tc>
          <w:tcPr>
            <w:tcW w:w="1326" w:type="dxa"/>
            <w:tcBorders>
              <w:top w:val="nil"/>
              <w:left w:val="nil"/>
              <w:bottom w:val="nil"/>
              <w:right w:val="nil"/>
            </w:tcBorders>
            <w:shd w:val="clear" w:color="auto" w:fill="FFFFFF"/>
            <w:vAlign w:val="bottom"/>
          </w:tcPr>
          <w:p w14:paraId="70C54F4D" w14:textId="77777777" w:rsidR="009A6071" w:rsidRPr="00763A89" w:rsidRDefault="00C9335E" w:rsidP="0068255D">
            <w:pPr>
              <w:shd w:val="clear" w:color="auto" w:fill="FFFFFF"/>
              <w:ind w:right="144"/>
              <w:jc w:val="right"/>
              <w:rPr>
                <w:lang w:val="en-AU"/>
              </w:rPr>
            </w:pPr>
            <w:r w:rsidRPr="00763A89">
              <w:rPr>
                <w:szCs w:val="18"/>
                <w:lang w:val="en-AU"/>
              </w:rPr>
              <w:t>65,984</w:t>
            </w:r>
          </w:p>
        </w:tc>
      </w:tr>
      <w:tr w:rsidR="009A6071" w:rsidRPr="00763A89" w14:paraId="70C54F53" w14:textId="77777777" w:rsidTr="0068255D">
        <w:trPr>
          <w:trHeight w:val="20"/>
          <w:jc w:val="center"/>
        </w:trPr>
        <w:tc>
          <w:tcPr>
            <w:tcW w:w="5120" w:type="dxa"/>
            <w:tcBorders>
              <w:left w:val="nil"/>
              <w:right w:val="nil"/>
            </w:tcBorders>
            <w:shd w:val="clear" w:color="auto" w:fill="FFFFFF"/>
          </w:tcPr>
          <w:p w14:paraId="70C54F4F" w14:textId="77777777" w:rsidR="009A6071" w:rsidRPr="00763A89" w:rsidRDefault="00C9335E" w:rsidP="0068255D">
            <w:pPr>
              <w:shd w:val="clear" w:color="auto" w:fill="FFFFFF"/>
              <w:tabs>
                <w:tab w:val="left" w:leader="dot" w:pos="4939"/>
              </w:tabs>
              <w:ind w:left="110"/>
              <w:jc w:val="both"/>
              <w:rPr>
                <w:lang w:val="en-AU"/>
              </w:rPr>
            </w:pPr>
            <w:r w:rsidRPr="00763A89">
              <w:rPr>
                <w:szCs w:val="18"/>
                <w:lang w:val="en-AU"/>
              </w:rPr>
              <w:t>02. Incidental and other expenditure</w:t>
            </w:r>
            <w:r w:rsidR="0068255D" w:rsidRPr="00763A89">
              <w:rPr>
                <w:szCs w:val="18"/>
                <w:lang w:val="en-AU"/>
              </w:rPr>
              <w:tab/>
            </w:r>
          </w:p>
        </w:tc>
        <w:tc>
          <w:tcPr>
            <w:tcW w:w="1276" w:type="dxa"/>
            <w:tcBorders>
              <w:top w:val="nil"/>
              <w:left w:val="nil"/>
              <w:bottom w:val="single" w:sz="6" w:space="0" w:color="auto"/>
              <w:right w:val="nil"/>
            </w:tcBorders>
            <w:shd w:val="clear" w:color="auto" w:fill="FFFFFF"/>
            <w:vAlign w:val="bottom"/>
          </w:tcPr>
          <w:p w14:paraId="70C54F50" w14:textId="77777777" w:rsidR="009A6071" w:rsidRPr="00763A89" w:rsidRDefault="00C9335E" w:rsidP="0068255D">
            <w:pPr>
              <w:shd w:val="clear" w:color="auto" w:fill="FFFFFF"/>
              <w:ind w:right="144"/>
              <w:jc w:val="right"/>
              <w:rPr>
                <w:lang w:val="en-AU"/>
              </w:rPr>
            </w:pPr>
            <w:r w:rsidRPr="00763A89">
              <w:rPr>
                <w:szCs w:val="18"/>
                <w:lang w:val="en-AU"/>
              </w:rPr>
              <w:t>290,000</w:t>
            </w:r>
          </w:p>
        </w:tc>
        <w:tc>
          <w:tcPr>
            <w:tcW w:w="1387" w:type="dxa"/>
            <w:tcBorders>
              <w:top w:val="nil"/>
              <w:left w:val="nil"/>
              <w:bottom w:val="single" w:sz="6" w:space="0" w:color="auto"/>
              <w:right w:val="nil"/>
            </w:tcBorders>
            <w:shd w:val="clear" w:color="auto" w:fill="FFFFFF"/>
            <w:vAlign w:val="bottom"/>
          </w:tcPr>
          <w:p w14:paraId="70C54F51" w14:textId="77777777" w:rsidR="009A6071" w:rsidRPr="00763A89" w:rsidRDefault="00C9335E" w:rsidP="0068255D">
            <w:pPr>
              <w:shd w:val="clear" w:color="auto" w:fill="FFFFFF"/>
              <w:ind w:right="144"/>
              <w:jc w:val="right"/>
              <w:rPr>
                <w:lang w:val="en-AU"/>
              </w:rPr>
            </w:pPr>
            <w:r w:rsidRPr="00763A89">
              <w:rPr>
                <w:szCs w:val="18"/>
                <w:lang w:val="en-AU"/>
              </w:rPr>
              <w:t>283,100</w:t>
            </w:r>
          </w:p>
        </w:tc>
        <w:tc>
          <w:tcPr>
            <w:tcW w:w="1326" w:type="dxa"/>
            <w:tcBorders>
              <w:top w:val="nil"/>
              <w:left w:val="nil"/>
              <w:bottom w:val="single" w:sz="6" w:space="0" w:color="auto"/>
              <w:right w:val="nil"/>
            </w:tcBorders>
            <w:shd w:val="clear" w:color="auto" w:fill="FFFFFF"/>
            <w:vAlign w:val="bottom"/>
          </w:tcPr>
          <w:p w14:paraId="70C54F52" w14:textId="77777777" w:rsidR="009A6071" w:rsidRPr="00763A89" w:rsidRDefault="00C9335E" w:rsidP="0068255D">
            <w:pPr>
              <w:shd w:val="clear" w:color="auto" w:fill="FFFFFF"/>
              <w:ind w:right="144"/>
              <w:jc w:val="right"/>
              <w:rPr>
                <w:lang w:val="en-AU"/>
              </w:rPr>
            </w:pPr>
            <w:r w:rsidRPr="00763A89">
              <w:rPr>
                <w:szCs w:val="18"/>
                <w:lang w:val="en-AU"/>
              </w:rPr>
              <w:t>282,241</w:t>
            </w:r>
          </w:p>
        </w:tc>
      </w:tr>
      <w:tr w:rsidR="009A6071" w:rsidRPr="00763A89" w14:paraId="70C54F58" w14:textId="77777777" w:rsidTr="0068255D">
        <w:trPr>
          <w:trHeight w:val="20"/>
          <w:jc w:val="center"/>
        </w:trPr>
        <w:tc>
          <w:tcPr>
            <w:tcW w:w="5120" w:type="dxa"/>
            <w:tcBorders>
              <w:left w:val="nil"/>
              <w:right w:val="nil"/>
            </w:tcBorders>
            <w:shd w:val="clear" w:color="auto" w:fill="FFFFFF"/>
          </w:tcPr>
          <w:p w14:paraId="70C54F54" w14:textId="77777777" w:rsidR="009A6071" w:rsidRPr="00763A89" w:rsidRDefault="009A6071" w:rsidP="000D5828">
            <w:pPr>
              <w:shd w:val="clear" w:color="auto" w:fill="FFFFFF"/>
              <w:tabs>
                <w:tab w:val="left" w:leader="dot" w:pos="4939"/>
              </w:tabs>
              <w:jc w:val="both"/>
              <w:rPr>
                <w:lang w:val="en-AU"/>
              </w:rPr>
            </w:pPr>
          </w:p>
        </w:tc>
        <w:tc>
          <w:tcPr>
            <w:tcW w:w="1276" w:type="dxa"/>
            <w:tcBorders>
              <w:top w:val="single" w:sz="6" w:space="0" w:color="auto"/>
              <w:left w:val="nil"/>
              <w:bottom w:val="single" w:sz="6" w:space="0" w:color="auto"/>
              <w:right w:val="nil"/>
            </w:tcBorders>
            <w:shd w:val="clear" w:color="auto" w:fill="FFFFFF"/>
            <w:vAlign w:val="bottom"/>
          </w:tcPr>
          <w:p w14:paraId="70C54F55" w14:textId="77777777" w:rsidR="009A6071" w:rsidRPr="00763A89" w:rsidRDefault="00C9335E" w:rsidP="0068255D">
            <w:pPr>
              <w:shd w:val="clear" w:color="auto" w:fill="FFFFFF"/>
              <w:ind w:right="144"/>
              <w:jc w:val="right"/>
              <w:rPr>
                <w:lang w:val="en-AU"/>
              </w:rPr>
            </w:pPr>
            <w:r w:rsidRPr="00763A89">
              <w:rPr>
                <w:szCs w:val="18"/>
                <w:lang w:val="en-AU"/>
              </w:rPr>
              <w:t>378,000</w:t>
            </w:r>
          </w:p>
        </w:tc>
        <w:tc>
          <w:tcPr>
            <w:tcW w:w="1387" w:type="dxa"/>
            <w:tcBorders>
              <w:top w:val="single" w:sz="6" w:space="0" w:color="auto"/>
              <w:left w:val="nil"/>
              <w:bottom w:val="single" w:sz="6" w:space="0" w:color="auto"/>
              <w:right w:val="nil"/>
            </w:tcBorders>
            <w:shd w:val="clear" w:color="auto" w:fill="FFFFFF"/>
            <w:vAlign w:val="bottom"/>
          </w:tcPr>
          <w:p w14:paraId="70C54F56" w14:textId="77777777" w:rsidR="009A6071" w:rsidRPr="00763A89" w:rsidRDefault="00C9335E" w:rsidP="0068255D">
            <w:pPr>
              <w:shd w:val="clear" w:color="auto" w:fill="FFFFFF"/>
              <w:ind w:right="144"/>
              <w:jc w:val="right"/>
              <w:rPr>
                <w:lang w:val="en-AU"/>
              </w:rPr>
            </w:pPr>
            <w:r w:rsidRPr="00763A89">
              <w:rPr>
                <w:szCs w:val="18"/>
                <w:lang w:val="en-AU"/>
              </w:rPr>
              <w:t>352,200</w:t>
            </w:r>
          </w:p>
        </w:tc>
        <w:tc>
          <w:tcPr>
            <w:tcW w:w="1326" w:type="dxa"/>
            <w:tcBorders>
              <w:top w:val="single" w:sz="6" w:space="0" w:color="auto"/>
              <w:left w:val="nil"/>
              <w:bottom w:val="single" w:sz="6" w:space="0" w:color="auto"/>
              <w:right w:val="nil"/>
            </w:tcBorders>
            <w:shd w:val="clear" w:color="auto" w:fill="FFFFFF"/>
            <w:vAlign w:val="bottom"/>
          </w:tcPr>
          <w:p w14:paraId="70C54F57" w14:textId="77777777" w:rsidR="009A6071" w:rsidRPr="00763A89" w:rsidRDefault="00C9335E" w:rsidP="0068255D">
            <w:pPr>
              <w:shd w:val="clear" w:color="auto" w:fill="FFFFFF"/>
              <w:ind w:right="144"/>
              <w:jc w:val="right"/>
              <w:rPr>
                <w:lang w:val="en-AU"/>
              </w:rPr>
            </w:pPr>
            <w:r w:rsidRPr="00763A89">
              <w:rPr>
                <w:szCs w:val="18"/>
                <w:lang w:val="en-AU"/>
              </w:rPr>
              <w:t>348,226</w:t>
            </w:r>
          </w:p>
        </w:tc>
      </w:tr>
      <w:tr w:rsidR="009A6071" w:rsidRPr="00763A89" w14:paraId="70C54F5D" w14:textId="77777777" w:rsidTr="0068255D">
        <w:trPr>
          <w:trHeight w:val="20"/>
          <w:jc w:val="center"/>
        </w:trPr>
        <w:tc>
          <w:tcPr>
            <w:tcW w:w="5120" w:type="dxa"/>
            <w:tcBorders>
              <w:left w:val="nil"/>
              <w:right w:val="nil"/>
            </w:tcBorders>
            <w:shd w:val="clear" w:color="auto" w:fill="FFFFFF"/>
          </w:tcPr>
          <w:p w14:paraId="70C54F59" w14:textId="77777777" w:rsidR="009A6071" w:rsidRPr="00763A89" w:rsidRDefault="002A5BE8" w:rsidP="0068255D">
            <w:pPr>
              <w:shd w:val="clear" w:color="auto" w:fill="FFFFFF"/>
              <w:tabs>
                <w:tab w:val="left" w:leader="dot" w:pos="4939"/>
              </w:tabs>
              <w:spacing w:before="60"/>
              <w:ind w:right="144"/>
              <w:jc w:val="right"/>
              <w:rPr>
                <w:lang w:val="en-AU"/>
              </w:rPr>
            </w:pPr>
            <w:r w:rsidRPr="00763A89">
              <w:rPr>
                <w:i/>
                <w:iCs/>
                <w:szCs w:val="18"/>
                <w:lang w:val="en-AU"/>
              </w:rPr>
              <w:t>Total: Division</w:t>
            </w:r>
            <w:r w:rsidR="00C9335E" w:rsidRPr="00763A89">
              <w:rPr>
                <w:i/>
                <w:iCs/>
                <w:szCs w:val="18"/>
                <w:lang w:val="en-AU"/>
              </w:rPr>
              <w:t xml:space="preserve"> </w:t>
            </w:r>
            <w:r w:rsidR="00C9335E" w:rsidRPr="00763A89">
              <w:rPr>
                <w:szCs w:val="18"/>
                <w:lang w:val="en-AU"/>
              </w:rPr>
              <w:t>512</w:t>
            </w:r>
          </w:p>
        </w:tc>
        <w:tc>
          <w:tcPr>
            <w:tcW w:w="1276" w:type="dxa"/>
            <w:tcBorders>
              <w:top w:val="single" w:sz="6" w:space="0" w:color="auto"/>
              <w:left w:val="nil"/>
              <w:bottom w:val="single" w:sz="6" w:space="0" w:color="auto"/>
              <w:right w:val="nil"/>
            </w:tcBorders>
            <w:shd w:val="clear" w:color="auto" w:fill="FFFFFF"/>
            <w:vAlign w:val="bottom"/>
          </w:tcPr>
          <w:p w14:paraId="70C54F5A" w14:textId="77777777" w:rsidR="009A6071" w:rsidRPr="00763A89" w:rsidRDefault="00C9335E" w:rsidP="0068255D">
            <w:pPr>
              <w:shd w:val="clear" w:color="auto" w:fill="FFFFFF"/>
              <w:ind w:right="144"/>
              <w:jc w:val="right"/>
              <w:rPr>
                <w:lang w:val="en-AU"/>
              </w:rPr>
            </w:pPr>
            <w:r w:rsidRPr="00763A89">
              <w:rPr>
                <w:b/>
                <w:bCs/>
                <w:szCs w:val="18"/>
                <w:lang w:val="en-AU"/>
              </w:rPr>
              <w:t>1,824,000</w:t>
            </w:r>
          </w:p>
        </w:tc>
        <w:tc>
          <w:tcPr>
            <w:tcW w:w="1387" w:type="dxa"/>
            <w:tcBorders>
              <w:top w:val="single" w:sz="6" w:space="0" w:color="auto"/>
              <w:left w:val="nil"/>
              <w:bottom w:val="single" w:sz="6" w:space="0" w:color="auto"/>
              <w:right w:val="nil"/>
            </w:tcBorders>
            <w:shd w:val="clear" w:color="auto" w:fill="FFFFFF"/>
            <w:vAlign w:val="bottom"/>
          </w:tcPr>
          <w:p w14:paraId="70C54F5B" w14:textId="77777777" w:rsidR="009A6071" w:rsidRPr="00763A89" w:rsidRDefault="00C9335E" w:rsidP="0068255D">
            <w:pPr>
              <w:shd w:val="clear" w:color="auto" w:fill="FFFFFF"/>
              <w:ind w:right="144"/>
              <w:jc w:val="right"/>
              <w:rPr>
                <w:lang w:val="en-AU"/>
              </w:rPr>
            </w:pPr>
            <w:r w:rsidRPr="00763A89">
              <w:rPr>
                <w:b/>
                <w:bCs/>
                <w:szCs w:val="18"/>
                <w:lang w:val="en-AU"/>
              </w:rPr>
              <w:t>1,585,800</w:t>
            </w:r>
          </w:p>
        </w:tc>
        <w:tc>
          <w:tcPr>
            <w:tcW w:w="1326" w:type="dxa"/>
            <w:tcBorders>
              <w:top w:val="single" w:sz="6" w:space="0" w:color="auto"/>
              <w:left w:val="nil"/>
              <w:bottom w:val="single" w:sz="6" w:space="0" w:color="auto"/>
              <w:right w:val="nil"/>
            </w:tcBorders>
            <w:shd w:val="clear" w:color="auto" w:fill="FFFFFF"/>
            <w:vAlign w:val="bottom"/>
          </w:tcPr>
          <w:p w14:paraId="70C54F5C" w14:textId="77777777" w:rsidR="009A6071" w:rsidRPr="00763A89" w:rsidRDefault="00C9335E" w:rsidP="0068255D">
            <w:pPr>
              <w:shd w:val="clear" w:color="auto" w:fill="FFFFFF"/>
              <w:ind w:right="144"/>
              <w:jc w:val="right"/>
              <w:rPr>
                <w:lang w:val="en-AU"/>
              </w:rPr>
            </w:pPr>
            <w:r w:rsidRPr="00763A89">
              <w:rPr>
                <w:b/>
                <w:bCs/>
                <w:szCs w:val="18"/>
                <w:lang w:val="en-AU"/>
              </w:rPr>
              <w:t>1,563,703</w:t>
            </w:r>
          </w:p>
        </w:tc>
      </w:tr>
      <w:tr w:rsidR="009A6071" w:rsidRPr="00763A89" w14:paraId="70C54F62" w14:textId="77777777" w:rsidTr="0068255D">
        <w:trPr>
          <w:trHeight w:val="20"/>
          <w:jc w:val="center"/>
        </w:trPr>
        <w:tc>
          <w:tcPr>
            <w:tcW w:w="5120" w:type="dxa"/>
            <w:tcBorders>
              <w:left w:val="nil"/>
              <w:bottom w:val="nil"/>
              <w:right w:val="nil"/>
            </w:tcBorders>
            <w:shd w:val="clear" w:color="auto" w:fill="FFFFFF"/>
          </w:tcPr>
          <w:p w14:paraId="70C54F5E" w14:textId="77777777" w:rsidR="009A6071" w:rsidRPr="00763A89" w:rsidRDefault="0086158B" w:rsidP="00CA4F4E">
            <w:pPr>
              <w:shd w:val="clear" w:color="auto" w:fill="FFFFFF"/>
              <w:tabs>
                <w:tab w:val="left" w:leader="dot" w:pos="4939"/>
              </w:tabs>
              <w:spacing w:before="120"/>
              <w:rPr>
                <w:lang w:val="en-AU"/>
              </w:rPr>
            </w:pPr>
            <w:r w:rsidRPr="00763A89">
              <w:rPr>
                <w:szCs w:val="18"/>
                <w:lang w:val="en-AU"/>
              </w:rPr>
              <w:t xml:space="preserve">Division </w:t>
            </w:r>
            <w:r w:rsidR="00C9335E" w:rsidRPr="00763A89">
              <w:rPr>
                <w:szCs w:val="18"/>
                <w:lang w:val="en-AU"/>
              </w:rPr>
              <w:t>513.</w:t>
            </w:r>
            <w:r w:rsidR="00C9335E" w:rsidRPr="00763A89">
              <w:rPr>
                <w:rFonts w:eastAsia="Times New Roman"/>
                <w:szCs w:val="18"/>
                <w:lang w:val="en-AU"/>
              </w:rPr>
              <w:t>—AUSTRALIAN SCIENCE AND TECHNOLOGY COUNCIL</w:t>
            </w:r>
          </w:p>
        </w:tc>
        <w:tc>
          <w:tcPr>
            <w:tcW w:w="1276" w:type="dxa"/>
            <w:tcBorders>
              <w:top w:val="single" w:sz="6" w:space="0" w:color="auto"/>
              <w:left w:val="nil"/>
              <w:bottom w:val="nil"/>
              <w:right w:val="nil"/>
            </w:tcBorders>
            <w:shd w:val="clear" w:color="auto" w:fill="FFFFFF"/>
            <w:vAlign w:val="bottom"/>
          </w:tcPr>
          <w:p w14:paraId="70C54F5F" w14:textId="77777777" w:rsidR="009A6071" w:rsidRPr="00763A89" w:rsidRDefault="009A6071" w:rsidP="0068255D">
            <w:pPr>
              <w:shd w:val="clear" w:color="auto" w:fill="FFFFFF"/>
              <w:ind w:right="144"/>
              <w:jc w:val="right"/>
              <w:rPr>
                <w:lang w:val="en-AU"/>
              </w:rPr>
            </w:pPr>
          </w:p>
        </w:tc>
        <w:tc>
          <w:tcPr>
            <w:tcW w:w="1387" w:type="dxa"/>
            <w:tcBorders>
              <w:top w:val="single" w:sz="6" w:space="0" w:color="auto"/>
              <w:left w:val="nil"/>
              <w:bottom w:val="nil"/>
              <w:right w:val="nil"/>
            </w:tcBorders>
            <w:shd w:val="clear" w:color="auto" w:fill="FFFFFF"/>
            <w:vAlign w:val="bottom"/>
          </w:tcPr>
          <w:p w14:paraId="70C54F60" w14:textId="77777777" w:rsidR="009A6071" w:rsidRPr="00763A89" w:rsidRDefault="009A6071" w:rsidP="0068255D">
            <w:pPr>
              <w:shd w:val="clear" w:color="auto" w:fill="FFFFFF"/>
              <w:ind w:right="144"/>
              <w:jc w:val="right"/>
              <w:rPr>
                <w:lang w:val="en-AU"/>
              </w:rPr>
            </w:pPr>
          </w:p>
        </w:tc>
        <w:tc>
          <w:tcPr>
            <w:tcW w:w="1326" w:type="dxa"/>
            <w:tcBorders>
              <w:top w:val="single" w:sz="6" w:space="0" w:color="auto"/>
              <w:left w:val="nil"/>
              <w:bottom w:val="nil"/>
              <w:right w:val="nil"/>
            </w:tcBorders>
            <w:shd w:val="clear" w:color="auto" w:fill="FFFFFF"/>
            <w:vAlign w:val="bottom"/>
          </w:tcPr>
          <w:p w14:paraId="70C54F61" w14:textId="77777777" w:rsidR="009A6071" w:rsidRPr="00763A89" w:rsidRDefault="009A6071" w:rsidP="0068255D">
            <w:pPr>
              <w:shd w:val="clear" w:color="auto" w:fill="FFFFFF"/>
              <w:ind w:right="144"/>
              <w:jc w:val="right"/>
              <w:rPr>
                <w:lang w:val="en-AU"/>
              </w:rPr>
            </w:pPr>
          </w:p>
        </w:tc>
      </w:tr>
      <w:tr w:rsidR="009A6071" w:rsidRPr="00763A89" w14:paraId="70C54F67" w14:textId="77777777" w:rsidTr="0068255D">
        <w:trPr>
          <w:trHeight w:val="20"/>
          <w:jc w:val="center"/>
        </w:trPr>
        <w:tc>
          <w:tcPr>
            <w:tcW w:w="5120" w:type="dxa"/>
            <w:tcBorders>
              <w:top w:val="nil"/>
              <w:left w:val="nil"/>
              <w:right w:val="nil"/>
            </w:tcBorders>
            <w:shd w:val="clear" w:color="auto" w:fill="FFFFFF"/>
          </w:tcPr>
          <w:p w14:paraId="70C54F63" w14:textId="69130450" w:rsidR="009A6071" w:rsidRPr="00763A89" w:rsidRDefault="00C9335E" w:rsidP="0068255D">
            <w:pPr>
              <w:shd w:val="clear" w:color="auto" w:fill="FFFFFF"/>
              <w:tabs>
                <w:tab w:val="left" w:leader="dot" w:pos="4939"/>
              </w:tabs>
              <w:jc w:val="both"/>
              <w:rPr>
                <w:lang w:val="en-AU"/>
              </w:rPr>
            </w:pPr>
            <w:r w:rsidRPr="00763A89">
              <w:rPr>
                <w:b/>
                <w:bCs/>
                <w:szCs w:val="18"/>
                <w:lang w:val="en-AU"/>
              </w:rPr>
              <w:t>1.</w:t>
            </w:r>
            <w:r w:rsidRPr="00763A89">
              <w:rPr>
                <w:rFonts w:eastAsia="Times New Roman"/>
                <w:szCs w:val="18"/>
                <w:lang w:val="en-AU"/>
              </w:rPr>
              <w:t>—</w:t>
            </w:r>
            <w:r w:rsidRPr="00763A89">
              <w:rPr>
                <w:rFonts w:eastAsia="Times New Roman"/>
                <w:b/>
                <w:bCs/>
                <w:szCs w:val="18"/>
                <w:lang w:val="en-AU"/>
              </w:rPr>
              <w:t>Salaries and Payments in the nature of Salary</w:t>
            </w:r>
            <w:r w:rsidR="003745FB" w:rsidRPr="00763A89">
              <w:rPr>
                <w:b/>
                <w:szCs w:val="18"/>
                <w:lang w:val="en-AU"/>
              </w:rPr>
              <w:tab/>
            </w:r>
          </w:p>
        </w:tc>
        <w:tc>
          <w:tcPr>
            <w:tcW w:w="1276" w:type="dxa"/>
            <w:tcBorders>
              <w:top w:val="nil"/>
              <w:left w:val="nil"/>
              <w:bottom w:val="single" w:sz="6" w:space="0" w:color="auto"/>
              <w:right w:val="nil"/>
            </w:tcBorders>
            <w:shd w:val="clear" w:color="auto" w:fill="FFFFFF"/>
            <w:vAlign w:val="bottom"/>
          </w:tcPr>
          <w:p w14:paraId="70C54F64" w14:textId="77777777" w:rsidR="009A6071" w:rsidRPr="00763A89" w:rsidRDefault="00C9335E" w:rsidP="0068255D">
            <w:pPr>
              <w:shd w:val="clear" w:color="auto" w:fill="FFFFFF"/>
              <w:ind w:right="144"/>
              <w:jc w:val="right"/>
              <w:rPr>
                <w:lang w:val="en-AU"/>
              </w:rPr>
            </w:pPr>
            <w:r w:rsidRPr="00763A89">
              <w:rPr>
                <w:szCs w:val="18"/>
                <w:lang w:val="en-AU"/>
              </w:rPr>
              <w:t>382,000</w:t>
            </w:r>
          </w:p>
        </w:tc>
        <w:tc>
          <w:tcPr>
            <w:tcW w:w="1387" w:type="dxa"/>
            <w:tcBorders>
              <w:top w:val="nil"/>
              <w:left w:val="nil"/>
              <w:bottom w:val="single" w:sz="6" w:space="0" w:color="auto"/>
              <w:right w:val="nil"/>
            </w:tcBorders>
            <w:shd w:val="clear" w:color="auto" w:fill="FFFFFF"/>
            <w:vAlign w:val="bottom"/>
          </w:tcPr>
          <w:p w14:paraId="70C54F65" w14:textId="77777777" w:rsidR="009A6071" w:rsidRPr="00763A89" w:rsidRDefault="00C9335E" w:rsidP="0068255D">
            <w:pPr>
              <w:shd w:val="clear" w:color="auto" w:fill="FFFFFF"/>
              <w:ind w:right="144"/>
              <w:jc w:val="right"/>
              <w:rPr>
                <w:lang w:val="en-AU"/>
              </w:rPr>
            </w:pPr>
            <w:r w:rsidRPr="00763A89">
              <w:rPr>
                <w:szCs w:val="18"/>
                <w:lang w:val="en-AU"/>
              </w:rPr>
              <w:t>358,000</w:t>
            </w:r>
          </w:p>
        </w:tc>
        <w:tc>
          <w:tcPr>
            <w:tcW w:w="1326" w:type="dxa"/>
            <w:tcBorders>
              <w:top w:val="nil"/>
              <w:left w:val="nil"/>
              <w:bottom w:val="single" w:sz="6" w:space="0" w:color="auto"/>
              <w:right w:val="nil"/>
            </w:tcBorders>
            <w:shd w:val="clear" w:color="auto" w:fill="FFFFFF"/>
            <w:vAlign w:val="bottom"/>
          </w:tcPr>
          <w:p w14:paraId="70C54F66" w14:textId="77777777" w:rsidR="009A6071" w:rsidRPr="00763A89" w:rsidRDefault="00C9335E" w:rsidP="0068255D">
            <w:pPr>
              <w:shd w:val="clear" w:color="auto" w:fill="FFFFFF"/>
              <w:ind w:right="144"/>
              <w:jc w:val="right"/>
              <w:rPr>
                <w:lang w:val="en-AU"/>
              </w:rPr>
            </w:pPr>
            <w:r w:rsidRPr="00763A89">
              <w:rPr>
                <w:szCs w:val="18"/>
                <w:lang w:val="en-AU"/>
              </w:rPr>
              <w:t>349,609</w:t>
            </w:r>
          </w:p>
        </w:tc>
      </w:tr>
      <w:tr w:rsidR="009A6071" w:rsidRPr="00763A89" w14:paraId="70C54F6C" w14:textId="77777777" w:rsidTr="0068255D">
        <w:trPr>
          <w:trHeight w:val="20"/>
          <w:jc w:val="center"/>
        </w:trPr>
        <w:tc>
          <w:tcPr>
            <w:tcW w:w="5120" w:type="dxa"/>
            <w:tcBorders>
              <w:left w:val="nil"/>
              <w:right w:val="nil"/>
            </w:tcBorders>
            <w:shd w:val="clear" w:color="auto" w:fill="FFFFFF"/>
          </w:tcPr>
          <w:p w14:paraId="70C54F68" w14:textId="199956AB" w:rsidR="009A6071" w:rsidRPr="00763A89" w:rsidRDefault="0086158B" w:rsidP="0068255D">
            <w:pPr>
              <w:shd w:val="clear" w:color="auto" w:fill="FFFFFF"/>
              <w:tabs>
                <w:tab w:val="left" w:leader="dot" w:pos="4939"/>
              </w:tabs>
              <w:spacing w:before="120"/>
              <w:jc w:val="both"/>
              <w:rPr>
                <w:lang w:val="en-AU"/>
              </w:rPr>
            </w:pPr>
            <w:r w:rsidRPr="00763A89">
              <w:rPr>
                <w:b/>
                <w:bCs/>
                <w:szCs w:val="18"/>
                <w:lang w:val="en-AU"/>
              </w:rPr>
              <w:t>3.—</w:t>
            </w:r>
            <w:r w:rsidR="00C9335E" w:rsidRPr="00763A89">
              <w:rPr>
                <w:rFonts w:eastAsia="Times New Roman"/>
                <w:b/>
                <w:bCs/>
                <w:szCs w:val="18"/>
                <w:lang w:val="en-AU"/>
              </w:rPr>
              <w:t>Administrative Expenses</w:t>
            </w:r>
            <w:r w:rsidR="003745FB" w:rsidRPr="00763A89">
              <w:rPr>
                <w:b/>
                <w:szCs w:val="18"/>
                <w:lang w:val="en-AU"/>
              </w:rPr>
              <w:tab/>
            </w:r>
          </w:p>
        </w:tc>
        <w:tc>
          <w:tcPr>
            <w:tcW w:w="1276" w:type="dxa"/>
            <w:tcBorders>
              <w:top w:val="single" w:sz="6" w:space="0" w:color="auto"/>
              <w:left w:val="nil"/>
              <w:bottom w:val="single" w:sz="6" w:space="0" w:color="auto"/>
              <w:right w:val="nil"/>
            </w:tcBorders>
            <w:shd w:val="clear" w:color="auto" w:fill="FFFFFF"/>
            <w:vAlign w:val="bottom"/>
          </w:tcPr>
          <w:p w14:paraId="70C54F69" w14:textId="77777777" w:rsidR="009A6071" w:rsidRPr="00763A89" w:rsidRDefault="00C9335E" w:rsidP="0068255D">
            <w:pPr>
              <w:shd w:val="clear" w:color="auto" w:fill="FFFFFF"/>
              <w:ind w:right="144"/>
              <w:jc w:val="right"/>
              <w:rPr>
                <w:lang w:val="en-AU"/>
              </w:rPr>
            </w:pPr>
            <w:r w:rsidRPr="00763A89">
              <w:rPr>
                <w:szCs w:val="18"/>
                <w:lang w:val="en-AU"/>
              </w:rPr>
              <w:t>222,000</w:t>
            </w:r>
          </w:p>
        </w:tc>
        <w:tc>
          <w:tcPr>
            <w:tcW w:w="1387" w:type="dxa"/>
            <w:tcBorders>
              <w:top w:val="single" w:sz="6" w:space="0" w:color="auto"/>
              <w:left w:val="nil"/>
              <w:bottom w:val="single" w:sz="6" w:space="0" w:color="auto"/>
              <w:right w:val="nil"/>
            </w:tcBorders>
            <w:shd w:val="clear" w:color="auto" w:fill="FFFFFF"/>
            <w:vAlign w:val="bottom"/>
          </w:tcPr>
          <w:p w14:paraId="70C54F6A" w14:textId="77777777" w:rsidR="009A6071" w:rsidRPr="00763A89" w:rsidRDefault="00C9335E" w:rsidP="0068255D">
            <w:pPr>
              <w:shd w:val="clear" w:color="auto" w:fill="FFFFFF"/>
              <w:ind w:right="144"/>
              <w:jc w:val="right"/>
              <w:rPr>
                <w:lang w:val="en-AU"/>
              </w:rPr>
            </w:pPr>
            <w:r w:rsidRPr="00763A89">
              <w:rPr>
                <w:szCs w:val="18"/>
                <w:lang w:val="en-AU"/>
              </w:rPr>
              <w:t>210,000</w:t>
            </w:r>
          </w:p>
        </w:tc>
        <w:tc>
          <w:tcPr>
            <w:tcW w:w="1326" w:type="dxa"/>
            <w:tcBorders>
              <w:top w:val="single" w:sz="6" w:space="0" w:color="auto"/>
              <w:left w:val="nil"/>
              <w:bottom w:val="single" w:sz="6" w:space="0" w:color="auto"/>
              <w:right w:val="nil"/>
            </w:tcBorders>
            <w:shd w:val="clear" w:color="auto" w:fill="FFFFFF"/>
            <w:vAlign w:val="bottom"/>
          </w:tcPr>
          <w:p w14:paraId="70C54F6B" w14:textId="77777777" w:rsidR="009A6071" w:rsidRPr="00763A89" w:rsidRDefault="00C9335E" w:rsidP="0068255D">
            <w:pPr>
              <w:shd w:val="clear" w:color="auto" w:fill="FFFFFF"/>
              <w:ind w:right="144"/>
              <w:jc w:val="right"/>
              <w:rPr>
                <w:lang w:val="en-AU"/>
              </w:rPr>
            </w:pPr>
            <w:r w:rsidRPr="00763A89">
              <w:rPr>
                <w:szCs w:val="18"/>
                <w:lang w:val="en-AU"/>
              </w:rPr>
              <w:t>179,813</w:t>
            </w:r>
          </w:p>
        </w:tc>
      </w:tr>
      <w:tr w:rsidR="009A6071" w:rsidRPr="00763A89" w14:paraId="70C54F71" w14:textId="77777777" w:rsidTr="0068255D">
        <w:trPr>
          <w:trHeight w:val="20"/>
          <w:jc w:val="center"/>
        </w:trPr>
        <w:tc>
          <w:tcPr>
            <w:tcW w:w="5120" w:type="dxa"/>
            <w:tcBorders>
              <w:left w:val="nil"/>
              <w:right w:val="nil"/>
            </w:tcBorders>
            <w:shd w:val="clear" w:color="auto" w:fill="FFFFFF"/>
          </w:tcPr>
          <w:p w14:paraId="70C54F6D" w14:textId="77777777" w:rsidR="009A6071" w:rsidRPr="00763A89" w:rsidRDefault="002A5BE8" w:rsidP="0068255D">
            <w:pPr>
              <w:shd w:val="clear" w:color="auto" w:fill="FFFFFF"/>
              <w:tabs>
                <w:tab w:val="left" w:leader="dot" w:pos="4939"/>
              </w:tabs>
              <w:spacing w:before="60"/>
              <w:ind w:right="144"/>
              <w:jc w:val="right"/>
              <w:rPr>
                <w:lang w:val="en-AU"/>
              </w:rPr>
            </w:pPr>
            <w:r w:rsidRPr="00763A89">
              <w:rPr>
                <w:i/>
                <w:iCs/>
                <w:szCs w:val="18"/>
                <w:lang w:val="en-AU"/>
              </w:rPr>
              <w:t>Total: Division</w:t>
            </w:r>
            <w:r w:rsidR="00C9335E" w:rsidRPr="00763A89">
              <w:rPr>
                <w:i/>
                <w:iCs/>
                <w:szCs w:val="18"/>
                <w:lang w:val="en-AU"/>
              </w:rPr>
              <w:t xml:space="preserve"> </w:t>
            </w:r>
            <w:r w:rsidR="00C9335E" w:rsidRPr="00763A89">
              <w:rPr>
                <w:szCs w:val="18"/>
                <w:lang w:val="en-AU"/>
              </w:rPr>
              <w:t>513</w:t>
            </w:r>
          </w:p>
        </w:tc>
        <w:tc>
          <w:tcPr>
            <w:tcW w:w="1276" w:type="dxa"/>
            <w:tcBorders>
              <w:top w:val="single" w:sz="6" w:space="0" w:color="auto"/>
              <w:left w:val="nil"/>
              <w:bottom w:val="single" w:sz="6" w:space="0" w:color="auto"/>
              <w:right w:val="nil"/>
            </w:tcBorders>
            <w:shd w:val="clear" w:color="auto" w:fill="FFFFFF"/>
            <w:vAlign w:val="bottom"/>
          </w:tcPr>
          <w:p w14:paraId="70C54F6E" w14:textId="77777777" w:rsidR="009A6071" w:rsidRPr="00763A89" w:rsidRDefault="00C9335E" w:rsidP="0068255D">
            <w:pPr>
              <w:shd w:val="clear" w:color="auto" w:fill="FFFFFF"/>
              <w:ind w:right="144"/>
              <w:jc w:val="right"/>
              <w:rPr>
                <w:lang w:val="en-AU"/>
              </w:rPr>
            </w:pPr>
            <w:r w:rsidRPr="00763A89">
              <w:rPr>
                <w:b/>
                <w:bCs/>
                <w:szCs w:val="18"/>
                <w:lang w:val="en-AU"/>
              </w:rPr>
              <w:t>604,000</w:t>
            </w:r>
          </w:p>
        </w:tc>
        <w:tc>
          <w:tcPr>
            <w:tcW w:w="1387" w:type="dxa"/>
            <w:tcBorders>
              <w:top w:val="single" w:sz="6" w:space="0" w:color="auto"/>
              <w:left w:val="nil"/>
              <w:bottom w:val="single" w:sz="6" w:space="0" w:color="auto"/>
              <w:right w:val="nil"/>
            </w:tcBorders>
            <w:shd w:val="clear" w:color="auto" w:fill="FFFFFF"/>
            <w:vAlign w:val="bottom"/>
          </w:tcPr>
          <w:p w14:paraId="70C54F6F" w14:textId="77777777" w:rsidR="009A6071" w:rsidRPr="00763A89" w:rsidRDefault="00C9335E" w:rsidP="0068255D">
            <w:pPr>
              <w:shd w:val="clear" w:color="auto" w:fill="FFFFFF"/>
              <w:ind w:right="144"/>
              <w:jc w:val="right"/>
              <w:rPr>
                <w:lang w:val="en-AU"/>
              </w:rPr>
            </w:pPr>
            <w:r w:rsidRPr="00763A89">
              <w:rPr>
                <w:b/>
                <w:bCs/>
                <w:szCs w:val="18"/>
                <w:lang w:val="en-AU"/>
              </w:rPr>
              <w:t>568,000</w:t>
            </w:r>
          </w:p>
        </w:tc>
        <w:tc>
          <w:tcPr>
            <w:tcW w:w="1326" w:type="dxa"/>
            <w:tcBorders>
              <w:top w:val="single" w:sz="6" w:space="0" w:color="auto"/>
              <w:left w:val="nil"/>
              <w:bottom w:val="single" w:sz="6" w:space="0" w:color="auto"/>
              <w:right w:val="nil"/>
            </w:tcBorders>
            <w:shd w:val="clear" w:color="auto" w:fill="FFFFFF"/>
            <w:vAlign w:val="bottom"/>
          </w:tcPr>
          <w:p w14:paraId="70C54F70" w14:textId="77777777" w:rsidR="009A6071" w:rsidRPr="00763A89" w:rsidRDefault="00C9335E" w:rsidP="0068255D">
            <w:pPr>
              <w:shd w:val="clear" w:color="auto" w:fill="FFFFFF"/>
              <w:ind w:right="144"/>
              <w:jc w:val="right"/>
              <w:rPr>
                <w:lang w:val="en-AU"/>
              </w:rPr>
            </w:pPr>
            <w:r w:rsidRPr="00763A89">
              <w:rPr>
                <w:b/>
                <w:bCs/>
                <w:szCs w:val="18"/>
                <w:lang w:val="en-AU"/>
              </w:rPr>
              <w:t>529,422</w:t>
            </w:r>
          </w:p>
        </w:tc>
      </w:tr>
      <w:tr w:rsidR="009A6071" w:rsidRPr="00763A89" w14:paraId="70C54F76" w14:textId="77777777" w:rsidTr="0068255D">
        <w:trPr>
          <w:trHeight w:val="20"/>
          <w:jc w:val="center"/>
        </w:trPr>
        <w:tc>
          <w:tcPr>
            <w:tcW w:w="5120" w:type="dxa"/>
            <w:tcBorders>
              <w:left w:val="nil"/>
              <w:bottom w:val="nil"/>
              <w:right w:val="nil"/>
            </w:tcBorders>
            <w:shd w:val="clear" w:color="auto" w:fill="FFFFFF"/>
          </w:tcPr>
          <w:p w14:paraId="70C54F72" w14:textId="0496E004" w:rsidR="009A6071" w:rsidRPr="00763A89" w:rsidRDefault="0086158B" w:rsidP="0068255D">
            <w:pPr>
              <w:shd w:val="clear" w:color="auto" w:fill="FFFFFF"/>
              <w:tabs>
                <w:tab w:val="left" w:leader="dot" w:pos="4939"/>
              </w:tabs>
              <w:spacing w:before="120"/>
              <w:jc w:val="both"/>
              <w:rPr>
                <w:lang w:val="en-AU"/>
              </w:rPr>
            </w:pPr>
            <w:r w:rsidRPr="00763A89">
              <w:rPr>
                <w:szCs w:val="18"/>
                <w:lang w:val="en-AU"/>
              </w:rPr>
              <w:t xml:space="preserve">Division </w:t>
            </w:r>
            <w:r w:rsidR="00C9335E" w:rsidRPr="00763A89">
              <w:rPr>
                <w:szCs w:val="18"/>
                <w:lang w:val="en-AU"/>
              </w:rPr>
              <w:t>515.</w:t>
            </w:r>
            <w:r w:rsidR="00C9335E" w:rsidRPr="00763A89">
              <w:rPr>
                <w:rFonts w:eastAsia="Times New Roman"/>
                <w:szCs w:val="18"/>
                <w:lang w:val="en-AU"/>
              </w:rPr>
              <w:t>—AUDITOR</w:t>
            </w:r>
            <w:r w:rsidR="00763A89">
              <w:rPr>
                <w:rFonts w:eastAsia="Times New Roman"/>
                <w:szCs w:val="18"/>
                <w:lang w:val="en-AU"/>
              </w:rPr>
              <w:noBreakHyphen/>
            </w:r>
            <w:r w:rsidR="00C9335E" w:rsidRPr="00763A89">
              <w:rPr>
                <w:rFonts w:eastAsia="Times New Roman"/>
                <w:szCs w:val="18"/>
                <w:lang w:val="en-AU"/>
              </w:rPr>
              <w:t>GENERAL'S OFFICE</w:t>
            </w:r>
          </w:p>
        </w:tc>
        <w:tc>
          <w:tcPr>
            <w:tcW w:w="1276" w:type="dxa"/>
            <w:tcBorders>
              <w:top w:val="single" w:sz="6" w:space="0" w:color="auto"/>
              <w:left w:val="nil"/>
              <w:bottom w:val="nil"/>
              <w:right w:val="nil"/>
            </w:tcBorders>
            <w:shd w:val="clear" w:color="auto" w:fill="FFFFFF"/>
            <w:vAlign w:val="bottom"/>
          </w:tcPr>
          <w:p w14:paraId="70C54F73" w14:textId="77777777" w:rsidR="009A6071" w:rsidRPr="00763A89" w:rsidRDefault="009A6071" w:rsidP="0068255D">
            <w:pPr>
              <w:shd w:val="clear" w:color="auto" w:fill="FFFFFF"/>
              <w:ind w:right="144"/>
              <w:jc w:val="right"/>
              <w:rPr>
                <w:lang w:val="en-AU"/>
              </w:rPr>
            </w:pPr>
          </w:p>
        </w:tc>
        <w:tc>
          <w:tcPr>
            <w:tcW w:w="1387" w:type="dxa"/>
            <w:tcBorders>
              <w:top w:val="single" w:sz="6" w:space="0" w:color="auto"/>
              <w:left w:val="nil"/>
              <w:bottom w:val="nil"/>
              <w:right w:val="nil"/>
            </w:tcBorders>
            <w:shd w:val="clear" w:color="auto" w:fill="FFFFFF"/>
            <w:vAlign w:val="bottom"/>
          </w:tcPr>
          <w:p w14:paraId="70C54F74" w14:textId="77777777" w:rsidR="009A6071" w:rsidRPr="00763A89" w:rsidRDefault="009A6071" w:rsidP="0068255D">
            <w:pPr>
              <w:shd w:val="clear" w:color="auto" w:fill="FFFFFF"/>
              <w:ind w:right="144"/>
              <w:jc w:val="right"/>
              <w:rPr>
                <w:lang w:val="en-AU"/>
              </w:rPr>
            </w:pPr>
          </w:p>
        </w:tc>
        <w:tc>
          <w:tcPr>
            <w:tcW w:w="1326" w:type="dxa"/>
            <w:tcBorders>
              <w:top w:val="single" w:sz="6" w:space="0" w:color="auto"/>
              <w:left w:val="nil"/>
              <w:bottom w:val="nil"/>
              <w:right w:val="nil"/>
            </w:tcBorders>
            <w:shd w:val="clear" w:color="auto" w:fill="FFFFFF"/>
            <w:vAlign w:val="bottom"/>
          </w:tcPr>
          <w:p w14:paraId="70C54F75" w14:textId="77777777" w:rsidR="009A6071" w:rsidRPr="00763A89" w:rsidRDefault="009A6071" w:rsidP="0068255D">
            <w:pPr>
              <w:shd w:val="clear" w:color="auto" w:fill="FFFFFF"/>
              <w:ind w:right="144"/>
              <w:jc w:val="right"/>
              <w:rPr>
                <w:lang w:val="en-AU"/>
              </w:rPr>
            </w:pPr>
          </w:p>
        </w:tc>
      </w:tr>
      <w:tr w:rsidR="009A6071" w:rsidRPr="00763A89" w14:paraId="70C54F7B" w14:textId="77777777" w:rsidTr="0068255D">
        <w:trPr>
          <w:trHeight w:val="20"/>
          <w:jc w:val="center"/>
        </w:trPr>
        <w:tc>
          <w:tcPr>
            <w:tcW w:w="5120" w:type="dxa"/>
            <w:tcBorders>
              <w:top w:val="nil"/>
              <w:left w:val="nil"/>
              <w:bottom w:val="nil"/>
              <w:right w:val="nil"/>
            </w:tcBorders>
            <w:shd w:val="clear" w:color="auto" w:fill="FFFFFF"/>
          </w:tcPr>
          <w:p w14:paraId="70C54F77" w14:textId="77777777" w:rsidR="009A6071" w:rsidRPr="00763A89" w:rsidRDefault="00C9335E" w:rsidP="0068255D">
            <w:pPr>
              <w:shd w:val="clear" w:color="auto" w:fill="FFFFFF"/>
              <w:tabs>
                <w:tab w:val="left" w:leader="dot" w:pos="4939"/>
              </w:tabs>
              <w:jc w:val="both"/>
              <w:rPr>
                <w:lang w:val="en-AU"/>
              </w:rPr>
            </w:pPr>
            <w:r w:rsidRPr="00763A89">
              <w:rPr>
                <w:b/>
                <w:bCs/>
                <w:szCs w:val="18"/>
                <w:lang w:val="en-AU"/>
              </w:rPr>
              <w:t>1.</w:t>
            </w:r>
            <w:r w:rsidRPr="00763A89">
              <w:rPr>
                <w:rFonts w:eastAsia="Times New Roman"/>
                <w:szCs w:val="18"/>
                <w:lang w:val="en-AU"/>
              </w:rPr>
              <w:t>—</w:t>
            </w:r>
            <w:r w:rsidRPr="00763A89">
              <w:rPr>
                <w:rFonts w:eastAsia="Times New Roman"/>
                <w:b/>
                <w:bCs/>
                <w:szCs w:val="18"/>
                <w:lang w:val="en-AU"/>
              </w:rPr>
              <w:t>Salaries and Payments in the nature of Salary</w:t>
            </w:r>
            <w:r w:rsidRPr="00763A89">
              <w:rPr>
                <w:rFonts w:eastAsia="Times New Roman"/>
                <w:szCs w:val="18"/>
                <w:lang w:val="en-AU"/>
              </w:rPr>
              <w:t>—</w:t>
            </w:r>
          </w:p>
        </w:tc>
        <w:tc>
          <w:tcPr>
            <w:tcW w:w="1276" w:type="dxa"/>
            <w:tcBorders>
              <w:top w:val="nil"/>
              <w:left w:val="nil"/>
              <w:bottom w:val="nil"/>
              <w:right w:val="nil"/>
            </w:tcBorders>
            <w:shd w:val="clear" w:color="auto" w:fill="FFFFFF"/>
            <w:vAlign w:val="bottom"/>
          </w:tcPr>
          <w:p w14:paraId="70C54F78" w14:textId="77777777" w:rsidR="009A6071" w:rsidRPr="00763A89" w:rsidRDefault="009A6071" w:rsidP="0068255D">
            <w:pPr>
              <w:shd w:val="clear" w:color="auto" w:fill="FFFFFF"/>
              <w:ind w:right="144"/>
              <w:jc w:val="right"/>
              <w:rPr>
                <w:lang w:val="en-AU"/>
              </w:rPr>
            </w:pPr>
          </w:p>
        </w:tc>
        <w:tc>
          <w:tcPr>
            <w:tcW w:w="1387" w:type="dxa"/>
            <w:tcBorders>
              <w:top w:val="nil"/>
              <w:left w:val="nil"/>
              <w:bottom w:val="nil"/>
              <w:right w:val="nil"/>
            </w:tcBorders>
            <w:shd w:val="clear" w:color="auto" w:fill="FFFFFF"/>
            <w:vAlign w:val="bottom"/>
          </w:tcPr>
          <w:p w14:paraId="70C54F79" w14:textId="77777777" w:rsidR="009A6071" w:rsidRPr="00763A89" w:rsidRDefault="009A6071" w:rsidP="0068255D">
            <w:pPr>
              <w:shd w:val="clear" w:color="auto" w:fill="FFFFFF"/>
              <w:ind w:right="144"/>
              <w:jc w:val="right"/>
              <w:rPr>
                <w:lang w:val="en-AU"/>
              </w:rPr>
            </w:pPr>
          </w:p>
        </w:tc>
        <w:tc>
          <w:tcPr>
            <w:tcW w:w="1326" w:type="dxa"/>
            <w:tcBorders>
              <w:top w:val="nil"/>
              <w:left w:val="nil"/>
              <w:bottom w:val="nil"/>
              <w:right w:val="nil"/>
            </w:tcBorders>
            <w:shd w:val="clear" w:color="auto" w:fill="FFFFFF"/>
            <w:vAlign w:val="bottom"/>
          </w:tcPr>
          <w:p w14:paraId="70C54F7A" w14:textId="77777777" w:rsidR="009A6071" w:rsidRPr="00763A89" w:rsidRDefault="009A6071" w:rsidP="0068255D">
            <w:pPr>
              <w:shd w:val="clear" w:color="auto" w:fill="FFFFFF"/>
              <w:ind w:right="144"/>
              <w:jc w:val="right"/>
              <w:rPr>
                <w:lang w:val="en-AU"/>
              </w:rPr>
            </w:pPr>
          </w:p>
        </w:tc>
      </w:tr>
      <w:tr w:rsidR="009A6071" w:rsidRPr="00763A89" w14:paraId="70C54F80" w14:textId="77777777" w:rsidTr="0068255D">
        <w:trPr>
          <w:trHeight w:val="20"/>
          <w:jc w:val="center"/>
        </w:trPr>
        <w:tc>
          <w:tcPr>
            <w:tcW w:w="5120" w:type="dxa"/>
            <w:tcBorders>
              <w:top w:val="nil"/>
              <w:left w:val="nil"/>
              <w:right w:val="nil"/>
            </w:tcBorders>
            <w:shd w:val="clear" w:color="auto" w:fill="FFFFFF"/>
          </w:tcPr>
          <w:p w14:paraId="70C54F7C" w14:textId="77777777" w:rsidR="009A6071" w:rsidRPr="00763A89" w:rsidRDefault="00C9335E" w:rsidP="0068255D">
            <w:pPr>
              <w:shd w:val="clear" w:color="auto" w:fill="FFFFFF"/>
              <w:tabs>
                <w:tab w:val="left" w:leader="dot" w:pos="4939"/>
              </w:tabs>
              <w:ind w:left="120"/>
              <w:jc w:val="both"/>
              <w:rPr>
                <w:lang w:val="en-AU"/>
              </w:rPr>
            </w:pPr>
            <w:r w:rsidRPr="00763A89">
              <w:rPr>
                <w:szCs w:val="18"/>
                <w:lang w:val="en-AU"/>
              </w:rPr>
              <w:t>01. Salaries and allowances</w:t>
            </w:r>
            <w:r w:rsidR="0068255D" w:rsidRPr="00763A89">
              <w:rPr>
                <w:szCs w:val="18"/>
                <w:lang w:val="en-AU"/>
              </w:rPr>
              <w:tab/>
            </w:r>
          </w:p>
        </w:tc>
        <w:tc>
          <w:tcPr>
            <w:tcW w:w="1276" w:type="dxa"/>
            <w:tcBorders>
              <w:top w:val="nil"/>
              <w:left w:val="nil"/>
              <w:bottom w:val="nil"/>
              <w:right w:val="nil"/>
            </w:tcBorders>
            <w:shd w:val="clear" w:color="auto" w:fill="FFFFFF"/>
            <w:vAlign w:val="bottom"/>
          </w:tcPr>
          <w:p w14:paraId="70C54F7D" w14:textId="77777777" w:rsidR="009A6071" w:rsidRPr="00763A89" w:rsidRDefault="00C9335E" w:rsidP="0068255D">
            <w:pPr>
              <w:shd w:val="clear" w:color="auto" w:fill="FFFFFF"/>
              <w:ind w:right="144"/>
              <w:jc w:val="right"/>
              <w:rPr>
                <w:lang w:val="en-AU"/>
              </w:rPr>
            </w:pPr>
            <w:r w:rsidRPr="00763A89">
              <w:rPr>
                <w:szCs w:val="18"/>
                <w:lang w:val="en-AU"/>
              </w:rPr>
              <w:t>15,270,000</w:t>
            </w:r>
          </w:p>
        </w:tc>
        <w:tc>
          <w:tcPr>
            <w:tcW w:w="1387" w:type="dxa"/>
            <w:tcBorders>
              <w:top w:val="nil"/>
              <w:left w:val="nil"/>
              <w:bottom w:val="nil"/>
              <w:right w:val="nil"/>
            </w:tcBorders>
            <w:shd w:val="clear" w:color="auto" w:fill="FFFFFF"/>
            <w:vAlign w:val="bottom"/>
          </w:tcPr>
          <w:p w14:paraId="70C54F7E" w14:textId="77777777" w:rsidR="009A6071" w:rsidRPr="00763A89" w:rsidRDefault="00C9335E" w:rsidP="0068255D">
            <w:pPr>
              <w:shd w:val="clear" w:color="auto" w:fill="FFFFFF"/>
              <w:ind w:right="144"/>
              <w:jc w:val="right"/>
              <w:rPr>
                <w:lang w:val="en-AU"/>
              </w:rPr>
            </w:pPr>
            <w:r w:rsidRPr="00763A89">
              <w:rPr>
                <w:szCs w:val="18"/>
                <w:lang w:val="en-AU"/>
              </w:rPr>
              <w:t>15,516,100</w:t>
            </w:r>
          </w:p>
        </w:tc>
        <w:tc>
          <w:tcPr>
            <w:tcW w:w="1326" w:type="dxa"/>
            <w:tcBorders>
              <w:top w:val="nil"/>
              <w:left w:val="nil"/>
              <w:bottom w:val="nil"/>
              <w:right w:val="nil"/>
            </w:tcBorders>
            <w:shd w:val="clear" w:color="auto" w:fill="FFFFFF"/>
            <w:vAlign w:val="bottom"/>
          </w:tcPr>
          <w:p w14:paraId="70C54F7F" w14:textId="77777777" w:rsidR="009A6071" w:rsidRPr="00763A89" w:rsidRDefault="00C9335E" w:rsidP="0068255D">
            <w:pPr>
              <w:shd w:val="clear" w:color="auto" w:fill="FFFFFF"/>
              <w:ind w:right="144"/>
              <w:jc w:val="right"/>
              <w:rPr>
                <w:lang w:val="en-AU"/>
              </w:rPr>
            </w:pPr>
            <w:r w:rsidRPr="00763A89">
              <w:rPr>
                <w:szCs w:val="18"/>
                <w:lang w:val="en-AU"/>
              </w:rPr>
              <w:t>15,156,945</w:t>
            </w:r>
          </w:p>
        </w:tc>
      </w:tr>
      <w:tr w:rsidR="009A6071" w:rsidRPr="00763A89" w14:paraId="70C54F85" w14:textId="77777777" w:rsidTr="0068255D">
        <w:trPr>
          <w:trHeight w:val="20"/>
          <w:jc w:val="center"/>
        </w:trPr>
        <w:tc>
          <w:tcPr>
            <w:tcW w:w="5120" w:type="dxa"/>
            <w:tcBorders>
              <w:left w:val="nil"/>
              <w:right w:val="nil"/>
            </w:tcBorders>
            <w:shd w:val="clear" w:color="auto" w:fill="FFFFFF"/>
          </w:tcPr>
          <w:p w14:paraId="70C54F81" w14:textId="77777777" w:rsidR="009A6071" w:rsidRPr="00763A89" w:rsidRDefault="00C9335E" w:rsidP="0068255D">
            <w:pPr>
              <w:shd w:val="clear" w:color="auto" w:fill="FFFFFF"/>
              <w:tabs>
                <w:tab w:val="left" w:leader="dot" w:pos="4939"/>
              </w:tabs>
              <w:ind w:left="120"/>
              <w:jc w:val="both"/>
              <w:rPr>
                <w:lang w:val="en-AU"/>
              </w:rPr>
            </w:pPr>
            <w:r w:rsidRPr="00763A89">
              <w:rPr>
                <w:szCs w:val="18"/>
                <w:lang w:val="en-AU"/>
              </w:rPr>
              <w:t>02. Overtime</w:t>
            </w:r>
            <w:r w:rsidR="0068255D" w:rsidRPr="00763A89">
              <w:rPr>
                <w:szCs w:val="18"/>
                <w:lang w:val="en-AU"/>
              </w:rPr>
              <w:tab/>
            </w:r>
          </w:p>
        </w:tc>
        <w:tc>
          <w:tcPr>
            <w:tcW w:w="1276" w:type="dxa"/>
            <w:tcBorders>
              <w:top w:val="nil"/>
              <w:left w:val="nil"/>
              <w:bottom w:val="single" w:sz="6" w:space="0" w:color="auto"/>
              <w:right w:val="nil"/>
            </w:tcBorders>
            <w:shd w:val="clear" w:color="auto" w:fill="FFFFFF"/>
            <w:vAlign w:val="bottom"/>
          </w:tcPr>
          <w:p w14:paraId="70C54F82" w14:textId="77777777" w:rsidR="009A6071" w:rsidRPr="00763A89" w:rsidRDefault="00C9335E" w:rsidP="0068255D">
            <w:pPr>
              <w:shd w:val="clear" w:color="auto" w:fill="FFFFFF"/>
              <w:ind w:right="144"/>
              <w:jc w:val="right"/>
              <w:rPr>
                <w:lang w:val="en-AU"/>
              </w:rPr>
            </w:pPr>
            <w:r w:rsidRPr="00763A89">
              <w:rPr>
                <w:szCs w:val="18"/>
                <w:lang w:val="en-AU"/>
              </w:rPr>
              <w:t>41,000</w:t>
            </w:r>
          </w:p>
        </w:tc>
        <w:tc>
          <w:tcPr>
            <w:tcW w:w="1387" w:type="dxa"/>
            <w:tcBorders>
              <w:top w:val="nil"/>
              <w:left w:val="nil"/>
              <w:bottom w:val="single" w:sz="6" w:space="0" w:color="auto"/>
              <w:right w:val="nil"/>
            </w:tcBorders>
            <w:shd w:val="clear" w:color="auto" w:fill="FFFFFF"/>
            <w:vAlign w:val="bottom"/>
          </w:tcPr>
          <w:p w14:paraId="70C54F83" w14:textId="77777777" w:rsidR="009A6071" w:rsidRPr="00763A89" w:rsidRDefault="00C9335E" w:rsidP="0068255D">
            <w:pPr>
              <w:shd w:val="clear" w:color="auto" w:fill="FFFFFF"/>
              <w:ind w:right="144"/>
              <w:jc w:val="right"/>
              <w:rPr>
                <w:lang w:val="en-AU"/>
              </w:rPr>
            </w:pPr>
            <w:r w:rsidRPr="00763A89">
              <w:rPr>
                <w:szCs w:val="18"/>
                <w:lang w:val="en-AU"/>
              </w:rPr>
              <w:t>52,000</w:t>
            </w:r>
          </w:p>
        </w:tc>
        <w:tc>
          <w:tcPr>
            <w:tcW w:w="1326" w:type="dxa"/>
            <w:tcBorders>
              <w:top w:val="nil"/>
              <w:left w:val="nil"/>
              <w:bottom w:val="single" w:sz="6" w:space="0" w:color="auto"/>
              <w:right w:val="nil"/>
            </w:tcBorders>
            <w:shd w:val="clear" w:color="auto" w:fill="FFFFFF"/>
            <w:vAlign w:val="bottom"/>
          </w:tcPr>
          <w:p w14:paraId="70C54F84" w14:textId="77777777" w:rsidR="009A6071" w:rsidRPr="00763A89" w:rsidRDefault="00C9335E" w:rsidP="0068255D">
            <w:pPr>
              <w:shd w:val="clear" w:color="auto" w:fill="FFFFFF"/>
              <w:ind w:right="144"/>
              <w:jc w:val="right"/>
              <w:rPr>
                <w:lang w:val="en-AU"/>
              </w:rPr>
            </w:pPr>
            <w:r w:rsidRPr="00763A89">
              <w:rPr>
                <w:szCs w:val="18"/>
                <w:lang w:val="en-AU"/>
              </w:rPr>
              <w:t>35,453</w:t>
            </w:r>
          </w:p>
        </w:tc>
      </w:tr>
      <w:tr w:rsidR="009A6071" w:rsidRPr="00763A89" w14:paraId="70C54F8A" w14:textId="77777777" w:rsidTr="0068255D">
        <w:trPr>
          <w:trHeight w:val="20"/>
          <w:jc w:val="center"/>
        </w:trPr>
        <w:tc>
          <w:tcPr>
            <w:tcW w:w="5120" w:type="dxa"/>
            <w:tcBorders>
              <w:left w:val="nil"/>
              <w:right w:val="nil"/>
            </w:tcBorders>
            <w:shd w:val="clear" w:color="auto" w:fill="FFFFFF"/>
          </w:tcPr>
          <w:p w14:paraId="70C54F86" w14:textId="77777777" w:rsidR="009A6071" w:rsidRPr="00763A89" w:rsidRDefault="009A6071" w:rsidP="000D5828">
            <w:pPr>
              <w:shd w:val="clear" w:color="auto" w:fill="FFFFFF"/>
              <w:tabs>
                <w:tab w:val="left" w:leader="dot" w:pos="4939"/>
              </w:tabs>
              <w:jc w:val="both"/>
              <w:rPr>
                <w:lang w:val="en-AU"/>
              </w:rPr>
            </w:pPr>
          </w:p>
        </w:tc>
        <w:tc>
          <w:tcPr>
            <w:tcW w:w="1276" w:type="dxa"/>
            <w:tcBorders>
              <w:top w:val="single" w:sz="6" w:space="0" w:color="auto"/>
              <w:left w:val="nil"/>
              <w:bottom w:val="single" w:sz="6" w:space="0" w:color="auto"/>
              <w:right w:val="nil"/>
            </w:tcBorders>
            <w:shd w:val="clear" w:color="auto" w:fill="FFFFFF"/>
            <w:vAlign w:val="bottom"/>
          </w:tcPr>
          <w:p w14:paraId="70C54F87" w14:textId="77777777" w:rsidR="009A6071" w:rsidRPr="00763A89" w:rsidRDefault="00C9335E" w:rsidP="0068255D">
            <w:pPr>
              <w:shd w:val="clear" w:color="auto" w:fill="FFFFFF"/>
              <w:ind w:right="144"/>
              <w:jc w:val="right"/>
              <w:rPr>
                <w:lang w:val="en-AU"/>
              </w:rPr>
            </w:pPr>
            <w:r w:rsidRPr="00763A89">
              <w:rPr>
                <w:szCs w:val="18"/>
                <w:lang w:val="en-AU"/>
              </w:rPr>
              <w:t>15,311,000</w:t>
            </w:r>
          </w:p>
        </w:tc>
        <w:tc>
          <w:tcPr>
            <w:tcW w:w="1387" w:type="dxa"/>
            <w:tcBorders>
              <w:top w:val="single" w:sz="6" w:space="0" w:color="auto"/>
              <w:left w:val="nil"/>
              <w:bottom w:val="single" w:sz="6" w:space="0" w:color="auto"/>
              <w:right w:val="nil"/>
            </w:tcBorders>
            <w:shd w:val="clear" w:color="auto" w:fill="FFFFFF"/>
            <w:vAlign w:val="bottom"/>
          </w:tcPr>
          <w:p w14:paraId="70C54F88" w14:textId="77777777" w:rsidR="009A6071" w:rsidRPr="00763A89" w:rsidRDefault="00C9335E" w:rsidP="0068255D">
            <w:pPr>
              <w:shd w:val="clear" w:color="auto" w:fill="FFFFFF"/>
              <w:ind w:right="144"/>
              <w:jc w:val="right"/>
              <w:rPr>
                <w:lang w:val="en-AU"/>
              </w:rPr>
            </w:pPr>
            <w:r w:rsidRPr="00763A89">
              <w:rPr>
                <w:szCs w:val="18"/>
                <w:lang w:val="en-AU"/>
              </w:rPr>
              <w:t>15,568,100</w:t>
            </w:r>
          </w:p>
        </w:tc>
        <w:tc>
          <w:tcPr>
            <w:tcW w:w="1326" w:type="dxa"/>
            <w:tcBorders>
              <w:top w:val="single" w:sz="6" w:space="0" w:color="auto"/>
              <w:left w:val="nil"/>
              <w:bottom w:val="single" w:sz="6" w:space="0" w:color="auto"/>
              <w:right w:val="nil"/>
            </w:tcBorders>
            <w:shd w:val="clear" w:color="auto" w:fill="FFFFFF"/>
            <w:vAlign w:val="bottom"/>
          </w:tcPr>
          <w:p w14:paraId="70C54F89" w14:textId="77777777" w:rsidR="009A6071" w:rsidRPr="00763A89" w:rsidRDefault="00C9335E" w:rsidP="0068255D">
            <w:pPr>
              <w:shd w:val="clear" w:color="auto" w:fill="FFFFFF"/>
              <w:ind w:right="144"/>
              <w:jc w:val="right"/>
              <w:rPr>
                <w:lang w:val="en-AU"/>
              </w:rPr>
            </w:pPr>
            <w:r w:rsidRPr="00763A89">
              <w:rPr>
                <w:szCs w:val="18"/>
                <w:lang w:val="en-AU"/>
              </w:rPr>
              <w:t>15,192,398</w:t>
            </w:r>
          </w:p>
        </w:tc>
      </w:tr>
    </w:tbl>
    <w:p w14:paraId="70C54F8B" w14:textId="77777777" w:rsidR="009A6071" w:rsidRPr="00763A89" w:rsidRDefault="00817DBC" w:rsidP="005259C5">
      <w:pPr>
        <w:shd w:val="clear" w:color="auto" w:fill="FFFFFF"/>
        <w:spacing w:after="120"/>
        <w:jc w:val="center"/>
        <w:rPr>
          <w:lang w:val="en-AU"/>
        </w:rPr>
      </w:pPr>
      <w:r w:rsidRPr="00763A89">
        <w:rPr>
          <w:lang w:val="en-AU"/>
        </w:rPr>
        <w:br w:type="page"/>
      </w:r>
      <w:r w:rsidR="00C9335E" w:rsidRPr="00763A89">
        <w:rPr>
          <w:i/>
          <w:iCs/>
          <w:szCs w:val="18"/>
          <w:lang w:val="en-AU"/>
        </w:rPr>
        <w:lastRenderedPageBreak/>
        <w:t>Department of the Prime Minister and Cabinet</w:t>
      </w:r>
      <w:r w:rsidR="00C9335E" w:rsidRPr="00763A89">
        <w:rPr>
          <w:rFonts w:eastAsia="Times New Roman"/>
          <w:szCs w:val="18"/>
          <w:lang w:val="en-AU"/>
        </w:rPr>
        <w:t>—</w:t>
      </w:r>
      <w:r w:rsidR="00C9335E" w:rsidRPr="00763A89">
        <w:rPr>
          <w:rFonts w:eastAsia="Times New Roman"/>
          <w:i/>
          <w:iCs/>
          <w:szCs w:val="18"/>
          <w:lang w:val="en-AU"/>
        </w:rPr>
        <w:t>continued</w:t>
      </w:r>
    </w:p>
    <w:p w14:paraId="70C54F8C" w14:textId="77777777" w:rsidR="009A6071" w:rsidRPr="00763A89" w:rsidRDefault="009A6071" w:rsidP="00817DBC">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134"/>
        <w:gridCol w:w="1320"/>
        <w:gridCol w:w="1473"/>
        <w:gridCol w:w="1182"/>
      </w:tblGrid>
      <w:tr w:rsidR="00915B49" w:rsidRPr="00763A89" w14:paraId="70C54F90" w14:textId="77777777" w:rsidTr="00915B49">
        <w:trPr>
          <w:trHeight w:val="417"/>
          <w:jc w:val="center"/>
        </w:trPr>
        <w:tc>
          <w:tcPr>
            <w:tcW w:w="5134" w:type="dxa"/>
            <w:tcBorders>
              <w:top w:val="single" w:sz="6" w:space="0" w:color="auto"/>
              <w:left w:val="nil"/>
              <w:right w:val="nil"/>
            </w:tcBorders>
            <w:shd w:val="clear" w:color="auto" w:fill="FFFFFF"/>
            <w:vAlign w:val="center"/>
          </w:tcPr>
          <w:p w14:paraId="70C54F8D" w14:textId="77777777" w:rsidR="00915B49" w:rsidRPr="00763A89" w:rsidRDefault="00915B49" w:rsidP="00915B49">
            <w:pPr>
              <w:shd w:val="clear" w:color="auto" w:fill="FFFFFF"/>
              <w:tabs>
                <w:tab w:val="left" w:leader="dot" w:pos="4939"/>
              </w:tabs>
              <w:jc w:val="center"/>
              <w:rPr>
                <w:lang w:val="en-AU"/>
              </w:rPr>
            </w:pPr>
          </w:p>
        </w:tc>
        <w:tc>
          <w:tcPr>
            <w:tcW w:w="1320" w:type="dxa"/>
            <w:vMerge w:val="restart"/>
            <w:tcBorders>
              <w:top w:val="single" w:sz="6" w:space="0" w:color="auto"/>
              <w:left w:val="nil"/>
              <w:right w:val="nil"/>
            </w:tcBorders>
            <w:shd w:val="clear" w:color="auto" w:fill="FFFFFF"/>
            <w:vAlign w:val="center"/>
          </w:tcPr>
          <w:p w14:paraId="70C54F8E" w14:textId="77777777" w:rsidR="00915B49" w:rsidRPr="00763A89" w:rsidRDefault="00915B49" w:rsidP="00915B49">
            <w:pPr>
              <w:shd w:val="clear" w:color="auto" w:fill="FFFFFF"/>
              <w:jc w:val="center"/>
              <w:rPr>
                <w:lang w:val="en-AU"/>
              </w:rPr>
            </w:pPr>
            <w:r w:rsidRPr="00763A89">
              <w:rPr>
                <w:b/>
                <w:bCs/>
                <w:szCs w:val="18"/>
                <w:lang w:val="en-AU"/>
              </w:rPr>
              <w:t>1982</w:t>
            </w:r>
            <w:r w:rsidRPr="00763A89">
              <w:rPr>
                <w:rFonts w:eastAsia="Times New Roman"/>
                <w:b/>
                <w:bCs/>
                <w:szCs w:val="18"/>
                <w:lang w:val="en-AU"/>
              </w:rPr>
              <w:t>–83</w:t>
            </w:r>
          </w:p>
        </w:tc>
        <w:tc>
          <w:tcPr>
            <w:tcW w:w="2655" w:type="dxa"/>
            <w:gridSpan w:val="2"/>
            <w:tcBorders>
              <w:top w:val="single" w:sz="6" w:space="0" w:color="auto"/>
              <w:left w:val="nil"/>
              <w:bottom w:val="single" w:sz="4" w:space="0" w:color="auto"/>
              <w:right w:val="nil"/>
            </w:tcBorders>
            <w:shd w:val="clear" w:color="auto" w:fill="FFFFFF"/>
            <w:vAlign w:val="center"/>
          </w:tcPr>
          <w:p w14:paraId="70C54F8F" w14:textId="77777777" w:rsidR="00915B49" w:rsidRPr="00763A89" w:rsidRDefault="00915B49" w:rsidP="00915B49">
            <w:pPr>
              <w:shd w:val="clear" w:color="auto" w:fill="FFFFFF"/>
              <w:jc w:val="center"/>
              <w:rPr>
                <w:lang w:val="en-AU"/>
              </w:rPr>
            </w:pPr>
            <w:r w:rsidRPr="00763A89">
              <w:rPr>
                <w:szCs w:val="18"/>
                <w:lang w:val="en-AU"/>
              </w:rPr>
              <w:t>1981</w:t>
            </w:r>
            <w:r w:rsidRPr="00763A89">
              <w:rPr>
                <w:rFonts w:eastAsia="Times New Roman"/>
                <w:szCs w:val="18"/>
                <w:lang w:val="en-AU"/>
              </w:rPr>
              <w:t>–82</w:t>
            </w:r>
          </w:p>
        </w:tc>
      </w:tr>
      <w:tr w:rsidR="00915B49" w:rsidRPr="00763A89" w14:paraId="70C54F95" w14:textId="77777777" w:rsidTr="00915B49">
        <w:trPr>
          <w:trHeight w:val="620"/>
          <w:jc w:val="center"/>
        </w:trPr>
        <w:tc>
          <w:tcPr>
            <w:tcW w:w="5134" w:type="dxa"/>
            <w:tcBorders>
              <w:top w:val="nil"/>
              <w:left w:val="nil"/>
              <w:bottom w:val="nil"/>
              <w:right w:val="nil"/>
            </w:tcBorders>
            <w:shd w:val="clear" w:color="auto" w:fill="FFFFFF"/>
            <w:vAlign w:val="center"/>
          </w:tcPr>
          <w:p w14:paraId="70C54F91" w14:textId="77777777" w:rsidR="00915B49" w:rsidRPr="00763A89" w:rsidRDefault="00915B49" w:rsidP="00915B49">
            <w:pPr>
              <w:shd w:val="clear" w:color="auto" w:fill="FFFFFF"/>
              <w:tabs>
                <w:tab w:val="left" w:leader="dot" w:pos="4939"/>
              </w:tabs>
              <w:jc w:val="center"/>
              <w:rPr>
                <w:lang w:val="en-AU"/>
              </w:rPr>
            </w:pPr>
          </w:p>
        </w:tc>
        <w:tc>
          <w:tcPr>
            <w:tcW w:w="1320" w:type="dxa"/>
            <w:vMerge/>
            <w:tcBorders>
              <w:left w:val="nil"/>
              <w:bottom w:val="single" w:sz="6" w:space="0" w:color="auto"/>
              <w:right w:val="nil"/>
            </w:tcBorders>
            <w:shd w:val="clear" w:color="auto" w:fill="FFFFFF"/>
            <w:vAlign w:val="center"/>
          </w:tcPr>
          <w:p w14:paraId="70C54F92" w14:textId="77777777" w:rsidR="00915B49" w:rsidRPr="00763A89" w:rsidRDefault="00915B49" w:rsidP="00915B49">
            <w:pPr>
              <w:shd w:val="clear" w:color="auto" w:fill="FFFFFF"/>
              <w:jc w:val="center"/>
              <w:rPr>
                <w:lang w:val="en-AU"/>
              </w:rPr>
            </w:pPr>
          </w:p>
        </w:tc>
        <w:tc>
          <w:tcPr>
            <w:tcW w:w="1473" w:type="dxa"/>
            <w:tcBorders>
              <w:top w:val="single" w:sz="4" w:space="0" w:color="auto"/>
              <w:left w:val="nil"/>
              <w:bottom w:val="single" w:sz="6" w:space="0" w:color="auto"/>
              <w:right w:val="nil"/>
            </w:tcBorders>
            <w:shd w:val="clear" w:color="auto" w:fill="FFFFFF"/>
            <w:vAlign w:val="center"/>
          </w:tcPr>
          <w:p w14:paraId="70C54F93" w14:textId="77777777" w:rsidR="00915B49" w:rsidRPr="00763A89" w:rsidRDefault="00915B49" w:rsidP="00915B49">
            <w:pPr>
              <w:shd w:val="clear" w:color="auto" w:fill="FFFFFF"/>
              <w:jc w:val="center"/>
              <w:rPr>
                <w:lang w:val="en-AU"/>
              </w:rPr>
            </w:pPr>
            <w:r w:rsidRPr="00763A89">
              <w:rPr>
                <w:szCs w:val="18"/>
                <w:lang w:val="en-AU"/>
              </w:rPr>
              <w:t>Appropriation</w:t>
            </w:r>
          </w:p>
        </w:tc>
        <w:tc>
          <w:tcPr>
            <w:tcW w:w="1182" w:type="dxa"/>
            <w:tcBorders>
              <w:top w:val="single" w:sz="4" w:space="0" w:color="auto"/>
              <w:left w:val="nil"/>
              <w:bottom w:val="single" w:sz="6" w:space="0" w:color="auto"/>
              <w:right w:val="nil"/>
            </w:tcBorders>
            <w:shd w:val="clear" w:color="auto" w:fill="FFFFFF"/>
            <w:vAlign w:val="center"/>
          </w:tcPr>
          <w:p w14:paraId="70C54F94" w14:textId="77777777" w:rsidR="00915B49" w:rsidRPr="00763A89" w:rsidRDefault="00915B49" w:rsidP="00915B49">
            <w:pPr>
              <w:shd w:val="clear" w:color="auto" w:fill="FFFFFF"/>
              <w:jc w:val="center"/>
              <w:rPr>
                <w:lang w:val="en-AU"/>
              </w:rPr>
            </w:pPr>
            <w:r w:rsidRPr="00763A89">
              <w:rPr>
                <w:szCs w:val="18"/>
                <w:lang w:val="en-AU"/>
              </w:rPr>
              <w:t>Expenditure</w:t>
            </w:r>
          </w:p>
        </w:tc>
      </w:tr>
      <w:tr w:rsidR="009A6071" w:rsidRPr="00763A89" w14:paraId="70C54F9A" w14:textId="77777777" w:rsidTr="00915B49">
        <w:trPr>
          <w:trHeight w:val="20"/>
          <w:jc w:val="center"/>
        </w:trPr>
        <w:tc>
          <w:tcPr>
            <w:tcW w:w="5134" w:type="dxa"/>
            <w:tcBorders>
              <w:top w:val="nil"/>
              <w:left w:val="nil"/>
              <w:bottom w:val="nil"/>
              <w:right w:val="nil"/>
            </w:tcBorders>
            <w:shd w:val="clear" w:color="auto" w:fill="FFFFFF"/>
          </w:tcPr>
          <w:p w14:paraId="70C54F96" w14:textId="08C0BA01" w:rsidR="009A6071" w:rsidRPr="00763A89" w:rsidRDefault="00C9335E" w:rsidP="00915B49">
            <w:pPr>
              <w:shd w:val="clear" w:color="auto" w:fill="FFFFFF"/>
              <w:tabs>
                <w:tab w:val="left" w:leader="dot" w:pos="4939"/>
              </w:tabs>
              <w:jc w:val="both"/>
              <w:rPr>
                <w:lang w:val="en-AU"/>
              </w:rPr>
            </w:pPr>
            <w:r w:rsidRPr="00763A89">
              <w:rPr>
                <w:i/>
                <w:iCs/>
                <w:szCs w:val="18"/>
                <w:lang w:val="en-AU"/>
              </w:rPr>
              <w:t xml:space="preserve">Division </w:t>
            </w:r>
            <w:r w:rsidRPr="00763A89">
              <w:rPr>
                <w:szCs w:val="18"/>
                <w:lang w:val="en-AU"/>
              </w:rPr>
              <w:t>515.</w:t>
            </w:r>
            <w:r w:rsidRPr="00763A89">
              <w:rPr>
                <w:rFonts w:eastAsia="Times New Roman"/>
                <w:szCs w:val="18"/>
                <w:lang w:val="en-AU"/>
              </w:rPr>
              <w:t>—</w:t>
            </w:r>
            <w:r w:rsidRPr="00763A89">
              <w:rPr>
                <w:rFonts w:eastAsia="Times New Roman"/>
                <w:i/>
                <w:iCs/>
                <w:szCs w:val="18"/>
                <w:lang w:val="en-AU"/>
              </w:rPr>
              <w:t>Auditor</w:t>
            </w:r>
            <w:r w:rsidR="00763A89">
              <w:rPr>
                <w:rFonts w:eastAsia="Times New Roman"/>
                <w:i/>
                <w:iCs/>
                <w:szCs w:val="18"/>
                <w:lang w:val="en-AU"/>
              </w:rPr>
              <w:noBreakHyphen/>
            </w:r>
            <w:r w:rsidRPr="00763A89">
              <w:rPr>
                <w:rFonts w:eastAsia="Times New Roman"/>
                <w:i/>
                <w:iCs/>
                <w:szCs w:val="18"/>
                <w:lang w:val="en-AU"/>
              </w:rPr>
              <w:t>General's Office</w:t>
            </w:r>
            <w:r w:rsidRPr="00763A89">
              <w:rPr>
                <w:rFonts w:eastAsia="Times New Roman"/>
                <w:szCs w:val="18"/>
                <w:lang w:val="en-AU"/>
              </w:rPr>
              <w:t>—</w:t>
            </w:r>
            <w:r w:rsidRPr="00763A89">
              <w:rPr>
                <w:rFonts w:eastAsia="Times New Roman"/>
                <w:i/>
                <w:iCs/>
                <w:szCs w:val="18"/>
                <w:lang w:val="en-AU"/>
              </w:rPr>
              <w:t>continued</w:t>
            </w:r>
          </w:p>
        </w:tc>
        <w:tc>
          <w:tcPr>
            <w:tcW w:w="1320" w:type="dxa"/>
            <w:tcBorders>
              <w:top w:val="single" w:sz="6" w:space="0" w:color="auto"/>
              <w:left w:val="nil"/>
              <w:bottom w:val="nil"/>
              <w:right w:val="nil"/>
            </w:tcBorders>
            <w:shd w:val="clear" w:color="auto" w:fill="FFFFFF"/>
            <w:vAlign w:val="bottom"/>
          </w:tcPr>
          <w:p w14:paraId="70C54F97" w14:textId="77777777" w:rsidR="009A6071" w:rsidRPr="00763A89" w:rsidRDefault="00C9335E" w:rsidP="00915B49">
            <w:pPr>
              <w:shd w:val="clear" w:color="auto" w:fill="FFFFFF"/>
              <w:ind w:right="144"/>
              <w:jc w:val="right"/>
              <w:rPr>
                <w:lang w:val="en-AU"/>
              </w:rPr>
            </w:pPr>
            <w:r w:rsidRPr="00763A89">
              <w:rPr>
                <w:szCs w:val="18"/>
                <w:lang w:val="en-AU"/>
              </w:rPr>
              <w:t>$</w:t>
            </w:r>
          </w:p>
        </w:tc>
        <w:tc>
          <w:tcPr>
            <w:tcW w:w="1473" w:type="dxa"/>
            <w:tcBorders>
              <w:top w:val="single" w:sz="6" w:space="0" w:color="auto"/>
              <w:left w:val="nil"/>
              <w:bottom w:val="nil"/>
              <w:right w:val="nil"/>
            </w:tcBorders>
            <w:shd w:val="clear" w:color="auto" w:fill="FFFFFF"/>
            <w:vAlign w:val="bottom"/>
          </w:tcPr>
          <w:p w14:paraId="70C54F98" w14:textId="77777777" w:rsidR="009A6071" w:rsidRPr="00763A89" w:rsidRDefault="00C9335E" w:rsidP="00915B49">
            <w:pPr>
              <w:shd w:val="clear" w:color="auto" w:fill="FFFFFF"/>
              <w:ind w:right="144"/>
              <w:jc w:val="right"/>
              <w:rPr>
                <w:lang w:val="en-AU"/>
              </w:rPr>
            </w:pPr>
            <w:r w:rsidRPr="00763A89">
              <w:rPr>
                <w:szCs w:val="18"/>
                <w:lang w:val="en-AU"/>
              </w:rPr>
              <w:t>$</w:t>
            </w:r>
          </w:p>
        </w:tc>
        <w:tc>
          <w:tcPr>
            <w:tcW w:w="1182" w:type="dxa"/>
            <w:tcBorders>
              <w:top w:val="single" w:sz="6" w:space="0" w:color="auto"/>
              <w:left w:val="nil"/>
              <w:bottom w:val="nil"/>
              <w:right w:val="nil"/>
            </w:tcBorders>
            <w:shd w:val="clear" w:color="auto" w:fill="FFFFFF"/>
            <w:vAlign w:val="bottom"/>
          </w:tcPr>
          <w:p w14:paraId="70C54F99" w14:textId="77777777" w:rsidR="009A6071" w:rsidRPr="00763A89" w:rsidRDefault="00C9335E" w:rsidP="00915B49">
            <w:pPr>
              <w:shd w:val="clear" w:color="auto" w:fill="FFFFFF"/>
              <w:ind w:right="144"/>
              <w:jc w:val="right"/>
              <w:rPr>
                <w:lang w:val="en-AU"/>
              </w:rPr>
            </w:pPr>
            <w:r w:rsidRPr="00763A89">
              <w:rPr>
                <w:szCs w:val="18"/>
                <w:lang w:val="en-AU"/>
              </w:rPr>
              <w:t>$</w:t>
            </w:r>
          </w:p>
        </w:tc>
      </w:tr>
      <w:tr w:rsidR="009A6071" w:rsidRPr="00763A89" w14:paraId="70C54F9F" w14:textId="77777777" w:rsidTr="00915B49">
        <w:trPr>
          <w:trHeight w:val="20"/>
          <w:jc w:val="center"/>
        </w:trPr>
        <w:tc>
          <w:tcPr>
            <w:tcW w:w="5134" w:type="dxa"/>
            <w:tcBorders>
              <w:top w:val="nil"/>
              <w:left w:val="nil"/>
              <w:bottom w:val="nil"/>
              <w:right w:val="nil"/>
            </w:tcBorders>
            <w:shd w:val="clear" w:color="auto" w:fill="FFFFFF"/>
          </w:tcPr>
          <w:p w14:paraId="70C54F9B" w14:textId="77777777" w:rsidR="009A6071" w:rsidRPr="00763A89" w:rsidRDefault="00C9335E" w:rsidP="00915B49">
            <w:pPr>
              <w:shd w:val="clear" w:color="auto" w:fill="FFFFFF"/>
              <w:tabs>
                <w:tab w:val="left" w:leader="dot" w:pos="4939"/>
              </w:tabs>
              <w:jc w:val="both"/>
              <w:rPr>
                <w:lang w:val="en-AU"/>
              </w:rPr>
            </w:pPr>
            <w:r w:rsidRPr="00763A89">
              <w:rPr>
                <w:b/>
                <w:bCs/>
                <w:szCs w:val="18"/>
                <w:lang w:val="en-AU"/>
              </w:rPr>
              <w:t>2.</w:t>
            </w:r>
            <w:r w:rsidRPr="00763A89">
              <w:rPr>
                <w:rFonts w:eastAsia="Times New Roman"/>
                <w:szCs w:val="18"/>
                <w:lang w:val="en-AU"/>
              </w:rPr>
              <w:t>—</w:t>
            </w:r>
            <w:r w:rsidRPr="00763A89">
              <w:rPr>
                <w:rFonts w:eastAsia="Times New Roman"/>
                <w:b/>
                <w:bCs/>
                <w:szCs w:val="18"/>
                <w:lang w:val="en-AU"/>
              </w:rPr>
              <w:t>Administrative Expenses</w:t>
            </w:r>
            <w:r w:rsidRPr="00763A89">
              <w:rPr>
                <w:rFonts w:eastAsia="Times New Roman"/>
                <w:szCs w:val="18"/>
                <w:lang w:val="en-AU"/>
              </w:rPr>
              <w:t>—</w:t>
            </w:r>
          </w:p>
        </w:tc>
        <w:tc>
          <w:tcPr>
            <w:tcW w:w="1320" w:type="dxa"/>
            <w:tcBorders>
              <w:top w:val="nil"/>
              <w:left w:val="nil"/>
              <w:bottom w:val="nil"/>
              <w:right w:val="nil"/>
            </w:tcBorders>
            <w:shd w:val="clear" w:color="auto" w:fill="FFFFFF"/>
            <w:vAlign w:val="bottom"/>
          </w:tcPr>
          <w:p w14:paraId="70C54F9C" w14:textId="77777777" w:rsidR="009A6071" w:rsidRPr="00763A89" w:rsidRDefault="009A6071" w:rsidP="00915B49">
            <w:pPr>
              <w:shd w:val="clear" w:color="auto" w:fill="FFFFFF"/>
              <w:ind w:right="144"/>
              <w:jc w:val="right"/>
              <w:rPr>
                <w:lang w:val="en-AU"/>
              </w:rPr>
            </w:pPr>
          </w:p>
        </w:tc>
        <w:tc>
          <w:tcPr>
            <w:tcW w:w="1473" w:type="dxa"/>
            <w:tcBorders>
              <w:top w:val="nil"/>
              <w:left w:val="nil"/>
              <w:bottom w:val="nil"/>
              <w:right w:val="nil"/>
            </w:tcBorders>
            <w:shd w:val="clear" w:color="auto" w:fill="FFFFFF"/>
            <w:vAlign w:val="bottom"/>
          </w:tcPr>
          <w:p w14:paraId="70C54F9D" w14:textId="77777777" w:rsidR="009A6071" w:rsidRPr="00763A89" w:rsidRDefault="009A6071" w:rsidP="00915B49">
            <w:pPr>
              <w:shd w:val="clear" w:color="auto" w:fill="FFFFFF"/>
              <w:ind w:right="144"/>
              <w:jc w:val="right"/>
              <w:rPr>
                <w:lang w:val="en-AU"/>
              </w:rPr>
            </w:pPr>
          </w:p>
        </w:tc>
        <w:tc>
          <w:tcPr>
            <w:tcW w:w="1182" w:type="dxa"/>
            <w:tcBorders>
              <w:top w:val="nil"/>
              <w:left w:val="nil"/>
              <w:bottom w:val="nil"/>
              <w:right w:val="nil"/>
            </w:tcBorders>
            <w:shd w:val="clear" w:color="auto" w:fill="FFFFFF"/>
            <w:vAlign w:val="bottom"/>
          </w:tcPr>
          <w:p w14:paraId="70C54F9E" w14:textId="77777777" w:rsidR="009A6071" w:rsidRPr="00763A89" w:rsidRDefault="009A6071" w:rsidP="00915B49">
            <w:pPr>
              <w:shd w:val="clear" w:color="auto" w:fill="FFFFFF"/>
              <w:ind w:right="144"/>
              <w:jc w:val="right"/>
              <w:rPr>
                <w:lang w:val="en-AU"/>
              </w:rPr>
            </w:pPr>
          </w:p>
        </w:tc>
      </w:tr>
      <w:tr w:rsidR="009A6071" w:rsidRPr="00763A89" w14:paraId="70C54FA4" w14:textId="77777777" w:rsidTr="00915B49">
        <w:trPr>
          <w:trHeight w:val="20"/>
          <w:jc w:val="center"/>
        </w:trPr>
        <w:tc>
          <w:tcPr>
            <w:tcW w:w="5134" w:type="dxa"/>
            <w:tcBorders>
              <w:top w:val="nil"/>
              <w:left w:val="nil"/>
              <w:right w:val="nil"/>
            </w:tcBorders>
            <w:shd w:val="clear" w:color="auto" w:fill="FFFFFF"/>
          </w:tcPr>
          <w:p w14:paraId="70C54FA0" w14:textId="77777777" w:rsidR="009A6071" w:rsidRPr="00763A89" w:rsidRDefault="00C9335E" w:rsidP="00915B49">
            <w:pPr>
              <w:shd w:val="clear" w:color="auto" w:fill="FFFFFF"/>
              <w:tabs>
                <w:tab w:val="left" w:leader="dot" w:pos="4939"/>
              </w:tabs>
              <w:ind w:left="144"/>
              <w:jc w:val="both"/>
              <w:rPr>
                <w:lang w:val="en-AU"/>
              </w:rPr>
            </w:pPr>
            <w:r w:rsidRPr="00763A89">
              <w:rPr>
                <w:szCs w:val="18"/>
                <w:lang w:val="en-AU"/>
              </w:rPr>
              <w:t>01. Travelling and subsistence</w:t>
            </w:r>
            <w:r w:rsidR="00915B49" w:rsidRPr="00763A89">
              <w:rPr>
                <w:szCs w:val="18"/>
                <w:lang w:val="en-AU"/>
              </w:rPr>
              <w:tab/>
            </w:r>
          </w:p>
        </w:tc>
        <w:tc>
          <w:tcPr>
            <w:tcW w:w="1320" w:type="dxa"/>
            <w:tcBorders>
              <w:top w:val="nil"/>
              <w:left w:val="nil"/>
              <w:bottom w:val="nil"/>
              <w:right w:val="nil"/>
            </w:tcBorders>
            <w:shd w:val="clear" w:color="auto" w:fill="FFFFFF"/>
            <w:vAlign w:val="bottom"/>
          </w:tcPr>
          <w:p w14:paraId="70C54FA1" w14:textId="77777777" w:rsidR="009A6071" w:rsidRPr="00763A89" w:rsidRDefault="00C9335E" w:rsidP="00915B49">
            <w:pPr>
              <w:shd w:val="clear" w:color="auto" w:fill="FFFFFF"/>
              <w:ind w:right="144"/>
              <w:jc w:val="right"/>
              <w:rPr>
                <w:lang w:val="en-AU"/>
              </w:rPr>
            </w:pPr>
            <w:r w:rsidRPr="00763A89">
              <w:rPr>
                <w:szCs w:val="18"/>
                <w:lang w:val="en-AU"/>
              </w:rPr>
              <w:t>730,900</w:t>
            </w:r>
          </w:p>
        </w:tc>
        <w:tc>
          <w:tcPr>
            <w:tcW w:w="1473" w:type="dxa"/>
            <w:tcBorders>
              <w:top w:val="nil"/>
              <w:left w:val="nil"/>
              <w:bottom w:val="nil"/>
              <w:right w:val="nil"/>
            </w:tcBorders>
            <w:shd w:val="clear" w:color="auto" w:fill="FFFFFF"/>
            <w:vAlign w:val="bottom"/>
          </w:tcPr>
          <w:p w14:paraId="70C54FA2" w14:textId="77777777" w:rsidR="009A6071" w:rsidRPr="00763A89" w:rsidRDefault="00C9335E" w:rsidP="00915B49">
            <w:pPr>
              <w:shd w:val="clear" w:color="auto" w:fill="FFFFFF"/>
              <w:ind w:right="144"/>
              <w:jc w:val="right"/>
              <w:rPr>
                <w:lang w:val="en-AU"/>
              </w:rPr>
            </w:pPr>
            <w:r w:rsidRPr="00763A89">
              <w:rPr>
                <w:szCs w:val="18"/>
                <w:lang w:val="en-AU"/>
              </w:rPr>
              <w:t>943,900</w:t>
            </w:r>
          </w:p>
        </w:tc>
        <w:tc>
          <w:tcPr>
            <w:tcW w:w="1182" w:type="dxa"/>
            <w:tcBorders>
              <w:top w:val="nil"/>
              <w:left w:val="nil"/>
              <w:bottom w:val="nil"/>
              <w:right w:val="nil"/>
            </w:tcBorders>
            <w:shd w:val="clear" w:color="auto" w:fill="FFFFFF"/>
            <w:vAlign w:val="bottom"/>
          </w:tcPr>
          <w:p w14:paraId="70C54FA3" w14:textId="77777777" w:rsidR="009A6071" w:rsidRPr="00763A89" w:rsidRDefault="00C9335E" w:rsidP="00915B49">
            <w:pPr>
              <w:shd w:val="clear" w:color="auto" w:fill="FFFFFF"/>
              <w:ind w:right="144"/>
              <w:jc w:val="right"/>
              <w:rPr>
                <w:lang w:val="en-AU"/>
              </w:rPr>
            </w:pPr>
            <w:r w:rsidRPr="00763A89">
              <w:rPr>
                <w:szCs w:val="18"/>
                <w:lang w:val="en-AU"/>
              </w:rPr>
              <w:t>714,060</w:t>
            </w:r>
          </w:p>
        </w:tc>
      </w:tr>
      <w:tr w:rsidR="009A6071" w:rsidRPr="00763A89" w14:paraId="70C54FA9" w14:textId="77777777" w:rsidTr="00915B49">
        <w:trPr>
          <w:trHeight w:val="20"/>
          <w:jc w:val="center"/>
        </w:trPr>
        <w:tc>
          <w:tcPr>
            <w:tcW w:w="5134" w:type="dxa"/>
            <w:tcBorders>
              <w:left w:val="nil"/>
              <w:right w:val="nil"/>
            </w:tcBorders>
            <w:shd w:val="clear" w:color="auto" w:fill="FFFFFF"/>
          </w:tcPr>
          <w:p w14:paraId="70C54FA5" w14:textId="77777777" w:rsidR="009A6071" w:rsidRPr="00763A89" w:rsidRDefault="00C9335E" w:rsidP="00915B49">
            <w:pPr>
              <w:shd w:val="clear" w:color="auto" w:fill="FFFFFF"/>
              <w:tabs>
                <w:tab w:val="left" w:leader="dot" w:pos="4939"/>
              </w:tabs>
              <w:ind w:left="144"/>
              <w:jc w:val="both"/>
              <w:rPr>
                <w:lang w:val="en-AU"/>
              </w:rPr>
            </w:pPr>
            <w:r w:rsidRPr="00763A89">
              <w:rPr>
                <w:szCs w:val="18"/>
                <w:lang w:val="en-AU"/>
              </w:rPr>
              <w:t>02. Office requisites and equipment, stationery and printing</w:t>
            </w:r>
          </w:p>
        </w:tc>
        <w:tc>
          <w:tcPr>
            <w:tcW w:w="1320" w:type="dxa"/>
            <w:tcBorders>
              <w:top w:val="nil"/>
              <w:left w:val="nil"/>
              <w:bottom w:val="nil"/>
              <w:right w:val="nil"/>
            </w:tcBorders>
            <w:shd w:val="clear" w:color="auto" w:fill="FFFFFF"/>
            <w:vAlign w:val="bottom"/>
          </w:tcPr>
          <w:p w14:paraId="70C54FA6" w14:textId="77777777" w:rsidR="009A6071" w:rsidRPr="00763A89" w:rsidRDefault="00C9335E" w:rsidP="00915B49">
            <w:pPr>
              <w:shd w:val="clear" w:color="auto" w:fill="FFFFFF"/>
              <w:ind w:right="144"/>
              <w:jc w:val="right"/>
              <w:rPr>
                <w:lang w:val="en-AU"/>
              </w:rPr>
            </w:pPr>
            <w:r w:rsidRPr="00763A89">
              <w:rPr>
                <w:szCs w:val="18"/>
                <w:lang w:val="en-AU"/>
              </w:rPr>
              <w:t>282,000</w:t>
            </w:r>
          </w:p>
        </w:tc>
        <w:tc>
          <w:tcPr>
            <w:tcW w:w="1473" w:type="dxa"/>
            <w:tcBorders>
              <w:top w:val="nil"/>
              <w:left w:val="nil"/>
              <w:bottom w:val="nil"/>
              <w:right w:val="nil"/>
            </w:tcBorders>
            <w:shd w:val="clear" w:color="auto" w:fill="FFFFFF"/>
            <w:vAlign w:val="bottom"/>
          </w:tcPr>
          <w:p w14:paraId="70C54FA7" w14:textId="77777777" w:rsidR="009A6071" w:rsidRPr="00763A89" w:rsidRDefault="00C9335E" w:rsidP="00915B49">
            <w:pPr>
              <w:shd w:val="clear" w:color="auto" w:fill="FFFFFF"/>
              <w:ind w:right="144"/>
              <w:jc w:val="right"/>
              <w:rPr>
                <w:lang w:val="en-AU"/>
              </w:rPr>
            </w:pPr>
            <w:r w:rsidRPr="00763A89">
              <w:rPr>
                <w:szCs w:val="18"/>
                <w:lang w:val="en-AU"/>
              </w:rPr>
              <w:t>263,500</w:t>
            </w:r>
          </w:p>
        </w:tc>
        <w:tc>
          <w:tcPr>
            <w:tcW w:w="1182" w:type="dxa"/>
            <w:tcBorders>
              <w:top w:val="nil"/>
              <w:left w:val="nil"/>
              <w:bottom w:val="nil"/>
              <w:right w:val="nil"/>
            </w:tcBorders>
            <w:shd w:val="clear" w:color="auto" w:fill="FFFFFF"/>
            <w:vAlign w:val="bottom"/>
          </w:tcPr>
          <w:p w14:paraId="70C54FA8" w14:textId="77777777" w:rsidR="009A6071" w:rsidRPr="00763A89" w:rsidRDefault="00C9335E" w:rsidP="00915B49">
            <w:pPr>
              <w:shd w:val="clear" w:color="auto" w:fill="FFFFFF"/>
              <w:ind w:right="144"/>
              <w:jc w:val="right"/>
              <w:rPr>
                <w:lang w:val="en-AU"/>
              </w:rPr>
            </w:pPr>
            <w:r w:rsidRPr="00763A89">
              <w:rPr>
                <w:szCs w:val="18"/>
                <w:lang w:val="en-AU"/>
              </w:rPr>
              <w:t>223,386</w:t>
            </w:r>
          </w:p>
        </w:tc>
      </w:tr>
      <w:tr w:rsidR="009A6071" w:rsidRPr="00763A89" w14:paraId="70C54FAE" w14:textId="77777777" w:rsidTr="00915B49">
        <w:trPr>
          <w:trHeight w:val="20"/>
          <w:jc w:val="center"/>
        </w:trPr>
        <w:tc>
          <w:tcPr>
            <w:tcW w:w="5134" w:type="dxa"/>
            <w:tcBorders>
              <w:left w:val="nil"/>
              <w:bottom w:val="nil"/>
              <w:right w:val="nil"/>
            </w:tcBorders>
            <w:shd w:val="clear" w:color="auto" w:fill="FFFFFF"/>
          </w:tcPr>
          <w:p w14:paraId="70C54FAA" w14:textId="77777777" w:rsidR="009A6071" w:rsidRPr="00763A89" w:rsidRDefault="00C9335E" w:rsidP="00915B49">
            <w:pPr>
              <w:shd w:val="clear" w:color="auto" w:fill="FFFFFF"/>
              <w:tabs>
                <w:tab w:val="left" w:leader="dot" w:pos="4939"/>
              </w:tabs>
              <w:ind w:left="144"/>
              <w:jc w:val="both"/>
              <w:rPr>
                <w:lang w:val="en-AU"/>
              </w:rPr>
            </w:pPr>
            <w:r w:rsidRPr="00763A89">
              <w:rPr>
                <w:szCs w:val="18"/>
                <w:lang w:val="en-AU"/>
              </w:rPr>
              <w:t>03. Postage, telegrams and telephone services</w:t>
            </w:r>
            <w:r w:rsidR="00915B49" w:rsidRPr="00763A89">
              <w:rPr>
                <w:szCs w:val="18"/>
                <w:lang w:val="en-AU"/>
              </w:rPr>
              <w:tab/>
            </w:r>
          </w:p>
        </w:tc>
        <w:tc>
          <w:tcPr>
            <w:tcW w:w="1320" w:type="dxa"/>
            <w:tcBorders>
              <w:top w:val="nil"/>
              <w:left w:val="nil"/>
              <w:bottom w:val="nil"/>
              <w:right w:val="nil"/>
            </w:tcBorders>
            <w:shd w:val="clear" w:color="auto" w:fill="FFFFFF"/>
            <w:vAlign w:val="bottom"/>
          </w:tcPr>
          <w:p w14:paraId="70C54FAB" w14:textId="77777777" w:rsidR="009A6071" w:rsidRPr="00763A89" w:rsidRDefault="00C9335E" w:rsidP="00915B49">
            <w:pPr>
              <w:shd w:val="clear" w:color="auto" w:fill="FFFFFF"/>
              <w:ind w:right="144"/>
              <w:jc w:val="right"/>
              <w:rPr>
                <w:lang w:val="en-AU"/>
              </w:rPr>
            </w:pPr>
            <w:r w:rsidRPr="00763A89">
              <w:rPr>
                <w:szCs w:val="18"/>
                <w:lang w:val="en-AU"/>
              </w:rPr>
              <w:t>177,900</w:t>
            </w:r>
          </w:p>
        </w:tc>
        <w:tc>
          <w:tcPr>
            <w:tcW w:w="1473" w:type="dxa"/>
            <w:tcBorders>
              <w:top w:val="nil"/>
              <w:left w:val="nil"/>
              <w:bottom w:val="nil"/>
              <w:right w:val="nil"/>
            </w:tcBorders>
            <w:shd w:val="clear" w:color="auto" w:fill="FFFFFF"/>
            <w:vAlign w:val="bottom"/>
          </w:tcPr>
          <w:p w14:paraId="70C54FAC" w14:textId="77777777" w:rsidR="009A6071" w:rsidRPr="00763A89" w:rsidRDefault="00C9335E" w:rsidP="00915B49">
            <w:pPr>
              <w:shd w:val="clear" w:color="auto" w:fill="FFFFFF"/>
              <w:ind w:right="144"/>
              <w:jc w:val="right"/>
              <w:rPr>
                <w:lang w:val="en-AU"/>
              </w:rPr>
            </w:pPr>
            <w:r w:rsidRPr="00763A89">
              <w:rPr>
                <w:szCs w:val="18"/>
                <w:lang w:val="en-AU"/>
              </w:rPr>
              <w:t>187,900</w:t>
            </w:r>
          </w:p>
        </w:tc>
        <w:tc>
          <w:tcPr>
            <w:tcW w:w="1182" w:type="dxa"/>
            <w:tcBorders>
              <w:top w:val="nil"/>
              <w:left w:val="nil"/>
              <w:bottom w:val="nil"/>
              <w:right w:val="nil"/>
            </w:tcBorders>
            <w:shd w:val="clear" w:color="auto" w:fill="FFFFFF"/>
            <w:vAlign w:val="bottom"/>
          </w:tcPr>
          <w:p w14:paraId="70C54FAD" w14:textId="77777777" w:rsidR="009A6071" w:rsidRPr="00763A89" w:rsidRDefault="00C9335E" w:rsidP="00915B49">
            <w:pPr>
              <w:shd w:val="clear" w:color="auto" w:fill="FFFFFF"/>
              <w:ind w:right="144"/>
              <w:jc w:val="right"/>
              <w:rPr>
                <w:lang w:val="en-AU"/>
              </w:rPr>
            </w:pPr>
            <w:r w:rsidRPr="00763A89">
              <w:rPr>
                <w:szCs w:val="18"/>
                <w:lang w:val="en-AU"/>
              </w:rPr>
              <w:t>174,387</w:t>
            </w:r>
          </w:p>
        </w:tc>
      </w:tr>
      <w:tr w:rsidR="009A6071" w:rsidRPr="00763A89" w14:paraId="70C54FB3" w14:textId="77777777" w:rsidTr="00915B49">
        <w:trPr>
          <w:trHeight w:val="20"/>
          <w:jc w:val="center"/>
        </w:trPr>
        <w:tc>
          <w:tcPr>
            <w:tcW w:w="5134" w:type="dxa"/>
            <w:tcBorders>
              <w:top w:val="nil"/>
              <w:left w:val="nil"/>
              <w:right w:val="nil"/>
            </w:tcBorders>
            <w:shd w:val="clear" w:color="auto" w:fill="FFFFFF"/>
          </w:tcPr>
          <w:p w14:paraId="70C54FAF" w14:textId="77777777" w:rsidR="009A6071" w:rsidRPr="00763A89" w:rsidRDefault="00C9335E" w:rsidP="00915B49">
            <w:pPr>
              <w:shd w:val="clear" w:color="auto" w:fill="FFFFFF"/>
              <w:tabs>
                <w:tab w:val="left" w:leader="dot" w:pos="4939"/>
              </w:tabs>
              <w:ind w:left="144"/>
              <w:jc w:val="both"/>
              <w:rPr>
                <w:lang w:val="en-AU"/>
              </w:rPr>
            </w:pPr>
            <w:r w:rsidRPr="00763A89">
              <w:rPr>
                <w:szCs w:val="18"/>
                <w:lang w:val="en-AU"/>
              </w:rPr>
              <w:t>04. Computer services</w:t>
            </w:r>
            <w:r w:rsidR="00915B49" w:rsidRPr="00763A89">
              <w:rPr>
                <w:szCs w:val="18"/>
                <w:lang w:val="en-AU"/>
              </w:rPr>
              <w:tab/>
            </w:r>
          </w:p>
        </w:tc>
        <w:tc>
          <w:tcPr>
            <w:tcW w:w="1320" w:type="dxa"/>
            <w:tcBorders>
              <w:top w:val="nil"/>
              <w:left w:val="nil"/>
              <w:bottom w:val="nil"/>
              <w:right w:val="nil"/>
            </w:tcBorders>
            <w:shd w:val="clear" w:color="auto" w:fill="FFFFFF"/>
            <w:vAlign w:val="bottom"/>
          </w:tcPr>
          <w:p w14:paraId="70C54FB0" w14:textId="77777777" w:rsidR="009A6071" w:rsidRPr="00763A89" w:rsidRDefault="00C9335E" w:rsidP="00915B49">
            <w:pPr>
              <w:shd w:val="clear" w:color="auto" w:fill="FFFFFF"/>
              <w:ind w:right="144"/>
              <w:jc w:val="right"/>
              <w:rPr>
                <w:lang w:val="en-AU"/>
              </w:rPr>
            </w:pPr>
            <w:r w:rsidRPr="00763A89">
              <w:rPr>
                <w:szCs w:val="18"/>
                <w:lang w:val="en-AU"/>
              </w:rPr>
              <w:t>114,000</w:t>
            </w:r>
          </w:p>
        </w:tc>
        <w:tc>
          <w:tcPr>
            <w:tcW w:w="1473" w:type="dxa"/>
            <w:tcBorders>
              <w:top w:val="nil"/>
              <w:left w:val="nil"/>
              <w:bottom w:val="nil"/>
              <w:right w:val="nil"/>
            </w:tcBorders>
            <w:shd w:val="clear" w:color="auto" w:fill="FFFFFF"/>
            <w:vAlign w:val="bottom"/>
          </w:tcPr>
          <w:p w14:paraId="70C54FB1" w14:textId="77777777" w:rsidR="009A6071" w:rsidRPr="00763A89" w:rsidRDefault="00C9335E" w:rsidP="00915B49">
            <w:pPr>
              <w:shd w:val="clear" w:color="auto" w:fill="FFFFFF"/>
              <w:ind w:right="144"/>
              <w:jc w:val="right"/>
              <w:rPr>
                <w:lang w:val="en-AU"/>
              </w:rPr>
            </w:pPr>
            <w:r w:rsidRPr="00763A89">
              <w:rPr>
                <w:szCs w:val="18"/>
                <w:lang w:val="en-AU"/>
              </w:rPr>
              <w:t>98,600</w:t>
            </w:r>
          </w:p>
        </w:tc>
        <w:tc>
          <w:tcPr>
            <w:tcW w:w="1182" w:type="dxa"/>
            <w:tcBorders>
              <w:top w:val="nil"/>
              <w:left w:val="nil"/>
              <w:bottom w:val="nil"/>
              <w:right w:val="nil"/>
            </w:tcBorders>
            <w:shd w:val="clear" w:color="auto" w:fill="FFFFFF"/>
            <w:vAlign w:val="bottom"/>
          </w:tcPr>
          <w:p w14:paraId="70C54FB2" w14:textId="77777777" w:rsidR="009A6071" w:rsidRPr="00763A89" w:rsidRDefault="00C9335E" w:rsidP="00915B49">
            <w:pPr>
              <w:shd w:val="clear" w:color="auto" w:fill="FFFFFF"/>
              <w:ind w:right="144"/>
              <w:jc w:val="right"/>
              <w:rPr>
                <w:lang w:val="en-AU"/>
              </w:rPr>
            </w:pPr>
            <w:r w:rsidRPr="00763A89">
              <w:rPr>
                <w:szCs w:val="18"/>
                <w:lang w:val="en-AU"/>
              </w:rPr>
              <w:t>98,557</w:t>
            </w:r>
          </w:p>
        </w:tc>
      </w:tr>
      <w:tr w:rsidR="009A6071" w:rsidRPr="00763A89" w14:paraId="70C54FB8" w14:textId="77777777" w:rsidTr="00915B49">
        <w:trPr>
          <w:trHeight w:val="20"/>
          <w:jc w:val="center"/>
        </w:trPr>
        <w:tc>
          <w:tcPr>
            <w:tcW w:w="5134" w:type="dxa"/>
            <w:tcBorders>
              <w:left w:val="nil"/>
              <w:right w:val="nil"/>
            </w:tcBorders>
            <w:shd w:val="clear" w:color="auto" w:fill="FFFFFF"/>
          </w:tcPr>
          <w:p w14:paraId="70C54FB4" w14:textId="77777777" w:rsidR="009A6071" w:rsidRPr="00763A89" w:rsidRDefault="00C9335E" w:rsidP="00915B49">
            <w:pPr>
              <w:shd w:val="clear" w:color="auto" w:fill="FFFFFF"/>
              <w:tabs>
                <w:tab w:val="left" w:leader="dot" w:pos="4939"/>
              </w:tabs>
              <w:ind w:left="144"/>
              <w:jc w:val="both"/>
              <w:rPr>
                <w:lang w:val="en-AU"/>
              </w:rPr>
            </w:pPr>
            <w:r w:rsidRPr="00763A89">
              <w:rPr>
                <w:szCs w:val="18"/>
                <w:lang w:val="en-AU"/>
              </w:rPr>
              <w:t>05. Consultants</w:t>
            </w:r>
            <w:r w:rsidRPr="00763A89">
              <w:rPr>
                <w:rFonts w:eastAsia="Times New Roman"/>
                <w:szCs w:val="18"/>
                <w:lang w:val="en-AU"/>
              </w:rPr>
              <w:t>—Fees</w:t>
            </w:r>
            <w:r w:rsidR="00915B49" w:rsidRPr="00763A89">
              <w:rPr>
                <w:rFonts w:eastAsia="Times New Roman"/>
                <w:szCs w:val="18"/>
                <w:lang w:val="en-AU"/>
              </w:rPr>
              <w:tab/>
            </w:r>
          </w:p>
        </w:tc>
        <w:tc>
          <w:tcPr>
            <w:tcW w:w="1320" w:type="dxa"/>
            <w:tcBorders>
              <w:top w:val="nil"/>
              <w:left w:val="nil"/>
              <w:bottom w:val="nil"/>
              <w:right w:val="nil"/>
            </w:tcBorders>
            <w:shd w:val="clear" w:color="auto" w:fill="FFFFFF"/>
            <w:vAlign w:val="bottom"/>
          </w:tcPr>
          <w:p w14:paraId="70C54FB5" w14:textId="77777777" w:rsidR="009A6071" w:rsidRPr="00763A89" w:rsidRDefault="00C9335E" w:rsidP="00915B49">
            <w:pPr>
              <w:shd w:val="clear" w:color="auto" w:fill="FFFFFF"/>
              <w:ind w:right="144"/>
              <w:jc w:val="right"/>
              <w:rPr>
                <w:lang w:val="en-AU"/>
              </w:rPr>
            </w:pPr>
            <w:r w:rsidRPr="00763A89">
              <w:rPr>
                <w:szCs w:val="18"/>
                <w:lang w:val="en-AU"/>
              </w:rPr>
              <w:t>8,100</w:t>
            </w:r>
          </w:p>
        </w:tc>
        <w:tc>
          <w:tcPr>
            <w:tcW w:w="1473" w:type="dxa"/>
            <w:tcBorders>
              <w:top w:val="nil"/>
              <w:left w:val="nil"/>
              <w:bottom w:val="nil"/>
              <w:right w:val="nil"/>
            </w:tcBorders>
            <w:shd w:val="clear" w:color="auto" w:fill="FFFFFF"/>
            <w:vAlign w:val="bottom"/>
          </w:tcPr>
          <w:p w14:paraId="70C54FB6" w14:textId="77777777" w:rsidR="009A6071" w:rsidRPr="00763A89" w:rsidRDefault="00C9335E" w:rsidP="00915B49">
            <w:pPr>
              <w:shd w:val="clear" w:color="auto" w:fill="FFFFFF"/>
              <w:ind w:right="144"/>
              <w:jc w:val="right"/>
              <w:rPr>
                <w:lang w:val="en-AU"/>
              </w:rPr>
            </w:pPr>
            <w:r w:rsidRPr="00763A89">
              <w:rPr>
                <w:szCs w:val="18"/>
                <w:lang w:val="en-AU"/>
              </w:rPr>
              <w:t>37,100</w:t>
            </w:r>
          </w:p>
        </w:tc>
        <w:tc>
          <w:tcPr>
            <w:tcW w:w="1182" w:type="dxa"/>
            <w:tcBorders>
              <w:top w:val="nil"/>
              <w:left w:val="nil"/>
              <w:bottom w:val="nil"/>
              <w:right w:val="nil"/>
            </w:tcBorders>
            <w:shd w:val="clear" w:color="auto" w:fill="FFFFFF"/>
            <w:vAlign w:val="bottom"/>
          </w:tcPr>
          <w:p w14:paraId="70C54FB7" w14:textId="77777777" w:rsidR="009A6071" w:rsidRPr="00763A89" w:rsidRDefault="00C9335E" w:rsidP="00915B49">
            <w:pPr>
              <w:shd w:val="clear" w:color="auto" w:fill="FFFFFF"/>
              <w:ind w:right="144"/>
              <w:jc w:val="right"/>
              <w:rPr>
                <w:lang w:val="en-AU"/>
              </w:rPr>
            </w:pPr>
            <w:r w:rsidRPr="00763A89">
              <w:rPr>
                <w:szCs w:val="18"/>
                <w:lang w:val="en-AU"/>
              </w:rPr>
              <w:t>9,031</w:t>
            </w:r>
          </w:p>
        </w:tc>
      </w:tr>
      <w:tr w:rsidR="009A6071" w:rsidRPr="00763A89" w14:paraId="70C54FBD" w14:textId="77777777" w:rsidTr="00915B49">
        <w:trPr>
          <w:trHeight w:val="20"/>
          <w:jc w:val="center"/>
        </w:trPr>
        <w:tc>
          <w:tcPr>
            <w:tcW w:w="5134" w:type="dxa"/>
            <w:tcBorders>
              <w:left w:val="nil"/>
              <w:right w:val="nil"/>
            </w:tcBorders>
            <w:shd w:val="clear" w:color="auto" w:fill="FFFFFF"/>
          </w:tcPr>
          <w:p w14:paraId="70C54FB9" w14:textId="77777777" w:rsidR="009A6071" w:rsidRPr="00763A89" w:rsidRDefault="00C9335E" w:rsidP="00915B49">
            <w:pPr>
              <w:shd w:val="clear" w:color="auto" w:fill="FFFFFF"/>
              <w:tabs>
                <w:tab w:val="left" w:leader="dot" w:pos="4939"/>
              </w:tabs>
              <w:ind w:left="144"/>
              <w:jc w:val="both"/>
              <w:rPr>
                <w:lang w:val="en-AU"/>
              </w:rPr>
            </w:pPr>
            <w:r w:rsidRPr="00763A89">
              <w:rPr>
                <w:szCs w:val="18"/>
                <w:lang w:val="en-AU"/>
              </w:rPr>
              <w:t>06. Furniture and fittings</w:t>
            </w:r>
            <w:r w:rsidR="00915B49" w:rsidRPr="00763A89">
              <w:rPr>
                <w:szCs w:val="18"/>
                <w:lang w:val="en-AU"/>
              </w:rPr>
              <w:tab/>
            </w:r>
          </w:p>
        </w:tc>
        <w:tc>
          <w:tcPr>
            <w:tcW w:w="1320" w:type="dxa"/>
            <w:tcBorders>
              <w:top w:val="nil"/>
              <w:left w:val="nil"/>
              <w:bottom w:val="nil"/>
              <w:right w:val="nil"/>
            </w:tcBorders>
            <w:shd w:val="clear" w:color="auto" w:fill="FFFFFF"/>
            <w:vAlign w:val="bottom"/>
          </w:tcPr>
          <w:p w14:paraId="70C54FBA" w14:textId="77777777" w:rsidR="009A6071" w:rsidRPr="00763A89" w:rsidRDefault="00C9335E" w:rsidP="00915B49">
            <w:pPr>
              <w:shd w:val="clear" w:color="auto" w:fill="FFFFFF"/>
              <w:ind w:right="144"/>
              <w:jc w:val="right"/>
              <w:rPr>
                <w:lang w:val="en-AU"/>
              </w:rPr>
            </w:pPr>
            <w:r w:rsidRPr="00763A89">
              <w:rPr>
                <w:szCs w:val="18"/>
                <w:lang w:val="en-AU"/>
              </w:rPr>
              <w:t>45,400</w:t>
            </w:r>
          </w:p>
        </w:tc>
        <w:tc>
          <w:tcPr>
            <w:tcW w:w="1473" w:type="dxa"/>
            <w:tcBorders>
              <w:top w:val="nil"/>
              <w:left w:val="nil"/>
              <w:bottom w:val="nil"/>
              <w:right w:val="nil"/>
            </w:tcBorders>
            <w:shd w:val="clear" w:color="auto" w:fill="FFFFFF"/>
            <w:vAlign w:val="bottom"/>
          </w:tcPr>
          <w:p w14:paraId="70C54FBB" w14:textId="77777777" w:rsidR="009A6071" w:rsidRPr="00763A89" w:rsidRDefault="00C9335E" w:rsidP="00915B49">
            <w:pPr>
              <w:shd w:val="clear" w:color="auto" w:fill="FFFFFF"/>
              <w:ind w:right="144"/>
              <w:jc w:val="right"/>
              <w:rPr>
                <w:lang w:val="en-AU"/>
              </w:rPr>
            </w:pPr>
            <w:r w:rsidRPr="00763A89">
              <w:rPr>
                <w:szCs w:val="18"/>
                <w:lang w:val="en-AU"/>
              </w:rPr>
              <w:t>44,000</w:t>
            </w:r>
          </w:p>
        </w:tc>
        <w:tc>
          <w:tcPr>
            <w:tcW w:w="1182" w:type="dxa"/>
            <w:tcBorders>
              <w:top w:val="nil"/>
              <w:left w:val="nil"/>
              <w:bottom w:val="nil"/>
              <w:right w:val="nil"/>
            </w:tcBorders>
            <w:shd w:val="clear" w:color="auto" w:fill="FFFFFF"/>
            <w:vAlign w:val="bottom"/>
          </w:tcPr>
          <w:p w14:paraId="70C54FBC" w14:textId="77777777" w:rsidR="009A6071" w:rsidRPr="00763A89" w:rsidRDefault="00C9335E" w:rsidP="00915B49">
            <w:pPr>
              <w:shd w:val="clear" w:color="auto" w:fill="FFFFFF"/>
              <w:ind w:right="144"/>
              <w:jc w:val="right"/>
              <w:rPr>
                <w:lang w:val="en-AU"/>
              </w:rPr>
            </w:pPr>
            <w:r w:rsidRPr="00763A89">
              <w:rPr>
                <w:szCs w:val="18"/>
                <w:lang w:val="en-AU"/>
              </w:rPr>
              <w:t>27 493</w:t>
            </w:r>
          </w:p>
        </w:tc>
      </w:tr>
      <w:tr w:rsidR="009A6071" w:rsidRPr="00763A89" w14:paraId="70C54FC2" w14:textId="77777777" w:rsidTr="00915B49">
        <w:trPr>
          <w:trHeight w:val="20"/>
          <w:jc w:val="center"/>
        </w:trPr>
        <w:tc>
          <w:tcPr>
            <w:tcW w:w="5134" w:type="dxa"/>
            <w:tcBorders>
              <w:left w:val="nil"/>
              <w:bottom w:val="nil"/>
              <w:right w:val="nil"/>
            </w:tcBorders>
            <w:shd w:val="clear" w:color="auto" w:fill="FFFFFF"/>
          </w:tcPr>
          <w:p w14:paraId="70C54FBE" w14:textId="77777777" w:rsidR="009A6071" w:rsidRPr="00763A89" w:rsidRDefault="00C9335E" w:rsidP="00915B49">
            <w:pPr>
              <w:shd w:val="clear" w:color="auto" w:fill="FFFFFF"/>
              <w:tabs>
                <w:tab w:val="left" w:leader="dot" w:pos="4939"/>
              </w:tabs>
              <w:ind w:left="144"/>
              <w:jc w:val="both"/>
              <w:rPr>
                <w:lang w:val="en-AU"/>
              </w:rPr>
            </w:pPr>
            <w:r w:rsidRPr="00763A89">
              <w:rPr>
                <w:szCs w:val="18"/>
                <w:lang w:val="en-AU"/>
              </w:rPr>
              <w:t>07. Incidental and other expenditure</w:t>
            </w:r>
            <w:r w:rsidR="00915B49" w:rsidRPr="00763A89">
              <w:rPr>
                <w:szCs w:val="18"/>
                <w:lang w:val="en-AU"/>
              </w:rPr>
              <w:tab/>
            </w:r>
          </w:p>
        </w:tc>
        <w:tc>
          <w:tcPr>
            <w:tcW w:w="1320" w:type="dxa"/>
            <w:tcBorders>
              <w:top w:val="nil"/>
              <w:left w:val="nil"/>
              <w:bottom w:val="single" w:sz="6" w:space="0" w:color="auto"/>
              <w:right w:val="nil"/>
            </w:tcBorders>
            <w:shd w:val="clear" w:color="auto" w:fill="FFFFFF"/>
            <w:vAlign w:val="bottom"/>
          </w:tcPr>
          <w:p w14:paraId="70C54FBF" w14:textId="77777777" w:rsidR="009A6071" w:rsidRPr="00763A89" w:rsidRDefault="00C9335E" w:rsidP="00915B49">
            <w:pPr>
              <w:shd w:val="clear" w:color="auto" w:fill="FFFFFF"/>
              <w:ind w:right="144"/>
              <w:jc w:val="right"/>
              <w:rPr>
                <w:lang w:val="en-AU"/>
              </w:rPr>
            </w:pPr>
            <w:r w:rsidRPr="00763A89">
              <w:rPr>
                <w:szCs w:val="18"/>
                <w:lang w:val="en-AU"/>
              </w:rPr>
              <w:t>197,700</w:t>
            </w:r>
          </w:p>
        </w:tc>
        <w:tc>
          <w:tcPr>
            <w:tcW w:w="1473" w:type="dxa"/>
            <w:tcBorders>
              <w:top w:val="nil"/>
              <w:left w:val="nil"/>
              <w:bottom w:val="single" w:sz="6" w:space="0" w:color="auto"/>
              <w:right w:val="nil"/>
            </w:tcBorders>
            <w:shd w:val="clear" w:color="auto" w:fill="FFFFFF"/>
            <w:vAlign w:val="bottom"/>
          </w:tcPr>
          <w:p w14:paraId="70C54FC0" w14:textId="77777777" w:rsidR="009A6071" w:rsidRPr="00763A89" w:rsidRDefault="00C9335E" w:rsidP="00915B49">
            <w:pPr>
              <w:shd w:val="clear" w:color="auto" w:fill="FFFFFF"/>
              <w:ind w:right="144"/>
              <w:jc w:val="right"/>
              <w:rPr>
                <w:lang w:val="en-AU"/>
              </w:rPr>
            </w:pPr>
            <w:r w:rsidRPr="00763A89">
              <w:rPr>
                <w:szCs w:val="18"/>
                <w:lang w:val="en-AU"/>
              </w:rPr>
              <w:t>195,100</w:t>
            </w:r>
          </w:p>
        </w:tc>
        <w:tc>
          <w:tcPr>
            <w:tcW w:w="1182" w:type="dxa"/>
            <w:tcBorders>
              <w:top w:val="nil"/>
              <w:left w:val="nil"/>
              <w:bottom w:val="single" w:sz="6" w:space="0" w:color="auto"/>
              <w:right w:val="nil"/>
            </w:tcBorders>
            <w:shd w:val="clear" w:color="auto" w:fill="FFFFFF"/>
            <w:vAlign w:val="bottom"/>
          </w:tcPr>
          <w:p w14:paraId="70C54FC1" w14:textId="77777777" w:rsidR="009A6071" w:rsidRPr="00763A89" w:rsidRDefault="00C9335E" w:rsidP="00915B49">
            <w:pPr>
              <w:shd w:val="clear" w:color="auto" w:fill="FFFFFF"/>
              <w:ind w:right="144"/>
              <w:jc w:val="right"/>
              <w:rPr>
                <w:lang w:val="en-AU"/>
              </w:rPr>
            </w:pPr>
            <w:r w:rsidRPr="00763A89">
              <w:rPr>
                <w:szCs w:val="18"/>
                <w:lang w:val="en-AU"/>
              </w:rPr>
              <w:t>174,961</w:t>
            </w:r>
          </w:p>
        </w:tc>
      </w:tr>
      <w:tr w:rsidR="009A6071" w:rsidRPr="00763A89" w14:paraId="70C54FC7" w14:textId="77777777" w:rsidTr="00915B49">
        <w:trPr>
          <w:trHeight w:val="20"/>
          <w:jc w:val="center"/>
        </w:trPr>
        <w:tc>
          <w:tcPr>
            <w:tcW w:w="5134" w:type="dxa"/>
            <w:tcBorders>
              <w:top w:val="nil"/>
              <w:left w:val="nil"/>
              <w:bottom w:val="nil"/>
              <w:right w:val="nil"/>
            </w:tcBorders>
            <w:shd w:val="clear" w:color="auto" w:fill="FFFFFF"/>
          </w:tcPr>
          <w:p w14:paraId="70C54FC3" w14:textId="77777777" w:rsidR="009A6071" w:rsidRPr="00763A89" w:rsidRDefault="009A6071" w:rsidP="000D5828">
            <w:pPr>
              <w:shd w:val="clear" w:color="auto" w:fill="FFFFFF"/>
              <w:tabs>
                <w:tab w:val="left" w:leader="dot" w:pos="4939"/>
              </w:tabs>
              <w:jc w:val="both"/>
              <w:rPr>
                <w:lang w:val="en-AU"/>
              </w:rPr>
            </w:pPr>
          </w:p>
        </w:tc>
        <w:tc>
          <w:tcPr>
            <w:tcW w:w="1320" w:type="dxa"/>
            <w:tcBorders>
              <w:top w:val="single" w:sz="6" w:space="0" w:color="auto"/>
              <w:left w:val="nil"/>
              <w:bottom w:val="single" w:sz="6" w:space="0" w:color="auto"/>
              <w:right w:val="nil"/>
            </w:tcBorders>
            <w:shd w:val="clear" w:color="auto" w:fill="FFFFFF"/>
            <w:vAlign w:val="bottom"/>
          </w:tcPr>
          <w:p w14:paraId="70C54FC4" w14:textId="77777777" w:rsidR="009A6071" w:rsidRPr="00763A89" w:rsidRDefault="00C9335E" w:rsidP="00915B49">
            <w:pPr>
              <w:shd w:val="clear" w:color="auto" w:fill="FFFFFF"/>
              <w:ind w:right="144"/>
              <w:jc w:val="right"/>
              <w:rPr>
                <w:lang w:val="en-AU"/>
              </w:rPr>
            </w:pPr>
            <w:r w:rsidRPr="00763A89">
              <w:rPr>
                <w:szCs w:val="18"/>
                <w:lang w:val="en-AU"/>
              </w:rPr>
              <w:t>1,556,000</w:t>
            </w:r>
          </w:p>
        </w:tc>
        <w:tc>
          <w:tcPr>
            <w:tcW w:w="1473" w:type="dxa"/>
            <w:tcBorders>
              <w:top w:val="single" w:sz="6" w:space="0" w:color="auto"/>
              <w:left w:val="nil"/>
              <w:bottom w:val="single" w:sz="6" w:space="0" w:color="auto"/>
              <w:right w:val="nil"/>
            </w:tcBorders>
            <w:shd w:val="clear" w:color="auto" w:fill="FFFFFF"/>
            <w:vAlign w:val="bottom"/>
          </w:tcPr>
          <w:p w14:paraId="70C54FC5" w14:textId="77777777" w:rsidR="009A6071" w:rsidRPr="00763A89" w:rsidRDefault="00C9335E" w:rsidP="00915B49">
            <w:pPr>
              <w:shd w:val="clear" w:color="auto" w:fill="FFFFFF"/>
              <w:ind w:right="144"/>
              <w:jc w:val="right"/>
              <w:rPr>
                <w:lang w:val="en-AU"/>
              </w:rPr>
            </w:pPr>
            <w:r w:rsidRPr="00763A89">
              <w:rPr>
                <w:szCs w:val="18"/>
                <w:lang w:val="en-AU"/>
              </w:rPr>
              <w:t>1,770,100</w:t>
            </w:r>
          </w:p>
        </w:tc>
        <w:tc>
          <w:tcPr>
            <w:tcW w:w="1182" w:type="dxa"/>
            <w:tcBorders>
              <w:top w:val="single" w:sz="6" w:space="0" w:color="auto"/>
              <w:left w:val="nil"/>
              <w:bottom w:val="single" w:sz="6" w:space="0" w:color="auto"/>
              <w:right w:val="nil"/>
            </w:tcBorders>
            <w:shd w:val="clear" w:color="auto" w:fill="FFFFFF"/>
            <w:vAlign w:val="bottom"/>
          </w:tcPr>
          <w:p w14:paraId="70C54FC6" w14:textId="77777777" w:rsidR="009A6071" w:rsidRPr="00763A89" w:rsidRDefault="00C9335E" w:rsidP="00915B49">
            <w:pPr>
              <w:shd w:val="clear" w:color="auto" w:fill="FFFFFF"/>
              <w:ind w:right="144"/>
              <w:jc w:val="right"/>
              <w:rPr>
                <w:lang w:val="en-AU"/>
              </w:rPr>
            </w:pPr>
            <w:r w:rsidRPr="00763A89">
              <w:rPr>
                <w:szCs w:val="18"/>
                <w:lang w:val="en-AU"/>
              </w:rPr>
              <w:t>1,421,875</w:t>
            </w:r>
          </w:p>
        </w:tc>
      </w:tr>
      <w:tr w:rsidR="009A6071" w:rsidRPr="00763A89" w14:paraId="70C54FCC" w14:textId="77777777" w:rsidTr="00915B49">
        <w:trPr>
          <w:trHeight w:val="20"/>
          <w:jc w:val="center"/>
        </w:trPr>
        <w:tc>
          <w:tcPr>
            <w:tcW w:w="5134" w:type="dxa"/>
            <w:tcBorders>
              <w:top w:val="nil"/>
              <w:left w:val="nil"/>
              <w:bottom w:val="nil"/>
              <w:right w:val="nil"/>
            </w:tcBorders>
            <w:shd w:val="clear" w:color="auto" w:fill="FFFFFF"/>
          </w:tcPr>
          <w:p w14:paraId="70C54FC8" w14:textId="77777777" w:rsidR="009A6071" w:rsidRPr="00763A89" w:rsidRDefault="002A5BE8" w:rsidP="00915B49">
            <w:pPr>
              <w:shd w:val="clear" w:color="auto" w:fill="FFFFFF"/>
              <w:tabs>
                <w:tab w:val="left" w:leader="dot" w:pos="4939"/>
              </w:tabs>
              <w:spacing w:before="60"/>
              <w:ind w:right="144"/>
              <w:jc w:val="right"/>
              <w:rPr>
                <w:lang w:val="en-AU"/>
              </w:rPr>
            </w:pPr>
            <w:r w:rsidRPr="00763A89">
              <w:rPr>
                <w:i/>
                <w:iCs/>
                <w:szCs w:val="18"/>
                <w:lang w:val="en-AU"/>
              </w:rPr>
              <w:t>Total: Division</w:t>
            </w:r>
            <w:r w:rsidR="00C9335E" w:rsidRPr="00763A89">
              <w:rPr>
                <w:i/>
                <w:iCs/>
                <w:szCs w:val="18"/>
                <w:lang w:val="en-AU"/>
              </w:rPr>
              <w:t xml:space="preserve"> </w:t>
            </w:r>
            <w:r w:rsidR="00C9335E" w:rsidRPr="00763A89">
              <w:rPr>
                <w:szCs w:val="18"/>
                <w:lang w:val="en-AU"/>
              </w:rPr>
              <w:t>515</w:t>
            </w:r>
          </w:p>
        </w:tc>
        <w:tc>
          <w:tcPr>
            <w:tcW w:w="1320" w:type="dxa"/>
            <w:tcBorders>
              <w:top w:val="single" w:sz="6" w:space="0" w:color="auto"/>
              <w:left w:val="nil"/>
              <w:bottom w:val="single" w:sz="6" w:space="0" w:color="auto"/>
              <w:right w:val="nil"/>
            </w:tcBorders>
            <w:shd w:val="clear" w:color="auto" w:fill="FFFFFF"/>
            <w:vAlign w:val="bottom"/>
          </w:tcPr>
          <w:p w14:paraId="70C54FC9" w14:textId="77777777" w:rsidR="009A6071" w:rsidRPr="00763A89" w:rsidRDefault="00C9335E" w:rsidP="00915B49">
            <w:pPr>
              <w:shd w:val="clear" w:color="auto" w:fill="FFFFFF"/>
              <w:ind w:right="144"/>
              <w:jc w:val="right"/>
              <w:rPr>
                <w:lang w:val="en-AU"/>
              </w:rPr>
            </w:pPr>
            <w:r w:rsidRPr="00763A89">
              <w:rPr>
                <w:b/>
                <w:bCs/>
                <w:szCs w:val="18"/>
                <w:lang w:val="en-AU"/>
              </w:rPr>
              <w:t>16,867,000</w:t>
            </w:r>
          </w:p>
        </w:tc>
        <w:tc>
          <w:tcPr>
            <w:tcW w:w="1473" w:type="dxa"/>
            <w:tcBorders>
              <w:top w:val="single" w:sz="6" w:space="0" w:color="auto"/>
              <w:left w:val="nil"/>
              <w:bottom w:val="single" w:sz="6" w:space="0" w:color="auto"/>
              <w:right w:val="nil"/>
            </w:tcBorders>
            <w:shd w:val="clear" w:color="auto" w:fill="FFFFFF"/>
            <w:vAlign w:val="bottom"/>
          </w:tcPr>
          <w:p w14:paraId="70C54FCA" w14:textId="77777777" w:rsidR="009A6071" w:rsidRPr="00763A89" w:rsidRDefault="00C9335E" w:rsidP="00915B49">
            <w:pPr>
              <w:shd w:val="clear" w:color="auto" w:fill="FFFFFF"/>
              <w:ind w:right="144"/>
              <w:jc w:val="right"/>
              <w:rPr>
                <w:lang w:val="en-AU"/>
              </w:rPr>
            </w:pPr>
            <w:r w:rsidRPr="00763A89">
              <w:rPr>
                <w:b/>
                <w:bCs/>
                <w:szCs w:val="18"/>
                <w:lang w:val="en-AU"/>
              </w:rPr>
              <w:t>17,338,200</w:t>
            </w:r>
          </w:p>
        </w:tc>
        <w:tc>
          <w:tcPr>
            <w:tcW w:w="1182" w:type="dxa"/>
            <w:tcBorders>
              <w:top w:val="single" w:sz="6" w:space="0" w:color="auto"/>
              <w:left w:val="nil"/>
              <w:bottom w:val="single" w:sz="6" w:space="0" w:color="auto"/>
              <w:right w:val="nil"/>
            </w:tcBorders>
            <w:shd w:val="clear" w:color="auto" w:fill="FFFFFF"/>
            <w:vAlign w:val="bottom"/>
          </w:tcPr>
          <w:p w14:paraId="70C54FCB" w14:textId="77777777" w:rsidR="009A6071" w:rsidRPr="00763A89" w:rsidRDefault="00C9335E" w:rsidP="00915B49">
            <w:pPr>
              <w:shd w:val="clear" w:color="auto" w:fill="FFFFFF"/>
              <w:ind w:right="144"/>
              <w:jc w:val="right"/>
              <w:rPr>
                <w:lang w:val="en-AU"/>
              </w:rPr>
            </w:pPr>
            <w:r w:rsidRPr="00763A89">
              <w:rPr>
                <w:b/>
                <w:bCs/>
                <w:szCs w:val="18"/>
                <w:lang w:val="en-AU"/>
              </w:rPr>
              <w:t>16,614,273</w:t>
            </w:r>
          </w:p>
        </w:tc>
      </w:tr>
      <w:tr w:rsidR="009A6071" w:rsidRPr="00763A89" w14:paraId="70C54FD1" w14:textId="77777777" w:rsidTr="00915B49">
        <w:trPr>
          <w:trHeight w:val="20"/>
          <w:jc w:val="center"/>
        </w:trPr>
        <w:tc>
          <w:tcPr>
            <w:tcW w:w="5134" w:type="dxa"/>
            <w:tcBorders>
              <w:top w:val="nil"/>
              <w:left w:val="nil"/>
              <w:bottom w:val="nil"/>
              <w:right w:val="nil"/>
            </w:tcBorders>
            <w:shd w:val="clear" w:color="auto" w:fill="FFFFFF"/>
          </w:tcPr>
          <w:p w14:paraId="70C54FCD" w14:textId="77777777" w:rsidR="009A6071" w:rsidRPr="00763A89" w:rsidRDefault="0086158B" w:rsidP="00915B49">
            <w:pPr>
              <w:shd w:val="clear" w:color="auto" w:fill="FFFFFF"/>
              <w:tabs>
                <w:tab w:val="left" w:leader="dot" w:pos="4939"/>
              </w:tabs>
              <w:spacing w:before="240"/>
              <w:jc w:val="both"/>
              <w:rPr>
                <w:lang w:val="en-AU"/>
              </w:rPr>
            </w:pPr>
            <w:r w:rsidRPr="00763A89">
              <w:rPr>
                <w:szCs w:val="18"/>
                <w:lang w:val="en-AU"/>
              </w:rPr>
              <w:t xml:space="preserve">Division </w:t>
            </w:r>
            <w:r w:rsidR="00C9335E" w:rsidRPr="00763A89">
              <w:rPr>
                <w:szCs w:val="18"/>
                <w:lang w:val="en-AU"/>
              </w:rPr>
              <w:t>516.</w:t>
            </w:r>
            <w:r w:rsidR="00C9335E" w:rsidRPr="00763A89">
              <w:rPr>
                <w:rFonts w:eastAsia="Times New Roman"/>
                <w:szCs w:val="18"/>
                <w:lang w:val="en-AU"/>
              </w:rPr>
              <w:t>—PUBLIC SERVICE BOARD</w:t>
            </w:r>
          </w:p>
        </w:tc>
        <w:tc>
          <w:tcPr>
            <w:tcW w:w="1320" w:type="dxa"/>
            <w:tcBorders>
              <w:top w:val="single" w:sz="6" w:space="0" w:color="auto"/>
              <w:left w:val="nil"/>
              <w:bottom w:val="nil"/>
              <w:right w:val="nil"/>
            </w:tcBorders>
            <w:shd w:val="clear" w:color="auto" w:fill="FFFFFF"/>
            <w:vAlign w:val="bottom"/>
          </w:tcPr>
          <w:p w14:paraId="70C54FCE" w14:textId="77777777" w:rsidR="009A6071" w:rsidRPr="00763A89" w:rsidRDefault="009A6071" w:rsidP="00915B49">
            <w:pPr>
              <w:shd w:val="clear" w:color="auto" w:fill="FFFFFF"/>
              <w:ind w:right="144"/>
              <w:jc w:val="right"/>
              <w:rPr>
                <w:lang w:val="en-AU"/>
              </w:rPr>
            </w:pPr>
          </w:p>
        </w:tc>
        <w:tc>
          <w:tcPr>
            <w:tcW w:w="1473" w:type="dxa"/>
            <w:tcBorders>
              <w:top w:val="single" w:sz="6" w:space="0" w:color="auto"/>
              <w:left w:val="nil"/>
              <w:bottom w:val="nil"/>
              <w:right w:val="nil"/>
            </w:tcBorders>
            <w:shd w:val="clear" w:color="auto" w:fill="FFFFFF"/>
            <w:vAlign w:val="bottom"/>
          </w:tcPr>
          <w:p w14:paraId="70C54FCF" w14:textId="77777777" w:rsidR="009A6071" w:rsidRPr="00763A89" w:rsidRDefault="009A6071" w:rsidP="00915B49">
            <w:pPr>
              <w:shd w:val="clear" w:color="auto" w:fill="FFFFFF"/>
              <w:ind w:right="144"/>
              <w:jc w:val="right"/>
              <w:rPr>
                <w:lang w:val="en-AU"/>
              </w:rPr>
            </w:pPr>
          </w:p>
        </w:tc>
        <w:tc>
          <w:tcPr>
            <w:tcW w:w="1182" w:type="dxa"/>
            <w:tcBorders>
              <w:top w:val="single" w:sz="6" w:space="0" w:color="auto"/>
              <w:left w:val="nil"/>
              <w:bottom w:val="nil"/>
              <w:right w:val="nil"/>
            </w:tcBorders>
            <w:shd w:val="clear" w:color="auto" w:fill="FFFFFF"/>
            <w:vAlign w:val="bottom"/>
          </w:tcPr>
          <w:p w14:paraId="70C54FD0" w14:textId="77777777" w:rsidR="009A6071" w:rsidRPr="00763A89" w:rsidRDefault="009A6071" w:rsidP="00915B49">
            <w:pPr>
              <w:shd w:val="clear" w:color="auto" w:fill="FFFFFF"/>
              <w:ind w:right="144"/>
              <w:jc w:val="right"/>
              <w:rPr>
                <w:lang w:val="en-AU"/>
              </w:rPr>
            </w:pPr>
          </w:p>
        </w:tc>
      </w:tr>
      <w:tr w:rsidR="009A6071" w:rsidRPr="00763A89" w14:paraId="70C54FD6" w14:textId="77777777" w:rsidTr="00915B49">
        <w:trPr>
          <w:trHeight w:val="20"/>
          <w:jc w:val="center"/>
        </w:trPr>
        <w:tc>
          <w:tcPr>
            <w:tcW w:w="5134" w:type="dxa"/>
            <w:tcBorders>
              <w:top w:val="nil"/>
              <w:left w:val="nil"/>
              <w:bottom w:val="nil"/>
              <w:right w:val="nil"/>
            </w:tcBorders>
            <w:shd w:val="clear" w:color="auto" w:fill="FFFFFF"/>
          </w:tcPr>
          <w:p w14:paraId="70C54FD2" w14:textId="77777777" w:rsidR="009A6071" w:rsidRPr="00763A89" w:rsidRDefault="00C9335E" w:rsidP="00915B49">
            <w:pPr>
              <w:shd w:val="clear" w:color="auto" w:fill="FFFFFF"/>
              <w:tabs>
                <w:tab w:val="left" w:leader="dot" w:pos="4939"/>
              </w:tabs>
              <w:jc w:val="both"/>
              <w:rPr>
                <w:lang w:val="en-AU"/>
              </w:rPr>
            </w:pPr>
            <w:r w:rsidRPr="00763A89">
              <w:rPr>
                <w:b/>
                <w:bCs/>
                <w:szCs w:val="18"/>
                <w:lang w:val="en-AU"/>
              </w:rPr>
              <w:t>1.</w:t>
            </w:r>
            <w:r w:rsidRPr="00763A89">
              <w:rPr>
                <w:rFonts w:eastAsia="Times New Roman"/>
                <w:szCs w:val="18"/>
                <w:lang w:val="en-AU"/>
              </w:rPr>
              <w:t>—</w:t>
            </w:r>
            <w:r w:rsidRPr="00763A89">
              <w:rPr>
                <w:rFonts w:eastAsia="Times New Roman"/>
                <w:b/>
                <w:bCs/>
                <w:szCs w:val="18"/>
                <w:lang w:val="en-AU"/>
              </w:rPr>
              <w:t>Salaries and Payments in the nature of Salary</w:t>
            </w:r>
            <w:r w:rsidRPr="00763A89">
              <w:rPr>
                <w:rFonts w:eastAsia="Times New Roman"/>
                <w:szCs w:val="18"/>
                <w:lang w:val="en-AU"/>
              </w:rPr>
              <w:t>—</w:t>
            </w:r>
          </w:p>
        </w:tc>
        <w:tc>
          <w:tcPr>
            <w:tcW w:w="1320" w:type="dxa"/>
            <w:tcBorders>
              <w:top w:val="nil"/>
              <w:left w:val="nil"/>
              <w:bottom w:val="nil"/>
              <w:right w:val="nil"/>
            </w:tcBorders>
            <w:shd w:val="clear" w:color="auto" w:fill="FFFFFF"/>
            <w:vAlign w:val="bottom"/>
          </w:tcPr>
          <w:p w14:paraId="70C54FD3" w14:textId="77777777" w:rsidR="009A6071" w:rsidRPr="00763A89" w:rsidRDefault="009A6071" w:rsidP="00915B49">
            <w:pPr>
              <w:shd w:val="clear" w:color="auto" w:fill="FFFFFF"/>
              <w:ind w:right="144"/>
              <w:jc w:val="right"/>
              <w:rPr>
                <w:lang w:val="en-AU"/>
              </w:rPr>
            </w:pPr>
          </w:p>
        </w:tc>
        <w:tc>
          <w:tcPr>
            <w:tcW w:w="1473" w:type="dxa"/>
            <w:tcBorders>
              <w:top w:val="nil"/>
              <w:left w:val="nil"/>
              <w:bottom w:val="nil"/>
              <w:right w:val="nil"/>
            </w:tcBorders>
            <w:shd w:val="clear" w:color="auto" w:fill="FFFFFF"/>
            <w:vAlign w:val="bottom"/>
          </w:tcPr>
          <w:p w14:paraId="70C54FD4" w14:textId="77777777" w:rsidR="009A6071" w:rsidRPr="00763A89" w:rsidRDefault="009A6071" w:rsidP="00915B49">
            <w:pPr>
              <w:shd w:val="clear" w:color="auto" w:fill="FFFFFF"/>
              <w:ind w:right="144"/>
              <w:jc w:val="right"/>
              <w:rPr>
                <w:lang w:val="en-AU"/>
              </w:rPr>
            </w:pPr>
          </w:p>
        </w:tc>
        <w:tc>
          <w:tcPr>
            <w:tcW w:w="1182" w:type="dxa"/>
            <w:tcBorders>
              <w:top w:val="nil"/>
              <w:left w:val="nil"/>
              <w:bottom w:val="nil"/>
              <w:right w:val="nil"/>
            </w:tcBorders>
            <w:shd w:val="clear" w:color="auto" w:fill="FFFFFF"/>
            <w:vAlign w:val="bottom"/>
          </w:tcPr>
          <w:p w14:paraId="70C54FD5" w14:textId="77777777" w:rsidR="009A6071" w:rsidRPr="00763A89" w:rsidRDefault="009A6071" w:rsidP="00915B49">
            <w:pPr>
              <w:shd w:val="clear" w:color="auto" w:fill="FFFFFF"/>
              <w:ind w:right="144"/>
              <w:jc w:val="right"/>
              <w:rPr>
                <w:lang w:val="en-AU"/>
              </w:rPr>
            </w:pPr>
          </w:p>
        </w:tc>
      </w:tr>
      <w:tr w:rsidR="009A6071" w:rsidRPr="00763A89" w14:paraId="70C54FDB" w14:textId="77777777" w:rsidTr="00915B49">
        <w:trPr>
          <w:trHeight w:val="20"/>
          <w:jc w:val="center"/>
        </w:trPr>
        <w:tc>
          <w:tcPr>
            <w:tcW w:w="5134" w:type="dxa"/>
            <w:tcBorders>
              <w:top w:val="nil"/>
              <w:left w:val="nil"/>
              <w:right w:val="nil"/>
            </w:tcBorders>
            <w:shd w:val="clear" w:color="auto" w:fill="FFFFFF"/>
          </w:tcPr>
          <w:p w14:paraId="70C54FD7" w14:textId="77777777" w:rsidR="009A6071" w:rsidRPr="00763A89" w:rsidRDefault="00C9335E" w:rsidP="00915B49">
            <w:pPr>
              <w:shd w:val="clear" w:color="auto" w:fill="FFFFFF"/>
              <w:tabs>
                <w:tab w:val="left" w:leader="dot" w:pos="4939"/>
              </w:tabs>
              <w:ind w:left="134"/>
              <w:jc w:val="both"/>
              <w:rPr>
                <w:lang w:val="en-AU"/>
              </w:rPr>
            </w:pPr>
            <w:r w:rsidRPr="00763A89">
              <w:rPr>
                <w:szCs w:val="18"/>
                <w:lang w:val="en-AU"/>
              </w:rPr>
              <w:t>01. Salaries and allowances</w:t>
            </w:r>
            <w:r w:rsidR="00915B49" w:rsidRPr="00763A89">
              <w:rPr>
                <w:szCs w:val="18"/>
                <w:lang w:val="en-AU"/>
              </w:rPr>
              <w:tab/>
            </w:r>
          </w:p>
        </w:tc>
        <w:tc>
          <w:tcPr>
            <w:tcW w:w="1320" w:type="dxa"/>
            <w:tcBorders>
              <w:top w:val="nil"/>
              <w:left w:val="nil"/>
              <w:bottom w:val="nil"/>
              <w:right w:val="nil"/>
            </w:tcBorders>
            <w:shd w:val="clear" w:color="auto" w:fill="FFFFFF"/>
            <w:vAlign w:val="bottom"/>
          </w:tcPr>
          <w:p w14:paraId="70C54FD8" w14:textId="77777777" w:rsidR="009A6071" w:rsidRPr="00763A89" w:rsidRDefault="00C9335E" w:rsidP="00915B49">
            <w:pPr>
              <w:shd w:val="clear" w:color="auto" w:fill="FFFFFF"/>
              <w:ind w:right="144"/>
              <w:jc w:val="right"/>
              <w:rPr>
                <w:lang w:val="en-AU"/>
              </w:rPr>
            </w:pPr>
            <w:r w:rsidRPr="00763A89">
              <w:rPr>
                <w:szCs w:val="18"/>
                <w:lang w:val="en-AU"/>
              </w:rPr>
              <w:t>19,307,000</w:t>
            </w:r>
          </w:p>
        </w:tc>
        <w:tc>
          <w:tcPr>
            <w:tcW w:w="1473" w:type="dxa"/>
            <w:tcBorders>
              <w:top w:val="nil"/>
              <w:left w:val="nil"/>
              <w:bottom w:val="nil"/>
              <w:right w:val="nil"/>
            </w:tcBorders>
            <w:shd w:val="clear" w:color="auto" w:fill="FFFFFF"/>
            <w:vAlign w:val="bottom"/>
          </w:tcPr>
          <w:p w14:paraId="70C54FD9" w14:textId="77777777" w:rsidR="009A6071" w:rsidRPr="00763A89" w:rsidRDefault="00C9335E" w:rsidP="00915B49">
            <w:pPr>
              <w:shd w:val="clear" w:color="auto" w:fill="FFFFFF"/>
              <w:ind w:right="144"/>
              <w:jc w:val="right"/>
              <w:rPr>
                <w:lang w:val="en-AU"/>
              </w:rPr>
            </w:pPr>
            <w:r w:rsidRPr="00763A89">
              <w:rPr>
                <w:szCs w:val="18"/>
                <w:lang w:val="en-AU"/>
              </w:rPr>
              <w:t>20,025,000</w:t>
            </w:r>
          </w:p>
        </w:tc>
        <w:tc>
          <w:tcPr>
            <w:tcW w:w="1182" w:type="dxa"/>
            <w:tcBorders>
              <w:top w:val="nil"/>
              <w:left w:val="nil"/>
              <w:bottom w:val="nil"/>
              <w:right w:val="nil"/>
            </w:tcBorders>
            <w:shd w:val="clear" w:color="auto" w:fill="FFFFFF"/>
            <w:vAlign w:val="bottom"/>
          </w:tcPr>
          <w:p w14:paraId="70C54FDA" w14:textId="77777777" w:rsidR="009A6071" w:rsidRPr="00763A89" w:rsidRDefault="00C9335E" w:rsidP="00915B49">
            <w:pPr>
              <w:shd w:val="clear" w:color="auto" w:fill="FFFFFF"/>
              <w:ind w:right="144"/>
              <w:jc w:val="right"/>
              <w:rPr>
                <w:lang w:val="en-AU"/>
              </w:rPr>
            </w:pPr>
            <w:r w:rsidRPr="00763A89">
              <w:rPr>
                <w:szCs w:val="18"/>
                <w:lang w:val="en-AU"/>
              </w:rPr>
              <w:t>19,457,498</w:t>
            </w:r>
          </w:p>
        </w:tc>
      </w:tr>
      <w:tr w:rsidR="009A6071" w:rsidRPr="00763A89" w14:paraId="70C54FE0" w14:textId="77777777" w:rsidTr="00915B49">
        <w:trPr>
          <w:trHeight w:val="20"/>
          <w:jc w:val="center"/>
        </w:trPr>
        <w:tc>
          <w:tcPr>
            <w:tcW w:w="5134" w:type="dxa"/>
            <w:tcBorders>
              <w:left w:val="nil"/>
              <w:right w:val="nil"/>
            </w:tcBorders>
            <w:shd w:val="clear" w:color="auto" w:fill="FFFFFF"/>
          </w:tcPr>
          <w:p w14:paraId="70C54FDC" w14:textId="77777777" w:rsidR="009A6071" w:rsidRPr="00763A89" w:rsidRDefault="00C9335E" w:rsidP="00915B49">
            <w:pPr>
              <w:shd w:val="clear" w:color="auto" w:fill="FFFFFF"/>
              <w:tabs>
                <w:tab w:val="left" w:leader="dot" w:pos="4939"/>
              </w:tabs>
              <w:ind w:left="139"/>
              <w:jc w:val="both"/>
              <w:rPr>
                <w:lang w:val="en-AU"/>
              </w:rPr>
            </w:pPr>
            <w:r w:rsidRPr="00763A89">
              <w:rPr>
                <w:szCs w:val="18"/>
                <w:lang w:val="en-AU"/>
              </w:rPr>
              <w:t>02. Overtime</w:t>
            </w:r>
            <w:r w:rsidR="00915B49" w:rsidRPr="00763A89">
              <w:rPr>
                <w:szCs w:val="18"/>
                <w:lang w:val="en-AU"/>
              </w:rPr>
              <w:tab/>
            </w:r>
          </w:p>
        </w:tc>
        <w:tc>
          <w:tcPr>
            <w:tcW w:w="1320" w:type="dxa"/>
            <w:tcBorders>
              <w:top w:val="nil"/>
              <w:left w:val="nil"/>
              <w:bottom w:val="single" w:sz="6" w:space="0" w:color="auto"/>
              <w:right w:val="nil"/>
            </w:tcBorders>
            <w:shd w:val="clear" w:color="auto" w:fill="FFFFFF"/>
            <w:vAlign w:val="bottom"/>
          </w:tcPr>
          <w:p w14:paraId="70C54FDD" w14:textId="77777777" w:rsidR="009A6071" w:rsidRPr="00763A89" w:rsidRDefault="00C9335E" w:rsidP="00915B49">
            <w:pPr>
              <w:shd w:val="clear" w:color="auto" w:fill="FFFFFF"/>
              <w:ind w:right="144"/>
              <w:jc w:val="right"/>
              <w:rPr>
                <w:lang w:val="en-AU"/>
              </w:rPr>
            </w:pPr>
            <w:r w:rsidRPr="00763A89">
              <w:rPr>
                <w:szCs w:val="18"/>
                <w:lang w:val="en-AU"/>
              </w:rPr>
              <w:t>58,100</w:t>
            </w:r>
          </w:p>
        </w:tc>
        <w:tc>
          <w:tcPr>
            <w:tcW w:w="1473" w:type="dxa"/>
            <w:tcBorders>
              <w:top w:val="nil"/>
              <w:left w:val="nil"/>
              <w:bottom w:val="single" w:sz="6" w:space="0" w:color="auto"/>
              <w:right w:val="nil"/>
            </w:tcBorders>
            <w:shd w:val="clear" w:color="auto" w:fill="FFFFFF"/>
            <w:vAlign w:val="bottom"/>
          </w:tcPr>
          <w:p w14:paraId="70C54FDE" w14:textId="77777777" w:rsidR="009A6071" w:rsidRPr="00763A89" w:rsidRDefault="00C9335E" w:rsidP="00915B49">
            <w:pPr>
              <w:shd w:val="clear" w:color="auto" w:fill="FFFFFF"/>
              <w:ind w:right="144"/>
              <w:jc w:val="right"/>
              <w:rPr>
                <w:lang w:val="en-AU"/>
              </w:rPr>
            </w:pPr>
            <w:r w:rsidRPr="00763A89">
              <w:rPr>
                <w:szCs w:val="18"/>
                <w:lang w:val="en-AU"/>
              </w:rPr>
              <w:t>58,100</w:t>
            </w:r>
          </w:p>
        </w:tc>
        <w:tc>
          <w:tcPr>
            <w:tcW w:w="1182" w:type="dxa"/>
            <w:tcBorders>
              <w:top w:val="nil"/>
              <w:left w:val="nil"/>
              <w:bottom w:val="single" w:sz="6" w:space="0" w:color="auto"/>
              <w:right w:val="nil"/>
            </w:tcBorders>
            <w:shd w:val="clear" w:color="auto" w:fill="FFFFFF"/>
            <w:vAlign w:val="bottom"/>
          </w:tcPr>
          <w:p w14:paraId="70C54FDF" w14:textId="77777777" w:rsidR="009A6071" w:rsidRPr="00763A89" w:rsidRDefault="00C9335E" w:rsidP="00915B49">
            <w:pPr>
              <w:shd w:val="clear" w:color="auto" w:fill="FFFFFF"/>
              <w:ind w:right="144"/>
              <w:jc w:val="right"/>
              <w:rPr>
                <w:lang w:val="en-AU"/>
              </w:rPr>
            </w:pPr>
            <w:r w:rsidRPr="00763A89">
              <w:rPr>
                <w:szCs w:val="18"/>
                <w:lang w:val="en-AU"/>
              </w:rPr>
              <w:t>57,496</w:t>
            </w:r>
          </w:p>
        </w:tc>
      </w:tr>
      <w:tr w:rsidR="009A6071" w:rsidRPr="00763A89" w14:paraId="70C54FE5" w14:textId="77777777" w:rsidTr="00915B49">
        <w:trPr>
          <w:trHeight w:val="20"/>
          <w:jc w:val="center"/>
        </w:trPr>
        <w:tc>
          <w:tcPr>
            <w:tcW w:w="5134" w:type="dxa"/>
            <w:tcBorders>
              <w:left w:val="nil"/>
              <w:bottom w:val="nil"/>
              <w:right w:val="nil"/>
            </w:tcBorders>
            <w:shd w:val="clear" w:color="auto" w:fill="FFFFFF"/>
          </w:tcPr>
          <w:p w14:paraId="70C54FE1" w14:textId="77777777" w:rsidR="009A6071" w:rsidRPr="00763A89" w:rsidRDefault="009A6071" w:rsidP="000D5828">
            <w:pPr>
              <w:shd w:val="clear" w:color="auto" w:fill="FFFFFF"/>
              <w:tabs>
                <w:tab w:val="left" w:leader="dot" w:pos="4939"/>
              </w:tabs>
              <w:jc w:val="both"/>
              <w:rPr>
                <w:lang w:val="en-AU"/>
              </w:rPr>
            </w:pPr>
          </w:p>
        </w:tc>
        <w:tc>
          <w:tcPr>
            <w:tcW w:w="1320" w:type="dxa"/>
            <w:tcBorders>
              <w:top w:val="single" w:sz="6" w:space="0" w:color="auto"/>
              <w:left w:val="nil"/>
              <w:bottom w:val="single" w:sz="6" w:space="0" w:color="auto"/>
              <w:right w:val="nil"/>
            </w:tcBorders>
            <w:shd w:val="clear" w:color="auto" w:fill="FFFFFF"/>
            <w:vAlign w:val="bottom"/>
          </w:tcPr>
          <w:p w14:paraId="70C54FE2" w14:textId="77777777" w:rsidR="009A6071" w:rsidRPr="00763A89" w:rsidRDefault="00C9335E" w:rsidP="00915B49">
            <w:pPr>
              <w:shd w:val="clear" w:color="auto" w:fill="FFFFFF"/>
              <w:ind w:right="144"/>
              <w:jc w:val="right"/>
              <w:rPr>
                <w:lang w:val="en-AU"/>
              </w:rPr>
            </w:pPr>
            <w:r w:rsidRPr="00763A89">
              <w:rPr>
                <w:szCs w:val="18"/>
                <w:lang w:val="en-AU"/>
              </w:rPr>
              <w:t>19,365,100</w:t>
            </w:r>
          </w:p>
        </w:tc>
        <w:tc>
          <w:tcPr>
            <w:tcW w:w="1473" w:type="dxa"/>
            <w:tcBorders>
              <w:top w:val="single" w:sz="6" w:space="0" w:color="auto"/>
              <w:left w:val="nil"/>
              <w:bottom w:val="single" w:sz="6" w:space="0" w:color="auto"/>
              <w:right w:val="nil"/>
            </w:tcBorders>
            <w:shd w:val="clear" w:color="auto" w:fill="FFFFFF"/>
            <w:vAlign w:val="bottom"/>
          </w:tcPr>
          <w:p w14:paraId="70C54FE3" w14:textId="77777777" w:rsidR="009A6071" w:rsidRPr="00763A89" w:rsidRDefault="00C9335E" w:rsidP="00915B49">
            <w:pPr>
              <w:shd w:val="clear" w:color="auto" w:fill="FFFFFF"/>
              <w:ind w:right="144"/>
              <w:jc w:val="right"/>
              <w:rPr>
                <w:lang w:val="en-AU"/>
              </w:rPr>
            </w:pPr>
            <w:r w:rsidRPr="00763A89">
              <w:rPr>
                <w:szCs w:val="18"/>
                <w:lang w:val="en-AU"/>
              </w:rPr>
              <w:t>20,083,100</w:t>
            </w:r>
          </w:p>
        </w:tc>
        <w:tc>
          <w:tcPr>
            <w:tcW w:w="1182" w:type="dxa"/>
            <w:tcBorders>
              <w:top w:val="single" w:sz="6" w:space="0" w:color="auto"/>
              <w:left w:val="nil"/>
              <w:bottom w:val="single" w:sz="6" w:space="0" w:color="auto"/>
              <w:right w:val="nil"/>
            </w:tcBorders>
            <w:shd w:val="clear" w:color="auto" w:fill="FFFFFF"/>
            <w:vAlign w:val="bottom"/>
          </w:tcPr>
          <w:p w14:paraId="70C54FE4" w14:textId="77777777" w:rsidR="009A6071" w:rsidRPr="00763A89" w:rsidRDefault="00C9335E" w:rsidP="00915B49">
            <w:pPr>
              <w:shd w:val="clear" w:color="auto" w:fill="FFFFFF"/>
              <w:ind w:right="144"/>
              <w:jc w:val="right"/>
              <w:rPr>
                <w:lang w:val="en-AU"/>
              </w:rPr>
            </w:pPr>
            <w:r w:rsidRPr="00763A89">
              <w:rPr>
                <w:szCs w:val="18"/>
                <w:lang w:val="en-AU"/>
              </w:rPr>
              <w:t>19,514,994</w:t>
            </w:r>
          </w:p>
        </w:tc>
      </w:tr>
      <w:tr w:rsidR="009A6071" w:rsidRPr="00763A89" w14:paraId="70C54FEA" w14:textId="77777777" w:rsidTr="00915B49">
        <w:trPr>
          <w:trHeight w:val="20"/>
          <w:jc w:val="center"/>
        </w:trPr>
        <w:tc>
          <w:tcPr>
            <w:tcW w:w="5134" w:type="dxa"/>
            <w:tcBorders>
              <w:top w:val="nil"/>
              <w:left w:val="nil"/>
              <w:bottom w:val="nil"/>
              <w:right w:val="nil"/>
            </w:tcBorders>
            <w:shd w:val="clear" w:color="auto" w:fill="FFFFFF"/>
          </w:tcPr>
          <w:p w14:paraId="70C54FE6" w14:textId="77777777" w:rsidR="009A6071" w:rsidRPr="00763A89" w:rsidRDefault="00C9335E" w:rsidP="00915B49">
            <w:pPr>
              <w:shd w:val="clear" w:color="auto" w:fill="FFFFFF"/>
              <w:tabs>
                <w:tab w:val="left" w:leader="dot" w:pos="4939"/>
              </w:tabs>
              <w:spacing w:before="120"/>
              <w:jc w:val="both"/>
              <w:rPr>
                <w:lang w:val="en-AU"/>
              </w:rPr>
            </w:pPr>
            <w:r w:rsidRPr="00763A89">
              <w:rPr>
                <w:b/>
                <w:bCs/>
                <w:szCs w:val="18"/>
                <w:lang w:val="en-AU"/>
              </w:rPr>
              <w:t>2.</w:t>
            </w:r>
            <w:r w:rsidRPr="00763A89">
              <w:rPr>
                <w:rFonts w:eastAsia="Times New Roman"/>
                <w:szCs w:val="18"/>
                <w:lang w:val="en-AU"/>
              </w:rPr>
              <w:t>—</w:t>
            </w:r>
            <w:r w:rsidRPr="00763A89">
              <w:rPr>
                <w:rFonts w:eastAsia="Times New Roman"/>
                <w:b/>
                <w:bCs/>
                <w:szCs w:val="18"/>
                <w:lang w:val="en-AU"/>
              </w:rPr>
              <w:t>Administrative Expenses</w:t>
            </w:r>
            <w:r w:rsidRPr="00763A89">
              <w:rPr>
                <w:rFonts w:eastAsia="Times New Roman"/>
                <w:szCs w:val="18"/>
                <w:lang w:val="en-AU"/>
              </w:rPr>
              <w:t>—</w:t>
            </w:r>
          </w:p>
        </w:tc>
        <w:tc>
          <w:tcPr>
            <w:tcW w:w="1320" w:type="dxa"/>
            <w:tcBorders>
              <w:top w:val="single" w:sz="6" w:space="0" w:color="auto"/>
              <w:left w:val="nil"/>
              <w:bottom w:val="nil"/>
              <w:right w:val="nil"/>
            </w:tcBorders>
            <w:shd w:val="clear" w:color="auto" w:fill="FFFFFF"/>
            <w:vAlign w:val="bottom"/>
          </w:tcPr>
          <w:p w14:paraId="70C54FE7" w14:textId="77777777" w:rsidR="009A6071" w:rsidRPr="00763A89" w:rsidRDefault="009A6071" w:rsidP="00915B49">
            <w:pPr>
              <w:shd w:val="clear" w:color="auto" w:fill="FFFFFF"/>
              <w:ind w:right="144"/>
              <w:jc w:val="right"/>
              <w:rPr>
                <w:lang w:val="en-AU"/>
              </w:rPr>
            </w:pPr>
          </w:p>
        </w:tc>
        <w:tc>
          <w:tcPr>
            <w:tcW w:w="1473" w:type="dxa"/>
            <w:tcBorders>
              <w:top w:val="single" w:sz="6" w:space="0" w:color="auto"/>
              <w:left w:val="nil"/>
              <w:bottom w:val="nil"/>
              <w:right w:val="nil"/>
            </w:tcBorders>
            <w:shd w:val="clear" w:color="auto" w:fill="FFFFFF"/>
            <w:vAlign w:val="bottom"/>
          </w:tcPr>
          <w:p w14:paraId="70C54FE8" w14:textId="77777777" w:rsidR="009A6071" w:rsidRPr="00763A89" w:rsidRDefault="009A6071" w:rsidP="00915B49">
            <w:pPr>
              <w:shd w:val="clear" w:color="auto" w:fill="FFFFFF"/>
              <w:ind w:right="144"/>
              <w:jc w:val="right"/>
              <w:rPr>
                <w:lang w:val="en-AU"/>
              </w:rPr>
            </w:pPr>
          </w:p>
        </w:tc>
        <w:tc>
          <w:tcPr>
            <w:tcW w:w="1182" w:type="dxa"/>
            <w:tcBorders>
              <w:top w:val="single" w:sz="6" w:space="0" w:color="auto"/>
              <w:left w:val="nil"/>
              <w:bottom w:val="nil"/>
              <w:right w:val="nil"/>
            </w:tcBorders>
            <w:shd w:val="clear" w:color="auto" w:fill="FFFFFF"/>
            <w:vAlign w:val="bottom"/>
          </w:tcPr>
          <w:p w14:paraId="70C54FE9" w14:textId="77777777" w:rsidR="009A6071" w:rsidRPr="00763A89" w:rsidRDefault="009A6071" w:rsidP="00915B49">
            <w:pPr>
              <w:shd w:val="clear" w:color="auto" w:fill="FFFFFF"/>
              <w:ind w:right="144"/>
              <w:jc w:val="right"/>
              <w:rPr>
                <w:lang w:val="en-AU"/>
              </w:rPr>
            </w:pPr>
          </w:p>
        </w:tc>
      </w:tr>
      <w:tr w:rsidR="009A6071" w:rsidRPr="00763A89" w14:paraId="70C54FEF" w14:textId="77777777" w:rsidTr="00915B49">
        <w:trPr>
          <w:trHeight w:val="20"/>
          <w:jc w:val="center"/>
        </w:trPr>
        <w:tc>
          <w:tcPr>
            <w:tcW w:w="5134" w:type="dxa"/>
            <w:tcBorders>
              <w:top w:val="nil"/>
              <w:left w:val="nil"/>
              <w:right w:val="nil"/>
            </w:tcBorders>
            <w:shd w:val="clear" w:color="auto" w:fill="FFFFFF"/>
          </w:tcPr>
          <w:p w14:paraId="70C54FEB" w14:textId="77777777" w:rsidR="009A6071" w:rsidRPr="00763A89" w:rsidRDefault="00C9335E" w:rsidP="00915B49">
            <w:pPr>
              <w:shd w:val="clear" w:color="auto" w:fill="FFFFFF"/>
              <w:tabs>
                <w:tab w:val="left" w:leader="dot" w:pos="4939"/>
              </w:tabs>
              <w:ind w:left="134"/>
              <w:jc w:val="both"/>
              <w:rPr>
                <w:lang w:val="en-AU"/>
              </w:rPr>
            </w:pPr>
            <w:r w:rsidRPr="00763A89">
              <w:rPr>
                <w:szCs w:val="18"/>
                <w:lang w:val="en-AU"/>
              </w:rPr>
              <w:t>01. Travelling and subsistence</w:t>
            </w:r>
            <w:r w:rsidR="00915B49" w:rsidRPr="00763A89">
              <w:rPr>
                <w:szCs w:val="18"/>
                <w:lang w:val="en-AU"/>
              </w:rPr>
              <w:tab/>
            </w:r>
          </w:p>
        </w:tc>
        <w:tc>
          <w:tcPr>
            <w:tcW w:w="1320" w:type="dxa"/>
            <w:tcBorders>
              <w:top w:val="nil"/>
              <w:left w:val="nil"/>
              <w:bottom w:val="nil"/>
              <w:right w:val="nil"/>
            </w:tcBorders>
            <w:shd w:val="clear" w:color="auto" w:fill="FFFFFF"/>
            <w:vAlign w:val="bottom"/>
          </w:tcPr>
          <w:p w14:paraId="70C54FEC" w14:textId="77777777" w:rsidR="009A6071" w:rsidRPr="00763A89" w:rsidRDefault="00C9335E" w:rsidP="00915B49">
            <w:pPr>
              <w:shd w:val="clear" w:color="auto" w:fill="FFFFFF"/>
              <w:ind w:right="144"/>
              <w:jc w:val="right"/>
              <w:rPr>
                <w:lang w:val="en-AU"/>
              </w:rPr>
            </w:pPr>
            <w:r w:rsidRPr="00763A89">
              <w:rPr>
                <w:szCs w:val="18"/>
                <w:lang w:val="en-AU"/>
              </w:rPr>
              <w:t>887,000</w:t>
            </w:r>
          </w:p>
        </w:tc>
        <w:tc>
          <w:tcPr>
            <w:tcW w:w="1473" w:type="dxa"/>
            <w:tcBorders>
              <w:top w:val="nil"/>
              <w:left w:val="nil"/>
              <w:bottom w:val="nil"/>
              <w:right w:val="nil"/>
            </w:tcBorders>
            <w:shd w:val="clear" w:color="auto" w:fill="FFFFFF"/>
            <w:vAlign w:val="bottom"/>
          </w:tcPr>
          <w:p w14:paraId="70C54FED" w14:textId="77777777" w:rsidR="009A6071" w:rsidRPr="00763A89" w:rsidRDefault="00C9335E" w:rsidP="00915B49">
            <w:pPr>
              <w:shd w:val="clear" w:color="auto" w:fill="FFFFFF"/>
              <w:ind w:right="144"/>
              <w:jc w:val="right"/>
              <w:rPr>
                <w:lang w:val="en-AU"/>
              </w:rPr>
            </w:pPr>
            <w:r w:rsidRPr="00763A89">
              <w:rPr>
                <w:szCs w:val="18"/>
                <w:lang w:val="en-AU"/>
              </w:rPr>
              <w:t>814,900</w:t>
            </w:r>
          </w:p>
        </w:tc>
        <w:tc>
          <w:tcPr>
            <w:tcW w:w="1182" w:type="dxa"/>
            <w:tcBorders>
              <w:top w:val="nil"/>
              <w:left w:val="nil"/>
              <w:bottom w:val="nil"/>
              <w:right w:val="nil"/>
            </w:tcBorders>
            <w:shd w:val="clear" w:color="auto" w:fill="FFFFFF"/>
            <w:vAlign w:val="bottom"/>
          </w:tcPr>
          <w:p w14:paraId="70C54FEE" w14:textId="77777777" w:rsidR="009A6071" w:rsidRPr="00763A89" w:rsidRDefault="00C9335E" w:rsidP="00915B49">
            <w:pPr>
              <w:shd w:val="clear" w:color="auto" w:fill="FFFFFF"/>
              <w:ind w:right="144"/>
              <w:jc w:val="right"/>
              <w:rPr>
                <w:lang w:val="en-AU"/>
              </w:rPr>
            </w:pPr>
            <w:r w:rsidRPr="00763A89">
              <w:rPr>
                <w:szCs w:val="18"/>
                <w:lang w:val="en-AU"/>
              </w:rPr>
              <w:t>812,323</w:t>
            </w:r>
          </w:p>
        </w:tc>
      </w:tr>
      <w:tr w:rsidR="009A6071" w:rsidRPr="00763A89" w14:paraId="70C54FF4" w14:textId="77777777" w:rsidTr="00915B49">
        <w:trPr>
          <w:trHeight w:val="20"/>
          <w:jc w:val="center"/>
        </w:trPr>
        <w:tc>
          <w:tcPr>
            <w:tcW w:w="5134" w:type="dxa"/>
            <w:tcBorders>
              <w:left w:val="nil"/>
              <w:right w:val="nil"/>
            </w:tcBorders>
            <w:shd w:val="clear" w:color="auto" w:fill="FFFFFF"/>
          </w:tcPr>
          <w:p w14:paraId="70C54FF0" w14:textId="77777777" w:rsidR="009A6071" w:rsidRPr="00763A89" w:rsidRDefault="00C9335E" w:rsidP="00915B49">
            <w:pPr>
              <w:shd w:val="clear" w:color="auto" w:fill="FFFFFF"/>
              <w:tabs>
                <w:tab w:val="left" w:leader="dot" w:pos="4939"/>
              </w:tabs>
              <w:ind w:left="139"/>
              <w:jc w:val="both"/>
              <w:rPr>
                <w:lang w:val="en-AU"/>
              </w:rPr>
            </w:pPr>
            <w:r w:rsidRPr="00763A89">
              <w:rPr>
                <w:szCs w:val="18"/>
                <w:lang w:val="en-AU"/>
              </w:rPr>
              <w:t>02. Office requisites and equipment, stationery and printing</w:t>
            </w:r>
            <w:r w:rsidR="00915B49" w:rsidRPr="00763A89">
              <w:rPr>
                <w:szCs w:val="18"/>
                <w:lang w:val="en-AU"/>
              </w:rPr>
              <w:tab/>
            </w:r>
          </w:p>
        </w:tc>
        <w:tc>
          <w:tcPr>
            <w:tcW w:w="1320" w:type="dxa"/>
            <w:tcBorders>
              <w:top w:val="nil"/>
              <w:left w:val="nil"/>
              <w:bottom w:val="nil"/>
              <w:right w:val="nil"/>
            </w:tcBorders>
            <w:shd w:val="clear" w:color="auto" w:fill="FFFFFF"/>
            <w:vAlign w:val="bottom"/>
          </w:tcPr>
          <w:p w14:paraId="70C54FF1" w14:textId="77777777" w:rsidR="009A6071" w:rsidRPr="00763A89" w:rsidRDefault="00C9335E" w:rsidP="00915B49">
            <w:pPr>
              <w:shd w:val="clear" w:color="auto" w:fill="FFFFFF"/>
              <w:ind w:right="144"/>
              <w:jc w:val="right"/>
              <w:rPr>
                <w:lang w:val="en-AU"/>
              </w:rPr>
            </w:pPr>
            <w:r w:rsidRPr="00763A89">
              <w:rPr>
                <w:szCs w:val="18"/>
                <w:lang w:val="en-AU"/>
              </w:rPr>
              <w:t>707,500</w:t>
            </w:r>
          </w:p>
        </w:tc>
        <w:tc>
          <w:tcPr>
            <w:tcW w:w="1473" w:type="dxa"/>
            <w:tcBorders>
              <w:top w:val="nil"/>
              <w:left w:val="nil"/>
              <w:bottom w:val="nil"/>
              <w:right w:val="nil"/>
            </w:tcBorders>
            <w:shd w:val="clear" w:color="auto" w:fill="FFFFFF"/>
            <w:vAlign w:val="bottom"/>
          </w:tcPr>
          <w:p w14:paraId="70C54FF2" w14:textId="77777777" w:rsidR="009A6071" w:rsidRPr="00763A89" w:rsidRDefault="00C9335E" w:rsidP="00915B49">
            <w:pPr>
              <w:shd w:val="clear" w:color="auto" w:fill="FFFFFF"/>
              <w:ind w:right="144"/>
              <w:jc w:val="right"/>
              <w:rPr>
                <w:lang w:val="en-AU"/>
              </w:rPr>
            </w:pPr>
            <w:r w:rsidRPr="00763A89">
              <w:rPr>
                <w:szCs w:val="18"/>
                <w:lang w:val="en-AU"/>
              </w:rPr>
              <w:t>658,900</w:t>
            </w:r>
          </w:p>
        </w:tc>
        <w:tc>
          <w:tcPr>
            <w:tcW w:w="1182" w:type="dxa"/>
            <w:tcBorders>
              <w:top w:val="nil"/>
              <w:left w:val="nil"/>
              <w:bottom w:val="nil"/>
              <w:right w:val="nil"/>
            </w:tcBorders>
            <w:shd w:val="clear" w:color="auto" w:fill="FFFFFF"/>
            <w:vAlign w:val="bottom"/>
          </w:tcPr>
          <w:p w14:paraId="70C54FF3" w14:textId="77777777" w:rsidR="009A6071" w:rsidRPr="00763A89" w:rsidRDefault="00C9335E" w:rsidP="00915B49">
            <w:pPr>
              <w:shd w:val="clear" w:color="auto" w:fill="FFFFFF"/>
              <w:ind w:right="144"/>
              <w:jc w:val="right"/>
              <w:rPr>
                <w:lang w:val="en-AU"/>
              </w:rPr>
            </w:pPr>
            <w:r w:rsidRPr="00763A89">
              <w:rPr>
                <w:szCs w:val="18"/>
                <w:lang w:val="en-AU"/>
              </w:rPr>
              <w:t>658,485</w:t>
            </w:r>
          </w:p>
        </w:tc>
      </w:tr>
      <w:tr w:rsidR="009A6071" w:rsidRPr="00763A89" w14:paraId="70C54FF9" w14:textId="77777777" w:rsidTr="00915B49">
        <w:trPr>
          <w:trHeight w:val="20"/>
          <w:jc w:val="center"/>
        </w:trPr>
        <w:tc>
          <w:tcPr>
            <w:tcW w:w="5134" w:type="dxa"/>
            <w:tcBorders>
              <w:left w:val="nil"/>
              <w:bottom w:val="nil"/>
              <w:right w:val="nil"/>
            </w:tcBorders>
            <w:shd w:val="clear" w:color="auto" w:fill="FFFFFF"/>
          </w:tcPr>
          <w:p w14:paraId="70C54FF5" w14:textId="77777777" w:rsidR="009A6071" w:rsidRPr="00763A89" w:rsidRDefault="00C9335E" w:rsidP="00915B49">
            <w:pPr>
              <w:shd w:val="clear" w:color="auto" w:fill="FFFFFF"/>
              <w:tabs>
                <w:tab w:val="left" w:leader="dot" w:pos="4939"/>
              </w:tabs>
              <w:ind w:left="139"/>
              <w:jc w:val="both"/>
              <w:rPr>
                <w:lang w:val="en-AU"/>
              </w:rPr>
            </w:pPr>
            <w:r w:rsidRPr="00763A89">
              <w:rPr>
                <w:szCs w:val="18"/>
                <w:lang w:val="en-AU"/>
              </w:rPr>
              <w:t>03. Postage, telegrams and telephone services</w:t>
            </w:r>
            <w:r w:rsidR="00915B49" w:rsidRPr="00763A89">
              <w:rPr>
                <w:szCs w:val="18"/>
                <w:lang w:val="en-AU"/>
              </w:rPr>
              <w:tab/>
            </w:r>
          </w:p>
        </w:tc>
        <w:tc>
          <w:tcPr>
            <w:tcW w:w="1320" w:type="dxa"/>
            <w:tcBorders>
              <w:top w:val="nil"/>
              <w:left w:val="nil"/>
              <w:bottom w:val="nil"/>
              <w:right w:val="nil"/>
            </w:tcBorders>
            <w:shd w:val="clear" w:color="auto" w:fill="FFFFFF"/>
            <w:vAlign w:val="bottom"/>
          </w:tcPr>
          <w:p w14:paraId="70C54FF6" w14:textId="77777777" w:rsidR="009A6071" w:rsidRPr="00763A89" w:rsidRDefault="00C9335E" w:rsidP="00915B49">
            <w:pPr>
              <w:shd w:val="clear" w:color="auto" w:fill="FFFFFF"/>
              <w:ind w:right="144"/>
              <w:jc w:val="right"/>
              <w:rPr>
                <w:lang w:val="en-AU"/>
              </w:rPr>
            </w:pPr>
            <w:r w:rsidRPr="00763A89">
              <w:rPr>
                <w:szCs w:val="18"/>
                <w:lang w:val="en-AU"/>
              </w:rPr>
              <w:t>295,000</w:t>
            </w:r>
          </w:p>
        </w:tc>
        <w:tc>
          <w:tcPr>
            <w:tcW w:w="1473" w:type="dxa"/>
            <w:tcBorders>
              <w:top w:val="nil"/>
              <w:left w:val="nil"/>
              <w:bottom w:val="nil"/>
              <w:right w:val="nil"/>
            </w:tcBorders>
            <w:shd w:val="clear" w:color="auto" w:fill="FFFFFF"/>
            <w:vAlign w:val="bottom"/>
          </w:tcPr>
          <w:p w14:paraId="70C54FF7" w14:textId="77777777" w:rsidR="009A6071" w:rsidRPr="00763A89" w:rsidRDefault="00C9335E" w:rsidP="00915B49">
            <w:pPr>
              <w:shd w:val="clear" w:color="auto" w:fill="FFFFFF"/>
              <w:ind w:right="144"/>
              <w:jc w:val="right"/>
              <w:rPr>
                <w:lang w:val="en-AU"/>
              </w:rPr>
            </w:pPr>
            <w:r w:rsidRPr="00763A89">
              <w:rPr>
                <w:szCs w:val="18"/>
                <w:lang w:val="en-AU"/>
              </w:rPr>
              <w:t>325,100</w:t>
            </w:r>
          </w:p>
        </w:tc>
        <w:tc>
          <w:tcPr>
            <w:tcW w:w="1182" w:type="dxa"/>
            <w:tcBorders>
              <w:top w:val="nil"/>
              <w:left w:val="nil"/>
              <w:bottom w:val="nil"/>
              <w:right w:val="nil"/>
            </w:tcBorders>
            <w:shd w:val="clear" w:color="auto" w:fill="FFFFFF"/>
            <w:vAlign w:val="bottom"/>
          </w:tcPr>
          <w:p w14:paraId="70C54FF8" w14:textId="77777777" w:rsidR="009A6071" w:rsidRPr="00763A89" w:rsidRDefault="00C9335E" w:rsidP="00915B49">
            <w:pPr>
              <w:shd w:val="clear" w:color="auto" w:fill="FFFFFF"/>
              <w:ind w:right="144"/>
              <w:jc w:val="right"/>
              <w:rPr>
                <w:lang w:val="en-AU"/>
              </w:rPr>
            </w:pPr>
            <w:r w:rsidRPr="00763A89">
              <w:rPr>
                <w:szCs w:val="18"/>
                <w:lang w:val="en-AU"/>
              </w:rPr>
              <w:t>298,232</w:t>
            </w:r>
          </w:p>
        </w:tc>
      </w:tr>
      <w:tr w:rsidR="009A6071" w:rsidRPr="00763A89" w14:paraId="70C54FFE" w14:textId="77777777" w:rsidTr="00915B49">
        <w:trPr>
          <w:trHeight w:val="20"/>
          <w:jc w:val="center"/>
        </w:trPr>
        <w:tc>
          <w:tcPr>
            <w:tcW w:w="5134" w:type="dxa"/>
            <w:tcBorders>
              <w:top w:val="nil"/>
              <w:left w:val="nil"/>
              <w:right w:val="nil"/>
            </w:tcBorders>
            <w:shd w:val="clear" w:color="auto" w:fill="FFFFFF"/>
          </w:tcPr>
          <w:p w14:paraId="70C54FFA" w14:textId="77777777" w:rsidR="009A6071" w:rsidRPr="00763A89" w:rsidRDefault="00C9335E" w:rsidP="00915B49">
            <w:pPr>
              <w:shd w:val="clear" w:color="auto" w:fill="FFFFFF"/>
              <w:tabs>
                <w:tab w:val="left" w:leader="dot" w:pos="4939"/>
              </w:tabs>
              <w:ind w:left="134"/>
              <w:jc w:val="both"/>
              <w:rPr>
                <w:lang w:val="en-AU"/>
              </w:rPr>
            </w:pPr>
            <w:r w:rsidRPr="00763A89">
              <w:rPr>
                <w:szCs w:val="18"/>
                <w:lang w:val="en-AU"/>
              </w:rPr>
              <w:t>04. Office services</w:t>
            </w:r>
            <w:r w:rsidR="00915B49" w:rsidRPr="00763A89">
              <w:rPr>
                <w:szCs w:val="18"/>
                <w:lang w:val="en-AU"/>
              </w:rPr>
              <w:tab/>
            </w:r>
          </w:p>
        </w:tc>
        <w:tc>
          <w:tcPr>
            <w:tcW w:w="1320" w:type="dxa"/>
            <w:tcBorders>
              <w:top w:val="nil"/>
              <w:left w:val="nil"/>
              <w:bottom w:val="nil"/>
              <w:right w:val="nil"/>
            </w:tcBorders>
            <w:shd w:val="clear" w:color="auto" w:fill="FFFFFF"/>
            <w:vAlign w:val="bottom"/>
          </w:tcPr>
          <w:p w14:paraId="70C54FFB" w14:textId="77777777" w:rsidR="009A6071" w:rsidRPr="00763A89" w:rsidRDefault="00C9335E" w:rsidP="00915B49">
            <w:pPr>
              <w:shd w:val="clear" w:color="auto" w:fill="FFFFFF"/>
              <w:ind w:right="144"/>
              <w:jc w:val="right"/>
              <w:rPr>
                <w:lang w:val="en-AU"/>
              </w:rPr>
            </w:pPr>
            <w:r w:rsidRPr="00763A89">
              <w:rPr>
                <w:szCs w:val="18"/>
                <w:lang w:val="en-AU"/>
              </w:rPr>
              <w:t>41,400</w:t>
            </w:r>
          </w:p>
        </w:tc>
        <w:tc>
          <w:tcPr>
            <w:tcW w:w="1473" w:type="dxa"/>
            <w:tcBorders>
              <w:top w:val="nil"/>
              <w:left w:val="nil"/>
              <w:bottom w:val="nil"/>
              <w:right w:val="nil"/>
            </w:tcBorders>
            <w:shd w:val="clear" w:color="auto" w:fill="FFFFFF"/>
            <w:vAlign w:val="bottom"/>
          </w:tcPr>
          <w:p w14:paraId="70C54FFC" w14:textId="77777777" w:rsidR="009A6071" w:rsidRPr="00763A89" w:rsidRDefault="00C9335E" w:rsidP="00915B49">
            <w:pPr>
              <w:shd w:val="clear" w:color="auto" w:fill="FFFFFF"/>
              <w:ind w:right="144"/>
              <w:jc w:val="right"/>
              <w:rPr>
                <w:lang w:val="en-AU"/>
              </w:rPr>
            </w:pPr>
            <w:r w:rsidRPr="00763A89">
              <w:rPr>
                <w:szCs w:val="18"/>
                <w:lang w:val="en-AU"/>
              </w:rPr>
              <w:t>46,400</w:t>
            </w:r>
          </w:p>
        </w:tc>
        <w:tc>
          <w:tcPr>
            <w:tcW w:w="1182" w:type="dxa"/>
            <w:tcBorders>
              <w:top w:val="nil"/>
              <w:left w:val="nil"/>
              <w:bottom w:val="nil"/>
              <w:right w:val="nil"/>
            </w:tcBorders>
            <w:shd w:val="clear" w:color="auto" w:fill="FFFFFF"/>
            <w:vAlign w:val="bottom"/>
          </w:tcPr>
          <w:p w14:paraId="70C54FFD" w14:textId="77777777" w:rsidR="009A6071" w:rsidRPr="00763A89" w:rsidRDefault="00C9335E" w:rsidP="00915B49">
            <w:pPr>
              <w:shd w:val="clear" w:color="auto" w:fill="FFFFFF"/>
              <w:ind w:right="144"/>
              <w:jc w:val="right"/>
              <w:rPr>
                <w:lang w:val="en-AU"/>
              </w:rPr>
            </w:pPr>
            <w:r w:rsidRPr="00763A89">
              <w:rPr>
                <w:szCs w:val="18"/>
                <w:lang w:val="en-AU"/>
              </w:rPr>
              <w:t>42,305</w:t>
            </w:r>
          </w:p>
        </w:tc>
      </w:tr>
      <w:tr w:rsidR="009A6071" w:rsidRPr="00763A89" w14:paraId="70C55003" w14:textId="77777777" w:rsidTr="00915B49">
        <w:trPr>
          <w:trHeight w:val="20"/>
          <w:jc w:val="center"/>
        </w:trPr>
        <w:tc>
          <w:tcPr>
            <w:tcW w:w="5134" w:type="dxa"/>
            <w:tcBorders>
              <w:left w:val="nil"/>
              <w:bottom w:val="nil"/>
              <w:right w:val="nil"/>
            </w:tcBorders>
            <w:shd w:val="clear" w:color="auto" w:fill="FFFFFF"/>
          </w:tcPr>
          <w:p w14:paraId="70C54FFF" w14:textId="77777777" w:rsidR="009A6071" w:rsidRPr="00763A89" w:rsidRDefault="00C9335E" w:rsidP="00915B49">
            <w:pPr>
              <w:shd w:val="clear" w:color="auto" w:fill="FFFFFF"/>
              <w:tabs>
                <w:tab w:val="left" w:leader="dot" w:pos="4939"/>
              </w:tabs>
              <w:ind w:left="139"/>
              <w:jc w:val="both"/>
              <w:rPr>
                <w:lang w:val="en-AU"/>
              </w:rPr>
            </w:pPr>
            <w:r w:rsidRPr="00763A89">
              <w:rPr>
                <w:szCs w:val="18"/>
                <w:lang w:val="en-AU"/>
              </w:rPr>
              <w:t>05. Recruitment</w:t>
            </w:r>
            <w:r w:rsidRPr="00763A89">
              <w:rPr>
                <w:rFonts w:eastAsia="Times New Roman"/>
                <w:szCs w:val="18"/>
                <w:lang w:val="en-AU"/>
              </w:rPr>
              <w:t>—Advertising and other expenses</w:t>
            </w:r>
            <w:r w:rsidR="00915B49" w:rsidRPr="00763A89">
              <w:rPr>
                <w:rFonts w:eastAsia="Times New Roman"/>
                <w:szCs w:val="18"/>
                <w:lang w:val="en-AU"/>
              </w:rPr>
              <w:tab/>
            </w:r>
          </w:p>
        </w:tc>
        <w:tc>
          <w:tcPr>
            <w:tcW w:w="1320" w:type="dxa"/>
            <w:tcBorders>
              <w:top w:val="nil"/>
              <w:left w:val="nil"/>
              <w:bottom w:val="nil"/>
              <w:right w:val="nil"/>
            </w:tcBorders>
            <w:shd w:val="clear" w:color="auto" w:fill="FFFFFF"/>
            <w:vAlign w:val="bottom"/>
          </w:tcPr>
          <w:p w14:paraId="70C55000" w14:textId="77777777" w:rsidR="009A6071" w:rsidRPr="00763A89" w:rsidRDefault="00C9335E" w:rsidP="00915B49">
            <w:pPr>
              <w:shd w:val="clear" w:color="auto" w:fill="FFFFFF"/>
              <w:ind w:right="144"/>
              <w:jc w:val="right"/>
              <w:rPr>
                <w:lang w:val="en-AU"/>
              </w:rPr>
            </w:pPr>
            <w:r w:rsidRPr="00763A89">
              <w:rPr>
                <w:szCs w:val="18"/>
                <w:lang w:val="en-AU"/>
              </w:rPr>
              <w:t>125,000</w:t>
            </w:r>
          </w:p>
        </w:tc>
        <w:tc>
          <w:tcPr>
            <w:tcW w:w="1473" w:type="dxa"/>
            <w:tcBorders>
              <w:top w:val="nil"/>
              <w:left w:val="nil"/>
              <w:bottom w:val="nil"/>
              <w:right w:val="nil"/>
            </w:tcBorders>
            <w:shd w:val="clear" w:color="auto" w:fill="FFFFFF"/>
            <w:vAlign w:val="bottom"/>
          </w:tcPr>
          <w:p w14:paraId="70C55001" w14:textId="77777777" w:rsidR="009A6071" w:rsidRPr="00763A89" w:rsidRDefault="00C9335E" w:rsidP="00915B49">
            <w:pPr>
              <w:shd w:val="clear" w:color="auto" w:fill="FFFFFF"/>
              <w:ind w:right="144"/>
              <w:jc w:val="right"/>
              <w:rPr>
                <w:lang w:val="en-AU"/>
              </w:rPr>
            </w:pPr>
            <w:r w:rsidRPr="00763A89">
              <w:rPr>
                <w:szCs w:val="18"/>
                <w:lang w:val="en-AU"/>
              </w:rPr>
              <w:t>104,000</w:t>
            </w:r>
          </w:p>
        </w:tc>
        <w:tc>
          <w:tcPr>
            <w:tcW w:w="1182" w:type="dxa"/>
            <w:tcBorders>
              <w:top w:val="nil"/>
              <w:left w:val="nil"/>
              <w:bottom w:val="nil"/>
              <w:right w:val="nil"/>
            </w:tcBorders>
            <w:shd w:val="clear" w:color="auto" w:fill="FFFFFF"/>
            <w:vAlign w:val="bottom"/>
          </w:tcPr>
          <w:p w14:paraId="70C55002" w14:textId="77777777" w:rsidR="009A6071" w:rsidRPr="00763A89" w:rsidRDefault="00C9335E" w:rsidP="00915B49">
            <w:pPr>
              <w:shd w:val="clear" w:color="auto" w:fill="FFFFFF"/>
              <w:ind w:right="144"/>
              <w:jc w:val="right"/>
              <w:rPr>
                <w:lang w:val="en-AU"/>
              </w:rPr>
            </w:pPr>
            <w:r w:rsidRPr="00763A89">
              <w:rPr>
                <w:szCs w:val="18"/>
                <w:lang w:val="en-AU"/>
              </w:rPr>
              <w:t>103,662</w:t>
            </w:r>
          </w:p>
        </w:tc>
      </w:tr>
      <w:tr w:rsidR="009A6071" w:rsidRPr="00763A89" w14:paraId="70C55008" w14:textId="77777777" w:rsidTr="00915B49">
        <w:trPr>
          <w:trHeight w:val="20"/>
          <w:jc w:val="center"/>
        </w:trPr>
        <w:tc>
          <w:tcPr>
            <w:tcW w:w="5134" w:type="dxa"/>
            <w:tcBorders>
              <w:top w:val="nil"/>
              <w:left w:val="nil"/>
              <w:right w:val="nil"/>
            </w:tcBorders>
            <w:shd w:val="clear" w:color="auto" w:fill="FFFFFF"/>
          </w:tcPr>
          <w:p w14:paraId="70C55004" w14:textId="77777777" w:rsidR="009A6071" w:rsidRPr="00763A89" w:rsidRDefault="00C9335E" w:rsidP="00915B49">
            <w:pPr>
              <w:shd w:val="clear" w:color="auto" w:fill="FFFFFF"/>
              <w:tabs>
                <w:tab w:val="left" w:leader="dot" w:pos="4939"/>
              </w:tabs>
              <w:ind w:left="134"/>
              <w:jc w:val="both"/>
              <w:rPr>
                <w:lang w:val="en-AU"/>
              </w:rPr>
            </w:pPr>
            <w:r w:rsidRPr="00763A89">
              <w:rPr>
                <w:szCs w:val="18"/>
                <w:lang w:val="en-AU"/>
              </w:rPr>
              <w:t>06. Recruitment examinations</w:t>
            </w:r>
            <w:r w:rsidRPr="00763A89">
              <w:rPr>
                <w:rFonts w:eastAsia="Times New Roman"/>
                <w:szCs w:val="18"/>
                <w:lang w:val="en-AU"/>
              </w:rPr>
              <w:t>—Expenses</w:t>
            </w:r>
            <w:r w:rsidR="00915B49" w:rsidRPr="00763A89">
              <w:rPr>
                <w:rFonts w:eastAsia="Times New Roman"/>
                <w:szCs w:val="18"/>
                <w:lang w:val="en-AU"/>
              </w:rPr>
              <w:tab/>
            </w:r>
          </w:p>
        </w:tc>
        <w:tc>
          <w:tcPr>
            <w:tcW w:w="1320" w:type="dxa"/>
            <w:tcBorders>
              <w:top w:val="nil"/>
              <w:left w:val="nil"/>
              <w:bottom w:val="nil"/>
              <w:right w:val="nil"/>
            </w:tcBorders>
            <w:shd w:val="clear" w:color="auto" w:fill="FFFFFF"/>
            <w:vAlign w:val="bottom"/>
          </w:tcPr>
          <w:p w14:paraId="70C55005" w14:textId="77777777" w:rsidR="009A6071" w:rsidRPr="00763A89" w:rsidRDefault="00C9335E" w:rsidP="00915B49">
            <w:pPr>
              <w:shd w:val="clear" w:color="auto" w:fill="FFFFFF"/>
              <w:ind w:right="144"/>
              <w:jc w:val="right"/>
              <w:rPr>
                <w:lang w:val="en-AU"/>
              </w:rPr>
            </w:pPr>
            <w:r w:rsidRPr="00763A89">
              <w:rPr>
                <w:szCs w:val="18"/>
                <w:lang w:val="en-AU"/>
              </w:rPr>
              <w:t>134,300</w:t>
            </w:r>
          </w:p>
        </w:tc>
        <w:tc>
          <w:tcPr>
            <w:tcW w:w="1473" w:type="dxa"/>
            <w:tcBorders>
              <w:top w:val="nil"/>
              <w:left w:val="nil"/>
              <w:bottom w:val="nil"/>
              <w:right w:val="nil"/>
            </w:tcBorders>
            <w:shd w:val="clear" w:color="auto" w:fill="FFFFFF"/>
            <w:vAlign w:val="bottom"/>
          </w:tcPr>
          <w:p w14:paraId="70C55006" w14:textId="77777777" w:rsidR="009A6071" w:rsidRPr="00763A89" w:rsidRDefault="00C9335E" w:rsidP="00915B49">
            <w:pPr>
              <w:shd w:val="clear" w:color="auto" w:fill="FFFFFF"/>
              <w:ind w:right="144"/>
              <w:jc w:val="right"/>
              <w:rPr>
                <w:lang w:val="en-AU"/>
              </w:rPr>
            </w:pPr>
            <w:r w:rsidRPr="00763A89">
              <w:rPr>
                <w:szCs w:val="18"/>
                <w:lang w:val="en-AU"/>
              </w:rPr>
              <w:t>175,000</w:t>
            </w:r>
          </w:p>
        </w:tc>
        <w:tc>
          <w:tcPr>
            <w:tcW w:w="1182" w:type="dxa"/>
            <w:tcBorders>
              <w:top w:val="nil"/>
              <w:left w:val="nil"/>
              <w:bottom w:val="nil"/>
              <w:right w:val="nil"/>
            </w:tcBorders>
            <w:shd w:val="clear" w:color="auto" w:fill="FFFFFF"/>
            <w:vAlign w:val="bottom"/>
          </w:tcPr>
          <w:p w14:paraId="70C55007" w14:textId="77777777" w:rsidR="009A6071" w:rsidRPr="00763A89" w:rsidRDefault="00C9335E" w:rsidP="00915B49">
            <w:pPr>
              <w:shd w:val="clear" w:color="auto" w:fill="FFFFFF"/>
              <w:ind w:right="144"/>
              <w:jc w:val="right"/>
              <w:rPr>
                <w:lang w:val="en-AU"/>
              </w:rPr>
            </w:pPr>
            <w:r w:rsidRPr="00763A89">
              <w:rPr>
                <w:szCs w:val="18"/>
                <w:lang w:val="en-AU"/>
              </w:rPr>
              <w:t>138,143</w:t>
            </w:r>
          </w:p>
        </w:tc>
      </w:tr>
      <w:tr w:rsidR="009A6071" w:rsidRPr="00763A89" w14:paraId="70C5500D" w14:textId="77777777" w:rsidTr="00915B49">
        <w:trPr>
          <w:trHeight w:val="20"/>
          <w:jc w:val="center"/>
        </w:trPr>
        <w:tc>
          <w:tcPr>
            <w:tcW w:w="5134" w:type="dxa"/>
            <w:tcBorders>
              <w:left w:val="nil"/>
              <w:bottom w:val="nil"/>
              <w:right w:val="nil"/>
            </w:tcBorders>
            <w:shd w:val="clear" w:color="auto" w:fill="FFFFFF"/>
          </w:tcPr>
          <w:p w14:paraId="70C55009" w14:textId="77777777" w:rsidR="009A6071" w:rsidRPr="00763A89" w:rsidRDefault="00C9335E" w:rsidP="00915B49">
            <w:pPr>
              <w:shd w:val="clear" w:color="auto" w:fill="FFFFFF"/>
              <w:tabs>
                <w:tab w:val="left" w:leader="dot" w:pos="4939"/>
              </w:tabs>
              <w:ind w:left="139"/>
              <w:jc w:val="both"/>
              <w:rPr>
                <w:lang w:val="en-AU"/>
              </w:rPr>
            </w:pPr>
            <w:r w:rsidRPr="00763A89">
              <w:rPr>
                <w:szCs w:val="18"/>
                <w:lang w:val="en-AU"/>
              </w:rPr>
              <w:t>07. Medical examinations</w:t>
            </w:r>
            <w:r w:rsidRPr="00763A89">
              <w:rPr>
                <w:rFonts w:eastAsia="Times New Roman"/>
                <w:szCs w:val="18"/>
                <w:lang w:val="en-AU"/>
              </w:rPr>
              <w:t>—New appointees</w:t>
            </w:r>
            <w:r w:rsidR="00915B49" w:rsidRPr="00763A89">
              <w:rPr>
                <w:rFonts w:eastAsia="Times New Roman"/>
                <w:szCs w:val="18"/>
                <w:lang w:val="en-AU"/>
              </w:rPr>
              <w:tab/>
            </w:r>
          </w:p>
        </w:tc>
        <w:tc>
          <w:tcPr>
            <w:tcW w:w="1320" w:type="dxa"/>
            <w:tcBorders>
              <w:top w:val="nil"/>
              <w:left w:val="nil"/>
              <w:bottom w:val="nil"/>
              <w:right w:val="nil"/>
            </w:tcBorders>
            <w:shd w:val="clear" w:color="auto" w:fill="FFFFFF"/>
            <w:vAlign w:val="bottom"/>
          </w:tcPr>
          <w:p w14:paraId="70C5500A" w14:textId="77777777" w:rsidR="009A6071" w:rsidRPr="00763A89" w:rsidRDefault="00C9335E" w:rsidP="00915B49">
            <w:pPr>
              <w:shd w:val="clear" w:color="auto" w:fill="FFFFFF"/>
              <w:ind w:right="144"/>
              <w:jc w:val="right"/>
              <w:rPr>
                <w:lang w:val="en-AU"/>
              </w:rPr>
            </w:pPr>
            <w:r w:rsidRPr="00763A89">
              <w:rPr>
                <w:szCs w:val="18"/>
                <w:lang w:val="en-AU"/>
              </w:rPr>
              <w:t>96,000</w:t>
            </w:r>
          </w:p>
        </w:tc>
        <w:tc>
          <w:tcPr>
            <w:tcW w:w="1473" w:type="dxa"/>
            <w:tcBorders>
              <w:top w:val="nil"/>
              <w:left w:val="nil"/>
              <w:bottom w:val="nil"/>
              <w:right w:val="nil"/>
            </w:tcBorders>
            <w:shd w:val="clear" w:color="auto" w:fill="FFFFFF"/>
            <w:vAlign w:val="bottom"/>
          </w:tcPr>
          <w:p w14:paraId="70C5500B" w14:textId="77777777" w:rsidR="009A6071" w:rsidRPr="00763A89" w:rsidRDefault="00C9335E" w:rsidP="00915B49">
            <w:pPr>
              <w:shd w:val="clear" w:color="auto" w:fill="FFFFFF"/>
              <w:ind w:right="144"/>
              <w:jc w:val="right"/>
              <w:rPr>
                <w:lang w:val="en-AU"/>
              </w:rPr>
            </w:pPr>
            <w:r w:rsidRPr="00763A89">
              <w:rPr>
                <w:szCs w:val="18"/>
                <w:lang w:val="en-AU"/>
              </w:rPr>
              <w:t>89,500</w:t>
            </w:r>
          </w:p>
        </w:tc>
        <w:tc>
          <w:tcPr>
            <w:tcW w:w="1182" w:type="dxa"/>
            <w:tcBorders>
              <w:top w:val="nil"/>
              <w:left w:val="nil"/>
              <w:bottom w:val="nil"/>
              <w:right w:val="nil"/>
            </w:tcBorders>
            <w:shd w:val="clear" w:color="auto" w:fill="FFFFFF"/>
            <w:vAlign w:val="bottom"/>
          </w:tcPr>
          <w:p w14:paraId="70C5500C" w14:textId="77777777" w:rsidR="009A6071" w:rsidRPr="00763A89" w:rsidRDefault="00C9335E" w:rsidP="00915B49">
            <w:pPr>
              <w:shd w:val="clear" w:color="auto" w:fill="FFFFFF"/>
              <w:ind w:right="144"/>
              <w:jc w:val="right"/>
              <w:rPr>
                <w:lang w:val="en-AU"/>
              </w:rPr>
            </w:pPr>
            <w:r w:rsidRPr="00763A89">
              <w:rPr>
                <w:szCs w:val="18"/>
                <w:lang w:val="en-AU"/>
              </w:rPr>
              <w:t>89,484</w:t>
            </w:r>
          </w:p>
        </w:tc>
      </w:tr>
      <w:tr w:rsidR="009A6071" w:rsidRPr="00763A89" w14:paraId="70C55012" w14:textId="77777777" w:rsidTr="00915B49">
        <w:trPr>
          <w:trHeight w:val="20"/>
          <w:jc w:val="center"/>
        </w:trPr>
        <w:tc>
          <w:tcPr>
            <w:tcW w:w="5134" w:type="dxa"/>
            <w:tcBorders>
              <w:top w:val="nil"/>
              <w:left w:val="nil"/>
              <w:right w:val="nil"/>
            </w:tcBorders>
            <w:shd w:val="clear" w:color="auto" w:fill="FFFFFF"/>
          </w:tcPr>
          <w:p w14:paraId="70C5500E" w14:textId="77777777" w:rsidR="009A6071" w:rsidRPr="00763A89" w:rsidRDefault="00C9335E" w:rsidP="00915B49">
            <w:pPr>
              <w:shd w:val="clear" w:color="auto" w:fill="FFFFFF"/>
              <w:tabs>
                <w:tab w:val="left" w:leader="dot" w:pos="4939"/>
              </w:tabs>
              <w:ind w:left="134"/>
              <w:jc w:val="both"/>
              <w:rPr>
                <w:lang w:val="en-AU"/>
              </w:rPr>
            </w:pPr>
            <w:r w:rsidRPr="00763A89">
              <w:rPr>
                <w:szCs w:val="18"/>
                <w:lang w:val="en-AU"/>
              </w:rPr>
              <w:t>08. Central personnel development</w:t>
            </w:r>
            <w:r w:rsidR="00915B49" w:rsidRPr="00763A89">
              <w:rPr>
                <w:szCs w:val="18"/>
                <w:lang w:val="en-AU"/>
              </w:rPr>
              <w:tab/>
            </w:r>
          </w:p>
        </w:tc>
        <w:tc>
          <w:tcPr>
            <w:tcW w:w="1320" w:type="dxa"/>
            <w:tcBorders>
              <w:top w:val="nil"/>
              <w:left w:val="nil"/>
              <w:bottom w:val="nil"/>
              <w:right w:val="nil"/>
            </w:tcBorders>
            <w:shd w:val="clear" w:color="auto" w:fill="FFFFFF"/>
            <w:vAlign w:val="bottom"/>
          </w:tcPr>
          <w:p w14:paraId="70C5500F" w14:textId="77777777" w:rsidR="009A6071" w:rsidRPr="00763A89" w:rsidRDefault="00C9335E" w:rsidP="00915B49">
            <w:pPr>
              <w:shd w:val="clear" w:color="auto" w:fill="FFFFFF"/>
              <w:ind w:right="144"/>
              <w:jc w:val="right"/>
              <w:rPr>
                <w:lang w:val="en-AU"/>
              </w:rPr>
            </w:pPr>
            <w:r w:rsidRPr="00763A89">
              <w:rPr>
                <w:szCs w:val="18"/>
                <w:lang w:val="en-AU"/>
              </w:rPr>
              <w:t>601,800</w:t>
            </w:r>
          </w:p>
        </w:tc>
        <w:tc>
          <w:tcPr>
            <w:tcW w:w="1473" w:type="dxa"/>
            <w:tcBorders>
              <w:top w:val="nil"/>
              <w:left w:val="nil"/>
              <w:bottom w:val="nil"/>
              <w:right w:val="nil"/>
            </w:tcBorders>
            <w:shd w:val="clear" w:color="auto" w:fill="FFFFFF"/>
            <w:vAlign w:val="bottom"/>
          </w:tcPr>
          <w:p w14:paraId="70C55010" w14:textId="77777777" w:rsidR="009A6071" w:rsidRPr="00763A89" w:rsidRDefault="00C9335E" w:rsidP="00915B49">
            <w:pPr>
              <w:shd w:val="clear" w:color="auto" w:fill="FFFFFF"/>
              <w:ind w:right="144"/>
              <w:jc w:val="right"/>
              <w:rPr>
                <w:lang w:val="en-AU"/>
              </w:rPr>
            </w:pPr>
            <w:r w:rsidRPr="00763A89">
              <w:rPr>
                <w:szCs w:val="18"/>
                <w:lang w:val="en-AU"/>
              </w:rPr>
              <w:t>608,800</w:t>
            </w:r>
          </w:p>
        </w:tc>
        <w:tc>
          <w:tcPr>
            <w:tcW w:w="1182" w:type="dxa"/>
            <w:tcBorders>
              <w:top w:val="nil"/>
              <w:left w:val="nil"/>
              <w:bottom w:val="nil"/>
              <w:right w:val="nil"/>
            </w:tcBorders>
            <w:shd w:val="clear" w:color="auto" w:fill="FFFFFF"/>
            <w:vAlign w:val="bottom"/>
          </w:tcPr>
          <w:p w14:paraId="70C55011" w14:textId="77777777" w:rsidR="009A6071" w:rsidRPr="00763A89" w:rsidRDefault="00C9335E" w:rsidP="00915B49">
            <w:pPr>
              <w:shd w:val="clear" w:color="auto" w:fill="FFFFFF"/>
              <w:ind w:right="144"/>
              <w:jc w:val="right"/>
              <w:rPr>
                <w:lang w:val="en-AU"/>
              </w:rPr>
            </w:pPr>
            <w:r w:rsidRPr="00763A89">
              <w:rPr>
                <w:szCs w:val="18"/>
                <w:lang w:val="en-AU"/>
              </w:rPr>
              <w:t>583,597</w:t>
            </w:r>
          </w:p>
        </w:tc>
      </w:tr>
      <w:tr w:rsidR="009A6071" w:rsidRPr="00763A89" w14:paraId="70C55017" w14:textId="77777777" w:rsidTr="00915B49">
        <w:trPr>
          <w:trHeight w:val="20"/>
          <w:jc w:val="center"/>
        </w:trPr>
        <w:tc>
          <w:tcPr>
            <w:tcW w:w="5134" w:type="dxa"/>
            <w:tcBorders>
              <w:left w:val="nil"/>
              <w:right w:val="nil"/>
            </w:tcBorders>
            <w:shd w:val="clear" w:color="auto" w:fill="FFFFFF"/>
          </w:tcPr>
          <w:p w14:paraId="70C55013" w14:textId="77777777" w:rsidR="009A6071" w:rsidRPr="00763A89" w:rsidRDefault="00C9335E" w:rsidP="00915B49">
            <w:pPr>
              <w:shd w:val="clear" w:color="auto" w:fill="FFFFFF"/>
              <w:tabs>
                <w:tab w:val="left" w:leader="dot" w:pos="4939"/>
              </w:tabs>
              <w:ind w:left="139"/>
              <w:jc w:val="both"/>
              <w:rPr>
                <w:lang w:val="en-AU"/>
              </w:rPr>
            </w:pPr>
            <w:r w:rsidRPr="00763A89">
              <w:rPr>
                <w:szCs w:val="18"/>
                <w:lang w:val="en-AU"/>
              </w:rPr>
              <w:t>09. Consultants</w:t>
            </w:r>
            <w:r w:rsidRPr="00763A89">
              <w:rPr>
                <w:rFonts w:eastAsia="Times New Roman"/>
                <w:szCs w:val="18"/>
                <w:lang w:val="en-AU"/>
              </w:rPr>
              <w:t>—Fees</w:t>
            </w:r>
            <w:r w:rsidR="00915B49" w:rsidRPr="00763A89">
              <w:rPr>
                <w:rFonts w:eastAsia="Times New Roman"/>
                <w:szCs w:val="18"/>
                <w:lang w:val="en-AU"/>
              </w:rPr>
              <w:tab/>
            </w:r>
          </w:p>
        </w:tc>
        <w:tc>
          <w:tcPr>
            <w:tcW w:w="1320" w:type="dxa"/>
            <w:tcBorders>
              <w:top w:val="nil"/>
              <w:left w:val="nil"/>
              <w:bottom w:val="nil"/>
              <w:right w:val="nil"/>
            </w:tcBorders>
            <w:shd w:val="clear" w:color="auto" w:fill="FFFFFF"/>
            <w:vAlign w:val="bottom"/>
          </w:tcPr>
          <w:p w14:paraId="70C55014" w14:textId="77777777" w:rsidR="009A6071" w:rsidRPr="00763A89" w:rsidRDefault="00C9335E" w:rsidP="00915B49">
            <w:pPr>
              <w:shd w:val="clear" w:color="auto" w:fill="FFFFFF"/>
              <w:ind w:right="144"/>
              <w:jc w:val="right"/>
              <w:rPr>
                <w:lang w:val="en-AU"/>
              </w:rPr>
            </w:pPr>
            <w:r w:rsidRPr="00763A89">
              <w:rPr>
                <w:szCs w:val="18"/>
                <w:lang w:val="en-AU"/>
              </w:rPr>
              <w:t>375,000</w:t>
            </w:r>
          </w:p>
        </w:tc>
        <w:tc>
          <w:tcPr>
            <w:tcW w:w="1473" w:type="dxa"/>
            <w:tcBorders>
              <w:top w:val="nil"/>
              <w:left w:val="nil"/>
              <w:bottom w:val="nil"/>
              <w:right w:val="nil"/>
            </w:tcBorders>
            <w:shd w:val="clear" w:color="auto" w:fill="FFFFFF"/>
            <w:vAlign w:val="bottom"/>
          </w:tcPr>
          <w:p w14:paraId="70C55015" w14:textId="77777777" w:rsidR="009A6071" w:rsidRPr="00763A89" w:rsidRDefault="00C9335E" w:rsidP="00915B49">
            <w:pPr>
              <w:shd w:val="clear" w:color="auto" w:fill="FFFFFF"/>
              <w:ind w:right="144"/>
              <w:jc w:val="right"/>
              <w:rPr>
                <w:lang w:val="en-AU"/>
              </w:rPr>
            </w:pPr>
            <w:r w:rsidRPr="00763A89">
              <w:rPr>
                <w:szCs w:val="18"/>
                <w:lang w:val="en-AU"/>
              </w:rPr>
              <w:t>389,800</w:t>
            </w:r>
          </w:p>
        </w:tc>
        <w:tc>
          <w:tcPr>
            <w:tcW w:w="1182" w:type="dxa"/>
            <w:tcBorders>
              <w:top w:val="nil"/>
              <w:left w:val="nil"/>
              <w:bottom w:val="nil"/>
              <w:right w:val="nil"/>
            </w:tcBorders>
            <w:shd w:val="clear" w:color="auto" w:fill="FFFFFF"/>
            <w:vAlign w:val="bottom"/>
          </w:tcPr>
          <w:p w14:paraId="70C55016" w14:textId="77777777" w:rsidR="009A6071" w:rsidRPr="00763A89" w:rsidRDefault="00C9335E" w:rsidP="00915B49">
            <w:pPr>
              <w:shd w:val="clear" w:color="auto" w:fill="FFFFFF"/>
              <w:ind w:right="144"/>
              <w:jc w:val="right"/>
              <w:rPr>
                <w:lang w:val="en-AU"/>
              </w:rPr>
            </w:pPr>
            <w:r w:rsidRPr="00763A89">
              <w:rPr>
                <w:szCs w:val="18"/>
                <w:lang w:val="en-AU"/>
              </w:rPr>
              <w:t>320,425</w:t>
            </w:r>
          </w:p>
        </w:tc>
      </w:tr>
      <w:tr w:rsidR="009A6071" w:rsidRPr="00763A89" w14:paraId="70C5501C" w14:textId="77777777" w:rsidTr="00915B49">
        <w:trPr>
          <w:trHeight w:val="20"/>
          <w:jc w:val="center"/>
        </w:trPr>
        <w:tc>
          <w:tcPr>
            <w:tcW w:w="5134" w:type="dxa"/>
            <w:tcBorders>
              <w:left w:val="nil"/>
              <w:right w:val="nil"/>
            </w:tcBorders>
            <w:shd w:val="clear" w:color="auto" w:fill="FFFFFF"/>
          </w:tcPr>
          <w:p w14:paraId="70C55018" w14:textId="77777777" w:rsidR="009A6071" w:rsidRPr="00763A89" w:rsidRDefault="00C9335E" w:rsidP="00915B49">
            <w:pPr>
              <w:shd w:val="clear" w:color="auto" w:fill="FFFFFF"/>
              <w:tabs>
                <w:tab w:val="left" w:leader="dot" w:pos="4939"/>
              </w:tabs>
              <w:ind w:left="163"/>
              <w:jc w:val="both"/>
              <w:rPr>
                <w:lang w:val="en-AU"/>
              </w:rPr>
            </w:pPr>
            <w:r w:rsidRPr="00763A89">
              <w:rPr>
                <w:szCs w:val="18"/>
                <w:lang w:val="en-AU"/>
              </w:rPr>
              <w:t>10. Computer services</w:t>
            </w:r>
            <w:r w:rsidR="00915B49" w:rsidRPr="00763A89">
              <w:rPr>
                <w:szCs w:val="18"/>
                <w:lang w:val="en-AU"/>
              </w:rPr>
              <w:tab/>
            </w:r>
          </w:p>
        </w:tc>
        <w:tc>
          <w:tcPr>
            <w:tcW w:w="1320" w:type="dxa"/>
            <w:tcBorders>
              <w:top w:val="nil"/>
              <w:left w:val="nil"/>
              <w:bottom w:val="nil"/>
              <w:right w:val="nil"/>
            </w:tcBorders>
            <w:shd w:val="clear" w:color="auto" w:fill="FFFFFF"/>
            <w:vAlign w:val="bottom"/>
          </w:tcPr>
          <w:p w14:paraId="70C55019" w14:textId="77777777" w:rsidR="009A6071" w:rsidRPr="00763A89" w:rsidRDefault="00C9335E" w:rsidP="00915B49">
            <w:pPr>
              <w:shd w:val="clear" w:color="auto" w:fill="FFFFFF"/>
              <w:ind w:right="144"/>
              <w:jc w:val="right"/>
              <w:rPr>
                <w:lang w:val="en-AU"/>
              </w:rPr>
            </w:pPr>
            <w:r w:rsidRPr="00763A89">
              <w:rPr>
                <w:szCs w:val="18"/>
                <w:lang w:val="en-AU"/>
              </w:rPr>
              <w:t>382,900</w:t>
            </w:r>
          </w:p>
        </w:tc>
        <w:tc>
          <w:tcPr>
            <w:tcW w:w="1473" w:type="dxa"/>
            <w:tcBorders>
              <w:top w:val="nil"/>
              <w:left w:val="nil"/>
              <w:bottom w:val="nil"/>
              <w:right w:val="nil"/>
            </w:tcBorders>
            <w:shd w:val="clear" w:color="auto" w:fill="FFFFFF"/>
            <w:vAlign w:val="bottom"/>
          </w:tcPr>
          <w:p w14:paraId="70C5501A" w14:textId="77777777" w:rsidR="009A6071" w:rsidRPr="00763A89" w:rsidRDefault="00C9335E" w:rsidP="00915B49">
            <w:pPr>
              <w:shd w:val="clear" w:color="auto" w:fill="FFFFFF"/>
              <w:ind w:right="144"/>
              <w:jc w:val="right"/>
              <w:rPr>
                <w:lang w:val="en-AU"/>
              </w:rPr>
            </w:pPr>
            <w:r w:rsidRPr="00763A89">
              <w:rPr>
                <w:szCs w:val="18"/>
                <w:lang w:val="en-AU"/>
              </w:rPr>
              <w:t>922,600</w:t>
            </w:r>
          </w:p>
        </w:tc>
        <w:tc>
          <w:tcPr>
            <w:tcW w:w="1182" w:type="dxa"/>
            <w:tcBorders>
              <w:top w:val="nil"/>
              <w:left w:val="nil"/>
              <w:bottom w:val="nil"/>
              <w:right w:val="nil"/>
            </w:tcBorders>
            <w:shd w:val="clear" w:color="auto" w:fill="FFFFFF"/>
            <w:vAlign w:val="bottom"/>
          </w:tcPr>
          <w:p w14:paraId="70C5501B" w14:textId="77777777" w:rsidR="009A6071" w:rsidRPr="00763A89" w:rsidRDefault="00C9335E" w:rsidP="00915B49">
            <w:pPr>
              <w:shd w:val="clear" w:color="auto" w:fill="FFFFFF"/>
              <w:ind w:right="144"/>
              <w:jc w:val="right"/>
              <w:rPr>
                <w:lang w:val="en-AU"/>
              </w:rPr>
            </w:pPr>
            <w:r w:rsidRPr="00763A89">
              <w:rPr>
                <w:szCs w:val="18"/>
                <w:lang w:val="en-AU"/>
              </w:rPr>
              <w:t>622,859</w:t>
            </w:r>
          </w:p>
        </w:tc>
      </w:tr>
      <w:tr w:rsidR="009A6071" w:rsidRPr="00763A89" w14:paraId="70C55021" w14:textId="77777777" w:rsidTr="00915B49">
        <w:trPr>
          <w:trHeight w:val="20"/>
          <w:jc w:val="center"/>
        </w:trPr>
        <w:tc>
          <w:tcPr>
            <w:tcW w:w="5134" w:type="dxa"/>
            <w:tcBorders>
              <w:left w:val="nil"/>
              <w:right w:val="nil"/>
            </w:tcBorders>
            <w:shd w:val="clear" w:color="auto" w:fill="FFFFFF"/>
          </w:tcPr>
          <w:p w14:paraId="70C5501D" w14:textId="77777777" w:rsidR="009A6071" w:rsidRPr="00763A89" w:rsidRDefault="00C9335E" w:rsidP="00915B49">
            <w:pPr>
              <w:shd w:val="clear" w:color="auto" w:fill="FFFFFF"/>
              <w:tabs>
                <w:tab w:val="left" w:leader="dot" w:pos="4939"/>
              </w:tabs>
              <w:ind w:left="168"/>
              <w:jc w:val="both"/>
              <w:rPr>
                <w:lang w:val="en-AU"/>
              </w:rPr>
            </w:pPr>
            <w:r w:rsidRPr="00763A89">
              <w:rPr>
                <w:szCs w:val="18"/>
                <w:lang w:val="en-AU"/>
              </w:rPr>
              <w:t>11. Furniture and fittings</w:t>
            </w:r>
            <w:r w:rsidR="00915B49" w:rsidRPr="00763A89">
              <w:rPr>
                <w:szCs w:val="18"/>
                <w:lang w:val="en-AU"/>
              </w:rPr>
              <w:tab/>
            </w:r>
          </w:p>
        </w:tc>
        <w:tc>
          <w:tcPr>
            <w:tcW w:w="1320" w:type="dxa"/>
            <w:tcBorders>
              <w:top w:val="nil"/>
              <w:left w:val="nil"/>
              <w:bottom w:val="nil"/>
              <w:right w:val="nil"/>
            </w:tcBorders>
            <w:shd w:val="clear" w:color="auto" w:fill="FFFFFF"/>
            <w:vAlign w:val="bottom"/>
          </w:tcPr>
          <w:p w14:paraId="70C5501E" w14:textId="77777777" w:rsidR="009A6071" w:rsidRPr="00763A89" w:rsidRDefault="00C9335E" w:rsidP="00915B49">
            <w:pPr>
              <w:shd w:val="clear" w:color="auto" w:fill="FFFFFF"/>
              <w:ind w:right="144"/>
              <w:jc w:val="right"/>
              <w:rPr>
                <w:lang w:val="en-AU"/>
              </w:rPr>
            </w:pPr>
            <w:r w:rsidRPr="00763A89">
              <w:rPr>
                <w:szCs w:val="18"/>
                <w:lang w:val="en-AU"/>
              </w:rPr>
              <w:t>29,600</w:t>
            </w:r>
          </w:p>
        </w:tc>
        <w:tc>
          <w:tcPr>
            <w:tcW w:w="1473" w:type="dxa"/>
            <w:tcBorders>
              <w:top w:val="nil"/>
              <w:left w:val="nil"/>
              <w:bottom w:val="nil"/>
              <w:right w:val="nil"/>
            </w:tcBorders>
            <w:shd w:val="clear" w:color="auto" w:fill="FFFFFF"/>
            <w:vAlign w:val="bottom"/>
          </w:tcPr>
          <w:p w14:paraId="70C5501F" w14:textId="77777777" w:rsidR="009A6071" w:rsidRPr="00763A89" w:rsidRDefault="00C9335E" w:rsidP="00915B49">
            <w:pPr>
              <w:shd w:val="clear" w:color="auto" w:fill="FFFFFF"/>
              <w:ind w:right="144"/>
              <w:jc w:val="right"/>
              <w:rPr>
                <w:lang w:val="en-AU"/>
              </w:rPr>
            </w:pPr>
            <w:r w:rsidRPr="00763A89">
              <w:rPr>
                <w:szCs w:val="18"/>
                <w:lang w:val="en-AU"/>
              </w:rPr>
              <w:t>87,000</w:t>
            </w:r>
          </w:p>
        </w:tc>
        <w:tc>
          <w:tcPr>
            <w:tcW w:w="1182" w:type="dxa"/>
            <w:tcBorders>
              <w:top w:val="nil"/>
              <w:left w:val="nil"/>
              <w:bottom w:val="nil"/>
              <w:right w:val="nil"/>
            </w:tcBorders>
            <w:shd w:val="clear" w:color="auto" w:fill="FFFFFF"/>
            <w:vAlign w:val="bottom"/>
          </w:tcPr>
          <w:p w14:paraId="70C55020" w14:textId="77777777" w:rsidR="009A6071" w:rsidRPr="00763A89" w:rsidRDefault="00C9335E" w:rsidP="00915B49">
            <w:pPr>
              <w:shd w:val="clear" w:color="auto" w:fill="FFFFFF"/>
              <w:ind w:right="144"/>
              <w:jc w:val="right"/>
              <w:rPr>
                <w:lang w:val="en-AU"/>
              </w:rPr>
            </w:pPr>
            <w:r w:rsidRPr="00763A89">
              <w:rPr>
                <w:szCs w:val="18"/>
                <w:lang w:val="en-AU"/>
              </w:rPr>
              <w:t>71,832</w:t>
            </w:r>
          </w:p>
        </w:tc>
      </w:tr>
      <w:tr w:rsidR="009A6071" w:rsidRPr="00763A89" w14:paraId="70C55026" w14:textId="77777777" w:rsidTr="00915B49">
        <w:trPr>
          <w:trHeight w:val="20"/>
          <w:jc w:val="center"/>
        </w:trPr>
        <w:tc>
          <w:tcPr>
            <w:tcW w:w="5134" w:type="dxa"/>
            <w:tcBorders>
              <w:left w:val="nil"/>
              <w:bottom w:val="nil"/>
              <w:right w:val="nil"/>
            </w:tcBorders>
            <w:shd w:val="clear" w:color="auto" w:fill="FFFFFF"/>
          </w:tcPr>
          <w:p w14:paraId="70C55022" w14:textId="77777777" w:rsidR="009A6071" w:rsidRPr="00763A89" w:rsidRDefault="00C9335E" w:rsidP="00915B49">
            <w:pPr>
              <w:shd w:val="clear" w:color="auto" w:fill="FFFFFF"/>
              <w:tabs>
                <w:tab w:val="left" w:leader="dot" w:pos="4939"/>
              </w:tabs>
              <w:ind w:left="163"/>
              <w:jc w:val="both"/>
              <w:rPr>
                <w:lang w:val="en-AU"/>
              </w:rPr>
            </w:pPr>
            <w:r w:rsidRPr="00763A89">
              <w:rPr>
                <w:szCs w:val="18"/>
                <w:lang w:val="en-AU"/>
              </w:rPr>
              <w:t>12. Incidental and other expenditure</w:t>
            </w:r>
            <w:r w:rsidR="00915B49" w:rsidRPr="00763A89">
              <w:rPr>
                <w:szCs w:val="18"/>
                <w:lang w:val="en-AU"/>
              </w:rPr>
              <w:tab/>
            </w:r>
          </w:p>
        </w:tc>
        <w:tc>
          <w:tcPr>
            <w:tcW w:w="1320" w:type="dxa"/>
            <w:tcBorders>
              <w:top w:val="nil"/>
              <w:left w:val="nil"/>
              <w:bottom w:val="single" w:sz="6" w:space="0" w:color="auto"/>
              <w:right w:val="nil"/>
            </w:tcBorders>
            <w:shd w:val="clear" w:color="auto" w:fill="FFFFFF"/>
            <w:vAlign w:val="bottom"/>
          </w:tcPr>
          <w:p w14:paraId="70C55023" w14:textId="77777777" w:rsidR="009A6071" w:rsidRPr="00763A89" w:rsidRDefault="00C9335E" w:rsidP="00915B49">
            <w:pPr>
              <w:shd w:val="clear" w:color="auto" w:fill="FFFFFF"/>
              <w:ind w:right="144"/>
              <w:jc w:val="right"/>
              <w:rPr>
                <w:lang w:val="en-AU"/>
              </w:rPr>
            </w:pPr>
            <w:r w:rsidRPr="00763A89">
              <w:rPr>
                <w:szCs w:val="18"/>
                <w:lang w:val="en-AU"/>
              </w:rPr>
              <w:t>204,600</w:t>
            </w:r>
          </w:p>
        </w:tc>
        <w:tc>
          <w:tcPr>
            <w:tcW w:w="1473" w:type="dxa"/>
            <w:tcBorders>
              <w:top w:val="nil"/>
              <w:left w:val="nil"/>
              <w:bottom w:val="single" w:sz="6" w:space="0" w:color="auto"/>
              <w:right w:val="nil"/>
            </w:tcBorders>
            <w:shd w:val="clear" w:color="auto" w:fill="FFFFFF"/>
            <w:vAlign w:val="bottom"/>
          </w:tcPr>
          <w:p w14:paraId="70C55024" w14:textId="77777777" w:rsidR="009A6071" w:rsidRPr="00763A89" w:rsidRDefault="00C9335E" w:rsidP="00915B49">
            <w:pPr>
              <w:shd w:val="clear" w:color="auto" w:fill="FFFFFF"/>
              <w:ind w:right="144"/>
              <w:jc w:val="right"/>
              <w:rPr>
                <w:lang w:val="en-AU"/>
              </w:rPr>
            </w:pPr>
            <w:r w:rsidRPr="00763A89">
              <w:rPr>
                <w:szCs w:val="18"/>
                <w:lang w:val="en-AU"/>
              </w:rPr>
              <w:t>156,700</w:t>
            </w:r>
          </w:p>
        </w:tc>
        <w:tc>
          <w:tcPr>
            <w:tcW w:w="1182" w:type="dxa"/>
            <w:tcBorders>
              <w:top w:val="nil"/>
              <w:left w:val="nil"/>
              <w:bottom w:val="single" w:sz="6" w:space="0" w:color="auto"/>
              <w:right w:val="nil"/>
            </w:tcBorders>
            <w:shd w:val="clear" w:color="auto" w:fill="FFFFFF"/>
            <w:vAlign w:val="bottom"/>
          </w:tcPr>
          <w:p w14:paraId="70C55025" w14:textId="77777777" w:rsidR="009A6071" w:rsidRPr="00763A89" w:rsidRDefault="00C9335E" w:rsidP="00915B49">
            <w:pPr>
              <w:shd w:val="clear" w:color="auto" w:fill="FFFFFF"/>
              <w:ind w:right="144"/>
              <w:jc w:val="right"/>
              <w:rPr>
                <w:lang w:val="en-AU"/>
              </w:rPr>
            </w:pPr>
            <w:r w:rsidRPr="00763A89">
              <w:rPr>
                <w:szCs w:val="18"/>
                <w:lang w:val="en-AU"/>
              </w:rPr>
              <w:t>156,551</w:t>
            </w:r>
          </w:p>
        </w:tc>
      </w:tr>
      <w:tr w:rsidR="009A6071" w:rsidRPr="00763A89" w14:paraId="70C5502B" w14:textId="77777777" w:rsidTr="00915B49">
        <w:trPr>
          <w:trHeight w:val="20"/>
          <w:jc w:val="center"/>
        </w:trPr>
        <w:tc>
          <w:tcPr>
            <w:tcW w:w="5134" w:type="dxa"/>
            <w:tcBorders>
              <w:top w:val="nil"/>
              <w:left w:val="nil"/>
              <w:bottom w:val="nil"/>
              <w:right w:val="nil"/>
            </w:tcBorders>
            <w:shd w:val="clear" w:color="auto" w:fill="FFFFFF"/>
          </w:tcPr>
          <w:p w14:paraId="70C55027" w14:textId="77777777" w:rsidR="009A6071" w:rsidRPr="00763A89" w:rsidRDefault="009A6071" w:rsidP="000D5828">
            <w:pPr>
              <w:shd w:val="clear" w:color="auto" w:fill="FFFFFF"/>
              <w:tabs>
                <w:tab w:val="left" w:leader="dot" w:pos="4939"/>
              </w:tabs>
              <w:jc w:val="both"/>
              <w:rPr>
                <w:lang w:val="en-AU"/>
              </w:rPr>
            </w:pPr>
          </w:p>
        </w:tc>
        <w:tc>
          <w:tcPr>
            <w:tcW w:w="1320" w:type="dxa"/>
            <w:tcBorders>
              <w:top w:val="single" w:sz="6" w:space="0" w:color="auto"/>
              <w:left w:val="nil"/>
              <w:bottom w:val="single" w:sz="6" w:space="0" w:color="auto"/>
              <w:right w:val="nil"/>
            </w:tcBorders>
            <w:shd w:val="clear" w:color="auto" w:fill="FFFFFF"/>
            <w:vAlign w:val="bottom"/>
          </w:tcPr>
          <w:p w14:paraId="70C55028" w14:textId="77777777" w:rsidR="009A6071" w:rsidRPr="00763A89" w:rsidRDefault="00C9335E" w:rsidP="00915B49">
            <w:pPr>
              <w:shd w:val="clear" w:color="auto" w:fill="FFFFFF"/>
              <w:ind w:right="144"/>
              <w:jc w:val="right"/>
              <w:rPr>
                <w:lang w:val="en-AU"/>
              </w:rPr>
            </w:pPr>
            <w:r w:rsidRPr="00763A89">
              <w:rPr>
                <w:szCs w:val="18"/>
                <w:lang w:val="en-AU"/>
              </w:rPr>
              <w:t>3,880,100</w:t>
            </w:r>
          </w:p>
        </w:tc>
        <w:tc>
          <w:tcPr>
            <w:tcW w:w="1473" w:type="dxa"/>
            <w:tcBorders>
              <w:top w:val="single" w:sz="6" w:space="0" w:color="auto"/>
              <w:left w:val="nil"/>
              <w:bottom w:val="single" w:sz="6" w:space="0" w:color="auto"/>
              <w:right w:val="nil"/>
            </w:tcBorders>
            <w:shd w:val="clear" w:color="auto" w:fill="FFFFFF"/>
            <w:vAlign w:val="bottom"/>
          </w:tcPr>
          <w:p w14:paraId="70C55029" w14:textId="77777777" w:rsidR="009A6071" w:rsidRPr="00763A89" w:rsidRDefault="00C9335E" w:rsidP="00915B49">
            <w:pPr>
              <w:shd w:val="clear" w:color="auto" w:fill="FFFFFF"/>
              <w:ind w:right="144"/>
              <w:jc w:val="right"/>
              <w:rPr>
                <w:lang w:val="en-AU"/>
              </w:rPr>
            </w:pPr>
            <w:r w:rsidRPr="00763A89">
              <w:rPr>
                <w:szCs w:val="18"/>
                <w:lang w:val="en-AU"/>
              </w:rPr>
              <w:t>4,378,700</w:t>
            </w:r>
          </w:p>
        </w:tc>
        <w:tc>
          <w:tcPr>
            <w:tcW w:w="1182" w:type="dxa"/>
            <w:tcBorders>
              <w:top w:val="single" w:sz="6" w:space="0" w:color="auto"/>
              <w:left w:val="nil"/>
              <w:bottom w:val="single" w:sz="6" w:space="0" w:color="auto"/>
              <w:right w:val="nil"/>
            </w:tcBorders>
            <w:shd w:val="clear" w:color="auto" w:fill="FFFFFF"/>
            <w:vAlign w:val="bottom"/>
          </w:tcPr>
          <w:p w14:paraId="70C5502A" w14:textId="77777777" w:rsidR="009A6071" w:rsidRPr="00763A89" w:rsidRDefault="00C9335E" w:rsidP="00915B49">
            <w:pPr>
              <w:shd w:val="clear" w:color="auto" w:fill="FFFFFF"/>
              <w:ind w:right="144"/>
              <w:jc w:val="right"/>
              <w:rPr>
                <w:lang w:val="en-AU"/>
              </w:rPr>
            </w:pPr>
            <w:r w:rsidRPr="00763A89">
              <w:rPr>
                <w:szCs w:val="18"/>
                <w:lang w:val="en-AU"/>
              </w:rPr>
              <w:t>3,897,898</w:t>
            </w:r>
          </w:p>
        </w:tc>
      </w:tr>
      <w:tr w:rsidR="009A6071" w:rsidRPr="00763A89" w14:paraId="70C55030" w14:textId="77777777" w:rsidTr="00915B49">
        <w:trPr>
          <w:trHeight w:val="20"/>
          <w:jc w:val="center"/>
        </w:trPr>
        <w:tc>
          <w:tcPr>
            <w:tcW w:w="5134" w:type="dxa"/>
            <w:tcBorders>
              <w:top w:val="nil"/>
              <w:left w:val="nil"/>
              <w:bottom w:val="nil"/>
              <w:right w:val="nil"/>
            </w:tcBorders>
            <w:shd w:val="clear" w:color="auto" w:fill="FFFFFF"/>
          </w:tcPr>
          <w:p w14:paraId="70C5502C" w14:textId="77777777" w:rsidR="009A6071" w:rsidRPr="00763A89" w:rsidRDefault="002A5BE8" w:rsidP="00915B49">
            <w:pPr>
              <w:shd w:val="clear" w:color="auto" w:fill="FFFFFF"/>
              <w:tabs>
                <w:tab w:val="left" w:leader="dot" w:pos="4939"/>
              </w:tabs>
              <w:spacing w:before="60"/>
              <w:ind w:right="144"/>
              <w:jc w:val="right"/>
              <w:rPr>
                <w:lang w:val="en-AU"/>
              </w:rPr>
            </w:pPr>
            <w:r w:rsidRPr="00763A89">
              <w:rPr>
                <w:i/>
                <w:iCs/>
                <w:szCs w:val="18"/>
                <w:lang w:val="en-AU"/>
              </w:rPr>
              <w:t>Total: Division</w:t>
            </w:r>
            <w:r w:rsidR="00C9335E" w:rsidRPr="00763A89">
              <w:rPr>
                <w:i/>
                <w:iCs/>
                <w:szCs w:val="18"/>
                <w:lang w:val="en-AU"/>
              </w:rPr>
              <w:t xml:space="preserve"> </w:t>
            </w:r>
            <w:r w:rsidR="00C9335E" w:rsidRPr="00763A89">
              <w:rPr>
                <w:szCs w:val="18"/>
                <w:lang w:val="en-AU"/>
              </w:rPr>
              <w:t>516</w:t>
            </w:r>
          </w:p>
        </w:tc>
        <w:tc>
          <w:tcPr>
            <w:tcW w:w="1320" w:type="dxa"/>
            <w:tcBorders>
              <w:top w:val="single" w:sz="6" w:space="0" w:color="auto"/>
              <w:left w:val="nil"/>
              <w:bottom w:val="single" w:sz="6" w:space="0" w:color="auto"/>
              <w:right w:val="nil"/>
            </w:tcBorders>
            <w:shd w:val="clear" w:color="auto" w:fill="FFFFFF"/>
            <w:vAlign w:val="bottom"/>
          </w:tcPr>
          <w:p w14:paraId="70C5502D" w14:textId="77777777" w:rsidR="009A6071" w:rsidRPr="00763A89" w:rsidRDefault="00C9335E" w:rsidP="00915B49">
            <w:pPr>
              <w:shd w:val="clear" w:color="auto" w:fill="FFFFFF"/>
              <w:ind w:right="144"/>
              <w:jc w:val="right"/>
              <w:rPr>
                <w:lang w:val="en-AU"/>
              </w:rPr>
            </w:pPr>
            <w:r w:rsidRPr="00763A89">
              <w:rPr>
                <w:b/>
                <w:bCs/>
                <w:szCs w:val="18"/>
                <w:lang w:val="en-AU"/>
              </w:rPr>
              <w:t>23,245,200</w:t>
            </w:r>
          </w:p>
        </w:tc>
        <w:tc>
          <w:tcPr>
            <w:tcW w:w="1473" w:type="dxa"/>
            <w:tcBorders>
              <w:top w:val="single" w:sz="6" w:space="0" w:color="auto"/>
              <w:left w:val="nil"/>
              <w:bottom w:val="single" w:sz="6" w:space="0" w:color="auto"/>
              <w:right w:val="nil"/>
            </w:tcBorders>
            <w:shd w:val="clear" w:color="auto" w:fill="FFFFFF"/>
            <w:vAlign w:val="bottom"/>
          </w:tcPr>
          <w:p w14:paraId="70C5502E" w14:textId="77777777" w:rsidR="009A6071" w:rsidRPr="00763A89" w:rsidRDefault="00C9335E" w:rsidP="00915B49">
            <w:pPr>
              <w:shd w:val="clear" w:color="auto" w:fill="FFFFFF"/>
              <w:ind w:right="144"/>
              <w:jc w:val="right"/>
              <w:rPr>
                <w:lang w:val="en-AU"/>
              </w:rPr>
            </w:pPr>
            <w:r w:rsidRPr="00763A89">
              <w:rPr>
                <w:b/>
                <w:bCs/>
                <w:szCs w:val="18"/>
                <w:lang w:val="en-AU"/>
              </w:rPr>
              <w:t>24,461,800</w:t>
            </w:r>
          </w:p>
        </w:tc>
        <w:tc>
          <w:tcPr>
            <w:tcW w:w="1182" w:type="dxa"/>
            <w:tcBorders>
              <w:top w:val="single" w:sz="6" w:space="0" w:color="auto"/>
              <w:left w:val="nil"/>
              <w:bottom w:val="single" w:sz="6" w:space="0" w:color="auto"/>
              <w:right w:val="nil"/>
            </w:tcBorders>
            <w:shd w:val="clear" w:color="auto" w:fill="FFFFFF"/>
            <w:vAlign w:val="bottom"/>
          </w:tcPr>
          <w:p w14:paraId="70C5502F" w14:textId="77777777" w:rsidR="009A6071" w:rsidRPr="00763A89" w:rsidRDefault="00C9335E" w:rsidP="00915B49">
            <w:pPr>
              <w:shd w:val="clear" w:color="auto" w:fill="FFFFFF"/>
              <w:ind w:right="144"/>
              <w:jc w:val="right"/>
              <w:rPr>
                <w:lang w:val="en-AU"/>
              </w:rPr>
            </w:pPr>
            <w:r w:rsidRPr="00763A89">
              <w:rPr>
                <w:b/>
                <w:bCs/>
                <w:szCs w:val="18"/>
                <w:lang w:val="en-AU"/>
              </w:rPr>
              <w:t>23,412,892</w:t>
            </w:r>
          </w:p>
        </w:tc>
      </w:tr>
      <w:tr w:rsidR="009A6071" w:rsidRPr="00763A89" w14:paraId="70C55035" w14:textId="77777777" w:rsidTr="00915B49">
        <w:trPr>
          <w:trHeight w:val="20"/>
          <w:jc w:val="center"/>
        </w:trPr>
        <w:tc>
          <w:tcPr>
            <w:tcW w:w="5134" w:type="dxa"/>
            <w:tcBorders>
              <w:top w:val="nil"/>
              <w:left w:val="nil"/>
              <w:bottom w:val="single" w:sz="6" w:space="0" w:color="auto"/>
              <w:right w:val="nil"/>
            </w:tcBorders>
            <w:shd w:val="clear" w:color="auto" w:fill="FFFFFF"/>
          </w:tcPr>
          <w:p w14:paraId="70C55031" w14:textId="77777777" w:rsidR="009A6071" w:rsidRPr="00763A89" w:rsidRDefault="00C9335E" w:rsidP="00915B49">
            <w:pPr>
              <w:shd w:val="clear" w:color="auto" w:fill="FFFFFF"/>
              <w:tabs>
                <w:tab w:val="left" w:leader="dot" w:pos="4939"/>
              </w:tabs>
              <w:spacing w:before="60" w:after="120"/>
              <w:jc w:val="both"/>
              <w:rPr>
                <w:lang w:val="en-AU"/>
              </w:rPr>
            </w:pPr>
            <w:r w:rsidRPr="00763A89">
              <w:rPr>
                <w:b/>
                <w:bCs/>
                <w:szCs w:val="18"/>
                <w:lang w:val="en-AU"/>
              </w:rPr>
              <w:t>Total: Department of the Prime Minister and Cabinet</w:t>
            </w:r>
            <w:r w:rsidR="00915B49" w:rsidRPr="00763A89">
              <w:rPr>
                <w:b/>
                <w:bCs/>
                <w:szCs w:val="18"/>
                <w:lang w:val="en-AU"/>
              </w:rPr>
              <w:tab/>
            </w:r>
          </w:p>
        </w:tc>
        <w:tc>
          <w:tcPr>
            <w:tcW w:w="1320" w:type="dxa"/>
            <w:tcBorders>
              <w:top w:val="single" w:sz="6" w:space="0" w:color="auto"/>
              <w:left w:val="nil"/>
              <w:bottom w:val="single" w:sz="6" w:space="0" w:color="auto"/>
              <w:right w:val="nil"/>
            </w:tcBorders>
            <w:shd w:val="clear" w:color="auto" w:fill="FFFFFF"/>
            <w:vAlign w:val="bottom"/>
          </w:tcPr>
          <w:p w14:paraId="70C55032" w14:textId="77777777" w:rsidR="009A6071" w:rsidRPr="00763A89" w:rsidRDefault="00C9335E" w:rsidP="00915B49">
            <w:pPr>
              <w:shd w:val="clear" w:color="auto" w:fill="FFFFFF"/>
              <w:spacing w:before="60" w:after="120"/>
              <w:ind w:right="144"/>
              <w:jc w:val="right"/>
              <w:rPr>
                <w:lang w:val="en-AU"/>
              </w:rPr>
            </w:pPr>
            <w:r w:rsidRPr="00763A89">
              <w:rPr>
                <w:b/>
                <w:bCs/>
                <w:szCs w:val="18"/>
                <w:lang w:val="en-AU"/>
              </w:rPr>
              <w:t>68,043,000</w:t>
            </w:r>
          </w:p>
        </w:tc>
        <w:tc>
          <w:tcPr>
            <w:tcW w:w="1473" w:type="dxa"/>
            <w:tcBorders>
              <w:top w:val="single" w:sz="6" w:space="0" w:color="auto"/>
              <w:left w:val="nil"/>
              <w:bottom w:val="single" w:sz="6" w:space="0" w:color="auto"/>
              <w:right w:val="nil"/>
            </w:tcBorders>
            <w:shd w:val="clear" w:color="auto" w:fill="FFFFFF"/>
            <w:vAlign w:val="bottom"/>
          </w:tcPr>
          <w:p w14:paraId="70C55033" w14:textId="77777777" w:rsidR="009A6071" w:rsidRPr="00763A89" w:rsidRDefault="00C9335E" w:rsidP="00915B49">
            <w:pPr>
              <w:shd w:val="clear" w:color="auto" w:fill="FFFFFF"/>
              <w:spacing w:before="60" w:after="120"/>
              <w:ind w:right="144"/>
              <w:jc w:val="right"/>
              <w:rPr>
                <w:lang w:val="en-AU"/>
              </w:rPr>
            </w:pPr>
            <w:r w:rsidRPr="00763A89">
              <w:rPr>
                <w:b/>
                <w:bCs/>
                <w:szCs w:val="18"/>
                <w:lang w:val="en-AU"/>
              </w:rPr>
              <w:t>80,208,043</w:t>
            </w:r>
          </w:p>
        </w:tc>
        <w:tc>
          <w:tcPr>
            <w:tcW w:w="1182" w:type="dxa"/>
            <w:tcBorders>
              <w:top w:val="single" w:sz="6" w:space="0" w:color="auto"/>
              <w:left w:val="nil"/>
              <w:bottom w:val="single" w:sz="6" w:space="0" w:color="auto"/>
              <w:right w:val="nil"/>
            </w:tcBorders>
            <w:shd w:val="clear" w:color="auto" w:fill="FFFFFF"/>
            <w:vAlign w:val="bottom"/>
          </w:tcPr>
          <w:p w14:paraId="70C55034" w14:textId="77777777" w:rsidR="009A6071" w:rsidRPr="00763A89" w:rsidRDefault="00C9335E" w:rsidP="00915B49">
            <w:pPr>
              <w:shd w:val="clear" w:color="auto" w:fill="FFFFFF"/>
              <w:spacing w:before="60" w:after="120"/>
              <w:ind w:right="144"/>
              <w:jc w:val="right"/>
              <w:rPr>
                <w:lang w:val="en-AU"/>
              </w:rPr>
            </w:pPr>
            <w:r w:rsidRPr="00763A89">
              <w:rPr>
                <w:b/>
                <w:bCs/>
                <w:szCs w:val="18"/>
                <w:lang w:val="en-AU"/>
              </w:rPr>
              <w:t>77,837,423</w:t>
            </w:r>
          </w:p>
        </w:tc>
      </w:tr>
    </w:tbl>
    <w:p w14:paraId="70C55036" w14:textId="77777777" w:rsidR="009A6071" w:rsidRPr="00763A89" w:rsidRDefault="00817DBC" w:rsidP="004F7D6E">
      <w:pPr>
        <w:shd w:val="clear" w:color="auto" w:fill="FFFFFF"/>
        <w:spacing w:after="120"/>
        <w:jc w:val="center"/>
        <w:rPr>
          <w:lang w:val="en-AU"/>
        </w:rPr>
      </w:pPr>
      <w:r w:rsidRPr="00763A89">
        <w:rPr>
          <w:lang w:val="en-AU"/>
        </w:rPr>
        <w:br w:type="page"/>
      </w:r>
      <w:r w:rsidR="00C9335E" w:rsidRPr="00763A89">
        <w:rPr>
          <w:b/>
          <w:bCs/>
          <w:sz w:val="22"/>
          <w:szCs w:val="22"/>
          <w:lang w:val="en-AU"/>
        </w:rPr>
        <w:lastRenderedPageBreak/>
        <w:t>DEPARTMENT OF SCIENCE AND TECHNOLOGY</w:t>
      </w:r>
    </w:p>
    <w:p w14:paraId="70C55037" w14:textId="77777777" w:rsidR="009A6071" w:rsidRPr="00763A89" w:rsidRDefault="00C9335E" w:rsidP="004F7D6E">
      <w:pPr>
        <w:shd w:val="clear" w:color="auto" w:fill="FFFFFF"/>
        <w:spacing w:before="240" w:after="240"/>
        <w:jc w:val="center"/>
        <w:rPr>
          <w:lang w:val="en-AU"/>
        </w:rPr>
      </w:pPr>
      <w:r w:rsidRPr="00763A89">
        <w:rPr>
          <w:sz w:val="22"/>
          <w:szCs w:val="22"/>
          <w:lang w:val="en-AU"/>
        </w:rPr>
        <w:t>SUMMARY</w:t>
      </w:r>
    </w:p>
    <w:p w14:paraId="70C55038" w14:textId="77777777" w:rsidR="009A6071" w:rsidRPr="00763A89" w:rsidRDefault="00C9335E" w:rsidP="004F7D6E">
      <w:pPr>
        <w:shd w:val="clear" w:color="auto" w:fill="FFFFFF"/>
        <w:spacing w:after="120"/>
        <w:jc w:val="center"/>
        <w:rPr>
          <w:lang w:val="en-AU"/>
        </w:rPr>
      </w:pPr>
      <w:r w:rsidRPr="00763A89">
        <w:rPr>
          <w:b/>
          <w:bCs/>
          <w:lang w:val="en-AU"/>
        </w:rPr>
        <w:t>Appropriation</w:t>
      </w:r>
      <w:r w:rsidRPr="00763A89">
        <w:rPr>
          <w:rFonts w:eastAsia="Times New Roman"/>
          <w:b/>
          <w:bCs/>
          <w:lang w:val="en-AU"/>
        </w:rPr>
        <w:t>—1982–83, Heavy figures</w:t>
      </w:r>
    </w:p>
    <w:p w14:paraId="70C55039" w14:textId="77777777" w:rsidR="009A6071" w:rsidRPr="00763A89" w:rsidRDefault="00C9335E" w:rsidP="004F7D6E">
      <w:pPr>
        <w:shd w:val="clear" w:color="auto" w:fill="FFFFFF"/>
        <w:spacing w:after="120"/>
        <w:jc w:val="center"/>
        <w:rPr>
          <w:lang w:val="en-AU"/>
        </w:rPr>
      </w:pPr>
      <w:r w:rsidRPr="00763A89">
        <w:rPr>
          <w:lang w:val="en-AU"/>
        </w:rPr>
        <w:t>Expenditure</w:t>
      </w:r>
      <w:r w:rsidRPr="00763A89">
        <w:rPr>
          <w:rFonts w:eastAsia="Times New Roman"/>
          <w:lang w:val="en-AU"/>
        </w:rPr>
        <w:t>— 1981–82, Light figures</w:t>
      </w:r>
    </w:p>
    <w:p w14:paraId="70C5503A" w14:textId="77777777" w:rsidR="009A6071" w:rsidRPr="00763A89" w:rsidRDefault="009A6071" w:rsidP="00817DBC">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850"/>
        <w:gridCol w:w="3185"/>
        <w:gridCol w:w="1392"/>
        <w:gridCol w:w="1363"/>
        <w:gridCol w:w="1158"/>
        <w:gridCol w:w="1161"/>
      </w:tblGrid>
      <w:tr w:rsidR="009A6071" w:rsidRPr="00763A89" w14:paraId="70C55041" w14:textId="77777777" w:rsidTr="00CA4F4E">
        <w:trPr>
          <w:trHeight w:val="885"/>
          <w:jc w:val="center"/>
        </w:trPr>
        <w:tc>
          <w:tcPr>
            <w:tcW w:w="850" w:type="dxa"/>
            <w:tcBorders>
              <w:top w:val="single" w:sz="6" w:space="0" w:color="auto"/>
              <w:left w:val="nil"/>
              <w:bottom w:val="single" w:sz="6" w:space="0" w:color="auto"/>
              <w:right w:val="nil"/>
            </w:tcBorders>
            <w:shd w:val="clear" w:color="auto" w:fill="FFFFFF"/>
            <w:vAlign w:val="bottom"/>
          </w:tcPr>
          <w:p w14:paraId="70C5503B" w14:textId="77777777" w:rsidR="009A6071" w:rsidRPr="00763A89" w:rsidRDefault="00C9335E" w:rsidP="004F7D6E">
            <w:pPr>
              <w:shd w:val="clear" w:color="auto" w:fill="FFFFFF"/>
              <w:spacing w:after="60"/>
              <w:jc w:val="center"/>
              <w:rPr>
                <w:lang w:val="en-AU"/>
              </w:rPr>
            </w:pPr>
            <w:r w:rsidRPr="00763A89">
              <w:rPr>
                <w:szCs w:val="18"/>
                <w:lang w:val="en-AU"/>
              </w:rPr>
              <w:t>Division</w:t>
            </w:r>
          </w:p>
        </w:tc>
        <w:tc>
          <w:tcPr>
            <w:tcW w:w="3185" w:type="dxa"/>
            <w:tcBorders>
              <w:top w:val="single" w:sz="6" w:space="0" w:color="auto"/>
              <w:left w:val="nil"/>
              <w:bottom w:val="single" w:sz="4" w:space="0" w:color="auto"/>
              <w:right w:val="nil"/>
            </w:tcBorders>
            <w:shd w:val="clear" w:color="auto" w:fill="FFFFFF"/>
            <w:vAlign w:val="bottom"/>
          </w:tcPr>
          <w:p w14:paraId="70C5503C" w14:textId="77777777" w:rsidR="009A6071" w:rsidRPr="00763A89" w:rsidRDefault="009A6071" w:rsidP="004F7D6E">
            <w:pPr>
              <w:shd w:val="clear" w:color="auto" w:fill="FFFFFF"/>
              <w:tabs>
                <w:tab w:val="left" w:leader="dot" w:pos="3024"/>
              </w:tabs>
              <w:spacing w:after="60"/>
              <w:jc w:val="center"/>
              <w:rPr>
                <w:lang w:val="en-AU"/>
              </w:rPr>
            </w:pPr>
          </w:p>
        </w:tc>
        <w:tc>
          <w:tcPr>
            <w:tcW w:w="1392" w:type="dxa"/>
            <w:tcBorders>
              <w:top w:val="single" w:sz="6" w:space="0" w:color="auto"/>
              <w:left w:val="nil"/>
              <w:bottom w:val="single" w:sz="6" w:space="0" w:color="auto"/>
              <w:right w:val="nil"/>
            </w:tcBorders>
            <w:shd w:val="clear" w:color="auto" w:fill="FFFFFF"/>
            <w:vAlign w:val="bottom"/>
          </w:tcPr>
          <w:p w14:paraId="70C5503D" w14:textId="77777777" w:rsidR="009A6071" w:rsidRPr="00763A89" w:rsidRDefault="00C9335E" w:rsidP="004F7D6E">
            <w:pPr>
              <w:shd w:val="clear" w:color="auto" w:fill="FFFFFF"/>
              <w:spacing w:after="60"/>
              <w:jc w:val="center"/>
              <w:rPr>
                <w:lang w:val="en-AU"/>
              </w:rPr>
            </w:pPr>
            <w:r w:rsidRPr="00763A89">
              <w:rPr>
                <w:szCs w:val="18"/>
                <w:lang w:val="en-AU"/>
              </w:rPr>
              <w:t>Salaries and Payments in the nature of Salary</w:t>
            </w:r>
          </w:p>
        </w:tc>
        <w:tc>
          <w:tcPr>
            <w:tcW w:w="1363" w:type="dxa"/>
            <w:tcBorders>
              <w:top w:val="single" w:sz="6" w:space="0" w:color="auto"/>
              <w:left w:val="nil"/>
              <w:bottom w:val="single" w:sz="6" w:space="0" w:color="auto"/>
              <w:right w:val="nil"/>
            </w:tcBorders>
            <w:shd w:val="clear" w:color="auto" w:fill="FFFFFF"/>
            <w:vAlign w:val="bottom"/>
          </w:tcPr>
          <w:p w14:paraId="70C5503E" w14:textId="77777777" w:rsidR="009A6071" w:rsidRPr="00763A89" w:rsidRDefault="00C9335E" w:rsidP="004F7D6E">
            <w:pPr>
              <w:shd w:val="clear" w:color="auto" w:fill="FFFFFF"/>
              <w:spacing w:after="60"/>
              <w:jc w:val="center"/>
              <w:rPr>
                <w:lang w:val="en-AU"/>
              </w:rPr>
            </w:pPr>
            <w:r w:rsidRPr="00763A89">
              <w:rPr>
                <w:szCs w:val="18"/>
                <w:lang w:val="en-AU"/>
              </w:rPr>
              <w:t>Administrative Expenses</w:t>
            </w:r>
          </w:p>
        </w:tc>
        <w:tc>
          <w:tcPr>
            <w:tcW w:w="1158" w:type="dxa"/>
            <w:tcBorders>
              <w:top w:val="single" w:sz="6" w:space="0" w:color="auto"/>
              <w:left w:val="nil"/>
              <w:bottom w:val="single" w:sz="6" w:space="0" w:color="auto"/>
              <w:right w:val="nil"/>
            </w:tcBorders>
            <w:shd w:val="clear" w:color="auto" w:fill="FFFFFF"/>
            <w:vAlign w:val="bottom"/>
          </w:tcPr>
          <w:p w14:paraId="70C5503F" w14:textId="77777777" w:rsidR="009A6071" w:rsidRPr="00763A89" w:rsidRDefault="00C9335E" w:rsidP="004F7D6E">
            <w:pPr>
              <w:shd w:val="clear" w:color="auto" w:fill="FFFFFF"/>
              <w:spacing w:after="60"/>
              <w:jc w:val="center"/>
              <w:rPr>
                <w:lang w:val="en-AU"/>
              </w:rPr>
            </w:pPr>
            <w:r w:rsidRPr="00763A89">
              <w:rPr>
                <w:szCs w:val="18"/>
                <w:lang w:val="en-AU"/>
              </w:rPr>
              <w:t>Other Services</w:t>
            </w:r>
          </w:p>
        </w:tc>
        <w:tc>
          <w:tcPr>
            <w:tcW w:w="1161" w:type="dxa"/>
            <w:tcBorders>
              <w:top w:val="single" w:sz="6" w:space="0" w:color="auto"/>
              <w:left w:val="nil"/>
              <w:bottom w:val="single" w:sz="6" w:space="0" w:color="auto"/>
              <w:right w:val="nil"/>
            </w:tcBorders>
            <w:shd w:val="clear" w:color="auto" w:fill="FFFFFF"/>
            <w:vAlign w:val="bottom"/>
          </w:tcPr>
          <w:p w14:paraId="70C55040" w14:textId="77777777" w:rsidR="009A6071" w:rsidRPr="00763A89" w:rsidRDefault="00C9335E" w:rsidP="004F7D6E">
            <w:pPr>
              <w:shd w:val="clear" w:color="auto" w:fill="FFFFFF"/>
              <w:spacing w:after="60"/>
              <w:jc w:val="center"/>
              <w:rPr>
                <w:lang w:val="en-AU"/>
              </w:rPr>
            </w:pPr>
            <w:r w:rsidRPr="00763A89">
              <w:rPr>
                <w:szCs w:val="18"/>
                <w:lang w:val="en-AU"/>
              </w:rPr>
              <w:t>Total</w:t>
            </w:r>
          </w:p>
        </w:tc>
      </w:tr>
      <w:tr w:rsidR="009A6071" w:rsidRPr="00763A89" w14:paraId="70C55048" w14:textId="77777777" w:rsidTr="00CA4F4E">
        <w:trPr>
          <w:trHeight w:val="20"/>
          <w:jc w:val="center"/>
        </w:trPr>
        <w:tc>
          <w:tcPr>
            <w:tcW w:w="850" w:type="dxa"/>
            <w:tcBorders>
              <w:top w:val="single" w:sz="6" w:space="0" w:color="auto"/>
              <w:left w:val="nil"/>
              <w:bottom w:val="nil"/>
              <w:right w:val="nil"/>
            </w:tcBorders>
            <w:shd w:val="clear" w:color="auto" w:fill="FFFFFF"/>
          </w:tcPr>
          <w:p w14:paraId="70C55042" w14:textId="77777777" w:rsidR="009A6071" w:rsidRPr="00763A89" w:rsidRDefault="009A6071" w:rsidP="00817DBC">
            <w:pPr>
              <w:shd w:val="clear" w:color="auto" w:fill="FFFFFF"/>
              <w:rPr>
                <w:lang w:val="en-AU"/>
              </w:rPr>
            </w:pPr>
          </w:p>
        </w:tc>
        <w:tc>
          <w:tcPr>
            <w:tcW w:w="3185" w:type="dxa"/>
            <w:tcBorders>
              <w:top w:val="single" w:sz="4" w:space="0" w:color="auto"/>
              <w:left w:val="nil"/>
              <w:bottom w:val="nil"/>
              <w:right w:val="nil"/>
            </w:tcBorders>
            <w:shd w:val="clear" w:color="auto" w:fill="FFFFFF"/>
          </w:tcPr>
          <w:p w14:paraId="70C55043" w14:textId="77777777" w:rsidR="009A6071" w:rsidRPr="00763A89" w:rsidRDefault="009A6071" w:rsidP="000D5828">
            <w:pPr>
              <w:shd w:val="clear" w:color="auto" w:fill="FFFFFF"/>
              <w:tabs>
                <w:tab w:val="left" w:leader="dot" w:pos="3024"/>
              </w:tabs>
              <w:jc w:val="both"/>
              <w:rPr>
                <w:lang w:val="en-AU"/>
              </w:rPr>
            </w:pPr>
          </w:p>
        </w:tc>
        <w:tc>
          <w:tcPr>
            <w:tcW w:w="1392" w:type="dxa"/>
            <w:tcBorders>
              <w:top w:val="single" w:sz="6" w:space="0" w:color="auto"/>
              <w:left w:val="nil"/>
              <w:bottom w:val="nil"/>
              <w:right w:val="nil"/>
            </w:tcBorders>
            <w:shd w:val="clear" w:color="auto" w:fill="FFFFFF"/>
            <w:vAlign w:val="bottom"/>
          </w:tcPr>
          <w:p w14:paraId="70C55044" w14:textId="77777777" w:rsidR="009A6071" w:rsidRPr="00763A89" w:rsidRDefault="00C9335E" w:rsidP="004F7D6E">
            <w:pPr>
              <w:shd w:val="clear" w:color="auto" w:fill="FFFFFF"/>
              <w:jc w:val="right"/>
              <w:rPr>
                <w:lang w:val="en-AU"/>
              </w:rPr>
            </w:pPr>
            <w:r w:rsidRPr="00763A89">
              <w:rPr>
                <w:szCs w:val="18"/>
                <w:lang w:val="en-AU"/>
              </w:rPr>
              <w:t>$</w:t>
            </w:r>
          </w:p>
        </w:tc>
        <w:tc>
          <w:tcPr>
            <w:tcW w:w="1363" w:type="dxa"/>
            <w:tcBorders>
              <w:top w:val="single" w:sz="6" w:space="0" w:color="auto"/>
              <w:left w:val="nil"/>
              <w:bottom w:val="nil"/>
              <w:right w:val="nil"/>
            </w:tcBorders>
            <w:shd w:val="clear" w:color="auto" w:fill="FFFFFF"/>
            <w:vAlign w:val="bottom"/>
          </w:tcPr>
          <w:p w14:paraId="70C55045" w14:textId="77777777" w:rsidR="009A6071" w:rsidRPr="00763A89" w:rsidRDefault="00C9335E" w:rsidP="004F7D6E">
            <w:pPr>
              <w:shd w:val="clear" w:color="auto" w:fill="FFFFFF"/>
              <w:jc w:val="right"/>
              <w:rPr>
                <w:lang w:val="en-AU"/>
              </w:rPr>
            </w:pPr>
            <w:r w:rsidRPr="00763A89">
              <w:rPr>
                <w:szCs w:val="18"/>
                <w:lang w:val="en-AU"/>
              </w:rPr>
              <w:t>$</w:t>
            </w:r>
          </w:p>
        </w:tc>
        <w:tc>
          <w:tcPr>
            <w:tcW w:w="1158" w:type="dxa"/>
            <w:tcBorders>
              <w:top w:val="single" w:sz="6" w:space="0" w:color="auto"/>
              <w:left w:val="nil"/>
              <w:bottom w:val="nil"/>
              <w:right w:val="nil"/>
            </w:tcBorders>
            <w:shd w:val="clear" w:color="auto" w:fill="FFFFFF"/>
            <w:vAlign w:val="bottom"/>
          </w:tcPr>
          <w:p w14:paraId="70C55046" w14:textId="77777777" w:rsidR="009A6071" w:rsidRPr="00763A89" w:rsidRDefault="00C9335E" w:rsidP="004F7D6E">
            <w:pPr>
              <w:shd w:val="clear" w:color="auto" w:fill="FFFFFF"/>
              <w:jc w:val="right"/>
              <w:rPr>
                <w:lang w:val="en-AU"/>
              </w:rPr>
            </w:pPr>
            <w:r w:rsidRPr="00763A89">
              <w:rPr>
                <w:szCs w:val="18"/>
                <w:lang w:val="en-AU"/>
              </w:rPr>
              <w:t>$</w:t>
            </w:r>
          </w:p>
        </w:tc>
        <w:tc>
          <w:tcPr>
            <w:tcW w:w="1161" w:type="dxa"/>
            <w:tcBorders>
              <w:top w:val="single" w:sz="6" w:space="0" w:color="auto"/>
              <w:left w:val="nil"/>
              <w:bottom w:val="nil"/>
              <w:right w:val="nil"/>
            </w:tcBorders>
            <w:shd w:val="clear" w:color="auto" w:fill="FFFFFF"/>
            <w:vAlign w:val="bottom"/>
          </w:tcPr>
          <w:p w14:paraId="70C55047" w14:textId="77777777" w:rsidR="009A6071" w:rsidRPr="00763A89" w:rsidRDefault="00C9335E" w:rsidP="004F7D6E">
            <w:pPr>
              <w:shd w:val="clear" w:color="auto" w:fill="FFFFFF"/>
              <w:jc w:val="right"/>
              <w:rPr>
                <w:lang w:val="en-AU"/>
              </w:rPr>
            </w:pPr>
            <w:r w:rsidRPr="00763A89">
              <w:rPr>
                <w:szCs w:val="18"/>
                <w:lang w:val="en-AU"/>
              </w:rPr>
              <w:t>$</w:t>
            </w:r>
          </w:p>
        </w:tc>
      </w:tr>
      <w:tr w:rsidR="009A6071" w:rsidRPr="00763A89" w14:paraId="70C5504F" w14:textId="77777777" w:rsidTr="00CA4F4E">
        <w:trPr>
          <w:trHeight w:val="20"/>
          <w:jc w:val="center"/>
        </w:trPr>
        <w:tc>
          <w:tcPr>
            <w:tcW w:w="850" w:type="dxa"/>
            <w:tcBorders>
              <w:top w:val="nil"/>
              <w:left w:val="nil"/>
              <w:bottom w:val="nil"/>
              <w:right w:val="nil"/>
            </w:tcBorders>
            <w:shd w:val="clear" w:color="auto" w:fill="FFFFFF"/>
          </w:tcPr>
          <w:p w14:paraId="70C55049" w14:textId="77777777" w:rsidR="009A6071" w:rsidRPr="00763A89" w:rsidRDefault="00C9335E" w:rsidP="004F7D6E">
            <w:pPr>
              <w:shd w:val="clear" w:color="auto" w:fill="FFFFFF"/>
              <w:spacing w:before="60"/>
              <w:jc w:val="center"/>
              <w:rPr>
                <w:lang w:val="en-AU"/>
              </w:rPr>
            </w:pPr>
            <w:r w:rsidRPr="00763A89">
              <w:rPr>
                <w:szCs w:val="18"/>
                <w:lang w:val="en-AU"/>
              </w:rPr>
              <w:t>540</w:t>
            </w:r>
          </w:p>
        </w:tc>
        <w:tc>
          <w:tcPr>
            <w:tcW w:w="3185" w:type="dxa"/>
            <w:tcBorders>
              <w:top w:val="nil"/>
              <w:left w:val="nil"/>
              <w:right w:val="nil"/>
            </w:tcBorders>
            <w:shd w:val="clear" w:color="auto" w:fill="FFFFFF"/>
          </w:tcPr>
          <w:p w14:paraId="70C5504A" w14:textId="77777777" w:rsidR="009A6071" w:rsidRPr="00763A89" w:rsidRDefault="00C9335E" w:rsidP="004F7D6E">
            <w:pPr>
              <w:shd w:val="clear" w:color="auto" w:fill="FFFFFF"/>
              <w:tabs>
                <w:tab w:val="left" w:leader="dot" w:pos="3024"/>
              </w:tabs>
              <w:spacing w:before="60"/>
              <w:jc w:val="both"/>
              <w:rPr>
                <w:lang w:val="en-AU"/>
              </w:rPr>
            </w:pPr>
            <w:r w:rsidRPr="00763A89">
              <w:rPr>
                <w:szCs w:val="18"/>
                <w:lang w:val="en-AU"/>
              </w:rPr>
              <w:t>Administrative</w:t>
            </w:r>
            <w:r w:rsidR="004F7D6E" w:rsidRPr="00763A89">
              <w:rPr>
                <w:szCs w:val="18"/>
                <w:lang w:val="en-AU"/>
              </w:rPr>
              <w:tab/>
            </w:r>
          </w:p>
        </w:tc>
        <w:tc>
          <w:tcPr>
            <w:tcW w:w="1392" w:type="dxa"/>
            <w:tcBorders>
              <w:top w:val="nil"/>
              <w:left w:val="nil"/>
              <w:bottom w:val="nil"/>
              <w:right w:val="nil"/>
            </w:tcBorders>
            <w:shd w:val="clear" w:color="auto" w:fill="FFFFFF"/>
            <w:vAlign w:val="bottom"/>
          </w:tcPr>
          <w:p w14:paraId="70C5504B" w14:textId="77777777" w:rsidR="009A6071" w:rsidRPr="00763A89" w:rsidRDefault="00C9335E" w:rsidP="004F7D6E">
            <w:pPr>
              <w:shd w:val="clear" w:color="auto" w:fill="FFFFFF"/>
              <w:spacing w:before="60"/>
              <w:jc w:val="right"/>
              <w:rPr>
                <w:lang w:val="en-AU"/>
              </w:rPr>
            </w:pPr>
            <w:r w:rsidRPr="00763A89">
              <w:rPr>
                <w:b/>
                <w:bCs/>
                <w:szCs w:val="18"/>
                <w:lang w:val="en-AU"/>
              </w:rPr>
              <w:t>14,844,000</w:t>
            </w:r>
          </w:p>
        </w:tc>
        <w:tc>
          <w:tcPr>
            <w:tcW w:w="1363" w:type="dxa"/>
            <w:tcBorders>
              <w:top w:val="nil"/>
              <w:left w:val="nil"/>
              <w:bottom w:val="nil"/>
              <w:right w:val="nil"/>
            </w:tcBorders>
            <w:shd w:val="clear" w:color="auto" w:fill="FFFFFF"/>
            <w:vAlign w:val="bottom"/>
          </w:tcPr>
          <w:p w14:paraId="70C5504C" w14:textId="77777777" w:rsidR="009A6071" w:rsidRPr="00763A89" w:rsidRDefault="00C9335E" w:rsidP="004F7D6E">
            <w:pPr>
              <w:shd w:val="clear" w:color="auto" w:fill="FFFFFF"/>
              <w:spacing w:before="60"/>
              <w:jc w:val="right"/>
              <w:rPr>
                <w:lang w:val="en-AU"/>
              </w:rPr>
            </w:pPr>
            <w:r w:rsidRPr="00763A89">
              <w:rPr>
                <w:b/>
                <w:bCs/>
                <w:szCs w:val="18"/>
                <w:lang w:val="en-AU"/>
              </w:rPr>
              <w:t>3,305,000</w:t>
            </w:r>
          </w:p>
        </w:tc>
        <w:tc>
          <w:tcPr>
            <w:tcW w:w="1158" w:type="dxa"/>
            <w:tcBorders>
              <w:top w:val="nil"/>
              <w:left w:val="nil"/>
              <w:bottom w:val="nil"/>
              <w:right w:val="nil"/>
            </w:tcBorders>
            <w:shd w:val="clear" w:color="auto" w:fill="FFFFFF"/>
            <w:vAlign w:val="bottom"/>
          </w:tcPr>
          <w:p w14:paraId="70C5504D" w14:textId="77777777" w:rsidR="009A6071" w:rsidRPr="00763A89" w:rsidRDefault="00C9335E" w:rsidP="004F7D6E">
            <w:pPr>
              <w:shd w:val="clear" w:color="auto" w:fill="FFFFFF"/>
              <w:spacing w:before="60"/>
              <w:jc w:val="right"/>
              <w:rPr>
                <w:lang w:val="en-AU"/>
              </w:rPr>
            </w:pPr>
            <w:r w:rsidRPr="00763A89">
              <w:rPr>
                <w:b/>
                <w:bCs/>
                <w:szCs w:val="18"/>
                <w:lang w:val="en-AU"/>
              </w:rPr>
              <w:t>83,534,500</w:t>
            </w:r>
          </w:p>
        </w:tc>
        <w:tc>
          <w:tcPr>
            <w:tcW w:w="1161" w:type="dxa"/>
            <w:tcBorders>
              <w:top w:val="nil"/>
              <w:left w:val="nil"/>
              <w:bottom w:val="nil"/>
              <w:right w:val="nil"/>
            </w:tcBorders>
            <w:shd w:val="clear" w:color="auto" w:fill="FFFFFF"/>
            <w:vAlign w:val="bottom"/>
          </w:tcPr>
          <w:p w14:paraId="70C5504E" w14:textId="77777777" w:rsidR="009A6071" w:rsidRPr="00763A89" w:rsidRDefault="00C9335E" w:rsidP="004F7D6E">
            <w:pPr>
              <w:shd w:val="clear" w:color="auto" w:fill="FFFFFF"/>
              <w:spacing w:before="60"/>
              <w:jc w:val="right"/>
              <w:rPr>
                <w:lang w:val="en-AU"/>
              </w:rPr>
            </w:pPr>
            <w:r w:rsidRPr="00763A89">
              <w:rPr>
                <w:b/>
                <w:bCs/>
                <w:szCs w:val="18"/>
                <w:lang w:val="en-AU"/>
              </w:rPr>
              <w:t>101,683,500</w:t>
            </w:r>
          </w:p>
        </w:tc>
      </w:tr>
      <w:tr w:rsidR="009A6071" w:rsidRPr="00763A89" w14:paraId="70C55056" w14:textId="77777777" w:rsidTr="00CA4F4E">
        <w:trPr>
          <w:trHeight w:val="20"/>
          <w:jc w:val="center"/>
        </w:trPr>
        <w:tc>
          <w:tcPr>
            <w:tcW w:w="850" w:type="dxa"/>
            <w:tcBorders>
              <w:top w:val="nil"/>
              <w:left w:val="nil"/>
              <w:bottom w:val="nil"/>
              <w:right w:val="nil"/>
            </w:tcBorders>
            <w:shd w:val="clear" w:color="auto" w:fill="FFFFFF"/>
          </w:tcPr>
          <w:p w14:paraId="70C55050" w14:textId="77777777" w:rsidR="009A6071" w:rsidRPr="00763A89" w:rsidRDefault="009A6071" w:rsidP="004F7D6E">
            <w:pPr>
              <w:shd w:val="clear" w:color="auto" w:fill="FFFFFF"/>
              <w:jc w:val="center"/>
              <w:rPr>
                <w:lang w:val="en-AU"/>
              </w:rPr>
            </w:pPr>
          </w:p>
        </w:tc>
        <w:tc>
          <w:tcPr>
            <w:tcW w:w="3185" w:type="dxa"/>
            <w:tcBorders>
              <w:left w:val="nil"/>
              <w:bottom w:val="nil"/>
              <w:right w:val="nil"/>
            </w:tcBorders>
            <w:shd w:val="clear" w:color="auto" w:fill="FFFFFF"/>
          </w:tcPr>
          <w:p w14:paraId="70C55051" w14:textId="77777777" w:rsidR="009A6071" w:rsidRPr="00763A89" w:rsidRDefault="009A6071" w:rsidP="000D5828">
            <w:pPr>
              <w:shd w:val="clear" w:color="auto" w:fill="FFFFFF"/>
              <w:tabs>
                <w:tab w:val="left" w:leader="dot" w:pos="3024"/>
              </w:tabs>
              <w:jc w:val="both"/>
              <w:rPr>
                <w:lang w:val="en-AU"/>
              </w:rPr>
            </w:pPr>
          </w:p>
        </w:tc>
        <w:tc>
          <w:tcPr>
            <w:tcW w:w="1392" w:type="dxa"/>
            <w:tcBorders>
              <w:top w:val="nil"/>
              <w:left w:val="nil"/>
              <w:bottom w:val="nil"/>
              <w:right w:val="nil"/>
            </w:tcBorders>
            <w:shd w:val="clear" w:color="auto" w:fill="FFFFFF"/>
            <w:vAlign w:val="bottom"/>
          </w:tcPr>
          <w:p w14:paraId="70C55052" w14:textId="77777777" w:rsidR="009A6071" w:rsidRPr="00763A89" w:rsidRDefault="00C9335E" w:rsidP="004F7D6E">
            <w:pPr>
              <w:shd w:val="clear" w:color="auto" w:fill="FFFFFF"/>
              <w:jc w:val="right"/>
              <w:rPr>
                <w:lang w:val="en-AU"/>
              </w:rPr>
            </w:pPr>
            <w:r w:rsidRPr="00763A89">
              <w:rPr>
                <w:szCs w:val="18"/>
                <w:lang w:val="en-AU"/>
              </w:rPr>
              <w:t>17,263,268</w:t>
            </w:r>
          </w:p>
        </w:tc>
        <w:tc>
          <w:tcPr>
            <w:tcW w:w="1363" w:type="dxa"/>
            <w:tcBorders>
              <w:top w:val="nil"/>
              <w:left w:val="nil"/>
              <w:bottom w:val="nil"/>
              <w:right w:val="nil"/>
            </w:tcBorders>
            <w:shd w:val="clear" w:color="auto" w:fill="FFFFFF"/>
            <w:vAlign w:val="bottom"/>
          </w:tcPr>
          <w:p w14:paraId="70C55053" w14:textId="77777777" w:rsidR="009A6071" w:rsidRPr="00763A89" w:rsidRDefault="00C9335E" w:rsidP="004F7D6E">
            <w:pPr>
              <w:shd w:val="clear" w:color="auto" w:fill="FFFFFF"/>
              <w:jc w:val="right"/>
              <w:rPr>
                <w:lang w:val="en-AU"/>
              </w:rPr>
            </w:pPr>
            <w:r w:rsidRPr="00763A89">
              <w:rPr>
                <w:szCs w:val="18"/>
                <w:lang w:val="en-AU"/>
              </w:rPr>
              <w:t>3,132,190</w:t>
            </w:r>
          </w:p>
        </w:tc>
        <w:tc>
          <w:tcPr>
            <w:tcW w:w="1158" w:type="dxa"/>
            <w:tcBorders>
              <w:top w:val="nil"/>
              <w:left w:val="nil"/>
              <w:bottom w:val="nil"/>
              <w:right w:val="nil"/>
            </w:tcBorders>
            <w:shd w:val="clear" w:color="auto" w:fill="FFFFFF"/>
            <w:vAlign w:val="bottom"/>
          </w:tcPr>
          <w:p w14:paraId="70C55054" w14:textId="77777777" w:rsidR="009A6071" w:rsidRPr="00763A89" w:rsidRDefault="00C9335E" w:rsidP="004F7D6E">
            <w:pPr>
              <w:shd w:val="clear" w:color="auto" w:fill="FFFFFF"/>
              <w:jc w:val="right"/>
              <w:rPr>
                <w:lang w:val="en-AU"/>
              </w:rPr>
            </w:pPr>
            <w:r w:rsidRPr="00763A89">
              <w:rPr>
                <w:szCs w:val="18"/>
                <w:lang w:val="en-AU"/>
              </w:rPr>
              <w:t>55,172,682</w:t>
            </w:r>
          </w:p>
        </w:tc>
        <w:tc>
          <w:tcPr>
            <w:tcW w:w="1161" w:type="dxa"/>
            <w:tcBorders>
              <w:top w:val="nil"/>
              <w:left w:val="nil"/>
              <w:bottom w:val="nil"/>
              <w:right w:val="nil"/>
            </w:tcBorders>
            <w:shd w:val="clear" w:color="auto" w:fill="FFFFFF"/>
            <w:vAlign w:val="bottom"/>
          </w:tcPr>
          <w:p w14:paraId="70C55055" w14:textId="77777777" w:rsidR="009A6071" w:rsidRPr="00763A89" w:rsidRDefault="00C9335E" w:rsidP="004F7D6E">
            <w:pPr>
              <w:shd w:val="clear" w:color="auto" w:fill="FFFFFF"/>
              <w:jc w:val="right"/>
              <w:rPr>
                <w:lang w:val="en-AU"/>
              </w:rPr>
            </w:pPr>
            <w:r w:rsidRPr="00763A89">
              <w:rPr>
                <w:szCs w:val="18"/>
                <w:lang w:val="en-AU"/>
              </w:rPr>
              <w:t>75,568,140</w:t>
            </w:r>
          </w:p>
        </w:tc>
      </w:tr>
      <w:tr w:rsidR="009A6071" w:rsidRPr="00763A89" w14:paraId="70C5505D" w14:textId="77777777" w:rsidTr="00CA4F4E">
        <w:trPr>
          <w:trHeight w:val="20"/>
          <w:jc w:val="center"/>
        </w:trPr>
        <w:tc>
          <w:tcPr>
            <w:tcW w:w="850" w:type="dxa"/>
            <w:tcBorders>
              <w:top w:val="nil"/>
              <w:left w:val="nil"/>
              <w:bottom w:val="nil"/>
              <w:right w:val="nil"/>
            </w:tcBorders>
            <w:shd w:val="clear" w:color="auto" w:fill="FFFFFF"/>
          </w:tcPr>
          <w:p w14:paraId="70C55057" w14:textId="77777777" w:rsidR="009A6071" w:rsidRPr="00763A89" w:rsidRDefault="00C9335E" w:rsidP="004F7D6E">
            <w:pPr>
              <w:shd w:val="clear" w:color="auto" w:fill="FFFFFF"/>
              <w:spacing w:before="120"/>
              <w:jc w:val="center"/>
              <w:rPr>
                <w:lang w:val="en-AU"/>
              </w:rPr>
            </w:pPr>
            <w:r w:rsidRPr="00763A89">
              <w:rPr>
                <w:szCs w:val="18"/>
                <w:lang w:val="en-AU"/>
              </w:rPr>
              <w:t>542</w:t>
            </w:r>
          </w:p>
        </w:tc>
        <w:tc>
          <w:tcPr>
            <w:tcW w:w="3185" w:type="dxa"/>
            <w:tcBorders>
              <w:top w:val="nil"/>
              <w:left w:val="nil"/>
              <w:right w:val="nil"/>
            </w:tcBorders>
            <w:shd w:val="clear" w:color="auto" w:fill="FFFFFF"/>
          </w:tcPr>
          <w:p w14:paraId="70C55058" w14:textId="77777777" w:rsidR="009A6071" w:rsidRPr="00763A89" w:rsidRDefault="00C9335E" w:rsidP="004F7D6E">
            <w:pPr>
              <w:shd w:val="clear" w:color="auto" w:fill="FFFFFF"/>
              <w:tabs>
                <w:tab w:val="left" w:leader="dot" w:pos="3024"/>
              </w:tabs>
              <w:spacing w:before="120"/>
              <w:jc w:val="both"/>
              <w:rPr>
                <w:lang w:val="en-AU"/>
              </w:rPr>
            </w:pPr>
            <w:r w:rsidRPr="00763A89">
              <w:rPr>
                <w:szCs w:val="18"/>
                <w:lang w:val="en-AU"/>
              </w:rPr>
              <w:t>Analytical Services</w:t>
            </w:r>
            <w:r w:rsidR="004F7D6E" w:rsidRPr="00763A89">
              <w:rPr>
                <w:szCs w:val="18"/>
                <w:lang w:val="en-AU"/>
              </w:rPr>
              <w:tab/>
            </w:r>
          </w:p>
        </w:tc>
        <w:tc>
          <w:tcPr>
            <w:tcW w:w="1392" w:type="dxa"/>
            <w:tcBorders>
              <w:top w:val="nil"/>
              <w:left w:val="nil"/>
              <w:bottom w:val="nil"/>
              <w:right w:val="nil"/>
            </w:tcBorders>
            <w:shd w:val="clear" w:color="auto" w:fill="FFFFFF"/>
            <w:vAlign w:val="bottom"/>
          </w:tcPr>
          <w:p w14:paraId="70C55059" w14:textId="77777777" w:rsidR="009A6071" w:rsidRPr="00763A89" w:rsidRDefault="00C9335E" w:rsidP="004F7D6E">
            <w:pPr>
              <w:shd w:val="clear" w:color="auto" w:fill="FFFFFF"/>
              <w:spacing w:before="120"/>
              <w:jc w:val="right"/>
              <w:rPr>
                <w:lang w:val="en-AU"/>
              </w:rPr>
            </w:pPr>
            <w:r w:rsidRPr="00763A89">
              <w:rPr>
                <w:b/>
                <w:bCs/>
                <w:szCs w:val="18"/>
                <w:lang w:val="en-AU"/>
              </w:rPr>
              <w:t>4,932,000</w:t>
            </w:r>
          </w:p>
        </w:tc>
        <w:tc>
          <w:tcPr>
            <w:tcW w:w="1363" w:type="dxa"/>
            <w:tcBorders>
              <w:top w:val="nil"/>
              <w:left w:val="nil"/>
              <w:bottom w:val="nil"/>
              <w:right w:val="nil"/>
            </w:tcBorders>
            <w:shd w:val="clear" w:color="auto" w:fill="FFFFFF"/>
            <w:vAlign w:val="bottom"/>
          </w:tcPr>
          <w:p w14:paraId="70C5505A" w14:textId="77777777" w:rsidR="009A6071" w:rsidRPr="00763A89" w:rsidRDefault="00C9335E" w:rsidP="004F7D6E">
            <w:pPr>
              <w:shd w:val="clear" w:color="auto" w:fill="FFFFFF"/>
              <w:spacing w:before="120"/>
              <w:jc w:val="right"/>
              <w:rPr>
                <w:lang w:val="en-AU"/>
              </w:rPr>
            </w:pPr>
            <w:r w:rsidRPr="00763A89">
              <w:rPr>
                <w:b/>
                <w:bCs/>
                <w:szCs w:val="18"/>
                <w:lang w:val="en-AU"/>
              </w:rPr>
              <w:t>1,210,500</w:t>
            </w:r>
          </w:p>
        </w:tc>
        <w:tc>
          <w:tcPr>
            <w:tcW w:w="1158" w:type="dxa"/>
            <w:tcBorders>
              <w:top w:val="nil"/>
              <w:left w:val="nil"/>
              <w:bottom w:val="nil"/>
              <w:right w:val="nil"/>
            </w:tcBorders>
            <w:shd w:val="clear" w:color="auto" w:fill="FFFFFF"/>
            <w:vAlign w:val="bottom"/>
          </w:tcPr>
          <w:p w14:paraId="70C5505B" w14:textId="77777777" w:rsidR="009A6071" w:rsidRPr="00763A89" w:rsidRDefault="00C9335E" w:rsidP="004F7D6E">
            <w:pPr>
              <w:shd w:val="clear" w:color="auto" w:fill="FFFFFF"/>
              <w:spacing w:before="120"/>
              <w:jc w:val="right"/>
              <w:rPr>
                <w:lang w:val="en-AU"/>
              </w:rPr>
            </w:pPr>
            <w:r w:rsidRPr="00763A89">
              <w:rPr>
                <w:b/>
                <w:bCs/>
                <w:szCs w:val="18"/>
                <w:lang w:val="en-AU"/>
              </w:rPr>
              <w:t>420,500</w:t>
            </w:r>
          </w:p>
        </w:tc>
        <w:tc>
          <w:tcPr>
            <w:tcW w:w="1161" w:type="dxa"/>
            <w:tcBorders>
              <w:top w:val="nil"/>
              <w:left w:val="nil"/>
              <w:bottom w:val="nil"/>
              <w:right w:val="nil"/>
            </w:tcBorders>
            <w:shd w:val="clear" w:color="auto" w:fill="FFFFFF"/>
            <w:vAlign w:val="bottom"/>
          </w:tcPr>
          <w:p w14:paraId="70C5505C" w14:textId="77777777" w:rsidR="009A6071" w:rsidRPr="00763A89" w:rsidRDefault="00C9335E" w:rsidP="004F7D6E">
            <w:pPr>
              <w:shd w:val="clear" w:color="auto" w:fill="FFFFFF"/>
              <w:spacing w:before="120"/>
              <w:jc w:val="right"/>
              <w:rPr>
                <w:lang w:val="en-AU"/>
              </w:rPr>
            </w:pPr>
            <w:r w:rsidRPr="00763A89">
              <w:rPr>
                <w:b/>
                <w:bCs/>
                <w:szCs w:val="18"/>
                <w:lang w:val="en-AU"/>
              </w:rPr>
              <w:t>6,563,000</w:t>
            </w:r>
          </w:p>
        </w:tc>
      </w:tr>
      <w:tr w:rsidR="009A6071" w:rsidRPr="00763A89" w14:paraId="70C55064" w14:textId="77777777" w:rsidTr="00CA4F4E">
        <w:trPr>
          <w:trHeight w:val="20"/>
          <w:jc w:val="center"/>
        </w:trPr>
        <w:tc>
          <w:tcPr>
            <w:tcW w:w="850" w:type="dxa"/>
            <w:tcBorders>
              <w:top w:val="nil"/>
              <w:left w:val="nil"/>
              <w:bottom w:val="nil"/>
              <w:right w:val="nil"/>
            </w:tcBorders>
            <w:shd w:val="clear" w:color="auto" w:fill="FFFFFF"/>
          </w:tcPr>
          <w:p w14:paraId="70C5505E" w14:textId="77777777" w:rsidR="009A6071" w:rsidRPr="00763A89" w:rsidRDefault="009A6071" w:rsidP="004F7D6E">
            <w:pPr>
              <w:shd w:val="clear" w:color="auto" w:fill="FFFFFF"/>
              <w:jc w:val="center"/>
              <w:rPr>
                <w:lang w:val="en-AU"/>
              </w:rPr>
            </w:pPr>
          </w:p>
        </w:tc>
        <w:tc>
          <w:tcPr>
            <w:tcW w:w="3185" w:type="dxa"/>
            <w:tcBorders>
              <w:left w:val="nil"/>
              <w:bottom w:val="nil"/>
              <w:right w:val="nil"/>
            </w:tcBorders>
            <w:shd w:val="clear" w:color="auto" w:fill="FFFFFF"/>
          </w:tcPr>
          <w:p w14:paraId="70C5505F" w14:textId="77777777" w:rsidR="009A6071" w:rsidRPr="00763A89" w:rsidRDefault="009A6071" w:rsidP="000D5828">
            <w:pPr>
              <w:shd w:val="clear" w:color="auto" w:fill="FFFFFF"/>
              <w:tabs>
                <w:tab w:val="left" w:leader="dot" w:pos="3024"/>
              </w:tabs>
              <w:jc w:val="both"/>
              <w:rPr>
                <w:lang w:val="en-AU"/>
              </w:rPr>
            </w:pPr>
          </w:p>
        </w:tc>
        <w:tc>
          <w:tcPr>
            <w:tcW w:w="1392" w:type="dxa"/>
            <w:tcBorders>
              <w:top w:val="nil"/>
              <w:left w:val="nil"/>
              <w:bottom w:val="nil"/>
              <w:right w:val="nil"/>
            </w:tcBorders>
            <w:shd w:val="clear" w:color="auto" w:fill="FFFFFF"/>
            <w:vAlign w:val="bottom"/>
          </w:tcPr>
          <w:p w14:paraId="70C55060" w14:textId="77777777" w:rsidR="009A6071" w:rsidRPr="00763A89" w:rsidRDefault="00C9335E" w:rsidP="004F7D6E">
            <w:pPr>
              <w:shd w:val="clear" w:color="auto" w:fill="FFFFFF"/>
              <w:jc w:val="right"/>
              <w:rPr>
                <w:lang w:val="en-AU"/>
              </w:rPr>
            </w:pPr>
            <w:r w:rsidRPr="00763A89">
              <w:rPr>
                <w:szCs w:val="18"/>
                <w:lang w:val="en-AU"/>
              </w:rPr>
              <w:t>4,612,283</w:t>
            </w:r>
          </w:p>
        </w:tc>
        <w:tc>
          <w:tcPr>
            <w:tcW w:w="1363" w:type="dxa"/>
            <w:tcBorders>
              <w:top w:val="nil"/>
              <w:left w:val="nil"/>
              <w:bottom w:val="nil"/>
              <w:right w:val="nil"/>
            </w:tcBorders>
            <w:shd w:val="clear" w:color="auto" w:fill="FFFFFF"/>
            <w:vAlign w:val="bottom"/>
          </w:tcPr>
          <w:p w14:paraId="70C55061" w14:textId="77777777" w:rsidR="009A6071" w:rsidRPr="00763A89" w:rsidRDefault="00C9335E" w:rsidP="004F7D6E">
            <w:pPr>
              <w:shd w:val="clear" w:color="auto" w:fill="FFFFFF"/>
              <w:jc w:val="right"/>
              <w:rPr>
                <w:lang w:val="en-AU"/>
              </w:rPr>
            </w:pPr>
            <w:r w:rsidRPr="00763A89">
              <w:rPr>
                <w:szCs w:val="18"/>
                <w:lang w:val="en-AU"/>
              </w:rPr>
              <w:t>845,677</w:t>
            </w:r>
          </w:p>
        </w:tc>
        <w:tc>
          <w:tcPr>
            <w:tcW w:w="1158" w:type="dxa"/>
            <w:tcBorders>
              <w:top w:val="nil"/>
              <w:left w:val="nil"/>
              <w:bottom w:val="nil"/>
              <w:right w:val="nil"/>
            </w:tcBorders>
            <w:shd w:val="clear" w:color="auto" w:fill="FFFFFF"/>
            <w:vAlign w:val="bottom"/>
          </w:tcPr>
          <w:p w14:paraId="70C55062" w14:textId="77777777" w:rsidR="009A6071" w:rsidRPr="00763A89" w:rsidRDefault="00C9335E" w:rsidP="004F7D6E">
            <w:pPr>
              <w:shd w:val="clear" w:color="auto" w:fill="FFFFFF"/>
              <w:jc w:val="right"/>
              <w:rPr>
                <w:lang w:val="en-AU"/>
              </w:rPr>
            </w:pPr>
            <w:r w:rsidRPr="00763A89">
              <w:rPr>
                <w:szCs w:val="18"/>
                <w:lang w:val="en-AU"/>
              </w:rPr>
              <w:t>206,613</w:t>
            </w:r>
          </w:p>
        </w:tc>
        <w:tc>
          <w:tcPr>
            <w:tcW w:w="1161" w:type="dxa"/>
            <w:tcBorders>
              <w:top w:val="nil"/>
              <w:left w:val="nil"/>
              <w:bottom w:val="nil"/>
              <w:right w:val="nil"/>
            </w:tcBorders>
            <w:shd w:val="clear" w:color="auto" w:fill="FFFFFF"/>
            <w:vAlign w:val="bottom"/>
          </w:tcPr>
          <w:p w14:paraId="70C55063" w14:textId="77777777" w:rsidR="009A6071" w:rsidRPr="00763A89" w:rsidRDefault="00C9335E" w:rsidP="004F7D6E">
            <w:pPr>
              <w:shd w:val="clear" w:color="auto" w:fill="FFFFFF"/>
              <w:jc w:val="right"/>
              <w:rPr>
                <w:lang w:val="en-AU"/>
              </w:rPr>
            </w:pPr>
            <w:r w:rsidRPr="00763A89">
              <w:rPr>
                <w:szCs w:val="18"/>
                <w:lang w:val="en-AU"/>
              </w:rPr>
              <w:t>5,664,573</w:t>
            </w:r>
          </w:p>
        </w:tc>
      </w:tr>
      <w:tr w:rsidR="009A6071" w:rsidRPr="00763A89" w14:paraId="70C5506B" w14:textId="77777777" w:rsidTr="00CA4F4E">
        <w:trPr>
          <w:trHeight w:val="20"/>
          <w:jc w:val="center"/>
        </w:trPr>
        <w:tc>
          <w:tcPr>
            <w:tcW w:w="850" w:type="dxa"/>
            <w:tcBorders>
              <w:top w:val="nil"/>
              <w:left w:val="nil"/>
              <w:bottom w:val="nil"/>
              <w:right w:val="nil"/>
            </w:tcBorders>
            <w:shd w:val="clear" w:color="auto" w:fill="FFFFFF"/>
          </w:tcPr>
          <w:p w14:paraId="70C55065" w14:textId="77777777" w:rsidR="009A6071" w:rsidRPr="00763A89" w:rsidRDefault="00C9335E" w:rsidP="004F7D6E">
            <w:pPr>
              <w:shd w:val="clear" w:color="auto" w:fill="FFFFFF"/>
              <w:spacing w:before="120"/>
              <w:jc w:val="center"/>
              <w:rPr>
                <w:lang w:val="en-AU"/>
              </w:rPr>
            </w:pPr>
            <w:r w:rsidRPr="00763A89">
              <w:rPr>
                <w:szCs w:val="18"/>
                <w:lang w:val="en-AU"/>
              </w:rPr>
              <w:t>543</w:t>
            </w:r>
          </w:p>
        </w:tc>
        <w:tc>
          <w:tcPr>
            <w:tcW w:w="3185" w:type="dxa"/>
            <w:tcBorders>
              <w:top w:val="nil"/>
              <w:left w:val="nil"/>
              <w:right w:val="nil"/>
            </w:tcBorders>
            <w:shd w:val="clear" w:color="auto" w:fill="FFFFFF"/>
          </w:tcPr>
          <w:p w14:paraId="70C55066" w14:textId="77777777" w:rsidR="009A6071" w:rsidRPr="00763A89" w:rsidRDefault="00C9335E" w:rsidP="004F7D6E">
            <w:pPr>
              <w:shd w:val="clear" w:color="auto" w:fill="FFFFFF"/>
              <w:tabs>
                <w:tab w:val="left" w:leader="dot" w:pos="3024"/>
              </w:tabs>
              <w:spacing w:before="120"/>
              <w:jc w:val="both"/>
              <w:rPr>
                <w:lang w:val="en-AU"/>
              </w:rPr>
            </w:pPr>
            <w:r w:rsidRPr="00763A89">
              <w:rPr>
                <w:szCs w:val="18"/>
                <w:lang w:val="en-AU"/>
              </w:rPr>
              <w:t>Antarctic Division</w:t>
            </w:r>
            <w:r w:rsidR="004F7D6E" w:rsidRPr="00763A89">
              <w:rPr>
                <w:szCs w:val="18"/>
                <w:lang w:val="en-AU"/>
              </w:rPr>
              <w:tab/>
            </w:r>
          </w:p>
        </w:tc>
        <w:tc>
          <w:tcPr>
            <w:tcW w:w="1392" w:type="dxa"/>
            <w:tcBorders>
              <w:top w:val="nil"/>
              <w:left w:val="nil"/>
              <w:bottom w:val="nil"/>
              <w:right w:val="nil"/>
            </w:tcBorders>
            <w:shd w:val="clear" w:color="auto" w:fill="FFFFFF"/>
            <w:vAlign w:val="bottom"/>
          </w:tcPr>
          <w:p w14:paraId="70C55067" w14:textId="77777777" w:rsidR="009A6071" w:rsidRPr="00763A89" w:rsidRDefault="00C9335E" w:rsidP="004F7D6E">
            <w:pPr>
              <w:shd w:val="clear" w:color="auto" w:fill="FFFFFF"/>
              <w:spacing w:before="120"/>
              <w:jc w:val="right"/>
              <w:rPr>
                <w:lang w:val="en-AU"/>
              </w:rPr>
            </w:pPr>
            <w:r w:rsidRPr="00763A89">
              <w:rPr>
                <w:b/>
                <w:bCs/>
                <w:szCs w:val="18"/>
                <w:lang w:val="en-AU"/>
              </w:rPr>
              <w:t>6,196,000</w:t>
            </w:r>
          </w:p>
        </w:tc>
        <w:tc>
          <w:tcPr>
            <w:tcW w:w="1363" w:type="dxa"/>
            <w:tcBorders>
              <w:top w:val="nil"/>
              <w:left w:val="nil"/>
              <w:bottom w:val="nil"/>
              <w:right w:val="nil"/>
            </w:tcBorders>
            <w:shd w:val="clear" w:color="auto" w:fill="FFFFFF"/>
            <w:vAlign w:val="bottom"/>
          </w:tcPr>
          <w:p w14:paraId="70C55068" w14:textId="77777777" w:rsidR="009A6071" w:rsidRPr="00763A89" w:rsidRDefault="00C9335E" w:rsidP="004F7D6E">
            <w:pPr>
              <w:shd w:val="clear" w:color="auto" w:fill="FFFFFF"/>
              <w:spacing w:before="120"/>
              <w:jc w:val="right"/>
              <w:rPr>
                <w:lang w:val="en-AU"/>
              </w:rPr>
            </w:pPr>
            <w:r w:rsidRPr="00763A89">
              <w:rPr>
                <w:b/>
                <w:bCs/>
                <w:szCs w:val="18"/>
                <w:lang w:val="en-AU"/>
              </w:rPr>
              <w:t>12,585,000</w:t>
            </w:r>
          </w:p>
        </w:tc>
        <w:tc>
          <w:tcPr>
            <w:tcW w:w="1158" w:type="dxa"/>
            <w:tcBorders>
              <w:top w:val="nil"/>
              <w:left w:val="nil"/>
              <w:bottom w:val="nil"/>
              <w:right w:val="nil"/>
            </w:tcBorders>
            <w:shd w:val="clear" w:color="auto" w:fill="FFFFFF"/>
            <w:vAlign w:val="bottom"/>
          </w:tcPr>
          <w:p w14:paraId="70C55069" w14:textId="77777777" w:rsidR="009A6071" w:rsidRPr="00763A89" w:rsidRDefault="00C9335E" w:rsidP="004F7D6E">
            <w:pPr>
              <w:shd w:val="clear" w:color="auto" w:fill="FFFFFF"/>
              <w:spacing w:before="120"/>
              <w:jc w:val="right"/>
              <w:rPr>
                <w:lang w:val="en-AU"/>
              </w:rPr>
            </w:pPr>
            <w:r w:rsidRPr="00763A89">
              <w:rPr>
                <w:lang w:val="en-AU"/>
              </w:rPr>
              <w:t>..</w:t>
            </w:r>
          </w:p>
        </w:tc>
        <w:tc>
          <w:tcPr>
            <w:tcW w:w="1161" w:type="dxa"/>
            <w:tcBorders>
              <w:top w:val="nil"/>
              <w:left w:val="nil"/>
              <w:bottom w:val="nil"/>
              <w:right w:val="nil"/>
            </w:tcBorders>
            <w:shd w:val="clear" w:color="auto" w:fill="FFFFFF"/>
            <w:vAlign w:val="bottom"/>
          </w:tcPr>
          <w:p w14:paraId="70C5506A" w14:textId="77777777" w:rsidR="009A6071" w:rsidRPr="00763A89" w:rsidRDefault="00C9335E" w:rsidP="004F7D6E">
            <w:pPr>
              <w:shd w:val="clear" w:color="auto" w:fill="FFFFFF"/>
              <w:spacing w:before="120"/>
              <w:jc w:val="right"/>
              <w:rPr>
                <w:lang w:val="en-AU"/>
              </w:rPr>
            </w:pPr>
            <w:r w:rsidRPr="00763A89">
              <w:rPr>
                <w:b/>
                <w:bCs/>
                <w:szCs w:val="18"/>
                <w:lang w:val="en-AU"/>
              </w:rPr>
              <w:t>18,781,000</w:t>
            </w:r>
          </w:p>
        </w:tc>
      </w:tr>
      <w:tr w:rsidR="009A6071" w:rsidRPr="00763A89" w14:paraId="70C55072" w14:textId="77777777" w:rsidTr="00CA4F4E">
        <w:trPr>
          <w:trHeight w:val="20"/>
          <w:jc w:val="center"/>
        </w:trPr>
        <w:tc>
          <w:tcPr>
            <w:tcW w:w="850" w:type="dxa"/>
            <w:tcBorders>
              <w:top w:val="nil"/>
              <w:left w:val="nil"/>
              <w:bottom w:val="nil"/>
              <w:right w:val="nil"/>
            </w:tcBorders>
            <w:shd w:val="clear" w:color="auto" w:fill="FFFFFF"/>
          </w:tcPr>
          <w:p w14:paraId="70C5506C" w14:textId="77777777" w:rsidR="009A6071" w:rsidRPr="00763A89" w:rsidRDefault="009A6071" w:rsidP="004F7D6E">
            <w:pPr>
              <w:shd w:val="clear" w:color="auto" w:fill="FFFFFF"/>
              <w:jc w:val="center"/>
              <w:rPr>
                <w:lang w:val="en-AU"/>
              </w:rPr>
            </w:pPr>
          </w:p>
        </w:tc>
        <w:tc>
          <w:tcPr>
            <w:tcW w:w="3185" w:type="dxa"/>
            <w:tcBorders>
              <w:left w:val="nil"/>
              <w:bottom w:val="nil"/>
              <w:right w:val="nil"/>
            </w:tcBorders>
            <w:shd w:val="clear" w:color="auto" w:fill="FFFFFF"/>
          </w:tcPr>
          <w:p w14:paraId="70C5506D" w14:textId="77777777" w:rsidR="009A6071" w:rsidRPr="00763A89" w:rsidRDefault="009A6071" w:rsidP="000D5828">
            <w:pPr>
              <w:shd w:val="clear" w:color="auto" w:fill="FFFFFF"/>
              <w:tabs>
                <w:tab w:val="left" w:leader="dot" w:pos="3024"/>
              </w:tabs>
              <w:jc w:val="both"/>
              <w:rPr>
                <w:lang w:val="en-AU"/>
              </w:rPr>
            </w:pPr>
          </w:p>
        </w:tc>
        <w:tc>
          <w:tcPr>
            <w:tcW w:w="1392" w:type="dxa"/>
            <w:tcBorders>
              <w:top w:val="nil"/>
              <w:left w:val="nil"/>
              <w:bottom w:val="nil"/>
              <w:right w:val="nil"/>
            </w:tcBorders>
            <w:shd w:val="clear" w:color="auto" w:fill="FFFFFF"/>
            <w:vAlign w:val="bottom"/>
          </w:tcPr>
          <w:p w14:paraId="70C5506E" w14:textId="77777777" w:rsidR="009A6071" w:rsidRPr="00763A89" w:rsidRDefault="00C9335E" w:rsidP="004F7D6E">
            <w:pPr>
              <w:shd w:val="clear" w:color="auto" w:fill="FFFFFF"/>
              <w:jc w:val="right"/>
              <w:rPr>
                <w:lang w:val="en-AU"/>
              </w:rPr>
            </w:pPr>
            <w:r w:rsidRPr="00763A89">
              <w:rPr>
                <w:szCs w:val="18"/>
                <w:lang w:val="en-AU"/>
              </w:rPr>
              <w:t>6,039,720</w:t>
            </w:r>
          </w:p>
        </w:tc>
        <w:tc>
          <w:tcPr>
            <w:tcW w:w="1363" w:type="dxa"/>
            <w:tcBorders>
              <w:top w:val="nil"/>
              <w:left w:val="nil"/>
              <w:bottom w:val="nil"/>
              <w:right w:val="nil"/>
            </w:tcBorders>
            <w:shd w:val="clear" w:color="auto" w:fill="FFFFFF"/>
            <w:vAlign w:val="bottom"/>
          </w:tcPr>
          <w:p w14:paraId="70C5506F" w14:textId="77777777" w:rsidR="009A6071" w:rsidRPr="00763A89" w:rsidRDefault="00C9335E" w:rsidP="004F7D6E">
            <w:pPr>
              <w:shd w:val="clear" w:color="auto" w:fill="FFFFFF"/>
              <w:jc w:val="right"/>
              <w:rPr>
                <w:lang w:val="en-AU"/>
              </w:rPr>
            </w:pPr>
            <w:r w:rsidRPr="00763A89">
              <w:rPr>
                <w:szCs w:val="18"/>
                <w:lang w:val="en-AU"/>
              </w:rPr>
              <w:t>9,571,209</w:t>
            </w:r>
          </w:p>
        </w:tc>
        <w:tc>
          <w:tcPr>
            <w:tcW w:w="1158" w:type="dxa"/>
            <w:tcBorders>
              <w:top w:val="nil"/>
              <w:left w:val="nil"/>
              <w:bottom w:val="nil"/>
              <w:right w:val="nil"/>
            </w:tcBorders>
            <w:shd w:val="clear" w:color="auto" w:fill="FFFFFF"/>
            <w:vAlign w:val="bottom"/>
          </w:tcPr>
          <w:p w14:paraId="70C55070" w14:textId="77777777" w:rsidR="009A6071" w:rsidRPr="00763A89" w:rsidRDefault="00C9335E" w:rsidP="004F7D6E">
            <w:pPr>
              <w:shd w:val="clear" w:color="auto" w:fill="FFFFFF"/>
              <w:jc w:val="right"/>
              <w:rPr>
                <w:lang w:val="en-AU"/>
              </w:rPr>
            </w:pPr>
            <w:r w:rsidRPr="00763A89">
              <w:rPr>
                <w:lang w:val="en-AU"/>
              </w:rPr>
              <w:t>..</w:t>
            </w:r>
          </w:p>
        </w:tc>
        <w:tc>
          <w:tcPr>
            <w:tcW w:w="1161" w:type="dxa"/>
            <w:tcBorders>
              <w:top w:val="nil"/>
              <w:left w:val="nil"/>
              <w:bottom w:val="nil"/>
              <w:right w:val="nil"/>
            </w:tcBorders>
            <w:shd w:val="clear" w:color="auto" w:fill="FFFFFF"/>
            <w:vAlign w:val="bottom"/>
          </w:tcPr>
          <w:p w14:paraId="70C55071" w14:textId="77777777" w:rsidR="009A6071" w:rsidRPr="00763A89" w:rsidRDefault="00C9335E" w:rsidP="004F7D6E">
            <w:pPr>
              <w:shd w:val="clear" w:color="auto" w:fill="FFFFFF"/>
              <w:jc w:val="right"/>
              <w:rPr>
                <w:lang w:val="en-AU"/>
              </w:rPr>
            </w:pPr>
            <w:r w:rsidRPr="00763A89">
              <w:rPr>
                <w:szCs w:val="18"/>
                <w:lang w:val="en-AU"/>
              </w:rPr>
              <w:t>15,610,929</w:t>
            </w:r>
          </w:p>
        </w:tc>
      </w:tr>
      <w:tr w:rsidR="00DD6AF1" w:rsidRPr="00763A89" w14:paraId="70C55079" w14:textId="77777777" w:rsidTr="00CA4F4E">
        <w:trPr>
          <w:trHeight w:val="20"/>
          <w:jc w:val="center"/>
        </w:trPr>
        <w:tc>
          <w:tcPr>
            <w:tcW w:w="850" w:type="dxa"/>
            <w:tcBorders>
              <w:top w:val="nil"/>
              <w:left w:val="nil"/>
              <w:bottom w:val="nil"/>
              <w:right w:val="nil"/>
            </w:tcBorders>
            <w:shd w:val="clear" w:color="auto" w:fill="FFFFFF"/>
          </w:tcPr>
          <w:p w14:paraId="70C55073" w14:textId="77777777" w:rsidR="00DD6AF1" w:rsidRPr="00763A89" w:rsidRDefault="00DD6AF1" w:rsidP="004F7D6E">
            <w:pPr>
              <w:shd w:val="clear" w:color="auto" w:fill="FFFFFF"/>
              <w:spacing w:before="120"/>
              <w:jc w:val="center"/>
              <w:rPr>
                <w:lang w:val="en-AU"/>
              </w:rPr>
            </w:pPr>
            <w:r w:rsidRPr="00763A89">
              <w:rPr>
                <w:szCs w:val="18"/>
                <w:lang w:val="en-AU"/>
              </w:rPr>
              <w:t>544</w:t>
            </w:r>
          </w:p>
        </w:tc>
        <w:tc>
          <w:tcPr>
            <w:tcW w:w="3185" w:type="dxa"/>
            <w:vMerge w:val="restart"/>
            <w:tcBorders>
              <w:top w:val="nil"/>
              <w:left w:val="nil"/>
              <w:right w:val="nil"/>
            </w:tcBorders>
            <w:shd w:val="clear" w:color="auto" w:fill="FFFFFF"/>
          </w:tcPr>
          <w:p w14:paraId="70C55074" w14:textId="77777777" w:rsidR="00DD6AF1" w:rsidRPr="00763A89" w:rsidRDefault="00DD6AF1" w:rsidP="00CA4F4E">
            <w:pPr>
              <w:shd w:val="clear" w:color="auto" w:fill="FFFFFF"/>
              <w:tabs>
                <w:tab w:val="left" w:leader="dot" w:pos="3024"/>
              </w:tabs>
              <w:spacing w:before="120"/>
              <w:ind w:left="144" w:hanging="144"/>
              <w:rPr>
                <w:lang w:val="en-AU"/>
              </w:rPr>
            </w:pPr>
            <w:r w:rsidRPr="00763A89">
              <w:rPr>
                <w:szCs w:val="18"/>
                <w:lang w:val="en-AU"/>
              </w:rPr>
              <w:t>Commonwealth Bureau of Meteorology</w:t>
            </w:r>
            <w:r w:rsidRPr="00763A89">
              <w:rPr>
                <w:szCs w:val="18"/>
                <w:lang w:val="en-AU"/>
              </w:rPr>
              <w:tab/>
            </w:r>
          </w:p>
        </w:tc>
        <w:tc>
          <w:tcPr>
            <w:tcW w:w="1392" w:type="dxa"/>
            <w:tcBorders>
              <w:top w:val="nil"/>
              <w:left w:val="nil"/>
              <w:bottom w:val="nil"/>
              <w:right w:val="nil"/>
            </w:tcBorders>
            <w:shd w:val="clear" w:color="auto" w:fill="FFFFFF"/>
            <w:vAlign w:val="bottom"/>
          </w:tcPr>
          <w:p w14:paraId="70C55075" w14:textId="77777777" w:rsidR="00DD6AF1" w:rsidRPr="00763A89" w:rsidRDefault="00DD6AF1" w:rsidP="004F7D6E">
            <w:pPr>
              <w:shd w:val="clear" w:color="auto" w:fill="FFFFFF"/>
              <w:spacing w:before="120"/>
              <w:jc w:val="right"/>
              <w:rPr>
                <w:lang w:val="en-AU"/>
              </w:rPr>
            </w:pPr>
            <w:r w:rsidRPr="00763A89">
              <w:rPr>
                <w:b/>
                <w:bCs/>
                <w:szCs w:val="18"/>
                <w:lang w:val="en-AU"/>
              </w:rPr>
              <w:t>38,117,000</w:t>
            </w:r>
          </w:p>
        </w:tc>
        <w:tc>
          <w:tcPr>
            <w:tcW w:w="1363" w:type="dxa"/>
            <w:tcBorders>
              <w:top w:val="nil"/>
              <w:left w:val="nil"/>
              <w:bottom w:val="nil"/>
              <w:right w:val="nil"/>
            </w:tcBorders>
            <w:shd w:val="clear" w:color="auto" w:fill="FFFFFF"/>
            <w:vAlign w:val="bottom"/>
          </w:tcPr>
          <w:p w14:paraId="70C55076" w14:textId="77777777" w:rsidR="00DD6AF1" w:rsidRPr="00763A89" w:rsidRDefault="00DD6AF1" w:rsidP="004F7D6E">
            <w:pPr>
              <w:shd w:val="clear" w:color="auto" w:fill="FFFFFF"/>
              <w:spacing w:before="120"/>
              <w:jc w:val="right"/>
              <w:rPr>
                <w:lang w:val="en-AU"/>
              </w:rPr>
            </w:pPr>
            <w:r w:rsidRPr="00763A89">
              <w:rPr>
                <w:b/>
                <w:bCs/>
                <w:szCs w:val="18"/>
                <w:lang w:val="en-AU"/>
              </w:rPr>
              <w:t>15,849,000</w:t>
            </w:r>
          </w:p>
        </w:tc>
        <w:tc>
          <w:tcPr>
            <w:tcW w:w="1158" w:type="dxa"/>
            <w:tcBorders>
              <w:top w:val="nil"/>
              <w:left w:val="nil"/>
              <w:bottom w:val="nil"/>
              <w:right w:val="nil"/>
            </w:tcBorders>
            <w:shd w:val="clear" w:color="auto" w:fill="FFFFFF"/>
            <w:vAlign w:val="bottom"/>
          </w:tcPr>
          <w:p w14:paraId="70C55077" w14:textId="77777777" w:rsidR="00DD6AF1" w:rsidRPr="00763A89" w:rsidRDefault="00DD6AF1" w:rsidP="004F7D6E">
            <w:pPr>
              <w:shd w:val="clear" w:color="auto" w:fill="FFFFFF"/>
              <w:spacing w:before="120"/>
              <w:jc w:val="right"/>
              <w:rPr>
                <w:lang w:val="en-AU"/>
              </w:rPr>
            </w:pPr>
            <w:r w:rsidRPr="00763A89">
              <w:rPr>
                <w:b/>
                <w:bCs/>
                <w:szCs w:val="18"/>
                <w:lang w:val="en-AU"/>
              </w:rPr>
              <w:t>420,000</w:t>
            </w:r>
          </w:p>
        </w:tc>
        <w:tc>
          <w:tcPr>
            <w:tcW w:w="1161" w:type="dxa"/>
            <w:tcBorders>
              <w:top w:val="nil"/>
              <w:left w:val="nil"/>
              <w:bottom w:val="nil"/>
              <w:right w:val="nil"/>
            </w:tcBorders>
            <w:shd w:val="clear" w:color="auto" w:fill="FFFFFF"/>
            <w:vAlign w:val="bottom"/>
          </w:tcPr>
          <w:p w14:paraId="70C55078" w14:textId="77777777" w:rsidR="00DD6AF1" w:rsidRPr="00763A89" w:rsidRDefault="00DD6AF1" w:rsidP="004F7D6E">
            <w:pPr>
              <w:shd w:val="clear" w:color="auto" w:fill="FFFFFF"/>
              <w:spacing w:before="120"/>
              <w:jc w:val="right"/>
              <w:rPr>
                <w:lang w:val="en-AU"/>
              </w:rPr>
            </w:pPr>
            <w:r w:rsidRPr="00763A89">
              <w:rPr>
                <w:b/>
                <w:bCs/>
                <w:szCs w:val="18"/>
                <w:lang w:val="en-AU"/>
              </w:rPr>
              <w:t>54,386,000</w:t>
            </w:r>
          </w:p>
        </w:tc>
      </w:tr>
      <w:tr w:rsidR="00DD6AF1" w:rsidRPr="00763A89" w14:paraId="70C55080" w14:textId="77777777" w:rsidTr="00CA4F4E">
        <w:trPr>
          <w:trHeight w:val="20"/>
          <w:jc w:val="center"/>
        </w:trPr>
        <w:tc>
          <w:tcPr>
            <w:tcW w:w="850" w:type="dxa"/>
            <w:tcBorders>
              <w:top w:val="nil"/>
              <w:left w:val="nil"/>
              <w:bottom w:val="nil"/>
              <w:right w:val="nil"/>
            </w:tcBorders>
            <w:shd w:val="clear" w:color="auto" w:fill="FFFFFF"/>
          </w:tcPr>
          <w:p w14:paraId="70C5507A" w14:textId="77777777" w:rsidR="00DD6AF1" w:rsidRPr="00763A89" w:rsidRDefault="00DD6AF1" w:rsidP="004F7D6E">
            <w:pPr>
              <w:jc w:val="center"/>
              <w:rPr>
                <w:lang w:val="en-AU"/>
              </w:rPr>
            </w:pPr>
          </w:p>
        </w:tc>
        <w:tc>
          <w:tcPr>
            <w:tcW w:w="3185" w:type="dxa"/>
            <w:vMerge/>
            <w:tcBorders>
              <w:left w:val="nil"/>
              <w:bottom w:val="nil"/>
              <w:right w:val="nil"/>
            </w:tcBorders>
            <w:shd w:val="clear" w:color="auto" w:fill="FFFFFF"/>
          </w:tcPr>
          <w:p w14:paraId="70C5507B" w14:textId="77777777" w:rsidR="00DD6AF1" w:rsidRPr="00763A89" w:rsidRDefault="00DD6AF1" w:rsidP="000D5828">
            <w:pPr>
              <w:tabs>
                <w:tab w:val="left" w:leader="dot" w:pos="3024"/>
              </w:tabs>
              <w:jc w:val="both"/>
              <w:rPr>
                <w:lang w:val="en-AU"/>
              </w:rPr>
            </w:pPr>
          </w:p>
        </w:tc>
        <w:tc>
          <w:tcPr>
            <w:tcW w:w="1392" w:type="dxa"/>
            <w:tcBorders>
              <w:top w:val="nil"/>
              <w:left w:val="nil"/>
              <w:bottom w:val="nil"/>
              <w:right w:val="nil"/>
            </w:tcBorders>
            <w:shd w:val="clear" w:color="auto" w:fill="FFFFFF"/>
            <w:vAlign w:val="bottom"/>
          </w:tcPr>
          <w:p w14:paraId="70C5507C" w14:textId="77777777" w:rsidR="00DD6AF1" w:rsidRPr="00763A89" w:rsidRDefault="00DD6AF1" w:rsidP="004F7D6E">
            <w:pPr>
              <w:shd w:val="clear" w:color="auto" w:fill="FFFFFF"/>
              <w:jc w:val="right"/>
              <w:rPr>
                <w:lang w:val="en-AU"/>
              </w:rPr>
            </w:pPr>
            <w:r w:rsidRPr="00763A89">
              <w:rPr>
                <w:szCs w:val="18"/>
                <w:lang w:val="en-AU"/>
              </w:rPr>
              <w:t>36,685,457</w:t>
            </w:r>
          </w:p>
        </w:tc>
        <w:tc>
          <w:tcPr>
            <w:tcW w:w="1363" w:type="dxa"/>
            <w:tcBorders>
              <w:top w:val="nil"/>
              <w:left w:val="nil"/>
              <w:bottom w:val="nil"/>
              <w:right w:val="nil"/>
            </w:tcBorders>
            <w:shd w:val="clear" w:color="auto" w:fill="FFFFFF"/>
            <w:vAlign w:val="bottom"/>
          </w:tcPr>
          <w:p w14:paraId="70C5507D" w14:textId="77777777" w:rsidR="00DD6AF1" w:rsidRPr="00763A89" w:rsidRDefault="00DD6AF1" w:rsidP="004F7D6E">
            <w:pPr>
              <w:shd w:val="clear" w:color="auto" w:fill="FFFFFF"/>
              <w:jc w:val="right"/>
              <w:rPr>
                <w:lang w:val="en-AU"/>
              </w:rPr>
            </w:pPr>
            <w:r w:rsidRPr="00763A89">
              <w:rPr>
                <w:szCs w:val="18"/>
                <w:lang w:val="en-AU"/>
              </w:rPr>
              <w:t>14,264,683</w:t>
            </w:r>
          </w:p>
        </w:tc>
        <w:tc>
          <w:tcPr>
            <w:tcW w:w="1158" w:type="dxa"/>
            <w:tcBorders>
              <w:top w:val="nil"/>
              <w:left w:val="nil"/>
              <w:bottom w:val="nil"/>
              <w:right w:val="nil"/>
            </w:tcBorders>
            <w:shd w:val="clear" w:color="auto" w:fill="FFFFFF"/>
            <w:vAlign w:val="bottom"/>
          </w:tcPr>
          <w:p w14:paraId="70C5507E" w14:textId="77777777" w:rsidR="00DD6AF1" w:rsidRPr="00763A89" w:rsidRDefault="00DD6AF1" w:rsidP="004F7D6E">
            <w:pPr>
              <w:shd w:val="clear" w:color="auto" w:fill="FFFFFF"/>
              <w:jc w:val="right"/>
              <w:rPr>
                <w:lang w:val="en-AU"/>
              </w:rPr>
            </w:pPr>
            <w:r w:rsidRPr="00763A89">
              <w:rPr>
                <w:szCs w:val="18"/>
                <w:lang w:val="en-AU"/>
              </w:rPr>
              <w:t>418,511</w:t>
            </w:r>
          </w:p>
        </w:tc>
        <w:tc>
          <w:tcPr>
            <w:tcW w:w="1161" w:type="dxa"/>
            <w:tcBorders>
              <w:top w:val="nil"/>
              <w:left w:val="nil"/>
              <w:bottom w:val="nil"/>
              <w:right w:val="nil"/>
            </w:tcBorders>
            <w:shd w:val="clear" w:color="auto" w:fill="FFFFFF"/>
            <w:vAlign w:val="bottom"/>
          </w:tcPr>
          <w:p w14:paraId="70C5507F" w14:textId="77777777" w:rsidR="00DD6AF1" w:rsidRPr="00763A89" w:rsidRDefault="00DD6AF1" w:rsidP="004F7D6E">
            <w:pPr>
              <w:shd w:val="clear" w:color="auto" w:fill="FFFFFF"/>
              <w:jc w:val="right"/>
              <w:rPr>
                <w:lang w:val="en-AU"/>
              </w:rPr>
            </w:pPr>
            <w:r w:rsidRPr="00763A89">
              <w:rPr>
                <w:szCs w:val="18"/>
                <w:lang w:val="en-AU"/>
              </w:rPr>
              <w:t>51,368,650</w:t>
            </w:r>
          </w:p>
        </w:tc>
      </w:tr>
      <w:tr w:rsidR="009A6071" w:rsidRPr="00763A89" w14:paraId="70C55087" w14:textId="77777777" w:rsidTr="00CA4F4E">
        <w:trPr>
          <w:trHeight w:val="20"/>
          <w:jc w:val="center"/>
        </w:trPr>
        <w:tc>
          <w:tcPr>
            <w:tcW w:w="850" w:type="dxa"/>
            <w:tcBorders>
              <w:top w:val="nil"/>
              <w:left w:val="nil"/>
              <w:bottom w:val="nil"/>
              <w:right w:val="nil"/>
            </w:tcBorders>
            <w:shd w:val="clear" w:color="auto" w:fill="FFFFFF"/>
          </w:tcPr>
          <w:p w14:paraId="70C55081" w14:textId="77777777" w:rsidR="009A6071" w:rsidRPr="00763A89" w:rsidRDefault="00C9335E" w:rsidP="004F7D6E">
            <w:pPr>
              <w:shd w:val="clear" w:color="auto" w:fill="FFFFFF"/>
              <w:spacing w:before="120"/>
              <w:jc w:val="center"/>
              <w:rPr>
                <w:lang w:val="en-AU"/>
              </w:rPr>
            </w:pPr>
            <w:r w:rsidRPr="00763A89">
              <w:rPr>
                <w:szCs w:val="18"/>
                <w:lang w:val="en-AU"/>
              </w:rPr>
              <w:t>545</w:t>
            </w:r>
          </w:p>
        </w:tc>
        <w:tc>
          <w:tcPr>
            <w:tcW w:w="3185" w:type="dxa"/>
            <w:tcBorders>
              <w:top w:val="nil"/>
              <w:left w:val="nil"/>
              <w:bottom w:val="nil"/>
              <w:right w:val="nil"/>
            </w:tcBorders>
            <w:shd w:val="clear" w:color="auto" w:fill="FFFFFF"/>
          </w:tcPr>
          <w:p w14:paraId="70C55082" w14:textId="77777777" w:rsidR="009A6071" w:rsidRPr="00763A89" w:rsidRDefault="00C9335E" w:rsidP="004F7D6E">
            <w:pPr>
              <w:shd w:val="clear" w:color="auto" w:fill="FFFFFF"/>
              <w:tabs>
                <w:tab w:val="left" w:leader="dot" w:pos="3024"/>
              </w:tabs>
              <w:spacing w:before="120"/>
              <w:jc w:val="both"/>
              <w:rPr>
                <w:lang w:val="en-AU"/>
              </w:rPr>
            </w:pPr>
            <w:r w:rsidRPr="00763A89">
              <w:rPr>
                <w:szCs w:val="18"/>
                <w:lang w:val="en-AU"/>
              </w:rPr>
              <w:t>Ionospheric Prediction Service</w:t>
            </w:r>
            <w:r w:rsidR="004F7D6E" w:rsidRPr="00763A89">
              <w:rPr>
                <w:szCs w:val="18"/>
                <w:lang w:val="en-AU"/>
              </w:rPr>
              <w:tab/>
            </w:r>
          </w:p>
        </w:tc>
        <w:tc>
          <w:tcPr>
            <w:tcW w:w="1392" w:type="dxa"/>
            <w:tcBorders>
              <w:top w:val="nil"/>
              <w:left w:val="nil"/>
              <w:bottom w:val="nil"/>
              <w:right w:val="nil"/>
            </w:tcBorders>
            <w:shd w:val="clear" w:color="auto" w:fill="FFFFFF"/>
            <w:vAlign w:val="bottom"/>
          </w:tcPr>
          <w:p w14:paraId="70C55083" w14:textId="77777777" w:rsidR="009A6071" w:rsidRPr="00763A89" w:rsidRDefault="00C9335E" w:rsidP="004F7D6E">
            <w:pPr>
              <w:shd w:val="clear" w:color="auto" w:fill="FFFFFF"/>
              <w:spacing w:before="120"/>
              <w:jc w:val="right"/>
              <w:rPr>
                <w:lang w:val="en-AU"/>
              </w:rPr>
            </w:pPr>
            <w:r w:rsidRPr="00763A89">
              <w:rPr>
                <w:b/>
                <w:bCs/>
                <w:szCs w:val="18"/>
                <w:lang w:val="en-AU"/>
              </w:rPr>
              <w:t>978,000</w:t>
            </w:r>
          </w:p>
        </w:tc>
        <w:tc>
          <w:tcPr>
            <w:tcW w:w="1363" w:type="dxa"/>
            <w:tcBorders>
              <w:top w:val="nil"/>
              <w:left w:val="nil"/>
              <w:bottom w:val="nil"/>
              <w:right w:val="nil"/>
            </w:tcBorders>
            <w:shd w:val="clear" w:color="auto" w:fill="FFFFFF"/>
            <w:vAlign w:val="bottom"/>
          </w:tcPr>
          <w:p w14:paraId="70C55084" w14:textId="77777777" w:rsidR="009A6071" w:rsidRPr="00763A89" w:rsidRDefault="00C9335E" w:rsidP="004F7D6E">
            <w:pPr>
              <w:shd w:val="clear" w:color="auto" w:fill="FFFFFF"/>
              <w:spacing w:before="120"/>
              <w:jc w:val="right"/>
              <w:rPr>
                <w:lang w:val="en-AU"/>
              </w:rPr>
            </w:pPr>
            <w:r w:rsidRPr="00763A89">
              <w:rPr>
                <w:b/>
                <w:bCs/>
                <w:szCs w:val="18"/>
                <w:lang w:val="en-AU"/>
              </w:rPr>
              <w:t>253,500</w:t>
            </w:r>
          </w:p>
        </w:tc>
        <w:tc>
          <w:tcPr>
            <w:tcW w:w="1158" w:type="dxa"/>
            <w:tcBorders>
              <w:top w:val="nil"/>
              <w:left w:val="nil"/>
              <w:bottom w:val="nil"/>
              <w:right w:val="nil"/>
            </w:tcBorders>
            <w:shd w:val="clear" w:color="auto" w:fill="FFFFFF"/>
            <w:vAlign w:val="bottom"/>
          </w:tcPr>
          <w:p w14:paraId="70C55085" w14:textId="77777777" w:rsidR="009A6071" w:rsidRPr="00763A89" w:rsidRDefault="00C9335E" w:rsidP="004F7D6E">
            <w:pPr>
              <w:shd w:val="clear" w:color="auto" w:fill="FFFFFF"/>
              <w:spacing w:before="120"/>
              <w:jc w:val="right"/>
              <w:rPr>
                <w:lang w:val="en-AU"/>
              </w:rPr>
            </w:pPr>
            <w:r w:rsidRPr="00763A89">
              <w:rPr>
                <w:lang w:val="en-AU"/>
              </w:rPr>
              <w:t>..</w:t>
            </w:r>
          </w:p>
        </w:tc>
        <w:tc>
          <w:tcPr>
            <w:tcW w:w="1161" w:type="dxa"/>
            <w:tcBorders>
              <w:top w:val="nil"/>
              <w:left w:val="nil"/>
              <w:bottom w:val="nil"/>
              <w:right w:val="nil"/>
            </w:tcBorders>
            <w:shd w:val="clear" w:color="auto" w:fill="FFFFFF"/>
            <w:vAlign w:val="bottom"/>
          </w:tcPr>
          <w:p w14:paraId="70C55086" w14:textId="77777777" w:rsidR="009A6071" w:rsidRPr="00763A89" w:rsidRDefault="00C9335E" w:rsidP="004F7D6E">
            <w:pPr>
              <w:shd w:val="clear" w:color="auto" w:fill="FFFFFF"/>
              <w:spacing w:before="120"/>
              <w:jc w:val="right"/>
              <w:rPr>
                <w:lang w:val="en-AU"/>
              </w:rPr>
            </w:pPr>
            <w:r w:rsidRPr="00763A89">
              <w:rPr>
                <w:b/>
                <w:bCs/>
                <w:szCs w:val="18"/>
                <w:lang w:val="en-AU"/>
              </w:rPr>
              <w:t>1,231,500</w:t>
            </w:r>
          </w:p>
        </w:tc>
      </w:tr>
      <w:tr w:rsidR="009A6071" w:rsidRPr="00763A89" w14:paraId="70C5508E" w14:textId="77777777" w:rsidTr="00CA4F4E">
        <w:trPr>
          <w:trHeight w:val="20"/>
          <w:jc w:val="center"/>
        </w:trPr>
        <w:tc>
          <w:tcPr>
            <w:tcW w:w="850" w:type="dxa"/>
            <w:tcBorders>
              <w:top w:val="nil"/>
              <w:left w:val="nil"/>
              <w:bottom w:val="nil"/>
              <w:right w:val="nil"/>
            </w:tcBorders>
            <w:shd w:val="clear" w:color="auto" w:fill="FFFFFF"/>
          </w:tcPr>
          <w:p w14:paraId="70C55088" w14:textId="77777777" w:rsidR="009A6071" w:rsidRPr="00763A89" w:rsidRDefault="009A6071" w:rsidP="004F7D6E">
            <w:pPr>
              <w:shd w:val="clear" w:color="auto" w:fill="FFFFFF"/>
              <w:jc w:val="center"/>
              <w:rPr>
                <w:lang w:val="en-AU"/>
              </w:rPr>
            </w:pPr>
          </w:p>
        </w:tc>
        <w:tc>
          <w:tcPr>
            <w:tcW w:w="3185" w:type="dxa"/>
            <w:tcBorders>
              <w:top w:val="nil"/>
              <w:left w:val="nil"/>
              <w:bottom w:val="nil"/>
              <w:right w:val="nil"/>
            </w:tcBorders>
            <w:shd w:val="clear" w:color="auto" w:fill="FFFFFF"/>
          </w:tcPr>
          <w:p w14:paraId="70C55089" w14:textId="77777777" w:rsidR="009A6071" w:rsidRPr="00763A89" w:rsidRDefault="009A6071" w:rsidP="000D5828">
            <w:pPr>
              <w:shd w:val="clear" w:color="auto" w:fill="FFFFFF"/>
              <w:tabs>
                <w:tab w:val="left" w:leader="dot" w:pos="3024"/>
              </w:tabs>
              <w:jc w:val="both"/>
              <w:rPr>
                <w:lang w:val="en-AU"/>
              </w:rPr>
            </w:pPr>
          </w:p>
        </w:tc>
        <w:tc>
          <w:tcPr>
            <w:tcW w:w="1392" w:type="dxa"/>
            <w:tcBorders>
              <w:top w:val="nil"/>
              <w:left w:val="nil"/>
              <w:bottom w:val="nil"/>
              <w:right w:val="nil"/>
            </w:tcBorders>
            <w:shd w:val="clear" w:color="auto" w:fill="FFFFFF"/>
            <w:vAlign w:val="bottom"/>
          </w:tcPr>
          <w:p w14:paraId="70C5508A" w14:textId="77777777" w:rsidR="009A6071" w:rsidRPr="00763A89" w:rsidRDefault="00C9335E" w:rsidP="004F7D6E">
            <w:pPr>
              <w:shd w:val="clear" w:color="auto" w:fill="FFFFFF"/>
              <w:jc w:val="right"/>
              <w:rPr>
                <w:lang w:val="en-AU"/>
              </w:rPr>
            </w:pPr>
            <w:r w:rsidRPr="00763A89">
              <w:rPr>
                <w:szCs w:val="18"/>
                <w:lang w:val="en-AU"/>
              </w:rPr>
              <w:t>904,606</w:t>
            </w:r>
          </w:p>
        </w:tc>
        <w:tc>
          <w:tcPr>
            <w:tcW w:w="1363" w:type="dxa"/>
            <w:tcBorders>
              <w:top w:val="nil"/>
              <w:left w:val="nil"/>
              <w:bottom w:val="nil"/>
              <w:right w:val="nil"/>
            </w:tcBorders>
            <w:shd w:val="clear" w:color="auto" w:fill="FFFFFF"/>
            <w:vAlign w:val="bottom"/>
          </w:tcPr>
          <w:p w14:paraId="70C5508B" w14:textId="77777777" w:rsidR="009A6071" w:rsidRPr="00763A89" w:rsidRDefault="00C9335E" w:rsidP="004F7D6E">
            <w:pPr>
              <w:shd w:val="clear" w:color="auto" w:fill="FFFFFF"/>
              <w:jc w:val="right"/>
              <w:rPr>
                <w:lang w:val="en-AU"/>
              </w:rPr>
            </w:pPr>
            <w:r w:rsidRPr="00763A89">
              <w:rPr>
                <w:szCs w:val="18"/>
                <w:lang w:val="en-AU"/>
              </w:rPr>
              <w:t>226,977</w:t>
            </w:r>
          </w:p>
        </w:tc>
        <w:tc>
          <w:tcPr>
            <w:tcW w:w="1158" w:type="dxa"/>
            <w:tcBorders>
              <w:top w:val="nil"/>
              <w:left w:val="nil"/>
              <w:bottom w:val="nil"/>
              <w:right w:val="nil"/>
            </w:tcBorders>
            <w:shd w:val="clear" w:color="auto" w:fill="FFFFFF"/>
            <w:vAlign w:val="bottom"/>
          </w:tcPr>
          <w:p w14:paraId="70C5508C" w14:textId="77777777" w:rsidR="009A6071" w:rsidRPr="00763A89" w:rsidRDefault="00C9335E" w:rsidP="004F7D6E">
            <w:pPr>
              <w:shd w:val="clear" w:color="auto" w:fill="FFFFFF"/>
              <w:jc w:val="right"/>
              <w:rPr>
                <w:lang w:val="en-AU"/>
              </w:rPr>
            </w:pPr>
            <w:r w:rsidRPr="00763A89">
              <w:rPr>
                <w:lang w:val="en-AU"/>
              </w:rPr>
              <w:t>..</w:t>
            </w:r>
          </w:p>
        </w:tc>
        <w:tc>
          <w:tcPr>
            <w:tcW w:w="1161" w:type="dxa"/>
            <w:tcBorders>
              <w:top w:val="nil"/>
              <w:left w:val="nil"/>
              <w:bottom w:val="nil"/>
              <w:right w:val="nil"/>
            </w:tcBorders>
            <w:shd w:val="clear" w:color="auto" w:fill="FFFFFF"/>
            <w:vAlign w:val="bottom"/>
          </w:tcPr>
          <w:p w14:paraId="70C5508D" w14:textId="77777777" w:rsidR="009A6071" w:rsidRPr="00763A89" w:rsidRDefault="00C9335E" w:rsidP="004F7D6E">
            <w:pPr>
              <w:shd w:val="clear" w:color="auto" w:fill="FFFFFF"/>
              <w:jc w:val="right"/>
              <w:rPr>
                <w:lang w:val="en-AU"/>
              </w:rPr>
            </w:pPr>
            <w:r w:rsidRPr="00763A89">
              <w:rPr>
                <w:szCs w:val="18"/>
                <w:lang w:val="en-AU"/>
              </w:rPr>
              <w:t>1,131,583</w:t>
            </w:r>
          </w:p>
        </w:tc>
      </w:tr>
      <w:tr w:rsidR="00DD6AF1" w:rsidRPr="00763A89" w14:paraId="70C55095" w14:textId="77777777" w:rsidTr="00CA4F4E">
        <w:trPr>
          <w:trHeight w:val="20"/>
          <w:jc w:val="center"/>
        </w:trPr>
        <w:tc>
          <w:tcPr>
            <w:tcW w:w="850" w:type="dxa"/>
            <w:tcBorders>
              <w:top w:val="nil"/>
              <w:left w:val="nil"/>
              <w:bottom w:val="nil"/>
              <w:right w:val="nil"/>
            </w:tcBorders>
            <w:shd w:val="clear" w:color="auto" w:fill="FFFFFF"/>
          </w:tcPr>
          <w:p w14:paraId="70C5508F" w14:textId="77777777" w:rsidR="00DD6AF1" w:rsidRPr="00763A89" w:rsidRDefault="00DD6AF1" w:rsidP="004F7D6E">
            <w:pPr>
              <w:shd w:val="clear" w:color="auto" w:fill="FFFFFF"/>
              <w:spacing w:before="120"/>
              <w:jc w:val="center"/>
              <w:rPr>
                <w:lang w:val="en-AU"/>
              </w:rPr>
            </w:pPr>
            <w:r w:rsidRPr="00763A89">
              <w:rPr>
                <w:szCs w:val="18"/>
                <w:lang w:val="en-AU"/>
              </w:rPr>
              <w:t>547</w:t>
            </w:r>
          </w:p>
        </w:tc>
        <w:tc>
          <w:tcPr>
            <w:tcW w:w="3185" w:type="dxa"/>
            <w:vMerge w:val="restart"/>
            <w:tcBorders>
              <w:top w:val="nil"/>
              <w:left w:val="nil"/>
              <w:right w:val="nil"/>
            </w:tcBorders>
            <w:shd w:val="clear" w:color="auto" w:fill="FFFFFF"/>
          </w:tcPr>
          <w:p w14:paraId="70C55090" w14:textId="77777777" w:rsidR="00DD6AF1" w:rsidRPr="00763A89" w:rsidRDefault="00DD6AF1" w:rsidP="00CA4F4E">
            <w:pPr>
              <w:shd w:val="clear" w:color="auto" w:fill="FFFFFF"/>
              <w:tabs>
                <w:tab w:val="left" w:leader="dot" w:pos="3024"/>
              </w:tabs>
              <w:spacing w:before="120"/>
              <w:ind w:left="144" w:hanging="144"/>
              <w:rPr>
                <w:lang w:val="en-AU"/>
              </w:rPr>
            </w:pPr>
            <w:r w:rsidRPr="00763A89">
              <w:rPr>
                <w:szCs w:val="18"/>
                <w:lang w:val="en-AU"/>
              </w:rPr>
              <w:t>Patent, Trade Marks and Designs Office</w:t>
            </w:r>
            <w:r w:rsidRPr="00763A89">
              <w:rPr>
                <w:szCs w:val="18"/>
                <w:lang w:val="en-AU"/>
              </w:rPr>
              <w:tab/>
            </w:r>
          </w:p>
        </w:tc>
        <w:tc>
          <w:tcPr>
            <w:tcW w:w="1392" w:type="dxa"/>
            <w:tcBorders>
              <w:top w:val="nil"/>
              <w:left w:val="nil"/>
              <w:bottom w:val="nil"/>
              <w:right w:val="nil"/>
            </w:tcBorders>
            <w:shd w:val="clear" w:color="auto" w:fill="FFFFFF"/>
            <w:vAlign w:val="bottom"/>
          </w:tcPr>
          <w:p w14:paraId="70C55091" w14:textId="77777777" w:rsidR="00DD6AF1" w:rsidRPr="00763A89" w:rsidRDefault="00DD6AF1" w:rsidP="004F7D6E">
            <w:pPr>
              <w:shd w:val="clear" w:color="auto" w:fill="FFFFFF"/>
              <w:spacing w:before="120"/>
              <w:jc w:val="right"/>
              <w:rPr>
                <w:lang w:val="en-AU"/>
              </w:rPr>
            </w:pPr>
            <w:r w:rsidRPr="00763A89">
              <w:rPr>
                <w:b/>
                <w:bCs/>
                <w:szCs w:val="18"/>
                <w:lang w:val="en-AU"/>
              </w:rPr>
              <w:t>10,135,000</w:t>
            </w:r>
          </w:p>
        </w:tc>
        <w:tc>
          <w:tcPr>
            <w:tcW w:w="1363" w:type="dxa"/>
            <w:tcBorders>
              <w:top w:val="nil"/>
              <w:left w:val="nil"/>
              <w:bottom w:val="nil"/>
              <w:right w:val="nil"/>
            </w:tcBorders>
            <w:shd w:val="clear" w:color="auto" w:fill="FFFFFF"/>
            <w:vAlign w:val="bottom"/>
          </w:tcPr>
          <w:p w14:paraId="70C55092" w14:textId="77777777" w:rsidR="00DD6AF1" w:rsidRPr="00763A89" w:rsidRDefault="00DD6AF1" w:rsidP="004F7D6E">
            <w:pPr>
              <w:shd w:val="clear" w:color="auto" w:fill="FFFFFF"/>
              <w:spacing w:before="120"/>
              <w:jc w:val="right"/>
              <w:rPr>
                <w:lang w:val="en-AU"/>
              </w:rPr>
            </w:pPr>
            <w:r w:rsidRPr="00763A89">
              <w:rPr>
                <w:b/>
                <w:bCs/>
                <w:szCs w:val="18"/>
                <w:lang w:val="en-AU"/>
              </w:rPr>
              <w:t>2,341,000</w:t>
            </w:r>
          </w:p>
        </w:tc>
        <w:tc>
          <w:tcPr>
            <w:tcW w:w="1158" w:type="dxa"/>
            <w:tcBorders>
              <w:top w:val="nil"/>
              <w:left w:val="nil"/>
              <w:bottom w:val="nil"/>
              <w:right w:val="nil"/>
            </w:tcBorders>
            <w:shd w:val="clear" w:color="auto" w:fill="FFFFFF"/>
            <w:vAlign w:val="bottom"/>
          </w:tcPr>
          <w:p w14:paraId="70C55093" w14:textId="77777777" w:rsidR="00DD6AF1" w:rsidRPr="00763A89" w:rsidRDefault="00DD6AF1" w:rsidP="004F7D6E">
            <w:pPr>
              <w:shd w:val="clear" w:color="auto" w:fill="FFFFFF"/>
              <w:spacing w:before="120"/>
              <w:jc w:val="right"/>
              <w:rPr>
                <w:lang w:val="en-AU"/>
              </w:rPr>
            </w:pPr>
            <w:r w:rsidRPr="00763A89">
              <w:rPr>
                <w:b/>
                <w:bCs/>
                <w:szCs w:val="18"/>
                <w:lang w:val="en-AU"/>
              </w:rPr>
              <w:t>529,000</w:t>
            </w:r>
          </w:p>
        </w:tc>
        <w:tc>
          <w:tcPr>
            <w:tcW w:w="1161" w:type="dxa"/>
            <w:tcBorders>
              <w:top w:val="nil"/>
              <w:left w:val="nil"/>
              <w:bottom w:val="nil"/>
              <w:right w:val="nil"/>
            </w:tcBorders>
            <w:shd w:val="clear" w:color="auto" w:fill="FFFFFF"/>
            <w:vAlign w:val="bottom"/>
          </w:tcPr>
          <w:p w14:paraId="70C55094" w14:textId="77777777" w:rsidR="00DD6AF1" w:rsidRPr="00763A89" w:rsidRDefault="00DD6AF1" w:rsidP="004F7D6E">
            <w:pPr>
              <w:shd w:val="clear" w:color="auto" w:fill="FFFFFF"/>
              <w:spacing w:before="120"/>
              <w:jc w:val="right"/>
              <w:rPr>
                <w:lang w:val="en-AU"/>
              </w:rPr>
            </w:pPr>
            <w:r w:rsidRPr="00763A89">
              <w:rPr>
                <w:b/>
                <w:bCs/>
                <w:szCs w:val="18"/>
                <w:lang w:val="en-AU"/>
              </w:rPr>
              <w:t>13,005,000</w:t>
            </w:r>
          </w:p>
        </w:tc>
      </w:tr>
      <w:tr w:rsidR="00DD6AF1" w:rsidRPr="00763A89" w14:paraId="70C5509C" w14:textId="77777777" w:rsidTr="00CA4F4E">
        <w:trPr>
          <w:trHeight w:val="20"/>
          <w:jc w:val="center"/>
        </w:trPr>
        <w:tc>
          <w:tcPr>
            <w:tcW w:w="850" w:type="dxa"/>
            <w:tcBorders>
              <w:top w:val="nil"/>
              <w:left w:val="nil"/>
              <w:bottom w:val="nil"/>
              <w:right w:val="nil"/>
            </w:tcBorders>
            <w:shd w:val="clear" w:color="auto" w:fill="FFFFFF"/>
          </w:tcPr>
          <w:p w14:paraId="70C55096" w14:textId="77777777" w:rsidR="00DD6AF1" w:rsidRPr="00763A89" w:rsidRDefault="00DD6AF1" w:rsidP="004F7D6E">
            <w:pPr>
              <w:jc w:val="center"/>
              <w:rPr>
                <w:lang w:val="en-AU"/>
              </w:rPr>
            </w:pPr>
          </w:p>
        </w:tc>
        <w:tc>
          <w:tcPr>
            <w:tcW w:w="3185" w:type="dxa"/>
            <w:vMerge/>
            <w:tcBorders>
              <w:left w:val="nil"/>
              <w:right w:val="nil"/>
            </w:tcBorders>
            <w:shd w:val="clear" w:color="auto" w:fill="FFFFFF"/>
          </w:tcPr>
          <w:p w14:paraId="70C55097" w14:textId="77777777" w:rsidR="00DD6AF1" w:rsidRPr="00763A89" w:rsidRDefault="00DD6AF1" w:rsidP="000D5828">
            <w:pPr>
              <w:tabs>
                <w:tab w:val="left" w:leader="dot" w:pos="3024"/>
              </w:tabs>
              <w:jc w:val="both"/>
              <w:rPr>
                <w:lang w:val="en-AU"/>
              </w:rPr>
            </w:pPr>
          </w:p>
        </w:tc>
        <w:tc>
          <w:tcPr>
            <w:tcW w:w="1392" w:type="dxa"/>
            <w:tcBorders>
              <w:top w:val="nil"/>
              <w:left w:val="nil"/>
              <w:bottom w:val="nil"/>
              <w:right w:val="nil"/>
            </w:tcBorders>
            <w:shd w:val="clear" w:color="auto" w:fill="FFFFFF"/>
            <w:vAlign w:val="bottom"/>
          </w:tcPr>
          <w:p w14:paraId="70C55098" w14:textId="77777777" w:rsidR="00DD6AF1" w:rsidRPr="00763A89" w:rsidRDefault="00DD6AF1" w:rsidP="004F7D6E">
            <w:pPr>
              <w:shd w:val="clear" w:color="auto" w:fill="FFFFFF"/>
              <w:jc w:val="right"/>
              <w:rPr>
                <w:lang w:val="en-AU"/>
              </w:rPr>
            </w:pPr>
            <w:r w:rsidRPr="00763A89">
              <w:rPr>
                <w:szCs w:val="18"/>
                <w:lang w:val="en-AU"/>
              </w:rPr>
              <w:t>9,704,227</w:t>
            </w:r>
          </w:p>
        </w:tc>
        <w:tc>
          <w:tcPr>
            <w:tcW w:w="1363" w:type="dxa"/>
            <w:tcBorders>
              <w:top w:val="nil"/>
              <w:left w:val="nil"/>
              <w:bottom w:val="nil"/>
              <w:right w:val="nil"/>
            </w:tcBorders>
            <w:shd w:val="clear" w:color="auto" w:fill="FFFFFF"/>
            <w:vAlign w:val="bottom"/>
          </w:tcPr>
          <w:p w14:paraId="70C55099" w14:textId="77777777" w:rsidR="00DD6AF1" w:rsidRPr="00763A89" w:rsidRDefault="00DD6AF1" w:rsidP="004F7D6E">
            <w:pPr>
              <w:shd w:val="clear" w:color="auto" w:fill="FFFFFF"/>
              <w:jc w:val="right"/>
              <w:rPr>
                <w:lang w:val="en-AU"/>
              </w:rPr>
            </w:pPr>
            <w:r w:rsidRPr="00763A89">
              <w:rPr>
                <w:szCs w:val="18"/>
                <w:lang w:val="en-AU"/>
              </w:rPr>
              <w:t>1,922,234</w:t>
            </w:r>
          </w:p>
        </w:tc>
        <w:tc>
          <w:tcPr>
            <w:tcW w:w="1158" w:type="dxa"/>
            <w:tcBorders>
              <w:top w:val="nil"/>
              <w:left w:val="nil"/>
              <w:bottom w:val="nil"/>
              <w:right w:val="nil"/>
            </w:tcBorders>
            <w:shd w:val="clear" w:color="auto" w:fill="FFFFFF"/>
            <w:vAlign w:val="bottom"/>
          </w:tcPr>
          <w:p w14:paraId="70C5509A" w14:textId="77777777" w:rsidR="00DD6AF1" w:rsidRPr="00763A89" w:rsidRDefault="00DD6AF1" w:rsidP="004F7D6E">
            <w:pPr>
              <w:shd w:val="clear" w:color="auto" w:fill="FFFFFF"/>
              <w:jc w:val="right"/>
              <w:rPr>
                <w:lang w:val="en-AU"/>
              </w:rPr>
            </w:pPr>
            <w:r w:rsidRPr="00763A89">
              <w:rPr>
                <w:szCs w:val="18"/>
                <w:lang w:val="en-AU"/>
              </w:rPr>
              <w:t>223,479</w:t>
            </w:r>
          </w:p>
        </w:tc>
        <w:tc>
          <w:tcPr>
            <w:tcW w:w="1161" w:type="dxa"/>
            <w:tcBorders>
              <w:top w:val="nil"/>
              <w:left w:val="nil"/>
              <w:bottom w:val="nil"/>
              <w:right w:val="nil"/>
            </w:tcBorders>
            <w:shd w:val="clear" w:color="auto" w:fill="FFFFFF"/>
            <w:vAlign w:val="bottom"/>
          </w:tcPr>
          <w:p w14:paraId="70C5509B" w14:textId="77777777" w:rsidR="00DD6AF1" w:rsidRPr="00763A89" w:rsidRDefault="00DD6AF1" w:rsidP="004F7D6E">
            <w:pPr>
              <w:shd w:val="clear" w:color="auto" w:fill="FFFFFF"/>
              <w:jc w:val="right"/>
              <w:rPr>
                <w:lang w:val="en-AU"/>
              </w:rPr>
            </w:pPr>
            <w:r w:rsidRPr="00763A89">
              <w:rPr>
                <w:szCs w:val="18"/>
                <w:lang w:val="en-AU"/>
              </w:rPr>
              <w:t>11,849,940</w:t>
            </w:r>
          </w:p>
        </w:tc>
      </w:tr>
      <w:tr w:rsidR="009A6071" w:rsidRPr="00763A89" w14:paraId="70C550A3" w14:textId="77777777" w:rsidTr="00CA4F4E">
        <w:trPr>
          <w:trHeight w:val="20"/>
          <w:jc w:val="center"/>
        </w:trPr>
        <w:tc>
          <w:tcPr>
            <w:tcW w:w="850" w:type="dxa"/>
            <w:tcBorders>
              <w:top w:val="nil"/>
              <w:left w:val="nil"/>
              <w:bottom w:val="nil"/>
              <w:right w:val="nil"/>
            </w:tcBorders>
            <w:shd w:val="clear" w:color="auto" w:fill="FFFFFF"/>
          </w:tcPr>
          <w:p w14:paraId="70C5509D" w14:textId="77777777" w:rsidR="009A6071" w:rsidRPr="00763A89" w:rsidRDefault="00C9335E" w:rsidP="004F7D6E">
            <w:pPr>
              <w:shd w:val="clear" w:color="auto" w:fill="FFFFFF"/>
              <w:spacing w:before="120"/>
              <w:jc w:val="center"/>
              <w:rPr>
                <w:lang w:val="en-AU"/>
              </w:rPr>
            </w:pPr>
            <w:r w:rsidRPr="00763A89">
              <w:rPr>
                <w:szCs w:val="18"/>
                <w:lang w:val="en-AU"/>
              </w:rPr>
              <w:t>548</w:t>
            </w:r>
          </w:p>
        </w:tc>
        <w:tc>
          <w:tcPr>
            <w:tcW w:w="3185" w:type="dxa"/>
            <w:tcBorders>
              <w:left w:val="nil"/>
              <w:bottom w:val="nil"/>
              <w:right w:val="nil"/>
            </w:tcBorders>
            <w:shd w:val="clear" w:color="auto" w:fill="FFFFFF"/>
          </w:tcPr>
          <w:p w14:paraId="70C5509E" w14:textId="77777777" w:rsidR="009A6071" w:rsidRPr="00763A89" w:rsidRDefault="00C9335E" w:rsidP="004F7D6E">
            <w:pPr>
              <w:shd w:val="clear" w:color="auto" w:fill="FFFFFF"/>
              <w:tabs>
                <w:tab w:val="left" w:leader="dot" w:pos="3024"/>
              </w:tabs>
              <w:spacing w:before="120"/>
              <w:jc w:val="both"/>
              <w:rPr>
                <w:lang w:val="en-AU"/>
              </w:rPr>
            </w:pPr>
            <w:r w:rsidRPr="00763A89">
              <w:rPr>
                <w:szCs w:val="18"/>
                <w:lang w:val="en-AU"/>
              </w:rPr>
              <w:t>National Standards Commission</w:t>
            </w:r>
            <w:r w:rsidR="004F7D6E" w:rsidRPr="00763A89">
              <w:rPr>
                <w:szCs w:val="18"/>
                <w:lang w:val="en-AU"/>
              </w:rPr>
              <w:tab/>
            </w:r>
          </w:p>
        </w:tc>
        <w:tc>
          <w:tcPr>
            <w:tcW w:w="1392" w:type="dxa"/>
            <w:tcBorders>
              <w:top w:val="nil"/>
              <w:left w:val="nil"/>
              <w:bottom w:val="nil"/>
              <w:right w:val="nil"/>
            </w:tcBorders>
            <w:shd w:val="clear" w:color="auto" w:fill="FFFFFF"/>
            <w:vAlign w:val="bottom"/>
          </w:tcPr>
          <w:p w14:paraId="70C5509F" w14:textId="77777777" w:rsidR="009A6071" w:rsidRPr="00763A89" w:rsidRDefault="00C9335E" w:rsidP="004F7D6E">
            <w:pPr>
              <w:shd w:val="clear" w:color="auto" w:fill="FFFFFF"/>
              <w:spacing w:before="120"/>
              <w:jc w:val="right"/>
              <w:rPr>
                <w:lang w:val="en-AU"/>
              </w:rPr>
            </w:pPr>
            <w:r w:rsidRPr="00763A89">
              <w:rPr>
                <w:lang w:val="en-AU"/>
              </w:rPr>
              <w:t>..</w:t>
            </w:r>
          </w:p>
        </w:tc>
        <w:tc>
          <w:tcPr>
            <w:tcW w:w="1363" w:type="dxa"/>
            <w:tcBorders>
              <w:top w:val="nil"/>
              <w:left w:val="nil"/>
              <w:bottom w:val="nil"/>
              <w:right w:val="nil"/>
            </w:tcBorders>
            <w:shd w:val="clear" w:color="auto" w:fill="FFFFFF"/>
            <w:vAlign w:val="bottom"/>
          </w:tcPr>
          <w:p w14:paraId="70C550A0" w14:textId="77777777" w:rsidR="009A6071" w:rsidRPr="00763A89" w:rsidRDefault="00C9335E" w:rsidP="004F7D6E">
            <w:pPr>
              <w:shd w:val="clear" w:color="auto" w:fill="FFFFFF"/>
              <w:spacing w:before="120"/>
              <w:jc w:val="right"/>
              <w:rPr>
                <w:lang w:val="en-AU"/>
              </w:rPr>
            </w:pPr>
            <w:r w:rsidRPr="00763A89">
              <w:rPr>
                <w:lang w:val="en-AU"/>
              </w:rPr>
              <w:t>..</w:t>
            </w:r>
          </w:p>
        </w:tc>
        <w:tc>
          <w:tcPr>
            <w:tcW w:w="1158" w:type="dxa"/>
            <w:tcBorders>
              <w:top w:val="nil"/>
              <w:left w:val="nil"/>
              <w:bottom w:val="nil"/>
              <w:right w:val="nil"/>
            </w:tcBorders>
            <w:shd w:val="clear" w:color="auto" w:fill="FFFFFF"/>
            <w:vAlign w:val="bottom"/>
          </w:tcPr>
          <w:p w14:paraId="70C550A1" w14:textId="77777777" w:rsidR="009A6071" w:rsidRPr="00763A89" w:rsidRDefault="00C9335E" w:rsidP="004F7D6E">
            <w:pPr>
              <w:shd w:val="clear" w:color="auto" w:fill="FFFFFF"/>
              <w:spacing w:before="120"/>
              <w:jc w:val="right"/>
              <w:rPr>
                <w:lang w:val="en-AU"/>
              </w:rPr>
            </w:pPr>
            <w:r w:rsidRPr="00763A89">
              <w:rPr>
                <w:b/>
                <w:bCs/>
                <w:szCs w:val="18"/>
                <w:lang w:val="en-AU"/>
              </w:rPr>
              <w:t>794,000</w:t>
            </w:r>
          </w:p>
        </w:tc>
        <w:tc>
          <w:tcPr>
            <w:tcW w:w="1161" w:type="dxa"/>
            <w:tcBorders>
              <w:top w:val="nil"/>
              <w:left w:val="nil"/>
              <w:bottom w:val="nil"/>
              <w:right w:val="nil"/>
            </w:tcBorders>
            <w:shd w:val="clear" w:color="auto" w:fill="FFFFFF"/>
            <w:vAlign w:val="bottom"/>
          </w:tcPr>
          <w:p w14:paraId="70C550A2" w14:textId="77777777" w:rsidR="009A6071" w:rsidRPr="00763A89" w:rsidRDefault="00C9335E" w:rsidP="004F7D6E">
            <w:pPr>
              <w:shd w:val="clear" w:color="auto" w:fill="FFFFFF"/>
              <w:spacing w:before="120"/>
              <w:jc w:val="right"/>
              <w:rPr>
                <w:lang w:val="en-AU"/>
              </w:rPr>
            </w:pPr>
            <w:r w:rsidRPr="00763A89">
              <w:rPr>
                <w:b/>
                <w:bCs/>
                <w:szCs w:val="18"/>
                <w:lang w:val="en-AU"/>
              </w:rPr>
              <w:t>794,000</w:t>
            </w:r>
          </w:p>
        </w:tc>
      </w:tr>
      <w:tr w:rsidR="009A6071" w:rsidRPr="00763A89" w14:paraId="70C550AA" w14:textId="77777777" w:rsidTr="00CA4F4E">
        <w:trPr>
          <w:trHeight w:val="20"/>
          <w:jc w:val="center"/>
        </w:trPr>
        <w:tc>
          <w:tcPr>
            <w:tcW w:w="850" w:type="dxa"/>
            <w:tcBorders>
              <w:top w:val="nil"/>
              <w:left w:val="nil"/>
              <w:bottom w:val="nil"/>
              <w:right w:val="nil"/>
            </w:tcBorders>
            <w:shd w:val="clear" w:color="auto" w:fill="FFFFFF"/>
          </w:tcPr>
          <w:p w14:paraId="70C550A4" w14:textId="77777777" w:rsidR="009A6071" w:rsidRPr="00763A89" w:rsidRDefault="009A6071" w:rsidP="004F7D6E">
            <w:pPr>
              <w:shd w:val="clear" w:color="auto" w:fill="FFFFFF"/>
              <w:jc w:val="center"/>
              <w:rPr>
                <w:lang w:val="en-AU"/>
              </w:rPr>
            </w:pPr>
          </w:p>
        </w:tc>
        <w:tc>
          <w:tcPr>
            <w:tcW w:w="3185" w:type="dxa"/>
            <w:tcBorders>
              <w:top w:val="nil"/>
              <w:left w:val="nil"/>
              <w:bottom w:val="nil"/>
              <w:right w:val="nil"/>
            </w:tcBorders>
            <w:shd w:val="clear" w:color="auto" w:fill="FFFFFF"/>
          </w:tcPr>
          <w:p w14:paraId="70C550A5" w14:textId="77777777" w:rsidR="009A6071" w:rsidRPr="00763A89" w:rsidRDefault="009A6071" w:rsidP="000D5828">
            <w:pPr>
              <w:shd w:val="clear" w:color="auto" w:fill="FFFFFF"/>
              <w:tabs>
                <w:tab w:val="left" w:leader="dot" w:pos="3024"/>
              </w:tabs>
              <w:jc w:val="both"/>
              <w:rPr>
                <w:lang w:val="en-AU"/>
              </w:rPr>
            </w:pPr>
          </w:p>
        </w:tc>
        <w:tc>
          <w:tcPr>
            <w:tcW w:w="1392" w:type="dxa"/>
            <w:tcBorders>
              <w:top w:val="nil"/>
              <w:left w:val="nil"/>
              <w:bottom w:val="nil"/>
              <w:right w:val="nil"/>
            </w:tcBorders>
            <w:shd w:val="clear" w:color="auto" w:fill="FFFFFF"/>
            <w:vAlign w:val="bottom"/>
          </w:tcPr>
          <w:p w14:paraId="70C550A6" w14:textId="77777777" w:rsidR="009A6071" w:rsidRPr="00763A89" w:rsidRDefault="00C9335E" w:rsidP="004F7D6E">
            <w:pPr>
              <w:shd w:val="clear" w:color="auto" w:fill="FFFFFF"/>
              <w:jc w:val="right"/>
              <w:rPr>
                <w:lang w:val="en-AU"/>
              </w:rPr>
            </w:pPr>
            <w:r w:rsidRPr="00763A89">
              <w:rPr>
                <w:lang w:val="en-AU"/>
              </w:rPr>
              <w:t>..</w:t>
            </w:r>
          </w:p>
        </w:tc>
        <w:tc>
          <w:tcPr>
            <w:tcW w:w="1363" w:type="dxa"/>
            <w:tcBorders>
              <w:top w:val="nil"/>
              <w:left w:val="nil"/>
              <w:bottom w:val="nil"/>
              <w:right w:val="nil"/>
            </w:tcBorders>
            <w:shd w:val="clear" w:color="auto" w:fill="FFFFFF"/>
            <w:vAlign w:val="bottom"/>
          </w:tcPr>
          <w:p w14:paraId="70C550A7" w14:textId="77777777" w:rsidR="009A6071" w:rsidRPr="00763A89" w:rsidRDefault="00C9335E" w:rsidP="004F7D6E">
            <w:pPr>
              <w:shd w:val="clear" w:color="auto" w:fill="FFFFFF"/>
              <w:jc w:val="right"/>
              <w:rPr>
                <w:lang w:val="en-AU"/>
              </w:rPr>
            </w:pPr>
            <w:r w:rsidRPr="00763A89">
              <w:rPr>
                <w:lang w:val="en-AU"/>
              </w:rPr>
              <w:t>..</w:t>
            </w:r>
          </w:p>
        </w:tc>
        <w:tc>
          <w:tcPr>
            <w:tcW w:w="1158" w:type="dxa"/>
            <w:tcBorders>
              <w:top w:val="nil"/>
              <w:left w:val="nil"/>
              <w:bottom w:val="nil"/>
              <w:right w:val="nil"/>
            </w:tcBorders>
            <w:shd w:val="clear" w:color="auto" w:fill="FFFFFF"/>
            <w:vAlign w:val="bottom"/>
          </w:tcPr>
          <w:p w14:paraId="70C550A8" w14:textId="77777777" w:rsidR="009A6071" w:rsidRPr="00763A89" w:rsidRDefault="00C9335E" w:rsidP="004F7D6E">
            <w:pPr>
              <w:shd w:val="clear" w:color="auto" w:fill="FFFFFF"/>
              <w:jc w:val="right"/>
              <w:rPr>
                <w:lang w:val="en-AU"/>
              </w:rPr>
            </w:pPr>
            <w:r w:rsidRPr="00763A89">
              <w:rPr>
                <w:szCs w:val="18"/>
                <w:lang w:val="en-AU"/>
              </w:rPr>
              <w:t>689,500</w:t>
            </w:r>
          </w:p>
        </w:tc>
        <w:tc>
          <w:tcPr>
            <w:tcW w:w="1161" w:type="dxa"/>
            <w:tcBorders>
              <w:top w:val="nil"/>
              <w:left w:val="nil"/>
              <w:bottom w:val="nil"/>
              <w:right w:val="nil"/>
            </w:tcBorders>
            <w:shd w:val="clear" w:color="auto" w:fill="FFFFFF"/>
            <w:vAlign w:val="bottom"/>
          </w:tcPr>
          <w:p w14:paraId="70C550A9" w14:textId="77777777" w:rsidR="009A6071" w:rsidRPr="00763A89" w:rsidRDefault="00C9335E" w:rsidP="004F7D6E">
            <w:pPr>
              <w:shd w:val="clear" w:color="auto" w:fill="FFFFFF"/>
              <w:jc w:val="right"/>
              <w:rPr>
                <w:lang w:val="en-AU"/>
              </w:rPr>
            </w:pPr>
            <w:r w:rsidRPr="00763A89">
              <w:rPr>
                <w:szCs w:val="18"/>
                <w:lang w:val="en-AU"/>
              </w:rPr>
              <w:t>689,500</w:t>
            </w:r>
          </w:p>
        </w:tc>
      </w:tr>
      <w:tr w:rsidR="009A6071" w:rsidRPr="00763A89" w14:paraId="70C550B1" w14:textId="77777777" w:rsidTr="00CA4F4E">
        <w:trPr>
          <w:trHeight w:val="20"/>
          <w:jc w:val="center"/>
        </w:trPr>
        <w:tc>
          <w:tcPr>
            <w:tcW w:w="850" w:type="dxa"/>
            <w:tcBorders>
              <w:top w:val="nil"/>
              <w:left w:val="nil"/>
              <w:bottom w:val="nil"/>
              <w:right w:val="nil"/>
            </w:tcBorders>
            <w:shd w:val="clear" w:color="auto" w:fill="FFFFFF"/>
          </w:tcPr>
          <w:p w14:paraId="70C550AB" w14:textId="77777777" w:rsidR="009A6071" w:rsidRPr="00763A89" w:rsidRDefault="00C9335E" w:rsidP="004F7D6E">
            <w:pPr>
              <w:shd w:val="clear" w:color="auto" w:fill="FFFFFF"/>
              <w:spacing w:before="120"/>
              <w:jc w:val="center"/>
              <w:rPr>
                <w:lang w:val="en-AU"/>
              </w:rPr>
            </w:pPr>
            <w:r w:rsidRPr="00763A89">
              <w:rPr>
                <w:szCs w:val="18"/>
                <w:lang w:val="en-AU"/>
              </w:rPr>
              <w:t>550</w:t>
            </w:r>
          </w:p>
        </w:tc>
        <w:tc>
          <w:tcPr>
            <w:tcW w:w="3185" w:type="dxa"/>
            <w:tcBorders>
              <w:top w:val="nil"/>
              <w:left w:val="nil"/>
              <w:bottom w:val="nil"/>
              <w:right w:val="nil"/>
            </w:tcBorders>
            <w:shd w:val="clear" w:color="auto" w:fill="FFFFFF"/>
          </w:tcPr>
          <w:p w14:paraId="70C550AC" w14:textId="45758B7E" w:rsidR="009A6071" w:rsidRPr="00763A89" w:rsidRDefault="00C9335E" w:rsidP="004F7D6E">
            <w:pPr>
              <w:shd w:val="clear" w:color="auto" w:fill="FFFFFF"/>
              <w:tabs>
                <w:tab w:val="left" w:leader="dot" w:pos="3024"/>
              </w:tabs>
              <w:spacing w:before="120"/>
              <w:jc w:val="both"/>
              <w:rPr>
                <w:lang w:val="en-AU"/>
              </w:rPr>
            </w:pPr>
            <w:r w:rsidRPr="00763A89">
              <w:rPr>
                <w:szCs w:val="18"/>
                <w:lang w:val="en-AU"/>
              </w:rPr>
              <w:t>Anglo</w:t>
            </w:r>
            <w:r w:rsidR="00763A89">
              <w:rPr>
                <w:szCs w:val="18"/>
                <w:lang w:val="en-AU"/>
              </w:rPr>
              <w:noBreakHyphen/>
            </w:r>
            <w:r w:rsidRPr="00763A89">
              <w:rPr>
                <w:szCs w:val="18"/>
                <w:lang w:val="en-AU"/>
              </w:rPr>
              <w:t>Australian Telescope Board</w:t>
            </w:r>
            <w:r w:rsidR="004F7D6E" w:rsidRPr="00763A89">
              <w:rPr>
                <w:szCs w:val="18"/>
                <w:lang w:val="en-AU"/>
              </w:rPr>
              <w:tab/>
            </w:r>
          </w:p>
        </w:tc>
        <w:tc>
          <w:tcPr>
            <w:tcW w:w="1392" w:type="dxa"/>
            <w:tcBorders>
              <w:top w:val="nil"/>
              <w:left w:val="nil"/>
              <w:bottom w:val="nil"/>
              <w:right w:val="nil"/>
            </w:tcBorders>
            <w:shd w:val="clear" w:color="auto" w:fill="FFFFFF"/>
            <w:vAlign w:val="bottom"/>
          </w:tcPr>
          <w:p w14:paraId="70C550AD" w14:textId="77777777" w:rsidR="009A6071" w:rsidRPr="00763A89" w:rsidRDefault="00C9335E" w:rsidP="004F7D6E">
            <w:pPr>
              <w:shd w:val="clear" w:color="auto" w:fill="FFFFFF"/>
              <w:spacing w:before="120"/>
              <w:jc w:val="right"/>
              <w:rPr>
                <w:lang w:val="en-AU"/>
              </w:rPr>
            </w:pPr>
            <w:r w:rsidRPr="00763A89">
              <w:rPr>
                <w:lang w:val="en-AU"/>
              </w:rPr>
              <w:t>..</w:t>
            </w:r>
          </w:p>
        </w:tc>
        <w:tc>
          <w:tcPr>
            <w:tcW w:w="1363" w:type="dxa"/>
            <w:tcBorders>
              <w:top w:val="nil"/>
              <w:left w:val="nil"/>
              <w:bottom w:val="nil"/>
              <w:right w:val="nil"/>
            </w:tcBorders>
            <w:shd w:val="clear" w:color="auto" w:fill="FFFFFF"/>
            <w:vAlign w:val="bottom"/>
          </w:tcPr>
          <w:p w14:paraId="70C550AE" w14:textId="77777777" w:rsidR="009A6071" w:rsidRPr="00763A89" w:rsidRDefault="00C9335E" w:rsidP="004F7D6E">
            <w:pPr>
              <w:shd w:val="clear" w:color="auto" w:fill="FFFFFF"/>
              <w:spacing w:before="120"/>
              <w:jc w:val="right"/>
              <w:rPr>
                <w:lang w:val="en-AU"/>
              </w:rPr>
            </w:pPr>
            <w:r w:rsidRPr="00763A89">
              <w:rPr>
                <w:lang w:val="en-AU"/>
              </w:rPr>
              <w:t>..</w:t>
            </w:r>
          </w:p>
        </w:tc>
        <w:tc>
          <w:tcPr>
            <w:tcW w:w="1158" w:type="dxa"/>
            <w:tcBorders>
              <w:top w:val="nil"/>
              <w:left w:val="nil"/>
              <w:bottom w:val="nil"/>
              <w:right w:val="nil"/>
            </w:tcBorders>
            <w:shd w:val="clear" w:color="auto" w:fill="FFFFFF"/>
            <w:vAlign w:val="bottom"/>
          </w:tcPr>
          <w:p w14:paraId="70C550AF" w14:textId="77777777" w:rsidR="009A6071" w:rsidRPr="00763A89" w:rsidRDefault="00C9335E" w:rsidP="004F7D6E">
            <w:pPr>
              <w:shd w:val="clear" w:color="auto" w:fill="FFFFFF"/>
              <w:spacing w:before="120"/>
              <w:jc w:val="right"/>
              <w:rPr>
                <w:lang w:val="en-AU"/>
              </w:rPr>
            </w:pPr>
            <w:r w:rsidRPr="00763A89">
              <w:rPr>
                <w:b/>
                <w:bCs/>
                <w:szCs w:val="18"/>
                <w:lang w:val="en-AU"/>
              </w:rPr>
              <w:t>1,884,000</w:t>
            </w:r>
          </w:p>
        </w:tc>
        <w:tc>
          <w:tcPr>
            <w:tcW w:w="1161" w:type="dxa"/>
            <w:tcBorders>
              <w:top w:val="nil"/>
              <w:left w:val="nil"/>
              <w:bottom w:val="nil"/>
              <w:right w:val="nil"/>
            </w:tcBorders>
            <w:shd w:val="clear" w:color="auto" w:fill="FFFFFF"/>
            <w:vAlign w:val="bottom"/>
          </w:tcPr>
          <w:p w14:paraId="70C550B0" w14:textId="77777777" w:rsidR="009A6071" w:rsidRPr="00763A89" w:rsidRDefault="00C9335E" w:rsidP="004F7D6E">
            <w:pPr>
              <w:shd w:val="clear" w:color="auto" w:fill="FFFFFF"/>
              <w:spacing w:before="120"/>
              <w:jc w:val="right"/>
              <w:rPr>
                <w:lang w:val="en-AU"/>
              </w:rPr>
            </w:pPr>
            <w:r w:rsidRPr="00763A89">
              <w:rPr>
                <w:b/>
                <w:bCs/>
                <w:szCs w:val="18"/>
                <w:lang w:val="en-AU"/>
              </w:rPr>
              <w:t>1,884,000</w:t>
            </w:r>
          </w:p>
        </w:tc>
      </w:tr>
      <w:tr w:rsidR="009A6071" w:rsidRPr="00763A89" w14:paraId="70C550B8" w14:textId="77777777" w:rsidTr="00CA4F4E">
        <w:trPr>
          <w:trHeight w:val="20"/>
          <w:jc w:val="center"/>
        </w:trPr>
        <w:tc>
          <w:tcPr>
            <w:tcW w:w="850" w:type="dxa"/>
            <w:tcBorders>
              <w:top w:val="nil"/>
              <w:left w:val="nil"/>
              <w:bottom w:val="nil"/>
              <w:right w:val="nil"/>
            </w:tcBorders>
            <w:shd w:val="clear" w:color="auto" w:fill="FFFFFF"/>
          </w:tcPr>
          <w:p w14:paraId="70C550B2" w14:textId="77777777" w:rsidR="009A6071" w:rsidRPr="00763A89" w:rsidRDefault="009A6071" w:rsidP="004F7D6E">
            <w:pPr>
              <w:shd w:val="clear" w:color="auto" w:fill="FFFFFF"/>
              <w:jc w:val="center"/>
              <w:rPr>
                <w:lang w:val="en-AU"/>
              </w:rPr>
            </w:pPr>
          </w:p>
        </w:tc>
        <w:tc>
          <w:tcPr>
            <w:tcW w:w="3185" w:type="dxa"/>
            <w:tcBorders>
              <w:top w:val="nil"/>
              <w:left w:val="nil"/>
              <w:bottom w:val="nil"/>
              <w:right w:val="nil"/>
            </w:tcBorders>
            <w:shd w:val="clear" w:color="auto" w:fill="FFFFFF"/>
          </w:tcPr>
          <w:p w14:paraId="70C550B3" w14:textId="77777777" w:rsidR="009A6071" w:rsidRPr="00763A89" w:rsidRDefault="009A6071" w:rsidP="000D5828">
            <w:pPr>
              <w:shd w:val="clear" w:color="auto" w:fill="FFFFFF"/>
              <w:tabs>
                <w:tab w:val="left" w:leader="dot" w:pos="3024"/>
              </w:tabs>
              <w:jc w:val="both"/>
              <w:rPr>
                <w:lang w:val="en-AU"/>
              </w:rPr>
            </w:pPr>
          </w:p>
        </w:tc>
        <w:tc>
          <w:tcPr>
            <w:tcW w:w="1392" w:type="dxa"/>
            <w:tcBorders>
              <w:top w:val="nil"/>
              <w:left w:val="nil"/>
              <w:bottom w:val="nil"/>
              <w:right w:val="nil"/>
            </w:tcBorders>
            <w:shd w:val="clear" w:color="auto" w:fill="FFFFFF"/>
            <w:vAlign w:val="bottom"/>
          </w:tcPr>
          <w:p w14:paraId="70C550B4" w14:textId="77777777" w:rsidR="009A6071" w:rsidRPr="00763A89" w:rsidRDefault="00C9335E" w:rsidP="004F7D6E">
            <w:pPr>
              <w:shd w:val="clear" w:color="auto" w:fill="FFFFFF"/>
              <w:jc w:val="right"/>
              <w:rPr>
                <w:lang w:val="en-AU"/>
              </w:rPr>
            </w:pPr>
            <w:r w:rsidRPr="00763A89">
              <w:rPr>
                <w:lang w:val="en-AU"/>
              </w:rPr>
              <w:t>..</w:t>
            </w:r>
          </w:p>
        </w:tc>
        <w:tc>
          <w:tcPr>
            <w:tcW w:w="1363" w:type="dxa"/>
            <w:tcBorders>
              <w:top w:val="nil"/>
              <w:left w:val="nil"/>
              <w:bottom w:val="nil"/>
              <w:right w:val="nil"/>
            </w:tcBorders>
            <w:shd w:val="clear" w:color="auto" w:fill="FFFFFF"/>
            <w:vAlign w:val="bottom"/>
          </w:tcPr>
          <w:p w14:paraId="70C550B5" w14:textId="77777777" w:rsidR="009A6071" w:rsidRPr="00763A89" w:rsidRDefault="00C9335E" w:rsidP="004F7D6E">
            <w:pPr>
              <w:shd w:val="clear" w:color="auto" w:fill="FFFFFF"/>
              <w:jc w:val="right"/>
              <w:rPr>
                <w:lang w:val="en-AU"/>
              </w:rPr>
            </w:pPr>
            <w:r w:rsidRPr="00763A89">
              <w:rPr>
                <w:lang w:val="en-AU"/>
              </w:rPr>
              <w:t>..</w:t>
            </w:r>
          </w:p>
        </w:tc>
        <w:tc>
          <w:tcPr>
            <w:tcW w:w="1158" w:type="dxa"/>
            <w:tcBorders>
              <w:top w:val="nil"/>
              <w:left w:val="nil"/>
              <w:bottom w:val="nil"/>
              <w:right w:val="nil"/>
            </w:tcBorders>
            <w:shd w:val="clear" w:color="auto" w:fill="FFFFFF"/>
            <w:vAlign w:val="bottom"/>
          </w:tcPr>
          <w:p w14:paraId="70C550B6" w14:textId="77777777" w:rsidR="009A6071" w:rsidRPr="00763A89" w:rsidRDefault="00C9335E" w:rsidP="004F7D6E">
            <w:pPr>
              <w:shd w:val="clear" w:color="auto" w:fill="FFFFFF"/>
              <w:jc w:val="right"/>
              <w:rPr>
                <w:lang w:val="en-AU"/>
              </w:rPr>
            </w:pPr>
            <w:r w:rsidRPr="00763A89">
              <w:rPr>
                <w:szCs w:val="18"/>
                <w:lang w:val="en-AU"/>
              </w:rPr>
              <w:t>1,738,000</w:t>
            </w:r>
          </w:p>
        </w:tc>
        <w:tc>
          <w:tcPr>
            <w:tcW w:w="1161" w:type="dxa"/>
            <w:tcBorders>
              <w:top w:val="nil"/>
              <w:left w:val="nil"/>
              <w:bottom w:val="nil"/>
              <w:right w:val="nil"/>
            </w:tcBorders>
            <w:shd w:val="clear" w:color="auto" w:fill="FFFFFF"/>
            <w:vAlign w:val="bottom"/>
          </w:tcPr>
          <w:p w14:paraId="70C550B7" w14:textId="77777777" w:rsidR="009A6071" w:rsidRPr="00763A89" w:rsidRDefault="00C9335E" w:rsidP="004F7D6E">
            <w:pPr>
              <w:shd w:val="clear" w:color="auto" w:fill="FFFFFF"/>
              <w:jc w:val="right"/>
              <w:rPr>
                <w:lang w:val="en-AU"/>
              </w:rPr>
            </w:pPr>
            <w:r w:rsidRPr="00763A89">
              <w:rPr>
                <w:szCs w:val="18"/>
                <w:lang w:val="en-AU"/>
              </w:rPr>
              <w:t>1,738,000</w:t>
            </w:r>
          </w:p>
        </w:tc>
      </w:tr>
      <w:tr w:rsidR="009A6071" w:rsidRPr="00763A89" w14:paraId="70C550BF" w14:textId="77777777" w:rsidTr="00CA4F4E">
        <w:trPr>
          <w:trHeight w:val="20"/>
          <w:jc w:val="center"/>
        </w:trPr>
        <w:tc>
          <w:tcPr>
            <w:tcW w:w="850" w:type="dxa"/>
            <w:tcBorders>
              <w:top w:val="nil"/>
              <w:left w:val="nil"/>
              <w:bottom w:val="nil"/>
              <w:right w:val="nil"/>
            </w:tcBorders>
            <w:shd w:val="clear" w:color="auto" w:fill="FFFFFF"/>
          </w:tcPr>
          <w:p w14:paraId="70C550B9" w14:textId="77777777" w:rsidR="009A6071" w:rsidRPr="00763A89" w:rsidRDefault="00C9335E" w:rsidP="004F7D6E">
            <w:pPr>
              <w:shd w:val="clear" w:color="auto" w:fill="FFFFFF"/>
              <w:spacing w:before="120"/>
              <w:jc w:val="center"/>
              <w:rPr>
                <w:lang w:val="en-AU"/>
              </w:rPr>
            </w:pPr>
            <w:r w:rsidRPr="00763A89">
              <w:rPr>
                <w:szCs w:val="18"/>
                <w:lang w:val="en-AU"/>
              </w:rPr>
              <w:t>552</w:t>
            </w:r>
          </w:p>
        </w:tc>
        <w:tc>
          <w:tcPr>
            <w:tcW w:w="3185" w:type="dxa"/>
            <w:tcBorders>
              <w:top w:val="nil"/>
              <w:left w:val="nil"/>
              <w:bottom w:val="nil"/>
              <w:right w:val="nil"/>
            </w:tcBorders>
            <w:shd w:val="clear" w:color="auto" w:fill="FFFFFF"/>
          </w:tcPr>
          <w:p w14:paraId="70C550BA" w14:textId="77777777" w:rsidR="009A6071" w:rsidRPr="00763A89" w:rsidRDefault="00C9335E" w:rsidP="004F7D6E">
            <w:pPr>
              <w:shd w:val="clear" w:color="auto" w:fill="FFFFFF"/>
              <w:tabs>
                <w:tab w:val="left" w:leader="dot" w:pos="3024"/>
              </w:tabs>
              <w:spacing w:before="120"/>
              <w:jc w:val="both"/>
              <w:rPr>
                <w:lang w:val="en-AU"/>
              </w:rPr>
            </w:pPr>
            <w:r w:rsidRPr="00763A89">
              <w:rPr>
                <w:szCs w:val="18"/>
                <w:lang w:val="en-AU"/>
              </w:rPr>
              <w:t>Australian Institute of Marine Science</w:t>
            </w:r>
          </w:p>
        </w:tc>
        <w:tc>
          <w:tcPr>
            <w:tcW w:w="1392" w:type="dxa"/>
            <w:tcBorders>
              <w:top w:val="nil"/>
              <w:left w:val="nil"/>
              <w:bottom w:val="nil"/>
              <w:right w:val="nil"/>
            </w:tcBorders>
            <w:shd w:val="clear" w:color="auto" w:fill="FFFFFF"/>
            <w:vAlign w:val="bottom"/>
          </w:tcPr>
          <w:p w14:paraId="70C550BB" w14:textId="77777777" w:rsidR="009A6071" w:rsidRPr="00763A89" w:rsidRDefault="00C9335E" w:rsidP="004F7D6E">
            <w:pPr>
              <w:shd w:val="clear" w:color="auto" w:fill="FFFFFF"/>
              <w:spacing w:before="120"/>
              <w:jc w:val="right"/>
              <w:rPr>
                <w:lang w:val="en-AU"/>
              </w:rPr>
            </w:pPr>
            <w:r w:rsidRPr="00763A89">
              <w:rPr>
                <w:lang w:val="en-AU"/>
              </w:rPr>
              <w:t>..</w:t>
            </w:r>
          </w:p>
        </w:tc>
        <w:tc>
          <w:tcPr>
            <w:tcW w:w="1363" w:type="dxa"/>
            <w:tcBorders>
              <w:top w:val="nil"/>
              <w:left w:val="nil"/>
              <w:bottom w:val="nil"/>
              <w:right w:val="nil"/>
            </w:tcBorders>
            <w:shd w:val="clear" w:color="auto" w:fill="FFFFFF"/>
            <w:vAlign w:val="bottom"/>
          </w:tcPr>
          <w:p w14:paraId="70C550BC" w14:textId="77777777" w:rsidR="009A6071" w:rsidRPr="00763A89" w:rsidRDefault="00C9335E" w:rsidP="004F7D6E">
            <w:pPr>
              <w:shd w:val="clear" w:color="auto" w:fill="FFFFFF"/>
              <w:spacing w:before="120"/>
              <w:jc w:val="right"/>
              <w:rPr>
                <w:lang w:val="en-AU"/>
              </w:rPr>
            </w:pPr>
            <w:r w:rsidRPr="00763A89">
              <w:rPr>
                <w:lang w:val="en-AU"/>
              </w:rPr>
              <w:t>..</w:t>
            </w:r>
          </w:p>
        </w:tc>
        <w:tc>
          <w:tcPr>
            <w:tcW w:w="1158" w:type="dxa"/>
            <w:tcBorders>
              <w:top w:val="nil"/>
              <w:left w:val="nil"/>
              <w:bottom w:val="nil"/>
              <w:right w:val="nil"/>
            </w:tcBorders>
            <w:shd w:val="clear" w:color="auto" w:fill="FFFFFF"/>
            <w:vAlign w:val="bottom"/>
          </w:tcPr>
          <w:p w14:paraId="70C550BD" w14:textId="77777777" w:rsidR="009A6071" w:rsidRPr="00763A89" w:rsidRDefault="00C9335E" w:rsidP="004F7D6E">
            <w:pPr>
              <w:shd w:val="clear" w:color="auto" w:fill="FFFFFF"/>
              <w:spacing w:before="120"/>
              <w:jc w:val="right"/>
              <w:rPr>
                <w:lang w:val="en-AU"/>
              </w:rPr>
            </w:pPr>
            <w:r w:rsidRPr="00763A89">
              <w:rPr>
                <w:b/>
                <w:bCs/>
                <w:szCs w:val="18"/>
                <w:lang w:val="en-AU"/>
              </w:rPr>
              <w:t>5,712,000</w:t>
            </w:r>
          </w:p>
        </w:tc>
        <w:tc>
          <w:tcPr>
            <w:tcW w:w="1161" w:type="dxa"/>
            <w:tcBorders>
              <w:top w:val="nil"/>
              <w:left w:val="nil"/>
              <w:bottom w:val="nil"/>
              <w:right w:val="nil"/>
            </w:tcBorders>
            <w:shd w:val="clear" w:color="auto" w:fill="FFFFFF"/>
            <w:vAlign w:val="bottom"/>
          </w:tcPr>
          <w:p w14:paraId="70C550BE" w14:textId="77777777" w:rsidR="009A6071" w:rsidRPr="00763A89" w:rsidRDefault="00C9335E" w:rsidP="004F7D6E">
            <w:pPr>
              <w:shd w:val="clear" w:color="auto" w:fill="FFFFFF"/>
              <w:spacing w:before="120"/>
              <w:jc w:val="right"/>
              <w:rPr>
                <w:lang w:val="en-AU"/>
              </w:rPr>
            </w:pPr>
            <w:r w:rsidRPr="00763A89">
              <w:rPr>
                <w:b/>
                <w:bCs/>
                <w:szCs w:val="18"/>
                <w:lang w:val="en-AU"/>
              </w:rPr>
              <w:t>5,712,000</w:t>
            </w:r>
          </w:p>
        </w:tc>
      </w:tr>
      <w:tr w:rsidR="009A6071" w:rsidRPr="00763A89" w14:paraId="70C550C6" w14:textId="77777777" w:rsidTr="00CA4F4E">
        <w:trPr>
          <w:trHeight w:val="20"/>
          <w:jc w:val="center"/>
        </w:trPr>
        <w:tc>
          <w:tcPr>
            <w:tcW w:w="850" w:type="dxa"/>
            <w:tcBorders>
              <w:top w:val="nil"/>
              <w:left w:val="nil"/>
              <w:bottom w:val="nil"/>
              <w:right w:val="nil"/>
            </w:tcBorders>
            <w:shd w:val="clear" w:color="auto" w:fill="FFFFFF"/>
          </w:tcPr>
          <w:p w14:paraId="70C550C0" w14:textId="77777777" w:rsidR="009A6071" w:rsidRPr="00763A89" w:rsidRDefault="009A6071" w:rsidP="004F7D6E">
            <w:pPr>
              <w:shd w:val="clear" w:color="auto" w:fill="FFFFFF"/>
              <w:jc w:val="center"/>
              <w:rPr>
                <w:lang w:val="en-AU"/>
              </w:rPr>
            </w:pPr>
          </w:p>
        </w:tc>
        <w:tc>
          <w:tcPr>
            <w:tcW w:w="3185" w:type="dxa"/>
            <w:tcBorders>
              <w:top w:val="nil"/>
              <w:left w:val="nil"/>
              <w:bottom w:val="nil"/>
              <w:right w:val="nil"/>
            </w:tcBorders>
            <w:shd w:val="clear" w:color="auto" w:fill="FFFFFF"/>
          </w:tcPr>
          <w:p w14:paraId="70C550C1" w14:textId="77777777" w:rsidR="009A6071" w:rsidRPr="00763A89" w:rsidRDefault="009A6071" w:rsidP="000D5828">
            <w:pPr>
              <w:shd w:val="clear" w:color="auto" w:fill="FFFFFF"/>
              <w:tabs>
                <w:tab w:val="left" w:leader="dot" w:pos="3024"/>
              </w:tabs>
              <w:jc w:val="both"/>
              <w:rPr>
                <w:lang w:val="en-AU"/>
              </w:rPr>
            </w:pPr>
          </w:p>
        </w:tc>
        <w:tc>
          <w:tcPr>
            <w:tcW w:w="1392" w:type="dxa"/>
            <w:tcBorders>
              <w:top w:val="nil"/>
              <w:left w:val="nil"/>
              <w:bottom w:val="nil"/>
              <w:right w:val="nil"/>
            </w:tcBorders>
            <w:shd w:val="clear" w:color="auto" w:fill="FFFFFF"/>
            <w:vAlign w:val="bottom"/>
          </w:tcPr>
          <w:p w14:paraId="70C550C2" w14:textId="77777777" w:rsidR="009A6071" w:rsidRPr="00763A89" w:rsidRDefault="00C9335E" w:rsidP="004F7D6E">
            <w:pPr>
              <w:shd w:val="clear" w:color="auto" w:fill="FFFFFF"/>
              <w:jc w:val="right"/>
              <w:rPr>
                <w:lang w:val="en-AU"/>
              </w:rPr>
            </w:pPr>
            <w:r w:rsidRPr="00763A89">
              <w:rPr>
                <w:lang w:val="en-AU"/>
              </w:rPr>
              <w:t>..</w:t>
            </w:r>
          </w:p>
        </w:tc>
        <w:tc>
          <w:tcPr>
            <w:tcW w:w="1363" w:type="dxa"/>
            <w:tcBorders>
              <w:top w:val="nil"/>
              <w:left w:val="nil"/>
              <w:bottom w:val="nil"/>
              <w:right w:val="nil"/>
            </w:tcBorders>
            <w:shd w:val="clear" w:color="auto" w:fill="FFFFFF"/>
            <w:vAlign w:val="bottom"/>
          </w:tcPr>
          <w:p w14:paraId="70C550C3" w14:textId="77777777" w:rsidR="009A6071" w:rsidRPr="00763A89" w:rsidRDefault="00C9335E" w:rsidP="004F7D6E">
            <w:pPr>
              <w:shd w:val="clear" w:color="auto" w:fill="FFFFFF"/>
              <w:jc w:val="right"/>
              <w:rPr>
                <w:lang w:val="en-AU"/>
              </w:rPr>
            </w:pPr>
            <w:r w:rsidRPr="00763A89">
              <w:rPr>
                <w:lang w:val="en-AU"/>
              </w:rPr>
              <w:t>..</w:t>
            </w:r>
          </w:p>
        </w:tc>
        <w:tc>
          <w:tcPr>
            <w:tcW w:w="1158" w:type="dxa"/>
            <w:tcBorders>
              <w:top w:val="nil"/>
              <w:left w:val="nil"/>
              <w:bottom w:val="nil"/>
              <w:right w:val="nil"/>
            </w:tcBorders>
            <w:shd w:val="clear" w:color="auto" w:fill="FFFFFF"/>
            <w:vAlign w:val="bottom"/>
          </w:tcPr>
          <w:p w14:paraId="70C550C4" w14:textId="77777777" w:rsidR="009A6071" w:rsidRPr="00763A89" w:rsidRDefault="00C9335E" w:rsidP="004F7D6E">
            <w:pPr>
              <w:shd w:val="clear" w:color="auto" w:fill="FFFFFF"/>
              <w:jc w:val="right"/>
              <w:rPr>
                <w:lang w:val="en-AU"/>
              </w:rPr>
            </w:pPr>
            <w:r w:rsidRPr="00763A89">
              <w:rPr>
                <w:szCs w:val="18"/>
                <w:lang w:val="en-AU"/>
              </w:rPr>
              <w:t>5,220,000</w:t>
            </w:r>
          </w:p>
        </w:tc>
        <w:tc>
          <w:tcPr>
            <w:tcW w:w="1161" w:type="dxa"/>
            <w:tcBorders>
              <w:top w:val="nil"/>
              <w:left w:val="nil"/>
              <w:bottom w:val="nil"/>
              <w:right w:val="nil"/>
            </w:tcBorders>
            <w:shd w:val="clear" w:color="auto" w:fill="FFFFFF"/>
            <w:vAlign w:val="bottom"/>
          </w:tcPr>
          <w:p w14:paraId="70C550C5" w14:textId="77777777" w:rsidR="009A6071" w:rsidRPr="00763A89" w:rsidRDefault="00C9335E" w:rsidP="004F7D6E">
            <w:pPr>
              <w:shd w:val="clear" w:color="auto" w:fill="FFFFFF"/>
              <w:jc w:val="right"/>
              <w:rPr>
                <w:lang w:val="en-AU"/>
              </w:rPr>
            </w:pPr>
            <w:r w:rsidRPr="00763A89">
              <w:rPr>
                <w:szCs w:val="18"/>
                <w:lang w:val="en-AU"/>
              </w:rPr>
              <w:t>5,220,000</w:t>
            </w:r>
          </w:p>
        </w:tc>
      </w:tr>
      <w:tr w:rsidR="00DD6AF1" w:rsidRPr="00763A89" w14:paraId="70C550CD" w14:textId="77777777" w:rsidTr="00CA4F4E">
        <w:trPr>
          <w:trHeight w:val="20"/>
          <w:jc w:val="center"/>
        </w:trPr>
        <w:tc>
          <w:tcPr>
            <w:tcW w:w="850" w:type="dxa"/>
            <w:tcBorders>
              <w:top w:val="nil"/>
              <w:left w:val="nil"/>
              <w:bottom w:val="nil"/>
              <w:right w:val="nil"/>
            </w:tcBorders>
            <w:shd w:val="clear" w:color="auto" w:fill="FFFFFF"/>
          </w:tcPr>
          <w:p w14:paraId="70C550C7" w14:textId="77777777" w:rsidR="00DD6AF1" w:rsidRPr="00763A89" w:rsidRDefault="00DD6AF1" w:rsidP="004F7D6E">
            <w:pPr>
              <w:shd w:val="clear" w:color="auto" w:fill="FFFFFF"/>
              <w:spacing w:before="120"/>
              <w:jc w:val="center"/>
              <w:rPr>
                <w:lang w:val="en-AU"/>
              </w:rPr>
            </w:pPr>
            <w:r w:rsidRPr="00763A89">
              <w:rPr>
                <w:szCs w:val="18"/>
                <w:lang w:val="en-AU"/>
              </w:rPr>
              <w:t>554</w:t>
            </w:r>
          </w:p>
        </w:tc>
        <w:tc>
          <w:tcPr>
            <w:tcW w:w="3185" w:type="dxa"/>
            <w:vMerge w:val="restart"/>
            <w:tcBorders>
              <w:top w:val="nil"/>
              <w:left w:val="nil"/>
              <w:right w:val="nil"/>
            </w:tcBorders>
            <w:shd w:val="clear" w:color="auto" w:fill="FFFFFF"/>
          </w:tcPr>
          <w:p w14:paraId="70C550C8" w14:textId="77777777" w:rsidR="00DD6AF1" w:rsidRPr="00763A89" w:rsidRDefault="00DD6AF1" w:rsidP="00CA4F4E">
            <w:pPr>
              <w:shd w:val="clear" w:color="auto" w:fill="FFFFFF"/>
              <w:tabs>
                <w:tab w:val="left" w:leader="dot" w:pos="3024"/>
              </w:tabs>
              <w:spacing w:before="120"/>
              <w:ind w:left="144" w:hanging="144"/>
              <w:rPr>
                <w:lang w:val="en-AU"/>
              </w:rPr>
            </w:pPr>
            <w:r w:rsidRPr="00763A89">
              <w:rPr>
                <w:szCs w:val="18"/>
                <w:lang w:val="en-AU"/>
              </w:rPr>
              <w:t>Commonwealth Scientific and Industrial Research Organization</w:t>
            </w:r>
            <w:r w:rsidRPr="00763A89">
              <w:rPr>
                <w:szCs w:val="18"/>
                <w:lang w:val="en-AU"/>
              </w:rPr>
              <w:tab/>
            </w:r>
          </w:p>
        </w:tc>
        <w:tc>
          <w:tcPr>
            <w:tcW w:w="1392" w:type="dxa"/>
            <w:tcBorders>
              <w:top w:val="nil"/>
              <w:left w:val="nil"/>
              <w:bottom w:val="nil"/>
              <w:right w:val="nil"/>
            </w:tcBorders>
            <w:shd w:val="clear" w:color="auto" w:fill="FFFFFF"/>
            <w:vAlign w:val="bottom"/>
          </w:tcPr>
          <w:p w14:paraId="70C550C9" w14:textId="77777777" w:rsidR="00DD6AF1" w:rsidRPr="00763A89" w:rsidRDefault="00DD6AF1" w:rsidP="004F7D6E">
            <w:pPr>
              <w:shd w:val="clear" w:color="auto" w:fill="FFFFFF"/>
              <w:spacing w:before="120"/>
              <w:jc w:val="right"/>
              <w:rPr>
                <w:lang w:val="en-AU"/>
              </w:rPr>
            </w:pPr>
            <w:r w:rsidRPr="00763A89">
              <w:rPr>
                <w:lang w:val="en-AU"/>
              </w:rPr>
              <w:t>..</w:t>
            </w:r>
          </w:p>
        </w:tc>
        <w:tc>
          <w:tcPr>
            <w:tcW w:w="1363" w:type="dxa"/>
            <w:tcBorders>
              <w:top w:val="nil"/>
              <w:left w:val="nil"/>
              <w:bottom w:val="nil"/>
              <w:right w:val="nil"/>
            </w:tcBorders>
            <w:shd w:val="clear" w:color="auto" w:fill="FFFFFF"/>
            <w:vAlign w:val="bottom"/>
          </w:tcPr>
          <w:p w14:paraId="70C550CA" w14:textId="77777777" w:rsidR="00DD6AF1" w:rsidRPr="00763A89" w:rsidRDefault="00DD6AF1" w:rsidP="004F7D6E">
            <w:pPr>
              <w:shd w:val="clear" w:color="auto" w:fill="FFFFFF"/>
              <w:spacing w:before="120"/>
              <w:jc w:val="right"/>
              <w:rPr>
                <w:lang w:val="en-AU"/>
              </w:rPr>
            </w:pPr>
            <w:r w:rsidRPr="00763A89">
              <w:rPr>
                <w:lang w:val="en-AU"/>
              </w:rPr>
              <w:t>..</w:t>
            </w:r>
          </w:p>
        </w:tc>
        <w:tc>
          <w:tcPr>
            <w:tcW w:w="1158" w:type="dxa"/>
            <w:tcBorders>
              <w:top w:val="nil"/>
              <w:left w:val="nil"/>
              <w:bottom w:val="nil"/>
              <w:right w:val="nil"/>
            </w:tcBorders>
            <w:shd w:val="clear" w:color="auto" w:fill="FFFFFF"/>
            <w:vAlign w:val="bottom"/>
          </w:tcPr>
          <w:p w14:paraId="70C550CB" w14:textId="77777777" w:rsidR="00DD6AF1" w:rsidRPr="00763A89" w:rsidRDefault="00DD6AF1" w:rsidP="004F7D6E">
            <w:pPr>
              <w:shd w:val="clear" w:color="auto" w:fill="FFFFFF"/>
              <w:spacing w:before="120"/>
              <w:jc w:val="right"/>
              <w:rPr>
                <w:lang w:val="en-AU"/>
              </w:rPr>
            </w:pPr>
            <w:r w:rsidRPr="00763A89">
              <w:rPr>
                <w:b/>
                <w:bCs/>
                <w:szCs w:val="18"/>
                <w:lang w:val="en-AU"/>
              </w:rPr>
              <w:t>249,406,000</w:t>
            </w:r>
          </w:p>
        </w:tc>
        <w:tc>
          <w:tcPr>
            <w:tcW w:w="1161" w:type="dxa"/>
            <w:tcBorders>
              <w:top w:val="nil"/>
              <w:left w:val="nil"/>
              <w:bottom w:val="nil"/>
              <w:right w:val="nil"/>
            </w:tcBorders>
            <w:shd w:val="clear" w:color="auto" w:fill="FFFFFF"/>
            <w:vAlign w:val="bottom"/>
          </w:tcPr>
          <w:p w14:paraId="70C550CC" w14:textId="77777777" w:rsidR="00DD6AF1" w:rsidRPr="00763A89" w:rsidRDefault="00DD6AF1" w:rsidP="004F7D6E">
            <w:pPr>
              <w:shd w:val="clear" w:color="auto" w:fill="FFFFFF"/>
              <w:spacing w:before="120"/>
              <w:jc w:val="right"/>
              <w:rPr>
                <w:lang w:val="en-AU"/>
              </w:rPr>
            </w:pPr>
            <w:r w:rsidRPr="00763A89">
              <w:rPr>
                <w:b/>
                <w:bCs/>
                <w:szCs w:val="18"/>
                <w:lang w:val="en-AU"/>
              </w:rPr>
              <w:t>249,406,000</w:t>
            </w:r>
          </w:p>
        </w:tc>
      </w:tr>
      <w:tr w:rsidR="00DD6AF1" w:rsidRPr="00763A89" w14:paraId="70C550D4" w14:textId="77777777" w:rsidTr="00CA4F4E">
        <w:trPr>
          <w:trHeight w:val="20"/>
          <w:jc w:val="center"/>
        </w:trPr>
        <w:tc>
          <w:tcPr>
            <w:tcW w:w="850" w:type="dxa"/>
            <w:tcBorders>
              <w:top w:val="nil"/>
              <w:left w:val="nil"/>
              <w:bottom w:val="nil"/>
              <w:right w:val="nil"/>
            </w:tcBorders>
            <w:shd w:val="clear" w:color="auto" w:fill="FFFFFF"/>
          </w:tcPr>
          <w:p w14:paraId="70C550CE" w14:textId="77777777" w:rsidR="00DD6AF1" w:rsidRPr="00763A89" w:rsidRDefault="00DD6AF1" w:rsidP="00817DBC">
            <w:pPr>
              <w:rPr>
                <w:lang w:val="en-AU"/>
              </w:rPr>
            </w:pPr>
          </w:p>
        </w:tc>
        <w:tc>
          <w:tcPr>
            <w:tcW w:w="3185" w:type="dxa"/>
            <w:vMerge/>
            <w:tcBorders>
              <w:left w:val="nil"/>
              <w:bottom w:val="nil"/>
              <w:right w:val="nil"/>
            </w:tcBorders>
            <w:shd w:val="clear" w:color="auto" w:fill="FFFFFF"/>
          </w:tcPr>
          <w:p w14:paraId="70C550CF" w14:textId="77777777" w:rsidR="00DD6AF1" w:rsidRPr="00763A89" w:rsidRDefault="00DD6AF1" w:rsidP="000D5828">
            <w:pPr>
              <w:tabs>
                <w:tab w:val="left" w:leader="dot" w:pos="3024"/>
              </w:tabs>
              <w:jc w:val="both"/>
              <w:rPr>
                <w:lang w:val="en-AU"/>
              </w:rPr>
            </w:pPr>
          </w:p>
        </w:tc>
        <w:tc>
          <w:tcPr>
            <w:tcW w:w="1392" w:type="dxa"/>
            <w:tcBorders>
              <w:top w:val="nil"/>
              <w:left w:val="nil"/>
              <w:bottom w:val="single" w:sz="6" w:space="0" w:color="auto"/>
              <w:right w:val="nil"/>
            </w:tcBorders>
            <w:shd w:val="clear" w:color="auto" w:fill="FFFFFF"/>
            <w:vAlign w:val="bottom"/>
          </w:tcPr>
          <w:p w14:paraId="70C550D0" w14:textId="77777777" w:rsidR="00DD6AF1" w:rsidRPr="00763A89" w:rsidRDefault="00DD6AF1" w:rsidP="004F7D6E">
            <w:pPr>
              <w:shd w:val="clear" w:color="auto" w:fill="FFFFFF"/>
              <w:jc w:val="right"/>
              <w:rPr>
                <w:lang w:val="en-AU"/>
              </w:rPr>
            </w:pPr>
            <w:r w:rsidRPr="00763A89">
              <w:rPr>
                <w:lang w:val="en-AU"/>
              </w:rPr>
              <w:t>..</w:t>
            </w:r>
          </w:p>
        </w:tc>
        <w:tc>
          <w:tcPr>
            <w:tcW w:w="1363" w:type="dxa"/>
            <w:tcBorders>
              <w:top w:val="nil"/>
              <w:left w:val="nil"/>
              <w:bottom w:val="single" w:sz="6" w:space="0" w:color="auto"/>
              <w:right w:val="nil"/>
            </w:tcBorders>
            <w:shd w:val="clear" w:color="auto" w:fill="FFFFFF"/>
            <w:vAlign w:val="bottom"/>
          </w:tcPr>
          <w:p w14:paraId="70C550D1" w14:textId="77777777" w:rsidR="00DD6AF1" w:rsidRPr="00763A89" w:rsidRDefault="00DD6AF1" w:rsidP="004F7D6E">
            <w:pPr>
              <w:shd w:val="clear" w:color="auto" w:fill="FFFFFF"/>
              <w:jc w:val="right"/>
              <w:rPr>
                <w:lang w:val="en-AU"/>
              </w:rPr>
            </w:pPr>
            <w:r w:rsidRPr="00763A89">
              <w:rPr>
                <w:lang w:val="en-AU"/>
              </w:rPr>
              <w:t>..</w:t>
            </w:r>
          </w:p>
        </w:tc>
        <w:tc>
          <w:tcPr>
            <w:tcW w:w="1158" w:type="dxa"/>
            <w:tcBorders>
              <w:top w:val="nil"/>
              <w:left w:val="nil"/>
              <w:bottom w:val="single" w:sz="6" w:space="0" w:color="auto"/>
              <w:right w:val="nil"/>
            </w:tcBorders>
            <w:shd w:val="clear" w:color="auto" w:fill="FFFFFF"/>
            <w:vAlign w:val="bottom"/>
          </w:tcPr>
          <w:p w14:paraId="70C550D2" w14:textId="77777777" w:rsidR="00DD6AF1" w:rsidRPr="00763A89" w:rsidRDefault="00DD6AF1" w:rsidP="004F7D6E">
            <w:pPr>
              <w:shd w:val="clear" w:color="auto" w:fill="FFFFFF"/>
              <w:jc w:val="right"/>
              <w:rPr>
                <w:lang w:val="en-AU"/>
              </w:rPr>
            </w:pPr>
            <w:r w:rsidRPr="00763A89">
              <w:rPr>
                <w:szCs w:val="18"/>
                <w:lang w:val="en-AU"/>
              </w:rPr>
              <w:t>223,067,000</w:t>
            </w:r>
          </w:p>
        </w:tc>
        <w:tc>
          <w:tcPr>
            <w:tcW w:w="1161" w:type="dxa"/>
            <w:tcBorders>
              <w:top w:val="nil"/>
              <w:left w:val="nil"/>
              <w:bottom w:val="single" w:sz="6" w:space="0" w:color="auto"/>
              <w:right w:val="nil"/>
            </w:tcBorders>
            <w:shd w:val="clear" w:color="auto" w:fill="FFFFFF"/>
            <w:vAlign w:val="bottom"/>
          </w:tcPr>
          <w:p w14:paraId="70C550D3" w14:textId="77777777" w:rsidR="00DD6AF1" w:rsidRPr="00763A89" w:rsidRDefault="00DD6AF1" w:rsidP="004F7D6E">
            <w:pPr>
              <w:shd w:val="clear" w:color="auto" w:fill="FFFFFF"/>
              <w:jc w:val="right"/>
              <w:rPr>
                <w:lang w:val="en-AU"/>
              </w:rPr>
            </w:pPr>
            <w:r w:rsidRPr="00763A89">
              <w:rPr>
                <w:szCs w:val="18"/>
                <w:lang w:val="en-AU"/>
              </w:rPr>
              <w:t>223,067,000</w:t>
            </w:r>
          </w:p>
        </w:tc>
      </w:tr>
      <w:tr w:rsidR="009A6071" w:rsidRPr="00763A89" w14:paraId="70C550DB" w14:textId="77777777" w:rsidTr="00CA4F4E">
        <w:trPr>
          <w:trHeight w:val="20"/>
          <w:jc w:val="center"/>
        </w:trPr>
        <w:tc>
          <w:tcPr>
            <w:tcW w:w="850" w:type="dxa"/>
            <w:tcBorders>
              <w:top w:val="nil"/>
              <w:left w:val="nil"/>
              <w:right w:val="nil"/>
            </w:tcBorders>
            <w:shd w:val="clear" w:color="auto" w:fill="FFFFFF"/>
          </w:tcPr>
          <w:p w14:paraId="70C550D5" w14:textId="77777777" w:rsidR="009A6071" w:rsidRPr="00763A89" w:rsidRDefault="009A6071" w:rsidP="000D5828">
            <w:pPr>
              <w:shd w:val="clear" w:color="auto" w:fill="FFFFFF"/>
              <w:jc w:val="both"/>
              <w:rPr>
                <w:lang w:val="en-AU"/>
              </w:rPr>
            </w:pPr>
          </w:p>
        </w:tc>
        <w:tc>
          <w:tcPr>
            <w:tcW w:w="3185" w:type="dxa"/>
            <w:tcBorders>
              <w:top w:val="nil"/>
              <w:left w:val="nil"/>
              <w:right w:val="nil"/>
            </w:tcBorders>
            <w:shd w:val="clear" w:color="auto" w:fill="FFFFFF"/>
          </w:tcPr>
          <w:p w14:paraId="70C550D6" w14:textId="77777777" w:rsidR="009A6071" w:rsidRPr="00763A89" w:rsidRDefault="00C9335E" w:rsidP="004F7D6E">
            <w:pPr>
              <w:shd w:val="clear" w:color="auto" w:fill="FFFFFF"/>
              <w:tabs>
                <w:tab w:val="left" w:leader="dot" w:pos="3024"/>
              </w:tabs>
              <w:spacing w:before="60"/>
              <w:ind w:left="542"/>
              <w:jc w:val="both"/>
              <w:rPr>
                <w:lang w:val="en-AU"/>
              </w:rPr>
            </w:pPr>
            <w:r w:rsidRPr="00763A89">
              <w:rPr>
                <w:szCs w:val="18"/>
                <w:lang w:val="en-AU"/>
              </w:rPr>
              <w:t>Total</w:t>
            </w:r>
            <w:r w:rsidR="004F7D6E" w:rsidRPr="00763A89">
              <w:rPr>
                <w:szCs w:val="18"/>
                <w:lang w:val="en-AU"/>
              </w:rPr>
              <w:tab/>
            </w:r>
          </w:p>
        </w:tc>
        <w:tc>
          <w:tcPr>
            <w:tcW w:w="1392" w:type="dxa"/>
            <w:tcBorders>
              <w:top w:val="single" w:sz="6" w:space="0" w:color="auto"/>
              <w:left w:val="nil"/>
              <w:right w:val="nil"/>
            </w:tcBorders>
            <w:shd w:val="clear" w:color="auto" w:fill="FFFFFF"/>
            <w:vAlign w:val="bottom"/>
          </w:tcPr>
          <w:p w14:paraId="70C550D7" w14:textId="77777777" w:rsidR="009A6071" w:rsidRPr="00763A89" w:rsidRDefault="00C9335E" w:rsidP="004F7D6E">
            <w:pPr>
              <w:shd w:val="clear" w:color="auto" w:fill="FFFFFF"/>
              <w:spacing w:before="60"/>
              <w:jc w:val="right"/>
              <w:rPr>
                <w:lang w:val="en-AU"/>
              </w:rPr>
            </w:pPr>
            <w:r w:rsidRPr="00763A89">
              <w:rPr>
                <w:b/>
                <w:bCs/>
                <w:szCs w:val="18"/>
                <w:lang w:val="en-AU"/>
              </w:rPr>
              <w:t>75,202,000</w:t>
            </w:r>
          </w:p>
        </w:tc>
        <w:tc>
          <w:tcPr>
            <w:tcW w:w="1363" w:type="dxa"/>
            <w:tcBorders>
              <w:top w:val="single" w:sz="6" w:space="0" w:color="auto"/>
              <w:left w:val="nil"/>
              <w:right w:val="nil"/>
            </w:tcBorders>
            <w:shd w:val="clear" w:color="auto" w:fill="FFFFFF"/>
            <w:vAlign w:val="bottom"/>
          </w:tcPr>
          <w:p w14:paraId="70C550D8" w14:textId="77777777" w:rsidR="009A6071" w:rsidRPr="00763A89" w:rsidRDefault="00C9335E" w:rsidP="004F7D6E">
            <w:pPr>
              <w:shd w:val="clear" w:color="auto" w:fill="FFFFFF"/>
              <w:spacing w:before="60"/>
              <w:jc w:val="right"/>
              <w:rPr>
                <w:lang w:val="en-AU"/>
              </w:rPr>
            </w:pPr>
            <w:r w:rsidRPr="00763A89">
              <w:rPr>
                <w:b/>
                <w:bCs/>
                <w:szCs w:val="18"/>
                <w:lang w:val="en-AU"/>
              </w:rPr>
              <w:t>35,544,000</w:t>
            </w:r>
          </w:p>
        </w:tc>
        <w:tc>
          <w:tcPr>
            <w:tcW w:w="1158" w:type="dxa"/>
            <w:tcBorders>
              <w:top w:val="single" w:sz="6" w:space="0" w:color="auto"/>
              <w:left w:val="nil"/>
              <w:right w:val="nil"/>
            </w:tcBorders>
            <w:shd w:val="clear" w:color="auto" w:fill="FFFFFF"/>
            <w:vAlign w:val="bottom"/>
          </w:tcPr>
          <w:p w14:paraId="70C550D9" w14:textId="77777777" w:rsidR="009A6071" w:rsidRPr="00763A89" w:rsidRDefault="00C9335E" w:rsidP="004F7D6E">
            <w:pPr>
              <w:shd w:val="clear" w:color="auto" w:fill="FFFFFF"/>
              <w:spacing w:before="60"/>
              <w:jc w:val="right"/>
              <w:rPr>
                <w:lang w:val="en-AU"/>
              </w:rPr>
            </w:pPr>
            <w:r w:rsidRPr="00763A89">
              <w:rPr>
                <w:b/>
                <w:bCs/>
                <w:szCs w:val="18"/>
                <w:lang w:val="en-AU"/>
              </w:rPr>
              <w:t>342,700,000</w:t>
            </w:r>
          </w:p>
        </w:tc>
        <w:tc>
          <w:tcPr>
            <w:tcW w:w="1161" w:type="dxa"/>
            <w:tcBorders>
              <w:top w:val="single" w:sz="6" w:space="0" w:color="auto"/>
              <w:left w:val="nil"/>
              <w:right w:val="nil"/>
            </w:tcBorders>
            <w:shd w:val="clear" w:color="auto" w:fill="FFFFFF"/>
            <w:vAlign w:val="bottom"/>
          </w:tcPr>
          <w:p w14:paraId="70C550DA" w14:textId="77777777" w:rsidR="009A6071" w:rsidRPr="00763A89" w:rsidRDefault="00C9335E" w:rsidP="004F7D6E">
            <w:pPr>
              <w:shd w:val="clear" w:color="auto" w:fill="FFFFFF"/>
              <w:spacing w:before="60"/>
              <w:jc w:val="right"/>
              <w:rPr>
                <w:lang w:val="en-AU"/>
              </w:rPr>
            </w:pPr>
            <w:r w:rsidRPr="00763A89">
              <w:rPr>
                <w:b/>
                <w:bCs/>
                <w:szCs w:val="18"/>
                <w:lang w:val="en-AU"/>
              </w:rPr>
              <w:t>453,446,000</w:t>
            </w:r>
          </w:p>
        </w:tc>
      </w:tr>
      <w:tr w:rsidR="009A6071" w:rsidRPr="00763A89" w14:paraId="70C550E2" w14:textId="77777777" w:rsidTr="00CA4F4E">
        <w:trPr>
          <w:trHeight w:val="20"/>
          <w:jc w:val="center"/>
        </w:trPr>
        <w:tc>
          <w:tcPr>
            <w:tcW w:w="850" w:type="dxa"/>
            <w:tcBorders>
              <w:top w:val="nil"/>
              <w:left w:val="nil"/>
              <w:bottom w:val="single" w:sz="4" w:space="0" w:color="auto"/>
              <w:right w:val="nil"/>
            </w:tcBorders>
            <w:shd w:val="clear" w:color="auto" w:fill="FFFFFF"/>
          </w:tcPr>
          <w:p w14:paraId="70C550DC" w14:textId="77777777" w:rsidR="009A6071" w:rsidRPr="00763A89" w:rsidRDefault="009A6071" w:rsidP="00817DBC">
            <w:pPr>
              <w:rPr>
                <w:lang w:val="en-AU"/>
              </w:rPr>
            </w:pPr>
          </w:p>
        </w:tc>
        <w:tc>
          <w:tcPr>
            <w:tcW w:w="3185" w:type="dxa"/>
            <w:tcBorders>
              <w:top w:val="nil"/>
              <w:left w:val="nil"/>
              <w:bottom w:val="single" w:sz="4" w:space="0" w:color="auto"/>
              <w:right w:val="nil"/>
            </w:tcBorders>
            <w:shd w:val="clear" w:color="auto" w:fill="FFFFFF"/>
          </w:tcPr>
          <w:p w14:paraId="70C550DD" w14:textId="77777777" w:rsidR="009A6071" w:rsidRPr="00763A89" w:rsidRDefault="009A6071" w:rsidP="000D5828">
            <w:pPr>
              <w:tabs>
                <w:tab w:val="left" w:leader="dot" w:pos="3024"/>
              </w:tabs>
              <w:spacing w:after="120"/>
              <w:jc w:val="both"/>
              <w:rPr>
                <w:lang w:val="en-AU"/>
              </w:rPr>
            </w:pPr>
          </w:p>
        </w:tc>
        <w:tc>
          <w:tcPr>
            <w:tcW w:w="1392" w:type="dxa"/>
            <w:tcBorders>
              <w:top w:val="nil"/>
              <w:left w:val="nil"/>
              <w:bottom w:val="single" w:sz="4" w:space="0" w:color="auto"/>
              <w:right w:val="nil"/>
            </w:tcBorders>
            <w:shd w:val="clear" w:color="auto" w:fill="FFFFFF"/>
            <w:vAlign w:val="bottom"/>
          </w:tcPr>
          <w:p w14:paraId="70C550DE" w14:textId="77777777" w:rsidR="009A6071" w:rsidRPr="00763A89" w:rsidRDefault="00C9335E" w:rsidP="004F7D6E">
            <w:pPr>
              <w:shd w:val="clear" w:color="auto" w:fill="FFFFFF"/>
              <w:spacing w:after="120"/>
              <w:jc w:val="right"/>
              <w:rPr>
                <w:lang w:val="en-AU"/>
              </w:rPr>
            </w:pPr>
            <w:r w:rsidRPr="00763A89">
              <w:rPr>
                <w:szCs w:val="18"/>
                <w:lang w:val="en-AU"/>
              </w:rPr>
              <w:t>75,209,561</w:t>
            </w:r>
          </w:p>
        </w:tc>
        <w:tc>
          <w:tcPr>
            <w:tcW w:w="1363" w:type="dxa"/>
            <w:tcBorders>
              <w:top w:val="nil"/>
              <w:left w:val="nil"/>
              <w:bottom w:val="single" w:sz="4" w:space="0" w:color="auto"/>
              <w:right w:val="nil"/>
            </w:tcBorders>
            <w:shd w:val="clear" w:color="auto" w:fill="FFFFFF"/>
            <w:vAlign w:val="bottom"/>
          </w:tcPr>
          <w:p w14:paraId="70C550DF" w14:textId="77777777" w:rsidR="009A6071" w:rsidRPr="00763A89" w:rsidRDefault="00C9335E" w:rsidP="004F7D6E">
            <w:pPr>
              <w:shd w:val="clear" w:color="auto" w:fill="FFFFFF"/>
              <w:spacing w:after="120"/>
              <w:jc w:val="right"/>
              <w:rPr>
                <w:lang w:val="en-AU"/>
              </w:rPr>
            </w:pPr>
            <w:r w:rsidRPr="00763A89">
              <w:rPr>
                <w:szCs w:val="18"/>
                <w:lang w:val="en-AU"/>
              </w:rPr>
              <w:t>29,962,970</w:t>
            </w:r>
          </w:p>
        </w:tc>
        <w:tc>
          <w:tcPr>
            <w:tcW w:w="1158" w:type="dxa"/>
            <w:tcBorders>
              <w:top w:val="nil"/>
              <w:left w:val="nil"/>
              <w:bottom w:val="single" w:sz="4" w:space="0" w:color="auto"/>
              <w:right w:val="nil"/>
            </w:tcBorders>
            <w:shd w:val="clear" w:color="auto" w:fill="FFFFFF"/>
            <w:vAlign w:val="bottom"/>
          </w:tcPr>
          <w:p w14:paraId="70C550E0" w14:textId="77777777" w:rsidR="009A6071" w:rsidRPr="00763A89" w:rsidRDefault="00C9335E" w:rsidP="004F7D6E">
            <w:pPr>
              <w:shd w:val="clear" w:color="auto" w:fill="FFFFFF"/>
              <w:spacing w:after="120"/>
              <w:jc w:val="right"/>
              <w:rPr>
                <w:lang w:val="en-AU"/>
              </w:rPr>
            </w:pPr>
            <w:r w:rsidRPr="00763A89">
              <w:rPr>
                <w:szCs w:val="18"/>
                <w:lang w:val="en-AU"/>
              </w:rPr>
              <w:t>286,735,785</w:t>
            </w:r>
          </w:p>
        </w:tc>
        <w:tc>
          <w:tcPr>
            <w:tcW w:w="1161" w:type="dxa"/>
            <w:tcBorders>
              <w:top w:val="nil"/>
              <w:left w:val="nil"/>
              <w:bottom w:val="single" w:sz="4" w:space="0" w:color="auto"/>
              <w:right w:val="nil"/>
            </w:tcBorders>
            <w:shd w:val="clear" w:color="auto" w:fill="FFFFFF"/>
            <w:vAlign w:val="bottom"/>
          </w:tcPr>
          <w:p w14:paraId="70C550E1" w14:textId="77777777" w:rsidR="009A6071" w:rsidRPr="00763A89" w:rsidRDefault="00C9335E" w:rsidP="004F7D6E">
            <w:pPr>
              <w:shd w:val="clear" w:color="auto" w:fill="FFFFFF"/>
              <w:spacing w:after="120"/>
              <w:jc w:val="right"/>
              <w:rPr>
                <w:lang w:val="en-AU"/>
              </w:rPr>
            </w:pPr>
            <w:r w:rsidRPr="00763A89">
              <w:rPr>
                <w:szCs w:val="18"/>
                <w:lang w:val="en-AU"/>
              </w:rPr>
              <w:t>391,908,315</w:t>
            </w:r>
          </w:p>
        </w:tc>
      </w:tr>
    </w:tbl>
    <w:p w14:paraId="70C550E3" w14:textId="77777777" w:rsidR="009A6071" w:rsidRPr="00763A89" w:rsidRDefault="00817DBC" w:rsidP="003714DA">
      <w:pPr>
        <w:shd w:val="clear" w:color="auto" w:fill="FFFFFF"/>
        <w:spacing w:after="120"/>
        <w:jc w:val="center"/>
        <w:rPr>
          <w:lang w:val="en-AU"/>
        </w:rPr>
      </w:pPr>
      <w:r w:rsidRPr="00763A89">
        <w:rPr>
          <w:lang w:val="en-AU"/>
        </w:rPr>
        <w:br w:type="page"/>
      </w:r>
      <w:r w:rsidR="00C9335E" w:rsidRPr="00763A89">
        <w:rPr>
          <w:b/>
          <w:bCs/>
          <w:sz w:val="22"/>
          <w:szCs w:val="22"/>
          <w:lang w:val="en-AU"/>
        </w:rPr>
        <w:lastRenderedPageBreak/>
        <w:t>DEPARTMENT OF SCIENCE AND TECHNOLOGY</w:t>
      </w:r>
    </w:p>
    <w:p w14:paraId="70C550E4" w14:textId="77777777" w:rsidR="009A6071" w:rsidRPr="00763A89" w:rsidRDefault="009A6071" w:rsidP="00817DBC">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172"/>
        <w:gridCol w:w="1348"/>
        <w:gridCol w:w="1350"/>
        <w:gridCol w:w="1239"/>
      </w:tblGrid>
      <w:tr w:rsidR="003714DA" w:rsidRPr="00763A89" w14:paraId="70C550E8" w14:textId="77777777" w:rsidTr="003714DA">
        <w:trPr>
          <w:trHeight w:val="503"/>
          <w:jc w:val="center"/>
        </w:trPr>
        <w:tc>
          <w:tcPr>
            <w:tcW w:w="5172" w:type="dxa"/>
            <w:tcBorders>
              <w:top w:val="single" w:sz="4" w:space="0" w:color="auto"/>
              <w:left w:val="nil"/>
              <w:bottom w:val="nil"/>
              <w:right w:val="nil"/>
            </w:tcBorders>
            <w:shd w:val="clear" w:color="auto" w:fill="FFFFFF"/>
            <w:vAlign w:val="center"/>
          </w:tcPr>
          <w:p w14:paraId="70C550E5" w14:textId="77777777" w:rsidR="003714DA" w:rsidRPr="00763A89" w:rsidRDefault="003714DA" w:rsidP="003714DA">
            <w:pPr>
              <w:shd w:val="clear" w:color="auto" w:fill="FFFFFF"/>
              <w:tabs>
                <w:tab w:val="left" w:leader="dot" w:pos="4939"/>
              </w:tabs>
              <w:jc w:val="center"/>
              <w:rPr>
                <w:lang w:val="en-AU"/>
              </w:rPr>
            </w:pPr>
          </w:p>
        </w:tc>
        <w:tc>
          <w:tcPr>
            <w:tcW w:w="1348" w:type="dxa"/>
            <w:vMerge w:val="restart"/>
            <w:tcBorders>
              <w:top w:val="single" w:sz="4" w:space="0" w:color="auto"/>
              <w:left w:val="nil"/>
              <w:right w:val="nil"/>
            </w:tcBorders>
            <w:shd w:val="clear" w:color="auto" w:fill="FFFFFF"/>
            <w:vAlign w:val="center"/>
          </w:tcPr>
          <w:p w14:paraId="70C550E6" w14:textId="77777777" w:rsidR="003714DA" w:rsidRPr="00763A89" w:rsidRDefault="003714DA" w:rsidP="003714DA">
            <w:pPr>
              <w:shd w:val="clear" w:color="auto" w:fill="FFFFFF"/>
              <w:jc w:val="center"/>
              <w:rPr>
                <w:lang w:val="en-AU"/>
              </w:rPr>
            </w:pPr>
            <w:r w:rsidRPr="00763A89">
              <w:rPr>
                <w:b/>
                <w:bCs/>
                <w:szCs w:val="18"/>
                <w:lang w:val="en-AU"/>
              </w:rPr>
              <w:t>1982</w:t>
            </w:r>
            <w:r w:rsidRPr="00763A89">
              <w:rPr>
                <w:rFonts w:eastAsia="Times New Roman"/>
                <w:b/>
                <w:bCs/>
                <w:szCs w:val="18"/>
                <w:lang w:val="en-AU"/>
              </w:rPr>
              <w:t>–83</w:t>
            </w:r>
          </w:p>
        </w:tc>
        <w:tc>
          <w:tcPr>
            <w:tcW w:w="2589" w:type="dxa"/>
            <w:gridSpan w:val="2"/>
            <w:tcBorders>
              <w:top w:val="single" w:sz="4" w:space="0" w:color="auto"/>
              <w:left w:val="nil"/>
              <w:bottom w:val="single" w:sz="4" w:space="0" w:color="auto"/>
              <w:right w:val="nil"/>
            </w:tcBorders>
            <w:shd w:val="clear" w:color="auto" w:fill="FFFFFF"/>
            <w:vAlign w:val="center"/>
          </w:tcPr>
          <w:p w14:paraId="70C550E7" w14:textId="77777777" w:rsidR="003714DA" w:rsidRPr="00763A89" w:rsidRDefault="003714DA" w:rsidP="003714DA">
            <w:pPr>
              <w:shd w:val="clear" w:color="auto" w:fill="FFFFFF"/>
              <w:jc w:val="center"/>
              <w:rPr>
                <w:lang w:val="en-AU"/>
              </w:rPr>
            </w:pPr>
            <w:r w:rsidRPr="00763A89">
              <w:rPr>
                <w:szCs w:val="18"/>
                <w:lang w:val="en-AU"/>
              </w:rPr>
              <w:t>1981</w:t>
            </w:r>
            <w:r w:rsidRPr="00763A89">
              <w:rPr>
                <w:rFonts w:eastAsia="Times New Roman"/>
                <w:szCs w:val="18"/>
                <w:lang w:val="en-AU"/>
              </w:rPr>
              <w:t>–82</w:t>
            </w:r>
          </w:p>
        </w:tc>
      </w:tr>
      <w:tr w:rsidR="003714DA" w:rsidRPr="00763A89" w14:paraId="70C550ED" w14:textId="77777777" w:rsidTr="003714DA">
        <w:trPr>
          <w:trHeight w:val="512"/>
          <w:jc w:val="center"/>
        </w:trPr>
        <w:tc>
          <w:tcPr>
            <w:tcW w:w="5172" w:type="dxa"/>
            <w:tcBorders>
              <w:top w:val="nil"/>
              <w:left w:val="nil"/>
              <w:right w:val="nil"/>
            </w:tcBorders>
            <w:shd w:val="clear" w:color="auto" w:fill="FFFFFF"/>
            <w:vAlign w:val="center"/>
          </w:tcPr>
          <w:p w14:paraId="70C550E9" w14:textId="77777777" w:rsidR="003714DA" w:rsidRPr="00763A89" w:rsidRDefault="003714DA" w:rsidP="003714DA">
            <w:pPr>
              <w:shd w:val="clear" w:color="auto" w:fill="FFFFFF"/>
              <w:tabs>
                <w:tab w:val="left" w:leader="dot" w:pos="4939"/>
              </w:tabs>
              <w:jc w:val="center"/>
              <w:rPr>
                <w:lang w:val="en-AU"/>
              </w:rPr>
            </w:pPr>
          </w:p>
        </w:tc>
        <w:tc>
          <w:tcPr>
            <w:tcW w:w="1348" w:type="dxa"/>
            <w:vMerge/>
            <w:tcBorders>
              <w:left w:val="nil"/>
              <w:bottom w:val="single" w:sz="6" w:space="0" w:color="auto"/>
              <w:right w:val="nil"/>
            </w:tcBorders>
            <w:shd w:val="clear" w:color="auto" w:fill="FFFFFF"/>
            <w:vAlign w:val="center"/>
          </w:tcPr>
          <w:p w14:paraId="70C550EA" w14:textId="77777777" w:rsidR="003714DA" w:rsidRPr="00763A89" w:rsidRDefault="003714DA" w:rsidP="003714DA">
            <w:pPr>
              <w:shd w:val="clear" w:color="auto" w:fill="FFFFFF"/>
              <w:jc w:val="center"/>
              <w:rPr>
                <w:lang w:val="en-AU"/>
              </w:rPr>
            </w:pPr>
          </w:p>
        </w:tc>
        <w:tc>
          <w:tcPr>
            <w:tcW w:w="1350" w:type="dxa"/>
            <w:tcBorders>
              <w:top w:val="single" w:sz="4" w:space="0" w:color="auto"/>
              <w:left w:val="nil"/>
              <w:bottom w:val="single" w:sz="6" w:space="0" w:color="auto"/>
              <w:right w:val="nil"/>
            </w:tcBorders>
            <w:shd w:val="clear" w:color="auto" w:fill="FFFFFF"/>
            <w:vAlign w:val="center"/>
          </w:tcPr>
          <w:p w14:paraId="70C550EB" w14:textId="77777777" w:rsidR="003714DA" w:rsidRPr="00763A89" w:rsidRDefault="003714DA" w:rsidP="003714DA">
            <w:pPr>
              <w:shd w:val="clear" w:color="auto" w:fill="FFFFFF"/>
              <w:jc w:val="center"/>
              <w:rPr>
                <w:lang w:val="en-AU"/>
              </w:rPr>
            </w:pPr>
            <w:r w:rsidRPr="00763A89">
              <w:rPr>
                <w:szCs w:val="18"/>
                <w:lang w:val="en-AU"/>
              </w:rPr>
              <w:t>Appropriation</w:t>
            </w:r>
          </w:p>
        </w:tc>
        <w:tc>
          <w:tcPr>
            <w:tcW w:w="1239" w:type="dxa"/>
            <w:tcBorders>
              <w:top w:val="single" w:sz="4" w:space="0" w:color="auto"/>
              <w:left w:val="nil"/>
              <w:bottom w:val="single" w:sz="6" w:space="0" w:color="auto"/>
              <w:right w:val="nil"/>
            </w:tcBorders>
            <w:shd w:val="clear" w:color="auto" w:fill="FFFFFF"/>
            <w:vAlign w:val="center"/>
          </w:tcPr>
          <w:p w14:paraId="70C550EC" w14:textId="77777777" w:rsidR="003714DA" w:rsidRPr="00763A89" w:rsidRDefault="003714DA" w:rsidP="003714DA">
            <w:pPr>
              <w:shd w:val="clear" w:color="auto" w:fill="FFFFFF"/>
              <w:jc w:val="center"/>
              <w:rPr>
                <w:lang w:val="en-AU"/>
              </w:rPr>
            </w:pPr>
            <w:r w:rsidRPr="00763A89">
              <w:rPr>
                <w:szCs w:val="18"/>
                <w:lang w:val="en-AU"/>
              </w:rPr>
              <w:t>Expenditure</w:t>
            </w:r>
          </w:p>
        </w:tc>
      </w:tr>
      <w:tr w:rsidR="009A6071" w:rsidRPr="00763A89" w14:paraId="70C550F2" w14:textId="77777777" w:rsidTr="003714DA">
        <w:trPr>
          <w:trHeight w:val="20"/>
          <w:jc w:val="center"/>
        </w:trPr>
        <w:tc>
          <w:tcPr>
            <w:tcW w:w="5172" w:type="dxa"/>
            <w:tcBorders>
              <w:top w:val="nil"/>
              <w:left w:val="nil"/>
              <w:bottom w:val="nil"/>
              <w:right w:val="nil"/>
            </w:tcBorders>
            <w:shd w:val="clear" w:color="auto" w:fill="FFFFFF"/>
          </w:tcPr>
          <w:p w14:paraId="70C550EE" w14:textId="77777777" w:rsidR="009A6071" w:rsidRPr="00763A89" w:rsidRDefault="0086158B" w:rsidP="003714DA">
            <w:pPr>
              <w:shd w:val="clear" w:color="auto" w:fill="FFFFFF"/>
              <w:tabs>
                <w:tab w:val="left" w:leader="dot" w:pos="4939"/>
              </w:tabs>
              <w:jc w:val="both"/>
              <w:rPr>
                <w:lang w:val="en-AU"/>
              </w:rPr>
            </w:pPr>
            <w:r w:rsidRPr="00763A89">
              <w:rPr>
                <w:szCs w:val="18"/>
                <w:lang w:val="en-AU"/>
              </w:rPr>
              <w:t xml:space="preserve">Division </w:t>
            </w:r>
            <w:r w:rsidR="00C9335E" w:rsidRPr="00763A89">
              <w:rPr>
                <w:szCs w:val="18"/>
                <w:lang w:val="en-AU"/>
              </w:rPr>
              <w:t>540.</w:t>
            </w:r>
            <w:r w:rsidR="00C9335E" w:rsidRPr="00763A89">
              <w:rPr>
                <w:rFonts w:eastAsia="Times New Roman"/>
                <w:szCs w:val="18"/>
                <w:lang w:val="en-AU"/>
              </w:rPr>
              <w:t>—ADMINISTRATIVE</w:t>
            </w:r>
          </w:p>
        </w:tc>
        <w:tc>
          <w:tcPr>
            <w:tcW w:w="1348" w:type="dxa"/>
            <w:tcBorders>
              <w:top w:val="single" w:sz="6" w:space="0" w:color="auto"/>
              <w:left w:val="nil"/>
              <w:bottom w:val="nil"/>
              <w:right w:val="nil"/>
            </w:tcBorders>
            <w:shd w:val="clear" w:color="auto" w:fill="FFFFFF"/>
            <w:vAlign w:val="bottom"/>
          </w:tcPr>
          <w:p w14:paraId="70C550EF" w14:textId="77777777" w:rsidR="009A6071" w:rsidRPr="00763A89" w:rsidRDefault="00C9335E" w:rsidP="003714DA">
            <w:pPr>
              <w:shd w:val="clear" w:color="auto" w:fill="FFFFFF"/>
              <w:ind w:right="144"/>
              <w:jc w:val="right"/>
              <w:rPr>
                <w:lang w:val="en-AU"/>
              </w:rPr>
            </w:pPr>
            <w:r w:rsidRPr="00763A89">
              <w:rPr>
                <w:szCs w:val="18"/>
                <w:lang w:val="en-AU"/>
              </w:rPr>
              <w:t>$</w:t>
            </w:r>
          </w:p>
        </w:tc>
        <w:tc>
          <w:tcPr>
            <w:tcW w:w="1350" w:type="dxa"/>
            <w:tcBorders>
              <w:top w:val="single" w:sz="6" w:space="0" w:color="auto"/>
              <w:left w:val="nil"/>
              <w:bottom w:val="nil"/>
              <w:right w:val="nil"/>
            </w:tcBorders>
            <w:shd w:val="clear" w:color="auto" w:fill="FFFFFF"/>
            <w:vAlign w:val="bottom"/>
          </w:tcPr>
          <w:p w14:paraId="70C550F0" w14:textId="77777777" w:rsidR="009A6071" w:rsidRPr="00763A89" w:rsidRDefault="00C9335E" w:rsidP="003714DA">
            <w:pPr>
              <w:shd w:val="clear" w:color="auto" w:fill="FFFFFF"/>
              <w:ind w:right="144"/>
              <w:jc w:val="right"/>
              <w:rPr>
                <w:lang w:val="en-AU"/>
              </w:rPr>
            </w:pPr>
            <w:r w:rsidRPr="00763A89">
              <w:rPr>
                <w:szCs w:val="18"/>
                <w:lang w:val="en-AU"/>
              </w:rPr>
              <w:t>$</w:t>
            </w:r>
          </w:p>
        </w:tc>
        <w:tc>
          <w:tcPr>
            <w:tcW w:w="1239" w:type="dxa"/>
            <w:tcBorders>
              <w:top w:val="single" w:sz="6" w:space="0" w:color="auto"/>
              <w:left w:val="nil"/>
              <w:bottom w:val="nil"/>
              <w:right w:val="nil"/>
            </w:tcBorders>
            <w:shd w:val="clear" w:color="auto" w:fill="FFFFFF"/>
            <w:vAlign w:val="bottom"/>
          </w:tcPr>
          <w:p w14:paraId="70C550F1" w14:textId="77777777" w:rsidR="009A6071" w:rsidRPr="00763A89" w:rsidRDefault="00C9335E" w:rsidP="003714DA">
            <w:pPr>
              <w:shd w:val="clear" w:color="auto" w:fill="FFFFFF"/>
              <w:ind w:right="144"/>
              <w:jc w:val="right"/>
              <w:rPr>
                <w:lang w:val="en-AU"/>
              </w:rPr>
            </w:pPr>
            <w:r w:rsidRPr="00763A89">
              <w:rPr>
                <w:szCs w:val="18"/>
                <w:lang w:val="en-AU"/>
              </w:rPr>
              <w:t>$</w:t>
            </w:r>
          </w:p>
        </w:tc>
      </w:tr>
      <w:tr w:rsidR="009A6071" w:rsidRPr="00763A89" w14:paraId="70C550F7" w14:textId="77777777" w:rsidTr="003714DA">
        <w:trPr>
          <w:trHeight w:val="20"/>
          <w:jc w:val="center"/>
        </w:trPr>
        <w:tc>
          <w:tcPr>
            <w:tcW w:w="5172" w:type="dxa"/>
            <w:tcBorders>
              <w:top w:val="nil"/>
              <w:left w:val="nil"/>
              <w:bottom w:val="nil"/>
              <w:right w:val="nil"/>
            </w:tcBorders>
            <w:shd w:val="clear" w:color="auto" w:fill="FFFFFF"/>
          </w:tcPr>
          <w:p w14:paraId="70C550F3" w14:textId="77777777" w:rsidR="009A6071" w:rsidRPr="00763A89" w:rsidRDefault="00C9335E" w:rsidP="003714DA">
            <w:pPr>
              <w:shd w:val="clear" w:color="auto" w:fill="FFFFFF"/>
              <w:tabs>
                <w:tab w:val="left" w:leader="dot" w:pos="4939"/>
              </w:tabs>
              <w:jc w:val="both"/>
              <w:rPr>
                <w:lang w:val="en-AU"/>
              </w:rPr>
            </w:pPr>
            <w:r w:rsidRPr="00763A89">
              <w:rPr>
                <w:b/>
                <w:bCs/>
                <w:szCs w:val="18"/>
                <w:lang w:val="en-AU"/>
              </w:rPr>
              <w:t>1.</w:t>
            </w:r>
            <w:r w:rsidRPr="00763A89">
              <w:rPr>
                <w:rFonts w:eastAsia="Times New Roman"/>
                <w:szCs w:val="18"/>
                <w:lang w:val="en-AU"/>
              </w:rPr>
              <w:t>—</w:t>
            </w:r>
            <w:r w:rsidRPr="00763A89">
              <w:rPr>
                <w:rFonts w:eastAsia="Times New Roman"/>
                <w:b/>
                <w:bCs/>
                <w:szCs w:val="18"/>
                <w:lang w:val="en-AU"/>
              </w:rPr>
              <w:t>Salaries and Payments in the nature of Salary</w:t>
            </w:r>
            <w:r w:rsidRPr="00763A89">
              <w:rPr>
                <w:rFonts w:eastAsia="Times New Roman"/>
                <w:szCs w:val="18"/>
                <w:lang w:val="en-AU"/>
              </w:rPr>
              <w:t>—</w:t>
            </w:r>
          </w:p>
        </w:tc>
        <w:tc>
          <w:tcPr>
            <w:tcW w:w="1348" w:type="dxa"/>
            <w:tcBorders>
              <w:top w:val="nil"/>
              <w:left w:val="nil"/>
              <w:bottom w:val="nil"/>
              <w:right w:val="nil"/>
            </w:tcBorders>
            <w:shd w:val="clear" w:color="auto" w:fill="FFFFFF"/>
            <w:vAlign w:val="bottom"/>
          </w:tcPr>
          <w:p w14:paraId="70C550F4" w14:textId="77777777" w:rsidR="009A6071" w:rsidRPr="00763A89" w:rsidRDefault="009A6071" w:rsidP="003714DA">
            <w:pPr>
              <w:shd w:val="clear" w:color="auto" w:fill="FFFFFF"/>
              <w:ind w:right="144"/>
              <w:jc w:val="right"/>
              <w:rPr>
                <w:lang w:val="en-AU"/>
              </w:rPr>
            </w:pPr>
          </w:p>
        </w:tc>
        <w:tc>
          <w:tcPr>
            <w:tcW w:w="1350" w:type="dxa"/>
            <w:tcBorders>
              <w:top w:val="nil"/>
              <w:left w:val="nil"/>
              <w:bottom w:val="nil"/>
              <w:right w:val="nil"/>
            </w:tcBorders>
            <w:shd w:val="clear" w:color="auto" w:fill="FFFFFF"/>
            <w:vAlign w:val="bottom"/>
          </w:tcPr>
          <w:p w14:paraId="70C550F5" w14:textId="77777777" w:rsidR="009A6071" w:rsidRPr="00763A89" w:rsidRDefault="009A6071" w:rsidP="003714DA">
            <w:pPr>
              <w:shd w:val="clear" w:color="auto" w:fill="FFFFFF"/>
              <w:ind w:right="144"/>
              <w:jc w:val="right"/>
              <w:rPr>
                <w:lang w:val="en-AU"/>
              </w:rPr>
            </w:pPr>
          </w:p>
        </w:tc>
        <w:tc>
          <w:tcPr>
            <w:tcW w:w="1239" w:type="dxa"/>
            <w:tcBorders>
              <w:top w:val="nil"/>
              <w:left w:val="nil"/>
              <w:bottom w:val="nil"/>
              <w:right w:val="nil"/>
            </w:tcBorders>
            <w:shd w:val="clear" w:color="auto" w:fill="FFFFFF"/>
            <w:vAlign w:val="bottom"/>
          </w:tcPr>
          <w:p w14:paraId="70C550F6" w14:textId="77777777" w:rsidR="009A6071" w:rsidRPr="00763A89" w:rsidRDefault="009A6071" w:rsidP="003714DA">
            <w:pPr>
              <w:shd w:val="clear" w:color="auto" w:fill="FFFFFF"/>
              <w:ind w:right="144"/>
              <w:jc w:val="right"/>
              <w:rPr>
                <w:lang w:val="en-AU"/>
              </w:rPr>
            </w:pPr>
          </w:p>
        </w:tc>
      </w:tr>
      <w:tr w:rsidR="009A6071" w:rsidRPr="00763A89" w14:paraId="70C550FC" w14:textId="77777777" w:rsidTr="003714DA">
        <w:trPr>
          <w:trHeight w:val="20"/>
          <w:jc w:val="center"/>
        </w:trPr>
        <w:tc>
          <w:tcPr>
            <w:tcW w:w="5172" w:type="dxa"/>
            <w:tcBorders>
              <w:top w:val="nil"/>
              <w:left w:val="nil"/>
              <w:right w:val="nil"/>
            </w:tcBorders>
            <w:shd w:val="clear" w:color="auto" w:fill="FFFFFF"/>
          </w:tcPr>
          <w:p w14:paraId="70C550F8" w14:textId="77777777" w:rsidR="009A6071" w:rsidRPr="00763A89" w:rsidRDefault="00C9335E" w:rsidP="003714DA">
            <w:pPr>
              <w:shd w:val="clear" w:color="auto" w:fill="FFFFFF"/>
              <w:tabs>
                <w:tab w:val="left" w:leader="dot" w:pos="4939"/>
              </w:tabs>
              <w:ind w:left="91"/>
              <w:jc w:val="both"/>
              <w:rPr>
                <w:lang w:val="en-AU"/>
              </w:rPr>
            </w:pPr>
            <w:r w:rsidRPr="00763A89">
              <w:rPr>
                <w:szCs w:val="18"/>
                <w:lang w:val="en-AU"/>
              </w:rPr>
              <w:t>01. Salaries and allowances</w:t>
            </w:r>
            <w:r w:rsidR="003714DA" w:rsidRPr="00763A89">
              <w:rPr>
                <w:szCs w:val="18"/>
                <w:lang w:val="en-AU"/>
              </w:rPr>
              <w:tab/>
            </w:r>
          </w:p>
        </w:tc>
        <w:tc>
          <w:tcPr>
            <w:tcW w:w="1348" w:type="dxa"/>
            <w:tcBorders>
              <w:top w:val="nil"/>
              <w:left w:val="nil"/>
              <w:bottom w:val="nil"/>
              <w:right w:val="nil"/>
            </w:tcBorders>
            <w:shd w:val="clear" w:color="auto" w:fill="FFFFFF"/>
            <w:vAlign w:val="bottom"/>
          </w:tcPr>
          <w:p w14:paraId="70C550F9" w14:textId="77777777" w:rsidR="009A6071" w:rsidRPr="00763A89" w:rsidRDefault="00C9335E" w:rsidP="003714DA">
            <w:pPr>
              <w:shd w:val="clear" w:color="auto" w:fill="FFFFFF"/>
              <w:ind w:right="144"/>
              <w:jc w:val="right"/>
              <w:rPr>
                <w:lang w:val="en-AU"/>
              </w:rPr>
            </w:pPr>
            <w:r w:rsidRPr="00763A89">
              <w:rPr>
                <w:szCs w:val="18"/>
                <w:lang w:val="en-AU"/>
              </w:rPr>
              <w:t>14,777,000</w:t>
            </w:r>
          </w:p>
        </w:tc>
        <w:tc>
          <w:tcPr>
            <w:tcW w:w="1350" w:type="dxa"/>
            <w:tcBorders>
              <w:top w:val="nil"/>
              <w:left w:val="nil"/>
              <w:bottom w:val="nil"/>
              <w:right w:val="nil"/>
            </w:tcBorders>
            <w:shd w:val="clear" w:color="auto" w:fill="FFFFFF"/>
            <w:vAlign w:val="bottom"/>
          </w:tcPr>
          <w:p w14:paraId="70C550FA" w14:textId="77777777" w:rsidR="009A6071" w:rsidRPr="00763A89" w:rsidRDefault="00C9335E" w:rsidP="003714DA">
            <w:pPr>
              <w:shd w:val="clear" w:color="auto" w:fill="FFFFFF"/>
              <w:ind w:right="144"/>
              <w:jc w:val="right"/>
              <w:rPr>
                <w:lang w:val="en-AU"/>
              </w:rPr>
            </w:pPr>
            <w:r w:rsidRPr="00763A89">
              <w:rPr>
                <w:szCs w:val="18"/>
                <w:lang w:val="en-AU"/>
              </w:rPr>
              <w:t>17,200,000</w:t>
            </w:r>
          </w:p>
        </w:tc>
        <w:tc>
          <w:tcPr>
            <w:tcW w:w="1239" w:type="dxa"/>
            <w:tcBorders>
              <w:top w:val="nil"/>
              <w:left w:val="nil"/>
              <w:bottom w:val="nil"/>
              <w:right w:val="nil"/>
            </w:tcBorders>
            <w:shd w:val="clear" w:color="auto" w:fill="FFFFFF"/>
            <w:vAlign w:val="bottom"/>
          </w:tcPr>
          <w:p w14:paraId="70C550FB" w14:textId="77777777" w:rsidR="009A6071" w:rsidRPr="00763A89" w:rsidRDefault="00C9335E" w:rsidP="003714DA">
            <w:pPr>
              <w:shd w:val="clear" w:color="auto" w:fill="FFFFFF"/>
              <w:ind w:right="144"/>
              <w:jc w:val="right"/>
              <w:rPr>
                <w:lang w:val="en-AU"/>
              </w:rPr>
            </w:pPr>
            <w:r w:rsidRPr="00763A89">
              <w:rPr>
                <w:szCs w:val="18"/>
                <w:lang w:val="en-AU"/>
              </w:rPr>
              <w:t>17,195,232</w:t>
            </w:r>
          </w:p>
        </w:tc>
      </w:tr>
      <w:tr w:rsidR="009A6071" w:rsidRPr="00763A89" w14:paraId="70C55101" w14:textId="77777777" w:rsidTr="003714DA">
        <w:trPr>
          <w:trHeight w:val="20"/>
          <w:jc w:val="center"/>
        </w:trPr>
        <w:tc>
          <w:tcPr>
            <w:tcW w:w="5172" w:type="dxa"/>
            <w:tcBorders>
              <w:left w:val="nil"/>
              <w:right w:val="nil"/>
            </w:tcBorders>
            <w:shd w:val="clear" w:color="auto" w:fill="FFFFFF"/>
          </w:tcPr>
          <w:p w14:paraId="70C550FD" w14:textId="77777777" w:rsidR="009A6071" w:rsidRPr="00763A89" w:rsidRDefault="00C9335E" w:rsidP="003714DA">
            <w:pPr>
              <w:shd w:val="clear" w:color="auto" w:fill="FFFFFF"/>
              <w:tabs>
                <w:tab w:val="left" w:leader="dot" w:pos="4939"/>
              </w:tabs>
              <w:ind w:left="91"/>
              <w:jc w:val="both"/>
              <w:rPr>
                <w:lang w:val="en-AU"/>
              </w:rPr>
            </w:pPr>
            <w:r w:rsidRPr="00763A89">
              <w:rPr>
                <w:szCs w:val="18"/>
                <w:lang w:val="en-AU"/>
              </w:rPr>
              <w:t>02. Overtime</w:t>
            </w:r>
            <w:r w:rsidR="003714DA" w:rsidRPr="00763A89">
              <w:rPr>
                <w:szCs w:val="18"/>
                <w:lang w:val="en-AU"/>
              </w:rPr>
              <w:tab/>
            </w:r>
          </w:p>
        </w:tc>
        <w:tc>
          <w:tcPr>
            <w:tcW w:w="1348" w:type="dxa"/>
            <w:tcBorders>
              <w:top w:val="nil"/>
              <w:left w:val="nil"/>
              <w:bottom w:val="single" w:sz="6" w:space="0" w:color="auto"/>
              <w:right w:val="nil"/>
            </w:tcBorders>
            <w:shd w:val="clear" w:color="auto" w:fill="FFFFFF"/>
            <w:vAlign w:val="bottom"/>
          </w:tcPr>
          <w:p w14:paraId="70C550FE" w14:textId="77777777" w:rsidR="009A6071" w:rsidRPr="00763A89" w:rsidRDefault="00C9335E" w:rsidP="003714DA">
            <w:pPr>
              <w:shd w:val="clear" w:color="auto" w:fill="FFFFFF"/>
              <w:ind w:right="144"/>
              <w:jc w:val="right"/>
              <w:rPr>
                <w:lang w:val="en-AU"/>
              </w:rPr>
            </w:pPr>
            <w:r w:rsidRPr="00763A89">
              <w:rPr>
                <w:szCs w:val="18"/>
                <w:lang w:val="en-AU"/>
              </w:rPr>
              <w:t>67,000</w:t>
            </w:r>
          </w:p>
        </w:tc>
        <w:tc>
          <w:tcPr>
            <w:tcW w:w="1350" w:type="dxa"/>
            <w:tcBorders>
              <w:top w:val="nil"/>
              <w:left w:val="nil"/>
              <w:bottom w:val="single" w:sz="6" w:space="0" w:color="auto"/>
              <w:right w:val="nil"/>
            </w:tcBorders>
            <w:shd w:val="clear" w:color="auto" w:fill="FFFFFF"/>
            <w:vAlign w:val="bottom"/>
          </w:tcPr>
          <w:p w14:paraId="70C550FF" w14:textId="77777777" w:rsidR="009A6071" w:rsidRPr="00763A89" w:rsidRDefault="00C9335E" w:rsidP="003714DA">
            <w:pPr>
              <w:shd w:val="clear" w:color="auto" w:fill="FFFFFF"/>
              <w:ind w:right="144"/>
              <w:jc w:val="right"/>
              <w:rPr>
                <w:lang w:val="en-AU"/>
              </w:rPr>
            </w:pPr>
            <w:r w:rsidRPr="00763A89">
              <w:rPr>
                <w:szCs w:val="18"/>
                <w:lang w:val="en-AU"/>
              </w:rPr>
              <w:t>87,400</w:t>
            </w:r>
          </w:p>
        </w:tc>
        <w:tc>
          <w:tcPr>
            <w:tcW w:w="1239" w:type="dxa"/>
            <w:tcBorders>
              <w:top w:val="nil"/>
              <w:left w:val="nil"/>
              <w:bottom w:val="single" w:sz="6" w:space="0" w:color="auto"/>
              <w:right w:val="nil"/>
            </w:tcBorders>
            <w:shd w:val="clear" w:color="auto" w:fill="FFFFFF"/>
            <w:vAlign w:val="bottom"/>
          </w:tcPr>
          <w:p w14:paraId="70C55100" w14:textId="77777777" w:rsidR="009A6071" w:rsidRPr="00763A89" w:rsidRDefault="00C9335E" w:rsidP="003714DA">
            <w:pPr>
              <w:shd w:val="clear" w:color="auto" w:fill="FFFFFF"/>
              <w:ind w:right="144"/>
              <w:jc w:val="right"/>
              <w:rPr>
                <w:lang w:val="en-AU"/>
              </w:rPr>
            </w:pPr>
            <w:r w:rsidRPr="00763A89">
              <w:rPr>
                <w:szCs w:val="18"/>
                <w:lang w:val="en-AU"/>
              </w:rPr>
              <w:t>68,036</w:t>
            </w:r>
          </w:p>
        </w:tc>
      </w:tr>
      <w:tr w:rsidR="009A6071" w:rsidRPr="00763A89" w14:paraId="70C55106" w14:textId="77777777" w:rsidTr="003714DA">
        <w:trPr>
          <w:trHeight w:val="20"/>
          <w:jc w:val="center"/>
        </w:trPr>
        <w:tc>
          <w:tcPr>
            <w:tcW w:w="5172" w:type="dxa"/>
            <w:tcBorders>
              <w:left w:val="nil"/>
              <w:right w:val="nil"/>
            </w:tcBorders>
            <w:shd w:val="clear" w:color="auto" w:fill="FFFFFF"/>
          </w:tcPr>
          <w:p w14:paraId="70C55102" w14:textId="77777777" w:rsidR="009A6071" w:rsidRPr="00763A89" w:rsidRDefault="009A6071" w:rsidP="000D5828">
            <w:pPr>
              <w:shd w:val="clear" w:color="auto" w:fill="FFFFFF"/>
              <w:tabs>
                <w:tab w:val="left" w:leader="dot" w:pos="4939"/>
              </w:tabs>
              <w:jc w:val="both"/>
              <w:rPr>
                <w:lang w:val="en-AU"/>
              </w:rPr>
            </w:pPr>
          </w:p>
        </w:tc>
        <w:tc>
          <w:tcPr>
            <w:tcW w:w="1348" w:type="dxa"/>
            <w:tcBorders>
              <w:top w:val="single" w:sz="6" w:space="0" w:color="auto"/>
              <w:left w:val="nil"/>
              <w:bottom w:val="single" w:sz="6" w:space="0" w:color="auto"/>
              <w:right w:val="nil"/>
            </w:tcBorders>
            <w:shd w:val="clear" w:color="auto" w:fill="FFFFFF"/>
            <w:vAlign w:val="bottom"/>
          </w:tcPr>
          <w:p w14:paraId="70C55103" w14:textId="77777777" w:rsidR="009A6071" w:rsidRPr="00763A89" w:rsidRDefault="00C9335E" w:rsidP="003714DA">
            <w:pPr>
              <w:shd w:val="clear" w:color="auto" w:fill="FFFFFF"/>
              <w:ind w:right="144"/>
              <w:jc w:val="right"/>
              <w:rPr>
                <w:lang w:val="en-AU"/>
              </w:rPr>
            </w:pPr>
            <w:r w:rsidRPr="00763A89">
              <w:rPr>
                <w:szCs w:val="18"/>
                <w:lang w:val="en-AU"/>
              </w:rPr>
              <w:t>14,844,000</w:t>
            </w:r>
          </w:p>
        </w:tc>
        <w:tc>
          <w:tcPr>
            <w:tcW w:w="1350" w:type="dxa"/>
            <w:tcBorders>
              <w:top w:val="single" w:sz="6" w:space="0" w:color="auto"/>
              <w:left w:val="nil"/>
              <w:bottom w:val="single" w:sz="6" w:space="0" w:color="auto"/>
              <w:right w:val="nil"/>
            </w:tcBorders>
            <w:shd w:val="clear" w:color="auto" w:fill="FFFFFF"/>
            <w:vAlign w:val="bottom"/>
          </w:tcPr>
          <w:p w14:paraId="70C55104" w14:textId="77777777" w:rsidR="009A6071" w:rsidRPr="00763A89" w:rsidRDefault="00C9335E" w:rsidP="003714DA">
            <w:pPr>
              <w:shd w:val="clear" w:color="auto" w:fill="FFFFFF"/>
              <w:ind w:right="144"/>
              <w:jc w:val="right"/>
              <w:rPr>
                <w:lang w:val="en-AU"/>
              </w:rPr>
            </w:pPr>
            <w:r w:rsidRPr="00763A89">
              <w:rPr>
                <w:szCs w:val="18"/>
                <w:lang w:val="en-AU"/>
              </w:rPr>
              <w:t>17,287,400</w:t>
            </w:r>
          </w:p>
        </w:tc>
        <w:tc>
          <w:tcPr>
            <w:tcW w:w="1239" w:type="dxa"/>
            <w:tcBorders>
              <w:top w:val="single" w:sz="6" w:space="0" w:color="auto"/>
              <w:left w:val="nil"/>
              <w:bottom w:val="single" w:sz="6" w:space="0" w:color="auto"/>
              <w:right w:val="nil"/>
            </w:tcBorders>
            <w:shd w:val="clear" w:color="auto" w:fill="FFFFFF"/>
            <w:vAlign w:val="bottom"/>
          </w:tcPr>
          <w:p w14:paraId="70C55105" w14:textId="77777777" w:rsidR="009A6071" w:rsidRPr="00763A89" w:rsidRDefault="00C9335E" w:rsidP="003714DA">
            <w:pPr>
              <w:shd w:val="clear" w:color="auto" w:fill="FFFFFF"/>
              <w:ind w:right="144"/>
              <w:jc w:val="right"/>
              <w:rPr>
                <w:lang w:val="en-AU"/>
              </w:rPr>
            </w:pPr>
            <w:r w:rsidRPr="00763A89">
              <w:rPr>
                <w:szCs w:val="18"/>
                <w:lang w:val="en-AU"/>
              </w:rPr>
              <w:t>17,263,268</w:t>
            </w:r>
          </w:p>
        </w:tc>
      </w:tr>
      <w:tr w:rsidR="009A6071" w:rsidRPr="00763A89" w14:paraId="70C5510B" w14:textId="77777777" w:rsidTr="003714DA">
        <w:trPr>
          <w:trHeight w:val="20"/>
          <w:jc w:val="center"/>
        </w:trPr>
        <w:tc>
          <w:tcPr>
            <w:tcW w:w="5172" w:type="dxa"/>
            <w:tcBorders>
              <w:left w:val="nil"/>
              <w:bottom w:val="nil"/>
              <w:right w:val="nil"/>
            </w:tcBorders>
            <w:shd w:val="clear" w:color="auto" w:fill="FFFFFF"/>
          </w:tcPr>
          <w:p w14:paraId="70C55107" w14:textId="77777777" w:rsidR="009A6071" w:rsidRPr="00763A89" w:rsidRDefault="00C9335E" w:rsidP="003714DA">
            <w:pPr>
              <w:shd w:val="clear" w:color="auto" w:fill="FFFFFF"/>
              <w:tabs>
                <w:tab w:val="left" w:leader="dot" w:pos="4939"/>
              </w:tabs>
              <w:spacing w:before="240"/>
              <w:jc w:val="both"/>
              <w:rPr>
                <w:lang w:val="en-AU"/>
              </w:rPr>
            </w:pPr>
            <w:r w:rsidRPr="00763A89">
              <w:rPr>
                <w:b/>
                <w:bCs/>
                <w:szCs w:val="18"/>
                <w:lang w:val="en-AU"/>
              </w:rPr>
              <w:t>2.</w:t>
            </w:r>
            <w:r w:rsidRPr="00763A89">
              <w:rPr>
                <w:rFonts w:eastAsia="Times New Roman"/>
                <w:szCs w:val="18"/>
                <w:lang w:val="en-AU"/>
              </w:rPr>
              <w:t>—</w:t>
            </w:r>
            <w:r w:rsidRPr="00763A89">
              <w:rPr>
                <w:rFonts w:eastAsia="Times New Roman"/>
                <w:b/>
                <w:bCs/>
                <w:szCs w:val="18"/>
                <w:lang w:val="en-AU"/>
              </w:rPr>
              <w:t>Administrative Expenses</w:t>
            </w:r>
            <w:r w:rsidRPr="00763A89">
              <w:rPr>
                <w:rFonts w:eastAsia="Times New Roman"/>
                <w:szCs w:val="18"/>
                <w:lang w:val="en-AU"/>
              </w:rPr>
              <w:t>—</w:t>
            </w:r>
          </w:p>
        </w:tc>
        <w:tc>
          <w:tcPr>
            <w:tcW w:w="1348" w:type="dxa"/>
            <w:tcBorders>
              <w:top w:val="single" w:sz="6" w:space="0" w:color="auto"/>
              <w:left w:val="nil"/>
              <w:bottom w:val="nil"/>
              <w:right w:val="nil"/>
            </w:tcBorders>
            <w:shd w:val="clear" w:color="auto" w:fill="FFFFFF"/>
            <w:vAlign w:val="bottom"/>
          </w:tcPr>
          <w:p w14:paraId="70C55108" w14:textId="77777777" w:rsidR="009A6071" w:rsidRPr="00763A89" w:rsidRDefault="009A6071" w:rsidP="003714DA">
            <w:pPr>
              <w:shd w:val="clear" w:color="auto" w:fill="FFFFFF"/>
              <w:ind w:right="144"/>
              <w:jc w:val="right"/>
              <w:rPr>
                <w:lang w:val="en-AU"/>
              </w:rPr>
            </w:pPr>
          </w:p>
        </w:tc>
        <w:tc>
          <w:tcPr>
            <w:tcW w:w="1350" w:type="dxa"/>
            <w:tcBorders>
              <w:top w:val="single" w:sz="6" w:space="0" w:color="auto"/>
              <w:left w:val="nil"/>
              <w:bottom w:val="nil"/>
              <w:right w:val="nil"/>
            </w:tcBorders>
            <w:shd w:val="clear" w:color="auto" w:fill="FFFFFF"/>
            <w:vAlign w:val="bottom"/>
          </w:tcPr>
          <w:p w14:paraId="70C55109" w14:textId="77777777" w:rsidR="009A6071" w:rsidRPr="00763A89" w:rsidRDefault="009A6071" w:rsidP="003714DA">
            <w:pPr>
              <w:shd w:val="clear" w:color="auto" w:fill="FFFFFF"/>
              <w:ind w:right="144"/>
              <w:jc w:val="right"/>
              <w:rPr>
                <w:lang w:val="en-AU"/>
              </w:rPr>
            </w:pPr>
          </w:p>
        </w:tc>
        <w:tc>
          <w:tcPr>
            <w:tcW w:w="1239" w:type="dxa"/>
            <w:tcBorders>
              <w:top w:val="single" w:sz="6" w:space="0" w:color="auto"/>
              <w:left w:val="nil"/>
              <w:bottom w:val="nil"/>
              <w:right w:val="nil"/>
            </w:tcBorders>
            <w:shd w:val="clear" w:color="auto" w:fill="FFFFFF"/>
            <w:vAlign w:val="bottom"/>
          </w:tcPr>
          <w:p w14:paraId="70C5510A" w14:textId="77777777" w:rsidR="009A6071" w:rsidRPr="00763A89" w:rsidRDefault="009A6071" w:rsidP="003714DA">
            <w:pPr>
              <w:shd w:val="clear" w:color="auto" w:fill="FFFFFF"/>
              <w:ind w:right="144"/>
              <w:jc w:val="right"/>
              <w:rPr>
                <w:lang w:val="en-AU"/>
              </w:rPr>
            </w:pPr>
          </w:p>
        </w:tc>
      </w:tr>
      <w:tr w:rsidR="009A6071" w:rsidRPr="00763A89" w14:paraId="70C55110" w14:textId="77777777" w:rsidTr="003714DA">
        <w:trPr>
          <w:trHeight w:val="20"/>
          <w:jc w:val="center"/>
        </w:trPr>
        <w:tc>
          <w:tcPr>
            <w:tcW w:w="5172" w:type="dxa"/>
            <w:tcBorders>
              <w:top w:val="nil"/>
              <w:left w:val="nil"/>
              <w:right w:val="nil"/>
            </w:tcBorders>
            <w:shd w:val="clear" w:color="auto" w:fill="FFFFFF"/>
          </w:tcPr>
          <w:p w14:paraId="70C5510C" w14:textId="77777777" w:rsidR="009A6071" w:rsidRPr="00763A89" w:rsidRDefault="00C9335E" w:rsidP="006641F6">
            <w:pPr>
              <w:shd w:val="clear" w:color="auto" w:fill="FFFFFF"/>
              <w:tabs>
                <w:tab w:val="left" w:leader="dot" w:pos="4939"/>
              </w:tabs>
              <w:ind w:left="706" w:hanging="576"/>
              <w:rPr>
                <w:lang w:val="en-AU"/>
              </w:rPr>
            </w:pPr>
            <w:r w:rsidRPr="00763A89">
              <w:rPr>
                <w:szCs w:val="18"/>
                <w:lang w:val="en-AU"/>
              </w:rPr>
              <w:t>01. Travelling and subsistence</w:t>
            </w:r>
            <w:r w:rsidR="003714DA" w:rsidRPr="00763A89">
              <w:rPr>
                <w:szCs w:val="18"/>
                <w:lang w:val="en-AU"/>
              </w:rPr>
              <w:tab/>
            </w:r>
          </w:p>
        </w:tc>
        <w:tc>
          <w:tcPr>
            <w:tcW w:w="1348" w:type="dxa"/>
            <w:tcBorders>
              <w:top w:val="nil"/>
              <w:left w:val="nil"/>
              <w:bottom w:val="nil"/>
              <w:right w:val="nil"/>
            </w:tcBorders>
            <w:shd w:val="clear" w:color="auto" w:fill="FFFFFF"/>
            <w:vAlign w:val="bottom"/>
          </w:tcPr>
          <w:p w14:paraId="70C5510D" w14:textId="77777777" w:rsidR="009A6071" w:rsidRPr="00763A89" w:rsidRDefault="00C9335E" w:rsidP="003714DA">
            <w:pPr>
              <w:shd w:val="clear" w:color="auto" w:fill="FFFFFF"/>
              <w:ind w:right="144"/>
              <w:jc w:val="right"/>
              <w:rPr>
                <w:lang w:val="en-AU"/>
              </w:rPr>
            </w:pPr>
            <w:r w:rsidRPr="00763A89">
              <w:rPr>
                <w:szCs w:val="18"/>
                <w:lang w:val="en-AU"/>
              </w:rPr>
              <w:t>877,000</w:t>
            </w:r>
          </w:p>
        </w:tc>
        <w:tc>
          <w:tcPr>
            <w:tcW w:w="1350" w:type="dxa"/>
            <w:tcBorders>
              <w:top w:val="nil"/>
              <w:left w:val="nil"/>
              <w:bottom w:val="nil"/>
              <w:right w:val="nil"/>
            </w:tcBorders>
            <w:shd w:val="clear" w:color="auto" w:fill="FFFFFF"/>
            <w:vAlign w:val="bottom"/>
          </w:tcPr>
          <w:p w14:paraId="70C5510E" w14:textId="77777777" w:rsidR="009A6071" w:rsidRPr="00763A89" w:rsidRDefault="00C9335E" w:rsidP="003714DA">
            <w:pPr>
              <w:shd w:val="clear" w:color="auto" w:fill="FFFFFF"/>
              <w:ind w:right="144"/>
              <w:jc w:val="right"/>
              <w:rPr>
                <w:lang w:val="en-AU"/>
              </w:rPr>
            </w:pPr>
            <w:r w:rsidRPr="00763A89">
              <w:rPr>
                <w:szCs w:val="18"/>
                <w:lang w:val="en-AU"/>
              </w:rPr>
              <w:t>844,000</w:t>
            </w:r>
          </w:p>
        </w:tc>
        <w:tc>
          <w:tcPr>
            <w:tcW w:w="1239" w:type="dxa"/>
            <w:tcBorders>
              <w:top w:val="nil"/>
              <w:left w:val="nil"/>
              <w:bottom w:val="nil"/>
              <w:right w:val="nil"/>
            </w:tcBorders>
            <w:shd w:val="clear" w:color="auto" w:fill="FFFFFF"/>
            <w:vAlign w:val="bottom"/>
          </w:tcPr>
          <w:p w14:paraId="70C5510F" w14:textId="77777777" w:rsidR="009A6071" w:rsidRPr="00763A89" w:rsidRDefault="00C9335E" w:rsidP="003714DA">
            <w:pPr>
              <w:shd w:val="clear" w:color="auto" w:fill="FFFFFF"/>
              <w:ind w:right="144"/>
              <w:jc w:val="right"/>
              <w:rPr>
                <w:lang w:val="en-AU"/>
              </w:rPr>
            </w:pPr>
            <w:r w:rsidRPr="00763A89">
              <w:rPr>
                <w:szCs w:val="18"/>
                <w:lang w:val="en-AU"/>
              </w:rPr>
              <w:t>706,334</w:t>
            </w:r>
          </w:p>
        </w:tc>
      </w:tr>
      <w:tr w:rsidR="009A6071" w:rsidRPr="00763A89" w14:paraId="70C55115" w14:textId="77777777" w:rsidTr="003714DA">
        <w:trPr>
          <w:trHeight w:val="20"/>
          <w:jc w:val="center"/>
        </w:trPr>
        <w:tc>
          <w:tcPr>
            <w:tcW w:w="5172" w:type="dxa"/>
            <w:tcBorders>
              <w:left w:val="nil"/>
              <w:bottom w:val="nil"/>
              <w:right w:val="nil"/>
            </w:tcBorders>
            <w:shd w:val="clear" w:color="auto" w:fill="FFFFFF"/>
          </w:tcPr>
          <w:p w14:paraId="70C55111" w14:textId="77777777" w:rsidR="009A6071" w:rsidRPr="00763A89" w:rsidRDefault="00C9335E" w:rsidP="006641F6">
            <w:pPr>
              <w:shd w:val="clear" w:color="auto" w:fill="FFFFFF"/>
              <w:tabs>
                <w:tab w:val="left" w:leader="dot" w:pos="4939"/>
              </w:tabs>
              <w:ind w:left="706" w:hanging="576"/>
              <w:rPr>
                <w:lang w:val="en-AU"/>
              </w:rPr>
            </w:pPr>
            <w:r w:rsidRPr="00763A89">
              <w:rPr>
                <w:szCs w:val="18"/>
                <w:lang w:val="en-AU"/>
              </w:rPr>
              <w:t>02. Office requisites, equipment and stationery</w:t>
            </w:r>
            <w:r w:rsidR="003714DA" w:rsidRPr="00763A89">
              <w:rPr>
                <w:szCs w:val="18"/>
                <w:lang w:val="en-AU"/>
              </w:rPr>
              <w:tab/>
            </w:r>
          </w:p>
        </w:tc>
        <w:tc>
          <w:tcPr>
            <w:tcW w:w="1348" w:type="dxa"/>
            <w:tcBorders>
              <w:top w:val="nil"/>
              <w:left w:val="nil"/>
              <w:bottom w:val="nil"/>
              <w:right w:val="nil"/>
            </w:tcBorders>
            <w:shd w:val="clear" w:color="auto" w:fill="FFFFFF"/>
            <w:vAlign w:val="bottom"/>
          </w:tcPr>
          <w:p w14:paraId="70C55112" w14:textId="77777777" w:rsidR="009A6071" w:rsidRPr="00763A89" w:rsidRDefault="00C9335E" w:rsidP="003714DA">
            <w:pPr>
              <w:shd w:val="clear" w:color="auto" w:fill="FFFFFF"/>
              <w:ind w:right="144"/>
              <w:jc w:val="right"/>
              <w:rPr>
                <w:lang w:val="en-AU"/>
              </w:rPr>
            </w:pPr>
            <w:r w:rsidRPr="00763A89">
              <w:rPr>
                <w:szCs w:val="18"/>
                <w:lang w:val="en-AU"/>
              </w:rPr>
              <w:t>350,000</w:t>
            </w:r>
          </w:p>
        </w:tc>
        <w:tc>
          <w:tcPr>
            <w:tcW w:w="1350" w:type="dxa"/>
            <w:tcBorders>
              <w:top w:val="nil"/>
              <w:left w:val="nil"/>
              <w:bottom w:val="nil"/>
              <w:right w:val="nil"/>
            </w:tcBorders>
            <w:shd w:val="clear" w:color="auto" w:fill="FFFFFF"/>
            <w:vAlign w:val="bottom"/>
          </w:tcPr>
          <w:p w14:paraId="70C55113" w14:textId="77777777" w:rsidR="009A6071" w:rsidRPr="00763A89" w:rsidRDefault="00C9335E" w:rsidP="003714DA">
            <w:pPr>
              <w:shd w:val="clear" w:color="auto" w:fill="FFFFFF"/>
              <w:ind w:right="144"/>
              <w:jc w:val="right"/>
              <w:rPr>
                <w:lang w:val="en-AU"/>
              </w:rPr>
            </w:pPr>
            <w:r w:rsidRPr="00763A89">
              <w:rPr>
                <w:szCs w:val="18"/>
                <w:lang w:val="en-AU"/>
              </w:rPr>
              <w:t>298,000</w:t>
            </w:r>
          </w:p>
        </w:tc>
        <w:tc>
          <w:tcPr>
            <w:tcW w:w="1239" w:type="dxa"/>
            <w:tcBorders>
              <w:top w:val="nil"/>
              <w:left w:val="nil"/>
              <w:bottom w:val="nil"/>
              <w:right w:val="nil"/>
            </w:tcBorders>
            <w:shd w:val="clear" w:color="auto" w:fill="FFFFFF"/>
            <w:vAlign w:val="bottom"/>
          </w:tcPr>
          <w:p w14:paraId="70C55114" w14:textId="77777777" w:rsidR="009A6071" w:rsidRPr="00763A89" w:rsidRDefault="00C9335E" w:rsidP="003714DA">
            <w:pPr>
              <w:shd w:val="clear" w:color="auto" w:fill="FFFFFF"/>
              <w:ind w:right="144"/>
              <w:jc w:val="right"/>
              <w:rPr>
                <w:lang w:val="en-AU"/>
              </w:rPr>
            </w:pPr>
            <w:r w:rsidRPr="00763A89">
              <w:rPr>
                <w:szCs w:val="18"/>
                <w:lang w:val="en-AU"/>
              </w:rPr>
              <w:t>297,904</w:t>
            </w:r>
          </w:p>
        </w:tc>
      </w:tr>
      <w:tr w:rsidR="009A6071" w:rsidRPr="00763A89" w14:paraId="70C5511A" w14:textId="77777777" w:rsidTr="003714DA">
        <w:trPr>
          <w:trHeight w:val="20"/>
          <w:jc w:val="center"/>
        </w:trPr>
        <w:tc>
          <w:tcPr>
            <w:tcW w:w="5172" w:type="dxa"/>
            <w:tcBorders>
              <w:top w:val="nil"/>
              <w:left w:val="nil"/>
              <w:bottom w:val="nil"/>
              <w:right w:val="nil"/>
            </w:tcBorders>
            <w:shd w:val="clear" w:color="auto" w:fill="FFFFFF"/>
          </w:tcPr>
          <w:p w14:paraId="70C55116" w14:textId="77777777" w:rsidR="009A6071" w:rsidRPr="00763A89" w:rsidRDefault="00C9335E" w:rsidP="006641F6">
            <w:pPr>
              <w:shd w:val="clear" w:color="auto" w:fill="FFFFFF"/>
              <w:tabs>
                <w:tab w:val="left" w:leader="dot" w:pos="4939"/>
              </w:tabs>
              <w:ind w:left="706" w:hanging="576"/>
              <w:rPr>
                <w:lang w:val="en-AU"/>
              </w:rPr>
            </w:pPr>
            <w:r w:rsidRPr="00763A89">
              <w:rPr>
                <w:szCs w:val="18"/>
                <w:lang w:val="en-AU"/>
              </w:rPr>
              <w:t>03. Postage, telegrams and telephone services</w:t>
            </w:r>
            <w:r w:rsidR="003714DA" w:rsidRPr="00763A89">
              <w:rPr>
                <w:szCs w:val="18"/>
                <w:lang w:val="en-AU"/>
              </w:rPr>
              <w:tab/>
            </w:r>
          </w:p>
        </w:tc>
        <w:tc>
          <w:tcPr>
            <w:tcW w:w="1348" w:type="dxa"/>
            <w:tcBorders>
              <w:top w:val="nil"/>
              <w:left w:val="nil"/>
              <w:bottom w:val="nil"/>
              <w:right w:val="nil"/>
            </w:tcBorders>
            <w:shd w:val="clear" w:color="auto" w:fill="FFFFFF"/>
            <w:vAlign w:val="bottom"/>
          </w:tcPr>
          <w:p w14:paraId="70C55117" w14:textId="77777777" w:rsidR="009A6071" w:rsidRPr="00763A89" w:rsidRDefault="00C9335E" w:rsidP="003714DA">
            <w:pPr>
              <w:shd w:val="clear" w:color="auto" w:fill="FFFFFF"/>
              <w:ind w:right="144"/>
              <w:jc w:val="right"/>
              <w:rPr>
                <w:lang w:val="en-AU"/>
              </w:rPr>
            </w:pPr>
            <w:r w:rsidRPr="00763A89">
              <w:rPr>
                <w:szCs w:val="18"/>
                <w:lang w:val="en-AU"/>
              </w:rPr>
              <w:t>625,000</w:t>
            </w:r>
          </w:p>
        </w:tc>
        <w:tc>
          <w:tcPr>
            <w:tcW w:w="1350" w:type="dxa"/>
            <w:tcBorders>
              <w:top w:val="nil"/>
              <w:left w:val="nil"/>
              <w:bottom w:val="nil"/>
              <w:right w:val="nil"/>
            </w:tcBorders>
            <w:shd w:val="clear" w:color="auto" w:fill="FFFFFF"/>
            <w:vAlign w:val="bottom"/>
          </w:tcPr>
          <w:p w14:paraId="70C55118" w14:textId="77777777" w:rsidR="009A6071" w:rsidRPr="00763A89" w:rsidRDefault="00C9335E" w:rsidP="003714DA">
            <w:pPr>
              <w:shd w:val="clear" w:color="auto" w:fill="FFFFFF"/>
              <w:ind w:right="144"/>
              <w:jc w:val="right"/>
              <w:rPr>
                <w:lang w:val="en-AU"/>
              </w:rPr>
            </w:pPr>
            <w:r w:rsidRPr="00763A89">
              <w:rPr>
                <w:szCs w:val="18"/>
                <w:lang w:val="en-AU"/>
              </w:rPr>
              <w:t>791,000</w:t>
            </w:r>
          </w:p>
        </w:tc>
        <w:tc>
          <w:tcPr>
            <w:tcW w:w="1239" w:type="dxa"/>
            <w:tcBorders>
              <w:top w:val="nil"/>
              <w:left w:val="nil"/>
              <w:bottom w:val="nil"/>
              <w:right w:val="nil"/>
            </w:tcBorders>
            <w:shd w:val="clear" w:color="auto" w:fill="FFFFFF"/>
            <w:vAlign w:val="bottom"/>
          </w:tcPr>
          <w:p w14:paraId="70C55119" w14:textId="77777777" w:rsidR="009A6071" w:rsidRPr="00763A89" w:rsidRDefault="00C9335E" w:rsidP="003714DA">
            <w:pPr>
              <w:shd w:val="clear" w:color="auto" w:fill="FFFFFF"/>
              <w:ind w:right="144"/>
              <w:jc w:val="right"/>
              <w:rPr>
                <w:lang w:val="en-AU"/>
              </w:rPr>
            </w:pPr>
            <w:r w:rsidRPr="00763A89">
              <w:rPr>
                <w:szCs w:val="18"/>
                <w:lang w:val="en-AU"/>
              </w:rPr>
              <w:t>593,005</w:t>
            </w:r>
          </w:p>
        </w:tc>
      </w:tr>
      <w:tr w:rsidR="009A6071" w:rsidRPr="00763A89" w14:paraId="70C5511F" w14:textId="77777777" w:rsidTr="003714DA">
        <w:trPr>
          <w:trHeight w:val="20"/>
          <w:jc w:val="center"/>
        </w:trPr>
        <w:tc>
          <w:tcPr>
            <w:tcW w:w="5172" w:type="dxa"/>
            <w:tcBorders>
              <w:top w:val="nil"/>
              <w:left w:val="nil"/>
              <w:bottom w:val="nil"/>
              <w:right w:val="nil"/>
            </w:tcBorders>
            <w:shd w:val="clear" w:color="auto" w:fill="FFFFFF"/>
          </w:tcPr>
          <w:p w14:paraId="70C5511B" w14:textId="77777777" w:rsidR="009A6071" w:rsidRPr="00763A89" w:rsidRDefault="00C9335E" w:rsidP="006641F6">
            <w:pPr>
              <w:shd w:val="clear" w:color="auto" w:fill="FFFFFF"/>
              <w:tabs>
                <w:tab w:val="left" w:leader="dot" w:pos="4939"/>
              </w:tabs>
              <w:ind w:left="706" w:hanging="576"/>
              <w:rPr>
                <w:lang w:val="en-AU"/>
              </w:rPr>
            </w:pPr>
            <w:r w:rsidRPr="00763A89">
              <w:rPr>
                <w:szCs w:val="18"/>
                <w:lang w:val="en-AU"/>
              </w:rPr>
              <w:t>04. Publications, general printing and library</w:t>
            </w:r>
            <w:r w:rsidR="003714DA" w:rsidRPr="00763A89">
              <w:rPr>
                <w:szCs w:val="18"/>
                <w:lang w:val="en-AU"/>
              </w:rPr>
              <w:tab/>
            </w:r>
          </w:p>
        </w:tc>
        <w:tc>
          <w:tcPr>
            <w:tcW w:w="1348" w:type="dxa"/>
            <w:tcBorders>
              <w:top w:val="nil"/>
              <w:left w:val="nil"/>
              <w:bottom w:val="nil"/>
              <w:right w:val="nil"/>
            </w:tcBorders>
            <w:shd w:val="clear" w:color="auto" w:fill="FFFFFF"/>
            <w:vAlign w:val="bottom"/>
          </w:tcPr>
          <w:p w14:paraId="70C5511C" w14:textId="77777777" w:rsidR="009A6071" w:rsidRPr="00763A89" w:rsidRDefault="00C9335E" w:rsidP="003714DA">
            <w:pPr>
              <w:shd w:val="clear" w:color="auto" w:fill="FFFFFF"/>
              <w:ind w:right="144"/>
              <w:jc w:val="right"/>
              <w:rPr>
                <w:lang w:val="en-AU"/>
              </w:rPr>
            </w:pPr>
            <w:r w:rsidRPr="00763A89">
              <w:rPr>
                <w:szCs w:val="18"/>
                <w:lang w:val="en-AU"/>
              </w:rPr>
              <w:t>226,000</w:t>
            </w:r>
          </w:p>
        </w:tc>
        <w:tc>
          <w:tcPr>
            <w:tcW w:w="1350" w:type="dxa"/>
            <w:tcBorders>
              <w:top w:val="nil"/>
              <w:left w:val="nil"/>
              <w:bottom w:val="nil"/>
              <w:right w:val="nil"/>
            </w:tcBorders>
            <w:shd w:val="clear" w:color="auto" w:fill="FFFFFF"/>
            <w:vAlign w:val="bottom"/>
          </w:tcPr>
          <w:p w14:paraId="70C5511D" w14:textId="77777777" w:rsidR="009A6071" w:rsidRPr="00763A89" w:rsidRDefault="00C9335E" w:rsidP="003714DA">
            <w:pPr>
              <w:shd w:val="clear" w:color="auto" w:fill="FFFFFF"/>
              <w:ind w:right="144"/>
              <w:jc w:val="right"/>
              <w:rPr>
                <w:lang w:val="en-AU"/>
              </w:rPr>
            </w:pPr>
            <w:r w:rsidRPr="00763A89">
              <w:rPr>
                <w:szCs w:val="18"/>
                <w:lang w:val="en-AU"/>
              </w:rPr>
              <w:t>259,000</w:t>
            </w:r>
          </w:p>
        </w:tc>
        <w:tc>
          <w:tcPr>
            <w:tcW w:w="1239" w:type="dxa"/>
            <w:tcBorders>
              <w:top w:val="nil"/>
              <w:left w:val="nil"/>
              <w:bottom w:val="nil"/>
              <w:right w:val="nil"/>
            </w:tcBorders>
            <w:shd w:val="clear" w:color="auto" w:fill="FFFFFF"/>
            <w:vAlign w:val="bottom"/>
          </w:tcPr>
          <w:p w14:paraId="70C5511E" w14:textId="77777777" w:rsidR="009A6071" w:rsidRPr="00763A89" w:rsidRDefault="00C9335E" w:rsidP="003714DA">
            <w:pPr>
              <w:shd w:val="clear" w:color="auto" w:fill="FFFFFF"/>
              <w:ind w:right="144"/>
              <w:jc w:val="right"/>
              <w:rPr>
                <w:lang w:val="en-AU"/>
              </w:rPr>
            </w:pPr>
            <w:r w:rsidRPr="00763A89">
              <w:rPr>
                <w:szCs w:val="18"/>
                <w:lang w:val="en-AU"/>
              </w:rPr>
              <w:t>258,496</w:t>
            </w:r>
          </w:p>
        </w:tc>
      </w:tr>
      <w:tr w:rsidR="009A6071" w:rsidRPr="00763A89" w14:paraId="70C55124" w14:textId="77777777" w:rsidTr="003714DA">
        <w:trPr>
          <w:trHeight w:val="20"/>
          <w:jc w:val="center"/>
        </w:trPr>
        <w:tc>
          <w:tcPr>
            <w:tcW w:w="5172" w:type="dxa"/>
            <w:tcBorders>
              <w:top w:val="nil"/>
              <w:left w:val="nil"/>
              <w:right w:val="nil"/>
            </w:tcBorders>
            <w:shd w:val="clear" w:color="auto" w:fill="FFFFFF"/>
          </w:tcPr>
          <w:p w14:paraId="70C55120" w14:textId="77777777" w:rsidR="009A6071" w:rsidRPr="00763A89" w:rsidRDefault="00C9335E" w:rsidP="006641F6">
            <w:pPr>
              <w:shd w:val="clear" w:color="auto" w:fill="FFFFFF"/>
              <w:tabs>
                <w:tab w:val="left" w:leader="dot" w:pos="4939"/>
              </w:tabs>
              <w:ind w:left="706" w:hanging="576"/>
              <w:rPr>
                <w:lang w:val="en-AU"/>
              </w:rPr>
            </w:pPr>
            <w:r w:rsidRPr="00763A89">
              <w:rPr>
                <w:szCs w:val="18"/>
                <w:lang w:val="en-AU"/>
              </w:rPr>
              <w:t>05. Computer services</w:t>
            </w:r>
            <w:r w:rsidR="003714DA" w:rsidRPr="00763A89">
              <w:rPr>
                <w:szCs w:val="18"/>
                <w:lang w:val="en-AU"/>
              </w:rPr>
              <w:tab/>
            </w:r>
          </w:p>
        </w:tc>
        <w:tc>
          <w:tcPr>
            <w:tcW w:w="1348" w:type="dxa"/>
            <w:tcBorders>
              <w:top w:val="nil"/>
              <w:left w:val="nil"/>
              <w:bottom w:val="nil"/>
              <w:right w:val="nil"/>
            </w:tcBorders>
            <w:shd w:val="clear" w:color="auto" w:fill="FFFFFF"/>
            <w:vAlign w:val="bottom"/>
          </w:tcPr>
          <w:p w14:paraId="70C55121" w14:textId="77777777" w:rsidR="009A6071" w:rsidRPr="00763A89" w:rsidRDefault="00C9335E" w:rsidP="003714DA">
            <w:pPr>
              <w:shd w:val="clear" w:color="auto" w:fill="FFFFFF"/>
              <w:ind w:right="144"/>
              <w:jc w:val="right"/>
              <w:rPr>
                <w:lang w:val="en-AU"/>
              </w:rPr>
            </w:pPr>
            <w:r w:rsidRPr="00763A89">
              <w:rPr>
                <w:szCs w:val="18"/>
                <w:lang w:val="en-AU"/>
              </w:rPr>
              <w:t>156,000</w:t>
            </w:r>
          </w:p>
        </w:tc>
        <w:tc>
          <w:tcPr>
            <w:tcW w:w="1350" w:type="dxa"/>
            <w:tcBorders>
              <w:top w:val="nil"/>
              <w:left w:val="nil"/>
              <w:bottom w:val="nil"/>
              <w:right w:val="nil"/>
            </w:tcBorders>
            <w:shd w:val="clear" w:color="auto" w:fill="FFFFFF"/>
            <w:vAlign w:val="bottom"/>
          </w:tcPr>
          <w:p w14:paraId="70C55122" w14:textId="77777777" w:rsidR="009A6071" w:rsidRPr="00763A89" w:rsidRDefault="00C9335E" w:rsidP="003714DA">
            <w:pPr>
              <w:shd w:val="clear" w:color="auto" w:fill="FFFFFF"/>
              <w:ind w:right="144"/>
              <w:jc w:val="right"/>
              <w:rPr>
                <w:lang w:val="en-AU"/>
              </w:rPr>
            </w:pPr>
            <w:r w:rsidRPr="00763A89">
              <w:rPr>
                <w:szCs w:val="18"/>
                <w:lang w:val="en-AU"/>
              </w:rPr>
              <w:t>181,300</w:t>
            </w:r>
          </w:p>
        </w:tc>
        <w:tc>
          <w:tcPr>
            <w:tcW w:w="1239" w:type="dxa"/>
            <w:tcBorders>
              <w:top w:val="nil"/>
              <w:left w:val="nil"/>
              <w:bottom w:val="nil"/>
              <w:right w:val="nil"/>
            </w:tcBorders>
            <w:shd w:val="clear" w:color="auto" w:fill="FFFFFF"/>
            <w:vAlign w:val="bottom"/>
          </w:tcPr>
          <w:p w14:paraId="70C55123" w14:textId="77777777" w:rsidR="009A6071" w:rsidRPr="00763A89" w:rsidRDefault="00C9335E" w:rsidP="003714DA">
            <w:pPr>
              <w:shd w:val="clear" w:color="auto" w:fill="FFFFFF"/>
              <w:ind w:right="144"/>
              <w:jc w:val="right"/>
              <w:rPr>
                <w:lang w:val="en-AU"/>
              </w:rPr>
            </w:pPr>
            <w:r w:rsidRPr="00763A89">
              <w:rPr>
                <w:szCs w:val="18"/>
                <w:lang w:val="en-AU"/>
              </w:rPr>
              <w:t>171,039</w:t>
            </w:r>
          </w:p>
        </w:tc>
      </w:tr>
      <w:tr w:rsidR="009A6071" w:rsidRPr="00763A89" w14:paraId="70C55129" w14:textId="77777777" w:rsidTr="003714DA">
        <w:trPr>
          <w:trHeight w:val="20"/>
          <w:jc w:val="center"/>
        </w:trPr>
        <w:tc>
          <w:tcPr>
            <w:tcW w:w="5172" w:type="dxa"/>
            <w:tcBorders>
              <w:left w:val="nil"/>
              <w:right w:val="nil"/>
            </w:tcBorders>
            <w:shd w:val="clear" w:color="auto" w:fill="FFFFFF"/>
          </w:tcPr>
          <w:p w14:paraId="70C55125" w14:textId="77777777" w:rsidR="009A6071" w:rsidRPr="00763A89" w:rsidRDefault="00C9335E" w:rsidP="006641F6">
            <w:pPr>
              <w:shd w:val="clear" w:color="auto" w:fill="FFFFFF"/>
              <w:tabs>
                <w:tab w:val="left" w:leader="dot" w:pos="4939"/>
              </w:tabs>
              <w:ind w:left="706" w:hanging="576"/>
              <w:rPr>
                <w:lang w:val="en-AU"/>
              </w:rPr>
            </w:pPr>
            <w:r w:rsidRPr="00763A89">
              <w:rPr>
                <w:szCs w:val="18"/>
                <w:lang w:val="en-AU"/>
              </w:rPr>
              <w:t>06. Consultants</w:t>
            </w:r>
            <w:r w:rsidRPr="00763A89">
              <w:rPr>
                <w:rFonts w:eastAsia="Times New Roman"/>
                <w:szCs w:val="18"/>
                <w:lang w:val="en-AU"/>
              </w:rPr>
              <w:t>—Fees</w:t>
            </w:r>
            <w:r w:rsidR="003714DA" w:rsidRPr="00763A89">
              <w:rPr>
                <w:rFonts w:eastAsia="Times New Roman"/>
                <w:szCs w:val="18"/>
                <w:lang w:val="en-AU"/>
              </w:rPr>
              <w:tab/>
            </w:r>
          </w:p>
        </w:tc>
        <w:tc>
          <w:tcPr>
            <w:tcW w:w="1348" w:type="dxa"/>
            <w:tcBorders>
              <w:top w:val="nil"/>
              <w:left w:val="nil"/>
              <w:bottom w:val="nil"/>
              <w:right w:val="nil"/>
            </w:tcBorders>
            <w:shd w:val="clear" w:color="auto" w:fill="FFFFFF"/>
            <w:vAlign w:val="bottom"/>
          </w:tcPr>
          <w:p w14:paraId="70C55126" w14:textId="77777777" w:rsidR="009A6071" w:rsidRPr="00763A89" w:rsidRDefault="00C9335E" w:rsidP="003714DA">
            <w:pPr>
              <w:shd w:val="clear" w:color="auto" w:fill="FFFFFF"/>
              <w:ind w:right="144"/>
              <w:jc w:val="right"/>
              <w:rPr>
                <w:lang w:val="en-AU"/>
              </w:rPr>
            </w:pPr>
            <w:r w:rsidRPr="00763A89">
              <w:rPr>
                <w:szCs w:val="18"/>
                <w:lang w:val="en-AU"/>
              </w:rPr>
              <w:t>100,000</w:t>
            </w:r>
          </w:p>
        </w:tc>
        <w:tc>
          <w:tcPr>
            <w:tcW w:w="1350" w:type="dxa"/>
            <w:tcBorders>
              <w:top w:val="nil"/>
              <w:left w:val="nil"/>
              <w:bottom w:val="nil"/>
              <w:right w:val="nil"/>
            </w:tcBorders>
            <w:shd w:val="clear" w:color="auto" w:fill="FFFFFF"/>
            <w:vAlign w:val="bottom"/>
          </w:tcPr>
          <w:p w14:paraId="70C55127" w14:textId="77777777" w:rsidR="009A6071" w:rsidRPr="00763A89" w:rsidRDefault="00C9335E" w:rsidP="003714DA">
            <w:pPr>
              <w:shd w:val="clear" w:color="auto" w:fill="FFFFFF"/>
              <w:ind w:right="144"/>
              <w:jc w:val="right"/>
              <w:rPr>
                <w:lang w:val="en-AU"/>
              </w:rPr>
            </w:pPr>
            <w:r w:rsidRPr="00763A89">
              <w:rPr>
                <w:szCs w:val="18"/>
                <w:lang w:val="en-AU"/>
              </w:rPr>
              <w:t>41,000</w:t>
            </w:r>
          </w:p>
        </w:tc>
        <w:tc>
          <w:tcPr>
            <w:tcW w:w="1239" w:type="dxa"/>
            <w:tcBorders>
              <w:top w:val="nil"/>
              <w:left w:val="nil"/>
              <w:bottom w:val="nil"/>
              <w:right w:val="nil"/>
            </w:tcBorders>
            <w:shd w:val="clear" w:color="auto" w:fill="FFFFFF"/>
            <w:vAlign w:val="bottom"/>
          </w:tcPr>
          <w:p w14:paraId="70C55128" w14:textId="77777777" w:rsidR="009A6071" w:rsidRPr="00763A89" w:rsidRDefault="00C9335E" w:rsidP="003714DA">
            <w:pPr>
              <w:shd w:val="clear" w:color="auto" w:fill="FFFFFF"/>
              <w:ind w:right="144"/>
              <w:jc w:val="right"/>
              <w:rPr>
                <w:lang w:val="en-AU"/>
              </w:rPr>
            </w:pPr>
            <w:r w:rsidRPr="00763A89">
              <w:rPr>
                <w:szCs w:val="18"/>
                <w:lang w:val="en-AU"/>
              </w:rPr>
              <w:t>34,829</w:t>
            </w:r>
          </w:p>
        </w:tc>
      </w:tr>
      <w:tr w:rsidR="009A6071" w:rsidRPr="00763A89" w14:paraId="70C5512E" w14:textId="77777777" w:rsidTr="003714DA">
        <w:trPr>
          <w:trHeight w:val="20"/>
          <w:jc w:val="center"/>
        </w:trPr>
        <w:tc>
          <w:tcPr>
            <w:tcW w:w="5172" w:type="dxa"/>
            <w:tcBorders>
              <w:left w:val="nil"/>
              <w:right w:val="nil"/>
            </w:tcBorders>
            <w:shd w:val="clear" w:color="auto" w:fill="FFFFFF"/>
          </w:tcPr>
          <w:p w14:paraId="70C5512A" w14:textId="32BDBA8B" w:rsidR="009A6071" w:rsidRPr="00763A89" w:rsidRDefault="00C9335E" w:rsidP="006641F6">
            <w:pPr>
              <w:shd w:val="clear" w:color="auto" w:fill="FFFFFF"/>
              <w:tabs>
                <w:tab w:val="left" w:leader="dot" w:pos="4939"/>
              </w:tabs>
              <w:ind w:left="706" w:hanging="576"/>
              <w:rPr>
                <w:lang w:val="en-AU"/>
              </w:rPr>
            </w:pPr>
            <w:r w:rsidRPr="00763A89">
              <w:rPr>
                <w:szCs w:val="18"/>
                <w:lang w:val="en-AU"/>
              </w:rPr>
              <w:t>07. Advisory councils and part</w:t>
            </w:r>
            <w:r w:rsidR="00763A89">
              <w:rPr>
                <w:szCs w:val="18"/>
                <w:lang w:val="en-AU"/>
              </w:rPr>
              <w:noBreakHyphen/>
            </w:r>
            <w:r w:rsidRPr="00763A89">
              <w:rPr>
                <w:szCs w:val="18"/>
                <w:lang w:val="en-AU"/>
              </w:rPr>
              <w:t>time members of committees and boards</w:t>
            </w:r>
            <w:r w:rsidRPr="00763A89">
              <w:rPr>
                <w:rFonts w:eastAsia="Times New Roman"/>
                <w:szCs w:val="18"/>
                <w:lang w:val="en-AU"/>
              </w:rPr>
              <w:t>—Fees</w:t>
            </w:r>
            <w:r w:rsidR="003714DA" w:rsidRPr="00763A89">
              <w:rPr>
                <w:rFonts w:eastAsia="Times New Roman"/>
                <w:szCs w:val="18"/>
                <w:lang w:val="en-AU"/>
              </w:rPr>
              <w:tab/>
            </w:r>
          </w:p>
        </w:tc>
        <w:tc>
          <w:tcPr>
            <w:tcW w:w="1348" w:type="dxa"/>
            <w:tcBorders>
              <w:top w:val="nil"/>
              <w:left w:val="nil"/>
              <w:bottom w:val="nil"/>
              <w:right w:val="nil"/>
            </w:tcBorders>
            <w:shd w:val="clear" w:color="auto" w:fill="FFFFFF"/>
            <w:vAlign w:val="bottom"/>
          </w:tcPr>
          <w:p w14:paraId="70C5512B" w14:textId="77777777" w:rsidR="009A6071" w:rsidRPr="00763A89" w:rsidRDefault="00C9335E" w:rsidP="003714DA">
            <w:pPr>
              <w:shd w:val="clear" w:color="auto" w:fill="FFFFFF"/>
              <w:ind w:right="144"/>
              <w:jc w:val="right"/>
              <w:rPr>
                <w:lang w:val="en-AU"/>
              </w:rPr>
            </w:pPr>
            <w:r w:rsidRPr="00763A89">
              <w:rPr>
                <w:szCs w:val="18"/>
                <w:lang w:val="en-AU"/>
              </w:rPr>
              <w:t>39,000</w:t>
            </w:r>
          </w:p>
        </w:tc>
        <w:tc>
          <w:tcPr>
            <w:tcW w:w="1350" w:type="dxa"/>
            <w:tcBorders>
              <w:top w:val="nil"/>
              <w:left w:val="nil"/>
              <w:bottom w:val="nil"/>
              <w:right w:val="nil"/>
            </w:tcBorders>
            <w:shd w:val="clear" w:color="auto" w:fill="FFFFFF"/>
            <w:vAlign w:val="bottom"/>
          </w:tcPr>
          <w:p w14:paraId="70C5512C" w14:textId="77777777" w:rsidR="009A6071" w:rsidRPr="00763A89" w:rsidRDefault="00C9335E" w:rsidP="003714DA">
            <w:pPr>
              <w:shd w:val="clear" w:color="auto" w:fill="FFFFFF"/>
              <w:ind w:right="144"/>
              <w:jc w:val="right"/>
              <w:rPr>
                <w:lang w:val="en-AU"/>
              </w:rPr>
            </w:pPr>
            <w:r w:rsidRPr="00763A89">
              <w:rPr>
                <w:szCs w:val="18"/>
                <w:lang w:val="en-AU"/>
              </w:rPr>
              <w:t>55,700</w:t>
            </w:r>
          </w:p>
        </w:tc>
        <w:tc>
          <w:tcPr>
            <w:tcW w:w="1239" w:type="dxa"/>
            <w:tcBorders>
              <w:top w:val="nil"/>
              <w:left w:val="nil"/>
              <w:bottom w:val="nil"/>
              <w:right w:val="nil"/>
            </w:tcBorders>
            <w:shd w:val="clear" w:color="auto" w:fill="FFFFFF"/>
            <w:vAlign w:val="bottom"/>
          </w:tcPr>
          <w:p w14:paraId="70C5512D" w14:textId="77777777" w:rsidR="009A6071" w:rsidRPr="00763A89" w:rsidRDefault="00C9335E" w:rsidP="003714DA">
            <w:pPr>
              <w:shd w:val="clear" w:color="auto" w:fill="FFFFFF"/>
              <w:ind w:right="144"/>
              <w:jc w:val="right"/>
              <w:rPr>
                <w:lang w:val="en-AU"/>
              </w:rPr>
            </w:pPr>
            <w:r w:rsidRPr="00763A89">
              <w:rPr>
                <w:szCs w:val="18"/>
                <w:lang w:val="en-AU"/>
              </w:rPr>
              <w:t>19,132</w:t>
            </w:r>
          </w:p>
        </w:tc>
      </w:tr>
      <w:tr w:rsidR="009A6071" w:rsidRPr="00763A89" w14:paraId="70C55133" w14:textId="77777777" w:rsidTr="003714DA">
        <w:trPr>
          <w:trHeight w:val="20"/>
          <w:jc w:val="center"/>
        </w:trPr>
        <w:tc>
          <w:tcPr>
            <w:tcW w:w="5172" w:type="dxa"/>
            <w:tcBorders>
              <w:left w:val="nil"/>
              <w:right w:val="nil"/>
            </w:tcBorders>
            <w:shd w:val="clear" w:color="auto" w:fill="FFFFFF"/>
          </w:tcPr>
          <w:p w14:paraId="70C5512F" w14:textId="77777777" w:rsidR="009A6071" w:rsidRPr="00763A89" w:rsidRDefault="00C9335E" w:rsidP="006641F6">
            <w:pPr>
              <w:shd w:val="clear" w:color="auto" w:fill="FFFFFF"/>
              <w:tabs>
                <w:tab w:val="left" w:leader="dot" w:pos="4939"/>
              </w:tabs>
              <w:ind w:left="706" w:hanging="576"/>
              <w:rPr>
                <w:lang w:val="en-AU"/>
              </w:rPr>
            </w:pPr>
            <w:r w:rsidRPr="00763A89">
              <w:rPr>
                <w:szCs w:val="18"/>
                <w:lang w:val="en-AU"/>
              </w:rPr>
              <w:t>08. Furniture and fittings</w:t>
            </w:r>
            <w:r w:rsidR="003714DA" w:rsidRPr="00763A89">
              <w:rPr>
                <w:szCs w:val="18"/>
                <w:lang w:val="en-AU"/>
              </w:rPr>
              <w:tab/>
            </w:r>
          </w:p>
        </w:tc>
        <w:tc>
          <w:tcPr>
            <w:tcW w:w="1348" w:type="dxa"/>
            <w:tcBorders>
              <w:top w:val="nil"/>
              <w:left w:val="nil"/>
              <w:bottom w:val="nil"/>
              <w:right w:val="nil"/>
            </w:tcBorders>
            <w:shd w:val="clear" w:color="auto" w:fill="FFFFFF"/>
            <w:vAlign w:val="bottom"/>
          </w:tcPr>
          <w:p w14:paraId="70C55130" w14:textId="77777777" w:rsidR="009A6071" w:rsidRPr="00763A89" w:rsidRDefault="00C9335E" w:rsidP="003714DA">
            <w:pPr>
              <w:shd w:val="clear" w:color="auto" w:fill="FFFFFF"/>
              <w:ind w:right="144"/>
              <w:jc w:val="right"/>
              <w:rPr>
                <w:lang w:val="en-AU"/>
              </w:rPr>
            </w:pPr>
            <w:r w:rsidRPr="00763A89">
              <w:rPr>
                <w:szCs w:val="18"/>
                <w:lang w:val="en-AU"/>
              </w:rPr>
              <w:t>410,000</w:t>
            </w:r>
          </w:p>
        </w:tc>
        <w:tc>
          <w:tcPr>
            <w:tcW w:w="1350" w:type="dxa"/>
            <w:tcBorders>
              <w:top w:val="nil"/>
              <w:left w:val="nil"/>
              <w:bottom w:val="nil"/>
              <w:right w:val="nil"/>
            </w:tcBorders>
            <w:shd w:val="clear" w:color="auto" w:fill="FFFFFF"/>
            <w:vAlign w:val="bottom"/>
          </w:tcPr>
          <w:p w14:paraId="70C55131" w14:textId="77777777" w:rsidR="009A6071" w:rsidRPr="00763A89" w:rsidRDefault="00C9335E" w:rsidP="003714DA">
            <w:pPr>
              <w:shd w:val="clear" w:color="auto" w:fill="FFFFFF"/>
              <w:ind w:right="144"/>
              <w:jc w:val="right"/>
              <w:rPr>
                <w:lang w:val="en-AU"/>
              </w:rPr>
            </w:pPr>
            <w:r w:rsidRPr="00763A89">
              <w:rPr>
                <w:szCs w:val="18"/>
                <w:lang w:val="en-AU"/>
              </w:rPr>
              <w:t>558,000</w:t>
            </w:r>
          </w:p>
        </w:tc>
        <w:tc>
          <w:tcPr>
            <w:tcW w:w="1239" w:type="dxa"/>
            <w:tcBorders>
              <w:top w:val="nil"/>
              <w:left w:val="nil"/>
              <w:bottom w:val="nil"/>
              <w:right w:val="nil"/>
            </w:tcBorders>
            <w:shd w:val="clear" w:color="auto" w:fill="FFFFFF"/>
            <w:vAlign w:val="bottom"/>
          </w:tcPr>
          <w:p w14:paraId="70C55132" w14:textId="77777777" w:rsidR="009A6071" w:rsidRPr="00763A89" w:rsidRDefault="00C9335E" w:rsidP="003714DA">
            <w:pPr>
              <w:shd w:val="clear" w:color="auto" w:fill="FFFFFF"/>
              <w:ind w:right="144"/>
              <w:jc w:val="right"/>
              <w:rPr>
                <w:lang w:val="en-AU"/>
              </w:rPr>
            </w:pPr>
            <w:r w:rsidRPr="00763A89">
              <w:rPr>
                <w:szCs w:val="18"/>
                <w:lang w:val="en-AU"/>
              </w:rPr>
              <w:t>426,328</w:t>
            </w:r>
          </w:p>
        </w:tc>
      </w:tr>
      <w:tr w:rsidR="009A6071" w:rsidRPr="00763A89" w14:paraId="70C55138" w14:textId="77777777" w:rsidTr="003714DA">
        <w:trPr>
          <w:trHeight w:val="20"/>
          <w:jc w:val="center"/>
        </w:trPr>
        <w:tc>
          <w:tcPr>
            <w:tcW w:w="5172" w:type="dxa"/>
            <w:tcBorders>
              <w:left w:val="nil"/>
              <w:right w:val="nil"/>
            </w:tcBorders>
            <w:shd w:val="clear" w:color="auto" w:fill="FFFFFF"/>
          </w:tcPr>
          <w:p w14:paraId="70C55134" w14:textId="77777777" w:rsidR="009A6071" w:rsidRPr="00763A89" w:rsidRDefault="00C9335E" w:rsidP="006641F6">
            <w:pPr>
              <w:shd w:val="clear" w:color="auto" w:fill="FFFFFF"/>
              <w:tabs>
                <w:tab w:val="left" w:leader="dot" w:pos="4939"/>
              </w:tabs>
              <w:ind w:left="706" w:hanging="576"/>
              <w:rPr>
                <w:lang w:val="en-AU"/>
              </w:rPr>
            </w:pPr>
            <w:r w:rsidRPr="00763A89">
              <w:rPr>
                <w:szCs w:val="18"/>
                <w:lang w:val="en-AU"/>
              </w:rPr>
              <w:t>09. Incidental and other expenditure</w:t>
            </w:r>
            <w:r w:rsidR="003714DA" w:rsidRPr="00763A89">
              <w:rPr>
                <w:szCs w:val="18"/>
                <w:lang w:val="en-AU"/>
              </w:rPr>
              <w:tab/>
            </w:r>
          </w:p>
        </w:tc>
        <w:tc>
          <w:tcPr>
            <w:tcW w:w="1348" w:type="dxa"/>
            <w:tcBorders>
              <w:top w:val="nil"/>
              <w:left w:val="nil"/>
              <w:bottom w:val="single" w:sz="6" w:space="0" w:color="auto"/>
              <w:right w:val="nil"/>
            </w:tcBorders>
            <w:shd w:val="clear" w:color="auto" w:fill="FFFFFF"/>
            <w:vAlign w:val="bottom"/>
          </w:tcPr>
          <w:p w14:paraId="70C55135" w14:textId="77777777" w:rsidR="009A6071" w:rsidRPr="00763A89" w:rsidRDefault="00C9335E" w:rsidP="003714DA">
            <w:pPr>
              <w:shd w:val="clear" w:color="auto" w:fill="FFFFFF"/>
              <w:ind w:right="144"/>
              <w:jc w:val="right"/>
              <w:rPr>
                <w:lang w:val="en-AU"/>
              </w:rPr>
            </w:pPr>
            <w:r w:rsidRPr="00763A89">
              <w:rPr>
                <w:szCs w:val="18"/>
                <w:lang w:val="en-AU"/>
              </w:rPr>
              <w:t>522,000</w:t>
            </w:r>
          </w:p>
        </w:tc>
        <w:tc>
          <w:tcPr>
            <w:tcW w:w="1350" w:type="dxa"/>
            <w:tcBorders>
              <w:top w:val="nil"/>
              <w:left w:val="nil"/>
              <w:bottom w:val="single" w:sz="6" w:space="0" w:color="auto"/>
              <w:right w:val="nil"/>
            </w:tcBorders>
            <w:shd w:val="clear" w:color="auto" w:fill="FFFFFF"/>
            <w:vAlign w:val="bottom"/>
          </w:tcPr>
          <w:p w14:paraId="70C55136" w14:textId="77777777" w:rsidR="009A6071" w:rsidRPr="00763A89" w:rsidRDefault="00C9335E" w:rsidP="003714DA">
            <w:pPr>
              <w:shd w:val="clear" w:color="auto" w:fill="FFFFFF"/>
              <w:ind w:right="144"/>
              <w:jc w:val="right"/>
              <w:rPr>
                <w:lang w:val="en-AU"/>
              </w:rPr>
            </w:pPr>
            <w:r w:rsidRPr="00763A89">
              <w:rPr>
                <w:szCs w:val="18"/>
                <w:lang w:val="en-AU"/>
              </w:rPr>
              <w:t>852,000</w:t>
            </w:r>
          </w:p>
        </w:tc>
        <w:tc>
          <w:tcPr>
            <w:tcW w:w="1239" w:type="dxa"/>
            <w:tcBorders>
              <w:top w:val="nil"/>
              <w:left w:val="nil"/>
              <w:bottom w:val="single" w:sz="6" w:space="0" w:color="auto"/>
              <w:right w:val="nil"/>
            </w:tcBorders>
            <w:shd w:val="clear" w:color="auto" w:fill="FFFFFF"/>
            <w:vAlign w:val="bottom"/>
          </w:tcPr>
          <w:p w14:paraId="70C55137" w14:textId="77777777" w:rsidR="009A6071" w:rsidRPr="00763A89" w:rsidRDefault="00C9335E" w:rsidP="003714DA">
            <w:pPr>
              <w:shd w:val="clear" w:color="auto" w:fill="FFFFFF"/>
              <w:ind w:right="144"/>
              <w:jc w:val="right"/>
              <w:rPr>
                <w:lang w:val="en-AU"/>
              </w:rPr>
            </w:pPr>
            <w:r w:rsidRPr="00763A89">
              <w:rPr>
                <w:szCs w:val="18"/>
                <w:lang w:val="en-AU"/>
              </w:rPr>
              <w:t>625,123</w:t>
            </w:r>
          </w:p>
        </w:tc>
      </w:tr>
      <w:tr w:rsidR="009A6071" w:rsidRPr="00763A89" w14:paraId="70C5513D" w14:textId="77777777" w:rsidTr="003714DA">
        <w:trPr>
          <w:trHeight w:val="20"/>
          <w:jc w:val="center"/>
        </w:trPr>
        <w:tc>
          <w:tcPr>
            <w:tcW w:w="5172" w:type="dxa"/>
            <w:tcBorders>
              <w:left w:val="nil"/>
              <w:right w:val="nil"/>
            </w:tcBorders>
            <w:shd w:val="clear" w:color="auto" w:fill="FFFFFF"/>
          </w:tcPr>
          <w:p w14:paraId="70C55139" w14:textId="77777777" w:rsidR="009A6071" w:rsidRPr="00763A89" w:rsidRDefault="009A6071" w:rsidP="000D5828">
            <w:pPr>
              <w:shd w:val="clear" w:color="auto" w:fill="FFFFFF"/>
              <w:tabs>
                <w:tab w:val="left" w:leader="dot" w:pos="4939"/>
              </w:tabs>
              <w:jc w:val="both"/>
              <w:rPr>
                <w:lang w:val="en-AU"/>
              </w:rPr>
            </w:pPr>
          </w:p>
        </w:tc>
        <w:tc>
          <w:tcPr>
            <w:tcW w:w="1348" w:type="dxa"/>
            <w:tcBorders>
              <w:top w:val="single" w:sz="6" w:space="0" w:color="auto"/>
              <w:left w:val="nil"/>
              <w:bottom w:val="single" w:sz="6" w:space="0" w:color="auto"/>
              <w:right w:val="nil"/>
            </w:tcBorders>
            <w:shd w:val="clear" w:color="auto" w:fill="FFFFFF"/>
            <w:vAlign w:val="bottom"/>
          </w:tcPr>
          <w:p w14:paraId="70C5513A" w14:textId="77777777" w:rsidR="009A6071" w:rsidRPr="00763A89" w:rsidRDefault="00C9335E" w:rsidP="003714DA">
            <w:pPr>
              <w:shd w:val="clear" w:color="auto" w:fill="FFFFFF"/>
              <w:ind w:right="144"/>
              <w:jc w:val="right"/>
              <w:rPr>
                <w:lang w:val="en-AU"/>
              </w:rPr>
            </w:pPr>
            <w:r w:rsidRPr="00763A89">
              <w:rPr>
                <w:szCs w:val="18"/>
                <w:lang w:val="en-AU"/>
              </w:rPr>
              <w:t>3,305,000</w:t>
            </w:r>
          </w:p>
        </w:tc>
        <w:tc>
          <w:tcPr>
            <w:tcW w:w="1350" w:type="dxa"/>
            <w:tcBorders>
              <w:top w:val="single" w:sz="6" w:space="0" w:color="auto"/>
              <w:left w:val="nil"/>
              <w:bottom w:val="single" w:sz="6" w:space="0" w:color="auto"/>
              <w:right w:val="nil"/>
            </w:tcBorders>
            <w:shd w:val="clear" w:color="auto" w:fill="FFFFFF"/>
            <w:vAlign w:val="bottom"/>
          </w:tcPr>
          <w:p w14:paraId="70C5513B" w14:textId="77777777" w:rsidR="009A6071" w:rsidRPr="00763A89" w:rsidRDefault="00C9335E" w:rsidP="003714DA">
            <w:pPr>
              <w:shd w:val="clear" w:color="auto" w:fill="FFFFFF"/>
              <w:ind w:right="144"/>
              <w:jc w:val="right"/>
              <w:rPr>
                <w:lang w:val="en-AU"/>
              </w:rPr>
            </w:pPr>
            <w:r w:rsidRPr="00763A89">
              <w:rPr>
                <w:szCs w:val="18"/>
                <w:lang w:val="en-AU"/>
              </w:rPr>
              <w:t>3,880,000</w:t>
            </w:r>
          </w:p>
        </w:tc>
        <w:tc>
          <w:tcPr>
            <w:tcW w:w="1239" w:type="dxa"/>
            <w:tcBorders>
              <w:top w:val="single" w:sz="6" w:space="0" w:color="auto"/>
              <w:left w:val="nil"/>
              <w:bottom w:val="single" w:sz="6" w:space="0" w:color="auto"/>
              <w:right w:val="nil"/>
            </w:tcBorders>
            <w:shd w:val="clear" w:color="auto" w:fill="FFFFFF"/>
            <w:vAlign w:val="bottom"/>
          </w:tcPr>
          <w:p w14:paraId="70C5513C" w14:textId="77777777" w:rsidR="009A6071" w:rsidRPr="00763A89" w:rsidRDefault="00C9335E" w:rsidP="003714DA">
            <w:pPr>
              <w:shd w:val="clear" w:color="auto" w:fill="FFFFFF"/>
              <w:ind w:right="144"/>
              <w:jc w:val="right"/>
              <w:rPr>
                <w:lang w:val="en-AU"/>
              </w:rPr>
            </w:pPr>
            <w:r w:rsidRPr="00763A89">
              <w:rPr>
                <w:szCs w:val="18"/>
                <w:lang w:val="en-AU"/>
              </w:rPr>
              <w:t>3,132,190</w:t>
            </w:r>
          </w:p>
        </w:tc>
      </w:tr>
      <w:tr w:rsidR="009A6071" w:rsidRPr="00763A89" w14:paraId="70C55142" w14:textId="77777777" w:rsidTr="003714DA">
        <w:trPr>
          <w:trHeight w:val="20"/>
          <w:jc w:val="center"/>
        </w:trPr>
        <w:tc>
          <w:tcPr>
            <w:tcW w:w="5172" w:type="dxa"/>
            <w:tcBorders>
              <w:left w:val="nil"/>
              <w:bottom w:val="nil"/>
              <w:right w:val="nil"/>
            </w:tcBorders>
            <w:shd w:val="clear" w:color="auto" w:fill="FFFFFF"/>
          </w:tcPr>
          <w:p w14:paraId="70C5513E" w14:textId="77777777" w:rsidR="009A6071" w:rsidRPr="00763A89" w:rsidRDefault="00C9335E" w:rsidP="003714DA">
            <w:pPr>
              <w:shd w:val="clear" w:color="auto" w:fill="FFFFFF"/>
              <w:tabs>
                <w:tab w:val="left" w:leader="dot" w:pos="4939"/>
              </w:tabs>
              <w:spacing w:before="240"/>
              <w:jc w:val="both"/>
              <w:rPr>
                <w:lang w:val="en-AU"/>
              </w:rPr>
            </w:pPr>
            <w:r w:rsidRPr="00763A89">
              <w:rPr>
                <w:b/>
                <w:bCs/>
                <w:szCs w:val="18"/>
                <w:lang w:val="en-AU"/>
              </w:rPr>
              <w:t>3.</w:t>
            </w:r>
            <w:r w:rsidRPr="00763A89">
              <w:rPr>
                <w:rFonts w:eastAsia="Times New Roman"/>
                <w:szCs w:val="18"/>
                <w:lang w:val="en-AU"/>
              </w:rPr>
              <w:t>—</w:t>
            </w:r>
            <w:r w:rsidRPr="00763A89">
              <w:rPr>
                <w:rFonts w:eastAsia="Times New Roman"/>
                <w:b/>
                <w:bCs/>
                <w:szCs w:val="18"/>
                <w:lang w:val="en-AU"/>
              </w:rPr>
              <w:t>Other Services</w:t>
            </w:r>
            <w:r w:rsidRPr="00763A89">
              <w:rPr>
                <w:rFonts w:eastAsia="Times New Roman"/>
                <w:szCs w:val="18"/>
                <w:lang w:val="en-AU"/>
              </w:rPr>
              <w:t>—</w:t>
            </w:r>
          </w:p>
        </w:tc>
        <w:tc>
          <w:tcPr>
            <w:tcW w:w="1348" w:type="dxa"/>
            <w:tcBorders>
              <w:top w:val="single" w:sz="6" w:space="0" w:color="auto"/>
              <w:left w:val="nil"/>
              <w:bottom w:val="nil"/>
              <w:right w:val="nil"/>
            </w:tcBorders>
            <w:shd w:val="clear" w:color="auto" w:fill="FFFFFF"/>
            <w:vAlign w:val="bottom"/>
          </w:tcPr>
          <w:p w14:paraId="70C5513F" w14:textId="77777777" w:rsidR="009A6071" w:rsidRPr="00763A89" w:rsidRDefault="009A6071" w:rsidP="003714DA">
            <w:pPr>
              <w:shd w:val="clear" w:color="auto" w:fill="FFFFFF"/>
              <w:ind w:right="144"/>
              <w:jc w:val="right"/>
              <w:rPr>
                <w:lang w:val="en-AU"/>
              </w:rPr>
            </w:pPr>
          </w:p>
        </w:tc>
        <w:tc>
          <w:tcPr>
            <w:tcW w:w="1350" w:type="dxa"/>
            <w:tcBorders>
              <w:top w:val="single" w:sz="6" w:space="0" w:color="auto"/>
              <w:left w:val="nil"/>
              <w:bottom w:val="nil"/>
              <w:right w:val="nil"/>
            </w:tcBorders>
            <w:shd w:val="clear" w:color="auto" w:fill="FFFFFF"/>
            <w:vAlign w:val="bottom"/>
          </w:tcPr>
          <w:p w14:paraId="70C55140" w14:textId="77777777" w:rsidR="009A6071" w:rsidRPr="00763A89" w:rsidRDefault="009A6071" w:rsidP="003714DA">
            <w:pPr>
              <w:shd w:val="clear" w:color="auto" w:fill="FFFFFF"/>
              <w:ind w:right="144"/>
              <w:jc w:val="right"/>
              <w:rPr>
                <w:lang w:val="en-AU"/>
              </w:rPr>
            </w:pPr>
          </w:p>
        </w:tc>
        <w:tc>
          <w:tcPr>
            <w:tcW w:w="1239" w:type="dxa"/>
            <w:tcBorders>
              <w:top w:val="single" w:sz="6" w:space="0" w:color="auto"/>
              <w:left w:val="nil"/>
              <w:bottom w:val="nil"/>
              <w:right w:val="nil"/>
            </w:tcBorders>
            <w:shd w:val="clear" w:color="auto" w:fill="FFFFFF"/>
            <w:vAlign w:val="bottom"/>
          </w:tcPr>
          <w:p w14:paraId="70C55141" w14:textId="77777777" w:rsidR="009A6071" w:rsidRPr="00763A89" w:rsidRDefault="009A6071" w:rsidP="003714DA">
            <w:pPr>
              <w:shd w:val="clear" w:color="auto" w:fill="FFFFFF"/>
              <w:ind w:right="144"/>
              <w:jc w:val="right"/>
              <w:rPr>
                <w:lang w:val="en-AU"/>
              </w:rPr>
            </w:pPr>
          </w:p>
        </w:tc>
      </w:tr>
      <w:tr w:rsidR="009A6071" w:rsidRPr="00763A89" w14:paraId="70C55147" w14:textId="77777777" w:rsidTr="003714DA">
        <w:trPr>
          <w:trHeight w:val="20"/>
          <w:jc w:val="center"/>
        </w:trPr>
        <w:tc>
          <w:tcPr>
            <w:tcW w:w="5172" w:type="dxa"/>
            <w:tcBorders>
              <w:top w:val="nil"/>
              <w:left w:val="nil"/>
              <w:right w:val="nil"/>
            </w:tcBorders>
            <w:shd w:val="clear" w:color="auto" w:fill="FFFFFF"/>
          </w:tcPr>
          <w:p w14:paraId="70C55143" w14:textId="77777777" w:rsidR="009A6071" w:rsidRPr="00763A89" w:rsidRDefault="00C9335E" w:rsidP="006641F6">
            <w:pPr>
              <w:shd w:val="clear" w:color="auto" w:fill="FFFFFF"/>
              <w:tabs>
                <w:tab w:val="left" w:leader="dot" w:pos="4939"/>
              </w:tabs>
              <w:ind w:left="706" w:hanging="576"/>
              <w:rPr>
                <w:lang w:val="en-AU"/>
              </w:rPr>
            </w:pPr>
            <w:r w:rsidRPr="00763A89">
              <w:rPr>
                <w:szCs w:val="18"/>
                <w:lang w:val="en-AU"/>
              </w:rPr>
              <w:t>01. Marine science grants and fellowships</w:t>
            </w:r>
            <w:r w:rsidR="003714DA" w:rsidRPr="00763A89">
              <w:rPr>
                <w:szCs w:val="18"/>
                <w:lang w:val="en-AU"/>
              </w:rPr>
              <w:tab/>
            </w:r>
          </w:p>
        </w:tc>
        <w:tc>
          <w:tcPr>
            <w:tcW w:w="1348" w:type="dxa"/>
            <w:tcBorders>
              <w:top w:val="nil"/>
              <w:left w:val="nil"/>
              <w:bottom w:val="nil"/>
              <w:right w:val="nil"/>
            </w:tcBorders>
            <w:shd w:val="clear" w:color="auto" w:fill="FFFFFF"/>
            <w:vAlign w:val="bottom"/>
          </w:tcPr>
          <w:p w14:paraId="70C55144" w14:textId="77777777" w:rsidR="009A6071" w:rsidRPr="00763A89" w:rsidRDefault="00C9335E" w:rsidP="003714DA">
            <w:pPr>
              <w:shd w:val="clear" w:color="auto" w:fill="FFFFFF"/>
              <w:ind w:right="144"/>
              <w:jc w:val="right"/>
              <w:rPr>
                <w:lang w:val="en-AU"/>
              </w:rPr>
            </w:pPr>
            <w:r w:rsidRPr="00763A89">
              <w:rPr>
                <w:szCs w:val="18"/>
                <w:lang w:val="en-AU"/>
              </w:rPr>
              <w:t>2,456,000</w:t>
            </w:r>
          </w:p>
        </w:tc>
        <w:tc>
          <w:tcPr>
            <w:tcW w:w="1350" w:type="dxa"/>
            <w:tcBorders>
              <w:top w:val="nil"/>
              <w:left w:val="nil"/>
              <w:bottom w:val="nil"/>
              <w:right w:val="nil"/>
            </w:tcBorders>
            <w:shd w:val="clear" w:color="auto" w:fill="FFFFFF"/>
            <w:vAlign w:val="bottom"/>
          </w:tcPr>
          <w:p w14:paraId="70C55145" w14:textId="77777777" w:rsidR="009A6071" w:rsidRPr="00763A89" w:rsidRDefault="00C9335E" w:rsidP="003714DA">
            <w:pPr>
              <w:shd w:val="clear" w:color="auto" w:fill="FFFFFF"/>
              <w:ind w:right="144"/>
              <w:jc w:val="right"/>
              <w:rPr>
                <w:lang w:val="en-AU"/>
              </w:rPr>
            </w:pPr>
            <w:r w:rsidRPr="00763A89">
              <w:rPr>
                <w:szCs w:val="18"/>
                <w:lang w:val="en-AU"/>
              </w:rPr>
              <w:t>2,272,000</w:t>
            </w:r>
          </w:p>
        </w:tc>
        <w:tc>
          <w:tcPr>
            <w:tcW w:w="1239" w:type="dxa"/>
            <w:tcBorders>
              <w:top w:val="nil"/>
              <w:left w:val="nil"/>
              <w:bottom w:val="nil"/>
              <w:right w:val="nil"/>
            </w:tcBorders>
            <w:shd w:val="clear" w:color="auto" w:fill="FFFFFF"/>
            <w:vAlign w:val="bottom"/>
          </w:tcPr>
          <w:p w14:paraId="70C55146" w14:textId="77777777" w:rsidR="009A6071" w:rsidRPr="00763A89" w:rsidRDefault="00C9335E" w:rsidP="003714DA">
            <w:pPr>
              <w:shd w:val="clear" w:color="auto" w:fill="FFFFFF"/>
              <w:ind w:right="144"/>
              <w:jc w:val="right"/>
              <w:rPr>
                <w:lang w:val="en-AU"/>
              </w:rPr>
            </w:pPr>
            <w:r w:rsidRPr="00763A89">
              <w:rPr>
                <w:szCs w:val="18"/>
                <w:lang w:val="en-AU"/>
              </w:rPr>
              <w:t>2,271,558</w:t>
            </w:r>
          </w:p>
        </w:tc>
      </w:tr>
      <w:tr w:rsidR="009A6071" w:rsidRPr="00763A89" w14:paraId="70C5514C" w14:textId="77777777" w:rsidTr="003714DA">
        <w:trPr>
          <w:trHeight w:val="20"/>
          <w:jc w:val="center"/>
        </w:trPr>
        <w:tc>
          <w:tcPr>
            <w:tcW w:w="5172" w:type="dxa"/>
            <w:tcBorders>
              <w:left w:val="nil"/>
              <w:right w:val="nil"/>
            </w:tcBorders>
            <w:shd w:val="clear" w:color="auto" w:fill="FFFFFF"/>
          </w:tcPr>
          <w:p w14:paraId="70C55148" w14:textId="77777777" w:rsidR="009A6071" w:rsidRPr="00763A89" w:rsidRDefault="00C9335E" w:rsidP="006641F6">
            <w:pPr>
              <w:shd w:val="clear" w:color="auto" w:fill="FFFFFF"/>
              <w:tabs>
                <w:tab w:val="left" w:leader="dot" w:pos="4939"/>
              </w:tabs>
              <w:ind w:left="706" w:hanging="576"/>
              <w:rPr>
                <w:lang w:val="en-AU"/>
              </w:rPr>
            </w:pPr>
            <w:r w:rsidRPr="00763A89">
              <w:rPr>
                <w:szCs w:val="18"/>
                <w:lang w:val="en-AU"/>
              </w:rPr>
              <w:t>02. Nuclear Magnetic Resonance Spectrometer</w:t>
            </w:r>
            <w:r w:rsidRPr="00763A89">
              <w:rPr>
                <w:rFonts w:eastAsia="Times New Roman"/>
                <w:szCs w:val="18"/>
                <w:lang w:val="en-AU"/>
              </w:rPr>
              <w:t>— Operating costs</w:t>
            </w:r>
            <w:r w:rsidR="003714DA" w:rsidRPr="00763A89">
              <w:rPr>
                <w:rFonts w:eastAsia="Times New Roman"/>
                <w:szCs w:val="18"/>
                <w:lang w:val="en-AU"/>
              </w:rPr>
              <w:tab/>
            </w:r>
          </w:p>
        </w:tc>
        <w:tc>
          <w:tcPr>
            <w:tcW w:w="1348" w:type="dxa"/>
            <w:tcBorders>
              <w:top w:val="nil"/>
              <w:left w:val="nil"/>
              <w:bottom w:val="nil"/>
              <w:right w:val="nil"/>
            </w:tcBorders>
            <w:shd w:val="clear" w:color="auto" w:fill="FFFFFF"/>
            <w:vAlign w:val="bottom"/>
          </w:tcPr>
          <w:p w14:paraId="70C55149" w14:textId="77777777" w:rsidR="009A6071" w:rsidRPr="00763A89" w:rsidRDefault="00C9335E" w:rsidP="003714DA">
            <w:pPr>
              <w:shd w:val="clear" w:color="auto" w:fill="FFFFFF"/>
              <w:ind w:right="144"/>
              <w:jc w:val="right"/>
              <w:rPr>
                <w:lang w:val="en-AU"/>
              </w:rPr>
            </w:pPr>
            <w:r w:rsidRPr="00763A89">
              <w:rPr>
                <w:szCs w:val="18"/>
                <w:lang w:val="en-AU"/>
              </w:rPr>
              <w:t>104,500</w:t>
            </w:r>
          </w:p>
        </w:tc>
        <w:tc>
          <w:tcPr>
            <w:tcW w:w="1350" w:type="dxa"/>
            <w:tcBorders>
              <w:top w:val="nil"/>
              <w:left w:val="nil"/>
              <w:bottom w:val="nil"/>
              <w:right w:val="nil"/>
            </w:tcBorders>
            <w:shd w:val="clear" w:color="auto" w:fill="FFFFFF"/>
            <w:vAlign w:val="bottom"/>
          </w:tcPr>
          <w:p w14:paraId="70C5514A" w14:textId="77777777" w:rsidR="009A6071" w:rsidRPr="00763A89" w:rsidRDefault="00C9335E" w:rsidP="003714DA">
            <w:pPr>
              <w:shd w:val="clear" w:color="auto" w:fill="FFFFFF"/>
              <w:ind w:right="144"/>
              <w:jc w:val="right"/>
              <w:rPr>
                <w:lang w:val="en-AU"/>
              </w:rPr>
            </w:pPr>
            <w:r w:rsidRPr="00763A89">
              <w:rPr>
                <w:szCs w:val="18"/>
                <w:lang w:val="en-AU"/>
              </w:rPr>
              <w:t>137,000</w:t>
            </w:r>
          </w:p>
        </w:tc>
        <w:tc>
          <w:tcPr>
            <w:tcW w:w="1239" w:type="dxa"/>
            <w:tcBorders>
              <w:top w:val="nil"/>
              <w:left w:val="nil"/>
              <w:bottom w:val="nil"/>
              <w:right w:val="nil"/>
            </w:tcBorders>
            <w:shd w:val="clear" w:color="auto" w:fill="FFFFFF"/>
            <w:vAlign w:val="bottom"/>
          </w:tcPr>
          <w:p w14:paraId="70C5514B" w14:textId="77777777" w:rsidR="009A6071" w:rsidRPr="00763A89" w:rsidRDefault="00C9335E" w:rsidP="003714DA">
            <w:pPr>
              <w:shd w:val="clear" w:color="auto" w:fill="FFFFFF"/>
              <w:ind w:right="144"/>
              <w:jc w:val="right"/>
              <w:rPr>
                <w:lang w:val="en-AU"/>
              </w:rPr>
            </w:pPr>
            <w:r w:rsidRPr="00763A89">
              <w:rPr>
                <w:szCs w:val="18"/>
                <w:lang w:val="en-AU"/>
              </w:rPr>
              <w:t>136,888</w:t>
            </w:r>
          </w:p>
        </w:tc>
      </w:tr>
      <w:tr w:rsidR="009A6071" w:rsidRPr="00763A89" w14:paraId="70C55151" w14:textId="77777777" w:rsidTr="003714DA">
        <w:trPr>
          <w:trHeight w:val="20"/>
          <w:jc w:val="center"/>
        </w:trPr>
        <w:tc>
          <w:tcPr>
            <w:tcW w:w="5172" w:type="dxa"/>
            <w:tcBorders>
              <w:left w:val="nil"/>
              <w:right w:val="nil"/>
            </w:tcBorders>
            <w:shd w:val="clear" w:color="auto" w:fill="FFFFFF"/>
          </w:tcPr>
          <w:p w14:paraId="70C5514D" w14:textId="77777777" w:rsidR="009A6071" w:rsidRPr="00763A89" w:rsidRDefault="00C9335E" w:rsidP="006641F6">
            <w:pPr>
              <w:shd w:val="clear" w:color="auto" w:fill="FFFFFF"/>
              <w:tabs>
                <w:tab w:val="left" w:leader="dot" w:pos="4939"/>
              </w:tabs>
              <w:ind w:left="706" w:hanging="576"/>
              <w:rPr>
                <w:lang w:val="en-AU"/>
              </w:rPr>
            </w:pPr>
            <w:r w:rsidRPr="00763A89">
              <w:rPr>
                <w:szCs w:val="18"/>
                <w:lang w:val="en-AU"/>
              </w:rPr>
              <w:t>03. Research grants and fellowships</w:t>
            </w:r>
            <w:r w:rsidR="003714DA" w:rsidRPr="00763A89">
              <w:rPr>
                <w:szCs w:val="18"/>
                <w:lang w:val="en-AU"/>
              </w:rPr>
              <w:tab/>
            </w:r>
          </w:p>
        </w:tc>
        <w:tc>
          <w:tcPr>
            <w:tcW w:w="1348" w:type="dxa"/>
            <w:tcBorders>
              <w:top w:val="nil"/>
              <w:left w:val="nil"/>
              <w:bottom w:val="nil"/>
              <w:right w:val="nil"/>
            </w:tcBorders>
            <w:shd w:val="clear" w:color="auto" w:fill="FFFFFF"/>
            <w:vAlign w:val="bottom"/>
          </w:tcPr>
          <w:p w14:paraId="70C5514E" w14:textId="77777777" w:rsidR="009A6071" w:rsidRPr="00763A89" w:rsidRDefault="00C9335E" w:rsidP="003714DA">
            <w:pPr>
              <w:shd w:val="clear" w:color="auto" w:fill="FFFFFF"/>
              <w:ind w:right="144"/>
              <w:jc w:val="right"/>
              <w:rPr>
                <w:lang w:val="en-AU"/>
              </w:rPr>
            </w:pPr>
            <w:r w:rsidRPr="00763A89">
              <w:rPr>
                <w:szCs w:val="18"/>
                <w:lang w:val="en-AU"/>
              </w:rPr>
              <w:t>19,644,000</w:t>
            </w:r>
          </w:p>
        </w:tc>
        <w:tc>
          <w:tcPr>
            <w:tcW w:w="1350" w:type="dxa"/>
            <w:tcBorders>
              <w:top w:val="nil"/>
              <w:left w:val="nil"/>
              <w:bottom w:val="nil"/>
              <w:right w:val="nil"/>
            </w:tcBorders>
            <w:shd w:val="clear" w:color="auto" w:fill="FFFFFF"/>
            <w:vAlign w:val="bottom"/>
          </w:tcPr>
          <w:p w14:paraId="70C5514F" w14:textId="77777777" w:rsidR="009A6071" w:rsidRPr="00763A89" w:rsidRDefault="00C9335E" w:rsidP="003714DA">
            <w:pPr>
              <w:shd w:val="clear" w:color="auto" w:fill="FFFFFF"/>
              <w:ind w:right="144"/>
              <w:jc w:val="right"/>
              <w:rPr>
                <w:lang w:val="en-AU"/>
              </w:rPr>
            </w:pPr>
            <w:r w:rsidRPr="00763A89">
              <w:rPr>
                <w:szCs w:val="18"/>
                <w:lang w:val="en-AU"/>
              </w:rPr>
              <w:t>18,002,000</w:t>
            </w:r>
          </w:p>
        </w:tc>
        <w:tc>
          <w:tcPr>
            <w:tcW w:w="1239" w:type="dxa"/>
            <w:tcBorders>
              <w:top w:val="nil"/>
              <w:left w:val="nil"/>
              <w:bottom w:val="nil"/>
              <w:right w:val="nil"/>
            </w:tcBorders>
            <w:shd w:val="clear" w:color="auto" w:fill="FFFFFF"/>
            <w:vAlign w:val="bottom"/>
          </w:tcPr>
          <w:p w14:paraId="70C55150" w14:textId="77777777" w:rsidR="009A6071" w:rsidRPr="00763A89" w:rsidRDefault="00C9335E" w:rsidP="003714DA">
            <w:pPr>
              <w:shd w:val="clear" w:color="auto" w:fill="FFFFFF"/>
              <w:ind w:right="144"/>
              <w:jc w:val="right"/>
              <w:rPr>
                <w:lang w:val="en-AU"/>
              </w:rPr>
            </w:pPr>
            <w:r w:rsidRPr="00763A89">
              <w:rPr>
                <w:szCs w:val="18"/>
                <w:lang w:val="en-AU"/>
              </w:rPr>
              <w:t>17,801,794</w:t>
            </w:r>
          </w:p>
        </w:tc>
      </w:tr>
      <w:tr w:rsidR="009A6071" w:rsidRPr="00763A89" w14:paraId="70C55156" w14:textId="77777777" w:rsidTr="003714DA">
        <w:trPr>
          <w:trHeight w:val="20"/>
          <w:jc w:val="center"/>
        </w:trPr>
        <w:tc>
          <w:tcPr>
            <w:tcW w:w="5172" w:type="dxa"/>
            <w:tcBorders>
              <w:left w:val="nil"/>
              <w:right w:val="nil"/>
            </w:tcBorders>
            <w:shd w:val="clear" w:color="auto" w:fill="FFFFFF"/>
          </w:tcPr>
          <w:p w14:paraId="70C55152" w14:textId="77777777" w:rsidR="009A6071" w:rsidRPr="00763A89" w:rsidRDefault="00C9335E" w:rsidP="006641F6">
            <w:pPr>
              <w:shd w:val="clear" w:color="auto" w:fill="FFFFFF"/>
              <w:tabs>
                <w:tab w:val="left" w:leader="dot" w:pos="4939"/>
              </w:tabs>
              <w:ind w:left="706" w:hanging="576"/>
              <w:rPr>
                <w:lang w:val="en-AU"/>
              </w:rPr>
            </w:pPr>
            <w:r w:rsidRPr="00763A89">
              <w:rPr>
                <w:szCs w:val="18"/>
                <w:lang w:val="en-AU"/>
              </w:rPr>
              <w:t>04. International bilateral agreements in science and technology</w:t>
            </w:r>
            <w:r w:rsidR="003714DA" w:rsidRPr="00763A89">
              <w:rPr>
                <w:szCs w:val="18"/>
                <w:lang w:val="en-AU"/>
              </w:rPr>
              <w:tab/>
            </w:r>
          </w:p>
        </w:tc>
        <w:tc>
          <w:tcPr>
            <w:tcW w:w="1348" w:type="dxa"/>
            <w:tcBorders>
              <w:top w:val="nil"/>
              <w:left w:val="nil"/>
              <w:bottom w:val="nil"/>
              <w:right w:val="nil"/>
            </w:tcBorders>
            <w:shd w:val="clear" w:color="auto" w:fill="FFFFFF"/>
            <w:vAlign w:val="bottom"/>
          </w:tcPr>
          <w:p w14:paraId="70C55153" w14:textId="77777777" w:rsidR="009A6071" w:rsidRPr="00763A89" w:rsidRDefault="00C9335E" w:rsidP="003714DA">
            <w:pPr>
              <w:shd w:val="clear" w:color="auto" w:fill="FFFFFF"/>
              <w:ind w:right="144"/>
              <w:jc w:val="right"/>
              <w:rPr>
                <w:lang w:val="en-AU"/>
              </w:rPr>
            </w:pPr>
            <w:r w:rsidRPr="00763A89">
              <w:rPr>
                <w:szCs w:val="18"/>
                <w:lang w:val="en-AU"/>
              </w:rPr>
              <w:t>300,000</w:t>
            </w:r>
          </w:p>
        </w:tc>
        <w:tc>
          <w:tcPr>
            <w:tcW w:w="1350" w:type="dxa"/>
            <w:tcBorders>
              <w:top w:val="nil"/>
              <w:left w:val="nil"/>
              <w:bottom w:val="nil"/>
              <w:right w:val="nil"/>
            </w:tcBorders>
            <w:shd w:val="clear" w:color="auto" w:fill="FFFFFF"/>
            <w:vAlign w:val="bottom"/>
          </w:tcPr>
          <w:p w14:paraId="70C55154" w14:textId="77777777" w:rsidR="009A6071" w:rsidRPr="00763A89" w:rsidRDefault="00C9335E" w:rsidP="003714DA">
            <w:pPr>
              <w:shd w:val="clear" w:color="auto" w:fill="FFFFFF"/>
              <w:ind w:right="144"/>
              <w:jc w:val="right"/>
              <w:rPr>
                <w:lang w:val="en-AU"/>
              </w:rPr>
            </w:pPr>
            <w:r w:rsidRPr="00763A89">
              <w:rPr>
                <w:szCs w:val="18"/>
                <w:lang w:val="en-AU"/>
              </w:rPr>
              <w:t>300,000</w:t>
            </w:r>
          </w:p>
        </w:tc>
        <w:tc>
          <w:tcPr>
            <w:tcW w:w="1239" w:type="dxa"/>
            <w:tcBorders>
              <w:top w:val="nil"/>
              <w:left w:val="nil"/>
              <w:bottom w:val="nil"/>
              <w:right w:val="nil"/>
            </w:tcBorders>
            <w:shd w:val="clear" w:color="auto" w:fill="FFFFFF"/>
            <w:vAlign w:val="bottom"/>
          </w:tcPr>
          <w:p w14:paraId="70C55155" w14:textId="77777777" w:rsidR="009A6071" w:rsidRPr="00763A89" w:rsidRDefault="00C9335E" w:rsidP="003714DA">
            <w:pPr>
              <w:shd w:val="clear" w:color="auto" w:fill="FFFFFF"/>
              <w:ind w:right="144"/>
              <w:jc w:val="right"/>
              <w:rPr>
                <w:lang w:val="en-AU"/>
              </w:rPr>
            </w:pPr>
            <w:r w:rsidRPr="00763A89">
              <w:rPr>
                <w:szCs w:val="18"/>
                <w:lang w:val="en-AU"/>
              </w:rPr>
              <w:t>215,000</w:t>
            </w:r>
          </w:p>
        </w:tc>
      </w:tr>
      <w:tr w:rsidR="009A6071" w:rsidRPr="00763A89" w14:paraId="70C5515B" w14:textId="77777777" w:rsidTr="003714DA">
        <w:trPr>
          <w:trHeight w:val="20"/>
          <w:jc w:val="center"/>
        </w:trPr>
        <w:tc>
          <w:tcPr>
            <w:tcW w:w="5172" w:type="dxa"/>
            <w:tcBorders>
              <w:left w:val="nil"/>
              <w:right w:val="nil"/>
            </w:tcBorders>
            <w:shd w:val="clear" w:color="auto" w:fill="FFFFFF"/>
          </w:tcPr>
          <w:p w14:paraId="70C55157" w14:textId="77777777" w:rsidR="009A6071" w:rsidRPr="00763A89" w:rsidRDefault="00C9335E" w:rsidP="001C3472">
            <w:pPr>
              <w:shd w:val="clear" w:color="auto" w:fill="FFFFFF"/>
              <w:tabs>
                <w:tab w:val="left" w:leader="dot" w:pos="4939"/>
              </w:tabs>
              <w:ind w:left="706" w:hanging="576"/>
              <w:rPr>
                <w:lang w:val="en-AU"/>
              </w:rPr>
            </w:pPr>
            <w:r w:rsidRPr="00763A89">
              <w:rPr>
                <w:szCs w:val="18"/>
                <w:lang w:val="en-AU"/>
              </w:rPr>
              <w:t>05. Contribution towards internationally funded projects (for payment to the Science and Technology</w:t>
            </w:r>
            <w:r w:rsidRPr="00763A89">
              <w:rPr>
                <w:rFonts w:eastAsia="Times New Roman"/>
                <w:szCs w:val="18"/>
                <w:lang w:val="en-AU"/>
              </w:rPr>
              <w:t>— Projects for Other Governments and International Bodies Trust Account)</w:t>
            </w:r>
            <w:r w:rsidR="003714DA" w:rsidRPr="00763A89">
              <w:rPr>
                <w:rFonts w:eastAsia="Times New Roman"/>
                <w:szCs w:val="18"/>
                <w:lang w:val="en-AU"/>
              </w:rPr>
              <w:tab/>
            </w:r>
          </w:p>
        </w:tc>
        <w:tc>
          <w:tcPr>
            <w:tcW w:w="1348" w:type="dxa"/>
            <w:tcBorders>
              <w:top w:val="nil"/>
              <w:left w:val="nil"/>
              <w:bottom w:val="nil"/>
              <w:right w:val="nil"/>
            </w:tcBorders>
            <w:shd w:val="clear" w:color="auto" w:fill="FFFFFF"/>
            <w:vAlign w:val="bottom"/>
          </w:tcPr>
          <w:p w14:paraId="70C55158" w14:textId="77777777" w:rsidR="009A6071" w:rsidRPr="00763A89" w:rsidRDefault="00C9335E" w:rsidP="003714DA">
            <w:pPr>
              <w:shd w:val="clear" w:color="auto" w:fill="FFFFFF"/>
              <w:ind w:right="144"/>
              <w:jc w:val="right"/>
              <w:rPr>
                <w:lang w:val="en-AU"/>
              </w:rPr>
            </w:pPr>
            <w:r w:rsidRPr="00763A89">
              <w:rPr>
                <w:szCs w:val="18"/>
                <w:lang w:val="en-AU"/>
              </w:rPr>
              <w:t>140,000</w:t>
            </w:r>
          </w:p>
        </w:tc>
        <w:tc>
          <w:tcPr>
            <w:tcW w:w="1350" w:type="dxa"/>
            <w:tcBorders>
              <w:top w:val="nil"/>
              <w:left w:val="nil"/>
              <w:bottom w:val="nil"/>
              <w:right w:val="nil"/>
            </w:tcBorders>
            <w:shd w:val="clear" w:color="auto" w:fill="FFFFFF"/>
            <w:vAlign w:val="bottom"/>
          </w:tcPr>
          <w:p w14:paraId="70C55159" w14:textId="77777777" w:rsidR="009A6071" w:rsidRPr="00763A89" w:rsidRDefault="00C9335E" w:rsidP="003714DA">
            <w:pPr>
              <w:shd w:val="clear" w:color="auto" w:fill="FFFFFF"/>
              <w:ind w:right="144"/>
              <w:jc w:val="right"/>
              <w:rPr>
                <w:lang w:val="en-AU"/>
              </w:rPr>
            </w:pPr>
            <w:r w:rsidRPr="00763A89">
              <w:rPr>
                <w:szCs w:val="18"/>
                <w:lang w:val="en-AU"/>
              </w:rPr>
              <w:t>140,000</w:t>
            </w:r>
          </w:p>
        </w:tc>
        <w:tc>
          <w:tcPr>
            <w:tcW w:w="1239" w:type="dxa"/>
            <w:tcBorders>
              <w:top w:val="nil"/>
              <w:left w:val="nil"/>
              <w:bottom w:val="nil"/>
              <w:right w:val="nil"/>
            </w:tcBorders>
            <w:shd w:val="clear" w:color="auto" w:fill="FFFFFF"/>
            <w:vAlign w:val="bottom"/>
          </w:tcPr>
          <w:p w14:paraId="70C5515A" w14:textId="77777777" w:rsidR="009A6071" w:rsidRPr="00763A89" w:rsidRDefault="00C9335E" w:rsidP="003714DA">
            <w:pPr>
              <w:shd w:val="clear" w:color="auto" w:fill="FFFFFF"/>
              <w:ind w:right="144"/>
              <w:jc w:val="right"/>
              <w:rPr>
                <w:lang w:val="en-AU"/>
              </w:rPr>
            </w:pPr>
            <w:r w:rsidRPr="00763A89">
              <w:rPr>
                <w:szCs w:val="18"/>
                <w:lang w:val="en-AU"/>
              </w:rPr>
              <w:t>140,000</w:t>
            </w:r>
          </w:p>
        </w:tc>
      </w:tr>
      <w:tr w:rsidR="009A6071" w:rsidRPr="00763A89" w14:paraId="70C55160" w14:textId="77777777" w:rsidTr="003714DA">
        <w:trPr>
          <w:trHeight w:val="20"/>
          <w:jc w:val="center"/>
        </w:trPr>
        <w:tc>
          <w:tcPr>
            <w:tcW w:w="5172" w:type="dxa"/>
            <w:tcBorders>
              <w:left w:val="nil"/>
              <w:right w:val="nil"/>
            </w:tcBorders>
            <w:shd w:val="clear" w:color="auto" w:fill="FFFFFF"/>
          </w:tcPr>
          <w:p w14:paraId="70C5515C" w14:textId="77777777" w:rsidR="009A6071" w:rsidRPr="00763A89" w:rsidRDefault="00C9335E" w:rsidP="006641F6">
            <w:pPr>
              <w:shd w:val="clear" w:color="auto" w:fill="FFFFFF"/>
              <w:tabs>
                <w:tab w:val="left" w:leader="dot" w:pos="4939"/>
              </w:tabs>
              <w:ind w:left="706" w:hanging="576"/>
              <w:rPr>
                <w:lang w:val="en-AU"/>
              </w:rPr>
            </w:pPr>
            <w:r w:rsidRPr="00763A89">
              <w:rPr>
                <w:szCs w:val="18"/>
                <w:lang w:val="en-AU"/>
              </w:rPr>
              <w:t>06. Antarctic Transport System Studies</w:t>
            </w:r>
            <w:r w:rsidR="003714DA" w:rsidRPr="00763A89">
              <w:rPr>
                <w:szCs w:val="18"/>
                <w:lang w:val="en-AU"/>
              </w:rPr>
              <w:tab/>
            </w:r>
          </w:p>
        </w:tc>
        <w:tc>
          <w:tcPr>
            <w:tcW w:w="1348" w:type="dxa"/>
            <w:tcBorders>
              <w:top w:val="nil"/>
              <w:left w:val="nil"/>
              <w:bottom w:val="nil"/>
              <w:right w:val="nil"/>
            </w:tcBorders>
            <w:shd w:val="clear" w:color="auto" w:fill="FFFFFF"/>
            <w:vAlign w:val="bottom"/>
          </w:tcPr>
          <w:p w14:paraId="70C5515D" w14:textId="77777777" w:rsidR="009A6071" w:rsidRPr="00763A89" w:rsidRDefault="00C9335E" w:rsidP="003714DA">
            <w:pPr>
              <w:shd w:val="clear" w:color="auto" w:fill="FFFFFF"/>
              <w:ind w:right="144"/>
              <w:jc w:val="right"/>
              <w:rPr>
                <w:lang w:val="en-AU"/>
              </w:rPr>
            </w:pPr>
            <w:r w:rsidRPr="00763A89">
              <w:rPr>
                <w:szCs w:val="18"/>
                <w:lang w:val="en-AU"/>
              </w:rPr>
              <w:t>209,000</w:t>
            </w:r>
          </w:p>
        </w:tc>
        <w:tc>
          <w:tcPr>
            <w:tcW w:w="1350" w:type="dxa"/>
            <w:tcBorders>
              <w:top w:val="nil"/>
              <w:left w:val="nil"/>
              <w:bottom w:val="nil"/>
              <w:right w:val="nil"/>
            </w:tcBorders>
            <w:shd w:val="clear" w:color="auto" w:fill="FFFFFF"/>
            <w:vAlign w:val="bottom"/>
          </w:tcPr>
          <w:p w14:paraId="70C5515E" w14:textId="77777777" w:rsidR="009A6071" w:rsidRPr="00763A89" w:rsidRDefault="00C9335E" w:rsidP="003714DA">
            <w:pPr>
              <w:shd w:val="clear" w:color="auto" w:fill="FFFFFF"/>
              <w:ind w:right="144"/>
              <w:jc w:val="right"/>
              <w:rPr>
                <w:lang w:val="en-AU"/>
              </w:rPr>
            </w:pPr>
            <w:r w:rsidRPr="00763A89">
              <w:rPr>
                <w:szCs w:val="18"/>
                <w:lang w:val="en-AU"/>
              </w:rPr>
              <w:t>33,700</w:t>
            </w:r>
          </w:p>
        </w:tc>
        <w:tc>
          <w:tcPr>
            <w:tcW w:w="1239" w:type="dxa"/>
            <w:tcBorders>
              <w:top w:val="nil"/>
              <w:left w:val="nil"/>
              <w:bottom w:val="nil"/>
              <w:right w:val="nil"/>
            </w:tcBorders>
            <w:shd w:val="clear" w:color="auto" w:fill="FFFFFF"/>
            <w:vAlign w:val="bottom"/>
          </w:tcPr>
          <w:p w14:paraId="70C5515F" w14:textId="77777777" w:rsidR="009A6071" w:rsidRPr="00763A89" w:rsidRDefault="00C9335E" w:rsidP="003714DA">
            <w:pPr>
              <w:shd w:val="clear" w:color="auto" w:fill="FFFFFF"/>
              <w:ind w:right="144"/>
              <w:jc w:val="right"/>
              <w:rPr>
                <w:lang w:val="en-AU"/>
              </w:rPr>
            </w:pPr>
            <w:r w:rsidRPr="00763A89">
              <w:rPr>
                <w:szCs w:val="18"/>
                <w:lang w:val="en-AU"/>
              </w:rPr>
              <w:t>31,759</w:t>
            </w:r>
          </w:p>
        </w:tc>
      </w:tr>
      <w:tr w:rsidR="009A6071" w:rsidRPr="00763A89" w14:paraId="70C55165" w14:textId="77777777" w:rsidTr="003714DA">
        <w:trPr>
          <w:trHeight w:val="20"/>
          <w:jc w:val="center"/>
        </w:trPr>
        <w:tc>
          <w:tcPr>
            <w:tcW w:w="5172" w:type="dxa"/>
            <w:tcBorders>
              <w:left w:val="nil"/>
              <w:right w:val="nil"/>
            </w:tcBorders>
            <w:shd w:val="clear" w:color="auto" w:fill="FFFFFF"/>
          </w:tcPr>
          <w:p w14:paraId="70C55161" w14:textId="77777777" w:rsidR="009A6071" w:rsidRPr="00763A89" w:rsidRDefault="00C9335E" w:rsidP="006641F6">
            <w:pPr>
              <w:shd w:val="clear" w:color="auto" w:fill="FFFFFF"/>
              <w:tabs>
                <w:tab w:val="left" w:leader="dot" w:pos="4939"/>
              </w:tabs>
              <w:ind w:left="706" w:hanging="576"/>
              <w:rPr>
                <w:lang w:val="en-AU"/>
              </w:rPr>
            </w:pPr>
            <w:r w:rsidRPr="00763A89">
              <w:rPr>
                <w:szCs w:val="18"/>
                <w:lang w:val="en-AU"/>
              </w:rPr>
              <w:t>07. LANDSAT</w:t>
            </w:r>
            <w:r w:rsidRPr="00763A89">
              <w:rPr>
                <w:rFonts w:eastAsia="Times New Roman"/>
                <w:szCs w:val="18"/>
                <w:lang w:val="en-AU"/>
              </w:rPr>
              <w:t>—Contractor costs</w:t>
            </w:r>
            <w:r w:rsidR="003714DA" w:rsidRPr="00763A89">
              <w:rPr>
                <w:rFonts w:eastAsia="Times New Roman"/>
                <w:szCs w:val="18"/>
                <w:lang w:val="en-AU"/>
              </w:rPr>
              <w:tab/>
            </w:r>
          </w:p>
        </w:tc>
        <w:tc>
          <w:tcPr>
            <w:tcW w:w="1348" w:type="dxa"/>
            <w:tcBorders>
              <w:top w:val="nil"/>
              <w:left w:val="nil"/>
              <w:bottom w:val="nil"/>
              <w:right w:val="nil"/>
            </w:tcBorders>
            <w:shd w:val="clear" w:color="auto" w:fill="FFFFFF"/>
            <w:vAlign w:val="bottom"/>
          </w:tcPr>
          <w:p w14:paraId="70C55162" w14:textId="77777777" w:rsidR="009A6071" w:rsidRPr="00763A89" w:rsidRDefault="00C9335E" w:rsidP="003714DA">
            <w:pPr>
              <w:shd w:val="clear" w:color="auto" w:fill="FFFFFF"/>
              <w:ind w:right="144"/>
              <w:jc w:val="right"/>
              <w:rPr>
                <w:lang w:val="en-AU"/>
              </w:rPr>
            </w:pPr>
            <w:r w:rsidRPr="00763A89">
              <w:rPr>
                <w:szCs w:val="18"/>
                <w:lang w:val="en-AU"/>
              </w:rPr>
              <w:t>1,410,000</w:t>
            </w:r>
          </w:p>
        </w:tc>
        <w:tc>
          <w:tcPr>
            <w:tcW w:w="1350" w:type="dxa"/>
            <w:tcBorders>
              <w:top w:val="nil"/>
              <w:left w:val="nil"/>
              <w:bottom w:val="nil"/>
              <w:right w:val="nil"/>
            </w:tcBorders>
            <w:shd w:val="clear" w:color="auto" w:fill="FFFFFF"/>
            <w:vAlign w:val="bottom"/>
          </w:tcPr>
          <w:p w14:paraId="70C55163" w14:textId="77777777" w:rsidR="009A6071" w:rsidRPr="00763A89" w:rsidRDefault="00C9335E" w:rsidP="003714DA">
            <w:pPr>
              <w:shd w:val="clear" w:color="auto" w:fill="FFFFFF"/>
              <w:ind w:right="144"/>
              <w:jc w:val="right"/>
              <w:rPr>
                <w:lang w:val="en-AU"/>
              </w:rPr>
            </w:pPr>
            <w:r w:rsidRPr="00763A89">
              <w:rPr>
                <w:szCs w:val="18"/>
                <w:lang w:val="en-AU"/>
              </w:rPr>
              <w:t>1,295,000</w:t>
            </w:r>
          </w:p>
        </w:tc>
        <w:tc>
          <w:tcPr>
            <w:tcW w:w="1239" w:type="dxa"/>
            <w:tcBorders>
              <w:top w:val="nil"/>
              <w:left w:val="nil"/>
              <w:bottom w:val="nil"/>
              <w:right w:val="nil"/>
            </w:tcBorders>
            <w:shd w:val="clear" w:color="auto" w:fill="FFFFFF"/>
            <w:vAlign w:val="bottom"/>
          </w:tcPr>
          <w:p w14:paraId="70C55164" w14:textId="77777777" w:rsidR="009A6071" w:rsidRPr="00763A89" w:rsidRDefault="00C9335E" w:rsidP="003714DA">
            <w:pPr>
              <w:shd w:val="clear" w:color="auto" w:fill="FFFFFF"/>
              <w:ind w:right="144"/>
              <w:jc w:val="right"/>
              <w:rPr>
                <w:lang w:val="en-AU"/>
              </w:rPr>
            </w:pPr>
            <w:r w:rsidRPr="00763A89">
              <w:rPr>
                <w:szCs w:val="18"/>
                <w:lang w:val="en-AU"/>
              </w:rPr>
              <w:t>1,194,889</w:t>
            </w:r>
          </w:p>
        </w:tc>
      </w:tr>
      <w:tr w:rsidR="009A6071" w:rsidRPr="00763A89" w14:paraId="70C5516A" w14:textId="77777777" w:rsidTr="003714DA">
        <w:trPr>
          <w:trHeight w:val="20"/>
          <w:jc w:val="center"/>
        </w:trPr>
        <w:tc>
          <w:tcPr>
            <w:tcW w:w="5172" w:type="dxa"/>
            <w:tcBorders>
              <w:left w:val="nil"/>
              <w:bottom w:val="nil"/>
              <w:right w:val="nil"/>
            </w:tcBorders>
            <w:shd w:val="clear" w:color="auto" w:fill="FFFFFF"/>
          </w:tcPr>
          <w:p w14:paraId="70C55166" w14:textId="77777777" w:rsidR="009A6071" w:rsidRPr="00763A89" w:rsidRDefault="00C9335E" w:rsidP="006641F6">
            <w:pPr>
              <w:shd w:val="clear" w:color="auto" w:fill="FFFFFF"/>
              <w:tabs>
                <w:tab w:val="left" w:leader="dot" w:pos="4939"/>
              </w:tabs>
              <w:ind w:left="706" w:hanging="576"/>
              <w:rPr>
                <w:lang w:val="en-AU"/>
              </w:rPr>
            </w:pPr>
            <w:r w:rsidRPr="00763A89">
              <w:rPr>
                <w:szCs w:val="18"/>
                <w:lang w:val="en-AU"/>
              </w:rPr>
              <w:t>08. LANDSAT</w:t>
            </w:r>
            <w:r w:rsidRPr="00763A89">
              <w:rPr>
                <w:rFonts w:eastAsia="Times New Roman"/>
                <w:szCs w:val="18"/>
                <w:lang w:val="en-AU"/>
              </w:rPr>
              <w:t>—Management costs and satellite fee</w:t>
            </w:r>
            <w:r w:rsidR="003714DA" w:rsidRPr="00763A89">
              <w:rPr>
                <w:rFonts w:eastAsia="Times New Roman"/>
                <w:szCs w:val="18"/>
                <w:lang w:val="en-AU"/>
              </w:rPr>
              <w:tab/>
            </w:r>
          </w:p>
        </w:tc>
        <w:tc>
          <w:tcPr>
            <w:tcW w:w="1348" w:type="dxa"/>
            <w:tcBorders>
              <w:top w:val="nil"/>
              <w:left w:val="nil"/>
              <w:bottom w:val="nil"/>
              <w:right w:val="nil"/>
            </w:tcBorders>
            <w:shd w:val="clear" w:color="auto" w:fill="FFFFFF"/>
            <w:vAlign w:val="bottom"/>
          </w:tcPr>
          <w:p w14:paraId="70C55167" w14:textId="77777777" w:rsidR="009A6071" w:rsidRPr="00763A89" w:rsidRDefault="00C9335E" w:rsidP="003714DA">
            <w:pPr>
              <w:shd w:val="clear" w:color="auto" w:fill="FFFFFF"/>
              <w:ind w:right="144"/>
              <w:jc w:val="right"/>
              <w:rPr>
                <w:lang w:val="en-AU"/>
              </w:rPr>
            </w:pPr>
            <w:r w:rsidRPr="00763A89">
              <w:rPr>
                <w:szCs w:val="18"/>
                <w:lang w:val="en-AU"/>
              </w:rPr>
              <w:t>540,000</w:t>
            </w:r>
          </w:p>
        </w:tc>
        <w:tc>
          <w:tcPr>
            <w:tcW w:w="1350" w:type="dxa"/>
            <w:tcBorders>
              <w:top w:val="nil"/>
              <w:left w:val="nil"/>
              <w:bottom w:val="nil"/>
              <w:right w:val="nil"/>
            </w:tcBorders>
            <w:shd w:val="clear" w:color="auto" w:fill="FFFFFF"/>
            <w:vAlign w:val="bottom"/>
          </w:tcPr>
          <w:p w14:paraId="70C55168" w14:textId="77777777" w:rsidR="009A6071" w:rsidRPr="00763A89" w:rsidRDefault="00C9335E" w:rsidP="003714DA">
            <w:pPr>
              <w:shd w:val="clear" w:color="auto" w:fill="FFFFFF"/>
              <w:ind w:right="144"/>
              <w:jc w:val="right"/>
              <w:rPr>
                <w:lang w:val="en-AU"/>
              </w:rPr>
            </w:pPr>
            <w:r w:rsidRPr="00763A89">
              <w:rPr>
                <w:szCs w:val="18"/>
                <w:lang w:val="en-AU"/>
              </w:rPr>
              <w:t>237,000</w:t>
            </w:r>
          </w:p>
        </w:tc>
        <w:tc>
          <w:tcPr>
            <w:tcW w:w="1239" w:type="dxa"/>
            <w:tcBorders>
              <w:top w:val="nil"/>
              <w:left w:val="nil"/>
              <w:bottom w:val="nil"/>
              <w:right w:val="nil"/>
            </w:tcBorders>
            <w:shd w:val="clear" w:color="auto" w:fill="FFFFFF"/>
            <w:vAlign w:val="bottom"/>
          </w:tcPr>
          <w:p w14:paraId="70C55169" w14:textId="77777777" w:rsidR="009A6071" w:rsidRPr="00763A89" w:rsidRDefault="00C9335E" w:rsidP="003714DA">
            <w:pPr>
              <w:shd w:val="clear" w:color="auto" w:fill="FFFFFF"/>
              <w:ind w:right="144"/>
              <w:jc w:val="right"/>
              <w:rPr>
                <w:lang w:val="en-AU"/>
              </w:rPr>
            </w:pPr>
            <w:r w:rsidRPr="00763A89">
              <w:rPr>
                <w:szCs w:val="18"/>
                <w:lang w:val="en-AU"/>
              </w:rPr>
              <w:t>226,756</w:t>
            </w:r>
          </w:p>
        </w:tc>
      </w:tr>
      <w:tr w:rsidR="009A6071" w:rsidRPr="00763A89" w14:paraId="70C5516F" w14:textId="77777777" w:rsidTr="003714DA">
        <w:trPr>
          <w:trHeight w:val="20"/>
          <w:jc w:val="center"/>
        </w:trPr>
        <w:tc>
          <w:tcPr>
            <w:tcW w:w="5172" w:type="dxa"/>
            <w:tcBorders>
              <w:top w:val="nil"/>
              <w:left w:val="nil"/>
              <w:right w:val="nil"/>
            </w:tcBorders>
            <w:shd w:val="clear" w:color="auto" w:fill="FFFFFF"/>
          </w:tcPr>
          <w:p w14:paraId="70C5516B" w14:textId="22EC3204" w:rsidR="009A6071" w:rsidRPr="00763A89" w:rsidRDefault="00C9335E" w:rsidP="006641F6">
            <w:pPr>
              <w:shd w:val="clear" w:color="auto" w:fill="FFFFFF"/>
              <w:tabs>
                <w:tab w:val="left" w:leader="dot" w:pos="4939"/>
              </w:tabs>
              <w:ind w:left="706" w:hanging="576"/>
              <w:rPr>
                <w:lang w:val="en-AU"/>
              </w:rPr>
            </w:pPr>
            <w:r w:rsidRPr="00763A89">
              <w:rPr>
                <w:szCs w:val="18"/>
                <w:lang w:val="en-AU"/>
              </w:rPr>
              <w:t>09. Association for Science Co</w:t>
            </w:r>
            <w:r w:rsidR="00763A89">
              <w:rPr>
                <w:szCs w:val="18"/>
                <w:lang w:val="en-AU"/>
              </w:rPr>
              <w:noBreakHyphen/>
            </w:r>
            <w:r w:rsidRPr="00763A89">
              <w:rPr>
                <w:szCs w:val="18"/>
                <w:lang w:val="en-AU"/>
              </w:rPr>
              <w:t>operation in Asia</w:t>
            </w:r>
            <w:r w:rsidRPr="00763A89">
              <w:rPr>
                <w:rFonts w:eastAsia="Times New Roman"/>
                <w:szCs w:val="18"/>
                <w:lang w:val="en-AU"/>
              </w:rPr>
              <w:t>— Meetings and seminars</w:t>
            </w:r>
            <w:r w:rsidR="003714DA" w:rsidRPr="00763A89">
              <w:rPr>
                <w:rFonts w:eastAsia="Times New Roman"/>
                <w:szCs w:val="18"/>
                <w:lang w:val="en-AU"/>
              </w:rPr>
              <w:tab/>
            </w:r>
          </w:p>
        </w:tc>
        <w:tc>
          <w:tcPr>
            <w:tcW w:w="1348" w:type="dxa"/>
            <w:tcBorders>
              <w:top w:val="nil"/>
              <w:left w:val="nil"/>
              <w:bottom w:val="nil"/>
              <w:right w:val="nil"/>
            </w:tcBorders>
            <w:shd w:val="clear" w:color="auto" w:fill="FFFFFF"/>
            <w:vAlign w:val="bottom"/>
          </w:tcPr>
          <w:p w14:paraId="70C5516C" w14:textId="77777777" w:rsidR="009A6071" w:rsidRPr="00763A89" w:rsidRDefault="00C9335E" w:rsidP="003714DA">
            <w:pPr>
              <w:shd w:val="clear" w:color="auto" w:fill="FFFFFF"/>
              <w:ind w:right="144"/>
              <w:jc w:val="right"/>
              <w:rPr>
                <w:lang w:val="en-AU"/>
              </w:rPr>
            </w:pPr>
            <w:r w:rsidRPr="00763A89">
              <w:rPr>
                <w:szCs w:val="18"/>
                <w:lang w:val="en-AU"/>
              </w:rPr>
              <w:t>25,000</w:t>
            </w:r>
          </w:p>
        </w:tc>
        <w:tc>
          <w:tcPr>
            <w:tcW w:w="1350" w:type="dxa"/>
            <w:tcBorders>
              <w:top w:val="nil"/>
              <w:left w:val="nil"/>
              <w:bottom w:val="nil"/>
              <w:right w:val="nil"/>
            </w:tcBorders>
            <w:shd w:val="clear" w:color="auto" w:fill="FFFFFF"/>
            <w:vAlign w:val="bottom"/>
          </w:tcPr>
          <w:p w14:paraId="70C5516D" w14:textId="77777777" w:rsidR="009A6071" w:rsidRPr="00763A89" w:rsidRDefault="00C9335E" w:rsidP="003714DA">
            <w:pPr>
              <w:shd w:val="clear" w:color="auto" w:fill="FFFFFF"/>
              <w:ind w:right="144"/>
              <w:jc w:val="right"/>
              <w:rPr>
                <w:lang w:val="en-AU"/>
              </w:rPr>
            </w:pPr>
            <w:r w:rsidRPr="00763A89">
              <w:rPr>
                <w:szCs w:val="18"/>
                <w:lang w:val="en-AU"/>
              </w:rPr>
              <w:t>25,000</w:t>
            </w:r>
          </w:p>
        </w:tc>
        <w:tc>
          <w:tcPr>
            <w:tcW w:w="1239" w:type="dxa"/>
            <w:tcBorders>
              <w:top w:val="nil"/>
              <w:left w:val="nil"/>
              <w:bottom w:val="nil"/>
              <w:right w:val="nil"/>
            </w:tcBorders>
            <w:shd w:val="clear" w:color="auto" w:fill="FFFFFF"/>
            <w:vAlign w:val="bottom"/>
          </w:tcPr>
          <w:p w14:paraId="70C5516E" w14:textId="77777777" w:rsidR="009A6071" w:rsidRPr="00763A89" w:rsidRDefault="00C9335E" w:rsidP="003714DA">
            <w:pPr>
              <w:shd w:val="clear" w:color="auto" w:fill="FFFFFF"/>
              <w:ind w:right="144"/>
              <w:jc w:val="right"/>
              <w:rPr>
                <w:lang w:val="en-AU"/>
              </w:rPr>
            </w:pPr>
            <w:r w:rsidRPr="00763A89">
              <w:rPr>
                <w:szCs w:val="18"/>
                <w:lang w:val="en-AU"/>
              </w:rPr>
              <w:t>24,996</w:t>
            </w:r>
          </w:p>
        </w:tc>
      </w:tr>
      <w:tr w:rsidR="009A6071" w:rsidRPr="00763A89" w14:paraId="70C55174" w14:textId="77777777" w:rsidTr="003714DA">
        <w:trPr>
          <w:trHeight w:val="20"/>
          <w:jc w:val="center"/>
        </w:trPr>
        <w:tc>
          <w:tcPr>
            <w:tcW w:w="5172" w:type="dxa"/>
            <w:tcBorders>
              <w:left w:val="nil"/>
              <w:bottom w:val="nil"/>
              <w:right w:val="nil"/>
            </w:tcBorders>
            <w:shd w:val="clear" w:color="auto" w:fill="FFFFFF"/>
          </w:tcPr>
          <w:p w14:paraId="70C55170" w14:textId="77777777" w:rsidR="009A6071" w:rsidRPr="00763A89" w:rsidRDefault="00C9335E" w:rsidP="006641F6">
            <w:pPr>
              <w:shd w:val="clear" w:color="auto" w:fill="FFFFFF"/>
              <w:tabs>
                <w:tab w:val="left" w:leader="dot" w:pos="4939"/>
              </w:tabs>
              <w:ind w:left="706" w:hanging="576"/>
              <w:rPr>
                <w:lang w:val="en-AU"/>
              </w:rPr>
            </w:pPr>
            <w:r w:rsidRPr="00763A89">
              <w:rPr>
                <w:szCs w:val="18"/>
                <w:lang w:val="en-AU"/>
              </w:rPr>
              <w:t>10. Commonwealth Science Council</w:t>
            </w:r>
            <w:r w:rsidRPr="00763A89">
              <w:rPr>
                <w:rFonts w:eastAsia="Times New Roman"/>
                <w:szCs w:val="18"/>
                <w:lang w:val="en-AU"/>
              </w:rPr>
              <w:t>—Contribution</w:t>
            </w:r>
            <w:r w:rsidR="003714DA" w:rsidRPr="00763A89">
              <w:rPr>
                <w:rFonts w:eastAsia="Times New Roman"/>
                <w:szCs w:val="18"/>
                <w:lang w:val="en-AU"/>
              </w:rPr>
              <w:tab/>
            </w:r>
          </w:p>
        </w:tc>
        <w:tc>
          <w:tcPr>
            <w:tcW w:w="1348" w:type="dxa"/>
            <w:tcBorders>
              <w:top w:val="nil"/>
              <w:left w:val="nil"/>
              <w:bottom w:val="nil"/>
              <w:right w:val="nil"/>
            </w:tcBorders>
            <w:shd w:val="clear" w:color="auto" w:fill="FFFFFF"/>
            <w:vAlign w:val="bottom"/>
          </w:tcPr>
          <w:p w14:paraId="70C55171" w14:textId="77777777" w:rsidR="009A6071" w:rsidRPr="00763A89" w:rsidRDefault="00C9335E" w:rsidP="003714DA">
            <w:pPr>
              <w:shd w:val="clear" w:color="auto" w:fill="FFFFFF"/>
              <w:ind w:right="144"/>
              <w:jc w:val="right"/>
              <w:rPr>
                <w:lang w:val="en-AU"/>
              </w:rPr>
            </w:pPr>
            <w:r w:rsidRPr="00763A89">
              <w:rPr>
                <w:szCs w:val="18"/>
                <w:lang w:val="en-AU"/>
              </w:rPr>
              <w:t>80,000</w:t>
            </w:r>
          </w:p>
        </w:tc>
        <w:tc>
          <w:tcPr>
            <w:tcW w:w="1350" w:type="dxa"/>
            <w:tcBorders>
              <w:top w:val="nil"/>
              <w:left w:val="nil"/>
              <w:bottom w:val="nil"/>
              <w:right w:val="nil"/>
            </w:tcBorders>
            <w:shd w:val="clear" w:color="auto" w:fill="FFFFFF"/>
            <w:vAlign w:val="bottom"/>
          </w:tcPr>
          <w:p w14:paraId="70C55172" w14:textId="77777777" w:rsidR="009A6071" w:rsidRPr="00763A89" w:rsidRDefault="00C9335E" w:rsidP="003714DA">
            <w:pPr>
              <w:shd w:val="clear" w:color="auto" w:fill="FFFFFF"/>
              <w:ind w:right="144"/>
              <w:jc w:val="right"/>
              <w:rPr>
                <w:lang w:val="en-AU"/>
              </w:rPr>
            </w:pPr>
            <w:r w:rsidRPr="00763A89">
              <w:rPr>
                <w:szCs w:val="18"/>
                <w:lang w:val="en-AU"/>
              </w:rPr>
              <w:t>67,540</w:t>
            </w:r>
          </w:p>
        </w:tc>
        <w:tc>
          <w:tcPr>
            <w:tcW w:w="1239" w:type="dxa"/>
            <w:tcBorders>
              <w:top w:val="nil"/>
              <w:left w:val="nil"/>
              <w:bottom w:val="nil"/>
              <w:right w:val="nil"/>
            </w:tcBorders>
            <w:shd w:val="clear" w:color="auto" w:fill="FFFFFF"/>
            <w:vAlign w:val="bottom"/>
          </w:tcPr>
          <w:p w14:paraId="70C55173" w14:textId="77777777" w:rsidR="009A6071" w:rsidRPr="00763A89" w:rsidRDefault="00C9335E" w:rsidP="003714DA">
            <w:pPr>
              <w:shd w:val="clear" w:color="auto" w:fill="FFFFFF"/>
              <w:ind w:right="144"/>
              <w:jc w:val="right"/>
              <w:rPr>
                <w:lang w:val="en-AU"/>
              </w:rPr>
            </w:pPr>
            <w:r w:rsidRPr="00763A89">
              <w:rPr>
                <w:szCs w:val="18"/>
                <w:lang w:val="en-AU"/>
              </w:rPr>
              <w:t>67,540</w:t>
            </w:r>
          </w:p>
        </w:tc>
      </w:tr>
      <w:tr w:rsidR="009A6071" w:rsidRPr="00763A89" w14:paraId="70C55179" w14:textId="77777777" w:rsidTr="003714DA">
        <w:trPr>
          <w:trHeight w:val="20"/>
          <w:jc w:val="center"/>
        </w:trPr>
        <w:tc>
          <w:tcPr>
            <w:tcW w:w="5172" w:type="dxa"/>
            <w:tcBorders>
              <w:top w:val="nil"/>
              <w:left w:val="nil"/>
              <w:right w:val="nil"/>
            </w:tcBorders>
            <w:shd w:val="clear" w:color="auto" w:fill="FFFFFF"/>
          </w:tcPr>
          <w:p w14:paraId="70C55175" w14:textId="77777777" w:rsidR="009A6071" w:rsidRPr="00763A89" w:rsidRDefault="00C9335E" w:rsidP="006641F6">
            <w:pPr>
              <w:shd w:val="clear" w:color="auto" w:fill="FFFFFF"/>
              <w:tabs>
                <w:tab w:val="left" w:leader="dot" w:pos="4939"/>
              </w:tabs>
              <w:ind w:left="706" w:hanging="576"/>
              <w:rPr>
                <w:lang w:val="en-AU"/>
              </w:rPr>
            </w:pPr>
            <w:r w:rsidRPr="00763A89">
              <w:rPr>
                <w:szCs w:val="18"/>
                <w:lang w:val="en-AU"/>
              </w:rPr>
              <w:t>11. Productivity Promotion Council of Australia</w:t>
            </w:r>
            <w:r w:rsidRPr="00763A89">
              <w:rPr>
                <w:rFonts w:eastAsia="Times New Roman"/>
                <w:szCs w:val="18"/>
                <w:lang w:val="en-AU"/>
              </w:rPr>
              <w:t>— Contribution</w:t>
            </w:r>
            <w:r w:rsidR="003714DA" w:rsidRPr="00763A89">
              <w:rPr>
                <w:rFonts w:eastAsia="Times New Roman"/>
                <w:szCs w:val="18"/>
                <w:lang w:val="en-AU"/>
              </w:rPr>
              <w:tab/>
            </w:r>
          </w:p>
        </w:tc>
        <w:tc>
          <w:tcPr>
            <w:tcW w:w="1348" w:type="dxa"/>
            <w:tcBorders>
              <w:top w:val="nil"/>
              <w:left w:val="nil"/>
              <w:bottom w:val="nil"/>
              <w:right w:val="nil"/>
            </w:tcBorders>
            <w:shd w:val="clear" w:color="auto" w:fill="FFFFFF"/>
            <w:vAlign w:val="bottom"/>
          </w:tcPr>
          <w:p w14:paraId="70C55176" w14:textId="77777777" w:rsidR="009A6071" w:rsidRPr="00763A89" w:rsidRDefault="00C9335E" w:rsidP="003714DA">
            <w:pPr>
              <w:shd w:val="clear" w:color="auto" w:fill="FFFFFF"/>
              <w:ind w:right="144"/>
              <w:jc w:val="right"/>
              <w:rPr>
                <w:lang w:val="en-AU"/>
              </w:rPr>
            </w:pPr>
            <w:r w:rsidRPr="00763A89">
              <w:rPr>
                <w:szCs w:val="18"/>
                <w:lang w:val="en-AU"/>
              </w:rPr>
              <w:t>580,000</w:t>
            </w:r>
          </w:p>
        </w:tc>
        <w:tc>
          <w:tcPr>
            <w:tcW w:w="1350" w:type="dxa"/>
            <w:tcBorders>
              <w:top w:val="nil"/>
              <w:left w:val="nil"/>
              <w:bottom w:val="nil"/>
              <w:right w:val="nil"/>
            </w:tcBorders>
            <w:shd w:val="clear" w:color="auto" w:fill="FFFFFF"/>
            <w:vAlign w:val="bottom"/>
          </w:tcPr>
          <w:p w14:paraId="70C55177" w14:textId="77777777" w:rsidR="009A6071" w:rsidRPr="00763A89" w:rsidRDefault="00C9335E" w:rsidP="003714DA">
            <w:pPr>
              <w:shd w:val="clear" w:color="auto" w:fill="FFFFFF"/>
              <w:ind w:right="144"/>
              <w:jc w:val="right"/>
              <w:rPr>
                <w:lang w:val="en-AU"/>
              </w:rPr>
            </w:pPr>
            <w:r w:rsidRPr="00763A89">
              <w:rPr>
                <w:szCs w:val="18"/>
                <w:lang w:val="en-AU"/>
              </w:rPr>
              <w:t>180,000</w:t>
            </w:r>
          </w:p>
        </w:tc>
        <w:tc>
          <w:tcPr>
            <w:tcW w:w="1239" w:type="dxa"/>
            <w:tcBorders>
              <w:top w:val="nil"/>
              <w:left w:val="nil"/>
              <w:bottom w:val="nil"/>
              <w:right w:val="nil"/>
            </w:tcBorders>
            <w:shd w:val="clear" w:color="auto" w:fill="FFFFFF"/>
            <w:vAlign w:val="bottom"/>
          </w:tcPr>
          <w:p w14:paraId="70C55178" w14:textId="77777777" w:rsidR="009A6071" w:rsidRPr="00763A89" w:rsidRDefault="00C9335E" w:rsidP="003714DA">
            <w:pPr>
              <w:shd w:val="clear" w:color="auto" w:fill="FFFFFF"/>
              <w:ind w:right="144"/>
              <w:jc w:val="right"/>
              <w:rPr>
                <w:lang w:val="en-AU"/>
              </w:rPr>
            </w:pPr>
            <w:r w:rsidRPr="00763A89">
              <w:rPr>
                <w:szCs w:val="18"/>
                <w:lang w:val="en-AU"/>
              </w:rPr>
              <w:t>180,000</w:t>
            </w:r>
          </w:p>
        </w:tc>
      </w:tr>
      <w:tr w:rsidR="009A6071" w:rsidRPr="00763A89" w14:paraId="70C5517E" w14:textId="77777777" w:rsidTr="003714DA">
        <w:trPr>
          <w:trHeight w:val="20"/>
          <w:jc w:val="center"/>
        </w:trPr>
        <w:tc>
          <w:tcPr>
            <w:tcW w:w="5172" w:type="dxa"/>
            <w:tcBorders>
              <w:left w:val="nil"/>
              <w:right w:val="nil"/>
            </w:tcBorders>
            <w:shd w:val="clear" w:color="auto" w:fill="FFFFFF"/>
          </w:tcPr>
          <w:p w14:paraId="70C5517A" w14:textId="77777777" w:rsidR="009A6071" w:rsidRPr="00763A89" w:rsidRDefault="00C9335E" w:rsidP="006641F6">
            <w:pPr>
              <w:shd w:val="clear" w:color="auto" w:fill="FFFFFF"/>
              <w:tabs>
                <w:tab w:val="left" w:leader="dot" w:pos="4939"/>
              </w:tabs>
              <w:ind w:left="706" w:hanging="576"/>
              <w:rPr>
                <w:lang w:val="en-AU"/>
              </w:rPr>
            </w:pPr>
            <w:r w:rsidRPr="00763A89">
              <w:rPr>
                <w:szCs w:val="18"/>
                <w:lang w:val="en-AU"/>
              </w:rPr>
              <w:t>12. Assistance to inventors</w:t>
            </w:r>
            <w:r w:rsidR="003714DA" w:rsidRPr="00763A89">
              <w:rPr>
                <w:szCs w:val="18"/>
                <w:lang w:val="en-AU"/>
              </w:rPr>
              <w:tab/>
            </w:r>
          </w:p>
        </w:tc>
        <w:tc>
          <w:tcPr>
            <w:tcW w:w="1348" w:type="dxa"/>
            <w:tcBorders>
              <w:top w:val="nil"/>
              <w:left w:val="nil"/>
              <w:bottom w:val="nil"/>
              <w:right w:val="nil"/>
            </w:tcBorders>
            <w:shd w:val="clear" w:color="auto" w:fill="FFFFFF"/>
            <w:vAlign w:val="bottom"/>
          </w:tcPr>
          <w:p w14:paraId="70C5517B" w14:textId="77777777" w:rsidR="009A6071" w:rsidRPr="00763A89" w:rsidRDefault="00C9335E" w:rsidP="003714DA">
            <w:pPr>
              <w:shd w:val="clear" w:color="auto" w:fill="FFFFFF"/>
              <w:ind w:right="144"/>
              <w:jc w:val="right"/>
              <w:rPr>
                <w:lang w:val="en-AU"/>
              </w:rPr>
            </w:pPr>
            <w:r w:rsidRPr="00763A89">
              <w:rPr>
                <w:szCs w:val="18"/>
                <w:lang w:val="en-AU"/>
              </w:rPr>
              <w:t>120,000</w:t>
            </w:r>
          </w:p>
        </w:tc>
        <w:tc>
          <w:tcPr>
            <w:tcW w:w="1350" w:type="dxa"/>
            <w:tcBorders>
              <w:top w:val="nil"/>
              <w:left w:val="nil"/>
              <w:bottom w:val="nil"/>
              <w:right w:val="nil"/>
            </w:tcBorders>
            <w:shd w:val="clear" w:color="auto" w:fill="FFFFFF"/>
            <w:vAlign w:val="bottom"/>
          </w:tcPr>
          <w:p w14:paraId="70C5517C" w14:textId="77777777" w:rsidR="009A6071" w:rsidRPr="00763A89" w:rsidRDefault="00C9335E" w:rsidP="003714DA">
            <w:pPr>
              <w:shd w:val="clear" w:color="auto" w:fill="FFFFFF"/>
              <w:ind w:right="144"/>
              <w:jc w:val="right"/>
              <w:rPr>
                <w:lang w:val="en-AU"/>
              </w:rPr>
            </w:pPr>
            <w:r w:rsidRPr="00763A89">
              <w:rPr>
                <w:szCs w:val="18"/>
                <w:lang w:val="en-AU"/>
              </w:rPr>
              <w:t>76,000</w:t>
            </w:r>
          </w:p>
        </w:tc>
        <w:tc>
          <w:tcPr>
            <w:tcW w:w="1239" w:type="dxa"/>
            <w:tcBorders>
              <w:top w:val="nil"/>
              <w:left w:val="nil"/>
              <w:bottom w:val="nil"/>
              <w:right w:val="nil"/>
            </w:tcBorders>
            <w:shd w:val="clear" w:color="auto" w:fill="FFFFFF"/>
            <w:vAlign w:val="bottom"/>
          </w:tcPr>
          <w:p w14:paraId="70C5517D" w14:textId="77777777" w:rsidR="009A6071" w:rsidRPr="00763A89" w:rsidRDefault="00C9335E" w:rsidP="003714DA">
            <w:pPr>
              <w:shd w:val="clear" w:color="auto" w:fill="FFFFFF"/>
              <w:ind w:right="144"/>
              <w:jc w:val="right"/>
              <w:rPr>
                <w:lang w:val="en-AU"/>
              </w:rPr>
            </w:pPr>
            <w:r w:rsidRPr="00763A89">
              <w:rPr>
                <w:szCs w:val="18"/>
                <w:lang w:val="en-AU"/>
              </w:rPr>
              <w:t>76,000</w:t>
            </w:r>
          </w:p>
        </w:tc>
      </w:tr>
      <w:tr w:rsidR="009A6071" w:rsidRPr="00763A89" w14:paraId="70C55183" w14:textId="77777777" w:rsidTr="003714DA">
        <w:trPr>
          <w:trHeight w:val="20"/>
          <w:jc w:val="center"/>
        </w:trPr>
        <w:tc>
          <w:tcPr>
            <w:tcW w:w="5172" w:type="dxa"/>
            <w:tcBorders>
              <w:left w:val="nil"/>
              <w:right w:val="nil"/>
            </w:tcBorders>
            <w:shd w:val="clear" w:color="auto" w:fill="FFFFFF"/>
          </w:tcPr>
          <w:p w14:paraId="70C5517F" w14:textId="77777777" w:rsidR="009A6071" w:rsidRPr="00763A89" w:rsidRDefault="00C9335E" w:rsidP="006641F6">
            <w:pPr>
              <w:shd w:val="clear" w:color="auto" w:fill="FFFFFF"/>
              <w:tabs>
                <w:tab w:val="left" w:leader="dot" w:pos="4939"/>
              </w:tabs>
              <w:ind w:left="706" w:hanging="576"/>
              <w:rPr>
                <w:lang w:val="en-AU"/>
              </w:rPr>
            </w:pPr>
            <w:r w:rsidRPr="00763A89">
              <w:rPr>
                <w:szCs w:val="18"/>
                <w:lang w:val="en-AU"/>
              </w:rPr>
              <w:t>13. Australian microwave landing system</w:t>
            </w:r>
            <w:r w:rsidRPr="00763A89">
              <w:rPr>
                <w:rFonts w:eastAsia="Times New Roman"/>
                <w:szCs w:val="18"/>
                <w:lang w:val="en-AU"/>
              </w:rPr>
              <w:t>—Commercial development</w:t>
            </w:r>
            <w:r w:rsidR="003714DA" w:rsidRPr="00763A89">
              <w:rPr>
                <w:rFonts w:eastAsia="Times New Roman"/>
                <w:szCs w:val="18"/>
                <w:lang w:val="en-AU"/>
              </w:rPr>
              <w:tab/>
            </w:r>
          </w:p>
        </w:tc>
        <w:tc>
          <w:tcPr>
            <w:tcW w:w="1348" w:type="dxa"/>
            <w:tcBorders>
              <w:top w:val="nil"/>
              <w:left w:val="nil"/>
              <w:bottom w:val="nil"/>
              <w:right w:val="nil"/>
            </w:tcBorders>
            <w:shd w:val="clear" w:color="auto" w:fill="FFFFFF"/>
            <w:vAlign w:val="bottom"/>
          </w:tcPr>
          <w:p w14:paraId="70C55180" w14:textId="77777777" w:rsidR="009A6071" w:rsidRPr="00763A89" w:rsidRDefault="00C9335E" w:rsidP="003714DA">
            <w:pPr>
              <w:shd w:val="clear" w:color="auto" w:fill="FFFFFF"/>
              <w:ind w:right="144"/>
              <w:jc w:val="right"/>
              <w:rPr>
                <w:lang w:val="en-AU"/>
              </w:rPr>
            </w:pPr>
            <w:r w:rsidRPr="00763A89">
              <w:rPr>
                <w:szCs w:val="18"/>
                <w:lang w:val="en-AU"/>
              </w:rPr>
              <w:t>2,154,000</w:t>
            </w:r>
          </w:p>
        </w:tc>
        <w:tc>
          <w:tcPr>
            <w:tcW w:w="1350" w:type="dxa"/>
            <w:tcBorders>
              <w:top w:val="nil"/>
              <w:left w:val="nil"/>
              <w:bottom w:val="nil"/>
              <w:right w:val="nil"/>
            </w:tcBorders>
            <w:shd w:val="clear" w:color="auto" w:fill="FFFFFF"/>
            <w:vAlign w:val="bottom"/>
          </w:tcPr>
          <w:p w14:paraId="70C55181" w14:textId="77777777" w:rsidR="009A6071" w:rsidRPr="00763A89" w:rsidRDefault="00C9335E" w:rsidP="003714DA">
            <w:pPr>
              <w:shd w:val="clear" w:color="auto" w:fill="FFFFFF"/>
              <w:ind w:right="144"/>
              <w:jc w:val="right"/>
              <w:rPr>
                <w:lang w:val="en-AU"/>
              </w:rPr>
            </w:pPr>
            <w:r w:rsidRPr="00763A89">
              <w:rPr>
                <w:szCs w:val="18"/>
                <w:lang w:val="en-AU"/>
              </w:rPr>
              <w:t>2,118,000</w:t>
            </w:r>
          </w:p>
        </w:tc>
        <w:tc>
          <w:tcPr>
            <w:tcW w:w="1239" w:type="dxa"/>
            <w:tcBorders>
              <w:top w:val="nil"/>
              <w:left w:val="nil"/>
              <w:bottom w:val="nil"/>
              <w:right w:val="nil"/>
            </w:tcBorders>
            <w:shd w:val="clear" w:color="auto" w:fill="FFFFFF"/>
            <w:vAlign w:val="bottom"/>
          </w:tcPr>
          <w:p w14:paraId="70C55182" w14:textId="77777777" w:rsidR="009A6071" w:rsidRPr="00763A89" w:rsidRDefault="00C9335E" w:rsidP="003714DA">
            <w:pPr>
              <w:shd w:val="clear" w:color="auto" w:fill="FFFFFF"/>
              <w:ind w:right="144"/>
              <w:jc w:val="right"/>
              <w:rPr>
                <w:lang w:val="en-AU"/>
              </w:rPr>
            </w:pPr>
            <w:r w:rsidRPr="00763A89">
              <w:rPr>
                <w:szCs w:val="18"/>
                <w:lang w:val="en-AU"/>
              </w:rPr>
              <w:t>2,067,999</w:t>
            </w:r>
          </w:p>
        </w:tc>
      </w:tr>
      <w:tr w:rsidR="009A6071" w:rsidRPr="00763A89" w14:paraId="70C55188" w14:textId="77777777" w:rsidTr="003714DA">
        <w:trPr>
          <w:trHeight w:val="20"/>
          <w:jc w:val="center"/>
        </w:trPr>
        <w:tc>
          <w:tcPr>
            <w:tcW w:w="5172" w:type="dxa"/>
            <w:tcBorders>
              <w:left w:val="nil"/>
              <w:right w:val="nil"/>
            </w:tcBorders>
            <w:shd w:val="clear" w:color="auto" w:fill="FFFFFF"/>
          </w:tcPr>
          <w:p w14:paraId="70C55184" w14:textId="77777777" w:rsidR="009A6071" w:rsidRPr="00763A89" w:rsidRDefault="00C9335E" w:rsidP="006641F6">
            <w:pPr>
              <w:shd w:val="clear" w:color="auto" w:fill="FFFFFF"/>
              <w:tabs>
                <w:tab w:val="left" w:leader="dot" w:pos="4939"/>
              </w:tabs>
              <w:ind w:left="706" w:hanging="576"/>
              <w:rPr>
                <w:lang w:val="en-AU"/>
              </w:rPr>
            </w:pPr>
            <w:r w:rsidRPr="00763A89">
              <w:rPr>
                <w:szCs w:val="18"/>
                <w:lang w:val="en-AU"/>
              </w:rPr>
              <w:t>14. Technology Transfer Council</w:t>
            </w:r>
            <w:r w:rsidR="003714DA" w:rsidRPr="00763A89">
              <w:rPr>
                <w:szCs w:val="18"/>
                <w:lang w:val="en-AU"/>
              </w:rPr>
              <w:tab/>
            </w:r>
          </w:p>
        </w:tc>
        <w:tc>
          <w:tcPr>
            <w:tcW w:w="1348" w:type="dxa"/>
            <w:tcBorders>
              <w:top w:val="nil"/>
              <w:left w:val="nil"/>
              <w:bottom w:val="nil"/>
              <w:right w:val="nil"/>
            </w:tcBorders>
            <w:shd w:val="clear" w:color="auto" w:fill="FFFFFF"/>
            <w:vAlign w:val="bottom"/>
          </w:tcPr>
          <w:p w14:paraId="70C55185" w14:textId="77777777" w:rsidR="009A6071" w:rsidRPr="00763A89" w:rsidRDefault="00C9335E" w:rsidP="003714DA">
            <w:pPr>
              <w:shd w:val="clear" w:color="auto" w:fill="FFFFFF"/>
              <w:ind w:right="144"/>
              <w:jc w:val="right"/>
              <w:rPr>
                <w:lang w:val="en-AU"/>
              </w:rPr>
            </w:pPr>
            <w:r w:rsidRPr="00763A89">
              <w:rPr>
                <w:szCs w:val="18"/>
                <w:lang w:val="en-AU"/>
              </w:rPr>
              <w:t>600,000</w:t>
            </w:r>
          </w:p>
        </w:tc>
        <w:tc>
          <w:tcPr>
            <w:tcW w:w="1350" w:type="dxa"/>
            <w:tcBorders>
              <w:top w:val="nil"/>
              <w:left w:val="nil"/>
              <w:bottom w:val="nil"/>
              <w:right w:val="nil"/>
            </w:tcBorders>
            <w:shd w:val="clear" w:color="auto" w:fill="FFFFFF"/>
            <w:vAlign w:val="bottom"/>
          </w:tcPr>
          <w:p w14:paraId="70C55186" w14:textId="77777777" w:rsidR="009A6071" w:rsidRPr="00763A89" w:rsidRDefault="00C9335E" w:rsidP="003714DA">
            <w:pPr>
              <w:shd w:val="clear" w:color="auto" w:fill="FFFFFF"/>
              <w:ind w:right="144"/>
              <w:jc w:val="right"/>
              <w:rPr>
                <w:lang w:val="en-AU"/>
              </w:rPr>
            </w:pPr>
            <w:r w:rsidRPr="00763A89">
              <w:rPr>
                <w:szCs w:val="18"/>
                <w:lang w:val="en-AU"/>
              </w:rPr>
              <w:t>400,000</w:t>
            </w:r>
          </w:p>
        </w:tc>
        <w:tc>
          <w:tcPr>
            <w:tcW w:w="1239" w:type="dxa"/>
            <w:tcBorders>
              <w:top w:val="nil"/>
              <w:left w:val="nil"/>
              <w:bottom w:val="nil"/>
              <w:right w:val="nil"/>
            </w:tcBorders>
            <w:shd w:val="clear" w:color="auto" w:fill="FFFFFF"/>
            <w:vAlign w:val="bottom"/>
          </w:tcPr>
          <w:p w14:paraId="70C55187" w14:textId="77777777" w:rsidR="009A6071" w:rsidRPr="00763A89" w:rsidRDefault="00C9335E" w:rsidP="003714DA">
            <w:pPr>
              <w:shd w:val="clear" w:color="auto" w:fill="FFFFFF"/>
              <w:ind w:right="144"/>
              <w:jc w:val="right"/>
              <w:rPr>
                <w:lang w:val="en-AU"/>
              </w:rPr>
            </w:pPr>
            <w:r w:rsidRPr="00763A89">
              <w:rPr>
                <w:szCs w:val="18"/>
                <w:lang w:val="en-AU"/>
              </w:rPr>
              <w:t>400,000</w:t>
            </w:r>
          </w:p>
        </w:tc>
      </w:tr>
      <w:tr w:rsidR="009A6071" w:rsidRPr="00763A89" w14:paraId="70C5518D" w14:textId="77777777" w:rsidTr="003714DA">
        <w:trPr>
          <w:trHeight w:val="20"/>
          <w:jc w:val="center"/>
        </w:trPr>
        <w:tc>
          <w:tcPr>
            <w:tcW w:w="5172" w:type="dxa"/>
            <w:tcBorders>
              <w:left w:val="nil"/>
              <w:right w:val="nil"/>
            </w:tcBorders>
            <w:shd w:val="clear" w:color="auto" w:fill="FFFFFF"/>
          </w:tcPr>
          <w:p w14:paraId="70C55189" w14:textId="77777777" w:rsidR="009A6071" w:rsidRPr="00763A89" w:rsidRDefault="00C9335E" w:rsidP="006641F6">
            <w:pPr>
              <w:shd w:val="clear" w:color="auto" w:fill="FFFFFF"/>
              <w:tabs>
                <w:tab w:val="left" w:leader="dot" w:pos="4939"/>
              </w:tabs>
              <w:ind w:left="706" w:hanging="576"/>
              <w:rPr>
                <w:lang w:val="en-AU"/>
              </w:rPr>
            </w:pPr>
            <w:r w:rsidRPr="00763A89">
              <w:rPr>
                <w:szCs w:val="18"/>
                <w:lang w:val="en-AU"/>
              </w:rPr>
              <w:t xml:space="preserve">15. </w:t>
            </w:r>
            <w:r w:rsidRPr="00763A89">
              <w:rPr>
                <w:i/>
                <w:iCs/>
                <w:szCs w:val="18"/>
                <w:lang w:val="en-AU"/>
              </w:rPr>
              <w:t xml:space="preserve">Industrial Research and Development Incentives Act </w:t>
            </w:r>
            <w:r w:rsidRPr="00763A89">
              <w:rPr>
                <w:szCs w:val="18"/>
                <w:lang w:val="en-AU"/>
              </w:rPr>
              <w:t>1976</w:t>
            </w:r>
            <w:r w:rsidRPr="00763A89">
              <w:rPr>
                <w:rFonts w:eastAsia="Times New Roman"/>
                <w:szCs w:val="18"/>
                <w:lang w:val="en-AU"/>
              </w:rPr>
              <w:t>—Commencement grants</w:t>
            </w:r>
            <w:r w:rsidR="003714DA" w:rsidRPr="00763A89">
              <w:rPr>
                <w:rFonts w:eastAsia="Times New Roman"/>
                <w:szCs w:val="18"/>
                <w:lang w:val="en-AU"/>
              </w:rPr>
              <w:tab/>
            </w:r>
          </w:p>
        </w:tc>
        <w:tc>
          <w:tcPr>
            <w:tcW w:w="1348" w:type="dxa"/>
            <w:tcBorders>
              <w:top w:val="nil"/>
              <w:left w:val="nil"/>
              <w:bottom w:val="nil"/>
              <w:right w:val="nil"/>
            </w:tcBorders>
            <w:shd w:val="clear" w:color="auto" w:fill="FFFFFF"/>
            <w:vAlign w:val="bottom"/>
          </w:tcPr>
          <w:p w14:paraId="70C5518A" w14:textId="77777777" w:rsidR="009A6071" w:rsidRPr="00763A89" w:rsidRDefault="00C9335E" w:rsidP="003714DA">
            <w:pPr>
              <w:shd w:val="clear" w:color="auto" w:fill="FFFFFF"/>
              <w:ind w:right="144"/>
              <w:jc w:val="right"/>
              <w:rPr>
                <w:lang w:val="en-AU"/>
              </w:rPr>
            </w:pPr>
            <w:r w:rsidRPr="00763A89">
              <w:rPr>
                <w:szCs w:val="18"/>
                <w:lang w:val="en-AU"/>
              </w:rPr>
              <w:t>11,300,000</w:t>
            </w:r>
          </w:p>
        </w:tc>
        <w:tc>
          <w:tcPr>
            <w:tcW w:w="1350" w:type="dxa"/>
            <w:tcBorders>
              <w:top w:val="nil"/>
              <w:left w:val="nil"/>
              <w:bottom w:val="nil"/>
              <w:right w:val="nil"/>
            </w:tcBorders>
            <w:shd w:val="clear" w:color="auto" w:fill="FFFFFF"/>
            <w:vAlign w:val="bottom"/>
          </w:tcPr>
          <w:p w14:paraId="70C5518B" w14:textId="77777777" w:rsidR="009A6071" w:rsidRPr="00763A89" w:rsidRDefault="00C9335E" w:rsidP="003714DA">
            <w:pPr>
              <w:shd w:val="clear" w:color="auto" w:fill="FFFFFF"/>
              <w:ind w:right="144"/>
              <w:jc w:val="right"/>
              <w:rPr>
                <w:lang w:val="en-AU"/>
              </w:rPr>
            </w:pPr>
            <w:r w:rsidRPr="00763A89">
              <w:rPr>
                <w:szCs w:val="18"/>
                <w:lang w:val="en-AU"/>
              </w:rPr>
              <w:t>10,500,000</w:t>
            </w:r>
          </w:p>
        </w:tc>
        <w:tc>
          <w:tcPr>
            <w:tcW w:w="1239" w:type="dxa"/>
            <w:tcBorders>
              <w:top w:val="nil"/>
              <w:left w:val="nil"/>
              <w:bottom w:val="nil"/>
              <w:right w:val="nil"/>
            </w:tcBorders>
            <w:shd w:val="clear" w:color="auto" w:fill="FFFFFF"/>
            <w:vAlign w:val="bottom"/>
          </w:tcPr>
          <w:p w14:paraId="70C5518C" w14:textId="77777777" w:rsidR="009A6071" w:rsidRPr="00763A89" w:rsidRDefault="00C9335E" w:rsidP="003714DA">
            <w:pPr>
              <w:shd w:val="clear" w:color="auto" w:fill="FFFFFF"/>
              <w:ind w:right="144"/>
              <w:jc w:val="right"/>
              <w:rPr>
                <w:lang w:val="en-AU"/>
              </w:rPr>
            </w:pPr>
            <w:r w:rsidRPr="00763A89">
              <w:rPr>
                <w:szCs w:val="18"/>
                <w:lang w:val="en-AU"/>
              </w:rPr>
              <w:t>9,699,996</w:t>
            </w:r>
          </w:p>
        </w:tc>
      </w:tr>
      <w:tr w:rsidR="009A6071" w:rsidRPr="00763A89" w14:paraId="70C55192" w14:textId="77777777" w:rsidTr="003714DA">
        <w:trPr>
          <w:trHeight w:val="20"/>
          <w:jc w:val="center"/>
        </w:trPr>
        <w:tc>
          <w:tcPr>
            <w:tcW w:w="5172" w:type="dxa"/>
            <w:tcBorders>
              <w:left w:val="nil"/>
              <w:right w:val="nil"/>
            </w:tcBorders>
            <w:shd w:val="clear" w:color="auto" w:fill="FFFFFF"/>
          </w:tcPr>
          <w:p w14:paraId="70C5518E" w14:textId="77777777" w:rsidR="009A6071" w:rsidRPr="00763A89" w:rsidRDefault="00C9335E" w:rsidP="006641F6">
            <w:pPr>
              <w:shd w:val="clear" w:color="auto" w:fill="FFFFFF"/>
              <w:tabs>
                <w:tab w:val="left" w:leader="dot" w:pos="4939"/>
              </w:tabs>
              <w:ind w:left="706" w:hanging="576"/>
              <w:rPr>
                <w:lang w:val="en-AU"/>
              </w:rPr>
            </w:pPr>
            <w:r w:rsidRPr="00763A89">
              <w:rPr>
                <w:szCs w:val="18"/>
                <w:lang w:val="en-AU"/>
              </w:rPr>
              <w:t xml:space="preserve">16. </w:t>
            </w:r>
            <w:r w:rsidRPr="00763A89">
              <w:rPr>
                <w:i/>
                <w:iCs/>
                <w:szCs w:val="18"/>
                <w:lang w:val="en-AU"/>
              </w:rPr>
              <w:t xml:space="preserve">Industrial Research and Development Incentives Act </w:t>
            </w:r>
            <w:r w:rsidRPr="00763A89">
              <w:rPr>
                <w:szCs w:val="18"/>
                <w:lang w:val="en-AU"/>
              </w:rPr>
              <w:t>1976</w:t>
            </w:r>
            <w:r w:rsidRPr="00763A89">
              <w:rPr>
                <w:rFonts w:eastAsia="Times New Roman"/>
                <w:szCs w:val="18"/>
                <w:lang w:val="en-AU"/>
              </w:rPr>
              <w:t>—Project grants</w:t>
            </w:r>
            <w:r w:rsidR="003714DA" w:rsidRPr="00763A89">
              <w:rPr>
                <w:rFonts w:eastAsia="Times New Roman"/>
                <w:szCs w:val="18"/>
                <w:lang w:val="en-AU"/>
              </w:rPr>
              <w:tab/>
            </w:r>
          </w:p>
        </w:tc>
        <w:tc>
          <w:tcPr>
            <w:tcW w:w="1348" w:type="dxa"/>
            <w:tcBorders>
              <w:top w:val="nil"/>
              <w:left w:val="nil"/>
              <w:bottom w:val="nil"/>
              <w:right w:val="nil"/>
            </w:tcBorders>
            <w:shd w:val="clear" w:color="auto" w:fill="FFFFFF"/>
            <w:vAlign w:val="bottom"/>
          </w:tcPr>
          <w:p w14:paraId="70C5518F" w14:textId="77777777" w:rsidR="009A6071" w:rsidRPr="00763A89" w:rsidRDefault="00C9335E" w:rsidP="003714DA">
            <w:pPr>
              <w:shd w:val="clear" w:color="auto" w:fill="FFFFFF"/>
              <w:ind w:right="144"/>
              <w:jc w:val="right"/>
              <w:rPr>
                <w:lang w:val="en-AU"/>
              </w:rPr>
            </w:pPr>
            <w:r w:rsidRPr="00763A89">
              <w:rPr>
                <w:szCs w:val="18"/>
                <w:lang w:val="en-AU"/>
              </w:rPr>
              <w:t>32,800,000</w:t>
            </w:r>
          </w:p>
        </w:tc>
        <w:tc>
          <w:tcPr>
            <w:tcW w:w="1350" w:type="dxa"/>
            <w:tcBorders>
              <w:top w:val="nil"/>
              <w:left w:val="nil"/>
              <w:bottom w:val="nil"/>
              <w:right w:val="nil"/>
            </w:tcBorders>
            <w:shd w:val="clear" w:color="auto" w:fill="FFFFFF"/>
            <w:vAlign w:val="bottom"/>
          </w:tcPr>
          <w:p w14:paraId="70C55190" w14:textId="77777777" w:rsidR="009A6071" w:rsidRPr="00763A89" w:rsidRDefault="00C9335E" w:rsidP="003714DA">
            <w:pPr>
              <w:shd w:val="clear" w:color="auto" w:fill="FFFFFF"/>
              <w:ind w:right="144"/>
              <w:jc w:val="right"/>
              <w:rPr>
                <w:lang w:val="en-AU"/>
              </w:rPr>
            </w:pPr>
            <w:r w:rsidRPr="00763A89">
              <w:rPr>
                <w:szCs w:val="18"/>
                <w:lang w:val="en-AU"/>
              </w:rPr>
              <w:t>32,680,000</w:t>
            </w:r>
          </w:p>
        </w:tc>
        <w:tc>
          <w:tcPr>
            <w:tcW w:w="1239" w:type="dxa"/>
            <w:tcBorders>
              <w:top w:val="nil"/>
              <w:left w:val="nil"/>
              <w:bottom w:val="nil"/>
              <w:right w:val="nil"/>
            </w:tcBorders>
            <w:shd w:val="clear" w:color="auto" w:fill="FFFFFF"/>
            <w:vAlign w:val="bottom"/>
          </w:tcPr>
          <w:p w14:paraId="70C55191" w14:textId="77777777" w:rsidR="009A6071" w:rsidRPr="00763A89" w:rsidRDefault="00C9335E" w:rsidP="003714DA">
            <w:pPr>
              <w:shd w:val="clear" w:color="auto" w:fill="FFFFFF"/>
              <w:ind w:right="144"/>
              <w:jc w:val="right"/>
              <w:rPr>
                <w:lang w:val="en-AU"/>
              </w:rPr>
            </w:pPr>
            <w:r w:rsidRPr="00763A89">
              <w:rPr>
                <w:szCs w:val="18"/>
                <w:lang w:val="en-AU"/>
              </w:rPr>
              <w:t>12,052,877</w:t>
            </w:r>
          </w:p>
        </w:tc>
      </w:tr>
    </w:tbl>
    <w:p w14:paraId="70C55193" w14:textId="77777777" w:rsidR="009A6071" w:rsidRPr="00763A89" w:rsidRDefault="00817DBC" w:rsidP="002218B7">
      <w:pPr>
        <w:shd w:val="clear" w:color="auto" w:fill="FFFFFF"/>
        <w:spacing w:after="120"/>
        <w:jc w:val="center"/>
        <w:rPr>
          <w:lang w:val="en-AU"/>
        </w:rPr>
      </w:pPr>
      <w:r w:rsidRPr="00763A89">
        <w:rPr>
          <w:lang w:val="en-AU"/>
        </w:rPr>
        <w:br w:type="page"/>
      </w:r>
      <w:r w:rsidR="00C9335E" w:rsidRPr="00763A89">
        <w:rPr>
          <w:i/>
          <w:iCs/>
          <w:szCs w:val="18"/>
          <w:lang w:val="en-AU"/>
        </w:rPr>
        <w:lastRenderedPageBreak/>
        <w:t>Department of Science and Technology</w:t>
      </w:r>
      <w:r w:rsidR="00C9335E" w:rsidRPr="00763A89">
        <w:rPr>
          <w:rFonts w:eastAsia="Times New Roman"/>
          <w:szCs w:val="18"/>
          <w:lang w:val="en-AU"/>
        </w:rPr>
        <w:t>—</w:t>
      </w:r>
      <w:r w:rsidR="00C9335E" w:rsidRPr="00763A89">
        <w:rPr>
          <w:rFonts w:eastAsia="Times New Roman"/>
          <w:i/>
          <w:iCs/>
          <w:szCs w:val="18"/>
          <w:lang w:val="en-AU"/>
        </w:rPr>
        <w:t>continued</w:t>
      </w:r>
    </w:p>
    <w:p w14:paraId="70C55194" w14:textId="77777777" w:rsidR="009A6071" w:rsidRPr="00763A89" w:rsidRDefault="009A6071" w:rsidP="00817DBC">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075"/>
        <w:gridCol w:w="1310"/>
        <w:gridCol w:w="1584"/>
        <w:gridCol w:w="1140"/>
      </w:tblGrid>
      <w:tr w:rsidR="002218B7" w:rsidRPr="00763A89" w14:paraId="70C55198" w14:textId="77777777" w:rsidTr="002218B7">
        <w:trPr>
          <w:trHeight w:val="417"/>
          <w:jc w:val="center"/>
        </w:trPr>
        <w:tc>
          <w:tcPr>
            <w:tcW w:w="5075" w:type="dxa"/>
            <w:tcBorders>
              <w:top w:val="single" w:sz="6" w:space="0" w:color="auto"/>
              <w:left w:val="nil"/>
              <w:bottom w:val="nil"/>
              <w:right w:val="nil"/>
            </w:tcBorders>
            <w:shd w:val="clear" w:color="auto" w:fill="FFFFFF"/>
            <w:vAlign w:val="center"/>
          </w:tcPr>
          <w:p w14:paraId="70C55195" w14:textId="77777777" w:rsidR="002218B7" w:rsidRPr="00763A89" w:rsidRDefault="002218B7" w:rsidP="002218B7">
            <w:pPr>
              <w:shd w:val="clear" w:color="auto" w:fill="FFFFFF"/>
              <w:tabs>
                <w:tab w:val="left" w:leader="dot" w:pos="4939"/>
              </w:tabs>
              <w:jc w:val="center"/>
              <w:rPr>
                <w:lang w:val="en-AU"/>
              </w:rPr>
            </w:pPr>
          </w:p>
        </w:tc>
        <w:tc>
          <w:tcPr>
            <w:tcW w:w="1310" w:type="dxa"/>
            <w:vMerge w:val="restart"/>
            <w:tcBorders>
              <w:top w:val="single" w:sz="6" w:space="0" w:color="auto"/>
              <w:left w:val="nil"/>
              <w:right w:val="nil"/>
            </w:tcBorders>
            <w:shd w:val="clear" w:color="auto" w:fill="FFFFFF"/>
            <w:vAlign w:val="center"/>
          </w:tcPr>
          <w:p w14:paraId="70C55196" w14:textId="77777777" w:rsidR="002218B7" w:rsidRPr="00763A89" w:rsidRDefault="002218B7" w:rsidP="002218B7">
            <w:pPr>
              <w:shd w:val="clear" w:color="auto" w:fill="FFFFFF"/>
              <w:jc w:val="center"/>
              <w:rPr>
                <w:lang w:val="en-AU"/>
              </w:rPr>
            </w:pPr>
            <w:r w:rsidRPr="00763A89">
              <w:rPr>
                <w:b/>
                <w:bCs/>
                <w:szCs w:val="18"/>
                <w:lang w:val="en-AU"/>
              </w:rPr>
              <w:t>1982</w:t>
            </w:r>
            <w:r w:rsidRPr="00763A89">
              <w:rPr>
                <w:rFonts w:eastAsia="Times New Roman"/>
                <w:b/>
                <w:bCs/>
                <w:szCs w:val="18"/>
                <w:lang w:val="en-AU"/>
              </w:rPr>
              <w:t>–83</w:t>
            </w:r>
          </w:p>
        </w:tc>
        <w:tc>
          <w:tcPr>
            <w:tcW w:w="2724" w:type="dxa"/>
            <w:gridSpan w:val="2"/>
            <w:tcBorders>
              <w:top w:val="single" w:sz="6" w:space="0" w:color="auto"/>
              <w:left w:val="nil"/>
              <w:bottom w:val="single" w:sz="4" w:space="0" w:color="auto"/>
              <w:right w:val="nil"/>
            </w:tcBorders>
            <w:shd w:val="clear" w:color="auto" w:fill="FFFFFF"/>
            <w:vAlign w:val="center"/>
          </w:tcPr>
          <w:p w14:paraId="70C55197" w14:textId="77777777" w:rsidR="002218B7" w:rsidRPr="00763A89" w:rsidRDefault="002218B7" w:rsidP="002218B7">
            <w:pPr>
              <w:shd w:val="clear" w:color="auto" w:fill="FFFFFF"/>
              <w:jc w:val="center"/>
              <w:rPr>
                <w:lang w:val="en-AU"/>
              </w:rPr>
            </w:pPr>
            <w:r w:rsidRPr="00763A89">
              <w:rPr>
                <w:szCs w:val="18"/>
                <w:lang w:val="en-AU"/>
              </w:rPr>
              <w:t>1981</w:t>
            </w:r>
            <w:r w:rsidRPr="00763A89">
              <w:rPr>
                <w:rFonts w:eastAsia="Times New Roman"/>
                <w:szCs w:val="18"/>
                <w:lang w:val="en-AU"/>
              </w:rPr>
              <w:t>–82</w:t>
            </w:r>
          </w:p>
        </w:tc>
      </w:tr>
      <w:tr w:rsidR="002218B7" w:rsidRPr="00763A89" w14:paraId="70C5519D" w14:textId="77777777" w:rsidTr="002218B7">
        <w:trPr>
          <w:trHeight w:val="530"/>
          <w:jc w:val="center"/>
        </w:trPr>
        <w:tc>
          <w:tcPr>
            <w:tcW w:w="5075" w:type="dxa"/>
            <w:tcBorders>
              <w:top w:val="nil"/>
              <w:left w:val="nil"/>
              <w:right w:val="nil"/>
            </w:tcBorders>
            <w:shd w:val="clear" w:color="auto" w:fill="FFFFFF"/>
            <w:vAlign w:val="center"/>
          </w:tcPr>
          <w:p w14:paraId="70C55199" w14:textId="77777777" w:rsidR="002218B7" w:rsidRPr="00763A89" w:rsidRDefault="002218B7" w:rsidP="002218B7">
            <w:pPr>
              <w:shd w:val="clear" w:color="auto" w:fill="FFFFFF"/>
              <w:tabs>
                <w:tab w:val="left" w:leader="dot" w:pos="4939"/>
              </w:tabs>
              <w:jc w:val="center"/>
              <w:rPr>
                <w:lang w:val="en-AU"/>
              </w:rPr>
            </w:pPr>
          </w:p>
        </w:tc>
        <w:tc>
          <w:tcPr>
            <w:tcW w:w="1310" w:type="dxa"/>
            <w:vMerge/>
            <w:tcBorders>
              <w:left w:val="nil"/>
              <w:bottom w:val="single" w:sz="6" w:space="0" w:color="auto"/>
              <w:right w:val="nil"/>
            </w:tcBorders>
            <w:shd w:val="clear" w:color="auto" w:fill="FFFFFF"/>
            <w:vAlign w:val="center"/>
          </w:tcPr>
          <w:p w14:paraId="70C5519A" w14:textId="77777777" w:rsidR="002218B7" w:rsidRPr="00763A89" w:rsidRDefault="002218B7" w:rsidP="002218B7">
            <w:pPr>
              <w:shd w:val="clear" w:color="auto" w:fill="FFFFFF"/>
              <w:jc w:val="center"/>
              <w:rPr>
                <w:lang w:val="en-AU"/>
              </w:rPr>
            </w:pPr>
          </w:p>
        </w:tc>
        <w:tc>
          <w:tcPr>
            <w:tcW w:w="1584" w:type="dxa"/>
            <w:tcBorders>
              <w:top w:val="single" w:sz="4" w:space="0" w:color="auto"/>
              <w:left w:val="nil"/>
              <w:bottom w:val="single" w:sz="6" w:space="0" w:color="auto"/>
              <w:right w:val="nil"/>
            </w:tcBorders>
            <w:shd w:val="clear" w:color="auto" w:fill="FFFFFF"/>
            <w:vAlign w:val="center"/>
          </w:tcPr>
          <w:p w14:paraId="70C5519B" w14:textId="77777777" w:rsidR="002218B7" w:rsidRPr="00763A89" w:rsidRDefault="002218B7" w:rsidP="002218B7">
            <w:pPr>
              <w:shd w:val="clear" w:color="auto" w:fill="FFFFFF"/>
              <w:jc w:val="center"/>
              <w:rPr>
                <w:lang w:val="en-AU"/>
              </w:rPr>
            </w:pPr>
            <w:r w:rsidRPr="00763A89">
              <w:rPr>
                <w:szCs w:val="18"/>
                <w:lang w:val="en-AU"/>
              </w:rPr>
              <w:t>Appropriation</w:t>
            </w:r>
          </w:p>
        </w:tc>
        <w:tc>
          <w:tcPr>
            <w:tcW w:w="1140" w:type="dxa"/>
            <w:tcBorders>
              <w:top w:val="single" w:sz="4" w:space="0" w:color="auto"/>
              <w:left w:val="nil"/>
              <w:bottom w:val="single" w:sz="6" w:space="0" w:color="auto"/>
              <w:right w:val="nil"/>
            </w:tcBorders>
            <w:shd w:val="clear" w:color="auto" w:fill="FFFFFF"/>
            <w:vAlign w:val="center"/>
          </w:tcPr>
          <w:p w14:paraId="70C5519C" w14:textId="77777777" w:rsidR="002218B7" w:rsidRPr="00763A89" w:rsidRDefault="002218B7" w:rsidP="002218B7">
            <w:pPr>
              <w:shd w:val="clear" w:color="auto" w:fill="FFFFFF"/>
              <w:jc w:val="center"/>
              <w:rPr>
                <w:lang w:val="en-AU"/>
              </w:rPr>
            </w:pPr>
            <w:r w:rsidRPr="00763A89">
              <w:rPr>
                <w:szCs w:val="18"/>
                <w:lang w:val="en-AU"/>
              </w:rPr>
              <w:t>Expenditure</w:t>
            </w:r>
          </w:p>
        </w:tc>
      </w:tr>
      <w:tr w:rsidR="009A6071" w:rsidRPr="00763A89" w14:paraId="70C551A2" w14:textId="77777777" w:rsidTr="002218B7">
        <w:trPr>
          <w:trHeight w:val="20"/>
          <w:jc w:val="center"/>
        </w:trPr>
        <w:tc>
          <w:tcPr>
            <w:tcW w:w="5075" w:type="dxa"/>
            <w:tcBorders>
              <w:top w:val="nil"/>
              <w:left w:val="nil"/>
              <w:bottom w:val="nil"/>
              <w:right w:val="nil"/>
            </w:tcBorders>
            <w:shd w:val="clear" w:color="auto" w:fill="FFFFFF"/>
          </w:tcPr>
          <w:p w14:paraId="70C5519E" w14:textId="77777777" w:rsidR="009A6071" w:rsidRPr="00763A89" w:rsidRDefault="00C9335E" w:rsidP="002218B7">
            <w:pPr>
              <w:shd w:val="clear" w:color="auto" w:fill="FFFFFF"/>
              <w:tabs>
                <w:tab w:val="left" w:leader="dot" w:pos="4939"/>
              </w:tabs>
              <w:jc w:val="both"/>
              <w:rPr>
                <w:lang w:val="en-AU"/>
              </w:rPr>
            </w:pPr>
            <w:r w:rsidRPr="00763A89">
              <w:rPr>
                <w:i/>
                <w:iCs/>
                <w:szCs w:val="18"/>
                <w:lang w:val="en-AU"/>
              </w:rPr>
              <w:t xml:space="preserve">Division </w:t>
            </w:r>
            <w:r w:rsidRPr="00763A89">
              <w:rPr>
                <w:szCs w:val="18"/>
                <w:lang w:val="en-AU"/>
              </w:rPr>
              <w:t>540.</w:t>
            </w:r>
            <w:r w:rsidRPr="00763A89">
              <w:rPr>
                <w:rFonts w:eastAsia="Times New Roman"/>
                <w:szCs w:val="18"/>
                <w:lang w:val="en-AU"/>
              </w:rPr>
              <w:t>—</w:t>
            </w:r>
            <w:r w:rsidRPr="00763A89">
              <w:rPr>
                <w:rFonts w:eastAsia="Times New Roman"/>
                <w:i/>
                <w:iCs/>
                <w:szCs w:val="18"/>
                <w:lang w:val="en-AU"/>
              </w:rPr>
              <w:t>Administrative</w:t>
            </w:r>
            <w:r w:rsidRPr="00763A89">
              <w:rPr>
                <w:rFonts w:eastAsia="Times New Roman"/>
                <w:szCs w:val="18"/>
                <w:lang w:val="en-AU"/>
              </w:rPr>
              <w:t>—</w:t>
            </w:r>
            <w:r w:rsidRPr="00763A89">
              <w:rPr>
                <w:rFonts w:eastAsia="Times New Roman"/>
                <w:i/>
                <w:iCs/>
                <w:szCs w:val="18"/>
                <w:lang w:val="en-AU"/>
              </w:rPr>
              <w:t>continued</w:t>
            </w:r>
          </w:p>
        </w:tc>
        <w:tc>
          <w:tcPr>
            <w:tcW w:w="1310" w:type="dxa"/>
            <w:tcBorders>
              <w:top w:val="single" w:sz="6" w:space="0" w:color="auto"/>
              <w:left w:val="nil"/>
              <w:bottom w:val="nil"/>
              <w:right w:val="nil"/>
            </w:tcBorders>
            <w:shd w:val="clear" w:color="auto" w:fill="FFFFFF"/>
            <w:vAlign w:val="bottom"/>
          </w:tcPr>
          <w:p w14:paraId="70C5519F" w14:textId="77777777" w:rsidR="009A6071" w:rsidRPr="00763A89" w:rsidRDefault="00C9335E" w:rsidP="002218B7">
            <w:pPr>
              <w:shd w:val="clear" w:color="auto" w:fill="FFFFFF"/>
              <w:ind w:right="144"/>
              <w:jc w:val="right"/>
              <w:rPr>
                <w:lang w:val="en-AU"/>
              </w:rPr>
            </w:pPr>
            <w:r w:rsidRPr="00763A89">
              <w:rPr>
                <w:szCs w:val="18"/>
                <w:lang w:val="en-AU"/>
              </w:rPr>
              <w:t>$</w:t>
            </w:r>
          </w:p>
        </w:tc>
        <w:tc>
          <w:tcPr>
            <w:tcW w:w="1584" w:type="dxa"/>
            <w:tcBorders>
              <w:top w:val="single" w:sz="6" w:space="0" w:color="auto"/>
              <w:left w:val="nil"/>
              <w:bottom w:val="nil"/>
              <w:right w:val="nil"/>
            </w:tcBorders>
            <w:shd w:val="clear" w:color="auto" w:fill="FFFFFF"/>
            <w:vAlign w:val="bottom"/>
          </w:tcPr>
          <w:p w14:paraId="70C551A0" w14:textId="77777777" w:rsidR="009A6071" w:rsidRPr="00763A89" w:rsidRDefault="00C9335E" w:rsidP="002218B7">
            <w:pPr>
              <w:shd w:val="clear" w:color="auto" w:fill="FFFFFF"/>
              <w:ind w:right="144"/>
              <w:jc w:val="right"/>
              <w:rPr>
                <w:lang w:val="en-AU"/>
              </w:rPr>
            </w:pPr>
            <w:r w:rsidRPr="00763A89">
              <w:rPr>
                <w:szCs w:val="18"/>
                <w:lang w:val="en-AU"/>
              </w:rPr>
              <w:t>$</w:t>
            </w:r>
          </w:p>
        </w:tc>
        <w:tc>
          <w:tcPr>
            <w:tcW w:w="1140" w:type="dxa"/>
            <w:tcBorders>
              <w:top w:val="single" w:sz="6" w:space="0" w:color="auto"/>
              <w:left w:val="nil"/>
              <w:bottom w:val="nil"/>
              <w:right w:val="nil"/>
            </w:tcBorders>
            <w:shd w:val="clear" w:color="auto" w:fill="FFFFFF"/>
            <w:vAlign w:val="bottom"/>
          </w:tcPr>
          <w:p w14:paraId="70C551A1" w14:textId="77777777" w:rsidR="009A6071" w:rsidRPr="00763A89" w:rsidRDefault="00C9335E" w:rsidP="002218B7">
            <w:pPr>
              <w:shd w:val="clear" w:color="auto" w:fill="FFFFFF"/>
              <w:ind w:right="144"/>
              <w:jc w:val="right"/>
              <w:rPr>
                <w:lang w:val="en-AU"/>
              </w:rPr>
            </w:pPr>
            <w:r w:rsidRPr="00763A89">
              <w:rPr>
                <w:szCs w:val="18"/>
                <w:lang w:val="en-AU"/>
              </w:rPr>
              <w:t>$</w:t>
            </w:r>
          </w:p>
        </w:tc>
      </w:tr>
      <w:tr w:rsidR="009A6071" w:rsidRPr="00763A89" w14:paraId="70C551A7" w14:textId="77777777" w:rsidTr="002218B7">
        <w:trPr>
          <w:trHeight w:val="20"/>
          <w:jc w:val="center"/>
        </w:trPr>
        <w:tc>
          <w:tcPr>
            <w:tcW w:w="5075" w:type="dxa"/>
            <w:tcBorders>
              <w:top w:val="nil"/>
              <w:left w:val="nil"/>
              <w:bottom w:val="nil"/>
              <w:right w:val="nil"/>
            </w:tcBorders>
            <w:shd w:val="clear" w:color="auto" w:fill="FFFFFF"/>
          </w:tcPr>
          <w:p w14:paraId="70C551A3" w14:textId="77777777" w:rsidR="009A6071" w:rsidRPr="00763A89" w:rsidRDefault="00C9335E" w:rsidP="002218B7">
            <w:pPr>
              <w:shd w:val="clear" w:color="auto" w:fill="FFFFFF"/>
              <w:tabs>
                <w:tab w:val="left" w:leader="dot" w:pos="4939"/>
              </w:tabs>
              <w:jc w:val="both"/>
              <w:rPr>
                <w:lang w:val="en-AU"/>
              </w:rPr>
            </w:pPr>
            <w:r w:rsidRPr="00763A89">
              <w:rPr>
                <w:szCs w:val="18"/>
                <w:lang w:val="en-AU"/>
              </w:rPr>
              <w:t>3.</w:t>
            </w:r>
            <w:r w:rsidRPr="00763A89">
              <w:rPr>
                <w:rFonts w:eastAsia="Times New Roman"/>
                <w:szCs w:val="18"/>
                <w:lang w:val="en-AU"/>
              </w:rPr>
              <w:t>—</w:t>
            </w:r>
            <w:r w:rsidRPr="00763A89">
              <w:rPr>
                <w:rFonts w:eastAsia="Times New Roman"/>
                <w:i/>
                <w:iCs/>
                <w:szCs w:val="18"/>
                <w:lang w:val="en-AU"/>
              </w:rPr>
              <w:t>Other Services</w:t>
            </w:r>
            <w:r w:rsidRPr="00763A89">
              <w:rPr>
                <w:rFonts w:eastAsia="Times New Roman"/>
                <w:szCs w:val="18"/>
                <w:lang w:val="en-AU"/>
              </w:rPr>
              <w:t>—</w:t>
            </w:r>
            <w:r w:rsidRPr="00763A89">
              <w:rPr>
                <w:rFonts w:eastAsia="Times New Roman"/>
                <w:i/>
                <w:iCs/>
                <w:szCs w:val="18"/>
                <w:lang w:val="en-AU"/>
              </w:rPr>
              <w:t>continued</w:t>
            </w:r>
          </w:p>
        </w:tc>
        <w:tc>
          <w:tcPr>
            <w:tcW w:w="1310" w:type="dxa"/>
            <w:tcBorders>
              <w:top w:val="nil"/>
              <w:left w:val="nil"/>
              <w:bottom w:val="nil"/>
              <w:right w:val="nil"/>
            </w:tcBorders>
            <w:shd w:val="clear" w:color="auto" w:fill="FFFFFF"/>
            <w:vAlign w:val="bottom"/>
          </w:tcPr>
          <w:p w14:paraId="70C551A4" w14:textId="77777777" w:rsidR="009A6071" w:rsidRPr="00763A89" w:rsidRDefault="009A6071" w:rsidP="002218B7">
            <w:pPr>
              <w:shd w:val="clear" w:color="auto" w:fill="FFFFFF"/>
              <w:ind w:right="144"/>
              <w:jc w:val="right"/>
              <w:rPr>
                <w:lang w:val="en-AU"/>
              </w:rPr>
            </w:pPr>
          </w:p>
        </w:tc>
        <w:tc>
          <w:tcPr>
            <w:tcW w:w="1584" w:type="dxa"/>
            <w:tcBorders>
              <w:top w:val="nil"/>
              <w:left w:val="nil"/>
              <w:bottom w:val="nil"/>
              <w:right w:val="nil"/>
            </w:tcBorders>
            <w:shd w:val="clear" w:color="auto" w:fill="FFFFFF"/>
            <w:vAlign w:val="bottom"/>
          </w:tcPr>
          <w:p w14:paraId="70C551A5" w14:textId="77777777" w:rsidR="009A6071" w:rsidRPr="00763A89" w:rsidRDefault="009A6071" w:rsidP="002218B7">
            <w:pPr>
              <w:shd w:val="clear" w:color="auto" w:fill="FFFFFF"/>
              <w:ind w:right="144"/>
              <w:jc w:val="right"/>
              <w:rPr>
                <w:lang w:val="en-AU"/>
              </w:rPr>
            </w:pPr>
          </w:p>
        </w:tc>
        <w:tc>
          <w:tcPr>
            <w:tcW w:w="1140" w:type="dxa"/>
            <w:tcBorders>
              <w:top w:val="nil"/>
              <w:left w:val="nil"/>
              <w:bottom w:val="nil"/>
              <w:right w:val="nil"/>
            </w:tcBorders>
            <w:shd w:val="clear" w:color="auto" w:fill="FFFFFF"/>
            <w:vAlign w:val="bottom"/>
          </w:tcPr>
          <w:p w14:paraId="70C551A6" w14:textId="77777777" w:rsidR="009A6071" w:rsidRPr="00763A89" w:rsidRDefault="009A6071" w:rsidP="002218B7">
            <w:pPr>
              <w:shd w:val="clear" w:color="auto" w:fill="FFFFFF"/>
              <w:ind w:right="144"/>
              <w:jc w:val="right"/>
              <w:rPr>
                <w:lang w:val="en-AU"/>
              </w:rPr>
            </w:pPr>
          </w:p>
        </w:tc>
      </w:tr>
      <w:tr w:rsidR="009A6071" w:rsidRPr="00763A89" w14:paraId="70C551AC" w14:textId="77777777" w:rsidTr="002218B7">
        <w:trPr>
          <w:trHeight w:val="20"/>
          <w:jc w:val="center"/>
        </w:trPr>
        <w:tc>
          <w:tcPr>
            <w:tcW w:w="5075" w:type="dxa"/>
            <w:tcBorders>
              <w:top w:val="nil"/>
              <w:left w:val="nil"/>
              <w:right w:val="nil"/>
            </w:tcBorders>
            <w:shd w:val="clear" w:color="auto" w:fill="FFFFFF"/>
          </w:tcPr>
          <w:p w14:paraId="70C551A8" w14:textId="77777777" w:rsidR="009A6071" w:rsidRPr="00763A89" w:rsidRDefault="00C9335E" w:rsidP="006641F6">
            <w:pPr>
              <w:shd w:val="clear" w:color="auto" w:fill="FFFFFF"/>
              <w:tabs>
                <w:tab w:val="left" w:leader="dot" w:pos="4939"/>
              </w:tabs>
              <w:ind w:left="706" w:hanging="576"/>
              <w:rPr>
                <w:lang w:val="en-AU"/>
              </w:rPr>
            </w:pPr>
            <w:r w:rsidRPr="00763A89">
              <w:rPr>
                <w:szCs w:val="18"/>
                <w:lang w:val="en-AU"/>
              </w:rPr>
              <w:t xml:space="preserve">17. </w:t>
            </w:r>
            <w:r w:rsidRPr="00763A89">
              <w:rPr>
                <w:i/>
                <w:iCs/>
                <w:szCs w:val="18"/>
                <w:lang w:val="en-AU"/>
              </w:rPr>
              <w:t xml:space="preserve">Industrial Research and Development Incentives Act </w:t>
            </w:r>
            <w:r w:rsidRPr="00763A89">
              <w:rPr>
                <w:szCs w:val="18"/>
                <w:lang w:val="en-AU"/>
              </w:rPr>
              <w:t>1976</w:t>
            </w:r>
            <w:r w:rsidRPr="00763A89">
              <w:rPr>
                <w:rFonts w:eastAsia="Times New Roman"/>
                <w:szCs w:val="18"/>
                <w:lang w:val="en-AU"/>
              </w:rPr>
              <w:t>—Public interest projects</w:t>
            </w:r>
            <w:r w:rsidR="002218B7" w:rsidRPr="00763A89">
              <w:rPr>
                <w:rFonts w:eastAsia="Times New Roman"/>
                <w:szCs w:val="18"/>
                <w:lang w:val="en-AU"/>
              </w:rPr>
              <w:tab/>
            </w:r>
          </w:p>
        </w:tc>
        <w:tc>
          <w:tcPr>
            <w:tcW w:w="1310" w:type="dxa"/>
            <w:tcBorders>
              <w:top w:val="nil"/>
              <w:left w:val="nil"/>
              <w:bottom w:val="nil"/>
              <w:right w:val="nil"/>
            </w:tcBorders>
            <w:shd w:val="clear" w:color="auto" w:fill="FFFFFF"/>
            <w:vAlign w:val="bottom"/>
          </w:tcPr>
          <w:p w14:paraId="70C551A9" w14:textId="77777777" w:rsidR="009A6071" w:rsidRPr="00763A89" w:rsidRDefault="00C9335E" w:rsidP="002218B7">
            <w:pPr>
              <w:shd w:val="clear" w:color="auto" w:fill="FFFFFF"/>
              <w:ind w:right="144"/>
              <w:jc w:val="right"/>
              <w:rPr>
                <w:lang w:val="en-AU"/>
              </w:rPr>
            </w:pPr>
            <w:r w:rsidRPr="00763A89">
              <w:rPr>
                <w:szCs w:val="18"/>
                <w:lang w:val="en-AU"/>
              </w:rPr>
              <w:t>4,975,000</w:t>
            </w:r>
          </w:p>
        </w:tc>
        <w:tc>
          <w:tcPr>
            <w:tcW w:w="1584" w:type="dxa"/>
            <w:tcBorders>
              <w:top w:val="nil"/>
              <w:left w:val="nil"/>
              <w:bottom w:val="nil"/>
              <w:right w:val="nil"/>
            </w:tcBorders>
            <w:shd w:val="clear" w:color="auto" w:fill="FFFFFF"/>
            <w:vAlign w:val="bottom"/>
          </w:tcPr>
          <w:p w14:paraId="70C551AA" w14:textId="77777777" w:rsidR="009A6071" w:rsidRPr="00763A89" w:rsidRDefault="00C9335E" w:rsidP="002218B7">
            <w:pPr>
              <w:shd w:val="clear" w:color="auto" w:fill="FFFFFF"/>
              <w:ind w:right="144"/>
              <w:jc w:val="right"/>
              <w:rPr>
                <w:lang w:val="en-AU"/>
              </w:rPr>
            </w:pPr>
            <w:r w:rsidRPr="00763A89">
              <w:rPr>
                <w:szCs w:val="18"/>
                <w:lang w:val="en-AU"/>
              </w:rPr>
              <w:t>6,000,000</w:t>
            </w:r>
          </w:p>
        </w:tc>
        <w:tc>
          <w:tcPr>
            <w:tcW w:w="1140" w:type="dxa"/>
            <w:tcBorders>
              <w:top w:val="nil"/>
              <w:left w:val="nil"/>
              <w:bottom w:val="nil"/>
              <w:right w:val="nil"/>
            </w:tcBorders>
            <w:shd w:val="clear" w:color="auto" w:fill="FFFFFF"/>
            <w:vAlign w:val="bottom"/>
          </w:tcPr>
          <w:p w14:paraId="70C551AB" w14:textId="77777777" w:rsidR="009A6071" w:rsidRPr="00763A89" w:rsidRDefault="00C9335E" w:rsidP="002218B7">
            <w:pPr>
              <w:shd w:val="clear" w:color="auto" w:fill="FFFFFF"/>
              <w:ind w:right="144"/>
              <w:jc w:val="right"/>
              <w:rPr>
                <w:lang w:val="en-AU"/>
              </w:rPr>
            </w:pPr>
            <w:r w:rsidRPr="00763A89">
              <w:rPr>
                <w:szCs w:val="18"/>
                <w:lang w:val="en-AU"/>
              </w:rPr>
              <w:t>2,445,512</w:t>
            </w:r>
          </w:p>
        </w:tc>
      </w:tr>
      <w:tr w:rsidR="009A6071" w:rsidRPr="00763A89" w14:paraId="70C551B1" w14:textId="77777777" w:rsidTr="002218B7">
        <w:trPr>
          <w:trHeight w:val="20"/>
          <w:jc w:val="center"/>
        </w:trPr>
        <w:tc>
          <w:tcPr>
            <w:tcW w:w="5075" w:type="dxa"/>
            <w:tcBorders>
              <w:left w:val="nil"/>
              <w:right w:val="nil"/>
            </w:tcBorders>
            <w:shd w:val="clear" w:color="auto" w:fill="FFFFFF"/>
          </w:tcPr>
          <w:p w14:paraId="70C551AD" w14:textId="77777777" w:rsidR="009A6071" w:rsidRPr="00763A89" w:rsidRDefault="00C9335E" w:rsidP="006641F6">
            <w:pPr>
              <w:shd w:val="clear" w:color="auto" w:fill="FFFFFF"/>
              <w:tabs>
                <w:tab w:val="left" w:leader="dot" w:pos="4939"/>
              </w:tabs>
              <w:ind w:left="706" w:hanging="576"/>
              <w:rPr>
                <w:lang w:val="en-AU"/>
              </w:rPr>
            </w:pPr>
            <w:r w:rsidRPr="00763A89">
              <w:rPr>
                <w:szCs w:val="18"/>
                <w:lang w:val="en-AU"/>
              </w:rPr>
              <w:t>18. Technology and Innovation Programs</w:t>
            </w:r>
            <w:r w:rsidR="002218B7" w:rsidRPr="00763A89">
              <w:rPr>
                <w:szCs w:val="18"/>
                <w:lang w:val="en-AU"/>
              </w:rPr>
              <w:tab/>
            </w:r>
          </w:p>
        </w:tc>
        <w:tc>
          <w:tcPr>
            <w:tcW w:w="1310" w:type="dxa"/>
            <w:tcBorders>
              <w:top w:val="nil"/>
              <w:left w:val="nil"/>
              <w:bottom w:val="nil"/>
              <w:right w:val="nil"/>
            </w:tcBorders>
            <w:shd w:val="clear" w:color="auto" w:fill="FFFFFF"/>
            <w:vAlign w:val="bottom"/>
          </w:tcPr>
          <w:p w14:paraId="70C551AE" w14:textId="77777777" w:rsidR="009A6071" w:rsidRPr="00763A89" w:rsidRDefault="00C9335E" w:rsidP="002218B7">
            <w:pPr>
              <w:shd w:val="clear" w:color="auto" w:fill="FFFFFF"/>
              <w:ind w:right="144"/>
              <w:jc w:val="right"/>
              <w:rPr>
                <w:lang w:val="en-AU"/>
              </w:rPr>
            </w:pPr>
            <w:r w:rsidRPr="00763A89">
              <w:rPr>
                <w:szCs w:val="18"/>
                <w:lang w:val="en-AU"/>
              </w:rPr>
              <w:t>670,000</w:t>
            </w:r>
          </w:p>
        </w:tc>
        <w:tc>
          <w:tcPr>
            <w:tcW w:w="1584" w:type="dxa"/>
            <w:tcBorders>
              <w:top w:val="nil"/>
              <w:left w:val="nil"/>
              <w:bottom w:val="nil"/>
              <w:right w:val="nil"/>
            </w:tcBorders>
            <w:shd w:val="clear" w:color="auto" w:fill="FFFFFF"/>
            <w:vAlign w:val="bottom"/>
          </w:tcPr>
          <w:p w14:paraId="70C551AF" w14:textId="77777777" w:rsidR="009A6071" w:rsidRPr="00763A89" w:rsidRDefault="00C9335E" w:rsidP="002218B7">
            <w:pPr>
              <w:shd w:val="clear" w:color="auto" w:fill="FFFFFF"/>
              <w:ind w:right="144"/>
              <w:jc w:val="right"/>
              <w:rPr>
                <w:lang w:val="en-AU"/>
              </w:rPr>
            </w:pPr>
            <w:r w:rsidRPr="00763A89">
              <w:rPr>
                <w:szCs w:val="18"/>
                <w:lang w:val="en-AU"/>
              </w:rPr>
              <w:t>950,000</w:t>
            </w:r>
          </w:p>
        </w:tc>
        <w:tc>
          <w:tcPr>
            <w:tcW w:w="1140" w:type="dxa"/>
            <w:tcBorders>
              <w:top w:val="nil"/>
              <w:left w:val="nil"/>
              <w:bottom w:val="nil"/>
              <w:right w:val="nil"/>
            </w:tcBorders>
            <w:shd w:val="clear" w:color="auto" w:fill="FFFFFF"/>
            <w:vAlign w:val="bottom"/>
          </w:tcPr>
          <w:p w14:paraId="70C551B0" w14:textId="77777777" w:rsidR="009A6071" w:rsidRPr="00763A89" w:rsidRDefault="00C9335E" w:rsidP="002218B7">
            <w:pPr>
              <w:shd w:val="clear" w:color="auto" w:fill="FFFFFF"/>
              <w:ind w:right="144"/>
              <w:jc w:val="right"/>
              <w:rPr>
                <w:lang w:val="en-AU"/>
              </w:rPr>
            </w:pPr>
            <w:r w:rsidRPr="00763A89">
              <w:rPr>
                <w:szCs w:val="18"/>
                <w:lang w:val="en-AU"/>
              </w:rPr>
              <w:t>708,479</w:t>
            </w:r>
          </w:p>
        </w:tc>
      </w:tr>
      <w:tr w:rsidR="009A6071" w:rsidRPr="00763A89" w14:paraId="70C551B6" w14:textId="77777777" w:rsidTr="002218B7">
        <w:trPr>
          <w:trHeight w:val="20"/>
          <w:jc w:val="center"/>
        </w:trPr>
        <w:tc>
          <w:tcPr>
            <w:tcW w:w="5075" w:type="dxa"/>
            <w:tcBorders>
              <w:left w:val="nil"/>
              <w:right w:val="nil"/>
            </w:tcBorders>
            <w:shd w:val="clear" w:color="auto" w:fill="FFFFFF"/>
          </w:tcPr>
          <w:p w14:paraId="70C551B2" w14:textId="77777777" w:rsidR="009A6071" w:rsidRPr="00763A89" w:rsidRDefault="00C9335E" w:rsidP="006641F6">
            <w:pPr>
              <w:shd w:val="clear" w:color="auto" w:fill="FFFFFF"/>
              <w:tabs>
                <w:tab w:val="left" w:leader="dot" w:pos="4939"/>
              </w:tabs>
              <w:ind w:left="432"/>
              <w:rPr>
                <w:lang w:val="en-AU"/>
              </w:rPr>
            </w:pPr>
            <w:r w:rsidRPr="00763A89">
              <w:rPr>
                <w:szCs w:val="18"/>
                <w:lang w:val="en-AU"/>
              </w:rPr>
              <w:t>MATPAK Program</w:t>
            </w:r>
            <w:r w:rsidR="002218B7" w:rsidRPr="00763A89">
              <w:rPr>
                <w:szCs w:val="18"/>
                <w:lang w:val="en-AU"/>
              </w:rPr>
              <w:tab/>
            </w:r>
          </w:p>
        </w:tc>
        <w:tc>
          <w:tcPr>
            <w:tcW w:w="1310" w:type="dxa"/>
            <w:tcBorders>
              <w:top w:val="nil"/>
              <w:left w:val="nil"/>
              <w:bottom w:val="single" w:sz="6" w:space="0" w:color="auto"/>
              <w:right w:val="nil"/>
            </w:tcBorders>
            <w:shd w:val="clear" w:color="auto" w:fill="FFFFFF"/>
            <w:vAlign w:val="bottom"/>
          </w:tcPr>
          <w:p w14:paraId="70C551B3" w14:textId="77777777" w:rsidR="009A6071" w:rsidRPr="00763A89" w:rsidRDefault="00C9335E" w:rsidP="002218B7">
            <w:pPr>
              <w:shd w:val="clear" w:color="auto" w:fill="FFFFFF"/>
              <w:ind w:right="144"/>
              <w:jc w:val="right"/>
              <w:rPr>
                <w:lang w:val="en-AU"/>
              </w:rPr>
            </w:pPr>
            <w:r w:rsidRPr="00763A89">
              <w:rPr>
                <w:lang w:val="en-AU"/>
              </w:rPr>
              <w:t>..</w:t>
            </w:r>
          </w:p>
        </w:tc>
        <w:tc>
          <w:tcPr>
            <w:tcW w:w="1584" w:type="dxa"/>
            <w:tcBorders>
              <w:top w:val="nil"/>
              <w:left w:val="nil"/>
              <w:bottom w:val="single" w:sz="6" w:space="0" w:color="auto"/>
              <w:right w:val="nil"/>
            </w:tcBorders>
            <w:shd w:val="clear" w:color="auto" w:fill="FFFFFF"/>
            <w:vAlign w:val="bottom"/>
          </w:tcPr>
          <w:p w14:paraId="70C551B4" w14:textId="77777777" w:rsidR="009A6071" w:rsidRPr="00763A89" w:rsidRDefault="00C9335E" w:rsidP="002218B7">
            <w:pPr>
              <w:shd w:val="clear" w:color="auto" w:fill="FFFFFF"/>
              <w:ind w:right="144"/>
              <w:jc w:val="right"/>
              <w:rPr>
                <w:lang w:val="en-AU"/>
              </w:rPr>
            </w:pPr>
            <w:r w:rsidRPr="00763A89">
              <w:rPr>
                <w:szCs w:val="18"/>
                <w:lang w:val="en-AU"/>
              </w:rPr>
              <w:t>288,200</w:t>
            </w:r>
          </w:p>
        </w:tc>
        <w:tc>
          <w:tcPr>
            <w:tcW w:w="1140" w:type="dxa"/>
            <w:tcBorders>
              <w:top w:val="nil"/>
              <w:left w:val="nil"/>
              <w:bottom w:val="single" w:sz="6" w:space="0" w:color="auto"/>
              <w:right w:val="nil"/>
            </w:tcBorders>
            <w:shd w:val="clear" w:color="auto" w:fill="FFFFFF"/>
            <w:vAlign w:val="bottom"/>
          </w:tcPr>
          <w:p w14:paraId="70C551B5" w14:textId="77777777" w:rsidR="009A6071" w:rsidRPr="00763A89" w:rsidRDefault="00C9335E" w:rsidP="002218B7">
            <w:pPr>
              <w:shd w:val="clear" w:color="auto" w:fill="FFFFFF"/>
              <w:ind w:right="144"/>
              <w:jc w:val="right"/>
              <w:rPr>
                <w:lang w:val="en-AU"/>
              </w:rPr>
            </w:pPr>
            <w:r w:rsidRPr="00763A89">
              <w:rPr>
                <w:szCs w:val="18"/>
                <w:lang w:val="en-AU"/>
              </w:rPr>
              <w:t>219,591</w:t>
            </w:r>
          </w:p>
        </w:tc>
      </w:tr>
      <w:tr w:rsidR="009A6071" w:rsidRPr="00763A89" w14:paraId="70C551BB" w14:textId="77777777" w:rsidTr="002218B7">
        <w:trPr>
          <w:trHeight w:val="20"/>
          <w:jc w:val="center"/>
        </w:trPr>
        <w:tc>
          <w:tcPr>
            <w:tcW w:w="5075" w:type="dxa"/>
            <w:tcBorders>
              <w:left w:val="nil"/>
              <w:right w:val="nil"/>
            </w:tcBorders>
            <w:shd w:val="clear" w:color="auto" w:fill="FFFFFF"/>
          </w:tcPr>
          <w:p w14:paraId="70C551B7" w14:textId="77777777" w:rsidR="009A6071" w:rsidRPr="00763A89" w:rsidRDefault="009A6071" w:rsidP="000D5828">
            <w:pPr>
              <w:shd w:val="clear" w:color="auto" w:fill="FFFFFF"/>
              <w:tabs>
                <w:tab w:val="left" w:leader="dot" w:pos="4939"/>
              </w:tabs>
              <w:jc w:val="both"/>
              <w:rPr>
                <w:lang w:val="en-AU"/>
              </w:rPr>
            </w:pPr>
          </w:p>
        </w:tc>
        <w:tc>
          <w:tcPr>
            <w:tcW w:w="1310" w:type="dxa"/>
            <w:tcBorders>
              <w:top w:val="single" w:sz="6" w:space="0" w:color="auto"/>
              <w:left w:val="nil"/>
              <w:bottom w:val="single" w:sz="6" w:space="0" w:color="auto"/>
              <w:right w:val="nil"/>
            </w:tcBorders>
            <w:shd w:val="clear" w:color="auto" w:fill="FFFFFF"/>
            <w:vAlign w:val="bottom"/>
          </w:tcPr>
          <w:p w14:paraId="70C551B8" w14:textId="77777777" w:rsidR="009A6071" w:rsidRPr="00763A89" w:rsidRDefault="00C9335E" w:rsidP="002218B7">
            <w:pPr>
              <w:shd w:val="clear" w:color="auto" w:fill="FFFFFF"/>
              <w:ind w:right="144"/>
              <w:jc w:val="right"/>
              <w:rPr>
                <w:lang w:val="en-AU"/>
              </w:rPr>
            </w:pPr>
            <w:r w:rsidRPr="00763A89">
              <w:rPr>
                <w:szCs w:val="18"/>
                <w:lang w:val="en-AU"/>
              </w:rPr>
              <w:t>78,107,500</w:t>
            </w:r>
          </w:p>
        </w:tc>
        <w:tc>
          <w:tcPr>
            <w:tcW w:w="1584" w:type="dxa"/>
            <w:tcBorders>
              <w:top w:val="single" w:sz="6" w:space="0" w:color="auto"/>
              <w:left w:val="nil"/>
              <w:bottom w:val="single" w:sz="6" w:space="0" w:color="auto"/>
              <w:right w:val="nil"/>
            </w:tcBorders>
            <w:shd w:val="clear" w:color="auto" w:fill="FFFFFF"/>
            <w:vAlign w:val="bottom"/>
          </w:tcPr>
          <w:p w14:paraId="70C551B9" w14:textId="77777777" w:rsidR="009A6071" w:rsidRPr="00763A89" w:rsidRDefault="00C9335E" w:rsidP="002218B7">
            <w:pPr>
              <w:shd w:val="clear" w:color="auto" w:fill="FFFFFF"/>
              <w:ind w:right="144"/>
              <w:jc w:val="right"/>
              <w:rPr>
                <w:lang w:val="en-AU"/>
              </w:rPr>
            </w:pPr>
            <w:r w:rsidRPr="00763A89">
              <w:rPr>
                <w:szCs w:val="18"/>
                <w:lang w:val="en-AU"/>
              </w:rPr>
              <w:t>75,701,440</w:t>
            </w:r>
          </w:p>
        </w:tc>
        <w:tc>
          <w:tcPr>
            <w:tcW w:w="1140" w:type="dxa"/>
            <w:tcBorders>
              <w:top w:val="single" w:sz="6" w:space="0" w:color="auto"/>
              <w:left w:val="nil"/>
              <w:bottom w:val="single" w:sz="6" w:space="0" w:color="auto"/>
              <w:right w:val="nil"/>
            </w:tcBorders>
            <w:shd w:val="clear" w:color="auto" w:fill="FFFFFF"/>
            <w:vAlign w:val="bottom"/>
          </w:tcPr>
          <w:p w14:paraId="70C551BA" w14:textId="77777777" w:rsidR="009A6071" w:rsidRPr="00763A89" w:rsidRDefault="00C9335E" w:rsidP="002218B7">
            <w:pPr>
              <w:shd w:val="clear" w:color="auto" w:fill="FFFFFF"/>
              <w:ind w:right="144"/>
              <w:jc w:val="right"/>
              <w:rPr>
                <w:lang w:val="en-AU"/>
              </w:rPr>
            </w:pPr>
            <w:r w:rsidRPr="00763A89">
              <w:rPr>
                <w:szCs w:val="18"/>
                <w:lang w:val="en-AU"/>
              </w:rPr>
              <w:t>49,961,634</w:t>
            </w:r>
          </w:p>
        </w:tc>
      </w:tr>
      <w:tr w:rsidR="009A6071" w:rsidRPr="00763A89" w14:paraId="70C551C0" w14:textId="77777777" w:rsidTr="002218B7">
        <w:trPr>
          <w:trHeight w:val="20"/>
          <w:jc w:val="center"/>
        </w:trPr>
        <w:tc>
          <w:tcPr>
            <w:tcW w:w="5075" w:type="dxa"/>
            <w:tcBorders>
              <w:left w:val="nil"/>
              <w:bottom w:val="nil"/>
              <w:right w:val="nil"/>
            </w:tcBorders>
            <w:shd w:val="clear" w:color="auto" w:fill="FFFFFF"/>
          </w:tcPr>
          <w:p w14:paraId="70C551BC" w14:textId="27CBDEAD" w:rsidR="009A6071" w:rsidRPr="00763A89" w:rsidRDefault="00C9335E" w:rsidP="002218B7">
            <w:pPr>
              <w:shd w:val="clear" w:color="auto" w:fill="FFFFFF"/>
              <w:tabs>
                <w:tab w:val="left" w:leader="dot" w:pos="4939"/>
              </w:tabs>
              <w:spacing w:before="120"/>
              <w:jc w:val="both"/>
              <w:rPr>
                <w:lang w:val="en-AU"/>
              </w:rPr>
            </w:pPr>
            <w:r w:rsidRPr="00763A89">
              <w:rPr>
                <w:b/>
                <w:bCs/>
                <w:szCs w:val="18"/>
                <w:lang w:val="en-AU"/>
              </w:rPr>
              <w:t>4.</w:t>
            </w:r>
            <w:r w:rsidRPr="00763A89">
              <w:rPr>
                <w:rFonts w:eastAsia="Times New Roman"/>
                <w:szCs w:val="18"/>
                <w:lang w:val="en-AU"/>
              </w:rPr>
              <w:t>—</w:t>
            </w:r>
            <w:r w:rsidRPr="00763A89">
              <w:rPr>
                <w:rFonts w:eastAsia="Times New Roman"/>
                <w:b/>
                <w:bCs/>
                <w:szCs w:val="18"/>
                <w:lang w:val="en-AU"/>
              </w:rPr>
              <w:t>Grants</w:t>
            </w:r>
            <w:r w:rsidR="00763A89">
              <w:rPr>
                <w:rFonts w:eastAsia="Times New Roman"/>
                <w:b/>
                <w:bCs/>
                <w:szCs w:val="18"/>
                <w:lang w:val="en-AU"/>
              </w:rPr>
              <w:noBreakHyphen/>
            </w:r>
            <w:r w:rsidRPr="00763A89">
              <w:rPr>
                <w:rFonts w:eastAsia="Times New Roman"/>
                <w:b/>
                <w:bCs/>
                <w:szCs w:val="18"/>
                <w:lang w:val="en-AU"/>
              </w:rPr>
              <w:t>in</w:t>
            </w:r>
            <w:r w:rsidR="00763A89">
              <w:rPr>
                <w:rFonts w:eastAsia="Times New Roman"/>
                <w:b/>
                <w:bCs/>
                <w:szCs w:val="18"/>
                <w:lang w:val="en-AU"/>
              </w:rPr>
              <w:noBreakHyphen/>
            </w:r>
            <w:r w:rsidRPr="00763A89">
              <w:rPr>
                <w:rFonts w:eastAsia="Times New Roman"/>
                <w:b/>
                <w:bCs/>
                <w:szCs w:val="18"/>
                <w:lang w:val="en-AU"/>
              </w:rPr>
              <w:t>Aid</w:t>
            </w:r>
            <w:r w:rsidRPr="00763A89">
              <w:rPr>
                <w:rFonts w:eastAsia="Times New Roman"/>
                <w:szCs w:val="18"/>
                <w:lang w:val="en-AU"/>
              </w:rPr>
              <w:t>—</w:t>
            </w:r>
          </w:p>
        </w:tc>
        <w:tc>
          <w:tcPr>
            <w:tcW w:w="1310" w:type="dxa"/>
            <w:tcBorders>
              <w:top w:val="single" w:sz="6" w:space="0" w:color="auto"/>
              <w:left w:val="nil"/>
              <w:bottom w:val="nil"/>
              <w:right w:val="nil"/>
            </w:tcBorders>
            <w:shd w:val="clear" w:color="auto" w:fill="FFFFFF"/>
            <w:vAlign w:val="bottom"/>
          </w:tcPr>
          <w:p w14:paraId="70C551BD" w14:textId="77777777" w:rsidR="009A6071" w:rsidRPr="00763A89" w:rsidRDefault="009A6071" w:rsidP="002218B7">
            <w:pPr>
              <w:shd w:val="clear" w:color="auto" w:fill="FFFFFF"/>
              <w:ind w:right="144"/>
              <w:jc w:val="right"/>
              <w:rPr>
                <w:lang w:val="en-AU"/>
              </w:rPr>
            </w:pPr>
          </w:p>
        </w:tc>
        <w:tc>
          <w:tcPr>
            <w:tcW w:w="1584" w:type="dxa"/>
            <w:tcBorders>
              <w:top w:val="single" w:sz="6" w:space="0" w:color="auto"/>
              <w:left w:val="nil"/>
              <w:bottom w:val="nil"/>
              <w:right w:val="nil"/>
            </w:tcBorders>
            <w:shd w:val="clear" w:color="auto" w:fill="FFFFFF"/>
            <w:vAlign w:val="bottom"/>
          </w:tcPr>
          <w:p w14:paraId="70C551BE" w14:textId="77777777" w:rsidR="009A6071" w:rsidRPr="00763A89" w:rsidRDefault="009A6071" w:rsidP="002218B7">
            <w:pPr>
              <w:shd w:val="clear" w:color="auto" w:fill="FFFFFF"/>
              <w:ind w:right="144"/>
              <w:jc w:val="right"/>
              <w:rPr>
                <w:lang w:val="en-AU"/>
              </w:rPr>
            </w:pPr>
          </w:p>
        </w:tc>
        <w:tc>
          <w:tcPr>
            <w:tcW w:w="1140" w:type="dxa"/>
            <w:tcBorders>
              <w:top w:val="single" w:sz="6" w:space="0" w:color="auto"/>
              <w:left w:val="nil"/>
              <w:bottom w:val="nil"/>
              <w:right w:val="nil"/>
            </w:tcBorders>
            <w:shd w:val="clear" w:color="auto" w:fill="FFFFFF"/>
            <w:vAlign w:val="bottom"/>
          </w:tcPr>
          <w:p w14:paraId="70C551BF" w14:textId="77777777" w:rsidR="009A6071" w:rsidRPr="00763A89" w:rsidRDefault="009A6071" w:rsidP="002218B7">
            <w:pPr>
              <w:shd w:val="clear" w:color="auto" w:fill="FFFFFF"/>
              <w:ind w:right="144"/>
              <w:jc w:val="right"/>
              <w:rPr>
                <w:lang w:val="en-AU"/>
              </w:rPr>
            </w:pPr>
          </w:p>
        </w:tc>
      </w:tr>
      <w:tr w:rsidR="009A6071" w:rsidRPr="00763A89" w14:paraId="70C551C5" w14:textId="77777777" w:rsidTr="002218B7">
        <w:trPr>
          <w:trHeight w:val="20"/>
          <w:jc w:val="center"/>
        </w:trPr>
        <w:tc>
          <w:tcPr>
            <w:tcW w:w="5075" w:type="dxa"/>
            <w:tcBorders>
              <w:top w:val="nil"/>
              <w:left w:val="nil"/>
              <w:right w:val="nil"/>
            </w:tcBorders>
            <w:shd w:val="clear" w:color="auto" w:fill="FFFFFF"/>
          </w:tcPr>
          <w:p w14:paraId="70C551C1" w14:textId="77777777" w:rsidR="009A6071" w:rsidRPr="00763A89" w:rsidRDefault="00C9335E" w:rsidP="006641F6">
            <w:pPr>
              <w:shd w:val="clear" w:color="auto" w:fill="FFFFFF"/>
              <w:tabs>
                <w:tab w:val="left" w:leader="dot" w:pos="4939"/>
              </w:tabs>
              <w:ind w:left="706" w:hanging="576"/>
              <w:rPr>
                <w:lang w:val="en-AU"/>
              </w:rPr>
            </w:pPr>
            <w:r w:rsidRPr="00763A89">
              <w:rPr>
                <w:lang w:val="en-AU"/>
              </w:rPr>
              <w:t xml:space="preserve">01. </w:t>
            </w:r>
            <w:r w:rsidRPr="00763A89">
              <w:rPr>
                <w:rFonts w:eastAsia="Times New Roman"/>
                <w:noProof/>
                <w:lang w:val="en-AU"/>
              </w:rPr>
              <w:t>Australian Academy of Science</w:t>
            </w:r>
            <w:r w:rsidR="002218B7" w:rsidRPr="00763A89">
              <w:rPr>
                <w:rFonts w:eastAsia="Times New Roman"/>
                <w:noProof/>
                <w:lang w:val="en-AU"/>
              </w:rPr>
              <w:tab/>
            </w:r>
          </w:p>
        </w:tc>
        <w:tc>
          <w:tcPr>
            <w:tcW w:w="1310" w:type="dxa"/>
            <w:tcBorders>
              <w:top w:val="nil"/>
              <w:left w:val="nil"/>
              <w:bottom w:val="nil"/>
              <w:right w:val="nil"/>
            </w:tcBorders>
            <w:shd w:val="clear" w:color="auto" w:fill="FFFFFF"/>
            <w:vAlign w:val="bottom"/>
          </w:tcPr>
          <w:p w14:paraId="70C551C2" w14:textId="77777777" w:rsidR="009A6071" w:rsidRPr="00763A89" w:rsidRDefault="00C9335E" w:rsidP="002218B7">
            <w:pPr>
              <w:shd w:val="clear" w:color="auto" w:fill="FFFFFF"/>
              <w:ind w:right="144"/>
              <w:jc w:val="right"/>
              <w:rPr>
                <w:lang w:val="en-AU"/>
              </w:rPr>
            </w:pPr>
            <w:r w:rsidRPr="00763A89">
              <w:rPr>
                <w:szCs w:val="18"/>
                <w:lang w:val="en-AU"/>
              </w:rPr>
              <w:t>311,000</w:t>
            </w:r>
          </w:p>
        </w:tc>
        <w:tc>
          <w:tcPr>
            <w:tcW w:w="1584" w:type="dxa"/>
            <w:tcBorders>
              <w:top w:val="nil"/>
              <w:left w:val="nil"/>
              <w:bottom w:val="nil"/>
              <w:right w:val="nil"/>
            </w:tcBorders>
            <w:shd w:val="clear" w:color="auto" w:fill="FFFFFF"/>
            <w:vAlign w:val="bottom"/>
          </w:tcPr>
          <w:p w14:paraId="70C551C3" w14:textId="77777777" w:rsidR="009A6071" w:rsidRPr="00763A89" w:rsidRDefault="00C9335E" w:rsidP="002218B7">
            <w:pPr>
              <w:shd w:val="clear" w:color="auto" w:fill="FFFFFF"/>
              <w:ind w:right="144"/>
              <w:jc w:val="right"/>
              <w:rPr>
                <w:lang w:val="en-AU"/>
              </w:rPr>
            </w:pPr>
            <w:r w:rsidRPr="00763A89">
              <w:rPr>
                <w:szCs w:val="18"/>
                <w:lang w:val="en-AU"/>
              </w:rPr>
              <w:t>296,000</w:t>
            </w:r>
          </w:p>
        </w:tc>
        <w:tc>
          <w:tcPr>
            <w:tcW w:w="1140" w:type="dxa"/>
            <w:tcBorders>
              <w:top w:val="nil"/>
              <w:left w:val="nil"/>
              <w:bottom w:val="nil"/>
              <w:right w:val="nil"/>
            </w:tcBorders>
            <w:shd w:val="clear" w:color="auto" w:fill="FFFFFF"/>
            <w:vAlign w:val="bottom"/>
          </w:tcPr>
          <w:p w14:paraId="70C551C4" w14:textId="77777777" w:rsidR="009A6071" w:rsidRPr="00763A89" w:rsidRDefault="00C9335E" w:rsidP="002218B7">
            <w:pPr>
              <w:shd w:val="clear" w:color="auto" w:fill="FFFFFF"/>
              <w:ind w:right="144"/>
              <w:jc w:val="right"/>
              <w:rPr>
                <w:lang w:val="en-AU"/>
              </w:rPr>
            </w:pPr>
            <w:r w:rsidRPr="00763A89">
              <w:rPr>
                <w:szCs w:val="18"/>
                <w:lang w:val="en-AU"/>
              </w:rPr>
              <w:t>296,000</w:t>
            </w:r>
          </w:p>
        </w:tc>
      </w:tr>
      <w:tr w:rsidR="009A6071" w:rsidRPr="00763A89" w14:paraId="70C551CA" w14:textId="77777777" w:rsidTr="002218B7">
        <w:trPr>
          <w:trHeight w:val="20"/>
          <w:jc w:val="center"/>
        </w:trPr>
        <w:tc>
          <w:tcPr>
            <w:tcW w:w="5075" w:type="dxa"/>
            <w:tcBorders>
              <w:left w:val="nil"/>
              <w:bottom w:val="nil"/>
              <w:right w:val="nil"/>
            </w:tcBorders>
            <w:shd w:val="clear" w:color="auto" w:fill="FFFFFF"/>
          </w:tcPr>
          <w:p w14:paraId="70C551C6" w14:textId="77777777" w:rsidR="009A6071" w:rsidRPr="00763A89" w:rsidRDefault="00C9335E" w:rsidP="006641F6">
            <w:pPr>
              <w:shd w:val="clear" w:color="auto" w:fill="FFFFFF"/>
              <w:tabs>
                <w:tab w:val="left" w:leader="dot" w:pos="4939"/>
              </w:tabs>
              <w:ind w:left="706" w:hanging="576"/>
              <w:rPr>
                <w:lang w:val="en-AU"/>
              </w:rPr>
            </w:pPr>
            <w:r w:rsidRPr="00763A89">
              <w:rPr>
                <w:szCs w:val="18"/>
                <w:lang w:val="en-AU"/>
              </w:rPr>
              <w:t>02. Academy of the Social Sciences in Australia</w:t>
            </w:r>
            <w:r w:rsidR="002218B7" w:rsidRPr="00763A89">
              <w:rPr>
                <w:szCs w:val="18"/>
                <w:lang w:val="en-AU"/>
              </w:rPr>
              <w:tab/>
            </w:r>
          </w:p>
        </w:tc>
        <w:tc>
          <w:tcPr>
            <w:tcW w:w="1310" w:type="dxa"/>
            <w:tcBorders>
              <w:top w:val="nil"/>
              <w:left w:val="nil"/>
              <w:bottom w:val="nil"/>
              <w:right w:val="nil"/>
            </w:tcBorders>
            <w:shd w:val="clear" w:color="auto" w:fill="FFFFFF"/>
            <w:vAlign w:val="bottom"/>
          </w:tcPr>
          <w:p w14:paraId="70C551C7" w14:textId="77777777" w:rsidR="009A6071" w:rsidRPr="00763A89" w:rsidRDefault="00C9335E" w:rsidP="002218B7">
            <w:pPr>
              <w:shd w:val="clear" w:color="auto" w:fill="FFFFFF"/>
              <w:ind w:right="144"/>
              <w:jc w:val="right"/>
              <w:rPr>
                <w:lang w:val="en-AU"/>
              </w:rPr>
            </w:pPr>
            <w:r w:rsidRPr="00763A89">
              <w:rPr>
                <w:szCs w:val="18"/>
                <w:lang w:val="en-AU"/>
              </w:rPr>
              <w:t>79,000</w:t>
            </w:r>
          </w:p>
        </w:tc>
        <w:tc>
          <w:tcPr>
            <w:tcW w:w="1584" w:type="dxa"/>
            <w:tcBorders>
              <w:top w:val="nil"/>
              <w:left w:val="nil"/>
              <w:bottom w:val="nil"/>
              <w:right w:val="nil"/>
            </w:tcBorders>
            <w:shd w:val="clear" w:color="auto" w:fill="FFFFFF"/>
            <w:vAlign w:val="bottom"/>
          </w:tcPr>
          <w:p w14:paraId="70C551C8" w14:textId="77777777" w:rsidR="009A6071" w:rsidRPr="00763A89" w:rsidRDefault="00C9335E" w:rsidP="002218B7">
            <w:pPr>
              <w:shd w:val="clear" w:color="auto" w:fill="FFFFFF"/>
              <w:ind w:right="144"/>
              <w:jc w:val="right"/>
              <w:rPr>
                <w:lang w:val="en-AU"/>
              </w:rPr>
            </w:pPr>
            <w:r w:rsidRPr="00763A89">
              <w:rPr>
                <w:szCs w:val="18"/>
                <w:lang w:val="en-AU"/>
              </w:rPr>
              <w:t>64,000</w:t>
            </w:r>
          </w:p>
        </w:tc>
        <w:tc>
          <w:tcPr>
            <w:tcW w:w="1140" w:type="dxa"/>
            <w:tcBorders>
              <w:top w:val="nil"/>
              <w:left w:val="nil"/>
              <w:bottom w:val="nil"/>
              <w:right w:val="nil"/>
            </w:tcBorders>
            <w:shd w:val="clear" w:color="auto" w:fill="FFFFFF"/>
            <w:vAlign w:val="bottom"/>
          </w:tcPr>
          <w:p w14:paraId="70C551C9" w14:textId="77777777" w:rsidR="009A6071" w:rsidRPr="00763A89" w:rsidRDefault="00C9335E" w:rsidP="002218B7">
            <w:pPr>
              <w:shd w:val="clear" w:color="auto" w:fill="FFFFFF"/>
              <w:ind w:right="144"/>
              <w:jc w:val="right"/>
              <w:rPr>
                <w:lang w:val="en-AU"/>
              </w:rPr>
            </w:pPr>
            <w:r w:rsidRPr="00763A89">
              <w:rPr>
                <w:szCs w:val="18"/>
                <w:lang w:val="en-AU"/>
              </w:rPr>
              <w:t>64,000</w:t>
            </w:r>
          </w:p>
        </w:tc>
      </w:tr>
      <w:tr w:rsidR="009A6071" w:rsidRPr="00763A89" w14:paraId="70C551CF" w14:textId="77777777" w:rsidTr="002218B7">
        <w:trPr>
          <w:trHeight w:val="20"/>
          <w:jc w:val="center"/>
        </w:trPr>
        <w:tc>
          <w:tcPr>
            <w:tcW w:w="5075" w:type="dxa"/>
            <w:tcBorders>
              <w:top w:val="nil"/>
              <w:left w:val="nil"/>
              <w:bottom w:val="nil"/>
              <w:right w:val="nil"/>
            </w:tcBorders>
            <w:shd w:val="clear" w:color="auto" w:fill="FFFFFF"/>
          </w:tcPr>
          <w:p w14:paraId="70C551CB" w14:textId="77777777" w:rsidR="009A6071" w:rsidRPr="00763A89" w:rsidRDefault="00C9335E" w:rsidP="006641F6">
            <w:pPr>
              <w:shd w:val="clear" w:color="auto" w:fill="FFFFFF"/>
              <w:tabs>
                <w:tab w:val="left" w:leader="dot" w:pos="4939"/>
              </w:tabs>
              <w:ind w:left="706" w:hanging="576"/>
              <w:rPr>
                <w:lang w:val="en-AU"/>
              </w:rPr>
            </w:pPr>
            <w:r w:rsidRPr="00763A89">
              <w:rPr>
                <w:szCs w:val="18"/>
                <w:lang w:val="en-AU"/>
              </w:rPr>
              <w:t>03. Australian Academy of the Humanities</w:t>
            </w:r>
            <w:r w:rsidR="002218B7" w:rsidRPr="00763A89">
              <w:rPr>
                <w:szCs w:val="18"/>
                <w:lang w:val="en-AU"/>
              </w:rPr>
              <w:tab/>
            </w:r>
          </w:p>
        </w:tc>
        <w:tc>
          <w:tcPr>
            <w:tcW w:w="1310" w:type="dxa"/>
            <w:tcBorders>
              <w:top w:val="nil"/>
              <w:left w:val="nil"/>
              <w:bottom w:val="nil"/>
              <w:right w:val="nil"/>
            </w:tcBorders>
            <w:shd w:val="clear" w:color="auto" w:fill="FFFFFF"/>
            <w:vAlign w:val="bottom"/>
          </w:tcPr>
          <w:p w14:paraId="70C551CC" w14:textId="77777777" w:rsidR="009A6071" w:rsidRPr="00763A89" w:rsidRDefault="00C9335E" w:rsidP="002218B7">
            <w:pPr>
              <w:shd w:val="clear" w:color="auto" w:fill="FFFFFF"/>
              <w:ind w:right="144"/>
              <w:jc w:val="right"/>
              <w:rPr>
                <w:lang w:val="en-AU"/>
              </w:rPr>
            </w:pPr>
            <w:r w:rsidRPr="00763A89">
              <w:rPr>
                <w:szCs w:val="18"/>
                <w:lang w:val="en-AU"/>
              </w:rPr>
              <w:t>59,000</w:t>
            </w:r>
          </w:p>
        </w:tc>
        <w:tc>
          <w:tcPr>
            <w:tcW w:w="1584" w:type="dxa"/>
            <w:tcBorders>
              <w:top w:val="nil"/>
              <w:left w:val="nil"/>
              <w:bottom w:val="nil"/>
              <w:right w:val="nil"/>
            </w:tcBorders>
            <w:shd w:val="clear" w:color="auto" w:fill="FFFFFF"/>
            <w:vAlign w:val="bottom"/>
          </w:tcPr>
          <w:p w14:paraId="70C551CD" w14:textId="77777777" w:rsidR="009A6071" w:rsidRPr="00763A89" w:rsidRDefault="00C9335E" w:rsidP="002218B7">
            <w:pPr>
              <w:shd w:val="clear" w:color="auto" w:fill="FFFFFF"/>
              <w:ind w:right="144"/>
              <w:jc w:val="right"/>
              <w:rPr>
                <w:lang w:val="en-AU"/>
              </w:rPr>
            </w:pPr>
            <w:r w:rsidRPr="00763A89">
              <w:rPr>
                <w:szCs w:val="18"/>
                <w:lang w:val="en-AU"/>
              </w:rPr>
              <w:t>42,700</w:t>
            </w:r>
          </w:p>
        </w:tc>
        <w:tc>
          <w:tcPr>
            <w:tcW w:w="1140" w:type="dxa"/>
            <w:tcBorders>
              <w:top w:val="nil"/>
              <w:left w:val="nil"/>
              <w:bottom w:val="nil"/>
              <w:right w:val="nil"/>
            </w:tcBorders>
            <w:shd w:val="clear" w:color="auto" w:fill="FFFFFF"/>
            <w:vAlign w:val="bottom"/>
          </w:tcPr>
          <w:p w14:paraId="70C551CE" w14:textId="77777777" w:rsidR="009A6071" w:rsidRPr="00763A89" w:rsidRDefault="00C9335E" w:rsidP="002218B7">
            <w:pPr>
              <w:shd w:val="clear" w:color="auto" w:fill="FFFFFF"/>
              <w:ind w:right="144"/>
              <w:jc w:val="right"/>
              <w:rPr>
                <w:lang w:val="en-AU"/>
              </w:rPr>
            </w:pPr>
            <w:r w:rsidRPr="00763A89">
              <w:rPr>
                <w:szCs w:val="18"/>
                <w:lang w:val="en-AU"/>
              </w:rPr>
              <w:t>42,700</w:t>
            </w:r>
          </w:p>
        </w:tc>
      </w:tr>
      <w:tr w:rsidR="009A6071" w:rsidRPr="00763A89" w14:paraId="70C551D4" w14:textId="77777777" w:rsidTr="002218B7">
        <w:trPr>
          <w:trHeight w:val="20"/>
          <w:jc w:val="center"/>
        </w:trPr>
        <w:tc>
          <w:tcPr>
            <w:tcW w:w="5075" w:type="dxa"/>
            <w:tcBorders>
              <w:top w:val="nil"/>
              <w:left w:val="nil"/>
              <w:bottom w:val="nil"/>
              <w:right w:val="nil"/>
            </w:tcBorders>
            <w:shd w:val="clear" w:color="auto" w:fill="FFFFFF"/>
          </w:tcPr>
          <w:p w14:paraId="70C551D0" w14:textId="77777777" w:rsidR="009A6071" w:rsidRPr="00763A89" w:rsidRDefault="00C9335E" w:rsidP="006641F6">
            <w:pPr>
              <w:shd w:val="clear" w:color="auto" w:fill="FFFFFF"/>
              <w:tabs>
                <w:tab w:val="left" w:leader="dot" w:pos="4939"/>
              </w:tabs>
              <w:ind w:left="706" w:hanging="576"/>
              <w:rPr>
                <w:lang w:val="en-AU"/>
              </w:rPr>
            </w:pPr>
            <w:r w:rsidRPr="00763A89">
              <w:rPr>
                <w:szCs w:val="18"/>
                <w:lang w:val="en-AU"/>
              </w:rPr>
              <w:t>04. Australian Academy of Technological Sciences</w:t>
            </w:r>
            <w:r w:rsidR="002218B7" w:rsidRPr="00763A89">
              <w:rPr>
                <w:szCs w:val="18"/>
                <w:lang w:val="en-AU"/>
              </w:rPr>
              <w:tab/>
            </w:r>
          </w:p>
        </w:tc>
        <w:tc>
          <w:tcPr>
            <w:tcW w:w="1310" w:type="dxa"/>
            <w:tcBorders>
              <w:top w:val="nil"/>
              <w:left w:val="nil"/>
              <w:bottom w:val="nil"/>
              <w:right w:val="nil"/>
            </w:tcBorders>
            <w:shd w:val="clear" w:color="auto" w:fill="FFFFFF"/>
            <w:vAlign w:val="bottom"/>
          </w:tcPr>
          <w:p w14:paraId="70C551D1" w14:textId="77777777" w:rsidR="009A6071" w:rsidRPr="00763A89" w:rsidRDefault="00C9335E" w:rsidP="002218B7">
            <w:pPr>
              <w:shd w:val="clear" w:color="auto" w:fill="FFFFFF"/>
              <w:ind w:right="144"/>
              <w:jc w:val="right"/>
              <w:rPr>
                <w:lang w:val="en-AU"/>
              </w:rPr>
            </w:pPr>
            <w:r w:rsidRPr="00763A89">
              <w:rPr>
                <w:szCs w:val="18"/>
                <w:lang w:val="en-AU"/>
              </w:rPr>
              <w:t>112,000</w:t>
            </w:r>
          </w:p>
        </w:tc>
        <w:tc>
          <w:tcPr>
            <w:tcW w:w="1584" w:type="dxa"/>
            <w:tcBorders>
              <w:top w:val="nil"/>
              <w:left w:val="nil"/>
              <w:bottom w:val="nil"/>
              <w:right w:val="nil"/>
            </w:tcBorders>
            <w:shd w:val="clear" w:color="auto" w:fill="FFFFFF"/>
            <w:vAlign w:val="bottom"/>
          </w:tcPr>
          <w:p w14:paraId="70C551D2" w14:textId="77777777" w:rsidR="009A6071" w:rsidRPr="00763A89" w:rsidRDefault="00C9335E" w:rsidP="002218B7">
            <w:pPr>
              <w:shd w:val="clear" w:color="auto" w:fill="FFFFFF"/>
              <w:ind w:right="144"/>
              <w:jc w:val="right"/>
              <w:rPr>
                <w:lang w:val="en-AU"/>
              </w:rPr>
            </w:pPr>
            <w:r w:rsidRPr="00763A89">
              <w:rPr>
                <w:szCs w:val="18"/>
                <w:lang w:val="en-AU"/>
              </w:rPr>
              <w:t>107,000</w:t>
            </w:r>
          </w:p>
        </w:tc>
        <w:tc>
          <w:tcPr>
            <w:tcW w:w="1140" w:type="dxa"/>
            <w:tcBorders>
              <w:top w:val="nil"/>
              <w:left w:val="nil"/>
              <w:bottom w:val="nil"/>
              <w:right w:val="nil"/>
            </w:tcBorders>
            <w:shd w:val="clear" w:color="auto" w:fill="FFFFFF"/>
            <w:vAlign w:val="bottom"/>
          </w:tcPr>
          <w:p w14:paraId="70C551D3" w14:textId="77777777" w:rsidR="009A6071" w:rsidRPr="00763A89" w:rsidRDefault="00C9335E" w:rsidP="002218B7">
            <w:pPr>
              <w:shd w:val="clear" w:color="auto" w:fill="FFFFFF"/>
              <w:ind w:right="144"/>
              <w:jc w:val="right"/>
              <w:rPr>
                <w:lang w:val="en-AU"/>
              </w:rPr>
            </w:pPr>
            <w:r w:rsidRPr="00763A89">
              <w:rPr>
                <w:szCs w:val="18"/>
                <w:lang w:val="en-AU"/>
              </w:rPr>
              <w:t>107,000</w:t>
            </w:r>
          </w:p>
        </w:tc>
      </w:tr>
      <w:tr w:rsidR="009A6071" w:rsidRPr="00763A89" w14:paraId="70C551D9" w14:textId="77777777" w:rsidTr="002218B7">
        <w:trPr>
          <w:trHeight w:val="20"/>
          <w:jc w:val="center"/>
        </w:trPr>
        <w:tc>
          <w:tcPr>
            <w:tcW w:w="5075" w:type="dxa"/>
            <w:tcBorders>
              <w:top w:val="nil"/>
              <w:left w:val="nil"/>
              <w:bottom w:val="nil"/>
              <w:right w:val="nil"/>
            </w:tcBorders>
            <w:shd w:val="clear" w:color="auto" w:fill="FFFFFF"/>
          </w:tcPr>
          <w:p w14:paraId="70C551D5" w14:textId="77777777" w:rsidR="009A6071" w:rsidRPr="00763A89" w:rsidRDefault="00C9335E" w:rsidP="006641F6">
            <w:pPr>
              <w:shd w:val="clear" w:color="auto" w:fill="FFFFFF"/>
              <w:tabs>
                <w:tab w:val="left" w:leader="dot" w:pos="4939"/>
              </w:tabs>
              <w:ind w:left="706" w:hanging="576"/>
              <w:rPr>
                <w:lang w:val="en-AU"/>
              </w:rPr>
            </w:pPr>
            <w:r w:rsidRPr="00763A89">
              <w:rPr>
                <w:szCs w:val="18"/>
                <w:lang w:val="en-AU"/>
              </w:rPr>
              <w:t>05. Australian Academies</w:t>
            </w:r>
            <w:r w:rsidRPr="00763A89">
              <w:rPr>
                <w:rFonts w:eastAsia="Times New Roman"/>
                <w:szCs w:val="18"/>
                <w:lang w:val="en-AU"/>
              </w:rPr>
              <w:t>—Scientific exchanges—China</w:t>
            </w:r>
            <w:r w:rsidR="002218B7" w:rsidRPr="00763A89">
              <w:rPr>
                <w:rFonts w:eastAsia="Times New Roman"/>
                <w:szCs w:val="18"/>
                <w:lang w:val="en-AU"/>
              </w:rPr>
              <w:tab/>
            </w:r>
          </w:p>
        </w:tc>
        <w:tc>
          <w:tcPr>
            <w:tcW w:w="1310" w:type="dxa"/>
            <w:tcBorders>
              <w:top w:val="nil"/>
              <w:left w:val="nil"/>
              <w:bottom w:val="nil"/>
              <w:right w:val="nil"/>
            </w:tcBorders>
            <w:shd w:val="clear" w:color="auto" w:fill="FFFFFF"/>
            <w:vAlign w:val="bottom"/>
          </w:tcPr>
          <w:p w14:paraId="70C551D6" w14:textId="77777777" w:rsidR="009A6071" w:rsidRPr="00763A89" w:rsidRDefault="00C9335E" w:rsidP="002218B7">
            <w:pPr>
              <w:shd w:val="clear" w:color="auto" w:fill="FFFFFF"/>
              <w:ind w:right="144"/>
              <w:jc w:val="right"/>
              <w:rPr>
                <w:lang w:val="en-AU"/>
              </w:rPr>
            </w:pPr>
            <w:r w:rsidRPr="00763A89">
              <w:rPr>
                <w:szCs w:val="18"/>
                <w:lang w:val="en-AU"/>
              </w:rPr>
              <w:t>126,000</w:t>
            </w:r>
          </w:p>
        </w:tc>
        <w:tc>
          <w:tcPr>
            <w:tcW w:w="1584" w:type="dxa"/>
            <w:tcBorders>
              <w:top w:val="nil"/>
              <w:left w:val="nil"/>
              <w:bottom w:val="nil"/>
              <w:right w:val="nil"/>
            </w:tcBorders>
            <w:shd w:val="clear" w:color="auto" w:fill="FFFFFF"/>
            <w:vAlign w:val="bottom"/>
          </w:tcPr>
          <w:p w14:paraId="70C551D7" w14:textId="77777777" w:rsidR="009A6071" w:rsidRPr="00763A89" w:rsidRDefault="00C9335E" w:rsidP="002218B7">
            <w:pPr>
              <w:shd w:val="clear" w:color="auto" w:fill="FFFFFF"/>
              <w:ind w:right="144"/>
              <w:jc w:val="right"/>
              <w:rPr>
                <w:lang w:val="en-AU"/>
              </w:rPr>
            </w:pPr>
            <w:r w:rsidRPr="00763A89">
              <w:rPr>
                <w:szCs w:val="18"/>
                <w:lang w:val="en-AU"/>
              </w:rPr>
              <w:t>120,000</w:t>
            </w:r>
          </w:p>
        </w:tc>
        <w:tc>
          <w:tcPr>
            <w:tcW w:w="1140" w:type="dxa"/>
            <w:tcBorders>
              <w:top w:val="nil"/>
              <w:left w:val="nil"/>
              <w:bottom w:val="nil"/>
              <w:right w:val="nil"/>
            </w:tcBorders>
            <w:shd w:val="clear" w:color="auto" w:fill="FFFFFF"/>
            <w:vAlign w:val="bottom"/>
          </w:tcPr>
          <w:p w14:paraId="70C551D8" w14:textId="77777777" w:rsidR="009A6071" w:rsidRPr="00763A89" w:rsidRDefault="00C9335E" w:rsidP="002218B7">
            <w:pPr>
              <w:shd w:val="clear" w:color="auto" w:fill="FFFFFF"/>
              <w:ind w:right="144"/>
              <w:jc w:val="right"/>
              <w:rPr>
                <w:lang w:val="en-AU"/>
              </w:rPr>
            </w:pPr>
            <w:r w:rsidRPr="00763A89">
              <w:rPr>
                <w:szCs w:val="18"/>
                <w:lang w:val="en-AU"/>
              </w:rPr>
              <w:t>120,000</w:t>
            </w:r>
          </w:p>
        </w:tc>
      </w:tr>
      <w:tr w:rsidR="009A6071" w:rsidRPr="00763A89" w14:paraId="70C551DE" w14:textId="77777777" w:rsidTr="002218B7">
        <w:trPr>
          <w:trHeight w:val="20"/>
          <w:jc w:val="center"/>
        </w:trPr>
        <w:tc>
          <w:tcPr>
            <w:tcW w:w="5075" w:type="dxa"/>
            <w:tcBorders>
              <w:top w:val="nil"/>
              <w:left w:val="nil"/>
              <w:right w:val="nil"/>
            </w:tcBorders>
            <w:shd w:val="clear" w:color="auto" w:fill="FFFFFF"/>
          </w:tcPr>
          <w:p w14:paraId="70C551DA" w14:textId="77777777" w:rsidR="009A6071" w:rsidRPr="00763A89" w:rsidRDefault="00C9335E" w:rsidP="006641F6">
            <w:pPr>
              <w:shd w:val="clear" w:color="auto" w:fill="FFFFFF"/>
              <w:tabs>
                <w:tab w:val="left" w:leader="dot" w:pos="4939"/>
              </w:tabs>
              <w:ind w:left="706" w:hanging="576"/>
              <w:rPr>
                <w:lang w:val="en-AU"/>
              </w:rPr>
            </w:pPr>
            <w:r w:rsidRPr="00763A89">
              <w:rPr>
                <w:szCs w:val="18"/>
                <w:lang w:val="en-AU"/>
              </w:rPr>
              <w:t>06. Standards Association of Australia</w:t>
            </w:r>
            <w:r w:rsidR="002218B7" w:rsidRPr="00763A89">
              <w:rPr>
                <w:szCs w:val="18"/>
                <w:lang w:val="en-AU"/>
              </w:rPr>
              <w:tab/>
            </w:r>
          </w:p>
        </w:tc>
        <w:tc>
          <w:tcPr>
            <w:tcW w:w="1310" w:type="dxa"/>
            <w:tcBorders>
              <w:top w:val="nil"/>
              <w:left w:val="nil"/>
              <w:bottom w:val="nil"/>
              <w:right w:val="nil"/>
            </w:tcBorders>
            <w:shd w:val="clear" w:color="auto" w:fill="FFFFFF"/>
            <w:vAlign w:val="bottom"/>
          </w:tcPr>
          <w:p w14:paraId="70C551DB" w14:textId="77777777" w:rsidR="009A6071" w:rsidRPr="00763A89" w:rsidRDefault="00C9335E" w:rsidP="002218B7">
            <w:pPr>
              <w:shd w:val="clear" w:color="auto" w:fill="FFFFFF"/>
              <w:ind w:right="144"/>
              <w:jc w:val="right"/>
              <w:rPr>
                <w:lang w:val="en-AU"/>
              </w:rPr>
            </w:pPr>
            <w:r w:rsidRPr="00763A89">
              <w:rPr>
                <w:szCs w:val="18"/>
                <w:lang w:val="en-AU"/>
              </w:rPr>
              <w:t>2,583,000</w:t>
            </w:r>
          </w:p>
        </w:tc>
        <w:tc>
          <w:tcPr>
            <w:tcW w:w="1584" w:type="dxa"/>
            <w:tcBorders>
              <w:top w:val="nil"/>
              <w:left w:val="nil"/>
              <w:bottom w:val="nil"/>
              <w:right w:val="nil"/>
            </w:tcBorders>
            <w:shd w:val="clear" w:color="auto" w:fill="FFFFFF"/>
            <w:vAlign w:val="bottom"/>
          </w:tcPr>
          <w:p w14:paraId="70C551DC" w14:textId="77777777" w:rsidR="009A6071" w:rsidRPr="00763A89" w:rsidRDefault="00C9335E" w:rsidP="002218B7">
            <w:pPr>
              <w:shd w:val="clear" w:color="auto" w:fill="FFFFFF"/>
              <w:ind w:right="144"/>
              <w:jc w:val="right"/>
              <w:rPr>
                <w:lang w:val="en-AU"/>
              </w:rPr>
            </w:pPr>
            <w:r w:rsidRPr="00763A89">
              <w:rPr>
                <w:szCs w:val="18"/>
                <w:lang w:val="en-AU"/>
              </w:rPr>
              <w:t>2,460,000</w:t>
            </w:r>
          </w:p>
        </w:tc>
        <w:tc>
          <w:tcPr>
            <w:tcW w:w="1140" w:type="dxa"/>
            <w:tcBorders>
              <w:top w:val="nil"/>
              <w:left w:val="nil"/>
              <w:bottom w:val="nil"/>
              <w:right w:val="nil"/>
            </w:tcBorders>
            <w:shd w:val="clear" w:color="auto" w:fill="FFFFFF"/>
            <w:vAlign w:val="bottom"/>
          </w:tcPr>
          <w:p w14:paraId="70C551DD" w14:textId="77777777" w:rsidR="009A6071" w:rsidRPr="00763A89" w:rsidRDefault="00C9335E" w:rsidP="002218B7">
            <w:pPr>
              <w:shd w:val="clear" w:color="auto" w:fill="FFFFFF"/>
              <w:ind w:right="144"/>
              <w:jc w:val="right"/>
              <w:rPr>
                <w:lang w:val="en-AU"/>
              </w:rPr>
            </w:pPr>
            <w:r w:rsidRPr="00763A89">
              <w:rPr>
                <w:szCs w:val="18"/>
                <w:lang w:val="en-AU"/>
              </w:rPr>
              <w:t>2,460,000</w:t>
            </w:r>
          </w:p>
        </w:tc>
      </w:tr>
      <w:tr w:rsidR="009A6071" w:rsidRPr="00763A89" w14:paraId="70C551E3" w14:textId="77777777" w:rsidTr="002218B7">
        <w:trPr>
          <w:trHeight w:val="20"/>
          <w:jc w:val="center"/>
        </w:trPr>
        <w:tc>
          <w:tcPr>
            <w:tcW w:w="5075" w:type="dxa"/>
            <w:tcBorders>
              <w:left w:val="nil"/>
              <w:bottom w:val="nil"/>
              <w:right w:val="nil"/>
            </w:tcBorders>
            <w:shd w:val="clear" w:color="auto" w:fill="FFFFFF"/>
          </w:tcPr>
          <w:p w14:paraId="70C551DF" w14:textId="77777777" w:rsidR="009A6071" w:rsidRPr="00763A89" w:rsidRDefault="00C9335E" w:rsidP="006641F6">
            <w:pPr>
              <w:shd w:val="clear" w:color="auto" w:fill="FFFFFF"/>
              <w:tabs>
                <w:tab w:val="left" w:leader="dot" w:pos="4939"/>
              </w:tabs>
              <w:ind w:left="706" w:hanging="576"/>
              <w:rPr>
                <w:lang w:val="en-AU"/>
              </w:rPr>
            </w:pPr>
            <w:r w:rsidRPr="00763A89">
              <w:rPr>
                <w:szCs w:val="18"/>
                <w:lang w:val="en-AU"/>
              </w:rPr>
              <w:t>07. National Association of Testing Authorities, Australia</w:t>
            </w:r>
            <w:r w:rsidR="002218B7" w:rsidRPr="00763A89">
              <w:rPr>
                <w:szCs w:val="18"/>
                <w:lang w:val="en-AU"/>
              </w:rPr>
              <w:tab/>
            </w:r>
          </w:p>
        </w:tc>
        <w:tc>
          <w:tcPr>
            <w:tcW w:w="1310" w:type="dxa"/>
            <w:tcBorders>
              <w:top w:val="nil"/>
              <w:left w:val="nil"/>
              <w:bottom w:val="nil"/>
              <w:right w:val="nil"/>
            </w:tcBorders>
            <w:shd w:val="clear" w:color="auto" w:fill="FFFFFF"/>
            <w:vAlign w:val="bottom"/>
          </w:tcPr>
          <w:p w14:paraId="70C551E0" w14:textId="77777777" w:rsidR="009A6071" w:rsidRPr="00763A89" w:rsidRDefault="00C9335E" w:rsidP="002218B7">
            <w:pPr>
              <w:shd w:val="clear" w:color="auto" w:fill="FFFFFF"/>
              <w:ind w:right="144"/>
              <w:jc w:val="right"/>
              <w:rPr>
                <w:lang w:val="en-AU"/>
              </w:rPr>
            </w:pPr>
            <w:r w:rsidRPr="00763A89">
              <w:rPr>
                <w:szCs w:val="18"/>
                <w:lang w:val="en-AU"/>
              </w:rPr>
              <w:t>811,000</w:t>
            </w:r>
          </w:p>
        </w:tc>
        <w:tc>
          <w:tcPr>
            <w:tcW w:w="1584" w:type="dxa"/>
            <w:tcBorders>
              <w:top w:val="nil"/>
              <w:left w:val="nil"/>
              <w:bottom w:val="nil"/>
              <w:right w:val="nil"/>
            </w:tcBorders>
            <w:shd w:val="clear" w:color="auto" w:fill="FFFFFF"/>
            <w:vAlign w:val="bottom"/>
          </w:tcPr>
          <w:p w14:paraId="70C551E1" w14:textId="77777777" w:rsidR="009A6071" w:rsidRPr="00763A89" w:rsidRDefault="00C9335E" w:rsidP="002218B7">
            <w:pPr>
              <w:shd w:val="clear" w:color="auto" w:fill="FFFFFF"/>
              <w:ind w:right="144"/>
              <w:jc w:val="right"/>
              <w:rPr>
                <w:lang w:val="en-AU"/>
              </w:rPr>
            </w:pPr>
            <w:r w:rsidRPr="00763A89">
              <w:rPr>
                <w:szCs w:val="18"/>
                <w:lang w:val="en-AU"/>
              </w:rPr>
              <w:t>767,000</w:t>
            </w:r>
          </w:p>
        </w:tc>
        <w:tc>
          <w:tcPr>
            <w:tcW w:w="1140" w:type="dxa"/>
            <w:tcBorders>
              <w:top w:val="nil"/>
              <w:left w:val="nil"/>
              <w:bottom w:val="nil"/>
              <w:right w:val="nil"/>
            </w:tcBorders>
            <w:shd w:val="clear" w:color="auto" w:fill="FFFFFF"/>
            <w:vAlign w:val="bottom"/>
          </w:tcPr>
          <w:p w14:paraId="70C551E2" w14:textId="77777777" w:rsidR="009A6071" w:rsidRPr="00763A89" w:rsidRDefault="00C9335E" w:rsidP="002218B7">
            <w:pPr>
              <w:shd w:val="clear" w:color="auto" w:fill="FFFFFF"/>
              <w:ind w:right="144"/>
              <w:jc w:val="right"/>
              <w:rPr>
                <w:lang w:val="en-AU"/>
              </w:rPr>
            </w:pPr>
            <w:r w:rsidRPr="00763A89">
              <w:rPr>
                <w:szCs w:val="18"/>
                <w:lang w:val="en-AU"/>
              </w:rPr>
              <w:t>767,000</w:t>
            </w:r>
          </w:p>
        </w:tc>
      </w:tr>
      <w:tr w:rsidR="009A6071" w:rsidRPr="00763A89" w14:paraId="70C551E8" w14:textId="77777777" w:rsidTr="002218B7">
        <w:trPr>
          <w:trHeight w:val="20"/>
          <w:jc w:val="center"/>
        </w:trPr>
        <w:tc>
          <w:tcPr>
            <w:tcW w:w="5075" w:type="dxa"/>
            <w:tcBorders>
              <w:top w:val="nil"/>
              <w:left w:val="nil"/>
              <w:right w:val="nil"/>
            </w:tcBorders>
            <w:shd w:val="clear" w:color="auto" w:fill="FFFFFF"/>
          </w:tcPr>
          <w:p w14:paraId="70C551E4" w14:textId="77777777" w:rsidR="009A6071" w:rsidRPr="00763A89" w:rsidRDefault="00C9335E" w:rsidP="006641F6">
            <w:pPr>
              <w:shd w:val="clear" w:color="auto" w:fill="FFFFFF"/>
              <w:tabs>
                <w:tab w:val="left" w:leader="dot" w:pos="4939"/>
              </w:tabs>
              <w:ind w:left="706" w:hanging="576"/>
              <w:rPr>
                <w:lang w:val="en-AU"/>
              </w:rPr>
            </w:pPr>
            <w:r w:rsidRPr="00763A89">
              <w:rPr>
                <w:szCs w:val="18"/>
                <w:lang w:val="en-AU"/>
              </w:rPr>
              <w:t>08. Australian and New Zealand Association for the Advancement of Science</w:t>
            </w:r>
            <w:r w:rsidR="002218B7" w:rsidRPr="00763A89">
              <w:rPr>
                <w:szCs w:val="18"/>
                <w:lang w:val="en-AU"/>
              </w:rPr>
              <w:tab/>
            </w:r>
          </w:p>
        </w:tc>
        <w:tc>
          <w:tcPr>
            <w:tcW w:w="1310" w:type="dxa"/>
            <w:tcBorders>
              <w:top w:val="nil"/>
              <w:left w:val="nil"/>
              <w:bottom w:val="nil"/>
              <w:right w:val="nil"/>
            </w:tcBorders>
            <w:shd w:val="clear" w:color="auto" w:fill="FFFFFF"/>
            <w:vAlign w:val="bottom"/>
          </w:tcPr>
          <w:p w14:paraId="70C551E5" w14:textId="77777777" w:rsidR="009A6071" w:rsidRPr="00763A89" w:rsidRDefault="00C9335E" w:rsidP="002218B7">
            <w:pPr>
              <w:shd w:val="clear" w:color="auto" w:fill="FFFFFF"/>
              <w:ind w:right="144"/>
              <w:jc w:val="right"/>
              <w:rPr>
                <w:lang w:val="en-AU"/>
              </w:rPr>
            </w:pPr>
            <w:r w:rsidRPr="00763A89">
              <w:rPr>
                <w:szCs w:val="18"/>
                <w:lang w:val="en-AU"/>
              </w:rPr>
              <w:t>5,000</w:t>
            </w:r>
          </w:p>
        </w:tc>
        <w:tc>
          <w:tcPr>
            <w:tcW w:w="1584" w:type="dxa"/>
            <w:tcBorders>
              <w:top w:val="nil"/>
              <w:left w:val="nil"/>
              <w:bottom w:val="nil"/>
              <w:right w:val="nil"/>
            </w:tcBorders>
            <w:shd w:val="clear" w:color="auto" w:fill="FFFFFF"/>
            <w:vAlign w:val="bottom"/>
          </w:tcPr>
          <w:p w14:paraId="70C551E6" w14:textId="77777777" w:rsidR="009A6071" w:rsidRPr="00763A89" w:rsidRDefault="00C9335E" w:rsidP="002218B7">
            <w:pPr>
              <w:shd w:val="clear" w:color="auto" w:fill="FFFFFF"/>
              <w:ind w:right="144"/>
              <w:jc w:val="right"/>
              <w:rPr>
                <w:lang w:val="en-AU"/>
              </w:rPr>
            </w:pPr>
            <w:r w:rsidRPr="00763A89">
              <w:rPr>
                <w:szCs w:val="18"/>
                <w:lang w:val="en-AU"/>
              </w:rPr>
              <w:t>5,000</w:t>
            </w:r>
          </w:p>
        </w:tc>
        <w:tc>
          <w:tcPr>
            <w:tcW w:w="1140" w:type="dxa"/>
            <w:tcBorders>
              <w:top w:val="nil"/>
              <w:left w:val="nil"/>
              <w:bottom w:val="nil"/>
              <w:right w:val="nil"/>
            </w:tcBorders>
            <w:shd w:val="clear" w:color="auto" w:fill="FFFFFF"/>
            <w:vAlign w:val="bottom"/>
          </w:tcPr>
          <w:p w14:paraId="70C551E7" w14:textId="77777777" w:rsidR="009A6071" w:rsidRPr="00763A89" w:rsidRDefault="00C9335E" w:rsidP="002218B7">
            <w:pPr>
              <w:shd w:val="clear" w:color="auto" w:fill="FFFFFF"/>
              <w:ind w:right="144"/>
              <w:jc w:val="right"/>
              <w:rPr>
                <w:lang w:val="en-AU"/>
              </w:rPr>
            </w:pPr>
            <w:r w:rsidRPr="00763A89">
              <w:rPr>
                <w:szCs w:val="18"/>
                <w:lang w:val="en-AU"/>
              </w:rPr>
              <w:t>5,000</w:t>
            </w:r>
          </w:p>
        </w:tc>
      </w:tr>
      <w:tr w:rsidR="009A6071" w:rsidRPr="00763A89" w14:paraId="70C551ED" w14:textId="77777777" w:rsidTr="002218B7">
        <w:trPr>
          <w:trHeight w:val="20"/>
          <w:jc w:val="center"/>
        </w:trPr>
        <w:tc>
          <w:tcPr>
            <w:tcW w:w="5075" w:type="dxa"/>
            <w:tcBorders>
              <w:left w:val="nil"/>
              <w:right w:val="nil"/>
            </w:tcBorders>
            <w:shd w:val="clear" w:color="auto" w:fill="FFFFFF"/>
          </w:tcPr>
          <w:p w14:paraId="70C551E9" w14:textId="77777777" w:rsidR="009A6071" w:rsidRPr="00763A89" w:rsidRDefault="00C9335E" w:rsidP="006641F6">
            <w:pPr>
              <w:shd w:val="clear" w:color="auto" w:fill="FFFFFF"/>
              <w:tabs>
                <w:tab w:val="left" w:leader="dot" w:pos="4939"/>
              </w:tabs>
              <w:ind w:left="706" w:hanging="576"/>
              <w:rPr>
                <w:lang w:val="en-AU"/>
              </w:rPr>
            </w:pPr>
            <w:r w:rsidRPr="00763A89">
              <w:rPr>
                <w:szCs w:val="18"/>
                <w:lang w:val="en-AU"/>
              </w:rPr>
              <w:t>09. Research associations</w:t>
            </w:r>
            <w:r w:rsidR="002218B7" w:rsidRPr="00763A89">
              <w:rPr>
                <w:szCs w:val="18"/>
                <w:lang w:val="en-AU"/>
              </w:rPr>
              <w:tab/>
            </w:r>
          </w:p>
        </w:tc>
        <w:tc>
          <w:tcPr>
            <w:tcW w:w="1310" w:type="dxa"/>
            <w:tcBorders>
              <w:top w:val="nil"/>
              <w:left w:val="nil"/>
              <w:bottom w:val="nil"/>
              <w:right w:val="nil"/>
            </w:tcBorders>
            <w:shd w:val="clear" w:color="auto" w:fill="FFFFFF"/>
            <w:vAlign w:val="bottom"/>
          </w:tcPr>
          <w:p w14:paraId="70C551EA" w14:textId="77777777" w:rsidR="009A6071" w:rsidRPr="00763A89" w:rsidRDefault="00C9335E" w:rsidP="002218B7">
            <w:pPr>
              <w:shd w:val="clear" w:color="auto" w:fill="FFFFFF"/>
              <w:ind w:right="144"/>
              <w:jc w:val="right"/>
              <w:rPr>
                <w:lang w:val="en-AU"/>
              </w:rPr>
            </w:pPr>
            <w:r w:rsidRPr="00763A89">
              <w:rPr>
                <w:szCs w:val="18"/>
                <w:lang w:val="en-AU"/>
              </w:rPr>
              <w:t>1,341,000</w:t>
            </w:r>
          </w:p>
        </w:tc>
        <w:tc>
          <w:tcPr>
            <w:tcW w:w="1584" w:type="dxa"/>
            <w:tcBorders>
              <w:top w:val="nil"/>
              <w:left w:val="nil"/>
              <w:bottom w:val="nil"/>
              <w:right w:val="nil"/>
            </w:tcBorders>
            <w:shd w:val="clear" w:color="auto" w:fill="FFFFFF"/>
            <w:vAlign w:val="bottom"/>
          </w:tcPr>
          <w:p w14:paraId="70C551EB" w14:textId="77777777" w:rsidR="009A6071" w:rsidRPr="00763A89" w:rsidRDefault="00C9335E" w:rsidP="002218B7">
            <w:pPr>
              <w:shd w:val="clear" w:color="auto" w:fill="FFFFFF"/>
              <w:ind w:right="144"/>
              <w:jc w:val="right"/>
              <w:rPr>
                <w:lang w:val="en-AU"/>
              </w:rPr>
            </w:pPr>
            <w:r w:rsidRPr="00763A89">
              <w:rPr>
                <w:szCs w:val="18"/>
                <w:lang w:val="en-AU"/>
              </w:rPr>
              <w:t>1,231,000</w:t>
            </w:r>
          </w:p>
        </w:tc>
        <w:tc>
          <w:tcPr>
            <w:tcW w:w="1140" w:type="dxa"/>
            <w:tcBorders>
              <w:top w:val="nil"/>
              <w:left w:val="nil"/>
              <w:bottom w:val="nil"/>
              <w:right w:val="nil"/>
            </w:tcBorders>
            <w:shd w:val="clear" w:color="auto" w:fill="FFFFFF"/>
            <w:vAlign w:val="bottom"/>
          </w:tcPr>
          <w:p w14:paraId="70C551EC" w14:textId="77777777" w:rsidR="009A6071" w:rsidRPr="00763A89" w:rsidRDefault="00C9335E" w:rsidP="002218B7">
            <w:pPr>
              <w:shd w:val="clear" w:color="auto" w:fill="FFFFFF"/>
              <w:ind w:right="144"/>
              <w:jc w:val="right"/>
              <w:rPr>
                <w:lang w:val="en-AU"/>
              </w:rPr>
            </w:pPr>
            <w:r w:rsidRPr="00763A89">
              <w:rPr>
                <w:szCs w:val="18"/>
                <w:lang w:val="en-AU"/>
              </w:rPr>
              <w:t>1,209,348</w:t>
            </w:r>
          </w:p>
        </w:tc>
      </w:tr>
      <w:tr w:rsidR="009A6071" w:rsidRPr="00763A89" w14:paraId="70C551F2" w14:textId="77777777" w:rsidTr="002218B7">
        <w:trPr>
          <w:trHeight w:val="20"/>
          <w:jc w:val="center"/>
        </w:trPr>
        <w:tc>
          <w:tcPr>
            <w:tcW w:w="5075" w:type="dxa"/>
            <w:tcBorders>
              <w:left w:val="nil"/>
              <w:right w:val="nil"/>
            </w:tcBorders>
            <w:shd w:val="clear" w:color="auto" w:fill="FFFFFF"/>
          </w:tcPr>
          <w:p w14:paraId="70C551EE" w14:textId="77777777" w:rsidR="009A6071" w:rsidRPr="00763A89" w:rsidRDefault="00C9335E" w:rsidP="006641F6">
            <w:pPr>
              <w:shd w:val="clear" w:color="auto" w:fill="FFFFFF"/>
              <w:tabs>
                <w:tab w:val="left" w:leader="dot" w:pos="4939"/>
              </w:tabs>
              <w:ind w:left="432"/>
              <w:rPr>
                <w:lang w:val="en-AU"/>
              </w:rPr>
            </w:pPr>
            <w:r w:rsidRPr="00763A89">
              <w:rPr>
                <w:szCs w:val="18"/>
                <w:lang w:val="en-AU"/>
              </w:rPr>
              <w:t>Industrial Design Council of Australia</w:t>
            </w:r>
            <w:r w:rsidRPr="00763A89">
              <w:rPr>
                <w:rFonts w:eastAsia="Times New Roman"/>
                <w:szCs w:val="18"/>
                <w:lang w:val="en-AU"/>
              </w:rPr>
              <w:t>—Grant</w:t>
            </w:r>
            <w:r w:rsidR="002218B7" w:rsidRPr="00763A89">
              <w:rPr>
                <w:rFonts w:eastAsia="Times New Roman"/>
                <w:szCs w:val="18"/>
                <w:lang w:val="en-AU"/>
              </w:rPr>
              <w:tab/>
            </w:r>
          </w:p>
        </w:tc>
        <w:tc>
          <w:tcPr>
            <w:tcW w:w="1310" w:type="dxa"/>
            <w:tcBorders>
              <w:top w:val="nil"/>
              <w:left w:val="nil"/>
              <w:bottom w:val="single" w:sz="6" w:space="0" w:color="auto"/>
              <w:right w:val="nil"/>
            </w:tcBorders>
            <w:shd w:val="clear" w:color="auto" w:fill="FFFFFF"/>
            <w:vAlign w:val="bottom"/>
          </w:tcPr>
          <w:p w14:paraId="70C551EF" w14:textId="77777777" w:rsidR="009A6071" w:rsidRPr="00763A89" w:rsidRDefault="00C9335E" w:rsidP="002218B7">
            <w:pPr>
              <w:shd w:val="clear" w:color="auto" w:fill="FFFFFF"/>
              <w:ind w:right="144"/>
              <w:jc w:val="right"/>
              <w:rPr>
                <w:lang w:val="en-AU"/>
              </w:rPr>
            </w:pPr>
            <w:r w:rsidRPr="00763A89">
              <w:rPr>
                <w:lang w:val="en-AU"/>
              </w:rPr>
              <w:t>..</w:t>
            </w:r>
          </w:p>
        </w:tc>
        <w:tc>
          <w:tcPr>
            <w:tcW w:w="1584" w:type="dxa"/>
            <w:tcBorders>
              <w:top w:val="nil"/>
              <w:left w:val="nil"/>
              <w:bottom w:val="single" w:sz="6" w:space="0" w:color="auto"/>
              <w:right w:val="nil"/>
            </w:tcBorders>
            <w:shd w:val="clear" w:color="auto" w:fill="FFFFFF"/>
            <w:vAlign w:val="bottom"/>
          </w:tcPr>
          <w:p w14:paraId="70C551F0" w14:textId="77777777" w:rsidR="009A6071" w:rsidRPr="00763A89" w:rsidRDefault="00C9335E" w:rsidP="002218B7">
            <w:pPr>
              <w:shd w:val="clear" w:color="auto" w:fill="FFFFFF"/>
              <w:ind w:right="144"/>
              <w:jc w:val="right"/>
              <w:rPr>
                <w:lang w:val="en-AU"/>
              </w:rPr>
            </w:pPr>
            <w:r w:rsidRPr="00763A89">
              <w:rPr>
                <w:szCs w:val="18"/>
                <w:lang w:val="en-AU"/>
              </w:rPr>
              <w:t>140,000</w:t>
            </w:r>
          </w:p>
        </w:tc>
        <w:tc>
          <w:tcPr>
            <w:tcW w:w="1140" w:type="dxa"/>
            <w:tcBorders>
              <w:top w:val="nil"/>
              <w:left w:val="nil"/>
              <w:bottom w:val="single" w:sz="6" w:space="0" w:color="auto"/>
              <w:right w:val="nil"/>
            </w:tcBorders>
            <w:shd w:val="clear" w:color="auto" w:fill="FFFFFF"/>
            <w:vAlign w:val="bottom"/>
          </w:tcPr>
          <w:p w14:paraId="70C551F1" w14:textId="77777777" w:rsidR="009A6071" w:rsidRPr="00763A89" w:rsidRDefault="00C9335E" w:rsidP="002218B7">
            <w:pPr>
              <w:shd w:val="clear" w:color="auto" w:fill="FFFFFF"/>
              <w:ind w:right="144"/>
              <w:jc w:val="right"/>
              <w:rPr>
                <w:lang w:val="en-AU"/>
              </w:rPr>
            </w:pPr>
            <w:r w:rsidRPr="00763A89">
              <w:rPr>
                <w:szCs w:val="18"/>
                <w:lang w:val="en-AU"/>
              </w:rPr>
              <w:t>140,000</w:t>
            </w:r>
          </w:p>
        </w:tc>
      </w:tr>
      <w:tr w:rsidR="009A6071" w:rsidRPr="00763A89" w14:paraId="70C551F7" w14:textId="77777777" w:rsidTr="002218B7">
        <w:trPr>
          <w:trHeight w:val="20"/>
          <w:jc w:val="center"/>
        </w:trPr>
        <w:tc>
          <w:tcPr>
            <w:tcW w:w="5075" w:type="dxa"/>
            <w:tcBorders>
              <w:left w:val="nil"/>
              <w:right w:val="nil"/>
            </w:tcBorders>
            <w:shd w:val="clear" w:color="auto" w:fill="FFFFFF"/>
          </w:tcPr>
          <w:p w14:paraId="70C551F3" w14:textId="77777777" w:rsidR="009A6071" w:rsidRPr="00763A89" w:rsidRDefault="009A6071" w:rsidP="000D5828">
            <w:pPr>
              <w:shd w:val="clear" w:color="auto" w:fill="FFFFFF"/>
              <w:tabs>
                <w:tab w:val="left" w:leader="dot" w:pos="4939"/>
              </w:tabs>
              <w:jc w:val="both"/>
              <w:rPr>
                <w:lang w:val="en-AU"/>
              </w:rPr>
            </w:pPr>
          </w:p>
        </w:tc>
        <w:tc>
          <w:tcPr>
            <w:tcW w:w="1310" w:type="dxa"/>
            <w:tcBorders>
              <w:top w:val="single" w:sz="6" w:space="0" w:color="auto"/>
              <w:left w:val="nil"/>
              <w:bottom w:val="single" w:sz="6" w:space="0" w:color="auto"/>
              <w:right w:val="nil"/>
            </w:tcBorders>
            <w:shd w:val="clear" w:color="auto" w:fill="FFFFFF"/>
            <w:vAlign w:val="bottom"/>
          </w:tcPr>
          <w:p w14:paraId="70C551F4" w14:textId="77777777" w:rsidR="009A6071" w:rsidRPr="00763A89" w:rsidRDefault="00C9335E" w:rsidP="002218B7">
            <w:pPr>
              <w:shd w:val="clear" w:color="auto" w:fill="FFFFFF"/>
              <w:ind w:right="144"/>
              <w:jc w:val="right"/>
              <w:rPr>
                <w:lang w:val="en-AU"/>
              </w:rPr>
            </w:pPr>
            <w:r w:rsidRPr="00763A89">
              <w:rPr>
                <w:szCs w:val="18"/>
                <w:lang w:val="en-AU"/>
              </w:rPr>
              <w:t>5,427,000</w:t>
            </w:r>
          </w:p>
        </w:tc>
        <w:tc>
          <w:tcPr>
            <w:tcW w:w="1584" w:type="dxa"/>
            <w:tcBorders>
              <w:top w:val="single" w:sz="6" w:space="0" w:color="auto"/>
              <w:left w:val="nil"/>
              <w:bottom w:val="single" w:sz="6" w:space="0" w:color="auto"/>
              <w:right w:val="nil"/>
            </w:tcBorders>
            <w:shd w:val="clear" w:color="auto" w:fill="FFFFFF"/>
            <w:vAlign w:val="bottom"/>
          </w:tcPr>
          <w:p w14:paraId="70C551F5" w14:textId="77777777" w:rsidR="009A6071" w:rsidRPr="00763A89" w:rsidRDefault="00C9335E" w:rsidP="002218B7">
            <w:pPr>
              <w:shd w:val="clear" w:color="auto" w:fill="FFFFFF"/>
              <w:ind w:right="144"/>
              <w:jc w:val="right"/>
              <w:rPr>
                <w:lang w:val="en-AU"/>
              </w:rPr>
            </w:pPr>
            <w:r w:rsidRPr="00763A89">
              <w:rPr>
                <w:szCs w:val="18"/>
                <w:lang w:val="en-AU"/>
              </w:rPr>
              <w:t>5,232,700</w:t>
            </w:r>
          </w:p>
        </w:tc>
        <w:tc>
          <w:tcPr>
            <w:tcW w:w="1140" w:type="dxa"/>
            <w:tcBorders>
              <w:top w:val="single" w:sz="6" w:space="0" w:color="auto"/>
              <w:left w:val="nil"/>
              <w:bottom w:val="single" w:sz="6" w:space="0" w:color="auto"/>
              <w:right w:val="nil"/>
            </w:tcBorders>
            <w:shd w:val="clear" w:color="auto" w:fill="FFFFFF"/>
            <w:vAlign w:val="bottom"/>
          </w:tcPr>
          <w:p w14:paraId="70C551F6" w14:textId="77777777" w:rsidR="009A6071" w:rsidRPr="00763A89" w:rsidRDefault="00C9335E" w:rsidP="002218B7">
            <w:pPr>
              <w:shd w:val="clear" w:color="auto" w:fill="FFFFFF"/>
              <w:ind w:right="144"/>
              <w:jc w:val="right"/>
              <w:rPr>
                <w:lang w:val="en-AU"/>
              </w:rPr>
            </w:pPr>
            <w:r w:rsidRPr="00763A89">
              <w:rPr>
                <w:szCs w:val="18"/>
                <w:lang w:val="en-AU"/>
              </w:rPr>
              <w:t>5,211,048</w:t>
            </w:r>
          </w:p>
        </w:tc>
      </w:tr>
      <w:tr w:rsidR="009A6071" w:rsidRPr="00763A89" w14:paraId="70C551FC" w14:textId="77777777" w:rsidTr="002218B7">
        <w:trPr>
          <w:trHeight w:val="20"/>
          <w:jc w:val="center"/>
        </w:trPr>
        <w:tc>
          <w:tcPr>
            <w:tcW w:w="5075" w:type="dxa"/>
            <w:tcBorders>
              <w:left w:val="nil"/>
              <w:right w:val="nil"/>
            </w:tcBorders>
            <w:shd w:val="clear" w:color="auto" w:fill="FFFFFF"/>
          </w:tcPr>
          <w:p w14:paraId="70C551F8" w14:textId="77777777" w:rsidR="009A6071" w:rsidRPr="00763A89" w:rsidRDefault="002A5BE8" w:rsidP="002218B7">
            <w:pPr>
              <w:shd w:val="clear" w:color="auto" w:fill="FFFFFF"/>
              <w:tabs>
                <w:tab w:val="left" w:leader="dot" w:pos="4939"/>
              </w:tabs>
              <w:spacing w:before="60"/>
              <w:ind w:right="144"/>
              <w:jc w:val="right"/>
              <w:rPr>
                <w:lang w:val="en-AU"/>
              </w:rPr>
            </w:pPr>
            <w:r w:rsidRPr="00763A89">
              <w:rPr>
                <w:i/>
                <w:iCs/>
                <w:szCs w:val="18"/>
                <w:lang w:val="en-AU"/>
              </w:rPr>
              <w:t>Total: Division</w:t>
            </w:r>
            <w:r w:rsidR="00C9335E" w:rsidRPr="00763A89">
              <w:rPr>
                <w:i/>
                <w:iCs/>
                <w:szCs w:val="18"/>
                <w:lang w:val="en-AU"/>
              </w:rPr>
              <w:t xml:space="preserve"> </w:t>
            </w:r>
            <w:r w:rsidR="00C9335E" w:rsidRPr="00763A89">
              <w:rPr>
                <w:szCs w:val="18"/>
                <w:lang w:val="en-AU"/>
              </w:rPr>
              <w:t>540</w:t>
            </w:r>
          </w:p>
        </w:tc>
        <w:tc>
          <w:tcPr>
            <w:tcW w:w="1310" w:type="dxa"/>
            <w:tcBorders>
              <w:top w:val="single" w:sz="6" w:space="0" w:color="auto"/>
              <w:left w:val="nil"/>
              <w:bottom w:val="single" w:sz="6" w:space="0" w:color="auto"/>
              <w:right w:val="nil"/>
            </w:tcBorders>
            <w:shd w:val="clear" w:color="auto" w:fill="FFFFFF"/>
            <w:vAlign w:val="bottom"/>
          </w:tcPr>
          <w:p w14:paraId="70C551F9" w14:textId="77777777" w:rsidR="009A6071" w:rsidRPr="00763A89" w:rsidRDefault="00C9335E" w:rsidP="002218B7">
            <w:pPr>
              <w:shd w:val="clear" w:color="auto" w:fill="FFFFFF"/>
              <w:ind w:right="144"/>
              <w:jc w:val="right"/>
              <w:rPr>
                <w:lang w:val="en-AU"/>
              </w:rPr>
            </w:pPr>
            <w:r w:rsidRPr="00763A89">
              <w:rPr>
                <w:b/>
                <w:bCs/>
                <w:szCs w:val="18"/>
                <w:lang w:val="en-AU"/>
              </w:rPr>
              <w:t>101,683,500</w:t>
            </w:r>
          </w:p>
        </w:tc>
        <w:tc>
          <w:tcPr>
            <w:tcW w:w="1584" w:type="dxa"/>
            <w:tcBorders>
              <w:top w:val="single" w:sz="6" w:space="0" w:color="auto"/>
              <w:left w:val="nil"/>
              <w:bottom w:val="single" w:sz="6" w:space="0" w:color="auto"/>
              <w:right w:val="nil"/>
            </w:tcBorders>
            <w:shd w:val="clear" w:color="auto" w:fill="FFFFFF"/>
            <w:vAlign w:val="bottom"/>
          </w:tcPr>
          <w:p w14:paraId="70C551FA" w14:textId="77777777" w:rsidR="009A6071" w:rsidRPr="00763A89" w:rsidRDefault="00C9335E" w:rsidP="002218B7">
            <w:pPr>
              <w:shd w:val="clear" w:color="auto" w:fill="FFFFFF"/>
              <w:ind w:right="144"/>
              <w:jc w:val="right"/>
              <w:rPr>
                <w:lang w:val="en-AU"/>
              </w:rPr>
            </w:pPr>
            <w:r w:rsidRPr="00763A89">
              <w:rPr>
                <w:b/>
                <w:bCs/>
                <w:szCs w:val="18"/>
                <w:lang w:val="en-AU"/>
              </w:rPr>
              <w:t>102,101,540</w:t>
            </w:r>
          </w:p>
        </w:tc>
        <w:tc>
          <w:tcPr>
            <w:tcW w:w="1140" w:type="dxa"/>
            <w:tcBorders>
              <w:top w:val="single" w:sz="6" w:space="0" w:color="auto"/>
              <w:left w:val="nil"/>
              <w:bottom w:val="single" w:sz="6" w:space="0" w:color="auto"/>
              <w:right w:val="nil"/>
            </w:tcBorders>
            <w:shd w:val="clear" w:color="auto" w:fill="FFFFFF"/>
            <w:vAlign w:val="bottom"/>
          </w:tcPr>
          <w:p w14:paraId="70C551FB" w14:textId="77777777" w:rsidR="009A6071" w:rsidRPr="00763A89" w:rsidRDefault="00C9335E" w:rsidP="002218B7">
            <w:pPr>
              <w:shd w:val="clear" w:color="auto" w:fill="FFFFFF"/>
              <w:ind w:right="144"/>
              <w:jc w:val="right"/>
              <w:rPr>
                <w:lang w:val="en-AU"/>
              </w:rPr>
            </w:pPr>
            <w:r w:rsidRPr="00763A89">
              <w:rPr>
                <w:b/>
                <w:bCs/>
                <w:szCs w:val="18"/>
                <w:lang w:val="en-AU"/>
              </w:rPr>
              <w:t>75,568,140</w:t>
            </w:r>
          </w:p>
        </w:tc>
      </w:tr>
      <w:tr w:rsidR="009A6071" w:rsidRPr="00763A89" w14:paraId="70C55201" w14:textId="77777777" w:rsidTr="002218B7">
        <w:trPr>
          <w:trHeight w:val="20"/>
          <w:jc w:val="center"/>
        </w:trPr>
        <w:tc>
          <w:tcPr>
            <w:tcW w:w="5075" w:type="dxa"/>
            <w:tcBorders>
              <w:left w:val="nil"/>
              <w:bottom w:val="nil"/>
              <w:right w:val="nil"/>
            </w:tcBorders>
            <w:shd w:val="clear" w:color="auto" w:fill="FFFFFF"/>
          </w:tcPr>
          <w:p w14:paraId="70C551FD" w14:textId="77777777" w:rsidR="009A6071" w:rsidRPr="00763A89" w:rsidRDefault="0086158B" w:rsidP="002218B7">
            <w:pPr>
              <w:shd w:val="clear" w:color="auto" w:fill="FFFFFF"/>
              <w:tabs>
                <w:tab w:val="left" w:leader="dot" w:pos="4939"/>
              </w:tabs>
              <w:jc w:val="both"/>
              <w:rPr>
                <w:lang w:val="en-AU"/>
              </w:rPr>
            </w:pPr>
            <w:r w:rsidRPr="00763A89">
              <w:rPr>
                <w:szCs w:val="18"/>
                <w:lang w:val="en-AU"/>
              </w:rPr>
              <w:t xml:space="preserve">Division </w:t>
            </w:r>
            <w:r w:rsidR="00C9335E" w:rsidRPr="00763A89">
              <w:rPr>
                <w:szCs w:val="18"/>
                <w:lang w:val="en-AU"/>
              </w:rPr>
              <w:t>542.</w:t>
            </w:r>
            <w:r w:rsidR="00C9335E" w:rsidRPr="00763A89">
              <w:rPr>
                <w:rFonts w:eastAsia="Times New Roman"/>
                <w:szCs w:val="18"/>
                <w:lang w:val="en-AU"/>
              </w:rPr>
              <w:t>—ANALYTICAL SERVICES</w:t>
            </w:r>
          </w:p>
        </w:tc>
        <w:tc>
          <w:tcPr>
            <w:tcW w:w="1310" w:type="dxa"/>
            <w:tcBorders>
              <w:top w:val="single" w:sz="6" w:space="0" w:color="auto"/>
              <w:left w:val="nil"/>
              <w:bottom w:val="nil"/>
              <w:right w:val="nil"/>
            </w:tcBorders>
            <w:shd w:val="clear" w:color="auto" w:fill="FFFFFF"/>
            <w:vAlign w:val="bottom"/>
          </w:tcPr>
          <w:p w14:paraId="70C551FE" w14:textId="77777777" w:rsidR="009A6071" w:rsidRPr="00763A89" w:rsidRDefault="009A6071" w:rsidP="002218B7">
            <w:pPr>
              <w:shd w:val="clear" w:color="auto" w:fill="FFFFFF"/>
              <w:ind w:right="144"/>
              <w:jc w:val="right"/>
              <w:rPr>
                <w:lang w:val="en-AU"/>
              </w:rPr>
            </w:pPr>
          </w:p>
        </w:tc>
        <w:tc>
          <w:tcPr>
            <w:tcW w:w="1584" w:type="dxa"/>
            <w:tcBorders>
              <w:top w:val="single" w:sz="6" w:space="0" w:color="auto"/>
              <w:left w:val="nil"/>
              <w:bottom w:val="nil"/>
              <w:right w:val="nil"/>
            </w:tcBorders>
            <w:shd w:val="clear" w:color="auto" w:fill="FFFFFF"/>
            <w:vAlign w:val="bottom"/>
          </w:tcPr>
          <w:p w14:paraId="70C551FF" w14:textId="77777777" w:rsidR="009A6071" w:rsidRPr="00763A89" w:rsidRDefault="009A6071" w:rsidP="002218B7">
            <w:pPr>
              <w:shd w:val="clear" w:color="auto" w:fill="FFFFFF"/>
              <w:ind w:right="144"/>
              <w:jc w:val="right"/>
              <w:rPr>
                <w:lang w:val="en-AU"/>
              </w:rPr>
            </w:pPr>
          </w:p>
        </w:tc>
        <w:tc>
          <w:tcPr>
            <w:tcW w:w="1140" w:type="dxa"/>
            <w:tcBorders>
              <w:top w:val="single" w:sz="6" w:space="0" w:color="auto"/>
              <w:left w:val="nil"/>
              <w:bottom w:val="nil"/>
              <w:right w:val="nil"/>
            </w:tcBorders>
            <w:shd w:val="clear" w:color="auto" w:fill="FFFFFF"/>
            <w:vAlign w:val="bottom"/>
          </w:tcPr>
          <w:p w14:paraId="70C55200" w14:textId="77777777" w:rsidR="009A6071" w:rsidRPr="00763A89" w:rsidRDefault="009A6071" w:rsidP="002218B7">
            <w:pPr>
              <w:shd w:val="clear" w:color="auto" w:fill="FFFFFF"/>
              <w:ind w:right="144"/>
              <w:jc w:val="right"/>
              <w:rPr>
                <w:lang w:val="en-AU"/>
              </w:rPr>
            </w:pPr>
          </w:p>
        </w:tc>
      </w:tr>
      <w:tr w:rsidR="009A6071" w:rsidRPr="00763A89" w14:paraId="70C55206" w14:textId="77777777" w:rsidTr="002218B7">
        <w:trPr>
          <w:trHeight w:val="20"/>
          <w:jc w:val="center"/>
        </w:trPr>
        <w:tc>
          <w:tcPr>
            <w:tcW w:w="5075" w:type="dxa"/>
            <w:tcBorders>
              <w:top w:val="nil"/>
              <w:left w:val="nil"/>
              <w:bottom w:val="nil"/>
              <w:right w:val="nil"/>
            </w:tcBorders>
            <w:shd w:val="clear" w:color="auto" w:fill="FFFFFF"/>
          </w:tcPr>
          <w:p w14:paraId="70C55202" w14:textId="77777777" w:rsidR="009A6071" w:rsidRPr="00763A89" w:rsidRDefault="00C9335E" w:rsidP="002218B7">
            <w:pPr>
              <w:shd w:val="clear" w:color="auto" w:fill="FFFFFF"/>
              <w:tabs>
                <w:tab w:val="left" w:leader="dot" w:pos="4939"/>
              </w:tabs>
              <w:jc w:val="both"/>
              <w:rPr>
                <w:lang w:val="en-AU"/>
              </w:rPr>
            </w:pPr>
            <w:r w:rsidRPr="00763A89">
              <w:rPr>
                <w:b/>
                <w:bCs/>
                <w:szCs w:val="18"/>
                <w:lang w:val="en-AU"/>
              </w:rPr>
              <w:t>1.</w:t>
            </w:r>
            <w:r w:rsidRPr="00763A89">
              <w:rPr>
                <w:rFonts w:eastAsia="Times New Roman"/>
                <w:szCs w:val="18"/>
                <w:lang w:val="en-AU"/>
              </w:rPr>
              <w:t>—</w:t>
            </w:r>
            <w:r w:rsidRPr="00763A89">
              <w:rPr>
                <w:rFonts w:eastAsia="Times New Roman"/>
                <w:b/>
                <w:bCs/>
                <w:szCs w:val="18"/>
                <w:lang w:val="en-AU"/>
              </w:rPr>
              <w:t>Salaries and Payments in the nature of Salary</w:t>
            </w:r>
            <w:r w:rsidRPr="00763A89">
              <w:rPr>
                <w:rFonts w:eastAsia="Times New Roman"/>
                <w:szCs w:val="18"/>
                <w:lang w:val="en-AU"/>
              </w:rPr>
              <w:t>—</w:t>
            </w:r>
          </w:p>
        </w:tc>
        <w:tc>
          <w:tcPr>
            <w:tcW w:w="1310" w:type="dxa"/>
            <w:tcBorders>
              <w:top w:val="nil"/>
              <w:left w:val="nil"/>
              <w:bottom w:val="nil"/>
              <w:right w:val="nil"/>
            </w:tcBorders>
            <w:shd w:val="clear" w:color="auto" w:fill="FFFFFF"/>
            <w:vAlign w:val="bottom"/>
          </w:tcPr>
          <w:p w14:paraId="70C55203" w14:textId="77777777" w:rsidR="009A6071" w:rsidRPr="00763A89" w:rsidRDefault="009A6071" w:rsidP="002218B7">
            <w:pPr>
              <w:shd w:val="clear" w:color="auto" w:fill="FFFFFF"/>
              <w:ind w:right="144"/>
              <w:jc w:val="right"/>
              <w:rPr>
                <w:lang w:val="en-AU"/>
              </w:rPr>
            </w:pPr>
          </w:p>
        </w:tc>
        <w:tc>
          <w:tcPr>
            <w:tcW w:w="1584" w:type="dxa"/>
            <w:tcBorders>
              <w:top w:val="nil"/>
              <w:left w:val="nil"/>
              <w:bottom w:val="nil"/>
              <w:right w:val="nil"/>
            </w:tcBorders>
            <w:shd w:val="clear" w:color="auto" w:fill="FFFFFF"/>
            <w:vAlign w:val="bottom"/>
          </w:tcPr>
          <w:p w14:paraId="70C55204" w14:textId="77777777" w:rsidR="009A6071" w:rsidRPr="00763A89" w:rsidRDefault="009A6071" w:rsidP="002218B7">
            <w:pPr>
              <w:shd w:val="clear" w:color="auto" w:fill="FFFFFF"/>
              <w:ind w:right="144"/>
              <w:jc w:val="right"/>
              <w:rPr>
                <w:lang w:val="en-AU"/>
              </w:rPr>
            </w:pPr>
          </w:p>
        </w:tc>
        <w:tc>
          <w:tcPr>
            <w:tcW w:w="1140" w:type="dxa"/>
            <w:tcBorders>
              <w:top w:val="nil"/>
              <w:left w:val="nil"/>
              <w:bottom w:val="nil"/>
              <w:right w:val="nil"/>
            </w:tcBorders>
            <w:shd w:val="clear" w:color="auto" w:fill="FFFFFF"/>
            <w:vAlign w:val="bottom"/>
          </w:tcPr>
          <w:p w14:paraId="70C55205" w14:textId="77777777" w:rsidR="009A6071" w:rsidRPr="00763A89" w:rsidRDefault="009A6071" w:rsidP="002218B7">
            <w:pPr>
              <w:shd w:val="clear" w:color="auto" w:fill="FFFFFF"/>
              <w:ind w:right="144"/>
              <w:jc w:val="right"/>
              <w:rPr>
                <w:lang w:val="en-AU"/>
              </w:rPr>
            </w:pPr>
          </w:p>
        </w:tc>
      </w:tr>
      <w:tr w:rsidR="009A6071" w:rsidRPr="00763A89" w14:paraId="70C5520B" w14:textId="77777777" w:rsidTr="002218B7">
        <w:trPr>
          <w:trHeight w:val="20"/>
          <w:jc w:val="center"/>
        </w:trPr>
        <w:tc>
          <w:tcPr>
            <w:tcW w:w="5075" w:type="dxa"/>
            <w:tcBorders>
              <w:top w:val="nil"/>
              <w:left w:val="nil"/>
              <w:right w:val="nil"/>
            </w:tcBorders>
            <w:shd w:val="clear" w:color="auto" w:fill="FFFFFF"/>
          </w:tcPr>
          <w:p w14:paraId="70C55207" w14:textId="77777777" w:rsidR="009A6071" w:rsidRPr="00763A89" w:rsidRDefault="00C9335E" w:rsidP="002218B7">
            <w:pPr>
              <w:shd w:val="clear" w:color="auto" w:fill="FFFFFF"/>
              <w:tabs>
                <w:tab w:val="left" w:leader="dot" w:pos="4939"/>
              </w:tabs>
              <w:ind w:left="115"/>
              <w:jc w:val="both"/>
              <w:rPr>
                <w:lang w:val="en-AU"/>
              </w:rPr>
            </w:pPr>
            <w:r w:rsidRPr="00763A89">
              <w:rPr>
                <w:szCs w:val="18"/>
                <w:lang w:val="en-AU"/>
              </w:rPr>
              <w:t>01. Salaries and allowances</w:t>
            </w:r>
            <w:r w:rsidR="002218B7" w:rsidRPr="00763A89">
              <w:rPr>
                <w:szCs w:val="18"/>
                <w:lang w:val="en-AU"/>
              </w:rPr>
              <w:tab/>
            </w:r>
          </w:p>
        </w:tc>
        <w:tc>
          <w:tcPr>
            <w:tcW w:w="1310" w:type="dxa"/>
            <w:tcBorders>
              <w:top w:val="nil"/>
              <w:left w:val="nil"/>
              <w:bottom w:val="nil"/>
              <w:right w:val="nil"/>
            </w:tcBorders>
            <w:shd w:val="clear" w:color="auto" w:fill="FFFFFF"/>
            <w:vAlign w:val="bottom"/>
          </w:tcPr>
          <w:p w14:paraId="70C55208" w14:textId="77777777" w:rsidR="009A6071" w:rsidRPr="00763A89" w:rsidRDefault="00C9335E" w:rsidP="002218B7">
            <w:pPr>
              <w:shd w:val="clear" w:color="auto" w:fill="FFFFFF"/>
              <w:ind w:right="144"/>
              <w:jc w:val="right"/>
              <w:rPr>
                <w:lang w:val="en-AU"/>
              </w:rPr>
            </w:pPr>
            <w:r w:rsidRPr="00763A89">
              <w:rPr>
                <w:szCs w:val="18"/>
                <w:lang w:val="en-AU"/>
              </w:rPr>
              <w:t>4,885,000</w:t>
            </w:r>
          </w:p>
        </w:tc>
        <w:tc>
          <w:tcPr>
            <w:tcW w:w="1584" w:type="dxa"/>
            <w:tcBorders>
              <w:top w:val="nil"/>
              <w:left w:val="nil"/>
              <w:bottom w:val="nil"/>
              <w:right w:val="nil"/>
            </w:tcBorders>
            <w:shd w:val="clear" w:color="auto" w:fill="FFFFFF"/>
            <w:vAlign w:val="bottom"/>
          </w:tcPr>
          <w:p w14:paraId="70C55209" w14:textId="77777777" w:rsidR="009A6071" w:rsidRPr="00763A89" w:rsidRDefault="00C9335E" w:rsidP="002218B7">
            <w:pPr>
              <w:shd w:val="clear" w:color="auto" w:fill="FFFFFF"/>
              <w:ind w:right="144"/>
              <w:jc w:val="right"/>
              <w:rPr>
                <w:lang w:val="en-AU"/>
              </w:rPr>
            </w:pPr>
            <w:r w:rsidRPr="00763A89">
              <w:rPr>
                <w:szCs w:val="18"/>
                <w:lang w:val="en-AU"/>
              </w:rPr>
              <w:t>4,567,400</w:t>
            </w:r>
          </w:p>
        </w:tc>
        <w:tc>
          <w:tcPr>
            <w:tcW w:w="1140" w:type="dxa"/>
            <w:tcBorders>
              <w:top w:val="nil"/>
              <w:left w:val="nil"/>
              <w:bottom w:val="nil"/>
              <w:right w:val="nil"/>
            </w:tcBorders>
            <w:shd w:val="clear" w:color="auto" w:fill="FFFFFF"/>
            <w:vAlign w:val="bottom"/>
          </w:tcPr>
          <w:p w14:paraId="70C5520A" w14:textId="77777777" w:rsidR="009A6071" w:rsidRPr="00763A89" w:rsidRDefault="00C9335E" w:rsidP="002218B7">
            <w:pPr>
              <w:shd w:val="clear" w:color="auto" w:fill="FFFFFF"/>
              <w:ind w:right="144"/>
              <w:jc w:val="right"/>
              <w:rPr>
                <w:lang w:val="en-AU"/>
              </w:rPr>
            </w:pPr>
            <w:r w:rsidRPr="00763A89">
              <w:rPr>
                <w:szCs w:val="18"/>
                <w:lang w:val="en-AU"/>
              </w:rPr>
              <w:t>4,567,275</w:t>
            </w:r>
          </w:p>
        </w:tc>
      </w:tr>
      <w:tr w:rsidR="009A6071" w:rsidRPr="00763A89" w14:paraId="70C55210" w14:textId="77777777" w:rsidTr="002218B7">
        <w:trPr>
          <w:trHeight w:val="20"/>
          <w:jc w:val="center"/>
        </w:trPr>
        <w:tc>
          <w:tcPr>
            <w:tcW w:w="5075" w:type="dxa"/>
            <w:tcBorders>
              <w:left w:val="nil"/>
              <w:right w:val="nil"/>
            </w:tcBorders>
            <w:shd w:val="clear" w:color="auto" w:fill="FFFFFF"/>
          </w:tcPr>
          <w:p w14:paraId="70C5520C" w14:textId="77777777" w:rsidR="009A6071" w:rsidRPr="00763A89" w:rsidRDefault="00C9335E" w:rsidP="002218B7">
            <w:pPr>
              <w:shd w:val="clear" w:color="auto" w:fill="FFFFFF"/>
              <w:tabs>
                <w:tab w:val="left" w:leader="dot" w:pos="4939"/>
              </w:tabs>
              <w:ind w:left="120"/>
              <w:jc w:val="both"/>
              <w:rPr>
                <w:lang w:val="en-AU"/>
              </w:rPr>
            </w:pPr>
            <w:r w:rsidRPr="00763A89">
              <w:rPr>
                <w:szCs w:val="18"/>
                <w:lang w:val="en-AU"/>
              </w:rPr>
              <w:t>02. Overtime</w:t>
            </w:r>
            <w:r w:rsidR="002218B7" w:rsidRPr="00763A89">
              <w:rPr>
                <w:szCs w:val="18"/>
                <w:lang w:val="en-AU"/>
              </w:rPr>
              <w:tab/>
            </w:r>
          </w:p>
        </w:tc>
        <w:tc>
          <w:tcPr>
            <w:tcW w:w="1310" w:type="dxa"/>
            <w:tcBorders>
              <w:top w:val="nil"/>
              <w:left w:val="nil"/>
              <w:bottom w:val="single" w:sz="6" w:space="0" w:color="auto"/>
              <w:right w:val="nil"/>
            </w:tcBorders>
            <w:shd w:val="clear" w:color="auto" w:fill="FFFFFF"/>
            <w:vAlign w:val="bottom"/>
          </w:tcPr>
          <w:p w14:paraId="70C5520D" w14:textId="77777777" w:rsidR="009A6071" w:rsidRPr="00763A89" w:rsidRDefault="00C9335E" w:rsidP="002218B7">
            <w:pPr>
              <w:shd w:val="clear" w:color="auto" w:fill="FFFFFF"/>
              <w:ind w:right="144"/>
              <w:jc w:val="right"/>
              <w:rPr>
                <w:lang w:val="en-AU"/>
              </w:rPr>
            </w:pPr>
            <w:r w:rsidRPr="00763A89">
              <w:rPr>
                <w:szCs w:val="18"/>
                <w:lang w:val="en-AU"/>
              </w:rPr>
              <w:t>47,000</w:t>
            </w:r>
          </w:p>
        </w:tc>
        <w:tc>
          <w:tcPr>
            <w:tcW w:w="1584" w:type="dxa"/>
            <w:tcBorders>
              <w:top w:val="nil"/>
              <w:left w:val="nil"/>
              <w:bottom w:val="single" w:sz="6" w:space="0" w:color="auto"/>
              <w:right w:val="nil"/>
            </w:tcBorders>
            <w:shd w:val="clear" w:color="auto" w:fill="FFFFFF"/>
            <w:vAlign w:val="bottom"/>
          </w:tcPr>
          <w:p w14:paraId="70C5520E" w14:textId="77777777" w:rsidR="009A6071" w:rsidRPr="00763A89" w:rsidRDefault="00C9335E" w:rsidP="002218B7">
            <w:pPr>
              <w:shd w:val="clear" w:color="auto" w:fill="FFFFFF"/>
              <w:ind w:right="144"/>
              <w:jc w:val="right"/>
              <w:rPr>
                <w:lang w:val="en-AU"/>
              </w:rPr>
            </w:pPr>
            <w:r w:rsidRPr="00763A89">
              <w:rPr>
                <w:szCs w:val="18"/>
                <w:lang w:val="en-AU"/>
              </w:rPr>
              <w:t>45,009</w:t>
            </w:r>
          </w:p>
        </w:tc>
        <w:tc>
          <w:tcPr>
            <w:tcW w:w="1140" w:type="dxa"/>
            <w:tcBorders>
              <w:top w:val="nil"/>
              <w:left w:val="nil"/>
              <w:bottom w:val="single" w:sz="6" w:space="0" w:color="auto"/>
              <w:right w:val="nil"/>
            </w:tcBorders>
            <w:shd w:val="clear" w:color="auto" w:fill="FFFFFF"/>
            <w:vAlign w:val="bottom"/>
          </w:tcPr>
          <w:p w14:paraId="70C5520F" w14:textId="77777777" w:rsidR="009A6071" w:rsidRPr="00763A89" w:rsidRDefault="00C9335E" w:rsidP="002218B7">
            <w:pPr>
              <w:shd w:val="clear" w:color="auto" w:fill="FFFFFF"/>
              <w:ind w:right="144"/>
              <w:jc w:val="right"/>
              <w:rPr>
                <w:lang w:val="en-AU"/>
              </w:rPr>
            </w:pPr>
            <w:r w:rsidRPr="00763A89">
              <w:rPr>
                <w:szCs w:val="18"/>
                <w:lang w:val="en-AU"/>
              </w:rPr>
              <w:t>45,007</w:t>
            </w:r>
          </w:p>
        </w:tc>
      </w:tr>
      <w:tr w:rsidR="009A6071" w:rsidRPr="00763A89" w14:paraId="70C55215" w14:textId="77777777" w:rsidTr="002218B7">
        <w:trPr>
          <w:trHeight w:val="20"/>
          <w:jc w:val="center"/>
        </w:trPr>
        <w:tc>
          <w:tcPr>
            <w:tcW w:w="5075" w:type="dxa"/>
            <w:tcBorders>
              <w:left w:val="nil"/>
              <w:right w:val="nil"/>
            </w:tcBorders>
            <w:shd w:val="clear" w:color="auto" w:fill="FFFFFF"/>
          </w:tcPr>
          <w:p w14:paraId="70C55211" w14:textId="77777777" w:rsidR="009A6071" w:rsidRPr="00763A89" w:rsidRDefault="009A6071" w:rsidP="000D5828">
            <w:pPr>
              <w:shd w:val="clear" w:color="auto" w:fill="FFFFFF"/>
              <w:tabs>
                <w:tab w:val="left" w:leader="dot" w:pos="4939"/>
              </w:tabs>
              <w:jc w:val="both"/>
              <w:rPr>
                <w:lang w:val="en-AU"/>
              </w:rPr>
            </w:pPr>
          </w:p>
        </w:tc>
        <w:tc>
          <w:tcPr>
            <w:tcW w:w="1310" w:type="dxa"/>
            <w:tcBorders>
              <w:top w:val="single" w:sz="6" w:space="0" w:color="auto"/>
              <w:left w:val="nil"/>
              <w:bottom w:val="single" w:sz="6" w:space="0" w:color="auto"/>
              <w:right w:val="nil"/>
            </w:tcBorders>
            <w:shd w:val="clear" w:color="auto" w:fill="FFFFFF"/>
            <w:vAlign w:val="bottom"/>
          </w:tcPr>
          <w:p w14:paraId="70C55212" w14:textId="77777777" w:rsidR="009A6071" w:rsidRPr="00763A89" w:rsidRDefault="00C9335E" w:rsidP="002218B7">
            <w:pPr>
              <w:shd w:val="clear" w:color="auto" w:fill="FFFFFF"/>
              <w:ind w:right="144"/>
              <w:jc w:val="right"/>
              <w:rPr>
                <w:lang w:val="en-AU"/>
              </w:rPr>
            </w:pPr>
            <w:r w:rsidRPr="00763A89">
              <w:rPr>
                <w:szCs w:val="18"/>
                <w:lang w:val="en-AU"/>
              </w:rPr>
              <w:t>4,932,000</w:t>
            </w:r>
          </w:p>
        </w:tc>
        <w:tc>
          <w:tcPr>
            <w:tcW w:w="1584" w:type="dxa"/>
            <w:tcBorders>
              <w:top w:val="single" w:sz="6" w:space="0" w:color="auto"/>
              <w:left w:val="nil"/>
              <w:bottom w:val="single" w:sz="6" w:space="0" w:color="auto"/>
              <w:right w:val="nil"/>
            </w:tcBorders>
            <w:shd w:val="clear" w:color="auto" w:fill="FFFFFF"/>
            <w:vAlign w:val="bottom"/>
          </w:tcPr>
          <w:p w14:paraId="70C55213" w14:textId="77777777" w:rsidR="009A6071" w:rsidRPr="00763A89" w:rsidRDefault="00C9335E" w:rsidP="002218B7">
            <w:pPr>
              <w:shd w:val="clear" w:color="auto" w:fill="FFFFFF"/>
              <w:ind w:right="144"/>
              <w:jc w:val="right"/>
              <w:rPr>
                <w:lang w:val="en-AU"/>
              </w:rPr>
            </w:pPr>
            <w:r w:rsidRPr="00763A89">
              <w:rPr>
                <w:szCs w:val="18"/>
                <w:lang w:val="en-AU"/>
              </w:rPr>
              <w:t>4,612,409</w:t>
            </w:r>
          </w:p>
        </w:tc>
        <w:tc>
          <w:tcPr>
            <w:tcW w:w="1140" w:type="dxa"/>
            <w:tcBorders>
              <w:top w:val="single" w:sz="6" w:space="0" w:color="auto"/>
              <w:left w:val="nil"/>
              <w:bottom w:val="single" w:sz="6" w:space="0" w:color="auto"/>
              <w:right w:val="nil"/>
            </w:tcBorders>
            <w:shd w:val="clear" w:color="auto" w:fill="FFFFFF"/>
            <w:vAlign w:val="bottom"/>
          </w:tcPr>
          <w:p w14:paraId="70C55214" w14:textId="77777777" w:rsidR="009A6071" w:rsidRPr="00763A89" w:rsidRDefault="00C9335E" w:rsidP="002218B7">
            <w:pPr>
              <w:shd w:val="clear" w:color="auto" w:fill="FFFFFF"/>
              <w:ind w:right="144"/>
              <w:jc w:val="right"/>
              <w:rPr>
                <w:lang w:val="en-AU"/>
              </w:rPr>
            </w:pPr>
            <w:r w:rsidRPr="00763A89">
              <w:rPr>
                <w:szCs w:val="18"/>
                <w:lang w:val="en-AU"/>
              </w:rPr>
              <w:t>4,612,283</w:t>
            </w:r>
          </w:p>
        </w:tc>
      </w:tr>
      <w:tr w:rsidR="009A6071" w:rsidRPr="00763A89" w14:paraId="70C5521A" w14:textId="77777777" w:rsidTr="002218B7">
        <w:trPr>
          <w:trHeight w:val="20"/>
          <w:jc w:val="center"/>
        </w:trPr>
        <w:tc>
          <w:tcPr>
            <w:tcW w:w="5075" w:type="dxa"/>
            <w:tcBorders>
              <w:left w:val="nil"/>
              <w:bottom w:val="nil"/>
              <w:right w:val="nil"/>
            </w:tcBorders>
            <w:shd w:val="clear" w:color="auto" w:fill="FFFFFF"/>
          </w:tcPr>
          <w:p w14:paraId="70C55216" w14:textId="77777777" w:rsidR="009A6071" w:rsidRPr="00763A89" w:rsidRDefault="00C9335E" w:rsidP="002218B7">
            <w:pPr>
              <w:shd w:val="clear" w:color="auto" w:fill="FFFFFF"/>
              <w:tabs>
                <w:tab w:val="left" w:leader="dot" w:pos="4939"/>
              </w:tabs>
              <w:spacing w:before="120"/>
              <w:jc w:val="both"/>
              <w:rPr>
                <w:lang w:val="en-AU"/>
              </w:rPr>
            </w:pPr>
            <w:r w:rsidRPr="00763A89">
              <w:rPr>
                <w:b/>
                <w:bCs/>
                <w:szCs w:val="18"/>
                <w:lang w:val="en-AU"/>
              </w:rPr>
              <w:t>2.</w:t>
            </w:r>
            <w:r w:rsidRPr="00763A89">
              <w:rPr>
                <w:rFonts w:eastAsia="Times New Roman"/>
                <w:szCs w:val="18"/>
                <w:lang w:val="en-AU"/>
              </w:rPr>
              <w:t>—</w:t>
            </w:r>
            <w:r w:rsidRPr="00763A89">
              <w:rPr>
                <w:rFonts w:eastAsia="Times New Roman"/>
                <w:b/>
                <w:bCs/>
                <w:szCs w:val="18"/>
                <w:lang w:val="en-AU"/>
              </w:rPr>
              <w:t>Administrative and Operational Expenses</w:t>
            </w:r>
            <w:r w:rsidRPr="00763A89">
              <w:rPr>
                <w:rFonts w:eastAsia="Times New Roman"/>
                <w:szCs w:val="18"/>
                <w:lang w:val="en-AU"/>
              </w:rPr>
              <w:t>—</w:t>
            </w:r>
          </w:p>
        </w:tc>
        <w:tc>
          <w:tcPr>
            <w:tcW w:w="1310" w:type="dxa"/>
            <w:tcBorders>
              <w:top w:val="single" w:sz="6" w:space="0" w:color="auto"/>
              <w:left w:val="nil"/>
              <w:bottom w:val="nil"/>
              <w:right w:val="nil"/>
            </w:tcBorders>
            <w:shd w:val="clear" w:color="auto" w:fill="FFFFFF"/>
            <w:vAlign w:val="bottom"/>
          </w:tcPr>
          <w:p w14:paraId="70C55217" w14:textId="77777777" w:rsidR="009A6071" w:rsidRPr="00763A89" w:rsidRDefault="009A6071" w:rsidP="002218B7">
            <w:pPr>
              <w:shd w:val="clear" w:color="auto" w:fill="FFFFFF"/>
              <w:ind w:right="144"/>
              <w:jc w:val="right"/>
              <w:rPr>
                <w:lang w:val="en-AU"/>
              </w:rPr>
            </w:pPr>
          </w:p>
        </w:tc>
        <w:tc>
          <w:tcPr>
            <w:tcW w:w="1584" w:type="dxa"/>
            <w:tcBorders>
              <w:top w:val="single" w:sz="6" w:space="0" w:color="auto"/>
              <w:left w:val="nil"/>
              <w:bottom w:val="nil"/>
              <w:right w:val="nil"/>
            </w:tcBorders>
            <w:shd w:val="clear" w:color="auto" w:fill="FFFFFF"/>
            <w:vAlign w:val="bottom"/>
          </w:tcPr>
          <w:p w14:paraId="70C55218" w14:textId="77777777" w:rsidR="009A6071" w:rsidRPr="00763A89" w:rsidRDefault="009A6071" w:rsidP="002218B7">
            <w:pPr>
              <w:shd w:val="clear" w:color="auto" w:fill="FFFFFF"/>
              <w:ind w:right="144"/>
              <w:jc w:val="right"/>
              <w:rPr>
                <w:lang w:val="en-AU"/>
              </w:rPr>
            </w:pPr>
          </w:p>
        </w:tc>
        <w:tc>
          <w:tcPr>
            <w:tcW w:w="1140" w:type="dxa"/>
            <w:tcBorders>
              <w:top w:val="single" w:sz="6" w:space="0" w:color="auto"/>
              <w:left w:val="nil"/>
              <w:bottom w:val="nil"/>
              <w:right w:val="nil"/>
            </w:tcBorders>
            <w:shd w:val="clear" w:color="auto" w:fill="FFFFFF"/>
            <w:vAlign w:val="bottom"/>
          </w:tcPr>
          <w:p w14:paraId="70C55219" w14:textId="77777777" w:rsidR="009A6071" w:rsidRPr="00763A89" w:rsidRDefault="009A6071" w:rsidP="002218B7">
            <w:pPr>
              <w:shd w:val="clear" w:color="auto" w:fill="FFFFFF"/>
              <w:ind w:right="144"/>
              <w:jc w:val="right"/>
              <w:rPr>
                <w:lang w:val="en-AU"/>
              </w:rPr>
            </w:pPr>
          </w:p>
        </w:tc>
      </w:tr>
      <w:tr w:rsidR="009A6071" w:rsidRPr="00763A89" w14:paraId="70C5521F" w14:textId="77777777" w:rsidTr="002218B7">
        <w:trPr>
          <w:trHeight w:val="20"/>
          <w:jc w:val="center"/>
        </w:trPr>
        <w:tc>
          <w:tcPr>
            <w:tcW w:w="5075" w:type="dxa"/>
            <w:tcBorders>
              <w:top w:val="nil"/>
              <w:left w:val="nil"/>
              <w:right w:val="nil"/>
            </w:tcBorders>
            <w:shd w:val="clear" w:color="auto" w:fill="FFFFFF"/>
          </w:tcPr>
          <w:p w14:paraId="70C5521B" w14:textId="77777777" w:rsidR="009A6071" w:rsidRPr="00763A89" w:rsidRDefault="00C9335E" w:rsidP="002218B7">
            <w:pPr>
              <w:shd w:val="clear" w:color="auto" w:fill="FFFFFF"/>
              <w:tabs>
                <w:tab w:val="left" w:leader="dot" w:pos="4939"/>
              </w:tabs>
              <w:ind w:left="706" w:hanging="576"/>
              <w:jc w:val="both"/>
              <w:rPr>
                <w:lang w:val="en-AU"/>
              </w:rPr>
            </w:pPr>
            <w:r w:rsidRPr="00763A89">
              <w:rPr>
                <w:szCs w:val="18"/>
                <w:lang w:val="en-AU"/>
              </w:rPr>
              <w:t>01. Travelling and subsistence</w:t>
            </w:r>
            <w:r w:rsidR="002218B7" w:rsidRPr="00763A89">
              <w:rPr>
                <w:szCs w:val="18"/>
                <w:lang w:val="en-AU"/>
              </w:rPr>
              <w:tab/>
            </w:r>
          </w:p>
        </w:tc>
        <w:tc>
          <w:tcPr>
            <w:tcW w:w="1310" w:type="dxa"/>
            <w:tcBorders>
              <w:top w:val="nil"/>
              <w:left w:val="nil"/>
              <w:bottom w:val="nil"/>
              <w:right w:val="nil"/>
            </w:tcBorders>
            <w:shd w:val="clear" w:color="auto" w:fill="FFFFFF"/>
            <w:vAlign w:val="bottom"/>
          </w:tcPr>
          <w:p w14:paraId="70C5521C" w14:textId="77777777" w:rsidR="009A6071" w:rsidRPr="00763A89" w:rsidRDefault="00C9335E" w:rsidP="002218B7">
            <w:pPr>
              <w:shd w:val="clear" w:color="auto" w:fill="FFFFFF"/>
              <w:ind w:right="144"/>
              <w:jc w:val="right"/>
              <w:rPr>
                <w:lang w:val="en-AU"/>
              </w:rPr>
            </w:pPr>
            <w:r w:rsidRPr="00763A89">
              <w:rPr>
                <w:szCs w:val="18"/>
                <w:lang w:val="en-AU"/>
              </w:rPr>
              <w:t>161,000</w:t>
            </w:r>
          </w:p>
        </w:tc>
        <w:tc>
          <w:tcPr>
            <w:tcW w:w="1584" w:type="dxa"/>
            <w:tcBorders>
              <w:top w:val="nil"/>
              <w:left w:val="nil"/>
              <w:bottom w:val="nil"/>
              <w:right w:val="nil"/>
            </w:tcBorders>
            <w:shd w:val="clear" w:color="auto" w:fill="FFFFFF"/>
            <w:vAlign w:val="bottom"/>
          </w:tcPr>
          <w:p w14:paraId="70C5521D" w14:textId="77777777" w:rsidR="009A6071" w:rsidRPr="00763A89" w:rsidRDefault="00C9335E" w:rsidP="002218B7">
            <w:pPr>
              <w:shd w:val="clear" w:color="auto" w:fill="FFFFFF"/>
              <w:ind w:right="144"/>
              <w:jc w:val="right"/>
              <w:rPr>
                <w:lang w:val="en-AU"/>
              </w:rPr>
            </w:pPr>
            <w:r w:rsidRPr="00763A89">
              <w:rPr>
                <w:szCs w:val="18"/>
                <w:lang w:val="en-AU"/>
              </w:rPr>
              <w:t>138,000</w:t>
            </w:r>
          </w:p>
        </w:tc>
        <w:tc>
          <w:tcPr>
            <w:tcW w:w="1140" w:type="dxa"/>
            <w:tcBorders>
              <w:top w:val="nil"/>
              <w:left w:val="nil"/>
              <w:bottom w:val="nil"/>
              <w:right w:val="nil"/>
            </w:tcBorders>
            <w:shd w:val="clear" w:color="auto" w:fill="FFFFFF"/>
            <w:vAlign w:val="bottom"/>
          </w:tcPr>
          <w:p w14:paraId="70C5521E" w14:textId="77777777" w:rsidR="009A6071" w:rsidRPr="00763A89" w:rsidRDefault="00C9335E" w:rsidP="002218B7">
            <w:pPr>
              <w:shd w:val="clear" w:color="auto" w:fill="FFFFFF"/>
              <w:ind w:right="144"/>
              <w:jc w:val="right"/>
              <w:rPr>
                <w:lang w:val="en-AU"/>
              </w:rPr>
            </w:pPr>
            <w:r w:rsidRPr="00763A89">
              <w:rPr>
                <w:szCs w:val="18"/>
                <w:lang w:val="en-AU"/>
              </w:rPr>
              <w:t>137,943</w:t>
            </w:r>
          </w:p>
        </w:tc>
      </w:tr>
      <w:tr w:rsidR="009A6071" w:rsidRPr="00763A89" w14:paraId="70C55224" w14:textId="77777777" w:rsidTr="002218B7">
        <w:trPr>
          <w:trHeight w:val="20"/>
          <w:jc w:val="center"/>
        </w:trPr>
        <w:tc>
          <w:tcPr>
            <w:tcW w:w="5075" w:type="dxa"/>
            <w:tcBorders>
              <w:left w:val="nil"/>
              <w:bottom w:val="nil"/>
              <w:right w:val="nil"/>
            </w:tcBorders>
            <w:shd w:val="clear" w:color="auto" w:fill="FFFFFF"/>
          </w:tcPr>
          <w:p w14:paraId="70C55220" w14:textId="77777777" w:rsidR="009A6071" w:rsidRPr="00763A89" w:rsidRDefault="00C9335E" w:rsidP="002218B7">
            <w:pPr>
              <w:shd w:val="clear" w:color="auto" w:fill="FFFFFF"/>
              <w:tabs>
                <w:tab w:val="left" w:leader="dot" w:pos="4939"/>
              </w:tabs>
              <w:ind w:left="706" w:hanging="576"/>
              <w:jc w:val="both"/>
              <w:rPr>
                <w:lang w:val="en-AU"/>
              </w:rPr>
            </w:pPr>
            <w:r w:rsidRPr="00763A89">
              <w:rPr>
                <w:szCs w:val="18"/>
                <w:lang w:val="en-AU"/>
              </w:rPr>
              <w:t>02. Office requisites, equipment, stationery and printing</w:t>
            </w:r>
            <w:r w:rsidR="002218B7" w:rsidRPr="00763A89">
              <w:rPr>
                <w:szCs w:val="18"/>
                <w:lang w:val="en-AU"/>
              </w:rPr>
              <w:tab/>
            </w:r>
          </w:p>
        </w:tc>
        <w:tc>
          <w:tcPr>
            <w:tcW w:w="1310" w:type="dxa"/>
            <w:tcBorders>
              <w:top w:val="nil"/>
              <w:left w:val="nil"/>
              <w:bottom w:val="nil"/>
              <w:right w:val="nil"/>
            </w:tcBorders>
            <w:shd w:val="clear" w:color="auto" w:fill="FFFFFF"/>
            <w:vAlign w:val="bottom"/>
          </w:tcPr>
          <w:p w14:paraId="70C55221" w14:textId="77777777" w:rsidR="009A6071" w:rsidRPr="00763A89" w:rsidRDefault="00C9335E" w:rsidP="002218B7">
            <w:pPr>
              <w:shd w:val="clear" w:color="auto" w:fill="FFFFFF"/>
              <w:ind w:right="144"/>
              <w:jc w:val="right"/>
              <w:rPr>
                <w:lang w:val="en-AU"/>
              </w:rPr>
            </w:pPr>
            <w:r w:rsidRPr="00763A89">
              <w:rPr>
                <w:szCs w:val="18"/>
                <w:lang w:val="en-AU"/>
              </w:rPr>
              <w:t>103,000</w:t>
            </w:r>
          </w:p>
        </w:tc>
        <w:tc>
          <w:tcPr>
            <w:tcW w:w="1584" w:type="dxa"/>
            <w:tcBorders>
              <w:top w:val="nil"/>
              <w:left w:val="nil"/>
              <w:bottom w:val="nil"/>
              <w:right w:val="nil"/>
            </w:tcBorders>
            <w:shd w:val="clear" w:color="auto" w:fill="FFFFFF"/>
            <w:vAlign w:val="bottom"/>
          </w:tcPr>
          <w:p w14:paraId="70C55222" w14:textId="77777777" w:rsidR="009A6071" w:rsidRPr="00763A89" w:rsidRDefault="00C9335E" w:rsidP="002218B7">
            <w:pPr>
              <w:shd w:val="clear" w:color="auto" w:fill="FFFFFF"/>
              <w:ind w:right="144"/>
              <w:jc w:val="right"/>
              <w:rPr>
                <w:lang w:val="en-AU"/>
              </w:rPr>
            </w:pPr>
            <w:r w:rsidRPr="00763A89">
              <w:rPr>
                <w:szCs w:val="18"/>
                <w:lang w:val="en-AU"/>
              </w:rPr>
              <w:t>88,000</w:t>
            </w:r>
          </w:p>
        </w:tc>
        <w:tc>
          <w:tcPr>
            <w:tcW w:w="1140" w:type="dxa"/>
            <w:tcBorders>
              <w:top w:val="nil"/>
              <w:left w:val="nil"/>
              <w:bottom w:val="nil"/>
              <w:right w:val="nil"/>
            </w:tcBorders>
            <w:shd w:val="clear" w:color="auto" w:fill="FFFFFF"/>
            <w:vAlign w:val="bottom"/>
          </w:tcPr>
          <w:p w14:paraId="70C55223" w14:textId="77777777" w:rsidR="009A6071" w:rsidRPr="00763A89" w:rsidRDefault="00C9335E" w:rsidP="002218B7">
            <w:pPr>
              <w:shd w:val="clear" w:color="auto" w:fill="FFFFFF"/>
              <w:ind w:right="144"/>
              <w:jc w:val="right"/>
              <w:rPr>
                <w:lang w:val="en-AU"/>
              </w:rPr>
            </w:pPr>
            <w:r w:rsidRPr="00763A89">
              <w:rPr>
                <w:szCs w:val="18"/>
                <w:lang w:val="en-AU"/>
              </w:rPr>
              <w:t>85,025</w:t>
            </w:r>
          </w:p>
        </w:tc>
      </w:tr>
      <w:tr w:rsidR="009A6071" w:rsidRPr="00763A89" w14:paraId="70C55229" w14:textId="77777777" w:rsidTr="002218B7">
        <w:trPr>
          <w:trHeight w:val="20"/>
          <w:jc w:val="center"/>
        </w:trPr>
        <w:tc>
          <w:tcPr>
            <w:tcW w:w="5075" w:type="dxa"/>
            <w:tcBorders>
              <w:top w:val="nil"/>
              <w:left w:val="nil"/>
              <w:bottom w:val="nil"/>
              <w:right w:val="nil"/>
            </w:tcBorders>
            <w:shd w:val="clear" w:color="auto" w:fill="FFFFFF"/>
          </w:tcPr>
          <w:p w14:paraId="70C55225" w14:textId="77777777" w:rsidR="009A6071" w:rsidRPr="00763A89" w:rsidRDefault="00C9335E" w:rsidP="002218B7">
            <w:pPr>
              <w:shd w:val="clear" w:color="auto" w:fill="FFFFFF"/>
              <w:tabs>
                <w:tab w:val="left" w:leader="dot" w:pos="4939"/>
              </w:tabs>
              <w:ind w:left="706" w:hanging="576"/>
              <w:jc w:val="both"/>
              <w:rPr>
                <w:lang w:val="en-AU"/>
              </w:rPr>
            </w:pPr>
            <w:r w:rsidRPr="00763A89">
              <w:rPr>
                <w:szCs w:val="18"/>
                <w:lang w:val="en-AU"/>
              </w:rPr>
              <w:t>03. Postage, telegrams and telephone services</w:t>
            </w:r>
            <w:r w:rsidR="002218B7" w:rsidRPr="00763A89">
              <w:rPr>
                <w:szCs w:val="18"/>
                <w:lang w:val="en-AU"/>
              </w:rPr>
              <w:tab/>
            </w:r>
          </w:p>
        </w:tc>
        <w:tc>
          <w:tcPr>
            <w:tcW w:w="1310" w:type="dxa"/>
            <w:tcBorders>
              <w:top w:val="nil"/>
              <w:left w:val="nil"/>
              <w:bottom w:val="nil"/>
              <w:right w:val="nil"/>
            </w:tcBorders>
            <w:shd w:val="clear" w:color="auto" w:fill="FFFFFF"/>
            <w:vAlign w:val="bottom"/>
          </w:tcPr>
          <w:p w14:paraId="70C55226" w14:textId="77777777" w:rsidR="009A6071" w:rsidRPr="00763A89" w:rsidRDefault="00C9335E" w:rsidP="002218B7">
            <w:pPr>
              <w:shd w:val="clear" w:color="auto" w:fill="FFFFFF"/>
              <w:ind w:right="144"/>
              <w:jc w:val="right"/>
              <w:rPr>
                <w:lang w:val="en-AU"/>
              </w:rPr>
            </w:pPr>
            <w:r w:rsidRPr="00763A89">
              <w:rPr>
                <w:szCs w:val="18"/>
                <w:lang w:val="en-AU"/>
              </w:rPr>
              <w:t>73,000</w:t>
            </w:r>
          </w:p>
        </w:tc>
        <w:tc>
          <w:tcPr>
            <w:tcW w:w="1584" w:type="dxa"/>
            <w:tcBorders>
              <w:top w:val="nil"/>
              <w:left w:val="nil"/>
              <w:bottom w:val="nil"/>
              <w:right w:val="nil"/>
            </w:tcBorders>
            <w:shd w:val="clear" w:color="auto" w:fill="FFFFFF"/>
            <w:vAlign w:val="bottom"/>
          </w:tcPr>
          <w:p w14:paraId="70C55227" w14:textId="77777777" w:rsidR="009A6071" w:rsidRPr="00763A89" w:rsidRDefault="00C9335E" w:rsidP="002218B7">
            <w:pPr>
              <w:shd w:val="clear" w:color="auto" w:fill="FFFFFF"/>
              <w:ind w:right="144"/>
              <w:jc w:val="right"/>
              <w:rPr>
                <w:lang w:val="en-AU"/>
              </w:rPr>
            </w:pPr>
            <w:r w:rsidRPr="00763A89">
              <w:rPr>
                <w:szCs w:val="18"/>
                <w:lang w:val="en-AU"/>
              </w:rPr>
              <w:t>57,300</w:t>
            </w:r>
          </w:p>
        </w:tc>
        <w:tc>
          <w:tcPr>
            <w:tcW w:w="1140" w:type="dxa"/>
            <w:tcBorders>
              <w:top w:val="nil"/>
              <w:left w:val="nil"/>
              <w:bottom w:val="nil"/>
              <w:right w:val="nil"/>
            </w:tcBorders>
            <w:shd w:val="clear" w:color="auto" w:fill="FFFFFF"/>
            <w:vAlign w:val="bottom"/>
          </w:tcPr>
          <w:p w14:paraId="70C55228" w14:textId="77777777" w:rsidR="009A6071" w:rsidRPr="00763A89" w:rsidRDefault="00C9335E" w:rsidP="002218B7">
            <w:pPr>
              <w:shd w:val="clear" w:color="auto" w:fill="FFFFFF"/>
              <w:ind w:right="144"/>
              <w:jc w:val="right"/>
              <w:rPr>
                <w:lang w:val="en-AU"/>
              </w:rPr>
            </w:pPr>
            <w:r w:rsidRPr="00763A89">
              <w:rPr>
                <w:szCs w:val="18"/>
                <w:lang w:val="en-AU"/>
              </w:rPr>
              <w:t>40,448</w:t>
            </w:r>
          </w:p>
        </w:tc>
      </w:tr>
      <w:tr w:rsidR="009A6071" w:rsidRPr="00763A89" w14:paraId="70C5522E" w14:textId="77777777" w:rsidTr="002218B7">
        <w:trPr>
          <w:trHeight w:val="20"/>
          <w:jc w:val="center"/>
        </w:trPr>
        <w:tc>
          <w:tcPr>
            <w:tcW w:w="5075" w:type="dxa"/>
            <w:tcBorders>
              <w:top w:val="nil"/>
              <w:left w:val="nil"/>
              <w:right w:val="nil"/>
            </w:tcBorders>
            <w:shd w:val="clear" w:color="auto" w:fill="FFFFFF"/>
          </w:tcPr>
          <w:p w14:paraId="70C5522A" w14:textId="77777777" w:rsidR="009A6071" w:rsidRPr="00763A89" w:rsidRDefault="00C9335E" w:rsidP="002218B7">
            <w:pPr>
              <w:shd w:val="clear" w:color="auto" w:fill="FFFFFF"/>
              <w:tabs>
                <w:tab w:val="left" w:leader="dot" w:pos="4939"/>
              </w:tabs>
              <w:ind w:left="706" w:hanging="576"/>
              <w:jc w:val="both"/>
              <w:rPr>
                <w:lang w:val="en-AU"/>
              </w:rPr>
            </w:pPr>
            <w:r w:rsidRPr="00763A89">
              <w:rPr>
                <w:lang w:val="en-AU"/>
              </w:rPr>
              <w:t xml:space="preserve">04. </w:t>
            </w:r>
            <w:r w:rsidRPr="00763A89">
              <w:rPr>
                <w:rFonts w:eastAsia="Times New Roman"/>
                <w:noProof/>
                <w:lang w:val="en-AU"/>
              </w:rPr>
              <w:t>Laboratory services and supplies</w:t>
            </w:r>
            <w:r w:rsidR="002218B7" w:rsidRPr="00763A89">
              <w:rPr>
                <w:rFonts w:eastAsia="Times New Roman"/>
                <w:noProof/>
                <w:lang w:val="en-AU"/>
              </w:rPr>
              <w:tab/>
            </w:r>
          </w:p>
        </w:tc>
        <w:tc>
          <w:tcPr>
            <w:tcW w:w="1310" w:type="dxa"/>
            <w:tcBorders>
              <w:top w:val="nil"/>
              <w:left w:val="nil"/>
              <w:bottom w:val="nil"/>
              <w:right w:val="nil"/>
            </w:tcBorders>
            <w:shd w:val="clear" w:color="auto" w:fill="FFFFFF"/>
            <w:vAlign w:val="bottom"/>
          </w:tcPr>
          <w:p w14:paraId="70C5522B" w14:textId="77777777" w:rsidR="009A6071" w:rsidRPr="00763A89" w:rsidRDefault="00C9335E" w:rsidP="002218B7">
            <w:pPr>
              <w:shd w:val="clear" w:color="auto" w:fill="FFFFFF"/>
              <w:ind w:right="144"/>
              <w:jc w:val="right"/>
              <w:rPr>
                <w:lang w:val="en-AU"/>
              </w:rPr>
            </w:pPr>
            <w:r w:rsidRPr="00763A89">
              <w:rPr>
                <w:szCs w:val="18"/>
                <w:lang w:val="en-AU"/>
              </w:rPr>
              <w:t>395,000</w:t>
            </w:r>
          </w:p>
        </w:tc>
        <w:tc>
          <w:tcPr>
            <w:tcW w:w="1584" w:type="dxa"/>
            <w:tcBorders>
              <w:top w:val="nil"/>
              <w:left w:val="nil"/>
              <w:bottom w:val="nil"/>
              <w:right w:val="nil"/>
            </w:tcBorders>
            <w:shd w:val="clear" w:color="auto" w:fill="FFFFFF"/>
            <w:vAlign w:val="bottom"/>
          </w:tcPr>
          <w:p w14:paraId="70C5522C" w14:textId="77777777" w:rsidR="009A6071" w:rsidRPr="00763A89" w:rsidRDefault="00C9335E" w:rsidP="002218B7">
            <w:pPr>
              <w:shd w:val="clear" w:color="auto" w:fill="FFFFFF"/>
              <w:ind w:right="144"/>
              <w:jc w:val="right"/>
              <w:rPr>
                <w:lang w:val="en-AU"/>
              </w:rPr>
            </w:pPr>
            <w:r w:rsidRPr="00763A89">
              <w:rPr>
                <w:szCs w:val="18"/>
                <w:lang w:val="en-AU"/>
              </w:rPr>
              <w:t>358,000</w:t>
            </w:r>
          </w:p>
        </w:tc>
        <w:tc>
          <w:tcPr>
            <w:tcW w:w="1140" w:type="dxa"/>
            <w:tcBorders>
              <w:top w:val="nil"/>
              <w:left w:val="nil"/>
              <w:bottom w:val="nil"/>
              <w:right w:val="nil"/>
            </w:tcBorders>
            <w:shd w:val="clear" w:color="auto" w:fill="FFFFFF"/>
            <w:vAlign w:val="bottom"/>
          </w:tcPr>
          <w:p w14:paraId="70C5522D" w14:textId="77777777" w:rsidR="009A6071" w:rsidRPr="00763A89" w:rsidRDefault="00C9335E" w:rsidP="002218B7">
            <w:pPr>
              <w:shd w:val="clear" w:color="auto" w:fill="FFFFFF"/>
              <w:ind w:right="144"/>
              <w:jc w:val="right"/>
              <w:rPr>
                <w:lang w:val="en-AU"/>
              </w:rPr>
            </w:pPr>
            <w:r w:rsidRPr="00763A89">
              <w:rPr>
                <w:szCs w:val="18"/>
                <w:lang w:val="en-AU"/>
              </w:rPr>
              <w:t>357,817</w:t>
            </w:r>
          </w:p>
        </w:tc>
      </w:tr>
      <w:tr w:rsidR="009A6071" w:rsidRPr="00763A89" w14:paraId="70C55233" w14:textId="77777777" w:rsidTr="002218B7">
        <w:trPr>
          <w:trHeight w:val="20"/>
          <w:jc w:val="center"/>
        </w:trPr>
        <w:tc>
          <w:tcPr>
            <w:tcW w:w="5075" w:type="dxa"/>
            <w:tcBorders>
              <w:left w:val="nil"/>
              <w:right w:val="nil"/>
            </w:tcBorders>
            <w:shd w:val="clear" w:color="auto" w:fill="FFFFFF"/>
          </w:tcPr>
          <w:p w14:paraId="70C5522F" w14:textId="77777777" w:rsidR="009A6071" w:rsidRPr="00763A89" w:rsidRDefault="00C9335E" w:rsidP="002218B7">
            <w:pPr>
              <w:shd w:val="clear" w:color="auto" w:fill="FFFFFF"/>
              <w:tabs>
                <w:tab w:val="left" w:leader="dot" w:pos="4939"/>
              </w:tabs>
              <w:ind w:left="706" w:hanging="576"/>
              <w:jc w:val="both"/>
              <w:rPr>
                <w:lang w:val="en-AU"/>
              </w:rPr>
            </w:pPr>
            <w:r w:rsidRPr="00763A89">
              <w:rPr>
                <w:szCs w:val="18"/>
                <w:lang w:val="en-AU"/>
              </w:rPr>
              <w:t>05. Computer services</w:t>
            </w:r>
            <w:r w:rsidR="002218B7" w:rsidRPr="00763A89">
              <w:rPr>
                <w:szCs w:val="18"/>
                <w:lang w:val="en-AU"/>
              </w:rPr>
              <w:tab/>
            </w:r>
          </w:p>
        </w:tc>
        <w:tc>
          <w:tcPr>
            <w:tcW w:w="1310" w:type="dxa"/>
            <w:tcBorders>
              <w:top w:val="nil"/>
              <w:left w:val="nil"/>
              <w:bottom w:val="nil"/>
              <w:right w:val="nil"/>
            </w:tcBorders>
            <w:shd w:val="clear" w:color="auto" w:fill="FFFFFF"/>
            <w:vAlign w:val="bottom"/>
          </w:tcPr>
          <w:p w14:paraId="70C55230" w14:textId="77777777" w:rsidR="009A6071" w:rsidRPr="00763A89" w:rsidRDefault="00C9335E" w:rsidP="002218B7">
            <w:pPr>
              <w:shd w:val="clear" w:color="auto" w:fill="FFFFFF"/>
              <w:ind w:right="144"/>
              <w:jc w:val="right"/>
              <w:rPr>
                <w:lang w:val="en-AU"/>
              </w:rPr>
            </w:pPr>
            <w:r w:rsidRPr="00763A89">
              <w:rPr>
                <w:szCs w:val="18"/>
                <w:lang w:val="en-AU"/>
              </w:rPr>
              <w:t>25, 500</w:t>
            </w:r>
          </w:p>
        </w:tc>
        <w:tc>
          <w:tcPr>
            <w:tcW w:w="1584" w:type="dxa"/>
            <w:tcBorders>
              <w:top w:val="nil"/>
              <w:left w:val="nil"/>
              <w:bottom w:val="nil"/>
              <w:right w:val="nil"/>
            </w:tcBorders>
            <w:shd w:val="clear" w:color="auto" w:fill="FFFFFF"/>
            <w:vAlign w:val="bottom"/>
          </w:tcPr>
          <w:p w14:paraId="70C55231" w14:textId="77777777" w:rsidR="009A6071" w:rsidRPr="00763A89" w:rsidRDefault="00C9335E" w:rsidP="002218B7">
            <w:pPr>
              <w:shd w:val="clear" w:color="auto" w:fill="FFFFFF"/>
              <w:ind w:right="144"/>
              <w:jc w:val="right"/>
              <w:rPr>
                <w:lang w:val="en-AU"/>
              </w:rPr>
            </w:pPr>
            <w:r w:rsidRPr="00763A89">
              <w:rPr>
                <w:szCs w:val="18"/>
                <w:lang w:val="en-AU"/>
              </w:rPr>
              <w:t>25,500</w:t>
            </w:r>
          </w:p>
        </w:tc>
        <w:tc>
          <w:tcPr>
            <w:tcW w:w="1140" w:type="dxa"/>
            <w:tcBorders>
              <w:top w:val="nil"/>
              <w:left w:val="nil"/>
              <w:bottom w:val="nil"/>
              <w:right w:val="nil"/>
            </w:tcBorders>
            <w:shd w:val="clear" w:color="auto" w:fill="FFFFFF"/>
            <w:vAlign w:val="bottom"/>
          </w:tcPr>
          <w:p w14:paraId="70C55232" w14:textId="77777777" w:rsidR="009A6071" w:rsidRPr="00763A89" w:rsidRDefault="00C9335E" w:rsidP="002218B7">
            <w:pPr>
              <w:shd w:val="clear" w:color="auto" w:fill="FFFFFF"/>
              <w:ind w:right="144"/>
              <w:jc w:val="right"/>
              <w:rPr>
                <w:lang w:val="en-AU"/>
              </w:rPr>
            </w:pPr>
            <w:r w:rsidRPr="00763A89">
              <w:rPr>
                <w:szCs w:val="18"/>
                <w:lang w:val="en-AU"/>
              </w:rPr>
              <w:t>25,500</w:t>
            </w:r>
          </w:p>
        </w:tc>
      </w:tr>
      <w:tr w:rsidR="009A6071" w:rsidRPr="00763A89" w14:paraId="70C55238" w14:textId="77777777" w:rsidTr="002218B7">
        <w:trPr>
          <w:trHeight w:val="20"/>
          <w:jc w:val="center"/>
        </w:trPr>
        <w:tc>
          <w:tcPr>
            <w:tcW w:w="5075" w:type="dxa"/>
            <w:tcBorders>
              <w:left w:val="nil"/>
              <w:right w:val="nil"/>
            </w:tcBorders>
            <w:shd w:val="clear" w:color="auto" w:fill="FFFFFF"/>
          </w:tcPr>
          <w:p w14:paraId="70C55234" w14:textId="77777777" w:rsidR="009A6071" w:rsidRPr="00763A89" w:rsidRDefault="00C9335E" w:rsidP="002218B7">
            <w:pPr>
              <w:shd w:val="clear" w:color="auto" w:fill="FFFFFF"/>
              <w:tabs>
                <w:tab w:val="left" w:leader="dot" w:pos="4939"/>
              </w:tabs>
              <w:ind w:left="706" w:hanging="576"/>
              <w:jc w:val="both"/>
              <w:rPr>
                <w:lang w:val="en-AU"/>
              </w:rPr>
            </w:pPr>
            <w:r w:rsidRPr="00763A89">
              <w:rPr>
                <w:szCs w:val="18"/>
                <w:lang w:val="en-AU"/>
              </w:rPr>
              <w:t>06. Incidental and other expenditure</w:t>
            </w:r>
            <w:r w:rsidR="002218B7" w:rsidRPr="00763A89">
              <w:rPr>
                <w:szCs w:val="18"/>
                <w:lang w:val="en-AU"/>
              </w:rPr>
              <w:tab/>
            </w:r>
          </w:p>
        </w:tc>
        <w:tc>
          <w:tcPr>
            <w:tcW w:w="1310" w:type="dxa"/>
            <w:tcBorders>
              <w:top w:val="nil"/>
              <w:left w:val="nil"/>
              <w:bottom w:val="single" w:sz="6" w:space="0" w:color="auto"/>
              <w:right w:val="nil"/>
            </w:tcBorders>
            <w:shd w:val="clear" w:color="auto" w:fill="FFFFFF"/>
            <w:vAlign w:val="bottom"/>
          </w:tcPr>
          <w:p w14:paraId="70C55235" w14:textId="77777777" w:rsidR="009A6071" w:rsidRPr="00763A89" w:rsidRDefault="00C9335E" w:rsidP="002218B7">
            <w:pPr>
              <w:shd w:val="clear" w:color="auto" w:fill="FFFFFF"/>
              <w:ind w:right="144"/>
              <w:jc w:val="right"/>
              <w:rPr>
                <w:lang w:val="en-AU"/>
              </w:rPr>
            </w:pPr>
            <w:r w:rsidRPr="00763A89">
              <w:rPr>
                <w:szCs w:val="18"/>
                <w:lang w:val="en-AU"/>
              </w:rPr>
              <w:t>453,000</w:t>
            </w:r>
          </w:p>
        </w:tc>
        <w:tc>
          <w:tcPr>
            <w:tcW w:w="1584" w:type="dxa"/>
            <w:tcBorders>
              <w:top w:val="nil"/>
              <w:left w:val="nil"/>
              <w:bottom w:val="single" w:sz="6" w:space="0" w:color="auto"/>
              <w:right w:val="nil"/>
            </w:tcBorders>
            <w:shd w:val="clear" w:color="auto" w:fill="FFFFFF"/>
            <w:vAlign w:val="bottom"/>
          </w:tcPr>
          <w:p w14:paraId="70C55236" w14:textId="77777777" w:rsidR="009A6071" w:rsidRPr="00763A89" w:rsidRDefault="00C9335E" w:rsidP="002218B7">
            <w:pPr>
              <w:shd w:val="clear" w:color="auto" w:fill="FFFFFF"/>
              <w:ind w:right="144"/>
              <w:jc w:val="right"/>
              <w:rPr>
                <w:lang w:val="en-AU"/>
              </w:rPr>
            </w:pPr>
            <w:r w:rsidRPr="00763A89">
              <w:rPr>
                <w:szCs w:val="18"/>
                <w:lang w:val="en-AU"/>
              </w:rPr>
              <w:t>310,000</w:t>
            </w:r>
          </w:p>
        </w:tc>
        <w:tc>
          <w:tcPr>
            <w:tcW w:w="1140" w:type="dxa"/>
            <w:tcBorders>
              <w:top w:val="nil"/>
              <w:left w:val="nil"/>
              <w:bottom w:val="single" w:sz="6" w:space="0" w:color="auto"/>
              <w:right w:val="nil"/>
            </w:tcBorders>
            <w:shd w:val="clear" w:color="auto" w:fill="FFFFFF"/>
            <w:vAlign w:val="bottom"/>
          </w:tcPr>
          <w:p w14:paraId="70C55237" w14:textId="77777777" w:rsidR="009A6071" w:rsidRPr="00763A89" w:rsidRDefault="00C9335E" w:rsidP="002218B7">
            <w:pPr>
              <w:shd w:val="clear" w:color="auto" w:fill="FFFFFF"/>
              <w:ind w:right="144"/>
              <w:jc w:val="right"/>
              <w:rPr>
                <w:lang w:val="en-AU"/>
              </w:rPr>
            </w:pPr>
            <w:r w:rsidRPr="00763A89">
              <w:rPr>
                <w:szCs w:val="18"/>
                <w:lang w:val="en-AU"/>
              </w:rPr>
              <w:t>198,944</w:t>
            </w:r>
          </w:p>
        </w:tc>
      </w:tr>
      <w:tr w:rsidR="009A6071" w:rsidRPr="00763A89" w14:paraId="70C5523D" w14:textId="77777777" w:rsidTr="002218B7">
        <w:trPr>
          <w:trHeight w:val="20"/>
          <w:jc w:val="center"/>
        </w:trPr>
        <w:tc>
          <w:tcPr>
            <w:tcW w:w="5075" w:type="dxa"/>
            <w:tcBorders>
              <w:left w:val="nil"/>
              <w:right w:val="nil"/>
            </w:tcBorders>
            <w:shd w:val="clear" w:color="auto" w:fill="FFFFFF"/>
          </w:tcPr>
          <w:p w14:paraId="70C55239" w14:textId="77777777" w:rsidR="009A6071" w:rsidRPr="00763A89" w:rsidRDefault="009A6071" w:rsidP="000D5828">
            <w:pPr>
              <w:shd w:val="clear" w:color="auto" w:fill="FFFFFF"/>
              <w:tabs>
                <w:tab w:val="left" w:leader="dot" w:pos="4939"/>
              </w:tabs>
              <w:jc w:val="both"/>
              <w:rPr>
                <w:lang w:val="en-AU"/>
              </w:rPr>
            </w:pPr>
          </w:p>
        </w:tc>
        <w:tc>
          <w:tcPr>
            <w:tcW w:w="1310" w:type="dxa"/>
            <w:tcBorders>
              <w:top w:val="single" w:sz="6" w:space="0" w:color="auto"/>
              <w:left w:val="nil"/>
              <w:bottom w:val="single" w:sz="6" w:space="0" w:color="auto"/>
              <w:right w:val="nil"/>
            </w:tcBorders>
            <w:shd w:val="clear" w:color="auto" w:fill="FFFFFF"/>
            <w:vAlign w:val="bottom"/>
          </w:tcPr>
          <w:p w14:paraId="70C5523A" w14:textId="77777777" w:rsidR="009A6071" w:rsidRPr="00763A89" w:rsidRDefault="00C9335E" w:rsidP="002218B7">
            <w:pPr>
              <w:shd w:val="clear" w:color="auto" w:fill="FFFFFF"/>
              <w:ind w:right="144"/>
              <w:jc w:val="right"/>
              <w:rPr>
                <w:lang w:val="en-AU"/>
              </w:rPr>
            </w:pPr>
            <w:r w:rsidRPr="00763A89">
              <w:rPr>
                <w:szCs w:val="18"/>
                <w:lang w:val="en-AU"/>
              </w:rPr>
              <w:t>1,210,500</w:t>
            </w:r>
          </w:p>
        </w:tc>
        <w:tc>
          <w:tcPr>
            <w:tcW w:w="1584" w:type="dxa"/>
            <w:tcBorders>
              <w:top w:val="single" w:sz="6" w:space="0" w:color="auto"/>
              <w:left w:val="nil"/>
              <w:bottom w:val="single" w:sz="6" w:space="0" w:color="auto"/>
              <w:right w:val="nil"/>
            </w:tcBorders>
            <w:shd w:val="clear" w:color="auto" w:fill="FFFFFF"/>
            <w:vAlign w:val="bottom"/>
          </w:tcPr>
          <w:p w14:paraId="70C5523B" w14:textId="77777777" w:rsidR="009A6071" w:rsidRPr="00763A89" w:rsidRDefault="00C9335E" w:rsidP="002218B7">
            <w:pPr>
              <w:shd w:val="clear" w:color="auto" w:fill="FFFFFF"/>
              <w:ind w:right="144"/>
              <w:jc w:val="right"/>
              <w:rPr>
                <w:lang w:val="en-AU"/>
              </w:rPr>
            </w:pPr>
            <w:r w:rsidRPr="00763A89">
              <w:rPr>
                <w:szCs w:val="18"/>
                <w:lang w:val="en-AU"/>
              </w:rPr>
              <w:t>976,800</w:t>
            </w:r>
          </w:p>
        </w:tc>
        <w:tc>
          <w:tcPr>
            <w:tcW w:w="1140" w:type="dxa"/>
            <w:tcBorders>
              <w:top w:val="single" w:sz="6" w:space="0" w:color="auto"/>
              <w:left w:val="nil"/>
              <w:bottom w:val="single" w:sz="6" w:space="0" w:color="auto"/>
              <w:right w:val="nil"/>
            </w:tcBorders>
            <w:shd w:val="clear" w:color="auto" w:fill="FFFFFF"/>
            <w:vAlign w:val="bottom"/>
          </w:tcPr>
          <w:p w14:paraId="70C5523C" w14:textId="77777777" w:rsidR="009A6071" w:rsidRPr="00763A89" w:rsidRDefault="00C9335E" w:rsidP="002218B7">
            <w:pPr>
              <w:shd w:val="clear" w:color="auto" w:fill="FFFFFF"/>
              <w:ind w:right="144"/>
              <w:jc w:val="right"/>
              <w:rPr>
                <w:lang w:val="en-AU"/>
              </w:rPr>
            </w:pPr>
            <w:r w:rsidRPr="00763A89">
              <w:rPr>
                <w:szCs w:val="18"/>
                <w:lang w:val="en-AU"/>
              </w:rPr>
              <w:t>845,677</w:t>
            </w:r>
          </w:p>
        </w:tc>
      </w:tr>
      <w:tr w:rsidR="009A6071" w:rsidRPr="00763A89" w14:paraId="70C55242" w14:textId="77777777" w:rsidTr="002218B7">
        <w:trPr>
          <w:trHeight w:val="20"/>
          <w:jc w:val="center"/>
        </w:trPr>
        <w:tc>
          <w:tcPr>
            <w:tcW w:w="5075" w:type="dxa"/>
            <w:tcBorders>
              <w:left w:val="nil"/>
              <w:bottom w:val="nil"/>
              <w:right w:val="nil"/>
            </w:tcBorders>
            <w:shd w:val="clear" w:color="auto" w:fill="FFFFFF"/>
          </w:tcPr>
          <w:p w14:paraId="70C5523E" w14:textId="77777777" w:rsidR="009A6071" w:rsidRPr="00763A89" w:rsidRDefault="0086158B" w:rsidP="002218B7">
            <w:pPr>
              <w:shd w:val="clear" w:color="auto" w:fill="FFFFFF"/>
              <w:tabs>
                <w:tab w:val="left" w:leader="dot" w:pos="4939"/>
              </w:tabs>
              <w:jc w:val="both"/>
              <w:rPr>
                <w:lang w:val="en-AU"/>
              </w:rPr>
            </w:pPr>
            <w:r w:rsidRPr="00763A89">
              <w:rPr>
                <w:b/>
                <w:bCs/>
                <w:szCs w:val="18"/>
                <w:lang w:val="en-AU"/>
              </w:rPr>
              <w:t>3.—</w:t>
            </w:r>
            <w:r w:rsidR="00C9335E" w:rsidRPr="00763A89">
              <w:rPr>
                <w:rFonts w:eastAsia="Times New Roman"/>
                <w:b/>
                <w:bCs/>
                <w:szCs w:val="18"/>
                <w:lang w:val="en-AU"/>
              </w:rPr>
              <w:t>Other Services—</w:t>
            </w:r>
          </w:p>
        </w:tc>
        <w:tc>
          <w:tcPr>
            <w:tcW w:w="1310" w:type="dxa"/>
            <w:tcBorders>
              <w:top w:val="single" w:sz="6" w:space="0" w:color="auto"/>
              <w:left w:val="nil"/>
              <w:bottom w:val="nil"/>
              <w:right w:val="nil"/>
            </w:tcBorders>
            <w:shd w:val="clear" w:color="auto" w:fill="FFFFFF"/>
            <w:vAlign w:val="bottom"/>
          </w:tcPr>
          <w:p w14:paraId="70C5523F" w14:textId="77777777" w:rsidR="009A6071" w:rsidRPr="00763A89" w:rsidRDefault="009A6071" w:rsidP="002218B7">
            <w:pPr>
              <w:shd w:val="clear" w:color="auto" w:fill="FFFFFF"/>
              <w:ind w:right="144"/>
              <w:jc w:val="right"/>
              <w:rPr>
                <w:lang w:val="en-AU"/>
              </w:rPr>
            </w:pPr>
          </w:p>
        </w:tc>
        <w:tc>
          <w:tcPr>
            <w:tcW w:w="1584" w:type="dxa"/>
            <w:tcBorders>
              <w:top w:val="single" w:sz="6" w:space="0" w:color="auto"/>
              <w:left w:val="nil"/>
              <w:bottom w:val="nil"/>
              <w:right w:val="nil"/>
            </w:tcBorders>
            <w:shd w:val="clear" w:color="auto" w:fill="FFFFFF"/>
            <w:vAlign w:val="bottom"/>
          </w:tcPr>
          <w:p w14:paraId="70C55240" w14:textId="77777777" w:rsidR="009A6071" w:rsidRPr="00763A89" w:rsidRDefault="009A6071" w:rsidP="002218B7">
            <w:pPr>
              <w:shd w:val="clear" w:color="auto" w:fill="FFFFFF"/>
              <w:ind w:right="144"/>
              <w:jc w:val="right"/>
              <w:rPr>
                <w:lang w:val="en-AU"/>
              </w:rPr>
            </w:pPr>
          </w:p>
        </w:tc>
        <w:tc>
          <w:tcPr>
            <w:tcW w:w="1140" w:type="dxa"/>
            <w:tcBorders>
              <w:top w:val="single" w:sz="6" w:space="0" w:color="auto"/>
              <w:left w:val="nil"/>
              <w:bottom w:val="nil"/>
              <w:right w:val="nil"/>
            </w:tcBorders>
            <w:shd w:val="clear" w:color="auto" w:fill="FFFFFF"/>
            <w:vAlign w:val="bottom"/>
          </w:tcPr>
          <w:p w14:paraId="70C55241" w14:textId="77777777" w:rsidR="009A6071" w:rsidRPr="00763A89" w:rsidRDefault="009A6071" w:rsidP="002218B7">
            <w:pPr>
              <w:shd w:val="clear" w:color="auto" w:fill="FFFFFF"/>
              <w:ind w:right="144"/>
              <w:jc w:val="right"/>
              <w:rPr>
                <w:lang w:val="en-AU"/>
              </w:rPr>
            </w:pPr>
          </w:p>
        </w:tc>
      </w:tr>
      <w:tr w:rsidR="009A6071" w:rsidRPr="00763A89" w14:paraId="70C55247" w14:textId="77777777" w:rsidTr="002218B7">
        <w:trPr>
          <w:trHeight w:val="20"/>
          <w:jc w:val="center"/>
        </w:trPr>
        <w:tc>
          <w:tcPr>
            <w:tcW w:w="5075" w:type="dxa"/>
            <w:tcBorders>
              <w:top w:val="nil"/>
              <w:left w:val="nil"/>
              <w:bottom w:val="nil"/>
              <w:right w:val="nil"/>
            </w:tcBorders>
            <w:shd w:val="clear" w:color="auto" w:fill="FFFFFF"/>
          </w:tcPr>
          <w:p w14:paraId="70C55243" w14:textId="77777777" w:rsidR="009A6071" w:rsidRPr="00763A89" w:rsidRDefault="00C9335E" w:rsidP="006641F6">
            <w:pPr>
              <w:shd w:val="clear" w:color="auto" w:fill="FFFFFF"/>
              <w:tabs>
                <w:tab w:val="left" w:leader="dot" w:pos="4939"/>
              </w:tabs>
              <w:ind w:left="706" w:hanging="576"/>
              <w:rPr>
                <w:lang w:val="en-AU"/>
              </w:rPr>
            </w:pPr>
            <w:r w:rsidRPr="00763A89">
              <w:rPr>
                <w:szCs w:val="18"/>
                <w:lang w:val="en-AU"/>
              </w:rPr>
              <w:t xml:space="preserve">01. Australian Baseline Air Pollution Monitoring </w:t>
            </w:r>
            <w:r w:rsidRPr="00763A89">
              <w:rPr>
                <w:rFonts w:eastAsia="Times New Roman"/>
                <w:noProof/>
                <w:szCs w:val="18"/>
                <w:lang w:val="en-AU"/>
              </w:rPr>
              <w:t>Station</w:t>
            </w:r>
            <w:r w:rsidRPr="00763A89">
              <w:rPr>
                <w:rFonts w:eastAsia="Times New Roman"/>
                <w:szCs w:val="18"/>
                <w:lang w:val="en-AU"/>
              </w:rPr>
              <w:t>—</w:t>
            </w:r>
            <w:r w:rsidRPr="00763A89">
              <w:rPr>
                <w:rFonts w:eastAsia="Times New Roman"/>
                <w:noProof/>
                <w:szCs w:val="18"/>
                <w:lang w:val="en-AU"/>
              </w:rPr>
              <w:t>Operating costs</w:t>
            </w:r>
            <w:r w:rsidR="002218B7" w:rsidRPr="00763A89">
              <w:rPr>
                <w:rFonts w:eastAsia="Times New Roman"/>
                <w:noProof/>
                <w:szCs w:val="18"/>
                <w:lang w:val="en-AU"/>
              </w:rPr>
              <w:tab/>
            </w:r>
          </w:p>
        </w:tc>
        <w:tc>
          <w:tcPr>
            <w:tcW w:w="1310" w:type="dxa"/>
            <w:tcBorders>
              <w:top w:val="nil"/>
              <w:left w:val="nil"/>
              <w:bottom w:val="single" w:sz="6" w:space="0" w:color="auto"/>
              <w:right w:val="nil"/>
            </w:tcBorders>
            <w:shd w:val="clear" w:color="auto" w:fill="FFFFFF"/>
            <w:vAlign w:val="bottom"/>
          </w:tcPr>
          <w:p w14:paraId="70C55244" w14:textId="77777777" w:rsidR="009A6071" w:rsidRPr="00763A89" w:rsidRDefault="00C9335E" w:rsidP="002218B7">
            <w:pPr>
              <w:shd w:val="clear" w:color="auto" w:fill="FFFFFF"/>
              <w:ind w:right="144"/>
              <w:jc w:val="right"/>
              <w:rPr>
                <w:lang w:val="en-AU"/>
              </w:rPr>
            </w:pPr>
            <w:r w:rsidRPr="00763A89">
              <w:rPr>
                <w:szCs w:val="18"/>
                <w:lang w:val="en-AU"/>
              </w:rPr>
              <w:t>420,500</w:t>
            </w:r>
          </w:p>
        </w:tc>
        <w:tc>
          <w:tcPr>
            <w:tcW w:w="1584" w:type="dxa"/>
            <w:tcBorders>
              <w:top w:val="nil"/>
              <w:left w:val="nil"/>
              <w:bottom w:val="single" w:sz="6" w:space="0" w:color="auto"/>
              <w:right w:val="nil"/>
            </w:tcBorders>
            <w:shd w:val="clear" w:color="auto" w:fill="FFFFFF"/>
            <w:vAlign w:val="bottom"/>
          </w:tcPr>
          <w:p w14:paraId="70C55245" w14:textId="77777777" w:rsidR="009A6071" w:rsidRPr="00763A89" w:rsidRDefault="00C9335E" w:rsidP="002218B7">
            <w:pPr>
              <w:shd w:val="clear" w:color="auto" w:fill="FFFFFF"/>
              <w:ind w:right="144"/>
              <w:jc w:val="right"/>
              <w:rPr>
                <w:lang w:val="en-AU"/>
              </w:rPr>
            </w:pPr>
            <w:r w:rsidRPr="00763A89">
              <w:rPr>
                <w:szCs w:val="18"/>
                <w:lang w:val="en-AU"/>
              </w:rPr>
              <w:t>207,000</w:t>
            </w:r>
          </w:p>
        </w:tc>
        <w:tc>
          <w:tcPr>
            <w:tcW w:w="1140" w:type="dxa"/>
            <w:tcBorders>
              <w:top w:val="nil"/>
              <w:left w:val="nil"/>
              <w:bottom w:val="single" w:sz="6" w:space="0" w:color="auto"/>
              <w:right w:val="nil"/>
            </w:tcBorders>
            <w:shd w:val="clear" w:color="auto" w:fill="FFFFFF"/>
            <w:vAlign w:val="bottom"/>
          </w:tcPr>
          <w:p w14:paraId="70C55246" w14:textId="77777777" w:rsidR="009A6071" w:rsidRPr="00763A89" w:rsidRDefault="00C9335E" w:rsidP="002218B7">
            <w:pPr>
              <w:shd w:val="clear" w:color="auto" w:fill="FFFFFF"/>
              <w:ind w:right="144"/>
              <w:jc w:val="right"/>
              <w:rPr>
                <w:lang w:val="en-AU"/>
              </w:rPr>
            </w:pPr>
            <w:r w:rsidRPr="00763A89">
              <w:rPr>
                <w:szCs w:val="18"/>
                <w:lang w:val="en-AU"/>
              </w:rPr>
              <w:t>206,613</w:t>
            </w:r>
          </w:p>
        </w:tc>
      </w:tr>
      <w:tr w:rsidR="009A6071" w:rsidRPr="00763A89" w14:paraId="70C5524C" w14:textId="77777777" w:rsidTr="002218B7">
        <w:trPr>
          <w:trHeight w:val="20"/>
          <w:jc w:val="center"/>
        </w:trPr>
        <w:tc>
          <w:tcPr>
            <w:tcW w:w="5075" w:type="dxa"/>
            <w:tcBorders>
              <w:top w:val="nil"/>
              <w:left w:val="nil"/>
              <w:bottom w:val="nil"/>
              <w:right w:val="nil"/>
            </w:tcBorders>
            <w:shd w:val="clear" w:color="auto" w:fill="FFFFFF"/>
          </w:tcPr>
          <w:p w14:paraId="70C55248" w14:textId="77777777" w:rsidR="009A6071" w:rsidRPr="00763A89" w:rsidRDefault="002A5BE8" w:rsidP="002218B7">
            <w:pPr>
              <w:shd w:val="clear" w:color="auto" w:fill="FFFFFF"/>
              <w:tabs>
                <w:tab w:val="left" w:leader="dot" w:pos="4939"/>
              </w:tabs>
              <w:spacing w:before="60"/>
              <w:ind w:right="144"/>
              <w:jc w:val="right"/>
              <w:rPr>
                <w:lang w:val="en-AU"/>
              </w:rPr>
            </w:pPr>
            <w:r w:rsidRPr="00763A89">
              <w:rPr>
                <w:i/>
                <w:iCs/>
                <w:szCs w:val="18"/>
                <w:lang w:val="en-AU"/>
              </w:rPr>
              <w:t>Total: Division</w:t>
            </w:r>
            <w:r w:rsidR="00C9335E" w:rsidRPr="00763A89">
              <w:rPr>
                <w:i/>
                <w:iCs/>
                <w:szCs w:val="18"/>
                <w:lang w:val="en-AU"/>
              </w:rPr>
              <w:t xml:space="preserve"> </w:t>
            </w:r>
            <w:r w:rsidR="00C9335E" w:rsidRPr="00763A89">
              <w:rPr>
                <w:szCs w:val="18"/>
                <w:lang w:val="en-AU"/>
              </w:rPr>
              <w:t>542</w:t>
            </w:r>
          </w:p>
        </w:tc>
        <w:tc>
          <w:tcPr>
            <w:tcW w:w="1310" w:type="dxa"/>
            <w:tcBorders>
              <w:top w:val="single" w:sz="6" w:space="0" w:color="auto"/>
              <w:left w:val="nil"/>
              <w:bottom w:val="single" w:sz="6" w:space="0" w:color="auto"/>
              <w:right w:val="nil"/>
            </w:tcBorders>
            <w:shd w:val="clear" w:color="auto" w:fill="FFFFFF"/>
            <w:vAlign w:val="bottom"/>
          </w:tcPr>
          <w:p w14:paraId="70C55249" w14:textId="77777777" w:rsidR="009A6071" w:rsidRPr="00763A89" w:rsidRDefault="00C9335E" w:rsidP="002218B7">
            <w:pPr>
              <w:shd w:val="clear" w:color="auto" w:fill="FFFFFF"/>
              <w:ind w:right="144"/>
              <w:jc w:val="right"/>
              <w:rPr>
                <w:lang w:val="en-AU"/>
              </w:rPr>
            </w:pPr>
            <w:r w:rsidRPr="00763A89">
              <w:rPr>
                <w:b/>
                <w:bCs/>
                <w:szCs w:val="18"/>
                <w:lang w:val="en-AU"/>
              </w:rPr>
              <w:t>6,563,000</w:t>
            </w:r>
          </w:p>
        </w:tc>
        <w:tc>
          <w:tcPr>
            <w:tcW w:w="1584" w:type="dxa"/>
            <w:tcBorders>
              <w:top w:val="single" w:sz="6" w:space="0" w:color="auto"/>
              <w:left w:val="nil"/>
              <w:bottom w:val="single" w:sz="6" w:space="0" w:color="auto"/>
              <w:right w:val="nil"/>
            </w:tcBorders>
            <w:shd w:val="clear" w:color="auto" w:fill="FFFFFF"/>
            <w:vAlign w:val="bottom"/>
          </w:tcPr>
          <w:p w14:paraId="70C5524A" w14:textId="77777777" w:rsidR="009A6071" w:rsidRPr="00763A89" w:rsidRDefault="00C9335E" w:rsidP="002218B7">
            <w:pPr>
              <w:shd w:val="clear" w:color="auto" w:fill="FFFFFF"/>
              <w:ind w:right="144"/>
              <w:jc w:val="right"/>
              <w:rPr>
                <w:lang w:val="en-AU"/>
              </w:rPr>
            </w:pPr>
            <w:r w:rsidRPr="00763A89">
              <w:rPr>
                <w:b/>
                <w:bCs/>
                <w:szCs w:val="18"/>
                <w:lang w:val="en-AU"/>
              </w:rPr>
              <w:t>5,796,209</w:t>
            </w:r>
          </w:p>
        </w:tc>
        <w:tc>
          <w:tcPr>
            <w:tcW w:w="1140" w:type="dxa"/>
            <w:tcBorders>
              <w:top w:val="single" w:sz="6" w:space="0" w:color="auto"/>
              <w:left w:val="nil"/>
              <w:bottom w:val="single" w:sz="6" w:space="0" w:color="auto"/>
              <w:right w:val="nil"/>
            </w:tcBorders>
            <w:shd w:val="clear" w:color="auto" w:fill="FFFFFF"/>
            <w:vAlign w:val="bottom"/>
          </w:tcPr>
          <w:p w14:paraId="70C5524B" w14:textId="77777777" w:rsidR="009A6071" w:rsidRPr="00763A89" w:rsidRDefault="00C9335E" w:rsidP="002218B7">
            <w:pPr>
              <w:shd w:val="clear" w:color="auto" w:fill="FFFFFF"/>
              <w:ind w:right="144"/>
              <w:jc w:val="right"/>
              <w:rPr>
                <w:lang w:val="en-AU"/>
              </w:rPr>
            </w:pPr>
            <w:r w:rsidRPr="00763A89">
              <w:rPr>
                <w:b/>
                <w:bCs/>
                <w:szCs w:val="18"/>
                <w:lang w:val="en-AU"/>
              </w:rPr>
              <w:t>5,664,573</w:t>
            </w:r>
          </w:p>
        </w:tc>
      </w:tr>
    </w:tbl>
    <w:p w14:paraId="70C5524D" w14:textId="77777777" w:rsidR="009A6071" w:rsidRPr="00763A89" w:rsidRDefault="00817DBC" w:rsidP="00D53DB3">
      <w:pPr>
        <w:shd w:val="clear" w:color="auto" w:fill="FFFFFF"/>
        <w:spacing w:after="120"/>
        <w:jc w:val="center"/>
        <w:rPr>
          <w:lang w:val="en-AU"/>
        </w:rPr>
      </w:pPr>
      <w:r w:rsidRPr="00763A89">
        <w:rPr>
          <w:lang w:val="en-AU"/>
        </w:rPr>
        <w:br w:type="page"/>
      </w:r>
      <w:r w:rsidR="00C9335E" w:rsidRPr="00763A89">
        <w:rPr>
          <w:i/>
          <w:iCs/>
          <w:szCs w:val="18"/>
          <w:lang w:val="en-AU"/>
        </w:rPr>
        <w:lastRenderedPageBreak/>
        <w:t>Department of Science and Technology</w:t>
      </w:r>
      <w:r w:rsidR="00C9335E" w:rsidRPr="00763A89">
        <w:rPr>
          <w:rFonts w:eastAsia="Times New Roman"/>
          <w:szCs w:val="18"/>
          <w:lang w:val="en-AU"/>
        </w:rPr>
        <w:t>—</w:t>
      </w:r>
      <w:r w:rsidR="00C9335E" w:rsidRPr="00763A89">
        <w:rPr>
          <w:rFonts w:eastAsia="Times New Roman"/>
          <w:i/>
          <w:iCs/>
          <w:szCs w:val="18"/>
          <w:lang w:val="en-AU"/>
        </w:rPr>
        <w:t>continued</w:t>
      </w:r>
    </w:p>
    <w:p w14:paraId="70C5524E" w14:textId="77777777" w:rsidR="009A6071" w:rsidRPr="00763A89" w:rsidRDefault="009A6071" w:rsidP="00817DBC">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080"/>
        <w:gridCol w:w="1379"/>
        <w:gridCol w:w="1362"/>
        <w:gridCol w:w="1288"/>
      </w:tblGrid>
      <w:tr w:rsidR="00D53DB3" w:rsidRPr="00763A89" w14:paraId="70C55252" w14:textId="77777777" w:rsidTr="00D53DB3">
        <w:trPr>
          <w:trHeight w:val="422"/>
          <w:jc w:val="center"/>
        </w:trPr>
        <w:tc>
          <w:tcPr>
            <w:tcW w:w="5080" w:type="dxa"/>
            <w:tcBorders>
              <w:top w:val="single" w:sz="4" w:space="0" w:color="auto"/>
              <w:left w:val="nil"/>
              <w:right w:val="nil"/>
            </w:tcBorders>
            <w:shd w:val="clear" w:color="auto" w:fill="FFFFFF"/>
            <w:vAlign w:val="center"/>
          </w:tcPr>
          <w:p w14:paraId="70C5524F" w14:textId="77777777" w:rsidR="00D53DB3" w:rsidRPr="00763A89" w:rsidRDefault="00D53DB3" w:rsidP="00D53DB3">
            <w:pPr>
              <w:shd w:val="clear" w:color="auto" w:fill="FFFFFF"/>
              <w:tabs>
                <w:tab w:val="left" w:leader="dot" w:pos="4939"/>
              </w:tabs>
              <w:jc w:val="center"/>
              <w:rPr>
                <w:lang w:val="en-AU"/>
              </w:rPr>
            </w:pPr>
          </w:p>
        </w:tc>
        <w:tc>
          <w:tcPr>
            <w:tcW w:w="1379" w:type="dxa"/>
            <w:vMerge w:val="restart"/>
            <w:tcBorders>
              <w:top w:val="single" w:sz="4" w:space="0" w:color="auto"/>
              <w:left w:val="nil"/>
              <w:right w:val="nil"/>
            </w:tcBorders>
            <w:shd w:val="clear" w:color="auto" w:fill="FFFFFF"/>
            <w:vAlign w:val="center"/>
          </w:tcPr>
          <w:p w14:paraId="70C55250" w14:textId="77777777" w:rsidR="00D53DB3" w:rsidRPr="00763A89" w:rsidRDefault="00D53DB3" w:rsidP="00D53DB3">
            <w:pPr>
              <w:shd w:val="clear" w:color="auto" w:fill="FFFFFF"/>
              <w:jc w:val="center"/>
              <w:rPr>
                <w:lang w:val="en-AU"/>
              </w:rPr>
            </w:pPr>
            <w:r w:rsidRPr="00763A89">
              <w:rPr>
                <w:b/>
                <w:bCs/>
                <w:szCs w:val="18"/>
                <w:lang w:val="en-AU"/>
              </w:rPr>
              <w:t>1982</w:t>
            </w:r>
            <w:r w:rsidRPr="00763A89">
              <w:rPr>
                <w:rFonts w:eastAsia="Times New Roman"/>
                <w:b/>
                <w:bCs/>
                <w:szCs w:val="18"/>
                <w:lang w:val="en-AU"/>
              </w:rPr>
              <w:t>–83</w:t>
            </w:r>
          </w:p>
        </w:tc>
        <w:tc>
          <w:tcPr>
            <w:tcW w:w="2650" w:type="dxa"/>
            <w:gridSpan w:val="2"/>
            <w:tcBorders>
              <w:top w:val="single" w:sz="4" w:space="0" w:color="auto"/>
              <w:left w:val="nil"/>
              <w:bottom w:val="single" w:sz="4" w:space="0" w:color="auto"/>
              <w:right w:val="nil"/>
            </w:tcBorders>
            <w:shd w:val="clear" w:color="auto" w:fill="FFFFFF"/>
            <w:vAlign w:val="center"/>
          </w:tcPr>
          <w:p w14:paraId="70C55251" w14:textId="77777777" w:rsidR="00D53DB3" w:rsidRPr="00763A89" w:rsidRDefault="00D53DB3" w:rsidP="00D53DB3">
            <w:pPr>
              <w:shd w:val="clear" w:color="auto" w:fill="FFFFFF"/>
              <w:jc w:val="center"/>
              <w:rPr>
                <w:lang w:val="en-AU"/>
              </w:rPr>
            </w:pPr>
            <w:r w:rsidRPr="00763A89">
              <w:rPr>
                <w:szCs w:val="18"/>
                <w:lang w:val="en-AU"/>
              </w:rPr>
              <w:t>1981</w:t>
            </w:r>
            <w:r w:rsidRPr="00763A89">
              <w:rPr>
                <w:rFonts w:eastAsia="Times New Roman"/>
                <w:szCs w:val="18"/>
                <w:lang w:val="en-AU"/>
              </w:rPr>
              <w:t>–82</w:t>
            </w:r>
          </w:p>
        </w:tc>
      </w:tr>
      <w:tr w:rsidR="00D53DB3" w:rsidRPr="00763A89" w14:paraId="70C55257" w14:textId="77777777" w:rsidTr="00D53DB3">
        <w:trPr>
          <w:trHeight w:val="530"/>
          <w:jc w:val="center"/>
        </w:trPr>
        <w:tc>
          <w:tcPr>
            <w:tcW w:w="5080" w:type="dxa"/>
            <w:tcBorders>
              <w:top w:val="nil"/>
              <w:left w:val="nil"/>
              <w:bottom w:val="nil"/>
              <w:right w:val="nil"/>
            </w:tcBorders>
            <w:shd w:val="clear" w:color="auto" w:fill="FFFFFF"/>
            <w:vAlign w:val="center"/>
          </w:tcPr>
          <w:p w14:paraId="70C55253" w14:textId="77777777" w:rsidR="00D53DB3" w:rsidRPr="00763A89" w:rsidRDefault="00D53DB3" w:rsidP="00D53DB3">
            <w:pPr>
              <w:shd w:val="clear" w:color="auto" w:fill="FFFFFF"/>
              <w:tabs>
                <w:tab w:val="left" w:leader="dot" w:pos="4939"/>
              </w:tabs>
              <w:jc w:val="center"/>
              <w:rPr>
                <w:lang w:val="en-AU"/>
              </w:rPr>
            </w:pPr>
          </w:p>
        </w:tc>
        <w:tc>
          <w:tcPr>
            <w:tcW w:w="1379" w:type="dxa"/>
            <w:vMerge/>
            <w:tcBorders>
              <w:left w:val="nil"/>
              <w:bottom w:val="single" w:sz="6" w:space="0" w:color="auto"/>
              <w:right w:val="nil"/>
            </w:tcBorders>
            <w:shd w:val="clear" w:color="auto" w:fill="FFFFFF"/>
            <w:vAlign w:val="center"/>
          </w:tcPr>
          <w:p w14:paraId="70C55254" w14:textId="77777777" w:rsidR="00D53DB3" w:rsidRPr="00763A89" w:rsidRDefault="00D53DB3" w:rsidP="00D53DB3">
            <w:pPr>
              <w:shd w:val="clear" w:color="auto" w:fill="FFFFFF"/>
              <w:jc w:val="center"/>
              <w:rPr>
                <w:lang w:val="en-AU"/>
              </w:rPr>
            </w:pPr>
          </w:p>
        </w:tc>
        <w:tc>
          <w:tcPr>
            <w:tcW w:w="1362" w:type="dxa"/>
            <w:tcBorders>
              <w:top w:val="single" w:sz="4" w:space="0" w:color="auto"/>
              <w:left w:val="nil"/>
              <w:bottom w:val="single" w:sz="6" w:space="0" w:color="auto"/>
              <w:right w:val="nil"/>
            </w:tcBorders>
            <w:shd w:val="clear" w:color="auto" w:fill="FFFFFF"/>
            <w:vAlign w:val="center"/>
          </w:tcPr>
          <w:p w14:paraId="70C55255" w14:textId="77777777" w:rsidR="00D53DB3" w:rsidRPr="00763A89" w:rsidRDefault="00D53DB3" w:rsidP="00D53DB3">
            <w:pPr>
              <w:shd w:val="clear" w:color="auto" w:fill="FFFFFF"/>
              <w:jc w:val="center"/>
              <w:rPr>
                <w:lang w:val="en-AU"/>
              </w:rPr>
            </w:pPr>
            <w:r w:rsidRPr="00763A89">
              <w:rPr>
                <w:szCs w:val="18"/>
                <w:lang w:val="en-AU"/>
              </w:rPr>
              <w:t>Appropriation</w:t>
            </w:r>
          </w:p>
        </w:tc>
        <w:tc>
          <w:tcPr>
            <w:tcW w:w="1288" w:type="dxa"/>
            <w:tcBorders>
              <w:top w:val="single" w:sz="4" w:space="0" w:color="auto"/>
              <w:left w:val="nil"/>
              <w:bottom w:val="single" w:sz="6" w:space="0" w:color="auto"/>
              <w:right w:val="nil"/>
            </w:tcBorders>
            <w:shd w:val="clear" w:color="auto" w:fill="FFFFFF"/>
            <w:vAlign w:val="center"/>
          </w:tcPr>
          <w:p w14:paraId="70C55256" w14:textId="77777777" w:rsidR="00D53DB3" w:rsidRPr="00763A89" w:rsidRDefault="00D53DB3" w:rsidP="00D53DB3">
            <w:pPr>
              <w:shd w:val="clear" w:color="auto" w:fill="FFFFFF"/>
              <w:jc w:val="center"/>
              <w:rPr>
                <w:lang w:val="en-AU"/>
              </w:rPr>
            </w:pPr>
            <w:r w:rsidRPr="00763A89">
              <w:rPr>
                <w:szCs w:val="18"/>
                <w:lang w:val="en-AU"/>
              </w:rPr>
              <w:t>Expenditure</w:t>
            </w:r>
          </w:p>
        </w:tc>
      </w:tr>
      <w:tr w:rsidR="009A6071" w:rsidRPr="00763A89" w14:paraId="70C5525C" w14:textId="77777777" w:rsidTr="00D53DB3">
        <w:trPr>
          <w:trHeight w:val="20"/>
          <w:jc w:val="center"/>
        </w:trPr>
        <w:tc>
          <w:tcPr>
            <w:tcW w:w="5080" w:type="dxa"/>
            <w:tcBorders>
              <w:top w:val="nil"/>
              <w:left w:val="nil"/>
              <w:bottom w:val="nil"/>
              <w:right w:val="nil"/>
            </w:tcBorders>
            <w:shd w:val="clear" w:color="auto" w:fill="FFFFFF"/>
          </w:tcPr>
          <w:p w14:paraId="70C55258" w14:textId="77777777" w:rsidR="009A6071" w:rsidRPr="00763A89" w:rsidRDefault="0086158B" w:rsidP="00D53DB3">
            <w:pPr>
              <w:shd w:val="clear" w:color="auto" w:fill="FFFFFF"/>
              <w:tabs>
                <w:tab w:val="left" w:leader="dot" w:pos="4939"/>
              </w:tabs>
              <w:jc w:val="both"/>
              <w:rPr>
                <w:lang w:val="en-AU"/>
              </w:rPr>
            </w:pPr>
            <w:r w:rsidRPr="00763A89">
              <w:rPr>
                <w:szCs w:val="18"/>
                <w:lang w:val="en-AU"/>
              </w:rPr>
              <w:t xml:space="preserve">Division </w:t>
            </w:r>
            <w:r w:rsidR="00C9335E" w:rsidRPr="00763A89">
              <w:rPr>
                <w:szCs w:val="18"/>
                <w:lang w:val="en-AU"/>
              </w:rPr>
              <w:t>543.</w:t>
            </w:r>
            <w:r w:rsidR="00C9335E" w:rsidRPr="00763A89">
              <w:rPr>
                <w:rFonts w:eastAsia="Times New Roman"/>
                <w:szCs w:val="18"/>
                <w:lang w:val="en-AU"/>
              </w:rPr>
              <w:t>—ANTARCTIC DIVISION</w:t>
            </w:r>
          </w:p>
        </w:tc>
        <w:tc>
          <w:tcPr>
            <w:tcW w:w="1379" w:type="dxa"/>
            <w:tcBorders>
              <w:top w:val="single" w:sz="6" w:space="0" w:color="auto"/>
              <w:left w:val="nil"/>
              <w:bottom w:val="nil"/>
              <w:right w:val="nil"/>
            </w:tcBorders>
            <w:shd w:val="clear" w:color="auto" w:fill="FFFFFF"/>
            <w:vAlign w:val="bottom"/>
          </w:tcPr>
          <w:p w14:paraId="70C55259" w14:textId="77777777" w:rsidR="009A6071" w:rsidRPr="00763A89" w:rsidRDefault="00C9335E" w:rsidP="00D53DB3">
            <w:pPr>
              <w:shd w:val="clear" w:color="auto" w:fill="FFFFFF"/>
              <w:ind w:right="144"/>
              <w:jc w:val="right"/>
              <w:rPr>
                <w:lang w:val="en-AU"/>
              </w:rPr>
            </w:pPr>
            <w:r w:rsidRPr="00763A89">
              <w:rPr>
                <w:szCs w:val="18"/>
                <w:lang w:val="en-AU"/>
              </w:rPr>
              <w:t>$</w:t>
            </w:r>
          </w:p>
        </w:tc>
        <w:tc>
          <w:tcPr>
            <w:tcW w:w="1362" w:type="dxa"/>
            <w:tcBorders>
              <w:top w:val="single" w:sz="6" w:space="0" w:color="auto"/>
              <w:left w:val="nil"/>
              <w:bottom w:val="nil"/>
              <w:right w:val="nil"/>
            </w:tcBorders>
            <w:shd w:val="clear" w:color="auto" w:fill="FFFFFF"/>
            <w:vAlign w:val="bottom"/>
          </w:tcPr>
          <w:p w14:paraId="70C5525A" w14:textId="77777777" w:rsidR="009A6071" w:rsidRPr="00763A89" w:rsidRDefault="00C9335E" w:rsidP="00D53DB3">
            <w:pPr>
              <w:shd w:val="clear" w:color="auto" w:fill="FFFFFF"/>
              <w:ind w:right="144"/>
              <w:jc w:val="right"/>
              <w:rPr>
                <w:lang w:val="en-AU"/>
              </w:rPr>
            </w:pPr>
            <w:r w:rsidRPr="00763A89">
              <w:rPr>
                <w:szCs w:val="18"/>
                <w:lang w:val="en-AU"/>
              </w:rPr>
              <w:t>$</w:t>
            </w:r>
          </w:p>
        </w:tc>
        <w:tc>
          <w:tcPr>
            <w:tcW w:w="1288" w:type="dxa"/>
            <w:tcBorders>
              <w:top w:val="single" w:sz="6" w:space="0" w:color="auto"/>
              <w:left w:val="nil"/>
              <w:bottom w:val="nil"/>
              <w:right w:val="nil"/>
            </w:tcBorders>
            <w:shd w:val="clear" w:color="auto" w:fill="FFFFFF"/>
            <w:vAlign w:val="bottom"/>
          </w:tcPr>
          <w:p w14:paraId="70C5525B" w14:textId="77777777" w:rsidR="009A6071" w:rsidRPr="00763A89" w:rsidRDefault="00C9335E" w:rsidP="00D53DB3">
            <w:pPr>
              <w:shd w:val="clear" w:color="auto" w:fill="FFFFFF"/>
              <w:ind w:right="144"/>
              <w:jc w:val="right"/>
              <w:rPr>
                <w:lang w:val="en-AU"/>
              </w:rPr>
            </w:pPr>
            <w:r w:rsidRPr="00763A89">
              <w:rPr>
                <w:szCs w:val="18"/>
                <w:lang w:val="en-AU"/>
              </w:rPr>
              <w:t>$</w:t>
            </w:r>
          </w:p>
        </w:tc>
      </w:tr>
      <w:tr w:rsidR="009A6071" w:rsidRPr="00763A89" w14:paraId="70C55261" w14:textId="77777777" w:rsidTr="00D53DB3">
        <w:trPr>
          <w:trHeight w:val="20"/>
          <w:jc w:val="center"/>
        </w:trPr>
        <w:tc>
          <w:tcPr>
            <w:tcW w:w="5080" w:type="dxa"/>
            <w:tcBorders>
              <w:top w:val="nil"/>
              <w:left w:val="nil"/>
              <w:bottom w:val="nil"/>
              <w:right w:val="nil"/>
            </w:tcBorders>
            <w:shd w:val="clear" w:color="auto" w:fill="FFFFFF"/>
          </w:tcPr>
          <w:p w14:paraId="70C5525D" w14:textId="77777777" w:rsidR="009A6071" w:rsidRPr="00763A89" w:rsidRDefault="00C9335E" w:rsidP="00D53DB3">
            <w:pPr>
              <w:shd w:val="clear" w:color="auto" w:fill="FFFFFF"/>
              <w:tabs>
                <w:tab w:val="left" w:leader="dot" w:pos="4939"/>
              </w:tabs>
              <w:jc w:val="both"/>
              <w:rPr>
                <w:lang w:val="en-AU"/>
              </w:rPr>
            </w:pPr>
            <w:r w:rsidRPr="00763A89">
              <w:rPr>
                <w:b/>
                <w:bCs/>
                <w:szCs w:val="18"/>
                <w:lang w:val="en-AU"/>
              </w:rPr>
              <w:t>1.</w:t>
            </w:r>
            <w:r w:rsidRPr="00763A89">
              <w:rPr>
                <w:rFonts w:eastAsia="Times New Roman"/>
                <w:szCs w:val="18"/>
                <w:lang w:val="en-AU"/>
              </w:rPr>
              <w:t>—</w:t>
            </w:r>
            <w:r w:rsidRPr="00763A89">
              <w:rPr>
                <w:rFonts w:eastAsia="Times New Roman"/>
                <w:b/>
                <w:bCs/>
                <w:szCs w:val="18"/>
                <w:lang w:val="en-AU"/>
              </w:rPr>
              <w:t>Salaries and Payments in the nature of Salary</w:t>
            </w:r>
            <w:r w:rsidRPr="00763A89">
              <w:rPr>
                <w:rFonts w:eastAsia="Times New Roman"/>
                <w:szCs w:val="18"/>
                <w:lang w:val="en-AU"/>
              </w:rPr>
              <w:t>—</w:t>
            </w:r>
          </w:p>
        </w:tc>
        <w:tc>
          <w:tcPr>
            <w:tcW w:w="1379" w:type="dxa"/>
            <w:tcBorders>
              <w:top w:val="nil"/>
              <w:left w:val="nil"/>
              <w:bottom w:val="nil"/>
              <w:right w:val="nil"/>
            </w:tcBorders>
            <w:shd w:val="clear" w:color="auto" w:fill="FFFFFF"/>
            <w:vAlign w:val="bottom"/>
          </w:tcPr>
          <w:p w14:paraId="70C5525E" w14:textId="77777777" w:rsidR="009A6071" w:rsidRPr="00763A89" w:rsidRDefault="009A6071" w:rsidP="00D53DB3">
            <w:pPr>
              <w:shd w:val="clear" w:color="auto" w:fill="FFFFFF"/>
              <w:ind w:right="144"/>
              <w:jc w:val="right"/>
              <w:rPr>
                <w:lang w:val="en-AU"/>
              </w:rPr>
            </w:pPr>
          </w:p>
        </w:tc>
        <w:tc>
          <w:tcPr>
            <w:tcW w:w="1362" w:type="dxa"/>
            <w:tcBorders>
              <w:top w:val="nil"/>
              <w:left w:val="nil"/>
              <w:bottom w:val="nil"/>
              <w:right w:val="nil"/>
            </w:tcBorders>
            <w:shd w:val="clear" w:color="auto" w:fill="FFFFFF"/>
            <w:vAlign w:val="bottom"/>
          </w:tcPr>
          <w:p w14:paraId="70C5525F" w14:textId="77777777" w:rsidR="009A6071" w:rsidRPr="00763A89" w:rsidRDefault="009A6071" w:rsidP="00D53DB3">
            <w:pPr>
              <w:shd w:val="clear" w:color="auto" w:fill="FFFFFF"/>
              <w:ind w:right="144"/>
              <w:jc w:val="right"/>
              <w:rPr>
                <w:lang w:val="en-AU"/>
              </w:rPr>
            </w:pPr>
          </w:p>
        </w:tc>
        <w:tc>
          <w:tcPr>
            <w:tcW w:w="1288" w:type="dxa"/>
            <w:tcBorders>
              <w:top w:val="nil"/>
              <w:left w:val="nil"/>
              <w:bottom w:val="nil"/>
              <w:right w:val="nil"/>
            </w:tcBorders>
            <w:shd w:val="clear" w:color="auto" w:fill="FFFFFF"/>
            <w:vAlign w:val="bottom"/>
          </w:tcPr>
          <w:p w14:paraId="70C55260" w14:textId="77777777" w:rsidR="009A6071" w:rsidRPr="00763A89" w:rsidRDefault="009A6071" w:rsidP="00D53DB3">
            <w:pPr>
              <w:shd w:val="clear" w:color="auto" w:fill="FFFFFF"/>
              <w:ind w:right="144"/>
              <w:jc w:val="right"/>
              <w:rPr>
                <w:lang w:val="en-AU"/>
              </w:rPr>
            </w:pPr>
          </w:p>
        </w:tc>
      </w:tr>
      <w:tr w:rsidR="009A6071" w:rsidRPr="00763A89" w14:paraId="70C55266" w14:textId="77777777" w:rsidTr="00D53DB3">
        <w:trPr>
          <w:trHeight w:val="20"/>
          <w:jc w:val="center"/>
        </w:trPr>
        <w:tc>
          <w:tcPr>
            <w:tcW w:w="5080" w:type="dxa"/>
            <w:tcBorders>
              <w:top w:val="nil"/>
              <w:left w:val="nil"/>
              <w:right w:val="nil"/>
            </w:tcBorders>
            <w:shd w:val="clear" w:color="auto" w:fill="FFFFFF"/>
          </w:tcPr>
          <w:p w14:paraId="70C55262" w14:textId="77777777" w:rsidR="009A6071" w:rsidRPr="00763A89" w:rsidRDefault="00C9335E" w:rsidP="00D53DB3">
            <w:pPr>
              <w:shd w:val="clear" w:color="auto" w:fill="FFFFFF"/>
              <w:tabs>
                <w:tab w:val="left" w:leader="dot" w:pos="4939"/>
              </w:tabs>
              <w:ind w:left="706" w:hanging="576"/>
              <w:jc w:val="both"/>
              <w:rPr>
                <w:lang w:val="en-AU"/>
              </w:rPr>
            </w:pPr>
            <w:r w:rsidRPr="00763A89">
              <w:rPr>
                <w:szCs w:val="18"/>
                <w:lang w:val="en-AU"/>
              </w:rPr>
              <w:t>01. Salaries and allowances</w:t>
            </w:r>
            <w:r w:rsidR="00D53DB3" w:rsidRPr="00763A89">
              <w:rPr>
                <w:szCs w:val="18"/>
                <w:lang w:val="en-AU"/>
              </w:rPr>
              <w:tab/>
            </w:r>
          </w:p>
        </w:tc>
        <w:tc>
          <w:tcPr>
            <w:tcW w:w="1379" w:type="dxa"/>
            <w:tcBorders>
              <w:top w:val="nil"/>
              <w:left w:val="nil"/>
              <w:bottom w:val="nil"/>
              <w:right w:val="nil"/>
            </w:tcBorders>
            <w:shd w:val="clear" w:color="auto" w:fill="FFFFFF"/>
            <w:vAlign w:val="bottom"/>
          </w:tcPr>
          <w:p w14:paraId="70C55263" w14:textId="77777777" w:rsidR="009A6071" w:rsidRPr="00763A89" w:rsidRDefault="00C9335E" w:rsidP="00D53DB3">
            <w:pPr>
              <w:shd w:val="clear" w:color="auto" w:fill="FFFFFF"/>
              <w:ind w:right="144"/>
              <w:jc w:val="right"/>
              <w:rPr>
                <w:lang w:val="en-AU"/>
              </w:rPr>
            </w:pPr>
            <w:r w:rsidRPr="00763A89">
              <w:rPr>
                <w:szCs w:val="18"/>
                <w:lang w:val="en-AU"/>
              </w:rPr>
              <w:t>6,151,000</w:t>
            </w:r>
          </w:p>
        </w:tc>
        <w:tc>
          <w:tcPr>
            <w:tcW w:w="1362" w:type="dxa"/>
            <w:tcBorders>
              <w:top w:val="nil"/>
              <w:left w:val="nil"/>
              <w:bottom w:val="nil"/>
              <w:right w:val="nil"/>
            </w:tcBorders>
            <w:shd w:val="clear" w:color="auto" w:fill="FFFFFF"/>
            <w:vAlign w:val="bottom"/>
          </w:tcPr>
          <w:p w14:paraId="70C55264" w14:textId="77777777" w:rsidR="009A6071" w:rsidRPr="00763A89" w:rsidRDefault="00C9335E" w:rsidP="00D53DB3">
            <w:pPr>
              <w:shd w:val="clear" w:color="auto" w:fill="FFFFFF"/>
              <w:ind w:right="144"/>
              <w:jc w:val="right"/>
              <w:rPr>
                <w:lang w:val="en-AU"/>
              </w:rPr>
            </w:pPr>
            <w:r w:rsidRPr="00763A89">
              <w:rPr>
                <w:szCs w:val="18"/>
                <w:lang w:val="en-AU"/>
              </w:rPr>
              <w:t>6,072,600</w:t>
            </w:r>
          </w:p>
        </w:tc>
        <w:tc>
          <w:tcPr>
            <w:tcW w:w="1288" w:type="dxa"/>
            <w:tcBorders>
              <w:top w:val="nil"/>
              <w:left w:val="nil"/>
              <w:bottom w:val="nil"/>
              <w:right w:val="nil"/>
            </w:tcBorders>
            <w:shd w:val="clear" w:color="auto" w:fill="FFFFFF"/>
            <w:vAlign w:val="bottom"/>
          </w:tcPr>
          <w:p w14:paraId="70C55265" w14:textId="77777777" w:rsidR="009A6071" w:rsidRPr="00763A89" w:rsidRDefault="00C9335E" w:rsidP="00D53DB3">
            <w:pPr>
              <w:shd w:val="clear" w:color="auto" w:fill="FFFFFF"/>
              <w:ind w:right="144"/>
              <w:jc w:val="right"/>
              <w:rPr>
                <w:lang w:val="en-AU"/>
              </w:rPr>
            </w:pPr>
            <w:r w:rsidRPr="00763A89">
              <w:rPr>
                <w:szCs w:val="18"/>
                <w:lang w:val="en-AU"/>
              </w:rPr>
              <w:t>6,008,373</w:t>
            </w:r>
          </w:p>
        </w:tc>
      </w:tr>
      <w:tr w:rsidR="009A6071" w:rsidRPr="00763A89" w14:paraId="70C5526B" w14:textId="77777777" w:rsidTr="00D53DB3">
        <w:trPr>
          <w:trHeight w:val="20"/>
          <w:jc w:val="center"/>
        </w:trPr>
        <w:tc>
          <w:tcPr>
            <w:tcW w:w="5080" w:type="dxa"/>
            <w:tcBorders>
              <w:left w:val="nil"/>
              <w:right w:val="nil"/>
            </w:tcBorders>
            <w:shd w:val="clear" w:color="auto" w:fill="FFFFFF"/>
          </w:tcPr>
          <w:p w14:paraId="70C55267" w14:textId="77777777" w:rsidR="009A6071" w:rsidRPr="00763A89" w:rsidRDefault="00C9335E" w:rsidP="00D53DB3">
            <w:pPr>
              <w:shd w:val="clear" w:color="auto" w:fill="FFFFFF"/>
              <w:tabs>
                <w:tab w:val="left" w:leader="dot" w:pos="4939"/>
              </w:tabs>
              <w:ind w:left="706" w:hanging="576"/>
              <w:jc w:val="both"/>
              <w:rPr>
                <w:lang w:val="en-AU"/>
              </w:rPr>
            </w:pPr>
            <w:r w:rsidRPr="00763A89">
              <w:rPr>
                <w:rFonts w:eastAsia="Times New Roman"/>
                <w:noProof/>
                <w:lang w:val="en-AU"/>
              </w:rPr>
              <w:t>02. Overtime</w:t>
            </w:r>
            <w:r w:rsidR="00D53DB3" w:rsidRPr="00763A89">
              <w:rPr>
                <w:rFonts w:eastAsia="Times New Roman"/>
                <w:noProof/>
                <w:lang w:val="en-AU"/>
              </w:rPr>
              <w:tab/>
            </w:r>
          </w:p>
        </w:tc>
        <w:tc>
          <w:tcPr>
            <w:tcW w:w="1379" w:type="dxa"/>
            <w:tcBorders>
              <w:top w:val="nil"/>
              <w:left w:val="nil"/>
              <w:bottom w:val="single" w:sz="6" w:space="0" w:color="auto"/>
              <w:right w:val="nil"/>
            </w:tcBorders>
            <w:shd w:val="clear" w:color="auto" w:fill="FFFFFF"/>
            <w:vAlign w:val="bottom"/>
          </w:tcPr>
          <w:p w14:paraId="70C55268" w14:textId="77777777" w:rsidR="009A6071" w:rsidRPr="00763A89" w:rsidRDefault="00C9335E" w:rsidP="00D53DB3">
            <w:pPr>
              <w:shd w:val="clear" w:color="auto" w:fill="FFFFFF"/>
              <w:ind w:right="144"/>
              <w:jc w:val="right"/>
              <w:rPr>
                <w:lang w:val="en-AU"/>
              </w:rPr>
            </w:pPr>
            <w:r w:rsidRPr="00763A89">
              <w:rPr>
                <w:szCs w:val="18"/>
                <w:lang w:val="en-AU"/>
              </w:rPr>
              <w:t>45,000</w:t>
            </w:r>
          </w:p>
        </w:tc>
        <w:tc>
          <w:tcPr>
            <w:tcW w:w="1362" w:type="dxa"/>
            <w:tcBorders>
              <w:top w:val="nil"/>
              <w:left w:val="nil"/>
              <w:bottom w:val="single" w:sz="6" w:space="0" w:color="auto"/>
              <w:right w:val="nil"/>
            </w:tcBorders>
            <w:shd w:val="clear" w:color="auto" w:fill="FFFFFF"/>
            <w:vAlign w:val="bottom"/>
          </w:tcPr>
          <w:p w14:paraId="70C55269" w14:textId="77777777" w:rsidR="009A6071" w:rsidRPr="00763A89" w:rsidRDefault="00C9335E" w:rsidP="00D53DB3">
            <w:pPr>
              <w:shd w:val="clear" w:color="auto" w:fill="FFFFFF"/>
              <w:ind w:right="144"/>
              <w:jc w:val="right"/>
              <w:rPr>
                <w:lang w:val="en-AU"/>
              </w:rPr>
            </w:pPr>
            <w:r w:rsidRPr="00763A89">
              <w:rPr>
                <w:szCs w:val="18"/>
                <w:lang w:val="en-AU"/>
              </w:rPr>
              <w:t>31,400</w:t>
            </w:r>
          </w:p>
        </w:tc>
        <w:tc>
          <w:tcPr>
            <w:tcW w:w="1288" w:type="dxa"/>
            <w:tcBorders>
              <w:top w:val="nil"/>
              <w:left w:val="nil"/>
              <w:bottom w:val="single" w:sz="6" w:space="0" w:color="auto"/>
              <w:right w:val="nil"/>
            </w:tcBorders>
            <w:shd w:val="clear" w:color="auto" w:fill="FFFFFF"/>
            <w:vAlign w:val="bottom"/>
          </w:tcPr>
          <w:p w14:paraId="70C5526A" w14:textId="77777777" w:rsidR="009A6071" w:rsidRPr="00763A89" w:rsidRDefault="00C9335E" w:rsidP="00D53DB3">
            <w:pPr>
              <w:shd w:val="clear" w:color="auto" w:fill="FFFFFF"/>
              <w:ind w:right="144"/>
              <w:jc w:val="right"/>
              <w:rPr>
                <w:lang w:val="en-AU"/>
              </w:rPr>
            </w:pPr>
            <w:r w:rsidRPr="00763A89">
              <w:rPr>
                <w:szCs w:val="18"/>
                <w:lang w:val="en-AU"/>
              </w:rPr>
              <w:t>31,348</w:t>
            </w:r>
          </w:p>
        </w:tc>
      </w:tr>
      <w:tr w:rsidR="009A6071" w:rsidRPr="00763A89" w14:paraId="70C55270" w14:textId="77777777" w:rsidTr="00D53DB3">
        <w:trPr>
          <w:trHeight w:val="20"/>
          <w:jc w:val="center"/>
        </w:trPr>
        <w:tc>
          <w:tcPr>
            <w:tcW w:w="5080" w:type="dxa"/>
            <w:tcBorders>
              <w:left w:val="nil"/>
              <w:right w:val="nil"/>
            </w:tcBorders>
            <w:shd w:val="clear" w:color="auto" w:fill="FFFFFF"/>
          </w:tcPr>
          <w:p w14:paraId="70C5526C" w14:textId="77777777" w:rsidR="009A6071" w:rsidRPr="00763A89" w:rsidRDefault="009A6071" w:rsidP="000D5828">
            <w:pPr>
              <w:shd w:val="clear" w:color="auto" w:fill="FFFFFF"/>
              <w:tabs>
                <w:tab w:val="left" w:leader="dot" w:pos="4939"/>
              </w:tabs>
              <w:jc w:val="both"/>
              <w:rPr>
                <w:lang w:val="en-AU"/>
              </w:rPr>
            </w:pPr>
          </w:p>
        </w:tc>
        <w:tc>
          <w:tcPr>
            <w:tcW w:w="1379" w:type="dxa"/>
            <w:tcBorders>
              <w:top w:val="single" w:sz="6" w:space="0" w:color="auto"/>
              <w:left w:val="nil"/>
              <w:bottom w:val="single" w:sz="6" w:space="0" w:color="auto"/>
              <w:right w:val="nil"/>
            </w:tcBorders>
            <w:shd w:val="clear" w:color="auto" w:fill="FFFFFF"/>
            <w:vAlign w:val="bottom"/>
          </w:tcPr>
          <w:p w14:paraId="70C5526D" w14:textId="77777777" w:rsidR="009A6071" w:rsidRPr="00763A89" w:rsidRDefault="00C9335E" w:rsidP="00D53DB3">
            <w:pPr>
              <w:shd w:val="clear" w:color="auto" w:fill="FFFFFF"/>
              <w:ind w:right="144"/>
              <w:jc w:val="right"/>
              <w:rPr>
                <w:lang w:val="en-AU"/>
              </w:rPr>
            </w:pPr>
            <w:r w:rsidRPr="00763A89">
              <w:rPr>
                <w:szCs w:val="18"/>
                <w:lang w:val="en-AU"/>
              </w:rPr>
              <w:t>6,196,000</w:t>
            </w:r>
          </w:p>
        </w:tc>
        <w:tc>
          <w:tcPr>
            <w:tcW w:w="1362" w:type="dxa"/>
            <w:tcBorders>
              <w:top w:val="single" w:sz="6" w:space="0" w:color="auto"/>
              <w:left w:val="nil"/>
              <w:bottom w:val="single" w:sz="6" w:space="0" w:color="auto"/>
              <w:right w:val="nil"/>
            </w:tcBorders>
            <w:shd w:val="clear" w:color="auto" w:fill="FFFFFF"/>
            <w:vAlign w:val="bottom"/>
          </w:tcPr>
          <w:p w14:paraId="70C5526E" w14:textId="77777777" w:rsidR="009A6071" w:rsidRPr="00763A89" w:rsidRDefault="00C9335E" w:rsidP="00D53DB3">
            <w:pPr>
              <w:shd w:val="clear" w:color="auto" w:fill="FFFFFF"/>
              <w:ind w:right="144"/>
              <w:jc w:val="right"/>
              <w:rPr>
                <w:lang w:val="en-AU"/>
              </w:rPr>
            </w:pPr>
            <w:r w:rsidRPr="00763A89">
              <w:rPr>
                <w:szCs w:val="18"/>
                <w:lang w:val="en-AU"/>
              </w:rPr>
              <w:t>6,104,000</w:t>
            </w:r>
          </w:p>
        </w:tc>
        <w:tc>
          <w:tcPr>
            <w:tcW w:w="1288" w:type="dxa"/>
            <w:tcBorders>
              <w:top w:val="single" w:sz="6" w:space="0" w:color="auto"/>
              <w:left w:val="nil"/>
              <w:bottom w:val="single" w:sz="6" w:space="0" w:color="auto"/>
              <w:right w:val="nil"/>
            </w:tcBorders>
            <w:shd w:val="clear" w:color="auto" w:fill="FFFFFF"/>
            <w:vAlign w:val="bottom"/>
          </w:tcPr>
          <w:p w14:paraId="70C5526F" w14:textId="77777777" w:rsidR="009A6071" w:rsidRPr="00763A89" w:rsidRDefault="00C9335E" w:rsidP="00D53DB3">
            <w:pPr>
              <w:shd w:val="clear" w:color="auto" w:fill="FFFFFF"/>
              <w:ind w:right="144"/>
              <w:jc w:val="right"/>
              <w:rPr>
                <w:lang w:val="en-AU"/>
              </w:rPr>
            </w:pPr>
            <w:r w:rsidRPr="00763A89">
              <w:rPr>
                <w:szCs w:val="18"/>
                <w:lang w:val="en-AU"/>
              </w:rPr>
              <w:t>6,039,720</w:t>
            </w:r>
          </w:p>
        </w:tc>
      </w:tr>
      <w:tr w:rsidR="009A6071" w:rsidRPr="00763A89" w14:paraId="70C55275" w14:textId="77777777" w:rsidTr="00D53DB3">
        <w:trPr>
          <w:trHeight w:val="20"/>
          <w:jc w:val="center"/>
        </w:trPr>
        <w:tc>
          <w:tcPr>
            <w:tcW w:w="5080" w:type="dxa"/>
            <w:tcBorders>
              <w:left w:val="nil"/>
              <w:bottom w:val="nil"/>
              <w:right w:val="nil"/>
            </w:tcBorders>
            <w:shd w:val="clear" w:color="auto" w:fill="FFFFFF"/>
          </w:tcPr>
          <w:p w14:paraId="70C55271" w14:textId="77777777" w:rsidR="009A6071" w:rsidRPr="00763A89" w:rsidRDefault="00C9335E" w:rsidP="00D53DB3">
            <w:pPr>
              <w:shd w:val="clear" w:color="auto" w:fill="FFFFFF"/>
              <w:tabs>
                <w:tab w:val="left" w:leader="dot" w:pos="4939"/>
              </w:tabs>
              <w:jc w:val="both"/>
              <w:rPr>
                <w:lang w:val="en-AU"/>
              </w:rPr>
            </w:pPr>
            <w:r w:rsidRPr="00763A89">
              <w:rPr>
                <w:b/>
                <w:bCs/>
                <w:szCs w:val="18"/>
                <w:lang w:val="en-AU"/>
              </w:rPr>
              <w:t>2.</w:t>
            </w:r>
            <w:r w:rsidRPr="00763A89">
              <w:rPr>
                <w:rFonts w:eastAsia="Times New Roman"/>
                <w:szCs w:val="18"/>
                <w:lang w:val="en-AU"/>
              </w:rPr>
              <w:t>—</w:t>
            </w:r>
            <w:r w:rsidRPr="00763A89">
              <w:rPr>
                <w:rFonts w:eastAsia="Times New Roman"/>
                <w:b/>
                <w:bCs/>
                <w:szCs w:val="18"/>
                <w:lang w:val="en-AU"/>
              </w:rPr>
              <w:t>Administrative and Operational Expenses</w:t>
            </w:r>
            <w:r w:rsidRPr="00763A89">
              <w:rPr>
                <w:rFonts w:eastAsia="Times New Roman"/>
                <w:szCs w:val="18"/>
                <w:lang w:val="en-AU"/>
              </w:rPr>
              <w:t>—</w:t>
            </w:r>
          </w:p>
        </w:tc>
        <w:tc>
          <w:tcPr>
            <w:tcW w:w="1379" w:type="dxa"/>
            <w:tcBorders>
              <w:top w:val="single" w:sz="6" w:space="0" w:color="auto"/>
              <w:left w:val="nil"/>
              <w:bottom w:val="nil"/>
              <w:right w:val="nil"/>
            </w:tcBorders>
            <w:shd w:val="clear" w:color="auto" w:fill="FFFFFF"/>
            <w:vAlign w:val="bottom"/>
          </w:tcPr>
          <w:p w14:paraId="70C55272" w14:textId="77777777" w:rsidR="009A6071" w:rsidRPr="00763A89" w:rsidRDefault="009A6071" w:rsidP="00D53DB3">
            <w:pPr>
              <w:shd w:val="clear" w:color="auto" w:fill="FFFFFF"/>
              <w:ind w:right="144"/>
              <w:jc w:val="right"/>
              <w:rPr>
                <w:lang w:val="en-AU"/>
              </w:rPr>
            </w:pPr>
          </w:p>
        </w:tc>
        <w:tc>
          <w:tcPr>
            <w:tcW w:w="1362" w:type="dxa"/>
            <w:tcBorders>
              <w:top w:val="single" w:sz="6" w:space="0" w:color="auto"/>
              <w:left w:val="nil"/>
              <w:bottom w:val="nil"/>
              <w:right w:val="nil"/>
            </w:tcBorders>
            <w:shd w:val="clear" w:color="auto" w:fill="FFFFFF"/>
            <w:vAlign w:val="bottom"/>
          </w:tcPr>
          <w:p w14:paraId="70C55273" w14:textId="77777777" w:rsidR="009A6071" w:rsidRPr="00763A89" w:rsidRDefault="009A6071" w:rsidP="00D53DB3">
            <w:pPr>
              <w:shd w:val="clear" w:color="auto" w:fill="FFFFFF"/>
              <w:ind w:right="144"/>
              <w:jc w:val="right"/>
              <w:rPr>
                <w:lang w:val="en-AU"/>
              </w:rPr>
            </w:pPr>
          </w:p>
        </w:tc>
        <w:tc>
          <w:tcPr>
            <w:tcW w:w="1288" w:type="dxa"/>
            <w:tcBorders>
              <w:top w:val="single" w:sz="6" w:space="0" w:color="auto"/>
              <w:left w:val="nil"/>
              <w:bottom w:val="nil"/>
              <w:right w:val="nil"/>
            </w:tcBorders>
            <w:shd w:val="clear" w:color="auto" w:fill="FFFFFF"/>
            <w:vAlign w:val="bottom"/>
          </w:tcPr>
          <w:p w14:paraId="70C55274" w14:textId="77777777" w:rsidR="009A6071" w:rsidRPr="00763A89" w:rsidRDefault="009A6071" w:rsidP="00D53DB3">
            <w:pPr>
              <w:shd w:val="clear" w:color="auto" w:fill="FFFFFF"/>
              <w:ind w:right="144"/>
              <w:jc w:val="right"/>
              <w:rPr>
                <w:lang w:val="en-AU"/>
              </w:rPr>
            </w:pPr>
          </w:p>
        </w:tc>
      </w:tr>
      <w:tr w:rsidR="009A6071" w:rsidRPr="00763A89" w14:paraId="70C5527A" w14:textId="77777777" w:rsidTr="00D53DB3">
        <w:trPr>
          <w:trHeight w:val="20"/>
          <w:jc w:val="center"/>
        </w:trPr>
        <w:tc>
          <w:tcPr>
            <w:tcW w:w="5080" w:type="dxa"/>
            <w:tcBorders>
              <w:top w:val="nil"/>
              <w:left w:val="nil"/>
              <w:right w:val="nil"/>
            </w:tcBorders>
            <w:shd w:val="clear" w:color="auto" w:fill="FFFFFF"/>
          </w:tcPr>
          <w:p w14:paraId="70C55276" w14:textId="77777777" w:rsidR="009A6071" w:rsidRPr="00763A89" w:rsidRDefault="00C9335E" w:rsidP="00D53DB3">
            <w:pPr>
              <w:shd w:val="clear" w:color="auto" w:fill="FFFFFF"/>
              <w:tabs>
                <w:tab w:val="left" w:leader="dot" w:pos="4939"/>
              </w:tabs>
              <w:ind w:left="125"/>
              <w:jc w:val="both"/>
              <w:rPr>
                <w:lang w:val="en-AU"/>
              </w:rPr>
            </w:pPr>
            <w:r w:rsidRPr="00763A89">
              <w:rPr>
                <w:szCs w:val="18"/>
                <w:lang w:val="en-AU"/>
              </w:rPr>
              <w:t>01. Travelling and subsistence</w:t>
            </w:r>
            <w:r w:rsidR="00D53DB3" w:rsidRPr="00763A89">
              <w:rPr>
                <w:szCs w:val="18"/>
                <w:lang w:val="en-AU"/>
              </w:rPr>
              <w:tab/>
            </w:r>
          </w:p>
        </w:tc>
        <w:tc>
          <w:tcPr>
            <w:tcW w:w="1379" w:type="dxa"/>
            <w:tcBorders>
              <w:top w:val="nil"/>
              <w:left w:val="nil"/>
              <w:bottom w:val="nil"/>
              <w:right w:val="nil"/>
            </w:tcBorders>
            <w:shd w:val="clear" w:color="auto" w:fill="FFFFFF"/>
            <w:vAlign w:val="bottom"/>
          </w:tcPr>
          <w:p w14:paraId="70C55277" w14:textId="77777777" w:rsidR="009A6071" w:rsidRPr="00763A89" w:rsidRDefault="00C9335E" w:rsidP="00D53DB3">
            <w:pPr>
              <w:shd w:val="clear" w:color="auto" w:fill="FFFFFF"/>
              <w:ind w:right="144"/>
              <w:jc w:val="right"/>
              <w:rPr>
                <w:lang w:val="en-AU"/>
              </w:rPr>
            </w:pPr>
            <w:r w:rsidRPr="00763A89">
              <w:rPr>
                <w:szCs w:val="18"/>
                <w:lang w:val="en-AU"/>
              </w:rPr>
              <w:t>472,000</w:t>
            </w:r>
          </w:p>
        </w:tc>
        <w:tc>
          <w:tcPr>
            <w:tcW w:w="1362" w:type="dxa"/>
            <w:tcBorders>
              <w:top w:val="nil"/>
              <w:left w:val="nil"/>
              <w:bottom w:val="nil"/>
              <w:right w:val="nil"/>
            </w:tcBorders>
            <w:shd w:val="clear" w:color="auto" w:fill="FFFFFF"/>
            <w:vAlign w:val="bottom"/>
          </w:tcPr>
          <w:p w14:paraId="70C55278" w14:textId="77777777" w:rsidR="009A6071" w:rsidRPr="00763A89" w:rsidRDefault="00C9335E" w:rsidP="00D53DB3">
            <w:pPr>
              <w:shd w:val="clear" w:color="auto" w:fill="FFFFFF"/>
              <w:ind w:right="144"/>
              <w:jc w:val="right"/>
              <w:rPr>
                <w:lang w:val="en-AU"/>
              </w:rPr>
            </w:pPr>
            <w:r w:rsidRPr="00763A89">
              <w:rPr>
                <w:szCs w:val="18"/>
                <w:lang w:val="en-AU"/>
              </w:rPr>
              <w:t>370,000</w:t>
            </w:r>
          </w:p>
        </w:tc>
        <w:tc>
          <w:tcPr>
            <w:tcW w:w="1288" w:type="dxa"/>
            <w:tcBorders>
              <w:top w:val="nil"/>
              <w:left w:val="nil"/>
              <w:bottom w:val="nil"/>
              <w:right w:val="nil"/>
            </w:tcBorders>
            <w:shd w:val="clear" w:color="auto" w:fill="FFFFFF"/>
            <w:vAlign w:val="bottom"/>
          </w:tcPr>
          <w:p w14:paraId="70C55279" w14:textId="77777777" w:rsidR="009A6071" w:rsidRPr="00763A89" w:rsidRDefault="00C9335E" w:rsidP="00D53DB3">
            <w:pPr>
              <w:shd w:val="clear" w:color="auto" w:fill="FFFFFF"/>
              <w:ind w:right="144"/>
              <w:jc w:val="right"/>
              <w:rPr>
                <w:lang w:val="en-AU"/>
              </w:rPr>
            </w:pPr>
            <w:r w:rsidRPr="00763A89">
              <w:rPr>
                <w:szCs w:val="18"/>
                <w:lang w:val="en-AU"/>
              </w:rPr>
              <w:t>368,276</w:t>
            </w:r>
          </w:p>
        </w:tc>
      </w:tr>
      <w:tr w:rsidR="009A6071" w:rsidRPr="00763A89" w14:paraId="70C5527F" w14:textId="77777777" w:rsidTr="00D53DB3">
        <w:trPr>
          <w:trHeight w:val="20"/>
          <w:jc w:val="center"/>
        </w:trPr>
        <w:tc>
          <w:tcPr>
            <w:tcW w:w="5080" w:type="dxa"/>
            <w:tcBorders>
              <w:left w:val="nil"/>
              <w:bottom w:val="nil"/>
              <w:right w:val="nil"/>
            </w:tcBorders>
            <w:shd w:val="clear" w:color="auto" w:fill="FFFFFF"/>
          </w:tcPr>
          <w:p w14:paraId="70C5527B" w14:textId="77777777" w:rsidR="009A6071" w:rsidRPr="00763A89" w:rsidRDefault="00C9335E" w:rsidP="00D53DB3">
            <w:pPr>
              <w:shd w:val="clear" w:color="auto" w:fill="FFFFFF"/>
              <w:tabs>
                <w:tab w:val="left" w:leader="dot" w:pos="4939"/>
              </w:tabs>
              <w:ind w:left="125"/>
              <w:jc w:val="both"/>
              <w:rPr>
                <w:lang w:val="en-AU"/>
              </w:rPr>
            </w:pPr>
            <w:r w:rsidRPr="00763A89">
              <w:rPr>
                <w:szCs w:val="18"/>
                <w:lang w:val="en-AU"/>
              </w:rPr>
              <w:t>02. Office requisites, equipment, stationery and printing</w:t>
            </w:r>
            <w:r w:rsidR="00D53DB3" w:rsidRPr="00763A89">
              <w:rPr>
                <w:szCs w:val="18"/>
                <w:lang w:val="en-AU"/>
              </w:rPr>
              <w:tab/>
            </w:r>
          </w:p>
        </w:tc>
        <w:tc>
          <w:tcPr>
            <w:tcW w:w="1379" w:type="dxa"/>
            <w:tcBorders>
              <w:top w:val="nil"/>
              <w:left w:val="nil"/>
              <w:bottom w:val="nil"/>
              <w:right w:val="nil"/>
            </w:tcBorders>
            <w:shd w:val="clear" w:color="auto" w:fill="FFFFFF"/>
            <w:vAlign w:val="bottom"/>
          </w:tcPr>
          <w:p w14:paraId="70C5527C" w14:textId="77777777" w:rsidR="009A6071" w:rsidRPr="00763A89" w:rsidRDefault="00C9335E" w:rsidP="00D53DB3">
            <w:pPr>
              <w:shd w:val="clear" w:color="auto" w:fill="FFFFFF"/>
              <w:ind w:right="144"/>
              <w:jc w:val="right"/>
              <w:rPr>
                <w:lang w:val="en-AU"/>
              </w:rPr>
            </w:pPr>
            <w:r w:rsidRPr="00763A89">
              <w:rPr>
                <w:szCs w:val="18"/>
                <w:lang w:val="en-AU"/>
              </w:rPr>
              <w:t>141,000</w:t>
            </w:r>
          </w:p>
        </w:tc>
        <w:tc>
          <w:tcPr>
            <w:tcW w:w="1362" w:type="dxa"/>
            <w:tcBorders>
              <w:top w:val="nil"/>
              <w:left w:val="nil"/>
              <w:bottom w:val="nil"/>
              <w:right w:val="nil"/>
            </w:tcBorders>
            <w:shd w:val="clear" w:color="auto" w:fill="FFFFFF"/>
            <w:vAlign w:val="bottom"/>
          </w:tcPr>
          <w:p w14:paraId="70C5527D" w14:textId="77777777" w:rsidR="009A6071" w:rsidRPr="00763A89" w:rsidRDefault="00C9335E" w:rsidP="00D53DB3">
            <w:pPr>
              <w:shd w:val="clear" w:color="auto" w:fill="FFFFFF"/>
              <w:ind w:right="144"/>
              <w:jc w:val="right"/>
              <w:rPr>
                <w:lang w:val="en-AU"/>
              </w:rPr>
            </w:pPr>
            <w:r w:rsidRPr="00763A89">
              <w:rPr>
                <w:szCs w:val="18"/>
                <w:lang w:val="en-AU"/>
              </w:rPr>
              <w:t>104,600</w:t>
            </w:r>
          </w:p>
        </w:tc>
        <w:tc>
          <w:tcPr>
            <w:tcW w:w="1288" w:type="dxa"/>
            <w:tcBorders>
              <w:top w:val="nil"/>
              <w:left w:val="nil"/>
              <w:bottom w:val="nil"/>
              <w:right w:val="nil"/>
            </w:tcBorders>
            <w:shd w:val="clear" w:color="auto" w:fill="FFFFFF"/>
            <w:vAlign w:val="bottom"/>
          </w:tcPr>
          <w:p w14:paraId="70C5527E" w14:textId="77777777" w:rsidR="009A6071" w:rsidRPr="00763A89" w:rsidRDefault="00C9335E" w:rsidP="00D53DB3">
            <w:pPr>
              <w:shd w:val="clear" w:color="auto" w:fill="FFFFFF"/>
              <w:ind w:right="144"/>
              <w:jc w:val="right"/>
              <w:rPr>
                <w:lang w:val="en-AU"/>
              </w:rPr>
            </w:pPr>
            <w:r w:rsidRPr="00763A89">
              <w:rPr>
                <w:szCs w:val="18"/>
                <w:lang w:val="en-AU"/>
              </w:rPr>
              <w:t>101,446</w:t>
            </w:r>
          </w:p>
        </w:tc>
      </w:tr>
      <w:tr w:rsidR="009A6071" w:rsidRPr="00763A89" w14:paraId="70C55284" w14:textId="77777777" w:rsidTr="00D53DB3">
        <w:trPr>
          <w:trHeight w:val="20"/>
          <w:jc w:val="center"/>
        </w:trPr>
        <w:tc>
          <w:tcPr>
            <w:tcW w:w="5080" w:type="dxa"/>
            <w:tcBorders>
              <w:top w:val="nil"/>
              <w:left w:val="nil"/>
              <w:bottom w:val="nil"/>
              <w:right w:val="nil"/>
            </w:tcBorders>
            <w:shd w:val="clear" w:color="auto" w:fill="FFFFFF"/>
          </w:tcPr>
          <w:p w14:paraId="70C55280" w14:textId="77777777" w:rsidR="009A6071" w:rsidRPr="00763A89" w:rsidRDefault="00C9335E" w:rsidP="00D53DB3">
            <w:pPr>
              <w:shd w:val="clear" w:color="auto" w:fill="FFFFFF"/>
              <w:tabs>
                <w:tab w:val="left" w:leader="dot" w:pos="4939"/>
              </w:tabs>
              <w:ind w:left="125"/>
              <w:jc w:val="both"/>
              <w:rPr>
                <w:lang w:val="en-AU"/>
              </w:rPr>
            </w:pPr>
            <w:r w:rsidRPr="00763A89">
              <w:rPr>
                <w:szCs w:val="18"/>
                <w:lang w:val="en-AU"/>
              </w:rPr>
              <w:t>03. Postage, telegrams and telephone services</w:t>
            </w:r>
            <w:r w:rsidR="00D53DB3" w:rsidRPr="00763A89">
              <w:rPr>
                <w:szCs w:val="18"/>
                <w:lang w:val="en-AU"/>
              </w:rPr>
              <w:tab/>
            </w:r>
          </w:p>
        </w:tc>
        <w:tc>
          <w:tcPr>
            <w:tcW w:w="1379" w:type="dxa"/>
            <w:tcBorders>
              <w:top w:val="nil"/>
              <w:left w:val="nil"/>
              <w:bottom w:val="nil"/>
              <w:right w:val="nil"/>
            </w:tcBorders>
            <w:shd w:val="clear" w:color="auto" w:fill="FFFFFF"/>
            <w:vAlign w:val="bottom"/>
          </w:tcPr>
          <w:p w14:paraId="70C55281" w14:textId="77777777" w:rsidR="009A6071" w:rsidRPr="00763A89" w:rsidRDefault="00C9335E" w:rsidP="00D53DB3">
            <w:pPr>
              <w:shd w:val="clear" w:color="auto" w:fill="FFFFFF"/>
              <w:ind w:right="144"/>
              <w:jc w:val="right"/>
              <w:rPr>
                <w:lang w:val="en-AU"/>
              </w:rPr>
            </w:pPr>
            <w:r w:rsidRPr="00763A89">
              <w:rPr>
                <w:szCs w:val="18"/>
                <w:lang w:val="en-AU"/>
              </w:rPr>
              <w:t>215,000</w:t>
            </w:r>
          </w:p>
        </w:tc>
        <w:tc>
          <w:tcPr>
            <w:tcW w:w="1362" w:type="dxa"/>
            <w:tcBorders>
              <w:top w:val="nil"/>
              <w:left w:val="nil"/>
              <w:bottom w:val="nil"/>
              <w:right w:val="nil"/>
            </w:tcBorders>
            <w:shd w:val="clear" w:color="auto" w:fill="FFFFFF"/>
            <w:vAlign w:val="bottom"/>
          </w:tcPr>
          <w:p w14:paraId="70C55282" w14:textId="77777777" w:rsidR="009A6071" w:rsidRPr="00763A89" w:rsidRDefault="00C9335E" w:rsidP="00D53DB3">
            <w:pPr>
              <w:shd w:val="clear" w:color="auto" w:fill="FFFFFF"/>
              <w:ind w:right="144"/>
              <w:jc w:val="right"/>
              <w:rPr>
                <w:lang w:val="en-AU"/>
              </w:rPr>
            </w:pPr>
            <w:r w:rsidRPr="00763A89">
              <w:rPr>
                <w:szCs w:val="18"/>
                <w:lang w:val="en-AU"/>
              </w:rPr>
              <w:t>199,200</w:t>
            </w:r>
          </w:p>
        </w:tc>
        <w:tc>
          <w:tcPr>
            <w:tcW w:w="1288" w:type="dxa"/>
            <w:tcBorders>
              <w:top w:val="nil"/>
              <w:left w:val="nil"/>
              <w:bottom w:val="nil"/>
              <w:right w:val="nil"/>
            </w:tcBorders>
            <w:shd w:val="clear" w:color="auto" w:fill="FFFFFF"/>
            <w:vAlign w:val="bottom"/>
          </w:tcPr>
          <w:p w14:paraId="70C55283" w14:textId="77777777" w:rsidR="009A6071" w:rsidRPr="00763A89" w:rsidRDefault="00C9335E" w:rsidP="00D53DB3">
            <w:pPr>
              <w:shd w:val="clear" w:color="auto" w:fill="FFFFFF"/>
              <w:ind w:right="144"/>
              <w:jc w:val="right"/>
              <w:rPr>
                <w:lang w:val="en-AU"/>
              </w:rPr>
            </w:pPr>
            <w:r w:rsidRPr="00763A89">
              <w:rPr>
                <w:szCs w:val="18"/>
                <w:lang w:val="en-AU"/>
              </w:rPr>
              <w:t>199,004</w:t>
            </w:r>
          </w:p>
        </w:tc>
      </w:tr>
      <w:tr w:rsidR="009A6071" w:rsidRPr="00763A89" w14:paraId="70C55289" w14:textId="77777777" w:rsidTr="00D53DB3">
        <w:trPr>
          <w:trHeight w:val="20"/>
          <w:jc w:val="center"/>
        </w:trPr>
        <w:tc>
          <w:tcPr>
            <w:tcW w:w="5080" w:type="dxa"/>
            <w:tcBorders>
              <w:top w:val="nil"/>
              <w:left w:val="nil"/>
              <w:right w:val="nil"/>
            </w:tcBorders>
            <w:shd w:val="clear" w:color="auto" w:fill="FFFFFF"/>
          </w:tcPr>
          <w:p w14:paraId="70C55285" w14:textId="77777777" w:rsidR="009A6071" w:rsidRPr="00763A89" w:rsidRDefault="00C9335E" w:rsidP="00D53DB3">
            <w:pPr>
              <w:shd w:val="clear" w:color="auto" w:fill="FFFFFF"/>
              <w:tabs>
                <w:tab w:val="left" w:leader="dot" w:pos="4939"/>
              </w:tabs>
              <w:ind w:left="125"/>
              <w:jc w:val="both"/>
              <w:rPr>
                <w:lang w:val="en-AU"/>
              </w:rPr>
            </w:pPr>
            <w:r w:rsidRPr="00763A89">
              <w:rPr>
                <w:szCs w:val="18"/>
                <w:lang w:val="en-AU"/>
              </w:rPr>
              <w:t>04. Office services</w:t>
            </w:r>
            <w:r w:rsidR="00D53DB3" w:rsidRPr="00763A89">
              <w:rPr>
                <w:szCs w:val="18"/>
                <w:lang w:val="en-AU"/>
              </w:rPr>
              <w:tab/>
            </w:r>
          </w:p>
        </w:tc>
        <w:tc>
          <w:tcPr>
            <w:tcW w:w="1379" w:type="dxa"/>
            <w:tcBorders>
              <w:top w:val="nil"/>
              <w:left w:val="nil"/>
              <w:bottom w:val="nil"/>
              <w:right w:val="nil"/>
            </w:tcBorders>
            <w:shd w:val="clear" w:color="auto" w:fill="FFFFFF"/>
            <w:vAlign w:val="bottom"/>
          </w:tcPr>
          <w:p w14:paraId="70C55286" w14:textId="77777777" w:rsidR="009A6071" w:rsidRPr="00763A89" w:rsidRDefault="00C9335E" w:rsidP="00D53DB3">
            <w:pPr>
              <w:shd w:val="clear" w:color="auto" w:fill="FFFFFF"/>
              <w:ind w:right="144"/>
              <w:jc w:val="right"/>
              <w:rPr>
                <w:lang w:val="en-AU"/>
              </w:rPr>
            </w:pPr>
            <w:r w:rsidRPr="00763A89">
              <w:rPr>
                <w:szCs w:val="18"/>
                <w:lang w:val="en-AU"/>
              </w:rPr>
              <w:t>400,000</w:t>
            </w:r>
          </w:p>
        </w:tc>
        <w:tc>
          <w:tcPr>
            <w:tcW w:w="1362" w:type="dxa"/>
            <w:tcBorders>
              <w:top w:val="nil"/>
              <w:left w:val="nil"/>
              <w:bottom w:val="nil"/>
              <w:right w:val="nil"/>
            </w:tcBorders>
            <w:shd w:val="clear" w:color="auto" w:fill="FFFFFF"/>
            <w:vAlign w:val="bottom"/>
          </w:tcPr>
          <w:p w14:paraId="70C55287" w14:textId="77777777" w:rsidR="009A6071" w:rsidRPr="00763A89" w:rsidRDefault="00C9335E" w:rsidP="00D53DB3">
            <w:pPr>
              <w:shd w:val="clear" w:color="auto" w:fill="FFFFFF"/>
              <w:ind w:right="144"/>
              <w:jc w:val="right"/>
              <w:rPr>
                <w:lang w:val="en-AU"/>
              </w:rPr>
            </w:pPr>
            <w:r w:rsidRPr="00763A89">
              <w:rPr>
                <w:szCs w:val="18"/>
                <w:lang w:val="en-AU"/>
              </w:rPr>
              <w:t>339,000</w:t>
            </w:r>
          </w:p>
        </w:tc>
        <w:tc>
          <w:tcPr>
            <w:tcW w:w="1288" w:type="dxa"/>
            <w:tcBorders>
              <w:top w:val="nil"/>
              <w:left w:val="nil"/>
              <w:bottom w:val="nil"/>
              <w:right w:val="nil"/>
            </w:tcBorders>
            <w:shd w:val="clear" w:color="auto" w:fill="FFFFFF"/>
            <w:vAlign w:val="bottom"/>
          </w:tcPr>
          <w:p w14:paraId="70C55288" w14:textId="77777777" w:rsidR="009A6071" w:rsidRPr="00763A89" w:rsidRDefault="00C9335E" w:rsidP="00D53DB3">
            <w:pPr>
              <w:shd w:val="clear" w:color="auto" w:fill="FFFFFF"/>
              <w:ind w:right="144"/>
              <w:jc w:val="right"/>
              <w:rPr>
                <w:lang w:val="en-AU"/>
              </w:rPr>
            </w:pPr>
            <w:r w:rsidRPr="00763A89">
              <w:rPr>
                <w:szCs w:val="18"/>
                <w:lang w:val="en-AU"/>
              </w:rPr>
              <w:t>331,329</w:t>
            </w:r>
          </w:p>
        </w:tc>
      </w:tr>
      <w:tr w:rsidR="009A6071" w:rsidRPr="00763A89" w14:paraId="70C5528E" w14:textId="77777777" w:rsidTr="00D53DB3">
        <w:trPr>
          <w:trHeight w:val="20"/>
          <w:jc w:val="center"/>
        </w:trPr>
        <w:tc>
          <w:tcPr>
            <w:tcW w:w="5080" w:type="dxa"/>
            <w:tcBorders>
              <w:left w:val="nil"/>
              <w:right w:val="nil"/>
            </w:tcBorders>
            <w:shd w:val="clear" w:color="auto" w:fill="FFFFFF"/>
          </w:tcPr>
          <w:p w14:paraId="70C5528A" w14:textId="77777777" w:rsidR="009A6071" w:rsidRPr="00763A89" w:rsidRDefault="00C9335E" w:rsidP="00D53DB3">
            <w:pPr>
              <w:shd w:val="clear" w:color="auto" w:fill="FFFFFF"/>
              <w:tabs>
                <w:tab w:val="left" w:leader="dot" w:pos="4939"/>
              </w:tabs>
              <w:ind w:left="125"/>
              <w:jc w:val="both"/>
              <w:rPr>
                <w:lang w:val="en-AU"/>
              </w:rPr>
            </w:pPr>
            <w:r w:rsidRPr="00763A89">
              <w:rPr>
                <w:szCs w:val="18"/>
                <w:lang w:val="en-AU"/>
              </w:rPr>
              <w:t>05. Materials and stores</w:t>
            </w:r>
            <w:r w:rsidR="00D53DB3" w:rsidRPr="00763A89">
              <w:rPr>
                <w:szCs w:val="18"/>
                <w:lang w:val="en-AU"/>
              </w:rPr>
              <w:tab/>
            </w:r>
          </w:p>
        </w:tc>
        <w:tc>
          <w:tcPr>
            <w:tcW w:w="1379" w:type="dxa"/>
            <w:tcBorders>
              <w:top w:val="nil"/>
              <w:left w:val="nil"/>
              <w:bottom w:val="nil"/>
              <w:right w:val="nil"/>
            </w:tcBorders>
            <w:shd w:val="clear" w:color="auto" w:fill="FFFFFF"/>
            <w:vAlign w:val="bottom"/>
          </w:tcPr>
          <w:p w14:paraId="70C5528B" w14:textId="77777777" w:rsidR="009A6071" w:rsidRPr="00763A89" w:rsidRDefault="00C9335E" w:rsidP="00D53DB3">
            <w:pPr>
              <w:shd w:val="clear" w:color="auto" w:fill="FFFFFF"/>
              <w:ind w:right="144"/>
              <w:jc w:val="right"/>
              <w:rPr>
                <w:lang w:val="en-AU"/>
              </w:rPr>
            </w:pPr>
            <w:r w:rsidRPr="00763A89">
              <w:rPr>
                <w:szCs w:val="18"/>
                <w:lang w:val="en-AU"/>
              </w:rPr>
              <w:t>3,563,000</w:t>
            </w:r>
          </w:p>
        </w:tc>
        <w:tc>
          <w:tcPr>
            <w:tcW w:w="1362" w:type="dxa"/>
            <w:tcBorders>
              <w:top w:val="nil"/>
              <w:left w:val="nil"/>
              <w:bottom w:val="nil"/>
              <w:right w:val="nil"/>
            </w:tcBorders>
            <w:shd w:val="clear" w:color="auto" w:fill="FFFFFF"/>
            <w:vAlign w:val="bottom"/>
          </w:tcPr>
          <w:p w14:paraId="70C5528C" w14:textId="77777777" w:rsidR="009A6071" w:rsidRPr="00763A89" w:rsidRDefault="00C9335E" w:rsidP="00D53DB3">
            <w:pPr>
              <w:shd w:val="clear" w:color="auto" w:fill="FFFFFF"/>
              <w:ind w:right="144"/>
              <w:jc w:val="right"/>
              <w:rPr>
                <w:lang w:val="en-AU"/>
              </w:rPr>
            </w:pPr>
            <w:r w:rsidRPr="00763A89">
              <w:rPr>
                <w:szCs w:val="18"/>
                <w:lang w:val="en-AU"/>
              </w:rPr>
              <w:t>1,838,000</w:t>
            </w:r>
          </w:p>
        </w:tc>
        <w:tc>
          <w:tcPr>
            <w:tcW w:w="1288" w:type="dxa"/>
            <w:tcBorders>
              <w:top w:val="nil"/>
              <w:left w:val="nil"/>
              <w:bottom w:val="nil"/>
              <w:right w:val="nil"/>
            </w:tcBorders>
            <w:shd w:val="clear" w:color="auto" w:fill="FFFFFF"/>
            <w:vAlign w:val="bottom"/>
          </w:tcPr>
          <w:p w14:paraId="70C5528D" w14:textId="77777777" w:rsidR="009A6071" w:rsidRPr="00763A89" w:rsidRDefault="00C9335E" w:rsidP="00D53DB3">
            <w:pPr>
              <w:shd w:val="clear" w:color="auto" w:fill="FFFFFF"/>
              <w:ind w:right="144"/>
              <w:jc w:val="right"/>
              <w:rPr>
                <w:lang w:val="en-AU"/>
              </w:rPr>
            </w:pPr>
            <w:r w:rsidRPr="00763A89">
              <w:rPr>
                <w:szCs w:val="18"/>
                <w:lang w:val="en-AU"/>
              </w:rPr>
              <w:t>1,837,990</w:t>
            </w:r>
          </w:p>
        </w:tc>
      </w:tr>
      <w:tr w:rsidR="009A6071" w:rsidRPr="00763A89" w14:paraId="70C55293" w14:textId="77777777" w:rsidTr="00D53DB3">
        <w:trPr>
          <w:trHeight w:val="20"/>
          <w:jc w:val="center"/>
        </w:trPr>
        <w:tc>
          <w:tcPr>
            <w:tcW w:w="5080" w:type="dxa"/>
            <w:tcBorders>
              <w:left w:val="nil"/>
              <w:right w:val="nil"/>
            </w:tcBorders>
            <w:shd w:val="clear" w:color="auto" w:fill="FFFFFF"/>
          </w:tcPr>
          <w:p w14:paraId="70C5528F" w14:textId="77777777" w:rsidR="009A6071" w:rsidRPr="00763A89" w:rsidRDefault="00C9335E" w:rsidP="00D53DB3">
            <w:pPr>
              <w:shd w:val="clear" w:color="auto" w:fill="FFFFFF"/>
              <w:tabs>
                <w:tab w:val="left" w:leader="dot" w:pos="4939"/>
              </w:tabs>
              <w:ind w:left="125"/>
              <w:jc w:val="both"/>
              <w:rPr>
                <w:lang w:val="en-AU"/>
              </w:rPr>
            </w:pPr>
            <w:r w:rsidRPr="00763A89">
              <w:rPr>
                <w:szCs w:val="18"/>
                <w:lang w:val="en-AU"/>
              </w:rPr>
              <w:t>06. Shipping and stevedoring charges</w:t>
            </w:r>
            <w:r w:rsidR="00D53DB3" w:rsidRPr="00763A89">
              <w:rPr>
                <w:szCs w:val="18"/>
                <w:lang w:val="en-AU"/>
              </w:rPr>
              <w:tab/>
            </w:r>
          </w:p>
        </w:tc>
        <w:tc>
          <w:tcPr>
            <w:tcW w:w="1379" w:type="dxa"/>
            <w:tcBorders>
              <w:top w:val="nil"/>
              <w:left w:val="nil"/>
              <w:bottom w:val="nil"/>
              <w:right w:val="nil"/>
            </w:tcBorders>
            <w:shd w:val="clear" w:color="auto" w:fill="FFFFFF"/>
            <w:vAlign w:val="bottom"/>
          </w:tcPr>
          <w:p w14:paraId="70C55290" w14:textId="77777777" w:rsidR="009A6071" w:rsidRPr="00763A89" w:rsidRDefault="00C9335E" w:rsidP="00D53DB3">
            <w:pPr>
              <w:shd w:val="clear" w:color="auto" w:fill="FFFFFF"/>
              <w:ind w:right="144"/>
              <w:jc w:val="right"/>
              <w:rPr>
                <w:lang w:val="en-AU"/>
              </w:rPr>
            </w:pPr>
            <w:r w:rsidRPr="00763A89">
              <w:rPr>
                <w:szCs w:val="18"/>
                <w:lang w:val="en-AU"/>
              </w:rPr>
              <w:t>840,000</w:t>
            </w:r>
          </w:p>
        </w:tc>
        <w:tc>
          <w:tcPr>
            <w:tcW w:w="1362" w:type="dxa"/>
            <w:tcBorders>
              <w:top w:val="nil"/>
              <w:left w:val="nil"/>
              <w:bottom w:val="nil"/>
              <w:right w:val="nil"/>
            </w:tcBorders>
            <w:shd w:val="clear" w:color="auto" w:fill="FFFFFF"/>
            <w:vAlign w:val="bottom"/>
          </w:tcPr>
          <w:p w14:paraId="70C55291" w14:textId="77777777" w:rsidR="009A6071" w:rsidRPr="00763A89" w:rsidRDefault="00C9335E" w:rsidP="00D53DB3">
            <w:pPr>
              <w:shd w:val="clear" w:color="auto" w:fill="FFFFFF"/>
              <w:ind w:right="144"/>
              <w:jc w:val="right"/>
              <w:rPr>
                <w:lang w:val="en-AU"/>
              </w:rPr>
            </w:pPr>
            <w:r w:rsidRPr="00763A89">
              <w:rPr>
                <w:szCs w:val="18"/>
                <w:lang w:val="en-AU"/>
              </w:rPr>
              <w:t>600,000</w:t>
            </w:r>
          </w:p>
        </w:tc>
        <w:tc>
          <w:tcPr>
            <w:tcW w:w="1288" w:type="dxa"/>
            <w:tcBorders>
              <w:top w:val="nil"/>
              <w:left w:val="nil"/>
              <w:bottom w:val="nil"/>
              <w:right w:val="nil"/>
            </w:tcBorders>
            <w:shd w:val="clear" w:color="auto" w:fill="FFFFFF"/>
            <w:vAlign w:val="bottom"/>
          </w:tcPr>
          <w:p w14:paraId="70C55292" w14:textId="77777777" w:rsidR="009A6071" w:rsidRPr="00763A89" w:rsidRDefault="00C9335E" w:rsidP="00D53DB3">
            <w:pPr>
              <w:shd w:val="clear" w:color="auto" w:fill="FFFFFF"/>
              <w:ind w:right="144"/>
              <w:jc w:val="right"/>
              <w:rPr>
                <w:lang w:val="en-AU"/>
              </w:rPr>
            </w:pPr>
            <w:r w:rsidRPr="00763A89">
              <w:rPr>
                <w:szCs w:val="18"/>
                <w:lang w:val="en-AU"/>
              </w:rPr>
              <w:t>595,812</w:t>
            </w:r>
          </w:p>
        </w:tc>
      </w:tr>
      <w:tr w:rsidR="009A6071" w:rsidRPr="00763A89" w14:paraId="70C55298" w14:textId="77777777" w:rsidTr="00D53DB3">
        <w:trPr>
          <w:trHeight w:val="20"/>
          <w:jc w:val="center"/>
        </w:trPr>
        <w:tc>
          <w:tcPr>
            <w:tcW w:w="5080" w:type="dxa"/>
            <w:tcBorders>
              <w:left w:val="nil"/>
              <w:right w:val="nil"/>
            </w:tcBorders>
            <w:shd w:val="clear" w:color="auto" w:fill="FFFFFF"/>
          </w:tcPr>
          <w:p w14:paraId="70C55294" w14:textId="77777777" w:rsidR="009A6071" w:rsidRPr="00763A89" w:rsidRDefault="00C9335E" w:rsidP="00D53DB3">
            <w:pPr>
              <w:shd w:val="clear" w:color="auto" w:fill="FFFFFF"/>
              <w:tabs>
                <w:tab w:val="left" w:leader="dot" w:pos="4939"/>
              </w:tabs>
              <w:ind w:left="125"/>
              <w:jc w:val="both"/>
              <w:rPr>
                <w:lang w:val="en-AU"/>
              </w:rPr>
            </w:pPr>
            <w:r w:rsidRPr="00763A89">
              <w:rPr>
                <w:szCs w:val="18"/>
                <w:lang w:val="en-AU"/>
              </w:rPr>
              <w:t>07. Hire of ships and aircraft</w:t>
            </w:r>
            <w:r w:rsidR="00D53DB3" w:rsidRPr="00763A89">
              <w:rPr>
                <w:szCs w:val="18"/>
                <w:lang w:val="en-AU"/>
              </w:rPr>
              <w:tab/>
            </w:r>
          </w:p>
        </w:tc>
        <w:tc>
          <w:tcPr>
            <w:tcW w:w="1379" w:type="dxa"/>
            <w:tcBorders>
              <w:top w:val="nil"/>
              <w:left w:val="nil"/>
              <w:bottom w:val="nil"/>
              <w:right w:val="nil"/>
            </w:tcBorders>
            <w:shd w:val="clear" w:color="auto" w:fill="FFFFFF"/>
            <w:vAlign w:val="bottom"/>
          </w:tcPr>
          <w:p w14:paraId="70C55295" w14:textId="77777777" w:rsidR="009A6071" w:rsidRPr="00763A89" w:rsidRDefault="00C9335E" w:rsidP="00D53DB3">
            <w:pPr>
              <w:shd w:val="clear" w:color="auto" w:fill="FFFFFF"/>
              <w:ind w:right="144"/>
              <w:jc w:val="right"/>
              <w:rPr>
                <w:lang w:val="en-AU"/>
              </w:rPr>
            </w:pPr>
            <w:r w:rsidRPr="00763A89">
              <w:rPr>
                <w:szCs w:val="18"/>
                <w:lang w:val="en-AU"/>
              </w:rPr>
              <w:t>5,909,000</w:t>
            </w:r>
          </w:p>
        </w:tc>
        <w:tc>
          <w:tcPr>
            <w:tcW w:w="1362" w:type="dxa"/>
            <w:tcBorders>
              <w:top w:val="nil"/>
              <w:left w:val="nil"/>
              <w:bottom w:val="nil"/>
              <w:right w:val="nil"/>
            </w:tcBorders>
            <w:shd w:val="clear" w:color="auto" w:fill="FFFFFF"/>
            <w:vAlign w:val="bottom"/>
          </w:tcPr>
          <w:p w14:paraId="70C55296" w14:textId="77777777" w:rsidR="009A6071" w:rsidRPr="00763A89" w:rsidRDefault="00C9335E" w:rsidP="00D53DB3">
            <w:pPr>
              <w:shd w:val="clear" w:color="auto" w:fill="FFFFFF"/>
              <w:ind w:right="144"/>
              <w:jc w:val="right"/>
              <w:rPr>
                <w:lang w:val="en-AU"/>
              </w:rPr>
            </w:pPr>
            <w:r w:rsidRPr="00763A89">
              <w:rPr>
                <w:szCs w:val="18"/>
                <w:lang w:val="en-AU"/>
              </w:rPr>
              <w:t>6,073,000</w:t>
            </w:r>
          </w:p>
        </w:tc>
        <w:tc>
          <w:tcPr>
            <w:tcW w:w="1288" w:type="dxa"/>
            <w:tcBorders>
              <w:top w:val="nil"/>
              <w:left w:val="nil"/>
              <w:bottom w:val="nil"/>
              <w:right w:val="nil"/>
            </w:tcBorders>
            <w:shd w:val="clear" w:color="auto" w:fill="FFFFFF"/>
            <w:vAlign w:val="bottom"/>
          </w:tcPr>
          <w:p w14:paraId="70C55297" w14:textId="77777777" w:rsidR="009A6071" w:rsidRPr="00763A89" w:rsidRDefault="00C9335E" w:rsidP="00D53DB3">
            <w:pPr>
              <w:shd w:val="clear" w:color="auto" w:fill="FFFFFF"/>
              <w:ind w:right="144"/>
              <w:jc w:val="right"/>
              <w:rPr>
                <w:lang w:val="en-AU"/>
              </w:rPr>
            </w:pPr>
            <w:r w:rsidRPr="00763A89">
              <w:rPr>
                <w:szCs w:val="18"/>
                <w:lang w:val="en-AU"/>
              </w:rPr>
              <w:t>5,478,717</w:t>
            </w:r>
          </w:p>
        </w:tc>
      </w:tr>
      <w:tr w:rsidR="009A6071" w:rsidRPr="00763A89" w14:paraId="70C5529D" w14:textId="77777777" w:rsidTr="00D53DB3">
        <w:trPr>
          <w:trHeight w:val="20"/>
          <w:jc w:val="center"/>
        </w:trPr>
        <w:tc>
          <w:tcPr>
            <w:tcW w:w="5080" w:type="dxa"/>
            <w:tcBorders>
              <w:left w:val="nil"/>
              <w:right w:val="nil"/>
            </w:tcBorders>
            <w:shd w:val="clear" w:color="auto" w:fill="FFFFFF"/>
          </w:tcPr>
          <w:p w14:paraId="70C55299" w14:textId="77777777" w:rsidR="009A6071" w:rsidRPr="00763A89" w:rsidRDefault="00C9335E" w:rsidP="00D53DB3">
            <w:pPr>
              <w:shd w:val="clear" w:color="auto" w:fill="FFFFFF"/>
              <w:tabs>
                <w:tab w:val="left" w:leader="dot" w:pos="4939"/>
              </w:tabs>
              <w:ind w:left="125"/>
              <w:jc w:val="both"/>
              <w:rPr>
                <w:lang w:val="en-AU"/>
              </w:rPr>
            </w:pPr>
            <w:r w:rsidRPr="00763A89">
              <w:rPr>
                <w:szCs w:val="18"/>
                <w:lang w:val="en-AU"/>
              </w:rPr>
              <w:t>08. Minor repairs and maintenance</w:t>
            </w:r>
            <w:r w:rsidR="00D53DB3" w:rsidRPr="00763A89">
              <w:rPr>
                <w:szCs w:val="18"/>
                <w:lang w:val="en-AU"/>
              </w:rPr>
              <w:tab/>
            </w:r>
          </w:p>
        </w:tc>
        <w:tc>
          <w:tcPr>
            <w:tcW w:w="1379" w:type="dxa"/>
            <w:tcBorders>
              <w:top w:val="nil"/>
              <w:left w:val="nil"/>
              <w:bottom w:val="nil"/>
              <w:right w:val="nil"/>
            </w:tcBorders>
            <w:shd w:val="clear" w:color="auto" w:fill="FFFFFF"/>
            <w:vAlign w:val="bottom"/>
          </w:tcPr>
          <w:p w14:paraId="70C5529A" w14:textId="77777777" w:rsidR="009A6071" w:rsidRPr="00763A89" w:rsidRDefault="00C9335E" w:rsidP="00D53DB3">
            <w:pPr>
              <w:shd w:val="clear" w:color="auto" w:fill="FFFFFF"/>
              <w:ind w:right="144"/>
              <w:jc w:val="right"/>
              <w:rPr>
                <w:lang w:val="en-AU"/>
              </w:rPr>
            </w:pPr>
            <w:r w:rsidRPr="00763A89">
              <w:rPr>
                <w:szCs w:val="18"/>
                <w:lang w:val="en-AU"/>
              </w:rPr>
              <w:t>445,000</w:t>
            </w:r>
          </w:p>
        </w:tc>
        <w:tc>
          <w:tcPr>
            <w:tcW w:w="1362" w:type="dxa"/>
            <w:tcBorders>
              <w:top w:val="nil"/>
              <w:left w:val="nil"/>
              <w:bottom w:val="nil"/>
              <w:right w:val="nil"/>
            </w:tcBorders>
            <w:shd w:val="clear" w:color="auto" w:fill="FFFFFF"/>
            <w:vAlign w:val="bottom"/>
          </w:tcPr>
          <w:p w14:paraId="70C5529B" w14:textId="77777777" w:rsidR="009A6071" w:rsidRPr="00763A89" w:rsidRDefault="00C9335E" w:rsidP="00D53DB3">
            <w:pPr>
              <w:shd w:val="clear" w:color="auto" w:fill="FFFFFF"/>
              <w:ind w:right="144"/>
              <w:jc w:val="right"/>
              <w:rPr>
                <w:lang w:val="en-AU"/>
              </w:rPr>
            </w:pPr>
            <w:r w:rsidRPr="00763A89">
              <w:rPr>
                <w:szCs w:val="18"/>
                <w:lang w:val="en-AU"/>
              </w:rPr>
              <w:t>200,000</w:t>
            </w:r>
          </w:p>
        </w:tc>
        <w:tc>
          <w:tcPr>
            <w:tcW w:w="1288" w:type="dxa"/>
            <w:tcBorders>
              <w:top w:val="nil"/>
              <w:left w:val="nil"/>
              <w:bottom w:val="nil"/>
              <w:right w:val="nil"/>
            </w:tcBorders>
            <w:shd w:val="clear" w:color="auto" w:fill="FFFFFF"/>
            <w:vAlign w:val="bottom"/>
          </w:tcPr>
          <w:p w14:paraId="70C5529C" w14:textId="77777777" w:rsidR="009A6071" w:rsidRPr="00763A89" w:rsidRDefault="00C9335E" w:rsidP="00D53DB3">
            <w:pPr>
              <w:shd w:val="clear" w:color="auto" w:fill="FFFFFF"/>
              <w:ind w:right="144"/>
              <w:jc w:val="right"/>
              <w:rPr>
                <w:lang w:val="en-AU"/>
              </w:rPr>
            </w:pPr>
            <w:r w:rsidRPr="00763A89">
              <w:rPr>
                <w:szCs w:val="18"/>
                <w:lang w:val="en-AU"/>
              </w:rPr>
              <w:t>199,768</w:t>
            </w:r>
          </w:p>
        </w:tc>
      </w:tr>
      <w:tr w:rsidR="009A6071" w:rsidRPr="00763A89" w14:paraId="70C552A2" w14:textId="77777777" w:rsidTr="00D53DB3">
        <w:trPr>
          <w:trHeight w:val="20"/>
          <w:jc w:val="center"/>
        </w:trPr>
        <w:tc>
          <w:tcPr>
            <w:tcW w:w="5080" w:type="dxa"/>
            <w:tcBorders>
              <w:left w:val="nil"/>
              <w:right w:val="nil"/>
            </w:tcBorders>
            <w:shd w:val="clear" w:color="auto" w:fill="FFFFFF"/>
          </w:tcPr>
          <w:p w14:paraId="70C5529E" w14:textId="77777777" w:rsidR="009A6071" w:rsidRPr="00763A89" w:rsidRDefault="00C9335E" w:rsidP="00D53DB3">
            <w:pPr>
              <w:shd w:val="clear" w:color="auto" w:fill="FFFFFF"/>
              <w:tabs>
                <w:tab w:val="left" w:leader="dot" w:pos="4939"/>
              </w:tabs>
              <w:ind w:left="120"/>
              <w:jc w:val="both"/>
              <w:rPr>
                <w:lang w:val="en-AU"/>
              </w:rPr>
            </w:pPr>
            <w:r w:rsidRPr="00763A89">
              <w:rPr>
                <w:szCs w:val="18"/>
                <w:lang w:val="en-AU"/>
              </w:rPr>
              <w:t>09. Incidental and other expenditure</w:t>
            </w:r>
            <w:r w:rsidR="00D53DB3" w:rsidRPr="00763A89">
              <w:rPr>
                <w:szCs w:val="18"/>
                <w:lang w:val="en-AU"/>
              </w:rPr>
              <w:tab/>
            </w:r>
          </w:p>
        </w:tc>
        <w:tc>
          <w:tcPr>
            <w:tcW w:w="1379" w:type="dxa"/>
            <w:tcBorders>
              <w:top w:val="nil"/>
              <w:left w:val="nil"/>
              <w:bottom w:val="single" w:sz="6" w:space="0" w:color="auto"/>
              <w:right w:val="nil"/>
            </w:tcBorders>
            <w:shd w:val="clear" w:color="auto" w:fill="FFFFFF"/>
            <w:vAlign w:val="bottom"/>
          </w:tcPr>
          <w:p w14:paraId="70C5529F" w14:textId="77777777" w:rsidR="009A6071" w:rsidRPr="00763A89" w:rsidRDefault="00C9335E" w:rsidP="00D53DB3">
            <w:pPr>
              <w:shd w:val="clear" w:color="auto" w:fill="FFFFFF"/>
              <w:ind w:right="144"/>
              <w:jc w:val="right"/>
              <w:rPr>
                <w:lang w:val="en-AU"/>
              </w:rPr>
            </w:pPr>
            <w:r w:rsidRPr="00763A89">
              <w:rPr>
                <w:szCs w:val="18"/>
                <w:lang w:val="en-AU"/>
              </w:rPr>
              <w:t>600,000</w:t>
            </w:r>
          </w:p>
        </w:tc>
        <w:tc>
          <w:tcPr>
            <w:tcW w:w="1362" w:type="dxa"/>
            <w:tcBorders>
              <w:top w:val="nil"/>
              <w:left w:val="nil"/>
              <w:bottom w:val="single" w:sz="6" w:space="0" w:color="auto"/>
              <w:right w:val="nil"/>
            </w:tcBorders>
            <w:shd w:val="clear" w:color="auto" w:fill="FFFFFF"/>
            <w:vAlign w:val="bottom"/>
          </w:tcPr>
          <w:p w14:paraId="70C552A0" w14:textId="77777777" w:rsidR="009A6071" w:rsidRPr="00763A89" w:rsidRDefault="00C9335E" w:rsidP="00D53DB3">
            <w:pPr>
              <w:shd w:val="clear" w:color="auto" w:fill="FFFFFF"/>
              <w:ind w:right="144"/>
              <w:jc w:val="right"/>
              <w:rPr>
                <w:lang w:val="en-AU"/>
              </w:rPr>
            </w:pPr>
            <w:r w:rsidRPr="00763A89">
              <w:rPr>
                <w:szCs w:val="18"/>
                <w:lang w:val="en-AU"/>
              </w:rPr>
              <w:t>460,000</w:t>
            </w:r>
          </w:p>
        </w:tc>
        <w:tc>
          <w:tcPr>
            <w:tcW w:w="1288" w:type="dxa"/>
            <w:tcBorders>
              <w:top w:val="nil"/>
              <w:left w:val="nil"/>
              <w:bottom w:val="single" w:sz="6" w:space="0" w:color="auto"/>
              <w:right w:val="nil"/>
            </w:tcBorders>
            <w:shd w:val="clear" w:color="auto" w:fill="FFFFFF"/>
            <w:vAlign w:val="bottom"/>
          </w:tcPr>
          <w:p w14:paraId="70C552A1" w14:textId="77777777" w:rsidR="009A6071" w:rsidRPr="00763A89" w:rsidRDefault="00C9335E" w:rsidP="00D53DB3">
            <w:pPr>
              <w:shd w:val="clear" w:color="auto" w:fill="FFFFFF"/>
              <w:ind w:right="144"/>
              <w:jc w:val="right"/>
              <w:rPr>
                <w:lang w:val="en-AU"/>
              </w:rPr>
            </w:pPr>
            <w:r w:rsidRPr="00763A89">
              <w:rPr>
                <w:szCs w:val="18"/>
                <w:lang w:val="en-AU"/>
              </w:rPr>
              <w:t>458,868</w:t>
            </w:r>
          </w:p>
        </w:tc>
      </w:tr>
      <w:tr w:rsidR="009A6071" w:rsidRPr="00763A89" w14:paraId="70C552A7" w14:textId="77777777" w:rsidTr="00D53DB3">
        <w:trPr>
          <w:trHeight w:val="20"/>
          <w:jc w:val="center"/>
        </w:trPr>
        <w:tc>
          <w:tcPr>
            <w:tcW w:w="5080" w:type="dxa"/>
            <w:tcBorders>
              <w:left w:val="nil"/>
              <w:right w:val="nil"/>
            </w:tcBorders>
            <w:shd w:val="clear" w:color="auto" w:fill="FFFFFF"/>
          </w:tcPr>
          <w:p w14:paraId="70C552A3" w14:textId="77777777" w:rsidR="009A6071" w:rsidRPr="00763A89" w:rsidRDefault="009A6071" w:rsidP="000D5828">
            <w:pPr>
              <w:shd w:val="clear" w:color="auto" w:fill="FFFFFF"/>
              <w:tabs>
                <w:tab w:val="left" w:leader="dot" w:pos="4939"/>
              </w:tabs>
              <w:jc w:val="both"/>
              <w:rPr>
                <w:lang w:val="en-AU"/>
              </w:rPr>
            </w:pPr>
          </w:p>
        </w:tc>
        <w:tc>
          <w:tcPr>
            <w:tcW w:w="1379" w:type="dxa"/>
            <w:tcBorders>
              <w:top w:val="single" w:sz="6" w:space="0" w:color="auto"/>
              <w:left w:val="nil"/>
              <w:bottom w:val="single" w:sz="6" w:space="0" w:color="auto"/>
              <w:right w:val="nil"/>
            </w:tcBorders>
            <w:shd w:val="clear" w:color="auto" w:fill="FFFFFF"/>
            <w:vAlign w:val="bottom"/>
          </w:tcPr>
          <w:p w14:paraId="70C552A4" w14:textId="77777777" w:rsidR="009A6071" w:rsidRPr="00763A89" w:rsidRDefault="00C9335E" w:rsidP="00D53DB3">
            <w:pPr>
              <w:shd w:val="clear" w:color="auto" w:fill="FFFFFF"/>
              <w:ind w:right="144"/>
              <w:jc w:val="right"/>
              <w:rPr>
                <w:lang w:val="en-AU"/>
              </w:rPr>
            </w:pPr>
            <w:r w:rsidRPr="00763A89">
              <w:rPr>
                <w:szCs w:val="18"/>
                <w:lang w:val="en-AU"/>
              </w:rPr>
              <w:t>12,585,000</w:t>
            </w:r>
          </w:p>
        </w:tc>
        <w:tc>
          <w:tcPr>
            <w:tcW w:w="1362" w:type="dxa"/>
            <w:tcBorders>
              <w:top w:val="single" w:sz="6" w:space="0" w:color="auto"/>
              <w:left w:val="nil"/>
              <w:bottom w:val="single" w:sz="6" w:space="0" w:color="auto"/>
              <w:right w:val="nil"/>
            </w:tcBorders>
            <w:shd w:val="clear" w:color="auto" w:fill="FFFFFF"/>
            <w:vAlign w:val="bottom"/>
          </w:tcPr>
          <w:p w14:paraId="70C552A5" w14:textId="77777777" w:rsidR="009A6071" w:rsidRPr="00763A89" w:rsidRDefault="00C9335E" w:rsidP="00D53DB3">
            <w:pPr>
              <w:shd w:val="clear" w:color="auto" w:fill="FFFFFF"/>
              <w:ind w:right="144"/>
              <w:jc w:val="right"/>
              <w:rPr>
                <w:lang w:val="en-AU"/>
              </w:rPr>
            </w:pPr>
            <w:r w:rsidRPr="00763A89">
              <w:rPr>
                <w:szCs w:val="18"/>
                <w:lang w:val="en-AU"/>
              </w:rPr>
              <w:t>10,183,800</w:t>
            </w:r>
          </w:p>
        </w:tc>
        <w:tc>
          <w:tcPr>
            <w:tcW w:w="1288" w:type="dxa"/>
            <w:tcBorders>
              <w:top w:val="single" w:sz="6" w:space="0" w:color="auto"/>
              <w:left w:val="nil"/>
              <w:bottom w:val="single" w:sz="6" w:space="0" w:color="auto"/>
              <w:right w:val="nil"/>
            </w:tcBorders>
            <w:shd w:val="clear" w:color="auto" w:fill="FFFFFF"/>
            <w:vAlign w:val="bottom"/>
          </w:tcPr>
          <w:p w14:paraId="70C552A6" w14:textId="77777777" w:rsidR="009A6071" w:rsidRPr="00763A89" w:rsidRDefault="00C9335E" w:rsidP="00D53DB3">
            <w:pPr>
              <w:shd w:val="clear" w:color="auto" w:fill="FFFFFF"/>
              <w:ind w:right="144"/>
              <w:jc w:val="right"/>
              <w:rPr>
                <w:lang w:val="en-AU"/>
              </w:rPr>
            </w:pPr>
            <w:r w:rsidRPr="00763A89">
              <w:rPr>
                <w:szCs w:val="18"/>
                <w:lang w:val="en-AU"/>
              </w:rPr>
              <w:t>9,571,209</w:t>
            </w:r>
          </w:p>
        </w:tc>
      </w:tr>
      <w:tr w:rsidR="009A6071" w:rsidRPr="00763A89" w14:paraId="70C552AC" w14:textId="77777777" w:rsidTr="00D53DB3">
        <w:trPr>
          <w:trHeight w:val="20"/>
          <w:jc w:val="center"/>
        </w:trPr>
        <w:tc>
          <w:tcPr>
            <w:tcW w:w="5080" w:type="dxa"/>
            <w:tcBorders>
              <w:left w:val="nil"/>
              <w:right w:val="nil"/>
            </w:tcBorders>
            <w:shd w:val="clear" w:color="auto" w:fill="FFFFFF"/>
          </w:tcPr>
          <w:p w14:paraId="70C552A8" w14:textId="77777777" w:rsidR="009A6071" w:rsidRPr="00763A89" w:rsidRDefault="002A5BE8" w:rsidP="00D53DB3">
            <w:pPr>
              <w:shd w:val="clear" w:color="auto" w:fill="FFFFFF"/>
              <w:tabs>
                <w:tab w:val="left" w:leader="dot" w:pos="4939"/>
              </w:tabs>
              <w:spacing w:before="60"/>
              <w:ind w:right="144"/>
              <w:jc w:val="right"/>
              <w:rPr>
                <w:lang w:val="en-AU"/>
              </w:rPr>
            </w:pPr>
            <w:r w:rsidRPr="00763A89">
              <w:rPr>
                <w:i/>
                <w:iCs/>
                <w:szCs w:val="18"/>
                <w:lang w:val="en-AU"/>
              </w:rPr>
              <w:t>Total: Division</w:t>
            </w:r>
            <w:r w:rsidR="00C9335E" w:rsidRPr="00763A89">
              <w:rPr>
                <w:i/>
                <w:iCs/>
                <w:szCs w:val="18"/>
                <w:lang w:val="en-AU"/>
              </w:rPr>
              <w:t xml:space="preserve"> </w:t>
            </w:r>
            <w:r w:rsidR="00C9335E" w:rsidRPr="00763A89">
              <w:rPr>
                <w:szCs w:val="18"/>
                <w:lang w:val="en-AU"/>
              </w:rPr>
              <w:t>543</w:t>
            </w:r>
          </w:p>
        </w:tc>
        <w:tc>
          <w:tcPr>
            <w:tcW w:w="1379" w:type="dxa"/>
            <w:tcBorders>
              <w:top w:val="single" w:sz="6" w:space="0" w:color="auto"/>
              <w:left w:val="nil"/>
              <w:bottom w:val="single" w:sz="6" w:space="0" w:color="auto"/>
              <w:right w:val="nil"/>
            </w:tcBorders>
            <w:shd w:val="clear" w:color="auto" w:fill="FFFFFF"/>
            <w:vAlign w:val="bottom"/>
          </w:tcPr>
          <w:p w14:paraId="70C552A9" w14:textId="77777777" w:rsidR="009A6071" w:rsidRPr="00763A89" w:rsidRDefault="00C9335E" w:rsidP="00D53DB3">
            <w:pPr>
              <w:shd w:val="clear" w:color="auto" w:fill="FFFFFF"/>
              <w:ind w:right="144"/>
              <w:jc w:val="right"/>
              <w:rPr>
                <w:lang w:val="en-AU"/>
              </w:rPr>
            </w:pPr>
            <w:r w:rsidRPr="00763A89">
              <w:rPr>
                <w:b/>
                <w:bCs/>
                <w:szCs w:val="18"/>
                <w:lang w:val="en-AU"/>
              </w:rPr>
              <w:t>18,781,000</w:t>
            </w:r>
          </w:p>
        </w:tc>
        <w:tc>
          <w:tcPr>
            <w:tcW w:w="1362" w:type="dxa"/>
            <w:tcBorders>
              <w:top w:val="single" w:sz="6" w:space="0" w:color="auto"/>
              <w:left w:val="nil"/>
              <w:bottom w:val="single" w:sz="6" w:space="0" w:color="auto"/>
              <w:right w:val="nil"/>
            </w:tcBorders>
            <w:shd w:val="clear" w:color="auto" w:fill="FFFFFF"/>
            <w:vAlign w:val="bottom"/>
          </w:tcPr>
          <w:p w14:paraId="70C552AA" w14:textId="77777777" w:rsidR="009A6071" w:rsidRPr="00763A89" w:rsidRDefault="00C9335E" w:rsidP="00D53DB3">
            <w:pPr>
              <w:shd w:val="clear" w:color="auto" w:fill="FFFFFF"/>
              <w:ind w:right="144"/>
              <w:jc w:val="right"/>
              <w:rPr>
                <w:lang w:val="en-AU"/>
              </w:rPr>
            </w:pPr>
            <w:r w:rsidRPr="00763A89">
              <w:rPr>
                <w:b/>
                <w:bCs/>
                <w:szCs w:val="18"/>
                <w:lang w:val="en-AU"/>
              </w:rPr>
              <w:t>16,287,800</w:t>
            </w:r>
          </w:p>
        </w:tc>
        <w:tc>
          <w:tcPr>
            <w:tcW w:w="1288" w:type="dxa"/>
            <w:tcBorders>
              <w:top w:val="single" w:sz="6" w:space="0" w:color="auto"/>
              <w:left w:val="nil"/>
              <w:bottom w:val="single" w:sz="6" w:space="0" w:color="auto"/>
              <w:right w:val="nil"/>
            </w:tcBorders>
            <w:shd w:val="clear" w:color="auto" w:fill="FFFFFF"/>
            <w:vAlign w:val="bottom"/>
          </w:tcPr>
          <w:p w14:paraId="70C552AB" w14:textId="77777777" w:rsidR="009A6071" w:rsidRPr="00763A89" w:rsidRDefault="00C9335E" w:rsidP="00D53DB3">
            <w:pPr>
              <w:shd w:val="clear" w:color="auto" w:fill="FFFFFF"/>
              <w:ind w:right="144"/>
              <w:jc w:val="right"/>
              <w:rPr>
                <w:lang w:val="en-AU"/>
              </w:rPr>
            </w:pPr>
            <w:r w:rsidRPr="00763A89">
              <w:rPr>
                <w:b/>
                <w:bCs/>
                <w:szCs w:val="18"/>
                <w:lang w:val="en-AU"/>
              </w:rPr>
              <w:t>15,610,929</w:t>
            </w:r>
          </w:p>
        </w:tc>
      </w:tr>
      <w:tr w:rsidR="009A6071" w:rsidRPr="00763A89" w14:paraId="70C552B1" w14:textId="77777777" w:rsidTr="00D53DB3">
        <w:trPr>
          <w:trHeight w:val="20"/>
          <w:jc w:val="center"/>
        </w:trPr>
        <w:tc>
          <w:tcPr>
            <w:tcW w:w="5080" w:type="dxa"/>
            <w:tcBorders>
              <w:left w:val="nil"/>
              <w:bottom w:val="nil"/>
              <w:right w:val="nil"/>
            </w:tcBorders>
            <w:shd w:val="clear" w:color="auto" w:fill="FFFFFF"/>
          </w:tcPr>
          <w:p w14:paraId="70C552AD" w14:textId="77777777" w:rsidR="009A6071" w:rsidRPr="00763A89" w:rsidRDefault="0086158B" w:rsidP="00CA4F4E">
            <w:pPr>
              <w:shd w:val="clear" w:color="auto" w:fill="FFFFFF"/>
              <w:tabs>
                <w:tab w:val="left" w:leader="dot" w:pos="4939"/>
              </w:tabs>
              <w:spacing w:before="360"/>
              <w:rPr>
                <w:lang w:val="en-AU"/>
              </w:rPr>
            </w:pPr>
            <w:r w:rsidRPr="00763A89">
              <w:rPr>
                <w:szCs w:val="18"/>
                <w:lang w:val="en-AU"/>
              </w:rPr>
              <w:t xml:space="preserve">Division </w:t>
            </w:r>
            <w:r w:rsidR="00C9335E" w:rsidRPr="00763A89">
              <w:rPr>
                <w:szCs w:val="18"/>
                <w:lang w:val="en-AU"/>
              </w:rPr>
              <w:t>544.</w:t>
            </w:r>
            <w:r w:rsidR="00C9335E" w:rsidRPr="00763A89">
              <w:rPr>
                <w:rFonts w:eastAsia="Times New Roman"/>
                <w:szCs w:val="18"/>
                <w:lang w:val="en-AU"/>
              </w:rPr>
              <w:t>—COMMONWEALTH BUREAU OF METEOROLOGY</w:t>
            </w:r>
          </w:p>
        </w:tc>
        <w:tc>
          <w:tcPr>
            <w:tcW w:w="1379" w:type="dxa"/>
            <w:tcBorders>
              <w:top w:val="single" w:sz="6" w:space="0" w:color="auto"/>
              <w:left w:val="nil"/>
              <w:bottom w:val="nil"/>
              <w:right w:val="nil"/>
            </w:tcBorders>
            <w:shd w:val="clear" w:color="auto" w:fill="FFFFFF"/>
            <w:vAlign w:val="bottom"/>
          </w:tcPr>
          <w:p w14:paraId="70C552AE" w14:textId="77777777" w:rsidR="009A6071" w:rsidRPr="00763A89" w:rsidRDefault="009A6071" w:rsidP="00D53DB3">
            <w:pPr>
              <w:shd w:val="clear" w:color="auto" w:fill="FFFFFF"/>
              <w:ind w:right="144"/>
              <w:jc w:val="right"/>
              <w:rPr>
                <w:lang w:val="en-AU"/>
              </w:rPr>
            </w:pPr>
          </w:p>
        </w:tc>
        <w:tc>
          <w:tcPr>
            <w:tcW w:w="1362" w:type="dxa"/>
            <w:tcBorders>
              <w:top w:val="single" w:sz="6" w:space="0" w:color="auto"/>
              <w:left w:val="nil"/>
              <w:bottom w:val="nil"/>
              <w:right w:val="nil"/>
            </w:tcBorders>
            <w:shd w:val="clear" w:color="auto" w:fill="FFFFFF"/>
            <w:vAlign w:val="bottom"/>
          </w:tcPr>
          <w:p w14:paraId="70C552AF" w14:textId="77777777" w:rsidR="009A6071" w:rsidRPr="00763A89" w:rsidRDefault="009A6071" w:rsidP="00D53DB3">
            <w:pPr>
              <w:shd w:val="clear" w:color="auto" w:fill="FFFFFF"/>
              <w:ind w:right="144"/>
              <w:jc w:val="right"/>
              <w:rPr>
                <w:lang w:val="en-AU"/>
              </w:rPr>
            </w:pPr>
          </w:p>
        </w:tc>
        <w:tc>
          <w:tcPr>
            <w:tcW w:w="1288" w:type="dxa"/>
            <w:tcBorders>
              <w:top w:val="single" w:sz="6" w:space="0" w:color="auto"/>
              <w:left w:val="nil"/>
              <w:bottom w:val="nil"/>
              <w:right w:val="nil"/>
            </w:tcBorders>
            <w:shd w:val="clear" w:color="auto" w:fill="FFFFFF"/>
            <w:vAlign w:val="bottom"/>
          </w:tcPr>
          <w:p w14:paraId="70C552B0" w14:textId="77777777" w:rsidR="009A6071" w:rsidRPr="00763A89" w:rsidRDefault="009A6071" w:rsidP="00D53DB3">
            <w:pPr>
              <w:shd w:val="clear" w:color="auto" w:fill="FFFFFF"/>
              <w:ind w:right="144"/>
              <w:jc w:val="right"/>
              <w:rPr>
                <w:lang w:val="en-AU"/>
              </w:rPr>
            </w:pPr>
          </w:p>
        </w:tc>
      </w:tr>
      <w:tr w:rsidR="009A6071" w:rsidRPr="00763A89" w14:paraId="70C552B6" w14:textId="77777777" w:rsidTr="00D53DB3">
        <w:trPr>
          <w:trHeight w:val="20"/>
          <w:jc w:val="center"/>
        </w:trPr>
        <w:tc>
          <w:tcPr>
            <w:tcW w:w="5080" w:type="dxa"/>
            <w:tcBorders>
              <w:top w:val="nil"/>
              <w:left w:val="nil"/>
              <w:bottom w:val="nil"/>
              <w:right w:val="nil"/>
            </w:tcBorders>
            <w:shd w:val="clear" w:color="auto" w:fill="FFFFFF"/>
          </w:tcPr>
          <w:p w14:paraId="70C552B2" w14:textId="77777777" w:rsidR="009A6071" w:rsidRPr="00763A89" w:rsidRDefault="00C9335E" w:rsidP="00D53DB3">
            <w:pPr>
              <w:shd w:val="clear" w:color="auto" w:fill="FFFFFF"/>
              <w:tabs>
                <w:tab w:val="left" w:leader="dot" w:pos="4939"/>
              </w:tabs>
              <w:jc w:val="both"/>
              <w:rPr>
                <w:lang w:val="en-AU"/>
              </w:rPr>
            </w:pPr>
            <w:r w:rsidRPr="00763A89">
              <w:rPr>
                <w:b/>
                <w:bCs/>
                <w:szCs w:val="18"/>
                <w:lang w:val="en-AU"/>
              </w:rPr>
              <w:t>1.</w:t>
            </w:r>
            <w:r w:rsidRPr="00763A89">
              <w:rPr>
                <w:rFonts w:eastAsia="Times New Roman"/>
                <w:szCs w:val="18"/>
                <w:lang w:val="en-AU"/>
              </w:rPr>
              <w:t>—</w:t>
            </w:r>
            <w:r w:rsidRPr="00763A89">
              <w:rPr>
                <w:rFonts w:eastAsia="Times New Roman"/>
                <w:b/>
                <w:bCs/>
                <w:szCs w:val="18"/>
                <w:lang w:val="en-AU"/>
              </w:rPr>
              <w:t>Salaries and Payments in the nature of Salary</w:t>
            </w:r>
            <w:r w:rsidRPr="00763A89">
              <w:rPr>
                <w:rFonts w:eastAsia="Times New Roman"/>
                <w:szCs w:val="18"/>
                <w:lang w:val="en-AU"/>
              </w:rPr>
              <w:t>—</w:t>
            </w:r>
          </w:p>
        </w:tc>
        <w:tc>
          <w:tcPr>
            <w:tcW w:w="1379" w:type="dxa"/>
            <w:tcBorders>
              <w:top w:val="nil"/>
              <w:left w:val="nil"/>
              <w:bottom w:val="nil"/>
              <w:right w:val="nil"/>
            </w:tcBorders>
            <w:shd w:val="clear" w:color="auto" w:fill="FFFFFF"/>
            <w:vAlign w:val="bottom"/>
          </w:tcPr>
          <w:p w14:paraId="70C552B3" w14:textId="77777777" w:rsidR="009A6071" w:rsidRPr="00763A89" w:rsidRDefault="009A6071" w:rsidP="00D53DB3">
            <w:pPr>
              <w:shd w:val="clear" w:color="auto" w:fill="FFFFFF"/>
              <w:ind w:right="144"/>
              <w:jc w:val="right"/>
              <w:rPr>
                <w:lang w:val="en-AU"/>
              </w:rPr>
            </w:pPr>
          </w:p>
        </w:tc>
        <w:tc>
          <w:tcPr>
            <w:tcW w:w="1362" w:type="dxa"/>
            <w:tcBorders>
              <w:top w:val="nil"/>
              <w:left w:val="nil"/>
              <w:bottom w:val="nil"/>
              <w:right w:val="nil"/>
            </w:tcBorders>
            <w:shd w:val="clear" w:color="auto" w:fill="FFFFFF"/>
            <w:vAlign w:val="bottom"/>
          </w:tcPr>
          <w:p w14:paraId="70C552B4" w14:textId="77777777" w:rsidR="009A6071" w:rsidRPr="00763A89" w:rsidRDefault="009A6071" w:rsidP="00D53DB3">
            <w:pPr>
              <w:shd w:val="clear" w:color="auto" w:fill="FFFFFF"/>
              <w:ind w:right="144"/>
              <w:jc w:val="right"/>
              <w:rPr>
                <w:lang w:val="en-AU"/>
              </w:rPr>
            </w:pPr>
          </w:p>
        </w:tc>
        <w:tc>
          <w:tcPr>
            <w:tcW w:w="1288" w:type="dxa"/>
            <w:tcBorders>
              <w:top w:val="nil"/>
              <w:left w:val="nil"/>
              <w:bottom w:val="nil"/>
              <w:right w:val="nil"/>
            </w:tcBorders>
            <w:shd w:val="clear" w:color="auto" w:fill="FFFFFF"/>
            <w:vAlign w:val="bottom"/>
          </w:tcPr>
          <w:p w14:paraId="70C552B5" w14:textId="77777777" w:rsidR="009A6071" w:rsidRPr="00763A89" w:rsidRDefault="009A6071" w:rsidP="00D53DB3">
            <w:pPr>
              <w:shd w:val="clear" w:color="auto" w:fill="FFFFFF"/>
              <w:ind w:right="144"/>
              <w:jc w:val="right"/>
              <w:rPr>
                <w:lang w:val="en-AU"/>
              </w:rPr>
            </w:pPr>
          </w:p>
        </w:tc>
      </w:tr>
      <w:tr w:rsidR="009A6071" w:rsidRPr="00763A89" w14:paraId="70C552BB" w14:textId="77777777" w:rsidTr="00D53DB3">
        <w:trPr>
          <w:trHeight w:val="20"/>
          <w:jc w:val="center"/>
        </w:trPr>
        <w:tc>
          <w:tcPr>
            <w:tcW w:w="5080" w:type="dxa"/>
            <w:tcBorders>
              <w:top w:val="nil"/>
              <w:left w:val="nil"/>
              <w:right w:val="nil"/>
            </w:tcBorders>
            <w:shd w:val="clear" w:color="auto" w:fill="FFFFFF"/>
          </w:tcPr>
          <w:p w14:paraId="70C552B7" w14:textId="77777777" w:rsidR="009A6071" w:rsidRPr="00763A89" w:rsidRDefault="00C9335E" w:rsidP="00D53DB3">
            <w:pPr>
              <w:shd w:val="clear" w:color="auto" w:fill="FFFFFF"/>
              <w:tabs>
                <w:tab w:val="left" w:leader="dot" w:pos="4939"/>
              </w:tabs>
              <w:ind w:left="110"/>
              <w:jc w:val="both"/>
              <w:rPr>
                <w:lang w:val="en-AU"/>
              </w:rPr>
            </w:pPr>
            <w:r w:rsidRPr="00763A89">
              <w:rPr>
                <w:szCs w:val="18"/>
                <w:lang w:val="en-AU"/>
              </w:rPr>
              <w:t>01. Salaries and allowances</w:t>
            </w:r>
            <w:r w:rsidR="00D53DB3" w:rsidRPr="00763A89">
              <w:rPr>
                <w:szCs w:val="18"/>
                <w:lang w:val="en-AU"/>
              </w:rPr>
              <w:tab/>
            </w:r>
          </w:p>
        </w:tc>
        <w:tc>
          <w:tcPr>
            <w:tcW w:w="1379" w:type="dxa"/>
            <w:tcBorders>
              <w:top w:val="nil"/>
              <w:left w:val="nil"/>
              <w:bottom w:val="nil"/>
              <w:right w:val="nil"/>
            </w:tcBorders>
            <w:shd w:val="clear" w:color="auto" w:fill="FFFFFF"/>
            <w:vAlign w:val="bottom"/>
          </w:tcPr>
          <w:p w14:paraId="70C552B8" w14:textId="77777777" w:rsidR="009A6071" w:rsidRPr="00763A89" w:rsidRDefault="00C9335E" w:rsidP="00D53DB3">
            <w:pPr>
              <w:shd w:val="clear" w:color="auto" w:fill="FFFFFF"/>
              <w:ind w:right="144"/>
              <w:jc w:val="right"/>
              <w:rPr>
                <w:lang w:val="en-AU"/>
              </w:rPr>
            </w:pPr>
            <w:r w:rsidRPr="00763A89">
              <w:rPr>
                <w:szCs w:val="18"/>
                <w:lang w:val="en-AU"/>
              </w:rPr>
              <w:t>37,509,000</w:t>
            </w:r>
          </w:p>
        </w:tc>
        <w:tc>
          <w:tcPr>
            <w:tcW w:w="1362" w:type="dxa"/>
            <w:tcBorders>
              <w:top w:val="nil"/>
              <w:left w:val="nil"/>
              <w:bottom w:val="nil"/>
              <w:right w:val="nil"/>
            </w:tcBorders>
            <w:shd w:val="clear" w:color="auto" w:fill="FFFFFF"/>
            <w:vAlign w:val="bottom"/>
          </w:tcPr>
          <w:p w14:paraId="70C552B9" w14:textId="77777777" w:rsidR="009A6071" w:rsidRPr="00763A89" w:rsidRDefault="00C9335E" w:rsidP="00D53DB3">
            <w:pPr>
              <w:shd w:val="clear" w:color="auto" w:fill="FFFFFF"/>
              <w:ind w:right="144"/>
              <w:jc w:val="right"/>
              <w:rPr>
                <w:lang w:val="en-AU"/>
              </w:rPr>
            </w:pPr>
            <w:r w:rsidRPr="00763A89">
              <w:rPr>
                <w:szCs w:val="18"/>
                <w:lang w:val="en-AU"/>
              </w:rPr>
              <w:t>36,519,000</w:t>
            </w:r>
          </w:p>
        </w:tc>
        <w:tc>
          <w:tcPr>
            <w:tcW w:w="1288" w:type="dxa"/>
            <w:tcBorders>
              <w:top w:val="nil"/>
              <w:left w:val="nil"/>
              <w:bottom w:val="nil"/>
              <w:right w:val="nil"/>
            </w:tcBorders>
            <w:shd w:val="clear" w:color="auto" w:fill="FFFFFF"/>
            <w:vAlign w:val="bottom"/>
          </w:tcPr>
          <w:p w14:paraId="70C552BA" w14:textId="77777777" w:rsidR="009A6071" w:rsidRPr="00763A89" w:rsidRDefault="00C9335E" w:rsidP="00D53DB3">
            <w:pPr>
              <w:shd w:val="clear" w:color="auto" w:fill="FFFFFF"/>
              <w:ind w:right="144"/>
              <w:jc w:val="right"/>
              <w:rPr>
                <w:lang w:val="en-AU"/>
              </w:rPr>
            </w:pPr>
            <w:r w:rsidRPr="00763A89">
              <w:rPr>
                <w:szCs w:val="18"/>
                <w:lang w:val="en-AU"/>
              </w:rPr>
              <w:t>36,119,257</w:t>
            </w:r>
          </w:p>
        </w:tc>
      </w:tr>
      <w:tr w:rsidR="009A6071" w:rsidRPr="00763A89" w14:paraId="70C552C0" w14:textId="77777777" w:rsidTr="00D53DB3">
        <w:trPr>
          <w:trHeight w:val="20"/>
          <w:jc w:val="center"/>
        </w:trPr>
        <w:tc>
          <w:tcPr>
            <w:tcW w:w="5080" w:type="dxa"/>
            <w:tcBorders>
              <w:left w:val="nil"/>
              <w:right w:val="nil"/>
            </w:tcBorders>
            <w:shd w:val="clear" w:color="auto" w:fill="FFFFFF"/>
          </w:tcPr>
          <w:p w14:paraId="70C552BC" w14:textId="77777777" w:rsidR="009A6071" w:rsidRPr="00763A89" w:rsidRDefault="00C9335E" w:rsidP="00D53DB3">
            <w:pPr>
              <w:shd w:val="clear" w:color="auto" w:fill="FFFFFF"/>
              <w:tabs>
                <w:tab w:val="left" w:leader="dot" w:pos="4939"/>
              </w:tabs>
              <w:ind w:left="110"/>
              <w:jc w:val="both"/>
              <w:rPr>
                <w:lang w:val="en-AU"/>
              </w:rPr>
            </w:pPr>
            <w:r w:rsidRPr="00763A89">
              <w:rPr>
                <w:szCs w:val="18"/>
                <w:lang w:val="en-AU"/>
              </w:rPr>
              <w:t>02. Overtime</w:t>
            </w:r>
            <w:r w:rsidR="00D53DB3" w:rsidRPr="00763A89">
              <w:rPr>
                <w:szCs w:val="18"/>
                <w:lang w:val="en-AU"/>
              </w:rPr>
              <w:tab/>
            </w:r>
          </w:p>
        </w:tc>
        <w:tc>
          <w:tcPr>
            <w:tcW w:w="1379" w:type="dxa"/>
            <w:tcBorders>
              <w:top w:val="nil"/>
              <w:left w:val="nil"/>
              <w:bottom w:val="single" w:sz="6" w:space="0" w:color="auto"/>
              <w:right w:val="nil"/>
            </w:tcBorders>
            <w:shd w:val="clear" w:color="auto" w:fill="FFFFFF"/>
            <w:vAlign w:val="bottom"/>
          </w:tcPr>
          <w:p w14:paraId="70C552BD" w14:textId="77777777" w:rsidR="009A6071" w:rsidRPr="00763A89" w:rsidRDefault="00C9335E" w:rsidP="00D53DB3">
            <w:pPr>
              <w:shd w:val="clear" w:color="auto" w:fill="FFFFFF"/>
              <w:ind w:right="144"/>
              <w:jc w:val="right"/>
              <w:rPr>
                <w:lang w:val="en-AU"/>
              </w:rPr>
            </w:pPr>
            <w:r w:rsidRPr="00763A89">
              <w:rPr>
                <w:szCs w:val="18"/>
                <w:lang w:val="en-AU"/>
              </w:rPr>
              <w:t>608,000</w:t>
            </w:r>
          </w:p>
        </w:tc>
        <w:tc>
          <w:tcPr>
            <w:tcW w:w="1362" w:type="dxa"/>
            <w:tcBorders>
              <w:top w:val="nil"/>
              <w:left w:val="nil"/>
              <w:bottom w:val="single" w:sz="6" w:space="0" w:color="auto"/>
              <w:right w:val="nil"/>
            </w:tcBorders>
            <w:shd w:val="clear" w:color="auto" w:fill="FFFFFF"/>
            <w:vAlign w:val="bottom"/>
          </w:tcPr>
          <w:p w14:paraId="70C552BE" w14:textId="77777777" w:rsidR="009A6071" w:rsidRPr="00763A89" w:rsidRDefault="00C9335E" w:rsidP="00D53DB3">
            <w:pPr>
              <w:shd w:val="clear" w:color="auto" w:fill="FFFFFF"/>
              <w:ind w:right="144"/>
              <w:jc w:val="right"/>
              <w:rPr>
                <w:lang w:val="en-AU"/>
              </w:rPr>
            </w:pPr>
            <w:r w:rsidRPr="00763A89">
              <w:rPr>
                <w:szCs w:val="18"/>
                <w:lang w:val="en-AU"/>
              </w:rPr>
              <w:t>570,000</w:t>
            </w:r>
          </w:p>
        </w:tc>
        <w:tc>
          <w:tcPr>
            <w:tcW w:w="1288" w:type="dxa"/>
            <w:tcBorders>
              <w:top w:val="nil"/>
              <w:left w:val="nil"/>
              <w:bottom w:val="single" w:sz="6" w:space="0" w:color="auto"/>
              <w:right w:val="nil"/>
            </w:tcBorders>
            <w:shd w:val="clear" w:color="auto" w:fill="FFFFFF"/>
            <w:vAlign w:val="bottom"/>
          </w:tcPr>
          <w:p w14:paraId="70C552BF" w14:textId="77777777" w:rsidR="009A6071" w:rsidRPr="00763A89" w:rsidRDefault="00C9335E" w:rsidP="00D53DB3">
            <w:pPr>
              <w:shd w:val="clear" w:color="auto" w:fill="FFFFFF"/>
              <w:ind w:right="144"/>
              <w:jc w:val="right"/>
              <w:rPr>
                <w:lang w:val="en-AU"/>
              </w:rPr>
            </w:pPr>
            <w:r w:rsidRPr="00763A89">
              <w:rPr>
                <w:szCs w:val="18"/>
                <w:lang w:val="en-AU"/>
              </w:rPr>
              <w:t>566,200</w:t>
            </w:r>
          </w:p>
        </w:tc>
      </w:tr>
      <w:tr w:rsidR="009A6071" w:rsidRPr="00763A89" w14:paraId="70C552C5" w14:textId="77777777" w:rsidTr="00D53DB3">
        <w:trPr>
          <w:trHeight w:val="20"/>
          <w:jc w:val="center"/>
        </w:trPr>
        <w:tc>
          <w:tcPr>
            <w:tcW w:w="5080" w:type="dxa"/>
            <w:tcBorders>
              <w:left w:val="nil"/>
              <w:right w:val="nil"/>
            </w:tcBorders>
            <w:shd w:val="clear" w:color="auto" w:fill="FFFFFF"/>
          </w:tcPr>
          <w:p w14:paraId="70C552C1" w14:textId="77777777" w:rsidR="009A6071" w:rsidRPr="00763A89" w:rsidRDefault="009A6071" w:rsidP="000D5828">
            <w:pPr>
              <w:shd w:val="clear" w:color="auto" w:fill="FFFFFF"/>
              <w:tabs>
                <w:tab w:val="left" w:leader="dot" w:pos="4939"/>
              </w:tabs>
              <w:jc w:val="both"/>
              <w:rPr>
                <w:lang w:val="en-AU"/>
              </w:rPr>
            </w:pPr>
          </w:p>
        </w:tc>
        <w:tc>
          <w:tcPr>
            <w:tcW w:w="1379" w:type="dxa"/>
            <w:tcBorders>
              <w:top w:val="single" w:sz="6" w:space="0" w:color="auto"/>
              <w:left w:val="nil"/>
              <w:bottom w:val="single" w:sz="6" w:space="0" w:color="auto"/>
              <w:right w:val="nil"/>
            </w:tcBorders>
            <w:shd w:val="clear" w:color="auto" w:fill="FFFFFF"/>
            <w:vAlign w:val="bottom"/>
          </w:tcPr>
          <w:p w14:paraId="70C552C2" w14:textId="77777777" w:rsidR="009A6071" w:rsidRPr="00763A89" w:rsidRDefault="00C9335E" w:rsidP="00D53DB3">
            <w:pPr>
              <w:shd w:val="clear" w:color="auto" w:fill="FFFFFF"/>
              <w:ind w:right="144"/>
              <w:jc w:val="right"/>
              <w:rPr>
                <w:lang w:val="en-AU"/>
              </w:rPr>
            </w:pPr>
            <w:r w:rsidRPr="00763A89">
              <w:rPr>
                <w:szCs w:val="18"/>
                <w:lang w:val="en-AU"/>
              </w:rPr>
              <w:t>38,117,000</w:t>
            </w:r>
          </w:p>
        </w:tc>
        <w:tc>
          <w:tcPr>
            <w:tcW w:w="1362" w:type="dxa"/>
            <w:tcBorders>
              <w:top w:val="single" w:sz="6" w:space="0" w:color="auto"/>
              <w:left w:val="nil"/>
              <w:bottom w:val="single" w:sz="6" w:space="0" w:color="auto"/>
              <w:right w:val="nil"/>
            </w:tcBorders>
            <w:shd w:val="clear" w:color="auto" w:fill="FFFFFF"/>
            <w:vAlign w:val="bottom"/>
          </w:tcPr>
          <w:p w14:paraId="70C552C3" w14:textId="77777777" w:rsidR="009A6071" w:rsidRPr="00763A89" w:rsidRDefault="00C9335E" w:rsidP="00D53DB3">
            <w:pPr>
              <w:shd w:val="clear" w:color="auto" w:fill="FFFFFF"/>
              <w:ind w:right="144"/>
              <w:jc w:val="right"/>
              <w:rPr>
                <w:lang w:val="en-AU"/>
              </w:rPr>
            </w:pPr>
            <w:r w:rsidRPr="00763A89">
              <w:rPr>
                <w:szCs w:val="18"/>
                <w:lang w:val="en-AU"/>
              </w:rPr>
              <w:t>37,089,000</w:t>
            </w:r>
          </w:p>
        </w:tc>
        <w:tc>
          <w:tcPr>
            <w:tcW w:w="1288" w:type="dxa"/>
            <w:tcBorders>
              <w:top w:val="single" w:sz="6" w:space="0" w:color="auto"/>
              <w:left w:val="nil"/>
              <w:bottom w:val="single" w:sz="6" w:space="0" w:color="auto"/>
              <w:right w:val="nil"/>
            </w:tcBorders>
            <w:shd w:val="clear" w:color="auto" w:fill="FFFFFF"/>
            <w:vAlign w:val="bottom"/>
          </w:tcPr>
          <w:p w14:paraId="70C552C4" w14:textId="77777777" w:rsidR="009A6071" w:rsidRPr="00763A89" w:rsidRDefault="00C9335E" w:rsidP="00D53DB3">
            <w:pPr>
              <w:shd w:val="clear" w:color="auto" w:fill="FFFFFF"/>
              <w:ind w:right="144"/>
              <w:jc w:val="right"/>
              <w:rPr>
                <w:lang w:val="en-AU"/>
              </w:rPr>
            </w:pPr>
            <w:r w:rsidRPr="00763A89">
              <w:rPr>
                <w:szCs w:val="18"/>
                <w:lang w:val="en-AU"/>
              </w:rPr>
              <w:t>36,685,457</w:t>
            </w:r>
          </w:p>
        </w:tc>
      </w:tr>
      <w:tr w:rsidR="009A6071" w:rsidRPr="00763A89" w14:paraId="70C552CA" w14:textId="77777777" w:rsidTr="00D53DB3">
        <w:trPr>
          <w:trHeight w:val="20"/>
          <w:jc w:val="center"/>
        </w:trPr>
        <w:tc>
          <w:tcPr>
            <w:tcW w:w="5080" w:type="dxa"/>
            <w:tcBorders>
              <w:left w:val="nil"/>
              <w:bottom w:val="nil"/>
              <w:right w:val="nil"/>
            </w:tcBorders>
            <w:shd w:val="clear" w:color="auto" w:fill="FFFFFF"/>
          </w:tcPr>
          <w:p w14:paraId="70C552C6" w14:textId="77777777" w:rsidR="009A6071" w:rsidRPr="00763A89" w:rsidRDefault="00C9335E" w:rsidP="00D53DB3">
            <w:pPr>
              <w:shd w:val="clear" w:color="auto" w:fill="FFFFFF"/>
              <w:tabs>
                <w:tab w:val="left" w:leader="dot" w:pos="4939"/>
              </w:tabs>
              <w:spacing w:before="240"/>
              <w:jc w:val="both"/>
              <w:rPr>
                <w:lang w:val="en-AU"/>
              </w:rPr>
            </w:pPr>
            <w:r w:rsidRPr="00763A89">
              <w:rPr>
                <w:b/>
                <w:bCs/>
                <w:szCs w:val="18"/>
                <w:lang w:val="en-AU"/>
              </w:rPr>
              <w:t>2.</w:t>
            </w:r>
            <w:r w:rsidRPr="00763A89">
              <w:rPr>
                <w:rFonts w:eastAsia="Times New Roman"/>
                <w:szCs w:val="18"/>
                <w:lang w:val="en-AU"/>
              </w:rPr>
              <w:t>—</w:t>
            </w:r>
            <w:r w:rsidRPr="00763A89">
              <w:rPr>
                <w:rFonts w:eastAsia="Times New Roman"/>
                <w:b/>
                <w:bCs/>
                <w:szCs w:val="18"/>
                <w:lang w:val="en-AU"/>
              </w:rPr>
              <w:t>Administrative and Operational Expenses</w:t>
            </w:r>
            <w:r w:rsidRPr="00763A89">
              <w:rPr>
                <w:rFonts w:eastAsia="Times New Roman"/>
                <w:szCs w:val="18"/>
                <w:lang w:val="en-AU"/>
              </w:rPr>
              <w:t>—</w:t>
            </w:r>
          </w:p>
        </w:tc>
        <w:tc>
          <w:tcPr>
            <w:tcW w:w="1379" w:type="dxa"/>
            <w:tcBorders>
              <w:top w:val="single" w:sz="6" w:space="0" w:color="auto"/>
              <w:left w:val="nil"/>
              <w:bottom w:val="nil"/>
              <w:right w:val="nil"/>
            </w:tcBorders>
            <w:shd w:val="clear" w:color="auto" w:fill="FFFFFF"/>
            <w:vAlign w:val="bottom"/>
          </w:tcPr>
          <w:p w14:paraId="70C552C7" w14:textId="77777777" w:rsidR="009A6071" w:rsidRPr="00763A89" w:rsidRDefault="009A6071" w:rsidP="00D53DB3">
            <w:pPr>
              <w:shd w:val="clear" w:color="auto" w:fill="FFFFFF"/>
              <w:ind w:right="144"/>
              <w:jc w:val="right"/>
              <w:rPr>
                <w:lang w:val="en-AU"/>
              </w:rPr>
            </w:pPr>
          </w:p>
        </w:tc>
        <w:tc>
          <w:tcPr>
            <w:tcW w:w="1362" w:type="dxa"/>
            <w:tcBorders>
              <w:top w:val="single" w:sz="6" w:space="0" w:color="auto"/>
              <w:left w:val="nil"/>
              <w:bottom w:val="nil"/>
              <w:right w:val="nil"/>
            </w:tcBorders>
            <w:shd w:val="clear" w:color="auto" w:fill="FFFFFF"/>
            <w:vAlign w:val="bottom"/>
          </w:tcPr>
          <w:p w14:paraId="70C552C8" w14:textId="77777777" w:rsidR="009A6071" w:rsidRPr="00763A89" w:rsidRDefault="009A6071" w:rsidP="00D53DB3">
            <w:pPr>
              <w:shd w:val="clear" w:color="auto" w:fill="FFFFFF"/>
              <w:ind w:right="144"/>
              <w:jc w:val="right"/>
              <w:rPr>
                <w:lang w:val="en-AU"/>
              </w:rPr>
            </w:pPr>
          </w:p>
        </w:tc>
        <w:tc>
          <w:tcPr>
            <w:tcW w:w="1288" w:type="dxa"/>
            <w:tcBorders>
              <w:top w:val="single" w:sz="6" w:space="0" w:color="auto"/>
              <w:left w:val="nil"/>
              <w:bottom w:val="nil"/>
              <w:right w:val="nil"/>
            </w:tcBorders>
            <w:shd w:val="clear" w:color="auto" w:fill="FFFFFF"/>
            <w:vAlign w:val="bottom"/>
          </w:tcPr>
          <w:p w14:paraId="70C552C9" w14:textId="77777777" w:rsidR="009A6071" w:rsidRPr="00763A89" w:rsidRDefault="009A6071" w:rsidP="00D53DB3">
            <w:pPr>
              <w:shd w:val="clear" w:color="auto" w:fill="FFFFFF"/>
              <w:ind w:right="144"/>
              <w:jc w:val="right"/>
              <w:rPr>
                <w:lang w:val="en-AU"/>
              </w:rPr>
            </w:pPr>
          </w:p>
        </w:tc>
      </w:tr>
      <w:tr w:rsidR="009A6071" w:rsidRPr="00763A89" w14:paraId="70C552CF" w14:textId="77777777" w:rsidTr="00D53DB3">
        <w:trPr>
          <w:trHeight w:val="20"/>
          <w:jc w:val="center"/>
        </w:trPr>
        <w:tc>
          <w:tcPr>
            <w:tcW w:w="5080" w:type="dxa"/>
            <w:tcBorders>
              <w:top w:val="nil"/>
              <w:left w:val="nil"/>
              <w:right w:val="nil"/>
            </w:tcBorders>
            <w:shd w:val="clear" w:color="auto" w:fill="FFFFFF"/>
          </w:tcPr>
          <w:p w14:paraId="70C552CB" w14:textId="77777777" w:rsidR="009A6071" w:rsidRPr="00763A89" w:rsidRDefault="00C9335E" w:rsidP="006641F6">
            <w:pPr>
              <w:shd w:val="clear" w:color="auto" w:fill="FFFFFF"/>
              <w:tabs>
                <w:tab w:val="left" w:leader="dot" w:pos="4939"/>
              </w:tabs>
              <w:ind w:left="706" w:hanging="576"/>
              <w:rPr>
                <w:lang w:val="en-AU"/>
              </w:rPr>
            </w:pPr>
            <w:r w:rsidRPr="00763A89">
              <w:rPr>
                <w:szCs w:val="18"/>
                <w:lang w:val="en-AU"/>
              </w:rPr>
              <w:t>01. Travelling and subsistence</w:t>
            </w:r>
            <w:r w:rsidR="00D53DB3" w:rsidRPr="00763A89">
              <w:rPr>
                <w:szCs w:val="18"/>
                <w:lang w:val="en-AU"/>
              </w:rPr>
              <w:tab/>
            </w:r>
          </w:p>
        </w:tc>
        <w:tc>
          <w:tcPr>
            <w:tcW w:w="1379" w:type="dxa"/>
            <w:tcBorders>
              <w:top w:val="nil"/>
              <w:left w:val="nil"/>
              <w:bottom w:val="nil"/>
              <w:right w:val="nil"/>
            </w:tcBorders>
            <w:shd w:val="clear" w:color="auto" w:fill="FFFFFF"/>
            <w:vAlign w:val="bottom"/>
          </w:tcPr>
          <w:p w14:paraId="70C552CC" w14:textId="77777777" w:rsidR="009A6071" w:rsidRPr="00763A89" w:rsidRDefault="00C9335E" w:rsidP="00D53DB3">
            <w:pPr>
              <w:shd w:val="clear" w:color="auto" w:fill="FFFFFF"/>
              <w:ind w:right="144"/>
              <w:jc w:val="right"/>
              <w:rPr>
                <w:lang w:val="en-AU"/>
              </w:rPr>
            </w:pPr>
            <w:r w:rsidRPr="00763A89">
              <w:rPr>
                <w:szCs w:val="18"/>
                <w:lang w:val="en-AU"/>
              </w:rPr>
              <w:t>1,345,000</w:t>
            </w:r>
          </w:p>
        </w:tc>
        <w:tc>
          <w:tcPr>
            <w:tcW w:w="1362" w:type="dxa"/>
            <w:tcBorders>
              <w:top w:val="nil"/>
              <w:left w:val="nil"/>
              <w:bottom w:val="nil"/>
              <w:right w:val="nil"/>
            </w:tcBorders>
            <w:shd w:val="clear" w:color="auto" w:fill="FFFFFF"/>
            <w:vAlign w:val="bottom"/>
          </w:tcPr>
          <w:p w14:paraId="70C552CD" w14:textId="77777777" w:rsidR="009A6071" w:rsidRPr="00763A89" w:rsidRDefault="00C9335E" w:rsidP="00D53DB3">
            <w:pPr>
              <w:shd w:val="clear" w:color="auto" w:fill="FFFFFF"/>
              <w:ind w:right="144"/>
              <w:jc w:val="right"/>
              <w:rPr>
                <w:lang w:val="en-AU"/>
              </w:rPr>
            </w:pPr>
            <w:r w:rsidRPr="00763A89">
              <w:rPr>
                <w:szCs w:val="18"/>
                <w:lang w:val="en-AU"/>
              </w:rPr>
              <w:t>1,280,000</w:t>
            </w:r>
          </w:p>
        </w:tc>
        <w:tc>
          <w:tcPr>
            <w:tcW w:w="1288" w:type="dxa"/>
            <w:tcBorders>
              <w:top w:val="nil"/>
              <w:left w:val="nil"/>
              <w:bottom w:val="nil"/>
              <w:right w:val="nil"/>
            </w:tcBorders>
            <w:shd w:val="clear" w:color="auto" w:fill="FFFFFF"/>
            <w:vAlign w:val="bottom"/>
          </w:tcPr>
          <w:p w14:paraId="70C552CE" w14:textId="77777777" w:rsidR="009A6071" w:rsidRPr="00763A89" w:rsidRDefault="00C9335E" w:rsidP="00D53DB3">
            <w:pPr>
              <w:shd w:val="clear" w:color="auto" w:fill="FFFFFF"/>
              <w:ind w:right="144"/>
              <w:jc w:val="right"/>
              <w:rPr>
                <w:lang w:val="en-AU"/>
              </w:rPr>
            </w:pPr>
            <w:r w:rsidRPr="00763A89">
              <w:rPr>
                <w:szCs w:val="18"/>
                <w:lang w:val="en-AU"/>
              </w:rPr>
              <w:t>1,229,336</w:t>
            </w:r>
          </w:p>
        </w:tc>
      </w:tr>
      <w:tr w:rsidR="009A6071" w:rsidRPr="00763A89" w14:paraId="70C552D4" w14:textId="77777777" w:rsidTr="00D53DB3">
        <w:trPr>
          <w:trHeight w:val="20"/>
          <w:jc w:val="center"/>
        </w:trPr>
        <w:tc>
          <w:tcPr>
            <w:tcW w:w="5080" w:type="dxa"/>
            <w:tcBorders>
              <w:left w:val="nil"/>
              <w:bottom w:val="nil"/>
              <w:right w:val="nil"/>
            </w:tcBorders>
            <w:shd w:val="clear" w:color="auto" w:fill="FFFFFF"/>
          </w:tcPr>
          <w:p w14:paraId="70C552D0" w14:textId="77777777" w:rsidR="009A6071" w:rsidRPr="00763A89" w:rsidRDefault="00C9335E" w:rsidP="006641F6">
            <w:pPr>
              <w:shd w:val="clear" w:color="auto" w:fill="FFFFFF"/>
              <w:tabs>
                <w:tab w:val="left" w:leader="dot" w:pos="4939"/>
              </w:tabs>
              <w:ind w:left="706" w:hanging="576"/>
              <w:rPr>
                <w:lang w:val="en-AU"/>
              </w:rPr>
            </w:pPr>
            <w:r w:rsidRPr="00763A89">
              <w:rPr>
                <w:szCs w:val="18"/>
                <w:lang w:val="en-AU"/>
              </w:rPr>
              <w:t>02. Office requisites, equipment, stationery and printing</w:t>
            </w:r>
            <w:r w:rsidR="00D53DB3" w:rsidRPr="00763A89">
              <w:rPr>
                <w:szCs w:val="18"/>
                <w:lang w:val="en-AU"/>
              </w:rPr>
              <w:tab/>
            </w:r>
          </w:p>
        </w:tc>
        <w:tc>
          <w:tcPr>
            <w:tcW w:w="1379" w:type="dxa"/>
            <w:tcBorders>
              <w:top w:val="nil"/>
              <w:left w:val="nil"/>
              <w:bottom w:val="nil"/>
              <w:right w:val="nil"/>
            </w:tcBorders>
            <w:shd w:val="clear" w:color="auto" w:fill="FFFFFF"/>
            <w:vAlign w:val="bottom"/>
          </w:tcPr>
          <w:p w14:paraId="70C552D1" w14:textId="77777777" w:rsidR="009A6071" w:rsidRPr="00763A89" w:rsidRDefault="00C9335E" w:rsidP="00D53DB3">
            <w:pPr>
              <w:shd w:val="clear" w:color="auto" w:fill="FFFFFF"/>
              <w:ind w:right="144"/>
              <w:jc w:val="right"/>
              <w:rPr>
                <w:lang w:val="en-AU"/>
              </w:rPr>
            </w:pPr>
            <w:r w:rsidRPr="00763A89">
              <w:rPr>
                <w:szCs w:val="18"/>
                <w:lang w:val="en-AU"/>
              </w:rPr>
              <w:t>572,000</w:t>
            </w:r>
          </w:p>
        </w:tc>
        <w:tc>
          <w:tcPr>
            <w:tcW w:w="1362" w:type="dxa"/>
            <w:tcBorders>
              <w:top w:val="nil"/>
              <w:left w:val="nil"/>
              <w:bottom w:val="nil"/>
              <w:right w:val="nil"/>
            </w:tcBorders>
            <w:shd w:val="clear" w:color="auto" w:fill="FFFFFF"/>
            <w:vAlign w:val="bottom"/>
          </w:tcPr>
          <w:p w14:paraId="70C552D2" w14:textId="77777777" w:rsidR="009A6071" w:rsidRPr="00763A89" w:rsidRDefault="00C9335E" w:rsidP="00D53DB3">
            <w:pPr>
              <w:shd w:val="clear" w:color="auto" w:fill="FFFFFF"/>
              <w:ind w:right="144"/>
              <w:jc w:val="right"/>
              <w:rPr>
                <w:lang w:val="en-AU"/>
              </w:rPr>
            </w:pPr>
            <w:r w:rsidRPr="00763A89">
              <w:rPr>
                <w:szCs w:val="18"/>
                <w:lang w:val="en-AU"/>
              </w:rPr>
              <w:t>540,000</w:t>
            </w:r>
          </w:p>
        </w:tc>
        <w:tc>
          <w:tcPr>
            <w:tcW w:w="1288" w:type="dxa"/>
            <w:tcBorders>
              <w:top w:val="nil"/>
              <w:left w:val="nil"/>
              <w:bottom w:val="nil"/>
              <w:right w:val="nil"/>
            </w:tcBorders>
            <w:shd w:val="clear" w:color="auto" w:fill="FFFFFF"/>
            <w:vAlign w:val="bottom"/>
          </w:tcPr>
          <w:p w14:paraId="70C552D3" w14:textId="77777777" w:rsidR="009A6071" w:rsidRPr="00763A89" w:rsidRDefault="00C9335E" w:rsidP="00D53DB3">
            <w:pPr>
              <w:shd w:val="clear" w:color="auto" w:fill="FFFFFF"/>
              <w:ind w:right="144"/>
              <w:jc w:val="right"/>
              <w:rPr>
                <w:lang w:val="en-AU"/>
              </w:rPr>
            </w:pPr>
            <w:r w:rsidRPr="00763A89">
              <w:rPr>
                <w:szCs w:val="18"/>
                <w:lang w:val="en-AU"/>
              </w:rPr>
              <w:t>539,109</w:t>
            </w:r>
          </w:p>
        </w:tc>
      </w:tr>
      <w:tr w:rsidR="009A6071" w:rsidRPr="00763A89" w14:paraId="70C552D9" w14:textId="77777777" w:rsidTr="00D53DB3">
        <w:trPr>
          <w:trHeight w:val="20"/>
          <w:jc w:val="center"/>
        </w:trPr>
        <w:tc>
          <w:tcPr>
            <w:tcW w:w="5080" w:type="dxa"/>
            <w:tcBorders>
              <w:top w:val="nil"/>
              <w:left w:val="nil"/>
              <w:bottom w:val="nil"/>
              <w:right w:val="nil"/>
            </w:tcBorders>
            <w:shd w:val="clear" w:color="auto" w:fill="FFFFFF"/>
          </w:tcPr>
          <w:p w14:paraId="70C552D5" w14:textId="77777777" w:rsidR="009A6071" w:rsidRPr="00763A89" w:rsidRDefault="00C9335E" w:rsidP="006641F6">
            <w:pPr>
              <w:shd w:val="clear" w:color="auto" w:fill="FFFFFF"/>
              <w:tabs>
                <w:tab w:val="left" w:leader="dot" w:pos="4939"/>
              </w:tabs>
              <w:ind w:left="706" w:hanging="576"/>
              <w:rPr>
                <w:lang w:val="en-AU"/>
              </w:rPr>
            </w:pPr>
            <w:r w:rsidRPr="00763A89">
              <w:rPr>
                <w:szCs w:val="18"/>
                <w:lang w:val="en-AU"/>
              </w:rPr>
              <w:t>03. Postage, telegrams and telephone services</w:t>
            </w:r>
            <w:r w:rsidR="00D53DB3" w:rsidRPr="00763A89">
              <w:rPr>
                <w:szCs w:val="18"/>
                <w:lang w:val="en-AU"/>
              </w:rPr>
              <w:tab/>
            </w:r>
          </w:p>
        </w:tc>
        <w:tc>
          <w:tcPr>
            <w:tcW w:w="1379" w:type="dxa"/>
            <w:tcBorders>
              <w:top w:val="nil"/>
              <w:left w:val="nil"/>
              <w:bottom w:val="nil"/>
              <w:right w:val="nil"/>
            </w:tcBorders>
            <w:shd w:val="clear" w:color="auto" w:fill="FFFFFF"/>
            <w:vAlign w:val="bottom"/>
          </w:tcPr>
          <w:p w14:paraId="70C552D6" w14:textId="77777777" w:rsidR="009A6071" w:rsidRPr="00763A89" w:rsidRDefault="00C9335E" w:rsidP="00D53DB3">
            <w:pPr>
              <w:shd w:val="clear" w:color="auto" w:fill="FFFFFF"/>
              <w:ind w:right="144"/>
              <w:jc w:val="right"/>
              <w:rPr>
                <w:lang w:val="en-AU"/>
              </w:rPr>
            </w:pPr>
            <w:r w:rsidRPr="00763A89">
              <w:rPr>
                <w:szCs w:val="18"/>
                <w:lang w:val="en-AU"/>
              </w:rPr>
              <w:t>4,190,000</w:t>
            </w:r>
          </w:p>
        </w:tc>
        <w:tc>
          <w:tcPr>
            <w:tcW w:w="1362" w:type="dxa"/>
            <w:tcBorders>
              <w:top w:val="nil"/>
              <w:left w:val="nil"/>
              <w:bottom w:val="nil"/>
              <w:right w:val="nil"/>
            </w:tcBorders>
            <w:shd w:val="clear" w:color="auto" w:fill="FFFFFF"/>
            <w:vAlign w:val="bottom"/>
          </w:tcPr>
          <w:p w14:paraId="70C552D7" w14:textId="77777777" w:rsidR="009A6071" w:rsidRPr="00763A89" w:rsidRDefault="00C9335E" w:rsidP="00D53DB3">
            <w:pPr>
              <w:shd w:val="clear" w:color="auto" w:fill="FFFFFF"/>
              <w:ind w:right="144"/>
              <w:jc w:val="right"/>
              <w:rPr>
                <w:lang w:val="en-AU"/>
              </w:rPr>
            </w:pPr>
            <w:r w:rsidRPr="00763A89">
              <w:rPr>
                <w:szCs w:val="18"/>
                <w:lang w:val="en-AU"/>
              </w:rPr>
              <w:t>3,690,000</w:t>
            </w:r>
          </w:p>
        </w:tc>
        <w:tc>
          <w:tcPr>
            <w:tcW w:w="1288" w:type="dxa"/>
            <w:tcBorders>
              <w:top w:val="nil"/>
              <w:left w:val="nil"/>
              <w:bottom w:val="nil"/>
              <w:right w:val="nil"/>
            </w:tcBorders>
            <w:shd w:val="clear" w:color="auto" w:fill="FFFFFF"/>
            <w:vAlign w:val="bottom"/>
          </w:tcPr>
          <w:p w14:paraId="70C552D8" w14:textId="77777777" w:rsidR="009A6071" w:rsidRPr="00763A89" w:rsidRDefault="00C9335E" w:rsidP="00D53DB3">
            <w:pPr>
              <w:shd w:val="clear" w:color="auto" w:fill="FFFFFF"/>
              <w:ind w:right="144"/>
              <w:jc w:val="right"/>
              <w:rPr>
                <w:lang w:val="en-AU"/>
              </w:rPr>
            </w:pPr>
            <w:r w:rsidRPr="00763A89">
              <w:rPr>
                <w:szCs w:val="18"/>
                <w:lang w:val="en-AU"/>
              </w:rPr>
              <w:t>3,680,008</w:t>
            </w:r>
          </w:p>
        </w:tc>
      </w:tr>
      <w:tr w:rsidR="009A6071" w:rsidRPr="00763A89" w14:paraId="70C552DE" w14:textId="77777777" w:rsidTr="00D53DB3">
        <w:trPr>
          <w:trHeight w:val="20"/>
          <w:jc w:val="center"/>
        </w:trPr>
        <w:tc>
          <w:tcPr>
            <w:tcW w:w="5080" w:type="dxa"/>
            <w:tcBorders>
              <w:top w:val="nil"/>
              <w:left w:val="nil"/>
              <w:right w:val="nil"/>
            </w:tcBorders>
            <w:shd w:val="clear" w:color="auto" w:fill="FFFFFF"/>
          </w:tcPr>
          <w:p w14:paraId="70C552DA" w14:textId="77777777" w:rsidR="009A6071" w:rsidRPr="00763A89" w:rsidRDefault="00C9335E" w:rsidP="006641F6">
            <w:pPr>
              <w:shd w:val="clear" w:color="auto" w:fill="FFFFFF"/>
              <w:tabs>
                <w:tab w:val="left" w:leader="dot" w:pos="4939"/>
              </w:tabs>
              <w:ind w:left="706" w:hanging="576"/>
              <w:rPr>
                <w:lang w:val="en-AU"/>
              </w:rPr>
            </w:pPr>
            <w:r w:rsidRPr="00763A89">
              <w:rPr>
                <w:szCs w:val="18"/>
                <w:lang w:val="en-AU"/>
              </w:rPr>
              <w:t>04. Office services</w:t>
            </w:r>
            <w:r w:rsidR="00D53DB3" w:rsidRPr="00763A89">
              <w:rPr>
                <w:szCs w:val="18"/>
                <w:lang w:val="en-AU"/>
              </w:rPr>
              <w:tab/>
            </w:r>
          </w:p>
        </w:tc>
        <w:tc>
          <w:tcPr>
            <w:tcW w:w="1379" w:type="dxa"/>
            <w:tcBorders>
              <w:top w:val="nil"/>
              <w:left w:val="nil"/>
              <w:bottom w:val="nil"/>
              <w:right w:val="nil"/>
            </w:tcBorders>
            <w:shd w:val="clear" w:color="auto" w:fill="FFFFFF"/>
            <w:vAlign w:val="bottom"/>
          </w:tcPr>
          <w:p w14:paraId="70C552DB" w14:textId="77777777" w:rsidR="009A6071" w:rsidRPr="00763A89" w:rsidRDefault="00C9335E" w:rsidP="00D53DB3">
            <w:pPr>
              <w:shd w:val="clear" w:color="auto" w:fill="FFFFFF"/>
              <w:ind w:right="144"/>
              <w:jc w:val="right"/>
              <w:rPr>
                <w:lang w:val="en-AU"/>
              </w:rPr>
            </w:pPr>
            <w:r w:rsidRPr="00763A89">
              <w:rPr>
                <w:szCs w:val="18"/>
                <w:lang w:val="en-AU"/>
              </w:rPr>
              <w:t>650,000</w:t>
            </w:r>
          </w:p>
        </w:tc>
        <w:tc>
          <w:tcPr>
            <w:tcW w:w="1362" w:type="dxa"/>
            <w:tcBorders>
              <w:top w:val="nil"/>
              <w:left w:val="nil"/>
              <w:bottom w:val="nil"/>
              <w:right w:val="nil"/>
            </w:tcBorders>
            <w:shd w:val="clear" w:color="auto" w:fill="FFFFFF"/>
            <w:vAlign w:val="bottom"/>
          </w:tcPr>
          <w:p w14:paraId="70C552DC" w14:textId="77777777" w:rsidR="009A6071" w:rsidRPr="00763A89" w:rsidRDefault="00C9335E" w:rsidP="00D53DB3">
            <w:pPr>
              <w:shd w:val="clear" w:color="auto" w:fill="FFFFFF"/>
              <w:ind w:right="144"/>
              <w:jc w:val="right"/>
              <w:rPr>
                <w:lang w:val="en-AU"/>
              </w:rPr>
            </w:pPr>
            <w:r w:rsidRPr="00763A89">
              <w:rPr>
                <w:szCs w:val="18"/>
                <w:lang w:val="en-AU"/>
              </w:rPr>
              <w:t>625,000</w:t>
            </w:r>
          </w:p>
        </w:tc>
        <w:tc>
          <w:tcPr>
            <w:tcW w:w="1288" w:type="dxa"/>
            <w:tcBorders>
              <w:top w:val="nil"/>
              <w:left w:val="nil"/>
              <w:bottom w:val="nil"/>
              <w:right w:val="nil"/>
            </w:tcBorders>
            <w:shd w:val="clear" w:color="auto" w:fill="FFFFFF"/>
            <w:vAlign w:val="bottom"/>
          </w:tcPr>
          <w:p w14:paraId="70C552DD" w14:textId="77777777" w:rsidR="009A6071" w:rsidRPr="00763A89" w:rsidRDefault="00C9335E" w:rsidP="00D53DB3">
            <w:pPr>
              <w:shd w:val="clear" w:color="auto" w:fill="FFFFFF"/>
              <w:ind w:right="144"/>
              <w:jc w:val="right"/>
              <w:rPr>
                <w:lang w:val="en-AU"/>
              </w:rPr>
            </w:pPr>
            <w:r w:rsidRPr="00763A89">
              <w:rPr>
                <w:szCs w:val="18"/>
                <w:lang w:val="en-AU"/>
              </w:rPr>
              <w:t>618,419</w:t>
            </w:r>
          </w:p>
        </w:tc>
      </w:tr>
      <w:tr w:rsidR="009A6071" w:rsidRPr="00763A89" w14:paraId="70C552E3" w14:textId="77777777" w:rsidTr="00D53DB3">
        <w:trPr>
          <w:trHeight w:val="20"/>
          <w:jc w:val="center"/>
        </w:trPr>
        <w:tc>
          <w:tcPr>
            <w:tcW w:w="5080" w:type="dxa"/>
            <w:tcBorders>
              <w:left w:val="nil"/>
              <w:right w:val="nil"/>
            </w:tcBorders>
            <w:shd w:val="clear" w:color="auto" w:fill="FFFFFF"/>
          </w:tcPr>
          <w:p w14:paraId="70C552DF" w14:textId="77777777" w:rsidR="009A6071" w:rsidRPr="00763A89" w:rsidRDefault="00C9335E" w:rsidP="006641F6">
            <w:pPr>
              <w:shd w:val="clear" w:color="auto" w:fill="FFFFFF"/>
              <w:tabs>
                <w:tab w:val="left" w:leader="dot" w:pos="4939"/>
              </w:tabs>
              <w:ind w:left="706" w:hanging="576"/>
              <w:rPr>
                <w:lang w:val="en-AU"/>
              </w:rPr>
            </w:pPr>
            <w:r w:rsidRPr="00763A89">
              <w:rPr>
                <w:szCs w:val="18"/>
                <w:lang w:val="en-AU"/>
              </w:rPr>
              <w:t>05. Motor vehicles</w:t>
            </w:r>
            <w:r w:rsidRPr="00763A89">
              <w:rPr>
                <w:rFonts w:eastAsia="Times New Roman"/>
                <w:szCs w:val="18"/>
                <w:lang w:val="en-AU"/>
              </w:rPr>
              <w:t>—Hire, maintenance and running expenses, including use of private vehicles for departmental purposes</w:t>
            </w:r>
            <w:r w:rsidR="00D53DB3" w:rsidRPr="00763A89">
              <w:rPr>
                <w:rFonts w:eastAsia="Times New Roman"/>
                <w:szCs w:val="18"/>
                <w:lang w:val="en-AU"/>
              </w:rPr>
              <w:tab/>
            </w:r>
          </w:p>
        </w:tc>
        <w:tc>
          <w:tcPr>
            <w:tcW w:w="1379" w:type="dxa"/>
            <w:tcBorders>
              <w:top w:val="nil"/>
              <w:left w:val="nil"/>
              <w:bottom w:val="nil"/>
              <w:right w:val="nil"/>
            </w:tcBorders>
            <w:shd w:val="clear" w:color="auto" w:fill="FFFFFF"/>
            <w:vAlign w:val="bottom"/>
          </w:tcPr>
          <w:p w14:paraId="70C552E0" w14:textId="77777777" w:rsidR="009A6071" w:rsidRPr="00763A89" w:rsidRDefault="00C9335E" w:rsidP="00D53DB3">
            <w:pPr>
              <w:shd w:val="clear" w:color="auto" w:fill="FFFFFF"/>
              <w:ind w:right="144"/>
              <w:jc w:val="right"/>
              <w:rPr>
                <w:lang w:val="en-AU"/>
              </w:rPr>
            </w:pPr>
            <w:r w:rsidRPr="00763A89">
              <w:rPr>
                <w:szCs w:val="18"/>
                <w:lang w:val="en-AU"/>
              </w:rPr>
              <w:t>281,000</w:t>
            </w:r>
          </w:p>
        </w:tc>
        <w:tc>
          <w:tcPr>
            <w:tcW w:w="1362" w:type="dxa"/>
            <w:tcBorders>
              <w:top w:val="nil"/>
              <w:left w:val="nil"/>
              <w:bottom w:val="nil"/>
              <w:right w:val="nil"/>
            </w:tcBorders>
            <w:shd w:val="clear" w:color="auto" w:fill="FFFFFF"/>
            <w:vAlign w:val="bottom"/>
          </w:tcPr>
          <w:p w14:paraId="70C552E1" w14:textId="77777777" w:rsidR="009A6071" w:rsidRPr="00763A89" w:rsidRDefault="00C9335E" w:rsidP="00D53DB3">
            <w:pPr>
              <w:shd w:val="clear" w:color="auto" w:fill="FFFFFF"/>
              <w:ind w:right="144"/>
              <w:jc w:val="right"/>
              <w:rPr>
                <w:lang w:val="en-AU"/>
              </w:rPr>
            </w:pPr>
            <w:r w:rsidRPr="00763A89">
              <w:rPr>
                <w:szCs w:val="18"/>
                <w:lang w:val="en-AU"/>
              </w:rPr>
              <w:t>255,000</w:t>
            </w:r>
          </w:p>
        </w:tc>
        <w:tc>
          <w:tcPr>
            <w:tcW w:w="1288" w:type="dxa"/>
            <w:tcBorders>
              <w:top w:val="nil"/>
              <w:left w:val="nil"/>
              <w:bottom w:val="nil"/>
              <w:right w:val="nil"/>
            </w:tcBorders>
            <w:shd w:val="clear" w:color="auto" w:fill="FFFFFF"/>
            <w:vAlign w:val="bottom"/>
          </w:tcPr>
          <w:p w14:paraId="70C552E2" w14:textId="77777777" w:rsidR="009A6071" w:rsidRPr="00763A89" w:rsidRDefault="00C9335E" w:rsidP="00D53DB3">
            <w:pPr>
              <w:shd w:val="clear" w:color="auto" w:fill="FFFFFF"/>
              <w:ind w:right="144"/>
              <w:jc w:val="right"/>
              <w:rPr>
                <w:lang w:val="en-AU"/>
              </w:rPr>
            </w:pPr>
            <w:r w:rsidRPr="00763A89">
              <w:rPr>
                <w:szCs w:val="18"/>
                <w:lang w:val="en-AU"/>
              </w:rPr>
              <w:t>254,230</w:t>
            </w:r>
          </w:p>
        </w:tc>
      </w:tr>
      <w:tr w:rsidR="009A6071" w:rsidRPr="00763A89" w14:paraId="70C552E8" w14:textId="77777777" w:rsidTr="00D53DB3">
        <w:trPr>
          <w:trHeight w:val="20"/>
          <w:jc w:val="center"/>
        </w:trPr>
        <w:tc>
          <w:tcPr>
            <w:tcW w:w="5080" w:type="dxa"/>
            <w:tcBorders>
              <w:left w:val="nil"/>
              <w:right w:val="nil"/>
            </w:tcBorders>
            <w:shd w:val="clear" w:color="auto" w:fill="FFFFFF"/>
          </w:tcPr>
          <w:p w14:paraId="70C552E4" w14:textId="77777777" w:rsidR="009A6071" w:rsidRPr="00763A89" w:rsidRDefault="00C9335E" w:rsidP="006641F6">
            <w:pPr>
              <w:shd w:val="clear" w:color="auto" w:fill="FFFFFF"/>
              <w:tabs>
                <w:tab w:val="left" w:leader="dot" w:pos="4939"/>
              </w:tabs>
              <w:ind w:left="706" w:hanging="576"/>
              <w:rPr>
                <w:lang w:val="en-AU"/>
              </w:rPr>
            </w:pPr>
            <w:r w:rsidRPr="00763A89">
              <w:rPr>
                <w:szCs w:val="18"/>
                <w:lang w:val="en-AU"/>
              </w:rPr>
              <w:t>06. Instruments and apparatus</w:t>
            </w:r>
            <w:r w:rsidR="00D53DB3" w:rsidRPr="00763A89">
              <w:rPr>
                <w:szCs w:val="18"/>
                <w:lang w:val="en-AU"/>
              </w:rPr>
              <w:tab/>
            </w:r>
          </w:p>
        </w:tc>
        <w:tc>
          <w:tcPr>
            <w:tcW w:w="1379" w:type="dxa"/>
            <w:tcBorders>
              <w:top w:val="nil"/>
              <w:left w:val="nil"/>
              <w:bottom w:val="nil"/>
              <w:right w:val="nil"/>
            </w:tcBorders>
            <w:shd w:val="clear" w:color="auto" w:fill="FFFFFF"/>
            <w:vAlign w:val="bottom"/>
          </w:tcPr>
          <w:p w14:paraId="70C552E5" w14:textId="77777777" w:rsidR="009A6071" w:rsidRPr="00763A89" w:rsidRDefault="00C9335E" w:rsidP="00D53DB3">
            <w:pPr>
              <w:shd w:val="clear" w:color="auto" w:fill="FFFFFF"/>
              <w:ind w:right="144"/>
              <w:jc w:val="right"/>
              <w:rPr>
                <w:lang w:val="en-AU"/>
              </w:rPr>
            </w:pPr>
            <w:r w:rsidRPr="00763A89">
              <w:rPr>
                <w:szCs w:val="18"/>
                <w:lang w:val="en-AU"/>
              </w:rPr>
              <w:t>3,325,000</w:t>
            </w:r>
          </w:p>
        </w:tc>
        <w:tc>
          <w:tcPr>
            <w:tcW w:w="1362" w:type="dxa"/>
            <w:tcBorders>
              <w:top w:val="nil"/>
              <w:left w:val="nil"/>
              <w:bottom w:val="nil"/>
              <w:right w:val="nil"/>
            </w:tcBorders>
            <w:shd w:val="clear" w:color="auto" w:fill="FFFFFF"/>
            <w:vAlign w:val="bottom"/>
          </w:tcPr>
          <w:p w14:paraId="70C552E6" w14:textId="77777777" w:rsidR="009A6071" w:rsidRPr="00763A89" w:rsidRDefault="00C9335E" w:rsidP="00D53DB3">
            <w:pPr>
              <w:shd w:val="clear" w:color="auto" w:fill="FFFFFF"/>
              <w:ind w:right="144"/>
              <w:jc w:val="right"/>
              <w:rPr>
                <w:lang w:val="en-AU"/>
              </w:rPr>
            </w:pPr>
            <w:r w:rsidRPr="00763A89">
              <w:rPr>
                <w:szCs w:val="18"/>
                <w:lang w:val="en-AU"/>
              </w:rPr>
              <w:t>2,950,000</w:t>
            </w:r>
          </w:p>
        </w:tc>
        <w:tc>
          <w:tcPr>
            <w:tcW w:w="1288" w:type="dxa"/>
            <w:tcBorders>
              <w:top w:val="nil"/>
              <w:left w:val="nil"/>
              <w:bottom w:val="nil"/>
              <w:right w:val="nil"/>
            </w:tcBorders>
            <w:shd w:val="clear" w:color="auto" w:fill="FFFFFF"/>
            <w:vAlign w:val="bottom"/>
          </w:tcPr>
          <w:p w14:paraId="70C552E7" w14:textId="77777777" w:rsidR="009A6071" w:rsidRPr="00763A89" w:rsidRDefault="00C9335E" w:rsidP="00D53DB3">
            <w:pPr>
              <w:shd w:val="clear" w:color="auto" w:fill="FFFFFF"/>
              <w:ind w:right="144"/>
              <w:jc w:val="right"/>
              <w:rPr>
                <w:lang w:val="en-AU"/>
              </w:rPr>
            </w:pPr>
            <w:r w:rsidRPr="00763A89">
              <w:rPr>
                <w:szCs w:val="18"/>
                <w:lang w:val="en-AU"/>
              </w:rPr>
              <w:t>2,945,903</w:t>
            </w:r>
          </w:p>
        </w:tc>
      </w:tr>
      <w:tr w:rsidR="009A6071" w:rsidRPr="00763A89" w14:paraId="70C552ED" w14:textId="77777777" w:rsidTr="00D53DB3">
        <w:trPr>
          <w:trHeight w:val="20"/>
          <w:jc w:val="center"/>
        </w:trPr>
        <w:tc>
          <w:tcPr>
            <w:tcW w:w="5080" w:type="dxa"/>
            <w:tcBorders>
              <w:left w:val="nil"/>
              <w:right w:val="nil"/>
            </w:tcBorders>
            <w:shd w:val="clear" w:color="auto" w:fill="FFFFFF"/>
          </w:tcPr>
          <w:p w14:paraId="70C552E9" w14:textId="77777777" w:rsidR="009A6071" w:rsidRPr="00763A89" w:rsidRDefault="00C9335E" w:rsidP="006641F6">
            <w:pPr>
              <w:shd w:val="clear" w:color="auto" w:fill="FFFFFF"/>
              <w:tabs>
                <w:tab w:val="left" w:leader="dot" w:pos="4939"/>
              </w:tabs>
              <w:ind w:left="706" w:hanging="576"/>
              <w:rPr>
                <w:lang w:val="en-AU"/>
              </w:rPr>
            </w:pPr>
            <w:r w:rsidRPr="00763A89">
              <w:rPr>
                <w:lang w:val="en-AU"/>
              </w:rPr>
              <w:t xml:space="preserve">07. </w:t>
            </w:r>
            <w:r w:rsidRPr="00763A89">
              <w:rPr>
                <w:rFonts w:eastAsia="Times New Roman"/>
                <w:noProof/>
                <w:lang w:val="en-AU"/>
              </w:rPr>
              <w:t>Publications</w:t>
            </w:r>
            <w:r w:rsidR="00D53DB3" w:rsidRPr="00763A89">
              <w:rPr>
                <w:rFonts w:eastAsia="Times New Roman"/>
                <w:noProof/>
                <w:lang w:val="en-AU"/>
              </w:rPr>
              <w:tab/>
            </w:r>
          </w:p>
        </w:tc>
        <w:tc>
          <w:tcPr>
            <w:tcW w:w="1379" w:type="dxa"/>
            <w:tcBorders>
              <w:top w:val="nil"/>
              <w:left w:val="nil"/>
              <w:bottom w:val="nil"/>
              <w:right w:val="nil"/>
            </w:tcBorders>
            <w:shd w:val="clear" w:color="auto" w:fill="FFFFFF"/>
            <w:vAlign w:val="bottom"/>
          </w:tcPr>
          <w:p w14:paraId="70C552EA" w14:textId="77777777" w:rsidR="009A6071" w:rsidRPr="00763A89" w:rsidRDefault="00C9335E" w:rsidP="00D53DB3">
            <w:pPr>
              <w:shd w:val="clear" w:color="auto" w:fill="FFFFFF"/>
              <w:ind w:right="144"/>
              <w:jc w:val="right"/>
              <w:rPr>
                <w:lang w:val="en-AU"/>
              </w:rPr>
            </w:pPr>
            <w:r w:rsidRPr="00763A89">
              <w:rPr>
                <w:szCs w:val="18"/>
                <w:lang w:val="en-AU"/>
              </w:rPr>
              <w:t>40,000</w:t>
            </w:r>
          </w:p>
        </w:tc>
        <w:tc>
          <w:tcPr>
            <w:tcW w:w="1362" w:type="dxa"/>
            <w:tcBorders>
              <w:top w:val="nil"/>
              <w:left w:val="nil"/>
              <w:bottom w:val="nil"/>
              <w:right w:val="nil"/>
            </w:tcBorders>
            <w:shd w:val="clear" w:color="auto" w:fill="FFFFFF"/>
            <w:vAlign w:val="bottom"/>
          </w:tcPr>
          <w:p w14:paraId="70C552EB" w14:textId="77777777" w:rsidR="009A6071" w:rsidRPr="00763A89" w:rsidRDefault="00C9335E" w:rsidP="00D53DB3">
            <w:pPr>
              <w:shd w:val="clear" w:color="auto" w:fill="FFFFFF"/>
              <w:ind w:right="144"/>
              <w:jc w:val="right"/>
              <w:rPr>
                <w:lang w:val="en-AU"/>
              </w:rPr>
            </w:pPr>
            <w:r w:rsidRPr="00763A89">
              <w:rPr>
                <w:szCs w:val="18"/>
                <w:lang w:val="en-AU"/>
              </w:rPr>
              <w:t>45,000</w:t>
            </w:r>
          </w:p>
        </w:tc>
        <w:tc>
          <w:tcPr>
            <w:tcW w:w="1288" w:type="dxa"/>
            <w:tcBorders>
              <w:top w:val="nil"/>
              <w:left w:val="nil"/>
              <w:bottom w:val="nil"/>
              <w:right w:val="nil"/>
            </w:tcBorders>
            <w:shd w:val="clear" w:color="auto" w:fill="FFFFFF"/>
            <w:vAlign w:val="bottom"/>
          </w:tcPr>
          <w:p w14:paraId="70C552EC" w14:textId="77777777" w:rsidR="009A6071" w:rsidRPr="00763A89" w:rsidRDefault="00C9335E" w:rsidP="00D53DB3">
            <w:pPr>
              <w:shd w:val="clear" w:color="auto" w:fill="FFFFFF"/>
              <w:ind w:right="144"/>
              <w:jc w:val="right"/>
              <w:rPr>
                <w:lang w:val="en-AU"/>
              </w:rPr>
            </w:pPr>
            <w:r w:rsidRPr="00763A89">
              <w:rPr>
                <w:szCs w:val="18"/>
                <w:lang w:val="en-AU"/>
              </w:rPr>
              <w:t>44,843</w:t>
            </w:r>
          </w:p>
        </w:tc>
      </w:tr>
      <w:tr w:rsidR="009A6071" w:rsidRPr="00763A89" w14:paraId="70C552F2" w14:textId="77777777" w:rsidTr="00D53DB3">
        <w:trPr>
          <w:trHeight w:val="20"/>
          <w:jc w:val="center"/>
        </w:trPr>
        <w:tc>
          <w:tcPr>
            <w:tcW w:w="5080" w:type="dxa"/>
            <w:tcBorders>
              <w:left w:val="nil"/>
              <w:right w:val="nil"/>
            </w:tcBorders>
            <w:shd w:val="clear" w:color="auto" w:fill="FFFFFF"/>
          </w:tcPr>
          <w:p w14:paraId="70C552EE" w14:textId="77777777" w:rsidR="009A6071" w:rsidRPr="00763A89" w:rsidRDefault="00C9335E" w:rsidP="006641F6">
            <w:pPr>
              <w:shd w:val="clear" w:color="auto" w:fill="FFFFFF"/>
              <w:tabs>
                <w:tab w:val="left" w:leader="dot" w:pos="4939"/>
              </w:tabs>
              <w:ind w:left="706" w:hanging="576"/>
              <w:rPr>
                <w:lang w:val="en-AU"/>
              </w:rPr>
            </w:pPr>
            <w:r w:rsidRPr="00763A89">
              <w:rPr>
                <w:szCs w:val="18"/>
                <w:lang w:val="en-AU"/>
              </w:rPr>
              <w:t>08. Observation services and allowances</w:t>
            </w:r>
            <w:r w:rsidR="00D53DB3" w:rsidRPr="00763A89">
              <w:rPr>
                <w:szCs w:val="18"/>
                <w:lang w:val="en-AU"/>
              </w:rPr>
              <w:tab/>
            </w:r>
          </w:p>
        </w:tc>
        <w:tc>
          <w:tcPr>
            <w:tcW w:w="1379" w:type="dxa"/>
            <w:tcBorders>
              <w:top w:val="nil"/>
              <w:left w:val="nil"/>
              <w:bottom w:val="nil"/>
              <w:right w:val="nil"/>
            </w:tcBorders>
            <w:shd w:val="clear" w:color="auto" w:fill="FFFFFF"/>
            <w:vAlign w:val="bottom"/>
          </w:tcPr>
          <w:p w14:paraId="70C552EF" w14:textId="77777777" w:rsidR="009A6071" w:rsidRPr="00763A89" w:rsidRDefault="00C9335E" w:rsidP="00D53DB3">
            <w:pPr>
              <w:shd w:val="clear" w:color="auto" w:fill="FFFFFF"/>
              <w:ind w:right="144"/>
              <w:jc w:val="right"/>
              <w:rPr>
                <w:lang w:val="en-AU"/>
              </w:rPr>
            </w:pPr>
            <w:r w:rsidRPr="00763A89">
              <w:rPr>
                <w:szCs w:val="18"/>
                <w:lang w:val="en-AU"/>
              </w:rPr>
              <w:t>3,551,000</w:t>
            </w:r>
          </w:p>
        </w:tc>
        <w:tc>
          <w:tcPr>
            <w:tcW w:w="1362" w:type="dxa"/>
            <w:tcBorders>
              <w:top w:val="nil"/>
              <w:left w:val="nil"/>
              <w:bottom w:val="nil"/>
              <w:right w:val="nil"/>
            </w:tcBorders>
            <w:shd w:val="clear" w:color="auto" w:fill="FFFFFF"/>
            <w:vAlign w:val="bottom"/>
          </w:tcPr>
          <w:p w14:paraId="70C552F0" w14:textId="77777777" w:rsidR="009A6071" w:rsidRPr="00763A89" w:rsidRDefault="00C9335E" w:rsidP="00D53DB3">
            <w:pPr>
              <w:shd w:val="clear" w:color="auto" w:fill="FFFFFF"/>
              <w:ind w:right="144"/>
              <w:jc w:val="right"/>
              <w:rPr>
                <w:lang w:val="en-AU"/>
              </w:rPr>
            </w:pPr>
            <w:r w:rsidRPr="00763A89">
              <w:rPr>
                <w:szCs w:val="18"/>
                <w:lang w:val="en-AU"/>
              </w:rPr>
              <w:t>3,560,000</w:t>
            </w:r>
          </w:p>
        </w:tc>
        <w:tc>
          <w:tcPr>
            <w:tcW w:w="1288" w:type="dxa"/>
            <w:tcBorders>
              <w:top w:val="nil"/>
              <w:left w:val="nil"/>
              <w:bottom w:val="nil"/>
              <w:right w:val="nil"/>
            </w:tcBorders>
            <w:shd w:val="clear" w:color="auto" w:fill="FFFFFF"/>
            <w:vAlign w:val="bottom"/>
          </w:tcPr>
          <w:p w14:paraId="70C552F1" w14:textId="77777777" w:rsidR="009A6071" w:rsidRPr="00763A89" w:rsidRDefault="00C9335E" w:rsidP="00D53DB3">
            <w:pPr>
              <w:shd w:val="clear" w:color="auto" w:fill="FFFFFF"/>
              <w:ind w:right="144"/>
              <w:jc w:val="right"/>
              <w:rPr>
                <w:lang w:val="en-AU"/>
              </w:rPr>
            </w:pPr>
            <w:r w:rsidRPr="00763A89">
              <w:rPr>
                <w:szCs w:val="18"/>
                <w:lang w:val="en-AU"/>
              </w:rPr>
              <w:t>3,364,503</w:t>
            </w:r>
          </w:p>
        </w:tc>
      </w:tr>
      <w:tr w:rsidR="009A6071" w:rsidRPr="00763A89" w14:paraId="70C552F7" w14:textId="77777777" w:rsidTr="00D53DB3">
        <w:trPr>
          <w:trHeight w:val="20"/>
          <w:jc w:val="center"/>
        </w:trPr>
        <w:tc>
          <w:tcPr>
            <w:tcW w:w="5080" w:type="dxa"/>
            <w:tcBorders>
              <w:left w:val="nil"/>
              <w:right w:val="nil"/>
            </w:tcBorders>
            <w:shd w:val="clear" w:color="auto" w:fill="FFFFFF"/>
          </w:tcPr>
          <w:p w14:paraId="70C552F3" w14:textId="77777777" w:rsidR="009A6071" w:rsidRPr="00763A89" w:rsidRDefault="00C9335E" w:rsidP="006641F6">
            <w:pPr>
              <w:shd w:val="clear" w:color="auto" w:fill="FFFFFF"/>
              <w:tabs>
                <w:tab w:val="left" w:leader="dot" w:pos="4939"/>
              </w:tabs>
              <w:ind w:left="706" w:hanging="576"/>
              <w:rPr>
                <w:lang w:val="en-AU"/>
              </w:rPr>
            </w:pPr>
            <w:r w:rsidRPr="00763A89">
              <w:rPr>
                <w:szCs w:val="18"/>
                <w:lang w:val="en-AU"/>
              </w:rPr>
              <w:t>09. Freight and cartage</w:t>
            </w:r>
            <w:r w:rsidR="00D53DB3" w:rsidRPr="00763A89">
              <w:rPr>
                <w:szCs w:val="18"/>
                <w:lang w:val="en-AU"/>
              </w:rPr>
              <w:tab/>
            </w:r>
          </w:p>
        </w:tc>
        <w:tc>
          <w:tcPr>
            <w:tcW w:w="1379" w:type="dxa"/>
            <w:tcBorders>
              <w:top w:val="nil"/>
              <w:left w:val="nil"/>
              <w:bottom w:val="nil"/>
              <w:right w:val="nil"/>
            </w:tcBorders>
            <w:shd w:val="clear" w:color="auto" w:fill="FFFFFF"/>
            <w:vAlign w:val="bottom"/>
          </w:tcPr>
          <w:p w14:paraId="70C552F4" w14:textId="77777777" w:rsidR="009A6071" w:rsidRPr="00763A89" w:rsidRDefault="00C9335E" w:rsidP="00D53DB3">
            <w:pPr>
              <w:shd w:val="clear" w:color="auto" w:fill="FFFFFF"/>
              <w:ind w:right="144"/>
              <w:jc w:val="right"/>
              <w:rPr>
                <w:lang w:val="en-AU"/>
              </w:rPr>
            </w:pPr>
            <w:r w:rsidRPr="00763A89">
              <w:rPr>
                <w:szCs w:val="18"/>
                <w:lang w:val="en-AU"/>
              </w:rPr>
              <w:t>320,000</w:t>
            </w:r>
          </w:p>
        </w:tc>
        <w:tc>
          <w:tcPr>
            <w:tcW w:w="1362" w:type="dxa"/>
            <w:tcBorders>
              <w:top w:val="nil"/>
              <w:left w:val="nil"/>
              <w:bottom w:val="nil"/>
              <w:right w:val="nil"/>
            </w:tcBorders>
            <w:shd w:val="clear" w:color="auto" w:fill="FFFFFF"/>
            <w:vAlign w:val="bottom"/>
          </w:tcPr>
          <w:p w14:paraId="70C552F5" w14:textId="77777777" w:rsidR="009A6071" w:rsidRPr="00763A89" w:rsidRDefault="00C9335E" w:rsidP="00D53DB3">
            <w:pPr>
              <w:shd w:val="clear" w:color="auto" w:fill="FFFFFF"/>
              <w:ind w:right="144"/>
              <w:jc w:val="right"/>
              <w:rPr>
                <w:lang w:val="en-AU"/>
              </w:rPr>
            </w:pPr>
            <w:r w:rsidRPr="00763A89">
              <w:rPr>
                <w:szCs w:val="18"/>
                <w:lang w:val="en-AU"/>
              </w:rPr>
              <w:t>290,000</w:t>
            </w:r>
          </w:p>
        </w:tc>
        <w:tc>
          <w:tcPr>
            <w:tcW w:w="1288" w:type="dxa"/>
            <w:tcBorders>
              <w:top w:val="nil"/>
              <w:left w:val="nil"/>
              <w:bottom w:val="nil"/>
              <w:right w:val="nil"/>
            </w:tcBorders>
            <w:shd w:val="clear" w:color="auto" w:fill="FFFFFF"/>
            <w:vAlign w:val="bottom"/>
          </w:tcPr>
          <w:p w14:paraId="70C552F6" w14:textId="77777777" w:rsidR="009A6071" w:rsidRPr="00763A89" w:rsidRDefault="00C9335E" w:rsidP="00D53DB3">
            <w:pPr>
              <w:shd w:val="clear" w:color="auto" w:fill="FFFFFF"/>
              <w:ind w:right="144"/>
              <w:jc w:val="right"/>
              <w:rPr>
                <w:lang w:val="en-AU"/>
              </w:rPr>
            </w:pPr>
            <w:r w:rsidRPr="00763A89">
              <w:rPr>
                <w:szCs w:val="18"/>
                <w:lang w:val="en-AU"/>
              </w:rPr>
              <w:t>287,368</w:t>
            </w:r>
          </w:p>
        </w:tc>
      </w:tr>
      <w:tr w:rsidR="009A6071" w:rsidRPr="00763A89" w14:paraId="70C552FC" w14:textId="77777777" w:rsidTr="00D53DB3">
        <w:trPr>
          <w:trHeight w:val="20"/>
          <w:jc w:val="center"/>
        </w:trPr>
        <w:tc>
          <w:tcPr>
            <w:tcW w:w="5080" w:type="dxa"/>
            <w:tcBorders>
              <w:left w:val="nil"/>
              <w:bottom w:val="nil"/>
              <w:right w:val="nil"/>
            </w:tcBorders>
            <w:shd w:val="clear" w:color="auto" w:fill="FFFFFF"/>
          </w:tcPr>
          <w:p w14:paraId="70C552F8" w14:textId="77777777" w:rsidR="009A6071" w:rsidRPr="00763A89" w:rsidRDefault="00C9335E" w:rsidP="006641F6">
            <w:pPr>
              <w:shd w:val="clear" w:color="auto" w:fill="FFFFFF"/>
              <w:tabs>
                <w:tab w:val="left" w:leader="dot" w:pos="4939"/>
              </w:tabs>
              <w:ind w:left="706" w:hanging="576"/>
              <w:rPr>
                <w:lang w:val="en-AU"/>
              </w:rPr>
            </w:pPr>
            <w:r w:rsidRPr="00763A89">
              <w:rPr>
                <w:szCs w:val="18"/>
                <w:lang w:val="en-AU"/>
              </w:rPr>
              <w:t>10. Minor building maintenance and works</w:t>
            </w:r>
            <w:r w:rsidR="00D53DB3" w:rsidRPr="00763A89">
              <w:rPr>
                <w:szCs w:val="18"/>
                <w:lang w:val="en-AU"/>
              </w:rPr>
              <w:tab/>
            </w:r>
          </w:p>
        </w:tc>
        <w:tc>
          <w:tcPr>
            <w:tcW w:w="1379" w:type="dxa"/>
            <w:tcBorders>
              <w:top w:val="nil"/>
              <w:left w:val="nil"/>
              <w:bottom w:val="nil"/>
              <w:right w:val="nil"/>
            </w:tcBorders>
            <w:shd w:val="clear" w:color="auto" w:fill="FFFFFF"/>
            <w:vAlign w:val="bottom"/>
          </w:tcPr>
          <w:p w14:paraId="70C552F9" w14:textId="77777777" w:rsidR="009A6071" w:rsidRPr="00763A89" w:rsidRDefault="00C9335E" w:rsidP="00D53DB3">
            <w:pPr>
              <w:shd w:val="clear" w:color="auto" w:fill="FFFFFF"/>
              <w:ind w:right="144"/>
              <w:jc w:val="right"/>
              <w:rPr>
                <w:lang w:val="en-AU"/>
              </w:rPr>
            </w:pPr>
            <w:r w:rsidRPr="00763A89">
              <w:rPr>
                <w:szCs w:val="18"/>
                <w:lang w:val="en-AU"/>
              </w:rPr>
              <w:t>45,000</w:t>
            </w:r>
          </w:p>
        </w:tc>
        <w:tc>
          <w:tcPr>
            <w:tcW w:w="1362" w:type="dxa"/>
            <w:tcBorders>
              <w:top w:val="nil"/>
              <w:left w:val="nil"/>
              <w:bottom w:val="nil"/>
              <w:right w:val="nil"/>
            </w:tcBorders>
            <w:shd w:val="clear" w:color="auto" w:fill="FFFFFF"/>
            <w:vAlign w:val="bottom"/>
          </w:tcPr>
          <w:p w14:paraId="70C552FA" w14:textId="77777777" w:rsidR="009A6071" w:rsidRPr="00763A89" w:rsidRDefault="00C9335E" w:rsidP="00D53DB3">
            <w:pPr>
              <w:shd w:val="clear" w:color="auto" w:fill="FFFFFF"/>
              <w:ind w:right="144"/>
              <w:jc w:val="right"/>
              <w:rPr>
                <w:lang w:val="en-AU"/>
              </w:rPr>
            </w:pPr>
            <w:r w:rsidRPr="00763A89">
              <w:rPr>
                <w:szCs w:val="18"/>
                <w:lang w:val="en-AU"/>
              </w:rPr>
              <w:t>45,000</w:t>
            </w:r>
          </w:p>
        </w:tc>
        <w:tc>
          <w:tcPr>
            <w:tcW w:w="1288" w:type="dxa"/>
            <w:tcBorders>
              <w:top w:val="nil"/>
              <w:left w:val="nil"/>
              <w:bottom w:val="nil"/>
              <w:right w:val="nil"/>
            </w:tcBorders>
            <w:shd w:val="clear" w:color="auto" w:fill="FFFFFF"/>
            <w:vAlign w:val="bottom"/>
          </w:tcPr>
          <w:p w14:paraId="70C552FB" w14:textId="77777777" w:rsidR="009A6071" w:rsidRPr="00763A89" w:rsidRDefault="00C9335E" w:rsidP="00D53DB3">
            <w:pPr>
              <w:shd w:val="clear" w:color="auto" w:fill="FFFFFF"/>
              <w:ind w:right="144"/>
              <w:jc w:val="right"/>
              <w:rPr>
                <w:lang w:val="en-AU"/>
              </w:rPr>
            </w:pPr>
            <w:r w:rsidRPr="00763A89">
              <w:rPr>
                <w:szCs w:val="18"/>
                <w:lang w:val="en-AU"/>
              </w:rPr>
              <w:t>44,456</w:t>
            </w:r>
          </w:p>
        </w:tc>
      </w:tr>
      <w:tr w:rsidR="009A6071" w:rsidRPr="00763A89" w14:paraId="70C55301" w14:textId="77777777" w:rsidTr="00D53DB3">
        <w:trPr>
          <w:trHeight w:val="20"/>
          <w:jc w:val="center"/>
        </w:trPr>
        <w:tc>
          <w:tcPr>
            <w:tcW w:w="5080" w:type="dxa"/>
            <w:tcBorders>
              <w:top w:val="nil"/>
              <w:left w:val="nil"/>
              <w:right w:val="nil"/>
            </w:tcBorders>
            <w:shd w:val="clear" w:color="auto" w:fill="FFFFFF"/>
          </w:tcPr>
          <w:p w14:paraId="70C552FD" w14:textId="77777777" w:rsidR="009A6071" w:rsidRPr="00763A89" w:rsidRDefault="00C9335E" w:rsidP="006641F6">
            <w:pPr>
              <w:shd w:val="clear" w:color="auto" w:fill="FFFFFF"/>
              <w:tabs>
                <w:tab w:val="left" w:leader="dot" w:pos="4939"/>
              </w:tabs>
              <w:ind w:left="706" w:hanging="576"/>
              <w:rPr>
                <w:lang w:val="en-AU"/>
              </w:rPr>
            </w:pPr>
            <w:r w:rsidRPr="00763A89">
              <w:rPr>
                <w:szCs w:val="18"/>
                <w:lang w:val="en-AU"/>
              </w:rPr>
              <w:t>11. Computer services</w:t>
            </w:r>
            <w:r w:rsidR="00D53DB3" w:rsidRPr="00763A89">
              <w:rPr>
                <w:szCs w:val="18"/>
                <w:lang w:val="en-AU"/>
              </w:rPr>
              <w:tab/>
            </w:r>
          </w:p>
        </w:tc>
        <w:tc>
          <w:tcPr>
            <w:tcW w:w="1379" w:type="dxa"/>
            <w:tcBorders>
              <w:top w:val="nil"/>
              <w:left w:val="nil"/>
              <w:bottom w:val="nil"/>
              <w:right w:val="nil"/>
            </w:tcBorders>
            <w:shd w:val="clear" w:color="auto" w:fill="FFFFFF"/>
            <w:vAlign w:val="bottom"/>
          </w:tcPr>
          <w:p w14:paraId="70C552FE" w14:textId="77777777" w:rsidR="009A6071" w:rsidRPr="00763A89" w:rsidRDefault="00C9335E" w:rsidP="00D53DB3">
            <w:pPr>
              <w:shd w:val="clear" w:color="auto" w:fill="FFFFFF"/>
              <w:ind w:right="144"/>
              <w:jc w:val="right"/>
              <w:rPr>
                <w:lang w:val="en-AU"/>
              </w:rPr>
            </w:pPr>
            <w:r w:rsidRPr="00763A89">
              <w:rPr>
                <w:szCs w:val="18"/>
                <w:lang w:val="en-AU"/>
              </w:rPr>
              <w:t>930,000</w:t>
            </w:r>
          </w:p>
        </w:tc>
        <w:tc>
          <w:tcPr>
            <w:tcW w:w="1362" w:type="dxa"/>
            <w:tcBorders>
              <w:top w:val="nil"/>
              <w:left w:val="nil"/>
              <w:bottom w:val="nil"/>
              <w:right w:val="nil"/>
            </w:tcBorders>
            <w:shd w:val="clear" w:color="auto" w:fill="FFFFFF"/>
            <w:vAlign w:val="bottom"/>
          </w:tcPr>
          <w:p w14:paraId="70C552FF" w14:textId="77777777" w:rsidR="009A6071" w:rsidRPr="00763A89" w:rsidRDefault="00C9335E" w:rsidP="00D53DB3">
            <w:pPr>
              <w:shd w:val="clear" w:color="auto" w:fill="FFFFFF"/>
              <w:ind w:right="144"/>
              <w:jc w:val="right"/>
              <w:rPr>
                <w:lang w:val="en-AU"/>
              </w:rPr>
            </w:pPr>
            <w:r w:rsidRPr="00763A89">
              <w:rPr>
                <w:szCs w:val="18"/>
                <w:lang w:val="en-AU"/>
              </w:rPr>
              <w:t>740,000</w:t>
            </w:r>
          </w:p>
        </w:tc>
        <w:tc>
          <w:tcPr>
            <w:tcW w:w="1288" w:type="dxa"/>
            <w:tcBorders>
              <w:top w:val="nil"/>
              <w:left w:val="nil"/>
              <w:bottom w:val="nil"/>
              <w:right w:val="nil"/>
            </w:tcBorders>
            <w:shd w:val="clear" w:color="auto" w:fill="FFFFFF"/>
            <w:vAlign w:val="bottom"/>
          </w:tcPr>
          <w:p w14:paraId="70C55300" w14:textId="77777777" w:rsidR="009A6071" w:rsidRPr="00763A89" w:rsidRDefault="00C9335E" w:rsidP="00D53DB3">
            <w:pPr>
              <w:shd w:val="clear" w:color="auto" w:fill="FFFFFF"/>
              <w:ind w:right="144"/>
              <w:jc w:val="right"/>
              <w:rPr>
                <w:lang w:val="en-AU"/>
              </w:rPr>
            </w:pPr>
            <w:r w:rsidRPr="00763A89">
              <w:rPr>
                <w:szCs w:val="18"/>
                <w:lang w:val="en-AU"/>
              </w:rPr>
              <w:t>659,389</w:t>
            </w:r>
          </w:p>
        </w:tc>
      </w:tr>
      <w:tr w:rsidR="009A6071" w:rsidRPr="00763A89" w14:paraId="70C55306" w14:textId="77777777" w:rsidTr="00D53DB3">
        <w:trPr>
          <w:trHeight w:val="20"/>
          <w:jc w:val="center"/>
        </w:trPr>
        <w:tc>
          <w:tcPr>
            <w:tcW w:w="5080" w:type="dxa"/>
            <w:tcBorders>
              <w:left w:val="nil"/>
              <w:right w:val="nil"/>
            </w:tcBorders>
            <w:shd w:val="clear" w:color="auto" w:fill="FFFFFF"/>
          </w:tcPr>
          <w:p w14:paraId="70C55302" w14:textId="77777777" w:rsidR="009A6071" w:rsidRPr="00763A89" w:rsidRDefault="00C9335E" w:rsidP="006641F6">
            <w:pPr>
              <w:shd w:val="clear" w:color="auto" w:fill="FFFFFF"/>
              <w:tabs>
                <w:tab w:val="left" w:leader="dot" w:pos="4939"/>
              </w:tabs>
              <w:ind w:left="706" w:hanging="576"/>
              <w:rPr>
                <w:lang w:val="en-AU"/>
              </w:rPr>
            </w:pPr>
            <w:r w:rsidRPr="00763A89">
              <w:rPr>
                <w:szCs w:val="18"/>
                <w:lang w:val="en-AU"/>
              </w:rPr>
              <w:t>12. Incidental and other expenditure</w:t>
            </w:r>
            <w:r w:rsidR="00D53DB3" w:rsidRPr="00763A89">
              <w:rPr>
                <w:szCs w:val="18"/>
                <w:lang w:val="en-AU"/>
              </w:rPr>
              <w:tab/>
            </w:r>
          </w:p>
        </w:tc>
        <w:tc>
          <w:tcPr>
            <w:tcW w:w="1379" w:type="dxa"/>
            <w:tcBorders>
              <w:top w:val="nil"/>
              <w:left w:val="nil"/>
              <w:bottom w:val="single" w:sz="6" w:space="0" w:color="auto"/>
              <w:right w:val="nil"/>
            </w:tcBorders>
            <w:shd w:val="clear" w:color="auto" w:fill="FFFFFF"/>
            <w:vAlign w:val="bottom"/>
          </w:tcPr>
          <w:p w14:paraId="70C55303" w14:textId="77777777" w:rsidR="009A6071" w:rsidRPr="00763A89" w:rsidRDefault="00C9335E" w:rsidP="00D53DB3">
            <w:pPr>
              <w:shd w:val="clear" w:color="auto" w:fill="FFFFFF"/>
              <w:ind w:right="144"/>
              <w:jc w:val="right"/>
              <w:rPr>
                <w:lang w:val="en-AU"/>
              </w:rPr>
            </w:pPr>
            <w:r w:rsidRPr="00763A89">
              <w:rPr>
                <w:szCs w:val="18"/>
                <w:lang w:val="en-AU"/>
              </w:rPr>
              <w:t>600,000</w:t>
            </w:r>
          </w:p>
        </w:tc>
        <w:tc>
          <w:tcPr>
            <w:tcW w:w="1362" w:type="dxa"/>
            <w:tcBorders>
              <w:top w:val="nil"/>
              <w:left w:val="nil"/>
              <w:bottom w:val="single" w:sz="6" w:space="0" w:color="auto"/>
              <w:right w:val="nil"/>
            </w:tcBorders>
            <w:shd w:val="clear" w:color="auto" w:fill="FFFFFF"/>
            <w:vAlign w:val="bottom"/>
          </w:tcPr>
          <w:p w14:paraId="70C55304" w14:textId="77777777" w:rsidR="009A6071" w:rsidRPr="00763A89" w:rsidRDefault="00C9335E" w:rsidP="00D53DB3">
            <w:pPr>
              <w:shd w:val="clear" w:color="auto" w:fill="FFFFFF"/>
              <w:ind w:right="144"/>
              <w:jc w:val="right"/>
              <w:rPr>
                <w:lang w:val="en-AU"/>
              </w:rPr>
            </w:pPr>
            <w:r w:rsidRPr="00763A89">
              <w:rPr>
                <w:szCs w:val="18"/>
                <w:lang w:val="en-AU"/>
              </w:rPr>
              <w:t>601,000</w:t>
            </w:r>
          </w:p>
        </w:tc>
        <w:tc>
          <w:tcPr>
            <w:tcW w:w="1288" w:type="dxa"/>
            <w:tcBorders>
              <w:top w:val="nil"/>
              <w:left w:val="nil"/>
              <w:bottom w:val="single" w:sz="6" w:space="0" w:color="auto"/>
              <w:right w:val="nil"/>
            </w:tcBorders>
            <w:shd w:val="clear" w:color="auto" w:fill="FFFFFF"/>
            <w:vAlign w:val="bottom"/>
          </w:tcPr>
          <w:p w14:paraId="70C55305" w14:textId="77777777" w:rsidR="009A6071" w:rsidRPr="00763A89" w:rsidRDefault="00C9335E" w:rsidP="00D53DB3">
            <w:pPr>
              <w:shd w:val="clear" w:color="auto" w:fill="FFFFFF"/>
              <w:ind w:right="144"/>
              <w:jc w:val="right"/>
              <w:rPr>
                <w:lang w:val="en-AU"/>
              </w:rPr>
            </w:pPr>
            <w:r w:rsidRPr="00763A89">
              <w:rPr>
                <w:szCs w:val="18"/>
                <w:lang w:val="en-AU"/>
              </w:rPr>
              <w:t>597,119</w:t>
            </w:r>
          </w:p>
        </w:tc>
      </w:tr>
      <w:tr w:rsidR="009A6071" w:rsidRPr="00763A89" w14:paraId="70C5530B" w14:textId="77777777" w:rsidTr="00D53DB3">
        <w:trPr>
          <w:trHeight w:val="20"/>
          <w:jc w:val="center"/>
        </w:trPr>
        <w:tc>
          <w:tcPr>
            <w:tcW w:w="5080" w:type="dxa"/>
            <w:tcBorders>
              <w:left w:val="nil"/>
              <w:right w:val="nil"/>
            </w:tcBorders>
            <w:shd w:val="clear" w:color="auto" w:fill="FFFFFF"/>
          </w:tcPr>
          <w:p w14:paraId="70C55307" w14:textId="77777777" w:rsidR="009A6071" w:rsidRPr="00763A89" w:rsidRDefault="009A6071" w:rsidP="000D5828">
            <w:pPr>
              <w:shd w:val="clear" w:color="auto" w:fill="FFFFFF"/>
              <w:tabs>
                <w:tab w:val="left" w:leader="dot" w:pos="4939"/>
              </w:tabs>
              <w:jc w:val="both"/>
              <w:rPr>
                <w:lang w:val="en-AU"/>
              </w:rPr>
            </w:pPr>
          </w:p>
        </w:tc>
        <w:tc>
          <w:tcPr>
            <w:tcW w:w="1379" w:type="dxa"/>
            <w:tcBorders>
              <w:top w:val="single" w:sz="6" w:space="0" w:color="auto"/>
              <w:left w:val="nil"/>
              <w:bottom w:val="single" w:sz="6" w:space="0" w:color="auto"/>
              <w:right w:val="nil"/>
            </w:tcBorders>
            <w:shd w:val="clear" w:color="auto" w:fill="FFFFFF"/>
            <w:vAlign w:val="bottom"/>
          </w:tcPr>
          <w:p w14:paraId="70C55308" w14:textId="77777777" w:rsidR="009A6071" w:rsidRPr="00763A89" w:rsidRDefault="00C9335E" w:rsidP="00D53DB3">
            <w:pPr>
              <w:shd w:val="clear" w:color="auto" w:fill="FFFFFF"/>
              <w:ind w:right="144"/>
              <w:jc w:val="right"/>
              <w:rPr>
                <w:lang w:val="en-AU"/>
              </w:rPr>
            </w:pPr>
            <w:r w:rsidRPr="00763A89">
              <w:rPr>
                <w:szCs w:val="18"/>
                <w:lang w:val="en-AU"/>
              </w:rPr>
              <w:t>15,849,000</w:t>
            </w:r>
          </w:p>
        </w:tc>
        <w:tc>
          <w:tcPr>
            <w:tcW w:w="1362" w:type="dxa"/>
            <w:tcBorders>
              <w:top w:val="single" w:sz="6" w:space="0" w:color="auto"/>
              <w:left w:val="nil"/>
              <w:bottom w:val="single" w:sz="6" w:space="0" w:color="auto"/>
              <w:right w:val="nil"/>
            </w:tcBorders>
            <w:shd w:val="clear" w:color="auto" w:fill="FFFFFF"/>
            <w:vAlign w:val="bottom"/>
          </w:tcPr>
          <w:p w14:paraId="70C55309" w14:textId="77777777" w:rsidR="009A6071" w:rsidRPr="00763A89" w:rsidRDefault="00C9335E" w:rsidP="00D53DB3">
            <w:pPr>
              <w:shd w:val="clear" w:color="auto" w:fill="FFFFFF"/>
              <w:ind w:right="144"/>
              <w:jc w:val="right"/>
              <w:rPr>
                <w:lang w:val="en-AU"/>
              </w:rPr>
            </w:pPr>
            <w:r w:rsidRPr="00763A89">
              <w:rPr>
                <w:szCs w:val="18"/>
                <w:lang w:val="en-AU"/>
              </w:rPr>
              <w:t>14,621,000</w:t>
            </w:r>
          </w:p>
        </w:tc>
        <w:tc>
          <w:tcPr>
            <w:tcW w:w="1288" w:type="dxa"/>
            <w:tcBorders>
              <w:top w:val="single" w:sz="6" w:space="0" w:color="auto"/>
              <w:left w:val="nil"/>
              <w:bottom w:val="single" w:sz="6" w:space="0" w:color="auto"/>
              <w:right w:val="nil"/>
            </w:tcBorders>
            <w:shd w:val="clear" w:color="auto" w:fill="FFFFFF"/>
            <w:vAlign w:val="bottom"/>
          </w:tcPr>
          <w:p w14:paraId="70C5530A" w14:textId="77777777" w:rsidR="009A6071" w:rsidRPr="00763A89" w:rsidRDefault="00C9335E" w:rsidP="00D53DB3">
            <w:pPr>
              <w:shd w:val="clear" w:color="auto" w:fill="FFFFFF"/>
              <w:ind w:right="144"/>
              <w:jc w:val="right"/>
              <w:rPr>
                <w:lang w:val="en-AU"/>
              </w:rPr>
            </w:pPr>
            <w:r w:rsidRPr="00763A89">
              <w:rPr>
                <w:szCs w:val="18"/>
                <w:lang w:val="en-AU"/>
              </w:rPr>
              <w:t>14,264,683</w:t>
            </w:r>
          </w:p>
        </w:tc>
      </w:tr>
    </w:tbl>
    <w:p w14:paraId="70C5530C" w14:textId="77777777" w:rsidR="009A6071" w:rsidRPr="00763A89" w:rsidRDefault="00817DBC" w:rsidP="00941FE6">
      <w:pPr>
        <w:shd w:val="clear" w:color="auto" w:fill="FFFFFF"/>
        <w:spacing w:after="120"/>
        <w:jc w:val="center"/>
        <w:rPr>
          <w:lang w:val="en-AU"/>
        </w:rPr>
      </w:pPr>
      <w:r w:rsidRPr="00763A89">
        <w:rPr>
          <w:lang w:val="en-AU"/>
        </w:rPr>
        <w:br w:type="page"/>
      </w:r>
      <w:r w:rsidR="00C9335E" w:rsidRPr="00763A89">
        <w:rPr>
          <w:i/>
          <w:iCs/>
          <w:szCs w:val="18"/>
          <w:lang w:val="en-AU"/>
        </w:rPr>
        <w:lastRenderedPageBreak/>
        <w:t>Department of Science and Technology</w:t>
      </w:r>
      <w:r w:rsidR="00C9335E" w:rsidRPr="00763A89">
        <w:rPr>
          <w:rFonts w:eastAsia="Times New Roman"/>
          <w:szCs w:val="18"/>
          <w:lang w:val="en-AU"/>
        </w:rPr>
        <w:t>—</w:t>
      </w:r>
      <w:r w:rsidR="00C9335E" w:rsidRPr="00763A89">
        <w:rPr>
          <w:rFonts w:eastAsia="Times New Roman"/>
          <w:i/>
          <w:iCs/>
          <w:szCs w:val="18"/>
          <w:lang w:val="en-AU"/>
        </w:rPr>
        <w:t>continued</w:t>
      </w:r>
    </w:p>
    <w:p w14:paraId="70C5530D" w14:textId="77777777" w:rsidR="009A6071" w:rsidRPr="00763A89" w:rsidRDefault="009A6071" w:rsidP="00817DBC">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129"/>
        <w:gridCol w:w="1285"/>
        <w:gridCol w:w="1546"/>
        <w:gridCol w:w="1149"/>
      </w:tblGrid>
      <w:tr w:rsidR="00941FE6" w:rsidRPr="00763A89" w14:paraId="70C55311" w14:textId="77777777" w:rsidTr="00941FE6">
        <w:trPr>
          <w:trHeight w:val="512"/>
          <w:jc w:val="center"/>
        </w:trPr>
        <w:tc>
          <w:tcPr>
            <w:tcW w:w="5129" w:type="dxa"/>
            <w:tcBorders>
              <w:top w:val="single" w:sz="4" w:space="0" w:color="auto"/>
              <w:left w:val="nil"/>
              <w:right w:val="nil"/>
            </w:tcBorders>
            <w:shd w:val="clear" w:color="auto" w:fill="FFFFFF"/>
            <w:vAlign w:val="center"/>
          </w:tcPr>
          <w:p w14:paraId="70C5530E" w14:textId="77777777" w:rsidR="00941FE6" w:rsidRPr="00763A89" w:rsidRDefault="00941FE6" w:rsidP="00941FE6">
            <w:pPr>
              <w:shd w:val="clear" w:color="auto" w:fill="FFFFFF"/>
              <w:tabs>
                <w:tab w:val="left" w:leader="dot" w:pos="4939"/>
              </w:tabs>
              <w:jc w:val="center"/>
              <w:rPr>
                <w:lang w:val="en-AU"/>
              </w:rPr>
            </w:pPr>
          </w:p>
        </w:tc>
        <w:tc>
          <w:tcPr>
            <w:tcW w:w="1285" w:type="dxa"/>
            <w:vMerge w:val="restart"/>
            <w:tcBorders>
              <w:top w:val="single" w:sz="4" w:space="0" w:color="auto"/>
              <w:left w:val="nil"/>
              <w:right w:val="nil"/>
            </w:tcBorders>
            <w:shd w:val="clear" w:color="auto" w:fill="FFFFFF"/>
            <w:vAlign w:val="center"/>
          </w:tcPr>
          <w:p w14:paraId="70C5530F" w14:textId="77777777" w:rsidR="00941FE6" w:rsidRPr="00763A89" w:rsidRDefault="00941FE6" w:rsidP="00941FE6">
            <w:pPr>
              <w:shd w:val="clear" w:color="auto" w:fill="FFFFFF"/>
              <w:jc w:val="center"/>
              <w:rPr>
                <w:lang w:val="en-AU"/>
              </w:rPr>
            </w:pPr>
            <w:r w:rsidRPr="00763A89">
              <w:rPr>
                <w:b/>
                <w:bCs/>
                <w:szCs w:val="18"/>
                <w:lang w:val="en-AU"/>
              </w:rPr>
              <w:t>1982</w:t>
            </w:r>
            <w:r w:rsidRPr="00763A89">
              <w:rPr>
                <w:rFonts w:eastAsia="Times New Roman"/>
                <w:b/>
                <w:bCs/>
                <w:szCs w:val="18"/>
                <w:lang w:val="en-AU"/>
              </w:rPr>
              <w:t>–83</w:t>
            </w:r>
          </w:p>
        </w:tc>
        <w:tc>
          <w:tcPr>
            <w:tcW w:w="2695" w:type="dxa"/>
            <w:gridSpan w:val="2"/>
            <w:tcBorders>
              <w:top w:val="single" w:sz="4" w:space="0" w:color="auto"/>
              <w:left w:val="nil"/>
              <w:bottom w:val="single" w:sz="4" w:space="0" w:color="auto"/>
              <w:right w:val="nil"/>
            </w:tcBorders>
            <w:shd w:val="clear" w:color="auto" w:fill="FFFFFF"/>
            <w:vAlign w:val="center"/>
          </w:tcPr>
          <w:p w14:paraId="70C55310" w14:textId="77777777" w:rsidR="00941FE6" w:rsidRPr="00763A89" w:rsidRDefault="00941FE6" w:rsidP="00941FE6">
            <w:pPr>
              <w:shd w:val="clear" w:color="auto" w:fill="FFFFFF"/>
              <w:jc w:val="center"/>
              <w:rPr>
                <w:lang w:val="en-AU"/>
              </w:rPr>
            </w:pPr>
            <w:r w:rsidRPr="00763A89">
              <w:rPr>
                <w:szCs w:val="18"/>
                <w:lang w:val="en-AU"/>
              </w:rPr>
              <w:t>1981</w:t>
            </w:r>
            <w:r w:rsidRPr="00763A89">
              <w:rPr>
                <w:rFonts w:eastAsia="Times New Roman"/>
                <w:szCs w:val="18"/>
                <w:lang w:val="en-AU"/>
              </w:rPr>
              <w:t>–82</w:t>
            </w:r>
          </w:p>
        </w:tc>
      </w:tr>
      <w:tr w:rsidR="00941FE6" w:rsidRPr="00763A89" w14:paraId="70C55316" w14:textId="77777777" w:rsidTr="00941FE6">
        <w:trPr>
          <w:trHeight w:val="620"/>
          <w:jc w:val="center"/>
        </w:trPr>
        <w:tc>
          <w:tcPr>
            <w:tcW w:w="5129" w:type="dxa"/>
            <w:tcBorders>
              <w:top w:val="nil"/>
              <w:left w:val="nil"/>
              <w:bottom w:val="nil"/>
              <w:right w:val="nil"/>
            </w:tcBorders>
            <w:shd w:val="clear" w:color="auto" w:fill="FFFFFF"/>
            <w:vAlign w:val="center"/>
          </w:tcPr>
          <w:p w14:paraId="70C55312" w14:textId="77777777" w:rsidR="00941FE6" w:rsidRPr="00763A89" w:rsidRDefault="00941FE6" w:rsidP="00941FE6">
            <w:pPr>
              <w:shd w:val="clear" w:color="auto" w:fill="FFFFFF"/>
              <w:tabs>
                <w:tab w:val="left" w:leader="dot" w:pos="4939"/>
              </w:tabs>
              <w:jc w:val="center"/>
              <w:rPr>
                <w:lang w:val="en-AU"/>
              </w:rPr>
            </w:pPr>
          </w:p>
        </w:tc>
        <w:tc>
          <w:tcPr>
            <w:tcW w:w="1285" w:type="dxa"/>
            <w:vMerge/>
            <w:tcBorders>
              <w:left w:val="nil"/>
              <w:bottom w:val="single" w:sz="6" w:space="0" w:color="auto"/>
              <w:right w:val="nil"/>
            </w:tcBorders>
            <w:shd w:val="clear" w:color="auto" w:fill="FFFFFF"/>
            <w:vAlign w:val="center"/>
          </w:tcPr>
          <w:p w14:paraId="70C55313" w14:textId="77777777" w:rsidR="00941FE6" w:rsidRPr="00763A89" w:rsidRDefault="00941FE6" w:rsidP="00941FE6">
            <w:pPr>
              <w:shd w:val="clear" w:color="auto" w:fill="FFFFFF"/>
              <w:jc w:val="center"/>
              <w:rPr>
                <w:lang w:val="en-AU"/>
              </w:rPr>
            </w:pPr>
          </w:p>
        </w:tc>
        <w:tc>
          <w:tcPr>
            <w:tcW w:w="1546" w:type="dxa"/>
            <w:tcBorders>
              <w:top w:val="single" w:sz="4" w:space="0" w:color="auto"/>
              <w:left w:val="nil"/>
              <w:bottom w:val="single" w:sz="6" w:space="0" w:color="auto"/>
              <w:right w:val="nil"/>
            </w:tcBorders>
            <w:shd w:val="clear" w:color="auto" w:fill="FFFFFF"/>
            <w:vAlign w:val="center"/>
          </w:tcPr>
          <w:p w14:paraId="70C55314" w14:textId="77777777" w:rsidR="00941FE6" w:rsidRPr="00763A89" w:rsidRDefault="00941FE6" w:rsidP="00941FE6">
            <w:pPr>
              <w:shd w:val="clear" w:color="auto" w:fill="FFFFFF"/>
              <w:jc w:val="center"/>
              <w:rPr>
                <w:lang w:val="en-AU"/>
              </w:rPr>
            </w:pPr>
            <w:r w:rsidRPr="00763A89">
              <w:rPr>
                <w:szCs w:val="18"/>
                <w:lang w:val="en-AU"/>
              </w:rPr>
              <w:t>Appropriation</w:t>
            </w:r>
          </w:p>
        </w:tc>
        <w:tc>
          <w:tcPr>
            <w:tcW w:w="1149" w:type="dxa"/>
            <w:tcBorders>
              <w:top w:val="single" w:sz="4" w:space="0" w:color="auto"/>
              <w:left w:val="nil"/>
              <w:bottom w:val="single" w:sz="6" w:space="0" w:color="auto"/>
              <w:right w:val="nil"/>
            </w:tcBorders>
            <w:shd w:val="clear" w:color="auto" w:fill="FFFFFF"/>
            <w:vAlign w:val="center"/>
          </w:tcPr>
          <w:p w14:paraId="70C55315" w14:textId="77777777" w:rsidR="00941FE6" w:rsidRPr="00763A89" w:rsidRDefault="00941FE6" w:rsidP="00941FE6">
            <w:pPr>
              <w:shd w:val="clear" w:color="auto" w:fill="FFFFFF"/>
              <w:jc w:val="center"/>
              <w:rPr>
                <w:lang w:val="en-AU"/>
              </w:rPr>
            </w:pPr>
            <w:r w:rsidRPr="00763A89">
              <w:rPr>
                <w:szCs w:val="18"/>
                <w:lang w:val="en-AU"/>
              </w:rPr>
              <w:t>Expenditure</w:t>
            </w:r>
          </w:p>
        </w:tc>
      </w:tr>
      <w:tr w:rsidR="009A6071" w:rsidRPr="00763A89" w14:paraId="70C5531B" w14:textId="77777777" w:rsidTr="00941FE6">
        <w:trPr>
          <w:trHeight w:val="20"/>
          <w:jc w:val="center"/>
        </w:trPr>
        <w:tc>
          <w:tcPr>
            <w:tcW w:w="5129" w:type="dxa"/>
            <w:tcBorders>
              <w:top w:val="nil"/>
              <w:left w:val="nil"/>
              <w:bottom w:val="nil"/>
              <w:right w:val="nil"/>
            </w:tcBorders>
            <w:shd w:val="clear" w:color="auto" w:fill="FFFFFF"/>
          </w:tcPr>
          <w:p w14:paraId="70C55317" w14:textId="77777777" w:rsidR="009A6071" w:rsidRPr="00763A89" w:rsidRDefault="00C9335E" w:rsidP="00CA4F4E">
            <w:pPr>
              <w:shd w:val="clear" w:color="auto" w:fill="FFFFFF"/>
              <w:tabs>
                <w:tab w:val="left" w:leader="dot" w:pos="4939"/>
              </w:tabs>
              <w:rPr>
                <w:lang w:val="en-AU"/>
              </w:rPr>
            </w:pPr>
            <w:r w:rsidRPr="00763A89">
              <w:rPr>
                <w:i/>
                <w:iCs/>
                <w:szCs w:val="18"/>
                <w:lang w:val="en-AU"/>
              </w:rPr>
              <w:t xml:space="preserve">Division </w:t>
            </w:r>
            <w:r w:rsidRPr="00763A89">
              <w:rPr>
                <w:szCs w:val="18"/>
                <w:lang w:val="en-AU"/>
              </w:rPr>
              <w:t>544.</w:t>
            </w:r>
            <w:r w:rsidRPr="00763A89">
              <w:rPr>
                <w:rFonts w:eastAsia="Times New Roman"/>
                <w:szCs w:val="18"/>
                <w:lang w:val="en-AU"/>
              </w:rPr>
              <w:t>—</w:t>
            </w:r>
            <w:r w:rsidRPr="00763A89">
              <w:rPr>
                <w:rFonts w:eastAsia="Times New Roman"/>
                <w:i/>
                <w:iCs/>
                <w:szCs w:val="18"/>
                <w:lang w:val="en-AU"/>
              </w:rPr>
              <w:t>Commonwealth Bureau of Meteorology</w:t>
            </w:r>
            <w:r w:rsidRPr="00763A89">
              <w:rPr>
                <w:rFonts w:eastAsia="Times New Roman"/>
                <w:szCs w:val="18"/>
                <w:lang w:val="en-AU"/>
              </w:rPr>
              <w:t>—</w:t>
            </w:r>
            <w:r w:rsidRPr="00763A89">
              <w:rPr>
                <w:rFonts w:eastAsia="Times New Roman"/>
                <w:i/>
                <w:iCs/>
                <w:szCs w:val="18"/>
                <w:lang w:val="en-AU"/>
              </w:rPr>
              <w:t>continued</w:t>
            </w:r>
          </w:p>
        </w:tc>
        <w:tc>
          <w:tcPr>
            <w:tcW w:w="1285" w:type="dxa"/>
            <w:tcBorders>
              <w:top w:val="single" w:sz="6" w:space="0" w:color="auto"/>
              <w:left w:val="nil"/>
              <w:bottom w:val="nil"/>
              <w:right w:val="nil"/>
            </w:tcBorders>
            <w:shd w:val="clear" w:color="auto" w:fill="FFFFFF"/>
            <w:vAlign w:val="bottom"/>
          </w:tcPr>
          <w:p w14:paraId="70C55318" w14:textId="77777777" w:rsidR="009A6071" w:rsidRPr="00763A89" w:rsidRDefault="00C9335E" w:rsidP="00941FE6">
            <w:pPr>
              <w:shd w:val="clear" w:color="auto" w:fill="FFFFFF"/>
              <w:ind w:right="144"/>
              <w:jc w:val="right"/>
              <w:rPr>
                <w:lang w:val="en-AU"/>
              </w:rPr>
            </w:pPr>
            <w:r w:rsidRPr="00763A89">
              <w:rPr>
                <w:szCs w:val="18"/>
                <w:lang w:val="en-AU"/>
              </w:rPr>
              <w:t>$</w:t>
            </w:r>
          </w:p>
        </w:tc>
        <w:tc>
          <w:tcPr>
            <w:tcW w:w="1546" w:type="dxa"/>
            <w:tcBorders>
              <w:top w:val="single" w:sz="6" w:space="0" w:color="auto"/>
              <w:left w:val="nil"/>
              <w:bottom w:val="nil"/>
              <w:right w:val="nil"/>
            </w:tcBorders>
            <w:shd w:val="clear" w:color="auto" w:fill="FFFFFF"/>
            <w:vAlign w:val="bottom"/>
          </w:tcPr>
          <w:p w14:paraId="70C55319" w14:textId="77777777" w:rsidR="009A6071" w:rsidRPr="00763A89" w:rsidRDefault="00C9335E" w:rsidP="00941FE6">
            <w:pPr>
              <w:shd w:val="clear" w:color="auto" w:fill="FFFFFF"/>
              <w:ind w:right="144"/>
              <w:jc w:val="right"/>
              <w:rPr>
                <w:lang w:val="en-AU"/>
              </w:rPr>
            </w:pPr>
            <w:r w:rsidRPr="00763A89">
              <w:rPr>
                <w:szCs w:val="18"/>
                <w:lang w:val="en-AU"/>
              </w:rPr>
              <w:t>$</w:t>
            </w:r>
          </w:p>
        </w:tc>
        <w:tc>
          <w:tcPr>
            <w:tcW w:w="1149" w:type="dxa"/>
            <w:tcBorders>
              <w:top w:val="single" w:sz="6" w:space="0" w:color="auto"/>
              <w:left w:val="nil"/>
              <w:bottom w:val="nil"/>
              <w:right w:val="nil"/>
            </w:tcBorders>
            <w:shd w:val="clear" w:color="auto" w:fill="FFFFFF"/>
            <w:vAlign w:val="bottom"/>
          </w:tcPr>
          <w:p w14:paraId="70C5531A" w14:textId="77777777" w:rsidR="009A6071" w:rsidRPr="00763A89" w:rsidRDefault="00C9335E" w:rsidP="00941FE6">
            <w:pPr>
              <w:shd w:val="clear" w:color="auto" w:fill="FFFFFF"/>
              <w:ind w:right="144"/>
              <w:jc w:val="right"/>
              <w:rPr>
                <w:lang w:val="en-AU"/>
              </w:rPr>
            </w:pPr>
            <w:r w:rsidRPr="00763A89">
              <w:rPr>
                <w:szCs w:val="18"/>
                <w:lang w:val="en-AU"/>
              </w:rPr>
              <w:t>$</w:t>
            </w:r>
          </w:p>
        </w:tc>
      </w:tr>
      <w:tr w:rsidR="009A6071" w:rsidRPr="00763A89" w14:paraId="70C55320" w14:textId="77777777" w:rsidTr="00941FE6">
        <w:trPr>
          <w:trHeight w:val="20"/>
          <w:jc w:val="center"/>
        </w:trPr>
        <w:tc>
          <w:tcPr>
            <w:tcW w:w="5129" w:type="dxa"/>
            <w:tcBorders>
              <w:top w:val="nil"/>
              <w:left w:val="nil"/>
              <w:bottom w:val="nil"/>
              <w:right w:val="nil"/>
            </w:tcBorders>
            <w:shd w:val="clear" w:color="auto" w:fill="FFFFFF"/>
          </w:tcPr>
          <w:p w14:paraId="70C5531C" w14:textId="77777777" w:rsidR="009A6071" w:rsidRPr="00763A89" w:rsidRDefault="0086158B" w:rsidP="00941FE6">
            <w:pPr>
              <w:shd w:val="clear" w:color="auto" w:fill="FFFFFF"/>
              <w:tabs>
                <w:tab w:val="left" w:leader="dot" w:pos="4939"/>
              </w:tabs>
              <w:jc w:val="both"/>
              <w:rPr>
                <w:lang w:val="en-AU"/>
              </w:rPr>
            </w:pPr>
            <w:r w:rsidRPr="00763A89">
              <w:rPr>
                <w:b/>
                <w:bCs/>
                <w:szCs w:val="18"/>
                <w:lang w:val="en-AU"/>
              </w:rPr>
              <w:t>3.—</w:t>
            </w:r>
            <w:r w:rsidR="00C9335E" w:rsidRPr="00763A89">
              <w:rPr>
                <w:rFonts w:eastAsia="Times New Roman"/>
                <w:b/>
                <w:bCs/>
                <w:szCs w:val="18"/>
                <w:lang w:val="en-AU"/>
              </w:rPr>
              <w:t>Other Services—</w:t>
            </w:r>
          </w:p>
        </w:tc>
        <w:tc>
          <w:tcPr>
            <w:tcW w:w="1285" w:type="dxa"/>
            <w:tcBorders>
              <w:top w:val="nil"/>
              <w:left w:val="nil"/>
              <w:bottom w:val="nil"/>
              <w:right w:val="nil"/>
            </w:tcBorders>
            <w:shd w:val="clear" w:color="auto" w:fill="FFFFFF"/>
            <w:vAlign w:val="bottom"/>
          </w:tcPr>
          <w:p w14:paraId="70C5531D" w14:textId="77777777" w:rsidR="009A6071" w:rsidRPr="00763A89" w:rsidRDefault="009A6071" w:rsidP="00941FE6">
            <w:pPr>
              <w:shd w:val="clear" w:color="auto" w:fill="FFFFFF"/>
              <w:ind w:right="144"/>
              <w:jc w:val="right"/>
              <w:rPr>
                <w:lang w:val="en-AU"/>
              </w:rPr>
            </w:pPr>
          </w:p>
        </w:tc>
        <w:tc>
          <w:tcPr>
            <w:tcW w:w="1546" w:type="dxa"/>
            <w:tcBorders>
              <w:top w:val="nil"/>
              <w:left w:val="nil"/>
              <w:bottom w:val="nil"/>
              <w:right w:val="nil"/>
            </w:tcBorders>
            <w:shd w:val="clear" w:color="auto" w:fill="FFFFFF"/>
            <w:vAlign w:val="bottom"/>
          </w:tcPr>
          <w:p w14:paraId="70C5531E" w14:textId="77777777" w:rsidR="009A6071" w:rsidRPr="00763A89" w:rsidRDefault="009A6071" w:rsidP="00941FE6">
            <w:pPr>
              <w:shd w:val="clear" w:color="auto" w:fill="FFFFFF"/>
              <w:ind w:right="144"/>
              <w:jc w:val="right"/>
              <w:rPr>
                <w:lang w:val="en-AU"/>
              </w:rPr>
            </w:pPr>
          </w:p>
        </w:tc>
        <w:tc>
          <w:tcPr>
            <w:tcW w:w="1149" w:type="dxa"/>
            <w:tcBorders>
              <w:top w:val="nil"/>
              <w:left w:val="nil"/>
              <w:bottom w:val="nil"/>
              <w:right w:val="nil"/>
            </w:tcBorders>
            <w:shd w:val="clear" w:color="auto" w:fill="FFFFFF"/>
            <w:vAlign w:val="bottom"/>
          </w:tcPr>
          <w:p w14:paraId="70C5531F" w14:textId="77777777" w:rsidR="009A6071" w:rsidRPr="00763A89" w:rsidRDefault="009A6071" w:rsidP="00941FE6">
            <w:pPr>
              <w:shd w:val="clear" w:color="auto" w:fill="FFFFFF"/>
              <w:ind w:right="144"/>
              <w:jc w:val="right"/>
              <w:rPr>
                <w:lang w:val="en-AU"/>
              </w:rPr>
            </w:pPr>
          </w:p>
        </w:tc>
      </w:tr>
      <w:tr w:rsidR="009A6071" w:rsidRPr="00763A89" w14:paraId="70C55325" w14:textId="77777777" w:rsidTr="00941FE6">
        <w:trPr>
          <w:trHeight w:val="20"/>
          <w:jc w:val="center"/>
        </w:trPr>
        <w:tc>
          <w:tcPr>
            <w:tcW w:w="5129" w:type="dxa"/>
            <w:tcBorders>
              <w:top w:val="nil"/>
              <w:left w:val="nil"/>
              <w:bottom w:val="nil"/>
              <w:right w:val="nil"/>
            </w:tcBorders>
            <w:shd w:val="clear" w:color="auto" w:fill="FFFFFF"/>
          </w:tcPr>
          <w:p w14:paraId="70C55321" w14:textId="77777777" w:rsidR="009A6071" w:rsidRPr="00763A89" w:rsidRDefault="00C9335E" w:rsidP="006641F6">
            <w:pPr>
              <w:shd w:val="clear" w:color="auto" w:fill="FFFFFF"/>
              <w:tabs>
                <w:tab w:val="left" w:leader="dot" w:pos="4939"/>
              </w:tabs>
              <w:ind w:left="706" w:hanging="576"/>
              <w:rPr>
                <w:lang w:val="en-AU"/>
              </w:rPr>
            </w:pPr>
            <w:r w:rsidRPr="00763A89">
              <w:rPr>
                <w:szCs w:val="18"/>
                <w:lang w:val="en-AU"/>
              </w:rPr>
              <w:t>01. World Meteorological Organization</w:t>
            </w:r>
            <w:r w:rsidRPr="00763A89">
              <w:rPr>
                <w:rFonts w:eastAsia="Times New Roman"/>
                <w:szCs w:val="18"/>
                <w:lang w:val="en-AU"/>
              </w:rPr>
              <w:t>—Contribution</w:t>
            </w:r>
          </w:p>
        </w:tc>
        <w:tc>
          <w:tcPr>
            <w:tcW w:w="1285" w:type="dxa"/>
            <w:tcBorders>
              <w:top w:val="nil"/>
              <w:left w:val="nil"/>
              <w:bottom w:val="nil"/>
              <w:right w:val="nil"/>
            </w:tcBorders>
            <w:shd w:val="clear" w:color="auto" w:fill="FFFFFF"/>
            <w:vAlign w:val="bottom"/>
          </w:tcPr>
          <w:p w14:paraId="70C55322" w14:textId="77777777" w:rsidR="009A6071" w:rsidRPr="00763A89" w:rsidRDefault="00C9335E" w:rsidP="00941FE6">
            <w:pPr>
              <w:shd w:val="clear" w:color="auto" w:fill="FFFFFF"/>
              <w:ind w:right="144"/>
              <w:jc w:val="right"/>
              <w:rPr>
                <w:lang w:val="en-AU"/>
              </w:rPr>
            </w:pPr>
            <w:r w:rsidRPr="00763A89">
              <w:rPr>
                <w:szCs w:val="18"/>
                <w:lang w:val="en-AU"/>
              </w:rPr>
              <w:t>270,000</w:t>
            </w:r>
          </w:p>
        </w:tc>
        <w:tc>
          <w:tcPr>
            <w:tcW w:w="1546" w:type="dxa"/>
            <w:tcBorders>
              <w:top w:val="nil"/>
              <w:left w:val="nil"/>
              <w:bottom w:val="nil"/>
              <w:right w:val="nil"/>
            </w:tcBorders>
            <w:shd w:val="clear" w:color="auto" w:fill="FFFFFF"/>
            <w:vAlign w:val="bottom"/>
          </w:tcPr>
          <w:p w14:paraId="70C55323" w14:textId="77777777" w:rsidR="009A6071" w:rsidRPr="00763A89" w:rsidRDefault="00C9335E" w:rsidP="00941FE6">
            <w:pPr>
              <w:shd w:val="clear" w:color="auto" w:fill="FFFFFF"/>
              <w:ind w:right="144"/>
              <w:jc w:val="right"/>
              <w:rPr>
                <w:lang w:val="en-AU"/>
              </w:rPr>
            </w:pPr>
            <w:r w:rsidRPr="00763A89">
              <w:rPr>
                <w:szCs w:val="18"/>
                <w:lang w:val="en-AU"/>
              </w:rPr>
              <w:t>290,000</w:t>
            </w:r>
          </w:p>
        </w:tc>
        <w:tc>
          <w:tcPr>
            <w:tcW w:w="1149" w:type="dxa"/>
            <w:tcBorders>
              <w:top w:val="nil"/>
              <w:left w:val="nil"/>
              <w:bottom w:val="nil"/>
              <w:right w:val="nil"/>
            </w:tcBorders>
            <w:shd w:val="clear" w:color="auto" w:fill="FFFFFF"/>
            <w:vAlign w:val="bottom"/>
          </w:tcPr>
          <w:p w14:paraId="70C55324" w14:textId="77777777" w:rsidR="009A6071" w:rsidRPr="00763A89" w:rsidRDefault="00C9335E" w:rsidP="00941FE6">
            <w:pPr>
              <w:shd w:val="clear" w:color="auto" w:fill="FFFFFF"/>
              <w:ind w:right="144"/>
              <w:jc w:val="right"/>
              <w:rPr>
                <w:lang w:val="en-AU"/>
              </w:rPr>
            </w:pPr>
            <w:r w:rsidRPr="00763A89">
              <w:rPr>
                <w:szCs w:val="18"/>
                <w:lang w:val="en-AU"/>
              </w:rPr>
              <w:t>244,253</w:t>
            </w:r>
          </w:p>
        </w:tc>
      </w:tr>
      <w:tr w:rsidR="009A6071" w:rsidRPr="00763A89" w14:paraId="70C5532A" w14:textId="77777777" w:rsidTr="00941FE6">
        <w:trPr>
          <w:trHeight w:val="20"/>
          <w:jc w:val="center"/>
        </w:trPr>
        <w:tc>
          <w:tcPr>
            <w:tcW w:w="5129" w:type="dxa"/>
            <w:tcBorders>
              <w:top w:val="nil"/>
              <w:left w:val="nil"/>
              <w:right w:val="nil"/>
            </w:tcBorders>
            <w:shd w:val="clear" w:color="auto" w:fill="FFFFFF"/>
          </w:tcPr>
          <w:p w14:paraId="70C55326" w14:textId="77777777" w:rsidR="009A6071" w:rsidRPr="00763A89" w:rsidRDefault="00C9335E" w:rsidP="006641F6">
            <w:pPr>
              <w:shd w:val="clear" w:color="auto" w:fill="FFFFFF"/>
              <w:tabs>
                <w:tab w:val="left" w:leader="dot" w:pos="4939"/>
              </w:tabs>
              <w:ind w:left="706" w:hanging="576"/>
              <w:rPr>
                <w:lang w:val="en-AU"/>
              </w:rPr>
            </w:pPr>
            <w:r w:rsidRPr="00763A89">
              <w:rPr>
                <w:szCs w:val="18"/>
                <w:lang w:val="en-AU"/>
              </w:rPr>
              <w:t>02. Australian Numerical Meteorology Research Centre</w:t>
            </w:r>
            <w:r w:rsidRPr="00763A89">
              <w:rPr>
                <w:rFonts w:eastAsia="Times New Roman"/>
                <w:szCs w:val="18"/>
                <w:lang w:val="en-AU"/>
              </w:rPr>
              <w:t>—Computer services</w:t>
            </w:r>
          </w:p>
        </w:tc>
        <w:tc>
          <w:tcPr>
            <w:tcW w:w="1285" w:type="dxa"/>
            <w:tcBorders>
              <w:top w:val="nil"/>
              <w:left w:val="nil"/>
              <w:bottom w:val="single" w:sz="6" w:space="0" w:color="auto"/>
              <w:right w:val="nil"/>
            </w:tcBorders>
            <w:shd w:val="clear" w:color="auto" w:fill="FFFFFF"/>
            <w:vAlign w:val="bottom"/>
          </w:tcPr>
          <w:p w14:paraId="70C55327" w14:textId="77777777" w:rsidR="009A6071" w:rsidRPr="00763A89" w:rsidRDefault="00C9335E" w:rsidP="00941FE6">
            <w:pPr>
              <w:shd w:val="clear" w:color="auto" w:fill="FFFFFF"/>
              <w:ind w:right="144"/>
              <w:jc w:val="right"/>
              <w:rPr>
                <w:lang w:val="en-AU"/>
              </w:rPr>
            </w:pPr>
            <w:r w:rsidRPr="00763A89">
              <w:rPr>
                <w:szCs w:val="18"/>
                <w:lang w:val="en-AU"/>
              </w:rPr>
              <w:t>150,000</w:t>
            </w:r>
          </w:p>
        </w:tc>
        <w:tc>
          <w:tcPr>
            <w:tcW w:w="1546" w:type="dxa"/>
            <w:tcBorders>
              <w:top w:val="nil"/>
              <w:left w:val="nil"/>
              <w:bottom w:val="single" w:sz="6" w:space="0" w:color="auto"/>
              <w:right w:val="nil"/>
            </w:tcBorders>
            <w:shd w:val="clear" w:color="auto" w:fill="FFFFFF"/>
            <w:vAlign w:val="bottom"/>
          </w:tcPr>
          <w:p w14:paraId="70C55328" w14:textId="77777777" w:rsidR="009A6071" w:rsidRPr="00763A89" w:rsidRDefault="00C9335E" w:rsidP="00941FE6">
            <w:pPr>
              <w:shd w:val="clear" w:color="auto" w:fill="FFFFFF"/>
              <w:ind w:right="144"/>
              <w:jc w:val="right"/>
              <w:rPr>
                <w:lang w:val="en-AU"/>
              </w:rPr>
            </w:pPr>
            <w:r w:rsidRPr="00763A89">
              <w:rPr>
                <w:szCs w:val="18"/>
                <w:lang w:val="en-AU"/>
              </w:rPr>
              <w:t>175,000</w:t>
            </w:r>
          </w:p>
        </w:tc>
        <w:tc>
          <w:tcPr>
            <w:tcW w:w="1149" w:type="dxa"/>
            <w:tcBorders>
              <w:top w:val="nil"/>
              <w:left w:val="nil"/>
              <w:bottom w:val="single" w:sz="6" w:space="0" w:color="auto"/>
              <w:right w:val="nil"/>
            </w:tcBorders>
            <w:shd w:val="clear" w:color="auto" w:fill="FFFFFF"/>
            <w:vAlign w:val="bottom"/>
          </w:tcPr>
          <w:p w14:paraId="70C55329" w14:textId="77777777" w:rsidR="009A6071" w:rsidRPr="00763A89" w:rsidRDefault="00C9335E" w:rsidP="00941FE6">
            <w:pPr>
              <w:shd w:val="clear" w:color="auto" w:fill="FFFFFF"/>
              <w:ind w:right="144"/>
              <w:jc w:val="right"/>
              <w:rPr>
                <w:lang w:val="en-AU"/>
              </w:rPr>
            </w:pPr>
            <w:r w:rsidRPr="00763A89">
              <w:rPr>
                <w:szCs w:val="18"/>
                <w:lang w:val="en-AU"/>
              </w:rPr>
              <w:t>174,257</w:t>
            </w:r>
          </w:p>
        </w:tc>
      </w:tr>
      <w:tr w:rsidR="009A6071" w:rsidRPr="00763A89" w14:paraId="70C5532F" w14:textId="77777777" w:rsidTr="00941FE6">
        <w:trPr>
          <w:trHeight w:val="20"/>
          <w:jc w:val="center"/>
        </w:trPr>
        <w:tc>
          <w:tcPr>
            <w:tcW w:w="5129" w:type="dxa"/>
            <w:tcBorders>
              <w:left w:val="nil"/>
              <w:right w:val="nil"/>
            </w:tcBorders>
            <w:shd w:val="clear" w:color="auto" w:fill="FFFFFF"/>
          </w:tcPr>
          <w:p w14:paraId="70C5532B" w14:textId="77777777" w:rsidR="009A6071" w:rsidRPr="00763A89" w:rsidRDefault="009A6071" w:rsidP="000D5828">
            <w:pPr>
              <w:shd w:val="clear" w:color="auto" w:fill="FFFFFF"/>
              <w:tabs>
                <w:tab w:val="left" w:leader="dot" w:pos="4939"/>
              </w:tabs>
              <w:jc w:val="both"/>
              <w:rPr>
                <w:lang w:val="en-AU"/>
              </w:rPr>
            </w:pPr>
          </w:p>
        </w:tc>
        <w:tc>
          <w:tcPr>
            <w:tcW w:w="1285" w:type="dxa"/>
            <w:tcBorders>
              <w:top w:val="single" w:sz="6" w:space="0" w:color="auto"/>
              <w:left w:val="nil"/>
              <w:bottom w:val="single" w:sz="6" w:space="0" w:color="auto"/>
              <w:right w:val="nil"/>
            </w:tcBorders>
            <w:shd w:val="clear" w:color="auto" w:fill="FFFFFF"/>
            <w:vAlign w:val="bottom"/>
          </w:tcPr>
          <w:p w14:paraId="70C5532C" w14:textId="77777777" w:rsidR="009A6071" w:rsidRPr="00763A89" w:rsidRDefault="00C9335E" w:rsidP="00941FE6">
            <w:pPr>
              <w:shd w:val="clear" w:color="auto" w:fill="FFFFFF"/>
              <w:ind w:right="144"/>
              <w:jc w:val="right"/>
              <w:rPr>
                <w:lang w:val="en-AU"/>
              </w:rPr>
            </w:pPr>
            <w:r w:rsidRPr="00763A89">
              <w:rPr>
                <w:szCs w:val="18"/>
                <w:lang w:val="en-AU"/>
              </w:rPr>
              <w:t>420,000</w:t>
            </w:r>
          </w:p>
        </w:tc>
        <w:tc>
          <w:tcPr>
            <w:tcW w:w="1546" w:type="dxa"/>
            <w:tcBorders>
              <w:top w:val="single" w:sz="6" w:space="0" w:color="auto"/>
              <w:left w:val="nil"/>
              <w:bottom w:val="single" w:sz="6" w:space="0" w:color="auto"/>
              <w:right w:val="nil"/>
            </w:tcBorders>
            <w:shd w:val="clear" w:color="auto" w:fill="FFFFFF"/>
            <w:vAlign w:val="bottom"/>
          </w:tcPr>
          <w:p w14:paraId="70C5532D" w14:textId="77777777" w:rsidR="009A6071" w:rsidRPr="00763A89" w:rsidRDefault="00C9335E" w:rsidP="00941FE6">
            <w:pPr>
              <w:shd w:val="clear" w:color="auto" w:fill="FFFFFF"/>
              <w:ind w:right="144"/>
              <w:jc w:val="right"/>
              <w:rPr>
                <w:lang w:val="en-AU"/>
              </w:rPr>
            </w:pPr>
            <w:r w:rsidRPr="00763A89">
              <w:rPr>
                <w:szCs w:val="18"/>
                <w:lang w:val="en-AU"/>
              </w:rPr>
              <w:t>465,000</w:t>
            </w:r>
          </w:p>
        </w:tc>
        <w:tc>
          <w:tcPr>
            <w:tcW w:w="1149" w:type="dxa"/>
            <w:tcBorders>
              <w:top w:val="single" w:sz="6" w:space="0" w:color="auto"/>
              <w:left w:val="nil"/>
              <w:bottom w:val="single" w:sz="6" w:space="0" w:color="auto"/>
              <w:right w:val="nil"/>
            </w:tcBorders>
            <w:shd w:val="clear" w:color="auto" w:fill="FFFFFF"/>
            <w:vAlign w:val="bottom"/>
          </w:tcPr>
          <w:p w14:paraId="70C5532E" w14:textId="77777777" w:rsidR="009A6071" w:rsidRPr="00763A89" w:rsidRDefault="00C9335E" w:rsidP="00941FE6">
            <w:pPr>
              <w:shd w:val="clear" w:color="auto" w:fill="FFFFFF"/>
              <w:ind w:right="144"/>
              <w:jc w:val="right"/>
              <w:rPr>
                <w:lang w:val="en-AU"/>
              </w:rPr>
            </w:pPr>
            <w:r w:rsidRPr="00763A89">
              <w:rPr>
                <w:szCs w:val="18"/>
                <w:lang w:val="en-AU"/>
              </w:rPr>
              <w:t>418,511</w:t>
            </w:r>
          </w:p>
        </w:tc>
      </w:tr>
      <w:tr w:rsidR="009A6071" w:rsidRPr="00763A89" w14:paraId="70C55334" w14:textId="77777777" w:rsidTr="00941FE6">
        <w:trPr>
          <w:trHeight w:val="20"/>
          <w:jc w:val="center"/>
        </w:trPr>
        <w:tc>
          <w:tcPr>
            <w:tcW w:w="5129" w:type="dxa"/>
            <w:tcBorders>
              <w:left w:val="nil"/>
              <w:right w:val="nil"/>
            </w:tcBorders>
            <w:shd w:val="clear" w:color="auto" w:fill="FFFFFF"/>
          </w:tcPr>
          <w:p w14:paraId="70C55330" w14:textId="77777777" w:rsidR="009A6071" w:rsidRPr="00763A89" w:rsidRDefault="002A5BE8" w:rsidP="00941FE6">
            <w:pPr>
              <w:shd w:val="clear" w:color="auto" w:fill="FFFFFF"/>
              <w:tabs>
                <w:tab w:val="left" w:leader="dot" w:pos="4939"/>
              </w:tabs>
              <w:spacing w:before="60"/>
              <w:ind w:right="144"/>
              <w:jc w:val="right"/>
              <w:rPr>
                <w:lang w:val="en-AU"/>
              </w:rPr>
            </w:pPr>
            <w:r w:rsidRPr="00763A89">
              <w:rPr>
                <w:i/>
                <w:iCs/>
                <w:szCs w:val="18"/>
                <w:lang w:val="en-AU"/>
              </w:rPr>
              <w:t>Total: Division</w:t>
            </w:r>
            <w:r w:rsidR="00C9335E" w:rsidRPr="00763A89">
              <w:rPr>
                <w:i/>
                <w:iCs/>
                <w:szCs w:val="18"/>
                <w:lang w:val="en-AU"/>
              </w:rPr>
              <w:t xml:space="preserve"> </w:t>
            </w:r>
            <w:r w:rsidR="00C9335E" w:rsidRPr="00763A89">
              <w:rPr>
                <w:szCs w:val="18"/>
                <w:lang w:val="en-AU"/>
              </w:rPr>
              <w:t>544</w:t>
            </w:r>
          </w:p>
        </w:tc>
        <w:tc>
          <w:tcPr>
            <w:tcW w:w="1285" w:type="dxa"/>
            <w:tcBorders>
              <w:top w:val="single" w:sz="6" w:space="0" w:color="auto"/>
              <w:left w:val="nil"/>
              <w:bottom w:val="single" w:sz="6" w:space="0" w:color="auto"/>
              <w:right w:val="nil"/>
            </w:tcBorders>
            <w:shd w:val="clear" w:color="auto" w:fill="FFFFFF"/>
            <w:vAlign w:val="bottom"/>
          </w:tcPr>
          <w:p w14:paraId="70C55331" w14:textId="77777777" w:rsidR="009A6071" w:rsidRPr="00763A89" w:rsidRDefault="00C9335E" w:rsidP="00941FE6">
            <w:pPr>
              <w:shd w:val="clear" w:color="auto" w:fill="FFFFFF"/>
              <w:ind w:right="144"/>
              <w:jc w:val="right"/>
              <w:rPr>
                <w:lang w:val="en-AU"/>
              </w:rPr>
            </w:pPr>
            <w:r w:rsidRPr="00763A89">
              <w:rPr>
                <w:b/>
                <w:bCs/>
                <w:szCs w:val="18"/>
                <w:lang w:val="en-AU"/>
              </w:rPr>
              <w:t>54,386,000</w:t>
            </w:r>
          </w:p>
        </w:tc>
        <w:tc>
          <w:tcPr>
            <w:tcW w:w="1546" w:type="dxa"/>
            <w:tcBorders>
              <w:top w:val="single" w:sz="6" w:space="0" w:color="auto"/>
              <w:left w:val="nil"/>
              <w:bottom w:val="single" w:sz="6" w:space="0" w:color="auto"/>
              <w:right w:val="nil"/>
            </w:tcBorders>
            <w:shd w:val="clear" w:color="auto" w:fill="FFFFFF"/>
            <w:vAlign w:val="bottom"/>
          </w:tcPr>
          <w:p w14:paraId="70C55332" w14:textId="77777777" w:rsidR="009A6071" w:rsidRPr="00763A89" w:rsidRDefault="00C9335E" w:rsidP="00941FE6">
            <w:pPr>
              <w:shd w:val="clear" w:color="auto" w:fill="FFFFFF"/>
              <w:ind w:right="144"/>
              <w:jc w:val="right"/>
              <w:rPr>
                <w:lang w:val="en-AU"/>
              </w:rPr>
            </w:pPr>
            <w:r w:rsidRPr="00763A89">
              <w:rPr>
                <w:b/>
                <w:bCs/>
                <w:szCs w:val="18"/>
                <w:lang w:val="en-AU"/>
              </w:rPr>
              <w:t>52,175,000</w:t>
            </w:r>
          </w:p>
        </w:tc>
        <w:tc>
          <w:tcPr>
            <w:tcW w:w="1149" w:type="dxa"/>
            <w:tcBorders>
              <w:top w:val="single" w:sz="6" w:space="0" w:color="auto"/>
              <w:left w:val="nil"/>
              <w:bottom w:val="single" w:sz="6" w:space="0" w:color="auto"/>
              <w:right w:val="nil"/>
            </w:tcBorders>
            <w:shd w:val="clear" w:color="auto" w:fill="FFFFFF"/>
            <w:vAlign w:val="bottom"/>
          </w:tcPr>
          <w:p w14:paraId="70C55333" w14:textId="77777777" w:rsidR="009A6071" w:rsidRPr="00763A89" w:rsidRDefault="00C9335E" w:rsidP="00941FE6">
            <w:pPr>
              <w:shd w:val="clear" w:color="auto" w:fill="FFFFFF"/>
              <w:ind w:right="144"/>
              <w:jc w:val="right"/>
              <w:rPr>
                <w:lang w:val="en-AU"/>
              </w:rPr>
            </w:pPr>
            <w:r w:rsidRPr="00763A89">
              <w:rPr>
                <w:b/>
                <w:bCs/>
                <w:szCs w:val="18"/>
                <w:lang w:val="en-AU"/>
              </w:rPr>
              <w:t>51,368,650</w:t>
            </w:r>
          </w:p>
        </w:tc>
      </w:tr>
      <w:tr w:rsidR="009A6071" w:rsidRPr="00763A89" w14:paraId="70C55339" w14:textId="77777777" w:rsidTr="00941FE6">
        <w:trPr>
          <w:trHeight w:val="20"/>
          <w:jc w:val="center"/>
        </w:trPr>
        <w:tc>
          <w:tcPr>
            <w:tcW w:w="5129" w:type="dxa"/>
            <w:tcBorders>
              <w:left w:val="nil"/>
              <w:bottom w:val="nil"/>
              <w:right w:val="nil"/>
            </w:tcBorders>
            <w:shd w:val="clear" w:color="auto" w:fill="FFFFFF"/>
          </w:tcPr>
          <w:p w14:paraId="70C55335" w14:textId="77777777" w:rsidR="009A6071" w:rsidRPr="00763A89" w:rsidRDefault="0086158B" w:rsidP="00941FE6">
            <w:pPr>
              <w:shd w:val="clear" w:color="auto" w:fill="FFFFFF"/>
              <w:tabs>
                <w:tab w:val="left" w:leader="dot" w:pos="4939"/>
              </w:tabs>
              <w:spacing w:before="240"/>
              <w:jc w:val="both"/>
              <w:rPr>
                <w:lang w:val="en-AU"/>
              </w:rPr>
            </w:pPr>
            <w:r w:rsidRPr="00763A89">
              <w:rPr>
                <w:szCs w:val="18"/>
                <w:lang w:val="en-AU"/>
              </w:rPr>
              <w:t xml:space="preserve">Division </w:t>
            </w:r>
            <w:r w:rsidR="00C9335E" w:rsidRPr="00763A89">
              <w:rPr>
                <w:szCs w:val="18"/>
                <w:lang w:val="en-AU"/>
              </w:rPr>
              <w:t>545.</w:t>
            </w:r>
            <w:r w:rsidR="00C9335E" w:rsidRPr="00763A89">
              <w:rPr>
                <w:rFonts w:eastAsia="Times New Roman"/>
                <w:szCs w:val="18"/>
                <w:lang w:val="en-AU"/>
              </w:rPr>
              <w:t>—IONOSPHERIC PREDICTION SERVICE</w:t>
            </w:r>
          </w:p>
        </w:tc>
        <w:tc>
          <w:tcPr>
            <w:tcW w:w="1285" w:type="dxa"/>
            <w:tcBorders>
              <w:top w:val="single" w:sz="6" w:space="0" w:color="auto"/>
              <w:left w:val="nil"/>
              <w:bottom w:val="nil"/>
              <w:right w:val="nil"/>
            </w:tcBorders>
            <w:shd w:val="clear" w:color="auto" w:fill="FFFFFF"/>
            <w:vAlign w:val="bottom"/>
          </w:tcPr>
          <w:p w14:paraId="70C55336" w14:textId="77777777" w:rsidR="009A6071" w:rsidRPr="00763A89" w:rsidRDefault="009A6071" w:rsidP="00941FE6">
            <w:pPr>
              <w:shd w:val="clear" w:color="auto" w:fill="FFFFFF"/>
              <w:ind w:right="144"/>
              <w:jc w:val="right"/>
              <w:rPr>
                <w:lang w:val="en-AU"/>
              </w:rPr>
            </w:pPr>
          </w:p>
        </w:tc>
        <w:tc>
          <w:tcPr>
            <w:tcW w:w="1546" w:type="dxa"/>
            <w:tcBorders>
              <w:top w:val="single" w:sz="6" w:space="0" w:color="auto"/>
              <w:left w:val="nil"/>
              <w:bottom w:val="nil"/>
              <w:right w:val="nil"/>
            </w:tcBorders>
            <w:shd w:val="clear" w:color="auto" w:fill="FFFFFF"/>
            <w:vAlign w:val="bottom"/>
          </w:tcPr>
          <w:p w14:paraId="70C55337" w14:textId="77777777" w:rsidR="009A6071" w:rsidRPr="00763A89" w:rsidRDefault="009A6071" w:rsidP="00941FE6">
            <w:pPr>
              <w:shd w:val="clear" w:color="auto" w:fill="FFFFFF"/>
              <w:ind w:right="144"/>
              <w:jc w:val="right"/>
              <w:rPr>
                <w:lang w:val="en-AU"/>
              </w:rPr>
            </w:pPr>
          </w:p>
        </w:tc>
        <w:tc>
          <w:tcPr>
            <w:tcW w:w="1149" w:type="dxa"/>
            <w:tcBorders>
              <w:top w:val="single" w:sz="6" w:space="0" w:color="auto"/>
              <w:left w:val="nil"/>
              <w:bottom w:val="nil"/>
              <w:right w:val="nil"/>
            </w:tcBorders>
            <w:shd w:val="clear" w:color="auto" w:fill="FFFFFF"/>
            <w:vAlign w:val="bottom"/>
          </w:tcPr>
          <w:p w14:paraId="70C55338" w14:textId="77777777" w:rsidR="009A6071" w:rsidRPr="00763A89" w:rsidRDefault="009A6071" w:rsidP="00941FE6">
            <w:pPr>
              <w:shd w:val="clear" w:color="auto" w:fill="FFFFFF"/>
              <w:ind w:right="144"/>
              <w:jc w:val="right"/>
              <w:rPr>
                <w:lang w:val="en-AU"/>
              </w:rPr>
            </w:pPr>
          </w:p>
        </w:tc>
      </w:tr>
      <w:tr w:rsidR="009A6071" w:rsidRPr="00763A89" w14:paraId="70C5533E" w14:textId="77777777" w:rsidTr="00941FE6">
        <w:trPr>
          <w:trHeight w:val="20"/>
          <w:jc w:val="center"/>
        </w:trPr>
        <w:tc>
          <w:tcPr>
            <w:tcW w:w="5129" w:type="dxa"/>
            <w:tcBorders>
              <w:top w:val="nil"/>
              <w:left w:val="nil"/>
              <w:bottom w:val="nil"/>
              <w:right w:val="nil"/>
            </w:tcBorders>
            <w:shd w:val="clear" w:color="auto" w:fill="FFFFFF"/>
          </w:tcPr>
          <w:p w14:paraId="70C5533A" w14:textId="77777777" w:rsidR="009A6071" w:rsidRPr="00763A89" w:rsidRDefault="00C9335E" w:rsidP="00941FE6">
            <w:pPr>
              <w:shd w:val="clear" w:color="auto" w:fill="FFFFFF"/>
              <w:tabs>
                <w:tab w:val="left" w:leader="dot" w:pos="4939"/>
              </w:tabs>
              <w:ind w:left="5"/>
              <w:jc w:val="both"/>
              <w:rPr>
                <w:lang w:val="en-AU"/>
              </w:rPr>
            </w:pPr>
            <w:r w:rsidRPr="00763A89">
              <w:rPr>
                <w:b/>
                <w:bCs/>
                <w:szCs w:val="18"/>
                <w:lang w:val="en-AU"/>
              </w:rPr>
              <w:t>1.</w:t>
            </w:r>
            <w:r w:rsidRPr="00763A89">
              <w:rPr>
                <w:rFonts w:eastAsia="Times New Roman"/>
                <w:szCs w:val="18"/>
                <w:lang w:val="en-AU"/>
              </w:rPr>
              <w:t>—</w:t>
            </w:r>
            <w:r w:rsidRPr="00763A89">
              <w:rPr>
                <w:rFonts w:eastAsia="Times New Roman"/>
                <w:b/>
                <w:bCs/>
                <w:szCs w:val="18"/>
                <w:lang w:val="en-AU"/>
              </w:rPr>
              <w:t>Salaries and Payments in the nature of Salary</w:t>
            </w:r>
            <w:r w:rsidRPr="00763A89">
              <w:rPr>
                <w:rFonts w:eastAsia="Times New Roman"/>
                <w:szCs w:val="18"/>
                <w:lang w:val="en-AU"/>
              </w:rPr>
              <w:t>—</w:t>
            </w:r>
          </w:p>
        </w:tc>
        <w:tc>
          <w:tcPr>
            <w:tcW w:w="1285" w:type="dxa"/>
            <w:tcBorders>
              <w:top w:val="nil"/>
              <w:left w:val="nil"/>
              <w:bottom w:val="nil"/>
              <w:right w:val="nil"/>
            </w:tcBorders>
            <w:shd w:val="clear" w:color="auto" w:fill="FFFFFF"/>
            <w:vAlign w:val="bottom"/>
          </w:tcPr>
          <w:p w14:paraId="70C5533B" w14:textId="77777777" w:rsidR="009A6071" w:rsidRPr="00763A89" w:rsidRDefault="009A6071" w:rsidP="00941FE6">
            <w:pPr>
              <w:shd w:val="clear" w:color="auto" w:fill="FFFFFF"/>
              <w:ind w:right="144"/>
              <w:jc w:val="right"/>
              <w:rPr>
                <w:lang w:val="en-AU"/>
              </w:rPr>
            </w:pPr>
          </w:p>
        </w:tc>
        <w:tc>
          <w:tcPr>
            <w:tcW w:w="1546" w:type="dxa"/>
            <w:tcBorders>
              <w:top w:val="nil"/>
              <w:left w:val="nil"/>
              <w:bottom w:val="nil"/>
              <w:right w:val="nil"/>
            </w:tcBorders>
            <w:shd w:val="clear" w:color="auto" w:fill="FFFFFF"/>
            <w:vAlign w:val="bottom"/>
          </w:tcPr>
          <w:p w14:paraId="70C5533C" w14:textId="77777777" w:rsidR="009A6071" w:rsidRPr="00763A89" w:rsidRDefault="009A6071" w:rsidP="00941FE6">
            <w:pPr>
              <w:shd w:val="clear" w:color="auto" w:fill="FFFFFF"/>
              <w:ind w:right="144"/>
              <w:jc w:val="right"/>
              <w:rPr>
                <w:lang w:val="en-AU"/>
              </w:rPr>
            </w:pPr>
          </w:p>
        </w:tc>
        <w:tc>
          <w:tcPr>
            <w:tcW w:w="1149" w:type="dxa"/>
            <w:tcBorders>
              <w:top w:val="nil"/>
              <w:left w:val="nil"/>
              <w:bottom w:val="nil"/>
              <w:right w:val="nil"/>
            </w:tcBorders>
            <w:shd w:val="clear" w:color="auto" w:fill="FFFFFF"/>
            <w:vAlign w:val="bottom"/>
          </w:tcPr>
          <w:p w14:paraId="70C5533D" w14:textId="77777777" w:rsidR="009A6071" w:rsidRPr="00763A89" w:rsidRDefault="009A6071" w:rsidP="00941FE6">
            <w:pPr>
              <w:shd w:val="clear" w:color="auto" w:fill="FFFFFF"/>
              <w:ind w:right="144"/>
              <w:jc w:val="right"/>
              <w:rPr>
                <w:lang w:val="en-AU"/>
              </w:rPr>
            </w:pPr>
          </w:p>
        </w:tc>
      </w:tr>
      <w:tr w:rsidR="009A6071" w:rsidRPr="00763A89" w14:paraId="70C55343" w14:textId="77777777" w:rsidTr="00941FE6">
        <w:trPr>
          <w:trHeight w:val="20"/>
          <w:jc w:val="center"/>
        </w:trPr>
        <w:tc>
          <w:tcPr>
            <w:tcW w:w="5129" w:type="dxa"/>
            <w:tcBorders>
              <w:top w:val="nil"/>
              <w:left w:val="nil"/>
              <w:right w:val="nil"/>
            </w:tcBorders>
            <w:shd w:val="clear" w:color="auto" w:fill="FFFFFF"/>
          </w:tcPr>
          <w:p w14:paraId="70C5533F" w14:textId="77777777" w:rsidR="009A6071" w:rsidRPr="00763A89" w:rsidRDefault="00C9335E" w:rsidP="00941FE6">
            <w:pPr>
              <w:shd w:val="clear" w:color="auto" w:fill="FFFFFF"/>
              <w:tabs>
                <w:tab w:val="left" w:leader="dot" w:pos="4939"/>
              </w:tabs>
              <w:ind w:left="173"/>
              <w:jc w:val="both"/>
              <w:rPr>
                <w:lang w:val="en-AU"/>
              </w:rPr>
            </w:pPr>
            <w:r w:rsidRPr="00763A89">
              <w:rPr>
                <w:szCs w:val="18"/>
                <w:lang w:val="en-AU"/>
              </w:rPr>
              <w:t>01. Salaries and allowances</w:t>
            </w:r>
            <w:r w:rsidR="00941FE6" w:rsidRPr="00763A89">
              <w:rPr>
                <w:szCs w:val="18"/>
                <w:lang w:val="en-AU"/>
              </w:rPr>
              <w:tab/>
            </w:r>
          </w:p>
        </w:tc>
        <w:tc>
          <w:tcPr>
            <w:tcW w:w="1285" w:type="dxa"/>
            <w:tcBorders>
              <w:top w:val="nil"/>
              <w:left w:val="nil"/>
              <w:bottom w:val="nil"/>
              <w:right w:val="nil"/>
            </w:tcBorders>
            <w:shd w:val="clear" w:color="auto" w:fill="FFFFFF"/>
            <w:vAlign w:val="bottom"/>
          </w:tcPr>
          <w:p w14:paraId="70C55340" w14:textId="77777777" w:rsidR="009A6071" w:rsidRPr="00763A89" w:rsidRDefault="00C9335E" w:rsidP="00941FE6">
            <w:pPr>
              <w:shd w:val="clear" w:color="auto" w:fill="FFFFFF"/>
              <w:ind w:right="144"/>
              <w:jc w:val="right"/>
              <w:rPr>
                <w:lang w:val="en-AU"/>
              </w:rPr>
            </w:pPr>
            <w:r w:rsidRPr="00763A89">
              <w:rPr>
                <w:szCs w:val="18"/>
                <w:lang w:val="en-AU"/>
              </w:rPr>
              <w:t>959,000</w:t>
            </w:r>
          </w:p>
        </w:tc>
        <w:tc>
          <w:tcPr>
            <w:tcW w:w="1546" w:type="dxa"/>
            <w:tcBorders>
              <w:top w:val="nil"/>
              <w:left w:val="nil"/>
              <w:bottom w:val="nil"/>
              <w:right w:val="nil"/>
            </w:tcBorders>
            <w:shd w:val="clear" w:color="auto" w:fill="FFFFFF"/>
            <w:vAlign w:val="bottom"/>
          </w:tcPr>
          <w:p w14:paraId="70C55341" w14:textId="77777777" w:rsidR="009A6071" w:rsidRPr="00763A89" w:rsidRDefault="00C9335E" w:rsidP="00941FE6">
            <w:pPr>
              <w:shd w:val="clear" w:color="auto" w:fill="FFFFFF"/>
              <w:ind w:right="144"/>
              <w:jc w:val="right"/>
              <w:rPr>
                <w:lang w:val="en-AU"/>
              </w:rPr>
            </w:pPr>
            <w:r w:rsidRPr="00763A89">
              <w:rPr>
                <w:szCs w:val="18"/>
                <w:lang w:val="en-AU"/>
              </w:rPr>
              <w:t>895,000</w:t>
            </w:r>
          </w:p>
        </w:tc>
        <w:tc>
          <w:tcPr>
            <w:tcW w:w="1149" w:type="dxa"/>
            <w:tcBorders>
              <w:top w:val="nil"/>
              <w:left w:val="nil"/>
              <w:bottom w:val="nil"/>
              <w:right w:val="nil"/>
            </w:tcBorders>
            <w:shd w:val="clear" w:color="auto" w:fill="FFFFFF"/>
            <w:vAlign w:val="bottom"/>
          </w:tcPr>
          <w:p w14:paraId="70C55342" w14:textId="77777777" w:rsidR="009A6071" w:rsidRPr="00763A89" w:rsidRDefault="00C9335E" w:rsidP="00941FE6">
            <w:pPr>
              <w:shd w:val="clear" w:color="auto" w:fill="FFFFFF"/>
              <w:ind w:right="144"/>
              <w:jc w:val="right"/>
              <w:rPr>
                <w:lang w:val="en-AU"/>
              </w:rPr>
            </w:pPr>
            <w:r w:rsidRPr="00763A89">
              <w:rPr>
                <w:szCs w:val="18"/>
                <w:lang w:val="en-AU"/>
              </w:rPr>
              <w:t>888,714</w:t>
            </w:r>
          </w:p>
        </w:tc>
      </w:tr>
      <w:tr w:rsidR="009A6071" w:rsidRPr="00763A89" w14:paraId="70C55348" w14:textId="77777777" w:rsidTr="00941FE6">
        <w:trPr>
          <w:trHeight w:val="20"/>
          <w:jc w:val="center"/>
        </w:trPr>
        <w:tc>
          <w:tcPr>
            <w:tcW w:w="5129" w:type="dxa"/>
            <w:tcBorders>
              <w:left w:val="nil"/>
              <w:right w:val="nil"/>
            </w:tcBorders>
            <w:shd w:val="clear" w:color="auto" w:fill="FFFFFF"/>
          </w:tcPr>
          <w:p w14:paraId="70C55344" w14:textId="77777777" w:rsidR="009A6071" w:rsidRPr="00763A89" w:rsidRDefault="00C9335E" w:rsidP="00941FE6">
            <w:pPr>
              <w:shd w:val="clear" w:color="auto" w:fill="FFFFFF"/>
              <w:tabs>
                <w:tab w:val="left" w:leader="dot" w:pos="4939"/>
              </w:tabs>
              <w:ind w:left="168"/>
              <w:jc w:val="both"/>
              <w:rPr>
                <w:lang w:val="en-AU"/>
              </w:rPr>
            </w:pPr>
            <w:r w:rsidRPr="00763A89">
              <w:rPr>
                <w:szCs w:val="18"/>
                <w:lang w:val="en-AU"/>
              </w:rPr>
              <w:t>02. Overtime</w:t>
            </w:r>
            <w:r w:rsidR="00941FE6" w:rsidRPr="00763A89">
              <w:rPr>
                <w:szCs w:val="18"/>
                <w:lang w:val="en-AU"/>
              </w:rPr>
              <w:tab/>
            </w:r>
          </w:p>
        </w:tc>
        <w:tc>
          <w:tcPr>
            <w:tcW w:w="1285" w:type="dxa"/>
            <w:tcBorders>
              <w:top w:val="nil"/>
              <w:left w:val="nil"/>
              <w:bottom w:val="single" w:sz="6" w:space="0" w:color="auto"/>
              <w:right w:val="nil"/>
            </w:tcBorders>
            <w:shd w:val="clear" w:color="auto" w:fill="FFFFFF"/>
            <w:vAlign w:val="bottom"/>
          </w:tcPr>
          <w:p w14:paraId="70C55345" w14:textId="77777777" w:rsidR="009A6071" w:rsidRPr="00763A89" w:rsidRDefault="00C9335E" w:rsidP="00941FE6">
            <w:pPr>
              <w:shd w:val="clear" w:color="auto" w:fill="FFFFFF"/>
              <w:ind w:right="144"/>
              <w:jc w:val="right"/>
              <w:rPr>
                <w:lang w:val="en-AU"/>
              </w:rPr>
            </w:pPr>
            <w:r w:rsidRPr="00763A89">
              <w:rPr>
                <w:szCs w:val="18"/>
                <w:lang w:val="en-AU"/>
              </w:rPr>
              <w:t>19,000</w:t>
            </w:r>
          </w:p>
        </w:tc>
        <w:tc>
          <w:tcPr>
            <w:tcW w:w="1546" w:type="dxa"/>
            <w:tcBorders>
              <w:top w:val="nil"/>
              <w:left w:val="nil"/>
              <w:bottom w:val="single" w:sz="6" w:space="0" w:color="auto"/>
              <w:right w:val="nil"/>
            </w:tcBorders>
            <w:shd w:val="clear" w:color="auto" w:fill="FFFFFF"/>
            <w:vAlign w:val="bottom"/>
          </w:tcPr>
          <w:p w14:paraId="70C55346" w14:textId="77777777" w:rsidR="009A6071" w:rsidRPr="00763A89" w:rsidRDefault="00C9335E" w:rsidP="00941FE6">
            <w:pPr>
              <w:shd w:val="clear" w:color="auto" w:fill="FFFFFF"/>
              <w:ind w:right="144"/>
              <w:jc w:val="right"/>
              <w:rPr>
                <w:lang w:val="en-AU"/>
              </w:rPr>
            </w:pPr>
            <w:r w:rsidRPr="00763A89">
              <w:rPr>
                <w:szCs w:val="18"/>
                <w:lang w:val="en-AU"/>
              </w:rPr>
              <w:t>16,500</w:t>
            </w:r>
          </w:p>
        </w:tc>
        <w:tc>
          <w:tcPr>
            <w:tcW w:w="1149" w:type="dxa"/>
            <w:tcBorders>
              <w:top w:val="nil"/>
              <w:left w:val="nil"/>
              <w:bottom w:val="single" w:sz="6" w:space="0" w:color="auto"/>
              <w:right w:val="nil"/>
            </w:tcBorders>
            <w:shd w:val="clear" w:color="auto" w:fill="FFFFFF"/>
            <w:vAlign w:val="bottom"/>
          </w:tcPr>
          <w:p w14:paraId="70C55347" w14:textId="77777777" w:rsidR="009A6071" w:rsidRPr="00763A89" w:rsidRDefault="00C9335E" w:rsidP="00941FE6">
            <w:pPr>
              <w:shd w:val="clear" w:color="auto" w:fill="FFFFFF"/>
              <w:ind w:right="144"/>
              <w:jc w:val="right"/>
              <w:rPr>
                <w:lang w:val="en-AU"/>
              </w:rPr>
            </w:pPr>
            <w:r w:rsidRPr="00763A89">
              <w:rPr>
                <w:szCs w:val="18"/>
                <w:lang w:val="en-AU"/>
              </w:rPr>
              <w:t>15,892</w:t>
            </w:r>
          </w:p>
        </w:tc>
      </w:tr>
      <w:tr w:rsidR="009A6071" w:rsidRPr="00763A89" w14:paraId="70C5534D" w14:textId="77777777" w:rsidTr="00941FE6">
        <w:trPr>
          <w:trHeight w:val="20"/>
          <w:jc w:val="center"/>
        </w:trPr>
        <w:tc>
          <w:tcPr>
            <w:tcW w:w="5129" w:type="dxa"/>
            <w:tcBorders>
              <w:left w:val="nil"/>
              <w:right w:val="nil"/>
            </w:tcBorders>
            <w:shd w:val="clear" w:color="auto" w:fill="FFFFFF"/>
          </w:tcPr>
          <w:p w14:paraId="70C55349" w14:textId="77777777" w:rsidR="009A6071" w:rsidRPr="00763A89" w:rsidRDefault="009A6071" w:rsidP="000D5828">
            <w:pPr>
              <w:shd w:val="clear" w:color="auto" w:fill="FFFFFF"/>
              <w:tabs>
                <w:tab w:val="left" w:leader="dot" w:pos="4939"/>
              </w:tabs>
              <w:jc w:val="both"/>
              <w:rPr>
                <w:lang w:val="en-AU"/>
              </w:rPr>
            </w:pPr>
          </w:p>
        </w:tc>
        <w:tc>
          <w:tcPr>
            <w:tcW w:w="1285" w:type="dxa"/>
            <w:tcBorders>
              <w:top w:val="single" w:sz="6" w:space="0" w:color="auto"/>
              <w:left w:val="nil"/>
              <w:bottom w:val="single" w:sz="6" w:space="0" w:color="auto"/>
              <w:right w:val="nil"/>
            </w:tcBorders>
            <w:shd w:val="clear" w:color="auto" w:fill="FFFFFF"/>
            <w:vAlign w:val="bottom"/>
          </w:tcPr>
          <w:p w14:paraId="70C5534A" w14:textId="77777777" w:rsidR="009A6071" w:rsidRPr="00763A89" w:rsidRDefault="00C9335E" w:rsidP="00941FE6">
            <w:pPr>
              <w:shd w:val="clear" w:color="auto" w:fill="FFFFFF"/>
              <w:ind w:right="144"/>
              <w:jc w:val="right"/>
              <w:rPr>
                <w:lang w:val="en-AU"/>
              </w:rPr>
            </w:pPr>
            <w:r w:rsidRPr="00763A89">
              <w:rPr>
                <w:szCs w:val="18"/>
                <w:lang w:val="en-AU"/>
              </w:rPr>
              <w:t>978,000</w:t>
            </w:r>
          </w:p>
        </w:tc>
        <w:tc>
          <w:tcPr>
            <w:tcW w:w="1546" w:type="dxa"/>
            <w:tcBorders>
              <w:top w:val="single" w:sz="6" w:space="0" w:color="auto"/>
              <w:left w:val="nil"/>
              <w:bottom w:val="single" w:sz="6" w:space="0" w:color="auto"/>
              <w:right w:val="nil"/>
            </w:tcBorders>
            <w:shd w:val="clear" w:color="auto" w:fill="FFFFFF"/>
            <w:vAlign w:val="bottom"/>
          </w:tcPr>
          <w:p w14:paraId="70C5534B" w14:textId="77777777" w:rsidR="009A6071" w:rsidRPr="00763A89" w:rsidRDefault="00C9335E" w:rsidP="00941FE6">
            <w:pPr>
              <w:shd w:val="clear" w:color="auto" w:fill="FFFFFF"/>
              <w:ind w:right="144"/>
              <w:jc w:val="right"/>
              <w:rPr>
                <w:lang w:val="en-AU"/>
              </w:rPr>
            </w:pPr>
            <w:r w:rsidRPr="00763A89">
              <w:rPr>
                <w:szCs w:val="18"/>
                <w:lang w:val="en-AU"/>
              </w:rPr>
              <w:t>911,500</w:t>
            </w:r>
          </w:p>
        </w:tc>
        <w:tc>
          <w:tcPr>
            <w:tcW w:w="1149" w:type="dxa"/>
            <w:tcBorders>
              <w:top w:val="single" w:sz="6" w:space="0" w:color="auto"/>
              <w:left w:val="nil"/>
              <w:bottom w:val="single" w:sz="6" w:space="0" w:color="auto"/>
              <w:right w:val="nil"/>
            </w:tcBorders>
            <w:shd w:val="clear" w:color="auto" w:fill="FFFFFF"/>
            <w:vAlign w:val="bottom"/>
          </w:tcPr>
          <w:p w14:paraId="70C5534C" w14:textId="77777777" w:rsidR="009A6071" w:rsidRPr="00763A89" w:rsidRDefault="00C9335E" w:rsidP="00941FE6">
            <w:pPr>
              <w:shd w:val="clear" w:color="auto" w:fill="FFFFFF"/>
              <w:ind w:right="144"/>
              <w:jc w:val="right"/>
              <w:rPr>
                <w:lang w:val="en-AU"/>
              </w:rPr>
            </w:pPr>
            <w:r w:rsidRPr="00763A89">
              <w:rPr>
                <w:szCs w:val="18"/>
                <w:lang w:val="en-AU"/>
              </w:rPr>
              <w:t>904,606</w:t>
            </w:r>
          </w:p>
        </w:tc>
      </w:tr>
      <w:tr w:rsidR="009A6071" w:rsidRPr="00763A89" w14:paraId="70C55352" w14:textId="77777777" w:rsidTr="00941FE6">
        <w:trPr>
          <w:trHeight w:val="20"/>
          <w:jc w:val="center"/>
        </w:trPr>
        <w:tc>
          <w:tcPr>
            <w:tcW w:w="5129" w:type="dxa"/>
            <w:tcBorders>
              <w:left w:val="nil"/>
              <w:bottom w:val="nil"/>
              <w:right w:val="nil"/>
            </w:tcBorders>
            <w:shd w:val="clear" w:color="auto" w:fill="FFFFFF"/>
          </w:tcPr>
          <w:p w14:paraId="70C5534E" w14:textId="77777777" w:rsidR="009A6071" w:rsidRPr="00763A89" w:rsidRDefault="00C9335E" w:rsidP="00941FE6">
            <w:pPr>
              <w:shd w:val="clear" w:color="auto" w:fill="FFFFFF"/>
              <w:tabs>
                <w:tab w:val="left" w:leader="dot" w:pos="4939"/>
              </w:tabs>
              <w:jc w:val="both"/>
              <w:rPr>
                <w:lang w:val="en-AU"/>
              </w:rPr>
            </w:pPr>
            <w:r w:rsidRPr="00763A89">
              <w:rPr>
                <w:b/>
                <w:bCs/>
                <w:szCs w:val="18"/>
                <w:lang w:val="en-AU"/>
              </w:rPr>
              <w:t>2.</w:t>
            </w:r>
            <w:r w:rsidRPr="00763A89">
              <w:rPr>
                <w:rFonts w:eastAsia="Times New Roman"/>
                <w:szCs w:val="18"/>
                <w:lang w:val="en-AU"/>
              </w:rPr>
              <w:t>—</w:t>
            </w:r>
            <w:r w:rsidRPr="00763A89">
              <w:rPr>
                <w:rFonts w:eastAsia="Times New Roman"/>
                <w:b/>
                <w:bCs/>
                <w:szCs w:val="18"/>
                <w:lang w:val="en-AU"/>
              </w:rPr>
              <w:t>Administrative and Operational Expenses</w:t>
            </w:r>
            <w:r w:rsidRPr="00763A89">
              <w:rPr>
                <w:rFonts w:eastAsia="Times New Roman"/>
                <w:szCs w:val="18"/>
                <w:lang w:val="en-AU"/>
              </w:rPr>
              <w:t>—</w:t>
            </w:r>
          </w:p>
        </w:tc>
        <w:tc>
          <w:tcPr>
            <w:tcW w:w="1285" w:type="dxa"/>
            <w:tcBorders>
              <w:top w:val="single" w:sz="6" w:space="0" w:color="auto"/>
              <w:left w:val="nil"/>
              <w:bottom w:val="nil"/>
              <w:right w:val="nil"/>
            </w:tcBorders>
            <w:shd w:val="clear" w:color="auto" w:fill="FFFFFF"/>
            <w:vAlign w:val="bottom"/>
          </w:tcPr>
          <w:p w14:paraId="70C5534F" w14:textId="77777777" w:rsidR="009A6071" w:rsidRPr="00763A89" w:rsidRDefault="009A6071" w:rsidP="00941FE6">
            <w:pPr>
              <w:shd w:val="clear" w:color="auto" w:fill="FFFFFF"/>
              <w:ind w:right="144"/>
              <w:jc w:val="right"/>
              <w:rPr>
                <w:lang w:val="en-AU"/>
              </w:rPr>
            </w:pPr>
          </w:p>
        </w:tc>
        <w:tc>
          <w:tcPr>
            <w:tcW w:w="1546" w:type="dxa"/>
            <w:tcBorders>
              <w:top w:val="single" w:sz="6" w:space="0" w:color="auto"/>
              <w:left w:val="nil"/>
              <w:bottom w:val="nil"/>
              <w:right w:val="nil"/>
            </w:tcBorders>
            <w:shd w:val="clear" w:color="auto" w:fill="FFFFFF"/>
            <w:vAlign w:val="bottom"/>
          </w:tcPr>
          <w:p w14:paraId="70C55350" w14:textId="77777777" w:rsidR="009A6071" w:rsidRPr="00763A89" w:rsidRDefault="009A6071" w:rsidP="00941FE6">
            <w:pPr>
              <w:shd w:val="clear" w:color="auto" w:fill="FFFFFF"/>
              <w:ind w:right="144"/>
              <w:jc w:val="right"/>
              <w:rPr>
                <w:lang w:val="en-AU"/>
              </w:rPr>
            </w:pPr>
          </w:p>
        </w:tc>
        <w:tc>
          <w:tcPr>
            <w:tcW w:w="1149" w:type="dxa"/>
            <w:tcBorders>
              <w:top w:val="single" w:sz="6" w:space="0" w:color="auto"/>
              <w:left w:val="nil"/>
              <w:bottom w:val="nil"/>
              <w:right w:val="nil"/>
            </w:tcBorders>
            <w:shd w:val="clear" w:color="auto" w:fill="FFFFFF"/>
            <w:vAlign w:val="bottom"/>
          </w:tcPr>
          <w:p w14:paraId="70C55351" w14:textId="77777777" w:rsidR="009A6071" w:rsidRPr="00763A89" w:rsidRDefault="009A6071" w:rsidP="00941FE6">
            <w:pPr>
              <w:shd w:val="clear" w:color="auto" w:fill="FFFFFF"/>
              <w:ind w:right="144"/>
              <w:jc w:val="right"/>
              <w:rPr>
                <w:lang w:val="en-AU"/>
              </w:rPr>
            </w:pPr>
          </w:p>
        </w:tc>
      </w:tr>
      <w:tr w:rsidR="009A6071" w:rsidRPr="00763A89" w14:paraId="70C55357" w14:textId="77777777" w:rsidTr="00941FE6">
        <w:trPr>
          <w:trHeight w:val="20"/>
          <w:jc w:val="center"/>
        </w:trPr>
        <w:tc>
          <w:tcPr>
            <w:tcW w:w="5129" w:type="dxa"/>
            <w:tcBorders>
              <w:top w:val="nil"/>
              <w:left w:val="nil"/>
              <w:right w:val="nil"/>
            </w:tcBorders>
            <w:shd w:val="clear" w:color="auto" w:fill="FFFFFF"/>
          </w:tcPr>
          <w:p w14:paraId="70C55353" w14:textId="77777777" w:rsidR="009A6071" w:rsidRPr="00763A89" w:rsidRDefault="00C9335E" w:rsidP="00941FE6">
            <w:pPr>
              <w:shd w:val="clear" w:color="auto" w:fill="FFFFFF"/>
              <w:tabs>
                <w:tab w:val="left" w:leader="dot" w:pos="4939"/>
              </w:tabs>
              <w:ind w:left="706" w:hanging="576"/>
              <w:jc w:val="both"/>
              <w:rPr>
                <w:lang w:val="en-AU"/>
              </w:rPr>
            </w:pPr>
            <w:r w:rsidRPr="00763A89">
              <w:rPr>
                <w:lang w:val="en-AU"/>
              </w:rPr>
              <w:t xml:space="preserve">01. </w:t>
            </w:r>
            <w:r w:rsidRPr="00763A89">
              <w:rPr>
                <w:rFonts w:eastAsia="Times New Roman"/>
                <w:noProof/>
                <w:lang w:val="en-AU"/>
              </w:rPr>
              <w:t>Travelling and subsistence</w:t>
            </w:r>
            <w:r w:rsidR="00941FE6" w:rsidRPr="00763A89">
              <w:rPr>
                <w:rFonts w:eastAsia="Times New Roman"/>
                <w:noProof/>
                <w:lang w:val="en-AU"/>
              </w:rPr>
              <w:tab/>
            </w:r>
          </w:p>
        </w:tc>
        <w:tc>
          <w:tcPr>
            <w:tcW w:w="1285" w:type="dxa"/>
            <w:tcBorders>
              <w:top w:val="nil"/>
              <w:left w:val="nil"/>
              <w:bottom w:val="nil"/>
              <w:right w:val="nil"/>
            </w:tcBorders>
            <w:shd w:val="clear" w:color="auto" w:fill="FFFFFF"/>
            <w:vAlign w:val="bottom"/>
          </w:tcPr>
          <w:p w14:paraId="70C55354" w14:textId="77777777" w:rsidR="009A6071" w:rsidRPr="00763A89" w:rsidRDefault="00C9335E" w:rsidP="00941FE6">
            <w:pPr>
              <w:shd w:val="clear" w:color="auto" w:fill="FFFFFF"/>
              <w:ind w:right="144"/>
              <w:jc w:val="right"/>
              <w:rPr>
                <w:lang w:val="en-AU"/>
              </w:rPr>
            </w:pPr>
            <w:r w:rsidRPr="00763A89">
              <w:rPr>
                <w:szCs w:val="18"/>
                <w:lang w:val="en-AU"/>
              </w:rPr>
              <w:t>60,500</w:t>
            </w:r>
          </w:p>
        </w:tc>
        <w:tc>
          <w:tcPr>
            <w:tcW w:w="1546" w:type="dxa"/>
            <w:tcBorders>
              <w:top w:val="nil"/>
              <w:left w:val="nil"/>
              <w:bottom w:val="nil"/>
              <w:right w:val="nil"/>
            </w:tcBorders>
            <w:shd w:val="clear" w:color="auto" w:fill="FFFFFF"/>
            <w:vAlign w:val="bottom"/>
          </w:tcPr>
          <w:p w14:paraId="70C55355" w14:textId="77777777" w:rsidR="009A6071" w:rsidRPr="00763A89" w:rsidRDefault="00C9335E" w:rsidP="00941FE6">
            <w:pPr>
              <w:shd w:val="clear" w:color="auto" w:fill="FFFFFF"/>
              <w:ind w:right="144"/>
              <w:jc w:val="right"/>
              <w:rPr>
                <w:lang w:val="en-AU"/>
              </w:rPr>
            </w:pPr>
            <w:r w:rsidRPr="00763A89">
              <w:rPr>
                <w:szCs w:val="18"/>
                <w:lang w:val="en-AU"/>
              </w:rPr>
              <w:t>53,000</w:t>
            </w:r>
          </w:p>
        </w:tc>
        <w:tc>
          <w:tcPr>
            <w:tcW w:w="1149" w:type="dxa"/>
            <w:tcBorders>
              <w:top w:val="nil"/>
              <w:left w:val="nil"/>
              <w:bottom w:val="nil"/>
              <w:right w:val="nil"/>
            </w:tcBorders>
            <w:shd w:val="clear" w:color="auto" w:fill="FFFFFF"/>
            <w:vAlign w:val="bottom"/>
          </w:tcPr>
          <w:p w14:paraId="70C55356" w14:textId="77777777" w:rsidR="009A6071" w:rsidRPr="00763A89" w:rsidRDefault="00C9335E" w:rsidP="00941FE6">
            <w:pPr>
              <w:shd w:val="clear" w:color="auto" w:fill="FFFFFF"/>
              <w:ind w:right="144"/>
              <w:jc w:val="right"/>
              <w:rPr>
                <w:lang w:val="en-AU"/>
              </w:rPr>
            </w:pPr>
            <w:r w:rsidRPr="00763A89">
              <w:rPr>
                <w:szCs w:val="18"/>
                <w:lang w:val="en-AU"/>
              </w:rPr>
              <w:t>52,978</w:t>
            </w:r>
          </w:p>
        </w:tc>
      </w:tr>
      <w:tr w:rsidR="009A6071" w:rsidRPr="00763A89" w14:paraId="70C5535C" w14:textId="77777777" w:rsidTr="00941FE6">
        <w:trPr>
          <w:trHeight w:val="20"/>
          <w:jc w:val="center"/>
        </w:trPr>
        <w:tc>
          <w:tcPr>
            <w:tcW w:w="5129" w:type="dxa"/>
            <w:tcBorders>
              <w:left w:val="nil"/>
              <w:bottom w:val="nil"/>
              <w:right w:val="nil"/>
            </w:tcBorders>
            <w:shd w:val="clear" w:color="auto" w:fill="FFFFFF"/>
          </w:tcPr>
          <w:p w14:paraId="70C55358" w14:textId="77777777" w:rsidR="009A6071" w:rsidRPr="00763A89" w:rsidRDefault="00C9335E" w:rsidP="00941FE6">
            <w:pPr>
              <w:shd w:val="clear" w:color="auto" w:fill="FFFFFF"/>
              <w:tabs>
                <w:tab w:val="left" w:leader="dot" w:pos="4939"/>
              </w:tabs>
              <w:ind w:left="706" w:hanging="576"/>
              <w:jc w:val="both"/>
              <w:rPr>
                <w:lang w:val="en-AU"/>
              </w:rPr>
            </w:pPr>
            <w:r w:rsidRPr="00763A89">
              <w:rPr>
                <w:szCs w:val="18"/>
                <w:lang w:val="en-AU"/>
              </w:rPr>
              <w:t>02. Office requisites, equipment, stationery and printing</w:t>
            </w:r>
            <w:r w:rsidR="00941FE6" w:rsidRPr="00763A89">
              <w:rPr>
                <w:szCs w:val="18"/>
                <w:lang w:val="en-AU"/>
              </w:rPr>
              <w:tab/>
            </w:r>
          </w:p>
        </w:tc>
        <w:tc>
          <w:tcPr>
            <w:tcW w:w="1285" w:type="dxa"/>
            <w:tcBorders>
              <w:top w:val="nil"/>
              <w:left w:val="nil"/>
              <w:bottom w:val="nil"/>
              <w:right w:val="nil"/>
            </w:tcBorders>
            <w:shd w:val="clear" w:color="auto" w:fill="FFFFFF"/>
            <w:vAlign w:val="bottom"/>
          </w:tcPr>
          <w:p w14:paraId="70C55359" w14:textId="77777777" w:rsidR="009A6071" w:rsidRPr="00763A89" w:rsidRDefault="00C9335E" w:rsidP="00941FE6">
            <w:pPr>
              <w:shd w:val="clear" w:color="auto" w:fill="FFFFFF"/>
              <w:ind w:right="144"/>
              <w:jc w:val="right"/>
              <w:rPr>
                <w:lang w:val="en-AU"/>
              </w:rPr>
            </w:pPr>
            <w:r w:rsidRPr="00763A89">
              <w:rPr>
                <w:szCs w:val="18"/>
                <w:lang w:val="en-AU"/>
              </w:rPr>
              <w:t>23,000</w:t>
            </w:r>
          </w:p>
        </w:tc>
        <w:tc>
          <w:tcPr>
            <w:tcW w:w="1546" w:type="dxa"/>
            <w:tcBorders>
              <w:top w:val="nil"/>
              <w:left w:val="nil"/>
              <w:bottom w:val="nil"/>
              <w:right w:val="nil"/>
            </w:tcBorders>
            <w:shd w:val="clear" w:color="auto" w:fill="FFFFFF"/>
            <w:vAlign w:val="bottom"/>
          </w:tcPr>
          <w:p w14:paraId="70C5535A" w14:textId="77777777" w:rsidR="009A6071" w:rsidRPr="00763A89" w:rsidRDefault="00C9335E" w:rsidP="00941FE6">
            <w:pPr>
              <w:shd w:val="clear" w:color="auto" w:fill="FFFFFF"/>
              <w:ind w:right="144"/>
              <w:jc w:val="right"/>
              <w:rPr>
                <w:lang w:val="en-AU"/>
              </w:rPr>
            </w:pPr>
            <w:r w:rsidRPr="00763A89">
              <w:rPr>
                <w:szCs w:val="18"/>
                <w:lang w:val="en-AU"/>
              </w:rPr>
              <w:t>23,000</w:t>
            </w:r>
          </w:p>
        </w:tc>
        <w:tc>
          <w:tcPr>
            <w:tcW w:w="1149" w:type="dxa"/>
            <w:tcBorders>
              <w:top w:val="nil"/>
              <w:left w:val="nil"/>
              <w:bottom w:val="nil"/>
              <w:right w:val="nil"/>
            </w:tcBorders>
            <w:shd w:val="clear" w:color="auto" w:fill="FFFFFF"/>
            <w:vAlign w:val="bottom"/>
          </w:tcPr>
          <w:p w14:paraId="70C5535B" w14:textId="77777777" w:rsidR="009A6071" w:rsidRPr="00763A89" w:rsidRDefault="00C9335E" w:rsidP="00941FE6">
            <w:pPr>
              <w:shd w:val="clear" w:color="auto" w:fill="FFFFFF"/>
              <w:ind w:right="144"/>
              <w:jc w:val="right"/>
              <w:rPr>
                <w:lang w:val="en-AU"/>
              </w:rPr>
            </w:pPr>
            <w:r w:rsidRPr="00763A89">
              <w:rPr>
                <w:szCs w:val="18"/>
                <w:lang w:val="en-AU"/>
              </w:rPr>
              <w:t>22,987</w:t>
            </w:r>
          </w:p>
        </w:tc>
      </w:tr>
      <w:tr w:rsidR="009A6071" w:rsidRPr="00763A89" w14:paraId="70C55361" w14:textId="77777777" w:rsidTr="00941FE6">
        <w:trPr>
          <w:trHeight w:val="20"/>
          <w:jc w:val="center"/>
        </w:trPr>
        <w:tc>
          <w:tcPr>
            <w:tcW w:w="5129" w:type="dxa"/>
            <w:tcBorders>
              <w:top w:val="nil"/>
              <w:left w:val="nil"/>
              <w:bottom w:val="nil"/>
              <w:right w:val="nil"/>
            </w:tcBorders>
            <w:shd w:val="clear" w:color="auto" w:fill="FFFFFF"/>
          </w:tcPr>
          <w:p w14:paraId="70C5535D" w14:textId="77777777" w:rsidR="009A6071" w:rsidRPr="00763A89" w:rsidRDefault="00C9335E" w:rsidP="00941FE6">
            <w:pPr>
              <w:shd w:val="clear" w:color="auto" w:fill="FFFFFF"/>
              <w:tabs>
                <w:tab w:val="left" w:leader="dot" w:pos="4939"/>
              </w:tabs>
              <w:ind w:left="706" w:hanging="576"/>
              <w:jc w:val="both"/>
              <w:rPr>
                <w:lang w:val="en-AU"/>
              </w:rPr>
            </w:pPr>
            <w:r w:rsidRPr="00763A89">
              <w:rPr>
                <w:szCs w:val="18"/>
                <w:lang w:val="en-AU"/>
              </w:rPr>
              <w:t>03. Postage, telegrams and telephone services</w:t>
            </w:r>
            <w:r w:rsidR="00941FE6" w:rsidRPr="00763A89">
              <w:rPr>
                <w:szCs w:val="18"/>
                <w:lang w:val="en-AU"/>
              </w:rPr>
              <w:tab/>
            </w:r>
          </w:p>
        </w:tc>
        <w:tc>
          <w:tcPr>
            <w:tcW w:w="1285" w:type="dxa"/>
            <w:tcBorders>
              <w:top w:val="nil"/>
              <w:left w:val="nil"/>
              <w:bottom w:val="nil"/>
              <w:right w:val="nil"/>
            </w:tcBorders>
            <w:shd w:val="clear" w:color="auto" w:fill="FFFFFF"/>
            <w:vAlign w:val="bottom"/>
          </w:tcPr>
          <w:p w14:paraId="70C5535E" w14:textId="77777777" w:rsidR="009A6071" w:rsidRPr="00763A89" w:rsidRDefault="00C9335E" w:rsidP="00941FE6">
            <w:pPr>
              <w:shd w:val="clear" w:color="auto" w:fill="FFFFFF"/>
              <w:ind w:right="144"/>
              <w:jc w:val="right"/>
              <w:rPr>
                <w:lang w:val="en-AU"/>
              </w:rPr>
            </w:pPr>
            <w:r w:rsidRPr="00763A89">
              <w:rPr>
                <w:szCs w:val="18"/>
                <w:lang w:val="en-AU"/>
              </w:rPr>
              <w:t>40,000</w:t>
            </w:r>
          </w:p>
        </w:tc>
        <w:tc>
          <w:tcPr>
            <w:tcW w:w="1546" w:type="dxa"/>
            <w:tcBorders>
              <w:top w:val="nil"/>
              <w:left w:val="nil"/>
              <w:bottom w:val="nil"/>
              <w:right w:val="nil"/>
            </w:tcBorders>
            <w:shd w:val="clear" w:color="auto" w:fill="FFFFFF"/>
            <w:vAlign w:val="bottom"/>
          </w:tcPr>
          <w:p w14:paraId="70C5535F" w14:textId="77777777" w:rsidR="009A6071" w:rsidRPr="00763A89" w:rsidRDefault="00C9335E" w:rsidP="00941FE6">
            <w:pPr>
              <w:shd w:val="clear" w:color="auto" w:fill="FFFFFF"/>
              <w:ind w:right="144"/>
              <w:jc w:val="right"/>
              <w:rPr>
                <w:lang w:val="en-AU"/>
              </w:rPr>
            </w:pPr>
            <w:r w:rsidRPr="00763A89">
              <w:rPr>
                <w:szCs w:val="18"/>
                <w:lang w:val="en-AU"/>
              </w:rPr>
              <w:t>34,000</w:t>
            </w:r>
          </w:p>
        </w:tc>
        <w:tc>
          <w:tcPr>
            <w:tcW w:w="1149" w:type="dxa"/>
            <w:tcBorders>
              <w:top w:val="nil"/>
              <w:left w:val="nil"/>
              <w:bottom w:val="nil"/>
              <w:right w:val="nil"/>
            </w:tcBorders>
            <w:shd w:val="clear" w:color="auto" w:fill="FFFFFF"/>
            <w:vAlign w:val="bottom"/>
          </w:tcPr>
          <w:p w14:paraId="70C55360" w14:textId="77777777" w:rsidR="009A6071" w:rsidRPr="00763A89" w:rsidRDefault="00C9335E" w:rsidP="00941FE6">
            <w:pPr>
              <w:shd w:val="clear" w:color="auto" w:fill="FFFFFF"/>
              <w:ind w:right="144"/>
              <w:jc w:val="right"/>
              <w:rPr>
                <w:lang w:val="en-AU"/>
              </w:rPr>
            </w:pPr>
            <w:r w:rsidRPr="00763A89">
              <w:rPr>
                <w:szCs w:val="18"/>
                <w:lang w:val="en-AU"/>
              </w:rPr>
              <w:t>33,330</w:t>
            </w:r>
          </w:p>
        </w:tc>
      </w:tr>
      <w:tr w:rsidR="009A6071" w:rsidRPr="00763A89" w14:paraId="70C55366" w14:textId="77777777" w:rsidTr="00941FE6">
        <w:trPr>
          <w:trHeight w:val="20"/>
          <w:jc w:val="center"/>
        </w:trPr>
        <w:tc>
          <w:tcPr>
            <w:tcW w:w="5129" w:type="dxa"/>
            <w:tcBorders>
              <w:top w:val="nil"/>
              <w:left w:val="nil"/>
              <w:right w:val="nil"/>
            </w:tcBorders>
            <w:shd w:val="clear" w:color="auto" w:fill="FFFFFF"/>
          </w:tcPr>
          <w:p w14:paraId="70C55362" w14:textId="77777777" w:rsidR="009A6071" w:rsidRPr="00763A89" w:rsidRDefault="00C9335E" w:rsidP="00941FE6">
            <w:pPr>
              <w:shd w:val="clear" w:color="auto" w:fill="FFFFFF"/>
              <w:tabs>
                <w:tab w:val="left" w:leader="dot" w:pos="4939"/>
              </w:tabs>
              <w:ind w:left="706" w:hanging="576"/>
              <w:jc w:val="both"/>
              <w:rPr>
                <w:lang w:val="en-AU"/>
              </w:rPr>
            </w:pPr>
            <w:r w:rsidRPr="00763A89">
              <w:rPr>
                <w:szCs w:val="18"/>
                <w:lang w:val="en-AU"/>
              </w:rPr>
              <w:t>04. Consumable stores and equipment</w:t>
            </w:r>
            <w:r w:rsidR="00941FE6" w:rsidRPr="00763A89">
              <w:rPr>
                <w:szCs w:val="18"/>
                <w:lang w:val="en-AU"/>
              </w:rPr>
              <w:tab/>
            </w:r>
          </w:p>
        </w:tc>
        <w:tc>
          <w:tcPr>
            <w:tcW w:w="1285" w:type="dxa"/>
            <w:tcBorders>
              <w:top w:val="nil"/>
              <w:left w:val="nil"/>
              <w:bottom w:val="nil"/>
              <w:right w:val="nil"/>
            </w:tcBorders>
            <w:shd w:val="clear" w:color="auto" w:fill="FFFFFF"/>
            <w:vAlign w:val="bottom"/>
          </w:tcPr>
          <w:p w14:paraId="70C55363" w14:textId="77777777" w:rsidR="009A6071" w:rsidRPr="00763A89" w:rsidRDefault="00C9335E" w:rsidP="00941FE6">
            <w:pPr>
              <w:shd w:val="clear" w:color="auto" w:fill="FFFFFF"/>
              <w:ind w:right="144"/>
              <w:jc w:val="right"/>
              <w:rPr>
                <w:lang w:val="en-AU"/>
              </w:rPr>
            </w:pPr>
            <w:r w:rsidRPr="00763A89">
              <w:rPr>
                <w:szCs w:val="18"/>
                <w:lang w:val="en-AU"/>
              </w:rPr>
              <w:t>38,000</w:t>
            </w:r>
          </w:p>
        </w:tc>
        <w:tc>
          <w:tcPr>
            <w:tcW w:w="1546" w:type="dxa"/>
            <w:tcBorders>
              <w:top w:val="nil"/>
              <w:left w:val="nil"/>
              <w:bottom w:val="nil"/>
              <w:right w:val="nil"/>
            </w:tcBorders>
            <w:shd w:val="clear" w:color="auto" w:fill="FFFFFF"/>
            <w:vAlign w:val="bottom"/>
          </w:tcPr>
          <w:p w14:paraId="70C55364" w14:textId="77777777" w:rsidR="009A6071" w:rsidRPr="00763A89" w:rsidRDefault="00C9335E" w:rsidP="00941FE6">
            <w:pPr>
              <w:shd w:val="clear" w:color="auto" w:fill="FFFFFF"/>
              <w:ind w:right="144"/>
              <w:jc w:val="right"/>
              <w:rPr>
                <w:lang w:val="en-AU"/>
              </w:rPr>
            </w:pPr>
            <w:r w:rsidRPr="00763A89">
              <w:rPr>
                <w:szCs w:val="18"/>
                <w:lang w:val="en-AU"/>
              </w:rPr>
              <w:t>34,000</w:t>
            </w:r>
          </w:p>
        </w:tc>
        <w:tc>
          <w:tcPr>
            <w:tcW w:w="1149" w:type="dxa"/>
            <w:tcBorders>
              <w:top w:val="nil"/>
              <w:left w:val="nil"/>
              <w:bottom w:val="nil"/>
              <w:right w:val="nil"/>
            </w:tcBorders>
            <w:shd w:val="clear" w:color="auto" w:fill="FFFFFF"/>
            <w:vAlign w:val="bottom"/>
          </w:tcPr>
          <w:p w14:paraId="70C55365" w14:textId="77777777" w:rsidR="009A6071" w:rsidRPr="00763A89" w:rsidRDefault="00C9335E" w:rsidP="00941FE6">
            <w:pPr>
              <w:shd w:val="clear" w:color="auto" w:fill="FFFFFF"/>
              <w:ind w:right="144"/>
              <w:jc w:val="right"/>
              <w:rPr>
                <w:lang w:val="en-AU"/>
              </w:rPr>
            </w:pPr>
            <w:r w:rsidRPr="00763A89">
              <w:rPr>
                <w:szCs w:val="18"/>
                <w:lang w:val="en-AU"/>
              </w:rPr>
              <w:t>33,869</w:t>
            </w:r>
          </w:p>
        </w:tc>
      </w:tr>
      <w:tr w:rsidR="009A6071" w:rsidRPr="00763A89" w14:paraId="70C5536B" w14:textId="77777777" w:rsidTr="00941FE6">
        <w:trPr>
          <w:trHeight w:val="20"/>
          <w:jc w:val="center"/>
        </w:trPr>
        <w:tc>
          <w:tcPr>
            <w:tcW w:w="5129" w:type="dxa"/>
            <w:tcBorders>
              <w:left w:val="nil"/>
              <w:right w:val="nil"/>
            </w:tcBorders>
            <w:shd w:val="clear" w:color="auto" w:fill="FFFFFF"/>
          </w:tcPr>
          <w:p w14:paraId="70C55367" w14:textId="77777777" w:rsidR="009A6071" w:rsidRPr="00763A89" w:rsidRDefault="00C9335E" w:rsidP="00941FE6">
            <w:pPr>
              <w:shd w:val="clear" w:color="auto" w:fill="FFFFFF"/>
              <w:tabs>
                <w:tab w:val="left" w:leader="dot" w:pos="4939"/>
              </w:tabs>
              <w:ind w:left="706" w:hanging="576"/>
              <w:jc w:val="both"/>
              <w:rPr>
                <w:lang w:val="en-AU"/>
              </w:rPr>
            </w:pPr>
            <w:r w:rsidRPr="00763A89">
              <w:rPr>
                <w:szCs w:val="18"/>
                <w:lang w:val="en-AU"/>
              </w:rPr>
              <w:t>05. Computer services</w:t>
            </w:r>
            <w:r w:rsidR="00941FE6" w:rsidRPr="00763A89">
              <w:rPr>
                <w:szCs w:val="18"/>
                <w:lang w:val="en-AU"/>
              </w:rPr>
              <w:tab/>
            </w:r>
          </w:p>
        </w:tc>
        <w:tc>
          <w:tcPr>
            <w:tcW w:w="1285" w:type="dxa"/>
            <w:tcBorders>
              <w:top w:val="nil"/>
              <w:left w:val="nil"/>
              <w:bottom w:val="nil"/>
              <w:right w:val="nil"/>
            </w:tcBorders>
            <w:shd w:val="clear" w:color="auto" w:fill="FFFFFF"/>
            <w:vAlign w:val="bottom"/>
          </w:tcPr>
          <w:p w14:paraId="70C55368" w14:textId="77777777" w:rsidR="009A6071" w:rsidRPr="00763A89" w:rsidRDefault="00C9335E" w:rsidP="00941FE6">
            <w:pPr>
              <w:shd w:val="clear" w:color="auto" w:fill="FFFFFF"/>
              <w:ind w:right="144"/>
              <w:jc w:val="right"/>
              <w:rPr>
                <w:lang w:val="en-AU"/>
              </w:rPr>
            </w:pPr>
            <w:r w:rsidRPr="00763A89">
              <w:rPr>
                <w:szCs w:val="18"/>
                <w:lang w:val="en-AU"/>
              </w:rPr>
              <w:t>42,000</w:t>
            </w:r>
          </w:p>
        </w:tc>
        <w:tc>
          <w:tcPr>
            <w:tcW w:w="1546" w:type="dxa"/>
            <w:tcBorders>
              <w:top w:val="nil"/>
              <w:left w:val="nil"/>
              <w:bottom w:val="nil"/>
              <w:right w:val="nil"/>
            </w:tcBorders>
            <w:shd w:val="clear" w:color="auto" w:fill="FFFFFF"/>
            <w:vAlign w:val="bottom"/>
          </w:tcPr>
          <w:p w14:paraId="70C55369" w14:textId="77777777" w:rsidR="009A6071" w:rsidRPr="00763A89" w:rsidRDefault="00C9335E" w:rsidP="00941FE6">
            <w:pPr>
              <w:shd w:val="clear" w:color="auto" w:fill="FFFFFF"/>
              <w:ind w:right="144"/>
              <w:jc w:val="right"/>
              <w:rPr>
                <w:lang w:val="en-AU"/>
              </w:rPr>
            </w:pPr>
            <w:r w:rsidRPr="00763A89">
              <w:rPr>
                <w:szCs w:val="18"/>
                <w:lang w:val="en-AU"/>
              </w:rPr>
              <w:t>39,000</w:t>
            </w:r>
          </w:p>
        </w:tc>
        <w:tc>
          <w:tcPr>
            <w:tcW w:w="1149" w:type="dxa"/>
            <w:tcBorders>
              <w:top w:val="nil"/>
              <w:left w:val="nil"/>
              <w:bottom w:val="nil"/>
              <w:right w:val="nil"/>
            </w:tcBorders>
            <w:shd w:val="clear" w:color="auto" w:fill="FFFFFF"/>
            <w:vAlign w:val="bottom"/>
          </w:tcPr>
          <w:p w14:paraId="70C5536A" w14:textId="77777777" w:rsidR="009A6071" w:rsidRPr="00763A89" w:rsidRDefault="00C9335E" w:rsidP="00941FE6">
            <w:pPr>
              <w:shd w:val="clear" w:color="auto" w:fill="FFFFFF"/>
              <w:ind w:right="144"/>
              <w:jc w:val="right"/>
              <w:rPr>
                <w:lang w:val="en-AU"/>
              </w:rPr>
            </w:pPr>
            <w:r w:rsidRPr="00763A89">
              <w:rPr>
                <w:szCs w:val="18"/>
                <w:lang w:val="en-AU"/>
              </w:rPr>
              <w:t>38,937</w:t>
            </w:r>
          </w:p>
        </w:tc>
      </w:tr>
      <w:tr w:rsidR="009A6071" w:rsidRPr="00763A89" w14:paraId="70C55370" w14:textId="77777777" w:rsidTr="00941FE6">
        <w:trPr>
          <w:trHeight w:val="20"/>
          <w:jc w:val="center"/>
        </w:trPr>
        <w:tc>
          <w:tcPr>
            <w:tcW w:w="5129" w:type="dxa"/>
            <w:tcBorders>
              <w:left w:val="nil"/>
              <w:right w:val="nil"/>
            </w:tcBorders>
            <w:shd w:val="clear" w:color="auto" w:fill="FFFFFF"/>
          </w:tcPr>
          <w:p w14:paraId="70C5536C" w14:textId="77777777" w:rsidR="009A6071" w:rsidRPr="00763A89" w:rsidRDefault="00C9335E" w:rsidP="00941FE6">
            <w:pPr>
              <w:shd w:val="clear" w:color="auto" w:fill="FFFFFF"/>
              <w:tabs>
                <w:tab w:val="left" w:leader="dot" w:pos="4939"/>
              </w:tabs>
              <w:ind w:left="706" w:hanging="576"/>
              <w:jc w:val="both"/>
              <w:rPr>
                <w:lang w:val="en-AU"/>
              </w:rPr>
            </w:pPr>
            <w:r w:rsidRPr="00763A89">
              <w:rPr>
                <w:szCs w:val="18"/>
                <w:lang w:val="en-AU"/>
              </w:rPr>
              <w:t>06. Incidental and other expenditure</w:t>
            </w:r>
            <w:r w:rsidR="00941FE6" w:rsidRPr="00763A89">
              <w:rPr>
                <w:szCs w:val="18"/>
                <w:lang w:val="en-AU"/>
              </w:rPr>
              <w:tab/>
            </w:r>
          </w:p>
        </w:tc>
        <w:tc>
          <w:tcPr>
            <w:tcW w:w="1285" w:type="dxa"/>
            <w:tcBorders>
              <w:top w:val="nil"/>
              <w:left w:val="nil"/>
              <w:bottom w:val="single" w:sz="6" w:space="0" w:color="auto"/>
              <w:right w:val="nil"/>
            </w:tcBorders>
            <w:shd w:val="clear" w:color="auto" w:fill="FFFFFF"/>
            <w:vAlign w:val="bottom"/>
          </w:tcPr>
          <w:p w14:paraId="70C5536D" w14:textId="77777777" w:rsidR="009A6071" w:rsidRPr="00763A89" w:rsidRDefault="00C9335E" w:rsidP="00941FE6">
            <w:pPr>
              <w:shd w:val="clear" w:color="auto" w:fill="FFFFFF"/>
              <w:ind w:right="144"/>
              <w:jc w:val="right"/>
              <w:rPr>
                <w:lang w:val="en-AU"/>
              </w:rPr>
            </w:pPr>
            <w:r w:rsidRPr="00763A89">
              <w:rPr>
                <w:szCs w:val="18"/>
                <w:lang w:val="en-AU"/>
              </w:rPr>
              <w:t>50,000</w:t>
            </w:r>
          </w:p>
        </w:tc>
        <w:tc>
          <w:tcPr>
            <w:tcW w:w="1546" w:type="dxa"/>
            <w:tcBorders>
              <w:top w:val="nil"/>
              <w:left w:val="nil"/>
              <w:bottom w:val="single" w:sz="6" w:space="0" w:color="auto"/>
              <w:right w:val="nil"/>
            </w:tcBorders>
            <w:shd w:val="clear" w:color="auto" w:fill="FFFFFF"/>
            <w:vAlign w:val="bottom"/>
          </w:tcPr>
          <w:p w14:paraId="70C5536E" w14:textId="77777777" w:rsidR="009A6071" w:rsidRPr="00763A89" w:rsidRDefault="00C9335E" w:rsidP="00941FE6">
            <w:pPr>
              <w:shd w:val="clear" w:color="auto" w:fill="FFFFFF"/>
              <w:ind w:right="144"/>
              <w:jc w:val="right"/>
              <w:rPr>
                <w:lang w:val="en-AU"/>
              </w:rPr>
            </w:pPr>
            <w:r w:rsidRPr="00763A89">
              <w:rPr>
                <w:szCs w:val="18"/>
                <w:lang w:val="en-AU"/>
              </w:rPr>
              <w:t>45,000</w:t>
            </w:r>
          </w:p>
        </w:tc>
        <w:tc>
          <w:tcPr>
            <w:tcW w:w="1149" w:type="dxa"/>
            <w:tcBorders>
              <w:top w:val="nil"/>
              <w:left w:val="nil"/>
              <w:bottom w:val="single" w:sz="6" w:space="0" w:color="auto"/>
              <w:right w:val="nil"/>
            </w:tcBorders>
            <w:shd w:val="clear" w:color="auto" w:fill="FFFFFF"/>
            <w:vAlign w:val="bottom"/>
          </w:tcPr>
          <w:p w14:paraId="70C5536F" w14:textId="77777777" w:rsidR="009A6071" w:rsidRPr="00763A89" w:rsidRDefault="00C9335E" w:rsidP="00941FE6">
            <w:pPr>
              <w:shd w:val="clear" w:color="auto" w:fill="FFFFFF"/>
              <w:ind w:right="144"/>
              <w:jc w:val="right"/>
              <w:rPr>
                <w:lang w:val="en-AU"/>
              </w:rPr>
            </w:pPr>
            <w:r w:rsidRPr="00763A89">
              <w:rPr>
                <w:szCs w:val="18"/>
                <w:lang w:val="en-AU"/>
              </w:rPr>
              <w:t>44,875</w:t>
            </w:r>
          </w:p>
        </w:tc>
      </w:tr>
      <w:tr w:rsidR="009A6071" w:rsidRPr="00763A89" w14:paraId="70C55375" w14:textId="77777777" w:rsidTr="00941FE6">
        <w:trPr>
          <w:trHeight w:val="20"/>
          <w:jc w:val="center"/>
        </w:trPr>
        <w:tc>
          <w:tcPr>
            <w:tcW w:w="5129" w:type="dxa"/>
            <w:tcBorders>
              <w:left w:val="nil"/>
              <w:right w:val="nil"/>
            </w:tcBorders>
            <w:shd w:val="clear" w:color="auto" w:fill="FFFFFF"/>
          </w:tcPr>
          <w:p w14:paraId="70C55371" w14:textId="77777777" w:rsidR="009A6071" w:rsidRPr="00763A89" w:rsidRDefault="009A6071" w:rsidP="000D5828">
            <w:pPr>
              <w:shd w:val="clear" w:color="auto" w:fill="FFFFFF"/>
              <w:tabs>
                <w:tab w:val="left" w:leader="dot" w:pos="4939"/>
              </w:tabs>
              <w:jc w:val="both"/>
              <w:rPr>
                <w:lang w:val="en-AU"/>
              </w:rPr>
            </w:pPr>
          </w:p>
        </w:tc>
        <w:tc>
          <w:tcPr>
            <w:tcW w:w="1285" w:type="dxa"/>
            <w:tcBorders>
              <w:top w:val="single" w:sz="6" w:space="0" w:color="auto"/>
              <w:left w:val="nil"/>
              <w:bottom w:val="single" w:sz="6" w:space="0" w:color="auto"/>
              <w:right w:val="nil"/>
            </w:tcBorders>
            <w:shd w:val="clear" w:color="auto" w:fill="FFFFFF"/>
            <w:vAlign w:val="bottom"/>
          </w:tcPr>
          <w:p w14:paraId="70C55372" w14:textId="77777777" w:rsidR="009A6071" w:rsidRPr="00763A89" w:rsidRDefault="00C9335E" w:rsidP="00941FE6">
            <w:pPr>
              <w:shd w:val="clear" w:color="auto" w:fill="FFFFFF"/>
              <w:ind w:right="144"/>
              <w:jc w:val="right"/>
              <w:rPr>
                <w:lang w:val="en-AU"/>
              </w:rPr>
            </w:pPr>
            <w:r w:rsidRPr="00763A89">
              <w:rPr>
                <w:szCs w:val="18"/>
                <w:lang w:val="en-AU"/>
              </w:rPr>
              <w:t>253,500</w:t>
            </w:r>
          </w:p>
        </w:tc>
        <w:tc>
          <w:tcPr>
            <w:tcW w:w="1546" w:type="dxa"/>
            <w:tcBorders>
              <w:top w:val="single" w:sz="6" w:space="0" w:color="auto"/>
              <w:left w:val="nil"/>
              <w:bottom w:val="single" w:sz="6" w:space="0" w:color="auto"/>
              <w:right w:val="nil"/>
            </w:tcBorders>
            <w:shd w:val="clear" w:color="auto" w:fill="FFFFFF"/>
            <w:vAlign w:val="bottom"/>
          </w:tcPr>
          <w:p w14:paraId="70C55373" w14:textId="77777777" w:rsidR="009A6071" w:rsidRPr="00763A89" w:rsidRDefault="00C9335E" w:rsidP="00941FE6">
            <w:pPr>
              <w:shd w:val="clear" w:color="auto" w:fill="FFFFFF"/>
              <w:ind w:right="144"/>
              <w:jc w:val="right"/>
              <w:rPr>
                <w:lang w:val="en-AU"/>
              </w:rPr>
            </w:pPr>
            <w:r w:rsidRPr="00763A89">
              <w:rPr>
                <w:szCs w:val="18"/>
                <w:lang w:val="en-AU"/>
              </w:rPr>
              <w:t>228,000</w:t>
            </w:r>
          </w:p>
        </w:tc>
        <w:tc>
          <w:tcPr>
            <w:tcW w:w="1149" w:type="dxa"/>
            <w:tcBorders>
              <w:top w:val="single" w:sz="6" w:space="0" w:color="auto"/>
              <w:left w:val="nil"/>
              <w:bottom w:val="single" w:sz="6" w:space="0" w:color="auto"/>
              <w:right w:val="nil"/>
            </w:tcBorders>
            <w:shd w:val="clear" w:color="auto" w:fill="FFFFFF"/>
            <w:vAlign w:val="bottom"/>
          </w:tcPr>
          <w:p w14:paraId="70C55374" w14:textId="77777777" w:rsidR="009A6071" w:rsidRPr="00763A89" w:rsidRDefault="00C9335E" w:rsidP="00941FE6">
            <w:pPr>
              <w:shd w:val="clear" w:color="auto" w:fill="FFFFFF"/>
              <w:ind w:right="144"/>
              <w:jc w:val="right"/>
              <w:rPr>
                <w:lang w:val="en-AU"/>
              </w:rPr>
            </w:pPr>
            <w:r w:rsidRPr="00763A89">
              <w:rPr>
                <w:szCs w:val="18"/>
                <w:lang w:val="en-AU"/>
              </w:rPr>
              <w:t>226,977</w:t>
            </w:r>
          </w:p>
        </w:tc>
      </w:tr>
      <w:tr w:rsidR="009A6071" w:rsidRPr="00763A89" w14:paraId="70C5537A" w14:textId="77777777" w:rsidTr="00941FE6">
        <w:trPr>
          <w:trHeight w:val="20"/>
          <w:jc w:val="center"/>
        </w:trPr>
        <w:tc>
          <w:tcPr>
            <w:tcW w:w="5129" w:type="dxa"/>
            <w:tcBorders>
              <w:left w:val="nil"/>
              <w:right w:val="nil"/>
            </w:tcBorders>
            <w:shd w:val="clear" w:color="auto" w:fill="FFFFFF"/>
          </w:tcPr>
          <w:p w14:paraId="70C55376" w14:textId="77777777" w:rsidR="009A6071" w:rsidRPr="00763A89" w:rsidRDefault="002A5BE8" w:rsidP="00941FE6">
            <w:pPr>
              <w:shd w:val="clear" w:color="auto" w:fill="FFFFFF"/>
              <w:tabs>
                <w:tab w:val="left" w:leader="dot" w:pos="4939"/>
              </w:tabs>
              <w:spacing w:before="60"/>
              <w:ind w:right="144"/>
              <w:jc w:val="right"/>
              <w:rPr>
                <w:lang w:val="en-AU"/>
              </w:rPr>
            </w:pPr>
            <w:r w:rsidRPr="00763A89">
              <w:rPr>
                <w:i/>
                <w:iCs/>
                <w:szCs w:val="18"/>
                <w:lang w:val="en-AU"/>
              </w:rPr>
              <w:t>Total: Division</w:t>
            </w:r>
            <w:r w:rsidR="00C9335E" w:rsidRPr="00763A89">
              <w:rPr>
                <w:i/>
                <w:iCs/>
                <w:szCs w:val="18"/>
                <w:lang w:val="en-AU"/>
              </w:rPr>
              <w:t xml:space="preserve"> </w:t>
            </w:r>
            <w:r w:rsidR="00C9335E" w:rsidRPr="00763A89">
              <w:rPr>
                <w:szCs w:val="18"/>
                <w:lang w:val="en-AU"/>
              </w:rPr>
              <w:t>545</w:t>
            </w:r>
          </w:p>
        </w:tc>
        <w:tc>
          <w:tcPr>
            <w:tcW w:w="1285" w:type="dxa"/>
            <w:tcBorders>
              <w:top w:val="single" w:sz="6" w:space="0" w:color="auto"/>
              <w:left w:val="nil"/>
              <w:bottom w:val="single" w:sz="6" w:space="0" w:color="auto"/>
              <w:right w:val="nil"/>
            </w:tcBorders>
            <w:shd w:val="clear" w:color="auto" w:fill="FFFFFF"/>
            <w:vAlign w:val="bottom"/>
          </w:tcPr>
          <w:p w14:paraId="70C55377" w14:textId="77777777" w:rsidR="009A6071" w:rsidRPr="00763A89" w:rsidRDefault="00C9335E" w:rsidP="00941FE6">
            <w:pPr>
              <w:shd w:val="clear" w:color="auto" w:fill="FFFFFF"/>
              <w:ind w:right="144"/>
              <w:jc w:val="right"/>
              <w:rPr>
                <w:lang w:val="en-AU"/>
              </w:rPr>
            </w:pPr>
            <w:r w:rsidRPr="00763A89">
              <w:rPr>
                <w:b/>
                <w:bCs/>
                <w:szCs w:val="18"/>
                <w:lang w:val="en-AU"/>
              </w:rPr>
              <w:t>1,231,500</w:t>
            </w:r>
          </w:p>
        </w:tc>
        <w:tc>
          <w:tcPr>
            <w:tcW w:w="1546" w:type="dxa"/>
            <w:tcBorders>
              <w:top w:val="single" w:sz="6" w:space="0" w:color="auto"/>
              <w:left w:val="nil"/>
              <w:bottom w:val="single" w:sz="6" w:space="0" w:color="auto"/>
              <w:right w:val="nil"/>
            </w:tcBorders>
            <w:shd w:val="clear" w:color="auto" w:fill="FFFFFF"/>
            <w:vAlign w:val="bottom"/>
          </w:tcPr>
          <w:p w14:paraId="70C55378" w14:textId="77777777" w:rsidR="009A6071" w:rsidRPr="00763A89" w:rsidRDefault="00C9335E" w:rsidP="00941FE6">
            <w:pPr>
              <w:shd w:val="clear" w:color="auto" w:fill="FFFFFF"/>
              <w:ind w:right="144"/>
              <w:jc w:val="right"/>
              <w:rPr>
                <w:lang w:val="en-AU"/>
              </w:rPr>
            </w:pPr>
            <w:r w:rsidRPr="00763A89">
              <w:rPr>
                <w:b/>
                <w:bCs/>
                <w:szCs w:val="18"/>
                <w:lang w:val="en-AU"/>
              </w:rPr>
              <w:t>1,139,500</w:t>
            </w:r>
          </w:p>
        </w:tc>
        <w:tc>
          <w:tcPr>
            <w:tcW w:w="1149" w:type="dxa"/>
            <w:tcBorders>
              <w:top w:val="single" w:sz="6" w:space="0" w:color="auto"/>
              <w:left w:val="nil"/>
              <w:bottom w:val="single" w:sz="6" w:space="0" w:color="auto"/>
              <w:right w:val="nil"/>
            </w:tcBorders>
            <w:shd w:val="clear" w:color="auto" w:fill="FFFFFF"/>
            <w:vAlign w:val="bottom"/>
          </w:tcPr>
          <w:p w14:paraId="70C55379" w14:textId="77777777" w:rsidR="009A6071" w:rsidRPr="00763A89" w:rsidRDefault="00C9335E" w:rsidP="00941FE6">
            <w:pPr>
              <w:shd w:val="clear" w:color="auto" w:fill="FFFFFF"/>
              <w:ind w:right="144"/>
              <w:jc w:val="right"/>
              <w:rPr>
                <w:lang w:val="en-AU"/>
              </w:rPr>
            </w:pPr>
            <w:r w:rsidRPr="00763A89">
              <w:rPr>
                <w:b/>
                <w:bCs/>
                <w:szCs w:val="18"/>
                <w:lang w:val="en-AU"/>
              </w:rPr>
              <w:t>1,131,583</w:t>
            </w:r>
          </w:p>
        </w:tc>
      </w:tr>
      <w:tr w:rsidR="009A6071" w:rsidRPr="00763A89" w14:paraId="70C5537F" w14:textId="77777777" w:rsidTr="00941FE6">
        <w:trPr>
          <w:trHeight w:val="20"/>
          <w:jc w:val="center"/>
        </w:trPr>
        <w:tc>
          <w:tcPr>
            <w:tcW w:w="5129" w:type="dxa"/>
            <w:tcBorders>
              <w:left w:val="nil"/>
              <w:bottom w:val="nil"/>
              <w:right w:val="nil"/>
            </w:tcBorders>
            <w:shd w:val="clear" w:color="auto" w:fill="FFFFFF"/>
          </w:tcPr>
          <w:p w14:paraId="70C5537B" w14:textId="77777777" w:rsidR="009A6071" w:rsidRPr="00763A89" w:rsidRDefault="0086158B" w:rsidP="00CA4F4E">
            <w:pPr>
              <w:shd w:val="clear" w:color="auto" w:fill="FFFFFF"/>
              <w:tabs>
                <w:tab w:val="left" w:leader="dot" w:pos="4939"/>
              </w:tabs>
              <w:spacing w:before="240"/>
              <w:rPr>
                <w:lang w:val="en-AU"/>
              </w:rPr>
            </w:pPr>
            <w:r w:rsidRPr="00763A89">
              <w:rPr>
                <w:szCs w:val="18"/>
                <w:lang w:val="en-AU"/>
              </w:rPr>
              <w:t xml:space="preserve">Division </w:t>
            </w:r>
            <w:r w:rsidR="00C9335E" w:rsidRPr="00763A89">
              <w:rPr>
                <w:szCs w:val="18"/>
                <w:lang w:val="en-AU"/>
              </w:rPr>
              <w:t>547.</w:t>
            </w:r>
            <w:r w:rsidR="00C9335E" w:rsidRPr="00763A89">
              <w:rPr>
                <w:rFonts w:eastAsia="Times New Roman"/>
                <w:szCs w:val="18"/>
                <w:lang w:val="en-AU"/>
              </w:rPr>
              <w:t>—PATENT, TRADE MARKS AND DESIGNS OFFICE</w:t>
            </w:r>
          </w:p>
        </w:tc>
        <w:tc>
          <w:tcPr>
            <w:tcW w:w="1285" w:type="dxa"/>
            <w:tcBorders>
              <w:top w:val="single" w:sz="6" w:space="0" w:color="auto"/>
              <w:left w:val="nil"/>
              <w:bottom w:val="nil"/>
              <w:right w:val="nil"/>
            </w:tcBorders>
            <w:shd w:val="clear" w:color="auto" w:fill="FFFFFF"/>
            <w:vAlign w:val="bottom"/>
          </w:tcPr>
          <w:p w14:paraId="70C5537C" w14:textId="77777777" w:rsidR="009A6071" w:rsidRPr="00763A89" w:rsidRDefault="009A6071" w:rsidP="00941FE6">
            <w:pPr>
              <w:shd w:val="clear" w:color="auto" w:fill="FFFFFF"/>
              <w:ind w:right="144"/>
              <w:jc w:val="right"/>
              <w:rPr>
                <w:lang w:val="en-AU"/>
              </w:rPr>
            </w:pPr>
          </w:p>
        </w:tc>
        <w:tc>
          <w:tcPr>
            <w:tcW w:w="1546" w:type="dxa"/>
            <w:tcBorders>
              <w:top w:val="single" w:sz="6" w:space="0" w:color="auto"/>
              <w:left w:val="nil"/>
              <w:bottom w:val="nil"/>
              <w:right w:val="nil"/>
            </w:tcBorders>
            <w:shd w:val="clear" w:color="auto" w:fill="FFFFFF"/>
            <w:vAlign w:val="bottom"/>
          </w:tcPr>
          <w:p w14:paraId="70C5537D" w14:textId="77777777" w:rsidR="009A6071" w:rsidRPr="00763A89" w:rsidRDefault="009A6071" w:rsidP="00941FE6">
            <w:pPr>
              <w:shd w:val="clear" w:color="auto" w:fill="FFFFFF"/>
              <w:ind w:right="144"/>
              <w:jc w:val="right"/>
              <w:rPr>
                <w:lang w:val="en-AU"/>
              </w:rPr>
            </w:pPr>
          </w:p>
        </w:tc>
        <w:tc>
          <w:tcPr>
            <w:tcW w:w="1149" w:type="dxa"/>
            <w:tcBorders>
              <w:top w:val="single" w:sz="6" w:space="0" w:color="auto"/>
              <w:left w:val="nil"/>
              <w:bottom w:val="nil"/>
              <w:right w:val="nil"/>
            </w:tcBorders>
            <w:shd w:val="clear" w:color="auto" w:fill="FFFFFF"/>
            <w:vAlign w:val="bottom"/>
          </w:tcPr>
          <w:p w14:paraId="70C5537E" w14:textId="77777777" w:rsidR="009A6071" w:rsidRPr="00763A89" w:rsidRDefault="009A6071" w:rsidP="00941FE6">
            <w:pPr>
              <w:shd w:val="clear" w:color="auto" w:fill="FFFFFF"/>
              <w:ind w:right="144"/>
              <w:jc w:val="right"/>
              <w:rPr>
                <w:lang w:val="en-AU"/>
              </w:rPr>
            </w:pPr>
          </w:p>
        </w:tc>
      </w:tr>
      <w:tr w:rsidR="009A6071" w:rsidRPr="00763A89" w14:paraId="70C55384" w14:textId="77777777" w:rsidTr="00941FE6">
        <w:trPr>
          <w:trHeight w:val="20"/>
          <w:jc w:val="center"/>
        </w:trPr>
        <w:tc>
          <w:tcPr>
            <w:tcW w:w="5129" w:type="dxa"/>
            <w:tcBorders>
              <w:top w:val="nil"/>
              <w:left w:val="nil"/>
              <w:bottom w:val="nil"/>
              <w:right w:val="nil"/>
            </w:tcBorders>
            <w:shd w:val="clear" w:color="auto" w:fill="FFFFFF"/>
          </w:tcPr>
          <w:p w14:paraId="70C55380" w14:textId="77777777" w:rsidR="009A6071" w:rsidRPr="00763A89" w:rsidRDefault="00C9335E" w:rsidP="00941FE6">
            <w:pPr>
              <w:shd w:val="clear" w:color="auto" w:fill="FFFFFF"/>
              <w:tabs>
                <w:tab w:val="left" w:leader="dot" w:pos="4939"/>
              </w:tabs>
              <w:jc w:val="both"/>
              <w:rPr>
                <w:lang w:val="en-AU"/>
              </w:rPr>
            </w:pPr>
            <w:r w:rsidRPr="00763A89">
              <w:rPr>
                <w:b/>
                <w:bCs/>
                <w:szCs w:val="18"/>
                <w:lang w:val="en-AU"/>
              </w:rPr>
              <w:t>1.</w:t>
            </w:r>
            <w:r w:rsidRPr="00763A89">
              <w:rPr>
                <w:rFonts w:eastAsia="Times New Roman"/>
                <w:szCs w:val="18"/>
                <w:lang w:val="en-AU"/>
              </w:rPr>
              <w:t>—</w:t>
            </w:r>
            <w:r w:rsidRPr="00763A89">
              <w:rPr>
                <w:rFonts w:eastAsia="Times New Roman"/>
                <w:b/>
                <w:bCs/>
                <w:szCs w:val="18"/>
                <w:lang w:val="en-AU"/>
              </w:rPr>
              <w:t>Salaries and Payments in the nature of Salary</w:t>
            </w:r>
            <w:r w:rsidRPr="00763A89">
              <w:rPr>
                <w:rFonts w:eastAsia="Times New Roman"/>
                <w:szCs w:val="18"/>
                <w:lang w:val="en-AU"/>
              </w:rPr>
              <w:t>—</w:t>
            </w:r>
          </w:p>
        </w:tc>
        <w:tc>
          <w:tcPr>
            <w:tcW w:w="1285" w:type="dxa"/>
            <w:tcBorders>
              <w:top w:val="nil"/>
              <w:left w:val="nil"/>
              <w:bottom w:val="nil"/>
              <w:right w:val="nil"/>
            </w:tcBorders>
            <w:shd w:val="clear" w:color="auto" w:fill="FFFFFF"/>
            <w:vAlign w:val="bottom"/>
          </w:tcPr>
          <w:p w14:paraId="70C55381" w14:textId="77777777" w:rsidR="009A6071" w:rsidRPr="00763A89" w:rsidRDefault="009A6071" w:rsidP="00941FE6">
            <w:pPr>
              <w:shd w:val="clear" w:color="auto" w:fill="FFFFFF"/>
              <w:ind w:right="144"/>
              <w:jc w:val="right"/>
              <w:rPr>
                <w:lang w:val="en-AU"/>
              </w:rPr>
            </w:pPr>
          </w:p>
        </w:tc>
        <w:tc>
          <w:tcPr>
            <w:tcW w:w="1546" w:type="dxa"/>
            <w:tcBorders>
              <w:top w:val="nil"/>
              <w:left w:val="nil"/>
              <w:bottom w:val="nil"/>
              <w:right w:val="nil"/>
            </w:tcBorders>
            <w:shd w:val="clear" w:color="auto" w:fill="FFFFFF"/>
            <w:vAlign w:val="bottom"/>
          </w:tcPr>
          <w:p w14:paraId="70C55382" w14:textId="77777777" w:rsidR="009A6071" w:rsidRPr="00763A89" w:rsidRDefault="009A6071" w:rsidP="00941FE6">
            <w:pPr>
              <w:shd w:val="clear" w:color="auto" w:fill="FFFFFF"/>
              <w:ind w:right="144"/>
              <w:jc w:val="right"/>
              <w:rPr>
                <w:lang w:val="en-AU"/>
              </w:rPr>
            </w:pPr>
          </w:p>
        </w:tc>
        <w:tc>
          <w:tcPr>
            <w:tcW w:w="1149" w:type="dxa"/>
            <w:tcBorders>
              <w:top w:val="nil"/>
              <w:left w:val="nil"/>
              <w:bottom w:val="nil"/>
              <w:right w:val="nil"/>
            </w:tcBorders>
            <w:shd w:val="clear" w:color="auto" w:fill="FFFFFF"/>
            <w:vAlign w:val="bottom"/>
          </w:tcPr>
          <w:p w14:paraId="70C55383" w14:textId="77777777" w:rsidR="009A6071" w:rsidRPr="00763A89" w:rsidRDefault="009A6071" w:rsidP="00941FE6">
            <w:pPr>
              <w:shd w:val="clear" w:color="auto" w:fill="FFFFFF"/>
              <w:ind w:right="144"/>
              <w:jc w:val="right"/>
              <w:rPr>
                <w:lang w:val="en-AU"/>
              </w:rPr>
            </w:pPr>
          </w:p>
        </w:tc>
      </w:tr>
      <w:tr w:rsidR="009A6071" w:rsidRPr="00763A89" w14:paraId="70C55389" w14:textId="77777777" w:rsidTr="00941FE6">
        <w:trPr>
          <w:trHeight w:val="20"/>
          <w:jc w:val="center"/>
        </w:trPr>
        <w:tc>
          <w:tcPr>
            <w:tcW w:w="5129" w:type="dxa"/>
            <w:tcBorders>
              <w:top w:val="nil"/>
              <w:left w:val="nil"/>
              <w:right w:val="nil"/>
            </w:tcBorders>
            <w:shd w:val="clear" w:color="auto" w:fill="FFFFFF"/>
          </w:tcPr>
          <w:p w14:paraId="70C55385" w14:textId="77777777" w:rsidR="009A6071" w:rsidRPr="00763A89" w:rsidRDefault="00C9335E" w:rsidP="00941FE6">
            <w:pPr>
              <w:shd w:val="clear" w:color="auto" w:fill="FFFFFF"/>
              <w:tabs>
                <w:tab w:val="left" w:leader="dot" w:pos="4939"/>
              </w:tabs>
              <w:ind w:left="706" w:hanging="576"/>
              <w:jc w:val="both"/>
              <w:rPr>
                <w:lang w:val="en-AU"/>
              </w:rPr>
            </w:pPr>
            <w:r w:rsidRPr="00763A89">
              <w:rPr>
                <w:rFonts w:eastAsia="Times New Roman"/>
                <w:noProof/>
                <w:lang w:val="en-AU"/>
              </w:rPr>
              <w:t>01. Salaries and allowances</w:t>
            </w:r>
            <w:r w:rsidR="00941FE6" w:rsidRPr="00763A89">
              <w:rPr>
                <w:rFonts w:eastAsia="Times New Roman"/>
                <w:noProof/>
                <w:lang w:val="en-AU"/>
              </w:rPr>
              <w:tab/>
            </w:r>
          </w:p>
        </w:tc>
        <w:tc>
          <w:tcPr>
            <w:tcW w:w="1285" w:type="dxa"/>
            <w:tcBorders>
              <w:top w:val="nil"/>
              <w:left w:val="nil"/>
              <w:bottom w:val="nil"/>
              <w:right w:val="nil"/>
            </w:tcBorders>
            <w:shd w:val="clear" w:color="auto" w:fill="FFFFFF"/>
            <w:vAlign w:val="bottom"/>
          </w:tcPr>
          <w:p w14:paraId="70C55386" w14:textId="77777777" w:rsidR="009A6071" w:rsidRPr="00763A89" w:rsidRDefault="00C9335E" w:rsidP="00941FE6">
            <w:pPr>
              <w:shd w:val="clear" w:color="auto" w:fill="FFFFFF"/>
              <w:ind w:right="144"/>
              <w:jc w:val="right"/>
              <w:rPr>
                <w:lang w:val="en-AU"/>
              </w:rPr>
            </w:pPr>
            <w:r w:rsidRPr="00763A89">
              <w:rPr>
                <w:szCs w:val="18"/>
                <w:lang w:val="en-AU"/>
              </w:rPr>
              <w:t>9,905,000</w:t>
            </w:r>
          </w:p>
        </w:tc>
        <w:tc>
          <w:tcPr>
            <w:tcW w:w="1546" w:type="dxa"/>
            <w:tcBorders>
              <w:top w:val="nil"/>
              <w:left w:val="nil"/>
              <w:bottom w:val="nil"/>
              <w:right w:val="nil"/>
            </w:tcBorders>
            <w:shd w:val="clear" w:color="auto" w:fill="FFFFFF"/>
            <w:vAlign w:val="bottom"/>
          </w:tcPr>
          <w:p w14:paraId="70C55387" w14:textId="77777777" w:rsidR="009A6071" w:rsidRPr="00763A89" w:rsidRDefault="00C9335E" w:rsidP="00941FE6">
            <w:pPr>
              <w:shd w:val="clear" w:color="auto" w:fill="FFFFFF"/>
              <w:ind w:right="144"/>
              <w:jc w:val="right"/>
              <w:rPr>
                <w:lang w:val="en-AU"/>
              </w:rPr>
            </w:pPr>
            <w:r w:rsidRPr="00763A89">
              <w:rPr>
                <w:szCs w:val="18"/>
                <w:lang w:val="en-AU"/>
              </w:rPr>
              <w:t>9,816,000</w:t>
            </w:r>
          </w:p>
        </w:tc>
        <w:tc>
          <w:tcPr>
            <w:tcW w:w="1149" w:type="dxa"/>
            <w:tcBorders>
              <w:top w:val="nil"/>
              <w:left w:val="nil"/>
              <w:bottom w:val="nil"/>
              <w:right w:val="nil"/>
            </w:tcBorders>
            <w:shd w:val="clear" w:color="auto" w:fill="FFFFFF"/>
            <w:vAlign w:val="bottom"/>
          </w:tcPr>
          <w:p w14:paraId="70C55388" w14:textId="77777777" w:rsidR="009A6071" w:rsidRPr="00763A89" w:rsidRDefault="00C9335E" w:rsidP="00941FE6">
            <w:pPr>
              <w:shd w:val="clear" w:color="auto" w:fill="FFFFFF"/>
              <w:ind w:right="144"/>
              <w:jc w:val="right"/>
              <w:rPr>
                <w:lang w:val="en-AU"/>
              </w:rPr>
            </w:pPr>
            <w:r w:rsidRPr="00763A89">
              <w:rPr>
                <w:szCs w:val="18"/>
                <w:lang w:val="en-AU"/>
              </w:rPr>
              <w:t>9,570,306</w:t>
            </w:r>
          </w:p>
        </w:tc>
      </w:tr>
      <w:tr w:rsidR="009A6071" w:rsidRPr="00763A89" w14:paraId="70C5538E" w14:textId="77777777" w:rsidTr="00941FE6">
        <w:trPr>
          <w:trHeight w:val="20"/>
          <w:jc w:val="center"/>
        </w:trPr>
        <w:tc>
          <w:tcPr>
            <w:tcW w:w="5129" w:type="dxa"/>
            <w:tcBorders>
              <w:left w:val="nil"/>
              <w:right w:val="nil"/>
            </w:tcBorders>
            <w:shd w:val="clear" w:color="auto" w:fill="FFFFFF"/>
          </w:tcPr>
          <w:p w14:paraId="70C5538A" w14:textId="77777777" w:rsidR="009A6071" w:rsidRPr="00763A89" w:rsidRDefault="00C9335E" w:rsidP="00941FE6">
            <w:pPr>
              <w:shd w:val="clear" w:color="auto" w:fill="FFFFFF"/>
              <w:tabs>
                <w:tab w:val="left" w:leader="dot" w:pos="4939"/>
              </w:tabs>
              <w:ind w:left="706" w:hanging="576"/>
              <w:jc w:val="both"/>
              <w:rPr>
                <w:lang w:val="en-AU"/>
              </w:rPr>
            </w:pPr>
            <w:r w:rsidRPr="00763A89">
              <w:rPr>
                <w:szCs w:val="18"/>
                <w:lang w:val="en-AU"/>
              </w:rPr>
              <w:t>02. Overtime</w:t>
            </w:r>
            <w:r w:rsidR="00941FE6" w:rsidRPr="00763A89">
              <w:rPr>
                <w:szCs w:val="18"/>
                <w:lang w:val="en-AU"/>
              </w:rPr>
              <w:tab/>
            </w:r>
          </w:p>
        </w:tc>
        <w:tc>
          <w:tcPr>
            <w:tcW w:w="1285" w:type="dxa"/>
            <w:tcBorders>
              <w:top w:val="nil"/>
              <w:left w:val="nil"/>
              <w:bottom w:val="single" w:sz="6" w:space="0" w:color="auto"/>
              <w:right w:val="nil"/>
            </w:tcBorders>
            <w:shd w:val="clear" w:color="auto" w:fill="FFFFFF"/>
            <w:vAlign w:val="bottom"/>
          </w:tcPr>
          <w:p w14:paraId="70C5538B" w14:textId="77777777" w:rsidR="009A6071" w:rsidRPr="00763A89" w:rsidRDefault="00C9335E" w:rsidP="00941FE6">
            <w:pPr>
              <w:shd w:val="clear" w:color="auto" w:fill="FFFFFF"/>
              <w:ind w:right="144"/>
              <w:jc w:val="right"/>
              <w:rPr>
                <w:lang w:val="en-AU"/>
              </w:rPr>
            </w:pPr>
            <w:r w:rsidRPr="00763A89">
              <w:rPr>
                <w:szCs w:val="18"/>
                <w:lang w:val="en-AU"/>
              </w:rPr>
              <w:t>230,000</w:t>
            </w:r>
          </w:p>
        </w:tc>
        <w:tc>
          <w:tcPr>
            <w:tcW w:w="1546" w:type="dxa"/>
            <w:tcBorders>
              <w:top w:val="nil"/>
              <w:left w:val="nil"/>
              <w:bottom w:val="single" w:sz="6" w:space="0" w:color="auto"/>
              <w:right w:val="nil"/>
            </w:tcBorders>
            <w:shd w:val="clear" w:color="auto" w:fill="FFFFFF"/>
            <w:vAlign w:val="bottom"/>
          </w:tcPr>
          <w:p w14:paraId="70C5538C" w14:textId="77777777" w:rsidR="009A6071" w:rsidRPr="00763A89" w:rsidRDefault="00C9335E" w:rsidP="00941FE6">
            <w:pPr>
              <w:shd w:val="clear" w:color="auto" w:fill="FFFFFF"/>
              <w:ind w:right="144"/>
              <w:jc w:val="right"/>
              <w:rPr>
                <w:lang w:val="en-AU"/>
              </w:rPr>
            </w:pPr>
            <w:r w:rsidRPr="00763A89">
              <w:rPr>
                <w:szCs w:val="18"/>
                <w:lang w:val="en-AU"/>
              </w:rPr>
              <w:t>134,000</w:t>
            </w:r>
          </w:p>
        </w:tc>
        <w:tc>
          <w:tcPr>
            <w:tcW w:w="1149" w:type="dxa"/>
            <w:tcBorders>
              <w:top w:val="nil"/>
              <w:left w:val="nil"/>
              <w:bottom w:val="single" w:sz="6" w:space="0" w:color="auto"/>
              <w:right w:val="nil"/>
            </w:tcBorders>
            <w:shd w:val="clear" w:color="auto" w:fill="FFFFFF"/>
            <w:vAlign w:val="bottom"/>
          </w:tcPr>
          <w:p w14:paraId="70C5538D" w14:textId="77777777" w:rsidR="009A6071" w:rsidRPr="00763A89" w:rsidRDefault="00C9335E" w:rsidP="00941FE6">
            <w:pPr>
              <w:shd w:val="clear" w:color="auto" w:fill="FFFFFF"/>
              <w:ind w:right="144"/>
              <w:jc w:val="right"/>
              <w:rPr>
                <w:lang w:val="en-AU"/>
              </w:rPr>
            </w:pPr>
            <w:r w:rsidRPr="00763A89">
              <w:rPr>
                <w:szCs w:val="18"/>
                <w:lang w:val="en-AU"/>
              </w:rPr>
              <w:t>133,920</w:t>
            </w:r>
          </w:p>
        </w:tc>
      </w:tr>
      <w:tr w:rsidR="009A6071" w:rsidRPr="00763A89" w14:paraId="70C55393" w14:textId="77777777" w:rsidTr="00941FE6">
        <w:trPr>
          <w:trHeight w:val="20"/>
          <w:jc w:val="center"/>
        </w:trPr>
        <w:tc>
          <w:tcPr>
            <w:tcW w:w="5129" w:type="dxa"/>
            <w:tcBorders>
              <w:left w:val="nil"/>
              <w:right w:val="nil"/>
            </w:tcBorders>
            <w:shd w:val="clear" w:color="auto" w:fill="FFFFFF"/>
          </w:tcPr>
          <w:p w14:paraId="70C5538F" w14:textId="77777777" w:rsidR="009A6071" w:rsidRPr="00763A89" w:rsidRDefault="009A6071" w:rsidP="000D5828">
            <w:pPr>
              <w:shd w:val="clear" w:color="auto" w:fill="FFFFFF"/>
              <w:tabs>
                <w:tab w:val="left" w:leader="dot" w:pos="4939"/>
              </w:tabs>
              <w:jc w:val="both"/>
              <w:rPr>
                <w:lang w:val="en-AU"/>
              </w:rPr>
            </w:pPr>
          </w:p>
        </w:tc>
        <w:tc>
          <w:tcPr>
            <w:tcW w:w="1285" w:type="dxa"/>
            <w:tcBorders>
              <w:top w:val="single" w:sz="6" w:space="0" w:color="auto"/>
              <w:left w:val="nil"/>
              <w:bottom w:val="single" w:sz="6" w:space="0" w:color="auto"/>
              <w:right w:val="nil"/>
            </w:tcBorders>
            <w:shd w:val="clear" w:color="auto" w:fill="FFFFFF"/>
            <w:vAlign w:val="bottom"/>
          </w:tcPr>
          <w:p w14:paraId="70C55390" w14:textId="77777777" w:rsidR="009A6071" w:rsidRPr="00763A89" w:rsidRDefault="00C9335E" w:rsidP="00941FE6">
            <w:pPr>
              <w:shd w:val="clear" w:color="auto" w:fill="FFFFFF"/>
              <w:ind w:right="144"/>
              <w:jc w:val="right"/>
              <w:rPr>
                <w:lang w:val="en-AU"/>
              </w:rPr>
            </w:pPr>
            <w:r w:rsidRPr="00763A89">
              <w:rPr>
                <w:szCs w:val="18"/>
                <w:lang w:val="en-AU"/>
              </w:rPr>
              <w:t>10,135,000</w:t>
            </w:r>
          </w:p>
        </w:tc>
        <w:tc>
          <w:tcPr>
            <w:tcW w:w="1546" w:type="dxa"/>
            <w:tcBorders>
              <w:top w:val="single" w:sz="6" w:space="0" w:color="auto"/>
              <w:left w:val="nil"/>
              <w:bottom w:val="single" w:sz="6" w:space="0" w:color="auto"/>
              <w:right w:val="nil"/>
            </w:tcBorders>
            <w:shd w:val="clear" w:color="auto" w:fill="FFFFFF"/>
            <w:vAlign w:val="bottom"/>
          </w:tcPr>
          <w:p w14:paraId="70C55391" w14:textId="77777777" w:rsidR="009A6071" w:rsidRPr="00763A89" w:rsidRDefault="00C9335E" w:rsidP="00941FE6">
            <w:pPr>
              <w:shd w:val="clear" w:color="auto" w:fill="FFFFFF"/>
              <w:ind w:right="144"/>
              <w:jc w:val="right"/>
              <w:rPr>
                <w:lang w:val="en-AU"/>
              </w:rPr>
            </w:pPr>
            <w:r w:rsidRPr="00763A89">
              <w:rPr>
                <w:szCs w:val="18"/>
                <w:lang w:val="en-AU"/>
              </w:rPr>
              <w:t>9,950,000</w:t>
            </w:r>
          </w:p>
        </w:tc>
        <w:tc>
          <w:tcPr>
            <w:tcW w:w="1149" w:type="dxa"/>
            <w:tcBorders>
              <w:top w:val="single" w:sz="6" w:space="0" w:color="auto"/>
              <w:left w:val="nil"/>
              <w:bottom w:val="single" w:sz="6" w:space="0" w:color="auto"/>
              <w:right w:val="nil"/>
            </w:tcBorders>
            <w:shd w:val="clear" w:color="auto" w:fill="FFFFFF"/>
            <w:vAlign w:val="bottom"/>
          </w:tcPr>
          <w:p w14:paraId="70C55392" w14:textId="77777777" w:rsidR="009A6071" w:rsidRPr="00763A89" w:rsidRDefault="00C9335E" w:rsidP="00941FE6">
            <w:pPr>
              <w:shd w:val="clear" w:color="auto" w:fill="FFFFFF"/>
              <w:ind w:right="144"/>
              <w:jc w:val="right"/>
              <w:rPr>
                <w:lang w:val="en-AU"/>
              </w:rPr>
            </w:pPr>
            <w:r w:rsidRPr="00763A89">
              <w:rPr>
                <w:szCs w:val="18"/>
                <w:lang w:val="en-AU"/>
              </w:rPr>
              <w:t>9,704,227</w:t>
            </w:r>
          </w:p>
        </w:tc>
      </w:tr>
      <w:tr w:rsidR="009A6071" w:rsidRPr="00763A89" w14:paraId="70C55398" w14:textId="77777777" w:rsidTr="00941FE6">
        <w:trPr>
          <w:trHeight w:val="20"/>
          <w:jc w:val="center"/>
        </w:trPr>
        <w:tc>
          <w:tcPr>
            <w:tcW w:w="5129" w:type="dxa"/>
            <w:tcBorders>
              <w:left w:val="nil"/>
              <w:bottom w:val="nil"/>
              <w:right w:val="nil"/>
            </w:tcBorders>
            <w:shd w:val="clear" w:color="auto" w:fill="FFFFFF"/>
          </w:tcPr>
          <w:p w14:paraId="70C55394" w14:textId="77777777" w:rsidR="009A6071" w:rsidRPr="00763A89" w:rsidRDefault="00C9335E" w:rsidP="00941FE6">
            <w:pPr>
              <w:shd w:val="clear" w:color="auto" w:fill="FFFFFF"/>
              <w:tabs>
                <w:tab w:val="left" w:leader="dot" w:pos="4939"/>
              </w:tabs>
              <w:spacing w:before="240"/>
              <w:jc w:val="both"/>
              <w:rPr>
                <w:lang w:val="en-AU"/>
              </w:rPr>
            </w:pPr>
            <w:r w:rsidRPr="00763A89">
              <w:rPr>
                <w:b/>
                <w:bCs/>
                <w:szCs w:val="18"/>
                <w:lang w:val="en-AU"/>
              </w:rPr>
              <w:t>2.</w:t>
            </w:r>
            <w:r w:rsidRPr="00763A89">
              <w:rPr>
                <w:rFonts w:eastAsia="Times New Roman"/>
                <w:szCs w:val="18"/>
                <w:lang w:val="en-AU"/>
              </w:rPr>
              <w:t>—</w:t>
            </w:r>
            <w:r w:rsidRPr="00763A89">
              <w:rPr>
                <w:rFonts w:eastAsia="Times New Roman"/>
                <w:b/>
                <w:bCs/>
                <w:szCs w:val="18"/>
                <w:lang w:val="en-AU"/>
              </w:rPr>
              <w:t>Administrative Expenses</w:t>
            </w:r>
            <w:r w:rsidRPr="00763A89">
              <w:rPr>
                <w:rFonts w:eastAsia="Times New Roman"/>
                <w:szCs w:val="18"/>
                <w:lang w:val="en-AU"/>
              </w:rPr>
              <w:t>—</w:t>
            </w:r>
          </w:p>
        </w:tc>
        <w:tc>
          <w:tcPr>
            <w:tcW w:w="1285" w:type="dxa"/>
            <w:tcBorders>
              <w:top w:val="single" w:sz="6" w:space="0" w:color="auto"/>
              <w:left w:val="nil"/>
              <w:bottom w:val="nil"/>
              <w:right w:val="nil"/>
            </w:tcBorders>
            <w:shd w:val="clear" w:color="auto" w:fill="FFFFFF"/>
            <w:vAlign w:val="bottom"/>
          </w:tcPr>
          <w:p w14:paraId="70C55395" w14:textId="77777777" w:rsidR="009A6071" w:rsidRPr="00763A89" w:rsidRDefault="009A6071" w:rsidP="00941FE6">
            <w:pPr>
              <w:shd w:val="clear" w:color="auto" w:fill="FFFFFF"/>
              <w:ind w:right="144"/>
              <w:jc w:val="right"/>
              <w:rPr>
                <w:lang w:val="en-AU"/>
              </w:rPr>
            </w:pPr>
          </w:p>
        </w:tc>
        <w:tc>
          <w:tcPr>
            <w:tcW w:w="1546" w:type="dxa"/>
            <w:tcBorders>
              <w:top w:val="single" w:sz="6" w:space="0" w:color="auto"/>
              <w:left w:val="nil"/>
              <w:bottom w:val="nil"/>
              <w:right w:val="nil"/>
            </w:tcBorders>
            <w:shd w:val="clear" w:color="auto" w:fill="FFFFFF"/>
            <w:vAlign w:val="bottom"/>
          </w:tcPr>
          <w:p w14:paraId="70C55396" w14:textId="77777777" w:rsidR="009A6071" w:rsidRPr="00763A89" w:rsidRDefault="009A6071" w:rsidP="00941FE6">
            <w:pPr>
              <w:shd w:val="clear" w:color="auto" w:fill="FFFFFF"/>
              <w:ind w:right="144"/>
              <w:jc w:val="right"/>
              <w:rPr>
                <w:lang w:val="en-AU"/>
              </w:rPr>
            </w:pPr>
          </w:p>
        </w:tc>
        <w:tc>
          <w:tcPr>
            <w:tcW w:w="1149" w:type="dxa"/>
            <w:tcBorders>
              <w:top w:val="single" w:sz="6" w:space="0" w:color="auto"/>
              <w:left w:val="nil"/>
              <w:bottom w:val="nil"/>
              <w:right w:val="nil"/>
            </w:tcBorders>
            <w:shd w:val="clear" w:color="auto" w:fill="FFFFFF"/>
            <w:vAlign w:val="bottom"/>
          </w:tcPr>
          <w:p w14:paraId="70C55397" w14:textId="77777777" w:rsidR="009A6071" w:rsidRPr="00763A89" w:rsidRDefault="009A6071" w:rsidP="00941FE6">
            <w:pPr>
              <w:shd w:val="clear" w:color="auto" w:fill="FFFFFF"/>
              <w:ind w:right="144"/>
              <w:jc w:val="right"/>
              <w:rPr>
                <w:lang w:val="en-AU"/>
              </w:rPr>
            </w:pPr>
          </w:p>
        </w:tc>
      </w:tr>
      <w:tr w:rsidR="009A6071" w:rsidRPr="00763A89" w14:paraId="70C5539D" w14:textId="77777777" w:rsidTr="00941FE6">
        <w:trPr>
          <w:trHeight w:val="20"/>
          <w:jc w:val="center"/>
        </w:trPr>
        <w:tc>
          <w:tcPr>
            <w:tcW w:w="5129" w:type="dxa"/>
            <w:tcBorders>
              <w:top w:val="nil"/>
              <w:left w:val="nil"/>
              <w:right w:val="nil"/>
            </w:tcBorders>
            <w:shd w:val="clear" w:color="auto" w:fill="FFFFFF"/>
          </w:tcPr>
          <w:p w14:paraId="70C55399" w14:textId="77777777" w:rsidR="009A6071" w:rsidRPr="00763A89" w:rsidRDefault="00C9335E" w:rsidP="00941FE6">
            <w:pPr>
              <w:shd w:val="clear" w:color="auto" w:fill="FFFFFF"/>
              <w:tabs>
                <w:tab w:val="left" w:leader="dot" w:pos="4939"/>
              </w:tabs>
              <w:ind w:left="96"/>
              <w:jc w:val="both"/>
              <w:rPr>
                <w:lang w:val="en-AU"/>
              </w:rPr>
            </w:pPr>
            <w:r w:rsidRPr="00763A89">
              <w:rPr>
                <w:szCs w:val="18"/>
                <w:lang w:val="en-AU"/>
              </w:rPr>
              <w:t>01. Travelling and subsistence</w:t>
            </w:r>
            <w:r w:rsidR="00941FE6" w:rsidRPr="00763A89">
              <w:rPr>
                <w:szCs w:val="18"/>
                <w:lang w:val="en-AU"/>
              </w:rPr>
              <w:tab/>
            </w:r>
          </w:p>
        </w:tc>
        <w:tc>
          <w:tcPr>
            <w:tcW w:w="1285" w:type="dxa"/>
            <w:tcBorders>
              <w:top w:val="nil"/>
              <w:left w:val="nil"/>
              <w:bottom w:val="nil"/>
              <w:right w:val="nil"/>
            </w:tcBorders>
            <w:shd w:val="clear" w:color="auto" w:fill="FFFFFF"/>
            <w:vAlign w:val="bottom"/>
          </w:tcPr>
          <w:p w14:paraId="70C5539A" w14:textId="77777777" w:rsidR="009A6071" w:rsidRPr="00763A89" w:rsidRDefault="00C9335E" w:rsidP="00941FE6">
            <w:pPr>
              <w:shd w:val="clear" w:color="auto" w:fill="FFFFFF"/>
              <w:ind w:right="144"/>
              <w:jc w:val="right"/>
              <w:rPr>
                <w:lang w:val="en-AU"/>
              </w:rPr>
            </w:pPr>
            <w:r w:rsidRPr="00763A89">
              <w:rPr>
                <w:szCs w:val="18"/>
                <w:lang w:val="en-AU"/>
              </w:rPr>
              <w:t>218,000</w:t>
            </w:r>
          </w:p>
        </w:tc>
        <w:tc>
          <w:tcPr>
            <w:tcW w:w="1546" w:type="dxa"/>
            <w:tcBorders>
              <w:top w:val="nil"/>
              <w:left w:val="nil"/>
              <w:bottom w:val="nil"/>
              <w:right w:val="nil"/>
            </w:tcBorders>
            <w:shd w:val="clear" w:color="auto" w:fill="FFFFFF"/>
            <w:vAlign w:val="bottom"/>
          </w:tcPr>
          <w:p w14:paraId="70C5539B" w14:textId="77777777" w:rsidR="009A6071" w:rsidRPr="00763A89" w:rsidRDefault="00C9335E" w:rsidP="00941FE6">
            <w:pPr>
              <w:shd w:val="clear" w:color="auto" w:fill="FFFFFF"/>
              <w:ind w:right="144"/>
              <w:jc w:val="right"/>
              <w:rPr>
                <w:lang w:val="en-AU"/>
              </w:rPr>
            </w:pPr>
            <w:r w:rsidRPr="00763A89">
              <w:rPr>
                <w:szCs w:val="18"/>
                <w:lang w:val="en-AU"/>
              </w:rPr>
              <w:t>149,000</w:t>
            </w:r>
          </w:p>
        </w:tc>
        <w:tc>
          <w:tcPr>
            <w:tcW w:w="1149" w:type="dxa"/>
            <w:tcBorders>
              <w:top w:val="nil"/>
              <w:left w:val="nil"/>
              <w:bottom w:val="nil"/>
              <w:right w:val="nil"/>
            </w:tcBorders>
            <w:shd w:val="clear" w:color="auto" w:fill="FFFFFF"/>
            <w:vAlign w:val="bottom"/>
          </w:tcPr>
          <w:p w14:paraId="70C5539C" w14:textId="77777777" w:rsidR="009A6071" w:rsidRPr="00763A89" w:rsidRDefault="00C9335E" w:rsidP="00941FE6">
            <w:pPr>
              <w:shd w:val="clear" w:color="auto" w:fill="FFFFFF"/>
              <w:ind w:right="144"/>
              <w:jc w:val="right"/>
              <w:rPr>
                <w:lang w:val="en-AU"/>
              </w:rPr>
            </w:pPr>
            <w:r w:rsidRPr="00763A89">
              <w:rPr>
                <w:szCs w:val="18"/>
                <w:lang w:val="en-AU"/>
              </w:rPr>
              <w:t>147,634</w:t>
            </w:r>
          </w:p>
        </w:tc>
      </w:tr>
      <w:tr w:rsidR="009A6071" w:rsidRPr="00763A89" w14:paraId="70C553A2" w14:textId="77777777" w:rsidTr="00941FE6">
        <w:trPr>
          <w:trHeight w:val="20"/>
          <w:jc w:val="center"/>
        </w:trPr>
        <w:tc>
          <w:tcPr>
            <w:tcW w:w="5129" w:type="dxa"/>
            <w:tcBorders>
              <w:left w:val="nil"/>
              <w:bottom w:val="nil"/>
              <w:right w:val="nil"/>
            </w:tcBorders>
            <w:shd w:val="clear" w:color="auto" w:fill="FFFFFF"/>
          </w:tcPr>
          <w:p w14:paraId="70C5539E" w14:textId="77777777" w:rsidR="009A6071" w:rsidRPr="00763A89" w:rsidRDefault="00C9335E" w:rsidP="00941FE6">
            <w:pPr>
              <w:shd w:val="clear" w:color="auto" w:fill="FFFFFF"/>
              <w:tabs>
                <w:tab w:val="left" w:leader="dot" w:pos="4939"/>
              </w:tabs>
              <w:ind w:left="91"/>
              <w:jc w:val="both"/>
              <w:rPr>
                <w:lang w:val="en-AU"/>
              </w:rPr>
            </w:pPr>
            <w:r w:rsidRPr="00763A89">
              <w:rPr>
                <w:szCs w:val="18"/>
                <w:lang w:val="en-AU"/>
              </w:rPr>
              <w:t>02. Office requisites, equipment and stationery</w:t>
            </w:r>
            <w:r w:rsidR="00941FE6" w:rsidRPr="00763A89">
              <w:rPr>
                <w:szCs w:val="18"/>
                <w:lang w:val="en-AU"/>
              </w:rPr>
              <w:tab/>
            </w:r>
          </w:p>
        </w:tc>
        <w:tc>
          <w:tcPr>
            <w:tcW w:w="1285" w:type="dxa"/>
            <w:tcBorders>
              <w:top w:val="nil"/>
              <w:left w:val="nil"/>
              <w:bottom w:val="nil"/>
              <w:right w:val="nil"/>
            </w:tcBorders>
            <w:shd w:val="clear" w:color="auto" w:fill="FFFFFF"/>
            <w:vAlign w:val="bottom"/>
          </w:tcPr>
          <w:p w14:paraId="70C5539F" w14:textId="77777777" w:rsidR="009A6071" w:rsidRPr="00763A89" w:rsidRDefault="00C9335E" w:rsidP="00941FE6">
            <w:pPr>
              <w:shd w:val="clear" w:color="auto" w:fill="FFFFFF"/>
              <w:ind w:right="144"/>
              <w:jc w:val="right"/>
              <w:rPr>
                <w:lang w:val="en-AU"/>
              </w:rPr>
            </w:pPr>
            <w:r w:rsidRPr="00763A89">
              <w:rPr>
                <w:szCs w:val="18"/>
                <w:lang w:val="en-AU"/>
              </w:rPr>
              <w:t>828,000</w:t>
            </w:r>
          </w:p>
        </w:tc>
        <w:tc>
          <w:tcPr>
            <w:tcW w:w="1546" w:type="dxa"/>
            <w:tcBorders>
              <w:top w:val="nil"/>
              <w:left w:val="nil"/>
              <w:bottom w:val="nil"/>
              <w:right w:val="nil"/>
            </w:tcBorders>
            <w:shd w:val="clear" w:color="auto" w:fill="FFFFFF"/>
            <w:vAlign w:val="bottom"/>
          </w:tcPr>
          <w:p w14:paraId="70C553A0" w14:textId="77777777" w:rsidR="009A6071" w:rsidRPr="00763A89" w:rsidRDefault="00C9335E" w:rsidP="00941FE6">
            <w:pPr>
              <w:shd w:val="clear" w:color="auto" w:fill="FFFFFF"/>
              <w:ind w:right="144"/>
              <w:jc w:val="right"/>
              <w:rPr>
                <w:lang w:val="en-AU"/>
              </w:rPr>
            </w:pPr>
            <w:r w:rsidRPr="00763A89">
              <w:rPr>
                <w:szCs w:val="18"/>
                <w:lang w:val="en-AU"/>
              </w:rPr>
              <w:t>880,000</w:t>
            </w:r>
          </w:p>
        </w:tc>
        <w:tc>
          <w:tcPr>
            <w:tcW w:w="1149" w:type="dxa"/>
            <w:tcBorders>
              <w:top w:val="nil"/>
              <w:left w:val="nil"/>
              <w:bottom w:val="nil"/>
              <w:right w:val="nil"/>
            </w:tcBorders>
            <w:shd w:val="clear" w:color="auto" w:fill="FFFFFF"/>
            <w:vAlign w:val="bottom"/>
          </w:tcPr>
          <w:p w14:paraId="70C553A1" w14:textId="77777777" w:rsidR="009A6071" w:rsidRPr="00763A89" w:rsidRDefault="00C9335E" w:rsidP="00941FE6">
            <w:pPr>
              <w:shd w:val="clear" w:color="auto" w:fill="FFFFFF"/>
              <w:ind w:right="144"/>
              <w:jc w:val="right"/>
              <w:rPr>
                <w:lang w:val="en-AU"/>
              </w:rPr>
            </w:pPr>
            <w:r w:rsidRPr="00763A89">
              <w:rPr>
                <w:szCs w:val="18"/>
                <w:lang w:val="en-AU"/>
              </w:rPr>
              <w:t>758,610</w:t>
            </w:r>
          </w:p>
        </w:tc>
      </w:tr>
      <w:tr w:rsidR="009A6071" w:rsidRPr="00763A89" w14:paraId="70C553A7" w14:textId="77777777" w:rsidTr="00941FE6">
        <w:trPr>
          <w:trHeight w:val="20"/>
          <w:jc w:val="center"/>
        </w:trPr>
        <w:tc>
          <w:tcPr>
            <w:tcW w:w="5129" w:type="dxa"/>
            <w:tcBorders>
              <w:top w:val="nil"/>
              <w:left w:val="nil"/>
              <w:bottom w:val="nil"/>
              <w:right w:val="nil"/>
            </w:tcBorders>
            <w:shd w:val="clear" w:color="auto" w:fill="FFFFFF"/>
          </w:tcPr>
          <w:p w14:paraId="70C553A3" w14:textId="77777777" w:rsidR="009A6071" w:rsidRPr="00763A89" w:rsidRDefault="00C9335E" w:rsidP="00941FE6">
            <w:pPr>
              <w:shd w:val="clear" w:color="auto" w:fill="FFFFFF"/>
              <w:tabs>
                <w:tab w:val="left" w:leader="dot" w:pos="4939"/>
              </w:tabs>
              <w:ind w:left="96"/>
              <w:jc w:val="both"/>
              <w:rPr>
                <w:lang w:val="en-AU"/>
              </w:rPr>
            </w:pPr>
            <w:r w:rsidRPr="00763A89">
              <w:rPr>
                <w:szCs w:val="18"/>
                <w:lang w:val="en-AU"/>
              </w:rPr>
              <w:t>03. Postage, telegrams and telephone services</w:t>
            </w:r>
            <w:r w:rsidR="00941FE6" w:rsidRPr="00763A89">
              <w:rPr>
                <w:szCs w:val="18"/>
                <w:lang w:val="en-AU"/>
              </w:rPr>
              <w:tab/>
            </w:r>
          </w:p>
        </w:tc>
        <w:tc>
          <w:tcPr>
            <w:tcW w:w="1285" w:type="dxa"/>
            <w:tcBorders>
              <w:top w:val="nil"/>
              <w:left w:val="nil"/>
              <w:bottom w:val="nil"/>
              <w:right w:val="nil"/>
            </w:tcBorders>
            <w:shd w:val="clear" w:color="auto" w:fill="FFFFFF"/>
            <w:vAlign w:val="bottom"/>
          </w:tcPr>
          <w:p w14:paraId="70C553A4" w14:textId="77777777" w:rsidR="009A6071" w:rsidRPr="00763A89" w:rsidRDefault="00C9335E" w:rsidP="00941FE6">
            <w:pPr>
              <w:shd w:val="clear" w:color="auto" w:fill="FFFFFF"/>
              <w:ind w:right="144"/>
              <w:jc w:val="right"/>
              <w:rPr>
                <w:lang w:val="en-AU"/>
              </w:rPr>
            </w:pPr>
            <w:r w:rsidRPr="00763A89">
              <w:rPr>
                <w:szCs w:val="18"/>
                <w:lang w:val="en-AU"/>
              </w:rPr>
              <w:t>290,000</w:t>
            </w:r>
          </w:p>
        </w:tc>
        <w:tc>
          <w:tcPr>
            <w:tcW w:w="1546" w:type="dxa"/>
            <w:tcBorders>
              <w:top w:val="nil"/>
              <w:left w:val="nil"/>
              <w:bottom w:val="nil"/>
              <w:right w:val="nil"/>
            </w:tcBorders>
            <w:shd w:val="clear" w:color="auto" w:fill="FFFFFF"/>
            <w:vAlign w:val="bottom"/>
          </w:tcPr>
          <w:p w14:paraId="70C553A5" w14:textId="77777777" w:rsidR="009A6071" w:rsidRPr="00763A89" w:rsidRDefault="00C9335E" w:rsidP="00941FE6">
            <w:pPr>
              <w:shd w:val="clear" w:color="auto" w:fill="FFFFFF"/>
              <w:ind w:right="144"/>
              <w:jc w:val="right"/>
              <w:rPr>
                <w:lang w:val="en-AU"/>
              </w:rPr>
            </w:pPr>
            <w:r w:rsidRPr="00763A89">
              <w:rPr>
                <w:szCs w:val="18"/>
                <w:lang w:val="en-AU"/>
              </w:rPr>
              <w:t>305,000</w:t>
            </w:r>
          </w:p>
        </w:tc>
        <w:tc>
          <w:tcPr>
            <w:tcW w:w="1149" w:type="dxa"/>
            <w:tcBorders>
              <w:top w:val="nil"/>
              <w:left w:val="nil"/>
              <w:bottom w:val="nil"/>
              <w:right w:val="nil"/>
            </w:tcBorders>
            <w:shd w:val="clear" w:color="auto" w:fill="FFFFFF"/>
            <w:vAlign w:val="bottom"/>
          </w:tcPr>
          <w:p w14:paraId="70C553A6" w14:textId="77777777" w:rsidR="009A6071" w:rsidRPr="00763A89" w:rsidRDefault="00C9335E" w:rsidP="00941FE6">
            <w:pPr>
              <w:shd w:val="clear" w:color="auto" w:fill="FFFFFF"/>
              <w:ind w:right="144"/>
              <w:jc w:val="right"/>
              <w:rPr>
                <w:lang w:val="en-AU"/>
              </w:rPr>
            </w:pPr>
            <w:r w:rsidRPr="00763A89">
              <w:rPr>
                <w:szCs w:val="18"/>
                <w:lang w:val="en-AU"/>
              </w:rPr>
              <w:t>278,019</w:t>
            </w:r>
          </w:p>
        </w:tc>
      </w:tr>
      <w:tr w:rsidR="009A6071" w:rsidRPr="00763A89" w14:paraId="70C553AC" w14:textId="77777777" w:rsidTr="00941FE6">
        <w:trPr>
          <w:trHeight w:val="20"/>
          <w:jc w:val="center"/>
        </w:trPr>
        <w:tc>
          <w:tcPr>
            <w:tcW w:w="5129" w:type="dxa"/>
            <w:tcBorders>
              <w:top w:val="nil"/>
              <w:left w:val="nil"/>
              <w:bottom w:val="nil"/>
              <w:right w:val="nil"/>
            </w:tcBorders>
            <w:shd w:val="clear" w:color="auto" w:fill="FFFFFF"/>
          </w:tcPr>
          <w:p w14:paraId="70C553A8" w14:textId="77777777" w:rsidR="009A6071" w:rsidRPr="00763A89" w:rsidRDefault="00C9335E" w:rsidP="00941FE6">
            <w:pPr>
              <w:shd w:val="clear" w:color="auto" w:fill="FFFFFF"/>
              <w:tabs>
                <w:tab w:val="left" w:leader="dot" w:pos="4939"/>
              </w:tabs>
              <w:ind w:left="96"/>
              <w:jc w:val="both"/>
              <w:rPr>
                <w:lang w:val="en-AU"/>
              </w:rPr>
            </w:pPr>
            <w:r w:rsidRPr="00763A89">
              <w:rPr>
                <w:szCs w:val="18"/>
                <w:lang w:val="en-AU"/>
              </w:rPr>
              <w:t>04. Printing of specifications and publications</w:t>
            </w:r>
            <w:r w:rsidR="00941FE6" w:rsidRPr="00763A89">
              <w:rPr>
                <w:szCs w:val="18"/>
                <w:lang w:val="en-AU"/>
              </w:rPr>
              <w:tab/>
            </w:r>
          </w:p>
        </w:tc>
        <w:tc>
          <w:tcPr>
            <w:tcW w:w="1285" w:type="dxa"/>
            <w:tcBorders>
              <w:top w:val="nil"/>
              <w:left w:val="nil"/>
              <w:bottom w:val="nil"/>
              <w:right w:val="nil"/>
            </w:tcBorders>
            <w:shd w:val="clear" w:color="auto" w:fill="FFFFFF"/>
            <w:vAlign w:val="bottom"/>
          </w:tcPr>
          <w:p w14:paraId="70C553A9" w14:textId="77777777" w:rsidR="009A6071" w:rsidRPr="00763A89" w:rsidRDefault="00C9335E" w:rsidP="00941FE6">
            <w:pPr>
              <w:shd w:val="clear" w:color="auto" w:fill="FFFFFF"/>
              <w:ind w:right="144"/>
              <w:jc w:val="right"/>
              <w:rPr>
                <w:lang w:val="en-AU"/>
              </w:rPr>
            </w:pPr>
            <w:r w:rsidRPr="00763A89">
              <w:rPr>
                <w:szCs w:val="18"/>
                <w:lang w:val="en-AU"/>
              </w:rPr>
              <w:t>405,000</w:t>
            </w:r>
          </w:p>
        </w:tc>
        <w:tc>
          <w:tcPr>
            <w:tcW w:w="1546" w:type="dxa"/>
            <w:tcBorders>
              <w:top w:val="nil"/>
              <w:left w:val="nil"/>
              <w:bottom w:val="nil"/>
              <w:right w:val="nil"/>
            </w:tcBorders>
            <w:shd w:val="clear" w:color="auto" w:fill="FFFFFF"/>
            <w:vAlign w:val="bottom"/>
          </w:tcPr>
          <w:p w14:paraId="70C553AA" w14:textId="77777777" w:rsidR="009A6071" w:rsidRPr="00763A89" w:rsidRDefault="00C9335E" w:rsidP="00941FE6">
            <w:pPr>
              <w:shd w:val="clear" w:color="auto" w:fill="FFFFFF"/>
              <w:ind w:right="144"/>
              <w:jc w:val="right"/>
              <w:rPr>
                <w:lang w:val="en-AU"/>
              </w:rPr>
            </w:pPr>
            <w:r w:rsidRPr="00763A89">
              <w:rPr>
                <w:szCs w:val="18"/>
                <w:lang w:val="en-AU"/>
              </w:rPr>
              <w:t>350,000</w:t>
            </w:r>
          </w:p>
        </w:tc>
        <w:tc>
          <w:tcPr>
            <w:tcW w:w="1149" w:type="dxa"/>
            <w:tcBorders>
              <w:top w:val="nil"/>
              <w:left w:val="nil"/>
              <w:bottom w:val="nil"/>
              <w:right w:val="nil"/>
            </w:tcBorders>
            <w:shd w:val="clear" w:color="auto" w:fill="FFFFFF"/>
            <w:vAlign w:val="bottom"/>
          </w:tcPr>
          <w:p w14:paraId="70C553AB" w14:textId="77777777" w:rsidR="009A6071" w:rsidRPr="00763A89" w:rsidRDefault="00C9335E" w:rsidP="00941FE6">
            <w:pPr>
              <w:shd w:val="clear" w:color="auto" w:fill="FFFFFF"/>
              <w:ind w:right="144"/>
              <w:jc w:val="right"/>
              <w:rPr>
                <w:lang w:val="en-AU"/>
              </w:rPr>
            </w:pPr>
            <w:r w:rsidRPr="00763A89">
              <w:rPr>
                <w:szCs w:val="18"/>
                <w:lang w:val="en-AU"/>
              </w:rPr>
              <w:t>349,857</w:t>
            </w:r>
          </w:p>
        </w:tc>
      </w:tr>
      <w:tr w:rsidR="009A6071" w:rsidRPr="00763A89" w14:paraId="70C553B1" w14:textId="77777777" w:rsidTr="00941FE6">
        <w:trPr>
          <w:trHeight w:val="20"/>
          <w:jc w:val="center"/>
        </w:trPr>
        <w:tc>
          <w:tcPr>
            <w:tcW w:w="5129" w:type="dxa"/>
            <w:tcBorders>
              <w:top w:val="nil"/>
              <w:left w:val="nil"/>
              <w:right w:val="nil"/>
            </w:tcBorders>
            <w:shd w:val="clear" w:color="auto" w:fill="FFFFFF"/>
          </w:tcPr>
          <w:p w14:paraId="70C553AD" w14:textId="77777777" w:rsidR="009A6071" w:rsidRPr="00763A89" w:rsidRDefault="00C9335E" w:rsidP="00941FE6">
            <w:pPr>
              <w:shd w:val="clear" w:color="auto" w:fill="FFFFFF"/>
              <w:tabs>
                <w:tab w:val="left" w:leader="dot" w:pos="4939"/>
              </w:tabs>
              <w:ind w:left="96"/>
              <w:jc w:val="both"/>
              <w:rPr>
                <w:lang w:val="en-AU"/>
              </w:rPr>
            </w:pPr>
            <w:r w:rsidRPr="00763A89">
              <w:rPr>
                <w:szCs w:val="18"/>
                <w:lang w:val="en-AU"/>
              </w:rPr>
              <w:t>05. Computer services</w:t>
            </w:r>
            <w:r w:rsidR="00941FE6" w:rsidRPr="00763A89">
              <w:rPr>
                <w:szCs w:val="18"/>
                <w:lang w:val="en-AU"/>
              </w:rPr>
              <w:tab/>
            </w:r>
          </w:p>
        </w:tc>
        <w:tc>
          <w:tcPr>
            <w:tcW w:w="1285" w:type="dxa"/>
            <w:tcBorders>
              <w:top w:val="nil"/>
              <w:left w:val="nil"/>
              <w:bottom w:val="nil"/>
              <w:right w:val="nil"/>
            </w:tcBorders>
            <w:shd w:val="clear" w:color="auto" w:fill="FFFFFF"/>
            <w:vAlign w:val="bottom"/>
          </w:tcPr>
          <w:p w14:paraId="70C553AE" w14:textId="77777777" w:rsidR="009A6071" w:rsidRPr="00763A89" w:rsidRDefault="00C9335E" w:rsidP="00941FE6">
            <w:pPr>
              <w:shd w:val="clear" w:color="auto" w:fill="FFFFFF"/>
              <w:ind w:right="144"/>
              <w:jc w:val="right"/>
              <w:rPr>
                <w:lang w:val="en-AU"/>
              </w:rPr>
            </w:pPr>
            <w:r w:rsidRPr="00763A89">
              <w:rPr>
                <w:szCs w:val="18"/>
                <w:lang w:val="en-AU"/>
              </w:rPr>
              <w:t>200,000</w:t>
            </w:r>
          </w:p>
        </w:tc>
        <w:tc>
          <w:tcPr>
            <w:tcW w:w="1546" w:type="dxa"/>
            <w:tcBorders>
              <w:top w:val="nil"/>
              <w:left w:val="nil"/>
              <w:bottom w:val="nil"/>
              <w:right w:val="nil"/>
            </w:tcBorders>
            <w:shd w:val="clear" w:color="auto" w:fill="FFFFFF"/>
            <w:vAlign w:val="bottom"/>
          </w:tcPr>
          <w:p w14:paraId="70C553AF" w14:textId="77777777" w:rsidR="009A6071" w:rsidRPr="00763A89" w:rsidRDefault="00C9335E" w:rsidP="00941FE6">
            <w:pPr>
              <w:shd w:val="clear" w:color="auto" w:fill="FFFFFF"/>
              <w:ind w:right="144"/>
              <w:jc w:val="right"/>
              <w:rPr>
                <w:lang w:val="en-AU"/>
              </w:rPr>
            </w:pPr>
            <w:r w:rsidRPr="00763A89">
              <w:rPr>
                <w:szCs w:val="18"/>
                <w:lang w:val="en-AU"/>
              </w:rPr>
              <w:t>143,000</w:t>
            </w:r>
          </w:p>
        </w:tc>
        <w:tc>
          <w:tcPr>
            <w:tcW w:w="1149" w:type="dxa"/>
            <w:tcBorders>
              <w:top w:val="nil"/>
              <w:left w:val="nil"/>
              <w:bottom w:val="nil"/>
              <w:right w:val="nil"/>
            </w:tcBorders>
            <w:shd w:val="clear" w:color="auto" w:fill="FFFFFF"/>
            <w:vAlign w:val="bottom"/>
          </w:tcPr>
          <w:p w14:paraId="70C553B0" w14:textId="77777777" w:rsidR="009A6071" w:rsidRPr="00763A89" w:rsidRDefault="00C9335E" w:rsidP="00941FE6">
            <w:pPr>
              <w:shd w:val="clear" w:color="auto" w:fill="FFFFFF"/>
              <w:ind w:right="144"/>
              <w:jc w:val="right"/>
              <w:rPr>
                <w:lang w:val="en-AU"/>
              </w:rPr>
            </w:pPr>
            <w:r w:rsidRPr="00763A89">
              <w:rPr>
                <w:szCs w:val="18"/>
                <w:lang w:val="en-AU"/>
              </w:rPr>
              <w:t>140,053</w:t>
            </w:r>
          </w:p>
        </w:tc>
      </w:tr>
      <w:tr w:rsidR="009A6071" w:rsidRPr="00763A89" w14:paraId="70C553B6" w14:textId="77777777" w:rsidTr="00941FE6">
        <w:trPr>
          <w:trHeight w:val="20"/>
          <w:jc w:val="center"/>
        </w:trPr>
        <w:tc>
          <w:tcPr>
            <w:tcW w:w="5129" w:type="dxa"/>
            <w:tcBorders>
              <w:left w:val="nil"/>
              <w:right w:val="nil"/>
            </w:tcBorders>
            <w:shd w:val="clear" w:color="auto" w:fill="FFFFFF"/>
          </w:tcPr>
          <w:p w14:paraId="70C553B2" w14:textId="77777777" w:rsidR="009A6071" w:rsidRPr="00763A89" w:rsidRDefault="00C9335E" w:rsidP="00941FE6">
            <w:pPr>
              <w:shd w:val="clear" w:color="auto" w:fill="FFFFFF"/>
              <w:tabs>
                <w:tab w:val="left" w:leader="dot" w:pos="4939"/>
              </w:tabs>
              <w:ind w:left="96"/>
              <w:jc w:val="both"/>
              <w:rPr>
                <w:lang w:val="en-AU"/>
              </w:rPr>
            </w:pPr>
            <w:r w:rsidRPr="00763A89">
              <w:rPr>
                <w:szCs w:val="18"/>
                <w:lang w:val="en-AU"/>
              </w:rPr>
              <w:t>06. Consultants</w:t>
            </w:r>
            <w:r w:rsidRPr="00763A89">
              <w:rPr>
                <w:rFonts w:eastAsia="Times New Roman"/>
                <w:szCs w:val="18"/>
                <w:lang w:val="en-AU"/>
              </w:rPr>
              <w:t>—Fees</w:t>
            </w:r>
            <w:r w:rsidR="00941FE6" w:rsidRPr="00763A89">
              <w:rPr>
                <w:rFonts w:eastAsia="Times New Roman"/>
                <w:szCs w:val="18"/>
                <w:lang w:val="en-AU"/>
              </w:rPr>
              <w:tab/>
            </w:r>
          </w:p>
        </w:tc>
        <w:tc>
          <w:tcPr>
            <w:tcW w:w="1285" w:type="dxa"/>
            <w:tcBorders>
              <w:top w:val="nil"/>
              <w:left w:val="nil"/>
              <w:bottom w:val="nil"/>
              <w:right w:val="nil"/>
            </w:tcBorders>
            <w:shd w:val="clear" w:color="auto" w:fill="FFFFFF"/>
            <w:vAlign w:val="bottom"/>
          </w:tcPr>
          <w:p w14:paraId="70C553B3" w14:textId="77777777" w:rsidR="009A6071" w:rsidRPr="00763A89" w:rsidRDefault="00C9335E" w:rsidP="00941FE6">
            <w:pPr>
              <w:shd w:val="clear" w:color="auto" w:fill="FFFFFF"/>
              <w:ind w:right="144"/>
              <w:jc w:val="right"/>
              <w:rPr>
                <w:lang w:val="en-AU"/>
              </w:rPr>
            </w:pPr>
            <w:r w:rsidRPr="00763A89">
              <w:rPr>
                <w:szCs w:val="18"/>
                <w:lang w:val="en-AU"/>
              </w:rPr>
              <w:t>250,000</w:t>
            </w:r>
          </w:p>
        </w:tc>
        <w:tc>
          <w:tcPr>
            <w:tcW w:w="1546" w:type="dxa"/>
            <w:tcBorders>
              <w:top w:val="nil"/>
              <w:left w:val="nil"/>
              <w:bottom w:val="nil"/>
              <w:right w:val="nil"/>
            </w:tcBorders>
            <w:shd w:val="clear" w:color="auto" w:fill="FFFFFF"/>
            <w:vAlign w:val="bottom"/>
          </w:tcPr>
          <w:p w14:paraId="70C553B4" w14:textId="77777777" w:rsidR="009A6071" w:rsidRPr="00763A89" w:rsidRDefault="00C9335E" w:rsidP="00941FE6">
            <w:pPr>
              <w:shd w:val="clear" w:color="auto" w:fill="FFFFFF"/>
              <w:ind w:right="144"/>
              <w:jc w:val="right"/>
              <w:rPr>
                <w:lang w:val="en-AU"/>
              </w:rPr>
            </w:pPr>
            <w:r w:rsidRPr="00763A89">
              <w:rPr>
                <w:szCs w:val="18"/>
                <w:lang w:val="en-AU"/>
              </w:rPr>
              <w:t>160,000</w:t>
            </w:r>
          </w:p>
        </w:tc>
        <w:tc>
          <w:tcPr>
            <w:tcW w:w="1149" w:type="dxa"/>
            <w:tcBorders>
              <w:top w:val="nil"/>
              <w:left w:val="nil"/>
              <w:bottom w:val="nil"/>
              <w:right w:val="nil"/>
            </w:tcBorders>
            <w:shd w:val="clear" w:color="auto" w:fill="FFFFFF"/>
            <w:vAlign w:val="bottom"/>
          </w:tcPr>
          <w:p w14:paraId="70C553B5" w14:textId="77777777" w:rsidR="009A6071" w:rsidRPr="00763A89" w:rsidRDefault="00C9335E" w:rsidP="00941FE6">
            <w:pPr>
              <w:shd w:val="clear" w:color="auto" w:fill="FFFFFF"/>
              <w:ind w:right="144"/>
              <w:jc w:val="right"/>
              <w:rPr>
                <w:lang w:val="en-AU"/>
              </w:rPr>
            </w:pPr>
            <w:r w:rsidRPr="00763A89">
              <w:rPr>
                <w:szCs w:val="18"/>
                <w:lang w:val="en-AU"/>
              </w:rPr>
              <w:t>98,996</w:t>
            </w:r>
          </w:p>
        </w:tc>
      </w:tr>
      <w:tr w:rsidR="009A6071" w:rsidRPr="00763A89" w14:paraId="70C553BB" w14:textId="77777777" w:rsidTr="00941FE6">
        <w:trPr>
          <w:trHeight w:val="20"/>
          <w:jc w:val="center"/>
        </w:trPr>
        <w:tc>
          <w:tcPr>
            <w:tcW w:w="5129" w:type="dxa"/>
            <w:tcBorders>
              <w:left w:val="nil"/>
              <w:right w:val="nil"/>
            </w:tcBorders>
            <w:shd w:val="clear" w:color="auto" w:fill="FFFFFF"/>
          </w:tcPr>
          <w:p w14:paraId="70C553B7" w14:textId="77777777" w:rsidR="009A6071" w:rsidRPr="00763A89" w:rsidRDefault="00C9335E" w:rsidP="00941FE6">
            <w:pPr>
              <w:shd w:val="clear" w:color="auto" w:fill="FFFFFF"/>
              <w:tabs>
                <w:tab w:val="left" w:leader="dot" w:pos="4939"/>
              </w:tabs>
              <w:ind w:left="96"/>
              <w:jc w:val="both"/>
              <w:rPr>
                <w:lang w:val="en-AU"/>
              </w:rPr>
            </w:pPr>
            <w:r w:rsidRPr="00763A89">
              <w:rPr>
                <w:szCs w:val="18"/>
                <w:lang w:val="en-AU"/>
              </w:rPr>
              <w:t>07. Incidental and other expenditure</w:t>
            </w:r>
            <w:r w:rsidR="00941FE6" w:rsidRPr="00763A89">
              <w:rPr>
                <w:szCs w:val="18"/>
                <w:lang w:val="en-AU"/>
              </w:rPr>
              <w:tab/>
            </w:r>
          </w:p>
        </w:tc>
        <w:tc>
          <w:tcPr>
            <w:tcW w:w="1285" w:type="dxa"/>
            <w:tcBorders>
              <w:top w:val="nil"/>
              <w:left w:val="nil"/>
              <w:bottom w:val="single" w:sz="6" w:space="0" w:color="auto"/>
              <w:right w:val="nil"/>
            </w:tcBorders>
            <w:shd w:val="clear" w:color="auto" w:fill="FFFFFF"/>
            <w:vAlign w:val="bottom"/>
          </w:tcPr>
          <w:p w14:paraId="70C553B8" w14:textId="77777777" w:rsidR="009A6071" w:rsidRPr="00763A89" w:rsidRDefault="00C9335E" w:rsidP="00941FE6">
            <w:pPr>
              <w:shd w:val="clear" w:color="auto" w:fill="FFFFFF"/>
              <w:ind w:right="144"/>
              <w:jc w:val="right"/>
              <w:rPr>
                <w:lang w:val="en-AU"/>
              </w:rPr>
            </w:pPr>
            <w:r w:rsidRPr="00763A89">
              <w:rPr>
                <w:szCs w:val="18"/>
                <w:lang w:val="en-AU"/>
              </w:rPr>
              <w:t>150,000</w:t>
            </w:r>
          </w:p>
        </w:tc>
        <w:tc>
          <w:tcPr>
            <w:tcW w:w="1546" w:type="dxa"/>
            <w:tcBorders>
              <w:top w:val="nil"/>
              <w:left w:val="nil"/>
              <w:bottom w:val="single" w:sz="6" w:space="0" w:color="auto"/>
              <w:right w:val="nil"/>
            </w:tcBorders>
            <w:shd w:val="clear" w:color="auto" w:fill="FFFFFF"/>
            <w:vAlign w:val="bottom"/>
          </w:tcPr>
          <w:p w14:paraId="70C553B9" w14:textId="77777777" w:rsidR="009A6071" w:rsidRPr="00763A89" w:rsidRDefault="00C9335E" w:rsidP="00941FE6">
            <w:pPr>
              <w:shd w:val="clear" w:color="auto" w:fill="FFFFFF"/>
              <w:ind w:right="144"/>
              <w:jc w:val="right"/>
              <w:rPr>
                <w:lang w:val="en-AU"/>
              </w:rPr>
            </w:pPr>
            <w:r w:rsidRPr="00763A89">
              <w:rPr>
                <w:szCs w:val="18"/>
                <w:lang w:val="en-AU"/>
              </w:rPr>
              <w:t>157,000</w:t>
            </w:r>
          </w:p>
        </w:tc>
        <w:tc>
          <w:tcPr>
            <w:tcW w:w="1149" w:type="dxa"/>
            <w:tcBorders>
              <w:top w:val="nil"/>
              <w:left w:val="nil"/>
              <w:bottom w:val="single" w:sz="6" w:space="0" w:color="auto"/>
              <w:right w:val="nil"/>
            </w:tcBorders>
            <w:shd w:val="clear" w:color="auto" w:fill="FFFFFF"/>
            <w:vAlign w:val="bottom"/>
          </w:tcPr>
          <w:p w14:paraId="70C553BA" w14:textId="77777777" w:rsidR="009A6071" w:rsidRPr="00763A89" w:rsidRDefault="00C9335E" w:rsidP="00941FE6">
            <w:pPr>
              <w:shd w:val="clear" w:color="auto" w:fill="FFFFFF"/>
              <w:ind w:right="144"/>
              <w:jc w:val="right"/>
              <w:rPr>
                <w:lang w:val="en-AU"/>
              </w:rPr>
            </w:pPr>
            <w:r w:rsidRPr="00763A89">
              <w:rPr>
                <w:szCs w:val="18"/>
                <w:lang w:val="en-AU"/>
              </w:rPr>
              <w:t>149,065</w:t>
            </w:r>
          </w:p>
        </w:tc>
      </w:tr>
      <w:tr w:rsidR="009A6071" w:rsidRPr="00763A89" w14:paraId="70C553C0" w14:textId="77777777" w:rsidTr="00941FE6">
        <w:trPr>
          <w:trHeight w:val="20"/>
          <w:jc w:val="center"/>
        </w:trPr>
        <w:tc>
          <w:tcPr>
            <w:tcW w:w="5129" w:type="dxa"/>
            <w:tcBorders>
              <w:left w:val="nil"/>
              <w:right w:val="nil"/>
            </w:tcBorders>
            <w:shd w:val="clear" w:color="auto" w:fill="FFFFFF"/>
          </w:tcPr>
          <w:p w14:paraId="70C553BC" w14:textId="77777777" w:rsidR="009A6071" w:rsidRPr="00763A89" w:rsidRDefault="009A6071" w:rsidP="000D5828">
            <w:pPr>
              <w:shd w:val="clear" w:color="auto" w:fill="FFFFFF"/>
              <w:tabs>
                <w:tab w:val="left" w:leader="dot" w:pos="4939"/>
              </w:tabs>
              <w:jc w:val="both"/>
              <w:rPr>
                <w:lang w:val="en-AU"/>
              </w:rPr>
            </w:pPr>
          </w:p>
        </w:tc>
        <w:tc>
          <w:tcPr>
            <w:tcW w:w="1285" w:type="dxa"/>
            <w:tcBorders>
              <w:top w:val="single" w:sz="6" w:space="0" w:color="auto"/>
              <w:left w:val="nil"/>
              <w:bottom w:val="single" w:sz="6" w:space="0" w:color="auto"/>
              <w:right w:val="nil"/>
            </w:tcBorders>
            <w:shd w:val="clear" w:color="auto" w:fill="FFFFFF"/>
            <w:vAlign w:val="bottom"/>
          </w:tcPr>
          <w:p w14:paraId="70C553BD" w14:textId="77777777" w:rsidR="009A6071" w:rsidRPr="00763A89" w:rsidRDefault="00C9335E" w:rsidP="00941FE6">
            <w:pPr>
              <w:shd w:val="clear" w:color="auto" w:fill="FFFFFF"/>
              <w:ind w:right="144"/>
              <w:jc w:val="right"/>
              <w:rPr>
                <w:lang w:val="en-AU"/>
              </w:rPr>
            </w:pPr>
            <w:r w:rsidRPr="00763A89">
              <w:rPr>
                <w:szCs w:val="18"/>
                <w:lang w:val="en-AU"/>
              </w:rPr>
              <w:t>2,341,000</w:t>
            </w:r>
          </w:p>
        </w:tc>
        <w:tc>
          <w:tcPr>
            <w:tcW w:w="1546" w:type="dxa"/>
            <w:tcBorders>
              <w:top w:val="single" w:sz="6" w:space="0" w:color="auto"/>
              <w:left w:val="nil"/>
              <w:bottom w:val="single" w:sz="6" w:space="0" w:color="auto"/>
              <w:right w:val="nil"/>
            </w:tcBorders>
            <w:shd w:val="clear" w:color="auto" w:fill="FFFFFF"/>
            <w:vAlign w:val="bottom"/>
          </w:tcPr>
          <w:p w14:paraId="70C553BE" w14:textId="77777777" w:rsidR="009A6071" w:rsidRPr="00763A89" w:rsidRDefault="00C9335E" w:rsidP="00941FE6">
            <w:pPr>
              <w:shd w:val="clear" w:color="auto" w:fill="FFFFFF"/>
              <w:ind w:right="144"/>
              <w:jc w:val="right"/>
              <w:rPr>
                <w:lang w:val="en-AU"/>
              </w:rPr>
            </w:pPr>
            <w:r w:rsidRPr="00763A89">
              <w:rPr>
                <w:szCs w:val="18"/>
                <w:lang w:val="en-AU"/>
              </w:rPr>
              <w:t>2,144,000</w:t>
            </w:r>
          </w:p>
        </w:tc>
        <w:tc>
          <w:tcPr>
            <w:tcW w:w="1149" w:type="dxa"/>
            <w:tcBorders>
              <w:top w:val="single" w:sz="6" w:space="0" w:color="auto"/>
              <w:left w:val="nil"/>
              <w:bottom w:val="single" w:sz="6" w:space="0" w:color="auto"/>
              <w:right w:val="nil"/>
            </w:tcBorders>
            <w:shd w:val="clear" w:color="auto" w:fill="FFFFFF"/>
            <w:vAlign w:val="bottom"/>
          </w:tcPr>
          <w:p w14:paraId="70C553BF" w14:textId="77777777" w:rsidR="009A6071" w:rsidRPr="00763A89" w:rsidRDefault="00C9335E" w:rsidP="00941FE6">
            <w:pPr>
              <w:shd w:val="clear" w:color="auto" w:fill="FFFFFF"/>
              <w:ind w:right="144"/>
              <w:jc w:val="right"/>
              <w:rPr>
                <w:lang w:val="en-AU"/>
              </w:rPr>
            </w:pPr>
            <w:r w:rsidRPr="00763A89">
              <w:rPr>
                <w:szCs w:val="18"/>
                <w:lang w:val="en-AU"/>
              </w:rPr>
              <w:t>1,922,234</w:t>
            </w:r>
          </w:p>
        </w:tc>
      </w:tr>
    </w:tbl>
    <w:p w14:paraId="70C553C1" w14:textId="77777777" w:rsidR="009A6071" w:rsidRPr="00763A89" w:rsidRDefault="00817DBC" w:rsidP="007D264F">
      <w:pPr>
        <w:shd w:val="clear" w:color="auto" w:fill="FFFFFF"/>
        <w:spacing w:after="120"/>
        <w:jc w:val="center"/>
        <w:rPr>
          <w:lang w:val="en-AU"/>
        </w:rPr>
      </w:pPr>
      <w:r w:rsidRPr="00763A89">
        <w:rPr>
          <w:lang w:val="en-AU"/>
        </w:rPr>
        <w:br w:type="page"/>
      </w:r>
      <w:r w:rsidR="00C9335E" w:rsidRPr="00763A89">
        <w:rPr>
          <w:i/>
          <w:iCs/>
          <w:szCs w:val="18"/>
          <w:lang w:val="en-AU"/>
        </w:rPr>
        <w:lastRenderedPageBreak/>
        <w:t>Department of Science and Technology</w:t>
      </w:r>
      <w:r w:rsidR="00C9335E" w:rsidRPr="00763A89">
        <w:rPr>
          <w:rFonts w:eastAsia="Times New Roman"/>
          <w:szCs w:val="18"/>
          <w:lang w:val="en-AU"/>
        </w:rPr>
        <w:t>—</w:t>
      </w:r>
      <w:r w:rsidR="00C9335E" w:rsidRPr="00763A89">
        <w:rPr>
          <w:rFonts w:eastAsia="Times New Roman"/>
          <w:i/>
          <w:iCs/>
          <w:szCs w:val="18"/>
          <w:lang w:val="en-AU"/>
        </w:rPr>
        <w:t>continued</w:t>
      </w:r>
    </w:p>
    <w:p w14:paraId="70C553C2" w14:textId="77777777" w:rsidR="009A6071" w:rsidRPr="00763A89" w:rsidRDefault="009A6071" w:rsidP="00817DBC">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083"/>
        <w:gridCol w:w="1344"/>
        <w:gridCol w:w="1447"/>
        <w:gridCol w:w="1235"/>
      </w:tblGrid>
      <w:tr w:rsidR="006A0422" w:rsidRPr="00763A89" w14:paraId="70C553C6" w14:textId="77777777" w:rsidTr="00A63AC0">
        <w:trPr>
          <w:trHeight w:val="422"/>
          <w:jc w:val="center"/>
        </w:trPr>
        <w:tc>
          <w:tcPr>
            <w:tcW w:w="5083" w:type="dxa"/>
            <w:tcBorders>
              <w:top w:val="single" w:sz="4" w:space="0" w:color="auto"/>
              <w:left w:val="nil"/>
              <w:bottom w:val="nil"/>
              <w:right w:val="nil"/>
            </w:tcBorders>
            <w:shd w:val="clear" w:color="auto" w:fill="FFFFFF"/>
            <w:vAlign w:val="center"/>
          </w:tcPr>
          <w:p w14:paraId="70C553C3" w14:textId="77777777" w:rsidR="006A0422" w:rsidRPr="00763A89" w:rsidRDefault="006A0422" w:rsidP="00A63AC0">
            <w:pPr>
              <w:shd w:val="clear" w:color="auto" w:fill="FFFFFF"/>
              <w:tabs>
                <w:tab w:val="left" w:leader="dot" w:pos="4939"/>
              </w:tabs>
              <w:jc w:val="center"/>
              <w:rPr>
                <w:lang w:val="en-AU"/>
              </w:rPr>
            </w:pPr>
          </w:p>
        </w:tc>
        <w:tc>
          <w:tcPr>
            <w:tcW w:w="1344" w:type="dxa"/>
            <w:vMerge w:val="restart"/>
            <w:tcBorders>
              <w:top w:val="single" w:sz="4" w:space="0" w:color="auto"/>
              <w:left w:val="nil"/>
              <w:right w:val="nil"/>
            </w:tcBorders>
            <w:shd w:val="clear" w:color="auto" w:fill="FFFFFF"/>
            <w:vAlign w:val="center"/>
          </w:tcPr>
          <w:p w14:paraId="70C553C4" w14:textId="77777777" w:rsidR="006A0422" w:rsidRPr="00763A89" w:rsidRDefault="006A0422" w:rsidP="006A0422">
            <w:pPr>
              <w:shd w:val="clear" w:color="auto" w:fill="FFFFFF"/>
              <w:jc w:val="center"/>
              <w:rPr>
                <w:lang w:val="en-AU"/>
              </w:rPr>
            </w:pPr>
            <w:r w:rsidRPr="00763A89">
              <w:rPr>
                <w:b/>
                <w:bCs/>
                <w:szCs w:val="18"/>
                <w:lang w:val="en-AU"/>
              </w:rPr>
              <w:t>1982</w:t>
            </w:r>
            <w:r w:rsidRPr="00763A89">
              <w:rPr>
                <w:rFonts w:eastAsia="Times New Roman"/>
                <w:b/>
                <w:bCs/>
                <w:szCs w:val="18"/>
                <w:lang w:val="en-AU"/>
              </w:rPr>
              <w:t>–83</w:t>
            </w:r>
          </w:p>
        </w:tc>
        <w:tc>
          <w:tcPr>
            <w:tcW w:w="2682" w:type="dxa"/>
            <w:gridSpan w:val="2"/>
            <w:tcBorders>
              <w:top w:val="single" w:sz="4" w:space="0" w:color="auto"/>
              <w:left w:val="nil"/>
              <w:bottom w:val="single" w:sz="4" w:space="0" w:color="auto"/>
              <w:right w:val="nil"/>
            </w:tcBorders>
            <w:shd w:val="clear" w:color="auto" w:fill="FFFFFF"/>
            <w:vAlign w:val="center"/>
          </w:tcPr>
          <w:p w14:paraId="70C553C5" w14:textId="77777777" w:rsidR="006A0422" w:rsidRPr="00763A89" w:rsidRDefault="006A0422" w:rsidP="006A0422">
            <w:pPr>
              <w:shd w:val="clear" w:color="auto" w:fill="FFFFFF"/>
              <w:jc w:val="center"/>
              <w:rPr>
                <w:lang w:val="en-AU"/>
              </w:rPr>
            </w:pPr>
            <w:r w:rsidRPr="00763A89">
              <w:rPr>
                <w:szCs w:val="18"/>
                <w:lang w:val="en-AU"/>
              </w:rPr>
              <w:t>1981</w:t>
            </w:r>
            <w:r w:rsidRPr="00763A89">
              <w:rPr>
                <w:rFonts w:eastAsia="Times New Roman"/>
                <w:szCs w:val="18"/>
                <w:lang w:val="en-AU"/>
              </w:rPr>
              <w:t>–82</w:t>
            </w:r>
          </w:p>
        </w:tc>
      </w:tr>
      <w:tr w:rsidR="006A0422" w:rsidRPr="00763A89" w14:paraId="70C553CB" w14:textId="77777777" w:rsidTr="00A63AC0">
        <w:trPr>
          <w:trHeight w:val="458"/>
          <w:jc w:val="center"/>
        </w:trPr>
        <w:tc>
          <w:tcPr>
            <w:tcW w:w="5083" w:type="dxa"/>
            <w:tcBorders>
              <w:top w:val="nil"/>
              <w:left w:val="nil"/>
              <w:right w:val="nil"/>
            </w:tcBorders>
            <w:shd w:val="clear" w:color="auto" w:fill="FFFFFF"/>
            <w:vAlign w:val="center"/>
          </w:tcPr>
          <w:p w14:paraId="70C553C7" w14:textId="77777777" w:rsidR="006A0422" w:rsidRPr="00763A89" w:rsidRDefault="006A0422" w:rsidP="00A63AC0">
            <w:pPr>
              <w:shd w:val="clear" w:color="auto" w:fill="FFFFFF"/>
              <w:tabs>
                <w:tab w:val="left" w:leader="dot" w:pos="4939"/>
              </w:tabs>
              <w:jc w:val="center"/>
              <w:rPr>
                <w:lang w:val="en-AU"/>
              </w:rPr>
            </w:pPr>
          </w:p>
        </w:tc>
        <w:tc>
          <w:tcPr>
            <w:tcW w:w="1344" w:type="dxa"/>
            <w:vMerge/>
            <w:tcBorders>
              <w:left w:val="nil"/>
              <w:bottom w:val="single" w:sz="6" w:space="0" w:color="auto"/>
              <w:right w:val="nil"/>
            </w:tcBorders>
            <w:shd w:val="clear" w:color="auto" w:fill="FFFFFF"/>
            <w:vAlign w:val="center"/>
          </w:tcPr>
          <w:p w14:paraId="70C553C8" w14:textId="77777777" w:rsidR="006A0422" w:rsidRPr="00763A89" w:rsidRDefault="006A0422" w:rsidP="006A0422">
            <w:pPr>
              <w:shd w:val="clear" w:color="auto" w:fill="FFFFFF"/>
              <w:jc w:val="center"/>
              <w:rPr>
                <w:lang w:val="en-AU"/>
              </w:rPr>
            </w:pPr>
          </w:p>
        </w:tc>
        <w:tc>
          <w:tcPr>
            <w:tcW w:w="1447" w:type="dxa"/>
            <w:tcBorders>
              <w:top w:val="single" w:sz="4" w:space="0" w:color="auto"/>
              <w:left w:val="nil"/>
              <w:bottom w:val="single" w:sz="6" w:space="0" w:color="auto"/>
              <w:right w:val="nil"/>
            </w:tcBorders>
            <w:shd w:val="clear" w:color="auto" w:fill="FFFFFF"/>
            <w:vAlign w:val="center"/>
          </w:tcPr>
          <w:p w14:paraId="70C553C9" w14:textId="77777777" w:rsidR="006A0422" w:rsidRPr="00763A89" w:rsidRDefault="006A0422" w:rsidP="006A0422">
            <w:pPr>
              <w:shd w:val="clear" w:color="auto" w:fill="FFFFFF"/>
              <w:jc w:val="center"/>
              <w:rPr>
                <w:lang w:val="en-AU"/>
              </w:rPr>
            </w:pPr>
            <w:r w:rsidRPr="00763A89">
              <w:rPr>
                <w:szCs w:val="18"/>
                <w:lang w:val="en-AU"/>
              </w:rPr>
              <w:t>Appropriation</w:t>
            </w:r>
          </w:p>
        </w:tc>
        <w:tc>
          <w:tcPr>
            <w:tcW w:w="1235" w:type="dxa"/>
            <w:tcBorders>
              <w:top w:val="single" w:sz="4" w:space="0" w:color="auto"/>
              <w:left w:val="nil"/>
              <w:bottom w:val="single" w:sz="6" w:space="0" w:color="auto"/>
              <w:right w:val="nil"/>
            </w:tcBorders>
            <w:shd w:val="clear" w:color="auto" w:fill="FFFFFF"/>
            <w:vAlign w:val="center"/>
          </w:tcPr>
          <w:p w14:paraId="70C553CA" w14:textId="77777777" w:rsidR="006A0422" w:rsidRPr="00763A89" w:rsidRDefault="006A0422" w:rsidP="006A0422">
            <w:pPr>
              <w:shd w:val="clear" w:color="auto" w:fill="FFFFFF"/>
              <w:jc w:val="center"/>
              <w:rPr>
                <w:lang w:val="en-AU"/>
              </w:rPr>
            </w:pPr>
            <w:r w:rsidRPr="00763A89">
              <w:rPr>
                <w:szCs w:val="18"/>
                <w:lang w:val="en-AU"/>
              </w:rPr>
              <w:t>Expenditure</w:t>
            </w:r>
          </w:p>
        </w:tc>
      </w:tr>
      <w:tr w:rsidR="009A6071" w:rsidRPr="00763A89" w14:paraId="70C553D0" w14:textId="77777777" w:rsidTr="00A63AC0">
        <w:trPr>
          <w:trHeight w:val="20"/>
          <w:jc w:val="center"/>
        </w:trPr>
        <w:tc>
          <w:tcPr>
            <w:tcW w:w="5083" w:type="dxa"/>
            <w:tcBorders>
              <w:top w:val="nil"/>
              <w:left w:val="nil"/>
              <w:bottom w:val="nil"/>
              <w:right w:val="nil"/>
            </w:tcBorders>
            <w:shd w:val="clear" w:color="auto" w:fill="FFFFFF"/>
          </w:tcPr>
          <w:p w14:paraId="70C553CC" w14:textId="77777777" w:rsidR="009A6071" w:rsidRPr="00763A89" w:rsidRDefault="00C9335E" w:rsidP="00CA4F4E">
            <w:pPr>
              <w:shd w:val="clear" w:color="auto" w:fill="FFFFFF"/>
              <w:tabs>
                <w:tab w:val="left" w:leader="dot" w:pos="4939"/>
              </w:tabs>
              <w:rPr>
                <w:lang w:val="en-AU"/>
              </w:rPr>
            </w:pPr>
            <w:r w:rsidRPr="00763A89">
              <w:rPr>
                <w:i/>
                <w:iCs/>
                <w:szCs w:val="18"/>
                <w:lang w:val="en-AU"/>
              </w:rPr>
              <w:t xml:space="preserve">Division </w:t>
            </w:r>
            <w:r w:rsidRPr="00763A89">
              <w:rPr>
                <w:szCs w:val="18"/>
                <w:lang w:val="en-AU"/>
              </w:rPr>
              <w:t>547.</w:t>
            </w:r>
            <w:r w:rsidRPr="00763A89">
              <w:rPr>
                <w:rFonts w:eastAsia="Times New Roman"/>
                <w:szCs w:val="18"/>
                <w:lang w:val="en-AU"/>
              </w:rPr>
              <w:t>—</w:t>
            </w:r>
            <w:r w:rsidRPr="00763A89">
              <w:rPr>
                <w:rFonts w:eastAsia="Times New Roman"/>
                <w:i/>
                <w:iCs/>
                <w:szCs w:val="18"/>
                <w:lang w:val="en-AU"/>
              </w:rPr>
              <w:t>Patent, Trade Marks and Designs Office</w:t>
            </w:r>
            <w:r w:rsidRPr="00763A89">
              <w:rPr>
                <w:rFonts w:eastAsia="Times New Roman"/>
                <w:szCs w:val="18"/>
                <w:lang w:val="en-AU"/>
              </w:rPr>
              <w:t>—</w:t>
            </w:r>
            <w:r w:rsidRPr="00763A89">
              <w:rPr>
                <w:rFonts w:eastAsia="Times New Roman"/>
                <w:i/>
                <w:iCs/>
                <w:szCs w:val="18"/>
                <w:lang w:val="en-AU"/>
              </w:rPr>
              <w:t>continued</w:t>
            </w:r>
          </w:p>
        </w:tc>
        <w:tc>
          <w:tcPr>
            <w:tcW w:w="1344" w:type="dxa"/>
            <w:tcBorders>
              <w:top w:val="single" w:sz="6" w:space="0" w:color="auto"/>
              <w:left w:val="nil"/>
              <w:bottom w:val="nil"/>
              <w:right w:val="nil"/>
            </w:tcBorders>
            <w:shd w:val="clear" w:color="auto" w:fill="FFFFFF"/>
            <w:vAlign w:val="bottom"/>
          </w:tcPr>
          <w:p w14:paraId="70C553CD" w14:textId="77777777" w:rsidR="009A6071" w:rsidRPr="00763A89" w:rsidRDefault="00C9335E" w:rsidP="00A63AC0">
            <w:pPr>
              <w:shd w:val="clear" w:color="auto" w:fill="FFFFFF"/>
              <w:ind w:right="144"/>
              <w:jc w:val="right"/>
              <w:rPr>
                <w:lang w:val="en-AU"/>
              </w:rPr>
            </w:pPr>
            <w:r w:rsidRPr="00763A89">
              <w:rPr>
                <w:szCs w:val="18"/>
                <w:lang w:val="en-AU"/>
              </w:rPr>
              <w:t>$</w:t>
            </w:r>
          </w:p>
        </w:tc>
        <w:tc>
          <w:tcPr>
            <w:tcW w:w="1447" w:type="dxa"/>
            <w:tcBorders>
              <w:top w:val="single" w:sz="6" w:space="0" w:color="auto"/>
              <w:left w:val="nil"/>
              <w:bottom w:val="nil"/>
              <w:right w:val="nil"/>
            </w:tcBorders>
            <w:shd w:val="clear" w:color="auto" w:fill="FFFFFF"/>
            <w:vAlign w:val="bottom"/>
          </w:tcPr>
          <w:p w14:paraId="70C553CE" w14:textId="77777777" w:rsidR="009A6071" w:rsidRPr="00763A89" w:rsidRDefault="00C9335E" w:rsidP="00A63AC0">
            <w:pPr>
              <w:shd w:val="clear" w:color="auto" w:fill="FFFFFF"/>
              <w:ind w:right="144"/>
              <w:jc w:val="right"/>
              <w:rPr>
                <w:lang w:val="en-AU"/>
              </w:rPr>
            </w:pPr>
            <w:r w:rsidRPr="00763A89">
              <w:rPr>
                <w:szCs w:val="18"/>
                <w:lang w:val="en-AU"/>
              </w:rPr>
              <w:t>$</w:t>
            </w:r>
          </w:p>
        </w:tc>
        <w:tc>
          <w:tcPr>
            <w:tcW w:w="1235" w:type="dxa"/>
            <w:tcBorders>
              <w:top w:val="single" w:sz="6" w:space="0" w:color="auto"/>
              <w:left w:val="nil"/>
              <w:bottom w:val="nil"/>
              <w:right w:val="nil"/>
            </w:tcBorders>
            <w:shd w:val="clear" w:color="auto" w:fill="FFFFFF"/>
            <w:vAlign w:val="bottom"/>
          </w:tcPr>
          <w:p w14:paraId="70C553CF" w14:textId="77777777" w:rsidR="009A6071" w:rsidRPr="00763A89" w:rsidRDefault="00C9335E" w:rsidP="00A63AC0">
            <w:pPr>
              <w:shd w:val="clear" w:color="auto" w:fill="FFFFFF"/>
              <w:ind w:right="144"/>
              <w:jc w:val="right"/>
              <w:rPr>
                <w:lang w:val="en-AU"/>
              </w:rPr>
            </w:pPr>
            <w:r w:rsidRPr="00763A89">
              <w:rPr>
                <w:szCs w:val="18"/>
                <w:lang w:val="en-AU"/>
              </w:rPr>
              <w:t>$</w:t>
            </w:r>
          </w:p>
        </w:tc>
      </w:tr>
      <w:tr w:rsidR="009A6071" w:rsidRPr="00763A89" w14:paraId="70C553D5" w14:textId="77777777" w:rsidTr="00A63AC0">
        <w:trPr>
          <w:trHeight w:val="20"/>
          <w:jc w:val="center"/>
        </w:trPr>
        <w:tc>
          <w:tcPr>
            <w:tcW w:w="5083" w:type="dxa"/>
            <w:tcBorders>
              <w:top w:val="nil"/>
              <w:left w:val="nil"/>
              <w:bottom w:val="nil"/>
              <w:right w:val="nil"/>
            </w:tcBorders>
            <w:shd w:val="clear" w:color="auto" w:fill="FFFFFF"/>
          </w:tcPr>
          <w:p w14:paraId="70C553D1" w14:textId="77777777" w:rsidR="009A6071" w:rsidRPr="00763A89" w:rsidRDefault="0086158B" w:rsidP="00A63AC0">
            <w:pPr>
              <w:shd w:val="clear" w:color="auto" w:fill="FFFFFF"/>
              <w:tabs>
                <w:tab w:val="left" w:leader="dot" w:pos="4939"/>
              </w:tabs>
              <w:jc w:val="both"/>
              <w:rPr>
                <w:lang w:val="en-AU"/>
              </w:rPr>
            </w:pPr>
            <w:r w:rsidRPr="00763A89">
              <w:rPr>
                <w:b/>
                <w:bCs/>
                <w:szCs w:val="18"/>
                <w:lang w:val="en-AU"/>
              </w:rPr>
              <w:t>3.—</w:t>
            </w:r>
            <w:r w:rsidR="00C9335E" w:rsidRPr="00763A89">
              <w:rPr>
                <w:rFonts w:eastAsia="Times New Roman"/>
                <w:b/>
                <w:bCs/>
                <w:szCs w:val="18"/>
                <w:lang w:val="en-AU"/>
              </w:rPr>
              <w:t>Other Services—</w:t>
            </w:r>
          </w:p>
        </w:tc>
        <w:tc>
          <w:tcPr>
            <w:tcW w:w="1344" w:type="dxa"/>
            <w:tcBorders>
              <w:top w:val="nil"/>
              <w:left w:val="nil"/>
              <w:bottom w:val="nil"/>
              <w:right w:val="nil"/>
            </w:tcBorders>
            <w:shd w:val="clear" w:color="auto" w:fill="FFFFFF"/>
            <w:vAlign w:val="bottom"/>
          </w:tcPr>
          <w:p w14:paraId="70C553D2" w14:textId="77777777" w:rsidR="009A6071" w:rsidRPr="00763A89" w:rsidRDefault="009A6071" w:rsidP="00A63AC0">
            <w:pPr>
              <w:shd w:val="clear" w:color="auto" w:fill="FFFFFF"/>
              <w:ind w:right="144"/>
              <w:jc w:val="right"/>
              <w:rPr>
                <w:lang w:val="en-AU"/>
              </w:rPr>
            </w:pPr>
          </w:p>
        </w:tc>
        <w:tc>
          <w:tcPr>
            <w:tcW w:w="1447" w:type="dxa"/>
            <w:tcBorders>
              <w:top w:val="nil"/>
              <w:left w:val="nil"/>
              <w:bottom w:val="nil"/>
              <w:right w:val="nil"/>
            </w:tcBorders>
            <w:shd w:val="clear" w:color="auto" w:fill="FFFFFF"/>
            <w:vAlign w:val="bottom"/>
          </w:tcPr>
          <w:p w14:paraId="70C553D3" w14:textId="77777777" w:rsidR="009A6071" w:rsidRPr="00763A89" w:rsidRDefault="009A6071" w:rsidP="00A63AC0">
            <w:pPr>
              <w:shd w:val="clear" w:color="auto" w:fill="FFFFFF"/>
              <w:ind w:right="144"/>
              <w:jc w:val="right"/>
              <w:rPr>
                <w:lang w:val="en-AU"/>
              </w:rPr>
            </w:pPr>
          </w:p>
        </w:tc>
        <w:tc>
          <w:tcPr>
            <w:tcW w:w="1235" w:type="dxa"/>
            <w:tcBorders>
              <w:top w:val="nil"/>
              <w:left w:val="nil"/>
              <w:bottom w:val="nil"/>
              <w:right w:val="nil"/>
            </w:tcBorders>
            <w:shd w:val="clear" w:color="auto" w:fill="FFFFFF"/>
            <w:vAlign w:val="bottom"/>
          </w:tcPr>
          <w:p w14:paraId="70C553D4" w14:textId="77777777" w:rsidR="009A6071" w:rsidRPr="00763A89" w:rsidRDefault="009A6071" w:rsidP="00A63AC0">
            <w:pPr>
              <w:shd w:val="clear" w:color="auto" w:fill="FFFFFF"/>
              <w:ind w:right="144"/>
              <w:jc w:val="right"/>
              <w:rPr>
                <w:lang w:val="en-AU"/>
              </w:rPr>
            </w:pPr>
          </w:p>
        </w:tc>
      </w:tr>
      <w:tr w:rsidR="009A6071" w:rsidRPr="00763A89" w14:paraId="70C553DA" w14:textId="77777777" w:rsidTr="00A63AC0">
        <w:trPr>
          <w:trHeight w:val="20"/>
          <w:jc w:val="center"/>
        </w:trPr>
        <w:tc>
          <w:tcPr>
            <w:tcW w:w="5083" w:type="dxa"/>
            <w:tcBorders>
              <w:top w:val="nil"/>
              <w:left w:val="nil"/>
              <w:right w:val="nil"/>
            </w:tcBorders>
            <w:shd w:val="clear" w:color="auto" w:fill="FFFFFF"/>
          </w:tcPr>
          <w:p w14:paraId="70C553D6" w14:textId="77777777" w:rsidR="009A6071" w:rsidRPr="00763A89" w:rsidRDefault="00C9335E" w:rsidP="006641F6">
            <w:pPr>
              <w:shd w:val="clear" w:color="auto" w:fill="FFFFFF"/>
              <w:tabs>
                <w:tab w:val="left" w:leader="dot" w:pos="4939"/>
              </w:tabs>
              <w:ind w:left="706" w:hanging="576"/>
              <w:rPr>
                <w:lang w:val="en-AU"/>
              </w:rPr>
            </w:pPr>
            <w:r w:rsidRPr="00763A89">
              <w:rPr>
                <w:szCs w:val="18"/>
                <w:lang w:val="en-AU"/>
              </w:rPr>
              <w:t>01. World Intellectual Property Organization</w:t>
            </w:r>
            <w:r w:rsidRPr="00763A89">
              <w:rPr>
                <w:rFonts w:eastAsia="Times New Roman"/>
                <w:szCs w:val="18"/>
                <w:lang w:val="en-AU"/>
              </w:rPr>
              <w:t>— Contribution</w:t>
            </w:r>
          </w:p>
        </w:tc>
        <w:tc>
          <w:tcPr>
            <w:tcW w:w="1344" w:type="dxa"/>
            <w:tcBorders>
              <w:top w:val="nil"/>
              <w:left w:val="nil"/>
              <w:bottom w:val="nil"/>
              <w:right w:val="nil"/>
            </w:tcBorders>
            <w:shd w:val="clear" w:color="auto" w:fill="FFFFFF"/>
            <w:vAlign w:val="bottom"/>
          </w:tcPr>
          <w:p w14:paraId="70C553D7" w14:textId="77777777" w:rsidR="009A6071" w:rsidRPr="00763A89" w:rsidRDefault="00C9335E" w:rsidP="00A63AC0">
            <w:pPr>
              <w:shd w:val="clear" w:color="auto" w:fill="FFFFFF"/>
              <w:ind w:right="144"/>
              <w:jc w:val="right"/>
              <w:rPr>
                <w:lang w:val="en-AU"/>
              </w:rPr>
            </w:pPr>
            <w:r w:rsidRPr="00763A89">
              <w:rPr>
                <w:szCs w:val="18"/>
                <w:lang w:val="en-AU"/>
              </w:rPr>
              <w:t>495,000</w:t>
            </w:r>
          </w:p>
        </w:tc>
        <w:tc>
          <w:tcPr>
            <w:tcW w:w="1447" w:type="dxa"/>
            <w:tcBorders>
              <w:top w:val="nil"/>
              <w:left w:val="nil"/>
              <w:bottom w:val="nil"/>
              <w:right w:val="nil"/>
            </w:tcBorders>
            <w:shd w:val="clear" w:color="auto" w:fill="FFFFFF"/>
            <w:vAlign w:val="bottom"/>
          </w:tcPr>
          <w:p w14:paraId="70C553D8" w14:textId="77777777" w:rsidR="009A6071" w:rsidRPr="00763A89" w:rsidRDefault="00C9335E" w:rsidP="00A63AC0">
            <w:pPr>
              <w:shd w:val="clear" w:color="auto" w:fill="FFFFFF"/>
              <w:ind w:right="144"/>
              <w:jc w:val="right"/>
              <w:rPr>
                <w:lang w:val="en-AU"/>
              </w:rPr>
            </w:pPr>
            <w:r w:rsidRPr="00763A89">
              <w:rPr>
                <w:szCs w:val="18"/>
                <w:lang w:val="en-AU"/>
              </w:rPr>
              <w:t>205,000</w:t>
            </w:r>
          </w:p>
        </w:tc>
        <w:tc>
          <w:tcPr>
            <w:tcW w:w="1235" w:type="dxa"/>
            <w:tcBorders>
              <w:top w:val="nil"/>
              <w:left w:val="nil"/>
              <w:bottom w:val="nil"/>
              <w:right w:val="nil"/>
            </w:tcBorders>
            <w:shd w:val="clear" w:color="auto" w:fill="FFFFFF"/>
            <w:vAlign w:val="bottom"/>
          </w:tcPr>
          <w:p w14:paraId="70C553D9" w14:textId="77777777" w:rsidR="009A6071" w:rsidRPr="00763A89" w:rsidRDefault="00C9335E" w:rsidP="00A63AC0">
            <w:pPr>
              <w:shd w:val="clear" w:color="auto" w:fill="FFFFFF"/>
              <w:ind w:right="144"/>
              <w:jc w:val="right"/>
              <w:rPr>
                <w:lang w:val="en-AU"/>
              </w:rPr>
            </w:pPr>
            <w:r w:rsidRPr="00763A89">
              <w:rPr>
                <w:szCs w:val="18"/>
                <w:lang w:val="en-AU"/>
              </w:rPr>
              <w:t>204,671</w:t>
            </w:r>
          </w:p>
        </w:tc>
      </w:tr>
      <w:tr w:rsidR="009A6071" w:rsidRPr="00763A89" w14:paraId="70C553DF" w14:textId="77777777" w:rsidTr="00A63AC0">
        <w:trPr>
          <w:trHeight w:val="20"/>
          <w:jc w:val="center"/>
        </w:trPr>
        <w:tc>
          <w:tcPr>
            <w:tcW w:w="5083" w:type="dxa"/>
            <w:tcBorders>
              <w:left w:val="nil"/>
              <w:right w:val="nil"/>
            </w:tcBorders>
            <w:shd w:val="clear" w:color="auto" w:fill="FFFFFF"/>
          </w:tcPr>
          <w:p w14:paraId="70C553DB" w14:textId="77777777" w:rsidR="009A6071" w:rsidRPr="00763A89" w:rsidRDefault="00C9335E" w:rsidP="006641F6">
            <w:pPr>
              <w:shd w:val="clear" w:color="auto" w:fill="FFFFFF"/>
              <w:tabs>
                <w:tab w:val="left" w:leader="dot" w:pos="4939"/>
              </w:tabs>
              <w:ind w:left="706" w:hanging="576"/>
              <w:rPr>
                <w:lang w:val="en-AU"/>
              </w:rPr>
            </w:pPr>
            <w:r w:rsidRPr="00763A89">
              <w:rPr>
                <w:szCs w:val="18"/>
                <w:lang w:val="en-AU"/>
              </w:rPr>
              <w:t>02. International Patent Documentation Centre</w:t>
            </w:r>
            <w:r w:rsidRPr="00763A89">
              <w:rPr>
                <w:rFonts w:eastAsia="Times New Roman"/>
                <w:szCs w:val="18"/>
                <w:lang w:val="en-AU"/>
              </w:rPr>
              <w:t>— Contribution</w:t>
            </w:r>
            <w:r w:rsidR="00A63AC0" w:rsidRPr="00763A89">
              <w:rPr>
                <w:rFonts w:eastAsia="Times New Roman"/>
                <w:szCs w:val="18"/>
                <w:lang w:val="en-AU"/>
              </w:rPr>
              <w:tab/>
            </w:r>
          </w:p>
        </w:tc>
        <w:tc>
          <w:tcPr>
            <w:tcW w:w="1344" w:type="dxa"/>
            <w:tcBorders>
              <w:top w:val="nil"/>
              <w:left w:val="nil"/>
              <w:bottom w:val="single" w:sz="6" w:space="0" w:color="auto"/>
              <w:right w:val="nil"/>
            </w:tcBorders>
            <w:shd w:val="clear" w:color="auto" w:fill="FFFFFF"/>
            <w:vAlign w:val="bottom"/>
          </w:tcPr>
          <w:p w14:paraId="70C553DC" w14:textId="77777777" w:rsidR="009A6071" w:rsidRPr="00763A89" w:rsidRDefault="00C9335E" w:rsidP="00A63AC0">
            <w:pPr>
              <w:shd w:val="clear" w:color="auto" w:fill="FFFFFF"/>
              <w:ind w:right="144"/>
              <w:jc w:val="right"/>
              <w:rPr>
                <w:lang w:val="en-AU"/>
              </w:rPr>
            </w:pPr>
            <w:r w:rsidRPr="00763A89">
              <w:rPr>
                <w:szCs w:val="18"/>
                <w:lang w:val="en-AU"/>
              </w:rPr>
              <w:t>34,000</w:t>
            </w:r>
          </w:p>
        </w:tc>
        <w:tc>
          <w:tcPr>
            <w:tcW w:w="1447" w:type="dxa"/>
            <w:tcBorders>
              <w:top w:val="nil"/>
              <w:left w:val="nil"/>
              <w:bottom w:val="single" w:sz="6" w:space="0" w:color="auto"/>
              <w:right w:val="nil"/>
            </w:tcBorders>
            <w:shd w:val="clear" w:color="auto" w:fill="FFFFFF"/>
            <w:vAlign w:val="bottom"/>
          </w:tcPr>
          <w:p w14:paraId="70C553DD" w14:textId="77777777" w:rsidR="009A6071" w:rsidRPr="00763A89" w:rsidRDefault="00C9335E" w:rsidP="00A63AC0">
            <w:pPr>
              <w:shd w:val="clear" w:color="auto" w:fill="FFFFFF"/>
              <w:ind w:right="144"/>
              <w:jc w:val="right"/>
              <w:rPr>
                <w:lang w:val="en-AU"/>
              </w:rPr>
            </w:pPr>
            <w:r w:rsidRPr="00763A89">
              <w:rPr>
                <w:szCs w:val="18"/>
                <w:lang w:val="en-AU"/>
              </w:rPr>
              <w:t>33,000</w:t>
            </w:r>
          </w:p>
        </w:tc>
        <w:tc>
          <w:tcPr>
            <w:tcW w:w="1235" w:type="dxa"/>
            <w:tcBorders>
              <w:top w:val="nil"/>
              <w:left w:val="nil"/>
              <w:bottom w:val="single" w:sz="6" w:space="0" w:color="auto"/>
              <w:right w:val="nil"/>
            </w:tcBorders>
            <w:shd w:val="clear" w:color="auto" w:fill="FFFFFF"/>
            <w:vAlign w:val="bottom"/>
          </w:tcPr>
          <w:p w14:paraId="70C553DE" w14:textId="77777777" w:rsidR="009A6071" w:rsidRPr="00763A89" w:rsidRDefault="00C9335E" w:rsidP="00A63AC0">
            <w:pPr>
              <w:shd w:val="clear" w:color="auto" w:fill="FFFFFF"/>
              <w:ind w:right="144"/>
              <w:jc w:val="right"/>
              <w:rPr>
                <w:lang w:val="en-AU"/>
              </w:rPr>
            </w:pPr>
            <w:r w:rsidRPr="00763A89">
              <w:rPr>
                <w:szCs w:val="18"/>
                <w:lang w:val="en-AU"/>
              </w:rPr>
              <w:t>18,808</w:t>
            </w:r>
          </w:p>
        </w:tc>
      </w:tr>
      <w:tr w:rsidR="009A6071" w:rsidRPr="00763A89" w14:paraId="70C553E4" w14:textId="77777777" w:rsidTr="00A63AC0">
        <w:trPr>
          <w:trHeight w:val="20"/>
          <w:jc w:val="center"/>
        </w:trPr>
        <w:tc>
          <w:tcPr>
            <w:tcW w:w="5083" w:type="dxa"/>
            <w:tcBorders>
              <w:left w:val="nil"/>
              <w:bottom w:val="nil"/>
              <w:right w:val="nil"/>
            </w:tcBorders>
            <w:shd w:val="clear" w:color="auto" w:fill="FFFFFF"/>
          </w:tcPr>
          <w:p w14:paraId="70C553E0" w14:textId="77777777" w:rsidR="009A6071" w:rsidRPr="00763A89" w:rsidRDefault="009A6071" w:rsidP="000D5828">
            <w:pPr>
              <w:shd w:val="clear" w:color="auto" w:fill="FFFFFF"/>
              <w:tabs>
                <w:tab w:val="left" w:leader="dot" w:pos="4939"/>
              </w:tabs>
              <w:jc w:val="both"/>
              <w:rPr>
                <w:lang w:val="en-AU"/>
              </w:rPr>
            </w:pPr>
          </w:p>
        </w:tc>
        <w:tc>
          <w:tcPr>
            <w:tcW w:w="1344" w:type="dxa"/>
            <w:tcBorders>
              <w:top w:val="single" w:sz="6" w:space="0" w:color="auto"/>
              <w:left w:val="nil"/>
              <w:bottom w:val="single" w:sz="6" w:space="0" w:color="auto"/>
              <w:right w:val="nil"/>
            </w:tcBorders>
            <w:shd w:val="clear" w:color="auto" w:fill="FFFFFF"/>
            <w:vAlign w:val="bottom"/>
          </w:tcPr>
          <w:p w14:paraId="70C553E1" w14:textId="77777777" w:rsidR="009A6071" w:rsidRPr="00763A89" w:rsidRDefault="00C9335E" w:rsidP="00A63AC0">
            <w:pPr>
              <w:shd w:val="clear" w:color="auto" w:fill="FFFFFF"/>
              <w:ind w:right="144"/>
              <w:jc w:val="right"/>
              <w:rPr>
                <w:lang w:val="en-AU"/>
              </w:rPr>
            </w:pPr>
            <w:r w:rsidRPr="00763A89">
              <w:rPr>
                <w:szCs w:val="18"/>
                <w:lang w:val="en-AU"/>
              </w:rPr>
              <w:t>529,000</w:t>
            </w:r>
          </w:p>
        </w:tc>
        <w:tc>
          <w:tcPr>
            <w:tcW w:w="1447" w:type="dxa"/>
            <w:tcBorders>
              <w:top w:val="single" w:sz="6" w:space="0" w:color="auto"/>
              <w:left w:val="nil"/>
              <w:bottom w:val="single" w:sz="6" w:space="0" w:color="auto"/>
              <w:right w:val="nil"/>
            </w:tcBorders>
            <w:shd w:val="clear" w:color="auto" w:fill="FFFFFF"/>
            <w:vAlign w:val="bottom"/>
          </w:tcPr>
          <w:p w14:paraId="70C553E2" w14:textId="77777777" w:rsidR="009A6071" w:rsidRPr="00763A89" w:rsidRDefault="00C9335E" w:rsidP="00A63AC0">
            <w:pPr>
              <w:shd w:val="clear" w:color="auto" w:fill="FFFFFF"/>
              <w:ind w:right="144"/>
              <w:jc w:val="right"/>
              <w:rPr>
                <w:lang w:val="en-AU"/>
              </w:rPr>
            </w:pPr>
            <w:r w:rsidRPr="00763A89">
              <w:rPr>
                <w:szCs w:val="18"/>
                <w:lang w:val="en-AU"/>
              </w:rPr>
              <w:t>238,000</w:t>
            </w:r>
          </w:p>
        </w:tc>
        <w:tc>
          <w:tcPr>
            <w:tcW w:w="1235" w:type="dxa"/>
            <w:tcBorders>
              <w:top w:val="single" w:sz="6" w:space="0" w:color="auto"/>
              <w:left w:val="nil"/>
              <w:bottom w:val="single" w:sz="6" w:space="0" w:color="auto"/>
              <w:right w:val="nil"/>
            </w:tcBorders>
            <w:shd w:val="clear" w:color="auto" w:fill="FFFFFF"/>
            <w:vAlign w:val="bottom"/>
          </w:tcPr>
          <w:p w14:paraId="70C553E3" w14:textId="77777777" w:rsidR="009A6071" w:rsidRPr="00763A89" w:rsidRDefault="00C9335E" w:rsidP="00A63AC0">
            <w:pPr>
              <w:shd w:val="clear" w:color="auto" w:fill="FFFFFF"/>
              <w:ind w:right="144"/>
              <w:jc w:val="right"/>
              <w:rPr>
                <w:lang w:val="en-AU"/>
              </w:rPr>
            </w:pPr>
            <w:r w:rsidRPr="00763A89">
              <w:rPr>
                <w:szCs w:val="18"/>
                <w:lang w:val="en-AU"/>
              </w:rPr>
              <w:t>223,479</w:t>
            </w:r>
          </w:p>
        </w:tc>
      </w:tr>
      <w:tr w:rsidR="009A6071" w:rsidRPr="00763A89" w14:paraId="70C553E9" w14:textId="77777777" w:rsidTr="00A63AC0">
        <w:trPr>
          <w:trHeight w:val="20"/>
          <w:jc w:val="center"/>
        </w:trPr>
        <w:tc>
          <w:tcPr>
            <w:tcW w:w="5083" w:type="dxa"/>
            <w:tcBorders>
              <w:top w:val="nil"/>
              <w:left w:val="nil"/>
              <w:bottom w:val="nil"/>
              <w:right w:val="nil"/>
            </w:tcBorders>
            <w:shd w:val="clear" w:color="auto" w:fill="FFFFFF"/>
          </w:tcPr>
          <w:p w14:paraId="70C553E5" w14:textId="77777777" w:rsidR="009A6071" w:rsidRPr="00763A89" w:rsidRDefault="002A5BE8" w:rsidP="00A63AC0">
            <w:pPr>
              <w:shd w:val="clear" w:color="auto" w:fill="FFFFFF"/>
              <w:tabs>
                <w:tab w:val="left" w:leader="dot" w:pos="4939"/>
              </w:tabs>
              <w:spacing w:before="60"/>
              <w:ind w:right="144"/>
              <w:jc w:val="right"/>
              <w:rPr>
                <w:lang w:val="en-AU"/>
              </w:rPr>
            </w:pPr>
            <w:r w:rsidRPr="00763A89">
              <w:rPr>
                <w:i/>
                <w:iCs/>
                <w:szCs w:val="18"/>
                <w:lang w:val="en-AU"/>
              </w:rPr>
              <w:t>Total: Division</w:t>
            </w:r>
            <w:r w:rsidR="00C9335E" w:rsidRPr="00763A89">
              <w:rPr>
                <w:i/>
                <w:iCs/>
                <w:szCs w:val="18"/>
                <w:lang w:val="en-AU"/>
              </w:rPr>
              <w:t xml:space="preserve"> </w:t>
            </w:r>
            <w:r w:rsidR="00C9335E" w:rsidRPr="00763A89">
              <w:rPr>
                <w:szCs w:val="18"/>
                <w:lang w:val="en-AU"/>
              </w:rPr>
              <w:t>547</w:t>
            </w:r>
          </w:p>
        </w:tc>
        <w:tc>
          <w:tcPr>
            <w:tcW w:w="1344" w:type="dxa"/>
            <w:tcBorders>
              <w:top w:val="single" w:sz="6" w:space="0" w:color="auto"/>
              <w:left w:val="nil"/>
              <w:bottom w:val="single" w:sz="6" w:space="0" w:color="auto"/>
              <w:right w:val="nil"/>
            </w:tcBorders>
            <w:shd w:val="clear" w:color="auto" w:fill="FFFFFF"/>
            <w:vAlign w:val="bottom"/>
          </w:tcPr>
          <w:p w14:paraId="70C553E6" w14:textId="77777777" w:rsidR="009A6071" w:rsidRPr="00763A89" w:rsidRDefault="00C9335E" w:rsidP="00A63AC0">
            <w:pPr>
              <w:shd w:val="clear" w:color="auto" w:fill="FFFFFF"/>
              <w:ind w:right="144"/>
              <w:jc w:val="right"/>
              <w:rPr>
                <w:lang w:val="en-AU"/>
              </w:rPr>
            </w:pPr>
            <w:r w:rsidRPr="00763A89">
              <w:rPr>
                <w:b/>
                <w:bCs/>
                <w:szCs w:val="18"/>
                <w:lang w:val="en-AU"/>
              </w:rPr>
              <w:t>13,005,000</w:t>
            </w:r>
          </w:p>
        </w:tc>
        <w:tc>
          <w:tcPr>
            <w:tcW w:w="1447" w:type="dxa"/>
            <w:tcBorders>
              <w:top w:val="single" w:sz="6" w:space="0" w:color="auto"/>
              <w:left w:val="nil"/>
              <w:bottom w:val="single" w:sz="6" w:space="0" w:color="auto"/>
              <w:right w:val="nil"/>
            </w:tcBorders>
            <w:shd w:val="clear" w:color="auto" w:fill="FFFFFF"/>
            <w:vAlign w:val="bottom"/>
          </w:tcPr>
          <w:p w14:paraId="70C553E7" w14:textId="77777777" w:rsidR="009A6071" w:rsidRPr="00763A89" w:rsidRDefault="00C9335E" w:rsidP="00A63AC0">
            <w:pPr>
              <w:shd w:val="clear" w:color="auto" w:fill="FFFFFF"/>
              <w:ind w:right="144"/>
              <w:jc w:val="right"/>
              <w:rPr>
                <w:lang w:val="en-AU"/>
              </w:rPr>
            </w:pPr>
            <w:r w:rsidRPr="00763A89">
              <w:rPr>
                <w:b/>
                <w:bCs/>
                <w:szCs w:val="18"/>
                <w:lang w:val="en-AU"/>
              </w:rPr>
              <w:t>12,332,000</w:t>
            </w:r>
          </w:p>
        </w:tc>
        <w:tc>
          <w:tcPr>
            <w:tcW w:w="1235" w:type="dxa"/>
            <w:tcBorders>
              <w:top w:val="single" w:sz="6" w:space="0" w:color="auto"/>
              <w:left w:val="nil"/>
              <w:bottom w:val="single" w:sz="6" w:space="0" w:color="auto"/>
              <w:right w:val="nil"/>
            </w:tcBorders>
            <w:shd w:val="clear" w:color="auto" w:fill="FFFFFF"/>
            <w:vAlign w:val="bottom"/>
          </w:tcPr>
          <w:p w14:paraId="70C553E8" w14:textId="77777777" w:rsidR="009A6071" w:rsidRPr="00763A89" w:rsidRDefault="00C9335E" w:rsidP="00A63AC0">
            <w:pPr>
              <w:shd w:val="clear" w:color="auto" w:fill="FFFFFF"/>
              <w:ind w:right="144"/>
              <w:jc w:val="right"/>
              <w:rPr>
                <w:lang w:val="en-AU"/>
              </w:rPr>
            </w:pPr>
            <w:r w:rsidRPr="00763A89">
              <w:rPr>
                <w:b/>
                <w:bCs/>
                <w:szCs w:val="18"/>
                <w:lang w:val="en-AU"/>
              </w:rPr>
              <w:t>11,849,940</w:t>
            </w:r>
          </w:p>
        </w:tc>
      </w:tr>
      <w:tr w:rsidR="009A6071" w:rsidRPr="00763A89" w14:paraId="70C553EE" w14:textId="77777777" w:rsidTr="00A63AC0">
        <w:trPr>
          <w:trHeight w:val="20"/>
          <w:jc w:val="center"/>
        </w:trPr>
        <w:tc>
          <w:tcPr>
            <w:tcW w:w="5083" w:type="dxa"/>
            <w:tcBorders>
              <w:top w:val="nil"/>
              <w:left w:val="nil"/>
              <w:bottom w:val="nil"/>
              <w:right w:val="nil"/>
            </w:tcBorders>
            <w:shd w:val="clear" w:color="auto" w:fill="FFFFFF"/>
          </w:tcPr>
          <w:p w14:paraId="70C553EA" w14:textId="77777777" w:rsidR="009A6071" w:rsidRPr="00763A89" w:rsidRDefault="0086158B" w:rsidP="00A63AC0">
            <w:pPr>
              <w:shd w:val="clear" w:color="auto" w:fill="FFFFFF"/>
              <w:tabs>
                <w:tab w:val="left" w:leader="dot" w:pos="4939"/>
              </w:tabs>
              <w:spacing w:before="240"/>
              <w:jc w:val="both"/>
              <w:rPr>
                <w:lang w:val="en-AU"/>
              </w:rPr>
            </w:pPr>
            <w:r w:rsidRPr="00763A89">
              <w:rPr>
                <w:szCs w:val="18"/>
                <w:lang w:val="en-AU"/>
              </w:rPr>
              <w:t xml:space="preserve">Division </w:t>
            </w:r>
            <w:r w:rsidR="00C9335E" w:rsidRPr="00763A89">
              <w:rPr>
                <w:szCs w:val="18"/>
                <w:lang w:val="en-AU"/>
              </w:rPr>
              <w:t>548.</w:t>
            </w:r>
            <w:r w:rsidR="00C9335E" w:rsidRPr="00763A89">
              <w:rPr>
                <w:rFonts w:eastAsia="Times New Roman"/>
                <w:szCs w:val="18"/>
                <w:lang w:val="en-AU"/>
              </w:rPr>
              <w:t>—NATIONAL STANDARDS COMMISSION</w:t>
            </w:r>
          </w:p>
        </w:tc>
        <w:tc>
          <w:tcPr>
            <w:tcW w:w="1344" w:type="dxa"/>
            <w:tcBorders>
              <w:top w:val="single" w:sz="6" w:space="0" w:color="auto"/>
              <w:left w:val="nil"/>
              <w:bottom w:val="nil"/>
              <w:right w:val="nil"/>
            </w:tcBorders>
            <w:shd w:val="clear" w:color="auto" w:fill="FFFFFF"/>
            <w:vAlign w:val="bottom"/>
          </w:tcPr>
          <w:p w14:paraId="70C553EB" w14:textId="77777777" w:rsidR="009A6071" w:rsidRPr="00763A89" w:rsidRDefault="009A6071" w:rsidP="00A63AC0">
            <w:pPr>
              <w:shd w:val="clear" w:color="auto" w:fill="FFFFFF"/>
              <w:ind w:right="144"/>
              <w:jc w:val="right"/>
              <w:rPr>
                <w:lang w:val="en-AU"/>
              </w:rPr>
            </w:pPr>
          </w:p>
        </w:tc>
        <w:tc>
          <w:tcPr>
            <w:tcW w:w="1447" w:type="dxa"/>
            <w:tcBorders>
              <w:top w:val="single" w:sz="6" w:space="0" w:color="auto"/>
              <w:left w:val="nil"/>
              <w:bottom w:val="nil"/>
              <w:right w:val="nil"/>
            </w:tcBorders>
            <w:shd w:val="clear" w:color="auto" w:fill="FFFFFF"/>
            <w:vAlign w:val="bottom"/>
          </w:tcPr>
          <w:p w14:paraId="70C553EC" w14:textId="77777777" w:rsidR="009A6071" w:rsidRPr="00763A89" w:rsidRDefault="009A6071" w:rsidP="00A63AC0">
            <w:pPr>
              <w:shd w:val="clear" w:color="auto" w:fill="FFFFFF"/>
              <w:ind w:right="144"/>
              <w:jc w:val="right"/>
              <w:rPr>
                <w:lang w:val="en-AU"/>
              </w:rPr>
            </w:pPr>
          </w:p>
        </w:tc>
        <w:tc>
          <w:tcPr>
            <w:tcW w:w="1235" w:type="dxa"/>
            <w:tcBorders>
              <w:top w:val="single" w:sz="6" w:space="0" w:color="auto"/>
              <w:left w:val="nil"/>
              <w:bottom w:val="nil"/>
              <w:right w:val="nil"/>
            </w:tcBorders>
            <w:shd w:val="clear" w:color="auto" w:fill="FFFFFF"/>
            <w:vAlign w:val="bottom"/>
          </w:tcPr>
          <w:p w14:paraId="70C553ED" w14:textId="77777777" w:rsidR="009A6071" w:rsidRPr="00763A89" w:rsidRDefault="009A6071" w:rsidP="00A63AC0">
            <w:pPr>
              <w:shd w:val="clear" w:color="auto" w:fill="FFFFFF"/>
              <w:ind w:right="144"/>
              <w:jc w:val="right"/>
              <w:rPr>
                <w:lang w:val="en-AU"/>
              </w:rPr>
            </w:pPr>
          </w:p>
        </w:tc>
      </w:tr>
      <w:tr w:rsidR="009A6071" w:rsidRPr="00763A89" w14:paraId="70C553F3" w14:textId="77777777" w:rsidTr="00A63AC0">
        <w:trPr>
          <w:trHeight w:val="20"/>
          <w:jc w:val="center"/>
        </w:trPr>
        <w:tc>
          <w:tcPr>
            <w:tcW w:w="5083" w:type="dxa"/>
            <w:tcBorders>
              <w:top w:val="nil"/>
              <w:left w:val="nil"/>
              <w:bottom w:val="nil"/>
              <w:right w:val="nil"/>
            </w:tcBorders>
            <w:shd w:val="clear" w:color="auto" w:fill="FFFFFF"/>
          </w:tcPr>
          <w:p w14:paraId="70C553EF" w14:textId="77777777" w:rsidR="009A6071" w:rsidRPr="00763A89" w:rsidRDefault="00A63AC0" w:rsidP="00CA4F4E">
            <w:pPr>
              <w:shd w:val="clear" w:color="auto" w:fill="FFFFFF"/>
              <w:tabs>
                <w:tab w:val="left" w:leader="dot" w:pos="4939"/>
              </w:tabs>
              <w:ind w:left="792" w:hanging="792"/>
              <w:rPr>
                <w:lang w:val="en-AU"/>
              </w:rPr>
            </w:pPr>
            <w:r w:rsidRPr="00763A89">
              <w:rPr>
                <w:b/>
                <w:bCs/>
                <w:szCs w:val="18"/>
                <w:lang w:val="en-AU"/>
              </w:rPr>
              <w:t>1</w:t>
            </w:r>
            <w:r w:rsidR="00C9335E" w:rsidRPr="00763A89">
              <w:rPr>
                <w:b/>
                <w:bCs/>
                <w:szCs w:val="18"/>
                <w:lang w:val="en-AU"/>
              </w:rPr>
              <w:t>.</w:t>
            </w:r>
            <w:r w:rsidR="00C9335E" w:rsidRPr="00763A89">
              <w:rPr>
                <w:rFonts w:eastAsia="Times New Roman"/>
                <w:szCs w:val="18"/>
                <w:lang w:val="en-AU"/>
              </w:rPr>
              <w:t>—</w:t>
            </w:r>
            <w:r w:rsidR="00C9335E" w:rsidRPr="00763A89">
              <w:rPr>
                <w:rFonts w:eastAsia="Times New Roman"/>
                <w:b/>
                <w:bCs/>
                <w:szCs w:val="18"/>
                <w:lang w:val="en-AU"/>
              </w:rPr>
              <w:t xml:space="preserve">For expenditure under the </w:t>
            </w:r>
            <w:r w:rsidR="00C9335E" w:rsidRPr="00763A89">
              <w:rPr>
                <w:rFonts w:eastAsia="Times New Roman"/>
                <w:b/>
                <w:bCs/>
                <w:i/>
                <w:iCs/>
                <w:szCs w:val="18"/>
                <w:lang w:val="en-AU"/>
              </w:rPr>
              <w:t xml:space="preserve">Weights and Measures </w:t>
            </w:r>
            <w:r w:rsidR="00B3282D" w:rsidRPr="00763A89">
              <w:rPr>
                <w:rFonts w:eastAsia="Times New Roman"/>
                <w:b/>
                <w:bCs/>
                <w:iCs/>
                <w:szCs w:val="18"/>
                <w:lang w:val="en-AU"/>
              </w:rPr>
              <w:t>(</w:t>
            </w:r>
            <w:r w:rsidR="00C9335E" w:rsidRPr="00763A89">
              <w:rPr>
                <w:rFonts w:eastAsia="Times New Roman"/>
                <w:b/>
                <w:bCs/>
                <w:i/>
                <w:iCs/>
                <w:szCs w:val="18"/>
                <w:lang w:val="en-AU"/>
              </w:rPr>
              <w:t>National Standards</w:t>
            </w:r>
            <w:r w:rsidR="00B3282D" w:rsidRPr="00763A89">
              <w:rPr>
                <w:rFonts w:eastAsia="Times New Roman"/>
                <w:b/>
                <w:bCs/>
                <w:iCs/>
                <w:szCs w:val="18"/>
                <w:lang w:val="en-AU"/>
              </w:rPr>
              <w:t>)</w:t>
            </w:r>
            <w:r w:rsidR="00C9335E" w:rsidRPr="00763A89">
              <w:rPr>
                <w:rFonts w:eastAsia="Times New Roman"/>
                <w:b/>
                <w:bCs/>
                <w:i/>
                <w:iCs/>
                <w:szCs w:val="18"/>
                <w:lang w:val="en-AU"/>
              </w:rPr>
              <w:t xml:space="preserve"> Act </w:t>
            </w:r>
            <w:r w:rsidR="00C9335E" w:rsidRPr="00763A89">
              <w:rPr>
                <w:rFonts w:eastAsia="Times New Roman"/>
                <w:b/>
                <w:bCs/>
                <w:szCs w:val="18"/>
                <w:lang w:val="en-AU"/>
              </w:rPr>
              <w:t>1960</w:t>
            </w:r>
          </w:p>
        </w:tc>
        <w:tc>
          <w:tcPr>
            <w:tcW w:w="1344" w:type="dxa"/>
            <w:tcBorders>
              <w:top w:val="nil"/>
              <w:left w:val="nil"/>
              <w:bottom w:val="single" w:sz="6" w:space="0" w:color="auto"/>
              <w:right w:val="nil"/>
            </w:tcBorders>
            <w:shd w:val="clear" w:color="auto" w:fill="FFFFFF"/>
            <w:vAlign w:val="bottom"/>
          </w:tcPr>
          <w:p w14:paraId="70C553F0" w14:textId="77777777" w:rsidR="009A6071" w:rsidRPr="00763A89" w:rsidRDefault="00C9335E" w:rsidP="00A63AC0">
            <w:pPr>
              <w:shd w:val="clear" w:color="auto" w:fill="FFFFFF"/>
              <w:ind w:right="144"/>
              <w:jc w:val="right"/>
              <w:rPr>
                <w:lang w:val="en-AU"/>
              </w:rPr>
            </w:pPr>
            <w:r w:rsidRPr="00763A89">
              <w:rPr>
                <w:b/>
                <w:bCs/>
                <w:szCs w:val="18"/>
                <w:lang w:val="en-AU"/>
              </w:rPr>
              <w:t>794,000</w:t>
            </w:r>
          </w:p>
        </w:tc>
        <w:tc>
          <w:tcPr>
            <w:tcW w:w="1447" w:type="dxa"/>
            <w:tcBorders>
              <w:top w:val="nil"/>
              <w:left w:val="nil"/>
              <w:bottom w:val="single" w:sz="6" w:space="0" w:color="auto"/>
              <w:right w:val="nil"/>
            </w:tcBorders>
            <w:shd w:val="clear" w:color="auto" w:fill="FFFFFF"/>
            <w:vAlign w:val="bottom"/>
          </w:tcPr>
          <w:p w14:paraId="70C553F1" w14:textId="77777777" w:rsidR="009A6071" w:rsidRPr="00763A89" w:rsidRDefault="00C9335E" w:rsidP="00A63AC0">
            <w:pPr>
              <w:shd w:val="clear" w:color="auto" w:fill="FFFFFF"/>
              <w:ind w:right="144"/>
              <w:jc w:val="right"/>
              <w:rPr>
                <w:lang w:val="en-AU"/>
              </w:rPr>
            </w:pPr>
            <w:r w:rsidRPr="00763A89">
              <w:rPr>
                <w:b/>
                <w:bCs/>
                <w:szCs w:val="18"/>
                <w:lang w:val="en-AU"/>
              </w:rPr>
              <w:t>689,500</w:t>
            </w:r>
          </w:p>
        </w:tc>
        <w:tc>
          <w:tcPr>
            <w:tcW w:w="1235" w:type="dxa"/>
            <w:tcBorders>
              <w:top w:val="nil"/>
              <w:left w:val="nil"/>
              <w:bottom w:val="single" w:sz="6" w:space="0" w:color="auto"/>
              <w:right w:val="nil"/>
            </w:tcBorders>
            <w:shd w:val="clear" w:color="auto" w:fill="FFFFFF"/>
            <w:vAlign w:val="bottom"/>
          </w:tcPr>
          <w:p w14:paraId="70C553F2" w14:textId="77777777" w:rsidR="009A6071" w:rsidRPr="00763A89" w:rsidRDefault="00C9335E" w:rsidP="00A63AC0">
            <w:pPr>
              <w:shd w:val="clear" w:color="auto" w:fill="FFFFFF"/>
              <w:ind w:right="144"/>
              <w:jc w:val="right"/>
              <w:rPr>
                <w:lang w:val="en-AU"/>
              </w:rPr>
            </w:pPr>
            <w:r w:rsidRPr="00763A89">
              <w:rPr>
                <w:b/>
                <w:bCs/>
                <w:szCs w:val="18"/>
                <w:lang w:val="en-AU"/>
              </w:rPr>
              <w:t>689,500</w:t>
            </w:r>
          </w:p>
        </w:tc>
      </w:tr>
      <w:tr w:rsidR="009A6071" w:rsidRPr="00763A89" w14:paraId="70C553F8" w14:textId="77777777" w:rsidTr="00A63AC0">
        <w:trPr>
          <w:trHeight w:val="20"/>
          <w:jc w:val="center"/>
        </w:trPr>
        <w:tc>
          <w:tcPr>
            <w:tcW w:w="5083" w:type="dxa"/>
            <w:tcBorders>
              <w:top w:val="nil"/>
              <w:left w:val="nil"/>
              <w:bottom w:val="nil"/>
              <w:right w:val="nil"/>
            </w:tcBorders>
            <w:shd w:val="clear" w:color="auto" w:fill="FFFFFF"/>
          </w:tcPr>
          <w:p w14:paraId="70C553F4" w14:textId="18FB02C4" w:rsidR="009A6071" w:rsidRPr="00763A89" w:rsidRDefault="0086158B" w:rsidP="00CA4F4E">
            <w:pPr>
              <w:shd w:val="clear" w:color="auto" w:fill="FFFFFF"/>
              <w:tabs>
                <w:tab w:val="left" w:leader="dot" w:pos="4939"/>
              </w:tabs>
              <w:spacing w:before="240"/>
              <w:rPr>
                <w:lang w:val="en-AU"/>
              </w:rPr>
            </w:pPr>
            <w:r w:rsidRPr="00763A89">
              <w:rPr>
                <w:szCs w:val="18"/>
                <w:lang w:val="en-AU"/>
              </w:rPr>
              <w:t xml:space="preserve">Division </w:t>
            </w:r>
            <w:r w:rsidR="00C9335E" w:rsidRPr="00763A89">
              <w:rPr>
                <w:szCs w:val="18"/>
                <w:lang w:val="en-AU"/>
              </w:rPr>
              <w:t>550.</w:t>
            </w:r>
            <w:r w:rsidR="00C9335E" w:rsidRPr="00763A89">
              <w:rPr>
                <w:rFonts w:eastAsia="Times New Roman"/>
                <w:szCs w:val="18"/>
                <w:lang w:val="en-AU"/>
              </w:rPr>
              <w:t>—ANGLO</w:t>
            </w:r>
            <w:r w:rsidR="00763A89">
              <w:rPr>
                <w:rFonts w:eastAsia="Times New Roman"/>
                <w:szCs w:val="18"/>
                <w:lang w:val="en-AU"/>
              </w:rPr>
              <w:noBreakHyphen/>
            </w:r>
            <w:r w:rsidR="00C9335E" w:rsidRPr="00763A89">
              <w:rPr>
                <w:rFonts w:eastAsia="Times New Roman"/>
                <w:szCs w:val="18"/>
                <w:lang w:val="en-AU"/>
              </w:rPr>
              <w:t>AUSTRALIAN TELESCOPE BOARD</w:t>
            </w:r>
          </w:p>
        </w:tc>
        <w:tc>
          <w:tcPr>
            <w:tcW w:w="1344" w:type="dxa"/>
            <w:tcBorders>
              <w:top w:val="single" w:sz="6" w:space="0" w:color="auto"/>
              <w:left w:val="nil"/>
              <w:bottom w:val="nil"/>
              <w:right w:val="nil"/>
            </w:tcBorders>
            <w:shd w:val="clear" w:color="auto" w:fill="FFFFFF"/>
            <w:vAlign w:val="bottom"/>
          </w:tcPr>
          <w:p w14:paraId="70C553F5" w14:textId="77777777" w:rsidR="009A6071" w:rsidRPr="00763A89" w:rsidRDefault="009A6071" w:rsidP="00A63AC0">
            <w:pPr>
              <w:shd w:val="clear" w:color="auto" w:fill="FFFFFF"/>
              <w:ind w:right="144"/>
              <w:jc w:val="right"/>
              <w:rPr>
                <w:lang w:val="en-AU"/>
              </w:rPr>
            </w:pPr>
          </w:p>
        </w:tc>
        <w:tc>
          <w:tcPr>
            <w:tcW w:w="1447" w:type="dxa"/>
            <w:tcBorders>
              <w:top w:val="single" w:sz="6" w:space="0" w:color="auto"/>
              <w:left w:val="nil"/>
              <w:bottom w:val="nil"/>
              <w:right w:val="nil"/>
            </w:tcBorders>
            <w:shd w:val="clear" w:color="auto" w:fill="FFFFFF"/>
            <w:vAlign w:val="bottom"/>
          </w:tcPr>
          <w:p w14:paraId="70C553F6" w14:textId="77777777" w:rsidR="009A6071" w:rsidRPr="00763A89" w:rsidRDefault="009A6071" w:rsidP="00A63AC0">
            <w:pPr>
              <w:shd w:val="clear" w:color="auto" w:fill="FFFFFF"/>
              <w:ind w:right="144"/>
              <w:jc w:val="right"/>
              <w:rPr>
                <w:lang w:val="en-AU"/>
              </w:rPr>
            </w:pPr>
          </w:p>
        </w:tc>
        <w:tc>
          <w:tcPr>
            <w:tcW w:w="1235" w:type="dxa"/>
            <w:tcBorders>
              <w:top w:val="single" w:sz="6" w:space="0" w:color="auto"/>
              <w:left w:val="nil"/>
              <w:bottom w:val="nil"/>
              <w:right w:val="nil"/>
            </w:tcBorders>
            <w:shd w:val="clear" w:color="auto" w:fill="FFFFFF"/>
            <w:vAlign w:val="bottom"/>
          </w:tcPr>
          <w:p w14:paraId="70C553F7" w14:textId="77777777" w:rsidR="009A6071" w:rsidRPr="00763A89" w:rsidRDefault="009A6071" w:rsidP="00A63AC0">
            <w:pPr>
              <w:shd w:val="clear" w:color="auto" w:fill="FFFFFF"/>
              <w:ind w:right="144"/>
              <w:jc w:val="right"/>
              <w:rPr>
                <w:lang w:val="en-AU"/>
              </w:rPr>
            </w:pPr>
          </w:p>
        </w:tc>
      </w:tr>
      <w:tr w:rsidR="009A6071" w:rsidRPr="00763A89" w14:paraId="70C553FD" w14:textId="77777777" w:rsidTr="00A63AC0">
        <w:trPr>
          <w:trHeight w:val="20"/>
          <w:jc w:val="center"/>
        </w:trPr>
        <w:tc>
          <w:tcPr>
            <w:tcW w:w="5083" w:type="dxa"/>
            <w:tcBorders>
              <w:top w:val="nil"/>
              <w:left w:val="nil"/>
              <w:right w:val="nil"/>
            </w:tcBorders>
            <w:shd w:val="clear" w:color="auto" w:fill="FFFFFF"/>
          </w:tcPr>
          <w:p w14:paraId="70C553F9" w14:textId="247617B4" w:rsidR="009A6071" w:rsidRPr="00763A89" w:rsidRDefault="00C9335E" w:rsidP="00CA4F4E">
            <w:pPr>
              <w:shd w:val="clear" w:color="auto" w:fill="FFFFFF"/>
              <w:tabs>
                <w:tab w:val="left" w:leader="dot" w:pos="4939"/>
              </w:tabs>
              <w:ind w:left="792" w:hanging="792"/>
              <w:rPr>
                <w:lang w:val="en-AU"/>
              </w:rPr>
            </w:pPr>
            <w:r w:rsidRPr="00763A89">
              <w:rPr>
                <w:b/>
                <w:bCs/>
                <w:szCs w:val="18"/>
                <w:lang w:val="en-AU"/>
              </w:rPr>
              <w:t>1.</w:t>
            </w:r>
            <w:r w:rsidRPr="00763A89">
              <w:rPr>
                <w:rFonts w:eastAsia="Times New Roman"/>
                <w:szCs w:val="18"/>
                <w:lang w:val="en-AU"/>
              </w:rPr>
              <w:t>—</w:t>
            </w:r>
            <w:r w:rsidRPr="00763A89">
              <w:rPr>
                <w:rFonts w:eastAsia="Times New Roman"/>
                <w:b/>
                <w:bCs/>
                <w:szCs w:val="18"/>
                <w:lang w:val="en-AU"/>
              </w:rPr>
              <w:t xml:space="preserve">For expenditure under the </w:t>
            </w:r>
            <w:r w:rsidRPr="00763A89">
              <w:rPr>
                <w:rFonts w:eastAsia="Times New Roman"/>
                <w:b/>
                <w:bCs/>
                <w:i/>
                <w:iCs/>
                <w:szCs w:val="18"/>
                <w:lang w:val="en-AU"/>
              </w:rPr>
              <w:t>Anglo</w:t>
            </w:r>
            <w:r w:rsidR="00763A89">
              <w:rPr>
                <w:rFonts w:eastAsia="Times New Roman"/>
                <w:b/>
                <w:bCs/>
                <w:i/>
                <w:iCs/>
                <w:szCs w:val="18"/>
                <w:lang w:val="en-AU"/>
              </w:rPr>
              <w:noBreakHyphen/>
            </w:r>
            <w:r w:rsidRPr="00763A89">
              <w:rPr>
                <w:rFonts w:eastAsia="Times New Roman"/>
                <w:b/>
                <w:bCs/>
                <w:i/>
                <w:iCs/>
                <w:szCs w:val="18"/>
                <w:lang w:val="en-AU"/>
              </w:rPr>
              <w:t xml:space="preserve">Australian Telescope Agreement Act </w:t>
            </w:r>
            <w:r w:rsidRPr="00763A89">
              <w:rPr>
                <w:rFonts w:eastAsia="Times New Roman"/>
                <w:b/>
                <w:bCs/>
                <w:szCs w:val="18"/>
                <w:lang w:val="en-AU"/>
              </w:rPr>
              <w:t>1970</w:t>
            </w:r>
            <w:r w:rsidR="00A63AC0" w:rsidRPr="00763A89">
              <w:rPr>
                <w:rFonts w:eastAsia="Times New Roman"/>
                <w:b/>
                <w:bCs/>
                <w:szCs w:val="18"/>
                <w:lang w:val="en-AU"/>
              </w:rPr>
              <w:tab/>
            </w:r>
          </w:p>
        </w:tc>
        <w:tc>
          <w:tcPr>
            <w:tcW w:w="1344" w:type="dxa"/>
            <w:tcBorders>
              <w:top w:val="nil"/>
              <w:left w:val="nil"/>
              <w:bottom w:val="single" w:sz="6" w:space="0" w:color="auto"/>
              <w:right w:val="nil"/>
            </w:tcBorders>
            <w:shd w:val="clear" w:color="auto" w:fill="FFFFFF"/>
            <w:vAlign w:val="bottom"/>
          </w:tcPr>
          <w:p w14:paraId="70C553FA" w14:textId="77777777" w:rsidR="009A6071" w:rsidRPr="00763A89" w:rsidRDefault="00C9335E" w:rsidP="00A63AC0">
            <w:pPr>
              <w:shd w:val="clear" w:color="auto" w:fill="FFFFFF"/>
              <w:ind w:right="144"/>
              <w:jc w:val="right"/>
              <w:rPr>
                <w:lang w:val="en-AU"/>
              </w:rPr>
            </w:pPr>
            <w:r w:rsidRPr="00763A89">
              <w:rPr>
                <w:b/>
                <w:bCs/>
                <w:szCs w:val="18"/>
                <w:lang w:val="en-AU"/>
              </w:rPr>
              <w:t>1,884,000</w:t>
            </w:r>
          </w:p>
        </w:tc>
        <w:tc>
          <w:tcPr>
            <w:tcW w:w="1447" w:type="dxa"/>
            <w:tcBorders>
              <w:top w:val="nil"/>
              <w:left w:val="nil"/>
              <w:bottom w:val="single" w:sz="6" w:space="0" w:color="auto"/>
              <w:right w:val="nil"/>
            </w:tcBorders>
            <w:shd w:val="clear" w:color="auto" w:fill="FFFFFF"/>
            <w:vAlign w:val="bottom"/>
          </w:tcPr>
          <w:p w14:paraId="70C553FB" w14:textId="77777777" w:rsidR="009A6071" w:rsidRPr="00763A89" w:rsidRDefault="00C9335E" w:rsidP="00A63AC0">
            <w:pPr>
              <w:shd w:val="clear" w:color="auto" w:fill="FFFFFF"/>
              <w:ind w:right="144"/>
              <w:jc w:val="right"/>
              <w:rPr>
                <w:lang w:val="en-AU"/>
              </w:rPr>
            </w:pPr>
            <w:r w:rsidRPr="00763A89">
              <w:rPr>
                <w:b/>
                <w:bCs/>
                <w:szCs w:val="18"/>
                <w:lang w:val="en-AU"/>
              </w:rPr>
              <w:t>1,738,000</w:t>
            </w:r>
          </w:p>
        </w:tc>
        <w:tc>
          <w:tcPr>
            <w:tcW w:w="1235" w:type="dxa"/>
            <w:tcBorders>
              <w:top w:val="nil"/>
              <w:left w:val="nil"/>
              <w:bottom w:val="single" w:sz="6" w:space="0" w:color="auto"/>
              <w:right w:val="nil"/>
            </w:tcBorders>
            <w:shd w:val="clear" w:color="auto" w:fill="FFFFFF"/>
            <w:vAlign w:val="bottom"/>
          </w:tcPr>
          <w:p w14:paraId="70C553FC" w14:textId="77777777" w:rsidR="009A6071" w:rsidRPr="00763A89" w:rsidRDefault="00C9335E" w:rsidP="00A63AC0">
            <w:pPr>
              <w:shd w:val="clear" w:color="auto" w:fill="FFFFFF"/>
              <w:ind w:right="144"/>
              <w:jc w:val="right"/>
              <w:rPr>
                <w:lang w:val="en-AU"/>
              </w:rPr>
            </w:pPr>
            <w:r w:rsidRPr="00763A89">
              <w:rPr>
                <w:b/>
                <w:bCs/>
                <w:szCs w:val="18"/>
                <w:lang w:val="en-AU"/>
              </w:rPr>
              <w:t>1,738,000</w:t>
            </w:r>
          </w:p>
        </w:tc>
      </w:tr>
      <w:tr w:rsidR="009A6071" w:rsidRPr="00763A89" w14:paraId="70C55402" w14:textId="77777777" w:rsidTr="00A63AC0">
        <w:trPr>
          <w:trHeight w:val="20"/>
          <w:jc w:val="center"/>
        </w:trPr>
        <w:tc>
          <w:tcPr>
            <w:tcW w:w="5083" w:type="dxa"/>
            <w:tcBorders>
              <w:left w:val="nil"/>
              <w:bottom w:val="nil"/>
              <w:right w:val="nil"/>
            </w:tcBorders>
            <w:shd w:val="clear" w:color="auto" w:fill="FFFFFF"/>
          </w:tcPr>
          <w:p w14:paraId="70C553FE" w14:textId="77777777" w:rsidR="009A6071" w:rsidRPr="00763A89" w:rsidRDefault="0086158B" w:rsidP="00CA4F4E">
            <w:pPr>
              <w:shd w:val="clear" w:color="auto" w:fill="FFFFFF"/>
              <w:tabs>
                <w:tab w:val="left" w:leader="dot" w:pos="4939"/>
              </w:tabs>
              <w:spacing w:before="120"/>
              <w:rPr>
                <w:lang w:val="en-AU"/>
              </w:rPr>
            </w:pPr>
            <w:r w:rsidRPr="00763A89">
              <w:rPr>
                <w:szCs w:val="18"/>
                <w:lang w:val="en-AU"/>
              </w:rPr>
              <w:t xml:space="preserve">Division </w:t>
            </w:r>
            <w:r w:rsidR="00C9335E" w:rsidRPr="00763A89">
              <w:rPr>
                <w:szCs w:val="18"/>
                <w:lang w:val="en-AU"/>
              </w:rPr>
              <w:t>552.</w:t>
            </w:r>
            <w:r w:rsidR="00C9335E" w:rsidRPr="00763A89">
              <w:rPr>
                <w:rFonts w:eastAsia="Times New Roman"/>
                <w:szCs w:val="18"/>
                <w:lang w:val="en-AU"/>
              </w:rPr>
              <w:t>—AUSTRALIAN INSTITUTE OF MARINE SCIENCE</w:t>
            </w:r>
          </w:p>
        </w:tc>
        <w:tc>
          <w:tcPr>
            <w:tcW w:w="1344" w:type="dxa"/>
            <w:tcBorders>
              <w:top w:val="single" w:sz="6" w:space="0" w:color="auto"/>
              <w:left w:val="nil"/>
              <w:bottom w:val="nil"/>
              <w:right w:val="nil"/>
            </w:tcBorders>
            <w:shd w:val="clear" w:color="auto" w:fill="FFFFFF"/>
            <w:vAlign w:val="bottom"/>
          </w:tcPr>
          <w:p w14:paraId="70C553FF" w14:textId="77777777" w:rsidR="009A6071" w:rsidRPr="00763A89" w:rsidRDefault="009A6071" w:rsidP="00A63AC0">
            <w:pPr>
              <w:shd w:val="clear" w:color="auto" w:fill="FFFFFF"/>
              <w:ind w:right="144"/>
              <w:jc w:val="right"/>
              <w:rPr>
                <w:lang w:val="en-AU"/>
              </w:rPr>
            </w:pPr>
          </w:p>
        </w:tc>
        <w:tc>
          <w:tcPr>
            <w:tcW w:w="1447" w:type="dxa"/>
            <w:tcBorders>
              <w:top w:val="single" w:sz="6" w:space="0" w:color="auto"/>
              <w:left w:val="nil"/>
              <w:bottom w:val="nil"/>
              <w:right w:val="nil"/>
            </w:tcBorders>
            <w:shd w:val="clear" w:color="auto" w:fill="FFFFFF"/>
            <w:vAlign w:val="bottom"/>
          </w:tcPr>
          <w:p w14:paraId="70C55400" w14:textId="77777777" w:rsidR="009A6071" w:rsidRPr="00763A89" w:rsidRDefault="009A6071" w:rsidP="00A63AC0">
            <w:pPr>
              <w:shd w:val="clear" w:color="auto" w:fill="FFFFFF"/>
              <w:ind w:right="144"/>
              <w:jc w:val="right"/>
              <w:rPr>
                <w:lang w:val="en-AU"/>
              </w:rPr>
            </w:pPr>
          </w:p>
        </w:tc>
        <w:tc>
          <w:tcPr>
            <w:tcW w:w="1235" w:type="dxa"/>
            <w:tcBorders>
              <w:top w:val="single" w:sz="6" w:space="0" w:color="auto"/>
              <w:left w:val="nil"/>
              <w:bottom w:val="nil"/>
              <w:right w:val="nil"/>
            </w:tcBorders>
            <w:shd w:val="clear" w:color="auto" w:fill="FFFFFF"/>
            <w:vAlign w:val="bottom"/>
          </w:tcPr>
          <w:p w14:paraId="70C55401" w14:textId="77777777" w:rsidR="009A6071" w:rsidRPr="00763A89" w:rsidRDefault="009A6071" w:rsidP="00A63AC0">
            <w:pPr>
              <w:shd w:val="clear" w:color="auto" w:fill="FFFFFF"/>
              <w:ind w:right="144"/>
              <w:jc w:val="right"/>
              <w:rPr>
                <w:lang w:val="en-AU"/>
              </w:rPr>
            </w:pPr>
          </w:p>
        </w:tc>
      </w:tr>
      <w:tr w:rsidR="009A6071" w:rsidRPr="00763A89" w14:paraId="70C55407" w14:textId="77777777" w:rsidTr="00A63AC0">
        <w:trPr>
          <w:trHeight w:val="20"/>
          <w:jc w:val="center"/>
        </w:trPr>
        <w:tc>
          <w:tcPr>
            <w:tcW w:w="5083" w:type="dxa"/>
            <w:tcBorders>
              <w:top w:val="nil"/>
              <w:left w:val="nil"/>
              <w:right w:val="nil"/>
            </w:tcBorders>
            <w:shd w:val="clear" w:color="auto" w:fill="FFFFFF"/>
          </w:tcPr>
          <w:p w14:paraId="70C55403" w14:textId="77777777" w:rsidR="009A6071" w:rsidRPr="00763A89" w:rsidRDefault="0086158B" w:rsidP="00CA4F4E">
            <w:pPr>
              <w:shd w:val="clear" w:color="auto" w:fill="FFFFFF"/>
              <w:tabs>
                <w:tab w:val="left" w:leader="dot" w:pos="4939"/>
              </w:tabs>
              <w:ind w:left="792" w:hanging="792"/>
              <w:rPr>
                <w:lang w:val="en-AU"/>
              </w:rPr>
            </w:pPr>
            <w:r w:rsidRPr="00763A89">
              <w:rPr>
                <w:b/>
                <w:bCs/>
                <w:szCs w:val="18"/>
                <w:lang w:val="en-AU"/>
              </w:rPr>
              <w:t>1.—</w:t>
            </w:r>
            <w:r w:rsidR="00C9335E" w:rsidRPr="00763A89">
              <w:rPr>
                <w:rFonts w:eastAsia="Times New Roman"/>
                <w:b/>
                <w:bCs/>
                <w:szCs w:val="18"/>
                <w:lang w:val="en-AU"/>
              </w:rPr>
              <w:t xml:space="preserve">For expenditure under the </w:t>
            </w:r>
            <w:r w:rsidR="00C9335E" w:rsidRPr="00763A89">
              <w:rPr>
                <w:rFonts w:eastAsia="Times New Roman"/>
                <w:b/>
                <w:bCs/>
                <w:i/>
                <w:iCs/>
                <w:szCs w:val="18"/>
                <w:lang w:val="en-AU"/>
              </w:rPr>
              <w:t xml:space="preserve">Australian Institute of Marine Science Act </w:t>
            </w:r>
            <w:r w:rsidR="00C9335E" w:rsidRPr="00763A89">
              <w:rPr>
                <w:rFonts w:eastAsia="Times New Roman"/>
                <w:b/>
                <w:bCs/>
                <w:szCs w:val="18"/>
                <w:lang w:val="en-AU"/>
              </w:rPr>
              <w:t>1972</w:t>
            </w:r>
            <w:r w:rsidR="00A63AC0" w:rsidRPr="00763A89">
              <w:rPr>
                <w:rFonts w:eastAsia="Times New Roman"/>
                <w:b/>
                <w:bCs/>
                <w:szCs w:val="18"/>
                <w:lang w:val="en-AU"/>
              </w:rPr>
              <w:tab/>
            </w:r>
          </w:p>
        </w:tc>
        <w:tc>
          <w:tcPr>
            <w:tcW w:w="1344" w:type="dxa"/>
            <w:tcBorders>
              <w:top w:val="nil"/>
              <w:left w:val="nil"/>
              <w:bottom w:val="single" w:sz="6" w:space="0" w:color="auto"/>
              <w:right w:val="nil"/>
            </w:tcBorders>
            <w:shd w:val="clear" w:color="auto" w:fill="FFFFFF"/>
            <w:vAlign w:val="bottom"/>
          </w:tcPr>
          <w:p w14:paraId="70C55404" w14:textId="77777777" w:rsidR="009A6071" w:rsidRPr="00763A89" w:rsidRDefault="00C9335E" w:rsidP="00A63AC0">
            <w:pPr>
              <w:shd w:val="clear" w:color="auto" w:fill="FFFFFF"/>
              <w:ind w:right="144"/>
              <w:jc w:val="right"/>
              <w:rPr>
                <w:lang w:val="en-AU"/>
              </w:rPr>
            </w:pPr>
            <w:r w:rsidRPr="00763A89">
              <w:rPr>
                <w:b/>
                <w:bCs/>
                <w:szCs w:val="18"/>
                <w:lang w:val="en-AU"/>
              </w:rPr>
              <w:t>5,712,000</w:t>
            </w:r>
          </w:p>
        </w:tc>
        <w:tc>
          <w:tcPr>
            <w:tcW w:w="1447" w:type="dxa"/>
            <w:tcBorders>
              <w:top w:val="nil"/>
              <w:left w:val="nil"/>
              <w:bottom w:val="single" w:sz="6" w:space="0" w:color="auto"/>
              <w:right w:val="nil"/>
            </w:tcBorders>
            <w:shd w:val="clear" w:color="auto" w:fill="FFFFFF"/>
            <w:vAlign w:val="bottom"/>
          </w:tcPr>
          <w:p w14:paraId="70C55405" w14:textId="77777777" w:rsidR="009A6071" w:rsidRPr="00763A89" w:rsidRDefault="00C9335E" w:rsidP="00A63AC0">
            <w:pPr>
              <w:shd w:val="clear" w:color="auto" w:fill="FFFFFF"/>
              <w:ind w:right="144"/>
              <w:jc w:val="right"/>
              <w:rPr>
                <w:lang w:val="en-AU"/>
              </w:rPr>
            </w:pPr>
            <w:r w:rsidRPr="00763A89">
              <w:rPr>
                <w:b/>
                <w:bCs/>
                <w:szCs w:val="18"/>
                <w:lang w:val="en-AU"/>
              </w:rPr>
              <w:t>5,220,000</w:t>
            </w:r>
          </w:p>
        </w:tc>
        <w:tc>
          <w:tcPr>
            <w:tcW w:w="1235" w:type="dxa"/>
            <w:tcBorders>
              <w:top w:val="nil"/>
              <w:left w:val="nil"/>
              <w:bottom w:val="single" w:sz="6" w:space="0" w:color="auto"/>
              <w:right w:val="nil"/>
            </w:tcBorders>
            <w:shd w:val="clear" w:color="auto" w:fill="FFFFFF"/>
            <w:vAlign w:val="bottom"/>
          </w:tcPr>
          <w:p w14:paraId="70C55406" w14:textId="77777777" w:rsidR="009A6071" w:rsidRPr="00763A89" w:rsidRDefault="00C9335E" w:rsidP="00A63AC0">
            <w:pPr>
              <w:shd w:val="clear" w:color="auto" w:fill="FFFFFF"/>
              <w:ind w:right="144"/>
              <w:jc w:val="right"/>
              <w:rPr>
                <w:lang w:val="en-AU"/>
              </w:rPr>
            </w:pPr>
            <w:r w:rsidRPr="00763A89">
              <w:rPr>
                <w:b/>
                <w:bCs/>
                <w:szCs w:val="18"/>
                <w:lang w:val="en-AU"/>
              </w:rPr>
              <w:t>5,220,000</w:t>
            </w:r>
          </w:p>
        </w:tc>
      </w:tr>
      <w:tr w:rsidR="009A6071" w:rsidRPr="00763A89" w14:paraId="70C5540C" w14:textId="77777777" w:rsidTr="00A63AC0">
        <w:trPr>
          <w:trHeight w:val="20"/>
          <w:jc w:val="center"/>
        </w:trPr>
        <w:tc>
          <w:tcPr>
            <w:tcW w:w="5083" w:type="dxa"/>
            <w:tcBorders>
              <w:left w:val="nil"/>
              <w:bottom w:val="nil"/>
              <w:right w:val="nil"/>
            </w:tcBorders>
            <w:shd w:val="clear" w:color="auto" w:fill="FFFFFF"/>
          </w:tcPr>
          <w:p w14:paraId="70C55408" w14:textId="77777777" w:rsidR="009A6071" w:rsidRPr="00763A89" w:rsidRDefault="0086158B" w:rsidP="00CA4F4E">
            <w:pPr>
              <w:shd w:val="clear" w:color="auto" w:fill="FFFFFF"/>
              <w:tabs>
                <w:tab w:val="left" w:leader="dot" w:pos="4939"/>
              </w:tabs>
              <w:spacing w:before="120"/>
              <w:rPr>
                <w:lang w:val="en-AU"/>
              </w:rPr>
            </w:pPr>
            <w:r w:rsidRPr="00763A89">
              <w:rPr>
                <w:szCs w:val="18"/>
                <w:lang w:val="en-AU"/>
              </w:rPr>
              <w:t xml:space="preserve">Division </w:t>
            </w:r>
            <w:r w:rsidR="00C9335E" w:rsidRPr="00763A89">
              <w:rPr>
                <w:szCs w:val="18"/>
                <w:lang w:val="en-AU"/>
              </w:rPr>
              <w:t>554.</w:t>
            </w:r>
            <w:r w:rsidR="00C9335E" w:rsidRPr="00763A89">
              <w:rPr>
                <w:rFonts w:eastAsia="Times New Roman"/>
                <w:szCs w:val="18"/>
                <w:lang w:val="en-AU"/>
              </w:rPr>
              <w:t>—COMMONWEALTH SCIENTIFIC AND INDUSTRIAL RESEARCH ORGANIZATION</w:t>
            </w:r>
          </w:p>
        </w:tc>
        <w:tc>
          <w:tcPr>
            <w:tcW w:w="1344" w:type="dxa"/>
            <w:tcBorders>
              <w:top w:val="single" w:sz="6" w:space="0" w:color="auto"/>
              <w:left w:val="nil"/>
              <w:bottom w:val="nil"/>
              <w:right w:val="nil"/>
            </w:tcBorders>
            <w:shd w:val="clear" w:color="auto" w:fill="FFFFFF"/>
            <w:vAlign w:val="bottom"/>
          </w:tcPr>
          <w:p w14:paraId="70C55409" w14:textId="77777777" w:rsidR="009A6071" w:rsidRPr="00763A89" w:rsidRDefault="009A6071" w:rsidP="00A63AC0">
            <w:pPr>
              <w:shd w:val="clear" w:color="auto" w:fill="FFFFFF"/>
              <w:ind w:right="144"/>
              <w:jc w:val="right"/>
              <w:rPr>
                <w:lang w:val="en-AU"/>
              </w:rPr>
            </w:pPr>
          </w:p>
        </w:tc>
        <w:tc>
          <w:tcPr>
            <w:tcW w:w="1447" w:type="dxa"/>
            <w:tcBorders>
              <w:top w:val="single" w:sz="6" w:space="0" w:color="auto"/>
              <w:left w:val="nil"/>
              <w:bottom w:val="nil"/>
              <w:right w:val="nil"/>
            </w:tcBorders>
            <w:shd w:val="clear" w:color="auto" w:fill="FFFFFF"/>
            <w:vAlign w:val="bottom"/>
          </w:tcPr>
          <w:p w14:paraId="70C5540A" w14:textId="77777777" w:rsidR="009A6071" w:rsidRPr="00763A89" w:rsidRDefault="009A6071" w:rsidP="00A63AC0">
            <w:pPr>
              <w:shd w:val="clear" w:color="auto" w:fill="FFFFFF"/>
              <w:ind w:right="144"/>
              <w:jc w:val="right"/>
              <w:rPr>
                <w:lang w:val="en-AU"/>
              </w:rPr>
            </w:pPr>
          </w:p>
        </w:tc>
        <w:tc>
          <w:tcPr>
            <w:tcW w:w="1235" w:type="dxa"/>
            <w:tcBorders>
              <w:top w:val="single" w:sz="6" w:space="0" w:color="auto"/>
              <w:left w:val="nil"/>
              <w:bottom w:val="nil"/>
              <w:right w:val="nil"/>
            </w:tcBorders>
            <w:shd w:val="clear" w:color="auto" w:fill="FFFFFF"/>
            <w:vAlign w:val="bottom"/>
          </w:tcPr>
          <w:p w14:paraId="70C5540B" w14:textId="77777777" w:rsidR="009A6071" w:rsidRPr="00763A89" w:rsidRDefault="009A6071" w:rsidP="00A63AC0">
            <w:pPr>
              <w:shd w:val="clear" w:color="auto" w:fill="FFFFFF"/>
              <w:ind w:right="144"/>
              <w:jc w:val="right"/>
              <w:rPr>
                <w:lang w:val="en-AU"/>
              </w:rPr>
            </w:pPr>
          </w:p>
        </w:tc>
      </w:tr>
      <w:tr w:rsidR="009A6071" w:rsidRPr="00763A89" w14:paraId="70C55411" w14:textId="77777777" w:rsidTr="00A63AC0">
        <w:trPr>
          <w:trHeight w:val="20"/>
          <w:jc w:val="center"/>
        </w:trPr>
        <w:tc>
          <w:tcPr>
            <w:tcW w:w="5083" w:type="dxa"/>
            <w:tcBorders>
              <w:top w:val="nil"/>
              <w:left w:val="nil"/>
              <w:bottom w:val="nil"/>
              <w:right w:val="nil"/>
            </w:tcBorders>
            <w:shd w:val="clear" w:color="auto" w:fill="FFFFFF"/>
          </w:tcPr>
          <w:p w14:paraId="70C5540D" w14:textId="77777777" w:rsidR="009A6071" w:rsidRPr="00763A89" w:rsidRDefault="0086158B" w:rsidP="00CA4F4E">
            <w:pPr>
              <w:shd w:val="clear" w:color="auto" w:fill="FFFFFF"/>
              <w:tabs>
                <w:tab w:val="left" w:leader="dot" w:pos="4939"/>
              </w:tabs>
              <w:ind w:left="792" w:hanging="792"/>
              <w:rPr>
                <w:lang w:val="en-AU"/>
              </w:rPr>
            </w:pPr>
            <w:r w:rsidRPr="00763A89">
              <w:rPr>
                <w:b/>
                <w:bCs/>
                <w:szCs w:val="18"/>
                <w:lang w:val="en-AU"/>
              </w:rPr>
              <w:t>1.—</w:t>
            </w:r>
            <w:r w:rsidR="00C9335E" w:rsidRPr="00763A89">
              <w:rPr>
                <w:rFonts w:eastAsia="Times New Roman"/>
                <w:b/>
                <w:bCs/>
                <w:szCs w:val="18"/>
                <w:lang w:val="en-AU"/>
              </w:rPr>
              <w:t xml:space="preserve">For expenditure under the </w:t>
            </w:r>
            <w:r w:rsidR="00C9335E" w:rsidRPr="00763A89">
              <w:rPr>
                <w:rFonts w:eastAsia="Times New Roman"/>
                <w:b/>
                <w:bCs/>
                <w:i/>
                <w:iCs/>
                <w:szCs w:val="18"/>
                <w:lang w:val="en-AU"/>
              </w:rPr>
              <w:t xml:space="preserve">Science and Industry Research Act </w:t>
            </w:r>
            <w:r w:rsidR="00C9335E" w:rsidRPr="00763A89">
              <w:rPr>
                <w:rFonts w:eastAsia="Times New Roman"/>
                <w:b/>
                <w:bCs/>
                <w:szCs w:val="18"/>
                <w:lang w:val="en-AU"/>
              </w:rPr>
              <w:t>1949</w:t>
            </w:r>
            <w:r w:rsidR="00A63AC0" w:rsidRPr="00763A89">
              <w:rPr>
                <w:rFonts w:eastAsia="Times New Roman"/>
                <w:b/>
                <w:bCs/>
                <w:szCs w:val="18"/>
                <w:lang w:val="en-AU"/>
              </w:rPr>
              <w:tab/>
            </w:r>
          </w:p>
        </w:tc>
        <w:tc>
          <w:tcPr>
            <w:tcW w:w="1344" w:type="dxa"/>
            <w:tcBorders>
              <w:top w:val="nil"/>
              <w:left w:val="nil"/>
              <w:bottom w:val="single" w:sz="6" w:space="0" w:color="auto"/>
              <w:right w:val="nil"/>
            </w:tcBorders>
            <w:shd w:val="clear" w:color="auto" w:fill="FFFFFF"/>
            <w:vAlign w:val="bottom"/>
          </w:tcPr>
          <w:p w14:paraId="70C5540E" w14:textId="77777777" w:rsidR="009A6071" w:rsidRPr="00763A89" w:rsidRDefault="00C9335E" w:rsidP="00A63AC0">
            <w:pPr>
              <w:shd w:val="clear" w:color="auto" w:fill="FFFFFF"/>
              <w:ind w:right="144"/>
              <w:jc w:val="right"/>
              <w:rPr>
                <w:lang w:val="en-AU"/>
              </w:rPr>
            </w:pPr>
            <w:r w:rsidRPr="00763A89">
              <w:rPr>
                <w:b/>
                <w:bCs/>
                <w:szCs w:val="18"/>
                <w:lang w:val="en-AU"/>
              </w:rPr>
              <w:t>249,406,000</w:t>
            </w:r>
          </w:p>
        </w:tc>
        <w:tc>
          <w:tcPr>
            <w:tcW w:w="1447" w:type="dxa"/>
            <w:tcBorders>
              <w:top w:val="nil"/>
              <w:left w:val="nil"/>
              <w:bottom w:val="single" w:sz="6" w:space="0" w:color="auto"/>
              <w:right w:val="nil"/>
            </w:tcBorders>
            <w:shd w:val="clear" w:color="auto" w:fill="FFFFFF"/>
            <w:vAlign w:val="bottom"/>
          </w:tcPr>
          <w:p w14:paraId="70C5540F" w14:textId="77777777" w:rsidR="009A6071" w:rsidRPr="00763A89" w:rsidRDefault="00C9335E" w:rsidP="00A63AC0">
            <w:pPr>
              <w:shd w:val="clear" w:color="auto" w:fill="FFFFFF"/>
              <w:ind w:right="144"/>
              <w:jc w:val="right"/>
              <w:rPr>
                <w:lang w:val="en-AU"/>
              </w:rPr>
            </w:pPr>
            <w:r w:rsidRPr="00763A89">
              <w:rPr>
                <w:b/>
                <w:bCs/>
                <w:szCs w:val="18"/>
                <w:lang w:val="en-AU"/>
              </w:rPr>
              <w:t>223,067,000</w:t>
            </w:r>
          </w:p>
        </w:tc>
        <w:tc>
          <w:tcPr>
            <w:tcW w:w="1235" w:type="dxa"/>
            <w:tcBorders>
              <w:top w:val="nil"/>
              <w:left w:val="nil"/>
              <w:bottom w:val="single" w:sz="6" w:space="0" w:color="auto"/>
              <w:right w:val="nil"/>
            </w:tcBorders>
            <w:shd w:val="clear" w:color="auto" w:fill="FFFFFF"/>
            <w:vAlign w:val="bottom"/>
          </w:tcPr>
          <w:p w14:paraId="70C55410" w14:textId="77777777" w:rsidR="009A6071" w:rsidRPr="00763A89" w:rsidRDefault="00C9335E" w:rsidP="00A63AC0">
            <w:pPr>
              <w:shd w:val="clear" w:color="auto" w:fill="FFFFFF"/>
              <w:ind w:right="144"/>
              <w:jc w:val="right"/>
              <w:rPr>
                <w:lang w:val="en-AU"/>
              </w:rPr>
            </w:pPr>
            <w:r w:rsidRPr="00763A89">
              <w:rPr>
                <w:b/>
                <w:bCs/>
                <w:szCs w:val="18"/>
                <w:lang w:val="en-AU"/>
              </w:rPr>
              <w:t>223,067,000</w:t>
            </w:r>
          </w:p>
        </w:tc>
      </w:tr>
      <w:tr w:rsidR="009A6071" w:rsidRPr="00763A89" w14:paraId="70C55416" w14:textId="77777777" w:rsidTr="00A63AC0">
        <w:trPr>
          <w:trHeight w:val="20"/>
          <w:jc w:val="center"/>
        </w:trPr>
        <w:tc>
          <w:tcPr>
            <w:tcW w:w="5083" w:type="dxa"/>
            <w:tcBorders>
              <w:top w:val="nil"/>
              <w:left w:val="nil"/>
              <w:bottom w:val="single" w:sz="6" w:space="0" w:color="auto"/>
              <w:right w:val="nil"/>
            </w:tcBorders>
            <w:shd w:val="clear" w:color="auto" w:fill="FFFFFF"/>
          </w:tcPr>
          <w:p w14:paraId="70C55412" w14:textId="77777777" w:rsidR="009A6071" w:rsidRPr="00763A89" w:rsidRDefault="00C9335E" w:rsidP="00A63AC0">
            <w:pPr>
              <w:shd w:val="clear" w:color="auto" w:fill="FFFFFF"/>
              <w:tabs>
                <w:tab w:val="left" w:leader="dot" w:pos="4939"/>
              </w:tabs>
              <w:spacing w:before="60" w:after="120"/>
              <w:jc w:val="both"/>
              <w:rPr>
                <w:lang w:val="en-AU"/>
              </w:rPr>
            </w:pPr>
            <w:r w:rsidRPr="00763A89">
              <w:rPr>
                <w:b/>
                <w:bCs/>
                <w:szCs w:val="18"/>
                <w:lang w:val="en-AU"/>
              </w:rPr>
              <w:t>Total: Department of Science and Technology</w:t>
            </w:r>
            <w:r w:rsidR="00A63AC0" w:rsidRPr="00763A89">
              <w:rPr>
                <w:b/>
                <w:bCs/>
                <w:szCs w:val="18"/>
                <w:lang w:val="en-AU"/>
              </w:rPr>
              <w:tab/>
            </w:r>
          </w:p>
        </w:tc>
        <w:tc>
          <w:tcPr>
            <w:tcW w:w="1344" w:type="dxa"/>
            <w:tcBorders>
              <w:top w:val="single" w:sz="6" w:space="0" w:color="auto"/>
              <w:left w:val="nil"/>
              <w:bottom w:val="single" w:sz="6" w:space="0" w:color="auto"/>
              <w:right w:val="nil"/>
            </w:tcBorders>
            <w:shd w:val="clear" w:color="auto" w:fill="FFFFFF"/>
            <w:vAlign w:val="bottom"/>
          </w:tcPr>
          <w:p w14:paraId="70C55413" w14:textId="77777777" w:rsidR="009A6071" w:rsidRPr="00763A89" w:rsidRDefault="00C9335E" w:rsidP="00A63AC0">
            <w:pPr>
              <w:shd w:val="clear" w:color="auto" w:fill="FFFFFF"/>
              <w:spacing w:before="60" w:after="120"/>
              <w:ind w:right="144"/>
              <w:jc w:val="right"/>
              <w:rPr>
                <w:lang w:val="en-AU"/>
              </w:rPr>
            </w:pPr>
            <w:r w:rsidRPr="00763A89">
              <w:rPr>
                <w:b/>
                <w:bCs/>
                <w:szCs w:val="18"/>
                <w:lang w:val="en-AU"/>
              </w:rPr>
              <w:t>453,446,000</w:t>
            </w:r>
          </w:p>
        </w:tc>
        <w:tc>
          <w:tcPr>
            <w:tcW w:w="1447" w:type="dxa"/>
            <w:tcBorders>
              <w:top w:val="single" w:sz="6" w:space="0" w:color="auto"/>
              <w:left w:val="nil"/>
              <w:bottom w:val="single" w:sz="6" w:space="0" w:color="auto"/>
              <w:right w:val="nil"/>
            </w:tcBorders>
            <w:shd w:val="clear" w:color="auto" w:fill="FFFFFF"/>
            <w:vAlign w:val="bottom"/>
          </w:tcPr>
          <w:p w14:paraId="70C55414" w14:textId="77777777" w:rsidR="009A6071" w:rsidRPr="00763A89" w:rsidRDefault="00C9335E" w:rsidP="00A63AC0">
            <w:pPr>
              <w:shd w:val="clear" w:color="auto" w:fill="FFFFFF"/>
              <w:spacing w:before="60" w:after="120"/>
              <w:ind w:right="144"/>
              <w:jc w:val="right"/>
              <w:rPr>
                <w:lang w:val="en-AU"/>
              </w:rPr>
            </w:pPr>
            <w:r w:rsidRPr="00763A89">
              <w:rPr>
                <w:b/>
                <w:bCs/>
                <w:szCs w:val="18"/>
                <w:lang w:val="en-AU"/>
              </w:rPr>
              <w:t>420,546,549</w:t>
            </w:r>
          </w:p>
        </w:tc>
        <w:tc>
          <w:tcPr>
            <w:tcW w:w="1235" w:type="dxa"/>
            <w:tcBorders>
              <w:top w:val="single" w:sz="6" w:space="0" w:color="auto"/>
              <w:left w:val="nil"/>
              <w:bottom w:val="single" w:sz="6" w:space="0" w:color="auto"/>
              <w:right w:val="nil"/>
            </w:tcBorders>
            <w:shd w:val="clear" w:color="auto" w:fill="FFFFFF"/>
            <w:vAlign w:val="bottom"/>
          </w:tcPr>
          <w:p w14:paraId="70C55415" w14:textId="77777777" w:rsidR="009A6071" w:rsidRPr="00763A89" w:rsidRDefault="00C9335E" w:rsidP="00A63AC0">
            <w:pPr>
              <w:shd w:val="clear" w:color="auto" w:fill="FFFFFF"/>
              <w:spacing w:before="60" w:after="120"/>
              <w:ind w:right="144"/>
              <w:jc w:val="right"/>
              <w:rPr>
                <w:lang w:val="en-AU"/>
              </w:rPr>
            </w:pPr>
            <w:r w:rsidRPr="00763A89">
              <w:rPr>
                <w:b/>
                <w:bCs/>
                <w:szCs w:val="18"/>
                <w:lang w:val="en-AU"/>
              </w:rPr>
              <w:t>391,908,315</w:t>
            </w:r>
          </w:p>
        </w:tc>
      </w:tr>
    </w:tbl>
    <w:p w14:paraId="70C55417" w14:textId="77777777" w:rsidR="009A6071" w:rsidRPr="00763A89" w:rsidRDefault="00817DBC" w:rsidP="00136FD1">
      <w:pPr>
        <w:shd w:val="clear" w:color="auto" w:fill="FFFFFF"/>
        <w:spacing w:after="120"/>
        <w:jc w:val="center"/>
        <w:rPr>
          <w:lang w:val="en-AU"/>
        </w:rPr>
      </w:pPr>
      <w:r w:rsidRPr="00763A89">
        <w:rPr>
          <w:lang w:val="en-AU"/>
        </w:rPr>
        <w:br w:type="page"/>
      </w:r>
      <w:r w:rsidR="00C9335E" w:rsidRPr="00763A89">
        <w:rPr>
          <w:b/>
          <w:bCs/>
          <w:sz w:val="22"/>
          <w:szCs w:val="22"/>
          <w:lang w:val="en-AU"/>
        </w:rPr>
        <w:lastRenderedPageBreak/>
        <w:t>DEPARTMENT OF SOCIAL SECURITY</w:t>
      </w:r>
    </w:p>
    <w:p w14:paraId="70C55418" w14:textId="77777777" w:rsidR="009A6071" w:rsidRPr="00763A89" w:rsidRDefault="00C9335E" w:rsidP="00136FD1">
      <w:pPr>
        <w:shd w:val="clear" w:color="auto" w:fill="FFFFFF"/>
        <w:spacing w:before="240" w:after="240"/>
        <w:jc w:val="center"/>
        <w:rPr>
          <w:lang w:val="en-AU"/>
        </w:rPr>
      </w:pPr>
      <w:r w:rsidRPr="00763A89">
        <w:rPr>
          <w:sz w:val="22"/>
          <w:szCs w:val="22"/>
          <w:lang w:val="en-AU"/>
        </w:rPr>
        <w:t>SUMMARY</w:t>
      </w:r>
    </w:p>
    <w:p w14:paraId="70C55419" w14:textId="77777777" w:rsidR="009A6071" w:rsidRPr="00763A89" w:rsidRDefault="00C9335E" w:rsidP="00136FD1">
      <w:pPr>
        <w:shd w:val="clear" w:color="auto" w:fill="FFFFFF"/>
        <w:spacing w:after="120"/>
        <w:jc w:val="center"/>
        <w:rPr>
          <w:lang w:val="en-AU"/>
        </w:rPr>
      </w:pPr>
      <w:r w:rsidRPr="00763A89">
        <w:rPr>
          <w:b/>
          <w:bCs/>
          <w:szCs w:val="18"/>
          <w:lang w:val="en-AU"/>
        </w:rPr>
        <w:t>Appropriation</w:t>
      </w:r>
      <w:r w:rsidRPr="00763A89">
        <w:rPr>
          <w:rFonts w:eastAsia="Times New Roman"/>
          <w:b/>
          <w:bCs/>
          <w:szCs w:val="18"/>
          <w:lang w:val="en-AU"/>
        </w:rPr>
        <w:t>—1982–83, Heavy figures</w:t>
      </w:r>
    </w:p>
    <w:p w14:paraId="70C5541A" w14:textId="77777777" w:rsidR="009A6071" w:rsidRPr="00763A89" w:rsidRDefault="00C9335E" w:rsidP="00136FD1">
      <w:pPr>
        <w:shd w:val="clear" w:color="auto" w:fill="FFFFFF"/>
        <w:spacing w:after="120"/>
        <w:jc w:val="center"/>
        <w:rPr>
          <w:lang w:val="en-AU"/>
        </w:rPr>
      </w:pPr>
      <w:r w:rsidRPr="00763A89">
        <w:rPr>
          <w:szCs w:val="18"/>
          <w:lang w:val="en-AU"/>
        </w:rPr>
        <w:t>Expenditure</w:t>
      </w:r>
      <w:r w:rsidRPr="00763A89">
        <w:rPr>
          <w:rFonts w:eastAsia="Times New Roman"/>
          <w:szCs w:val="18"/>
          <w:lang w:val="en-AU"/>
        </w:rPr>
        <w:t>—1981–82, Light figures</w:t>
      </w:r>
    </w:p>
    <w:p w14:paraId="70C5541B" w14:textId="77777777" w:rsidR="009A6071" w:rsidRPr="00763A89" w:rsidRDefault="009A6071" w:rsidP="00817DBC">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850"/>
        <w:gridCol w:w="3060"/>
        <w:gridCol w:w="1537"/>
        <w:gridCol w:w="1343"/>
        <w:gridCol w:w="1160"/>
        <w:gridCol w:w="1159"/>
      </w:tblGrid>
      <w:tr w:rsidR="009A6071" w:rsidRPr="00763A89" w14:paraId="70C55422" w14:textId="77777777" w:rsidTr="00255391">
        <w:trPr>
          <w:trHeight w:val="885"/>
          <w:jc w:val="center"/>
        </w:trPr>
        <w:tc>
          <w:tcPr>
            <w:tcW w:w="850" w:type="dxa"/>
            <w:tcBorders>
              <w:top w:val="single" w:sz="6" w:space="0" w:color="auto"/>
              <w:left w:val="nil"/>
              <w:bottom w:val="single" w:sz="4" w:space="0" w:color="auto"/>
              <w:right w:val="nil"/>
            </w:tcBorders>
            <w:shd w:val="clear" w:color="auto" w:fill="FFFFFF"/>
            <w:vAlign w:val="bottom"/>
          </w:tcPr>
          <w:p w14:paraId="70C5541C" w14:textId="77777777" w:rsidR="009A6071" w:rsidRPr="00763A89" w:rsidRDefault="00C9335E" w:rsidP="00EA2FFB">
            <w:pPr>
              <w:shd w:val="clear" w:color="auto" w:fill="FFFFFF"/>
              <w:spacing w:after="60"/>
              <w:jc w:val="center"/>
              <w:rPr>
                <w:lang w:val="en-AU"/>
              </w:rPr>
            </w:pPr>
            <w:r w:rsidRPr="00763A89">
              <w:rPr>
                <w:szCs w:val="18"/>
                <w:lang w:val="en-AU"/>
              </w:rPr>
              <w:t>Division</w:t>
            </w:r>
          </w:p>
        </w:tc>
        <w:tc>
          <w:tcPr>
            <w:tcW w:w="3060" w:type="dxa"/>
            <w:tcBorders>
              <w:top w:val="single" w:sz="6" w:space="0" w:color="auto"/>
              <w:left w:val="nil"/>
              <w:bottom w:val="single" w:sz="4" w:space="0" w:color="auto"/>
              <w:right w:val="nil"/>
            </w:tcBorders>
            <w:shd w:val="clear" w:color="auto" w:fill="FFFFFF"/>
            <w:vAlign w:val="bottom"/>
          </w:tcPr>
          <w:p w14:paraId="70C5541D" w14:textId="77777777" w:rsidR="009A6071" w:rsidRPr="00763A89" w:rsidRDefault="009A6071" w:rsidP="00EA2FFB">
            <w:pPr>
              <w:shd w:val="clear" w:color="auto" w:fill="FFFFFF"/>
              <w:spacing w:after="60"/>
              <w:jc w:val="center"/>
              <w:rPr>
                <w:lang w:val="en-AU"/>
              </w:rPr>
            </w:pPr>
          </w:p>
        </w:tc>
        <w:tc>
          <w:tcPr>
            <w:tcW w:w="1537" w:type="dxa"/>
            <w:tcBorders>
              <w:top w:val="single" w:sz="6" w:space="0" w:color="auto"/>
              <w:left w:val="nil"/>
              <w:bottom w:val="single" w:sz="4" w:space="0" w:color="auto"/>
              <w:right w:val="nil"/>
            </w:tcBorders>
            <w:shd w:val="clear" w:color="auto" w:fill="FFFFFF"/>
            <w:vAlign w:val="bottom"/>
          </w:tcPr>
          <w:p w14:paraId="70C5541E" w14:textId="77777777" w:rsidR="009A6071" w:rsidRPr="00763A89" w:rsidRDefault="00C9335E" w:rsidP="00EA2FFB">
            <w:pPr>
              <w:shd w:val="clear" w:color="auto" w:fill="FFFFFF"/>
              <w:spacing w:after="60"/>
              <w:jc w:val="center"/>
              <w:rPr>
                <w:lang w:val="en-AU"/>
              </w:rPr>
            </w:pPr>
            <w:r w:rsidRPr="00763A89">
              <w:rPr>
                <w:szCs w:val="18"/>
                <w:lang w:val="en-AU"/>
              </w:rPr>
              <w:t>Salaries and Payments in the nature of Salary</w:t>
            </w:r>
          </w:p>
        </w:tc>
        <w:tc>
          <w:tcPr>
            <w:tcW w:w="1343" w:type="dxa"/>
            <w:tcBorders>
              <w:top w:val="single" w:sz="6" w:space="0" w:color="auto"/>
              <w:left w:val="nil"/>
              <w:bottom w:val="single" w:sz="4" w:space="0" w:color="auto"/>
              <w:right w:val="nil"/>
            </w:tcBorders>
            <w:shd w:val="clear" w:color="auto" w:fill="FFFFFF"/>
            <w:vAlign w:val="bottom"/>
          </w:tcPr>
          <w:p w14:paraId="70C5541F" w14:textId="77777777" w:rsidR="009A6071" w:rsidRPr="00763A89" w:rsidRDefault="00C9335E" w:rsidP="00EA2FFB">
            <w:pPr>
              <w:shd w:val="clear" w:color="auto" w:fill="FFFFFF"/>
              <w:spacing w:after="60"/>
              <w:jc w:val="center"/>
              <w:rPr>
                <w:lang w:val="en-AU"/>
              </w:rPr>
            </w:pPr>
            <w:r w:rsidRPr="00763A89">
              <w:rPr>
                <w:szCs w:val="18"/>
                <w:lang w:val="en-AU"/>
              </w:rPr>
              <w:t>Administrative Expenses</w:t>
            </w:r>
          </w:p>
        </w:tc>
        <w:tc>
          <w:tcPr>
            <w:tcW w:w="1160" w:type="dxa"/>
            <w:tcBorders>
              <w:top w:val="single" w:sz="6" w:space="0" w:color="auto"/>
              <w:left w:val="nil"/>
              <w:bottom w:val="single" w:sz="4" w:space="0" w:color="auto"/>
              <w:right w:val="nil"/>
            </w:tcBorders>
            <w:shd w:val="clear" w:color="auto" w:fill="FFFFFF"/>
            <w:vAlign w:val="bottom"/>
          </w:tcPr>
          <w:p w14:paraId="70C55420" w14:textId="77777777" w:rsidR="009A6071" w:rsidRPr="00763A89" w:rsidRDefault="00C9335E" w:rsidP="00EA2FFB">
            <w:pPr>
              <w:shd w:val="clear" w:color="auto" w:fill="FFFFFF"/>
              <w:spacing w:after="60"/>
              <w:jc w:val="center"/>
              <w:rPr>
                <w:lang w:val="en-AU"/>
              </w:rPr>
            </w:pPr>
            <w:r w:rsidRPr="00763A89">
              <w:rPr>
                <w:szCs w:val="18"/>
                <w:lang w:val="en-AU"/>
              </w:rPr>
              <w:t>Other Services</w:t>
            </w:r>
          </w:p>
        </w:tc>
        <w:tc>
          <w:tcPr>
            <w:tcW w:w="1159" w:type="dxa"/>
            <w:tcBorders>
              <w:top w:val="single" w:sz="6" w:space="0" w:color="auto"/>
              <w:left w:val="nil"/>
              <w:bottom w:val="single" w:sz="4" w:space="0" w:color="auto"/>
              <w:right w:val="nil"/>
            </w:tcBorders>
            <w:shd w:val="clear" w:color="auto" w:fill="FFFFFF"/>
            <w:vAlign w:val="bottom"/>
          </w:tcPr>
          <w:p w14:paraId="70C55421" w14:textId="77777777" w:rsidR="009A6071" w:rsidRPr="00763A89" w:rsidRDefault="00C9335E" w:rsidP="00EA2FFB">
            <w:pPr>
              <w:shd w:val="clear" w:color="auto" w:fill="FFFFFF"/>
              <w:spacing w:after="60"/>
              <w:jc w:val="center"/>
              <w:rPr>
                <w:lang w:val="en-AU"/>
              </w:rPr>
            </w:pPr>
            <w:r w:rsidRPr="00763A89">
              <w:rPr>
                <w:szCs w:val="18"/>
                <w:lang w:val="en-AU"/>
              </w:rPr>
              <w:t>Total</w:t>
            </w:r>
          </w:p>
        </w:tc>
      </w:tr>
      <w:tr w:rsidR="009A6071" w:rsidRPr="00763A89" w14:paraId="70C55429" w14:textId="77777777" w:rsidTr="00255391">
        <w:trPr>
          <w:trHeight w:val="20"/>
          <w:jc w:val="center"/>
        </w:trPr>
        <w:tc>
          <w:tcPr>
            <w:tcW w:w="850" w:type="dxa"/>
            <w:tcBorders>
              <w:top w:val="single" w:sz="4" w:space="0" w:color="auto"/>
              <w:left w:val="nil"/>
              <w:bottom w:val="nil"/>
              <w:right w:val="nil"/>
            </w:tcBorders>
            <w:shd w:val="clear" w:color="auto" w:fill="FFFFFF"/>
          </w:tcPr>
          <w:p w14:paraId="70C55423" w14:textId="77777777" w:rsidR="009A6071" w:rsidRPr="00763A89" w:rsidRDefault="009A6071" w:rsidP="00817DBC">
            <w:pPr>
              <w:shd w:val="clear" w:color="auto" w:fill="FFFFFF"/>
              <w:rPr>
                <w:lang w:val="en-AU"/>
              </w:rPr>
            </w:pPr>
          </w:p>
        </w:tc>
        <w:tc>
          <w:tcPr>
            <w:tcW w:w="3060" w:type="dxa"/>
            <w:tcBorders>
              <w:top w:val="single" w:sz="4" w:space="0" w:color="auto"/>
              <w:left w:val="nil"/>
              <w:bottom w:val="nil"/>
              <w:right w:val="nil"/>
            </w:tcBorders>
            <w:shd w:val="clear" w:color="auto" w:fill="FFFFFF"/>
          </w:tcPr>
          <w:p w14:paraId="70C55424" w14:textId="77777777" w:rsidR="009A6071" w:rsidRPr="00763A89" w:rsidRDefault="009A6071" w:rsidP="000D5828">
            <w:pPr>
              <w:shd w:val="clear" w:color="auto" w:fill="FFFFFF"/>
              <w:jc w:val="both"/>
              <w:rPr>
                <w:lang w:val="en-AU"/>
              </w:rPr>
            </w:pPr>
          </w:p>
        </w:tc>
        <w:tc>
          <w:tcPr>
            <w:tcW w:w="1537" w:type="dxa"/>
            <w:tcBorders>
              <w:top w:val="single" w:sz="4" w:space="0" w:color="auto"/>
              <w:left w:val="nil"/>
              <w:right w:val="nil"/>
            </w:tcBorders>
            <w:shd w:val="clear" w:color="auto" w:fill="FFFFFF"/>
            <w:vAlign w:val="bottom"/>
          </w:tcPr>
          <w:p w14:paraId="70C55425" w14:textId="77777777" w:rsidR="009A6071" w:rsidRPr="00763A89" w:rsidRDefault="00C9335E" w:rsidP="00EA2FFB">
            <w:pPr>
              <w:shd w:val="clear" w:color="auto" w:fill="FFFFFF"/>
              <w:jc w:val="right"/>
              <w:rPr>
                <w:lang w:val="en-AU"/>
              </w:rPr>
            </w:pPr>
            <w:r w:rsidRPr="00763A89">
              <w:rPr>
                <w:szCs w:val="18"/>
                <w:lang w:val="en-AU"/>
              </w:rPr>
              <w:t>$</w:t>
            </w:r>
          </w:p>
        </w:tc>
        <w:tc>
          <w:tcPr>
            <w:tcW w:w="1343" w:type="dxa"/>
            <w:tcBorders>
              <w:top w:val="single" w:sz="4" w:space="0" w:color="auto"/>
              <w:left w:val="nil"/>
              <w:bottom w:val="nil"/>
              <w:right w:val="nil"/>
            </w:tcBorders>
            <w:shd w:val="clear" w:color="auto" w:fill="FFFFFF"/>
            <w:vAlign w:val="bottom"/>
          </w:tcPr>
          <w:p w14:paraId="70C55426" w14:textId="77777777" w:rsidR="009A6071" w:rsidRPr="00763A89" w:rsidRDefault="00C9335E" w:rsidP="00EA2FFB">
            <w:pPr>
              <w:shd w:val="clear" w:color="auto" w:fill="FFFFFF"/>
              <w:jc w:val="right"/>
              <w:rPr>
                <w:lang w:val="en-AU"/>
              </w:rPr>
            </w:pPr>
            <w:r w:rsidRPr="00763A89">
              <w:rPr>
                <w:szCs w:val="18"/>
                <w:lang w:val="en-AU"/>
              </w:rPr>
              <w:t>$</w:t>
            </w:r>
          </w:p>
        </w:tc>
        <w:tc>
          <w:tcPr>
            <w:tcW w:w="1160" w:type="dxa"/>
            <w:tcBorders>
              <w:top w:val="single" w:sz="4" w:space="0" w:color="auto"/>
              <w:left w:val="nil"/>
              <w:bottom w:val="nil"/>
              <w:right w:val="nil"/>
            </w:tcBorders>
            <w:shd w:val="clear" w:color="auto" w:fill="FFFFFF"/>
            <w:vAlign w:val="bottom"/>
          </w:tcPr>
          <w:p w14:paraId="70C55427" w14:textId="77777777" w:rsidR="009A6071" w:rsidRPr="00763A89" w:rsidRDefault="00C9335E" w:rsidP="00EA2FFB">
            <w:pPr>
              <w:shd w:val="clear" w:color="auto" w:fill="FFFFFF"/>
              <w:jc w:val="right"/>
              <w:rPr>
                <w:lang w:val="en-AU"/>
              </w:rPr>
            </w:pPr>
            <w:r w:rsidRPr="00763A89">
              <w:rPr>
                <w:szCs w:val="18"/>
                <w:lang w:val="en-AU"/>
              </w:rPr>
              <w:t>$</w:t>
            </w:r>
          </w:p>
        </w:tc>
        <w:tc>
          <w:tcPr>
            <w:tcW w:w="1159" w:type="dxa"/>
            <w:tcBorders>
              <w:top w:val="single" w:sz="4" w:space="0" w:color="auto"/>
              <w:left w:val="nil"/>
              <w:bottom w:val="nil"/>
              <w:right w:val="nil"/>
            </w:tcBorders>
            <w:shd w:val="clear" w:color="auto" w:fill="FFFFFF"/>
            <w:vAlign w:val="bottom"/>
          </w:tcPr>
          <w:p w14:paraId="70C55428" w14:textId="77777777" w:rsidR="009A6071" w:rsidRPr="00763A89" w:rsidRDefault="00C9335E" w:rsidP="00EA2FFB">
            <w:pPr>
              <w:shd w:val="clear" w:color="auto" w:fill="FFFFFF"/>
              <w:jc w:val="right"/>
              <w:rPr>
                <w:lang w:val="en-AU"/>
              </w:rPr>
            </w:pPr>
            <w:r w:rsidRPr="00763A89">
              <w:rPr>
                <w:szCs w:val="18"/>
                <w:lang w:val="en-AU"/>
              </w:rPr>
              <w:t>$</w:t>
            </w:r>
          </w:p>
        </w:tc>
      </w:tr>
      <w:tr w:rsidR="009A6071" w:rsidRPr="00763A89" w14:paraId="70C55430" w14:textId="77777777" w:rsidTr="00DE7698">
        <w:trPr>
          <w:trHeight w:val="20"/>
          <w:jc w:val="center"/>
        </w:trPr>
        <w:tc>
          <w:tcPr>
            <w:tcW w:w="850" w:type="dxa"/>
            <w:tcBorders>
              <w:top w:val="nil"/>
              <w:left w:val="nil"/>
              <w:bottom w:val="nil"/>
              <w:right w:val="nil"/>
            </w:tcBorders>
            <w:shd w:val="clear" w:color="auto" w:fill="FFFFFF"/>
          </w:tcPr>
          <w:p w14:paraId="70C5542A" w14:textId="77777777" w:rsidR="009A6071" w:rsidRPr="00763A89" w:rsidRDefault="00C9335E" w:rsidP="00EA2FFB">
            <w:pPr>
              <w:shd w:val="clear" w:color="auto" w:fill="FFFFFF"/>
              <w:spacing w:before="60"/>
              <w:jc w:val="center"/>
              <w:rPr>
                <w:lang w:val="en-AU"/>
              </w:rPr>
            </w:pPr>
            <w:r w:rsidRPr="00763A89">
              <w:rPr>
                <w:szCs w:val="18"/>
                <w:lang w:val="en-AU"/>
              </w:rPr>
              <w:t>590</w:t>
            </w:r>
          </w:p>
        </w:tc>
        <w:tc>
          <w:tcPr>
            <w:tcW w:w="3060" w:type="dxa"/>
            <w:tcBorders>
              <w:top w:val="nil"/>
              <w:left w:val="nil"/>
              <w:right w:val="nil"/>
            </w:tcBorders>
            <w:shd w:val="clear" w:color="auto" w:fill="FFFFFF"/>
          </w:tcPr>
          <w:p w14:paraId="70C5542B" w14:textId="77777777" w:rsidR="009A6071" w:rsidRPr="00763A89" w:rsidRDefault="00C9335E" w:rsidP="00EA2FFB">
            <w:pPr>
              <w:shd w:val="clear" w:color="auto" w:fill="FFFFFF"/>
              <w:tabs>
                <w:tab w:val="left" w:leader="dot" w:pos="2894"/>
              </w:tabs>
              <w:spacing w:before="60"/>
              <w:jc w:val="both"/>
              <w:rPr>
                <w:lang w:val="en-AU"/>
              </w:rPr>
            </w:pPr>
            <w:r w:rsidRPr="00763A89">
              <w:rPr>
                <w:szCs w:val="18"/>
                <w:lang w:val="en-AU"/>
              </w:rPr>
              <w:t>Administrative</w:t>
            </w:r>
            <w:r w:rsidR="00EA2FFB" w:rsidRPr="00763A89">
              <w:rPr>
                <w:szCs w:val="18"/>
                <w:lang w:val="en-AU"/>
              </w:rPr>
              <w:tab/>
            </w:r>
          </w:p>
        </w:tc>
        <w:tc>
          <w:tcPr>
            <w:tcW w:w="1537" w:type="dxa"/>
            <w:tcBorders>
              <w:top w:val="nil"/>
              <w:left w:val="nil"/>
              <w:right w:val="nil"/>
            </w:tcBorders>
            <w:shd w:val="clear" w:color="auto" w:fill="FFFFFF"/>
            <w:vAlign w:val="bottom"/>
          </w:tcPr>
          <w:p w14:paraId="70C5542C" w14:textId="77777777" w:rsidR="009A6071" w:rsidRPr="00763A89" w:rsidRDefault="00C9335E" w:rsidP="00EA2FFB">
            <w:pPr>
              <w:shd w:val="clear" w:color="auto" w:fill="FFFFFF"/>
              <w:spacing w:before="60"/>
              <w:jc w:val="right"/>
              <w:rPr>
                <w:lang w:val="en-AU"/>
              </w:rPr>
            </w:pPr>
            <w:r w:rsidRPr="00763A89">
              <w:rPr>
                <w:b/>
                <w:bCs/>
                <w:szCs w:val="18"/>
                <w:lang w:val="en-AU"/>
              </w:rPr>
              <w:t>211,420,000</w:t>
            </w:r>
          </w:p>
        </w:tc>
        <w:tc>
          <w:tcPr>
            <w:tcW w:w="1343" w:type="dxa"/>
            <w:tcBorders>
              <w:top w:val="nil"/>
              <w:left w:val="nil"/>
              <w:bottom w:val="nil"/>
              <w:right w:val="nil"/>
            </w:tcBorders>
            <w:shd w:val="clear" w:color="auto" w:fill="FFFFFF"/>
            <w:vAlign w:val="bottom"/>
          </w:tcPr>
          <w:p w14:paraId="70C5542D" w14:textId="77777777" w:rsidR="009A6071" w:rsidRPr="00763A89" w:rsidRDefault="00C9335E" w:rsidP="00EA2FFB">
            <w:pPr>
              <w:shd w:val="clear" w:color="auto" w:fill="FFFFFF"/>
              <w:spacing w:before="60"/>
              <w:jc w:val="right"/>
              <w:rPr>
                <w:lang w:val="en-AU"/>
              </w:rPr>
            </w:pPr>
            <w:r w:rsidRPr="00763A89">
              <w:rPr>
                <w:b/>
                <w:bCs/>
                <w:szCs w:val="18"/>
                <w:lang w:val="en-AU"/>
              </w:rPr>
              <w:t>70,142,000</w:t>
            </w:r>
          </w:p>
        </w:tc>
        <w:tc>
          <w:tcPr>
            <w:tcW w:w="1160" w:type="dxa"/>
            <w:tcBorders>
              <w:top w:val="nil"/>
              <w:left w:val="nil"/>
              <w:bottom w:val="nil"/>
              <w:right w:val="nil"/>
            </w:tcBorders>
            <w:shd w:val="clear" w:color="auto" w:fill="FFFFFF"/>
            <w:vAlign w:val="bottom"/>
          </w:tcPr>
          <w:p w14:paraId="70C5542E" w14:textId="77777777" w:rsidR="009A6071" w:rsidRPr="00763A89" w:rsidRDefault="00C9335E" w:rsidP="00EA2FFB">
            <w:pPr>
              <w:shd w:val="clear" w:color="auto" w:fill="FFFFFF"/>
              <w:spacing w:before="60"/>
              <w:jc w:val="right"/>
              <w:rPr>
                <w:lang w:val="en-AU"/>
              </w:rPr>
            </w:pPr>
            <w:r w:rsidRPr="00763A89">
              <w:rPr>
                <w:b/>
                <w:bCs/>
                <w:szCs w:val="18"/>
                <w:lang w:val="en-AU"/>
              </w:rPr>
              <w:t>243,264,000</w:t>
            </w:r>
          </w:p>
        </w:tc>
        <w:tc>
          <w:tcPr>
            <w:tcW w:w="1159" w:type="dxa"/>
            <w:tcBorders>
              <w:top w:val="nil"/>
              <w:left w:val="nil"/>
              <w:bottom w:val="nil"/>
              <w:right w:val="nil"/>
            </w:tcBorders>
            <w:shd w:val="clear" w:color="auto" w:fill="FFFFFF"/>
            <w:vAlign w:val="bottom"/>
          </w:tcPr>
          <w:p w14:paraId="70C5542F" w14:textId="77777777" w:rsidR="009A6071" w:rsidRPr="00763A89" w:rsidRDefault="00C9335E" w:rsidP="00EA2FFB">
            <w:pPr>
              <w:shd w:val="clear" w:color="auto" w:fill="FFFFFF"/>
              <w:spacing w:before="60"/>
              <w:jc w:val="right"/>
              <w:rPr>
                <w:lang w:val="en-AU"/>
              </w:rPr>
            </w:pPr>
            <w:r w:rsidRPr="00763A89">
              <w:rPr>
                <w:b/>
                <w:bCs/>
                <w:szCs w:val="18"/>
                <w:lang w:val="en-AU"/>
              </w:rPr>
              <w:t>524,826,000</w:t>
            </w:r>
          </w:p>
        </w:tc>
      </w:tr>
      <w:tr w:rsidR="009A6071" w:rsidRPr="00763A89" w14:paraId="70C55437" w14:textId="77777777" w:rsidTr="00DE7698">
        <w:trPr>
          <w:trHeight w:val="20"/>
          <w:jc w:val="center"/>
        </w:trPr>
        <w:tc>
          <w:tcPr>
            <w:tcW w:w="850" w:type="dxa"/>
            <w:tcBorders>
              <w:top w:val="nil"/>
              <w:left w:val="nil"/>
              <w:bottom w:val="nil"/>
              <w:right w:val="nil"/>
            </w:tcBorders>
            <w:shd w:val="clear" w:color="auto" w:fill="FFFFFF"/>
          </w:tcPr>
          <w:p w14:paraId="70C55431" w14:textId="77777777" w:rsidR="009A6071" w:rsidRPr="00763A89" w:rsidRDefault="009A6071" w:rsidP="00EA2FFB">
            <w:pPr>
              <w:shd w:val="clear" w:color="auto" w:fill="FFFFFF"/>
              <w:jc w:val="center"/>
              <w:rPr>
                <w:lang w:val="en-AU"/>
              </w:rPr>
            </w:pPr>
          </w:p>
        </w:tc>
        <w:tc>
          <w:tcPr>
            <w:tcW w:w="3060" w:type="dxa"/>
            <w:tcBorders>
              <w:left w:val="nil"/>
              <w:bottom w:val="nil"/>
              <w:right w:val="nil"/>
            </w:tcBorders>
            <w:shd w:val="clear" w:color="auto" w:fill="FFFFFF"/>
          </w:tcPr>
          <w:p w14:paraId="70C55432" w14:textId="77777777" w:rsidR="009A6071" w:rsidRPr="00763A89" w:rsidRDefault="009A6071" w:rsidP="000D5828">
            <w:pPr>
              <w:shd w:val="clear" w:color="auto" w:fill="FFFFFF"/>
              <w:tabs>
                <w:tab w:val="left" w:leader="dot" w:pos="2894"/>
              </w:tabs>
              <w:jc w:val="both"/>
              <w:rPr>
                <w:lang w:val="en-AU"/>
              </w:rPr>
            </w:pPr>
          </w:p>
        </w:tc>
        <w:tc>
          <w:tcPr>
            <w:tcW w:w="1537" w:type="dxa"/>
            <w:tcBorders>
              <w:left w:val="nil"/>
              <w:bottom w:val="nil"/>
              <w:right w:val="nil"/>
            </w:tcBorders>
            <w:shd w:val="clear" w:color="auto" w:fill="FFFFFF"/>
            <w:vAlign w:val="bottom"/>
          </w:tcPr>
          <w:p w14:paraId="70C55433" w14:textId="77777777" w:rsidR="009A6071" w:rsidRPr="00763A89" w:rsidRDefault="00C9335E" w:rsidP="00EA2FFB">
            <w:pPr>
              <w:shd w:val="clear" w:color="auto" w:fill="FFFFFF"/>
              <w:jc w:val="right"/>
              <w:rPr>
                <w:lang w:val="en-AU"/>
              </w:rPr>
            </w:pPr>
            <w:r w:rsidRPr="00763A89">
              <w:rPr>
                <w:szCs w:val="18"/>
                <w:lang w:val="en-AU"/>
              </w:rPr>
              <w:t>196,298,641</w:t>
            </w:r>
          </w:p>
        </w:tc>
        <w:tc>
          <w:tcPr>
            <w:tcW w:w="1343" w:type="dxa"/>
            <w:tcBorders>
              <w:top w:val="nil"/>
              <w:left w:val="nil"/>
              <w:bottom w:val="nil"/>
              <w:right w:val="nil"/>
            </w:tcBorders>
            <w:shd w:val="clear" w:color="auto" w:fill="FFFFFF"/>
            <w:vAlign w:val="bottom"/>
          </w:tcPr>
          <w:p w14:paraId="70C55434" w14:textId="77777777" w:rsidR="009A6071" w:rsidRPr="00763A89" w:rsidRDefault="00C9335E" w:rsidP="00EA2FFB">
            <w:pPr>
              <w:shd w:val="clear" w:color="auto" w:fill="FFFFFF"/>
              <w:jc w:val="right"/>
              <w:rPr>
                <w:lang w:val="en-AU"/>
              </w:rPr>
            </w:pPr>
            <w:r w:rsidRPr="00763A89">
              <w:rPr>
                <w:szCs w:val="18"/>
                <w:lang w:val="en-AU"/>
              </w:rPr>
              <w:t>64,291,481</w:t>
            </w:r>
          </w:p>
        </w:tc>
        <w:tc>
          <w:tcPr>
            <w:tcW w:w="1160" w:type="dxa"/>
            <w:tcBorders>
              <w:top w:val="nil"/>
              <w:left w:val="nil"/>
              <w:bottom w:val="nil"/>
              <w:right w:val="nil"/>
            </w:tcBorders>
            <w:shd w:val="clear" w:color="auto" w:fill="FFFFFF"/>
            <w:vAlign w:val="bottom"/>
          </w:tcPr>
          <w:p w14:paraId="70C55435" w14:textId="77777777" w:rsidR="009A6071" w:rsidRPr="00763A89" w:rsidRDefault="00C9335E" w:rsidP="00EA2FFB">
            <w:pPr>
              <w:shd w:val="clear" w:color="auto" w:fill="FFFFFF"/>
              <w:jc w:val="right"/>
              <w:rPr>
                <w:lang w:val="en-AU"/>
              </w:rPr>
            </w:pPr>
            <w:r w:rsidRPr="00763A89">
              <w:rPr>
                <w:szCs w:val="18"/>
                <w:lang w:val="en-AU"/>
              </w:rPr>
              <w:t>180,561,714</w:t>
            </w:r>
          </w:p>
        </w:tc>
        <w:tc>
          <w:tcPr>
            <w:tcW w:w="1159" w:type="dxa"/>
            <w:tcBorders>
              <w:top w:val="nil"/>
              <w:left w:val="nil"/>
              <w:bottom w:val="nil"/>
              <w:right w:val="nil"/>
            </w:tcBorders>
            <w:shd w:val="clear" w:color="auto" w:fill="FFFFFF"/>
            <w:vAlign w:val="bottom"/>
          </w:tcPr>
          <w:p w14:paraId="70C55436" w14:textId="77777777" w:rsidR="009A6071" w:rsidRPr="00763A89" w:rsidRDefault="00C9335E" w:rsidP="00EA2FFB">
            <w:pPr>
              <w:shd w:val="clear" w:color="auto" w:fill="FFFFFF"/>
              <w:jc w:val="right"/>
              <w:rPr>
                <w:lang w:val="en-AU"/>
              </w:rPr>
            </w:pPr>
            <w:r w:rsidRPr="00763A89">
              <w:rPr>
                <w:szCs w:val="18"/>
                <w:lang w:val="en-AU"/>
              </w:rPr>
              <w:t>441,151,836</w:t>
            </w:r>
          </w:p>
        </w:tc>
      </w:tr>
      <w:tr w:rsidR="009A6071" w:rsidRPr="00763A89" w14:paraId="70C5543E" w14:textId="77777777" w:rsidTr="00EA2FFB">
        <w:trPr>
          <w:trHeight w:val="20"/>
          <w:jc w:val="center"/>
        </w:trPr>
        <w:tc>
          <w:tcPr>
            <w:tcW w:w="850" w:type="dxa"/>
            <w:tcBorders>
              <w:top w:val="nil"/>
              <w:left w:val="nil"/>
              <w:bottom w:val="nil"/>
              <w:right w:val="nil"/>
            </w:tcBorders>
            <w:shd w:val="clear" w:color="auto" w:fill="FFFFFF"/>
          </w:tcPr>
          <w:p w14:paraId="70C55438" w14:textId="77777777" w:rsidR="009A6071" w:rsidRPr="00763A89" w:rsidRDefault="00C9335E" w:rsidP="00EA2FFB">
            <w:pPr>
              <w:shd w:val="clear" w:color="auto" w:fill="FFFFFF"/>
              <w:spacing w:before="120"/>
              <w:jc w:val="center"/>
              <w:rPr>
                <w:lang w:val="en-AU"/>
              </w:rPr>
            </w:pPr>
            <w:r w:rsidRPr="00763A89">
              <w:rPr>
                <w:szCs w:val="18"/>
                <w:lang w:val="en-AU"/>
              </w:rPr>
              <w:t>591</w:t>
            </w:r>
          </w:p>
        </w:tc>
        <w:tc>
          <w:tcPr>
            <w:tcW w:w="3060" w:type="dxa"/>
            <w:tcBorders>
              <w:top w:val="nil"/>
              <w:left w:val="nil"/>
              <w:bottom w:val="nil"/>
              <w:right w:val="nil"/>
            </w:tcBorders>
            <w:shd w:val="clear" w:color="auto" w:fill="FFFFFF"/>
          </w:tcPr>
          <w:p w14:paraId="70C55439" w14:textId="77777777" w:rsidR="009A6071" w:rsidRPr="00763A89" w:rsidRDefault="00C9335E" w:rsidP="00EA2FFB">
            <w:pPr>
              <w:shd w:val="clear" w:color="auto" w:fill="FFFFFF"/>
              <w:tabs>
                <w:tab w:val="left" w:leader="dot" w:pos="2894"/>
              </w:tabs>
              <w:spacing w:before="120"/>
              <w:jc w:val="both"/>
              <w:rPr>
                <w:lang w:val="en-AU"/>
              </w:rPr>
            </w:pPr>
            <w:r w:rsidRPr="00763A89">
              <w:rPr>
                <w:szCs w:val="18"/>
                <w:lang w:val="en-AU"/>
              </w:rPr>
              <w:t>Social Welfare Policy Secretariat</w:t>
            </w:r>
            <w:r w:rsidR="00EA2FFB" w:rsidRPr="00763A89">
              <w:rPr>
                <w:szCs w:val="18"/>
                <w:lang w:val="en-AU"/>
              </w:rPr>
              <w:tab/>
            </w:r>
          </w:p>
        </w:tc>
        <w:tc>
          <w:tcPr>
            <w:tcW w:w="1537" w:type="dxa"/>
            <w:tcBorders>
              <w:top w:val="nil"/>
              <w:left w:val="nil"/>
              <w:bottom w:val="nil"/>
              <w:right w:val="nil"/>
            </w:tcBorders>
            <w:shd w:val="clear" w:color="auto" w:fill="FFFFFF"/>
            <w:vAlign w:val="bottom"/>
          </w:tcPr>
          <w:p w14:paraId="70C5543A" w14:textId="77777777" w:rsidR="009A6071" w:rsidRPr="00763A89" w:rsidRDefault="00C9335E" w:rsidP="00EA2FFB">
            <w:pPr>
              <w:shd w:val="clear" w:color="auto" w:fill="FFFFFF"/>
              <w:spacing w:before="120"/>
              <w:jc w:val="right"/>
              <w:rPr>
                <w:lang w:val="en-AU"/>
              </w:rPr>
            </w:pPr>
            <w:r w:rsidRPr="00763A89">
              <w:rPr>
                <w:b/>
                <w:bCs/>
                <w:szCs w:val="18"/>
                <w:lang w:val="en-AU"/>
              </w:rPr>
              <w:t>580,000</w:t>
            </w:r>
          </w:p>
        </w:tc>
        <w:tc>
          <w:tcPr>
            <w:tcW w:w="1343" w:type="dxa"/>
            <w:tcBorders>
              <w:top w:val="nil"/>
              <w:left w:val="nil"/>
              <w:bottom w:val="nil"/>
              <w:right w:val="nil"/>
            </w:tcBorders>
            <w:shd w:val="clear" w:color="auto" w:fill="FFFFFF"/>
            <w:vAlign w:val="bottom"/>
          </w:tcPr>
          <w:p w14:paraId="70C5543B" w14:textId="77777777" w:rsidR="009A6071" w:rsidRPr="00763A89" w:rsidRDefault="00C9335E" w:rsidP="00EA2FFB">
            <w:pPr>
              <w:shd w:val="clear" w:color="auto" w:fill="FFFFFF"/>
              <w:spacing w:before="120"/>
              <w:jc w:val="right"/>
              <w:rPr>
                <w:lang w:val="en-AU"/>
              </w:rPr>
            </w:pPr>
            <w:r w:rsidRPr="00763A89">
              <w:rPr>
                <w:b/>
                <w:bCs/>
                <w:szCs w:val="18"/>
                <w:lang w:val="en-AU"/>
              </w:rPr>
              <w:t>35,000</w:t>
            </w:r>
          </w:p>
        </w:tc>
        <w:tc>
          <w:tcPr>
            <w:tcW w:w="1160" w:type="dxa"/>
            <w:tcBorders>
              <w:top w:val="nil"/>
              <w:left w:val="nil"/>
              <w:bottom w:val="nil"/>
              <w:right w:val="nil"/>
            </w:tcBorders>
            <w:shd w:val="clear" w:color="auto" w:fill="FFFFFF"/>
            <w:vAlign w:val="bottom"/>
          </w:tcPr>
          <w:p w14:paraId="70C5543C" w14:textId="77777777" w:rsidR="009A6071" w:rsidRPr="00763A89" w:rsidRDefault="00C9335E" w:rsidP="00EA2FFB">
            <w:pPr>
              <w:shd w:val="clear" w:color="auto" w:fill="FFFFFF"/>
              <w:spacing w:before="120"/>
              <w:jc w:val="right"/>
              <w:rPr>
                <w:lang w:val="en-AU"/>
              </w:rPr>
            </w:pPr>
            <w:r w:rsidRPr="00763A89">
              <w:rPr>
                <w:lang w:val="en-AU"/>
              </w:rPr>
              <w:t>..</w:t>
            </w:r>
          </w:p>
        </w:tc>
        <w:tc>
          <w:tcPr>
            <w:tcW w:w="1159" w:type="dxa"/>
            <w:tcBorders>
              <w:top w:val="nil"/>
              <w:left w:val="nil"/>
              <w:bottom w:val="nil"/>
              <w:right w:val="nil"/>
            </w:tcBorders>
            <w:shd w:val="clear" w:color="auto" w:fill="FFFFFF"/>
            <w:vAlign w:val="bottom"/>
          </w:tcPr>
          <w:p w14:paraId="70C5543D" w14:textId="77777777" w:rsidR="009A6071" w:rsidRPr="00763A89" w:rsidRDefault="00C9335E" w:rsidP="00EA2FFB">
            <w:pPr>
              <w:shd w:val="clear" w:color="auto" w:fill="FFFFFF"/>
              <w:spacing w:before="120"/>
              <w:jc w:val="right"/>
              <w:rPr>
                <w:lang w:val="en-AU"/>
              </w:rPr>
            </w:pPr>
            <w:r w:rsidRPr="00763A89">
              <w:rPr>
                <w:b/>
                <w:bCs/>
                <w:szCs w:val="18"/>
                <w:lang w:val="en-AU"/>
              </w:rPr>
              <w:t>615,000</w:t>
            </w:r>
          </w:p>
        </w:tc>
      </w:tr>
      <w:tr w:rsidR="009A6071" w:rsidRPr="00763A89" w14:paraId="70C55445" w14:textId="77777777" w:rsidTr="00EA2FFB">
        <w:trPr>
          <w:trHeight w:val="20"/>
          <w:jc w:val="center"/>
        </w:trPr>
        <w:tc>
          <w:tcPr>
            <w:tcW w:w="850" w:type="dxa"/>
            <w:tcBorders>
              <w:top w:val="nil"/>
              <w:left w:val="nil"/>
              <w:bottom w:val="nil"/>
              <w:right w:val="nil"/>
            </w:tcBorders>
            <w:shd w:val="clear" w:color="auto" w:fill="FFFFFF"/>
          </w:tcPr>
          <w:p w14:paraId="70C5543F" w14:textId="77777777" w:rsidR="009A6071" w:rsidRPr="00763A89" w:rsidRDefault="009A6071" w:rsidP="00EA2FFB">
            <w:pPr>
              <w:shd w:val="clear" w:color="auto" w:fill="FFFFFF"/>
              <w:jc w:val="center"/>
              <w:rPr>
                <w:lang w:val="en-AU"/>
              </w:rPr>
            </w:pPr>
          </w:p>
        </w:tc>
        <w:tc>
          <w:tcPr>
            <w:tcW w:w="3060" w:type="dxa"/>
            <w:tcBorders>
              <w:top w:val="nil"/>
              <w:left w:val="nil"/>
              <w:bottom w:val="nil"/>
              <w:right w:val="nil"/>
            </w:tcBorders>
            <w:shd w:val="clear" w:color="auto" w:fill="FFFFFF"/>
          </w:tcPr>
          <w:p w14:paraId="70C55440" w14:textId="77777777" w:rsidR="009A6071" w:rsidRPr="00763A89" w:rsidRDefault="009A6071" w:rsidP="000D5828">
            <w:pPr>
              <w:shd w:val="clear" w:color="auto" w:fill="FFFFFF"/>
              <w:tabs>
                <w:tab w:val="left" w:leader="dot" w:pos="2894"/>
              </w:tabs>
              <w:jc w:val="both"/>
              <w:rPr>
                <w:lang w:val="en-AU"/>
              </w:rPr>
            </w:pPr>
          </w:p>
        </w:tc>
        <w:tc>
          <w:tcPr>
            <w:tcW w:w="1537" w:type="dxa"/>
            <w:tcBorders>
              <w:top w:val="nil"/>
              <w:left w:val="nil"/>
              <w:right w:val="nil"/>
            </w:tcBorders>
            <w:shd w:val="clear" w:color="auto" w:fill="FFFFFF"/>
            <w:vAlign w:val="bottom"/>
          </w:tcPr>
          <w:p w14:paraId="70C55441" w14:textId="77777777" w:rsidR="009A6071" w:rsidRPr="00763A89" w:rsidRDefault="00C9335E" w:rsidP="00EA2FFB">
            <w:pPr>
              <w:shd w:val="clear" w:color="auto" w:fill="FFFFFF"/>
              <w:jc w:val="right"/>
              <w:rPr>
                <w:lang w:val="en-AU"/>
              </w:rPr>
            </w:pPr>
            <w:r w:rsidRPr="00763A89">
              <w:rPr>
                <w:szCs w:val="18"/>
                <w:lang w:val="en-AU"/>
              </w:rPr>
              <w:t>609,141</w:t>
            </w:r>
          </w:p>
        </w:tc>
        <w:tc>
          <w:tcPr>
            <w:tcW w:w="1343" w:type="dxa"/>
            <w:tcBorders>
              <w:top w:val="nil"/>
              <w:left w:val="nil"/>
              <w:bottom w:val="nil"/>
              <w:right w:val="nil"/>
            </w:tcBorders>
            <w:shd w:val="clear" w:color="auto" w:fill="FFFFFF"/>
            <w:vAlign w:val="bottom"/>
          </w:tcPr>
          <w:p w14:paraId="70C55442" w14:textId="77777777" w:rsidR="009A6071" w:rsidRPr="00763A89" w:rsidRDefault="00C9335E" w:rsidP="00EA2FFB">
            <w:pPr>
              <w:shd w:val="clear" w:color="auto" w:fill="FFFFFF"/>
              <w:jc w:val="right"/>
              <w:rPr>
                <w:lang w:val="en-AU"/>
              </w:rPr>
            </w:pPr>
            <w:r w:rsidRPr="00763A89">
              <w:rPr>
                <w:szCs w:val="18"/>
                <w:lang w:val="en-AU"/>
              </w:rPr>
              <w:t>32,452</w:t>
            </w:r>
          </w:p>
        </w:tc>
        <w:tc>
          <w:tcPr>
            <w:tcW w:w="1160" w:type="dxa"/>
            <w:tcBorders>
              <w:top w:val="nil"/>
              <w:left w:val="nil"/>
              <w:bottom w:val="nil"/>
              <w:right w:val="nil"/>
            </w:tcBorders>
            <w:shd w:val="clear" w:color="auto" w:fill="FFFFFF"/>
            <w:vAlign w:val="bottom"/>
          </w:tcPr>
          <w:p w14:paraId="70C55443" w14:textId="77777777" w:rsidR="009A6071" w:rsidRPr="00763A89" w:rsidRDefault="00C9335E" w:rsidP="00EA2FFB">
            <w:pPr>
              <w:shd w:val="clear" w:color="auto" w:fill="FFFFFF"/>
              <w:jc w:val="right"/>
              <w:rPr>
                <w:lang w:val="en-AU"/>
              </w:rPr>
            </w:pPr>
            <w:r w:rsidRPr="00763A89">
              <w:rPr>
                <w:lang w:val="en-AU"/>
              </w:rPr>
              <w:t>..</w:t>
            </w:r>
          </w:p>
        </w:tc>
        <w:tc>
          <w:tcPr>
            <w:tcW w:w="1159" w:type="dxa"/>
            <w:tcBorders>
              <w:top w:val="nil"/>
              <w:left w:val="nil"/>
              <w:bottom w:val="nil"/>
              <w:right w:val="nil"/>
            </w:tcBorders>
            <w:shd w:val="clear" w:color="auto" w:fill="FFFFFF"/>
            <w:vAlign w:val="bottom"/>
          </w:tcPr>
          <w:p w14:paraId="70C55444" w14:textId="77777777" w:rsidR="009A6071" w:rsidRPr="00763A89" w:rsidRDefault="00C9335E" w:rsidP="00EA2FFB">
            <w:pPr>
              <w:shd w:val="clear" w:color="auto" w:fill="FFFFFF"/>
              <w:jc w:val="right"/>
              <w:rPr>
                <w:lang w:val="en-AU"/>
              </w:rPr>
            </w:pPr>
            <w:r w:rsidRPr="00763A89">
              <w:rPr>
                <w:szCs w:val="18"/>
                <w:lang w:val="en-AU"/>
              </w:rPr>
              <w:t>641,593</w:t>
            </w:r>
          </w:p>
        </w:tc>
      </w:tr>
      <w:tr w:rsidR="009A6071" w:rsidRPr="00763A89" w14:paraId="70C5544C" w14:textId="77777777" w:rsidTr="00EA2FFB">
        <w:trPr>
          <w:trHeight w:val="20"/>
          <w:jc w:val="center"/>
        </w:trPr>
        <w:tc>
          <w:tcPr>
            <w:tcW w:w="850" w:type="dxa"/>
            <w:tcBorders>
              <w:top w:val="nil"/>
              <w:left w:val="nil"/>
              <w:bottom w:val="nil"/>
              <w:right w:val="nil"/>
            </w:tcBorders>
            <w:shd w:val="clear" w:color="auto" w:fill="FFFFFF"/>
          </w:tcPr>
          <w:p w14:paraId="70C55446" w14:textId="77777777" w:rsidR="009A6071" w:rsidRPr="00763A89" w:rsidRDefault="00C9335E" w:rsidP="00EA2FFB">
            <w:pPr>
              <w:shd w:val="clear" w:color="auto" w:fill="FFFFFF"/>
              <w:spacing w:before="120"/>
              <w:jc w:val="center"/>
              <w:rPr>
                <w:lang w:val="en-AU"/>
              </w:rPr>
            </w:pPr>
            <w:r w:rsidRPr="00763A89">
              <w:rPr>
                <w:szCs w:val="18"/>
                <w:lang w:val="en-AU"/>
              </w:rPr>
              <w:t>592</w:t>
            </w:r>
          </w:p>
        </w:tc>
        <w:tc>
          <w:tcPr>
            <w:tcW w:w="3060" w:type="dxa"/>
            <w:tcBorders>
              <w:top w:val="nil"/>
              <w:left w:val="nil"/>
              <w:right w:val="nil"/>
            </w:tcBorders>
            <w:shd w:val="clear" w:color="auto" w:fill="FFFFFF"/>
          </w:tcPr>
          <w:p w14:paraId="70C55447" w14:textId="77777777" w:rsidR="009A6071" w:rsidRPr="00763A89" w:rsidRDefault="00C9335E" w:rsidP="00EA2FFB">
            <w:pPr>
              <w:shd w:val="clear" w:color="auto" w:fill="FFFFFF"/>
              <w:tabs>
                <w:tab w:val="left" w:leader="dot" w:pos="2894"/>
              </w:tabs>
              <w:spacing w:before="120"/>
              <w:jc w:val="both"/>
              <w:rPr>
                <w:lang w:val="en-AU"/>
              </w:rPr>
            </w:pPr>
            <w:r w:rsidRPr="00763A89">
              <w:rPr>
                <w:szCs w:val="18"/>
                <w:lang w:val="en-AU"/>
              </w:rPr>
              <w:t>Homes Savings Grants</w:t>
            </w:r>
            <w:r w:rsidR="00EA2FFB" w:rsidRPr="00763A89">
              <w:rPr>
                <w:szCs w:val="18"/>
                <w:lang w:val="en-AU"/>
              </w:rPr>
              <w:tab/>
            </w:r>
          </w:p>
        </w:tc>
        <w:tc>
          <w:tcPr>
            <w:tcW w:w="1537" w:type="dxa"/>
            <w:tcBorders>
              <w:top w:val="nil"/>
              <w:left w:val="nil"/>
              <w:right w:val="nil"/>
            </w:tcBorders>
            <w:shd w:val="clear" w:color="auto" w:fill="FFFFFF"/>
            <w:vAlign w:val="bottom"/>
          </w:tcPr>
          <w:p w14:paraId="70C55448" w14:textId="77777777" w:rsidR="009A6071" w:rsidRPr="00763A89" w:rsidRDefault="00C9335E" w:rsidP="00EA2FFB">
            <w:pPr>
              <w:shd w:val="clear" w:color="auto" w:fill="FFFFFF"/>
              <w:spacing w:before="120"/>
              <w:jc w:val="right"/>
              <w:rPr>
                <w:lang w:val="en-AU"/>
              </w:rPr>
            </w:pPr>
            <w:r w:rsidRPr="00763A89">
              <w:rPr>
                <w:lang w:val="en-AU"/>
              </w:rPr>
              <w:t>..</w:t>
            </w:r>
          </w:p>
        </w:tc>
        <w:tc>
          <w:tcPr>
            <w:tcW w:w="1343" w:type="dxa"/>
            <w:tcBorders>
              <w:top w:val="nil"/>
              <w:left w:val="nil"/>
              <w:bottom w:val="nil"/>
              <w:right w:val="nil"/>
            </w:tcBorders>
            <w:shd w:val="clear" w:color="auto" w:fill="FFFFFF"/>
            <w:vAlign w:val="bottom"/>
          </w:tcPr>
          <w:p w14:paraId="70C55449" w14:textId="77777777" w:rsidR="009A6071" w:rsidRPr="00763A89" w:rsidRDefault="00C9335E" w:rsidP="00EA2FFB">
            <w:pPr>
              <w:shd w:val="clear" w:color="auto" w:fill="FFFFFF"/>
              <w:spacing w:before="120"/>
              <w:jc w:val="right"/>
              <w:rPr>
                <w:lang w:val="en-AU"/>
              </w:rPr>
            </w:pPr>
            <w:r w:rsidRPr="00763A89">
              <w:rPr>
                <w:lang w:val="en-AU"/>
              </w:rPr>
              <w:t>..</w:t>
            </w:r>
          </w:p>
        </w:tc>
        <w:tc>
          <w:tcPr>
            <w:tcW w:w="1160" w:type="dxa"/>
            <w:tcBorders>
              <w:top w:val="nil"/>
              <w:left w:val="nil"/>
              <w:bottom w:val="nil"/>
              <w:right w:val="nil"/>
            </w:tcBorders>
            <w:shd w:val="clear" w:color="auto" w:fill="FFFFFF"/>
            <w:vAlign w:val="bottom"/>
          </w:tcPr>
          <w:p w14:paraId="70C5544A" w14:textId="77777777" w:rsidR="009A6071" w:rsidRPr="00763A89" w:rsidRDefault="00C9335E" w:rsidP="00EA2FFB">
            <w:pPr>
              <w:shd w:val="clear" w:color="auto" w:fill="FFFFFF"/>
              <w:spacing w:before="120"/>
              <w:jc w:val="right"/>
              <w:rPr>
                <w:lang w:val="en-AU"/>
              </w:rPr>
            </w:pPr>
            <w:r w:rsidRPr="00763A89">
              <w:rPr>
                <w:b/>
                <w:bCs/>
                <w:szCs w:val="18"/>
                <w:lang w:val="en-AU"/>
              </w:rPr>
              <w:t>87,000,000</w:t>
            </w:r>
          </w:p>
        </w:tc>
        <w:tc>
          <w:tcPr>
            <w:tcW w:w="1159" w:type="dxa"/>
            <w:tcBorders>
              <w:top w:val="nil"/>
              <w:left w:val="nil"/>
              <w:bottom w:val="nil"/>
              <w:right w:val="nil"/>
            </w:tcBorders>
            <w:shd w:val="clear" w:color="auto" w:fill="FFFFFF"/>
            <w:vAlign w:val="bottom"/>
          </w:tcPr>
          <w:p w14:paraId="70C5544B" w14:textId="77777777" w:rsidR="009A6071" w:rsidRPr="00763A89" w:rsidRDefault="00C9335E" w:rsidP="00EA2FFB">
            <w:pPr>
              <w:shd w:val="clear" w:color="auto" w:fill="FFFFFF"/>
              <w:spacing w:before="120"/>
              <w:jc w:val="right"/>
              <w:rPr>
                <w:lang w:val="en-AU"/>
              </w:rPr>
            </w:pPr>
            <w:r w:rsidRPr="00763A89">
              <w:rPr>
                <w:b/>
                <w:bCs/>
                <w:szCs w:val="18"/>
                <w:lang w:val="en-AU"/>
              </w:rPr>
              <w:t>87,000,000</w:t>
            </w:r>
          </w:p>
        </w:tc>
      </w:tr>
      <w:tr w:rsidR="009A6071" w:rsidRPr="00763A89" w14:paraId="70C55453" w14:textId="77777777" w:rsidTr="00EA2FFB">
        <w:trPr>
          <w:trHeight w:val="20"/>
          <w:jc w:val="center"/>
        </w:trPr>
        <w:tc>
          <w:tcPr>
            <w:tcW w:w="850" w:type="dxa"/>
            <w:tcBorders>
              <w:top w:val="nil"/>
              <w:left w:val="nil"/>
              <w:bottom w:val="nil"/>
              <w:right w:val="nil"/>
            </w:tcBorders>
            <w:shd w:val="clear" w:color="auto" w:fill="FFFFFF"/>
          </w:tcPr>
          <w:p w14:paraId="70C5544D" w14:textId="77777777" w:rsidR="009A6071" w:rsidRPr="00763A89" w:rsidRDefault="009A6071" w:rsidP="00EA2FFB">
            <w:pPr>
              <w:shd w:val="clear" w:color="auto" w:fill="FFFFFF"/>
              <w:jc w:val="center"/>
              <w:rPr>
                <w:lang w:val="en-AU"/>
              </w:rPr>
            </w:pPr>
          </w:p>
        </w:tc>
        <w:tc>
          <w:tcPr>
            <w:tcW w:w="3060" w:type="dxa"/>
            <w:tcBorders>
              <w:left w:val="nil"/>
              <w:bottom w:val="nil"/>
              <w:right w:val="nil"/>
            </w:tcBorders>
            <w:shd w:val="clear" w:color="auto" w:fill="FFFFFF"/>
          </w:tcPr>
          <w:p w14:paraId="70C5544E" w14:textId="77777777" w:rsidR="009A6071" w:rsidRPr="00763A89" w:rsidRDefault="009A6071" w:rsidP="000D5828">
            <w:pPr>
              <w:shd w:val="clear" w:color="auto" w:fill="FFFFFF"/>
              <w:tabs>
                <w:tab w:val="left" w:leader="dot" w:pos="2894"/>
              </w:tabs>
              <w:jc w:val="both"/>
              <w:rPr>
                <w:lang w:val="en-AU"/>
              </w:rPr>
            </w:pPr>
          </w:p>
        </w:tc>
        <w:tc>
          <w:tcPr>
            <w:tcW w:w="1537" w:type="dxa"/>
            <w:tcBorders>
              <w:left w:val="nil"/>
              <w:bottom w:val="nil"/>
              <w:right w:val="nil"/>
            </w:tcBorders>
            <w:shd w:val="clear" w:color="auto" w:fill="FFFFFF"/>
            <w:vAlign w:val="bottom"/>
          </w:tcPr>
          <w:p w14:paraId="70C5544F" w14:textId="77777777" w:rsidR="009A6071" w:rsidRPr="00763A89" w:rsidRDefault="00C9335E" w:rsidP="00EA2FFB">
            <w:pPr>
              <w:shd w:val="clear" w:color="auto" w:fill="FFFFFF"/>
              <w:jc w:val="right"/>
              <w:rPr>
                <w:lang w:val="en-AU"/>
              </w:rPr>
            </w:pPr>
            <w:r w:rsidRPr="00763A89">
              <w:rPr>
                <w:lang w:val="en-AU"/>
              </w:rPr>
              <w:t>..</w:t>
            </w:r>
          </w:p>
        </w:tc>
        <w:tc>
          <w:tcPr>
            <w:tcW w:w="1343" w:type="dxa"/>
            <w:tcBorders>
              <w:top w:val="nil"/>
              <w:left w:val="nil"/>
              <w:bottom w:val="nil"/>
              <w:right w:val="nil"/>
            </w:tcBorders>
            <w:shd w:val="clear" w:color="auto" w:fill="FFFFFF"/>
            <w:vAlign w:val="bottom"/>
          </w:tcPr>
          <w:p w14:paraId="70C55450" w14:textId="77777777" w:rsidR="009A6071" w:rsidRPr="00763A89" w:rsidRDefault="00C9335E" w:rsidP="00EA2FFB">
            <w:pPr>
              <w:shd w:val="clear" w:color="auto" w:fill="FFFFFF"/>
              <w:jc w:val="right"/>
              <w:rPr>
                <w:lang w:val="en-AU"/>
              </w:rPr>
            </w:pPr>
            <w:r w:rsidRPr="00763A89">
              <w:rPr>
                <w:lang w:val="en-AU"/>
              </w:rPr>
              <w:t>..</w:t>
            </w:r>
          </w:p>
        </w:tc>
        <w:tc>
          <w:tcPr>
            <w:tcW w:w="1160" w:type="dxa"/>
            <w:tcBorders>
              <w:top w:val="nil"/>
              <w:left w:val="nil"/>
              <w:bottom w:val="nil"/>
              <w:right w:val="nil"/>
            </w:tcBorders>
            <w:shd w:val="clear" w:color="auto" w:fill="FFFFFF"/>
            <w:vAlign w:val="bottom"/>
          </w:tcPr>
          <w:p w14:paraId="70C55451" w14:textId="77777777" w:rsidR="009A6071" w:rsidRPr="00763A89" w:rsidRDefault="00C9335E" w:rsidP="00EA2FFB">
            <w:pPr>
              <w:shd w:val="clear" w:color="auto" w:fill="FFFFFF"/>
              <w:jc w:val="right"/>
              <w:rPr>
                <w:lang w:val="en-AU"/>
              </w:rPr>
            </w:pPr>
            <w:r w:rsidRPr="00763A89">
              <w:rPr>
                <w:szCs w:val="18"/>
                <w:lang w:val="en-AU"/>
              </w:rPr>
              <w:t>16,375,992</w:t>
            </w:r>
          </w:p>
        </w:tc>
        <w:tc>
          <w:tcPr>
            <w:tcW w:w="1159" w:type="dxa"/>
            <w:tcBorders>
              <w:top w:val="nil"/>
              <w:left w:val="nil"/>
              <w:bottom w:val="nil"/>
              <w:right w:val="nil"/>
            </w:tcBorders>
            <w:shd w:val="clear" w:color="auto" w:fill="FFFFFF"/>
            <w:vAlign w:val="bottom"/>
          </w:tcPr>
          <w:p w14:paraId="70C55452" w14:textId="77777777" w:rsidR="009A6071" w:rsidRPr="00763A89" w:rsidRDefault="00C9335E" w:rsidP="00EA2FFB">
            <w:pPr>
              <w:shd w:val="clear" w:color="auto" w:fill="FFFFFF"/>
              <w:jc w:val="right"/>
              <w:rPr>
                <w:lang w:val="en-AU"/>
              </w:rPr>
            </w:pPr>
            <w:r w:rsidRPr="00763A89">
              <w:rPr>
                <w:szCs w:val="18"/>
                <w:lang w:val="en-AU"/>
              </w:rPr>
              <w:t>16,375,992</w:t>
            </w:r>
          </w:p>
        </w:tc>
      </w:tr>
      <w:tr w:rsidR="009A6071" w:rsidRPr="00763A89" w14:paraId="70C5545A" w14:textId="77777777" w:rsidTr="00EA2FFB">
        <w:trPr>
          <w:trHeight w:val="20"/>
          <w:jc w:val="center"/>
        </w:trPr>
        <w:tc>
          <w:tcPr>
            <w:tcW w:w="850" w:type="dxa"/>
            <w:tcBorders>
              <w:top w:val="nil"/>
              <w:left w:val="nil"/>
              <w:bottom w:val="nil"/>
              <w:right w:val="nil"/>
            </w:tcBorders>
            <w:shd w:val="clear" w:color="auto" w:fill="FFFFFF"/>
          </w:tcPr>
          <w:p w14:paraId="70C55454" w14:textId="77777777" w:rsidR="009A6071" w:rsidRPr="00763A89" w:rsidRDefault="00C9335E" w:rsidP="00EA2FFB">
            <w:pPr>
              <w:shd w:val="clear" w:color="auto" w:fill="FFFFFF"/>
              <w:spacing w:before="120"/>
              <w:jc w:val="center"/>
              <w:rPr>
                <w:lang w:val="en-AU"/>
              </w:rPr>
            </w:pPr>
            <w:r w:rsidRPr="00763A89">
              <w:rPr>
                <w:szCs w:val="18"/>
                <w:lang w:val="en-AU"/>
              </w:rPr>
              <w:t>593</w:t>
            </w:r>
          </w:p>
        </w:tc>
        <w:tc>
          <w:tcPr>
            <w:tcW w:w="3060" w:type="dxa"/>
            <w:tcBorders>
              <w:top w:val="nil"/>
              <w:left w:val="nil"/>
              <w:bottom w:val="nil"/>
              <w:right w:val="nil"/>
            </w:tcBorders>
            <w:shd w:val="clear" w:color="auto" w:fill="FFFFFF"/>
          </w:tcPr>
          <w:p w14:paraId="70C55455" w14:textId="77777777" w:rsidR="009A6071" w:rsidRPr="00763A89" w:rsidRDefault="00C9335E" w:rsidP="00EA2FFB">
            <w:pPr>
              <w:shd w:val="clear" w:color="auto" w:fill="FFFFFF"/>
              <w:tabs>
                <w:tab w:val="left" w:leader="dot" w:pos="2894"/>
              </w:tabs>
              <w:spacing w:before="120"/>
              <w:jc w:val="both"/>
              <w:rPr>
                <w:lang w:val="en-AU"/>
              </w:rPr>
            </w:pPr>
            <w:r w:rsidRPr="00763A89">
              <w:rPr>
                <w:szCs w:val="18"/>
                <w:lang w:val="en-AU"/>
              </w:rPr>
              <w:t>Glebe Estate Rehabilitation</w:t>
            </w:r>
            <w:r w:rsidR="00EA2FFB" w:rsidRPr="00763A89">
              <w:rPr>
                <w:szCs w:val="18"/>
                <w:lang w:val="en-AU"/>
              </w:rPr>
              <w:tab/>
            </w:r>
          </w:p>
        </w:tc>
        <w:tc>
          <w:tcPr>
            <w:tcW w:w="1537" w:type="dxa"/>
            <w:tcBorders>
              <w:top w:val="nil"/>
              <w:left w:val="nil"/>
              <w:bottom w:val="nil"/>
              <w:right w:val="nil"/>
            </w:tcBorders>
            <w:shd w:val="clear" w:color="auto" w:fill="FFFFFF"/>
            <w:vAlign w:val="bottom"/>
          </w:tcPr>
          <w:p w14:paraId="70C55456" w14:textId="77777777" w:rsidR="009A6071" w:rsidRPr="00763A89" w:rsidRDefault="00C9335E" w:rsidP="00EA2FFB">
            <w:pPr>
              <w:shd w:val="clear" w:color="auto" w:fill="FFFFFF"/>
              <w:spacing w:before="120"/>
              <w:jc w:val="right"/>
              <w:rPr>
                <w:lang w:val="en-AU"/>
              </w:rPr>
            </w:pPr>
            <w:r w:rsidRPr="00763A89">
              <w:rPr>
                <w:lang w:val="en-AU"/>
              </w:rPr>
              <w:t>..</w:t>
            </w:r>
          </w:p>
        </w:tc>
        <w:tc>
          <w:tcPr>
            <w:tcW w:w="1343" w:type="dxa"/>
            <w:tcBorders>
              <w:top w:val="nil"/>
              <w:left w:val="nil"/>
              <w:bottom w:val="nil"/>
              <w:right w:val="nil"/>
            </w:tcBorders>
            <w:shd w:val="clear" w:color="auto" w:fill="FFFFFF"/>
            <w:vAlign w:val="bottom"/>
          </w:tcPr>
          <w:p w14:paraId="70C55457" w14:textId="77777777" w:rsidR="009A6071" w:rsidRPr="00763A89" w:rsidRDefault="00C9335E" w:rsidP="00EA2FFB">
            <w:pPr>
              <w:shd w:val="clear" w:color="auto" w:fill="FFFFFF"/>
              <w:spacing w:before="120"/>
              <w:jc w:val="right"/>
              <w:rPr>
                <w:lang w:val="en-AU"/>
              </w:rPr>
            </w:pPr>
            <w:r w:rsidRPr="00763A89">
              <w:rPr>
                <w:lang w:val="en-AU"/>
              </w:rPr>
              <w:t>..</w:t>
            </w:r>
          </w:p>
        </w:tc>
        <w:tc>
          <w:tcPr>
            <w:tcW w:w="1160" w:type="dxa"/>
            <w:tcBorders>
              <w:top w:val="nil"/>
              <w:left w:val="nil"/>
              <w:bottom w:val="nil"/>
              <w:right w:val="nil"/>
            </w:tcBorders>
            <w:shd w:val="clear" w:color="auto" w:fill="FFFFFF"/>
            <w:vAlign w:val="bottom"/>
          </w:tcPr>
          <w:p w14:paraId="70C55458" w14:textId="77777777" w:rsidR="009A6071" w:rsidRPr="00763A89" w:rsidRDefault="00C9335E" w:rsidP="00EA2FFB">
            <w:pPr>
              <w:shd w:val="clear" w:color="auto" w:fill="FFFFFF"/>
              <w:spacing w:before="120"/>
              <w:jc w:val="right"/>
              <w:rPr>
                <w:lang w:val="en-AU"/>
              </w:rPr>
            </w:pPr>
            <w:r w:rsidRPr="00763A89">
              <w:rPr>
                <w:b/>
                <w:bCs/>
                <w:szCs w:val="18"/>
                <w:lang w:val="en-AU"/>
              </w:rPr>
              <w:t>920,000</w:t>
            </w:r>
          </w:p>
        </w:tc>
        <w:tc>
          <w:tcPr>
            <w:tcW w:w="1159" w:type="dxa"/>
            <w:tcBorders>
              <w:top w:val="nil"/>
              <w:left w:val="nil"/>
              <w:bottom w:val="nil"/>
              <w:right w:val="nil"/>
            </w:tcBorders>
            <w:shd w:val="clear" w:color="auto" w:fill="FFFFFF"/>
            <w:vAlign w:val="bottom"/>
          </w:tcPr>
          <w:p w14:paraId="70C55459" w14:textId="77777777" w:rsidR="009A6071" w:rsidRPr="00763A89" w:rsidRDefault="00C9335E" w:rsidP="00EA2FFB">
            <w:pPr>
              <w:shd w:val="clear" w:color="auto" w:fill="FFFFFF"/>
              <w:spacing w:before="120"/>
              <w:jc w:val="right"/>
              <w:rPr>
                <w:lang w:val="en-AU"/>
              </w:rPr>
            </w:pPr>
            <w:r w:rsidRPr="00763A89">
              <w:rPr>
                <w:b/>
                <w:bCs/>
                <w:szCs w:val="18"/>
                <w:lang w:val="en-AU"/>
              </w:rPr>
              <w:t>920,000</w:t>
            </w:r>
          </w:p>
        </w:tc>
      </w:tr>
      <w:tr w:rsidR="009A6071" w:rsidRPr="00763A89" w14:paraId="70C55461" w14:textId="77777777" w:rsidTr="00DE7698">
        <w:trPr>
          <w:trHeight w:val="20"/>
          <w:jc w:val="center"/>
        </w:trPr>
        <w:tc>
          <w:tcPr>
            <w:tcW w:w="850" w:type="dxa"/>
            <w:tcBorders>
              <w:top w:val="nil"/>
              <w:left w:val="nil"/>
              <w:bottom w:val="nil"/>
              <w:right w:val="nil"/>
            </w:tcBorders>
            <w:shd w:val="clear" w:color="auto" w:fill="FFFFFF"/>
          </w:tcPr>
          <w:p w14:paraId="70C5545B" w14:textId="77777777" w:rsidR="009A6071" w:rsidRPr="00763A89" w:rsidRDefault="009A6071" w:rsidP="00817DBC">
            <w:pPr>
              <w:shd w:val="clear" w:color="auto" w:fill="FFFFFF"/>
              <w:rPr>
                <w:lang w:val="en-AU"/>
              </w:rPr>
            </w:pPr>
          </w:p>
        </w:tc>
        <w:tc>
          <w:tcPr>
            <w:tcW w:w="3060" w:type="dxa"/>
            <w:tcBorders>
              <w:top w:val="nil"/>
              <w:left w:val="nil"/>
              <w:bottom w:val="nil"/>
              <w:right w:val="nil"/>
            </w:tcBorders>
            <w:shd w:val="clear" w:color="auto" w:fill="FFFFFF"/>
          </w:tcPr>
          <w:p w14:paraId="70C5545C" w14:textId="77777777" w:rsidR="009A6071" w:rsidRPr="00763A89" w:rsidRDefault="009A6071" w:rsidP="000D5828">
            <w:pPr>
              <w:shd w:val="clear" w:color="auto" w:fill="FFFFFF"/>
              <w:tabs>
                <w:tab w:val="left" w:leader="dot" w:pos="2894"/>
              </w:tabs>
              <w:jc w:val="both"/>
              <w:rPr>
                <w:lang w:val="en-AU"/>
              </w:rPr>
            </w:pPr>
          </w:p>
        </w:tc>
        <w:tc>
          <w:tcPr>
            <w:tcW w:w="1537" w:type="dxa"/>
            <w:tcBorders>
              <w:top w:val="nil"/>
              <w:left w:val="nil"/>
              <w:bottom w:val="single" w:sz="6" w:space="0" w:color="auto"/>
              <w:right w:val="nil"/>
            </w:tcBorders>
            <w:shd w:val="clear" w:color="auto" w:fill="FFFFFF"/>
            <w:vAlign w:val="bottom"/>
          </w:tcPr>
          <w:p w14:paraId="70C5545D" w14:textId="77777777" w:rsidR="009A6071" w:rsidRPr="00763A89" w:rsidRDefault="00C9335E" w:rsidP="00EA2FFB">
            <w:pPr>
              <w:shd w:val="clear" w:color="auto" w:fill="FFFFFF"/>
              <w:jc w:val="right"/>
              <w:rPr>
                <w:lang w:val="en-AU"/>
              </w:rPr>
            </w:pPr>
            <w:r w:rsidRPr="00763A89">
              <w:rPr>
                <w:lang w:val="en-AU"/>
              </w:rPr>
              <w:t>..</w:t>
            </w:r>
          </w:p>
        </w:tc>
        <w:tc>
          <w:tcPr>
            <w:tcW w:w="1343" w:type="dxa"/>
            <w:tcBorders>
              <w:top w:val="nil"/>
              <w:left w:val="nil"/>
              <w:bottom w:val="single" w:sz="6" w:space="0" w:color="auto"/>
              <w:right w:val="nil"/>
            </w:tcBorders>
            <w:shd w:val="clear" w:color="auto" w:fill="FFFFFF"/>
            <w:vAlign w:val="bottom"/>
          </w:tcPr>
          <w:p w14:paraId="70C5545E" w14:textId="77777777" w:rsidR="009A6071" w:rsidRPr="00763A89" w:rsidRDefault="00C9335E" w:rsidP="00EA2FFB">
            <w:pPr>
              <w:shd w:val="clear" w:color="auto" w:fill="FFFFFF"/>
              <w:jc w:val="right"/>
              <w:rPr>
                <w:lang w:val="en-AU"/>
              </w:rPr>
            </w:pPr>
            <w:r w:rsidRPr="00763A89">
              <w:rPr>
                <w:lang w:val="en-AU"/>
              </w:rPr>
              <w:t>..</w:t>
            </w:r>
          </w:p>
        </w:tc>
        <w:tc>
          <w:tcPr>
            <w:tcW w:w="1160" w:type="dxa"/>
            <w:tcBorders>
              <w:top w:val="nil"/>
              <w:left w:val="nil"/>
              <w:bottom w:val="single" w:sz="6" w:space="0" w:color="auto"/>
              <w:right w:val="nil"/>
            </w:tcBorders>
            <w:shd w:val="clear" w:color="auto" w:fill="FFFFFF"/>
            <w:vAlign w:val="bottom"/>
          </w:tcPr>
          <w:p w14:paraId="70C5545F" w14:textId="77777777" w:rsidR="009A6071" w:rsidRPr="00763A89" w:rsidRDefault="00C9335E" w:rsidP="00EA2FFB">
            <w:pPr>
              <w:shd w:val="clear" w:color="auto" w:fill="FFFFFF"/>
              <w:jc w:val="right"/>
              <w:rPr>
                <w:lang w:val="en-AU"/>
              </w:rPr>
            </w:pPr>
            <w:r w:rsidRPr="00763A89">
              <w:rPr>
                <w:szCs w:val="18"/>
                <w:lang w:val="en-AU"/>
              </w:rPr>
              <w:t>409,734</w:t>
            </w:r>
          </w:p>
        </w:tc>
        <w:tc>
          <w:tcPr>
            <w:tcW w:w="1159" w:type="dxa"/>
            <w:tcBorders>
              <w:top w:val="nil"/>
              <w:left w:val="nil"/>
              <w:bottom w:val="single" w:sz="6" w:space="0" w:color="auto"/>
              <w:right w:val="nil"/>
            </w:tcBorders>
            <w:shd w:val="clear" w:color="auto" w:fill="FFFFFF"/>
            <w:vAlign w:val="bottom"/>
          </w:tcPr>
          <w:p w14:paraId="70C55460" w14:textId="77777777" w:rsidR="009A6071" w:rsidRPr="00763A89" w:rsidRDefault="00C9335E" w:rsidP="00EA2FFB">
            <w:pPr>
              <w:shd w:val="clear" w:color="auto" w:fill="FFFFFF"/>
              <w:jc w:val="right"/>
              <w:rPr>
                <w:lang w:val="en-AU"/>
              </w:rPr>
            </w:pPr>
            <w:r w:rsidRPr="00763A89">
              <w:rPr>
                <w:szCs w:val="18"/>
                <w:lang w:val="en-AU"/>
              </w:rPr>
              <w:t>409,734</w:t>
            </w:r>
          </w:p>
        </w:tc>
      </w:tr>
      <w:tr w:rsidR="009A6071" w:rsidRPr="00763A89" w14:paraId="70C55468" w14:textId="77777777" w:rsidTr="00DE7698">
        <w:trPr>
          <w:trHeight w:val="20"/>
          <w:jc w:val="center"/>
        </w:trPr>
        <w:tc>
          <w:tcPr>
            <w:tcW w:w="850" w:type="dxa"/>
            <w:tcBorders>
              <w:top w:val="nil"/>
              <w:left w:val="nil"/>
              <w:bottom w:val="nil"/>
              <w:right w:val="nil"/>
            </w:tcBorders>
            <w:shd w:val="clear" w:color="auto" w:fill="FFFFFF"/>
          </w:tcPr>
          <w:p w14:paraId="70C55462" w14:textId="77777777" w:rsidR="009A6071" w:rsidRPr="00763A89" w:rsidRDefault="009A6071" w:rsidP="000D5828">
            <w:pPr>
              <w:shd w:val="clear" w:color="auto" w:fill="FFFFFF"/>
              <w:jc w:val="both"/>
              <w:rPr>
                <w:lang w:val="en-AU"/>
              </w:rPr>
            </w:pPr>
          </w:p>
        </w:tc>
        <w:tc>
          <w:tcPr>
            <w:tcW w:w="3060" w:type="dxa"/>
            <w:tcBorders>
              <w:top w:val="nil"/>
              <w:left w:val="nil"/>
              <w:right w:val="nil"/>
            </w:tcBorders>
            <w:shd w:val="clear" w:color="auto" w:fill="FFFFFF"/>
          </w:tcPr>
          <w:p w14:paraId="70C55463" w14:textId="77777777" w:rsidR="009A6071" w:rsidRPr="00763A89" w:rsidRDefault="00C9335E" w:rsidP="00EA2FFB">
            <w:pPr>
              <w:shd w:val="clear" w:color="auto" w:fill="FFFFFF"/>
              <w:tabs>
                <w:tab w:val="left" w:leader="dot" w:pos="2894"/>
              </w:tabs>
              <w:spacing w:before="60"/>
              <w:ind w:left="523"/>
              <w:jc w:val="both"/>
              <w:rPr>
                <w:lang w:val="en-AU"/>
              </w:rPr>
            </w:pPr>
            <w:r w:rsidRPr="00763A89">
              <w:rPr>
                <w:szCs w:val="18"/>
                <w:lang w:val="en-AU"/>
              </w:rPr>
              <w:t>Total</w:t>
            </w:r>
            <w:r w:rsidR="00EA2FFB" w:rsidRPr="00763A89">
              <w:rPr>
                <w:szCs w:val="18"/>
                <w:lang w:val="en-AU"/>
              </w:rPr>
              <w:tab/>
            </w:r>
          </w:p>
        </w:tc>
        <w:tc>
          <w:tcPr>
            <w:tcW w:w="1537" w:type="dxa"/>
            <w:tcBorders>
              <w:top w:val="single" w:sz="6" w:space="0" w:color="auto"/>
              <w:left w:val="nil"/>
              <w:right w:val="nil"/>
            </w:tcBorders>
            <w:shd w:val="clear" w:color="auto" w:fill="FFFFFF"/>
            <w:vAlign w:val="bottom"/>
          </w:tcPr>
          <w:p w14:paraId="70C55464" w14:textId="77777777" w:rsidR="009A6071" w:rsidRPr="00763A89" w:rsidRDefault="00C9335E" w:rsidP="00EA2FFB">
            <w:pPr>
              <w:shd w:val="clear" w:color="auto" w:fill="FFFFFF"/>
              <w:spacing w:before="60"/>
              <w:jc w:val="right"/>
              <w:rPr>
                <w:lang w:val="en-AU"/>
              </w:rPr>
            </w:pPr>
            <w:r w:rsidRPr="00763A89">
              <w:rPr>
                <w:b/>
                <w:bCs/>
                <w:szCs w:val="18"/>
                <w:lang w:val="en-AU"/>
              </w:rPr>
              <w:t>212,000,000</w:t>
            </w:r>
          </w:p>
        </w:tc>
        <w:tc>
          <w:tcPr>
            <w:tcW w:w="1343" w:type="dxa"/>
            <w:tcBorders>
              <w:top w:val="single" w:sz="6" w:space="0" w:color="auto"/>
              <w:left w:val="nil"/>
              <w:bottom w:val="nil"/>
              <w:right w:val="nil"/>
            </w:tcBorders>
            <w:shd w:val="clear" w:color="auto" w:fill="FFFFFF"/>
            <w:vAlign w:val="bottom"/>
          </w:tcPr>
          <w:p w14:paraId="70C55465" w14:textId="77777777" w:rsidR="009A6071" w:rsidRPr="00763A89" w:rsidRDefault="00C9335E" w:rsidP="00EA2FFB">
            <w:pPr>
              <w:shd w:val="clear" w:color="auto" w:fill="FFFFFF"/>
              <w:spacing w:before="60"/>
              <w:jc w:val="right"/>
              <w:rPr>
                <w:lang w:val="en-AU"/>
              </w:rPr>
            </w:pPr>
            <w:r w:rsidRPr="00763A89">
              <w:rPr>
                <w:b/>
                <w:bCs/>
                <w:szCs w:val="18"/>
                <w:lang w:val="en-AU"/>
              </w:rPr>
              <w:t>70,177,000</w:t>
            </w:r>
          </w:p>
        </w:tc>
        <w:tc>
          <w:tcPr>
            <w:tcW w:w="1160" w:type="dxa"/>
            <w:tcBorders>
              <w:top w:val="single" w:sz="6" w:space="0" w:color="auto"/>
              <w:left w:val="nil"/>
              <w:bottom w:val="nil"/>
              <w:right w:val="nil"/>
            </w:tcBorders>
            <w:shd w:val="clear" w:color="auto" w:fill="FFFFFF"/>
            <w:vAlign w:val="bottom"/>
          </w:tcPr>
          <w:p w14:paraId="70C55466" w14:textId="77777777" w:rsidR="009A6071" w:rsidRPr="00763A89" w:rsidRDefault="00C9335E" w:rsidP="00EA2FFB">
            <w:pPr>
              <w:shd w:val="clear" w:color="auto" w:fill="FFFFFF"/>
              <w:spacing w:before="60"/>
              <w:jc w:val="right"/>
              <w:rPr>
                <w:lang w:val="en-AU"/>
              </w:rPr>
            </w:pPr>
            <w:r w:rsidRPr="00763A89">
              <w:rPr>
                <w:b/>
                <w:bCs/>
                <w:szCs w:val="18"/>
                <w:lang w:val="en-AU"/>
              </w:rPr>
              <w:t>331,184,000</w:t>
            </w:r>
          </w:p>
        </w:tc>
        <w:tc>
          <w:tcPr>
            <w:tcW w:w="1159" w:type="dxa"/>
            <w:tcBorders>
              <w:top w:val="single" w:sz="6" w:space="0" w:color="auto"/>
              <w:left w:val="nil"/>
              <w:bottom w:val="nil"/>
              <w:right w:val="nil"/>
            </w:tcBorders>
            <w:shd w:val="clear" w:color="auto" w:fill="FFFFFF"/>
            <w:vAlign w:val="bottom"/>
          </w:tcPr>
          <w:p w14:paraId="70C55467" w14:textId="77777777" w:rsidR="009A6071" w:rsidRPr="00763A89" w:rsidRDefault="00C9335E" w:rsidP="00EA2FFB">
            <w:pPr>
              <w:shd w:val="clear" w:color="auto" w:fill="FFFFFF"/>
              <w:spacing w:before="60"/>
              <w:jc w:val="right"/>
              <w:rPr>
                <w:lang w:val="en-AU"/>
              </w:rPr>
            </w:pPr>
            <w:r w:rsidRPr="00763A89">
              <w:rPr>
                <w:b/>
                <w:bCs/>
                <w:szCs w:val="18"/>
                <w:lang w:val="en-AU"/>
              </w:rPr>
              <w:t>613,361,000</w:t>
            </w:r>
          </w:p>
        </w:tc>
      </w:tr>
      <w:tr w:rsidR="009A6071" w:rsidRPr="00763A89" w14:paraId="70C5546F" w14:textId="77777777" w:rsidTr="00DE7698">
        <w:trPr>
          <w:trHeight w:val="20"/>
          <w:jc w:val="center"/>
        </w:trPr>
        <w:tc>
          <w:tcPr>
            <w:tcW w:w="850" w:type="dxa"/>
            <w:tcBorders>
              <w:top w:val="nil"/>
              <w:left w:val="nil"/>
              <w:bottom w:val="single" w:sz="6" w:space="0" w:color="auto"/>
              <w:right w:val="nil"/>
            </w:tcBorders>
            <w:shd w:val="clear" w:color="auto" w:fill="FFFFFF"/>
          </w:tcPr>
          <w:p w14:paraId="70C55469" w14:textId="77777777" w:rsidR="009A6071" w:rsidRPr="00763A89" w:rsidRDefault="009A6071" w:rsidP="00817DBC">
            <w:pPr>
              <w:shd w:val="clear" w:color="auto" w:fill="FFFFFF"/>
              <w:rPr>
                <w:lang w:val="en-AU"/>
              </w:rPr>
            </w:pPr>
          </w:p>
        </w:tc>
        <w:tc>
          <w:tcPr>
            <w:tcW w:w="3060" w:type="dxa"/>
            <w:tcBorders>
              <w:left w:val="nil"/>
              <w:bottom w:val="single" w:sz="6" w:space="0" w:color="auto"/>
              <w:right w:val="nil"/>
            </w:tcBorders>
            <w:shd w:val="clear" w:color="auto" w:fill="FFFFFF"/>
          </w:tcPr>
          <w:p w14:paraId="70C5546A" w14:textId="77777777" w:rsidR="009A6071" w:rsidRPr="00763A89" w:rsidRDefault="009A6071" w:rsidP="000D5828">
            <w:pPr>
              <w:shd w:val="clear" w:color="auto" w:fill="FFFFFF"/>
              <w:spacing w:after="120"/>
              <w:jc w:val="both"/>
              <w:rPr>
                <w:lang w:val="en-AU"/>
              </w:rPr>
            </w:pPr>
          </w:p>
        </w:tc>
        <w:tc>
          <w:tcPr>
            <w:tcW w:w="1537" w:type="dxa"/>
            <w:tcBorders>
              <w:left w:val="nil"/>
              <w:bottom w:val="single" w:sz="6" w:space="0" w:color="auto"/>
              <w:right w:val="nil"/>
            </w:tcBorders>
            <w:shd w:val="clear" w:color="auto" w:fill="FFFFFF"/>
            <w:vAlign w:val="bottom"/>
          </w:tcPr>
          <w:p w14:paraId="70C5546B" w14:textId="77777777" w:rsidR="009A6071" w:rsidRPr="00763A89" w:rsidRDefault="00C9335E" w:rsidP="00EA2FFB">
            <w:pPr>
              <w:shd w:val="clear" w:color="auto" w:fill="FFFFFF"/>
              <w:spacing w:after="120"/>
              <w:jc w:val="right"/>
              <w:rPr>
                <w:lang w:val="en-AU"/>
              </w:rPr>
            </w:pPr>
            <w:r w:rsidRPr="00763A89">
              <w:rPr>
                <w:szCs w:val="18"/>
                <w:lang w:val="en-AU"/>
              </w:rPr>
              <w:t>196,907,782</w:t>
            </w:r>
          </w:p>
        </w:tc>
        <w:tc>
          <w:tcPr>
            <w:tcW w:w="1343" w:type="dxa"/>
            <w:tcBorders>
              <w:top w:val="nil"/>
              <w:left w:val="nil"/>
              <w:bottom w:val="single" w:sz="6" w:space="0" w:color="auto"/>
              <w:right w:val="nil"/>
            </w:tcBorders>
            <w:shd w:val="clear" w:color="auto" w:fill="FFFFFF"/>
            <w:vAlign w:val="bottom"/>
          </w:tcPr>
          <w:p w14:paraId="70C5546C" w14:textId="77777777" w:rsidR="009A6071" w:rsidRPr="00763A89" w:rsidRDefault="00C9335E" w:rsidP="00EA2FFB">
            <w:pPr>
              <w:shd w:val="clear" w:color="auto" w:fill="FFFFFF"/>
              <w:spacing w:after="120"/>
              <w:jc w:val="right"/>
              <w:rPr>
                <w:lang w:val="en-AU"/>
              </w:rPr>
            </w:pPr>
            <w:r w:rsidRPr="00763A89">
              <w:rPr>
                <w:szCs w:val="18"/>
                <w:lang w:val="en-AU"/>
              </w:rPr>
              <w:t>64,323,933</w:t>
            </w:r>
          </w:p>
        </w:tc>
        <w:tc>
          <w:tcPr>
            <w:tcW w:w="1160" w:type="dxa"/>
            <w:tcBorders>
              <w:top w:val="nil"/>
              <w:left w:val="nil"/>
              <w:bottom w:val="single" w:sz="6" w:space="0" w:color="auto"/>
              <w:right w:val="nil"/>
            </w:tcBorders>
            <w:shd w:val="clear" w:color="auto" w:fill="FFFFFF"/>
            <w:vAlign w:val="bottom"/>
          </w:tcPr>
          <w:p w14:paraId="70C5546D" w14:textId="77777777" w:rsidR="009A6071" w:rsidRPr="00763A89" w:rsidRDefault="00C9335E" w:rsidP="00EA2FFB">
            <w:pPr>
              <w:shd w:val="clear" w:color="auto" w:fill="FFFFFF"/>
              <w:spacing w:after="120"/>
              <w:jc w:val="right"/>
              <w:rPr>
                <w:lang w:val="en-AU"/>
              </w:rPr>
            </w:pPr>
            <w:r w:rsidRPr="00763A89">
              <w:rPr>
                <w:szCs w:val="18"/>
                <w:lang w:val="en-AU"/>
              </w:rPr>
              <w:t>197,347,440</w:t>
            </w:r>
          </w:p>
        </w:tc>
        <w:tc>
          <w:tcPr>
            <w:tcW w:w="1159" w:type="dxa"/>
            <w:tcBorders>
              <w:top w:val="nil"/>
              <w:left w:val="nil"/>
              <w:bottom w:val="single" w:sz="6" w:space="0" w:color="auto"/>
              <w:right w:val="nil"/>
            </w:tcBorders>
            <w:shd w:val="clear" w:color="auto" w:fill="FFFFFF"/>
            <w:vAlign w:val="bottom"/>
          </w:tcPr>
          <w:p w14:paraId="70C5546E" w14:textId="77777777" w:rsidR="009A6071" w:rsidRPr="00763A89" w:rsidRDefault="00C9335E" w:rsidP="00EA2FFB">
            <w:pPr>
              <w:shd w:val="clear" w:color="auto" w:fill="FFFFFF"/>
              <w:spacing w:after="120"/>
              <w:jc w:val="right"/>
              <w:rPr>
                <w:lang w:val="en-AU"/>
              </w:rPr>
            </w:pPr>
            <w:r w:rsidRPr="00763A89">
              <w:rPr>
                <w:szCs w:val="18"/>
                <w:lang w:val="en-AU"/>
              </w:rPr>
              <w:t>458,579,155</w:t>
            </w:r>
          </w:p>
        </w:tc>
      </w:tr>
    </w:tbl>
    <w:p w14:paraId="70C55470" w14:textId="77777777" w:rsidR="009A6071" w:rsidRPr="00763A89" w:rsidRDefault="00817DBC" w:rsidP="008F1961">
      <w:pPr>
        <w:shd w:val="clear" w:color="auto" w:fill="FFFFFF"/>
        <w:spacing w:after="120"/>
        <w:jc w:val="center"/>
        <w:rPr>
          <w:lang w:val="en-AU"/>
        </w:rPr>
      </w:pPr>
      <w:r w:rsidRPr="00763A89">
        <w:rPr>
          <w:lang w:val="en-AU"/>
        </w:rPr>
        <w:br w:type="page"/>
      </w:r>
      <w:r w:rsidR="00C9335E" w:rsidRPr="00763A89">
        <w:rPr>
          <w:b/>
          <w:bCs/>
          <w:sz w:val="22"/>
          <w:szCs w:val="22"/>
          <w:lang w:val="en-AU"/>
        </w:rPr>
        <w:lastRenderedPageBreak/>
        <w:t>DEPARTMENT OF SOCIAL SECURITY</w:t>
      </w:r>
    </w:p>
    <w:p w14:paraId="70C55471" w14:textId="77777777" w:rsidR="009A6071" w:rsidRPr="00763A89" w:rsidRDefault="009A6071" w:rsidP="00817DBC">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142"/>
        <w:gridCol w:w="1304"/>
        <w:gridCol w:w="1334"/>
        <w:gridCol w:w="1329"/>
      </w:tblGrid>
      <w:tr w:rsidR="008F1961" w:rsidRPr="00763A89" w14:paraId="70C55475" w14:textId="77777777" w:rsidTr="008F1961">
        <w:trPr>
          <w:trHeight w:val="413"/>
          <w:jc w:val="center"/>
        </w:trPr>
        <w:tc>
          <w:tcPr>
            <w:tcW w:w="5142" w:type="dxa"/>
            <w:tcBorders>
              <w:top w:val="single" w:sz="4" w:space="0" w:color="auto"/>
              <w:left w:val="nil"/>
              <w:bottom w:val="nil"/>
              <w:right w:val="nil"/>
            </w:tcBorders>
            <w:shd w:val="clear" w:color="auto" w:fill="FFFFFF"/>
            <w:vAlign w:val="center"/>
          </w:tcPr>
          <w:p w14:paraId="70C55472" w14:textId="77777777" w:rsidR="008F1961" w:rsidRPr="00763A89" w:rsidRDefault="008F1961" w:rsidP="008F1961">
            <w:pPr>
              <w:shd w:val="clear" w:color="auto" w:fill="FFFFFF"/>
              <w:tabs>
                <w:tab w:val="left" w:leader="dot" w:pos="4939"/>
              </w:tabs>
              <w:jc w:val="center"/>
              <w:rPr>
                <w:lang w:val="en-AU"/>
              </w:rPr>
            </w:pPr>
          </w:p>
        </w:tc>
        <w:tc>
          <w:tcPr>
            <w:tcW w:w="1304" w:type="dxa"/>
            <w:vMerge w:val="restart"/>
            <w:tcBorders>
              <w:top w:val="single" w:sz="4" w:space="0" w:color="auto"/>
              <w:left w:val="nil"/>
              <w:right w:val="nil"/>
            </w:tcBorders>
            <w:shd w:val="clear" w:color="auto" w:fill="FFFFFF"/>
            <w:vAlign w:val="center"/>
          </w:tcPr>
          <w:p w14:paraId="70C55473" w14:textId="77777777" w:rsidR="008F1961" w:rsidRPr="00763A89" w:rsidRDefault="008F1961" w:rsidP="008F1961">
            <w:pPr>
              <w:shd w:val="clear" w:color="auto" w:fill="FFFFFF"/>
              <w:jc w:val="center"/>
              <w:rPr>
                <w:lang w:val="en-AU"/>
              </w:rPr>
            </w:pPr>
            <w:r w:rsidRPr="00763A89">
              <w:rPr>
                <w:b/>
                <w:bCs/>
                <w:szCs w:val="18"/>
                <w:lang w:val="en-AU"/>
              </w:rPr>
              <w:t>1982</w:t>
            </w:r>
            <w:r w:rsidRPr="00763A89">
              <w:rPr>
                <w:rFonts w:eastAsia="Times New Roman"/>
                <w:b/>
                <w:bCs/>
                <w:szCs w:val="18"/>
                <w:lang w:val="en-AU"/>
              </w:rPr>
              <w:t>–83</w:t>
            </w:r>
          </w:p>
        </w:tc>
        <w:tc>
          <w:tcPr>
            <w:tcW w:w="2663" w:type="dxa"/>
            <w:gridSpan w:val="2"/>
            <w:tcBorders>
              <w:top w:val="single" w:sz="4" w:space="0" w:color="auto"/>
              <w:left w:val="nil"/>
              <w:bottom w:val="single" w:sz="6" w:space="0" w:color="auto"/>
              <w:right w:val="nil"/>
            </w:tcBorders>
            <w:shd w:val="clear" w:color="auto" w:fill="FFFFFF"/>
            <w:vAlign w:val="center"/>
          </w:tcPr>
          <w:p w14:paraId="70C55474" w14:textId="77777777" w:rsidR="008F1961" w:rsidRPr="00763A89" w:rsidRDefault="008F1961" w:rsidP="008F1961">
            <w:pPr>
              <w:shd w:val="clear" w:color="auto" w:fill="FFFFFF"/>
              <w:jc w:val="center"/>
              <w:rPr>
                <w:lang w:val="en-AU"/>
              </w:rPr>
            </w:pPr>
            <w:r w:rsidRPr="00763A89">
              <w:rPr>
                <w:szCs w:val="18"/>
                <w:lang w:val="en-AU"/>
              </w:rPr>
              <w:t>1981</w:t>
            </w:r>
            <w:r w:rsidRPr="00763A89">
              <w:rPr>
                <w:rFonts w:eastAsia="Times New Roman"/>
                <w:szCs w:val="18"/>
                <w:lang w:val="en-AU"/>
              </w:rPr>
              <w:t>–82</w:t>
            </w:r>
          </w:p>
        </w:tc>
      </w:tr>
      <w:tr w:rsidR="008F1961" w:rsidRPr="00763A89" w14:paraId="70C5547A" w14:textId="77777777" w:rsidTr="008F1961">
        <w:trPr>
          <w:trHeight w:val="507"/>
          <w:jc w:val="center"/>
        </w:trPr>
        <w:tc>
          <w:tcPr>
            <w:tcW w:w="5142" w:type="dxa"/>
            <w:tcBorders>
              <w:top w:val="nil"/>
              <w:left w:val="nil"/>
              <w:bottom w:val="nil"/>
              <w:right w:val="nil"/>
            </w:tcBorders>
            <w:shd w:val="clear" w:color="auto" w:fill="FFFFFF"/>
            <w:vAlign w:val="center"/>
          </w:tcPr>
          <w:p w14:paraId="70C55476" w14:textId="77777777" w:rsidR="008F1961" w:rsidRPr="00763A89" w:rsidRDefault="008F1961" w:rsidP="008F1961">
            <w:pPr>
              <w:shd w:val="clear" w:color="auto" w:fill="FFFFFF"/>
              <w:tabs>
                <w:tab w:val="left" w:leader="dot" w:pos="4939"/>
              </w:tabs>
              <w:jc w:val="center"/>
              <w:rPr>
                <w:lang w:val="en-AU"/>
              </w:rPr>
            </w:pPr>
          </w:p>
        </w:tc>
        <w:tc>
          <w:tcPr>
            <w:tcW w:w="1304" w:type="dxa"/>
            <w:vMerge/>
            <w:tcBorders>
              <w:left w:val="nil"/>
              <w:bottom w:val="single" w:sz="6" w:space="0" w:color="auto"/>
              <w:right w:val="nil"/>
            </w:tcBorders>
            <w:shd w:val="clear" w:color="auto" w:fill="FFFFFF"/>
            <w:vAlign w:val="center"/>
          </w:tcPr>
          <w:p w14:paraId="70C55477" w14:textId="77777777" w:rsidR="008F1961" w:rsidRPr="00763A89" w:rsidRDefault="008F1961" w:rsidP="008F1961">
            <w:pPr>
              <w:shd w:val="clear" w:color="auto" w:fill="FFFFFF"/>
              <w:jc w:val="center"/>
              <w:rPr>
                <w:lang w:val="en-AU"/>
              </w:rPr>
            </w:pPr>
          </w:p>
        </w:tc>
        <w:tc>
          <w:tcPr>
            <w:tcW w:w="1334" w:type="dxa"/>
            <w:tcBorders>
              <w:top w:val="single" w:sz="6" w:space="0" w:color="auto"/>
              <w:left w:val="nil"/>
              <w:bottom w:val="single" w:sz="6" w:space="0" w:color="auto"/>
              <w:right w:val="nil"/>
            </w:tcBorders>
            <w:shd w:val="clear" w:color="auto" w:fill="FFFFFF"/>
            <w:vAlign w:val="center"/>
          </w:tcPr>
          <w:p w14:paraId="70C55478" w14:textId="77777777" w:rsidR="008F1961" w:rsidRPr="00763A89" w:rsidRDefault="008F1961" w:rsidP="008F1961">
            <w:pPr>
              <w:shd w:val="clear" w:color="auto" w:fill="FFFFFF"/>
              <w:jc w:val="center"/>
              <w:rPr>
                <w:lang w:val="en-AU"/>
              </w:rPr>
            </w:pPr>
            <w:r w:rsidRPr="00763A89">
              <w:rPr>
                <w:szCs w:val="18"/>
                <w:lang w:val="en-AU"/>
              </w:rPr>
              <w:t>Appropriation</w:t>
            </w:r>
          </w:p>
        </w:tc>
        <w:tc>
          <w:tcPr>
            <w:tcW w:w="1329" w:type="dxa"/>
            <w:tcBorders>
              <w:top w:val="single" w:sz="6" w:space="0" w:color="auto"/>
              <w:left w:val="nil"/>
              <w:bottom w:val="single" w:sz="6" w:space="0" w:color="auto"/>
              <w:right w:val="nil"/>
            </w:tcBorders>
            <w:shd w:val="clear" w:color="auto" w:fill="FFFFFF"/>
            <w:vAlign w:val="center"/>
          </w:tcPr>
          <w:p w14:paraId="70C55479" w14:textId="77777777" w:rsidR="008F1961" w:rsidRPr="00763A89" w:rsidRDefault="008F1961" w:rsidP="008F1961">
            <w:pPr>
              <w:shd w:val="clear" w:color="auto" w:fill="FFFFFF"/>
              <w:jc w:val="center"/>
              <w:rPr>
                <w:lang w:val="en-AU"/>
              </w:rPr>
            </w:pPr>
            <w:r w:rsidRPr="00763A89">
              <w:rPr>
                <w:szCs w:val="18"/>
                <w:lang w:val="en-AU"/>
              </w:rPr>
              <w:t>Expenditure</w:t>
            </w:r>
          </w:p>
        </w:tc>
      </w:tr>
      <w:tr w:rsidR="009A6071" w:rsidRPr="00763A89" w14:paraId="70C5547F" w14:textId="77777777" w:rsidTr="008F1961">
        <w:trPr>
          <w:trHeight w:val="20"/>
          <w:jc w:val="center"/>
        </w:trPr>
        <w:tc>
          <w:tcPr>
            <w:tcW w:w="5142" w:type="dxa"/>
            <w:tcBorders>
              <w:top w:val="nil"/>
              <w:left w:val="nil"/>
              <w:right w:val="nil"/>
            </w:tcBorders>
            <w:shd w:val="clear" w:color="auto" w:fill="FFFFFF"/>
          </w:tcPr>
          <w:p w14:paraId="70C5547B" w14:textId="77777777" w:rsidR="009A6071" w:rsidRPr="00763A89" w:rsidRDefault="0086158B" w:rsidP="008F1961">
            <w:pPr>
              <w:shd w:val="clear" w:color="auto" w:fill="FFFFFF"/>
              <w:tabs>
                <w:tab w:val="left" w:leader="dot" w:pos="4939"/>
              </w:tabs>
              <w:jc w:val="both"/>
              <w:rPr>
                <w:lang w:val="en-AU"/>
              </w:rPr>
            </w:pPr>
            <w:r w:rsidRPr="00763A89">
              <w:rPr>
                <w:szCs w:val="18"/>
                <w:lang w:val="en-AU"/>
              </w:rPr>
              <w:t xml:space="preserve">Division </w:t>
            </w:r>
            <w:r w:rsidR="00C9335E" w:rsidRPr="00763A89">
              <w:rPr>
                <w:szCs w:val="18"/>
                <w:lang w:val="en-AU"/>
              </w:rPr>
              <w:t>590. ADMINISTRATIVE</w:t>
            </w:r>
          </w:p>
        </w:tc>
        <w:tc>
          <w:tcPr>
            <w:tcW w:w="1304" w:type="dxa"/>
            <w:tcBorders>
              <w:top w:val="single" w:sz="6" w:space="0" w:color="auto"/>
              <w:left w:val="nil"/>
              <w:bottom w:val="nil"/>
              <w:right w:val="nil"/>
            </w:tcBorders>
            <w:shd w:val="clear" w:color="auto" w:fill="FFFFFF"/>
            <w:vAlign w:val="bottom"/>
          </w:tcPr>
          <w:p w14:paraId="70C5547C" w14:textId="77777777" w:rsidR="009A6071" w:rsidRPr="00763A89" w:rsidRDefault="00C9335E" w:rsidP="008F1961">
            <w:pPr>
              <w:shd w:val="clear" w:color="auto" w:fill="FFFFFF"/>
              <w:ind w:right="144"/>
              <w:jc w:val="right"/>
              <w:rPr>
                <w:lang w:val="en-AU"/>
              </w:rPr>
            </w:pPr>
            <w:r w:rsidRPr="00763A89">
              <w:rPr>
                <w:b/>
                <w:bCs/>
                <w:lang w:val="en-AU"/>
              </w:rPr>
              <w:t>$</w:t>
            </w:r>
          </w:p>
        </w:tc>
        <w:tc>
          <w:tcPr>
            <w:tcW w:w="1334" w:type="dxa"/>
            <w:tcBorders>
              <w:top w:val="single" w:sz="6" w:space="0" w:color="auto"/>
              <w:left w:val="nil"/>
              <w:bottom w:val="nil"/>
              <w:right w:val="nil"/>
            </w:tcBorders>
            <w:shd w:val="clear" w:color="auto" w:fill="FFFFFF"/>
            <w:vAlign w:val="bottom"/>
          </w:tcPr>
          <w:p w14:paraId="70C5547D" w14:textId="77777777" w:rsidR="009A6071" w:rsidRPr="00763A89" w:rsidRDefault="00C9335E" w:rsidP="008F1961">
            <w:pPr>
              <w:shd w:val="clear" w:color="auto" w:fill="FFFFFF"/>
              <w:ind w:right="144"/>
              <w:jc w:val="right"/>
              <w:rPr>
                <w:lang w:val="en-AU"/>
              </w:rPr>
            </w:pPr>
            <w:r w:rsidRPr="00763A89">
              <w:rPr>
                <w:b/>
                <w:bCs/>
                <w:lang w:val="en-AU"/>
              </w:rPr>
              <w:t>$</w:t>
            </w:r>
          </w:p>
        </w:tc>
        <w:tc>
          <w:tcPr>
            <w:tcW w:w="1329" w:type="dxa"/>
            <w:tcBorders>
              <w:top w:val="single" w:sz="6" w:space="0" w:color="auto"/>
              <w:left w:val="nil"/>
              <w:bottom w:val="nil"/>
              <w:right w:val="nil"/>
            </w:tcBorders>
            <w:shd w:val="clear" w:color="auto" w:fill="FFFFFF"/>
            <w:vAlign w:val="bottom"/>
          </w:tcPr>
          <w:p w14:paraId="70C5547E" w14:textId="77777777" w:rsidR="009A6071" w:rsidRPr="00763A89" w:rsidRDefault="00C9335E" w:rsidP="008F1961">
            <w:pPr>
              <w:shd w:val="clear" w:color="auto" w:fill="FFFFFF"/>
              <w:ind w:right="144"/>
              <w:jc w:val="right"/>
              <w:rPr>
                <w:lang w:val="en-AU"/>
              </w:rPr>
            </w:pPr>
            <w:r w:rsidRPr="00763A89">
              <w:rPr>
                <w:b/>
                <w:bCs/>
                <w:lang w:val="en-AU"/>
              </w:rPr>
              <w:t>$</w:t>
            </w:r>
          </w:p>
        </w:tc>
      </w:tr>
      <w:tr w:rsidR="009A6071" w:rsidRPr="00763A89" w14:paraId="70C55484" w14:textId="77777777" w:rsidTr="008F1961">
        <w:trPr>
          <w:trHeight w:val="20"/>
          <w:jc w:val="center"/>
        </w:trPr>
        <w:tc>
          <w:tcPr>
            <w:tcW w:w="5142" w:type="dxa"/>
            <w:tcBorders>
              <w:top w:val="nil"/>
              <w:left w:val="nil"/>
              <w:bottom w:val="nil"/>
              <w:right w:val="nil"/>
            </w:tcBorders>
            <w:shd w:val="clear" w:color="auto" w:fill="FFFFFF"/>
          </w:tcPr>
          <w:p w14:paraId="70C55480" w14:textId="77777777" w:rsidR="009A6071" w:rsidRPr="00763A89" w:rsidRDefault="00C9335E" w:rsidP="008F1961">
            <w:pPr>
              <w:shd w:val="clear" w:color="auto" w:fill="FFFFFF"/>
              <w:tabs>
                <w:tab w:val="left" w:leader="dot" w:pos="4939"/>
              </w:tabs>
              <w:jc w:val="both"/>
              <w:rPr>
                <w:lang w:val="en-AU"/>
              </w:rPr>
            </w:pPr>
            <w:r w:rsidRPr="00763A89">
              <w:rPr>
                <w:b/>
                <w:bCs/>
                <w:szCs w:val="18"/>
                <w:lang w:val="en-AU"/>
              </w:rPr>
              <w:t>1.</w:t>
            </w:r>
            <w:r w:rsidRPr="00763A89">
              <w:rPr>
                <w:rFonts w:eastAsia="Times New Roman"/>
                <w:szCs w:val="18"/>
                <w:lang w:val="en-AU"/>
              </w:rPr>
              <w:t>—</w:t>
            </w:r>
            <w:r w:rsidRPr="00763A89">
              <w:rPr>
                <w:rFonts w:eastAsia="Times New Roman"/>
                <w:b/>
                <w:bCs/>
                <w:szCs w:val="18"/>
                <w:lang w:val="en-AU"/>
              </w:rPr>
              <w:t>Salaries and Payments in the nature of Salary</w:t>
            </w:r>
            <w:r w:rsidRPr="00763A89">
              <w:rPr>
                <w:rFonts w:eastAsia="Times New Roman"/>
                <w:szCs w:val="18"/>
                <w:lang w:val="en-AU"/>
              </w:rPr>
              <w:t>—</w:t>
            </w:r>
          </w:p>
        </w:tc>
        <w:tc>
          <w:tcPr>
            <w:tcW w:w="1304" w:type="dxa"/>
            <w:tcBorders>
              <w:top w:val="nil"/>
              <w:left w:val="nil"/>
              <w:bottom w:val="nil"/>
              <w:right w:val="nil"/>
            </w:tcBorders>
            <w:shd w:val="clear" w:color="auto" w:fill="FFFFFF"/>
            <w:vAlign w:val="bottom"/>
          </w:tcPr>
          <w:p w14:paraId="70C55481" w14:textId="77777777" w:rsidR="009A6071" w:rsidRPr="00763A89" w:rsidRDefault="009A6071" w:rsidP="008F1961">
            <w:pPr>
              <w:shd w:val="clear" w:color="auto" w:fill="FFFFFF"/>
              <w:ind w:right="144"/>
              <w:jc w:val="right"/>
              <w:rPr>
                <w:lang w:val="en-AU"/>
              </w:rPr>
            </w:pPr>
          </w:p>
        </w:tc>
        <w:tc>
          <w:tcPr>
            <w:tcW w:w="1334" w:type="dxa"/>
            <w:tcBorders>
              <w:top w:val="nil"/>
              <w:left w:val="nil"/>
              <w:bottom w:val="nil"/>
              <w:right w:val="nil"/>
            </w:tcBorders>
            <w:shd w:val="clear" w:color="auto" w:fill="FFFFFF"/>
            <w:vAlign w:val="bottom"/>
          </w:tcPr>
          <w:p w14:paraId="70C55482" w14:textId="77777777" w:rsidR="009A6071" w:rsidRPr="00763A89" w:rsidRDefault="009A6071" w:rsidP="008F1961">
            <w:pPr>
              <w:shd w:val="clear" w:color="auto" w:fill="FFFFFF"/>
              <w:ind w:right="144"/>
              <w:jc w:val="right"/>
              <w:rPr>
                <w:lang w:val="en-AU"/>
              </w:rPr>
            </w:pPr>
          </w:p>
        </w:tc>
        <w:tc>
          <w:tcPr>
            <w:tcW w:w="1329" w:type="dxa"/>
            <w:tcBorders>
              <w:top w:val="nil"/>
              <w:left w:val="nil"/>
              <w:bottom w:val="nil"/>
              <w:right w:val="nil"/>
            </w:tcBorders>
            <w:shd w:val="clear" w:color="auto" w:fill="FFFFFF"/>
            <w:vAlign w:val="bottom"/>
          </w:tcPr>
          <w:p w14:paraId="70C55483" w14:textId="77777777" w:rsidR="009A6071" w:rsidRPr="00763A89" w:rsidRDefault="009A6071" w:rsidP="008F1961">
            <w:pPr>
              <w:shd w:val="clear" w:color="auto" w:fill="FFFFFF"/>
              <w:ind w:right="144"/>
              <w:jc w:val="right"/>
              <w:rPr>
                <w:lang w:val="en-AU"/>
              </w:rPr>
            </w:pPr>
          </w:p>
        </w:tc>
      </w:tr>
      <w:tr w:rsidR="009A6071" w:rsidRPr="00763A89" w14:paraId="70C55489" w14:textId="77777777" w:rsidTr="008F1961">
        <w:trPr>
          <w:trHeight w:val="20"/>
          <w:jc w:val="center"/>
        </w:trPr>
        <w:tc>
          <w:tcPr>
            <w:tcW w:w="5142" w:type="dxa"/>
            <w:tcBorders>
              <w:top w:val="nil"/>
              <w:left w:val="nil"/>
              <w:right w:val="nil"/>
            </w:tcBorders>
            <w:shd w:val="clear" w:color="auto" w:fill="FFFFFF"/>
          </w:tcPr>
          <w:p w14:paraId="70C55485" w14:textId="77777777" w:rsidR="009A6071" w:rsidRPr="00763A89" w:rsidRDefault="00C9335E" w:rsidP="008F1961">
            <w:pPr>
              <w:shd w:val="clear" w:color="auto" w:fill="FFFFFF"/>
              <w:tabs>
                <w:tab w:val="left" w:leader="dot" w:pos="4939"/>
              </w:tabs>
              <w:ind w:left="101"/>
              <w:jc w:val="both"/>
              <w:rPr>
                <w:lang w:val="en-AU"/>
              </w:rPr>
            </w:pPr>
            <w:r w:rsidRPr="00763A89">
              <w:rPr>
                <w:szCs w:val="18"/>
                <w:lang w:val="en-AU"/>
              </w:rPr>
              <w:t>01. Salaries and allowances</w:t>
            </w:r>
            <w:r w:rsidR="008F1961" w:rsidRPr="00763A89">
              <w:rPr>
                <w:szCs w:val="18"/>
                <w:lang w:val="en-AU"/>
              </w:rPr>
              <w:tab/>
            </w:r>
          </w:p>
        </w:tc>
        <w:tc>
          <w:tcPr>
            <w:tcW w:w="1304" w:type="dxa"/>
            <w:tcBorders>
              <w:top w:val="nil"/>
              <w:left w:val="nil"/>
              <w:bottom w:val="nil"/>
              <w:right w:val="nil"/>
            </w:tcBorders>
            <w:shd w:val="clear" w:color="auto" w:fill="FFFFFF"/>
            <w:vAlign w:val="bottom"/>
          </w:tcPr>
          <w:p w14:paraId="70C55486" w14:textId="77777777" w:rsidR="009A6071" w:rsidRPr="00763A89" w:rsidRDefault="00C9335E" w:rsidP="008F1961">
            <w:pPr>
              <w:shd w:val="clear" w:color="auto" w:fill="FFFFFF"/>
              <w:ind w:right="144"/>
              <w:jc w:val="right"/>
              <w:rPr>
                <w:lang w:val="en-AU"/>
              </w:rPr>
            </w:pPr>
            <w:r w:rsidRPr="00763A89">
              <w:rPr>
                <w:szCs w:val="18"/>
                <w:lang w:val="en-AU"/>
              </w:rPr>
              <w:t>208,000,000</w:t>
            </w:r>
          </w:p>
        </w:tc>
        <w:tc>
          <w:tcPr>
            <w:tcW w:w="1334" w:type="dxa"/>
            <w:tcBorders>
              <w:top w:val="nil"/>
              <w:left w:val="nil"/>
              <w:bottom w:val="nil"/>
              <w:right w:val="nil"/>
            </w:tcBorders>
            <w:shd w:val="clear" w:color="auto" w:fill="FFFFFF"/>
            <w:vAlign w:val="bottom"/>
          </w:tcPr>
          <w:p w14:paraId="70C55487" w14:textId="77777777" w:rsidR="009A6071" w:rsidRPr="00763A89" w:rsidRDefault="00C9335E" w:rsidP="008F1961">
            <w:pPr>
              <w:shd w:val="clear" w:color="auto" w:fill="FFFFFF"/>
              <w:ind w:right="144"/>
              <w:jc w:val="right"/>
              <w:rPr>
                <w:lang w:val="en-AU"/>
              </w:rPr>
            </w:pPr>
            <w:r w:rsidRPr="00763A89">
              <w:rPr>
                <w:szCs w:val="18"/>
                <w:lang w:val="en-AU"/>
              </w:rPr>
              <w:t>193,450,000</w:t>
            </w:r>
          </w:p>
        </w:tc>
        <w:tc>
          <w:tcPr>
            <w:tcW w:w="1329" w:type="dxa"/>
            <w:tcBorders>
              <w:top w:val="nil"/>
              <w:left w:val="nil"/>
              <w:bottom w:val="nil"/>
              <w:right w:val="nil"/>
            </w:tcBorders>
            <w:shd w:val="clear" w:color="auto" w:fill="FFFFFF"/>
            <w:vAlign w:val="bottom"/>
          </w:tcPr>
          <w:p w14:paraId="70C55488" w14:textId="77777777" w:rsidR="009A6071" w:rsidRPr="00763A89" w:rsidRDefault="00C9335E" w:rsidP="008F1961">
            <w:pPr>
              <w:shd w:val="clear" w:color="auto" w:fill="FFFFFF"/>
              <w:ind w:right="144"/>
              <w:jc w:val="right"/>
              <w:rPr>
                <w:lang w:val="en-AU"/>
              </w:rPr>
            </w:pPr>
            <w:r w:rsidRPr="00763A89">
              <w:rPr>
                <w:szCs w:val="18"/>
                <w:lang w:val="en-AU"/>
              </w:rPr>
              <w:t>193,167,766</w:t>
            </w:r>
          </w:p>
        </w:tc>
      </w:tr>
      <w:tr w:rsidR="009A6071" w:rsidRPr="00763A89" w14:paraId="70C5548E" w14:textId="77777777" w:rsidTr="008F1961">
        <w:trPr>
          <w:trHeight w:val="20"/>
          <w:jc w:val="center"/>
        </w:trPr>
        <w:tc>
          <w:tcPr>
            <w:tcW w:w="5142" w:type="dxa"/>
            <w:tcBorders>
              <w:left w:val="nil"/>
              <w:right w:val="nil"/>
            </w:tcBorders>
            <w:shd w:val="clear" w:color="auto" w:fill="FFFFFF"/>
          </w:tcPr>
          <w:p w14:paraId="70C5548A" w14:textId="77777777" w:rsidR="009A6071" w:rsidRPr="00763A89" w:rsidRDefault="00C9335E" w:rsidP="008F1961">
            <w:pPr>
              <w:shd w:val="clear" w:color="auto" w:fill="FFFFFF"/>
              <w:tabs>
                <w:tab w:val="left" w:leader="dot" w:pos="4939"/>
              </w:tabs>
              <w:ind w:left="101"/>
              <w:jc w:val="both"/>
              <w:rPr>
                <w:lang w:val="en-AU"/>
              </w:rPr>
            </w:pPr>
            <w:r w:rsidRPr="00763A89">
              <w:rPr>
                <w:szCs w:val="18"/>
                <w:lang w:val="en-AU"/>
              </w:rPr>
              <w:t>02. Overtime</w:t>
            </w:r>
            <w:r w:rsidR="008F1961" w:rsidRPr="00763A89">
              <w:rPr>
                <w:szCs w:val="18"/>
                <w:lang w:val="en-AU"/>
              </w:rPr>
              <w:tab/>
            </w:r>
          </w:p>
        </w:tc>
        <w:tc>
          <w:tcPr>
            <w:tcW w:w="1304" w:type="dxa"/>
            <w:tcBorders>
              <w:top w:val="nil"/>
              <w:left w:val="nil"/>
              <w:bottom w:val="single" w:sz="6" w:space="0" w:color="auto"/>
              <w:right w:val="nil"/>
            </w:tcBorders>
            <w:shd w:val="clear" w:color="auto" w:fill="FFFFFF"/>
            <w:vAlign w:val="bottom"/>
          </w:tcPr>
          <w:p w14:paraId="70C5548B" w14:textId="77777777" w:rsidR="009A6071" w:rsidRPr="00763A89" w:rsidRDefault="00C9335E" w:rsidP="008F1961">
            <w:pPr>
              <w:shd w:val="clear" w:color="auto" w:fill="FFFFFF"/>
              <w:ind w:right="144"/>
              <w:jc w:val="right"/>
              <w:rPr>
                <w:lang w:val="en-AU"/>
              </w:rPr>
            </w:pPr>
            <w:r w:rsidRPr="00763A89">
              <w:rPr>
                <w:szCs w:val="18"/>
                <w:lang w:val="en-AU"/>
              </w:rPr>
              <w:t>3,420,000</w:t>
            </w:r>
          </w:p>
        </w:tc>
        <w:tc>
          <w:tcPr>
            <w:tcW w:w="1334" w:type="dxa"/>
            <w:tcBorders>
              <w:top w:val="nil"/>
              <w:left w:val="nil"/>
              <w:bottom w:val="single" w:sz="6" w:space="0" w:color="auto"/>
              <w:right w:val="nil"/>
            </w:tcBorders>
            <w:shd w:val="clear" w:color="auto" w:fill="FFFFFF"/>
            <w:vAlign w:val="bottom"/>
          </w:tcPr>
          <w:p w14:paraId="70C5548C" w14:textId="77777777" w:rsidR="009A6071" w:rsidRPr="00763A89" w:rsidRDefault="00C9335E" w:rsidP="008F1961">
            <w:pPr>
              <w:shd w:val="clear" w:color="auto" w:fill="FFFFFF"/>
              <w:ind w:right="144"/>
              <w:jc w:val="right"/>
              <w:rPr>
                <w:lang w:val="en-AU"/>
              </w:rPr>
            </w:pPr>
            <w:r w:rsidRPr="00763A89">
              <w:rPr>
                <w:szCs w:val="18"/>
                <w:lang w:val="en-AU"/>
              </w:rPr>
              <w:t>3,149,000</w:t>
            </w:r>
          </w:p>
        </w:tc>
        <w:tc>
          <w:tcPr>
            <w:tcW w:w="1329" w:type="dxa"/>
            <w:tcBorders>
              <w:top w:val="nil"/>
              <w:left w:val="nil"/>
              <w:bottom w:val="single" w:sz="6" w:space="0" w:color="auto"/>
              <w:right w:val="nil"/>
            </w:tcBorders>
            <w:shd w:val="clear" w:color="auto" w:fill="FFFFFF"/>
            <w:vAlign w:val="bottom"/>
          </w:tcPr>
          <w:p w14:paraId="70C5548D" w14:textId="77777777" w:rsidR="009A6071" w:rsidRPr="00763A89" w:rsidRDefault="00C9335E" w:rsidP="008F1961">
            <w:pPr>
              <w:shd w:val="clear" w:color="auto" w:fill="FFFFFF"/>
              <w:ind w:right="144"/>
              <w:jc w:val="right"/>
              <w:rPr>
                <w:lang w:val="en-AU"/>
              </w:rPr>
            </w:pPr>
            <w:r w:rsidRPr="00763A89">
              <w:rPr>
                <w:szCs w:val="18"/>
                <w:lang w:val="en-AU"/>
              </w:rPr>
              <w:t>3,130,874</w:t>
            </w:r>
          </w:p>
        </w:tc>
      </w:tr>
      <w:tr w:rsidR="009A6071" w:rsidRPr="00763A89" w14:paraId="70C55493" w14:textId="77777777" w:rsidTr="008F1961">
        <w:trPr>
          <w:trHeight w:val="20"/>
          <w:jc w:val="center"/>
        </w:trPr>
        <w:tc>
          <w:tcPr>
            <w:tcW w:w="5142" w:type="dxa"/>
            <w:tcBorders>
              <w:left w:val="nil"/>
              <w:right w:val="nil"/>
            </w:tcBorders>
            <w:shd w:val="clear" w:color="auto" w:fill="FFFFFF"/>
          </w:tcPr>
          <w:p w14:paraId="70C5548F" w14:textId="77777777" w:rsidR="009A6071" w:rsidRPr="00763A89" w:rsidRDefault="009A6071" w:rsidP="000D5828">
            <w:pPr>
              <w:shd w:val="clear" w:color="auto" w:fill="FFFFFF"/>
              <w:tabs>
                <w:tab w:val="left" w:leader="dot" w:pos="4939"/>
              </w:tabs>
              <w:jc w:val="both"/>
              <w:rPr>
                <w:lang w:val="en-AU"/>
              </w:rPr>
            </w:pPr>
          </w:p>
        </w:tc>
        <w:tc>
          <w:tcPr>
            <w:tcW w:w="1304" w:type="dxa"/>
            <w:tcBorders>
              <w:top w:val="single" w:sz="6" w:space="0" w:color="auto"/>
              <w:left w:val="nil"/>
              <w:bottom w:val="single" w:sz="6" w:space="0" w:color="auto"/>
              <w:right w:val="nil"/>
            </w:tcBorders>
            <w:shd w:val="clear" w:color="auto" w:fill="FFFFFF"/>
            <w:vAlign w:val="bottom"/>
          </w:tcPr>
          <w:p w14:paraId="70C55490" w14:textId="77777777" w:rsidR="009A6071" w:rsidRPr="00763A89" w:rsidRDefault="00C9335E" w:rsidP="008F1961">
            <w:pPr>
              <w:shd w:val="clear" w:color="auto" w:fill="FFFFFF"/>
              <w:ind w:right="144"/>
              <w:jc w:val="right"/>
              <w:rPr>
                <w:lang w:val="en-AU"/>
              </w:rPr>
            </w:pPr>
            <w:r w:rsidRPr="00763A89">
              <w:rPr>
                <w:szCs w:val="18"/>
                <w:lang w:val="en-AU"/>
              </w:rPr>
              <w:t>211,420,000</w:t>
            </w:r>
          </w:p>
        </w:tc>
        <w:tc>
          <w:tcPr>
            <w:tcW w:w="1334" w:type="dxa"/>
            <w:tcBorders>
              <w:top w:val="single" w:sz="6" w:space="0" w:color="auto"/>
              <w:left w:val="nil"/>
              <w:bottom w:val="single" w:sz="6" w:space="0" w:color="auto"/>
              <w:right w:val="nil"/>
            </w:tcBorders>
            <w:shd w:val="clear" w:color="auto" w:fill="FFFFFF"/>
            <w:vAlign w:val="bottom"/>
          </w:tcPr>
          <w:p w14:paraId="70C55491" w14:textId="77777777" w:rsidR="009A6071" w:rsidRPr="00763A89" w:rsidRDefault="00C9335E" w:rsidP="008F1961">
            <w:pPr>
              <w:shd w:val="clear" w:color="auto" w:fill="FFFFFF"/>
              <w:ind w:right="144"/>
              <w:jc w:val="right"/>
              <w:rPr>
                <w:lang w:val="en-AU"/>
              </w:rPr>
            </w:pPr>
            <w:r w:rsidRPr="00763A89">
              <w:rPr>
                <w:szCs w:val="18"/>
                <w:lang w:val="en-AU"/>
              </w:rPr>
              <w:t>196,599,000</w:t>
            </w:r>
          </w:p>
        </w:tc>
        <w:tc>
          <w:tcPr>
            <w:tcW w:w="1329" w:type="dxa"/>
            <w:tcBorders>
              <w:top w:val="single" w:sz="6" w:space="0" w:color="auto"/>
              <w:left w:val="nil"/>
              <w:bottom w:val="single" w:sz="6" w:space="0" w:color="auto"/>
              <w:right w:val="nil"/>
            </w:tcBorders>
            <w:shd w:val="clear" w:color="auto" w:fill="FFFFFF"/>
            <w:vAlign w:val="bottom"/>
          </w:tcPr>
          <w:p w14:paraId="70C55492" w14:textId="77777777" w:rsidR="009A6071" w:rsidRPr="00763A89" w:rsidRDefault="00C9335E" w:rsidP="008F1961">
            <w:pPr>
              <w:shd w:val="clear" w:color="auto" w:fill="FFFFFF"/>
              <w:ind w:right="144"/>
              <w:jc w:val="right"/>
              <w:rPr>
                <w:lang w:val="en-AU"/>
              </w:rPr>
            </w:pPr>
            <w:r w:rsidRPr="00763A89">
              <w:rPr>
                <w:szCs w:val="18"/>
                <w:lang w:val="en-AU"/>
              </w:rPr>
              <w:t>196,298,641</w:t>
            </w:r>
          </w:p>
        </w:tc>
      </w:tr>
      <w:tr w:rsidR="009A6071" w:rsidRPr="00763A89" w14:paraId="70C55498" w14:textId="77777777" w:rsidTr="008F1961">
        <w:trPr>
          <w:trHeight w:val="20"/>
          <w:jc w:val="center"/>
        </w:trPr>
        <w:tc>
          <w:tcPr>
            <w:tcW w:w="5142" w:type="dxa"/>
            <w:tcBorders>
              <w:left w:val="nil"/>
              <w:bottom w:val="nil"/>
              <w:right w:val="nil"/>
            </w:tcBorders>
            <w:shd w:val="clear" w:color="auto" w:fill="FFFFFF"/>
          </w:tcPr>
          <w:p w14:paraId="70C55494" w14:textId="77777777" w:rsidR="009A6071" w:rsidRPr="00763A89" w:rsidRDefault="00C9335E" w:rsidP="008F1961">
            <w:pPr>
              <w:shd w:val="clear" w:color="auto" w:fill="FFFFFF"/>
              <w:tabs>
                <w:tab w:val="left" w:leader="dot" w:pos="4939"/>
              </w:tabs>
              <w:spacing w:before="120"/>
              <w:jc w:val="both"/>
              <w:rPr>
                <w:lang w:val="en-AU"/>
              </w:rPr>
            </w:pPr>
            <w:r w:rsidRPr="00763A89">
              <w:rPr>
                <w:b/>
                <w:bCs/>
                <w:szCs w:val="18"/>
                <w:lang w:val="en-AU"/>
              </w:rPr>
              <w:t>2.</w:t>
            </w:r>
            <w:r w:rsidRPr="00763A89">
              <w:rPr>
                <w:rFonts w:eastAsia="Times New Roman"/>
                <w:szCs w:val="18"/>
                <w:lang w:val="en-AU"/>
              </w:rPr>
              <w:t>—</w:t>
            </w:r>
            <w:r w:rsidRPr="00763A89">
              <w:rPr>
                <w:rFonts w:eastAsia="Times New Roman"/>
                <w:b/>
                <w:bCs/>
                <w:szCs w:val="18"/>
                <w:lang w:val="en-AU"/>
              </w:rPr>
              <w:t>Administrative Expenses</w:t>
            </w:r>
            <w:r w:rsidRPr="00763A89">
              <w:rPr>
                <w:rFonts w:eastAsia="Times New Roman"/>
                <w:szCs w:val="18"/>
                <w:lang w:val="en-AU"/>
              </w:rPr>
              <w:t>—</w:t>
            </w:r>
          </w:p>
        </w:tc>
        <w:tc>
          <w:tcPr>
            <w:tcW w:w="1304" w:type="dxa"/>
            <w:tcBorders>
              <w:top w:val="single" w:sz="6" w:space="0" w:color="auto"/>
              <w:left w:val="nil"/>
              <w:bottom w:val="nil"/>
              <w:right w:val="nil"/>
            </w:tcBorders>
            <w:shd w:val="clear" w:color="auto" w:fill="FFFFFF"/>
            <w:vAlign w:val="bottom"/>
          </w:tcPr>
          <w:p w14:paraId="70C55495" w14:textId="77777777" w:rsidR="009A6071" w:rsidRPr="00763A89" w:rsidRDefault="009A6071" w:rsidP="008F1961">
            <w:pPr>
              <w:shd w:val="clear" w:color="auto" w:fill="FFFFFF"/>
              <w:ind w:right="144"/>
              <w:jc w:val="right"/>
              <w:rPr>
                <w:lang w:val="en-AU"/>
              </w:rPr>
            </w:pPr>
          </w:p>
        </w:tc>
        <w:tc>
          <w:tcPr>
            <w:tcW w:w="1334" w:type="dxa"/>
            <w:tcBorders>
              <w:top w:val="single" w:sz="6" w:space="0" w:color="auto"/>
              <w:left w:val="nil"/>
              <w:bottom w:val="nil"/>
              <w:right w:val="nil"/>
            </w:tcBorders>
            <w:shd w:val="clear" w:color="auto" w:fill="FFFFFF"/>
            <w:vAlign w:val="bottom"/>
          </w:tcPr>
          <w:p w14:paraId="70C55496" w14:textId="77777777" w:rsidR="009A6071" w:rsidRPr="00763A89" w:rsidRDefault="009A6071" w:rsidP="008F1961">
            <w:pPr>
              <w:shd w:val="clear" w:color="auto" w:fill="FFFFFF"/>
              <w:ind w:right="144"/>
              <w:jc w:val="right"/>
              <w:rPr>
                <w:lang w:val="en-AU"/>
              </w:rPr>
            </w:pPr>
          </w:p>
        </w:tc>
        <w:tc>
          <w:tcPr>
            <w:tcW w:w="1329" w:type="dxa"/>
            <w:tcBorders>
              <w:top w:val="single" w:sz="6" w:space="0" w:color="auto"/>
              <w:left w:val="nil"/>
              <w:bottom w:val="nil"/>
              <w:right w:val="nil"/>
            </w:tcBorders>
            <w:shd w:val="clear" w:color="auto" w:fill="FFFFFF"/>
            <w:vAlign w:val="bottom"/>
          </w:tcPr>
          <w:p w14:paraId="70C55497" w14:textId="77777777" w:rsidR="009A6071" w:rsidRPr="00763A89" w:rsidRDefault="009A6071" w:rsidP="008F1961">
            <w:pPr>
              <w:shd w:val="clear" w:color="auto" w:fill="FFFFFF"/>
              <w:ind w:right="144"/>
              <w:jc w:val="right"/>
              <w:rPr>
                <w:lang w:val="en-AU"/>
              </w:rPr>
            </w:pPr>
          </w:p>
        </w:tc>
      </w:tr>
      <w:tr w:rsidR="009A6071" w:rsidRPr="00763A89" w14:paraId="70C5549D" w14:textId="77777777" w:rsidTr="008F1961">
        <w:trPr>
          <w:trHeight w:val="20"/>
          <w:jc w:val="center"/>
        </w:trPr>
        <w:tc>
          <w:tcPr>
            <w:tcW w:w="5142" w:type="dxa"/>
            <w:tcBorders>
              <w:top w:val="nil"/>
              <w:left w:val="nil"/>
              <w:right w:val="nil"/>
            </w:tcBorders>
            <w:shd w:val="clear" w:color="auto" w:fill="FFFFFF"/>
          </w:tcPr>
          <w:p w14:paraId="70C55499" w14:textId="77777777" w:rsidR="009A6071" w:rsidRPr="00763A89" w:rsidRDefault="00C9335E" w:rsidP="006641F6">
            <w:pPr>
              <w:shd w:val="clear" w:color="auto" w:fill="FFFFFF"/>
              <w:tabs>
                <w:tab w:val="left" w:leader="dot" w:pos="4939"/>
              </w:tabs>
              <w:ind w:left="706" w:hanging="576"/>
              <w:rPr>
                <w:lang w:val="en-AU"/>
              </w:rPr>
            </w:pPr>
            <w:r w:rsidRPr="00763A89">
              <w:rPr>
                <w:szCs w:val="18"/>
                <w:lang w:val="en-AU"/>
              </w:rPr>
              <w:t>01. Travelling and subsistence</w:t>
            </w:r>
            <w:r w:rsidR="008F1961" w:rsidRPr="00763A89">
              <w:rPr>
                <w:szCs w:val="18"/>
                <w:lang w:val="en-AU"/>
              </w:rPr>
              <w:tab/>
            </w:r>
          </w:p>
        </w:tc>
        <w:tc>
          <w:tcPr>
            <w:tcW w:w="1304" w:type="dxa"/>
            <w:tcBorders>
              <w:top w:val="nil"/>
              <w:left w:val="nil"/>
              <w:bottom w:val="nil"/>
              <w:right w:val="nil"/>
            </w:tcBorders>
            <w:shd w:val="clear" w:color="auto" w:fill="FFFFFF"/>
            <w:vAlign w:val="bottom"/>
          </w:tcPr>
          <w:p w14:paraId="70C5549A" w14:textId="77777777" w:rsidR="009A6071" w:rsidRPr="00763A89" w:rsidRDefault="00C9335E" w:rsidP="008F1961">
            <w:pPr>
              <w:shd w:val="clear" w:color="auto" w:fill="FFFFFF"/>
              <w:ind w:right="144"/>
              <w:jc w:val="right"/>
              <w:rPr>
                <w:lang w:val="en-AU"/>
              </w:rPr>
            </w:pPr>
            <w:r w:rsidRPr="00763A89">
              <w:rPr>
                <w:szCs w:val="18"/>
                <w:lang w:val="en-AU"/>
              </w:rPr>
              <w:t>4,185,000</w:t>
            </w:r>
          </w:p>
        </w:tc>
        <w:tc>
          <w:tcPr>
            <w:tcW w:w="1334" w:type="dxa"/>
            <w:tcBorders>
              <w:top w:val="nil"/>
              <w:left w:val="nil"/>
              <w:bottom w:val="nil"/>
              <w:right w:val="nil"/>
            </w:tcBorders>
            <w:shd w:val="clear" w:color="auto" w:fill="FFFFFF"/>
            <w:vAlign w:val="bottom"/>
          </w:tcPr>
          <w:p w14:paraId="70C5549B" w14:textId="77777777" w:rsidR="009A6071" w:rsidRPr="00763A89" w:rsidRDefault="00C9335E" w:rsidP="008F1961">
            <w:pPr>
              <w:shd w:val="clear" w:color="auto" w:fill="FFFFFF"/>
              <w:ind w:right="144"/>
              <w:jc w:val="right"/>
              <w:rPr>
                <w:lang w:val="en-AU"/>
              </w:rPr>
            </w:pPr>
            <w:r w:rsidRPr="00763A89">
              <w:rPr>
                <w:szCs w:val="18"/>
                <w:lang w:val="en-AU"/>
              </w:rPr>
              <w:t>3,710,000</w:t>
            </w:r>
          </w:p>
        </w:tc>
        <w:tc>
          <w:tcPr>
            <w:tcW w:w="1329" w:type="dxa"/>
            <w:tcBorders>
              <w:top w:val="nil"/>
              <w:left w:val="nil"/>
              <w:bottom w:val="nil"/>
              <w:right w:val="nil"/>
            </w:tcBorders>
            <w:shd w:val="clear" w:color="auto" w:fill="FFFFFF"/>
            <w:vAlign w:val="bottom"/>
          </w:tcPr>
          <w:p w14:paraId="70C5549C" w14:textId="77777777" w:rsidR="009A6071" w:rsidRPr="00763A89" w:rsidRDefault="00C9335E" w:rsidP="008F1961">
            <w:pPr>
              <w:shd w:val="clear" w:color="auto" w:fill="FFFFFF"/>
              <w:ind w:right="144"/>
              <w:jc w:val="right"/>
              <w:rPr>
                <w:lang w:val="en-AU"/>
              </w:rPr>
            </w:pPr>
            <w:r w:rsidRPr="00763A89">
              <w:rPr>
                <w:szCs w:val="18"/>
                <w:lang w:val="en-AU"/>
              </w:rPr>
              <w:t>3,599,381</w:t>
            </w:r>
          </w:p>
        </w:tc>
      </w:tr>
      <w:tr w:rsidR="009A6071" w:rsidRPr="00763A89" w14:paraId="70C554A2" w14:textId="77777777" w:rsidTr="008F1961">
        <w:trPr>
          <w:trHeight w:val="20"/>
          <w:jc w:val="center"/>
        </w:trPr>
        <w:tc>
          <w:tcPr>
            <w:tcW w:w="5142" w:type="dxa"/>
            <w:tcBorders>
              <w:left w:val="nil"/>
              <w:right w:val="nil"/>
            </w:tcBorders>
            <w:shd w:val="clear" w:color="auto" w:fill="FFFFFF"/>
          </w:tcPr>
          <w:p w14:paraId="70C5549E" w14:textId="77777777" w:rsidR="009A6071" w:rsidRPr="00763A89" w:rsidRDefault="00C9335E" w:rsidP="006641F6">
            <w:pPr>
              <w:shd w:val="clear" w:color="auto" w:fill="FFFFFF"/>
              <w:tabs>
                <w:tab w:val="left" w:leader="dot" w:pos="4939"/>
              </w:tabs>
              <w:ind w:left="706" w:hanging="576"/>
              <w:rPr>
                <w:lang w:val="en-AU"/>
              </w:rPr>
            </w:pPr>
            <w:r w:rsidRPr="00763A89">
              <w:rPr>
                <w:szCs w:val="18"/>
                <w:lang w:val="en-AU"/>
              </w:rPr>
              <w:t>02. Office requisites and equipment, stationery and printing</w:t>
            </w:r>
            <w:r w:rsidR="008F1961" w:rsidRPr="00763A89">
              <w:rPr>
                <w:szCs w:val="18"/>
                <w:lang w:val="en-AU"/>
              </w:rPr>
              <w:tab/>
            </w:r>
          </w:p>
        </w:tc>
        <w:tc>
          <w:tcPr>
            <w:tcW w:w="1304" w:type="dxa"/>
            <w:tcBorders>
              <w:top w:val="nil"/>
              <w:left w:val="nil"/>
              <w:bottom w:val="nil"/>
              <w:right w:val="nil"/>
            </w:tcBorders>
            <w:shd w:val="clear" w:color="auto" w:fill="FFFFFF"/>
            <w:vAlign w:val="bottom"/>
          </w:tcPr>
          <w:p w14:paraId="70C5549F" w14:textId="77777777" w:rsidR="009A6071" w:rsidRPr="00763A89" w:rsidRDefault="00C9335E" w:rsidP="008F1961">
            <w:pPr>
              <w:shd w:val="clear" w:color="auto" w:fill="FFFFFF"/>
              <w:ind w:right="144"/>
              <w:jc w:val="right"/>
              <w:rPr>
                <w:lang w:val="en-AU"/>
              </w:rPr>
            </w:pPr>
            <w:r w:rsidRPr="00763A89">
              <w:rPr>
                <w:szCs w:val="18"/>
                <w:lang w:val="en-AU"/>
              </w:rPr>
              <w:t>8,250,000</w:t>
            </w:r>
          </w:p>
        </w:tc>
        <w:tc>
          <w:tcPr>
            <w:tcW w:w="1334" w:type="dxa"/>
            <w:tcBorders>
              <w:top w:val="nil"/>
              <w:left w:val="nil"/>
              <w:bottom w:val="nil"/>
              <w:right w:val="nil"/>
            </w:tcBorders>
            <w:shd w:val="clear" w:color="auto" w:fill="FFFFFF"/>
            <w:vAlign w:val="bottom"/>
          </w:tcPr>
          <w:p w14:paraId="70C554A0" w14:textId="77777777" w:rsidR="009A6071" w:rsidRPr="00763A89" w:rsidRDefault="00C9335E" w:rsidP="008F1961">
            <w:pPr>
              <w:shd w:val="clear" w:color="auto" w:fill="FFFFFF"/>
              <w:ind w:right="144"/>
              <w:jc w:val="right"/>
              <w:rPr>
                <w:lang w:val="en-AU"/>
              </w:rPr>
            </w:pPr>
            <w:r w:rsidRPr="00763A89">
              <w:rPr>
                <w:szCs w:val="18"/>
                <w:lang w:val="en-AU"/>
              </w:rPr>
              <w:t>7,285,000</w:t>
            </w:r>
          </w:p>
        </w:tc>
        <w:tc>
          <w:tcPr>
            <w:tcW w:w="1329" w:type="dxa"/>
            <w:tcBorders>
              <w:top w:val="nil"/>
              <w:left w:val="nil"/>
              <w:bottom w:val="nil"/>
              <w:right w:val="nil"/>
            </w:tcBorders>
            <w:shd w:val="clear" w:color="auto" w:fill="FFFFFF"/>
            <w:vAlign w:val="bottom"/>
          </w:tcPr>
          <w:p w14:paraId="70C554A1" w14:textId="77777777" w:rsidR="009A6071" w:rsidRPr="00763A89" w:rsidRDefault="00C9335E" w:rsidP="008F1961">
            <w:pPr>
              <w:shd w:val="clear" w:color="auto" w:fill="FFFFFF"/>
              <w:ind w:right="144"/>
              <w:jc w:val="right"/>
              <w:rPr>
                <w:lang w:val="en-AU"/>
              </w:rPr>
            </w:pPr>
            <w:r w:rsidRPr="00763A89">
              <w:rPr>
                <w:szCs w:val="18"/>
                <w:lang w:val="en-AU"/>
              </w:rPr>
              <w:t>7,030,038</w:t>
            </w:r>
          </w:p>
        </w:tc>
      </w:tr>
      <w:tr w:rsidR="009A6071" w:rsidRPr="00763A89" w14:paraId="70C554A7" w14:textId="77777777" w:rsidTr="008F1961">
        <w:trPr>
          <w:trHeight w:val="20"/>
          <w:jc w:val="center"/>
        </w:trPr>
        <w:tc>
          <w:tcPr>
            <w:tcW w:w="5142" w:type="dxa"/>
            <w:tcBorders>
              <w:left w:val="nil"/>
              <w:bottom w:val="nil"/>
              <w:right w:val="nil"/>
            </w:tcBorders>
            <w:shd w:val="clear" w:color="auto" w:fill="FFFFFF"/>
          </w:tcPr>
          <w:p w14:paraId="70C554A3" w14:textId="77777777" w:rsidR="009A6071" w:rsidRPr="00763A89" w:rsidRDefault="00C9335E" w:rsidP="006641F6">
            <w:pPr>
              <w:shd w:val="clear" w:color="auto" w:fill="FFFFFF"/>
              <w:tabs>
                <w:tab w:val="left" w:leader="dot" w:pos="4939"/>
              </w:tabs>
              <w:ind w:left="706" w:hanging="576"/>
              <w:rPr>
                <w:lang w:val="en-AU"/>
              </w:rPr>
            </w:pPr>
            <w:r w:rsidRPr="00763A89">
              <w:rPr>
                <w:szCs w:val="18"/>
                <w:lang w:val="en-AU"/>
              </w:rPr>
              <w:t>03. Postage, telegrams and telephone services</w:t>
            </w:r>
            <w:r w:rsidR="008F1961" w:rsidRPr="00763A89">
              <w:rPr>
                <w:szCs w:val="18"/>
                <w:lang w:val="en-AU"/>
              </w:rPr>
              <w:tab/>
            </w:r>
          </w:p>
        </w:tc>
        <w:tc>
          <w:tcPr>
            <w:tcW w:w="1304" w:type="dxa"/>
            <w:tcBorders>
              <w:top w:val="nil"/>
              <w:left w:val="nil"/>
              <w:bottom w:val="nil"/>
              <w:right w:val="nil"/>
            </w:tcBorders>
            <w:shd w:val="clear" w:color="auto" w:fill="FFFFFF"/>
            <w:vAlign w:val="bottom"/>
          </w:tcPr>
          <w:p w14:paraId="70C554A4" w14:textId="77777777" w:rsidR="009A6071" w:rsidRPr="00763A89" w:rsidRDefault="00C9335E" w:rsidP="008F1961">
            <w:pPr>
              <w:shd w:val="clear" w:color="auto" w:fill="FFFFFF"/>
              <w:ind w:right="144"/>
              <w:jc w:val="right"/>
              <w:rPr>
                <w:lang w:val="en-AU"/>
              </w:rPr>
            </w:pPr>
            <w:r w:rsidRPr="00763A89">
              <w:rPr>
                <w:szCs w:val="18"/>
                <w:lang w:val="en-AU"/>
              </w:rPr>
              <w:t>34,850,000</w:t>
            </w:r>
          </w:p>
        </w:tc>
        <w:tc>
          <w:tcPr>
            <w:tcW w:w="1334" w:type="dxa"/>
            <w:tcBorders>
              <w:top w:val="nil"/>
              <w:left w:val="nil"/>
              <w:bottom w:val="nil"/>
              <w:right w:val="nil"/>
            </w:tcBorders>
            <w:shd w:val="clear" w:color="auto" w:fill="FFFFFF"/>
            <w:vAlign w:val="bottom"/>
          </w:tcPr>
          <w:p w14:paraId="70C554A5" w14:textId="77777777" w:rsidR="009A6071" w:rsidRPr="00763A89" w:rsidRDefault="00C9335E" w:rsidP="008F1961">
            <w:pPr>
              <w:shd w:val="clear" w:color="auto" w:fill="FFFFFF"/>
              <w:ind w:right="144"/>
              <w:jc w:val="right"/>
              <w:rPr>
                <w:lang w:val="en-AU"/>
              </w:rPr>
            </w:pPr>
            <w:r w:rsidRPr="00763A89">
              <w:rPr>
                <w:szCs w:val="18"/>
                <w:lang w:val="en-AU"/>
              </w:rPr>
              <w:t>31,290,000</w:t>
            </w:r>
          </w:p>
        </w:tc>
        <w:tc>
          <w:tcPr>
            <w:tcW w:w="1329" w:type="dxa"/>
            <w:tcBorders>
              <w:top w:val="nil"/>
              <w:left w:val="nil"/>
              <w:bottom w:val="nil"/>
              <w:right w:val="nil"/>
            </w:tcBorders>
            <w:shd w:val="clear" w:color="auto" w:fill="FFFFFF"/>
            <w:vAlign w:val="bottom"/>
          </w:tcPr>
          <w:p w14:paraId="70C554A6" w14:textId="77777777" w:rsidR="009A6071" w:rsidRPr="00763A89" w:rsidRDefault="00C9335E" w:rsidP="008F1961">
            <w:pPr>
              <w:shd w:val="clear" w:color="auto" w:fill="FFFFFF"/>
              <w:ind w:right="144"/>
              <w:jc w:val="right"/>
              <w:rPr>
                <w:lang w:val="en-AU"/>
              </w:rPr>
            </w:pPr>
            <w:r w:rsidRPr="00763A89">
              <w:rPr>
                <w:szCs w:val="18"/>
                <w:lang w:val="en-AU"/>
              </w:rPr>
              <w:t>31,259,656</w:t>
            </w:r>
          </w:p>
        </w:tc>
      </w:tr>
      <w:tr w:rsidR="009A6071" w:rsidRPr="00763A89" w14:paraId="70C554AC" w14:textId="77777777" w:rsidTr="008F1961">
        <w:trPr>
          <w:trHeight w:val="20"/>
          <w:jc w:val="center"/>
        </w:trPr>
        <w:tc>
          <w:tcPr>
            <w:tcW w:w="5142" w:type="dxa"/>
            <w:tcBorders>
              <w:top w:val="nil"/>
              <w:left w:val="nil"/>
              <w:right w:val="nil"/>
            </w:tcBorders>
            <w:shd w:val="clear" w:color="auto" w:fill="FFFFFF"/>
          </w:tcPr>
          <w:p w14:paraId="70C554A8" w14:textId="77777777" w:rsidR="009A6071" w:rsidRPr="00763A89" w:rsidRDefault="00C9335E" w:rsidP="006641F6">
            <w:pPr>
              <w:shd w:val="clear" w:color="auto" w:fill="FFFFFF"/>
              <w:tabs>
                <w:tab w:val="left" w:leader="dot" w:pos="4939"/>
              </w:tabs>
              <w:ind w:left="706" w:hanging="576"/>
              <w:rPr>
                <w:lang w:val="en-AU"/>
              </w:rPr>
            </w:pPr>
            <w:r w:rsidRPr="00763A89">
              <w:rPr>
                <w:szCs w:val="18"/>
                <w:lang w:val="en-AU"/>
              </w:rPr>
              <w:t>04. Office services</w:t>
            </w:r>
            <w:r w:rsidR="008F1961" w:rsidRPr="00763A89">
              <w:rPr>
                <w:szCs w:val="18"/>
                <w:lang w:val="en-AU"/>
              </w:rPr>
              <w:tab/>
            </w:r>
          </w:p>
        </w:tc>
        <w:tc>
          <w:tcPr>
            <w:tcW w:w="1304" w:type="dxa"/>
            <w:tcBorders>
              <w:top w:val="nil"/>
              <w:left w:val="nil"/>
              <w:bottom w:val="nil"/>
              <w:right w:val="nil"/>
            </w:tcBorders>
            <w:shd w:val="clear" w:color="auto" w:fill="FFFFFF"/>
            <w:vAlign w:val="bottom"/>
          </w:tcPr>
          <w:p w14:paraId="70C554A9" w14:textId="77777777" w:rsidR="009A6071" w:rsidRPr="00763A89" w:rsidRDefault="00C9335E" w:rsidP="008F1961">
            <w:pPr>
              <w:shd w:val="clear" w:color="auto" w:fill="FFFFFF"/>
              <w:ind w:right="144"/>
              <w:jc w:val="right"/>
              <w:rPr>
                <w:lang w:val="en-AU"/>
              </w:rPr>
            </w:pPr>
            <w:r w:rsidRPr="00763A89">
              <w:rPr>
                <w:szCs w:val="18"/>
                <w:lang w:val="en-AU"/>
              </w:rPr>
              <w:t>1,720,000</w:t>
            </w:r>
          </w:p>
        </w:tc>
        <w:tc>
          <w:tcPr>
            <w:tcW w:w="1334" w:type="dxa"/>
            <w:tcBorders>
              <w:top w:val="nil"/>
              <w:left w:val="nil"/>
              <w:bottom w:val="nil"/>
              <w:right w:val="nil"/>
            </w:tcBorders>
            <w:shd w:val="clear" w:color="auto" w:fill="FFFFFF"/>
            <w:vAlign w:val="bottom"/>
          </w:tcPr>
          <w:p w14:paraId="70C554AA" w14:textId="77777777" w:rsidR="009A6071" w:rsidRPr="00763A89" w:rsidRDefault="00C9335E" w:rsidP="008F1961">
            <w:pPr>
              <w:shd w:val="clear" w:color="auto" w:fill="FFFFFF"/>
              <w:ind w:right="144"/>
              <w:jc w:val="right"/>
              <w:rPr>
                <w:lang w:val="en-AU"/>
              </w:rPr>
            </w:pPr>
            <w:r w:rsidRPr="00763A89">
              <w:rPr>
                <w:szCs w:val="18"/>
                <w:lang w:val="en-AU"/>
              </w:rPr>
              <w:t>1,550,000</w:t>
            </w:r>
          </w:p>
        </w:tc>
        <w:tc>
          <w:tcPr>
            <w:tcW w:w="1329" w:type="dxa"/>
            <w:tcBorders>
              <w:top w:val="nil"/>
              <w:left w:val="nil"/>
              <w:bottom w:val="nil"/>
              <w:right w:val="nil"/>
            </w:tcBorders>
            <w:shd w:val="clear" w:color="auto" w:fill="FFFFFF"/>
            <w:vAlign w:val="bottom"/>
          </w:tcPr>
          <w:p w14:paraId="70C554AB" w14:textId="77777777" w:rsidR="009A6071" w:rsidRPr="00763A89" w:rsidRDefault="00C9335E" w:rsidP="008F1961">
            <w:pPr>
              <w:shd w:val="clear" w:color="auto" w:fill="FFFFFF"/>
              <w:ind w:right="144"/>
              <w:jc w:val="right"/>
              <w:rPr>
                <w:lang w:val="en-AU"/>
              </w:rPr>
            </w:pPr>
            <w:r w:rsidRPr="00763A89">
              <w:rPr>
                <w:szCs w:val="18"/>
                <w:lang w:val="en-AU"/>
              </w:rPr>
              <w:t>1,549,851</w:t>
            </w:r>
          </w:p>
        </w:tc>
      </w:tr>
      <w:tr w:rsidR="009A6071" w:rsidRPr="00763A89" w14:paraId="70C554B1" w14:textId="77777777" w:rsidTr="008F1961">
        <w:trPr>
          <w:trHeight w:val="20"/>
          <w:jc w:val="center"/>
        </w:trPr>
        <w:tc>
          <w:tcPr>
            <w:tcW w:w="5142" w:type="dxa"/>
            <w:tcBorders>
              <w:left w:val="nil"/>
              <w:right w:val="nil"/>
            </w:tcBorders>
            <w:shd w:val="clear" w:color="auto" w:fill="FFFFFF"/>
          </w:tcPr>
          <w:p w14:paraId="70C554AD" w14:textId="45D60E75" w:rsidR="009A6071" w:rsidRPr="00763A89" w:rsidRDefault="00C9335E" w:rsidP="006641F6">
            <w:pPr>
              <w:shd w:val="clear" w:color="auto" w:fill="FFFFFF"/>
              <w:tabs>
                <w:tab w:val="left" w:leader="dot" w:pos="4939"/>
              </w:tabs>
              <w:ind w:left="706" w:hanging="576"/>
              <w:rPr>
                <w:lang w:val="en-AU"/>
              </w:rPr>
            </w:pPr>
            <w:r w:rsidRPr="00763A89">
              <w:rPr>
                <w:szCs w:val="18"/>
                <w:lang w:val="en-AU"/>
              </w:rPr>
              <w:t>05. Motor vehicles</w:t>
            </w:r>
            <w:r w:rsidRPr="00763A89">
              <w:rPr>
                <w:rFonts w:eastAsia="Times New Roman"/>
                <w:szCs w:val="18"/>
                <w:lang w:val="en-AU"/>
              </w:rPr>
              <w:t>—Hire, maintenance and running expenses</w:t>
            </w:r>
            <w:r w:rsidR="001C3472" w:rsidRPr="00763A89">
              <w:rPr>
                <w:szCs w:val="18"/>
                <w:lang w:val="en-AU"/>
              </w:rPr>
              <w:tab/>
            </w:r>
          </w:p>
        </w:tc>
        <w:tc>
          <w:tcPr>
            <w:tcW w:w="1304" w:type="dxa"/>
            <w:tcBorders>
              <w:top w:val="nil"/>
              <w:left w:val="nil"/>
              <w:bottom w:val="nil"/>
              <w:right w:val="nil"/>
            </w:tcBorders>
            <w:shd w:val="clear" w:color="auto" w:fill="FFFFFF"/>
            <w:vAlign w:val="bottom"/>
          </w:tcPr>
          <w:p w14:paraId="70C554AE" w14:textId="77777777" w:rsidR="009A6071" w:rsidRPr="00763A89" w:rsidRDefault="00C9335E" w:rsidP="008F1961">
            <w:pPr>
              <w:shd w:val="clear" w:color="auto" w:fill="FFFFFF"/>
              <w:ind w:right="144"/>
              <w:jc w:val="right"/>
              <w:rPr>
                <w:lang w:val="en-AU"/>
              </w:rPr>
            </w:pPr>
            <w:r w:rsidRPr="00763A89">
              <w:rPr>
                <w:szCs w:val="18"/>
                <w:lang w:val="en-AU"/>
              </w:rPr>
              <w:t>2,353,000</w:t>
            </w:r>
          </w:p>
        </w:tc>
        <w:tc>
          <w:tcPr>
            <w:tcW w:w="1334" w:type="dxa"/>
            <w:tcBorders>
              <w:top w:val="nil"/>
              <w:left w:val="nil"/>
              <w:bottom w:val="nil"/>
              <w:right w:val="nil"/>
            </w:tcBorders>
            <w:shd w:val="clear" w:color="auto" w:fill="FFFFFF"/>
            <w:vAlign w:val="bottom"/>
          </w:tcPr>
          <w:p w14:paraId="70C554AF" w14:textId="77777777" w:rsidR="009A6071" w:rsidRPr="00763A89" w:rsidRDefault="00C9335E" w:rsidP="008F1961">
            <w:pPr>
              <w:shd w:val="clear" w:color="auto" w:fill="FFFFFF"/>
              <w:ind w:right="144"/>
              <w:jc w:val="right"/>
              <w:rPr>
                <w:lang w:val="en-AU"/>
              </w:rPr>
            </w:pPr>
            <w:r w:rsidRPr="00763A89">
              <w:rPr>
                <w:szCs w:val="18"/>
                <w:lang w:val="en-AU"/>
              </w:rPr>
              <w:t>2,209,000</w:t>
            </w:r>
          </w:p>
        </w:tc>
        <w:tc>
          <w:tcPr>
            <w:tcW w:w="1329" w:type="dxa"/>
            <w:tcBorders>
              <w:top w:val="nil"/>
              <w:left w:val="nil"/>
              <w:bottom w:val="nil"/>
              <w:right w:val="nil"/>
            </w:tcBorders>
            <w:shd w:val="clear" w:color="auto" w:fill="FFFFFF"/>
            <w:vAlign w:val="bottom"/>
          </w:tcPr>
          <w:p w14:paraId="70C554B0" w14:textId="77777777" w:rsidR="009A6071" w:rsidRPr="00763A89" w:rsidRDefault="00C9335E" w:rsidP="008F1961">
            <w:pPr>
              <w:shd w:val="clear" w:color="auto" w:fill="FFFFFF"/>
              <w:ind w:right="144"/>
              <w:jc w:val="right"/>
              <w:rPr>
                <w:lang w:val="en-AU"/>
              </w:rPr>
            </w:pPr>
            <w:r w:rsidRPr="00763A89">
              <w:rPr>
                <w:szCs w:val="18"/>
                <w:lang w:val="en-AU"/>
              </w:rPr>
              <w:t>2,204,515</w:t>
            </w:r>
          </w:p>
        </w:tc>
      </w:tr>
      <w:tr w:rsidR="009A6071" w:rsidRPr="00763A89" w14:paraId="70C554B6" w14:textId="77777777" w:rsidTr="008F1961">
        <w:trPr>
          <w:trHeight w:val="20"/>
          <w:jc w:val="center"/>
        </w:trPr>
        <w:tc>
          <w:tcPr>
            <w:tcW w:w="5142" w:type="dxa"/>
            <w:tcBorders>
              <w:left w:val="nil"/>
              <w:right w:val="nil"/>
            </w:tcBorders>
            <w:shd w:val="clear" w:color="auto" w:fill="FFFFFF"/>
          </w:tcPr>
          <w:p w14:paraId="70C554B2" w14:textId="77777777" w:rsidR="009A6071" w:rsidRPr="00763A89" w:rsidRDefault="00C9335E" w:rsidP="006641F6">
            <w:pPr>
              <w:shd w:val="clear" w:color="auto" w:fill="FFFFFF"/>
              <w:tabs>
                <w:tab w:val="left" w:leader="dot" w:pos="4939"/>
              </w:tabs>
              <w:ind w:left="706" w:hanging="576"/>
              <w:rPr>
                <w:lang w:val="en-AU"/>
              </w:rPr>
            </w:pPr>
            <w:r w:rsidRPr="00763A89">
              <w:rPr>
                <w:szCs w:val="18"/>
                <w:lang w:val="en-AU"/>
              </w:rPr>
              <w:t>06. Payments for services</w:t>
            </w:r>
            <w:r w:rsidRPr="00763A89">
              <w:rPr>
                <w:rFonts w:eastAsia="Times New Roman"/>
                <w:szCs w:val="18"/>
                <w:lang w:val="en-AU"/>
              </w:rPr>
              <w:t>—Government authorities and agents</w:t>
            </w:r>
            <w:r w:rsidR="008F1961" w:rsidRPr="00763A89">
              <w:rPr>
                <w:rFonts w:eastAsia="Times New Roman"/>
                <w:szCs w:val="18"/>
                <w:lang w:val="en-AU"/>
              </w:rPr>
              <w:tab/>
            </w:r>
          </w:p>
        </w:tc>
        <w:tc>
          <w:tcPr>
            <w:tcW w:w="1304" w:type="dxa"/>
            <w:tcBorders>
              <w:top w:val="nil"/>
              <w:left w:val="nil"/>
              <w:bottom w:val="nil"/>
              <w:right w:val="nil"/>
            </w:tcBorders>
            <w:shd w:val="clear" w:color="auto" w:fill="FFFFFF"/>
            <w:vAlign w:val="bottom"/>
          </w:tcPr>
          <w:p w14:paraId="70C554B3" w14:textId="77777777" w:rsidR="009A6071" w:rsidRPr="00763A89" w:rsidRDefault="00C9335E" w:rsidP="008F1961">
            <w:pPr>
              <w:shd w:val="clear" w:color="auto" w:fill="FFFFFF"/>
              <w:ind w:right="144"/>
              <w:jc w:val="right"/>
              <w:rPr>
                <w:lang w:val="en-AU"/>
              </w:rPr>
            </w:pPr>
            <w:r w:rsidRPr="00763A89">
              <w:rPr>
                <w:szCs w:val="18"/>
                <w:lang w:val="en-AU"/>
              </w:rPr>
              <w:t>370,000</w:t>
            </w:r>
          </w:p>
        </w:tc>
        <w:tc>
          <w:tcPr>
            <w:tcW w:w="1334" w:type="dxa"/>
            <w:tcBorders>
              <w:top w:val="nil"/>
              <w:left w:val="nil"/>
              <w:bottom w:val="nil"/>
              <w:right w:val="nil"/>
            </w:tcBorders>
            <w:shd w:val="clear" w:color="auto" w:fill="FFFFFF"/>
            <w:vAlign w:val="bottom"/>
          </w:tcPr>
          <w:p w14:paraId="70C554B4" w14:textId="77777777" w:rsidR="009A6071" w:rsidRPr="00763A89" w:rsidRDefault="00C9335E" w:rsidP="008F1961">
            <w:pPr>
              <w:shd w:val="clear" w:color="auto" w:fill="FFFFFF"/>
              <w:ind w:right="144"/>
              <w:jc w:val="right"/>
              <w:rPr>
                <w:lang w:val="en-AU"/>
              </w:rPr>
            </w:pPr>
            <w:r w:rsidRPr="00763A89">
              <w:rPr>
                <w:szCs w:val="18"/>
                <w:lang w:val="en-AU"/>
              </w:rPr>
              <w:t>337,000</w:t>
            </w:r>
          </w:p>
        </w:tc>
        <w:tc>
          <w:tcPr>
            <w:tcW w:w="1329" w:type="dxa"/>
            <w:tcBorders>
              <w:top w:val="nil"/>
              <w:left w:val="nil"/>
              <w:bottom w:val="nil"/>
              <w:right w:val="nil"/>
            </w:tcBorders>
            <w:shd w:val="clear" w:color="auto" w:fill="FFFFFF"/>
            <w:vAlign w:val="bottom"/>
          </w:tcPr>
          <w:p w14:paraId="70C554B5" w14:textId="77777777" w:rsidR="009A6071" w:rsidRPr="00763A89" w:rsidRDefault="00C9335E" w:rsidP="008F1961">
            <w:pPr>
              <w:shd w:val="clear" w:color="auto" w:fill="FFFFFF"/>
              <w:ind w:right="144"/>
              <w:jc w:val="right"/>
              <w:rPr>
                <w:lang w:val="en-AU"/>
              </w:rPr>
            </w:pPr>
            <w:r w:rsidRPr="00763A89">
              <w:rPr>
                <w:szCs w:val="18"/>
                <w:lang w:val="en-AU"/>
              </w:rPr>
              <w:t>320,809</w:t>
            </w:r>
          </w:p>
        </w:tc>
      </w:tr>
      <w:tr w:rsidR="009A6071" w:rsidRPr="00763A89" w14:paraId="70C554BB" w14:textId="77777777" w:rsidTr="008F1961">
        <w:trPr>
          <w:trHeight w:val="20"/>
          <w:jc w:val="center"/>
        </w:trPr>
        <w:tc>
          <w:tcPr>
            <w:tcW w:w="5142" w:type="dxa"/>
            <w:tcBorders>
              <w:left w:val="nil"/>
              <w:right w:val="nil"/>
            </w:tcBorders>
            <w:shd w:val="clear" w:color="auto" w:fill="FFFFFF"/>
          </w:tcPr>
          <w:p w14:paraId="70C554B7" w14:textId="77777777" w:rsidR="009A6071" w:rsidRPr="00763A89" w:rsidRDefault="00C9335E" w:rsidP="006641F6">
            <w:pPr>
              <w:shd w:val="clear" w:color="auto" w:fill="FFFFFF"/>
              <w:tabs>
                <w:tab w:val="left" w:leader="dot" w:pos="4939"/>
              </w:tabs>
              <w:ind w:left="706" w:hanging="576"/>
              <w:rPr>
                <w:lang w:val="en-AU"/>
              </w:rPr>
            </w:pPr>
            <w:r w:rsidRPr="00763A89">
              <w:rPr>
                <w:szCs w:val="18"/>
                <w:lang w:val="en-AU"/>
              </w:rPr>
              <w:t>07. Training services</w:t>
            </w:r>
            <w:r w:rsidR="008F1961" w:rsidRPr="00763A89">
              <w:rPr>
                <w:szCs w:val="18"/>
                <w:lang w:val="en-AU"/>
              </w:rPr>
              <w:tab/>
            </w:r>
          </w:p>
        </w:tc>
        <w:tc>
          <w:tcPr>
            <w:tcW w:w="1304" w:type="dxa"/>
            <w:tcBorders>
              <w:top w:val="nil"/>
              <w:left w:val="nil"/>
              <w:bottom w:val="nil"/>
              <w:right w:val="nil"/>
            </w:tcBorders>
            <w:shd w:val="clear" w:color="auto" w:fill="FFFFFF"/>
            <w:vAlign w:val="bottom"/>
          </w:tcPr>
          <w:p w14:paraId="70C554B8" w14:textId="77777777" w:rsidR="009A6071" w:rsidRPr="00763A89" w:rsidRDefault="00C9335E" w:rsidP="008F1961">
            <w:pPr>
              <w:shd w:val="clear" w:color="auto" w:fill="FFFFFF"/>
              <w:ind w:right="144"/>
              <w:jc w:val="right"/>
              <w:rPr>
                <w:lang w:val="en-AU"/>
              </w:rPr>
            </w:pPr>
            <w:r w:rsidRPr="00763A89">
              <w:rPr>
                <w:szCs w:val="18"/>
                <w:lang w:val="en-AU"/>
              </w:rPr>
              <w:t>300,000</w:t>
            </w:r>
          </w:p>
        </w:tc>
        <w:tc>
          <w:tcPr>
            <w:tcW w:w="1334" w:type="dxa"/>
            <w:tcBorders>
              <w:top w:val="nil"/>
              <w:left w:val="nil"/>
              <w:bottom w:val="nil"/>
              <w:right w:val="nil"/>
            </w:tcBorders>
            <w:shd w:val="clear" w:color="auto" w:fill="FFFFFF"/>
            <w:vAlign w:val="bottom"/>
          </w:tcPr>
          <w:p w14:paraId="70C554B9" w14:textId="77777777" w:rsidR="009A6071" w:rsidRPr="00763A89" w:rsidRDefault="00C9335E" w:rsidP="008F1961">
            <w:pPr>
              <w:shd w:val="clear" w:color="auto" w:fill="FFFFFF"/>
              <w:ind w:right="144"/>
              <w:jc w:val="right"/>
              <w:rPr>
                <w:lang w:val="en-AU"/>
              </w:rPr>
            </w:pPr>
            <w:r w:rsidRPr="00763A89">
              <w:rPr>
                <w:szCs w:val="18"/>
                <w:lang w:val="en-AU"/>
              </w:rPr>
              <w:t>315,000</w:t>
            </w:r>
          </w:p>
        </w:tc>
        <w:tc>
          <w:tcPr>
            <w:tcW w:w="1329" w:type="dxa"/>
            <w:tcBorders>
              <w:top w:val="nil"/>
              <w:left w:val="nil"/>
              <w:bottom w:val="nil"/>
              <w:right w:val="nil"/>
            </w:tcBorders>
            <w:shd w:val="clear" w:color="auto" w:fill="FFFFFF"/>
            <w:vAlign w:val="bottom"/>
          </w:tcPr>
          <w:p w14:paraId="70C554BA" w14:textId="77777777" w:rsidR="009A6071" w:rsidRPr="00763A89" w:rsidRDefault="00C9335E" w:rsidP="008F1961">
            <w:pPr>
              <w:shd w:val="clear" w:color="auto" w:fill="FFFFFF"/>
              <w:ind w:right="144"/>
              <w:jc w:val="right"/>
              <w:rPr>
                <w:lang w:val="en-AU"/>
              </w:rPr>
            </w:pPr>
            <w:r w:rsidRPr="00763A89">
              <w:rPr>
                <w:szCs w:val="18"/>
                <w:lang w:val="en-AU"/>
              </w:rPr>
              <w:t>248,459</w:t>
            </w:r>
          </w:p>
        </w:tc>
      </w:tr>
      <w:tr w:rsidR="009A6071" w:rsidRPr="00763A89" w14:paraId="70C554C0" w14:textId="77777777" w:rsidTr="008F1961">
        <w:trPr>
          <w:trHeight w:val="20"/>
          <w:jc w:val="center"/>
        </w:trPr>
        <w:tc>
          <w:tcPr>
            <w:tcW w:w="5142" w:type="dxa"/>
            <w:tcBorders>
              <w:left w:val="nil"/>
              <w:right w:val="nil"/>
            </w:tcBorders>
            <w:shd w:val="clear" w:color="auto" w:fill="FFFFFF"/>
          </w:tcPr>
          <w:p w14:paraId="70C554BC" w14:textId="77777777" w:rsidR="009A6071" w:rsidRPr="00763A89" w:rsidRDefault="00C9335E" w:rsidP="006641F6">
            <w:pPr>
              <w:shd w:val="clear" w:color="auto" w:fill="FFFFFF"/>
              <w:tabs>
                <w:tab w:val="left" w:leader="dot" w:pos="4939"/>
              </w:tabs>
              <w:ind w:left="706" w:hanging="576"/>
              <w:rPr>
                <w:lang w:val="en-AU"/>
              </w:rPr>
            </w:pPr>
            <w:r w:rsidRPr="00763A89">
              <w:rPr>
                <w:szCs w:val="18"/>
                <w:lang w:val="en-AU"/>
              </w:rPr>
              <w:t>08. Medical examinations</w:t>
            </w:r>
            <w:r w:rsidR="008F1961" w:rsidRPr="00763A89">
              <w:rPr>
                <w:szCs w:val="18"/>
                <w:lang w:val="en-AU"/>
              </w:rPr>
              <w:tab/>
            </w:r>
          </w:p>
        </w:tc>
        <w:tc>
          <w:tcPr>
            <w:tcW w:w="1304" w:type="dxa"/>
            <w:tcBorders>
              <w:top w:val="nil"/>
              <w:left w:val="nil"/>
              <w:bottom w:val="nil"/>
              <w:right w:val="nil"/>
            </w:tcBorders>
            <w:shd w:val="clear" w:color="auto" w:fill="FFFFFF"/>
            <w:vAlign w:val="bottom"/>
          </w:tcPr>
          <w:p w14:paraId="70C554BD" w14:textId="77777777" w:rsidR="009A6071" w:rsidRPr="00763A89" w:rsidRDefault="00C9335E" w:rsidP="008F1961">
            <w:pPr>
              <w:shd w:val="clear" w:color="auto" w:fill="FFFFFF"/>
              <w:ind w:right="144"/>
              <w:jc w:val="right"/>
              <w:rPr>
                <w:lang w:val="en-AU"/>
              </w:rPr>
            </w:pPr>
            <w:r w:rsidRPr="00763A89">
              <w:rPr>
                <w:szCs w:val="18"/>
                <w:lang w:val="en-AU"/>
              </w:rPr>
              <w:t>2,120,000</w:t>
            </w:r>
          </w:p>
        </w:tc>
        <w:tc>
          <w:tcPr>
            <w:tcW w:w="1334" w:type="dxa"/>
            <w:tcBorders>
              <w:top w:val="nil"/>
              <w:left w:val="nil"/>
              <w:bottom w:val="nil"/>
              <w:right w:val="nil"/>
            </w:tcBorders>
            <w:shd w:val="clear" w:color="auto" w:fill="FFFFFF"/>
            <w:vAlign w:val="bottom"/>
          </w:tcPr>
          <w:p w14:paraId="70C554BE" w14:textId="77777777" w:rsidR="009A6071" w:rsidRPr="00763A89" w:rsidRDefault="00C9335E" w:rsidP="008F1961">
            <w:pPr>
              <w:shd w:val="clear" w:color="auto" w:fill="FFFFFF"/>
              <w:ind w:right="144"/>
              <w:jc w:val="right"/>
              <w:rPr>
                <w:lang w:val="en-AU"/>
              </w:rPr>
            </w:pPr>
            <w:r w:rsidRPr="00763A89">
              <w:rPr>
                <w:szCs w:val="18"/>
                <w:lang w:val="en-AU"/>
              </w:rPr>
              <w:t>2,040,000</w:t>
            </w:r>
          </w:p>
        </w:tc>
        <w:tc>
          <w:tcPr>
            <w:tcW w:w="1329" w:type="dxa"/>
            <w:tcBorders>
              <w:top w:val="nil"/>
              <w:left w:val="nil"/>
              <w:bottom w:val="nil"/>
              <w:right w:val="nil"/>
            </w:tcBorders>
            <w:shd w:val="clear" w:color="auto" w:fill="FFFFFF"/>
            <w:vAlign w:val="bottom"/>
          </w:tcPr>
          <w:p w14:paraId="70C554BF" w14:textId="77777777" w:rsidR="009A6071" w:rsidRPr="00763A89" w:rsidRDefault="00C9335E" w:rsidP="008F1961">
            <w:pPr>
              <w:shd w:val="clear" w:color="auto" w:fill="FFFFFF"/>
              <w:ind w:right="144"/>
              <w:jc w:val="right"/>
              <w:rPr>
                <w:lang w:val="en-AU"/>
              </w:rPr>
            </w:pPr>
            <w:r w:rsidRPr="00763A89">
              <w:rPr>
                <w:szCs w:val="18"/>
                <w:lang w:val="en-AU"/>
              </w:rPr>
              <w:t>1,901,069</w:t>
            </w:r>
          </w:p>
        </w:tc>
      </w:tr>
      <w:tr w:rsidR="009A6071" w:rsidRPr="00763A89" w14:paraId="70C554C5" w14:textId="77777777" w:rsidTr="008F1961">
        <w:trPr>
          <w:trHeight w:val="20"/>
          <w:jc w:val="center"/>
        </w:trPr>
        <w:tc>
          <w:tcPr>
            <w:tcW w:w="5142" w:type="dxa"/>
            <w:tcBorders>
              <w:left w:val="nil"/>
              <w:right w:val="nil"/>
            </w:tcBorders>
            <w:shd w:val="clear" w:color="auto" w:fill="FFFFFF"/>
          </w:tcPr>
          <w:p w14:paraId="70C554C1" w14:textId="77777777" w:rsidR="009A6071" w:rsidRPr="00763A89" w:rsidRDefault="00C9335E" w:rsidP="006641F6">
            <w:pPr>
              <w:shd w:val="clear" w:color="auto" w:fill="FFFFFF"/>
              <w:tabs>
                <w:tab w:val="left" w:leader="dot" w:pos="4939"/>
              </w:tabs>
              <w:ind w:left="706" w:hanging="576"/>
              <w:rPr>
                <w:lang w:val="en-AU"/>
              </w:rPr>
            </w:pPr>
            <w:r w:rsidRPr="00763A89">
              <w:rPr>
                <w:szCs w:val="18"/>
                <w:lang w:val="en-AU"/>
              </w:rPr>
              <w:t>09. Computer services</w:t>
            </w:r>
            <w:r w:rsidR="008F1961" w:rsidRPr="00763A89">
              <w:rPr>
                <w:szCs w:val="18"/>
                <w:lang w:val="en-AU"/>
              </w:rPr>
              <w:tab/>
            </w:r>
          </w:p>
        </w:tc>
        <w:tc>
          <w:tcPr>
            <w:tcW w:w="1304" w:type="dxa"/>
            <w:tcBorders>
              <w:top w:val="nil"/>
              <w:left w:val="nil"/>
              <w:bottom w:val="nil"/>
              <w:right w:val="nil"/>
            </w:tcBorders>
            <w:shd w:val="clear" w:color="auto" w:fill="FFFFFF"/>
            <w:vAlign w:val="bottom"/>
          </w:tcPr>
          <w:p w14:paraId="70C554C2" w14:textId="77777777" w:rsidR="009A6071" w:rsidRPr="00763A89" w:rsidRDefault="00C9335E" w:rsidP="008F1961">
            <w:pPr>
              <w:shd w:val="clear" w:color="auto" w:fill="FFFFFF"/>
              <w:ind w:right="144"/>
              <w:jc w:val="right"/>
              <w:rPr>
                <w:lang w:val="en-AU"/>
              </w:rPr>
            </w:pPr>
            <w:r w:rsidRPr="00763A89">
              <w:rPr>
                <w:szCs w:val="18"/>
                <w:lang w:val="en-AU"/>
              </w:rPr>
              <w:t>6,790,000</w:t>
            </w:r>
          </w:p>
        </w:tc>
        <w:tc>
          <w:tcPr>
            <w:tcW w:w="1334" w:type="dxa"/>
            <w:tcBorders>
              <w:top w:val="nil"/>
              <w:left w:val="nil"/>
              <w:bottom w:val="nil"/>
              <w:right w:val="nil"/>
            </w:tcBorders>
            <w:shd w:val="clear" w:color="auto" w:fill="FFFFFF"/>
            <w:vAlign w:val="bottom"/>
          </w:tcPr>
          <w:p w14:paraId="70C554C3" w14:textId="77777777" w:rsidR="009A6071" w:rsidRPr="00763A89" w:rsidRDefault="00C9335E" w:rsidP="008F1961">
            <w:pPr>
              <w:shd w:val="clear" w:color="auto" w:fill="FFFFFF"/>
              <w:ind w:right="144"/>
              <w:jc w:val="right"/>
              <w:rPr>
                <w:lang w:val="en-AU"/>
              </w:rPr>
            </w:pPr>
            <w:r w:rsidRPr="00763A89">
              <w:rPr>
                <w:szCs w:val="18"/>
                <w:lang w:val="en-AU"/>
              </w:rPr>
              <w:t>4,667,000</w:t>
            </w:r>
          </w:p>
        </w:tc>
        <w:tc>
          <w:tcPr>
            <w:tcW w:w="1329" w:type="dxa"/>
            <w:tcBorders>
              <w:top w:val="nil"/>
              <w:left w:val="nil"/>
              <w:bottom w:val="nil"/>
              <w:right w:val="nil"/>
            </w:tcBorders>
            <w:shd w:val="clear" w:color="auto" w:fill="FFFFFF"/>
            <w:vAlign w:val="bottom"/>
          </w:tcPr>
          <w:p w14:paraId="70C554C4" w14:textId="77777777" w:rsidR="009A6071" w:rsidRPr="00763A89" w:rsidRDefault="00C9335E" w:rsidP="008F1961">
            <w:pPr>
              <w:shd w:val="clear" w:color="auto" w:fill="FFFFFF"/>
              <w:ind w:right="144"/>
              <w:jc w:val="right"/>
              <w:rPr>
                <w:lang w:val="en-AU"/>
              </w:rPr>
            </w:pPr>
            <w:r w:rsidRPr="00763A89">
              <w:rPr>
                <w:szCs w:val="18"/>
                <w:lang w:val="en-AU"/>
              </w:rPr>
              <w:t>4,663,621</w:t>
            </w:r>
          </w:p>
        </w:tc>
      </w:tr>
      <w:tr w:rsidR="009A6071" w:rsidRPr="00763A89" w14:paraId="70C554CA" w14:textId="77777777" w:rsidTr="008F1961">
        <w:trPr>
          <w:trHeight w:val="20"/>
          <w:jc w:val="center"/>
        </w:trPr>
        <w:tc>
          <w:tcPr>
            <w:tcW w:w="5142" w:type="dxa"/>
            <w:tcBorders>
              <w:left w:val="nil"/>
              <w:right w:val="nil"/>
            </w:tcBorders>
            <w:shd w:val="clear" w:color="auto" w:fill="FFFFFF"/>
          </w:tcPr>
          <w:p w14:paraId="70C554C6" w14:textId="77777777" w:rsidR="009A6071" w:rsidRPr="00763A89" w:rsidRDefault="00C9335E" w:rsidP="006641F6">
            <w:pPr>
              <w:shd w:val="clear" w:color="auto" w:fill="FFFFFF"/>
              <w:tabs>
                <w:tab w:val="left" w:leader="dot" w:pos="4939"/>
              </w:tabs>
              <w:ind w:left="706" w:hanging="576"/>
              <w:rPr>
                <w:lang w:val="en-AU"/>
              </w:rPr>
            </w:pPr>
            <w:r w:rsidRPr="00763A89">
              <w:rPr>
                <w:szCs w:val="18"/>
                <w:lang w:val="en-AU"/>
              </w:rPr>
              <w:t>10. Publicity</w:t>
            </w:r>
            <w:r w:rsidR="008F1961" w:rsidRPr="00763A89">
              <w:rPr>
                <w:szCs w:val="18"/>
                <w:lang w:val="en-AU"/>
              </w:rPr>
              <w:tab/>
            </w:r>
          </w:p>
        </w:tc>
        <w:tc>
          <w:tcPr>
            <w:tcW w:w="1304" w:type="dxa"/>
            <w:tcBorders>
              <w:top w:val="nil"/>
              <w:left w:val="nil"/>
              <w:bottom w:val="nil"/>
              <w:right w:val="nil"/>
            </w:tcBorders>
            <w:shd w:val="clear" w:color="auto" w:fill="FFFFFF"/>
            <w:vAlign w:val="bottom"/>
          </w:tcPr>
          <w:p w14:paraId="70C554C7" w14:textId="77777777" w:rsidR="009A6071" w:rsidRPr="00763A89" w:rsidRDefault="00C9335E" w:rsidP="008F1961">
            <w:pPr>
              <w:shd w:val="clear" w:color="auto" w:fill="FFFFFF"/>
              <w:ind w:right="144"/>
              <w:jc w:val="right"/>
              <w:rPr>
                <w:lang w:val="en-AU"/>
              </w:rPr>
            </w:pPr>
            <w:r w:rsidRPr="00763A89">
              <w:rPr>
                <w:szCs w:val="18"/>
                <w:lang w:val="en-AU"/>
              </w:rPr>
              <w:t>1,705,000</w:t>
            </w:r>
          </w:p>
        </w:tc>
        <w:tc>
          <w:tcPr>
            <w:tcW w:w="1334" w:type="dxa"/>
            <w:tcBorders>
              <w:top w:val="nil"/>
              <w:left w:val="nil"/>
              <w:bottom w:val="nil"/>
              <w:right w:val="nil"/>
            </w:tcBorders>
            <w:shd w:val="clear" w:color="auto" w:fill="FFFFFF"/>
            <w:vAlign w:val="bottom"/>
          </w:tcPr>
          <w:p w14:paraId="70C554C8" w14:textId="77777777" w:rsidR="009A6071" w:rsidRPr="00763A89" w:rsidRDefault="00C9335E" w:rsidP="008F1961">
            <w:pPr>
              <w:shd w:val="clear" w:color="auto" w:fill="FFFFFF"/>
              <w:ind w:right="144"/>
              <w:jc w:val="right"/>
              <w:rPr>
                <w:lang w:val="en-AU"/>
              </w:rPr>
            </w:pPr>
            <w:r w:rsidRPr="00763A89">
              <w:rPr>
                <w:szCs w:val="18"/>
                <w:lang w:val="en-AU"/>
              </w:rPr>
              <w:t>2,224,418</w:t>
            </w:r>
          </w:p>
        </w:tc>
        <w:tc>
          <w:tcPr>
            <w:tcW w:w="1329" w:type="dxa"/>
            <w:tcBorders>
              <w:top w:val="nil"/>
              <w:left w:val="nil"/>
              <w:bottom w:val="nil"/>
              <w:right w:val="nil"/>
            </w:tcBorders>
            <w:shd w:val="clear" w:color="auto" w:fill="FFFFFF"/>
            <w:vAlign w:val="bottom"/>
          </w:tcPr>
          <w:p w14:paraId="70C554C9" w14:textId="77777777" w:rsidR="009A6071" w:rsidRPr="00763A89" w:rsidRDefault="00C9335E" w:rsidP="008F1961">
            <w:pPr>
              <w:shd w:val="clear" w:color="auto" w:fill="FFFFFF"/>
              <w:ind w:right="144"/>
              <w:jc w:val="right"/>
              <w:rPr>
                <w:lang w:val="en-AU"/>
              </w:rPr>
            </w:pPr>
            <w:r w:rsidRPr="00763A89">
              <w:rPr>
                <w:szCs w:val="18"/>
                <w:lang w:val="en-AU"/>
              </w:rPr>
              <w:t>2,172,660</w:t>
            </w:r>
          </w:p>
        </w:tc>
      </w:tr>
      <w:tr w:rsidR="009A6071" w:rsidRPr="00763A89" w14:paraId="70C554CF" w14:textId="77777777" w:rsidTr="008F1961">
        <w:trPr>
          <w:trHeight w:val="20"/>
          <w:jc w:val="center"/>
        </w:trPr>
        <w:tc>
          <w:tcPr>
            <w:tcW w:w="5142" w:type="dxa"/>
            <w:tcBorders>
              <w:left w:val="nil"/>
              <w:right w:val="nil"/>
            </w:tcBorders>
            <w:shd w:val="clear" w:color="auto" w:fill="FFFFFF"/>
          </w:tcPr>
          <w:p w14:paraId="70C554CB" w14:textId="77777777" w:rsidR="009A6071" w:rsidRPr="00763A89" w:rsidRDefault="00C9335E" w:rsidP="006641F6">
            <w:pPr>
              <w:shd w:val="clear" w:color="auto" w:fill="FFFFFF"/>
              <w:tabs>
                <w:tab w:val="left" w:leader="dot" w:pos="4939"/>
              </w:tabs>
              <w:ind w:left="706" w:hanging="576"/>
              <w:rPr>
                <w:lang w:val="en-AU"/>
              </w:rPr>
            </w:pPr>
            <w:r w:rsidRPr="00763A89">
              <w:rPr>
                <w:szCs w:val="18"/>
                <w:lang w:val="en-AU"/>
              </w:rPr>
              <w:t>11. Fees, allowances and other expenditure of Appeals Tribunals</w:t>
            </w:r>
            <w:r w:rsidR="008F1961" w:rsidRPr="00763A89">
              <w:rPr>
                <w:szCs w:val="18"/>
                <w:lang w:val="en-AU"/>
              </w:rPr>
              <w:tab/>
            </w:r>
          </w:p>
        </w:tc>
        <w:tc>
          <w:tcPr>
            <w:tcW w:w="1304" w:type="dxa"/>
            <w:tcBorders>
              <w:top w:val="nil"/>
              <w:left w:val="nil"/>
              <w:bottom w:val="nil"/>
              <w:right w:val="nil"/>
            </w:tcBorders>
            <w:shd w:val="clear" w:color="auto" w:fill="FFFFFF"/>
            <w:vAlign w:val="bottom"/>
          </w:tcPr>
          <w:p w14:paraId="70C554CC" w14:textId="77777777" w:rsidR="009A6071" w:rsidRPr="00763A89" w:rsidRDefault="00C9335E" w:rsidP="008F1961">
            <w:pPr>
              <w:shd w:val="clear" w:color="auto" w:fill="FFFFFF"/>
              <w:ind w:right="144"/>
              <w:jc w:val="right"/>
              <w:rPr>
                <w:lang w:val="en-AU"/>
              </w:rPr>
            </w:pPr>
            <w:r w:rsidRPr="00763A89">
              <w:rPr>
                <w:szCs w:val="18"/>
                <w:lang w:val="en-AU"/>
              </w:rPr>
              <w:t>730,000</w:t>
            </w:r>
          </w:p>
        </w:tc>
        <w:tc>
          <w:tcPr>
            <w:tcW w:w="1334" w:type="dxa"/>
            <w:tcBorders>
              <w:top w:val="nil"/>
              <w:left w:val="nil"/>
              <w:bottom w:val="nil"/>
              <w:right w:val="nil"/>
            </w:tcBorders>
            <w:shd w:val="clear" w:color="auto" w:fill="FFFFFF"/>
            <w:vAlign w:val="bottom"/>
          </w:tcPr>
          <w:p w14:paraId="70C554CD" w14:textId="77777777" w:rsidR="009A6071" w:rsidRPr="00763A89" w:rsidRDefault="00C9335E" w:rsidP="008F1961">
            <w:pPr>
              <w:shd w:val="clear" w:color="auto" w:fill="FFFFFF"/>
              <w:ind w:right="144"/>
              <w:jc w:val="right"/>
              <w:rPr>
                <w:lang w:val="en-AU"/>
              </w:rPr>
            </w:pPr>
            <w:r w:rsidRPr="00763A89">
              <w:rPr>
                <w:szCs w:val="18"/>
                <w:lang w:val="en-AU"/>
              </w:rPr>
              <w:t>610,000</w:t>
            </w:r>
          </w:p>
        </w:tc>
        <w:tc>
          <w:tcPr>
            <w:tcW w:w="1329" w:type="dxa"/>
            <w:tcBorders>
              <w:top w:val="nil"/>
              <w:left w:val="nil"/>
              <w:bottom w:val="nil"/>
              <w:right w:val="nil"/>
            </w:tcBorders>
            <w:shd w:val="clear" w:color="auto" w:fill="FFFFFF"/>
            <w:vAlign w:val="bottom"/>
          </w:tcPr>
          <w:p w14:paraId="70C554CE" w14:textId="77777777" w:rsidR="009A6071" w:rsidRPr="00763A89" w:rsidRDefault="00C9335E" w:rsidP="008F1961">
            <w:pPr>
              <w:shd w:val="clear" w:color="auto" w:fill="FFFFFF"/>
              <w:ind w:right="144"/>
              <w:jc w:val="right"/>
              <w:rPr>
                <w:lang w:val="en-AU"/>
              </w:rPr>
            </w:pPr>
            <w:r w:rsidRPr="00763A89">
              <w:rPr>
                <w:szCs w:val="18"/>
                <w:lang w:val="en-AU"/>
              </w:rPr>
              <w:t>609,833</w:t>
            </w:r>
          </w:p>
        </w:tc>
      </w:tr>
      <w:tr w:rsidR="009A6071" w:rsidRPr="00763A89" w14:paraId="70C554D4" w14:textId="77777777" w:rsidTr="008F1961">
        <w:trPr>
          <w:trHeight w:val="20"/>
          <w:jc w:val="center"/>
        </w:trPr>
        <w:tc>
          <w:tcPr>
            <w:tcW w:w="5142" w:type="dxa"/>
            <w:tcBorders>
              <w:left w:val="nil"/>
              <w:right w:val="nil"/>
            </w:tcBorders>
            <w:shd w:val="clear" w:color="auto" w:fill="FFFFFF"/>
          </w:tcPr>
          <w:p w14:paraId="70C554D0" w14:textId="77777777" w:rsidR="009A6071" w:rsidRPr="00763A89" w:rsidRDefault="00C9335E" w:rsidP="006641F6">
            <w:pPr>
              <w:shd w:val="clear" w:color="auto" w:fill="FFFFFF"/>
              <w:tabs>
                <w:tab w:val="left" w:leader="dot" w:pos="4939"/>
              </w:tabs>
              <w:ind w:left="706" w:hanging="576"/>
              <w:rPr>
                <w:lang w:val="en-AU"/>
              </w:rPr>
            </w:pPr>
            <w:r w:rsidRPr="00763A89">
              <w:rPr>
                <w:szCs w:val="18"/>
                <w:lang w:val="en-AU"/>
              </w:rPr>
              <w:t>12. Freight and cartage</w:t>
            </w:r>
            <w:r w:rsidR="008F1961" w:rsidRPr="00763A89">
              <w:rPr>
                <w:szCs w:val="18"/>
                <w:lang w:val="en-AU"/>
              </w:rPr>
              <w:tab/>
            </w:r>
          </w:p>
        </w:tc>
        <w:tc>
          <w:tcPr>
            <w:tcW w:w="1304" w:type="dxa"/>
            <w:tcBorders>
              <w:top w:val="nil"/>
              <w:left w:val="nil"/>
              <w:bottom w:val="nil"/>
              <w:right w:val="nil"/>
            </w:tcBorders>
            <w:shd w:val="clear" w:color="auto" w:fill="FFFFFF"/>
            <w:vAlign w:val="bottom"/>
          </w:tcPr>
          <w:p w14:paraId="70C554D1" w14:textId="77777777" w:rsidR="009A6071" w:rsidRPr="00763A89" w:rsidRDefault="00C9335E" w:rsidP="008F1961">
            <w:pPr>
              <w:shd w:val="clear" w:color="auto" w:fill="FFFFFF"/>
              <w:ind w:right="144"/>
              <w:jc w:val="right"/>
              <w:rPr>
                <w:lang w:val="en-AU"/>
              </w:rPr>
            </w:pPr>
            <w:r w:rsidRPr="00763A89">
              <w:rPr>
                <w:szCs w:val="18"/>
                <w:lang w:val="en-AU"/>
              </w:rPr>
              <w:t>1,350,000</w:t>
            </w:r>
          </w:p>
        </w:tc>
        <w:tc>
          <w:tcPr>
            <w:tcW w:w="1334" w:type="dxa"/>
            <w:tcBorders>
              <w:top w:val="nil"/>
              <w:left w:val="nil"/>
              <w:bottom w:val="nil"/>
              <w:right w:val="nil"/>
            </w:tcBorders>
            <w:shd w:val="clear" w:color="auto" w:fill="FFFFFF"/>
            <w:vAlign w:val="bottom"/>
          </w:tcPr>
          <w:p w14:paraId="70C554D2" w14:textId="77777777" w:rsidR="009A6071" w:rsidRPr="00763A89" w:rsidRDefault="00C9335E" w:rsidP="008F1961">
            <w:pPr>
              <w:shd w:val="clear" w:color="auto" w:fill="FFFFFF"/>
              <w:ind w:right="144"/>
              <w:jc w:val="right"/>
              <w:rPr>
                <w:lang w:val="en-AU"/>
              </w:rPr>
            </w:pPr>
            <w:r w:rsidRPr="00763A89">
              <w:rPr>
                <w:szCs w:val="18"/>
                <w:lang w:val="en-AU"/>
              </w:rPr>
              <w:t>1,420,000</w:t>
            </w:r>
          </w:p>
        </w:tc>
        <w:tc>
          <w:tcPr>
            <w:tcW w:w="1329" w:type="dxa"/>
            <w:tcBorders>
              <w:top w:val="nil"/>
              <w:left w:val="nil"/>
              <w:bottom w:val="nil"/>
              <w:right w:val="nil"/>
            </w:tcBorders>
            <w:shd w:val="clear" w:color="auto" w:fill="FFFFFF"/>
            <w:vAlign w:val="bottom"/>
          </w:tcPr>
          <w:p w14:paraId="70C554D3" w14:textId="77777777" w:rsidR="009A6071" w:rsidRPr="00763A89" w:rsidRDefault="00C9335E" w:rsidP="008F1961">
            <w:pPr>
              <w:shd w:val="clear" w:color="auto" w:fill="FFFFFF"/>
              <w:ind w:right="144"/>
              <w:jc w:val="right"/>
              <w:rPr>
                <w:lang w:val="en-AU"/>
              </w:rPr>
            </w:pPr>
            <w:r w:rsidRPr="00763A89">
              <w:rPr>
                <w:szCs w:val="18"/>
                <w:lang w:val="en-AU"/>
              </w:rPr>
              <w:t>1,318,767</w:t>
            </w:r>
          </w:p>
        </w:tc>
      </w:tr>
      <w:tr w:rsidR="009A6071" w:rsidRPr="00763A89" w14:paraId="70C554D9" w14:textId="77777777" w:rsidTr="008F1961">
        <w:trPr>
          <w:trHeight w:val="20"/>
          <w:jc w:val="center"/>
        </w:trPr>
        <w:tc>
          <w:tcPr>
            <w:tcW w:w="5142" w:type="dxa"/>
            <w:tcBorders>
              <w:left w:val="nil"/>
              <w:right w:val="nil"/>
            </w:tcBorders>
            <w:shd w:val="clear" w:color="auto" w:fill="FFFFFF"/>
          </w:tcPr>
          <w:p w14:paraId="70C554D5" w14:textId="77777777" w:rsidR="009A6071" w:rsidRPr="00763A89" w:rsidRDefault="00C9335E" w:rsidP="006641F6">
            <w:pPr>
              <w:shd w:val="clear" w:color="auto" w:fill="FFFFFF"/>
              <w:tabs>
                <w:tab w:val="left" w:leader="dot" w:pos="4939"/>
              </w:tabs>
              <w:ind w:left="706" w:hanging="576"/>
              <w:rPr>
                <w:lang w:val="en-AU"/>
              </w:rPr>
            </w:pPr>
            <w:r w:rsidRPr="00763A89">
              <w:rPr>
                <w:szCs w:val="18"/>
                <w:lang w:val="en-AU"/>
              </w:rPr>
              <w:t>13. Consultants, Committees and Advisory Councils</w:t>
            </w:r>
            <w:r w:rsidRPr="00763A89">
              <w:rPr>
                <w:rFonts w:eastAsia="Times New Roman"/>
                <w:szCs w:val="18"/>
                <w:lang w:val="en-AU"/>
              </w:rPr>
              <w:t>— Fees and expenses</w:t>
            </w:r>
            <w:r w:rsidR="008F1961" w:rsidRPr="00763A89">
              <w:rPr>
                <w:rFonts w:eastAsia="Times New Roman"/>
                <w:szCs w:val="18"/>
                <w:lang w:val="en-AU"/>
              </w:rPr>
              <w:tab/>
            </w:r>
          </w:p>
        </w:tc>
        <w:tc>
          <w:tcPr>
            <w:tcW w:w="1304" w:type="dxa"/>
            <w:tcBorders>
              <w:top w:val="nil"/>
              <w:left w:val="nil"/>
              <w:bottom w:val="nil"/>
              <w:right w:val="nil"/>
            </w:tcBorders>
            <w:shd w:val="clear" w:color="auto" w:fill="FFFFFF"/>
            <w:vAlign w:val="bottom"/>
          </w:tcPr>
          <w:p w14:paraId="70C554D6" w14:textId="77777777" w:rsidR="009A6071" w:rsidRPr="00763A89" w:rsidRDefault="00C9335E" w:rsidP="008F1961">
            <w:pPr>
              <w:shd w:val="clear" w:color="auto" w:fill="FFFFFF"/>
              <w:ind w:right="144"/>
              <w:jc w:val="right"/>
              <w:rPr>
                <w:lang w:val="en-AU"/>
              </w:rPr>
            </w:pPr>
            <w:r w:rsidRPr="00763A89">
              <w:rPr>
                <w:szCs w:val="18"/>
                <w:lang w:val="en-AU"/>
              </w:rPr>
              <w:t>782,000</w:t>
            </w:r>
          </w:p>
        </w:tc>
        <w:tc>
          <w:tcPr>
            <w:tcW w:w="1334" w:type="dxa"/>
            <w:tcBorders>
              <w:top w:val="nil"/>
              <w:left w:val="nil"/>
              <w:bottom w:val="nil"/>
              <w:right w:val="nil"/>
            </w:tcBorders>
            <w:shd w:val="clear" w:color="auto" w:fill="FFFFFF"/>
            <w:vAlign w:val="bottom"/>
          </w:tcPr>
          <w:p w14:paraId="70C554D7" w14:textId="77777777" w:rsidR="009A6071" w:rsidRPr="00763A89" w:rsidRDefault="00C9335E" w:rsidP="008F1961">
            <w:pPr>
              <w:shd w:val="clear" w:color="auto" w:fill="FFFFFF"/>
              <w:ind w:right="144"/>
              <w:jc w:val="right"/>
              <w:rPr>
                <w:lang w:val="en-AU"/>
              </w:rPr>
            </w:pPr>
            <w:r w:rsidRPr="00763A89">
              <w:rPr>
                <w:szCs w:val="18"/>
                <w:lang w:val="en-AU"/>
              </w:rPr>
              <w:t>500,000</w:t>
            </w:r>
          </w:p>
        </w:tc>
        <w:tc>
          <w:tcPr>
            <w:tcW w:w="1329" w:type="dxa"/>
            <w:tcBorders>
              <w:top w:val="nil"/>
              <w:left w:val="nil"/>
              <w:bottom w:val="nil"/>
              <w:right w:val="nil"/>
            </w:tcBorders>
            <w:shd w:val="clear" w:color="auto" w:fill="FFFFFF"/>
            <w:vAlign w:val="bottom"/>
          </w:tcPr>
          <w:p w14:paraId="70C554D8" w14:textId="77777777" w:rsidR="009A6071" w:rsidRPr="00763A89" w:rsidRDefault="00C9335E" w:rsidP="008F1961">
            <w:pPr>
              <w:shd w:val="clear" w:color="auto" w:fill="FFFFFF"/>
              <w:ind w:right="144"/>
              <w:jc w:val="right"/>
              <w:rPr>
                <w:lang w:val="en-AU"/>
              </w:rPr>
            </w:pPr>
            <w:r w:rsidRPr="00763A89">
              <w:rPr>
                <w:szCs w:val="18"/>
                <w:lang w:val="en-AU"/>
              </w:rPr>
              <w:t>463,967</w:t>
            </w:r>
          </w:p>
        </w:tc>
      </w:tr>
      <w:tr w:rsidR="009A6071" w:rsidRPr="00763A89" w14:paraId="70C554DE" w14:textId="77777777" w:rsidTr="008F1961">
        <w:trPr>
          <w:trHeight w:val="20"/>
          <w:jc w:val="center"/>
        </w:trPr>
        <w:tc>
          <w:tcPr>
            <w:tcW w:w="5142" w:type="dxa"/>
            <w:tcBorders>
              <w:left w:val="nil"/>
              <w:right w:val="nil"/>
            </w:tcBorders>
            <w:shd w:val="clear" w:color="auto" w:fill="FFFFFF"/>
          </w:tcPr>
          <w:p w14:paraId="70C554DA" w14:textId="77777777" w:rsidR="009A6071" w:rsidRPr="00763A89" w:rsidRDefault="00C9335E" w:rsidP="006641F6">
            <w:pPr>
              <w:shd w:val="clear" w:color="auto" w:fill="FFFFFF"/>
              <w:tabs>
                <w:tab w:val="left" w:leader="dot" w:pos="4939"/>
              </w:tabs>
              <w:ind w:left="706" w:hanging="576"/>
              <w:rPr>
                <w:lang w:val="en-AU"/>
              </w:rPr>
            </w:pPr>
            <w:r w:rsidRPr="00763A89">
              <w:rPr>
                <w:szCs w:val="18"/>
                <w:lang w:val="en-AU"/>
              </w:rPr>
              <w:t>14. Payments of fees to banks for direct deposits of pensions and other payments</w:t>
            </w:r>
            <w:r w:rsidR="008F1961" w:rsidRPr="00763A89">
              <w:rPr>
                <w:szCs w:val="18"/>
                <w:lang w:val="en-AU"/>
              </w:rPr>
              <w:tab/>
            </w:r>
          </w:p>
        </w:tc>
        <w:tc>
          <w:tcPr>
            <w:tcW w:w="1304" w:type="dxa"/>
            <w:tcBorders>
              <w:top w:val="nil"/>
              <w:left w:val="nil"/>
              <w:bottom w:val="nil"/>
              <w:right w:val="nil"/>
            </w:tcBorders>
            <w:shd w:val="clear" w:color="auto" w:fill="FFFFFF"/>
            <w:vAlign w:val="bottom"/>
          </w:tcPr>
          <w:p w14:paraId="70C554DB" w14:textId="77777777" w:rsidR="009A6071" w:rsidRPr="00763A89" w:rsidRDefault="00C9335E" w:rsidP="008F1961">
            <w:pPr>
              <w:shd w:val="clear" w:color="auto" w:fill="FFFFFF"/>
              <w:ind w:right="144"/>
              <w:jc w:val="right"/>
              <w:rPr>
                <w:lang w:val="en-AU"/>
              </w:rPr>
            </w:pPr>
            <w:r w:rsidRPr="00763A89">
              <w:rPr>
                <w:szCs w:val="18"/>
                <w:lang w:val="en-AU"/>
              </w:rPr>
              <w:t>2,700,000</w:t>
            </w:r>
          </w:p>
        </w:tc>
        <w:tc>
          <w:tcPr>
            <w:tcW w:w="1334" w:type="dxa"/>
            <w:tcBorders>
              <w:top w:val="nil"/>
              <w:left w:val="nil"/>
              <w:bottom w:val="nil"/>
              <w:right w:val="nil"/>
            </w:tcBorders>
            <w:shd w:val="clear" w:color="auto" w:fill="FFFFFF"/>
            <w:vAlign w:val="bottom"/>
          </w:tcPr>
          <w:p w14:paraId="70C554DC" w14:textId="77777777" w:rsidR="009A6071" w:rsidRPr="00763A89" w:rsidRDefault="00C9335E" w:rsidP="008F1961">
            <w:pPr>
              <w:shd w:val="clear" w:color="auto" w:fill="FFFFFF"/>
              <w:ind w:right="144"/>
              <w:jc w:val="right"/>
              <w:rPr>
                <w:lang w:val="en-AU"/>
              </w:rPr>
            </w:pPr>
            <w:r w:rsidRPr="00763A89">
              <w:rPr>
                <w:szCs w:val="18"/>
                <w:lang w:val="en-AU"/>
              </w:rPr>
              <w:t>4,900,000</w:t>
            </w:r>
          </w:p>
        </w:tc>
        <w:tc>
          <w:tcPr>
            <w:tcW w:w="1329" w:type="dxa"/>
            <w:tcBorders>
              <w:top w:val="nil"/>
              <w:left w:val="nil"/>
              <w:bottom w:val="nil"/>
              <w:right w:val="nil"/>
            </w:tcBorders>
            <w:shd w:val="clear" w:color="auto" w:fill="FFFFFF"/>
            <w:vAlign w:val="bottom"/>
          </w:tcPr>
          <w:p w14:paraId="70C554DD" w14:textId="77777777" w:rsidR="009A6071" w:rsidRPr="00763A89" w:rsidRDefault="00C9335E" w:rsidP="008F1961">
            <w:pPr>
              <w:shd w:val="clear" w:color="auto" w:fill="FFFFFF"/>
              <w:ind w:right="144"/>
              <w:jc w:val="right"/>
              <w:rPr>
                <w:lang w:val="en-AU"/>
              </w:rPr>
            </w:pPr>
            <w:r w:rsidRPr="00763A89">
              <w:rPr>
                <w:szCs w:val="18"/>
                <w:lang w:val="en-AU"/>
              </w:rPr>
              <w:t>4,899,670</w:t>
            </w:r>
          </w:p>
        </w:tc>
      </w:tr>
      <w:tr w:rsidR="009A6071" w:rsidRPr="00763A89" w14:paraId="70C554E3" w14:textId="77777777" w:rsidTr="008F1961">
        <w:trPr>
          <w:trHeight w:val="20"/>
          <w:jc w:val="center"/>
        </w:trPr>
        <w:tc>
          <w:tcPr>
            <w:tcW w:w="5142" w:type="dxa"/>
            <w:tcBorders>
              <w:left w:val="nil"/>
              <w:right w:val="nil"/>
            </w:tcBorders>
            <w:shd w:val="clear" w:color="auto" w:fill="FFFFFF"/>
          </w:tcPr>
          <w:p w14:paraId="70C554DF" w14:textId="77777777" w:rsidR="009A6071" w:rsidRPr="00763A89" w:rsidRDefault="00C9335E" w:rsidP="006641F6">
            <w:pPr>
              <w:shd w:val="clear" w:color="auto" w:fill="FFFFFF"/>
              <w:tabs>
                <w:tab w:val="left" w:leader="dot" w:pos="4939"/>
              </w:tabs>
              <w:ind w:left="706" w:hanging="576"/>
              <w:rPr>
                <w:lang w:val="en-AU"/>
              </w:rPr>
            </w:pPr>
            <w:r w:rsidRPr="00763A89">
              <w:rPr>
                <w:szCs w:val="18"/>
                <w:lang w:val="en-AU"/>
              </w:rPr>
              <w:t xml:space="preserve">15. Payments under the </w:t>
            </w:r>
            <w:r w:rsidRPr="00763A89">
              <w:rPr>
                <w:i/>
                <w:iCs/>
                <w:szCs w:val="18"/>
                <w:lang w:val="en-AU"/>
              </w:rPr>
              <w:t xml:space="preserve">Compensation </w:t>
            </w:r>
            <w:r w:rsidR="00B3282D" w:rsidRPr="00763A89">
              <w:rPr>
                <w:iCs/>
                <w:szCs w:val="18"/>
                <w:lang w:val="en-AU"/>
              </w:rPr>
              <w:t>(</w:t>
            </w:r>
            <w:r w:rsidRPr="00763A89">
              <w:rPr>
                <w:i/>
                <w:iCs/>
                <w:szCs w:val="18"/>
                <w:lang w:val="en-AU"/>
              </w:rPr>
              <w:t>Commonwealth Government Employees</w:t>
            </w:r>
            <w:r w:rsidR="00B3282D" w:rsidRPr="00763A89">
              <w:rPr>
                <w:iCs/>
                <w:szCs w:val="18"/>
                <w:lang w:val="en-AU"/>
              </w:rPr>
              <w:t>)</w:t>
            </w:r>
            <w:r w:rsidRPr="00763A89">
              <w:rPr>
                <w:i/>
                <w:iCs/>
                <w:szCs w:val="18"/>
                <w:lang w:val="en-AU"/>
              </w:rPr>
              <w:t xml:space="preserve"> Act </w:t>
            </w:r>
            <w:r w:rsidRPr="00763A89">
              <w:rPr>
                <w:szCs w:val="18"/>
                <w:lang w:val="en-AU"/>
              </w:rPr>
              <w:t>1971</w:t>
            </w:r>
            <w:r w:rsidR="008F1961" w:rsidRPr="00763A89">
              <w:rPr>
                <w:szCs w:val="18"/>
                <w:lang w:val="en-AU"/>
              </w:rPr>
              <w:tab/>
            </w:r>
          </w:p>
        </w:tc>
        <w:tc>
          <w:tcPr>
            <w:tcW w:w="1304" w:type="dxa"/>
            <w:tcBorders>
              <w:top w:val="nil"/>
              <w:left w:val="nil"/>
              <w:bottom w:val="nil"/>
              <w:right w:val="nil"/>
            </w:tcBorders>
            <w:shd w:val="clear" w:color="auto" w:fill="FFFFFF"/>
            <w:vAlign w:val="bottom"/>
          </w:tcPr>
          <w:p w14:paraId="70C554E0" w14:textId="77777777" w:rsidR="009A6071" w:rsidRPr="00763A89" w:rsidRDefault="00C9335E" w:rsidP="008F1961">
            <w:pPr>
              <w:shd w:val="clear" w:color="auto" w:fill="FFFFFF"/>
              <w:ind w:right="144"/>
              <w:jc w:val="right"/>
              <w:rPr>
                <w:lang w:val="en-AU"/>
              </w:rPr>
            </w:pPr>
            <w:r w:rsidRPr="00763A89">
              <w:rPr>
                <w:szCs w:val="18"/>
                <w:lang w:val="en-AU"/>
              </w:rPr>
              <w:t>510,000</w:t>
            </w:r>
          </w:p>
        </w:tc>
        <w:tc>
          <w:tcPr>
            <w:tcW w:w="1334" w:type="dxa"/>
            <w:tcBorders>
              <w:top w:val="nil"/>
              <w:left w:val="nil"/>
              <w:bottom w:val="nil"/>
              <w:right w:val="nil"/>
            </w:tcBorders>
            <w:shd w:val="clear" w:color="auto" w:fill="FFFFFF"/>
            <w:vAlign w:val="bottom"/>
          </w:tcPr>
          <w:p w14:paraId="70C554E1" w14:textId="77777777" w:rsidR="009A6071" w:rsidRPr="00763A89" w:rsidRDefault="00C9335E" w:rsidP="008F1961">
            <w:pPr>
              <w:shd w:val="clear" w:color="auto" w:fill="FFFFFF"/>
              <w:ind w:right="144"/>
              <w:jc w:val="right"/>
              <w:rPr>
                <w:lang w:val="en-AU"/>
              </w:rPr>
            </w:pPr>
            <w:r w:rsidRPr="00763A89">
              <w:rPr>
                <w:szCs w:val="18"/>
                <w:lang w:val="en-AU"/>
              </w:rPr>
              <w:t>457,500</w:t>
            </w:r>
          </w:p>
        </w:tc>
        <w:tc>
          <w:tcPr>
            <w:tcW w:w="1329" w:type="dxa"/>
            <w:tcBorders>
              <w:top w:val="nil"/>
              <w:left w:val="nil"/>
              <w:bottom w:val="nil"/>
              <w:right w:val="nil"/>
            </w:tcBorders>
            <w:shd w:val="clear" w:color="auto" w:fill="FFFFFF"/>
            <w:vAlign w:val="bottom"/>
          </w:tcPr>
          <w:p w14:paraId="70C554E2" w14:textId="77777777" w:rsidR="009A6071" w:rsidRPr="00763A89" w:rsidRDefault="00C9335E" w:rsidP="008F1961">
            <w:pPr>
              <w:shd w:val="clear" w:color="auto" w:fill="FFFFFF"/>
              <w:ind w:right="144"/>
              <w:jc w:val="right"/>
              <w:rPr>
                <w:lang w:val="en-AU"/>
              </w:rPr>
            </w:pPr>
            <w:r w:rsidRPr="00763A89">
              <w:rPr>
                <w:szCs w:val="18"/>
                <w:lang w:val="en-AU"/>
              </w:rPr>
              <w:t>457,381</w:t>
            </w:r>
          </w:p>
        </w:tc>
      </w:tr>
      <w:tr w:rsidR="009A6071" w:rsidRPr="00763A89" w14:paraId="70C554E8" w14:textId="77777777" w:rsidTr="008F1961">
        <w:trPr>
          <w:trHeight w:val="20"/>
          <w:jc w:val="center"/>
        </w:trPr>
        <w:tc>
          <w:tcPr>
            <w:tcW w:w="5142" w:type="dxa"/>
            <w:tcBorders>
              <w:left w:val="nil"/>
              <w:right w:val="nil"/>
            </w:tcBorders>
            <w:shd w:val="clear" w:color="auto" w:fill="FFFFFF"/>
          </w:tcPr>
          <w:p w14:paraId="70C554E4" w14:textId="77777777" w:rsidR="009A6071" w:rsidRPr="00763A89" w:rsidRDefault="00C9335E" w:rsidP="006641F6">
            <w:pPr>
              <w:shd w:val="clear" w:color="auto" w:fill="FFFFFF"/>
              <w:tabs>
                <w:tab w:val="left" w:leader="dot" w:pos="4939"/>
              </w:tabs>
              <w:ind w:left="706" w:hanging="576"/>
              <w:rPr>
                <w:lang w:val="en-AU"/>
              </w:rPr>
            </w:pPr>
            <w:r w:rsidRPr="00763A89">
              <w:rPr>
                <w:szCs w:val="18"/>
                <w:lang w:val="en-AU"/>
              </w:rPr>
              <w:t>16. Furniture and fittings</w:t>
            </w:r>
            <w:r w:rsidR="008F1961" w:rsidRPr="00763A89">
              <w:rPr>
                <w:szCs w:val="18"/>
                <w:lang w:val="en-AU"/>
              </w:rPr>
              <w:tab/>
            </w:r>
          </w:p>
        </w:tc>
        <w:tc>
          <w:tcPr>
            <w:tcW w:w="1304" w:type="dxa"/>
            <w:tcBorders>
              <w:top w:val="nil"/>
              <w:left w:val="nil"/>
              <w:bottom w:val="nil"/>
              <w:right w:val="nil"/>
            </w:tcBorders>
            <w:shd w:val="clear" w:color="auto" w:fill="FFFFFF"/>
            <w:vAlign w:val="bottom"/>
          </w:tcPr>
          <w:p w14:paraId="70C554E5" w14:textId="77777777" w:rsidR="009A6071" w:rsidRPr="00763A89" w:rsidRDefault="00C9335E" w:rsidP="008F1961">
            <w:pPr>
              <w:shd w:val="clear" w:color="auto" w:fill="FFFFFF"/>
              <w:ind w:right="144"/>
              <w:jc w:val="right"/>
              <w:rPr>
                <w:lang w:val="en-AU"/>
              </w:rPr>
            </w:pPr>
            <w:r w:rsidRPr="00763A89">
              <w:rPr>
                <w:szCs w:val="18"/>
                <w:lang w:val="en-AU"/>
              </w:rPr>
              <w:t>862,000</w:t>
            </w:r>
          </w:p>
        </w:tc>
        <w:tc>
          <w:tcPr>
            <w:tcW w:w="1334" w:type="dxa"/>
            <w:tcBorders>
              <w:top w:val="nil"/>
              <w:left w:val="nil"/>
              <w:bottom w:val="nil"/>
              <w:right w:val="nil"/>
            </w:tcBorders>
            <w:shd w:val="clear" w:color="auto" w:fill="FFFFFF"/>
            <w:vAlign w:val="bottom"/>
          </w:tcPr>
          <w:p w14:paraId="70C554E6" w14:textId="77777777" w:rsidR="009A6071" w:rsidRPr="00763A89" w:rsidRDefault="00C9335E" w:rsidP="008F1961">
            <w:pPr>
              <w:shd w:val="clear" w:color="auto" w:fill="FFFFFF"/>
              <w:ind w:right="144"/>
              <w:jc w:val="right"/>
              <w:rPr>
                <w:lang w:val="en-AU"/>
              </w:rPr>
            </w:pPr>
            <w:r w:rsidRPr="00763A89">
              <w:rPr>
                <w:szCs w:val="18"/>
                <w:lang w:val="en-AU"/>
              </w:rPr>
              <w:t>1,300,000</w:t>
            </w:r>
          </w:p>
        </w:tc>
        <w:tc>
          <w:tcPr>
            <w:tcW w:w="1329" w:type="dxa"/>
            <w:tcBorders>
              <w:top w:val="nil"/>
              <w:left w:val="nil"/>
              <w:bottom w:val="nil"/>
              <w:right w:val="nil"/>
            </w:tcBorders>
            <w:shd w:val="clear" w:color="auto" w:fill="FFFFFF"/>
            <w:vAlign w:val="bottom"/>
          </w:tcPr>
          <w:p w14:paraId="70C554E7" w14:textId="77777777" w:rsidR="009A6071" w:rsidRPr="00763A89" w:rsidRDefault="00C9335E" w:rsidP="008F1961">
            <w:pPr>
              <w:shd w:val="clear" w:color="auto" w:fill="FFFFFF"/>
              <w:ind w:right="144"/>
              <w:jc w:val="right"/>
              <w:rPr>
                <w:lang w:val="en-AU"/>
              </w:rPr>
            </w:pPr>
            <w:r w:rsidRPr="00763A89">
              <w:rPr>
                <w:szCs w:val="18"/>
                <w:lang w:val="en-AU"/>
              </w:rPr>
              <w:t>1,049,762</w:t>
            </w:r>
          </w:p>
        </w:tc>
      </w:tr>
      <w:tr w:rsidR="009A6071" w:rsidRPr="00763A89" w14:paraId="70C554ED" w14:textId="77777777" w:rsidTr="008F1961">
        <w:trPr>
          <w:trHeight w:val="20"/>
          <w:jc w:val="center"/>
        </w:trPr>
        <w:tc>
          <w:tcPr>
            <w:tcW w:w="5142" w:type="dxa"/>
            <w:tcBorders>
              <w:left w:val="nil"/>
              <w:right w:val="nil"/>
            </w:tcBorders>
            <w:shd w:val="clear" w:color="auto" w:fill="FFFFFF"/>
          </w:tcPr>
          <w:p w14:paraId="70C554E9" w14:textId="77777777" w:rsidR="009A6071" w:rsidRPr="00763A89" w:rsidRDefault="00C9335E" w:rsidP="006641F6">
            <w:pPr>
              <w:shd w:val="clear" w:color="auto" w:fill="FFFFFF"/>
              <w:tabs>
                <w:tab w:val="left" w:leader="dot" w:pos="4939"/>
              </w:tabs>
              <w:ind w:left="706" w:hanging="576"/>
              <w:rPr>
                <w:lang w:val="en-AU"/>
              </w:rPr>
            </w:pPr>
            <w:r w:rsidRPr="00763A89">
              <w:rPr>
                <w:szCs w:val="18"/>
                <w:lang w:val="en-AU"/>
              </w:rPr>
              <w:t>17. Incidental and other expenditure</w:t>
            </w:r>
            <w:r w:rsidR="008F1961" w:rsidRPr="00763A89">
              <w:rPr>
                <w:szCs w:val="18"/>
                <w:lang w:val="en-AU"/>
              </w:rPr>
              <w:tab/>
            </w:r>
          </w:p>
        </w:tc>
        <w:tc>
          <w:tcPr>
            <w:tcW w:w="1304" w:type="dxa"/>
            <w:tcBorders>
              <w:top w:val="nil"/>
              <w:left w:val="nil"/>
              <w:bottom w:val="single" w:sz="6" w:space="0" w:color="auto"/>
              <w:right w:val="nil"/>
            </w:tcBorders>
            <w:shd w:val="clear" w:color="auto" w:fill="FFFFFF"/>
            <w:vAlign w:val="bottom"/>
          </w:tcPr>
          <w:p w14:paraId="70C554EA" w14:textId="77777777" w:rsidR="009A6071" w:rsidRPr="00763A89" w:rsidRDefault="00C9335E" w:rsidP="008F1961">
            <w:pPr>
              <w:shd w:val="clear" w:color="auto" w:fill="FFFFFF"/>
              <w:ind w:right="144"/>
              <w:jc w:val="right"/>
              <w:rPr>
                <w:lang w:val="en-AU"/>
              </w:rPr>
            </w:pPr>
            <w:r w:rsidRPr="00763A89">
              <w:rPr>
                <w:szCs w:val="18"/>
                <w:lang w:val="en-AU"/>
              </w:rPr>
              <w:t>565,000</w:t>
            </w:r>
          </w:p>
        </w:tc>
        <w:tc>
          <w:tcPr>
            <w:tcW w:w="1334" w:type="dxa"/>
            <w:tcBorders>
              <w:top w:val="nil"/>
              <w:left w:val="nil"/>
              <w:bottom w:val="single" w:sz="6" w:space="0" w:color="auto"/>
              <w:right w:val="nil"/>
            </w:tcBorders>
            <w:shd w:val="clear" w:color="auto" w:fill="FFFFFF"/>
            <w:vAlign w:val="bottom"/>
          </w:tcPr>
          <w:p w14:paraId="70C554EB" w14:textId="77777777" w:rsidR="009A6071" w:rsidRPr="00763A89" w:rsidRDefault="00C9335E" w:rsidP="008F1961">
            <w:pPr>
              <w:shd w:val="clear" w:color="auto" w:fill="FFFFFF"/>
              <w:ind w:right="144"/>
              <w:jc w:val="right"/>
              <w:rPr>
                <w:lang w:val="en-AU"/>
              </w:rPr>
            </w:pPr>
            <w:r w:rsidRPr="00763A89">
              <w:rPr>
                <w:szCs w:val="18"/>
                <w:lang w:val="en-AU"/>
              </w:rPr>
              <w:t>542,500</w:t>
            </w:r>
          </w:p>
        </w:tc>
        <w:tc>
          <w:tcPr>
            <w:tcW w:w="1329" w:type="dxa"/>
            <w:tcBorders>
              <w:top w:val="nil"/>
              <w:left w:val="nil"/>
              <w:bottom w:val="single" w:sz="6" w:space="0" w:color="auto"/>
              <w:right w:val="nil"/>
            </w:tcBorders>
            <w:shd w:val="clear" w:color="auto" w:fill="FFFFFF"/>
            <w:vAlign w:val="bottom"/>
          </w:tcPr>
          <w:p w14:paraId="70C554EC" w14:textId="77777777" w:rsidR="009A6071" w:rsidRPr="00763A89" w:rsidRDefault="00C9335E" w:rsidP="008F1961">
            <w:pPr>
              <w:shd w:val="clear" w:color="auto" w:fill="FFFFFF"/>
              <w:ind w:right="144"/>
              <w:jc w:val="right"/>
              <w:rPr>
                <w:lang w:val="en-AU"/>
              </w:rPr>
            </w:pPr>
            <w:r w:rsidRPr="00763A89">
              <w:rPr>
                <w:szCs w:val="18"/>
                <w:lang w:val="en-AU"/>
              </w:rPr>
              <w:t>542,042</w:t>
            </w:r>
          </w:p>
        </w:tc>
      </w:tr>
      <w:tr w:rsidR="009A6071" w:rsidRPr="00763A89" w14:paraId="70C554F2" w14:textId="77777777" w:rsidTr="008F1961">
        <w:trPr>
          <w:trHeight w:val="20"/>
          <w:jc w:val="center"/>
        </w:trPr>
        <w:tc>
          <w:tcPr>
            <w:tcW w:w="5142" w:type="dxa"/>
            <w:tcBorders>
              <w:left w:val="nil"/>
              <w:right w:val="nil"/>
            </w:tcBorders>
            <w:shd w:val="clear" w:color="auto" w:fill="FFFFFF"/>
          </w:tcPr>
          <w:p w14:paraId="70C554EE" w14:textId="77777777" w:rsidR="009A6071" w:rsidRPr="00763A89" w:rsidRDefault="009A6071" w:rsidP="000D5828">
            <w:pPr>
              <w:shd w:val="clear" w:color="auto" w:fill="FFFFFF"/>
              <w:tabs>
                <w:tab w:val="left" w:leader="dot" w:pos="4939"/>
              </w:tabs>
              <w:jc w:val="both"/>
              <w:rPr>
                <w:lang w:val="en-AU"/>
              </w:rPr>
            </w:pPr>
          </w:p>
        </w:tc>
        <w:tc>
          <w:tcPr>
            <w:tcW w:w="1304" w:type="dxa"/>
            <w:tcBorders>
              <w:top w:val="single" w:sz="6" w:space="0" w:color="auto"/>
              <w:left w:val="nil"/>
              <w:bottom w:val="single" w:sz="6" w:space="0" w:color="auto"/>
              <w:right w:val="nil"/>
            </w:tcBorders>
            <w:shd w:val="clear" w:color="auto" w:fill="FFFFFF"/>
            <w:vAlign w:val="bottom"/>
          </w:tcPr>
          <w:p w14:paraId="70C554EF" w14:textId="77777777" w:rsidR="009A6071" w:rsidRPr="00763A89" w:rsidRDefault="00C9335E" w:rsidP="008F1961">
            <w:pPr>
              <w:shd w:val="clear" w:color="auto" w:fill="FFFFFF"/>
              <w:ind w:right="144"/>
              <w:jc w:val="right"/>
              <w:rPr>
                <w:lang w:val="en-AU"/>
              </w:rPr>
            </w:pPr>
            <w:r w:rsidRPr="00763A89">
              <w:rPr>
                <w:szCs w:val="18"/>
                <w:lang w:val="en-AU"/>
              </w:rPr>
              <w:t>70,142,000</w:t>
            </w:r>
          </w:p>
        </w:tc>
        <w:tc>
          <w:tcPr>
            <w:tcW w:w="1334" w:type="dxa"/>
            <w:tcBorders>
              <w:top w:val="single" w:sz="6" w:space="0" w:color="auto"/>
              <w:left w:val="nil"/>
              <w:bottom w:val="single" w:sz="6" w:space="0" w:color="auto"/>
              <w:right w:val="nil"/>
            </w:tcBorders>
            <w:shd w:val="clear" w:color="auto" w:fill="FFFFFF"/>
            <w:vAlign w:val="bottom"/>
          </w:tcPr>
          <w:p w14:paraId="70C554F0" w14:textId="77777777" w:rsidR="009A6071" w:rsidRPr="00763A89" w:rsidRDefault="00C9335E" w:rsidP="008F1961">
            <w:pPr>
              <w:shd w:val="clear" w:color="auto" w:fill="FFFFFF"/>
              <w:ind w:right="144"/>
              <w:jc w:val="right"/>
              <w:rPr>
                <w:lang w:val="en-AU"/>
              </w:rPr>
            </w:pPr>
            <w:r w:rsidRPr="00763A89">
              <w:rPr>
                <w:szCs w:val="18"/>
                <w:lang w:val="en-AU"/>
              </w:rPr>
              <w:t>65,357,418</w:t>
            </w:r>
          </w:p>
        </w:tc>
        <w:tc>
          <w:tcPr>
            <w:tcW w:w="1329" w:type="dxa"/>
            <w:tcBorders>
              <w:top w:val="single" w:sz="6" w:space="0" w:color="auto"/>
              <w:left w:val="nil"/>
              <w:bottom w:val="single" w:sz="6" w:space="0" w:color="auto"/>
              <w:right w:val="nil"/>
            </w:tcBorders>
            <w:shd w:val="clear" w:color="auto" w:fill="FFFFFF"/>
            <w:vAlign w:val="bottom"/>
          </w:tcPr>
          <w:p w14:paraId="70C554F1" w14:textId="77777777" w:rsidR="009A6071" w:rsidRPr="00763A89" w:rsidRDefault="00C9335E" w:rsidP="008F1961">
            <w:pPr>
              <w:shd w:val="clear" w:color="auto" w:fill="FFFFFF"/>
              <w:ind w:right="144"/>
              <w:jc w:val="right"/>
              <w:rPr>
                <w:lang w:val="en-AU"/>
              </w:rPr>
            </w:pPr>
            <w:r w:rsidRPr="00763A89">
              <w:rPr>
                <w:szCs w:val="18"/>
                <w:lang w:val="en-AU"/>
              </w:rPr>
              <w:t>64,291,481</w:t>
            </w:r>
          </w:p>
        </w:tc>
      </w:tr>
      <w:tr w:rsidR="009A6071" w:rsidRPr="00763A89" w14:paraId="70C554F7" w14:textId="77777777" w:rsidTr="008F1961">
        <w:trPr>
          <w:trHeight w:val="20"/>
          <w:jc w:val="center"/>
        </w:trPr>
        <w:tc>
          <w:tcPr>
            <w:tcW w:w="5142" w:type="dxa"/>
            <w:tcBorders>
              <w:left w:val="nil"/>
              <w:bottom w:val="nil"/>
              <w:right w:val="nil"/>
            </w:tcBorders>
            <w:shd w:val="clear" w:color="auto" w:fill="FFFFFF"/>
          </w:tcPr>
          <w:p w14:paraId="70C554F3" w14:textId="77777777" w:rsidR="009A6071" w:rsidRPr="00763A89" w:rsidRDefault="0086158B" w:rsidP="008F1961">
            <w:pPr>
              <w:shd w:val="clear" w:color="auto" w:fill="FFFFFF"/>
              <w:tabs>
                <w:tab w:val="left" w:leader="dot" w:pos="4939"/>
              </w:tabs>
              <w:spacing w:before="120"/>
              <w:jc w:val="both"/>
              <w:rPr>
                <w:lang w:val="en-AU"/>
              </w:rPr>
            </w:pPr>
            <w:r w:rsidRPr="00763A89">
              <w:rPr>
                <w:b/>
                <w:bCs/>
                <w:szCs w:val="18"/>
                <w:lang w:val="en-AU"/>
              </w:rPr>
              <w:t>3.—</w:t>
            </w:r>
            <w:r w:rsidR="00C9335E" w:rsidRPr="00763A89">
              <w:rPr>
                <w:rFonts w:eastAsia="Times New Roman"/>
                <w:b/>
                <w:bCs/>
                <w:szCs w:val="18"/>
                <w:lang w:val="en-AU"/>
              </w:rPr>
              <w:t>Other Services—</w:t>
            </w:r>
          </w:p>
        </w:tc>
        <w:tc>
          <w:tcPr>
            <w:tcW w:w="1304" w:type="dxa"/>
            <w:tcBorders>
              <w:top w:val="single" w:sz="6" w:space="0" w:color="auto"/>
              <w:left w:val="nil"/>
              <w:bottom w:val="nil"/>
              <w:right w:val="nil"/>
            </w:tcBorders>
            <w:shd w:val="clear" w:color="auto" w:fill="FFFFFF"/>
            <w:vAlign w:val="bottom"/>
          </w:tcPr>
          <w:p w14:paraId="70C554F4" w14:textId="77777777" w:rsidR="009A6071" w:rsidRPr="00763A89" w:rsidRDefault="009A6071" w:rsidP="008F1961">
            <w:pPr>
              <w:shd w:val="clear" w:color="auto" w:fill="FFFFFF"/>
              <w:ind w:right="144"/>
              <w:jc w:val="right"/>
              <w:rPr>
                <w:lang w:val="en-AU"/>
              </w:rPr>
            </w:pPr>
          </w:p>
        </w:tc>
        <w:tc>
          <w:tcPr>
            <w:tcW w:w="1334" w:type="dxa"/>
            <w:tcBorders>
              <w:top w:val="single" w:sz="6" w:space="0" w:color="auto"/>
              <w:left w:val="nil"/>
              <w:bottom w:val="nil"/>
              <w:right w:val="nil"/>
            </w:tcBorders>
            <w:shd w:val="clear" w:color="auto" w:fill="FFFFFF"/>
            <w:vAlign w:val="bottom"/>
          </w:tcPr>
          <w:p w14:paraId="70C554F5" w14:textId="77777777" w:rsidR="009A6071" w:rsidRPr="00763A89" w:rsidRDefault="009A6071" w:rsidP="008F1961">
            <w:pPr>
              <w:shd w:val="clear" w:color="auto" w:fill="FFFFFF"/>
              <w:ind w:right="144"/>
              <w:jc w:val="right"/>
              <w:rPr>
                <w:lang w:val="en-AU"/>
              </w:rPr>
            </w:pPr>
          </w:p>
        </w:tc>
        <w:tc>
          <w:tcPr>
            <w:tcW w:w="1329" w:type="dxa"/>
            <w:tcBorders>
              <w:top w:val="single" w:sz="6" w:space="0" w:color="auto"/>
              <w:left w:val="nil"/>
              <w:bottom w:val="nil"/>
              <w:right w:val="nil"/>
            </w:tcBorders>
            <w:shd w:val="clear" w:color="auto" w:fill="FFFFFF"/>
            <w:vAlign w:val="bottom"/>
          </w:tcPr>
          <w:p w14:paraId="70C554F6" w14:textId="77777777" w:rsidR="009A6071" w:rsidRPr="00763A89" w:rsidRDefault="009A6071" w:rsidP="008F1961">
            <w:pPr>
              <w:shd w:val="clear" w:color="auto" w:fill="FFFFFF"/>
              <w:ind w:right="144"/>
              <w:jc w:val="right"/>
              <w:rPr>
                <w:lang w:val="en-AU"/>
              </w:rPr>
            </w:pPr>
          </w:p>
        </w:tc>
      </w:tr>
      <w:tr w:rsidR="009A6071" w:rsidRPr="00763A89" w14:paraId="70C554FC" w14:textId="77777777" w:rsidTr="008F1961">
        <w:trPr>
          <w:trHeight w:val="20"/>
          <w:jc w:val="center"/>
        </w:trPr>
        <w:tc>
          <w:tcPr>
            <w:tcW w:w="5142" w:type="dxa"/>
            <w:tcBorders>
              <w:top w:val="nil"/>
              <w:left w:val="nil"/>
              <w:bottom w:val="nil"/>
              <w:right w:val="nil"/>
            </w:tcBorders>
            <w:shd w:val="clear" w:color="auto" w:fill="FFFFFF"/>
          </w:tcPr>
          <w:p w14:paraId="70C554F8" w14:textId="77777777" w:rsidR="009A6071" w:rsidRPr="00763A89" w:rsidRDefault="00C9335E" w:rsidP="006641F6">
            <w:pPr>
              <w:shd w:val="clear" w:color="auto" w:fill="FFFFFF"/>
              <w:tabs>
                <w:tab w:val="left" w:leader="dot" w:pos="4939"/>
              </w:tabs>
              <w:ind w:left="706" w:hanging="576"/>
              <w:rPr>
                <w:lang w:val="en-AU"/>
              </w:rPr>
            </w:pPr>
            <w:r w:rsidRPr="00763A89">
              <w:rPr>
                <w:szCs w:val="18"/>
                <w:lang w:val="en-AU"/>
              </w:rPr>
              <w:t>01. Grants for children's services (excluding payments to or for the States and the Northern Territory)</w:t>
            </w:r>
            <w:r w:rsidR="008F1961" w:rsidRPr="00763A89">
              <w:rPr>
                <w:szCs w:val="18"/>
                <w:lang w:val="en-AU"/>
              </w:rPr>
              <w:tab/>
            </w:r>
          </w:p>
        </w:tc>
        <w:tc>
          <w:tcPr>
            <w:tcW w:w="1304" w:type="dxa"/>
            <w:tcBorders>
              <w:top w:val="nil"/>
              <w:left w:val="nil"/>
              <w:bottom w:val="nil"/>
              <w:right w:val="nil"/>
            </w:tcBorders>
            <w:shd w:val="clear" w:color="auto" w:fill="FFFFFF"/>
            <w:vAlign w:val="bottom"/>
          </w:tcPr>
          <w:p w14:paraId="70C554F9" w14:textId="77777777" w:rsidR="009A6071" w:rsidRPr="00763A89" w:rsidRDefault="00C9335E" w:rsidP="008F1961">
            <w:pPr>
              <w:shd w:val="clear" w:color="auto" w:fill="FFFFFF"/>
              <w:ind w:right="144"/>
              <w:jc w:val="right"/>
              <w:rPr>
                <w:lang w:val="en-AU"/>
              </w:rPr>
            </w:pPr>
            <w:r w:rsidRPr="00763A89">
              <w:rPr>
                <w:szCs w:val="18"/>
                <w:lang w:val="en-AU"/>
              </w:rPr>
              <w:t>54,583,000</w:t>
            </w:r>
          </w:p>
        </w:tc>
        <w:tc>
          <w:tcPr>
            <w:tcW w:w="1334" w:type="dxa"/>
            <w:tcBorders>
              <w:top w:val="nil"/>
              <w:left w:val="nil"/>
              <w:bottom w:val="nil"/>
              <w:right w:val="nil"/>
            </w:tcBorders>
            <w:shd w:val="clear" w:color="auto" w:fill="FFFFFF"/>
            <w:vAlign w:val="bottom"/>
          </w:tcPr>
          <w:p w14:paraId="70C554FA" w14:textId="77777777" w:rsidR="009A6071" w:rsidRPr="00763A89" w:rsidRDefault="00C9335E" w:rsidP="008F1961">
            <w:pPr>
              <w:shd w:val="clear" w:color="auto" w:fill="FFFFFF"/>
              <w:ind w:right="144"/>
              <w:jc w:val="right"/>
              <w:rPr>
                <w:lang w:val="en-AU"/>
              </w:rPr>
            </w:pPr>
            <w:r w:rsidRPr="00763A89">
              <w:rPr>
                <w:szCs w:val="18"/>
                <w:lang w:val="en-AU"/>
              </w:rPr>
              <w:t>34,230,000</w:t>
            </w:r>
          </w:p>
        </w:tc>
        <w:tc>
          <w:tcPr>
            <w:tcW w:w="1329" w:type="dxa"/>
            <w:tcBorders>
              <w:top w:val="nil"/>
              <w:left w:val="nil"/>
              <w:bottom w:val="nil"/>
              <w:right w:val="nil"/>
            </w:tcBorders>
            <w:shd w:val="clear" w:color="auto" w:fill="FFFFFF"/>
            <w:vAlign w:val="bottom"/>
          </w:tcPr>
          <w:p w14:paraId="70C554FB" w14:textId="77777777" w:rsidR="009A6071" w:rsidRPr="00763A89" w:rsidRDefault="00C9335E" w:rsidP="008F1961">
            <w:pPr>
              <w:shd w:val="clear" w:color="auto" w:fill="FFFFFF"/>
              <w:ind w:right="144"/>
              <w:jc w:val="right"/>
              <w:rPr>
                <w:lang w:val="en-AU"/>
              </w:rPr>
            </w:pPr>
            <w:r w:rsidRPr="00763A89">
              <w:rPr>
                <w:szCs w:val="18"/>
                <w:lang w:val="en-AU"/>
              </w:rPr>
              <w:t>34,229,712</w:t>
            </w:r>
          </w:p>
        </w:tc>
      </w:tr>
      <w:tr w:rsidR="009A6071" w:rsidRPr="00763A89" w14:paraId="70C55501" w14:textId="77777777" w:rsidTr="008F1961">
        <w:trPr>
          <w:trHeight w:val="20"/>
          <w:jc w:val="center"/>
        </w:trPr>
        <w:tc>
          <w:tcPr>
            <w:tcW w:w="5142" w:type="dxa"/>
            <w:tcBorders>
              <w:top w:val="nil"/>
              <w:left w:val="nil"/>
              <w:right w:val="nil"/>
            </w:tcBorders>
            <w:shd w:val="clear" w:color="auto" w:fill="FFFFFF"/>
          </w:tcPr>
          <w:p w14:paraId="70C554FD" w14:textId="77777777" w:rsidR="009A6071" w:rsidRPr="00763A89" w:rsidRDefault="00C9335E" w:rsidP="006641F6">
            <w:pPr>
              <w:shd w:val="clear" w:color="auto" w:fill="FFFFFF"/>
              <w:tabs>
                <w:tab w:val="left" w:leader="dot" w:pos="4939"/>
              </w:tabs>
              <w:ind w:left="706" w:hanging="576"/>
              <w:rPr>
                <w:lang w:val="en-AU"/>
              </w:rPr>
            </w:pPr>
            <w:r w:rsidRPr="00763A89">
              <w:rPr>
                <w:szCs w:val="18"/>
                <w:lang w:val="en-AU"/>
              </w:rPr>
              <w:t xml:space="preserve">02. Grants to eligible organizations under the </w:t>
            </w:r>
            <w:r w:rsidRPr="00763A89">
              <w:rPr>
                <w:i/>
                <w:iCs/>
                <w:szCs w:val="18"/>
                <w:lang w:val="en-AU"/>
              </w:rPr>
              <w:t xml:space="preserve">Aged or Disabled Persons Homes Act </w:t>
            </w:r>
            <w:r w:rsidRPr="00763A89">
              <w:rPr>
                <w:szCs w:val="18"/>
                <w:lang w:val="en-AU"/>
              </w:rPr>
              <w:t>1954</w:t>
            </w:r>
            <w:r w:rsidR="008F1961" w:rsidRPr="00763A89">
              <w:rPr>
                <w:szCs w:val="18"/>
                <w:lang w:val="en-AU"/>
              </w:rPr>
              <w:tab/>
            </w:r>
          </w:p>
        </w:tc>
        <w:tc>
          <w:tcPr>
            <w:tcW w:w="1304" w:type="dxa"/>
            <w:tcBorders>
              <w:top w:val="nil"/>
              <w:left w:val="nil"/>
              <w:bottom w:val="nil"/>
              <w:right w:val="nil"/>
            </w:tcBorders>
            <w:shd w:val="clear" w:color="auto" w:fill="FFFFFF"/>
            <w:vAlign w:val="bottom"/>
          </w:tcPr>
          <w:p w14:paraId="70C554FE" w14:textId="77777777" w:rsidR="009A6071" w:rsidRPr="00763A89" w:rsidRDefault="00C9335E" w:rsidP="008F1961">
            <w:pPr>
              <w:shd w:val="clear" w:color="auto" w:fill="FFFFFF"/>
              <w:ind w:right="144"/>
              <w:jc w:val="right"/>
              <w:rPr>
                <w:lang w:val="en-AU"/>
              </w:rPr>
            </w:pPr>
            <w:r w:rsidRPr="00763A89">
              <w:rPr>
                <w:szCs w:val="18"/>
                <w:lang w:val="en-AU"/>
              </w:rPr>
              <w:t>65,640,000</w:t>
            </w:r>
          </w:p>
        </w:tc>
        <w:tc>
          <w:tcPr>
            <w:tcW w:w="1334" w:type="dxa"/>
            <w:tcBorders>
              <w:top w:val="nil"/>
              <w:left w:val="nil"/>
              <w:bottom w:val="nil"/>
              <w:right w:val="nil"/>
            </w:tcBorders>
            <w:shd w:val="clear" w:color="auto" w:fill="FFFFFF"/>
            <w:vAlign w:val="bottom"/>
          </w:tcPr>
          <w:p w14:paraId="70C554FF" w14:textId="77777777" w:rsidR="009A6071" w:rsidRPr="00763A89" w:rsidRDefault="00C9335E" w:rsidP="008F1961">
            <w:pPr>
              <w:shd w:val="clear" w:color="auto" w:fill="FFFFFF"/>
              <w:ind w:right="144"/>
              <w:jc w:val="right"/>
              <w:rPr>
                <w:lang w:val="en-AU"/>
              </w:rPr>
            </w:pPr>
            <w:r w:rsidRPr="00763A89">
              <w:rPr>
                <w:szCs w:val="18"/>
                <w:lang w:val="en-AU"/>
              </w:rPr>
              <w:t>45,550,000</w:t>
            </w:r>
          </w:p>
        </w:tc>
        <w:tc>
          <w:tcPr>
            <w:tcW w:w="1329" w:type="dxa"/>
            <w:tcBorders>
              <w:top w:val="nil"/>
              <w:left w:val="nil"/>
              <w:bottom w:val="nil"/>
              <w:right w:val="nil"/>
            </w:tcBorders>
            <w:shd w:val="clear" w:color="auto" w:fill="FFFFFF"/>
            <w:vAlign w:val="bottom"/>
          </w:tcPr>
          <w:p w14:paraId="70C55500" w14:textId="77777777" w:rsidR="009A6071" w:rsidRPr="00763A89" w:rsidRDefault="00C9335E" w:rsidP="008F1961">
            <w:pPr>
              <w:shd w:val="clear" w:color="auto" w:fill="FFFFFF"/>
              <w:ind w:right="144"/>
              <w:jc w:val="right"/>
              <w:rPr>
                <w:lang w:val="en-AU"/>
              </w:rPr>
            </w:pPr>
            <w:r w:rsidRPr="00763A89">
              <w:rPr>
                <w:szCs w:val="18"/>
                <w:lang w:val="en-AU"/>
              </w:rPr>
              <w:t>43,362,062</w:t>
            </w:r>
          </w:p>
        </w:tc>
      </w:tr>
      <w:tr w:rsidR="009A6071" w:rsidRPr="00763A89" w14:paraId="70C55506" w14:textId="77777777" w:rsidTr="008F1961">
        <w:trPr>
          <w:trHeight w:val="20"/>
          <w:jc w:val="center"/>
        </w:trPr>
        <w:tc>
          <w:tcPr>
            <w:tcW w:w="5142" w:type="dxa"/>
            <w:tcBorders>
              <w:left w:val="nil"/>
              <w:right w:val="nil"/>
            </w:tcBorders>
            <w:shd w:val="clear" w:color="auto" w:fill="FFFFFF"/>
          </w:tcPr>
          <w:p w14:paraId="70C55502" w14:textId="77777777" w:rsidR="009A6071" w:rsidRPr="00763A89" w:rsidRDefault="00C9335E" w:rsidP="006641F6">
            <w:pPr>
              <w:shd w:val="clear" w:color="auto" w:fill="FFFFFF"/>
              <w:tabs>
                <w:tab w:val="left" w:leader="dot" w:pos="4939"/>
              </w:tabs>
              <w:ind w:left="706" w:hanging="576"/>
              <w:rPr>
                <w:lang w:val="en-AU"/>
              </w:rPr>
            </w:pPr>
            <w:r w:rsidRPr="00763A89">
              <w:rPr>
                <w:szCs w:val="18"/>
                <w:lang w:val="en-AU"/>
              </w:rPr>
              <w:t xml:space="preserve">03. Grants to eligible organizations under the </w:t>
            </w:r>
            <w:r w:rsidRPr="00763A89">
              <w:rPr>
                <w:i/>
                <w:iCs/>
                <w:szCs w:val="18"/>
                <w:lang w:val="en-AU"/>
              </w:rPr>
              <w:t xml:space="preserve">Aged or Disabled Persons Hostels Act </w:t>
            </w:r>
            <w:r w:rsidRPr="00763A89">
              <w:rPr>
                <w:szCs w:val="18"/>
                <w:lang w:val="en-AU"/>
              </w:rPr>
              <w:t>1972</w:t>
            </w:r>
            <w:r w:rsidR="008F1961" w:rsidRPr="00763A89">
              <w:rPr>
                <w:szCs w:val="18"/>
                <w:lang w:val="en-AU"/>
              </w:rPr>
              <w:tab/>
            </w:r>
          </w:p>
        </w:tc>
        <w:tc>
          <w:tcPr>
            <w:tcW w:w="1304" w:type="dxa"/>
            <w:tcBorders>
              <w:top w:val="nil"/>
              <w:left w:val="nil"/>
              <w:bottom w:val="nil"/>
              <w:right w:val="nil"/>
            </w:tcBorders>
            <w:shd w:val="clear" w:color="auto" w:fill="FFFFFF"/>
            <w:vAlign w:val="bottom"/>
          </w:tcPr>
          <w:p w14:paraId="70C55503" w14:textId="77777777" w:rsidR="009A6071" w:rsidRPr="00763A89" w:rsidRDefault="00C9335E" w:rsidP="008F1961">
            <w:pPr>
              <w:shd w:val="clear" w:color="auto" w:fill="FFFFFF"/>
              <w:ind w:right="144"/>
              <w:jc w:val="right"/>
              <w:rPr>
                <w:lang w:val="en-AU"/>
              </w:rPr>
            </w:pPr>
            <w:r w:rsidRPr="00763A89">
              <w:rPr>
                <w:szCs w:val="18"/>
                <w:lang w:val="en-AU"/>
              </w:rPr>
              <w:t>17,360,000</w:t>
            </w:r>
          </w:p>
        </w:tc>
        <w:tc>
          <w:tcPr>
            <w:tcW w:w="1334" w:type="dxa"/>
            <w:tcBorders>
              <w:top w:val="nil"/>
              <w:left w:val="nil"/>
              <w:bottom w:val="nil"/>
              <w:right w:val="nil"/>
            </w:tcBorders>
            <w:shd w:val="clear" w:color="auto" w:fill="FFFFFF"/>
            <w:vAlign w:val="bottom"/>
          </w:tcPr>
          <w:p w14:paraId="70C55504" w14:textId="77777777" w:rsidR="009A6071" w:rsidRPr="00763A89" w:rsidRDefault="00C9335E" w:rsidP="008F1961">
            <w:pPr>
              <w:shd w:val="clear" w:color="auto" w:fill="FFFFFF"/>
              <w:ind w:right="144"/>
              <w:jc w:val="right"/>
              <w:rPr>
                <w:lang w:val="en-AU"/>
              </w:rPr>
            </w:pPr>
            <w:r w:rsidRPr="00763A89">
              <w:rPr>
                <w:szCs w:val="18"/>
                <w:lang w:val="en-AU"/>
              </w:rPr>
              <w:t>13,450,000</w:t>
            </w:r>
          </w:p>
        </w:tc>
        <w:tc>
          <w:tcPr>
            <w:tcW w:w="1329" w:type="dxa"/>
            <w:tcBorders>
              <w:top w:val="nil"/>
              <w:left w:val="nil"/>
              <w:bottom w:val="nil"/>
              <w:right w:val="nil"/>
            </w:tcBorders>
            <w:shd w:val="clear" w:color="auto" w:fill="FFFFFF"/>
            <w:vAlign w:val="bottom"/>
          </w:tcPr>
          <w:p w14:paraId="70C55505" w14:textId="77777777" w:rsidR="009A6071" w:rsidRPr="00763A89" w:rsidRDefault="00C9335E" w:rsidP="008F1961">
            <w:pPr>
              <w:shd w:val="clear" w:color="auto" w:fill="FFFFFF"/>
              <w:ind w:right="144"/>
              <w:jc w:val="right"/>
              <w:rPr>
                <w:lang w:val="en-AU"/>
              </w:rPr>
            </w:pPr>
            <w:r w:rsidRPr="00763A89">
              <w:rPr>
                <w:szCs w:val="18"/>
                <w:lang w:val="en-AU"/>
              </w:rPr>
              <w:t>13,344,549</w:t>
            </w:r>
          </w:p>
        </w:tc>
      </w:tr>
      <w:tr w:rsidR="009A6071" w:rsidRPr="00763A89" w14:paraId="70C5550B" w14:textId="77777777" w:rsidTr="008F1961">
        <w:trPr>
          <w:trHeight w:val="20"/>
          <w:jc w:val="center"/>
        </w:trPr>
        <w:tc>
          <w:tcPr>
            <w:tcW w:w="5142" w:type="dxa"/>
            <w:tcBorders>
              <w:left w:val="nil"/>
              <w:bottom w:val="nil"/>
              <w:right w:val="nil"/>
            </w:tcBorders>
            <w:shd w:val="clear" w:color="auto" w:fill="FFFFFF"/>
          </w:tcPr>
          <w:p w14:paraId="70C55507" w14:textId="77777777" w:rsidR="009A6071" w:rsidRPr="00763A89" w:rsidRDefault="00C9335E" w:rsidP="006641F6">
            <w:pPr>
              <w:shd w:val="clear" w:color="auto" w:fill="FFFFFF"/>
              <w:tabs>
                <w:tab w:val="left" w:leader="dot" w:pos="4939"/>
              </w:tabs>
              <w:ind w:left="706" w:hanging="576"/>
              <w:rPr>
                <w:lang w:val="en-AU"/>
              </w:rPr>
            </w:pPr>
            <w:r w:rsidRPr="00763A89">
              <w:rPr>
                <w:szCs w:val="18"/>
                <w:lang w:val="en-AU"/>
              </w:rPr>
              <w:t xml:space="preserve">04. Grants to eligible organizations under the </w:t>
            </w:r>
            <w:r w:rsidRPr="00763A89">
              <w:rPr>
                <w:i/>
                <w:iCs/>
                <w:szCs w:val="18"/>
                <w:lang w:val="en-AU"/>
              </w:rPr>
              <w:t xml:space="preserve">Handicapped Persons Assistance Act </w:t>
            </w:r>
            <w:r w:rsidRPr="00763A89">
              <w:rPr>
                <w:szCs w:val="18"/>
                <w:lang w:val="en-AU"/>
              </w:rPr>
              <w:t>1974</w:t>
            </w:r>
            <w:r w:rsidR="008F1961" w:rsidRPr="00763A89">
              <w:rPr>
                <w:szCs w:val="18"/>
                <w:lang w:val="en-AU"/>
              </w:rPr>
              <w:tab/>
            </w:r>
          </w:p>
        </w:tc>
        <w:tc>
          <w:tcPr>
            <w:tcW w:w="1304" w:type="dxa"/>
            <w:tcBorders>
              <w:top w:val="nil"/>
              <w:left w:val="nil"/>
              <w:bottom w:val="nil"/>
              <w:right w:val="nil"/>
            </w:tcBorders>
            <w:shd w:val="clear" w:color="auto" w:fill="FFFFFF"/>
            <w:vAlign w:val="bottom"/>
          </w:tcPr>
          <w:p w14:paraId="70C55508" w14:textId="77777777" w:rsidR="009A6071" w:rsidRPr="00763A89" w:rsidRDefault="00C9335E" w:rsidP="008F1961">
            <w:pPr>
              <w:shd w:val="clear" w:color="auto" w:fill="FFFFFF"/>
              <w:ind w:right="144"/>
              <w:jc w:val="right"/>
              <w:rPr>
                <w:lang w:val="en-AU"/>
              </w:rPr>
            </w:pPr>
            <w:r w:rsidRPr="00763A89">
              <w:rPr>
                <w:szCs w:val="18"/>
                <w:lang w:val="en-AU"/>
              </w:rPr>
              <w:t>74,115,000</w:t>
            </w:r>
          </w:p>
        </w:tc>
        <w:tc>
          <w:tcPr>
            <w:tcW w:w="1334" w:type="dxa"/>
            <w:tcBorders>
              <w:top w:val="nil"/>
              <w:left w:val="nil"/>
              <w:bottom w:val="nil"/>
              <w:right w:val="nil"/>
            </w:tcBorders>
            <w:shd w:val="clear" w:color="auto" w:fill="FFFFFF"/>
            <w:vAlign w:val="bottom"/>
          </w:tcPr>
          <w:p w14:paraId="70C55509" w14:textId="77777777" w:rsidR="009A6071" w:rsidRPr="00763A89" w:rsidRDefault="00C9335E" w:rsidP="008F1961">
            <w:pPr>
              <w:shd w:val="clear" w:color="auto" w:fill="FFFFFF"/>
              <w:ind w:right="144"/>
              <w:jc w:val="right"/>
              <w:rPr>
                <w:lang w:val="en-AU"/>
              </w:rPr>
            </w:pPr>
            <w:r w:rsidRPr="00763A89">
              <w:rPr>
                <w:szCs w:val="18"/>
                <w:lang w:val="en-AU"/>
              </w:rPr>
              <w:t>61,833,000</w:t>
            </w:r>
          </w:p>
        </w:tc>
        <w:tc>
          <w:tcPr>
            <w:tcW w:w="1329" w:type="dxa"/>
            <w:tcBorders>
              <w:top w:val="nil"/>
              <w:left w:val="nil"/>
              <w:bottom w:val="nil"/>
              <w:right w:val="nil"/>
            </w:tcBorders>
            <w:shd w:val="clear" w:color="auto" w:fill="FFFFFF"/>
            <w:vAlign w:val="bottom"/>
          </w:tcPr>
          <w:p w14:paraId="70C5550A" w14:textId="77777777" w:rsidR="009A6071" w:rsidRPr="00763A89" w:rsidRDefault="00C9335E" w:rsidP="008F1961">
            <w:pPr>
              <w:shd w:val="clear" w:color="auto" w:fill="FFFFFF"/>
              <w:ind w:right="144"/>
              <w:jc w:val="right"/>
              <w:rPr>
                <w:lang w:val="en-AU"/>
              </w:rPr>
            </w:pPr>
            <w:r w:rsidRPr="00763A89">
              <w:rPr>
                <w:szCs w:val="18"/>
                <w:lang w:val="en-AU"/>
              </w:rPr>
              <w:t>61,665,807</w:t>
            </w:r>
          </w:p>
        </w:tc>
      </w:tr>
      <w:tr w:rsidR="009A6071" w:rsidRPr="00763A89" w14:paraId="70C55510" w14:textId="77777777" w:rsidTr="008F1961">
        <w:trPr>
          <w:trHeight w:val="20"/>
          <w:jc w:val="center"/>
        </w:trPr>
        <w:tc>
          <w:tcPr>
            <w:tcW w:w="5142" w:type="dxa"/>
            <w:tcBorders>
              <w:top w:val="nil"/>
              <w:left w:val="nil"/>
              <w:right w:val="nil"/>
            </w:tcBorders>
            <w:shd w:val="clear" w:color="auto" w:fill="FFFFFF"/>
          </w:tcPr>
          <w:p w14:paraId="70C5550C" w14:textId="77777777" w:rsidR="009A6071" w:rsidRPr="00763A89" w:rsidRDefault="00C9335E" w:rsidP="006641F6">
            <w:pPr>
              <w:shd w:val="clear" w:color="auto" w:fill="FFFFFF"/>
              <w:tabs>
                <w:tab w:val="left" w:leader="dot" w:pos="4939"/>
              </w:tabs>
              <w:ind w:left="706" w:hanging="576"/>
              <w:rPr>
                <w:lang w:val="en-AU"/>
              </w:rPr>
            </w:pPr>
            <w:r w:rsidRPr="00763A89">
              <w:rPr>
                <w:szCs w:val="18"/>
                <w:lang w:val="en-AU"/>
              </w:rPr>
              <w:t xml:space="preserve">05. Grants to eligible organizations under the </w:t>
            </w:r>
            <w:r w:rsidRPr="00763A89">
              <w:rPr>
                <w:i/>
                <w:iCs/>
                <w:szCs w:val="18"/>
                <w:lang w:val="en-AU"/>
              </w:rPr>
              <w:t xml:space="preserve">Homeless Persons Assistance Act </w:t>
            </w:r>
            <w:r w:rsidRPr="00763A89">
              <w:rPr>
                <w:szCs w:val="18"/>
                <w:lang w:val="en-AU"/>
              </w:rPr>
              <w:t>1974</w:t>
            </w:r>
            <w:r w:rsidR="008F1961" w:rsidRPr="00763A89">
              <w:rPr>
                <w:szCs w:val="18"/>
                <w:lang w:val="en-AU"/>
              </w:rPr>
              <w:tab/>
            </w:r>
          </w:p>
        </w:tc>
        <w:tc>
          <w:tcPr>
            <w:tcW w:w="1304" w:type="dxa"/>
            <w:tcBorders>
              <w:top w:val="nil"/>
              <w:left w:val="nil"/>
              <w:bottom w:val="nil"/>
              <w:right w:val="nil"/>
            </w:tcBorders>
            <w:shd w:val="clear" w:color="auto" w:fill="FFFFFF"/>
            <w:vAlign w:val="bottom"/>
          </w:tcPr>
          <w:p w14:paraId="70C5550D" w14:textId="77777777" w:rsidR="009A6071" w:rsidRPr="00763A89" w:rsidRDefault="00C9335E" w:rsidP="008F1961">
            <w:pPr>
              <w:shd w:val="clear" w:color="auto" w:fill="FFFFFF"/>
              <w:ind w:right="144"/>
              <w:jc w:val="right"/>
              <w:rPr>
                <w:lang w:val="en-AU"/>
              </w:rPr>
            </w:pPr>
            <w:r w:rsidRPr="00763A89">
              <w:rPr>
                <w:szCs w:val="18"/>
                <w:lang w:val="en-AU"/>
              </w:rPr>
              <w:t>4,100,000</w:t>
            </w:r>
          </w:p>
        </w:tc>
        <w:tc>
          <w:tcPr>
            <w:tcW w:w="1334" w:type="dxa"/>
            <w:tcBorders>
              <w:top w:val="nil"/>
              <w:left w:val="nil"/>
              <w:bottom w:val="nil"/>
              <w:right w:val="nil"/>
            </w:tcBorders>
            <w:shd w:val="clear" w:color="auto" w:fill="FFFFFF"/>
            <w:vAlign w:val="bottom"/>
          </w:tcPr>
          <w:p w14:paraId="70C5550E" w14:textId="77777777" w:rsidR="009A6071" w:rsidRPr="00763A89" w:rsidRDefault="00C9335E" w:rsidP="008F1961">
            <w:pPr>
              <w:shd w:val="clear" w:color="auto" w:fill="FFFFFF"/>
              <w:ind w:right="144"/>
              <w:jc w:val="right"/>
              <w:rPr>
                <w:lang w:val="en-AU"/>
              </w:rPr>
            </w:pPr>
            <w:r w:rsidRPr="00763A89">
              <w:rPr>
                <w:szCs w:val="18"/>
                <w:lang w:val="en-AU"/>
              </w:rPr>
              <w:t>4,123,000</w:t>
            </w:r>
          </w:p>
        </w:tc>
        <w:tc>
          <w:tcPr>
            <w:tcW w:w="1329" w:type="dxa"/>
            <w:tcBorders>
              <w:top w:val="nil"/>
              <w:left w:val="nil"/>
              <w:bottom w:val="nil"/>
              <w:right w:val="nil"/>
            </w:tcBorders>
            <w:shd w:val="clear" w:color="auto" w:fill="FFFFFF"/>
            <w:vAlign w:val="bottom"/>
          </w:tcPr>
          <w:p w14:paraId="70C5550F" w14:textId="77777777" w:rsidR="009A6071" w:rsidRPr="00763A89" w:rsidRDefault="00C9335E" w:rsidP="008F1961">
            <w:pPr>
              <w:shd w:val="clear" w:color="auto" w:fill="FFFFFF"/>
              <w:ind w:right="144"/>
              <w:jc w:val="right"/>
              <w:rPr>
                <w:lang w:val="en-AU"/>
              </w:rPr>
            </w:pPr>
            <w:r w:rsidRPr="00763A89">
              <w:rPr>
                <w:szCs w:val="18"/>
                <w:lang w:val="en-AU"/>
              </w:rPr>
              <w:t>3,495,035</w:t>
            </w:r>
          </w:p>
        </w:tc>
      </w:tr>
      <w:tr w:rsidR="009A6071" w:rsidRPr="00763A89" w14:paraId="70C55515" w14:textId="77777777" w:rsidTr="008F1961">
        <w:trPr>
          <w:trHeight w:val="20"/>
          <w:jc w:val="center"/>
        </w:trPr>
        <w:tc>
          <w:tcPr>
            <w:tcW w:w="5142" w:type="dxa"/>
            <w:tcBorders>
              <w:left w:val="nil"/>
              <w:right w:val="nil"/>
            </w:tcBorders>
            <w:shd w:val="clear" w:color="auto" w:fill="FFFFFF"/>
          </w:tcPr>
          <w:p w14:paraId="70C55511" w14:textId="77777777" w:rsidR="009A6071" w:rsidRPr="00763A89" w:rsidRDefault="00C9335E" w:rsidP="006641F6">
            <w:pPr>
              <w:shd w:val="clear" w:color="auto" w:fill="FFFFFF"/>
              <w:tabs>
                <w:tab w:val="left" w:leader="dot" w:pos="4939"/>
              </w:tabs>
              <w:ind w:left="706" w:hanging="576"/>
              <w:rPr>
                <w:lang w:val="en-AU"/>
              </w:rPr>
            </w:pPr>
            <w:r w:rsidRPr="00763A89">
              <w:rPr>
                <w:szCs w:val="18"/>
                <w:lang w:val="en-AU"/>
              </w:rPr>
              <w:t>06. Telephone rental and postal concessions to pensioners and others (for payment to the Australian Postal Commission and the Australian Telecommunications Commission)</w:t>
            </w:r>
            <w:r w:rsidR="008F1961" w:rsidRPr="00763A89">
              <w:rPr>
                <w:szCs w:val="18"/>
                <w:lang w:val="en-AU"/>
              </w:rPr>
              <w:tab/>
            </w:r>
          </w:p>
        </w:tc>
        <w:tc>
          <w:tcPr>
            <w:tcW w:w="1304" w:type="dxa"/>
            <w:tcBorders>
              <w:top w:val="nil"/>
              <w:left w:val="nil"/>
              <w:bottom w:val="nil"/>
              <w:right w:val="nil"/>
            </w:tcBorders>
            <w:shd w:val="clear" w:color="auto" w:fill="FFFFFF"/>
            <w:vAlign w:val="bottom"/>
          </w:tcPr>
          <w:p w14:paraId="70C55512" w14:textId="77777777" w:rsidR="009A6071" w:rsidRPr="00763A89" w:rsidRDefault="00C9335E" w:rsidP="008F1961">
            <w:pPr>
              <w:shd w:val="clear" w:color="auto" w:fill="FFFFFF"/>
              <w:ind w:right="144"/>
              <w:jc w:val="right"/>
              <w:rPr>
                <w:lang w:val="en-AU"/>
              </w:rPr>
            </w:pPr>
            <w:r w:rsidRPr="00763A89">
              <w:rPr>
                <w:szCs w:val="18"/>
                <w:lang w:val="en-AU"/>
              </w:rPr>
              <w:t>23,970,000</w:t>
            </w:r>
          </w:p>
        </w:tc>
        <w:tc>
          <w:tcPr>
            <w:tcW w:w="1334" w:type="dxa"/>
            <w:tcBorders>
              <w:top w:val="nil"/>
              <w:left w:val="nil"/>
              <w:bottom w:val="nil"/>
              <w:right w:val="nil"/>
            </w:tcBorders>
            <w:shd w:val="clear" w:color="auto" w:fill="FFFFFF"/>
            <w:vAlign w:val="bottom"/>
          </w:tcPr>
          <w:p w14:paraId="70C55513" w14:textId="77777777" w:rsidR="009A6071" w:rsidRPr="00763A89" w:rsidRDefault="00C9335E" w:rsidP="008F1961">
            <w:pPr>
              <w:shd w:val="clear" w:color="auto" w:fill="FFFFFF"/>
              <w:ind w:right="144"/>
              <w:jc w:val="right"/>
              <w:rPr>
                <w:lang w:val="en-AU"/>
              </w:rPr>
            </w:pPr>
            <w:r w:rsidRPr="00763A89">
              <w:rPr>
                <w:szCs w:val="18"/>
                <w:lang w:val="en-AU"/>
              </w:rPr>
              <w:t>21,550,000</w:t>
            </w:r>
          </w:p>
        </w:tc>
        <w:tc>
          <w:tcPr>
            <w:tcW w:w="1329" w:type="dxa"/>
            <w:tcBorders>
              <w:top w:val="nil"/>
              <w:left w:val="nil"/>
              <w:bottom w:val="nil"/>
              <w:right w:val="nil"/>
            </w:tcBorders>
            <w:shd w:val="clear" w:color="auto" w:fill="FFFFFF"/>
            <w:vAlign w:val="bottom"/>
          </w:tcPr>
          <w:p w14:paraId="70C55514" w14:textId="77777777" w:rsidR="009A6071" w:rsidRPr="00763A89" w:rsidRDefault="00C9335E" w:rsidP="008F1961">
            <w:pPr>
              <w:shd w:val="clear" w:color="auto" w:fill="FFFFFF"/>
              <w:ind w:right="144"/>
              <w:jc w:val="right"/>
              <w:rPr>
                <w:lang w:val="en-AU"/>
              </w:rPr>
            </w:pPr>
            <w:r w:rsidRPr="00763A89">
              <w:rPr>
                <w:szCs w:val="18"/>
                <w:lang w:val="en-AU"/>
              </w:rPr>
              <w:t>21,527,467</w:t>
            </w:r>
          </w:p>
        </w:tc>
      </w:tr>
    </w:tbl>
    <w:p w14:paraId="70C55516" w14:textId="77777777" w:rsidR="009A6071" w:rsidRPr="00763A89" w:rsidRDefault="00817DBC" w:rsidP="007B67E8">
      <w:pPr>
        <w:shd w:val="clear" w:color="auto" w:fill="FFFFFF"/>
        <w:spacing w:after="120"/>
        <w:jc w:val="center"/>
        <w:rPr>
          <w:lang w:val="en-AU"/>
        </w:rPr>
      </w:pPr>
      <w:r w:rsidRPr="00763A89">
        <w:rPr>
          <w:lang w:val="en-AU"/>
        </w:rPr>
        <w:br w:type="page"/>
      </w:r>
      <w:r w:rsidR="00C9335E" w:rsidRPr="00763A89">
        <w:rPr>
          <w:i/>
          <w:iCs/>
          <w:szCs w:val="18"/>
          <w:lang w:val="en-AU"/>
        </w:rPr>
        <w:lastRenderedPageBreak/>
        <w:t>Department of Social Security</w:t>
      </w:r>
      <w:r w:rsidR="00C9335E" w:rsidRPr="00763A89">
        <w:rPr>
          <w:rFonts w:eastAsia="Times New Roman"/>
          <w:szCs w:val="18"/>
          <w:lang w:val="en-AU"/>
        </w:rPr>
        <w:t>—</w:t>
      </w:r>
      <w:r w:rsidR="00C9335E" w:rsidRPr="00763A89">
        <w:rPr>
          <w:rFonts w:eastAsia="Times New Roman"/>
          <w:i/>
          <w:iCs/>
          <w:szCs w:val="18"/>
          <w:lang w:val="en-AU"/>
        </w:rPr>
        <w:t>continued</w:t>
      </w:r>
    </w:p>
    <w:p w14:paraId="70C55517" w14:textId="77777777" w:rsidR="009A6071" w:rsidRPr="00763A89" w:rsidRDefault="009A6071" w:rsidP="00817DBC">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080"/>
        <w:gridCol w:w="1350"/>
        <w:gridCol w:w="1356"/>
        <w:gridCol w:w="1323"/>
      </w:tblGrid>
      <w:tr w:rsidR="007B67E8" w:rsidRPr="00763A89" w14:paraId="70C5551B" w14:textId="77777777" w:rsidTr="007B67E8">
        <w:trPr>
          <w:trHeight w:val="417"/>
          <w:jc w:val="center"/>
        </w:trPr>
        <w:tc>
          <w:tcPr>
            <w:tcW w:w="5080" w:type="dxa"/>
            <w:tcBorders>
              <w:top w:val="single" w:sz="6" w:space="0" w:color="auto"/>
              <w:left w:val="nil"/>
              <w:right w:val="nil"/>
            </w:tcBorders>
            <w:shd w:val="clear" w:color="auto" w:fill="FFFFFF"/>
            <w:vAlign w:val="center"/>
          </w:tcPr>
          <w:p w14:paraId="70C55518" w14:textId="77777777" w:rsidR="007B67E8" w:rsidRPr="00763A89" w:rsidRDefault="007B67E8" w:rsidP="007B67E8">
            <w:pPr>
              <w:shd w:val="clear" w:color="auto" w:fill="FFFFFF"/>
              <w:tabs>
                <w:tab w:val="left" w:leader="dot" w:pos="4939"/>
              </w:tabs>
              <w:jc w:val="center"/>
              <w:rPr>
                <w:lang w:val="en-AU"/>
              </w:rPr>
            </w:pPr>
          </w:p>
        </w:tc>
        <w:tc>
          <w:tcPr>
            <w:tcW w:w="1350" w:type="dxa"/>
            <w:vMerge w:val="restart"/>
            <w:tcBorders>
              <w:top w:val="single" w:sz="6" w:space="0" w:color="auto"/>
              <w:left w:val="nil"/>
              <w:right w:val="nil"/>
            </w:tcBorders>
            <w:shd w:val="clear" w:color="auto" w:fill="FFFFFF"/>
            <w:vAlign w:val="center"/>
          </w:tcPr>
          <w:p w14:paraId="70C55519" w14:textId="77777777" w:rsidR="007B67E8" w:rsidRPr="00763A89" w:rsidRDefault="007B67E8" w:rsidP="007B67E8">
            <w:pPr>
              <w:shd w:val="clear" w:color="auto" w:fill="FFFFFF"/>
              <w:jc w:val="center"/>
              <w:rPr>
                <w:lang w:val="en-AU"/>
              </w:rPr>
            </w:pPr>
            <w:r w:rsidRPr="00763A89">
              <w:rPr>
                <w:b/>
                <w:bCs/>
                <w:szCs w:val="18"/>
                <w:lang w:val="en-AU"/>
              </w:rPr>
              <w:t>1982</w:t>
            </w:r>
            <w:r w:rsidRPr="00763A89">
              <w:rPr>
                <w:rFonts w:eastAsia="Times New Roman"/>
                <w:b/>
                <w:bCs/>
                <w:szCs w:val="18"/>
                <w:lang w:val="en-AU"/>
              </w:rPr>
              <w:t>–83</w:t>
            </w:r>
          </w:p>
        </w:tc>
        <w:tc>
          <w:tcPr>
            <w:tcW w:w="2679" w:type="dxa"/>
            <w:gridSpan w:val="2"/>
            <w:tcBorders>
              <w:top w:val="single" w:sz="6" w:space="0" w:color="auto"/>
              <w:left w:val="nil"/>
              <w:bottom w:val="single" w:sz="4" w:space="0" w:color="auto"/>
              <w:right w:val="nil"/>
            </w:tcBorders>
            <w:shd w:val="clear" w:color="auto" w:fill="FFFFFF"/>
            <w:vAlign w:val="center"/>
          </w:tcPr>
          <w:p w14:paraId="70C5551A" w14:textId="77777777" w:rsidR="007B67E8" w:rsidRPr="00763A89" w:rsidRDefault="007B67E8" w:rsidP="007B67E8">
            <w:pPr>
              <w:shd w:val="clear" w:color="auto" w:fill="FFFFFF"/>
              <w:jc w:val="center"/>
              <w:rPr>
                <w:lang w:val="en-AU"/>
              </w:rPr>
            </w:pPr>
            <w:r w:rsidRPr="00763A89">
              <w:rPr>
                <w:szCs w:val="18"/>
                <w:lang w:val="en-AU"/>
              </w:rPr>
              <w:t>1981</w:t>
            </w:r>
            <w:r w:rsidRPr="00763A89">
              <w:rPr>
                <w:rFonts w:eastAsia="Times New Roman"/>
                <w:szCs w:val="18"/>
                <w:lang w:val="en-AU"/>
              </w:rPr>
              <w:t>–82</w:t>
            </w:r>
          </w:p>
        </w:tc>
      </w:tr>
      <w:tr w:rsidR="007B67E8" w:rsidRPr="00763A89" w14:paraId="70C55520" w14:textId="77777777" w:rsidTr="007B67E8">
        <w:trPr>
          <w:trHeight w:val="440"/>
          <w:jc w:val="center"/>
        </w:trPr>
        <w:tc>
          <w:tcPr>
            <w:tcW w:w="5080" w:type="dxa"/>
            <w:tcBorders>
              <w:top w:val="nil"/>
              <w:left w:val="nil"/>
              <w:bottom w:val="nil"/>
              <w:right w:val="nil"/>
            </w:tcBorders>
            <w:shd w:val="clear" w:color="auto" w:fill="FFFFFF"/>
            <w:vAlign w:val="center"/>
          </w:tcPr>
          <w:p w14:paraId="70C5551C" w14:textId="77777777" w:rsidR="007B67E8" w:rsidRPr="00763A89" w:rsidRDefault="007B67E8" w:rsidP="007B67E8">
            <w:pPr>
              <w:shd w:val="clear" w:color="auto" w:fill="FFFFFF"/>
              <w:tabs>
                <w:tab w:val="left" w:leader="dot" w:pos="4939"/>
              </w:tabs>
              <w:jc w:val="center"/>
              <w:rPr>
                <w:lang w:val="en-AU"/>
              </w:rPr>
            </w:pPr>
          </w:p>
        </w:tc>
        <w:tc>
          <w:tcPr>
            <w:tcW w:w="1350" w:type="dxa"/>
            <w:vMerge/>
            <w:tcBorders>
              <w:left w:val="nil"/>
              <w:bottom w:val="single" w:sz="6" w:space="0" w:color="auto"/>
              <w:right w:val="nil"/>
            </w:tcBorders>
            <w:shd w:val="clear" w:color="auto" w:fill="FFFFFF"/>
            <w:vAlign w:val="center"/>
          </w:tcPr>
          <w:p w14:paraId="70C5551D" w14:textId="77777777" w:rsidR="007B67E8" w:rsidRPr="00763A89" w:rsidRDefault="007B67E8" w:rsidP="007B67E8">
            <w:pPr>
              <w:shd w:val="clear" w:color="auto" w:fill="FFFFFF"/>
              <w:jc w:val="center"/>
              <w:rPr>
                <w:lang w:val="en-AU"/>
              </w:rPr>
            </w:pPr>
          </w:p>
        </w:tc>
        <w:tc>
          <w:tcPr>
            <w:tcW w:w="1356" w:type="dxa"/>
            <w:tcBorders>
              <w:top w:val="single" w:sz="4" w:space="0" w:color="auto"/>
              <w:left w:val="nil"/>
              <w:bottom w:val="single" w:sz="6" w:space="0" w:color="auto"/>
              <w:right w:val="nil"/>
            </w:tcBorders>
            <w:shd w:val="clear" w:color="auto" w:fill="FFFFFF"/>
            <w:vAlign w:val="center"/>
          </w:tcPr>
          <w:p w14:paraId="70C5551E" w14:textId="77777777" w:rsidR="007B67E8" w:rsidRPr="00763A89" w:rsidRDefault="007B67E8" w:rsidP="007B67E8">
            <w:pPr>
              <w:shd w:val="clear" w:color="auto" w:fill="FFFFFF"/>
              <w:jc w:val="center"/>
              <w:rPr>
                <w:lang w:val="en-AU"/>
              </w:rPr>
            </w:pPr>
            <w:r w:rsidRPr="00763A89">
              <w:rPr>
                <w:szCs w:val="18"/>
                <w:lang w:val="en-AU"/>
              </w:rPr>
              <w:t>Appropriation</w:t>
            </w:r>
          </w:p>
        </w:tc>
        <w:tc>
          <w:tcPr>
            <w:tcW w:w="1323" w:type="dxa"/>
            <w:tcBorders>
              <w:top w:val="single" w:sz="4" w:space="0" w:color="auto"/>
              <w:left w:val="nil"/>
              <w:bottom w:val="single" w:sz="6" w:space="0" w:color="auto"/>
              <w:right w:val="nil"/>
            </w:tcBorders>
            <w:shd w:val="clear" w:color="auto" w:fill="FFFFFF"/>
            <w:vAlign w:val="center"/>
          </w:tcPr>
          <w:p w14:paraId="70C5551F" w14:textId="77777777" w:rsidR="007B67E8" w:rsidRPr="00763A89" w:rsidRDefault="007B67E8" w:rsidP="007B67E8">
            <w:pPr>
              <w:shd w:val="clear" w:color="auto" w:fill="FFFFFF"/>
              <w:jc w:val="center"/>
              <w:rPr>
                <w:lang w:val="en-AU"/>
              </w:rPr>
            </w:pPr>
            <w:r w:rsidRPr="00763A89">
              <w:rPr>
                <w:szCs w:val="18"/>
                <w:lang w:val="en-AU"/>
              </w:rPr>
              <w:t>E</w:t>
            </w:r>
            <w:r w:rsidR="002F4D57" w:rsidRPr="00763A89">
              <w:rPr>
                <w:szCs w:val="18"/>
                <w:lang w:val="en-AU"/>
              </w:rPr>
              <w:t>x</w:t>
            </w:r>
            <w:r w:rsidRPr="00763A89">
              <w:rPr>
                <w:szCs w:val="18"/>
                <w:lang w:val="en-AU"/>
              </w:rPr>
              <w:t>penditure</w:t>
            </w:r>
          </w:p>
        </w:tc>
      </w:tr>
      <w:tr w:rsidR="009A6071" w:rsidRPr="00763A89" w14:paraId="70C55525" w14:textId="77777777" w:rsidTr="007B67E8">
        <w:trPr>
          <w:trHeight w:val="20"/>
          <w:jc w:val="center"/>
        </w:trPr>
        <w:tc>
          <w:tcPr>
            <w:tcW w:w="5080" w:type="dxa"/>
            <w:tcBorders>
              <w:top w:val="nil"/>
              <w:left w:val="nil"/>
              <w:bottom w:val="nil"/>
              <w:right w:val="nil"/>
            </w:tcBorders>
            <w:shd w:val="clear" w:color="auto" w:fill="FFFFFF"/>
          </w:tcPr>
          <w:p w14:paraId="70C55521" w14:textId="77777777" w:rsidR="009A6071" w:rsidRPr="00763A89" w:rsidRDefault="00C9335E" w:rsidP="007B67E8">
            <w:pPr>
              <w:shd w:val="clear" w:color="auto" w:fill="FFFFFF"/>
              <w:tabs>
                <w:tab w:val="left" w:leader="dot" w:pos="4939"/>
              </w:tabs>
              <w:jc w:val="both"/>
              <w:rPr>
                <w:lang w:val="en-AU"/>
              </w:rPr>
            </w:pPr>
            <w:r w:rsidRPr="00763A89">
              <w:rPr>
                <w:i/>
                <w:iCs/>
                <w:szCs w:val="18"/>
                <w:lang w:val="en-AU"/>
              </w:rPr>
              <w:t xml:space="preserve">Division </w:t>
            </w:r>
            <w:r w:rsidRPr="00763A89">
              <w:rPr>
                <w:szCs w:val="18"/>
                <w:lang w:val="en-AU"/>
              </w:rPr>
              <w:t>590.</w:t>
            </w:r>
            <w:r w:rsidRPr="00763A89">
              <w:rPr>
                <w:rFonts w:eastAsia="Times New Roman"/>
                <w:szCs w:val="18"/>
                <w:lang w:val="en-AU"/>
              </w:rPr>
              <w:t>—</w:t>
            </w:r>
            <w:r w:rsidRPr="00763A89">
              <w:rPr>
                <w:rFonts w:eastAsia="Times New Roman"/>
                <w:i/>
                <w:iCs/>
                <w:szCs w:val="18"/>
                <w:lang w:val="en-AU"/>
              </w:rPr>
              <w:t>Administrative</w:t>
            </w:r>
            <w:r w:rsidRPr="00763A89">
              <w:rPr>
                <w:rFonts w:eastAsia="Times New Roman"/>
                <w:szCs w:val="18"/>
                <w:lang w:val="en-AU"/>
              </w:rPr>
              <w:t>—</w:t>
            </w:r>
            <w:r w:rsidRPr="00763A89">
              <w:rPr>
                <w:rFonts w:eastAsia="Times New Roman"/>
                <w:i/>
                <w:iCs/>
                <w:szCs w:val="18"/>
                <w:lang w:val="en-AU"/>
              </w:rPr>
              <w:t>continued</w:t>
            </w:r>
          </w:p>
        </w:tc>
        <w:tc>
          <w:tcPr>
            <w:tcW w:w="1350" w:type="dxa"/>
            <w:tcBorders>
              <w:top w:val="single" w:sz="6" w:space="0" w:color="auto"/>
              <w:left w:val="nil"/>
              <w:bottom w:val="nil"/>
              <w:right w:val="nil"/>
            </w:tcBorders>
            <w:shd w:val="clear" w:color="auto" w:fill="FFFFFF"/>
            <w:vAlign w:val="bottom"/>
          </w:tcPr>
          <w:p w14:paraId="70C55522" w14:textId="77777777" w:rsidR="009A6071" w:rsidRPr="00763A89" w:rsidRDefault="00C9335E" w:rsidP="007B67E8">
            <w:pPr>
              <w:shd w:val="clear" w:color="auto" w:fill="FFFFFF"/>
              <w:ind w:right="144"/>
              <w:jc w:val="right"/>
              <w:rPr>
                <w:lang w:val="en-AU"/>
              </w:rPr>
            </w:pPr>
            <w:r w:rsidRPr="00763A89">
              <w:rPr>
                <w:szCs w:val="18"/>
                <w:lang w:val="en-AU"/>
              </w:rPr>
              <w:t>$</w:t>
            </w:r>
          </w:p>
        </w:tc>
        <w:tc>
          <w:tcPr>
            <w:tcW w:w="1356" w:type="dxa"/>
            <w:tcBorders>
              <w:top w:val="single" w:sz="6" w:space="0" w:color="auto"/>
              <w:left w:val="nil"/>
              <w:bottom w:val="nil"/>
              <w:right w:val="nil"/>
            </w:tcBorders>
            <w:shd w:val="clear" w:color="auto" w:fill="FFFFFF"/>
            <w:vAlign w:val="bottom"/>
          </w:tcPr>
          <w:p w14:paraId="70C55523" w14:textId="77777777" w:rsidR="009A6071" w:rsidRPr="00763A89" w:rsidRDefault="00C9335E" w:rsidP="007B67E8">
            <w:pPr>
              <w:shd w:val="clear" w:color="auto" w:fill="FFFFFF"/>
              <w:ind w:right="144"/>
              <w:jc w:val="right"/>
              <w:rPr>
                <w:lang w:val="en-AU"/>
              </w:rPr>
            </w:pPr>
            <w:r w:rsidRPr="00763A89">
              <w:rPr>
                <w:szCs w:val="18"/>
                <w:lang w:val="en-AU"/>
              </w:rPr>
              <w:t>$</w:t>
            </w:r>
          </w:p>
        </w:tc>
        <w:tc>
          <w:tcPr>
            <w:tcW w:w="1323" w:type="dxa"/>
            <w:tcBorders>
              <w:top w:val="single" w:sz="6" w:space="0" w:color="auto"/>
              <w:left w:val="nil"/>
              <w:bottom w:val="nil"/>
              <w:right w:val="nil"/>
            </w:tcBorders>
            <w:shd w:val="clear" w:color="auto" w:fill="FFFFFF"/>
            <w:vAlign w:val="bottom"/>
          </w:tcPr>
          <w:p w14:paraId="70C55524" w14:textId="77777777" w:rsidR="009A6071" w:rsidRPr="00763A89" w:rsidRDefault="00C9335E" w:rsidP="007B67E8">
            <w:pPr>
              <w:shd w:val="clear" w:color="auto" w:fill="FFFFFF"/>
              <w:ind w:right="144"/>
              <w:jc w:val="right"/>
              <w:rPr>
                <w:lang w:val="en-AU"/>
              </w:rPr>
            </w:pPr>
            <w:r w:rsidRPr="00763A89">
              <w:rPr>
                <w:szCs w:val="18"/>
                <w:lang w:val="en-AU"/>
              </w:rPr>
              <w:t>$</w:t>
            </w:r>
          </w:p>
        </w:tc>
      </w:tr>
      <w:tr w:rsidR="009A6071" w:rsidRPr="00763A89" w14:paraId="70C5552A" w14:textId="77777777" w:rsidTr="007B67E8">
        <w:trPr>
          <w:trHeight w:val="20"/>
          <w:jc w:val="center"/>
        </w:trPr>
        <w:tc>
          <w:tcPr>
            <w:tcW w:w="5080" w:type="dxa"/>
            <w:tcBorders>
              <w:top w:val="nil"/>
              <w:left w:val="nil"/>
              <w:bottom w:val="nil"/>
              <w:right w:val="nil"/>
            </w:tcBorders>
            <w:shd w:val="clear" w:color="auto" w:fill="FFFFFF"/>
          </w:tcPr>
          <w:p w14:paraId="70C55526" w14:textId="77777777" w:rsidR="009A6071" w:rsidRPr="00763A89" w:rsidRDefault="00C9335E" w:rsidP="007B67E8">
            <w:pPr>
              <w:shd w:val="clear" w:color="auto" w:fill="FFFFFF"/>
              <w:tabs>
                <w:tab w:val="left" w:leader="dot" w:pos="4939"/>
              </w:tabs>
              <w:jc w:val="both"/>
              <w:rPr>
                <w:lang w:val="en-AU"/>
              </w:rPr>
            </w:pPr>
            <w:r w:rsidRPr="00763A89">
              <w:rPr>
                <w:szCs w:val="18"/>
                <w:lang w:val="en-AU"/>
              </w:rPr>
              <w:t>3.</w:t>
            </w:r>
            <w:r w:rsidRPr="00763A89">
              <w:rPr>
                <w:rFonts w:eastAsia="Times New Roman"/>
                <w:szCs w:val="18"/>
                <w:lang w:val="en-AU"/>
              </w:rPr>
              <w:t>—</w:t>
            </w:r>
            <w:r w:rsidRPr="00763A89">
              <w:rPr>
                <w:rFonts w:eastAsia="Times New Roman"/>
                <w:i/>
                <w:iCs/>
                <w:szCs w:val="18"/>
                <w:lang w:val="en-AU"/>
              </w:rPr>
              <w:t>Other Services</w:t>
            </w:r>
            <w:r w:rsidRPr="00763A89">
              <w:rPr>
                <w:rFonts w:eastAsia="Times New Roman"/>
                <w:szCs w:val="18"/>
                <w:lang w:val="en-AU"/>
              </w:rPr>
              <w:t>—</w:t>
            </w:r>
            <w:r w:rsidRPr="00763A89">
              <w:rPr>
                <w:rFonts w:eastAsia="Times New Roman"/>
                <w:i/>
                <w:iCs/>
                <w:szCs w:val="18"/>
                <w:lang w:val="en-AU"/>
              </w:rPr>
              <w:t>continued</w:t>
            </w:r>
          </w:p>
        </w:tc>
        <w:tc>
          <w:tcPr>
            <w:tcW w:w="1350" w:type="dxa"/>
            <w:tcBorders>
              <w:top w:val="nil"/>
              <w:left w:val="nil"/>
              <w:bottom w:val="nil"/>
              <w:right w:val="nil"/>
            </w:tcBorders>
            <w:shd w:val="clear" w:color="auto" w:fill="FFFFFF"/>
            <w:vAlign w:val="bottom"/>
          </w:tcPr>
          <w:p w14:paraId="70C55527" w14:textId="77777777" w:rsidR="009A6071" w:rsidRPr="00763A89" w:rsidRDefault="009A6071" w:rsidP="007B67E8">
            <w:pPr>
              <w:shd w:val="clear" w:color="auto" w:fill="FFFFFF"/>
              <w:ind w:right="144"/>
              <w:jc w:val="right"/>
              <w:rPr>
                <w:lang w:val="en-AU"/>
              </w:rPr>
            </w:pPr>
          </w:p>
        </w:tc>
        <w:tc>
          <w:tcPr>
            <w:tcW w:w="1356" w:type="dxa"/>
            <w:tcBorders>
              <w:top w:val="nil"/>
              <w:left w:val="nil"/>
              <w:bottom w:val="nil"/>
              <w:right w:val="nil"/>
            </w:tcBorders>
            <w:shd w:val="clear" w:color="auto" w:fill="FFFFFF"/>
            <w:vAlign w:val="bottom"/>
          </w:tcPr>
          <w:p w14:paraId="70C55528" w14:textId="77777777" w:rsidR="009A6071" w:rsidRPr="00763A89" w:rsidRDefault="009A6071" w:rsidP="007B67E8">
            <w:pPr>
              <w:shd w:val="clear" w:color="auto" w:fill="FFFFFF"/>
              <w:ind w:right="144"/>
              <w:jc w:val="right"/>
              <w:rPr>
                <w:lang w:val="en-AU"/>
              </w:rPr>
            </w:pPr>
          </w:p>
        </w:tc>
        <w:tc>
          <w:tcPr>
            <w:tcW w:w="1323" w:type="dxa"/>
            <w:tcBorders>
              <w:top w:val="nil"/>
              <w:left w:val="nil"/>
              <w:bottom w:val="nil"/>
              <w:right w:val="nil"/>
            </w:tcBorders>
            <w:shd w:val="clear" w:color="auto" w:fill="FFFFFF"/>
            <w:vAlign w:val="bottom"/>
          </w:tcPr>
          <w:p w14:paraId="70C55529" w14:textId="77777777" w:rsidR="009A6071" w:rsidRPr="00763A89" w:rsidRDefault="009A6071" w:rsidP="007B67E8">
            <w:pPr>
              <w:shd w:val="clear" w:color="auto" w:fill="FFFFFF"/>
              <w:ind w:right="144"/>
              <w:jc w:val="right"/>
              <w:rPr>
                <w:lang w:val="en-AU"/>
              </w:rPr>
            </w:pPr>
          </w:p>
        </w:tc>
      </w:tr>
      <w:tr w:rsidR="009A6071" w:rsidRPr="00763A89" w14:paraId="70C5552F" w14:textId="77777777" w:rsidTr="007B67E8">
        <w:trPr>
          <w:trHeight w:val="20"/>
          <w:jc w:val="center"/>
        </w:trPr>
        <w:tc>
          <w:tcPr>
            <w:tcW w:w="5080" w:type="dxa"/>
            <w:tcBorders>
              <w:top w:val="nil"/>
              <w:left w:val="nil"/>
              <w:right w:val="nil"/>
            </w:tcBorders>
            <w:shd w:val="clear" w:color="auto" w:fill="FFFFFF"/>
          </w:tcPr>
          <w:p w14:paraId="70C5552B" w14:textId="77777777" w:rsidR="009A6071" w:rsidRPr="00763A89" w:rsidRDefault="00C9335E" w:rsidP="006641F6">
            <w:pPr>
              <w:shd w:val="clear" w:color="auto" w:fill="FFFFFF"/>
              <w:tabs>
                <w:tab w:val="left" w:leader="dot" w:pos="4939"/>
              </w:tabs>
              <w:ind w:left="706" w:hanging="576"/>
              <w:rPr>
                <w:lang w:val="en-AU"/>
              </w:rPr>
            </w:pPr>
            <w:r w:rsidRPr="00763A89">
              <w:rPr>
                <w:szCs w:val="18"/>
                <w:lang w:val="en-AU"/>
              </w:rPr>
              <w:t>07. Payments to universities and other organizations for special studies and research</w:t>
            </w:r>
            <w:r w:rsidR="007B67E8" w:rsidRPr="00763A89">
              <w:rPr>
                <w:szCs w:val="18"/>
                <w:lang w:val="en-AU"/>
              </w:rPr>
              <w:tab/>
            </w:r>
          </w:p>
        </w:tc>
        <w:tc>
          <w:tcPr>
            <w:tcW w:w="1350" w:type="dxa"/>
            <w:tcBorders>
              <w:top w:val="nil"/>
              <w:left w:val="nil"/>
              <w:bottom w:val="nil"/>
              <w:right w:val="nil"/>
            </w:tcBorders>
            <w:shd w:val="clear" w:color="auto" w:fill="FFFFFF"/>
            <w:vAlign w:val="bottom"/>
          </w:tcPr>
          <w:p w14:paraId="70C5552C" w14:textId="77777777" w:rsidR="009A6071" w:rsidRPr="00763A89" w:rsidRDefault="00C9335E" w:rsidP="007B67E8">
            <w:pPr>
              <w:shd w:val="clear" w:color="auto" w:fill="FFFFFF"/>
              <w:ind w:right="144"/>
              <w:jc w:val="right"/>
              <w:rPr>
                <w:lang w:val="en-AU"/>
              </w:rPr>
            </w:pPr>
            <w:r w:rsidRPr="00763A89">
              <w:rPr>
                <w:szCs w:val="18"/>
                <w:lang w:val="en-AU"/>
              </w:rPr>
              <w:t>608,000</w:t>
            </w:r>
          </w:p>
        </w:tc>
        <w:tc>
          <w:tcPr>
            <w:tcW w:w="1356" w:type="dxa"/>
            <w:tcBorders>
              <w:top w:val="nil"/>
              <w:left w:val="nil"/>
              <w:bottom w:val="nil"/>
              <w:right w:val="nil"/>
            </w:tcBorders>
            <w:shd w:val="clear" w:color="auto" w:fill="FFFFFF"/>
            <w:vAlign w:val="bottom"/>
          </w:tcPr>
          <w:p w14:paraId="70C5552D" w14:textId="77777777" w:rsidR="009A6071" w:rsidRPr="00763A89" w:rsidRDefault="00C9335E" w:rsidP="007B67E8">
            <w:pPr>
              <w:shd w:val="clear" w:color="auto" w:fill="FFFFFF"/>
              <w:ind w:right="144"/>
              <w:jc w:val="right"/>
              <w:rPr>
                <w:lang w:val="en-AU"/>
              </w:rPr>
            </w:pPr>
            <w:r w:rsidRPr="00763A89">
              <w:rPr>
                <w:szCs w:val="18"/>
                <w:lang w:val="en-AU"/>
              </w:rPr>
              <w:t>636,000</w:t>
            </w:r>
          </w:p>
        </w:tc>
        <w:tc>
          <w:tcPr>
            <w:tcW w:w="1323" w:type="dxa"/>
            <w:tcBorders>
              <w:top w:val="nil"/>
              <w:left w:val="nil"/>
              <w:bottom w:val="nil"/>
              <w:right w:val="nil"/>
            </w:tcBorders>
            <w:shd w:val="clear" w:color="auto" w:fill="FFFFFF"/>
            <w:vAlign w:val="bottom"/>
          </w:tcPr>
          <w:p w14:paraId="70C5552E" w14:textId="77777777" w:rsidR="009A6071" w:rsidRPr="00763A89" w:rsidRDefault="00C9335E" w:rsidP="007B67E8">
            <w:pPr>
              <w:shd w:val="clear" w:color="auto" w:fill="FFFFFF"/>
              <w:ind w:right="144"/>
              <w:jc w:val="right"/>
              <w:rPr>
                <w:lang w:val="en-AU"/>
              </w:rPr>
            </w:pPr>
            <w:r w:rsidRPr="00763A89">
              <w:rPr>
                <w:szCs w:val="18"/>
                <w:lang w:val="en-AU"/>
              </w:rPr>
              <w:t>623,723</w:t>
            </w:r>
          </w:p>
        </w:tc>
      </w:tr>
      <w:tr w:rsidR="009A6071" w:rsidRPr="00763A89" w14:paraId="70C55534" w14:textId="77777777" w:rsidTr="007B67E8">
        <w:trPr>
          <w:trHeight w:val="20"/>
          <w:jc w:val="center"/>
        </w:trPr>
        <w:tc>
          <w:tcPr>
            <w:tcW w:w="5080" w:type="dxa"/>
            <w:tcBorders>
              <w:left w:val="nil"/>
              <w:right w:val="nil"/>
            </w:tcBorders>
            <w:shd w:val="clear" w:color="auto" w:fill="FFFFFF"/>
          </w:tcPr>
          <w:p w14:paraId="70C55530" w14:textId="77777777" w:rsidR="009A6071" w:rsidRPr="00763A89" w:rsidRDefault="00C9335E" w:rsidP="006641F6">
            <w:pPr>
              <w:shd w:val="clear" w:color="auto" w:fill="FFFFFF"/>
              <w:tabs>
                <w:tab w:val="left" w:leader="dot" w:pos="4939"/>
              </w:tabs>
              <w:ind w:left="706" w:hanging="576"/>
              <w:rPr>
                <w:lang w:val="en-AU"/>
              </w:rPr>
            </w:pPr>
            <w:r w:rsidRPr="00763A89">
              <w:rPr>
                <w:szCs w:val="18"/>
                <w:lang w:val="en-AU"/>
              </w:rPr>
              <w:t>08. Welfare Administrators' and Ministers' Conferences</w:t>
            </w:r>
            <w:r w:rsidRPr="00763A89">
              <w:rPr>
                <w:rFonts w:eastAsia="Times New Roman"/>
                <w:szCs w:val="18"/>
                <w:lang w:val="en-AU"/>
              </w:rPr>
              <w:t>—Contributions</w:t>
            </w:r>
            <w:r w:rsidR="007B67E8" w:rsidRPr="00763A89">
              <w:rPr>
                <w:rFonts w:eastAsia="Times New Roman"/>
                <w:szCs w:val="18"/>
                <w:lang w:val="en-AU"/>
              </w:rPr>
              <w:tab/>
            </w:r>
          </w:p>
        </w:tc>
        <w:tc>
          <w:tcPr>
            <w:tcW w:w="1350" w:type="dxa"/>
            <w:tcBorders>
              <w:top w:val="nil"/>
              <w:left w:val="nil"/>
              <w:bottom w:val="nil"/>
              <w:right w:val="nil"/>
            </w:tcBorders>
            <w:shd w:val="clear" w:color="auto" w:fill="FFFFFF"/>
            <w:vAlign w:val="bottom"/>
          </w:tcPr>
          <w:p w14:paraId="70C55531" w14:textId="77777777" w:rsidR="009A6071" w:rsidRPr="00763A89" w:rsidRDefault="00C9335E" w:rsidP="007B67E8">
            <w:pPr>
              <w:shd w:val="clear" w:color="auto" w:fill="FFFFFF"/>
              <w:ind w:right="144"/>
              <w:jc w:val="right"/>
              <w:rPr>
                <w:lang w:val="en-AU"/>
              </w:rPr>
            </w:pPr>
            <w:r w:rsidRPr="00763A89">
              <w:rPr>
                <w:szCs w:val="18"/>
                <w:lang w:val="en-AU"/>
              </w:rPr>
              <w:t>15,000</w:t>
            </w:r>
          </w:p>
        </w:tc>
        <w:tc>
          <w:tcPr>
            <w:tcW w:w="1356" w:type="dxa"/>
            <w:tcBorders>
              <w:top w:val="nil"/>
              <w:left w:val="nil"/>
              <w:bottom w:val="nil"/>
              <w:right w:val="nil"/>
            </w:tcBorders>
            <w:shd w:val="clear" w:color="auto" w:fill="FFFFFF"/>
            <w:vAlign w:val="bottom"/>
          </w:tcPr>
          <w:p w14:paraId="70C55532" w14:textId="77777777" w:rsidR="009A6071" w:rsidRPr="00763A89" w:rsidRDefault="00C9335E" w:rsidP="007B67E8">
            <w:pPr>
              <w:shd w:val="clear" w:color="auto" w:fill="FFFFFF"/>
              <w:ind w:right="144"/>
              <w:jc w:val="right"/>
              <w:rPr>
                <w:lang w:val="en-AU"/>
              </w:rPr>
            </w:pPr>
            <w:r w:rsidRPr="00763A89">
              <w:rPr>
                <w:szCs w:val="18"/>
                <w:lang w:val="en-AU"/>
              </w:rPr>
              <w:t>15,000</w:t>
            </w:r>
          </w:p>
        </w:tc>
        <w:tc>
          <w:tcPr>
            <w:tcW w:w="1323" w:type="dxa"/>
            <w:tcBorders>
              <w:top w:val="nil"/>
              <w:left w:val="nil"/>
              <w:bottom w:val="nil"/>
              <w:right w:val="nil"/>
            </w:tcBorders>
            <w:shd w:val="clear" w:color="auto" w:fill="FFFFFF"/>
            <w:vAlign w:val="bottom"/>
          </w:tcPr>
          <w:p w14:paraId="70C55533" w14:textId="77777777" w:rsidR="009A6071" w:rsidRPr="00763A89" w:rsidRDefault="00C9335E" w:rsidP="007B67E8">
            <w:pPr>
              <w:shd w:val="clear" w:color="auto" w:fill="FFFFFF"/>
              <w:ind w:right="144"/>
              <w:jc w:val="right"/>
              <w:rPr>
                <w:lang w:val="en-AU"/>
              </w:rPr>
            </w:pPr>
            <w:r w:rsidRPr="00763A89">
              <w:rPr>
                <w:szCs w:val="18"/>
                <w:lang w:val="en-AU"/>
              </w:rPr>
              <w:t>14,177</w:t>
            </w:r>
          </w:p>
        </w:tc>
      </w:tr>
      <w:tr w:rsidR="009A6071" w:rsidRPr="00763A89" w14:paraId="70C55539" w14:textId="77777777" w:rsidTr="007B67E8">
        <w:trPr>
          <w:trHeight w:val="20"/>
          <w:jc w:val="center"/>
        </w:trPr>
        <w:tc>
          <w:tcPr>
            <w:tcW w:w="5080" w:type="dxa"/>
            <w:tcBorders>
              <w:left w:val="nil"/>
              <w:right w:val="nil"/>
            </w:tcBorders>
            <w:shd w:val="clear" w:color="auto" w:fill="FFFFFF"/>
          </w:tcPr>
          <w:p w14:paraId="70C55535" w14:textId="77777777" w:rsidR="009A6071" w:rsidRPr="00763A89" w:rsidRDefault="00C9335E" w:rsidP="006641F6">
            <w:pPr>
              <w:shd w:val="clear" w:color="auto" w:fill="FFFFFF"/>
              <w:tabs>
                <w:tab w:val="left" w:leader="dot" w:pos="4939"/>
              </w:tabs>
              <w:ind w:left="706" w:hanging="576"/>
              <w:rPr>
                <w:lang w:val="en-AU"/>
              </w:rPr>
            </w:pPr>
            <w:r w:rsidRPr="00763A89">
              <w:rPr>
                <w:szCs w:val="18"/>
                <w:lang w:val="en-AU"/>
              </w:rPr>
              <w:t xml:space="preserve">09. Payments pursuant to section </w:t>
            </w:r>
            <w:r w:rsidRPr="00763A89">
              <w:rPr>
                <w:smallCaps/>
                <w:szCs w:val="18"/>
                <w:lang w:val="en-AU"/>
              </w:rPr>
              <w:t xml:space="preserve">34a </w:t>
            </w:r>
            <w:r w:rsidRPr="00763A89">
              <w:rPr>
                <w:szCs w:val="18"/>
                <w:lang w:val="en-AU"/>
              </w:rPr>
              <w:t xml:space="preserve">(1) of the </w:t>
            </w:r>
            <w:r w:rsidRPr="00763A89">
              <w:rPr>
                <w:i/>
                <w:iCs/>
                <w:szCs w:val="18"/>
                <w:lang w:val="en-AU"/>
              </w:rPr>
              <w:t xml:space="preserve">Audit Act </w:t>
            </w:r>
            <w:r w:rsidRPr="00763A89">
              <w:rPr>
                <w:szCs w:val="18"/>
                <w:lang w:val="en-AU"/>
              </w:rPr>
              <w:t>1901</w:t>
            </w:r>
            <w:r w:rsidR="007B67E8" w:rsidRPr="00763A89">
              <w:rPr>
                <w:szCs w:val="18"/>
                <w:lang w:val="en-AU"/>
              </w:rPr>
              <w:tab/>
            </w:r>
          </w:p>
        </w:tc>
        <w:tc>
          <w:tcPr>
            <w:tcW w:w="1350" w:type="dxa"/>
            <w:tcBorders>
              <w:top w:val="nil"/>
              <w:left w:val="nil"/>
              <w:bottom w:val="nil"/>
              <w:right w:val="nil"/>
            </w:tcBorders>
            <w:shd w:val="clear" w:color="auto" w:fill="FFFFFF"/>
            <w:vAlign w:val="bottom"/>
          </w:tcPr>
          <w:p w14:paraId="70C55536" w14:textId="77777777" w:rsidR="009A6071" w:rsidRPr="00763A89" w:rsidRDefault="00C9335E" w:rsidP="007B67E8">
            <w:pPr>
              <w:shd w:val="clear" w:color="auto" w:fill="FFFFFF"/>
              <w:ind w:right="144"/>
              <w:jc w:val="right"/>
              <w:rPr>
                <w:lang w:val="en-AU"/>
              </w:rPr>
            </w:pPr>
            <w:r w:rsidRPr="00763A89">
              <w:rPr>
                <w:szCs w:val="18"/>
                <w:lang w:val="en-AU"/>
              </w:rPr>
              <w:t>214,000</w:t>
            </w:r>
          </w:p>
        </w:tc>
        <w:tc>
          <w:tcPr>
            <w:tcW w:w="1356" w:type="dxa"/>
            <w:tcBorders>
              <w:top w:val="nil"/>
              <w:left w:val="nil"/>
              <w:bottom w:val="nil"/>
              <w:right w:val="nil"/>
            </w:tcBorders>
            <w:shd w:val="clear" w:color="auto" w:fill="FFFFFF"/>
            <w:vAlign w:val="bottom"/>
          </w:tcPr>
          <w:p w14:paraId="70C55537" w14:textId="77777777" w:rsidR="009A6071" w:rsidRPr="00763A89" w:rsidRDefault="00C9335E" w:rsidP="007B67E8">
            <w:pPr>
              <w:shd w:val="clear" w:color="auto" w:fill="FFFFFF"/>
              <w:ind w:right="144"/>
              <w:jc w:val="right"/>
              <w:rPr>
                <w:lang w:val="en-AU"/>
              </w:rPr>
            </w:pPr>
            <w:r w:rsidRPr="00763A89">
              <w:rPr>
                <w:szCs w:val="18"/>
                <w:lang w:val="en-AU"/>
              </w:rPr>
              <w:t>110,000</w:t>
            </w:r>
          </w:p>
        </w:tc>
        <w:tc>
          <w:tcPr>
            <w:tcW w:w="1323" w:type="dxa"/>
            <w:tcBorders>
              <w:top w:val="nil"/>
              <w:left w:val="nil"/>
              <w:bottom w:val="nil"/>
              <w:right w:val="nil"/>
            </w:tcBorders>
            <w:shd w:val="clear" w:color="auto" w:fill="FFFFFF"/>
            <w:vAlign w:val="bottom"/>
          </w:tcPr>
          <w:p w14:paraId="70C55538" w14:textId="77777777" w:rsidR="009A6071" w:rsidRPr="00763A89" w:rsidRDefault="00C9335E" w:rsidP="007B67E8">
            <w:pPr>
              <w:shd w:val="clear" w:color="auto" w:fill="FFFFFF"/>
              <w:ind w:right="144"/>
              <w:jc w:val="right"/>
              <w:rPr>
                <w:lang w:val="en-AU"/>
              </w:rPr>
            </w:pPr>
            <w:r w:rsidRPr="00763A89">
              <w:rPr>
                <w:szCs w:val="18"/>
                <w:lang w:val="en-AU"/>
              </w:rPr>
              <w:t>109,428</w:t>
            </w:r>
          </w:p>
        </w:tc>
      </w:tr>
      <w:tr w:rsidR="009A6071" w:rsidRPr="00763A89" w14:paraId="70C5553E" w14:textId="77777777" w:rsidTr="007B67E8">
        <w:trPr>
          <w:trHeight w:val="20"/>
          <w:jc w:val="center"/>
        </w:trPr>
        <w:tc>
          <w:tcPr>
            <w:tcW w:w="5080" w:type="dxa"/>
            <w:tcBorders>
              <w:left w:val="nil"/>
              <w:right w:val="nil"/>
            </w:tcBorders>
            <w:shd w:val="clear" w:color="auto" w:fill="FFFFFF"/>
          </w:tcPr>
          <w:p w14:paraId="70C5553A" w14:textId="77777777" w:rsidR="009A6071" w:rsidRPr="00763A89" w:rsidRDefault="00C9335E" w:rsidP="006641F6">
            <w:pPr>
              <w:shd w:val="clear" w:color="auto" w:fill="FFFFFF"/>
              <w:tabs>
                <w:tab w:val="left" w:leader="dot" w:pos="4939"/>
              </w:tabs>
              <w:ind w:left="706" w:hanging="576"/>
              <w:rPr>
                <w:lang w:val="en-AU"/>
              </w:rPr>
            </w:pPr>
            <w:r w:rsidRPr="00763A89">
              <w:rPr>
                <w:szCs w:val="18"/>
                <w:lang w:val="en-AU"/>
              </w:rPr>
              <w:t xml:space="preserve">10. Payments of compensation under the </w:t>
            </w:r>
            <w:r w:rsidRPr="00763A89">
              <w:rPr>
                <w:i/>
                <w:iCs/>
                <w:szCs w:val="18"/>
                <w:lang w:val="en-AU"/>
              </w:rPr>
              <w:t xml:space="preserve">Defence </w:t>
            </w:r>
            <w:r w:rsidRPr="00763A89">
              <w:rPr>
                <w:szCs w:val="18"/>
                <w:lang w:val="en-AU"/>
              </w:rPr>
              <w:t>(</w:t>
            </w:r>
            <w:r w:rsidRPr="00763A89">
              <w:rPr>
                <w:i/>
                <w:iCs/>
                <w:szCs w:val="18"/>
                <w:lang w:val="en-AU"/>
              </w:rPr>
              <w:t>Transitional Provisions</w:t>
            </w:r>
            <w:r w:rsidR="00B3282D" w:rsidRPr="00763A89">
              <w:rPr>
                <w:iCs/>
                <w:szCs w:val="18"/>
                <w:lang w:val="en-AU"/>
              </w:rPr>
              <w:t>)</w:t>
            </w:r>
            <w:r w:rsidRPr="00763A89">
              <w:rPr>
                <w:i/>
                <w:iCs/>
                <w:szCs w:val="18"/>
                <w:lang w:val="en-AU"/>
              </w:rPr>
              <w:t xml:space="preserve"> Act </w:t>
            </w:r>
            <w:r w:rsidRPr="00763A89">
              <w:rPr>
                <w:szCs w:val="18"/>
                <w:lang w:val="en-AU"/>
              </w:rPr>
              <w:t>1946 and other payments under special circumstances</w:t>
            </w:r>
            <w:r w:rsidR="007B67E8" w:rsidRPr="00763A89">
              <w:rPr>
                <w:szCs w:val="18"/>
                <w:lang w:val="en-AU"/>
              </w:rPr>
              <w:tab/>
            </w:r>
          </w:p>
        </w:tc>
        <w:tc>
          <w:tcPr>
            <w:tcW w:w="1350" w:type="dxa"/>
            <w:tcBorders>
              <w:top w:val="nil"/>
              <w:left w:val="nil"/>
              <w:bottom w:val="nil"/>
              <w:right w:val="nil"/>
            </w:tcBorders>
            <w:shd w:val="clear" w:color="auto" w:fill="FFFFFF"/>
            <w:vAlign w:val="bottom"/>
          </w:tcPr>
          <w:p w14:paraId="70C5553B" w14:textId="77777777" w:rsidR="009A6071" w:rsidRPr="00763A89" w:rsidRDefault="00C9335E" w:rsidP="007B67E8">
            <w:pPr>
              <w:shd w:val="clear" w:color="auto" w:fill="FFFFFF"/>
              <w:ind w:right="144"/>
              <w:jc w:val="right"/>
              <w:rPr>
                <w:lang w:val="en-AU"/>
              </w:rPr>
            </w:pPr>
            <w:r w:rsidRPr="00763A89">
              <w:rPr>
                <w:szCs w:val="18"/>
                <w:lang w:val="en-AU"/>
              </w:rPr>
              <w:t>7,000</w:t>
            </w:r>
          </w:p>
        </w:tc>
        <w:tc>
          <w:tcPr>
            <w:tcW w:w="1356" w:type="dxa"/>
            <w:tcBorders>
              <w:top w:val="nil"/>
              <w:left w:val="nil"/>
              <w:bottom w:val="nil"/>
              <w:right w:val="nil"/>
            </w:tcBorders>
            <w:shd w:val="clear" w:color="auto" w:fill="FFFFFF"/>
            <w:vAlign w:val="bottom"/>
          </w:tcPr>
          <w:p w14:paraId="70C5553C" w14:textId="77777777" w:rsidR="009A6071" w:rsidRPr="00763A89" w:rsidRDefault="00C9335E" w:rsidP="007B67E8">
            <w:pPr>
              <w:shd w:val="clear" w:color="auto" w:fill="FFFFFF"/>
              <w:ind w:right="144"/>
              <w:jc w:val="right"/>
              <w:rPr>
                <w:lang w:val="en-AU"/>
              </w:rPr>
            </w:pPr>
            <w:r w:rsidRPr="00763A89">
              <w:rPr>
                <w:szCs w:val="18"/>
                <w:lang w:val="en-AU"/>
              </w:rPr>
              <w:t>7,800</w:t>
            </w:r>
          </w:p>
        </w:tc>
        <w:tc>
          <w:tcPr>
            <w:tcW w:w="1323" w:type="dxa"/>
            <w:tcBorders>
              <w:top w:val="nil"/>
              <w:left w:val="nil"/>
              <w:bottom w:val="nil"/>
              <w:right w:val="nil"/>
            </w:tcBorders>
            <w:shd w:val="clear" w:color="auto" w:fill="FFFFFF"/>
            <w:vAlign w:val="bottom"/>
          </w:tcPr>
          <w:p w14:paraId="70C5553D" w14:textId="77777777" w:rsidR="009A6071" w:rsidRPr="00763A89" w:rsidRDefault="00C9335E" w:rsidP="007B67E8">
            <w:pPr>
              <w:shd w:val="clear" w:color="auto" w:fill="FFFFFF"/>
              <w:ind w:right="144"/>
              <w:jc w:val="right"/>
              <w:rPr>
                <w:lang w:val="en-AU"/>
              </w:rPr>
            </w:pPr>
            <w:r w:rsidRPr="00763A89">
              <w:rPr>
                <w:szCs w:val="18"/>
                <w:lang w:val="en-AU"/>
              </w:rPr>
              <w:t>6,814</w:t>
            </w:r>
          </w:p>
        </w:tc>
      </w:tr>
      <w:tr w:rsidR="009A6071" w:rsidRPr="00763A89" w14:paraId="70C55543" w14:textId="77777777" w:rsidTr="007B67E8">
        <w:trPr>
          <w:trHeight w:val="20"/>
          <w:jc w:val="center"/>
        </w:trPr>
        <w:tc>
          <w:tcPr>
            <w:tcW w:w="5080" w:type="dxa"/>
            <w:tcBorders>
              <w:left w:val="nil"/>
              <w:bottom w:val="nil"/>
              <w:right w:val="nil"/>
            </w:tcBorders>
            <w:shd w:val="clear" w:color="auto" w:fill="FFFFFF"/>
          </w:tcPr>
          <w:p w14:paraId="70C5553F" w14:textId="4D1718A6" w:rsidR="009A6071" w:rsidRPr="00763A89" w:rsidRDefault="00C9335E" w:rsidP="006641F6">
            <w:pPr>
              <w:shd w:val="clear" w:color="auto" w:fill="FFFFFF"/>
              <w:tabs>
                <w:tab w:val="left" w:leader="dot" w:pos="4939"/>
              </w:tabs>
              <w:ind w:left="706" w:hanging="576"/>
              <w:rPr>
                <w:lang w:val="en-AU"/>
              </w:rPr>
            </w:pPr>
            <w:r w:rsidRPr="00763A89">
              <w:rPr>
                <w:szCs w:val="18"/>
                <w:lang w:val="en-AU"/>
              </w:rPr>
              <w:t>11. Grants towards publication of book</w:t>
            </w:r>
            <w:r w:rsidR="00763A89">
              <w:rPr>
                <w:szCs w:val="18"/>
                <w:lang w:val="en-AU"/>
              </w:rPr>
              <w:noBreakHyphen/>
            </w:r>
            <w:r w:rsidRPr="00763A89">
              <w:rPr>
                <w:szCs w:val="18"/>
                <w:lang w:val="en-AU"/>
              </w:rPr>
              <w:t>equivalent materials for use by print</w:t>
            </w:r>
            <w:r w:rsidR="00763A89">
              <w:rPr>
                <w:szCs w:val="18"/>
                <w:lang w:val="en-AU"/>
              </w:rPr>
              <w:noBreakHyphen/>
            </w:r>
            <w:r w:rsidRPr="00763A89">
              <w:rPr>
                <w:szCs w:val="18"/>
                <w:lang w:val="en-AU"/>
              </w:rPr>
              <w:t>handicapped</w:t>
            </w:r>
            <w:r w:rsidR="007B67E8" w:rsidRPr="00763A89">
              <w:rPr>
                <w:szCs w:val="18"/>
                <w:lang w:val="en-AU"/>
              </w:rPr>
              <w:tab/>
            </w:r>
          </w:p>
        </w:tc>
        <w:tc>
          <w:tcPr>
            <w:tcW w:w="1350" w:type="dxa"/>
            <w:tcBorders>
              <w:top w:val="nil"/>
              <w:left w:val="nil"/>
              <w:bottom w:val="nil"/>
              <w:right w:val="nil"/>
            </w:tcBorders>
            <w:shd w:val="clear" w:color="auto" w:fill="FFFFFF"/>
            <w:vAlign w:val="bottom"/>
          </w:tcPr>
          <w:p w14:paraId="70C55540" w14:textId="77777777" w:rsidR="009A6071" w:rsidRPr="00763A89" w:rsidRDefault="00C9335E" w:rsidP="007B67E8">
            <w:pPr>
              <w:shd w:val="clear" w:color="auto" w:fill="FFFFFF"/>
              <w:ind w:right="144"/>
              <w:jc w:val="right"/>
              <w:rPr>
                <w:lang w:val="en-AU"/>
              </w:rPr>
            </w:pPr>
            <w:r w:rsidRPr="00763A89">
              <w:rPr>
                <w:szCs w:val="18"/>
                <w:lang w:val="en-AU"/>
              </w:rPr>
              <w:t>507,000</w:t>
            </w:r>
          </w:p>
        </w:tc>
        <w:tc>
          <w:tcPr>
            <w:tcW w:w="1356" w:type="dxa"/>
            <w:tcBorders>
              <w:top w:val="nil"/>
              <w:left w:val="nil"/>
              <w:bottom w:val="nil"/>
              <w:right w:val="nil"/>
            </w:tcBorders>
            <w:shd w:val="clear" w:color="auto" w:fill="FFFFFF"/>
            <w:vAlign w:val="bottom"/>
          </w:tcPr>
          <w:p w14:paraId="70C55541" w14:textId="77777777" w:rsidR="009A6071" w:rsidRPr="00763A89" w:rsidRDefault="00C9335E" w:rsidP="007B67E8">
            <w:pPr>
              <w:shd w:val="clear" w:color="auto" w:fill="FFFFFF"/>
              <w:ind w:right="144"/>
              <w:jc w:val="right"/>
              <w:rPr>
                <w:lang w:val="en-AU"/>
              </w:rPr>
            </w:pPr>
            <w:r w:rsidRPr="00763A89">
              <w:rPr>
                <w:szCs w:val="18"/>
                <w:lang w:val="en-AU"/>
              </w:rPr>
              <w:t>300,000</w:t>
            </w:r>
          </w:p>
        </w:tc>
        <w:tc>
          <w:tcPr>
            <w:tcW w:w="1323" w:type="dxa"/>
            <w:tcBorders>
              <w:top w:val="nil"/>
              <w:left w:val="nil"/>
              <w:bottom w:val="nil"/>
              <w:right w:val="nil"/>
            </w:tcBorders>
            <w:shd w:val="clear" w:color="auto" w:fill="FFFFFF"/>
            <w:vAlign w:val="bottom"/>
          </w:tcPr>
          <w:p w14:paraId="70C55542" w14:textId="77777777" w:rsidR="009A6071" w:rsidRPr="00763A89" w:rsidRDefault="00C9335E" w:rsidP="007B67E8">
            <w:pPr>
              <w:shd w:val="clear" w:color="auto" w:fill="FFFFFF"/>
              <w:ind w:right="144"/>
              <w:jc w:val="right"/>
              <w:rPr>
                <w:lang w:val="en-AU"/>
              </w:rPr>
            </w:pPr>
            <w:r w:rsidRPr="00763A89">
              <w:rPr>
                <w:szCs w:val="18"/>
                <w:lang w:val="en-AU"/>
              </w:rPr>
              <w:t>300,000</w:t>
            </w:r>
          </w:p>
        </w:tc>
      </w:tr>
      <w:tr w:rsidR="009A6071" w:rsidRPr="00763A89" w14:paraId="70C55548" w14:textId="77777777" w:rsidTr="007B67E8">
        <w:trPr>
          <w:trHeight w:val="20"/>
          <w:jc w:val="center"/>
        </w:trPr>
        <w:tc>
          <w:tcPr>
            <w:tcW w:w="5080" w:type="dxa"/>
            <w:tcBorders>
              <w:top w:val="nil"/>
              <w:left w:val="nil"/>
              <w:right w:val="nil"/>
            </w:tcBorders>
            <w:shd w:val="clear" w:color="auto" w:fill="FFFFFF"/>
          </w:tcPr>
          <w:p w14:paraId="70C55544" w14:textId="77777777" w:rsidR="009A6071" w:rsidRPr="00763A89" w:rsidRDefault="00C9335E" w:rsidP="006641F6">
            <w:pPr>
              <w:shd w:val="clear" w:color="auto" w:fill="FFFFFF"/>
              <w:tabs>
                <w:tab w:val="left" w:leader="dot" w:pos="4939"/>
              </w:tabs>
              <w:ind w:left="706" w:hanging="576"/>
              <w:rPr>
                <w:lang w:val="en-AU"/>
              </w:rPr>
            </w:pPr>
            <w:r w:rsidRPr="00763A89">
              <w:rPr>
                <w:szCs w:val="18"/>
                <w:lang w:val="en-AU"/>
              </w:rPr>
              <w:t>12. Australian Housing Research Council (for payment to the Australian Housing Research Fund Trust Account)</w:t>
            </w:r>
            <w:r w:rsidR="007B67E8" w:rsidRPr="00763A89">
              <w:rPr>
                <w:szCs w:val="18"/>
                <w:lang w:val="en-AU"/>
              </w:rPr>
              <w:tab/>
            </w:r>
          </w:p>
        </w:tc>
        <w:tc>
          <w:tcPr>
            <w:tcW w:w="1350" w:type="dxa"/>
            <w:tcBorders>
              <w:top w:val="nil"/>
              <w:left w:val="nil"/>
              <w:bottom w:val="nil"/>
              <w:right w:val="nil"/>
            </w:tcBorders>
            <w:shd w:val="clear" w:color="auto" w:fill="FFFFFF"/>
            <w:vAlign w:val="bottom"/>
          </w:tcPr>
          <w:p w14:paraId="70C55545" w14:textId="77777777" w:rsidR="009A6071" w:rsidRPr="00763A89" w:rsidRDefault="00C9335E" w:rsidP="007B67E8">
            <w:pPr>
              <w:shd w:val="clear" w:color="auto" w:fill="FFFFFF"/>
              <w:ind w:right="144"/>
              <w:jc w:val="right"/>
              <w:rPr>
                <w:lang w:val="en-AU"/>
              </w:rPr>
            </w:pPr>
            <w:r w:rsidRPr="00763A89">
              <w:rPr>
                <w:szCs w:val="18"/>
                <w:lang w:val="en-AU"/>
              </w:rPr>
              <w:t>100,000</w:t>
            </w:r>
          </w:p>
        </w:tc>
        <w:tc>
          <w:tcPr>
            <w:tcW w:w="1356" w:type="dxa"/>
            <w:tcBorders>
              <w:top w:val="nil"/>
              <w:left w:val="nil"/>
              <w:bottom w:val="nil"/>
              <w:right w:val="nil"/>
            </w:tcBorders>
            <w:shd w:val="clear" w:color="auto" w:fill="FFFFFF"/>
            <w:vAlign w:val="bottom"/>
          </w:tcPr>
          <w:p w14:paraId="70C55546" w14:textId="77777777" w:rsidR="009A6071" w:rsidRPr="00763A89" w:rsidRDefault="00C9335E" w:rsidP="007B67E8">
            <w:pPr>
              <w:shd w:val="clear" w:color="auto" w:fill="FFFFFF"/>
              <w:ind w:right="144"/>
              <w:jc w:val="right"/>
              <w:rPr>
                <w:lang w:val="en-AU"/>
              </w:rPr>
            </w:pPr>
            <w:r w:rsidRPr="00763A89">
              <w:rPr>
                <w:lang w:val="en-AU"/>
              </w:rPr>
              <w:t>..</w:t>
            </w:r>
          </w:p>
        </w:tc>
        <w:tc>
          <w:tcPr>
            <w:tcW w:w="1323" w:type="dxa"/>
            <w:tcBorders>
              <w:top w:val="nil"/>
              <w:left w:val="nil"/>
              <w:bottom w:val="nil"/>
              <w:right w:val="nil"/>
            </w:tcBorders>
            <w:shd w:val="clear" w:color="auto" w:fill="FFFFFF"/>
            <w:vAlign w:val="bottom"/>
          </w:tcPr>
          <w:p w14:paraId="70C55547" w14:textId="77777777" w:rsidR="009A6071" w:rsidRPr="00763A89" w:rsidRDefault="00C9335E" w:rsidP="007B67E8">
            <w:pPr>
              <w:shd w:val="clear" w:color="auto" w:fill="FFFFFF"/>
              <w:ind w:right="144"/>
              <w:jc w:val="right"/>
              <w:rPr>
                <w:lang w:val="en-AU"/>
              </w:rPr>
            </w:pPr>
            <w:r w:rsidRPr="00763A89">
              <w:rPr>
                <w:lang w:val="en-AU"/>
              </w:rPr>
              <w:t>..</w:t>
            </w:r>
          </w:p>
        </w:tc>
      </w:tr>
      <w:tr w:rsidR="009A6071" w:rsidRPr="00763A89" w14:paraId="70C5554D" w14:textId="77777777" w:rsidTr="007B67E8">
        <w:trPr>
          <w:trHeight w:val="20"/>
          <w:jc w:val="center"/>
        </w:trPr>
        <w:tc>
          <w:tcPr>
            <w:tcW w:w="5080" w:type="dxa"/>
            <w:tcBorders>
              <w:left w:val="nil"/>
              <w:right w:val="nil"/>
            </w:tcBorders>
            <w:shd w:val="clear" w:color="auto" w:fill="FFFFFF"/>
          </w:tcPr>
          <w:p w14:paraId="70C55549" w14:textId="77777777" w:rsidR="009A6071" w:rsidRPr="00763A89" w:rsidRDefault="00C9335E" w:rsidP="006641F6">
            <w:pPr>
              <w:shd w:val="clear" w:color="auto" w:fill="FFFFFF"/>
              <w:tabs>
                <w:tab w:val="left" w:leader="dot" w:pos="4939"/>
              </w:tabs>
              <w:ind w:left="706" w:hanging="576"/>
              <w:rPr>
                <w:lang w:val="en-AU"/>
              </w:rPr>
            </w:pPr>
            <w:r w:rsidRPr="00763A89">
              <w:rPr>
                <w:szCs w:val="18"/>
                <w:lang w:val="en-AU"/>
              </w:rPr>
              <w:t>13. Handicapped Persons Assistance Program</w:t>
            </w:r>
            <w:r w:rsidRPr="00763A89">
              <w:rPr>
                <w:rFonts w:eastAsia="Times New Roman"/>
                <w:szCs w:val="18"/>
                <w:lang w:val="en-AU"/>
              </w:rPr>
              <w:t>— Upgrading measures</w:t>
            </w:r>
            <w:r w:rsidR="007B67E8" w:rsidRPr="00763A89">
              <w:rPr>
                <w:rFonts w:eastAsia="Times New Roman"/>
                <w:szCs w:val="18"/>
                <w:lang w:val="en-AU"/>
              </w:rPr>
              <w:tab/>
            </w:r>
          </w:p>
        </w:tc>
        <w:tc>
          <w:tcPr>
            <w:tcW w:w="1350" w:type="dxa"/>
            <w:tcBorders>
              <w:top w:val="nil"/>
              <w:left w:val="nil"/>
              <w:bottom w:val="nil"/>
              <w:right w:val="nil"/>
            </w:tcBorders>
            <w:shd w:val="clear" w:color="auto" w:fill="FFFFFF"/>
            <w:vAlign w:val="bottom"/>
          </w:tcPr>
          <w:p w14:paraId="70C5554A" w14:textId="77777777" w:rsidR="009A6071" w:rsidRPr="00763A89" w:rsidRDefault="00C9335E" w:rsidP="007B67E8">
            <w:pPr>
              <w:shd w:val="clear" w:color="auto" w:fill="FFFFFF"/>
              <w:ind w:right="144"/>
              <w:jc w:val="right"/>
              <w:rPr>
                <w:lang w:val="en-AU"/>
              </w:rPr>
            </w:pPr>
            <w:r w:rsidRPr="00763A89">
              <w:rPr>
                <w:szCs w:val="18"/>
                <w:lang w:val="en-AU"/>
              </w:rPr>
              <w:t>600,000</w:t>
            </w:r>
          </w:p>
        </w:tc>
        <w:tc>
          <w:tcPr>
            <w:tcW w:w="1356" w:type="dxa"/>
            <w:tcBorders>
              <w:top w:val="nil"/>
              <w:left w:val="nil"/>
              <w:bottom w:val="nil"/>
              <w:right w:val="nil"/>
            </w:tcBorders>
            <w:shd w:val="clear" w:color="auto" w:fill="FFFFFF"/>
            <w:vAlign w:val="bottom"/>
          </w:tcPr>
          <w:p w14:paraId="70C5554B" w14:textId="77777777" w:rsidR="009A6071" w:rsidRPr="00763A89" w:rsidRDefault="00C9335E" w:rsidP="007B67E8">
            <w:pPr>
              <w:shd w:val="clear" w:color="auto" w:fill="FFFFFF"/>
              <w:ind w:right="144"/>
              <w:jc w:val="right"/>
              <w:rPr>
                <w:lang w:val="en-AU"/>
              </w:rPr>
            </w:pPr>
            <w:r w:rsidRPr="00763A89">
              <w:rPr>
                <w:szCs w:val="18"/>
                <w:lang w:val="en-AU"/>
              </w:rPr>
              <w:t>300,000</w:t>
            </w:r>
          </w:p>
        </w:tc>
        <w:tc>
          <w:tcPr>
            <w:tcW w:w="1323" w:type="dxa"/>
            <w:tcBorders>
              <w:top w:val="nil"/>
              <w:left w:val="nil"/>
              <w:bottom w:val="nil"/>
              <w:right w:val="nil"/>
            </w:tcBorders>
            <w:shd w:val="clear" w:color="auto" w:fill="FFFFFF"/>
            <w:vAlign w:val="bottom"/>
          </w:tcPr>
          <w:p w14:paraId="70C5554C" w14:textId="77777777" w:rsidR="009A6071" w:rsidRPr="00763A89" w:rsidRDefault="00C9335E" w:rsidP="007B67E8">
            <w:pPr>
              <w:shd w:val="clear" w:color="auto" w:fill="FFFFFF"/>
              <w:ind w:right="144"/>
              <w:jc w:val="right"/>
              <w:rPr>
                <w:lang w:val="en-AU"/>
              </w:rPr>
            </w:pPr>
            <w:r w:rsidRPr="00763A89">
              <w:rPr>
                <w:szCs w:val="18"/>
                <w:lang w:val="en-AU"/>
              </w:rPr>
              <w:t>219,926</w:t>
            </w:r>
          </w:p>
        </w:tc>
      </w:tr>
      <w:tr w:rsidR="009A6071" w:rsidRPr="00763A89" w14:paraId="70C55552" w14:textId="77777777" w:rsidTr="007B67E8">
        <w:trPr>
          <w:trHeight w:val="20"/>
          <w:jc w:val="center"/>
        </w:trPr>
        <w:tc>
          <w:tcPr>
            <w:tcW w:w="5080" w:type="dxa"/>
            <w:tcBorders>
              <w:left w:val="nil"/>
              <w:right w:val="nil"/>
            </w:tcBorders>
            <w:shd w:val="clear" w:color="auto" w:fill="FFFFFF"/>
          </w:tcPr>
          <w:p w14:paraId="70C5554E" w14:textId="77777777" w:rsidR="009A6071" w:rsidRPr="00763A89" w:rsidRDefault="00C9335E" w:rsidP="006641F6">
            <w:pPr>
              <w:shd w:val="clear" w:color="auto" w:fill="FFFFFF"/>
              <w:tabs>
                <w:tab w:val="left" w:leader="dot" w:pos="4939"/>
              </w:tabs>
              <w:ind w:left="706" w:hanging="576"/>
              <w:rPr>
                <w:lang w:val="en-AU"/>
              </w:rPr>
            </w:pPr>
            <w:r w:rsidRPr="00763A89">
              <w:rPr>
                <w:szCs w:val="18"/>
                <w:lang w:val="en-AU"/>
              </w:rPr>
              <w:t>14. Crisis accommodation for families in distress</w:t>
            </w:r>
            <w:r w:rsidRPr="00763A89">
              <w:rPr>
                <w:rFonts w:eastAsia="Times New Roman"/>
                <w:szCs w:val="18"/>
                <w:lang w:val="en-AU"/>
              </w:rPr>
              <w:t>— Payments to Aboriginal Hostels Ltd</w:t>
            </w:r>
            <w:r w:rsidR="007B67E8" w:rsidRPr="00763A89">
              <w:rPr>
                <w:rFonts w:eastAsia="Times New Roman"/>
                <w:szCs w:val="18"/>
                <w:lang w:val="en-AU"/>
              </w:rPr>
              <w:tab/>
            </w:r>
          </w:p>
        </w:tc>
        <w:tc>
          <w:tcPr>
            <w:tcW w:w="1350" w:type="dxa"/>
            <w:tcBorders>
              <w:top w:val="nil"/>
              <w:left w:val="nil"/>
              <w:bottom w:val="nil"/>
              <w:right w:val="nil"/>
            </w:tcBorders>
            <w:shd w:val="clear" w:color="auto" w:fill="FFFFFF"/>
            <w:vAlign w:val="bottom"/>
          </w:tcPr>
          <w:p w14:paraId="70C5554F" w14:textId="77777777" w:rsidR="009A6071" w:rsidRPr="00763A89" w:rsidRDefault="00C9335E" w:rsidP="007B67E8">
            <w:pPr>
              <w:shd w:val="clear" w:color="auto" w:fill="FFFFFF"/>
              <w:ind w:right="144"/>
              <w:jc w:val="right"/>
              <w:rPr>
                <w:lang w:val="en-AU"/>
              </w:rPr>
            </w:pPr>
            <w:r w:rsidRPr="00763A89">
              <w:rPr>
                <w:szCs w:val="18"/>
                <w:lang w:val="en-AU"/>
              </w:rPr>
              <w:t>200,000</w:t>
            </w:r>
          </w:p>
        </w:tc>
        <w:tc>
          <w:tcPr>
            <w:tcW w:w="1356" w:type="dxa"/>
            <w:tcBorders>
              <w:top w:val="nil"/>
              <w:left w:val="nil"/>
              <w:bottom w:val="nil"/>
              <w:right w:val="nil"/>
            </w:tcBorders>
            <w:shd w:val="clear" w:color="auto" w:fill="FFFFFF"/>
            <w:vAlign w:val="bottom"/>
          </w:tcPr>
          <w:p w14:paraId="70C55550" w14:textId="77777777" w:rsidR="009A6071" w:rsidRPr="00763A89" w:rsidRDefault="00C9335E" w:rsidP="007B67E8">
            <w:pPr>
              <w:shd w:val="clear" w:color="auto" w:fill="FFFFFF"/>
              <w:ind w:right="144"/>
              <w:jc w:val="right"/>
              <w:rPr>
                <w:lang w:val="en-AU"/>
              </w:rPr>
            </w:pPr>
            <w:r w:rsidRPr="00763A89">
              <w:rPr>
                <w:szCs w:val="18"/>
                <w:lang w:val="en-AU"/>
              </w:rPr>
              <w:t>100,000</w:t>
            </w:r>
          </w:p>
        </w:tc>
        <w:tc>
          <w:tcPr>
            <w:tcW w:w="1323" w:type="dxa"/>
            <w:tcBorders>
              <w:top w:val="nil"/>
              <w:left w:val="nil"/>
              <w:bottom w:val="nil"/>
              <w:right w:val="nil"/>
            </w:tcBorders>
            <w:shd w:val="clear" w:color="auto" w:fill="FFFFFF"/>
            <w:vAlign w:val="bottom"/>
          </w:tcPr>
          <w:p w14:paraId="70C55551" w14:textId="77777777" w:rsidR="009A6071" w:rsidRPr="00763A89" w:rsidRDefault="00C9335E" w:rsidP="007B67E8">
            <w:pPr>
              <w:shd w:val="clear" w:color="auto" w:fill="FFFFFF"/>
              <w:ind w:right="144"/>
              <w:jc w:val="right"/>
              <w:rPr>
                <w:lang w:val="en-AU"/>
              </w:rPr>
            </w:pPr>
            <w:r w:rsidRPr="00763A89">
              <w:rPr>
                <w:szCs w:val="18"/>
                <w:lang w:val="en-AU"/>
              </w:rPr>
              <w:t>100,000</w:t>
            </w:r>
          </w:p>
        </w:tc>
      </w:tr>
      <w:tr w:rsidR="009A6071" w:rsidRPr="00763A89" w14:paraId="70C55557" w14:textId="77777777" w:rsidTr="007B67E8">
        <w:trPr>
          <w:trHeight w:val="20"/>
          <w:jc w:val="center"/>
        </w:trPr>
        <w:tc>
          <w:tcPr>
            <w:tcW w:w="5080" w:type="dxa"/>
            <w:tcBorders>
              <w:left w:val="nil"/>
              <w:bottom w:val="nil"/>
              <w:right w:val="nil"/>
            </w:tcBorders>
            <w:shd w:val="clear" w:color="auto" w:fill="FFFFFF"/>
          </w:tcPr>
          <w:p w14:paraId="70C55553" w14:textId="77777777" w:rsidR="009A6071" w:rsidRPr="00763A89" w:rsidRDefault="00C9335E" w:rsidP="006641F6">
            <w:pPr>
              <w:shd w:val="clear" w:color="auto" w:fill="FFFFFF"/>
              <w:tabs>
                <w:tab w:val="left" w:leader="dot" w:pos="4939"/>
              </w:tabs>
              <w:ind w:left="470"/>
              <w:rPr>
                <w:lang w:val="en-AU"/>
              </w:rPr>
            </w:pPr>
            <w:r w:rsidRPr="00763A89">
              <w:rPr>
                <w:szCs w:val="18"/>
                <w:lang w:val="en-AU"/>
              </w:rPr>
              <w:t>International Year of Disabled Persons</w:t>
            </w:r>
            <w:r w:rsidRPr="00763A89">
              <w:rPr>
                <w:rFonts w:eastAsia="Times New Roman"/>
                <w:szCs w:val="18"/>
                <w:lang w:val="en-AU"/>
              </w:rPr>
              <w:t>— Administrative expenses</w:t>
            </w:r>
            <w:r w:rsidR="007B67E8" w:rsidRPr="00763A89">
              <w:rPr>
                <w:rFonts w:eastAsia="Times New Roman"/>
                <w:szCs w:val="18"/>
                <w:lang w:val="en-AU"/>
              </w:rPr>
              <w:tab/>
            </w:r>
          </w:p>
        </w:tc>
        <w:tc>
          <w:tcPr>
            <w:tcW w:w="1350" w:type="dxa"/>
            <w:tcBorders>
              <w:top w:val="nil"/>
              <w:left w:val="nil"/>
              <w:bottom w:val="single" w:sz="6" w:space="0" w:color="auto"/>
              <w:right w:val="nil"/>
            </w:tcBorders>
            <w:shd w:val="clear" w:color="auto" w:fill="FFFFFF"/>
            <w:vAlign w:val="bottom"/>
          </w:tcPr>
          <w:p w14:paraId="70C55554" w14:textId="77777777" w:rsidR="009A6071" w:rsidRPr="00763A89" w:rsidRDefault="009A6071" w:rsidP="007B67E8">
            <w:pPr>
              <w:shd w:val="clear" w:color="auto" w:fill="FFFFFF"/>
              <w:ind w:right="144"/>
              <w:jc w:val="right"/>
              <w:rPr>
                <w:lang w:val="en-AU"/>
              </w:rPr>
            </w:pPr>
          </w:p>
        </w:tc>
        <w:tc>
          <w:tcPr>
            <w:tcW w:w="1356" w:type="dxa"/>
            <w:tcBorders>
              <w:top w:val="nil"/>
              <w:left w:val="nil"/>
              <w:bottom w:val="single" w:sz="6" w:space="0" w:color="auto"/>
              <w:right w:val="nil"/>
            </w:tcBorders>
            <w:shd w:val="clear" w:color="auto" w:fill="FFFFFF"/>
            <w:vAlign w:val="bottom"/>
          </w:tcPr>
          <w:p w14:paraId="70C55555" w14:textId="77777777" w:rsidR="009A6071" w:rsidRPr="00763A89" w:rsidRDefault="00C9335E" w:rsidP="007B67E8">
            <w:pPr>
              <w:shd w:val="clear" w:color="auto" w:fill="FFFFFF"/>
              <w:ind w:right="144"/>
              <w:jc w:val="right"/>
              <w:rPr>
                <w:lang w:val="en-AU"/>
              </w:rPr>
            </w:pPr>
            <w:r w:rsidRPr="00763A89">
              <w:rPr>
                <w:szCs w:val="18"/>
                <w:lang w:val="en-AU"/>
              </w:rPr>
              <w:t>100,000</w:t>
            </w:r>
          </w:p>
        </w:tc>
        <w:tc>
          <w:tcPr>
            <w:tcW w:w="1323" w:type="dxa"/>
            <w:tcBorders>
              <w:top w:val="nil"/>
              <w:left w:val="nil"/>
              <w:bottom w:val="single" w:sz="6" w:space="0" w:color="auto"/>
              <w:right w:val="nil"/>
            </w:tcBorders>
            <w:shd w:val="clear" w:color="auto" w:fill="FFFFFF"/>
            <w:vAlign w:val="bottom"/>
          </w:tcPr>
          <w:p w14:paraId="70C55556" w14:textId="77777777" w:rsidR="009A6071" w:rsidRPr="00763A89" w:rsidRDefault="00C9335E" w:rsidP="007B67E8">
            <w:pPr>
              <w:shd w:val="clear" w:color="auto" w:fill="FFFFFF"/>
              <w:ind w:right="144"/>
              <w:jc w:val="right"/>
              <w:rPr>
                <w:lang w:val="en-AU"/>
              </w:rPr>
            </w:pPr>
            <w:r w:rsidRPr="00763A89">
              <w:rPr>
                <w:szCs w:val="18"/>
                <w:lang w:val="en-AU"/>
              </w:rPr>
              <w:t>83,550</w:t>
            </w:r>
          </w:p>
        </w:tc>
      </w:tr>
      <w:tr w:rsidR="009A6071" w:rsidRPr="00763A89" w14:paraId="70C5555C" w14:textId="77777777" w:rsidTr="007B67E8">
        <w:trPr>
          <w:trHeight w:val="20"/>
          <w:jc w:val="center"/>
        </w:trPr>
        <w:tc>
          <w:tcPr>
            <w:tcW w:w="5080" w:type="dxa"/>
            <w:tcBorders>
              <w:top w:val="nil"/>
              <w:left w:val="nil"/>
              <w:bottom w:val="nil"/>
              <w:right w:val="nil"/>
            </w:tcBorders>
            <w:shd w:val="clear" w:color="auto" w:fill="FFFFFF"/>
          </w:tcPr>
          <w:p w14:paraId="70C55558" w14:textId="77777777" w:rsidR="009A6071" w:rsidRPr="00763A89" w:rsidRDefault="009A6071" w:rsidP="000D5828">
            <w:pPr>
              <w:shd w:val="clear" w:color="auto" w:fill="FFFFFF"/>
              <w:tabs>
                <w:tab w:val="left" w:leader="dot" w:pos="4939"/>
              </w:tabs>
              <w:jc w:val="both"/>
              <w:rPr>
                <w:lang w:val="en-AU"/>
              </w:rPr>
            </w:pPr>
          </w:p>
        </w:tc>
        <w:tc>
          <w:tcPr>
            <w:tcW w:w="1350" w:type="dxa"/>
            <w:tcBorders>
              <w:top w:val="single" w:sz="6" w:space="0" w:color="auto"/>
              <w:left w:val="nil"/>
              <w:bottom w:val="single" w:sz="6" w:space="0" w:color="auto"/>
              <w:right w:val="nil"/>
            </w:tcBorders>
            <w:shd w:val="clear" w:color="auto" w:fill="FFFFFF"/>
            <w:vAlign w:val="bottom"/>
          </w:tcPr>
          <w:p w14:paraId="70C55559" w14:textId="77777777" w:rsidR="009A6071" w:rsidRPr="00763A89" w:rsidRDefault="00C9335E" w:rsidP="007B67E8">
            <w:pPr>
              <w:shd w:val="clear" w:color="auto" w:fill="FFFFFF"/>
              <w:ind w:right="144"/>
              <w:jc w:val="right"/>
              <w:rPr>
                <w:lang w:val="en-AU"/>
              </w:rPr>
            </w:pPr>
            <w:r w:rsidRPr="00763A89">
              <w:rPr>
                <w:szCs w:val="18"/>
                <w:lang w:val="en-AU"/>
              </w:rPr>
              <w:t>242,019,000</w:t>
            </w:r>
          </w:p>
        </w:tc>
        <w:tc>
          <w:tcPr>
            <w:tcW w:w="1356" w:type="dxa"/>
            <w:tcBorders>
              <w:top w:val="single" w:sz="6" w:space="0" w:color="auto"/>
              <w:left w:val="nil"/>
              <w:bottom w:val="single" w:sz="6" w:space="0" w:color="auto"/>
              <w:right w:val="nil"/>
            </w:tcBorders>
            <w:shd w:val="clear" w:color="auto" w:fill="FFFFFF"/>
            <w:vAlign w:val="bottom"/>
          </w:tcPr>
          <w:p w14:paraId="70C5555A" w14:textId="77777777" w:rsidR="009A6071" w:rsidRPr="00763A89" w:rsidRDefault="00C9335E" w:rsidP="007B67E8">
            <w:pPr>
              <w:shd w:val="clear" w:color="auto" w:fill="FFFFFF"/>
              <w:ind w:right="144"/>
              <w:jc w:val="right"/>
              <w:rPr>
                <w:lang w:val="en-AU"/>
              </w:rPr>
            </w:pPr>
            <w:r w:rsidRPr="00763A89">
              <w:rPr>
                <w:szCs w:val="18"/>
                <w:lang w:val="en-AU"/>
              </w:rPr>
              <w:t>182,304,800</w:t>
            </w:r>
          </w:p>
        </w:tc>
        <w:tc>
          <w:tcPr>
            <w:tcW w:w="1323" w:type="dxa"/>
            <w:tcBorders>
              <w:top w:val="single" w:sz="6" w:space="0" w:color="auto"/>
              <w:left w:val="nil"/>
              <w:bottom w:val="single" w:sz="6" w:space="0" w:color="auto"/>
              <w:right w:val="nil"/>
            </w:tcBorders>
            <w:shd w:val="clear" w:color="auto" w:fill="FFFFFF"/>
            <w:vAlign w:val="bottom"/>
          </w:tcPr>
          <w:p w14:paraId="70C5555B" w14:textId="77777777" w:rsidR="009A6071" w:rsidRPr="00763A89" w:rsidRDefault="00C9335E" w:rsidP="007B67E8">
            <w:pPr>
              <w:shd w:val="clear" w:color="auto" w:fill="FFFFFF"/>
              <w:ind w:right="144"/>
              <w:jc w:val="right"/>
              <w:rPr>
                <w:lang w:val="en-AU"/>
              </w:rPr>
            </w:pPr>
            <w:r w:rsidRPr="00763A89">
              <w:rPr>
                <w:szCs w:val="18"/>
                <w:lang w:val="en-AU"/>
              </w:rPr>
              <w:t>179,082,251</w:t>
            </w:r>
          </w:p>
        </w:tc>
      </w:tr>
      <w:tr w:rsidR="009A6071" w:rsidRPr="00763A89" w14:paraId="70C55561" w14:textId="77777777" w:rsidTr="007B67E8">
        <w:trPr>
          <w:trHeight w:val="20"/>
          <w:jc w:val="center"/>
        </w:trPr>
        <w:tc>
          <w:tcPr>
            <w:tcW w:w="5080" w:type="dxa"/>
            <w:tcBorders>
              <w:top w:val="nil"/>
              <w:left w:val="nil"/>
              <w:bottom w:val="nil"/>
              <w:right w:val="nil"/>
            </w:tcBorders>
            <w:shd w:val="clear" w:color="auto" w:fill="FFFFFF"/>
          </w:tcPr>
          <w:p w14:paraId="70C5555D" w14:textId="6999F850" w:rsidR="009A6071" w:rsidRPr="00763A89" w:rsidRDefault="00C9335E" w:rsidP="007B67E8">
            <w:pPr>
              <w:shd w:val="clear" w:color="auto" w:fill="FFFFFF"/>
              <w:tabs>
                <w:tab w:val="left" w:leader="dot" w:pos="4939"/>
              </w:tabs>
              <w:jc w:val="both"/>
              <w:rPr>
                <w:lang w:val="en-AU"/>
              </w:rPr>
            </w:pPr>
            <w:r w:rsidRPr="00763A89">
              <w:rPr>
                <w:b/>
                <w:bCs/>
                <w:szCs w:val="18"/>
                <w:lang w:val="en-AU"/>
              </w:rPr>
              <w:t>4.</w:t>
            </w:r>
            <w:r w:rsidRPr="00763A89">
              <w:rPr>
                <w:rFonts w:eastAsia="Times New Roman"/>
                <w:szCs w:val="18"/>
                <w:lang w:val="en-AU"/>
              </w:rPr>
              <w:t>—</w:t>
            </w:r>
            <w:r w:rsidRPr="00763A89">
              <w:rPr>
                <w:rFonts w:eastAsia="Times New Roman"/>
                <w:b/>
                <w:bCs/>
                <w:szCs w:val="18"/>
                <w:lang w:val="en-AU"/>
              </w:rPr>
              <w:t>Grants</w:t>
            </w:r>
            <w:r w:rsidR="00763A89">
              <w:rPr>
                <w:rFonts w:eastAsia="Times New Roman"/>
                <w:b/>
                <w:bCs/>
                <w:szCs w:val="18"/>
                <w:lang w:val="en-AU"/>
              </w:rPr>
              <w:noBreakHyphen/>
            </w:r>
            <w:r w:rsidRPr="00763A89">
              <w:rPr>
                <w:rFonts w:eastAsia="Times New Roman"/>
                <w:b/>
                <w:bCs/>
                <w:szCs w:val="18"/>
                <w:lang w:val="en-AU"/>
              </w:rPr>
              <w:t>in</w:t>
            </w:r>
            <w:r w:rsidR="00763A89">
              <w:rPr>
                <w:rFonts w:eastAsia="Times New Roman"/>
                <w:b/>
                <w:bCs/>
                <w:szCs w:val="18"/>
                <w:lang w:val="en-AU"/>
              </w:rPr>
              <w:noBreakHyphen/>
            </w:r>
            <w:r w:rsidRPr="00763A89">
              <w:rPr>
                <w:rFonts w:eastAsia="Times New Roman"/>
                <w:b/>
                <w:bCs/>
                <w:szCs w:val="18"/>
                <w:lang w:val="en-AU"/>
              </w:rPr>
              <w:t>Aid</w:t>
            </w:r>
          </w:p>
        </w:tc>
        <w:tc>
          <w:tcPr>
            <w:tcW w:w="1350" w:type="dxa"/>
            <w:tcBorders>
              <w:top w:val="single" w:sz="6" w:space="0" w:color="auto"/>
              <w:left w:val="nil"/>
              <w:bottom w:val="nil"/>
              <w:right w:val="nil"/>
            </w:tcBorders>
            <w:shd w:val="clear" w:color="auto" w:fill="FFFFFF"/>
            <w:vAlign w:val="bottom"/>
          </w:tcPr>
          <w:p w14:paraId="70C5555E" w14:textId="77777777" w:rsidR="009A6071" w:rsidRPr="00763A89" w:rsidRDefault="009A6071" w:rsidP="007B67E8">
            <w:pPr>
              <w:shd w:val="clear" w:color="auto" w:fill="FFFFFF"/>
              <w:ind w:right="144"/>
              <w:jc w:val="right"/>
              <w:rPr>
                <w:lang w:val="en-AU"/>
              </w:rPr>
            </w:pPr>
          </w:p>
        </w:tc>
        <w:tc>
          <w:tcPr>
            <w:tcW w:w="1356" w:type="dxa"/>
            <w:tcBorders>
              <w:top w:val="single" w:sz="6" w:space="0" w:color="auto"/>
              <w:left w:val="nil"/>
              <w:bottom w:val="nil"/>
              <w:right w:val="nil"/>
            </w:tcBorders>
            <w:shd w:val="clear" w:color="auto" w:fill="FFFFFF"/>
            <w:vAlign w:val="bottom"/>
          </w:tcPr>
          <w:p w14:paraId="70C5555F" w14:textId="77777777" w:rsidR="009A6071" w:rsidRPr="00763A89" w:rsidRDefault="009A6071" w:rsidP="007B67E8">
            <w:pPr>
              <w:shd w:val="clear" w:color="auto" w:fill="FFFFFF"/>
              <w:ind w:right="144"/>
              <w:jc w:val="right"/>
              <w:rPr>
                <w:lang w:val="en-AU"/>
              </w:rPr>
            </w:pPr>
          </w:p>
        </w:tc>
        <w:tc>
          <w:tcPr>
            <w:tcW w:w="1323" w:type="dxa"/>
            <w:tcBorders>
              <w:top w:val="single" w:sz="6" w:space="0" w:color="auto"/>
              <w:left w:val="nil"/>
              <w:bottom w:val="nil"/>
              <w:right w:val="nil"/>
            </w:tcBorders>
            <w:shd w:val="clear" w:color="auto" w:fill="FFFFFF"/>
            <w:vAlign w:val="bottom"/>
          </w:tcPr>
          <w:p w14:paraId="70C55560" w14:textId="77777777" w:rsidR="009A6071" w:rsidRPr="00763A89" w:rsidRDefault="009A6071" w:rsidP="007B67E8">
            <w:pPr>
              <w:shd w:val="clear" w:color="auto" w:fill="FFFFFF"/>
              <w:ind w:right="144"/>
              <w:jc w:val="right"/>
              <w:rPr>
                <w:lang w:val="en-AU"/>
              </w:rPr>
            </w:pPr>
          </w:p>
        </w:tc>
      </w:tr>
      <w:tr w:rsidR="009A6071" w:rsidRPr="00763A89" w14:paraId="70C55566" w14:textId="77777777" w:rsidTr="007B67E8">
        <w:trPr>
          <w:trHeight w:val="20"/>
          <w:jc w:val="center"/>
        </w:trPr>
        <w:tc>
          <w:tcPr>
            <w:tcW w:w="5080" w:type="dxa"/>
            <w:tcBorders>
              <w:top w:val="nil"/>
              <w:left w:val="nil"/>
              <w:right w:val="nil"/>
            </w:tcBorders>
            <w:shd w:val="clear" w:color="auto" w:fill="FFFFFF"/>
          </w:tcPr>
          <w:p w14:paraId="70C55562" w14:textId="77777777" w:rsidR="009A6071" w:rsidRPr="00763A89" w:rsidRDefault="00C9335E" w:rsidP="007B67E8">
            <w:pPr>
              <w:shd w:val="clear" w:color="auto" w:fill="FFFFFF"/>
              <w:tabs>
                <w:tab w:val="left" w:leader="dot" w:pos="4939"/>
              </w:tabs>
              <w:ind w:left="101"/>
              <w:jc w:val="both"/>
              <w:rPr>
                <w:lang w:val="en-AU"/>
              </w:rPr>
            </w:pPr>
            <w:r w:rsidRPr="00763A89">
              <w:rPr>
                <w:szCs w:val="18"/>
                <w:lang w:val="en-AU"/>
              </w:rPr>
              <w:t>01. Australian Council of Social Service</w:t>
            </w:r>
            <w:r w:rsidR="007B67E8" w:rsidRPr="00763A89">
              <w:rPr>
                <w:szCs w:val="18"/>
                <w:lang w:val="en-AU"/>
              </w:rPr>
              <w:tab/>
            </w:r>
          </w:p>
        </w:tc>
        <w:tc>
          <w:tcPr>
            <w:tcW w:w="1350" w:type="dxa"/>
            <w:tcBorders>
              <w:top w:val="nil"/>
              <w:left w:val="nil"/>
              <w:bottom w:val="nil"/>
              <w:right w:val="nil"/>
            </w:tcBorders>
            <w:shd w:val="clear" w:color="auto" w:fill="FFFFFF"/>
            <w:vAlign w:val="bottom"/>
          </w:tcPr>
          <w:p w14:paraId="70C55563" w14:textId="77777777" w:rsidR="009A6071" w:rsidRPr="00763A89" w:rsidRDefault="00C9335E" w:rsidP="007B67E8">
            <w:pPr>
              <w:shd w:val="clear" w:color="auto" w:fill="FFFFFF"/>
              <w:ind w:right="144"/>
              <w:jc w:val="right"/>
              <w:rPr>
                <w:lang w:val="en-AU"/>
              </w:rPr>
            </w:pPr>
            <w:r w:rsidRPr="00763A89">
              <w:rPr>
                <w:szCs w:val="18"/>
                <w:lang w:val="en-AU"/>
              </w:rPr>
              <w:t>210,000</w:t>
            </w:r>
          </w:p>
        </w:tc>
        <w:tc>
          <w:tcPr>
            <w:tcW w:w="1356" w:type="dxa"/>
            <w:tcBorders>
              <w:top w:val="nil"/>
              <w:left w:val="nil"/>
              <w:bottom w:val="nil"/>
              <w:right w:val="nil"/>
            </w:tcBorders>
            <w:shd w:val="clear" w:color="auto" w:fill="FFFFFF"/>
            <w:vAlign w:val="bottom"/>
          </w:tcPr>
          <w:p w14:paraId="70C55564" w14:textId="77777777" w:rsidR="009A6071" w:rsidRPr="00763A89" w:rsidRDefault="00C9335E" w:rsidP="007B67E8">
            <w:pPr>
              <w:shd w:val="clear" w:color="auto" w:fill="FFFFFF"/>
              <w:ind w:right="144"/>
              <w:jc w:val="right"/>
              <w:rPr>
                <w:lang w:val="en-AU"/>
              </w:rPr>
            </w:pPr>
            <w:r w:rsidRPr="00763A89">
              <w:rPr>
                <w:szCs w:val="18"/>
                <w:lang w:val="en-AU"/>
              </w:rPr>
              <w:t>185,000</w:t>
            </w:r>
          </w:p>
        </w:tc>
        <w:tc>
          <w:tcPr>
            <w:tcW w:w="1323" w:type="dxa"/>
            <w:tcBorders>
              <w:top w:val="nil"/>
              <w:left w:val="nil"/>
              <w:bottom w:val="nil"/>
              <w:right w:val="nil"/>
            </w:tcBorders>
            <w:shd w:val="clear" w:color="auto" w:fill="FFFFFF"/>
            <w:vAlign w:val="bottom"/>
          </w:tcPr>
          <w:p w14:paraId="70C55565" w14:textId="77777777" w:rsidR="009A6071" w:rsidRPr="00763A89" w:rsidRDefault="00C9335E" w:rsidP="007B67E8">
            <w:pPr>
              <w:shd w:val="clear" w:color="auto" w:fill="FFFFFF"/>
              <w:ind w:right="144"/>
              <w:jc w:val="right"/>
              <w:rPr>
                <w:lang w:val="en-AU"/>
              </w:rPr>
            </w:pPr>
            <w:r w:rsidRPr="00763A89">
              <w:rPr>
                <w:szCs w:val="18"/>
                <w:lang w:val="en-AU"/>
              </w:rPr>
              <w:t>185,000</w:t>
            </w:r>
          </w:p>
        </w:tc>
      </w:tr>
      <w:tr w:rsidR="009A6071" w:rsidRPr="00763A89" w14:paraId="70C5556B" w14:textId="77777777" w:rsidTr="007B67E8">
        <w:trPr>
          <w:trHeight w:val="20"/>
          <w:jc w:val="center"/>
        </w:trPr>
        <w:tc>
          <w:tcPr>
            <w:tcW w:w="5080" w:type="dxa"/>
            <w:tcBorders>
              <w:left w:val="nil"/>
              <w:bottom w:val="nil"/>
              <w:right w:val="nil"/>
            </w:tcBorders>
            <w:shd w:val="clear" w:color="auto" w:fill="FFFFFF"/>
          </w:tcPr>
          <w:p w14:paraId="70C55567" w14:textId="77777777" w:rsidR="009A6071" w:rsidRPr="00763A89" w:rsidRDefault="00C9335E" w:rsidP="007B67E8">
            <w:pPr>
              <w:shd w:val="clear" w:color="auto" w:fill="FFFFFF"/>
              <w:tabs>
                <w:tab w:val="left" w:leader="dot" w:pos="4939"/>
              </w:tabs>
              <w:ind w:left="96"/>
              <w:jc w:val="both"/>
              <w:rPr>
                <w:lang w:val="en-AU"/>
              </w:rPr>
            </w:pPr>
            <w:r w:rsidRPr="00763A89">
              <w:rPr>
                <w:szCs w:val="18"/>
                <w:lang w:val="en-AU"/>
              </w:rPr>
              <w:t>02. Australian Council for Rehabilitation of Disabled</w:t>
            </w:r>
            <w:r w:rsidR="007B67E8" w:rsidRPr="00763A89">
              <w:rPr>
                <w:szCs w:val="18"/>
                <w:lang w:val="en-AU"/>
              </w:rPr>
              <w:tab/>
            </w:r>
          </w:p>
        </w:tc>
        <w:tc>
          <w:tcPr>
            <w:tcW w:w="1350" w:type="dxa"/>
            <w:tcBorders>
              <w:top w:val="nil"/>
              <w:left w:val="nil"/>
              <w:bottom w:val="nil"/>
              <w:right w:val="nil"/>
            </w:tcBorders>
            <w:shd w:val="clear" w:color="auto" w:fill="FFFFFF"/>
            <w:vAlign w:val="bottom"/>
          </w:tcPr>
          <w:p w14:paraId="70C55568" w14:textId="77777777" w:rsidR="009A6071" w:rsidRPr="00763A89" w:rsidRDefault="00C9335E" w:rsidP="007B67E8">
            <w:pPr>
              <w:shd w:val="clear" w:color="auto" w:fill="FFFFFF"/>
              <w:ind w:right="144"/>
              <w:jc w:val="right"/>
              <w:rPr>
                <w:lang w:val="en-AU"/>
              </w:rPr>
            </w:pPr>
            <w:r w:rsidRPr="00763A89">
              <w:rPr>
                <w:szCs w:val="18"/>
                <w:lang w:val="en-AU"/>
              </w:rPr>
              <w:t>225,000</w:t>
            </w:r>
          </w:p>
        </w:tc>
        <w:tc>
          <w:tcPr>
            <w:tcW w:w="1356" w:type="dxa"/>
            <w:tcBorders>
              <w:top w:val="nil"/>
              <w:left w:val="nil"/>
              <w:bottom w:val="nil"/>
              <w:right w:val="nil"/>
            </w:tcBorders>
            <w:shd w:val="clear" w:color="auto" w:fill="FFFFFF"/>
            <w:vAlign w:val="bottom"/>
          </w:tcPr>
          <w:p w14:paraId="70C55569" w14:textId="77777777" w:rsidR="009A6071" w:rsidRPr="00763A89" w:rsidRDefault="00C9335E" w:rsidP="007B67E8">
            <w:pPr>
              <w:shd w:val="clear" w:color="auto" w:fill="FFFFFF"/>
              <w:ind w:right="144"/>
              <w:jc w:val="right"/>
              <w:rPr>
                <w:lang w:val="en-AU"/>
              </w:rPr>
            </w:pPr>
            <w:r w:rsidRPr="00763A89">
              <w:rPr>
                <w:szCs w:val="18"/>
                <w:lang w:val="en-AU"/>
              </w:rPr>
              <w:t>279,200</w:t>
            </w:r>
          </w:p>
        </w:tc>
        <w:tc>
          <w:tcPr>
            <w:tcW w:w="1323" w:type="dxa"/>
            <w:tcBorders>
              <w:top w:val="nil"/>
              <w:left w:val="nil"/>
              <w:bottom w:val="nil"/>
              <w:right w:val="nil"/>
            </w:tcBorders>
            <w:shd w:val="clear" w:color="auto" w:fill="FFFFFF"/>
            <w:vAlign w:val="bottom"/>
          </w:tcPr>
          <w:p w14:paraId="70C5556A" w14:textId="77777777" w:rsidR="009A6071" w:rsidRPr="00763A89" w:rsidRDefault="00C9335E" w:rsidP="007B67E8">
            <w:pPr>
              <w:shd w:val="clear" w:color="auto" w:fill="FFFFFF"/>
              <w:ind w:right="144"/>
              <w:jc w:val="right"/>
              <w:rPr>
                <w:lang w:val="en-AU"/>
              </w:rPr>
            </w:pPr>
            <w:r w:rsidRPr="00763A89">
              <w:rPr>
                <w:szCs w:val="18"/>
                <w:lang w:val="en-AU"/>
              </w:rPr>
              <w:t>279,200</w:t>
            </w:r>
          </w:p>
        </w:tc>
      </w:tr>
      <w:tr w:rsidR="009A6071" w:rsidRPr="00763A89" w14:paraId="70C55570" w14:textId="77777777" w:rsidTr="007B67E8">
        <w:trPr>
          <w:trHeight w:val="20"/>
          <w:jc w:val="center"/>
        </w:trPr>
        <w:tc>
          <w:tcPr>
            <w:tcW w:w="5080" w:type="dxa"/>
            <w:tcBorders>
              <w:top w:val="nil"/>
              <w:left w:val="nil"/>
              <w:right w:val="nil"/>
            </w:tcBorders>
            <w:shd w:val="clear" w:color="auto" w:fill="FFFFFF"/>
          </w:tcPr>
          <w:p w14:paraId="70C5556C" w14:textId="77777777" w:rsidR="009A6071" w:rsidRPr="00763A89" w:rsidRDefault="00C9335E" w:rsidP="007B67E8">
            <w:pPr>
              <w:shd w:val="clear" w:color="auto" w:fill="FFFFFF"/>
              <w:tabs>
                <w:tab w:val="left" w:leader="dot" w:pos="4939"/>
              </w:tabs>
              <w:ind w:left="101"/>
              <w:jc w:val="both"/>
              <w:rPr>
                <w:lang w:val="en-AU"/>
              </w:rPr>
            </w:pPr>
            <w:r w:rsidRPr="00763A89">
              <w:rPr>
                <w:szCs w:val="18"/>
                <w:lang w:val="en-AU"/>
              </w:rPr>
              <w:t>03. Australian Council on the Ageing</w:t>
            </w:r>
            <w:r w:rsidR="007B67E8" w:rsidRPr="00763A89">
              <w:rPr>
                <w:szCs w:val="18"/>
                <w:lang w:val="en-AU"/>
              </w:rPr>
              <w:tab/>
            </w:r>
          </w:p>
        </w:tc>
        <w:tc>
          <w:tcPr>
            <w:tcW w:w="1350" w:type="dxa"/>
            <w:tcBorders>
              <w:top w:val="nil"/>
              <w:left w:val="nil"/>
              <w:bottom w:val="nil"/>
              <w:right w:val="nil"/>
            </w:tcBorders>
            <w:shd w:val="clear" w:color="auto" w:fill="FFFFFF"/>
            <w:vAlign w:val="bottom"/>
          </w:tcPr>
          <w:p w14:paraId="70C5556D" w14:textId="77777777" w:rsidR="009A6071" w:rsidRPr="00763A89" w:rsidRDefault="00C9335E" w:rsidP="007B67E8">
            <w:pPr>
              <w:shd w:val="clear" w:color="auto" w:fill="FFFFFF"/>
              <w:ind w:right="144"/>
              <w:jc w:val="right"/>
              <w:rPr>
                <w:lang w:val="en-AU"/>
              </w:rPr>
            </w:pPr>
            <w:r w:rsidRPr="00763A89">
              <w:rPr>
                <w:szCs w:val="18"/>
                <w:lang w:val="en-AU"/>
              </w:rPr>
              <w:t>200,000</w:t>
            </w:r>
          </w:p>
        </w:tc>
        <w:tc>
          <w:tcPr>
            <w:tcW w:w="1356" w:type="dxa"/>
            <w:tcBorders>
              <w:top w:val="nil"/>
              <w:left w:val="nil"/>
              <w:bottom w:val="nil"/>
              <w:right w:val="nil"/>
            </w:tcBorders>
            <w:shd w:val="clear" w:color="auto" w:fill="FFFFFF"/>
            <w:vAlign w:val="bottom"/>
          </w:tcPr>
          <w:p w14:paraId="70C5556E" w14:textId="77777777" w:rsidR="009A6071" w:rsidRPr="00763A89" w:rsidRDefault="00C9335E" w:rsidP="007B67E8">
            <w:pPr>
              <w:shd w:val="clear" w:color="auto" w:fill="FFFFFF"/>
              <w:ind w:right="144"/>
              <w:jc w:val="right"/>
              <w:rPr>
                <w:lang w:val="en-AU"/>
              </w:rPr>
            </w:pPr>
            <w:r w:rsidRPr="00763A89">
              <w:rPr>
                <w:szCs w:val="18"/>
                <w:lang w:val="en-AU"/>
              </w:rPr>
              <w:t>160,000</w:t>
            </w:r>
          </w:p>
        </w:tc>
        <w:tc>
          <w:tcPr>
            <w:tcW w:w="1323" w:type="dxa"/>
            <w:tcBorders>
              <w:top w:val="nil"/>
              <w:left w:val="nil"/>
              <w:bottom w:val="nil"/>
              <w:right w:val="nil"/>
            </w:tcBorders>
            <w:shd w:val="clear" w:color="auto" w:fill="FFFFFF"/>
            <w:vAlign w:val="bottom"/>
          </w:tcPr>
          <w:p w14:paraId="70C5556F" w14:textId="77777777" w:rsidR="009A6071" w:rsidRPr="00763A89" w:rsidRDefault="00C9335E" w:rsidP="007B67E8">
            <w:pPr>
              <w:shd w:val="clear" w:color="auto" w:fill="FFFFFF"/>
              <w:ind w:right="144"/>
              <w:jc w:val="right"/>
              <w:rPr>
                <w:lang w:val="en-AU"/>
              </w:rPr>
            </w:pPr>
            <w:r w:rsidRPr="00763A89">
              <w:rPr>
                <w:szCs w:val="18"/>
                <w:lang w:val="en-AU"/>
              </w:rPr>
              <w:t>156,634</w:t>
            </w:r>
          </w:p>
        </w:tc>
      </w:tr>
      <w:tr w:rsidR="009A6071" w:rsidRPr="00763A89" w14:paraId="70C55575" w14:textId="77777777" w:rsidTr="007B67E8">
        <w:trPr>
          <w:trHeight w:val="20"/>
          <w:jc w:val="center"/>
        </w:trPr>
        <w:tc>
          <w:tcPr>
            <w:tcW w:w="5080" w:type="dxa"/>
            <w:tcBorders>
              <w:left w:val="nil"/>
              <w:right w:val="nil"/>
            </w:tcBorders>
            <w:shd w:val="clear" w:color="auto" w:fill="FFFFFF"/>
          </w:tcPr>
          <w:p w14:paraId="70C55571" w14:textId="77777777" w:rsidR="009A6071" w:rsidRPr="00763A89" w:rsidRDefault="00C9335E" w:rsidP="007B67E8">
            <w:pPr>
              <w:shd w:val="clear" w:color="auto" w:fill="FFFFFF"/>
              <w:tabs>
                <w:tab w:val="left" w:leader="dot" w:pos="4939"/>
              </w:tabs>
              <w:ind w:left="101"/>
              <w:jc w:val="both"/>
              <w:rPr>
                <w:lang w:val="en-AU"/>
              </w:rPr>
            </w:pPr>
            <w:r w:rsidRPr="00763A89">
              <w:rPr>
                <w:szCs w:val="18"/>
                <w:lang w:val="en-AU"/>
              </w:rPr>
              <w:t>04. Community welfare agencies</w:t>
            </w:r>
            <w:r w:rsidR="007B67E8" w:rsidRPr="00763A89">
              <w:rPr>
                <w:szCs w:val="18"/>
                <w:lang w:val="en-AU"/>
              </w:rPr>
              <w:tab/>
            </w:r>
          </w:p>
        </w:tc>
        <w:tc>
          <w:tcPr>
            <w:tcW w:w="1350" w:type="dxa"/>
            <w:tcBorders>
              <w:top w:val="nil"/>
              <w:left w:val="nil"/>
              <w:bottom w:val="nil"/>
              <w:right w:val="nil"/>
            </w:tcBorders>
            <w:shd w:val="clear" w:color="auto" w:fill="FFFFFF"/>
            <w:vAlign w:val="bottom"/>
          </w:tcPr>
          <w:p w14:paraId="70C55572" w14:textId="77777777" w:rsidR="009A6071" w:rsidRPr="00763A89" w:rsidRDefault="00C9335E" w:rsidP="007B67E8">
            <w:pPr>
              <w:shd w:val="clear" w:color="auto" w:fill="FFFFFF"/>
              <w:ind w:right="144"/>
              <w:jc w:val="right"/>
              <w:rPr>
                <w:lang w:val="en-AU"/>
              </w:rPr>
            </w:pPr>
            <w:r w:rsidRPr="00763A89">
              <w:rPr>
                <w:szCs w:val="18"/>
                <w:lang w:val="en-AU"/>
              </w:rPr>
              <w:t>500,000</w:t>
            </w:r>
          </w:p>
        </w:tc>
        <w:tc>
          <w:tcPr>
            <w:tcW w:w="1356" w:type="dxa"/>
            <w:tcBorders>
              <w:top w:val="nil"/>
              <w:left w:val="nil"/>
              <w:bottom w:val="nil"/>
              <w:right w:val="nil"/>
            </w:tcBorders>
            <w:shd w:val="clear" w:color="auto" w:fill="FFFFFF"/>
            <w:vAlign w:val="bottom"/>
          </w:tcPr>
          <w:p w14:paraId="70C55573" w14:textId="77777777" w:rsidR="009A6071" w:rsidRPr="00763A89" w:rsidRDefault="00C9335E" w:rsidP="007B67E8">
            <w:pPr>
              <w:shd w:val="clear" w:color="auto" w:fill="FFFFFF"/>
              <w:ind w:right="144"/>
              <w:jc w:val="right"/>
              <w:rPr>
                <w:lang w:val="en-AU"/>
              </w:rPr>
            </w:pPr>
            <w:r w:rsidRPr="00763A89">
              <w:rPr>
                <w:szCs w:val="18"/>
                <w:lang w:val="en-AU"/>
              </w:rPr>
              <w:t>815,000</w:t>
            </w:r>
          </w:p>
        </w:tc>
        <w:tc>
          <w:tcPr>
            <w:tcW w:w="1323" w:type="dxa"/>
            <w:tcBorders>
              <w:top w:val="nil"/>
              <w:left w:val="nil"/>
              <w:bottom w:val="nil"/>
              <w:right w:val="nil"/>
            </w:tcBorders>
            <w:shd w:val="clear" w:color="auto" w:fill="FFFFFF"/>
            <w:vAlign w:val="bottom"/>
          </w:tcPr>
          <w:p w14:paraId="70C55574" w14:textId="77777777" w:rsidR="009A6071" w:rsidRPr="00763A89" w:rsidRDefault="00C9335E" w:rsidP="007B67E8">
            <w:pPr>
              <w:shd w:val="clear" w:color="auto" w:fill="FFFFFF"/>
              <w:ind w:right="144"/>
              <w:jc w:val="right"/>
              <w:rPr>
                <w:lang w:val="en-AU"/>
              </w:rPr>
            </w:pPr>
            <w:r w:rsidRPr="00763A89">
              <w:rPr>
                <w:szCs w:val="18"/>
                <w:lang w:val="en-AU"/>
              </w:rPr>
              <w:t>808,629</w:t>
            </w:r>
          </w:p>
        </w:tc>
      </w:tr>
      <w:tr w:rsidR="009A6071" w:rsidRPr="00763A89" w14:paraId="70C5557A" w14:textId="77777777" w:rsidTr="007B67E8">
        <w:trPr>
          <w:trHeight w:val="20"/>
          <w:jc w:val="center"/>
        </w:trPr>
        <w:tc>
          <w:tcPr>
            <w:tcW w:w="5080" w:type="dxa"/>
            <w:tcBorders>
              <w:left w:val="nil"/>
              <w:bottom w:val="nil"/>
              <w:right w:val="nil"/>
            </w:tcBorders>
            <w:shd w:val="clear" w:color="auto" w:fill="FFFFFF"/>
          </w:tcPr>
          <w:p w14:paraId="70C55576" w14:textId="77777777" w:rsidR="009A6071" w:rsidRPr="00763A89" w:rsidRDefault="00C9335E" w:rsidP="007B67E8">
            <w:pPr>
              <w:shd w:val="clear" w:color="auto" w:fill="FFFFFF"/>
              <w:tabs>
                <w:tab w:val="left" w:leader="dot" w:pos="4939"/>
              </w:tabs>
              <w:ind w:left="96"/>
              <w:jc w:val="both"/>
              <w:rPr>
                <w:lang w:val="en-AU"/>
              </w:rPr>
            </w:pPr>
            <w:r w:rsidRPr="00763A89">
              <w:rPr>
                <w:szCs w:val="18"/>
                <w:lang w:val="en-AU"/>
              </w:rPr>
              <w:t>05. Australian Early Childhood Association</w:t>
            </w:r>
            <w:r w:rsidR="007B67E8" w:rsidRPr="00763A89">
              <w:rPr>
                <w:szCs w:val="18"/>
                <w:lang w:val="en-AU"/>
              </w:rPr>
              <w:tab/>
            </w:r>
          </w:p>
        </w:tc>
        <w:tc>
          <w:tcPr>
            <w:tcW w:w="1350" w:type="dxa"/>
            <w:tcBorders>
              <w:top w:val="nil"/>
              <w:left w:val="nil"/>
              <w:bottom w:val="nil"/>
              <w:right w:val="nil"/>
            </w:tcBorders>
            <w:shd w:val="clear" w:color="auto" w:fill="FFFFFF"/>
            <w:vAlign w:val="bottom"/>
          </w:tcPr>
          <w:p w14:paraId="70C55577" w14:textId="77777777" w:rsidR="009A6071" w:rsidRPr="00763A89" w:rsidRDefault="00C9335E" w:rsidP="007B67E8">
            <w:pPr>
              <w:shd w:val="clear" w:color="auto" w:fill="FFFFFF"/>
              <w:ind w:right="144"/>
              <w:jc w:val="right"/>
              <w:rPr>
                <w:lang w:val="en-AU"/>
              </w:rPr>
            </w:pPr>
            <w:r w:rsidRPr="00763A89">
              <w:rPr>
                <w:szCs w:val="18"/>
                <w:lang w:val="en-AU"/>
              </w:rPr>
              <w:t>100,000</w:t>
            </w:r>
          </w:p>
        </w:tc>
        <w:tc>
          <w:tcPr>
            <w:tcW w:w="1356" w:type="dxa"/>
            <w:tcBorders>
              <w:top w:val="nil"/>
              <w:left w:val="nil"/>
              <w:bottom w:val="nil"/>
              <w:right w:val="nil"/>
            </w:tcBorders>
            <w:shd w:val="clear" w:color="auto" w:fill="FFFFFF"/>
            <w:vAlign w:val="bottom"/>
          </w:tcPr>
          <w:p w14:paraId="70C55578" w14:textId="77777777" w:rsidR="009A6071" w:rsidRPr="00763A89" w:rsidRDefault="00C9335E" w:rsidP="007B67E8">
            <w:pPr>
              <w:shd w:val="clear" w:color="auto" w:fill="FFFFFF"/>
              <w:ind w:right="144"/>
              <w:jc w:val="right"/>
              <w:rPr>
                <w:lang w:val="en-AU"/>
              </w:rPr>
            </w:pPr>
            <w:r w:rsidRPr="00763A89">
              <w:rPr>
                <w:szCs w:val="18"/>
                <w:lang w:val="en-AU"/>
              </w:rPr>
              <w:t>50,000</w:t>
            </w:r>
          </w:p>
        </w:tc>
        <w:tc>
          <w:tcPr>
            <w:tcW w:w="1323" w:type="dxa"/>
            <w:tcBorders>
              <w:top w:val="nil"/>
              <w:left w:val="nil"/>
              <w:bottom w:val="nil"/>
              <w:right w:val="nil"/>
            </w:tcBorders>
            <w:shd w:val="clear" w:color="auto" w:fill="FFFFFF"/>
            <w:vAlign w:val="bottom"/>
          </w:tcPr>
          <w:p w14:paraId="70C55579" w14:textId="77777777" w:rsidR="009A6071" w:rsidRPr="00763A89" w:rsidRDefault="00C9335E" w:rsidP="007B67E8">
            <w:pPr>
              <w:shd w:val="clear" w:color="auto" w:fill="FFFFFF"/>
              <w:ind w:right="144"/>
              <w:jc w:val="right"/>
              <w:rPr>
                <w:lang w:val="en-AU"/>
              </w:rPr>
            </w:pPr>
            <w:r w:rsidRPr="00763A89">
              <w:rPr>
                <w:szCs w:val="18"/>
                <w:lang w:val="en-AU"/>
              </w:rPr>
              <w:t>50,000</w:t>
            </w:r>
          </w:p>
        </w:tc>
      </w:tr>
      <w:tr w:rsidR="009A6071" w:rsidRPr="00763A89" w14:paraId="70C5557F" w14:textId="77777777" w:rsidTr="007B67E8">
        <w:trPr>
          <w:trHeight w:val="20"/>
          <w:jc w:val="center"/>
        </w:trPr>
        <w:tc>
          <w:tcPr>
            <w:tcW w:w="5080" w:type="dxa"/>
            <w:tcBorders>
              <w:top w:val="nil"/>
              <w:left w:val="nil"/>
              <w:bottom w:val="nil"/>
              <w:right w:val="nil"/>
            </w:tcBorders>
            <w:shd w:val="clear" w:color="auto" w:fill="FFFFFF"/>
          </w:tcPr>
          <w:p w14:paraId="70C5557B" w14:textId="77777777" w:rsidR="009A6071" w:rsidRPr="00763A89" w:rsidRDefault="00C9335E" w:rsidP="007B67E8">
            <w:pPr>
              <w:shd w:val="clear" w:color="auto" w:fill="FFFFFF"/>
              <w:tabs>
                <w:tab w:val="left" w:leader="dot" w:pos="4939"/>
              </w:tabs>
              <w:ind w:left="101"/>
              <w:jc w:val="both"/>
              <w:rPr>
                <w:lang w:val="en-AU"/>
              </w:rPr>
            </w:pPr>
            <w:r w:rsidRPr="00763A89">
              <w:rPr>
                <w:szCs w:val="18"/>
                <w:lang w:val="en-AU"/>
              </w:rPr>
              <w:t>06. Community Forum on Housing Policy</w:t>
            </w:r>
            <w:r w:rsidR="007B67E8" w:rsidRPr="00763A89">
              <w:rPr>
                <w:szCs w:val="18"/>
                <w:lang w:val="en-AU"/>
              </w:rPr>
              <w:tab/>
            </w:r>
          </w:p>
        </w:tc>
        <w:tc>
          <w:tcPr>
            <w:tcW w:w="1350" w:type="dxa"/>
            <w:tcBorders>
              <w:top w:val="nil"/>
              <w:left w:val="nil"/>
              <w:bottom w:val="single" w:sz="6" w:space="0" w:color="auto"/>
              <w:right w:val="nil"/>
            </w:tcBorders>
            <w:shd w:val="clear" w:color="auto" w:fill="FFFFFF"/>
            <w:vAlign w:val="bottom"/>
          </w:tcPr>
          <w:p w14:paraId="70C5557C" w14:textId="77777777" w:rsidR="009A6071" w:rsidRPr="00763A89" w:rsidRDefault="00C9335E" w:rsidP="007B67E8">
            <w:pPr>
              <w:shd w:val="clear" w:color="auto" w:fill="FFFFFF"/>
              <w:ind w:right="144"/>
              <w:jc w:val="right"/>
              <w:rPr>
                <w:lang w:val="en-AU"/>
              </w:rPr>
            </w:pPr>
            <w:r w:rsidRPr="00763A89">
              <w:rPr>
                <w:szCs w:val="18"/>
                <w:lang w:val="en-AU"/>
              </w:rPr>
              <w:t>10,000</w:t>
            </w:r>
          </w:p>
        </w:tc>
        <w:tc>
          <w:tcPr>
            <w:tcW w:w="1356" w:type="dxa"/>
            <w:tcBorders>
              <w:top w:val="nil"/>
              <w:left w:val="nil"/>
              <w:bottom w:val="single" w:sz="6" w:space="0" w:color="auto"/>
              <w:right w:val="nil"/>
            </w:tcBorders>
            <w:shd w:val="clear" w:color="auto" w:fill="FFFFFF"/>
            <w:vAlign w:val="bottom"/>
          </w:tcPr>
          <w:p w14:paraId="70C5557D" w14:textId="77777777" w:rsidR="009A6071" w:rsidRPr="00763A89" w:rsidRDefault="009A6071" w:rsidP="007B67E8">
            <w:pPr>
              <w:shd w:val="clear" w:color="auto" w:fill="FFFFFF"/>
              <w:ind w:right="144"/>
              <w:jc w:val="right"/>
              <w:rPr>
                <w:lang w:val="en-AU"/>
              </w:rPr>
            </w:pPr>
          </w:p>
        </w:tc>
        <w:tc>
          <w:tcPr>
            <w:tcW w:w="1323" w:type="dxa"/>
            <w:tcBorders>
              <w:top w:val="nil"/>
              <w:left w:val="nil"/>
              <w:bottom w:val="single" w:sz="6" w:space="0" w:color="auto"/>
              <w:right w:val="nil"/>
            </w:tcBorders>
            <w:shd w:val="clear" w:color="auto" w:fill="FFFFFF"/>
            <w:vAlign w:val="bottom"/>
          </w:tcPr>
          <w:p w14:paraId="70C5557E" w14:textId="77777777" w:rsidR="009A6071" w:rsidRPr="00763A89" w:rsidRDefault="009A6071" w:rsidP="007B67E8">
            <w:pPr>
              <w:shd w:val="clear" w:color="auto" w:fill="FFFFFF"/>
              <w:ind w:right="144"/>
              <w:jc w:val="right"/>
              <w:rPr>
                <w:lang w:val="en-AU"/>
              </w:rPr>
            </w:pPr>
          </w:p>
        </w:tc>
      </w:tr>
      <w:tr w:rsidR="009A6071" w:rsidRPr="00763A89" w14:paraId="70C55584" w14:textId="77777777" w:rsidTr="007B67E8">
        <w:trPr>
          <w:trHeight w:val="20"/>
          <w:jc w:val="center"/>
        </w:trPr>
        <w:tc>
          <w:tcPr>
            <w:tcW w:w="5080" w:type="dxa"/>
            <w:tcBorders>
              <w:top w:val="nil"/>
              <w:left w:val="nil"/>
              <w:bottom w:val="nil"/>
              <w:right w:val="nil"/>
            </w:tcBorders>
            <w:shd w:val="clear" w:color="auto" w:fill="FFFFFF"/>
          </w:tcPr>
          <w:p w14:paraId="70C55580" w14:textId="77777777" w:rsidR="009A6071" w:rsidRPr="00763A89" w:rsidRDefault="009A6071" w:rsidP="000D5828">
            <w:pPr>
              <w:shd w:val="clear" w:color="auto" w:fill="FFFFFF"/>
              <w:tabs>
                <w:tab w:val="left" w:leader="dot" w:pos="4939"/>
              </w:tabs>
              <w:jc w:val="both"/>
              <w:rPr>
                <w:lang w:val="en-AU"/>
              </w:rPr>
            </w:pPr>
          </w:p>
        </w:tc>
        <w:tc>
          <w:tcPr>
            <w:tcW w:w="1350" w:type="dxa"/>
            <w:tcBorders>
              <w:top w:val="single" w:sz="6" w:space="0" w:color="auto"/>
              <w:left w:val="nil"/>
              <w:bottom w:val="single" w:sz="6" w:space="0" w:color="auto"/>
              <w:right w:val="nil"/>
            </w:tcBorders>
            <w:shd w:val="clear" w:color="auto" w:fill="FFFFFF"/>
            <w:vAlign w:val="bottom"/>
          </w:tcPr>
          <w:p w14:paraId="70C55581" w14:textId="77777777" w:rsidR="009A6071" w:rsidRPr="00763A89" w:rsidRDefault="00C9335E" w:rsidP="007B67E8">
            <w:pPr>
              <w:shd w:val="clear" w:color="auto" w:fill="FFFFFF"/>
              <w:ind w:right="144"/>
              <w:jc w:val="right"/>
              <w:rPr>
                <w:lang w:val="en-AU"/>
              </w:rPr>
            </w:pPr>
            <w:r w:rsidRPr="00763A89">
              <w:rPr>
                <w:szCs w:val="18"/>
                <w:lang w:val="en-AU"/>
              </w:rPr>
              <w:t>1,245,000</w:t>
            </w:r>
          </w:p>
        </w:tc>
        <w:tc>
          <w:tcPr>
            <w:tcW w:w="1356" w:type="dxa"/>
            <w:tcBorders>
              <w:top w:val="single" w:sz="6" w:space="0" w:color="auto"/>
              <w:left w:val="nil"/>
              <w:bottom w:val="single" w:sz="6" w:space="0" w:color="auto"/>
              <w:right w:val="nil"/>
            </w:tcBorders>
            <w:shd w:val="clear" w:color="auto" w:fill="FFFFFF"/>
            <w:vAlign w:val="bottom"/>
          </w:tcPr>
          <w:p w14:paraId="70C55582" w14:textId="77777777" w:rsidR="009A6071" w:rsidRPr="00763A89" w:rsidRDefault="00C9335E" w:rsidP="007B67E8">
            <w:pPr>
              <w:shd w:val="clear" w:color="auto" w:fill="FFFFFF"/>
              <w:ind w:right="144"/>
              <w:jc w:val="right"/>
              <w:rPr>
                <w:lang w:val="en-AU"/>
              </w:rPr>
            </w:pPr>
            <w:r w:rsidRPr="00763A89">
              <w:rPr>
                <w:szCs w:val="18"/>
                <w:lang w:val="en-AU"/>
              </w:rPr>
              <w:t>1,489,200</w:t>
            </w:r>
          </w:p>
        </w:tc>
        <w:tc>
          <w:tcPr>
            <w:tcW w:w="1323" w:type="dxa"/>
            <w:tcBorders>
              <w:top w:val="single" w:sz="6" w:space="0" w:color="auto"/>
              <w:left w:val="nil"/>
              <w:bottom w:val="single" w:sz="6" w:space="0" w:color="auto"/>
              <w:right w:val="nil"/>
            </w:tcBorders>
            <w:shd w:val="clear" w:color="auto" w:fill="FFFFFF"/>
            <w:vAlign w:val="bottom"/>
          </w:tcPr>
          <w:p w14:paraId="70C55583" w14:textId="77777777" w:rsidR="009A6071" w:rsidRPr="00763A89" w:rsidRDefault="00C9335E" w:rsidP="007B67E8">
            <w:pPr>
              <w:shd w:val="clear" w:color="auto" w:fill="FFFFFF"/>
              <w:ind w:right="144"/>
              <w:jc w:val="right"/>
              <w:rPr>
                <w:lang w:val="en-AU"/>
              </w:rPr>
            </w:pPr>
            <w:r w:rsidRPr="00763A89">
              <w:rPr>
                <w:szCs w:val="18"/>
                <w:lang w:val="en-AU"/>
              </w:rPr>
              <w:t>1,479,463</w:t>
            </w:r>
          </w:p>
        </w:tc>
      </w:tr>
      <w:tr w:rsidR="009A6071" w:rsidRPr="00763A89" w14:paraId="70C55589" w14:textId="77777777" w:rsidTr="007B67E8">
        <w:trPr>
          <w:trHeight w:val="20"/>
          <w:jc w:val="center"/>
        </w:trPr>
        <w:tc>
          <w:tcPr>
            <w:tcW w:w="5080" w:type="dxa"/>
            <w:tcBorders>
              <w:top w:val="nil"/>
              <w:left w:val="nil"/>
              <w:bottom w:val="nil"/>
              <w:right w:val="nil"/>
            </w:tcBorders>
            <w:shd w:val="clear" w:color="auto" w:fill="FFFFFF"/>
          </w:tcPr>
          <w:p w14:paraId="70C55585" w14:textId="77777777" w:rsidR="009A6071" w:rsidRPr="00763A89" w:rsidRDefault="002A5BE8" w:rsidP="007B67E8">
            <w:pPr>
              <w:shd w:val="clear" w:color="auto" w:fill="FFFFFF"/>
              <w:tabs>
                <w:tab w:val="left" w:leader="dot" w:pos="4939"/>
              </w:tabs>
              <w:spacing w:before="60"/>
              <w:ind w:right="144"/>
              <w:jc w:val="right"/>
              <w:rPr>
                <w:lang w:val="en-AU"/>
              </w:rPr>
            </w:pPr>
            <w:r w:rsidRPr="00763A89">
              <w:rPr>
                <w:i/>
                <w:iCs/>
                <w:szCs w:val="18"/>
                <w:lang w:val="en-AU"/>
              </w:rPr>
              <w:t>Total: Division</w:t>
            </w:r>
            <w:r w:rsidR="00C9335E" w:rsidRPr="00763A89">
              <w:rPr>
                <w:i/>
                <w:iCs/>
                <w:szCs w:val="18"/>
                <w:lang w:val="en-AU"/>
              </w:rPr>
              <w:t xml:space="preserve"> </w:t>
            </w:r>
            <w:r w:rsidR="00C9335E" w:rsidRPr="00763A89">
              <w:rPr>
                <w:szCs w:val="18"/>
                <w:lang w:val="en-AU"/>
              </w:rPr>
              <w:t>590</w:t>
            </w:r>
          </w:p>
        </w:tc>
        <w:tc>
          <w:tcPr>
            <w:tcW w:w="1350" w:type="dxa"/>
            <w:tcBorders>
              <w:top w:val="single" w:sz="6" w:space="0" w:color="auto"/>
              <w:left w:val="nil"/>
              <w:bottom w:val="single" w:sz="6" w:space="0" w:color="auto"/>
              <w:right w:val="nil"/>
            </w:tcBorders>
            <w:shd w:val="clear" w:color="auto" w:fill="FFFFFF"/>
            <w:vAlign w:val="bottom"/>
          </w:tcPr>
          <w:p w14:paraId="70C55586" w14:textId="77777777" w:rsidR="009A6071" w:rsidRPr="00763A89" w:rsidRDefault="00C9335E" w:rsidP="007B67E8">
            <w:pPr>
              <w:shd w:val="clear" w:color="auto" w:fill="FFFFFF"/>
              <w:ind w:right="144"/>
              <w:jc w:val="right"/>
              <w:rPr>
                <w:lang w:val="en-AU"/>
              </w:rPr>
            </w:pPr>
            <w:r w:rsidRPr="00763A89">
              <w:rPr>
                <w:b/>
                <w:bCs/>
                <w:szCs w:val="18"/>
                <w:lang w:val="en-AU"/>
              </w:rPr>
              <w:t>524,826,000</w:t>
            </w:r>
          </w:p>
        </w:tc>
        <w:tc>
          <w:tcPr>
            <w:tcW w:w="1356" w:type="dxa"/>
            <w:tcBorders>
              <w:top w:val="single" w:sz="6" w:space="0" w:color="auto"/>
              <w:left w:val="nil"/>
              <w:bottom w:val="single" w:sz="6" w:space="0" w:color="auto"/>
              <w:right w:val="nil"/>
            </w:tcBorders>
            <w:shd w:val="clear" w:color="auto" w:fill="FFFFFF"/>
            <w:vAlign w:val="bottom"/>
          </w:tcPr>
          <w:p w14:paraId="70C55587" w14:textId="77777777" w:rsidR="009A6071" w:rsidRPr="00763A89" w:rsidRDefault="00C9335E" w:rsidP="007B67E8">
            <w:pPr>
              <w:shd w:val="clear" w:color="auto" w:fill="FFFFFF"/>
              <w:ind w:right="144"/>
              <w:jc w:val="right"/>
              <w:rPr>
                <w:lang w:val="en-AU"/>
              </w:rPr>
            </w:pPr>
            <w:r w:rsidRPr="00763A89">
              <w:rPr>
                <w:b/>
                <w:bCs/>
                <w:szCs w:val="18"/>
                <w:lang w:val="en-AU"/>
              </w:rPr>
              <w:t>445,750,418</w:t>
            </w:r>
          </w:p>
        </w:tc>
        <w:tc>
          <w:tcPr>
            <w:tcW w:w="1323" w:type="dxa"/>
            <w:tcBorders>
              <w:top w:val="single" w:sz="6" w:space="0" w:color="auto"/>
              <w:left w:val="nil"/>
              <w:bottom w:val="single" w:sz="6" w:space="0" w:color="auto"/>
              <w:right w:val="nil"/>
            </w:tcBorders>
            <w:shd w:val="clear" w:color="auto" w:fill="FFFFFF"/>
            <w:vAlign w:val="bottom"/>
          </w:tcPr>
          <w:p w14:paraId="70C55588" w14:textId="77777777" w:rsidR="009A6071" w:rsidRPr="00763A89" w:rsidRDefault="00C9335E" w:rsidP="007B67E8">
            <w:pPr>
              <w:shd w:val="clear" w:color="auto" w:fill="FFFFFF"/>
              <w:ind w:right="144"/>
              <w:jc w:val="right"/>
              <w:rPr>
                <w:lang w:val="en-AU"/>
              </w:rPr>
            </w:pPr>
            <w:r w:rsidRPr="00763A89">
              <w:rPr>
                <w:b/>
                <w:bCs/>
                <w:szCs w:val="18"/>
                <w:lang w:val="en-AU"/>
              </w:rPr>
              <w:t>441,151,836</w:t>
            </w:r>
          </w:p>
        </w:tc>
      </w:tr>
      <w:tr w:rsidR="009A6071" w:rsidRPr="00763A89" w14:paraId="70C5558E" w14:textId="77777777" w:rsidTr="007B67E8">
        <w:trPr>
          <w:trHeight w:val="20"/>
          <w:jc w:val="center"/>
        </w:trPr>
        <w:tc>
          <w:tcPr>
            <w:tcW w:w="5080" w:type="dxa"/>
            <w:tcBorders>
              <w:top w:val="nil"/>
              <w:left w:val="nil"/>
              <w:bottom w:val="nil"/>
              <w:right w:val="nil"/>
            </w:tcBorders>
            <w:shd w:val="clear" w:color="auto" w:fill="FFFFFF"/>
          </w:tcPr>
          <w:p w14:paraId="70C5558A" w14:textId="77777777" w:rsidR="009A6071" w:rsidRPr="00763A89" w:rsidRDefault="0086158B" w:rsidP="00CA4F4E">
            <w:pPr>
              <w:shd w:val="clear" w:color="auto" w:fill="FFFFFF"/>
              <w:tabs>
                <w:tab w:val="left" w:leader="dot" w:pos="4939"/>
              </w:tabs>
              <w:spacing w:before="240"/>
              <w:rPr>
                <w:lang w:val="en-AU"/>
              </w:rPr>
            </w:pPr>
            <w:r w:rsidRPr="00763A89">
              <w:rPr>
                <w:szCs w:val="18"/>
                <w:lang w:val="en-AU"/>
              </w:rPr>
              <w:t xml:space="preserve">Division </w:t>
            </w:r>
            <w:r w:rsidR="00C9335E" w:rsidRPr="00763A89">
              <w:rPr>
                <w:szCs w:val="18"/>
                <w:lang w:val="en-AU"/>
              </w:rPr>
              <w:t>591.</w:t>
            </w:r>
            <w:r w:rsidR="00C9335E" w:rsidRPr="00763A89">
              <w:rPr>
                <w:rFonts w:eastAsia="Times New Roman"/>
                <w:szCs w:val="18"/>
                <w:lang w:val="en-AU"/>
              </w:rPr>
              <w:t>—SOCIAL WELFARE POLICY SECRETARIAT</w:t>
            </w:r>
          </w:p>
        </w:tc>
        <w:tc>
          <w:tcPr>
            <w:tcW w:w="1350" w:type="dxa"/>
            <w:tcBorders>
              <w:top w:val="single" w:sz="6" w:space="0" w:color="auto"/>
              <w:left w:val="nil"/>
              <w:bottom w:val="nil"/>
              <w:right w:val="nil"/>
            </w:tcBorders>
            <w:shd w:val="clear" w:color="auto" w:fill="FFFFFF"/>
            <w:vAlign w:val="bottom"/>
          </w:tcPr>
          <w:p w14:paraId="70C5558B" w14:textId="77777777" w:rsidR="009A6071" w:rsidRPr="00763A89" w:rsidRDefault="009A6071" w:rsidP="007B67E8">
            <w:pPr>
              <w:shd w:val="clear" w:color="auto" w:fill="FFFFFF"/>
              <w:ind w:right="144"/>
              <w:jc w:val="right"/>
              <w:rPr>
                <w:lang w:val="en-AU"/>
              </w:rPr>
            </w:pPr>
          </w:p>
        </w:tc>
        <w:tc>
          <w:tcPr>
            <w:tcW w:w="1356" w:type="dxa"/>
            <w:tcBorders>
              <w:top w:val="single" w:sz="6" w:space="0" w:color="auto"/>
              <w:left w:val="nil"/>
              <w:bottom w:val="nil"/>
              <w:right w:val="nil"/>
            </w:tcBorders>
            <w:shd w:val="clear" w:color="auto" w:fill="FFFFFF"/>
            <w:vAlign w:val="bottom"/>
          </w:tcPr>
          <w:p w14:paraId="70C5558C" w14:textId="77777777" w:rsidR="009A6071" w:rsidRPr="00763A89" w:rsidRDefault="009A6071" w:rsidP="007B67E8">
            <w:pPr>
              <w:shd w:val="clear" w:color="auto" w:fill="FFFFFF"/>
              <w:ind w:right="144"/>
              <w:jc w:val="right"/>
              <w:rPr>
                <w:lang w:val="en-AU"/>
              </w:rPr>
            </w:pPr>
          </w:p>
        </w:tc>
        <w:tc>
          <w:tcPr>
            <w:tcW w:w="1323" w:type="dxa"/>
            <w:tcBorders>
              <w:top w:val="single" w:sz="6" w:space="0" w:color="auto"/>
              <w:left w:val="nil"/>
              <w:bottom w:val="nil"/>
              <w:right w:val="nil"/>
            </w:tcBorders>
            <w:shd w:val="clear" w:color="auto" w:fill="FFFFFF"/>
            <w:vAlign w:val="bottom"/>
          </w:tcPr>
          <w:p w14:paraId="70C5558D" w14:textId="77777777" w:rsidR="009A6071" w:rsidRPr="00763A89" w:rsidRDefault="009A6071" w:rsidP="007B67E8">
            <w:pPr>
              <w:shd w:val="clear" w:color="auto" w:fill="FFFFFF"/>
              <w:ind w:right="144"/>
              <w:jc w:val="right"/>
              <w:rPr>
                <w:lang w:val="en-AU"/>
              </w:rPr>
            </w:pPr>
          </w:p>
        </w:tc>
      </w:tr>
      <w:tr w:rsidR="009A6071" w:rsidRPr="00763A89" w14:paraId="70C55593" w14:textId="77777777" w:rsidTr="007B67E8">
        <w:trPr>
          <w:trHeight w:val="20"/>
          <w:jc w:val="center"/>
        </w:trPr>
        <w:tc>
          <w:tcPr>
            <w:tcW w:w="5080" w:type="dxa"/>
            <w:tcBorders>
              <w:top w:val="nil"/>
              <w:left w:val="nil"/>
              <w:bottom w:val="nil"/>
              <w:right w:val="nil"/>
            </w:tcBorders>
            <w:shd w:val="clear" w:color="auto" w:fill="FFFFFF"/>
          </w:tcPr>
          <w:p w14:paraId="70C5558F" w14:textId="77777777" w:rsidR="009A6071" w:rsidRPr="00763A89" w:rsidRDefault="00C9335E" w:rsidP="007B67E8">
            <w:pPr>
              <w:shd w:val="clear" w:color="auto" w:fill="FFFFFF"/>
              <w:tabs>
                <w:tab w:val="left" w:leader="dot" w:pos="4939"/>
              </w:tabs>
              <w:jc w:val="both"/>
              <w:rPr>
                <w:lang w:val="en-AU"/>
              </w:rPr>
            </w:pPr>
            <w:r w:rsidRPr="00763A89">
              <w:rPr>
                <w:b/>
                <w:bCs/>
                <w:szCs w:val="18"/>
                <w:lang w:val="en-AU"/>
              </w:rPr>
              <w:t>1.</w:t>
            </w:r>
            <w:r w:rsidRPr="00763A89">
              <w:rPr>
                <w:rFonts w:eastAsia="Times New Roman"/>
                <w:szCs w:val="18"/>
                <w:lang w:val="en-AU"/>
              </w:rPr>
              <w:t>—</w:t>
            </w:r>
            <w:r w:rsidRPr="00763A89">
              <w:rPr>
                <w:rFonts w:eastAsia="Times New Roman"/>
                <w:b/>
                <w:bCs/>
                <w:szCs w:val="18"/>
                <w:lang w:val="en-AU"/>
              </w:rPr>
              <w:t>Salaries and Payments in the nature of Salary</w:t>
            </w:r>
            <w:r w:rsidR="007B67E8" w:rsidRPr="00763A89">
              <w:rPr>
                <w:rFonts w:eastAsia="Times New Roman"/>
                <w:b/>
                <w:bCs/>
                <w:szCs w:val="18"/>
                <w:lang w:val="en-AU"/>
              </w:rPr>
              <w:tab/>
            </w:r>
          </w:p>
        </w:tc>
        <w:tc>
          <w:tcPr>
            <w:tcW w:w="1350" w:type="dxa"/>
            <w:tcBorders>
              <w:top w:val="nil"/>
              <w:left w:val="nil"/>
              <w:bottom w:val="single" w:sz="6" w:space="0" w:color="auto"/>
              <w:right w:val="nil"/>
            </w:tcBorders>
            <w:shd w:val="clear" w:color="auto" w:fill="FFFFFF"/>
            <w:vAlign w:val="bottom"/>
          </w:tcPr>
          <w:p w14:paraId="70C55590" w14:textId="77777777" w:rsidR="009A6071" w:rsidRPr="00763A89" w:rsidRDefault="00C9335E" w:rsidP="007B67E8">
            <w:pPr>
              <w:shd w:val="clear" w:color="auto" w:fill="FFFFFF"/>
              <w:ind w:right="144"/>
              <w:jc w:val="right"/>
              <w:rPr>
                <w:lang w:val="en-AU"/>
              </w:rPr>
            </w:pPr>
            <w:r w:rsidRPr="00763A89">
              <w:rPr>
                <w:szCs w:val="18"/>
                <w:lang w:val="en-AU"/>
              </w:rPr>
              <w:t>580,000</w:t>
            </w:r>
          </w:p>
        </w:tc>
        <w:tc>
          <w:tcPr>
            <w:tcW w:w="1356" w:type="dxa"/>
            <w:tcBorders>
              <w:top w:val="nil"/>
              <w:left w:val="nil"/>
              <w:bottom w:val="single" w:sz="6" w:space="0" w:color="auto"/>
              <w:right w:val="nil"/>
            </w:tcBorders>
            <w:shd w:val="clear" w:color="auto" w:fill="FFFFFF"/>
            <w:vAlign w:val="bottom"/>
          </w:tcPr>
          <w:p w14:paraId="70C55591" w14:textId="77777777" w:rsidR="009A6071" w:rsidRPr="00763A89" w:rsidRDefault="00C9335E" w:rsidP="007B67E8">
            <w:pPr>
              <w:shd w:val="clear" w:color="auto" w:fill="FFFFFF"/>
              <w:ind w:right="144"/>
              <w:jc w:val="right"/>
              <w:rPr>
                <w:lang w:val="en-AU"/>
              </w:rPr>
            </w:pPr>
            <w:r w:rsidRPr="00763A89">
              <w:rPr>
                <w:szCs w:val="18"/>
                <w:lang w:val="en-AU"/>
              </w:rPr>
              <w:t>675,000</w:t>
            </w:r>
          </w:p>
        </w:tc>
        <w:tc>
          <w:tcPr>
            <w:tcW w:w="1323" w:type="dxa"/>
            <w:tcBorders>
              <w:top w:val="nil"/>
              <w:left w:val="nil"/>
              <w:bottom w:val="single" w:sz="6" w:space="0" w:color="auto"/>
              <w:right w:val="nil"/>
            </w:tcBorders>
            <w:shd w:val="clear" w:color="auto" w:fill="FFFFFF"/>
            <w:vAlign w:val="bottom"/>
          </w:tcPr>
          <w:p w14:paraId="70C55592" w14:textId="77777777" w:rsidR="009A6071" w:rsidRPr="00763A89" w:rsidRDefault="00C9335E" w:rsidP="007B67E8">
            <w:pPr>
              <w:shd w:val="clear" w:color="auto" w:fill="FFFFFF"/>
              <w:ind w:right="144"/>
              <w:jc w:val="right"/>
              <w:rPr>
                <w:lang w:val="en-AU"/>
              </w:rPr>
            </w:pPr>
            <w:r w:rsidRPr="00763A89">
              <w:rPr>
                <w:szCs w:val="18"/>
                <w:lang w:val="en-AU"/>
              </w:rPr>
              <w:t>609,141</w:t>
            </w:r>
          </w:p>
        </w:tc>
      </w:tr>
      <w:tr w:rsidR="009A6071" w:rsidRPr="00763A89" w14:paraId="70C55598" w14:textId="77777777" w:rsidTr="007B67E8">
        <w:trPr>
          <w:trHeight w:val="20"/>
          <w:jc w:val="center"/>
        </w:trPr>
        <w:tc>
          <w:tcPr>
            <w:tcW w:w="5080" w:type="dxa"/>
            <w:tcBorders>
              <w:top w:val="nil"/>
              <w:left w:val="nil"/>
              <w:right w:val="nil"/>
            </w:tcBorders>
            <w:shd w:val="clear" w:color="auto" w:fill="FFFFFF"/>
          </w:tcPr>
          <w:p w14:paraId="70C55594" w14:textId="77777777" w:rsidR="009A6071" w:rsidRPr="00763A89" w:rsidRDefault="007B67E8" w:rsidP="007B67E8">
            <w:pPr>
              <w:shd w:val="clear" w:color="auto" w:fill="FFFFFF"/>
              <w:tabs>
                <w:tab w:val="left" w:leader="dot" w:pos="4939"/>
              </w:tabs>
              <w:spacing w:before="120"/>
              <w:jc w:val="both"/>
              <w:rPr>
                <w:lang w:val="en-AU"/>
              </w:rPr>
            </w:pPr>
            <w:r w:rsidRPr="00763A89">
              <w:rPr>
                <w:b/>
                <w:bCs/>
                <w:szCs w:val="18"/>
                <w:lang w:val="en-AU"/>
              </w:rPr>
              <w:t>2</w:t>
            </w:r>
            <w:r w:rsidR="0086158B" w:rsidRPr="00763A89">
              <w:rPr>
                <w:b/>
                <w:bCs/>
                <w:szCs w:val="18"/>
                <w:lang w:val="en-AU"/>
              </w:rPr>
              <w:t>.—</w:t>
            </w:r>
            <w:r w:rsidR="00C9335E" w:rsidRPr="00763A89">
              <w:rPr>
                <w:rFonts w:eastAsia="Times New Roman"/>
                <w:b/>
                <w:bCs/>
                <w:szCs w:val="18"/>
                <w:lang w:val="en-AU"/>
              </w:rPr>
              <w:t>Administrative Expenses</w:t>
            </w:r>
            <w:r w:rsidRPr="00763A89">
              <w:rPr>
                <w:rFonts w:eastAsia="Times New Roman"/>
                <w:b/>
                <w:bCs/>
                <w:szCs w:val="18"/>
                <w:lang w:val="en-AU"/>
              </w:rPr>
              <w:tab/>
            </w:r>
          </w:p>
        </w:tc>
        <w:tc>
          <w:tcPr>
            <w:tcW w:w="1350" w:type="dxa"/>
            <w:tcBorders>
              <w:top w:val="single" w:sz="6" w:space="0" w:color="auto"/>
              <w:left w:val="nil"/>
              <w:bottom w:val="single" w:sz="6" w:space="0" w:color="auto"/>
              <w:right w:val="nil"/>
            </w:tcBorders>
            <w:shd w:val="clear" w:color="auto" w:fill="FFFFFF"/>
            <w:vAlign w:val="bottom"/>
          </w:tcPr>
          <w:p w14:paraId="70C55595" w14:textId="77777777" w:rsidR="009A6071" w:rsidRPr="00763A89" w:rsidRDefault="00C9335E" w:rsidP="007B67E8">
            <w:pPr>
              <w:shd w:val="clear" w:color="auto" w:fill="FFFFFF"/>
              <w:ind w:right="144"/>
              <w:jc w:val="right"/>
              <w:rPr>
                <w:lang w:val="en-AU"/>
              </w:rPr>
            </w:pPr>
            <w:r w:rsidRPr="00763A89">
              <w:rPr>
                <w:szCs w:val="18"/>
                <w:lang w:val="en-AU"/>
              </w:rPr>
              <w:t>35,000</w:t>
            </w:r>
          </w:p>
        </w:tc>
        <w:tc>
          <w:tcPr>
            <w:tcW w:w="1356" w:type="dxa"/>
            <w:tcBorders>
              <w:top w:val="single" w:sz="6" w:space="0" w:color="auto"/>
              <w:left w:val="nil"/>
              <w:bottom w:val="single" w:sz="6" w:space="0" w:color="auto"/>
              <w:right w:val="nil"/>
            </w:tcBorders>
            <w:shd w:val="clear" w:color="auto" w:fill="FFFFFF"/>
            <w:vAlign w:val="bottom"/>
          </w:tcPr>
          <w:p w14:paraId="70C55596" w14:textId="77777777" w:rsidR="009A6071" w:rsidRPr="00763A89" w:rsidRDefault="00C9335E" w:rsidP="007B67E8">
            <w:pPr>
              <w:shd w:val="clear" w:color="auto" w:fill="FFFFFF"/>
              <w:ind w:right="144"/>
              <w:jc w:val="right"/>
              <w:rPr>
                <w:lang w:val="en-AU"/>
              </w:rPr>
            </w:pPr>
            <w:r w:rsidRPr="00763A89">
              <w:rPr>
                <w:szCs w:val="18"/>
                <w:lang w:val="en-AU"/>
              </w:rPr>
              <w:t>41,000</w:t>
            </w:r>
          </w:p>
        </w:tc>
        <w:tc>
          <w:tcPr>
            <w:tcW w:w="1323" w:type="dxa"/>
            <w:tcBorders>
              <w:top w:val="single" w:sz="6" w:space="0" w:color="auto"/>
              <w:left w:val="nil"/>
              <w:bottom w:val="single" w:sz="6" w:space="0" w:color="auto"/>
              <w:right w:val="nil"/>
            </w:tcBorders>
            <w:shd w:val="clear" w:color="auto" w:fill="FFFFFF"/>
            <w:vAlign w:val="bottom"/>
          </w:tcPr>
          <w:p w14:paraId="70C55597" w14:textId="77777777" w:rsidR="009A6071" w:rsidRPr="00763A89" w:rsidRDefault="00C9335E" w:rsidP="007B67E8">
            <w:pPr>
              <w:shd w:val="clear" w:color="auto" w:fill="FFFFFF"/>
              <w:ind w:right="144"/>
              <w:jc w:val="right"/>
              <w:rPr>
                <w:lang w:val="en-AU"/>
              </w:rPr>
            </w:pPr>
            <w:r w:rsidRPr="00763A89">
              <w:rPr>
                <w:szCs w:val="18"/>
                <w:lang w:val="en-AU"/>
              </w:rPr>
              <w:t>32,452</w:t>
            </w:r>
          </w:p>
        </w:tc>
      </w:tr>
      <w:tr w:rsidR="009A6071" w:rsidRPr="00763A89" w14:paraId="70C5559D" w14:textId="77777777" w:rsidTr="007B67E8">
        <w:trPr>
          <w:trHeight w:val="20"/>
          <w:jc w:val="center"/>
        </w:trPr>
        <w:tc>
          <w:tcPr>
            <w:tcW w:w="5080" w:type="dxa"/>
            <w:tcBorders>
              <w:left w:val="nil"/>
              <w:bottom w:val="nil"/>
              <w:right w:val="nil"/>
            </w:tcBorders>
            <w:shd w:val="clear" w:color="auto" w:fill="FFFFFF"/>
          </w:tcPr>
          <w:p w14:paraId="70C55599" w14:textId="77777777" w:rsidR="009A6071" w:rsidRPr="00763A89" w:rsidRDefault="002A5BE8" w:rsidP="007B67E8">
            <w:pPr>
              <w:shd w:val="clear" w:color="auto" w:fill="FFFFFF"/>
              <w:tabs>
                <w:tab w:val="left" w:leader="dot" w:pos="4939"/>
              </w:tabs>
              <w:spacing w:before="60"/>
              <w:ind w:right="144"/>
              <w:jc w:val="right"/>
              <w:rPr>
                <w:lang w:val="en-AU"/>
              </w:rPr>
            </w:pPr>
            <w:r w:rsidRPr="00763A89">
              <w:rPr>
                <w:i/>
                <w:iCs/>
                <w:szCs w:val="18"/>
                <w:lang w:val="en-AU"/>
              </w:rPr>
              <w:t>Total: Division</w:t>
            </w:r>
            <w:r w:rsidR="00C9335E" w:rsidRPr="00763A89">
              <w:rPr>
                <w:i/>
                <w:iCs/>
                <w:szCs w:val="18"/>
                <w:lang w:val="en-AU"/>
              </w:rPr>
              <w:t xml:space="preserve"> </w:t>
            </w:r>
            <w:r w:rsidR="00C9335E" w:rsidRPr="00763A89">
              <w:rPr>
                <w:szCs w:val="18"/>
                <w:lang w:val="en-AU"/>
              </w:rPr>
              <w:t>591</w:t>
            </w:r>
          </w:p>
        </w:tc>
        <w:tc>
          <w:tcPr>
            <w:tcW w:w="1350" w:type="dxa"/>
            <w:tcBorders>
              <w:top w:val="single" w:sz="6" w:space="0" w:color="auto"/>
              <w:left w:val="nil"/>
              <w:bottom w:val="single" w:sz="6" w:space="0" w:color="auto"/>
              <w:right w:val="nil"/>
            </w:tcBorders>
            <w:shd w:val="clear" w:color="auto" w:fill="FFFFFF"/>
            <w:vAlign w:val="bottom"/>
          </w:tcPr>
          <w:p w14:paraId="70C5559A" w14:textId="77777777" w:rsidR="009A6071" w:rsidRPr="00763A89" w:rsidRDefault="00C9335E" w:rsidP="007B67E8">
            <w:pPr>
              <w:shd w:val="clear" w:color="auto" w:fill="FFFFFF"/>
              <w:ind w:right="144"/>
              <w:jc w:val="right"/>
              <w:rPr>
                <w:lang w:val="en-AU"/>
              </w:rPr>
            </w:pPr>
            <w:r w:rsidRPr="00763A89">
              <w:rPr>
                <w:b/>
                <w:bCs/>
                <w:szCs w:val="18"/>
                <w:lang w:val="en-AU"/>
              </w:rPr>
              <w:t>615,000</w:t>
            </w:r>
          </w:p>
        </w:tc>
        <w:tc>
          <w:tcPr>
            <w:tcW w:w="1356" w:type="dxa"/>
            <w:tcBorders>
              <w:top w:val="single" w:sz="6" w:space="0" w:color="auto"/>
              <w:left w:val="nil"/>
              <w:bottom w:val="single" w:sz="6" w:space="0" w:color="auto"/>
              <w:right w:val="nil"/>
            </w:tcBorders>
            <w:shd w:val="clear" w:color="auto" w:fill="FFFFFF"/>
            <w:vAlign w:val="bottom"/>
          </w:tcPr>
          <w:p w14:paraId="70C5559B" w14:textId="77777777" w:rsidR="009A6071" w:rsidRPr="00763A89" w:rsidRDefault="00C9335E" w:rsidP="007B67E8">
            <w:pPr>
              <w:shd w:val="clear" w:color="auto" w:fill="FFFFFF"/>
              <w:ind w:right="144"/>
              <w:jc w:val="right"/>
              <w:rPr>
                <w:lang w:val="en-AU"/>
              </w:rPr>
            </w:pPr>
            <w:r w:rsidRPr="00763A89">
              <w:rPr>
                <w:b/>
                <w:bCs/>
                <w:szCs w:val="18"/>
                <w:lang w:val="en-AU"/>
              </w:rPr>
              <w:t>716,000</w:t>
            </w:r>
          </w:p>
        </w:tc>
        <w:tc>
          <w:tcPr>
            <w:tcW w:w="1323" w:type="dxa"/>
            <w:tcBorders>
              <w:top w:val="single" w:sz="6" w:space="0" w:color="auto"/>
              <w:left w:val="nil"/>
              <w:bottom w:val="single" w:sz="6" w:space="0" w:color="auto"/>
              <w:right w:val="nil"/>
            </w:tcBorders>
            <w:shd w:val="clear" w:color="auto" w:fill="FFFFFF"/>
            <w:vAlign w:val="bottom"/>
          </w:tcPr>
          <w:p w14:paraId="70C5559C" w14:textId="77777777" w:rsidR="009A6071" w:rsidRPr="00763A89" w:rsidRDefault="00C9335E" w:rsidP="007B67E8">
            <w:pPr>
              <w:shd w:val="clear" w:color="auto" w:fill="FFFFFF"/>
              <w:ind w:right="144"/>
              <w:jc w:val="right"/>
              <w:rPr>
                <w:lang w:val="en-AU"/>
              </w:rPr>
            </w:pPr>
            <w:r w:rsidRPr="00763A89">
              <w:rPr>
                <w:b/>
                <w:bCs/>
                <w:szCs w:val="18"/>
                <w:lang w:val="en-AU"/>
              </w:rPr>
              <w:t>641,593</w:t>
            </w:r>
          </w:p>
        </w:tc>
      </w:tr>
      <w:tr w:rsidR="009A6071" w:rsidRPr="00763A89" w14:paraId="70C555A2" w14:textId="77777777" w:rsidTr="007B67E8">
        <w:trPr>
          <w:trHeight w:val="20"/>
          <w:jc w:val="center"/>
        </w:trPr>
        <w:tc>
          <w:tcPr>
            <w:tcW w:w="5080" w:type="dxa"/>
            <w:tcBorders>
              <w:top w:val="nil"/>
              <w:left w:val="nil"/>
              <w:bottom w:val="nil"/>
              <w:right w:val="nil"/>
            </w:tcBorders>
            <w:shd w:val="clear" w:color="auto" w:fill="FFFFFF"/>
          </w:tcPr>
          <w:p w14:paraId="70C5559E" w14:textId="77777777" w:rsidR="009A6071" w:rsidRPr="00763A89" w:rsidRDefault="0086158B" w:rsidP="007B67E8">
            <w:pPr>
              <w:shd w:val="clear" w:color="auto" w:fill="FFFFFF"/>
              <w:tabs>
                <w:tab w:val="left" w:leader="dot" w:pos="4939"/>
              </w:tabs>
              <w:spacing w:before="240"/>
              <w:jc w:val="both"/>
              <w:rPr>
                <w:lang w:val="en-AU"/>
              </w:rPr>
            </w:pPr>
            <w:r w:rsidRPr="00763A89">
              <w:rPr>
                <w:szCs w:val="18"/>
                <w:lang w:val="en-AU"/>
              </w:rPr>
              <w:t xml:space="preserve">Division </w:t>
            </w:r>
            <w:r w:rsidR="00C9335E" w:rsidRPr="00763A89">
              <w:rPr>
                <w:szCs w:val="18"/>
                <w:lang w:val="en-AU"/>
              </w:rPr>
              <w:t>592.</w:t>
            </w:r>
            <w:r w:rsidR="00C9335E" w:rsidRPr="00763A89">
              <w:rPr>
                <w:rFonts w:eastAsia="Times New Roman"/>
                <w:szCs w:val="18"/>
                <w:lang w:val="en-AU"/>
              </w:rPr>
              <w:t>—HOMES SAVINGS GRANTS</w:t>
            </w:r>
          </w:p>
        </w:tc>
        <w:tc>
          <w:tcPr>
            <w:tcW w:w="1350" w:type="dxa"/>
            <w:tcBorders>
              <w:top w:val="single" w:sz="6" w:space="0" w:color="auto"/>
              <w:left w:val="nil"/>
              <w:bottom w:val="nil"/>
              <w:right w:val="nil"/>
            </w:tcBorders>
            <w:shd w:val="clear" w:color="auto" w:fill="FFFFFF"/>
            <w:vAlign w:val="bottom"/>
          </w:tcPr>
          <w:p w14:paraId="70C5559F" w14:textId="77777777" w:rsidR="009A6071" w:rsidRPr="00763A89" w:rsidRDefault="009A6071" w:rsidP="007B67E8">
            <w:pPr>
              <w:shd w:val="clear" w:color="auto" w:fill="FFFFFF"/>
              <w:ind w:right="144"/>
              <w:jc w:val="right"/>
              <w:rPr>
                <w:lang w:val="en-AU"/>
              </w:rPr>
            </w:pPr>
          </w:p>
        </w:tc>
        <w:tc>
          <w:tcPr>
            <w:tcW w:w="1356" w:type="dxa"/>
            <w:tcBorders>
              <w:top w:val="single" w:sz="6" w:space="0" w:color="auto"/>
              <w:left w:val="nil"/>
              <w:bottom w:val="nil"/>
              <w:right w:val="nil"/>
            </w:tcBorders>
            <w:shd w:val="clear" w:color="auto" w:fill="FFFFFF"/>
            <w:vAlign w:val="bottom"/>
          </w:tcPr>
          <w:p w14:paraId="70C555A0" w14:textId="77777777" w:rsidR="009A6071" w:rsidRPr="00763A89" w:rsidRDefault="009A6071" w:rsidP="007B67E8">
            <w:pPr>
              <w:shd w:val="clear" w:color="auto" w:fill="FFFFFF"/>
              <w:ind w:right="144"/>
              <w:jc w:val="right"/>
              <w:rPr>
                <w:lang w:val="en-AU"/>
              </w:rPr>
            </w:pPr>
          </w:p>
        </w:tc>
        <w:tc>
          <w:tcPr>
            <w:tcW w:w="1323" w:type="dxa"/>
            <w:tcBorders>
              <w:top w:val="single" w:sz="6" w:space="0" w:color="auto"/>
              <w:left w:val="nil"/>
              <w:bottom w:val="nil"/>
              <w:right w:val="nil"/>
            </w:tcBorders>
            <w:shd w:val="clear" w:color="auto" w:fill="FFFFFF"/>
            <w:vAlign w:val="bottom"/>
          </w:tcPr>
          <w:p w14:paraId="70C555A1" w14:textId="77777777" w:rsidR="009A6071" w:rsidRPr="00763A89" w:rsidRDefault="009A6071" w:rsidP="007B67E8">
            <w:pPr>
              <w:shd w:val="clear" w:color="auto" w:fill="FFFFFF"/>
              <w:ind w:right="144"/>
              <w:jc w:val="right"/>
              <w:rPr>
                <w:lang w:val="en-AU"/>
              </w:rPr>
            </w:pPr>
          </w:p>
        </w:tc>
      </w:tr>
      <w:tr w:rsidR="009A6071" w:rsidRPr="00763A89" w14:paraId="70C555A7" w14:textId="77777777" w:rsidTr="007B67E8">
        <w:trPr>
          <w:trHeight w:val="20"/>
          <w:jc w:val="center"/>
        </w:trPr>
        <w:tc>
          <w:tcPr>
            <w:tcW w:w="5080" w:type="dxa"/>
            <w:tcBorders>
              <w:top w:val="nil"/>
              <w:left w:val="nil"/>
              <w:right w:val="nil"/>
            </w:tcBorders>
            <w:shd w:val="clear" w:color="auto" w:fill="FFFFFF"/>
          </w:tcPr>
          <w:p w14:paraId="70C555A3" w14:textId="77777777" w:rsidR="009A6071" w:rsidRPr="00763A89" w:rsidRDefault="00C9335E" w:rsidP="00CA4F4E">
            <w:pPr>
              <w:shd w:val="clear" w:color="auto" w:fill="FFFFFF"/>
              <w:tabs>
                <w:tab w:val="left" w:leader="dot" w:pos="4939"/>
              </w:tabs>
              <w:ind w:left="792" w:hanging="792"/>
              <w:rPr>
                <w:lang w:val="en-AU"/>
              </w:rPr>
            </w:pPr>
            <w:r w:rsidRPr="00763A89">
              <w:rPr>
                <w:b/>
                <w:bCs/>
                <w:szCs w:val="18"/>
                <w:lang w:val="en-AU"/>
              </w:rPr>
              <w:t>1.</w:t>
            </w:r>
            <w:r w:rsidRPr="00763A89">
              <w:rPr>
                <w:rFonts w:eastAsia="Times New Roman"/>
                <w:szCs w:val="18"/>
                <w:lang w:val="en-AU"/>
              </w:rPr>
              <w:t>—</w:t>
            </w:r>
            <w:r w:rsidRPr="00763A89">
              <w:rPr>
                <w:rFonts w:eastAsia="Times New Roman"/>
                <w:b/>
                <w:bCs/>
                <w:szCs w:val="18"/>
                <w:lang w:val="en-AU"/>
              </w:rPr>
              <w:t>For expenditure under the Homes Savings Grant Act 1976</w:t>
            </w:r>
            <w:r w:rsidR="007B67E8" w:rsidRPr="00763A89">
              <w:rPr>
                <w:rFonts w:eastAsia="Times New Roman"/>
                <w:b/>
                <w:bCs/>
                <w:szCs w:val="18"/>
                <w:lang w:val="en-AU"/>
              </w:rPr>
              <w:tab/>
            </w:r>
          </w:p>
        </w:tc>
        <w:tc>
          <w:tcPr>
            <w:tcW w:w="1350" w:type="dxa"/>
            <w:tcBorders>
              <w:top w:val="nil"/>
              <w:left w:val="nil"/>
              <w:bottom w:val="single" w:sz="6" w:space="0" w:color="auto"/>
              <w:right w:val="nil"/>
            </w:tcBorders>
            <w:shd w:val="clear" w:color="auto" w:fill="FFFFFF"/>
            <w:vAlign w:val="bottom"/>
          </w:tcPr>
          <w:p w14:paraId="70C555A4" w14:textId="77777777" w:rsidR="009A6071" w:rsidRPr="00763A89" w:rsidRDefault="00C9335E" w:rsidP="007B67E8">
            <w:pPr>
              <w:shd w:val="clear" w:color="auto" w:fill="FFFFFF"/>
              <w:ind w:right="144"/>
              <w:jc w:val="right"/>
              <w:rPr>
                <w:lang w:val="en-AU"/>
              </w:rPr>
            </w:pPr>
            <w:r w:rsidRPr="00763A89">
              <w:rPr>
                <w:b/>
                <w:bCs/>
                <w:szCs w:val="18"/>
                <w:lang w:val="en-AU"/>
              </w:rPr>
              <w:t>87,000,000</w:t>
            </w:r>
          </w:p>
        </w:tc>
        <w:tc>
          <w:tcPr>
            <w:tcW w:w="1356" w:type="dxa"/>
            <w:tcBorders>
              <w:top w:val="nil"/>
              <w:left w:val="nil"/>
              <w:bottom w:val="single" w:sz="6" w:space="0" w:color="auto"/>
              <w:right w:val="nil"/>
            </w:tcBorders>
            <w:shd w:val="clear" w:color="auto" w:fill="FFFFFF"/>
            <w:vAlign w:val="bottom"/>
          </w:tcPr>
          <w:p w14:paraId="70C555A5" w14:textId="77777777" w:rsidR="009A6071" w:rsidRPr="00763A89" w:rsidRDefault="00C9335E" w:rsidP="007B67E8">
            <w:pPr>
              <w:shd w:val="clear" w:color="auto" w:fill="FFFFFF"/>
              <w:ind w:right="144"/>
              <w:jc w:val="right"/>
              <w:rPr>
                <w:lang w:val="en-AU"/>
              </w:rPr>
            </w:pPr>
            <w:r w:rsidRPr="00763A89">
              <w:rPr>
                <w:b/>
                <w:bCs/>
                <w:szCs w:val="18"/>
                <w:lang w:val="en-AU"/>
              </w:rPr>
              <w:t>38,887,051</w:t>
            </w:r>
          </w:p>
        </w:tc>
        <w:tc>
          <w:tcPr>
            <w:tcW w:w="1323" w:type="dxa"/>
            <w:tcBorders>
              <w:top w:val="nil"/>
              <w:left w:val="nil"/>
              <w:bottom w:val="single" w:sz="6" w:space="0" w:color="auto"/>
              <w:right w:val="nil"/>
            </w:tcBorders>
            <w:shd w:val="clear" w:color="auto" w:fill="FFFFFF"/>
            <w:vAlign w:val="bottom"/>
          </w:tcPr>
          <w:p w14:paraId="70C555A6" w14:textId="77777777" w:rsidR="009A6071" w:rsidRPr="00763A89" w:rsidRDefault="00C9335E" w:rsidP="007B67E8">
            <w:pPr>
              <w:shd w:val="clear" w:color="auto" w:fill="FFFFFF"/>
              <w:ind w:right="144"/>
              <w:jc w:val="right"/>
              <w:rPr>
                <w:lang w:val="en-AU"/>
              </w:rPr>
            </w:pPr>
            <w:r w:rsidRPr="00763A89">
              <w:rPr>
                <w:b/>
                <w:bCs/>
                <w:szCs w:val="18"/>
                <w:lang w:val="en-AU"/>
              </w:rPr>
              <w:t>16,375,992</w:t>
            </w:r>
          </w:p>
        </w:tc>
      </w:tr>
      <w:tr w:rsidR="009A6071" w:rsidRPr="00763A89" w14:paraId="70C555AC" w14:textId="77777777" w:rsidTr="007B67E8">
        <w:trPr>
          <w:trHeight w:val="20"/>
          <w:jc w:val="center"/>
        </w:trPr>
        <w:tc>
          <w:tcPr>
            <w:tcW w:w="5080" w:type="dxa"/>
            <w:tcBorders>
              <w:left w:val="nil"/>
              <w:bottom w:val="nil"/>
              <w:right w:val="nil"/>
            </w:tcBorders>
            <w:shd w:val="clear" w:color="auto" w:fill="FFFFFF"/>
          </w:tcPr>
          <w:p w14:paraId="70C555A8" w14:textId="77777777" w:rsidR="009A6071" w:rsidRPr="00763A89" w:rsidRDefault="0086158B" w:rsidP="007B67E8">
            <w:pPr>
              <w:shd w:val="clear" w:color="auto" w:fill="FFFFFF"/>
              <w:tabs>
                <w:tab w:val="left" w:leader="dot" w:pos="4939"/>
              </w:tabs>
              <w:spacing w:before="240"/>
              <w:jc w:val="both"/>
              <w:rPr>
                <w:lang w:val="en-AU"/>
              </w:rPr>
            </w:pPr>
            <w:r w:rsidRPr="00763A89">
              <w:rPr>
                <w:szCs w:val="18"/>
                <w:lang w:val="en-AU"/>
              </w:rPr>
              <w:t xml:space="preserve">Division </w:t>
            </w:r>
            <w:r w:rsidR="00C9335E" w:rsidRPr="00763A89">
              <w:rPr>
                <w:szCs w:val="18"/>
                <w:lang w:val="en-AU"/>
              </w:rPr>
              <w:t>593.</w:t>
            </w:r>
            <w:r w:rsidR="00C9335E" w:rsidRPr="00763A89">
              <w:rPr>
                <w:rFonts w:eastAsia="Times New Roman"/>
                <w:szCs w:val="18"/>
                <w:lang w:val="en-AU"/>
              </w:rPr>
              <w:t>—GLEBE ESTATE REHABILITATION</w:t>
            </w:r>
          </w:p>
        </w:tc>
        <w:tc>
          <w:tcPr>
            <w:tcW w:w="1350" w:type="dxa"/>
            <w:tcBorders>
              <w:top w:val="single" w:sz="6" w:space="0" w:color="auto"/>
              <w:left w:val="nil"/>
              <w:bottom w:val="nil"/>
              <w:right w:val="nil"/>
            </w:tcBorders>
            <w:shd w:val="clear" w:color="auto" w:fill="FFFFFF"/>
            <w:vAlign w:val="bottom"/>
          </w:tcPr>
          <w:p w14:paraId="70C555A9" w14:textId="77777777" w:rsidR="009A6071" w:rsidRPr="00763A89" w:rsidRDefault="009A6071" w:rsidP="007B67E8">
            <w:pPr>
              <w:shd w:val="clear" w:color="auto" w:fill="FFFFFF"/>
              <w:ind w:right="144"/>
              <w:jc w:val="right"/>
              <w:rPr>
                <w:lang w:val="en-AU"/>
              </w:rPr>
            </w:pPr>
          </w:p>
        </w:tc>
        <w:tc>
          <w:tcPr>
            <w:tcW w:w="1356" w:type="dxa"/>
            <w:tcBorders>
              <w:top w:val="single" w:sz="6" w:space="0" w:color="auto"/>
              <w:left w:val="nil"/>
              <w:bottom w:val="nil"/>
              <w:right w:val="nil"/>
            </w:tcBorders>
            <w:shd w:val="clear" w:color="auto" w:fill="FFFFFF"/>
            <w:vAlign w:val="bottom"/>
          </w:tcPr>
          <w:p w14:paraId="70C555AA" w14:textId="77777777" w:rsidR="009A6071" w:rsidRPr="00763A89" w:rsidRDefault="009A6071" w:rsidP="007B67E8">
            <w:pPr>
              <w:shd w:val="clear" w:color="auto" w:fill="FFFFFF"/>
              <w:ind w:right="144"/>
              <w:jc w:val="right"/>
              <w:rPr>
                <w:lang w:val="en-AU"/>
              </w:rPr>
            </w:pPr>
          </w:p>
        </w:tc>
        <w:tc>
          <w:tcPr>
            <w:tcW w:w="1323" w:type="dxa"/>
            <w:tcBorders>
              <w:top w:val="single" w:sz="6" w:space="0" w:color="auto"/>
              <w:left w:val="nil"/>
              <w:bottom w:val="nil"/>
              <w:right w:val="nil"/>
            </w:tcBorders>
            <w:shd w:val="clear" w:color="auto" w:fill="FFFFFF"/>
            <w:vAlign w:val="bottom"/>
          </w:tcPr>
          <w:p w14:paraId="70C555AB" w14:textId="77777777" w:rsidR="009A6071" w:rsidRPr="00763A89" w:rsidRDefault="009A6071" w:rsidP="007B67E8">
            <w:pPr>
              <w:shd w:val="clear" w:color="auto" w:fill="FFFFFF"/>
              <w:ind w:right="144"/>
              <w:jc w:val="right"/>
              <w:rPr>
                <w:lang w:val="en-AU"/>
              </w:rPr>
            </w:pPr>
          </w:p>
        </w:tc>
      </w:tr>
      <w:tr w:rsidR="009A6071" w:rsidRPr="00763A89" w14:paraId="70C555B1" w14:textId="77777777" w:rsidTr="007B67E8">
        <w:trPr>
          <w:trHeight w:val="20"/>
          <w:jc w:val="center"/>
        </w:trPr>
        <w:tc>
          <w:tcPr>
            <w:tcW w:w="5080" w:type="dxa"/>
            <w:tcBorders>
              <w:top w:val="nil"/>
              <w:left w:val="nil"/>
              <w:bottom w:val="nil"/>
              <w:right w:val="nil"/>
            </w:tcBorders>
            <w:shd w:val="clear" w:color="auto" w:fill="FFFFFF"/>
          </w:tcPr>
          <w:p w14:paraId="70C555AD" w14:textId="77777777" w:rsidR="009A6071" w:rsidRPr="00763A89" w:rsidRDefault="00C9335E" w:rsidP="007B67E8">
            <w:pPr>
              <w:shd w:val="clear" w:color="auto" w:fill="FFFFFF"/>
              <w:tabs>
                <w:tab w:val="left" w:leader="dot" w:pos="4939"/>
              </w:tabs>
              <w:jc w:val="both"/>
              <w:rPr>
                <w:lang w:val="en-AU"/>
              </w:rPr>
            </w:pPr>
            <w:r w:rsidRPr="00763A89">
              <w:rPr>
                <w:b/>
                <w:bCs/>
                <w:szCs w:val="18"/>
                <w:lang w:val="en-AU"/>
              </w:rPr>
              <w:t>1.</w:t>
            </w:r>
            <w:r w:rsidRPr="00763A89">
              <w:rPr>
                <w:rFonts w:eastAsia="Times New Roman"/>
                <w:szCs w:val="18"/>
                <w:lang w:val="en-AU"/>
              </w:rPr>
              <w:t>—</w:t>
            </w:r>
            <w:r w:rsidRPr="00763A89">
              <w:rPr>
                <w:rFonts w:eastAsia="Times New Roman"/>
                <w:b/>
                <w:bCs/>
                <w:szCs w:val="18"/>
                <w:lang w:val="en-AU"/>
              </w:rPr>
              <w:t>Recurrent expenditure</w:t>
            </w:r>
            <w:r w:rsidR="007B67E8" w:rsidRPr="00763A89">
              <w:rPr>
                <w:rFonts w:eastAsia="Times New Roman"/>
                <w:b/>
                <w:bCs/>
                <w:szCs w:val="18"/>
                <w:lang w:val="en-AU"/>
              </w:rPr>
              <w:tab/>
            </w:r>
          </w:p>
        </w:tc>
        <w:tc>
          <w:tcPr>
            <w:tcW w:w="1350" w:type="dxa"/>
            <w:tcBorders>
              <w:top w:val="nil"/>
              <w:left w:val="nil"/>
              <w:bottom w:val="single" w:sz="6" w:space="0" w:color="auto"/>
              <w:right w:val="nil"/>
            </w:tcBorders>
            <w:shd w:val="clear" w:color="auto" w:fill="FFFFFF"/>
            <w:vAlign w:val="bottom"/>
          </w:tcPr>
          <w:p w14:paraId="70C555AE" w14:textId="77777777" w:rsidR="009A6071" w:rsidRPr="00763A89" w:rsidRDefault="00C9335E" w:rsidP="007B67E8">
            <w:pPr>
              <w:shd w:val="clear" w:color="auto" w:fill="FFFFFF"/>
              <w:ind w:right="144"/>
              <w:jc w:val="right"/>
              <w:rPr>
                <w:lang w:val="en-AU"/>
              </w:rPr>
            </w:pPr>
            <w:r w:rsidRPr="00763A89">
              <w:rPr>
                <w:b/>
                <w:bCs/>
                <w:szCs w:val="18"/>
                <w:lang w:val="en-AU"/>
              </w:rPr>
              <w:t>920,000</w:t>
            </w:r>
          </w:p>
        </w:tc>
        <w:tc>
          <w:tcPr>
            <w:tcW w:w="1356" w:type="dxa"/>
            <w:tcBorders>
              <w:top w:val="nil"/>
              <w:left w:val="nil"/>
              <w:bottom w:val="single" w:sz="6" w:space="0" w:color="auto"/>
              <w:right w:val="nil"/>
            </w:tcBorders>
            <w:shd w:val="clear" w:color="auto" w:fill="FFFFFF"/>
            <w:vAlign w:val="bottom"/>
          </w:tcPr>
          <w:p w14:paraId="70C555AF" w14:textId="77777777" w:rsidR="009A6071" w:rsidRPr="00763A89" w:rsidRDefault="00C9335E" w:rsidP="007B67E8">
            <w:pPr>
              <w:shd w:val="clear" w:color="auto" w:fill="FFFFFF"/>
              <w:ind w:right="144"/>
              <w:jc w:val="right"/>
              <w:rPr>
                <w:lang w:val="en-AU"/>
              </w:rPr>
            </w:pPr>
            <w:r w:rsidRPr="00763A89">
              <w:rPr>
                <w:b/>
                <w:bCs/>
                <w:szCs w:val="18"/>
                <w:lang w:val="en-AU"/>
              </w:rPr>
              <w:t>409,745</w:t>
            </w:r>
          </w:p>
        </w:tc>
        <w:tc>
          <w:tcPr>
            <w:tcW w:w="1323" w:type="dxa"/>
            <w:tcBorders>
              <w:top w:val="nil"/>
              <w:left w:val="nil"/>
              <w:bottom w:val="single" w:sz="6" w:space="0" w:color="auto"/>
              <w:right w:val="nil"/>
            </w:tcBorders>
            <w:shd w:val="clear" w:color="auto" w:fill="FFFFFF"/>
            <w:vAlign w:val="bottom"/>
          </w:tcPr>
          <w:p w14:paraId="70C555B0" w14:textId="77777777" w:rsidR="009A6071" w:rsidRPr="00763A89" w:rsidRDefault="00C9335E" w:rsidP="007B67E8">
            <w:pPr>
              <w:shd w:val="clear" w:color="auto" w:fill="FFFFFF"/>
              <w:ind w:right="144"/>
              <w:jc w:val="right"/>
              <w:rPr>
                <w:lang w:val="en-AU"/>
              </w:rPr>
            </w:pPr>
            <w:r w:rsidRPr="00763A89">
              <w:rPr>
                <w:b/>
                <w:bCs/>
                <w:szCs w:val="18"/>
                <w:lang w:val="en-AU"/>
              </w:rPr>
              <w:t>409,734</w:t>
            </w:r>
          </w:p>
        </w:tc>
      </w:tr>
      <w:tr w:rsidR="009A6071" w:rsidRPr="00763A89" w14:paraId="70C555B6" w14:textId="77777777" w:rsidTr="007B67E8">
        <w:trPr>
          <w:trHeight w:val="20"/>
          <w:jc w:val="center"/>
        </w:trPr>
        <w:tc>
          <w:tcPr>
            <w:tcW w:w="5080" w:type="dxa"/>
            <w:tcBorders>
              <w:top w:val="nil"/>
              <w:left w:val="nil"/>
              <w:right w:val="nil"/>
            </w:tcBorders>
            <w:shd w:val="clear" w:color="auto" w:fill="FFFFFF"/>
          </w:tcPr>
          <w:p w14:paraId="70C555B2" w14:textId="77777777" w:rsidR="009A6071" w:rsidRPr="00763A89" w:rsidRDefault="007B67E8" w:rsidP="000D5828">
            <w:pPr>
              <w:shd w:val="clear" w:color="auto" w:fill="FFFFFF"/>
              <w:tabs>
                <w:tab w:val="left" w:leader="dot" w:pos="4939"/>
              </w:tabs>
              <w:spacing w:before="60" w:after="120"/>
              <w:jc w:val="both"/>
              <w:rPr>
                <w:b/>
                <w:lang w:val="en-AU"/>
              </w:rPr>
            </w:pPr>
            <w:r w:rsidRPr="00763A89">
              <w:rPr>
                <w:b/>
                <w:szCs w:val="21"/>
                <w:lang w:val="en-AU"/>
              </w:rPr>
              <w:t>Total: Department of Social Security</w:t>
            </w:r>
            <w:r w:rsidRPr="00763A89">
              <w:rPr>
                <w:b/>
                <w:szCs w:val="21"/>
                <w:lang w:val="en-AU"/>
              </w:rPr>
              <w:tab/>
            </w:r>
          </w:p>
        </w:tc>
        <w:tc>
          <w:tcPr>
            <w:tcW w:w="1350" w:type="dxa"/>
            <w:tcBorders>
              <w:top w:val="single" w:sz="6" w:space="0" w:color="auto"/>
              <w:left w:val="nil"/>
              <w:bottom w:val="single" w:sz="6" w:space="0" w:color="auto"/>
              <w:right w:val="nil"/>
            </w:tcBorders>
            <w:shd w:val="clear" w:color="auto" w:fill="FFFFFF"/>
            <w:vAlign w:val="bottom"/>
          </w:tcPr>
          <w:p w14:paraId="70C555B3" w14:textId="77777777" w:rsidR="009A6071" w:rsidRPr="00763A89" w:rsidRDefault="00C9335E" w:rsidP="007B67E8">
            <w:pPr>
              <w:shd w:val="clear" w:color="auto" w:fill="FFFFFF"/>
              <w:spacing w:before="60" w:after="120"/>
              <w:ind w:right="144"/>
              <w:jc w:val="right"/>
              <w:rPr>
                <w:lang w:val="en-AU"/>
              </w:rPr>
            </w:pPr>
            <w:r w:rsidRPr="00763A89">
              <w:rPr>
                <w:b/>
                <w:bCs/>
                <w:szCs w:val="18"/>
                <w:lang w:val="en-AU"/>
              </w:rPr>
              <w:t>613,361,000</w:t>
            </w:r>
          </w:p>
        </w:tc>
        <w:tc>
          <w:tcPr>
            <w:tcW w:w="1356" w:type="dxa"/>
            <w:tcBorders>
              <w:top w:val="single" w:sz="6" w:space="0" w:color="auto"/>
              <w:left w:val="nil"/>
              <w:bottom w:val="single" w:sz="6" w:space="0" w:color="auto"/>
              <w:right w:val="nil"/>
            </w:tcBorders>
            <w:shd w:val="clear" w:color="auto" w:fill="FFFFFF"/>
            <w:vAlign w:val="bottom"/>
          </w:tcPr>
          <w:p w14:paraId="70C555B4" w14:textId="77777777" w:rsidR="009A6071" w:rsidRPr="00763A89" w:rsidRDefault="00C9335E" w:rsidP="007B67E8">
            <w:pPr>
              <w:shd w:val="clear" w:color="auto" w:fill="FFFFFF"/>
              <w:spacing w:before="60" w:after="120"/>
              <w:ind w:right="144"/>
              <w:jc w:val="right"/>
              <w:rPr>
                <w:lang w:val="en-AU"/>
              </w:rPr>
            </w:pPr>
            <w:r w:rsidRPr="00763A89">
              <w:rPr>
                <w:b/>
                <w:bCs/>
                <w:szCs w:val="18"/>
                <w:lang w:val="en-AU"/>
              </w:rPr>
              <w:t>485,763,214</w:t>
            </w:r>
          </w:p>
        </w:tc>
        <w:tc>
          <w:tcPr>
            <w:tcW w:w="1323" w:type="dxa"/>
            <w:tcBorders>
              <w:top w:val="single" w:sz="6" w:space="0" w:color="auto"/>
              <w:left w:val="nil"/>
              <w:bottom w:val="single" w:sz="6" w:space="0" w:color="auto"/>
              <w:right w:val="nil"/>
            </w:tcBorders>
            <w:shd w:val="clear" w:color="auto" w:fill="FFFFFF"/>
            <w:vAlign w:val="bottom"/>
          </w:tcPr>
          <w:p w14:paraId="70C555B5" w14:textId="77777777" w:rsidR="009A6071" w:rsidRPr="00763A89" w:rsidRDefault="00C9335E" w:rsidP="007B67E8">
            <w:pPr>
              <w:shd w:val="clear" w:color="auto" w:fill="FFFFFF"/>
              <w:spacing w:before="60" w:after="120"/>
              <w:ind w:right="144"/>
              <w:jc w:val="right"/>
              <w:rPr>
                <w:lang w:val="en-AU"/>
              </w:rPr>
            </w:pPr>
            <w:r w:rsidRPr="00763A89">
              <w:rPr>
                <w:b/>
                <w:bCs/>
                <w:szCs w:val="18"/>
                <w:lang w:val="en-AU"/>
              </w:rPr>
              <w:t>458,579,155</w:t>
            </w:r>
          </w:p>
        </w:tc>
      </w:tr>
    </w:tbl>
    <w:p w14:paraId="70C555B7" w14:textId="77777777" w:rsidR="009A6071" w:rsidRPr="00763A89" w:rsidRDefault="00817DBC" w:rsidP="0096002B">
      <w:pPr>
        <w:shd w:val="clear" w:color="auto" w:fill="FFFFFF"/>
        <w:spacing w:after="120"/>
        <w:jc w:val="center"/>
        <w:rPr>
          <w:lang w:val="en-AU"/>
        </w:rPr>
      </w:pPr>
      <w:r w:rsidRPr="00763A89">
        <w:rPr>
          <w:lang w:val="en-AU"/>
        </w:rPr>
        <w:br w:type="page"/>
      </w:r>
      <w:r w:rsidR="00C9335E" w:rsidRPr="00763A89">
        <w:rPr>
          <w:b/>
          <w:bCs/>
          <w:sz w:val="22"/>
          <w:szCs w:val="22"/>
          <w:lang w:val="en-AU"/>
        </w:rPr>
        <w:lastRenderedPageBreak/>
        <w:t>DEPARTMENT OF TRADE AND RESOURCES</w:t>
      </w:r>
    </w:p>
    <w:p w14:paraId="70C555B8" w14:textId="77777777" w:rsidR="009A6071" w:rsidRPr="00763A89" w:rsidRDefault="00C9335E" w:rsidP="0096002B">
      <w:pPr>
        <w:shd w:val="clear" w:color="auto" w:fill="FFFFFF"/>
        <w:spacing w:before="240" w:after="240"/>
        <w:jc w:val="center"/>
        <w:rPr>
          <w:lang w:val="en-AU"/>
        </w:rPr>
      </w:pPr>
      <w:r w:rsidRPr="00763A89">
        <w:rPr>
          <w:sz w:val="22"/>
          <w:szCs w:val="22"/>
          <w:lang w:val="en-AU"/>
        </w:rPr>
        <w:t>SUMMARY</w:t>
      </w:r>
    </w:p>
    <w:p w14:paraId="70C555B9" w14:textId="77777777" w:rsidR="009A6071" w:rsidRPr="00763A89" w:rsidRDefault="00C9335E" w:rsidP="0096002B">
      <w:pPr>
        <w:shd w:val="clear" w:color="auto" w:fill="FFFFFF"/>
        <w:spacing w:after="120"/>
        <w:jc w:val="center"/>
        <w:rPr>
          <w:lang w:val="en-AU"/>
        </w:rPr>
      </w:pPr>
      <w:r w:rsidRPr="00763A89">
        <w:rPr>
          <w:b/>
          <w:bCs/>
          <w:szCs w:val="18"/>
          <w:lang w:val="en-AU"/>
        </w:rPr>
        <w:t>Appropriation</w:t>
      </w:r>
      <w:r w:rsidRPr="00763A89">
        <w:rPr>
          <w:rFonts w:eastAsia="Times New Roman"/>
          <w:b/>
          <w:bCs/>
          <w:szCs w:val="18"/>
          <w:lang w:val="en-AU"/>
        </w:rPr>
        <w:t>—1982–83, Heavy figures</w:t>
      </w:r>
    </w:p>
    <w:p w14:paraId="70C555BA" w14:textId="77777777" w:rsidR="009A6071" w:rsidRPr="00763A89" w:rsidRDefault="00C9335E" w:rsidP="0096002B">
      <w:pPr>
        <w:shd w:val="clear" w:color="auto" w:fill="FFFFFF"/>
        <w:spacing w:after="120"/>
        <w:jc w:val="center"/>
        <w:rPr>
          <w:lang w:val="en-AU"/>
        </w:rPr>
      </w:pPr>
      <w:r w:rsidRPr="00763A89">
        <w:rPr>
          <w:szCs w:val="18"/>
          <w:lang w:val="en-AU"/>
        </w:rPr>
        <w:t>Expenditure</w:t>
      </w:r>
      <w:r w:rsidRPr="00763A89">
        <w:rPr>
          <w:rFonts w:eastAsia="Times New Roman"/>
          <w:szCs w:val="18"/>
          <w:lang w:val="en-AU"/>
        </w:rPr>
        <w:t>—1981–82, Light figures</w:t>
      </w:r>
    </w:p>
    <w:p w14:paraId="70C555BB" w14:textId="77777777" w:rsidR="009A6071" w:rsidRPr="00763A89" w:rsidRDefault="009A6071" w:rsidP="00817DBC">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850"/>
        <w:gridCol w:w="3240"/>
        <w:gridCol w:w="1350"/>
        <w:gridCol w:w="1350"/>
        <w:gridCol w:w="1171"/>
        <w:gridCol w:w="1148"/>
      </w:tblGrid>
      <w:tr w:rsidR="009A6071" w:rsidRPr="00763A89" w14:paraId="70C555C2" w14:textId="77777777" w:rsidTr="002F4D57">
        <w:trPr>
          <w:trHeight w:val="1065"/>
          <w:jc w:val="center"/>
        </w:trPr>
        <w:tc>
          <w:tcPr>
            <w:tcW w:w="850" w:type="dxa"/>
            <w:tcBorders>
              <w:top w:val="single" w:sz="6" w:space="0" w:color="auto"/>
              <w:left w:val="nil"/>
              <w:bottom w:val="single" w:sz="6" w:space="0" w:color="auto"/>
              <w:right w:val="nil"/>
            </w:tcBorders>
            <w:shd w:val="clear" w:color="auto" w:fill="FFFFFF"/>
            <w:vAlign w:val="bottom"/>
          </w:tcPr>
          <w:p w14:paraId="70C555BC" w14:textId="77777777" w:rsidR="009A6071" w:rsidRPr="00763A89" w:rsidRDefault="00C9335E" w:rsidP="001D2FA0">
            <w:pPr>
              <w:shd w:val="clear" w:color="auto" w:fill="FFFFFF"/>
              <w:spacing w:after="60"/>
              <w:jc w:val="center"/>
              <w:rPr>
                <w:lang w:val="en-AU"/>
              </w:rPr>
            </w:pPr>
            <w:r w:rsidRPr="00763A89">
              <w:rPr>
                <w:szCs w:val="18"/>
                <w:lang w:val="en-AU"/>
              </w:rPr>
              <w:t>Division</w:t>
            </w:r>
          </w:p>
        </w:tc>
        <w:tc>
          <w:tcPr>
            <w:tcW w:w="3240" w:type="dxa"/>
            <w:tcBorders>
              <w:top w:val="single" w:sz="6" w:space="0" w:color="auto"/>
              <w:left w:val="nil"/>
              <w:bottom w:val="single" w:sz="4" w:space="0" w:color="auto"/>
              <w:right w:val="nil"/>
            </w:tcBorders>
            <w:shd w:val="clear" w:color="auto" w:fill="FFFFFF"/>
            <w:vAlign w:val="bottom"/>
          </w:tcPr>
          <w:p w14:paraId="70C555BD" w14:textId="77777777" w:rsidR="009A6071" w:rsidRPr="00763A89" w:rsidRDefault="009A6071" w:rsidP="001D2FA0">
            <w:pPr>
              <w:shd w:val="clear" w:color="auto" w:fill="FFFFFF"/>
              <w:spacing w:after="60"/>
              <w:jc w:val="center"/>
              <w:rPr>
                <w:lang w:val="en-AU"/>
              </w:rPr>
            </w:pPr>
          </w:p>
        </w:tc>
        <w:tc>
          <w:tcPr>
            <w:tcW w:w="1350" w:type="dxa"/>
            <w:tcBorders>
              <w:top w:val="single" w:sz="6" w:space="0" w:color="auto"/>
              <w:left w:val="nil"/>
              <w:bottom w:val="single" w:sz="6" w:space="0" w:color="auto"/>
              <w:right w:val="nil"/>
            </w:tcBorders>
            <w:shd w:val="clear" w:color="auto" w:fill="FFFFFF"/>
            <w:vAlign w:val="bottom"/>
          </w:tcPr>
          <w:p w14:paraId="70C555BE" w14:textId="77777777" w:rsidR="009A6071" w:rsidRPr="00763A89" w:rsidRDefault="00C9335E" w:rsidP="001D2FA0">
            <w:pPr>
              <w:shd w:val="clear" w:color="auto" w:fill="FFFFFF"/>
              <w:spacing w:after="60"/>
              <w:jc w:val="center"/>
              <w:rPr>
                <w:lang w:val="en-AU"/>
              </w:rPr>
            </w:pPr>
            <w:r w:rsidRPr="00763A89">
              <w:rPr>
                <w:szCs w:val="18"/>
                <w:lang w:val="en-AU"/>
              </w:rPr>
              <w:t>Salaries and Payments in the nature of Salary</w:t>
            </w:r>
          </w:p>
        </w:tc>
        <w:tc>
          <w:tcPr>
            <w:tcW w:w="1350" w:type="dxa"/>
            <w:tcBorders>
              <w:top w:val="single" w:sz="6" w:space="0" w:color="auto"/>
              <w:left w:val="nil"/>
              <w:bottom w:val="single" w:sz="6" w:space="0" w:color="auto"/>
              <w:right w:val="nil"/>
            </w:tcBorders>
            <w:shd w:val="clear" w:color="auto" w:fill="FFFFFF"/>
            <w:vAlign w:val="bottom"/>
          </w:tcPr>
          <w:p w14:paraId="70C555BF" w14:textId="77777777" w:rsidR="009A6071" w:rsidRPr="00763A89" w:rsidRDefault="00C9335E" w:rsidP="001D2FA0">
            <w:pPr>
              <w:shd w:val="clear" w:color="auto" w:fill="FFFFFF"/>
              <w:spacing w:after="60"/>
              <w:jc w:val="center"/>
              <w:rPr>
                <w:lang w:val="en-AU"/>
              </w:rPr>
            </w:pPr>
            <w:r w:rsidRPr="00763A89">
              <w:rPr>
                <w:szCs w:val="18"/>
                <w:lang w:val="en-AU"/>
              </w:rPr>
              <w:t>Administrative Expenses</w:t>
            </w:r>
          </w:p>
        </w:tc>
        <w:tc>
          <w:tcPr>
            <w:tcW w:w="1171" w:type="dxa"/>
            <w:tcBorders>
              <w:top w:val="single" w:sz="6" w:space="0" w:color="auto"/>
              <w:left w:val="nil"/>
              <w:bottom w:val="single" w:sz="6" w:space="0" w:color="auto"/>
              <w:right w:val="nil"/>
            </w:tcBorders>
            <w:shd w:val="clear" w:color="auto" w:fill="FFFFFF"/>
            <w:vAlign w:val="bottom"/>
          </w:tcPr>
          <w:p w14:paraId="70C555C0" w14:textId="77777777" w:rsidR="009A6071" w:rsidRPr="00763A89" w:rsidRDefault="00C9335E" w:rsidP="001D2FA0">
            <w:pPr>
              <w:shd w:val="clear" w:color="auto" w:fill="FFFFFF"/>
              <w:spacing w:after="60"/>
              <w:jc w:val="center"/>
              <w:rPr>
                <w:lang w:val="en-AU"/>
              </w:rPr>
            </w:pPr>
            <w:r w:rsidRPr="00763A89">
              <w:rPr>
                <w:szCs w:val="18"/>
                <w:lang w:val="en-AU"/>
              </w:rPr>
              <w:t>Other Services</w:t>
            </w:r>
          </w:p>
        </w:tc>
        <w:tc>
          <w:tcPr>
            <w:tcW w:w="1148" w:type="dxa"/>
            <w:tcBorders>
              <w:top w:val="single" w:sz="6" w:space="0" w:color="auto"/>
              <w:left w:val="nil"/>
              <w:bottom w:val="single" w:sz="6" w:space="0" w:color="auto"/>
              <w:right w:val="nil"/>
            </w:tcBorders>
            <w:shd w:val="clear" w:color="auto" w:fill="FFFFFF"/>
            <w:vAlign w:val="bottom"/>
          </w:tcPr>
          <w:p w14:paraId="70C555C1" w14:textId="77777777" w:rsidR="009A6071" w:rsidRPr="00763A89" w:rsidRDefault="00C9335E" w:rsidP="001D2FA0">
            <w:pPr>
              <w:shd w:val="clear" w:color="auto" w:fill="FFFFFF"/>
              <w:spacing w:after="60"/>
              <w:jc w:val="center"/>
              <w:rPr>
                <w:lang w:val="en-AU"/>
              </w:rPr>
            </w:pPr>
            <w:r w:rsidRPr="00763A89">
              <w:rPr>
                <w:szCs w:val="18"/>
                <w:lang w:val="en-AU"/>
              </w:rPr>
              <w:t>Total</w:t>
            </w:r>
          </w:p>
        </w:tc>
      </w:tr>
      <w:tr w:rsidR="009A6071" w:rsidRPr="00763A89" w14:paraId="70C555C9" w14:textId="77777777" w:rsidTr="002F4D57">
        <w:trPr>
          <w:trHeight w:val="20"/>
          <w:jc w:val="center"/>
        </w:trPr>
        <w:tc>
          <w:tcPr>
            <w:tcW w:w="850" w:type="dxa"/>
            <w:tcBorders>
              <w:top w:val="single" w:sz="6" w:space="0" w:color="auto"/>
              <w:left w:val="nil"/>
              <w:bottom w:val="nil"/>
              <w:right w:val="nil"/>
            </w:tcBorders>
            <w:shd w:val="clear" w:color="auto" w:fill="FFFFFF"/>
          </w:tcPr>
          <w:p w14:paraId="70C555C3" w14:textId="77777777" w:rsidR="009A6071" w:rsidRPr="00763A89" w:rsidRDefault="009A6071" w:rsidP="00817DBC">
            <w:pPr>
              <w:shd w:val="clear" w:color="auto" w:fill="FFFFFF"/>
              <w:rPr>
                <w:lang w:val="en-AU"/>
              </w:rPr>
            </w:pPr>
          </w:p>
        </w:tc>
        <w:tc>
          <w:tcPr>
            <w:tcW w:w="3240" w:type="dxa"/>
            <w:tcBorders>
              <w:top w:val="single" w:sz="4" w:space="0" w:color="auto"/>
              <w:left w:val="nil"/>
              <w:bottom w:val="nil"/>
              <w:right w:val="nil"/>
            </w:tcBorders>
            <w:shd w:val="clear" w:color="auto" w:fill="FFFFFF"/>
          </w:tcPr>
          <w:p w14:paraId="70C555C4" w14:textId="77777777" w:rsidR="009A6071" w:rsidRPr="00763A89" w:rsidRDefault="009A6071" w:rsidP="000D5828">
            <w:pPr>
              <w:shd w:val="clear" w:color="auto" w:fill="FFFFFF"/>
              <w:jc w:val="both"/>
              <w:rPr>
                <w:lang w:val="en-AU"/>
              </w:rPr>
            </w:pPr>
          </w:p>
        </w:tc>
        <w:tc>
          <w:tcPr>
            <w:tcW w:w="1350" w:type="dxa"/>
            <w:tcBorders>
              <w:top w:val="single" w:sz="6" w:space="0" w:color="auto"/>
              <w:left w:val="nil"/>
              <w:bottom w:val="nil"/>
              <w:right w:val="nil"/>
            </w:tcBorders>
            <w:shd w:val="clear" w:color="auto" w:fill="FFFFFF"/>
            <w:vAlign w:val="bottom"/>
          </w:tcPr>
          <w:p w14:paraId="70C555C5" w14:textId="77777777" w:rsidR="009A6071" w:rsidRPr="00763A89" w:rsidRDefault="00C9335E" w:rsidP="001D2FA0">
            <w:pPr>
              <w:shd w:val="clear" w:color="auto" w:fill="FFFFFF"/>
              <w:jc w:val="right"/>
              <w:rPr>
                <w:lang w:val="en-AU"/>
              </w:rPr>
            </w:pPr>
            <w:r w:rsidRPr="00763A89">
              <w:rPr>
                <w:szCs w:val="18"/>
                <w:lang w:val="en-AU"/>
              </w:rPr>
              <w:t>$</w:t>
            </w:r>
          </w:p>
        </w:tc>
        <w:tc>
          <w:tcPr>
            <w:tcW w:w="1350" w:type="dxa"/>
            <w:tcBorders>
              <w:top w:val="single" w:sz="6" w:space="0" w:color="auto"/>
              <w:left w:val="nil"/>
              <w:bottom w:val="nil"/>
              <w:right w:val="nil"/>
            </w:tcBorders>
            <w:shd w:val="clear" w:color="auto" w:fill="FFFFFF"/>
            <w:vAlign w:val="bottom"/>
          </w:tcPr>
          <w:p w14:paraId="70C555C6" w14:textId="77777777" w:rsidR="009A6071" w:rsidRPr="00763A89" w:rsidRDefault="00C9335E" w:rsidP="001D2FA0">
            <w:pPr>
              <w:shd w:val="clear" w:color="auto" w:fill="FFFFFF"/>
              <w:jc w:val="right"/>
              <w:rPr>
                <w:lang w:val="en-AU"/>
              </w:rPr>
            </w:pPr>
            <w:r w:rsidRPr="00763A89">
              <w:rPr>
                <w:szCs w:val="18"/>
                <w:lang w:val="en-AU"/>
              </w:rPr>
              <w:t>$</w:t>
            </w:r>
          </w:p>
        </w:tc>
        <w:tc>
          <w:tcPr>
            <w:tcW w:w="1171" w:type="dxa"/>
            <w:tcBorders>
              <w:top w:val="single" w:sz="6" w:space="0" w:color="auto"/>
              <w:left w:val="nil"/>
              <w:bottom w:val="nil"/>
              <w:right w:val="nil"/>
            </w:tcBorders>
            <w:shd w:val="clear" w:color="auto" w:fill="FFFFFF"/>
            <w:vAlign w:val="bottom"/>
          </w:tcPr>
          <w:p w14:paraId="70C555C7" w14:textId="77777777" w:rsidR="009A6071" w:rsidRPr="00763A89" w:rsidRDefault="00C9335E" w:rsidP="001D2FA0">
            <w:pPr>
              <w:shd w:val="clear" w:color="auto" w:fill="FFFFFF"/>
              <w:jc w:val="right"/>
              <w:rPr>
                <w:lang w:val="en-AU"/>
              </w:rPr>
            </w:pPr>
            <w:r w:rsidRPr="00763A89">
              <w:rPr>
                <w:szCs w:val="18"/>
                <w:lang w:val="en-AU"/>
              </w:rPr>
              <w:t>$</w:t>
            </w:r>
          </w:p>
        </w:tc>
        <w:tc>
          <w:tcPr>
            <w:tcW w:w="1148" w:type="dxa"/>
            <w:tcBorders>
              <w:top w:val="single" w:sz="6" w:space="0" w:color="auto"/>
              <w:left w:val="nil"/>
              <w:bottom w:val="nil"/>
              <w:right w:val="nil"/>
            </w:tcBorders>
            <w:shd w:val="clear" w:color="auto" w:fill="FFFFFF"/>
            <w:vAlign w:val="bottom"/>
          </w:tcPr>
          <w:p w14:paraId="70C555C8" w14:textId="77777777" w:rsidR="009A6071" w:rsidRPr="00763A89" w:rsidRDefault="00C9335E" w:rsidP="001D2FA0">
            <w:pPr>
              <w:shd w:val="clear" w:color="auto" w:fill="FFFFFF"/>
              <w:jc w:val="right"/>
              <w:rPr>
                <w:lang w:val="en-AU"/>
              </w:rPr>
            </w:pPr>
            <w:r w:rsidRPr="00763A89">
              <w:rPr>
                <w:szCs w:val="18"/>
                <w:lang w:val="en-AU"/>
              </w:rPr>
              <w:t>$</w:t>
            </w:r>
          </w:p>
        </w:tc>
      </w:tr>
      <w:tr w:rsidR="009A6071" w:rsidRPr="00763A89" w14:paraId="70C555D0" w14:textId="77777777" w:rsidTr="001D2FA0">
        <w:trPr>
          <w:trHeight w:val="20"/>
          <w:jc w:val="center"/>
        </w:trPr>
        <w:tc>
          <w:tcPr>
            <w:tcW w:w="850" w:type="dxa"/>
            <w:tcBorders>
              <w:top w:val="nil"/>
              <w:left w:val="nil"/>
              <w:bottom w:val="nil"/>
              <w:right w:val="nil"/>
            </w:tcBorders>
            <w:shd w:val="clear" w:color="auto" w:fill="FFFFFF"/>
          </w:tcPr>
          <w:p w14:paraId="70C555CA" w14:textId="77777777" w:rsidR="009A6071" w:rsidRPr="00763A89" w:rsidRDefault="00C9335E" w:rsidP="001D2FA0">
            <w:pPr>
              <w:shd w:val="clear" w:color="auto" w:fill="FFFFFF"/>
              <w:spacing w:before="60"/>
              <w:jc w:val="center"/>
              <w:rPr>
                <w:lang w:val="en-AU"/>
              </w:rPr>
            </w:pPr>
            <w:r w:rsidRPr="00763A89">
              <w:rPr>
                <w:szCs w:val="18"/>
                <w:lang w:val="en-AU"/>
              </w:rPr>
              <w:t>640</w:t>
            </w:r>
          </w:p>
        </w:tc>
        <w:tc>
          <w:tcPr>
            <w:tcW w:w="3240" w:type="dxa"/>
            <w:tcBorders>
              <w:top w:val="nil"/>
              <w:left w:val="nil"/>
              <w:right w:val="nil"/>
            </w:tcBorders>
            <w:shd w:val="clear" w:color="auto" w:fill="FFFFFF"/>
          </w:tcPr>
          <w:p w14:paraId="70C555CB" w14:textId="77777777" w:rsidR="009A6071" w:rsidRPr="00763A89" w:rsidRDefault="00C9335E" w:rsidP="001D2FA0">
            <w:pPr>
              <w:shd w:val="clear" w:color="auto" w:fill="FFFFFF"/>
              <w:tabs>
                <w:tab w:val="left" w:leader="dot" w:pos="3024"/>
              </w:tabs>
              <w:spacing w:before="60"/>
              <w:jc w:val="both"/>
              <w:rPr>
                <w:lang w:val="en-AU"/>
              </w:rPr>
            </w:pPr>
            <w:r w:rsidRPr="00763A89">
              <w:rPr>
                <w:szCs w:val="18"/>
                <w:lang w:val="en-AU"/>
              </w:rPr>
              <w:t>Administrative</w:t>
            </w:r>
            <w:r w:rsidR="001D2FA0" w:rsidRPr="00763A89">
              <w:rPr>
                <w:szCs w:val="18"/>
                <w:lang w:val="en-AU"/>
              </w:rPr>
              <w:tab/>
            </w:r>
          </w:p>
        </w:tc>
        <w:tc>
          <w:tcPr>
            <w:tcW w:w="1350" w:type="dxa"/>
            <w:tcBorders>
              <w:top w:val="nil"/>
              <w:left w:val="nil"/>
              <w:bottom w:val="nil"/>
              <w:right w:val="nil"/>
            </w:tcBorders>
            <w:shd w:val="clear" w:color="auto" w:fill="FFFFFF"/>
            <w:vAlign w:val="bottom"/>
          </w:tcPr>
          <w:p w14:paraId="70C555CC" w14:textId="77777777" w:rsidR="009A6071" w:rsidRPr="00763A89" w:rsidRDefault="00C9335E" w:rsidP="001D2FA0">
            <w:pPr>
              <w:shd w:val="clear" w:color="auto" w:fill="FFFFFF"/>
              <w:spacing w:before="60"/>
              <w:jc w:val="right"/>
              <w:rPr>
                <w:lang w:val="en-AU"/>
              </w:rPr>
            </w:pPr>
            <w:r w:rsidRPr="00763A89">
              <w:rPr>
                <w:b/>
                <w:bCs/>
                <w:szCs w:val="18"/>
                <w:lang w:val="en-AU"/>
              </w:rPr>
              <w:t>23,912,000</w:t>
            </w:r>
          </w:p>
        </w:tc>
        <w:tc>
          <w:tcPr>
            <w:tcW w:w="1350" w:type="dxa"/>
            <w:tcBorders>
              <w:top w:val="nil"/>
              <w:left w:val="nil"/>
              <w:bottom w:val="nil"/>
              <w:right w:val="nil"/>
            </w:tcBorders>
            <w:shd w:val="clear" w:color="auto" w:fill="FFFFFF"/>
            <w:vAlign w:val="bottom"/>
          </w:tcPr>
          <w:p w14:paraId="70C555CD" w14:textId="77777777" w:rsidR="009A6071" w:rsidRPr="00763A89" w:rsidRDefault="00C9335E" w:rsidP="001D2FA0">
            <w:pPr>
              <w:shd w:val="clear" w:color="auto" w:fill="FFFFFF"/>
              <w:spacing w:before="60"/>
              <w:jc w:val="right"/>
              <w:rPr>
                <w:lang w:val="en-AU"/>
              </w:rPr>
            </w:pPr>
            <w:r w:rsidRPr="00763A89">
              <w:rPr>
                <w:b/>
                <w:bCs/>
                <w:szCs w:val="18"/>
                <w:lang w:val="en-AU"/>
              </w:rPr>
              <w:t>4,645,000</w:t>
            </w:r>
          </w:p>
        </w:tc>
        <w:tc>
          <w:tcPr>
            <w:tcW w:w="1171" w:type="dxa"/>
            <w:tcBorders>
              <w:top w:val="nil"/>
              <w:left w:val="nil"/>
              <w:bottom w:val="nil"/>
              <w:right w:val="nil"/>
            </w:tcBorders>
            <w:shd w:val="clear" w:color="auto" w:fill="FFFFFF"/>
            <w:vAlign w:val="bottom"/>
          </w:tcPr>
          <w:p w14:paraId="70C555CE" w14:textId="77777777" w:rsidR="009A6071" w:rsidRPr="00763A89" w:rsidRDefault="00C9335E" w:rsidP="001D2FA0">
            <w:pPr>
              <w:shd w:val="clear" w:color="auto" w:fill="FFFFFF"/>
              <w:spacing w:before="60"/>
              <w:jc w:val="right"/>
              <w:rPr>
                <w:lang w:val="en-AU"/>
              </w:rPr>
            </w:pPr>
            <w:r w:rsidRPr="00763A89">
              <w:rPr>
                <w:b/>
                <w:bCs/>
                <w:szCs w:val="18"/>
                <w:lang w:val="en-AU"/>
              </w:rPr>
              <w:t>38,138,000</w:t>
            </w:r>
          </w:p>
        </w:tc>
        <w:tc>
          <w:tcPr>
            <w:tcW w:w="1148" w:type="dxa"/>
            <w:tcBorders>
              <w:top w:val="nil"/>
              <w:left w:val="nil"/>
              <w:bottom w:val="nil"/>
              <w:right w:val="nil"/>
            </w:tcBorders>
            <w:shd w:val="clear" w:color="auto" w:fill="FFFFFF"/>
            <w:vAlign w:val="bottom"/>
          </w:tcPr>
          <w:p w14:paraId="70C555CF" w14:textId="77777777" w:rsidR="009A6071" w:rsidRPr="00763A89" w:rsidRDefault="00C9335E" w:rsidP="001D2FA0">
            <w:pPr>
              <w:shd w:val="clear" w:color="auto" w:fill="FFFFFF"/>
              <w:spacing w:before="60"/>
              <w:jc w:val="right"/>
              <w:rPr>
                <w:lang w:val="en-AU"/>
              </w:rPr>
            </w:pPr>
            <w:r w:rsidRPr="00763A89">
              <w:rPr>
                <w:b/>
                <w:bCs/>
                <w:szCs w:val="18"/>
                <w:lang w:val="en-AU"/>
              </w:rPr>
              <w:t>66,695,000</w:t>
            </w:r>
          </w:p>
        </w:tc>
      </w:tr>
      <w:tr w:rsidR="009A6071" w:rsidRPr="00763A89" w14:paraId="70C555D7" w14:textId="77777777" w:rsidTr="001D2FA0">
        <w:trPr>
          <w:trHeight w:val="20"/>
          <w:jc w:val="center"/>
        </w:trPr>
        <w:tc>
          <w:tcPr>
            <w:tcW w:w="850" w:type="dxa"/>
            <w:tcBorders>
              <w:top w:val="nil"/>
              <w:left w:val="nil"/>
              <w:bottom w:val="nil"/>
              <w:right w:val="nil"/>
            </w:tcBorders>
            <w:shd w:val="clear" w:color="auto" w:fill="FFFFFF"/>
          </w:tcPr>
          <w:p w14:paraId="70C555D1" w14:textId="77777777" w:rsidR="009A6071" w:rsidRPr="00763A89" w:rsidRDefault="009A6071" w:rsidP="001D2FA0">
            <w:pPr>
              <w:shd w:val="clear" w:color="auto" w:fill="FFFFFF"/>
              <w:jc w:val="center"/>
              <w:rPr>
                <w:lang w:val="en-AU"/>
              </w:rPr>
            </w:pPr>
          </w:p>
        </w:tc>
        <w:tc>
          <w:tcPr>
            <w:tcW w:w="3240" w:type="dxa"/>
            <w:tcBorders>
              <w:left w:val="nil"/>
              <w:bottom w:val="nil"/>
              <w:right w:val="nil"/>
            </w:tcBorders>
            <w:shd w:val="clear" w:color="auto" w:fill="FFFFFF"/>
          </w:tcPr>
          <w:p w14:paraId="70C555D2" w14:textId="77777777" w:rsidR="009A6071" w:rsidRPr="00763A89" w:rsidRDefault="009A6071" w:rsidP="000D5828">
            <w:pPr>
              <w:shd w:val="clear" w:color="auto" w:fill="FFFFFF"/>
              <w:tabs>
                <w:tab w:val="left" w:leader="dot" w:pos="3024"/>
              </w:tabs>
              <w:jc w:val="both"/>
              <w:rPr>
                <w:lang w:val="en-AU"/>
              </w:rPr>
            </w:pPr>
          </w:p>
        </w:tc>
        <w:tc>
          <w:tcPr>
            <w:tcW w:w="1350" w:type="dxa"/>
            <w:tcBorders>
              <w:top w:val="nil"/>
              <w:left w:val="nil"/>
              <w:bottom w:val="nil"/>
              <w:right w:val="nil"/>
            </w:tcBorders>
            <w:shd w:val="clear" w:color="auto" w:fill="FFFFFF"/>
            <w:vAlign w:val="bottom"/>
          </w:tcPr>
          <w:p w14:paraId="70C555D3" w14:textId="77777777" w:rsidR="009A6071" w:rsidRPr="00763A89" w:rsidRDefault="00C9335E" w:rsidP="001D2FA0">
            <w:pPr>
              <w:shd w:val="clear" w:color="auto" w:fill="FFFFFF"/>
              <w:jc w:val="right"/>
              <w:rPr>
                <w:lang w:val="en-AU"/>
              </w:rPr>
            </w:pPr>
            <w:r w:rsidRPr="00763A89">
              <w:rPr>
                <w:szCs w:val="18"/>
                <w:lang w:val="en-AU"/>
              </w:rPr>
              <w:t>24,017,983</w:t>
            </w:r>
          </w:p>
        </w:tc>
        <w:tc>
          <w:tcPr>
            <w:tcW w:w="1350" w:type="dxa"/>
            <w:tcBorders>
              <w:top w:val="nil"/>
              <w:left w:val="nil"/>
              <w:bottom w:val="nil"/>
              <w:right w:val="nil"/>
            </w:tcBorders>
            <w:shd w:val="clear" w:color="auto" w:fill="FFFFFF"/>
            <w:vAlign w:val="bottom"/>
          </w:tcPr>
          <w:p w14:paraId="70C555D4" w14:textId="77777777" w:rsidR="009A6071" w:rsidRPr="00763A89" w:rsidRDefault="00C9335E" w:rsidP="001D2FA0">
            <w:pPr>
              <w:shd w:val="clear" w:color="auto" w:fill="FFFFFF"/>
              <w:jc w:val="right"/>
              <w:rPr>
                <w:lang w:val="en-AU"/>
              </w:rPr>
            </w:pPr>
            <w:r w:rsidRPr="00763A89">
              <w:rPr>
                <w:szCs w:val="18"/>
                <w:lang w:val="en-AU"/>
              </w:rPr>
              <w:t>3,867,242</w:t>
            </w:r>
          </w:p>
        </w:tc>
        <w:tc>
          <w:tcPr>
            <w:tcW w:w="1171" w:type="dxa"/>
            <w:tcBorders>
              <w:top w:val="nil"/>
              <w:left w:val="nil"/>
              <w:bottom w:val="nil"/>
              <w:right w:val="nil"/>
            </w:tcBorders>
            <w:shd w:val="clear" w:color="auto" w:fill="FFFFFF"/>
            <w:vAlign w:val="bottom"/>
          </w:tcPr>
          <w:p w14:paraId="70C555D5" w14:textId="77777777" w:rsidR="009A6071" w:rsidRPr="00763A89" w:rsidRDefault="00C9335E" w:rsidP="001D2FA0">
            <w:pPr>
              <w:shd w:val="clear" w:color="auto" w:fill="FFFFFF"/>
              <w:jc w:val="right"/>
              <w:rPr>
                <w:lang w:val="en-AU"/>
              </w:rPr>
            </w:pPr>
            <w:r w:rsidRPr="00763A89">
              <w:rPr>
                <w:szCs w:val="18"/>
                <w:lang w:val="en-AU"/>
              </w:rPr>
              <w:t>31,750,743</w:t>
            </w:r>
          </w:p>
        </w:tc>
        <w:tc>
          <w:tcPr>
            <w:tcW w:w="1148" w:type="dxa"/>
            <w:tcBorders>
              <w:top w:val="nil"/>
              <w:left w:val="nil"/>
              <w:bottom w:val="nil"/>
              <w:right w:val="nil"/>
            </w:tcBorders>
            <w:shd w:val="clear" w:color="auto" w:fill="FFFFFF"/>
            <w:vAlign w:val="bottom"/>
          </w:tcPr>
          <w:p w14:paraId="70C555D6" w14:textId="77777777" w:rsidR="009A6071" w:rsidRPr="00763A89" w:rsidRDefault="00C9335E" w:rsidP="001D2FA0">
            <w:pPr>
              <w:shd w:val="clear" w:color="auto" w:fill="FFFFFF"/>
              <w:jc w:val="right"/>
              <w:rPr>
                <w:lang w:val="en-AU"/>
              </w:rPr>
            </w:pPr>
            <w:r w:rsidRPr="00763A89">
              <w:rPr>
                <w:szCs w:val="18"/>
                <w:lang w:val="en-AU"/>
              </w:rPr>
              <w:t>59,635,969</w:t>
            </w:r>
          </w:p>
        </w:tc>
      </w:tr>
      <w:tr w:rsidR="009A6071" w:rsidRPr="00763A89" w14:paraId="70C555DE" w14:textId="77777777" w:rsidTr="001D2FA0">
        <w:trPr>
          <w:trHeight w:val="20"/>
          <w:jc w:val="center"/>
        </w:trPr>
        <w:tc>
          <w:tcPr>
            <w:tcW w:w="850" w:type="dxa"/>
            <w:tcBorders>
              <w:top w:val="nil"/>
              <w:left w:val="nil"/>
              <w:bottom w:val="nil"/>
              <w:right w:val="nil"/>
            </w:tcBorders>
            <w:shd w:val="clear" w:color="auto" w:fill="FFFFFF"/>
          </w:tcPr>
          <w:p w14:paraId="70C555D8" w14:textId="77777777" w:rsidR="009A6071" w:rsidRPr="00763A89" w:rsidRDefault="00C9335E" w:rsidP="001D2FA0">
            <w:pPr>
              <w:shd w:val="clear" w:color="auto" w:fill="FFFFFF"/>
              <w:spacing w:before="120"/>
              <w:jc w:val="center"/>
              <w:rPr>
                <w:lang w:val="en-AU"/>
              </w:rPr>
            </w:pPr>
            <w:r w:rsidRPr="00763A89">
              <w:rPr>
                <w:szCs w:val="18"/>
                <w:lang w:val="en-AU"/>
              </w:rPr>
              <w:t>641</w:t>
            </w:r>
          </w:p>
        </w:tc>
        <w:tc>
          <w:tcPr>
            <w:tcW w:w="3240" w:type="dxa"/>
            <w:tcBorders>
              <w:top w:val="nil"/>
              <w:left w:val="nil"/>
              <w:bottom w:val="nil"/>
              <w:right w:val="nil"/>
            </w:tcBorders>
            <w:shd w:val="clear" w:color="auto" w:fill="FFFFFF"/>
          </w:tcPr>
          <w:p w14:paraId="70C555D9" w14:textId="77777777" w:rsidR="009A6071" w:rsidRPr="00763A89" w:rsidRDefault="00C9335E" w:rsidP="001D2FA0">
            <w:pPr>
              <w:shd w:val="clear" w:color="auto" w:fill="FFFFFF"/>
              <w:tabs>
                <w:tab w:val="left" w:leader="dot" w:pos="3024"/>
              </w:tabs>
              <w:spacing w:before="120"/>
              <w:jc w:val="both"/>
              <w:rPr>
                <w:lang w:val="en-AU"/>
              </w:rPr>
            </w:pPr>
            <w:r w:rsidRPr="00763A89">
              <w:rPr>
                <w:szCs w:val="18"/>
                <w:lang w:val="en-AU"/>
              </w:rPr>
              <w:t>Australian Uranium Export Office</w:t>
            </w:r>
            <w:r w:rsidR="001D2FA0" w:rsidRPr="00763A89">
              <w:rPr>
                <w:szCs w:val="18"/>
                <w:lang w:val="en-AU"/>
              </w:rPr>
              <w:tab/>
            </w:r>
          </w:p>
        </w:tc>
        <w:tc>
          <w:tcPr>
            <w:tcW w:w="1350" w:type="dxa"/>
            <w:tcBorders>
              <w:top w:val="nil"/>
              <w:left w:val="nil"/>
              <w:bottom w:val="nil"/>
              <w:right w:val="nil"/>
            </w:tcBorders>
            <w:shd w:val="clear" w:color="auto" w:fill="FFFFFF"/>
            <w:vAlign w:val="bottom"/>
          </w:tcPr>
          <w:p w14:paraId="70C555DA" w14:textId="77777777" w:rsidR="009A6071" w:rsidRPr="00763A89" w:rsidRDefault="00C9335E" w:rsidP="001D2FA0">
            <w:pPr>
              <w:shd w:val="clear" w:color="auto" w:fill="FFFFFF"/>
              <w:spacing w:before="120"/>
              <w:jc w:val="right"/>
              <w:rPr>
                <w:lang w:val="en-AU"/>
              </w:rPr>
            </w:pPr>
            <w:r w:rsidRPr="00763A89">
              <w:rPr>
                <w:b/>
                <w:bCs/>
                <w:szCs w:val="18"/>
                <w:lang w:val="en-AU"/>
              </w:rPr>
              <w:t>215,200</w:t>
            </w:r>
          </w:p>
        </w:tc>
        <w:tc>
          <w:tcPr>
            <w:tcW w:w="1350" w:type="dxa"/>
            <w:tcBorders>
              <w:top w:val="nil"/>
              <w:left w:val="nil"/>
              <w:bottom w:val="nil"/>
              <w:right w:val="nil"/>
            </w:tcBorders>
            <w:shd w:val="clear" w:color="auto" w:fill="FFFFFF"/>
            <w:vAlign w:val="bottom"/>
          </w:tcPr>
          <w:p w14:paraId="70C555DB" w14:textId="77777777" w:rsidR="009A6071" w:rsidRPr="00763A89" w:rsidRDefault="00C9335E" w:rsidP="001D2FA0">
            <w:pPr>
              <w:shd w:val="clear" w:color="auto" w:fill="FFFFFF"/>
              <w:spacing w:before="120"/>
              <w:jc w:val="right"/>
              <w:rPr>
                <w:lang w:val="en-AU"/>
              </w:rPr>
            </w:pPr>
            <w:r w:rsidRPr="00763A89">
              <w:rPr>
                <w:b/>
                <w:bCs/>
                <w:szCs w:val="18"/>
                <w:lang w:val="en-AU"/>
              </w:rPr>
              <w:t>45,800</w:t>
            </w:r>
          </w:p>
        </w:tc>
        <w:tc>
          <w:tcPr>
            <w:tcW w:w="1171" w:type="dxa"/>
            <w:tcBorders>
              <w:top w:val="nil"/>
              <w:left w:val="nil"/>
              <w:bottom w:val="nil"/>
              <w:right w:val="nil"/>
            </w:tcBorders>
            <w:shd w:val="clear" w:color="auto" w:fill="FFFFFF"/>
            <w:vAlign w:val="bottom"/>
          </w:tcPr>
          <w:p w14:paraId="70C555DC" w14:textId="77777777" w:rsidR="009A6071" w:rsidRPr="00763A89" w:rsidRDefault="00C9335E" w:rsidP="001D2FA0">
            <w:pPr>
              <w:shd w:val="clear" w:color="auto" w:fill="FFFFFF"/>
              <w:spacing w:before="120"/>
              <w:jc w:val="right"/>
              <w:rPr>
                <w:lang w:val="en-AU"/>
              </w:rPr>
            </w:pPr>
            <w:r w:rsidRPr="00763A89">
              <w:rPr>
                <w:lang w:val="en-AU"/>
              </w:rPr>
              <w:t>..</w:t>
            </w:r>
          </w:p>
        </w:tc>
        <w:tc>
          <w:tcPr>
            <w:tcW w:w="1148" w:type="dxa"/>
            <w:tcBorders>
              <w:top w:val="nil"/>
              <w:left w:val="nil"/>
              <w:bottom w:val="nil"/>
              <w:right w:val="nil"/>
            </w:tcBorders>
            <w:shd w:val="clear" w:color="auto" w:fill="FFFFFF"/>
            <w:vAlign w:val="bottom"/>
          </w:tcPr>
          <w:p w14:paraId="70C555DD" w14:textId="77777777" w:rsidR="009A6071" w:rsidRPr="00763A89" w:rsidRDefault="00C9335E" w:rsidP="001D2FA0">
            <w:pPr>
              <w:shd w:val="clear" w:color="auto" w:fill="FFFFFF"/>
              <w:spacing w:before="120"/>
              <w:jc w:val="right"/>
              <w:rPr>
                <w:lang w:val="en-AU"/>
              </w:rPr>
            </w:pPr>
            <w:r w:rsidRPr="00763A89">
              <w:rPr>
                <w:b/>
                <w:bCs/>
                <w:szCs w:val="18"/>
                <w:lang w:val="en-AU"/>
              </w:rPr>
              <w:t>261,000</w:t>
            </w:r>
          </w:p>
        </w:tc>
      </w:tr>
      <w:tr w:rsidR="009A6071" w:rsidRPr="00763A89" w14:paraId="70C555E5" w14:textId="77777777" w:rsidTr="001D2FA0">
        <w:trPr>
          <w:trHeight w:val="20"/>
          <w:jc w:val="center"/>
        </w:trPr>
        <w:tc>
          <w:tcPr>
            <w:tcW w:w="850" w:type="dxa"/>
            <w:tcBorders>
              <w:top w:val="nil"/>
              <w:left w:val="nil"/>
              <w:bottom w:val="nil"/>
              <w:right w:val="nil"/>
            </w:tcBorders>
            <w:shd w:val="clear" w:color="auto" w:fill="FFFFFF"/>
          </w:tcPr>
          <w:p w14:paraId="70C555DF" w14:textId="77777777" w:rsidR="009A6071" w:rsidRPr="00763A89" w:rsidRDefault="009A6071" w:rsidP="001D2FA0">
            <w:pPr>
              <w:shd w:val="clear" w:color="auto" w:fill="FFFFFF"/>
              <w:jc w:val="center"/>
              <w:rPr>
                <w:lang w:val="en-AU"/>
              </w:rPr>
            </w:pPr>
          </w:p>
        </w:tc>
        <w:tc>
          <w:tcPr>
            <w:tcW w:w="3240" w:type="dxa"/>
            <w:tcBorders>
              <w:top w:val="nil"/>
              <w:left w:val="nil"/>
              <w:bottom w:val="nil"/>
              <w:right w:val="nil"/>
            </w:tcBorders>
            <w:shd w:val="clear" w:color="auto" w:fill="FFFFFF"/>
          </w:tcPr>
          <w:p w14:paraId="70C555E0" w14:textId="77777777" w:rsidR="009A6071" w:rsidRPr="00763A89" w:rsidRDefault="009A6071" w:rsidP="000D5828">
            <w:pPr>
              <w:shd w:val="clear" w:color="auto" w:fill="FFFFFF"/>
              <w:tabs>
                <w:tab w:val="left" w:leader="dot" w:pos="3024"/>
              </w:tabs>
              <w:jc w:val="both"/>
              <w:rPr>
                <w:lang w:val="en-AU"/>
              </w:rPr>
            </w:pPr>
          </w:p>
        </w:tc>
        <w:tc>
          <w:tcPr>
            <w:tcW w:w="1350" w:type="dxa"/>
            <w:tcBorders>
              <w:top w:val="nil"/>
              <w:left w:val="nil"/>
              <w:bottom w:val="nil"/>
              <w:right w:val="nil"/>
            </w:tcBorders>
            <w:shd w:val="clear" w:color="auto" w:fill="FFFFFF"/>
            <w:vAlign w:val="bottom"/>
          </w:tcPr>
          <w:p w14:paraId="70C555E1" w14:textId="43228C80" w:rsidR="009A6071" w:rsidRPr="00763A89" w:rsidRDefault="00C9335E" w:rsidP="001D2FA0">
            <w:pPr>
              <w:shd w:val="clear" w:color="auto" w:fill="FFFFFF"/>
              <w:jc w:val="right"/>
              <w:rPr>
                <w:lang w:val="en-AU"/>
              </w:rPr>
            </w:pPr>
            <w:r w:rsidRPr="00763A89">
              <w:rPr>
                <w:szCs w:val="18"/>
                <w:lang w:val="en-AU"/>
              </w:rPr>
              <w:t>272,957</w:t>
            </w:r>
            <w:r w:rsidR="00763A89">
              <w:rPr>
                <w:szCs w:val="18"/>
                <w:lang w:val="en-AU"/>
              </w:rPr>
              <w:noBreakHyphen/>
            </w:r>
          </w:p>
        </w:tc>
        <w:tc>
          <w:tcPr>
            <w:tcW w:w="1350" w:type="dxa"/>
            <w:tcBorders>
              <w:top w:val="nil"/>
              <w:left w:val="nil"/>
              <w:bottom w:val="nil"/>
              <w:right w:val="nil"/>
            </w:tcBorders>
            <w:shd w:val="clear" w:color="auto" w:fill="FFFFFF"/>
            <w:vAlign w:val="bottom"/>
          </w:tcPr>
          <w:p w14:paraId="70C555E2" w14:textId="77777777" w:rsidR="009A6071" w:rsidRPr="00763A89" w:rsidRDefault="00C9335E" w:rsidP="001D2FA0">
            <w:pPr>
              <w:shd w:val="clear" w:color="auto" w:fill="FFFFFF"/>
              <w:jc w:val="right"/>
              <w:rPr>
                <w:lang w:val="en-AU"/>
              </w:rPr>
            </w:pPr>
            <w:r w:rsidRPr="00763A89">
              <w:rPr>
                <w:szCs w:val="18"/>
                <w:lang w:val="en-AU"/>
              </w:rPr>
              <w:t>25,666</w:t>
            </w:r>
          </w:p>
        </w:tc>
        <w:tc>
          <w:tcPr>
            <w:tcW w:w="1171" w:type="dxa"/>
            <w:tcBorders>
              <w:top w:val="nil"/>
              <w:left w:val="nil"/>
              <w:bottom w:val="nil"/>
              <w:right w:val="nil"/>
            </w:tcBorders>
            <w:shd w:val="clear" w:color="auto" w:fill="FFFFFF"/>
            <w:vAlign w:val="bottom"/>
          </w:tcPr>
          <w:p w14:paraId="70C555E3" w14:textId="77777777" w:rsidR="009A6071" w:rsidRPr="00763A89" w:rsidRDefault="00C9335E" w:rsidP="001D2FA0">
            <w:pPr>
              <w:shd w:val="clear" w:color="auto" w:fill="FFFFFF"/>
              <w:jc w:val="right"/>
              <w:rPr>
                <w:lang w:val="en-AU"/>
              </w:rPr>
            </w:pPr>
            <w:r w:rsidRPr="00763A89">
              <w:rPr>
                <w:lang w:val="en-AU"/>
              </w:rPr>
              <w:t>..</w:t>
            </w:r>
          </w:p>
        </w:tc>
        <w:tc>
          <w:tcPr>
            <w:tcW w:w="1148" w:type="dxa"/>
            <w:tcBorders>
              <w:top w:val="nil"/>
              <w:left w:val="nil"/>
              <w:bottom w:val="nil"/>
              <w:right w:val="nil"/>
            </w:tcBorders>
            <w:shd w:val="clear" w:color="auto" w:fill="FFFFFF"/>
            <w:vAlign w:val="bottom"/>
          </w:tcPr>
          <w:p w14:paraId="70C555E4" w14:textId="77777777" w:rsidR="009A6071" w:rsidRPr="00763A89" w:rsidRDefault="00C9335E" w:rsidP="001D2FA0">
            <w:pPr>
              <w:shd w:val="clear" w:color="auto" w:fill="FFFFFF"/>
              <w:jc w:val="right"/>
              <w:rPr>
                <w:lang w:val="en-AU"/>
              </w:rPr>
            </w:pPr>
            <w:r w:rsidRPr="00763A89">
              <w:rPr>
                <w:szCs w:val="18"/>
                <w:lang w:val="en-AU"/>
              </w:rPr>
              <w:t>298,623</w:t>
            </w:r>
          </w:p>
        </w:tc>
      </w:tr>
      <w:tr w:rsidR="009A6071" w:rsidRPr="00763A89" w14:paraId="70C555EC" w14:textId="77777777" w:rsidTr="001D2FA0">
        <w:trPr>
          <w:trHeight w:val="20"/>
          <w:jc w:val="center"/>
        </w:trPr>
        <w:tc>
          <w:tcPr>
            <w:tcW w:w="850" w:type="dxa"/>
            <w:tcBorders>
              <w:top w:val="nil"/>
              <w:left w:val="nil"/>
              <w:bottom w:val="nil"/>
              <w:right w:val="nil"/>
            </w:tcBorders>
            <w:shd w:val="clear" w:color="auto" w:fill="FFFFFF"/>
          </w:tcPr>
          <w:p w14:paraId="70C555E6" w14:textId="77777777" w:rsidR="009A6071" w:rsidRPr="00763A89" w:rsidRDefault="00C9335E" w:rsidP="001D2FA0">
            <w:pPr>
              <w:shd w:val="clear" w:color="auto" w:fill="FFFFFF"/>
              <w:spacing w:before="120"/>
              <w:jc w:val="center"/>
              <w:rPr>
                <w:lang w:val="en-AU"/>
              </w:rPr>
            </w:pPr>
            <w:r w:rsidRPr="00763A89">
              <w:rPr>
                <w:szCs w:val="18"/>
                <w:lang w:val="en-AU"/>
              </w:rPr>
              <w:t>642</w:t>
            </w:r>
          </w:p>
        </w:tc>
        <w:tc>
          <w:tcPr>
            <w:tcW w:w="3240" w:type="dxa"/>
            <w:tcBorders>
              <w:top w:val="nil"/>
              <w:left w:val="nil"/>
              <w:bottom w:val="nil"/>
              <w:right w:val="nil"/>
            </w:tcBorders>
            <w:shd w:val="clear" w:color="auto" w:fill="FFFFFF"/>
          </w:tcPr>
          <w:p w14:paraId="70C555E7" w14:textId="77777777" w:rsidR="009A6071" w:rsidRPr="00763A89" w:rsidRDefault="00C9335E" w:rsidP="001D2FA0">
            <w:pPr>
              <w:shd w:val="clear" w:color="auto" w:fill="FFFFFF"/>
              <w:tabs>
                <w:tab w:val="left" w:leader="dot" w:pos="3024"/>
              </w:tabs>
              <w:spacing w:before="120"/>
              <w:jc w:val="both"/>
              <w:rPr>
                <w:lang w:val="en-AU"/>
              </w:rPr>
            </w:pPr>
            <w:r w:rsidRPr="00763A89">
              <w:rPr>
                <w:szCs w:val="18"/>
                <w:lang w:val="en-AU"/>
              </w:rPr>
              <w:t>Trade Commissioner Service</w:t>
            </w:r>
            <w:r w:rsidR="001D2FA0" w:rsidRPr="00763A89">
              <w:rPr>
                <w:szCs w:val="18"/>
                <w:lang w:val="en-AU"/>
              </w:rPr>
              <w:tab/>
            </w:r>
          </w:p>
        </w:tc>
        <w:tc>
          <w:tcPr>
            <w:tcW w:w="1350" w:type="dxa"/>
            <w:tcBorders>
              <w:top w:val="nil"/>
              <w:left w:val="nil"/>
              <w:bottom w:val="nil"/>
              <w:right w:val="nil"/>
            </w:tcBorders>
            <w:shd w:val="clear" w:color="auto" w:fill="FFFFFF"/>
            <w:vAlign w:val="bottom"/>
          </w:tcPr>
          <w:p w14:paraId="70C555E8" w14:textId="77777777" w:rsidR="009A6071" w:rsidRPr="00763A89" w:rsidRDefault="00C9335E" w:rsidP="001D2FA0">
            <w:pPr>
              <w:shd w:val="clear" w:color="auto" w:fill="FFFFFF"/>
              <w:spacing w:before="120"/>
              <w:jc w:val="right"/>
              <w:rPr>
                <w:lang w:val="en-AU"/>
              </w:rPr>
            </w:pPr>
            <w:r w:rsidRPr="00763A89">
              <w:rPr>
                <w:b/>
                <w:bCs/>
                <w:szCs w:val="18"/>
                <w:lang w:val="en-AU"/>
              </w:rPr>
              <w:t>17,180,000</w:t>
            </w:r>
          </w:p>
        </w:tc>
        <w:tc>
          <w:tcPr>
            <w:tcW w:w="1350" w:type="dxa"/>
            <w:tcBorders>
              <w:top w:val="nil"/>
              <w:left w:val="nil"/>
              <w:bottom w:val="nil"/>
              <w:right w:val="nil"/>
            </w:tcBorders>
            <w:shd w:val="clear" w:color="auto" w:fill="FFFFFF"/>
            <w:vAlign w:val="bottom"/>
          </w:tcPr>
          <w:p w14:paraId="70C555E9" w14:textId="77777777" w:rsidR="009A6071" w:rsidRPr="00763A89" w:rsidRDefault="00C9335E" w:rsidP="001D2FA0">
            <w:pPr>
              <w:shd w:val="clear" w:color="auto" w:fill="FFFFFF"/>
              <w:spacing w:before="120"/>
              <w:jc w:val="right"/>
              <w:rPr>
                <w:lang w:val="en-AU"/>
              </w:rPr>
            </w:pPr>
            <w:r w:rsidRPr="00763A89">
              <w:rPr>
                <w:b/>
                <w:bCs/>
                <w:szCs w:val="18"/>
                <w:lang w:val="en-AU"/>
              </w:rPr>
              <w:t>4,590,000</w:t>
            </w:r>
          </w:p>
        </w:tc>
        <w:tc>
          <w:tcPr>
            <w:tcW w:w="1171" w:type="dxa"/>
            <w:tcBorders>
              <w:top w:val="nil"/>
              <w:left w:val="nil"/>
              <w:bottom w:val="nil"/>
              <w:right w:val="nil"/>
            </w:tcBorders>
            <w:shd w:val="clear" w:color="auto" w:fill="FFFFFF"/>
            <w:vAlign w:val="bottom"/>
          </w:tcPr>
          <w:p w14:paraId="70C555EA" w14:textId="77777777" w:rsidR="009A6071" w:rsidRPr="00763A89" w:rsidRDefault="00C9335E" w:rsidP="001D2FA0">
            <w:pPr>
              <w:shd w:val="clear" w:color="auto" w:fill="FFFFFF"/>
              <w:spacing w:before="120"/>
              <w:jc w:val="right"/>
              <w:rPr>
                <w:lang w:val="en-AU"/>
              </w:rPr>
            </w:pPr>
            <w:r w:rsidRPr="00763A89">
              <w:rPr>
                <w:lang w:val="en-AU"/>
              </w:rPr>
              <w:t>..</w:t>
            </w:r>
          </w:p>
        </w:tc>
        <w:tc>
          <w:tcPr>
            <w:tcW w:w="1148" w:type="dxa"/>
            <w:tcBorders>
              <w:top w:val="nil"/>
              <w:left w:val="nil"/>
              <w:bottom w:val="nil"/>
              <w:right w:val="nil"/>
            </w:tcBorders>
            <w:shd w:val="clear" w:color="auto" w:fill="FFFFFF"/>
            <w:vAlign w:val="bottom"/>
          </w:tcPr>
          <w:p w14:paraId="70C555EB" w14:textId="77777777" w:rsidR="009A6071" w:rsidRPr="00763A89" w:rsidRDefault="00C9335E" w:rsidP="001D2FA0">
            <w:pPr>
              <w:shd w:val="clear" w:color="auto" w:fill="FFFFFF"/>
              <w:spacing w:before="120"/>
              <w:jc w:val="right"/>
              <w:rPr>
                <w:lang w:val="en-AU"/>
              </w:rPr>
            </w:pPr>
            <w:r w:rsidRPr="00763A89">
              <w:rPr>
                <w:b/>
                <w:bCs/>
                <w:szCs w:val="18"/>
                <w:lang w:val="en-AU"/>
              </w:rPr>
              <w:t>21,770,000</w:t>
            </w:r>
          </w:p>
        </w:tc>
      </w:tr>
      <w:tr w:rsidR="009A6071" w:rsidRPr="00763A89" w14:paraId="70C555F3" w14:textId="77777777" w:rsidTr="001D2FA0">
        <w:trPr>
          <w:trHeight w:val="20"/>
          <w:jc w:val="center"/>
        </w:trPr>
        <w:tc>
          <w:tcPr>
            <w:tcW w:w="850" w:type="dxa"/>
            <w:tcBorders>
              <w:top w:val="nil"/>
              <w:left w:val="nil"/>
              <w:bottom w:val="nil"/>
              <w:right w:val="nil"/>
            </w:tcBorders>
            <w:shd w:val="clear" w:color="auto" w:fill="FFFFFF"/>
          </w:tcPr>
          <w:p w14:paraId="70C555ED" w14:textId="77777777" w:rsidR="009A6071" w:rsidRPr="00763A89" w:rsidRDefault="009A6071" w:rsidP="001D2FA0">
            <w:pPr>
              <w:shd w:val="clear" w:color="auto" w:fill="FFFFFF"/>
              <w:jc w:val="center"/>
              <w:rPr>
                <w:lang w:val="en-AU"/>
              </w:rPr>
            </w:pPr>
          </w:p>
        </w:tc>
        <w:tc>
          <w:tcPr>
            <w:tcW w:w="3240" w:type="dxa"/>
            <w:tcBorders>
              <w:top w:val="nil"/>
              <w:left w:val="nil"/>
              <w:bottom w:val="nil"/>
              <w:right w:val="nil"/>
            </w:tcBorders>
            <w:shd w:val="clear" w:color="auto" w:fill="FFFFFF"/>
          </w:tcPr>
          <w:p w14:paraId="70C555EE" w14:textId="77777777" w:rsidR="009A6071" w:rsidRPr="00763A89" w:rsidRDefault="009A6071" w:rsidP="000D5828">
            <w:pPr>
              <w:shd w:val="clear" w:color="auto" w:fill="FFFFFF"/>
              <w:tabs>
                <w:tab w:val="left" w:leader="dot" w:pos="3024"/>
              </w:tabs>
              <w:jc w:val="both"/>
              <w:rPr>
                <w:lang w:val="en-AU"/>
              </w:rPr>
            </w:pPr>
          </w:p>
        </w:tc>
        <w:tc>
          <w:tcPr>
            <w:tcW w:w="1350" w:type="dxa"/>
            <w:tcBorders>
              <w:top w:val="nil"/>
              <w:left w:val="nil"/>
              <w:bottom w:val="nil"/>
              <w:right w:val="nil"/>
            </w:tcBorders>
            <w:shd w:val="clear" w:color="auto" w:fill="FFFFFF"/>
            <w:vAlign w:val="bottom"/>
          </w:tcPr>
          <w:p w14:paraId="70C555EF" w14:textId="77777777" w:rsidR="009A6071" w:rsidRPr="00763A89" w:rsidRDefault="00C9335E" w:rsidP="001D2FA0">
            <w:pPr>
              <w:shd w:val="clear" w:color="auto" w:fill="FFFFFF"/>
              <w:jc w:val="right"/>
              <w:rPr>
                <w:lang w:val="en-AU"/>
              </w:rPr>
            </w:pPr>
            <w:r w:rsidRPr="00763A89">
              <w:rPr>
                <w:szCs w:val="18"/>
                <w:lang w:val="en-AU"/>
              </w:rPr>
              <w:t>16,574,983</w:t>
            </w:r>
          </w:p>
        </w:tc>
        <w:tc>
          <w:tcPr>
            <w:tcW w:w="1350" w:type="dxa"/>
            <w:tcBorders>
              <w:top w:val="nil"/>
              <w:left w:val="nil"/>
              <w:bottom w:val="nil"/>
              <w:right w:val="nil"/>
            </w:tcBorders>
            <w:shd w:val="clear" w:color="auto" w:fill="FFFFFF"/>
            <w:vAlign w:val="bottom"/>
          </w:tcPr>
          <w:p w14:paraId="70C555F0" w14:textId="77777777" w:rsidR="009A6071" w:rsidRPr="00763A89" w:rsidRDefault="00C9335E" w:rsidP="001D2FA0">
            <w:pPr>
              <w:shd w:val="clear" w:color="auto" w:fill="FFFFFF"/>
              <w:jc w:val="right"/>
              <w:rPr>
                <w:lang w:val="en-AU"/>
              </w:rPr>
            </w:pPr>
            <w:r w:rsidRPr="00763A89">
              <w:rPr>
                <w:szCs w:val="18"/>
                <w:lang w:val="en-AU"/>
              </w:rPr>
              <w:t>3,785,756</w:t>
            </w:r>
          </w:p>
        </w:tc>
        <w:tc>
          <w:tcPr>
            <w:tcW w:w="1171" w:type="dxa"/>
            <w:tcBorders>
              <w:top w:val="nil"/>
              <w:left w:val="nil"/>
              <w:bottom w:val="nil"/>
              <w:right w:val="nil"/>
            </w:tcBorders>
            <w:shd w:val="clear" w:color="auto" w:fill="FFFFFF"/>
            <w:vAlign w:val="bottom"/>
          </w:tcPr>
          <w:p w14:paraId="70C555F1" w14:textId="77777777" w:rsidR="009A6071" w:rsidRPr="00763A89" w:rsidRDefault="00C9335E" w:rsidP="001D2FA0">
            <w:pPr>
              <w:shd w:val="clear" w:color="auto" w:fill="FFFFFF"/>
              <w:jc w:val="right"/>
              <w:rPr>
                <w:lang w:val="en-AU"/>
              </w:rPr>
            </w:pPr>
            <w:r w:rsidRPr="00763A89">
              <w:rPr>
                <w:lang w:val="en-AU"/>
              </w:rPr>
              <w:t>..</w:t>
            </w:r>
          </w:p>
        </w:tc>
        <w:tc>
          <w:tcPr>
            <w:tcW w:w="1148" w:type="dxa"/>
            <w:tcBorders>
              <w:top w:val="nil"/>
              <w:left w:val="nil"/>
              <w:bottom w:val="nil"/>
              <w:right w:val="nil"/>
            </w:tcBorders>
            <w:shd w:val="clear" w:color="auto" w:fill="FFFFFF"/>
            <w:vAlign w:val="bottom"/>
          </w:tcPr>
          <w:p w14:paraId="70C555F2" w14:textId="77777777" w:rsidR="009A6071" w:rsidRPr="00763A89" w:rsidRDefault="00C9335E" w:rsidP="001D2FA0">
            <w:pPr>
              <w:shd w:val="clear" w:color="auto" w:fill="FFFFFF"/>
              <w:jc w:val="right"/>
              <w:rPr>
                <w:lang w:val="en-AU"/>
              </w:rPr>
            </w:pPr>
            <w:r w:rsidRPr="00763A89">
              <w:rPr>
                <w:szCs w:val="18"/>
                <w:lang w:val="en-AU"/>
              </w:rPr>
              <w:t>20,360,739</w:t>
            </w:r>
          </w:p>
        </w:tc>
      </w:tr>
      <w:tr w:rsidR="009A6071" w:rsidRPr="00763A89" w14:paraId="70C555FA" w14:textId="77777777" w:rsidTr="001D2FA0">
        <w:trPr>
          <w:trHeight w:val="20"/>
          <w:jc w:val="center"/>
        </w:trPr>
        <w:tc>
          <w:tcPr>
            <w:tcW w:w="850" w:type="dxa"/>
            <w:tcBorders>
              <w:top w:val="nil"/>
              <w:left w:val="nil"/>
              <w:bottom w:val="nil"/>
              <w:right w:val="nil"/>
            </w:tcBorders>
            <w:shd w:val="clear" w:color="auto" w:fill="FFFFFF"/>
          </w:tcPr>
          <w:p w14:paraId="70C555F4" w14:textId="77777777" w:rsidR="009A6071" w:rsidRPr="00763A89" w:rsidRDefault="00C9335E" w:rsidP="001D2FA0">
            <w:pPr>
              <w:shd w:val="clear" w:color="auto" w:fill="FFFFFF"/>
              <w:spacing w:before="120"/>
              <w:jc w:val="center"/>
              <w:rPr>
                <w:lang w:val="en-AU"/>
              </w:rPr>
            </w:pPr>
            <w:r w:rsidRPr="00763A89">
              <w:rPr>
                <w:szCs w:val="18"/>
                <w:lang w:val="en-AU"/>
              </w:rPr>
              <w:t>644</w:t>
            </w:r>
          </w:p>
        </w:tc>
        <w:tc>
          <w:tcPr>
            <w:tcW w:w="3240" w:type="dxa"/>
            <w:tcBorders>
              <w:top w:val="nil"/>
              <w:left w:val="nil"/>
              <w:bottom w:val="nil"/>
              <w:right w:val="nil"/>
            </w:tcBorders>
            <w:shd w:val="clear" w:color="auto" w:fill="FFFFFF"/>
          </w:tcPr>
          <w:p w14:paraId="70C555F5" w14:textId="77777777" w:rsidR="009A6071" w:rsidRPr="00763A89" w:rsidRDefault="00C9335E" w:rsidP="001D2FA0">
            <w:pPr>
              <w:shd w:val="clear" w:color="auto" w:fill="FFFFFF"/>
              <w:tabs>
                <w:tab w:val="left" w:leader="dot" w:pos="3024"/>
              </w:tabs>
              <w:spacing w:before="120"/>
              <w:jc w:val="both"/>
              <w:rPr>
                <w:lang w:val="en-AU"/>
              </w:rPr>
            </w:pPr>
            <w:r w:rsidRPr="00763A89">
              <w:rPr>
                <w:szCs w:val="18"/>
                <w:lang w:val="en-AU"/>
              </w:rPr>
              <w:t>Export Development Grants Board</w:t>
            </w:r>
            <w:r w:rsidR="001D2FA0" w:rsidRPr="00763A89">
              <w:rPr>
                <w:szCs w:val="18"/>
                <w:lang w:val="en-AU"/>
              </w:rPr>
              <w:tab/>
            </w:r>
          </w:p>
        </w:tc>
        <w:tc>
          <w:tcPr>
            <w:tcW w:w="1350" w:type="dxa"/>
            <w:tcBorders>
              <w:top w:val="nil"/>
              <w:left w:val="nil"/>
              <w:bottom w:val="nil"/>
              <w:right w:val="nil"/>
            </w:tcBorders>
            <w:shd w:val="clear" w:color="auto" w:fill="FFFFFF"/>
            <w:vAlign w:val="bottom"/>
          </w:tcPr>
          <w:p w14:paraId="70C555F6" w14:textId="77777777" w:rsidR="009A6071" w:rsidRPr="00763A89" w:rsidRDefault="00C9335E" w:rsidP="001D2FA0">
            <w:pPr>
              <w:shd w:val="clear" w:color="auto" w:fill="FFFFFF"/>
              <w:spacing w:before="120"/>
              <w:jc w:val="right"/>
              <w:rPr>
                <w:lang w:val="en-AU"/>
              </w:rPr>
            </w:pPr>
            <w:r w:rsidRPr="00763A89">
              <w:rPr>
                <w:b/>
                <w:bCs/>
                <w:szCs w:val="18"/>
                <w:lang w:val="en-AU"/>
              </w:rPr>
              <w:t>2,293,000</w:t>
            </w:r>
          </w:p>
        </w:tc>
        <w:tc>
          <w:tcPr>
            <w:tcW w:w="1350" w:type="dxa"/>
            <w:tcBorders>
              <w:top w:val="nil"/>
              <w:left w:val="nil"/>
              <w:bottom w:val="nil"/>
              <w:right w:val="nil"/>
            </w:tcBorders>
            <w:shd w:val="clear" w:color="auto" w:fill="FFFFFF"/>
            <w:vAlign w:val="bottom"/>
          </w:tcPr>
          <w:p w14:paraId="70C555F7" w14:textId="77777777" w:rsidR="009A6071" w:rsidRPr="00763A89" w:rsidRDefault="00C9335E" w:rsidP="001D2FA0">
            <w:pPr>
              <w:shd w:val="clear" w:color="auto" w:fill="FFFFFF"/>
              <w:spacing w:before="120"/>
              <w:jc w:val="right"/>
              <w:rPr>
                <w:lang w:val="en-AU"/>
              </w:rPr>
            </w:pPr>
            <w:r w:rsidRPr="00763A89">
              <w:rPr>
                <w:b/>
                <w:bCs/>
                <w:szCs w:val="18"/>
                <w:lang w:val="en-AU"/>
              </w:rPr>
              <w:t>224,000</w:t>
            </w:r>
          </w:p>
        </w:tc>
        <w:tc>
          <w:tcPr>
            <w:tcW w:w="1171" w:type="dxa"/>
            <w:tcBorders>
              <w:top w:val="nil"/>
              <w:left w:val="nil"/>
              <w:bottom w:val="nil"/>
              <w:right w:val="nil"/>
            </w:tcBorders>
            <w:shd w:val="clear" w:color="auto" w:fill="FFFFFF"/>
            <w:vAlign w:val="bottom"/>
          </w:tcPr>
          <w:p w14:paraId="70C555F8" w14:textId="77777777" w:rsidR="009A6071" w:rsidRPr="00763A89" w:rsidRDefault="00C9335E" w:rsidP="001D2FA0">
            <w:pPr>
              <w:shd w:val="clear" w:color="auto" w:fill="FFFFFF"/>
              <w:spacing w:before="120"/>
              <w:jc w:val="right"/>
              <w:rPr>
                <w:lang w:val="en-AU"/>
              </w:rPr>
            </w:pPr>
            <w:r w:rsidRPr="00763A89">
              <w:rPr>
                <w:b/>
                <w:bCs/>
                <w:szCs w:val="18"/>
                <w:lang w:val="en-AU"/>
              </w:rPr>
              <w:t>255,000,000</w:t>
            </w:r>
          </w:p>
        </w:tc>
        <w:tc>
          <w:tcPr>
            <w:tcW w:w="1148" w:type="dxa"/>
            <w:tcBorders>
              <w:top w:val="nil"/>
              <w:left w:val="nil"/>
              <w:bottom w:val="nil"/>
              <w:right w:val="nil"/>
            </w:tcBorders>
            <w:shd w:val="clear" w:color="auto" w:fill="FFFFFF"/>
            <w:vAlign w:val="bottom"/>
          </w:tcPr>
          <w:p w14:paraId="70C555F9" w14:textId="77777777" w:rsidR="009A6071" w:rsidRPr="00763A89" w:rsidRDefault="00C9335E" w:rsidP="001D2FA0">
            <w:pPr>
              <w:shd w:val="clear" w:color="auto" w:fill="FFFFFF"/>
              <w:spacing w:before="120"/>
              <w:jc w:val="right"/>
              <w:rPr>
                <w:lang w:val="en-AU"/>
              </w:rPr>
            </w:pPr>
            <w:r w:rsidRPr="00763A89">
              <w:rPr>
                <w:b/>
                <w:bCs/>
                <w:szCs w:val="18"/>
                <w:lang w:val="en-AU"/>
              </w:rPr>
              <w:t>257,517,000</w:t>
            </w:r>
          </w:p>
        </w:tc>
      </w:tr>
      <w:tr w:rsidR="009A6071" w:rsidRPr="00763A89" w14:paraId="70C55601" w14:textId="77777777" w:rsidTr="001D2FA0">
        <w:trPr>
          <w:trHeight w:val="20"/>
          <w:jc w:val="center"/>
        </w:trPr>
        <w:tc>
          <w:tcPr>
            <w:tcW w:w="850" w:type="dxa"/>
            <w:tcBorders>
              <w:top w:val="nil"/>
              <w:left w:val="nil"/>
              <w:bottom w:val="nil"/>
              <w:right w:val="nil"/>
            </w:tcBorders>
            <w:shd w:val="clear" w:color="auto" w:fill="FFFFFF"/>
          </w:tcPr>
          <w:p w14:paraId="70C555FB" w14:textId="77777777" w:rsidR="009A6071" w:rsidRPr="00763A89" w:rsidRDefault="009A6071" w:rsidP="001D2FA0">
            <w:pPr>
              <w:shd w:val="clear" w:color="auto" w:fill="FFFFFF"/>
              <w:jc w:val="center"/>
              <w:rPr>
                <w:lang w:val="en-AU"/>
              </w:rPr>
            </w:pPr>
          </w:p>
        </w:tc>
        <w:tc>
          <w:tcPr>
            <w:tcW w:w="3240" w:type="dxa"/>
            <w:tcBorders>
              <w:top w:val="nil"/>
              <w:left w:val="nil"/>
              <w:bottom w:val="nil"/>
              <w:right w:val="nil"/>
            </w:tcBorders>
            <w:shd w:val="clear" w:color="auto" w:fill="FFFFFF"/>
          </w:tcPr>
          <w:p w14:paraId="70C555FC" w14:textId="77777777" w:rsidR="009A6071" w:rsidRPr="00763A89" w:rsidRDefault="009A6071" w:rsidP="000D5828">
            <w:pPr>
              <w:shd w:val="clear" w:color="auto" w:fill="FFFFFF"/>
              <w:tabs>
                <w:tab w:val="left" w:leader="dot" w:pos="3024"/>
              </w:tabs>
              <w:jc w:val="both"/>
              <w:rPr>
                <w:lang w:val="en-AU"/>
              </w:rPr>
            </w:pPr>
          </w:p>
        </w:tc>
        <w:tc>
          <w:tcPr>
            <w:tcW w:w="1350" w:type="dxa"/>
            <w:tcBorders>
              <w:top w:val="nil"/>
              <w:left w:val="nil"/>
              <w:bottom w:val="nil"/>
              <w:right w:val="nil"/>
            </w:tcBorders>
            <w:shd w:val="clear" w:color="auto" w:fill="FFFFFF"/>
            <w:vAlign w:val="bottom"/>
          </w:tcPr>
          <w:p w14:paraId="70C555FD" w14:textId="77777777" w:rsidR="009A6071" w:rsidRPr="00763A89" w:rsidRDefault="00C9335E" w:rsidP="001D2FA0">
            <w:pPr>
              <w:shd w:val="clear" w:color="auto" w:fill="FFFFFF"/>
              <w:jc w:val="right"/>
              <w:rPr>
                <w:lang w:val="en-AU"/>
              </w:rPr>
            </w:pPr>
            <w:r w:rsidRPr="00763A89">
              <w:rPr>
                <w:szCs w:val="18"/>
                <w:lang w:val="en-AU"/>
              </w:rPr>
              <w:t>2,240,485</w:t>
            </w:r>
          </w:p>
        </w:tc>
        <w:tc>
          <w:tcPr>
            <w:tcW w:w="1350" w:type="dxa"/>
            <w:tcBorders>
              <w:top w:val="nil"/>
              <w:left w:val="nil"/>
              <w:bottom w:val="nil"/>
              <w:right w:val="nil"/>
            </w:tcBorders>
            <w:shd w:val="clear" w:color="auto" w:fill="FFFFFF"/>
            <w:vAlign w:val="bottom"/>
          </w:tcPr>
          <w:p w14:paraId="70C555FE" w14:textId="77777777" w:rsidR="009A6071" w:rsidRPr="00763A89" w:rsidRDefault="00C9335E" w:rsidP="001D2FA0">
            <w:pPr>
              <w:shd w:val="clear" w:color="auto" w:fill="FFFFFF"/>
              <w:jc w:val="right"/>
              <w:rPr>
                <w:lang w:val="en-AU"/>
              </w:rPr>
            </w:pPr>
            <w:r w:rsidRPr="00763A89">
              <w:rPr>
                <w:szCs w:val="18"/>
                <w:lang w:val="en-AU"/>
              </w:rPr>
              <w:t>190,111</w:t>
            </w:r>
          </w:p>
        </w:tc>
        <w:tc>
          <w:tcPr>
            <w:tcW w:w="1171" w:type="dxa"/>
            <w:tcBorders>
              <w:top w:val="nil"/>
              <w:left w:val="nil"/>
              <w:bottom w:val="nil"/>
              <w:right w:val="nil"/>
            </w:tcBorders>
            <w:shd w:val="clear" w:color="auto" w:fill="FFFFFF"/>
            <w:vAlign w:val="bottom"/>
          </w:tcPr>
          <w:p w14:paraId="70C555FF" w14:textId="77777777" w:rsidR="009A6071" w:rsidRPr="00763A89" w:rsidRDefault="00C9335E" w:rsidP="001D2FA0">
            <w:pPr>
              <w:shd w:val="clear" w:color="auto" w:fill="FFFFFF"/>
              <w:jc w:val="right"/>
              <w:rPr>
                <w:lang w:val="en-AU"/>
              </w:rPr>
            </w:pPr>
            <w:r w:rsidRPr="00763A89">
              <w:rPr>
                <w:szCs w:val="18"/>
                <w:lang w:val="en-AU"/>
              </w:rPr>
              <w:t>281,000,000</w:t>
            </w:r>
          </w:p>
        </w:tc>
        <w:tc>
          <w:tcPr>
            <w:tcW w:w="1148" w:type="dxa"/>
            <w:tcBorders>
              <w:top w:val="nil"/>
              <w:left w:val="nil"/>
              <w:bottom w:val="nil"/>
              <w:right w:val="nil"/>
            </w:tcBorders>
            <w:shd w:val="clear" w:color="auto" w:fill="FFFFFF"/>
            <w:vAlign w:val="bottom"/>
          </w:tcPr>
          <w:p w14:paraId="70C55600" w14:textId="77777777" w:rsidR="009A6071" w:rsidRPr="00763A89" w:rsidRDefault="00C9335E" w:rsidP="001D2FA0">
            <w:pPr>
              <w:shd w:val="clear" w:color="auto" w:fill="FFFFFF"/>
              <w:jc w:val="right"/>
              <w:rPr>
                <w:lang w:val="en-AU"/>
              </w:rPr>
            </w:pPr>
            <w:r w:rsidRPr="00763A89">
              <w:rPr>
                <w:szCs w:val="18"/>
                <w:lang w:val="en-AU"/>
              </w:rPr>
              <w:t>283,430,595</w:t>
            </w:r>
          </w:p>
        </w:tc>
      </w:tr>
      <w:tr w:rsidR="009A6071" w:rsidRPr="00763A89" w14:paraId="70C55608" w14:textId="77777777" w:rsidTr="001D2FA0">
        <w:trPr>
          <w:trHeight w:val="20"/>
          <w:jc w:val="center"/>
        </w:trPr>
        <w:tc>
          <w:tcPr>
            <w:tcW w:w="850" w:type="dxa"/>
            <w:tcBorders>
              <w:top w:val="nil"/>
              <w:left w:val="nil"/>
              <w:bottom w:val="nil"/>
              <w:right w:val="nil"/>
            </w:tcBorders>
            <w:shd w:val="clear" w:color="auto" w:fill="FFFFFF"/>
          </w:tcPr>
          <w:p w14:paraId="70C55602" w14:textId="77777777" w:rsidR="009A6071" w:rsidRPr="00763A89" w:rsidRDefault="00C9335E" w:rsidP="001D2FA0">
            <w:pPr>
              <w:shd w:val="clear" w:color="auto" w:fill="FFFFFF"/>
              <w:spacing w:before="120"/>
              <w:jc w:val="center"/>
              <w:rPr>
                <w:lang w:val="en-AU"/>
              </w:rPr>
            </w:pPr>
            <w:r w:rsidRPr="00763A89">
              <w:rPr>
                <w:szCs w:val="18"/>
                <w:lang w:val="en-AU"/>
              </w:rPr>
              <w:t>646</w:t>
            </w:r>
          </w:p>
        </w:tc>
        <w:tc>
          <w:tcPr>
            <w:tcW w:w="3240" w:type="dxa"/>
            <w:tcBorders>
              <w:top w:val="nil"/>
              <w:left w:val="nil"/>
              <w:right w:val="nil"/>
            </w:tcBorders>
            <w:shd w:val="clear" w:color="auto" w:fill="FFFFFF"/>
          </w:tcPr>
          <w:p w14:paraId="70C55603" w14:textId="77777777" w:rsidR="009A6071" w:rsidRPr="00763A89" w:rsidRDefault="00C9335E" w:rsidP="001D2FA0">
            <w:pPr>
              <w:shd w:val="clear" w:color="auto" w:fill="FFFFFF"/>
              <w:tabs>
                <w:tab w:val="left" w:leader="dot" w:pos="3024"/>
              </w:tabs>
              <w:spacing w:before="120"/>
              <w:jc w:val="both"/>
              <w:rPr>
                <w:lang w:val="en-AU"/>
              </w:rPr>
            </w:pPr>
            <w:r w:rsidRPr="00763A89">
              <w:rPr>
                <w:szCs w:val="18"/>
                <w:lang w:val="en-AU"/>
              </w:rPr>
              <w:t>Joint Coal Board</w:t>
            </w:r>
            <w:r w:rsidR="001D2FA0" w:rsidRPr="00763A89">
              <w:rPr>
                <w:szCs w:val="18"/>
                <w:lang w:val="en-AU"/>
              </w:rPr>
              <w:tab/>
            </w:r>
          </w:p>
        </w:tc>
        <w:tc>
          <w:tcPr>
            <w:tcW w:w="1350" w:type="dxa"/>
            <w:tcBorders>
              <w:top w:val="nil"/>
              <w:left w:val="nil"/>
              <w:bottom w:val="nil"/>
              <w:right w:val="nil"/>
            </w:tcBorders>
            <w:shd w:val="clear" w:color="auto" w:fill="FFFFFF"/>
            <w:vAlign w:val="bottom"/>
          </w:tcPr>
          <w:p w14:paraId="70C55604" w14:textId="77777777" w:rsidR="009A6071" w:rsidRPr="00763A89" w:rsidRDefault="00C9335E" w:rsidP="001D2FA0">
            <w:pPr>
              <w:shd w:val="clear" w:color="auto" w:fill="FFFFFF"/>
              <w:spacing w:before="120"/>
              <w:jc w:val="right"/>
              <w:rPr>
                <w:lang w:val="en-AU"/>
              </w:rPr>
            </w:pPr>
            <w:r w:rsidRPr="00763A89">
              <w:rPr>
                <w:lang w:val="en-AU"/>
              </w:rPr>
              <w:t>..</w:t>
            </w:r>
          </w:p>
        </w:tc>
        <w:tc>
          <w:tcPr>
            <w:tcW w:w="1350" w:type="dxa"/>
            <w:tcBorders>
              <w:top w:val="nil"/>
              <w:left w:val="nil"/>
              <w:bottom w:val="nil"/>
              <w:right w:val="nil"/>
            </w:tcBorders>
            <w:shd w:val="clear" w:color="auto" w:fill="FFFFFF"/>
            <w:vAlign w:val="bottom"/>
          </w:tcPr>
          <w:p w14:paraId="70C55605" w14:textId="77777777" w:rsidR="009A6071" w:rsidRPr="00763A89" w:rsidRDefault="00C9335E" w:rsidP="001D2FA0">
            <w:pPr>
              <w:shd w:val="clear" w:color="auto" w:fill="FFFFFF"/>
              <w:spacing w:before="120"/>
              <w:jc w:val="right"/>
              <w:rPr>
                <w:lang w:val="en-AU"/>
              </w:rPr>
            </w:pPr>
            <w:r w:rsidRPr="00763A89">
              <w:rPr>
                <w:lang w:val="en-AU"/>
              </w:rPr>
              <w:t>..</w:t>
            </w:r>
          </w:p>
        </w:tc>
        <w:tc>
          <w:tcPr>
            <w:tcW w:w="1171" w:type="dxa"/>
            <w:tcBorders>
              <w:top w:val="nil"/>
              <w:left w:val="nil"/>
              <w:bottom w:val="nil"/>
              <w:right w:val="nil"/>
            </w:tcBorders>
            <w:shd w:val="clear" w:color="auto" w:fill="FFFFFF"/>
            <w:vAlign w:val="bottom"/>
          </w:tcPr>
          <w:p w14:paraId="70C55606" w14:textId="77777777" w:rsidR="009A6071" w:rsidRPr="00763A89" w:rsidRDefault="00C9335E" w:rsidP="001D2FA0">
            <w:pPr>
              <w:shd w:val="clear" w:color="auto" w:fill="FFFFFF"/>
              <w:spacing w:before="120"/>
              <w:jc w:val="right"/>
              <w:rPr>
                <w:lang w:val="en-AU"/>
              </w:rPr>
            </w:pPr>
            <w:r w:rsidRPr="00763A89">
              <w:rPr>
                <w:b/>
                <w:bCs/>
                <w:szCs w:val="18"/>
                <w:lang w:val="en-AU"/>
              </w:rPr>
              <w:t>1,322,000</w:t>
            </w:r>
          </w:p>
        </w:tc>
        <w:tc>
          <w:tcPr>
            <w:tcW w:w="1148" w:type="dxa"/>
            <w:tcBorders>
              <w:top w:val="nil"/>
              <w:left w:val="nil"/>
              <w:bottom w:val="nil"/>
              <w:right w:val="nil"/>
            </w:tcBorders>
            <w:shd w:val="clear" w:color="auto" w:fill="FFFFFF"/>
            <w:vAlign w:val="bottom"/>
          </w:tcPr>
          <w:p w14:paraId="70C55607" w14:textId="77777777" w:rsidR="009A6071" w:rsidRPr="00763A89" w:rsidRDefault="00C9335E" w:rsidP="001D2FA0">
            <w:pPr>
              <w:shd w:val="clear" w:color="auto" w:fill="FFFFFF"/>
              <w:spacing w:before="120"/>
              <w:jc w:val="right"/>
              <w:rPr>
                <w:lang w:val="en-AU"/>
              </w:rPr>
            </w:pPr>
            <w:r w:rsidRPr="00763A89">
              <w:rPr>
                <w:b/>
                <w:bCs/>
                <w:szCs w:val="18"/>
                <w:lang w:val="en-AU"/>
              </w:rPr>
              <w:t>1,322,000</w:t>
            </w:r>
          </w:p>
        </w:tc>
      </w:tr>
      <w:tr w:rsidR="009A6071" w:rsidRPr="00763A89" w14:paraId="70C5560F" w14:textId="77777777" w:rsidTr="001D2FA0">
        <w:trPr>
          <w:trHeight w:val="20"/>
          <w:jc w:val="center"/>
        </w:trPr>
        <w:tc>
          <w:tcPr>
            <w:tcW w:w="850" w:type="dxa"/>
            <w:tcBorders>
              <w:top w:val="nil"/>
              <w:left w:val="nil"/>
              <w:bottom w:val="nil"/>
              <w:right w:val="nil"/>
            </w:tcBorders>
            <w:shd w:val="clear" w:color="auto" w:fill="FFFFFF"/>
          </w:tcPr>
          <w:p w14:paraId="70C55609" w14:textId="77777777" w:rsidR="009A6071" w:rsidRPr="00763A89" w:rsidRDefault="009A6071" w:rsidP="00817DBC">
            <w:pPr>
              <w:shd w:val="clear" w:color="auto" w:fill="FFFFFF"/>
              <w:rPr>
                <w:lang w:val="en-AU"/>
              </w:rPr>
            </w:pPr>
          </w:p>
        </w:tc>
        <w:tc>
          <w:tcPr>
            <w:tcW w:w="3240" w:type="dxa"/>
            <w:tcBorders>
              <w:left w:val="nil"/>
              <w:bottom w:val="nil"/>
              <w:right w:val="nil"/>
            </w:tcBorders>
            <w:shd w:val="clear" w:color="auto" w:fill="FFFFFF"/>
          </w:tcPr>
          <w:p w14:paraId="70C5560A" w14:textId="77777777" w:rsidR="009A6071" w:rsidRPr="00763A89" w:rsidRDefault="009A6071" w:rsidP="000D5828">
            <w:pPr>
              <w:shd w:val="clear" w:color="auto" w:fill="FFFFFF"/>
              <w:tabs>
                <w:tab w:val="left" w:leader="dot" w:pos="3024"/>
              </w:tabs>
              <w:jc w:val="both"/>
              <w:rPr>
                <w:lang w:val="en-AU"/>
              </w:rPr>
            </w:pPr>
          </w:p>
        </w:tc>
        <w:tc>
          <w:tcPr>
            <w:tcW w:w="1350" w:type="dxa"/>
            <w:tcBorders>
              <w:top w:val="nil"/>
              <w:left w:val="nil"/>
              <w:bottom w:val="single" w:sz="6" w:space="0" w:color="auto"/>
              <w:right w:val="nil"/>
            </w:tcBorders>
            <w:shd w:val="clear" w:color="auto" w:fill="FFFFFF"/>
            <w:vAlign w:val="bottom"/>
          </w:tcPr>
          <w:p w14:paraId="70C5560B" w14:textId="77777777" w:rsidR="009A6071" w:rsidRPr="00763A89" w:rsidRDefault="00C9335E" w:rsidP="001D2FA0">
            <w:pPr>
              <w:shd w:val="clear" w:color="auto" w:fill="FFFFFF"/>
              <w:jc w:val="right"/>
              <w:rPr>
                <w:lang w:val="en-AU"/>
              </w:rPr>
            </w:pPr>
            <w:r w:rsidRPr="00763A89">
              <w:rPr>
                <w:lang w:val="en-AU"/>
              </w:rPr>
              <w:t>..</w:t>
            </w:r>
          </w:p>
        </w:tc>
        <w:tc>
          <w:tcPr>
            <w:tcW w:w="1350" w:type="dxa"/>
            <w:tcBorders>
              <w:top w:val="nil"/>
              <w:left w:val="nil"/>
              <w:bottom w:val="single" w:sz="6" w:space="0" w:color="auto"/>
              <w:right w:val="nil"/>
            </w:tcBorders>
            <w:shd w:val="clear" w:color="auto" w:fill="FFFFFF"/>
            <w:vAlign w:val="bottom"/>
          </w:tcPr>
          <w:p w14:paraId="70C5560C" w14:textId="77777777" w:rsidR="009A6071" w:rsidRPr="00763A89" w:rsidRDefault="00C9335E" w:rsidP="001D2FA0">
            <w:pPr>
              <w:shd w:val="clear" w:color="auto" w:fill="FFFFFF"/>
              <w:jc w:val="right"/>
              <w:rPr>
                <w:lang w:val="en-AU"/>
              </w:rPr>
            </w:pPr>
            <w:r w:rsidRPr="00763A89">
              <w:rPr>
                <w:lang w:val="en-AU"/>
              </w:rPr>
              <w:t>..</w:t>
            </w:r>
          </w:p>
        </w:tc>
        <w:tc>
          <w:tcPr>
            <w:tcW w:w="1171" w:type="dxa"/>
            <w:tcBorders>
              <w:top w:val="nil"/>
              <w:left w:val="nil"/>
              <w:bottom w:val="single" w:sz="6" w:space="0" w:color="auto"/>
              <w:right w:val="nil"/>
            </w:tcBorders>
            <w:shd w:val="clear" w:color="auto" w:fill="FFFFFF"/>
            <w:vAlign w:val="bottom"/>
          </w:tcPr>
          <w:p w14:paraId="70C5560D" w14:textId="77777777" w:rsidR="009A6071" w:rsidRPr="00763A89" w:rsidRDefault="00C9335E" w:rsidP="001D2FA0">
            <w:pPr>
              <w:shd w:val="clear" w:color="auto" w:fill="FFFFFF"/>
              <w:jc w:val="right"/>
              <w:rPr>
                <w:lang w:val="en-AU"/>
              </w:rPr>
            </w:pPr>
            <w:r w:rsidRPr="00763A89">
              <w:rPr>
                <w:szCs w:val="18"/>
                <w:lang w:val="en-AU"/>
              </w:rPr>
              <w:t>1,267,000</w:t>
            </w:r>
          </w:p>
        </w:tc>
        <w:tc>
          <w:tcPr>
            <w:tcW w:w="1148" w:type="dxa"/>
            <w:tcBorders>
              <w:top w:val="nil"/>
              <w:left w:val="nil"/>
              <w:bottom w:val="single" w:sz="6" w:space="0" w:color="auto"/>
              <w:right w:val="nil"/>
            </w:tcBorders>
            <w:shd w:val="clear" w:color="auto" w:fill="FFFFFF"/>
            <w:vAlign w:val="bottom"/>
          </w:tcPr>
          <w:p w14:paraId="70C5560E" w14:textId="77777777" w:rsidR="009A6071" w:rsidRPr="00763A89" w:rsidRDefault="00C9335E" w:rsidP="001D2FA0">
            <w:pPr>
              <w:shd w:val="clear" w:color="auto" w:fill="FFFFFF"/>
              <w:jc w:val="right"/>
              <w:rPr>
                <w:lang w:val="en-AU"/>
              </w:rPr>
            </w:pPr>
            <w:r w:rsidRPr="00763A89">
              <w:rPr>
                <w:szCs w:val="18"/>
                <w:lang w:val="en-AU"/>
              </w:rPr>
              <w:t>1,267,000</w:t>
            </w:r>
          </w:p>
        </w:tc>
      </w:tr>
      <w:tr w:rsidR="009A6071" w:rsidRPr="00763A89" w14:paraId="70C55616" w14:textId="77777777" w:rsidTr="001D2FA0">
        <w:trPr>
          <w:trHeight w:val="20"/>
          <w:jc w:val="center"/>
        </w:trPr>
        <w:tc>
          <w:tcPr>
            <w:tcW w:w="850" w:type="dxa"/>
            <w:tcBorders>
              <w:top w:val="nil"/>
              <w:left w:val="nil"/>
              <w:bottom w:val="nil"/>
              <w:right w:val="nil"/>
            </w:tcBorders>
            <w:shd w:val="clear" w:color="auto" w:fill="FFFFFF"/>
          </w:tcPr>
          <w:p w14:paraId="70C55610" w14:textId="77777777" w:rsidR="009A6071" w:rsidRPr="00763A89" w:rsidRDefault="009A6071" w:rsidP="000D5828">
            <w:pPr>
              <w:shd w:val="clear" w:color="auto" w:fill="FFFFFF"/>
              <w:jc w:val="both"/>
              <w:rPr>
                <w:lang w:val="en-AU"/>
              </w:rPr>
            </w:pPr>
          </w:p>
        </w:tc>
        <w:tc>
          <w:tcPr>
            <w:tcW w:w="3240" w:type="dxa"/>
            <w:tcBorders>
              <w:top w:val="nil"/>
              <w:left w:val="nil"/>
              <w:right w:val="nil"/>
            </w:tcBorders>
            <w:shd w:val="clear" w:color="auto" w:fill="FFFFFF"/>
          </w:tcPr>
          <w:p w14:paraId="70C55611" w14:textId="77777777" w:rsidR="009A6071" w:rsidRPr="00763A89" w:rsidRDefault="00C9335E" w:rsidP="001D2FA0">
            <w:pPr>
              <w:shd w:val="clear" w:color="auto" w:fill="FFFFFF"/>
              <w:tabs>
                <w:tab w:val="left" w:leader="dot" w:pos="3024"/>
              </w:tabs>
              <w:spacing w:before="60"/>
              <w:ind w:left="576"/>
              <w:jc w:val="both"/>
              <w:rPr>
                <w:lang w:val="en-AU"/>
              </w:rPr>
            </w:pPr>
            <w:r w:rsidRPr="00763A89">
              <w:rPr>
                <w:szCs w:val="18"/>
                <w:lang w:val="en-AU"/>
              </w:rPr>
              <w:t>Total</w:t>
            </w:r>
            <w:r w:rsidR="001D2FA0" w:rsidRPr="00763A89">
              <w:rPr>
                <w:szCs w:val="18"/>
                <w:lang w:val="en-AU"/>
              </w:rPr>
              <w:tab/>
            </w:r>
          </w:p>
        </w:tc>
        <w:tc>
          <w:tcPr>
            <w:tcW w:w="1350" w:type="dxa"/>
            <w:tcBorders>
              <w:top w:val="single" w:sz="6" w:space="0" w:color="auto"/>
              <w:left w:val="nil"/>
              <w:bottom w:val="nil"/>
              <w:right w:val="nil"/>
            </w:tcBorders>
            <w:shd w:val="clear" w:color="auto" w:fill="FFFFFF"/>
            <w:vAlign w:val="bottom"/>
          </w:tcPr>
          <w:p w14:paraId="70C55612" w14:textId="77777777" w:rsidR="009A6071" w:rsidRPr="00763A89" w:rsidRDefault="00C9335E" w:rsidP="001D2FA0">
            <w:pPr>
              <w:shd w:val="clear" w:color="auto" w:fill="FFFFFF"/>
              <w:spacing w:before="60"/>
              <w:jc w:val="right"/>
              <w:rPr>
                <w:lang w:val="en-AU"/>
              </w:rPr>
            </w:pPr>
            <w:r w:rsidRPr="00763A89">
              <w:rPr>
                <w:b/>
                <w:bCs/>
                <w:szCs w:val="18"/>
                <w:lang w:val="en-AU"/>
              </w:rPr>
              <w:t>43,600,200</w:t>
            </w:r>
          </w:p>
        </w:tc>
        <w:tc>
          <w:tcPr>
            <w:tcW w:w="1350" w:type="dxa"/>
            <w:tcBorders>
              <w:top w:val="single" w:sz="6" w:space="0" w:color="auto"/>
              <w:left w:val="nil"/>
              <w:bottom w:val="nil"/>
              <w:right w:val="nil"/>
            </w:tcBorders>
            <w:shd w:val="clear" w:color="auto" w:fill="FFFFFF"/>
            <w:vAlign w:val="bottom"/>
          </w:tcPr>
          <w:p w14:paraId="70C55613" w14:textId="77777777" w:rsidR="009A6071" w:rsidRPr="00763A89" w:rsidRDefault="00C9335E" w:rsidP="001D2FA0">
            <w:pPr>
              <w:shd w:val="clear" w:color="auto" w:fill="FFFFFF"/>
              <w:spacing w:before="60"/>
              <w:jc w:val="right"/>
              <w:rPr>
                <w:lang w:val="en-AU"/>
              </w:rPr>
            </w:pPr>
            <w:r w:rsidRPr="00763A89">
              <w:rPr>
                <w:b/>
                <w:bCs/>
                <w:szCs w:val="18"/>
                <w:lang w:val="en-AU"/>
              </w:rPr>
              <w:t>9,504,800</w:t>
            </w:r>
          </w:p>
        </w:tc>
        <w:tc>
          <w:tcPr>
            <w:tcW w:w="1171" w:type="dxa"/>
            <w:tcBorders>
              <w:top w:val="single" w:sz="6" w:space="0" w:color="auto"/>
              <w:left w:val="nil"/>
              <w:bottom w:val="nil"/>
              <w:right w:val="nil"/>
            </w:tcBorders>
            <w:shd w:val="clear" w:color="auto" w:fill="FFFFFF"/>
            <w:vAlign w:val="bottom"/>
          </w:tcPr>
          <w:p w14:paraId="70C55614" w14:textId="77777777" w:rsidR="009A6071" w:rsidRPr="00763A89" w:rsidRDefault="00C9335E" w:rsidP="001D2FA0">
            <w:pPr>
              <w:shd w:val="clear" w:color="auto" w:fill="FFFFFF"/>
              <w:spacing w:before="60"/>
              <w:jc w:val="right"/>
              <w:rPr>
                <w:lang w:val="en-AU"/>
              </w:rPr>
            </w:pPr>
            <w:r w:rsidRPr="00763A89">
              <w:rPr>
                <w:b/>
                <w:bCs/>
                <w:szCs w:val="18"/>
                <w:lang w:val="en-AU"/>
              </w:rPr>
              <w:t>294,460,000</w:t>
            </w:r>
          </w:p>
        </w:tc>
        <w:tc>
          <w:tcPr>
            <w:tcW w:w="1148" w:type="dxa"/>
            <w:tcBorders>
              <w:top w:val="single" w:sz="6" w:space="0" w:color="auto"/>
              <w:left w:val="nil"/>
              <w:bottom w:val="nil"/>
              <w:right w:val="nil"/>
            </w:tcBorders>
            <w:shd w:val="clear" w:color="auto" w:fill="FFFFFF"/>
            <w:vAlign w:val="bottom"/>
          </w:tcPr>
          <w:p w14:paraId="70C55615" w14:textId="77777777" w:rsidR="009A6071" w:rsidRPr="00763A89" w:rsidRDefault="00C9335E" w:rsidP="001D2FA0">
            <w:pPr>
              <w:shd w:val="clear" w:color="auto" w:fill="FFFFFF"/>
              <w:spacing w:before="60"/>
              <w:jc w:val="right"/>
              <w:rPr>
                <w:lang w:val="en-AU"/>
              </w:rPr>
            </w:pPr>
            <w:r w:rsidRPr="00763A89">
              <w:rPr>
                <w:b/>
                <w:bCs/>
                <w:szCs w:val="18"/>
                <w:lang w:val="en-AU"/>
              </w:rPr>
              <w:t>347,565,000</w:t>
            </w:r>
          </w:p>
        </w:tc>
      </w:tr>
      <w:tr w:rsidR="009A6071" w:rsidRPr="00763A89" w14:paraId="70C5561D" w14:textId="77777777" w:rsidTr="001D2FA0">
        <w:trPr>
          <w:trHeight w:val="20"/>
          <w:jc w:val="center"/>
        </w:trPr>
        <w:tc>
          <w:tcPr>
            <w:tcW w:w="850" w:type="dxa"/>
            <w:tcBorders>
              <w:top w:val="nil"/>
              <w:left w:val="nil"/>
              <w:bottom w:val="single" w:sz="6" w:space="0" w:color="auto"/>
              <w:right w:val="nil"/>
            </w:tcBorders>
            <w:shd w:val="clear" w:color="auto" w:fill="FFFFFF"/>
          </w:tcPr>
          <w:p w14:paraId="70C55617" w14:textId="77777777" w:rsidR="009A6071" w:rsidRPr="00763A89" w:rsidRDefault="009A6071" w:rsidP="00817DBC">
            <w:pPr>
              <w:shd w:val="clear" w:color="auto" w:fill="FFFFFF"/>
              <w:rPr>
                <w:lang w:val="en-AU"/>
              </w:rPr>
            </w:pPr>
          </w:p>
        </w:tc>
        <w:tc>
          <w:tcPr>
            <w:tcW w:w="3240" w:type="dxa"/>
            <w:tcBorders>
              <w:left w:val="nil"/>
              <w:bottom w:val="single" w:sz="6" w:space="0" w:color="auto"/>
              <w:right w:val="nil"/>
            </w:tcBorders>
            <w:shd w:val="clear" w:color="auto" w:fill="FFFFFF"/>
          </w:tcPr>
          <w:p w14:paraId="70C55618" w14:textId="77777777" w:rsidR="009A6071" w:rsidRPr="00763A89" w:rsidRDefault="009A6071" w:rsidP="000D5828">
            <w:pPr>
              <w:shd w:val="clear" w:color="auto" w:fill="FFFFFF"/>
              <w:spacing w:after="120"/>
              <w:jc w:val="both"/>
              <w:rPr>
                <w:lang w:val="en-AU"/>
              </w:rPr>
            </w:pPr>
          </w:p>
        </w:tc>
        <w:tc>
          <w:tcPr>
            <w:tcW w:w="1350" w:type="dxa"/>
            <w:tcBorders>
              <w:top w:val="nil"/>
              <w:left w:val="nil"/>
              <w:bottom w:val="single" w:sz="6" w:space="0" w:color="auto"/>
              <w:right w:val="nil"/>
            </w:tcBorders>
            <w:shd w:val="clear" w:color="auto" w:fill="FFFFFF"/>
            <w:vAlign w:val="bottom"/>
          </w:tcPr>
          <w:p w14:paraId="70C55619" w14:textId="77777777" w:rsidR="009A6071" w:rsidRPr="00763A89" w:rsidRDefault="00C9335E" w:rsidP="001D2FA0">
            <w:pPr>
              <w:shd w:val="clear" w:color="auto" w:fill="FFFFFF"/>
              <w:spacing w:after="120"/>
              <w:jc w:val="right"/>
              <w:rPr>
                <w:lang w:val="en-AU"/>
              </w:rPr>
            </w:pPr>
            <w:r w:rsidRPr="00763A89">
              <w:rPr>
                <w:szCs w:val="18"/>
                <w:lang w:val="en-AU"/>
              </w:rPr>
              <w:t>43,106,408</w:t>
            </w:r>
          </w:p>
        </w:tc>
        <w:tc>
          <w:tcPr>
            <w:tcW w:w="1350" w:type="dxa"/>
            <w:tcBorders>
              <w:top w:val="nil"/>
              <w:left w:val="nil"/>
              <w:bottom w:val="single" w:sz="6" w:space="0" w:color="auto"/>
              <w:right w:val="nil"/>
            </w:tcBorders>
            <w:shd w:val="clear" w:color="auto" w:fill="FFFFFF"/>
            <w:vAlign w:val="bottom"/>
          </w:tcPr>
          <w:p w14:paraId="70C5561A" w14:textId="77777777" w:rsidR="009A6071" w:rsidRPr="00763A89" w:rsidRDefault="00C9335E" w:rsidP="001D2FA0">
            <w:pPr>
              <w:shd w:val="clear" w:color="auto" w:fill="FFFFFF"/>
              <w:spacing w:after="120"/>
              <w:jc w:val="right"/>
              <w:rPr>
                <w:lang w:val="en-AU"/>
              </w:rPr>
            </w:pPr>
            <w:r w:rsidRPr="00763A89">
              <w:rPr>
                <w:szCs w:val="18"/>
                <w:lang w:val="en-AU"/>
              </w:rPr>
              <w:t>7,868,775</w:t>
            </w:r>
          </w:p>
        </w:tc>
        <w:tc>
          <w:tcPr>
            <w:tcW w:w="1171" w:type="dxa"/>
            <w:tcBorders>
              <w:top w:val="nil"/>
              <w:left w:val="nil"/>
              <w:bottom w:val="single" w:sz="6" w:space="0" w:color="auto"/>
              <w:right w:val="nil"/>
            </w:tcBorders>
            <w:shd w:val="clear" w:color="auto" w:fill="FFFFFF"/>
            <w:vAlign w:val="bottom"/>
          </w:tcPr>
          <w:p w14:paraId="70C5561B" w14:textId="77777777" w:rsidR="009A6071" w:rsidRPr="00763A89" w:rsidRDefault="00C9335E" w:rsidP="001D2FA0">
            <w:pPr>
              <w:shd w:val="clear" w:color="auto" w:fill="FFFFFF"/>
              <w:spacing w:after="120"/>
              <w:jc w:val="right"/>
              <w:rPr>
                <w:lang w:val="en-AU"/>
              </w:rPr>
            </w:pPr>
            <w:r w:rsidRPr="00763A89">
              <w:rPr>
                <w:szCs w:val="18"/>
                <w:lang w:val="en-AU"/>
              </w:rPr>
              <w:t>314,017,743</w:t>
            </w:r>
          </w:p>
        </w:tc>
        <w:tc>
          <w:tcPr>
            <w:tcW w:w="1148" w:type="dxa"/>
            <w:tcBorders>
              <w:top w:val="nil"/>
              <w:left w:val="nil"/>
              <w:bottom w:val="single" w:sz="6" w:space="0" w:color="auto"/>
              <w:right w:val="nil"/>
            </w:tcBorders>
            <w:shd w:val="clear" w:color="auto" w:fill="FFFFFF"/>
            <w:vAlign w:val="bottom"/>
          </w:tcPr>
          <w:p w14:paraId="70C5561C" w14:textId="77777777" w:rsidR="009A6071" w:rsidRPr="00763A89" w:rsidRDefault="00C9335E" w:rsidP="001D2FA0">
            <w:pPr>
              <w:shd w:val="clear" w:color="auto" w:fill="FFFFFF"/>
              <w:spacing w:after="120"/>
              <w:jc w:val="right"/>
              <w:rPr>
                <w:lang w:val="en-AU"/>
              </w:rPr>
            </w:pPr>
            <w:r w:rsidRPr="00763A89">
              <w:rPr>
                <w:szCs w:val="18"/>
                <w:lang w:val="en-AU"/>
              </w:rPr>
              <w:t>364,992,926</w:t>
            </w:r>
          </w:p>
        </w:tc>
      </w:tr>
    </w:tbl>
    <w:p w14:paraId="70C5561E" w14:textId="77777777" w:rsidR="009A6071" w:rsidRPr="00763A89" w:rsidRDefault="00817DBC" w:rsidP="00C27834">
      <w:pPr>
        <w:shd w:val="clear" w:color="auto" w:fill="FFFFFF"/>
        <w:spacing w:after="120"/>
        <w:jc w:val="center"/>
        <w:rPr>
          <w:lang w:val="en-AU"/>
        </w:rPr>
      </w:pPr>
      <w:r w:rsidRPr="00763A89">
        <w:rPr>
          <w:lang w:val="en-AU"/>
        </w:rPr>
        <w:br w:type="page"/>
      </w:r>
      <w:r w:rsidR="00C9335E" w:rsidRPr="00763A89">
        <w:rPr>
          <w:b/>
          <w:bCs/>
          <w:sz w:val="22"/>
          <w:szCs w:val="22"/>
          <w:lang w:val="en-AU"/>
        </w:rPr>
        <w:lastRenderedPageBreak/>
        <w:t>DEPARTMENT OF TRADE AND RESOURCES</w:t>
      </w:r>
    </w:p>
    <w:p w14:paraId="70C5561F" w14:textId="77777777" w:rsidR="009A6071" w:rsidRPr="00763A89" w:rsidRDefault="009A6071" w:rsidP="00817DBC">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133"/>
        <w:gridCol w:w="1282"/>
        <w:gridCol w:w="1377"/>
        <w:gridCol w:w="1317"/>
      </w:tblGrid>
      <w:tr w:rsidR="00C27834" w:rsidRPr="00763A89" w14:paraId="70C55623" w14:textId="77777777" w:rsidTr="00C27834">
        <w:trPr>
          <w:trHeight w:val="413"/>
          <w:jc w:val="center"/>
        </w:trPr>
        <w:tc>
          <w:tcPr>
            <w:tcW w:w="5133" w:type="dxa"/>
            <w:tcBorders>
              <w:top w:val="single" w:sz="4" w:space="0" w:color="auto"/>
              <w:left w:val="nil"/>
              <w:bottom w:val="nil"/>
              <w:right w:val="nil"/>
            </w:tcBorders>
            <w:shd w:val="clear" w:color="auto" w:fill="FFFFFF"/>
            <w:vAlign w:val="center"/>
          </w:tcPr>
          <w:p w14:paraId="70C55620" w14:textId="77777777" w:rsidR="00C27834" w:rsidRPr="00763A89" w:rsidRDefault="00C27834" w:rsidP="00C27834">
            <w:pPr>
              <w:shd w:val="clear" w:color="auto" w:fill="FFFFFF"/>
              <w:tabs>
                <w:tab w:val="left" w:leader="dot" w:pos="4939"/>
              </w:tabs>
              <w:jc w:val="center"/>
              <w:rPr>
                <w:lang w:val="en-AU"/>
              </w:rPr>
            </w:pPr>
          </w:p>
        </w:tc>
        <w:tc>
          <w:tcPr>
            <w:tcW w:w="1282" w:type="dxa"/>
            <w:vMerge w:val="restart"/>
            <w:tcBorders>
              <w:top w:val="single" w:sz="4" w:space="0" w:color="auto"/>
              <w:left w:val="nil"/>
              <w:right w:val="nil"/>
            </w:tcBorders>
            <w:shd w:val="clear" w:color="auto" w:fill="FFFFFF"/>
            <w:vAlign w:val="center"/>
          </w:tcPr>
          <w:p w14:paraId="70C55621" w14:textId="77777777" w:rsidR="00C27834" w:rsidRPr="00763A89" w:rsidRDefault="00C27834" w:rsidP="00C27834">
            <w:pPr>
              <w:shd w:val="clear" w:color="auto" w:fill="FFFFFF"/>
              <w:jc w:val="center"/>
              <w:rPr>
                <w:lang w:val="en-AU"/>
              </w:rPr>
            </w:pPr>
            <w:r w:rsidRPr="00763A89">
              <w:rPr>
                <w:b/>
                <w:bCs/>
                <w:szCs w:val="18"/>
                <w:lang w:val="en-AU"/>
              </w:rPr>
              <w:t>1982</w:t>
            </w:r>
            <w:r w:rsidRPr="00763A89">
              <w:rPr>
                <w:rFonts w:eastAsia="Times New Roman"/>
                <w:b/>
                <w:bCs/>
                <w:szCs w:val="18"/>
                <w:lang w:val="en-AU"/>
              </w:rPr>
              <w:t>–83</w:t>
            </w:r>
          </w:p>
        </w:tc>
        <w:tc>
          <w:tcPr>
            <w:tcW w:w="2694" w:type="dxa"/>
            <w:gridSpan w:val="2"/>
            <w:tcBorders>
              <w:top w:val="single" w:sz="4" w:space="0" w:color="auto"/>
              <w:left w:val="nil"/>
              <w:bottom w:val="single" w:sz="4" w:space="0" w:color="auto"/>
              <w:right w:val="nil"/>
            </w:tcBorders>
            <w:shd w:val="clear" w:color="auto" w:fill="FFFFFF"/>
            <w:vAlign w:val="center"/>
          </w:tcPr>
          <w:p w14:paraId="70C55622" w14:textId="77777777" w:rsidR="00C27834" w:rsidRPr="00763A89" w:rsidRDefault="00C27834" w:rsidP="00C27834">
            <w:pPr>
              <w:shd w:val="clear" w:color="auto" w:fill="FFFFFF"/>
              <w:jc w:val="center"/>
              <w:rPr>
                <w:lang w:val="en-AU"/>
              </w:rPr>
            </w:pPr>
            <w:r w:rsidRPr="00763A89">
              <w:rPr>
                <w:szCs w:val="18"/>
                <w:lang w:val="en-AU"/>
              </w:rPr>
              <w:t>1981</w:t>
            </w:r>
            <w:r w:rsidRPr="00763A89">
              <w:rPr>
                <w:rFonts w:eastAsia="Times New Roman"/>
                <w:szCs w:val="18"/>
                <w:lang w:val="en-AU"/>
              </w:rPr>
              <w:t>–82</w:t>
            </w:r>
          </w:p>
        </w:tc>
      </w:tr>
      <w:tr w:rsidR="00C27834" w:rsidRPr="00763A89" w14:paraId="70C55628" w14:textId="77777777" w:rsidTr="00C27834">
        <w:trPr>
          <w:trHeight w:val="422"/>
          <w:jc w:val="center"/>
        </w:trPr>
        <w:tc>
          <w:tcPr>
            <w:tcW w:w="5133" w:type="dxa"/>
            <w:tcBorders>
              <w:top w:val="nil"/>
              <w:left w:val="nil"/>
              <w:right w:val="nil"/>
            </w:tcBorders>
            <w:shd w:val="clear" w:color="auto" w:fill="FFFFFF"/>
            <w:vAlign w:val="center"/>
          </w:tcPr>
          <w:p w14:paraId="70C55624" w14:textId="77777777" w:rsidR="00C27834" w:rsidRPr="00763A89" w:rsidRDefault="00C27834" w:rsidP="00C27834">
            <w:pPr>
              <w:shd w:val="clear" w:color="auto" w:fill="FFFFFF"/>
              <w:tabs>
                <w:tab w:val="left" w:leader="dot" w:pos="4939"/>
              </w:tabs>
              <w:jc w:val="center"/>
              <w:rPr>
                <w:lang w:val="en-AU"/>
              </w:rPr>
            </w:pPr>
          </w:p>
        </w:tc>
        <w:tc>
          <w:tcPr>
            <w:tcW w:w="1282" w:type="dxa"/>
            <w:vMerge/>
            <w:tcBorders>
              <w:left w:val="nil"/>
              <w:bottom w:val="single" w:sz="6" w:space="0" w:color="auto"/>
              <w:right w:val="nil"/>
            </w:tcBorders>
            <w:shd w:val="clear" w:color="auto" w:fill="FFFFFF"/>
            <w:vAlign w:val="center"/>
          </w:tcPr>
          <w:p w14:paraId="70C55625" w14:textId="77777777" w:rsidR="00C27834" w:rsidRPr="00763A89" w:rsidRDefault="00C27834" w:rsidP="00C27834">
            <w:pPr>
              <w:shd w:val="clear" w:color="auto" w:fill="FFFFFF"/>
              <w:jc w:val="center"/>
              <w:rPr>
                <w:lang w:val="en-AU"/>
              </w:rPr>
            </w:pPr>
          </w:p>
        </w:tc>
        <w:tc>
          <w:tcPr>
            <w:tcW w:w="1377" w:type="dxa"/>
            <w:tcBorders>
              <w:top w:val="single" w:sz="4" w:space="0" w:color="auto"/>
              <w:left w:val="nil"/>
              <w:bottom w:val="single" w:sz="6" w:space="0" w:color="auto"/>
              <w:right w:val="nil"/>
            </w:tcBorders>
            <w:shd w:val="clear" w:color="auto" w:fill="FFFFFF"/>
            <w:vAlign w:val="center"/>
          </w:tcPr>
          <w:p w14:paraId="70C55626" w14:textId="77777777" w:rsidR="00C27834" w:rsidRPr="00763A89" w:rsidRDefault="00C27834" w:rsidP="00C27834">
            <w:pPr>
              <w:shd w:val="clear" w:color="auto" w:fill="FFFFFF"/>
              <w:jc w:val="center"/>
              <w:rPr>
                <w:lang w:val="en-AU"/>
              </w:rPr>
            </w:pPr>
            <w:r w:rsidRPr="00763A89">
              <w:rPr>
                <w:szCs w:val="18"/>
                <w:lang w:val="en-AU"/>
              </w:rPr>
              <w:t>Appropriation</w:t>
            </w:r>
          </w:p>
        </w:tc>
        <w:tc>
          <w:tcPr>
            <w:tcW w:w="1317" w:type="dxa"/>
            <w:tcBorders>
              <w:top w:val="single" w:sz="4" w:space="0" w:color="auto"/>
              <w:left w:val="nil"/>
              <w:bottom w:val="single" w:sz="6" w:space="0" w:color="auto"/>
              <w:right w:val="nil"/>
            </w:tcBorders>
            <w:shd w:val="clear" w:color="auto" w:fill="FFFFFF"/>
            <w:vAlign w:val="center"/>
          </w:tcPr>
          <w:p w14:paraId="70C55627" w14:textId="77777777" w:rsidR="00C27834" w:rsidRPr="00763A89" w:rsidRDefault="00C27834" w:rsidP="00C27834">
            <w:pPr>
              <w:shd w:val="clear" w:color="auto" w:fill="FFFFFF"/>
              <w:jc w:val="center"/>
              <w:rPr>
                <w:lang w:val="en-AU"/>
              </w:rPr>
            </w:pPr>
            <w:r w:rsidRPr="00763A89">
              <w:rPr>
                <w:szCs w:val="18"/>
                <w:lang w:val="en-AU"/>
              </w:rPr>
              <w:t>Expenditure</w:t>
            </w:r>
          </w:p>
        </w:tc>
      </w:tr>
      <w:tr w:rsidR="009A6071" w:rsidRPr="00763A89" w14:paraId="70C5562D" w14:textId="77777777" w:rsidTr="00C27834">
        <w:trPr>
          <w:trHeight w:val="20"/>
          <w:jc w:val="center"/>
        </w:trPr>
        <w:tc>
          <w:tcPr>
            <w:tcW w:w="5133" w:type="dxa"/>
            <w:tcBorders>
              <w:top w:val="nil"/>
              <w:left w:val="nil"/>
              <w:bottom w:val="nil"/>
              <w:right w:val="nil"/>
            </w:tcBorders>
            <w:shd w:val="clear" w:color="auto" w:fill="FFFFFF"/>
          </w:tcPr>
          <w:p w14:paraId="70C55629" w14:textId="77777777" w:rsidR="009A6071" w:rsidRPr="00763A89" w:rsidRDefault="0086158B" w:rsidP="00C27834">
            <w:pPr>
              <w:shd w:val="clear" w:color="auto" w:fill="FFFFFF"/>
              <w:tabs>
                <w:tab w:val="left" w:leader="dot" w:pos="4939"/>
              </w:tabs>
              <w:jc w:val="both"/>
              <w:rPr>
                <w:lang w:val="en-AU"/>
              </w:rPr>
            </w:pPr>
            <w:r w:rsidRPr="00763A89">
              <w:rPr>
                <w:szCs w:val="18"/>
                <w:lang w:val="en-AU"/>
              </w:rPr>
              <w:t xml:space="preserve">Division </w:t>
            </w:r>
            <w:r w:rsidR="00C9335E" w:rsidRPr="00763A89">
              <w:rPr>
                <w:szCs w:val="18"/>
                <w:lang w:val="en-AU"/>
              </w:rPr>
              <w:t>640.</w:t>
            </w:r>
            <w:r w:rsidR="00C9335E" w:rsidRPr="00763A89">
              <w:rPr>
                <w:rFonts w:eastAsia="Times New Roman"/>
                <w:szCs w:val="18"/>
                <w:lang w:val="en-AU"/>
              </w:rPr>
              <w:t>—ADMINISTRATIVE</w:t>
            </w:r>
          </w:p>
        </w:tc>
        <w:tc>
          <w:tcPr>
            <w:tcW w:w="1282" w:type="dxa"/>
            <w:tcBorders>
              <w:top w:val="single" w:sz="6" w:space="0" w:color="auto"/>
              <w:left w:val="nil"/>
              <w:bottom w:val="nil"/>
              <w:right w:val="nil"/>
            </w:tcBorders>
            <w:shd w:val="clear" w:color="auto" w:fill="FFFFFF"/>
            <w:vAlign w:val="bottom"/>
          </w:tcPr>
          <w:p w14:paraId="70C5562A" w14:textId="77777777" w:rsidR="009A6071" w:rsidRPr="00763A89" w:rsidRDefault="00C9335E" w:rsidP="00C27834">
            <w:pPr>
              <w:shd w:val="clear" w:color="auto" w:fill="FFFFFF"/>
              <w:ind w:right="144"/>
              <w:jc w:val="right"/>
              <w:rPr>
                <w:lang w:val="en-AU"/>
              </w:rPr>
            </w:pPr>
            <w:r w:rsidRPr="00763A89">
              <w:rPr>
                <w:szCs w:val="18"/>
                <w:lang w:val="en-AU"/>
              </w:rPr>
              <w:t>$</w:t>
            </w:r>
          </w:p>
        </w:tc>
        <w:tc>
          <w:tcPr>
            <w:tcW w:w="1377" w:type="dxa"/>
            <w:tcBorders>
              <w:top w:val="single" w:sz="6" w:space="0" w:color="auto"/>
              <w:left w:val="nil"/>
              <w:bottom w:val="nil"/>
              <w:right w:val="nil"/>
            </w:tcBorders>
            <w:shd w:val="clear" w:color="auto" w:fill="FFFFFF"/>
            <w:vAlign w:val="bottom"/>
          </w:tcPr>
          <w:p w14:paraId="70C5562B" w14:textId="77777777" w:rsidR="009A6071" w:rsidRPr="00763A89" w:rsidRDefault="00C9335E" w:rsidP="00C27834">
            <w:pPr>
              <w:shd w:val="clear" w:color="auto" w:fill="FFFFFF"/>
              <w:ind w:right="144"/>
              <w:jc w:val="right"/>
              <w:rPr>
                <w:lang w:val="en-AU"/>
              </w:rPr>
            </w:pPr>
            <w:r w:rsidRPr="00763A89">
              <w:rPr>
                <w:szCs w:val="18"/>
                <w:lang w:val="en-AU"/>
              </w:rPr>
              <w:t>$</w:t>
            </w:r>
          </w:p>
        </w:tc>
        <w:tc>
          <w:tcPr>
            <w:tcW w:w="1317" w:type="dxa"/>
            <w:tcBorders>
              <w:top w:val="single" w:sz="6" w:space="0" w:color="auto"/>
              <w:left w:val="nil"/>
              <w:bottom w:val="nil"/>
              <w:right w:val="nil"/>
            </w:tcBorders>
            <w:shd w:val="clear" w:color="auto" w:fill="FFFFFF"/>
            <w:vAlign w:val="bottom"/>
          </w:tcPr>
          <w:p w14:paraId="70C5562C" w14:textId="77777777" w:rsidR="009A6071" w:rsidRPr="00763A89" w:rsidRDefault="00C9335E" w:rsidP="00C27834">
            <w:pPr>
              <w:shd w:val="clear" w:color="auto" w:fill="FFFFFF"/>
              <w:ind w:right="144"/>
              <w:jc w:val="right"/>
              <w:rPr>
                <w:lang w:val="en-AU"/>
              </w:rPr>
            </w:pPr>
            <w:r w:rsidRPr="00763A89">
              <w:rPr>
                <w:szCs w:val="18"/>
                <w:lang w:val="en-AU"/>
              </w:rPr>
              <w:t>$</w:t>
            </w:r>
          </w:p>
        </w:tc>
      </w:tr>
      <w:tr w:rsidR="009A6071" w:rsidRPr="00763A89" w14:paraId="70C55632" w14:textId="77777777" w:rsidTr="00C27834">
        <w:trPr>
          <w:trHeight w:val="20"/>
          <w:jc w:val="center"/>
        </w:trPr>
        <w:tc>
          <w:tcPr>
            <w:tcW w:w="5133" w:type="dxa"/>
            <w:tcBorders>
              <w:top w:val="nil"/>
              <w:left w:val="nil"/>
              <w:bottom w:val="nil"/>
              <w:right w:val="nil"/>
            </w:tcBorders>
            <w:shd w:val="clear" w:color="auto" w:fill="FFFFFF"/>
          </w:tcPr>
          <w:p w14:paraId="70C5562E" w14:textId="77777777" w:rsidR="009A6071" w:rsidRPr="00763A89" w:rsidRDefault="00C9335E" w:rsidP="00C27834">
            <w:pPr>
              <w:shd w:val="clear" w:color="auto" w:fill="FFFFFF"/>
              <w:tabs>
                <w:tab w:val="left" w:leader="dot" w:pos="4939"/>
              </w:tabs>
              <w:jc w:val="both"/>
              <w:rPr>
                <w:lang w:val="en-AU"/>
              </w:rPr>
            </w:pPr>
            <w:r w:rsidRPr="00763A89">
              <w:rPr>
                <w:b/>
                <w:bCs/>
                <w:szCs w:val="18"/>
                <w:lang w:val="en-AU"/>
              </w:rPr>
              <w:t>1.</w:t>
            </w:r>
            <w:r w:rsidRPr="00763A89">
              <w:rPr>
                <w:rFonts w:eastAsia="Times New Roman"/>
                <w:szCs w:val="18"/>
                <w:lang w:val="en-AU"/>
              </w:rPr>
              <w:t>—</w:t>
            </w:r>
            <w:r w:rsidRPr="00763A89">
              <w:rPr>
                <w:rFonts w:eastAsia="Times New Roman"/>
                <w:b/>
                <w:bCs/>
                <w:szCs w:val="18"/>
                <w:lang w:val="en-AU"/>
              </w:rPr>
              <w:t>Salaries and Payments in the nature of Salary</w:t>
            </w:r>
            <w:r w:rsidRPr="00763A89">
              <w:rPr>
                <w:rFonts w:eastAsia="Times New Roman"/>
                <w:szCs w:val="18"/>
                <w:lang w:val="en-AU"/>
              </w:rPr>
              <w:t>—</w:t>
            </w:r>
          </w:p>
        </w:tc>
        <w:tc>
          <w:tcPr>
            <w:tcW w:w="1282" w:type="dxa"/>
            <w:tcBorders>
              <w:top w:val="nil"/>
              <w:left w:val="nil"/>
              <w:bottom w:val="nil"/>
              <w:right w:val="nil"/>
            </w:tcBorders>
            <w:shd w:val="clear" w:color="auto" w:fill="FFFFFF"/>
            <w:vAlign w:val="bottom"/>
          </w:tcPr>
          <w:p w14:paraId="70C5562F" w14:textId="77777777" w:rsidR="009A6071" w:rsidRPr="00763A89" w:rsidRDefault="009A6071" w:rsidP="00C27834">
            <w:pPr>
              <w:shd w:val="clear" w:color="auto" w:fill="FFFFFF"/>
              <w:ind w:right="144"/>
              <w:jc w:val="right"/>
              <w:rPr>
                <w:lang w:val="en-AU"/>
              </w:rPr>
            </w:pPr>
          </w:p>
        </w:tc>
        <w:tc>
          <w:tcPr>
            <w:tcW w:w="1377" w:type="dxa"/>
            <w:tcBorders>
              <w:top w:val="nil"/>
              <w:left w:val="nil"/>
              <w:bottom w:val="nil"/>
              <w:right w:val="nil"/>
            </w:tcBorders>
            <w:shd w:val="clear" w:color="auto" w:fill="FFFFFF"/>
            <w:vAlign w:val="bottom"/>
          </w:tcPr>
          <w:p w14:paraId="70C55630" w14:textId="77777777" w:rsidR="009A6071" w:rsidRPr="00763A89" w:rsidRDefault="009A6071" w:rsidP="00C27834">
            <w:pPr>
              <w:shd w:val="clear" w:color="auto" w:fill="FFFFFF"/>
              <w:ind w:right="144"/>
              <w:jc w:val="right"/>
              <w:rPr>
                <w:lang w:val="en-AU"/>
              </w:rPr>
            </w:pPr>
          </w:p>
        </w:tc>
        <w:tc>
          <w:tcPr>
            <w:tcW w:w="1317" w:type="dxa"/>
            <w:tcBorders>
              <w:top w:val="nil"/>
              <w:left w:val="nil"/>
              <w:bottom w:val="nil"/>
              <w:right w:val="nil"/>
            </w:tcBorders>
            <w:shd w:val="clear" w:color="auto" w:fill="FFFFFF"/>
            <w:vAlign w:val="bottom"/>
          </w:tcPr>
          <w:p w14:paraId="70C55631" w14:textId="77777777" w:rsidR="009A6071" w:rsidRPr="00763A89" w:rsidRDefault="009A6071" w:rsidP="00C27834">
            <w:pPr>
              <w:shd w:val="clear" w:color="auto" w:fill="FFFFFF"/>
              <w:ind w:right="144"/>
              <w:jc w:val="right"/>
              <w:rPr>
                <w:lang w:val="en-AU"/>
              </w:rPr>
            </w:pPr>
          </w:p>
        </w:tc>
      </w:tr>
      <w:tr w:rsidR="009A6071" w:rsidRPr="00763A89" w14:paraId="70C55637" w14:textId="77777777" w:rsidTr="00C27834">
        <w:trPr>
          <w:trHeight w:val="20"/>
          <w:jc w:val="center"/>
        </w:trPr>
        <w:tc>
          <w:tcPr>
            <w:tcW w:w="5133" w:type="dxa"/>
            <w:tcBorders>
              <w:top w:val="nil"/>
              <w:left w:val="nil"/>
              <w:right w:val="nil"/>
            </w:tcBorders>
            <w:shd w:val="clear" w:color="auto" w:fill="FFFFFF"/>
          </w:tcPr>
          <w:p w14:paraId="70C55633" w14:textId="77777777" w:rsidR="009A6071" w:rsidRPr="00763A89" w:rsidRDefault="00C9335E" w:rsidP="00C27834">
            <w:pPr>
              <w:shd w:val="clear" w:color="auto" w:fill="FFFFFF"/>
              <w:tabs>
                <w:tab w:val="left" w:leader="dot" w:pos="4939"/>
              </w:tabs>
              <w:ind w:left="125"/>
              <w:jc w:val="both"/>
              <w:rPr>
                <w:lang w:val="en-AU"/>
              </w:rPr>
            </w:pPr>
            <w:r w:rsidRPr="00763A89">
              <w:rPr>
                <w:szCs w:val="18"/>
                <w:lang w:val="en-AU"/>
              </w:rPr>
              <w:t>01. Salaries and allowances</w:t>
            </w:r>
            <w:r w:rsidR="00C27834" w:rsidRPr="00763A89">
              <w:rPr>
                <w:szCs w:val="18"/>
                <w:lang w:val="en-AU"/>
              </w:rPr>
              <w:tab/>
            </w:r>
          </w:p>
        </w:tc>
        <w:tc>
          <w:tcPr>
            <w:tcW w:w="1282" w:type="dxa"/>
            <w:tcBorders>
              <w:top w:val="nil"/>
              <w:left w:val="nil"/>
              <w:bottom w:val="nil"/>
              <w:right w:val="nil"/>
            </w:tcBorders>
            <w:shd w:val="clear" w:color="auto" w:fill="FFFFFF"/>
            <w:vAlign w:val="bottom"/>
          </w:tcPr>
          <w:p w14:paraId="70C55634" w14:textId="77777777" w:rsidR="009A6071" w:rsidRPr="00763A89" w:rsidRDefault="00C9335E" w:rsidP="00C27834">
            <w:pPr>
              <w:shd w:val="clear" w:color="auto" w:fill="FFFFFF"/>
              <w:ind w:right="144"/>
              <w:jc w:val="right"/>
              <w:rPr>
                <w:lang w:val="en-AU"/>
              </w:rPr>
            </w:pPr>
            <w:r w:rsidRPr="00763A89">
              <w:rPr>
                <w:szCs w:val="18"/>
                <w:lang w:val="en-AU"/>
              </w:rPr>
              <w:t>23,800,000</w:t>
            </w:r>
          </w:p>
        </w:tc>
        <w:tc>
          <w:tcPr>
            <w:tcW w:w="1377" w:type="dxa"/>
            <w:tcBorders>
              <w:top w:val="nil"/>
              <w:left w:val="nil"/>
              <w:bottom w:val="nil"/>
              <w:right w:val="nil"/>
            </w:tcBorders>
            <w:shd w:val="clear" w:color="auto" w:fill="FFFFFF"/>
            <w:vAlign w:val="bottom"/>
          </w:tcPr>
          <w:p w14:paraId="70C55635" w14:textId="77777777" w:rsidR="009A6071" w:rsidRPr="00763A89" w:rsidRDefault="00C9335E" w:rsidP="00C27834">
            <w:pPr>
              <w:shd w:val="clear" w:color="auto" w:fill="FFFFFF"/>
              <w:ind w:right="144"/>
              <w:jc w:val="right"/>
              <w:rPr>
                <w:lang w:val="en-AU"/>
              </w:rPr>
            </w:pPr>
            <w:r w:rsidRPr="00763A89">
              <w:rPr>
                <w:szCs w:val="18"/>
                <w:lang w:val="en-AU"/>
              </w:rPr>
              <w:t>24,000,000</w:t>
            </w:r>
          </w:p>
        </w:tc>
        <w:tc>
          <w:tcPr>
            <w:tcW w:w="1317" w:type="dxa"/>
            <w:tcBorders>
              <w:top w:val="nil"/>
              <w:left w:val="nil"/>
              <w:bottom w:val="nil"/>
              <w:right w:val="nil"/>
            </w:tcBorders>
            <w:shd w:val="clear" w:color="auto" w:fill="FFFFFF"/>
            <w:vAlign w:val="bottom"/>
          </w:tcPr>
          <w:p w14:paraId="70C55636" w14:textId="77777777" w:rsidR="009A6071" w:rsidRPr="00763A89" w:rsidRDefault="00C9335E" w:rsidP="00C27834">
            <w:pPr>
              <w:shd w:val="clear" w:color="auto" w:fill="FFFFFF"/>
              <w:ind w:right="144"/>
              <w:jc w:val="right"/>
              <w:rPr>
                <w:lang w:val="en-AU"/>
              </w:rPr>
            </w:pPr>
            <w:r w:rsidRPr="00763A89">
              <w:rPr>
                <w:szCs w:val="18"/>
                <w:lang w:val="en-AU"/>
              </w:rPr>
              <w:t>23,907,561</w:t>
            </w:r>
          </w:p>
        </w:tc>
      </w:tr>
      <w:tr w:rsidR="009A6071" w:rsidRPr="00763A89" w14:paraId="70C5563C" w14:textId="77777777" w:rsidTr="00C27834">
        <w:trPr>
          <w:trHeight w:val="20"/>
          <w:jc w:val="center"/>
        </w:trPr>
        <w:tc>
          <w:tcPr>
            <w:tcW w:w="5133" w:type="dxa"/>
            <w:tcBorders>
              <w:left w:val="nil"/>
              <w:right w:val="nil"/>
            </w:tcBorders>
            <w:shd w:val="clear" w:color="auto" w:fill="FFFFFF"/>
          </w:tcPr>
          <w:p w14:paraId="70C55638" w14:textId="77777777" w:rsidR="009A6071" w:rsidRPr="00763A89" w:rsidRDefault="00C9335E" w:rsidP="00C27834">
            <w:pPr>
              <w:shd w:val="clear" w:color="auto" w:fill="FFFFFF"/>
              <w:tabs>
                <w:tab w:val="left" w:leader="dot" w:pos="4939"/>
              </w:tabs>
              <w:ind w:left="130"/>
              <w:jc w:val="both"/>
              <w:rPr>
                <w:lang w:val="en-AU"/>
              </w:rPr>
            </w:pPr>
            <w:r w:rsidRPr="00763A89">
              <w:rPr>
                <w:szCs w:val="18"/>
                <w:lang w:val="en-AU"/>
              </w:rPr>
              <w:t>02. Overtime</w:t>
            </w:r>
            <w:r w:rsidR="00C27834" w:rsidRPr="00763A89">
              <w:rPr>
                <w:szCs w:val="18"/>
                <w:lang w:val="en-AU"/>
              </w:rPr>
              <w:tab/>
            </w:r>
          </w:p>
        </w:tc>
        <w:tc>
          <w:tcPr>
            <w:tcW w:w="1282" w:type="dxa"/>
            <w:tcBorders>
              <w:top w:val="nil"/>
              <w:left w:val="nil"/>
              <w:bottom w:val="single" w:sz="6" w:space="0" w:color="auto"/>
              <w:right w:val="nil"/>
            </w:tcBorders>
            <w:shd w:val="clear" w:color="auto" w:fill="FFFFFF"/>
            <w:vAlign w:val="bottom"/>
          </w:tcPr>
          <w:p w14:paraId="70C55639" w14:textId="77777777" w:rsidR="009A6071" w:rsidRPr="00763A89" w:rsidRDefault="00C9335E" w:rsidP="00C27834">
            <w:pPr>
              <w:shd w:val="clear" w:color="auto" w:fill="FFFFFF"/>
              <w:ind w:right="144"/>
              <w:jc w:val="right"/>
              <w:rPr>
                <w:lang w:val="en-AU"/>
              </w:rPr>
            </w:pPr>
            <w:r w:rsidRPr="00763A89">
              <w:rPr>
                <w:szCs w:val="18"/>
                <w:lang w:val="en-AU"/>
              </w:rPr>
              <w:t>112,000</w:t>
            </w:r>
          </w:p>
        </w:tc>
        <w:tc>
          <w:tcPr>
            <w:tcW w:w="1377" w:type="dxa"/>
            <w:tcBorders>
              <w:top w:val="nil"/>
              <w:left w:val="nil"/>
              <w:bottom w:val="single" w:sz="6" w:space="0" w:color="auto"/>
              <w:right w:val="nil"/>
            </w:tcBorders>
            <w:shd w:val="clear" w:color="auto" w:fill="FFFFFF"/>
            <w:vAlign w:val="bottom"/>
          </w:tcPr>
          <w:p w14:paraId="70C5563A" w14:textId="77777777" w:rsidR="009A6071" w:rsidRPr="00763A89" w:rsidRDefault="00C9335E" w:rsidP="00C27834">
            <w:pPr>
              <w:shd w:val="clear" w:color="auto" w:fill="FFFFFF"/>
              <w:ind w:right="144"/>
              <w:jc w:val="right"/>
              <w:rPr>
                <w:lang w:val="en-AU"/>
              </w:rPr>
            </w:pPr>
            <w:r w:rsidRPr="00763A89">
              <w:rPr>
                <w:szCs w:val="18"/>
                <w:lang w:val="en-AU"/>
              </w:rPr>
              <w:t>115,000</w:t>
            </w:r>
          </w:p>
        </w:tc>
        <w:tc>
          <w:tcPr>
            <w:tcW w:w="1317" w:type="dxa"/>
            <w:tcBorders>
              <w:top w:val="nil"/>
              <w:left w:val="nil"/>
              <w:bottom w:val="single" w:sz="6" w:space="0" w:color="auto"/>
              <w:right w:val="nil"/>
            </w:tcBorders>
            <w:shd w:val="clear" w:color="auto" w:fill="FFFFFF"/>
            <w:vAlign w:val="bottom"/>
          </w:tcPr>
          <w:p w14:paraId="70C5563B" w14:textId="77777777" w:rsidR="009A6071" w:rsidRPr="00763A89" w:rsidRDefault="00C9335E" w:rsidP="00C27834">
            <w:pPr>
              <w:shd w:val="clear" w:color="auto" w:fill="FFFFFF"/>
              <w:ind w:right="144"/>
              <w:jc w:val="right"/>
              <w:rPr>
                <w:lang w:val="en-AU"/>
              </w:rPr>
            </w:pPr>
            <w:r w:rsidRPr="00763A89">
              <w:rPr>
                <w:szCs w:val="18"/>
                <w:lang w:val="en-AU"/>
              </w:rPr>
              <w:t>110,422</w:t>
            </w:r>
          </w:p>
        </w:tc>
      </w:tr>
      <w:tr w:rsidR="009A6071" w:rsidRPr="00763A89" w14:paraId="70C55641" w14:textId="77777777" w:rsidTr="00C27834">
        <w:trPr>
          <w:trHeight w:val="20"/>
          <w:jc w:val="center"/>
        </w:trPr>
        <w:tc>
          <w:tcPr>
            <w:tcW w:w="5133" w:type="dxa"/>
            <w:tcBorders>
              <w:left w:val="nil"/>
              <w:right w:val="nil"/>
            </w:tcBorders>
            <w:shd w:val="clear" w:color="auto" w:fill="FFFFFF"/>
          </w:tcPr>
          <w:p w14:paraId="70C5563D" w14:textId="77777777" w:rsidR="009A6071" w:rsidRPr="00763A89" w:rsidRDefault="009A6071" w:rsidP="000D5828">
            <w:pPr>
              <w:shd w:val="clear" w:color="auto" w:fill="FFFFFF"/>
              <w:tabs>
                <w:tab w:val="left" w:leader="dot" w:pos="4939"/>
              </w:tabs>
              <w:jc w:val="both"/>
              <w:rPr>
                <w:lang w:val="en-AU"/>
              </w:rPr>
            </w:pPr>
          </w:p>
        </w:tc>
        <w:tc>
          <w:tcPr>
            <w:tcW w:w="1282" w:type="dxa"/>
            <w:tcBorders>
              <w:top w:val="single" w:sz="6" w:space="0" w:color="auto"/>
              <w:left w:val="nil"/>
              <w:bottom w:val="single" w:sz="6" w:space="0" w:color="auto"/>
              <w:right w:val="nil"/>
            </w:tcBorders>
            <w:shd w:val="clear" w:color="auto" w:fill="FFFFFF"/>
            <w:vAlign w:val="bottom"/>
          </w:tcPr>
          <w:p w14:paraId="70C5563E" w14:textId="77777777" w:rsidR="009A6071" w:rsidRPr="00763A89" w:rsidRDefault="00C9335E" w:rsidP="00C27834">
            <w:pPr>
              <w:shd w:val="clear" w:color="auto" w:fill="FFFFFF"/>
              <w:ind w:right="144"/>
              <w:jc w:val="right"/>
              <w:rPr>
                <w:lang w:val="en-AU"/>
              </w:rPr>
            </w:pPr>
            <w:r w:rsidRPr="00763A89">
              <w:rPr>
                <w:szCs w:val="18"/>
                <w:lang w:val="en-AU"/>
              </w:rPr>
              <w:t>23,912,000</w:t>
            </w:r>
          </w:p>
        </w:tc>
        <w:tc>
          <w:tcPr>
            <w:tcW w:w="1377" w:type="dxa"/>
            <w:tcBorders>
              <w:top w:val="single" w:sz="6" w:space="0" w:color="auto"/>
              <w:left w:val="nil"/>
              <w:bottom w:val="single" w:sz="6" w:space="0" w:color="auto"/>
              <w:right w:val="nil"/>
            </w:tcBorders>
            <w:shd w:val="clear" w:color="auto" w:fill="FFFFFF"/>
            <w:vAlign w:val="bottom"/>
          </w:tcPr>
          <w:p w14:paraId="70C5563F" w14:textId="77777777" w:rsidR="009A6071" w:rsidRPr="00763A89" w:rsidRDefault="00C9335E" w:rsidP="00C27834">
            <w:pPr>
              <w:shd w:val="clear" w:color="auto" w:fill="FFFFFF"/>
              <w:ind w:right="144"/>
              <w:jc w:val="right"/>
              <w:rPr>
                <w:lang w:val="en-AU"/>
              </w:rPr>
            </w:pPr>
            <w:r w:rsidRPr="00763A89">
              <w:rPr>
                <w:szCs w:val="18"/>
                <w:lang w:val="en-AU"/>
              </w:rPr>
              <w:t>24,115,000</w:t>
            </w:r>
          </w:p>
        </w:tc>
        <w:tc>
          <w:tcPr>
            <w:tcW w:w="1317" w:type="dxa"/>
            <w:tcBorders>
              <w:top w:val="single" w:sz="6" w:space="0" w:color="auto"/>
              <w:left w:val="nil"/>
              <w:bottom w:val="single" w:sz="6" w:space="0" w:color="auto"/>
              <w:right w:val="nil"/>
            </w:tcBorders>
            <w:shd w:val="clear" w:color="auto" w:fill="FFFFFF"/>
            <w:vAlign w:val="bottom"/>
          </w:tcPr>
          <w:p w14:paraId="70C55640" w14:textId="77777777" w:rsidR="009A6071" w:rsidRPr="00763A89" w:rsidRDefault="00C9335E" w:rsidP="00C27834">
            <w:pPr>
              <w:shd w:val="clear" w:color="auto" w:fill="FFFFFF"/>
              <w:ind w:right="144"/>
              <w:jc w:val="right"/>
              <w:rPr>
                <w:lang w:val="en-AU"/>
              </w:rPr>
            </w:pPr>
            <w:r w:rsidRPr="00763A89">
              <w:rPr>
                <w:szCs w:val="18"/>
                <w:lang w:val="en-AU"/>
              </w:rPr>
              <w:t>24,017,983</w:t>
            </w:r>
          </w:p>
        </w:tc>
      </w:tr>
      <w:tr w:rsidR="009A6071" w:rsidRPr="00763A89" w14:paraId="70C55646" w14:textId="77777777" w:rsidTr="00C27834">
        <w:trPr>
          <w:trHeight w:val="20"/>
          <w:jc w:val="center"/>
        </w:trPr>
        <w:tc>
          <w:tcPr>
            <w:tcW w:w="5133" w:type="dxa"/>
            <w:tcBorders>
              <w:left w:val="nil"/>
              <w:bottom w:val="nil"/>
              <w:right w:val="nil"/>
            </w:tcBorders>
            <w:shd w:val="clear" w:color="auto" w:fill="FFFFFF"/>
          </w:tcPr>
          <w:p w14:paraId="70C55642" w14:textId="77777777" w:rsidR="009A6071" w:rsidRPr="00763A89" w:rsidRDefault="00C9335E" w:rsidP="00C27834">
            <w:pPr>
              <w:shd w:val="clear" w:color="auto" w:fill="FFFFFF"/>
              <w:tabs>
                <w:tab w:val="left" w:leader="dot" w:pos="4939"/>
              </w:tabs>
              <w:spacing w:before="120"/>
              <w:jc w:val="both"/>
              <w:rPr>
                <w:lang w:val="en-AU"/>
              </w:rPr>
            </w:pPr>
            <w:r w:rsidRPr="00763A89">
              <w:rPr>
                <w:b/>
                <w:bCs/>
                <w:szCs w:val="18"/>
                <w:lang w:val="en-AU"/>
              </w:rPr>
              <w:t>2.</w:t>
            </w:r>
            <w:r w:rsidRPr="00763A89">
              <w:rPr>
                <w:rFonts w:eastAsia="Times New Roman"/>
                <w:szCs w:val="18"/>
                <w:lang w:val="en-AU"/>
              </w:rPr>
              <w:t>—</w:t>
            </w:r>
            <w:r w:rsidRPr="00763A89">
              <w:rPr>
                <w:rFonts w:eastAsia="Times New Roman"/>
                <w:b/>
                <w:bCs/>
                <w:szCs w:val="18"/>
                <w:lang w:val="en-AU"/>
              </w:rPr>
              <w:t>Administrative Expenses</w:t>
            </w:r>
            <w:r w:rsidRPr="00763A89">
              <w:rPr>
                <w:rFonts w:eastAsia="Times New Roman"/>
                <w:szCs w:val="18"/>
                <w:lang w:val="en-AU"/>
              </w:rPr>
              <w:t>—</w:t>
            </w:r>
          </w:p>
        </w:tc>
        <w:tc>
          <w:tcPr>
            <w:tcW w:w="1282" w:type="dxa"/>
            <w:tcBorders>
              <w:top w:val="single" w:sz="6" w:space="0" w:color="auto"/>
              <w:left w:val="nil"/>
              <w:bottom w:val="nil"/>
              <w:right w:val="nil"/>
            </w:tcBorders>
            <w:shd w:val="clear" w:color="auto" w:fill="FFFFFF"/>
            <w:vAlign w:val="bottom"/>
          </w:tcPr>
          <w:p w14:paraId="70C55643" w14:textId="77777777" w:rsidR="009A6071" w:rsidRPr="00763A89" w:rsidRDefault="009A6071" w:rsidP="00C27834">
            <w:pPr>
              <w:shd w:val="clear" w:color="auto" w:fill="FFFFFF"/>
              <w:ind w:right="144"/>
              <w:jc w:val="right"/>
              <w:rPr>
                <w:lang w:val="en-AU"/>
              </w:rPr>
            </w:pPr>
          </w:p>
        </w:tc>
        <w:tc>
          <w:tcPr>
            <w:tcW w:w="1377" w:type="dxa"/>
            <w:tcBorders>
              <w:top w:val="single" w:sz="6" w:space="0" w:color="auto"/>
              <w:left w:val="nil"/>
              <w:bottom w:val="nil"/>
              <w:right w:val="nil"/>
            </w:tcBorders>
            <w:shd w:val="clear" w:color="auto" w:fill="FFFFFF"/>
            <w:vAlign w:val="bottom"/>
          </w:tcPr>
          <w:p w14:paraId="70C55644" w14:textId="77777777" w:rsidR="009A6071" w:rsidRPr="00763A89" w:rsidRDefault="009A6071" w:rsidP="00C27834">
            <w:pPr>
              <w:shd w:val="clear" w:color="auto" w:fill="FFFFFF"/>
              <w:ind w:right="144"/>
              <w:jc w:val="right"/>
              <w:rPr>
                <w:lang w:val="en-AU"/>
              </w:rPr>
            </w:pPr>
          </w:p>
        </w:tc>
        <w:tc>
          <w:tcPr>
            <w:tcW w:w="1317" w:type="dxa"/>
            <w:tcBorders>
              <w:top w:val="single" w:sz="6" w:space="0" w:color="auto"/>
              <w:left w:val="nil"/>
              <w:bottom w:val="nil"/>
              <w:right w:val="nil"/>
            </w:tcBorders>
            <w:shd w:val="clear" w:color="auto" w:fill="FFFFFF"/>
            <w:vAlign w:val="bottom"/>
          </w:tcPr>
          <w:p w14:paraId="70C55645" w14:textId="77777777" w:rsidR="009A6071" w:rsidRPr="00763A89" w:rsidRDefault="009A6071" w:rsidP="00C27834">
            <w:pPr>
              <w:shd w:val="clear" w:color="auto" w:fill="FFFFFF"/>
              <w:ind w:right="144"/>
              <w:jc w:val="right"/>
              <w:rPr>
                <w:lang w:val="en-AU"/>
              </w:rPr>
            </w:pPr>
          </w:p>
        </w:tc>
      </w:tr>
      <w:tr w:rsidR="009A6071" w:rsidRPr="00763A89" w14:paraId="70C5564B" w14:textId="77777777" w:rsidTr="00C27834">
        <w:trPr>
          <w:trHeight w:val="20"/>
          <w:jc w:val="center"/>
        </w:trPr>
        <w:tc>
          <w:tcPr>
            <w:tcW w:w="5133" w:type="dxa"/>
            <w:tcBorders>
              <w:top w:val="nil"/>
              <w:left w:val="nil"/>
              <w:right w:val="nil"/>
            </w:tcBorders>
            <w:shd w:val="clear" w:color="auto" w:fill="FFFFFF"/>
          </w:tcPr>
          <w:p w14:paraId="70C55647" w14:textId="77777777" w:rsidR="009A6071" w:rsidRPr="00763A89" w:rsidRDefault="00C9335E" w:rsidP="00C27834">
            <w:pPr>
              <w:shd w:val="clear" w:color="auto" w:fill="FFFFFF"/>
              <w:tabs>
                <w:tab w:val="left" w:leader="dot" w:pos="4939"/>
              </w:tabs>
              <w:ind w:left="130"/>
              <w:jc w:val="both"/>
              <w:rPr>
                <w:lang w:val="en-AU"/>
              </w:rPr>
            </w:pPr>
            <w:r w:rsidRPr="00763A89">
              <w:rPr>
                <w:szCs w:val="18"/>
                <w:lang w:val="en-AU"/>
              </w:rPr>
              <w:t>01. Travelling and subsistence</w:t>
            </w:r>
            <w:r w:rsidR="00C27834" w:rsidRPr="00763A89">
              <w:rPr>
                <w:szCs w:val="18"/>
                <w:lang w:val="en-AU"/>
              </w:rPr>
              <w:tab/>
            </w:r>
          </w:p>
        </w:tc>
        <w:tc>
          <w:tcPr>
            <w:tcW w:w="1282" w:type="dxa"/>
            <w:tcBorders>
              <w:top w:val="nil"/>
              <w:left w:val="nil"/>
              <w:bottom w:val="nil"/>
              <w:right w:val="nil"/>
            </w:tcBorders>
            <w:shd w:val="clear" w:color="auto" w:fill="FFFFFF"/>
            <w:vAlign w:val="bottom"/>
          </w:tcPr>
          <w:p w14:paraId="70C55648" w14:textId="77777777" w:rsidR="009A6071" w:rsidRPr="00763A89" w:rsidRDefault="00C9335E" w:rsidP="00C27834">
            <w:pPr>
              <w:shd w:val="clear" w:color="auto" w:fill="FFFFFF"/>
              <w:ind w:right="144"/>
              <w:jc w:val="right"/>
              <w:rPr>
                <w:lang w:val="en-AU"/>
              </w:rPr>
            </w:pPr>
            <w:r w:rsidRPr="00763A89">
              <w:rPr>
                <w:szCs w:val="18"/>
                <w:lang w:val="en-AU"/>
              </w:rPr>
              <w:t>1,517,000</w:t>
            </w:r>
          </w:p>
        </w:tc>
        <w:tc>
          <w:tcPr>
            <w:tcW w:w="1377" w:type="dxa"/>
            <w:tcBorders>
              <w:top w:val="nil"/>
              <w:left w:val="nil"/>
              <w:bottom w:val="nil"/>
              <w:right w:val="nil"/>
            </w:tcBorders>
            <w:shd w:val="clear" w:color="auto" w:fill="FFFFFF"/>
            <w:vAlign w:val="bottom"/>
          </w:tcPr>
          <w:p w14:paraId="70C55649" w14:textId="77777777" w:rsidR="009A6071" w:rsidRPr="00763A89" w:rsidRDefault="00C9335E" w:rsidP="00C27834">
            <w:pPr>
              <w:shd w:val="clear" w:color="auto" w:fill="FFFFFF"/>
              <w:ind w:right="144"/>
              <w:jc w:val="right"/>
              <w:rPr>
                <w:lang w:val="en-AU"/>
              </w:rPr>
            </w:pPr>
            <w:r w:rsidRPr="00763A89">
              <w:rPr>
                <w:szCs w:val="18"/>
                <w:lang w:val="en-AU"/>
              </w:rPr>
              <w:t>1,360,000</w:t>
            </w:r>
          </w:p>
        </w:tc>
        <w:tc>
          <w:tcPr>
            <w:tcW w:w="1317" w:type="dxa"/>
            <w:tcBorders>
              <w:top w:val="nil"/>
              <w:left w:val="nil"/>
              <w:bottom w:val="nil"/>
              <w:right w:val="nil"/>
            </w:tcBorders>
            <w:shd w:val="clear" w:color="auto" w:fill="FFFFFF"/>
            <w:vAlign w:val="bottom"/>
          </w:tcPr>
          <w:p w14:paraId="70C5564A" w14:textId="77777777" w:rsidR="009A6071" w:rsidRPr="00763A89" w:rsidRDefault="00C9335E" w:rsidP="00C27834">
            <w:pPr>
              <w:shd w:val="clear" w:color="auto" w:fill="FFFFFF"/>
              <w:ind w:right="144"/>
              <w:jc w:val="right"/>
              <w:rPr>
                <w:lang w:val="en-AU"/>
              </w:rPr>
            </w:pPr>
            <w:r w:rsidRPr="00763A89">
              <w:rPr>
                <w:szCs w:val="18"/>
                <w:lang w:val="en-AU"/>
              </w:rPr>
              <w:t>1,347,284</w:t>
            </w:r>
          </w:p>
        </w:tc>
      </w:tr>
      <w:tr w:rsidR="009A6071" w:rsidRPr="00763A89" w14:paraId="70C55650" w14:textId="77777777" w:rsidTr="00C27834">
        <w:trPr>
          <w:trHeight w:val="20"/>
          <w:jc w:val="center"/>
        </w:trPr>
        <w:tc>
          <w:tcPr>
            <w:tcW w:w="5133" w:type="dxa"/>
            <w:tcBorders>
              <w:left w:val="nil"/>
              <w:right w:val="nil"/>
            </w:tcBorders>
            <w:shd w:val="clear" w:color="auto" w:fill="FFFFFF"/>
          </w:tcPr>
          <w:p w14:paraId="70C5564C" w14:textId="77777777" w:rsidR="009A6071" w:rsidRPr="00763A89" w:rsidRDefault="00C9335E" w:rsidP="00C27834">
            <w:pPr>
              <w:shd w:val="clear" w:color="auto" w:fill="FFFFFF"/>
              <w:tabs>
                <w:tab w:val="left" w:leader="dot" w:pos="4939"/>
              </w:tabs>
              <w:ind w:left="125"/>
              <w:jc w:val="both"/>
              <w:rPr>
                <w:lang w:val="en-AU"/>
              </w:rPr>
            </w:pPr>
            <w:r w:rsidRPr="00763A89">
              <w:rPr>
                <w:szCs w:val="18"/>
                <w:lang w:val="en-AU"/>
              </w:rPr>
              <w:t>02. Office requisites and equipment, stationery and printing</w:t>
            </w:r>
            <w:r w:rsidR="00C27834" w:rsidRPr="00763A89">
              <w:rPr>
                <w:szCs w:val="18"/>
                <w:lang w:val="en-AU"/>
              </w:rPr>
              <w:tab/>
            </w:r>
          </w:p>
        </w:tc>
        <w:tc>
          <w:tcPr>
            <w:tcW w:w="1282" w:type="dxa"/>
            <w:tcBorders>
              <w:top w:val="nil"/>
              <w:left w:val="nil"/>
              <w:bottom w:val="nil"/>
              <w:right w:val="nil"/>
            </w:tcBorders>
            <w:shd w:val="clear" w:color="auto" w:fill="FFFFFF"/>
            <w:vAlign w:val="bottom"/>
          </w:tcPr>
          <w:p w14:paraId="70C5564D" w14:textId="77777777" w:rsidR="009A6071" w:rsidRPr="00763A89" w:rsidRDefault="00C9335E" w:rsidP="00C27834">
            <w:pPr>
              <w:shd w:val="clear" w:color="auto" w:fill="FFFFFF"/>
              <w:ind w:right="144"/>
              <w:jc w:val="right"/>
              <w:rPr>
                <w:lang w:val="en-AU"/>
              </w:rPr>
            </w:pPr>
            <w:r w:rsidRPr="00763A89">
              <w:rPr>
                <w:szCs w:val="18"/>
                <w:lang w:val="en-AU"/>
              </w:rPr>
              <w:t>577,000</w:t>
            </w:r>
          </w:p>
        </w:tc>
        <w:tc>
          <w:tcPr>
            <w:tcW w:w="1377" w:type="dxa"/>
            <w:tcBorders>
              <w:top w:val="nil"/>
              <w:left w:val="nil"/>
              <w:bottom w:val="nil"/>
              <w:right w:val="nil"/>
            </w:tcBorders>
            <w:shd w:val="clear" w:color="auto" w:fill="FFFFFF"/>
            <w:vAlign w:val="bottom"/>
          </w:tcPr>
          <w:p w14:paraId="70C5564E" w14:textId="77777777" w:rsidR="009A6071" w:rsidRPr="00763A89" w:rsidRDefault="00C9335E" w:rsidP="00C27834">
            <w:pPr>
              <w:shd w:val="clear" w:color="auto" w:fill="FFFFFF"/>
              <w:ind w:right="144"/>
              <w:jc w:val="right"/>
              <w:rPr>
                <w:lang w:val="en-AU"/>
              </w:rPr>
            </w:pPr>
            <w:r w:rsidRPr="00763A89">
              <w:rPr>
                <w:szCs w:val="18"/>
                <w:lang w:val="en-AU"/>
              </w:rPr>
              <w:t>670,500</w:t>
            </w:r>
          </w:p>
        </w:tc>
        <w:tc>
          <w:tcPr>
            <w:tcW w:w="1317" w:type="dxa"/>
            <w:tcBorders>
              <w:top w:val="nil"/>
              <w:left w:val="nil"/>
              <w:bottom w:val="nil"/>
              <w:right w:val="nil"/>
            </w:tcBorders>
            <w:shd w:val="clear" w:color="auto" w:fill="FFFFFF"/>
            <w:vAlign w:val="bottom"/>
          </w:tcPr>
          <w:p w14:paraId="70C5564F" w14:textId="77777777" w:rsidR="009A6071" w:rsidRPr="00763A89" w:rsidRDefault="00C9335E" w:rsidP="00C27834">
            <w:pPr>
              <w:shd w:val="clear" w:color="auto" w:fill="FFFFFF"/>
              <w:ind w:right="144"/>
              <w:jc w:val="right"/>
              <w:rPr>
                <w:lang w:val="en-AU"/>
              </w:rPr>
            </w:pPr>
            <w:r w:rsidRPr="00763A89">
              <w:rPr>
                <w:szCs w:val="18"/>
                <w:lang w:val="en-AU"/>
              </w:rPr>
              <w:t>658,390</w:t>
            </w:r>
          </w:p>
        </w:tc>
      </w:tr>
      <w:tr w:rsidR="009A6071" w:rsidRPr="00763A89" w14:paraId="70C55655" w14:textId="77777777" w:rsidTr="00C27834">
        <w:trPr>
          <w:trHeight w:val="20"/>
          <w:jc w:val="center"/>
        </w:trPr>
        <w:tc>
          <w:tcPr>
            <w:tcW w:w="5133" w:type="dxa"/>
            <w:tcBorders>
              <w:left w:val="nil"/>
              <w:bottom w:val="nil"/>
              <w:right w:val="nil"/>
            </w:tcBorders>
            <w:shd w:val="clear" w:color="auto" w:fill="FFFFFF"/>
          </w:tcPr>
          <w:p w14:paraId="70C55651" w14:textId="77777777" w:rsidR="009A6071" w:rsidRPr="00763A89" w:rsidRDefault="00C9335E" w:rsidP="00C27834">
            <w:pPr>
              <w:shd w:val="clear" w:color="auto" w:fill="FFFFFF"/>
              <w:tabs>
                <w:tab w:val="left" w:leader="dot" w:pos="4939"/>
              </w:tabs>
              <w:ind w:left="130"/>
              <w:jc w:val="both"/>
              <w:rPr>
                <w:lang w:val="en-AU"/>
              </w:rPr>
            </w:pPr>
            <w:r w:rsidRPr="00763A89">
              <w:rPr>
                <w:szCs w:val="18"/>
                <w:lang w:val="en-AU"/>
              </w:rPr>
              <w:t>03. Postage, telegrams and telephone services</w:t>
            </w:r>
            <w:r w:rsidR="00C27834" w:rsidRPr="00763A89">
              <w:rPr>
                <w:szCs w:val="18"/>
                <w:lang w:val="en-AU"/>
              </w:rPr>
              <w:tab/>
            </w:r>
          </w:p>
        </w:tc>
        <w:tc>
          <w:tcPr>
            <w:tcW w:w="1282" w:type="dxa"/>
            <w:tcBorders>
              <w:top w:val="nil"/>
              <w:left w:val="nil"/>
              <w:bottom w:val="nil"/>
              <w:right w:val="nil"/>
            </w:tcBorders>
            <w:shd w:val="clear" w:color="auto" w:fill="FFFFFF"/>
            <w:vAlign w:val="bottom"/>
          </w:tcPr>
          <w:p w14:paraId="70C55652" w14:textId="77777777" w:rsidR="009A6071" w:rsidRPr="00763A89" w:rsidRDefault="00C9335E" w:rsidP="00C27834">
            <w:pPr>
              <w:shd w:val="clear" w:color="auto" w:fill="FFFFFF"/>
              <w:ind w:right="144"/>
              <w:jc w:val="right"/>
              <w:rPr>
                <w:lang w:val="en-AU"/>
              </w:rPr>
            </w:pPr>
            <w:r w:rsidRPr="00763A89">
              <w:rPr>
                <w:szCs w:val="18"/>
                <w:lang w:val="en-AU"/>
              </w:rPr>
              <w:t>680,000</w:t>
            </w:r>
          </w:p>
        </w:tc>
        <w:tc>
          <w:tcPr>
            <w:tcW w:w="1377" w:type="dxa"/>
            <w:tcBorders>
              <w:top w:val="nil"/>
              <w:left w:val="nil"/>
              <w:bottom w:val="nil"/>
              <w:right w:val="nil"/>
            </w:tcBorders>
            <w:shd w:val="clear" w:color="auto" w:fill="FFFFFF"/>
            <w:vAlign w:val="bottom"/>
          </w:tcPr>
          <w:p w14:paraId="70C55653" w14:textId="77777777" w:rsidR="009A6071" w:rsidRPr="00763A89" w:rsidRDefault="00C9335E" w:rsidP="00C27834">
            <w:pPr>
              <w:shd w:val="clear" w:color="auto" w:fill="FFFFFF"/>
              <w:ind w:right="144"/>
              <w:jc w:val="right"/>
              <w:rPr>
                <w:lang w:val="en-AU"/>
              </w:rPr>
            </w:pPr>
            <w:r w:rsidRPr="00763A89">
              <w:rPr>
                <w:szCs w:val="18"/>
                <w:lang w:val="en-AU"/>
              </w:rPr>
              <w:t>586,000</w:t>
            </w:r>
          </w:p>
        </w:tc>
        <w:tc>
          <w:tcPr>
            <w:tcW w:w="1317" w:type="dxa"/>
            <w:tcBorders>
              <w:top w:val="nil"/>
              <w:left w:val="nil"/>
              <w:bottom w:val="nil"/>
              <w:right w:val="nil"/>
            </w:tcBorders>
            <w:shd w:val="clear" w:color="auto" w:fill="FFFFFF"/>
            <w:vAlign w:val="bottom"/>
          </w:tcPr>
          <w:p w14:paraId="70C55654" w14:textId="77777777" w:rsidR="009A6071" w:rsidRPr="00763A89" w:rsidRDefault="00C9335E" w:rsidP="00C27834">
            <w:pPr>
              <w:shd w:val="clear" w:color="auto" w:fill="FFFFFF"/>
              <w:ind w:right="144"/>
              <w:jc w:val="right"/>
              <w:rPr>
                <w:lang w:val="en-AU"/>
              </w:rPr>
            </w:pPr>
            <w:r w:rsidRPr="00763A89">
              <w:rPr>
                <w:szCs w:val="18"/>
                <w:lang w:val="en-AU"/>
              </w:rPr>
              <w:t>560,063</w:t>
            </w:r>
          </w:p>
        </w:tc>
      </w:tr>
      <w:tr w:rsidR="009A6071" w:rsidRPr="00763A89" w14:paraId="70C5565A" w14:textId="77777777" w:rsidTr="00C27834">
        <w:trPr>
          <w:trHeight w:val="20"/>
          <w:jc w:val="center"/>
        </w:trPr>
        <w:tc>
          <w:tcPr>
            <w:tcW w:w="5133" w:type="dxa"/>
            <w:tcBorders>
              <w:top w:val="nil"/>
              <w:left w:val="nil"/>
              <w:right w:val="nil"/>
            </w:tcBorders>
            <w:shd w:val="clear" w:color="auto" w:fill="FFFFFF"/>
          </w:tcPr>
          <w:p w14:paraId="70C55656" w14:textId="77777777" w:rsidR="009A6071" w:rsidRPr="00763A89" w:rsidRDefault="00C9335E" w:rsidP="00C27834">
            <w:pPr>
              <w:shd w:val="clear" w:color="auto" w:fill="FFFFFF"/>
              <w:tabs>
                <w:tab w:val="left" w:leader="dot" w:pos="4939"/>
              </w:tabs>
              <w:ind w:left="130"/>
              <w:jc w:val="both"/>
              <w:rPr>
                <w:lang w:val="en-AU"/>
              </w:rPr>
            </w:pPr>
            <w:r w:rsidRPr="00763A89">
              <w:rPr>
                <w:szCs w:val="18"/>
                <w:lang w:val="en-AU"/>
              </w:rPr>
              <w:t>04. Computer services</w:t>
            </w:r>
            <w:r w:rsidR="00C27834" w:rsidRPr="00763A89">
              <w:rPr>
                <w:szCs w:val="18"/>
                <w:lang w:val="en-AU"/>
              </w:rPr>
              <w:tab/>
            </w:r>
          </w:p>
        </w:tc>
        <w:tc>
          <w:tcPr>
            <w:tcW w:w="1282" w:type="dxa"/>
            <w:tcBorders>
              <w:top w:val="nil"/>
              <w:left w:val="nil"/>
              <w:bottom w:val="nil"/>
              <w:right w:val="nil"/>
            </w:tcBorders>
            <w:shd w:val="clear" w:color="auto" w:fill="FFFFFF"/>
            <w:vAlign w:val="bottom"/>
          </w:tcPr>
          <w:p w14:paraId="70C55657" w14:textId="77777777" w:rsidR="009A6071" w:rsidRPr="00763A89" w:rsidRDefault="00C9335E" w:rsidP="00C27834">
            <w:pPr>
              <w:shd w:val="clear" w:color="auto" w:fill="FFFFFF"/>
              <w:ind w:right="144"/>
              <w:jc w:val="right"/>
              <w:rPr>
                <w:lang w:val="en-AU"/>
              </w:rPr>
            </w:pPr>
            <w:r w:rsidRPr="00763A89">
              <w:rPr>
                <w:szCs w:val="18"/>
                <w:lang w:val="en-AU"/>
              </w:rPr>
              <w:t>1,366,000</w:t>
            </w:r>
          </w:p>
        </w:tc>
        <w:tc>
          <w:tcPr>
            <w:tcW w:w="1377" w:type="dxa"/>
            <w:tcBorders>
              <w:top w:val="nil"/>
              <w:left w:val="nil"/>
              <w:bottom w:val="nil"/>
              <w:right w:val="nil"/>
            </w:tcBorders>
            <w:shd w:val="clear" w:color="auto" w:fill="FFFFFF"/>
            <w:vAlign w:val="bottom"/>
          </w:tcPr>
          <w:p w14:paraId="70C55658" w14:textId="77777777" w:rsidR="009A6071" w:rsidRPr="00763A89" w:rsidRDefault="00C9335E" w:rsidP="00C27834">
            <w:pPr>
              <w:shd w:val="clear" w:color="auto" w:fill="FFFFFF"/>
              <w:ind w:right="144"/>
              <w:jc w:val="right"/>
              <w:rPr>
                <w:lang w:val="en-AU"/>
              </w:rPr>
            </w:pPr>
            <w:r w:rsidRPr="00763A89">
              <w:rPr>
                <w:szCs w:val="18"/>
                <w:lang w:val="en-AU"/>
              </w:rPr>
              <w:t>920,000</w:t>
            </w:r>
          </w:p>
        </w:tc>
        <w:tc>
          <w:tcPr>
            <w:tcW w:w="1317" w:type="dxa"/>
            <w:tcBorders>
              <w:top w:val="nil"/>
              <w:left w:val="nil"/>
              <w:bottom w:val="nil"/>
              <w:right w:val="nil"/>
            </w:tcBorders>
            <w:shd w:val="clear" w:color="auto" w:fill="FFFFFF"/>
            <w:vAlign w:val="bottom"/>
          </w:tcPr>
          <w:p w14:paraId="70C55659" w14:textId="77777777" w:rsidR="009A6071" w:rsidRPr="00763A89" w:rsidRDefault="00C9335E" w:rsidP="00C27834">
            <w:pPr>
              <w:shd w:val="clear" w:color="auto" w:fill="FFFFFF"/>
              <w:ind w:right="144"/>
              <w:jc w:val="right"/>
              <w:rPr>
                <w:lang w:val="en-AU"/>
              </w:rPr>
            </w:pPr>
            <w:r w:rsidRPr="00763A89">
              <w:rPr>
                <w:szCs w:val="18"/>
                <w:lang w:val="en-AU"/>
              </w:rPr>
              <w:t>917,295</w:t>
            </w:r>
          </w:p>
        </w:tc>
      </w:tr>
      <w:tr w:rsidR="009A6071" w:rsidRPr="00763A89" w14:paraId="70C5565F" w14:textId="77777777" w:rsidTr="00C27834">
        <w:trPr>
          <w:trHeight w:val="20"/>
          <w:jc w:val="center"/>
        </w:trPr>
        <w:tc>
          <w:tcPr>
            <w:tcW w:w="5133" w:type="dxa"/>
            <w:tcBorders>
              <w:left w:val="nil"/>
              <w:right w:val="nil"/>
            </w:tcBorders>
            <w:shd w:val="clear" w:color="auto" w:fill="FFFFFF"/>
          </w:tcPr>
          <w:p w14:paraId="70C5565B" w14:textId="77777777" w:rsidR="009A6071" w:rsidRPr="00763A89" w:rsidRDefault="00C9335E" w:rsidP="00C27834">
            <w:pPr>
              <w:shd w:val="clear" w:color="auto" w:fill="FFFFFF"/>
              <w:tabs>
                <w:tab w:val="left" w:leader="dot" w:pos="4939"/>
              </w:tabs>
              <w:ind w:left="130"/>
              <w:jc w:val="both"/>
              <w:rPr>
                <w:lang w:val="en-AU"/>
              </w:rPr>
            </w:pPr>
            <w:r w:rsidRPr="00763A89">
              <w:rPr>
                <w:szCs w:val="18"/>
                <w:lang w:val="en-AU"/>
              </w:rPr>
              <w:t>05. Furniture and fittings</w:t>
            </w:r>
            <w:r w:rsidR="00C27834" w:rsidRPr="00763A89">
              <w:rPr>
                <w:szCs w:val="18"/>
                <w:lang w:val="en-AU"/>
              </w:rPr>
              <w:tab/>
            </w:r>
          </w:p>
        </w:tc>
        <w:tc>
          <w:tcPr>
            <w:tcW w:w="1282" w:type="dxa"/>
            <w:tcBorders>
              <w:top w:val="nil"/>
              <w:left w:val="nil"/>
              <w:bottom w:val="nil"/>
              <w:right w:val="nil"/>
            </w:tcBorders>
            <w:shd w:val="clear" w:color="auto" w:fill="FFFFFF"/>
            <w:vAlign w:val="bottom"/>
          </w:tcPr>
          <w:p w14:paraId="70C5565C" w14:textId="77777777" w:rsidR="009A6071" w:rsidRPr="00763A89" w:rsidRDefault="00C9335E" w:rsidP="00C27834">
            <w:pPr>
              <w:shd w:val="clear" w:color="auto" w:fill="FFFFFF"/>
              <w:ind w:right="144"/>
              <w:jc w:val="right"/>
              <w:rPr>
                <w:lang w:val="en-AU"/>
              </w:rPr>
            </w:pPr>
            <w:r w:rsidRPr="00763A89">
              <w:rPr>
                <w:szCs w:val="18"/>
                <w:lang w:val="en-AU"/>
              </w:rPr>
              <w:t>166,000</w:t>
            </w:r>
          </w:p>
        </w:tc>
        <w:tc>
          <w:tcPr>
            <w:tcW w:w="1377" w:type="dxa"/>
            <w:tcBorders>
              <w:top w:val="nil"/>
              <w:left w:val="nil"/>
              <w:bottom w:val="nil"/>
              <w:right w:val="nil"/>
            </w:tcBorders>
            <w:shd w:val="clear" w:color="auto" w:fill="FFFFFF"/>
            <w:vAlign w:val="bottom"/>
          </w:tcPr>
          <w:p w14:paraId="70C5565D" w14:textId="77777777" w:rsidR="009A6071" w:rsidRPr="00763A89" w:rsidRDefault="00C9335E" w:rsidP="00C27834">
            <w:pPr>
              <w:shd w:val="clear" w:color="auto" w:fill="FFFFFF"/>
              <w:ind w:right="144"/>
              <w:jc w:val="right"/>
              <w:rPr>
                <w:lang w:val="en-AU"/>
              </w:rPr>
            </w:pPr>
            <w:r w:rsidRPr="00763A89">
              <w:rPr>
                <w:szCs w:val="18"/>
                <w:lang w:val="en-AU"/>
              </w:rPr>
              <w:t>36,500</w:t>
            </w:r>
          </w:p>
        </w:tc>
        <w:tc>
          <w:tcPr>
            <w:tcW w:w="1317" w:type="dxa"/>
            <w:tcBorders>
              <w:top w:val="nil"/>
              <w:left w:val="nil"/>
              <w:bottom w:val="nil"/>
              <w:right w:val="nil"/>
            </w:tcBorders>
            <w:shd w:val="clear" w:color="auto" w:fill="FFFFFF"/>
            <w:vAlign w:val="bottom"/>
          </w:tcPr>
          <w:p w14:paraId="70C5565E" w14:textId="77777777" w:rsidR="009A6071" w:rsidRPr="00763A89" w:rsidRDefault="00C9335E" w:rsidP="00C27834">
            <w:pPr>
              <w:shd w:val="clear" w:color="auto" w:fill="FFFFFF"/>
              <w:ind w:right="144"/>
              <w:jc w:val="right"/>
              <w:rPr>
                <w:lang w:val="en-AU"/>
              </w:rPr>
            </w:pPr>
            <w:r w:rsidRPr="00763A89">
              <w:rPr>
                <w:szCs w:val="18"/>
                <w:lang w:val="en-AU"/>
              </w:rPr>
              <w:t>29,459</w:t>
            </w:r>
          </w:p>
        </w:tc>
      </w:tr>
      <w:tr w:rsidR="009A6071" w:rsidRPr="00763A89" w14:paraId="70C55664" w14:textId="77777777" w:rsidTr="00C27834">
        <w:trPr>
          <w:trHeight w:val="20"/>
          <w:jc w:val="center"/>
        </w:trPr>
        <w:tc>
          <w:tcPr>
            <w:tcW w:w="5133" w:type="dxa"/>
            <w:tcBorders>
              <w:left w:val="nil"/>
              <w:right w:val="nil"/>
            </w:tcBorders>
            <w:shd w:val="clear" w:color="auto" w:fill="FFFFFF"/>
          </w:tcPr>
          <w:p w14:paraId="70C55660" w14:textId="77777777" w:rsidR="009A6071" w:rsidRPr="00763A89" w:rsidRDefault="00C9335E" w:rsidP="00C27834">
            <w:pPr>
              <w:shd w:val="clear" w:color="auto" w:fill="FFFFFF"/>
              <w:tabs>
                <w:tab w:val="left" w:leader="dot" w:pos="4939"/>
              </w:tabs>
              <w:ind w:left="134"/>
              <w:jc w:val="both"/>
              <w:rPr>
                <w:lang w:val="en-AU"/>
              </w:rPr>
            </w:pPr>
            <w:r w:rsidRPr="00763A89">
              <w:rPr>
                <w:szCs w:val="18"/>
                <w:lang w:val="en-AU"/>
              </w:rPr>
              <w:t>06. Incidental and other expenditure</w:t>
            </w:r>
            <w:r w:rsidR="00C27834" w:rsidRPr="00763A89">
              <w:rPr>
                <w:szCs w:val="18"/>
                <w:lang w:val="en-AU"/>
              </w:rPr>
              <w:tab/>
            </w:r>
          </w:p>
        </w:tc>
        <w:tc>
          <w:tcPr>
            <w:tcW w:w="1282" w:type="dxa"/>
            <w:tcBorders>
              <w:top w:val="nil"/>
              <w:left w:val="nil"/>
              <w:bottom w:val="single" w:sz="6" w:space="0" w:color="auto"/>
              <w:right w:val="nil"/>
            </w:tcBorders>
            <w:shd w:val="clear" w:color="auto" w:fill="FFFFFF"/>
            <w:vAlign w:val="bottom"/>
          </w:tcPr>
          <w:p w14:paraId="70C55661" w14:textId="77777777" w:rsidR="009A6071" w:rsidRPr="00763A89" w:rsidRDefault="00C9335E" w:rsidP="00C27834">
            <w:pPr>
              <w:shd w:val="clear" w:color="auto" w:fill="FFFFFF"/>
              <w:ind w:right="144"/>
              <w:jc w:val="right"/>
              <w:rPr>
                <w:lang w:val="en-AU"/>
              </w:rPr>
            </w:pPr>
            <w:r w:rsidRPr="00763A89">
              <w:rPr>
                <w:szCs w:val="18"/>
                <w:lang w:val="en-AU"/>
              </w:rPr>
              <w:t>339,000</w:t>
            </w:r>
          </w:p>
        </w:tc>
        <w:tc>
          <w:tcPr>
            <w:tcW w:w="1377" w:type="dxa"/>
            <w:tcBorders>
              <w:top w:val="nil"/>
              <w:left w:val="nil"/>
              <w:bottom w:val="single" w:sz="6" w:space="0" w:color="auto"/>
              <w:right w:val="nil"/>
            </w:tcBorders>
            <w:shd w:val="clear" w:color="auto" w:fill="FFFFFF"/>
            <w:vAlign w:val="bottom"/>
          </w:tcPr>
          <w:p w14:paraId="70C55662" w14:textId="77777777" w:rsidR="009A6071" w:rsidRPr="00763A89" w:rsidRDefault="00C9335E" w:rsidP="00C27834">
            <w:pPr>
              <w:shd w:val="clear" w:color="auto" w:fill="FFFFFF"/>
              <w:ind w:right="144"/>
              <w:jc w:val="right"/>
              <w:rPr>
                <w:lang w:val="en-AU"/>
              </w:rPr>
            </w:pPr>
            <w:r w:rsidRPr="00763A89">
              <w:rPr>
                <w:szCs w:val="18"/>
                <w:lang w:val="en-AU"/>
              </w:rPr>
              <w:t>365,000</w:t>
            </w:r>
          </w:p>
        </w:tc>
        <w:tc>
          <w:tcPr>
            <w:tcW w:w="1317" w:type="dxa"/>
            <w:tcBorders>
              <w:top w:val="nil"/>
              <w:left w:val="nil"/>
              <w:bottom w:val="single" w:sz="6" w:space="0" w:color="auto"/>
              <w:right w:val="nil"/>
            </w:tcBorders>
            <w:shd w:val="clear" w:color="auto" w:fill="FFFFFF"/>
            <w:vAlign w:val="bottom"/>
          </w:tcPr>
          <w:p w14:paraId="70C55663" w14:textId="77777777" w:rsidR="009A6071" w:rsidRPr="00763A89" w:rsidRDefault="00C9335E" w:rsidP="00C27834">
            <w:pPr>
              <w:shd w:val="clear" w:color="auto" w:fill="FFFFFF"/>
              <w:ind w:right="144"/>
              <w:jc w:val="right"/>
              <w:rPr>
                <w:lang w:val="en-AU"/>
              </w:rPr>
            </w:pPr>
            <w:r w:rsidRPr="00763A89">
              <w:rPr>
                <w:szCs w:val="18"/>
                <w:lang w:val="en-AU"/>
              </w:rPr>
              <w:t>354,751</w:t>
            </w:r>
          </w:p>
        </w:tc>
      </w:tr>
      <w:tr w:rsidR="009A6071" w:rsidRPr="00763A89" w14:paraId="70C55669" w14:textId="77777777" w:rsidTr="00C27834">
        <w:trPr>
          <w:trHeight w:val="20"/>
          <w:jc w:val="center"/>
        </w:trPr>
        <w:tc>
          <w:tcPr>
            <w:tcW w:w="5133" w:type="dxa"/>
            <w:tcBorders>
              <w:left w:val="nil"/>
              <w:right w:val="nil"/>
            </w:tcBorders>
            <w:shd w:val="clear" w:color="auto" w:fill="FFFFFF"/>
          </w:tcPr>
          <w:p w14:paraId="70C55665" w14:textId="77777777" w:rsidR="009A6071" w:rsidRPr="00763A89" w:rsidRDefault="009A6071" w:rsidP="000D5828">
            <w:pPr>
              <w:shd w:val="clear" w:color="auto" w:fill="FFFFFF"/>
              <w:tabs>
                <w:tab w:val="left" w:leader="dot" w:pos="4939"/>
              </w:tabs>
              <w:jc w:val="both"/>
              <w:rPr>
                <w:lang w:val="en-AU"/>
              </w:rPr>
            </w:pPr>
          </w:p>
        </w:tc>
        <w:tc>
          <w:tcPr>
            <w:tcW w:w="1282" w:type="dxa"/>
            <w:tcBorders>
              <w:top w:val="single" w:sz="6" w:space="0" w:color="auto"/>
              <w:left w:val="nil"/>
              <w:bottom w:val="single" w:sz="6" w:space="0" w:color="auto"/>
              <w:right w:val="nil"/>
            </w:tcBorders>
            <w:shd w:val="clear" w:color="auto" w:fill="FFFFFF"/>
            <w:vAlign w:val="bottom"/>
          </w:tcPr>
          <w:p w14:paraId="70C55666" w14:textId="77777777" w:rsidR="009A6071" w:rsidRPr="00763A89" w:rsidRDefault="00C9335E" w:rsidP="00C27834">
            <w:pPr>
              <w:shd w:val="clear" w:color="auto" w:fill="FFFFFF"/>
              <w:ind w:right="144"/>
              <w:jc w:val="right"/>
              <w:rPr>
                <w:lang w:val="en-AU"/>
              </w:rPr>
            </w:pPr>
            <w:r w:rsidRPr="00763A89">
              <w:rPr>
                <w:szCs w:val="18"/>
                <w:lang w:val="en-AU"/>
              </w:rPr>
              <w:t>4,645,000</w:t>
            </w:r>
          </w:p>
        </w:tc>
        <w:tc>
          <w:tcPr>
            <w:tcW w:w="1377" w:type="dxa"/>
            <w:tcBorders>
              <w:top w:val="single" w:sz="6" w:space="0" w:color="auto"/>
              <w:left w:val="nil"/>
              <w:bottom w:val="single" w:sz="6" w:space="0" w:color="auto"/>
              <w:right w:val="nil"/>
            </w:tcBorders>
            <w:shd w:val="clear" w:color="auto" w:fill="FFFFFF"/>
            <w:vAlign w:val="bottom"/>
          </w:tcPr>
          <w:p w14:paraId="70C55667" w14:textId="77777777" w:rsidR="009A6071" w:rsidRPr="00763A89" w:rsidRDefault="00C9335E" w:rsidP="00C27834">
            <w:pPr>
              <w:shd w:val="clear" w:color="auto" w:fill="FFFFFF"/>
              <w:ind w:right="144"/>
              <w:jc w:val="right"/>
              <w:rPr>
                <w:lang w:val="en-AU"/>
              </w:rPr>
            </w:pPr>
            <w:r w:rsidRPr="00763A89">
              <w:rPr>
                <w:szCs w:val="18"/>
                <w:lang w:val="en-AU"/>
              </w:rPr>
              <w:t>3,938,000</w:t>
            </w:r>
          </w:p>
        </w:tc>
        <w:tc>
          <w:tcPr>
            <w:tcW w:w="1317" w:type="dxa"/>
            <w:tcBorders>
              <w:top w:val="single" w:sz="6" w:space="0" w:color="auto"/>
              <w:left w:val="nil"/>
              <w:bottom w:val="single" w:sz="6" w:space="0" w:color="auto"/>
              <w:right w:val="nil"/>
            </w:tcBorders>
            <w:shd w:val="clear" w:color="auto" w:fill="FFFFFF"/>
            <w:vAlign w:val="bottom"/>
          </w:tcPr>
          <w:p w14:paraId="70C55668" w14:textId="77777777" w:rsidR="009A6071" w:rsidRPr="00763A89" w:rsidRDefault="00C9335E" w:rsidP="00C27834">
            <w:pPr>
              <w:shd w:val="clear" w:color="auto" w:fill="FFFFFF"/>
              <w:ind w:right="144"/>
              <w:jc w:val="right"/>
              <w:rPr>
                <w:lang w:val="en-AU"/>
              </w:rPr>
            </w:pPr>
            <w:r w:rsidRPr="00763A89">
              <w:rPr>
                <w:szCs w:val="18"/>
                <w:lang w:val="en-AU"/>
              </w:rPr>
              <w:t>3,867,242</w:t>
            </w:r>
          </w:p>
        </w:tc>
      </w:tr>
      <w:tr w:rsidR="009A6071" w:rsidRPr="00763A89" w14:paraId="70C5566E" w14:textId="77777777" w:rsidTr="00C27834">
        <w:trPr>
          <w:trHeight w:val="20"/>
          <w:jc w:val="center"/>
        </w:trPr>
        <w:tc>
          <w:tcPr>
            <w:tcW w:w="5133" w:type="dxa"/>
            <w:tcBorders>
              <w:left w:val="nil"/>
              <w:bottom w:val="nil"/>
              <w:right w:val="nil"/>
            </w:tcBorders>
            <w:shd w:val="clear" w:color="auto" w:fill="FFFFFF"/>
          </w:tcPr>
          <w:p w14:paraId="70C5566A" w14:textId="77777777" w:rsidR="009A6071" w:rsidRPr="00763A89" w:rsidRDefault="0086158B" w:rsidP="00C27834">
            <w:pPr>
              <w:shd w:val="clear" w:color="auto" w:fill="FFFFFF"/>
              <w:tabs>
                <w:tab w:val="left" w:leader="dot" w:pos="4939"/>
              </w:tabs>
              <w:spacing w:before="120"/>
              <w:jc w:val="both"/>
              <w:rPr>
                <w:lang w:val="en-AU"/>
              </w:rPr>
            </w:pPr>
            <w:r w:rsidRPr="00763A89">
              <w:rPr>
                <w:b/>
                <w:bCs/>
                <w:szCs w:val="18"/>
                <w:lang w:val="en-AU"/>
              </w:rPr>
              <w:t>3.—</w:t>
            </w:r>
            <w:r w:rsidR="00C9335E" w:rsidRPr="00763A89">
              <w:rPr>
                <w:rFonts w:eastAsia="Times New Roman"/>
                <w:b/>
                <w:bCs/>
                <w:szCs w:val="18"/>
                <w:lang w:val="en-AU"/>
              </w:rPr>
              <w:t>Other Services—</w:t>
            </w:r>
          </w:p>
        </w:tc>
        <w:tc>
          <w:tcPr>
            <w:tcW w:w="1282" w:type="dxa"/>
            <w:tcBorders>
              <w:top w:val="single" w:sz="6" w:space="0" w:color="auto"/>
              <w:left w:val="nil"/>
              <w:bottom w:val="nil"/>
              <w:right w:val="nil"/>
            </w:tcBorders>
            <w:shd w:val="clear" w:color="auto" w:fill="FFFFFF"/>
            <w:vAlign w:val="bottom"/>
          </w:tcPr>
          <w:p w14:paraId="70C5566B" w14:textId="77777777" w:rsidR="009A6071" w:rsidRPr="00763A89" w:rsidRDefault="009A6071" w:rsidP="00C27834">
            <w:pPr>
              <w:shd w:val="clear" w:color="auto" w:fill="FFFFFF"/>
              <w:ind w:right="144"/>
              <w:jc w:val="right"/>
              <w:rPr>
                <w:lang w:val="en-AU"/>
              </w:rPr>
            </w:pPr>
          </w:p>
        </w:tc>
        <w:tc>
          <w:tcPr>
            <w:tcW w:w="1377" w:type="dxa"/>
            <w:tcBorders>
              <w:top w:val="single" w:sz="6" w:space="0" w:color="auto"/>
              <w:left w:val="nil"/>
              <w:bottom w:val="nil"/>
              <w:right w:val="nil"/>
            </w:tcBorders>
            <w:shd w:val="clear" w:color="auto" w:fill="FFFFFF"/>
            <w:vAlign w:val="bottom"/>
          </w:tcPr>
          <w:p w14:paraId="70C5566C" w14:textId="77777777" w:rsidR="009A6071" w:rsidRPr="00763A89" w:rsidRDefault="009A6071" w:rsidP="00C27834">
            <w:pPr>
              <w:shd w:val="clear" w:color="auto" w:fill="FFFFFF"/>
              <w:ind w:right="144"/>
              <w:jc w:val="right"/>
              <w:rPr>
                <w:lang w:val="en-AU"/>
              </w:rPr>
            </w:pPr>
          </w:p>
        </w:tc>
        <w:tc>
          <w:tcPr>
            <w:tcW w:w="1317" w:type="dxa"/>
            <w:tcBorders>
              <w:top w:val="single" w:sz="6" w:space="0" w:color="auto"/>
              <w:left w:val="nil"/>
              <w:bottom w:val="nil"/>
              <w:right w:val="nil"/>
            </w:tcBorders>
            <w:shd w:val="clear" w:color="auto" w:fill="FFFFFF"/>
            <w:vAlign w:val="bottom"/>
          </w:tcPr>
          <w:p w14:paraId="70C5566D" w14:textId="77777777" w:rsidR="009A6071" w:rsidRPr="00763A89" w:rsidRDefault="009A6071" w:rsidP="00C27834">
            <w:pPr>
              <w:shd w:val="clear" w:color="auto" w:fill="FFFFFF"/>
              <w:ind w:right="144"/>
              <w:jc w:val="right"/>
              <w:rPr>
                <w:lang w:val="en-AU"/>
              </w:rPr>
            </w:pPr>
          </w:p>
        </w:tc>
      </w:tr>
      <w:tr w:rsidR="009A6071" w:rsidRPr="00763A89" w14:paraId="70C55673" w14:textId="77777777" w:rsidTr="00C27834">
        <w:trPr>
          <w:trHeight w:val="20"/>
          <w:jc w:val="center"/>
        </w:trPr>
        <w:tc>
          <w:tcPr>
            <w:tcW w:w="5133" w:type="dxa"/>
            <w:tcBorders>
              <w:top w:val="nil"/>
              <w:left w:val="nil"/>
              <w:bottom w:val="nil"/>
              <w:right w:val="nil"/>
            </w:tcBorders>
            <w:shd w:val="clear" w:color="auto" w:fill="FFFFFF"/>
          </w:tcPr>
          <w:p w14:paraId="70C5566F" w14:textId="77777777" w:rsidR="009A6071" w:rsidRPr="00763A89" w:rsidRDefault="00C9335E" w:rsidP="006641F6">
            <w:pPr>
              <w:shd w:val="clear" w:color="auto" w:fill="FFFFFF"/>
              <w:tabs>
                <w:tab w:val="left" w:leader="dot" w:pos="4939"/>
              </w:tabs>
              <w:ind w:left="706" w:hanging="576"/>
              <w:rPr>
                <w:lang w:val="en-AU"/>
              </w:rPr>
            </w:pPr>
            <w:r w:rsidRPr="00763A89">
              <w:rPr>
                <w:szCs w:val="18"/>
                <w:lang w:val="en-AU"/>
              </w:rPr>
              <w:t>01. Charges incurred on behalf of exporters and others (moneys recovered may be credited to this item)</w:t>
            </w:r>
            <w:r w:rsidR="00C27834" w:rsidRPr="00763A89">
              <w:rPr>
                <w:szCs w:val="18"/>
                <w:lang w:val="en-AU"/>
              </w:rPr>
              <w:tab/>
            </w:r>
          </w:p>
        </w:tc>
        <w:tc>
          <w:tcPr>
            <w:tcW w:w="1282" w:type="dxa"/>
            <w:tcBorders>
              <w:top w:val="nil"/>
              <w:left w:val="nil"/>
              <w:bottom w:val="nil"/>
              <w:right w:val="nil"/>
            </w:tcBorders>
            <w:shd w:val="clear" w:color="auto" w:fill="FFFFFF"/>
            <w:vAlign w:val="bottom"/>
          </w:tcPr>
          <w:p w14:paraId="70C55670" w14:textId="77777777" w:rsidR="009A6071" w:rsidRPr="00763A89" w:rsidRDefault="00C9335E" w:rsidP="00C27834">
            <w:pPr>
              <w:shd w:val="clear" w:color="auto" w:fill="FFFFFF"/>
              <w:ind w:right="144"/>
              <w:jc w:val="right"/>
              <w:rPr>
                <w:lang w:val="en-AU"/>
              </w:rPr>
            </w:pPr>
            <w:r w:rsidRPr="00763A89">
              <w:rPr>
                <w:szCs w:val="18"/>
                <w:lang w:val="en-AU"/>
              </w:rPr>
              <w:t>30,000</w:t>
            </w:r>
          </w:p>
        </w:tc>
        <w:tc>
          <w:tcPr>
            <w:tcW w:w="1377" w:type="dxa"/>
            <w:tcBorders>
              <w:top w:val="nil"/>
              <w:left w:val="nil"/>
              <w:bottom w:val="nil"/>
              <w:right w:val="nil"/>
            </w:tcBorders>
            <w:shd w:val="clear" w:color="auto" w:fill="FFFFFF"/>
            <w:vAlign w:val="bottom"/>
          </w:tcPr>
          <w:p w14:paraId="70C55671" w14:textId="77777777" w:rsidR="009A6071" w:rsidRPr="00763A89" w:rsidRDefault="00C9335E" w:rsidP="00C27834">
            <w:pPr>
              <w:shd w:val="clear" w:color="auto" w:fill="FFFFFF"/>
              <w:ind w:right="144"/>
              <w:jc w:val="right"/>
              <w:rPr>
                <w:lang w:val="en-AU"/>
              </w:rPr>
            </w:pPr>
            <w:r w:rsidRPr="00763A89">
              <w:rPr>
                <w:szCs w:val="18"/>
                <w:lang w:val="en-AU"/>
              </w:rPr>
              <w:t>30,000</w:t>
            </w:r>
          </w:p>
        </w:tc>
        <w:tc>
          <w:tcPr>
            <w:tcW w:w="1317" w:type="dxa"/>
            <w:tcBorders>
              <w:top w:val="nil"/>
              <w:left w:val="nil"/>
              <w:bottom w:val="nil"/>
              <w:right w:val="nil"/>
            </w:tcBorders>
            <w:shd w:val="clear" w:color="auto" w:fill="FFFFFF"/>
            <w:vAlign w:val="bottom"/>
          </w:tcPr>
          <w:p w14:paraId="70C55672" w14:textId="77777777" w:rsidR="009A6071" w:rsidRPr="00763A89" w:rsidRDefault="00C9335E" w:rsidP="00C27834">
            <w:pPr>
              <w:shd w:val="clear" w:color="auto" w:fill="FFFFFF"/>
              <w:ind w:right="144"/>
              <w:jc w:val="right"/>
              <w:rPr>
                <w:lang w:val="en-AU"/>
              </w:rPr>
            </w:pPr>
            <w:r w:rsidRPr="00763A89">
              <w:rPr>
                <w:szCs w:val="18"/>
                <w:lang w:val="en-AU"/>
              </w:rPr>
              <w:t>22,260</w:t>
            </w:r>
          </w:p>
        </w:tc>
      </w:tr>
      <w:tr w:rsidR="009A6071" w:rsidRPr="00763A89" w14:paraId="70C55678" w14:textId="77777777" w:rsidTr="00C27834">
        <w:trPr>
          <w:trHeight w:val="20"/>
          <w:jc w:val="center"/>
        </w:trPr>
        <w:tc>
          <w:tcPr>
            <w:tcW w:w="5133" w:type="dxa"/>
            <w:tcBorders>
              <w:top w:val="nil"/>
              <w:left w:val="nil"/>
              <w:bottom w:val="nil"/>
              <w:right w:val="nil"/>
            </w:tcBorders>
            <w:shd w:val="clear" w:color="auto" w:fill="FFFFFF"/>
          </w:tcPr>
          <w:p w14:paraId="70C55674" w14:textId="77777777" w:rsidR="009A6071" w:rsidRPr="00763A89" w:rsidRDefault="00C9335E" w:rsidP="006641F6">
            <w:pPr>
              <w:shd w:val="clear" w:color="auto" w:fill="FFFFFF"/>
              <w:tabs>
                <w:tab w:val="left" w:leader="dot" w:pos="4939"/>
              </w:tabs>
              <w:ind w:left="706" w:hanging="576"/>
              <w:rPr>
                <w:lang w:val="en-AU"/>
              </w:rPr>
            </w:pPr>
            <w:r w:rsidRPr="00763A89">
              <w:rPr>
                <w:szCs w:val="18"/>
                <w:lang w:val="en-AU"/>
              </w:rPr>
              <w:t>02. Overseas promotion of rural products</w:t>
            </w:r>
            <w:r w:rsidRPr="00763A89">
              <w:rPr>
                <w:rFonts w:eastAsia="Times New Roman"/>
                <w:szCs w:val="18"/>
                <w:lang w:val="en-AU"/>
              </w:rPr>
              <w:t>—Contribution</w:t>
            </w:r>
            <w:r w:rsidR="00C27834" w:rsidRPr="00763A89">
              <w:rPr>
                <w:rFonts w:eastAsia="Times New Roman"/>
                <w:szCs w:val="18"/>
                <w:lang w:val="en-AU"/>
              </w:rPr>
              <w:tab/>
            </w:r>
          </w:p>
        </w:tc>
        <w:tc>
          <w:tcPr>
            <w:tcW w:w="1282" w:type="dxa"/>
            <w:tcBorders>
              <w:top w:val="nil"/>
              <w:left w:val="nil"/>
              <w:bottom w:val="nil"/>
              <w:right w:val="nil"/>
            </w:tcBorders>
            <w:shd w:val="clear" w:color="auto" w:fill="FFFFFF"/>
            <w:vAlign w:val="bottom"/>
          </w:tcPr>
          <w:p w14:paraId="70C55675" w14:textId="77777777" w:rsidR="009A6071" w:rsidRPr="00763A89" w:rsidRDefault="00C9335E" w:rsidP="00C27834">
            <w:pPr>
              <w:shd w:val="clear" w:color="auto" w:fill="FFFFFF"/>
              <w:ind w:right="144"/>
              <w:jc w:val="right"/>
              <w:rPr>
                <w:lang w:val="en-AU"/>
              </w:rPr>
            </w:pPr>
            <w:r w:rsidRPr="00763A89">
              <w:rPr>
                <w:szCs w:val="18"/>
                <w:lang w:val="en-AU"/>
              </w:rPr>
              <w:t>1,100,000</w:t>
            </w:r>
          </w:p>
        </w:tc>
        <w:tc>
          <w:tcPr>
            <w:tcW w:w="1377" w:type="dxa"/>
            <w:tcBorders>
              <w:top w:val="nil"/>
              <w:left w:val="nil"/>
              <w:bottom w:val="nil"/>
              <w:right w:val="nil"/>
            </w:tcBorders>
            <w:shd w:val="clear" w:color="auto" w:fill="FFFFFF"/>
            <w:vAlign w:val="bottom"/>
          </w:tcPr>
          <w:p w14:paraId="70C55676" w14:textId="77777777" w:rsidR="009A6071" w:rsidRPr="00763A89" w:rsidRDefault="00C9335E" w:rsidP="00C27834">
            <w:pPr>
              <w:shd w:val="clear" w:color="auto" w:fill="FFFFFF"/>
              <w:ind w:right="144"/>
              <w:jc w:val="right"/>
              <w:rPr>
                <w:lang w:val="en-AU"/>
              </w:rPr>
            </w:pPr>
            <w:r w:rsidRPr="00763A89">
              <w:rPr>
                <w:szCs w:val="18"/>
                <w:lang w:val="en-AU"/>
              </w:rPr>
              <w:t>1,100,000</w:t>
            </w:r>
          </w:p>
        </w:tc>
        <w:tc>
          <w:tcPr>
            <w:tcW w:w="1317" w:type="dxa"/>
            <w:tcBorders>
              <w:top w:val="nil"/>
              <w:left w:val="nil"/>
              <w:bottom w:val="nil"/>
              <w:right w:val="nil"/>
            </w:tcBorders>
            <w:shd w:val="clear" w:color="auto" w:fill="FFFFFF"/>
            <w:vAlign w:val="bottom"/>
          </w:tcPr>
          <w:p w14:paraId="70C55677" w14:textId="77777777" w:rsidR="009A6071" w:rsidRPr="00763A89" w:rsidRDefault="00C9335E" w:rsidP="00C27834">
            <w:pPr>
              <w:shd w:val="clear" w:color="auto" w:fill="FFFFFF"/>
              <w:ind w:right="144"/>
              <w:jc w:val="right"/>
              <w:rPr>
                <w:lang w:val="en-AU"/>
              </w:rPr>
            </w:pPr>
            <w:r w:rsidRPr="00763A89">
              <w:rPr>
                <w:szCs w:val="18"/>
                <w:lang w:val="en-AU"/>
              </w:rPr>
              <w:t>999,995</w:t>
            </w:r>
          </w:p>
        </w:tc>
      </w:tr>
      <w:tr w:rsidR="009A6071" w:rsidRPr="00763A89" w14:paraId="70C5567D" w14:textId="77777777" w:rsidTr="00C27834">
        <w:trPr>
          <w:trHeight w:val="20"/>
          <w:jc w:val="center"/>
        </w:trPr>
        <w:tc>
          <w:tcPr>
            <w:tcW w:w="5133" w:type="dxa"/>
            <w:tcBorders>
              <w:top w:val="nil"/>
              <w:left w:val="nil"/>
              <w:bottom w:val="nil"/>
              <w:right w:val="nil"/>
            </w:tcBorders>
            <w:shd w:val="clear" w:color="auto" w:fill="FFFFFF"/>
          </w:tcPr>
          <w:p w14:paraId="70C55679" w14:textId="77777777" w:rsidR="009A6071" w:rsidRPr="00763A89" w:rsidRDefault="00C9335E" w:rsidP="006641F6">
            <w:pPr>
              <w:shd w:val="clear" w:color="auto" w:fill="FFFFFF"/>
              <w:tabs>
                <w:tab w:val="left" w:leader="dot" w:pos="4939"/>
              </w:tabs>
              <w:ind w:left="706" w:hanging="576"/>
              <w:rPr>
                <w:lang w:val="en-AU"/>
              </w:rPr>
            </w:pPr>
            <w:r w:rsidRPr="00763A89">
              <w:rPr>
                <w:szCs w:val="18"/>
                <w:lang w:val="en-AU"/>
              </w:rPr>
              <w:t>03. International organizations</w:t>
            </w:r>
            <w:r w:rsidRPr="00763A89">
              <w:rPr>
                <w:rFonts w:eastAsia="Times New Roman"/>
                <w:szCs w:val="18"/>
                <w:lang w:val="en-AU"/>
              </w:rPr>
              <w:t>—Contributions</w:t>
            </w:r>
            <w:r w:rsidR="00C27834" w:rsidRPr="00763A89">
              <w:rPr>
                <w:rFonts w:eastAsia="Times New Roman"/>
                <w:szCs w:val="18"/>
                <w:lang w:val="en-AU"/>
              </w:rPr>
              <w:tab/>
            </w:r>
          </w:p>
        </w:tc>
        <w:tc>
          <w:tcPr>
            <w:tcW w:w="1282" w:type="dxa"/>
            <w:tcBorders>
              <w:top w:val="nil"/>
              <w:left w:val="nil"/>
              <w:bottom w:val="nil"/>
              <w:right w:val="nil"/>
            </w:tcBorders>
            <w:shd w:val="clear" w:color="auto" w:fill="FFFFFF"/>
            <w:vAlign w:val="bottom"/>
          </w:tcPr>
          <w:p w14:paraId="70C5567A" w14:textId="77777777" w:rsidR="009A6071" w:rsidRPr="00763A89" w:rsidRDefault="00C9335E" w:rsidP="00C27834">
            <w:pPr>
              <w:shd w:val="clear" w:color="auto" w:fill="FFFFFF"/>
              <w:ind w:right="144"/>
              <w:jc w:val="right"/>
              <w:rPr>
                <w:lang w:val="en-AU"/>
              </w:rPr>
            </w:pPr>
            <w:r w:rsidRPr="00763A89">
              <w:rPr>
                <w:szCs w:val="18"/>
                <w:lang w:val="en-AU"/>
              </w:rPr>
              <w:t>12,488,000</w:t>
            </w:r>
          </w:p>
        </w:tc>
        <w:tc>
          <w:tcPr>
            <w:tcW w:w="1377" w:type="dxa"/>
            <w:tcBorders>
              <w:top w:val="nil"/>
              <w:left w:val="nil"/>
              <w:bottom w:val="nil"/>
              <w:right w:val="nil"/>
            </w:tcBorders>
            <w:shd w:val="clear" w:color="auto" w:fill="FFFFFF"/>
            <w:vAlign w:val="bottom"/>
          </w:tcPr>
          <w:p w14:paraId="70C5567B" w14:textId="77777777" w:rsidR="009A6071" w:rsidRPr="00763A89" w:rsidRDefault="00C9335E" w:rsidP="00C27834">
            <w:pPr>
              <w:shd w:val="clear" w:color="auto" w:fill="FFFFFF"/>
              <w:ind w:right="144"/>
              <w:jc w:val="right"/>
              <w:rPr>
                <w:lang w:val="en-AU"/>
              </w:rPr>
            </w:pPr>
            <w:r w:rsidRPr="00763A89">
              <w:rPr>
                <w:szCs w:val="18"/>
                <w:lang w:val="en-AU"/>
              </w:rPr>
              <w:t>12,111,900</w:t>
            </w:r>
          </w:p>
        </w:tc>
        <w:tc>
          <w:tcPr>
            <w:tcW w:w="1317" w:type="dxa"/>
            <w:tcBorders>
              <w:top w:val="nil"/>
              <w:left w:val="nil"/>
              <w:bottom w:val="nil"/>
              <w:right w:val="nil"/>
            </w:tcBorders>
            <w:shd w:val="clear" w:color="auto" w:fill="FFFFFF"/>
            <w:vAlign w:val="bottom"/>
          </w:tcPr>
          <w:p w14:paraId="70C5567C" w14:textId="77777777" w:rsidR="009A6071" w:rsidRPr="00763A89" w:rsidRDefault="00C9335E" w:rsidP="00C27834">
            <w:pPr>
              <w:shd w:val="clear" w:color="auto" w:fill="FFFFFF"/>
              <w:ind w:right="144"/>
              <w:jc w:val="right"/>
              <w:rPr>
                <w:lang w:val="en-AU"/>
              </w:rPr>
            </w:pPr>
            <w:r w:rsidRPr="00763A89">
              <w:rPr>
                <w:szCs w:val="18"/>
                <w:lang w:val="en-AU"/>
              </w:rPr>
              <w:t>12,111,896</w:t>
            </w:r>
          </w:p>
        </w:tc>
      </w:tr>
      <w:tr w:rsidR="009A6071" w:rsidRPr="00763A89" w14:paraId="70C55682" w14:textId="77777777" w:rsidTr="00C27834">
        <w:trPr>
          <w:trHeight w:val="20"/>
          <w:jc w:val="center"/>
        </w:trPr>
        <w:tc>
          <w:tcPr>
            <w:tcW w:w="5133" w:type="dxa"/>
            <w:tcBorders>
              <w:top w:val="nil"/>
              <w:left w:val="nil"/>
              <w:right w:val="nil"/>
            </w:tcBorders>
            <w:shd w:val="clear" w:color="auto" w:fill="FFFFFF"/>
          </w:tcPr>
          <w:p w14:paraId="70C5567E" w14:textId="77777777" w:rsidR="009A6071" w:rsidRPr="00763A89" w:rsidRDefault="00C9335E" w:rsidP="006641F6">
            <w:pPr>
              <w:shd w:val="clear" w:color="auto" w:fill="FFFFFF"/>
              <w:tabs>
                <w:tab w:val="left" w:leader="dot" w:pos="4939"/>
              </w:tabs>
              <w:ind w:left="706" w:hanging="576"/>
              <w:rPr>
                <w:lang w:val="en-AU"/>
              </w:rPr>
            </w:pPr>
            <w:r w:rsidRPr="00763A89">
              <w:rPr>
                <w:szCs w:val="18"/>
                <w:lang w:val="en-AU"/>
              </w:rPr>
              <w:t>04. Trade Promotion</w:t>
            </w:r>
            <w:r w:rsidR="00C27834" w:rsidRPr="00763A89">
              <w:rPr>
                <w:szCs w:val="18"/>
                <w:lang w:val="en-AU"/>
              </w:rPr>
              <w:tab/>
            </w:r>
          </w:p>
        </w:tc>
        <w:tc>
          <w:tcPr>
            <w:tcW w:w="1282" w:type="dxa"/>
            <w:tcBorders>
              <w:top w:val="nil"/>
              <w:left w:val="nil"/>
              <w:bottom w:val="nil"/>
              <w:right w:val="nil"/>
            </w:tcBorders>
            <w:shd w:val="clear" w:color="auto" w:fill="FFFFFF"/>
            <w:vAlign w:val="bottom"/>
          </w:tcPr>
          <w:p w14:paraId="70C5567F" w14:textId="77777777" w:rsidR="009A6071" w:rsidRPr="00763A89" w:rsidRDefault="00C9335E" w:rsidP="00C27834">
            <w:pPr>
              <w:shd w:val="clear" w:color="auto" w:fill="FFFFFF"/>
              <w:ind w:right="144"/>
              <w:jc w:val="right"/>
              <w:rPr>
                <w:lang w:val="en-AU"/>
              </w:rPr>
            </w:pPr>
            <w:r w:rsidRPr="00763A89">
              <w:rPr>
                <w:szCs w:val="18"/>
                <w:lang w:val="en-AU"/>
              </w:rPr>
              <w:t>6,885,000</w:t>
            </w:r>
          </w:p>
        </w:tc>
        <w:tc>
          <w:tcPr>
            <w:tcW w:w="1377" w:type="dxa"/>
            <w:tcBorders>
              <w:top w:val="nil"/>
              <w:left w:val="nil"/>
              <w:bottom w:val="nil"/>
              <w:right w:val="nil"/>
            </w:tcBorders>
            <w:shd w:val="clear" w:color="auto" w:fill="FFFFFF"/>
            <w:vAlign w:val="bottom"/>
          </w:tcPr>
          <w:p w14:paraId="70C55680" w14:textId="77777777" w:rsidR="009A6071" w:rsidRPr="00763A89" w:rsidRDefault="00C9335E" w:rsidP="00C27834">
            <w:pPr>
              <w:shd w:val="clear" w:color="auto" w:fill="FFFFFF"/>
              <w:ind w:right="144"/>
              <w:jc w:val="right"/>
              <w:rPr>
                <w:lang w:val="en-AU"/>
              </w:rPr>
            </w:pPr>
            <w:r w:rsidRPr="00763A89">
              <w:rPr>
                <w:szCs w:val="18"/>
                <w:lang w:val="en-AU"/>
              </w:rPr>
              <w:t>7,170,000</w:t>
            </w:r>
          </w:p>
        </w:tc>
        <w:tc>
          <w:tcPr>
            <w:tcW w:w="1317" w:type="dxa"/>
            <w:tcBorders>
              <w:top w:val="nil"/>
              <w:left w:val="nil"/>
              <w:bottom w:val="nil"/>
              <w:right w:val="nil"/>
            </w:tcBorders>
            <w:shd w:val="clear" w:color="auto" w:fill="FFFFFF"/>
            <w:vAlign w:val="bottom"/>
          </w:tcPr>
          <w:p w14:paraId="70C55681" w14:textId="77777777" w:rsidR="009A6071" w:rsidRPr="00763A89" w:rsidRDefault="00C9335E" w:rsidP="00C27834">
            <w:pPr>
              <w:shd w:val="clear" w:color="auto" w:fill="FFFFFF"/>
              <w:ind w:right="144"/>
              <w:jc w:val="right"/>
              <w:rPr>
                <w:lang w:val="en-AU"/>
              </w:rPr>
            </w:pPr>
            <w:r w:rsidRPr="00763A89">
              <w:rPr>
                <w:szCs w:val="18"/>
                <w:lang w:val="en-AU"/>
              </w:rPr>
              <w:t>6,375,059</w:t>
            </w:r>
          </w:p>
        </w:tc>
      </w:tr>
      <w:tr w:rsidR="009A6071" w:rsidRPr="00763A89" w14:paraId="70C55687" w14:textId="77777777" w:rsidTr="00C27834">
        <w:trPr>
          <w:trHeight w:val="20"/>
          <w:jc w:val="center"/>
        </w:trPr>
        <w:tc>
          <w:tcPr>
            <w:tcW w:w="5133" w:type="dxa"/>
            <w:tcBorders>
              <w:left w:val="nil"/>
              <w:right w:val="nil"/>
            </w:tcBorders>
            <w:shd w:val="clear" w:color="auto" w:fill="FFFFFF"/>
          </w:tcPr>
          <w:p w14:paraId="70C55683" w14:textId="77777777" w:rsidR="009A6071" w:rsidRPr="00763A89" w:rsidRDefault="00C9335E" w:rsidP="006641F6">
            <w:pPr>
              <w:shd w:val="clear" w:color="auto" w:fill="FFFFFF"/>
              <w:tabs>
                <w:tab w:val="left" w:leader="dot" w:pos="4939"/>
              </w:tabs>
              <w:ind w:left="706" w:hanging="576"/>
              <w:rPr>
                <w:lang w:val="en-AU"/>
              </w:rPr>
            </w:pPr>
            <w:r w:rsidRPr="00763A89">
              <w:rPr>
                <w:szCs w:val="18"/>
                <w:lang w:val="en-AU"/>
              </w:rPr>
              <w:t>05. Export Finance and Insurance Corporation</w:t>
            </w:r>
            <w:r w:rsidRPr="00763A89">
              <w:rPr>
                <w:rFonts w:eastAsia="Times New Roman"/>
                <w:szCs w:val="18"/>
                <w:lang w:val="en-AU"/>
              </w:rPr>
              <w:t>—Interest subsidy for export finance facility</w:t>
            </w:r>
            <w:r w:rsidR="00C27834" w:rsidRPr="00763A89">
              <w:rPr>
                <w:rFonts w:eastAsia="Times New Roman"/>
                <w:szCs w:val="18"/>
                <w:lang w:val="en-AU"/>
              </w:rPr>
              <w:tab/>
            </w:r>
          </w:p>
        </w:tc>
        <w:tc>
          <w:tcPr>
            <w:tcW w:w="1282" w:type="dxa"/>
            <w:tcBorders>
              <w:top w:val="nil"/>
              <w:left w:val="nil"/>
              <w:bottom w:val="nil"/>
              <w:right w:val="nil"/>
            </w:tcBorders>
            <w:shd w:val="clear" w:color="auto" w:fill="FFFFFF"/>
            <w:vAlign w:val="bottom"/>
          </w:tcPr>
          <w:p w14:paraId="70C55684" w14:textId="77777777" w:rsidR="009A6071" w:rsidRPr="00763A89" w:rsidRDefault="00C9335E" w:rsidP="00C27834">
            <w:pPr>
              <w:shd w:val="clear" w:color="auto" w:fill="FFFFFF"/>
              <w:ind w:right="144"/>
              <w:jc w:val="right"/>
              <w:rPr>
                <w:lang w:val="en-AU"/>
              </w:rPr>
            </w:pPr>
            <w:r w:rsidRPr="00763A89">
              <w:rPr>
                <w:szCs w:val="18"/>
                <w:lang w:val="en-AU"/>
              </w:rPr>
              <w:t>17,500,000</w:t>
            </w:r>
          </w:p>
        </w:tc>
        <w:tc>
          <w:tcPr>
            <w:tcW w:w="1377" w:type="dxa"/>
            <w:tcBorders>
              <w:top w:val="nil"/>
              <w:left w:val="nil"/>
              <w:bottom w:val="nil"/>
              <w:right w:val="nil"/>
            </w:tcBorders>
            <w:shd w:val="clear" w:color="auto" w:fill="FFFFFF"/>
            <w:vAlign w:val="bottom"/>
          </w:tcPr>
          <w:p w14:paraId="70C55685" w14:textId="77777777" w:rsidR="009A6071" w:rsidRPr="00763A89" w:rsidRDefault="00C9335E" w:rsidP="00C27834">
            <w:pPr>
              <w:shd w:val="clear" w:color="auto" w:fill="FFFFFF"/>
              <w:ind w:right="144"/>
              <w:jc w:val="right"/>
              <w:rPr>
                <w:lang w:val="en-AU"/>
              </w:rPr>
            </w:pPr>
            <w:r w:rsidRPr="00763A89">
              <w:rPr>
                <w:szCs w:val="18"/>
                <w:lang w:val="en-AU"/>
              </w:rPr>
              <w:t>9,000,000</w:t>
            </w:r>
          </w:p>
        </w:tc>
        <w:tc>
          <w:tcPr>
            <w:tcW w:w="1317" w:type="dxa"/>
            <w:tcBorders>
              <w:top w:val="nil"/>
              <w:left w:val="nil"/>
              <w:bottom w:val="nil"/>
              <w:right w:val="nil"/>
            </w:tcBorders>
            <w:shd w:val="clear" w:color="auto" w:fill="FFFFFF"/>
            <w:vAlign w:val="bottom"/>
          </w:tcPr>
          <w:p w14:paraId="70C55686" w14:textId="77777777" w:rsidR="009A6071" w:rsidRPr="00763A89" w:rsidRDefault="00C9335E" w:rsidP="00C27834">
            <w:pPr>
              <w:shd w:val="clear" w:color="auto" w:fill="FFFFFF"/>
              <w:ind w:right="144"/>
              <w:jc w:val="right"/>
              <w:rPr>
                <w:lang w:val="en-AU"/>
              </w:rPr>
            </w:pPr>
            <w:r w:rsidRPr="00763A89">
              <w:rPr>
                <w:szCs w:val="18"/>
                <w:lang w:val="en-AU"/>
              </w:rPr>
              <w:t>6,356,982</w:t>
            </w:r>
          </w:p>
        </w:tc>
      </w:tr>
      <w:tr w:rsidR="009A6071" w:rsidRPr="00763A89" w14:paraId="70C5568C" w14:textId="77777777" w:rsidTr="00C27834">
        <w:trPr>
          <w:trHeight w:val="20"/>
          <w:jc w:val="center"/>
        </w:trPr>
        <w:tc>
          <w:tcPr>
            <w:tcW w:w="5133" w:type="dxa"/>
            <w:tcBorders>
              <w:left w:val="nil"/>
              <w:bottom w:val="nil"/>
              <w:right w:val="nil"/>
            </w:tcBorders>
            <w:shd w:val="clear" w:color="auto" w:fill="FFFFFF"/>
          </w:tcPr>
          <w:p w14:paraId="70C55688" w14:textId="77777777" w:rsidR="009A6071" w:rsidRPr="00763A89" w:rsidRDefault="00C9335E" w:rsidP="006641F6">
            <w:pPr>
              <w:shd w:val="clear" w:color="auto" w:fill="FFFFFF"/>
              <w:tabs>
                <w:tab w:val="left" w:leader="dot" w:pos="4939"/>
              </w:tabs>
              <w:ind w:left="706" w:hanging="576"/>
              <w:rPr>
                <w:lang w:val="en-AU"/>
              </w:rPr>
            </w:pPr>
            <w:r w:rsidRPr="00763A89">
              <w:rPr>
                <w:szCs w:val="18"/>
                <w:lang w:val="en-AU"/>
              </w:rPr>
              <w:t>06. Ranger Uranium Project</w:t>
            </w:r>
            <w:r w:rsidRPr="00763A89">
              <w:rPr>
                <w:rFonts w:eastAsia="Times New Roman"/>
                <w:szCs w:val="18"/>
                <w:lang w:val="en-AU"/>
              </w:rPr>
              <w:t>—Cost of assessor</w:t>
            </w:r>
            <w:r w:rsidR="00C27834" w:rsidRPr="00763A89">
              <w:rPr>
                <w:rFonts w:eastAsia="Times New Roman"/>
                <w:szCs w:val="18"/>
                <w:lang w:val="en-AU"/>
              </w:rPr>
              <w:tab/>
            </w:r>
          </w:p>
        </w:tc>
        <w:tc>
          <w:tcPr>
            <w:tcW w:w="1282" w:type="dxa"/>
            <w:tcBorders>
              <w:top w:val="nil"/>
              <w:left w:val="nil"/>
              <w:bottom w:val="nil"/>
              <w:right w:val="nil"/>
            </w:tcBorders>
            <w:shd w:val="clear" w:color="auto" w:fill="FFFFFF"/>
            <w:vAlign w:val="bottom"/>
          </w:tcPr>
          <w:p w14:paraId="70C55689" w14:textId="77777777" w:rsidR="009A6071" w:rsidRPr="00763A89" w:rsidRDefault="00C9335E" w:rsidP="00C27834">
            <w:pPr>
              <w:shd w:val="clear" w:color="auto" w:fill="FFFFFF"/>
              <w:ind w:right="144"/>
              <w:jc w:val="right"/>
              <w:rPr>
                <w:lang w:val="en-AU"/>
              </w:rPr>
            </w:pPr>
            <w:r w:rsidRPr="00763A89">
              <w:rPr>
                <w:szCs w:val="18"/>
                <w:lang w:val="en-AU"/>
              </w:rPr>
              <w:t>15,000</w:t>
            </w:r>
          </w:p>
        </w:tc>
        <w:tc>
          <w:tcPr>
            <w:tcW w:w="1377" w:type="dxa"/>
            <w:tcBorders>
              <w:top w:val="nil"/>
              <w:left w:val="nil"/>
              <w:bottom w:val="nil"/>
              <w:right w:val="nil"/>
            </w:tcBorders>
            <w:shd w:val="clear" w:color="auto" w:fill="FFFFFF"/>
            <w:vAlign w:val="bottom"/>
          </w:tcPr>
          <w:p w14:paraId="70C5568A" w14:textId="77777777" w:rsidR="009A6071" w:rsidRPr="00763A89" w:rsidRDefault="00C9335E" w:rsidP="00C27834">
            <w:pPr>
              <w:shd w:val="clear" w:color="auto" w:fill="FFFFFF"/>
              <w:ind w:right="144"/>
              <w:jc w:val="right"/>
              <w:rPr>
                <w:lang w:val="en-AU"/>
              </w:rPr>
            </w:pPr>
            <w:r w:rsidRPr="00763A89">
              <w:rPr>
                <w:szCs w:val="18"/>
                <w:lang w:val="en-AU"/>
              </w:rPr>
              <w:t>35,000</w:t>
            </w:r>
          </w:p>
        </w:tc>
        <w:tc>
          <w:tcPr>
            <w:tcW w:w="1317" w:type="dxa"/>
            <w:tcBorders>
              <w:top w:val="nil"/>
              <w:left w:val="nil"/>
              <w:bottom w:val="nil"/>
              <w:right w:val="nil"/>
            </w:tcBorders>
            <w:shd w:val="clear" w:color="auto" w:fill="FFFFFF"/>
            <w:vAlign w:val="bottom"/>
          </w:tcPr>
          <w:p w14:paraId="70C5568B" w14:textId="77777777" w:rsidR="009A6071" w:rsidRPr="00763A89" w:rsidRDefault="00C9335E" w:rsidP="00C27834">
            <w:pPr>
              <w:shd w:val="clear" w:color="auto" w:fill="FFFFFF"/>
              <w:ind w:right="144"/>
              <w:jc w:val="right"/>
              <w:rPr>
                <w:lang w:val="en-AU"/>
              </w:rPr>
            </w:pPr>
            <w:r w:rsidRPr="00763A89">
              <w:rPr>
                <w:szCs w:val="18"/>
                <w:lang w:val="en-AU"/>
              </w:rPr>
              <w:t>30,000</w:t>
            </w:r>
          </w:p>
        </w:tc>
      </w:tr>
      <w:tr w:rsidR="009A6071" w:rsidRPr="00763A89" w14:paraId="70C55691" w14:textId="77777777" w:rsidTr="00C27834">
        <w:trPr>
          <w:trHeight w:val="20"/>
          <w:jc w:val="center"/>
        </w:trPr>
        <w:tc>
          <w:tcPr>
            <w:tcW w:w="5133" w:type="dxa"/>
            <w:tcBorders>
              <w:top w:val="nil"/>
              <w:left w:val="nil"/>
              <w:bottom w:val="nil"/>
              <w:right w:val="nil"/>
            </w:tcBorders>
            <w:shd w:val="clear" w:color="auto" w:fill="FFFFFF"/>
          </w:tcPr>
          <w:p w14:paraId="70C5568D" w14:textId="77777777" w:rsidR="009A6071" w:rsidRPr="00763A89" w:rsidRDefault="00C9335E" w:rsidP="006641F6">
            <w:pPr>
              <w:shd w:val="clear" w:color="auto" w:fill="FFFFFF"/>
              <w:tabs>
                <w:tab w:val="left" w:leader="dot" w:pos="4939"/>
              </w:tabs>
              <w:ind w:left="706" w:hanging="576"/>
              <w:rPr>
                <w:lang w:val="en-AU"/>
              </w:rPr>
            </w:pPr>
            <w:r w:rsidRPr="00763A89">
              <w:rPr>
                <w:szCs w:val="18"/>
                <w:lang w:val="en-AU"/>
              </w:rPr>
              <w:t>07. Uranium Advisory Council</w:t>
            </w:r>
            <w:r w:rsidRPr="00763A89">
              <w:rPr>
                <w:rFonts w:eastAsia="Times New Roman"/>
                <w:szCs w:val="18"/>
                <w:lang w:val="en-AU"/>
              </w:rPr>
              <w:t>—Administrative costs</w:t>
            </w:r>
            <w:r w:rsidR="00C27834" w:rsidRPr="00763A89">
              <w:rPr>
                <w:rFonts w:eastAsia="Times New Roman"/>
                <w:szCs w:val="18"/>
                <w:lang w:val="en-AU"/>
              </w:rPr>
              <w:tab/>
            </w:r>
          </w:p>
        </w:tc>
        <w:tc>
          <w:tcPr>
            <w:tcW w:w="1282" w:type="dxa"/>
            <w:tcBorders>
              <w:top w:val="nil"/>
              <w:left w:val="nil"/>
              <w:bottom w:val="nil"/>
              <w:right w:val="nil"/>
            </w:tcBorders>
            <w:shd w:val="clear" w:color="auto" w:fill="FFFFFF"/>
            <w:vAlign w:val="bottom"/>
          </w:tcPr>
          <w:p w14:paraId="70C5568E" w14:textId="77777777" w:rsidR="009A6071" w:rsidRPr="00763A89" w:rsidRDefault="00C9335E" w:rsidP="00C27834">
            <w:pPr>
              <w:shd w:val="clear" w:color="auto" w:fill="FFFFFF"/>
              <w:ind w:right="144"/>
              <w:jc w:val="right"/>
              <w:rPr>
                <w:lang w:val="en-AU"/>
              </w:rPr>
            </w:pPr>
            <w:r w:rsidRPr="00763A89">
              <w:rPr>
                <w:szCs w:val="18"/>
                <w:lang w:val="en-AU"/>
              </w:rPr>
              <w:t>95,000</w:t>
            </w:r>
          </w:p>
        </w:tc>
        <w:tc>
          <w:tcPr>
            <w:tcW w:w="1377" w:type="dxa"/>
            <w:tcBorders>
              <w:top w:val="nil"/>
              <w:left w:val="nil"/>
              <w:bottom w:val="nil"/>
              <w:right w:val="nil"/>
            </w:tcBorders>
            <w:shd w:val="clear" w:color="auto" w:fill="FFFFFF"/>
            <w:vAlign w:val="bottom"/>
          </w:tcPr>
          <w:p w14:paraId="70C5568F" w14:textId="77777777" w:rsidR="009A6071" w:rsidRPr="00763A89" w:rsidRDefault="00C9335E" w:rsidP="00C27834">
            <w:pPr>
              <w:shd w:val="clear" w:color="auto" w:fill="FFFFFF"/>
              <w:ind w:right="144"/>
              <w:jc w:val="right"/>
              <w:rPr>
                <w:lang w:val="en-AU"/>
              </w:rPr>
            </w:pPr>
            <w:r w:rsidRPr="00763A89">
              <w:rPr>
                <w:szCs w:val="18"/>
                <w:lang w:val="en-AU"/>
              </w:rPr>
              <w:t>92,000</w:t>
            </w:r>
          </w:p>
        </w:tc>
        <w:tc>
          <w:tcPr>
            <w:tcW w:w="1317" w:type="dxa"/>
            <w:tcBorders>
              <w:top w:val="nil"/>
              <w:left w:val="nil"/>
              <w:bottom w:val="nil"/>
              <w:right w:val="nil"/>
            </w:tcBorders>
            <w:shd w:val="clear" w:color="auto" w:fill="FFFFFF"/>
            <w:vAlign w:val="bottom"/>
          </w:tcPr>
          <w:p w14:paraId="70C55690" w14:textId="77777777" w:rsidR="009A6071" w:rsidRPr="00763A89" w:rsidRDefault="00C9335E" w:rsidP="00C27834">
            <w:pPr>
              <w:shd w:val="clear" w:color="auto" w:fill="FFFFFF"/>
              <w:ind w:right="144"/>
              <w:jc w:val="right"/>
              <w:rPr>
                <w:lang w:val="en-AU"/>
              </w:rPr>
            </w:pPr>
            <w:r w:rsidRPr="00763A89">
              <w:rPr>
                <w:szCs w:val="18"/>
                <w:lang w:val="en-AU"/>
              </w:rPr>
              <w:t>78,154</w:t>
            </w:r>
          </w:p>
        </w:tc>
      </w:tr>
      <w:tr w:rsidR="009A6071" w:rsidRPr="00763A89" w14:paraId="70C55696" w14:textId="77777777" w:rsidTr="00C27834">
        <w:trPr>
          <w:trHeight w:val="20"/>
          <w:jc w:val="center"/>
        </w:trPr>
        <w:tc>
          <w:tcPr>
            <w:tcW w:w="5133" w:type="dxa"/>
            <w:tcBorders>
              <w:top w:val="nil"/>
              <w:left w:val="nil"/>
              <w:bottom w:val="nil"/>
              <w:right w:val="nil"/>
            </w:tcBorders>
            <w:shd w:val="clear" w:color="auto" w:fill="FFFFFF"/>
          </w:tcPr>
          <w:p w14:paraId="70C55692" w14:textId="77777777" w:rsidR="009A6071" w:rsidRPr="00763A89" w:rsidRDefault="00C9335E" w:rsidP="006641F6">
            <w:pPr>
              <w:shd w:val="clear" w:color="auto" w:fill="FFFFFF"/>
              <w:tabs>
                <w:tab w:val="left" w:leader="dot" w:pos="4939"/>
              </w:tabs>
              <w:ind w:left="706" w:hanging="576"/>
              <w:rPr>
                <w:lang w:val="en-AU"/>
              </w:rPr>
            </w:pPr>
            <w:r w:rsidRPr="00763A89">
              <w:rPr>
                <w:szCs w:val="18"/>
                <w:lang w:val="en-AU"/>
              </w:rPr>
              <w:t>08. Proceeds from disposition of uranium stockpile (for payment to the Uranium Stockpile Trust Account)</w:t>
            </w:r>
            <w:r w:rsidR="00C27834" w:rsidRPr="00763A89">
              <w:rPr>
                <w:szCs w:val="18"/>
                <w:lang w:val="en-AU"/>
              </w:rPr>
              <w:tab/>
            </w:r>
          </w:p>
        </w:tc>
        <w:tc>
          <w:tcPr>
            <w:tcW w:w="1282" w:type="dxa"/>
            <w:tcBorders>
              <w:top w:val="nil"/>
              <w:left w:val="nil"/>
              <w:bottom w:val="nil"/>
              <w:right w:val="nil"/>
            </w:tcBorders>
            <w:shd w:val="clear" w:color="auto" w:fill="FFFFFF"/>
            <w:vAlign w:val="bottom"/>
          </w:tcPr>
          <w:p w14:paraId="70C55693" w14:textId="77777777" w:rsidR="009A6071" w:rsidRPr="00763A89" w:rsidRDefault="00C9335E" w:rsidP="00C27834">
            <w:pPr>
              <w:shd w:val="clear" w:color="auto" w:fill="FFFFFF"/>
              <w:ind w:right="144"/>
              <w:jc w:val="right"/>
              <w:rPr>
                <w:lang w:val="en-AU"/>
              </w:rPr>
            </w:pPr>
            <w:r w:rsidRPr="00763A89">
              <w:rPr>
                <w:szCs w:val="18"/>
                <w:lang w:val="en-AU"/>
              </w:rPr>
              <w:t>25,000</w:t>
            </w:r>
          </w:p>
        </w:tc>
        <w:tc>
          <w:tcPr>
            <w:tcW w:w="1377" w:type="dxa"/>
            <w:tcBorders>
              <w:top w:val="nil"/>
              <w:left w:val="nil"/>
              <w:bottom w:val="nil"/>
              <w:right w:val="nil"/>
            </w:tcBorders>
            <w:shd w:val="clear" w:color="auto" w:fill="FFFFFF"/>
            <w:vAlign w:val="bottom"/>
          </w:tcPr>
          <w:p w14:paraId="70C55694" w14:textId="77777777" w:rsidR="009A6071" w:rsidRPr="00763A89" w:rsidRDefault="00C9335E" w:rsidP="00C27834">
            <w:pPr>
              <w:shd w:val="clear" w:color="auto" w:fill="FFFFFF"/>
              <w:ind w:right="144"/>
              <w:jc w:val="right"/>
              <w:rPr>
                <w:lang w:val="en-AU"/>
              </w:rPr>
            </w:pPr>
            <w:r w:rsidRPr="00763A89">
              <w:rPr>
                <w:szCs w:val="18"/>
                <w:lang w:val="en-AU"/>
              </w:rPr>
              <w:t>5,800,000</w:t>
            </w:r>
          </w:p>
        </w:tc>
        <w:tc>
          <w:tcPr>
            <w:tcW w:w="1317" w:type="dxa"/>
            <w:tcBorders>
              <w:top w:val="nil"/>
              <w:left w:val="nil"/>
              <w:bottom w:val="nil"/>
              <w:right w:val="nil"/>
            </w:tcBorders>
            <w:shd w:val="clear" w:color="auto" w:fill="FFFFFF"/>
            <w:vAlign w:val="bottom"/>
          </w:tcPr>
          <w:p w14:paraId="70C55695" w14:textId="77777777" w:rsidR="009A6071" w:rsidRPr="00763A89" w:rsidRDefault="00C9335E" w:rsidP="00C27834">
            <w:pPr>
              <w:shd w:val="clear" w:color="auto" w:fill="FFFFFF"/>
              <w:ind w:right="144"/>
              <w:jc w:val="right"/>
              <w:rPr>
                <w:lang w:val="en-AU"/>
              </w:rPr>
            </w:pPr>
            <w:r w:rsidRPr="00763A89">
              <w:rPr>
                <w:szCs w:val="18"/>
                <w:lang w:val="en-AU"/>
              </w:rPr>
              <w:t>5,667,673</w:t>
            </w:r>
          </w:p>
        </w:tc>
      </w:tr>
      <w:tr w:rsidR="009A6071" w:rsidRPr="00763A89" w14:paraId="70C5569B" w14:textId="77777777" w:rsidTr="00C27834">
        <w:trPr>
          <w:trHeight w:val="20"/>
          <w:jc w:val="center"/>
        </w:trPr>
        <w:tc>
          <w:tcPr>
            <w:tcW w:w="5133" w:type="dxa"/>
            <w:tcBorders>
              <w:top w:val="nil"/>
              <w:left w:val="nil"/>
              <w:right w:val="nil"/>
            </w:tcBorders>
            <w:shd w:val="clear" w:color="auto" w:fill="FFFFFF"/>
          </w:tcPr>
          <w:p w14:paraId="70C55697" w14:textId="77777777" w:rsidR="009A6071" w:rsidRPr="00763A89" w:rsidRDefault="00C9335E" w:rsidP="006641F6">
            <w:pPr>
              <w:shd w:val="clear" w:color="auto" w:fill="FFFFFF"/>
              <w:tabs>
                <w:tab w:val="left" w:leader="dot" w:pos="4939"/>
              </w:tabs>
              <w:ind w:left="648" w:hanging="144"/>
              <w:rPr>
                <w:lang w:val="en-AU"/>
              </w:rPr>
            </w:pPr>
            <w:r w:rsidRPr="00763A89">
              <w:rPr>
                <w:szCs w:val="18"/>
                <w:lang w:val="en-AU"/>
              </w:rPr>
              <w:t>International Bauxite Association</w:t>
            </w:r>
            <w:r w:rsidRPr="00763A89">
              <w:rPr>
                <w:rFonts w:eastAsia="Times New Roman"/>
                <w:szCs w:val="18"/>
                <w:lang w:val="en-AU"/>
              </w:rPr>
              <w:t>—Cost of hosting session</w:t>
            </w:r>
            <w:r w:rsidR="00C27834" w:rsidRPr="00763A89">
              <w:rPr>
                <w:rFonts w:eastAsia="Times New Roman"/>
                <w:szCs w:val="18"/>
                <w:lang w:val="en-AU"/>
              </w:rPr>
              <w:tab/>
            </w:r>
          </w:p>
        </w:tc>
        <w:tc>
          <w:tcPr>
            <w:tcW w:w="1282" w:type="dxa"/>
            <w:tcBorders>
              <w:top w:val="nil"/>
              <w:left w:val="nil"/>
              <w:bottom w:val="single" w:sz="6" w:space="0" w:color="auto"/>
              <w:right w:val="nil"/>
            </w:tcBorders>
            <w:shd w:val="clear" w:color="auto" w:fill="FFFFFF"/>
            <w:vAlign w:val="bottom"/>
          </w:tcPr>
          <w:p w14:paraId="70C55698" w14:textId="77777777" w:rsidR="009A6071" w:rsidRPr="00763A89" w:rsidRDefault="00C9335E" w:rsidP="00C27834">
            <w:pPr>
              <w:shd w:val="clear" w:color="auto" w:fill="FFFFFF"/>
              <w:ind w:right="144"/>
              <w:jc w:val="right"/>
              <w:rPr>
                <w:lang w:val="en-AU"/>
              </w:rPr>
            </w:pPr>
            <w:r w:rsidRPr="00763A89">
              <w:rPr>
                <w:lang w:val="en-AU"/>
              </w:rPr>
              <w:t>..</w:t>
            </w:r>
          </w:p>
        </w:tc>
        <w:tc>
          <w:tcPr>
            <w:tcW w:w="1377" w:type="dxa"/>
            <w:tcBorders>
              <w:top w:val="nil"/>
              <w:left w:val="nil"/>
              <w:bottom w:val="single" w:sz="6" w:space="0" w:color="auto"/>
              <w:right w:val="nil"/>
            </w:tcBorders>
            <w:shd w:val="clear" w:color="auto" w:fill="FFFFFF"/>
            <w:vAlign w:val="bottom"/>
          </w:tcPr>
          <w:p w14:paraId="70C55699" w14:textId="77777777" w:rsidR="009A6071" w:rsidRPr="00763A89" w:rsidRDefault="00C9335E" w:rsidP="00C27834">
            <w:pPr>
              <w:shd w:val="clear" w:color="auto" w:fill="FFFFFF"/>
              <w:ind w:right="144"/>
              <w:jc w:val="right"/>
              <w:rPr>
                <w:lang w:val="en-AU"/>
              </w:rPr>
            </w:pPr>
            <w:r w:rsidRPr="00763A89">
              <w:rPr>
                <w:szCs w:val="18"/>
                <w:lang w:val="en-AU"/>
              </w:rPr>
              <w:t>110,000</w:t>
            </w:r>
          </w:p>
        </w:tc>
        <w:tc>
          <w:tcPr>
            <w:tcW w:w="1317" w:type="dxa"/>
            <w:tcBorders>
              <w:top w:val="nil"/>
              <w:left w:val="nil"/>
              <w:bottom w:val="single" w:sz="6" w:space="0" w:color="auto"/>
              <w:right w:val="nil"/>
            </w:tcBorders>
            <w:shd w:val="clear" w:color="auto" w:fill="FFFFFF"/>
            <w:vAlign w:val="bottom"/>
          </w:tcPr>
          <w:p w14:paraId="70C5569A" w14:textId="77777777" w:rsidR="009A6071" w:rsidRPr="00763A89" w:rsidRDefault="00C9335E" w:rsidP="00C27834">
            <w:pPr>
              <w:shd w:val="clear" w:color="auto" w:fill="FFFFFF"/>
              <w:ind w:right="144"/>
              <w:jc w:val="right"/>
              <w:rPr>
                <w:lang w:val="en-AU"/>
              </w:rPr>
            </w:pPr>
            <w:r w:rsidRPr="00763A89">
              <w:rPr>
                <w:szCs w:val="18"/>
                <w:lang w:val="en-AU"/>
              </w:rPr>
              <w:t>108,724</w:t>
            </w:r>
          </w:p>
        </w:tc>
      </w:tr>
      <w:tr w:rsidR="009A6071" w:rsidRPr="00763A89" w14:paraId="70C556A0" w14:textId="77777777" w:rsidTr="00C27834">
        <w:trPr>
          <w:trHeight w:val="20"/>
          <w:jc w:val="center"/>
        </w:trPr>
        <w:tc>
          <w:tcPr>
            <w:tcW w:w="5133" w:type="dxa"/>
            <w:tcBorders>
              <w:left w:val="nil"/>
              <w:right w:val="nil"/>
            </w:tcBorders>
            <w:shd w:val="clear" w:color="auto" w:fill="FFFFFF"/>
          </w:tcPr>
          <w:p w14:paraId="70C5569C" w14:textId="77777777" w:rsidR="009A6071" w:rsidRPr="00763A89" w:rsidRDefault="009A6071" w:rsidP="000D5828">
            <w:pPr>
              <w:shd w:val="clear" w:color="auto" w:fill="FFFFFF"/>
              <w:tabs>
                <w:tab w:val="left" w:leader="dot" w:pos="4939"/>
              </w:tabs>
              <w:jc w:val="both"/>
              <w:rPr>
                <w:lang w:val="en-AU"/>
              </w:rPr>
            </w:pPr>
          </w:p>
        </w:tc>
        <w:tc>
          <w:tcPr>
            <w:tcW w:w="1282" w:type="dxa"/>
            <w:tcBorders>
              <w:top w:val="single" w:sz="6" w:space="0" w:color="auto"/>
              <w:left w:val="nil"/>
              <w:bottom w:val="single" w:sz="6" w:space="0" w:color="auto"/>
              <w:right w:val="nil"/>
            </w:tcBorders>
            <w:shd w:val="clear" w:color="auto" w:fill="FFFFFF"/>
            <w:vAlign w:val="bottom"/>
          </w:tcPr>
          <w:p w14:paraId="70C5569D" w14:textId="77777777" w:rsidR="009A6071" w:rsidRPr="00763A89" w:rsidRDefault="00C9335E" w:rsidP="00C27834">
            <w:pPr>
              <w:shd w:val="clear" w:color="auto" w:fill="FFFFFF"/>
              <w:ind w:right="144"/>
              <w:jc w:val="right"/>
              <w:rPr>
                <w:lang w:val="en-AU"/>
              </w:rPr>
            </w:pPr>
            <w:r w:rsidRPr="00763A89">
              <w:rPr>
                <w:szCs w:val="18"/>
                <w:lang w:val="en-AU"/>
              </w:rPr>
              <w:t>38,138,000</w:t>
            </w:r>
          </w:p>
        </w:tc>
        <w:tc>
          <w:tcPr>
            <w:tcW w:w="1377" w:type="dxa"/>
            <w:tcBorders>
              <w:top w:val="single" w:sz="6" w:space="0" w:color="auto"/>
              <w:left w:val="nil"/>
              <w:bottom w:val="single" w:sz="6" w:space="0" w:color="auto"/>
              <w:right w:val="nil"/>
            </w:tcBorders>
            <w:shd w:val="clear" w:color="auto" w:fill="FFFFFF"/>
            <w:vAlign w:val="bottom"/>
          </w:tcPr>
          <w:p w14:paraId="70C5569E" w14:textId="77777777" w:rsidR="009A6071" w:rsidRPr="00763A89" w:rsidRDefault="00C9335E" w:rsidP="00C27834">
            <w:pPr>
              <w:shd w:val="clear" w:color="auto" w:fill="FFFFFF"/>
              <w:ind w:right="144"/>
              <w:jc w:val="right"/>
              <w:rPr>
                <w:lang w:val="en-AU"/>
              </w:rPr>
            </w:pPr>
            <w:r w:rsidRPr="00763A89">
              <w:rPr>
                <w:szCs w:val="18"/>
                <w:lang w:val="en-AU"/>
              </w:rPr>
              <w:t>35,448,900</w:t>
            </w:r>
          </w:p>
        </w:tc>
        <w:tc>
          <w:tcPr>
            <w:tcW w:w="1317" w:type="dxa"/>
            <w:tcBorders>
              <w:top w:val="single" w:sz="6" w:space="0" w:color="auto"/>
              <w:left w:val="nil"/>
              <w:bottom w:val="single" w:sz="6" w:space="0" w:color="auto"/>
              <w:right w:val="nil"/>
            </w:tcBorders>
            <w:shd w:val="clear" w:color="auto" w:fill="FFFFFF"/>
            <w:vAlign w:val="bottom"/>
          </w:tcPr>
          <w:p w14:paraId="70C5569F" w14:textId="77777777" w:rsidR="009A6071" w:rsidRPr="00763A89" w:rsidRDefault="00C9335E" w:rsidP="00C27834">
            <w:pPr>
              <w:shd w:val="clear" w:color="auto" w:fill="FFFFFF"/>
              <w:ind w:right="144"/>
              <w:jc w:val="right"/>
              <w:rPr>
                <w:lang w:val="en-AU"/>
              </w:rPr>
            </w:pPr>
            <w:r w:rsidRPr="00763A89">
              <w:rPr>
                <w:szCs w:val="18"/>
                <w:lang w:val="en-AU"/>
              </w:rPr>
              <w:t>31,750,743</w:t>
            </w:r>
          </w:p>
        </w:tc>
      </w:tr>
      <w:tr w:rsidR="009A6071" w:rsidRPr="00763A89" w14:paraId="70C556A5" w14:textId="77777777" w:rsidTr="00C27834">
        <w:trPr>
          <w:trHeight w:val="20"/>
          <w:jc w:val="center"/>
        </w:trPr>
        <w:tc>
          <w:tcPr>
            <w:tcW w:w="5133" w:type="dxa"/>
            <w:tcBorders>
              <w:left w:val="nil"/>
              <w:right w:val="nil"/>
            </w:tcBorders>
            <w:shd w:val="clear" w:color="auto" w:fill="FFFFFF"/>
          </w:tcPr>
          <w:p w14:paraId="70C556A1" w14:textId="77777777" w:rsidR="009A6071" w:rsidRPr="00763A89" w:rsidRDefault="002A5BE8" w:rsidP="00C27834">
            <w:pPr>
              <w:shd w:val="clear" w:color="auto" w:fill="FFFFFF"/>
              <w:tabs>
                <w:tab w:val="left" w:leader="dot" w:pos="4939"/>
              </w:tabs>
              <w:spacing w:before="60"/>
              <w:ind w:right="144"/>
              <w:jc w:val="right"/>
              <w:rPr>
                <w:lang w:val="en-AU"/>
              </w:rPr>
            </w:pPr>
            <w:r w:rsidRPr="00763A89">
              <w:rPr>
                <w:i/>
                <w:iCs/>
                <w:szCs w:val="18"/>
                <w:lang w:val="en-AU"/>
              </w:rPr>
              <w:t>Total: Division</w:t>
            </w:r>
            <w:r w:rsidR="00C9335E" w:rsidRPr="00763A89">
              <w:rPr>
                <w:i/>
                <w:iCs/>
                <w:szCs w:val="18"/>
                <w:lang w:val="en-AU"/>
              </w:rPr>
              <w:t xml:space="preserve"> </w:t>
            </w:r>
            <w:r w:rsidR="00C9335E" w:rsidRPr="00763A89">
              <w:rPr>
                <w:szCs w:val="18"/>
                <w:lang w:val="en-AU"/>
              </w:rPr>
              <w:t>640</w:t>
            </w:r>
          </w:p>
        </w:tc>
        <w:tc>
          <w:tcPr>
            <w:tcW w:w="1282" w:type="dxa"/>
            <w:tcBorders>
              <w:top w:val="single" w:sz="6" w:space="0" w:color="auto"/>
              <w:left w:val="nil"/>
              <w:bottom w:val="single" w:sz="6" w:space="0" w:color="auto"/>
              <w:right w:val="nil"/>
            </w:tcBorders>
            <w:shd w:val="clear" w:color="auto" w:fill="FFFFFF"/>
            <w:vAlign w:val="bottom"/>
          </w:tcPr>
          <w:p w14:paraId="70C556A2" w14:textId="77777777" w:rsidR="009A6071" w:rsidRPr="00763A89" w:rsidRDefault="00C9335E" w:rsidP="00C27834">
            <w:pPr>
              <w:shd w:val="clear" w:color="auto" w:fill="FFFFFF"/>
              <w:ind w:right="144"/>
              <w:jc w:val="right"/>
              <w:rPr>
                <w:lang w:val="en-AU"/>
              </w:rPr>
            </w:pPr>
            <w:r w:rsidRPr="00763A89">
              <w:rPr>
                <w:b/>
                <w:bCs/>
                <w:szCs w:val="18"/>
                <w:lang w:val="en-AU"/>
              </w:rPr>
              <w:t>66,695,000</w:t>
            </w:r>
          </w:p>
        </w:tc>
        <w:tc>
          <w:tcPr>
            <w:tcW w:w="1377" w:type="dxa"/>
            <w:tcBorders>
              <w:top w:val="single" w:sz="6" w:space="0" w:color="auto"/>
              <w:left w:val="nil"/>
              <w:bottom w:val="single" w:sz="6" w:space="0" w:color="auto"/>
              <w:right w:val="nil"/>
            </w:tcBorders>
            <w:shd w:val="clear" w:color="auto" w:fill="FFFFFF"/>
            <w:vAlign w:val="bottom"/>
          </w:tcPr>
          <w:p w14:paraId="70C556A3" w14:textId="77777777" w:rsidR="009A6071" w:rsidRPr="00763A89" w:rsidRDefault="00C9335E" w:rsidP="00C27834">
            <w:pPr>
              <w:shd w:val="clear" w:color="auto" w:fill="FFFFFF"/>
              <w:ind w:right="144"/>
              <w:jc w:val="right"/>
              <w:rPr>
                <w:lang w:val="en-AU"/>
              </w:rPr>
            </w:pPr>
            <w:r w:rsidRPr="00763A89">
              <w:rPr>
                <w:b/>
                <w:bCs/>
                <w:szCs w:val="18"/>
                <w:lang w:val="en-AU"/>
              </w:rPr>
              <w:t>63,501,900</w:t>
            </w:r>
          </w:p>
        </w:tc>
        <w:tc>
          <w:tcPr>
            <w:tcW w:w="1317" w:type="dxa"/>
            <w:tcBorders>
              <w:top w:val="single" w:sz="6" w:space="0" w:color="auto"/>
              <w:left w:val="nil"/>
              <w:bottom w:val="single" w:sz="6" w:space="0" w:color="auto"/>
              <w:right w:val="nil"/>
            </w:tcBorders>
            <w:shd w:val="clear" w:color="auto" w:fill="FFFFFF"/>
            <w:vAlign w:val="bottom"/>
          </w:tcPr>
          <w:p w14:paraId="70C556A4" w14:textId="77777777" w:rsidR="009A6071" w:rsidRPr="00763A89" w:rsidRDefault="00C9335E" w:rsidP="00C27834">
            <w:pPr>
              <w:shd w:val="clear" w:color="auto" w:fill="FFFFFF"/>
              <w:ind w:right="144"/>
              <w:jc w:val="right"/>
              <w:rPr>
                <w:lang w:val="en-AU"/>
              </w:rPr>
            </w:pPr>
            <w:r w:rsidRPr="00763A89">
              <w:rPr>
                <w:b/>
                <w:bCs/>
                <w:szCs w:val="18"/>
                <w:lang w:val="en-AU"/>
              </w:rPr>
              <w:t>59,635,969</w:t>
            </w:r>
          </w:p>
        </w:tc>
      </w:tr>
      <w:tr w:rsidR="009A6071" w:rsidRPr="00763A89" w14:paraId="70C556AA" w14:textId="77777777" w:rsidTr="00C27834">
        <w:trPr>
          <w:trHeight w:val="20"/>
          <w:jc w:val="center"/>
        </w:trPr>
        <w:tc>
          <w:tcPr>
            <w:tcW w:w="5133" w:type="dxa"/>
            <w:tcBorders>
              <w:left w:val="nil"/>
              <w:bottom w:val="nil"/>
              <w:right w:val="nil"/>
            </w:tcBorders>
            <w:shd w:val="clear" w:color="auto" w:fill="FFFFFF"/>
          </w:tcPr>
          <w:p w14:paraId="70C556A6" w14:textId="77777777" w:rsidR="009A6071" w:rsidRPr="00763A89" w:rsidRDefault="0086158B" w:rsidP="00CA4F4E">
            <w:pPr>
              <w:shd w:val="clear" w:color="auto" w:fill="FFFFFF"/>
              <w:tabs>
                <w:tab w:val="left" w:leader="dot" w:pos="4939"/>
              </w:tabs>
              <w:spacing w:before="240"/>
              <w:rPr>
                <w:lang w:val="en-AU"/>
              </w:rPr>
            </w:pPr>
            <w:r w:rsidRPr="00763A89">
              <w:rPr>
                <w:szCs w:val="18"/>
                <w:lang w:val="en-AU"/>
              </w:rPr>
              <w:t xml:space="preserve">Division </w:t>
            </w:r>
            <w:r w:rsidR="00C9335E" w:rsidRPr="00763A89">
              <w:rPr>
                <w:szCs w:val="18"/>
                <w:lang w:val="en-AU"/>
              </w:rPr>
              <w:t>641.</w:t>
            </w:r>
            <w:r w:rsidR="00C9335E" w:rsidRPr="00763A89">
              <w:rPr>
                <w:rFonts w:eastAsia="Times New Roman"/>
                <w:szCs w:val="18"/>
                <w:lang w:val="en-AU"/>
              </w:rPr>
              <w:t>—AUSTRALIAN URANIUM EXPORT OFFICE</w:t>
            </w:r>
          </w:p>
        </w:tc>
        <w:tc>
          <w:tcPr>
            <w:tcW w:w="1282" w:type="dxa"/>
            <w:tcBorders>
              <w:top w:val="single" w:sz="6" w:space="0" w:color="auto"/>
              <w:left w:val="nil"/>
              <w:bottom w:val="nil"/>
              <w:right w:val="nil"/>
            </w:tcBorders>
            <w:shd w:val="clear" w:color="auto" w:fill="FFFFFF"/>
            <w:vAlign w:val="bottom"/>
          </w:tcPr>
          <w:p w14:paraId="70C556A7" w14:textId="77777777" w:rsidR="009A6071" w:rsidRPr="00763A89" w:rsidRDefault="009A6071" w:rsidP="00C27834">
            <w:pPr>
              <w:shd w:val="clear" w:color="auto" w:fill="FFFFFF"/>
              <w:ind w:right="144"/>
              <w:jc w:val="right"/>
              <w:rPr>
                <w:lang w:val="en-AU"/>
              </w:rPr>
            </w:pPr>
          </w:p>
        </w:tc>
        <w:tc>
          <w:tcPr>
            <w:tcW w:w="1377" w:type="dxa"/>
            <w:tcBorders>
              <w:top w:val="single" w:sz="6" w:space="0" w:color="auto"/>
              <w:left w:val="nil"/>
              <w:bottom w:val="nil"/>
              <w:right w:val="nil"/>
            </w:tcBorders>
            <w:shd w:val="clear" w:color="auto" w:fill="FFFFFF"/>
            <w:vAlign w:val="bottom"/>
          </w:tcPr>
          <w:p w14:paraId="70C556A8" w14:textId="77777777" w:rsidR="009A6071" w:rsidRPr="00763A89" w:rsidRDefault="009A6071" w:rsidP="00C27834">
            <w:pPr>
              <w:shd w:val="clear" w:color="auto" w:fill="FFFFFF"/>
              <w:ind w:right="144"/>
              <w:jc w:val="right"/>
              <w:rPr>
                <w:lang w:val="en-AU"/>
              </w:rPr>
            </w:pPr>
          </w:p>
        </w:tc>
        <w:tc>
          <w:tcPr>
            <w:tcW w:w="1317" w:type="dxa"/>
            <w:tcBorders>
              <w:top w:val="single" w:sz="6" w:space="0" w:color="auto"/>
              <w:left w:val="nil"/>
              <w:bottom w:val="nil"/>
              <w:right w:val="nil"/>
            </w:tcBorders>
            <w:shd w:val="clear" w:color="auto" w:fill="FFFFFF"/>
            <w:vAlign w:val="bottom"/>
          </w:tcPr>
          <w:p w14:paraId="70C556A9" w14:textId="77777777" w:rsidR="009A6071" w:rsidRPr="00763A89" w:rsidRDefault="009A6071" w:rsidP="00C27834">
            <w:pPr>
              <w:shd w:val="clear" w:color="auto" w:fill="FFFFFF"/>
              <w:ind w:right="144"/>
              <w:jc w:val="right"/>
              <w:rPr>
                <w:lang w:val="en-AU"/>
              </w:rPr>
            </w:pPr>
          </w:p>
        </w:tc>
      </w:tr>
      <w:tr w:rsidR="009A6071" w:rsidRPr="00763A89" w14:paraId="70C556AF" w14:textId="77777777" w:rsidTr="00C27834">
        <w:trPr>
          <w:trHeight w:val="20"/>
          <w:jc w:val="center"/>
        </w:trPr>
        <w:tc>
          <w:tcPr>
            <w:tcW w:w="5133" w:type="dxa"/>
            <w:tcBorders>
              <w:top w:val="nil"/>
              <w:left w:val="nil"/>
              <w:bottom w:val="nil"/>
              <w:right w:val="nil"/>
            </w:tcBorders>
            <w:shd w:val="clear" w:color="auto" w:fill="FFFFFF"/>
          </w:tcPr>
          <w:p w14:paraId="70C556AB" w14:textId="77777777" w:rsidR="009A6071" w:rsidRPr="00763A89" w:rsidRDefault="00C9335E" w:rsidP="00C27834">
            <w:pPr>
              <w:shd w:val="clear" w:color="auto" w:fill="FFFFFF"/>
              <w:tabs>
                <w:tab w:val="left" w:leader="dot" w:pos="4939"/>
              </w:tabs>
              <w:jc w:val="both"/>
              <w:rPr>
                <w:lang w:val="en-AU"/>
              </w:rPr>
            </w:pPr>
            <w:r w:rsidRPr="00763A89">
              <w:rPr>
                <w:b/>
                <w:bCs/>
                <w:szCs w:val="18"/>
                <w:lang w:val="en-AU"/>
              </w:rPr>
              <w:t>1.</w:t>
            </w:r>
            <w:r w:rsidRPr="00763A89">
              <w:rPr>
                <w:rFonts w:eastAsia="Times New Roman"/>
                <w:szCs w:val="18"/>
                <w:lang w:val="en-AU"/>
              </w:rPr>
              <w:t>—</w:t>
            </w:r>
            <w:r w:rsidRPr="00763A89">
              <w:rPr>
                <w:rFonts w:eastAsia="Times New Roman"/>
                <w:b/>
                <w:bCs/>
                <w:szCs w:val="18"/>
                <w:lang w:val="en-AU"/>
              </w:rPr>
              <w:t>Salaries and Payments in the nature of Salary</w:t>
            </w:r>
            <w:r w:rsidRPr="00763A89">
              <w:rPr>
                <w:rFonts w:eastAsia="Times New Roman"/>
                <w:szCs w:val="18"/>
                <w:lang w:val="en-AU"/>
              </w:rPr>
              <w:t>—</w:t>
            </w:r>
          </w:p>
        </w:tc>
        <w:tc>
          <w:tcPr>
            <w:tcW w:w="1282" w:type="dxa"/>
            <w:tcBorders>
              <w:top w:val="nil"/>
              <w:left w:val="nil"/>
              <w:bottom w:val="nil"/>
              <w:right w:val="nil"/>
            </w:tcBorders>
            <w:shd w:val="clear" w:color="auto" w:fill="FFFFFF"/>
            <w:vAlign w:val="bottom"/>
          </w:tcPr>
          <w:p w14:paraId="70C556AC" w14:textId="77777777" w:rsidR="009A6071" w:rsidRPr="00763A89" w:rsidRDefault="009A6071" w:rsidP="00C27834">
            <w:pPr>
              <w:shd w:val="clear" w:color="auto" w:fill="FFFFFF"/>
              <w:ind w:right="144"/>
              <w:jc w:val="right"/>
              <w:rPr>
                <w:lang w:val="en-AU"/>
              </w:rPr>
            </w:pPr>
          </w:p>
        </w:tc>
        <w:tc>
          <w:tcPr>
            <w:tcW w:w="1377" w:type="dxa"/>
            <w:tcBorders>
              <w:top w:val="nil"/>
              <w:left w:val="nil"/>
              <w:bottom w:val="nil"/>
              <w:right w:val="nil"/>
            </w:tcBorders>
            <w:shd w:val="clear" w:color="auto" w:fill="FFFFFF"/>
            <w:vAlign w:val="bottom"/>
          </w:tcPr>
          <w:p w14:paraId="70C556AD" w14:textId="77777777" w:rsidR="009A6071" w:rsidRPr="00763A89" w:rsidRDefault="009A6071" w:rsidP="00C27834">
            <w:pPr>
              <w:shd w:val="clear" w:color="auto" w:fill="FFFFFF"/>
              <w:ind w:right="144"/>
              <w:jc w:val="right"/>
              <w:rPr>
                <w:lang w:val="en-AU"/>
              </w:rPr>
            </w:pPr>
          </w:p>
        </w:tc>
        <w:tc>
          <w:tcPr>
            <w:tcW w:w="1317" w:type="dxa"/>
            <w:tcBorders>
              <w:top w:val="nil"/>
              <w:left w:val="nil"/>
              <w:bottom w:val="nil"/>
              <w:right w:val="nil"/>
            </w:tcBorders>
            <w:shd w:val="clear" w:color="auto" w:fill="FFFFFF"/>
            <w:vAlign w:val="bottom"/>
          </w:tcPr>
          <w:p w14:paraId="70C556AE" w14:textId="77777777" w:rsidR="009A6071" w:rsidRPr="00763A89" w:rsidRDefault="009A6071" w:rsidP="00C27834">
            <w:pPr>
              <w:shd w:val="clear" w:color="auto" w:fill="FFFFFF"/>
              <w:ind w:right="144"/>
              <w:jc w:val="right"/>
              <w:rPr>
                <w:lang w:val="en-AU"/>
              </w:rPr>
            </w:pPr>
          </w:p>
        </w:tc>
      </w:tr>
      <w:tr w:rsidR="009A6071" w:rsidRPr="00763A89" w14:paraId="70C556B4" w14:textId="77777777" w:rsidTr="00C27834">
        <w:trPr>
          <w:trHeight w:val="20"/>
          <w:jc w:val="center"/>
        </w:trPr>
        <w:tc>
          <w:tcPr>
            <w:tcW w:w="5133" w:type="dxa"/>
            <w:tcBorders>
              <w:top w:val="nil"/>
              <w:left w:val="nil"/>
              <w:right w:val="nil"/>
            </w:tcBorders>
            <w:shd w:val="clear" w:color="auto" w:fill="FFFFFF"/>
          </w:tcPr>
          <w:p w14:paraId="70C556B0" w14:textId="77777777" w:rsidR="009A6071" w:rsidRPr="00763A89" w:rsidRDefault="00C9335E" w:rsidP="00C27834">
            <w:pPr>
              <w:shd w:val="clear" w:color="auto" w:fill="FFFFFF"/>
              <w:tabs>
                <w:tab w:val="left" w:leader="dot" w:pos="4939"/>
              </w:tabs>
              <w:ind w:left="96"/>
              <w:jc w:val="both"/>
              <w:rPr>
                <w:lang w:val="en-AU"/>
              </w:rPr>
            </w:pPr>
            <w:r w:rsidRPr="00763A89">
              <w:rPr>
                <w:szCs w:val="18"/>
                <w:lang w:val="en-AU"/>
              </w:rPr>
              <w:t>01. Salaries and allowances</w:t>
            </w:r>
            <w:r w:rsidR="00C27834" w:rsidRPr="00763A89">
              <w:rPr>
                <w:szCs w:val="18"/>
                <w:lang w:val="en-AU"/>
              </w:rPr>
              <w:tab/>
            </w:r>
          </w:p>
        </w:tc>
        <w:tc>
          <w:tcPr>
            <w:tcW w:w="1282" w:type="dxa"/>
            <w:tcBorders>
              <w:top w:val="nil"/>
              <w:left w:val="nil"/>
              <w:bottom w:val="nil"/>
              <w:right w:val="nil"/>
            </w:tcBorders>
            <w:shd w:val="clear" w:color="auto" w:fill="FFFFFF"/>
            <w:vAlign w:val="bottom"/>
          </w:tcPr>
          <w:p w14:paraId="70C556B1" w14:textId="77777777" w:rsidR="009A6071" w:rsidRPr="00763A89" w:rsidRDefault="00C9335E" w:rsidP="00C27834">
            <w:pPr>
              <w:shd w:val="clear" w:color="auto" w:fill="FFFFFF"/>
              <w:ind w:right="144"/>
              <w:jc w:val="right"/>
              <w:rPr>
                <w:lang w:val="en-AU"/>
              </w:rPr>
            </w:pPr>
            <w:r w:rsidRPr="00763A89">
              <w:rPr>
                <w:szCs w:val="18"/>
                <w:lang w:val="en-AU"/>
              </w:rPr>
              <w:t>215,000</w:t>
            </w:r>
          </w:p>
        </w:tc>
        <w:tc>
          <w:tcPr>
            <w:tcW w:w="1377" w:type="dxa"/>
            <w:tcBorders>
              <w:top w:val="nil"/>
              <w:left w:val="nil"/>
              <w:bottom w:val="nil"/>
              <w:right w:val="nil"/>
            </w:tcBorders>
            <w:shd w:val="clear" w:color="auto" w:fill="FFFFFF"/>
            <w:vAlign w:val="bottom"/>
          </w:tcPr>
          <w:p w14:paraId="70C556B2" w14:textId="77777777" w:rsidR="009A6071" w:rsidRPr="00763A89" w:rsidRDefault="00C9335E" w:rsidP="00C27834">
            <w:pPr>
              <w:shd w:val="clear" w:color="auto" w:fill="FFFFFF"/>
              <w:ind w:right="144"/>
              <w:jc w:val="right"/>
              <w:rPr>
                <w:lang w:val="en-AU"/>
              </w:rPr>
            </w:pPr>
            <w:r w:rsidRPr="00763A89">
              <w:rPr>
                <w:szCs w:val="18"/>
                <w:lang w:val="en-AU"/>
              </w:rPr>
              <w:t>274,000</w:t>
            </w:r>
          </w:p>
        </w:tc>
        <w:tc>
          <w:tcPr>
            <w:tcW w:w="1317" w:type="dxa"/>
            <w:tcBorders>
              <w:top w:val="nil"/>
              <w:left w:val="nil"/>
              <w:bottom w:val="nil"/>
              <w:right w:val="nil"/>
            </w:tcBorders>
            <w:shd w:val="clear" w:color="auto" w:fill="FFFFFF"/>
            <w:vAlign w:val="bottom"/>
          </w:tcPr>
          <w:p w14:paraId="70C556B3" w14:textId="77777777" w:rsidR="009A6071" w:rsidRPr="00763A89" w:rsidRDefault="00C9335E" w:rsidP="00C27834">
            <w:pPr>
              <w:shd w:val="clear" w:color="auto" w:fill="FFFFFF"/>
              <w:ind w:right="144"/>
              <w:jc w:val="right"/>
              <w:rPr>
                <w:lang w:val="en-AU"/>
              </w:rPr>
            </w:pPr>
            <w:r w:rsidRPr="00763A89">
              <w:rPr>
                <w:szCs w:val="18"/>
                <w:lang w:val="en-AU"/>
              </w:rPr>
              <w:t>272,899</w:t>
            </w:r>
          </w:p>
        </w:tc>
      </w:tr>
      <w:tr w:rsidR="009A6071" w:rsidRPr="00763A89" w14:paraId="70C556B9" w14:textId="77777777" w:rsidTr="00C27834">
        <w:trPr>
          <w:trHeight w:val="20"/>
          <w:jc w:val="center"/>
        </w:trPr>
        <w:tc>
          <w:tcPr>
            <w:tcW w:w="5133" w:type="dxa"/>
            <w:tcBorders>
              <w:left w:val="nil"/>
              <w:right w:val="nil"/>
            </w:tcBorders>
            <w:shd w:val="clear" w:color="auto" w:fill="FFFFFF"/>
          </w:tcPr>
          <w:p w14:paraId="70C556B5" w14:textId="77777777" w:rsidR="009A6071" w:rsidRPr="00763A89" w:rsidRDefault="00C9335E" w:rsidP="00C27834">
            <w:pPr>
              <w:shd w:val="clear" w:color="auto" w:fill="FFFFFF"/>
              <w:tabs>
                <w:tab w:val="left" w:leader="dot" w:pos="4939"/>
              </w:tabs>
              <w:ind w:left="96"/>
              <w:jc w:val="both"/>
              <w:rPr>
                <w:lang w:val="en-AU"/>
              </w:rPr>
            </w:pPr>
            <w:r w:rsidRPr="00763A89">
              <w:rPr>
                <w:szCs w:val="18"/>
                <w:lang w:val="en-AU"/>
              </w:rPr>
              <w:t>02. Overtime</w:t>
            </w:r>
            <w:r w:rsidR="00C27834" w:rsidRPr="00763A89">
              <w:rPr>
                <w:szCs w:val="18"/>
                <w:lang w:val="en-AU"/>
              </w:rPr>
              <w:tab/>
            </w:r>
          </w:p>
        </w:tc>
        <w:tc>
          <w:tcPr>
            <w:tcW w:w="1282" w:type="dxa"/>
            <w:tcBorders>
              <w:top w:val="nil"/>
              <w:left w:val="nil"/>
              <w:bottom w:val="single" w:sz="6" w:space="0" w:color="auto"/>
              <w:right w:val="nil"/>
            </w:tcBorders>
            <w:shd w:val="clear" w:color="auto" w:fill="FFFFFF"/>
            <w:vAlign w:val="bottom"/>
          </w:tcPr>
          <w:p w14:paraId="70C556B6" w14:textId="77777777" w:rsidR="009A6071" w:rsidRPr="00763A89" w:rsidRDefault="00C9335E" w:rsidP="00C27834">
            <w:pPr>
              <w:shd w:val="clear" w:color="auto" w:fill="FFFFFF"/>
              <w:ind w:right="144"/>
              <w:jc w:val="right"/>
              <w:rPr>
                <w:lang w:val="en-AU"/>
              </w:rPr>
            </w:pPr>
            <w:r w:rsidRPr="00763A89">
              <w:rPr>
                <w:szCs w:val="18"/>
                <w:lang w:val="en-AU"/>
              </w:rPr>
              <w:t>200</w:t>
            </w:r>
          </w:p>
        </w:tc>
        <w:tc>
          <w:tcPr>
            <w:tcW w:w="1377" w:type="dxa"/>
            <w:tcBorders>
              <w:top w:val="nil"/>
              <w:left w:val="nil"/>
              <w:bottom w:val="single" w:sz="6" w:space="0" w:color="auto"/>
              <w:right w:val="nil"/>
            </w:tcBorders>
            <w:shd w:val="clear" w:color="auto" w:fill="FFFFFF"/>
            <w:vAlign w:val="bottom"/>
          </w:tcPr>
          <w:p w14:paraId="70C556B7" w14:textId="77777777" w:rsidR="009A6071" w:rsidRPr="00763A89" w:rsidRDefault="00C9335E" w:rsidP="00C27834">
            <w:pPr>
              <w:shd w:val="clear" w:color="auto" w:fill="FFFFFF"/>
              <w:ind w:right="144"/>
              <w:jc w:val="right"/>
              <w:rPr>
                <w:lang w:val="en-AU"/>
              </w:rPr>
            </w:pPr>
            <w:r w:rsidRPr="00763A89">
              <w:rPr>
                <w:szCs w:val="18"/>
                <w:lang w:val="en-AU"/>
              </w:rPr>
              <w:t>1,000</w:t>
            </w:r>
          </w:p>
        </w:tc>
        <w:tc>
          <w:tcPr>
            <w:tcW w:w="1317" w:type="dxa"/>
            <w:tcBorders>
              <w:top w:val="nil"/>
              <w:left w:val="nil"/>
              <w:bottom w:val="single" w:sz="6" w:space="0" w:color="auto"/>
              <w:right w:val="nil"/>
            </w:tcBorders>
            <w:shd w:val="clear" w:color="auto" w:fill="FFFFFF"/>
            <w:vAlign w:val="bottom"/>
          </w:tcPr>
          <w:p w14:paraId="70C556B8" w14:textId="77777777" w:rsidR="009A6071" w:rsidRPr="00763A89" w:rsidRDefault="00C9335E" w:rsidP="00C27834">
            <w:pPr>
              <w:shd w:val="clear" w:color="auto" w:fill="FFFFFF"/>
              <w:ind w:right="144"/>
              <w:jc w:val="right"/>
              <w:rPr>
                <w:lang w:val="en-AU"/>
              </w:rPr>
            </w:pPr>
            <w:r w:rsidRPr="00763A89">
              <w:rPr>
                <w:szCs w:val="18"/>
                <w:lang w:val="en-AU"/>
              </w:rPr>
              <w:t>59</w:t>
            </w:r>
          </w:p>
        </w:tc>
      </w:tr>
      <w:tr w:rsidR="009A6071" w:rsidRPr="00763A89" w14:paraId="70C556BE" w14:textId="77777777" w:rsidTr="00C27834">
        <w:trPr>
          <w:trHeight w:val="20"/>
          <w:jc w:val="center"/>
        </w:trPr>
        <w:tc>
          <w:tcPr>
            <w:tcW w:w="5133" w:type="dxa"/>
            <w:tcBorders>
              <w:left w:val="nil"/>
              <w:right w:val="nil"/>
            </w:tcBorders>
            <w:shd w:val="clear" w:color="auto" w:fill="FFFFFF"/>
          </w:tcPr>
          <w:p w14:paraId="70C556BA" w14:textId="77777777" w:rsidR="009A6071" w:rsidRPr="00763A89" w:rsidRDefault="009A6071" w:rsidP="000D5828">
            <w:pPr>
              <w:shd w:val="clear" w:color="auto" w:fill="FFFFFF"/>
              <w:tabs>
                <w:tab w:val="left" w:leader="dot" w:pos="4939"/>
              </w:tabs>
              <w:jc w:val="both"/>
              <w:rPr>
                <w:lang w:val="en-AU"/>
              </w:rPr>
            </w:pPr>
          </w:p>
        </w:tc>
        <w:tc>
          <w:tcPr>
            <w:tcW w:w="1282" w:type="dxa"/>
            <w:tcBorders>
              <w:top w:val="single" w:sz="6" w:space="0" w:color="auto"/>
              <w:left w:val="nil"/>
              <w:bottom w:val="single" w:sz="6" w:space="0" w:color="auto"/>
              <w:right w:val="nil"/>
            </w:tcBorders>
            <w:shd w:val="clear" w:color="auto" w:fill="FFFFFF"/>
            <w:vAlign w:val="bottom"/>
          </w:tcPr>
          <w:p w14:paraId="70C556BB" w14:textId="77777777" w:rsidR="009A6071" w:rsidRPr="00763A89" w:rsidRDefault="00C9335E" w:rsidP="00C27834">
            <w:pPr>
              <w:shd w:val="clear" w:color="auto" w:fill="FFFFFF"/>
              <w:ind w:right="144"/>
              <w:jc w:val="right"/>
              <w:rPr>
                <w:lang w:val="en-AU"/>
              </w:rPr>
            </w:pPr>
            <w:r w:rsidRPr="00763A89">
              <w:rPr>
                <w:szCs w:val="18"/>
                <w:lang w:val="en-AU"/>
              </w:rPr>
              <w:t>215,200</w:t>
            </w:r>
          </w:p>
        </w:tc>
        <w:tc>
          <w:tcPr>
            <w:tcW w:w="1377" w:type="dxa"/>
            <w:tcBorders>
              <w:top w:val="single" w:sz="6" w:space="0" w:color="auto"/>
              <w:left w:val="nil"/>
              <w:bottom w:val="single" w:sz="6" w:space="0" w:color="auto"/>
              <w:right w:val="nil"/>
            </w:tcBorders>
            <w:shd w:val="clear" w:color="auto" w:fill="FFFFFF"/>
            <w:vAlign w:val="bottom"/>
          </w:tcPr>
          <w:p w14:paraId="70C556BC" w14:textId="77777777" w:rsidR="009A6071" w:rsidRPr="00763A89" w:rsidRDefault="00C9335E" w:rsidP="00C27834">
            <w:pPr>
              <w:shd w:val="clear" w:color="auto" w:fill="FFFFFF"/>
              <w:ind w:right="144"/>
              <w:jc w:val="right"/>
              <w:rPr>
                <w:lang w:val="en-AU"/>
              </w:rPr>
            </w:pPr>
            <w:r w:rsidRPr="00763A89">
              <w:rPr>
                <w:szCs w:val="18"/>
                <w:lang w:val="en-AU"/>
              </w:rPr>
              <w:t>275,000</w:t>
            </w:r>
          </w:p>
        </w:tc>
        <w:tc>
          <w:tcPr>
            <w:tcW w:w="1317" w:type="dxa"/>
            <w:tcBorders>
              <w:top w:val="single" w:sz="6" w:space="0" w:color="auto"/>
              <w:left w:val="nil"/>
              <w:bottom w:val="single" w:sz="6" w:space="0" w:color="auto"/>
              <w:right w:val="nil"/>
            </w:tcBorders>
            <w:shd w:val="clear" w:color="auto" w:fill="FFFFFF"/>
            <w:vAlign w:val="bottom"/>
          </w:tcPr>
          <w:p w14:paraId="70C556BD" w14:textId="77777777" w:rsidR="009A6071" w:rsidRPr="00763A89" w:rsidRDefault="00C9335E" w:rsidP="00C27834">
            <w:pPr>
              <w:shd w:val="clear" w:color="auto" w:fill="FFFFFF"/>
              <w:ind w:right="144"/>
              <w:jc w:val="right"/>
              <w:rPr>
                <w:lang w:val="en-AU"/>
              </w:rPr>
            </w:pPr>
            <w:r w:rsidRPr="00763A89">
              <w:rPr>
                <w:szCs w:val="18"/>
                <w:lang w:val="en-AU"/>
              </w:rPr>
              <w:t>272,957</w:t>
            </w:r>
          </w:p>
        </w:tc>
      </w:tr>
      <w:tr w:rsidR="009A6071" w:rsidRPr="00763A89" w14:paraId="70C556C3" w14:textId="77777777" w:rsidTr="00C27834">
        <w:trPr>
          <w:trHeight w:val="20"/>
          <w:jc w:val="center"/>
        </w:trPr>
        <w:tc>
          <w:tcPr>
            <w:tcW w:w="5133" w:type="dxa"/>
            <w:tcBorders>
              <w:left w:val="nil"/>
              <w:bottom w:val="nil"/>
              <w:right w:val="nil"/>
            </w:tcBorders>
            <w:shd w:val="clear" w:color="auto" w:fill="FFFFFF"/>
          </w:tcPr>
          <w:p w14:paraId="70C556BF" w14:textId="77777777" w:rsidR="009A6071" w:rsidRPr="00763A89" w:rsidRDefault="00C9335E" w:rsidP="00C27834">
            <w:pPr>
              <w:shd w:val="clear" w:color="auto" w:fill="FFFFFF"/>
              <w:tabs>
                <w:tab w:val="left" w:leader="dot" w:pos="4939"/>
              </w:tabs>
              <w:spacing w:before="240"/>
              <w:jc w:val="both"/>
              <w:rPr>
                <w:lang w:val="en-AU"/>
              </w:rPr>
            </w:pPr>
            <w:r w:rsidRPr="00763A89">
              <w:rPr>
                <w:b/>
                <w:bCs/>
                <w:szCs w:val="18"/>
                <w:lang w:val="en-AU"/>
              </w:rPr>
              <w:t>2.</w:t>
            </w:r>
            <w:r w:rsidRPr="00763A89">
              <w:rPr>
                <w:rFonts w:eastAsia="Times New Roman"/>
                <w:szCs w:val="18"/>
                <w:lang w:val="en-AU"/>
              </w:rPr>
              <w:t>—</w:t>
            </w:r>
            <w:r w:rsidRPr="00763A89">
              <w:rPr>
                <w:rFonts w:eastAsia="Times New Roman"/>
                <w:b/>
                <w:bCs/>
                <w:szCs w:val="18"/>
                <w:lang w:val="en-AU"/>
              </w:rPr>
              <w:t>Administrative Expenses</w:t>
            </w:r>
            <w:r w:rsidRPr="00763A89">
              <w:rPr>
                <w:rFonts w:eastAsia="Times New Roman"/>
                <w:szCs w:val="18"/>
                <w:lang w:val="en-AU"/>
              </w:rPr>
              <w:t>—</w:t>
            </w:r>
          </w:p>
        </w:tc>
        <w:tc>
          <w:tcPr>
            <w:tcW w:w="1282" w:type="dxa"/>
            <w:tcBorders>
              <w:top w:val="single" w:sz="6" w:space="0" w:color="auto"/>
              <w:left w:val="nil"/>
              <w:bottom w:val="nil"/>
              <w:right w:val="nil"/>
            </w:tcBorders>
            <w:shd w:val="clear" w:color="auto" w:fill="FFFFFF"/>
            <w:vAlign w:val="bottom"/>
          </w:tcPr>
          <w:p w14:paraId="70C556C0" w14:textId="77777777" w:rsidR="009A6071" w:rsidRPr="00763A89" w:rsidRDefault="009A6071" w:rsidP="00C27834">
            <w:pPr>
              <w:shd w:val="clear" w:color="auto" w:fill="FFFFFF"/>
              <w:ind w:right="144"/>
              <w:jc w:val="right"/>
              <w:rPr>
                <w:lang w:val="en-AU"/>
              </w:rPr>
            </w:pPr>
          </w:p>
        </w:tc>
        <w:tc>
          <w:tcPr>
            <w:tcW w:w="1377" w:type="dxa"/>
            <w:tcBorders>
              <w:top w:val="single" w:sz="6" w:space="0" w:color="auto"/>
              <w:left w:val="nil"/>
              <w:bottom w:val="nil"/>
              <w:right w:val="nil"/>
            </w:tcBorders>
            <w:shd w:val="clear" w:color="auto" w:fill="FFFFFF"/>
            <w:vAlign w:val="bottom"/>
          </w:tcPr>
          <w:p w14:paraId="70C556C1" w14:textId="77777777" w:rsidR="009A6071" w:rsidRPr="00763A89" w:rsidRDefault="009A6071" w:rsidP="00C27834">
            <w:pPr>
              <w:shd w:val="clear" w:color="auto" w:fill="FFFFFF"/>
              <w:ind w:right="144"/>
              <w:jc w:val="right"/>
              <w:rPr>
                <w:lang w:val="en-AU"/>
              </w:rPr>
            </w:pPr>
          </w:p>
        </w:tc>
        <w:tc>
          <w:tcPr>
            <w:tcW w:w="1317" w:type="dxa"/>
            <w:tcBorders>
              <w:top w:val="single" w:sz="6" w:space="0" w:color="auto"/>
              <w:left w:val="nil"/>
              <w:bottom w:val="nil"/>
              <w:right w:val="nil"/>
            </w:tcBorders>
            <w:shd w:val="clear" w:color="auto" w:fill="FFFFFF"/>
            <w:vAlign w:val="bottom"/>
          </w:tcPr>
          <w:p w14:paraId="70C556C2" w14:textId="77777777" w:rsidR="009A6071" w:rsidRPr="00763A89" w:rsidRDefault="009A6071" w:rsidP="00C27834">
            <w:pPr>
              <w:shd w:val="clear" w:color="auto" w:fill="FFFFFF"/>
              <w:ind w:right="144"/>
              <w:jc w:val="right"/>
              <w:rPr>
                <w:lang w:val="en-AU"/>
              </w:rPr>
            </w:pPr>
          </w:p>
        </w:tc>
      </w:tr>
      <w:tr w:rsidR="009A6071" w:rsidRPr="00763A89" w14:paraId="70C556C8" w14:textId="77777777" w:rsidTr="00C27834">
        <w:trPr>
          <w:trHeight w:val="20"/>
          <w:jc w:val="center"/>
        </w:trPr>
        <w:tc>
          <w:tcPr>
            <w:tcW w:w="5133" w:type="dxa"/>
            <w:tcBorders>
              <w:top w:val="nil"/>
              <w:left w:val="nil"/>
              <w:right w:val="nil"/>
            </w:tcBorders>
            <w:shd w:val="clear" w:color="auto" w:fill="FFFFFF"/>
          </w:tcPr>
          <w:p w14:paraId="70C556C4" w14:textId="77777777" w:rsidR="009A6071" w:rsidRPr="00763A89" w:rsidRDefault="00C9335E" w:rsidP="00C27834">
            <w:pPr>
              <w:shd w:val="clear" w:color="auto" w:fill="FFFFFF"/>
              <w:tabs>
                <w:tab w:val="left" w:leader="dot" w:pos="4939"/>
              </w:tabs>
              <w:ind w:left="101"/>
              <w:jc w:val="both"/>
              <w:rPr>
                <w:lang w:val="en-AU"/>
              </w:rPr>
            </w:pPr>
            <w:r w:rsidRPr="00763A89">
              <w:rPr>
                <w:szCs w:val="18"/>
                <w:lang w:val="en-AU"/>
              </w:rPr>
              <w:t>01. Travelling and subsistence</w:t>
            </w:r>
            <w:r w:rsidR="00C27834" w:rsidRPr="00763A89">
              <w:rPr>
                <w:szCs w:val="18"/>
                <w:lang w:val="en-AU"/>
              </w:rPr>
              <w:tab/>
            </w:r>
          </w:p>
        </w:tc>
        <w:tc>
          <w:tcPr>
            <w:tcW w:w="1282" w:type="dxa"/>
            <w:tcBorders>
              <w:top w:val="nil"/>
              <w:left w:val="nil"/>
              <w:bottom w:val="nil"/>
              <w:right w:val="nil"/>
            </w:tcBorders>
            <w:shd w:val="clear" w:color="auto" w:fill="FFFFFF"/>
            <w:vAlign w:val="bottom"/>
          </w:tcPr>
          <w:p w14:paraId="70C556C5" w14:textId="77777777" w:rsidR="009A6071" w:rsidRPr="00763A89" w:rsidRDefault="00C9335E" w:rsidP="00C27834">
            <w:pPr>
              <w:shd w:val="clear" w:color="auto" w:fill="FFFFFF"/>
              <w:ind w:right="144"/>
              <w:jc w:val="right"/>
              <w:rPr>
                <w:lang w:val="en-AU"/>
              </w:rPr>
            </w:pPr>
            <w:r w:rsidRPr="00763A89">
              <w:rPr>
                <w:szCs w:val="18"/>
                <w:lang w:val="en-AU"/>
              </w:rPr>
              <w:t>22,000</w:t>
            </w:r>
          </w:p>
        </w:tc>
        <w:tc>
          <w:tcPr>
            <w:tcW w:w="1377" w:type="dxa"/>
            <w:tcBorders>
              <w:top w:val="nil"/>
              <w:left w:val="nil"/>
              <w:bottom w:val="nil"/>
              <w:right w:val="nil"/>
            </w:tcBorders>
            <w:shd w:val="clear" w:color="auto" w:fill="FFFFFF"/>
            <w:vAlign w:val="bottom"/>
          </w:tcPr>
          <w:p w14:paraId="70C556C6" w14:textId="77777777" w:rsidR="009A6071" w:rsidRPr="00763A89" w:rsidRDefault="00C9335E" w:rsidP="00C27834">
            <w:pPr>
              <w:shd w:val="clear" w:color="auto" w:fill="FFFFFF"/>
              <w:ind w:right="144"/>
              <w:jc w:val="right"/>
              <w:rPr>
                <w:lang w:val="en-AU"/>
              </w:rPr>
            </w:pPr>
            <w:r w:rsidRPr="00763A89">
              <w:rPr>
                <w:szCs w:val="18"/>
                <w:lang w:val="en-AU"/>
              </w:rPr>
              <w:t>25,000</w:t>
            </w:r>
          </w:p>
        </w:tc>
        <w:tc>
          <w:tcPr>
            <w:tcW w:w="1317" w:type="dxa"/>
            <w:tcBorders>
              <w:top w:val="nil"/>
              <w:left w:val="nil"/>
              <w:bottom w:val="nil"/>
              <w:right w:val="nil"/>
            </w:tcBorders>
            <w:shd w:val="clear" w:color="auto" w:fill="FFFFFF"/>
            <w:vAlign w:val="bottom"/>
          </w:tcPr>
          <w:p w14:paraId="70C556C7" w14:textId="77777777" w:rsidR="009A6071" w:rsidRPr="00763A89" w:rsidRDefault="00C9335E" w:rsidP="00C27834">
            <w:pPr>
              <w:shd w:val="clear" w:color="auto" w:fill="FFFFFF"/>
              <w:ind w:right="144"/>
              <w:jc w:val="right"/>
              <w:rPr>
                <w:lang w:val="en-AU"/>
              </w:rPr>
            </w:pPr>
            <w:r w:rsidRPr="00763A89">
              <w:rPr>
                <w:szCs w:val="18"/>
                <w:lang w:val="en-AU"/>
              </w:rPr>
              <w:t>9,939</w:t>
            </w:r>
          </w:p>
        </w:tc>
      </w:tr>
      <w:tr w:rsidR="009A6071" w:rsidRPr="00763A89" w14:paraId="70C556CD" w14:textId="77777777" w:rsidTr="00C27834">
        <w:trPr>
          <w:trHeight w:val="20"/>
          <w:jc w:val="center"/>
        </w:trPr>
        <w:tc>
          <w:tcPr>
            <w:tcW w:w="5133" w:type="dxa"/>
            <w:tcBorders>
              <w:left w:val="nil"/>
              <w:right w:val="nil"/>
            </w:tcBorders>
            <w:shd w:val="clear" w:color="auto" w:fill="FFFFFF"/>
          </w:tcPr>
          <w:p w14:paraId="70C556C9" w14:textId="77777777" w:rsidR="009A6071" w:rsidRPr="00763A89" w:rsidRDefault="00C9335E" w:rsidP="00C27834">
            <w:pPr>
              <w:shd w:val="clear" w:color="auto" w:fill="FFFFFF"/>
              <w:tabs>
                <w:tab w:val="left" w:leader="dot" w:pos="4939"/>
              </w:tabs>
              <w:ind w:left="96"/>
              <w:jc w:val="both"/>
              <w:rPr>
                <w:lang w:val="en-AU"/>
              </w:rPr>
            </w:pPr>
            <w:r w:rsidRPr="00763A89">
              <w:rPr>
                <w:szCs w:val="18"/>
                <w:lang w:val="en-AU"/>
              </w:rPr>
              <w:t>02. Incidental and other expenditure</w:t>
            </w:r>
            <w:r w:rsidR="00C27834" w:rsidRPr="00763A89">
              <w:rPr>
                <w:szCs w:val="18"/>
                <w:lang w:val="en-AU"/>
              </w:rPr>
              <w:tab/>
            </w:r>
          </w:p>
        </w:tc>
        <w:tc>
          <w:tcPr>
            <w:tcW w:w="1282" w:type="dxa"/>
            <w:tcBorders>
              <w:top w:val="nil"/>
              <w:left w:val="nil"/>
              <w:bottom w:val="single" w:sz="6" w:space="0" w:color="auto"/>
              <w:right w:val="nil"/>
            </w:tcBorders>
            <w:shd w:val="clear" w:color="auto" w:fill="FFFFFF"/>
            <w:vAlign w:val="bottom"/>
          </w:tcPr>
          <w:p w14:paraId="70C556CA" w14:textId="77777777" w:rsidR="009A6071" w:rsidRPr="00763A89" w:rsidRDefault="00C9335E" w:rsidP="00C27834">
            <w:pPr>
              <w:shd w:val="clear" w:color="auto" w:fill="FFFFFF"/>
              <w:ind w:right="144"/>
              <w:jc w:val="right"/>
              <w:rPr>
                <w:lang w:val="en-AU"/>
              </w:rPr>
            </w:pPr>
            <w:r w:rsidRPr="00763A89">
              <w:rPr>
                <w:szCs w:val="18"/>
                <w:lang w:val="en-AU"/>
              </w:rPr>
              <w:t>23,800</w:t>
            </w:r>
          </w:p>
        </w:tc>
        <w:tc>
          <w:tcPr>
            <w:tcW w:w="1377" w:type="dxa"/>
            <w:tcBorders>
              <w:top w:val="nil"/>
              <w:left w:val="nil"/>
              <w:bottom w:val="single" w:sz="6" w:space="0" w:color="auto"/>
              <w:right w:val="nil"/>
            </w:tcBorders>
            <w:shd w:val="clear" w:color="auto" w:fill="FFFFFF"/>
            <w:vAlign w:val="bottom"/>
          </w:tcPr>
          <w:p w14:paraId="70C556CB" w14:textId="77777777" w:rsidR="009A6071" w:rsidRPr="00763A89" w:rsidRDefault="00C9335E" w:rsidP="00C27834">
            <w:pPr>
              <w:shd w:val="clear" w:color="auto" w:fill="FFFFFF"/>
              <w:ind w:right="144"/>
              <w:jc w:val="right"/>
              <w:rPr>
                <w:lang w:val="en-AU"/>
              </w:rPr>
            </w:pPr>
            <w:r w:rsidRPr="00763A89">
              <w:rPr>
                <w:szCs w:val="18"/>
                <w:lang w:val="en-AU"/>
              </w:rPr>
              <w:t>16,000</w:t>
            </w:r>
          </w:p>
        </w:tc>
        <w:tc>
          <w:tcPr>
            <w:tcW w:w="1317" w:type="dxa"/>
            <w:tcBorders>
              <w:top w:val="nil"/>
              <w:left w:val="nil"/>
              <w:bottom w:val="single" w:sz="6" w:space="0" w:color="auto"/>
              <w:right w:val="nil"/>
            </w:tcBorders>
            <w:shd w:val="clear" w:color="auto" w:fill="FFFFFF"/>
            <w:vAlign w:val="bottom"/>
          </w:tcPr>
          <w:p w14:paraId="70C556CC" w14:textId="77777777" w:rsidR="009A6071" w:rsidRPr="00763A89" w:rsidRDefault="00C9335E" w:rsidP="00C27834">
            <w:pPr>
              <w:shd w:val="clear" w:color="auto" w:fill="FFFFFF"/>
              <w:ind w:right="144"/>
              <w:jc w:val="right"/>
              <w:rPr>
                <w:lang w:val="en-AU"/>
              </w:rPr>
            </w:pPr>
            <w:r w:rsidRPr="00763A89">
              <w:rPr>
                <w:szCs w:val="18"/>
                <w:lang w:val="en-AU"/>
              </w:rPr>
              <w:t>15,726</w:t>
            </w:r>
          </w:p>
        </w:tc>
      </w:tr>
      <w:tr w:rsidR="009A6071" w:rsidRPr="00763A89" w14:paraId="70C556D2" w14:textId="77777777" w:rsidTr="00C27834">
        <w:trPr>
          <w:trHeight w:val="20"/>
          <w:jc w:val="center"/>
        </w:trPr>
        <w:tc>
          <w:tcPr>
            <w:tcW w:w="5133" w:type="dxa"/>
            <w:tcBorders>
              <w:left w:val="nil"/>
              <w:right w:val="nil"/>
            </w:tcBorders>
            <w:shd w:val="clear" w:color="auto" w:fill="FFFFFF"/>
          </w:tcPr>
          <w:p w14:paraId="70C556CE" w14:textId="77777777" w:rsidR="009A6071" w:rsidRPr="00763A89" w:rsidRDefault="009A6071" w:rsidP="000D5828">
            <w:pPr>
              <w:shd w:val="clear" w:color="auto" w:fill="FFFFFF"/>
              <w:tabs>
                <w:tab w:val="left" w:leader="dot" w:pos="4939"/>
              </w:tabs>
              <w:jc w:val="both"/>
              <w:rPr>
                <w:lang w:val="en-AU"/>
              </w:rPr>
            </w:pPr>
          </w:p>
        </w:tc>
        <w:tc>
          <w:tcPr>
            <w:tcW w:w="1282" w:type="dxa"/>
            <w:tcBorders>
              <w:top w:val="single" w:sz="6" w:space="0" w:color="auto"/>
              <w:left w:val="nil"/>
              <w:bottom w:val="single" w:sz="6" w:space="0" w:color="auto"/>
              <w:right w:val="nil"/>
            </w:tcBorders>
            <w:shd w:val="clear" w:color="auto" w:fill="FFFFFF"/>
            <w:vAlign w:val="bottom"/>
          </w:tcPr>
          <w:p w14:paraId="70C556CF" w14:textId="77777777" w:rsidR="009A6071" w:rsidRPr="00763A89" w:rsidRDefault="00C9335E" w:rsidP="00C27834">
            <w:pPr>
              <w:shd w:val="clear" w:color="auto" w:fill="FFFFFF"/>
              <w:ind w:right="144"/>
              <w:jc w:val="right"/>
              <w:rPr>
                <w:lang w:val="en-AU"/>
              </w:rPr>
            </w:pPr>
            <w:r w:rsidRPr="00763A89">
              <w:rPr>
                <w:szCs w:val="18"/>
                <w:lang w:val="en-AU"/>
              </w:rPr>
              <w:t>45,800</w:t>
            </w:r>
          </w:p>
        </w:tc>
        <w:tc>
          <w:tcPr>
            <w:tcW w:w="1377" w:type="dxa"/>
            <w:tcBorders>
              <w:top w:val="single" w:sz="6" w:space="0" w:color="auto"/>
              <w:left w:val="nil"/>
              <w:bottom w:val="single" w:sz="6" w:space="0" w:color="auto"/>
              <w:right w:val="nil"/>
            </w:tcBorders>
            <w:shd w:val="clear" w:color="auto" w:fill="FFFFFF"/>
            <w:vAlign w:val="bottom"/>
          </w:tcPr>
          <w:p w14:paraId="70C556D0" w14:textId="77777777" w:rsidR="009A6071" w:rsidRPr="00763A89" w:rsidRDefault="00C9335E" w:rsidP="00C27834">
            <w:pPr>
              <w:shd w:val="clear" w:color="auto" w:fill="FFFFFF"/>
              <w:ind w:right="144"/>
              <w:jc w:val="right"/>
              <w:rPr>
                <w:lang w:val="en-AU"/>
              </w:rPr>
            </w:pPr>
            <w:r w:rsidRPr="00763A89">
              <w:rPr>
                <w:szCs w:val="18"/>
                <w:lang w:val="en-AU"/>
              </w:rPr>
              <w:t>41,000</w:t>
            </w:r>
          </w:p>
        </w:tc>
        <w:tc>
          <w:tcPr>
            <w:tcW w:w="1317" w:type="dxa"/>
            <w:tcBorders>
              <w:top w:val="single" w:sz="6" w:space="0" w:color="auto"/>
              <w:left w:val="nil"/>
              <w:bottom w:val="single" w:sz="6" w:space="0" w:color="auto"/>
              <w:right w:val="nil"/>
            </w:tcBorders>
            <w:shd w:val="clear" w:color="auto" w:fill="FFFFFF"/>
            <w:vAlign w:val="bottom"/>
          </w:tcPr>
          <w:p w14:paraId="70C556D1" w14:textId="77777777" w:rsidR="009A6071" w:rsidRPr="00763A89" w:rsidRDefault="00C9335E" w:rsidP="00C27834">
            <w:pPr>
              <w:shd w:val="clear" w:color="auto" w:fill="FFFFFF"/>
              <w:ind w:right="144"/>
              <w:jc w:val="right"/>
              <w:rPr>
                <w:lang w:val="en-AU"/>
              </w:rPr>
            </w:pPr>
            <w:r w:rsidRPr="00763A89">
              <w:rPr>
                <w:szCs w:val="18"/>
                <w:lang w:val="en-AU"/>
              </w:rPr>
              <w:t>25,666</w:t>
            </w:r>
          </w:p>
        </w:tc>
      </w:tr>
      <w:tr w:rsidR="009A6071" w:rsidRPr="00763A89" w14:paraId="70C556D7" w14:textId="77777777" w:rsidTr="00C27834">
        <w:trPr>
          <w:trHeight w:val="20"/>
          <w:jc w:val="center"/>
        </w:trPr>
        <w:tc>
          <w:tcPr>
            <w:tcW w:w="5133" w:type="dxa"/>
            <w:tcBorders>
              <w:left w:val="nil"/>
              <w:right w:val="nil"/>
            </w:tcBorders>
            <w:shd w:val="clear" w:color="auto" w:fill="FFFFFF"/>
          </w:tcPr>
          <w:p w14:paraId="70C556D3" w14:textId="77777777" w:rsidR="009A6071" w:rsidRPr="00763A89" w:rsidRDefault="002A5BE8" w:rsidP="00C27834">
            <w:pPr>
              <w:shd w:val="clear" w:color="auto" w:fill="FFFFFF"/>
              <w:tabs>
                <w:tab w:val="left" w:leader="dot" w:pos="4939"/>
              </w:tabs>
              <w:spacing w:before="60"/>
              <w:ind w:right="144"/>
              <w:jc w:val="right"/>
              <w:rPr>
                <w:lang w:val="en-AU"/>
              </w:rPr>
            </w:pPr>
            <w:r w:rsidRPr="00763A89">
              <w:rPr>
                <w:i/>
                <w:iCs/>
                <w:szCs w:val="18"/>
                <w:lang w:val="en-AU"/>
              </w:rPr>
              <w:t>Total: Division</w:t>
            </w:r>
            <w:r w:rsidR="00C9335E" w:rsidRPr="00763A89">
              <w:rPr>
                <w:i/>
                <w:iCs/>
                <w:szCs w:val="18"/>
                <w:lang w:val="en-AU"/>
              </w:rPr>
              <w:t xml:space="preserve"> </w:t>
            </w:r>
            <w:r w:rsidR="00C9335E" w:rsidRPr="00763A89">
              <w:rPr>
                <w:szCs w:val="18"/>
                <w:lang w:val="en-AU"/>
              </w:rPr>
              <w:t>641</w:t>
            </w:r>
          </w:p>
        </w:tc>
        <w:tc>
          <w:tcPr>
            <w:tcW w:w="1282" w:type="dxa"/>
            <w:tcBorders>
              <w:top w:val="single" w:sz="6" w:space="0" w:color="auto"/>
              <w:left w:val="nil"/>
              <w:bottom w:val="single" w:sz="6" w:space="0" w:color="auto"/>
              <w:right w:val="nil"/>
            </w:tcBorders>
            <w:shd w:val="clear" w:color="auto" w:fill="FFFFFF"/>
            <w:vAlign w:val="bottom"/>
          </w:tcPr>
          <w:p w14:paraId="70C556D4" w14:textId="77777777" w:rsidR="009A6071" w:rsidRPr="00763A89" w:rsidRDefault="00C9335E" w:rsidP="00C27834">
            <w:pPr>
              <w:shd w:val="clear" w:color="auto" w:fill="FFFFFF"/>
              <w:ind w:right="144"/>
              <w:jc w:val="right"/>
              <w:rPr>
                <w:lang w:val="en-AU"/>
              </w:rPr>
            </w:pPr>
            <w:r w:rsidRPr="00763A89">
              <w:rPr>
                <w:b/>
                <w:bCs/>
                <w:szCs w:val="18"/>
                <w:lang w:val="en-AU"/>
              </w:rPr>
              <w:t>261,000</w:t>
            </w:r>
          </w:p>
        </w:tc>
        <w:tc>
          <w:tcPr>
            <w:tcW w:w="1377" w:type="dxa"/>
            <w:tcBorders>
              <w:top w:val="single" w:sz="6" w:space="0" w:color="auto"/>
              <w:left w:val="nil"/>
              <w:bottom w:val="single" w:sz="6" w:space="0" w:color="auto"/>
              <w:right w:val="nil"/>
            </w:tcBorders>
            <w:shd w:val="clear" w:color="auto" w:fill="FFFFFF"/>
            <w:vAlign w:val="bottom"/>
          </w:tcPr>
          <w:p w14:paraId="70C556D5" w14:textId="77777777" w:rsidR="009A6071" w:rsidRPr="00763A89" w:rsidRDefault="00C9335E" w:rsidP="00C27834">
            <w:pPr>
              <w:shd w:val="clear" w:color="auto" w:fill="FFFFFF"/>
              <w:ind w:right="144"/>
              <w:jc w:val="right"/>
              <w:rPr>
                <w:lang w:val="en-AU"/>
              </w:rPr>
            </w:pPr>
            <w:r w:rsidRPr="00763A89">
              <w:rPr>
                <w:b/>
                <w:bCs/>
                <w:szCs w:val="18"/>
                <w:lang w:val="en-AU"/>
              </w:rPr>
              <w:t>316,000</w:t>
            </w:r>
          </w:p>
        </w:tc>
        <w:tc>
          <w:tcPr>
            <w:tcW w:w="1317" w:type="dxa"/>
            <w:tcBorders>
              <w:top w:val="single" w:sz="6" w:space="0" w:color="auto"/>
              <w:left w:val="nil"/>
              <w:bottom w:val="single" w:sz="6" w:space="0" w:color="auto"/>
              <w:right w:val="nil"/>
            </w:tcBorders>
            <w:shd w:val="clear" w:color="auto" w:fill="FFFFFF"/>
            <w:vAlign w:val="bottom"/>
          </w:tcPr>
          <w:p w14:paraId="70C556D6" w14:textId="77777777" w:rsidR="009A6071" w:rsidRPr="00763A89" w:rsidRDefault="00C9335E" w:rsidP="00C27834">
            <w:pPr>
              <w:shd w:val="clear" w:color="auto" w:fill="FFFFFF"/>
              <w:ind w:right="144"/>
              <w:jc w:val="right"/>
              <w:rPr>
                <w:lang w:val="en-AU"/>
              </w:rPr>
            </w:pPr>
            <w:r w:rsidRPr="00763A89">
              <w:rPr>
                <w:b/>
                <w:bCs/>
                <w:szCs w:val="18"/>
                <w:lang w:val="en-AU"/>
              </w:rPr>
              <w:t>298,623</w:t>
            </w:r>
          </w:p>
        </w:tc>
      </w:tr>
    </w:tbl>
    <w:p w14:paraId="70C556D8" w14:textId="77777777" w:rsidR="009A6071" w:rsidRPr="00763A89" w:rsidRDefault="00817DBC" w:rsidP="00F204C8">
      <w:pPr>
        <w:shd w:val="clear" w:color="auto" w:fill="FFFFFF"/>
        <w:spacing w:after="120"/>
        <w:jc w:val="center"/>
        <w:rPr>
          <w:lang w:val="en-AU"/>
        </w:rPr>
      </w:pPr>
      <w:r w:rsidRPr="00763A89">
        <w:rPr>
          <w:lang w:val="en-AU"/>
        </w:rPr>
        <w:br w:type="page"/>
      </w:r>
      <w:r w:rsidR="00C9335E" w:rsidRPr="00763A89">
        <w:rPr>
          <w:i/>
          <w:iCs/>
          <w:szCs w:val="18"/>
          <w:lang w:val="en-AU"/>
        </w:rPr>
        <w:lastRenderedPageBreak/>
        <w:t>Department of Trade and Resources</w:t>
      </w:r>
      <w:r w:rsidR="00C9335E" w:rsidRPr="00763A89">
        <w:rPr>
          <w:rFonts w:eastAsia="Times New Roman"/>
          <w:szCs w:val="18"/>
          <w:lang w:val="en-AU"/>
        </w:rPr>
        <w:t>—</w:t>
      </w:r>
      <w:r w:rsidR="00C9335E" w:rsidRPr="00763A89">
        <w:rPr>
          <w:rFonts w:eastAsia="Times New Roman"/>
          <w:i/>
          <w:iCs/>
          <w:szCs w:val="18"/>
          <w:lang w:val="en-AU"/>
        </w:rPr>
        <w:t>continued</w:t>
      </w:r>
    </w:p>
    <w:p w14:paraId="70C556D9" w14:textId="77777777" w:rsidR="009A6071" w:rsidRPr="00763A89" w:rsidRDefault="009A6071" w:rsidP="00817DBC">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085"/>
        <w:gridCol w:w="1366"/>
        <w:gridCol w:w="1361"/>
        <w:gridCol w:w="1297"/>
      </w:tblGrid>
      <w:tr w:rsidR="00F204C8" w:rsidRPr="00763A89" w14:paraId="70C556DD" w14:textId="77777777" w:rsidTr="00F204C8">
        <w:trPr>
          <w:trHeight w:val="417"/>
          <w:jc w:val="center"/>
        </w:trPr>
        <w:tc>
          <w:tcPr>
            <w:tcW w:w="5085" w:type="dxa"/>
            <w:tcBorders>
              <w:top w:val="single" w:sz="6" w:space="0" w:color="auto"/>
              <w:left w:val="nil"/>
              <w:bottom w:val="nil"/>
              <w:right w:val="nil"/>
            </w:tcBorders>
            <w:shd w:val="clear" w:color="auto" w:fill="FFFFFF"/>
            <w:vAlign w:val="center"/>
          </w:tcPr>
          <w:p w14:paraId="70C556DA" w14:textId="77777777" w:rsidR="00F204C8" w:rsidRPr="00763A89" w:rsidRDefault="00F204C8" w:rsidP="00F204C8">
            <w:pPr>
              <w:shd w:val="clear" w:color="auto" w:fill="FFFFFF"/>
              <w:tabs>
                <w:tab w:val="left" w:leader="dot" w:pos="4939"/>
              </w:tabs>
              <w:jc w:val="center"/>
              <w:rPr>
                <w:lang w:val="en-AU"/>
              </w:rPr>
            </w:pPr>
          </w:p>
        </w:tc>
        <w:tc>
          <w:tcPr>
            <w:tcW w:w="1366" w:type="dxa"/>
            <w:vMerge w:val="restart"/>
            <w:tcBorders>
              <w:top w:val="single" w:sz="6" w:space="0" w:color="auto"/>
              <w:left w:val="nil"/>
              <w:right w:val="nil"/>
            </w:tcBorders>
            <w:shd w:val="clear" w:color="auto" w:fill="FFFFFF"/>
            <w:vAlign w:val="center"/>
          </w:tcPr>
          <w:p w14:paraId="70C556DB" w14:textId="77777777" w:rsidR="00F204C8" w:rsidRPr="00763A89" w:rsidRDefault="00F204C8" w:rsidP="00F204C8">
            <w:pPr>
              <w:shd w:val="clear" w:color="auto" w:fill="FFFFFF"/>
              <w:jc w:val="center"/>
              <w:rPr>
                <w:lang w:val="en-AU"/>
              </w:rPr>
            </w:pPr>
            <w:r w:rsidRPr="00763A89">
              <w:rPr>
                <w:b/>
                <w:bCs/>
                <w:szCs w:val="18"/>
                <w:lang w:val="en-AU"/>
              </w:rPr>
              <w:t>1982</w:t>
            </w:r>
            <w:r w:rsidRPr="00763A89">
              <w:rPr>
                <w:rFonts w:eastAsia="Times New Roman"/>
                <w:b/>
                <w:bCs/>
                <w:szCs w:val="18"/>
                <w:lang w:val="en-AU"/>
              </w:rPr>
              <w:t>–83</w:t>
            </w:r>
          </w:p>
        </w:tc>
        <w:tc>
          <w:tcPr>
            <w:tcW w:w="2658" w:type="dxa"/>
            <w:gridSpan w:val="2"/>
            <w:tcBorders>
              <w:top w:val="single" w:sz="6" w:space="0" w:color="auto"/>
              <w:left w:val="nil"/>
              <w:bottom w:val="single" w:sz="4" w:space="0" w:color="auto"/>
              <w:right w:val="nil"/>
            </w:tcBorders>
            <w:shd w:val="clear" w:color="auto" w:fill="FFFFFF"/>
            <w:vAlign w:val="center"/>
          </w:tcPr>
          <w:p w14:paraId="70C556DC" w14:textId="77777777" w:rsidR="00F204C8" w:rsidRPr="00763A89" w:rsidRDefault="00F204C8" w:rsidP="00F204C8">
            <w:pPr>
              <w:shd w:val="clear" w:color="auto" w:fill="FFFFFF"/>
              <w:jc w:val="center"/>
              <w:rPr>
                <w:lang w:val="en-AU"/>
              </w:rPr>
            </w:pPr>
            <w:r w:rsidRPr="00763A89">
              <w:rPr>
                <w:szCs w:val="18"/>
                <w:lang w:val="en-AU"/>
              </w:rPr>
              <w:t>1981</w:t>
            </w:r>
            <w:r w:rsidRPr="00763A89">
              <w:rPr>
                <w:rFonts w:eastAsia="Times New Roman"/>
                <w:szCs w:val="18"/>
                <w:lang w:val="en-AU"/>
              </w:rPr>
              <w:t>–82</w:t>
            </w:r>
          </w:p>
        </w:tc>
      </w:tr>
      <w:tr w:rsidR="00F204C8" w:rsidRPr="00763A89" w14:paraId="70C556E2" w14:textId="77777777" w:rsidTr="00F204C8">
        <w:trPr>
          <w:trHeight w:val="450"/>
          <w:jc w:val="center"/>
        </w:trPr>
        <w:tc>
          <w:tcPr>
            <w:tcW w:w="5085" w:type="dxa"/>
            <w:tcBorders>
              <w:top w:val="nil"/>
              <w:left w:val="nil"/>
              <w:right w:val="nil"/>
            </w:tcBorders>
            <w:shd w:val="clear" w:color="auto" w:fill="FFFFFF"/>
            <w:vAlign w:val="center"/>
          </w:tcPr>
          <w:p w14:paraId="70C556DE" w14:textId="77777777" w:rsidR="00F204C8" w:rsidRPr="00763A89" w:rsidRDefault="00F204C8" w:rsidP="00F204C8">
            <w:pPr>
              <w:shd w:val="clear" w:color="auto" w:fill="FFFFFF"/>
              <w:tabs>
                <w:tab w:val="left" w:leader="dot" w:pos="4939"/>
              </w:tabs>
              <w:jc w:val="center"/>
              <w:rPr>
                <w:lang w:val="en-AU"/>
              </w:rPr>
            </w:pPr>
          </w:p>
        </w:tc>
        <w:tc>
          <w:tcPr>
            <w:tcW w:w="1366" w:type="dxa"/>
            <w:vMerge/>
            <w:tcBorders>
              <w:left w:val="nil"/>
              <w:bottom w:val="single" w:sz="6" w:space="0" w:color="auto"/>
              <w:right w:val="nil"/>
            </w:tcBorders>
            <w:shd w:val="clear" w:color="auto" w:fill="FFFFFF"/>
            <w:vAlign w:val="center"/>
          </w:tcPr>
          <w:p w14:paraId="70C556DF" w14:textId="77777777" w:rsidR="00F204C8" w:rsidRPr="00763A89" w:rsidRDefault="00F204C8" w:rsidP="00F204C8">
            <w:pPr>
              <w:shd w:val="clear" w:color="auto" w:fill="FFFFFF"/>
              <w:jc w:val="center"/>
              <w:rPr>
                <w:lang w:val="en-AU"/>
              </w:rPr>
            </w:pPr>
          </w:p>
        </w:tc>
        <w:tc>
          <w:tcPr>
            <w:tcW w:w="1361" w:type="dxa"/>
            <w:tcBorders>
              <w:top w:val="single" w:sz="4" w:space="0" w:color="auto"/>
              <w:left w:val="nil"/>
              <w:bottom w:val="single" w:sz="6" w:space="0" w:color="auto"/>
              <w:right w:val="nil"/>
            </w:tcBorders>
            <w:shd w:val="clear" w:color="auto" w:fill="FFFFFF"/>
            <w:vAlign w:val="center"/>
          </w:tcPr>
          <w:p w14:paraId="70C556E0" w14:textId="77777777" w:rsidR="00F204C8" w:rsidRPr="00763A89" w:rsidRDefault="00F204C8" w:rsidP="00F204C8">
            <w:pPr>
              <w:shd w:val="clear" w:color="auto" w:fill="FFFFFF"/>
              <w:jc w:val="center"/>
              <w:rPr>
                <w:lang w:val="en-AU"/>
              </w:rPr>
            </w:pPr>
            <w:r w:rsidRPr="00763A89">
              <w:rPr>
                <w:szCs w:val="18"/>
                <w:lang w:val="en-AU"/>
              </w:rPr>
              <w:t>Appropriation</w:t>
            </w:r>
          </w:p>
        </w:tc>
        <w:tc>
          <w:tcPr>
            <w:tcW w:w="1297" w:type="dxa"/>
            <w:tcBorders>
              <w:top w:val="single" w:sz="4" w:space="0" w:color="auto"/>
              <w:left w:val="nil"/>
              <w:bottom w:val="single" w:sz="6" w:space="0" w:color="auto"/>
              <w:right w:val="nil"/>
            </w:tcBorders>
            <w:shd w:val="clear" w:color="auto" w:fill="FFFFFF"/>
            <w:vAlign w:val="center"/>
          </w:tcPr>
          <w:p w14:paraId="70C556E1" w14:textId="77777777" w:rsidR="00F204C8" w:rsidRPr="00763A89" w:rsidRDefault="00F204C8" w:rsidP="00F204C8">
            <w:pPr>
              <w:shd w:val="clear" w:color="auto" w:fill="FFFFFF"/>
              <w:jc w:val="center"/>
              <w:rPr>
                <w:lang w:val="en-AU"/>
              </w:rPr>
            </w:pPr>
            <w:r w:rsidRPr="00763A89">
              <w:rPr>
                <w:szCs w:val="18"/>
                <w:lang w:val="en-AU"/>
              </w:rPr>
              <w:t>Expenditure</w:t>
            </w:r>
          </w:p>
        </w:tc>
      </w:tr>
      <w:tr w:rsidR="009A6071" w:rsidRPr="00763A89" w14:paraId="70C556E7" w14:textId="77777777" w:rsidTr="00F204C8">
        <w:trPr>
          <w:trHeight w:val="20"/>
          <w:jc w:val="center"/>
        </w:trPr>
        <w:tc>
          <w:tcPr>
            <w:tcW w:w="5085" w:type="dxa"/>
            <w:tcBorders>
              <w:top w:val="nil"/>
              <w:left w:val="nil"/>
              <w:bottom w:val="nil"/>
              <w:right w:val="nil"/>
            </w:tcBorders>
            <w:shd w:val="clear" w:color="auto" w:fill="FFFFFF"/>
          </w:tcPr>
          <w:p w14:paraId="70C556E3" w14:textId="3FF56CF4" w:rsidR="009A6071" w:rsidRPr="00763A89" w:rsidRDefault="0086158B" w:rsidP="00F204C8">
            <w:pPr>
              <w:shd w:val="clear" w:color="auto" w:fill="FFFFFF"/>
              <w:tabs>
                <w:tab w:val="left" w:leader="dot" w:pos="4939"/>
              </w:tabs>
              <w:jc w:val="both"/>
              <w:rPr>
                <w:lang w:val="en-AU"/>
              </w:rPr>
            </w:pPr>
            <w:r w:rsidRPr="00763A89">
              <w:rPr>
                <w:szCs w:val="18"/>
                <w:lang w:val="en-AU"/>
              </w:rPr>
              <w:t xml:space="preserve">Division </w:t>
            </w:r>
            <w:r w:rsidR="00C9335E" w:rsidRPr="00763A89">
              <w:rPr>
                <w:szCs w:val="18"/>
                <w:lang w:val="en-AU"/>
              </w:rPr>
              <w:t>642</w:t>
            </w:r>
            <w:r w:rsidR="001C3472" w:rsidRPr="00763A89">
              <w:rPr>
                <w:szCs w:val="18"/>
                <w:lang w:val="en-AU"/>
              </w:rPr>
              <w:t>.</w:t>
            </w:r>
            <w:r w:rsidR="00C9335E" w:rsidRPr="00763A89">
              <w:rPr>
                <w:rFonts w:eastAsia="Times New Roman"/>
                <w:szCs w:val="18"/>
                <w:lang w:val="en-AU"/>
              </w:rPr>
              <w:t>—TRADE COMMISSIONER SERVICE</w:t>
            </w:r>
          </w:p>
        </w:tc>
        <w:tc>
          <w:tcPr>
            <w:tcW w:w="1366" w:type="dxa"/>
            <w:tcBorders>
              <w:top w:val="single" w:sz="6" w:space="0" w:color="auto"/>
              <w:left w:val="nil"/>
              <w:bottom w:val="nil"/>
              <w:right w:val="nil"/>
            </w:tcBorders>
            <w:shd w:val="clear" w:color="auto" w:fill="FFFFFF"/>
            <w:vAlign w:val="bottom"/>
          </w:tcPr>
          <w:p w14:paraId="70C556E4" w14:textId="77777777" w:rsidR="009A6071" w:rsidRPr="00763A89" w:rsidRDefault="00C9335E" w:rsidP="00F204C8">
            <w:pPr>
              <w:shd w:val="clear" w:color="auto" w:fill="FFFFFF"/>
              <w:ind w:right="144"/>
              <w:jc w:val="right"/>
              <w:rPr>
                <w:lang w:val="en-AU"/>
              </w:rPr>
            </w:pPr>
            <w:r w:rsidRPr="00763A89">
              <w:rPr>
                <w:szCs w:val="18"/>
                <w:lang w:val="en-AU"/>
              </w:rPr>
              <w:t>$</w:t>
            </w:r>
          </w:p>
        </w:tc>
        <w:tc>
          <w:tcPr>
            <w:tcW w:w="1361" w:type="dxa"/>
            <w:tcBorders>
              <w:top w:val="single" w:sz="6" w:space="0" w:color="auto"/>
              <w:left w:val="nil"/>
              <w:bottom w:val="nil"/>
              <w:right w:val="nil"/>
            </w:tcBorders>
            <w:shd w:val="clear" w:color="auto" w:fill="FFFFFF"/>
            <w:vAlign w:val="bottom"/>
          </w:tcPr>
          <w:p w14:paraId="70C556E5" w14:textId="77777777" w:rsidR="009A6071" w:rsidRPr="00763A89" w:rsidRDefault="00C9335E" w:rsidP="00F204C8">
            <w:pPr>
              <w:shd w:val="clear" w:color="auto" w:fill="FFFFFF"/>
              <w:ind w:right="144"/>
              <w:jc w:val="right"/>
              <w:rPr>
                <w:lang w:val="en-AU"/>
              </w:rPr>
            </w:pPr>
            <w:r w:rsidRPr="00763A89">
              <w:rPr>
                <w:szCs w:val="18"/>
                <w:lang w:val="en-AU"/>
              </w:rPr>
              <w:t>$</w:t>
            </w:r>
          </w:p>
        </w:tc>
        <w:tc>
          <w:tcPr>
            <w:tcW w:w="1297" w:type="dxa"/>
            <w:tcBorders>
              <w:top w:val="single" w:sz="6" w:space="0" w:color="auto"/>
              <w:left w:val="nil"/>
              <w:bottom w:val="nil"/>
              <w:right w:val="nil"/>
            </w:tcBorders>
            <w:shd w:val="clear" w:color="auto" w:fill="FFFFFF"/>
            <w:vAlign w:val="bottom"/>
          </w:tcPr>
          <w:p w14:paraId="70C556E6" w14:textId="77777777" w:rsidR="009A6071" w:rsidRPr="00763A89" w:rsidRDefault="00C9335E" w:rsidP="00F204C8">
            <w:pPr>
              <w:shd w:val="clear" w:color="auto" w:fill="FFFFFF"/>
              <w:ind w:right="144"/>
              <w:jc w:val="right"/>
              <w:rPr>
                <w:lang w:val="en-AU"/>
              </w:rPr>
            </w:pPr>
            <w:r w:rsidRPr="00763A89">
              <w:rPr>
                <w:szCs w:val="18"/>
                <w:lang w:val="en-AU"/>
              </w:rPr>
              <w:t>$</w:t>
            </w:r>
          </w:p>
        </w:tc>
      </w:tr>
      <w:tr w:rsidR="009A6071" w:rsidRPr="00763A89" w14:paraId="70C556EC" w14:textId="77777777" w:rsidTr="00F204C8">
        <w:trPr>
          <w:trHeight w:val="20"/>
          <w:jc w:val="center"/>
        </w:trPr>
        <w:tc>
          <w:tcPr>
            <w:tcW w:w="5085" w:type="dxa"/>
            <w:tcBorders>
              <w:top w:val="nil"/>
              <w:left w:val="nil"/>
              <w:bottom w:val="nil"/>
              <w:right w:val="nil"/>
            </w:tcBorders>
            <w:shd w:val="clear" w:color="auto" w:fill="FFFFFF"/>
          </w:tcPr>
          <w:p w14:paraId="70C556E8" w14:textId="77777777" w:rsidR="009A6071" w:rsidRPr="00763A89" w:rsidRDefault="00C9335E" w:rsidP="00F204C8">
            <w:pPr>
              <w:shd w:val="clear" w:color="auto" w:fill="FFFFFF"/>
              <w:tabs>
                <w:tab w:val="left" w:leader="dot" w:pos="4939"/>
              </w:tabs>
              <w:jc w:val="both"/>
              <w:rPr>
                <w:lang w:val="en-AU"/>
              </w:rPr>
            </w:pPr>
            <w:r w:rsidRPr="00763A89">
              <w:rPr>
                <w:b/>
                <w:bCs/>
                <w:szCs w:val="18"/>
                <w:lang w:val="en-AU"/>
              </w:rPr>
              <w:t>1.</w:t>
            </w:r>
            <w:r w:rsidRPr="00763A89">
              <w:rPr>
                <w:rFonts w:eastAsia="Times New Roman"/>
                <w:szCs w:val="18"/>
                <w:lang w:val="en-AU"/>
              </w:rPr>
              <w:t>—</w:t>
            </w:r>
            <w:r w:rsidRPr="00763A89">
              <w:rPr>
                <w:rFonts w:eastAsia="Times New Roman"/>
                <w:b/>
                <w:bCs/>
                <w:szCs w:val="18"/>
                <w:lang w:val="en-AU"/>
              </w:rPr>
              <w:t>Salaries and Payments in the nature of Salary</w:t>
            </w:r>
            <w:r w:rsidRPr="00763A89">
              <w:rPr>
                <w:rFonts w:eastAsia="Times New Roman"/>
                <w:szCs w:val="18"/>
                <w:lang w:val="en-AU"/>
              </w:rPr>
              <w:t>—</w:t>
            </w:r>
          </w:p>
        </w:tc>
        <w:tc>
          <w:tcPr>
            <w:tcW w:w="1366" w:type="dxa"/>
            <w:tcBorders>
              <w:top w:val="nil"/>
              <w:left w:val="nil"/>
              <w:bottom w:val="nil"/>
              <w:right w:val="nil"/>
            </w:tcBorders>
            <w:shd w:val="clear" w:color="auto" w:fill="FFFFFF"/>
            <w:vAlign w:val="bottom"/>
          </w:tcPr>
          <w:p w14:paraId="70C556E9" w14:textId="77777777" w:rsidR="009A6071" w:rsidRPr="00763A89" w:rsidRDefault="009A6071" w:rsidP="00F204C8">
            <w:pPr>
              <w:shd w:val="clear" w:color="auto" w:fill="FFFFFF"/>
              <w:ind w:right="144"/>
              <w:jc w:val="right"/>
              <w:rPr>
                <w:lang w:val="en-AU"/>
              </w:rPr>
            </w:pPr>
          </w:p>
        </w:tc>
        <w:tc>
          <w:tcPr>
            <w:tcW w:w="1361" w:type="dxa"/>
            <w:tcBorders>
              <w:top w:val="nil"/>
              <w:left w:val="nil"/>
              <w:bottom w:val="nil"/>
              <w:right w:val="nil"/>
            </w:tcBorders>
            <w:shd w:val="clear" w:color="auto" w:fill="FFFFFF"/>
            <w:vAlign w:val="bottom"/>
          </w:tcPr>
          <w:p w14:paraId="70C556EA" w14:textId="77777777" w:rsidR="009A6071" w:rsidRPr="00763A89" w:rsidRDefault="009A6071" w:rsidP="00F204C8">
            <w:pPr>
              <w:shd w:val="clear" w:color="auto" w:fill="FFFFFF"/>
              <w:ind w:right="144"/>
              <w:jc w:val="right"/>
              <w:rPr>
                <w:lang w:val="en-AU"/>
              </w:rPr>
            </w:pPr>
          </w:p>
        </w:tc>
        <w:tc>
          <w:tcPr>
            <w:tcW w:w="1297" w:type="dxa"/>
            <w:tcBorders>
              <w:top w:val="nil"/>
              <w:left w:val="nil"/>
              <w:bottom w:val="nil"/>
              <w:right w:val="nil"/>
            </w:tcBorders>
            <w:shd w:val="clear" w:color="auto" w:fill="FFFFFF"/>
            <w:vAlign w:val="bottom"/>
          </w:tcPr>
          <w:p w14:paraId="70C556EB" w14:textId="77777777" w:rsidR="009A6071" w:rsidRPr="00763A89" w:rsidRDefault="009A6071" w:rsidP="00F204C8">
            <w:pPr>
              <w:shd w:val="clear" w:color="auto" w:fill="FFFFFF"/>
              <w:ind w:right="144"/>
              <w:jc w:val="right"/>
              <w:rPr>
                <w:lang w:val="en-AU"/>
              </w:rPr>
            </w:pPr>
          </w:p>
        </w:tc>
      </w:tr>
      <w:tr w:rsidR="009A6071" w:rsidRPr="00763A89" w14:paraId="70C556F1" w14:textId="77777777" w:rsidTr="00F204C8">
        <w:trPr>
          <w:trHeight w:val="20"/>
          <w:jc w:val="center"/>
        </w:trPr>
        <w:tc>
          <w:tcPr>
            <w:tcW w:w="5085" w:type="dxa"/>
            <w:tcBorders>
              <w:top w:val="nil"/>
              <w:left w:val="nil"/>
              <w:right w:val="nil"/>
            </w:tcBorders>
            <w:shd w:val="clear" w:color="auto" w:fill="FFFFFF"/>
          </w:tcPr>
          <w:p w14:paraId="70C556ED" w14:textId="77777777" w:rsidR="009A6071" w:rsidRPr="00763A89" w:rsidRDefault="00C9335E" w:rsidP="00F204C8">
            <w:pPr>
              <w:shd w:val="clear" w:color="auto" w:fill="FFFFFF"/>
              <w:tabs>
                <w:tab w:val="left" w:leader="dot" w:pos="4939"/>
              </w:tabs>
              <w:ind w:left="706" w:hanging="576"/>
              <w:jc w:val="both"/>
              <w:rPr>
                <w:lang w:val="en-AU"/>
              </w:rPr>
            </w:pPr>
            <w:r w:rsidRPr="00763A89">
              <w:rPr>
                <w:szCs w:val="18"/>
                <w:lang w:val="en-AU"/>
              </w:rPr>
              <w:t>01. Salaries and allowances</w:t>
            </w:r>
            <w:r w:rsidR="00F204C8" w:rsidRPr="00763A89">
              <w:rPr>
                <w:szCs w:val="18"/>
                <w:lang w:val="en-AU"/>
              </w:rPr>
              <w:tab/>
            </w:r>
          </w:p>
        </w:tc>
        <w:tc>
          <w:tcPr>
            <w:tcW w:w="1366" w:type="dxa"/>
            <w:tcBorders>
              <w:top w:val="nil"/>
              <w:left w:val="nil"/>
              <w:bottom w:val="nil"/>
              <w:right w:val="nil"/>
            </w:tcBorders>
            <w:shd w:val="clear" w:color="auto" w:fill="FFFFFF"/>
            <w:vAlign w:val="bottom"/>
          </w:tcPr>
          <w:p w14:paraId="70C556EE" w14:textId="77777777" w:rsidR="009A6071" w:rsidRPr="00763A89" w:rsidRDefault="00C9335E" w:rsidP="00F204C8">
            <w:pPr>
              <w:shd w:val="clear" w:color="auto" w:fill="FFFFFF"/>
              <w:ind w:right="144"/>
              <w:jc w:val="right"/>
              <w:rPr>
                <w:lang w:val="en-AU"/>
              </w:rPr>
            </w:pPr>
            <w:r w:rsidRPr="00763A89">
              <w:rPr>
                <w:szCs w:val="18"/>
                <w:lang w:val="en-AU"/>
              </w:rPr>
              <w:t>17,100,000</w:t>
            </w:r>
          </w:p>
        </w:tc>
        <w:tc>
          <w:tcPr>
            <w:tcW w:w="1361" w:type="dxa"/>
            <w:tcBorders>
              <w:top w:val="nil"/>
              <w:left w:val="nil"/>
              <w:bottom w:val="nil"/>
              <w:right w:val="nil"/>
            </w:tcBorders>
            <w:shd w:val="clear" w:color="auto" w:fill="FFFFFF"/>
            <w:vAlign w:val="bottom"/>
          </w:tcPr>
          <w:p w14:paraId="70C556EF" w14:textId="77777777" w:rsidR="009A6071" w:rsidRPr="00763A89" w:rsidRDefault="00C9335E" w:rsidP="00F204C8">
            <w:pPr>
              <w:shd w:val="clear" w:color="auto" w:fill="FFFFFF"/>
              <w:ind w:right="144"/>
              <w:jc w:val="right"/>
              <w:rPr>
                <w:lang w:val="en-AU"/>
              </w:rPr>
            </w:pPr>
            <w:r w:rsidRPr="00763A89">
              <w:rPr>
                <w:szCs w:val="18"/>
                <w:lang w:val="en-AU"/>
              </w:rPr>
              <w:t>16,975,000</w:t>
            </w:r>
          </w:p>
        </w:tc>
        <w:tc>
          <w:tcPr>
            <w:tcW w:w="1297" w:type="dxa"/>
            <w:tcBorders>
              <w:top w:val="nil"/>
              <w:left w:val="nil"/>
              <w:bottom w:val="nil"/>
              <w:right w:val="nil"/>
            </w:tcBorders>
            <w:shd w:val="clear" w:color="auto" w:fill="FFFFFF"/>
            <w:vAlign w:val="bottom"/>
          </w:tcPr>
          <w:p w14:paraId="70C556F0" w14:textId="77777777" w:rsidR="009A6071" w:rsidRPr="00763A89" w:rsidRDefault="00C9335E" w:rsidP="00F204C8">
            <w:pPr>
              <w:shd w:val="clear" w:color="auto" w:fill="FFFFFF"/>
              <w:ind w:right="144"/>
              <w:jc w:val="right"/>
              <w:rPr>
                <w:lang w:val="en-AU"/>
              </w:rPr>
            </w:pPr>
            <w:r w:rsidRPr="00763A89">
              <w:rPr>
                <w:szCs w:val="18"/>
                <w:lang w:val="en-AU"/>
              </w:rPr>
              <w:t>16,502,005</w:t>
            </w:r>
          </w:p>
        </w:tc>
      </w:tr>
      <w:tr w:rsidR="009A6071" w:rsidRPr="00763A89" w14:paraId="70C556F6" w14:textId="77777777" w:rsidTr="00F204C8">
        <w:trPr>
          <w:trHeight w:val="20"/>
          <w:jc w:val="center"/>
        </w:trPr>
        <w:tc>
          <w:tcPr>
            <w:tcW w:w="5085" w:type="dxa"/>
            <w:tcBorders>
              <w:left w:val="nil"/>
              <w:right w:val="nil"/>
            </w:tcBorders>
            <w:shd w:val="clear" w:color="auto" w:fill="FFFFFF"/>
          </w:tcPr>
          <w:p w14:paraId="70C556F2" w14:textId="77777777" w:rsidR="009A6071" w:rsidRPr="00763A89" w:rsidRDefault="00C9335E" w:rsidP="00F204C8">
            <w:pPr>
              <w:shd w:val="clear" w:color="auto" w:fill="FFFFFF"/>
              <w:tabs>
                <w:tab w:val="left" w:leader="dot" w:pos="4939"/>
              </w:tabs>
              <w:ind w:left="706" w:hanging="576"/>
              <w:jc w:val="both"/>
              <w:rPr>
                <w:lang w:val="en-AU"/>
              </w:rPr>
            </w:pPr>
            <w:r w:rsidRPr="00763A89">
              <w:rPr>
                <w:rFonts w:eastAsia="Times New Roman"/>
                <w:noProof/>
                <w:lang w:val="en-AU"/>
              </w:rPr>
              <w:t>02. Overtime</w:t>
            </w:r>
            <w:r w:rsidR="00F204C8" w:rsidRPr="00763A89">
              <w:rPr>
                <w:rFonts w:eastAsia="Times New Roman"/>
                <w:noProof/>
                <w:lang w:val="en-AU"/>
              </w:rPr>
              <w:tab/>
            </w:r>
          </w:p>
        </w:tc>
        <w:tc>
          <w:tcPr>
            <w:tcW w:w="1366" w:type="dxa"/>
            <w:tcBorders>
              <w:top w:val="nil"/>
              <w:left w:val="nil"/>
              <w:bottom w:val="single" w:sz="6" w:space="0" w:color="auto"/>
              <w:right w:val="nil"/>
            </w:tcBorders>
            <w:shd w:val="clear" w:color="auto" w:fill="FFFFFF"/>
            <w:vAlign w:val="bottom"/>
          </w:tcPr>
          <w:p w14:paraId="70C556F3" w14:textId="77777777" w:rsidR="009A6071" w:rsidRPr="00763A89" w:rsidRDefault="00C9335E" w:rsidP="00F204C8">
            <w:pPr>
              <w:shd w:val="clear" w:color="auto" w:fill="FFFFFF"/>
              <w:ind w:right="144"/>
              <w:jc w:val="right"/>
              <w:rPr>
                <w:lang w:val="en-AU"/>
              </w:rPr>
            </w:pPr>
            <w:r w:rsidRPr="00763A89">
              <w:rPr>
                <w:szCs w:val="18"/>
                <w:lang w:val="en-AU"/>
              </w:rPr>
              <w:t>80,000</w:t>
            </w:r>
          </w:p>
        </w:tc>
        <w:tc>
          <w:tcPr>
            <w:tcW w:w="1361" w:type="dxa"/>
            <w:tcBorders>
              <w:top w:val="nil"/>
              <w:left w:val="nil"/>
              <w:bottom w:val="single" w:sz="6" w:space="0" w:color="auto"/>
              <w:right w:val="nil"/>
            </w:tcBorders>
            <w:shd w:val="clear" w:color="auto" w:fill="FFFFFF"/>
            <w:vAlign w:val="bottom"/>
          </w:tcPr>
          <w:p w14:paraId="70C556F4" w14:textId="77777777" w:rsidR="009A6071" w:rsidRPr="00763A89" w:rsidRDefault="00C9335E" w:rsidP="00F204C8">
            <w:pPr>
              <w:shd w:val="clear" w:color="auto" w:fill="FFFFFF"/>
              <w:ind w:right="144"/>
              <w:jc w:val="right"/>
              <w:rPr>
                <w:lang w:val="en-AU"/>
              </w:rPr>
            </w:pPr>
            <w:r w:rsidRPr="00763A89">
              <w:rPr>
                <w:szCs w:val="18"/>
                <w:lang w:val="en-AU"/>
              </w:rPr>
              <w:t>80,000</w:t>
            </w:r>
          </w:p>
        </w:tc>
        <w:tc>
          <w:tcPr>
            <w:tcW w:w="1297" w:type="dxa"/>
            <w:tcBorders>
              <w:top w:val="nil"/>
              <w:left w:val="nil"/>
              <w:bottom w:val="single" w:sz="6" w:space="0" w:color="auto"/>
              <w:right w:val="nil"/>
            </w:tcBorders>
            <w:shd w:val="clear" w:color="auto" w:fill="FFFFFF"/>
            <w:vAlign w:val="bottom"/>
          </w:tcPr>
          <w:p w14:paraId="70C556F5" w14:textId="77777777" w:rsidR="009A6071" w:rsidRPr="00763A89" w:rsidRDefault="00C9335E" w:rsidP="00F204C8">
            <w:pPr>
              <w:shd w:val="clear" w:color="auto" w:fill="FFFFFF"/>
              <w:ind w:right="144"/>
              <w:jc w:val="right"/>
              <w:rPr>
                <w:lang w:val="en-AU"/>
              </w:rPr>
            </w:pPr>
            <w:r w:rsidRPr="00763A89">
              <w:rPr>
                <w:szCs w:val="18"/>
                <w:lang w:val="en-AU"/>
              </w:rPr>
              <w:t>72,978</w:t>
            </w:r>
          </w:p>
        </w:tc>
      </w:tr>
      <w:tr w:rsidR="009A6071" w:rsidRPr="00763A89" w14:paraId="70C556FB" w14:textId="77777777" w:rsidTr="00F204C8">
        <w:trPr>
          <w:trHeight w:val="20"/>
          <w:jc w:val="center"/>
        </w:trPr>
        <w:tc>
          <w:tcPr>
            <w:tcW w:w="5085" w:type="dxa"/>
            <w:tcBorders>
              <w:left w:val="nil"/>
              <w:bottom w:val="nil"/>
              <w:right w:val="nil"/>
            </w:tcBorders>
            <w:shd w:val="clear" w:color="auto" w:fill="FFFFFF"/>
          </w:tcPr>
          <w:p w14:paraId="70C556F7" w14:textId="77777777" w:rsidR="009A6071" w:rsidRPr="00763A89" w:rsidRDefault="009A6071" w:rsidP="000D5828">
            <w:pPr>
              <w:shd w:val="clear" w:color="auto" w:fill="FFFFFF"/>
              <w:tabs>
                <w:tab w:val="left" w:leader="dot" w:pos="4939"/>
              </w:tabs>
              <w:jc w:val="both"/>
              <w:rPr>
                <w:lang w:val="en-AU"/>
              </w:rPr>
            </w:pPr>
          </w:p>
        </w:tc>
        <w:tc>
          <w:tcPr>
            <w:tcW w:w="1366" w:type="dxa"/>
            <w:tcBorders>
              <w:top w:val="single" w:sz="6" w:space="0" w:color="auto"/>
              <w:left w:val="nil"/>
              <w:bottom w:val="single" w:sz="6" w:space="0" w:color="auto"/>
              <w:right w:val="nil"/>
            </w:tcBorders>
            <w:shd w:val="clear" w:color="auto" w:fill="FFFFFF"/>
            <w:vAlign w:val="bottom"/>
          </w:tcPr>
          <w:p w14:paraId="70C556F8" w14:textId="77777777" w:rsidR="009A6071" w:rsidRPr="00763A89" w:rsidRDefault="00C9335E" w:rsidP="00F204C8">
            <w:pPr>
              <w:shd w:val="clear" w:color="auto" w:fill="FFFFFF"/>
              <w:ind w:right="144"/>
              <w:jc w:val="right"/>
              <w:rPr>
                <w:lang w:val="en-AU"/>
              </w:rPr>
            </w:pPr>
            <w:r w:rsidRPr="00763A89">
              <w:rPr>
                <w:szCs w:val="18"/>
                <w:lang w:val="en-AU"/>
              </w:rPr>
              <w:t>17,180,000</w:t>
            </w:r>
          </w:p>
        </w:tc>
        <w:tc>
          <w:tcPr>
            <w:tcW w:w="1361" w:type="dxa"/>
            <w:tcBorders>
              <w:top w:val="single" w:sz="6" w:space="0" w:color="auto"/>
              <w:left w:val="nil"/>
              <w:bottom w:val="single" w:sz="6" w:space="0" w:color="auto"/>
              <w:right w:val="nil"/>
            </w:tcBorders>
            <w:shd w:val="clear" w:color="auto" w:fill="FFFFFF"/>
            <w:vAlign w:val="bottom"/>
          </w:tcPr>
          <w:p w14:paraId="70C556F9" w14:textId="77777777" w:rsidR="009A6071" w:rsidRPr="00763A89" w:rsidRDefault="00C9335E" w:rsidP="00F204C8">
            <w:pPr>
              <w:shd w:val="clear" w:color="auto" w:fill="FFFFFF"/>
              <w:ind w:right="144"/>
              <w:jc w:val="right"/>
              <w:rPr>
                <w:lang w:val="en-AU"/>
              </w:rPr>
            </w:pPr>
            <w:r w:rsidRPr="00763A89">
              <w:rPr>
                <w:szCs w:val="18"/>
                <w:lang w:val="en-AU"/>
              </w:rPr>
              <w:t>17,055,000</w:t>
            </w:r>
          </w:p>
        </w:tc>
        <w:tc>
          <w:tcPr>
            <w:tcW w:w="1297" w:type="dxa"/>
            <w:tcBorders>
              <w:top w:val="single" w:sz="6" w:space="0" w:color="auto"/>
              <w:left w:val="nil"/>
              <w:bottom w:val="single" w:sz="6" w:space="0" w:color="auto"/>
              <w:right w:val="nil"/>
            </w:tcBorders>
            <w:shd w:val="clear" w:color="auto" w:fill="FFFFFF"/>
            <w:vAlign w:val="bottom"/>
          </w:tcPr>
          <w:p w14:paraId="70C556FA" w14:textId="77777777" w:rsidR="009A6071" w:rsidRPr="00763A89" w:rsidRDefault="00C9335E" w:rsidP="00F204C8">
            <w:pPr>
              <w:shd w:val="clear" w:color="auto" w:fill="FFFFFF"/>
              <w:ind w:right="144"/>
              <w:jc w:val="right"/>
              <w:rPr>
                <w:lang w:val="en-AU"/>
              </w:rPr>
            </w:pPr>
            <w:r w:rsidRPr="00763A89">
              <w:rPr>
                <w:szCs w:val="18"/>
                <w:lang w:val="en-AU"/>
              </w:rPr>
              <w:t>16,574,983</w:t>
            </w:r>
          </w:p>
        </w:tc>
      </w:tr>
      <w:tr w:rsidR="009A6071" w:rsidRPr="00763A89" w14:paraId="70C55700" w14:textId="77777777" w:rsidTr="00F204C8">
        <w:trPr>
          <w:trHeight w:val="20"/>
          <w:jc w:val="center"/>
        </w:trPr>
        <w:tc>
          <w:tcPr>
            <w:tcW w:w="5085" w:type="dxa"/>
            <w:tcBorders>
              <w:top w:val="nil"/>
              <w:left w:val="nil"/>
              <w:bottom w:val="nil"/>
              <w:right w:val="nil"/>
            </w:tcBorders>
            <w:shd w:val="clear" w:color="auto" w:fill="FFFFFF"/>
          </w:tcPr>
          <w:p w14:paraId="70C556FC" w14:textId="77777777" w:rsidR="009A6071" w:rsidRPr="00763A89" w:rsidRDefault="00C9335E" w:rsidP="00F204C8">
            <w:pPr>
              <w:shd w:val="clear" w:color="auto" w:fill="FFFFFF"/>
              <w:tabs>
                <w:tab w:val="left" w:leader="dot" w:pos="4939"/>
              </w:tabs>
              <w:spacing w:before="120"/>
              <w:jc w:val="both"/>
              <w:rPr>
                <w:lang w:val="en-AU"/>
              </w:rPr>
            </w:pPr>
            <w:r w:rsidRPr="00763A89">
              <w:rPr>
                <w:b/>
                <w:bCs/>
                <w:szCs w:val="18"/>
                <w:lang w:val="en-AU"/>
              </w:rPr>
              <w:t>2.</w:t>
            </w:r>
            <w:r w:rsidRPr="00763A89">
              <w:rPr>
                <w:rFonts w:eastAsia="Times New Roman"/>
                <w:szCs w:val="18"/>
                <w:lang w:val="en-AU"/>
              </w:rPr>
              <w:t>—</w:t>
            </w:r>
            <w:r w:rsidRPr="00763A89">
              <w:rPr>
                <w:rFonts w:eastAsia="Times New Roman"/>
                <w:b/>
                <w:bCs/>
                <w:szCs w:val="18"/>
                <w:lang w:val="en-AU"/>
              </w:rPr>
              <w:t>Administrative Expenses</w:t>
            </w:r>
            <w:r w:rsidRPr="00763A89">
              <w:rPr>
                <w:rFonts w:eastAsia="Times New Roman"/>
                <w:szCs w:val="18"/>
                <w:lang w:val="en-AU"/>
              </w:rPr>
              <w:t>—</w:t>
            </w:r>
          </w:p>
        </w:tc>
        <w:tc>
          <w:tcPr>
            <w:tcW w:w="1366" w:type="dxa"/>
            <w:tcBorders>
              <w:top w:val="single" w:sz="6" w:space="0" w:color="auto"/>
              <w:left w:val="nil"/>
              <w:bottom w:val="nil"/>
              <w:right w:val="nil"/>
            </w:tcBorders>
            <w:shd w:val="clear" w:color="auto" w:fill="FFFFFF"/>
            <w:vAlign w:val="bottom"/>
          </w:tcPr>
          <w:p w14:paraId="70C556FD" w14:textId="77777777" w:rsidR="009A6071" w:rsidRPr="00763A89" w:rsidRDefault="009A6071" w:rsidP="00F204C8">
            <w:pPr>
              <w:shd w:val="clear" w:color="auto" w:fill="FFFFFF"/>
              <w:ind w:right="144"/>
              <w:jc w:val="right"/>
              <w:rPr>
                <w:lang w:val="en-AU"/>
              </w:rPr>
            </w:pPr>
          </w:p>
        </w:tc>
        <w:tc>
          <w:tcPr>
            <w:tcW w:w="1361" w:type="dxa"/>
            <w:tcBorders>
              <w:top w:val="single" w:sz="6" w:space="0" w:color="auto"/>
              <w:left w:val="nil"/>
              <w:bottom w:val="nil"/>
              <w:right w:val="nil"/>
            </w:tcBorders>
            <w:shd w:val="clear" w:color="auto" w:fill="FFFFFF"/>
            <w:vAlign w:val="bottom"/>
          </w:tcPr>
          <w:p w14:paraId="70C556FE" w14:textId="77777777" w:rsidR="009A6071" w:rsidRPr="00763A89" w:rsidRDefault="009A6071" w:rsidP="00F204C8">
            <w:pPr>
              <w:shd w:val="clear" w:color="auto" w:fill="FFFFFF"/>
              <w:ind w:right="144"/>
              <w:jc w:val="right"/>
              <w:rPr>
                <w:lang w:val="en-AU"/>
              </w:rPr>
            </w:pPr>
          </w:p>
        </w:tc>
        <w:tc>
          <w:tcPr>
            <w:tcW w:w="1297" w:type="dxa"/>
            <w:tcBorders>
              <w:top w:val="single" w:sz="6" w:space="0" w:color="auto"/>
              <w:left w:val="nil"/>
              <w:bottom w:val="nil"/>
              <w:right w:val="nil"/>
            </w:tcBorders>
            <w:shd w:val="clear" w:color="auto" w:fill="FFFFFF"/>
            <w:vAlign w:val="bottom"/>
          </w:tcPr>
          <w:p w14:paraId="70C556FF" w14:textId="77777777" w:rsidR="009A6071" w:rsidRPr="00763A89" w:rsidRDefault="009A6071" w:rsidP="00F204C8">
            <w:pPr>
              <w:shd w:val="clear" w:color="auto" w:fill="FFFFFF"/>
              <w:ind w:right="144"/>
              <w:jc w:val="right"/>
              <w:rPr>
                <w:lang w:val="en-AU"/>
              </w:rPr>
            </w:pPr>
          </w:p>
        </w:tc>
      </w:tr>
      <w:tr w:rsidR="009A6071" w:rsidRPr="00763A89" w14:paraId="70C55705" w14:textId="77777777" w:rsidTr="00F204C8">
        <w:trPr>
          <w:trHeight w:val="20"/>
          <w:jc w:val="center"/>
        </w:trPr>
        <w:tc>
          <w:tcPr>
            <w:tcW w:w="5085" w:type="dxa"/>
            <w:tcBorders>
              <w:top w:val="nil"/>
              <w:left w:val="nil"/>
              <w:right w:val="nil"/>
            </w:tcBorders>
            <w:shd w:val="clear" w:color="auto" w:fill="FFFFFF"/>
          </w:tcPr>
          <w:p w14:paraId="70C55701" w14:textId="77777777" w:rsidR="009A6071" w:rsidRPr="00763A89" w:rsidRDefault="00C9335E" w:rsidP="00F204C8">
            <w:pPr>
              <w:shd w:val="clear" w:color="auto" w:fill="FFFFFF"/>
              <w:tabs>
                <w:tab w:val="left" w:leader="dot" w:pos="4939"/>
              </w:tabs>
              <w:ind w:left="101"/>
              <w:jc w:val="both"/>
              <w:rPr>
                <w:lang w:val="en-AU"/>
              </w:rPr>
            </w:pPr>
            <w:r w:rsidRPr="00763A89">
              <w:rPr>
                <w:szCs w:val="18"/>
                <w:lang w:val="en-AU"/>
              </w:rPr>
              <w:t>01. Travelling and subsistence</w:t>
            </w:r>
            <w:r w:rsidR="00F204C8" w:rsidRPr="00763A89">
              <w:rPr>
                <w:szCs w:val="18"/>
                <w:lang w:val="en-AU"/>
              </w:rPr>
              <w:tab/>
            </w:r>
          </w:p>
        </w:tc>
        <w:tc>
          <w:tcPr>
            <w:tcW w:w="1366" w:type="dxa"/>
            <w:tcBorders>
              <w:top w:val="nil"/>
              <w:left w:val="nil"/>
              <w:bottom w:val="nil"/>
              <w:right w:val="nil"/>
            </w:tcBorders>
            <w:shd w:val="clear" w:color="auto" w:fill="FFFFFF"/>
            <w:vAlign w:val="bottom"/>
          </w:tcPr>
          <w:p w14:paraId="70C55702" w14:textId="77777777" w:rsidR="009A6071" w:rsidRPr="00763A89" w:rsidRDefault="00C9335E" w:rsidP="00F204C8">
            <w:pPr>
              <w:shd w:val="clear" w:color="auto" w:fill="FFFFFF"/>
              <w:ind w:right="144"/>
              <w:jc w:val="right"/>
              <w:rPr>
                <w:lang w:val="en-AU"/>
              </w:rPr>
            </w:pPr>
            <w:r w:rsidRPr="00763A89">
              <w:rPr>
                <w:szCs w:val="18"/>
                <w:lang w:val="en-AU"/>
              </w:rPr>
              <w:t>2,043,000</w:t>
            </w:r>
          </w:p>
        </w:tc>
        <w:tc>
          <w:tcPr>
            <w:tcW w:w="1361" w:type="dxa"/>
            <w:tcBorders>
              <w:top w:val="nil"/>
              <w:left w:val="nil"/>
              <w:bottom w:val="nil"/>
              <w:right w:val="nil"/>
            </w:tcBorders>
            <w:shd w:val="clear" w:color="auto" w:fill="FFFFFF"/>
            <w:vAlign w:val="bottom"/>
          </w:tcPr>
          <w:p w14:paraId="70C55703" w14:textId="77777777" w:rsidR="009A6071" w:rsidRPr="00763A89" w:rsidRDefault="00C9335E" w:rsidP="00F204C8">
            <w:pPr>
              <w:shd w:val="clear" w:color="auto" w:fill="FFFFFF"/>
              <w:ind w:right="144"/>
              <w:jc w:val="right"/>
              <w:rPr>
                <w:lang w:val="en-AU"/>
              </w:rPr>
            </w:pPr>
            <w:r w:rsidRPr="00763A89">
              <w:rPr>
                <w:szCs w:val="18"/>
                <w:lang w:val="en-AU"/>
              </w:rPr>
              <w:t>2,020,000</w:t>
            </w:r>
          </w:p>
        </w:tc>
        <w:tc>
          <w:tcPr>
            <w:tcW w:w="1297" w:type="dxa"/>
            <w:tcBorders>
              <w:top w:val="nil"/>
              <w:left w:val="nil"/>
              <w:bottom w:val="nil"/>
              <w:right w:val="nil"/>
            </w:tcBorders>
            <w:shd w:val="clear" w:color="auto" w:fill="FFFFFF"/>
            <w:vAlign w:val="bottom"/>
          </w:tcPr>
          <w:p w14:paraId="70C55704" w14:textId="77777777" w:rsidR="009A6071" w:rsidRPr="00763A89" w:rsidRDefault="00C9335E" w:rsidP="00F204C8">
            <w:pPr>
              <w:shd w:val="clear" w:color="auto" w:fill="FFFFFF"/>
              <w:ind w:right="144"/>
              <w:jc w:val="right"/>
              <w:rPr>
                <w:lang w:val="en-AU"/>
              </w:rPr>
            </w:pPr>
            <w:r w:rsidRPr="00763A89">
              <w:rPr>
                <w:szCs w:val="18"/>
                <w:lang w:val="en-AU"/>
              </w:rPr>
              <w:t>1,934,831</w:t>
            </w:r>
          </w:p>
        </w:tc>
      </w:tr>
      <w:tr w:rsidR="009A6071" w:rsidRPr="00763A89" w14:paraId="70C5570A" w14:textId="77777777" w:rsidTr="00F204C8">
        <w:trPr>
          <w:trHeight w:val="20"/>
          <w:jc w:val="center"/>
        </w:trPr>
        <w:tc>
          <w:tcPr>
            <w:tcW w:w="5085" w:type="dxa"/>
            <w:tcBorders>
              <w:left w:val="nil"/>
              <w:bottom w:val="nil"/>
              <w:right w:val="nil"/>
            </w:tcBorders>
            <w:shd w:val="clear" w:color="auto" w:fill="FFFFFF"/>
          </w:tcPr>
          <w:p w14:paraId="70C55706" w14:textId="77777777" w:rsidR="009A6071" w:rsidRPr="00763A89" w:rsidRDefault="00C9335E" w:rsidP="00F204C8">
            <w:pPr>
              <w:shd w:val="clear" w:color="auto" w:fill="FFFFFF"/>
              <w:tabs>
                <w:tab w:val="left" w:leader="dot" w:pos="4939"/>
              </w:tabs>
              <w:ind w:left="101"/>
              <w:jc w:val="both"/>
              <w:rPr>
                <w:lang w:val="en-AU"/>
              </w:rPr>
            </w:pPr>
            <w:r w:rsidRPr="00763A89">
              <w:rPr>
                <w:szCs w:val="18"/>
                <w:lang w:val="en-AU"/>
              </w:rPr>
              <w:t>02. Locally engaged staff</w:t>
            </w:r>
            <w:r w:rsidRPr="00763A89">
              <w:rPr>
                <w:rFonts w:eastAsia="Times New Roman"/>
                <w:szCs w:val="18"/>
                <w:lang w:val="en-AU"/>
              </w:rPr>
              <w:t>—Pension scheme</w:t>
            </w:r>
            <w:r w:rsidR="00F204C8" w:rsidRPr="00763A89">
              <w:rPr>
                <w:rFonts w:eastAsia="Times New Roman"/>
                <w:szCs w:val="18"/>
                <w:lang w:val="en-AU"/>
              </w:rPr>
              <w:tab/>
            </w:r>
          </w:p>
        </w:tc>
        <w:tc>
          <w:tcPr>
            <w:tcW w:w="1366" w:type="dxa"/>
            <w:tcBorders>
              <w:top w:val="nil"/>
              <w:left w:val="nil"/>
              <w:bottom w:val="nil"/>
              <w:right w:val="nil"/>
            </w:tcBorders>
            <w:shd w:val="clear" w:color="auto" w:fill="FFFFFF"/>
            <w:vAlign w:val="bottom"/>
          </w:tcPr>
          <w:p w14:paraId="70C55707" w14:textId="77777777" w:rsidR="009A6071" w:rsidRPr="00763A89" w:rsidRDefault="00C9335E" w:rsidP="00F204C8">
            <w:pPr>
              <w:shd w:val="clear" w:color="auto" w:fill="FFFFFF"/>
              <w:ind w:right="144"/>
              <w:jc w:val="right"/>
              <w:rPr>
                <w:lang w:val="en-AU"/>
              </w:rPr>
            </w:pPr>
            <w:r w:rsidRPr="00763A89">
              <w:rPr>
                <w:szCs w:val="18"/>
                <w:lang w:val="en-AU"/>
              </w:rPr>
              <w:t>466,000</w:t>
            </w:r>
          </w:p>
        </w:tc>
        <w:tc>
          <w:tcPr>
            <w:tcW w:w="1361" w:type="dxa"/>
            <w:tcBorders>
              <w:top w:val="nil"/>
              <w:left w:val="nil"/>
              <w:bottom w:val="nil"/>
              <w:right w:val="nil"/>
            </w:tcBorders>
            <w:shd w:val="clear" w:color="auto" w:fill="FFFFFF"/>
            <w:vAlign w:val="bottom"/>
          </w:tcPr>
          <w:p w14:paraId="70C55708" w14:textId="77777777" w:rsidR="009A6071" w:rsidRPr="00763A89" w:rsidRDefault="00C9335E" w:rsidP="00F204C8">
            <w:pPr>
              <w:shd w:val="clear" w:color="auto" w:fill="FFFFFF"/>
              <w:ind w:right="144"/>
              <w:jc w:val="right"/>
              <w:rPr>
                <w:lang w:val="en-AU"/>
              </w:rPr>
            </w:pPr>
            <w:r w:rsidRPr="00763A89">
              <w:rPr>
                <w:szCs w:val="18"/>
                <w:lang w:val="en-AU"/>
              </w:rPr>
              <w:t>456,000</w:t>
            </w:r>
          </w:p>
        </w:tc>
        <w:tc>
          <w:tcPr>
            <w:tcW w:w="1297" w:type="dxa"/>
            <w:tcBorders>
              <w:top w:val="nil"/>
              <w:left w:val="nil"/>
              <w:bottom w:val="nil"/>
              <w:right w:val="nil"/>
            </w:tcBorders>
            <w:shd w:val="clear" w:color="auto" w:fill="FFFFFF"/>
            <w:vAlign w:val="bottom"/>
          </w:tcPr>
          <w:p w14:paraId="70C55709" w14:textId="77777777" w:rsidR="009A6071" w:rsidRPr="00763A89" w:rsidRDefault="00C9335E" w:rsidP="00F204C8">
            <w:pPr>
              <w:shd w:val="clear" w:color="auto" w:fill="FFFFFF"/>
              <w:ind w:right="144"/>
              <w:jc w:val="right"/>
              <w:rPr>
                <w:lang w:val="en-AU"/>
              </w:rPr>
            </w:pPr>
            <w:r w:rsidRPr="00763A89">
              <w:rPr>
                <w:szCs w:val="18"/>
                <w:lang w:val="en-AU"/>
              </w:rPr>
              <w:t>435,374</w:t>
            </w:r>
          </w:p>
        </w:tc>
      </w:tr>
      <w:tr w:rsidR="009A6071" w:rsidRPr="00763A89" w14:paraId="70C5570F" w14:textId="77777777" w:rsidTr="00F204C8">
        <w:trPr>
          <w:trHeight w:val="20"/>
          <w:jc w:val="center"/>
        </w:trPr>
        <w:tc>
          <w:tcPr>
            <w:tcW w:w="5085" w:type="dxa"/>
            <w:tcBorders>
              <w:top w:val="nil"/>
              <w:left w:val="nil"/>
              <w:bottom w:val="nil"/>
              <w:right w:val="nil"/>
            </w:tcBorders>
            <w:shd w:val="clear" w:color="auto" w:fill="FFFFFF"/>
          </w:tcPr>
          <w:p w14:paraId="70C5570B" w14:textId="77777777" w:rsidR="009A6071" w:rsidRPr="00763A89" w:rsidRDefault="00C9335E" w:rsidP="00F204C8">
            <w:pPr>
              <w:shd w:val="clear" w:color="auto" w:fill="FFFFFF"/>
              <w:tabs>
                <w:tab w:val="left" w:leader="dot" w:pos="4939"/>
              </w:tabs>
              <w:ind w:left="101"/>
              <w:jc w:val="both"/>
              <w:rPr>
                <w:lang w:val="en-AU"/>
              </w:rPr>
            </w:pPr>
            <w:r w:rsidRPr="00763A89">
              <w:rPr>
                <w:szCs w:val="18"/>
                <w:lang w:val="en-AU"/>
              </w:rPr>
              <w:t>03. General administrative and other expenditure</w:t>
            </w:r>
            <w:r w:rsidR="00F204C8" w:rsidRPr="00763A89">
              <w:rPr>
                <w:szCs w:val="18"/>
                <w:lang w:val="en-AU"/>
              </w:rPr>
              <w:tab/>
            </w:r>
          </w:p>
        </w:tc>
        <w:tc>
          <w:tcPr>
            <w:tcW w:w="1366" w:type="dxa"/>
            <w:tcBorders>
              <w:top w:val="nil"/>
              <w:left w:val="nil"/>
              <w:bottom w:val="single" w:sz="6" w:space="0" w:color="auto"/>
              <w:right w:val="nil"/>
            </w:tcBorders>
            <w:shd w:val="clear" w:color="auto" w:fill="FFFFFF"/>
            <w:vAlign w:val="bottom"/>
          </w:tcPr>
          <w:p w14:paraId="70C5570C" w14:textId="77777777" w:rsidR="009A6071" w:rsidRPr="00763A89" w:rsidRDefault="00C9335E" w:rsidP="00F204C8">
            <w:pPr>
              <w:shd w:val="clear" w:color="auto" w:fill="FFFFFF"/>
              <w:ind w:right="144"/>
              <w:jc w:val="right"/>
              <w:rPr>
                <w:lang w:val="en-AU"/>
              </w:rPr>
            </w:pPr>
            <w:r w:rsidRPr="00763A89">
              <w:rPr>
                <w:szCs w:val="18"/>
                <w:lang w:val="en-AU"/>
              </w:rPr>
              <w:t>2,081,000</w:t>
            </w:r>
          </w:p>
        </w:tc>
        <w:tc>
          <w:tcPr>
            <w:tcW w:w="1361" w:type="dxa"/>
            <w:tcBorders>
              <w:top w:val="nil"/>
              <w:left w:val="nil"/>
              <w:bottom w:val="single" w:sz="6" w:space="0" w:color="auto"/>
              <w:right w:val="nil"/>
            </w:tcBorders>
            <w:shd w:val="clear" w:color="auto" w:fill="FFFFFF"/>
            <w:vAlign w:val="bottom"/>
          </w:tcPr>
          <w:p w14:paraId="70C5570D" w14:textId="77777777" w:rsidR="009A6071" w:rsidRPr="00763A89" w:rsidRDefault="00C9335E" w:rsidP="00F204C8">
            <w:pPr>
              <w:shd w:val="clear" w:color="auto" w:fill="FFFFFF"/>
              <w:ind w:right="144"/>
              <w:jc w:val="right"/>
              <w:rPr>
                <w:lang w:val="en-AU"/>
              </w:rPr>
            </w:pPr>
            <w:r w:rsidRPr="00763A89">
              <w:rPr>
                <w:szCs w:val="18"/>
                <w:lang w:val="en-AU"/>
              </w:rPr>
              <w:t>1,440,000</w:t>
            </w:r>
          </w:p>
        </w:tc>
        <w:tc>
          <w:tcPr>
            <w:tcW w:w="1297" w:type="dxa"/>
            <w:tcBorders>
              <w:top w:val="nil"/>
              <w:left w:val="nil"/>
              <w:bottom w:val="single" w:sz="6" w:space="0" w:color="auto"/>
              <w:right w:val="nil"/>
            </w:tcBorders>
            <w:shd w:val="clear" w:color="auto" w:fill="FFFFFF"/>
            <w:vAlign w:val="bottom"/>
          </w:tcPr>
          <w:p w14:paraId="70C5570E" w14:textId="77777777" w:rsidR="009A6071" w:rsidRPr="00763A89" w:rsidRDefault="00C9335E" w:rsidP="00F204C8">
            <w:pPr>
              <w:shd w:val="clear" w:color="auto" w:fill="FFFFFF"/>
              <w:ind w:right="144"/>
              <w:jc w:val="right"/>
              <w:rPr>
                <w:lang w:val="en-AU"/>
              </w:rPr>
            </w:pPr>
            <w:r w:rsidRPr="00763A89">
              <w:rPr>
                <w:szCs w:val="18"/>
                <w:lang w:val="en-AU"/>
              </w:rPr>
              <w:t>1,415,550</w:t>
            </w:r>
          </w:p>
        </w:tc>
      </w:tr>
      <w:tr w:rsidR="009A6071" w:rsidRPr="00763A89" w14:paraId="70C55714" w14:textId="77777777" w:rsidTr="00F204C8">
        <w:trPr>
          <w:trHeight w:val="20"/>
          <w:jc w:val="center"/>
        </w:trPr>
        <w:tc>
          <w:tcPr>
            <w:tcW w:w="5085" w:type="dxa"/>
            <w:tcBorders>
              <w:top w:val="nil"/>
              <w:left w:val="nil"/>
              <w:bottom w:val="nil"/>
              <w:right w:val="nil"/>
            </w:tcBorders>
            <w:shd w:val="clear" w:color="auto" w:fill="FFFFFF"/>
          </w:tcPr>
          <w:p w14:paraId="70C55710" w14:textId="77777777" w:rsidR="009A6071" w:rsidRPr="00763A89" w:rsidRDefault="009A6071" w:rsidP="000D5828">
            <w:pPr>
              <w:shd w:val="clear" w:color="auto" w:fill="FFFFFF"/>
              <w:tabs>
                <w:tab w:val="left" w:leader="dot" w:pos="4939"/>
              </w:tabs>
              <w:jc w:val="both"/>
              <w:rPr>
                <w:lang w:val="en-AU"/>
              </w:rPr>
            </w:pPr>
          </w:p>
        </w:tc>
        <w:tc>
          <w:tcPr>
            <w:tcW w:w="1366" w:type="dxa"/>
            <w:tcBorders>
              <w:top w:val="single" w:sz="6" w:space="0" w:color="auto"/>
              <w:left w:val="nil"/>
              <w:bottom w:val="single" w:sz="6" w:space="0" w:color="auto"/>
              <w:right w:val="nil"/>
            </w:tcBorders>
            <w:shd w:val="clear" w:color="auto" w:fill="FFFFFF"/>
            <w:vAlign w:val="bottom"/>
          </w:tcPr>
          <w:p w14:paraId="70C55711" w14:textId="77777777" w:rsidR="009A6071" w:rsidRPr="00763A89" w:rsidRDefault="00C9335E" w:rsidP="00F204C8">
            <w:pPr>
              <w:shd w:val="clear" w:color="auto" w:fill="FFFFFF"/>
              <w:ind w:right="144"/>
              <w:jc w:val="right"/>
              <w:rPr>
                <w:lang w:val="en-AU"/>
              </w:rPr>
            </w:pPr>
            <w:r w:rsidRPr="00763A89">
              <w:rPr>
                <w:szCs w:val="18"/>
                <w:lang w:val="en-AU"/>
              </w:rPr>
              <w:t>4,590,000</w:t>
            </w:r>
          </w:p>
        </w:tc>
        <w:tc>
          <w:tcPr>
            <w:tcW w:w="1361" w:type="dxa"/>
            <w:tcBorders>
              <w:top w:val="single" w:sz="6" w:space="0" w:color="auto"/>
              <w:left w:val="nil"/>
              <w:bottom w:val="single" w:sz="6" w:space="0" w:color="auto"/>
              <w:right w:val="nil"/>
            </w:tcBorders>
            <w:shd w:val="clear" w:color="auto" w:fill="FFFFFF"/>
            <w:vAlign w:val="bottom"/>
          </w:tcPr>
          <w:p w14:paraId="70C55712" w14:textId="77777777" w:rsidR="009A6071" w:rsidRPr="00763A89" w:rsidRDefault="00C9335E" w:rsidP="00F204C8">
            <w:pPr>
              <w:shd w:val="clear" w:color="auto" w:fill="FFFFFF"/>
              <w:ind w:right="144"/>
              <w:jc w:val="right"/>
              <w:rPr>
                <w:lang w:val="en-AU"/>
              </w:rPr>
            </w:pPr>
            <w:r w:rsidRPr="00763A89">
              <w:rPr>
                <w:szCs w:val="18"/>
                <w:lang w:val="en-AU"/>
              </w:rPr>
              <w:t>3,916,000</w:t>
            </w:r>
          </w:p>
        </w:tc>
        <w:tc>
          <w:tcPr>
            <w:tcW w:w="1297" w:type="dxa"/>
            <w:tcBorders>
              <w:top w:val="single" w:sz="6" w:space="0" w:color="auto"/>
              <w:left w:val="nil"/>
              <w:bottom w:val="single" w:sz="6" w:space="0" w:color="auto"/>
              <w:right w:val="nil"/>
            </w:tcBorders>
            <w:shd w:val="clear" w:color="auto" w:fill="FFFFFF"/>
            <w:vAlign w:val="bottom"/>
          </w:tcPr>
          <w:p w14:paraId="70C55713" w14:textId="77777777" w:rsidR="009A6071" w:rsidRPr="00763A89" w:rsidRDefault="00C9335E" w:rsidP="00F204C8">
            <w:pPr>
              <w:shd w:val="clear" w:color="auto" w:fill="FFFFFF"/>
              <w:ind w:right="144"/>
              <w:jc w:val="right"/>
              <w:rPr>
                <w:lang w:val="en-AU"/>
              </w:rPr>
            </w:pPr>
            <w:r w:rsidRPr="00763A89">
              <w:rPr>
                <w:szCs w:val="18"/>
                <w:lang w:val="en-AU"/>
              </w:rPr>
              <w:t>3,785,756</w:t>
            </w:r>
          </w:p>
        </w:tc>
      </w:tr>
      <w:tr w:rsidR="009A6071" w:rsidRPr="00763A89" w14:paraId="70C55719" w14:textId="77777777" w:rsidTr="00F204C8">
        <w:trPr>
          <w:trHeight w:val="20"/>
          <w:jc w:val="center"/>
        </w:trPr>
        <w:tc>
          <w:tcPr>
            <w:tcW w:w="5085" w:type="dxa"/>
            <w:tcBorders>
              <w:top w:val="nil"/>
              <w:left w:val="nil"/>
              <w:bottom w:val="nil"/>
              <w:right w:val="nil"/>
            </w:tcBorders>
            <w:shd w:val="clear" w:color="auto" w:fill="FFFFFF"/>
          </w:tcPr>
          <w:p w14:paraId="70C55715" w14:textId="77777777" w:rsidR="009A6071" w:rsidRPr="00763A89" w:rsidRDefault="002A5BE8" w:rsidP="00F204C8">
            <w:pPr>
              <w:shd w:val="clear" w:color="auto" w:fill="FFFFFF"/>
              <w:tabs>
                <w:tab w:val="left" w:leader="dot" w:pos="4939"/>
              </w:tabs>
              <w:spacing w:before="60"/>
              <w:ind w:right="144"/>
              <w:jc w:val="right"/>
              <w:rPr>
                <w:lang w:val="en-AU"/>
              </w:rPr>
            </w:pPr>
            <w:r w:rsidRPr="00763A89">
              <w:rPr>
                <w:i/>
                <w:iCs/>
                <w:szCs w:val="18"/>
                <w:lang w:val="en-AU"/>
              </w:rPr>
              <w:t>Total: Division</w:t>
            </w:r>
            <w:r w:rsidR="00C9335E" w:rsidRPr="00763A89">
              <w:rPr>
                <w:i/>
                <w:iCs/>
                <w:szCs w:val="18"/>
                <w:lang w:val="en-AU"/>
              </w:rPr>
              <w:t xml:space="preserve"> </w:t>
            </w:r>
            <w:r w:rsidR="00C9335E" w:rsidRPr="00763A89">
              <w:rPr>
                <w:szCs w:val="18"/>
                <w:lang w:val="en-AU"/>
              </w:rPr>
              <w:t>642</w:t>
            </w:r>
          </w:p>
        </w:tc>
        <w:tc>
          <w:tcPr>
            <w:tcW w:w="1366" w:type="dxa"/>
            <w:tcBorders>
              <w:top w:val="single" w:sz="6" w:space="0" w:color="auto"/>
              <w:left w:val="nil"/>
              <w:bottom w:val="single" w:sz="6" w:space="0" w:color="auto"/>
              <w:right w:val="nil"/>
            </w:tcBorders>
            <w:shd w:val="clear" w:color="auto" w:fill="FFFFFF"/>
            <w:vAlign w:val="bottom"/>
          </w:tcPr>
          <w:p w14:paraId="70C55716" w14:textId="77777777" w:rsidR="009A6071" w:rsidRPr="00763A89" w:rsidRDefault="00C9335E" w:rsidP="00F204C8">
            <w:pPr>
              <w:shd w:val="clear" w:color="auto" w:fill="FFFFFF"/>
              <w:ind w:right="144"/>
              <w:jc w:val="right"/>
              <w:rPr>
                <w:lang w:val="en-AU"/>
              </w:rPr>
            </w:pPr>
            <w:r w:rsidRPr="00763A89">
              <w:rPr>
                <w:b/>
                <w:bCs/>
                <w:szCs w:val="18"/>
                <w:lang w:val="en-AU"/>
              </w:rPr>
              <w:t>21,770,000</w:t>
            </w:r>
          </w:p>
        </w:tc>
        <w:tc>
          <w:tcPr>
            <w:tcW w:w="1361" w:type="dxa"/>
            <w:tcBorders>
              <w:top w:val="single" w:sz="6" w:space="0" w:color="auto"/>
              <w:left w:val="nil"/>
              <w:bottom w:val="single" w:sz="6" w:space="0" w:color="auto"/>
              <w:right w:val="nil"/>
            </w:tcBorders>
            <w:shd w:val="clear" w:color="auto" w:fill="FFFFFF"/>
            <w:vAlign w:val="bottom"/>
          </w:tcPr>
          <w:p w14:paraId="70C55717" w14:textId="77777777" w:rsidR="009A6071" w:rsidRPr="00763A89" w:rsidRDefault="00C9335E" w:rsidP="00F204C8">
            <w:pPr>
              <w:shd w:val="clear" w:color="auto" w:fill="FFFFFF"/>
              <w:ind w:right="144"/>
              <w:jc w:val="right"/>
              <w:rPr>
                <w:lang w:val="en-AU"/>
              </w:rPr>
            </w:pPr>
            <w:r w:rsidRPr="00763A89">
              <w:rPr>
                <w:b/>
                <w:bCs/>
                <w:szCs w:val="18"/>
                <w:lang w:val="en-AU"/>
              </w:rPr>
              <w:t>20,971,000</w:t>
            </w:r>
          </w:p>
        </w:tc>
        <w:tc>
          <w:tcPr>
            <w:tcW w:w="1297" w:type="dxa"/>
            <w:tcBorders>
              <w:top w:val="single" w:sz="6" w:space="0" w:color="auto"/>
              <w:left w:val="nil"/>
              <w:bottom w:val="single" w:sz="6" w:space="0" w:color="auto"/>
              <w:right w:val="nil"/>
            </w:tcBorders>
            <w:shd w:val="clear" w:color="auto" w:fill="FFFFFF"/>
            <w:vAlign w:val="bottom"/>
          </w:tcPr>
          <w:p w14:paraId="70C55718" w14:textId="77777777" w:rsidR="009A6071" w:rsidRPr="00763A89" w:rsidRDefault="00C9335E" w:rsidP="00F204C8">
            <w:pPr>
              <w:shd w:val="clear" w:color="auto" w:fill="FFFFFF"/>
              <w:ind w:right="144"/>
              <w:jc w:val="right"/>
              <w:rPr>
                <w:lang w:val="en-AU"/>
              </w:rPr>
            </w:pPr>
            <w:r w:rsidRPr="00763A89">
              <w:rPr>
                <w:b/>
                <w:bCs/>
                <w:szCs w:val="18"/>
                <w:lang w:val="en-AU"/>
              </w:rPr>
              <w:t>20,360,739</w:t>
            </w:r>
          </w:p>
        </w:tc>
      </w:tr>
      <w:tr w:rsidR="009A6071" w:rsidRPr="00763A89" w14:paraId="70C5571E" w14:textId="77777777" w:rsidTr="00F204C8">
        <w:trPr>
          <w:trHeight w:val="20"/>
          <w:jc w:val="center"/>
        </w:trPr>
        <w:tc>
          <w:tcPr>
            <w:tcW w:w="5085" w:type="dxa"/>
            <w:tcBorders>
              <w:top w:val="nil"/>
              <w:left w:val="nil"/>
              <w:bottom w:val="nil"/>
              <w:right w:val="nil"/>
            </w:tcBorders>
            <w:shd w:val="clear" w:color="auto" w:fill="FFFFFF"/>
          </w:tcPr>
          <w:p w14:paraId="70C5571A" w14:textId="77777777" w:rsidR="009A6071" w:rsidRPr="00763A89" w:rsidRDefault="0086158B" w:rsidP="00CA4F4E">
            <w:pPr>
              <w:shd w:val="clear" w:color="auto" w:fill="FFFFFF"/>
              <w:tabs>
                <w:tab w:val="left" w:leader="dot" w:pos="4939"/>
              </w:tabs>
              <w:spacing w:before="240"/>
              <w:rPr>
                <w:lang w:val="en-AU"/>
              </w:rPr>
            </w:pPr>
            <w:r w:rsidRPr="00763A89">
              <w:rPr>
                <w:szCs w:val="18"/>
                <w:lang w:val="en-AU"/>
              </w:rPr>
              <w:t xml:space="preserve">Division </w:t>
            </w:r>
            <w:r w:rsidR="00C9335E" w:rsidRPr="00763A89">
              <w:rPr>
                <w:szCs w:val="18"/>
                <w:lang w:val="en-AU"/>
              </w:rPr>
              <w:t>644.</w:t>
            </w:r>
            <w:r w:rsidR="00C9335E" w:rsidRPr="00763A89">
              <w:rPr>
                <w:rFonts w:eastAsia="Times New Roman"/>
                <w:szCs w:val="18"/>
                <w:lang w:val="en-AU"/>
              </w:rPr>
              <w:t>—EXPORT DEVELOPMENT GRANTS BOARD</w:t>
            </w:r>
          </w:p>
        </w:tc>
        <w:tc>
          <w:tcPr>
            <w:tcW w:w="1366" w:type="dxa"/>
            <w:tcBorders>
              <w:top w:val="single" w:sz="6" w:space="0" w:color="auto"/>
              <w:left w:val="nil"/>
              <w:bottom w:val="nil"/>
              <w:right w:val="nil"/>
            </w:tcBorders>
            <w:shd w:val="clear" w:color="auto" w:fill="FFFFFF"/>
            <w:vAlign w:val="bottom"/>
          </w:tcPr>
          <w:p w14:paraId="70C5571B" w14:textId="77777777" w:rsidR="009A6071" w:rsidRPr="00763A89" w:rsidRDefault="009A6071" w:rsidP="00F204C8">
            <w:pPr>
              <w:shd w:val="clear" w:color="auto" w:fill="FFFFFF"/>
              <w:ind w:right="144"/>
              <w:jc w:val="right"/>
              <w:rPr>
                <w:lang w:val="en-AU"/>
              </w:rPr>
            </w:pPr>
          </w:p>
        </w:tc>
        <w:tc>
          <w:tcPr>
            <w:tcW w:w="1361" w:type="dxa"/>
            <w:tcBorders>
              <w:top w:val="single" w:sz="6" w:space="0" w:color="auto"/>
              <w:left w:val="nil"/>
              <w:bottom w:val="nil"/>
              <w:right w:val="nil"/>
            </w:tcBorders>
            <w:shd w:val="clear" w:color="auto" w:fill="FFFFFF"/>
            <w:vAlign w:val="bottom"/>
          </w:tcPr>
          <w:p w14:paraId="70C5571C" w14:textId="77777777" w:rsidR="009A6071" w:rsidRPr="00763A89" w:rsidRDefault="009A6071" w:rsidP="00F204C8">
            <w:pPr>
              <w:shd w:val="clear" w:color="auto" w:fill="FFFFFF"/>
              <w:ind w:right="144"/>
              <w:jc w:val="right"/>
              <w:rPr>
                <w:lang w:val="en-AU"/>
              </w:rPr>
            </w:pPr>
          </w:p>
        </w:tc>
        <w:tc>
          <w:tcPr>
            <w:tcW w:w="1297" w:type="dxa"/>
            <w:tcBorders>
              <w:top w:val="single" w:sz="6" w:space="0" w:color="auto"/>
              <w:left w:val="nil"/>
              <w:bottom w:val="nil"/>
              <w:right w:val="nil"/>
            </w:tcBorders>
            <w:shd w:val="clear" w:color="auto" w:fill="FFFFFF"/>
            <w:vAlign w:val="bottom"/>
          </w:tcPr>
          <w:p w14:paraId="70C5571D" w14:textId="77777777" w:rsidR="009A6071" w:rsidRPr="00763A89" w:rsidRDefault="009A6071" w:rsidP="00F204C8">
            <w:pPr>
              <w:shd w:val="clear" w:color="auto" w:fill="FFFFFF"/>
              <w:ind w:right="144"/>
              <w:jc w:val="right"/>
              <w:rPr>
                <w:lang w:val="en-AU"/>
              </w:rPr>
            </w:pPr>
          </w:p>
        </w:tc>
      </w:tr>
      <w:tr w:rsidR="009A6071" w:rsidRPr="00763A89" w14:paraId="70C55723" w14:textId="77777777" w:rsidTr="00F204C8">
        <w:trPr>
          <w:trHeight w:val="20"/>
          <w:jc w:val="center"/>
        </w:trPr>
        <w:tc>
          <w:tcPr>
            <w:tcW w:w="5085" w:type="dxa"/>
            <w:tcBorders>
              <w:top w:val="nil"/>
              <w:left w:val="nil"/>
              <w:bottom w:val="nil"/>
              <w:right w:val="nil"/>
            </w:tcBorders>
            <w:shd w:val="clear" w:color="auto" w:fill="FFFFFF"/>
          </w:tcPr>
          <w:p w14:paraId="70C5571F" w14:textId="21ED7EDC" w:rsidR="009A6071" w:rsidRPr="00763A89" w:rsidRDefault="001C3472" w:rsidP="00F204C8">
            <w:pPr>
              <w:shd w:val="clear" w:color="auto" w:fill="FFFFFF"/>
              <w:tabs>
                <w:tab w:val="left" w:leader="dot" w:pos="4939"/>
              </w:tabs>
              <w:jc w:val="both"/>
              <w:rPr>
                <w:lang w:val="en-AU"/>
              </w:rPr>
            </w:pPr>
            <w:r w:rsidRPr="00763A89">
              <w:rPr>
                <w:b/>
                <w:bCs/>
                <w:szCs w:val="18"/>
                <w:lang w:val="en-AU"/>
              </w:rPr>
              <w:t>1</w:t>
            </w:r>
            <w:r w:rsidR="00C9335E" w:rsidRPr="00763A89">
              <w:rPr>
                <w:b/>
                <w:bCs/>
                <w:szCs w:val="18"/>
                <w:lang w:val="en-AU"/>
              </w:rPr>
              <w:t>.</w:t>
            </w:r>
            <w:r w:rsidR="00C9335E" w:rsidRPr="00763A89">
              <w:rPr>
                <w:rFonts w:eastAsia="Times New Roman"/>
                <w:szCs w:val="18"/>
                <w:lang w:val="en-AU"/>
              </w:rPr>
              <w:t>—</w:t>
            </w:r>
            <w:r w:rsidR="00C9335E" w:rsidRPr="00763A89">
              <w:rPr>
                <w:rFonts w:eastAsia="Times New Roman"/>
                <w:b/>
                <w:bCs/>
                <w:szCs w:val="18"/>
                <w:lang w:val="en-AU"/>
              </w:rPr>
              <w:t>Salaries and Payments in the nature of Salary</w:t>
            </w:r>
            <w:r w:rsidR="00C9335E" w:rsidRPr="00763A89">
              <w:rPr>
                <w:rFonts w:eastAsia="Times New Roman"/>
                <w:szCs w:val="18"/>
                <w:lang w:val="en-AU"/>
              </w:rPr>
              <w:t>—</w:t>
            </w:r>
          </w:p>
        </w:tc>
        <w:tc>
          <w:tcPr>
            <w:tcW w:w="1366" w:type="dxa"/>
            <w:tcBorders>
              <w:top w:val="nil"/>
              <w:left w:val="nil"/>
              <w:bottom w:val="nil"/>
              <w:right w:val="nil"/>
            </w:tcBorders>
            <w:shd w:val="clear" w:color="auto" w:fill="FFFFFF"/>
            <w:vAlign w:val="bottom"/>
          </w:tcPr>
          <w:p w14:paraId="70C55720" w14:textId="77777777" w:rsidR="009A6071" w:rsidRPr="00763A89" w:rsidRDefault="009A6071" w:rsidP="00F204C8">
            <w:pPr>
              <w:shd w:val="clear" w:color="auto" w:fill="FFFFFF"/>
              <w:ind w:right="144"/>
              <w:jc w:val="right"/>
              <w:rPr>
                <w:lang w:val="en-AU"/>
              </w:rPr>
            </w:pPr>
          </w:p>
        </w:tc>
        <w:tc>
          <w:tcPr>
            <w:tcW w:w="1361" w:type="dxa"/>
            <w:tcBorders>
              <w:top w:val="nil"/>
              <w:left w:val="nil"/>
              <w:bottom w:val="nil"/>
              <w:right w:val="nil"/>
            </w:tcBorders>
            <w:shd w:val="clear" w:color="auto" w:fill="FFFFFF"/>
            <w:vAlign w:val="bottom"/>
          </w:tcPr>
          <w:p w14:paraId="70C55721" w14:textId="77777777" w:rsidR="009A6071" w:rsidRPr="00763A89" w:rsidRDefault="009A6071" w:rsidP="00F204C8">
            <w:pPr>
              <w:shd w:val="clear" w:color="auto" w:fill="FFFFFF"/>
              <w:ind w:right="144"/>
              <w:jc w:val="right"/>
              <w:rPr>
                <w:lang w:val="en-AU"/>
              </w:rPr>
            </w:pPr>
          </w:p>
        </w:tc>
        <w:tc>
          <w:tcPr>
            <w:tcW w:w="1297" w:type="dxa"/>
            <w:tcBorders>
              <w:top w:val="nil"/>
              <w:left w:val="nil"/>
              <w:bottom w:val="nil"/>
              <w:right w:val="nil"/>
            </w:tcBorders>
            <w:shd w:val="clear" w:color="auto" w:fill="FFFFFF"/>
            <w:vAlign w:val="bottom"/>
          </w:tcPr>
          <w:p w14:paraId="70C55722" w14:textId="77777777" w:rsidR="009A6071" w:rsidRPr="00763A89" w:rsidRDefault="009A6071" w:rsidP="00F204C8">
            <w:pPr>
              <w:shd w:val="clear" w:color="auto" w:fill="FFFFFF"/>
              <w:ind w:right="144"/>
              <w:jc w:val="right"/>
              <w:rPr>
                <w:lang w:val="en-AU"/>
              </w:rPr>
            </w:pPr>
          </w:p>
        </w:tc>
      </w:tr>
      <w:tr w:rsidR="009A6071" w:rsidRPr="00763A89" w14:paraId="70C55728" w14:textId="77777777" w:rsidTr="00F204C8">
        <w:trPr>
          <w:trHeight w:val="20"/>
          <w:jc w:val="center"/>
        </w:trPr>
        <w:tc>
          <w:tcPr>
            <w:tcW w:w="5085" w:type="dxa"/>
            <w:tcBorders>
              <w:top w:val="nil"/>
              <w:left w:val="nil"/>
              <w:right w:val="nil"/>
            </w:tcBorders>
            <w:shd w:val="clear" w:color="auto" w:fill="FFFFFF"/>
          </w:tcPr>
          <w:p w14:paraId="70C55724" w14:textId="77777777" w:rsidR="009A6071" w:rsidRPr="00763A89" w:rsidRDefault="00C9335E" w:rsidP="00F204C8">
            <w:pPr>
              <w:shd w:val="clear" w:color="auto" w:fill="FFFFFF"/>
              <w:tabs>
                <w:tab w:val="left" w:leader="dot" w:pos="4939"/>
              </w:tabs>
              <w:ind w:left="706" w:hanging="576"/>
              <w:jc w:val="both"/>
              <w:rPr>
                <w:lang w:val="en-AU"/>
              </w:rPr>
            </w:pPr>
            <w:r w:rsidRPr="00763A89">
              <w:rPr>
                <w:szCs w:val="18"/>
                <w:lang w:val="en-AU"/>
              </w:rPr>
              <w:t>01. Salaries and allowances</w:t>
            </w:r>
            <w:r w:rsidR="00F204C8" w:rsidRPr="00763A89">
              <w:rPr>
                <w:szCs w:val="18"/>
                <w:lang w:val="en-AU"/>
              </w:rPr>
              <w:tab/>
            </w:r>
          </w:p>
        </w:tc>
        <w:tc>
          <w:tcPr>
            <w:tcW w:w="1366" w:type="dxa"/>
            <w:tcBorders>
              <w:top w:val="nil"/>
              <w:left w:val="nil"/>
              <w:bottom w:val="nil"/>
              <w:right w:val="nil"/>
            </w:tcBorders>
            <w:shd w:val="clear" w:color="auto" w:fill="FFFFFF"/>
            <w:vAlign w:val="bottom"/>
          </w:tcPr>
          <w:p w14:paraId="70C55725" w14:textId="77777777" w:rsidR="009A6071" w:rsidRPr="00763A89" w:rsidRDefault="00C9335E" w:rsidP="00F204C8">
            <w:pPr>
              <w:shd w:val="clear" w:color="auto" w:fill="FFFFFF"/>
              <w:ind w:right="144"/>
              <w:jc w:val="right"/>
              <w:rPr>
                <w:lang w:val="en-AU"/>
              </w:rPr>
            </w:pPr>
            <w:r w:rsidRPr="00763A89">
              <w:rPr>
                <w:szCs w:val="18"/>
                <w:lang w:val="en-AU"/>
              </w:rPr>
              <w:t>2,280,000</w:t>
            </w:r>
          </w:p>
        </w:tc>
        <w:tc>
          <w:tcPr>
            <w:tcW w:w="1361" w:type="dxa"/>
            <w:tcBorders>
              <w:top w:val="nil"/>
              <w:left w:val="nil"/>
              <w:bottom w:val="nil"/>
              <w:right w:val="nil"/>
            </w:tcBorders>
            <w:shd w:val="clear" w:color="auto" w:fill="FFFFFF"/>
            <w:vAlign w:val="bottom"/>
          </w:tcPr>
          <w:p w14:paraId="70C55726" w14:textId="77777777" w:rsidR="009A6071" w:rsidRPr="00763A89" w:rsidRDefault="00C9335E" w:rsidP="00F204C8">
            <w:pPr>
              <w:shd w:val="clear" w:color="auto" w:fill="FFFFFF"/>
              <w:ind w:right="144"/>
              <w:jc w:val="right"/>
              <w:rPr>
                <w:lang w:val="en-AU"/>
              </w:rPr>
            </w:pPr>
            <w:r w:rsidRPr="00763A89">
              <w:rPr>
                <w:szCs w:val="18"/>
                <w:lang w:val="en-AU"/>
              </w:rPr>
              <w:t>2,229,000</w:t>
            </w:r>
          </w:p>
        </w:tc>
        <w:tc>
          <w:tcPr>
            <w:tcW w:w="1297" w:type="dxa"/>
            <w:tcBorders>
              <w:top w:val="nil"/>
              <w:left w:val="nil"/>
              <w:bottom w:val="nil"/>
              <w:right w:val="nil"/>
            </w:tcBorders>
            <w:shd w:val="clear" w:color="auto" w:fill="FFFFFF"/>
            <w:vAlign w:val="bottom"/>
          </w:tcPr>
          <w:p w14:paraId="70C55727" w14:textId="77777777" w:rsidR="009A6071" w:rsidRPr="00763A89" w:rsidRDefault="00C9335E" w:rsidP="00F204C8">
            <w:pPr>
              <w:shd w:val="clear" w:color="auto" w:fill="FFFFFF"/>
              <w:ind w:right="144"/>
              <w:jc w:val="right"/>
              <w:rPr>
                <w:lang w:val="en-AU"/>
              </w:rPr>
            </w:pPr>
            <w:r w:rsidRPr="00763A89">
              <w:rPr>
                <w:szCs w:val="18"/>
                <w:lang w:val="en-AU"/>
              </w:rPr>
              <w:t>2,228,651</w:t>
            </w:r>
          </w:p>
        </w:tc>
      </w:tr>
      <w:tr w:rsidR="009A6071" w:rsidRPr="00763A89" w14:paraId="70C5572D" w14:textId="77777777" w:rsidTr="00F204C8">
        <w:trPr>
          <w:trHeight w:val="20"/>
          <w:jc w:val="center"/>
        </w:trPr>
        <w:tc>
          <w:tcPr>
            <w:tcW w:w="5085" w:type="dxa"/>
            <w:tcBorders>
              <w:left w:val="nil"/>
              <w:right w:val="nil"/>
            </w:tcBorders>
            <w:shd w:val="clear" w:color="auto" w:fill="FFFFFF"/>
          </w:tcPr>
          <w:p w14:paraId="70C55729" w14:textId="77777777" w:rsidR="009A6071" w:rsidRPr="00763A89" w:rsidRDefault="00C9335E" w:rsidP="00F204C8">
            <w:pPr>
              <w:shd w:val="clear" w:color="auto" w:fill="FFFFFF"/>
              <w:tabs>
                <w:tab w:val="left" w:leader="dot" w:pos="4939"/>
              </w:tabs>
              <w:ind w:left="706" w:hanging="576"/>
              <w:jc w:val="both"/>
              <w:rPr>
                <w:lang w:val="en-AU"/>
              </w:rPr>
            </w:pPr>
            <w:r w:rsidRPr="00763A89">
              <w:rPr>
                <w:rFonts w:eastAsia="Times New Roman"/>
                <w:noProof/>
                <w:lang w:val="en-AU"/>
              </w:rPr>
              <w:t>02. Overtime</w:t>
            </w:r>
            <w:r w:rsidR="00F204C8" w:rsidRPr="00763A89">
              <w:rPr>
                <w:rFonts w:eastAsia="Times New Roman"/>
                <w:noProof/>
                <w:lang w:val="en-AU"/>
              </w:rPr>
              <w:tab/>
            </w:r>
          </w:p>
        </w:tc>
        <w:tc>
          <w:tcPr>
            <w:tcW w:w="1366" w:type="dxa"/>
            <w:tcBorders>
              <w:top w:val="nil"/>
              <w:left w:val="nil"/>
              <w:bottom w:val="single" w:sz="6" w:space="0" w:color="auto"/>
              <w:right w:val="nil"/>
            </w:tcBorders>
            <w:shd w:val="clear" w:color="auto" w:fill="FFFFFF"/>
            <w:vAlign w:val="bottom"/>
          </w:tcPr>
          <w:p w14:paraId="70C5572A" w14:textId="77777777" w:rsidR="009A6071" w:rsidRPr="00763A89" w:rsidRDefault="00C9335E" w:rsidP="00F204C8">
            <w:pPr>
              <w:shd w:val="clear" w:color="auto" w:fill="FFFFFF"/>
              <w:ind w:right="144"/>
              <w:jc w:val="right"/>
              <w:rPr>
                <w:lang w:val="en-AU"/>
              </w:rPr>
            </w:pPr>
            <w:r w:rsidRPr="00763A89">
              <w:rPr>
                <w:szCs w:val="18"/>
                <w:lang w:val="en-AU"/>
              </w:rPr>
              <w:t>13,000</w:t>
            </w:r>
          </w:p>
        </w:tc>
        <w:tc>
          <w:tcPr>
            <w:tcW w:w="1361" w:type="dxa"/>
            <w:tcBorders>
              <w:top w:val="nil"/>
              <w:left w:val="nil"/>
              <w:bottom w:val="single" w:sz="6" w:space="0" w:color="auto"/>
              <w:right w:val="nil"/>
            </w:tcBorders>
            <w:shd w:val="clear" w:color="auto" w:fill="FFFFFF"/>
            <w:vAlign w:val="bottom"/>
          </w:tcPr>
          <w:p w14:paraId="70C5572B" w14:textId="77777777" w:rsidR="009A6071" w:rsidRPr="00763A89" w:rsidRDefault="00C9335E" w:rsidP="00F204C8">
            <w:pPr>
              <w:shd w:val="clear" w:color="auto" w:fill="FFFFFF"/>
              <w:ind w:right="144"/>
              <w:jc w:val="right"/>
              <w:rPr>
                <w:lang w:val="en-AU"/>
              </w:rPr>
            </w:pPr>
            <w:r w:rsidRPr="00763A89">
              <w:rPr>
                <w:szCs w:val="18"/>
                <w:lang w:val="en-AU"/>
              </w:rPr>
              <w:t>12,000</w:t>
            </w:r>
          </w:p>
        </w:tc>
        <w:tc>
          <w:tcPr>
            <w:tcW w:w="1297" w:type="dxa"/>
            <w:tcBorders>
              <w:top w:val="nil"/>
              <w:left w:val="nil"/>
              <w:bottom w:val="single" w:sz="6" w:space="0" w:color="auto"/>
              <w:right w:val="nil"/>
            </w:tcBorders>
            <w:shd w:val="clear" w:color="auto" w:fill="FFFFFF"/>
            <w:vAlign w:val="bottom"/>
          </w:tcPr>
          <w:p w14:paraId="70C5572C" w14:textId="77777777" w:rsidR="009A6071" w:rsidRPr="00763A89" w:rsidRDefault="00C9335E" w:rsidP="00F204C8">
            <w:pPr>
              <w:shd w:val="clear" w:color="auto" w:fill="FFFFFF"/>
              <w:ind w:right="144"/>
              <w:jc w:val="right"/>
              <w:rPr>
                <w:lang w:val="en-AU"/>
              </w:rPr>
            </w:pPr>
            <w:r w:rsidRPr="00763A89">
              <w:rPr>
                <w:szCs w:val="18"/>
                <w:lang w:val="en-AU"/>
              </w:rPr>
              <w:t>11,834</w:t>
            </w:r>
          </w:p>
        </w:tc>
      </w:tr>
      <w:tr w:rsidR="009A6071" w:rsidRPr="00763A89" w14:paraId="70C55732" w14:textId="77777777" w:rsidTr="00F204C8">
        <w:trPr>
          <w:trHeight w:val="20"/>
          <w:jc w:val="center"/>
        </w:trPr>
        <w:tc>
          <w:tcPr>
            <w:tcW w:w="5085" w:type="dxa"/>
            <w:tcBorders>
              <w:left w:val="nil"/>
              <w:bottom w:val="nil"/>
              <w:right w:val="nil"/>
            </w:tcBorders>
            <w:shd w:val="clear" w:color="auto" w:fill="FFFFFF"/>
          </w:tcPr>
          <w:p w14:paraId="70C5572E" w14:textId="77777777" w:rsidR="009A6071" w:rsidRPr="00763A89" w:rsidRDefault="009A6071" w:rsidP="000D5828">
            <w:pPr>
              <w:shd w:val="clear" w:color="auto" w:fill="FFFFFF"/>
              <w:tabs>
                <w:tab w:val="left" w:leader="dot" w:pos="4939"/>
              </w:tabs>
              <w:jc w:val="both"/>
              <w:rPr>
                <w:lang w:val="en-AU"/>
              </w:rPr>
            </w:pPr>
          </w:p>
        </w:tc>
        <w:tc>
          <w:tcPr>
            <w:tcW w:w="1366" w:type="dxa"/>
            <w:tcBorders>
              <w:top w:val="single" w:sz="6" w:space="0" w:color="auto"/>
              <w:left w:val="nil"/>
              <w:bottom w:val="single" w:sz="6" w:space="0" w:color="auto"/>
              <w:right w:val="nil"/>
            </w:tcBorders>
            <w:shd w:val="clear" w:color="auto" w:fill="FFFFFF"/>
            <w:vAlign w:val="bottom"/>
          </w:tcPr>
          <w:p w14:paraId="70C5572F" w14:textId="77777777" w:rsidR="009A6071" w:rsidRPr="00763A89" w:rsidRDefault="00C9335E" w:rsidP="00F204C8">
            <w:pPr>
              <w:shd w:val="clear" w:color="auto" w:fill="FFFFFF"/>
              <w:ind w:right="144"/>
              <w:jc w:val="right"/>
              <w:rPr>
                <w:lang w:val="en-AU"/>
              </w:rPr>
            </w:pPr>
            <w:r w:rsidRPr="00763A89">
              <w:rPr>
                <w:szCs w:val="18"/>
                <w:lang w:val="en-AU"/>
              </w:rPr>
              <w:t>2,293,000</w:t>
            </w:r>
          </w:p>
        </w:tc>
        <w:tc>
          <w:tcPr>
            <w:tcW w:w="1361" w:type="dxa"/>
            <w:tcBorders>
              <w:top w:val="single" w:sz="6" w:space="0" w:color="auto"/>
              <w:left w:val="nil"/>
              <w:bottom w:val="single" w:sz="6" w:space="0" w:color="auto"/>
              <w:right w:val="nil"/>
            </w:tcBorders>
            <w:shd w:val="clear" w:color="auto" w:fill="FFFFFF"/>
            <w:vAlign w:val="bottom"/>
          </w:tcPr>
          <w:p w14:paraId="70C55730" w14:textId="77777777" w:rsidR="009A6071" w:rsidRPr="00763A89" w:rsidRDefault="00C9335E" w:rsidP="00F204C8">
            <w:pPr>
              <w:shd w:val="clear" w:color="auto" w:fill="FFFFFF"/>
              <w:ind w:right="144"/>
              <w:jc w:val="right"/>
              <w:rPr>
                <w:lang w:val="en-AU"/>
              </w:rPr>
            </w:pPr>
            <w:r w:rsidRPr="00763A89">
              <w:rPr>
                <w:szCs w:val="18"/>
                <w:lang w:val="en-AU"/>
              </w:rPr>
              <w:t>2,241,000</w:t>
            </w:r>
          </w:p>
        </w:tc>
        <w:tc>
          <w:tcPr>
            <w:tcW w:w="1297" w:type="dxa"/>
            <w:tcBorders>
              <w:top w:val="single" w:sz="6" w:space="0" w:color="auto"/>
              <w:left w:val="nil"/>
              <w:bottom w:val="single" w:sz="6" w:space="0" w:color="auto"/>
              <w:right w:val="nil"/>
            </w:tcBorders>
            <w:shd w:val="clear" w:color="auto" w:fill="FFFFFF"/>
            <w:vAlign w:val="bottom"/>
          </w:tcPr>
          <w:p w14:paraId="70C55731" w14:textId="77777777" w:rsidR="009A6071" w:rsidRPr="00763A89" w:rsidRDefault="00C9335E" w:rsidP="00F204C8">
            <w:pPr>
              <w:shd w:val="clear" w:color="auto" w:fill="FFFFFF"/>
              <w:ind w:right="144"/>
              <w:jc w:val="right"/>
              <w:rPr>
                <w:lang w:val="en-AU"/>
              </w:rPr>
            </w:pPr>
            <w:r w:rsidRPr="00763A89">
              <w:rPr>
                <w:szCs w:val="18"/>
                <w:lang w:val="en-AU"/>
              </w:rPr>
              <w:t>2,240,485</w:t>
            </w:r>
          </w:p>
        </w:tc>
      </w:tr>
      <w:tr w:rsidR="009A6071" w:rsidRPr="00763A89" w14:paraId="70C55737" w14:textId="77777777" w:rsidTr="00F204C8">
        <w:trPr>
          <w:trHeight w:val="20"/>
          <w:jc w:val="center"/>
        </w:trPr>
        <w:tc>
          <w:tcPr>
            <w:tcW w:w="5085" w:type="dxa"/>
            <w:tcBorders>
              <w:top w:val="nil"/>
              <w:left w:val="nil"/>
              <w:bottom w:val="nil"/>
              <w:right w:val="nil"/>
            </w:tcBorders>
            <w:shd w:val="clear" w:color="auto" w:fill="FFFFFF"/>
          </w:tcPr>
          <w:p w14:paraId="70C55733" w14:textId="77777777" w:rsidR="009A6071" w:rsidRPr="00763A89" w:rsidRDefault="00C9335E" w:rsidP="00F204C8">
            <w:pPr>
              <w:shd w:val="clear" w:color="auto" w:fill="FFFFFF"/>
              <w:tabs>
                <w:tab w:val="left" w:leader="dot" w:pos="4939"/>
              </w:tabs>
              <w:spacing w:before="120"/>
              <w:jc w:val="both"/>
              <w:rPr>
                <w:lang w:val="en-AU"/>
              </w:rPr>
            </w:pPr>
            <w:r w:rsidRPr="00763A89">
              <w:rPr>
                <w:b/>
                <w:bCs/>
                <w:szCs w:val="18"/>
                <w:lang w:val="en-AU"/>
              </w:rPr>
              <w:t>2.</w:t>
            </w:r>
            <w:r w:rsidRPr="00763A89">
              <w:rPr>
                <w:rFonts w:eastAsia="Times New Roman"/>
                <w:szCs w:val="18"/>
                <w:lang w:val="en-AU"/>
              </w:rPr>
              <w:t>—</w:t>
            </w:r>
            <w:r w:rsidRPr="00763A89">
              <w:rPr>
                <w:rFonts w:eastAsia="Times New Roman"/>
                <w:b/>
                <w:bCs/>
                <w:szCs w:val="18"/>
                <w:lang w:val="en-AU"/>
              </w:rPr>
              <w:t>Administrative Expenses</w:t>
            </w:r>
            <w:r w:rsidRPr="00763A89">
              <w:rPr>
                <w:rFonts w:eastAsia="Times New Roman"/>
                <w:szCs w:val="18"/>
                <w:lang w:val="en-AU"/>
              </w:rPr>
              <w:t>—</w:t>
            </w:r>
          </w:p>
        </w:tc>
        <w:tc>
          <w:tcPr>
            <w:tcW w:w="1366" w:type="dxa"/>
            <w:tcBorders>
              <w:top w:val="single" w:sz="6" w:space="0" w:color="auto"/>
              <w:left w:val="nil"/>
              <w:bottom w:val="nil"/>
              <w:right w:val="nil"/>
            </w:tcBorders>
            <w:shd w:val="clear" w:color="auto" w:fill="FFFFFF"/>
            <w:vAlign w:val="bottom"/>
          </w:tcPr>
          <w:p w14:paraId="70C55734" w14:textId="77777777" w:rsidR="009A6071" w:rsidRPr="00763A89" w:rsidRDefault="009A6071" w:rsidP="00F204C8">
            <w:pPr>
              <w:shd w:val="clear" w:color="auto" w:fill="FFFFFF"/>
              <w:ind w:right="144"/>
              <w:jc w:val="right"/>
              <w:rPr>
                <w:lang w:val="en-AU"/>
              </w:rPr>
            </w:pPr>
          </w:p>
        </w:tc>
        <w:tc>
          <w:tcPr>
            <w:tcW w:w="1361" w:type="dxa"/>
            <w:tcBorders>
              <w:top w:val="single" w:sz="6" w:space="0" w:color="auto"/>
              <w:left w:val="nil"/>
              <w:bottom w:val="nil"/>
              <w:right w:val="nil"/>
            </w:tcBorders>
            <w:shd w:val="clear" w:color="auto" w:fill="FFFFFF"/>
            <w:vAlign w:val="bottom"/>
          </w:tcPr>
          <w:p w14:paraId="70C55735" w14:textId="77777777" w:rsidR="009A6071" w:rsidRPr="00763A89" w:rsidRDefault="009A6071" w:rsidP="00F204C8">
            <w:pPr>
              <w:shd w:val="clear" w:color="auto" w:fill="FFFFFF"/>
              <w:ind w:right="144"/>
              <w:jc w:val="right"/>
              <w:rPr>
                <w:lang w:val="en-AU"/>
              </w:rPr>
            </w:pPr>
          </w:p>
        </w:tc>
        <w:tc>
          <w:tcPr>
            <w:tcW w:w="1297" w:type="dxa"/>
            <w:tcBorders>
              <w:top w:val="single" w:sz="6" w:space="0" w:color="auto"/>
              <w:left w:val="nil"/>
              <w:bottom w:val="nil"/>
              <w:right w:val="nil"/>
            </w:tcBorders>
            <w:shd w:val="clear" w:color="auto" w:fill="FFFFFF"/>
            <w:vAlign w:val="bottom"/>
          </w:tcPr>
          <w:p w14:paraId="70C55736" w14:textId="77777777" w:rsidR="009A6071" w:rsidRPr="00763A89" w:rsidRDefault="009A6071" w:rsidP="00F204C8">
            <w:pPr>
              <w:shd w:val="clear" w:color="auto" w:fill="FFFFFF"/>
              <w:ind w:right="144"/>
              <w:jc w:val="right"/>
              <w:rPr>
                <w:lang w:val="en-AU"/>
              </w:rPr>
            </w:pPr>
          </w:p>
        </w:tc>
      </w:tr>
      <w:tr w:rsidR="009A6071" w:rsidRPr="00763A89" w14:paraId="70C5573C" w14:textId="77777777" w:rsidTr="00F204C8">
        <w:trPr>
          <w:trHeight w:val="20"/>
          <w:jc w:val="center"/>
        </w:trPr>
        <w:tc>
          <w:tcPr>
            <w:tcW w:w="5085" w:type="dxa"/>
            <w:tcBorders>
              <w:top w:val="nil"/>
              <w:left w:val="nil"/>
              <w:right w:val="nil"/>
            </w:tcBorders>
            <w:shd w:val="clear" w:color="auto" w:fill="FFFFFF"/>
          </w:tcPr>
          <w:p w14:paraId="70C55738" w14:textId="77777777" w:rsidR="009A6071" w:rsidRPr="00763A89" w:rsidRDefault="00C9335E" w:rsidP="00F204C8">
            <w:pPr>
              <w:shd w:val="clear" w:color="auto" w:fill="FFFFFF"/>
              <w:tabs>
                <w:tab w:val="left" w:leader="dot" w:pos="4939"/>
              </w:tabs>
              <w:ind w:left="706" w:hanging="576"/>
              <w:jc w:val="both"/>
              <w:rPr>
                <w:lang w:val="en-AU"/>
              </w:rPr>
            </w:pPr>
            <w:r w:rsidRPr="00763A89">
              <w:rPr>
                <w:rFonts w:eastAsia="Times New Roman"/>
                <w:noProof/>
                <w:lang w:val="en-AU"/>
              </w:rPr>
              <w:t>01. Travelling and subsistence</w:t>
            </w:r>
            <w:r w:rsidR="00F204C8" w:rsidRPr="00763A89">
              <w:rPr>
                <w:rFonts w:eastAsia="Times New Roman"/>
                <w:noProof/>
                <w:lang w:val="en-AU"/>
              </w:rPr>
              <w:tab/>
            </w:r>
          </w:p>
        </w:tc>
        <w:tc>
          <w:tcPr>
            <w:tcW w:w="1366" w:type="dxa"/>
            <w:tcBorders>
              <w:top w:val="nil"/>
              <w:left w:val="nil"/>
              <w:bottom w:val="nil"/>
              <w:right w:val="nil"/>
            </w:tcBorders>
            <w:shd w:val="clear" w:color="auto" w:fill="FFFFFF"/>
            <w:vAlign w:val="bottom"/>
          </w:tcPr>
          <w:p w14:paraId="70C55739" w14:textId="77777777" w:rsidR="009A6071" w:rsidRPr="00763A89" w:rsidRDefault="00C9335E" w:rsidP="00F204C8">
            <w:pPr>
              <w:shd w:val="clear" w:color="auto" w:fill="FFFFFF"/>
              <w:ind w:right="144"/>
              <w:jc w:val="right"/>
              <w:rPr>
                <w:lang w:val="en-AU"/>
              </w:rPr>
            </w:pPr>
            <w:r w:rsidRPr="00763A89">
              <w:rPr>
                <w:szCs w:val="18"/>
                <w:lang w:val="en-AU"/>
              </w:rPr>
              <w:t>121,000</w:t>
            </w:r>
          </w:p>
        </w:tc>
        <w:tc>
          <w:tcPr>
            <w:tcW w:w="1361" w:type="dxa"/>
            <w:tcBorders>
              <w:top w:val="nil"/>
              <w:left w:val="nil"/>
              <w:bottom w:val="nil"/>
              <w:right w:val="nil"/>
            </w:tcBorders>
            <w:shd w:val="clear" w:color="auto" w:fill="FFFFFF"/>
            <w:vAlign w:val="bottom"/>
          </w:tcPr>
          <w:p w14:paraId="70C5573A" w14:textId="77777777" w:rsidR="009A6071" w:rsidRPr="00763A89" w:rsidRDefault="00C9335E" w:rsidP="00F204C8">
            <w:pPr>
              <w:shd w:val="clear" w:color="auto" w:fill="FFFFFF"/>
              <w:ind w:right="144"/>
              <w:jc w:val="right"/>
              <w:rPr>
                <w:lang w:val="en-AU"/>
              </w:rPr>
            </w:pPr>
            <w:r w:rsidRPr="00763A89">
              <w:rPr>
                <w:szCs w:val="18"/>
                <w:lang w:val="en-AU"/>
              </w:rPr>
              <w:t>111,000</w:t>
            </w:r>
          </w:p>
        </w:tc>
        <w:tc>
          <w:tcPr>
            <w:tcW w:w="1297" w:type="dxa"/>
            <w:tcBorders>
              <w:top w:val="nil"/>
              <w:left w:val="nil"/>
              <w:bottom w:val="nil"/>
              <w:right w:val="nil"/>
            </w:tcBorders>
            <w:shd w:val="clear" w:color="auto" w:fill="FFFFFF"/>
            <w:vAlign w:val="bottom"/>
          </w:tcPr>
          <w:p w14:paraId="70C5573B" w14:textId="77777777" w:rsidR="009A6071" w:rsidRPr="00763A89" w:rsidRDefault="00C9335E" w:rsidP="00F204C8">
            <w:pPr>
              <w:shd w:val="clear" w:color="auto" w:fill="FFFFFF"/>
              <w:ind w:right="144"/>
              <w:jc w:val="right"/>
              <w:rPr>
                <w:lang w:val="en-AU"/>
              </w:rPr>
            </w:pPr>
            <w:r w:rsidRPr="00763A89">
              <w:rPr>
                <w:szCs w:val="18"/>
                <w:lang w:val="en-AU"/>
              </w:rPr>
              <w:t>110,989</w:t>
            </w:r>
          </w:p>
        </w:tc>
      </w:tr>
      <w:tr w:rsidR="009A6071" w:rsidRPr="00763A89" w14:paraId="70C55741" w14:textId="77777777" w:rsidTr="00F204C8">
        <w:trPr>
          <w:trHeight w:val="20"/>
          <w:jc w:val="center"/>
        </w:trPr>
        <w:tc>
          <w:tcPr>
            <w:tcW w:w="5085" w:type="dxa"/>
            <w:tcBorders>
              <w:left w:val="nil"/>
              <w:right w:val="nil"/>
            </w:tcBorders>
            <w:shd w:val="clear" w:color="auto" w:fill="FFFFFF"/>
          </w:tcPr>
          <w:p w14:paraId="70C5573D" w14:textId="77777777" w:rsidR="009A6071" w:rsidRPr="00763A89" w:rsidRDefault="00C9335E" w:rsidP="00F204C8">
            <w:pPr>
              <w:shd w:val="clear" w:color="auto" w:fill="FFFFFF"/>
              <w:tabs>
                <w:tab w:val="left" w:leader="dot" w:pos="4939"/>
              </w:tabs>
              <w:ind w:left="706" w:hanging="576"/>
              <w:jc w:val="both"/>
              <w:rPr>
                <w:lang w:val="en-AU"/>
              </w:rPr>
            </w:pPr>
            <w:r w:rsidRPr="00763A89">
              <w:rPr>
                <w:szCs w:val="18"/>
                <w:lang w:val="en-AU"/>
              </w:rPr>
              <w:t xml:space="preserve">02. Office requisites and equipment, stationery and </w:t>
            </w:r>
            <w:r w:rsidRPr="00763A89">
              <w:rPr>
                <w:rFonts w:eastAsia="Times New Roman"/>
                <w:noProof/>
                <w:szCs w:val="18"/>
                <w:lang w:val="en-AU"/>
              </w:rPr>
              <w:t>printing</w:t>
            </w:r>
          </w:p>
        </w:tc>
        <w:tc>
          <w:tcPr>
            <w:tcW w:w="1366" w:type="dxa"/>
            <w:tcBorders>
              <w:top w:val="nil"/>
              <w:left w:val="nil"/>
              <w:bottom w:val="nil"/>
              <w:right w:val="nil"/>
            </w:tcBorders>
            <w:shd w:val="clear" w:color="auto" w:fill="FFFFFF"/>
            <w:vAlign w:val="bottom"/>
          </w:tcPr>
          <w:p w14:paraId="70C5573E" w14:textId="77777777" w:rsidR="009A6071" w:rsidRPr="00763A89" w:rsidRDefault="00C9335E" w:rsidP="00F204C8">
            <w:pPr>
              <w:shd w:val="clear" w:color="auto" w:fill="FFFFFF"/>
              <w:ind w:right="144"/>
              <w:jc w:val="right"/>
              <w:rPr>
                <w:lang w:val="en-AU"/>
              </w:rPr>
            </w:pPr>
            <w:r w:rsidRPr="00763A89">
              <w:rPr>
                <w:szCs w:val="18"/>
                <w:lang w:val="en-AU"/>
              </w:rPr>
              <w:t>32,500</w:t>
            </w:r>
          </w:p>
        </w:tc>
        <w:tc>
          <w:tcPr>
            <w:tcW w:w="1361" w:type="dxa"/>
            <w:tcBorders>
              <w:top w:val="nil"/>
              <w:left w:val="nil"/>
              <w:bottom w:val="nil"/>
              <w:right w:val="nil"/>
            </w:tcBorders>
            <w:shd w:val="clear" w:color="auto" w:fill="FFFFFF"/>
            <w:vAlign w:val="bottom"/>
          </w:tcPr>
          <w:p w14:paraId="70C5573F" w14:textId="77777777" w:rsidR="009A6071" w:rsidRPr="00763A89" w:rsidRDefault="00C9335E" w:rsidP="00F204C8">
            <w:pPr>
              <w:shd w:val="clear" w:color="auto" w:fill="FFFFFF"/>
              <w:ind w:right="144"/>
              <w:jc w:val="right"/>
              <w:rPr>
                <w:lang w:val="en-AU"/>
              </w:rPr>
            </w:pPr>
            <w:r w:rsidRPr="00763A89">
              <w:rPr>
                <w:szCs w:val="18"/>
                <w:lang w:val="en-AU"/>
              </w:rPr>
              <w:t>31,000</w:t>
            </w:r>
          </w:p>
        </w:tc>
        <w:tc>
          <w:tcPr>
            <w:tcW w:w="1297" w:type="dxa"/>
            <w:tcBorders>
              <w:top w:val="nil"/>
              <w:left w:val="nil"/>
              <w:bottom w:val="nil"/>
              <w:right w:val="nil"/>
            </w:tcBorders>
            <w:shd w:val="clear" w:color="auto" w:fill="FFFFFF"/>
            <w:vAlign w:val="bottom"/>
          </w:tcPr>
          <w:p w14:paraId="70C55740" w14:textId="77777777" w:rsidR="009A6071" w:rsidRPr="00763A89" w:rsidRDefault="00C9335E" w:rsidP="00F204C8">
            <w:pPr>
              <w:shd w:val="clear" w:color="auto" w:fill="FFFFFF"/>
              <w:ind w:right="144"/>
              <w:jc w:val="right"/>
              <w:rPr>
                <w:lang w:val="en-AU"/>
              </w:rPr>
            </w:pPr>
            <w:r w:rsidRPr="00763A89">
              <w:rPr>
                <w:szCs w:val="18"/>
                <w:lang w:val="en-AU"/>
              </w:rPr>
              <w:t>30,042</w:t>
            </w:r>
          </w:p>
        </w:tc>
      </w:tr>
      <w:tr w:rsidR="009A6071" w:rsidRPr="00763A89" w14:paraId="70C55746" w14:textId="77777777" w:rsidTr="00F204C8">
        <w:trPr>
          <w:trHeight w:val="20"/>
          <w:jc w:val="center"/>
        </w:trPr>
        <w:tc>
          <w:tcPr>
            <w:tcW w:w="5085" w:type="dxa"/>
            <w:tcBorders>
              <w:left w:val="nil"/>
              <w:bottom w:val="nil"/>
              <w:right w:val="nil"/>
            </w:tcBorders>
            <w:shd w:val="clear" w:color="auto" w:fill="FFFFFF"/>
          </w:tcPr>
          <w:p w14:paraId="70C55742" w14:textId="77777777" w:rsidR="009A6071" w:rsidRPr="00763A89" w:rsidRDefault="00C9335E" w:rsidP="00F204C8">
            <w:pPr>
              <w:shd w:val="clear" w:color="auto" w:fill="FFFFFF"/>
              <w:tabs>
                <w:tab w:val="left" w:leader="dot" w:pos="4939"/>
              </w:tabs>
              <w:ind w:left="706" w:hanging="576"/>
              <w:jc w:val="both"/>
              <w:rPr>
                <w:lang w:val="en-AU"/>
              </w:rPr>
            </w:pPr>
            <w:r w:rsidRPr="00763A89">
              <w:rPr>
                <w:szCs w:val="18"/>
                <w:lang w:val="en-AU"/>
              </w:rPr>
              <w:t>03. Incidental and other expenditure</w:t>
            </w:r>
            <w:r w:rsidR="00F204C8" w:rsidRPr="00763A89">
              <w:rPr>
                <w:szCs w:val="18"/>
                <w:lang w:val="en-AU"/>
              </w:rPr>
              <w:tab/>
            </w:r>
          </w:p>
        </w:tc>
        <w:tc>
          <w:tcPr>
            <w:tcW w:w="1366" w:type="dxa"/>
            <w:tcBorders>
              <w:top w:val="nil"/>
              <w:left w:val="nil"/>
              <w:bottom w:val="single" w:sz="6" w:space="0" w:color="auto"/>
              <w:right w:val="nil"/>
            </w:tcBorders>
            <w:shd w:val="clear" w:color="auto" w:fill="FFFFFF"/>
            <w:vAlign w:val="bottom"/>
          </w:tcPr>
          <w:p w14:paraId="70C55743" w14:textId="77777777" w:rsidR="009A6071" w:rsidRPr="00763A89" w:rsidRDefault="00C9335E" w:rsidP="00F204C8">
            <w:pPr>
              <w:shd w:val="clear" w:color="auto" w:fill="FFFFFF"/>
              <w:ind w:right="144"/>
              <w:jc w:val="right"/>
              <w:rPr>
                <w:lang w:val="en-AU"/>
              </w:rPr>
            </w:pPr>
            <w:r w:rsidRPr="00763A89">
              <w:rPr>
                <w:szCs w:val="18"/>
                <w:lang w:val="en-AU"/>
              </w:rPr>
              <w:t>70,500</w:t>
            </w:r>
          </w:p>
        </w:tc>
        <w:tc>
          <w:tcPr>
            <w:tcW w:w="1361" w:type="dxa"/>
            <w:tcBorders>
              <w:top w:val="nil"/>
              <w:left w:val="nil"/>
              <w:bottom w:val="single" w:sz="6" w:space="0" w:color="auto"/>
              <w:right w:val="nil"/>
            </w:tcBorders>
            <w:shd w:val="clear" w:color="auto" w:fill="FFFFFF"/>
            <w:vAlign w:val="bottom"/>
          </w:tcPr>
          <w:p w14:paraId="70C55744" w14:textId="77777777" w:rsidR="009A6071" w:rsidRPr="00763A89" w:rsidRDefault="00C9335E" w:rsidP="00F204C8">
            <w:pPr>
              <w:shd w:val="clear" w:color="auto" w:fill="FFFFFF"/>
              <w:ind w:right="144"/>
              <w:jc w:val="right"/>
              <w:rPr>
                <w:lang w:val="en-AU"/>
              </w:rPr>
            </w:pPr>
            <w:r w:rsidRPr="00763A89">
              <w:rPr>
                <w:szCs w:val="18"/>
                <w:lang w:val="en-AU"/>
              </w:rPr>
              <w:t>50,000</w:t>
            </w:r>
          </w:p>
        </w:tc>
        <w:tc>
          <w:tcPr>
            <w:tcW w:w="1297" w:type="dxa"/>
            <w:tcBorders>
              <w:top w:val="nil"/>
              <w:left w:val="nil"/>
              <w:bottom w:val="single" w:sz="6" w:space="0" w:color="auto"/>
              <w:right w:val="nil"/>
            </w:tcBorders>
            <w:shd w:val="clear" w:color="auto" w:fill="FFFFFF"/>
            <w:vAlign w:val="bottom"/>
          </w:tcPr>
          <w:p w14:paraId="70C55745" w14:textId="77777777" w:rsidR="009A6071" w:rsidRPr="00763A89" w:rsidRDefault="00C9335E" w:rsidP="00F204C8">
            <w:pPr>
              <w:shd w:val="clear" w:color="auto" w:fill="FFFFFF"/>
              <w:ind w:right="144"/>
              <w:jc w:val="right"/>
              <w:rPr>
                <w:lang w:val="en-AU"/>
              </w:rPr>
            </w:pPr>
            <w:r w:rsidRPr="00763A89">
              <w:rPr>
                <w:szCs w:val="18"/>
                <w:lang w:val="en-AU"/>
              </w:rPr>
              <w:t>49,080</w:t>
            </w:r>
          </w:p>
        </w:tc>
      </w:tr>
      <w:tr w:rsidR="009A6071" w:rsidRPr="00763A89" w14:paraId="70C5574B" w14:textId="77777777" w:rsidTr="00F204C8">
        <w:trPr>
          <w:trHeight w:val="20"/>
          <w:jc w:val="center"/>
        </w:trPr>
        <w:tc>
          <w:tcPr>
            <w:tcW w:w="5085" w:type="dxa"/>
            <w:tcBorders>
              <w:top w:val="nil"/>
              <w:left w:val="nil"/>
              <w:bottom w:val="nil"/>
              <w:right w:val="nil"/>
            </w:tcBorders>
            <w:shd w:val="clear" w:color="auto" w:fill="FFFFFF"/>
          </w:tcPr>
          <w:p w14:paraId="70C55747" w14:textId="77777777" w:rsidR="009A6071" w:rsidRPr="00763A89" w:rsidRDefault="009A6071" w:rsidP="000D5828">
            <w:pPr>
              <w:shd w:val="clear" w:color="auto" w:fill="FFFFFF"/>
              <w:tabs>
                <w:tab w:val="left" w:leader="dot" w:pos="4939"/>
              </w:tabs>
              <w:jc w:val="both"/>
              <w:rPr>
                <w:lang w:val="en-AU"/>
              </w:rPr>
            </w:pPr>
          </w:p>
        </w:tc>
        <w:tc>
          <w:tcPr>
            <w:tcW w:w="1366" w:type="dxa"/>
            <w:tcBorders>
              <w:top w:val="single" w:sz="6" w:space="0" w:color="auto"/>
              <w:left w:val="nil"/>
              <w:bottom w:val="single" w:sz="6" w:space="0" w:color="auto"/>
              <w:right w:val="nil"/>
            </w:tcBorders>
            <w:shd w:val="clear" w:color="auto" w:fill="FFFFFF"/>
            <w:vAlign w:val="bottom"/>
          </w:tcPr>
          <w:p w14:paraId="70C55748" w14:textId="77777777" w:rsidR="009A6071" w:rsidRPr="00763A89" w:rsidRDefault="00C9335E" w:rsidP="00F204C8">
            <w:pPr>
              <w:shd w:val="clear" w:color="auto" w:fill="FFFFFF"/>
              <w:ind w:right="144"/>
              <w:jc w:val="right"/>
              <w:rPr>
                <w:lang w:val="en-AU"/>
              </w:rPr>
            </w:pPr>
            <w:r w:rsidRPr="00763A89">
              <w:rPr>
                <w:szCs w:val="18"/>
                <w:lang w:val="en-AU"/>
              </w:rPr>
              <w:t>224,000</w:t>
            </w:r>
          </w:p>
        </w:tc>
        <w:tc>
          <w:tcPr>
            <w:tcW w:w="1361" w:type="dxa"/>
            <w:tcBorders>
              <w:top w:val="single" w:sz="6" w:space="0" w:color="auto"/>
              <w:left w:val="nil"/>
              <w:bottom w:val="single" w:sz="6" w:space="0" w:color="auto"/>
              <w:right w:val="nil"/>
            </w:tcBorders>
            <w:shd w:val="clear" w:color="auto" w:fill="FFFFFF"/>
            <w:vAlign w:val="bottom"/>
          </w:tcPr>
          <w:p w14:paraId="70C55749" w14:textId="77777777" w:rsidR="009A6071" w:rsidRPr="00763A89" w:rsidRDefault="00C9335E" w:rsidP="00F204C8">
            <w:pPr>
              <w:shd w:val="clear" w:color="auto" w:fill="FFFFFF"/>
              <w:ind w:right="144"/>
              <w:jc w:val="right"/>
              <w:rPr>
                <w:lang w:val="en-AU"/>
              </w:rPr>
            </w:pPr>
            <w:r w:rsidRPr="00763A89">
              <w:rPr>
                <w:szCs w:val="18"/>
                <w:lang w:val="en-AU"/>
              </w:rPr>
              <w:t>192,000</w:t>
            </w:r>
          </w:p>
        </w:tc>
        <w:tc>
          <w:tcPr>
            <w:tcW w:w="1297" w:type="dxa"/>
            <w:tcBorders>
              <w:top w:val="single" w:sz="6" w:space="0" w:color="auto"/>
              <w:left w:val="nil"/>
              <w:bottom w:val="single" w:sz="6" w:space="0" w:color="auto"/>
              <w:right w:val="nil"/>
            </w:tcBorders>
            <w:shd w:val="clear" w:color="auto" w:fill="FFFFFF"/>
            <w:vAlign w:val="bottom"/>
          </w:tcPr>
          <w:p w14:paraId="70C5574A" w14:textId="77777777" w:rsidR="009A6071" w:rsidRPr="00763A89" w:rsidRDefault="00C9335E" w:rsidP="00F204C8">
            <w:pPr>
              <w:shd w:val="clear" w:color="auto" w:fill="FFFFFF"/>
              <w:ind w:right="144"/>
              <w:jc w:val="right"/>
              <w:rPr>
                <w:lang w:val="en-AU"/>
              </w:rPr>
            </w:pPr>
            <w:r w:rsidRPr="00763A89">
              <w:rPr>
                <w:szCs w:val="18"/>
                <w:lang w:val="en-AU"/>
              </w:rPr>
              <w:t>190,111</w:t>
            </w:r>
          </w:p>
        </w:tc>
      </w:tr>
      <w:tr w:rsidR="009A6071" w:rsidRPr="00763A89" w14:paraId="70C55750" w14:textId="77777777" w:rsidTr="00F204C8">
        <w:trPr>
          <w:trHeight w:val="20"/>
          <w:jc w:val="center"/>
        </w:trPr>
        <w:tc>
          <w:tcPr>
            <w:tcW w:w="5085" w:type="dxa"/>
            <w:tcBorders>
              <w:top w:val="nil"/>
              <w:left w:val="nil"/>
              <w:bottom w:val="nil"/>
              <w:right w:val="nil"/>
            </w:tcBorders>
            <w:shd w:val="clear" w:color="auto" w:fill="FFFFFF"/>
          </w:tcPr>
          <w:p w14:paraId="70C5574C" w14:textId="77777777" w:rsidR="009A6071" w:rsidRPr="00763A89" w:rsidRDefault="0086158B" w:rsidP="00F204C8">
            <w:pPr>
              <w:shd w:val="clear" w:color="auto" w:fill="FFFFFF"/>
              <w:tabs>
                <w:tab w:val="left" w:leader="dot" w:pos="4939"/>
              </w:tabs>
              <w:spacing w:before="120"/>
              <w:jc w:val="both"/>
              <w:rPr>
                <w:lang w:val="en-AU"/>
              </w:rPr>
            </w:pPr>
            <w:r w:rsidRPr="00763A89">
              <w:rPr>
                <w:b/>
                <w:bCs/>
                <w:szCs w:val="18"/>
                <w:lang w:val="en-AU"/>
              </w:rPr>
              <w:t>3.—</w:t>
            </w:r>
            <w:r w:rsidR="00C9335E" w:rsidRPr="00763A89">
              <w:rPr>
                <w:rFonts w:eastAsia="Times New Roman"/>
                <w:b/>
                <w:bCs/>
                <w:szCs w:val="18"/>
                <w:lang w:val="en-AU"/>
              </w:rPr>
              <w:t>Other Services—</w:t>
            </w:r>
          </w:p>
        </w:tc>
        <w:tc>
          <w:tcPr>
            <w:tcW w:w="1366" w:type="dxa"/>
            <w:tcBorders>
              <w:top w:val="single" w:sz="6" w:space="0" w:color="auto"/>
              <w:left w:val="nil"/>
              <w:bottom w:val="nil"/>
              <w:right w:val="nil"/>
            </w:tcBorders>
            <w:shd w:val="clear" w:color="auto" w:fill="FFFFFF"/>
            <w:vAlign w:val="bottom"/>
          </w:tcPr>
          <w:p w14:paraId="70C5574D" w14:textId="77777777" w:rsidR="009A6071" w:rsidRPr="00763A89" w:rsidRDefault="009A6071" w:rsidP="00F204C8">
            <w:pPr>
              <w:shd w:val="clear" w:color="auto" w:fill="FFFFFF"/>
              <w:ind w:right="144"/>
              <w:jc w:val="right"/>
              <w:rPr>
                <w:lang w:val="en-AU"/>
              </w:rPr>
            </w:pPr>
          </w:p>
        </w:tc>
        <w:tc>
          <w:tcPr>
            <w:tcW w:w="1361" w:type="dxa"/>
            <w:tcBorders>
              <w:top w:val="single" w:sz="6" w:space="0" w:color="auto"/>
              <w:left w:val="nil"/>
              <w:bottom w:val="nil"/>
              <w:right w:val="nil"/>
            </w:tcBorders>
            <w:shd w:val="clear" w:color="auto" w:fill="FFFFFF"/>
            <w:vAlign w:val="bottom"/>
          </w:tcPr>
          <w:p w14:paraId="70C5574E" w14:textId="77777777" w:rsidR="009A6071" w:rsidRPr="00763A89" w:rsidRDefault="009A6071" w:rsidP="00F204C8">
            <w:pPr>
              <w:shd w:val="clear" w:color="auto" w:fill="FFFFFF"/>
              <w:ind w:right="144"/>
              <w:jc w:val="right"/>
              <w:rPr>
                <w:lang w:val="en-AU"/>
              </w:rPr>
            </w:pPr>
          </w:p>
        </w:tc>
        <w:tc>
          <w:tcPr>
            <w:tcW w:w="1297" w:type="dxa"/>
            <w:tcBorders>
              <w:top w:val="single" w:sz="6" w:space="0" w:color="auto"/>
              <w:left w:val="nil"/>
              <w:bottom w:val="nil"/>
              <w:right w:val="nil"/>
            </w:tcBorders>
            <w:shd w:val="clear" w:color="auto" w:fill="FFFFFF"/>
            <w:vAlign w:val="bottom"/>
          </w:tcPr>
          <w:p w14:paraId="70C5574F" w14:textId="77777777" w:rsidR="009A6071" w:rsidRPr="00763A89" w:rsidRDefault="009A6071" w:rsidP="00F204C8">
            <w:pPr>
              <w:shd w:val="clear" w:color="auto" w:fill="FFFFFF"/>
              <w:ind w:right="144"/>
              <w:jc w:val="right"/>
              <w:rPr>
                <w:lang w:val="en-AU"/>
              </w:rPr>
            </w:pPr>
          </w:p>
        </w:tc>
      </w:tr>
      <w:tr w:rsidR="009A6071" w:rsidRPr="00763A89" w14:paraId="70C55755" w14:textId="77777777" w:rsidTr="00F204C8">
        <w:trPr>
          <w:trHeight w:val="20"/>
          <w:jc w:val="center"/>
        </w:trPr>
        <w:tc>
          <w:tcPr>
            <w:tcW w:w="5085" w:type="dxa"/>
            <w:tcBorders>
              <w:top w:val="nil"/>
              <w:left w:val="nil"/>
              <w:right w:val="nil"/>
            </w:tcBorders>
            <w:shd w:val="clear" w:color="auto" w:fill="FFFFFF"/>
          </w:tcPr>
          <w:p w14:paraId="70C55751" w14:textId="77777777" w:rsidR="009A6071" w:rsidRPr="00763A89" w:rsidRDefault="00C9335E" w:rsidP="006641F6">
            <w:pPr>
              <w:shd w:val="clear" w:color="auto" w:fill="FFFFFF"/>
              <w:tabs>
                <w:tab w:val="left" w:leader="dot" w:pos="4939"/>
              </w:tabs>
              <w:ind w:left="706" w:hanging="576"/>
              <w:rPr>
                <w:lang w:val="en-AU"/>
              </w:rPr>
            </w:pPr>
            <w:r w:rsidRPr="00763A89">
              <w:rPr>
                <w:szCs w:val="18"/>
                <w:lang w:val="en-AU"/>
              </w:rPr>
              <w:t xml:space="preserve">01. For expenditure under the </w:t>
            </w:r>
            <w:r w:rsidRPr="00763A89">
              <w:rPr>
                <w:i/>
                <w:iCs/>
                <w:szCs w:val="18"/>
                <w:lang w:val="en-AU"/>
              </w:rPr>
              <w:t xml:space="preserve">Export Market Development Grants Act </w:t>
            </w:r>
            <w:r w:rsidRPr="00763A89">
              <w:rPr>
                <w:szCs w:val="18"/>
                <w:lang w:val="en-AU"/>
              </w:rPr>
              <w:t>1974</w:t>
            </w:r>
            <w:r w:rsidR="00F204C8" w:rsidRPr="00763A89">
              <w:rPr>
                <w:szCs w:val="18"/>
                <w:lang w:val="en-AU"/>
              </w:rPr>
              <w:tab/>
            </w:r>
          </w:p>
        </w:tc>
        <w:tc>
          <w:tcPr>
            <w:tcW w:w="1366" w:type="dxa"/>
            <w:tcBorders>
              <w:top w:val="nil"/>
              <w:left w:val="nil"/>
              <w:bottom w:val="nil"/>
              <w:right w:val="nil"/>
            </w:tcBorders>
            <w:shd w:val="clear" w:color="auto" w:fill="FFFFFF"/>
            <w:vAlign w:val="bottom"/>
          </w:tcPr>
          <w:p w14:paraId="70C55752" w14:textId="77777777" w:rsidR="009A6071" w:rsidRPr="00763A89" w:rsidRDefault="00C9335E" w:rsidP="00F204C8">
            <w:pPr>
              <w:shd w:val="clear" w:color="auto" w:fill="FFFFFF"/>
              <w:ind w:right="144"/>
              <w:jc w:val="right"/>
              <w:rPr>
                <w:lang w:val="en-AU"/>
              </w:rPr>
            </w:pPr>
            <w:r w:rsidRPr="00763A89">
              <w:rPr>
                <w:szCs w:val="18"/>
                <w:lang w:val="en-AU"/>
              </w:rPr>
              <w:t>105,000,000</w:t>
            </w:r>
          </w:p>
        </w:tc>
        <w:tc>
          <w:tcPr>
            <w:tcW w:w="1361" w:type="dxa"/>
            <w:tcBorders>
              <w:top w:val="nil"/>
              <w:left w:val="nil"/>
              <w:bottom w:val="nil"/>
              <w:right w:val="nil"/>
            </w:tcBorders>
            <w:shd w:val="clear" w:color="auto" w:fill="FFFFFF"/>
            <w:vAlign w:val="bottom"/>
          </w:tcPr>
          <w:p w14:paraId="70C55753" w14:textId="77777777" w:rsidR="009A6071" w:rsidRPr="00763A89" w:rsidRDefault="00C9335E" w:rsidP="00F204C8">
            <w:pPr>
              <w:shd w:val="clear" w:color="auto" w:fill="FFFFFF"/>
              <w:ind w:right="144"/>
              <w:jc w:val="right"/>
              <w:rPr>
                <w:lang w:val="en-AU"/>
              </w:rPr>
            </w:pPr>
            <w:r w:rsidRPr="00763A89">
              <w:rPr>
                <w:szCs w:val="18"/>
                <w:lang w:val="en-AU"/>
              </w:rPr>
              <w:t>84,000,000</w:t>
            </w:r>
          </w:p>
        </w:tc>
        <w:tc>
          <w:tcPr>
            <w:tcW w:w="1297" w:type="dxa"/>
            <w:tcBorders>
              <w:top w:val="nil"/>
              <w:left w:val="nil"/>
              <w:bottom w:val="nil"/>
              <w:right w:val="nil"/>
            </w:tcBorders>
            <w:shd w:val="clear" w:color="auto" w:fill="FFFFFF"/>
            <w:vAlign w:val="bottom"/>
          </w:tcPr>
          <w:p w14:paraId="70C55754" w14:textId="77777777" w:rsidR="009A6071" w:rsidRPr="00763A89" w:rsidRDefault="00C9335E" w:rsidP="00F204C8">
            <w:pPr>
              <w:shd w:val="clear" w:color="auto" w:fill="FFFFFF"/>
              <w:ind w:right="144"/>
              <w:jc w:val="right"/>
              <w:rPr>
                <w:lang w:val="en-AU"/>
              </w:rPr>
            </w:pPr>
            <w:r w:rsidRPr="00763A89">
              <w:rPr>
                <w:szCs w:val="18"/>
                <w:lang w:val="en-AU"/>
              </w:rPr>
              <w:t>84,000,000</w:t>
            </w:r>
          </w:p>
        </w:tc>
      </w:tr>
      <w:tr w:rsidR="009A6071" w:rsidRPr="00763A89" w14:paraId="70C5575A" w14:textId="77777777" w:rsidTr="00F204C8">
        <w:trPr>
          <w:trHeight w:val="20"/>
          <w:jc w:val="center"/>
        </w:trPr>
        <w:tc>
          <w:tcPr>
            <w:tcW w:w="5085" w:type="dxa"/>
            <w:tcBorders>
              <w:left w:val="nil"/>
              <w:right w:val="nil"/>
            </w:tcBorders>
            <w:shd w:val="clear" w:color="auto" w:fill="FFFFFF"/>
          </w:tcPr>
          <w:p w14:paraId="70C55756" w14:textId="77777777" w:rsidR="009A6071" w:rsidRPr="00763A89" w:rsidRDefault="00C9335E" w:rsidP="006641F6">
            <w:pPr>
              <w:shd w:val="clear" w:color="auto" w:fill="FFFFFF"/>
              <w:tabs>
                <w:tab w:val="left" w:leader="dot" w:pos="4939"/>
              </w:tabs>
              <w:ind w:left="706" w:hanging="576"/>
              <w:rPr>
                <w:lang w:val="en-AU"/>
              </w:rPr>
            </w:pPr>
            <w:r w:rsidRPr="00763A89">
              <w:rPr>
                <w:szCs w:val="18"/>
                <w:lang w:val="en-AU"/>
              </w:rPr>
              <w:t xml:space="preserve">02. For expenditure under the </w:t>
            </w:r>
            <w:r w:rsidRPr="00763A89">
              <w:rPr>
                <w:i/>
                <w:iCs/>
                <w:szCs w:val="18"/>
                <w:lang w:val="en-AU"/>
              </w:rPr>
              <w:t xml:space="preserve">Export Expansion Grants Act </w:t>
            </w:r>
            <w:r w:rsidRPr="00763A89">
              <w:rPr>
                <w:szCs w:val="18"/>
                <w:lang w:val="en-AU"/>
              </w:rPr>
              <w:t>1978</w:t>
            </w:r>
            <w:r w:rsidR="00F204C8" w:rsidRPr="00763A89">
              <w:rPr>
                <w:szCs w:val="18"/>
                <w:lang w:val="en-AU"/>
              </w:rPr>
              <w:tab/>
            </w:r>
          </w:p>
        </w:tc>
        <w:tc>
          <w:tcPr>
            <w:tcW w:w="1366" w:type="dxa"/>
            <w:tcBorders>
              <w:top w:val="nil"/>
              <w:left w:val="nil"/>
              <w:bottom w:val="single" w:sz="6" w:space="0" w:color="auto"/>
              <w:right w:val="nil"/>
            </w:tcBorders>
            <w:shd w:val="clear" w:color="auto" w:fill="FFFFFF"/>
            <w:vAlign w:val="bottom"/>
          </w:tcPr>
          <w:p w14:paraId="70C55757" w14:textId="77777777" w:rsidR="009A6071" w:rsidRPr="00763A89" w:rsidRDefault="00C9335E" w:rsidP="00F204C8">
            <w:pPr>
              <w:shd w:val="clear" w:color="auto" w:fill="FFFFFF"/>
              <w:ind w:right="144"/>
              <w:jc w:val="right"/>
              <w:rPr>
                <w:lang w:val="en-AU"/>
              </w:rPr>
            </w:pPr>
            <w:r w:rsidRPr="00763A89">
              <w:rPr>
                <w:szCs w:val="18"/>
                <w:lang w:val="en-AU"/>
              </w:rPr>
              <w:t>150,000,000</w:t>
            </w:r>
          </w:p>
        </w:tc>
        <w:tc>
          <w:tcPr>
            <w:tcW w:w="1361" w:type="dxa"/>
            <w:tcBorders>
              <w:top w:val="nil"/>
              <w:left w:val="nil"/>
              <w:bottom w:val="single" w:sz="6" w:space="0" w:color="auto"/>
              <w:right w:val="nil"/>
            </w:tcBorders>
            <w:shd w:val="clear" w:color="auto" w:fill="FFFFFF"/>
            <w:vAlign w:val="bottom"/>
          </w:tcPr>
          <w:p w14:paraId="70C55758" w14:textId="77777777" w:rsidR="009A6071" w:rsidRPr="00763A89" w:rsidRDefault="00C9335E" w:rsidP="00F204C8">
            <w:pPr>
              <w:shd w:val="clear" w:color="auto" w:fill="FFFFFF"/>
              <w:ind w:right="144"/>
              <w:jc w:val="right"/>
              <w:rPr>
                <w:lang w:val="en-AU"/>
              </w:rPr>
            </w:pPr>
            <w:r w:rsidRPr="00763A89">
              <w:rPr>
                <w:szCs w:val="18"/>
                <w:lang w:val="en-AU"/>
              </w:rPr>
              <w:t>197,000,000</w:t>
            </w:r>
          </w:p>
        </w:tc>
        <w:tc>
          <w:tcPr>
            <w:tcW w:w="1297" w:type="dxa"/>
            <w:tcBorders>
              <w:top w:val="nil"/>
              <w:left w:val="nil"/>
              <w:bottom w:val="single" w:sz="6" w:space="0" w:color="auto"/>
              <w:right w:val="nil"/>
            </w:tcBorders>
            <w:shd w:val="clear" w:color="auto" w:fill="FFFFFF"/>
            <w:vAlign w:val="bottom"/>
          </w:tcPr>
          <w:p w14:paraId="70C55759" w14:textId="77777777" w:rsidR="009A6071" w:rsidRPr="00763A89" w:rsidRDefault="00C9335E" w:rsidP="00F204C8">
            <w:pPr>
              <w:shd w:val="clear" w:color="auto" w:fill="FFFFFF"/>
              <w:ind w:right="144"/>
              <w:jc w:val="right"/>
              <w:rPr>
                <w:lang w:val="en-AU"/>
              </w:rPr>
            </w:pPr>
            <w:r w:rsidRPr="00763A89">
              <w:rPr>
                <w:szCs w:val="18"/>
                <w:lang w:val="en-AU"/>
              </w:rPr>
              <w:t>197,000,000</w:t>
            </w:r>
          </w:p>
        </w:tc>
      </w:tr>
      <w:tr w:rsidR="009A6071" w:rsidRPr="00763A89" w14:paraId="70C5575F" w14:textId="77777777" w:rsidTr="00F204C8">
        <w:trPr>
          <w:trHeight w:val="20"/>
          <w:jc w:val="center"/>
        </w:trPr>
        <w:tc>
          <w:tcPr>
            <w:tcW w:w="5085" w:type="dxa"/>
            <w:tcBorders>
              <w:left w:val="nil"/>
              <w:bottom w:val="nil"/>
              <w:right w:val="nil"/>
            </w:tcBorders>
            <w:shd w:val="clear" w:color="auto" w:fill="FFFFFF"/>
          </w:tcPr>
          <w:p w14:paraId="70C5575B" w14:textId="77777777" w:rsidR="009A6071" w:rsidRPr="00763A89" w:rsidRDefault="009A6071" w:rsidP="000D5828">
            <w:pPr>
              <w:shd w:val="clear" w:color="auto" w:fill="FFFFFF"/>
              <w:tabs>
                <w:tab w:val="left" w:leader="dot" w:pos="4939"/>
              </w:tabs>
              <w:jc w:val="both"/>
              <w:rPr>
                <w:lang w:val="en-AU"/>
              </w:rPr>
            </w:pPr>
          </w:p>
        </w:tc>
        <w:tc>
          <w:tcPr>
            <w:tcW w:w="1366" w:type="dxa"/>
            <w:tcBorders>
              <w:top w:val="single" w:sz="6" w:space="0" w:color="auto"/>
              <w:left w:val="nil"/>
              <w:bottom w:val="single" w:sz="6" w:space="0" w:color="auto"/>
              <w:right w:val="nil"/>
            </w:tcBorders>
            <w:shd w:val="clear" w:color="auto" w:fill="FFFFFF"/>
            <w:vAlign w:val="bottom"/>
          </w:tcPr>
          <w:p w14:paraId="70C5575C" w14:textId="77777777" w:rsidR="009A6071" w:rsidRPr="00763A89" w:rsidRDefault="00C9335E" w:rsidP="00F204C8">
            <w:pPr>
              <w:shd w:val="clear" w:color="auto" w:fill="FFFFFF"/>
              <w:ind w:right="144"/>
              <w:jc w:val="right"/>
              <w:rPr>
                <w:lang w:val="en-AU"/>
              </w:rPr>
            </w:pPr>
            <w:r w:rsidRPr="00763A89">
              <w:rPr>
                <w:szCs w:val="18"/>
                <w:lang w:val="en-AU"/>
              </w:rPr>
              <w:t>255,000,000</w:t>
            </w:r>
          </w:p>
        </w:tc>
        <w:tc>
          <w:tcPr>
            <w:tcW w:w="1361" w:type="dxa"/>
            <w:tcBorders>
              <w:top w:val="single" w:sz="6" w:space="0" w:color="auto"/>
              <w:left w:val="nil"/>
              <w:bottom w:val="single" w:sz="6" w:space="0" w:color="auto"/>
              <w:right w:val="nil"/>
            </w:tcBorders>
            <w:shd w:val="clear" w:color="auto" w:fill="FFFFFF"/>
            <w:vAlign w:val="bottom"/>
          </w:tcPr>
          <w:p w14:paraId="70C5575D" w14:textId="77777777" w:rsidR="009A6071" w:rsidRPr="00763A89" w:rsidRDefault="00C9335E" w:rsidP="00F204C8">
            <w:pPr>
              <w:shd w:val="clear" w:color="auto" w:fill="FFFFFF"/>
              <w:ind w:right="144"/>
              <w:jc w:val="right"/>
              <w:rPr>
                <w:lang w:val="en-AU"/>
              </w:rPr>
            </w:pPr>
            <w:r w:rsidRPr="00763A89">
              <w:rPr>
                <w:szCs w:val="18"/>
                <w:lang w:val="en-AU"/>
              </w:rPr>
              <w:t>281,000,000</w:t>
            </w:r>
          </w:p>
        </w:tc>
        <w:tc>
          <w:tcPr>
            <w:tcW w:w="1297" w:type="dxa"/>
            <w:tcBorders>
              <w:top w:val="single" w:sz="6" w:space="0" w:color="auto"/>
              <w:left w:val="nil"/>
              <w:bottom w:val="single" w:sz="6" w:space="0" w:color="auto"/>
              <w:right w:val="nil"/>
            </w:tcBorders>
            <w:shd w:val="clear" w:color="auto" w:fill="FFFFFF"/>
            <w:vAlign w:val="bottom"/>
          </w:tcPr>
          <w:p w14:paraId="70C5575E" w14:textId="77777777" w:rsidR="009A6071" w:rsidRPr="00763A89" w:rsidRDefault="00C9335E" w:rsidP="00F204C8">
            <w:pPr>
              <w:shd w:val="clear" w:color="auto" w:fill="FFFFFF"/>
              <w:ind w:right="144"/>
              <w:jc w:val="right"/>
              <w:rPr>
                <w:lang w:val="en-AU"/>
              </w:rPr>
            </w:pPr>
            <w:r w:rsidRPr="00763A89">
              <w:rPr>
                <w:szCs w:val="18"/>
                <w:lang w:val="en-AU"/>
              </w:rPr>
              <w:t>281,000,000</w:t>
            </w:r>
          </w:p>
        </w:tc>
      </w:tr>
      <w:tr w:rsidR="009A6071" w:rsidRPr="00763A89" w14:paraId="70C55764" w14:textId="77777777" w:rsidTr="00F204C8">
        <w:trPr>
          <w:trHeight w:val="20"/>
          <w:jc w:val="center"/>
        </w:trPr>
        <w:tc>
          <w:tcPr>
            <w:tcW w:w="5085" w:type="dxa"/>
            <w:tcBorders>
              <w:top w:val="nil"/>
              <w:left w:val="nil"/>
              <w:bottom w:val="nil"/>
              <w:right w:val="nil"/>
            </w:tcBorders>
            <w:shd w:val="clear" w:color="auto" w:fill="FFFFFF"/>
          </w:tcPr>
          <w:p w14:paraId="70C55760" w14:textId="77777777" w:rsidR="009A6071" w:rsidRPr="00763A89" w:rsidRDefault="002A5BE8" w:rsidP="00F204C8">
            <w:pPr>
              <w:shd w:val="clear" w:color="auto" w:fill="FFFFFF"/>
              <w:tabs>
                <w:tab w:val="left" w:leader="dot" w:pos="4939"/>
              </w:tabs>
              <w:spacing w:before="60"/>
              <w:ind w:right="144"/>
              <w:jc w:val="right"/>
              <w:rPr>
                <w:lang w:val="en-AU"/>
              </w:rPr>
            </w:pPr>
            <w:r w:rsidRPr="00763A89">
              <w:rPr>
                <w:i/>
                <w:iCs/>
                <w:szCs w:val="18"/>
                <w:lang w:val="en-AU"/>
              </w:rPr>
              <w:t>Total: Division</w:t>
            </w:r>
            <w:r w:rsidR="00C9335E" w:rsidRPr="00763A89">
              <w:rPr>
                <w:i/>
                <w:iCs/>
                <w:szCs w:val="18"/>
                <w:lang w:val="en-AU"/>
              </w:rPr>
              <w:t xml:space="preserve"> </w:t>
            </w:r>
            <w:r w:rsidR="00C9335E" w:rsidRPr="00763A89">
              <w:rPr>
                <w:szCs w:val="18"/>
                <w:lang w:val="en-AU"/>
              </w:rPr>
              <w:t>644</w:t>
            </w:r>
          </w:p>
        </w:tc>
        <w:tc>
          <w:tcPr>
            <w:tcW w:w="1366" w:type="dxa"/>
            <w:tcBorders>
              <w:top w:val="single" w:sz="6" w:space="0" w:color="auto"/>
              <w:left w:val="nil"/>
              <w:bottom w:val="single" w:sz="6" w:space="0" w:color="auto"/>
              <w:right w:val="nil"/>
            </w:tcBorders>
            <w:shd w:val="clear" w:color="auto" w:fill="FFFFFF"/>
            <w:vAlign w:val="bottom"/>
          </w:tcPr>
          <w:p w14:paraId="70C55761" w14:textId="77777777" w:rsidR="009A6071" w:rsidRPr="00763A89" w:rsidRDefault="00C9335E" w:rsidP="00F204C8">
            <w:pPr>
              <w:shd w:val="clear" w:color="auto" w:fill="FFFFFF"/>
              <w:ind w:right="144"/>
              <w:jc w:val="right"/>
              <w:rPr>
                <w:lang w:val="en-AU"/>
              </w:rPr>
            </w:pPr>
            <w:r w:rsidRPr="00763A89">
              <w:rPr>
                <w:b/>
                <w:bCs/>
                <w:szCs w:val="18"/>
                <w:lang w:val="en-AU"/>
              </w:rPr>
              <w:t>257,517,000</w:t>
            </w:r>
          </w:p>
        </w:tc>
        <w:tc>
          <w:tcPr>
            <w:tcW w:w="1361" w:type="dxa"/>
            <w:tcBorders>
              <w:top w:val="single" w:sz="6" w:space="0" w:color="auto"/>
              <w:left w:val="nil"/>
              <w:bottom w:val="single" w:sz="6" w:space="0" w:color="auto"/>
              <w:right w:val="nil"/>
            </w:tcBorders>
            <w:shd w:val="clear" w:color="auto" w:fill="FFFFFF"/>
            <w:vAlign w:val="bottom"/>
          </w:tcPr>
          <w:p w14:paraId="70C55762" w14:textId="77777777" w:rsidR="009A6071" w:rsidRPr="00763A89" w:rsidRDefault="00C9335E" w:rsidP="00F204C8">
            <w:pPr>
              <w:shd w:val="clear" w:color="auto" w:fill="FFFFFF"/>
              <w:ind w:right="144"/>
              <w:jc w:val="right"/>
              <w:rPr>
                <w:lang w:val="en-AU"/>
              </w:rPr>
            </w:pPr>
            <w:r w:rsidRPr="00763A89">
              <w:rPr>
                <w:b/>
                <w:bCs/>
                <w:szCs w:val="18"/>
                <w:lang w:val="en-AU"/>
              </w:rPr>
              <w:t>283,433,000</w:t>
            </w:r>
          </w:p>
        </w:tc>
        <w:tc>
          <w:tcPr>
            <w:tcW w:w="1297" w:type="dxa"/>
            <w:tcBorders>
              <w:top w:val="single" w:sz="6" w:space="0" w:color="auto"/>
              <w:left w:val="nil"/>
              <w:bottom w:val="single" w:sz="6" w:space="0" w:color="auto"/>
              <w:right w:val="nil"/>
            </w:tcBorders>
            <w:shd w:val="clear" w:color="auto" w:fill="FFFFFF"/>
            <w:vAlign w:val="bottom"/>
          </w:tcPr>
          <w:p w14:paraId="70C55763" w14:textId="77777777" w:rsidR="009A6071" w:rsidRPr="00763A89" w:rsidRDefault="00C9335E" w:rsidP="00F204C8">
            <w:pPr>
              <w:shd w:val="clear" w:color="auto" w:fill="FFFFFF"/>
              <w:ind w:right="144"/>
              <w:jc w:val="right"/>
              <w:rPr>
                <w:lang w:val="en-AU"/>
              </w:rPr>
            </w:pPr>
            <w:r w:rsidRPr="00763A89">
              <w:rPr>
                <w:b/>
                <w:bCs/>
                <w:szCs w:val="18"/>
                <w:lang w:val="en-AU"/>
              </w:rPr>
              <w:t>283,430,595</w:t>
            </w:r>
          </w:p>
        </w:tc>
      </w:tr>
      <w:tr w:rsidR="009A6071" w:rsidRPr="00763A89" w14:paraId="70C55769" w14:textId="77777777" w:rsidTr="00F204C8">
        <w:trPr>
          <w:trHeight w:val="20"/>
          <w:jc w:val="center"/>
        </w:trPr>
        <w:tc>
          <w:tcPr>
            <w:tcW w:w="5085" w:type="dxa"/>
            <w:tcBorders>
              <w:top w:val="nil"/>
              <w:left w:val="nil"/>
              <w:bottom w:val="nil"/>
              <w:right w:val="nil"/>
            </w:tcBorders>
            <w:shd w:val="clear" w:color="auto" w:fill="FFFFFF"/>
          </w:tcPr>
          <w:p w14:paraId="70C55765" w14:textId="4561AD4C" w:rsidR="009A6071" w:rsidRPr="00763A89" w:rsidRDefault="0086158B" w:rsidP="00F204C8">
            <w:pPr>
              <w:shd w:val="clear" w:color="auto" w:fill="FFFFFF"/>
              <w:tabs>
                <w:tab w:val="left" w:leader="dot" w:pos="4939"/>
              </w:tabs>
              <w:spacing w:before="240"/>
              <w:jc w:val="both"/>
              <w:rPr>
                <w:lang w:val="en-AU"/>
              </w:rPr>
            </w:pPr>
            <w:r w:rsidRPr="00763A89">
              <w:rPr>
                <w:szCs w:val="18"/>
                <w:lang w:val="en-AU"/>
              </w:rPr>
              <w:t xml:space="preserve">Division </w:t>
            </w:r>
            <w:r w:rsidR="00C9335E" w:rsidRPr="00763A89">
              <w:rPr>
                <w:szCs w:val="18"/>
                <w:lang w:val="en-AU"/>
              </w:rPr>
              <w:t>646</w:t>
            </w:r>
            <w:r w:rsidR="001C3472" w:rsidRPr="00763A89">
              <w:rPr>
                <w:szCs w:val="18"/>
                <w:lang w:val="en-AU"/>
              </w:rPr>
              <w:t>.</w:t>
            </w:r>
            <w:r w:rsidR="00C9335E" w:rsidRPr="00763A89">
              <w:rPr>
                <w:rFonts w:eastAsia="Times New Roman"/>
                <w:szCs w:val="18"/>
                <w:lang w:val="en-AU"/>
              </w:rPr>
              <w:t>—JOINT COAL BOARD</w:t>
            </w:r>
          </w:p>
        </w:tc>
        <w:tc>
          <w:tcPr>
            <w:tcW w:w="1366" w:type="dxa"/>
            <w:tcBorders>
              <w:top w:val="single" w:sz="6" w:space="0" w:color="auto"/>
              <w:left w:val="nil"/>
              <w:bottom w:val="nil"/>
              <w:right w:val="nil"/>
            </w:tcBorders>
            <w:shd w:val="clear" w:color="auto" w:fill="FFFFFF"/>
            <w:vAlign w:val="bottom"/>
          </w:tcPr>
          <w:p w14:paraId="70C55766" w14:textId="77777777" w:rsidR="009A6071" w:rsidRPr="00763A89" w:rsidRDefault="009A6071" w:rsidP="00F204C8">
            <w:pPr>
              <w:shd w:val="clear" w:color="auto" w:fill="FFFFFF"/>
              <w:ind w:right="144"/>
              <w:jc w:val="right"/>
              <w:rPr>
                <w:lang w:val="en-AU"/>
              </w:rPr>
            </w:pPr>
          </w:p>
        </w:tc>
        <w:tc>
          <w:tcPr>
            <w:tcW w:w="1361" w:type="dxa"/>
            <w:tcBorders>
              <w:top w:val="single" w:sz="6" w:space="0" w:color="auto"/>
              <w:left w:val="nil"/>
              <w:bottom w:val="nil"/>
              <w:right w:val="nil"/>
            </w:tcBorders>
            <w:shd w:val="clear" w:color="auto" w:fill="FFFFFF"/>
            <w:vAlign w:val="bottom"/>
          </w:tcPr>
          <w:p w14:paraId="70C55767" w14:textId="77777777" w:rsidR="009A6071" w:rsidRPr="00763A89" w:rsidRDefault="009A6071" w:rsidP="00F204C8">
            <w:pPr>
              <w:shd w:val="clear" w:color="auto" w:fill="FFFFFF"/>
              <w:ind w:right="144"/>
              <w:jc w:val="right"/>
              <w:rPr>
                <w:lang w:val="en-AU"/>
              </w:rPr>
            </w:pPr>
          </w:p>
        </w:tc>
        <w:tc>
          <w:tcPr>
            <w:tcW w:w="1297" w:type="dxa"/>
            <w:tcBorders>
              <w:top w:val="single" w:sz="6" w:space="0" w:color="auto"/>
              <w:left w:val="nil"/>
              <w:bottom w:val="nil"/>
              <w:right w:val="nil"/>
            </w:tcBorders>
            <w:shd w:val="clear" w:color="auto" w:fill="FFFFFF"/>
            <w:vAlign w:val="bottom"/>
          </w:tcPr>
          <w:p w14:paraId="70C55768" w14:textId="77777777" w:rsidR="009A6071" w:rsidRPr="00763A89" w:rsidRDefault="009A6071" w:rsidP="00F204C8">
            <w:pPr>
              <w:shd w:val="clear" w:color="auto" w:fill="FFFFFF"/>
              <w:ind w:right="144"/>
              <w:jc w:val="right"/>
              <w:rPr>
                <w:lang w:val="en-AU"/>
              </w:rPr>
            </w:pPr>
          </w:p>
        </w:tc>
      </w:tr>
      <w:tr w:rsidR="009A6071" w:rsidRPr="00763A89" w14:paraId="70C5576E" w14:textId="77777777" w:rsidTr="00F204C8">
        <w:trPr>
          <w:trHeight w:val="20"/>
          <w:jc w:val="center"/>
        </w:trPr>
        <w:tc>
          <w:tcPr>
            <w:tcW w:w="5085" w:type="dxa"/>
            <w:tcBorders>
              <w:top w:val="nil"/>
              <w:left w:val="nil"/>
              <w:right w:val="nil"/>
            </w:tcBorders>
            <w:shd w:val="clear" w:color="auto" w:fill="FFFFFF"/>
          </w:tcPr>
          <w:p w14:paraId="70C5576A" w14:textId="77777777" w:rsidR="009A6071" w:rsidRPr="00763A89" w:rsidRDefault="00C9335E" w:rsidP="00F204C8">
            <w:pPr>
              <w:shd w:val="clear" w:color="auto" w:fill="FFFFFF"/>
              <w:tabs>
                <w:tab w:val="left" w:leader="dot" w:pos="4939"/>
              </w:tabs>
              <w:jc w:val="both"/>
              <w:rPr>
                <w:lang w:val="en-AU"/>
              </w:rPr>
            </w:pPr>
            <w:r w:rsidRPr="00763A89">
              <w:rPr>
                <w:b/>
                <w:bCs/>
                <w:szCs w:val="18"/>
                <w:lang w:val="en-AU"/>
              </w:rPr>
              <w:t>1.</w:t>
            </w:r>
            <w:r w:rsidRPr="00763A89">
              <w:rPr>
                <w:rFonts w:eastAsia="Times New Roman"/>
                <w:szCs w:val="18"/>
                <w:lang w:val="en-AU"/>
              </w:rPr>
              <w:t>—</w:t>
            </w:r>
            <w:r w:rsidRPr="00763A89">
              <w:rPr>
                <w:rFonts w:eastAsia="Times New Roman"/>
                <w:b/>
                <w:bCs/>
                <w:szCs w:val="18"/>
                <w:lang w:val="en-AU"/>
              </w:rPr>
              <w:t xml:space="preserve">For expenditure under the </w:t>
            </w:r>
            <w:r w:rsidRPr="00763A89">
              <w:rPr>
                <w:rFonts w:eastAsia="Times New Roman"/>
                <w:b/>
                <w:bCs/>
                <w:i/>
                <w:iCs/>
                <w:szCs w:val="18"/>
                <w:lang w:val="en-AU"/>
              </w:rPr>
              <w:t xml:space="preserve">Coal Industry Act </w:t>
            </w:r>
            <w:r w:rsidRPr="00763A89">
              <w:rPr>
                <w:rFonts w:eastAsia="Times New Roman"/>
                <w:b/>
                <w:bCs/>
                <w:szCs w:val="18"/>
                <w:lang w:val="en-AU"/>
              </w:rPr>
              <w:t>1946</w:t>
            </w:r>
            <w:r w:rsidR="00F204C8" w:rsidRPr="00763A89">
              <w:rPr>
                <w:rFonts w:eastAsia="Times New Roman"/>
                <w:b/>
                <w:bCs/>
                <w:szCs w:val="18"/>
                <w:lang w:val="en-AU"/>
              </w:rPr>
              <w:tab/>
            </w:r>
          </w:p>
        </w:tc>
        <w:tc>
          <w:tcPr>
            <w:tcW w:w="1366" w:type="dxa"/>
            <w:tcBorders>
              <w:top w:val="nil"/>
              <w:left w:val="nil"/>
              <w:bottom w:val="single" w:sz="6" w:space="0" w:color="auto"/>
              <w:right w:val="nil"/>
            </w:tcBorders>
            <w:shd w:val="clear" w:color="auto" w:fill="FFFFFF"/>
            <w:vAlign w:val="bottom"/>
          </w:tcPr>
          <w:p w14:paraId="70C5576B" w14:textId="77777777" w:rsidR="009A6071" w:rsidRPr="00763A89" w:rsidRDefault="00C9335E" w:rsidP="00F204C8">
            <w:pPr>
              <w:shd w:val="clear" w:color="auto" w:fill="FFFFFF"/>
              <w:ind w:right="144"/>
              <w:jc w:val="right"/>
              <w:rPr>
                <w:lang w:val="en-AU"/>
              </w:rPr>
            </w:pPr>
            <w:r w:rsidRPr="00763A89">
              <w:rPr>
                <w:b/>
                <w:bCs/>
                <w:szCs w:val="18"/>
                <w:lang w:val="en-AU"/>
              </w:rPr>
              <w:t>1,322,000</w:t>
            </w:r>
          </w:p>
        </w:tc>
        <w:tc>
          <w:tcPr>
            <w:tcW w:w="1361" w:type="dxa"/>
            <w:tcBorders>
              <w:top w:val="nil"/>
              <w:left w:val="nil"/>
              <w:bottom w:val="single" w:sz="6" w:space="0" w:color="auto"/>
              <w:right w:val="nil"/>
            </w:tcBorders>
            <w:shd w:val="clear" w:color="auto" w:fill="FFFFFF"/>
            <w:vAlign w:val="bottom"/>
          </w:tcPr>
          <w:p w14:paraId="70C5576C" w14:textId="77777777" w:rsidR="009A6071" w:rsidRPr="00763A89" w:rsidRDefault="00C9335E" w:rsidP="00F204C8">
            <w:pPr>
              <w:shd w:val="clear" w:color="auto" w:fill="FFFFFF"/>
              <w:ind w:right="144"/>
              <w:jc w:val="right"/>
              <w:rPr>
                <w:lang w:val="en-AU"/>
              </w:rPr>
            </w:pPr>
            <w:r w:rsidRPr="00763A89">
              <w:rPr>
                <w:b/>
                <w:bCs/>
                <w:szCs w:val="18"/>
                <w:lang w:val="en-AU"/>
              </w:rPr>
              <w:t>1,267,000</w:t>
            </w:r>
          </w:p>
        </w:tc>
        <w:tc>
          <w:tcPr>
            <w:tcW w:w="1297" w:type="dxa"/>
            <w:tcBorders>
              <w:top w:val="nil"/>
              <w:left w:val="nil"/>
              <w:bottom w:val="single" w:sz="6" w:space="0" w:color="auto"/>
              <w:right w:val="nil"/>
            </w:tcBorders>
            <w:shd w:val="clear" w:color="auto" w:fill="FFFFFF"/>
            <w:vAlign w:val="bottom"/>
          </w:tcPr>
          <w:p w14:paraId="70C5576D" w14:textId="77777777" w:rsidR="009A6071" w:rsidRPr="00763A89" w:rsidRDefault="00C9335E" w:rsidP="00F204C8">
            <w:pPr>
              <w:shd w:val="clear" w:color="auto" w:fill="FFFFFF"/>
              <w:ind w:right="144"/>
              <w:jc w:val="right"/>
              <w:rPr>
                <w:lang w:val="en-AU"/>
              </w:rPr>
            </w:pPr>
            <w:r w:rsidRPr="00763A89">
              <w:rPr>
                <w:b/>
                <w:bCs/>
                <w:szCs w:val="18"/>
                <w:lang w:val="en-AU"/>
              </w:rPr>
              <w:t>1,267,000</w:t>
            </w:r>
          </w:p>
        </w:tc>
      </w:tr>
      <w:tr w:rsidR="009A6071" w:rsidRPr="00763A89" w14:paraId="70C55773" w14:textId="77777777" w:rsidTr="00F204C8">
        <w:trPr>
          <w:trHeight w:val="20"/>
          <w:jc w:val="center"/>
        </w:trPr>
        <w:tc>
          <w:tcPr>
            <w:tcW w:w="5085" w:type="dxa"/>
            <w:tcBorders>
              <w:top w:val="nil"/>
              <w:left w:val="nil"/>
              <w:bottom w:val="single" w:sz="4" w:space="0" w:color="auto"/>
              <w:right w:val="nil"/>
            </w:tcBorders>
            <w:shd w:val="clear" w:color="auto" w:fill="FFFFFF"/>
          </w:tcPr>
          <w:p w14:paraId="70C5576F" w14:textId="77777777" w:rsidR="009A6071" w:rsidRPr="00763A89" w:rsidRDefault="00C9335E" w:rsidP="00F204C8">
            <w:pPr>
              <w:shd w:val="clear" w:color="auto" w:fill="FFFFFF"/>
              <w:tabs>
                <w:tab w:val="left" w:leader="dot" w:pos="4939"/>
              </w:tabs>
              <w:spacing w:before="60" w:after="60"/>
              <w:jc w:val="both"/>
              <w:rPr>
                <w:lang w:val="en-AU"/>
              </w:rPr>
            </w:pPr>
            <w:r w:rsidRPr="00763A89">
              <w:rPr>
                <w:b/>
                <w:bCs/>
                <w:szCs w:val="18"/>
                <w:lang w:val="en-AU"/>
              </w:rPr>
              <w:t>Total: Department of Trade and Resources</w:t>
            </w:r>
            <w:r w:rsidR="00F204C8" w:rsidRPr="00763A89">
              <w:rPr>
                <w:b/>
                <w:bCs/>
                <w:szCs w:val="18"/>
                <w:lang w:val="en-AU"/>
              </w:rPr>
              <w:tab/>
            </w:r>
          </w:p>
        </w:tc>
        <w:tc>
          <w:tcPr>
            <w:tcW w:w="1366" w:type="dxa"/>
            <w:tcBorders>
              <w:top w:val="single" w:sz="6" w:space="0" w:color="auto"/>
              <w:left w:val="nil"/>
              <w:bottom w:val="single" w:sz="6" w:space="0" w:color="auto"/>
              <w:right w:val="nil"/>
            </w:tcBorders>
            <w:shd w:val="clear" w:color="auto" w:fill="FFFFFF"/>
            <w:vAlign w:val="bottom"/>
          </w:tcPr>
          <w:p w14:paraId="70C55770" w14:textId="77777777" w:rsidR="009A6071" w:rsidRPr="00763A89" w:rsidRDefault="00C9335E" w:rsidP="00F204C8">
            <w:pPr>
              <w:shd w:val="clear" w:color="auto" w:fill="FFFFFF"/>
              <w:spacing w:before="60" w:after="60"/>
              <w:ind w:right="144"/>
              <w:jc w:val="right"/>
              <w:rPr>
                <w:lang w:val="en-AU"/>
              </w:rPr>
            </w:pPr>
            <w:r w:rsidRPr="00763A89">
              <w:rPr>
                <w:b/>
                <w:bCs/>
                <w:szCs w:val="18"/>
                <w:lang w:val="en-AU"/>
              </w:rPr>
              <w:t>347,565,000</w:t>
            </w:r>
          </w:p>
        </w:tc>
        <w:tc>
          <w:tcPr>
            <w:tcW w:w="1361" w:type="dxa"/>
            <w:tcBorders>
              <w:top w:val="single" w:sz="6" w:space="0" w:color="auto"/>
              <w:left w:val="nil"/>
              <w:bottom w:val="single" w:sz="6" w:space="0" w:color="auto"/>
              <w:right w:val="nil"/>
            </w:tcBorders>
            <w:shd w:val="clear" w:color="auto" w:fill="FFFFFF"/>
            <w:vAlign w:val="bottom"/>
          </w:tcPr>
          <w:p w14:paraId="70C55771" w14:textId="77777777" w:rsidR="009A6071" w:rsidRPr="00763A89" w:rsidRDefault="00C9335E" w:rsidP="00F204C8">
            <w:pPr>
              <w:shd w:val="clear" w:color="auto" w:fill="FFFFFF"/>
              <w:spacing w:before="60" w:after="60"/>
              <w:ind w:right="144"/>
              <w:jc w:val="right"/>
              <w:rPr>
                <w:lang w:val="en-AU"/>
              </w:rPr>
            </w:pPr>
            <w:r w:rsidRPr="00763A89">
              <w:rPr>
                <w:b/>
                <w:bCs/>
                <w:szCs w:val="18"/>
                <w:lang w:val="en-AU"/>
              </w:rPr>
              <w:t>369,488,900</w:t>
            </w:r>
          </w:p>
        </w:tc>
        <w:tc>
          <w:tcPr>
            <w:tcW w:w="1297" w:type="dxa"/>
            <w:tcBorders>
              <w:top w:val="single" w:sz="6" w:space="0" w:color="auto"/>
              <w:left w:val="nil"/>
              <w:bottom w:val="single" w:sz="6" w:space="0" w:color="auto"/>
              <w:right w:val="nil"/>
            </w:tcBorders>
            <w:shd w:val="clear" w:color="auto" w:fill="FFFFFF"/>
            <w:vAlign w:val="bottom"/>
          </w:tcPr>
          <w:p w14:paraId="70C55772" w14:textId="77777777" w:rsidR="009A6071" w:rsidRPr="00763A89" w:rsidRDefault="00C9335E" w:rsidP="00F204C8">
            <w:pPr>
              <w:shd w:val="clear" w:color="auto" w:fill="FFFFFF"/>
              <w:spacing w:before="60" w:after="60"/>
              <w:ind w:right="144"/>
              <w:jc w:val="right"/>
              <w:rPr>
                <w:lang w:val="en-AU"/>
              </w:rPr>
            </w:pPr>
            <w:r w:rsidRPr="00763A89">
              <w:rPr>
                <w:b/>
                <w:bCs/>
                <w:szCs w:val="18"/>
                <w:lang w:val="en-AU"/>
              </w:rPr>
              <w:t>364,992,926</w:t>
            </w:r>
          </w:p>
        </w:tc>
      </w:tr>
    </w:tbl>
    <w:p w14:paraId="70C55774" w14:textId="77777777" w:rsidR="009A6071" w:rsidRPr="00763A89" w:rsidRDefault="00817DBC" w:rsidP="001A1249">
      <w:pPr>
        <w:shd w:val="clear" w:color="auto" w:fill="FFFFFF"/>
        <w:spacing w:after="120"/>
        <w:jc w:val="center"/>
        <w:rPr>
          <w:lang w:val="en-AU"/>
        </w:rPr>
      </w:pPr>
      <w:r w:rsidRPr="00763A89">
        <w:rPr>
          <w:lang w:val="en-AU"/>
        </w:rPr>
        <w:br w:type="page"/>
      </w:r>
      <w:r w:rsidR="00C9335E" w:rsidRPr="00763A89">
        <w:rPr>
          <w:b/>
          <w:bCs/>
          <w:sz w:val="22"/>
          <w:szCs w:val="22"/>
          <w:lang w:val="en-AU"/>
        </w:rPr>
        <w:lastRenderedPageBreak/>
        <w:t>DEPARTMENT OF TRANSPORT AND CONSTRUCTION</w:t>
      </w:r>
    </w:p>
    <w:p w14:paraId="70C55775" w14:textId="77777777" w:rsidR="009A6071" w:rsidRPr="00763A89" w:rsidRDefault="00C9335E" w:rsidP="001A1249">
      <w:pPr>
        <w:shd w:val="clear" w:color="auto" w:fill="FFFFFF"/>
        <w:spacing w:before="120" w:after="240"/>
        <w:jc w:val="center"/>
        <w:rPr>
          <w:lang w:val="en-AU"/>
        </w:rPr>
      </w:pPr>
      <w:r w:rsidRPr="00763A89">
        <w:rPr>
          <w:sz w:val="22"/>
          <w:szCs w:val="22"/>
          <w:lang w:val="en-AU"/>
        </w:rPr>
        <w:t>SUMMARY</w:t>
      </w:r>
    </w:p>
    <w:p w14:paraId="70C55776" w14:textId="77777777" w:rsidR="009A6071" w:rsidRPr="00763A89" w:rsidRDefault="00C9335E" w:rsidP="001A1249">
      <w:pPr>
        <w:shd w:val="clear" w:color="auto" w:fill="FFFFFF"/>
        <w:spacing w:after="120"/>
        <w:jc w:val="center"/>
        <w:rPr>
          <w:lang w:val="en-AU"/>
        </w:rPr>
      </w:pPr>
      <w:r w:rsidRPr="00763A89">
        <w:rPr>
          <w:b/>
          <w:bCs/>
          <w:szCs w:val="18"/>
          <w:lang w:val="en-AU"/>
        </w:rPr>
        <w:t>Appropriation</w:t>
      </w:r>
      <w:r w:rsidRPr="00763A89">
        <w:rPr>
          <w:rFonts w:eastAsia="Times New Roman"/>
          <w:b/>
          <w:bCs/>
          <w:szCs w:val="18"/>
          <w:lang w:val="en-AU"/>
        </w:rPr>
        <w:t>—1982–83, Heavy figures</w:t>
      </w:r>
    </w:p>
    <w:p w14:paraId="70C55777" w14:textId="77777777" w:rsidR="009A6071" w:rsidRPr="00763A89" w:rsidRDefault="00C9335E" w:rsidP="001A1249">
      <w:pPr>
        <w:shd w:val="clear" w:color="auto" w:fill="FFFFFF"/>
        <w:spacing w:after="120"/>
        <w:jc w:val="center"/>
        <w:rPr>
          <w:lang w:val="en-AU"/>
        </w:rPr>
      </w:pPr>
      <w:r w:rsidRPr="00763A89">
        <w:rPr>
          <w:szCs w:val="18"/>
          <w:lang w:val="en-AU"/>
        </w:rPr>
        <w:t>Expenditure</w:t>
      </w:r>
      <w:r w:rsidRPr="00763A89">
        <w:rPr>
          <w:rFonts w:eastAsia="Times New Roman"/>
          <w:szCs w:val="18"/>
          <w:lang w:val="en-AU"/>
        </w:rPr>
        <w:t>—1981–82, Light figures</w:t>
      </w:r>
    </w:p>
    <w:p w14:paraId="70C55778" w14:textId="77777777" w:rsidR="009A6071" w:rsidRPr="00763A89" w:rsidRDefault="009A6071" w:rsidP="00817DBC">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850"/>
        <w:gridCol w:w="3330"/>
        <w:gridCol w:w="1260"/>
        <w:gridCol w:w="1350"/>
        <w:gridCol w:w="1156"/>
        <w:gridCol w:w="1163"/>
      </w:tblGrid>
      <w:tr w:rsidR="009A6071" w:rsidRPr="00763A89" w14:paraId="70C5577F" w14:textId="77777777" w:rsidTr="001A1249">
        <w:trPr>
          <w:trHeight w:val="1272"/>
          <w:jc w:val="center"/>
        </w:trPr>
        <w:tc>
          <w:tcPr>
            <w:tcW w:w="850" w:type="dxa"/>
            <w:tcBorders>
              <w:top w:val="single" w:sz="6" w:space="0" w:color="auto"/>
              <w:left w:val="nil"/>
              <w:bottom w:val="single" w:sz="6" w:space="0" w:color="auto"/>
              <w:right w:val="nil"/>
            </w:tcBorders>
            <w:shd w:val="clear" w:color="auto" w:fill="FFFFFF"/>
            <w:vAlign w:val="bottom"/>
          </w:tcPr>
          <w:p w14:paraId="70C55779" w14:textId="77777777" w:rsidR="009A6071" w:rsidRPr="00763A89" w:rsidRDefault="00C9335E" w:rsidP="001A1249">
            <w:pPr>
              <w:shd w:val="clear" w:color="auto" w:fill="FFFFFF"/>
              <w:spacing w:after="60"/>
              <w:jc w:val="center"/>
              <w:rPr>
                <w:lang w:val="en-AU"/>
              </w:rPr>
            </w:pPr>
            <w:r w:rsidRPr="00763A89">
              <w:rPr>
                <w:szCs w:val="18"/>
                <w:lang w:val="en-AU"/>
              </w:rPr>
              <w:t>Division</w:t>
            </w:r>
          </w:p>
        </w:tc>
        <w:tc>
          <w:tcPr>
            <w:tcW w:w="3330" w:type="dxa"/>
            <w:tcBorders>
              <w:top w:val="single" w:sz="6" w:space="0" w:color="auto"/>
              <w:left w:val="nil"/>
              <w:bottom w:val="single" w:sz="6" w:space="0" w:color="auto"/>
              <w:right w:val="nil"/>
            </w:tcBorders>
            <w:shd w:val="clear" w:color="auto" w:fill="FFFFFF"/>
            <w:vAlign w:val="bottom"/>
          </w:tcPr>
          <w:p w14:paraId="70C5577A" w14:textId="77777777" w:rsidR="009A6071" w:rsidRPr="00763A89" w:rsidRDefault="009A6071" w:rsidP="001A1249">
            <w:pPr>
              <w:shd w:val="clear" w:color="auto" w:fill="FFFFFF"/>
              <w:spacing w:after="60"/>
              <w:jc w:val="center"/>
              <w:rPr>
                <w:lang w:val="en-AU"/>
              </w:rPr>
            </w:pPr>
          </w:p>
        </w:tc>
        <w:tc>
          <w:tcPr>
            <w:tcW w:w="1260" w:type="dxa"/>
            <w:tcBorders>
              <w:top w:val="single" w:sz="6" w:space="0" w:color="auto"/>
              <w:left w:val="nil"/>
              <w:bottom w:val="single" w:sz="6" w:space="0" w:color="auto"/>
              <w:right w:val="nil"/>
            </w:tcBorders>
            <w:shd w:val="clear" w:color="auto" w:fill="FFFFFF"/>
            <w:vAlign w:val="bottom"/>
          </w:tcPr>
          <w:p w14:paraId="70C5577B" w14:textId="77777777" w:rsidR="009A6071" w:rsidRPr="00763A89" w:rsidRDefault="00C9335E" w:rsidP="001A1249">
            <w:pPr>
              <w:shd w:val="clear" w:color="auto" w:fill="FFFFFF"/>
              <w:spacing w:after="60"/>
              <w:jc w:val="center"/>
              <w:rPr>
                <w:lang w:val="en-AU"/>
              </w:rPr>
            </w:pPr>
            <w:r w:rsidRPr="00763A89">
              <w:rPr>
                <w:szCs w:val="18"/>
                <w:lang w:val="en-AU"/>
              </w:rPr>
              <w:t>Salaries and Payments in the nature of Salary</w:t>
            </w:r>
          </w:p>
        </w:tc>
        <w:tc>
          <w:tcPr>
            <w:tcW w:w="1350" w:type="dxa"/>
            <w:tcBorders>
              <w:top w:val="single" w:sz="6" w:space="0" w:color="auto"/>
              <w:left w:val="nil"/>
              <w:bottom w:val="single" w:sz="6" w:space="0" w:color="auto"/>
              <w:right w:val="nil"/>
            </w:tcBorders>
            <w:shd w:val="clear" w:color="auto" w:fill="FFFFFF"/>
            <w:vAlign w:val="bottom"/>
          </w:tcPr>
          <w:p w14:paraId="70C5577C" w14:textId="77777777" w:rsidR="009A6071" w:rsidRPr="00763A89" w:rsidRDefault="00C9335E" w:rsidP="001A1249">
            <w:pPr>
              <w:shd w:val="clear" w:color="auto" w:fill="FFFFFF"/>
              <w:spacing w:after="60"/>
              <w:jc w:val="center"/>
              <w:rPr>
                <w:lang w:val="en-AU"/>
              </w:rPr>
            </w:pPr>
            <w:r w:rsidRPr="00763A89">
              <w:rPr>
                <w:szCs w:val="18"/>
                <w:lang w:val="en-AU"/>
              </w:rPr>
              <w:t>Administrative Expenses</w:t>
            </w:r>
          </w:p>
        </w:tc>
        <w:tc>
          <w:tcPr>
            <w:tcW w:w="1156" w:type="dxa"/>
            <w:tcBorders>
              <w:top w:val="single" w:sz="6" w:space="0" w:color="auto"/>
              <w:left w:val="nil"/>
              <w:bottom w:val="single" w:sz="6" w:space="0" w:color="auto"/>
              <w:right w:val="nil"/>
            </w:tcBorders>
            <w:shd w:val="clear" w:color="auto" w:fill="FFFFFF"/>
            <w:vAlign w:val="bottom"/>
          </w:tcPr>
          <w:p w14:paraId="70C5577D" w14:textId="77777777" w:rsidR="009A6071" w:rsidRPr="00763A89" w:rsidRDefault="00C9335E" w:rsidP="001A1249">
            <w:pPr>
              <w:shd w:val="clear" w:color="auto" w:fill="FFFFFF"/>
              <w:spacing w:after="60"/>
              <w:jc w:val="center"/>
              <w:rPr>
                <w:lang w:val="en-AU"/>
              </w:rPr>
            </w:pPr>
            <w:r w:rsidRPr="00763A89">
              <w:rPr>
                <w:szCs w:val="18"/>
                <w:lang w:val="en-AU"/>
              </w:rPr>
              <w:t>Other Services</w:t>
            </w:r>
          </w:p>
        </w:tc>
        <w:tc>
          <w:tcPr>
            <w:tcW w:w="1163" w:type="dxa"/>
            <w:tcBorders>
              <w:top w:val="single" w:sz="6" w:space="0" w:color="auto"/>
              <w:left w:val="nil"/>
              <w:bottom w:val="single" w:sz="6" w:space="0" w:color="auto"/>
              <w:right w:val="nil"/>
            </w:tcBorders>
            <w:shd w:val="clear" w:color="auto" w:fill="FFFFFF"/>
            <w:vAlign w:val="bottom"/>
          </w:tcPr>
          <w:p w14:paraId="70C5577E" w14:textId="77777777" w:rsidR="009A6071" w:rsidRPr="00763A89" w:rsidRDefault="00C9335E" w:rsidP="001A1249">
            <w:pPr>
              <w:shd w:val="clear" w:color="auto" w:fill="FFFFFF"/>
              <w:spacing w:after="60"/>
              <w:jc w:val="center"/>
              <w:rPr>
                <w:lang w:val="en-AU"/>
              </w:rPr>
            </w:pPr>
            <w:r w:rsidRPr="00763A89">
              <w:rPr>
                <w:szCs w:val="18"/>
                <w:lang w:val="en-AU"/>
              </w:rPr>
              <w:t>Total</w:t>
            </w:r>
          </w:p>
        </w:tc>
      </w:tr>
      <w:tr w:rsidR="009A6071" w:rsidRPr="00763A89" w14:paraId="70C55786" w14:textId="77777777" w:rsidTr="001A1249">
        <w:trPr>
          <w:trHeight w:val="20"/>
          <w:jc w:val="center"/>
        </w:trPr>
        <w:tc>
          <w:tcPr>
            <w:tcW w:w="850" w:type="dxa"/>
            <w:tcBorders>
              <w:top w:val="single" w:sz="6" w:space="0" w:color="auto"/>
              <w:left w:val="nil"/>
              <w:bottom w:val="nil"/>
              <w:right w:val="nil"/>
            </w:tcBorders>
            <w:shd w:val="clear" w:color="auto" w:fill="FFFFFF"/>
          </w:tcPr>
          <w:p w14:paraId="70C55780" w14:textId="77777777" w:rsidR="009A6071" w:rsidRPr="00763A89" w:rsidRDefault="009A6071" w:rsidP="00817DBC">
            <w:pPr>
              <w:shd w:val="clear" w:color="auto" w:fill="FFFFFF"/>
              <w:rPr>
                <w:lang w:val="en-AU"/>
              </w:rPr>
            </w:pPr>
          </w:p>
        </w:tc>
        <w:tc>
          <w:tcPr>
            <w:tcW w:w="3330" w:type="dxa"/>
            <w:tcBorders>
              <w:top w:val="single" w:sz="6" w:space="0" w:color="auto"/>
              <w:left w:val="nil"/>
              <w:right w:val="nil"/>
            </w:tcBorders>
            <w:shd w:val="clear" w:color="auto" w:fill="FFFFFF"/>
          </w:tcPr>
          <w:p w14:paraId="70C55781" w14:textId="77777777" w:rsidR="009A6071" w:rsidRPr="00763A89" w:rsidRDefault="009A6071" w:rsidP="000D5828">
            <w:pPr>
              <w:shd w:val="clear" w:color="auto" w:fill="FFFFFF"/>
              <w:jc w:val="both"/>
              <w:rPr>
                <w:lang w:val="en-AU"/>
              </w:rPr>
            </w:pPr>
          </w:p>
        </w:tc>
        <w:tc>
          <w:tcPr>
            <w:tcW w:w="1260" w:type="dxa"/>
            <w:tcBorders>
              <w:top w:val="single" w:sz="6" w:space="0" w:color="auto"/>
              <w:left w:val="nil"/>
              <w:bottom w:val="nil"/>
              <w:right w:val="nil"/>
            </w:tcBorders>
            <w:shd w:val="clear" w:color="auto" w:fill="FFFFFF"/>
            <w:vAlign w:val="bottom"/>
          </w:tcPr>
          <w:p w14:paraId="70C55782" w14:textId="77777777" w:rsidR="009A6071" w:rsidRPr="00763A89" w:rsidRDefault="00C9335E" w:rsidP="001A1249">
            <w:pPr>
              <w:shd w:val="clear" w:color="auto" w:fill="FFFFFF"/>
              <w:jc w:val="right"/>
              <w:rPr>
                <w:lang w:val="en-AU"/>
              </w:rPr>
            </w:pPr>
            <w:r w:rsidRPr="00763A89">
              <w:rPr>
                <w:szCs w:val="18"/>
                <w:lang w:val="en-AU"/>
              </w:rPr>
              <w:t>$</w:t>
            </w:r>
          </w:p>
        </w:tc>
        <w:tc>
          <w:tcPr>
            <w:tcW w:w="1350" w:type="dxa"/>
            <w:tcBorders>
              <w:top w:val="single" w:sz="6" w:space="0" w:color="auto"/>
              <w:left w:val="nil"/>
              <w:bottom w:val="nil"/>
              <w:right w:val="nil"/>
            </w:tcBorders>
            <w:shd w:val="clear" w:color="auto" w:fill="FFFFFF"/>
            <w:vAlign w:val="bottom"/>
          </w:tcPr>
          <w:p w14:paraId="70C55783" w14:textId="77777777" w:rsidR="009A6071" w:rsidRPr="00763A89" w:rsidRDefault="00C9335E" w:rsidP="001A1249">
            <w:pPr>
              <w:shd w:val="clear" w:color="auto" w:fill="FFFFFF"/>
              <w:jc w:val="right"/>
              <w:rPr>
                <w:lang w:val="en-AU"/>
              </w:rPr>
            </w:pPr>
            <w:r w:rsidRPr="00763A89">
              <w:rPr>
                <w:szCs w:val="18"/>
                <w:lang w:val="en-AU"/>
              </w:rPr>
              <w:t>$</w:t>
            </w:r>
          </w:p>
        </w:tc>
        <w:tc>
          <w:tcPr>
            <w:tcW w:w="1156" w:type="dxa"/>
            <w:tcBorders>
              <w:top w:val="single" w:sz="6" w:space="0" w:color="auto"/>
              <w:left w:val="nil"/>
              <w:bottom w:val="nil"/>
              <w:right w:val="nil"/>
            </w:tcBorders>
            <w:shd w:val="clear" w:color="auto" w:fill="FFFFFF"/>
            <w:vAlign w:val="bottom"/>
          </w:tcPr>
          <w:p w14:paraId="70C55784" w14:textId="77777777" w:rsidR="009A6071" w:rsidRPr="00763A89" w:rsidRDefault="00C9335E" w:rsidP="001A1249">
            <w:pPr>
              <w:shd w:val="clear" w:color="auto" w:fill="FFFFFF"/>
              <w:jc w:val="right"/>
              <w:rPr>
                <w:lang w:val="en-AU"/>
              </w:rPr>
            </w:pPr>
            <w:r w:rsidRPr="00763A89">
              <w:rPr>
                <w:szCs w:val="18"/>
                <w:lang w:val="en-AU"/>
              </w:rPr>
              <w:t>$</w:t>
            </w:r>
          </w:p>
        </w:tc>
        <w:tc>
          <w:tcPr>
            <w:tcW w:w="1163" w:type="dxa"/>
            <w:tcBorders>
              <w:top w:val="single" w:sz="6" w:space="0" w:color="auto"/>
              <w:left w:val="nil"/>
              <w:bottom w:val="nil"/>
              <w:right w:val="nil"/>
            </w:tcBorders>
            <w:shd w:val="clear" w:color="auto" w:fill="FFFFFF"/>
            <w:vAlign w:val="bottom"/>
          </w:tcPr>
          <w:p w14:paraId="70C55785" w14:textId="77777777" w:rsidR="009A6071" w:rsidRPr="00763A89" w:rsidRDefault="00C9335E" w:rsidP="001A1249">
            <w:pPr>
              <w:shd w:val="clear" w:color="auto" w:fill="FFFFFF"/>
              <w:jc w:val="right"/>
              <w:rPr>
                <w:lang w:val="en-AU"/>
              </w:rPr>
            </w:pPr>
            <w:r w:rsidRPr="00763A89">
              <w:rPr>
                <w:szCs w:val="18"/>
                <w:lang w:val="en-AU"/>
              </w:rPr>
              <w:t>$</w:t>
            </w:r>
          </w:p>
        </w:tc>
      </w:tr>
      <w:tr w:rsidR="009A6071" w:rsidRPr="00763A89" w14:paraId="70C5578D" w14:textId="77777777" w:rsidTr="001A1249">
        <w:trPr>
          <w:trHeight w:val="20"/>
          <w:jc w:val="center"/>
        </w:trPr>
        <w:tc>
          <w:tcPr>
            <w:tcW w:w="850" w:type="dxa"/>
            <w:tcBorders>
              <w:top w:val="nil"/>
              <w:left w:val="nil"/>
              <w:bottom w:val="nil"/>
              <w:right w:val="nil"/>
            </w:tcBorders>
            <w:shd w:val="clear" w:color="auto" w:fill="FFFFFF"/>
          </w:tcPr>
          <w:p w14:paraId="70C55787" w14:textId="77777777" w:rsidR="009A6071" w:rsidRPr="00763A89" w:rsidRDefault="00C9335E" w:rsidP="001A1249">
            <w:pPr>
              <w:shd w:val="clear" w:color="auto" w:fill="FFFFFF"/>
              <w:spacing w:before="60"/>
              <w:jc w:val="center"/>
              <w:rPr>
                <w:lang w:val="en-AU"/>
              </w:rPr>
            </w:pPr>
            <w:r w:rsidRPr="00763A89">
              <w:rPr>
                <w:szCs w:val="18"/>
                <w:lang w:val="en-AU"/>
              </w:rPr>
              <w:t>664</w:t>
            </w:r>
          </w:p>
        </w:tc>
        <w:tc>
          <w:tcPr>
            <w:tcW w:w="3330" w:type="dxa"/>
            <w:tcBorders>
              <w:top w:val="nil"/>
              <w:left w:val="nil"/>
              <w:right w:val="nil"/>
            </w:tcBorders>
            <w:shd w:val="clear" w:color="auto" w:fill="FFFFFF"/>
          </w:tcPr>
          <w:p w14:paraId="70C55788" w14:textId="77777777" w:rsidR="009A6071" w:rsidRPr="00763A89" w:rsidRDefault="00C9335E" w:rsidP="001A1249">
            <w:pPr>
              <w:shd w:val="clear" w:color="auto" w:fill="FFFFFF"/>
              <w:tabs>
                <w:tab w:val="left" w:leader="dot" w:pos="3139"/>
              </w:tabs>
              <w:spacing w:before="60"/>
              <w:jc w:val="both"/>
              <w:rPr>
                <w:lang w:val="en-AU"/>
              </w:rPr>
            </w:pPr>
            <w:r w:rsidRPr="00763A89">
              <w:rPr>
                <w:szCs w:val="18"/>
                <w:lang w:val="en-AU"/>
              </w:rPr>
              <w:t>Administrative</w:t>
            </w:r>
            <w:r w:rsidR="001A1249" w:rsidRPr="00763A89">
              <w:rPr>
                <w:szCs w:val="18"/>
                <w:lang w:val="en-AU"/>
              </w:rPr>
              <w:tab/>
            </w:r>
          </w:p>
        </w:tc>
        <w:tc>
          <w:tcPr>
            <w:tcW w:w="1260" w:type="dxa"/>
            <w:tcBorders>
              <w:top w:val="nil"/>
              <w:left w:val="nil"/>
              <w:bottom w:val="nil"/>
              <w:right w:val="nil"/>
            </w:tcBorders>
            <w:shd w:val="clear" w:color="auto" w:fill="FFFFFF"/>
            <w:vAlign w:val="bottom"/>
          </w:tcPr>
          <w:p w14:paraId="70C55789" w14:textId="77777777" w:rsidR="009A6071" w:rsidRPr="00763A89" w:rsidRDefault="00C9335E" w:rsidP="001A1249">
            <w:pPr>
              <w:shd w:val="clear" w:color="auto" w:fill="FFFFFF"/>
              <w:spacing w:before="60"/>
              <w:jc w:val="right"/>
              <w:rPr>
                <w:lang w:val="en-AU"/>
              </w:rPr>
            </w:pPr>
            <w:r w:rsidRPr="00763A89">
              <w:rPr>
                <w:b/>
                <w:bCs/>
                <w:szCs w:val="18"/>
                <w:lang w:val="en-AU"/>
              </w:rPr>
              <w:t>143,629,000</w:t>
            </w:r>
          </w:p>
        </w:tc>
        <w:tc>
          <w:tcPr>
            <w:tcW w:w="1350" w:type="dxa"/>
            <w:tcBorders>
              <w:top w:val="nil"/>
              <w:left w:val="nil"/>
              <w:bottom w:val="nil"/>
              <w:right w:val="nil"/>
            </w:tcBorders>
            <w:shd w:val="clear" w:color="auto" w:fill="FFFFFF"/>
            <w:vAlign w:val="bottom"/>
          </w:tcPr>
          <w:p w14:paraId="70C5578A" w14:textId="77777777" w:rsidR="009A6071" w:rsidRPr="00763A89" w:rsidRDefault="00C9335E" w:rsidP="001A1249">
            <w:pPr>
              <w:shd w:val="clear" w:color="auto" w:fill="FFFFFF"/>
              <w:spacing w:before="60"/>
              <w:jc w:val="right"/>
              <w:rPr>
                <w:lang w:val="en-AU"/>
              </w:rPr>
            </w:pPr>
            <w:r w:rsidRPr="00763A89">
              <w:rPr>
                <w:b/>
                <w:bCs/>
                <w:szCs w:val="18"/>
                <w:lang w:val="en-AU"/>
              </w:rPr>
              <w:t>65,148,000</w:t>
            </w:r>
          </w:p>
        </w:tc>
        <w:tc>
          <w:tcPr>
            <w:tcW w:w="1156" w:type="dxa"/>
            <w:tcBorders>
              <w:top w:val="nil"/>
              <w:left w:val="nil"/>
              <w:bottom w:val="nil"/>
              <w:right w:val="nil"/>
            </w:tcBorders>
            <w:shd w:val="clear" w:color="auto" w:fill="FFFFFF"/>
            <w:vAlign w:val="bottom"/>
          </w:tcPr>
          <w:p w14:paraId="70C5578B" w14:textId="77777777" w:rsidR="009A6071" w:rsidRPr="00763A89" w:rsidRDefault="00C9335E" w:rsidP="001A1249">
            <w:pPr>
              <w:shd w:val="clear" w:color="auto" w:fill="FFFFFF"/>
              <w:spacing w:before="60"/>
              <w:jc w:val="right"/>
              <w:rPr>
                <w:lang w:val="en-AU"/>
              </w:rPr>
            </w:pPr>
            <w:r w:rsidRPr="00763A89">
              <w:rPr>
                <w:b/>
                <w:bCs/>
                <w:szCs w:val="18"/>
                <w:lang w:val="en-AU"/>
              </w:rPr>
              <w:t>45,192,000</w:t>
            </w:r>
          </w:p>
        </w:tc>
        <w:tc>
          <w:tcPr>
            <w:tcW w:w="1163" w:type="dxa"/>
            <w:tcBorders>
              <w:top w:val="nil"/>
              <w:left w:val="nil"/>
              <w:bottom w:val="nil"/>
              <w:right w:val="nil"/>
            </w:tcBorders>
            <w:shd w:val="clear" w:color="auto" w:fill="FFFFFF"/>
            <w:vAlign w:val="bottom"/>
          </w:tcPr>
          <w:p w14:paraId="70C5578C" w14:textId="77777777" w:rsidR="009A6071" w:rsidRPr="00763A89" w:rsidRDefault="00C9335E" w:rsidP="001A1249">
            <w:pPr>
              <w:shd w:val="clear" w:color="auto" w:fill="FFFFFF"/>
              <w:spacing w:before="60"/>
              <w:jc w:val="right"/>
              <w:rPr>
                <w:lang w:val="en-AU"/>
              </w:rPr>
            </w:pPr>
            <w:r w:rsidRPr="00763A89">
              <w:rPr>
                <w:b/>
                <w:bCs/>
                <w:szCs w:val="18"/>
                <w:lang w:val="en-AU"/>
              </w:rPr>
              <w:t>253,969,000</w:t>
            </w:r>
          </w:p>
        </w:tc>
      </w:tr>
      <w:tr w:rsidR="009A6071" w:rsidRPr="00763A89" w14:paraId="70C55794" w14:textId="77777777" w:rsidTr="001A1249">
        <w:trPr>
          <w:trHeight w:val="20"/>
          <w:jc w:val="center"/>
        </w:trPr>
        <w:tc>
          <w:tcPr>
            <w:tcW w:w="850" w:type="dxa"/>
            <w:tcBorders>
              <w:top w:val="nil"/>
              <w:left w:val="nil"/>
              <w:bottom w:val="nil"/>
              <w:right w:val="nil"/>
            </w:tcBorders>
            <w:shd w:val="clear" w:color="auto" w:fill="FFFFFF"/>
          </w:tcPr>
          <w:p w14:paraId="70C5578E" w14:textId="77777777" w:rsidR="009A6071" w:rsidRPr="00763A89" w:rsidRDefault="009A6071" w:rsidP="001A1249">
            <w:pPr>
              <w:shd w:val="clear" w:color="auto" w:fill="FFFFFF"/>
              <w:jc w:val="center"/>
              <w:rPr>
                <w:lang w:val="en-AU"/>
              </w:rPr>
            </w:pPr>
          </w:p>
        </w:tc>
        <w:tc>
          <w:tcPr>
            <w:tcW w:w="3330" w:type="dxa"/>
            <w:tcBorders>
              <w:left w:val="nil"/>
              <w:bottom w:val="nil"/>
              <w:right w:val="nil"/>
            </w:tcBorders>
            <w:shd w:val="clear" w:color="auto" w:fill="FFFFFF"/>
          </w:tcPr>
          <w:p w14:paraId="70C5578F" w14:textId="77777777" w:rsidR="009A6071" w:rsidRPr="00763A89" w:rsidRDefault="009A6071" w:rsidP="000D5828">
            <w:pPr>
              <w:shd w:val="clear" w:color="auto" w:fill="FFFFFF"/>
              <w:tabs>
                <w:tab w:val="left" w:leader="dot" w:pos="3139"/>
              </w:tabs>
              <w:jc w:val="both"/>
              <w:rPr>
                <w:lang w:val="en-AU"/>
              </w:rPr>
            </w:pPr>
          </w:p>
        </w:tc>
        <w:tc>
          <w:tcPr>
            <w:tcW w:w="1260" w:type="dxa"/>
            <w:tcBorders>
              <w:top w:val="nil"/>
              <w:left w:val="nil"/>
              <w:bottom w:val="nil"/>
              <w:right w:val="nil"/>
            </w:tcBorders>
            <w:shd w:val="clear" w:color="auto" w:fill="FFFFFF"/>
            <w:vAlign w:val="bottom"/>
          </w:tcPr>
          <w:p w14:paraId="70C55790" w14:textId="77777777" w:rsidR="009A6071" w:rsidRPr="00763A89" w:rsidRDefault="00C9335E" w:rsidP="001A1249">
            <w:pPr>
              <w:shd w:val="clear" w:color="auto" w:fill="FFFFFF"/>
              <w:jc w:val="right"/>
              <w:rPr>
                <w:lang w:val="en-AU"/>
              </w:rPr>
            </w:pPr>
            <w:r w:rsidRPr="00763A89">
              <w:rPr>
                <w:szCs w:val="18"/>
                <w:lang w:val="en-AU"/>
              </w:rPr>
              <w:t>21,026,695</w:t>
            </w:r>
          </w:p>
        </w:tc>
        <w:tc>
          <w:tcPr>
            <w:tcW w:w="1350" w:type="dxa"/>
            <w:tcBorders>
              <w:top w:val="nil"/>
              <w:left w:val="nil"/>
              <w:bottom w:val="nil"/>
              <w:right w:val="nil"/>
            </w:tcBorders>
            <w:shd w:val="clear" w:color="auto" w:fill="FFFFFF"/>
            <w:vAlign w:val="bottom"/>
          </w:tcPr>
          <w:p w14:paraId="70C55791" w14:textId="77777777" w:rsidR="009A6071" w:rsidRPr="00763A89" w:rsidRDefault="00C9335E" w:rsidP="001A1249">
            <w:pPr>
              <w:shd w:val="clear" w:color="auto" w:fill="FFFFFF"/>
              <w:jc w:val="right"/>
              <w:rPr>
                <w:lang w:val="en-AU"/>
              </w:rPr>
            </w:pPr>
            <w:r w:rsidRPr="00763A89">
              <w:rPr>
                <w:szCs w:val="18"/>
                <w:lang w:val="en-AU"/>
              </w:rPr>
              <w:t>12,411,428</w:t>
            </w:r>
          </w:p>
        </w:tc>
        <w:tc>
          <w:tcPr>
            <w:tcW w:w="1156" w:type="dxa"/>
            <w:tcBorders>
              <w:top w:val="nil"/>
              <w:left w:val="nil"/>
              <w:bottom w:val="nil"/>
              <w:right w:val="nil"/>
            </w:tcBorders>
            <w:shd w:val="clear" w:color="auto" w:fill="FFFFFF"/>
            <w:vAlign w:val="bottom"/>
          </w:tcPr>
          <w:p w14:paraId="70C55792" w14:textId="77777777" w:rsidR="009A6071" w:rsidRPr="00763A89" w:rsidRDefault="00C9335E" w:rsidP="001A1249">
            <w:pPr>
              <w:shd w:val="clear" w:color="auto" w:fill="FFFFFF"/>
              <w:jc w:val="right"/>
              <w:rPr>
                <w:lang w:val="en-AU"/>
              </w:rPr>
            </w:pPr>
            <w:r w:rsidRPr="00763A89">
              <w:rPr>
                <w:szCs w:val="18"/>
                <w:lang w:val="en-AU"/>
              </w:rPr>
              <w:t>8,276,865</w:t>
            </w:r>
          </w:p>
        </w:tc>
        <w:tc>
          <w:tcPr>
            <w:tcW w:w="1163" w:type="dxa"/>
            <w:tcBorders>
              <w:top w:val="nil"/>
              <w:left w:val="nil"/>
              <w:bottom w:val="nil"/>
              <w:right w:val="nil"/>
            </w:tcBorders>
            <w:shd w:val="clear" w:color="auto" w:fill="FFFFFF"/>
            <w:vAlign w:val="bottom"/>
          </w:tcPr>
          <w:p w14:paraId="70C55793" w14:textId="77777777" w:rsidR="009A6071" w:rsidRPr="00763A89" w:rsidRDefault="00C9335E" w:rsidP="001A1249">
            <w:pPr>
              <w:shd w:val="clear" w:color="auto" w:fill="FFFFFF"/>
              <w:jc w:val="right"/>
              <w:rPr>
                <w:lang w:val="en-AU"/>
              </w:rPr>
            </w:pPr>
            <w:r w:rsidRPr="00763A89">
              <w:rPr>
                <w:szCs w:val="18"/>
                <w:lang w:val="en-AU"/>
              </w:rPr>
              <w:t>41,714,988</w:t>
            </w:r>
          </w:p>
        </w:tc>
      </w:tr>
      <w:tr w:rsidR="009A6071" w:rsidRPr="00763A89" w14:paraId="70C5579B" w14:textId="77777777" w:rsidTr="001A1249">
        <w:trPr>
          <w:trHeight w:val="20"/>
          <w:jc w:val="center"/>
        </w:trPr>
        <w:tc>
          <w:tcPr>
            <w:tcW w:w="850" w:type="dxa"/>
            <w:tcBorders>
              <w:top w:val="nil"/>
              <w:left w:val="nil"/>
              <w:bottom w:val="nil"/>
              <w:right w:val="nil"/>
            </w:tcBorders>
            <w:shd w:val="clear" w:color="auto" w:fill="FFFFFF"/>
          </w:tcPr>
          <w:p w14:paraId="70C55795" w14:textId="77777777" w:rsidR="009A6071" w:rsidRPr="00763A89" w:rsidRDefault="00C9335E" w:rsidP="001A1249">
            <w:pPr>
              <w:shd w:val="clear" w:color="auto" w:fill="FFFFFF"/>
              <w:spacing w:before="120"/>
              <w:jc w:val="center"/>
              <w:rPr>
                <w:lang w:val="en-AU"/>
              </w:rPr>
            </w:pPr>
            <w:r w:rsidRPr="00763A89">
              <w:rPr>
                <w:szCs w:val="18"/>
                <w:lang w:val="en-AU"/>
              </w:rPr>
              <w:t>665</w:t>
            </w:r>
          </w:p>
        </w:tc>
        <w:tc>
          <w:tcPr>
            <w:tcW w:w="3330" w:type="dxa"/>
            <w:tcBorders>
              <w:top w:val="nil"/>
              <w:left w:val="nil"/>
              <w:bottom w:val="nil"/>
              <w:right w:val="nil"/>
            </w:tcBorders>
            <w:shd w:val="clear" w:color="auto" w:fill="FFFFFF"/>
          </w:tcPr>
          <w:p w14:paraId="70C55796" w14:textId="77777777" w:rsidR="009A6071" w:rsidRPr="00763A89" w:rsidRDefault="00C9335E" w:rsidP="001A1249">
            <w:pPr>
              <w:shd w:val="clear" w:color="auto" w:fill="FFFFFF"/>
              <w:tabs>
                <w:tab w:val="left" w:leader="dot" w:pos="3139"/>
              </w:tabs>
              <w:spacing w:before="120"/>
              <w:jc w:val="both"/>
              <w:rPr>
                <w:lang w:val="en-AU"/>
              </w:rPr>
            </w:pPr>
            <w:r w:rsidRPr="00763A89">
              <w:rPr>
                <w:szCs w:val="18"/>
                <w:lang w:val="en-AU"/>
              </w:rPr>
              <w:t>Repairs and Maintenance</w:t>
            </w:r>
            <w:r w:rsidR="001A1249" w:rsidRPr="00763A89">
              <w:rPr>
                <w:szCs w:val="18"/>
                <w:lang w:val="en-AU"/>
              </w:rPr>
              <w:tab/>
            </w:r>
          </w:p>
        </w:tc>
        <w:tc>
          <w:tcPr>
            <w:tcW w:w="1260" w:type="dxa"/>
            <w:tcBorders>
              <w:top w:val="nil"/>
              <w:left w:val="nil"/>
              <w:bottom w:val="nil"/>
              <w:right w:val="nil"/>
            </w:tcBorders>
            <w:shd w:val="clear" w:color="auto" w:fill="FFFFFF"/>
            <w:vAlign w:val="bottom"/>
          </w:tcPr>
          <w:p w14:paraId="70C55797" w14:textId="77777777" w:rsidR="009A6071" w:rsidRPr="00763A89" w:rsidRDefault="00C9335E" w:rsidP="001A1249">
            <w:pPr>
              <w:shd w:val="clear" w:color="auto" w:fill="FFFFFF"/>
              <w:spacing w:before="120"/>
              <w:jc w:val="right"/>
              <w:rPr>
                <w:lang w:val="en-AU"/>
              </w:rPr>
            </w:pPr>
            <w:r w:rsidRPr="00763A89">
              <w:rPr>
                <w:lang w:val="en-AU"/>
              </w:rPr>
              <w:t>..</w:t>
            </w:r>
          </w:p>
        </w:tc>
        <w:tc>
          <w:tcPr>
            <w:tcW w:w="1350" w:type="dxa"/>
            <w:tcBorders>
              <w:top w:val="nil"/>
              <w:left w:val="nil"/>
              <w:bottom w:val="nil"/>
              <w:right w:val="nil"/>
            </w:tcBorders>
            <w:shd w:val="clear" w:color="auto" w:fill="FFFFFF"/>
            <w:vAlign w:val="bottom"/>
          </w:tcPr>
          <w:p w14:paraId="70C55798" w14:textId="77777777" w:rsidR="009A6071" w:rsidRPr="00763A89" w:rsidRDefault="00C9335E" w:rsidP="001A1249">
            <w:pPr>
              <w:shd w:val="clear" w:color="auto" w:fill="FFFFFF"/>
              <w:spacing w:before="120"/>
              <w:jc w:val="right"/>
              <w:rPr>
                <w:lang w:val="en-AU"/>
              </w:rPr>
            </w:pPr>
            <w:r w:rsidRPr="00763A89">
              <w:rPr>
                <w:b/>
                <w:bCs/>
                <w:szCs w:val="18"/>
                <w:lang w:val="en-AU"/>
              </w:rPr>
              <w:t>72,200,000</w:t>
            </w:r>
          </w:p>
        </w:tc>
        <w:tc>
          <w:tcPr>
            <w:tcW w:w="1156" w:type="dxa"/>
            <w:tcBorders>
              <w:top w:val="nil"/>
              <w:left w:val="nil"/>
              <w:bottom w:val="nil"/>
              <w:right w:val="nil"/>
            </w:tcBorders>
            <w:shd w:val="clear" w:color="auto" w:fill="FFFFFF"/>
            <w:vAlign w:val="bottom"/>
          </w:tcPr>
          <w:p w14:paraId="70C55799" w14:textId="77777777" w:rsidR="009A6071" w:rsidRPr="00763A89" w:rsidRDefault="00C9335E" w:rsidP="001A1249">
            <w:pPr>
              <w:shd w:val="clear" w:color="auto" w:fill="FFFFFF"/>
              <w:spacing w:before="120"/>
              <w:jc w:val="right"/>
              <w:rPr>
                <w:lang w:val="en-AU"/>
              </w:rPr>
            </w:pPr>
            <w:r w:rsidRPr="00763A89">
              <w:rPr>
                <w:lang w:val="en-AU"/>
              </w:rPr>
              <w:t>..</w:t>
            </w:r>
          </w:p>
        </w:tc>
        <w:tc>
          <w:tcPr>
            <w:tcW w:w="1163" w:type="dxa"/>
            <w:tcBorders>
              <w:top w:val="nil"/>
              <w:left w:val="nil"/>
              <w:bottom w:val="nil"/>
              <w:right w:val="nil"/>
            </w:tcBorders>
            <w:shd w:val="clear" w:color="auto" w:fill="FFFFFF"/>
            <w:vAlign w:val="bottom"/>
          </w:tcPr>
          <w:p w14:paraId="70C5579A" w14:textId="77777777" w:rsidR="009A6071" w:rsidRPr="00763A89" w:rsidRDefault="00C9335E" w:rsidP="001A1249">
            <w:pPr>
              <w:shd w:val="clear" w:color="auto" w:fill="FFFFFF"/>
              <w:spacing w:before="120"/>
              <w:jc w:val="right"/>
              <w:rPr>
                <w:lang w:val="en-AU"/>
              </w:rPr>
            </w:pPr>
            <w:r w:rsidRPr="00763A89">
              <w:rPr>
                <w:b/>
                <w:bCs/>
                <w:szCs w:val="18"/>
                <w:lang w:val="en-AU"/>
              </w:rPr>
              <w:t>72,200,000</w:t>
            </w:r>
          </w:p>
        </w:tc>
      </w:tr>
      <w:tr w:rsidR="009A6071" w:rsidRPr="00763A89" w14:paraId="70C557A2" w14:textId="77777777" w:rsidTr="001A1249">
        <w:trPr>
          <w:trHeight w:val="20"/>
          <w:jc w:val="center"/>
        </w:trPr>
        <w:tc>
          <w:tcPr>
            <w:tcW w:w="850" w:type="dxa"/>
            <w:tcBorders>
              <w:top w:val="nil"/>
              <w:left w:val="nil"/>
              <w:bottom w:val="nil"/>
              <w:right w:val="nil"/>
            </w:tcBorders>
            <w:shd w:val="clear" w:color="auto" w:fill="FFFFFF"/>
          </w:tcPr>
          <w:p w14:paraId="70C5579C" w14:textId="77777777" w:rsidR="009A6071" w:rsidRPr="00763A89" w:rsidRDefault="009A6071" w:rsidP="001A1249">
            <w:pPr>
              <w:shd w:val="clear" w:color="auto" w:fill="FFFFFF"/>
              <w:jc w:val="center"/>
              <w:rPr>
                <w:lang w:val="en-AU"/>
              </w:rPr>
            </w:pPr>
          </w:p>
        </w:tc>
        <w:tc>
          <w:tcPr>
            <w:tcW w:w="3330" w:type="dxa"/>
            <w:tcBorders>
              <w:top w:val="nil"/>
              <w:left w:val="nil"/>
              <w:bottom w:val="nil"/>
              <w:right w:val="nil"/>
            </w:tcBorders>
            <w:shd w:val="clear" w:color="auto" w:fill="FFFFFF"/>
          </w:tcPr>
          <w:p w14:paraId="70C5579D" w14:textId="77777777" w:rsidR="009A6071" w:rsidRPr="00763A89" w:rsidRDefault="009A6071" w:rsidP="000D5828">
            <w:pPr>
              <w:shd w:val="clear" w:color="auto" w:fill="FFFFFF"/>
              <w:tabs>
                <w:tab w:val="left" w:leader="dot" w:pos="3139"/>
              </w:tabs>
              <w:jc w:val="both"/>
              <w:rPr>
                <w:lang w:val="en-AU"/>
              </w:rPr>
            </w:pPr>
          </w:p>
        </w:tc>
        <w:tc>
          <w:tcPr>
            <w:tcW w:w="1260" w:type="dxa"/>
            <w:tcBorders>
              <w:top w:val="nil"/>
              <w:left w:val="nil"/>
              <w:bottom w:val="nil"/>
              <w:right w:val="nil"/>
            </w:tcBorders>
            <w:shd w:val="clear" w:color="auto" w:fill="FFFFFF"/>
            <w:vAlign w:val="bottom"/>
          </w:tcPr>
          <w:p w14:paraId="70C5579E" w14:textId="77777777" w:rsidR="009A6071" w:rsidRPr="00763A89" w:rsidRDefault="00C9335E" w:rsidP="001A1249">
            <w:pPr>
              <w:shd w:val="clear" w:color="auto" w:fill="FFFFFF"/>
              <w:jc w:val="right"/>
              <w:rPr>
                <w:lang w:val="en-AU"/>
              </w:rPr>
            </w:pPr>
            <w:r w:rsidRPr="00763A89">
              <w:rPr>
                <w:lang w:val="en-AU"/>
              </w:rPr>
              <w:t>..</w:t>
            </w:r>
          </w:p>
        </w:tc>
        <w:tc>
          <w:tcPr>
            <w:tcW w:w="1350" w:type="dxa"/>
            <w:tcBorders>
              <w:top w:val="nil"/>
              <w:left w:val="nil"/>
              <w:bottom w:val="nil"/>
              <w:right w:val="nil"/>
            </w:tcBorders>
            <w:shd w:val="clear" w:color="auto" w:fill="FFFFFF"/>
            <w:vAlign w:val="bottom"/>
          </w:tcPr>
          <w:p w14:paraId="70C5579F" w14:textId="77777777" w:rsidR="009A6071" w:rsidRPr="00763A89" w:rsidRDefault="00C9335E" w:rsidP="001A1249">
            <w:pPr>
              <w:shd w:val="clear" w:color="auto" w:fill="FFFFFF"/>
              <w:jc w:val="right"/>
              <w:rPr>
                <w:lang w:val="en-AU"/>
              </w:rPr>
            </w:pPr>
            <w:r w:rsidRPr="00763A89">
              <w:rPr>
                <w:szCs w:val="18"/>
                <w:lang w:val="en-AU"/>
              </w:rPr>
              <w:t>12,919,285</w:t>
            </w:r>
          </w:p>
        </w:tc>
        <w:tc>
          <w:tcPr>
            <w:tcW w:w="1156" w:type="dxa"/>
            <w:tcBorders>
              <w:top w:val="nil"/>
              <w:left w:val="nil"/>
              <w:bottom w:val="nil"/>
              <w:right w:val="nil"/>
            </w:tcBorders>
            <w:shd w:val="clear" w:color="auto" w:fill="FFFFFF"/>
            <w:vAlign w:val="bottom"/>
          </w:tcPr>
          <w:p w14:paraId="70C557A0" w14:textId="77777777" w:rsidR="009A6071" w:rsidRPr="00763A89" w:rsidRDefault="00C9335E" w:rsidP="001A1249">
            <w:pPr>
              <w:shd w:val="clear" w:color="auto" w:fill="FFFFFF"/>
              <w:jc w:val="right"/>
              <w:rPr>
                <w:lang w:val="en-AU"/>
              </w:rPr>
            </w:pPr>
            <w:r w:rsidRPr="00763A89">
              <w:rPr>
                <w:lang w:val="en-AU"/>
              </w:rPr>
              <w:t>..</w:t>
            </w:r>
          </w:p>
        </w:tc>
        <w:tc>
          <w:tcPr>
            <w:tcW w:w="1163" w:type="dxa"/>
            <w:tcBorders>
              <w:top w:val="nil"/>
              <w:left w:val="nil"/>
              <w:bottom w:val="nil"/>
              <w:right w:val="nil"/>
            </w:tcBorders>
            <w:shd w:val="clear" w:color="auto" w:fill="FFFFFF"/>
            <w:vAlign w:val="bottom"/>
          </w:tcPr>
          <w:p w14:paraId="70C557A1" w14:textId="77777777" w:rsidR="009A6071" w:rsidRPr="00763A89" w:rsidRDefault="00C9335E" w:rsidP="001A1249">
            <w:pPr>
              <w:shd w:val="clear" w:color="auto" w:fill="FFFFFF"/>
              <w:jc w:val="right"/>
              <w:rPr>
                <w:lang w:val="en-AU"/>
              </w:rPr>
            </w:pPr>
            <w:r w:rsidRPr="00763A89">
              <w:rPr>
                <w:szCs w:val="18"/>
                <w:lang w:val="en-AU"/>
              </w:rPr>
              <w:t>12,919,285</w:t>
            </w:r>
          </w:p>
        </w:tc>
      </w:tr>
      <w:tr w:rsidR="009A6071" w:rsidRPr="00763A89" w14:paraId="70C557A9" w14:textId="77777777" w:rsidTr="001A1249">
        <w:trPr>
          <w:trHeight w:val="20"/>
          <w:jc w:val="center"/>
        </w:trPr>
        <w:tc>
          <w:tcPr>
            <w:tcW w:w="850" w:type="dxa"/>
            <w:tcBorders>
              <w:top w:val="nil"/>
              <w:left w:val="nil"/>
              <w:bottom w:val="nil"/>
              <w:right w:val="nil"/>
            </w:tcBorders>
            <w:shd w:val="clear" w:color="auto" w:fill="FFFFFF"/>
          </w:tcPr>
          <w:p w14:paraId="70C557A3" w14:textId="77777777" w:rsidR="009A6071" w:rsidRPr="00763A89" w:rsidRDefault="00C9335E" w:rsidP="001A1249">
            <w:pPr>
              <w:shd w:val="clear" w:color="auto" w:fill="FFFFFF"/>
              <w:spacing w:before="120"/>
              <w:jc w:val="center"/>
              <w:rPr>
                <w:lang w:val="en-AU"/>
              </w:rPr>
            </w:pPr>
            <w:r w:rsidRPr="00763A89">
              <w:rPr>
                <w:szCs w:val="18"/>
                <w:lang w:val="en-AU"/>
              </w:rPr>
              <w:t>666</w:t>
            </w:r>
          </w:p>
        </w:tc>
        <w:tc>
          <w:tcPr>
            <w:tcW w:w="3330" w:type="dxa"/>
            <w:tcBorders>
              <w:top w:val="nil"/>
              <w:left w:val="nil"/>
              <w:bottom w:val="nil"/>
              <w:right w:val="nil"/>
            </w:tcBorders>
            <w:shd w:val="clear" w:color="auto" w:fill="FFFFFF"/>
          </w:tcPr>
          <w:p w14:paraId="70C557A4" w14:textId="63432572" w:rsidR="009A6071" w:rsidRPr="00763A89" w:rsidRDefault="00C9335E" w:rsidP="001A1249">
            <w:pPr>
              <w:shd w:val="clear" w:color="auto" w:fill="FFFFFF"/>
              <w:tabs>
                <w:tab w:val="left" w:leader="dot" w:pos="3139"/>
              </w:tabs>
              <w:spacing w:before="120"/>
              <w:jc w:val="both"/>
              <w:rPr>
                <w:lang w:val="en-AU"/>
              </w:rPr>
            </w:pPr>
            <w:r w:rsidRPr="00763A89">
              <w:rPr>
                <w:szCs w:val="18"/>
                <w:lang w:val="en-AU"/>
              </w:rPr>
              <w:t>Fitting</w:t>
            </w:r>
            <w:r w:rsidR="00763A89">
              <w:rPr>
                <w:szCs w:val="18"/>
                <w:lang w:val="en-AU"/>
              </w:rPr>
              <w:noBreakHyphen/>
            </w:r>
            <w:r w:rsidRPr="00763A89">
              <w:rPr>
                <w:szCs w:val="18"/>
                <w:lang w:val="en-AU"/>
              </w:rPr>
              <w:t>out of Leased Premises</w:t>
            </w:r>
            <w:r w:rsidR="001A1249" w:rsidRPr="00763A89">
              <w:rPr>
                <w:szCs w:val="18"/>
                <w:lang w:val="en-AU"/>
              </w:rPr>
              <w:tab/>
            </w:r>
          </w:p>
        </w:tc>
        <w:tc>
          <w:tcPr>
            <w:tcW w:w="1260" w:type="dxa"/>
            <w:tcBorders>
              <w:top w:val="nil"/>
              <w:left w:val="nil"/>
              <w:bottom w:val="nil"/>
              <w:right w:val="nil"/>
            </w:tcBorders>
            <w:shd w:val="clear" w:color="auto" w:fill="FFFFFF"/>
            <w:vAlign w:val="bottom"/>
          </w:tcPr>
          <w:p w14:paraId="70C557A5" w14:textId="77777777" w:rsidR="009A6071" w:rsidRPr="00763A89" w:rsidRDefault="00C9335E" w:rsidP="001A1249">
            <w:pPr>
              <w:shd w:val="clear" w:color="auto" w:fill="FFFFFF"/>
              <w:spacing w:before="120"/>
              <w:jc w:val="right"/>
              <w:rPr>
                <w:lang w:val="en-AU"/>
              </w:rPr>
            </w:pPr>
            <w:r w:rsidRPr="00763A89">
              <w:rPr>
                <w:lang w:val="en-AU"/>
              </w:rPr>
              <w:t>..</w:t>
            </w:r>
          </w:p>
        </w:tc>
        <w:tc>
          <w:tcPr>
            <w:tcW w:w="1350" w:type="dxa"/>
            <w:tcBorders>
              <w:top w:val="nil"/>
              <w:left w:val="nil"/>
              <w:bottom w:val="nil"/>
              <w:right w:val="nil"/>
            </w:tcBorders>
            <w:shd w:val="clear" w:color="auto" w:fill="FFFFFF"/>
            <w:vAlign w:val="bottom"/>
          </w:tcPr>
          <w:p w14:paraId="70C557A6" w14:textId="77777777" w:rsidR="009A6071" w:rsidRPr="00763A89" w:rsidRDefault="00C9335E" w:rsidP="001A1249">
            <w:pPr>
              <w:shd w:val="clear" w:color="auto" w:fill="FFFFFF"/>
              <w:spacing w:before="120"/>
              <w:jc w:val="right"/>
              <w:rPr>
                <w:lang w:val="en-AU"/>
              </w:rPr>
            </w:pPr>
            <w:r w:rsidRPr="00763A89">
              <w:rPr>
                <w:lang w:val="en-AU"/>
              </w:rPr>
              <w:t>..</w:t>
            </w:r>
          </w:p>
        </w:tc>
        <w:tc>
          <w:tcPr>
            <w:tcW w:w="1156" w:type="dxa"/>
            <w:tcBorders>
              <w:top w:val="nil"/>
              <w:left w:val="nil"/>
              <w:bottom w:val="nil"/>
              <w:right w:val="nil"/>
            </w:tcBorders>
            <w:shd w:val="clear" w:color="auto" w:fill="FFFFFF"/>
            <w:vAlign w:val="bottom"/>
          </w:tcPr>
          <w:p w14:paraId="70C557A7" w14:textId="77777777" w:rsidR="009A6071" w:rsidRPr="00763A89" w:rsidRDefault="00C9335E" w:rsidP="001A1249">
            <w:pPr>
              <w:shd w:val="clear" w:color="auto" w:fill="FFFFFF"/>
              <w:spacing w:before="120"/>
              <w:jc w:val="right"/>
              <w:rPr>
                <w:lang w:val="en-AU"/>
              </w:rPr>
            </w:pPr>
            <w:r w:rsidRPr="00763A89">
              <w:rPr>
                <w:b/>
                <w:bCs/>
                <w:szCs w:val="18"/>
                <w:lang w:val="en-AU"/>
              </w:rPr>
              <w:t>14,121,000</w:t>
            </w:r>
          </w:p>
        </w:tc>
        <w:tc>
          <w:tcPr>
            <w:tcW w:w="1163" w:type="dxa"/>
            <w:tcBorders>
              <w:top w:val="nil"/>
              <w:left w:val="nil"/>
              <w:bottom w:val="nil"/>
              <w:right w:val="nil"/>
            </w:tcBorders>
            <w:shd w:val="clear" w:color="auto" w:fill="FFFFFF"/>
            <w:vAlign w:val="bottom"/>
          </w:tcPr>
          <w:p w14:paraId="70C557A8" w14:textId="77777777" w:rsidR="009A6071" w:rsidRPr="00763A89" w:rsidRDefault="00C9335E" w:rsidP="001A1249">
            <w:pPr>
              <w:shd w:val="clear" w:color="auto" w:fill="FFFFFF"/>
              <w:spacing w:before="120"/>
              <w:jc w:val="right"/>
              <w:rPr>
                <w:lang w:val="en-AU"/>
              </w:rPr>
            </w:pPr>
            <w:r w:rsidRPr="00763A89">
              <w:rPr>
                <w:b/>
                <w:bCs/>
                <w:szCs w:val="18"/>
                <w:lang w:val="en-AU"/>
              </w:rPr>
              <w:t>14,121,000</w:t>
            </w:r>
          </w:p>
        </w:tc>
      </w:tr>
      <w:tr w:rsidR="009A6071" w:rsidRPr="00763A89" w14:paraId="70C557B0" w14:textId="77777777" w:rsidTr="001A1249">
        <w:trPr>
          <w:trHeight w:val="20"/>
          <w:jc w:val="center"/>
        </w:trPr>
        <w:tc>
          <w:tcPr>
            <w:tcW w:w="850" w:type="dxa"/>
            <w:tcBorders>
              <w:top w:val="nil"/>
              <w:left w:val="nil"/>
              <w:bottom w:val="nil"/>
              <w:right w:val="nil"/>
            </w:tcBorders>
            <w:shd w:val="clear" w:color="auto" w:fill="FFFFFF"/>
          </w:tcPr>
          <w:p w14:paraId="70C557AA" w14:textId="77777777" w:rsidR="009A6071" w:rsidRPr="00763A89" w:rsidRDefault="009A6071" w:rsidP="001A1249">
            <w:pPr>
              <w:shd w:val="clear" w:color="auto" w:fill="FFFFFF"/>
              <w:jc w:val="center"/>
              <w:rPr>
                <w:lang w:val="en-AU"/>
              </w:rPr>
            </w:pPr>
          </w:p>
        </w:tc>
        <w:tc>
          <w:tcPr>
            <w:tcW w:w="3330" w:type="dxa"/>
            <w:tcBorders>
              <w:top w:val="nil"/>
              <w:left w:val="nil"/>
              <w:bottom w:val="nil"/>
              <w:right w:val="nil"/>
            </w:tcBorders>
            <w:shd w:val="clear" w:color="auto" w:fill="FFFFFF"/>
          </w:tcPr>
          <w:p w14:paraId="70C557AB" w14:textId="77777777" w:rsidR="009A6071" w:rsidRPr="00763A89" w:rsidRDefault="009A6071" w:rsidP="000D5828">
            <w:pPr>
              <w:shd w:val="clear" w:color="auto" w:fill="FFFFFF"/>
              <w:tabs>
                <w:tab w:val="left" w:leader="dot" w:pos="3139"/>
              </w:tabs>
              <w:jc w:val="both"/>
              <w:rPr>
                <w:lang w:val="en-AU"/>
              </w:rPr>
            </w:pPr>
          </w:p>
        </w:tc>
        <w:tc>
          <w:tcPr>
            <w:tcW w:w="1260" w:type="dxa"/>
            <w:tcBorders>
              <w:top w:val="nil"/>
              <w:left w:val="nil"/>
              <w:bottom w:val="nil"/>
              <w:right w:val="nil"/>
            </w:tcBorders>
            <w:shd w:val="clear" w:color="auto" w:fill="FFFFFF"/>
            <w:vAlign w:val="bottom"/>
          </w:tcPr>
          <w:p w14:paraId="70C557AC" w14:textId="77777777" w:rsidR="009A6071" w:rsidRPr="00763A89" w:rsidRDefault="00C9335E" w:rsidP="001A1249">
            <w:pPr>
              <w:shd w:val="clear" w:color="auto" w:fill="FFFFFF"/>
              <w:jc w:val="right"/>
              <w:rPr>
                <w:lang w:val="en-AU"/>
              </w:rPr>
            </w:pPr>
            <w:r w:rsidRPr="00763A89">
              <w:rPr>
                <w:lang w:val="en-AU"/>
              </w:rPr>
              <w:t>..</w:t>
            </w:r>
          </w:p>
        </w:tc>
        <w:tc>
          <w:tcPr>
            <w:tcW w:w="1350" w:type="dxa"/>
            <w:tcBorders>
              <w:top w:val="nil"/>
              <w:left w:val="nil"/>
              <w:bottom w:val="nil"/>
              <w:right w:val="nil"/>
            </w:tcBorders>
            <w:shd w:val="clear" w:color="auto" w:fill="FFFFFF"/>
            <w:vAlign w:val="bottom"/>
          </w:tcPr>
          <w:p w14:paraId="70C557AD" w14:textId="77777777" w:rsidR="009A6071" w:rsidRPr="00763A89" w:rsidRDefault="00C9335E" w:rsidP="001A1249">
            <w:pPr>
              <w:shd w:val="clear" w:color="auto" w:fill="FFFFFF"/>
              <w:jc w:val="right"/>
              <w:rPr>
                <w:lang w:val="en-AU"/>
              </w:rPr>
            </w:pPr>
            <w:r w:rsidRPr="00763A89">
              <w:rPr>
                <w:lang w:val="en-AU"/>
              </w:rPr>
              <w:t>..</w:t>
            </w:r>
          </w:p>
        </w:tc>
        <w:tc>
          <w:tcPr>
            <w:tcW w:w="1156" w:type="dxa"/>
            <w:tcBorders>
              <w:top w:val="nil"/>
              <w:left w:val="nil"/>
              <w:bottom w:val="nil"/>
              <w:right w:val="nil"/>
            </w:tcBorders>
            <w:shd w:val="clear" w:color="auto" w:fill="FFFFFF"/>
            <w:vAlign w:val="bottom"/>
          </w:tcPr>
          <w:p w14:paraId="70C557AE" w14:textId="77777777" w:rsidR="009A6071" w:rsidRPr="00763A89" w:rsidRDefault="00C9335E" w:rsidP="001A1249">
            <w:pPr>
              <w:shd w:val="clear" w:color="auto" w:fill="FFFFFF"/>
              <w:jc w:val="right"/>
              <w:rPr>
                <w:lang w:val="en-AU"/>
              </w:rPr>
            </w:pPr>
            <w:r w:rsidRPr="00763A89">
              <w:rPr>
                <w:szCs w:val="18"/>
                <w:lang w:val="en-AU"/>
              </w:rPr>
              <w:t>1,701,639</w:t>
            </w:r>
          </w:p>
        </w:tc>
        <w:tc>
          <w:tcPr>
            <w:tcW w:w="1163" w:type="dxa"/>
            <w:tcBorders>
              <w:top w:val="nil"/>
              <w:left w:val="nil"/>
              <w:bottom w:val="nil"/>
              <w:right w:val="nil"/>
            </w:tcBorders>
            <w:shd w:val="clear" w:color="auto" w:fill="FFFFFF"/>
            <w:vAlign w:val="bottom"/>
          </w:tcPr>
          <w:p w14:paraId="70C557AF" w14:textId="77777777" w:rsidR="009A6071" w:rsidRPr="00763A89" w:rsidRDefault="00C9335E" w:rsidP="001A1249">
            <w:pPr>
              <w:shd w:val="clear" w:color="auto" w:fill="FFFFFF"/>
              <w:jc w:val="right"/>
              <w:rPr>
                <w:lang w:val="en-AU"/>
              </w:rPr>
            </w:pPr>
            <w:r w:rsidRPr="00763A89">
              <w:rPr>
                <w:szCs w:val="18"/>
                <w:lang w:val="en-AU"/>
              </w:rPr>
              <w:t>1,701,639</w:t>
            </w:r>
          </w:p>
        </w:tc>
      </w:tr>
      <w:tr w:rsidR="009A6071" w:rsidRPr="00763A89" w14:paraId="70C557B7" w14:textId="77777777" w:rsidTr="001A1249">
        <w:trPr>
          <w:trHeight w:val="20"/>
          <w:jc w:val="center"/>
        </w:trPr>
        <w:tc>
          <w:tcPr>
            <w:tcW w:w="850" w:type="dxa"/>
            <w:tcBorders>
              <w:top w:val="nil"/>
              <w:left w:val="nil"/>
              <w:bottom w:val="nil"/>
              <w:right w:val="nil"/>
            </w:tcBorders>
            <w:shd w:val="clear" w:color="auto" w:fill="FFFFFF"/>
          </w:tcPr>
          <w:p w14:paraId="70C557B1" w14:textId="77777777" w:rsidR="009A6071" w:rsidRPr="00763A89" w:rsidRDefault="00C9335E" w:rsidP="001A1249">
            <w:pPr>
              <w:shd w:val="clear" w:color="auto" w:fill="FFFFFF"/>
              <w:spacing w:before="120"/>
              <w:jc w:val="center"/>
              <w:rPr>
                <w:lang w:val="en-AU"/>
              </w:rPr>
            </w:pPr>
            <w:r w:rsidRPr="00763A89">
              <w:rPr>
                <w:szCs w:val="18"/>
                <w:lang w:val="en-AU"/>
              </w:rPr>
              <w:t>667</w:t>
            </w:r>
          </w:p>
        </w:tc>
        <w:tc>
          <w:tcPr>
            <w:tcW w:w="3330" w:type="dxa"/>
            <w:tcBorders>
              <w:top w:val="nil"/>
              <w:left w:val="nil"/>
              <w:bottom w:val="nil"/>
              <w:right w:val="nil"/>
            </w:tcBorders>
            <w:shd w:val="clear" w:color="auto" w:fill="FFFFFF"/>
          </w:tcPr>
          <w:p w14:paraId="70C557B2" w14:textId="77777777" w:rsidR="009A6071" w:rsidRPr="00763A89" w:rsidRDefault="00C9335E" w:rsidP="001A1249">
            <w:pPr>
              <w:shd w:val="clear" w:color="auto" w:fill="FFFFFF"/>
              <w:tabs>
                <w:tab w:val="left" w:leader="dot" w:pos="3139"/>
              </w:tabs>
              <w:spacing w:before="120"/>
              <w:jc w:val="both"/>
              <w:rPr>
                <w:lang w:val="en-AU"/>
              </w:rPr>
            </w:pPr>
            <w:r w:rsidRPr="00763A89">
              <w:rPr>
                <w:szCs w:val="18"/>
                <w:lang w:val="en-AU"/>
              </w:rPr>
              <w:t>Bureau of Transport Economics</w:t>
            </w:r>
            <w:r w:rsidR="001A1249" w:rsidRPr="00763A89">
              <w:rPr>
                <w:szCs w:val="18"/>
                <w:lang w:val="en-AU"/>
              </w:rPr>
              <w:tab/>
            </w:r>
          </w:p>
        </w:tc>
        <w:tc>
          <w:tcPr>
            <w:tcW w:w="1260" w:type="dxa"/>
            <w:tcBorders>
              <w:top w:val="nil"/>
              <w:left w:val="nil"/>
              <w:bottom w:val="nil"/>
              <w:right w:val="nil"/>
            </w:tcBorders>
            <w:shd w:val="clear" w:color="auto" w:fill="FFFFFF"/>
            <w:vAlign w:val="bottom"/>
          </w:tcPr>
          <w:p w14:paraId="70C557B3" w14:textId="77777777" w:rsidR="009A6071" w:rsidRPr="00763A89" w:rsidRDefault="00C9335E" w:rsidP="001A1249">
            <w:pPr>
              <w:shd w:val="clear" w:color="auto" w:fill="FFFFFF"/>
              <w:spacing w:before="120"/>
              <w:jc w:val="right"/>
              <w:rPr>
                <w:lang w:val="en-AU"/>
              </w:rPr>
            </w:pPr>
            <w:r w:rsidRPr="00763A89">
              <w:rPr>
                <w:b/>
                <w:bCs/>
                <w:szCs w:val="18"/>
                <w:lang w:val="en-AU"/>
              </w:rPr>
              <w:t>2,549,000</w:t>
            </w:r>
          </w:p>
        </w:tc>
        <w:tc>
          <w:tcPr>
            <w:tcW w:w="1350" w:type="dxa"/>
            <w:tcBorders>
              <w:top w:val="nil"/>
              <w:left w:val="nil"/>
              <w:bottom w:val="nil"/>
              <w:right w:val="nil"/>
            </w:tcBorders>
            <w:shd w:val="clear" w:color="auto" w:fill="FFFFFF"/>
            <w:vAlign w:val="bottom"/>
          </w:tcPr>
          <w:p w14:paraId="70C557B4" w14:textId="77777777" w:rsidR="009A6071" w:rsidRPr="00763A89" w:rsidRDefault="00C9335E" w:rsidP="001A1249">
            <w:pPr>
              <w:shd w:val="clear" w:color="auto" w:fill="FFFFFF"/>
              <w:spacing w:before="120"/>
              <w:jc w:val="right"/>
              <w:rPr>
                <w:lang w:val="en-AU"/>
              </w:rPr>
            </w:pPr>
            <w:r w:rsidRPr="00763A89">
              <w:rPr>
                <w:b/>
                <w:bCs/>
                <w:szCs w:val="18"/>
                <w:lang w:val="en-AU"/>
              </w:rPr>
              <w:t>484,000</w:t>
            </w:r>
          </w:p>
        </w:tc>
        <w:tc>
          <w:tcPr>
            <w:tcW w:w="1156" w:type="dxa"/>
            <w:tcBorders>
              <w:top w:val="nil"/>
              <w:left w:val="nil"/>
              <w:bottom w:val="nil"/>
              <w:right w:val="nil"/>
            </w:tcBorders>
            <w:shd w:val="clear" w:color="auto" w:fill="FFFFFF"/>
            <w:vAlign w:val="bottom"/>
          </w:tcPr>
          <w:p w14:paraId="70C557B5" w14:textId="77777777" w:rsidR="009A6071" w:rsidRPr="00763A89" w:rsidRDefault="00C9335E" w:rsidP="001A1249">
            <w:pPr>
              <w:shd w:val="clear" w:color="auto" w:fill="FFFFFF"/>
              <w:spacing w:before="120"/>
              <w:jc w:val="right"/>
              <w:rPr>
                <w:lang w:val="en-AU"/>
              </w:rPr>
            </w:pPr>
            <w:r w:rsidRPr="00763A89">
              <w:rPr>
                <w:lang w:val="en-AU"/>
              </w:rPr>
              <w:t>..</w:t>
            </w:r>
          </w:p>
        </w:tc>
        <w:tc>
          <w:tcPr>
            <w:tcW w:w="1163" w:type="dxa"/>
            <w:tcBorders>
              <w:top w:val="nil"/>
              <w:left w:val="nil"/>
              <w:bottom w:val="nil"/>
              <w:right w:val="nil"/>
            </w:tcBorders>
            <w:shd w:val="clear" w:color="auto" w:fill="FFFFFF"/>
            <w:vAlign w:val="bottom"/>
          </w:tcPr>
          <w:p w14:paraId="70C557B6" w14:textId="77777777" w:rsidR="009A6071" w:rsidRPr="00763A89" w:rsidRDefault="00C9335E" w:rsidP="001A1249">
            <w:pPr>
              <w:shd w:val="clear" w:color="auto" w:fill="FFFFFF"/>
              <w:spacing w:before="120"/>
              <w:jc w:val="right"/>
              <w:rPr>
                <w:lang w:val="en-AU"/>
              </w:rPr>
            </w:pPr>
            <w:r w:rsidRPr="00763A89">
              <w:rPr>
                <w:b/>
                <w:bCs/>
                <w:szCs w:val="18"/>
                <w:lang w:val="en-AU"/>
              </w:rPr>
              <w:t>3,033,000</w:t>
            </w:r>
          </w:p>
        </w:tc>
      </w:tr>
      <w:tr w:rsidR="009A6071" w:rsidRPr="00763A89" w14:paraId="70C557BE" w14:textId="77777777" w:rsidTr="001A1249">
        <w:trPr>
          <w:trHeight w:val="20"/>
          <w:jc w:val="center"/>
        </w:trPr>
        <w:tc>
          <w:tcPr>
            <w:tcW w:w="850" w:type="dxa"/>
            <w:tcBorders>
              <w:top w:val="nil"/>
              <w:left w:val="nil"/>
              <w:bottom w:val="nil"/>
              <w:right w:val="nil"/>
            </w:tcBorders>
            <w:shd w:val="clear" w:color="auto" w:fill="FFFFFF"/>
          </w:tcPr>
          <w:p w14:paraId="70C557B8" w14:textId="77777777" w:rsidR="009A6071" w:rsidRPr="00763A89" w:rsidRDefault="009A6071" w:rsidP="001A1249">
            <w:pPr>
              <w:shd w:val="clear" w:color="auto" w:fill="FFFFFF"/>
              <w:jc w:val="center"/>
              <w:rPr>
                <w:lang w:val="en-AU"/>
              </w:rPr>
            </w:pPr>
          </w:p>
        </w:tc>
        <w:tc>
          <w:tcPr>
            <w:tcW w:w="3330" w:type="dxa"/>
            <w:tcBorders>
              <w:top w:val="nil"/>
              <w:left w:val="nil"/>
              <w:bottom w:val="nil"/>
              <w:right w:val="nil"/>
            </w:tcBorders>
            <w:shd w:val="clear" w:color="auto" w:fill="FFFFFF"/>
          </w:tcPr>
          <w:p w14:paraId="70C557B9" w14:textId="77777777" w:rsidR="009A6071" w:rsidRPr="00763A89" w:rsidRDefault="009A6071" w:rsidP="000D5828">
            <w:pPr>
              <w:shd w:val="clear" w:color="auto" w:fill="FFFFFF"/>
              <w:tabs>
                <w:tab w:val="left" w:leader="dot" w:pos="3139"/>
              </w:tabs>
              <w:jc w:val="both"/>
              <w:rPr>
                <w:lang w:val="en-AU"/>
              </w:rPr>
            </w:pPr>
          </w:p>
        </w:tc>
        <w:tc>
          <w:tcPr>
            <w:tcW w:w="1260" w:type="dxa"/>
            <w:tcBorders>
              <w:top w:val="nil"/>
              <w:left w:val="nil"/>
              <w:bottom w:val="nil"/>
              <w:right w:val="nil"/>
            </w:tcBorders>
            <w:shd w:val="clear" w:color="auto" w:fill="FFFFFF"/>
            <w:vAlign w:val="bottom"/>
          </w:tcPr>
          <w:p w14:paraId="70C557BA" w14:textId="77777777" w:rsidR="009A6071" w:rsidRPr="00763A89" w:rsidRDefault="00C9335E" w:rsidP="001A1249">
            <w:pPr>
              <w:shd w:val="clear" w:color="auto" w:fill="FFFFFF"/>
              <w:jc w:val="right"/>
              <w:rPr>
                <w:lang w:val="en-AU"/>
              </w:rPr>
            </w:pPr>
            <w:r w:rsidRPr="00763A89">
              <w:rPr>
                <w:szCs w:val="18"/>
                <w:lang w:val="en-AU"/>
              </w:rPr>
              <w:t>373,026</w:t>
            </w:r>
          </w:p>
        </w:tc>
        <w:tc>
          <w:tcPr>
            <w:tcW w:w="1350" w:type="dxa"/>
            <w:tcBorders>
              <w:top w:val="nil"/>
              <w:left w:val="nil"/>
              <w:bottom w:val="nil"/>
              <w:right w:val="nil"/>
            </w:tcBorders>
            <w:shd w:val="clear" w:color="auto" w:fill="FFFFFF"/>
            <w:vAlign w:val="bottom"/>
          </w:tcPr>
          <w:p w14:paraId="70C557BB" w14:textId="77777777" w:rsidR="009A6071" w:rsidRPr="00763A89" w:rsidRDefault="00C9335E" w:rsidP="001A1249">
            <w:pPr>
              <w:shd w:val="clear" w:color="auto" w:fill="FFFFFF"/>
              <w:jc w:val="right"/>
              <w:rPr>
                <w:lang w:val="en-AU"/>
              </w:rPr>
            </w:pPr>
            <w:r w:rsidRPr="00763A89">
              <w:rPr>
                <w:szCs w:val="18"/>
                <w:lang w:val="en-AU"/>
              </w:rPr>
              <w:t>116,519</w:t>
            </w:r>
          </w:p>
        </w:tc>
        <w:tc>
          <w:tcPr>
            <w:tcW w:w="1156" w:type="dxa"/>
            <w:tcBorders>
              <w:top w:val="nil"/>
              <w:left w:val="nil"/>
              <w:bottom w:val="nil"/>
              <w:right w:val="nil"/>
            </w:tcBorders>
            <w:shd w:val="clear" w:color="auto" w:fill="FFFFFF"/>
            <w:vAlign w:val="bottom"/>
          </w:tcPr>
          <w:p w14:paraId="70C557BC" w14:textId="77777777" w:rsidR="009A6071" w:rsidRPr="00763A89" w:rsidRDefault="00C9335E" w:rsidP="001A1249">
            <w:pPr>
              <w:shd w:val="clear" w:color="auto" w:fill="FFFFFF"/>
              <w:jc w:val="right"/>
              <w:rPr>
                <w:lang w:val="en-AU"/>
              </w:rPr>
            </w:pPr>
            <w:r w:rsidRPr="00763A89">
              <w:rPr>
                <w:lang w:val="en-AU"/>
              </w:rPr>
              <w:t>..</w:t>
            </w:r>
          </w:p>
        </w:tc>
        <w:tc>
          <w:tcPr>
            <w:tcW w:w="1163" w:type="dxa"/>
            <w:tcBorders>
              <w:top w:val="nil"/>
              <w:left w:val="nil"/>
              <w:bottom w:val="nil"/>
              <w:right w:val="nil"/>
            </w:tcBorders>
            <w:shd w:val="clear" w:color="auto" w:fill="FFFFFF"/>
            <w:vAlign w:val="bottom"/>
          </w:tcPr>
          <w:p w14:paraId="70C557BD" w14:textId="77777777" w:rsidR="009A6071" w:rsidRPr="00763A89" w:rsidRDefault="00C9335E" w:rsidP="001A1249">
            <w:pPr>
              <w:shd w:val="clear" w:color="auto" w:fill="FFFFFF"/>
              <w:jc w:val="right"/>
              <w:rPr>
                <w:lang w:val="en-AU"/>
              </w:rPr>
            </w:pPr>
            <w:r w:rsidRPr="00763A89">
              <w:rPr>
                <w:szCs w:val="18"/>
                <w:lang w:val="en-AU"/>
              </w:rPr>
              <w:t>489,545</w:t>
            </w:r>
          </w:p>
        </w:tc>
      </w:tr>
      <w:tr w:rsidR="0008223B" w:rsidRPr="00763A89" w14:paraId="70C557C5" w14:textId="77777777" w:rsidTr="00F30C1D">
        <w:trPr>
          <w:trHeight w:val="20"/>
          <w:jc w:val="center"/>
        </w:trPr>
        <w:tc>
          <w:tcPr>
            <w:tcW w:w="850" w:type="dxa"/>
            <w:tcBorders>
              <w:top w:val="nil"/>
              <w:left w:val="nil"/>
              <w:bottom w:val="nil"/>
              <w:right w:val="nil"/>
            </w:tcBorders>
            <w:shd w:val="clear" w:color="auto" w:fill="FFFFFF"/>
          </w:tcPr>
          <w:p w14:paraId="70C557BF" w14:textId="77777777" w:rsidR="0008223B" w:rsidRPr="00763A89" w:rsidRDefault="0008223B" w:rsidP="001A1249">
            <w:pPr>
              <w:shd w:val="clear" w:color="auto" w:fill="FFFFFF"/>
              <w:spacing w:before="120"/>
              <w:jc w:val="center"/>
              <w:rPr>
                <w:lang w:val="en-AU"/>
              </w:rPr>
            </w:pPr>
            <w:r w:rsidRPr="00763A89">
              <w:rPr>
                <w:szCs w:val="18"/>
                <w:lang w:val="en-AU"/>
              </w:rPr>
              <w:t>668</w:t>
            </w:r>
          </w:p>
        </w:tc>
        <w:tc>
          <w:tcPr>
            <w:tcW w:w="3330" w:type="dxa"/>
            <w:vMerge w:val="restart"/>
            <w:tcBorders>
              <w:top w:val="nil"/>
              <w:left w:val="nil"/>
              <w:right w:val="nil"/>
            </w:tcBorders>
            <w:shd w:val="clear" w:color="auto" w:fill="FFFFFF"/>
          </w:tcPr>
          <w:p w14:paraId="70C557C0" w14:textId="77777777" w:rsidR="0008223B" w:rsidRPr="00763A89" w:rsidRDefault="0008223B" w:rsidP="00CA4F4E">
            <w:pPr>
              <w:shd w:val="clear" w:color="auto" w:fill="FFFFFF"/>
              <w:tabs>
                <w:tab w:val="left" w:leader="dot" w:pos="3139"/>
              </w:tabs>
              <w:spacing w:before="120"/>
              <w:ind w:left="144" w:hanging="144"/>
              <w:rPr>
                <w:lang w:val="en-AU"/>
              </w:rPr>
            </w:pPr>
            <w:r w:rsidRPr="00763A89">
              <w:rPr>
                <w:szCs w:val="18"/>
                <w:lang w:val="en-AU"/>
              </w:rPr>
              <w:t>Australian National Railways Commission</w:t>
            </w:r>
            <w:r w:rsidRPr="00763A89">
              <w:rPr>
                <w:szCs w:val="18"/>
                <w:lang w:val="en-AU"/>
              </w:rPr>
              <w:tab/>
            </w:r>
          </w:p>
        </w:tc>
        <w:tc>
          <w:tcPr>
            <w:tcW w:w="1260" w:type="dxa"/>
            <w:tcBorders>
              <w:top w:val="nil"/>
              <w:left w:val="nil"/>
              <w:bottom w:val="nil"/>
              <w:right w:val="nil"/>
            </w:tcBorders>
            <w:shd w:val="clear" w:color="auto" w:fill="FFFFFF"/>
            <w:vAlign w:val="bottom"/>
          </w:tcPr>
          <w:p w14:paraId="70C557C1" w14:textId="77777777" w:rsidR="0008223B" w:rsidRPr="00763A89" w:rsidRDefault="0008223B" w:rsidP="001A1249">
            <w:pPr>
              <w:shd w:val="clear" w:color="auto" w:fill="FFFFFF"/>
              <w:spacing w:before="120"/>
              <w:jc w:val="right"/>
              <w:rPr>
                <w:lang w:val="en-AU"/>
              </w:rPr>
            </w:pPr>
            <w:r w:rsidRPr="00763A89">
              <w:rPr>
                <w:lang w:val="en-AU"/>
              </w:rPr>
              <w:t>..</w:t>
            </w:r>
          </w:p>
        </w:tc>
        <w:tc>
          <w:tcPr>
            <w:tcW w:w="1350" w:type="dxa"/>
            <w:tcBorders>
              <w:top w:val="nil"/>
              <w:left w:val="nil"/>
              <w:bottom w:val="nil"/>
              <w:right w:val="nil"/>
            </w:tcBorders>
            <w:shd w:val="clear" w:color="auto" w:fill="FFFFFF"/>
            <w:vAlign w:val="bottom"/>
          </w:tcPr>
          <w:p w14:paraId="70C557C2" w14:textId="77777777" w:rsidR="0008223B" w:rsidRPr="00763A89" w:rsidRDefault="0008223B" w:rsidP="001A1249">
            <w:pPr>
              <w:shd w:val="clear" w:color="auto" w:fill="FFFFFF"/>
              <w:spacing w:before="120"/>
              <w:jc w:val="right"/>
              <w:rPr>
                <w:lang w:val="en-AU"/>
              </w:rPr>
            </w:pPr>
            <w:r w:rsidRPr="00763A89">
              <w:rPr>
                <w:lang w:val="en-AU"/>
              </w:rPr>
              <w:t>..</w:t>
            </w:r>
          </w:p>
        </w:tc>
        <w:tc>
          <w:tcPr>
            <w:tcW w:w="1156" w:type="dxa"/>
            <w:tcBorders>
              <w:top w:val="nil"/>
              <w:left w:val="nil"/>
              <w:bottom w:val="nil"/>
              <w:right w:val="nil"/>
            </w:tcBorders>
            <w:shd w:val="clear" w:color="auto" w:fill="FFFFFF"/>
            <w:vAlign w:val="bottom"/>
          </w:tcPr>
          <w:p w14:paraId="70C557C3" w14:textId="77777777" w:rsidR="0008223B" w:rsidRPr="00763A89" w:rsidRDefault="0008223B" w:rsidP="001A1249">
            <w:pPr>
              <w:shd w:val="clear" w:color="auto" w:fill="FFFFFF"/>
              <w:spacing w:before="120"/>
              <w:jc w:val="right"/>
              <w:rPr>
                <w:lang w:val="en-AU"/>
              </w:rPr>
            </w:pPr>
            <w:r w:rsidRPr="00763A89">
              <w:rPr>
                <w:b/>
                <w:bCs/>
                <w:szCs w:val="18"/>
                <w:lang w:val="en-AU"/>
              </w:rPr>
              <w:t>71,500,000</w:t>
            </w:r>
          </w:p>
        </w:tc>
        <w:tc>
          <w:tcPr>
            <w:tcW w:w="1163" w:type="dxa"/>
            <w:tcBorders>
              <w:top w:val="nil"/>
              <w:left w:val="nil"/>
              <w:bottom w:val="nil"/>
              <w:right w:val="nil"/>
            </w:tcBorders>
            <w:shd w:val="clear" w:color="auto" w:fill="FFFFFF"/>
            <w:vAlign w:val="bottom"/>
          </w:tcPr>
          <w:p w14:paraId="70C557C4" w14:textId="77777777" w:rsidR="0008223B" w:rsidRPr="00763A89" w:rsidRDefault="0008223B" w:rsidP="001A1249">
            <w:pPr>
              <w:shd w:val="clear" w:color="auto" w:fill="FFFFFF"/>
              <w:spacing w:before="120"/>
              <w:jc w:val="right"/>
              <w:rPr>
                <w:lang w:val="en-AU"/>
              </w:rPr>
            </w:pPr>
            <w:r w:rsidRPr="00763A89">
              <w:rPr>
                <w:b/>
                <w:bCs/>
                <w:szCs w:val="18"/>
                <w:lang w:val="en-AU"/>
              </w:rPr>
              <w:t>71,500,000</w:t>
            </w:r>
          </w:p>
        </w:tc>
      </w:tr>
      <w:tr w:rsidR="0008223B" w:rsidRPr="00763A89" w14:paraId="70C557CC" w14:textId="77777777" w:rsidTr="00F30C1D">
        <w:trPr>
          <w:trHeight w:val="20"/>
          <w:jc w:val="center"/>
        </w:trPr>
        <w:tc>
          <w:tcPr>
            <w:tcW w:w="850" w:type="dxa"/>
            <w:tcBorders>
              <w:top w:val="nil"/>
              <w:left w:val="nil"/>
              <w:bottom w:val="nil"/>
              <w:right w:val="nil"/>
            </w:tcBorders>
            <w:shd w:val="clear" w:color="auto" w:fill="FFFFFF"/>
          </w:tcPr>
          <w:p w14:paraId="70C557C6" w14:textId="77777777" w:rsidR="0008223B" w:rsidRPr="00763A89" w:rsidRDefault="0008223B" w:rsidP="001A1249">
            <w:pPr>
              <w:shd w:val="clear" w:color="auto" w:fill="FFFFFF"/>
              <w:jc w:val="center"/>
              <w:rPr>
                <w:lang w:val="en-AU"/>
              </w:rPr>
            </w:pPr>
          </w:p>
        </w:tc>
        <w:tc>
          <w:tcPr>
            <w:tcW w:w="3330" w:type="dxa"/>
            <w:vMerge/>
            <w:tcBorders>
              <w:left w:val="nil"/>
              <w:right w:val="nil"/>
            </w:tcBorders>
            <w:shd w:val="clear" w:color="auto" w:fill="FFFFFF"/>
          </w:tcPr>
          <w:p w14:paraId="70C557C7" w14:textId="77777777" w:rsidR="0008223B" w:rsidRPr="00763A89" w:rsidRDefault="0008223B" w:rsidP="00CA4F4E">
            <w:pPr>
              <w:shd w:val="clear" w:color="auto" w:fill="FFFFFF"/>
              <w:tabs>
                <w:tab w:val="left" w:leader="dot" w:pos="3139"/>
              </w:tabs>
              <w:rPr>
                <w:lang w:val="en-AU"/>
              </w:rPr>
            </w:pPr>
          </w:p>
        </w:tc>
        <w:tc>
          <w:tcPr>
            <w:tcW w:w="1260" w:type="dxa"/>
            <w:tcBorders>
              <w:top w:val="nil"/>
              <w:left w:val="nil"/>
              <w:bottom w:val="nil"/>
              <w:right w:val="nil"/>
            </w:tcBorders>
            <w:shd w:val="clear" w:color="auto" w:fill="FFFFFF"/>
            <w:vAlign w:val="bottom"/>
          </w:tcPr>
          <w:p w14:paraId="70C557C8" w14:textId="77777777" w:rsidR="0008223B" w:rsidRPr="00763A89" w:rsidRDefault="0008223B" w:rsidP="001A1249">
            <w:pPr>
              <w:shd w:val="clear" w:color="auto" w:fill="FFFFFF"/>
              <w:jc w:val="right"/>
              <w:rPr>
                <w:lang w:val="en-AU"/>
              </w:rPr>
            </w:pPr>
            <w:r w:rsidRPr="00763A89">
              <w:rPr>
                <w:lang w:val="en-AU"/>
              </w:rPr>
              <w:t>..</w:t>
            </w:r>
          </w:p>
        </w:tc>
        <w:tc>
          <w:tcPr>
            <w:tcW w:w="1350" w:type="dxa"/>
            <w:tcBorders>
              <w:top w:val="nil"/>
              <w:left w:val="nil"/>
              <w:bottom w:val="nil"/>
              <w:right w:val="nil"/>
            </w:tcBorders>
            <w:shd w:val="clear" w:color="auto" w:fill="FFFFFF"/>
            <w:vAlign w:val="bottom"/>
          </w:tcPr>
          <w:p w14:paraId="70C557C9" w14:textId="77777777" w:rsidR="0008223B" w:rsidRPr="00763A89" w:rsidRDefault="0008223B" w:rsidP="001A1249">
            <w:pPr>
              <w:shd w:val="clear" w:color="auto" w:fill="FFFFFF"/>
              <w:jc w:val="right"/>
              <w:rPr>
                <w:lang w:val="en-AU"/>
              </w:rPr>
            </w:pPr>
            <w:r w:rsidRPr="00763A89">
              <w:rPr>
                <w:lang w:val="en-AU"/>
              </w:rPr>
              <w:t>..</w:t>
            </w:r>
          </w:p>
        </w:tc>
        <w:tc>
          <w:tcPr>
            <w:tcW w:w="1156" w:type="dxa"/>
            <w:tcBorders>
              <w:top w:val="nil"/>
              <w:left w:val="nil"/>
              <w:bottom w:val="nil"/>
              <w:right w:val="nil"/>
            </w:tcBorders>
            <w:shd w:val="clear" w:color="auto" w:fill="FFFFFF"/>
            <w:vAlign w:val="bottom"/>
          </w:tcPr>
          <w:p w14:paraId="70C557CA" w14:textId="77777777" w:rsidR="0008223B" w:rsidRPr="00763A89" w:rsidRDefault="0008223B" w:rsidP="001A1249">
            <w:pPr>
              <w:shd w:val="clear" w:color="auto" w:fill="FFFFFF"/>
              <w:jc w:val="right"/>
              <w:rPr>
                <w:lang w:val="en-AU"/>
              </w:rPr>
            </w:pPr>
            <w:r w:rsidRPr="00763A89">
              <w:rPr>
                <w:szCs w:val="18"/>
                <w:lang w:val="en-AU"/>
              </w:rPr>
              <w:t>11,700,000</w:t>
            </w:r>
          </w:p>
        </w:tc>
        <w:tc>
          <w:tcPr>
            <w:tcW w:w="1163" w:type="dxa"/>
            <w:tcBorders>
              <w:top w:val="nil"/>
              <w:left w:val="nil"/>
              <w:bottom w:val="nil"/>
              <w:right w:val="nil"/>
            </w:tcBorders>
            <w:shd w:val="clear" w:color="auto" w:fill="FFFFFF"/>
            <w:vAlign w:val="bottom"/>
          </w:tcPr>
          <w:p w14:paraId="70C557CB" w14:textId="77777777" w:rsidR="0008223B" w:rsidRPr="00763A89" w:rsidRDefault="0008223B" w:rsidP="001A1249">
            <w:pPr>
              <w:shd w:val="clear" w:color="auto" w:fill="FFFFFF"/>
              <w:jc w:val="right"/>
              <w:rPr>
                <w:lang w:val="en-AU"/>
              </w:rPr>
            </w:pPr>
            <w:r w:rsidRPr="00763A89">
              <w:rPr>
                <w:szCs w:val="18"/>
                <w:lang w:val="en-AU"/>
              </w:rPr>
              <w:t>11,700,000</w:t>
            </w:r>
          </w:p>
        </w:tc>
      </w:tr>
      <w:tr w:rsidR="0008223B" w:rsidRPr="00763A89" w14:paraId="70C557D3" w14:textId="77777777" w:rsidTr="00F30C1D">
        <w:trPr>
          <w:trHeight w:val="20"/>
          <w:jc w:val="center"/>
        </w:trPr>
        <w:tc>
          <w:tcPr>
            <w:tcW w:w="850" w:type="dxa"/>
            <w:tcBorders>
              <w:top w:val="nil"/>
              <w:left w:val="nil"/>
              <w:bottom w:val="nil"/>
              <w:right w:val="nil"/>
            </w:tcBorders>
            <w:shd w:val="clear" w:color="auto" w:fill="FFFFFF"/>
          </w:tcPr>
          <w:p w14:paraId="70C557CD" w14:textId="77777777" w:rsidR="0008223B" w:rsidRPr="00763A89" w:rsidRDefault="0008223B" w:rsidP="001A1249">
            <w:pPr>
              <w:shd w:val="clear" w:color="auto" w:fill="FFFFFF"/>
              <w:spacing w:before="120"/>
              <w:jc w:val="center"/>
              <w:rPr>
                <w:lang w:val="en-AU"/>
              </w:rPr>
            </w:pPr>
            <w:r w:rsidRPr="00763A89">
              <w:rPr>
                <w:lang w:val="en-AU"/>
              </w:rPr>
              <w:t>..</w:t>
            </w:r>
          </w:p>
        </w:tc>
        <w:tc>
          <w:tcPr>
            <w:tcW w:w="3330" w:type="dxa"/>
            <w:vMerge w:val="restart"/>
            <w:tcBorders>
              <w:left w:val="nil"/>
              <w:right w:val="nil"/>
            </w:tcBorders>
            <w:shd w:val="clear" w:color="auto" w:fill="FFFFFF"/>
          </w:tcPr>
          <w:p w14:paraId="70C557CE" w14:textId="77777777" w:rsidR="0008223B" w:rsidRPr="00763A89" w:rsidRDefault="0008223B" w:rsidP="00CA4F4E">
            <w:pPr>
              <w:shd w:val="clear" w:color="auto" w:fill="FFFFFF"/>
              <w:tabs>
                <w:tab w:val="left" w:leader="dot" w:pos="3139"/>
              </w:tabs>
              <w:spacing w:before="120"/>
              <w:ind w:left="144" w:hanging="144"/>
              <w:rPr>
                <w:lang w:val="en-AU"/>
              </w:rPr>
            </w:pPr>
            <w:r w:rsidRPr="00763A89">
              <w:rPr>
                <w:szCs w:val="18"/>
                <w:lang w:val="en-AU"/>
              </w:rPr>
              <w:t>Administrative (Former Department of Housing and Construction)</w:t>
            </w:r>
            <w:r w:rsidRPr="00763A89">
              <w:rPr>
                <w:szCs w:val="18"/>
                <w:lang w:val="en-AU"/>
              </w:rPr>
              <w:tab/>
            </w:r>
          </w:p>
        </w:tc>
        <w:tc>
          <w:tcPr>
            <w:tcW w:w="1260" w:type="dxa"/>
            <w:tcBorders>
              <w:top w:val="nil"/>
              <w:left w:val="nil"/>
              <w:bottom w:val="nil"/>
              <w:right w:val="nil"/>
            </w:tcBorders>
            <w:shd w:val="clear" w:color="auto" w:fill="FFFFFF"/>
            <w:vAlign w:val="bottom"/>
          </w:tcPr>
          <w:p w14:paraId="70C557CF" w14:textId="77777777" w:rsidR="0008223B" w:rsidRPr="00763A89" w:rsidRDefault="0008223B" w:rsidP="001A1249">
            <w:pPr>
              <w:shd w:val="clear" w:color="auto" w:fill="FFFFFF"/>
              <w:spacing w:before="120"/>
              <w:jc w:val="right"/>
              <w:rPr>
                <w:lang w:val="en-AU"/>
              </w:rPr>
            </w:pPr>
            <w:r w:rsidRPr="00763A89">
              <w:rPr>
                <w:lang w:val="en-AU"/>
              </w:rPr>
              <w:t>..</w:t>
            </w:r>
          </w:p>
        </w:tc>
        <w:tc>
          <w:tcPr>
            <w:tcW w:w="1350" w:type="dxa"/>
            <w:tcBorders>
              <w:top w:val="nil"/>
              <w:left w:val="nil"/>
              <w:bottom w:val="nil"/>
              <w:right w:val="nil"/>
            </w:tcBorders>
            <w:shd w:val="clear" w:color="auto" w:fill="FFFFFF"/>
            <w:vAlign w:val="bottom"/>
          </w:tcPr>
          <w:p w14:paraId="70C557D0" w14:textId="77777777" w:rsidR="0008223B" w:rsidRPr="00763A89" w:rsidRDefault="0008223B" w:rsidP="001A1249">
            <w:pPr>
              <w:shd w:val="clear" w:color="auto" w:fill="FFFFFF"/>
              <w:spacing w:before="120"/>
              <w:jc w:val="right"/>
              <w:rPr>
                <w:lang w:val="en-AU"/>
              </w:rPr>
            </w:pPr>
            <w:r w:rsidRPr="00763A89">
              <w:rPr>
                <w:lang w:val="en-AU"/>
              </w:rPr>
              <w:t>..</w:t>
            </w:r>
          </w:p>
        </w:tc>
        <w:tc>
          <w:tcPr>
            <w:tcW w:w="1156" w:type="dxa"/>
            <w:tcBorders>
              <w:top w:val="nil"/>
              <w:left w:val="nil"/>
              <w:bottom w:val="nil"/>
              <w:right w:val="nil"/>
            </w:tcBorders>
            <w:shd w:val="clear" w:color="auto" w:fill="FFFFFF"/>
            <w:vAlign w:val="bottom"/>
          </w:tcPr>
          <w:p w14:paraId="70C557D1" w14:textId="77777777" w:rsidR="0008223B" w:rsidRPr="00763A89" w:rsidRDefault="0008223B" w:rsidP="001A1249">
            <w:pPr>
              <w:shd w:val="clear" w:color="auto" w:fill="FFFFFF"/>
              <w:spacing w:before="120"/>
              <w:jc w:val="right"/>
              <w:rPr>
                <w:lang w:val="en-AU"/>
              </w:rPr>
            </w:pPr>
            <w:r w:rsidRPr="00763A89">
              <w:rPr>
                <w:lang w:val="en-AU"/>
              </w:rPr>
              <w:t>..</w:t>
            </w:r>
          </w:p>
        </w:tc>
        <w:tc>
          <w:tcPr>
            <w:tcW w:w="1163" w:type="dxa"/>
            <w:tcBorders>
              <w:top w:val="nil"/>
              <w:left w:val="nil"/>
              <w:bottom w:val="nil"/>
              <w:right w:val="nil"/>
            </w:tcBorders>
            <w:shd w:val="clear" w:color="auto" w:fill="FFFFFF"/>
            <w:vAlign w:val="bottom"/>
          </w:tcPr>
          <w:p w14:paraId="70C557D2" w14:textId="77777777" w:rsidR="0008223B" w:rsidRPr="00763A89" w:rsidRDefault="0008223B" w:rsidP="001A1249">
            <w:pPr>
              <w:shd w:val="clear" w:color="auto" w:fill="FFFFFF"/>
              <w:spacing w:before="120"/>
              <w:jc w:val="right"/>
              <w:rPr>
                <w:lang w:val="en-AU"/>
              </w:rPr>
            </w:pPr>
            <w:r w:rsidRPr="00763A89">
              <w:rPr>
                <w:lang w:val="en-AU"/>
              </w:rPr>
              <w:t>..</w:t>
            </w:r>
          </w:p>
        </w:tc>
      </w:tr>
      <w:tr w:rsidR="0008223B" w:rsidRPr="00763A89" w14:paraId="70C557DA" w14:textId="77777777" w:rsidTr="00F30C1D">
        <w:trPr>
          <w:trHeight w:val="20"/>
          <w:jc w:val="center"/>
        </w:trPr>
        <w:tc>
          <w:tcPr>
            <w:tcW w:w="850" w:type="dxa"/>
            <w:tcBorders>
              <w:top w:val="nil"/>
              <w:left w:val="nil"/>
              <w:bottom w:val="nil"/>
              <w:right w:val="nil"/>
            </w:tcBorders>
            <w:shd w:val="clear" w:color="auto" w:fill="FFFFFF"/>
          </w:tcPr>
          <w:p w14:paraId="70C557D4" w14:textId="77777777" w:rsidR="0008223B" w:rsidRPr="00763A89" w:rsidRDefault="0008223B" w:rsidP="001A1249">
            <w:pPr>
              <w:jc w:val="center"/>
              <w:rPr>
                <w:lang w:val="en-AU"/>
              </w:rPr>
            </w:pPr>
          </w:p>
        </w:tc>
        <w:tc>
          <w:tcPr>
            <w:tcW w:w="3330" w:type="dxa"/>
            <w:vMerge/>
            <w:tcBorders>
              <w:left w:val="nil"/>
              <w:bottom w:val="nil"/>
              <w:right w:val="nil"/>
            </w:tcBorders>
            <w:shd w:val="clear" w:color="auto" w:fill="FFFFFF"/>
          </w:tcPr>
          <w:p w14:paraId="70C557D5" w14:textId="77777777" w:rsidR="0008223B" w:rsidRPr="00763A89" w:rsidRDefault="0008223B" w:rsidP="00CA4F4E">
            <w:pPr>
              <w:tabs>
                <w:tab w:val="left" w:leader="dot" w:pos="3139"/>
              </w:tabs>
              <w:rPr>
                <w:lang w:val="en-AU"/>
              </w:rPr>
            </w:pPr>
          </w:p>
        </w:tc>
        <w:tc>
          <w:tcPr>
            <w:tcW w:w="1260" w:type="dxa"/>
            <w:tcBorders>
              <w:top w:val="nil"/>
              <w:left w:val="nil"/>
              <w:bottom w:val="nil"/>
              <w:right w:val="nil"/>
            </w:tcBorders>
            <w:shd w:val="clear" w:color="auto" w:fill="FFFFFF"/>
            <w:vAlign w:val="bottom"/>
          </w:tcPr>
          <w:p w14:paraId="70C557D6" w14:textId="77777777" w:rsidR="0008223B" w:rsidRPr="00763A89" w:rsidRDefault="0008223B" w:rsidP="001A1249">
            <w:pPr>
              <w:shd w:val="clear" w:color="auto" w:fill="FFFFFF"/>
              <w:jc w:val="right"/>
              <w:rPr>
                <w:lang w:val="en-AU"/>
              </w:rPr>
            </w:pPr>
            <w:r w:rsidRPr="00763A89">
              <w:rPr>
                <w:szCs w:val="18"/>
                <w:lang w:val="en-AU"/>
              </w:rPr>
              <w:t>92,066,504</w:t>
            </w:r>
          </w:p>
        </w:tc>
        <w:tc>
          <w:tcPr>
            <w:tcW w:w="1350" w:type="dxa"/>
            <w:tcBorders>
              <w:top w:val="nil"/>
              <w:left w:val="nil"/>
              <w:bottom w:val="nil"/>
              <w:right w:val="nil"/>
            </w:tcBorders>
            <w:shd w:val="clear" w:color="auto" w:fill="FFFFFF"/>
            <w:vAlign w:val="bottom"/>
          </w:tcPr>
          <w:p w14:paraId="70C557D7" w14:textId="77777777" w:rsidR="0008223B" w:rsidRPr="00763A89" w:rsidRDefault="0008223B" w:rsidP="001A1249">
            <w:pPr>
              <w:shd w:val="clear" w:color="auto" w:fill="FFFFFF"/>
              <w:jc w:val="right"/>
              <w:rPr>
                <w:lang w:val="en-AU"/>
              </w:rPr>
            </w:pPr>
            <w:r w:rsidRPr="00763A89">
              <w:rPr>
                <w:szCs w:val="18"/>
                <w:lang w:val="en-AU"/>
              </w:rPr>
              <w:t>32,709,177</w:t>
            </w:r>
          </w:p>
        </w:tc>
        <w:tc>
          <w:tcPr>
            <w:tcW w:w="1156" w:type="dxa"/>
            <w:tcBorders>
              <w:top w:val="nil"/>
              <w:left w:val="nil"/>
              <w:bottom w:val="nil"/>
              <w:right w:val="nil"/>
            </w:tcBorders>
            <w:shd w:val="clear" w:color="auto" w:fill="FFFFFF"/>
            <w:vAlign w:val="bottom"/>
          </w:tcPr>
          <w:p w14:paraId="70C557D8" w14:textId="77777777" w:rsidR="0008223B" w:rsidRPr="00763A89" w:rsidRDefault="0008223B" w:rsidP="001A1249">
            <w:pPr>
              <w:shd w:val="clear" w:color="auto" w:fill="FFFFFF"/>
              <w:jc w:val="right"/>
              <w:rPr>
                <w:lang w:val="en-AU"/>
              </w:rPr>
            </w:pPr>
            <w:r w:rsidRPr="00763A89">
              <w:rPr>
                <w:szCs w:val="18"/>
                <w:lang w:val="en-AU"/>
              </w:rPr>
              <w:t>449,000</w:t>
            </w:r>
          </w:p>
        </w:tc>
        <w:tc>
          <w:tcPr>
            <w:tcW w:w="1163" w:type="dxa"/>
            <w:tcBorders>
              <w:top w:val="nil"/>
              <w:left w:val="nil"/>
              <w:bottom w:val="nil"/>
              <w:right w:val="nil"/>
            </w:tcBorders>
            <w:shd w:val="clear" w:color="auto" w:fill="FFFFFF"/>
            <w:vAlign w:val="bottom"/>
          </w:tcPr>
          <w:p w14:paraId="70C557D9" w14:textId="77777777" w:rsidR="0008223B" w:rsidRPr="00763A89" w:rsidRDefault="0008223B" w:rsidP="001A1249">
            <w:pPr>
              <w:shd w:val="clear" w:color="auto" w:fill="FFFFFF"/>
              <w:jc w:val="right"/>
              <w:rPr>
                <w:lang w:val="en-AU"/>
              </w:rPr>
            </w:pPr>
            <w:r w:rsidRPr="00763A89">
              <w:rPr>
                <w:szCs w:val="18"/>
                <w:lang w:val="en-AU"/>
              </w:rPr>
              <w:t>125,224,681</w:t>
            </w:r>
          </w:p>
        </w:tc>
      </w:tr>
      <w:tr w:rsidR="0008223B" w:rsidRPr="00763A89" w14:paraId="70C557E1" w14:textId="77777777" w:rsidTr="0008223B">
        <w:trPr>
          <w:trHeight w:val="567"/>
          <w:jc w:val="center"/>
        </w:trPr>
        <w:tc>
          <w:tcPr>
            <w:tcW w:w="850" w:type="dxa"/>
            <w:tcBorders>
              <w:top w:val="nil"/>
              <w:left w:val="nil"/>
              <w:bottom w:val="nil"/>
              <w:right w:val="nil"/>
            </w:tcBorders>
            <w:shd w:val="clear" w:color="auto" w:fill="FFFFFF"/>
          </w:tcPr>
          <w:p w14:paraId="70C557DB" w14:textId="77777777" w:rsidR="0008223B" w:rsidRPr="00763A89" w:rsidRDefault="0008223B" w:rsidP="001A1249">
            <w:pPr>
              <w:shd w:val="clear" w:color="auto" w:fill="FFFFFF"/>
              <w:spacing w:before="120"/>
              <w:jc w:val="center"/>
              <w:rPr>
                <w:lang w:val="en-AU"/>
              </w:rPr>
            </w:pPr>
            <w:r w:rsidRPr="00763A89">
              <w:rPr>
                <w:lang w:val="en-AU"/>
              </w:rPr>
              <w:t>..</w:t>
            </w:r>
          </w:p>
        </w:tc>
        <w:tc>
          <w:tcPr>
            <w:tcW w:w="3330" w:type="dxa"/>
            <w:vMerge w:val="restart"/>
            <w:tcBorders>
              <w:top w:val="nil"/>
              <w:left w:val="nil"/>
              <w:right w:val="nil"/>
            </w:tcBorders>
            <w:shd w:val="clear" w:color="auto" w:fill="FFFFFF"/>
          </w:tcPr>
          <w:p w14:paraId="70C557DC" w14:textId="77777777" w:rsidR="0008223B" w:rsidRPr="00763A89" w:rsidRDefault="0008223B" w:rsidP="00CA4F4E">
            <w:pPr>
              <w:shd w:val="clear" w:color="auto" w:fill="FFFFFF"/>
              <w:tabs>
                <w:tab w:val="left" w:leader="dot" w:pos="3139"/>
              </w:tabs>
              <w:spacing w:before="120"/>
              <w:ind w:left="144" w:hanging="144"/>
              <w:rPr>
                <w:lang w:val="en-AU"/>
              </w:rPr>
            </w:pPr>
            <w:r w:rsidRPr="00763A89">
              <w:rPr>
                <w:szCs w:val="18"/>
                <w:lang w:val="en-AU"/>
              </w:rPr>
              <w:t>Repairs and Maintenance (Former Department of Housing and Con</w:t>
            </w:r>
            <w:r w:rsidRPr="00763A89">
              <w:rPr>
                <w:rFonts w:eastAsia="Times New Roman"/>
                <w:noProof/>
                <w:szCs w:val="18"/>
                <w:lang w:val="en-AU"/>
              </w:rPr>
              <w:t>struction)</w:t>
            </w:r>
            <w:r w:rsidRPr="00763A89">
              <w:rPr>
                <w:rFonts w:eastAsia="Times New Roman"/>
                <w:noProof/>
                <w:szCs w:val="18"/>
                <w:lang w:val="en-AU"/>
              </w:rPr>
              <w:tab/>
            </w:r>
          </w:p>
        </w:tc>
        <w:tc>
          <w:tcPr>
            <w:tcW w:w="1260" w:type="dxa"/>
            <w:tcBorders>
              <w:top w:val="nil"/>
              <w:left w:val="nil"/>
              <w:bottom w:val="nil"/>
              <w:right w:val="nil"/>
            </w:tcBorders>
            <w:shd w:val="clear" w:color="auto" w:fill="FFFFFF"/>
            <w:vAlign w:val="bottom"/>
          </w:tcPr>
          <w:p w14:paraId="70C557DD" w14:textId="77777777" w:rsidR="0008223B" w:rsidRPr="00763A89" w:rsidRDefault="0008223B" w:rsidP="001A1249">
            <w:pPr>
              <w:shd w:val="clear" w:color="auto" w:fill="FFFFFF"/>
              <w:spacing w:before="120"/>
              <w:jc w:val="right"/>
              <w:rPr>
                <w:lang w:val="en-AU"/>
              </w:rPr>
            </w:pPr>
            <w:r w:rsidRPr="00763A89">
              <w:rPr>
                <w:lang w:val="en-AU"/>
              </w:rPr>
              <w:t>..</w:t>
            </w:r>
          </w:p>
        </w:tc>
        <w:tc>
          <w:tcPr>
            <w:tcW w:w="1350" w:type="dxa"/>
            <w:tcBorders>
              <w:top w:val="nil"/>
              <w:left w:val="nil"/>
              <w:bottom w:val="nil"/>
              <w:right w:val="nil"/>
            </w:tcBorders>
            <w:shd w:val="clear" w:color="auto" w:fill="FFFFFF"/>
            <w:vAlign w:val="bottom"/>
          </w:tcPr>
          <w:p w14:paraId="70C557DE" w14:textId="77777777" w:rsidR="0008223B" w:rsidRPr="00763A89" w:rsidRDefault="0008223B" w:rsidP="001A1249">
            <w:pPr>
              <w:shd w:val="clear" w:color="auto" w:fill="FFFFFF"/>
              <w:spacing w:before="120"/>
              <w:jc w:val="right"/>
              <w:rPr>
                <w:lang w:val="en-AU"/>
              </w:rPr>
            </w:pPr>
            <w:r w:rsidRPr="00763A89">
              <w:rPr>
                <w:lang w:val="en-AU"/>
              </w:rPr>
              <w:t>..</w:t>
            </w:r>
          </w:p>
        </w:tc>
        <w:tc>
          <w:tcPr>
            <w:tcW w:w="1156" w:type="dxa"/>
            <w:tcBorders>
              <w:top w:val="nil"/>
              <w:left w:val="nil"/>
              <w:bottom w:val="nil"/>
              <w:right w:val="nil"/>
            </w:tcBorders>
            <w:shd w:val="clear" w:color="auto" w:fill="FFFFFF"/>
            <w:vAlign w:val="bottom"/>
          </w:tcPr>
          <w:p w14:paraId="70C557DF" w14:textId="77777777" w:rsidR="0008223B" w:rsidRPr="00763A89" w:rsidRDefault="0008223B" w:rsidP="001A1249">
            <w:pPr>
              <w:shd w:val="clear" w:color="auto" w:fill="FFFFFF"/>
              <w:spacing w:before="120"/>
              <w:jc w:val="right"/>
              <w:rPr>
                <w:lang w:val="en-AU"/>
              </w:rPr>
            </w:pPr>
            <w:r w:rsidRPr="00763A89">
              <w:rPr>
                <w:lang w:val="en-AU"/>
              </w:rPr>
              <w:t>..</w:t>
            </w:r>
          </w:p>
        </w:tc>
        <w:tc>
          <w:tcPr>
            <w:tcW w:w="1163" w:type="dxa"/>
            <w:tcBorders>
              <w:top w:val="nil"/>
              <w:left w:val="nil"/>
              <w:bottom w:val="nil"/>
              <w:right w:val="nil"/>
            </w:tcBorders>
            <w:shd w:val="clear" w:color="auto" w:fill="FFFFFF"/>
            <w:vAlign w:val="bottom"/>
          </w:tcPr>
          <w:p w14:paraId="70C557E0" w14:textId="77777777" w:rsidR="0008223B" w:rsidRPr="00763A89" w:rsidRDefault="0008223B" w:rsidP="001A1249">
            <w:pPr>
              <w:shd w:val="clear" w:color="auto" w:fill="FFFFFF"/>
              <w:spacing w:before="120"/>
              <w:jc w:val="right"/>
              <w:rPr>
                <w:lang w:val="en-AU"/>
              </w:rPr>
            </w:pPr>
            <w:r w:rsidRPr="00763A89">
              <w:rPr>
                <w:lang w:val="en-AU"/>
              </w:rPr>
              <w:t>..</w:t>
            </w:r>
          </w:p>
        </w:tc>
      </w:tr>
      <w:tr w:rsidR="0008223B" w:rsidRPr="00763A89" w14:paraId="70C557E8" w14:textId="77777777" w:rsidTr="00F30C1D">
        <w:trPr>
          <w:trHeight w:val="20"/>
          <w:jc w:val="center"/>
        </w:trPr>
        <w:tc>
          <w:tcPr>
            <w:tcW w:w="850" w:type="dxa"/>
            <w:tcBorders>
              <w:top w:val="nil"/>
              <w:left w:val="nil"/>
              <w:bottom w:val="nil"/>
              <w:right w:val="nil"/>
            </w:tcBorders>
            <w:shd w:val="clear" w:color="auto" w:fill="FFFFFF"/>
          </w:tcPr>
          <w:p w14:paraId="70C557E2" w14:textId="77777777" w:rsidR="0008223B" w:rsidRPr="00763A89" w:rsidRDefault="0008223B" w:rsidP="001A1249">
            <w:pPr>
              <w:jc w:val="center"/>
              <w:rPr>
                <w:lang w:val="en-AU"/>
              </w:rPr>
            </w:pPr>
          </w:p>
        </w:tc>
        <w:tc>
          <w:tcPr>
            <w:tcW w:w="3330" w:type="dxa"/>
            <w:vMerge/>
            <w:tcBorders>
              <w:left w:val="nil"/>
              <w:bottom w:val="nil"/>
              <w:right w:val="nil"/>
            </w:tcBorders>
            <w:shd w:val="clear" w:color="auto" w:fill="FFFFFF"/>
          </w:tcPr>
          <w:p w14:paraId="70C557E3" w14:textId="77777777" w:rsidR="0008223B" w:rsidRPr="00763A89" w:rsidRDefault="0008223B" w:rsidP="00CA4F4E">
            <w:pPr>
              <w:tabs>
                <w:tab w:val="left" w:leader="dot" w:pos="3139"/>
              </w:tabs>
              <w:rPr>
                <w:lang w:val="en-AU"/>
              </w:rPr>
            </w:pPr>
          </w:p>
        </w:tc>
        <w:tc>
          <w:tcPr>
            <w:tcW w:w="1260" w:type="dxa"/>
            <w:tcBorders>
              <w:top w:val="nil"/>
              <w:left w:val="nil"/>
              <w:bottom w:val="nil"/>
              <w:right w:val="nil"/>
            </w:tcBorders>
            <w:shd w:val="clear" w:color="auto" w:fill="FFFFFF"/>
            <w:vAlign w:val="bottom"/>
          </w:tcPr>
          <w:p w14:paraId="70C557E4" w14:textId="77777777" w:rsidR="0008223B" w:rsidRPr="00763A89" w:rsidRDefault="0008223B" w:rsidP="001A1249">
            <w:pPr>
              <w:shd w:val="clear" w:color="auto" w:fill="FFFFFF"/>
              <w:jc w:val="right"/>
              <w:rPr>
                <w:lang w:val="en-AU"/>
              </w:rPr>
            </w:pPr>
            <w:r w:rsidRPr="00763A89">
              <w:rPr>
                <w:lang w:val="en-AU"/>
              </w:rPr>
              <w:t>..</w:t>
            </w:r>
          </w:p>
        </w:tc>
        <w:tc>
          <w:tcPr>
            <w:tcW w:w="1350" w:type="dxa"/>
            <w:tcBorders>
              <w:top w:val="nil"/>
              <w:left w:val="nil"/>
              <w:bottom w:val="nil"/>
              <w:right w:val="nil"/>
            </w:tcBorders>
            <w:shd w:val="clear" w:color="auto" w:fill="FFFFFF"/>
            <w:vAlign w:val="bottom"/>
          </w:tcPr>
          <w:p w14:paraId="70C557E5" w14:textId="77777777" w:rsidR="0008223B" w:rsidRPr="00763A89" w:rsidRDefault="0008223B" w:rsidP="001A1249">
            <w:pPr>
              <w:shd w:val="clear" w:color="auto" w:fill="FFFFFF"/>
              <w:jc w:val="right"/>
              <w:rPr>
                <w:lang w:val="en-AU"/>
              </w:rPr>
            </w:pPr>
            <w:r w:rsidRPr="00763A89">
              <w:rPr>
                <w:szCs w:val="18"/>
                <w:lang w:val="en-AU"/>
              </w:rPr>
              <w:t>50,538,164</w:t>
            </w:r>
          </w:p>
        </w:tc>
        <w:tc>
          <w:tcPr>
            <w:tcW w:w="1156" w:type="dxa"/>
            <w:tcBorders>
              <w:top w:val="nil"/>
              <w:left w:val="nil"/>
              <w:bottom w:val="nil"/>
              <w:right w:val="nil"/>
            </w:tcBorders>
            <w:shd w:val="clear" w:color="auto" w:fill="FFFFFF"/>
            <w:vAlign w:val="bottom"/>
          </w:tcPr>
          <w:p w14:paraId="70C557E6" w14:textId="77777777" w:rsidR="0008223B" w:rsidRPr="00763A89" w:rsidRDefault="0008223B" w:rsidP="001A1249">
            <w:pPr>
              <w:shd w:val="clear" w:color="auto" w:fill="FFFFFF"/>
              <w:jc w:val="right"/>
              <w:rPr>
                <w:lang w:val="en-AU"/>
              </w:rPr>
            </w:pPr>
            <w:r w:rsidRPr="00763A89">
              <w:rPr>
                <w:lang w:val="en-AU"/>
              </w:rPr>
              <w:t>..</w:t>
            </w:r>
          </w:p>
        </w:tc>
        <w:tc>
          <w:tcPr>
            <w:tcW w:w="1163" w:type="dxa"/>
            <w:tcBorders>
              <w:top w:val="nil"/>
              <w:left w:val="nil"/>
              <w:bottom w:val="nil"/>
              <w:right w:val="nil"/>
            </w:tcBorders>
            <w:shd w:val="clear" w:color="auto" w:fill="FFFFFF"/>
            <w:vAlign w:val="bottom"/>
          </w:tcPr>
          <w:p w14:paraId="70C557E7" w14:textId="77777777" w:rsidR="0008223B" w:rsidRPr="00763A89" w:rsidRDefault="0008223B" w:rsidP="001A1249">
            <w:pPr>
              <w:shd w:val="clear" w:color="auto" w:fill="FFFFFF"/>
              <w:jc w:val="right"/>
              <w:rPr>
                <w:lang w:val="en-AU"/>
              </w:rPr>
            </w:pPr>
            <w:r w:rsidRPr="00763A89">
              <w:rPr>
                <w:szCs w:val="18"/>
                <w:lang w:val="en-AU"/>
              </w:rPr>
              <w:t>50,538,164</w:t>
            </w:r>
          </w:p>
        </w:tc>
      </w:tr>
      <w:tr w:rsidR="0008223B" w:rsidRPr="00763A89" w14:paraId="70C557EF" w14:textId="77777777" w:rsidTr="0008223B">
        <w:trPr>
          <w:trHeight w:val="567"/>
          <w:jc w:val="center"/>
        </w:trPr>
        <w:tc>
          <w:tcPr>
            <w:tcW w:w="850" w:type="dxa"/>
            <w:tcBorders>
              <w:top w:val="nil"/>
              <w:left w:val="nil"/>
              <w:bottom w:val="nil"/>
              <w:right w:val="nil"/>
            </w:tcBorders>
            <w:shd w:val="clear" w:color="auto" w:fill="FFFFFF"/>
          </w:tcPr>
          <w:p w14:paraId="70C557E9" w14:textId="77777777" w:rsidR="0008223B" w:rsidRPr="00763A89" w:rsidRDefault="0008223B" w:rsidP="001A1249">
            <w:pPr>
              <w:shd w:val="clear" w:color="auto" w:fill="FFFFFF"/>
              <w:spacing w:before="120"/>
              <w:jc w:val="center"/>
              <w:rPr>
                <w:lang w:val="en-AU"/>
              </w:rPr>
            </w:pPr>
            <w:r w:rsidRPr="00763A89">
              <w:rPr>
                <w:lang w:val="en-AU"/>
              </w:rPr>
              <w:t>..</w:t>
            </w:r>
          </w:p>
        </w:tc>
        <w:tc>
          <w:tcPr>
            <w:tcW w:w="3330" w:type="dxa"/>
            <w:vMerge w:val="restart"/>
            <w:tcBorders>
              <w:top w:val="nil"/>
              <w:left w:val="nil"/>
              <w:right w:val="nil"/>
            </w:tcBorders>
            <w:shd w:val="clear" w:color="auto" w:fill="FFFFFF"/>
          </w:tcPr>
          <w:p w14:paraId="70C557EA" w14:textId="083678B7" w:rsidR="0008223B" w:rsidRPr="00763A89" w:rsidRDefault="0008223B" w:rsidP="00CA4F4E">
            <w:pPr>
              <w:shd w:val="clear" w:color="auto" w:fill="FFFFFF"/>
              <w:tabs>
                <w:tab w:val="left" w:leader="dot" w:pos="3139"/>
              </w:tabs>
              <w:spacing w:before="120"/>
              <w:ind w:left="144" w:hanging="144"/>
              <w:rPr>
                <w:lang w:val="en-AU"/>
              </w:rPr>
            </w:pPr>
            <w:r w:rsidRPr="00763A89">
              <w:rPr>
                <w:szCs w:val="18"/>
                <w:lang w:val="en-AU"/>
              </w:rPr>
              <w:t>Fitting</w:t>
            </w:r>
            <w:r w:rsidR="00763A89">
              <w:rPr>
                <w:szCs w:val="18"/>
                <w:lang w:val="en-AU"/>
              </w:rPr>
              <w:noBreakHyphen/>
            </w:r>
            <w:r w:rsidRPr="00763A89">
              <w:rPr>
                <w:szCs w:val="18"/>
                <w:lang w:val="en-AU"/>
              </w:rPr>
              <w:t>out of leased Premises (Former Department of Housing and Con</w:t>
            </w:r>
            <w:r w:rsidRPr="00763A89">
              <w:rPr>
                <w:rFonts w:eastAsia="Times New Roman"/>
                <w:noProof/>
                <w:szCs w:val="18"/>
                <w:lang w:val="en-AU"/>
              </w:rPr>
              <w:t>struction)</w:t>
            </w:r>
            <w:r w:rsidRPr="00763A89">
              <w:rPr>
                <w:rFonts w:eastAsia="Times New Roman"/>
                <w:noProof/>
                <w:szCs w:val="18"/>
                <w:lang w:val="en-AU"/>
              </w:rPr>
              <w:tab/>
            </w:r>
          </w:p>
        </w:tc>
        <w:tc>
          <w:tcPr>
            <w:tcW w:w="1260" w:type="dxa"/>
            <w:tcBorders>
              <w:top w:val="nil"/>
              <w:left w:val="nil"/>
              <w:bottom w:val="nil"/>
              <w:right w:val="nil"/>
            </w:tcBorders>
            <w:shd w:val="clear" w:color="auto" w:fill="FFFFFF"/>
            <w:vAlign w:val="bottom"/>
          </w:tcPr>
          <w:p w14:paraId="70C557EB" w14:textId="77777777" w:rsidR="0008223B" w:rsidRPr="00763A89" w:rsidRDefault="0008223B" w:rsidP="001A1249">
            <w:pPr>
              <w:shd w:val="clear" w:color="auto" w:fill="FFFFFF"/>
              <w:spacing w:before="120"/>
              <w:jc w:val="right"/>
              <w:rPr>
                <w:lang w:val="en-AU"/>
              </w:rPr>
            </w:pPr>
            <w:r w:rsidRPr="00763A89">
              <w:rPr>
                <w:lang w:val="en-AU"/>
              </w:rPr>
              <w:t>..</w:t>
            </w:r>
          </w:p>
        </w:tc>
        <w:tc>
          <w:tcPr>
            <w:tcW w:w="1350" w:type="dxa"/>
            <w:tcBorders>
              <w:top w:val="nil"/>
              <w:left w:val="nil"/>
              <w:bottom w:val="nil"/>
              <w:right w:val="nil"/>
            </w:tcBorders>
            <w:shd w:val="clear" w:color="auto" w:fill="FFFFFF"/>
            <w:vAlign w:val="bottom"/>
          </w:tcPr>
          <w:p w14:paraId="70C557EC" w14:textId="77777777" w:rsidR="0008223B" w:rsidRPr="00763A89" w:rsidRDefault="0008223B" w:rsidP="001A1249">
            <w:pPr>
              <w:shd w:val="clear" w:color="auto" w:fill="FFFFFF"/>
              <w:spacing w:before="120"/>
              <w:jc w:val="right"/>
              <w:rPr>
                <w:lang w:val="en-AU"/>
              </w:rPr>
            </w:pPr>
            <w:r w:rsidRPr="00763A89">
              <w:rPr>
                <w:lang w:val="en-AU"/>
              </w:rPr>
              <w:t>..</w:t>
            </w:r>
          </w:p>
        </w:tc>
        <w:tc>
          <w:tcPr>
            <w:tcW w:w="1156" w:type="dxa"/>
            <w:tcBorders>
              <w:top w:val="nil"/>
              <w:left w:val="nil"/>
              <w:bottom w:val="nil"/>
              <w:right w:val="nil"/>
            </w:tcBorders>
            <w:shd w:val="clear" w:color="auto" w:fill="FFFFFF"/>
            <w:vAlign w:val="bottom"/>
          </w:tcPr>
          <w:p w14:paraId="70C557ED" w14:textId="77777777" w:rsidR="0008223B" w:rsidRPr="00763A89" w:rsidRDefault="0008223B" w:rsidP="001A1249">
            <w:pPr>
              <w:shd w:val="clear" w:color="auto" w:fill="FFFFFF"/>
              <w:spacing w:before="120"/>
              <w:jc w:val="right"/>
              <w:rPr>
                <w:lang w:val="en-AU"/>
              </w:rPr>
            </w:pPr>
            <w:r w:rsidRPr="00763A89">
              <w:rPr>
                <w:lang w:val="en-AU"/>
              </w:rPr>
              <w:t>..</w:t>
            </w:r>
          </w:p>
        </w:tc>
        <w:tc>
          <w:tcPr>
            <w:tcW w:w="1163" w:type="dxa"/>
            <w:tcBorders>
              <w:top w:val="nil"/>
              <w:left w:val="nil"/>
              <w:bottom w:val="nil"/>
              <w:right w:val="nil"/>
            </w:tcBorders>
            <w:shd w:val="clear" w:color="auto" w:fill="FFFFFF"/>
            <w:vAlign w:val="bottom"/>
          </w:tcPr>
          <w:p w14:paraId="70C557EE" w14:textId="77777777" w:rsidR="0008223B" w:rsidRPr="00763A89" w:rsidRDefault="0008223B" w:rsidP="001A1249">
            <w:pPr>
              <w:shd w:val="clear" w:color="auto" w:fill="FFFFFF"/>
              <w:spacing w:before="120"/>
              <w:jc w:val="right"/>
              <w:rPr>
                <w:lang w:val="en-AU"/>
              </w:rPr>
            </w:pPr>
            <w:r w:rsidRPr="00763A89">
              <w:rPr>
                <w:lang w:val="en-AU"/>
              </w:rPr>
              <w:t>..</w:t>
            </w:r>
          </w:p>
        </w:tc>
      </w:tr>
      <w:tr w:rsidR="0008223B" w:rsidRPr="00763A89" w14:paraId="70C557F6" w14:textId="77777777" w:rsidTr="00F30C1D">
        <w:trPr>
          <w:trHeight w:val="20"/>
          <w:jc w:val="center"/>
        </w:trPr>
        <w:tc>
          <w:tcPr>
            <w:tcW w:w="850" w:type="dxa"/>
            <w:tcBorders>
              <w:top w:val="nil"/>
              <w:left w:val="nil"/>
              <w:bottom w:val="nil"/>
              <w:right w:val="nil"/>
            </w:tcBorders>
            <w:shd w:val="clear" w:color="auto" w:fill="FFFFFF"/>
          </w:tcPr>
          <w:p w14:paraId="70C557F0" w14:textId="77777777" w:rsidR="0008223B" w:rsidRPr="00763A89" w:rsidRDefault="0008223B" w:rsidP="001A1249">
            <w:pPr>
              <w:jc w:val="center"/>
              <w:rPr>
                <w:lang w:val="en-AU"/>
              </w:rPr>
            </w:pPr>
          </w:p>
        </w:tc>
        <w:tc>
          <w:tcPr>
            <w:tcW w:w="3330" w:type="dxa"/>
            <w:vMerge/>
            <w:tcBorders>
              <w:left w:val="nil"/>
              <w:bottom w:val="nil"/>
              <w:right w:val="nil"/>
            </w:tcBorders>
            <w:shd w:val="clear" w:color="auto" w:fill="FFFFFF"/>
          </w:tcPr>
          <w:p w14:paraId="70C557F1" w14:textId="77777777" w:rsidR="0008223B" w:rsidRPr="00763A89" w:rsidRDefault="0008223B" w:rsidP="00CA4F4E">
            <w:pPr>
              <w:tabs>
                <w:tab w:val="left" w:leader="dot" w:pos="3139"/>
              </w:tabs>
              <w:rPr>
                <w:lang w:val="en-AU"/>
              </w:rPr>
            </w:pPr>
          </w:p>
        </w:tc>
        <w:tc>
          <w:tcPr>
            <w:tcW w:w="1260" w:type="dxa"/>
            <w:tcBorders>
              <w:top w:val="nil"/>
              <w:left w:val="nil"/>
              <w:bottom w:val="nil"/>
              <w:right w:val="nil"/>
            </w:tcBorders>
            <w:shd w:val="clear" w:color="auto" w:fill="FFFFFF"/>
            <w:vAlign w:val="bottom"/>
          </w:tcPr>
          <w:p w14:paraId="70C557F2" w14:textId="77777777" w:rsidR="0008223B" w:rsidRPr="00763A89" w:rsidRDefault="0008223B" w:rsidP="001A1249">
            <w:pPr>
              <w:shd w:val="clear" w:color="auto" w:fill="FFFFFF"/>
              <w:jc w:val="right"/>
              <w:rPr>
                <w:lang w:val="en-AU"/>
              </w:rPr>
            </w:pPr>
            <w:r w:rsidRPr="00763A89">
              <w:rPr>
                <w:lang w:val="en-AU"/>
              </w:rPr>
              <w:t>..</w:t>
            </w:r>
          </w:p>
        </w:tc>
        <w:tc>
          <w:tcPr>
            <w:tcW w:w="1350" w:type="dxa"/>
            <w:tcBorders>
              <w:top w:val="nil"/>
              <w:left w:val="nil"/>
              <w:bottom w:val="nil"/>
              <w:right w:val="nil"/>
            </w:tcBorders>
            <w:shd w:val="clear" w:color="auto" w:fill="FFFFFF"/>
            <w:vAlign w:val="bottom"/>
          </w:tcPr>
          <w:p w14:paraId="70C557F3" w14:textId="77777777" w:rsidR="0008223B" w:rsidRPr="00763A89" w:rsidRDefault="0008223B" w:rsidP="001A1249">
            <w:pPr>
              <w:shd w:val="clear" w:color="auto" w:fill="FFFFFF"/>
              <w:jc w:val="right"/>
              <w:rPr>
                <w:lang w:val="en-AU"/>
              </w:rPr>
            </w:pPr>
            <w:r w:rsidRPr="00763A89">
              <w:rPr>
                <w:lang w:val="en-AU"/>
              </w:rPr>
              <w:t>..</w:t>
            </w:r>
          </w:p>
        </w:tc>
        <w:tc>
          <w:tcPr>
            <w:tcW w:w="1156" w:type="dxa"/>
            <w:tcBorders>
              <w:top w:val="nil"/>
              <w:left w:val="nil"/>
              <w:bottom w:val="nil"/>
              <w:right w:val="nil"/>
            </w:tcBorders>
            <w:shd w:val="clear" w:color="auto" w:fill="FFFFFF"/>
            <w:vAlign w:val="bottom"/>
          </w:tcPr>
          <w:p w14:paraId="70C557F4" w14:textId="77777777" w:rsidR="0008223B" w:rsidRPr="00763A89" w:rsidRDefault="0008223B" w:rsidP="001A1249">
            <w:pPr>
              <w:shd w:val="clear" w:color="auto" w:fill="FFFFFF"/>
              <w:jc w:val="right"/>
              <w:rPr>
                <w:lang w:val="en-AU"/>
              </w:rPr>
            </w:pPr>
            <w:r w:rsidRPr="00763A89">
              <w:rPr>
                <w:szCs w:val="18"/>
                <w:lang w:val="en-AU"/>
              </w:rPr>
              <w:t>9,340,156</w:t>
            </w:r>
          </w:p>
        </w:tc>
        <w:tc>
          <w:tcPr>
            <w:tcW w:w="1163" w:type="dxa"/>
            <w:tcBorders>
              <w:top w:val="nil"/>
              <w:left w:val="nil"/>
              <w:bottom w:val="nil"/>
              <w:right w:val="nil"/>
            </w:tcBorders>
            <w:shd w:val="clear" w:color="auto" w:fill="FFFFFF"/>
            <w:vAlign w:val="bottom"/>
          </w:tcPr>
          <w:p w14:paraId="70C557F5" w14:textId="77777777" w:rsidR="0008223B" w:rsidRPr="00763A89" w:rsidRDefault="0008223B" w:rsidP="001A1249">
            <w:pPr>
              <w:shd w:val="clear" w:color="auto" w:fill="FFFFFF"/>
              <w:jc w:val="right"/>
              <w:rPr>
                <w:lang w:val="en-AU"/>
              </w:rPr>
            </w:pPr>
            <w:r w:rsidRPr="00763A89">
              <w:rPr>
                <w:szCs w:val="18"/>
                <w:lang w:val="en-AU"/>
              </w:rPr>
              <w:t>9,340,156</w:t>
            </w:r>
          </w:p>
        </w:tc>
      </w:tr>
      <w:tr w:rsidR="0008223B" w:rsidRPr="00763A89" w14:paraId="70C557FD" w14:textId="77777777" w:rsidTr="0008223B">
        <w:trPr>
          <w:trHeight w:val="576"/>
          <w:jc w:val="center"/>
        </w:trPr>
        <w:tc>
          <w:tcPr>
            <w:tcW w:w="850" w:type="dxa"/>
            <w:tcBorders>
              <w:top w:val="nil"/>
              <w:left w:val="nil"/>
              <w:bottom w:val="nil"/>
              <w:right w:val="nil"/>
            </w:tcBorders>
            <w:shd w:val="clear" w:color="auto" w:fill="FFFFFF"/>
          </w:tcPr>
          <w:p w14:paraId="70C557F7" w14:textId="77777777" w:rsidR="0008223B" w:rsidRPr="00763A89" w:rsidRDefault="0008223B" w:rsidP="001A1249">
            <w:pPr>
              <w:shd w:val="clear" w:color="auto" w:fill="FFFFFF"/>
              <w:spacing w:before="120"/>
              <w:jc w:val="center"/>
              <w:rPr>
                <w:lang w:val="en-AU"/>
              </w:rPr>
            </w:pPr>
            <w:r w:rsidRPr="00763A89">
              <w:rPr>
                <w:lang w:val="en-AU"/>
              </w:rPr>
              <w:t>..</w:t>
            </w:r>
          </w:p>
        </w:tc>
        <w:tc>
          <w:tcPr>
            <w:tcW w:w="3330" w:type="dxa"/>
            <w:vMerge w:val="restart"/>
            <w:tcBorders>
              <w:top w:val="nil"/>
              <w:left w:val="nil"/>
              <w:right w:val="nil"/>
            </w:tcBorders>
            <w:shd w:val="clear" w:color="auto" w:fill="FFFFFF"/>
          </w:tcPr>
          <w:p w14:paraId="70C557F8" w14:textId="77777777" w:rsidR="0008223B" w:rsidRPr="00763A89" w:rsidRDefault="0008223B" w:rsidP="00CA4F4E">
            <w:pPr>
              <w:shd w:val="clear" w:color="auto" w:fill="FFFFFF"/>
              <w:tabs>
                <w:tab w:val="left" w:leader="dot" w:pos="3139"/>
              </w:tabs>
              <w:spacing w:before="120"/>
              <w:ind w:left="144" w:hanging="144"/>
              <w:rPr>
                <w:lang w:val="en-AU"/>
              </w:rPr>
            </w:pPr>
            <w:r w:rsidRPr="00763A89">
              <w:rPr>
                <w:szCs w:val="18"/>
                <w:lang w:val="en-AU"/>
              </w:rPr>
              <w:t>Home Savings Grants (Former Department of Housing and Construction)</w:t>
            </w:r>
            <w:r w:rsidRPr="00763A89">
              <w:rPr>
                <w:szCs w:val="18"/>
                <w:lang w:val="en-AU"/>
              </w:rPr>
              <w:tab/>
            </w:r>
          </w:p>
        </w:tc>
        <w:tc>
          <w:tcPr>
            <w:tcW w:w="1260" w:type="dxa"/>
            <w:tcBorders>
              <w:top w:val="nil"/>
              <w:left w:val="nil"/>
              <w:bottom w:val="nil"/>
              <w:right w:val="nil"/>
            </w:tcBorders>
            <w:shd w:val="clear" w:color="auto" w:fill="FFFFFF"/>
            <w:vAlign w:val="bottom"/>
          </w:tcPr>
          <w:p w14:paraId="70C557F9" w14:textId="77777777" w:rsidR="0008223B" w:rsidRPr="00763A89" w:rsidRDefault="0008223B" w:rsidP="001A1249">
            <w:pPr>
              <w:shd w:val="clear" w:color="auto" w:fill="FFFFFF"/>
              <w:spacing w:before="120"/>
              <w:jc w:val="right"/>
              <w:rPr>
                <w:lang w:val="en-AU"/>
              </w:rPr>
            </w:pPr>
            <w:r w:rsidRPr="00763A89">
              <w:rPr>
                <w:lang w:val="en-AU"/>
              </w:rPr>
              <w:t>..</w:t>
            </w:r>
          </w:p>
        </w:tc>
        <w:tc>
          <w:tcPr>
            <w:tcW w:w="1350" w:type="dxa"/>
            <w:tcBorders>
              <w:top w:val="nil"/>
              <w:left w:val="nil"/>
              <w:bottom w:val="nil"/>
              <w:right w:val="nil"/>
            </w:tcBorders>
            <w:shd w:val="clear" w:color="auto" w:fill="FFFFFF"/>
            <w:vAlign w:val="bottom"/>
          </w:tcPr>
          <w:p w14:paraId="70C557FA" w14:textId="77777777" w:rsidR="0008223B" w:rsidRPr="00763A89" w:rsidRDefault="0008223B" w:rsidP="001A1249">
            <w:pPr>
              <w:shd w:val="clear" w:color="auto" w:fill="FFFFFF"/>
              <w:spacing w:before="120"/>
              <w:jc w:val="right"/>
              <w:rPr>
                <w:lang w:val="en-AU"/>
              </w:rPr>
            </w:pPr>
            <w:r w:rsidRPr="00763A89">
              <w:rPr>
                <w:lang w:val="en-AU"/>
              </w:rPr>
              <w:t>..</w:t>
            </w:r>
          </w:p>
        </w:tc>
        <w:tc>
          <w:tcPr>
            <w:tcW w:w="1156" w:type="dxa"/>
            <w:tcBorders>
              <w:top w:val="nil"/>
              <w:left w:val="nil"/>
              <w:bottom w:val="nil"/>
              <w:right w:val="nil"/>
            </w:tcBorders>
            <w:shd w:val="clear" w:color="auto" w:fill="FFFFFF"/>
            <w:vAlign w:val="bottom"/>
          </w:tcPr>
          <w:p w14:paraId="70C557FB" w14:textId="77777777" w:rsidR="0008223B" w:rsidRPr="00763A89" w:rsidRDefault="0008223B" w:rsidP="001A1249">
            <w:pPr>
              <w:shd w:val="clear" w:color="auto" w:fill="FFFFFF"/>
              <w:spacing w:before="120"/>
              <w:jc w:val="right"/>
              <w:rPr>
                <w:lang w:val="en-AU"/>
              </w:rPr>
            </w:pPr>
            <w:r w:rsidRPr="00763A89">
              <w:rPr>
                <w:lang w:val="en-AU"/>
              </w:rPr>
              <w:t>..</w:t>
            </w:r>
          </w:p>
        </w:tc>
        <w:tc>
          <w:tcPr>
            <w:tcW w:w="1163" w:type="dxa"/>
            <w:tcBorders>
              <w:top w:val="nil"/>
              <w:left w:val="nil"/>
              <w:bottom w:val="nil"/>
              <w:right w:val="nil"/>
            </w:tcBorders>
            <w:shd w:val="clear" w:color="auto" w:fill="FFFFFF"/>
            <w:vAlign w:val="bottom"/>
          </w:tcPr>
          <w:p w14:paraId="70C557FC" w14:textId="77777777" w:rsidR="0008223B" w:rsidRPr="00763A89" w:rsidRDefault="0008223B" w:rsidP="001A1249">
            <w:pPr>
              <w:shd w:val="clear" w:color="auto" w:fill="FFFFFF"/>
              <w:spacing w:before="120"/>
              <w:jc w:val="right"/>
              <w:rPr>
                <w:lang w:val="en-AU"/>
              </w:rPr>
            </w:pPr>
            <w:r w:rsidRPr="00763A89">
              <w:rPr>
                <w:lang w:val="en-AU"/>
              </w:rPr>
              <w:t>..</w:t>
            </w:r>
          </w:p>
        </w:tc>
      </w:tr>
      <w:tr w:rsidR="0008223B" w:rsidRPr="00763A89" w14:paraId="70C55804" w14:textId="77777777" w:rsidTr="00F30C1D">
        <w:trPr>
          <w:trHeight w:val="20"/>
          <w:jc w:val="center"/>
        </w:trPr>
        <w:tc>
          <w:tcPr>
            <w:tcW w:w="850" w:type="dxa"/>
            <w:tcBorders>
              <w:top w:val="nil"/>
              <w:left w:val="nil"/>
              <w:bottom w:val="nil"/>
              <w:right w:val="nil"/>
            </w:tcBorders>
            <w:shd w:val="clear" w:color="auto" w:fill="FFFFFF"/>
          </w:tcPr>
          <w:p w14:paraId="70C557FE" w14:textId="77777777" w:rsidR="0008223B" w:rsidRPr="00763A89" w:rsidRDefault="0008223B" w:rsidP="001A1249">
            <w:pPr>
              <w:jc w:val="center"/>
              <w:rPr>
                <w:lang w:val="en-AU"/>
              </w:rPr>
            </w:pPr>
          </w:p>
        </w:tc>
        <w:tc>
          <w:tcPr>
            <w:tcW w:w="3330" w:type="dxa"/>
            <w:vMerge/>
            <w:tcBorders>
              <w:left w:val="nil"/>
              <w:bottom w:val="nil"/>
              <w:right w:val="nil"/>
            </w:tcBorders>
            <w:shd w:val="clear" w:color="auto" w:fill="FFFFFF"/>
          </w:tcPr>
          <w:p w14:paraId="70C557FF" w14:textId="77777777" w:rsidR="0008223B" w:rsidRPr="00763A89" w:rsidRDefault="0008223B" w:rsidP="00CA4F4E">
            <w:pPr>
              <w:tabs>
                <w:tab w:val="left" w:leader="dot" w:pos="3139"/>
              </w:tabs>
              <w:rPr>
                <w:lang w:val="en-AU"/>
              </w:rPr>
            </w:pPr>
          </w:p>
        </w:tc>
        <w:tc>
          <w:tcPr>
            <w:tcW w:w="1260" w:type="dxa"/>
            <w:tcBorders>
              <w:top w:val="nil"/>
              <w:left w:val="nil"/>
              <w:bottom w:val="nil"/>
              <w:right w:val="nil"/>
            </w:tcBorders>
            <w:shd w:val="clear" w:color="auto" w:fill="FFFFFF"/>
            <w:vAlign w:val="bottom"/>
          </w:tcPr>
          <w:p w14:paraId="70C55800" w14:textId="77777777" w:rsidR="0008223B" w:rsidRPr="00763A89" w:rsidRDefault="0008223B" w:rsidP="001A1249">
            <w:pPr>
              <w:shd w:val="clear" w:color="auto" w:fill="FFFFFF"/>
              <w:jc w:val="right"/>
              <w:rPr>
                <w:lang w:val="en-AU"/>
              </w:rPr>
            </w:pPr>
            <w:r w:rsidRPr="00763A89">
              <w:rPr>
                <w:lang w:val="en-AU"/>
              </w:rPr>
              <w:t>..</w:t>
            </w:r>
          </w:p>
        </w:tc>
        <w:tc>
          <w:tcPr>
            <w:tcW w:w="1350" w:type="dxa"/>
            <w:tcBorders>
              <w:top w:val="nil"/>
              <w:left w:val="nil"/>
              <w:bottom w:val="nil"/>
              <w:right w:val="nil"/>
            </w:tcBorders>
            <w:shd w:val="clear" w:color="auto" w:fill="FFFFFF"/>
            <w:vAlign w:val="bottom"/>
          </w:tcPr>
          <w:p w14:paraId="70C55801" w14:textId="77777777" w:rsidR="0008223B" w:rsidRPr="00763A89" w:rsidRDefault="0008223B" w:rsidP="001A1249">
            <w:pPr>
              <w:shd w:val="clear" w:color="auto" w:fill="FFFFFF"/>
              <w:jc w:val="right"/>
              <w:rPr>
                <w:lang w:val="en-AU"/>
              </w:rPr>
            </w:pPr>
            <w:r w:rsidRPr="00763A89">
              <w:rPr>
                <w:lang w:val="en-AU"/>
              </w:rPr>
              <w:t>..</w:t>
            </w:r>
          </w:p>
        </w:tc>
        <w:tc>
          <w:tcPr>
            <w:tcW w:w="1156" w:type="dxa"/>
            <w:tcBorders>
              <w:top w:val="nil"/>
              <w:left w:val="nil"/>
              <w:bottom w:val="nil"/>
              <w:right w:val="nil"/>
            </w:tcBorders>
            <w:shd w:val="clear" w:color="auto" w:fill="FFFFFF"/>
            <w:vAlign w:val="bottom"/>
          </w:tcPr>
          <w:p w14:paraId="70C55802" w14:textId="77777777" w:rsidR="0008223B" w:rsidRPr="00763A89" w:rsidRDefault="0008223B" w:rsidP="001A1249">
            <w:pPr>
              <w:shd w:val="clear" w:color="auto" w:fill="FFFFFF"/>
              <w:jc w:val="right"/>
              <w:rPr>
                <w:lang w:val="en-AU"/>
              </w:rPr>
            </w:pPr>
            <w:r w:rsidRPr="00763A89">
              <w:rPr>
                <w:szCs w:val="18"/>
                <w:lang w:val="en-AU"/>
              </w:rPr>
              <w:t>98,112,949</w:t>
            </w:r>
          </w:p>
        </w:tc>
        <w:tc>
          <w:tcPr>
            <w:tcW w:w="1163" w:type="dxa"/>
            <w:tcBorders>
              <w:top w:val="nil"/>
              <w:left w:val="nil"/>
              <w:bottom w:val="nil"/>
              <w:right w:val="nil"/>
            </w:tcBorders>
            <w:shd w:val="clear" w:color="auto" w:fill="FFFFFF"/>
            <w:vAlign w:val="bottom"/>
          </w:tcPr>
          <w:p w14:paraId="70C55803" w14:textId="77777777" w:rsidR="0008223B" w:rsidRPr="00763A89" w:rsidRDefault="0008223B" w:rsidP="001A1249">
            <w:pPr>
              <w:shd w:val="clear" w:color="auto" w:fill="FFFFFF"/>
              <w:jc w:val="right"/>
              <w:rPr>
                <w:lang w:val="en-AU"/>
              </w:rPr>
            </w:pPr>
            <w:r w:rsidRPr="00763A89">
              <w:rPr>
                <w:szCs w:val="18"/>
                <w:lang w:val="en-AU"/>
              </w:rPr>
              <w:t>98,112,949</w:t>
            </w:r>
          </w:p>
        </w:tc>
      </w:tr>
      <w:tr w:rsidR="0008223B" w:rsidRPr="00763A89" w14:paraId="70C5580B" w14:textId="77777777" w:rsidTr="0008223B">
        <w:trPr>
          <w:trHeight w:val="576"/>
          <w:jc w:val="center"/>
        </w:trPr>
        <w:tc>
          <w:tcPr>
            <w:tcW w:w="850" w:type="dxa"/>
            <w:tcBorders>
              <w:top w:val="nil"/>
              <w:left w:val="nil"/>
              <w:bottom w:val="nil"/>
              <w:right w:val="nil"/>
            </w:tcBorders>
            <w:shd w:val="clear" w:color="auto" w:fill="FFFFFF"/>
          </w:tcPr>
          <w:p w14:paraId="70C55805" w14:textId="77777777" w:rsidR="0008223B" w:rsidRPr="00763A89" w:rsidRDefault="0008223B" w:rsidP="001A1249">
            <w:pPr>
              <w:shd w:val="clear" w:color="auto" w:fill="FFFFFF"/>
              <w:spacing w:before="120"/>
              <w:jc w:val="center"/>
              <w:rPr>
                <w:lang w:val="en-AU"/>
              </w:rPr>
            </w:pPr>
            <w:r w:rsidRPr="00763A89">
              <w:rPr>
                <w:lang w:val="en-AU"/>
              </w:rPr>
              <w:t>..</w:t>
            </w:r>
          </w:p>
        </w:tc>
        <w:tc>
          <w:tcPr>
            <w:tcW w:w="3330" w:type="dxa"/>
            <w:vMerge w:val="restart"/>
            <w:tcBorders>
              <w:top w:val="nil"/>
              <w:left w:val="nil"/>
              <w:right w:val="nil"/>
            </w:tcBorders>
            <w:shd w:val="clear" w:color="auto" w:fill="FFFFFF"/>
          </w:tcPr>
          <w:p w14:paraId="70C55806" w14:textId="77777777" w:rsidR="0008223B" w:rsidRPr="00763A89" w:rsidRDefault="0008223B" w:rsidP="00CA4F4E">
            <w:pPr>
              <w:shd w:val="clear" w:color="auto" w:fill="FFFFFF"/>
              <w:tabs>
                <w:tab w:val="left" w:leader="dot" w:pos="3139"/>
              </w:tabs>
              <w:spacing w:before="120"/>
              <w:ind w:left="144" w:hanging="144"/>
              <w:rPr>
                <w:lang w:val="en-AU"/>
              </w:rPr>
            </w:pPr>
            <w:r w:rsidRPr="00763A89">
              <w:rPr>
                <w:szCs w:val="18"/>
                <w:lang w:val="en-AU"/>
              </w:rPr>
              <w:t>Glebe Estate Rehabilitation (Former Department of Housing and Con</w:t>
            </w:r>
            <w:r w:rsidRPr="00763A89">
              <w:rPr>
                <w:rFonts w:eastAsia="Times New Roman"/>
                <w:noProof/>
                <w:szCs w:val="18"/>
                <w:lang w:val="en-AU"/>
              </w:rPr>
              <w:t>struction)</w:t>
            </w:r>
            <w:r w:rsidRPr="00763A89">
              <w:rPr>
                <w:rFonts w:eastAsia="Times New Roman"/>
                <w:noProof/>
                <w:szCs w:val="18"/>
                <w:lang w:val="en-AU"/>
              </w:rPr>
              <w:tab/>
            </w:r>
          </w:p>
        </w:tc>
        <w:tc>
          <w:tcPr>
            <w:tcW w:w="1260" w:type="dxa"/>
            <w:tcBorders>
              <w:top w:val="nil"/>
              <w:left w:val="nil"/>
              <w:bottom w:val="nil"/>
              <w:right w:val="nil"/>
            </w:tcBorders>
            <w:shd w:val="clear" w:color="auto" w:fill="FFFFFF"/>
            <w:vAlign w:val="bottom"/>
          </w:tcPr>
          <w:p w14:paraId="70C55807" w14:textId="77777777" w:rsidR="0008223B" w:rsidRPr="00763A89" w:rsidRDefault="0008223B" w:rsidP="001A1249">
            <w:pPr>
              <w:shd w:val="clear" w:color="auto" w:fill="FFFFFF"/>
              <w:spacing w:before="120"/>
              <w:jc w:val="right"/>
              <w:rPr>
                <w:lang w:val="en-AU"/>
              </w:rPr>
            </w:pPr>
            <w:r w:rsidRPr="00763A89">
              <w:rPr>
                <w:lang w:val="en-AU"/>
              </w:rPr>
              <w:t>..</w:t>
            </w:r>
          </w:p>
        </w:tc>
        <w:tc>
          <w:tcPr>
            <w:tcW w:w="1350" w:type="dxa"/>
            <w:tcBorders>
              <w:top w:val="nil"/>
              <w:left w:val="nil"/>
              <w:bottom w:val="nil"/>
              <w:right w:val="nil"/>
            </w:tcBorders>
            <w:shd w:val="clear" w:color="auto" w:fill="FFFFFF"/>
            <w:vAlign w:val="bottom"/>
          </w:tcPr>
          <w:p w14:paraId="70C55808" w14:textId="77777777" w:rsidR="0008223B" w:rsidRPr="00763A89" w:rsidRDefault="0008223B" w:rsidP="001A1249">
            <w:pPr>
              <w:shd w:val="clear" w:color="auto" w:fill="FFFFFF"/>
              <w:spacing w:before="120"/>
              <w:jc w:val="right"/>
              <w:rPr>
                <w:lang w:val="en-AU"/>
              </w:rPr>
            </w:pPr>
            <w:r w:rsidRPr="00763A89">
              <w:rPr>
                <w:lang w:val="en-AU"/>
              </w:rPr>
              <w:t>..</w:t>
            </w:r>
          </w:p>
        </w:tc>
        <w:tc>
          <w:tcPr>
            <w:tcW w:w="1156" w:type="dxa"/>
            <w:tcBorders>
              <w:top w:val="nil"/>
              <w:left w:val="nil"/>
              <w:bottom w:val="nil"/>
              <w:right w:val="nil"/>
            </w:tcBorders>
            <w:shd w:val="clear" w:color="auto" w:fill="FFFFFF"/>
            <w:vAlign w:val="bottom"/>
          </w:tcPr>
          <w:p w14:paraId="70C55809" w14:textId="77777777" w:rsidR="0008223B" w:rsidRPr="00763A89" w:rsidRDefault="0008223B" w:rsidP="001A1249">
            <w:pPr>
              <w:shd w:val="clear" w:color="auto" w:fill="FFFFFF"/>
              <w:spacing w:before="120"/>
              <w:jc w:val="right"/>
              <w:rPr>
                <w:lang w:val="en-AU"/>
              </w:rPr>
            </w:pPr>
            <w:r w:rsidRPr="00763A89">
              <w:rPr>
                <w:lang w:val="en-AU"/>
              </w:rPr>
              <w:t>..</w:t>
            </w:r>
          </w:p>
        </w:tc>
        <w:tc>
          <w:tcPr>
            <w:tcW w:w="1163" w:type="dxa"/>
            <w:tcBorders>
              <w:top w:val="nil"/>
              <w:left w:val="nil"/>
              <w:bottom w:val="nil"/>
              <w:right w:val="nil"/>
            </w:tcBorders>
            <w:shd w:val="clear" w:color="auto" w:fill="FFFFFF"/>
            <w:vAlign w:val="bottom"/>
          </w:tcPr>
          <w:p w14:paraId="70C5580A" w14:textId="77777777" w:rsidR="0008223B" w:rsidRPr="00763A89" w:rsidRDefault="0008223B" w:rsidP="001A1249">
            <w:pPr>
              <w:shd w:val="clear" w:color="auto" w:fill="FFFFFF"/>
              <w:spacing w:before="120"/>
              <w:jc w:val="right"/>
              <w:rPr>
                <w:lang w:val="en-AU"/>
              </w:rPr>
            </w:pPr>
            <w:r w:rsidRPr="00763A89">
              <w:rPr>
                <w:lang w:val="en-AU"/>
              </w:rPr>
              <w:t>..</w:t>
            </w:r>
          </w:p>
        </w:tc>
      </w:tr>
      <w:tr w:rsidR="0008223B" w:rsidRPr="00763A89" w14:paraId="70C55812" w14:textId="77777777" w:rsidTr="00F30C1D">
        <w:trPr>
          <w:trHeight w:val="20"/>
          <w:jc w:val="center"/>
        </w:trPr>
        <w:tc>
          <w:tcPr>
            <w:tcW w:w="850" w:type="dxa"/>
            <w:tcBorders>
              <w:top w:val="nil"/>
              <w:left w:val="nil"/>
              <w:bottom w:val="nil"/>
              <w:right w:val="nil"/>
            </w:tcBorders>
            <w:shd w:val="clear" w:color="auto" w:fill="FFFFFF"/>
          </w:tcPr>
          <w:p w14:paraId="70C5580C" w14:textId="77777777" w:rsidR="0008223B" w:rsidRPr="00763A89" w:rsidRDefault="0008223B" w:rsidP="00817DBC">
            <w:pPr>
              <w:rPr>
                <w:lang w:val="en-AU"/>
              </w:rPr>
            </w:pPr>
          </w:p>
        </w:tc>
        <w:tc>
          <w:tcPr>
            <w:tcW w:w="3330" w:type="dxa"/>
            <w:vMerge/>
            <w:tcBorders>
              <w:left w:val="nil"/>
              <w:bottom w:val="nil"/>
              <w:right w:val="nil"/>
            </w:tcBorders>
            <w:shd w:val="clear" w:color="auto" w:fill="FFFFFF"/>
          </w:tcPr>
          <w:p w14:paraId="70C5580D" w14:textId="77777777" w:rsidR="0008223B" w:rsidRPr="00763A89" w:rsidRDefault="0008223B" w:rsidP="000D5828">
            <w:pPr>
              <w:tabs>
                <w:tab w:val="left" w:leader="dot" w:pos="3139"/>
              </w:tabs>
              <w:jc w:val="both"/>
              <w:rPr>
                <w:lang w:val="en-AU"/>
              </w:rPr>
            </w:pPr>
          </w:p>
        </w:tc>
        <w:tc>
          <w:tcPr>
            <w:tcW w:w="1260" w:type="dxa"/>
            <w:tcBorders>
              <w:top w:val="nil"/>
              <w:left w:val="nil"/>
              <w:bottom w:val="single" w:sz="6" w:space="0" w:color="auto"/>
              <w:right w:val="nil"/>
            </w:tcBorders>
            <w:shd w:val="clear" w:color="auto" w:fill="FFFFFF"/>
            <w:vAlign w:val="bottom"/>
          </w:tcPr>
          <w:p w14:paraId="70C5580E" w14:textId="77777777" w:rsidR="0008223B" w:rsidRPr="00763A89" w:rsidRDefault="0008223B" w:rsidP="001A1249">
            <w:pPr>
              <w:shd w:val="clear" w:color="auto" w:fill="FFFFFF"/>
              <w:jc w:val="right"/>
              <w:rPr>
                <w:lang w:val="en-AU"/>
              </w:rPr>
            </w:pPr>
            <w:r w:rsidRPr="00763A89">
              <w:rPr>
                <w:lang w:val="en-AU"/>
              </w:rPr>
              <w:t>..</w:t>
            </w:r>
          </w:p>
        </w:tc>
        <w:tc>
          <w:tcPr>
            <w:tcW w:w="1350" w:type="dxa"/>
            <w:tcBorders>
              <w:top w:val="nil"/>
              <w:left w:val="nil"/>
              <w:bottom w:val="single" w:sz="6" w:space="0" w:color="auto"/>
              <w:right w:val="nil"/>
            </w:tcBorders>
            <w:shd w:val="clear" w:color="auto" w:fill="FFFFFF"/>
            <w:vAlign w:val="bottom"/>
          </w:tcPr>
          <w:p w14:paraId="70C5580F" w14:textId="77777777" w:rsidR="0008223B" w:rsidRPr="00763A89" w:rsidRDefault="0008223B" w:rsidP="001A1249">
            <w:pPr>
              <w:shd w:val="clear" w:color="auto" w:fill="FFFFFF"/>
              <w:jc w:val="right"/>
              <w:rPr>
                <w:lang w:val="en-AU"/>
              </w:rPr>
            </w:pPr>
            <w:r w:rsidRPr="00763A89">
              <w:rPr>
                <w:lang w:val="en-AU"/>
              </w:rPr>
              <w:t>..</w:t>
            </w:r>
          </w:p>
        </w:tc>
        <w:tc>
          <w:tcPr>
            <w:tcW w:w="1156" w:type="dxa"/>
            <w:tcBorders>
              <w:top w:val="nil"/>
              <w:left w:val="nil"/>
              <w:bottom w:val="single" w:sz="6" w:space="0" w:color="auto"/>
              <w:right w:val="nil"/>
            </w:tcBorders>
            <w:shd w:val="clear" w:color="auto" w:fill="FFFFFF"/>
            <w:vAlign w:val="bottom"/>
          </w:tcPr>
          <w:p w14:paraId="70C55810" w14:textId="77777777" w:rsidR="0008223B" w:rsidRPr="00763A89" w:rsidRDefault="0008223B" w:rsidP="001A1249">
            <w:pPr>
              <w:shd w:val="clear" w:color="auto" w:fill="FFFFFF"/>
              <w:jc w:val="right"/>
              <w:rPr>
                <w:lang w:val="en-AU"/>
              </w:rPr>
            </w:pPr>
            <w:r w:rsidRPr="00763A89">
              <w:rPr>
                <w:szCs w:val="18"/>
                <w:lang w:val="en-AU"/>
              </w:rPr>
              <w:t>465,255</w:t>
            </w:r>
          </w:p>
        </w:tc>
        <w:tc>
          <w:tcPr>
            <w:tcW w:w="1163" w:type="dxa"/>
            <w:tcBorders>
              <w:top w:val="nil"/>
              <w:left w:val="nil"/>
              <w:bottom w:val="single" w:sz="6" w:space="0" w:color="auto"/>
              <w:right w:val="nil"/>
            </w:tcBorders>
            <w:shd w:val="clear" w:color="auto" w:fill="FFFFFF"/>
            <w:vAlign w:val="bottom"/>
          </w:tcPr>
          <w:p w14:paraId="70C55811" w14:textId="77777777" w:rsidR="0008223B" w:rsidRPr="00763A89" w:rsidRDefault="0008223B" w:rsidP="001A1249">
            <w:pPr>
              <w:shd w:val="clear" w:color="auto" w:fill="FFFFFF"/>
              <w:jc w:val="right"/>
              <w:rPr>
                <w:lang w:val="en-AU"/>
              </w:rPr>
            </w:pPr>
            <w:r w:rsidRPr="00763A89">
              <w:rPr>
                <w:szCs w:val="18"/>
                <w:lang w:val="en-AU"/>
              </w:rPr>
              <w:t>465,255</w:t>
            </w:r>
          </w:p>
        </w:tc>
      </w:tr>
      <w:tr w:rsidR="009A6071" w:rsidRPr="00763A89" w14:paraId="70C55819" w14:textId="77777777" w:rsidTr="001A1249">
        <w:trPr>
          <w:trHeight w:val="255"/>
          <w:jc w:val="center"/>
        </w:trPr>
        <w:tc>
          <w:tcPr>
            <w:tcW w:w="850" w:type="dxa"/>
            <w:tcBorders>
              <w:top w:val="nil"/>
              <w:left w:val="nil"/>
              <w:right w:val="nil"/>
            </w:tcBorders>
            <w:shd w:val="clear" w:color="auto" w:fill="FFFFFF"/>
          </w:tcPr>
          <w:p w14:paraId="70C55813" w14:textId="77777777" w:rsidR="009A6071" w:rsidRPr="00763A89" w:rsidRDefault="009A6071" w:rsidP="000D5828">
            <w:pPr>
              <w:shd w:val="clear" w:color="auto" w:fill="FFFFFF"/>
              <w:jc w:val="both"/>
              <w:rPr>
                <w:lang w:val="en-AU"/>
              </w:rPr>
            </w:pPr>
          </w:p>
        </w:tc>
        <w:tc>
          <w:tcPr>
            <w:tcW w:w="3330" w:type="dxa"/>
            <w:tcBorders>
              <w:top w:val="nil"/>
              <w:left w:val="nil"/>
              <w:right w:val="nil"/>
            </w:tcBorders>
            <w:shd w:val="clear" w:color="auto" w:fill="FFFFFF"/>
          </w:tcPr>
          <w:p w14:paraId="70C55814" w14:textId="77777777" w:rsidR="009A6071" w:rsidRPr="00763A89" w:rsidRDefault="00C9335E" w:rsidP="001A1249">
            <w:pPr>
              <w:shd w:val="clear" w:color="auto" w:fill="FFFFFF"/>
              <w:tabs>
                <w:tab w:val="left" w:leader="dot" w:pos="3139"/>
              </w:tabs>
              <w:spacing w:before="60"/>
              <w:ind w:left="288"/>
              <w:jc w:val="both"/>
              <w:rPr>
                <w:lang w:val="en-AU"/>
              </w:rPr>
            </w:pPr>
            <w:r w:rsidRPr="00763A89">
              <w:rPr>
                <w:szCs w:val="18"/>
                <w:lang w:val="en-AU"/>
              </w:rPr>
              <w:t>Total</w:t>
            </w:r>
            <w:r w:rsidR="001A1249" w:rsidRPr="00763A89">
              <w:rPr>
                <w:szCs w:val="18"/>
                <w:lang w:val="en-AU"/>
              </w:rPr>
              <w:tab/>
            </w:r>
          </w:p>
        </w:tc>
        <w:tc>
          <w:tcPr>
            <w:tcW w:w="1260" w:type="dxa"/>
            <w:tcBorders>
              <w:top w:val="single" w:sz="6" w:space="0" w:color="auto"/>
              <w:left w:val="nil"/>
              <w:bottom w:val="nil"/>
              <w:right w:val="nil"/>
            </w:tcBorders>
            <w:shd w:val="clear" w:color="auto" w:fill="FFFFFF"/>
            <w:vAlign w:val="bottom"/>
          </w:tcPr>
          <w:p w14:paraId="70C55815" w14:textId="77777777" w:rsidR="009A6071" w:rsidRPr="00763A89" w:rsidRDefault="00C9335E" w:rsidP="001A1249">
            <w:pPr>
              <w:shd w:val="clear" w:color="auto" w:fill="FFFFFF"/>
              <w:spacing w:before="60"/>
              <w:jc w:val="right"/>
              <w:rPr>
                <w:lang w:val="en-AU"/>
              </w:rPr>
            </w:pPr>
            <w:r w:rsidRPr="00763A89">
              <w:rPr>
                <w:b/>
                <w:bCs/>
                <w:szCs w:val="18"/>
                <w:lang w:val="en-AU"/>
              </w:rPr>
              <w:t>146,178,000</w:t>
            </w:r>
          </w:p>
        </w:tc>
        <w:tc>
          <w:tcPr>
            <w:tcW w:w="1350" w:type="dxa"/>
            <w:tcBorders>
              <w:top w:val="single" w:sz="6" w:space="0" w:color="auto"/>
              <w:left w:val="nil"/>
              <w:bottom w:val="nil"/>
              <w:right w:val="nil"/>
            </w:tcBorders>
            <w:shd w:val="clear" w:color="auto" w:fill="FFFFFF"/>
            <w:vAlign w:val="bottom"/>
          </w:tcPr>
          <w:p w14:paraId="70C55816" w14:textId="77777777" w:rsidR="009A6071" w:rsidRPr="00763A89" w:rsidRDefault="00C9335E" w:rsidP="001A1249">
            <w:pPr>
              <w:shd w:val="clear" w:color="auto" w:fill="FFFFFF"/>
              <w:spacing w:before="60"/>
              <w:jc w:val="right"/>
              <w:rPr>
                <w:lang w:val="en-AU"/>
              </w:rPr>
            </w:pPr>
            <w:r w:rsidRPr="00763A89">
              <w:rPr>
                <w:b/>
                <w:bCs/>
                <w:szCs w:val="18"/>
                <w:lang w:val="en-AU"/>
              </w:rPr>
              <w:t>137,832,000</w:t>
            </w:r>
          </w:p>
        </w:tc>
        <w:tc>
          <w:tcPr>
            <w:tcW w:w="1156" w:type="dxa"/>
            <w:tcBorders>
              <w:top w:val="single" w:sz="6" w:space="0" w:color="auto"/>
              <w:left w:val="nil"/>
              <w:bottom w:val="nil"/>
              <w:right w:val="nil"/>
            </w:tcBorders>
            <w:shd w:val="clear" w:color="auto" w:fill="FFFFFF"/>
            <w:vAlign w:val="bottom"/>
          </w:tcPr>
          <w:p w14:paraId="70C55817" w14:textId="77777777" w:rsidR="009A6071" w:rsidRPr="00763A89" w:rsidRDefault="00C9335E" w:rsidP="001A1249">
            <w:pPr>
              <w:shd w:val="clear" w:color="auto" w:fill="FFFFFF"/>
              <w:spacing w:before="60"/>
              <w:jc w:val="right"/>
              <w:rPr>
                <w:lang w:val="en-AU"/>
              </w:rPr>
            </w:pPr>
            <w:r w:rsidRPr="00763A89">
              <w:rPr>
                <w:b/>
                <w:bCs/>
                <w:szCs w:val="18"/>
                <w:lang w:val="en-AU"/>
              </w:rPr>
              <w:t>130,813,000</w:t>
            </w:r>
          </w:p>
        </w:tc>
        <w:tc>
          <w:tcPr>
            <w:tcW w:w="1163" w:type="dxa"/>
            <w:tcBorders>
              <w:top w:val="single" w:sz="6" w:space="0" w:color="auto"/>
              <w:left w:val="nil"/>
              <w:bottom w:val="nil"/>
              <w:right w:val="nil"/>
            </w:tcBorders>
            <w:shd w:val="clear" w:color="auto" w:fill="FFFFFF"/>
            <w:vAlign w:val="bottom"/>
          </w:tcPr>
          <w:p w14:paraId="70C55818" w14:textId="77777777" w:rsidR="009A6071" w:rsidRPr="00763A89" w:rsidRDefault="00C9335E" w:rsidP="001A1249">
            <w:pPr>
              <w:shd w:val="clear" w:color="auto" w:fill="FFFFFF"/>
              <w:spacing w:before="60"/>
              <w:jc w:val="right"/>
              <w:rPr>
                <w:lang w:val="en-AU"/>
              </w:rPr>
            </w:pPr>
            <w:r w:rsidRPr="00763A89">
              <w:rPr>
                <w:b/>
                <w:bCs/>
                <w:szCs w:val="18"/>
                <w:lang w:val="en-AU"/>
              </w:rPr>
              <w:t>414,823,000</w:t>
            </w:r>
          </w:p>
        </w:tc>
      </w:tr>
      <w:tr w:rsidR="009A6071" w:rsidRPr="00763A89" w14:paraId="70C55820" w14:textId="77777777" w:rsidTr="001A1249">
        <w:trPr>
          <w:trHeight w:val="20"/>
          <w:jc w:val="center"/>
        </w:trPr>
        <w:tc>
          <w:tcPr>
            <w:tcW w:w="850" w:type="dxa"/>
            <w:tcBorders>
              <w:top w:val="nil"/>
              <w:left w:val="nil"/>
              <w:bottom w:val="single" w:sz="4" w:space="0" w:color="auto"/>
              <w:right w:val="nil"/>
            </w:tcBorders>
            <w:shd w:val="clear" w:color="auto" w:fill="FFFFFF"/>
          </w:tcPr>
          <w:p w14:paraId="70C5581A" w14:textId="77777777" w:rsidR="009A6071" w:rsidRPr="00763A89" w:rsidRDefault="009A6071" w:rsidP="00817DBC">
            <w:pPr>
              <w:shd w:val="clear" w:color="auto" w:fill="FFFFFF"/>
              <w:rPr>
                <w:lang w:val="en-AU"/>
              </w:rPr>
            </w:pPr>
          </w:p>
        </w:tc>
        <w:tc>
          <w:tcPr>
            <w:tcW w:w="3330" w:type="dxa"/>
            <w:tcBorders>
              <w:left w:val="nil"/>
              <w:bottom w:val="single" w:sz="4" w:space="0" w:color="auto"/>
              <w:right w:val="nil"/>
            </w:tcBorders>
            <w:shd w:val="clear" w:color="auto" w:fill="FFFFFF"/>
          </w:tcPr>
          <w:p w14:paraId="70C5581B" w14:textId="77777777" w:rsidR="009A6071" w:rsidRPr="00763A89" w:rsidRDefault="009A6071" w:rsidP="000D5828">
            <w:pPr>
              <w:shd w:val="clear" w:color="auto" w:fill="FFFFFF"/>
              <w:spacing w:after="120"/>
              <w:jc w:val="both"/>
              <w:rPr>
                <w:lang w:val="en-AU"/>
              </w:rPr>
            </w:pPr>
          </w:p>
        </w:tc>
        <w:tc>
          <w:tcPr>
            <w:tcW w:w="1260" w:type="dxa"/>
            <w:tcBorders>
              <w:top w:val="nil"/>
              <w:left w:val="nil"/>
              <w:bottom w:val="single" w:sz="6" w:space="0" w:color="auto"/>
              <w:right w:val="nil"/>
            </w:tcBorders>
            <w:shd w:val="clear" w:color="auto" w:fill="FFFFFF"/>
            <w:vAlign w:val="bottom"/>
          </w:tcPr>
          <w:p w14:paraId="70C5581C" w14:textId="77777777" w:rsidR="009A6071" w:rsidRPr="00763A89" w:rsidRDefault="00C9335E" w:rsidP="001A1249">
            <w:pPr>
              <w:shd w:val="clear" w:color="auto" w:fill="FFFFFF"/>
              <w:spacing w:after="120"/>
              <w:jc w:val="right"/>
              <w:rPr>
                <w:lang w:val="en-AU"/>
              </w:rPr>
            </w:pPr>
            <w:r w:rsidRPr="00763A89">
              <w:rPr>
                <w:szCs w:val="18"/>
                <w:lang w:val="en-AU"/>
              </w:rPr>
              <w:t>113,466,225</w:t>
            </w:r>
          </w:p>
        </w:tc>
        <w:tc>
          <w:tcPr>
            <w:tcW w:w="1350" w:type="dxa"/>
            <w:tcBorders>
              <w:top w:val="nil"/>
              <w:left w:val="nil"/>
              <w:bottom w:val="single" w:sz="6" w:space="0" w:color="auto"/>
              <w:right w:val="nil"/>
            </w:tcBorders>
            <w:shd w:val="clear" w:color="auto" w:fill="FFFFFF"/>
            <w:vAlign w:val="bottom"/>
          </w:tcPr>
          <w:p w14:paraId="70C5581D" w14:textId="77777777" w:rsidR="009A6071" w:rsidRPr="00763A89" w:rsidRDefault="00C9335E" w:rsidP="001A1249">
            <w:pPr>
              <w:shd w:val="clear" w:color="auto" w:fill="FFFFFF"/>
              <w:spacing w:after="120"/>
              <w:jc w:val="right"/>
              <w:rPr>
                <w:lang w:val="en-AU"/>
              </w:rPr>
            </w:pPr>
            <w:r w:rsidRPr="00763A89">
              <w:rPr>
                <w:szCs w:val="18"/>
                <w:lang w:val="en-AU"/>
              </w:rPr>
              <w:t>108,694,572</w:t>
            </w:r>
          </w:p>
        </w:tc>
        <w:tc>
          <w:tcPr>
            <w:tcW w:w="1156" w:type="dxa"/>
            <w:tcBorders>
              <w:top w:val="nil"/>
              <w:left w:val="nil"/>
              <w:bottom w:val="single" w:sz="6" w:space="0" w:color="auto"/>
              <w:right w:val="nil"/>
            </w:tcBorders>
            <w:shd w:val="clear" w:color="auto" w:fill="FFFFFF"/>
            <w:vAlign w:val="bottom"/>
          </w:tcPr>
          <w:p w14:paraId="70C5581E" w14:textId="77777777" w:rsidR="009A6071" w:rsidRPr="00763A89" w:rsidRDefault="00C9335E" w:rsidP="001A1249">
            <w:pPr>
              <w:shd w:val="clear" w:color="auto" w:fill="FFFFFF"/>
              <w:spacing w:after="120"/>
              <w:jc w:val="right"/>
              <w:rPr>
                <w:lang w:val="en-AU"/>
              </w:rPr>
            </w:pPr>
            <w:r w:rsidRPr="00763A89">
              <w:rPr>
                <w:szCs w:val="18"/>
                <w:lang w:val="en-AU"/>
              </w:rPr>
              <w:t>130,045,863</w:t>
            </w:r>
          </w:p>
        </w:tc>
        <w:tc>
          <w:tcPr>
            <w:tcW w:w="1163" w:type="dxa"/>
            <w:tcBorders>
              <w:top w:val="nil"/>
              <w:left w:val="nil"/>
              <w:bottom w:val="single" w:sz="6" w:space="0" w:color="auto"/>
              <w:right w:val="nil"/>
            </w:tcBorders>
            <w:shd w:val="clear" w:color="auto" w:fill="FFFFFF"/>
            <w:vAlign w:val="bottom"/>
          </w:tcPr>
          <w:p w14:paraId="70C5581F" w14:textId="77777777" w:rsidR="009A6071" w:rsidRPr="00763A89" w:rsidRDefault="00C9335E" w:rsidP="001A1249">
            <w:pPr>
              <w:shd w:val="clear" w:color="auto" w:fill="FFFFFF"/>
              <w:spacing w:after="120"/>
              <w:jc w:val="right"/>
              <w:rPr>
                <w:lang w:val="en-AU"/>
              </w:rPr>
            </w:pPr>
            <w:r w:rsidRPr="00763A89">
              <w:rPr>
                <w:szCs w:val="18"/>
                <w:lang w:val="en-AU"/>
              </w:rPr>
              <w:t>352,206,661</w:t>
            </w:r>
          </w:p>
        </w:tc>
      </w:tr>
    </w:tbl>
    <w:p w14:paraId="70C55821" w14:textId="77777777" w:rsidR="009A6071" w:rsidRPr="00763A89" w:rsidRDefault="00817DBC" w:rsidP="00E175B5">
      <w:pPr>
        <w:shd w:val="clear" w:color="auto" w:fill="FFFFFF"/>
        <w:spacing w:after="120"/>
        <w:jc w:val="center"/>
        <w:rPr>
          <w:lang w:val="en-AU"/>
        </w:rPr>
      </w:pPr>
      <w:r w:rsidRPr="00763A89">
        <w:rPr>
          <w:lang w:val="en-AU"/>
        </w:rPr>
        <w:br w:type="page"/>
      </w:r>
      <w:r w:rsidR="00C9335E" w:rsidRPr="00763A89">
        <w:rPr>
          <w:b/>
          <w:bCs/>
          <w:sz w:val="22"/>
          <w:szCs w:val="22"/>
          <w:lang w:val="en-AU"/>
        </w:rPr>
        <w:lastRenderedPageBreak/>
        <w:t>DEPARTMENT OF TRANSPORT AND CONSTRUCTION</w:t>
      </w:r>
    </w:p>
    <w:p w14:paraId="70C55822" w14:textId="77777777" w:rsidR="009A6071" w:rsidRPr="00763A89" w:rsidRDefault="009A6071" w:rsidP="00817DBC">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170"/>
        <w:gridCol w:w="1440"/>
        <w:gridCol w:w="1260"/>
        <w:gridCol w:w="1239"/>
      </w:tblGrid>
      <w:tr w:rsidR="00F00659" w:rsidRPr="00763A89" w14:paraId="70C55826" w14:textId="77777777" w:rsidTr="00F00659">
        <w:trPr>
          <w:trHeight w:val="413"/>
          <w:jc w:val="center"/>
        </w:trPr>
        <w:tc>
          <w:tcPr>
            <w:tcW w:w="5170" w:type="dxa"/>
            <w:tcBorders>
              <w:top w:val="single" w:sz="4" w:space="0" w:color="auto"/>
              <w:left w:val="nil"/>
              <w:right w:val="nil"/>
            </w:tcBorders>
            <w:shd w:val="clear" w:color="auto" w:fill="FFFFFF"/>
            <w:vAlign w:val="center"/>
          </w:tcPr>
          <w:p w14:paraId="70C55823" w14:textId="77777777" w:rsidR="00F00659" w:rsidRPr="00763A89" w:rsidRDefault="00F00659" w:rsidP="00F00659">
            <w:pPr>
              <w:shd w:val="clear" w:color="auto" w:fill="FFFFFF"/>
              <w:tabs>
                <w:tab w:val="left" w:leader="dot" w:pos="4939"/>
              </w:tabs>
              <w:jc w:val="center"/>
              <w:rPr>
                <w:lang w:val="en-AU"/>
              </w:rPr>
            </w:pPr>
          </w:p>
        </w:tc>
        <w:tc>
          <w:tcPr>
            <w:tcW w:w="1440" w:type="dxa"/>
            <w:vMerge w:val="restart"/>
            <w:tcBorders>
              <w:top w:val="single" w:sz="4" w:space="0" w:color="auto"/>
              <w:left w:val="nil"/>
              <w:right w:val="nil"/>
            </w:tcBorders>
            <w:shd w:val="clear" w:color="auto" w:fill="FFFFFF"/>
            <w:vAlign w:val="center"/>
          </w:tcPr>
          <w:p w14:paraId="70C55824" w14:textId="77777777" w:rsidR="00F00659" w:rsidRPr="00763A89" w:rsidRDefault="00F00659" w:rsidP="00F00659">
            <w:pPr>
              <w:shd w:val="clear" w:color="auto" w:fill="FFFFFF"/>
              <w:jc w:val="center"/>
              <w:rPr>
                <w:lang w:val="en-AU"/>
              </w:rPr>
            </w:pPr>
            <w:r w:rsidRPr="00763A89">
              <w:rPr>
                <w:b/>
                <w:bCs/>
                <w:szCs w:val="18"/>
                <w:lang w:val="en-AU"/>
              </w:rPr>
              <w:t>1982</w:t>
            </w:r>
            <w:r w:rsidRPr="00763A89">
              <w:rPr>
                <w:rFonts w:eastAsia="Times New Roman"/>
                <w:b/>
                <w:bCs/>
                <w:szCs w:val="18"/>
                <w:lang w:val="en-AU"/>
              </w:rPr>
              <w:t>–83</w:t>
            </w:r>
          </w:p>
        </w:tc>
        <w:tc>
          <w:tcPr>
            <w:tcW w:w="2499" w:type="dxa"/>
            <w:gridSpan w:val="2"/>
            <w:tcBorders>
              <w:top w:val="single" w:sz="4" w:space="0" w:color="auto"/>
              <w:left w:val="nil"/>
              <w:bottom w:val="single" w:sz="6" w:space="0" w:color="auto"/>
              <w:right w:val="nil"/>
            </w:tcBorders>
            <w:shd w:val="clear" w:color="auto" w:fill="FFFFFF"/>
            <w:vAlign w:val="center"/>
          </w:tcPr>
          <w:p w14:paraId="70C55825" w14:textId="77777777" w:rsidR="00F00659" w:rsidRPr="00763A89" w:rsidRDefault="00F00659" w:rsidP="00F00659">
            <w:pPr>
              <w:shd w:val="clear" w:color="auto" w:fill="FFFFFF"/>
              <w:jc w:val="center"/>
              <w:rPr>
                <w:lang w:val="en-AU"/>
              </w:rPr>
            </w:pPr>
            <w:r w:rsidRPr="00763A89">
              <w:rPr>
                <w:szCs w:val="18"/>
                <w:lang w:val="en-AU"/>
              </w:rPr>
              <w:t>1981</w:t>
            </w:r>
            <w:r w:rsidRPr="00763A89">
              <w:rPr>
                <w:rFonts w:eastAsia="Times New Roman"/>
                <w:szCs w:val="18"/>
                <w:lang w:val="en-AU"/>
              </w:rPr>
              <w:t>–82</w:t>
            </w:r>
          </w:p>
        </w:tc>
      </w:tr>
      <w:tr w:rsidR="00F00659" w:rsidRPr="00763A89" w14:paraId="70C5582B" w14:textId="77777777" w:rsidTr="00F00659">
        <w:trPr>
          <w:trHeight w:val="507"/>
          <w:jc w:val="center"/>
        </w:trPr>
        <w:tc>
          <w:tcPr>
            <w:tcW w:w="5170" w:type="dxa"/>
            <w:tcBorders>
              <w:top w:val="nil"/>
              <w:left w:val="nil"/>
              <w:bottom w:val="nil"/>
              <w:right w:val="nil"/>
            </w:tcBorders>
            <w:shd w:val="clear" w:color="auto" w:fill="FFFFFF"/>
            <w:vAlign w:val="center"/>
          </w:tcPr>
          <w:p w14:paraId="70C55827" w14:textId="77777777" w:rsidR="00F00659" w:rsidRPr="00763A89" w:rsidRDefault="00F00659" w:rsidP="00F00659">
            <w:pPr>
              <w:shd w:val="clear" w:color="auto" w:fill="FFFFFF"/>
              <w:tabs>
                <w:tab w:val="left" w:leader="dot" w:pos="4939"/>
              </w:tabs>
              <w:jc w:val="center"/>
              <w:rPr>
                <w:lang w:val="en-AU"/>
              </w:rPr>
            </w:pPr>
          </w:p>
        </w:tc>
        <w:tc>
          <w:tcPr>
            <w:tcW w:w="1440" w:type="dxa"/>
            <w:vMerge/>
            <w:tcBorders>
              <w:left w:val="nil"/>
              <w:bottom w:val="single" w:sz="6" w:space="0" w:color="auto"/>
              <w:right w:val="nil"/>
            </w:tcBorders>
            <w:shd w:val="clear" w:color="auto" w:fill="FFFFFF"/>
            <w:vAlign w:val="center"/>
          </w:tcPr>
          <w:p w14:paraId="70C55828" w14:textId="77777777" w:rsidR="00F00659" w:rsidRPr="00763A89" w:rsidRDefault="00F00659" w:rsidP="00F00659">
            <w:pPr>
              <w:shd w:val="clear" w:color="auto" w:fill="FFFFFF"/>
              <w:jc w:val="center"/>
              <w:rPr>
                <w:lang w:val="en-AU"/>
              </w:rPr>
            </w:pPr>
          </w:p>
        </w:tc>
        <w:tc>
          <w:tcPr>
            <w:tcW w:w="1260" w:type="dxa"/>
            <w:tcBorders>
              <w:top w:val="single" w:sz="6" w:space="0" w:color="auto"/>
              <w:left w:val="nil"/>
              <w:bottom w:val="single" w:sz="6" w:space="0" w:color="auto"/>
              <w:right w:val="nil"/>
            </w:tcBorders>
            <w:shd w:val="clear" w:color="auto" w:fill="FFFFFF"/>
            <w:vAlign w:val="center"/>
          </w:tcPr>
          <w:p w14:paraId="70C55829" w14:textId="77777777" w:rsidR="00F00659" w:rsidRPr="00763A89" w:rsidRDefault="00F00659" w:rsidP="00F00659">
            <w:pPr>
              <w:shd w:val="clear" w:color="auto" w:fill="FFFFFF"/>
              <w:jc w:val="center"/>
              <w:rPr>
                <w:lang w:val="en-AU"/>
              </w:rPr>
            </w:pPr>
            <w:r w:rsidRPr="00763A89">
              <w:rPr>
                <w:szCs w:val="18"/>
                <w:lang w:val="en-AU"/>
              </w:rPr>
              <w:t>Appropriation</w:t>
            </w:r>
          </w:p>
        </w:tc>
        <w:tc>
          <w:tcPr>
            <w:tcW w:w="1239" w:type="dxa"/>
            <w:tcBorders>
              <w:top w:val="single" w:sz="6" w:space="0" w:color="auto"/>
              <w:left w:val="nil"/>
              <w:bottom w:val="single" w:sz="6" w:space="0" w:color="auto"/>
              <w:right w:val="nil"/>
            </w:tcBorders>
            <w:shd w:val="clear" w:color="auto" w:fill="FFFFFF"/>
            <w:vAlign w:val="center"/>
          </w:tcPr>
          <w:p w14:paraId="70C5582A" w14:textId="77777777" w:rsidR="00F00659" w:rsidRPr="00763A89" w:rsidRDefault="00F00659" w:rsidP="00F00659">
            <w:pPr>
              <w:shd w:val="clear" w:color="auto" w:fill="FFFFFF"/>
              <w:jc w:val="center"/>
              <w:rPr>
                <w:lang w:val="en-AU"/>
              </w:rPr>
            </w:pPr>
            <w:r w:rsidRPr="00763A89">
              <w:rPr>
                <w:szCs w:val="18"/>
                <w:lang w:val="en-AU"/>
              </w:rPr>
              <w:t>Expenditure</w:t>
            </w:r>
          </w:p>
        </w:tc>
      </w:tr>
      <w:tr w:rsidR="009A6071" w:rsidRPr="00763A89" w14:paraId="70C55830" w14:textId="77777777" w:rsidTr="00F00659">
        <w:trPr>
          <w:trHeight w:val="20"/>
          <w:jc w:val="center"/>
        </w:trPr>
        <w:tc>
          <w:tcPr>
            <w:tcW w:w="5170" w:type="dxa"/>
            <w:tcBorders>
              <w:top w:val="nil"/>
              <w:left w:val="nil"/>
              <w:bottom w:val="nil"/>
              <w:right w:val="nil"/>
            </w:tcBorders>
            <w:shd w:val="clear" w:color="auto" w:fill="FFFFFF"/>
          </w:tcPr>
          <w:p w14:paraId="70C5582C" w14:textId="77777777" w:rsidR="009A6071" w:rsidRPr="00763A89" w:rsidRDefault="009A6071" w:rsidP="000D5828">
            <w:pPr>
              <w:shd w:val="clear" w:color="auto" w:fill="FFFFFF"/>
              <w:tabs>
                <w:tab w:val="left" w:leader="dot" w:pos="4939"/>
              </w:tabs>
              <w:jc w:val="both"/>
              <w:rPr>
                <w:lang w:val="en-AU"/>
              </w:rPr>
            </w:pPr>
          </w:p>
        </w:tc>
        <w:tc>
          <w:tcPr>
            <w:tcW w:w="1440" w:type="dxa"/>
            <w:tcBorders>
              <w:top w:val="single" w:sz="6" w:space="0" w:color="auto"/>
              <w:left w:val="nil"/>
              <w:bottom w:val="nil"/>
              <w:right w:val="nil"/>
            </w:tcBorders>
            <w:shd w:val="clear" w:color="auto" w:fill="FFFFFF"/>
            <w:vAlign w:val="bottom"/>
          </w:tcPr>
          <w:p w14:paraId="70C5582D" w14:textId="77777777" w:rsidR="009A6071" w:rsidRPr="00763A89" w:rsidRDefault="00C9335E" w:rsidP="00F00659">
            <w:pPr>
              <w:shd w:val="clear" w:color="auto" w:fill="FFFFFF"/>
              <w:ind w:right="144"/>
              <w:jc w:val="right"/>
              <w:rPr>
                <w:lang w:val="en-AU"/>
              </w:rPr>
            </w:pPr>
            <w:r w:rsidRPr="00763A89">
              <w:rPr>
                <w:szCs w:val="18"/>
                <w:lang w:val="en-AU"/>
              </w:rPr>
              <w:t>$</w:t>
            </w:r>
          </w:p>
        </w:tc>
        <w:tc>
          <w:tcPr>
            <w:tcW w:w="1260" w:type="dxa"/>
            <w:tcBorders>
              <w:top w:val="single" w:sz="6" w:space="0" w:color="auto"/>
              <w:left w:val="nil"/>
              <w:bottom w:val="nil"/>
              <w:right w:val="nil"/>
            </w:tcBorders>
            <w:shd w:val="clear" w:color="auto" w:fill="FFFFFF"/>
            <w:vAlign w:val="bottom"/>
          </w:tcPr>
          <w:p w14:paraId="70C5582E" w14:textId="77777777" w:rsidR="009A6071" w:rsidRPr="00763A89" w:rsidRDefault="00C9335E" w:rsidP="00F00659">
            <w:pPr>
              <w:shd w:val="clear" w:color="auto" w:fill="FFFFFF"/>
              <w:ind w:right="144"/>
              <w:jc w:val="right"/>
              <w:rPr>
                <w:lang w:val="en-AU"/>
              </w:rPr>
            </w:pPr>
            <w:r w:rsidRPr="00763A89">
              <w:rPr>
                <w:szCs w:val="18"/>
                <w:lang w:val="en-AU"/>
              </w:rPr>
              <w:t>$</w:t>
            </w:r>
          </w:p>
        </w:tc>
        <w:tc>
          <w:tcPr>
            <w:tcW w:w="1239" w:type="dxa"/>
            <w:tcBorders>
              <w:top w:val="single" w:sz="6" w:space="0" w:color="auto"/>
              <w:left w:val="nil"/>
              <w:bottom w:val="nil"/>
              <w:right w:val="nil"/>
            </w:tcBorders>
            <w:shd w:val="clear" w:color="auto" w:fill="FFFFFF"/>
            <w:vAlign w:val="bottom"/>
          </w:tcPr>
          <w:p w14:paraId="70C5582F" w14:textId="77777777" w:rsidR="009A6071" w:rsidRPr="00763A89" w:rsidRDefault="00C9335E" w:rsidP="00F00659">
            <w:pPr>
              <w:shd w:val="clear" w:color="auto" w:fill="FFFFFF"/>
              <w:ind w:right="144"/>
              <w:jc w:val="right"/>
              <w:rPr>
                <w:lang w:val="en-AU"/>
              </w:rPr>
            </w:pPr>
            <w:r w:rsidRPr="00763A89">
              <w:rPr>
                <w:szCs w:val="18"/>
                <w:lang w:val="en-AU"/>
              </w:rPr>
              <w:t>$</w:t>
            </w:r>
          </w:p>
        </w:tc>
      </w:tr>
      <w:tr w:rsidR="009A6071" w:rsidRPr="00763A89" w14:paraId="70C55835" w14:textId="77777777" w:rsidTr="00F00659">
        <w:trPr>
          <w:trHeight w:val="20"/>
          <w:jc w:val="center"/>
        </w:trPr>
        <w:tc>
          <w:tcPr>
            <w:tcW w:w="5170" w:type="dxa"/>
            <w:tcBorders>
              <w:top w:val="nil"/>
              <w:left w:val="nil"/>
              <w:bottom w:val="nil"/>
              <w:right w:val="nil"/>
            </w:tcBorders>
            <w:shd w:val="clear" w:color="auto" w:fill="FFFFFF"/>
          </w:tcPr>
          <w:p w14:paraId="70C55831" w14:textId="77777777" w:rsidR="009A6071" w:rsidRPr="00763A89" w:rsidRDefault="0086158B" w:rsidP="00F00659">
            <w:pPr>
              <w:shd w:val="clear" w:color="auto" w:fill="FFFFFF"/>
              <w:tabs>
                <w:tab w:val="left" w:leader="dot" w:pos="4939"/>
              </w:tabs>
              <w:jc w:val="both"/>
              <w:rPr>
                <w:lang w:val="en-AU"/>
              </w:rPr>
            </w:pPr>
            <w:r w:rsidRPr="00763A89">
              <w:rPr>
                <w:szCs w:val="18"/>
                <w:lang w:val="en-AU"/>
              </w:rPr>
              <w:t xml:space="preserve">Division </w:t>
            </w:r>
            <w:r w:rsidR="00C9335E" w:rsidRPr="00763A89">
              <w:rPr>
                <w:szCs w:val="18"/>
                <w:lang w:val="en-AU"/>
              </w:rPr>
              <w:t>664.</w:t>
            </w:r>
            <w:r w:rsidR="00C9335E" w:rsidRPr="00763A89">
              <w:rPr>
                <w:rFonts w:eastAsia="Times New Roman"/>
                <w:szCs w:val="18"/>
                <w:lang w:val="en-AU"/>
              </w:rPr>
              <w:t>—ADMINISTRATIVE</w:t>
            </w:r>
          </w:p>
        </w:tc>
        <w:tc>
          <w:tcPr>
            <w:tcW w:w="1440" w:type="dxa"/>
            <w:tcBorders>
              <w:top w:val="nil"/>
              <w:left w:val="nil"/>
              <w:bottom w:val="nil"/>
              <w:right w:val="nil"/>
            </w:tcBorders>
            <w:shd w:val="clear" w:color="auto" w:fill="FFFFFF"/>
            <w:vAlign w:val="bottom"/>
          </w:tcPr>
          <w:p w14:paraId="70C55832" w14:textId="77777777" w:rsidR="009A6071" w:rsidRPr="00763A89" w:rsidRDefault="009A6071" w:rsidP="00F00659">
            <w:pPr>
              <w:shd w:val="clear" w:color="auto" w:fill="FFFFFF"/>
              <w:ind w:right="144"/>
              <w:jc w:val="right"/>
              <w:rPr>
                <w:lang w:val="en-AU"/>
              </w:rPr>
            </w:pPr>
          </w:p>
        </w:tc>
        <w:tc>
          <w:tcPr>
            <w:tcW w:w="1260" w:type="dxa"/>
            <w:tcBorders>
              <w:top w:val="nil"/>
              <w:left w:val="nil"/>
              <w:bottom w:val="nil"/>
              <w:right w:val="nil"/>
            </w:tcBorders>
            <w:shd w:val="clear" w:color="auto" w:fill="FFFFFF"/>
            <w:vAlign w:val="bottom"/>
          </w:tcPr>
          <w:p w14:paraId="70C55833" w14:textId="77777777" w:rsidR="009A6071" w:rsidRPr="00763A89" w:rsidRDefault="009A6071" w:rsidP="00F00659">
            <w:pPr>
              <w:shd w:val="clear" w:color="auto" w:fill="FFFFFF"/>
              <w:ind w:right="144"/>
              <w:jc w:val="right"/>
              <w:rPr>
                <w:lang w:val="en-AU"/>
              </w:rPr>
            </w:pPr>
          </w:p>
        </w:tc>
        <w:tc>
          <w:tcPr>
            <w:tcW w:w="1239" w:type="dxa"/>
            <w:tcBorders>
              <w:top w:val="nil"/>
              <w:left w:val="nil"/>
              <w:bottom w:val="nil"/>
              <w:right w:val="nil"/>
            </w:tcBorders>
            <w:shd w:val="clear" w:color="auto" w:fill="FFFFFF"/>
            <w:vAlign w:val="bottom"/>
          </w:tcPr>
          <w:p w14:paraId="70C55834" w14:textId="77777777" w:rsidR="009A6071" w:rsidRPr="00763A89" w:rsidRDefault="009A6071" w:rsidP="00F00659">
            <w:pPr>
              <w:shd w:val="clear" w:color="auto" w:fill="FFFFFF"/>
              <w:ind w:right="144"/>
              <w:jc w:val="right"/>
              <w:rPr>
                <w:lang w:val="en-AU"/>
              </w:rPr>
            </w:pPr>
          </w:p>
        </w:tc>
      </w:tr>
      <w:tr w:rsidR="009A6071" w:rsidRPr="00763A89" w14:paraId="70C5583A" w14:textId="77777777" w:rsidTr="00F00659">
        <w:trPr>
          <w:trHeight w:val="20"/>
          <w:jc w:val="center"/>
        </w:trPr>
        <w:tc>
          <w:tcPr>
            <w:tcW w:w="5170" w:type="dxa"/>
            <w:tcBorders>
              <w:top w:val="nil"/>
              <w:left w:val="nil"/>
              <w:bottom w:val="nil"/>
              <w:right w:val="nil"/>
            </w:tcBorders>
            <w:shd w:val="clear" w:color="auto" w:fill="FFFFFF"/>
          </w:tcPr>
          <w:p w14:paraId="70C55836" w14:textId="77777777" w:rsidR="009A6071" w:rsidRPr="00763A89" w:rsidRDefault="00C9335E" w:rsidP="00F00659">
            <w:pPr>
              <w:shd w:val="clear" w:color="auto" w:fill="FFFFFF"/>
              <w:tabs>
                <w:tab w:val="left" w:leader="dot" w:pos="4939"/>
              </w:tabs>
              <w:jc w:val="both"/>
              <w:rPr>
                <w:lang w:val="en-AU"/>
              </w:rPr>
            </w:pPr>
            <w:r w:rsidRPr="00763A89">
              <w:rPr>
                <w:b/>
                <w:bCs/>
                <w:szCs w:val="18"/>
                <w:lang w:val="en-AU"/>
              </w:rPr>
              <w:t>1.</w:t>
            </w:r>
            <w:r w:rsidRPr="00763A89">
              <w:rPr>
                <w:rFonts w:eastAsia="Times New Roman"/>
                <w:szCs w:val="18"/>
                <w:lang w:val="en-AU"/>
              </w:rPr>
              <w:t>—</w:t>
            </w:r>
            <w:r w:rsidRPr="00763A89">
              <w:rPr>
                <w:rFonts w:eastAsia="Times New Roman"/>
                <w:b/>
                <w:bCs/>
                <w:szCs w:val="18"/>
                <w:lang w:val="en-AU"/>
              </w:rPr>
              <w:t>Salaries and Payments in the nature of Salary</w:t>
            </w:r>
            <w:r w:rsidRPr="00763A89">
              <w:rPr>
                <w:rFonts w:eastAsia="Times New Roman"/>
                <w:szCs w:val="18"/>
                <w:lang w:val="en-AU"/>
              </w:rPr>
              <w:t>—</w:t>
            </w:r>
          </w:p>
        </w:tc>
        <w:tc>
          <w:tcPr>
            <w:tcW w:w="1440" w:type="dxa"/>
            <w:tcBorders>
              <w:top w:val="nil"/>
              <w:left w:val="nil"/>
              <w:bottom w:val="nil"/>
              <w:right w:val="nil"/>
            </w:tcBorders>
            <w:shd w:val="clear" w:color="auto" w:fill="FFFFFF"/>
            <w:vAlign w:val="bottom"/>
          </w:tcPr>
          <w:p w14:paraId="70C55837" w14:textId="77777777" w:rsidR="009A6071" w:rsidRPr="00763A89" w:rsidRDefault="009A6071" w:rsidP="00F00659">
            <w:pPr>
              <w:shd w:val="clear" w:color="auto" w:fill="FFFFFF"/>
              <w:ind w:right="144"/>
              <w:jc w:val="right"/>
              <w:rPr>
                <w:lang w:val="en-AU"/>
              </w:rPr>
            </w:pPr>
          </w:p>
        </w:tc>
        <w:tc>
          <w:tcPr>
            <w:tcW w:w="1260" w:type="dxa"/>
            <w:tcBorders>
              <w:top w:val="nil"/>
              <w:left w:val="nil"/>
              <w:bottom w:val="nil"/>
              <w:right w:val="nil"/>
            </w:tcBorders>
            <w:shd w:val="clear" w:color="auto" w:fill="FFFFFF"/>
            <w:vAlign w:val="bottom"/>
          </w:tcPr>
          <w:p w14:paraId="70C55838" w14:textId="77777777" w:rsidR="009A6071" w:rsidRPr="00763A89" w:rsidRDefault="009A6071" w:rsidP="00F00659">
            <w:pPr>
              <w:shd w:val="clear" w:color="auto" w:fill="FFFFFF"/>
              <w:ind w:right="144"/>
              <w:jc w:val="right"/>
              <w:rPr>
                <w:lang w:val="en-AU"/>
              </w:rPr>
            </w:pPr>
          </w:p>
        </w:tc>
        <w:tc>
          <w:tcPr>
            <w:tcW w:w="1239" w:type="dxa"/>
            <w:tcBorders>
              <w:top w:val="nil"/>
              <w:left w:val="nil"/>
              <w:bottom w:val="nil"/>
              <w:right w:val="nil"/>
            </w:tcBorders>
            <w:shd w:val="clear" w:color="auto" w:fill="FFFFFF"/>
            <w:vAlign w:val="bottom"/>
          </w:tcPr>
          <w:p w14:paraId="70C55839" w14:textId="77777777" w:rsidR="009A6071" w:rsidRPr="00763A89" w:rsidRDefault="009A6071" w:rsidP="00F00659">
            <w:pPr>
              <w:shd w:val="clear" w:color="auto" w:fill="FFFFFF"/>
              <w:ind w:right="144"/>
              <w:jc w:val="right"/>
              <w:rPr>
                <w:lang w:val="en-AU"/>
              </w:rPr>
            </w:pPr>
          </w:p>
        </w:tc>
      </w:tr>
      <w:tr w:rsidR="009A6071" w:rsidRPr="00763A89" w14:paraId="70C5583F" w14:textId="77777777" w:rsidTr="00F00659">
        <w:trPr>
          <w:trHeight w:val="20"/>
          <w:jc w:val="center"/>
        </w:trPr>
        <w:tc>
          <w:tcPr>
            <w:tcW w:w="5170" w:type="dxa"/>
            <w:tcBorders>
              <w:top w:val="nil"/>
              <w:left w:val="nil"/>
              <w:right w:val="nil"/>
            </w:tcBorders>
            <w:shd w:val="clear" w:color="auto" w:fill="FFFFFF"/>
          </w:tcPr>
          <w:p w14:paraId="70C5583B" w14:textId="77777777" w:rsidR="009A6071" w:rsidRPr="00763A89" w:rsidRDefault="00C9335E" w:rsidP="00F00659">
            <w:pPr>
              <w:shd w:val="clear" w:color="auto" w:fill="FFFFFF"/>
              <w:tabs>
                <w:tab w:val="left" w:leader="dot" w:pos="4939"/>
              </w:tabs>
              <w:ind w:left="101"/>
              <w:jc w:val="both"/>
              <w:rPr>
                <w:lang w:val="en-AU"/>
              </w:rPr>
            </w:pPr>
            <w:r w:rsidRPr="00763A89">
              <w:rPr>
                <w:szCs w:val="18"/>
                <w:lang w:val="en-AU"/>
              </w:rPr>
              <w:t>01. Salaries and allowances</w:t>
            </w:r>
            <w:r w:rsidR="00F00659" w:rsidRPr="00763A89">
              <w:rPr>
                <w:szCs w:val="18"/>
                <w:lang w:val="en-AU"/>
              </w:rPr>
              <w:tab/>
            </w:r>
          </w:p>
        </w:tc>
        <w:tc>
          <w:tcPr>
            <w:tcW w:w="1440" w:type="dxa"/>
            <w:tcBorders>
              <w:top w:val="nil"/>
              <w:left w:val="nil"/>
              <w:bottom w:val="nil"/>
              <w:right w:val="nil"/>
            </w:tcBorders>
            <w:shd w:val="clear" w:color="auto" w:fill="FFFFFF"/>
            <w:vAlign w:val="bottom"/>
          </w:tcPr>
          <w:p w14:paraId="70C5583C" w14:textId="77777777" w:rsidR="009A6071" w:rsidRPr="00763A89" w:rsidRDefault="00C9335E" w:rsidP="00F00659">
            <w:pPr>
              <w:shd w:val="clear" w:color="auto" w:fill="FFFFFF"/>
              <w:ind w:right="144"/>
              <w:jc w:val="right"/>
              <w:rPr>
                <w:lang w:val="en-AU"/>
              </w:rPr>
            </w:pPr>
            <w:r w:rsidRPr="00763A89">
              <w:rPr>
                <w:szCs w:val="18"/>
                <w:lang w:val="en-AU"/>
              </w:rPr>
              <w:t>142,000,000</w:t>
            </w:r>
          </w:p>
        </w:tc>
        <w:tc>
          <w:tcPr>
            <w:tcW w:w="1260" w:type="dxa"/>
            <w:tcBorders>
              <w:top w:val="nil"/>
              <w:left w:val="nil"/>
              <w:bottom w:val="nil"/>
              <w:right w:val="nil"/>
            </w:tcBorders>
            <w:shd w:val="clear" w:color="auto" w:fill="FFFFFF"/>
            <w:vAlign w:val="bottom"/>
          </w:tcPr>
          <w:p w14:paraId="70C5583D" w14:textId="77777777" w:rsidR="009A6071" w:rsidRPr="00763A89" w:rsidRDefault="00C9335E" w:rsidP="00F00659">
            <w:pPr>
              <w:shd w:val="clear" w:color="auto" w:fill="FFFFFF"/>
              <w:ind w:right="144"/>
              <w:jc w:val="right"/>
              <w:rPr>
                <w:lang w:val="en-AU"/>
              </w:rPr>
            </w:pPr>
            <w:r w:rsidRPr="00763A89">
              <w:rPr>
                <w:szCs w:val="18"/>
                <w:lang w:val="en-AU"/>
              </w:rPr>
              <w:t>23,174,942</w:t>
            </w:r>
          </w:p>
        </w:tc>
        <w:tc>
          <w:tcPr>
            <w:tcW w:w="1239" w:type="dxa"/>
            <w:tcBorders>
              <w:top w:val="nil"/>
              <w:left w:val="nil"/>
              <w:bottom w:val="nil"/>
              <w:right w:val="nil"/>
            </w:tcBorders>
            <w:shd w:val="clear" w:color="auto" w:fill="FFFFFF"/>
            <w:vAlign w:val="bottom"/>
          </w:tcPr>
          <w:p w14:paraId="70C5583E" w14:textId="77777777" w:rsidR="009A6071" w:rsidRPr="00763A89" w:rsidRDefault="00C9335E" w:rsidP="00F00659">
            <w:pPr>
              <w:shd w:val="clear" w:color="auto" w:fill="FFFFFF"/>
              <w:ind w:right="144"/>
              <w:jc w:val="right"/>
              <w:rPr>
                <w:lang w:val="en-AU"/>
              </w:rPr>
            </w:pPr>
            <w:r w:rsidRPr="00763A89">
              <w:rPr>
                <w:szCs w:val="18"/>
                <w:lang w:val="en-AU"/>
              </w:rPr>
              <w:t>20,726,579</w:t>
            </w:r>
          </w:p>
        </w:tc>
      </w:tr>
      <w:tr w:rsidR="009A6071" w:rsidRPr="00763A89" w14:paraId="70C55844" w14:textId="77777777" w:rsidTr="00F00659">
        <w:trPr>
          <w:trHeight w:val="20"/>
          <w:jc w:val="center"/>
        </w:trPr>
        <w:tc>
          <w:tcPr>
            <w:tcW w:w="5170" w:type="dxa"/>
            <w:tcBorders>
              <w:left w:val="nil"/>
              <w:bottom w:val="nil"/>
              <w:right w:val="nil"/>
            </w:tcBorders>
            <w:shd w:val="clear" w:color="auto" w:fill="FFFFFF"/>
          </w:tcPr>
          <w:p w14:paraId="70C55840" w14:textId="77777777" w:rsidR="009A6071" w:rsidRPr="00763A89" w:rsidRDefault="00C9335E" w:rsidP="00F00659">
            <w:pPr>
              <w:shd w:val="clear" w:color="auto" w:fill="FFFFFF"/>
              <w:tabs>
                <w:tab w:val="left" w:leader="dot" w:pos="4939"/>
              </w:tabs>
              <w:ind w:left="96"/>
              <w:jc w:val="both"/>
              <w:rPr>
                <w:lang w:val="en-AU"/>
              </w:rPr>
            </w:pPr>
            <w:r w:rsidRPr="00763A89">
              <w:rPr>
                <w:szCs w:val="18"/>
                <w:lang w:val="en-AU"/>
              </w:rPr>
              <w:t>02. Overtime</w:t>
            </w:r>
            <w:r w:rsidR="00F00659" w:rsidRPr="00763A89">
              <w:rPr>
                <w:szCs w:val="18"/>
                <w:lang w:val="en-AU"/>
              </w:rPr>
              <w:tab/>
            </w:r>
          </w:p>
        </w:tc>
        <w:tc>
          <w:tcPr>
            <w:tcW w:w="1440" w:type="dxa"/>
            <w:tcBorders>
              <w:top w:val="nil"/>
              <w:left w:val="nil"/>
              <w:bottom w:val="single" w:sz="6" w:space="0" w:color="auto"/>
              <w:right w:val="nil"/>
            </w:tcBorders>
            <w:shd w:val="clear" w:color="auto" w:fill="FFFFFF"/>
            <w:vAlign w:val="bottom"/>
          </w:tcPr>
          <w:p w14:paraId="70C55841" w14:textId="77777777" w:rsidR="009A6071" w:rsidRPr="00763A89" w:rsidRDefault="00C9335E" w:rsidP="00F00659">
            <w:pPr>
              <w:shd w:val="clear" w:color="auto" w:fill="FFFFFF"/>
              <w:ind w:right="144"/>
              <w:jc w:val="right"/>
              <w:rPr>
                <w:lang w:val="en-AU"/>
              </w:rPr>
            </w:pPr>
            <w:r w:rsidRPr="00763A89">
              <w:rPr>
                <w:szCs w:val="18"/>
                <w:lang w:val="en-AU"/>
              </w:rPr>
              <w:t>1,629,000</w:t>
            </w:r>
          </w:p>
        </w:tc>
        <w:tc>
          <w:tcPr>
            <w:tcW w:w="1260" w:type="dxa"/>
            <w:tcBorders>
              <w:top w:val="nil"/>
              <w:left w:val="nil"/>
              <w:bottom w:val="single" w:sz="6" w:space="0" w:color="auto"/>
              <w:right w:val="nil"/>
            </w:tcBorders>
            <w:shd w:val="clear" w:color="auto" w:fill="FFFFFF"/>
            <w:vAlign w:val="bottom"/>
          </w:tcPr>
          <w:p w14:paraId="70C55842" w14:textId="77777777" w:rsidR="009A6071" w:rsidRPr="00763A89" w:rsidRDefault="00C9335E" w:rsidP="00F00659">
            <w:pPr>
              <w:shd w:val="clear" w:color="auto" w:fill="FFFFFF"/>
              <w:ind w:right="144"/>
              <w:jc w:val="right"/>
              <w:rPr>
                <w:lang w:val="en-AU"/>
              </w:rPr>
            </w:pPr>
            <w:r w:rsidRPr="00763A89">
              <w:rPr>
                <w:szCs w:val="18"/>
                <w:lang w:val="en-AU"/>
              </w:rPr>
              <w:t>420,856</w:t>
            </w:r>
          </w:p>
        </w:tc>
        <w:tc>
          <w:tcPr>
            <w:tcW w:w="1239" w:type="dxa"/>
            <w:tcBorders>
              <w:top w:val="nil"/>
              <w:left w:val="nil"/>
              <w:bottom w:val="single" w:sz="6" w:space="0" w:color="auto"/>
              <w:right w:val="nil"/>
            </w:tcBorders>
            <w:shd w:val="clear" w:color="auto" w:fill="FFFFFF"/>
            <w:vAlign w:val="bottom"/>
          </w:tcPr>
          <w:p w14:paraId="70C55843" w14:textId="77777777" w:rsidR="009A6071" w:rsidRPr="00763A89" w:rsidRDefault="00C9335E" w:rsidP="00F00659">
            <w:pPr>
              <w:shd w:val="clear" w:color="auto" w:fill="FFFFFF"/>
              <w:ind w:right="144"/>
              <w:jc w:val="right"/>
              <w:rPr>
                <w:lang w:val="en-AU"/>
              </w:rPr>
            </w:pPr>
            <w:r w:rsidRPr="00763A89">
              <w:rPr>
                <w:szCs w:val="18"/>
                <w:lang w:val="en-AU"/>
              </w:rPr>
              <w:t>300,116</w:t>
            </w:r>
          </w:p>
        </w:tc>
      </w:tr>
      <w:tr w:rsidR="009A6071" w:rsidRPr="00763A89" w14:paraId="70C55849" w14:textId="77777777" w:rsidTr="00F00659">
        <w:trPr>
          <w:trHeight w:val="20"/>
          <w:jc w:val="center"/>
        </w:trPr>
        <w:tc>
          <w:tcPr>
            <w:tcW w:w="5170" w:type="dxa"/>
            <w:tcBorders>
              <w:top w:val="nil"/>
              <w:left w:val="nil"/>
              <w:bottom w:val="nil"/>
              <w:right w:val="nil"/>
            </w:tcBorders>
            <w:shd w:val="clear" w:color="auto" w:fill="FFFFFF"/>
          </w:tcPr>
          <w:p w14:paraId="70C55845" w14:textId="77777777" w:rsidR="009A6071" w:rsidRPr="00763A89" w:rsidRDefault="009A6071" w:rsidP="000D5828">
            <w:pPr>
              <w:shd w:val="clear" w:color="auto" w:fill="FFFFFF"/>
              <w:tabs>
                <w:tab w:val="left" w:leader="dot" w:pos="4939"/>
              </w:tabs>
              <w:jc w:val="both"/>
              <w:rPr>
                <w:lang w:val="en-AU"/>
              </w:rPr>
            </w:pPr>
          </w:p>
        </w:tc>
        <w:tc>
          <w:tcPr>
            <w:tcW w:w="1440" w:type="dxa"/>
            <w:tcBorders>
              <w:top w:val="single" w:sz="6" w:space="0" w:color="auto"/>
              <w:left w:val="nil"/>
              <w:bottom w:val="single" w:sz="6" w:space="0" w:color="auto"/>
              <w:right w:val="nil"/>
            </w:tcBorders>
            <w:shd w:val="clear" w:color="auto" w:fill="FFFFFF"/>
            <w:vAlign w:val="bottom"/>
          </w:tcPr>
          <w:p w14:paraId="70C55846" w14:textId="77777777" w:rsidR="009A6071" w:rsidRPr="00763A89" w:rsidRDefault="00C9335E" w:rsidP="00F00659">
            <w:pPr>
              <w:shd w:val="clear" w:color="auto" w:fill="FFFFFF"/>
              <w:ind w:right="144"/>
              <w:jc w:val="right"/>
              <w:rPr>
                <w:lang w:val="en-AU"/>
              </w:rPr>
            </w:pPr>
            <w:r w:rsidRPr="00763A89">
              <w:rPr>
                <w:szCs w:val="18"/>
                <w:lang w:val="en-AU"/>
              </w:rPr>
              <w:t>143,629,000</w:t>
            </w:r>
          </w:p>
        </w:tc>
        <w:tc>
          <w:tcPr>
            <w:tcW w:w="1260" w:type="dxa"/>
            <w:tcBorders>
              <w:top w:val="single" w:sz="6" w:space="0" w:color="auto"/>
              <w:left w:val="nil"/>
              <w:bottom w:val="single" w:sz="6" w:space="0" w:color="auto"/>
              <w:right w:val="nil"/>
            </w:tcBorders>
            <w:shd w:val="clear" w:color="auto" w:fill="FFFFFF"/>
            <w:vAlign w:val="bottom"/>
          </w:tcPr>
          <w:p w14:paraId="70C55847" w14:textId="77777777" w:rsidR="009A6071" w:rsidRPr="00763A89" w:rsidRDefault="00C9335E" w:rsidP="00F00659">
            <w:pPr>
              <w:shd w:val="clear" w:color="auto" w:fill="FFFFFF"/>
              <w:ind w:right="144"/>
              <w:jc w:val="right"/>
              <w:rPr>
                <w:lang w:val="en-AU"/>
              </w:rPr>
            </w:pPr>
            <w:r w:rsidRPr="00763A89">
              <w:rPr>
                <w:szCs w:val="18"/>
                <w:lang w:val="en-AU"/>
              </w:rPr>
              <w:t>23,595,798</w:t>
            </w:r>
          </w:p>
        </w:tc>
        <w:tc>
          <w:tcPr>
            <w:tcW w:w="1239" w:type="dxa"/>
            <w:tcBorders>
              <w:top w:val="single" w:sz="6" w:space="0" w:color="auto"/>
              <w:left w:val="nil"/>
              <w:bottom w:val="single" w:sz="6" w:space="0" w:color="auto"/>
              <w:right w:val="nil"/>
            </w:tcBorders>
            <w:shd w:val="clear" w:color="auto" w:fill="FFFFFF"/>
            <w:vAlign w:val="bottom"/>
          </w:tcPr>
          <w:p w14:paraId="70C55848" w14:textId="77777777" w:rsidR="009A6071" w:rsidRPr="00763A89" w:rsidRDefault="00C9335E" w:rsidP="00F00659">
            <w:pPr>
              <w:shd w:val="clear" w:color="auto" w:fill="FFFFFF"/>
              <w:ind w:right="144"/>
              <w:jc w:val="right"/>
              <w:rPr>
                <w:lang w:val="en-AU"/>
              </w:rPr>
            </w:pPr>
            <w:r w:rsidRPr="00763A89">
              <w:rPr>
                <w:szCs w:val="18"/>
                <w:lang w:val="en-AU"/>
              </w:rPr>
              <w:t>21,026,695</w:t>
            </w:r>
          </w:p>
        </w:tc>
      </w:tr>
      <w:tr w:rsidR="009A6071" w:rsidRPr="00763A89" w14:paraId="70C5584E" w14:textId="77777777" w:rsidTr="00F00659">
        <w:trPr>
          <w:trHeight w:val="20"/>
          <w:jc w:val="center"/>
        </w:trPr>
        <w:tc>
          <w:tcPr>
            <w:tcW w:w="5170" w:type="dxa"/>
            <w:tcBorders>
              <w:top w:val="nil"/>
              <w:left w:val="nil"/>
              <w:bottom w:val="nil"/>
              <w:right w:val="nil"/>
            </w:tcBorders>
            <w:shd w:val="clear" w:color="auto" w:fill="FFFFFF"/>
          </w:tcPr>
          <w:p w14:paraId="70C5584A" w14:textId="77777777" w:rsidR="009A6071" w:rsidRPr="00763A89" w:rsidRDefault="00C9335E" w:rsidP="00F00659">
            <w:pPr>
              <w:shd w:val="clear" w:color="auto" w:fill="FFFFFF"/>
              <w:tabs>
                <w:tab w:val="left" w:leader="dot" w:pos="4939"/>
              </w:tabs>
              <w:spacing w:before="120"/>
              <w:jc w:val="both"/>
              <w:rPr>
                <w:lang w:val="en-AU"/>
              </w:rPr>
            </w:pPr>
            <w:r w:rsidRPr="00763A89">
              <w:rPr>
                <w:b/>
                <w:bCs/>
                <w:szCs w:val="18"/>
                <w:lang w:val="en-AU"/>
              </w:rPr>
              <w:t>2.</w:t>
            </w:r>
            <w:r w:rsidRPr="00763A89">
              <w:rPr>
                <w:rFonts w:eastAsia="Times New Roman"/>
                <w:szCs w:val="18"/>
                <w:lang w:val="en-AU"/>
              </w:rPr>
              <w:t>—</w:t>
            </w:r>
            <w:r w:rsidRPr="00763A89">
              <w:rPr>
                <w:rFonts w:eastAsia="Times New Roman"/>
                <w:b/>
                <w:bCs/>
                <w:szCs w:val="18"/>
                <w:lang w:val="en-AU"/>
              </w:rPr>
              <w:t>Administrative Expenses</w:t>
            </w:r>
            <w:r w:rsidRPr="00763A89">
              <w:rPr>
                <w:rFonts w:eastAsia="Times New Roman"/>
                <w:szCs w:val="18"/>
                <w:lang w:val="en-AU"/>
              </w:rPr>
              <w:t>—</w:t>
            </w:r>
          </w:p>
        </w:tc>
        <w:tc>
          <w:tcPr>
            <w:tcW w:w="1440" w:type="dxa"/>
            <w:tcBorders>
              <w:top w:val="single" w:sz="6" w:space="0" w:color="auto"/>
              <w:left w:val="nil"/>
              <w:bottom w:val="nil"/>
              <w:right w:val="nil"/>
            </w:tcBorders>
            <w:shd w:val="clear" w:color="auto" w:fill="FFFFFF"/>
            <w:vAlign w:val="bottom"/>
          </w:tcPr>
          <w:p w14:paraId="70C5584B" w14:textId="77777777" w:rsidR="009A6071" w:rsidRPr="00763A89" w:rsidRDefault="009A6071" w:rsidP="00F00659">
            <w:pPr>
              <w:shd w:val="clear" w:color="auto" w:fill="FFFFFF"/>
              <w:ind w:right="144"/>
              <w:jc w:val="right"/>
              <w:rPr>
                <w:lang w:val="en-AU"/>
              </w:rPr>
            </w:pPr>
          </w:p>
        </w:tc>
        <w:tc>
          <w:tcPr>
            <w:tcW w:w="1260" w:type="dxa"/>
            <w:tcBorders>
              <w:top w:val="single" w:sz="6" w:space="0" w:color="auto"/>
              <w:left w:val="nil"/>
              <w:bottom w:val="nil"/>
              <w:right w:val="nil"/>
            </w:tcBorders>
            <w:shd w:val="clear" w:color="auto" w:fill="FFFFFF"/>
            <w:vAlign w:val="bottom"/>
          </w:tcPr>
          <w:p w14:paraId="70C5584C" w14:textId="77777777" w:rsidR="009A6071" w:rsidRPr="00763A89" w:rsidRDefault="009A6071" w:rsidP="00F00659">
            <w:pPr>
              <w:shd w:val="clear" w:color="auto" w:fill="FFFFFF"/>
              <w:ind w:right="144"/>
              <w:jc w:val="right"/>
              <w:rPr>
                <w:lang w:val="en-AU"/>
              </w:rPr>
            </w:pPr>
          </w:p>
        </w:tc>
        <w:tc>
          <w:tcPr>
            <w:tcW w:w="1239" w:type="dxa"/>
            <w:tcBorders>
              <w:top w:val="single" w:sz="6" w:space="0" w:color="auto"/>
              <w:left w:val="nil"/>
              <w:bottom w:val="nil"/>
              <w:right w:val="nil"/>
            </w:tcBorders>
            <w:shd w:val="clear" w:color="auto" w:fill="FFFFFF"/>
            <w:vAlign w:val="bottom"/>
          </w:tcPr>
          <w:p w14:paraId="70C5584D" w14:textId="77777777" w:rsidR="009A6071" w:rsidRPr="00763A89" w:rsidRDefault="009A6071" w:rsidP="00F00659">
            <w:pPr>
              <w:shd w:val="clear" w:color="auto" w:fill="FFFFFF"/>
              <w:ind w:right="144"/>
              <w:jc w:val="right"/>
              <w:rPr>
                <w:lang w:val="en-AU"/>
              </w:rPr>
            </w:pPr>
          </w:p>
        </w:tc>
      </w:tr>
      <w:tr w:rsidR="009A6071" w:rsidRPr="00763A89" w14:paraId="70C55853" w14:textId="77777777" w:rsidTr="00F00659">
        <w:trPr>
          <w:trHeight w:val="20"/>
          <w:jc w:val="center"/>
        </w:trPr>
        <w:tc>
          <w:tcPr>
            <w:tcW w:w="5170" w:type="dxa"/>
            <w:tcBorders>
              <w:top w:val="nil"/>
              <w:left w:val="nil"/>
              <w:right w:val="nil"/>
            </w:tcBorders>
            <w:shd w:val="clear" w:color="auto" w:fill="FFFFFF"/>
          </w:tcPr>
          <w:p w14:paraId="70C5584F" w14:textId="77777777" w:rsidR="009A6071" w:rsidRPr="00763A89" w:rsidRDefault="00C9335E" w:rsidP="006641F6">
            <w:pPr>
              <w:shd w:val="clear" w:color="auto" w:fill="FFFFFF"/>
              <w:tabs>
                <w:tab w:val="left" w:leader="dot" w:pos="4939"/>
              </w:tabs>
              <w:ind w:left="706" w:hanging="576"/>
              <w:rPr>
                <w:lang w:val="en-AU"/>
              </w:rPr>
            </w:pPr>
            <w:r w:rsidRPr="00763A89">
              <w:rPr>
                <w:szCs w:val="18"/>
                <w:lang w:val="en-AU"/>
              </w:rPr>
              <w:t>01. Travelling and subsistence</w:t>
            </w:r>
            <w:r w:rsidR="00F00659" w:rsidRPr="00763A89">
              <w:rPr>
                <w:szCs w:val="18"/>
                <w:lang w:val="en-AU"/>
              </w:rPr>
              <w:tab/>
            </w:r>
          </w:p>
        </w:tc>
        <w:tc>
          <w:tcPr>
            <w:tcW w:w="1440" w:type="dxa"/>
            <w:tcBorders>
              <w:top w:val="nil"/>
              <w:left w:val="nil"/>
              <w:bottom w:val="nil"/>
              <w:right w:val="nil"/>
            </w:tcBorders>
            <w:shd w:val="clear" w:color="auto" w:fill="FFFFFF"/>
            <w:vAlign w:val="bottom"/>
          </w:tcPr>
          <w:p w14:paraId="70C55850" w14:textId="77777777" w:rsidR="009A6071" w:rsidRPr="00763A89" w:rsidRDefault="00C9335E" w:rsidP="00F00659">
            <w:pPr>
              <w:shd w:val="clear" w:color="auto" w:fill="FFFFFF"/>
              <w:ind w:right="144"/>
              <w:jc w:val="right"/>
              <w:rPr>
                <w:lang w:val="en-AU"/>
              </w:rPr>
            </w:pPr>
            <w:r w:rsidRPr="00763A89">
              <w:rPr>
                <w:szCs w:val="18"/>
                <w:lang w:val="en-AU"/>
              </w:rPr>
              <w:t>5,101,000</w:t>
            </w:r>
          </w:p>
        </w:tc>
        <w:tc>
          <w:tcPr>
            <w:tcW w:w="1260" w:type="dxa"/>
            <w:tcBorders>
              <w:top w:val="nil"/>
              <w:left w:val="nil"/>
              <w:bottom w:val="nil"/>
              <w:right w:val="nil"/>
            </w:tcBorders>
            <w:shd w:val="clear" w:color="auto" w:fill="FFFFFF"/>
            <w:vAlign w:val="bottom"/>
          </w:tcPr>
          <w:p w14:paraId="70C55851" w14:textId="77777777" w:rsidR="009A6071" w:rsidRPr="00763A89" w:rsidRDefault="00C9335E" w:rsidP="00F00659">
            <w:pPr>
              <w:shd w:val="clear" w:color="auto" w:fill="FFFFFF"/>
              <w:ind w:right="144"/>
              <w:jc w:val="right"/>
              <w:rPr>
                <w:lang w:val="en-AU"/>
              </w:rPr>
            </w:pPr>
            <w:r w:rsidRPr="00763A89">
              <w:rPr>
                <w:szCs w:val="18"/>
                <w:lang w:val="en-AU"/>
              </w:rPr>
              <w:t>1,179,550</w:t>
            </w:r>
          </w:p>
        </w:tc>
        <w:tc>
          <w:tcPr>
            <w:tcW w:w="1239" w:type="dxa"/>
            <w:tcBorders>
              <w:top w:val="nil"/>
              <w:left w:val="nil"/>
              <w:bottom w:val="nil"/>
              <w:right w:val="nil"/>
            </w:tcBorders>
            <w:shd w:val="clear" w:color="auto" w:fill="FFFFFF"/>
            <w:vAlign w:val="bottom"/>
          </w:tcPr>
          <w:p w14:paraId="70C55852" w14:textId="77777777" w:rsidR="009A6071" w:rsidRPr="00763A89" w:rsidRDefault="00C9335E" w:rsidP="00F00659">
            <w:pPr>
              <w:shd w:val="clear" w:color="auto" w:fill="FFFFFF"/>
              <w:ind w:right="144"/>
              <w:jc w:val="right"/>
              <w:rPr>
                <w:lang w:val="en-AU"/>
              </w:rPr>
            </w:pPr>
            <w:r w:rsidRPr="00763A89">
              <w:rPr>
                <w:szCs w:val="18"/>
                <w:lang w:val="en-AU"/>
              </w:rPr>
              <w:t>907,000</w:t>
            </w:r>
          </w:p>
        </w:tc>
      </w:tr>
      <w:tr w:rsidR="009A6071" w:rsidRPr="00763A89" w14:paraId="70C55858" w14:textId="77777777" w:rsidTr="00F00659">
        <w:trPr>
          <w:trHeight w:val="20"/>
          <w:jc w:val="center"/>
        </w:trPr>
        <w:tc>
          <w:tcPr>
            <w:tcW w:w="5170" w:type="dxa"/>
            <w:tcBorders>
              <w:left w:val="nil"/>
              <w:right w:val="nil"/>
            </w:tcBorders>
            <w:shd w:val="clear" w:color="auto" w:fill="FFFFFF"/>
          </w:tcPr>
          <w:p w14:paraId="70C55854" w14:textId="77777777" w:rsidR="009A6071" w:rsidRPr="00763A89" w:rsidRDefault="00C9335E" w:rsidP="006641F6">
            <w:pPr>
              <w:shd w:val="clear" w:color="auto" w:fill="FFFFFF"/>
              <w:tabs>
                <w:tab w:val="left" w:leader="dot" w:pos="4939"/>
              </w:tabs>
              <w:ind w:left="706" w:hanging="576"/>
              <w:rPr>
                <w:lang w:val="en-AU"/>
              </w:rPr>
            </w:pPr>
            <w:r w:rsidRPr="00763A89">
              <w:rPr>
                <w:szCs w:val="18"/>
                <w:lang w:val="en-AU"/>
              </w:rPr>
              <w:t>02. Office requisites and equipment, stationery and printing</w:t>
            </w:r>
            <w:r w:rsidR="00F00659" w:rsidRPr="00763A89">
              <w:rPr>
                <w:szCs w:val="18"/>
                <w:lang w:val="en-AU"/>
              </w:rPr>
              <w:tab/>
            </w:r>
          </w:p>
        </w:tc>
        <w:tc>
          <w:tcPr>
            <w:tcW w:w="1440" w:type="dxa"/>
            <w:tcBorders>
              <w:top w:val="nil"/>
              <w:left w:val="nil"/>
              <w:bottom w:val="nil"/>
              <w:right w:val="nil"/>
            </w:tcBorders>
            <w:shd w:val="clear" w:color="auto" w:fill="FFFFFF"/>
            <w:vAlign w:val="bottom"/>
          </w:tcPr>
          <w:p w14:paraId="70C55855" w14:textId="77777777" w:rsidR="009A6071" w:rsidRPr="00763A89" w:rsidRDefault="00C9335E" w:rsidP="00F00659">
            <w:pPr>
              <w:shd w:val="clear" w:color="auto" w:fill="FFFFFF"/>
              <w:ind w:right="144"/>
              <w:jc w:val="right"/>
              <w:rPr>
                <w:lang w:val="en-AU"/>
              </w:rPr>
            </w:pPr>
            <w:r w:rsidRPr="00763A89">
              <w:rPr>
                <w:szCs w:val="18"/>
                <w:lang w:val="en-AU"/>
              </w:rPr>
              <w:t>2,380,000</w:t>
            </w:r>
          </w:p>
        </w:tc>
        <w:tc>
          <w:tcPr>
            <w:tcW w:w="1260" w:type="dxa"/>
            <w:tcBorders>
              <w:top w:val="nil"/>
              <w:left w:val="nil"/>
              <w:bottom w:val="nil"/>
              <w:right w:val="nil"/>
            </w:tcBorders>
            <w:shd w:val="clear" w:color="auto" w:fill="FFFFFF"/>
            <w:vAlign w:val="bottom"/>
          </w:tcPr>
          <w:p w14:paraId="70C55856" w14:textId="77777777" w:rsidR="009A6071" w:rsidRPr="00763A89" w:rsidRDefault="00C9335E" w:rsidP="00F00659">
            <w:pPr>
              <w:shd w:val="clear" w:color="auto" w:fill="FFFFFF"/>
              <w:ind w:right="144"/>
              <w:jc w:val="right"/>
              <w:rPr>
                <w:lang w:val="en-AU"/>
              </w:rPr>
            </w:pPr>
            <w:r w:rsidRPr="00763A89">
              <w:rPr>
                <w:szCs w:val="18"/>
                <w:lang w:val="en-AU"/>
              </w:rPr>
              <w:t>590,577</w:t>
            </w:r>
          </w:p>
        </w:tc>
        <w:tc>
          <w:tcPr>
            <w:tcW w:w="1239" w:type="dxa"/>
            <w:tcBorders>
              <w:top w:val="nil"/>
              <w:left w:val="nil"/>
              <w:bottom w:val="nil"/>
              <w:right w:val="nil"/>
            </w:tcBorders>
            <w:shd w:val="clear" w:color="auto" w:fill="FFFFFF"/>
            <w:vAlign w:val="bottom"/>
          </w:tcPr>
          <w:p w14:paraId="70C55857" w14:textId="77777777" w:rsidR="009A6071" w:rsidRPr="00763A89" w:rsidRDefault="00C9335E" w:rsidP="00F00659">
            <w:pPr>
              <w:shd w:val="clear" w:color="auto" w:fill="FFFFFF"/>
              <w:ind w:right="144"/>
              <w:jc w:val="right"/>
              <w:rPr>
                <w:lang w:val="en-AU"/>
              </w:rPr>
            </w:pPr>
            <w:r w:rsidRPr="00763A89">
              <w:rPr>
                <w:szCs w:val="18"/>
                <w:lang w:val="en-AU"/>
              </w:rPr>
              <w:t>435,160</w:t>
            </w:r>
          </w:p>
        </w:tc>
      </w:tr>
      <w:tr w:rsidR="009A6071" w:rsidRPr="00763A89" w14:paraId="70C5585D" w14:textId="77777777" w:rsidTr="00F00659">
        <w:trPr>
          <w:trHeight w:val="20"/>
          <w:jc w:val="center"/>
        </w:trPr>
        <w:tc>
          <w:tcPr>
            <w:tcW w:w="5170" w:type="dxa"/>
            <w:tcBorders>
              <w:left w:val="nil"/>
              <w:bottom w:val="nil"/>
              <w:right w:val="nil"/>
            </w:tcBorders>
            <w:shd w:val="clear" w:color="auto" w:fill="FFFFFF"/>
          </w:tcPr>
          <w:p w14:paraId="70C55859" w14:textId="77777777" w:rsidR="009A6071" w:rsidRPr="00763A89" w:rsidRDefault="00C9335E" w:rsidP="006641F6">
            <w:pPr>
              <w:shd w:val="clear" w:color="auto" w:fill="FFFFFF"/>
              <w:tabs>
                <w:tab w:val="left" w:leader="dot" w:pos="4939"/>
              </w:tabs>
              <w:ind w:left="706" w:hanging="576"/>
              <w:rPr>
                <w:lang w:val="en-AU"/>
              </w:rPr>
            </w:pPr>
            <w:r w:rsidRPr="00763A89">
              <w:rPr>
                <w:szCs w:val="18"/>
                <w:lang w:val="en-AU"/>
              </w:rPr>
              <w:t>03. Postage, telegrams and telephone services</w:t>
            </w:r>
            <w:r w:rsidR="00F00659" w:rsidRPr="00763A89">
              <w:rPr>
                <w:szCs w:val="18"/>
                <w:lang w:val="en-AU"/>
              </w:rPr>
              <w:tab/>
            </w:r>
          </w:p>
        </w:tc>
        <w:tc>
          <w:tcPr>
            <w:tcW w:w="1440" w:type="dxa"/>
            <w:tcBorders>
              <w:top w:val="nil"/>
              <w:left w:val="nil"/>
              <w:bottom w:val="nil"/>
              <w:right w:val="nil"/>
            </w:tcBorders>
            <w:shd w:val="clear" w:color="auto" w:fill="FFFFFF"/>
            <w:vAlign w:val="bottom"/>
          </w:tcPr>
          <w:p w14:paraId="70C5585A" w14:textId="77777777" w:rsidR="009A6071" w:rsidRPr="00763A89" w:rsidRDefault="00C9335E" w:rsidP="00F00659">
            <w:pPr>
              <w:shd w:val="clear" w:color="auto" w:fill="FFFFFF"/>
              <w:ind w:right="144"/>
              <w:jc w:val="right"/>
              <w:rPr>
                <w:lang w:val="en-AU"/>
              </w:rPr>
            </w:pPr>
            <w:r w:rsidRPr="00763A89">
              <w:rPr>
                <w:szCs w:val="18"/>
                <w:lang w:val="en-AU"/>
              </w:rPr>
              <w:t>3,945,000</w:t>
            </w:r>
          </w:p>
        </w:tc>
        <w:tc>
          <w:tcPr>
            <w:tcW w:w="1260" w:type="dxa"/>
            <w:tcBorders>
              <w:top w:val="nil"/>
              <w:left w:val="nil"/>
              <w:bottom w:val="nil"/>
              <w:right w:val="nil"/>
            </w:tcBorders>
            <w:shd w:val="clear" w:color="auto" w:fill="FFFFFF"/>
            <w:vAlign w:val="bottom"/>
          </w:tcPr>
          <w:p w14:paraId="70C5585B" w14:textId="77777777" w:rsidR="009A6071" w:rsidRPr="00763A89" w:rsidRDefault="00C9335E" w:rsidP="00F00659">
            <w:pPr>
              <w:shd w:val="clear" w:color="auto" w:fill="FFFFFF"/>
              <w:ind w:right="144"/>
              <w:jc w:val="right"/>
              <w:rPr>
                <w:lang w:val="en-AU"/>
              </w:rPr>
            </w:pPr>
            <w:r w:rsidRPr="00763A89">
              <w:rPr>
                <w:szCs w:val="18"/>
                <w:lang w:val="en-AU"/>
              </w:rPr>
              <w:t>1,465,005</w:t>
            </w:r>
          </w:p>
        </w:tc>
        <w:tc>
          <w:tcPr>
            <w:tcW w:w="1239" w:type="dxa"/>
            <w:tcBorders>
              <w:top w:val="nil"/>
              <w:left w:val="nil"/>
              <w:bottom w:val="nil"/>
              <w:right w:val="nil"/>
            </w:tcBorders>
            <w:shd w:val="clear" w:color="auto" w:fill="FFFFFF"/>
            <w:vAlign w:val="bottom"/>
          </w:tcPr>
          <w:p w14:paraId="70C5585C" w14:textId="77777777" w:rsidR="009A6071" w:rsidRPr="00763A89" w:rsidRDefault="00C9335E" w:rsidP="00F00659">
            <w:pPr>
              <w:shd w:val="clear" w:color="auto" w:fill="FFFFFF"/>
              <w:ind w:right="144"/>
              <w:jc w:val="right"/>
              <w:rPr>
                <w:lang w:val="en-AU"/>
              </w:rPr>
            </w:pPr>
            <w:r w:rsidRPr="00763A89">
              <w:rPr>
                <w:szCs w:val="18"/>
                <w:lang w:val="en-AU"/>
              </w:rPr>
              <w:t>1,257,364</w:t>
            </w:r>
          </w:p>
        </w:tc>
      </w:tr>
      <w:tr w:rsidR="009A6071" w:rsidRPr="00763A89" w14:paraId="70C55862" w14:textId="77777777" w:rsidTr="00F00659">
        <w:trPr>
          <w:trHeight w:val="20"/>
          <w:jc w:val="center"/>
        </w:trPr>
        <w:tc>
          <w:tcPr>
            <w:tcW w:w="5170" w:type="dxa"/>
            <w:tcBorders>
              <w:top w:val="nil"/>
              <w:left w:val="nil"/>
              <w:right w:val="nil"/>
            </w:tcBorders>
            <w:shd w:val="clear" w:color="auto" w:fill="FFFFFF"/>
          </w:tcPr>
          <w:p w14:paraId="70C5585E" w14:textId="77777777" w:rsidR="009A6071" w:rsidRPr="00763A89" w:rsidRDefault="00C9335E" w:rsidP="006641F6">
            <w:pPr>
              <w:shd w:val="clear" w:color="auto" w:fill="FFFFFF"/>
              <w:tabs>
                <w:tab w:val="left" w:leader="dot" w:pos="4939"/>
              </w:tabs>
              <w:ind w:left="706" w:hanging="576"/>
              <w:rPr>
                <w:lang w:val="en-AU"/>
              </w:rPr>
            </w:pPr>
            <w:r w:rsidRPr="00763A89">
              <w:rPr>
                <w:szCs w:val="18"/>
                <w:lang w:val="en-AU"/>
              </w:rPr>
              <w:t>04. Office and local government services</w:t>
            </w:r>
            <w:r w:rsidR="00F00659" w:rsidRPr="00763A89">
              <w:rPr>
                <w:szCs w:val="18"/>
                <w:lang w:val="en-AU"/>
              </w:rPr>
              <w:tab/>
            </w:r>
          </w:p>
        </w:tc>
        <w:tc>
          <w:tcPr>
            <w:tcW w:w="1440" w:type="dxa"/>
            <w:tcBorders>
              <w:top w:val="nil"/>
              <w:left w:val="nil"/>
              <w:bottom w:val="nil"/>
              <w:right w:val="nil"/>
            </w:tcBorders>
            <w:shd w:val="clear" w:color="auto" w:fill="FFFFFF"/>
            <w:vAlign w:val="bottom"/>
          </w:tcPr>
          <w:p w14:paraId="70C5585F" w14:textId="77777777" w:rsidR="009A6071" w:rsidRPr="00763A89" w:rsidRDefault="00C9335E" w:rsidP="00F00659">
            <w:pPr>
              <w:shd w:val="clear" w:color="auto" w:fill="FFFFFF"/>
              <w:ind w:right="144"/>
              <w:jc w:val="right"/>
              <w:rPr>
                <w:lang w:val="en-AU"/>
              </w:rPr>
            </w:pPr>
            <w:r w:rsidRPr="00763A89">
              <w:rPr>
                <w:szCs w:val="18"/>
                <w:lang w:val="en-AU"/>
              </w:rPr>
              <w:t>430,000</w:t>
            </w:r>
          </w:p>
        </w:tc>
        <w:tc>
          <w:tcPr>
            <w:tcW w:w="1260" w:type="dxa"/>
            <w:tcBorders>
              <w:top w:val="nil"/>
              <w:left w:val="nil"/>
              <w:bottom w:val="nil"/>
              <w:right w:val="nil"/>
            </w:tcBorders>
            <w:shd w:val="clear" w:color="auto" w:fill="FFFFFF"/>
            <w:vAlign w:val="bottom"/>
          </w:tcPr>
          <w:p w14:paraId="70C55860" w14:textId="77777777" w:rsidR="009A6071" w:rsidRPr="00763A89" w:rsidRDefault="00C9335E" w:rsidP="00F00659">
            <w:pPr>
              <w:shd w:val="clear" w:color="auto" w:fill="FFFFFF"/>
              <w:ind w:right="144"/>
              <w:jc w:val="right"/>
              <w:rPr>
                <w:lang w:val="en-AU"/>
              </w:rPr>
            </w:pPr>
            <w:r w:rsidRPr="00763A89">
              <w:rPr>
                <w:szCs w:val="18"/>
                <w:lang w:val="en-AU"/>
              </w:rPr>
              <w:t>203,196</w:t>
            </w:r>
          </w:p>
        </w:tc>
        <w:tc>
          <w:tcPr>
            <w:tcW w:w="1239" w:type="dxa"/>
            <w:tcBorders>
              <w:top w:val="nil"/>
              <w:left w:val="nil"/>
              <w:bottom w:val="nil"/>
              <w:right w:val="nil"/>
            </w:tcBorders>
            <w:shd w:val="clear" w:color="auto" w:fill="FFFFFF"/>
            <w:vAlign w:val="bottom"/>
          </w:tcPr>
          <w:p w14:paraId="70C55861" w14:textId="77777777" w:rsidR="009A6071" w:rsidRPr="00763A89" w:rsidRDefault="00C9335E" w:rsidP="00F00659">
            <w:pPr>
              <w:shd w:val="clear" w:color="auto" w:fill="FFFFFF"/>
              <w:ind w:right="144"/>
              <w:jc w:val="right"/>
              <w:rPr>
                <w:lang w:val="en-AU"/>
              </w:rPr>
            </w:pPr>
            <w:r w:rsidRPr="00763A89">
              <w:rPr>
                <w:szCs w:val="18"/>
                <w:lang w:val="en-AU"/>
              </w:rPr>
              <w:t>130,645</w:t>
            </w:r>
          </w:p>
        </w:tc>
      </w:tr>
      <w:tr w:rsidR="009A6071" w:rsidRPr="00763A89" w14:paraId="70C55867" w14:textId="77777777" w:rsidTr="00F00659">
        <w:trPr>
          <w:trHeight w:val="20"/>
          <w:jc w:val="center"/>
        </w:trPr>
        <w:tc>
          <w:tcPr>
            <w:tcW w:w="5170" w:type="dxa"/>
            <w:tcBorders>
              <w:left w:val="nil"/>
              <w:right w:val="nil"/>
            </w:tcBorders>
            <w:shd w:val="clear" w:color="auto" w:fill="FFFFFF"/>
          </w:tcPr>
          <w:p w14:paraId="70C55863" w14:textId="77777777" w:rsidR="009A6071" w:rsidRPr="00763A89" w:rsidRDefault="00C9335E" w:rsidP="006641F6">
            <w:pPr>
              <w:shd w:val="clear" w:color="auto" w:fill="FFFFFF"/>
              <w:tabs>
                <w:tab w:val="left" w:leader="dot" w:pos="4939"/>
              </w:tabs>
              <w:ind w:left="706" w:hanging="576"/>
              <w:rPr>
                <w:lang w:val="en-AU"/>
              </w:rPr>
            </w:pPr>
            <w:r w:rsidRPr="00763A89">
              <w:rPr>
                <w:szCs w:val="18"/>
                <w:lang w:val="en-AU"/>
              </w:rPr>
              <w:t>05. Fuel, light and power</w:t>
            </w:r>
            <w:r w:rsidR="00F00659" w:rsidRPr="00763A89">
              <w:rPr>
                <w:szCs w:val="18"/>
                <w:lang w:val="en-AU"/>
              </w:rPr>
              <w:tab/>
            </w:r>
          </w:p>
        </w:tc>
        <w:tc>
          <w:tcPr>
            <w:tcW w:w="1440" w:type="dxa"/>
            <w:tcBorders>
              <w:top w:val="nil"/>
              <w:left w:val="nil"/>
              <w:bottom w:val="nil"/>
              <w:right w:val="nil"/>
            </w:tcBorders>
            <w:shd w:val="clear" w:color="auto" w:fill="FFFFFF"/>
            <w:vAlign w:val="bottom"/>
          </w:tcPr>
          <w:p w14:paraId="70C55864" w14:textId="77777777" w:rsidR="009A6071" w:rsidRPr="00763A89" w:rsidRDefault="00C9335E" w:rsidP="00F00659">
            <w:pPr>
              <w:shd w:val="clear" w:color="auto" w:fill="FFFFFF"/>
              <w:ind w:right="144"/>
              <w:jc w:val="right"/>
              <w:rPr>
                <w:lang w:val="en-AU"/>
              </w:rPr>
            </w:pPr>
            <w:r w:rsidRPr="00763A89">
              <w:rPr>
                <w:szCs w:val="18"/>
                <w:lang w:val="en-AU"/>
              </w:rPr>
              <w:t>1,846,000</w:t>
            </w:r>
          </w:p>
        </w:tc>
        <w:tc>
          <w:tcPr>
            <w:tcW w:w="1260" w:type="dxa"/>
            <w:tcBorders>
              <w:top w:val="nil"/>
              <w:left w:val="nil"/>
              <w:bottom w:val="nil"/>
              <w:right w:val="nil"/>
            </w:tcBorders>
            <w:shd w:val="clear" w:color="auto" w:fill="FFFFFF"/>
            <w:vAlign w:val="bottom"/>
          </w:tcPr>
          <w:p w14:paraId="70C55865" w14:textId="77777777" w:rsidR="009A6071" w:rsidRPr="00763A89" w:rsidRDefault="00C9335E" w:rsidP="00F00659">
            <w:pPr>
              <w:shd w:val="clear" w:color="auto" w:fill="FFFFFF"/>
              <w:ind w:right="144"/>
              <w:jc w:val="right"/>
              <w:rPr>
                <w:lang w:val="en-AU"/>
              </w:rPr>
            </w:pPr>
            <w:r w:rsidRPr="00763A89">
              <w:rPr>
                <w:szCs w:val="18"/>
                <w:lang w:val="en-AU"/>
              </w:rPr>
              <w:t>360,811</w:t>
            </w:r>
          </w:p>
        </w:tc>
        <w:tc>
          <w:tcPr>
            <w:tcW w:w="1239" w:type="dxa"/>
            <w:tcBorders>
              <w:top w:val="nil"/>
              <w:left w:val="nil"/>
              <w:bottom w:val="nil"/>
              <w:right w:val="nil"/>
            </w:tcBorders>
            <w:shd w:val="clear" w:color="auto" w:fill="FFFFFF"/>
            <w:vAlign w:val="bottom"/>
          </w:tcPr>
          <w:p w14:paraId="70C55866" w14:textId="77777777" w:rsidR="009A6071" w:rsidRPr="00763A89" w:rsidRDefault="00C9335E" w:rsidP="00F00659">
            <w:pPr>
              <w:shd w:val="clear" w:color="auto" w:fill="FFFFFF"/>
              <w:ind w:right="144"/>
              <w:jc w:val="right"/>
              <w:rPr>
                <w:lang w:val="en-AU"/>
              </w:rPr>
            </w:pPr>
            <w:r w:rsidRPr="00763A89">
              <w:rPr>
                <w:szCs w:val="18"/>
                <w:lang w:val="en-AU"/>
              </w:rPr>
              <w:t>360,811</w:t>
            </w:r>
          </w:p>
        </w:tc>
      </w:tr>
      <w:tr w:rsidR="009A6071" w:rsidRPr="00763A89" w14:paraId="70C5586C" w14:textId="77777777" w:rsidTr="00F00659">
        <w:trPr>
          <w:trHeight w:val="20"/>
          <w:jc w:val="center"/>
        </w:trPr>
        <w:tc>
          <w:tcPr>
            <w:tcW w:w="5170" w:type="dxa"/>
            <w:tcBorders>
              <w:left w:val="nil"/>
              <w:right w:val="nil"/>
            </w:tcBorders>
            <w:shd w:val="clear" w:color="auto" w:fill="FFFFFF"/>
          </w:tcPr>
          <w:p w14:paraId="70C55868" w14:textId="77777777" w:rsidR="009A6071" w:rsidRPr="00763A89" w:rsidRDefault="00C9335E" w:rsidP="006641F6">
            <w:pPr>
              <w:shd w:val="clear" w:color="auto" w:fill="FFFFFF"/>
              <w:tabs>
                <w:tab w:val="left" w:leader="dot" w:pos="4939"/>
              </w:tabs>
              <w:ind w:left="706" w:hanging="576"/>
              <w:rPr>
                <w:lang w:val="en-AU"/>
              </w:rPr>
            </w:pPr>
            <w:r w:rsidRPr="00763A89">
              <w:rPr>
                <w:szCs w:val="18"/>
                <w:lang w:val="en-AU"/>
              </w:rPr>
              <w:t>06. Plan printing and photography</w:t>
            </w:r>
            <w:r w:rsidR="00F00659" w:rsidRPr="00763A89">
              <w:rPr>
                <w:szCs w:val="18"/>
                <w:lang w:val="en-AU"/>
              </w:rPr>
              <w:tab/>
            </w:r>
          </w:p>
        </w:tc>
        <w:tc>
          <w:tcPr>
            <w:tcW w:w="1440" w:type="dxa"/>
            <w:tcBorders>
              <w:top w:val="nil"/>
              <w:left w:val="nil"/>
              <w:bottom w:val="nil"/>
              <w:right w:val="nil"/>
            </w:tcBorders>
            <w:shd w:val="clear" w:color="auto" w:fill="FFFFFF"/>
            <w:vAlign w:val="bottom"/>
          </w:tcPr>
          <w:p w14:paraId="70C55869" w14:textId="77777777" w:rsidR="009A6071" w:rsidRPr="00763A89" w:rsidRDefault="00C9335E" w:rsidP="00F00659">
            <w:pPr>
              <w:shd w:val="clear" w:color="auto" w:fill="FFFFFF"/>
              <w:ind w:right="144"/>
              <w:jc w:val="right"/>
              <w:rPr>
                <w:lang w:val="en-AU"/>
              </w:rPr>
            </w:pPr>
            <w:r w:rsidRPr="00763A89">
              <w:rPr>
                <w:szCs w:val="18"/>
                <w:lang w:val="en-AU"/>
              </w:rPr>
              <w:t>750,000</w:t>
            </w:r>
          </w:p>
        </w:tc>
        <w:tc>
          <w:tcPr>
            <w:tcW w:w="1260" w:type="dxa"/>
            <w:tcBorders>
              <w:top w:val="nil"/>
              <w:left w:val="nil"/>
              <w:bottom w:val="nil"/>
              <w:right w:val="nil"/>
            </w:tcBorders>
            <w:shd w:val="clear" w:color="auto" w:fill="FFFFFF"/>
            <w:vAlign w:val="bottom"/>
          </w:tcPr>
          <w:p w14:paraId="70C5586A" w14:textId="77777777" w:rsidR="009A6071" w:rsidRPr="00763A89" w:rsidRDefault="00C9335E" w:rsidP="00F00659">
            <w:pPr>
              <w:shd w:val="clear" w:color="auto" w:fill="FFFFFF"/>
              <w:ind w:right="144"/>
              <w:jc w:val="right"/>
              <w:rPr>
                <w:lang w:val="en-AU"/>
              </w:rPr>
            </w:pPr>
            <w:r w:rsidRPr="00763A89">
              <w:rPr>
                <w:szCs w:val="18"/>
                <w:lang w:val="en-AU"/>
              </w:rPr>
              <w:t>243,426</w:t>
            </w:r>
          </w:p>
        </w:tc>
        <w:tc>
          <w:tcPr>
            <w:tcW w:w="1239" w:type="dxa"/>
            <w:tcBorders>
              <w:top w:val="nil"/>
              <w:left w:val="nil"/>
              <w:bottom w:val="nil"/>
              <w:right w:val="nil"/>
            </w:tcBorders>
            <w:shd w:val="clear" w:color="auto" w:fill="FFFFFF"/>
            <w:vAlign w:val="bottom"/>
          </w:tcPr>
          <w:p w14:paraId="70C5586B" w14:textId="77777777" w:rsidR="009A6071" w:rsidRPr="00763A89" w:rsidRDefault="00C9335E" w:rsidP="00F00659">
            <w:pPr>
              <w:shd w:val="clear" w:color="auto" w:fill="FFFFFF"/>
              <w:ind w:right="144"/>
              <w:jc w:val="right"/>
              <w:rPr>
                <w:lang w:val="en-AU"/>
              </w:rPr>
            </w:pPr>
            <w:r w:rsidRPr="00763A89">
              <w:rPr>
                <w:szCs w:val="18"/>
                <w:lang w:val="en-AU"/>
              </w:rPr>
              <w:t>230,468</w:t>
            </w:r>
          </w:p>
        </w:tc>
      </w:tr>
      <w:tr w:rsidR="009A6071" w:rsidRPr="00763A89" w14:paraId="70C55871" w14:textId="77777777" w:rsidTr="00F00659">
        <w:trPr>
          <w:trHeight w:val="20"/>
          <w:jc w:val="center"/>
        </w:trPr>
        <w:tc>
          <w:tcPr>
            <w:tcW w:w="5170" w:type="dxa"/>
            <w:tcBorders>
              <w:left w:val="nil"/>
              <w:bottom w:val="nil"/>
              <w:right w:val="nil"/>
            </w:tcBorders>
            <w:shd w:val="clear" w:color="auto" w:fill="FFFFFF"/>
          </w:tcPr>
          <w:p w14:paraId="70C5586D" w14:textId="77777777" w:rsidR="009A6071" w:rsidRPr="00763A89" w:rsidRDefault="00C9335E" w:rsidP="006641F6">
            <w:pPr>
              <w:shd w:val="clear" w:color="auto" w:fill="FFFFFF"/>
              <w:tabs>
                <w:tab w:val="left" w:leader="dot" w:pos="4939"/>
              </w:tabs>
              <w:ind w:left="706" w:hanging="576"/>
              <w:rPr>
                <w:lang w:val="en-AU"/>
              </w:rPr>
            </w:pPr>
            <w:r w:rsidRPr="00763A89">
              <w:rPr>
                <w:szCs w:val="18"/>
                <w:lang w:val="en-AU"/>
              </w:rPr>
              <w:t>07. Office machines</w:t>
            </w:r>
            <w:r w:rsidRPr="00763A89">
              <w:rPr>
                <w:rFonts w:eastAsia="Times New Roman"/>
                <w:szCs w:val="18"/>
                <w:lang w:val="en-AU"/>
              </w:rPr>
              <w:t>—Purchase and maintenance</w:t>
            </w:r>
            <w:r w:rsidR="00F00659" w:rsidRPr="00763A89">
              <w:rPr>
                <w:rFonts w:eastAsia="Times New Roman"/>
                <w:szCs w:val="18"/>
                <w:lang w:val="en-AU"/>
              </w:rPr>
              <w:tab/>
            </w:r>
          </w:p>
        </w:tc>
        <w:tc>
          <w:tcPr>
            <w:tcW w:w="1440" w:type="dxa"/>
            <w:tcBorders>
              <w:top w:val="nil"/>
              <w:left w:val="nil"/>
              <w:bottom w:val="nil"/>
              <w:right w:val="nil"/>
            </w:tcBorders>
            <w:shd w:val="clear" w:color="auto" w:fill="FFFFFF"/>
            <w:vAlign w:val="bottom"/>
          </w:tcPr>
          <w:p w14:paraId="70C5586E" w14:textId="77777777" w:rsidR="009A6071" w:rsidRPr="00763A89" w:rsidRDefault="00C9335E" w:rsidP="00F00659">
            <w:pPr>
              <w:shd w:val="clear" w:color="auto" w:fill="FFFFFF"/>
              <w:ind w:right="144"/>
              <w:jc w:val="right"/>
              <w:rPr>
                <w:lang w:val="en-AU"/>
              </w:rPr>
            </w:pPr>
            <w:r w:rsidRPr="00763A89">
              <w:rPr>
                <w:szCs w:val="18"/>
                <w:lang w:val="en-AU"/>
              </w:rPr>
              <w:t>590,000</w:t>
            </w:r>
          </w:p>
        </w:tc>
        <w:tc>
          <w:tcPr>
            <w:tcW w:w="1260" w:type="dxa"/>
            <w:tcBorders>
              <w:top w:val="nil"/>
              <w:left w:val="nil"/>
              <w:bottom w:val="nil"/>
              <w:right w:val="nil"/>
            </w:tcBorders>
            <w:shd w:val="clear" w:color="auto" w:fill="FFFFFF"/>
            <w:vAlign w:val="bottom"/>
          </w:tcPr>
          <w:p w14:paraId="70C5586F" w14:textId="77777777" w:rsidR="009A6071" w:rsidRPr="00763A89" w:rsidRDefault="00C9335E" w:rsidP="00F00659">
            <w:pPr>
              <w:shd w:val="clear" w:color="auto" w:fill="FFFFFF"/>
              <w:ind w:right="144"/>
              <w:jc w:val="right"/>
              <w:rPr>
                <w:lang w:val="en-AU"/>
              </w:rPr>
            </w:pPr>
            <w:r w:rsidRPr="00763A89">
              <w:rPr>
                <w:szCs w:val="18"/>
                <w:lang w:val="en-AU"/>
              </w:rPr>
              <w:t>215,396</w:t>
            </w:r>
          </w:p>
        </w:tc>
        <w:tc>
          <w:tcPr>
            <w:tcW w:w="1239" w:type="dxa"/>
            <w:tcBorders>
              <w:top w:val="nil"/>
              <w:left w:val="nil"/>
              <w:bottom w:val="nil"/>
              <w:right w:val="nil"/>
            </w:tcBorders>
            <w:shd w:val="clear" w:color="auto" w:fill="FFFFFF"/>
            <w:vAlign w:val="bottom"/>
          </w:tcPr>
          <w:p w14:paraId="70C55870" w14:textId="77777777" w:rsidR="009A6071" w:rsidRPr="00763A89" w:rsidRDefault="00C9335E" w:rsidP="00F00659">
            <w:pPr>
              <w:shd w:val="clear" w:color="auto" w:fill="FFFFFF"/>
              <w:ind w:right="144"/>
              <w:jc w:val="right"/>
              <w:rPr>
                <w:lang w:val="en-AU"/>
              </w:rPr>
            </w:pPr>
            <w:r w:rsidRPr="00763A89">
              <w:rPr>
                <w:szCs w:val="18"/>
                <w:lang w:val="en-AU"/>
              </w:rPr>
              <w:t>151,033</w:t>
            </w:r>
          </w:p>
        </w:tc>
      </w:tr>
      <w:tr w:rsidR="009A6071" w:rsidRPr="00763A89" w14:paraId="70C55876" w14:textId="77777777" w:rsidTr="00F00659">
        <w:trPr>
          <w:trHeight w:val="20"/>
          <w:jc w:val="center"/>
        </w:trPr>
        <w:tc>
          <w:tcPr>
            <w:tcW w:w="5170" w:type="dxa"/>
            <w:tcBorders>
              <w:top w:val="nil"/>
              <w:left w:val="nil"/>
              <w:right w:val="nil"/>
            </w:tcBorders>
            <w:shd w:val="clear" w:color="auto" w:fill="FFFFFF"/>
          </w:tcPr>
          <w:p w14:paraId="70C55872" w14:textId="77777777" w:rsidR="009A6071" w:rsidRPr="00763A89" w:rsidRDefault="00C9335E" w:rsidP="006641F6">
            <w:pPr>
              <w:shd w:val="clear" w:color="auto" w:fill="FFFFFF"/>
              <w:tabs>
                <w:tab w:val="left" w:leader="dot" w:pos="4939"/>
              </w:tabs>
              <w:ind w:left="706" w:hanging="576"/>
              <w:rPr>
                <w:lang w:val="en-AU"/>
              </w:rPr>
            </w:pPr>
            <w:r w:rsidRPr="00763A89">
              <w:rPr>
                <w:szCs w:val="18"/>
                <w:lang w:val="en-AU"/>
              </w:rPr>
              <w:t>08. Field and laboratory equipment</w:t>
            </w:r>
            <w:r w:rsidRPr="00763A89">
              <w:rPr>
                <w:rFonts w:eastAsia="Times New Roman"/>
                <w:szCs w:val="18"/>
                <w:lang w:val="en-AU"/>
              </w:rPr>
              <w:t xml:space="preserve">—Purchase and </w:t>
            </w:r>
            <w:r w:rsidRPr="00763A89">
              <w:rPr>
                <w:rFonts w:eastAsia="Times New Roman"/>
                <w:noProof/>
                <w:szCs w:val="18"/>
                <w:lang w:val="en-AU"/>
              </w:rPr>
              <w:t>maintenance</w:t>
            </w:r>
            <w:r w:rsidR="00F00659" w:rsidRPr="00763A89">
              <w:rPr>
                <w:rFonts w:eastAsia="Times New Roman"/>
                <w:noProof/>
                <w:szCs w:val="18"/>
                <w:lang w:val="en-AU"/>
              </w:rPr>
              <w:tab/>
            </w:r>
          </w:p>
        </w:tc>
        <w:tc>
          <w:tcPr>
            <w:tcW w:w="1440" w:type="dxa"/>
            <w:tcBorders>
              <w:top w:val="nil"/>
              <w:left w:val="nil"/>
              <w:bottom w:val="nil"/>
              <w:right w:val="nil"/>
            </w:tcBorders>
            <w:shd w:val="clear" w:color="auto" w:fill="FFFFFF"/>
            <w:vAlign w:val="bottom"/>
          </w:tcPr>
          <w:p w14:paraId="70C55873" w14:textId="77777777" w:rsidR="009A6071" w:rsidRPr="00763A89" w:rsidRDefault="00C9335E" w:rsidP="00F00659">
            <w:pPr>
              <w:shd w:val="clear" w:color="auto" w:fill="FFFFFF"/>
              <w:ind w:right="144"/>
              <w:jc w:val="right"/>
              <w:rPr>
                <w:lang w:val="en-AU"/>
              </w:rPr>
            </w:pPr>
            <w:r w:rsidRPr="00763A89">
              <w:rPr>
                <w:szCs w:val="18"/>
                <w:lang w:val="en-AU"/>
              </w:rPr>
              <w:t>445,000</w:t>
            </w:r>
          </w:p>
        </w:tc>
        <w:tc>
          <w:tcPr>
            <w:tcW w:w="1260" w:type="dxa"/>
            <w:tcBorders>
              <w:top w:val="nil"/>
              <w:left w:val="nil"/>
              <w:bottom w:val="nil"/>
              <w:right w:val="nil"/>
            </w:tcBorders>
            <w:shd w:val="clear" w:color="auto" w:fill="FFFFFF"/>
            <w:vAlign w:val="bottom"/>
          </w:tcPr>
          <w:p w14:paraId="70C55874" w14:textId="77777777" w:rsidR="009A6071" w:rsidRPr="00763A89" w:rsidRDefault="00C9335E" w:rsidP="00F00659">
            <w:pPr>
              <w:shd w:val="clear" w:color="auto" w:fill="FFFFFF"/>
              <w:ind w:right="144"/>
              <w:jc w:val="right"/>
              <w:rPr>
                <w:lang w:val="en-AU"/>
              </w:rPr>
            </w:pPr>
            <w:r w:rsidRPr="00763A89">
              <w:rPr>
                <w:szCs w:val="18"/>
                <w:lang w:val="en-AU"/>
              </w:rPr>
              <w:t>190,316</w:t>
            </w:r>
          </w:p>
        </w:tc>
        <w:tc>
          <w:tcPr>
            <w:tcW w:w="1239" w:type="dxa"/>
            <w:tcBorders>
              <w:top w:val="nil"/>
              <w:left w:val="nil"/>
              <w:bottom w:val="nil"/>
              <w:right w:val="nil"/>
            </w:tcBorders>
            <w:shd w:val="clear" w:color="auto" w:fill="FFFFFF"/>
            <w:vAlign w:val="bottom"/>
          </w:tcPr>
          <w:p w14:paraId="70C55875" w14:textId="77777777" w:rsidR="009A6071" w:rsidRPr="00763A89" w:rsidRDefault="00C9335E" w:rsidP="00F00659">
            <w:pPr>
              <w:shd w:val="clear" w:color="auto" w:fill="FFFFFF"/>
              <w:ind w:right="144"/>
              <w:jc w:val="right"/>
              <w:rPr>
                <w:lang w:val="en-AU"/>
              </w:rPr>
            </w:pPr>
            <w:r w:rsidRPr="00763A89">
              <w:rPr>
                <w:szCs w:val="18"/>
                <w:lang w:val="en-AU"/>
              </w:rPr>
              <w:t>187,606</w:t>
            </w:r>
          </w:p>
        </w:tc>
      </w:tr>
      <w:tr w:rsidR="009A6071" w:rsidRPr="00763A89" w14:paraId="70C5587B" w14:textId="77777777" w:rsidTr="00F00659">
        <w:trPr>
          <w:trHeight w:val="20"/>
          <w:jc w:val="center"/>
        </w:trPr>
        <w:tc>
          <w:tcPr>
            <w:tcW w:w="5170" w:type="dxa"/>
            <w:tcBorders>
              <w:left w:val="nil"/>
              <w:right w:val="nil"/>
            </w:tcBorders>
            <w:shd w:val="clear" w:color="auto" w:fill="FFFFFF"/>
          </w:tcPr>
          <w:p w14:paraId="70C55877" w14:textId="77777777" w:rsidR="009A6071" w:rsidRPr="00763A89" w:rsidRDefault="00C9335E" w:rsidP="006641F6">
            <w:pPr>
              <w:shd w:val="clear" w:color="auto" w:fill="FFFFFF"/>
              <w:tabs>
                <w:tab w:val="left" w:leader="dot" w:pos="4939"/>
              </w:tabs>
              <w:ind w:left="706" w:hanging="576"/>
              <w:rPr>
                <w:lang w:val="en-AU"/>
              </w:rPr>
            </w:pPr>
            <w:r w:rsidRPr="00763A89">
              <w:rPr>
                <w:szCs w:val="18"/>
                <w:lang w:val="en-AU"/>
              </w:rPr>
              <w:t>09. Furniture and fittings</w:t>
            </w:r>
            <w:r w:rsidR="00F00659" w:rsidRPr="00763A89">
              <w:rPr>
                <w:szCs w:val="18"/>
                <w:lang w:val="en-AU"/>
              </w:rPr>
              <w:tab/>
            </w:r>
          </w:p>
        </w:tc>
        <w:tc>
          <w:tcPr>
            <w:tcW w:w="1440" w:type="dxa"/>
            <w:tcBorders>
              <w:top w:val="nil"/>
              <w:left w:val="nil"/>
              <w:bottom w:val="nil"/>
              <w:right w:val="nil"/>
            </w:tcBorders>
            <w:shd w:val="clear" w:color="auto" w:fill="FFFFFF"/>
            <w:vAlign w:val="bottom"/>
          </w:tcPr>
          <w:p w14:paraId="70C55878" w14:textId="77777777" w:rsidR="009A6071" w:rsidRPr="00763A89" w:rsidRDefault="00C9335E" w:rsidP="00F00659">
            <w:pPr>
              <w:shd w:val="clear" w:color="auto" w:fill="FFFFFF"/>
              <w:ind w:right="144"/>
              <w:jc w:val="right"/>
              <w:rPr>
                <w:lang w:val="en-AU"/>
              </w:rPr>
            </w:pPr>
            <w:r w:rsidRPr="00763A89">
              <w:rPr>
                <w:szCs w:val="18"/>
                <w:lang w:val="en-AU"/>
              </w:rPr>
              <w:t>294,000</w:t>
            </w:r>
          </w:p>
        </w:tc>
        <w:tc>
          <w:tcPr>
            <w:tcW w:w="1260" w:type="dxa"/>
            <w:tcBorders>
              <w:top w:val="nil"/>
              <w:left w:val="nil"/>
              <w:bottom w:val="nil"/>
              <w:right w:val="nil"/>
            </w:tcBorders>
            <w:shd w:val="clear" w:color="auto" w:fill="FFFFFF"/>
            <w:vAlign w:val="bottom"/>
          </w:tcPr>
          <w:p w14:paraId="70C55879" w14:textId="77777777" w:rsidR="009A6071" w:rsidRPr="00763A89" w:rsidRDefault="00C9335E" w:rsidP="00F00659">
            <w:pPr>
              <w:shd w:val="clear" w:color="auto" w:fill="FFFFFF"/>
              <w:ind w:right="144"/>
              <w:jc w:val="right"/>
              <w:rPr>
                <w:lang w:val="en-AU"/>
              </w:rPr>
            </w:pPr>
            <w:r w:rsidRPr="00763A89">
              <w:rPr>
                <w:szCs w:val="18"/>
                <w:lang w:val="en-AU"/>
              </w:rPr>
              <w:t>98,673</w:t>
            </w:r>
          </w:p>
        </w:tc>
        <w:tc>
          <w:tcPr>
            <w:tcW w:w="1239" w:type="dxa"/>
            <w:tcBorders>
              <w:top w:val="nil"/>
              <w:left w:val="nil"/>
              <w:bottom w:val="nil"/>
              <w:right w:val="nil"/>
            </w:tcBorders>
            <w:shd w:val="clear" w:color="auto" w:fill="FFFFFF"/>
            <w:vAlign w:val="bottom"/>
          </w:tcPr>
          <w:p w14:paraId="70C5587A" w14:textId="77777777" w:rsidR="009A6071" w:rsidRPr="00763A89" w:rsidRDefault="00C9335E" w:rsidP="00F00659">
            <w:pPr>
              <w:shd w:val="clear" w:color="auto" w:fill="FFFFFF"/>
              <w:ind w:right="144"/>
              <w:jc w:val="right"/>
              <w:rPr>
                <w:lang w:val="en-AU"/>
              </w:rPr>
            </w:pPr>
            <w:r w:rsidRPr="00763A89">
              <w:rPr>
                <w:szCs w:val="18"/>
                <w:lang w:val="en-AU"/>
              </w:rPr>
              <w:t>88,528</w:t>
            </w:r>
          </w:p>
        </w:tc>
      </w:tr>
      <w:tr w:rsidR="009A6071" w:rsidRPr="00763A89" w14:paraId="70C55880" w14:textId="77777777" w:rsidTr="00F00659">
        <w:trPr>
          <w:trHeight w:val="20"/>
          <w:jc w:val="center"/>
        </w:trPr>
        <w:tc>
          <w:tcPr>
            <w:tcW w:w="5170" w:type="dxa"/>
            <w:tcBorders>
              <w:left w:val="nil"/>
              <w:right w:val="nil"/>
            </w:tcBorders>
            <w:shd w:val="clear" w:color="auto" w:fill="FFFFFF"/>
          </w:tcPr>
          <w:p w14:paraId="70C5587C" w14:textId="77777777" w:rsidR="009A6071" w:rsidRPr="00763A89" w:rsidRDefault="00C9335E" w:rsidP="006641F6">
            <w:pPr>
              <w:shd w:val="clear" w:color="auto" w:fill="FFFFFF"/>
              <w:tabs>
                <w:tab w:val="left" w:leader="dot" w:pos="4939"/>
              </w:tabs>
              <w:ind w:left="706" w:hanging="576"/>
              <w:rPr>
                <w:lang w:val="en-AU"/>
              </w:rPr>
            </w:pPr>
            <w:r w:rsidRPr="00763A89">
              <w:rPr>
                <w:lang w:val="en-AU"/>
              </w:rPr>
              <w:t xml:space="preserve">10. </w:t>
            </w:r>
            <w:r w:rsidRPr="00763A89">
              <w:rPr>
                <w:rFonts w:eastAsia="Times New Roman"/>
                <w:noProof/>
                <w:lang w:val="en-AU"/>
              </w:rPr>
              <w:t>Advertising</w:t>
            </w:r>
            <w:r w:rsidR="00F00659" w:rsidRPr="00763A89">
              <w:rPr>
                <w:rFonts w:eastAsia="Times New Roman"/>
                <w:noProof/>
                <w:lang w:val="en-AU"/>
              </w:rPr>
              <w:tab/>
            </w:r>
          </w:p>
        </w:tc>
        <w:tc>
          <w:tcPr>
            <w:tcW w:w="1440" w:type="dxa"/>
            <w:tcBorders>
              <w:top w:val="nil"/>
              <w:left w:val="nil"/>
              <w:bottom w:val="nil"/>
              <w:right w:val="nil"/>
            </w:tcBorders>
            <w:shd w:val="clear" w:color="auto" w:fill="FFFFFF"/>
            <w:vAlign w:val="bottom"/>
          </w:tcPr>
          <w:p w14:paraId="70C5587D" w14:textId="77777777" w:rsidR="009A6071" w:rsidRPr="00763A89" w:rsidRDefault="00C9335E" w:rsidP="00F00659">
            <w:pPr>
              <w:shd w:val="clear" w:color="auto" w:fill="FFFFFF"/>
              <w:ind w:right="144"/>
              <w:jc w:val="right"/>
              <w:rPr>
                <w:lang w:val="en-AU"/>
              </w:rPr>
            </w:pPr>
            <w:r w:rsidRPr="00763A89">
              <w:rPr>
                <w:szCs w:val="18"/>
                <w:lang w:val="en-AU"/>
              </w:rPr>
              <w:t>195,000</w:t>
            </w:r>
          </w:p>
        </w:tc>
        <w:tc>
          <w:tcPr>
            <w:tcW w:w="1260" w:type="dxa"/>
            <w:tcBorders>
              <w:top w:val="nil"/>
              <w:left w:val="nil"/>
              <w:bottom w:val="nil"/>
              <w:right w:val="nil"/>
            </w:tcBorders>
            <w:shd w:val="clear" w:color="auto" w:fill="FFFFFF"/>
            <w:vAlign w:val="bottom"/>
          </w:tcPr>
          <w:p w14:paraId="70C5587E" w14:textId="77777777" w:rsidR="009A6071" w:rsidRPr="00763A89" w:rsidRDefault="00C9335E" w:rsidP="00F00659">
            <w:pPr>
              <w:shd w:val="clear" w:color="auto" w:fill="FFFFFF"/>
              <w:ind w:right="144"/>
              <w:jc w:val="right"/>
              <w:rPr>
                <w:lang w:val="en-AU"/>
              </w:rPr>
            </w:pPr>
            <w:r w:rsidRPr="00763A89">
              <w:rPr>
                <w:szCs w:val="18"/>
                <w:lang w:val="en-AU"/>
              </w:rPr>
              <w:t>40,001</w:t>
            </w:r>
          </w:p>
        </w:tc>
        <w:tc>
          <w:tcPr>
            <w:tcW w:w="1239" w:type="dxa"/>
            <w:tcBorders>
              <w:top w:val="nil"/>
              <w:left w:val="nil"/>
              <w:bottom w:val="nil"/>
              <w:right w:val="nil"/>
            </w:tcBorders>
            <w:shd w:val="clear" w:color="auto" w:fill="FFFFFF"/>
            <w:vAlign w:val="bottom"/>
          </w:tcPr>
          <w:p w14:paraId="70C5587F" w14:textId="77777777" w:rsidR="009A6071" w:rsidRPr="00763A89" w:rsidRDefault="00C9335E" w:rsidP="00F00659">
            <w:pPr>
              <w:shd w:val="clear" w:color="auto" w:fill="FFFFFF"/>
              <w:ind w:right="144"/>
              <w:jc w:val="right"/>
              <w:rPr>
                <w:lang w:val="en-AU"/>
              </w:rPr>
            </w:pPr>
            <w:r w:rsidRPr="00763A89">
              <w:rPr>
                <w:szCs w:val="18"/>
                <w:lang w:val="en-AU"/>
              </w:rPr>
              <w:t>36,080</w:t>
            </w:r>
          </w:p>
        </w:tc>
      </w:tr>
      <w:tr w:rsidR="009A6071" w:rsidRPr="00763A89" w14:paraId="70C55885" w14:textId="77777777" w:rsidTr="00F00659">
        <w:trPr>
          <w:trHeight w:val="20"/>
          <w:jc w:val="center"/>
        </w:trPr>
        <w:tc>
          <w:tcPr>
            <w:tcW w:w="5170" w:type="dxa"/>
            <w:tcBorders>
              <w:left w:val="nil"/>
              <w:bottom w:val="nil"/>
              <w:right w:val="nil"/>
            </w:tcBorders>
            <w:shd w:val="clear" w:color="auto" w:fill="FFFFFF"/>
          </w:tcPr>
          <w:p w14:paraId="70C55881" w14:textId="77777777" w:rsidR="009A6071" w:rsidRPr="00763A89" w:rsidRDefault="00C9335E" w:rsidP="006641F6">
            <w:pPr>
              <w:shd w:val="clear" w:color="auto" w:fill="FFFFFF"/>
              <w:tabs>
                <w:tab w:val="left" w:leader="dot" w:pos="4939"/>
              </w:tabs>
              <w:ind w:left="706" w:hanging="576"/>
              <w:rPr>
                <w:lang w:val="en-AU"/>
              </w:rPr>
            </w:pPr>
            <w:r w:rsidRPr="00763A89">
              <w:rPr>
                <w:szCs w:val="18"/>
                <w:lang w:val="en-AU"/>
              </w:rPr>
              <w:t xml:space="preserve">11. Compensation payments under the </w:t>
            </w:r>
            <w:r w:rsidRPr="00763A89">
              <w:rPr>
                <w:i/>
                <w:iCs/>
                <w:szCs w:val="18"/>
                <w:lang w:val="en-AU"/>
              </w:rPr>
              <w:t xml:space="preserve">Compensation </w:t>
            </w:r>
            <w:r w:rsidR="00B3282D" w:rsidRPr="00763A89">
              <w:rPr>
                <w:iCs/>
                <w:szCs w:val="18"/>
                <w:lang w:val="en-AU"/>
              </w:rPr>
              <w:t>(</w:t>
            </w:r>
            <w:r w:rsidRPr="00763A89">
              <w:rPr>
                <w:i/>
                <w:iCs/>
                <w:szCs w:val="18"/>
                <w:lang w:val="en-AU"/>
              </w:rPr>
              <w:t>Commonwealth Employees</w:t>
            </w:r>
            <w:r w:rsidR="00B3282D" w:rsidRPr="00763A89">
              <w:rPr>
                <w:iCs/>
                <w:szCs w:val="18"/>
                <w:lang w:val="en-AU"/>
              </w:rPr>
              <w:t>)</w:t>
            </w:r>
            <w:r w:rsidRPr="00763A89">
              <w:rPr>
                <w:i/>
                <w:iCs/>
                <w:szCs w:val="18"/>
                <w:lang w:val="en-AU"/>
              </w:rPr>
              <w:t xml:space="preserve"> Act </w:t>
            </w:r>
            <w:r w:rsidRPr="00763A89">
              <w:rPr>
                <w:szCs w:val="18"/>
                <w:lang w:val="en-AU"/>
              </w:rPr>
              <w:t>1971</w:t>
            </w:r>
            <w:r w:rsidR="00F00659" w:rsidRPr="00763A89">
              <w:rPr>
                <w:szCs w:val="18"/>
                <w:lang w:val="en-AU"/>
              </w:rPr>
              <w:tab/>
            </w:r>
          </w:p>
        </w:tc>
        <w:tc>
          <w:tcPr>
            <w:tcW w:w="1440" w:type="dxa"/>
            <w:tcBorders>
              <w:top w:val="nil"/>
              <w:left w:val="nil"/>
              <w:bottom w:val="nil"/>
              <w:right w:val="nil"/>
            </w:tcBorders>
            <w:shd w:val="clear" w:color="auto" w:fill="FFFFFF"/>
            <w:vAlign w:val="bottom"/>
          </w:tcPr>
          <w:p w14:paraId="70C55882" w14:textId="77777777" w:rsidR="009A6071" w:rsidRPr="00763A89" w:rsidRDefault="00C9335E" w:rsidP="00F00659">
            <w:pPr>
              <w:shd w:val="clear" w:color="auto" w:fill="FFFFFF"/>
              <w:ind w:right="144"/>
              <w:jc w:val="right"/>
              <w:rPr>
                <w:lang w:val="en-AU"/>
              </w:rPr>
            </w:pPr>
            <w:r w:rsidRPr="00763A89">
              <w:rPr>
                <w:szCs w:val="18"/>
                <w:lang w:val="en-AU"/>
              </w:rPr>
              <w:t>755,000</w:t>
            </w:r>
          </w:p>
        </w:tc>
        <w:tc>
          <w:tcPr>
            <w:tcW w:w="1260" w:type="dxa"/>
            <w:tcBorders>
              <w:top w:val="nil"/>
              <w:left w:val="nil"/>
              <w:bottom w:val="nil"/>
              <w:right w:val="nil"/>
            </w:tcBorders>
            <w:shd w:val="clear" w:color="auto" w:fill="FFFFFF"/>
            <w:vAlign w:val="bottom"/>
          </w:tcPr>
          <w:p w14:paraId="70C55883" w14:textId="77777777" w:rsidR="009A6071" w:rsidRPr="00763A89" w:rsidRDefault="00C9335E" w:rsidP="00F00659">
            <w:pPr>
              <w:shd w:val="clear" w:color="auto" w:fill="FFFFFF"/>
              <w:ind w:right="144"/>
              <w:jc w:val="right"/>
              <w:rPr>
                <w:lang w:val="en-AU"/>
              </w:rPr>
            </w:pPr>
            <w:r w:rsidRPr="00763A89">
              <w:rPr>
                <w:szCs w:val="18"/>
                <w:lang w:val="en-AU"/>
              </w:rPr>
              <w:t>272,074</w:t>
            </w:r>
          </w:p>
        </w:tc>
        <w:tc>
          <w:tcPr>
            <w:tcW w:w="1239" w:type="dxa"/>
            <w:tcBorders>
              <w:top w:val="nil"/>
              <w:left w:val="nil"/>
              <w:bottom w:val="nil"/>
              <w:right w:val="nil"/>
            </w:tcBorders>
            <w:shd w:val="clear" w:color="auto" w:fill="FFFFFF"/>
            <w:vAlign w:val="bottom"/>
          </w:tcPr>
          <w:p w14:paraId="70C55884" w14:textId="77777777" w:rsidR="009A6071" w:rsidRPr="00763A89" w:rsidRDefault="00C9335E" w:rsidP="00F00659">
            <w:pPr>
              <w:shd w:val="clear" w:color="auto" w:fill="FFFFFF"/>
              <w:ind w:right="144"/>
              <w:jc w:val="right"/>
              <w:rPr>
                <w:lang w:val="en-AU"/>
              </w:rPr>
            </w:pPr>
            <w:r w:rsidRPr="00763A89">
              <w:rPr>
                <w:szCs w:val="18"/>
                <w:lang w:val="en-AU"/>
              </w:rPr>
              <w:t>258,872</w:t>
            </w:r>
          </w:p>
        </w:tc>
      </w:tr>
      <w:tr w:rsidR="009A6071" w:rsidRPr="00763A89" w14:paraId="70C5588A" w14:textId="77777777" w:rsidTr="00F00659">
        <w:trPr>
          <w:trHeight w:val="20"/>
          <w:jc w:val="center"/>
        </w:trPr>
        <w:tc>
          <w:tcPr>
            <w:tcW w:w="5170" w:type="dxa"/>
            <w:tcBorders>
              <w:top w:val="nil"/>
              <w:left w:val="nil"/>
              <w:right w:val="nil"/>
            </w:tcBorders>
            <w:shd w:val="clear" w:color="auto" w:fill="FFFFFF"/>
          </w:tcPr>
          <w:p w14:paraId="70C55886" w14:textId="77777777" w:rsidR="009A6071" w:rsidRPr="00763A89" w:rsidRDefault="00C9335E" w:rsidP="006641F6">
            <w:pPr>
              <w:shd w:val="clear" w:color="auto" w:fill="FFFFFF"/>
              <w:tabs>
                <w:tab w:val="left" w:leader="dot" w:pos="4939"/>
              </w:tabs>
              <w:ind w:left="706" w:hanging="576"/>
              <w:rPr>
                <w:lang w:val="en-AU"/>
              </w:rPr>
            </w:pPr>
            <w:r w:rsidRPr="00763A89">
              <w:rPr>
                <w:szCs w:val="18"/>
                <w:lang w:val="en-AU"/>
              </w:rPr>
              <w:t>12. Motor vehicles</w:t>
            </w:r>
            <w:r w:rsidRPr="00763A89">
              <w:rPr>
                <w:rFonts w:eastAsia="Times New Roman"/>
                <w:szCs w:val="18"/>
                <w:lang w:val="en-AU"/>
              </w:rPr>
              <w:t xml:space="preserve">—Hire, maintenance and running </w:t>
            </w:r>
            <w:r w:rsidRPr="00763A89">
              <w:rPr>
                <w:rFonts w:eastAsia="Times New Roman"/>
                <w:noProof/>
                <w:szCs w:val="18"/>
                <w:lang w:val="en-AU"/>
              </w:rPr>
              <w:t>expenses</w:t>
            </w:r>
          </w:p>
        </w:tc>
        <w:tc>
          <w:tcPr>
            <w:tcW w:w="1440" w:type="dxa"/>
            <w:tcBorders>
              <w:top w:val="nil"/>
              <w:left w:val="nil"/>
              <w:bottom w:val="nil"/>
              <w:right w:val="nil"/>
            </w:tcBorders>
            <w:shd w:val="clear" w:color="auto" w:fill="FFFFFF"/>
            <w:vAlign w:val="bottom"/>
          </w:tcPr>
          <w:p w14:paraId="70C55887" w14:textId="77777777" w:rsidR="009A6071" w:rsidRPr="00763A89" w:rsidRDefault="00C9335E" w:rsidP="00F00659">
            <w:pPr>
              <w:shd w:val="clear" w:color="auto" w:fill="FFFFFF"/>
              <w:ind w:right="144"/>
              <w:jc w:val="right"/>
              <w:rPr>
                <w:lang w:val="en-AU"/>
              </w:rPr>
            </w:pPr>
            <w:r w:rsidRPr="00763A89">
              <w:rPr>
                <w:szCs w:val="18"/>
                <w:lang w:val="en-AU"/>
              </w:rPr>
              <w:t>2,360,000</w:t>
            </w:r>
          </w:p>
        </w:tc>
        <w:tc>
          <w:tcPr>
            <w:tcW w:w="1260" w:type="dxa"/>
            <w:tcBorders>
              <w:top w:val="nil"/>
              <w:left w:val="nil"/>
              <w:bottom w:val="nil"/>
              <w:right w:val="nil"/>
            </w:tcBorders>
            <w:shd w:val="clear" w:color="auto" w:fill="FFFFFF"/>
            <w:vAlign w:val="bottom"/>
          </w:tcPr>
          <w:p w14:paraId="70C55888" w14:textId="77777777" w:rsidR="009A6071" w:rsidRPr="00763A89" w:rsidRDefault="00C9335E" w:rsidP="00F00659">
            <w:pPr>
              <w:shd w:val="clear" w:color="auto" w:fill="FFFFFF"/>
              <w:ind w:right="144"/>
              <w:jc w:val="right"/>
              <w:rPr>
                <w:lang w:val="en-AU"/>
              </w:rPr>
            </w:pPr>
            <w:r w:rsidRPr="00763A89">
              <w:rPr>
                <w:szCs w:val="18"/>
                <w:lang w:val="en-AU"/>
              </w:rPr>
              <w:t>515,532</w:t>
            </w:r>
          </w:p>
        </w:tc>
        <w:tc>
          <w:tcPr>
            <w:tcW w:w="1239" w:type="dxa"/>
            <w:tcBorders>
              <w:top w:val="nil"/>
              <w:left w:val="nil"/>
              <w:bottom w:val="nil"/>
              <w:right w:val="nil"/>
            </w:tcBorders>
            <w:shd w:val="clear" w:color="auto" w:fill="FFFFFF"/>
            <w:vAlign w:val="bottom"/>
          </w:tcPr>
          <w:p w14:paraId="70C55889" w14:textId="77777777" w:rsidR="009A6071" w:rsidRPr="00763A89" w:rsidRDefault="00C9335E" w:rsidP="00F00659">
            <w:pPr>
              <w:shd w:val="clear" w:color="auto" w:fill="FFFFFF"/>
              <w:ind w:right="144"/>
              <w:jc w:val="right"/>
              <w:rPr>
                <w:lang w:val="en-AU"/>
              </w:rPr>
            </w:pPr>
            <w:r w:rsidRPr="00763A89">
              <w:rPr>
                <w:szCs w:val="18"/>
                <w:lang w:val="en-AU"/>
              </w:rPr>
              <w:t>485,853</w:t>
            </w:r>
          </w:p>
        </w:tc>
      </w:tr>
      <w:tr w:rsidR="009A6071" w:rsidRPr="00763A89" w14:paraId="70C5588F" w14:textId="77777777" w:rsidTr="00F00659">
        <w:trPr>
          <w:trHeight w:val="20"/>
          <w:jc w:val="center"/>
        </w:trPr>
        <w:tc>
          <w:tcPr>
            <w:tcW w:w="5170" w:type="dxa"/>
            <w:tcBorders>
              <w:left w:val="nil"/>
              <w:right w:val="nil"/>
            </w:tcBorders>
            <w:shd w:val="clear" w:color="auto" w:fill="FFFFFF"/>
          </w:tcPr>
          <w:p w14:paraId="70C5588B" w14:textId="77777777" w:rsidR="009A6071" w:rsidRPr="00763A89" w:rsidRDefault="00C9335E" w:rsidP="006641F6">
            <w:pPr>
              <w:shd w:val="clear" w:color="auto" w:fill="FFFFFF"/>
              <w:tabs>
                <w:tab w:val="left" w:leader="dot" w:pos="4939"/>
              </w:tabs>
              <w:ind w:left="706" w:hanging="576"/>
              <w:rPr>
                <w:lang w:val="en-AU"/>
              </w:rPr>
            </w:pPr>
            <w:r w:rsidRPr="00763A89">
              <w:rPr>
                <w:szCs w:val="18"/>
                <w:lang w:val="en-AU"/>
              </w:rPr>
              <w:t>13. Freight and cartage</w:t>
            </w:r>
            <w:r w:rsidR="00F00659" w:rsidRPr="00763A89">
              <w:rPr>
                <w:szCs w:val="18"/>
                <w:lang w:val="en-AU"/>
              </w:rPr>
              <w:tab/>
            </w:r>
          </w:p>
        </w:tc>
        <w:tc>
          <w:tcPr>
            <w:tcW w:w="1440" w:type="dxa"/>
            <w:tcBorders>
              <w:top w:val="nil"/>
              <w:left w:val="nil"/>
              <w:bottom w:val="nil"/>
              <w:right w:val="nil"/>
            </w:tcBorders>
            <w:shd w:val="clear" w:color="auto" w:fill="FFFFFF"/>
            <w:vAlign w:val="bottom"/>
          </w:tcPr>
          <w:p w14:paraId="70C5588C" w14:textId="77777777" w:rsidR="009A6071" w:rsidRPr="00763A89" w:rsidRDefault="00C9335E" w:rsidP="00F00659">
            <w:pPr>
              <w:shd w:val="clear" w:color="auto" w:fill="FFFFFF"/>
              <w:ind w:right="144"/>
              <w:jc w:val="right"/>
              <w:rPr>
                <w:lang w:val="en-AU"/>
              </w:rPr>
            </w:pPr>
            <w:r w:rsidRPr="00763A89">
              <w:rPr>
                <w:szCs w:val="18"/>
                <w:lang w:val="en-AU"/>
              </w:rPr>
              <w:t>1,293,000</w:t>
            </w:r>
          </w:p>
        </w:tc>
        <w:tc>
          <w:tcPr>
            <w:tcW w:w="1260" w:type="dxa"/>
            <w:tcBorders>
              <w:top w:val="nil"/>
              <w:left w:val="nil"/>
              <w:bottom w:val="nil"/>
              <w:right w:val="nil"/>
            </w:tcBorders>
            <w:shd w:val="clear" w:color="auto" w:fill="FFFFFF"/>
            <w:vAlign w:val="bottom"/>
          </w:tcPr>
          <w:p w14:paraId="70C5588D" w14:textId="77777777" w:rsidR="009A6071" w:rsidRPr="00763A89" w:rsidRDefault="00C9335E" w:rsidP="00F00659">
            <w:pPr>
              <w:shd w:val="clear" w:color="auto" w:fill="FFFFFF"/>
              <w:ind w:right="144"/>
              <w:jc w:val="right"/>
              <w:rPr>
                <w:lang w:val="en-AU"/>
              </w:rPr>
            </w:pPr>
            <w:r w:rsidRPr="00763A89">
              <w:rPr>
                <w:szCs w:val="18"/>
                <w:lang w:val="en-AU"/>
              </w:rPr>
              <w:t>210,401</w:t>
            </w:r>
          </w:p>
        </w:tc>
        <w:tc>
          <w:tcPr>
            <w:tcW w:w="1239" w:type="dxa"/>
            <w:tcBorders>
              <w:top w:val="nil"/>
              <w:left w:val="nil"/>
              <w:bottom w:val="nil"/>
              <w:right w:val="nil"/>
            </w:tcBorders>
            <w:shd w:val="clear" w:color="auto" w:fill="FFFFFF"/>
            <w:vAlign w:val="bottom"/>
          </w:tcPr>
          <w:p w14:paraId="70C5588E" w14:textId="77777777" w:rsidR="009A6071" w:rsidRPr="00763A89" w:rsidRDefault="00C9335E" w:rsidP="00F00659">
            <w:pPr>
              <w:shd w:val="clear" w:color="auto" w:fill="FFFFFF"/>
              <w:ind w:right="144"/>
              <w:jc w:val="right"/>
              <w:rPr>
                <w:lang w:val="en-AU"/>
              </w:rPr>
            </w:pPr>
            <w:r w:rsidRPr="00763A89">
              <w:rPr>
                <w:szCs w:val="18"/>
                <w:lang w:val="en-AU"/>
              </w:rPr>
              <w:t>200,307</w:t>
            </w:r>
          </w:p>
        </w:tc>
      </w:tr>
      <w:tr w:rsidR="009A6071" w:rsidRPr="00763A89" w14:paraId="70C55894" w14:textId="77777777" w:rsidTr="00F00659">
        <w:trPr>
          <w:trHeight w:val="20"/>
          <w:jc w:val="center"/>
        </w:trPr>
        <w:tc>
          <w:tcPr>
            <w:tcW w:w="5170" w:type="dxa"/>
            <w:tcBorders>
              <w:left w:val="nil"/>
              <w:right w:val="nil"/>
            </w:tcBorders>
            <w:shd w:val="clear" w:color="auto" w:fill="FFFFFF"/>
          </w:tcPr>
          <w:p w14:paraId="70C55890" w14:textId="77777777" w:rsidR="009A6071" w:rsidRPr="00763A89" w:rsidRDefault="00C9335E" w:rsidP="006641F6">
            <w:pPr>
              <w:shd w:val="clear" w:color="auto" w:fill="FFFFFF"/>
              <w:tabs>
                <w:tab w:val="left" w:leader="dot" w:pos="4939"/>
              </w:tabs>
              <w:ind w:left="706" w:hanging="576"/>
              <w:rPr>
                <w:lang w:val="en-AU"/>
              </w:rPr>
            </w:pPr>
            <w:r w:rsidRPr="00763A89">
              <w:rPr>
                <w:lang w:val="en-AU"/>
              </w:rPr>
              <w:t xml:space="preserve">14. </w:t>
            </w:r>
            <w:r w:rsidRPr="00763A89">
              <w:rPr>
                <w:rFonts w:eastAsia="Times New Roman"/>
                <w:noProof/>
                <w:lang w:val="en-AU"/>
              </w:rPr>
              <w:t>Computer services</w:t>
            </w:r>
            <w:r w:rsidR="00F00659" w:rsidRPr="00763A89">
              <w:rPr>
                <w:rFonts w:eastAsia="Times New Roman"/>
                <w:noProof/>
                <w:lang w:val="en-AU"/>
              </w:rPr>
              <w:tab/>
            </w:r>
          </w:p>
        </w:tc>
        <w:tc>
          <w:tcPr>
            <w:tcW w:w="1440" w:type="dxa"/>
            <w:tcBorders>
              <w:top w:val="nil"/>
              <w:left w:val="nil"/>
              <w:bottom w:val="nil"/>
              <w:right w:val="nil"/>
            </w:tcBorders>
            <w:shd w:val="clear" w:color="auto" w:fill="FFFFFF"/>
            <w:vAlign w:val="bottom"/>
          </w:tcPr>
          <w:p w14:paraId="70C55891" w14:textId="77777777" w:rsidR="009A6071" w:rsidRPr="00763A89" w:rsidRDefault="00C9335E" w:rsidP="00F00659">
            <w:pPr>
              <w:shd w:val="clear" w:color="auto" w:fill="FFFFFF"/>
              <w:ind w:right="144"/>
              <w:jc w:val="right"/>
              <w:rPr>
                <w:lang w:val="en-AU"/>
              </w:rPr>
            </w:pPr>
            <w:r w:rsidRPr="00763A89">
              <w:rPr>
                <w:szCs w:val="18"/>
                <w:lang w:val="en-AU"/>
              </w:rPr>
              <w:t>2,965,000</w:t>
            </w:r>
          </w:p>
        </w:tc>
        <w:tc>
          <w:tcPr>
            <w:tcW w:w="1260" w:type="dxa"/>
            <w:tcBorders>
              <w:top w:val="nil"/>
              <w:left w:val="nil"/>
              <w:bottom w:val="nil"/>
              <w:right w:val="nil"/>
            </w:tcBorders>
            <w:shd w:val="clear" w:color="auto" w:fill="FFFFFF"/>
            <w:vAlign w:val="bottom"/>
          </w:tcPr>
          <w:p w14:paraId="70C55892" w14:textId="77777777" w:rsidR="009A6071" w:rsidRPr="00763A89" w:rsidRDefault="00C9335E" w:rsidP="00F00659">
            <w:pPr>
              <w:shd w:val="clear" w:color="auto" w:fill="FFFFFF"/>
              <w:ind w:right="144"/>
              <w:jc w:val="right"/>
              <w:rPr>
                <w:lang w:val="en-AU"/>
              </w:rPr>
            </w:pPr>
            <w:r w:rsidRPr="00763A89">
              <w:rPr>
                <w:szCs w:val="18"/>
                <w:lang w:val="en-AU"/>
              </w:rPr>
              <w:t>918,426</w:t>
            </w:r>
          </w:p>
        </w:tc>
        <w:tc>
          <w:tcPr>
            <w:tcW w:w="1239" w:type="dxa"/>
            <w:tcBorders>
              <w:top w:val="nil"/>
              <w:left w:val="nil"/>
              <w:bottom w:val="nil"/>
              <w:right w:val="nil"/>
            </w:tcBorders>
            <w:shd w:val="clear" w:color="auto" w:fill="FFFFFF"/>
            <w:vAlign w:val="bottom"/>
          </w:tcPr>
          <w:p w14:paraId="70C55893" w14:textId="77777777" w:rsidR="009A6071" w:rsidRPr="00763A89" w:rsidRDefault="00C9335E" w:rsidP="00F00659">
            <w:pPr>
              <w:shd w:val="clear" w:color="auto" w:fill="FFFFFF"/>
              <w:ind w:right="144"/>
              <w:jc w:val="right"/>
              <w:rPr>
                <w:lang w:val="en-AU"/>
              </w:rPr>
            </w:pPr>
            <w:r w:rsidRPr="00763A89">
              <w:rPr>
                <w:szCs w:val="18"/>
                <w:lang w:val="en-AU"/>
              </w:rPr>
              <w:t>889,241</w:t>
            </w:r>
          </w:p>
        </w:tc>
      </w:tr>
      <w:tr w:rsidR="009A6071" w:rsidRPr="00763A89" w14:paraId="70C55899" w14:textId="77777777" w:rsidTr="00F00659">
        <w:trPr>
          <w:trHeight w:val="20"/>
          <w:jc w:val="center"/>
        </w:trPr>
        <w:tc>
          <w:tcPr>
            <w:tcW w:w="5170" w:type="dxa"/>
            <w:tcBorders>
              <w:left w:val="nil"/>
              <w:right w:val="nil"/>
            </w:tcBorders>
            <w:shd w:val="clear" w:color="auto" w:fill="FFFFFF"/>
          </w:tcPr>
          <w:p w14:paraId="70C55895" w14:textId="77777777" w:rsidR="009A6071" w:rsidRPr="00763A89" w:rsidRDefault="00C9335E" w:rsidP="006641F6">
            <w:pPr>
              <w:shd w:val="clear" w:color="auto" w:fill="FFFFFF"/>
              <w:tabs>
                <w:tab w:val="left" w:leader="dot" w:pos="4939"/>
              </w:tabs>
              <w:ind w:left="706" w:hanging="576"/>
              <w:rPr>
                <w:lang w:val="en-AU"/>
              </w:rPr>
            </w:pPr>
            <w:r w:rsidRPr="00763A89">
              <w:rPr>
                <w:szCs w:val="18"/>
                <w:lang w:val="en-AU"/>
              </w:rPr>
              <w:t>15. Private architects, engineers, quantity surveyors and other consultants</w:t>
            </w:r>
            <w:r w:rsidRPr="00763A89">
              <w:rPr>
                <w:rFonts w:eastAsia="Times New Roman"/>
                <w:szCs w:val="18"/>
                <w:lang w:val="en-AU"/>
              </w:rPr>
              <w:t>—Fees</w:t>
            </w:r>
            <w:r w:rsidR="00F00659" w:rsidRPr="00763A89">
              <w:rPr>
                <w:rFonts w:eastAsia="Times New Roman"/>
                <w:szCs w:val="18"/>
                <w:lang w:val="en-AU"/>
              </w:rPr>
              <w:tab/>
            </w:r>
          </w:p>
        </w:tc>
        <w:tc>
          <w:tcPr>
            <w:tcW w:w="1440" w:type="dxa"/>
            <w:tcBorders>
              <w:top w:val="nil"/>
              <w:left w:val="nil"/>
              <w:bottom w:val="nil"/>
              <w:right w:val="nil"/>
            </w:tcBorders>
            <w:shd w:val="clear" w:color="auto" w:fill="FFFFFF"/>
            <w:vAlign w:val="bottom"/>
          </w:tcPr>
          <w:p w14:paraId="70C55896" w14:textId="77777777" w:rsidR="009A6071" w:rsidRPr="00763A89" w:rsidRDefault="00C9335E" w:rsidP="00F00659">
            <w:pPr>
              <w:shd w:val="clear" w:color="auto" w:fill="FFFFFF"/>
              <w:ind w:right="144"/>
              <w:jc w:val="right"/>
              <w:rPr>
                <w:lang w:val="en-AU"/>
              </w:rPr>
            </w:pPr>
            <w:r w:rsidRPr="00763A89">
              <w:rPr>
                <w:szCs w:val="18"/>
                <w:lang w:val="en-AU"/>
              </w:rPr>
              <w:t>32,150,000</w:t>
            </w:r>
          </w:p>
        </w:tc>
        <w:tc>
          <w:tcPr>
            <w:tcW w:w="1260" w:type="dxa"/>
            <w:tcBorders>
              <w:top w:val="nil"/>
              <w:left w:val="nil"/>
              <w:bottom w:val="nil"/>
              <w:right w:val="nil"/>
            </w:tcBorders>
            <w:shd w:val="clear" w:color="auto" w:fill="FFFFFF"/>
            <w:vAlign w:val="bottom"/>
          </w:tcPr>
          <w:p w14:paraId="70C55897" w14:textId="77777777" w:rsidR="009A6071" w:rsidRPr="00763A89" w:rsidRDefault="00C9335E" w:rsidP="00F00659">
            <w:pPr>
              <w:shd w:val="clear" w:color="auto" w:fill="FFFFFF"/>
              <w:ind w:right="144"/>
              <w:jc w:val="right"/>
              <w:rPr>
                <w:lang w:val="en-AU"/>
              </w:rPr>
            </w:pPr>
            <w:r w:rsidRPr="00763A89">
              <w:rPr>
                <w:szCs w:val="18"/>
                <w:lang w:val="en-AU"/>
              </w:rPr>
              <w:t>7,542,661</w:t>
            </w:r>
          </w:p>
        </w:tc>
        <w:tc>
          <w:tcPr>
            <w:tcW w:w="1239" w:type="dxa"/>
            <w:tcBorders>
              <w:top w:val="nil"/>
              <w:left w:val="nil"/>
              <w:bottom w:val="nil"/>
              <w:right w:val="nil"/>
            </w:tcBorders>
            <w:shd w:val="clear" w:color="auto" w:fill="FFFFFF"/>
            <w:vAlign w:val="bottom"/>
          </w:tcPr>
          <w:p w14:paraId="70C55898" w14:textId="77777777" w:rsidR="009A6071" w:rsidRPr="00763A89" w:rsidRDefault="00C9335E" w:rsidP="00F00659">
            <w:pPr>
              <w:shd w:val="clear" w:color="auto" w:fill="FFFFFF"/>
              <w:ind w:right="144"/>
              <w:jc w:val="right"/>
              <w:rPr>
                <w:lang w:val="en-AU"/>
              </w:rPr>
            </w:pPr>
            <w:r w:rsidRPr="00763A89">
              <w:rPr>
                <w:szCs w:val="18"/>
                <w:lang w:val="en-AU"/>
              </w:rPr>
              <w:t>5,450,751</w:t>
            </w:r>
          </w:p>
        </w:tc>
      </w:tr>
      <w:tr w:rsidR="009A6071" w:rsidRPr="00763A89" w14:paraId="70C5589E" w14:textId="77777777" w:rsidTr="00F00659">
        <w:trPr>
          <w:trHeight w:val="20"/>
          <w:jc w:val="center"/>
        </w:trPr>
        <w:tc>
          <w:tcPr>
            <w:tcW w:w="5170" w:type="dxa"/>
            <w:tcBorders>
              <w:left w:val="nil"/>
              <w:bottom w:val="nil"/>
              <w:right w:val="nil"/>
            </w:tcBorders>
            <w:shd w:val="clear" w:color="auto" w:fill="FFFFFF"/>
          </w:tcPr>
          <w:p w14:paraId="70C5589A" w14:textId="77777777" w:rsidR="009A6071" w:rsidRPr="00763A89" w:rsidRDefault="00C9335E" w:rsidP="006641F6">
            <w:pPr>
              <w:shd w:val="clear" w:color="auto" w:fill="FFFFFF"/>
              <w:tabs>
                <w:tab w:val="left" w:leader="dot" w:pos="4939"/>
              </w:tabs>
              <w:ind w:left="706" w:hanging="576"/>
              <w:rPr>
                <w:lang w:val="en-AU"/>
              </w:rPr>
            </w:pPr>
            <w:r w:rsidRPr="00763A89">
              <w:rPr>
                <w:szCs w:val="18"/>
                <w:lang w:val="en-AU"/>
              </w:rPr>
              <w:t>16. Marine maintenance</w:t>
            </w:r>
            <w:r w:rsidRPr="00763A89">
              <w:rPr>
                <w:rFonts w:eastAsia="Times New Roman"/>
                <w:szCs w:val="18"/>
                <w:lang w:val="en-AU"/>
              </w:rPr>
              <w:t>—Materials and services</w:t>
            </w:r>
            <w:r w:rsidR="00F00659" w:rsidRPr="00763A89">
              <w:rPr>
                <w:rFonts w:eastAsia="Times New Roman"/>
                <w:szCs w:val="18"/>
                <w:lang w:val="en-AU"/>
              </w:rPr>
              <w:tab/>
            </w:r>
          </w:p>
        </w:tc>
        <w:tc>
          <w:tcPr>
            <w:tcW w:w="1440" w:type="dxa"/>
            <w:tcBorders>
              <w:top w:val="nil"/>
              <w:left w:val="nil"/>
              <w:bottom w:val="nil"/>
              <w:right w:val="nil"/>
            </w:tcBorders>
            <w:shd w:val="clear" w:color="auto" w:fill="FFFFFF"/>
            <w:vAlign w:val="bottom"/>
          </w:tcPr>
          <w:p w14:paraId="70C5589B" w14:textId="77777777" w:rsidR="009A6071" w:rsidRPr="00763A89" w:rsidRDefault="00C9335E" w:rsidP="00F00659">
            <w:pPr>
              <w:shd w:val="clear" w:color="auto" w:fill="FFFFFF"/>
              <w:ind w:right="144"/>
              <w:jc w:val="right"/>
              <w:rPr>
                <w:lang w:val="en-AU"/>
              </w:rPr>
            </w:pPr>
            <w:r w:rsidRPr="00763A89">
              <w:rPr>
                <w:szCs w:val="18"/>
                <w:lang w:val="en-AU"/>
              </w:rPr>
              <w:t>2,730,000</w:t>
            </w:r>
          </w:p>
        </w:tc>
        <w:tc>
          <w:tcPr>
            <w:tcW w:w="1260" w:type="dxa"/>
            <w:tcBorders>
              <w:top w:val="nil"/>
              <w:left w:val="nil"/>
              <w:bottom w:val="nil"/>
              <w:right w:val="nil"/>
            </w:tcBorders>
            <w:shd w:val="clear" w:color="auto" w:fill="FFFFFF"/>
            <w:vAlign w:val="bottom"/>
          </w:tcPr>
          <w:p w14:paraId="70C5589C" w14:textId="77777777" w:rsidR="009A6071" w:rsidRPr="00763A89" w:rsidRDefault="00C9335E" w:rsidP="00F00659">
            <w:pPr>
              <w:shd w:val="clear" w:color="auto" w:fill="FFFFFF"/>
              <w:ind w:right="144"/>
              <w:jc w:val="right"/>
              <w:rPr>
                <w:lang w:val="en-AU"/>
              </w:rPr>
            </w:pPr>
            <w:r w:rsidRPr="00763A89">
              <w:rPr>
                <w:szCs w:val="18"/>
                <w:lang w:val="en-AU"/>
              </w:rPr>
              <w:t>730,678</w:t>
            </w:r>
          </w:p>
        </w:tc>
        <w:tc>
          <w:tcPr>
            <w:tcW w:w="1239" w:type="dxa"/>
            <w:tcBorders>
              <w:top w:val="nil"/>
              <w:left w:val="nil"/>
              <w:bottom w:val="nil"/>
              <w:right w:val="nil"/>
            </w:tcBorders>
            <w:shd w:val="clear" w:color="auto" w:fill="FFFFFF"/>
            <w:vAlign w:val="bottom"/>
          </w:tcPr>
          <w:p w14:paraId="70C5589D" w14:textId="77777777" w:rsidR="009A6071" w:rsidRPr="00763A89" w:rsidRDefault="00C9335E" w:rsidP="00F00659">
            <w:pPr>
              <w:shd w:val="clear" w:color="auto" w:fill="FFFFFF"/>
              <w:ind w:right="144"/>
              <w:jc w:val="right"/>
              <w:rPr>
                <w:lang w:val="en-AU"/>
              </w:rPr>
            </w:pPr>
            <w:r w:rsidRPr="00763A89">
              <w:rPr>
                <w:szCs w:val="18"/>
                <w:lang w:val="en-AU"/>
              </w:rPr>
              <w:t>532,087</w:t>
            </w:r>
          </w:p>
        </w:tc>
      </w:tr>
      <w:tr w:rsidR="009A6071" w:rsidRPr="00763A89" w14:paraId="70C558A3" w14:textId="77777777" w:rsidTr="00F00659">
        <w:trPr>
          <w:trHeight w:val="20"/>
          <w:jc w:val="center"/>
        </w:trPr>
        <w:tc>
          <w:tcPr>
            <w:tcW w:w="5170" w:type="dxa"/>
            <w:tcBorders>
              <w:top w:val="nil"/>
              <w:left w:val="nil"/>
              <w:right w:val="nil"/>
            </w:tcBorders>
            <w:shd w:val="clear" w:color="auto" w:fill="FFFFFF"/>
          </w:tcPr>
          <w:p w14:paraId="70C5589F" w14:textId="77777777" w:rsidR="009A6071" w:rsidRPr="00763A89" w:rsidRDefault="00C9335E" w:rsidP="006641F6">
            <w:pPr>
              <w:shd w:val="clear" w:color="auto" w:fill="FFFFFF"/>
              <w:tabs>
                <w:tab w:val="left" w:leader="dot" w:pos="4939"/>
              </w:tabs>
              <w:ind w:left="706" w:hanging="576"/>
              <w:rPr>
                <w:lang w:val="en-AU"/>
              </w:rPr>
            </w:pPr>
            <w:r w:rsidRPr="00763A89">
              <w:rPr>
                <w:szCs w:val="18"/>
                <w:lang w:val="en-AU"/>
              </w:rPr>
              <w:t>17. Coast Radio Service</w:t>
            </w:r>
            <w:r w:rsidRPr="00763A89">
              <w:rPr>
                <w:rFonts w:eastAsia="Times New Roman"/>
                <w:szCs w:val="18"/>
                <w:lang w:val="en-AU"/>
              </w:rPr>
              <w:t xml:space="preserve">—Payment to Overseas Telecommunications Commission (Australia) towards </w:t>
            </w:r>
            <w:r w:rsidRPr="00763A89">
              <w:rPr>
                <w:rFonts w:eastAsia="Times New Roman"/>
                <w:noProof/>
                <w:szCs w:val="18"/>
                <w:lang w:val="en-AU"/>
              </w:rPr>
              <w:t>operating costs</w:t>
            </w:r>
            <w:r w:rsidR="00F00659" w:rsidRPr="00763A89">
              <w:rPr>
                <w:rFonts w:eastAsia="Times New Roman"/>
                <w:noProof/>
                <w:szCs w:val="18"/>
                <w:lang w:val="en-AU"/>
              </w:rPr>
              <w:tab/>
            </w:r>
          </w:p>
        </w:tc>
        <w:tc>
          <w:tcPr>
            <w:tcW w:w="1440" w:type="dxa"/>
            <w:tcBorders>
              <w:top w:val="nil"/>
              <w:left w:val="nil"/>
              <w:bottom w:val="nil"/>
              <w:right w:val="nil"/>
            </w:tcBorders>
            <w:shd w:val="clear" w:color="auto" w:fill="FFFFFF"/>
            <w:vAlign w:val="bottom"/>
          </w:tcPr>
          <w:p w14:paraId="70C558A0" w14:textId="77777777" w:rsidR="009A6071" w:rsidRPr="00763A89" w:rsidRDefault="00C9335E" w:rsidP="00F00659">
            <w:pPr>
              <w:shd w:val="clear" w:color="auto" w:fill="FFFFFF"/>
              <w:ind w:right="144"/>
              <w:jc w:val="right"/>
              <w:rPr>
                <w:lang w:val="en-AU"/>
              </w:rPr>
            </w:pPr>
            <w:r w:rsidRPr="00763A89">
              <w:rPr>
                <w:szCs w:val="18"/>
                <w:lang w:val="en-AU"/>
              </w:rPr>
              <w:t>4,446,000</w:t>
            </w:r>
          </w:p>
        </w:tc>
        <w:tc>
          <w:tcPr>
            <w:tcW w:w="1260" w:type="dxa"/>
            <w:tcBorders>
              <w:top w:val="nil"/>
              <w:left w:val="nil"/>
              <w:bottom w:val="nil"/>
              <w:right w:val="nil"/>
            </w:tcBorders>
            <w:shd w:val="clear" w:color="auto" w:fill="FFFFFF"/>
            <w:vAlign w:val="bottom"/>
          </w:tcPr>
          <w:p w14:paraId="70C558A1" w14:textId="77777777" w:rsidR="009A6071" w:rsidRPr="00763A89" w:rsidRDefault="00C9335E" w:rsidP="00F00659">
            <w:pPr>
              <w:shd w:val="clear" w:color="auto" w:fill="FFFFFF"/>
              <w:ind w:right="144"/>
              <w:jc w:val="right"/>
              <w:rPr>
                <w:lang w:val="en-AU"/>
              </w:rPr>
            </w:pPr>
            <w:r w:rsidRPr="00763A89">
              <w:rPr>
                <w:szCs w:val="18"/>
                <w:lang w:val="en-AU"/>
              </w:rPr>
              <w:t>289,812</w:t>
            </w:r>
          </w:p>
        </w:tc>
        <w:tc>
          <w:tcPr>
            <w:tcW w:w="1239" w:type="dxa"/>
            <w:tcBorders>
              <w:top w:val="nil"/>
              <w:left w:val="nil"/>
              <w:bottom w:val="nil"/>
              <w:right w:val="nil"/>
            </w:tcBorders>
            <w:shd w:val="clear" w:color="auto" w:fill="FFFFFF"/>
            <w:vAlign w:val="bottom"/>
          </w:tcPr>
          <w:p w14:paraId="70C558A2" w14:textId="77777777" w:rsidR="009A6071" w:rsidRPr="00763A89" w:rsidRDefault="00C9335E" w:rsidP="00F00659">
            <w:pPr>
              <w:shd w:val="clear" w:color="auto" w:fill="FFFFFF"/>
              <w:ind w:right="144"/>
              <w:jc w:val="right"/>
              <w:rPr>
                <w:lang w:val="en-AU"/>
              </w:rPr>
            </w:pPr>
            <w:r w:rsidRPr="00763A89">
              <w:rPr>
                <w:szCs w:val="18"/>
                <w:lang w:val="en-AU"/>
              </w:rPr>
              <w:t>53,415</w:t>
            </w:r>
          </w:p>
        </w:tc>
      </w:tr>
      <w:tr w:rsidR="009A6071" w:rsidRPr="00763A89" w14:paraId="70C558A8" w14:textId="77777777" w:rsidTr="00F00659">
        <w:trPr>
          <w:trHeight w:val="20"/>
          <w:jc w:val="center"/>
        </w:trPr>
        <w:tc>
          <w:tcPr>
            <w:tcW w:w="5170" w:type="dxa"/>
            <w:tcBorders>
              <w:left w:val="nil"/>
              <w:bottom w:val="nil"/>
              <w:right w:val="nil"/>
            </w:tcBorders>
            <w:shd w:val="clear" w:color="auto" w:fill="FFFFFF"/>
          </w:tcPr>
          <w:p w14:paraId="70C558A4" w14:textId="77777777" w:rsidR="009A6071" w:rsidRPr="00763A89" w:rsidRDefault="00C9335E" w:rsidP="006641F6">
            <w:pPr>
              <w:shd w:val="clear" w:color="auto" w:fill="FFFFFF"/>
              <w:tabs>
                <w:tab w:val="left" w:leader="dot" w:pos="4939"/>
              </w:tabs>
              <w:ind w:left="706" w:hanging="576"/>
              <w:rPr>
                <w:lang w:val="en-AU"/>
              </w:rPr>
            </w:pPr>
            <w:r w:rsidRPr="00763A89">
              <w:rPr>
                <w:szCs w:val="18"/>
                <w:lang w:val="en-AU"/>
              </w:rPr>
              <w:t>18. Search and rescue and accident investigation</w:t>
            </w:r>
            <w:r w:rsidR="00F00659" w:rsidRPr="00763A89">
              <w:rPr>
                <w:szCs w:val="18"/>
                <w:lang w:val="en-AU"/>
              </w:rPr>
              <w:tab/>
            </w:r>
          </w:p>
        </w:tc>
        <w:tc>
          <w:tcPr>
            <w:tcW w:w="1440" w:type="dxa"/>
            <w:tcBorders>
              <w:top w:val="nil"/>
              <w:left w:val="nil"/>
              <w:bottom w:val="nil"/>
              <w:right w:val="nil"/>
            </w:tcBorders>
            <w:shd w:val="clear" w:color="auto" w:fill="FFFFFF"/>
            <w:vAlign w:val="bottom"/>
          </w:tcPr>
          <w:p w14:paraId="70C558A5" w14:textId="77777777" w:rsidR="009A6071" w:rsidRPr="00763A89" w:rsidRDefault="00C9335E" w:rsidP="00F00659">
            <w:pPr>
              <w:shd w:val="clear" w:color="auto" w:fill="FFFFFF"/>
              <w:ind w:right="144"/>
              <w:jc w:val="right"/>
              <w:rPr>
                <w:lang w:val="en-AU"/>
              </w:rPr>
            </w:pPr>
            <w:r w:rsidRPr="00763A89">
              <w:rPr>
                <w:szCs w:val="18"/>
                <w:lang w:val="en-AU"/>
              </w:rPr>
              <w:t>485,000</w:t>
            </w:r>
          </w:p>
        </w:tc>
        <w:tc>
          <w:tcPr>
            <w:tcW w:w="1260" w:type="dxa"/>
            <w:tcBorders>
              <w:top w:val="nil"/>
              <w:left w:val="nil"/>
              <w:bottom w:val="nil"/>
              <w:right w:val="nil"/>
            </w:tcBorders>
            <w:shd w:val="clear" w:color="auto" w:fill="FFFFFF"/>
            <w:vAlign w:val="bottom"/>
          </w:tcPr>
          <w:p w14:paraId="70C558A6" w14:textId="77777777" w:rsidR="009A6071" w:rsidRPr="00763A89" w:rsidRDefault="00C9335E" w:rsidP="00F00659">
            <w:pPr>
              <w:shd w:val="clear" w:color="auto" w:fill="FFFFFF"/>
              <w:ind w:right="144"/>
              <w:jc w:val="right"/>
              <w:rPr>
                <w:lang w:val="en-AU"/>
              </w:rPr>
            </w:pPr>
            <w:r w:rsidRPr="00763A89">
              <w:rPr>
                <w:szCs w:val="18"/>
                <w:lang w:val="en-AU"/>
              </w:rPr>
              <w:t>61,248</w:t>
            </w:r>
          </w:p>
        </w:tc>
        <w:tc>
          <w:tcPr>
            <w:tcW w:w="1239" w:type="dxa"/>
            <w:tcBorders>
              <w:top w:val="nil"/>
              <w:left w:val="nil"/>
              <w:bottom w:val="nil"/>
              <w:right w:val="nil"/>
            </w:tcBorders>
            <w:shd w:val="clear" w:color="auto" w:fill="FFFFFF"/>
            <w:vAlign w:val="bottom"/>
          </w:tcPr>
          <w:p w14:paraId="70C558A7" w14:textId="77777777" w:rsidR="009A6071" w:rsidRPr="00763A89" w:rsidRDefault="00C9335E" w:rsidP="00F00659">
            <w:pPr>
              <w:shd w:val="clear" w:color="auto" w:fill="FFFFFF"/>
              <w:ind w:right="144"/>
              <w:jc w:val="right"/>
              <w:rPr>
                <w:lang w:val="en-AU"/>
              </w:rPr>
            </w:pPr>
            <w:r w:rsidRPr="00763A89">
              <w:rPr>
                <w:szCs w:val="18"/>
                <w:lang w:val="en-AU"/>
              </w:rPr>
              <w:t>61,248</w:t>
            </w:r>
          </w:p>
        </w:tc>
      </w:tr>
      <w:tr w:rsidR="009A6071" w:rsidRPr="00763A89" w14:paraId="70C558AD" w14:textId="77777777" w:rsidTr="00F00659">
        <w:trPr>
          <w:trHeight w:val="20"/>
          <w:jc w:val="center"/>
        </w:trPr>
        <w:tc>
          <w:tcPr>
            <w:tcW w:w="5170" w:type="dxa"/>
            <w:tcBorders>
              <w:top w:val="nil"/>
              <w:left w:val="nil"/>
              <w:right w:val="nil"/>
            </w:tcBorders>
            <w:shd w:val="clear" w:color="auto" w:fill="FFFFFF"/>
          </w:tcPr>
          <w:p w14:paraId="70C558A9" w14:textId="77777777" w:rsidR="009A6071" w:rsidRPr="00763A89" w:rsidRDefault="00C9335E" w:rsidP="006641F6">
            <w:pPr>
              <w:shd w:val="clear" w:color="auto" w:fill="FFFFFF"/>
              <w:tabs>
                <w:tab w:val="left" w:leader="dot" w:pos="4939"/>
              </w:tabs>
              <w:ind w:left="706" w:hanging="576"/>
              <w:rPr>
                <w:lang w:val="en-AU"/>
              </w:rPr>
            </w:pPr>
            <w:r w:rsidRPr="00763A89">
              <w:rPr>
                <w:szCs w:val="18"/>
                <w:lang w:val="en-AU"/>
              </w:rPr>
              <w:t>19. Coastal surveillance</w:t>
            </w:r>
            <w:r w:rsidRPr="00763A89">
              <w:rPr>
                <w:rFonts w:eastAsia="Times New Roman"/>
                <w:szCs w:val="18"/>
                <w:lang w:val="en-AU"/>
              </w:rPr>
              <w:t>—Management and other expenses</w:t>
            </w:r>
            <w:r w:rsidR="00F00659" w:rsidRPr="00763A89">
              <w:rPr>
                <w:rFonts w:eastAsia="Times New Roman"/>
                <w:szCs w:val="18"/>
                <w:lang w:val="en-AU"/>
              </w:rPr>
              <w:tab/>
            </w:r>
          </w:p>
        </w:tc>
        <w:tc>
          <w:tcPr>
            <w:tcW w:w="1440" w:type="dxa"/>
            <w:tcBorders>
              <w:top w:val="nil"/>
              <w:left w:val="nil"/>
              <w:bottom w:val="nil"/>
              <w:right w:val="nil"/>
            </w:tcBorders>
            <w:shd w:val="clear" w:color="auto" w:fill="FFFFFF"/>
            <w:vAlign w:val="bottom"/>
          </w:tcPr>
          <w:p w14:paraId="70C558AA" w14:textId="77777777" w:rsidR="009A6071" w:rsidRPr="00763A89" w:rsidRDefault="00C9335E" w:rsidP="00F00659">
            <w:pPr>
              <w:shd w:val="clear" w:color="auto" w:fill="FFFFFF"/>
              <w:ind w:right="144"/>
              <w:jc w:val="right"/>
              <w:rPr>
                <w:lang w:val="en-AU"/>
              </w:rPr>
            </w:pPr>
            <w:r w:rsidRPr="00763A89">
              <w:rPr>
                <w:szCs w:val="18"/>
                <w:lang w:val="en-AU"/>
              </w:rPr>
              <w:t>161,000</w:t>
            </w:r>
          </w:p>
        </w:tc>
        <w:tc>
          <w:tcPr>
            <w:tcW w:w="1260" w:type="dxa"/>
            <w:tcBorders>
              <w:top w:val="nil"/>
              <w:left w:val="nil"/>
              <w:bottom w:val="nil"/>
              <w:right w:val="nil"/>
            </w:tcBorders>
            <w:shd w:val="clear" w:color="auto" w:fill="FFFFFF"/>
            <w:vAlign w:val="bottom"/>
          </w:tcPr>
          <w:p w14:paraId="70C558AB" w14:textId="77777777" w:rsidR="009A6071" w:rsidRPr="00763A89" w:rsidRDefault="00C9335E" w:rsidP="00F00659">
            <w:pPr>
              <w:shd w:val="clear" w:color="auto" w:fill="FFFFFF"/>
              <w:ind w:right="144"/>
              <w:jc w:val="right"/>
              <w:rPr>
                <w:lang w:val="en-AU"/>
              </w:rPr>
            </w:pPr>
            <w:r w:rsidRPr="00763A89">
              <w:rPr>
                <w:szCs w:val="18"/>
                <w:lang w:val="en-AU"/>
              </w:rPr>
              <w:t>392,669</w:t>
            </w:r>
          </w:p>
        </w:tc>
        <w:tc>
          <w:tcPr>
            <w:tcW w:w="1239" w:type="dxa"/>
            <w:tcBorders>
              <w:top w:val="nil"/>
              <w:left w:val="nil"/>
              <w:bottom w:val="nil"/>
              <w:right w:val="nil"/>
            </w:tcBorders>
            <w:shd w:val="clear" w:color="auto" w:fill="FFFFFF"/>
            <w:vAlign w:val="bottom"/>
          </w:tcPr>
          <w:p w14:paraId="70C558AC" w14:textId="77777777" w:rsidR="009A6071" w:rsidRPr="00763A89" w:rsidRDefault="00C9335E" w:rsidP="00F00659">
            <w:pPr>
              <w:shd w:val="clear" w:color="auto" w:fill="FFFFFF"/>
              <w:ind w:right="144"/>
              <w:jc w:val="right"/>
              <w:rPr>
                <w:lang w:val="en-AU"/>
              </w:rPr>
            </w:pPr>
            <w:r w:rsidRPr="00763A89">
              <w:rPr>
                <w:szCs w:val="18"/>
                <w:lang w:val="en-AU"/>
              </w:rPr>
              <w:t>392,506</w:t>
            </w:r>
          </w:p>
        </w:tc>
      </w:tr>
      <w:tr w:rsidR="009A6071" w:rsidRPr="00763A89" w14:paraId="70C558B2" w14:textId="77777777" w:rsidTr="00F00659">
        <w:trPr>
          <w:trHeight w:val="20"/>
          <w:jc w:val="center"/>
        </w:trPr>
        <w:tc>
          <w:tcPr>
            <w:tcW w:w="5170" w:type="dxa"/>
            <w:tcBorders>
              <w:left w:val="nil"/>
              <w:bottom w:val="nil"/>
              <w:right w:val="nil"/>
            </w:tcBorders>
            <w:shd w:val="clear" w:color="auto" w:fill="FFFFFF"/>
          </w:tcPr>
          <w:p w14:paraId="70C558AE" w14:textId="77777777" w:rsidR="009A6071" w:rsidRPr="00763A89" w:rsidRDefault="00C9335E" w:rsidP="006641F6">
            <w:pPr>
              <w:shd w:val="clear" w:color="auto" w:fill="FFFFFF"/>
              <w:tabs>
                <w:tab w:val="left" w:leader="dot" w:pos="4939"/>
              </w:tabs>
              <w:ind w:left="706" w:hanging="576"/>
              <w:rPr>
                <w:lang w:val="en-AU"/>
              </w:rPr>
            </w:pPr>
            <w:r w:rsidRPr="00763A89">
              <w:rPr>
                <w:szCs w:val="18"/>
                <w:lang w:val="en-AU"/>
              </w:rPr>
              <w:t>20. Incidental and other expenditure</w:t>
            </w:r>
            <w:r w:rsidR="00F00659" w:rsidRPr="00763A89">
              <w:rPr>
                <w:szCs w:val="18"/>
                <w:lang w:val="en-AU"/>
              </w:rPr>
              <w:tab/>
            </w:r>
          </w:p>
        </w:tc>
        <w:tc>
          <w:tcPr>
            <w:tcW w:w="1440" w:type="dxa"/>
            <w:tcBorders>
              <w:top w:val="nil"/>
              <w:left w:val="nil"/>
              <w:bottom w:val="single" w:sz="6" w:space="0" w:color="auto"/>
              <w:right w:val="nil"/>
            </w:tcBorders>
            <w:shd w:val="clear" w:color="auto" w:fill="FFFFFF"/>
            <w:vAlign w:val="bottom"/>
          </w:tcPr>
          <w:p w14:paraId="70C558AF" w14:textId="77777777" w:rsidR="009A6071" w:rsidRPr="00763A89" w:rsidRDefault="00C9335E" w:rsidP="00F00659">
            <w:pPr>
              <w:shd w:val="clear" w:color="auto" w:fill="FFFFFF"/>
              <w:ind w:right="144"/>
              <w:jc w:val="right"/>
              <w:rPr>
                <w:lang w:val="en-AU"/>
              </w:rPr>
            </w:pPr>
            <w:r w:rsidRPr="00763A89">
              <w:rPr>
                <w:szCs w:val="18"/>
                <w:lang w:val="en-AU"/>
              </w:rPr>
              <w:t>1,827,000</w:t>
            </w:r>
          </w:p>
        </w:tc>
        <w:tc>
          <w:tcPr>
            <w:tcW w:w="1260" w:type="dxa"/>
            <w:tcBorders>
              <w:top w:val="nil"/>
              <w:left w:val="nil"/>
              <w:bottom w:val="single" w:sz="6" w:space="0" w:color="auto"/>
              <w:right w:val="nil"/>
            </w:tcBorders>
            <w:shd w:val="clear" w:color="auto" w:fill="FFFFFF"/>
            <w:vAlign w:val="bottom"/>
          </w:tcPr>
          <w:p w14:paraId="70C558B0" w14:textId="77777777" w:rsidR="009A6071" w:rsidRPr="00763A89" w:rsidRDefault="00C9335E" w:rsidP="00F00659">
            <w:pPr>
              <w:shd w:val="clear" w:color="auto" w:fill="FFFFFF"/>
              <w:ind w:right="144"/>
              <w:jc w:val="right"/>
              <w:rPr>
                <w:lang w:val="en-AU"/>
              </w:rPr>
            </w:pPr>
            <w:r w:rsidRPr="00763A89">
              <w:rPr>
                <w:szCs w:val="18"/>
                <w:lang w:val="en-AU"/>
              </w:rPr>
              <w:t>374,669</w:t>
            </w:r>
          </w:p>
        </w:tc>
        <w:tc>
          <w:tcPr>
            <w:tcW w:w="1239" w:type="dxa"/>
            <w:tcBorders>
              <w:top w:val="nil"/>
              <w:left w:val="nil"/>
              <w:bottom w:val="single" w:sz="6" w:space="0" w:color="auto"/>
              <w:right w:val="nil"/>
            </w:tcBorders>
            <w:shd w:val="clear" w:color="auto" w:fill="FFFFFF"/>
            <w:vAlign w:val="bottom"/>
          </w:tcPr>
          <w:p w14:paraId="70C558B1" w14:textId="77777777" w:rsidR="009A6071" w:rsidRPr="00763A89" w:rsidRDefault="00C9335E" w:rsidP="00F00659">
            <w:pPr>
              <w:shd w:val="clear" w:color="auto" w:fill="FFFFFF"/>
              <w:ind w:right="144"/>
              <w:jc w:val="right"/>
              <w:rPr>
                <w:lang w:val="en-AU"/>
              </w:rPr>
            </w:pPr>
            <w:r w:rsidRPr="00763A89">
              <w:rPr>
                <w:szCs w:val="18"/>
                <w:lang w:val="en-AU"/>
              </w:rPr>
              <w:t>302,453</w:t>
            </w:r>
          </w:p>
        </w:tc>
      </w:tr>
      <w:tr w:rsidR="009A6071" w:rsidRPr="00763A89" w14:paraId="70C558B7" w14:textId="77777777" w:rsidTr="00F00659">
        <w:trPr>
          <w:trHeight w:val="20"/>
          <w:jc w:val="center"/>
        </w:trPr>
        <w:tc>
          <w:tcPr>
            <w:tcW w:w="5170" w:type="dxa"/>
            <w:tcBorders>
              <w:top w:val="nil"/>
              <w:left w:val="nil"/>
              <w:bottom w:val="nil"/>
              <w:right w:val="nil"/>
            </w:tcBorders>
            <w:shd w:val="clear" w:color="auto" w:fill="FFFFFF"/>
          </w:tcPr>
          <w:p w14:paraId="70C558B3" w14:textId="77777777" w:rsidR="009A6071" w:rsidRPr="00763A89" w:rsidRDefault="009A6071" w:rsidP="000D5828">
            <w:pPr>
              <w:shd w:val="clear" w:color="auto" w:fill="FFFFFF"/>
              <w:tabs>
                <w:tab w:val="left" w:leader="dot" w:pos="4939"/>
              </w:tabs>
              <w:jc w:val="both"/>
              <w:rPr>
                <w:lang w:val="en-AU"/>
              </w:rPr>
            </w:pPr>
          </w:p>
        </w:tc>
        <w:tc>
          <w:tcPr>
            <w:tcW w:w="1440" w:type="dxa"/>
            <w:tcBorders>
              <w:top w:val="single" w:sz="6" w:space="0" w:color="auto"/>
              <w:left w:val="nil"/>
              <w:bottom w:val="single" w:sz="6" w:space="0" w:color="auto"/>
              <w:right w:val="nil"/>
            </w:tcBorders>
            <w:shd w:val="clear" w:color="auto" w:fill="FFFFFF"/>
            <w:vAlign w:val="bottom"/>
          </w:tcPr>
          <w:p w14:paraId="70C558B4" w14:textId="77777777" w:rsidR="009A6071" w:rsidRPr="00763A89" w:rsidRDefault="00C9335E" w:rsidP="00F00659">
            <w:pPr>
              <w:shd w:val="clear" w:color="auto" w:fill="FFFFFF"/>
              <w:ind w:right="144"/>
              <w:jc w:val="right"/>
              <w:rPr>
                <w:lang w:val="en-AU"/>
              </w:rPr>
            </w:pPr>
            <w:r w:rsidRPr="00763A89">
              <w:rPr>
                <w:szCs w:val="18"/>
                <w:lang w:val="en-AU"/>
              </w:rPr>
              <w:t>65,148,000</w:t>
            </w:r>
          </w:p>
        </w:tc>
        <w:tc>
          <w:tcPr>
            <w:tcW w:w="1260" w:type="dxa"/>
            <w:tcBorders>
              <w:top w:val="single" w:sz="6" w:space="0" w:color="auto"/>
              <w:left w:val="nil"/>
              <w:bottom w:val="single" w:sz="6" w:space="0" w:color="auto"/>
              <w:right w:val="nil"/>
            </w:tcBorders>
            <w:shd w:val="clear" w:color="auto" w:fill="FFFFFF"/>
            <w:vAlign w:val="bottom"/>
          </w:tcPr>
          <w:p w14:paraId="70C558B5" w14:textId="77777777" w:rsidR="009A6071" w:rsidRPr="00763A89" w:rsidRDefault="00C9335E" w:rsidP="00F00659">
            <w:pPr>
              <w:shd w:val="clear" w:color="auto" w:fill="FFFFFF"/>
              <w:ind w:right="144"/>
              <w:jc w:val="right"/>
              <w:rPr>
                <w:lang w:val="en-AU"/>
              </w:rPr>
            </w:pPr>
            <w:r w:rsidRPr="00763A89">
              <w:rPr>
                <w:szCs w:val="18"/>
                <w:lang w:val="en-AU"/>
              </w:rPr>
              <w:t>15,895,121</w:t>
            </w:r>
          </w:p>
        </w:tc>
        <w:tc>
          <w:tcPr>
            <w:tcW w:w="1239" w:type="dxa"/>
            <w:tcBorders>
              <w:top w:val="single" w:sz="6" w:space="0" w:color="auto"/>
              <w:left w:val="nil"/>
              <w:bottom w:val="single" w:sz="6" w:space="0" w:color="auto"/>
              <w:right w:val="nil"/>
            </w:tcBorders>
            <w:shd w:val="clear" w:color="auto" w:fill="FFFFFF"/>
            <w:vAlign w:val="bottom"/>
          </w:tcPr>
          <w:p w14:paraId="70C558B6" w14:textId="77777777" w:rsidR="009A6071" w:rsidRPr="00763A89" w:rsidRDefault="00C9335E" w:rsidP="00F00659">
            <w:pPr>
              <w:shd w:val="clear" w:color="auto" w:fill="FFFFFF"/>
              <w:ind w:right="144"/>
              <w:jc w:val="right"/>
              <w:rPr>
                <w:lang w:val="en-AU"/>
              </w:rPr>
            </w:pPr>
            <w:r w:rsidRPr="00763A89">
              <w:rPr>
                <w:szCs w:val="18"/>
                <w:lang w:val="en-AU"/>
              </w:rPr>
              <w:t>12,411,428</w:t>
            </w:r>
          </w:p>
        </w:tc>
      </w:tr>
      <w:tr w:rsidR="009A6071" w:rsidRPr="00763A89" w14:paraId="70C558BC" w14:textId="77777777" w:rsidTr="00F00659">
        <w:trPr>
          <w:trHeight w:val="20"/>
          <w:jc w:val="center"/>
        </w:trPr>
        <w:tc>
          <w:tcPr>
            <w:tcW w:w="5170" w:type="dxa"/>
            <w:tcBorders>
              <w:top w:val="nil"/>
              <w:left w:val="nil"/>
              <w:bottom w:val="nil"/>
              <w:right w:val="nil"/>
            </w:tcBorders>
            <w:shd w:val="clear" w:color="auto" w:fill="FFFFFF"/>
          </w:tcPr>
          <w:p w14:paraId="70C558B8" w14:textId="77777777" w:rsidR="009A6071" w:rsidRPr="00763A89" w:rsidRDefault="00C9335E" w:rsidP="00F00659">
            <w:pPr>
              <w:shd w:val="clear" w:color="auto" w:fill="FFFFFF"/>
              <w:tabs>
                <w:tab w:val="left" w:leader="dot" w:pos="4939"/>
              </w:tabs>
              <w:spacing w:before="120"/>
              <w:jc w:val="both"/>
              <w:rPr>
                <w:lang w:val="en-AU"/>
              </w:rPr>
            </w:pPr>
            <w:r w:rsidRPr="00763A89">
              <w:rPr>
                <w:b/>
                <w:bCs/>
                <w:szCs w:val="18"/>
                <w:lang w:val="en-AU"/>
              </w:rPr>
              <w:t>3.</w:t>
            </w:r>
            <w:r w:rsidRPr="00763A89">
              <w:rPr>
                <w:rFonts w:eastAsia="Times New Roman"/>
                <w:szCs w:val="18"/>
                <w:lang w:val="en-AU"/>
              </w:rPr>
              <w:t>—</w:t>
            </w:r>
            <w:r w:rsidRPr="00763A89">
              <w:rPr>
                <w:rFonts w:eastAsia="Times New Roman"/>
                <w:b/>
                <w:bCs/>
                <w:szCs w:val="18"/>
                <w:lang w:val="en-AU"/>
              </w:rPr>
              <w:t>Other Services</w:t>
            </w:r>
            <w:r w:rsidRPr="00763A89">
              <w:rPr>
                <w:rFonts w:eastAsia="Times New Roman"/>
                <w:szCs w:val="18"/>
                <w:lang w:val="en-AU"/>
              </w:rPr>
              <w:t>—</w:t>
            </w:r>
          </w:p>
        </w:tc>
        <w:tc>
          <w:tcPr>
            <w:tcW w:w="1440" w:type="dxa"/>
            <w:tcBorders>
              <w:top w:val="single" w:sz="6" w:space="0" w:color="auto"/>
              <w:left w:val="nil"/>
              <w:bottom w:val="nil"/>
              <w:right w:val="nil"/>
            </w:tcBorders>
            <w:shd w:val="clear" w:color="auto" w:fill="FFFFFF"/>
            <w:vAlign w:val="bottom"/>
          </w:tcPr>
          <w:p w14:paraId="70C558B9" w14:textId="77777777" w:rsidR="009A6071" w:rsidRPr="00763A89" w:rsidRDefault="00C9335E" w:rsidP="00F00659">
            <w:pPr>
              <w:shd w:val="clear" w:color="auto" w:fill="FFFFFF"/>
              <w:ind w:right="144"/>
              <w:jc w:val="right"/>
              <w:rPr>
                <w:lang w:val="en-AU"/>
              </w:rPr>
            </w:pPr>
            <w:r w:rsidRPr="00763A89">
              <w:rPr>
                <w:lang w:val="en-AU"/>
              </w:rPr>
              <w:t>..</w:t>
            </w:r>
          </w:p>
        </w:tc>
        <w:tc>
          <w:tcPr>
            <w:tcW w:w="1260" w:type="dxa"/>
            <w:tcBorders>
              <w:top w:val="single" w:sz="6" w:space="0" w:color="auto"/>
              <w:left w:val="nil"/>
              <w:bottom w:val="nil"/>
              <w:right w:val="nil"/>
            </w:tcBorders>
            <w:shd w:val="clear" w:color="auto" w:fill="FFFFFF"/>
            <w:vAlign w:val="bottom"/>
          </w:tcPr>
          <w:p w14:paraId="70C558BA" w14:textId="77777777" w:rsidR="009A6071" w:rsidRPr="00763A89" w:rsidRDefault="00C9335E" w:rsidP="00F00659">
            <w:pPr>
              <w:shd w:val="clear" w:color="auto" w:fill="FFFFFF"/>
              <w:ind w:right="144"/>
              <w:jc w:val="right"/>
              <w:rPr>
                <w:lang w:val="en-AU"/>
              </w:rPr>
            </w:pPr>
            <w:r w:rsidRPr="00763A89">
              <w:rPr>
                <w:lang w:val="en-AU"/>
              </w:rPr>
              <w:t>..</w:t>
            </w:r>
          </w:p>
        </w:tc>
        <w:tc>
          <w:tcPr>
            <w:tcW w:w="1239" w:type="dxa"/>
            <w:tcBorders>
              <w:top w:val="single" w:sz="6" w:space="0" w:color="auto"/>
              <w:left w:val="nil"/>
              <w:bottom w:val="nil"/>
              <w:right w:val="nil"/>
            </w:tcBorders>
            <w:shd w:val="clear" w:color="auto" w:fill="FFFFFF"/>
            <w:vAlign w:val="bottom"/>
          </w:tcPr>
          <w:p w14:paraId="70C558BB" w14:textId="77777777" w:rsidR="009A6071" w:rsidRPr="00763A89" w:rsidRDefault="00C9335E" w:rsidP="00F00659">
            <w:pPr>
              <w:shd w:val="clear" w:color="auto" w:fill="FFFFFF"/>
              <w:ind w:right="144"/>
              <w:jc w:val="right"/>
              <w:rPr>
                <w:lang w:val="en-AU"/>
              </w:rPr>
            </w:pPr>
            <w:r w:rsidRPr="00763A89">
              <w:rPr>
                <w:lang w:val="en-AU"/>
              </w:rPr>
              <w:t>..</w:t>
            </w:r>
          </w:p>
        </w:tc>
      </w:tr>
      <w:tr w:rsidR="009A6071" w:rsidRPr="00763A89" w14:paraId="70C558C1" w14:textId="77777777" w:rsidTr="00F00659">
        <w:trPr>
          <w:trHeight w:val="20"/>
          <w:jc w:val="center"/>
        </w:trPr>
        <w:tc>
          <w:tcPr>
            <w:tcW w:w="5170" w:type="dxa"/>
            <w:tcBorders>
              <w:top w:val="nil"/>
              <w:left w:val="nil"/>
              <w:right w:val="nil"/>
            </w:tcBorders>
            <w:shd w:val="clear" w:color="auto" w:fill="FFFFFF"/>
          </w:tcPr>
          <w:p w14:paraId="70C558BD" w14:textId="77777777" w:rsidR="009A6071" w:rsidRPr="00763A89" w:rsidRDefault="00C9335E" w:rsidP="006641F6">
            <w:pPr>
              <w:shd w:val="clear" w:color="auto" w:fill="FFFFFF"/>
              <w:tabs>
                <w:tab w:val="left" w:leader="dot" w:pos="4939"/>
              </w:tabs>
              <w:ind w:left="706" w:hanging="576"/>
              <w:rPr>
                <w:lang w:val="en-AU"/>
              </w:rPr>
            </w:pPr>
            <w:r w:rsidRPr="00763A89">
              <w:rPr>
                <w:szCs w:val="18"/>
                <w:lang w:val="en-AU"/>
              </w:rPr>
              <w:t>01. Australian Fire Protection Association</w:t>
            </w:r>
            <w:r w:rsidRPr="00763A89">
              <w:rPr>
                <w:rFonts w:eastAsia="Times New Roman"/>
                <w:szCs w:val="18"/>
                <w:lang w:val="en-AU"/>
              </w:rPr>
              <w:t>—Contribution</w:t>
            </w:r>
            <w:r w:rsidR="00F00659" w:rsidRPr="00763A89">
              <w:rPr>
                <w:rFonts w:eastAsia="Times New Roman"/>
                <w:szCs w:val="18"/>
                <w:lang w:val="en-AU"/>
              </w:rPr>
              <w:tab/>
            </w:r>
          </w:p>
        </w:tc>
        <w:tc>
          <w:tcPr>
            <w:tcW w:w="1440" w:type="dxa"/>
            <w:tcBorders>
              <w:top w:val="nil"/>
              <w:left w:val="nil"/>
              <w:bottom w:val="nil"/>
              <w:right w:val="nil"/>
            </w:tcBorders>
            <w:shd w:val="clear" w:color="auto" w:fill="FFFFFF"/>
            <w:vAlign w:val="bottom"/>
          </w:tcPr>
          <w:p w14:paraId="70C558BE" w14:textId="77777777" w:rsidR="009A6071" w:rsidRPr="00763A89" w:rsidRDefault="00C9335E" w:rsidP="00F00659">
            <w:pPr>
              <w:shd w:val="clear" w:color="auto" w:fill="FFFFFF"/>
              <w:ind w:right="144"/>
              <w:jc w:val="right"/>
              <w:rPr>
                <w:lang w:val="en-AU"/>
              </w:rPr>
            </w:pPr>
            <w:r w:rsidRPr="00763A89">
              <w:rPr>
                <w:szCs w:val="18"/>
                <w:lang w:val="en-AU"/>
              </w:rPr>
              <w:t>30,000</w:t>
            </w:r>
          </w:p>
        </w:tc>
        <w:tc>
          <w:tcPr>
            <w:tcW w:w="1260" w:type="dxa"/>
            <w:tcBorders>
              <w:top w:val="nil"/>
              <w:left w:val="nil"/>
              <w:bottom w:val="nil"/>
              <w:right w:val="nil"/>
            </w:tcBorders>
            <w:shd w:val="clear" w:color="auto" w:fill="FFFFFF"/>
            <w:vAlign w:val="bottom"/>
          </w:tcPr>
          <w:p w14:paraId="70C558BF" w14:textId="77777777" w:rsidR="009A6071" w:rsidRPr="00763A89" w:rsidRDefault="00C9335E" w:rsidP="00F00659">
            <w:pPr>
              <w:shd w:val="clear" w:color="auto" w:fill="FFFFFF"/>
              <w:ind w:right="144"/>
              <w:jc w:val="right"/>
              <w:rPr>
                <w:lang w:val="en-AU"/>
              </w:rPr>
            </w:pPr>
            <w:r w:rsidRPr="00763A89">
              <w:rPr>
                <w:lang w:val="en-AU"/>
              </w:rPr>
              <w:t>..</w:t>
            </w:r>
          </w:p>
        </w:tc>
        <w:tc>
          <w:tcPr>
            <w:tcW w:w="1239" w:type="dxa"/>
            <w:tcBorders>
              <w:top w:val="nil"/>
              <w:left w:val="nil"/>
              <w:bottom w:val="nil"/>
              <w:right w:val="nil"/>
            </w:tcBorders>
            <w:shd w:val="clear" w:color="auto" w:fill="FFFFFF"/>
            <w:vAlign w:val="bottom"/>
          </w:tcPr>
          <w:p w14:paraId="70C558C0" w14:textId="77777777" w:rsidR="009A6071" w:rsidRPr="00763A89" w:rsidRDefault="00C9335E" w:rsidP="00F00659">
            <w:pPr>
              <w:shd w:val="clear" w:color="auto" w:fill="FFFFFF"/>
              <w:ind w:right="144"/>
              <w:jc w:val="right"/>
              <w:rPr>
                <w:lang w:val="en-AU"/>
              </w:rPr>
            </w:pPr>
            <w:r w:rsidRPr="00763A89">
              <w:rPr>
                <w:lang w:val="en-AU"/>
              </w:rPr>
              <w:t>..</w:t>
            </w:r>
          </w:p>
        </w:tc>
      </w:tr>
      <w:tr w:rsidR="009A6071" w:rsidRPr="00763A89" w14:paraId="70C558C6" w14:textId="77777777" w:rsidTr="00F00659">
        <w:trPr>
          <w:trHeight w:val="20"/>
          <w:jc w:val="center"/>
        </w:trPr>
        <w:tc>
          <w:tcPr>
            <w:tcW w:w="5170" w:type="dxa"/>
            <w:tcBorders>
              <w:left w:val="nil"/>
              <w:bottom w:val="nil"/>
              <w:right w:val="nil"/>
            </w:tcBorders>
            <w:shd w:val="clear" w:color="auto" w:fill="FFFFFF"/>
          </w:tcPr>
          <w:p w14:paraId="70C558C2" w14:textId="77777777" w:rsidR="009A6071" w:rsidRPr="00763A89" w:rsidRDefault="00C9335E" w:rsidP="006641F6">
            <w:pPr>
              <w:shd w:val="clear" w:color="auto" w:fill="FFFFFF"/>
              <w:tabs>
                <w:tab w:val="left" w:leader="dot" w:pos="4939"/>
              </w:tabs>
              <w:ind w:left="706" w:hanging="576"/>
              <w:rPr>
                <w:lang w:val="en-AU"/>
              </w:rPr>
            </w:pPr>
            <w:r w:rsidRPr="00763A89">
              <w:rPr>
                <w:szCs w:val="18"/>
                <w:lang w:val="en-AU"/>
              </w:rPr>
              <w:t>02. Australian Road Research Board</w:t>
            </w:r>
            <w:r w:rsidRPr="00763A89">
              <w:rPr>
                <w:rFonts w:eastAsia="Times New Roman"/>
                <w:szCs w:val="18"/>
                <w:lang w:val="en-AU"/>
              </w:rPr>
              <w:t>—Contribution</w:t>
            </w:r>
            <w:r w:rsidR="00F00659" w:rsidRPr="00763A89">
              <w:rPr>
                <w:rFonts w:eastAsia="Times New Roman"/>
                <w:szCs w:val="18"/>
                <w:lang w:val="en-AU"/>
              </w:rPr>
              <w:tab/>
            </w:r>
          </w:p>
        </w:tc>
        <w:tc>
          <w:tcPr>
            <w:tcW w:w="1440" w:type="dxa"/>
            <w:tcBorders>
              <w:top w:val="nil"/>
              <w:left w:val="nil"/>
              <w:bottom w:val="nil"/>
              <w:right w:val="nil"/>
            </w:tcBorders>
            <w:shd w:val="clear" w:color="auto" w:fill="FFFFFF"/>
            <w:vAlign w:val="bottom"/>
          </w:tcPr>
          <w:p w14:paraId="70C558C3" w14:textId="77777777" w:rsidR="009A6071" w:rsidRPr="00763A89" w:rsidRDefault="00C9335E" w:rsidP="00F00659">
            <w:pPr>
              <w:shd w:val="clear" w:color="auto" w:fill="FFFFFF"/>
              <w:ind w:right="144"/>
              <w:jc w:val="right"/>
              <w:rPr>
                <w:lang w:val="en-AU"/>
              </w:rPr>
            </w:pPr>
            <w:r w:rsidRPr="00763A89">
              <w:rPr>
                <w:szCs w:val="18"/>
                <w:lang w:val="en-AU"/>
              </w:rPr>
              <w:t>1,989,000</w:t>
            </w:r>
          </w:p>
        </w:tc>
        <w:tc>
          <w:tcPr>
            <w:tcW w:w="1260" w:type="dxa"/>
            <w:tcBorders>
              <w:top w:val="nil"/>
              <w:left w:val="nil"/>
              <w:bottom w:val="nil"/>
              <w:right w:val="nil"/>
            </w:tcBorders>
            <w:shd w:val="clear" w:color="auto" w:fill="FFFFFF"/>
            <w:vAlign w:val="bottom"/>
          </w:tcPr>
          <w:p w14:paraId="70C558C4" w14:textId="77777777" w:rsidR="009A6071" w:rsidRPr="00763A89" w:rsidRDefault="00C9335E" w:rsidP="00F00659">
            <w:pPr>
              <w:shd w:val="clear" w:color="auto" w:fill="FFFFFF"/>
              <w:ind w:right="144"/>
              <w:jc w:val="right"/>
              <w:rPr>
                <w:lang w:val="en-AU"/>
              </w:rPr>
            </w:pPr>
            <w:r w:rsidRPr="00763A89">
              <w:rPr>
                <w:lang w:val="en-AU"/>
              </w:rPr>
              <w:t>..</w:t>
            </w:r>
          </w:p>
        </w:tc>
        <w:tc>
          <w:tcPr>
            <w:tcW w:w="1239" w:type="dxa"/>
            <w:tcBorders>
              <w:top w:val="nil"/>
              <w:left w:val="nil"/>
              <w:bottom w:val="nil"/>
              <w:right w:val="nil"/>
            </w:tcBorders>
            <w:shd w:val="clear" w:color="auto" w:fill="FFFFFF"/>
            <w:vAlign w:val="bottom"/>
          </w:tcPr>
          <w:p w14:paraId="70C558C5" w14:textId="77777777" w:rsidR="009A6071" w:rsidRPr="00763A89" w:rsidRDefault="00C9335E" w:rsidP="00F00659">
            <w:pPr>
              <w:shd w:val="clear" w:color="auto" w:fill="FFFFFF"/>
              <w:ind w:right="144"/>
              <w:jc w:val="right"/>
              <w:rPr>
                <w:lang w:val="en-AU"/>
              </w:rPr>
            </w:pPr>
            <w:r w:rsidRPr="00763A89">
              <w:rPr>
                <w:lang w:val="en-AU"/>
              </w:rPr>
              <w:t>..</w:t>
            </w:r>
          </w:p>
        </w:tc>
      </w:tr>
      <w:tr w:rsidR="009A6071" w:rsidRPr="00763A89" w14:paraId="70C558CB" w14:textId="77777777" w:rsidTr="00F00659">
        <w:trPr>
          <w:trHeight w:val="20"/>
          <w:jc w:val="center"/>
        </w:trPr>
        <w:tc>
          <w:tcPr>
            <w:tcW w:w="5170" w:type="dxa"/>
            <w:tcBorders>
              <w:top w:val="nil"/>
              <w:left w:val="nil"/>
              <w:right w:val="nil"/>
            </w:tcBorders>
            <w:shd w:val="clear" w:color="auto" w:fill="FFFFFF"/>
          </w:tcPr>
          <w:p w14:paraId="70C558C7" w14:textId="77777777" w:rsidR="009A6071" w:rsidRPr="00763A89" w:rsidRDefault="00C9335E" w:rsidP="006641F6">
            <w:pPr>
              <w:shd w:val="clear" w:color="auto" w:fill="FFFFFF"/>
              <w:tabs>
                <w:tab w:val="left" w:leader="dot" w:pos="4939"/>
              </w:tabs>
              <w:ind w:left="706" w:hanging="576"/>
              <w:rPr>
                <w:lang w:val="en-AU"/>
              </w:rPr>
            </w:pPr>
            <w:r w:rsidRPr="00763A89">
              <w:rPr>
                <w:szCs w:val="18"/>
                <w:lang w:val="en-AU"/>
              </w:rPr>
              <w:t>03. Australian Railways Research and Development Organisation</w:t>
            </w:r>
            <w:r w:rsidRPr="00763A89">
              <w:rPr>
                <w:rFonts w:eastAsia="Times New Roman"/>
                <w:szCs w:val="18"/>
                <w:lang w:val="en-AU"/>
              </w:rPr>
              <w:t>—Contribution</w:t>
            </w:r>
            <w:r w:rsidR="00F00659" w:rsidRPr="00763A89">
              <w:rPr>
                <w:rFonts w:eastAsia="Times New Roman"/>
                <w:szCs w:val="18"/>
                <w:lang w:val="en-AU"/>
              </w:rPr>
              <w:tab/>
            </w:r>
          </w:p>
        </w:tc>
        <w:tc>
          <w:tcPr>
            <w:tcW w:w="1440" w:type="dxa"/>
            <w:tcBorders>
              <w:top w:val="nil"/>
              <w:left w:val="nil"/>
              <w:bottom w:val="nil"/>
              <w:right w:val="nil"/>
            </w:tcBorders>
            <w:shd w:val="clear" w:color="auto" w:fill="FFFFFF"/>
            <w:vAlign w:val="bottom"/>
          </w:tcPr>
          <w:p w14:paraId="70C558C8" w14:textId="77777777" w:rsidR="009A6071" w:rsidRPr="00763A89" w:rsidRDefault="00C9335E" w:rsidP="00F00659">
            <w:pPr>
              <w:shd w:val="clear" w:color="auto" w:fill="FFFFFF"/>
              <w:ind w:right="144"/>
              <w:jc w:val="right"/>
              <w:rPr>
                <w:lang w:val="en-AU"/>
              </w:rPr>
            </w:pPr>
            <w:r w:rsidRPr="00763A89">
              <w:rPr>
                <w:szCs w:val="18"/>
                <w:lang w:val="en-AU"/>
              </w:rPr>
              <w:t>660,000</w:t>
            </w:r>
          </w:p>
        </w:tc>
        <w:tc>
          <w:tcPr>
            <w:tcW w:w="1260" w:type="dxa"/>
            <w:tcBorders>
              <w:top w:val="nil"/>
              <w:left w:val="nil"/>
              <w:bottom w:val="nil"/>
              <w:right w:val="nil"/>
            </w:tcBorders>
            <w:shd w:val="clear" w:color="auto" w:fill="FFFFFF"/>
            <w:vAlign w:val="bottom"/>
          </w:tcPr>
          <w:p w14:paraId="70C558C9" w14:textId="77777777" w:rsidR="009A6071" w:rsidRPr="00763A89" w:rsidRDefault="00C9335E" w:rsidP="00F00659">
            <w:pPr>
              <w:shd w:val="clear" w:color="auto" w:fill="FFFFFF"/>
              <w:ind w:right="144"/>
              <w:jc w:val="right"/>
              <w:rPr>
                <w:lang w:val="en-AU"/>
              </w:rPr>
            </w:pPr>
            <w:r w:rsidRPr="00763A89">
              <w:rPr>
                <w:lang w:val="en-AU"/>
              </w:rPr>
              <w:t>..</w:t>
            </w:r>
          </w:p>
        </w:tc>
        <w:tc>
          <w:tcPr>
            <w:tcW w:w="1239" w:type="dxa"/>
            <w:tcBorders>
              <w:top w:val="nil"/>
              <w:left w:val="nil"/>
              <w:bottom w:val="nil"/>
              <w:right w:val="nil"/>
            </w:tcBorders>
            <w:shd w:val="clear" w:color="auto" w:fill="FFFFFF"/>
            <w:vAlign w:val="bottom"/>
          </w:tcPr>
          <w:p w14:paraId="70C558CA" w14:textId="77777777" w:rsidR="009A6071" w:rsidRPr="00763A89" w:rsidRDefault="00C9335E" w:rsidP="00F00659">
            <w:pPr>
              <w:shd w:val="clear" w:color="auto" w:fill="FFFFFF"/>
              <w:ind w:right="144"/>
              <w:jc w:val="right"/>
              <w:rPr>
                <w:lang w:val="en-AU"/>
              </w:rPr>
            </w:pPr>
            <w:r w:rsidRPr="00763A89">
              <w:rPr>
                <w:lang w:val="en-AU"/>
              </w:rPr>
              <w:t>..</w:t>
            </w:r>
          </w:p>
        </w:tc>
      </w:tr>
      <w:tr w:rsidR="009A6071" w:rsidRPr="00763A89" w14:paraId="70C558D0" w14:textId="77777777" w:rsidTr="00F00659">
        <w:trPr>
          <w:trHeight w:val="20"/>
          <w:jc w:val="center"/>
        </w:trPr>
        <w:tc>
          <w:tcPr>
            <w:tcW w:w="5170" w:type="dxa"/>
            <w:tcBorders>
              <w:left w:val="nil"/>
              <w:bottom w:val="nil"/>
              <w:right w:val="nil"/>
            </w:tcBorders>
            <w:shd w:val="clear" w:color="auto" w:fill="FFFFFF"/>
          </w:tcPr>
          <w:p w14:paraId="70C558CC" w14:textId="77777777" w:rsidR="009A6071" w:rsidRPr="00763A89" w:rsidRDefault="00C9335E" w:rsidP="006641F6">
            <w:pPr>
              <w:shd w:val="clear" w:color="auto" w:fill="FFFFFF"/>
              <w:tabs>
                <w:tab w:val="left" w:leader="dot" w:pos="4939"/>
              </w:tabs>
              <w:ind w:left="706" w:hanging="576"/>
              <w:rPr>
                <w:lang w:val="en-AU"/>
              </w:rPr>
            </w:pPr>
            <w:r w:rsidRPr="00763A89">
              <w:rPr>
                <w:szCs w:val="18"/>
                <w:lang w:val="en-AU"/>
              </w:rPr>
              <w:t>04. Free or concessional railway fares and freights</w:t>
            </w:r>
            <w:r w:rsidR="00F00659" w:rsidRPr="00763A89">
              <w:rPr>
                <w:szCs w:val="18"/>
                <w:lang w:val="en-AU"/>
              </w:rPr>
              <w:tab/>
            </w:r>
          </w:p>
        </w:tc>
        <w:tc>
          <w:tcPr>
            <w:tcW w:w="1440" w:type="dxa"/>
            <w:tcBorders>
              <w:top w:val="nil"/>
              <w:left w:val="nil"/>
              <w:bottom w:val="nil"/>
              <w:right w:val="nil"/>
            </w:tcBorders>
            <w:shd w:val="clear" w:color="auto" w:fill="FFFFFF"/>
            <w:vAlign w:val="bottom"/>
          </w:tcPr>
          <w:p w14:paraId="70C558CD" w14:textId="77777777" w:rsidR="009A6071" w:rsidRPr="00763A89" w:rsidRDefault="00C9335E" w:rsidP="00F00659">
            <w:pPr>
              <w:shd w:val="clear" w:color="auto" w:fill="FFFFFF"/>
              <w:ind w:right="144"/>
              <w:jc w:val="right"/>
              <w:rPr>
                <w:lang w:val="en-AU"/>
              </w:rPr>
            </w:pPr>
            <w:r w:rsidRPr="00763A89">
              <w:rPr>
                <w:szCs w:val="18"/>
                <w:lang w:val="en-AU"/>
              </w:rPr>
              <w:t>2,200,000</w:t>
            </w:r>
          </w:p>
        </w:tc>
        <w:tc>
          <w:tcPr>
            <w:tcW w:w="1260" w:type="dxa"/>
            <w:tcBorders>
              <w:top w:val="nil"/>
              <w:left w:val="nil"/>
              <w:bottom w:val="nil"/>
              <w:right w:val="nil"/>
            </w:tcBorders>
            <w:shd w:val="clear" w:color="auto" w:fill="FFFFFF"/>
            <w:vAlign w:val="bottom"/>
          </w:tcPr>
          <w:p w14:paraId="70C558CE" w14:textId="77777777" w:rsidR="009A6071" w:rsidRPr="00763A89" w:rsidRDefault="00C9335E" w:rsidP="00F00659">
            <w:pPr>
              <w:shd w:val="clear" w:color="auto" w:fill="FFFFFF"/>
              <w:ind w:right="144"/>
              <w:jc w:val="right"/>
              <w:rPr>
                <w:lang w:val="en-AU"/>
              </w:rPr>
            </w:pPr>
            <w:r w:rsidRPr="00763A89">
              <w:rPr>
                <w:szCs w:val="18"/>
                <w:lang w:val="en-AU"/>
              </w:rPr>
              <w:t>655,718</w:t>
            </w:r>
          </w:p>
        </w:tc>
        <w:tc>
          <w:tcPr>
            <w:tcW w:w="1239" w:type="dxa"/>
            <w:tcBorders>
              <w:top w:val="nil"/>
              <w:left w:val="nil"/>
              <w:bottom w:val="nil"/>
              <w:right w:val="nil"/>
            </w:tcBorders>
            <w:shd w:val="clear" w:color="auto" w:fill="FFFFFF"/>
            <w:vAlign w:val="bottom"/>
          </w:tcPr>
          <w:p w14:paraId="70C558CF" w14:textId="77777777" w:rsidR="009A6071" w:rsidRPr="00763A89" w:rsidRDefault="00C9335E" w:rsidP="00F00659">
            <w:pPr>
              <w:shd w:val="clear" w:color="auto" w:fill="FFFFFF"/>
              <w:ind w:right="144"/>
              <w:jc w:val="right"/>
              <w:rPr>
                <w:lang w:val="en-AU"/>
              </w:rPr>
            </w:pPr>
            <w:r w:rsidRPr="00763A89">
              <w:rPr>
                <w:szCs w:val="18"/>
                <w:lang w:val="en-AU"/>
              </w:rPr>
              <w:t>655,718</w:t>
            </w:r>
          </w:p>
        </w:tc>
      </w:tr>
      <w:tr w:rsidR="009A6071" w:rsidRPr="00763A89" w14:paraId="70C558D5" w14:textId="77777777" w:rsidTr="00F00659">
        <w:trPr>
          <w:trHeight w:val="20"/>
          <w:jc w:val="center"/>
        </w:trPr>
        <w:tc>
          <w:tcPr>
            <w:tcW w:w="5170" w:type="dxa"/>
            <w:tcBorders>
              <w:top w:val="nil"/>
              <w:left w:val="nil"/>
              <w:bottom w:val="nil"/>
              <w:right w:val="nil"/>
            </w:tcBorders>
            <w:shd w:val="clear" w:color="auto" w:fill="FFFFFF"/>
          </w:tcPr>
          <w:p w14:paraId="70C558D1" w14:textId="77777777" w:rsidR="009A6071" w:rsidRPr="00763A89" w:rsidRDefault="00C9335E" w:rsidP="006641F6">
            <w:pPr>
              <w:shd w:val="clear" w:color="auto" w:fill="FFFFFF"/>
              <w:tabs>
                <w:tab w:val="left" w:leader="dot" w:pos="4939"/>
              </w:tabs>
              <w:ind w:left="706" w:hanging="576"/>
              <w:rPr>
                <w:lang w:val="en-AU"/>
              </w:rPr>
            </w:pPr>
            <w:r w:rsidRPr="00763A89">
              <w:rPr>
                <w:szCs w:val="18"/>
                <w:lang w:val="en-AU"/>
              </w:rPr>
              <w:t>05. Australian Shippers' Council</w:t>
            </w:r>
            <w:r w:rsidRPr="00763A89">
              <w:rPr>
                <w:rFonts w:eastAsia="Times New Roman"/>
                <w:szCs w:val="18"/>
                <w:lang w:val="en-AU"/>
              </w:rPr>
              <w:t>—Contribution</w:t>
            </w:r>
            <w:r w:rsidR="00F00659" w:rsidRPr="00763A89">
              <w:rPr>
                <w:rFonts w:eastAsia="Times New Roman"/>
                <w:szCs w:val="18"/>
                <w:lang w:val="en-AU"/>
              </w:rPr>
              <w:tab/>
            </w:r>
          </w:p>
        </w:tc>
        <w:tc>
          <w:tcPr>
            <w:tcW w:w="1440" w:type="dxa"/>
            <w:tcBorders>
              <w:top w:val="nil"/>
              <w:left w:val="nil"/>
              <w:bottom w:val="nil"/>
              <w:right w:val="nil"/>
            </w:tcBorders>
            <w:shd w:val="clear" w:color="auto" w:fill="FFFFFF"/>
            <w:vAlign w:val="bottom"/>
          </w:tcPr>
          <w:p w14:paraId="70C558D2" w14:textId="77777777" w:rsidR="009A6071" w:rsidRPr="00763A89" w:rsidRDefault="00C9335E" w:rsidP="00F00659">
            <w:pPr>
              <w:shd w:val="clear" w:color="auto" w:fill="FFFFFF"/>
              <w:ind w:right="144"/>
              <w:jc w:val="right"/>
              <w:rPr>
                <w:lang w:val="en-AU"/>
              </w:rPr>
            </w:pPr>
            <w:r w:rsidRPr="00763A89">
              <w:rPr>
                <w:szCs w:val="18"/>
                <w:lang w:val="en-AU"/>
              </w:rPr>
              <w:t>193,000</w:t>
            </w:r>
          </w:p>
        </w:tc>
        <w:tc>
          <w:tcPr>
            <w:tcW w:w="1260" w:type="dxa"/>
            <w:tcBorders>
              <w:top w:val="nil"/>
              <w:left w:val="nil"/>
              <w:bottom w:val="nil"/>
              <w:right w:val="nil"/>
            </w:tcBorders>
            <w:shd w:val="clear" w:color="auto" w:fill="FFFFFF"/>
            <w:vAlign w:val="bottom"/>
          </w:tcPr>
          <w:p w14:paraId="70C558D3" w14:textId="77777777" w:rsidR="009A6071" w:rsidRPr="00763A89" w:rsidRDefault="00C9335E" w:rsidP="00F00659">
            <w:pPr>
              <w:shd w:val="clear" w:color="auto" w:fill="FFFFFF"/>
              <w:ind w:right="144"/>
              <w:jc w:val="right"/>
              <w:rPr>
                <w:lang w:val="en-AU"/>
              </w:rPr>
            </w:pPr>
            <w:r w:rsidRPr="00763A89">
              <w:rPr>
                <w:lang w:val="en-AU"/>
              </w:rPr>
              <w:t>..</w:t>
            </w:r>
          </w:p>
        </w:tc>
        <w:tc>
          <w:tcPr>
            <w:tcW w:w="1239" w:type="dxa"/>
            <w:tcBorders>
              <w:top w:val="nil"/>
              <w:left w:val="nil"/>
              <w:bottom w:val="nil"/>
              <w:right w:val="nil"/>
            </w:tcBorders>
            <w:shd w:val="clear" w:color="auto" w:fill="FFFFFF"/>
            <w:vAlign w:val="bottom"/>
          </w:tcPr>
          <w:p w14:paraId="70C558D4" w14:textId="77777777" w:rsidR="009A6071" w:rsidRPr="00763A89" w:rsidRDefault="00C9335E" w:rsidP="00F00659">
            <w:pPr>
              <w:shd w:val="clear" w:color="auto" w:fill="FFFFFF"/>
              <w:ind w:right="144"/>
              <w:jc w:val="right"/>
              <w:rPr>
                <w:lang w:val="en-AU"/>
              </w:rPr>
            </w:pPr>
            <w:r w:rsidRPr="00763A89">
              <w:rPr>
                <w:lang w:val="en-AU"/>
              </w:rPr>
              <w:t>..</w:t>
            </w:r>
          </w:p>
        </w:tc>
      </w:tr>
      <w:tr w:rsidR="009A6071" w:rsidRPr="00763A89" w14:paraId="70C558DA" w14:textId="77777777" w:rsidTr="00F00659">
        <w:trPr>
          <w:trHeight w:val="20"/>
          <w:jc w:val="center"/>
        </w:trPr>
        <w:tc>
          <w:tcPr>
            <w:tcW w:w="5170" w:type="dxa"/>
            <w:tcBorders>
              <w:top w:val="nil"/>
              <w:left w:val="nil"/>
              <w:right w:val="nil"/>
            </w:tcBorders>
            <w:shd w:val="clear" w:color="auto" w:fill="FFFFFF"/>
          </w:tcPr>
          <w:p w14:paraId="70C558D6" w14:textId="77777777" w:rsidR="009A6071" w:rsidRPr="00763A89" w:rsidRDefault="00C9335E" w:rsidP="006641F6">
            <w:pPr>
              <w:shd w:val="clear" w:color="auto" w:fill="FFFFFF"/>
              <w:tabs>
                <w:tab w:val="left" w:leader="dot" w:pos="4939"/>
              </w:tabs>
              <w:ind w:left="706" w:hanging="576"/>
              <w:rPr>
                <w:lang w:val="en-AU"/>
              </w:rPr>
            </w:pPr>
            <w:r w:rsidRPr="00763A89">
              <w:rPr>
                <w:szCs w:val="18"/>
                <w:lang w:val="en-AU"/>
              </w:rPr>
              <w:t>06. Australian Shipping Commission</w:t>
            </w:r>
            <w:r w:rsidRPr="00763A89">
              <w:rPr>
                <w:rFonts w:eastAsia="Times New Roman"/>
                <w:szCs w:val="18"/>
                <w:lang w:val="en-AU"/>
              </w:rPr>
              <w:t xml:space="preserve">—Subsidy for </w:t>
            </w:r>
            <w:r w:rsidRPr="00763A89">
              <w:rPr>
                <w:rFonts w:eastAsia="Times New Roman"/>
                <w:noProof/>
                <w:szCs w:val="18"/>
                <w:lang w:val="en-AU"/>
              </w:rPr>
              <w:t>Tasmanian shipping services</w:t>
            </w:r>
            <w:r w:rsidR="00F00659" w:rsidRPr="00763A89">
              <w:rPr>
                <w:rFonts w:eastAsia="Times New Roman"/>
                <w:noProof/>
                <w:szCs w:val="18"/>
                <w:lang w:val="en-AU"/>
              </w:rPr>
              <w:tab/>
            </w:r>
          </w:p>
        </w:tc>
        <w:tc>
          <w:tcPr>
            <w:tcW w:w="1440" w:type="dxa"/>
            <w:tcBorders>
              <w:top w:val="nil"/>
              <w:left w:val="nil"/>
              <w:bottom w:val="nil"/>
              <w:right w:val="nil"/>
            </w:tcBorders>
            <w:shd w:val="clear" w:color="auto" w:fill="FFFFFF"/>
            <w:vAlign w:val="bottom"/>
          </w:tcPr>
          <w:p w14:paraId="70C558D7" w14:textId="77777777" w:rsidR="009A6071" w:rsidRPr="00763A89" w:rsidRDefault="00C9335E" w:rsidP="00F00659">
            <w:pPr>
              <w:shd w:val="clear" w:color="auto" w:fill="FFFFFF"/>
              <w:ind w:right="144"/>
              <w:jc w:val="right"/>
              <w:rPr>
                <w:lang w:val="en-AU"/>
              </w:rPr>
            </w:pPr>
            <w:r w:rsidRPr="00763A89">
              <w:rPr>
                <w:szCs w:val="18"/>
                <w:lang w:val="en-AU"/>
              </w:rPr>
              <w:t>2,500,000</w:t>
            </w:r>
          </w:p>
        </w:tc>
        <w:tc>
          <w:tcPr>
            <w:tcW w:w="1260" w:type="dxa"/>
            <w:tcBorders>
              <w:top w:val="nil"/>
              <w:left w:val="nil"/>
              <w:bottom w:val="nil"/>
              <w:right w:val="nil"/>
            </w:tcBorders>
            <w:shd w:val="clear" w:color="auto" w:fill="FFFFFF"/>
            <w:vAlign w:val="bottom"/>
          </w:tcPr>
          <w:p w14:paraId="70C558D8" w14:textId="77777777" w:rsidR="009A6071" w:rsidRPr="00763A89" w:rsidRDefault="00C9335E" w:rsidP="00F00659">
            <w:pPr>
              <w:shd w:val="clear" w:color="auto" w:fill="FFFFFF"/>
              <w:ind w:right="144"/>
              <w:jc w:val="right"/>
              <w:rPr>
                <w:lang w:val="en-AU"/>
              </w:rPr>
            </w:pPr>
            <w:r w:rsidRPr="00763A89">
              <w:rPr>
                <w:szCs w:val="18"/>
                <w:lang w:val="en-AU"/>
              </w:rPr>
              <w:t>780,000</w:t>
            </w:r>
          </w:p>
        </w:tc>
        <w:tc>
          <w:tcPr>
            <w:tcW w:w="1239" w:type="dxa"/>
            <w:tcBorders>
              <w:top w:val="nil"/>
              <w:left w:val="nil"/>
              <w:bottom w:val="nil"/>
              <w:right w:val="nil"/>
            </w:tcBorders>
            <w:shd w:val="clear" w:color="auto" w:fill="FFFFFF"/>
            <w:vAlign w:val="bottom"/>
          </w:tcPr>
          <w:p w14:paraId="70C558D9" w14:textId="77777777" w:rsidR="009A6071" w:rsidRPr="00763A89" w:rsidRDefault="00C9335E" w:rsidP="00F00659">
            <w:pPr>
              <w:shd w:val="clear" w:color="auto" w:fill="FFFFFF"/>
              <w:ind w:right="144"/>
              <w:jc w:val="right"/>
              <w:rPr>
                <w:lang w:val="en-AU"/>
              </w:rPr>
            </w:pPr>
            <w:r w:rsidRPr="00763A89">
              <w:rPr>
                <w:szCs w:val="18"/>
                <w:lang w:val="en-AU"/>
              </w:rPr>
              <w:t>780,000</w:t>
            </w:r>
          </w:p>
        </w:tc>
      </w:tr>
      <w:tr w:rsidR="009A6071" w:rsidRPr="00763A89" w14:paraId="70C558DF" w14:textId="77777777" w:rsidTr="00F00659">
        <w:trPr>
          <w:trHeight w:val="20"/>
          <w:jc w:val="center"/>
        </w:trPr>
        <w:tc>
          <w:tcPr>
            <w:tcW w:w="5170" w:type="dxa"/>
            <w:tcBorders>
              <w:left w:val="nil"/>
              <w:bottom w:val="nil"/>
              <w:right w:val="nil"/>
            </w:tcBorders>
            <w:shd w:val="clear" w:color="auto" w:fill="FFFFFF"/>
          </w:tcPr>
          <w:p w14:paraId="70C558DB" w14:textId="77777777" w:rsidR="009A6071" w:rsidRPr="00763A89" w:rsidRDefault="00C9335E" w:rsidP="006641F6">
            <w:pPr>
              <w:shd w:val="clear" w:color="auto" w:fill="FFFFFF"/>
              <w:tabs>
                <w:tab w:val="left" w:leader="dot" w:pos="4939"/>
              </w:tabs>
              <w:ind w:left="706" w:hanging="576"/>
              <w:rPr>
                <w:lang w:val="en-AU"/>
              </w:rPr>
            </w:pPr>
            <w:r w:rsidRPr="00763A89">
              <w:rPr>
                <w:szCs w:val="18"/>
                <w:lang w:val="en-AU"/>
              </w:rPr>
              <w:t>07. Tasmanian Freight Equalisation Scheme</w:t>
            </w:r>
            <w:r w:rsidR="00F00659" w:rsidRPr="00763A89">
              <w:rPr>
                <w:szCs w:val="18"/>
                <w:lang w:val="en-AU"/>
              </w:rPr>
              <w:tab/>
            </w:r>
          </w:p>
        </w:tc>
        <w:tc>
          <w:tcPr>
            <w:tcW w:w="1440" w:type="dxa"/>
            <w:tcBorders>
              <w:top w:val="nil"/>
              <w:left w:val="nil"/>
              <w:bottom w:val="nil"/>
              <w:right w:val="nil"/>
            </w:tcBorders>
            <w:shd w:val="clear" w:color="auto" w:fill="FFFFFF"/>
            <w:vAlign w:val="bottom"/>
          </w:tcPr>
          <w:p w14:paraId="70C558DC" w14:textId="77777777" w:rsidR="009A6071" w:rsidRPr="00763A89" w:rsidRDefault="00C9335E" w:rsidP="00F00659">
            <w:pPr>
              <w:shd w:val="clear" w:color="auto" w:fill="FFFFFF"/>
              <w:ind w:right="144"/>
              <w:jc w:val="right"/>
              <w:rPr>
                <w:lang w:val="en-AU"/>
              </w:rPr>
            </w:pPr>
            <w:r w:rsidRPr="00763A89">
              <w:rPr>
                <w:szCs w:val="18"/>
                <w:lang w:val="en-AU"/>
              </w:rPr>
              <w:t>32,000,000</w:t>
            </w:r>
          </w:p>
        </w:tc>
        <w:tc>
          <w:tcPr>
            <w:tcW w:w="1260" w:type="dxa"/>
            <w:tcBorders>
              <w:top w:val="nil"/>
              <w:left w:val="nil"/>
              <w:bottom w:val="nil"/>
              <w:right w:val="nil"/>
            </w:tcBorders>
            <w:shd w:val="clear" w:color="auto" w:fill="FFFFFF"/>
            <w:vAlign w:val="bottom"/>
          </w:tcPr>
          <w:p w14:paraId="70C558DD" w14:textId="77777777" w:rsidR="009A6071" w:rsidRPr="00763A89" w:rsidRDefault="00C9335E" w:rsidP="00F00659">
            <w:pPr>
              <w:shd w:val="clear" w:color="auto" w:fill="FFFFFF"/>
              <w:ind w:right="144"/>
              <w:jc w:val="right"/>
              <w:rPr>
                <w:lang w:val="en-AU"/>
              </w:rPr>
            </w:pPr>
            <w:r w:rsidRPr="00763A89">
              <w:rPr>
                <w:szCs w:val="18"/>
                <w:lang w:val="en-AU"/>
              </w:rPr>
              <w:t>8,919,069</w:t>
            </w:r>
          </w:p>
        </w:tc>
        <w:tc>
          <w:tcPr>
            <w:tcW w:w="1239" w:type="dxa"/>
            <w:tcBorders>
              <w:top w:val="nil"/>
              <w:left w:val="nil"/>
              <w:bottom w:val="nil"/>
              <w:right w:val="nil"/>
            </w:tcBorders>
            <w:shd w:val="clear" w:color="auto" w:fill="FFFFFF"/>
            <w:vAlign w:val="bottom"/>
          </w:tcPr>
          <w:p w14:paraId="70C558DE" w14:textId="77777777" w:rsidR="009A6071" w:rsidRPr="00763A89" w:rsidRDefault="00C9335E" w:rsidP="00F00659">
            <w:pPr>
              <w:shd w:val="clear" w:color="auto" w:fill="FFFFFF"/>
              <w:ind w:right="144"/>
              <w:jc w:val="right"/>
              <w:rPr>
                <w:lang w:val="en-AU"/>
              </w:rPr>
            </w:pPr>
            <w:r w:rsidRPr="00763A89">
              <w:rPr>
                <w:szCs w:val="18"/>
                <w:lang w:val="en-AU"/>
              </w:rPr>
              <w:t>5,639,802</w:t>
            </w:r>
          </w:p>
        </w:tc>
      </w:tr>
    </w:tbl>
    <w:p w14:paraId="70C558E0" w14:textId="77777777" w:rsidR="009A6071" w:rsidRPr="00763A89" w:rsidRDefault="00817DBC" w:rsidP="009671C9">
      <w:pPr>
        <w:shd w:val="clear" w:color="auto" w:fill="FFFFFF"/>
        <w:spacing w:after="120"/>
        <w:jc w:val="center"/>
        <w:rPr>
          <w:lang w:val="en-AU"/>
        </w:rPr>
      </w:pPr>
      <w:r w:rsidRPr="00763A89">
        <w:rPr>
          <w:lang w:val="en-AU"/>
        </w:rPr>
        <w:br w:type="page"/>
      </w:r>
      <w:r w:rsidR="00C9335E" w:rsidRPr="00763A89">
        <w:rPr>
          <w:i/>
          <w:iCs/>
          <w:szCs w:val="18"/>
          <w:lang w:val="en-AU"/>
        </w:rPr>
        <w:lastRenderedPageBreak/>
        <w:t>Department of Transport and Construction</w:t>
      </w:r>
      <w:r w:rsidR="00C9335E" w:rsidRPr="00763A89">
        <w:rPr>
          <w:rFonts w:eastAsia="Times New Roman"/>
          <w:szCs w:val="18"/>
          <w:lang w:val="en-AU"/>
        </w:rPr>
        <w:t>—</w:t>
      </w:r>
      <w:r w:rsidR="00C9335E" w:rsidRPr="00763A89">
        <w:rPr>
          <w:rFonts w:eastAsia="Times New Roman"/>
          <w:i/>
          <w:iCs/>
          <w:szCs w:val="18"/>
          <w:lang w:val="en-AU"/>
        </w:rPr>
        <w:t>continued</w:t>
      </w:r>
    </w:p>
    <w:p w14:paraId="70C558E1" w14:textId="77777777" w:rsidR="009A6071" w:rsidRPr="00763A89" w:rsidRDefault="009A6071" w:rsidP="00817DBC">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080"/>
        <w:gridCol w:w="1440"/>
        <w:gridCol w:w="1350"/>
        <w:gridCol w:w="1239"/>
      </w:tblGrid>
      <w:tr w:rsidR="009671C9" w:rsidRPr="00763A89" w14:paraId="70C558E5" w14:textId="77777777" w:rsidTr="009671C9">
        <w:trPr>
          <w:trHeight w:val="417"/>
          <w:jc w:val="center"/>
        </w:trPr>
        <w:tc>
          <w:tcPr>
            <w:tcW w:w="5080" w:type="dxa"/>
            <w:tcBorders>
              <w:top w:val="single" w:sz="6" w:space="0" w:color="auto"/>
              <w:left w:val="nil"/>
              <w:bottom w:val="nil"/>
              <w:right w:val="nil"/>
            </w:tcBorders>
            <w:shd w:val="clear" w:color="auto" w:fill="FFFFFF"/>
            <w:vAlign w:val="center"/>
          </w:tcPr>
          <w:p w14:paraId="70C558E2" w14:textId="77777777" w:rsidR="009671C9" w:rsidRPr="00763A89" w:rsidRDefault="009671C9" w:rsidP="009671C9">
            <w:pPr>
              <w:shd w:val="clear" w:color="auto" w:fill="FFFFFF"/>
              <w:tabs>
                <w:tab w:val="left" w:leader="dot" w:pos="4939"/>
              </w:tabs>
              <w:jc w:val="center"/>
              <w:rPr>
                <w:lang w:val="en-AU"/>
              </w:rPr>
            </w:pPr>
          </w:p>
        </w:tc>
        <w:tc>
          <w:tcPr>
            <w:tcW w:w="1440" w:type="dxa"/>
            <w:vMerge w:val="restart"/>
            <w:tcBorders>
              <w:top w:val="single" w:sz="6" w:space="0" w:color="auto"/>
              <w:left w:val="nil"/>
              <w:right w:val="nil"/>
            </w:tcBorders>
            <w:shd w:val="clear" w:color="auto" w:fill="FFFFFF"/>
            <w:vAlign w:val="center"/>
          </w:tcPr>
          <w:p w14:paraId="70C558E3" w14:textId="77777777" w:rsidR="009671C9" w:rsidRPr="00763A89" w:rsidRDefault="009671C9" w:rsidP="009671C9">
            <w:pPr>
              <w:shd w:val="clear" w:color="auto" w:fill="FFFFFF"/>
              <w:jc w:val="center"/>
              <w:rPr>
                <w:lang w:val="en-AU"/>
              </w:rPr>
            </w:pPr>
            <w:r w:rsidRPr="00763A89">
              <w:rPr>
                <w:b/>
                <w:bCs/>
                <w:szCs w:val="18"/>
                <w:lang w:val="en-AU"/>
              </w:rPr>
              <w:t>1982</w:t>
            </w:r>
            <w:r w:rsidRPr="00763A89">
              <w:rPr>
                <w:rFonts w:eastAsia="Times New Roman"/>
                <w:b/>
                <w:bCs/>
                <w:szCs w:val="18"/>
                <w:lang w:val="en-AU"/>
              </w:rPr>
              <w:t>–83</w:t>
            </w:r>
          </w:p>
        </w:tc>
        <w:tc>
          <w:tcPr>
            <w:tcW w:w="2589" w:type="dxa"/>
            <w:gridSpan w:val="2"/>
            <w:tcBorders>
              <w:top w:val="single" w:sz="6" w:space="0" w:color="auto"/>
              <w:left w:val="nil"/>
              <w:bottom w:val="single" w:sz="6" w:space="0" w:color="auto"/>
              <w:right w:val="nil"/>
            </w:tcBorders>
            <w:shd w:val="clear" w:color="auto" w:fill="FFFFFF"/>
            <w:vAlign w:val="center"/>
          </w:tcPr>
          <w:p w14:paraId="70C558E4" w14:textId="77777777" w:rsidR="009671C9" w:rsidRPr="00763A89" w:rsidRDefault="009671C9" w:rsidP="009671C9">
            <w:pPr>
              <w:shd w:val="clear" w:color="auto" w:fill="FFFFFF"/>
              <w:jc w:val="center"/>
              <w:rPr>
                <w:lang w:val="en-AU"/>
              </w:rPr>
            </w:pPr>
            <w:r w:rsidRPr="00763A89">
              <w:rPr>
                <w:szCs w:val="18"/>
                <w:lang w:val="en-AU"/>
              </w:rPr>
              <w:t>1981</w:t>
            </w:r>
            <w:r w:rsidRPr="00763A89">
              <w:rPr>
                <w:rFonts w:eastAsia="Times New Roman"/>
                <w:szCs w:val="18"/>
                <w:lang w:val="en-AU"/>
              </w:rPr>
              <w:t>–82</w:t>
            </w:r>
          </w:p>
        </w:tc>
      </w:tr>
      <w:tr w:rsidR="009671C9" w:rsidRPr="00763A89" w14:paraId="70C558EA" w14:textId="77777777" w:rsidTr="009671C9">
        <w:trPr>
          <w:trHeight w:val="435"/>
          <w:jc w:val="center"/>
        </w:trPr>
        <w:tc>
          <w:tcPr>
            <w:tcW w:w="5080" w:type="dxa"/>
            <w:tcBorders>
              <w:top w:val="nil"/>
              <w:left w:val="nil"/>
              <w:right w:val="nil"/>
            </w:tcBorders>
            <w:shd w:val="clear" w:color="auto" w:fill="FFFFFF"/>
            <w:vAlign w:val="center"/>
          </w:tcPr>
          <w:p w14:paraId="70C558E6" w14:textId="77777777" w:rsidR="009671C9" w:rsidRPr="00763A89" w:rsidRDefault="009671C9" w:rsidP="009671C9">
            <w:pPr>
              <w:shd w:val="clear" w:color="auto" w:fill="FFFFFF"/>
              <w:tabs>
                <w:tab w:val="left" w:leader="dot" w:pos="4939"/>
              </w:tabs>
              <w:jc w:val="center"/>
              <w:rPr>
                <w:lang w:val="en-AU"/>
              </w:rPr>
            </w:pPr>
          </w:p>
        </w:tc>
        <w:tc>
          <w:tcPr>
            <w:tcW w:w="1440" w:type="dxa"/>
            <w:vMerge/>
            <w:tcBorders>
              <w:left w:val="nil"/>
              <w:bottom w:val="single" w:sz="6" w:space="0" w:color="auto"/>
              <w:right w:val="nil"/>
            </w:tcBorders>
            <w:shd w:val="clear" w:color="auto" w:fill="FFFFFF"/>
            <w:vAlign w:val="center"/>
          </w:tcPr>
          <w:p w14:paraId="70C558E7" w14:textId="77777777" w:rsidR="009671C9" w:rsidRPr="00763A89" w:rsidRDefault="009671C9" w:rsidP="009671C9">
            <w:pPr>
              <w:shd w:val="clear" w:color="auto" w:fill="FFFFFF"/>
              <w:jc w:val="center"/>
              <w:rPr>
                <w:lang w:val="en-AU"/>
              </w:rPr>
            </w:pPr>
          </w:p>
        </w:tc>
        <w:tc>
          <w:tcPr>
            <w:tcW w:w="1350" w:type="dxa"/>
            <w:tcBorders>
              <w:top w:val="single" w:sz="6" w:space="0" w:color="auto"/>
              <w:left w:val="nil"/>
              <w:bottom w:val="single" w:sz="6" w:space="0" w:color="auto"/>
              <w:right w:val="nil"/>
            </w:tcBorders>
            <w:shd w:val="clear" w:color="auto" w:fill="FFFFFF"/>
            <w:vAlign w:val="center"/>
          </w:tcPr>
          <w:p w14:paraId="70C558E8" w14:textId="77777777" w:rsidR="009671C9" w:rsidRPr="00763A89" w:rsidRDefault="009671C9" w:rsidP="009671C9">
            <w:pPr>
              <w:shd w:val="clear" w:color="auto" w:fill="FFFFFF"/>
              <w:jc w:val="center"/>
              <w:rPr>
                <w:lang w:val="en-AU"/>
              </w:rPr>
            </w:pPr>
            <w:r w:rsidRPr="00763A89">
              <w:rPr>
                <w:szCs w:val="18"/>
                <w:lang w:val="en-AU"/>
              </w:rPr>
              <w:t>Appropriation</w:t>
            </w:r>
          </w:p>
        </w:tc>
        <w:tc>
          <w:tcPr>
            <w:tcW w:w="1239" w:type="dxa"/>
            <w:tcBorders>
              <w:top w:val="single" w:sz="6" w:space="0" w:color="auto"/>
              <w:left w:val="nil"/>
              <w:bottom w:val="single" w:sz="6" w:space="0" w:color="auto"/>
              <w:right w:val="nil"/>
            </w:tcBorders>
            <w:shd w:val="clear" w:color="auto" w:fill="FFFFFF"/>
            <w:vAlign w:val="center"/>
          </w:tcPr>
          <w:p w14:paraId="70C558E9" w14:textId="77777777" w:rsidR="009671C9" w:rsidRPr="00763A89" w:rsidRDefault="009671C9" w:rsidP="009671C9">
            <w:pPr>
              <w:shd w:val="clear" w:color="auto" w:fill="FFFFFF"/>
              <w:jc w:val="center"/>
              <w:rPr>
                <w:lang w:val="en-AU"/>
              </w:rPr>
            </w:pPr>
            <w:r w:rsidRPr="00763A89">
              <w:rPr>
                <w:szCs w:val="18"/>
                <w:lang w:val="en-AU"/>
              </w:rPr>
              <w:t>Expenditure</w:t>
            </w:r>
          </w:p>
        </w:tc>
      </w:tr>
      <w:tr w:rsidR="009A6071" w:rsidRPr="00763A89" w14:paraId="70C558EF" w14:textId="77777777" w:rsidTr="009671C9">
        <w:trPr>
          <w:trHeight w:val="20"/>
          <w:jc w:val="center"/>
        </w:trPr>
        <w:tc>
          <w:tcPr>
            <w:tcW w:w="5080" w:type="dxa"/>
            <w:tcBorders>
              <w:top w:val="nil"/>
              <w:left w:val="nil"/>
              <w:bottom w:val="nil"/>
              <w:right w:val="nil"/>
            </w:tcBorders>
            <w:shd w:val="clear" w:color="auto" w:fill="FFFFFF"/>
          </w:tcPr>
          <w:p w14:paraId="70C558EB" w14:textId="77777777" w:rsidR="009A6071" w:rsidRPr="00763A89" w:rsidRDefault="009A6071" w:rsidP="000D5828">
            <w:pPr>
              <w:shd w:val="clear" w:color="auto" w:fill="FFFFFF"/>
              <w:tabs>
                <w:tab w:val="left" w:leader="dot" w:pos="4939"/>
              </w:tabs>
              <w:jc w:val="both"/>
              <w:rPr>
                <w:lang w:val="en-AU"/>
              </w:rPr>
            </w:pPr>
          </w:p>
        </w:tc>
        <w:tc>
          <w:tcPr>
            <w:tcW w:w="1440" w:type="dxa"/>
            <w:tcBorders>
              <w:top w:val="single" w:sz="6" w:space="0" w:color="auto"/>
              <w:left w:val="nil"/>
              <w:bottom w:val="nil"/>
              <w:right w:val="nil"/>
            </w:tcBorders>
            <w:shd w:val="clear" w:color="auto" w:fill="FFFFFF"/>
            <w:vAlign w:val="bottom"/>
          </w:tcPr>
          <w:p w14:paraId="70C558EC" w14:textId="77777777" w:rsidR="009A6071" w:rsidRPr="00763A89" w:rsidRDefault="00C9335E" w:rsidP="009671C9">
            <w:pPr>
              <w:shd w:val="clear" w:color="auto" w:fill="FFFFFF"/>
              <w:ind w:right="144"/>
              <w:jc w:val="right"/>
              <w:rPr>
                <w:lang w:val="en-AU"/>
              </w:rPr>
            </w:pPr>
            <w:r w:rsidRPr="00763A89">
              <w:rPr>
                <w:szCs w:val="18"/>
                <w:lang w:val="en-AU"/>
              </w:rPr>
              <w:t>$</w:t>
            </w:r>
          </w:p>
        </w:tc>
        <w:tc>
          <w:tcPr>
            <w:tcW w:w="1350" w:type="dxa"/>
            <w:tcBorders>
              <w:top w:val="single" w:sz="6" w:space="0" w:color="auto"/>
              <w:left w:val="nil"/>
              <w:bottom w:val="nil"/>
              <w:right w:val="nil"/>
            </w:tcBorders>
            <w:shd w:val="clear" w:color="auto" w:fill="FFFFFF"/>
            <w:vAlign w:val="bottom"/>
          </w:tcPr>
          <w:p w14:paraId="70C558ED" w14:textId="77777777" w:rsidR="009A6071" w:rsidRPr="00763A89" w:rsidRDefault="00C9335E" w:rsidP="009671C9">
            <w:pPr>
              <w:shd w:val="clear" w:color="auto" w:fill="FFFFFF"/>
              <w:ind w:right="144"/>
              <w:jc w:val="right"/>
              <w:rPr>
                <w:lang w:val="en-AU"/>
              </w:rPr>
            </w:pPr>
            <w:r w:rsidRPr="00763A89">
              <w:rPr>
                <w:szCs w:val="18"/>
                <w:lang w:val="en-AU"/>
              </w:rPr>
              <w:t>$</w:t>
            </w:r>
          </w:p>
        </w:tc>
        <w:tc>
          <w:tcPr>
            <w:tcW w:w="1239" w:type="dxa"/>
            <w:tcBorders>
              <w:top w:val="single" w:sz="6" w:space="0" w:color="auto"/>
              <w:left w:val="nil"/>
              <w:bottom w:val="nil"/>
              <w:right w:val="nil"/>
            </w:tcBorders>
            <w:shd w:val="clear" w:color="auto" w:fill="FFFFFF"/>
            <w:vAlign w:val="bottom"/>
          </w:tcPr>
          <w:p w14:paraId="70C558EE" w14:textId="77777777" w:rsidR="009A6071" w:rsidRPr="00763A89" w:rsidRDefault="00C9335E" w:rsidP="009671C9">
            <w:pPr>
              <w:shd w:val="clear" w:color="auto" w:fill="FFFFFF"/>
              <w:ind w:right="144"/>
              <w:jc w:val="right"/>
              <w:rPr>
                <w:lang w:val="en-AU"/>
              </w:rPr>
            </w:pPr>
            <w:r w:rsidRPr="00763A89">
              <w:rPr>
                <w:szCs w:val="18"/>
                <w:lang w:val="en-AU"/>
              </w:rPr>
              <w:t>$</w:t>
            </w:r>
          </w:p>
        </w:tc>
      </w:tr>
      <w:tr w:rsidR="009A6071" w:rsidRPr="00763A89" w14:paraId="70C558F4" w14:textId="77777777" w:rsidTr="009671C9">
        <w:trPr>
          <w:trHeight w:val="20"/>
          <w:jc w:val="center"/>
        </w:trPr>
        <w:tc>
          <w:tcPr>
            <w:tcW w:w="5080" w:type="dxa"/>
            <w:tcBorders>
              <w:top w:val="nil"/>
              <w:left w:val="nil"/>
              <w:bottom w:val="nil"/>
              <w:right w:val="nil"/>
            </w:tcBorders>
            <w:shd w:val="clear" w:color="auto" w:fill="FFFFFF"/>
          </w:tcPr>
          <w:p w14:paraId="70C558F0" w14:textId="77777777" w:rsidR="009A6071" w:rsidRPr="00763A89" w:rsidRDefault="00C9335E" w:rsidP="009671C9">
            <w:pPr>
              <w:shd w:val="clear" w:color="auto" w:fill="FFFFFF"/>
              <w:tabs>
                <w:tab w:val="left" w:leader="dot" w:pos="4939"/>
              </w:tabs>
              <w:ind w:left="5"/>
              <w:jc w:val="both"/>
              <w:rPr>
                <w:lang w:val="en-AU"/>
              </w:rPr>
            </w:pPr>
            <w:r w:rsidRPr="00763A89">
              <w:rPr>
                <w:i/>
                <w:iCs/>
                <w:szCs w:val="18"/>
                <w:lang w:val="en-AU"/>
              </w:rPr>
              <w:t xml:space="preserve">Division </w:t>
            </w:r>
            <w:r w:rsidRPr="00763A89">
              <w:rPr>
                <w:szCs w:val="18"/>
                <w:lang w:val="en-AU"/>
              </w:rPr>
              <w:t>664.</w:t>
            </w:r>
            <w:r w:rsidRPr="00763A89">
              <w:rPr>
                <w:rFonts w:eastAsia="Times New Roman"/>
                <w:szCs w:val="18"/>
                <w:lang w:val="en-AU"/>
              </w:rPr>
              <w:t>—</w:t>
            </w:r>
            <w:r w:rsidRPr="00763A89">
              <w:rPr>
                <w:rFonts w:eastAsia="Times New Roman"/>
                <w:i/>
                <w:iCs/>
                <w:szCs w:val="18"/>
                <w:lang w:val="en-AU"/>
              </w:rPr>
              <w:t>Administrative</w:t>
            </w:r>
            <w:r w:rsidRPr="00763A89">
              <w:rPr>
                <w:rFonts w:eastAsia="Times New Roman"/>
                <w:szCs w:val="18"/>
                <w:lang w:val="en-AU"/>
              </w:rPr>
              <w:t>—</w:t>
            </w:r>
            <w:r w:rsidRPr="00763A89">
              <w:rPr>
                <w:rFonts w:eastAsia="Times New Roman"/>
                <w:i/>
                <w:iCs/>
                <w:szCs w:val="18"/>
                <w:lang w:val="en-AU"/>
              </w:rPr>
              <w:t>continued</w:t>
            </w:r>
          </w:p>
        </w:tc>
        <w:tc>
          <w:tcPr>
            <w:tcW w:w="1440" w:type="dxa"/>
            <w:tcBorders>
              <w:top w:val="nil"/>
              <w:left w:val="nil"/>
              <w:bottom w:val="nil"/>
              <w:right w:val="nil"/>
            </w:tcBorders>
            <w:shd w:val="clear" w:color="auto" w:fill="FFFFFF"/>
            <w:vAlign w:val="bottom"/>
          </w:tcPr>
          <w:p w14:paraId="70C558F1" w14:textId="77777777" w:rsidR="009A6071" w:rsidRPr="00763A89" w:rsidRDefault="009A6071" w:rsidP="009671C9">
            <w:pPr>
              <w:shd w:val="clear" w:color="auto" w:fill="FFFFFF"/>
              <w:ind w:right="144"/>
              <w:jc w:val="right"/>
              <w:rPr>
                <w:lang w:val="en-AU"/>
              </w:rPr>
            </w:pPr>
          </w:p>
        </w:tc>
        <w:tc>
          <w:tcPr>
            <w:tcW w:w="1350" w:type="dxa"/>
            <w:tcBorders>
              <w:top w:val="nil"/>
              <w:left w:val="nil"/>
              <w:bottom w:val="nil"/>
              <w:right w:val="nil"/>
            </w:tcBorders>
            <w:shd w:val="clear" w:color="auto" w:fill="FFFFFF"/>
            <w:vAlign w:val="bottom"/>
          </w:tcPr>
          <w:p w14:paraId="70C558F2" w14:textId="77777777" w:rsidR="009A6071" w:rsidRPr="00763A89" w:rsidRDefault="009A6071" w:rsidP="009671C9">
            <w:pPr>
              <w:shd w:val="clear" w:color="auto" w:fill="FFFFFF"/>
              <w:ind w:right="144"/>
              <w:jc w:val="right"/>
              <w:rPr>
                <w:lang w:val="en-AU"/>
              </w:rPr>
            </w:pPr>
          </w:p>
        </w:tc>
        <w:tc>
          <w:tcPr>
            <w:tcW w:w="1239" w:type="dxa"/>
            <w:tcBorders>
              <w:top w:val="nil"/>
              <w:left w:val="nil"/>
              <w:bottom w:val="nil"/>
              <w:right w:val="nil"/>
            </w:tcBorders>
            <w:shd w:val="clear" w:color="auto" w:fill="FFFFFF"/>
            <w:vAlign w:val="bottom"/>
          </w:tcPr>
          <w:p w14:paraId="70C558F3" w14:textId="77777777" w:rsidR="009A6071" w:rsidRPr="00763A89" w:rsidRDefault="009A6071" w:rsidP="009671C9">
            <w:pPr>
              <w:shd w:val="clear" w:color="auto" w:fill="FFFFFF"/>
              <w:ind w:right="144"/>
              <w:jc w:val="right"/>
              <w:rPr>
                <w:lang w:val="en-AU"/>
              </w:rPr>
            </w:pPr>
          </w:p>
        </w:tc>
      </w:tr>
      <w:tr w:rsidR="009A6071" w:rsidRPr="00763A89" w14:paraId="70C558F9" w14:textId="77777777" w:rsidTr="009671C9">
        <w:trPr>
          <w:trHeight w:val="20"/>
          <w:jc w:val="center"/>
        </w:trPr>
        <w:tc>
          <w:tcPr>
            <w:tcW w:w="5080" w:type="dxa"/>
            <w:tcBorders>
              <w:top w:val="nil"/>
              <w:left w:val="nil"/>
              <w:bottom w:val="nil"/>
              <w:right w:val="nil"/>
            </w:tcBorders>
            <w:shd w:val="clear" w:color="auto" w:fill="FFFFFF"/>
          </w:tcPr>
          <w:p w14:paraId="70C558F5" w14:textId="77777777" w:rsidR="009A6071" w:rsidRPr="00763A89" w:rsidRDefault="00C9335E" w:rsidP="009671C9">
            <w:pPr>
              <w:shd w:val="clear" w:color="auto" w:fill="FFFFFF"/>
              <w:tabs>
                <w:tab w:val="left" w:leader="dot" w:pos="4939"/>
              </w:tabs>
              <w:ind w:left="34"/>
              <w:jc w:val="both"/>
              <w:rPr>
                <w:lang w:val="en-AU"/>
              </w:rPr>
            </w:pPr>
            <w:r w:rsidRPr="00763A89">
              <w:rPr>
                <w:szCs w:val="18"/>
                <w:lang w:val="en-AU"/>
              </w:rPr>
              <w:t>3.</w:t>
            </w:r>
            <w:r w:rsidRPr="00763A89">
              <w:rPr>
                <w:rFonts w:eastAsia="Times New Roman"/>
                <w:szCs w:val="18"/>
                <w:lang w:val="en-AU"/>
              </w:rPr>
              <w:t>—</w:t>
            </w:r>
            <w:r w:rsidRPr="00763A89">
              <w:rPr>
                <w:rFonts w:eastAsia="Times New Roman"/>
                <w:i/>
                <w:iCs/>
                <w:szCs w:val="18"/>
                <w:lang w:val="en-AU"/>
              </w:rPr>
              <w:t>Other Services</w:t>
            </w:r>
            <w:r w:rsidRPr="00763A89">
              <w:rPr>
                <w:rFonts w:eastAsia="Times New Roman"/>
                <w:szCs w:val="18"/>
                <w:lang w:val="en-AU"/>
              </w:rPr>
              <w:t>—</w:t>
            </w:r>
            <w:r w:rsidRPr="00763A89">
              <w:rPr>
                <w:rFonts w:eastAsia="Times New Roman"/>
                <w:i/>
                <w:iCs/>
                <w:szCs w:val="18"/>
                <w:lang w:val="en-AU"/>
              </w:rPr>
              <w:t>continued</w:t>
            </w:r>
          </w:p>
        </w:tc>
        <w:tc>
          <w:tcPr>
            <w:tcW w:w="1440" w:type="dxa"/>
            <w:tcBorders>
              <w:top w:val="nil"/>
              <w:left w:val="nil"/>
              <w:bottom w:val="nil"/>
              <w:right w:val="nil"/>
            </w:tcBorders>
            <w:shd w:val="clear" w:color="auto" w:fill="FFFFFF"/>
            <w:vAlign w:val="bottom"/>
          </w:tcPr>
          <w:p w14:paraId="70C558F6" w14:textId="77777777" w:rsidR="009A6071" w:rsidRPr="00763A89" w:rsidRDefault="009A6071" w:rsidP="009671C9">
            <w:pPr>
              <w:shd w:val="clear" w:color="auto" w:fill="FFFFFF"/>
              <w:ind w:right="144"/>
              <w:jc w:val="right"/>
              <w:rPr>
                <w:lang w:val="en-AU"/>
              </w:rPr>
            </w:pPr>
          </w:p>
        </w:tc>
        <w:tc>
          <w:tcPr>
            <w:tcW w:w="1350" w:type="dxa"/>
            <w:tcBorders>
              <w:top w:val="nil"/>
              <w:left w:val="nil"/>
              <w:bottom w:val="nil"/>
              <w:right w:val="nil"/>
            </w:tcBorders>
            <w:shd w:val="clear" w:color="auto" w:fill="FFFFFF"/>
            <w:vAlign w:val="bottom"/>
          </w:tcPr>
          <w:p w14:paraId="70C558F7" w14:textId="77777777" w:rsidR="009A6071" w:rsidRPr="00763A89" w:rsidRDefault="009A6071" w:rsidP="009671C9">
            <w:pPr>
              <w:shd w:val="clear" w:color="auto" w:fill="FFFFFF"/>
              <w:ind w:right="144"/>
              <w:jc w:val="right"/>
              <w:rPr>
                <w:lang w:val="en-AU"/>
              </w:rPr>
            </w:pPr>
          </w:p>
        </w:tc>
        <w:tc>
          <w:tcPr>
            <w:tcW w:w="1239" w:type="dxa"/>
            <w:tcBorders>
              <w:top w:val="nil"/>
              <w:left w:val="nil"/>
              <w:bottom w:val="nil"/>
              <w:right w:val="nil"/>
            </w:tcBorders>
            <w:shd w:val="clear" w:color="auto" w:fill="FFFFFF"/>
            <w:vAlign w:val="bottom"/>
          </w:tcPr>
          <w:p w14:paraId="70C558F8" w14:textId="77777777" w:rsidR="009A6071" w:rsidRPr="00763A89" w:rsidRDefault="009A6071" w:rsidP="009671C9">
            <w:pPr>
              <w:shd w:val="clear" w:color="auto" w:fill="FFFFFF"/>
              <w:ind w:right="144"/>
              <w:jc w:val="right"/>
              <w:rPr>
                <w:lang w:val="en-AU"/>
              </w:rPr>
            </w:pPr>
          </w:p>
        </w:tc>
      </w:tr>
      <w:tr w:rsidR="009A6071" w:rsidRPr="00763A89" w14:paraId="70C558FE" w14:textId="77777777" w:rsidTr="009671C9">
        <w:trPr>
          <w:trHeight w:val="20"/>
          <w:jc w:val="center"/>
        </w:trPr>
        <w:tc>
          <w:tcPr>
            <w:tcW w:w="5080" w:type="dxa"/>
            <w:tcBorders>
              <w:top w:val="nil"/>
              <w:left w:val="nil"/>
              <w:right w:val="nil"/>
            </w:tcBorders>
            <w:shd w:val="clear" w:color="auto" w:fill="FFFFFF"/>
          </w:tcPr>
          <w:p w14:paraId="70C558FA" w14:textId="77777777" w:rsidR="009A6071" w:rsidRPr="00763A89" w:rsidRDefault="00C9335E" w:rsidP="006641F6">
            <w:pPr>
              <w:shd w:val="clear" w:color="auto" w:fill="FFFFFF"/>
              <w:tabs>
                <w:tab w:val="left" w:leader="dot" w:pos="4939"/>
              </w:tabs>
              <w:ind w:left="706" w:hanging="576"/>
              <w:rPr>
                <w:lang w:val="en-AU"/>
              </w:rPr>
            </w:pPr>
            <w:r w:rsidRPr="00763A89">
              <w:rPr>
                <w:szCs w:val="18"/>
                <w:lang w:val="en-AU"/>
              </w:rPr>
              <w:t>08. Road safety promotion and research</w:t>
            </w:r>
            <w:r w:rsidR="009671C9" w:rsidRPr="00763A89">
              <w:rPr>
                <w:szCs w:val="18"/>
                <w:lang w:val="en-AU"/>
              </w:rPr>
              <w:tab/>
            </w:r>
          </w:p>
        </w:tc>
        <w:tc>
          <w:tcPr>
            <w:tcW w:w="1440" w:type="dxa"/>
            <w:tcBorders>
              <w:top w:val="nil"/>
              <w:left w:val="nil"/>
              <w:bottom w:val="nil"/>
              <w:right w:val="nil"/>
            </w:tcBorders>
            <w:shd w:val="clear" w:color="auto" w:fill="FFFFFF"/>
            <w:vAlign w:val="bottom"/>
          </w:tcPr>
          <w:p w14:paraId="70C558FB" w14:textId="77777777" w:rsidR="009A6071" w:rsidRPr="00763A89" w:rsidRDefault="00C9335E" w:rsidP="009671C9">
            <w:pPr>
              <w:shd w:val="clear" w:color="auto" w:fill="FFFFFF"/>
              <w:ind w:right="144"/>
              <w:jc w:val="right"/>
              <w:rPr>
                <w:lang w:val="en-AU"/>
              </w:rPr>
            </w:pPr>
            <w:r w:rsidRPr="00763A89">
              <w:rPr>
                <w:szCs w:val="18"/>
                <w:lang w:val="en-AU"/>
              </w:rPr>
              <w:t>1,100,000</w:t>
            </w:r>
          </w:p>
        </w:tc>
        <w:tc>
          <w:tcPr>
            <w:tcW w:w="1350" w:type="dxa"/>
            <w:tcBorders>
              <w:top w:val="nil"/>
              <w:left w:val="nil"/>
              <w:bottom w:val="nil"/>
              <w:right w:val="nil"/>
            </w:tcBorders>
            <w:shd w:val="clear" w:color="auto" w:fill="FFFFFF"/>
            <w:vAlign w:val="bottom"/>
          </w:tcPr>
          <w:p w14:paraId="70C558FC" w14:textId="77777777" w:rsidR="009A6071" w:rsidRPr="00763A89" w:rsidRDefault="00C9335E" w:rsidP="009671C9">
            <w:pPr>
              <w:shd w:val="clear" w:color="auto" w:fill="FFFFFF"/>
              <w:ind w:right="144"/>
              <w:jc w:val="right"/>
              <w:rPr>
                <w:lang w:val="en-AU"/>
              </w:rPr>
            </w:pPr>
            <w:r w:rsidRPr="00763A89">
              <w:rPr>
                <w:szCs w:val="18"/>
                <w:lang w:val="en-AU"/>
              </w:rPr>
              <w:t>388,529</w:t>
            </w:r>
          </w:p>
        </w:tc>
        <w:tc>
          <w:tcPr>
            <w:tcW w:w="1239" w:type="dxa"/>
            <w:tcBorders>
              <w:top w:val="nil"/>
              <w:left w:val="nil"/>
              <w:bottom w:val="nil"/>
              <w:right w:val="nil"/>
            </w:tcBorders>
            <w:shd w:val="clear" w:color="auto" w:fill="FFFFFF"/>
            <w:vAlign w:val="bottom"/>
          </w:tcPr>
          <w:p w14:paraId="70C558FD" w14:textId="77777777" w:rsidR="009A6071" w:rsidRPr="00763A89" w:rsidRDefault="00C9335E" w:rsidP="009671C9">
            <w:pPr>
              <w:shd w:val="clear" w:color="auto" w:fill="FFFFFF"/>
              <w:ind w:right="144"/>
              <w:jc w:val="right"/>
              <w:rPr>
                <w:lang w:val="en-AU"/>
              </w:rPr>
            </w:pPr>
            <w:r w:rsidRPr="00763A89">
              <w:rPr>
                <w:szCs w:val="18"/>
                <w:lang w:val="en-AU"/>
              </w:rPr>
              <w:t>304,345</w:t>
            </w:r>
          </w:p>
        </w:tc>
      </w:tr>
      <w:tr w:rsidR="009A6071" w:rsidRPr="00763A89" w14:paraId="70C55903" w14:textId="77777777" w:rsidTr="009671C9">
        <w:trPr>
          <w:trHeight w:val="20"/>
          <w:jc w:val="center"/>
        </w:trPr>
        <w:tc>
          <w:tcPr>
            <w:tcW w:w="5080" w:type="dxa"/>
            <w:tcBorders>
              <w:left w:val="nil"/>
              <w:right w:val="nil"/>
            </w:tcBorders>
            <w:shd w:val="clear" w:color="auto" w:fill="FFFFFF"/>
          </w:tcPr>
          <w:p w14:paraId="70C558FF" w14:textId="77777777" w:rsidR="009A6071" w:rsidRPr="00763A89" w:rsidRDefault="00C9335E" w:rsidP="006641F6">
            <w:pPr>
              <w:shd w:val="clear" w:color="auto" w:fill="FFFFFF"/>
              <w:tabs>
                <w:tab w:val="left" w:leader="dot" w:pos="4939"/>
              </w:tabs>
              <w:ind w:left="706" w:hanging="576"/>
              <w:rPr>
                <w:lang w:val="en-AU"/>
              </w:rPr>
            </w:pPr>
            <w:r w:rsidRPr="00763A89">
              <w:rPr>
                <w:szCs w:val="18"/>
                <w:lang w:val="en-AU"/>
              </w:rPr>
              <w:t>09. Alice Springs</w:t>
            </w:r>
            <w:r w:rsidRPr="00763A89">
              <w:rPr>
                <w:rFonts w:eastAsia="Times New Roman"/>
                <w:szCs w:val="18"/>
                <w:lang w:val="en-AU"/>
              </w:rPr>
              <w:t>—Darwin Railway Preliminary Planning</w:t>
            </w:r>
          </w:p>
        </w:tc>
        <w:tc>
          <w:tcPr>
            <w:tcW w:w="1440" w:type="dxa"/>
            <w:tcBorders>
              <w:top w:val="nil"/>
              <w:left w:val="nil"/>
              <w:bottom w:val="nil"/>
              <w:right w:val="nil"/>
            </w:tcBorders>
            <w:shd w:val="clear" w:color="auto" w:fill="FFFFFF"/>
            <w:vAlign w:val="bottom"/>
          </w:tcPr>
          <w:p w14:paraId="70C55900" w14:textId="77777777" w:rsidR="009A6071" w:rsidRPr="00763A89" w:rsidRDefault="00C9335E" w:rsidP="009671C9">
            <w:pPr>
              <w:shd w:val="clear" w:color="auto" w:fill="FFFFFF"/>
              <w:ind w:right="144"/>
              <w:jc w:val="right"/>
              <w:rPr>
                <w:lang w:val="en-AU"/>
              </w:rPr>
            </w:pPr>
            <w:r w:rsidRPr="00763A89">
              <w:rPr>
                <w:szCs w:val="18"/>
                <w:lang w:val="en-AU"/>
              </w:rPr>
              <w:t>3,000,000</w:t>
            </w:r>
          </w:p>
        </w:tc>
        <w:tc>
          <w:tcPr>
            <w:tcW w:w="1350" w:type="dxa"/>
            <w:tcBorders>
              <w:top w:val="nil"/>
              <w:left w:val="nil"/>
              <w:bottom w:val="nil"/>
              <w:right w:val="nil"/>
            </w:tcBorders>
            <w:shd w:val="clear" w:color="auto" w:fill="FFFFFF"/>
            <w:vAlign w:val="bottom"/>
          </w:tcPr>
          <w:p w14:paraId="70C55901" w14:textId="77777777" w:rsidR="009A6071" w:rsidRPr="00763A89" w:rsidRDefault="00C9335E" w:rsidP="009671C9">
            <w:pPr>
              <w:shd w:val="clear" w:color="auto" w:fill="FFFFFF"/>
              <w:ind w:right="144"/>
              <w:jc w:val="right"/>
              <w:rPr>
                <w:lang w:val="en-AU"/>
              </w:rPr>
            </w:pPr>
            <w:r w:rsidRPr="00763A89">
              <w:rPr>
                <w:szCs w:val="18"/>
                <w:lang w:val="en-AU"/>
              </w:rPr>
              <w:t>1,478,000</w:t>
            </w:r>
          </w:p>
        </w:tc>
        <w:tc>
          <w:tcPr>
            <w:tcW w:w="1239" w:type="dxa"/>
            <w:tcBorders>
              <w:top w:val="nil"/>
              <w:left w:val="nil"/>
              <w:bottom w:val="nil"/>
              <w:right w:val="nil"/>
            </w:tcBorders>
            <w:shd w:val="clear" w:color="auto" w:fill="FFFFFF"/>
            <w:vAlign w:val="bottom"/>
          </w:tcPr>
          <w:p w14:paraId="70C55902" w14:textId="77777777" w:rsidR="009A6071" w:rsidRPr="00763A89" w:rsidRDefault="00C9335E" w:rsidP="009671C9">
            <w:pPr>
              <w:shd w:val="clear" w:color="auto" w:fill="FFFFFF"/>
              <w:ind w:right="144"/>
              <w:jc w:val="right"/>
              <w:rPr>
                <w:lang w:val="en-AU"/>
              </w:rPr>
            </w:pPr>
            <w:r w:rsidRPr="00763A89">
              <w:rPr>
                <w:szCs w:val="18"/>
                <w:lang w:val="en-AU"/>
              </w:rPr>
              <w:t>397,000</w:t>
            </w:r>
          </w:p>
        </w:tc>
      </w:tr>
      <w:tr w:rsidR="009A6071" w:rsidRPr="00763A89" w14:paraId="70C55908" w14:textId="77777777" w:rsidTr="009671C9">
        <w:trPr>
          <w:trHeight w:val="20"/>
          <w:jc w:val="center"/>
        </w:trPr>
        <w:tc>
          <w:tcPr>
            <w:tcW w:w="5080" w:type="dxa"/>
            <w:tcBorders>
              <w:left w:val="nil"/>
              <w:right w:val="nil"/>
            </w:tcBorders>
            <w:shd w:val="clear" w:color="auto" w:fill="FFFFFF"/>
          </w:tcPr>
          <w:p w14:paraId="70C55904" w14:textId="1CC11A71" w:rsidR="009A6071" w:rsidRPr="00763A89" w:rsidRDefault="00C9335E" w:rsidP="006641F6">
            <w:pPr>
              <w:shd w:val="clear" w:color="auto" w:fill="FFFFFF"/>
              <w:tabs>
                <w:tab w:val="left" w:leader="dot" w:pos="4939"/>
              </w:tabs>
              <w:ind w:left="706" w:hanging="576"/>
              <w:rPr>
                <w:lang w:val="en-AU"/>
              </w:rPr>
            </w:pPr>
            <w:r w:rsidRPr="00763A89">
              <w:rPr>
                <w:szCs w:val="18"/>
                <w:lang w:val="en-AU"/>
              </w:rPr>
              <w:t>10. Australian Shipping Commission</w:t>
            </w:r>
            <w:r w:rsidRPr="00763A89">
              <w:rPr>
                <w:rFonts w:eastAsia="Times New Roman"/>
                <w:szCs w:val="18"/>
                <w:lang w:val="en-AU"/>
              </w:rPr>
              <w:t>—Subsidy for East Coast</w:t>
            </w:r>
            <w:r w:rsidR="00763A89">
              <w:rPr>
                <w:rFonts w:eastAsia="Times New Roman"/>
                <w:szCs w:val="18"/>
                <w:lang w:val="en-AU"/>
              </w:rPr>
              <w:noBreakHyphen/>
            </w:r>
            <w:r w:rsidRPr="00763A89">
              <w:rPr>
                <w:rFonts w:eastAsia="Times New Roman"/>
                <w:szCs w:val="18"/>
                <w:lang w:val="en-AU"/>
              </w:rPr>
              <w:t>Darwin shipping service</w:t>
            </w:r>
            <w:r w:rsidR="009671C9" w:rsidRPr="00763A89">
              <w:rPr>
                <w:rFonts w:eastAsia="Times New Roman"/>
                <w:szCs w:val="18"/>
                <w:lang w:val="en-AU"/>
              </w:rPr>
              <w:tab/>
            </w:r>
          </w:p>
        </w:tc>
        <w:tc>
          <w:tcPr>
            <w:tcW w:w="1440" w:type="dxa"/>
            <w:tcBorders>
              <w:top w:val="nil"/>
              <w:left w:val="nil"/>
              <w:bottom w:val="nil"/>
              <w:right w:val="nil"/>
            </w:tcBorders>
            <w:shd w:val="clear" w:color="auto" w:fill="FFFFFF"/>
            <w:vAlign w:val="bottom"/>
          </w:tcPr>
          <w:p w14:paraId="70C55905" w14:textId="77777777" w:rsidR="009A6071" w:rsidRPr="00763A89" w:rsidRDefault="00C9335E" w:rsidP="009671C9">
            <w:pPr>
              <w:shd w:val="clear" w:color="auto" w:fill="FFFFFF"/>
              <w:ind w:right="144"/>
              <w:jc w:val="right"/>
              <w:rPr>
                <w:lang w:val="en-AU"/>
              </w:rPr>
            </w:pPr>
            <w:r w:rsidRPr="00763A89">
              <w:rPr>
                <w:szCs w:val="18"/>
                <w:lang w:val="en-AU"/>
              </w:rPr>
              <w:t>1,500,000</w:t>
            </w:r>
          </w:p>
        </w:tc>
        <w:tc>
          <w:tcPr>
            <w:tcW w:w="1350" w:type="dxa"/>
            <w:tcBorders>
              <w:top w:val="nil"/>
              <w:left w:val="nil"/>
              <w:bottom w:val="nil"/>
              <w:right w:val="nil"/>
            </w:tcBorders>
            <w:shd w:val="clear" w:color="auto" w:fill="FFFFFF"/>
            <w:vAlign w:val="bottom"/>
          </w:tcPr>
          <w:p w14:paraId="70C55906" w14:textId="77777777" w:rsidR="009A6071" w:rsidRPr="00763A89" w:rsidRDefault="00C9335E" w:rsidP="009671C9">
            <w:pPr>
              <w:shd w:val="clear" w:color="auto" w:fill="FFFFFF"/>
              <w:ind w:right="144"/>
              <w:jc w:val="right"/>
              <w:rPr>
                <w:lang w:val="en-AU"/>
              </w:rPr>
            </w:pPr>
            <w:r w:rsidRPr="00763A89">
              <w:rPr>
                <w:szCs w:val="18"/>
                <w:lang w:val="en-AU"/>
              </w:rPr>
              <w:t>500,000</w:t>
            </w:r>
          </w:p>
        </w:tc>
        <w:tc>
          <w:tcPr>
            <w:tcW w:w="1239" w:type="dxa"/>
            <w:tcBorders>
              <w:top w:val="nil"/>
              <w:left w:val="nil"/>
              <w:bottom w:val="nil"/>
              <w:right w:val="nil"/>
            </w:tcBorders>
            <w:shd w:val="clear" w:color="auto" w:fill="FFFFFF"/>
            <w:vAlign w:val="bottom"/>
          </w:tcPr>
          <w:p w14:paraId="70C55907" w14:textId="77777777" w:rsidR="009A6071" w:rsidRPr="00763A89" w:rsidRDefault="00C9335E" w:rsidP="009671C9">
            <w:pPr>
              <w:shd w:val="clear" w:color="auto" w:fill="FFFFFF"/>
              <w:ind w:right="144"/>
              <w:jc w:val="right"/>
              <w:rPr>
                <w:lang w:val="en-AU"/>
              </w:rPr>
            </w:pPr>
            <w:r w:rsidRPr="00763A89">
              <w:rPr>
                <w:szCs w:val="18"/>
                <w:lang w:val="en-AU"/>
              </w:rPr>
              <w:t>500,000</w:t>
            </w:r>
          </w:p>
        </w:tc>
      </w:tr>
      <w:tr w:rsidR="009A6071" w:rsidRPr="00763A89" w14:paraId="70C5590D" w14:textId="77777777" w:rsidTr="009671C9">
        <w:trPr>
          <w:trHeight w:val="20"/>
          <w:jc w:val="center"/>
        </w:trPr>
        <w:tc>
          <w:tcPr>
            <w:tcW w:w="5080" w:type="dxa"/>
            <w:tcBorders>
              <w:left w:val="nil"/>
              <w:bottom w:val="nil"/>
              <w:right w:val="nil"/>
            </w:tcBorders>
            <w:shd w:val="clear" w:color="auto" w:fill="FFFFFF"/>
          </w:tcPr>
          <w:p w14:paraId="70C55909" w14:textId="77777777" w:rsidR="009A6071" w:rsidRPr="00763A89" w:rsidRDefault="00C9335E" w:rsidP="006641F6">
            <w:pPr>
              <w:shd w:val="clear" w:color="auto" w:fill="FFFFFF"/>
              <w:tabs>
                <w:tab w:val="left" w:leader="dot" w:pos="4939"/>
              </w:tabs>
              <w:ind w:left="706" w:hanging="576"/>
              <w:rPr>
                <w:lang w:val="en-AU"/>
              </w:rPr>
            </w:pPr>
            <w:r w:rsidRPr="00763A89">
              <w:rPr>
                <w:szCs w:val="18"/>
                <w:lang w:val="en-AU"/>
              </w:rPr>
              <w:t>11. Chartered Institute of Transport</w:t>
            </w:r>
            <w:r w:rsidRPr="00763A89">
              <w:rPr>
                <w:rFonts w:eastAsia="Times New Roman"/>
                <w:szCs w:val="18"/>
                <w:lang w:val="en-AU"/>
              </w:rPr>
              <w:t>—Contribution</w:t>
            </w:r>
            <w:r w:rsidR="009671C9" w:rsidRPr="00763A89">
              <w:rPr>
                <w:rFonts w:eastAsia="Times New Roman"/>
                <w:szCs w:val="18"/>
                <w:lang w:val="en-AU"/>
              </w:rPr>
              <w:tab/>
            </w:r>
          </w:p>
        </w:tc>
        <w:tc>
          <w:tcPr>
            <w:tcW w:w="1440" w:type="dxa"/>
            <w:tcBorders>
              <w:top w:val="nil"/>
              <w:left w:val="nil"/>
              <w:bottom w:val="single" w:sz="6" w:space="0" w:color="auto"/>
              <w:right w:val="nil"/>
            </w:tcBorders>
            <w:shd w:val="clear" w:color="auto" w:fill="FFFFFF"/>
            <w:vAlign w:val="bottom"/>
          </w:tcPr>
          <w:p w14:paraId="70C5590A" w14:textId="77777777" w:rsidR="009A6071" w:rsidRPr="00763A89" w:rsidRDefault="00C9335E" w:rsidP="009671C9">
            <w:pPr>
              <w:shd w:val="clear" w:color="auto" w:fill="FFFFFF"/>
              <w:ind w:right="144"/>
              <w:jc w:val="right"/>
              <w:rPr>
                <w:lang w:val="en-AU"/>
              </w:rPr>
            </w:pPr>
            <w:r w:rsidRPr="00763A89">
              <w:rPr>
                <w:szCs w:val="18"/>
                <w:lang w:val="en-AU"/>
              </w:rPr>
              <w:t>20,000</w:t>
            </w:r>
          </w:p>
        </w:tc>
        <w:tc>
          <w:tcPr>
            <w:tcW w:w="1350" w:type="dxa"/>
            <w:tcBorders>
              <w:top w:val="nil"/>
              <w:left w:val="nil"/>
              <w:bottom w:val="single" w:sz="6" w:space="0" w:color="auto"/>
              <w:right w:val="nil"/>
            </w:tcBorders>
            <w:shd w:val="clear" w:color="auto" w:fill="FFFFFF"/>
            <w:vAlign w:val="bottom"/>
          </w:tcPr>
          <w:p w14:paraId="70C5590B" w14:textId="77777777" w:rsidR="009A6071" w:rsidRPr="00763A89" w:rsidRDefault="00C9335E" w:rsidP="009671C9">
            <w:pPr>
              <w:shd w:val="clear" w:color="auto" w:fill="FFFFFF"/>
              <w:ind w:right="144"/>
              <w:jc w:val="right"/>
              <w:rPr>
                <w:lang w:val="en-AU"/>
              </w:rPr>
            </w:pPr>
            <w:r w:rsidRPr="00763A89">
              <w:rPr>
                <w:lang w:val="en-AU"/>
              </w:rPr>
              <w:t>..</w:t>
            </w:r>
          </w:p>
        </w:tc>
        <w:tc>
          <w:tcPr>
            <w:tcW w:w="1239" w:type="dxa"/>
            <w:tcBorders>
              <w:top w:val="nil"/>
              <w:left w:val="nil"/>
              <w:bottom w:val="single" w:sz="6" w:space="0" w:color="auto"/>
              <w:right w:val="nil"/>
            </w:tcBorders>
            <w:shd w:val="clear" w:color="auto" w:fill="FFFFFF"/>
            <w:vAlign w:val="bottom"/>
          </w:tcPr>
          <w:p w14:paraId="70C5590C" w14:textId="77777777" w:rsidR="009A6071" w:rsidRPr="00763A89" w:rsidRDefault="00C9335E" w:rsidP="009671C9">
            <w:pPr>
              <w:shd w:val="clear" w:color="auto" w:fill="FFFFFF"/>
              <w:ind w:right="144"/>
              <w:jc w:val="right"/>
              <w:rPr>
                <w:lang w:val="en-AU"/>
              </w:rPr>
            </w:pPr>
            <w:r w:rsidRPr="00763A89">
              <w:rPr>
                <w:lang w:val="en-AU"/>
              </w:rPr>
              <w:t>..</w:t>
            </w:r>
          </w:p>
        </w:tc>
      </w:tr>
      <w:tr w:rsidR="009A6071" w:rsidRPr="00763A89" w14:paraId="70C55912" w14:textId="77777777" w:rsidTr="009671C9">
        <w:trPr>
          <w:trHeight w:val="20"/>
          <w:jc w:val="center"/>
        </w:trPr>
        <w:tc>
          <w:tcPr>
            <w:tcW w:w="5080" w:type="dxa"/>
            <w:tcBorders>
              <w:top w:val="nil"/>
              <w:left w:val="nil"/>
              <w:bottom w:val="nil"/>
              <w:right w:val="nil"/>
            </w:tcBorders>
            <w:shd w:val="clear" w:color="auto" w:fill="FFFFFF"/>
          </w:tcPr>
          <w:p w14:paraId="70C5590E" w14:textId="77777777" w:rsidR="009A6071" w:rsidRPr="00763A89" w:rsidRDefault="009A6071" w:rsidP="000D5828">
            <w:pPr>
              <w:shd w:val="clear" w:color="auto" w:fill="FFFFFF"/>
              <w:tabs>
                <w:tab w:val="left" w:leader="dot" w:pos="4939"/>
              </w:tabs>
              <w:jc w:val="both"/>
              <w:rPr>
                <w:lang w:val="en-AU"/>
              </w:rPr>
            </w:pPr>
          </w:p>
        </w:tc>
        <w:tc>
          <w:tcPr>
            <w:tcW w:w="1440" w:type="dxa"/>
            <w:tcBorders>
              <w:top w:val="single" w:sz="6" w:space="0" w:color="auto"/>
              <w:left w:val="nil"/>
              <w:bottom w:val="single" w:sz="6" w:space="0" w:color="auto"/>
              <w:right w:val="nil"/>
            </w:tcBorders>
            <w:shd w:val="clear" w:color="auto" w:fill="FFFFFF"/>
            <w:vAlign w:val="bottom"/>
          </w:tcPr>
          <w:p w14:paraId="70C5590F" w14:textId="77777777" w:rsidR="009A6071" w:rsidRPr="00763A89" w:rsidRDefault="00C9335E" w:rsidP="009671C9">
            <w:pPr>
              <w:shd w:val="clear" w:color="auto" w:fill="FFFFFF"/>
              <w:ind w:right="144"/>
              <w:jc w:val="right"/>
              <w:rPr>
                <w:lang w:val="en-AU"/>
              </w:rPr>
            </w:pPr>
            <w:r w:rsidRPr="00763A89">
              <w:rPr>
                <w:szCs w:val="18"/>
                <w:lang w:val="en-AU"/>
              </w:rPr>
              <w:t>45,192,000</w:t>
            </w:r>
          </w:p>
        </w:tc>
        <w:tc>
          <w:tcPr>
            <w:tcW w:w="1350" w:type="dxa"/>
            <w:tcBorders>
              <w:top w:val="single" w:sz="6" w:space="0" w:color="auto"/>
              <w:left w:val="nil"/>
              <w:bottom w:val="single" w:sz="6" w:space="0" w:color="auto"/>
              <w:right w:val="nil"/>
            </w:tcBorders>
            <w:shd w:val="clear" w:color="auto" w:fill="FFFFFF"/>
            <w:vAlign w:val="bottom"/>
          </w:tcPr>
          <w:p w14:paraId="70C55910" w14:textId="77777777" w:rsidR="009A6071" w:rsidRPr="00763A89" w:rsidRDefault="00C9335E" w:rsidP="009671C9">
            <w:pPr>
              <w:shd w:val="clear" w:color="auto" w:fill="FFFFFF"/>
              <w:ind w:right="144"/>
              <w:jc w:val="right"/>
              <w:rPr>
                <w:lang w:val="en-AU"/>
              </w:rPr>
            </w:pPr>
            <w:r w:rsidRPr="00763A89">
              <w:rPr>
                <w:szCs w:val="18"/>
                <w:lang w:val="en-AU"/>
              </w:rPr>
              <w:t>12,721,316</w:t>
            </w:r>
          </w:p>
        </w:tc>
        <w:tc>
          <w:tcPr>
            <w:tcW w:w="1239" w:type="dxa"/>
            <w:tcBorders>
              <w:top w:val="single" w:sz="6" w:space="0" w:color="auto"/>
              <w:left w:val="nil"/>
              <w:bottom w:val="single" w:sz="6" w:space="0" w:color="auto"/>
              <w:right w:val="nil"/>
            </w:tcBorders>
            <w:shd w:val="clear" w:color="auto" w:fill="FFFFFF"/>
            <w:vAlign w:val="bottom"/>
          </w:tcPr>
          <w:p w14:paraId="70C55911" w14:textId="77777777" w:rsidR="009A6071" w:rsidRPr="00763A89" w:rsidRDefault="00C9335E" w:rsidP="009671C9">
            <w:pPr>
              <w:shd w:val="clear" w:color="auto" w:fill="FFFFFF"/>
              <w:ind w:right="144"/>
              <w:jc w:val="right"/>
              <w:rPr>
                <w:lang w:val="en-AU"/>
              </w:rPr>
            </w:pPr>
            <w:r w:rsidRPr="00763A89">
              <w:rPr>
                <w:szCs w:val="18"/>
                <w:lang w:val="en-AU"/>
              </w:rPr>
              <w:t>8,276,865</w:t>
            </w:r>
          </w:p>
        </w:tc>
      </w:tr>
      <w:tr w:rsidR="009A6071" w:rsidRPr="00763A89" w14:paraId="70C55917" w14:textId="77777777" w:rsidTr="009671C9">
        <w:trPr>
          <w:trHeight w:val="20"/>
          <w:jc w:val="center"/>
        </w:trPr>
        <w:tc>
          <w:tcPr>
            <w:tcW w:w="5080" w:type="dxa"/>
            <w:tcBorders>
              <w:top w:val="nil"/>
              <w:left w:val="nil"/>
              <w:bottom w:val="nil"/>
              <w:right w:val="nil"/>
            </w:tcBorders>
            <w:shd w:val="clear" w:color="auto" w:fill="FFFFFF"/>
          </w:tcPr>
          <w:p w14:paraId="70C55913" w14:textId="77777777" w:rsidR="009A6071" w:rsidRPr="00763A89" w:rsidRDefault="002A5BE8" w:rsidP="009671C9">
            <w:pPr>
              <w:shd w:val="clear" w:color="auto" w:fill="FFFFFF"/>
              <w:tabs>
                <w:tab w:val="left" w:leader="dot" w:pos="4939"/>
              </w:tabs>
              <w:spacing w:before="60"/>
              <w:ind w:right="144"/>
              <w:jc w:val="right"/>
              <w:rPr>
                <w:lang w:val="en-AU"/>
              </w:rPr>
            </w:pPr>
            <w:r w:rsidRPr="00763A89">
              <w:rPr>
                <w:i/>
                <w:iCs/>
                <w:szCs w:val="18"/>
                <w:lang w:val="en-AU"/>
              </w:rPr>
              <w:t>Total: Division</w:t>
            </w:r>
            <w:r w:rsidR="00C9335E" w:rsidRPr="00763A89">
              <w:rPr>
                <w:i/>
                <w:iCs/>
                <w:szCs w:val="18"/>
                <w:lang w:val="en-AU"/>
              </w:rPr>
              <w:t xml:space="preserve"> </w:t>
            </w:r>
            <w:r w:rsidR="00C9335E" w:rsidRPr="00763A89">
              <w:rPr>
                <w:szCs w:val="18"/>
                <w:lang w:val="en-AU"/>
              </w:rPr>
              <w:t>664</w:t>
            </w:r>
          </w:p>
        </w:tc>
        <w:tc>
          <w:tcPr>
            <w:tcW w:w="1440" w:type="dxa"/>
            <w:tcBorders>
              <w:top w:val="single" w:sz="6" w:space="0" w:color="auto"/>
              <w:left w:val="nil"/>
              <w:bottom w:val="single" w:sz="6" w:space="0" w:color="auto"/>
              <w:right w:val="nil"/>
            </w:tcBorders>
            <w:shd w:val="clear" w:color="auto" w:fill="FFFFFF"/>
            <w:vAlign w:val="bottom"/>
          </w:tcPr>
          <w:p w14:paraId="70C55914" w14:textId="77777777" w:rsidR="009A6071" w:rsidRPr="00763A89" w:rsidRDefault="00C9335E" w:rsidP="009671C9">
            <w:pPr>
              <w:shd w:val="clear" w:color="auto" w:fill="FFFFFF"/>
              <w:ind w:right="144"/>
              <w:jc w:val="right"/>
              <w:rPr>
                <w:lang w:val="en-AU"/>
              </w:rPr>
            </w:pPr>
            <w:r w:rsidRPr="00763A89">
              <w:rPr>
                <w:b/>
                <w:bCs/>
                <w:szCs w:val="18"/>
                <w:lang w:val="en-AU"/>
              </w:rPr>
              <w:t>253,969,000</w:t>
            </w:r>
          </w:p>
        </w:tc>
        <w:tc>
          <w:tcPr>
            <w:tcW w:w="1350" w:type="dxa"/>
            <w:tcBorders>
              <w:top w:val="single" w:sz="6" w:space="0" w:color="auto"/>
              <w:left w:val="nil"/>
              <w:bottom w:val="single" w:sz="6" w:space="0" w:color="auto"/>
              <w:right w:val="nil"/>
            </w:tcBorders>
            <w:shd w:val="clear" w:color="auto" w:fill="FFFFFF"/>
            <w:vAlign w:val="bottom"/>
          </w:tcPr>
          <w:p w14:paraId="70C55915" w14:textId="77777777" w:rsidR="009A6071" w:rsidRPr="00763A89" w:rsidRDefault="00C9335E" w:rsidP="009671C9">
            <w:pPr>
              <w:shd w:val="clear" w:color="auto" w:fill="FFFFFF"/>
              <w:ind w:right="144"/>
              <w:jc w:val="right"/>
              <w:rPr>
                <w:lang w:val="en-AU"/>
              </w:rPr>
            </w:pPr>
            <w:r w:rsidRPr="00763A89">
              <w:rPr>
                <w:b/>
                <w:bCs/>
                <w:szCs w:val="18"/>
                <w:lang w:val="en-AU"/>
              </w:rPr>
              <w:t>52,212,235</w:t>
            </w:r>
          </w:p>
        </w:tc>
        <w:tc>
          <w:tcPr>
            <w:tcW w:w="1239" w:type="dxa"/>
            <w:tcBorders>
              <w:top w:val="single" w:sz="6" w:space="0" w:color="auto"/>
              <w:left w:val="nil"/>
              <w:bottom w:val="single" w:sz="6" w:space="0" w:color="auto"/>
              <w:right w:val="nil"/>
            </w:tcBorders>
            <w:shd w:val="clear" w:color="auto" w:fill="FFFFFF"/>
            <w:vAlign w:val="bottom"/>
          </w:tcPr>
          <w:p w14:paraId="70C55916" w14:textId="77777777" w:rsidR="009A6071" w:rsidRPr="00763A89" w:rsidRDefault="00C9335E" w:rsidP="009671C9">
            <w:pPr>
              <w:shd w:val="clear" w:color="auto" w:fill="FFFFFF"/>
              <w:ind w:right="144"/>
              <w:jc w:val="right"/>
              <w:rPr>
                <w:lang w:val="en-AU"/>
              </w:rPr>
            </w:pPr>
            <w:r w:rsidRPr="00763A89">
              <w:rPr>
                <w:b/>
                <w:bCs/>
                <w:szCs w:val="18"/>
                <w:lang w:val="en-AU"/>
              </w:rPr>
              <w:t>41,714,988</w:t>
            </w:r>
          </w:p>
        </w:tc>
      </w:tr>
      <w:tr w:rsidR="009A6071" w:rsidRPr="00763A89" w14:paraId="70C5591C" w14:textId="77777777" w:rsidTr="009671C9">
        <w:trPr>
          <w:trHeight w:val="20"/>
          <w:jc w:val="center"/>
        </w:trPr>
        <w:tc>
          <w:tcPr>
            <w:tcW w:w="5080" w:type="dxa"/>
            <w:tcBorders>
              <w:top w:val="nil"/>
              <w:left w:val="nil"/>
              <w:bottom w:val="nil"/>
              <w:right w:val="nil"/>
            </w:tcBorders>
            <w:shd w:val="clear" w:color="auto" w:fill="FFFFFF"/>
          </w:tcPr>
          <w:p w14:paraId="70C55918" w14:textId="77777777" w:rsidR="009A6071" w:rsidRPr="00763A89" w:rsidRDefault="0086158B" w:rsidP="009671C9">
            <w:pPr>
              <w:shd w:val="clear" w:color="auto" w:fill="FFFFFF"/>
              <w:tabs>
                <w:tab w:val="left" w:leader="dot" w:pos="4939"/>
              </w:tabs>
              <w:spacing w:before="240"/>
              <w:jc w:val="both"/>
              <w:rPr>
                <w:lang w:val="en-AU"/>
              </w:rPr>
            </w:pPr>
            <w:r w:rsidRPr="00763A89">
              <w:rPr>
                <w:szCs w:val="18"/>
                <w:lang w:val="en-AU"/>
              </w:rPr>
              <w:t xml:space="preserve">Division </w:t>
            </w:r>
            <w:r w:rsidR="00C9335E" w:rsidRPr="00763A89">
              <w:rPr>
                <w:szCs w:val="18"/>
                <w:lang w:val="en-AU"/>
              </w:rPr>
              <w:t>665.</w:t>
            </w:r>
            <w:r w:rsidR="00C9335E" w:rsidRPr="00763A89">
              <w:rPr>
                <w:rFonts w:eastAsia="Times New Roman"/>
                <w:szCs w:val="18"/>
                <w:lang w:val="en-AU"/>
              </w:rPr>
              <w:t>—REPAIRS AND MAINTENANCE</w:t>
            </w:r>
          </w:p>
        </w:tc>
        <w:tc>
          <w:tcPr>
            <w:tcW w:w="1440" w:type="dxa"/>
            <w:tcBorders>
              <w:top w:val="single" w:sz="6" w:space="0" w:color="auto"/>
              <w:left w:val="nil"/>
              <w:bottom w:val="nil"/>
              <w:right w:val="nil"/>
            </w:tcBorders>
            <w:shd w:val="clear" w:color="auto" w:fill="FFFFFF"/>
            <w:vAlign w:val="bottom"/>
          </w:tcPr>
          <w:p w14:paraId="70C55919" w14:textId="77777777" w:rsidR="009A6071" w:rsidRPr="00763A89" w:rsidRDefault="009A6071" w:rsidP="009671C9">
            <w:pPr>
              <w:shd w:val="clear" w:color="auto" w:fill="FFFFFF"/>
              <w:ind w:right="144"/>
              <w:jc w:val="right"/>
              <w:rPr>
                <w:lang w:val="en-AU"/>
              </w:rPr>
            </w:pPr>
          </w:p>
        </w:tc>
        <w:tc>
          <w:tcPr>
            <w:tcW w:w="1350" w:type="dxa"/>
            <w:tcBorders>
              <w:top w:val="single" w:sz="6" w:space="0" w:color="auto"/>
              <w:left w:val="nil"/>
              <w:bottom w:val="nil"/>
              <w:right w:val="nil"/>
            </w:tcBorders>
            <w:shd w:val="clear" w:color="auto" w:fill="FFFFFF"/>
            <w:vAlign w:val="bottom"/>
          </w:tcPr>
          <w:p w14:paraId="70C5591A" w14:textId="77777777" w:rsidR="009A6071" w:rsidRPr="00763A89" w:rsidRDefault="009A6071" w:rsidP="009671C9">
            <w:pPr>
              <w:shd w:val="clear" w:color="auto" w:fill="FFFFFF"/>
              <w:ind w:right="144"/>
              <w:jc w:val="right"/>
              <w:rPr>
                <w:lang w:val="en-AU"/>
              </w:rPr>
            </w:pPr>
          </w:p>
        </w:tc>
        <w:tc>
          <w:tcPr>
            <w:tcW w:w="1239" w:type="dxa"/>
            <w:tcBorders>
              <w:top w:val="single" w:sz="6" w:space="0" w:color="auto"/>
              <w:left w:val="nil"/>
              <w:bottom w:val="nil"/>
              <w:right w:val="nil"/>
            </w:tcBorders>
            <w:shd w:val="clear" w:color="auto" w:fill="FFFFFF"/>
            <w:vAlign w:val="bottom"/>
          </w:tcPr>
          <w:p w14:paraId="70C5591B" w14:textId="77777777" w:rsidR="009A6071" w:rsidRPr="00763A89" w:rsidRDefault="009A6071" w:rsidP="009671C9">
            <w:pPr>
              <w:shd w:val="clear" w:color="auto" w:fill="FFFFFF"/>
              <w:ind w:right="144"/>
              <w:jc w:val="right"/>
              <w:rPr>
                <w:lang w:val="en-AU"/>
              </w:rPr>
            </w:pPr>
          </w:p>
        </w:tc>
      </w:tr>
      <w:tr w:rsidR="009A6071" w:rsidRPr="00763A89" w14:paraId="70C55921" w14:textId="77777777" w:rsidTr="009671C9">
        <w:trPr>
          <w:trHeight w:val="20"/>
          <w:jc w:val="center"/>
        </w:trPr>
        <w:tc>
          <w:tcPr>
            <w:tcW w:w="5080" w:type="dxa"/>
            <w:tcBorders>
              <w:top w:val="nil"/>
              <w:left w:val="nil"/>
              <w:bottom w:val="nil"/>
              <w:right w:val="nil"/>
            </w:tcBorders>
            <w:shd w:val="clear" w:color="auto" w:fill="FFFFFF"/>
          </w:tcPr>
          <w:p w14:paraId="70C5591D" w14:textId="77777777" w:rsidR="009A6071" w:rsidRPr="00763A89" w:rsidRDefault="00C9335E" w:rsidP="009671C9">
            <w:pPr>
              <w:shd w:val="clear" w:color="auto" w:fill="FFFFFF"/>
              <w:tabs>
                <w:tab w:val="left" w:leader="dot" w:pos="4939"/>
              </w:tabs>
              <w:jc w:val="both"/>
              <w:rPr>
                <w:lang w:val="en-AU"/>
              </w:rPr>
            </w:pPr>
            <w:r w:rsidRPr="00763A89">
              <w:rPr>
                <w:b/>
                <w:bCs/>
                <w:szCs w:val="18"/>
                <w:lang w:val="en-AU"/>
              </w:rPr>
              <w:t>1</w:t>
            </w:r>
            <w:r w:rsidRPr="00763A89">
              <w:rPr>
                <w:szCs w:val="18"/>
                <w:lang w:val="en-AU"/>
              </w:rPr>
              <w:t>.</w:t>
            </w:r>
            <w:r w:rsidRPr="00763A89">
              <w:rPr>
                <w:rFonts w:eastAsia="Times New Roman"/>
                <w:szCs w:val="18"/>
                <w:lang w:val="en-AU"/>
              </w:rPr>
              <w:t>—</w:t>
            </w:r>
            <w:r w:rsidRPr="00763A89">
              <w:rPr>
                <w:rFonts w:eastAsia="Times New Roman"/>
                <w:b/>
                <w:bCs/>
                <w:szCs w:val="18"/>
                <w:lang w:val="en-AU"/>
              </w:rPr>
              <w:t>Departmental</w:t>
            </w:r>
            <w:r w:rsidRPr="00763A89">
              <w:rPr>
                <w:rFonts w:eastAsia="Times New Roman"/>
                <w:szCs w:val="18"/>
                <w:lang w:val="en-AU"/>
              </w:rPr>
              <w:t>—</w:t>
            </w:r>
          </w:p>
        </w:tc>
        <w:tc>
          <w:tcPr>
            <w:tcW w:w="1440" w:type="dxa"/>
            <w:tcBorders>
              <w:top w:val="nil"/>
              <w:left w:val="nil"/>
              <w:bottom w:val="nil"/>
              <w:right w:val="nil"/>
            </w:tcBorders>
            <w:shd w:val="clear" w:color="auto" w:fill="FFFFFF"/>
            <w:vAlign w:val="bottom"/>
          </w:tcPr>
          <w:p w14:paraId="70C5591E" w14:textId="77777777" w:rsidR="009A6071" w:rsidRPr="00763A89" w:rsidRDefault="009A6071" w:rsidP="009671C9">
            <w:pPr>
              <w:shd w:val="clear" w:color="auto" w:fill="FFFFFF"/>
              <w:ind w:right="144"/>
              <w:jc w:val="right"/>
              <w:rPr>
                <w:lang w:val="en-AU"/>
              </w:rPr>
            </w:pPr>
          </w:p>
        </w:tc>
        <w:tc>
          <w:tcPr>
            <w:tcW w:w="1350" w:type="dxa"/>
            <w:tcBorders>
              <w:top w:val="nil"/>
              <w:left w:val="nil"/>
              <w:bottom w:val="nil"/>
              <w:right w:val="nil"/>
            </w:tcBorders>
            <w:shd w:val="clear" w:color="auto" w:fill="FFFFFF"/>
            <w:vAlign w:val="bottom"/>
          </w:tcPr>
          <w:p w14:paraId="70C5591F" w14:textId="77777777" w:rsidR="009A6071" w:rsidRPr="00763A89" w:rsidRDefault="009A6071" w:rsidP="009671C9">
            <w:pPr>
              <w:shd w:val="clear" w:color="auto" w:fill="FFFFFF"/>
              <w:ind w:right="144"/>
              <w:jc w:val="right"/>
              <w:rPr>
                <w:lang w:val="en-AU"/>
              </w:rPr>
            </w:pPr>
          </w:p>
        </w:tc>
        <w:tc>
          <w:tcPr>
            <w:tcW w:w="1239" w:type="dxa"/>
            <w:tcBorders>
              <w:top w:val="nil"/>
              <w:left w:val="nil"/>
              <w:bottom w:val="nil"/>
              <w:right w:val="nil"/>
            </w:tcBorders>
            <w:shd w:val="clear" w:color="auto" w:fill="FFFFFF"/>
            <w:vAlign w:val="bottom"/>
          </w:tcPr>
          <w:p w14:paraId="70C55920" w14:textId="77777777" w:rsidR="009A6071" w:rsidRPr="00763A89" w:rsidRDefault="009A6071" w:rsidP="009671C9">
            <w:pPr>
              <w:shd w:val="clear" w:color="auto" w:fill="FFFFFF"/>
              <w:ind w:right="144"/>
              <w:jc w:val="right"/>
              <w:rPr>
                <w:lang w:val="en-AU"/>
              </w:rPr>
            </w:pPr>
          </w:p>
        </w:tc>
      </w:tr>
      <w:tr w:rsidR="009A6071" w:rsidRPr="00763A89" w14:paraId="70C55926" w14:textId="77777777" w:rsidTr="009671C9">
        <w:trPr>
          <w:trHeight w:val="20"/>
          <w:jc w:val="center"/>
        </w:trPr>
        <w:tc>
          <w:tcPr>
            <w:tcW w:w="5080" w:type="dxa"/>
            <w:tcBorders>
              <w:top w:val="nil"/>
              <w:left w:val="nil"/>
              <w:right w:val="nil"/>
            </w:tcBorders>
            <w:shd w:val="clear" w:color="auto" w:fill="FFFFFF"/>
          </w:tcPr>
          <w:p w14:paraId="70C55922" w14:textId="77777777" w:rsidR="009A6071" w:rsidRPr="00763A89" w:rsidRDefault="00C9335E" w:rsidP="006641F6">
            <w:pPr>
              <w:shd w:val="clear" w:color="auto" w:fill="FFFFFF"/>
              <w:tabs>
                <w:tab w:val="left" w:leader="dot" w:pos="4939"/>
              </w:tabs>
              <w:ind w:left="706" w:hanging="576"/>
              <w:rPr>
                <w:lang w:val="en-AU"/>
              </w:rPr>
            </w:pPr>
            <w:r w:rsidRPr="00763A89">
              <w:rPr>
                <w:szCs w:val="18"/>
                <w:lang w:val="en-AU"/>
              </w:rPr>
              <w:t>01. Parliament</w:t>
            </w:r>
            <w:r w:rsidR="009671C9" w:rsidRPr="00763A89">
              <w:rPr>
                <w:szCs w:val="18"/>
                <w:lang w:val="en-AU"/>
              </w:rPr>
              <w:tab/>
            </w:r>
          </w:p>
        </w:tc>
        <w:tc>
          <w:tcPr>
            <w:tcW w:w="1440" w:type="dxa"/>
            <w:tcBorders>
              <w:top w:val="nil"/>
              <w:left w:val="nil"/>
              <w:bottom w:val="nil"/>
              <w:right w:val="nil"/>
            </w:tcBorders>
            <w:shd w:val="clear" w:color="auto" w:fill="FFFFFF"/>
            <w:vAlign w:val="bottom"/>
          </w:tcPr>
          <w:p w14:paraId="70C55923" w14:textId="77777777" w:rsidR="009A6071" w:rsidRPr="00763A89" w:rsidRDefault="00C9335E" w:rsidP="009671C9">
            <w:pPr>
              <w:shd w:val="clear" w:color="auto" w:fill="FFFFFF"/>
              <w:ind w:right="144"/>
              <w:jc w:val="right"/>
              <w:rPr>
                <w:lang w:val="en-AU"/>
              </w:rPr>
            </w:pPr>
            <w:r w:rsidRPr="00763A89">
              <w:rPr>
                <w:szCs w:val="18"/>
                <w:lang w:val="en-AU"/>
              </w:rPr>
              <w:t>450,000</w:t>
            </w:r>
          </w:p>
        </w:tc>
        <w:tc>
          <w:tcPr>
            <w:tcW w:w="1350" w:type="dxa"/>
            <w:tcBorders>
              <w:top w:val="nil"/>
              <w:left w:val="nil"/>
              <w:bottom w:val="nil"/>
              <w:right w:val="nil"/>
            </w:tcBorders>
            <w:shd w:val="clear" w:color="auto" w:fill="FFFFFF"/>
            <w:vAlign w:val="bottom"/>
          </w:tcPr>
          <w:p w14:paraId="70C55924" w14:textId="77777777" w:rsidR="009A6071" w:rsidRPr="00763A89" w:rsidRDefault="00C9335E" w:rsidP="009671C9">
            <w:pPr>
              <w:shd w:val="clear" w:color="auto" w:fill="FFFFFF"/>
              <w:ind w:right="144"/>
              <w:jc w:val="right"/>
              <w:rPr>
                <w:lang w:val="en-AU"/>
              </w:rPr>
            </w:pPr>
            <w:r w:rsidRPr="00763A89">
              <w:rPr>
                <w:szCs w:val="18"/>
                <w:lang w:val="en-AU"/>
              </w:rPr>
              <w:t>284,655</w:t>
            </w:r>
          </w:p>
        </w:tc>
        <w:tc>
          <w:tcPr>
            <w:tcW w:w="1239" w:type="dxa"/>
            <w:tcBorders>
              <w:top w:val="nil"/>
              <w:left w:val="nil"/>
              <w:bottom w:val="nil"/>
              <w:right w:val="nil"/>
            </w:tcBorders>
            <w:shd w:val="clear" w:color="auto" w:fill="FFFFFF"/>
            <w:vAlign w:val="bottom"/>
          </w:tcPr>
          <w:p w14:paraId="70C55925" w14:textId="77777777" w:rsidR="009A6071" w:rsidRPr="00763A89" w:rsidRDefault="00C9335E" w:rsidP="009671C9">
            <w:pPr>
              <w:shd w:val="clear" w:color="auto" w:fill="FFFFFF"/>
              <w:ind w:right="144"/>
              <w:jc w:val="right"/>
              <w:rPr>
                <w:lang w:val="en-AU"/>
              </w:rPr>
            </w:pPr>
            <w:r w:rsidRPr="00763A89">
              <w:rPr>
                <w:szCs w:val="18"/>
                <w:lang w:val="en-AU"/>
              </w:rPr>
              <w:t>44,137</w:t>
            </w:r>
          </w:p>
        </w:tc>
      </w:tr>
      <w:tr w:rsidR="009A6071" w:rsidRPr="00763A89" w14:paraId="70C5592B" w14:textId="77777777" w:rsidTr="009671C9">
        <w:trPr>
          <w:trHeight w:val="20"/>
          <w:jc w:val="center"/>
        </w:trPr>
        <w:tc>
          <w:tcPr>
            <w:tcW w:w="5080" w:type="dxa"/>
            <w:tcBorders>
              <w:left w:val="nil"/>
              <w:right w:val="nil"/>
            </w:tcBorders>
            <w:shd w:val="clear" w:color="auto" w:fill="FFFFFF"/>
          </w:tcPr>
          <w:p w14:paraId="70C55927" w14:textId="77777777" w:rsidR="009A6071" w:rsidRPr="00763A89" w:rsidRDefault="00C9335E" w:rsidP="006641F6">
            <w:pPr>
              <w:shd w:val="clear" w:color="auto" w:fill="FFFFFF"/>
              <w:tabs>
                <w:tab w:val="left" w:leader="dot" w:pos="4939"/>
              </w:tabs>
              <w:ind w:left="706" w:hanging="576"/>
              <w:rPr>
                <w:lang w:val="en-AU"/>
              </w:rPr>
            </w:pPr>
            <w:r w:rsidRPr="00763A89">
              <w:rPr>
                <w:szCs w:val="18"/>
                <w:lang w:val="en-AU"/>
              </w:rPr>
              <w:t>02. Department of Aboriginal Affairs</w:t>
            </w:r>
            <w:r w:rsidR="009671C9" w:rsidRPr="00763A89">
              <w:rPr>
                <w:szCs w:val="18"/>
                <w:lang w:val="en-AU"/>
              </w:rPr>
              <w:tab/>
            </w:r>
          </w:p>
        </w:tc>
        <w:tc>
          <w:tcPr>
            <w:tcW w:w="1440" w:type="dxa"/>
            <w:tcBorders>
              <w:top w:val="nil"/>
              <w:left w:val="nil"/>
              <w:bottom w:val="nil"/>
              <w:right w:val="nil"/>
            </w:tcBorders>
            <w:shd w:val="clear" w:color="auto" w:fill="FFFFFF"/>
            <w:vAlign w:val="bottom"/>
          </w:tcPr>
          <w:p w14:paraId="70C55928" w14:textId="77777777" w:rsidR="009A6071" w:rsidRPr="00763A89" w:rsidRDefault="00C9335E" w:rsidP="009671C9">
            <w:pPr>
              <w:shd w:val="clear" w:color="auto" w:fill="FFFFFF"/>
              <w:ind w:right="144"/>
              <w:jc w:val="right"/>
              <w:rPr>
                <w:lang w:val="en-AU"/>
              </w:rPr>
            </w:pPr>
            <w:r w:rsidRPr="00763A89">
              <w:rPr>
                <w:szCs w:val="18"/>
                <w:lang w:val="en-AU"/>
              </w:rPr>
              <w:t>160,000</w:t>
            </w:r>
          </w:p>
        </w:tc>
        <w:tc>
          <w:tcPr>
            <w:tcW w:w="1350" w:type="dxa"/>
            <w:tcBorders>
              <w:top w:val="nil"/>
              <w:left w:val="nil"/>
              <w:bottom w:val="nil"/>
              <w:right w:val="nil"/>
            </w:tcBorders>
            <w:shd w:val="clear" w:color="auto" w:fill="FFFFFF"/>
            <w:vAlign w:val="bottom"/>
          </w:tcPr>
          <w:p w14:paraId="70C55929" w14:textId="77777777" w:rsidR="009A6071" w:rsidRPr="00763A89" w:rsidRDefault="00C9335E" w:rsidP="009671C9">
            <w:pPr>
              <w:shd w:val="clear" w:color="auto" w:fill="FFFFFF"/>
              <w:ind w:right="144"/>
              <w:jc w:val="right"/>
              <w:rPr>
                <w:lang w:val="en-AU"/>
              </w:rPr>
            </w:pPr>
            <w:r w:rsidRPr="00763A89">
              <w:rPr>
                <w:szCs w:val="18"/>
                <w:lang w:val="en-AU"/>
              </w:rPr>
              <w:t>44,891</w:t>
            </w:r>
          </w:p>
        </w:tc>
        <w:tc>
          <w:tcPr>
            <w:tcW w:w="1239" w:type="dxa"/>
            <w:tcBorders>
              <w:top w:val="nil"/>
              <w:left w:val="nil"/>
              <w:bottom w:val="nil"/>
              <w:right w:val="nil"/>
            </w:tcBorders>
            <w:shd w:val="clear" w:color="auto" w:fill="FFFFFF"/>
            <w:vAlign w:val="bottom"/>
          </w:tcPr>
          <w:p w14:paraId="70C5592A" w14:textId="77777777" w:rsidR="009A6071" w:rsidRPr="00763A89" w:rsidRDefault="00C9335E" w:rsidP="009671C9">
            <w:pPr>
              <w:shd w:val="clear" w:color="auto" w:fill="FFFFFF"/>
              <w:ind w:right="144"/>
              <w:jc w:val="right"/>
              <w:rPr>
                <w:lang w:val="en-AU"/>
              </w:rPr>
            </w:pPr>
            <w:r w:rsidRPr="00763A89">
              <w:rPr>
                <w:szCs w:val="18"/>
                <w:lang w:val="en-AU"/>
              </w:rPr>
              <w:t>29,697</w:t>
            </w:r>
          </w:p>
        </w:tc>
      </w:tr>
      <w:tr w:rsidR="009A6071" w:rsidRPr="00763A89" w14:paraId="70C55930" w14:textId="77777777" w:rsidTr="009671C9">
        <w:trPr>
          <w:trHeight w:val="20"/>
          <w:jc w:val="center"/>
        </w:trPr>
        <w:tc>
          <w:tcPr>
            <w:tcW w:w="5080" w:type="dxa"/>
            <w:tcBorders>
              <w:left w:val="nil"/>
              <w:bottom w:val="nil"/>
              <w:right w:val="nil"/>
            </w:tcBorders>
            <w:shd w:val="clear" w:color="auto" w:fill="FFFFFF"/>
          </w:tcPr>
          <w:p w14:paraId="70C5592C" w14:textId="77777777" w:rsidR="009A6071" w:rsidRPr="00763A89" w:rsidRDefault="00C9335E" w:rsidP="006641F6">
            <w:pPr>
              <w:shd w:val="clear" w:color="auto" w:fill="FFFFFF"/>
              <w:tabs>
                <w:tab w:val="left" w:leader="dot" w:pos="4939"/>
              </w:tabs>
              <w:ind w:left="706" w:hanging="576"/>
              <w:rPr>
                <w:lang w:val="en-AU"/>
              </w:rPr>
            </w:pPr>
            <w:r w:rsidRPr="00763A89">
              <w:rPr>
                <w:szCs w:val="18"/>
                <w:lang w:val="en-AU"/>
              </w:rPr>
              <w:t>03. Department of Administrative Services</w:t>
            </w:r>
            <w:r w:rsidR="009671C9" w:rsidRPr="00763A89">
              <w:rPr>
                <w:szCs w:val="18"/>
                <w:lang w:val="en-AU"/>
              </w:rPr>
              <w:tab/>
            </w:r>
          </w:p>
        </w:tc>
        <w:tc>
          <w:tcPr>
            <w:tcW w:w="1440" w:type="dxa"/>
            <w:tcBorders>
              <w:top w:val="nil"/>
              <w:left w:val="nil"/>
              <w:bottom w:val="nil"/>
              <w:right w:val="nil"/>
            </w:tcBorders>
            <w:shd w:val="clear" w:color="auto" w:fill="FFFFFF"/>
            <w:vAlign w:val="bottom"/>
          </w:tcPr>
          <w:p w14:paraId="70C5592D" w14:textId="77777777" w:rsidR="009A6071" w:rsidRPr="00763A89" w:rsidRDefault="00C9335E" w:rsidP="009671C9">
            <w:pPr>
              <w:shd w:val="clear" w:color="auto" w:fill="FFFFFF"/>
              <w:ind w:right="144"/>
              <w:jc w:val="right"/>
              <w:rPr>
                <w:lang w:val="en-AU"/>
              </w:rPr>
            </w:pPr>
            <w:r w:rsidRPr="00763A89">
              <w:rPr>
                <w:szCs w:val="18"/>
                <w:lang w:val="en-AU"/>
              </w:rPr>
              <w:t>13,000,000</w:t>
            </w:r>
          </w:p>
        </w:tc>
        <w:tc>
          <w:tcPr>
            <w:tcW w:w="1350" w:type="dxa"/>
            <w:tcBorders>
              <w:top w:val="nil"/>
              <w:left w:val="nil"/>
              <w:bottom w:val="nil"/>
              <w:right w:val="nil"/>
            </w:tcBorders>
            <w:shd w:val="clear" w:color="auto" w:fill="FFFFFF"/>
            <w:vAlign w:val="bottom"/>
          </w:tcPr>
          <w:p w14:paraId="70C5592E" w14:textId="77777777" w:rsidR="009A6071" w:rsidRPr="00763A89" w:rsidRDefault="00C9335E" w:rsidP="009671C9">
            <w:pPr>
              <w:shd w:val="clear" w:color="auto" w:fill="FFFFFF"/>
              <w:ind w:right="144"/>
              <w:jc w:val="right"/>
              <w:rPr>
                <w:lang w:val="en-AU"/>
              </w:rPr>
            </w:pPr>
            <w:r w:rsidRPr="00763A89">
              <w:rPr>
                <w:szCs w:val="18"/>
                <w:lang w:val="en-AU"/>
              </w:rPr>
              <w:t>3,895,063</w:t>
            </w:r>
          </w:p>
        </w:tc>
        <w:tc>
          <w:tcPr>
            <w:tcW w:w="1239" w:type="dxa"/>
            <w:tcBorders>
              <w:top w:val="nil"/>
              <w:left w:val="nil"/>
              <w:bottom w:val="nil"/>
              <w:right w:val="nil"/>
            </w:tcBorders>
            <w:shd w:val="clear" w:color="auto" w:fill="FFFFFF"/>
            <w:vAlign w:val="bottom"/>
          </w:tcPr>
          <w:p w14:paraId="70C5592F" w14:textId="77777777" w:rsidR="009A6071" w:rsidRPr="00763A89" w:rsidRDefault="00C9335E" w:rsidP="009671C9">
            <w:pPr>
              <w:shd w:val="clear" w:color="auto" w:fill="FFFFFF"/>
              <w:ind w:right="144"/>
              <w:jc w:val="right"/>
              <w:rPr>
                <w:lang w:val="en-AU"/>
              </w:rPr>
            </w:pPr>
            <w:r w:rsidRPr="00763A89">
              <w:rPr>
                <w:szCs w:val="18"/>
                <w:lang w:val="en-AU"/>
              </w:rPr>
              <w:t>2,042,484</w:t>
            </w:r>
          </w:p>
        </w:tc>
      </w:tr>
      <w:tr w:rsidR="009A6071" w:rsidRPr="00763A89" w14:paraId="70C55935" w14:textId="77777777" w:rsidTr="009671C9">
        <w:trPr>
          <w:trHeight w:val="20"/>
          <w:jc w:val="center"/>
        </w:trPr>
        <w:tc>
          <w:tcPr>
            <w:tcW w:w="5080" w:type="dxa"/>
            <w:tcBorders>
              <w:top w:val="nil"/>
              <w:left w:val="nil"/>
              <w:right w:val="nil"/>
            </w:tcBorders>
            <w:shd w:val="clear" w:color="auto" w:fill="FFFFFF"/>
          </w:tcPr>
          <w:p w14:paraId="70C55931" w14:textId="642517B2" w:rsidR="009A6071" w:rsidRPr="00763A89" w:rsidRDefault="00C9335E" w:rsidP="006641F6">
            <w:pPr>
              <w:shd w:val="clear" w:color="auto" w:fill="FFFFFF"/>
              <w:tabs>
                <w:tab w:val="left" w:leader="dot" w:pos="4939"/>
              </w:tabs>
              <w:ind w:left="706" w:hanging="576"/>
              <w:rPr>
                <w:lang w:val="en-AU"/>
              </w:rPr>
            </w:pPr>
            <w:r w:rsidRPr="00763A89">
              <w:rPr>
                <w:szCs w:val="18"/>
                <w:lang w:val="en-AU"/>
              </w:rPr>
              <w:t>04. Attorney</w:t>
            </w:r>
            <w:r w:rsidR="00763A89">
              <w:rPr>
                <w:szCs w:val="18"/>
                <w:lang w:val="en-AU"/>
              </w:rPr>
              <w:noBreakHyphen/>
            </w:r>
            <w:r w:rsidRPr="00763A89">
              <w:rPr>
                <w:szCs w:val="18"/>
                <w:lang w:val="en-AU"/>
              </w:rPr>
              <w:t>General's Department</w:t>
            </w:r>
            <w:r w:rsidR="009671C9" w:rsidRPr="00763A89">
              <w:rPr>
                <w:szCs w:val="18"/>
                <w:lang w:val="en-AU"/>
              </w:rPr>
              <w:tab/>
            </w:r>
          </w:p>
        </w:tc>
        <w:tc>
          <w:tcPr>
            <w:tcW w:w="1440" w:type="dxa"/>
            <w:tcBorders>
              <w:top w:val="nil"/>
              <w:left w:val="nil"/>
              <w:bottom w:val="nil"/>
              <w:right w:val="nil"/>
            </w:tcBorders>
            <w:shd w:val="clear" w:color="auto" w:fill="FFFFFF"/>
            <w:vAlign w:val="bottom"/>
          </w:tcPr>
          <w:p w14:paraId="70C55932" w14:textId="77777777" w:rsidR="009A6071" w:rsidRPr="00763A89" w:rsidRDefault="00C9335E" w:rsidP="009671C9">
            <w:pPr>
              <w:shd w:val="clear" w:color="auto" w:fill="FFFFFF"/>
              <w:ind w:right="144"/>
              <w:jc w:val="right"/>
              <w:rPr>
                <w:lang w:val="en-AU"/>
              </w:rPr>
            </w:pPr>
            <w:r w:rsidRPr="00763A89">
              <w:rPr>
                <w:szCs w:val="18"/>
                <w:lang w:val="en-AU"/>
              </w:rPr>
              <w:t>260,000</w:t>
            </w:r>
          </w:p>
        </w:tc>
        <w:tc>
          <w:tcPr>
            <w:tcW w:w="1350" w:type="dxa"/>
            <w:tcBorders>
              <w:top w:val="nil"/>
              <w:left w:val="nil"/>
              <w:bottom w:val="nil"/>
              <w:right w:val="nil"/>
            </w:tcBorders>
            <w:shd w:val="clear" w:color="auto" w:fill="FFFFFF"/>
            <w:vAlign w:val="bottom"/>
          </w:tcPr>
          <w:p w14:paraId="70C55933" w14:textId="77777777" w:rsidR="009A6071" w:rsidRPr="00763A89" w:rsidRDefault="00C9335E" w:rsidP="009671C9">
            <w:pPr>
              <w:shd w:val="clear" w:color="auto" w:fill="FFFFFF"/>
              <w:ind w:right="144"/>
              <w:jc w:val="right"/>
              <w:rPr>
                <w:lang w:val="en-AU"/>
              </w:rPr>
            </w:pPr>
            <w:r w:rsidRPr="00763A89">
              <w:rPr>
                <w:szCs w:val="18"/>
                <w:lang w:val="en-AU"/>
              </w:rPr>
              <w:t>132,084</w:t>
            </w:r>
          </w:p>
        </w:tc>
        <w:tc>
          <w:tcPr>
            <w:tcW w:w="1239" w:type="dxa"/>
            <w:tcBorders>
              <w:top w:val="nil"/>
              <w:left w:val="nil"/>
              <w:bottom w:val="nil"/>
              <w:right w:val="nil"/>
            </w:tcBorders>
            <w:shd w:val="clear" w:color="auto" w:fill="FFFFFF"/>
            <w:vAlign w:val="bottom"/>
          </w:tcPr>
          <w:p w14:paraId="70C55934" w14:textId="77777777" w:rsidR="009A6071" w:rsidRPr="00763A89" w:rsidRDefault="00C9335E" w:rsidP="009671C9">
            <w:pPr>
              <w:shd w:val="clear" w:color="auto" w:fill="FFFFFF"/>
              <w:ind w:right="144"/>
              <w:jc w:val="right"/>
              <w:rPr>
                <w:lang w:val="en-AU"/>
              </w:rPr>
            </w:pPr>
            <w:r w:rsidRPr="00763A89">
              <w:rPr>
                <w:szCs w:val="18"/>
                <w:lang w:val="en-AU"/>
              </w:rPr>
              <w:t>20,120</w:t>
            </w:r>
          </w:p>
        </w:tc>
      </w:tr>
      <w:tr w:rsidR="009A6071" w:rsidRPr="00763A89" w14:paraId="70C5593A" w14:textId="77777777" w:rsidTr="009671C9">
        <w:trPr>
          <w:trHeight w:val="20"/>
          <w:jc w:val="center"/>
        </w:trPr>
        <w:tc>
          <w:tcPr>
            <w:tcW w:w="5080" w:type="dxa"/>
            <w:tcBorders>
              <w:left w:val="nil"/>
              <w:right w:val="nil"/>
            </w:tcBorders>
            <w:shd w:val="clear" w:color="auto" w:fill="FFFFFF"/>
          </w:tcPr>
          <w:p w14:paraId="70C55936" w14:textId="77777777" w:rsidR="009A6071" w:rsidRPr="00763A89" w:rsidRDefault="00C9335E" w:rsidP="006641F6">
            <w:pPr>
              <w:shd w:val="clear" w:color="auto" w:fill="FFFFFF"/>
              <w:tabs>
                <w:tab w:val="left" w:leader="dot" w:pos="4939"/>
              </w:tabs>
              <w:ind w:left="706" w:hanging="576"/>
              <w:rPr>
                <w:lang w:val="en-AU"/>
              </w:rPr>
            </w:pPr>
            <w:r w:rsidRPr="00763A89">
              <w:rPr>
                <w:szCs w:val="18"/>
                <w:lang w:val="en-AU"/>
              </w:rPr>
              <w:t>05. Department of the Capital Territory</w:t>
            </w:r>
            <w:r w:rsidR="009671C9" w:rsidRPr="00763A89">
              <w:rPr>
                <w:szCs w:val="18"/>
                <w:lang w:val="en-AU"/>
              </w:rPr>
              <w:tab/>
            </w:r>
          </w:p>
        </w:tc>
        <w:tc>
          <w:tcPr>
            <w:tcW w:w="1440" w:type="dxa"/>
            <w:tcBorders>
              <w:top w:val="nil"/>
              <w:left w:val="nil"/>
              <w:bottom w:val="nil"/>
              <w:right w:val="nil"/>
            </w:tcBorders>
            <w:shd w:val="clear" w:color="auto" w:fill="FFFFFF"/>
            <w:vAlign w:val="bottom"/>
          </w:tcPr>
          <w:p w14:paraId="70C55937" w14:textId="77777777" w:rsidR="009A6071" w:rsidRPr="00763A89" w:rsidRDefault="00C9335E" w:rsidP="009671C9">
            <w:pPr>
              <w:shd w:val="clear" w:color="auto" w:fill="FFFFFF"/>
              <w:ind w:right="144"/>
              <w:jc w:val="right"/>
              <w:rPr>
                <w:lang w:val="en-AU"/>
              </w:rPr>
            </w:pPr>
            <w:r w:rsidRPr="00763A89">
              <w:rPr>
                <w:szCs w:val="18"/>
                <w:lang w:val="en-AU"/>
              </w:rPr>
              <w:t>11,300,000</w:t>
            </w:r>
          </w:p>
        </w:tc>
        <w:tc>
          <w:tcPr>
            <w:tcW w:w="1350" w:type="dxa"/>
            <w:tcBorders>
              <w:top w:val="nil"/>
              <w:left w:val="nil"/>
              <w:bottom w:val="nil"/>
              <w:right w:val="nil"/>
            </w:tcBorders>
            <w:shd w:val="clear" w:color="auto" w:fill="FFFFFF"/>
            <w:vAlign w:val="bottom"/>
          </w:tcPr>
          <w:p w14:paraId="70C55938" w14:textId="77777777" w:rsidR="009A6071" w:rsidRPr="00763A89" w:rsidRDefault="00C9335E" w:rsidP="009671C9">
            <w:pPr>
              <w:shd w:val="clear" w:color="auto" w:fill="FFFFFF"/>
              <w:ind w:right="144"/>
              <w:jc w:val="right"/>
              <w:rPr>
                <w:lang w:val="en-AU"/>
              </w:rPr>
            </w:pPr>
            <w:r w:rsidRPr="00763A89">
              <w:rPr>
                <w:szCs w:val="18"/>
                <w:lang w:val="en-AU"/>
              </w:rPr>
              <w:t>3,329,979</w:t>
            </w:r>
          </w:p>
        </w:tc>
        <w:tc>
          <w:tcPr>
            <w:tcW w:w="1239" w:type="dxa"/>
            <w:tcBorders>
              <w:top w:val="nil"/>
              <w:left w:val="nil"/>
              <w:bottom w:val="nil"/>
              <w:right w:val="nil"/>
            </w:tcBorders>
            <w:shd w:val="clear" w:color="auto" w:fill="FFFFFF"/>
            <w:vAlign w:val="bottom"/>
          </w:tcPr>
          <w:p w14:paraId="70C55939" w14:textId="77777777" w:rsidR="009A6071" w:rsidRPr="00763A89" w:rsidRDefault="00C9335E" w:rsidP="009671C9">
            <w:pPr>
              <w:shd w:val="clear" w:color="auto" w:fill="FFFFFF"/>
              <w:ind w:right="144"/>
              <w:jc w:val="right"/>
              <w:rPr>
                <w:lang w:val="en-AU"/>
              </w:rPr>
            </w:pPr>
            <w:r w:rsidRPr="00763A89">
              <w:rPr>
                <w:szCs w:val="18"/>
                <w:lang w:val="en-AU"/>
              </w:rPr>
              <w:t>2,678,337</w:t>
            </w:r>
          </w:p>
        </w:tc>
      </w:tr>
      <w:tr w:rsidR="009A6071" w:rsidRPr="00763A89" w14:paraId="70C5593F" w14:textId="77777777" w:rsidTr="009671C9">
        <w:trPr>
          <w:trHeight w:val="20"/>
          <w:jc w:val="center"/>
        </w:trPr>
        <w:tc>
          <w:tcPr>
            <w:tcW w:w="5080" w:type="dxa"/>
            <w:tcBorders>
              <w:left w:val="nil"/>
              <w:right w:val="nil"/>
            </w:tcBorders>
            <w:shd w:val="clear" w:color="auto" w:fill="FFFFFF"/>
          </w:tcPr>
          <w:p w14:paraId="70C5593B" w14:textId="77777777" w:rsidR="009A6071" w:rsidRPr="00763A89" w:rsidRDefault="00C9335E" w:rsidP="006641F6">
            <w:pPr>
              <w:shd w:val="clear" w:color="auto" w:fill="FFFFFF"/>
              <w:tabs>
                <w:tab w:val="left" w:leader="dot" w:pos="4939"/>
              </w:tabs>
              <w:ind w:left="706" w:hanging="576"/>
              <w:rPr>
                <w:lang w:val="en-AU"/>
              </w:rPr>
            </w:pPr>
            <w:r w:rsidRPr="00763A89">
              <w:rPr>
                <w:szCs w:val="18"/>
                <w:lang w:val="en-AU"/>
              </w:rPr>
              <w:t>06. Department of Communications</w:t>
            </w:r>
            <w:r w:rsidR="009671C9" w:rsidRPr="00763A89">
              <w:rPr>
                <w:szCs w:val="18"/>
                <w:lang w:val="en-AU"/>
              </w:rPr>
              <w:tab/>
            </w:r>
          </w:p>
        </w:tc>
        <w:tc>
          <w:tcPr>
            <w:tcW w:w="1440" w:type="dxa"/>
            <w:tcBorders>
              <w:top w:val="nil"/>
              <w:left w:val="nil"/>
              <w:bottom w:val="nil"/>
              <w:right w:val="nil"/>
            </w:tcBorders>
            <w:shd w:val="clear" w:color="auto" w:fill="FFFFFF"/>
            <w:vAlign w:val="bottom"/>
          </w:tcPr>
          <w:p w14:paraId="70C5593C" w14:textId="77777777" w:rsidR="009A6071" w:rsidRPr="00763A89" w:rsidRDefault="00C9335E" w:rsidP="009671C9">
            <w:pPr>
              <w:shd w:val="clear" w:color="auto" w:fill="FFFFFF"/>
              <w:ind w:right="144"/>
              <w:jc w:val="right"/>
              <w:rPr>
                <w:lang w:val="en-AU"/>
              </w:rPr>
            </w:pPr>
            <w:r w:rsidRPr="00763A89">
              <w:rPr>
                <w:szCs w:val="18"/>
                <w:lang w:val="en-AU"/>
              </w:rPr>
              <w:t>90,000</w:t>
            </w:r>
          </w:p>
        </w:tc>
        <w:tc>
          <w:tcPr>
            <w:tcW w:w="1350" w:type="dxa"/>
            <w:tcBorders>
              <w:top w:val="nil"/>
              <w:left w:val="nil"/>
              <w:bottom w:val="nil"/>
              <w:right w:val="nil"/>
            </w:tcBorders>
            <w:shd w:val="clear" w:color="auto" w:fill="FFFFFF"/>
            <w:vAlign w:val="bottom"/>
          </w:tcPr>
          <w:p w14:paraId="70C5593D" w14:textId="77777777" w:rsidR="009A6071" w:rsidRPr="00763A89" w:rsidRDefault="00C9335E" w:rsidP="009671C9">
            <w:pPr>
              <w:shd w:val="clear" w:color="auto" w:fill="FFFFFF"/>
              <w:ind w:right="144"/>
              <w:jc w:val="right"/>
              <w:rPr>
                <w:lang w:val="en-AU"/>
              </w:rPr>
            </w:pPr>
            <w:r w:rsidRPr="00763A89">
              <w:rPr>
                <w:szCs w:val="18"/>
                <w:lang w:val="en-AU"/>
              </w:rPr>
              <w:t>6,335</w:t>
            </w:r>
          </w:p>
        </w:tc>
        <w:tc>
          <w:tcPr>
            <w:tcW w:w="1239" w:type="dxa"/>
            <w:tcBorders>
              <w:top w:val="nil"/>
              <w:left w:val="nil"/>
              <w:bottom w:val="nil"/>
              <w:right w:val="nil"/>
            </w:tcBorders>
            <w:shd w:val="clear" w:color="auto" w:fill="FFFFFF"/>
            <w:vAlign w:val="bottom"/>
          </w:tcPr>
          <w:p w14:paraId="70C5593E" w14:textId="77777777" w:rsidR="009A6071" w:rsidRPr="00763A89" w:rsidRDefault="00C9335E" w:rsidP="009671C9">
            <w:pPr>
              <w:shd w:val="clear" w:color="auto" w:fill="FFFFFF"/>
              <w:ind w:right="144"/>
              <w:jc w:val="right"/>
              <w:rPr>
                <w:lang w:val="en-AU"/>
              </w:rPr>
            </w:pPr>
            <w:r w:rsidRPr="00763A89">
              <w:rPr>
                <w:szCs w:val="18"/>
                <w:lang w:val="en-AU"/>
              </w:rPr>
              <w:t>347</w:t>
            </w:r>
          </w:p>
        </w:tc>
      </w:tr>
      <w:tr w:rsidR="009A6071" w:rsidRPr="00763A89" w14:paraId="70C55944" w14:textId="77777777" w:rsidTr="009671C9">
        <w:trPr>
          <w:trHeight w:val="20"/>
          <w:jc w:val="center"/>
        </w:trPr>
        <w:tc>
          <w:tcPr>
            <w:tcW w:w="5080" w:type="dxa"/>
            <w:tcBorders>
              <w:left w:val="nil"/>
              <w:right w:val="nil"/>
            </w:tcBorders>
            <w:shd w:val="clear" w:color="auto" w:fill="FFFFFF"/>
          </w:tcPr>
          <w:p w14:paraId="70C55940" w14:textId="77777777" w:rsidR="009A6071" w:rsidRPr="00763A89" w:rsidRDefault="00C9335E" w:rsidP="006641F6">
            <w:pPr>
              <w:shd w:val="clear" w:color="auto" w:fill="FFFFFF"/>
              <w:tabs>
                <w:tab w:val="left" w:leader="dot" w:pos="4939"/>
              </w:tabs>
              <w:ind w:left="706" w:hanging="576"/>
              <w:rPr>
                <w:lang w:val="en-AU"/>
              </w:rPr>
            </w:pPr>
            <w:r w:rsidRPr="00763A89">
              <w:rPr>
                <w:szCs w:val="18"/>
                <w:lang w:val="en-AU"/>
              </w:rPr>
              <w:t>07. Department of Education</w:t>
            </w:r>
            <w:r w:rsidR="009671C9" w:rsidRPr="00763A89">
              <w:rPr>
                <w:szCs w:val="18"/>
                <w:lang w:val="en-AU"/>
              </w:rPr>
              <w:tab/>
            </w:r>
          </w:p>
        </w:tc>
        <w:tc>
          <w:tcPr>
            <w:tcW w:w="1440" w:type="dxa"/>
            <w:tcBorders>
              <w:top w:val="nil"/>
              <w:left w:val="nil"/>
              <w:bottom w:val="nil"/>
              <w:right w:val="nil"/>
            </w:tcBorders>
            <w:shd w:val="clear" w:color="auto" w:fill="FFFFFF"/>
            <w:vAlign w:val="bottom"/>
          </w:tcPr>
          <w:p w14:paraId="70C55941" w14:textId="77777777" w:rsidR="009A6071" w:rsidRPr="00763A89" w:rsidRDefault="00C9335E" w:rsidP="009671C9">
            <w:pPr>
              <w:shd w:val="clear" w:color="auto" w:fill="FFFFFF"/>
              <w:ind w:right="144"/>
              <w:jc w:val="right"/>
              <w:rPr>
                <w:lang w:val="en-AU"/>
              </w:rPr>
            </w:pPr>
            <w:r w:rsidRPr="00763A89">
              <w:rPr>
                <w:szCs w:val="18"/>
                <w:lang w:val="en-AU"/>
              </w:rPr>
              <w:t>3,140,000</w:t>
            </w:r>
          </w:p>
        </w:tc>
        <w:tc>
          <w:tcPr>
            <w:tcW w:w="1350" w:type="dxa"/>
            <w:tcBorders>
              <w:top w:val="nil"/>
              <w:left w:val="nil"/>
              <w:bottom w:val="nil"/>
              <w:right w:val="nil"/>
            </w:tcBorders>
            <w:shd w:val="clear" w:color="auto" w:fill="FFFFFF"/>
            <w:vAlign w:val="bottom"/>
          </w:tcPr>
          <w:p w14:paraId="70C55942" w14:textId="77777777" w:rsidR="009A6071" w:rsidRPr="00763A89" w:rsidRDefault="00C9335E" w:rsidP="009671C9">
            <w:pPr>
              <w:shd w:val="clear" w:color="auto" w:fill="FFFFFF"/>
              <w:ind w:right="144"/>
              <w:jc w:val="right"/>
              <w:rPr>
                <w:lang w:val="en-AU"/>
              </w:rPr>
            </w:pPr>
            <w:r w:rsidRPr="00763A89">
              <w:rPr>
                <w:szCs w:val="18"/>
                <w:lang w:val="en-AU"/>
              </w:rPr>
              <w:t>1,094,636</w:t>
            </w:r>
          </w:p>
        </w:tc>
        <w:tc>
          <w:tcPr>
            <w:tcW w:w="1239" w:type="dxa"/>
            <w:tcBorders>
              <w:top w:val="nil"/>
              <w:left w:val="nil"/>
              <w:bottom w:val="nil"/>
              <w:right w:val="nil"/>
            </w:tcBorders>
            <w:shd w:val="clear" w:color="auto" w:fill="FFFFFF"/>
            <w:vAlign w:val="bottom"/>
          </w:tcPr>
          <w:p w14:paraId="70C55943" w14:textId="77777777" w:rsidR="009A6071" w:rsidRPr="00763A89" w:rsidRDefault="00C9335E" w:rsidP="009671C9">
            <w:pPr>
              <w:shd w:val="clear" w:color="auto" w:fill="FFFFFF"/>
              <w:ind w:right="144"/>
              <w:jc w:val="right"/>
              <w:rPr>
                <w:lang w:val="en-AU"/>
              </w:rPr>
            </w:pPr>
            <w:r w:rsidRPr="00763A89">
              <w:rPr>
                <w:szCs w:val="18"/>
                <w:lang w:val="en-AU"/>
              </w:rPr>
              <w:t>751,126</w:t>
            </w:r>
          </w:p>
        </w:tc>
      </w:tr>
      <w:tr w:rsidR="009A6071" w:rsidRPr="00763A89" w14:paraId="70C55949" w14:textId="77777777" w:rsidTr="009671C9">
        <w:trPr>
          <w:trHeight w:val="20"/>
          <w:jc w:val="center"/>
        </w:trPr>
        <w:tc>
          <w:tcPr>
            <w:tcW w:w="5080" w:type="dxa"/>
            <w:tcBorders>
              <w:left w:val="nil"/>
              <w:right w:val="nil"/>
            </w:tcBorders>
            <w:shd w:val="clear" w:color="auto" w:fill="FFFFFF"/>
          </w:tcPr>
          <w:p w14:paraId="70C55945" w14:textId="77777777" w:rsidR="009A6071" w:rsidRPr="00763A89" w:rsidRDefault="00C9335E" w:rsidP="006641F6">
            <w:pPr>
              <w:shd w:val="clear" w:color="auto" w:fill="FFFFFF"/>
              <w:tabs>
                <w:tab w:val="left" w:leader="dot" w:pos="4939"/>
              </w:tabs>
              <w:ind w:left="706" w:hanging="576"/>
              <w:rPr>
                <w:lang w:val="en-AU"/>
              </w:rPr>
            </w:pPr>
            <w:r w:rsidRPr="00763A89">
              <w:rPr>
                <w:szCs w:val="18"/>
                <w:lang w:val="en-AU"/>
              </w:rPr>
              <w:t>08. Department of Employment and Industrial Relations</w:t>
            </w:r>
            <w:r w:rsidR="009671C9" w:rsidRPr="00763A89">
              <w:rPr>
                <w:szCs w:val="18"/>
                <w:lang w:val="en-AU"/>
              </w:rPr>
              <w:tab/>
            </w:r>
          </w:p>
        </w:tc>
        <w:tc>
          <w:tcPr>
            <w:tcW w:w="1440" w:type="dxa"/>
            <w:tcBorders>
              <w:top w:val="nil"/>
              <w:left w:val="nil"/>
              <w:bottom w:val="nil"/>
              <w:right w:val="nil"/>
            </w:tcBorders>
            <w:shd w:val="clear" w:color="auto" w:fill="FFFFFF"/>
            <w:vAlign w:val="bottom"/>
          </w:tcPr>
          <w:p w14:paraId="70C55946" w14:textId="77777777" w:rsidR="009A6071" w:rsidRPr="00763A89" w:rsidRDefault="00C9335E" w:rsidP="009671C9">
            <w:pPr>
              <w:shd w:val="clear" w:color="auto" w:fill="FFFFFF"/>
              <w:ind w:right="144"/>
              <w:jc w:val="right"/>
              <w:rPr>
                <w:lang w:val="en-AU"/>
              </w:rPr>
            </w:pPr>
            <w:r w:rsidRPr="00763A89">
              <w:rPr>
                <w:szCs w:val="18"/>
                <w:lang w:val="en-AU"/>
              </w:rPr>
              <w:t>520,000</w:t>
            </w:r>
          </w:p>
        </w:tc>
        <w:tc>
          <w:tcPr>
            <w:tcW w:w="1350" w:type="dxa"/>
            <w:tcBorders>
              <w:top w:val="nil"/>
              <w:left w:val="nil"/>
              <w:bottom w:val="nil"/>
              <w:right w:val="nil"/>
            </w:tcBorders>
            <w:shd w:val="clear" w:color="auto" w:fill="FFFFFF"/>
            <w:vAlign w:val="bottom"/>
          </w:tcPr>
          <w:p w14:paraId="70C55947" w14:textId="77777777" w:rsidR="009A6071" w:rsidRPr="00763A89" w:rsidRDefault="00C9335E" w:rsidP="009671C9">
            <w:pPr>
              <w:shd w:val="clear" w:color="auto" w:fill="FFFFFF"/>
              <w:ind w:right="144"/>
              <w:jc w:val="right"/>
              <w:rPr>
                <w:lang w:val="en-AU"/>
              </w:rPr>
            </w:pPr>
            <w:r w:rsidRPr="00763A89">
              <w:rPr>
                <w:szCs w:val="18"/>
                <w:lang w:val="en-AU"/>
              </w:rPr>
              <w:t>74,902</w:t>
            </w:r>
          </w:p>
        </w:tc>
        <w:tc>
          <w:tcPr>
            <w:tcW w:w="1239" w:type="dxa"/>
            <w:tcBorders>
              <w:top w:val="nil"/>
              <w:left w:val="nil"/>
              <w:bottom w:val="nil"/>
              <w:right w:val="nil"/>
            </w:tcBorders>
            <w:shd w:val="clear" w:color="auto" w:fill="FFFFFF"/>
            <w:vAlign w:val="bottom"/>
          </w:tcPr>
          <w:p w14:paraId="70C55948" w14:textId="77777777" w:rsidR="009A6071" w:rsidRPr="00763A89" w:rsidRDefault="00C9335E" w:rsidP="009671C9">
            <w:pPr>
              <w:shd w:val="clear" w:color="auto" w:fill="FFFFFF"/>
              <w:ind w:right="144"/>
              <w:jc w:val="right"/>
              <w:rPr>
                <w:lang w:val="en-AU"/>
              </w:rPr>
            </w:pPr>
            <w:r w:rsidRPr="00763A89">
              <w:rPr>
                <w:szCs w:val="18"/>
                <w:lang w:val="en-AU"/>
              </w:rPr>
              <w:t>51,257</w:t>
            </w:r>
          </w:p>
        </w:tc>
      </w:tr>
      <w:tr w:rsidR="009A6071" w:rsidRPr="00763A89" w14:paraId="70C5594E" w14:textId="77777777" w:rsidTr="009671C9">
        <w:trPr>
          <w:trHeight w:val="20"/>
          <w:jc w:val="center"/>
        </w:trPr>
        <w:tc>
          <w:tcPr>
            <w:tcW w:w="5080" w:type="dxa"/>
            <w:tcBorders>
              <w:left w:val="nil"/>
              <w:right w:val="nil"/>
            </w:tcBorders>
            <w:shd w:val="clear" w:color="auto" w:fill="FFFFFF"/>
          </w:tcPr>
          <w:p w14:paraId="70C5594A" w14:textId="77777777" w:rsidR="009A6071" w:rsidRPr="00763A89" w:rsidRDefault="00C9335E" w:rsidP="006641F6">
            <w:pPr>
              <w:shd w:val="clear" w:color="auto" w:fill="FFFFFF"/>
              <w:tabs>
                <w:tab w:val="left" w:leader="dot" w:pos="4939"/>
              </w:tabs>
              <w:ind w:left="706" w:hanging="576"/>
              <w:rPr>
                <w:lang w:val="en-AU"/>
              </w:rPr>
            </w:pPr>
            <w:r w:rsidRPr="00763A89">
              <w:rPr>
                <w:szCs w:val="18"/>
                <w:lang w:val="en-AU"/>
              </w:rPr>
              <w:t>09. Department of Finance</w:t>
            </w:r>
            <w:r w:rsidR="009671C9" w:rsidRPr="00763A89">
              <w:rPr>
                <w:szCs w:val="18"/>
                <w:lang w:val="en-AU"/>
              </w:rPr>
              <w:tab/>
            </w:r>
          </w:p>
        </w:tc>
        <w:tc>
          <w:tcPr>
            <w:tcW w:w="1440" w:type="dxa"/>
            <w:tcBorders>
              <w:top w:val="nil"/>
              <w:left w:val="nil"/>
              <w:bottom w:val="nil"/>
              <w:right w:val="nil"/>
            </w:tcBorders>
            <w:shd w:val="clear" w:color="auto" w:fill="FFFFFF"/>
            <w:vAlign w:val="bottom"/>
          </w:tcPr>
          <w:p w14:paraId="70C5594B" w14:textId="77777777" w:rsidR="009A6071" w:rsidRPr="00763A89" w:rsidRDefault="00C9335E" w:rsidP="009671C9">
            <w:pPr>
              <w:shd w:val="clear" w:color="auto" w:fill="FFFFFF"/>
              <w:ind w:right="144"/>
              <w:jc w:val="right"/>
              <w:rPr>
                <w:lang w:val="en-AU"/>
              </w:rPr>
            </w:pPr>
            <w:r w:rsidRPr="00763A89">
              <w:rPr>
                <w:szCs w:val="18"/>
                <w:lang w:val="en-AU"/>
              </w:rPr>
              <w:t>25,000</w:t>
            </w:r>
          </w:p>
        </w:tc>
        <w:tc>
          <w:tcPr>
            <w:tcW w:w="1350" w:type="dxa"/>
            <w:tcBorders>
              <w:top w:val="nil"/>
              <w:left w:val="nil"/>
              <w:bottom w:val="nil"/>
              <w:right w:val="nil"/>
            </w:tcBorders>
            <w:shd w:val="clear" w:color="auto" w:fill="FFFFFF"/>
            <w:vAlign w:val="bottom"/>
          </w:tcPr>
          <w:p w14:paraId="70C5594C" w14:textId="77777777" w:rsidR="009A6071" w:rsidRPr="00763A89" w:rsidRDefault="00C9335E" w:rsidP="009671C9">
            <w:pPr>
              <w:shd w:val="clear" w:color="auto" w:fill="FFFFFF"/>
              <w:ind w:right="144"/>
              <w:jc w:val="right"/>
              <w:rPr>
                <w:lang w:val="en-AU"/>
              </w:rPr>
            </w:pPr>
            <w:r w:rsidRPr="00763A89">
              <w:rPr>
                <w:szCs w:val="18"/>
                <w:lang w:val="en-AU"/>
              </w:rPr>
              <w:t>11,012</w:t>
            </w:r>
          </w:p>
        </w:tc>
        <w:tc>
          <w:tcPr>
            <w:tcW w:w="1239" w:type="dxa"/>
            <w:tcBorders>
              <w:top w:val="nil"/>
              <w:left w:val="nil"/>
              <w:bottom w:val="nil"/>
              <w:right w:val="nil"/>
            </w:tcBorders>
            <w:shd w:val="clear" w:color="auto" w:fill="FFFFFF"/>
            <w:vAlign w:val="bottom"/>
          </w:tcPr>
          <w:p w14:paraId="70C5594D" w14:textId="77777777" w:rsidR="009A6071" w:rsidRPr="00763A89" w:rsidRDefault="00C9335E" w:rsidP="009671C9">
            <w:pPr>
              <w:shd w:val="clear" w:color="auto" w:fill="FFFFFF"/>
              <w:ind w:right="144"/>
              <w:jc w:val="right"/>
              <w:rPr>
                <w:lang w:val="en-AU"/>
              </w:rPr>
            </w:pPr>
            <w:r w:rsidRPr="00763A89">
              <w:rPr>
                <w:szCs w:val="18"/>
                <w:lang w:val="en-AU"/>
              </w:rPr>
              <w:t>1,432</w:t>
            </w:r>
          </w:p>
        </w:tc>
      </w:tr>
      <w:tr w:rsidR="009A6071" w:rsidRPr="00763A89" w14:paraId="70C55953" w14:textId="77777777" w:rsidTr="009671C9">
        <w:trPr>
          <w:trHeight w:val="20"/>
          <w:jc w:val="center"/>
        </w:trPr>
        <w:tc>
          <w:tcPr>
            <w:tcW w:w="5080" w:type="dxa"/>
            <w:tcBorders>
              <w:left w:val="nil"/>
              <w:right w:val="nil"/>
            </w:tcBorders>
            <w:shd w:val="clear" w:color="auto" w:fill="FFFFFF"/>
          </w:tcPr>
          <w:p w14:paraId="70C5594F" w14:textId="77777777" w:rsidR="009A6071" w:rsidRPr="00763A89" w:rsidRDefault="00C9335E" w:rsidP="006641F6">
            <w:pPr>
              <w:shd w:val="clear" w:color="auto" w:fill="FFFFFF"/>
              <w:tabs>
                <w:tab w:val="left" w:leader="dot" w:pos="4939"/>
              </w:tabs>
              <w:ind w:left="706" w:hanging="576"/>
              <w:rPr>
                <w:lang w:val="en-AU"/>
              </w:rPr>
            </w:pPr>
            <w:r w:rsidRPr="00763A89">
              <w:rPr>
                <w:szCs w:val="18"/>
                <w:lang w:val="en-AU"/>
              </w:rPr>
              <w:t>10. Department of Foreign Affairs</w:t>
            </w:r>
            <w:r w:rsidR="009671C9" w:rsidRPr="00763A89">
              <w:rPr>
                <w:szCs w:val="18"/>
                <w:lang w:val="en-AU"/>
              </w:rPr>
              <w:tab/>
            </w:r>
          </w:p>
        </w:tc>
        <w:tc>
          <w:tcPr>
            <w:tcW w:w="1440" w:type="dxa"/>
            <w:tcBorders>
              <w:top w:val="nil"/>
              <w:left w:val="nil"/>
              <w:bottom w:val="nil"/>
              <w:right w:val="nil"/>
            </w:tcBorders>
            <w:shd w:val="clear" w:color="auto" w:fill="FFFFFF"/>
            <w:vAlign w:val="bottom"/>
          </w:tcPr>
          <w:p w14:paraId="70C55950" w14:textId="77777777" w:rsidR="009A6071" w:rsidRPr="00763A89" w:rsidRDefault="00C9335E" w:rsidP="009671C9">
            <w:pPr>
              <w:shd w:val="clear" w:color="auto" w:fill="FFFFFF"/>
              <w:ind w:right="144"/>
              <w:jc w:val="right"/>
              <w:rPr>
                <w:lang w:val="en-AU"/>
              </w:rPr>
            </w:pPr>
            <w:r w:rsidRPr="00763A89">
              <w:rPr>
                <w:szCs w:val="18"/>
                <w:lang w:val="en-AU"/>
              </w:rPr>
              <w:t>20,000</w:t>
            </w:r>
          </w:p>
        </w:tc>
        <w:tc>
          <w:tcPr>
            <w:tcW w:w="1350" w:type="dxa"/>
            <w:tcBorders>
              <w:top w:val="nil"/>
              <w:left w:val="nil"/>
              <w:bottom w:val="nil"/>
              <w:right w:val="nil"/>
            </w:tcBorders>
            <w:shd w:val="clear" w:color="auto" w:fill="FFFFFF"/>
            <w:vAlign w:val="bottom"/>
          </w:tcPr>
          <w:p w14:paraId="70C55951" w14:textId="77777777" w:rsidR="009A6071" w:rsidRPr="00763A89" w:rsidRDefault="00C9335E" w:rsidP="009671C9">
            <w:pPr>
              <w:shd w:val="clear" w:color="auto" w:fill="FFFFFF"/>
              <w:ind w:right="144"/>
              <w:jc w:val="right"/>
              <w:rPr>
                <w:lang w:val="en-AU"/>
              </w:rPr>
            </w:pPr>
            <w:r w:rsidRPr="00763A89">
              <w:rPr>
                <w:szCs w:val="18"/>
                <w:lang w:val="en-AU"/>
              </w:rPr>
              <w:t>3,299</w:t>
            </w:r>
          </w:p>
        </w:tc>
        <w:tc>
          <w:tcPr>
            <w:tcW w:w="1239" w:type="dxa"/>
            <w:tcBorders>
              <w:top w:val="nil"/>
              <w:left w:val="nil"/>
              <w:bottom w:val="nil"/>
              <w:right w:val="nil"/>
            </w:tcBorders>
            <w:shd w:val="clear" w:color="auto" w:fill="FFFFFF"/>
            <w:vAlign w:val="bottom"/>
          </w:tcPr>
          <w:p w14:paraId="70C55952" w14:textId="77777777" w:rsidR="009A6071" w:rsidRPr="00763A89" w:rsidRDefault="00C9335E" w:rsidP="009671C9">
            <w:pPr>
              <w:shd w:val="clear" w:color="auto" w:fill="FFFFFF"/>
              <w:ind w:right="144"/>
              <w:jc w:val="right"/>
              <w:rPr>
                <w:lang w:val="en-AU"/>
              </w:rPr>
            </w:pPr>
            <w:r w:rsidRPr="00763A89">
              <w:rPr>
                <w:szCs w:val="18"/>
                <w:lang w:val="en-AU"/>
              </w:rPr>
              <w:t>812</w:t>
            </w:r>
          </w:p>
        </w:tc>
      </w:tr>
      <w:tr w:rsidR="009A6071" w:rsidRPr="00763A89" w14:paraId="70C55958" w14:textId="77777777" w:rsidTr="009671C9">
        <w:trPr>
          <w:trHeight w:val="20"/>
          <w:jc w:val="center"/>
        </w:trPr>
        <w:tc>
          <w:tcPr>
            <w:tcW w:w="5080" w:type="dxa"/>
            <w:tcBorders>
              <w:left w:val="nil"/>
              <w:right w:val="nil"/>
            </w:tcBorders>
            <w:shd w:val="clear" w:color="auto" w:fill="FFFFFF"/>
          </w:tcPr>
          <w:p w14:paraId="70C55954" w14:textId="77777777" w:rsidR="009A6071" w:rsidRPr="00763A89" w:rsidRDefault="00C9335E" w:rsidP="006641F6">
            <w:pPr>
              <w:shd w:val="clear" w:color="auto" w:fill="FFFFFF"/>
              <w:tabs>
                <w:tab w:val="left" w:leader="dot" w:pos="4939"/>
              </w:tabs>
              <w:ind w:left="706" w:hanging="576"/>
              <w:rPr>
                <w:lang w:val="en-AU"/>
              </w:rPr>
            </w:pPr>
            <w:r w:rsidRPr="00763A89">
              <w:rPr>
                <w:szCs w:val="18"/>
                <w:lang w:val="en-AU"/>
              </w:rPr>
              <w:t>11. Department of Health</w:t>
            </w:r>
            <w:r w:rsidR="009671C9" w:rsidRPr="00763A89">
              <w:rPr>
                <w:szCs w:val="18"/>
                <w:lang w:val="en-AU"/>
              </w:rPr>
              <w:tab/>
            </w:r>
          </w:p>
        </w:tc>
        <w:tc>
          <w:tcPr>
            <w:tcW w:w="1440" w:type="dxa"/>
            <w:tcBorders>
              <w:top w:val="nil"/>
              <w:left w:val="nil"/>
              <w:bottom w:val="nil"/>
              <w:right w:val="nil"/>
            </w:tcBorders>
            <w:shd w:val="clear" w:color="auto" w:fill="FFFFFF"/>
            <w:vAlign w:val="bottom"/>
          </w:tcPr>
          <w:p w14:paraId="70C55955" w14:textId="77777777" w:rsidR="009A6071" w:rsidRPr="00763A89" w:rsidRDefault="00C9335E" w:rsidP="009671C9">
            <w:pPr>
              <w:shd w:val="clear" w:color="auto" w:fill="FFFFFF"/>
              <w:ind w:right="144"/>
              <w:jc w:val="right"/>
              <w:rPr>
                <w:lang w:val="en-AU"/>
              </w:rPr>
            </w:pPr>
            <w:r w:rsidRPr="00763A89">
              <w:rPr>
                <w:szCs w:val="18"/>
                <w:lang w:val="en-AU"/>
              </w:rPr>
              <w:t>1,110,000</w:t>
            </w:r>
          </w:p>
        </w:tc>
        <w:tc>
          <w:tcPr>
            <w:tcW w:w="1350" w:type="dxa"/>
            <w:tcBorders>
              <w:top w:val="nil"/>
              <w:left w:val="nil"/>
              <w:bottom w:val="nil"/>
              <w:right w:val="nil"/>
            </w:tcBorders>
            <w:shd w:val="clear" w:color="auto" w:fill="FFFFFF"/>
            <w:vAlign w:val="bottom"/>
          </w:tcPr>
          <w:p w14:paraId="70C55956" w14:textId="77777777" w:rsidR="009A6071" w:rsidRPr="00763A89" w:rsidRDefault="00C9335E" w:rsidP="009671C9">
            <w:pPr>
              <w:shd w:val="clear" w:color="auto" w:fill="FFFFFF"/>
              <w:ind w:right="144"/>
              <w:jc w:val="right"/>
              <w:rPr>
                <w:lang w:val="en-AU"/>
              </w:rPr>
            </w:pPr>
            <w:r w:rsidRPr="00763A89">
              <w:rPr>
                <w:szCs w:val="18"/>
                <w:lang w:val="en-AU"/>
              </w:rPr>
              <w:t>207,708</w:t>
            </w:r>
          </w:p>
        </w:tc>
        <w:tc>
          <w:tcPr>
            <w:tcW w:w="1239" w:type="dxa"/>
            <w:tcBorders>
              <w:top w:val="nil"/>
              <w:left w:val="nil"/>
              <w:bottom w:val="nil"/>
              <w:right w:val="nil"/>
            </w:tcBorders>
            <w:shd w:val="clear" w:color="auto" w:fill="FFFFFF"/>
            <w:vAlign w:val="bottom"/>
          </w:tcPr>
          <w:p w14:paraId="70C55957" w14:textId="77777777" w:rsidR="009A6071" w:rsidRPr="00763A89" w:rsidRDefault="00C9335E" w:rsidP="009671C9">
            <w:pPr>
              <w:shd w:val="clear" w:color="auto" w:fill="FFFFFF"/>
              <w:ind w:right="144"/>
              <w:jc w:val="right"/>
              <w:rPr>
                <w:lang w:val="en-AU"/>
              </w:rPr>
            </w:pPr>
            <w:r w:rsidRPr="00763A89">
              <w:rPr>
                <w:szCs w:val="18"/>
                <w:lang w:val="en-AU"/>
              </w:rPr>
              <w:t>166,500</w:t>
            </w:r>
          </w:p>
        </w:tc>
      </w:tr>
      <w:tr w:rsidR="009A6071" w:rsidRPr="00763A89" w14:paraId="70C5595D" w14:textId="77777777" w:rsidTr="009671C9">
        <w:trPr>
          <w:trHeight w:val="20"/>
          <w:jc w:val="center"/>
        </w:trPr>
        <w:tc>
          <w:tcPr>
            <w:tcW w:w="5080" w:type="dxa"/>
            <w:tcBorders>
              <w:left w:val="nil"/>
              <w:bottom w:val="nil"/>
              <w:right w:val="nil"/>
            </w:tcBorders>
            <w:shd w:val="clear" w:color="auto" w:fill="FFFFFF"/>
          </w:tcPr>
          <w:p w14:paraId="70C55959" w14:textId="77777777" w:rsidR="009A6071" w:rsidRPr="00763A89" w:rsidRDefault="00C9335E" w:rsidP="006641F6">
            <w:pPr>
              <w:shd w:val="clear" w:color="auto" w:fill="FFFFFF"/>
              <w:tabs>
                <w:tab w:val="left" w:leader="dot" w:pos="4939"/>
              </w:tabs>
              <w:ind w:left="706" w:hanging="576"/>
              <w:rPr>
                <w:lang w:val="en-AU"/>
              </w:rPr>
            </w:pPr>
            <w:r w:rsidRPr="00763A89">
              <w:rPr>
                <w:szCs w:val="18"/>
                <w:lang w:val="en-AU"/>
              </w:rPr>
              <w:t>12. Department of Home Affairs and Environment</w:t>
            </w:r>
            <w:r w:rsidR="009671C9" w:rsidRPr="00763A89">
              <w:rPr>
                <w:szCs w:val="18"/>
                <w:lang w:val="en-AU"/>
              </w:rPr>
              <w:tab/>
            </w:r>
          </w:p>
        </w:tc>
        <w:tc>
          <w:tcPr>
            <w:tcW w:w="1440" w:type="dxa"/>
            <w:tcBorders>
              <w:top w:val="nil"/>
              <w:left w:val="nil"/>
              <w:bottom w:val="nil"/>
              <w:right w:val="nil"/>
            </w:tcBorders>
            <w:shd w:val="clear" w:color="auto" w:fill="FFFFFF"/>
            <w:vAlign w:val="bottom"/>
          </w:tcPr>
          <w:p w14:paraId="70C5595A" w14:textId="77777777" w:rsidR="009A6071" w:rsidRPr="00763A89" w:rsidRDefault="00C9335E" w:rsidP="009671C9">
            <w:pPr>
              <w:shd w:val="clear" w:color="auto" w:fill="FFFFFF"/>
              <w:ind w:right="144"/>
              <w:jc w:val="right"/>
              <w:rPr>
                <w:lang w:val="en-AU"/>
              </w:rPr>
            </w:pPr>
            <w:r w:rsidRPr="00763A89">
              <w:rPr>
                <w:szCs w:val="18"/>
                <w:lang w:val="en-AU"/>
              </w:rPr>
              <w:t>2,580,000</w:t>
            </w:r>
          </w:p>
        </w:tc>
        <w:tc>
          <w:tcPr>
            <w:tcW w:w="1350" w:type="dxa"/>
            <w:tcBorders>
              <w:top w:val="nil"/>
              <w:left w:val="nil"/>
              <w:bottom w:val="nil"/>
              <w:right w:val="nil"/>
            </w:tcBorders>
            <w:shd w:val="clear" w:color="auto" w:fill="FFFFFF"/>
            <w:vAlign w:val="bottom"/>
          </w:tcPr>
          <w:p w14:paraId="70C5595B" w14:textId="77777777" w:rsidR="009A6071" w:rsidRPr="00763A89" w:rsidRDefault="00C9335E" w:rsidP="009671C9">
            <w:pPr>
              <w:shd w:val="clear" w:color="auto" w:fill="FFFFFF"/>
              <w:ind w:right="144"/>
              <w:jc w:val="right"/>
              <w:rPr>
                <w:lang w:val="en-AU"/>
              </w:rPr>
            </w:pPr>
            <w:r w:rsidRPr="00763A89">
              <w:rPr>
                <w:szCs w:val="18"/>
                <w:lang w:val="en-AU"/>
              </w:rPr>
              <w:t>258,091</w:t>
            </w:r>
          </w:p>
        </w:tc>
        <w:tc>
          <w:tcPr>
            <w:tcW w:w="1239" w:type="dxa"/>
            <w:tcBorders>
              <w:top w:val="nil"/>
              <w:left w:val="nil"/>
              <w:bottom w:val="nil"/>
              <w:right w:val="nil"/>
            </w:tcBorders>
            <w:shd w:val="clear" w:color="auto" w:fill="FFFFFF"/>
            <w:vAlign w:val="bottom"/>
          </w:tcPr>
          <w:p w14:paraId="70C5595C" w14:textId="77777777" w:rsidR="009A6071" w:rsidRPr="00763A89" w:rsidRDefault="00C9335E" w:rsidP="009671C9">
            <w:pPr>
              <w:shd w:val="clear" w:color="auto" w:fill="FFFFFF"/>
              <w:ind w:right="144"/>
              <w:jc w:val="right"/>
              <w:rPr>
                <w:lang w:val="en-AU"/>
              </w:rPr>
            </w:pPr>
            <w:r w:rsidRPr="00763A89">
              <w:rPr>
                <w:szCs w:val="18"/>
                <w:lang w:val="en-AU"/>
              </w:rPr>
              <w:t>219,898</w:t>
            </w:r>
          </w:p>
        </w:tc>
      </w:tr>
      <w:tr w:rsidR="009A6071" w:rsidRPr="00763A89" w14:paraId="70C55962" w14:textId="77777777" w:rsidTr="009671C9">
        <w:trPr>
          <w:trHeight w:val="20"/>
          <w:jc w:val="center"/>
        </w:trPr>
        <w:tc>
          <w:tcPr>
            <w:tcW w:w="5080" w:type="dxa"/>
            <w:tcBorders>
              <w:top w:val="nil"/>
              <w:left w:val="nil"/>
              <w:bottom w:val="nil"/>
              <w:right w:val="nil"/>
            </w:tcBorders>
            <w:shd w:val="clear" w:color="auto" w:fill="FFFFFF"/>
          </w:tcPr>
          <w:p w14:paraId="70C5595E" w14:textId="77777777" w:rsidR="009A6071" w:rsidRPr="00763A89" w:rsidRDefault="00C9335E" w:rsidP="006641F6">
            <w:pPr>
              <w:shd w:val="clear" w:color="auto" w:fill="FFFFFF"/>
              <w:tabs>
                <w:tab w:val="left" w:leader="dot" w:pos="4939"/>
              </w:tabs>
              <w:ind w:left="706" w:hanging="576"/>
              <w:rPr>
                <w:lang w:val="en-AU"/>
              </w:rPr>
            </w:pPr>
            <w:r w:rsidRPr="00763A89">
              <w:rPr>
                <w:szCs w:val="18"/>
                <w:lang w:val="en-AU"/>
              </w:rPr>
              <w:t>13. Department of Immigration and Ethnic Affairs</w:t>
            </w:r>
            <w:r w:rsidR="009671C9" w:rsidRPr="00763A89">
              <w:rPr>
                <w:szCs w:val="18"/>
                <w:lang w:val="en-AU"/>
              </w:rPr>
              <w:tab/>
            </w:r>
          </w:p>
        </w:tc>
        <w:tc>
          <w:tcPr>
            <w:tcW w:w="1440" w:type="dxa"/>
            <w:tcBorders>
              <w:top w:val="nil"/>
              <w:left w:val="nil"/>
              <w:bottom w:val="nil"/>
              <w:right w:val="nil"/>
            </w:tcBorders>
            <w:shd w:val="clear" w:color="auto" w:fill="FFFFFF"/>
            <w:vAlign w:val="bottom"/>
          </w:tcPr>
          <w:p w14:paraId="70C5595F" w14:textId="77777777" w:rsidR="009A6071" w:rsidRPr="00763A89" w:rsidRDefault="00C9335E" w:rsidP="009671C9">
            <w:pPr>
              <w:shd w:val="clear" w:color="auto" w:fill="FFFFFF"/>
              <w:ind w:right="144"/>
              <w:jc w:val="right"/>
              <w:rPr>
                <w:lang w:val="en-AU"/>
              </w:rPr>
            </w:pPr>
            <w:r w:rsidRPr="00763A89">
              <w:rPr>
                <w:szCs w:val="18"/>
                <w:lang w:val="en-AU"/>
              </w:rPr>
              <w:t>220,000</w:t>
            </w:r>
          </w:p>
        </w:tc>
        <w:tc>
          <w:tcPr>
            <w:tcW w:w="1350" w:type="dxa"/>
            <w:tcBorders>
              <w:top w:val="nil"/>
              <w:left w:val="nil"/>
              <w:bottom w:val="nil"/>
              <w:right w:val="nil"/>
            </w:tcBorders>
            <w:shd w:val="clear" w:color="auto" w:fill="FFFFFF"/>
            <w:vAlign w:val="bottom"/>
          </w:tcPr>
          <w:p w14:paraId="70C55960" w14:textId="77777777" w:rsidR="009A6071" w:rsidRPr="00763A89" w:rsidRDefault="00C9335E" w:rsidP="009671C9">
            <w:pPr>
              <w:shd w:val="clear" w:color="auto" w:fill="FFFFFF"/>
              <w:ind w:right="144"/>
              <w:jc w:val="right"/>
              <w:rPr>
                <w:lang w:val="en-AU"/>
              </w:rPr>
            </w:pPr>
            <w:r w:rsidRPr="00763A89">
              <w:rPr>
                <w:szCs w:val="18"/>
                <w:lang w:val="en-AU"/>
              </w:rPr>
              <w:t>6,843</w:t>
            </w:r>
          </w:p>
        </w:tc>
        <w:tc>
          <w:tcPr>
            <w:tcW w:w="1239" w:type="dxa"/>
            <w:tcBorders>
              <w:top w:val="nil"/>
              <w:left w:val="nil"/>
              <w:bottom w:val="nil"/>
              <w:right w:val="nil"/>
            </w:tcBorders>
            <w:shd w:val="clear" w:color="auto" w:fill="FFFFFF"/>
            <w:vAlign w:val="bottom"/>
          </w:tcPr>
          <w:p w14:paraId="70C55961" w14:textId="77777777" w:rsidR="009A6071" w:rsidRPr="00763A89" w:rsidRDefault="00C9335E" w:rsidP="009671C9">
            <w:pPr>
              <w:shd w:val="clear" w:color="auto" w:fill="FFFFFF"/>
              <w:ind w:right="144"/>
              <w:jc w:val="right"/>
              <w:rPr>
                <w:lang w:val="en-AU"/>
              </w:rPr>
            </w:pPr>
            <w:r w:rsidRPr="00763A89">
              <w:rPr>
                <w:szCs w:val="18"/>
                <w:lang w:val="en-AU"/>
              </w:rPr>
              <w:t>3,615</w:t>
            </w:r>
          </w:p>
        </w:tc>
      </w:tr>
      <w:tr w:rsidR="009A6071" w:rsidRPr="00763A89" w14:paraId="70C55967" w14:textId="77777777" w:rsidTr="009671C9">
        <w:trPr>
          <w:trHeight w:val="20"/>
          <w:jc w:val="center"/>
        </w:trPr>
        <w:tc>
          <w:tcPr>
            <w:tcW w:w="5080" w:type="dxa"/>
            <w:tcBorders>
              <w:top w:val="nil"/>
              <w:left w:val="nil"/>
              <w:bottom w:val="nil"/>
              <w:right w:val="nil"/>
            </w:tcBorders>
            <w:shd w:val="clear" w:color="auto" w:fill="FFFFFF"/>
          </w:tcPr>
          <w:p w14:paraId="70C55963" w14:textId="77777777" w:rsidR="009A6071" w:rsidRPr="00763A89" w:rsidRDefault="00C9335E" w:rsidP="006641F6">
            <w:pPr>
              <w:shd w:val="clear" w:color="auto" w:fill="FFFFFF"/>
              <w:tabs>
                <w:tab w:val="left" w:leader="dot" w:pos="4939"/>
              </w:tabs>
              <w:ind w:left="706" w:hanging="576"/>
              <w:rPr>
                <w:lang w:val="en-AU"/>
              </w:rPr>
            </w:pPr>
            <w:r w:rsidRPr="00763A89">
              <w:rPr>
                <w:szCs w:val="18"/>
                <w:lang w:val="en-AU"/>
              </w:rPr>
              <w:t>14. Department of Industry and Commerce</w:t>
            </w:r>
            <w:r w:rsidR="009671C9" w:rsidRPr="00763A89">
              <w:rPr>
                <w:szCs w:val="18"/>
                <w:lang w:val="en-AU"/>
              </w:rPr>
              <w:tab/>
            </w:r>
          </w:p>
        </w:tc>
        <w:tc>
          <w:tcPr>
            <w:tcW w:w="1440" w:type="dxa"/>
            <w:tcBorders>
              <w:top w:val="nil"/>
              <w:left w:val="nil"/>
              <w:bottom w:val="nil"/>
              <w:right w:val="nil"/>
            </w:tcBorders>
            <w:shd w:val="clear" w:color="auto" w:fill="FFFFFF"/>
            <w:vAlign w:val="bottom"/>
          </w:tcPr>
          <w:p w14:paraId="70C55964" w14:textId="77777777" w:rsidR="009A6071" w:rsidRPr="00763A89" w:rsidRDefault="00C9335E" w:rsidP="009671C9">
            <w:pPr>
              <w:shd w:val="clear" w:color="auto" w:fill="FFFFFF"/>
              <w:ind w:right="144"/>
              <w:jc w:val="right"/>
              <w:rPr>
                <w:lang w:val="en-AU"/>
              </w:rPr>
            </w:pPr>
            <w:r w:rsidRPr="00763A89">
              <w:rPr>
                <w:szCs w:val="18"/>
                <w:lang w:val="en-AU"/>
              </w:rPr>
              <w:t>1,580,000</w:t>
            </w:r>
          </w:p>
        </w:tc>
        <w:tc>
          <w:tcPr>
            <w:tcW w:w="1350" w:type="dxa"/>
            <w:tcBorders>
              <w:top w:val="nil"/>
              <w:left w:val="nil"/>
              <w:bottom w:val="nil"/>
              <w:right w:val="nil"/>
            </w:tcBorders>
            <w:shd w:val="clear" w:color="auto" w:fill="FFFFFF"/>
            <w:vAlign w:val="bottom"/>
          </w:tcPr>
          <w:p w14:paraId="70C55965" w14:textId="77777777" w:rsidR="009A6071" w:rsidRPr="00763A89" w:rsidRDefault="00C9335E" w:rsidP="009671C9">
            <w:pPr>
              <w:shd w:val="clear" w:color="auto" w:fill="FFFFFF"/>
              <w:ind w:right="144"/>
              <w:jc w:val="right"/>
              <w:rPr>
                <w:lang w:val="en-AU"/>
              </w:rPr>
            </w:pPr>
            <w:r w:rsidRPr="00763A89">
              <w:rPr>
                <w:szCs w:val="18"/>
                <w:lang w:val="en-AU"/>
              </w:rPr>
              <w:t>264,763</w:t>
            </w:r>
          </w:p>
        </w:tc>
        <w:tc>
          <w:tcPr>
            <w:tcW w:w="1239" w:type="dxa"/>
            <w:tcBorders>
              <w:top w:val="nil"/>
              <w:left w:val="nil"/>
              <w:bottom w:val="nil"/>
              <w:right w:val="nil"/>
            </w:tcBorders>
            <w:shd w:val="clear" w:color="auto" w:fill="FFFFFF"/>
            <w:vAlign w:val="bottom"/>
          </w:tcPr>
          <w:p w14:paraId="70C55966" w14:textId="77777777" w:rsidR="009A6071" w:rsidRPr="00763A89" w:rsidRDefault="00C9335E" w:rsidP="009671C9">
            <w:pPr>
              <w:shd w:val="clear" w:color="auto" w:fill="FFFFFF"/>
              <w:ind w:right="144"/>
              <w:jc w:val="right"/>
              <w:rPr>
                <w:lang w:val="en-AU"/>
              </w:rPr>
            </w:pPr>
            <w:r w:rsidRPr="00763A89">
              <w:rPr>
                <w:szCs w:val="18"/>
                <w:lang w:val="en-AU"/>
              </w:rPr>
              <w:t>183,919</w:t>
            </w:r>
          </w:p>
        </w:tc>
      </w:tr>
      <w:tr w:rsidR="009A6071" w:rsidRPr="00763A89" w14:paraId="70C5596C" w14:textId="77777777" w:rsidTr="009671C9">
        <w:trPr>
          <w:trHeight w:val="20"/>
          <w:jc w:val="center"/>
        </w:trPr>
        <w:tc>
          <w:tcPr>
            <w:tcW w:w="5080" w:type="dxa"/>
            <w:tcBorders>
              <w:top w:val="nil"/>
              <w:left w:val="nil"/>
              <w:bottom w:val="nil"/>
              <w:right w:val="nil"/>
            </w:tcBorders>
            <w:shd w:val="clear" w:color="auto" w:fill="FFFFFF"/>
          </w:tcPr>
          <w:p w14:paraId="70C55968" w14:textId="77777777" w:rsidR="009A6071" w:rsidRPr="00763A89" w:rsidRDefault="00C9335E" w:rsidP="006641F6">
            <w:pPr>
              <w:shd w:val="clear" w:color="auto" w:fill="FFFFFF"/>
              <w:tabs>
                <w:tab w:val="left" w:leader="dot" w:pos="4939"/>
              </w:tabs>
              <w:ind w:left="706" w:hanging="576"/>
              <w:rPr>
                <w:lang w:val="en-AU"/>
              </w:rPr>
            </w:pPr>
            <w:r w:rsidRPr="00763A89">
              <w:rPr>
                <w:szCs w:val="18"/>
                <w:lang w:val="en-AU"/>
              </w:rPr>
              <w:t>15. Department of National Development and Energy</w:t>
            </w:r>
            <w:r w:rsidR="009671C9" w:rsidRPr="00763A89">
              <w:rPr>
                <w:szCs w:val="18"/>
                <w:lang w:val="en-AU"/>
              </w:rPr>
              <w:tab/>
            </w:r>
          </w:p>
        </w:tc>
        <w:tc>
          <w:tcPr>
            <w:tcW w:w="1440" w:type="dxa"/>
            <w:tcBorders>
              <w:top w:val="nil"/>
              <w:left w:val="nil"/>
              <w:bottom w:val="nil"/>
              <w:right w:val="nil"/>
            </w:tcBorders>
            <w:shd w:val="clear" w:color="auto" w:fill="FFFFFF"/>
            <w:vAlign w:val="bottom"/>
          </w:tcPr>
          <w:p w14:paraId="70C55969" w14:textId="77777777" w:rsidR="009A6071" w:rsidRPr="00763A89" w:rsidRDefault="00C9335E" w:rsidP="009671C9">
            <w:pPr>
              <w:shd w:val="clear" w:color="auto" w:fill="FFFFFF"/>
              <w:ind w:right="144"/>
              <w:jc w:val="right"/>
              <w:rPr>
                <w:lang w:val="en-AU"/>
              </w:rPr>
            </w:pPr>
            <w:r w:rsidRPr="00763A89">
              <w:rPr>
                <w:szCs w:val="18"/>
                <w:lang w:val="en-AU"/>
              </w:rPr>
              <w:t>100,000</w:t>
            </w:r>
          </w:p>
        </w:tc>
        <w:tc>
          <w:tcPr>
            <w:tcW w:w="1350" w:type="dxa"/>
            <w:tcBorders>
              <w:top w:val="nil"/>
              <w:left w:val="nil"/>
              <w:bottom w:val="nil"/>
              <w:right w:val="nil"/>
            </w:tcBorders>
            <w:shd w:val="clear" w:color="auto" w:fill="FFFFFF"/>
            <w:vAlign w:val="bottom"/>
          </w:tcPr>
          <w:p w14:paraId="70C5596A" w14:textId="77777777" w:rsidR="009A6071" w:rsidRPr="00763A89" w:rsidRDefault="00C9335E" w:rsidP="009671C9">
            <w:pPr>
              <w:shd w:val="clear" w:color="auto" w:fill="FFFFFF"/>
              <w:ind w:right="144"/>
              <w:jc w:val="right"/>
              <w:rPr>
                <w:lang w:val="en-AU"/>
              </w:rPr>
            </w:pPr>
            <w:r w:rsidRPr="00763A89">
              <w:rPr>
                <w:szCs w:val="18"/>
                <w:lang w:val="en-AU"/>
              </w:rPr>
              <w:t>32,990</w:t>
            </w:r>
          </w:p>
        </w:tc>
        <w:tc>
          <w:tcPr>
            <w:tcW w:w="1239" w:type="dxa"/>
            <w:tcBorders>
              <w:top w:val="nil"/>
              <w:left w:val="nil"/>
              <w:bottom w:val="nil"/>
              <w:right w:val="nil"/>
            </w:tcBorders>
            <w:shd w:val="clear" w:color="auto" w:fill="FFFFFF"/>
            <w:vAlign w:val="bottom"/>
          </w:tcPr>
          <w:p w14:paraId="70C5596B" w14:textId="77777777" w:rsidR="009A6071" w:rsidRPr="00763A89" w:rsidRDefault="00C9335E" w:rsidP="009671C9">
            <w:pPr>
              <w:shd w:val="clear" w:color="auto" w:fill="FFFFFF"/>
              <w:ind w:right="144"/>
              <w:jc w:val="right"/>
              <w:rPr>
                <w:lang w:val="en-AU"/>
              </w:rPr>
            </w:pPr>
            <w:r w:rsidRPr="00763A89">
              <w:rPr>
                <w:szCs w:val="18"/>
                <w:lang w:val="en-AU"/>
              </w:rPr>
              <w:t>10,267</w:t>
            </w:r>
          </w:p>
        </w:tc>
      </w:tr>
      <w:tr w:rsidR="009A6071" w:rsidRPr="00763A89" w14:paraId="70C55971" w14:textId="77777777" w:rsidTr="009671C9">
        <w:trPr>
          <w:trHeight w:val="20"/>
          <w:jc w:val="center"/>
        </w:trPr>
        <w:tc>
          <w:tcPr>
            <w:tcW w:w="5080" w:type="dxa"/>
            <w:tcBorders>
              <w:top w:val="nil"/>
              <w:left w:val="nil"/>
              <w:right w:val="nil"/>
            </w:tcBorders>
            <w:shd w:val="clear" w:color="auto" w:fill="FFFFFF"/>
          </w:tcPr>
          <w:p w14:paraId="70C5596D" w14:textId="77777777" w:rsidR="009A6071" w:rsidRPr="00763A89" w:rsidRDefault="00C9335E" w:rsidP="006641F6">
            <w:pPr>
              <w:shd w:val="clear" w:color="auto" w:fill="FFFFFF"/>
              <w:tabs>
                <w:tab w:val="left" w:leader="dot" w:pos="4939"/>
              </w:tabs>
              <w:ind w:left="706" w:hanging="576"/>
              <w:rPr>
                <w:lang w:val="en-AU"/>
              </w:rPr>
            </w:pPr>
            <w:r w:rsidRPr="00763A89">
              <w:rPr>
                <w:szCs w:val="18"/>
                <w:lang w:val="en-AU"/>
              </w:rPr>
              <w:t>16. Department of Primary Industry</w:t>
            </w:r>
            <w:r w:rsidR="009671C9" w:rsidRPr="00763A89">
              <w:rPr>
                <w:szCs w:val="18"/>
                <w:lang w:val="en-AU"/>
              </w:rPr>
              <w:tab/>
            </w:r>
          </w:p>
        </w:tc>
        <w:tc>
          <w:tcPr>
            <w:tcW w:w="1440" w:type="dxa"/>
            <w:tcBorders>
              <w:top w:val="nil"/>
              <w:left w:val="nil"/>
              <w:bottom w:val="nil"/>
              <w:right w:val="nil"/>
            </w:tcBorders>
            <w:shd w:val="clear" w:color="auto" w:fill="FFFFFF"/>
            <w:vAlign w:val="bottom"/>
          </w:tcPr>
          <w:p w14:paraId="70C5596E" w14:textId="77777777" w:rsidR="009A6071" w:rsidRPr="00763A89" w:rsidRDefault="00C9335E" w:rsidP="009671C9">
            <w:pPr>
              <w:shd w:val="clear" w:color="auto" w:fill="FFFFFF"/>
              <w:ind w:right="144"/>
              <w:jc w:val="right"/>
              <w:rPr>
                <w:lang w:val="en-AU"/>
              </w:rPr>
            </w:pPr>
            <w:r w:rsidRPr="00763A89">
              <w:rPr>
                <w:szCs w:val="18"/>
                <w:lang w:val="en-AU"/>
              </w:rPr>
              <w:t>25,000</w:t>
            </w:r>
          </w:p>
        </w:tc>
        <w:tc>
          <w:tcPr>
            <w:tcW w:w="1350" w:type="dxa"/>
            <w:tcBorders>
              <w:top w:val="nil"/>
              <w:left w:val="nil"/>
              <w:bottom w:val="nil"/>
              <w:right w:val="nil"/>
            </w:tcBorders>
            <w:shd w:val="clear" w:color="auto" w:fill="FFFFFF"/>
            <w:vAlign w:val="bottom"/>
          </w:tcPr>
          <w:p w14:paraId="70C5596F" w14:textId="77777777" w:rsidR="009A6071" w:rsidRPr="00763A89" w:rsidRDefault="00C9335E" w:rsidP="009671C9">
            <w:pPr>
              <w:shd w:val="clear" w:color="auto" w:fill="FFFFFF"/>
              <w:ind w:right="144"/>
              <w:jc w:val="right"/>
              <w:rPr>
                <w:lang w:val="en-AU"/>
              </w:rPr>
            </w:pPr>
            <w:r w:rsidRPr="00763A89">
              <w:rPr>
                <w:szCs w:val="18"/>
                <w:lang w:val="en-AU"/>
              </w:rPr>
              <w:t>15,326</w:t>
            </w:r>
          </w:p>
        </w:tc>
        <w:tc>
          <w:tcPr>
            <w:tcW w:w="1239" w:type="dxa"/>
            <w:tcBorders>
              <w:top w:val="nil"/>
              <w:left w:val="nil"/>
              <w:bottom w:val="nil"/>
              <w:right w:val="nil"/>
            </w:tcBorders>
            <w:shd w:val="clear" w:color="auto" w:fill="FFFFFF"/>
            <w:vAlign w:val="bottom"/>
          </w:tcPr>
          <w:p w14:paraId="70C55970" w14:textId="77777777" w:rsidR="009A6071" w:rsidRPr="00763A89" w:rsidRDefault="00C9335E" w:rsidP="009671C9">
            <w:pPr>
              <w:shd w:val="clear" w:color="auto" w:fill="FFFFFF"/>
              <w:ind w:right="144"/>
              <w:jc w:val="right"/>
              <w:rPr>
                <w:lang w:val="en-AU"/>
              </w:rPr>
            </w:pPr>
            <w:r w:rsidRPr="00763A89">
              <w:rPr>
                <w:szCs w:val="18"/>
                <w:lang w:val="en-AU"/>
              </w:rPr>
              <w:t>4,045</w:t>
            </w:r>
          </w:p>
        </w:tc>
      </w:tr>
      <w:tr w:rsidR="009A6071" w:rsidRPr="00763A89" w14:paraId="70C55976" w14:textId="77777777" w:rsidTr="009671C9">
        <w:trPr>
          <w:trHeight w:val="20"/>
          <w:jc w:val="center"/>
        </w:trPr>
        <w:tc>
          <w:tcPr>
            <w:tcW w:w="5080" w:type="dxa"/>
            <w:tcBorders>
              <w:left w:val="nil"/>
              <w:bottom w:val="nil"/>
              <w:right w:val="nil"/>
            </w:tcBorders>
            <w:shd w:val="clear" w:color="auto" w:fill="FFFFFF"/>
          </w:tcPr>
          <w:p w14:paraId="70C55972" w14:textId="77777777" w:rsidR="009A6071" w:rsidRPr="00763A89" w:rsidRDefault="00C9335E" w:rsidP="006641F6">
            <w:pPr>
              <w:shd w:val="clear" w:color="auto" w:fill="FFFFFF"/>
              <w:tabs>
                <w:tab w:val="left" w:leader="dot" w:pos="4939"/>
              </w:tabs>
              <w:ind w:left="706" w:hanging="576"/>
              <w:rPr>
                <w:lang w:val="en-AU"/>
              </w:rPr>
            </w:pPr>
            <w:r w:rsidRPr="00763A89">
              <w:rPr>
                <w:szCs w:val="18"/>
                <w:lang w:val="en-AU"/>
              </w:rPr>
              <w:t>17. Department of the Prime Minister and Cabinet</w:t>
            </w:r>
            <w:r w:rsidR="009671C9" w:rsidRPr="00763A89">
              <w:rPr>
                <w:szCs w:val="18"/>
                <w:lang w:val="en-AU"/>
              </w:rPr>
              <w:tab/>
            </w:r>
          </w:p>
        </w:tc>
        <w:tc>
          <w:tcPr>
            <w:tcW w:w="1440" w:type="dxa"/>
            <w:tcBorders>
              <w:top w:val="nil"/>
              <w:left w:val="nil"/>
              <w:bottom w:val="nil"/>
              <w:right w:val="nil"/>
            </w:tcBorders>
            <w:shd w:val="clear" w:color="auto" w:fill="FFFFFF"/>
            <w:vAlign w:val="bottom"/>
          </w:tcPr>
          <w:p w14:paraId="70C55973" w14:textId="77777777" w:rsidR="009A6071" w:rsidRPr="00763A89" w:rsidRDefault="00C9335E" w:rsidP="009671C9">
            <w:pPr>
              <w:shd w:val="clear" w:color="auto" w:fill="FFFFFF"/>
              <w:ind w:right="144"/>
              <w:jc w:val="right"/>
              <w:rPr>
                <w:lang w:val="en-AU"/>
              </w:rPr>
            </w:pPr>
            <w:r w:rsidRPr="00763A89">
              <w:rPr>
                <w:szCs w:val="18"/>
                <w:lang w:val="en-AU"/>
              </w:rPr>
              <w:t>12,000</w:t>
            </w:r>
          </w:p>
        </w:tc>
        <w:tc>
          <w:tcPr>
            <w:tcW w:w="1350" w:type="dxa"/>
            <w:tcBorders>
              <w:top w:val="nil"/>
              <w:left w:val="nil"/>
              <w:bottom w:val="nil"/>
              <w:right w:val="nil"/>
            </w:tcBorders>
            <w:shd w:val="clear" w:color="auto" w:fill="FFFFFF"/>
            <w:vAlign w:val="bottom"/>
          </w:tcPr>
          <w:p w14:paraId="70C55974" w14:textId="77777777" w:rsidR="009A6071" w:rsidRPr="00763A89" w:rsidRDefault="00C9335E" w:rsidP="009671C9">
            <w:pPr>
              <w:shd w:val="clear" w:color="auto" w:fill="FFFFFF"/>
              <w:ind w:right="144"/>
              <w:jc w:val="right"/>
              <w:rPr>
                <w:lang w:val="en-AU"/>
              </w:rPr>
            </w:pPr>
            <w:r w:rsidRPr="00763A89">
              <w:rPr>
                <w:szCs w:val="18"/>
                <w:lang w:val="en-AU"/>
              </w:rPr>
              <w:t>7,527</w:t>
            </w:r>
          </w:p>
        </w:tc>
        <w:tc>
          <w:tcPr>
            <w:tcW w:w="1239" w:type="dxa"/>
            <w:tcBorders>
              <w:top w:val="nil"/>
              <w:left w:val="nil"/>
              <w:bottom w:val="nil"/>
              <w:right w:val="nil"/>
            </w:tcBorders>
            <w:shd w:val="clear" w:color="auto" w:fill="FFFFFF"/>
            <w:vAlign w:val="bottom"/>
          </w:tcPr>
          <w:p w14:paraId="70C55975" w14:textId="77777777" w:rsidR="009A6071" w:rsidRPr="00763A89" w:rsidRDefault="00C9335E" w:rsidP="009671C9">
            <w:pPr>
              <w:shd w:val="clear" w:color="auto" w:fill="FFFFFF"/>
              <w:ind w:right="144"/>
              <w:jc w:val="right"/>
              <w:rPr>
                <w:lang w:val="en-AU"/>
              </w:rPr>
            </w:pPr>
            <w:r w:rsidRPr="00763A89">
              <w:rPr>
                <w:szCs w:val="18"/>
                <w:lang w:val="en-AU"/>
              </w:rPr>
              <w:t>2,691</w:t>
            </w:r>
          </w:p>
        </w:tc>
      </w:tr>
      <w:tr w:rsidR="009A6071" w:rsidRPr="00763A89" w14:paraId="70C5597B" w14:textId="77777777" w:rsidTr="009671C9">
        <w:trPr>
          <w:trHeight w:val="20"/>
          <w:jc w:val="center"/>
        </w:trPr>
        <w:tc>
          <w:tcPr>
            <w:tcW w:w="5080" w:type="dxa"/>
            <w:tcBorders>
              <w:top w:val="nil"/>
              <w:left w:val="nil"/>
              <w:bottom w:val="nil"/>
              <w:right w:val="nil"/>
            </w:tcBorders>
            <w:shd w:val="clear" w:color="auto" w:fill="FFFFFF"/>
          </w:tcPr>
          <w:p w14:paraId="70C55977" w14:textId="77777777" w:rsidR="009A6071" w:rsidRPr="00763A89" w:rsidRDefault="00C9335E" w:rsidP="006641F6">
            <w:pPr>
              <w:shd w:val="clear" w:color="auto" w:fill="FFFFFF"/>
              <w:tabs>
                <w:tab w:val="left" w:leader="dot" w:pos="4939"/>
              </w:tabs>
              <w:ind w:left="706" w:hanging="576"/>
              <w:rPr>
                <w:lang w:val="en-AU"/>
              </w:rPr>
            </w:pPr>
            <w:r w:rsidRPr="00763A89">
              <w:rPr>
                <w:szCs w:val="18"/>
                <w:lang w:val="en-AU"/>
              </w:rPr>
              <w:t>18. Department of Science and Technology</w:t>
            </w:r>
            <w:r w:rsidR="009671C9" w:rsidRPr="00763A89">
              <w:rPr>
                <w:szCs w:val="18"/>
                <w:lang w:val="en-AU"/>
              </w:rPr>
              <w:tab/>
            </w:r>
          </w:p>
        </w:tc>
        <w:tc>
          <w:tcPr>
            <w:tcW w:w="1440" w:type="dxa"/>
            <w:tcBorders>
              <w:top w:val="nil"/>
              <w:left w:val="nil"/>
              <w:bottom w:val="nil"/>
              <w:right w:val="nil"/>
            </w:tcBorders>
            <w:shd w:val="clear" w:color="auto" w:fill="FFFFFF"/>
            <w:vAlign w:val="bottom"/>
          </w:tcPr>
          <w:p w14:paraId="70C55978" w14:textId="77777777" w:rsidR="009A6071" w:rsidRPr="00763A89" w:rsidRDefault="00C9335E" w:rsidP="009671C9">
            <w:pPr>
              <w:shd w:val="clear" w:color="auto" w:fill="FFFFFF"/>
              <w:ind w:right="144"/>
              <w:jc w:val="right"/>
              <w:rPr>
                <w:lang w:val="en-AU"/>
              </w:rPr>
            </w:pPr>
            <w:r w:rsidRPr="00763A89">
              <w:rPr>
                <w:szCs w:val="18"/>
                <w:lang w:val="en-AU"/>
              </w:rPr>
              <w:t>1,270,000</w:t>
            </w:r>
          </w:p>
        </w:tc>
        <w:tc>
          <w:tcPr>
            <w:tcW w:w="1350" w:type="dxa"/>
            <w:tcBorders>
              <w:top w:val="nil"/>
              <w:left w:val="nil"/>
              <w:bottom w:val="nil"/>
              <w:right w:val="nil"/>
            </w:tcBorders>
            <w:shd w:val="clear" w:color="auto" w:fill="FFFFFF"/>
            <w:vAlign w:val="bottom"/>
          </w:tcPr>
          <w:p w14:paraId="70C55979" w14:textId="77777777" w:rsidR="009A6071" w:rsidRPr="00763A89" w:rsidRDefault="00C9335E" w:rsidP="009671C9">
            <w:pPr>
              <w:shd w:val="clear" w:color="auto" w:fill="FFFFFF"/>
              <w:ind w:right="144"/>
              <w:jc w:val="right"/>
              <w:rPr>
                <w:lang w:val="en-AU"/>
              </w:rPr>
            </w:pPr>
            <w:r w:rsidRPr="00763A89">
              <w:rPr>
                <w:szCs w:val="18"/>
                <w:lang w:val="en-AU"/>
              </w:rPr>
              <w:t>431,543</w:t>
            </w:r>
          </w:p>
        </w:tc>
        <w:tc>
          <w:tcPr>
            <w:tcW w:w="1239" w:type="dxa"/>
            <w:tcBorders>
              <w:top w:val="nil"/>
              <w:left w:val="nil"/>
              <w:bottom w:val="nil"/>
              <w:right w:val="nil"/>
            </w:tcBorders>
            <w:shd w:val="clear" w:color="auto" w:fill="FFFFFF"/>
            <w:vAlign w:val="bottom"/>
          </w:tcPr>
          <w:p w14:paraId="70C5597A" w14:textId="77777777" w:rsidR="009A6071" w:rsidRPr="00763A89" w:rsidRDefault="00C9335E" w:rsidP="009671C9">
            <w:pPr>
              <w:shd w:val="clear" w:color="auto" w:fill="FFFFFF"/>
              <w:ind w:right="144"/>
              <w:jc w:val="right"/>
              <w:rPr>
                <w:lang w:val="en-AU"/>
              </w:rPr>
            </w:pPr>
            <w:r w:rsidRPr="00763A89">
              <w:rPr>
                <w:szCs w:val="18"/>
                <w:lang w:val="en-AU"/>
              </w:rPr>
              <w:t>295,664</w:t>
            </w:r>
          </w:p>
        </w:tc>
      </w:tr>
      <w:tr w:rsidR="009A6071" w:rsidRPr="00763A89" w14:paraId="70C55980" w14:textId="77777777" w:rsidTr="009671C9">
        <w:trPr>
          <w:trHeight w:val="20"/>
          <w:jc w:val="center"/>
        </w:trPr>
        <w:tc>
          <w:tcPr>
            <w:tcW w:w="5080" w:type="dxa"/>
            <w:tcBorders>
              <w:top w:val="nil"/>
              <w:left w:val="nil"/>
              <w:right w:val="nil"/>
            </w:tcBorders>
            <w:shd w:val="clear" w:color="auto" w:fill="FFFFFF"/>
          </w:tcPr>
          <w:p w14:paraId="70C5597C" w14:textId="77777777" w:rsidR="009A6071" w:rsidRPr="00763A89" w:rsidRDefault="00C9335E" w:rsidP="006641F6">
            <w:pPr>
              <w:shd w:val="clear" w:color="auto" w:fill="FFFFFF"/>
              <w:tabs>
                <w:tab w:val="left" w:leader="dot" w:pos="4939"/>
              </w:tabs>
              <w:ind w:left="706" w:hanging="576"/>
              <w:rPr>
                <w:lang w:val="en-AU"/>
              </w:rPr>
            </w:pPr>
            <w:r w:rsidRPr="00763A89">
              <w:rPr>
                <w:szCs w:val="18"/>
                <w:lang w:val="en-AU"/>
              </w:rPr>
              <w:t>19. Department of Social Security</w:t>
            </w:r>
            <w:r w:rsidR="009671C9" w:rsidRPr="00763A89">
              <w:rPr>
                <w:szCs w:val="18"/>
                <w:lang w:val="en-AU"/>
              </w:rPr>
              <w:tab/>
            </w:r>
          </w:p>
        </w:tc>
        <w:tc>
          <w:tcPr>
            <w:tcW w:w="1440" w:type="dxa"/>
            <w:tcBorders>
              <w:top w:val="nil"/>
              <w:left w:val="nil"/>
              <w:bottom w:val="nil"/>
              <w:right w:val="nil"/>
            </w:tcBorders>
            <w:shd w:val="clear" w:color="auto" w:fill="FFFFFF"/>
            <w:vAlign w:val="bottom"/>
          </w:tcPr>
          <w:p w14:paraId="70C5597D" w14:textId="77777777" w:rsidR="009A6071" w:rsidRPr="00763A89" w:rsidRDefault="00C9335E" w:rsidP="009671C9">
            <w:pPr>
              <w:shd w:val="clear" w:color="auto" w:fill="FFFFFF"/>
              <w:ind w:right="144"/>
              <w:jc w:val="right"/>
              <w:rPr>
                <w:lang w:val="en-AU"/>
              </w:rPr>
            </w:pPr>
            <w:r w:rsidRPr="00763A89">
              <w:rPr>
                <w:szCs w:val="18"/>
                <w:lang w:val="en-AU"/>
              </w:rPr>
              <w:t>550,000</w:t>
            </w:r>
          </w:p>
        </w:tc>
        <w:tc>
          <w:tcPr>
            <w:tcW w:w="1350" w:type="dxa"/>
            <w:tcBorders>
              <w:top w:val="nil"/>
              <w:left w:val="nil"/>
              <w:bottom w:val="nil"/>
              <w:right w:val="nil"/>
            </w:tcBorders>
            <w:shd w:val="clear" w:color="auto" w:fill="FFFFFF"/>
            <w:vAlign w:val="bottom"/>
          </w:tcPr>
          <w:p w14:paraId="70C5597E" w14:textId="77777777" w:rsidR="009A6071" w:rsidRPr="00763A89" w:rsidRDefault="00C9335E" w:rsidP="009671C9">
            <w:pPr>
              <w:shd w:val="clear" w:color="auto" w:fill="FFFFFF"/>
              <w:ind w:right="144"/>
              <w:jc w:val="right"/>
              <w:rPr>
                <w:lang w:val="en-AU"/>
              </w:rPr>
            </w:pPr>
            <w:r w:rsidRPr="00763A89">
              <w:rPr>
                <w:szCs w:val="18"/>
                <w:lang w:val="en-AU"/>
              </w:rPr>
              <w:t>57,686</w:t>
            </w:r>
          </w:p>
        </w:tc>
        <w:tc>
          <w:tcPr>
            <w:tcW w:w="1239" w:type="dxa"/>
            <w:tcBorders>
              <w:top w:val="nil"/>
              <w:left w:val="nil"/>
              <w:bottom w:val="nil"/>
              <w:right w:val="nil"/>
            </w:tcBorders>
            <w:shd w:val="clear" w:color="auto" w:fill="FFFFFF"/>
            <w:vAlign w:val="bottom"/>
          </w:tcPr>
          <w:p w14:paraId="70C5597F" w14:textId="77777777" w:rsidR="009A6071" w:rsidRPr="00763A89" w:rsidRDefault="00C9335E" w:rsidP="009671C9">
            <w:pPr>
              <w:shd w:val="clear" w:color="auto" w:fill="FFFFFF"/>
              <w:ind w:right="144"/>
              <w:jc w:val="right"/>
              <w:rPr>
                <w:lang w:val="en-AU"/>
              </w:rPr>
            </w:pPr>
            <w:r w:rsidRPr="00763A89">
              <w:rPr>
                <w:szCs w:val="18"/>
                <w:lang w:val="en-AU"/>
              </w:rPr>
              <w:t>45,124</w:t>
            </w:r>
          </w:p>
        </w:tc>
      </w:tr>
      <w:tr w:rsidR="009A6071" w:rsidRPr="00763A89" w14:paraId="70C55985" w14:textId="77777777" w:rsidTr="009671C9">
        <w:trPr>
          <w:trHeight w:val="20"/>
          <w:jc w:val="center"/>
        </w:trPr>
        <w:tc>
          <w:tcPr>
            <w:tcW w:w="5080" w:type="dxa"/>
            <w:tcBorders>
              <w:left w:val="nil"/>
              <w:right w:val="nil"/>
            </w:tcBorders>
            <w:shd w:val="clear" w:color="auto" w:fill="FFFFFF"/>
          </w:tcPr>
          <w:p w14:paraId="70C55981" w14:textId="77777777" w:rsidR="009A6071" w:rsidRPr="00763A89" w:rsidRDefault="00C9335E" w:rsidP="006641F6">
            <w:pPr>
              <w:shd w:val="clear" w:color="auto" w:fill="FFFFFF"/>
              <w:tabs>
                <w:tab w:val="left" w:leader="dot" w:pos="4939"/>
              </w:tabs>
              <w:ind w:left="706" w:hanging="576"/>
              <w:rPr>
                <w:lang w:val="en-AU"/>
              </w:rPr>
            </w:pPr>
            <w:r w:rsidRPr="00763A89">
              <w:rPr>
                <w:szCs w:val="18"/>
                <w:lang w:val="en-AU"/>
              </w:rPr>
              <w:t>20. Department of Trade and Resources</w:t>
            </w:r>
            <w:r w:rsidR="009671C9" w:rsidRPr="00763A89">
              <w:rPr>
                <w:szCs w:val="18"/>
                <w:lang w:val="en-AU"/>
              </w:rPr>
              <w:tab/>
            </w:r>
          </w:p>
        </w:tc>
        <w:tc>
          <w:tcPr>
            <w:tcW w:w="1440" w:type="dxa"/>
            <w:tcBorders>
              <w:top w:val="nil"/>
              <w:left w:val="nil"/>
              <w:bottom w:val="nil"/>
              <w:right w:val="nil"/>
            </w:tcBorders>
            <w:shd w:val="clear" w:color="auto" w:fill="FFFFFF"/>
            <w:vAlign w:val="bottom"/>
          </w:tcPr>
          <w:p w14:paraId="70C55982" w14:textId="77777777" w:rsidR="009A6071" w:rsidRPr="00763A89" w:rsidRDefault="00C9335E" w:rsidP="009671C9">
            <w:pPr>
              <w:shd w:val="clear" w:color="auto" w:fill="FFFFFF"/>
              <w:ind w:right="144"/>
              <w:jc w:val="right"/>
              <w:rPr>
                <w:lang w:val="en-AU"/>
              </w:rPr>
            </w:pPr>
            <w:r w:rsidRPr="00763A89">
              <w:rPr>
                <w:szCs w:val="18"/>
                <w:lang w:val="en-AU"/>
              </w:rPr>
              <w:t>5,000</w:t>
            </w:r>
          </w:p>
        </w:tc>
        <w:tc>
          <w:tcPr>
            <w:tcW w:w="1350" w:type="dxa"/>
            <w:tcBorders>
              <w:top w:val="nil"/>
              <w:left w:val="nil"/>
              <w:bottom w:val="nil"/>
              <w:right w:val="nil"/>
            </w:tcBorders>
            <w:shd w:val="clear" w:color="auto" w:fill="FFFFFF"/>
            <w:vAlign w:val="bottom"/>
          </w:tcPr>
          <w:p w14:paraId="70C55983" w14:textId="77777777" w:rsidR="009A6071" w:rsidRPr="00763A89" w:rsidRDefault="00C9335E" w:rsidP="009671C9">
            <w:pPr>
              <w:shd w:val="clear" w:color="auto" w:fill="FFFFFF"/>
              <w:ind w:right="144"/>
              <w:jc w:val="right"/>
              <w:rPr>
                <w:lang w:val="en-AU"/>
              </w:rPr>
            </w:pPr>
            <w:r w:rsidRPr="00763A89">
              <w:rPr>
                <w:szCs w:val="18"/>
                <w:lang w:val="en-AU"/>
              </w:rPr>
              <w:t>1,205</w:t>
            </w:r>
          </w:p>
        </w:tc>
        <w:tc>
          <w:tcPr>
            <w:tcW w:w="1239" w:type="dxa"/>
            <w:tcBorders>
              <w:top w:val="nil"/>
              <w:left w:val="nil"/>
              <w:bottom w:val="nil"/>
              <w:right w:val="nil"/>
            </w:tcBorders>
            <w:shd w:val="clear" w:color="auto" w:fill="FFFFFF"/>
            <w:vAlign w:val="bottom"/>
          </w:tcPr>
          <w:p w14:paraId="70C55984" w14:textId="77777777" w:rsidR="009A6071" w:rsidRPr="00763A89" w:rsidRDefault="00C9335E" w:rsidP="009671C9">
            <w:pPr>
              <w:shd w:val="clear" w:color="auto" w:fill="FFFFFF"/>
              <w:ind w:right="144"/>
              <w:jc w:val="right"/>
              <w:rPr>
                <w:lang w:val="en-AU"/>
              </w:rPr>
            </w:pPr>
            <w:r w:rsidRPr="00763A89">
              <w:rPr>
                <w:szCs w:val="18"/>
                <w:lang w:val="en-AU"/>
              </w:rPr>
              <w:t>240</w:t>
            </w:r>
          </w:p>
        </w:tc>
      </w:tr>
      <w:tr w:rsidR="009A6071" w:rsidRPr="00763A89" w14:paraId="70C5598A" w14:textId="77777777" w:rsidTr="009671C9">
        <w:trPr>
          <w:trHeight w:val="20"/>
          <w:jc w:val="center"/>
        </w:trPr>
        <w:tc>
          <w:tcPr>
            <w:tcW w:w="5080" w:type="dxa"/>
            <w:tcBorders>
              <w:left w:val="nil"/>
              <w:bottom w:val="nil"/>
              <w:right w:val="nil"/>
            </w:tcBorders>
            <w:shd w:val="clear" w:color="auto" w:fill="FFFFFF"/>
          </w:tcPr>
          <w:p w14:paraId="70C55986" w14:textId="77777777" w:rsidR="009A6071" w:rsidRPr="00763A89" w:rsidRDefault="00C9335E" w:rsidP="006641F6">
            <w:pPr>
              <w:shd w:val="clear" w:color="auto" w:fill="FFFFFF"/>
              <w:tabs>
                <w:tab w:val="left" w:leader="dot" w:pos="4939"/>
              </w:tabs>
              <w:ind w:left="706" w:hanging="576"/>
              <w:rPr>
                <w:lang w:val="en-AU"/>
              </w:rPr>
            </w:pPr>
            <w:r w:rsidRPr="00763A89">
              <w:rPr>
                <w:szCs w:val="18"/>
                <w:lang w:val="en-AU"/>
              </w:rPr>
              <w:t>21. Department of Transport and Construction</w:t>
            </w:r>
            <w:r w:rsidR="009671C9" w:rsidRPr="00763A89">
              <w:rPr>
                <w:szCs w:val="18"/>
                <w:lang w:val="en-AU"/>
              </w:rPr>
              <w:tab/>
            </w:r>
          </w:p>
        </w:tc>
        <w:tc>
          <w:tcPr>
            <w:tcW w:w="1440" w:type="dxa"/>
            <w:tcBorders>
              <w:top w:val="nil"/>
              <w:left w:val="nil"/>
              <w:bottom w:val="nil"/>
              <w:right w:val="nil"/>
            </w:tcBorders>
            <w:shd w:val="clear" w:color="auto" w:fill="FFFFFF"/>
            <w:vAlign w:val="bottom"/>
          </w:tcPr>
          <w:p w14:paraId="70C55987" w14:textId="77777777" w:rsidR="009A6071" w:rsidRPr="00763A89" w:rsidRDefault="00C9335E" w:rsidP="009671C9">
            <w:pPr>
              <w:shd w:val="clear" w:color="auto" w:fill="FFFFFF"/>
              <w:ind w:right="144"/>
              <w:jc w:val="right"/>
              <w:rPr>
                <w:lang w:val="en-AU"/>
              </w:rPr>
            </w:pPr>
            <w:r w:rsidRPr="00763A89">
              <w:rPr>
                <w:szCs w:val="18"/>
                <w:lang w:val="en-AU"/>
              </w:rPr>
              <w:t>2,050,000</w:t>
            </w:r>
          </w:p>
        </w:tc>
        <w:tc>
          <w:tcPr>
            <w:tcW w:w="1350" w:type="dxa"/>
            <w:tcBorders>
              <w:top w:val="nil"/>
              <w:left w:val="nil"/>
              <w:bottom w:val="nil"/>
              <w:right w:val="nil"/>
            </w:tcBorders>
            <w:shd w:val="clear" w:color="auto" w:fill="FFFFFF"/>
            <w:vAlign w:val="bottom"/>
          </w:tcPr>
          <w:p w14:paraId="70C55988" w14:textId="77777777" w:rsidR="009A6071" w:rsidRPr="00763A89" w:rsidRDefault="00C9335E" w:rsidP="009671C9">
            <w:pPr>
              <w:shd w:val="clear" w:color="auto" w:fill="FFFFFF"/>
              <w:ind w:right="144"/>
              <w:jc w:val="right"/>
              <w:rPr>
                <w:lang w:val="en-AU"/>
              </w:rPr>
            </w:pPr>
            <w:r w:rsidRPr="00763A89">
              <w:rPr>
                <w:szCs w:val="18"/>
                <w:lang w:val="en-AU"/>
              </w:rPr>
              <w:t>691,399</w:t>
            </w:r>
          </w:p>
        </w:tc>
        <w:tc>
          <w:tcPr>
            <w:tcW w:w="1239" w:type="dxa"/>
            <w:tcBorders>
              <w:top w:val="nil"/>
              <w:left w:val="nil"/>
              <w:bottom w:val="nil"/>
              <w:right w:val="nil"/>
            </w:tcBorders>
            <w:shd w:val="clear" w:color="auto" w:fill="FFFFFF"/>
            <w:vAlign w:val="bottom"/>
          </w:tcPr>
          <w:p w14:paraId="70C55989" w14:textId="77777777" w:rsidR="009A6071" w:rsidRPr="00763A89" w:rsidRDefault="00C9335E" w:rsidP="009671C9">
            <w:pPr>
              <w:shd w:val="clear" w:color="auto" w:fill="FFFFFF"/>
              <w:ind w:right="144"/>
              <w:jc w:val="right"/>
              <w:rPr>
                <w:lang w:val="en-AU"/>
              </w:rPr>
            </w:pPr>
            <w:r w:rsidRPr="00763A89">
              <w:rPr>
                <w:szCs w:val="18"/>
                <w:lang w:val="en-AU"/>
              </w:rPr>
              <w:t>263,102</w:t>
            </w:r>
          </w:p>
        </w:tc>
      </w:tr>
      <w:tr w:rsidR="009A6071" w:rsidRPr="00763A89" w14:paraId="70C5598F" w14:textId="77777777" w:rsidTr="009671C9">
        <w:trPr>
          <w:trHeight w:val="20"/>
          <w:jc w:val="center"/>
        </w:trPr>
        <w:tc>
          <w:tcPr>
            <w:tcW w:w="5080" w:type="dxa"/>
            <w:tcBorders>
              <w:top w:val="nil"/>
              <w:left w:val="nil"/>
              <w:right w:val="nil"/>
            </w:tcBorders>
            <w:shd w:val="clear" w:color="auto" w:fill="FFFFFF"/>
          </w:tcPr>
          <w:p w14:paraId="70C5598B" w14:textId="77777777" w:rsidR="009A6071" w:rsidRPr="00763A89" w:rsidRDefault="00C9335E" w:rsidP="006641F6">
            <w:pPr>
              <w:shd w:val="clear" w:color="auto" w:fill="FFFFFF"/>
              <w:tabs>
                <w:tab w:val="left" w:leader="dot" w:pos="4939"/>
              </w:tabs>
              <w:ind w:left="706" w:hanging="576"/>
              <w:rPr>
                <w:lang w:val="en-AU"/>
              </w:rPr>
            </w:pPr>
            <w:r w:rsidRPr="00763A89">
              <w:rPr>
                <w:szCs w:val="18"/>
                <w:lang w:val="en-AU"/>
              </w:rPr>
              <w:t>22. Department of the Treasury</w:t>
            </w:r>
            <w:r w:rsidR="009671C9" w:rsidRPr="00763A89">
              <w:rPr>
                <w:szCs w:val="18"/>
                <w:lang w:val="en-AU"/>
              </w:rPr>
              <w:tab/>
            </w:r>
          </w:p>
        </w:tc>
        <w:tc>
          <w:tcPr>
            <w:tcW w:w="1440" w:type="dxa"/>
            <w:tcBorders>
              <w:top w:val="nil"/>
              <w:left w:val="nil"/>
              <w:bottom w:val="nil"/>
              <w:right w:val="nil"/>
            </w:tcBorders>
            <w:shd w:val="clear" w:color="auto" w:fill="FFFFFF"/>
            <w:vAlign w:val="bottom"/>
          </w:tcPr>
          <w:p w14:paraId="70C5598C" w14:textId="77777777" w:rsidR="009A6071" w:rsidRPr="00763A89" w:rsidRDefault="00C9335E" w:rsidP="009671C9">
            <w:pPr>
              <w:shd w:val="clear" w:color="auto" w:fill="FFFFFF"/>
              <w:ind w:right="144"/>
              <w:jc w:val="right"/>
              <w:rPr>
                <w:lang w:val="en-AU"/>
              </w:rPr>
            </w:pPr>
            <w:r w:rsidRPr="00763A89">
              <w:rPr>
                <w:szCs w:val="18"/>
                <w:lang w:val="en-AU"/>
              </w:rPr>
              <w:t>100,000</w:t>
            </w:r>
          </w:p>
        </w:tc>
        <w:tc>
          <w:tcPr>
            <w:tcW w:w="1350" w:type="dxa"/>
            <w:tcBorders>
              <w:top w:val="nil"/>
              <w:left w:val="nil"/>
              <w:bottom w:val="nil"/>
              <w:right w:val="nil"/>
            </w:tcBorders>
            <w:shd w:val="clear" w:color="auto" w:fill="FFFFFF"/>
            <w:vAlign w:val="bottom"/>
          </w:tcPr>
          <w:p w14:paraId="70C5598D" w14:textId="77777777" w:rsidR="009A6071" w:rsidRPr="00763A89" w:rsidRDefault="00C9335E" w:rsidP="009671C9">
            <w:pPr>
              <w:shd w:val="clear" w:color="auto" w:fill="FFFFFF"/>
              <w:ind w:right="144"/>
              <w:jc w:val="right"/>
              <w:rPr>
                <w:lang w:val="en-AU"/>
              </w:rPr>
            </w:pPr>
            <w:r w:rsidRPr="00763A89">
              <w:rPr>
                <w:szCs w:val="18"/>
                <w:lang w:val="en-AU"/>
              </w:rPr>
              <w:t>25,646</w:t>
            </w:r>
          </w:p>
        </w:tc>
        <w:tc>
          <w:tcPr>
            <w:tcW w:w="1239" w:type="dxa"/>
            <w:tcBorders>
              <w:top w:val="nil"/>
              <w:left w:val="nil"/>
              <w:bottom w:val="nil"/>
              <w:right w:val="nil"/>
            </w:tcBorders>
            <w:shd w:val="clear" w:color="auto" w:fill="FFFFFF"/>
            <w:vAlign w:val="bottom"/>
          </w:tcPr>
          <w:p w14:paraId="70C5598E" w14:textId="77777777" w:rsidR="009A6071" w:rsidRPr="00763A89" w:rsidRDefault="00C9335E" w:rsidP="009671C9">
            <w:pPr>
              <w:shd w:val="clear" w:color="auto" w:fill="FFFFFF"/>
              <w:ind w:right="144"/>
              <w:jc w:val="right"/>
              <w:rPr>
                <w:lang w:val="en-AU"/>
              </w:rPr>
            </w:pPr>
            <w:r w:rsidRPr="00763A89">
              <w:rPr>
                <w:szCs w:val="18"/>
                <w:lang w:val="en-AU"/>
              </w:rPr>
              <w:t>2,930</w:t>
            </w:r>
          </w:p>
        </w:tc>
      </w:tr>
      <w:tr w:rsidR="009A6071" w:rsidRPr="00763A89" w14:paraId="70C55994" w14:textId="77777777" w:rsidTr="009671C9">
        <w:trPr>
          <w:trHeight w:val="20"/>
          <w:jc w:val="center"/>
        </w:trPr>
        <w:tc>
          <w:tcPr>
            <w:tcW w:w="5080" w:type="dxa"/>
            <w:tcBorders>
              <w:left w:val="nil"/>
              <w:right w:val="nil"/>
            </w:tcBorders>
            <w:shd w:val="clear" w:color="auto" w:fill="FFFFFF"/>
          </w:tcPr>
          <w:p w14:paraId="70C55990" w14:textId="77777777" w:rsidR="009A6071" w:rsidRPr="00763A89" w:rsidRDefault="00C9335E" w:rsidP="006641F6">
            <w:pPr>
              <w:shd w:val="clear" w:color="auto" w:fill="FFFFFF"/>
              <w:tabs>
                <w:tab w:val="left" w:leader="dot" w:pos="4939"/>
              </w:tabs>
              <w:ind w:left="706" w:hanging="576"/>
              <w:rPr>
                <w:lang w:val="en-AU"/>
              </w:rPr>
            </w:pPr>
            <w:r w:rsidRPr="00763A89">
              <w:rPr>
                <w:szCs w:val="18"/>
                <w:lang w:val="en-AU"/>
              </w:rPr>
              <w:t>23. Australian Taxation Office</w:t>
            </w:r>
            <w:r w:rsidR="009671C9" w:rsidRPr="00763A89">
              <w:rPr>
                <w:szCs w:val="18"/>
                <w:lang w:val="en-AU"/>
              </w:rPr>
              <w:tab/>
            </w:r>
          </w:p>
        </w:tc>
        <w:tc>
          <w:tcPr>
            <w:tcW w:w="1440" w:type="dxa"/>
            <w:tcBorders>
              <w:top w:val="nil"/>
              <w:left w:val="nil"/>
              <w:bottom w:val="nil"/>
              <w:right w:val="nil"/>
            </w:tcBorders>
            <w:shd w:val="clear" w:color="auto" w:fill="FFFFFF"/>
            <w:vAlign w:val="bottom"/>
          </w:tcPr>
          <w:p w14:paraId="70C55991" w14:textId="77777777" w:rsidR="009A6071" w:rsidRPr="00763A89" w:rsidRDefault="00C9335E" w:rsidP="009671C9">
            <w:pPr>
              <w:shd w:val="clear" w:color="auto" w:fill="FFFFFF"/>
              <w:ind w:right="144"/>
              <w:jc w:val="right"/>
              <w:rPr>
                <w:lang w:val="en-AU"/>
              </w:rPr>
            </w:pPr>
            <w:r w:rsidRPr="00763A89">
              <w:rPr>
                <w:szCs w:val="18"/>
                <w:lang w:val="en-AU"/>
              </w:rPr>
              <w:t>245,000</w:t>
            </w:r>
          </w:p>
        </w:tc>
        <w:tc>
          <w:tcPr>
            <w:tcW w:w="1350" w:type="dxa"/>
            <w:tcBorders>
              <w:top w:val="nil"/>
              <w:left w:val="nil"/>
              <w:bottom w:val="nil"/>
              <w:right w:val="nil"/>
            </w:tcBorders>
            <w:shd w:val="clear" w:color="auto" w:fill="FFFFFF"/>
            <w:vAlign w:val="bottom"/>
          </w:tcPr>
          <w:p w14:paraId="70C55992" w14:textId="77777777" w:rsidR="009A6071" w:rsidRPr="00763A89" w:rsidRDefault="00C9335E" w:rsidP="009671C9">
            <w:pPr>
              <w:shd w:val="clear" w:color="auto" w:fill="FFFFFF"/>
              <w:ind w:right="144"/>
              <w:jc w:val="right"/>
              <w:rPr>
                <w:lang w:val="en-AU"/>
              </w:rPr>
            </w:pPr>
            <w:r w:rsidRPr="00763A89">
              <w:rPr>
                <w:szCs w:val="18"/>
                <w:lang w:val="en-AU"/>
              </w:rPr>
              <w:t>45,649</w:t>
            </w:r>
          </w:p>
        </w:tc>
        <w:tc>
          <w:tcPr>
            <w:tcW w:w="1239" w:type="dxa"/>
            <w:tcBorders>
              <w:top w:val="nil"/>
              <w:left w:val="nil"/>
              <w:bottom w:val="nil"/>
              <w:right w:val="nil"/>
            </w:tcBorders>
            <w:shd w:val="clear" w:color="auto" w:fill="FFFFFF"/>
            <w:vAlign w:val="bottom"/>
          </w:tcPr>
          <w:p w14:paraId="70C55993" w14:textId="77777777" w:rsidR="009A6071" w:rsidRPr="00763A89" w:rsidRDefault="00C9335E" w:rsidP="009671C9">
            <w:pPr>
              <w:shd w:val="clear" w:color="auto" w:fill="FFFFFF"/>
              <w:ind w:right="144"/>
              <w:jc w:val="right"/>
              <w:rPr>
                <w:lang w:val="en-AU"/>
              </w:rPr>
            </w:pPr>
            <w:r w:rsidRPr="00763A89">
              <w:rPr>
                <w:szCs w:val="18"/>
                <w:lang w:val="en-AU"/>
              </w:rPr>
              <w:t>26,973</w:t>
            </w:r>
          </w:p>
        </w:tc>
      </w:tr>
      <w:tr w:rsidR="009A6071" w:rsidRPr="00763A89" w14:paraId="70C55999" w14:textId="77777777" w:rsidTr="009671C9">
        <w:trPr>
          <w:trHeight w:val="20"/>
          <w:jc w:val="center"/>
        </w:trPr>
        <w:tc>
          <w:tcPr>
            <w:tcW w:w="5080" w:type="dxa"/>
            <w:tcBorders>
              <w:left w:val="nil"/>
              <w:right w:val="nil"/>
            </w:tcBorders>
            <w:shd w:val="clear" w:color="auto" w:fill="FFFFFF"/>
          </w:tcPr>
          <w:p w14:paraId="70C55995" w14:textId="77777777" w:rsidR="009A6071" w:rsidRPr="00763A89" w:rsidRDefault="00C9335E" w:rsidP="006641F6">
            <w:pPr>
              <w:shd w:val="clear" w:color="auto" w:fill="FFFFFF"/>
              <w:tabs>
                <w:tab w:val="left" w:leader="dot" w:pos="4939"/>
              </w:tabs>
              <w:ind w:left="706" w:hanging="576"/>
              <w:rPr>
                <w:lang w:val="en-AU"/>
              </w:rPr>
            </w:pPr>
            <w:r w:rsidRPr="00763A89">
              <w:rPr>
                <w:szCs w:val="18"/>
                <w:lang w:val="en-AU"/>
              </w:rPr>
              <w:t>24. Australian Bureau of Statistics</w:t>
            </w:r>
            <w:r w:rsidR="009671C9" w:rsidRPr="00763A89">
              <w:rPr>
                <w:szCs w:val="18"/>
                <w:lang w:val="en-AU"/>
              </w:rPr>
              <w:tab/>
            </w:r>
          </w:p>
        </w:tc>
        <w:tc>
          <w:tcPr>
            <w:tcW w:w="1440" w:type="dxa"/>
            <w:tcBorders>
              <w:top w:val="nil"/>
              <w:left w:val="nil"/>
              <w:bottom w:val="nil"/>
              <w:right w:val="nil"/>
            </w:tcBorders>
            <w:shd w:val="clear" w:color="auto" w:fill="FFFFFF"/>
            <w:vAlign w:val="bottom"/>
          </w:tcPr>
          <w:p w14:paraId="70C55996" w14:textId="77777777" w:rsidR="009A6071" w:rsidRPr="00763A89" w:rsidRDefault="00C9335E" w:rsidP="009671C9">
            <w:pPr>
              <w:shd w:val="clear" w:color="auto" w:fill="FFFFFF"/>
              <w:ind w:right="144"/>
              <w:jc w:val="right"/>
              <w:rPr>
                <w:lang w:val="en-AU"/>
              </w:rPr>
            </w:pPr>
            <w:r w:rsidRPr="00763A89">
              <w:rPr>
                <w:szCs w:val="18"/>
                <w:lang w:val="en-AU"/>
              </w:rPr>
              <w:t>98,000</w:t>
            </w:r>
          </w:p>
        </w:tc>
        <w:tc>
          <w:tcPr>
            <w:tcW w:w="1350" w:type="dxa"/>
            <w:tcBorders>
              <w:top w:val="nil"/>
              <w:left w:val="nil"/>
              <w:bottom w:val="nil"/>
              <w:right w:val="nil"/>
            </w:tcBorders>
            <w:shd w:val="clear" w:color="auto" w:fill="FFFFFF"/>
            <w:vAlign w:val="bottom"/>
          </w:tcPr>
          <w:p w14:paraId="70C55997" w14:textId="77777777" w:rsidR="009A6071" w:rsidRPr="00763A89" w:rsidRDefault="00C9335E" w:rsidP="009671C9">
            <w:pPr>
              <w:shd w:val="clear" w:color="auto" w:fill="FFFFFF"/>
              <w:ind w:right="144"/>
              <w:jc w:val="right"/>
              <w:rPr>
                <w:lang w:val="en-AU"/>
              </w:rPr>
            </w:pPr>
            <w:r w:rsidRPr="00763A89">
              <w:rPr>
                <w:szCs w:val="18"/>
                <w:lang w:val="en-AU"/>
              </w:rPr>
              <w:t>29,690</w:t>
            </w:r>
          </w:p>
        </w:tc>
        <w:tc>
          <w:tcPr>
            <w:tcW w:w="1239" w:type="dxa"/>
            <w:tcBorders>
              <w:top w:val="nil"/>
              <w:left w:val="nil"/>
              <w:bottom w:val="nil"/>
              <w:right w:val="nil"/>
            </w:tcBorders>
            <w:shd w:val="clear" w:color="auto" w:fill="FFFFFF"/>
            <w:vAlign w:val="bottom"/>
          </w:tcPr>
          <w:p w14:paraId="70C55998" w14:textId="77777777" w:rsidR="009A6071" w:rsidRPr="00763A89" w:rsidRDefault="00C9335E" w:rsidP="009671C9">
            <w:pPr>
              <w:shd w:val="clear" w:color="auto" w:fill="FFFFFF"/>
              <w:ind w:right="144"/>
              <w:jc w:val="right"/>
              <w:rPr>
                <w:lang w:val="en-AU"/>
              </w:rPr>
            </w:pPr>
            <w:r w:rsidRPr="00763A89">
              <w:rPr>
                <w:szCs w:val="18"/>
                <w:lang w:val="en-AU"/>
              </w:rPr>
              <w:t>25,407</w:t>
            </w:r>
          </w:p>
        </w:tc>
      </w:tr>
      <w:tr w:rsidR="009A6071" w:rsidRPr="00763A89" w14:paraId="70C5599E" w14:textId="77777777" w:rsidTr="009671C9">
        <w:trPr>
          <w:trHeight w:val="20"/>
          <w:jc w:val="center"/>
        </w:trPr>
        <w:tc>
          <w:tcPr>
            <w:tcW w:w="5080" w:type="dxa"/>
            <w:tcBorders>
              <w:left w:val="nil"/>
              <w:bottom w:val="nil"/>
              <w:right w:val="nil"/>
            </w:tcBorders>
            <w:shd w:val="clear" w:color="auto" w:fill="FFFFFF"/>
          </w:tcPr>
          <w:p w14:paraId="70C5599A" w14:textId="77777777" w:rsidR="009A6071" w:rsidRPr="00763A89" w:rsidRDefault="00C9335E" w:rsidP="006641F6">
            <w:pPr>
              <w:shd w:val="clear" w:color="auto" w:fill="FFFFFF"/>
              <w:tabs>
                <w:tab w:val="left" w:leader="dot" w:pos="4939"/>
              </w:tabs>
              <w:ind w:left="706" w:hanging="576"/>
              <w:rPr>
                <w:lang w:val="en-AU"/>
              </w:rPr>
            </w:pPr>
            <w:r w:rsidRPr="00763A89">
              <w:rPr>
                <w:szCs w:val="18"/>
                <w:lang w:val="en-AU"/>
              </w:rPr>
              <w:t>25. Department of Veterans' Affairs</w:t>
            </w:r>
            <w:r w:rsidRPr="00763A89">
              <w:rPr>
                <w:rFonts w:eastAsia="Times New Roman"/>
                <w:szCs w:val="18"/>
                <w:lang w:val="en-AU"/>
              </w:rPr>
              <w:t>—General maintenance of administrative and hospital buildings</w:t>
            </w:r>
            <w:r w:rsidR="009671C9" w:rsidRPr="00763A89">
              <w:rPr>
                <w:rFonts w:eastAsia="Times New Roman"/>
                <w:szCs w:val="18"/>
                <w:lang w:val="en-AU"/>
              </w:rPr>
              <w:tab/>
            </w:r>
          </w:p>
        </w:tc>
        <w:tc>
          <w:tcPr>
            <w:tcW w:w="1440" w:type="dxa"/>
            <w:tcBorders>
              <w:top w:val="nil"/>
              <w:left w:val="nil"/>
              <w:bottom w:val="single" w:sz="6" w:space="0" w:color="auto"/>
              <w:right w:val="nil"/>
            </w:tcBorders>
            <w:shd w:val="clear" w:color="auto" w:fill="FFFFFF"/>
            <w:vAlign w:val="bottom"/>
          </w:tcPr>
          <w:p w14:paraId="70C5599B" w14:textId="77777777" w:rsidR="009A6071" w:rsidRPr="00763A89" w:rsidRDefault="00C9335E" w:rsidP="009671C9">
            <w:pPr>
              <w:shd w:val="clear" w:color="auto" w:fill="FFFFFF"/>
              <w:ind w:right="144"/>
              <w:jc w:val="right"/>
              <w:rPr>
                <w:lang w:val="en-AU"/>
              </w:rPr>
            </w:pPr>
            <w:r w:rsidRPr="00763A89">
              <w:rPr>
                <w:szCs w:val="18"/>
                <w:lang w:val="en-AU"/>
              </w:rPr>
              <w:t>9,730,000</w:t>
            </w:r>
          </w:p>
        </w:tc>
        <w:tc>
          <w:tcPr>
            <w:tcW w:w="1350" w:type="dxa"/>
            <w:tcBorders>
              <w:top w:val="nil"/>
              <w:left w:val="nil"/>
              <w:bottom w:val="single" w:sz="6" w:space="0" w:color="auto"/>
              <w:right w:val="nil"/>
            </w:tcBorders>
            <w:shd w:val="clear" w:color="auto" w:fill="FFFFFF"/>
            <w:vAlign w:val="bottom"/>
          </w:tcPr>
          <w:p w14:paraId="70C5599C" w14:textId="77777777" w:rsidR="009A6071" w:rsidRPr="00763A89" w:rsidRDefault="00C9335E" w:rsidP="009671C9">
            <w:pPr>
              <w:shd w:val="clear" w:color="auto" w:fill="FFFFFF"/>
              <w:ind w:right="144"/>
              <w:jc w:val="right"/>
              <w:rPr>
                <w:lang w:val="en-AU"/>
              </w:rPr>
            </w:pPr>
            <w:r w:rsidRPr="00763A89">
              <w:rPr>
                <w:szCs w:val="18"/>
                <w:lang w:val="en-AU"/>
              </w:rPr>
              <w:t>2,112,460</w:t>
            </w:r>
          </w:p>
        </w:tc>
        <w:tc>
          <w:tcPr>
            <w:tcW w:w="1239" w:type="dxa"/>
            <w:tcBorders>
              <w:top w:val="nil"/>
              <w:left w:val="nil"/>
              <w:bottom w:val="single" w:sz="6" w:space="0" w:color="auto"/>
              <w:right w:val="nil"/>
            </w:tcBorders>
            <w:shd w:val="clear" w:color="auto" w:fill="FFFFFF"/>
            <w:vAlign w:val="bottom"/>
          </w:tcPr>
          <w:p w14:paraId="70C5599D" w14:textId="77777777" w:rsidR="009A6071" w:rsidRPr="00763A89" w:rsidRDefault="00C9335E" w:rsidP="009671C9">
            <w:pPr>
              <w:shd w:val="clear" w:color="auto" w:fill="FFFFFF"/>
              <w:ind w:right="144"/>
              <w:jc w:val="right"/>
              <w:rPr>
                <w:lang w:val="en-AU"/>
              </w:rPr>
            </w:pPr>
            <w:r w:rsidRPr="00763A89">
              <w:rPr>
                <w:szCs w:val="18"/>
                <w:lang w:val="en-AU"/>
              </w:rPr>
              <w:t>1,470,055</w:t>
            </w:r>
          </w:p>
        </w:tc>
      </w:tr>
      <w:tr w:rsidR="009A6071" w:rsidRPr="00763A89" w14:paraId="70C559A3" w14:textId="77777777" w:rsidTr="009671C9">
        <w:trPr>
          <w:trHeight w:val="20"/>
          <w:jc w:val="center"/>
        </w:trPr>
        <w:tc>
          <w:tcPr>
            <w:tcW w:w="5080" w:type="dxa"/>
            <w:tcBorders>
              <w:top w:val="nil"/>
              <w:left w:val="nil"/>
              <w:bottom w:val="nil"/>
              <w:right w:val="nil"/>
            </w:tcBorders>
            <w:shd w:val="clear" w:color="auto" w:fill="FFFFFF"/>
          </w:tcPr>
          <w:p w14:paraId="70C5599F" w14:textId="77777777" w:rsidR="009A6071" w:rsidRPr="00763A89" w:rsidRDefault="009A6071" w:rsidP="000D5828">
            <w:pPr>
              <w:shd w:val="clear" w:color="auto" w:fill="FFFFFF"/>
              <w:tabs>
                <w:tab w:val="left" w:leader="dot" w:pos="4939"/>
              </w:tabs>
              <w:jc w:val="both"/>
              <w:rPr>
                <w:lang w:val="en-AU"/>
              </w:rPr>
            </w:pPr>
          </w:p>
        </w:tc>
        <w:tc>
          <w:tcPr>
            <w:tcW w:w="1440" w:type="dxa"/>
            <w:tcBorders>
              <w:top w:val="single" w:sz="6" w:space="0" w:color="auto"/>
              <w:left w:val="nil"/>
              <w:bottom w:val="single" w:sz="6" w:space="0" w:color="auto"/>
              <w:right w:val="nil"/>
            </w:tcBorders>
            <w:shd w:val="clear" w:color="auto" w:fill="FFFFFF"/>
            <w:vAlign w:val="bottom"/>
          </w:tcPr>
          <w:p w14:paraId="70C559A0" w14:textId="77777777" w:rsidR="009A6071" w:rsidRPr="00763A89" w:rsidRDefault="00C9335E" w:rsidP="009671C9">
            <w:pPr>
              <w:shd w:val="clear" w:color="auto" w:fill="FFFFFF"/>
              <w:ind w:right="144"/>
              <w:jc w:val="right"/>
              <w:rPr>
                <w:lang w:val="en-AU"/>
              </w:rPr>
            </w:pPr>
            <w:r w:rsidRPr="00763A89">
              <w:rPr>
                <w:szCs w:val="18"/>
                <w:lang w:val="en-AU"/>
              </w:rPr>
              <w:t>48,640,000</w:t>
            </w:r>
          </w:p>
        </w:tc>
        <w:tc>
          <w:tcPr>
            <w:tcW w:w="1350" w:type="dxa"/>
            <w:tcBorders>
              <w:top w:val="single" w:sz="6" w:space="0" w:color="auto"/>
              <w:left w:val="nil"/>
              <w:bottom w:val="single" w:sz="6" w:space="0" w:color="auto"/>
              <w:right w:val="nil"/>
            </w:tcBorders>
            <w:shd w:val="clear" w:color="auto" w:fill="FFFFFF"/>
            <w:vAlign w:val="bottom"/>
          </w:tcPr>
          <w:p w14:paraId="70C559A1" w14:textId="77777777" w:rsidR="009A6071" w:rsidRPr="00763A89" w:rsidRDefault="00C9335E" w:rsidP="009671C9">
            <w:pPr>
              <w:shd w:val="clear" w:color="auto" w:fill="FFFFFF"/>
              <w:ind w:right="144"/>
              <w:jc w:val="right"/>
              <w:rPr>
                <w:lang w:val="en-AU"/>
              </w:rPr>
            </w:pPr>
            <w:r w:rsidRPr="00763A89">
              <w:rPr>
                <w:szCs w:val="18"/>
                <w:lang w:val="en-AU"/>
              </w:rPr>
              <w:t>13,065,382</w:t>
            </w:r>
          </w:p>
        </w:tc>
        <w:tc>
          <w:tcPr>
            <w:tcW w:w="1239" w:type="dxa"/>
            <w:tcBorders>
              <w:top w:val="single" w:sz="6" w:space="0" w:color="auto"/>
              <w:left w:val="nil"/>
              <w:bottom w:val="single" w:sz="6" w:space="0" w:color="auto"/>
              <w:right w:val="nil"/>
            </w:tcBorders>
            <w:shd w:val="clear" w:color="auto" w:fill="FFFFFF"/>
            <w:vAlign w:val="bottom"/>
          </w:tcPr>
          <w:p w14:paraId="70C559A2" w14:textId="77777777" w:rsidR="009A6071" w:rsidRPr="00763A89" w:rsidRDefault="00C9335E" w:rsidP="009671C9">
            <w:pPr>
              <w:shd w:val="clear" w:color="auto" w:fill="FFFFFF"/>
              <w:ind w:right="144"/>
              <w:jc w:val="right"/>
              <w:rPr>
                <w:lang w:val="en-AU"/>
              </w:rPr>
            </w:pPr>
            <w:r w:rsidRPr="00763A89">
              <w:rPr>
                <w:szCs w:val="18"/>
                <w:lang w:val="en-AU"/>
              </w:rPr>
              <w:t>8,340,177</w:t>
            </w:r>
          </w:p>
        </w:tc>
      </w:tr>
      <w:tr w:rsidR="009A6071" w:rsidRPr="00763A89" w14:paraId="70C559A8" w14:textId="77777777" w:rsidTr="009671C9">
        <w:trPr>
          <w:trHeight w:val="20"/>
          <w:jc w:val="center"/>
        </w:trPr>
        <w:tc>
          <w:tcPr>
            <w:tcW w:w="5080" w:type="dxa"/>
            <w:tcBorders>
              <w:top w:val="nil"/>
              <w:left w:val="nil"/>
              <w:bottom w:val="nil"/>
              <w:right w:val="nil"/>
            </w:tcBorders>
            <w:shd w:val="clear" w:color="auto" w:fill="FFFFFF"/>
          </w:tcPr>
          <w:p w14:paraId="70C559A4" w14:textId="77777777" w:rsidR="009A6071" w:rsidRPr="00763A89" w:rsidRDefault="0086158B" w:rsidP="009671C9">
            <w:pPr>
              <w:shd w:val="clear" w:color="auto" w:fill="FFFFFF"/>
              <w:tabs>
                <w:tab w:val="left" w:leader="dot" w:pos="4939"/>
              </w:tabs>
              <w:spacing w:before="120"/>
              <w:jc w:val="both"/>
              <w:rPr>
                <w:lang w:val="en-AU"/>
              </w:rPr>
            </w:pPr>
            <w:r w:rsidRPr="00763A89">
              <w:rPr>
                <w:b/>
                <w:bCs/>
                <w:szCs w:val="18"/>
                <w:lang w:val="en-AU"/>
              </w:rPr>
              <w:t>3.—</w:t>
            </w:r>
            <w:r w:rsidR="00C9335E" w:rsidRPr="00763A89">
              <w:rPr>
                <w:rFonts w:eastAsia="Times New Roman"/>
                <w:b/>
                <w:bCs/>
                <w:szCs w:val="18"/>
                <w:lang w:val="en-AU"/>
              </w:rPr>
              <w:t>Other—</w:t>
            </w:r>
          </w:p>
        </w:tc>
        <w:tc>
          <w:tcPr>
            <w:tcW w:w="1440" w:type="dxa"/>
            <w:tcBorders>
              <w:top w:val="single" w:sz="6" w:space="0" w:color="auto"/>
              <w:left w:val="nil"/>
              <w:bottom w:val="nil"/>
              <w:right w:val="nil"/>
            </w:tcBorders>
            <w:shd w:val="clear" w:color="auto" w:fill="FFFFFF"/>
            <w:vAlign w:val="bottom"/>
          </w:tcPr>
          <w:p w14:paraId="70C559A5" w14:textId="77777777" w:rsidR="009A6071" w:rsidRPr="00763A89" w:rsidRDefault="009A6071" w:rsidP="009671C9">
            <w:pPr>
              <w:shd w:val="clear" w:color="auto" w:fill="FFFFFF"/>
              <w:ind w:right="144"/>
              <w:jc w:val="right"/>
              <w:rPr>
                <w:lang w:val="en-AU"/>
              </w:rPr>
            </w:pPr>
          </w:p>
        </w:tc>
        <w:tc>
          <w:tcPr>
            <w:tcW w:w="1350" w:type="dxa"/>
            <w:tcBorders>
              <w:top w:val="single" w:sz="6" w:space="0" w:color="auto"/>
              <w:left w:val="nil"/>
              <w:bottom w:val="nil"/>
              <w:right w:val="nil"/>
            </w:tcBorders>
            <w:shd w:val="clear" w:color="auto" w:fill="FFFFFF"/>
            <w:vAlign w:val="bottom"/>
          </w:tcPr>
          <w:p w14:paraId="70C559A6" w14:textId="77777777" w:rsidR="009A6071" w:rsidRPr="00763A89" w:rsidRDefault="009A6071" w:rsidP="009671C9">
            <w:pPr>
              <w:shd w:val="clear" w:color="auto" w:fill="FFFFFF"/>
              <w:ind w:right="144"/>
              <w:jc w:val="right"/>
              <w:rPr>
                <w:lang w:val="en-AU"/>
              </w:rPr>
            </w:pPr>
          </w:p>
        </w:tc>
        <w:tc>
          <w:tcPr>
            <w:tcW w:w="1239" w:type="dxa"/>
            <w:tcBorders>
              <w:top w:val="single" w:sz="6" w:space="0" w:color="auto"/>
              <w:left w:val="nil"/>
              <w:bottom w:val="nil"/>
              <w:right w:val="nil"/>
            </w:tcBorders>
            <w:shd w:val="clear" w:color="auto" w:fill="FFFFFF"/>
            <w:vAlign w:val="bottom"/>
          </w:tcPr>
          <w:p w14:paraId="70C559A7" w14:textId="77777777" w:rsidR="009A6071" w:rsidRPr="00763A89" w:rsidRDefault="009A6071" w:rsidP="009671C9">
            <w:pPr>
              <w:shd w:val="clear" w:color="auto" w:fill="FFFFFF"/>
              <w:ind w:right="144"/>
              <w:jc w:val="right"/>
              <w:rPr>
                <w:lang w:val="en-AU"/>
              </w:rPr>
            </w:pPr>
          </w:p>
        </w:tc>
      </w:tr>
      <w:tr w:rsidR="009A6071" w:rsidRPr="00763A89" w14:paraId="70C559AD" w14:textId="77777777" w:rsidTr="009671C9">
        <w:trPr>
          <w:trHeight w:val="20"/>
          <w:jc w:val="center"/>
        </w:trPr>
        <w:tc>
          <w:tcPr>
            <w:tcW w:w="5080" w:type="dxa"/>
            <w:tcBorders>
              <w:top w:val="nil"/>
              <w:left w:val="nil"/>
              <w:bottom w:val="nil"/>
              <w:right w:val="nil"/>
            </w:tcBorders>
            <w:shd w:val="clear" w:color="auto" w:fill="FFFFFF"/>
          </w:tcPr>
          <w:p w14:paraId="70C559A9" w14:textId="77777777" w:rsidR="009A6071" w:rsidRPr="00763A89" w:rsidRDefault="00C9335E" w:rsidP="006641F6">
            <w:pPr>
              <w:shd w:val="clear" w:color="auto" w:fill="FFFFFF"/>
              <w:tabs>
                <w:tab w:val="left" w:leader="dot" w:pos="4939"/>
              </w:tabs>
              <w:ind w:left="706" w:hanging="576"/>
              <w:rPr>
                <w:lang w:val="en-AU"/>
              </w:rPr>
            </w:pPr>
            <w:r w:rsidRPr="00763A89">
              <w:rPr>
                <w:szCs w:val="18"/>
                <w:lang w:val="en-AU"/>
              </w:rPr>
              <w:t>01. Department of Science and Technology</w:t>
            </w:r>
            <w:r w:rsidRPr="00763A89">
              <w:rPr>
                <w:rFonts w:eastAsia="Times New Roman"/>
                <w:szCs w:val="18"/>
                <w:lang w:val="en-AU"/>
              </w:rPr>
              <w:t>— Commonwealth Scientific and Industrial Research Organization</w:t>
            </w:r>
            <w:r w:rsidR="009671C9" w:rsidRPr="00763A89">
              <w:rPr>
                <w:rFonts w:eastAsia="Times New Roman"/>
                <w:szCs w:val="18"/>
                <w:lang w:val="en-AU"/>
              </w:rPr>
              <w:tab/>
            </w:r>
          </w:p>
        </w:tc>
        <w:tc>
          <w:tcPr>
            <w:tcW w:w="1440" w:type="dxa"/>
            <w:tcBorders>
              <w:top w:val="nil"/>
              <w:left w:val="nil"/>
              <w:bottom w:val="single" w:sz="6" w:space="0" w:color="auto"/>
              <w:right w:val="nil"/>
            </w:tcBorders>
            <w:shd w:val="clear" w:color="auto" w:fill="FFFFFF"/>
            <w:vAlign w:val="bottom"/>
          </w:tcPr>
          <w:p w14:paraId="70C559AA" w14:textId="77777777" w:rsidR="009A6071" w:rsidRPr="00763A89" w:rsidRDefault="00C9335E" w:rsidP="009671C9">
            <w:pPr>
              <w:shd w:val="clear" w:color="auto" w:fill="FFFFFF"/>
              <w:ind w:right="144"/>
              <w:jc w:val="right"/>
              <w:rPr>
                <w:lang w:val="en-AU"/>
              </w:rPr>
            </w:pPr>
            <w:r w:rsidRPr="00763A89">
              <w:rPr>
                <w:szCs w:val="18"/>
                <w:lang w:val="en-AU"/>
              </w:rPr>
              <w:t>5,400,000</w:t>
            </w:r>
          </w:p>
        </w:tc>
        <w:tc>
          <w:tcPr>
            <w:tcW w:w="1350" w:type="dxa"/>
            <w:tcBorders>
              <w:top w:val="nil"/>
              <w:left w:val="nil"/>
              <w:bottom w:val="single" w:sz="6" w:space="0" w:color="auto"/>
              <w:right w:val="nil"/>
            </w:tcBorders>
            <w:shd w:val="clear" w:color="auto" w:fill="FFFFFF"/>
            <w:vAlign w:val="bottom"/>
          </w:tcPr>
          <w:p w14:paraId="70C559AB" w14:textId="77777777" w:rsidR="009A6071" w:rsidRPr="00763A89" w:rsidRDefault="00C9335E" w:rsidP="009671C9">
            <w:pPr>
              <w:shd w:val="clear" w:color="auto" w:fill="FFFFFF"/>
              <w:ind w:right="144"/>
              <w:jc w:val="right"/>
              <w:rPr>
                <w:lang w:val="en-AU"/>
              </w:rPr>
            </w:pPr>
            <w:r w:rsidRPr="00763A89">
              <w:rPr>
                <w:szCs w:val="18"/>
                <w:lang w:val="en-AU"/>
              </w:rPr>
              <w:t>1,422,694</w:t>
            </w:r>
          </w:p>
        </w:tc>
        <w:tc>
          <w:tcPr>
            <w:tcW w:w="1239" w:type="dxa"/>
            <w:tcBorders>
              <w:top w:val="nil"/>
              <w:left w:val="nil"/>
              <w:bottom w:val="single" w:sz="6" w:space="0" w:color="auto"/>
              <w:right w:val="nil"/>
            </w:tcBorders>
            <w:shd w:val="clear" w:color="auto" w:fill="FFFFFF"/>
            <w:vAlign w:val="bottom"/>
          </w:tcPr>
          <w:p w14:paraId="70C559AC" w14:textId="77777777" w:rsidR="009A6071" w:rsidRPr="00763A89" w:rsidRDefault="00C9335E" w:rsidP="009671C9">
            <w:pPr>
              <w:shd w:val="clear" w:color="auto" w:fill="FFFFFF"/>
              <w:ind w:right="144"/>
              <w:jc w:val="right"/>
              <w:rPr>
                <w:lang w:val="en-AU"/>
              </w:rPr>
            </w:pPr>
            <w:r w:rsidRPr="00763A89">
              <w:rPr>
                <w:szCs w:val="18"/>
                <w:lang w:val="en-AU"/>
              </w:rPr>
              <w:t>1,103,421</w:t>
            </w:r>
          </w:p>
        </w:tc>
      </w:tr>
    </w:tbl>
    <w:p w14:paraId="70C559AE" w14:textId="77777777" w:rsidR="009A6071" w:rsidRPr="00763A89" w:rsidRDefault="00817DBC" w:rsidP="00D56D55">
      <w:pPr>
        <w:shd w:val="clear" w:color="auto" w:fill="FFFFFF"/>
        <w:spacing w:after="120"/>
        <w:jc w:val="center"/>
        <w:rPr>
          <w:lang w:val="en-AU"/>
        </w:rPr>
      </w:pPr>
      <w:r w:rsidRPr="00763A89">
        <w:rPr>
          <w:lang w:val="en-AU"/>
        </w:rPr>
        <w:br w:type="page"/>
      </w:r>
      <w:r w:rsidR="00C9335E" w:rsidRPr="00763A89">
        <w:rPr>
          <w:i/>
          <w:iCs/>
          <w:szCs w:val="18"/>
          <w:lang w:val="en-AU"/>
        </w:rPr>
        <w:lastRenderedPageBreak/>
        <w:t>Department of Transport and Construction</w:t>
      </w:r>
      <w:r w:rsidR="00C9335E" w:rsidRPr="00763A89">
        <w:rPr>
          <w:rFonts w:eastAsia="Times New Roman"/>
          <w:szCs w:val="18"/>
          <w:lang w:val="en-AU"/>
        </w:rPr>
        <w:t>—</w:t>
      </w:r>
      <w:r w:rsidR="00C9335E" w:rsidRPr="00763A89">
        <w:rPr>
          <w:rFonts w:eastAsia="Times New Roman"/>
          <w:i/>
          <w:iCs/>
          <w:szCs w:val="18"/>
          <w:lang w:val="en-AU"/>
        </w:rPr>
        <w:t>continued</w:t>
      </w:r>
    </w:p>
    <w:p w14:paraId="70C559AF" w14:textId="77777777" w:rsidR="009A6071" w:rsidRPr="00763A89" w:rsidRDefault="009A6071" w:rsidP="00817DBC">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080"/>
        <w:gridCol w:w="1260"/>
        <w:gridCol w:w="1440"/>
        <w:gridCol w:w="1329"/>
      </w:tblGrid>
      <w:tr w:rsidR="00D56D55" w:rsidRPr="00763A89" w14:paraId="70C559B3" w14:textId="77777777" w:rsidTr="00D56D55">
        <w:trPr>
          <w:trHeight w:val="507"/>
          <w:jc w:val="center"/>
        </w:trPr>
        <w:tc>
          <w:tcPr>
            <w:tcW w:w="5080" w:type="dxa"/>
            <w:tcBorders>
              <w:top w:val="single" w:sz="6" w:space="0" w:color="auto"/>
              <w:left w:val="nil"/>
              <w:bottom w:val="nil"/>
              <w:right w:val="nil"/>
            </w:tcBorders>
            <w:shd w:val="clear" w:color="auto" w:fill="FFFFFF"/>
            <w:vAlign w:val="center"/>
          </w:tcPr>
          <w:p w14:paraId="70C559B0" w14:textId="77777777" w:rsidR="00D56D55" w:rsidRPr="00763A89" w:rsidRDefault="00D56D55" w:rsidP="00D56D55">
            <w:pPr>
              <w:shd w:val="clear" w:color="auto" w:fill="FFFFFF"/>
              <w:tabs>
                <w:tab w:val="left" w:leader="dot" w:pos="4939"/>
              </w:tabs>
              <w:jc w:val="center"/>
              <w:rPr>
                <w:lang w:val="en-AU"/>
              </w:rPr>
            </w:pPr>
          </w:p>
        </w:tc>
        <w:tc>
          <w:tcPr>
            <w:tcW w:w="1260" w:type="dxa"/>
            <w:vMerge w:val="restart"/>
            <w:tcBorders>
              <w:top w:val="single" w:sz="6" w:space="0" w:color="auto"/>
              <w:left w:val="nil"/>
              <w:right w:val="nil"/>
            </w:tcBorders>
            <w:shd w:val="clear" w:color="auto" w:fill="FFFFFF"/>
            <w:vAlign w:val="center"/>
          </w:tcPr>
          <w:p w14:paraId="70C559B1" w14:textId="77777777" w:rsidR="00D56D55" w:rsidRPr="00763A89" w:rsidRDefault="00D56D55" w:rsidP="00D56D55">
            <w:pPr>
              <w:shd w:val="clear" w:color="auto" w:fill="FFFFFF"/>
              <w:jc w:val="center"/>
              <w:rPr>
                <w:lang w:val="en-AU"/>
              </w:rPr>
            </w:pPr>
            <w:r w:rsidRPr="00763A89">
              <w:rPr>
                <w:b/>
                <w:bCs/>
                <w:szCs w:val="18"/>
                <w:lang w:val="en-AU"/>
              </w:rPr>
              <w:t>1982</w:t>
            </w:r>
            <w:r w:rsidRPr="00763A89">
              <w:rPr>
                <w:rFonts w:eastAsia="Times New Roman"/>
                <w:b/>
                <w:bCs/>
                <w:szCs w:val="18"/>
                <w:lang w:val="en-AU"/>
              </w:rPr>
              <w:t>–83</w:t>
            </w:r>
          </w:p>
        </w:tc>
        <w:tc>
          <w:tcPr>
            <w:tcW w:w="2769" w:type="dxa"/>
            <w:gridSpan w:val="2"/>
            <w:tcBorders>
              <w:top w:val="single" w:sz="6" w:space="0" w:color="auto"/>
              <w:left w:val="nil"/>
              <w:bottom w:val="single" w:sz="6" w:space="0" w:color="auto"/>
              <w:right w:val="nil"/>
            </w:tcBorders>
            <w:shd w:val="clear" w:color="auto" w:fill="FFFFFF"/>
            <w:vAlign w:val="center"/>
          </w:tcPr>
          <w:p w14:paraId="70C559B2" w14:textId="77777777" w:rsidR="00D56D55" w:rsidRPr="00763A89" w:rsidRDefault="00D56D55" w:rsidP="00D56D55">
            <w:pPr>
              <w:shd w:val="clear" w:color="auto" w:fill="FFFFFF"/>
              <w:jc w:val="center"/>
              <w:rPr>
                <w:lang w:val="en-AU"/>
              </w:rPr>
            </w:pPr>
            <w:r w:rsidRPr="00763A89">
              <w:rPr>
                <w:szCs w:val="18"/>
                <w:lang w:val="en-AU"/>
              </w:rPr>
              <w:t>1981</w:t>
            </w:r>
            <w:r w:rsidRPr="00763A89">
              <w:rPr>
                <w:rFonts w:eastAsia="Times New Roman"/>
                <w:szCs w:val="18"/>
                <w:lang w:val="en-AU"/>
              </w:rPr>
              <w:t>–82</w:t>
            </w:r>
          </w:p>
        </w:tc>
      </w:tr>
      <w:tr w:rsidR="00D56D55" w:rsidRPr="00763A89" w14:paraId="70C559B8" w14:textId="77777777" w:rsidTr="00A11134">
        <w:trPr>
          <w:trHeight w:val="525"/>
          <w:jc w:val="center"/>
        </w:trPr>
        <w:tc>
          <w:tcPr>
            <w:tcW w:w="5080" w:type="dxa"/>
            <w:tcBorders>
              <w:top w:val="nil"/>
              <w:left w:val="nil"/>
              <w:right w:val="nil"/>
            </w:tcBorders>
            <w:shd w:val="clear" w:color="auto" w:fill="FFFFFF"/>
            <w:vAlign w:val="center"/>
          </w:tcPr>
          <w:p w14:paraId="70C559B4" w14:textId="77777777" w:rsidR="00D56D55" w:rsidRPr="00763A89" w:rsidRDefault="00D56D55" w:rsidP="00D56D55">
            <w:pPr>
              <w:shd w:val="clear" w:color="auto" w:fill="FFFFFF"/>
              <w:tabs>
                <w:tab w:val="left" w:leader="dot" w:pos="4939"/>
              </w:tabs>
              <w:jc w:val="center"/>
              <w:rPr>
                <w:lang w:val="en-AU"/>
              </w:rPr>
            </w:pPr>
          </w:p>
        </w:tc>
        <w:tc>
          <w:tcPr>
            <w:tcW w:w="1260" w:type="dxa"/>
            <w:vMerge/>
            <w:tcBorders>
              <w:left w:val="nil"/>
              <w:bottom w:val="single" w:sz="6" w:space="0" w:color="auto"/>
              <w:right w:val="nil"/>
            </w:tcBorders>
            <w:shd w:val="clear" w:color="auto" w:fill="FFFFFF"/>
            <w:vAlign w:val="center"/>
          </w:tcPr>
          <w:p w14:paraId="70C559B5" w14:textId="77777777" w:rsidR="00D56D55" w:rsidRPr="00763A89" w:rsidRDefault="00D56D55" w:rsidP="00D56D55">
            <w:pPr>
              <w:shd w:val="clear" w:color="auto" w:fill="FFFFFF"/>
              <w:jc w:val="center"/>
              <w:rPr>
                <w:lang w:val="en-AU"/>
              </w:rPr>
            </w:pPr>
          </w:p>
        </w:tc>
        <w:tc>
          <w:tcPr>
            <w:tcW w:w="1440" w:type="dxa"/>
            <w:tcBorders>
              <w:top w:val="single" w:sz="6" w:space="0" w:color="auto"/>
              <w:left w:val="nil"/>
              <w:bottom w:val="single" w:sz="6" w:space="0" w:color="auto"/>
              <w:right w:val="nil"/>
            </w:tcBorders>
            <w:shd w:val="clear" w:color="auto" w:fill="FFFFFF"/>
            <w:vAlign w:val="center"/>
          </w:tcPr>
          <w:p w14:paraId="70C559B6" w14:textId="77777777" w:rsidR="00D56D55" w:rsidRPr="00763A89" w:rsidRDefault="00D56D55" w:rsidP="00D56D55">
            <w:pPr>
              <w:shd w:val="clear" w:color="auto" w:fill="FFFFFF"/>
              <w:jc w:val="center"/>
              <w:rPr>
                <w:lang w:val="en-AU"/>
              </w:rPr>
            </w:pPr>
            <w:r w:rsidRPr="00763A89">
              <w:rPr>
                <w:szCs w:val="18"/>
                <w:lang w:val="en-AU"/>
              </w:rPr>
              <w:t>Appropriation</w:t>
            </w:r>
          </w:p>
        </w:tc>
        <w:tc>
          <w:tcPr>
            <w:tcW w:w="1329" w:type="dxa"/>
            <w:tcBorders>
              <w:top w:val="single" w:sz="6" w:space="0" w:color="auto"/>
              <w:left w:val="nil"/>
              <w:bottom w:val="single" w:sz="6" w:space="0" w:color="auto"/>
              <w:right w:val="nil"/>
            </w:tcBorders>
            <w:shd w:val="clear" w:color="auto" w:fill="FFFFFF"/>
            <w:vAlign w:val="center"/>
          </w:tcPr>
          <w:p w14:paraId="70C559B7" w14:textId="77777777" w:rsidR="00D56D55" w:rsidRPr="00763A89" w:rsidRDefault="00D56D55" w:rsidP="00D56D55">
            <w:pPr>
              <w:shd w:val="clear" w:color="auto" w:fill="FFFFFF"/>
              <w:jc w:val="center"/>
              <w:rPr>
                <w:lang w:val="en-AU"/>
              </w:rPr>
            </w:pPr>
            <w:r w:rsidRPr="00763A89">
              <w:rPr>
                <w:szCs w:val="18"/>
                <w:lang w:val="en-AU"/>
              </w:rPr>
              <w:t>Expenditure</w:t>
            </w:r>
          </w:p>
        </w:tc>
      </w:tr>
      <w:tr w:rsidR="009A6071" w:rsidRPr="00763A89" w14:paraId="70C559BD" w14:textId="77777777" w:rsidTr="00A11134">
        <w:trPr>
          <w:trHeight w:val="20"/>
          <w:jc w:val="center"/>
        </w:trPr>
        <w:tc>
          <w:tcPr>
            <w:tcW w:w="5080" w:type="dxa"/>
            <w:tcBorders>
              <w:top w:val="nil"/>
              <w:left w:val="nil"/>
              <w:bottom w:val="nil"/>
              <w:right w:val="nil"/>
            </w:tcBorders>
            <w:shd w:val="clear" w:color="auto" w:fill="FFFFFF"/>
          </w:tcPr>
          <w:p w14:paraId="70C559B9" w14:textId="77777777" w:rsidR="009A6071" w:rsidRPr="00763A89" w:rsidRDefault="009A6071" w:rsidP="000D5828">
            <w:pPr>
              <w:shd w:val="clear" w:color="auto" w:fill="FFFFFF"/>
              <w:tabs>
                <w:tab w:val="left" w:leader="dot" w:pos="4939"/>
              </w:tabs>
              <w:jc w:val="both"/>
              <w:rPr>
                <w:lang w:val="en-AU"/>
              </w:rPr>
            </w:pPr>
          </w:p>
        </w:tc>
        <w:tc>
          <w:tcPr>
            <w:tcW w:w="1260" w:type="dxa"/>
            <w:tcBorders>
              <w:top w:val="single" w:sz="6" w:space="0" w:color="auto"/>
              <w:left w:val="nil"/>
              <w:bottom w:val="nil"/>
              <w:right w:val="nil"/>
            </w:tcBorders>
            <w:shd w:val="clear" w:color="auto" w:fill="FFFFFF"/>
            <w:vAlign w:val="bottom"/>
          </w:tcPr>
          <w:p w14:paraId="70C559BA" w14:textId="77777777" w:rsidR="009A6071" w:rsidRPr="00763A89" w:rsidRDefault="00C9335E" w:rsidP="00D56D55">
            <w:pPr>
              <w:shd w:val="clear" w:color="auto" w:fill="FFFFFF"/>
              <w:ind w:right="144"/>
              <w:jc w:val="right"/>
              <w:rPr>
                <w:lang w:val="en-AU"/>
              </w:rPr>
            </w:pPr>
            <w:r w:rsidRPr="00763A89">
              <w:rPr>
                <w:szCs w:val="18"/>
                <w:lang w:val="en-AU"/>
              </w:rPr>
              <w:t>$</w:t>
            </w:r>
          </w:p>
        </w:tc>
        <w:tc>
          <w:tcPr>
            <w:tcW w:w="1440" w:type="dxa"/>
            <w:tcBorders>
              <w:top w:val="single" w:sz="6" w:space="0" w:color="auto"/>
              <w:left w:val="nil"/>
              <w:bottom w:val="nil"/>
              <w:right w:val="nil"/>
            </w:tcBorders>
            <w:shd w:val="clear" w:color="auto" w:fill="FFFFFF"/>
            <w:vAlign w:val="bottom"/>
          </w:tcPr>
          <w:p w14:paraId="70C559BB" w14:textId="77777777" w:rsidR="009A6071" w:rsidRPr="00763A89" w:rsidRDefault="00C9335E" w:rsidP="00D56D55">
            <w:pPr>
              <w:shd w:val="clear" w:color="auto" w:fill="FFFFFF"/>
              <w:ind w:right="144"/>
              <w:jc w:val="right"/>
              <w:rPr>
                <w:lang w:val="en-AU"/>
              </w:rPr>
            </w:pPr>
            <w:r w:rsidRPr="00763A89">
              <w:rPr>
                <w:szCs w:val="18"/>
                <w:lang w:val="en-AU"/>
              </w:rPr>
              <w:t>$</w:t>
            </w:r>
          </w:p>
        </w:tc>
        <w:tc>
          <w:tcPr>
            <w:tcW w:w="1329" w:type="dxa"/>
            <w:tcBorders>
              <w:top w:val="single" w:sz="6" w:space="0" w:color="auto"/>
              <w:left w:val="nil"/>
              <w:bottom w:val="nil"/>
              <w:right w:val="nil"/>
            </w:tcBorders>
            <w:shd w:val="clear" w:color="auto" w:fill="FFFFFF"/>
            <w:vAlign w:val="bottom"/>
          </w:tcPr>
          <w:p w14:paraId="70C559BC" w14:textId="77777777" w:rsidR="009A6071" w:rsidRPr="00763A89" w:rsidRDefault="00C9335E" w:rsidP="00D56D55">
            <w:pPr>
              <w:shd w:val="clear" w:color="auto" w:fill="FFFFFF"/>
              <w:ind w:right="144"/>
              <w:jc w:val="right"/>
              <w:rPr>
                <w:lang w:val="en-AU"/>
              </w:rPr>
            </w:pPr>
            <w:r w:rsidRPr="00763A89">
              <w:rPr>
                <w:szCs w:val="18"/>
                <w:lang w:val="en-AU"/>
              </w:rPr>
              <w:t>$</w:t>
            </w:r>
          </w:p>
        </w:tc>
      </w:tr>
      <w:tr w:rsidR="009A6071" w:rsidRPr="00763A89" w14:paraId="70C559C2" w14:textId="77777777" w:rsidTr="00A11134">
        <w:trPr>
          <w:trHeight w:val="20"/>
          <w:jc w:val="center"/>
        </w:trPr>
        <w:tc>
          <w:tcPr>
            <w:tcW w:w="5080" w:type="dxa"/>
            <w:tcBorders>
              <w:top w:val="nil"/>
              <w:left w:val="nil"/>
              <w:bottom w:val="nil"/>
              <w:right w:val="nil"/>
            </w:tcBorders>
            <w:shd w:val="clear" w:color="auto" w:fill="FFFFFF"/>
          </w:tcPr>
          <w:p w14:paraId="70C559BE" w14:textId="77777777" w:rsidR="009A6071" w:rsidRPr="00763A89" w:rsidRDefault="00C9335E" w:rsidP="00D56D55">
            <w:pPr>
              <w:shd w:val="clear" w:color="auto" w:fill="FFFFFF"/>
              <w:tabs>
                <w:tab w:val="left" w:leader="dot" w:pos="4939"/>
              </w:tabs>
              <w:jc w:val="both"/>
              <w:rPr>
                <w:lang w:val="en-AU"/>
              </w:rPr>
            </w:pPr>
            <w:r w:rsidRPr="00763A89">
              <w:rPr>
                <w:i/>
                <w:iCs/>
                <w:szCs w:val="18"/>
                <w:lang w:val="en-AU"/>
              </w:rPr>
              <w:t xml:space="preserve">Division </w:t>
            </w:r>
            <w:r w:rsidRPr="00763A89">
              <w:rPr>
                <w:szCs w:val="18"/>
                <w:lang w:val="en-AU"/>
              </w:rPr>
              <w:t>665.</w:t>
            </w:r>
            <w:r w:rsidRPr="00763A89">
              <w:rPr>
                <w:rFonts w:eastAsia="Times New Roman"/>
                <w:szCs w:val="18"/>
                <w:lang w:val="en-AU"/>
              </w:rPr>
              <w:t>—</w:t>
            </w:r>
            <w:r w:rsidRPr="00763A89">
              <w:rPr>
                <w:rFonts w:eastAsia="Times New Roman"/>
                <w:i/>
                <w:iCs/>
                <w:szCs w:val="18"/>
                <w:lang w:val="en-AU"/>
              </w:rPr>
              <w:t>Repairs and Maintenance</w:t>
            </w:r>
            <w:r w:rsidRPr="00763A89">
              <w:rPr>
                <w:rFonts w:eastAsia="Times New Roman"/>
                <w:szCs w:val="18"/>
                <w:lang w:val="en-AU"/>
              </w:rPr>
              <w:t>—</w:t>
            </w:r>
            <w:r w:rsidRPr="00763A89">
              <w:rPr>
                <w:rFonts w:eastAsia="Times New Roman"/>
                <w:i/>
                <w:iCs/>
                <w:szCs w:val="18"/>
                <w:lang w:val="en-AU"/>
              </w:rPr>
              <w:t>continued</w:t>
            </w:r>
          </w:p>
        </w:tc>
        <w:tc>
          <w:tcPr>
            <w:tcW w:w="1260" w:type="dxa"/>
            <w:tcBorders>
              <w:top w:val="nil"/>
              <w:left w:val="nil"/>
              <w:bottom w:val="nil"/>
              <w:right w:val="nil"/>
            </w:tcBorders>
            <w:shd w:val="clear" w:color="auto" w:fill="FFFFFF"/>
            <w:vAlign w:val="bottom"/>
          </w:tcPr>
          <w:p w14:paraId="70C559BF" w14:textId="77777777" w:rsidR="009A6071" w:rsidRPr="00763A89" w:rsidRDefault="009A6071" w:rsidP="00D56D55">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70C559C0" w14:textId="77777777" w:rsidR="009A6071" w:rsidRPr="00763A89" w:rsidRDefault="009A6071" w:rsidP="00D56D55">
            <w:pPr>
              <w:shd w:val="clear" w:color="auto" w:fill="FFFFFF"/>
              <w:ind w:right="144"/>
              <w:jc w:val="right"/>
              <w:rPr>
                <w:lang w:val="en-AU"/>
              </w:rPr>
            </w:pPr>
          </w:p>
        </w:tc>
        <w:tc>
          <w:tcPr>
            <w:tcW w:w="1329" w:type="dxa"/>
            <w:tcBorders>
              <w:top w:val="nil"/>
              <w:left w:val="nil"/>
              <w:bottom w:val="nil"/>
              <w:right w:val="nil"/>
            </w:tcBorders>
            <w:shd w:val="clear" w:color="auto" w:fill="FFFFFF"/>
            <w:vAlign w:val="bottom"/>
          </w:tcPr>
          <w:p w14:paraId="70C559C1" w14:textId="77777777" w:rsidR="009A6071" w:rsidRPr="00763A89" w:rsidRDefault="009A6071" w:rsidP="00D56D55">
            <w:pPr>
              <w:shd w:val="clear" w:color="auto" w:fill="FFFFFF"/>
              <w:ind w:right="144"/>
              <w:jc w:val="right"/>
              <w:rPr>
                <w:lang w:val="en-AU"/>
              </w:rPr>
            </w:pPr>
          </w:p>
        </w:tc>
      </w:tr>
      <w:tr w:rsidR="009A6071" w:rsidRPr="00763A89" w14:paraId="70C559C7" w14:textId="77777777" w:rsidTr="00A11134">
        <w:trPr>
          <w:trHeight w:val="20"/>
          <w:jc w:val="center"/>
        </w:trPr>
        <w:tc>
          <w:tcPr>
            <w:tcW w:w="5080" w:type="dxa"/>
            <w:tcBorders>
              <w:top w:val="nil"/>
              <w:left w:val="nil"/>
              <w:bottom w:val="nil"/>
              <w:right w:val="nil"/>
            </w:tcBorders>
            <w:shd w:val="clear" w:color="auto" w:fill="FFFFFF"/>
          </w:tcPr>
          <w:p w14:paraId="70C559C3" w14:textId="77777777" w:rsidR="009A6071" w:rsidRPr="00763A89" w:rsidRDefault="00C9335E" w:rsidP="00D56D55">
            <w:pPr>
              <w:shd w:val="clear" w:color="auto" w:fill="FFFFFF"/>
              <w:tabs>
                <w:tab w:val="left" w:leader="dot" w:pos="4939"/>
              </w:tabs>
              <w:jc w:val="both"/>
              <w:rPr>
                <w:lang w:val="en-AU"/>
              </w:rPr>
            </w:pPr>
            <w:r w:rsidRPr="00763A89">
              <w:rPr>
                <w:b/>
                <w:bCs/>
                <w:szCs w:val="18"/>
                <w:lang w:val="en-AU"/>
              </w:rPr>
              <w:t>3.</w:t>
            </w:r>
            <w:r w:rsidRPr="00763A89">
              <w:rPr>
                <w:rFonts w:eastAsia="Times New Roman"/>
                <w:szCs w:val="18"/>
                <w:lang w:val="en-AU"/>
              </w:rPr>
              <w:t>—</w:t>
            </w:r>
            <w:r w:rsidRPr="00763A89">
              <w:rPr>
                <w:rFonts w:eastAsia="Times New Roman"/>
                <w:b/>
                <w:bCs/>
                <w:szCs w:val="18"/>
                <w:lang w:val="en-AU"/>
              </w:rPr>
              <w:t>Operational Maintenance</w:t>
            </w:r>
            <w:r w:rsidRPr="00763A89">
              <w:rPr>
                <w:rFonts w:eastAsia="Times New Roman"/>
                <w:szCs w:val="18"/>
                <w:lang w:val="en-AU"/>
              </w:rPr>
              <w:t>—</w:t>
            </w:r>
          </w:p>
        </w:tc>
        <w:tc>
          <w:tcPr>
            <w:tcW w:w="1260" w:type="dxa"/>
            <w:tcBorders>
              <w:top w:val="nil"/>
              <w:left w:val="nil"/>
              <w:bottom w:val="nil"/>
              <w:right w:val="nil"/>
            </w:tcBorders>
            <w:shd w:val="clear" w:color="auto" w:fill="FFFFFF"/>
            <w:vAlign w:val="bottom"/>
          </w:tcPr>
          <w:p w14:paraId="70C559C4" w14:textId="77777777" w:rsidR="009A6071" w:rsidRPr="00763A89" w:rsidRDefault="009A6071" w:rsidP="00D56D55">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70C559C5" w14:textId="77777777" w:rsidR="009A6071" w:rsidRPr="00763A89" w:rsidRDefault="009A6071" w:rsidP="00D56D55">
            <w:pPr>
              <w:shd w:val="clear" w:color="auto" w:fill="FFFFFF"/>
              <w:ind w:right="144"/>
              <w:jc w:val="right"/>
              <w:rPr>
                <w:lang w:val="en-AU"/>
              </w:rPr>
            </w:pPr>
          </w:p>
        </w:tc>
        <w:tc>
          <w:tcPr>
            <w:tcW w:w="1329" w:type="dxa"/>
            <w:tcBorders>
              <w:top w:val="nil"/>
              <w:left w:val="nil"/>
              <w:bottom w:val="nil"/>
              <w:right w:val="nil"/>
            </w:tcBorders>
            <w:shd w:val="clear" w:color="auto" w:fill="FFFFFF"/>
            <w:vAlign w:val="bottom"/>
          </w:tcPr>
          <w:p w14:paraId="70C559C6" w14:textId="77777777" w:rsidR="009A6071" w:rsidRPr="00763A89" w:rsidRDefault="009A6071" w:rsidP="00D56D55">
            <w:pPr>
              <w:shd w:val="clear" w:color="auto" w:fill="FFFFFF"/>
              <w:ind w:right="144"/>
              <w:jc w:val="right"/>
              <w:rPr>
                <w:lang w:val="en-AU"/>
              </w:rPr>
            </w:pPr>
          </w:p>
        </w:tc>
      </w:tr>
      <w:tr w:rsidR="009A6071" w:rsidRPr="00763A89" w14:paraId="70C559CC" w14:textId="77777777" w:rsidTr="00A11134">
        <w:trPr>
          <w:trHeight w:val="20"/>
          <w:jc w:val="center"/>
        </w:trPr>
        <w:tc>
          <w:tcPr>
            <w:tcW w:w="5080" w:type="dxa"/>
            <w:tcBorders>
              <w:top w:val="nil"/>
              <w:left w:val="nil"/>
              <w:right w:val="nil"/>
            </w:tcBorders>
            <w:shd w:val="clear" w:color="auto" w:fill="FFFFFF"/>
          </w:tcPr>
          <w:p w14:paraId="70C559C8" w14:textId="77777777" w:rsidR="009A6071" w:rsidRPr="00763A89" w:rsidRDefault="00C9335E" w:rsidP="006641F6">
            <w:pPr>
              <w:shd w:val="clear" w:color="auto" w:fill="FFFFFF"/>
              <w:tabs>
                <w:tab w:val="left" w:leader="dot" w:pos="4939"/>
              </w:tabs>
              <w:ind w:left="706" w:hanging="576"/>
              <w:rPr>
                <w:lang w:val="en-AU"/>
              </w:rPr>
            </w:pPr>
            <w:r w:rsidRPr="00763A89">
              <w:rPr>
                <w:szCs w:val="18"/>
                <w:lang w:val="en-AU"/>
              </w:rPr>
              <w:t>01. Department of the Capital Territory</w:t>
            </w:r>
            <w:r w:rsidRPr="00763A89">
              <w:rPr>
                <w:rFonts w:eastAsia="Times New Roman"/>
                <w:szCs w:val="18"/>
                <w:lang w:val="en-AU"/>
              </w:rPr>
              <w:t>—Water and sewerage</w:t>
            </w:r>
            <w:r w:rsidR="00D56D55" w:rsidRPr="00763A89">
              <w:rPr>
                <w:rFonts w:eastAsia="Times New Roman"/>
                <w:szCs w:val="18"/>
                <w:lang w:val="en-AU"/>
              </w:rPr>
              <w:tab/>
            </w:r>
          </w:p>
        </w:tc>
        <w:tc>
          <w:tcPr>
            <w:tcW w:w="1260" w:type="dxa"/>
            <w:tcBorders>
              <w:top w:val="nil"/>
              <w:left w:val="nil"/>
              <w:bottom w:val="nil"/>
              <w:right w:val="nil"/>
            </w:tcBorders>
            <w:shd w:val="clear" w:color="auto" w:fill="FFFFFF"/>
            <w:vAlign w:val="bottom"/>
          </w:tcPr>
          <w:p w14:paraId="70C559C9" w14:textId="77777777" w:rsidR="009A6071" w:rsidRPr="00763A89" w:rsidRDefault="00C9335E" w:rsidP="00D56D55">
            <w:pPr>
              <w:shd w:val="clear" w:color="auto" w:fill="FFFFFF"/>
              <w:ind w:right="144"/>
              <w:jc w:val="right"/>
              <w:rPr>
                <w:lang w:val="en-AU"/>
              </w:rPr>
            </w:pPr>
            <w:r w:rsidRPr="00763A89">
              <w:rPr>
                <w:szCs w:val="18"/>
                <w:lang w:val="en-AU"/>
              </w:rPr>
              <w:t>13,300,000</w:t>
            </w:r>
          </w:p>
        </w:tc>
        <w:tc>
          <w:tcPr>
            <w:tcW w:w="1440" w:type="dxa"/>
            <w:tcBorders>
              <w:top w:val="nil"/>
              <w:left w:val="nil"/>
              <w:bottom w:val="nil"/>
              <w:right w:val="nil"/>
            </w:tcBorders>
            <w:shd w:val="clear" w:color="auto" w:fill="FFFFFF"/>
            <w:vAlign w:val="bottom"/>
          </w:tcPr>
          <w:p w14:paraId="70C559CA" w14:textId="77777777" w:rsidR="009A6071" w:rsidRPr="00763A89" w:rsidRDefault="00C9335E" w:rsidP="00D56D55">
            <w:pPr>
              <w:shd w:val="clear" w:color="auto" w:fill="FFFFFF"/>
              <w:ind w:right="144"/>
              <w:jc w:val="right"/>
              <w:rPr>
                <w:lang w:val="en-AU"/>
              </w:rPr>
            </w:pPr>
            <w:r w:rsidRPr="00763A89">
              <w:rPr>
                <w:szCs w:val="18"/>
                <w:lang w:val="en-AU"/>
              </w:rPr>
              <w:t>2,616,350</w:t>
            </w:r>
          </w:p>
        </w:tc>
        <w:tc>
          <w:tcPr>
            <w:tcW w:w="1329" w:type="dxa"/>
            <w:tcBorders>
              <w:top w:val="nil"/>
              <w:left w:val="nil"/>
              <w:bottom w:val="nil"/>
              <w:right w:val="nil"/>
            </w:tcBorders>
            <w:shd w:val="clear" w:color="auto" w:fill="FFFFFF"/>
            <w:vAlign w:val="bottom"/>
          </w:tcPr>
          <w:p w14:paraId="70C559CB" w14:textId="77777777" w:rsidR="009A6071" w:rsidRPr="00763A89" w:rsidRDefault="00C9335E" w:rsidP="00D56D55">
            <w:pPr>
              <w:shd w:val="clear" w:color="auto" w:fill="FFFFFF"/>
              <w:ind w:right="144"/>
              <w:jc w:val="right"/>
              <w:rPr>
                <w:lang w:val="en-AU"/>
              </w:rPr>
            </w:pPr>
            <w:r w:rsidRPr="00763A89">
              <w:rPr>
                <w:szCs w:val="18"/>
                <w:lang w:val="en-AU"/>
              </w:rPr>
              <w:t>2,584,839</w:t>
            </w:r>
          </w:p>
        </w:tc>
      </w:tr>
      <w:tr w:rsidR="009A6071" w:rsidRPr="00763A89" w14:paraId="70C559D1" w14:textId="77777777" w:rsidTr="00A11134">
        <w:trPr>
          <w:trHeight w:val="20"/>
          <w:jc w:val="center"/>
        </w:trPr>
        <w:tc>
          <w:tcPr>
            <w:tcW w:w="5080" w:type="dxa"/>
            <w:tcBorders>
              <w:left w:val="nil"/>
              <w:bottom w:val="nil"/>
              <w:right w:val="nil"/>
            </w:tcBorders>
            <w:shd w:val="clear" w:color="auto" w:fill="FFFFFF"/>
          </w:tcPr>
          <w:p w14:paraId="70C559CD" w14:textId="77777777" w:rsidR="009A6071" w:rsidRPr="00763A89" w:rsidRDefault="00C9335E" w:rsidP="006641F6">
            <w:pPr>
              <w:shd w:val="clear" w:color="auto" w:fill="FFFFFF"/>
              <w:tabs>
                <w:tab w:val="left" w:leader="dot" w:pos="4939"/>
              </w:tabs>
              <w:ind w:left="706" w:hanging="576"/>
              <w:rPr>
                <w:lang w:val="en-AU"/>
              </w:rPr>
            </w:pPr>
            <w:r w:rsidRPr="00763A89">
              <w:rPr>
                <w:szCs w:val="18"/>
                <w:lang w:val="en-AU"/>
              </w:rPr>
              <w:t>02. Department of Veterans' Affairs</w:t>
            </w:r>
            <w:r w:rsidRPr="00763A89">
              <w:rPr>
                <w:rFonts w:eastAsia="Times New Roman"/>
                <w:szCs w:val="18"/>
                <w:lang w:val="en-AU"/>
              </w:rPr>
              <w:t>—Boiler and other hospital equipment</w:t>
            </w:r>
            <w:r w:rsidR="00D56D55" w:rsidRPr="00763A89">
              <w:rPr>
                <w:rFonts w:eastAsia="Times New Roman"/>
                <w:szCs w:val="18"/>
                <w:lang w:val="en-AU"/>
              </w:rPr>
              <w:tab/>
            </w:r>
          </w:p>
        </w:tc>
        <w:tc>
          <w:tcPr>
            <w:tcW w:w="1260" w:type="dxa"/>
            <w:tcBorders>
              <w:top w:val="nil"/>
              <w:left w:val="nil"/>
              <w:bottom w:val="single" w:sz="6" w:space="0" w:color="auto"/>
              <w:right w:val="nil"/>
            </w:tcBorders>
            <w:shd w:val="clear" w:color="auto" w:fill="FFFFFF"/>
            <w:vAlign w:val="bottom"/>
          </w:tcPr>
          <w:p w14:paraId="70C559CE" w14:textId="77777777" w:rsidR="009A6071" w:rsidRPr="00763A89" w:rsidRDefault="00C9335E" w:rsidP="00D56D55">
            <w:pPr>
              <w:shd w:val="clear" w:color="auto" w:fill="FFFFFF"/>
              <w:ind w:right="144"/>
              <w:jc w:val="right"/>
              <w:rPr>
                <w:lang w:val="en-AU"/>
              </w:rPr>
            </w:pPr>
            <w:r w:rsidRPr="00763A89">
              <w:rPr>
                <w:szCs w:val="18"/>
                <w:lang w:val="en-AU"/>
              </w:rPr>
              <w:t>4,860,000</w:t>
            </w:r>
          </w:p>
        </w:tc>
        <w:tc>
          <w:tcPr>
            <w:tcW w:w="1440" w:type="dxa"/>
            <w:tcBorders>
              <w:top w:val="nil"/>
              <w:left w:val="nil"/>
              <w:bottom w:val="single" w:sz="6" w:space="0" w:color="auto"/>
              <w:right w:val="nil"/>
            </w:tcBorders>
            <w:shd w:val="clear" w:color="auto" w:fill="FFFFFF"/>
            <w:vAlign w:val="bottom"/>
          </w:tcPr>
          <w:p w14:paraId="70C559CF" w14:textId="77777777" w:rsidR="009A6071" w:rsidRPr="00763A89" w:rsidRDefault="00C9335E" w:rsidP="00D56D55">
            <w:pPr>
              <w:shd w:val="clear" w:color="auto" w:fill="FFFFFF"/>
              <w:ind w:right="144"/>
              <w:jc w:val="right"/>
              <w:rPr>
                <w:lang w:val="en-AU"/>
              </w:rPr>
            </w:pPr>
            <w:r w:rsidRPr="00763A89">
              <w:rPr>
                <w:szCs w:val="18"/>
                <w:lang w:val="en-AU"/>
              </w:rPr>
              <w:t>893,193</w:t>
            </w:r>
          </w:p>
        </w:tc>
        <w:tc>
          <w:tcPr>
            <w:tcW w:w="1329" w:type="dxa"/>
            <w:tcBorders>
              <w:top w:val="nil"/>
              <w:left w:val="nil"/>
              <w:bottom w:val="single" w:sz="6" w:space="0" w:color="auto"/>
              <w:right w:val="nil"/>
            </w:tcBorders>
            <w:shd w:val="clear" w:color="auto" w:fill="FFFFFF"/>
            <w:vAlign w:val="bottom"/>
          </w:tcPr>
          <w:p w14:paraId="70C559D0" w14:textId="77777777" w:rsidR="009A6071" w:rsidRPr="00763A89" w:rsidRDefault="00C9335E" w:rsidP="00D56D55">
            <w:pPr>
              <w:shd w:val="clear" w:color="auto" w:fill="FFFFFF"/>
              <w:ind w:right="144"/>
              <w:jc w:val="right"/>
              <w:rPr>
                <w:lang w:val="en-AU"/>
              </w:rPr>
            </w:pPr>
            <w:r w:rsidRPr="00763A89">
              <w:rPr>
                <w:szCs w:val="18"/>
                <w:lang w:val="en-AU"/>
              </w:rPr>
              <w:t>890,847</w:t>
            </w:r>
          </w:p>
        </w:tc>
      </w:tr>
      <w:tr w:rsidR="009A6071" w:rsidRPr="00763A89" w14:paraId="70C559D6" w14:textId="77777777" w:rsidTr="00A11134">
        <w:trPr>
          <w:trHeight w:val="20"/>
          <w:jc w:val="center"/>
        </w:trPr>
        <w:tc>
          <w:tcPr>
            <w:tcW w:w="5080" w:type="dxa"/>
            <w:tcBorders>
              <w:top w:val="nil"/>
              <w:left w:val="nil"/>
              <w:bottom w:val="nil"/>
              <w:right w:val="nil"/>
            </w:tcBorders>
            <w:shd w:val="clear" w:color="auto" w:fill="FFFFFF"/>
          </w:tcPr>
          <w:p w14:paraId="70C559D2" w14:textId="77777777" w:rsidR="009A6071" w:rsidRPr="00763A89" w:rsidRDefault="009A6071" w:rsidP="000D5828">
            <w:pPr>
              <w:shd w:val="clear" w:color="auto" w:fill="FFFFFF"/>
              <w:tabs>
                <w:tab w:val="left" w:leader="dot" w:pos="4939"/>
              </w:tabs>
              <w:jc w:val="both"/>
              <w:rPr>
                <w:lang w:val="en-AU"/>
              </w:rPr>
            </w:pPr>
          </w:p>
        </w:tc>
        <w:tc>
          <w:tcPr>
            <w:tcW w:w="1260" w:type="dxa"/>
            <w:tcBorders>
              <w:top w:val="single" w:sz="6" w:space="0" w:color="auto"/>
              <w:left w:val="nil"/>
              <w:bottom w:val="single" w:sz="6" w:space="0" w:color="auto"/>
              <w:right w:val="nil"/>
            </w:tcBorders>
            <w:shd w:val="clear" w:color="auto" w:fill="FFFFFF"/>
            <w:vAlign w:val="bottom"/>
          </w:tcPr>
          <w:p w14:paraId="70C559D3" w14:textId="77777777" w:rsidR="009A6071" w:rsidRPr="00763A89" w:rsidRDefault="00C9335E" w:rsidP="00D56D55">
            <w:pPr>
              <w:shd w:val="clear" w:color="auto" w:fill="FFFFFF"/>
              <w:ind w:right="144"/>
              <w:jc w:val="right"/>
              <w:rPr>
                <w:lang w:val="en-AU"/>
              </w:rPr>
            </w:pPr>
            <w:r w:rsidRPr="00763A89">
              <w:rPr>
                <w:szCs w:val="18"/>
                <w:lang w:val="en-AU"/>
              </w:rPr>
              <w:t>18,160,000</w:t>
            </w:r>
          </w:p>
        </w:tc>
        <w:tc>
          <w:tcPr>
            <w:tcW w:w="1440" w:type="dxa"/>
            <w:tcBorders>
              <w:top w:val="single" w:sz="6" w:space="0" w:color="auto"/>
              <w:left w:val="nil"/>
              <w:bottom w:val="single" w:sz="6" w:space="0" w:color="auto"/>
              <w:right w:val="nil"/>
            </w:tcBorders>
            <w:shd w:val="clear" w:color="auto" w:fill="FFFFFF"/>
            <w:vAlign w:val="bottom"/>
          </w:tcPr>
          <w:p w14:paraId="70C559D4" w14:textId="77777777" w:rsidR="009A6071" w:rsidRPr="00763A89" w:rsidRDefault="00C9335E" w:rsidP="00D56D55">
            <w:pPr>
              <w:shd w:val="clear" w:color="auto" w:fill="FFFFFF"/>
              <w:ind w:right="144"/>
              <w:jc w:val="right"/>
              <w:rPr>
                <w:lang w:val="en-AU"/>
              </w:rPr>
            </w:pPr>
            <w:r w:rsidRPr="00763A89">
              <w:rPr>
                <w:szCs w:val="18"/>
                <w:lang w:val="en-AU"/>
              </w:rPr>
              <w:t>3,509,543</w:t>
            </w:r>
          </w:p>
        </w:tc>
        <w:tc>
          <w:tcPr>
            <w:tcW w:w="1329" w:type="dxa"/>
            <w:tcBorders>
              <w:top w:val="single" w:sz="6" w:space="0" w:color="auto"/>
              <w:left w:val="nil"/>
              <w:bottom w:val="single" w:sz="6" w:space="0" w:color="auto"/>
              <w:right w:val="nil"/>
            </w:tcBorders>
            <w:shd w:val="clear" w:color="auto" w:fill="FFFFFF"/>
            <w:vAlign w:val="bottom"/>
          </w:tcPr>
          <w:p w14:paraId="70C559D5" w14:textId="77777777" w:rsidR="009A6071" w:rsidRPr="00763A89" w:rsidRDefault="00C9335E" w:rsidP="00D56D55">
            <w:pPr>
              <w:shd w:val="clear" w:color="auto" w:fill="FFFFFF"/>
              <w:ind w:right="144"/>
              <w:jc w:val="right"/>
              <w:rPr>
                <w:lang w:val="en-AU"/>
              </w:rPr>
            </w:pPr>
            <w:r w:rsidRPr="00763A89">
              <w:rPr>
                <w:szCs w:val="18"/>
                <w:lang w:val="en-AU"/>
              </w:rPr>
              <w:t>3,475,686</w:t>
            </w:r>
          </w:p>
        </w:tc>
      </w:tr>
      <w:tr w:rsidR="009A6071" w:rsidRPr="00763A89" w14:paraId="70C559DB" w14:textId="77777777" w:rsidTr="00A11134">
        <w:trPr>
          <w:trHeight w:val="20"/>
          <w:jc w:val="center"/>
        </w:trPr>
        <w:tc>
          <w:tcPr>
            <w:tcW w:w="5080" w:type="dxa"/>
            <w:tcBorders>
              <w:top w:val="nil"/>
              <w:left w:val="nil"/>
              <w:bottom w:val="nil"/>
              <w:right w:val="nil"/>
            </w:tcBorders>
            <w:shd w:val="clear" w:color="auto" w:fill="FFFFFF"/>
          </w:tcPr>
          <w:p w14:paraId="70C559D7" w14:textId="77777777" w:rsidR="009A6071" w:rsidRPr="00763A89" w:rsidRDefault="002A5BE8" w:rsidP="00D56D55">
            <w:pPr>
              <w:shd w:val="clear" w:color="auto" w:fill="FFFFFF"/>
              <w:tabs>
                <w:tab w:val="left" w:leader="dot" w:pos="4939"/>
              </w:tabs>
              <w:spacing w:before="60"/>
              <w:ind w:right="144"/>
              <w:jc w:val="right"/>
              <w:rPr>
                <w:lang w:val="en-AU"/>
              </w:rPr>
            </w:pPr>
            <w:r w:rsidRPr="00763A89">
              <w:rPr>
                <w:i/>
                <w:iCs/>
                <w:szCs w:val="18"/>
                <w:lang w:val="en-AU"/>
              </w:rPr>
              <w:t>Total: Division</w:t>
            </w:r>
            <w:r w:rsidR="00C9335E" w:rsidRPr="00763A89">
              <w:rPr>
                <w:i/>
                <w:iCs/>
                <w:szCs w:val="18"/>
                <w:lang w:val="en-AU"/>
              </w:rPr>
              <w:t xml:space="preserve"> </w:t>
            </w:r>
            <w:r w:rsidR="00C9335E" w:rsidRPr="00763A89">
              <w:rPr>
                <w:szCs w:val="18"/>
                <w:lang w:val="en-AU"/>
              </w:rPr>
              <w:t>665</w:t>
            </w:r>
          </w:p>
        </w:tc>
        <w:tc>
          <w:tcPr>
            <w:tcW w:w="1260" w:type="dxa"/>
            <w:tcBorders>
              <w:top w:val="single" w:sz="6" w:space="0" w:color="auto"/>
              <w:left w:val="nil"/>
              <w:bottom w:val="single" w:sz="6" w:space="0" w:color="auto"/>
              <w:right w:val="nil"/>
            </w:tcBorders>
            <w:shd w:val="clear" w:color="auto" w:fill="FFFFFF"/>
            <w:vAlign w:val="bottom"/>
          </w:tcPr>
          <w:p w14:paraId="70C559D8" w14:textId="77777777" w:rsidR="009A6071" w:rsidRPr="00763A89" w:rsidRDefault="00C9335E" w:rsidP="00D56D55">
            <w:pPr>
              <w:shd w:val="clear" w:color="auto" w:fill="FFFFFF"/>
              <w:ind w:right="144"/>
              <w:jc w:val="right"/>
              <w:rPr>
                <w:lang w:val="en-AU"/>
              </w:rPr>
            </w:pPr>
            <w:r w:rsidRPr="00763A89">
              <w:rPr>
                <w:b/>
                <w:bCs/>
                <w:szCs w:val="18"/>
                <w:lang w:val="en-AU"/>
              </w:rPr>
              <w:t>72,200,000</w:t>
            </w:r>
          </w:p>
        </w:tc>
        <w:tc>
          <w:tcPr>
            <w:tcW w:w="1440" w:type="dxa"/>
            <w:tcBorders>
              <w:top w:val="single" w:sz="6" w:space="0" w:color="auto"/>
              <w:left w:val="nil"/>
              <w:bottom w:val="single" w:sz="6" w:space="0" w:color="auto"/>
              <w:right w:val="nil"/>
            </w:tcBorders>
            <w:shd w:val="clear" w:color="auto" w:fill="FFFFFF"/>
            <w:vAlign w:val="bottom"/>
          </w:tcPr>
          <w:p w14:paraId="70C559D9" w14:textId="77777777" w:rsidR="009A6071" w:rsidRPr="00763A89" w:rsidRDefault="00C9335E" w:rsidP="00D56D55">
            <w:pPr>
              <w:shd w:val="clear" w:color="auto" w:fill="FFFFFF"/>
              <w:ind w:right="144"/>
              <w:jc w:val="right"/>
              <w:rPr>
                <w:lang w:val="en-AU"/>
              </w:rPr>
            </w:pPr>
            <w:r w:rsidRPr="00763A89">
              <w:rPr>
                <w:b/>
                <w:bCs/>
                <w:szCs w:val="18"/>
                <w:lang w:val="en-AU"/>
              </w:rPr>
              <w:t>17,997,619</w:t>
            </w:r>
          </w:p>
        </w:tc>
        <w:tc>
          <w:tcPr>
            <w:tcW w:w="1329" w:type="dxa"/>
            <w:tcBorders>
              <w:top w:val="single" w:sz="6" w:space="0" w:color="auto"/>
              <w:left w:val="nil"/>
              <w:bottom w:val="single" w:sz="6" w:space="0" w:color="auto"/>
              <w:right w:val="nil"/>
            </w:tcBorders>
            <w:shd w:val="clear" w:color="auto" w:fill="FFFFFF"/>
            <w:vAlign w:val="bottom"/>
          </w:tcPr>
          <w:p w14:paraId="70C559DA" w14:textId="77777777" w:rsidR="009A6071" w:rsidRPr="00763A89" w:rsidRDefault="00C9335E" w:rsidP="00D56D55">
            <w:pPr>
              <w:shd w:val="clear" w:color="auto" w:fill="FFFFFF"/>
              <w:ind w:right="144"/>
              <w:jc w:val="right"/>
              <w:rPr>
                <w:lang w:val="en-AU"/>
              </w:rPr>
            </w:pPr>
            <w:r w:rsidRPr="00763A89">
              <w:rPr>
                <w:b/>
                <w:bCs/>
                <w:szCs w:val="18"/>
                <w:lang w:val="en-AU"/>
              </w:rPr>
              <w:t>12,919,285</w:t>
            </w:r>
          </w:p>
        </w:tc>
      </w:tr>
      <w:tr w:rsidR="009A6071" w:rsidRPr="00763A89" w14:paraId="70C559E0" w14:textId="77777777" w:rsidTr="00A11134">
        <w:trPr>
          <w:trHeight w:val="20"/>
          <w:jc w:val="center"/>
        </w:trPr>
        <w:tc>
          <w:tcPr>
            <w:tcW w:w="5080" w:type="dxa"/>
            <w:tcBorders>
              <w:top w:val="nil"/>
              <w:left w:val="nil"/>
              <w:bottom w:val="nil"/>
              <w:right w:val="nil"/>
            </w:tcBorders>
            <w:shd w:val="clear" w:color="auto" w:fill="FFFFFF"/>
          </w:tcPr>
          <w:p w14:paraId="70C559DC" w14:textId="07032F4B" w:rsidR="009A6071" w:rsidRPr="00763A89" w:rsidRDefault="0086158B" w:rsidP="00D56D55">
            <w:pPr>
              <w:shd w:val="clear" w:color="auto" w:fill="FFFFFF"/>
              <w:tabs>
                <w:tab w:val="left" w:leader="dot" w:pos="4939"/>
              </w:tabs>
              <w:spacing w:before="360"/>
              <w:jc w:val="both"/>
              <w:rPr>
                <w:lang w:val="en-AU"/>
              </w:rPr>
            </w:pPr>
            <w:r w:rsidRPr="00763A89">
              <w:rPr>
                <w:szCs w:val="18"/>
                <w:lang w:val="en-AU"/>
              </w:rPr>
              <w:t xml:space="preserve">Division </w:t>
            </w:r>
            <w:r w:rsidR="00C9335E" w:rsidRPr="00763A89">
              <w:rPr>
                <w:szCs w:val="18"/>
                <w:lang w:val="en-AU"/>
              </w:rPr>
              <w:t>666.</w:t>
            </w:r>
            <w:r w:rsidR="00C9335E" w:rsidRPr="00763A89">
              <w:rPr>
                <w:rFonts w:eastAsia="Times New Roman"/>
                <w:szCs w:val="18"/>
                <w:lang w:val="en-AU"/>
              </w:rPr>
              <w:t>—FITTING</w:t>
            </w:r>
            <w:r w:rsidR="00763A89">
              <w:rPr>
                <w:rFonts w:eastAsia="Times New Roman"/>
                <w:szCs w:val="18"/>
                <w:lang w:val="en-AU"/>
              </w:rPr>
              <w:noBreakHyphen/>
            </w:r>
            <w:r w:rsidR="00C9335E" w:rsidRPr="00763A89">
              <w:rPr>
                <w:rFonts w:eastAsia="Times New Roman"/>
                <w:szCs w:val="18"/>
                <w:lang w:val="en-AU"/>
              </w:rPr>
              <w:t>OUT OF LEASED PREMISES</w:t>
            </w:r>
          </w:p>
        </w:tc>
        <w:tc>
          <w:tcPr>
            <w:tcW w:w="1260" w:type="dxa"/>
            <w:tcBorders>
              <w:top w:val="single" w:sz="6" w:space="0" w:color="auto"/>
              <w:left w:val="nil"/>
              <w:bottom w:val="nil"/>
              <w:right w:val="nil"/>
            </w:tcBorders>
            <w:shd w:val="clear" w:color="auto" w:fill="FFFFFF"/>
            <w:vAlign w:val="bottom"/>
          </w:tcPr>
          <w:p w14:paraId="70C559DD" w14:textId="77777777" w:rsidR="009A6071" w:rsidRPr="00763A89" w:rsidRDefault="009A6071" w:rsidP="00D56D55">
            <w:pPr>
              <w:shd w:val="clear" w:color="auto" w:fill="FFFFFF"/>
              <w:ind w:right="144"/>
              <w:jc w:val="right"/>
              <w:rPr>
                <w:lang w:val="en-AU"/>
              </w:rPr>
            </w:pPr>
          </w:p>
        </w:tc>
        <w:tc>
          <w:tcPr>
            <w:tcW w:w="1440" w:type="dxa"/>
            <w:tcBorders>
              <w:top w:val="single" w:sz="6" w:space="0" w:color="auto"/>
              <w:left w:val="nil"/>
              <w:bottom w:val="nil"/>
              <w:right w:val="nil"/>
            </w:tcBorders>
            <w:shd w:val="clear" w:color="auto" w:fill="FFFFFF"/>
            <w:vAlign w:val="bottom"/>
          </w:tcPr>
          <w:p w14:paraId="70C559DE" w14:textId="77777777" w:rsidR="009A6071" w:rsidRPr="00763A89" w:rsidRDefault="009A6071" w:rsidP="00D56D55">
            <w:pPr>
              <w:shd w:val="clear" w:color="auto" w:fill="FFFFFF"/>
              <w:ind w:right="144"/>
              <w:jc w:val="right"/>
              <w:rPr>
                <w:lang w:val="en-AU"/>
              </w:rPr>
            </w:pPr>
          </w:p>
        </w:tc>
        <w:tc>
          <w:tcPr>
            <w:tcW w:w="1329" w:type="dxa"/>
            <w:tcBorders>
              <w:top w:val="single" w:sz="6" w:space="0" w:color="auto"/>
              <w:left w:val="nil"/>
              <w:bottom w:val="nil"/>
              <w:right w:val="nil"/>
            </w:tcBorders>
            <w:shd w:val="clear" w:color="auto" w:fill="FFFFFF"/>
            <w:vAlign w:val="bottom"/>
          </w:tcPr>
          <w:p w14:paraId="70C559DF" w14:textId="77777777" w:rsidR="009A6071" w:rsidRPr="00763A89" w:rsidRDefault="009A6071" w:rsidP="00D56D55">
            <w:pPr>
              <w:shd w:val="clear" w:color="auto" w:fill="FFFFFF"/>
              <w:ind w:right="144"/>
              <w:jc w:val="right"/>
              <w:rPr>
                <w:lang w:val="en-AU"/>
              </w:rPr>
            </w:pPr>
          </w:p>
        </w:tc>
      </w:tr>
      <w:tr w:rsidR="009A6071" w:rsidRPr="00763A89" w14:paraId="70C559E5" w14:textId="77777777" w:rsidTr="00A11134">
        <w:trPr>
          <w:trHeight w:val="20"/>
          <w:jc w:val="center"/>
        </w:trPr>
        <w:tc>
          <w:tcPr>
            <w:tcW w:w="5080" w:type="dxa"/>
            <w:tcBorders>
              <w:top w:val="nil"/>
              <w:left w:val="nil"/>
              <w:bottom w:val="nil"/>
              <w:right w:val="nil"/>
            </w:tcBorders>
            <w:shd w:val="clear" w:color="auto" w:fill="FFFFFF"/>
          </w:tcPr>
          <w:p w14:paraId="70C559E1" w14:textId="77777777" w:rsidR="009A6071" w:rsidRPr="00763A89" w:rsidRDefault="00C9335E" w:rsidP="00D56D55">
            <w:pPr>
              <w:shd w:val="clear" w:color="auto" w:fill="FFFFFF"/>
              <w:tabs>
                <w:tab w:val="left" w:leader="dot" w:pos="4939"/>
              </w:tabs>
              <w:jc w:val="both"/>
              <w:rPr>
                <w:lang w:val="en-AU"/>
              </w:rPr>
            </w:pPr>
            <w:r w:rsidRPr="00763A89">
              <w:rPr>
                <w:b/>
                <w:bCs/>
                <w:szCs w:val="18"/>
                <w:lang w:val="en-AU"/>
              </w:rPr>
              <w:t>1</w:t>
            </w:r>
            <w:r w:rsidRPr="00763A89">
              <w:rPr>
                <w:szCs w:val="18"/>
                <w:lang w:val="en-AU"/>
              </w:rPr>
              <w:t>.</w:t>
            </w:r>
            <w:r w:rsidRPr="00763A89">
              <w:rPr>
                <w:rFonts w:eastAsia="Times New Roman"/>
                <w:szCs w:val="18"/>
                <w:lang w:val="en-AU"/>
              </w:rPr>
              <w:t>—</w:t>
            </w:r>
            <w:r w:rsidRPr="00763A89">
              <w:rPr>
                <w:rFonts w:eastAsia="Times New Roman"/>
                <w:b/>
                <w:bCs/>
                <w:szCs w:val="18"/>
                <w:lang w:val="en-AU"/>
              </w:rPr>
              <w:t>Departmental</w:t>
            </w:r>
            <w:r w:rsidRPr="00763A89">
              <w:rPr>
                <w:rFonts w:eastAsia="Times New Roman"/>
                <w:szCs w:val="18"/>
                <w:lang w:val="en-AU"/>
              </w:rPr>
              <w:t>—</w:t>
            </w:r>
          </w:p>
        </w:tc>
        <w:tc>
          <w:tcPr>
            <w:tcW w:w="1260" w:type="dxa"/>
            <w:tcBorders>
              <w:top w:val="nil"/>
              <w:left w:val="nil"/>
              <w:bottom w:val="nil"/>
              <w:right w:val="nil"/>
            </w:tcBorders>
            <w:shd w:val="clear" w:color="auto" w:fill="FFFFFF"/>
            <w:vAlign w:val="bottom"/>
          </w:tcPr>
          <w:p w14:paraId="70C559E2" w14:textId="77777777" w:rsidR="009A6071" w:rsidRPr="00763A89" w:rsidRDefault="009A6071" w:rsidP="00D56D55">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70C559E3" w14:textId="77777777" w:rsidR="009A6071" w:rsidRPr="00763A89" w:rsidRDefault="009A6071" w:rsidP="00D56D55">
            <w:pPr>
              <w:shd w:val="clear" w:color="auto" w:fill="FFFFFF"/>
              <w:ind w:right="144"/>
              <w:jc w:val="right"/>
              <w:rPr>
                <w:lang w:val="en-AU"/>
              </w:rPr>
            </w:pPr>
          </w:p>
        </w:tc>
        <w:tc>
          <w:tcPr>
            <w:tcW w:w="1329" w:type="dxa"/>
            <w:tcBorders>
              <w:top w:val="nil"/>
              <w:left w:val="nil"/>
              <w:bottom w:val="nil"/>
              <w:right w:val="nil"/>
            </w:tcBorders>
            <w:shd w:val="clear" w:color="auto" w:fill="FFFFFF"/>
            <w:vAlign w:val="bottom"/>
          </w:tcPr>
          <w:p w14:paraId="70C559E4" w14:textId="77777777" w:rsidR="009A6071" w:rsidRPr="00763A89" w:rsidRDefault="009A6071" w:rsidP="00D56D55">
            <w:pPr>
              <w:shd w:val="clear" w:color="auto" w:fill="FFFFFF"/>
              <w:ind w:right="144"/>
              <w:jc w:val="right"/>
              <w:rPr>
                <w:lang w:val="en-AU"/>
              </w:rPr>
            </w:pPr>
          </w:p>
        </w:tc>
      </w:tr>
      <w:tr w:rsidR="009A6071" w:rsidRPr="00763A89" w14:paraId="70C559EA" w14:textId="77777777" w:rsidTr="00A11134">
        <w:trPr>
          <w:trHeight w:val="20"/>
          <w:jc w:val="center"/>
        </w:trPr>
        <w:tc>
          <w:tcPr>
            <w:tcW w:w="5080" w:type="dxa"/>
            <w:tcBorders>
              <w:top w:val="nil"/>
              <w:left w:val="nil"/>
              <w:bottom w:val="nil"/>
              <w:right w:val="nil"/>
            </w:tcBorders>
            <w:shd w:val="clear" w:color="auto" w:fill="FFFFFF"/>
          </w:tcPr>
          <w:p w14:paraId="70C559E6" w14:textId="77777777" w:rsidR="009A6071" w:rsidRPr="00763A89" w:rsidRDefault="00C9335E" w:rsidP="00D56D55">
            <w:pPr>
              <w:shd w:val="clear" w:color="auto" w:fill="FFFFFF"/>
              <w:tabs>
                <w:tab w:val="left" w:leader="dot" w:pos="4939"/>
              </w:tabs>
              <w:ind w:left="706" w:hanging="576"/>
              <w:jc w:val="both"/>
              <w:rPr>
                <w:lang w:val="en-AU"/>
              </w:rPr>
            </w:pPr>
            <w:r w:rsidRPr="00763A89">
              <w:rPr>
                <w:szCs w:val="18"/>
                <w:lang w:val="en-AU"/>
              </w:rPr>
              <w:t>01. Department of Administrative Services</w:t>
            </w:r>
            <w:r w:rsidR="00D56D55" w:rsidRPr="00763A89">
              <w:rPr>
                <w:szCs w:val="18"/>
                <w:lang w:val="en-AU"/>
              </w:rPr>
              <w:tab/>
            </w:r>
          </w:p>
        </w:tc>
        <w:tc>
          <w:tcPr>
            <w:tcW w:w="1260" w:type="dxa"/>
            <w:tcBorders>
              <w:top w:val="nil"/>
              <w:left w:val="nil"/>
              <w:bottom w:val="single" w:sz="6" w:space="0" w:color="auto"/>
              <w:right w:val="nil"/>
            </w:tcBorders>
            <w:shd w:val="clear" w:color="auto" w:fill="FFFFFF"/>
            <w:vAlign w:val="bottom"/>
          </w:tcPr>
          <w:p w14:paraId="70C559E7" w14:textId="77777777" w:rsidR="009A6071" w:rsidRPr="00763A89" w:rsidRDefault="00C9335E" w:rsidP="00D56D55">
            <w:pPr>
              <w:shd w:val="clear" w:color="auto" w:fill="FFFFFF"/>
              <w:ind w:right="144"/>
              <w:jc w:val="right"/>
              <w:rPr>
                <w:lang w:val="en-AU"/>
              </w:rPr>
            </w:pPr>
            <w:r w:rsidRPr="00763A89">
              <w:rPr>
                <w:b/>
                <w:bCs/>
                <w:szCs w:val="18"/>
                <w:lang w:val="en-AU"/>
              </w:rPr>
              <w:t>14,121,000</w:t>
            </w:r>
          </w:p>
        </w:tc>
        <w:tc>
          <w:tcPr>
            <w:tcW w:w="1440" w:type="dxa"/>
            <w:tcBorders>
              <w:top w:val="nil"/>
              <w:left w:val="nil"/>
              <w:bottom w:val="single" w:sz="6" w:space="0" w:color="auto"/>
              <w:right w:val="nil"/>
            </w:tcBorders>
            <w:shd w:val="clear" w:color="auto" w:fill="FFFFFF"/>
            <w:vAlign w:val="bottom"/>
          </w:tcPr>
          <w:p w14:paraId="70C559E8" w14:textId="77777777" w:rsidR="009A6071" w:rsidRPr="00763A89" w:rsidRDefault="00C9335E" w:rsidP="00D56D55">
            <w:pPr>
              <w:shd w:val="clear" w:color="auto" w:fill="FFFFFF"/>
              <w:ind w:right="144"/>
              <w:jc w:val="right"/>
              <w:rPr>
                <w:lang w:val="en-AU"/>
              </w:rPr>
            </w:pPr>
            <w:r w:rsidRPr="00763A89">
              <w:rPr>
                <w:b/>
                <w:bCs/>
                <w:szCs w:val="18"/>
                <w:lang w:val="en-AU"/>
              </w:rPr>
              <w:t>3,309,844</w:t>
            </w:r>
          </w:p>
        </w:tc>
        <w:tc>
          <w:tcPr>
            <w:tcW w:w="1329" w:type="dxa"/>
            <w:tcBorders>
              <w:top w:val="nil"/>
              <w:left w:val="nil"/>
              <w:bottom w:val="single" w:sz="6" w:space="0" w:color="auto"/>
              <w:right w:val="nil"/>
            </w:tcBorders>
            <w:shd w:val="clear" w:color="auto" w:fill="FFFFFF"/>
            <w:vAlign w:val="bottom"/>
          </w:tcPr>
          <w:p w14:paraId="70C559E9" w14:textId="77777777" w:rsidR="009A6071" w:rsidRPr="00763A89" w:rsidRDefault="00C9335E" w:rsidP="00D56D55">
            <w:pPr>
              <w:shd w:val="clear" w:color="auto" w:fill="FFFFFF"/>
              <w:ind w:right="144"/>
              <w:jc w:val="right"/>
              <w:rPr>
                <w:lang w:val="en-AU"/>
              </w:rPr>
            </w:pPr>
            <w:r w:rsidRPr="00763A89">
              <w:rPr>
                <w:b/>
                <w:bCs/>
                <w:szCs w:val="18"/>
                <w:lang w:val="en-AU"/>
              </w:rPr>
              <w:t>1,701,639</w:t>
            </w:r>
          </w:p>
        </w:tc>
      </w:tr>
      <w:tr w:rsidR="009A6071" w:rsidRPr="00763A89" w14:paraId="70C559EF" w14:textId="77777777" w:rsidTr="00A11134">
        <w:trPr>
          <w:trHeight w:val="20"/>
          <w:jc w:val="center"/>
        </w:trPr>
        <w:tc>
          <w:tcPr>
            <w:tcW w:w="5080" w:type="dxa"/>
            <w:tcBorders>
              <w:top w:val="nil"/>
              <w:left w:val="nil"/>
              <w:bottom w:val="nil"/>
              <w:right w:val="nil"/>
            </w:tcBorders>
            <w:shd w:val="clear" w:color="auto" w:fill="FFFFFF"/>
          </w:tcPr>
          <w:p w14:paraId="70C559EB" w14:textId="77777777" w:rsidR="009A6071" w:rsidRPr="00763A89" w:rsidRDefault="0086158B" w:rsidP="00D56D55">
            <w:pPr>
              <w:shd w:val="clear" w:color="auto" w:fill="FFFFFF"/>
              <w:tabs>
                <w:tab w:val="left" w:leader="dot" w:pos="4939"/>
              </w:tabs>
              <w:spacing w:before="240"/>
              <w:jc w:val="both"/>
              <w:rPr>
                <w:lang w:val="en-AU"/>
              </w:rPr>
            </w:pPr>
            <w:r w:rsidRPr="00763A89">
              <w:rPr>
                <w:szCs w:val="18"/>
                <w:lang w:val="en-AU"/>
              </w:rPr>
              <w:t xml:space="preserve">Division </w:t>
            </w:r>
            <w:r w:rsidR="00C9335E" w:rsidRPr="00763A89">
              <w:rPr>
                <w:szCs w:val="18"/>
                <w:lang w:val="en-AU"/>
              </w:rPr>
              <w:t>667.</w:t>
            </w:r>
            <w:r w:rsidR="00C9335E" w:rsidRPr="00763A89">
              <w:rPr>
                <w:rFonts w:eastAsia="Times New Roman"/>
                <w:szCs w:val="18"/>
                <w:lang w:val="en-AU"/>
              </w:rPr>
              <w:t>—BUREAU OF TRANSPORT ECONOMICS</w:t>
            </w:r>
          </w:p>
        </w:tc>
        <w:tc>
          <w:tcPr>
            <w:tcW w:w="1260" w:type="dxa"/>
            <w:tcBorders>
              <w:top w:val="single" w:sz="6" w:space="0" w:color="auto"/>
              <w:left w:val="nil"/>
              <w:bottom w:val="nil"/>
              <w:right w:val="nil"/>
            </w:tcBorders>
            <w:shd w:val="clear" w:color="auto" w:fill="FFFFFF"/>
            <w:vAlign w:val="bottom"/>
          </w:tcPr>
          <w:p w14:paraId="70C559EC" w14:textId="77777777" w:rsidR="009A6071" w:rsidRPr="00763A89" w:rsidRDefault="009A6071" w:rsidP="00D56D55">
            <w:pPr>
              <w:shd w:val="clear" w:color="auto" w:fill="FFFFFF"/>
              <w:ind w:right="144"/>
              <w:jc w:val="right"/>
              <w:rPr>
                <w:lang w:val="en-AU"/>
              </w:rPr>
            </w:pPr>
          </w:p>
        </w:tc>
        <w:tc>
          <w:tcPr>
            <w:tcW w:w="1440" w:type="dxa"/>
            <w:tcBorders>
              <w:top w:val="single" w:sz="6" w:space="0" w:color="auto"/>
              <w:left w:val="nil"/>
              <w:bottom w:val="nil"/>
              <w:right w:val="nil"/>
            </w:tcBorders>
            <w:shd w:val="clear" w:color="auto" w:fill="FFFFFF"/>
            <w:vAlign w:val="bottom"/>
          </w:tcPr>
          <w:p w14:paraId="70C559ED" w14:textId="77777777" w:rsidR="009A6071" w:rsidRPr="00763A89" w:rsidRDefault="009A6071" w:rsidP="00D56D55">
            <w:pPr>
              <w:shd w:val="clear" w:color="auto" w:fill="FFFFFF"/>
              <w:ind w:right="144"/>
              <w:jc w:val="right"/>
              <w:rPr>
                <w:lang w:val="en-AU"/>
              </w:rPr>
            </w:pPr>
          </w:p>
        </w:tc>
        <w:tc>
          <w:tcPr>
            <w:tcW w:w="1329" w:type="dxa"/>
            <w:tcBorders>
              <w:top w:val="single" w:sz="6" w:space="0" w:color="auto"/>
              <w:left w:val="nil"/>
              <w:bottom w:val="nil"/>
              <w:right w:val="nil"/>
            </w:tcBorders>
            <w:shd w:val="clear" w:color="auto" w:fill="FFFFFF"/>
            <w:vAlign w:val="bottom"/>
          </w:tcPr>
          <w:p w14:paraId="70C559EE" w14:textId="77777777" w:rsidR="009A6071" w:rsidRPr="00763A89" w:rsidRDefault="009A6071" w:rsidP="00D56D55">
            <w:pPr>
              <w:shd w:val="clear" w:color="auto" w:fill="FFFFFF"/>
              <w:ind w:right="144"/>
              <w:jc w:val="right"/>
              <w:rPr>
                <w:lang w:val="en-AU"/>
              </w:rPr>
            </w:pPr>
          </w:p>
        </w:tc>
      </w:tr>
      <w:tr w:rsidR="009A6071" w:rsidRPr="00763A89" w14:paraId="70C559F4" w14:textId="77777777" w:rsidTr="00A11134">
        <w:trPr>
          <w:trHeight w:val="20"/>
          <w:jc w:val="center"/>
        </w:trPr>
        <w:tc>
          <w:tcPr>
            <w:tcW w:w="5080" w:type="dxa"/>
            <w:tcBorders>
              <w:top w:val="nil"/>
              <w:left w:val="nil"/>
              <w:bottom w:val="nil"/>
              <w:right w:val="nil"/>
            </w:tcBorders>
            <w:shd w:val="clear" w:color="auto" w:fill="FFFFFF"/>
          </w:tcPr>
          <w:p w14:paraId="70C559F0" w14:textId="77777777" w:rsidR="009A6071" w:rsidRPr="00763A89" w:rsidRDefault="00C9335E" w:rsidP="00D56D55">
            <w:pPr>
              <w:shd w:val="clear" w:color="auto" w:fill="FFFFFF"/>
              <w:tabs>
                <w:tab w:val="left" w:leader="dot" w:pos="4939"/>
              </w:tabs>
              <w:jc w:val="both"/>
              <w:rPr>
                <w:lang w:val="en-AU"/>
              </w:rPr>
            </w:pPr>
            <w:r w:rsidRPr="00763A89">
              <w:rPr>
                <w:b/>
                <w:bCs/>
                <w:szCs w:val="18"/>
                <w:lang w:val="en-AU"/>
              </w:rPr>
              <w:t>1.</w:t>
            </w:r>
            <w:r w:rsidRPr="00763A89">
              <w:rPr>
                <w:rFonts w:eastAsia="Times New Roman"/>
                <w:szCs w:val="18"/>
                <w:lang w:val="en-AU"/>
              </w:rPr>
              <w:t>—</w:t>
            </w:r>
            <w:r w:rsidRPr="00763A89">
              <w:rPr>
                <w:rFonts w:eastAsia="Times New Roman"/>
                <w:b/>
                <w:bCs/>
                <w:szCs w:val="18"/>
                <w:lang w:val="en-AU"/>
              </w:rPr>
              <w:t>Salaries and Payments in the nature of Salary</w:t>
            </w:r>
            <w:r w:rsidRPr="00763A89">
              <w:rPr>
                <w:rFonts w:eastAsia="Times New Roman"/>
                <w:szCs w:val="18"/>
                <w:lang w:val="en-AU"/>
              </w:rPr>
              <w:t>—</w:t>
            </w:r>
          </w:p>
        </w:tc>
        <w:tc>
          <w:tcPr>
            <w:tcW w:w="1260" w:type="dxa"/>
            <w:tcBorders>
              <w:top w:val="nil"/>
              <w:left w:val="nil"/>
              <w:bottom w:val="nil"/>
              <w:right w:val="nil"/>
            </w:tcBorders>
            <w:shd w:val="clear" w:color="auto" w:fill="FFFFFF"/>
            <w:vAlign w:val="bottom"/>
          </w:tcPr>
          <w:p w14:paraId="70C559F1" w14:textId="77777777" w:rsidR="009A6071" w:rsidRPr="00763A89" w:rsidRDefault="009A6071" w:rsidP="00D56D55">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70C559F2" w14:textId="77777777" w:rsidR="009A6071" w:rsidRPr="00763A89" w:rsidRDefault="009A6071" w:rsidP="00D56D55">
            <w:pPr>
              <w:shd w:val="clear" w:color="auto" w:fill="FFFFFF"/>
              <w:ind w:right="144"/>
              <w:jc w:val="right"/>
              <w:rPr>
                <w:lang w:val="en-AU"/>
              </w:rPr>
            </w:pPr>
          </w:p>
        </w:tc>
        <w:tc>
          <w:tcPr>
            <w:tcW w:w="1329" w:type="dxa"/>
            <w:tcBorders>
              <w:top w:val="nil"/>
              <w:left w:val="nil"/>
              <w:bottom w:val="nil"/>
              <w:right w:val="nil"/>
            </w:tcBorders>
            <w:shd w:val="clear" w:color="auto" w:fill="FFFFFF"/>
            <w:vAlign w:val="bottom"/>
          </w:tcPr>
          <w:p w14:paraId="70C559F3" w14:textId="77777777" w:rsidR="009A6071" w:rsidRPr="00763A89" w:rsidRDefault="009A6071" w:rsidP="00D56D55">
            <w:pPr>
              <w:shd w:val="clear" w:color="auto" w:fill="FFFFFF"/>
              <w:ind w:right="144"/>
              <w:jc w:val="right"/>
              <w:rPr>
                <w:lang w:val="en-AU"/>
              </w:rPr>
            </w:pPr>
          </w:p>
        </w:tc>
      </w:tr>
      <w:tr w:rsidR="009A6071" w:rsidRPr="00763A89" w14:paraId="70C559F9" w14:textId="77777777" w:rsidTr="00A11134">
        <w:trPr>
          <w:trHeight w:val="20"/>
          <w:jc w:val="center"/>
        </w:trPr>
        <w:tc>
          <w:tcPr>
            <w:tcW w:w="5080" w:type="dxa"/>
            <w:tcBorders>
              <w:top w:val="nil"/>
              <w:left w:val="nil"/>
              <w:right w:val="nil"/>
            </w:tcBorders>
            <w:shd w:val="clear" w:color="auto" w:fill="FFFFFF"/>
          </w:tcPr>
          <w:p w14:paraId="70C559F5" w14:textId="77777777" w:rsidR="009A6071" w:rsidRPr="00763A89" w:rsidRDefault="00C9335E" w:rsidP="00D56D55">
            <w:pPr>
              <w:shd w:val="clear" w:color="auto" w:fill="FFFFFF"/>
              <w:tabs>
                <w:tab w:val="left" w:leader="dot" w:pos="4939"/>
              </w:tabs>
              <w:ind w:left="706" w:hanging="576"/>
              <w:jc w:val="both"/>
              <w:rPr>
                <w:lang w:val="en-AU"/>
              </w:rPr>
            </w:pPr>
            <w:r w:rsidRPr="00763A89">
              <w:rPr>
                <w:szCs w:val="18"/>
                <w:lang w:val="en-AU"/>
              </w:rPr>
              <w:t>01. Salaries and allowances</w:t>
            </w:r>
            <w:r w:rsidR="00D56D55" w:rsidRPr="00763A89">
              <w:rPr>
                <w:szCs w:val="18"/>
                <w:lang w:val="en-AU"/>
              </w:rPr>
              <w:tab/>
            </w:r>
          </w:p>
        </w:tc>
        <w:tc>
          <w:tcPr>
            <w:tcW w:w="1260" w:type="dxa"/>
            <w:tcBorders>
              <w:top w:val="nil"/>
              <w:left w:val="nil"/>
              <w:bottom w:val="nil"/>
              <w:right w:val="nil"/>
            </w:tcBorders>
            <w:shd w:val="clear" w:color="auto" w:fill="FFFFFF"/>
            <w:vAlign w:val="bottom"/>
          </w:tcPr>
          <w:p w14:paraId="70C559F6" w14:textId="77777777" w:rsidR="009A6071" w:rsidRPr="00763A89" w:rsidRDefault="00C9335E" w:rsidP="00D56D55">
            <w:pPr>
              <w:shd w:val="clear" w:color="auto" w:fill="FFFFFF"/>
              <w:ind w:right="144"/>
              <w:jc w:val="right"/>
              <w:rPr>
                <w:lang w:val="en-AU"/>
              </w:rPr>
            </w:pPr>
            <w:r w:rsidRPr="00763A89">
              <w:rPr>
                <w:szCs w:val="18"/>
                <w:lang w:val="en-AU"/>
              </w:rPr>
              <w:t>2,543,000</w:t>
            </w:r>
          </w:p>
        </w:tc>
        <w:tc>
          <w:tcPr>
            <w:tcW w:w="1440" w:type="dxa"/>
            <w:tcBorders>
              <w:top w:val="nil"/>
              <w:left w:val="nil"/>
              <w:bottom w:val="nil"/>
              <w:right w:val="nil"/>
            </w:tcBorders>
            <w:shd w:val="clear" w:color="auto" w:fill="FFFFFF"/>
            <w:vAlign w:val="bottom"/>
          </w:tcPr>
          <w:p w14:paraId="70C559F7" w14:textId="77777777" w:rsidR="009A6071" w:rsidRPr="00763A89" w:rsidRDefault="00C9335E" w:rsidP="00D56D55">
            <w:pPr>
              <w:shd w:val="clear" w:color="auto" w:fill="FFFFFF"/>
              <w:ind w:right="144"/>
              <w:jc w:val="right"/>
              <w:rPr>
                <w:lang w:val="en-AU"/>
              </w:rPr>
            </w:pPr>
            <w:r w:rsidRPr="00763A89">
              <w:rPr>
                <w:szCs w:val="18"/>
                <w:lang w:val="en-AU"/>
              </w:rPr>
              <w:t>394,192</w:t>
            </w:r>
          </w:p>
        </w:tc>
        <w:tc>
          <w:tcPr>
            <w:tcW w:w="1329" w:type="dxa"/>
            <w:tcBorders>
              <w:top w:val="nil"/>
              <w:left w:val="nil"/>
              <w:bottom w:val="nil"/>
              <w:right w:val="nil"/>
            </w:tcBorders>
            <w:shd w:val="clear" w:color="auto" w:fill="FFFFFF"/>
            <w:vAlign w:val="bottom"/>
          </w:tcPr>
          <w:p w14:paraId="70C559F8" w14:textId="77777777" w:rsidR="009A6071" w:rsidRPr="00763A89" w:rsidRDefault="00C9335E" w:rsidP="00D56D55">
            <w:pPr>
              <w:shd w:val="clear" w:color="auto" w:fill="FFFFFF"/>
              <w:ind w:right="144"/>
              <w:jc w:val="right"/>
              <w:rPr>
                <w:lang w:val="en-AU"/>
              </w:rPr>
            </w:pPr>
            <w:r w:rsidRPr="00763A89">
              <w:rPr>
                <w:szCs w:val="18"/>
                <w:lang w:val="en-AU"/>
              </w:rPr>
              <w:t>371,835</w:t>
            </w:r>
          </w:p>
        </w:tc>
      </w:tr>
      <w:tr w:rsidR="009A6071" w:rsidRPr="00763A89" w14:paraId="70C559FE" w14:textId="77777777" w:rsidTr="00A11134">
        <w:trPr>
          <w:trHeight w:val="20"/>
          <w:jc w:val="center"/>
        </w:trPr>
        <w:tc>
          <w:tcPr>
            <w:tcW w:w="5080" w:type="dxa"/>
            <w:tcBorders>
              <w:left w:val="nil"/>
              <w:bottom w:val="nil"/>
              <w:right w:val="nil"/>
            </w:tcBorders>
            <w:shd w:val="clear" w:color="auto" w:fill="FFFFFF"/>
          </w:tcPr>
          <w:p w14:paraId="70C559FA" w14:textId="77777777" w:rsidR="009A6071" w:rsidRPr="00763A89" w:rsidRDefault="00C9335E" w:rsidP="00D56D55">
            <w:pPr>
              <w:shd w:val="clear" w:color="auto" w:fill="FFFFFF"/>
              <w:tabs>
                <w:tab w:val="left" w:leader="dot" w:pos="4939"/>
              </w:tabs>
              <w:ind w:left="706" w:hanging="576"/>
              <w:jc w:val="both"/>
              <w:rPr>
                <w:lang w:val="en-AU"/>
              </w:rPr>
            </w:pPr>
            <w:r w:rsidRPr="00763A89">
              <w:rPr>
                <w:rFonts w:eastAsia="Times New Roman"/>
                <w:noProof/>
                <w:lang w:val="en-AU"/>
              </w:rPr>
              <w:t>02. Overtime</w:t>
            </w:r>
            <w:r w:rsidR="00D56D55" w:rsidRPr="00763A89">
              <w:rPr>
                <w:rFonts w:eastAsia="Times New Roman"/>
                <w:noProof/>
                <w:lang w:val="en-AU"/>
              </w:rPr>
              <w:tab/>
            </w:r>
          </w:p>
        </w:tc>
        <w:tc>
          <w:tcPr>
            <w:tcW w:w="1260" w:type="dxa"/>
            <w:tcBorders>
              <w:top w:val="nil"/>
              <w:left w:val="nil"/>
              <w:bottom w:val="single" w:sz="6" w:space="0" w:color="auto"/>
              <w:right w:val="nil"/>
            </w:tcBorders>
            <w:shd w:val="clear" w:color="auto" w:fill="FFFFFF"/>
            <w:vAlign w:val="bottom"/>
          </w:tcPr>
          <w:p w14:paraId="70C559FB" w14:textId="77777777" w:rsidR="009A6071" w:rsidRPr="00763A89" w:rsidRDefault="00C9335E" w:rsidP="00D56D55">
            <w:pPr>
              <w:shd w:val="clear" w:color="auto" w:fill="FFFFFF"/>
              <w:ind w:right="144"/>
              <w:jc w:val="right"/>
              <w:rPr>
                <w:lang w:val="en-AU"/>
              </w:rPr>
            </w:pPr>
            <w:r w:rsidRPr="00763A89">
              <w:rPr>
                <w:szCs w:val="18"/>
                <w:lang w:val="en-AU"/>
              </w:rPr>
              <w:t>6,000</w:t>
            </w:r>
          </w:p>
        </w:tc>
        <w:tc>
          <w:tcPr>
            <w:tcW w:w="1440" w:type="dxa"/>
            <w:tcBorders>
              <w:top w:val="nil"/>
              <w:left w:val="nil"/>
              <w:bottom w:val="single" w:sz="6" w:space="0" w:color="auto"/>
              <w:right w:val="nil"/>
            </w:tcBorders>
            <w:shd w:val="clear" w:color="auto" w:fill="FFFFFF"/>
            <w:vAlign w:val="bottom"/>
          </w:tcPr>
          <w:p w14:paraId="70C559FC" w14:textId="77777777" w:rsidR="009A6071" w:rsidRPr="00763A89" w:rsidRDefault="00C9335E" w:rsidP="00D56D55">
            <w:pPr>
              <w:shd w:val="clear" w:color="auto" w:fill="FFFFFF"/>
              <w:ind w:right="144"/>
              <w:jc w:val="right"/>
              <w:rPr>
                <w:lang w:val="en-AU"/>
              </w:rPr>
            </w:pPr>
            <w:r w:rsidRPr="00763A89">
              <w:rPr>
                <w:szCs w:val="18"/>
                <w:lang w:val="en-AU"/>
              </w:rPr>
              <w:t>6,112</w:t>
            </w:r>
          </w:p>
        </w:tc>
        <w:tc>
          <w:tcPr>
            <w:tcW w:w="1329" w:type="dxa"/>
            <w:tcBorders>
              <w:top w:val="nil"/>
              <w:left w:val="nil"/>
              <w:bottom w:val="single" w:sz="6" w:space="0" w:color="auto"/>
              <w:right w:val="nil"/>
            </w:tcBorders>
            <w:shd w:val="clear" w:color="auto" w:fill="FFFFFF"/>
            <w:vAlign w:val="bottom"/>
          </w:tcPr>
          <w:p w14:paraId="70C559FD" w14:textId="77777777" w:rsidR="009A6071" w:rsidRPr="00763A89" w:rsidRDefault="00C9335E" w:rsidP="00D56D55">
            <w:pPr>
              <w:shd w:val="clear" w:color="auto" w:fill="FFFFFF"/>
              <w:ind w:right="144"/>
              <w:jc w:val="right"/>
              <w:rPr>
                <w:lang w:val="en-AU"/>
              </w:rPr>
            </w:pPr>
            <w:r w:rsidRPr="00763A89">
              <w:rPr>
                <w:szCs w:val="18"/>
                <w:lang w:val="en-AU"/>
              </w:rPr>
              <w:t>1,191</w:t>
            </w:r>
          </w:p>
        </w:tc>
      </w:tr>
      <w:tr w:rsidR="009A6071" w:rsidRPr="00763A89" w14:paraId="70C55A03" w14:textId="77777777" w:rsidTr="00A11134">
        <w:trPr>
          <w:trHeight w:val="20"/>
          <w:jc w:val="center"/>
        </w:trPr>
        <w:tc>
          <w:tcPr>
            <w:tcW w:w="5080" w:type="dxa"/>
            <w:tcBorders>
              <w:top w:val="nil"/>
              <w:left w:val="nil"/>
              <w:bottom w:val="nil"/>
              <w:right w:val="nil"/>
            </w:tcBorders>
            <w:shd w:val="clear" w:color="auto" w:fill="FFFFFF"/>
          </w:tcPr>
          <w:p w14:paraId="70C559FF" w14:textId="77777777" w:rsidR="009A6071" w:rsidRPr="00763A89" w:rsidRDefault="009A6071" w:rsidP="000D5828">
            <w:pPr>
              <w:shd w:val="clear" w:color="auto" w:fill="FFFFFF"/>
              <w:tabs>
                <w:tab w:val="left" w:leader="dot" w:pos="4939"/>
              </w:tabs>
              <w:jc w:val="both"/>
              <w:rPr>
                <w:lang w:val="en-AU"/>
              </w:rPr>
            </w:pPr>
          </w:p>
        </w:tc>
        <w:tc>
          <w:tcPr>
            <w:tcW w:w="1260" w:type="dxa"/>
            <w:tcBorders>
              <w:top w:val="single" w:sz="6" w:space="0" w:color="auto"/>
              <w:left w:val="nil"/>
              <w:bottom w:val="single" w:sz="6" w:space="0" w:color="auto"/>
              <w:right w:val="nil"/>
            </w:tcBorders>
            <w:shd w:val="clear" w:color="auto" w:fill="FFFFFF"/>
            <w:vAlign w:val="bottom"/>
          </w:tcPr>
          <w:p w14:paraId="70C55A00" w14:textId="77777777" w:rsidR="009A6071" w:rsidRPr="00763A89" w:rsidRDefault="00C9335E" w:rsidP="00D56D55">
            <w:pPr>
              <w:shd w:val="clear" w:color="auto" w:fill="FFFFFF"/>
              <w:ind w:right="144"/>
              <w:jc w:val="right"/>
              <w:rPr>
                <w:lang w:val="en-AU"/>
              </w:rPr>
            </w:pPr>
            <w:r w:rsidRPr="00763A89">
              <w:rPr>
                <w:szCs w:val="18"/>
                <w:lang w:val="en-AU"/>
              </w:rPr>
              <w:t>2,549,000</w:t>
            </w:r>
          </w:p>
        </w:tc>
        <w:tc>
          <w:tcPr>
            <w:tcW w:w="1440" w:type="dxa"/>
            <w:tcBorders>
              <w:top w:val="single" w:sz="6" w:space="0" w:color="auto"/>
              <w:left w:val="nil"/>
              <w:bottom w:val="single" w:sz="6" w:space="0" w:color="auto"/>
              <w:right w:val="nil"/>
            </w:tcBorders>
            <w:shd w:val="clear" w:color="auto" w:fill="FFFFFF"/>
            <w:vAlign w:val="bottom"/>
          </w:tcPr>
          <w:p w14:paraId="70C55A01" w14:textId="77777777" w:rsidR="009A6071" w:rsidRPr="00763A89" w:rsidRDefault="00C9335E" w:rsidP="00D56D55">
            <w:pPr>
              <w:shd w:val="clear" w:color="auto" w:fill="FFFFFF"/>
              <w:ind w:right="144"/>
              <w:jc w:val="right"/>
              <w:rPr>
                <w:lang w:val="en-AU"/>
              </w:rPr>
            </w:pPr>
            <w:r w:rsidRPr="00763A89">
              <w:rPr>
                <w:szCs w:val="18"/>
                <w:lang w:val="en-AU"/>
              </w:rPr>
              <w:t>400,304</w:t>
            </w:r>
          </w:p>
        </w:tc>
        <w:tc>
          <w:tcPr>
            <w:tcW w:w="1329" w:type="dxa"/>
            <w:tcBorders>
              <w:top w:val="single" w:sz="6" w:space="0" w:color="auto"/>
              <w:left w:val="nil"/>
              <w:bottom w:val="single" w:sz="6" w:space="0" w:color="auto"/>
              <w:right w:val="nil"/>
            </w:tcBorders>
            <w:shd w:val="clear" w:color="auto" w:fill="FFFFFF"/>
            <w:vAlign w:val="bottom"/>
          </w:tcPr>
          <w:p w14:paraId="70C55A02" w14:textId="77777777" w:rsidR="009A6071" w:rsidRPr="00763A89" w:rsidRDefault="00C9335E" w:rsidP="00D56D55">
            <w:pPr>
              <w:shd w:val="clear" w:color="auto" w:fill="FFFFFF"/>
              <w:ind w:right="144"/>
              <w:jc w:val="right"/>
              <w:rPr>
                <w:lang w:val="en-AU"/>
              </w:rPr>
            </w:pPr>
            <w:r w:rsidRPr="00763A89">
              <w:rPr>
                <w:szCs w:val="18"/>
                <w:lang w:val="en-AU"/>
              </w:rPr>
              <w:t>373,026</w:t>
            </w:r>
          </w:p>
        </w:tc>
      </w:tr>
      <w:tr w:rsidR="009A6071" w:rsidRPr="00763A89" w14:paraId="70C55A08" w14:textId="77777777" w:rsidTr="00A11134">
        <w:trPr>
          <w:trHeight w:val="20"/>
          <w:jc w:val="center"/>
        </w:trPr>
        <w:tc>
          <w:tcPr>
            <w:tcW w:w="5080" w:type="dxa"/>
            <w:tcBorders>
              <w:top w:val="nil"/>
              <w:left w:val="nil"/>
              <w:bottom w:val="nil"/>
              <w:right w:val="nil"/>
            </w:tcBorders>
            <w:shd w:val="clear" w:color="auto" w:fill="FFFFFF"/>
          </w:tcPr>
          <w:p w14:paraId="70C55A04" w14:textId="77777777" w:rsidR="009A6071" w:rsidRPr="00763A89" w:rsidRDefault="00C9335E" w:rsidP="00D56D55">
            <w:pPr>
              <w:shd w:val="clear" w:color="auto" w:fill="FFFFFF"/>
              <w:tabs>
                <w:tab w:val="left" w:leader="dot" w:pos="4939"/>
              </w:tabs>
              <w:jc w:val="both"/>
              <w:rPr>
                <w:lang w:val="en-AU"/>
              </w:rPr>
            </w:pPr>
            <w:r w:rsidRPr="00763A89">
              <w:rPr>
                <w:b/>
                <w:bCs/>
                <w:szCs w:val="18"/>
                <w:lang w:val="en-AU"/>
              </w:rPr>
              <w:t>2.</w:t>
            </w:r>
            <w:r w:rsidRPr="00763A89">
              <w:rPr>
                <w:rFonts w:eastAsia="Times New Roman"/>
                <w:szCs w:val="18"/>
                <w:lang w:val="en-AU"/>
              </w:rPr>
              <w:t>—</w:t>
            </w:r>
            <w:r w:rsidRPr="00763A89">
              <w:rPr>
                <w:rFonts w:eastAsia="Times New Roman"/>
                <w:b/>
                <w:bCs/>
                <w:szCs w:val="18"/>
                <w:lang w:val="en-AU"/>
              </w:rPr>
              <w:t>Administrative Expenses</w:t>
            </w:r>
            <w:r w:rsidRPr="00763A89">
              <w:rPr>
                <w:rFonts w:eastAsia="Times New Roman"/>
                <w:szCs w:val="18"/>
                <w:lang w:val="en-AU"/>
              </w:rPr>
              <w:t>—</w:t>
            </w:r>
          </w:p>
        </w:tc>
        <w:tc>
          <w:tcPr>
            <w:tcW w:w="1260" w:type="dxa"/>
            <w:tcBorders>
              <w:top w:val="single" w:sz="6" w:space="0" w:color="auto"/>
              <w:left w:val="nil"/>
              <w:bottom w:val="nil"/>
              <w:right w:val="nil"/>
            </w:tcBorders>
            <w:shd w:val="clear" w:color="auto" w:fill="FFFFFF"/>
            <w:vAlign w:val="bottom"/>
          </w:tcPr>
          <w:p w14:paraId="70C55A05" w14:textId="77777777" w:rsidR="009A6071" w:rsidRPr="00763A89" w:rsidRDefault="009A6071" w:rsidP="00D56D55">
            <w:pPr>
              <w:shd w:val="clear" w:color="auto" w:fill="FFFFFF"/>
              <w:ind w:right="144"/>
              <w:jc w:val="right"/>
              <w:rPr>
                <w:lang w:val="en-AU"/>
              </w:rPr>
            </w:pPr>
          </w:p>
        </w:tc>
        <w:tc>
          <w:tcPr>
            <w:tcW w:w="1440" w:type="dxa"/>
            <w:tcBorders>
              <w:top w:val="single" w:sz="6" w:space="0" w:color="auto"/>
              <w:left w:val="nil"/>
              <w:bottom w:val="nil"/>
              <w:right w:val="nil"/>
            </w:tcBorders>
            <w:shd w:val="clear" w:color="auto" w:fill="FFFFFF"/>
            <w:vAlign w:val="bottom"/>
          </w:tcPr>
          <w:p w14:paraId="70C55A06" w14:textId="77777777" w:rsidR="009A6071" w:rsidRPr="00763A89" w:rsidRDefault="009A6071" w:rsidP="00D56D55">
            <w:pPr>
              <w:shd w:val="clear" w:color="auto" w:fill="FFFFFF"/>
              <w:ind w:right="144"/>
              <w:jc w:val="right"/>
              <w:rPr>
                <w:lang w:val="en-AU"/>
              </w:rPr>
            </w:pPr>
          </w:p>
        </w:tc>
        <w:tc>
          <w:tcPr>
            <w:tcW w:w="1329" w:type="dxa"/>
            <w:tcBorders>
              <w:top w:val="single" w:sz="6" w:space="0" w:color="auto"/>
              <w:left w:val="nil"/>
              <w:bottom w:val="nil"/>
              <w:right w:val="nil"/>
            </w:tcBorders>
            <w:shd w:val="clear" w:color="auto" w:fill="FFFFFF"/>
            <w:vAlign w:val="bottom"/>
          </w:tcPr>
          <w:p w14:paraId="70C55A07" w14:textId="77777777" w:rsidR="009A6071" w:rsidRPr="00763A89" w:rsidRDefault="009A6071" w:rsidP="00D56D55">
            <w:pPr>
              <w:shd w:val="clear" w:color="auto" w:fill="FFFFFF"/>
              <w:ind w:right="144"/>
              <w:jc w:val="right"/>
              <w:rPr>
                <w:lang w:val="en-AU"/>
              </w:rPr>
            </w:pPr>
          </w:p>
        </w:tc>
      </w:tr>
      <w:tr w:rsidR="009A6071" w:rsidRPr="00763A89" w14:paraId="70C55A0D" w14:textId="77777777" w:rsidTr="00A11134">
        <w:trPr>
          <w:trHeight w:val="20"/>
          <w:jc w:val="center"/>
        </w:trPr>
        <w:tc>
          <w:tcPr>
            <w:tcW w:w="5080" w:type="dxa"/>
            <w:tcBorders>
              <w:top w:val="nil"/>
              <w:left w:val="nil"/>
              <w:right w:val="nil"/>
            </w:tcBorders>
            <w:shd w:val="clear" w:color="auto" w:fill="FFFFFF"/>
          </w:tcPr>
          <w:p w14:paraId="70C55A09" w14:textId="77777777" w:rsidR="009A6071" w:rsidRPr="00763A89" w:rsidRDefault="00C9335E" w:rsidP="00D56D55">
            <w:pPr>
              <w:shd w:val="clear" w:color="auto" w:fill="FFFFFF"/>
              <w:tabs>
                <w:tab w:val="left" w:leader="dot" w:pos="4939"/>
              </w:tabs>
              <w:ind w:left="706" w:hanging="576"/>
              <w:jc w:val="both"/>
              <w:rPr>
                <w:lang w:val="en-AU"/>
              </w:rPr>
            </w:pPr>
            <w:r w:rsidRPr="00763A89">
              <w:rPr>
                <w:szCs w:val="18"/>
                <w:lang w:val="en-AU"/>
              </w:rPr>
              <w:t>01. Travelling and subsistence</w:t>
            </w:r>
            <w:r w:rsidR="00D56D55" w:rsidRPr="00763A89">
              <w:rPr>
                <w:szCs w:val="18"/>
                <w:lang w:val="en-AU"/>
              </w:rPr>
              <w:tab/>
            </w:r>
          </w:p>
        </w:tc>
        <w:tc>
          <w:tcPr>
            <w:tcW w:w="1260" w:type="dxa"/>
            <w:tcBorders>
              <w:top w:val="nil"/>
              <w:left w:val="nil"/>
              <w:bottom w:val="nil"/>
              <w:right w:val="nil"/>
            </w:tcBorders>
            <w:shd w:val="clear" w:color="auto" w:fill="FFFFFF"/>
            <w:vAlign w:val="bottom"/>
          </w:tcPr>
          <w:p w14:paraId="70C55A0A" w14:textId="77777777" w:rsidR="009A6071" w:rsidRPr="00763A89" w:rsidRDefault="00C9335E" w:rsidP="00D56D55">
            <w:pPr>
              <w:shd w:val="clear" w:color="auto" w:fill="FFFFFF"/>
              <w:ind w:right="144"/>
              <w:jc w:val="right"/>
              <w:rPr>
                <w:lang w:val="en-AU"/>
              </w:rPr>
            </w:pPr>
            <w:r w:rsidRPr="00763A89">
              <w:rPr>
                <w:szCs w:val="18"/>
                <w:lang w:val="en-AU"/>
              </w:rPr>
              <w:t>83,000</w:t>
            </w:r>
          </w:p>
        </w:tc>
        <w:tc>
          <w:tcPr>
            <w:tcW w:w="1440" w:type="dxa"/>
            <w:tcBorders>
              <w:top w:val="nil"/>
              <w:left w:val="nil"/>
              <w:bottom w:val="nil"/>
              <w:right w:val="nil"/>
            </w:tcBorders>
            <w:shd w:val="clear" w:color="auto" w:fill="FFFFFF"/>
            <w:vAlign w:val="bottom"/>
          </w:tcPr>
          <w:p w14:paraId="70C55A0B" w14:textId="77777777" w:rsidR="009A6071" w:rsidRPr="00763A89" w:rsidRDefault="00C9335E" w:rsidP="00D56D55">
            <w:pPr>
              <w:shd w:val="clear" w:color="auto" w:fill="FFFFFF"/>
              <w:ind w:right="144"/>
              <w:jc w:val="right"/>
              <w:rPr>
                <w:lang w:val="en-AU"/>
              </w:rPr>
            </w:pPr>
            <w:r w:rsidRPr="00763A89">
              <w:rPr>
                <w:szCs w:val="18"/>
                <w:lang w:val="en-AU"/>
              </w:rPr>
              <w:t>55,445</w:t>
            </w:r>
          </w:p>
        </w:tc>
        <w:tc>
          <w:tcPr>
            <w:tcW w:w="1329" w:type="dxa"/>
            <w:tcBorders>
              <w:top w:val="nil"/>
              <w:left w:val="nil"/>
              <w:bottom w:val="nil"/>
              <w:right w:val="nil"/>
            </w:tcBorders>
            <w:shd w:val="clear" w:color="auto" w:fill="FFFFFF"/>
            <w:vAlign w:val="bottom"/>
          </w:tcPr>
          <w:p w14:paraId="70C55A0C" w14:textId="77777777" w:rsidR="009A6071" w:rsidRPr="00763A89" w:rsidRDefault="00C9335E" w:rsidP="00D56D55">
            <w:pPr>
              <w:shd w:val="clear" w:color="auto" w:fill="FFFFFF"/>
              <w:ind w:right="144"/>
              <w:jc w:val="right"/>
              <w:rPr>
                <w:lang w:val="en-AU"/>
              </w:rPr>
            </w:pPr>
            <w:r w:rsidRPr="00763A89">
              <w:rPr>
                <w:szCs w:val="18"/>
                <w:lang w:val="en-AU"/>
              </w:rPr>
              <w:t>30,727</w:t>
            </w:r>
          </w:p>
        </w:tc>
      </w:tr>
      <w:tr w:rsidR="009A6071" w:rsidRPr="00763A89" w14:paraId="70C55A12" w14:textId="77777777" w:rsidTr="00A11134">
        <w:trPr>
          <w:trHeight w:val="20"/>
          <w:jc w:val="center"/>
        </w:trPr>
        <w:tc>
          <w:tcPr>
            <w:tcW w:w="5080" w:type="dxa"/>
            <w:tcBorders>
              <w:left w:val="nil"/>
              <w:right w:val="nil"/>
            </w:tcBorders>
            <w:shd w:val="clear" w:color="auto" w:fill="FFFFFF"/>
          </w:tcPr>
          <w:p w14:paraId="70C55A0E" w14:textId="77777777" w:rsidR="009A6071" w:rsidRPr="00763A89" w:rsidRDefault="00C9335E" w:rsidP="00D56D55">
            <w:pPr>
              <w:shd w:val="clear" w:color="auto" w:fill="FFFFFF"/>
              <w:tabs>
                <w:tab w:val="left" w:leader="dot" w:pos="4939"/>
              </w:tabs>
              <w:ind w:left="706" w:hanging="576"/>
              <w:jc w:val="both"/>
              <w:rPr>
                <w:lang w:val="en-AU"/>
              </w:rPr>
            </w:pPr>
            <w:r w:rsidRPr="00763A89">
              <w:rPr>
                <w:szCs w:val="18"/>
                <w:lang w:val="en-AU"/>
              </w:rPr>
              <w:t>02. Office requisites and equipment, stationery and printing</w:t>
            </w:r>
          </w:p>
        </w:tc>
        <w:tc>
          <w:tcPr>
            <w:tcW w:w="1260" w:type="dxa"/>
            <w:tcBorders>
              <w:top w:val="nil"/>
              <w:left w:val="nil"/>
              <w:bottom w:val="nil"/>
              <w:right w:val="nil"/>
            </w:tcBorders>
            <w:shd w:val="clear" w:color="auto" w:fill="FFFFFF"/>
            <w:vAlign w:val="bottom"/>
          </w:tcPr>
          <w:p w14:paraId="70C55A0F" w14:textId="77777777" w:rsidR="009A6071" w:rsidRPr="00763A89" w:rsidRDefault="00C9335E" w:rsidP="00D56D55">
            <w:pPr>
              <w:shd w:val="clear" w:color="auto" w:fill="FFFFFF"/>
              <w:ind w:right="144"/>
              <w:jc w:val="right"/>
              <w:rPr>
                <w:lang w:val="en-AU"/>
              </w:rPr>
            </w:pPr>
            <w:r w:rsidRPr="00763A89">
              <w:rPr>
                <w:szCs w:val="18"/>
                <w:lang w:val="en-AU"/>
              </w:rPr>
              <w:t>100,000</w:t>
            </w:r>
          </w:p>
        </w:tc>
        <w:tc>
          <w:tcPr>
            <w:tcW w:w="1440" w:type="dxa"/>
            <w:tcBorders>
              <w:top w:val="nil"/>
              <w:left w:val="nil"/>
              <w:bottom w:val="nil"/>
              <w:right w:val="nil"/>
            </w:tcBorders>
            <w:shd w:val="clear" w:color="auto" w:fill="FFFFFF"/>
            <w:vAlign w:val="bottom"/>
          </w:tcPr>
          <w:p w14:paraId="70C55A10" w14:textId="77777777" w:rsidR="009A6071" w:rsidRPr="00763A89" w:rsidRDefault="00C9335E" w:rsidP="00D56D55">
            <w:pPr>
              <w:shd w:val="clear" w:color="auto" w:fill="FFFFFF"/>
              <w:ind w:right="144"/>
              <w:jc w:val="right"/>
              <w:rPr>
                <w:lang w:val="en-AU"/>
              </w:rPr>
            </w:pPr>
            <w:r w:rsidRPr="00763A89">
              <w:rPr>
                <w:szCs w:val="18"/>
                <w:lang w:val="en-AU"/>
              </w:rPr>
              <w:t>36,639</w:t>
            </w:r>
          </w:p>
        </w:tc>
        <w:tc>
          <w:tcPr>
            <w:tcW w:w="1329" w:type="dxa"/>
            <w:tcBorders>
              <w:top w:val="nil"/>
              <w:left w:val="nil"/>
              <w:bottom w:val="nil"/>
              <w:right w:val="nil"/>
            </w:tcBorders>
            <w:shd w:val="clear" w:color="auto" w:fill="FFFFFF"/>
            <w:vAlign w:val="bottom"/>
          </w:tcPr>
          <w:p w14:paraId="70C55A11" w14:textId="77777777" w:rsidR="009A6071" w:rsidRPr="00763A89" w:rsidRDefault="00C9335E" w:rsidP="00D56D55">
            <w:pPr>
              <w:shd w:val="clear" w:color="auto" w:fill="FFFFFF"/>
              <w:ind w:right="144"/>
              <w:jc w:val="right"/>
              <w:rPr>
                <w:lang w:val="en-AU"/>
              </w:rPr>
            </w:pPr>
            <w:r w:rsidRPr="00763A89">
              <w:rPr>
                <w:szCs w:val="18"/>
                <w:lang w:val="en-AU"/>
              </w:rPr>
              <w:t>25,302</w:t>
            </w:r>
          </w:p>
        </w:tc>
      </w:tr>
      <w:tr w:rsidR="009A6071" w:rsidRPr="00763A89" w14:paraId="70C55A17" w14:textId="77777777" w:rsidTr="00A11134">
        <w:trPr>
          <w:trHeight w:val="20"/>
          <w:jc w:val="center"/>
        </w:trPr>
        <w:tc>
          <w:tcPr>
            <w:tcW w:w="5080" w:type="dxa"/>
            <w:tcBorders>
              <w:left w:val="nil"/>
              <w:right w:val="nil"/>
            </w:tcBorders>
            <w:shd w:val="clear" w:color="auto" w:fill="FFFFFF"/>
          </w:tcPr>
          <w:p w14:paraId="70C55A13" w14:textId="77777777" w:rsidR="009A6071" w:rsidRPr="00763A89" w:rsidRDefault="00C9335E" w:rsidP="00D56D55">
            <w:pPr>
              <w:shd w:val="clear" w:color="auto" w:fill="FFFFFF"/>
              <w:tabs>
                <w:tab w:val="left" w:leader="dot" w:pos="4939"/>
              </w:tabs>
              <w:ind w:left="706" w:hanging="576"/>
              <w:jc w:val="both"/>
              <w:rPr>
                <w:lang w:val="en-AU"/>
              </w:rPr>
            </w:pPr>
            <w:r w:rsidRPr="00763A89">
              <w:rPr>
                <w:szCs w:val="18"/>
                <w:lang w:val="en-AU"/>
              </w:rPr>
              <w:t>03. Computer services</w:t>
            </w:r>
            <w:r w:rsidR="00D56D55" w:rsidRPr="00763A89">
              <w:rPr>
                <w:szCs w:val="18"/>
                <w:lang w:val="en-AU"/>
              </w:rPr>
              <w:tab/>
            </w:r>
          </w:p>
        </w:tc>
        <w:tc>
          <w:tcPr>
            <w:tcW w:w="1260" w:type="dxa"/>
            <w:tcBorders>
              <w:top w:val="nil"/>
              <w:left w:val="nil"/>
              <w:bottom w:val="nil"/>
              <w:right w:val="nil"/>
            </w:tcBorders>
            <w:shd w:val="clear" w:color="auto" w:fill="FFFFFF"/>
            <w:vAlign w:val="bottom"/>
          </w:tcPr>
          <w:p w14:paraId="70C55A14" w14:textId="77777777" w:rsidR="009A6071" w:rsidRPr="00763A89" w:rsidRDefault="00C9335E" w:rsidP="00D56D55">
            <w:pPr>
              <w:shd w:val="clear" w:color="auto" w:fill="FFFFFF"/>
              <w:ind w:right="144"/>
              <w:jc w:val="right"/>
              <w:rPr>
                <w:lang w:val="en-AU"/>
              </w:rPr>
            </w:pPr>
            <w:r w:rsidRPr="00763A89">
              <w:rPr>
                <w:szCs w:val="18"/>
                <w:lang w:val="en-AU"/>
              </w:rPr>
              <w:t>168,000</w:t>
            </w:r>
          </w:p>
        </w:tc>
        <w:tc>
          <w:tcPr>
            <w:tcW w:w="1440" w:type="dxa"/>
            <w:tcBorders>
              <w:top w:val="nil"/>
              <w:left w:val="nil"/>
              <w:bottom w:val="nil"/>
              <w:right w:val="nil"/>
            </w:tcBorders>
            <w:shd w:val="clear" w:color="auto" w:fill="FFFFFF"/>
            <w:vAlign w:val="bottom"/>
          </w:tcPr>
          <w:p w14:paraId="70C55A15" w14:textId="77777777" w:rsidR="009A6071" w:rsidRPr="00763A89" w:rsidRDefault="00C9335E" w:rsidP="00D56D55">
            <w:pPr>
              <w:shd w:val="clear" w:color="auto" w:fill="FFFFFF"/>
              <w:ind w:right="144"/>
              <w:jc w:val="right"/>
              <w:rPr>
                <w:lang w:val="en-AU"/>
              </w:rPr>
            </w:pPr>
            <w:r w:rsidRPr="00763A89">
              <w:rPr>
                <w:szCs w:val="18"/>
                <w:lang w:val="en-AU"/>
              </w:rPr>
              <w:t>37,567</w:t>
            </w:r>
          </w:p>
        </w:tc>
        <w:tc>
          <w:tcPr>
            <w:tcW w:w="1329" w:type="dxa"/>
            <w:tcBorders>
              <w:top w:val="nil"/>
              <w:left w:val="nil"/>
              <w:bottom w:val="nil"/>
              <w:right w:val="nil"/>
            </w:tcBorders>
            <w:shd w:val="clear" w:color="auto" w:fill="FFFFFF"/>
            <w:vAlign w:val="bottom"/>
          </w:tcPr>
          <w:p w14:paraId="70C55A16" w14:textId="77777777" w:rsidR="009A6071" w:rsidRPr="00763A89" w:rsidRDefault="00C9335E" w:rsidP="00D56D55">
            <w:pPr>
              <w:shd w:val="clear" w:color="auto" w:fill="FFFFFF"/>
              <w:ind w:right="144"/>
              <w:jc w:val="right"/>
              <w:rPr>
                <w:lang w:val="en-AU"/>
              </w:rPr>
            </w:pPr>
            <w:r w:rsidRPr="00763A89">
              <w:rPr>
                <w:szCs w:val="18"/>
                <w:lang w:val="en-AU"/>
              </w:rPr>
              <w:t>29,178</w:t>
            </w:r>
          </w:p>
        </w:tc>
      </w:tr>
      <w:tr w:rsidR="009A6071" w:rsidRPr="00763A89" w14:paraId="70C55A1C" w14:textId="77777777" w:rsidTr="00A11134">
        <w:trPr>
          <w:trHeight w:val="20"/>
          <w:jc w:val="center"/>
        </w:trPr>
        <w:tc>
          <w:tcPr>
            <w:tcW w:w="5080" w:type="dxa"/>
            <w:tcBorders>
              <w:left w:val="nil"/>
              <w:right w:val="nil"/>
            </w:tcBorders>
            <w:shd w:val="clear" w:color="auto" w:fill="FFFFFF"/>
          </w:tcPr>
          <w:p w14:paraId="70C55A18" w14:textId="77777777" w:rsidR="009A6071" w:rsidRPr="00763A89" w:rsidRDefault="00C9335E" w:rsidP="00D56D55">
            <w:pPr>
              <w:shd w:val="clear" w:color="auto" w:fill="FFFFFF"/>
              <w:tabs>
                <w:tab w:val="left" w:leader="dot" w:pos="4939"/>
              </w:tabs>
              <w:ind w:left="706" w:hanging="576"/>
              <w:jc w:val="both"/>
              <w:rPr>
                <w:lang w:val="en-AU"/>
              </w:rPr>
            </w:pPr>
            <w:r w:rsidRPr="00763A89">
              <w:rPr>
                <w:szCs w:val="18"/>
                <w:lang w:val="en-AU"/>
              </w:rPr>
              <w:t>04. Professional services</w:t>
            </w:r>
            <w:r w:rsidR="00D56D55" w:rsidRPr="00763A89">
              <w:rPr>
                <w:szCs w:val="18"/>
                <w:lang w:val="en-AU"/>
              </w:rPr>
              <w:tab/>
            </w:r>
          </w:p>
        </w:tc>
        <w:tc>
          <w:tcPr>
            <w:tcW w:w="1260" w:type="dxa"/>
            <w:tcBorders>
              <w:top w:val="nil"/>
              <w:left w:val="nil"/>
              <w:bottom w:val="nil"/>
              <w:right w:val="nil"/>
            </w:tcBorders>
            <w:shd w:val="clear" w:color="auto" w:fill="FFFFFF"/>
            <w:vAlign w:val="bottom"/>
          </w:tcPr>
          <w:p w14:paraId="70C55A19" w14:textId="77777777" w:rsidR="009A6071" w:rsidRPr="00763A89" w:rsidRDefault="00C9335E" w:rsidP="00D56D55">
            <w:pPr>
              <w:shd w:val="clear" w:color="auto" w:fill="FFFFFF"/>
              <w:ind w:right="144"/>
              <w:jc w:val="right"/>
              <w:rPr>
                <w:lang w:val="en-AU"/>
              </w:rPr>
            </w:pPr>
            <w:r w:rsidRPr="00763A89">
              <w:rPr>
                <w:szCs w:val="18"/>
                <w:lang w:val="en-AU"/>
              </w:rPr>
              <w:t>102,000</w:t>
            </w:r>
          </w:p>
        </w:tc>
        <w:tc>
          <w:tcPr>
            <w:tcW w:w="1440" w:type="dxa"/>
            <w:tcBorders>
              <w:top w:val="nil"/>
              <w:left w:val="nil"/>
              <w:bottom w:val="nil"/>
              <w:right w:val="nil"/>
            </w:tcBorders>
            <w:shd w:val="clear" w:color="auto" w:fill="FFFFFF"/>
            <w:vAlign w:val="bottom"/>
          </w:tcPr>
          <w:p w14:paraId="70C55A1A" w14:textId="77777777" w:rsidR="009A6071" w:rsidRPr="00763A89" w:rsidRDefault="00C9335E" w:rsidP="00D56D55">
            <w:pPr>
              <w:shd w:val="clear" w:color="auto" w:fill="FFFFFF"/>
              <w:ind w:right="144"/>
              <w:jc w:val="right"/>
              <w:rPr>
                <w:lang w:val="en-AU"/>
              </w:rPr>
            </w:pPr>
            <w:r w:rsidRPr="00763A89">
              <w:rPr>
                <w:szCs w:val="18"/>
                <w:lang w:val="en-AU"/>
              </w:rPr>
              <w:t>73,537</w:t>
            </w:r>
          </w:p>
        </w:tc>
        <w:tc>
          <w:tcPr>
            <w:tcW w:w="1329" w:type="dxa"/>
            <w:tcBorders>
              <w:top w:val="nil"/>
              <w:left w:val="nil"/>
              <w:bottom w:val="nil"/>
              <w:right w:val="nil"/>
            </w:tcBorders>
            <w:shd w:val="clear" w:color="auto" w:fill="FFFFFF"/>
            <w:vAlign w:val="bottom"/>
          </w:tcPr>
          <w:p w14:paraId="70C55A1B" w14:textId="77777777" w:rsidR="009A6071" w:rsidRPr="00763A89" w:rsidRDefault="00C9335E" w:rsidP="00D56D55">
            <w:pPr>
              <w:shd w:val="clear" w:color="auto" w:fill="FFFFFF"/>
              <w:ind w:right="144"/>
              <w:jc w:val="right"/>
              <w:rPr>
                <w:lang w:val="en-AU"/>
              </w:rPr>
            </w:pPr>
            <w:r w:rsidRPr="00763A89">
              <w:rPr>
                <w:szCs w:val="18"/>
                <w:lang w:val="en-AU"/>
              </w:rPr>
              <w:t>26,996</w:t>
            </w:r>
          </w:p>
        </w:tc>
      </w:tr>
      <w:tr w:rsidR="009A6071" w:rsidRPr="00763A89" w14:paraId="70C55A21" w14:textId="77777777" w:rsidTr="00A11134">
        <w:trPr>
          <w:trHeight w:val="20"/>
          <w:jc w:val="center"/>
        </w:trPr>
        <w:tc>
          <w:tcPr>
            <w:tcW w:w="5080" w:type="dxa"/>
            <w:tcBorders>
              <w:left w:val="nil"/>
              <w:bottom w:val="nil"/>
              <w:right w:val="nil"/>
            </w:tcBorders>
            <w:shd w:val="clear" w:color="auto" w:fill="FFFFFF"/>
          </w:tcPr>
          <w:p w14:paraId="70C55A1D" w14:textId="77777777" w:rsidR="009A6071" w:rsidRPr="00763A89" w:rsidRDefault="00C9335E" w:rsidP="00D56D55">
            <w:pPr>
              <w:shd w:val="clear" w:color="auto" w:fill="FFFFFF"/>
              <w:tabs>
                <w:tab w:val="left" w:leader="dot" w:pos="4939"/>
              </w:tabs>
              <w:ind w:left="706" w:hanging="576"/>
              <w:jc w:val="both"/>
              <w:rPr>
                <w:lang w:val="en-AU"/>
              </w:rPr>
            </w:pPr>
            <w:r w:rsidRPr="00763A89">
              <w:rPr>
                <w:szCs w:val="18"/>
                <w:lang w:val="en-AU"/>
              </w:rPr>
              <w:t>05. Incidental and other expenditure</w:t>
            </w:r>
            <w:r w:rsidR="00D56D55" w:rsidRPr="00763A89">
              <w:rPr>
                <w:szCs w:val="18"/>
                <w:lang w:val="en-AU"/>
              </w:rPr>
              <w:tab/>
            </w:r>
          </w:p>
        </w:tc>
        <w:tc>
          <w:tcPr>
            <w:tcW w:w="1260" w:type="dxa"/>
            <w:tcBorders>
              <w:top w:val="nil"/>
              <w:left w:val="nil"/>
              <w:bottom w:val="single" w:sz="6" w:space="0" w:color="auto"/>
              <w:right w:val="nil"/>
            </w:tcBorders>
            <w:shd w:val="clear" w:color="auto" w:fill="FFFFFF"/>
            <w:vAlign w:val="bottom"/>
          </w:tcPr>
          <w:p w14:paraId="70C55A1E" w14:textId="77777777" w:rsidR="009A6071" w:rsidRPr="00763A89" w:rsidRDefault="00C9335E" w:rsidP="00D56D55">
            <w:pPr>
              <w:shd w:val="clear" w:color="auto" w:fill="FFFFFF"/>
              <w:ind w:right="144"/>
              <w:jc w:val="right"/>
              <w:rPr>
                <w:lang w:val="en-AU"/>
              </w:rPr>
            </w:pPr>
            <w:r w:rsidRPr="00763A89">
              <w:rPr>
                <w:szCs w:val="18"/>
                <w:lang w:val="en-AU"/>
              </w:rPr>
              <w:t>31,000</w:t>
            </w:r>
          </w:p>
        </w:tc>
        <w:tc>
          <w:tcPr>
            <w:tcW w:w="1440" w:type="dxa"/>
            <w:tcBorders>
              <w:top w:val="nil"/>
              <w:left w:val="nil"/>
              <w:bottom w:val="single" w:sz="6" w:space="0" w:color="auto"/>
              <w:right w:val="nil"/>
            </w:tcBorders>
            <w:shd w:val="clear" w:color="auto" w:fill="FFFFFF"/>
            <w:vAlign w:val="bottom"/>
          </w:tcPr>
          <w:p w14:paraId="70C55A1F" w14:textId="77777777" w:rsidR="009A6071" w:rsidRPr="00763A89" w:rsidRDefault="00C9335E" w:rsidP="00D56D55">
            <w:pPr>
              <w:shd w:val="clear" w:color="auto" w:fill="FFFFFF"/>
              <w:ind w:right="144"/>
              <w:jc w:val="right"/>
              <w:rPr>
                <w:lang w:val="en-AU"/>
              </w:rPr>
            </w:pPr>
            <w:r w:rsidRPr="00763A89">
              <w:rPr>
                <w:szCs w:val="18"/>
                <w:lang w:val="en-AU"/>
              </w:rPr>
              <w:t>29,391</w:t>
            </w:r>
          </w:p>
        </w:tc>
        <w:tc>
          <w:tcPr>
            <w:tcW w:w="1329" w:type="dxa"/>
            <w:tcBorders>
              <w:top w:val="nil"/>
              <w:left w:val="nil"/>
              <w:bottom w:val="single" w:sz="6" w:space="0" w:color="auto"/>
              <w:right w:val="nil"/>
            </w:tcBorders>
            <w:shd w:val="clear" w:color="auto" w:fill="FFFFFF"/>
            <w:vAlign w:val="bottom"/>
          </w:tcPr>
          <w:p w14:paraId="70C55A20" w14:textId="77777777" w:rsidR="009A6071" w:rsidRPr="00763A89" w:rsidRDefault="00C9335E" w:rsidP="00D56D55">
            <w:pPr>
              <w:shd w:val="clear" w:color="auto" w:fill="FFFFFF"/>
              <w:ind w:right="144"/>
              <w:jc w:val="right"/>
              <w:rPr>
                <w:lang w:val="en-AU"/>
              </w:rPr>
            </w:pPr>
            <w:r w:rsidRPr="00763A89">
              <w:rPr>
                <w:szCs w:val="18"/>
                <w:lang w:val="en-AU"/>
              </w:rPr>
              <w:t>4,316</w:t>
            </w:r>
          </w:p>
        </w:tc>
      </w:tr>
      <w:tr w:rsidR="009A6071" w:rsidRPr="00763A89" w14:paraId="70C55A26" w14:textId="77777777" w:rsidTr="00A11134">
        <w:trPr>
          <w:trHeight w:val="20"/>
          <w:jc w:val="center"/>
        </w:trPr>
        <w:tc>
          <w:tcPr>
            <w:tcW w:w="5080" w:type="dxa"/>
            <w:tcBorders>
              <w:top w:val="nil"/>
              <w:left w:val="nil"/>
              <w:bottom w:val="nil"/>
              <w:right w:val="nil"/>
            </w:tcBorders>
            <w:shd w:val="clear" w:color="auto" w:fill="FFFFFF"/>
          </w:tcPr>
          <w:p w14:paraId="70C55A22" w14:textId="77777777" w:rsidR="009A6071" w:rsidRPr="00763A89" w:rsidRDefault="009A6071" w:rsidP="000D5828">
            <w:pPr>
              <w:shd w:val="clear" w:color="auto" w:fill="FFFFFF"/>
              <w:tabs>
                <w:tab w:val="left" w:leader="dot" w:pos="4939"/>
              </w:tabs>
              <w:jc w:val="both"/>
              <w:rPr>
                <w:lang w:val="en-AU"/>
              </w:rPr>
            </w:pPr>
          </w:p>
        </w:tc>
        <w:tc>
          <w:tcPr>
            <w:tcW w:w="1260" w:type="dxa"/>
            <w:tcBorders>
              <w:top w:val="single" w:sz="6" w:space="0" w:color="auto"/>
              <w:left w:val="nil"/>
              <w:bottom w:val="single" w:sz="6" w:space="0" w:color="auto"/>
              <w:right w:val="nil"/>
            </w:tcBorders>
            <w:shd w:val="clear" w:color="auto" w:fill="FFFFFF"/>
            <w:vAlign w:val="bottom"/>
          </w:tcPr>
          <w:p w14:paraId="70C55A23" w14:textId="77777777" w:rsidR="009A6071" w:rsidRPr="00763A89" w:rsidRDefault="00C9335E" w:rsidP="00D56D55">
            <w:pPr>
              <w:shd w:val="clear" w:color="auto" w:fill="FFFFFF"/>
              <w:ind w:right="144"/>
              <w:jc w:val="right"/>
              <w:rPr>
                <w:lang w:val="en-AU"/>
              </w:rPr>
            </w:pPr>
            <w:r w:rsidRPr="00763A89">
              <w:rPr>
                <w:szCs w:val="18"/>
                <w:lang w:val="en-AU"/>
              </w:rPr>
              <w:t>484,000</w:t>
            </w:r>
          </w:p>
        </w:tc>
        <w:tc>
          <w:tcPr>
            <w:tcW w:w="1440" w:type="dxa"/>
            <w:tcBorders>
              <w:top w:val="single" w:sz="6" w:space="0" w:color="auto"/>
              <w:left w:val="nil"/>
              <w:bottom w:val="single" w:sz="6" w:space="0" w:color="auto"/>
              <w:right w:val="nil"/>
            </w:tcBorders>
            <w:shd w:val="clear" w:color="auto" w:fill="FFFFFF"/>
            <w:vAlign w:val="bottom"/>
          </w:tcPr>
          <w:p w14:paraId="70C55A24" w14:textId="77777777" w:rsidR="009A6071" w:rsidRPr="00763A89" w:rsidRDefault="00C9335E" w:rsidP="00D56D55">
            <w:pPr>
              <w:shd w:val="clear" w:color="auto" w:fill="FFFFFF"/>
              <w:ind w:right="144"/>
              <w:jc w:val="right"/>
              <w:rPr>
                <w:lang w:val="en-AU"/>
              </w:rPr>
            </w:pPr>
            <w:r w:rsidRPr="00763A89">
              <w:rPr>
                <w:szCs w:val="18"/>
                <w:lang w:val="en-AU"/>
              </w:rPr>
              <w:t>232,579</w:t>
            </w:r>
          </w:p>
        </w:tc>
        <w:tc>
          <w:tcPr>
            <w:tcW w:w="1329" w:type="dxa"/>
            <w:tcBorders>
              <w:top w:val="single" w:sz="6" w:space="0" w:color="auto"/>
              <w:left w:val="nil"/>
              <w:bottom w:val="single" w:sz="6" w:space="0" w:color="auto"/>
              <w:right w:val="nil"/>
            </w:tcBorders>
            <w:shd w:val="clear" w:color="auto" w:fill="FFFFFF"/>
            <w:vAlign w:val="bottom"/>
          </w:tcPr>
          <w:p w14:paraId="70C55A25" w14:textId="77777777" w:rsidR="009A6071" w:rsidRPr="00763A89" w:rsidRDefault="00C9335E" w:rsidP="00D56D55">
            <w:pPr>
              <w:shd w:val="clear" w:color="auto" w:fill="FFFFFF"/>
              <w:ind w:right="144"/>
              <w:jc w:val="right"/>
              <w:rPr>
                <w:lang w:val="en-AU"/>
              </w:rPr>
            </w:pPr>
            <w:r w:rsidRPr="00763A89">
              <w:rPr>
                <w:szCs w:val="18"/>
                <w:lang w:val="en-AU"/>
              </w:rPr>
              <w:t>116,519</w:t>
            </w:r>
          </w:p>
        </w:tc>
      </w:tr>
      <w:tr w:rsidR="009A6071" w:rsidRPr="00763A89" w14:paraId="70C55A2B" w14:textId="77777777" w:rsidTr="00A11134">
        <w:trPr>
          <w:trHeight w:val="20"/>
          <w:jc w:val="center"/>
        </w:trPr>
        <w:tc>
          <w:tcPr>
            <w:tcW w:w="5080" w:type="dxa"/>
            <w:tcBorders>
              <w:top w:val="nil"/>
              <w:left w:val="nil"/>
              <w:bottom w:val="nil"/>
              <w:right w:val="nil"/>
            </w:tcBorders>
            <w:shd w:val="clear" w:color="auto" w:fill="FFFFFF"/>
          </w:tcPr>
          <w:p w14:paraId="70C55A27" w14:textId="77777777" w:rsidR="009A6071" w:rsidRPr="00763A89" w:rsidRDefault="002A5BE8" w:rsidP="00D56D55">
            <w:pPr>
              <w:shd w:val="clear" w:color="auto" w:fill="FFFFFF"/>
              <w:tabs>
                <w:tab w:val="left" w:leader="dot" w:pos="4939"/>
              </w:tabs>
              <w:spacing w:before="60"/>
              <w:ind w:right="144"/>
              <w:jc w:val="right"/>
              <w:rPr>
                <w:lang w:val="en-AU"/>
              </w:rPr>
            </w:pPr>
            <w:r w:rsidRPr="00763A89">
              <w:rPr>
                <w:i/>
                <w:iCs/>
                <w:szCs w:val="18"/>
                <w:lang w:val="en-AU"/>
              </w:rPr>
              <w:t>Total: Division</w:t>
            </w:r>
            <w:r w:rsidR="00C9335E" w:rsidRPr="00763A89">
              <w:rPr>
                <w:i/>
                <w:iCs/>
                <w:szCs w:val="18"/>
                <w:lang w:val="en-AU"/>
              </w:rPr>
              <w:t xml:space="preserve"> </w:t>
            </w:r>
            <w:r w:rsidR="00C9335E" w:rsidRPr="00763A89">
              <w:rPr>
                <w:szCs w:val="18"/>
                <w:lang w:val="en-AU"/>
              </w:rPr>
              <w:t>667</w:t>
            </w:r>
          </w:p>
        </w:tc>
        <w:tc>
          <w:tcPr>
            <w:tcW w:w="1260" w:type="dxa"/>
            <w:tcBorders>
              <w:top w:val="single" w:sz="6" w:space="0" w:color="auto"/>
              <w:left w:val="nil"/>
              <w:bottom w:val="single" w:sz="6" w:space="0" w:color="auto"/>
              <w:right w:val="nil"/>
            </w:tcBorders>
            <w:shd w:val="clear" w:color="auto" w:fill="FFFFFF"/>
            <w:vAlign w:val="bottom"/>
          </w:tcPr>
          <w:p w14:paraId="70C55A28" w14:textId="77777777" w:rsidR="009A6071" w:rsidRPr="00763A89" w:rsidRDefault="00C9335E" w:rsidP="00D56D55">
            <w:pPr>
              <w:shd w:val="clear" w:color="auto" w:fill="FFFFFF"/>
              <w:ind w:right="144"/>
              <w:jc w:val="right"/>
              <w:rPr>
                <w:lang w:val="en-AU"/>
              </w:rPr>
            </w:pPr>
            <w:r w:rsidRPr="00763A89">
              <w:rPr>
                <w:b/>
                <w:bCs/>
                <w:szCs w:val="18"/>
                <w:lang w:val="en-AU"/>
              </w:rPr>
              <w:t>3,033,000</w:t>
            </w:r>
          </w:p>
        </w:tc>
        <w:tc>
          <w:tcPr>
            <w:tcW w:w="1440" w:type="dxa"/>
            <w:tcBorders>
              <w:top w:val="single" w:sz="6" w:space="0" w:color="auto"/>
              <w:left w:val="nil"/>
              <w:bottom w:val="single" w:sz="6" w:space="0" w:color="auto"/>
              <w:right w:val="nil"/>
            </w:tcBorders>
            <w:shd w:val="clear" w:color="auto" w:fill="FFFFFF"/>
            <w:vAlign w:val="bottom"/>
          </w:tcPr>
          <w:p w14:paraId="70C55A29" w14:textId="77777777" w:rsidR="009A6071" w:rsidRPr="00763A89" w:rsidRDefault="00C9335E" w:rsidP="00D56D55">
            <w:pPr>
              <w:shd w:val="clear" w:color="auto" w:fill="FFFFFF"/>
              <w:ind w:right="144"/>
              <w:jc w:val="right"/>
              <w:rPr>
                <w:lang w:val="en-AU"/>
              </w:rPr>
            </w:pPr>
            <w:r w:rsidRPr="00763A89">
              <w:rPr>
                <w:b/>
                <w:bCs/>
                <w:szCs w:val="18"/>
                <w:lang w:val="en-AU"/>
              </w:rPr>
              <w:t>632,883</w:t>
            </w:r>
          </w:p>
        </w:tc>
        <w:tc>
          <w:tcPr>
            <w:tcW w:w="1329" w:type="dxa"/>
            <w:tcBorders>
              <w:top w:val="single" w:sz="6" w:space="0" w:color="auto"/>
              <w:left w:val="nil"/>
              <w:bottom w:val="single" w:sz="6" w:space="0" w:color="auto"/>
              <w:right w:val="nil"/>
            </w:tcBorders>
            <w:shd w:val="clear" w:color="auto" w:fill="FFFFFF"/>
            <w:vAlign w:val="bottom"/>
          </w:tcPr>
          <w:p w14:paraId="70C55A2A" w14:textId="77777777" w:rsidR="009A6071" w:rsidRPr="00763A89" w:rsidRDefault="00C9335E" w:rsidP="00D56D55">
            <w:pPr>
              <w:shd w:val="clear" w:color="auto" w:fill="FFFFFF"/>
              <w:ind w:right="144"/>
              <w:jc w:val="right"/>
              <w:rPr>
                <w:lang w:val="en-AU"/>
              </w:rPr>
            </w:pPr>
            <w:r w:rsidRPr="00763A89">
              <w:rPr>
                <w:b/>
                <w:bCs/>
                <w:szCs w:val="18"/>
                <w:lang w:val="en-AU"/>
              </w:rPr>
              <w:t>489,545</w:t>
            </w:r>
          </w:p>
        </w:tc>
      </w:tr>
      <w:tr w:rsidR="009A6071" w:rsidRPr="00763A89" w14:paraId="70C55A30" w14:textId="77777777" w:rsidTr="00A11134">
        <w:trPr>
          <w:trHeight w:val="20"/>
          <w:jc w:val="center"/>
        </w:trPr>
        <w:tc>
          <w:tcPr>
            <w:tcW w:w="5080" w:type="dxa"/>
            <w:tcBorders>
              <w:top w:val="nil"/>
              <w:left w:val="nil"/>
              <w:bottom w:val="nil"/>
              <w:right w:val="nil"/>
            </w:tcBorders>
            <w:shd w:val="clear" w:color="auto" w:fill="FFFFFF"/>
          </w:tcPr>
          <w:p w14:paraId="70C55A2C" w14:textId="77777777" w:rsidR="009A6071" w:rsidRPr="00763A89" w:rsidRDefault="0086158B" w:rsidP="00CA4F4E">
            <w:pPr>
              <w:shd w:val="clear" w:color="auto" w:fill="FFFFFF"/>
              <w:tabs>
                <w:tab w:val="left" w:leader="dot" w:pos="4939"/>
              </w:tabs>
              <w:spacing w:before="240"/>
              <w:rPr>
                <w:lang w:val="en-AU"/>
              </w:rPr>
            </w:pPr>
            <w:r w:rsidRPr="00763A89">
              <w:rPr>
                <w:szCs w:val="18"/>
                <w:lang w:val="en-AU"/>
              </w:rPr>
              <w:t xml:space="preserve">Division </w:t>
            </w:r>
            <w:r w:rsidR="00C9335E" w:rsidRPr="00763A89">
              <w:rPr>
                <w:szCs w:val="18"/>
                <w:lang w:val="en-AU"/>
              </w:rPr>
              <w:t>668.</w:t>
            </w:r>
            <w:r w:rsidR="00C9335E" w:rsidRPr="00763A89">
              <w:rPr>
                <w:rFonts w:eastAsia="Times New Roman"/>
                <w:szCs w:val="18"/>
                <w:lang w:val="en-AU"/>
              </w:rPr>
              <w:t>—AUSTRALIAN NATIONAL RAILWAYS COMMISSION</w:t>
            </w:r>
          </w:p>
        </w:tc>
        <w:tc>
          <w:tcPr>
            <w:tcW w:w="1260" w:type="dxa"/>
            <w:tcBorders>
              <w:top w:val="single" w:sz="6" w:space="0" w:color="auto"/>
              <w:left w:val="nil"/>
              <w:bottom w:val="nil"/>
              <w:right w:val="nil"/>
            </w:tcBorders>
            <w:shd w:val="clear" w:color="auto" w:fill="FFFFFF"/>
            <w:vAlign w:val="bottom"/>
          </w:tcPr>
          <w:p w14:paraId="70C55A2D" w14:textId="77777777" w:rsidR="009A6071" w:rsidRPr="00763A89" w:rsidRDefault="009A6071" w:rsidP="00D56D55">
            <w:pPr>
              <w:shd w:val="clear" w:color="auto" w:fill="FFFFFF"/>
              <w:ind w:right="144"/>
              <w:jc w:val="right"/>
              <w:rPr>
                <w:lang w:val="en-AU"/>
              </w:rPr>
            </w:pPr>
          </w:p>
        </w:tc>
        <w:tc>
          <w:tcPr>
            <w:tcW w:w="1440" w:type="dxa"/>
            <w:tcBorders>
              <w:top w:val="single" w:sz="6" w:space="0" w:color="auto"/>
              <w:left w:val="nil"/>
              <w:bottom w:val="nil"/>
              <w:right w:val="nil"/>
            </w:tcBorders>
            <w:shd w:val="clear" w:color="auto" w:fill="FFFFFF"/>
            <w:vAlign w:val="bottom"/>
          </w:tcPr>
          <w:p w14:paraId="70C55A2E" w14:textId="77777777" w:rsidR="009A6071" w:rsidRPr="00763A89" w:rsidRDefault="009A6071" w:rsidP="00D56D55">
            <w:pPr>
              <w:shd w:val="clear" w:color="auto" w:fill="FFFFFF"/>
              <w:ind w:right="144"/>
              <w:jc w:val="right"/>
              <w:rPr>
                <w:lang w:val="en-AU"/>
              </w:rPr>
            </w:pPr>
          </w:p>
        </w:tc>
        <w:tc>
          <w:tcPr>
            <w:tcW w:w="1329" w:type="dxa"/>
            <w:tcBorders>
              <w:top w:val="single" w:sz="6" w:space="0" w:color="auto"/>
              <w:left w:val="nil"/>
              <w:bottom w:val="nil"/>
              <w:right w:val="nil"/>
            </w:tcBorders>
            <w:shd w:val="clear" w:color="auto" w:fill="FFFFFF"/>
            <w:vAlign w:val="bottom"/>
          </w:tcPr>
          <w:p w14:paraId="70C55A2F" w14:textId="77777777" w:rsidR="009A6071" w:rsidRPr="00763A89" w:rsidRDefault="009A6071" w:rsidP="00D56D55">
            <w:pPr>
              <w:shd w:val="clear" w:color="auto" w:fill="FFFFFF"/>
              <w:ind w:right="144"/>
              <w:jc w:val="right"/>
              <w:rPr>
                <w:lang w:val="en-AU"/>
              </w:rPr>
            </w:pPr>
          </w:p>
        </w:tc>
      </w:tr>
      <w:tr w:rsidR="009A6071" w:rsidRPr="00763A89" w14:paraId="70C55A35" w14:textId="77777777" w:rsidTr="00A11134">
        <w:trPr>
          <w:trHeight w:val="20"/>
          <w:jc w:val="center"/>
        </w:trPr>
        <w:tc>
          <w:tcPr>
            <w:tcW w:w="5080" w:type="dxa"/>
            <w:tcBorders>
              <w:top w:val="nil"/>
              <w:left w:val="nil"/>
              <w:bottom w:val="nil"/>
              <w:right w:val="nil"/>
            </w:tcBorders>
            <w:shd w:val="clear" w:color="auto" w:fill="FFFFFF"/>
          </w:tcPr>
          <w:p w14:paraId="70C55A31" w14:textId="77777777" w:rsidR="009A6071" w:rsidRPr="00763A89" w:rsidRDefault="00C9335E" w:rsidP="00D56D55">
            <w:pPr>
              <w:shd w:val="clear" w:color="auto" w:fill="FFFFFF"/>
              <w:tabs>
                <w:tab w:val="left" w:leader="dot" w:pos="4939"/>
              </w:tabs>
              <w:jc w:val="both"/>
              <w:rPr>
                <w:lang w:val="en-AU"/>
              </w:rPr>
            </w:pPr>
            <w:r w:rsidRPr="00763A89">
              <w:rPr>
                <w:b/>
                <w:bCs/>
                <w:szCs w:val="18"/>
                <w:lang w:val="en-AU"/>
              </w:rPr>
              <w:t>1.</w:t>
            </w:r>
            <w:r w:rsidRPr="00763A89">
              <w:rPr>
                <w:rFonts w:eastAsia="Times New Roman"/>
                <w:szCs w:val="18"/>
                <w:lang w:val="en-AU"/>
              </w:rPr>
              <w:t>—</w:t>
            </w:r>
            <w:r w:rsidRPr="00763A89">
              <w:rPr>
                <w:rFonts w:eastAsia="Times New Roman"/>
                <w:b/>
                <w:bCs/>
                <w:szCs w:val="18"/>
                <w:lang w:val="en-AU"/>
              </w:rPr>
              <w:t>Subsidy to meet anticipated operating losses</w:t>
            </w:r>
          </w:p>
        </w:tc>
        <w:tc>
          <w:tcPr>
            <w:tcW w:w="1260" w:type="dxa"/>
            <w:tcBorders>
              <w:top w:val="nil"/>
              <w:left w:val="nil"/>
              <w:bottom w:val="single" w:sz="6" w:space="0" w:color="auto"/>
              <w:right w:val="nil"/>
            </w:tcBorders>
            <w:shd w:val="clear" w:color="auto" w:fill="FFFFFF"/>
            <w:vAlign w:val="bottom"/>
          </w:tcPr>
          <w:p w14:paraId="70C55A32" w14:textId="77777777" w:rsidR="009A6071" w:rsidRPr="00763A89" w:rsidRDefault="00C9335E" w:rsidP="00D56D55">
            <w:pPr>
              <w:shd w:val="clear" w:color="auto" w:fill="FFFFFF"/>
              <w:ind w:right="144"/>
              <w:jc w:val="right"/>
              <w:rPr>
                <w:lang w:val="en-AU"/>
              </w:rPr>
            </w:pPr>
            <w:r w:rsidRPr="00763A89">
              <w:rPr>
                <w:b/>
                <w:bCs/>
                <w:szCs w:val="18"/>
                <w:lang w:val="en-AU"/>
              </w:rPr>
              <w:t>71,500,000</w:t>
            </w:r>
          </w:p>
        </w:tc>
        <w:tc>
          <w:tcPr>
            <w:tcW w:w="1440" w:type="dxa"/>
            <w:tcBorders>
              <w:top w:val="nil"/>
              <w:left w:val="nil"/>
              <w:bottom w:val="single" w:sz="6" w:space="0" w:color="auto"/>
              <w:right w:val="nil"/>
            </w:tcBorders>
            <w:shd w:val="clear" w:color="auto" w:fill="FFFFFF"/>
            <w:vAlign w:val="bottom"/>
          </w:tcPr>
          <w:p w14:paraId="70C55A33" w14:textId="77777777" w:rsidR="009A6071" w:rsidRPr="00763A89" w:rsidRDefault="00C9335E" w:rsidP="00D56D55">
            <w:pPr>
              <w:shd w:val="clear" w:color="auto" w:fill="FFFFFF"/>
              <w:ind w:right="144"/>
              <w:jc w:val="right"/>
              <w:rPr>
                <w:lang w:val="en-AU"/>
              </w:rPr>
            </w:pPr>
            <w:r w:rsidRPr="00763A89">
              <w:rPr>
                <w:b/>
                <w:bCs/>
                <w:szCs w:val="18"/>
                <w:lang w:val="en-AU"/>
              </w:rPr>
              <w:t>11,700,000</w:t>
            </w:r>
          </w:p>
        </w:tc>
        <w:tc>
          <w:tcPr>
            <w:tcW w:w="1329" w:type="dxa"/>
            <w:tcBorders>
              <w:top w:val="nil"/>
              <w:left w:val="nil"/>
              <w:bottom w:val="single" w:sz="6" w:space="0" w:color="auto"/>
              <w:right w:val="nil"/>
            </w:tcBorders>
            <w:shd w:val="clear" w:color="auto" w:fill="FFFFFF"/>
            <w:vAlign w:val="bottom"/>
          </w:tcPr>
          <w:p w14:paraId="70C55A34" w14:textId="77777777" w:rsidR="009A6071" w:rsidRPr="00763A89" w:rsidRDefault="00C9335E" w:rsidP="00D56D55">
            <w:pPr>
              <w:shd w:val="clear" w:color="auto" w:fill="FFFFFF"/>
              <w:ind w:right="144"/>
              <w:jc w:val="right"/>
              <w:rPr>
                <w:lang w:val="en-AU"/>
              </w:rPr>
            </w:pPr>
            <w:r w:rsidRPr="00763A89">
              <w:rPr>
                <w:b/>
                <w:bCs/>
                <w:szCs w:val="18"/>
                <w:lang w:val="en-AU"/>
              </w:rPr>
              <w:t>11,700,000</w:t>
            </w:r>
          </w:p>
        </w:tc>
      </w:tr>
      <w:tr w:rsidR="009A6071" w:rsidRPr="00763A89" w14:paraId="70C55A3A" w14:textId="77777777" w:rsidTr="00A11134">
        <w:trPr>
          <w:trHeight w:val="20"/>
          <w:jc w:val="center"/>
        </w:trPr>
        <w:tc>
          <w:tcPr>
            <w:tcW w:w="5080" w:type="dxa"/>
            <w:tcBorders>
              <w:top w:val="nil"/>
              <w:left w:val="nil"/>
              <w:bottom w:val="nil"/>
              <w:right w:val="nil"/>
            </w:tcBorders>
            <w:shd w:val="clear" w:color="auto" w:fill="FFFFFF"/>
          </w:tcPr>
          <w:p w14:paraId="70C55A36" w14:textId="77777777" w:rsidR="009A6071" w:rsidRPr="00763A89" w:rsidRDefault="00C9335E" w:rsidP="00CA4F4E">
            <w:pPr>
              <w:shd w:val="clear" w:color="auto" w:fill="FFFFFF"/>
              <w:tabs>
                <w:tab w:val="left" w:leader="dot" w:pos="4939"/>
              </w:tabs>
              <w:spacing w:before="240"/>
              <w:rPr>
                <w:lang w:val="en-AU"/>
              </w:rPr>
            </w:pPr>
            <w:r w:rsidRPr="00763A89">
              <w:rPr>
                <w:szCs w:val="18"/>
                <w:lang w:val="en-AU"/>
              </w:rPr>
              <w:t>ADMINISTRATIVE (FORMER DEPARTMENT OF HOUSING AND CONSTRUCTION)</w:t>
            </w:r>
          </w:p>
        </w:tc>
        <w:tc>
          <w:tcPr>
            <w:tcW w:w="1260" w:type="dxa"/>
            <w:tcBorders>
              <w:top w:val="single" w:sz="6" w:space="0" w:color="auto"/>
              <w:left w:val="nil"/>
              <w:bottom w:val="nil"/>
              <w:right w:val="nil"/>
            </w:tcBorders>
            <w:shd w:val="clear" w:color="auto" w:fill="FFFFFF"/>
            <w:vAlign w:val="bottom"/>
          </w:tcPr>
          <w:p w14:paraId="70C55A37" w14:textId="77777777" w:rsidR="009A6071" w:rsidRPr="00763A89" w:rsidRDefault="009A6071" w:rsidP="00D56D55">
            <w:pPr>
              <w:shd w:val="clear" w:color="auto" w:fill="FFFFFF"/>
              <w:ind w:right="144"/>
              <w:jc w:val="right"/>
              <w:rPr>
                <w:lang w:val="en-AU"/>
              </w:rPr>
            </w:pPr>
          </w:p>
        </w:tc>
        <w:tc>
          <w:tcPr>
            <w:tcW w:w="1440" w:type="dxa"/>
            <w:tcBorders>
              <w:top w:val="single" w:sz="6" w:space="0" w:color="auto"/>
              <w:left w:val="nil"/>
              <w:bottom w:val="nil"/>
              <w:right w:val="nil"/>
            </w:tcBorders>
            <w:shd w:val="clear" w:color="auto" w:fill="FFFFFF"/>
            <w:vAlign w:val="bottom"/>
          </w:tcPr>
          <w:p w14:paraId="70C55A38" w14:textId="77777777" w:rsidR="009A6071" w:rsidRPr="00763A89" w:rsidRDefault="009A6071" w:rsidP="00D56D55">
            <w:pPr>
              <w:shd w:val="clear" w:color="auto" w:fill="FFFFFF"/>
              <w:ind w:right="144"/>
              <w:jc w:val="right"/>
              <w:rPr>
                <w:lang w:val="en-AU"/>
              </w:rPr>
            </w:pPr>
          </w:p>
        </w:tc>
        <w:tc>
          <w:tcPr>
            <w:tcW w:w="1329" w:type="dxa"/>
            <w:tcBorders>
              <w:top w:val="single" w:sz="6" w:space="0" w:color="auto"/>
              <w:left w:val="nil"/>
              <w:bottom w:val="nil"/>
              <w:right w:val="nil"/>
            </w:tcBorders>
            <w:shd w:val="clear" w:color="auto" w:fill="FFFFFF"/>
            <w:vAlign w:val="bottom"/>
          </w:tcPr>
          <w:p w14:paraId="70C55A39" w14:textId="77777777" w:rsidR="009A6071" w:rsidRPr="00763A89" w:rsidRDefault="009A6071" w:rsidP="00D56D55">
            <w:pPr>
              <w:shd w:val="clear" w:color="auto" w:fill="FFFFFF"/>
              <w:ind w:right="144"/>
              <w:jc w:val="right"/>
              <w:rPr>
                <w:lang w:val="en-AU"/>
              </w:rPr>
            </w:pPr>
          </w:p>
        </w:tc>
      </w:tr>
      <w:tr w:rsidR="009A6071" w:rsidRPr="00763A89" w14:paraId="70C55A3F" w14:textId="77777777" w:rsidTr="00A11134">
        <w:trPr>
          <w:trHeight w:val="20"/>
          <w:jc w:val="center"/>
        </w:trPr>
        <w:tc>
          <w:tcPr>
            <w:tcW w:w="5080" w:type="dxa"/>
            <w:tcBorders>
              <w:top w:val="nil"/>
              <w:left w:val="nil"/>
              <w:bottom w:val="nil"/>
              <w:right w:val="nil"/>
            </w:tcBorders>
            <w:shd w:val="clear" w:color="auto" w:fill="FFFFFF"/>
          </w:tcPr>
          <w:p w14:paraId="70C55A3B" w14:textId="77777777" w:rsidR="009A6071" w:rsidRPr="00763A89" w:rsidRDefault="00C9335E" w:rsidP="00D56D55">
            <w:pPr>
              <w:shd w:val="clear" w:color="auto" w:fill="FFFFFF"/>
              <w:tabs>
                <w:tab w:val="left" w:leader="dot" w:pos="4939"/>
              </w:tabs>
              <w:jc w:val="both"/>
              <w:rPr>
                <w:lang w:val="en-AU"/>
              </w:rPr>
            </w:pPr>
            <w:r w:rsidRPr="00763A89">
              <w:rPr>
                <w:b/>
                <w:bCs/>
                <w:szCs w:val="18"/>
                <w:lang w:val="en-AU"/>
              </w:rPr>
              <w:t>Salaries and Payments in the nature of Salary</w:t>
            </w:r>
            <w:r w:rsidRPr="00763A89">
              <w:rPr>
                <w:rFonts w:eastAsia="Times New Roman"/>
                <w:szCs w:val="18"/>
                <w:lang w:val="en-AU"/>
              </w:rPr>
              <w:t>—</w:t>
            </w:r>
          </w:p>
        </w:tc>
        <w:tc>
          <w:tcPr>
            <w:tcW w:w="1260" w:type="dxa"/>
            <w:tcBorders>
              <w:top w:val="nil"/>
              <w:left w:val="nil"/>
              <w:bottom w:val="nil"/>
              <w:right w:val="nil"/>
            </w:tcBorders>
            <w:shd w:val="clear" w:color="auto" w:fill="FFFFFF"/>
            <w:vAlign w:val="bottom"/>
          </w:tcPr>
          <w:p w14:paraId="70C55A3C" w14:textId="77777777" w:rsidR="009A6071" w:rsidRPr="00763A89" w:rsidRDefault="00C9335E" w:rsidP="00D56D55">
            <w:pPr>
              <w:shd w:val="clear" w:color="auto" w:fill="FFFFFF"/>
              <w:ind w:right="144"/>
              <w:jc w:val="right"/>
              <w:rPr>
                <w:lang w:val="en-AU"/>
              </w:rPr>
            </w:pPr>
            <w:r w:rsidRPr="00763A89">
              <w:rPr>
                <w:lang w:val="en-AU"/>
              </w:rPr>
              <w:t>..</w:t>
            </w:r>
          </w:p>
        </w:tc>
        <w:tc>
          <w:tcPr>
            <w:tcW w:w="1440" w:type="dxa"/>
            <w:tcBorders>
              <w:top w:val="nil"/>
              <w:left w:val="nil"/>
              <w:bottom w:val="nil"/>
              <w:right w:val="nil"/>
            </w:tcBorders>
            <w:shd w:val="clear" w:color="auto" w:fill="FFFFFF"/>
            <w:vAlign w:val="bottom"/>
          </w:tcPr>
          <w:p w14:paraId="70C55A3D" w14:textId="77777777" w:rsidR="009A6071" w:rsidRPr="00763A89" w:rsidRDefault="009A6071" w:rsidP="00D56D55">
            <w:pPr>
              <w:shd w:val="clear" w:color="auto" w:fill="FFFFFF"/>
              <w:ind w:right="144"/>
              <w:jc w:val="right"/>
              <w:rPr>
                <w:lang w:val="en-AU"/>
              </w:rPr>
            </w:pPr>
          </w:p>
        </w:tc>
        <w:tc>
          <w:tcPr>
            <w:tcW w:w="1329" w:type="dxa"/>
            <w:tcBorders>
              <w:top w:val="nil"/>
              <w:left w:val="nil"/>
              <w:bottom w:val="nil"/>
              <w:right w:val="nil"/>
            </w:tcBorders>
            <w:shd w:val="clear" w:color="auto" w:fill="FFFFFF"/>
            <w:vAlign w:val="bottom"/>
          </w:tcPr>
          <w:p w14:paraId="70C55A3E" w14:textId="77777777" w:rsidR="009A6071" w:rsidRPr="00763A89" w:rsidRDefault="009A6071" w:rsidP="00D56D55">
            <w:pPr>
              <w:shd w:val="clear" w:color="auto" w:fill="FFFFFF"/>
              <w:ind w:right="144"/>
              <w:jc w:val="right"/>
              <w:rPr>
                <w:lang w:val="en-AU"/>
              </w:rPr>
            </w:pPr>
          </w:p>
        </w:tc>
      </w:tr>
      <w:tr w:rsidR="009A6071" w:rsidRPr="00763A89" w14:paraId="70C55A44" w14:textId="77777777" w:rsidTr="00A11134">
        <w:trPr>
          <w:trHeight w:val="20"/>
          <w:jc w:val="center"/>
        </w:trPr>
        <w:tc>
          <w:tcPr>
            <w:tcW w:w="5080" w:type="dxa"/>
            <w:tcBorders>
              <w:top w:val="nil"/>
              <w:left w:val="nil"/>
              <w:right w:val="nil"/>
            </w:tcBorders>
            <w:shd w:val="clear" w:color="auto" w:fill="FFFFFF"/>
          </w:tcPr>
          <w:p w14:paraId="70C55A40" w14:textId="77777777" w:rsidR="009A6071" w:rsidRPr="00763A89" w:rsidRDefault="00C9335E" w:rsidP="00D56D55">
            <w:pPr>
              <w:shd w:val="clear" w:color="auto" w:fill="FFFFFF"/>
              <w:tabs>
                <w:tab w:val="left" w:leader="dot" w:pos="4939"/>
              </w:tabs>
              <w:ind w:left="331"/>
              <w:jc w:val="both"/>
              <w:rPr>
                <w:lang w:val="en-AU"/>
              </w:rPr>
            </w:pPr>
            <w:r w:rsidRPr="00763A89">
              <w:rPr>
                <w:szCs w:val="18"/>
                <w:lang w:val="en-AU"/>
              </w:rPr>
              <w:t>Salaries and allowances</w:t>
            </w:r>
            <w:r w:rsidR="00D56D55" w:rsidRPr="00763A89">
              <w:rPr>
                <w:szCs w:val="18"/>
                <w:lang w:val="en-AU"/>
              </w:rPr>
              <w:tab/>
            </w:r>
          </w:p>
        </w:tc>
        <w:tc>
          <w:tcPr>
            <w:tcW w:w="1260" w:type="dxa"/>
            <w:tcBorders>
              <w:top w:val="nil"/>
              <w:left w:val="nil"/>
              <w:bottom w:val="nil"/>
              <w:right w:val="nil"/>
            </w:tcBorders>
            <w:shd w:val="clear" w:color="auto" w:fill="FFFFFF"/>
            <w:vAlign w:val="bottom"/>
          </w:tcPr>
          <w:p w14:paraId="70C55A41" w14:textId="77777777" w:rsidR="009A6071" w:rsidRPr="00763A89" w:rsidRDefault="00C9335E" w:rsidP="00D56D55">
            <w:pPr>
              <w:shd w:val="clear" w:color="auto" w:fill="FFFFFF"/>
              <w:ind w:right="144"/>
              <w:jc w:val="right"/>
              <w:rPr>
                <w:lang w:val="en-AU"/>
              </w:rPr>
            </w:pPr>
            <w:r w:rsidRPr="00763A89">
              <w:rPr>
                <w:lang w:val="en-AU"/>
              </w:rPr>
              <w:t>..</w:t>
            </w:r>
          </w:p>
        </w:tc>
        <w:tc>
          <w:tcPr>
            <w:tcW w:w="1440" w:type="dxa"/>
            <w:tcBorders>
              <w:top w:val="nil"/>
              <w:left w:val="nil"/>
              <w:bottom w:val="nil"/>
              <w:right w:val="nil"/>
            </w:tcBorders>
            <w:shd w:val="clear" w:color="auto" w:fill="FFFFFF"/>
            <w:vAlign w:val="bottom"/>
          </w:tcPr>
          <w:p w14:paraId="70C55A42" w14:textId="77777777" w:rsidR="009A6071" w:rsidRPr="00763A89" w:rsidRDefault="00C9335E" w:rsidP="00D56D55">
            <w:pPr>
              <w:shd w:val="clear" w:color="auto" w:fill="FFFFFF"/>
              <w:ind w:right="144"/>
              <w:jc w:val="right"/>
              <w:rPr>
                <w:lang w:val="en-AU"/>
              </w:rPr>
            </w:pPr>
            <w:r w:rsidRPr="00763A89">
              <w:rPr>
                <w:szCs w:val="18"/>
                <w:lang w:val="en-AU"/>
              </w:rPr>
              <w:t>91,395,970</w:t>
            </w:r>
          </w:p>
        </w:tc>
        <w:tc>
          <w:tcPr>
            <w:tcW w:w="1329" w:type="dxa"/>
            <w:tcBorders>
              <w:top w:val="nil"/>
              <w:left w:val="nil"/>
              <w:bottom w:val="nil"/>
              <w:right w:val="nil"/>
            </w:tcBorders>
            <w:shd w:val="clear" w:color="auto" w:fill="FFFFFF"/>
            <w:vAlign w:val="bottom"/>
          </w:tcPr>
          <w:p w14:paraId="70C55A43" w14:textId="77777777" w:rsidR="009A6071" w:rsidRPr="00763A89" w:rsidRDefault="00C9335E" w:rsidP="00D56D55">
            <w:pPr>
              <w:shd w:val="clear" w:color="auto" w:fill="FFFFFF"/>
              <w:ind w:right="144"/>
              <w:jc w:val="right"/>
              <w:rPr>
                <w:lang w:val="en-AU"/>
              </w:rPr>
            </w:pPr>
            <w:r w:rsidRPr="00763A89">
              <w:rPr>
                <w:szCs w:val="18"/>
                <w:lang w:val="en-AU"/>
              </w:rPr>
              <w:t>91,395,97</w:t>
            </w:r>
          </w:p>
        </w:tc>
      </w:tr>
      <w:tr w:rsidR="009A6071" w:rsidRPr="00763A89" w14:paraId="70C55A49" w14:textId="77777777" w:rsidTr="00A11134">
        <w:trPr>
          <w:trHeight w:val="20"/>
          <w:jc w:val="center"/>
        </w:trPr>
        <w:tc>
          <w:tcPr>
            <w:tcW w:w="5080" w:type="dxa"/>
            <w:tcBorders>
              <w:left w:val="nil"/>
              <w:bottom w:val="nil"/>
              <w:right w:val="nil"/>
            </w:tcBorders>
            <w:shd w:val="clear" w:color="auto" w:fill="FFFFFF"/>
          </w:tcPr>
          <w:p w14:paraId="70C55A45" w14:textId="77777777" w:rsidR="009A6071" w:rsidRPr="00763A89" w:rsidRDefault="00C9335E" w:rsidP="00D56D55">
            <w:pPr>
              <w:shd w:val="clear" w:color="auto" w:fill="FFFFFF"/>
              <w:tabs>
                <w:tab w:val="left" w:leader="dot" w:pos="4939"/>
              </w:tabs>
              <w:ind w:left="331"/>
              <w:jc w:val="both"/>
              <w:rPr>
                <w:lang w:val="en-AU"/>
              </w:rPr>
            </w:pPr>
            <w:r w:rsidRPr="00763A89">
              <w:rPr>
                <w:szCs w:val="18"/>
                <w:lang w:val="en-AU"/>
              </w:rPr>
              <w:t>Overtime</w:t>
            </w:r>
            <w:r w:rsidR="00D56D55" w:rsidRPr="00763A89">
              <w:rPr>
                <w:szCs w:val="18"/>
                <w:lang w:val="en-AU"/>
              </w:rPr>
              <w:tab/>
            </w:r>
          </w:p>
        </w:tc>
        <w:tc>
          <w:tcPr>
            <w:tcW w:w="1260" w:type="dxa"/>
            <w:tcBorders>
              <w:top w:val="nil"/>
              <w:left w:val="nil"/>
              <w:bottom w:val="single" w:sz="6" w:space="0" w:color="auto"/>
              <w:right w:val="nil"/>
            </w:tcBorders>
            <w:shd w:val="clear" w:color="auto" w:fill="FFFFFF"/>
            <w:vAlign w:val="bottom"/>
          </w:tcPr>
          <w:p w14:paraId="70C55A46" w14:textId="77777777" w:rsidR="009A6071" w:rsidRPr="00763A89" w:rsidRDefault="00C9335E" w:rsidP="00D56D55">
            <w:pPr>
              <w:shd w:val="clear" w:color="auto" w:fill="FFFFFF"/>
              <w:ind w:right="144"/>
              <w:jc w:val="right"/>
              <w:rPr>
                <w:lang w:val="en-AU"/>
              </w:rPr>
            </w:pPr>
            <w:r w:rsidRPr="00763A89">
              <w:rPr>
                <w:lang w:val="en-AU"/>
              </w:rPr>
              <w:t>..</w:t>
            </w:r>
          </w:p>
        </w:tc>
        <w:tc>
          <w:tcPr>
            <w:tcW w:w="1440" w:type="dxa"/>
            <w:tcBorders>
              <w:top w:val="nil"/>
              <w:left w:val="nil"/>
              <w:bottom w:val="single" w:sz="6" w:space="0" w:color="auto"/>
              <w:right w:val="nil"/>
            </w:tcBorders>
            <w:shd w:val="clear" w:color="auto" w:fill="FFFFFF"/>
            <w:vAlign w:val="bottom"/>
          </w:tcPr>
          <w:p w14:paraId="70C55A47" w14:textId="77777777" w:rsidR="009A6071" w:rsidRPr="00763A89" w:rsidRDefault="00C9335E" w:rsidP="00D56D55">
            <w:pPr>
              <w:shd w:val="clear" w:color="auto" w:fill="FFFFFF"/>
              <w:ind w:right="144"/>
              <w:jc w:val="right"/>
              <w:rPr>
                <w:lang w:val="en-AU"/>
              </w:rPr>
            </w:pPr>
            <w:r w:rsidRPr="00763A89">
              <w:rPr>
                <w:szCs w:val="18"/>
                <w:lang w:val="en-AU"/>
              </w:rPr>
              <w:t>670,534</w:t>
            </w:r>
          </w:p>
        </w:tc>
        <w:tc>
          <w:tcPr>
            <w:tcW w:w="1329" w:type="dxa"/>
            <w:tcBorders>
              <w:top w:val="nil"/>
              <w:left w:val="nil"/>
              <w:bottom w:val="single" w:sz="6" w:space="0" w:color="auto"/>
              <w:right w:val="nil"/>
            </w:tcBorders>
            <w:shd w:val="clear" w:color="auto" w:fill="FFFFFF"/>
            <w:vAlign w:val="bottom"/>
          </w:tcPr>
          <w:p w14:paraId="70C55A48" w14:textId="77777777" w:rsidR="009A6071" w:rsidRPr="00763A89" w:rsidRDefault="00C9335E" w:rsidP="00D56D55">
            <w:pPr>
              <w:shd w:val="clear" w:color="auto" w:fill="FFFFFF"/>
              <w:ind w:right="144"/>
              <w:jc w:val="right"/>
              <w:rPr>
                <w:lang w:val="en-AU"/>
              </w:rPr>
            </w:pPr>
            <w:r w:rsidRPr="00763A89">
              <w:rPr>
                <w:szCs w:val="18"/>
                <w:lang w:val="en-AU"/>
              </w:rPr>
              <w:t>670,534</w:t>
            </w:r>
          </w:p>
        </w:tc>
      </w:tr>
      <w:tr w:rsidR="009A6071" w:rsidRPr="00763A89" w14:paraId="70C55A4E" w14:textId="77777777" w:rsidTr="00A11134">
        <w:trPr>
          <w:trHeight w:val="20"/>
          <w:jc w:val="center"/>
        </w:trPr>
        <w:tc>
          <w:tcPr>
            <w:tcW w:w="5080" w:type="dxa"/>
            <w:tcBorders>
              <w:top w:val="nil"/>
              <w:left w:val="nil"/>
              <w:bottom w:val="nil"/>
              <w:right w:val="nil"/>
            </w:tcBorders>
            <w:shd w:val="clear" w:color="auto" w:fill="FFFFFF"/>
          </w:tcPr>
          <w:p w14:paraId="70C55A4A" w14:textId="77777777" w:rsidR="009A6071" w:rsidRPr="00763A89" w:rsidRDefault="009A6071" w:rsidP="000D5828">
            <w:pPr>
              <w:shd w:val="clear" w:color="auto" w:fill="FFFFFF"/>
              <w:tabs>
                <w:tab w:val="left" w:leader="dot" w:pos="4939"/>
              </w:tabs>
              <w:jc w:val="both"/>
              <w:rPr>
                <w:lang w:val="en-AU"/>
              </w:rPr>
            </w:pPr>
          </w:p>
        </w:tc>
        <w:tc>
          <w:tcPr>
            <w:tcW w:w="1260" w:type="dxa"/>
            <w:tcBorders>
              <w:top w:val="single" w:sz="6" w:space="0" w:color="auto"/>
              <w:left w:val="nil"/>
              <w:bottom w:val="single" w:sz="6" w:space="0" w:color="auto"/>
              <w:right w:val="nil"/>
            </w:tcBorders>
            <w:shd w:val="clear" w:color="auto" w:fill="FFFFFF"/>
            <w:vAlign w:val="bottom"/>
          </w:tcPr>
          <w:p w14:paraId="70C55A4B" w14:textId="77777777" w:rsidR="009A6071" w:rsidRPr="00763A89" w:rsidRDefault="00C9335E" w:rsidP="00D56D55">
            <w:pPr>
              <w:shd w:val="clear" w:color="auto" w:fill="FFFFFF"/>
              <w:ind w:right="144"/>
              <w:jc w:val="right"/>
              <w:rPr>
                <w:lang w:val="en-AU"/>
              </w:rPr>
            </w:pPr>
            <w:r w:rsidRPr="00763A89">
              <w:rPr>
                <w:lang w:val="en-AU"/>
              </w:rPr>
              <w:t>..</w:t>
            </w:r>
          </w:p>
        </w:tc>
        <w:tc>
          <w:tcPr>
            <w:tcW w:w="1440" w:type="dxa"/>
            <w:tcBorders>
              <w:top w:val="single" w:sz="6" w:space="0" w:color="auto"/>
              <w:left w:val="nil"/>
              <w:bottom w:val="single" w:sz="6" w:space="0" w:color="auto"/>
              <w:right w:val="nil"/>
            </w:tcBorders>
            <w:shd w:val="clear" w:color="auto" w:fill="FFFFFF"/>
            <w:vAlign w:val="bottom"/>
          </w:tcPr>
          <w:p w14:paraId="70C55A4C" w14:textId="77777777" w:rsidR="009A6071" w:rsidRPr="00763A89" w:rsidRDefault="00C9335E" w:rsidP="00D56D55">
            <w:pPr>
              <w:shd w:val="clear" w:color="auto" w:fill="FFFFFF"/>
              <w:ind w:right="144"/>
              <w:jc w:val="right"/>
              <w:rPr>
                <w:lang w:val="en-AU"/>
              </w:rPr>
            </w:pPr>
            <w:r w:rsidRPr="00763A89">
              <w:rPr>
                <w:szCs w:val="18"/>
                <w:lang w:val="en-AU"/>
              </w:rPr>
              <w:t>92,066,504</w:t>
            </w:r>
          </w:p>
        </w:tc>
        <w:tc>
          <w:tcPr>
            <w:tcW w:w="1329" w:type="dxa"/>
            <w:tcBorders>
              <w:top w:val="single" w:sz="6" w:space="0" w:color="auto"/>
              <w:left w:val="nil"/>
              <w:bottom w:val="single" w:sz="6" w:space="0" w:color="auto"/>
              <w:right w:val="nil"/>
            </w:tcBorders>
            <w:shd w:val="clear" w:color="auto" w:fill="FFFFFF"/>
            <w:vAlign w:val="bottom"/>
          </w:tcPr>
          <w:p w14:paraId="70C55A4D" w14:textId="77777777" w:rsidR="009A6071" w:rsidRPr="00763A89" w:rsidRDefault="00C9335E" w:rsidP="00D56D55">
            <w:pPr>
              <w:shd w:val="clear" w:color="auto" w:fill="FFFFFF"/>
              <w:ind w:right="144"/>
              <w:jc w:val="right"/>
              <w:rPr>
                <w:lang w:val="en-AU"/>
              </w:rPr>
            </w:pPr>
            <w:r w:rsidRPr="00763A89">
              <w:rPr>
                <w:szCs w:val="18"/>
                <w:lang w:val="en-AU"/>
              </w:rPr>
              <w:t>92,066,504</w:t>
            </w:r>
          </w:p>
        </w:tc>
      </w:tr>
    </w:tbl>
    <w:p w14:paraId="70C55A4F" w14:textId="77777777" w:rsidR="009A6071" w:rsidRPr="00763A89" w:rsidRDefault="00817DBC" w:rsidP="00A11134">
      <w:pPr>
        <w:shd w:val="clear" w:color="auto" w:fill="FFFFFF"/>
        <w:spacing w:after="120"/>
        <w:jc w:val="center"/>
        <w:rPr>
          <w:lang w:val="en-AU"/>
        </w:rPr>
      </w:pPr>
      <w:r w:rsidRPr="00763A89">
        <w:rPr>
          <w:lang w:val="en-AU"/>
        </w:rPr>
        <w:br w:type="page"/>
      </w:r>
      <w:r w:rsidR="00C9335E" w:rsidRPr="00763A89">
        <w:rPr>
          <w:i/>
          <w:iCs/>
          <w:szCs w:val="18"/>
          <w:lang w:val="en-AU"/>
        </w:rPr>
        <w:lastRenderedPageBreak/>
        <w:t>Department of Transport and Construction</w:t>
      </w:r>
      <w:r w:rsidR="00C9335E" w:rsidRPr="00763A89">
        <w:rPr>
          <w:rFonts w:eastAsia="Times New Roman"/>
          <w:szCs w:val="18"/>
          <w:lang w:val="en-AU"/>
        </w:rPr>
        <w:t>—</w:t>
      </w:r>
      <w:r w:rsidR="00C9335E" w:rsidRPr="00763A89">
        <w:rPr>
          <w:rFonts w:eastAsia="Times New Roman"/>
          <w:i/>
          <w:iCs/>
          <w:szCs w:val="18"/>
          <w:lang w:val="en-AU"/>
        </w:rPr>
        <w:t>continued</w:t>
      </w:r>
    </w:p>
    <w:p w14:paraId="70C55A50" w14:textId="77777777" w:rsidR="009A6071" w:rsidRPr="00763A89" w:rsidRDefault="009A6071" w:rsidP="00817DBC">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170"/>
        <w:gridCol w:w="1170"/>
        <w:gridCol w:w="1440"/>
        <w:gridCol w:w="1329"/>
      </w:tblGrid>
      <w:tr w:rsidR="00A11134" w:rsidRPr="00763A89" w14:paraId="70C55A54" w14:textId="77777777" w:rsidTr="00A11134">
        <w:trPr>
          <w:trHeight w:val="417"/>
          <w:jc w:val="center"/>
        </w:trPr>
        <w:tc>
          <w:tcPr>
            <w:tcW w:w="5170" w:type="dxa"/>
            <w:tcBorders>
              <w:top w:val="single" w:sz="6" w:space="0" w:color="auto"/>
              <w:left w:val="nil"/>
              <w:right w:val="nil"/>
            </w:tcBorders>
            <w:shd w:val="clear" w:color="auto" w:fill="FFFFFF"/>
            <w:vAlign w:val="center"/>
          </w:tcPr>
          <w:p w14:paraId="70C55A51" w14:textId="77777777" w:rsidR="00A11134" w:rsidRPr="00763A89" w:rsidRDefault="00A11134" w:rsidP="00A11134">
            <w:pPr>
              <w:shd w:val="clear" w:color="auto" w:fill="FFFFFF"/>
              <w:tabs>
                <w:tab w:val="left" w:leader="dot" w:pos="4939"/>
              </w:tabs>
              <w:jc w:val="center"/>
              <w:rPr>
                <w:lang w:val="en-AU"/>
              </w:rPr>
            </w:pPr>
          </w:p>
        </w:tc>
        <w:tc>
          <w:tcPr>
            <w:tcW w:w="1170" w:type="dxa"/>
            <w:vMerge w:val="restart"/>
            <w:tcBorders>
              <w:top w:val="single" w:sz="6" w:space="0" w:color="auto"/>
              <w:left w:val="nil"/>
              <w:right w:val="nil"/>
            </w:tcBorders>
            <w:shd w:val="clear" w:color="auto" w:fill="FFFFFF"/>
            <w:vAlign w:val="center"/>
          </w:tcPr>
          <w:p w14:paraId="70C55A52" w14:textId="77777777" w:rsidR="00A11134" w:rsidRPr="00763A89" w:rsidRDefault="00A11134" w:rsidP="00A11134">
            <w:pPr>
              <w:shd w:val="clear" w:color="auto" w:fill="FFFFFF"/>
              <w:jc w:val="center"/>
              <w:rPr>
                <w:lang w:val="en-AU"/>
              </w:rPr>
            </w:pPr>
            <w:r w:rsidRPr="00763A89">
              <w:rPr>
                <w:b/>
                <w:bCs/>
                <w:szCs w:val="18"/>
                <w:lang w:val="en-AU"/>
              </w:rPr>
              <w:t>1982</w:t>
            </w:r>
            <w:r w:rsidRPr="00763A89">
              <w:rPr>
                <w:rFonts w:eastAsia="Times New Roman"/>
                <w:b/>
                <w:bCs/>
                <w:szCs w:val="18"/>
                <w:lang w:val="en-AU"/>
              </w:rPr>
              <w:t>–83</w:t>
            </w:r>
          </w:p>
        </w:tc>
        <w:tc>
          <w:tcPr>
            <w:tcW w:w="2769" w:type="dxa"/>
            <w:gridSpan w:val="2"/>
            <w:tcBorders>
              <w:top w:val="single" w:sz="6" w:space="0" w:color="auto"/>
              <w:left w:val="nil"/>
              <w:bottom w:val="single" w:sz="6" w:space="0" w:color="auto"/>
              <w:right w:val="nil"/>
            </w:tcBorders>
            <w:shd w:val="clear" w:color="auto" w:fill="FFFFFF"/>
            <w:vAlign w:val="center"/>
          </w:tcPr>
          <w:p w14:paraId="70C55A53" w14:textId="77777777" w:rsidR="00A11134" w:rsidRPr="00763A89" w:rsidRDefault="00A11134" w:rsidP="00A11134">
            <w:pPr>
              <w:shd w:val="clear" w:color="auto" w:fill="FFFFFF"/>
              <w:jc w:val="center"/>
              <w:rPr>
                <w:lang w:val="en-AU"/>
              </w:rPr>
            </w:pPr>
            <w:r w:rsidRPr="00763A89">
              <w:rPr>
                <w:szCs w:val="18"/>
                <w:lang w:val="en-AU"/>
              </w:rPr>
              <w:t>1981</w:t>
            </w:r>
            <w:r w:rsidRPr="00763A89">
              <w:rPr>
                <w:rFonts w:eastAsia="Times New Roman"/>
                <w:szCs w:val="18"/>
                <w:lang w:val="en-AU"/>
              </w:rPr>
              <w:t>–82</w:t>
            </w:r>
          </w:p>
        </w:tc>
      </w:tr>
      <w:tr w:rsidR="00A11134" w:rsidRPr="00763A89" w14:paraId="70C55A59" w14:textId="77777777" w:rsidTr="00A11134">
        <w:trPr>
          <w:trHeight w:val="525"/>
          <w:jc w:val="center"/>
        </w:trPr>
        <w:tc>
          <w:tcPr>
            <w:tcW w:w="5170" w:type="dxa"/>
            <w:tcBorders>
              <w:top w:val="nil"/>
              <w:left w:val="nil"/>
              <w:right w:val="nil"/>
            </w:tcBorders>
            <w:shd w:val="clear" w:color="auto" w:fill="FFFFFF"/>
            <w:vAlign w:val="center"/>
          </w:tcPr>
          <w:p w14:paraId="70C55A55" w14:textId="77777777" w:rsidR="00A11134" w:rsidRPr="00763A89" w:rsidRDefault="00A11134" w:rsidP="00A11134">
            <w:pPr>
              <w:shd w:val="clear" w:color="auto" w:fill="FFFFFF"/>
              <w:tabs>
                <w:tab w:val="left" w:leader="dot" w:pos="4939"/>
              </w:tabs>
              <w:jc w:val="center"/>
              <w:rPr>
                <w:lang w:val="en-AU"/>
              </w:rPr>
            </w:pPr>
          </w:p>
        </w:tc>
        <w:tc>
          <w:tcPr>
            <w:tcW w:w="1170" w:type="dxa"/>
            <w:vMerge/>
            <w:tcBorders>
              <w:left w:val="nil"/>
              <w:bottom w:val="single" w:sz="6" w:space="0" w:color="auto"/>
              <w:right w:val="nil"/>
            </w:tcBorders>
            <w:shd w:val="clear" w:color="auto" w:fill="FFFFFF"/>
            <w:vAlign w:val="center"/>
          </w:tcPr>
          <w:p w14:paraId="70C55A56" w14:textId="77777777" w:rsidR="00A11134" w:rsidRPr="00763A89" w:rsidRDefault="00A11134" w:rsidP="00A11134">
            <w:pPr>
              <w:shd w:val="clear" w:color="auto" w:fill="FFFFFF"/>
              <w:jc w:val="center"/>
              <w:rPr>
                <w:lang w:val="en-AU"/>
              </w:rPr>
            </w:pPr>
          </w:p>
        </w:tc>
        <w:tc>
          <w:tcPr>
            <w:tcW w:w="1440" w:type="dxa"/>
            <w:tcBorders>
              <w:top w:val="single" w:sz="6" w:space="0" w:color="auto"/>
              <w:left w:val="nil"/>
              <w:bottom w:val="single" w:sz="6" w:space="0" w:color="auto"/>
              <w:right w:val="nil"/>
            </w:tcBorders>
            <w:shd w:val="clear" w:color="auto" w:fill="FFFFFF"/>
            <w:vAlign w:val="center"/>
          </w:tcPr>
          <w:p w14:paraId="70C55A57" w14:textId="77777777" w:rsidR="00A11134" w:rsidRPr="00763A89" w:rsidRDefault="00A11134" w:rsidP="00A11134">
            <w:pPr>
              <w:shd w:val="clear" w:color="auto" w:fill="FFFFFF"/>
              <w:jc w:val="center"/>
              <w:rPr>
                <w:lang w:val="en-AU"/>
              </w:rPr>
            </w:pPr>
            <w:r w:rsidRPr="00763A89">
              <w:rPr>
                <w:szCs w:val="18"/>
                <w:lang w:val="en-AU"/>
              </w:rPr>
              <w:t>Appropriation</w:t>
            </w:r>
          </w:p>
        </w:tc>
        <w:tc>
          <w:tcPr>
            <w:tcW w:w="1329" w:type="dxa"/>
            <w:tcBorders>
              <w:top w:val="single" w:sz="6" w:space="0" w:color="auto"/>
              <w:left w:val="nil"/>
              <w:bottom w:val="single" w:sz="6" w:space="0" w:color="auto"/>
              <w:right w:val="nil"/>
            </w:tcBorders>
            <w:shd w:val="clear" w:color="auto" w:fill="FFFFFF"/>
            <w:vAlign w:val="center"/>
          </w:tcPr>
          <w:p w14:paraId="70C55A58" w14:textId="77777777" w:rsidR="00A11134" w:rsidRPr="00763A89" w:rsidRDefault="00A11134" w:rsidP="00A11134">
            <w:pPr>
              <w:shd w:val="clear" w:color="auto" w:fill="FFFFFF"/>
              <w:jc w:val="center"/>
              <w:rPr>
                <w:lang w:val="en-AU"/>
              </w:rPr>
            </w:pPr>
            <w:r w:rsidRPr="00763A89">
              <w:rPr>
                <w:szCs w:val="18"/>
                <w:lang w:val="en-AU"/>
              </w:rPr>
              <w:t>Expenditure</w:t>
            </w:r>
          </w:p>
        </w:tc>
      </w:tr>
      <w:tr w:rsidR="009A6071" w:rsidRPr="00763A89" w14:paraId="70C55A5E" w14:textId="77777777" w:rsidTr="00A11134">
        <w:trPr>
          <w:trHeight w:val="20"/>
          <w:jc w:val="center"/>
        </w:trPr>
        <w:tc>
          <w:tcPr>
            <w:tcW w:w="5170" w:type="dxa"/>
            <w:tcBorders>
              <w:left w:val="nil"/>
              <w:bottom w:val="nil"/>
              <w:right w:val="nil"/>
            </w:tcBorders>
            <w:shd w:val="clear" w:color="auto" w:fill="FFFFFF"/>
          </w:tcPr>
          <w:p w14:paraId="70C55A5A" w14:textId="77777777" w:rsidR="009A6071" w:rsidRPr="00763A89" w:rsidRDefault="00C9335E" w:rsidP="00CA4F4E">
            <w:pPr>
              <w:shd w:val="clear" w:color="auto" w:fill="FFFFFF"/>
              <w:tabs>
                <w:tab w:val="left" w:leader="dot" w:pos="4939"/>
              </w:tabs>
              <w:rPr>
                <w:lang w:val="en-AU"/>
              </w:rPr>
            </w:pPr>
            <w:r w:rsidRPr="00763A89">
              <w:rPr>
                <w:i/>
                <w:iCs/>
                <w:szCs w:val="18"/>
                <w:lang w:val="en-AU"/>
              </w:rPr>
              <w:t xml:space="preserve">Administrative </w:t>
            </w:r>
            <w:r w:rsidR="00B3282D" w:rsidRPr="00763A89">
              <w:rPr>
                <w:iCs/>
                <w:szCs w:val="18"/>
                <w:lang w:val="en-AU"/>
              </w:rPr>
              <w:t>(</w:t>
            </w:r>
            <w:r w:rsidRPr="00763A89">
              <w:rPr>
                <w:i/>
                <w:iCs/>
                <w:szCs w:val="18"/>
                <w:lang w:val="en-AU"/>
              </w:rPr>
              <w:t>Former Department of Housing and Construction</w:t>
            </w:r>
            <w:r w:rsidR="00B3282D" w:rsidRPr="00763A89">
              <w:rPr>
                <w:iCs/>
                <w:szCs w:val="18"/>
                <w:lang w:val="en-AU"/>
              </w:rPr>
              <w:t>)</w:t>
            </w:r>
            <w:r w:rsidRPr="00763A89">
              <w:rPr>
                <w:rFonts w:eastAsia="Times New Roman"/>
                <w:szCs w:val="18"/>
                <w:lang w:val="en-AU"/>
              </w:rPr>
              <w:t>—</w:t>
            </w:r>
            <w:r w:rsidRPr="00763A89">
              <w:rPr>
                <w:rFonts w:eastAsia="Times New Roman"/>
                <w:i/>
                <w:iCs/>
                <w:szCs w:val="18"/>
                <w:lang w:val="en-AU"/>
              </w:rPr>
              <w:t>continued</w:t>
            </w:r>
          </w:p>
        </w:tc>
        <w:tc>
          <w:tcPr>
            <w:tcW w:w="1170" w:type="dxa"/>
            <w:tcBorders>
              <w:top w:val="single" w:sz="6" w:space="0" w:color="auto"/>
              <w:left w:val="nil"/>
              <w:bottom w:val="nil"/>
              <w:right w:val="nil"/>
            </w:tcBorders>
            <w:shd w:val="clear" w:color="auto" w:fill="FFFFFF"/>
            <w:vAlign w:val="bottom"/>
          </w:tcPr>
          <w:p w14:paraId="70C55A5B" w14:textId="77777777" w:rsidR="009A6071" w:rsidRPr="00763A89" w:rsidRDefault="00C9335E" w:rsidP="00A11134">
            <w:pPr>
              <w:shd w:val="clear" w:color="auto" w:fill="FFFFFF"/>
              <w:ind w:right="144"/>
              <w:jc w:val="right"/>
              <w:rPr>
                <w:lang w:val="en-AU"/>
              </w:rPr>
            </w:pPr>
            <w:r w:rsidRPr="00763A89">
              <w:rPr>
                <w:szCs w:val="18"/>
                <w:lang w:val="en-AU"/>
              </w:rPr>
              <w:t>$</w:t>
            </w:r>
          </w:p>
        </w:tc>
        <w:tc>
          <w:tcPr>
            <w:tcW w:w="1440" w:type="dxa"/>
            <w:tcBorders>
              <w:top w:val="single" w:sz="6" w:space="0" w:color="auto"/>
              <w:left w:val="nil"/>
              <w:bottom w:val="nil"/>
              <w:right w:val="nil"/>
            </w:tcBorders>
            <w:shd w:val="clear" w:color="auto" w:fill="FFFFFF"/>
            <w:vAlign w:val="bottom"/>
          </w:tcPr>
          <w:p w14:paraId="70C55A5C" w14:textId="77777777" w:rsidR="009A6071" w:rsidRPr="00763A89" w:rsidRDefault="00C9335E" w:rsidP="00A11134">
            <w:pPr>
              <w:shd w:val="clear" w:color="auto" w:fill="FFFFFF"/>
              <w:ind w:right="144"/>
              <w:jc w:val="right"/>
              <w:rPr>
                <w:lang w:val="en-AU"/>
              </w:rPr>
            </w:pPr>
            <w:r w:rsidRPr="00763A89">
              <w:rPr>
                <w:szCs w:val="18"/>
                <w:lang w:val="en-AU"/>
              </w:rPr>
              <w:t>$</w:t>
            </w:r>
          </w:p>
        </w:tc>
        <w:tc>
          <w:tcPr>
            <w:tcW w:w="1329" w:type="dxa"/>
            <w:tcBorders>
              <w:top w:val="single" w:sz="6" w:space="0" w:color="auto"/>
              <w:left w:val="nil"/>
              <w:bottom w:val="nil"/>
              <w:right w:val="nil"/>
            </w:tcBorders>
            <w:shd w:val="clear" w:color="auto" w:fill="FFFFFF"/>
            <w:vAlign w:val="bottom"/>
          </w:tcPr>
          <w:p w14:paraId="70C55A5D" w14:textId="77777777" w:rsidR="009A6071" w:rsidRPr="00763A89" w:rsidRDefault="00C9335E" w:rsidP="00A11134">
            <w:pPr>
              <w:shd w:val="clear" w:color="auto" w:fill="FFFFFF"/>
              <w:ind w:right="144"/>
              <w:jc w:val="right"/>
              <w:rPr>
                <w:lang w:val="en-AU"/>
              </w:rPr>
            </w:pPr>
            <w:r w:rsidRPr="00763A89">
              <w:rPr>
                <w:szCs w:val="18"/>
                <w:lang w:val="en-AU"/>
              </w:rPr>
              <w:t>$</w:t>
            </w:r>
          </w:p>
        </w:tc>
      </w:tr>
      <w:tr w:rsidR="009A6071" w:rsidRPr="00763A89" w14:paraId="70C55A63" w14:textId="77777777" w:rsidTr="00A11134">
        <w:trPr>
          <w:trHeight w:val="20"/>
          <w:jc w:val="center"/>
        </w:trPr>
        <w:tc>
          <w:tcPr>
            <w:tcW w:w="5170" w:type="dxa"/>
            <w:tcBorders>
              <w:top w:val="nil"/>
              <w:left w:val="nil"/>
              <w:bottom w:val="nil"/>
              <w:right w:val="nil"/>
            </w:tcBorders>
            <w:shd w:val="clear" w:color="auto" w:fill="FFFFFF"/>
          </w:tcPr>
          <w:p w14:paraId="70C55A5F" w14:textId="77777777" w:rsidR="009A6071" w:rsidRPr="00763A89" w:rsidRDefault="00C9335E" w:rsidP="00A11134">
            <w:pPr>
              <w:shd w:val="clear" w:color="auto" w:fill="FFFFFF"/>
              <w:tabs>
                <w:tab w:val="left" w:leader="dot" w:pos="4939"/>
              </w:tabs>
              <w:jc w:val="both"/>
              <w:rPr>
                <w:lang w:val="en-AU"/>
              </w:rPr>
            </w:pPr>
            <w:r w:rsidRPr="00763A89">
              <w:rPr>
                <w:b/>
                <w:bCs/>
                <w:szCs w:val="18"/>
                <w:lang w:val="en-AU"/>
              </w:rPr>
              <w:t>Administrative Expenses</w:t>
            </w:r>
            <w:r w:rsidRPr="00763A89">
              <w:rPr>
                <w:rFonts w:eastAsia="Times New Roman"/>
                <w:szCs w:val="18"/>
                <w:lang w:val="en-AU"/>
              </w:rPr>
              <w:t>—</w:t>
            </w:r>
          </w:p>
        </w:tc>
        <w:tc>
          <w:tcPr>
            <w:tcW w:w="1170" w:type="dxa"/>
            <w:tcBorders>
              <w:top w:val="nil"/>
              <w:left w:val="nil"/>
              <w:bottom w:val="nil"/>
              <w:right w:val="nil"/>
            </w:tcBorders>
            <w:shd w:val="clear" w:color="auto" w:fill="FFFFFF"/>
            <w:vAlign w:val="bottom"/>
          </w:tcPr>
          <w:p w14:paraId="70C55A60" w14:textId="77777777" w:rsidR="009A6071" w:rsidRPr="00763A89" w:rsidRDefault="009A6071" w:rsidP="00A11134">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70C55A61" w14:textId="77777777" w:rsidR="009A6071" w:rsidRPr="00763A89" w:rsidRDefault="009A6071" w:rsidP="00A11134">
            <w:pPr>
              <w:shd w:val="clear" w:color="auto" w:fill="FFFFFF"/>
              <w:ind w:right="144"/>
              <w:jc w:val="right"/>
              <w:rPr>
                <w:lang w:val="en-AU"/>
              </w:rPr>
            </w:pPr>
          </w:p>
        </w:tc>
        <w:tc>
          <w:tcPr>
            <w:tcW w:w="1329" w:type="dxa"/>
            <w:tcBorders>
              <w:top w:val="nil"/>
              <w:left w:val="nil"/>
              <w:bottom w:val="nil"/>
              <w:right w:val="nil"/>
            </w:tcBorders>
            <w:shd w:val="clear" w:color="auto" w:fill="FFFFFF"/>
            <w:vAlign w:val="bottom"/>
          </w:tcPr>
          <w:p w14:paraId="70C55A62" w14:textId="77777777" w:rsidR="009A6071" w:rsidRPr="00763A89" w:rsidRDefault="009A6071" w:rsidP="00A11134">
            <w:pPr>
              <w:shd w:val="clear" w:color="auto" w:fill="FFFFFF"/>
              <w:ind w:right="144"/>
              <w:jc w:val="right"/>
              <w:rPr>
                <w:lang w:val="en-AU"/>
              </w:rPr>
            </w:pPr>
          </w:p>
        </w:tc>
      </w:tr>
      <w:tr w:rsidR="009A6071" w:rsidRPr="00763A89" w14:paraId="70C55A68" w14:textId="77777777" w:rsidTr="00A11134">
        <w:trPr>
          <w:trHeight w:val="20"/>
          <w:jc w:val="center"/>
        </w:trPr>
        <w:tc>
          <w:tcPr>
            <w:tcW w:w="5170" w:type="dxa"/>
            <w:tcBorders>
              <w:top w:val="nil"/>
              <w:left w:val="nil"/>
              <w:right w:val="nil"/>
            </w:tcBorders>
            <w:shd w:val="clear" w:color="auto" w:fill="FFFFFF"/>
          </w:tcPr>
          <w:p w14:paraId="70C55A64" w14:textId="77777777" w:rsidR="009A6071" w:rsidRPr="00763A89" w:rsidRDefault="00C9335E" w:rsidP="00A11134">
            <w:pPr>
              <w:shd w:val="clear" w:color="auto" w:fill="FFFFFF"/>
              <w:tabs>
                <w:tab w:val="left" w:leader="dot" w:pos="4939"/>
              </w:tabs>
              <w:ind w:left="432"/>
              <w:jc w:val="both"/>
              <w:rPr>
                <w:lang w:val="en-AU"/>
              </w:rPr>
            </w:pPr>
            <w:r w:rsidRPr="00763A89">
              <w:rPr>
                <w:szCs w:val="18"/>
                <w:lang w:val="en-AU"/>
              </w:rPr>
              <w:t>Travelling and subsistence</w:t>
            </w:r>
            <w:r w:rsidR="00A11134" w:rsidRPr="00763A89">
              <w:rPr>
                <w:szCs w:val="18"/>
                <w:lang w:val="en-AU"/>
              </w:rPr>
              <w:tab/>
            </w:r>
          </w:p>
        </w:tc>
        <w:tc>
          <w:tcPr>
            <w:tcW w:w="1170" w:type="dxa"/>
            <w:tcBorders>
              <w:top w:val="nil"/>
              <w:left w:val="nil"/>
              <w:bottom w:val="nil"/>
              <w:right w:val="nil"/>
            </w:tcBorders>
            <w:shd w:val="clear" w:color="auto" w:fill="FFFFFF"/>
            <w:vAlign w:val="bottom"/>
          </w:tcPr>
          <w:p w14:paraId="70C55A65" w14:textId="77777777" w:rsidR="009A6071" w:rsidRPr="00763A89" w:rsidRDefault="00C9335E" w:rsidP="00A11134">
            <w:pPr>
              <w:shd w:val="clear" w:color="auto" w:fill="FFFFFF"/>
              <w:ind w:right="144"/>
              <w:jc w:val="right"/>
              <w:rPr>
                <w:lang w:val="en-AU"/>
              </w:rPr>
            </w:pPr>
            <w:r w:rsidRPr="00763A89">
              <w:rPr>
                <w:lang w:val="en-AU"/>
              </w:rPr>
              <w:t>..</w:t>
            </w:r>
          </w:p>
        </w:tc>
        <w:tc>
          <w:tcPr>
            <w:tcW w:w="1440" w:type="dxa"/>
            <w:tcBorders>
              <w:top w:val="nil"/>
              <w:left w:val="nil"/>
              <w:bottom w:val="nil"/>
              <w:right w:val="nil"/>
            </w:tcBorders>
            <w:shd w:val="clear" w:color="auto" w:fill="FFFFFF"/>
            <w:vAlign w:val="bottom"/>
          </w:tcPr>
          <w:p w14:paraId="70C55A66" w14:textId="77777777" w:rsidR="009A6071" w:rsidRPr="00763A89" w:rsidRDefault="00C9335E" w:rsidP="00A11134">
            <w:pPr>
              <w:shd w:val="clear" w:color="auto" w:fill="FFFFFF"/>
              <w:ind w:right="144"/>
              <w:jc w:val="right"/>
              <w:rPr>
                <w:lang w:val="en-AU"/>
              </w:rPr>
            </w:pPr>
            <w:r w:rsidRPr="00763A89">
              <w:rPr>
                <w:szCs w:val="18"/>
                <w:lang w:val="en-AU"/>
              </w:rPr>
              <w:t>2,220,485</w:t>
            </w:r>
          </w:p>
        </w:tc>
        <w:tc>
          <w:tcPr>
            <w:tcW w:w="1329" w:type="dxa"/>
            <w:tcBorders>
              <w:top w:val="nil"/>
              <w:left w:val="nil"/>
              <w:bottom w:val="nil"/>
              <w:right w:val="nil"/>
            </w:tcBorders>
            <w:shd w:val="clear" w:color="auto" w:fill="FFFFFF"/>
            <w:vAlign w:val="bottom"/>
          </w:tcPr>
          <w:p w14:paraId="70C55A67" w14:textId="77777777" w:rsidR="009A6071" w:rsidRPr="00763A89" w:rsidRDefault="00C9335E" w:rsidP="00A11134">
            <w:pPr>
              <w:shd w:val="clear" w:color="auto" w:fill="FFFFFF"/>
              <w:ind w:right="144"/>
              <w:jc w:val="right"/>
              <w:rPr>
                <w:lang w:val="en-AU"/>
              </w:rPr>
            </w:pPr>
            <w:r w:rsidRPr="00763A89">
              <w:rPr>
                <w:szCs w:val="18"/>
                <w:lang w:val="en-AU"/>
              </w:rPr>
              <w:t>2,220,485</w:t>
            </w:r>
          </w:p>
        </w:tc>
      </w:tr>
      <w:tr w:rsidR="009A6071" w:rsidRPr="00763A89" w14:paraId="70C55A6D" w14:textId="77777777" w:rsidTr="00A11134">
        <w:trPr>
          <w:trHeight w:val="20"/>
          <w:jc w:val="center"/>
        </w:trPr>
        <w:tc>
          <w:tcPr>
            <w:tcW w:w="5170" w:type="dxa"/>
            <w:tcBorders>
              <w:left w:val="nil"/>
              <w:bottom w:val="nil"/>
              <w:right w:val="nil"/>
            </w:tcBorders>
            <w:shd w:val="clear" w:color="auto" w:fill="FFFFFF"/>
          </w:tcPr>
          <w:p w14:paraId="70C55A69" w14:textId="77777777" w:rsidR="009A6071" w:rsidRPr="00763A89" w:rsidRDefault="00C9335E" w:rsidP="00A11134">
            <w:pPr>
              <w:shd w:val="clear" w:color="auto" w:fill="FFFFFF"/>
              <w:tabs>
                <w:tab w:val="left" w:leader="dot" w:pos="4939"/>
              </w:tabs>
              <w:ind w:left="432"/>
              <w:jc w:val="both"/>
              <w:rPr>
                <w:lang w:val="en-AU"/>
              </w:rPr>
            </w:pPr>
            <w:r w:rsidRPr="00763A89">
              <w:rPr>
                <w:szCs w:val="18"/>
                <w:lang w:val="en-AU"/>
              </w:rPr>
              <w:t>Office requisites and equipment, stationery and printing</w:t>
            </w:r>
          </w:p>
        </w:tc>
        <w:tc>
          <w:tcPr>
            <w:tcW w:w="1170" w:type="dxa"/>
            <w:tcBorders>
              <w:top w:val="nil"/>
              <w:left w:val="nil"/>
              <w:bottom w:val="nil"/>
              <w:right w:val="nil"/>
            </w:tcBorders>
            <w:shd w:val="clear" w:color="auto" w:fill="FFFFFF"/>
            <w:vAlign w:val="bottom"/>
          </w:tcPr>
          <w:p w14:paraId="70C55A6A" w14:textId="77777777" w:rsidR="009A6071" w:rsidRPr="00763A89" w:rsidRDefault="00C9335E" w:rsidP="00A11134">
            <w:pPr>
              <w:shd w:val="clear" w:color="auto" w:fill="FFFFFF"/>
              <w:ind w:right="144"/>
              <w:jc w:val="right"/>
              <w:rPr>
                <w:lang w:val="en-AU"/>
              </w:rPr>
            </w:pPr>
            <w:r w:rsidRPr="00763A89">
              <w:rPr>
                <w:lang w:val="en-AU"/>
              </w:rPr>
              <w:t>..</w:t>
            </w:r>
          </w:p>
        </w:tc>
        <w:tc>
          <w:tcPr>
            <w:tcW w:w="1440" w:type="dxa"/>
            <w:tcBorders>
              <w:top w:val="nil"/>
              <w:left w:val="nil"/>
              <w:bottom w:val="nil"/>
              <w:right w:val="nil"/>
            </w:tcBorders>
            <w:shd w:val="clear" w:color="auto" w:fill="FFFFFF"/>
            <w:vAlign w:val="bottom"/>
          </w:tcPr>
          <w:p w14:paraId="70C55A6B" w14:textId="77777777" w:rsidR="009A6071" w:rsidRPr="00763A89" w:rsidRDefault="00C9335E" w:rsidP="00A11134">
            <w:pPr>
              <w:shd w:val="clear" w:color="auto" w:fill="FFFFFF"/>
              <w:ind w:right="144"/>
              <w:jc w:val="right"/>
              <w:rPr>
                <w:lang w:val="en-AU"/>
              </w:rPr>
            </w:pPr>
            <w:r w:rsidRPr="00763A89">
              <w:rPr>
                <w:szCs w:val="18"/>
                <w:lang w:val="en-AU"/>
              </w:rPr>
              <w:t>1,154,203</w:t>
            </w:r>
          </w:p>
        </w:tc>
        <w:tc>
          <w:tcPr>
            <w:tcW w:w="1329" w:type="dxa"/>
            <w:tcBorders>
              <w:top w:val="nil"/>
              <w:left w:val="nil"/>
              <w:bottom w:val="nil"/>
              <w:right w:val="nil"/>
            </w:tcBorders>
            <w:shd w:val="clear" w:color="auto" w:fill="FFFFFF"/>
            <w:vAlign w:val="bottom"/>
          </w:tcPr>
          <w:p w14:paraId="70C55A6C" w14:textId="77777777" w:rsidR="009A6071" w:rsidRPr="00763A89" w:rsidRDefault="00C9335E" w:rsidP="00A11134">
            <w:pPr>
              <w:shd w:val="clear" w:color="auto" w:fill="FFFFFF"/>
              <w:ind w:right="144"/>
              <w:jc w:val="right"/>
              <w:rPr>
                <w:lang w:val="en-AU"/>
              </w:rPr>
            </w:pPr>
            <w:r w:rsidRPr="00763A89">
              <w:rPr>
                <w:szCs w:val="18"/>
                <w:lang w:val="en-AU"/>
              </w:rPr>
              <w:t>1,154,203</w:t>
            </w:r>
          </w:p>
        </w:tc>
      </w:tr>
      <w:tr w:rsidR="009A6071" w:rsidRPr="00763A89" w14:paraId="70C55A72" w14:textId="77777777" w:rsidTr="00A11134">
        <w:trPr>
          <w:trHeight w:val="20"/>
          <w:jc w:val="center"/>
        </w:trPr>
        <w:tc>
          <w:tcPr>
            <w:tcW w:w="5170" w:type="dxa"/>
            <w:tcBorders>
              <w:top w:val="nil"/>
              <w:left w:val="nil"/>
              <w:bottom w:val="nil"/>
              <w:right w:val="nil"/>
            </w:tcBorders>
            <w:shd w:val="clear" w:color="auto" w:fill="FFFFFF"/>
          </w:tcPr>
          <w:p w14:paraId="70C55A6E" w14:textId="77777777" w:rsidR="009A6071" w:rsidRPr="00763A89" w:rsidRDefault="00C9335E" w:rsidP="00A11134">
            <w:pPr>
              <w:shd w:val="clear" w:color="auto" w:fill="FFFFFF"/>
              <w:tabs>
                <w:tab w:val="left" w:leader="dot" w:pos="4939"/>
              </w:tabs>
              <w:ind w:left="432"/>
              <w:jc w:val="both"/>
              <w:rPr>
                <w:lang w:val="en-AU"/>
              </w:rPr>
            </w:pPr>
            <w:r w:rsidRPr="00763A89">
              <w:rPr>
                <w:szCs w:val="18"/>
                <w:lang w:val="en-AU"/>
              </w:rPr>
              <w:t>Postage, telegrams and telephone services</w:t>
            </w:r>
            <w:r w:rsidR="00A11134" w:rsidRPr="00763A89">
              <w:rPr>
                <w:szCs w:val="18"/>
                <w:lang w:val="en-AU"/>
              </w:rPr>
              <w:tab/>
            </w:r>
          </w:p>
        </w:tc>
        <w:tc>
          <w:tcPr>
            <w:tcW w:w="1170" w:type="dxa"/>
            <w:tcBorders>
              <w:top w:val="nil"/>
              <w:left w:val="nil"/>
              <w:bottom w:val="nil"/>
              <w:right w:val="nil"/>
            </w:tcBorders>
            <w:shd w:val="clear" w:color="auto" w:fill="FFFFFF"/>
            <w:vAlign w:val="bottom"/>
          </w:tcPr>
          <w:p w14:paraId="70C55A6F" w14:textId="77777777" w:rsidR="009A6071" w:rsidRPr="00763A89" w:rsidRDefault="00C9335E" w:rsidP="00A11134">
            <w:pPr>
              <w:shd w:val="clear" w:color="auto" w:fill="FFFFFF"/>
              <w:ind w:right="144"/>
              <w:jc w:val="right"/>
              <w:rPr>
                <w:lang w:val="en-AU"/>
              </w:rPr>
            </w:pPr>
            <w:r w:rsidRPr="00763A89">
              <w:rPr>
                <w:lang w:val="en-AU"/>
              </w:rPr>
              <w:t>..</w:t>
            </w:r>
          </w:p>
        </w:tc>
        <w:tc>
          <w:tcPr>
            <w:tcW w:w="1440" w:type="dxa"/>
            <w:tcBorders>
              <w:top w:val="nil"/>
              <w:left w:val="nil"/>
              <w:bottom w:val="nil"/>
              <w:right w:val="nil"/>
            </w:tcBorders>
            <w:shd w:val="clear" w:color="auto" w:fill="FFFFFF"/>
            <w:vAlign w:val="bottom"/>
          </w:tcPr>
          <w:p w14:paraId="70C55A70" w14:textId="77777777" w:rsidR="009A6071" w:rsidRPr="00763A89" w:rsidRDefault="00C9335E" w:rsidP="00A11134">
            <w:pPr>
              <w:shd w:val="clear" w:color="auto" w:fill="FFFFFF"/>
              <w:ind w:right="144"/>
              <w:jc w:val="right"/>
              <w:rPr>
                <w:lang w:val="en-AU"/>
              </w:rPr>
            </w:pPr>
            <w:r w:rsidRPr="00763A89">
              <w:rPr>
                <w:szCs w:val="18"/>
                <w:lang w:val="en-AU"/>
              </w:rPr>
              <w:t>2,450,044</w:t>
            </w:r>
          </w:p>
        </w:tc>
        <w:tc>
          <w:tcPr>
            <w:tcW w:w="1329" w:type="dxa"/>
            <w:tcBorders>
              <w:top w:val="nil"/>
              <w:left w:val="nil"/>
              <w:bottom w:val="nil"/>
              <w:right w:val="nil"/>
            </w:tcBorders>
            <w:shd w:val="clear" w:color="auto" w:fill="FFFFFF"/>
            <w:vAlign w:val="bottom"/>
          </w:tcPr>
          <w:p w14:paraId="70C55A71" w14:textId="77777777" w:rsidR="009A6071" w:rsidRPr="00763A89" w:rsidRDefault="00C9335E" w:rsidP="00A11134">
            <w:pPr>
              <w:shd w:val="clear" w:color="auto" w:fill="FFFFFF"/>
              <w:ind w:right="144"/>
              <w:jc w:val="right"/>
              <w:rPr>
                <w:lang w:val="en-AU"/>
              </w:rPr>
            </w:pPr>
            <w:r w:rsidRPr="00763A89">
              <w:rPr>
                <w:szCs w:val="18"/>
                <w:lang w:val="en-AU"/>
              </w:rPr>
              <w:t>2,450,044</w:t>
            </w:r>
          </w:p>
        </w:tc>
      </w:tr>
      <w:tr w:rsidR="009A6071" w:rsidRPr="00763A89" w14:paraId="70C55A77" w14:textId="77777777" w:rsidTr="00A11134">
        <w:trPr>
          <w:trHeight w:val="20"/>
          <w:jc w:val="center"/>
        </w:trPr>
        <w:tc>
          <w:tcPr>
            <w:tcW w:w="5170" w:type="dxa"/>
            <w:tcBorders>
              <w:top w:val="nil"/>
              <w:left w:val="nil"/>
              <w:right w:val="nil"/>
            </w:tcBorders>
            <w:shd w:val="clear" w:color="auto" w:fill="FFFFFF"/>
          </w:tcPr>
          <w:p w14:paraId="70C55A73" w14:textId="77777777" w:rsidR="009A6071" w:rsidRPr="00763A89" w:rsidRDefault="00C9335E" w:rsidP="00A11134">
            <w:pPr>
              <w:shd w:val="clear" w:color="auto" w:fill="FFFFFF"/>
              <w:tabs>
                <w:tab w:val="left" w:leader="dot" w:pos="4939"/>
              </w:tabs>
              <w:ind w:left="432"/>
              <w:jc w:val="both"/>
              <w:rPr>
                <w:lang w:val="en-AU"/>
              </w:rPr>
            </w:pPr>
            <w:r w:rsidRPr="00763A89">
              <w:rPr>
                <w:szCs w:val="18"/>
                <w:lang w:val="en-AU"/>
              </w:rPr>
              <w:t>Office services</w:t>
            </w:r>
            <w:r w:rsidR="00A11134" w:rsidRPr="00763A89">
              <w:rPr>
                <w:szCs w:val="18"/>
                <w:lang w:val="en-AU"/>
              </w:rPr>
              <w:tab/>
            </w:r>
          </w:p>
        </w:tc>
        <w:tc>
          <w:tcPr>
            <w:tcW w:w="1170" w:type="dxa"/>
            <w:tcBorders>
              <w:top w:val="nil"/>
              <w:left w:val="nil"/>
              <w:bottom w:val="nil"/>
              <w:right w:val="nil"/>
            </w:tcBorders>
            <w:shd w:val="clear" w:color="auto" w:fill="FFFFFF"/>
            <w:vAlign w:val="bottom"/>
          </w:tcPr>
          <w:p w14:paraId="70C55A74" w14:textId="77777777" w:rsidR="009A6071" w:rsidRPr="00763A89" w:rsidRDefault="00C9335E" w:rsidP="00A11134">
            <w:pPr>
              <w:shd w:val="clear" w:color="auto" w:fill="FFFFFF"/>
              <w:ind w:right="144"/>
              <w:jc w:val="right"/>
              <w:rPr>
                <w:lang w:val="en-AU"/>
              </w:rPr>
            </w:pPr>
            <w:r w:rsidRPr="00763A89">
              <w:rPr>
                <w:lang w:val="en-AU"/>
              </w:rPr>
              <w:t>..</w:t>
            </w:r>
          </w:p>
        </w:tc>
        <w:tc>
          <w:tcPr>
            <w:tcW w:w="1440" w:type="dxa"/>
            <w:tcBorders>
              <w:top w:val="nil"/>
              <w:left w:val="nil"/>
              <w:bottom w:val="nil"/>
              <w:right w:val="nil"/>
            </w:tcBorders>
            <w:shd w:val="clear" w:color="auto" w:fill="FFFFFF"/>
            <w:vAlign w:val="bottom"/>
          </w:tcPr>
          <w:p w14:paraId="70C55A75" w14:textId="77777777" w:rsidR="009A6071" w:rsidRPr="00763A89" w:rsidRDefault="00C9335E" w:rsidP="00A11134">
            <w:pPr>
              <w:shd w:val="clear" w:color="auto" w:fill="FFFFFF"/>
              <w:ind w:right="144"/>
              <w:jc w:val="right"/>
              <w:rPr>
                <w:lang w:val="en-AU"/>
              </w:rPr>
            </w:pPr>
            <w:r w:rsidRPr="00763A89">
              <w:rPr>
                <w:szCs w:val="18"/>
                <w:lang w:val="en-AU"/>
              </w:rPr>
              <w:t>387,650</w:t>
            </w:r>
          </w:p>
        </w:tc>
        <w:tc>
          <w:tcPr>
            <w:tcW w:w="1329" w:type="dxa"/>
            <w:tcBorders>
              <w:top w:val="nil"/>
              <w:left w:val="nil"/>
              <w:bottom w:val="nil"/>
              <w:right w:val="nil"/>
            </w:tcBorders>
            <w:shd w:val="clear" w:color="auto" w:fill="FFFFFF"/>
            <w:vAlign w:val="bottom"/>
          </w:tcPr>
          <w:p w14:paraId="70C55A76" w14:textId="77777777" w:rsidR="009A6071" w:rsidRPr="00763A89" w:rsidRDefault="00C9335E" w:rsidP="00A11134">
            <w:pPr>
              <w:shd w:val="clear" w:color="auto" w:fill="FFFFFF"/>
              <w:ind w:right="144"/>
              <w:jc w:val="right"/>
              <w:rPr>
                <w:lang w:val="en-AU"/>
              </w:rPr>
            </w:pPr>
            <w:r w:rsidRPr="00763A89">
              <w:rPr>
                <w:szCs w:val="18"/>
                <w:lang w:val="en-AU"/>
              </w:rPr>
              <w:t>387,650</w:t>
            </w:r>
          </w:p>
        </w:tc>
      </w:tr>
      <w:tr w:rsidR="009A6071" w:rsidRPr="00763A89" w14:paraId="70C55A7C" w14:textId="77777777" w:rsidTr="00A11134">
        <w:trPr>
          <w:trHeight w:val="20"/>
          <w:jc w:val="center"/>
        </w:trPr>
        <w:tc>
          <w:tcPr>
            <w:tcW w:w="5170" w:type="dxa"/>
            <w:tcBorders>
              <w:left w:val="nil"/>
              <w:right w:val="nil"/>
            </w:tcBorders>
            <w:shd w:val="clear" w:color="auto" w:fill="FFFFFF"/>
          </w:tcPr>
          <w:p w14:paraId="70C55A78" w14:textId="77777777" w:rsidR="009A6071" w:rsidRPr="00763A89" w:rsidRDefault="00C9335E" w:rsidP="00CA4F4E">
            <w:pPr>
              <w:shd w:val="clear" w:color="auto" w:fill="FFFFFF"/>
              <w:tabs>
                <w:tab w:val="left" w:leader="dot" w:pos="4939"/>
              </w:tabs>
              <w:ind w:left="648" w:hanging="216"/>
              <w:rPr>
                <w:lang w:val="en-AU"/>
              </w:rPr>
            </w:pPr>
            <w:r w:rsidRPr="00763A89">
              <w:rPr>
                <w:szCs w:val="18"/>
                <w:lang w:val="en-AU"/>
              </w:rPr>
              <w:t xml:space="preserve">Payments under the </w:t>
            </w:r>
            <w:r w:rsidRPr="00763A89">
              <w:rPr>
                <w:i/>
                <w:iCs/>
                <w:szCs w:val="18"/>
                <w:lang w:val="en-AU"/>
              </w:rPr>
              <w:t xml:space="preserve">Compensation </w:t>
            </w:r>
            <w:r w:rsidR="00B3282D" w:rsidRPr="00763A89">
              <w:rPr>
                <w:iCs/>
                <w:szCs w:val="18"/>
                <w:lang w:val="en-AU"/>
              </w:rPr>
              <w:t>(</w:t>
            </w:r>
            <w:r w:rsidRPr="00763A89">
              <w:rPr>
                <w:i/>
                <w:iCs/>
                <w:szCs w:val="18"/>
                <w:lang w:val="en-AU"/>
              </w:rPr>
              <w:t>Commonwealth Government Employees</w:t>
            </w:r>
            <w:r w:rsidR="00B3282D" w:rsidRPr="00763A89">
              <w:rPr>
                <w:iCs/>
                <w:szCs w:val="18"/>
                <w:lang w:val="en-AU"/>
              </w:rPr>
              <w:t>)</w:t>
            </w:r>
            <w:r w:rsidRPr="00763A89">
              <w:rPr>
                <w:i/>
                <w:iCs/>
                <w:szCs w:val="18"/>
                <w:lang w:val="en-AU"/>
              </w:rPr>
              <w:t xml:space="preserve"> Act </w:t>
            </w:r>
            <w:r w:rsidRPr="00763A89">
              <w:rPr>
                <w:szCs w:val="18"/>
                <w:lang w:val="en-AU"/>
              </w:rPr>
              <w:t>1971</w:t>
            </w:r>
            <w:r w:rsidR="00A11134" w:rsidRPr="00763A89">
              <w:rPr>
                <w:szCs w:val="18"/>
                <w:lang w:val="en-AU"/>
              </w:rPr>
              <w:tab/>
            </w:r>
          </w:p>
        </w:tc>
        <w:tc>
          <w:tcPr>
            <w:tcW w:w="1170" w:type="dxa"/>
            <w:tcBorders>
              <w:top w:val="nil"/>
              <w:left w:val="nil"/>
              <w:bottom w:val="nil"/>
              <w:right w:val="nil"/>
            </w:tcBorders>
            <w:shd w:val="clear" w:color="auto" w:fill="FFFFFF"/>
            <w:vAlign w:val="bottom"/>
          </w:tcPr>
          <w:p w14:paraId="70C55A79" w14:textId="77777777" w:rsidR="009A6071" w:rsidRPr="00763A89" w:rsidRDefault="00C9335E" w:rsidP="00A11134">
            <w:pPr>
              <w:shd w:val="clear" w:color="auto" w:fill="FFFFFF"/>
              <w:ind w:right="144"/>
              <w:jc w:val="right"/>
              <w:rPr>
                <w:lang w:val="en-AU"/>
              </w:rPr>
            </w:pPr>
            <w:r w:rsidRPr="00763A89">
              <w:rPr>
                <w:lang w:val="en-AU"/>
              </w:rPr>
              <w:t>..</w:t>
            </w:r>
          </w:p>
        </w:tc>
        <w:tc>
          <w:tcPr>
            <w:tcW w:w="1440" w:type="dxa"/>
            <w:tcBorders>
              <w:top w:val="nil"/>
              <w:left w:val="nil"/>
              <w:bottom w:val="nil"/>
              <w:right w:val="nil"/>
            </w:tcBorders>
            <w:shd w:val="clear" w:color="auto" w:fill="FFFFFF"/>
            <w:vAlign w:val="bottom"/>
          </w:tcPr>
          <w:p w14:paraId="70C55A7A" w14:textId="77777777" w:rsidR="009A6071" w:rsidRPr="00763A89" w:rsidRDefault="00C9335E" w:rsidP="00A11134">
            <w:pPr>
              <w:shd w:val="clear" w:color="auto" w:fill="FFFFFF"/>
              <w:ind w:right="144"/>
              <w:jc w:val="right"/>
              <w:rPr>
                <w:lang w:val="en-AU"/>
              </w:rPr>
            </w:pPr>
            <w:r w:rsidRPr="00763A89">
              <w:rPr>
                <w:szCs w:val="18"/>
                <w:lang w:val="en-AU"/>
              </w:rPr>
              <w:t>431,179</w:t>
            </w:r>
          </w:p>
        </w:tc>
        <w:tc>
          <w:tcPr>
            <w:tcW w:w="1329" w:type="dxa"/>
            <w:tcBorders>
              <w:top w:val="nil"/>
              <w:left w:val="nil"/>
              <w:bottom w:val="nil"/>
              <w:right w:val="nil"/>
            </w:tcBorders>
            <w:shd w:val="clear" w:color="auto" w:fill="FFFFFF"/>
            <w:vAlign w:val="bottom"/>
          </w:tcPr>
          <w:p w14:paraId="70C55A7B" w14:textId="77777777" w:rsidR="009A6071" w:rsidRPr="00763A89" w:rsidRDefault="00C9335E" w:rsidP="00A11134">
            <w:pPr>
              <w:shd w:val="clear" w:color="auto" w:fill="FFFFFF"/>
              <w:ind w:right="144"/>
              <w:jc w:val="right"/>
              <w:rPr>
                <w:lang w:val="en-AU"/>
              </w:rPr>
            </w:pPr>
            <w:r w:rsidRPr="00763A89">
              <w:rPr>
                <w:szCs w:val="18"/>
                <w:lang w:val="en-AU"/>
              </w:rPr>
              <w:t>431,179</w:t>
            </w:r>
          </w:p>
        </w:tc>
      </w:tr>
      <w:tr w:rsidR="009A6071" w:rsidRPr="00763A89" w14:paraId="70C55A81" w14:textId="77777777" w:rsidTr="00A11134">
        <w:trPr>
          <w:trHeight w:val="20"/>
          <w:jc w:val="center"/>
        </w:trPr>
        <w:tc>
          <w:tcPr>
            <w:tcW w:w="5170" w:type="dxa"/>
            <w:tcBorders>
              <w:left w:val="nil"/>
              <w:right w:val="nil"/>
            </w:tcBorders>
            <w:shd w:val="clear" w:color="auto" w:fill="FFFFFF"/>
          </w:tcPr>
          <w:p w14:paraId="70C55A7D" w14:textId="77777777" w:rsidR="009A6071" w:rsidRPr="00763A89" w:rsidRDefault="00C9335E" w:rsidP="00A11134">
            <w:pPr>
              <w:shd w:val="clear" w:color="auto" w:fill="FFFFFF"/>
              <w:tabs>
                <w:tab w:val="left" w:leader="dot" w:pos="4939"/>
              </w:tabs>
              <w:ind w:left="648" w:hanging="216"/>
              <w:jc w:val="both"/>
              <w:rPr>
                <w:lang w:val="en-AU"/>
              </w:rPr>
            </w:pPr>
            <w:r w:rsidRPr="00763A89">
              <w:rPr>
                <w:szCs w:val="18"/>
                <w:lang w:val="en-AU"/>
              </w:rPr>
              <w:t>Plan printing and photography</w:t>
            </w:r>
            <w:r w:rsidR="00A11134" w:rsidRPr="00763A89">
              <w:rPr>
                <w:szCs w:val="18"/>
                <w:lang w:val="en-AU"/>
              </w:rPr>
              <w:tab/>
            </w:r>
          </w:p>
        </w:tc>
        <w:tc>
          <w:tcPr>
            <w:tcW w:w="1170" w:type="dxa"/>
            <w:tcBorders>
              <w:top w:val="nil"/>
              <w:left w:val="nil"/>
              <w:bottom w:val="nil"/>
              <w:right w:val="nil"/>
            </w:tcBorders>
            <w:shd w:val="clear" w:color="auto" w:fill="FFFFFF"/>
            <w:vAlign w:val="bottom"/>
          </w:tcPr>
          <w:p w14:paraId="70C55A7E" w14:textId="77777777" w:rsidR="009A6071" w:rsidRPr="00763A89" w:rsidRDefault="00C9335E" w:rsidP="00A11134">
            <w:pPr>
              <w:shd w:val="clear" w:color="auto" w:fill="FFFFFF"/>
              <w:ind w:right="144"/>
              <w:jc w:val="right"/>
              <w:rPr>
                <w:lang w:val="en-AU"/>
              </w:rPr>
            </w:pPr>
            <w:r w:rsidRPr="00763A89">
              <w:rPr>
                <w:lang w:val="en-AU"/>
              </w:rPr>
              <w:t>..</w:t>
            </w:r>
          </w:p>
        </w:tc>
        <w:tc>
          <w:tcPr>
            <w:tcW w:w="1440" w:type="dxa"/>
            <w:tcBorders>
              <w:top w:val="nil"/>
              <w:left w:val="nil"/>
              <w:bottom w:val="nil"/>
              <w:right w:val="nil"/>
            </w:tcBorders>
            <w:shd w:val="clear" w:color="auto" w:fill="FFFFFF"/>
            <w:vAlign w:val="bottom"/>
          </w:tcPr>
          <w:p w14:paraId="70C55A7F" w14:textId="77777777" w:rsidR="009A6071" w:rsidRPr="00763A89" w:rsidRDefault="00C9335E" w:rsidP="00A11134">
            <w:pPr>
              <w:shd w:val="clear" w:color="auto" w:fill="FFFFFF"/>
              <w:ind w:right="144"/>
              <w:jc w:val="right"/>
              <w:rPr>
                <w:lang w:val="en-AU"/>
              </w:rPr>
            </w:pPr>
            <w:r w:rsidRPr="00763A89">
              <w:rPr>
                <w:szCs w:val="18"/>
                <w:lang w:val="en-AU"/>
              </w:rPr>
              <w:t>451,574</w:t>
            </w:r>
          </w:p>
        </w:tc>
        <w:tc>
          <w:tcPr>
            <w:tcW w:w="1329" w:type="dxa"/>
            <w:tcBorders>
              <w:top w:val="nil"/>
              <w:left w:val="nil"/>
              <w:bottom w:val="nil"/>
              <w:right w:val="nil"/>
            </w:tcBorders>
            <w:shd w:val="clear" w:color="auto" w:fill="FFFFFF"/>
            <w:vAlign w:val="bottom"/>
          </w:tcPr>
          <w:p w14:paraId="70C55A80" w14:textId="77777777" w:rsidR="009A6071" w:rsidRPr="00763A89" w:rsidRDefault="00C9335E" w:rsidP="00A11134">
            <w:pPr>
              <w:shd w:val="clear" w:color="auto" w:fill="FFFFFF"/>
              <w:ind w:right="144"/>
              <w:jc w:val="right"/>
              <w:rPr>
                <w:lang w:val="en-AU"/>
              </w:rPr>
            </w:pPr>
            <w:r w:rsidRPr="00763A89">
              <w:rPr>
                <w:szCs w:val="18"/>
                <w:lang w:val="en-AU"/>
              </w:rPr>
              <w:t>451,574</w:t>
            </w:r>
          </w:p>
        </w:tc>
      </w:tr>
      <w:tr w:rsidR="009A6071" w:rsidRPr="00763A89" w14:paraId="70C55A86" w14:textId="77777777" w:rsidTr="00A11134">
        <w:trPr>
          <w:trHeight w:val="20"/>
          <w:jc w:val="center"/>
        </w:trPr>
        <w:tc>
          <w:tcPr>
            <w:tcW w:w="5170" w:type="dxa"/>
            <w:tcBorders>
              <w:left w:val="nil"/>
              <w:right w:val="nil"/>
            </w:tcBorders>
            <w:shd w:val="clear" w:color="auto" w:fill="FFFFFF"/>
          </w:tcPr>
          <w:p w14:paraId="70C55A82" w14:textId="77777777" w:rsidR="009A6071" w:rsidRPr="00763A89" w:rsidRDefault="00C9335E" w:rsidP="00A11134">
            <w:pPr>
              <w:shd w:val="clear" w:color="auto" w:fill="FFFFFF"/>
              <w:tabs>
                <w:tab w:val="left" w:leader="dot" w:pos="4939"/>
              </w:tabs>
              <w:ind w:left="648" w:hanging="216"/>
              <w:jc w:val="both"/>
              <w:rPr>
                <w:lang w:val="en-AU"/>
              </w:rPr>
            </w:pPr>
            <w:r w:rsidRPr="00763A89">
              <w:rPr>
                <w:szCs w:val="18"/>
                <w:lang w:val="en-AU"/>
              </w:rPr>
              <w:t>Advertising</w:t>
            </w:r>
            <w:r w:rsidR="00A11134" w:rsidRPr="00763A89">
              <w:rPr>
                <w:szCs w:val="18"/>
                <w:lang w:val="en-AU"/>
              </w:rPr>
              <w:tab/>
            </w:r>
          </w:p>
        </w:tc>
        <w:tc>
          <w:tcPr>
            <w:tcW w:w="1170" w:type="dxa"/>
            <w:tcBorders>
              <w:top w:val="nil"/>
              <w:left w:val="nil"/>
              <w:bottom w:val="nil"/>
              <w:right w:val="nil"/>
            </w:tcBorders>
            <w:shd w:val="clear" w:color="auto" w:fill="FFFFFF"/>
            <w:vAlign w:val="bottom"/>
          </w:tcPr>
          <w:p w14:paraId="70C55A83" w14:textId="77777777" w:rsidR="009A6071" w:rsidRPr="00763A89" w:rsidRDefault="00C9335E" w:rsidP="00A11134">
            <w:pPr>
              <w:shd w:val="clear" w:color="auto" w:fill="FFFFFF"/>
              <w:ind w:right="144"/>
              <w:jc w:val="right"/>
              <w:rPr>
                <w:lang w:val="en-AU"/>
              </w:rPr>
            </w:pPr>
            <w:r w:rsidRPr="00763A89">
              <w:rPr>
                <w:lang w:val="en-AU"/>
              </w:rPr>
              <w:t>..</w:t>
            </w:r>
          </w:p>
        </w:tc>
        <w:tc>
          <w:tcPr>
            <w:tcW w:w="1440" w:type="dxa"/>
            <w:tcBorders>
              <w:top w:val="nil"/>
              <w:left w:val="nil"/>
              <w:bottom w:val="nil"/>
              <w:right w:val="nil"/>
            </w:tcBorders>
            <w:shd w:val="clear" w:color="auto" w:fill="FFFFFF"/>
            <w:vAlign w:val="bottom"/>
          </w:tcPr>
          <w:p w14:paraId="70C55A84" w14:textId="77777777" w:rsidR="009A6071" w:rsidRPr="00763A89" w:rsidRDefault="00C9335E" w:rsidP="00A11134">
            <w:pPr>
              <w:shd w:val="clear" w:color="auto" w:fill="FFFFFF"/>
              <w:ind w:right="144"/>
              <w:jc w:val="right"/>
              <w:rPr>
                <w:lang w:val="en-AU"/>
              </w:rPr>
            </w:pPr>
            <w:r w:rsidRPr="00763A89">
              <w:rPr>
                <w:szCs w:val="18"/>
                <w:lang w:val="en-AU"/>
              </w:rPr>
              <w:t>100,581</w:t>
            </w:r>
          </w:p>
        </w:tc>
        <w:tc>
          <w:tcPr>
            <w:tcW w:w="1329" w:type="dxa"/>
            <w:tcBorders>
              <w:top w:val="nil"/>
              <w:left w:val="nil"/>
              <w:bottom w:val="nil"/>
              <w:right w:val="nil"/>
            </w:tcBorders>
            <w:shd w:val="clear" w:color="auto" w:fill="FFFFFF"/>
            <w:vAlign w:val="bottom"/>
          </w:tcPr>
          <w:p w14:paraId="70C55A85" w14:textId="77777777" w:rsidR="009A6071" w:rsidRPr="00763A89" w:rsidRDefault="00C9335E" w:rsidP="00A11134">
            <w:pPr>
              <w:shd w:val="clear" w:color="auto" w:fill="FFFFFF"/>
              <w:ind w:right="144"/>
              <w:jc w:val="right"/>
              <w:rPr>
                <w:lang w:val="en-AU"/>
              </w:rPr>
            </w:pPr>
            <w:r w:rsidRPr="00763A89">
              <w:rPr>
                <w:szCs w:val="18"/>
                <w:lang w:val="en-AU"/>
              </w:rPr>
              <w:t>100,581</w:t>
            </w:r>
          </w:p>
        </w:tc>
      </w:tr>
      <w:tr w:rsidR="009A6071" w:rsidRPr="00763A89" w14:paraId="70C55A8B" w14:textId="77777777" w:rsidTr="00A11134">
        <w:trPr>
          <w:trHeight w:val="20"/>
          <w:jc w:val="center"/>
        </w:trPr>
        <w:tc>
          <w:tcPr>
            <w:tcW w:w="5170" w:type="dxa"/>
            <w:tcBorders>
              <w:left w:val="nil"/>
              <w:right w:val="nil"/>
            </w:tcBorders>
            <w:shd w:val="clear" w:color="auto" w:fill="FFFFFF"/>
          </w:tcPr>
          <w:p w14:paraId="70C55A87" w14:textId="77777777" w:rsidR="009A6071" w:rsidRPr="00763A89" w:rsidRDefault="00C9335E" w:rsidP="00CA4F4E">
            <w:pPr>
              <w:shd w:val="clear" w:color="auto" w:fill="FFFFFF"/>
              <w:tabs>
                <w:tab w:val="left" w:leader="dot" w:pos="4939"/>
              </w:tabs>
              <w:ind w:left="648" w:hanging="216"/>
              <w:rPr>
                <w:lang w:val="en-AU"/>
              </w:rPr>
            </w:pPr>
            <w:r w:rsidRPr="00763A89">
              <w:rPr>
                <w:szCs w:val="18"/>
                <w:lang w:val="en-AU"/>
              </w:rPr>
              <w:t>Field and laboratory equipment</w:t>
            </w:r>
            <w:r w:rsidRPr="00763A89">
              <w:rPr>
                <w:rFonts w:eastAsia="Times New Roman"/>
                <w:szCs w:val="18"/>
                <w:lang w:val="en-AU"/>
              </w:rPr>
              <w:t>—Purchase and maintenance</w:t>
            </w:r>
            <w:r w:rsidR="00A11134" w:rsidRPr="00763A89">
              <w:rPr>
                <w:rFonts w:eastAsia="Times New Roman"/>
                <w:szCs w:val="18"/>
                <w:lang w:val="en-AU"/>
              </w:rPr>
              <w:tab/>
            </w:r>
          </w:p>
        </w:tc>
        <w:tc>
          <w:tcPr>
            <w:tcW w:w="1170" w:type="dxa"/>
            <w:tcBorders>
              <w:top w:val="nil"/>
              <w:left w:val="nil"/>
              <w:bottom w:val="nil"/>
              <w:right w:val="nil"/>
            </w:tcBorders>
            <w:shd w:val="clear" w:color="auto" w:fill="FFFFFF"/>
            <w:vAlign w:val="bottom"/>
          </w:tcPr>
          <w:p w14:paraId="70C55A88" w14:textId="77777777" w:rsidR="009A6071" w:rsidRPr="00763A89" w:rsidRDefault="00C9335E" w:rsidP="00A11134">
            <w:pPr>
              <w:shd w:val="clear" w:color="auto" w:fill="FFFFFF"/>
              <w:ind w:right="144"/>
              <w:jc w:val="right"/>
              <w:rPr>
                <w:lang w:val="en-AU"/>
              </w:rPr>
            </w:pPr>
            <w:r w:rsidRPr="00763A89">
              <w:rPr>
                <w:lang w:val="en-AU"/>
              </w:rPr>
              <w:t>..</w:t>
            </w:r>
          </w:p>
        </w:tc>
        <w:tc>
          <w:tcPr>
            <w:tcW w:w="1440" w:type="dxa"/>
            <w:tcBorders>
              <w:top w:val="nil"/>
              <w:left w:val="nil"/>
              <w:bottom w:val="nil"/>
              <w:right w:val="nil"/>
            </w:tcBorders>
            <w:shd w:val="clear" w:color="auto" w:fill="FFFFFF"/>
            <w:vAlign w:val="bottom"/>
          </w:tcPr>
          <w:p w14:paraId="70C55A89" w14:textId="77777777" w:rsidR="009A6071" w:rsidRPr="00763A89" w:rsidRDefault="00C9335E" w:rsidP="00A11134">
            <w:pPr>
              <w:shd w:val="clear" w:color="auto" w:fill="FFFFFF"/>
              <w:ind w:right="144"/>
              <w:jc w:val="right"/>
              <w:rPr>
                <w:lang w:val="en-AU"/>
              </w:rPr>
            </w:pPr>
            <w:r w:rsidRPr="00763A89">
              <w:rPr>
                <w:szCs w:val="18"/>
                <w:lang w:val="en-AU"/>
              </w:rPr>
              <w:t>234,684</w:t>
            </w:r>
          </w:p>
        </w:tc>
        <w:tc>
          <w:tcPr>
            <w:tcW w:w="1329" w:type="dxa"/>
            <w:tcBorders>
              <w:top w:val="nil"/>
              <w:left w:val="nil"/>
              <w:bottom w:val="nil"/>
              <w:right w:val="nil"/>
            </w:tcBorders>
            <w:shd w:val="clear" w:color="auto" w:fill="FFFFFF"/>
            <w:vAlign w:val="bottom"/>
          </w:tcPr>
          <w:p w14:paraId="70C55A8A" w14:textId="77777777" w:rsidR="009A6071" w:rsidRPr="00763A89" w:rsidRDefault="00C9335E" w:rsidP="00A11134">
            <w:pPr>
              <w:shd w:val="clear" w:color="auto" w:fill="FFFFFF"/>
              <w:ind w:right="144"/>
              <w:jc w:val="right"/>
              <w:rPr>
                <w:lang w:val="en-AU"/>
              </w:rPr>
            </w:pPr>
            <w:r w:rsidRPr="00763A89">
              <w:rPr>
                <w:szCs w:val="18"/>
                <w:lang w:val="en-AU"/>
              </w:rPr>
              <w:t>234,684</w:t>
            </w:r>
          </w:p>
        </w:tc>
      </w:tr>
      <w:tr w:rsidR="009A6071" w:rsidRPr="00763A89" w14:paraId="70C55A90" w14:textId="77777777" w:rsidTr="00A11134">
        <w:trPr>
          <w:trHeight w:val="20"/>
          <w:jc w:val="center"/>
        </w:trPr>
        <w:tc>
          <w:tcPr>
            <w:tcW w:w="5170" w:type="dxa"/>
            <w:tcBorders>
              <w:left w:val="nil"/>
              <w:right w:val="nil"/>
            </w:tcBorders>
            <w:shd w:val="clear" w:color="auto" w:fill="FFFFFF"/>
          </w:tcPr>
          <w:p w14:paraId="70C55A8C" w14:textId="77777777" w:rsidR="009A6071" w:rsidRPr="00763A89" w:rsidRDefault="00C9335E" w:rsidP="00A11134">
            <w:pPr>
              <w:shd w:val="clear" w:color="auto" w:fill="FFFFFF"/>
              <w:tabs>
                <w:tab w:val="left" w:leader="dot" w:pos="4939"/>
              </w:tabs>
              <w:ind w:left="648" w:hanging="216"/>
              <w:jc w:val="both"/>
              <w:rPr>
                <w:lang w:val="en-AU"/>
              </w:rPr>
            </w:pPr>
            <w:r w:rsidRPr="00763A89">
              <w:rPr>
                <w:szCs w:val="18"/>
                <w:lang w:val="en-AU"/>
              </w:rPr>
              <w:t>Site testing and field investigations</w:t>
            </w:r>
            <w:r w:rsidR="00A11134" w:rsidRPr="00763A89">
              <w:rPr>
                <w:szCs w:val="18"/>
                <w:lang w:val="en-AU"/>
              </w:rPr>
              <w:tab/>
            </w:r>
          </w:p>
        </w:tc>
        <w:tc>
          <w:tcPr>
            <w:tcW w:w="1170" w:type="dxa"/>
            <w:tcBorders>
              <w:top w:val="nil"/>
              <w:left w:val="nil"/>
              <w:bottom w:val="nil"/>
              <w:right w:val="nil"/>
            </w:tcBorders>
            <w:shd w:val="clear" w:color="auto" w:fill="FFFFFF"/>
            <w:vAlign w:val="bottom"/>
          </w:tcPr>
          <w:p w14:paraId="70C55A8D" w14:textId="77777777" w:rsidR="009A6071" w:rsidRPr="00763A89" w:rsidRDefault="00C9335E" w:rsidP="00A11134">
            <w:pPr>
              <w:shd w:val="clear" w:color="auto" w:fill="FFFFFF"/>
              <w:ind w:right="144"/>
              <w:jc w:val="right"/>
              <w:rPr>
                <w:lang w:val="en-AU"/>
              </w:rPr>
            </w:pPr>
            <w:r w:rsidRPr="00763A89">
              <w:rPr>
                <w:lang w:val="en-AU"/>
              </w:rPr>
              <w:t>..</w:t>
            </w:r>
          </w:p>
        </w:tc>
        <w:tc>
          <w:tcPr>
            <w:tcW w:w="1440" w:type="dxa"/>
            <w:tcBorders>
              <w:top w:val="nil"/>
              <w:left w:val="nil"/>
              <w:bottom w:val="nil"/>
              <w:right w:val="nil"/>
            </w:tcBorders>
            <w:shd w:val="clear" w:color="auto" w:fill="FFFFFF"/>
            <w:vAlign w:val="bottom"/>
          </w:tcPr>
          <w:p w14:paraId="70C55A8E" w14:textId="77777777" w:rsidR="009A6071" w:rsidRPr="00763A89" w:rsidRDefault="00C9335E" w:rsidP="00A11134">
            <w:pPr>
              <w:shd w:val="clear" w:color="auto" w:fill="FFFFFF"/>
              <w:ind w:right="144"/>
              <w:jc w:val="right"/>
              <w:rPr>
                <w:lang w:val="en-AU"/>
              </w:rPr>
            </w:pPr>
            <w:r w:rsidRPr="00763A89">
              <w:rPr>
                <w:szCs w:val="18"/>
                <w:lang w:val="en-AU"/>
              </w:rPr>
              <w:t>18,706</w:t>
            </w:r>
          </w:p>
        </w:tc>
        <w:tc>
          <w:tcPr>
            <w:tcW w:w="1329" w:type="dxa"/>
            <w:tcBorders>
              <w:top w:val="nil"/>
              <w:left w:val="nil"/>
              <w:bottom w:val="nil"/>
              <w:right w:val="nil"/>
            </w:tcBorders>
            <w:shd w:val="clear" w:color="auto" w:fill="FFFFFF"/>
            <w:vAlign w:val="bottom"/>
          </w:tcPr>
          <w:p w14:paraId="70C55A8F" w14:textId="77777777" w:rsidR="009A6071" w:rsidRPr="00763A89" w:rsidRDefault="00C9335E" w:rsidP="00A11134">
            <w:pPr>
              <w:shd w:val="clear" w:color="auto" w:fill="FFFFFF"/>
              <w:ind w:right="144"/>
              <w:jc w:val="right"/>
              <w:rPr>
                <w:lang w:val="en-AU"/>
              </w:rPr>
            </w:pPr>
            <w:r w:rsidRPr="00763A89">
              <w:rPr>
                <w:szCs w:val="18"/>
                <w:lang w:val="en-AU"/>
              </w:rPr>
              <w:t>18,706</w:t>
            </w:r>
          </w:p>
        </w:tc>
      </w:tr>
      <w:tr w:rsidR="009A6071" w:rsidRPr="00763A89" w14:paraId="70C55A95" w14:textId="77777777" w:rsidTr="00A11134">
        <w:trPr>
          <w:trHeight w:val="20"/>
          <w:jc w:val="center"/>
        </w:trPr>
        <w:tc>
          <w:tcPr>
            <w:tcW w:w="5170" w:type="dxa"/>
            <w:tcBorders>
              <w:left w:val="nil"/>
              <w:right w:val="nil"/>
            </w:tcBorders>
            <w:shd w:val="clear" w:color="auto" w:fill="FFFFFF"/>
          </w:tcPr>
          <w:p w14:paraId="70C55A91" w14:textId="77777777" w:rsidR="009A6071" w:rsidRPr="00763A89" w:rsidRDefault="00C9335E" w:rsidP="00A11134">
            <w:pPr>
              <w:shd w:val="clear" w:color="auto" w:fill="FFFFFF"/>
              <w:tabs>
                <w:tab w:val="left" w:leader="dot" w:pos="4939"/>
              </w:tabs>
              <w:ind w:left="648" w:hanging="216"/>
              <w:jc w:val="both"/>
              <w:rPr>
                <w:lang w:val="en-AU"/>
              </w:rPr>
            </w:pPr>
            <w:r w:rsidRPr="00763A89">
              <w:rPr>
                <w:szCs w:val="18"/>
                <w:lang w:val="en-AU"/>
              </w:rPr>
              <w:t>Motor vehicles</w:t>
            </w:r>
            <w:r w:rsidRPr="00763A89">
              <w:rPr>
                <w:rFonts w:eastAsia="Times New Roman"/>
                <w:szCs w:val="18"/>
                <w:lang w:val="en-AU"/>
              </w:rPr>
              <w:t>—Hire, maintenance and running expenses</w:t>
            </w:r>
          </w:p>
        </w:tc>
        <w:tc>
          <w:tcPr>
            <w:tcW w:w="1170" w:type="dxa"/>
            <w:tcBorders>
              <w:top w:val="nil"/>
              <w:left w:val="nil"/>
              <w:bottom w:val="nil"/>
              <w:right w:val="nil"/>
            </w:tcBorders>
            <w:shd w:val="clear" w:color="auto" w:fill="FFFFFF"/>
            <w:vAlign w:val="bottom"/>
          </w:tcPr>
          <w:p w14:paraId="70C55A92" w14:textId="77777777" w:rsidR="009A6071" w:rsidRPr="00763A89" w:rsidRDefault="00C9335E" w:rsidP="00A11134">
            <w:pPr>
              <w:shd w:val="clear" w:color="auto" w:fill="FFFFFF"/>
              <w:ind w:right="144"/>
              <w:jc w:val="right"/>
              <w:rPr>
                <w:lang w:val="en-AU"/>
              </w:rPr>
            </w:pPr>
            <w:r w:rsidRPr="00763A89">
              <w:rPr>
                <w:lang w:val="en-AU"/>
              </w:rPr>
              <w:t>..</w:t>
            </w:r>
          </w:p>
        </w:tc>
        <w:tc>
          <w:tcPr>
            <w:tcW w:w="1440" w:type="dxa"/>
            <w:tcBorders>
              <w:top w:val="nil"/>
              <w:left w:val="nil"/>
              <w:bottom w:val="nil"/>
              <w:right w:val="nil"/>
            </w:tcBorders>
            <w:shd w:val="clear" w:color="auto" w:fill="FFFFFF"/>
            <w:vAlign w:val="bottom"/>
          </w:tcPr>
          <w:p w14:paraId="70C55A93" w14:textId="77777777" w:rsidR="009A6071" w:rsidRPr="00763A89" w:rsidRDefault="00C9335E" w:rsidP="00A11134">
            <w:pPr>
              <w:shd w:val="clear" w:color="auto" w:fill="FFFFFF"/>
              <w:ind w:right="144"/>
              <w:jc w:val="right"/>
              <w:rPr>
                <w:lang w:val="en-AU"/>
              </w:rPr>
            </w:pPr>
            <w:r w:rsidRPr="00763A89">
              <w:rPr>
                <w:szCs w:val="18"/>
                <w:lang w:val="en-AU"/>
              </w:rPr>
              <w:t>1,749,468</w:t>
            </w:r>
          </w:p>
        </w:tc>
        <w:tc>
          <w:tcPr>
            <w:tcW w:w="1329" w:type="dxa"/>
            <w:tcBorders>
              <w:top w:val="nil"/>
              <w:left w:val="nil"/>
              <w:bottom w:val="nil"/>
              <w:right w:val="nil"/>
            </w:tcBorders>
            <w:shd w:val="clear" w:color="auto" w:fill="FFFFFF"/>
            <w:vAlign w:val="bottom"/>
          </w:tcPr>
          <w:p w14:paraId="70C55A94" w14:textId="77777777" w:rsidR="009A6071" w:rsidRPr="00763A89" w:rsidRDefault="00C9335E" w:rsidP="00A11134">
            <w:pPr>
              <w:shd w:val="clear" w:color="auto" w:fill="FFFFFF"/>
              <w:ind w:right="144"/>
              <w:jc w:val="right"/>
              <w:rPr>
                <w:lang w:val="en-AU"/>
              </w:rPr>
            </w:pPr>
            <w:r w:rsidRPr="00763A89">
              <w:rPr>
                <w:szCs w:val="18"/>
                <w:lang w:val="en-AU"/>
              </w:rPr>
              <w:t>1,749,468</w:t>
            </w:r>
          </w:p>
        </w:tc>
      </w:tr>
      <w:tr w:rsidR="009A6071" w:rsidRPr="00763A89" w14:paraId="70C55A9A" w14:textId="77777777" w:rsidTr="00A11134">
        <w:trPr>
          <w:trHeight w:val="20"/>
          <w:jc w:val="center"/>
        </w:trPr>
        <w:tc>
          <w:tcPr>
            <w:tcW w:w="5170" w:type="dxa"/>
            <w:tcBorders>
              <w:left w:val="nil"/>
              <w:bottom w:val="nil"/>
              <w:right w:val="nil"/>
            </w:tcBorders>
            <w:shd w:val="clear" w:color="auto" w:fill="FFFFFF"/>
          </w:tcPr>
          <w:p w14:paraId="70C55A96" w14:textId="77777777" w:rsidR="009A6071" w:rsidRPr="00763A89" w:rsidRDefault="00C9335E" w:rsidP="00A11134">
            <w:pPr>
              <w:shd w:val="clear" w:color="auto" w:fill="FFFFFF"/>
              <w:tabs>
                <w:tab w:val="left" w:leader="dot" w:pos="4939"/>
              </w:tabs>
              <w:ind w:left="648" w:hanging="216"/>
              <w:jc w:val="both"/>
              <w:rPr>
                <w:lang w:val="en-AU"/>
              </w:rPr>
            </w:pPr>
            <w:r w:rsidRPr="00763A89">
              <w:rPr>
                <w:szCs w:val="18"/>
                <w:lang w:val="en-AU"/>
              </w:rPr>
              <w:t>Office machines</w:t>
            </w:r>
            <w:r w:rsidRPr="00763A89">
              <w:rPr>
                <w:rFonts w:eastAsia="Times New Roman"/>
                <w:szCs w:val="18"/>
                <w:lang w:val="en-AU"/>
              </w:rPr>
              <w:t>—Purchase and maintenance</w:t>
            </w:r>
            <w:r w:rsidR="00A11134" w:rsidRPr="00763A89">
              <w:rPr>
                <w:rFonts w:eastAsia="Times New Roman"/>
                <w:szCs w:val="18"/>
                <w:lang w:val="en-AU"/>
              </w:rPr>
              <w:tab/>
            </w:r>
          </w:p>
        </w:tc>
        <w:tc>
          <w:tcPr>
            <w:tcW w:w="1170" w:type="dxa"/>
            <w:tcBorders>
              <w:top w:val="nil"/>
              <w:left w:val="nil"/>
              <w:bottom w:val="nil"/>
              <w:right w:val="nil"/>
            </w:tcBorders>
            <w:shd w:val="clear" w:color="auto" w:fill="FFFFFF"/>
            <w:vAlign w:val="bottom"/>
          </w:tcPr>
          <w:p w14:paraId="70C55A97" w14:textId="77777777" w:rsidR="009A6071" w:rsidRPr="00763A89" w:rsidRDefault="00C9335E" w:rsidP="00A11134">
            <w:pPr>
              <w:shd w:val="clear" w:color="auto" w:fill="FFFFFF"/>
              <w:ind w:right="144"/>
              <w:jc w:val="right"/>
              <w:rPr>
                <w:lang w:val="en-AU"/>
              </w:rPr>
            </w:pPr>
            <w:r w:rsidRPr="00763A89">
              <w:rPr>
                <w:lang w:val="en-AU"/>
              </w:rPr>
              <w:t>..</w:t>
            </w:r>
          </w:p>
        </w:tc>
        <w:tc>
          <w:tcPr>
            <w:tcW w:w="1440" w:type="dxa"/>
            <w:tcBorders>
              <w:top w:val="nil"/>
              <w:left w:val="nil"/>
              <w:bottom w:val="nil"/>
              <w:right w:val="nil"/>
            </w:tcBorders>
            <w:shd w:val="clear" w:color="auto" w:fill="FFFFFF"/>
            <w:vAlign w:val="bottom"/>
          </w:tcPr>
          <w:p w14:paraId="70C55A98" w14:textId="77777777" w:rsidR="009A6071" w:rsidRPr="00763A89" w:rsidRDefault="00C9335E" w:rsidP="00A11134">
            <w:pPr>
              <w:shd w:val="clear" w:color="auto" w:fill="FFFFFF"/>
              <w:ind w:right="144"/>
              <w:jc w:val="right"/>
              <w:rPr>
                <w:lang w:val="en-AU"/>
              </w:rPr>
            </w:pPr>
            <w:r w:rsidRPr="00763A89">
              <w:rPr>
                <w:szCs w:val="18"/>
                <w:lang w:val="en-AU"/>
              </w:rPr>
              <w:t>324,604</w:t>
            </w:r>
          </w:p>
        </w:tc>
        <w:tc>
          <w:tcPr>
            <w:tcW w:w="1329" w:type="dxa"/>
            <w:tcBorders>
              <w:top w:val="nil"/>
              <w:left w:val="nil"/>
              <w:bottom w:val="nil"/>
              <w:right w:val="nil"/>
            </w:tcBorders>
            <w:shd w:val="clear" w:color="auto" w:fill="FFFFFF"/>
            <w:vAlign w:val="bottom"/>
          </w:tcPr>
          <w:p w14:paraId="70C55A99" w14:textId="77777777" w:rsidR="009A6071" w:rsidRPr="00763A89" w:rsidRDefault="00C9335E" w:rsidP="00A11134">
            <w:pPr>
              <w:shd w:val="clear" w:color="auto" w:fill="FFFFFF"/>
              <w:ind w:right="144"/>
              <w:jc w:val="right"/>
              <w:rPr>
                <w:lang w:val="en-AU"/>
              </w:rPr>
            </w:pPr>
            <w:r w:rsidRPr="00763A89">
              <w:rPr>
                <w:szCs w:val="18"/>
                <w:lang w:val="en-AU"/>
              </w:rPr>
              <w:t>324,604</w:t>
            </w:r>
          </w:p>
        </w:tc>
      </w:tr>
      <w:tr w:rsidR="009A6071" w:rsidRPr="00763A89" w14:paraId="70C55A9F" w14:textId="77777777" w:rsidTr="00A11134">
        <w:trPr>
          <w:trHeight w:val="20"/>
          <w:jc w:val="center"/>
        </w:trPr>
        <w:tc>
          <w:tcPr>
            <w:tcW w:w="5170" w:type="dxa"/>
            <w:tcBorders>
              <w:top w:val="nil"/>
              <w:left w:val="nil"/>
              <w:right w:val="nil"/>
            </w:tcBorders>
            <w:shd w:val="clear" w:color="auto" w:fill="FFFFFF"/>
          </w:tcPr>
          <w:p w14:paraId="70C55A9B" w14:textId="77777777" w:rsidR="009A6071" w:rsidRPr="00763A89" w:rsidRDefault="00C9335E" w:rsidP="00A11134">
            <w:pPr>
              <w:shd w:val="clear" w:color="auto" w:fill="FFFFFF"/>
              <w:tabs>
                <w:tab w:val="left" w:leader="dot" w:pos="4939"/>
              </w:tabs>
              <w:ind w:left="648" w:hanging="216"/>
              <w:jc w:val="both"/>
              <w:rPr>
                <w:lang w:val="en-AU"/>
              </w:rPr>
            </w:pPr>
            <w:r w:rsidRPr="00763A89">
              <w:rPr>
                <w:rFonts w:eastAsia="Times New Roman"/>
                <w:noProof/>
                <w:lang w:val="en-AU"/>
              </w:rPr>
              <w:t>Freight and cartage</w:t>
            </w:r>
            <w:r w:rsidR="00A11134" w:rsidRPr="00763A89">
              <w:rPr>
                <w:rFonts w:eastAsia="Times New Roman"/>
                <w:noProof/>
                <w:lang w:val="en-AU"/>
              </w:rPr>
              <w:tab/>
            </w:r>
          </w:p>
        </w:tc>
        <w:tc>
          <w:tcPr>
            <w:tcW w:w="1170" w:type="dxa"/>
            <w:tcBorders>
              <w:top w:val="nil"/>
              <w:left w:val="nil"/>
              <w:bottom w:val="nil"/>
              <w:right w:val="nil"/>
            </w:tcBorders>
            <w:shd w:val="clear" w:color="auto" w:fill="FFFFFF"/>
            <w:vAlign w:val="bottom"/>
          </w:tcPr>
          <w:p w14:paraId="70C55A9C" w14:textId="77777777" w:rsidR="009A6071" w:rsidRPr="00763A89" w:rsidRDefault="00C9335E" w:rsidP="00A11134">
            <w:pPr>
              <w:shd w:val="clear" w:color="auto" w:fill="FFFFFF"/>
              <w:ind w:right="144"/>
              <w:jc w:val="right"/>
              <w:rPr>
                <w:lang w:val="en-AU"/>
              </w:rPr>
            </w:pPr>
            <w:r w:rsidRPr="00763A89">
              <w:rPr>
                <w:lang w:val="en-AU"/>
              </w:rPr>
              <w:t>..</w:t>
            </w:r>
          </w:p>
        </w:tc>
        <w:tc>
          <w:tcPr>
            <w:tcW w:w="1440" w:type="dxa"/>
            <w:tcBorders>
              <w:top w:val="nil"/>
              <w:left w:val="nil"/>
              <w:bottom w:val="nil"/>
              <w:right w:val="nil"/>
            </w:tcBorders>
            <w:shd w:val="clear" w:color="auto" w:fill="FFFFFF"/>
            <w:vAlign w:val="bottom"/>
          </w:tcPr>
          <w:p w14:paraId="70C55A9D" w14:textId="77777777" w:rsidR="009A6071" w:rsidRPr="00763A89" w:rsidRDefault="00C9335E" w:rsidP="00A11134">
            <w:pPr>
              <w:shd w:val="clear" w:color="auto" w:fill="FFFFFF"/>
              <w:ind w:right="144"/>
              <w:jc w:val="right"/>
              <w:rPr>
                <w:lang w:val="en-AU"/>
              </w:rPr>
            </w:pPr>
            <w:r w:rsidRPr="00763A89">
              <w:rPr>
                <w:szCs w:val="18"/>
                <w:lang w:val="en-AU"/>
              </w:rPr>
              <w:t>215,578</w:t>
            </w:r>
          </w:p>
        </w:tc>
        <w:tc>
          <w:tcPr>
            <w:tcW w:w="1329" w:type="dxa"/>
            <w:tcBorders>
              <w:top w:val="nil"/>
              <w:left w:val="nil"/>
              <w:bottom w:val="nil"/>
              <w:right w:val="nil"/>
            </w:tcBorders>
            <w:shd w:val="clear" w:color="auto" w:fill="FFFFFF"/>
            <w:vAlign w:val="bottom"/>
          </w:tcPr>
          <w:p w14:paraId="70C55A9E" w14:textId="77777777" w:rsidR="009A6071" w:rsidRPr="00763A89" w:rsidRDefault="00C9335E" w:rsidP="00A11134">
            <w:pPr>
              <w:shd w:val="clear" w:color="auto" w:fill="FFFFFF"/>
              <w:ind w:right="144"/>
              <w:jc w:val="right"/>
              <w:rPr>
                <w:lang w:val="en-AU"/>
              </w:rPr>
            </w:pPr>
            <w:r w:rsidRPr="00763A89">
              <w:rPr>
                <w:szCs w:val="18"/>
                <w:lang w:val="en-AU"/>
              </w:rPr>
              <w:t>215,578</w:t>
            </w:r>
          </w:p>
        </w:tc>
      </w:tr>
      <w:tr w:rsidR="009A6071" w:rsidRPr="00763A89" w14:paraId="70C55AA4" w14:textId="77777777" w:rsidTr="00A11134">
        <w:trPr>
          <w:trHeight w:val="20"/>
          <w:jc w:val="center"/>
        </w:trPr>
        <w:tc>
          <w:tcPr>
            <w:tcW w:w="5170" w:type="dxa"/>
            <w:tcBorders>
              <w:left w:val="nil"/>
              <w:right w:val="nil"/>
            </w:tcBorders>
            <w:shd w:val="clear" w:color="auto" w:fill="FFFFFF"/>
          </w:tcPr>
          <w:p w14:paraId="70C55AA0" w14:textId="77777777" w:rsidR="009A6071" w:rsidRPr="00763A89" w:rsidRDefault="00C9335E" w:rsidP="00A11134">
            <w:pPr>
              <w:shd w:val="clear" w:color="auto" w:fill="FFFFFF"/>
              <w:tabs>
                <w:tab w:val="left" w:leader="dot" w:pos="4939"/>
              </w:tabs>
              <w:ind w:left="648" w:hanging="216"/>
              <w:jc w:val="both"/>
              <w:rPr>
                <w:lang w:val="en-AU"/>
              </w:rPr>
            </w:pPr>
            <w:r w:rsidRPr="00763A89">
              <w:rPr>
                <w:szCs w:val="18"/>
                <w:lang w:val="en-AU"/>
              </w:rPr>
              <w:t>Armoured car payroll service</w:t>
            </w:r>
            <w:r w:rsidR="00A11134" w:rsidRPr="00763A89">
              <w:rPr>
                <w:szCs w:val="18"/>
                <w:lang w:val="en-AU"/>
              </w:rPr>
              <w:tab/>
            </w:r>
          </w:p>
        </w:tc>
        <w:tc>
          <w:tcPr>
            <w:tcW w:w="1170" w:type="dxa"/>
            <w:tcBorders>
              <w:top w:val="nil"/>
              <w:left w:val="nil"/>
              <w:bottom w:val="nil"/>
              <w:right w:val="nil"/>
            </w:tcBorders>
            <w:shd w:val="clear" w:color="auto" w:fill="FFFFFF"/>
            <w:vAlign w:val="bottom"/>
          </w:tcPr>
          <w:p w14:paraId="70C55AA1" w14:textId="77777777" w:rsidR="009A6071" w:rsidRPr="00763A89" w:rsidRDefault="00C9335E" w:rsidP="00A11134">
            <w:pPr>
              <w:shd w:val="clear" w:color="auto" w:fill="FFFFFF"/>
              <w:ind w:right="144"/>
              <w:jc w:val="right"/>
              <w:rPr>
                <w:lang w:val="en-AU"/>
              </w:rPr>
            </w:pPr>
            <w:r w:rsidRPr="00763A89">
              <w:rPr>
                <w:lang w:val="en-AU"/>
              </w:rPr>
              <w:t>..</w:t>
            </w:r>
          </w:p>
        </w:tc>
        <w:tc>
          <w:tcPr>
            <w:tcW w:w="1440" w:type="dxa"/>
            <w:tcBorders>
              <w:top w:val="nil"/>
              <w:left w:val="nil"/>
              <w:bottom w:val="nil"/>
              <w:right w:val="nil"/>
            </w:tcBorders>
            <w:shd w:val="clear" w:color="auto" w:fill="FFFFFF"/>
            <w:vAlign w:val="bottom"/>
          </w:tcPr>
          <w:p w14:paraId="70C55AA2" w14:textId="77777777" w:rsidR="009A6071" w:rsidRPr="00763A89" w:rsidRDefault="00C9335E" w:rsidP="00A11134">
            <w:pPr>
              <w:shd w:val="clear" w:color="auto" w:fill="FFFFFF"/>
              <w:ind w:right="144"/>
              <w:jc w:val="right"/>
              <w:rPr>
                <w:lang w:val="en-AU"/>
              </w:rPr>
            </w:pPr>
            <w:r w:rsidRPr="00763A89">
              <w:rPr>
                <w:szCs w:val="18"/>
                <w:lang w:val="en-AU"/>
              </w:rPr>
              <w:t>44,315</w:t>
            </w:r>
          </w:p>
        </w:tc>
        <w:tc>
          <w:tcPr>
            <w:tcW w:w="1329" w:type="dxa"/>
            <w:tcBorders>
              <w:top w:val="nil"/>
              <w:left w:val="nil"/>
              <w:bottom w:val="nil"/>
              <w:right w:val="nil"/>
            </w:tcBorders>
            <w:shd w:val="clear" w:color="auto" w:fill="FFFFFF"/>
            <w:vAlign w:val="bottom"/>
          </w:tcPr>
          <w:p w14:paraId="70C55AA3" w14:textId="77777777" w:rsidR="009A6071" w:rsidRPr="00763A89" w:rsidRDefault="00C9335E" w:rsidP="00A11134">
            <w:pPr>
              <w:shd w:val="clear" w:color="auto" w:fill="FFFFFF"/>
              <w:ind w:right="144"/>
              <w:jc w:val="right"/>
              <w:rPr>
                <w:lang w:val="en-AU"/>
              </w:rPr>
            </w:pPr>
            <w:r w:rsidRPr="00763A89">
              <w:rPr>
                <w:szCs w:val="18"/>
                <w:lang w:val="en-AU"/>
              </w:rPr>
              <w:t>44,315</w:t>
            </w:r>
          </w:p>
        </w:tc>
      </w:tr>
      <w:tr w:rsidR="009A6071" w:rsidRPr="00763A89" w14:paraId="70C55AA9" w14:textId="77777777" w:rsidTr="00A11134">
        <w:trPr>
          <w:trHeight w:val="20"/>
          <w:jc w:val="center"/>
        </w:trPr>
        <w:tc>
          <w:tcPr>
            <w:tcW w:w="5170" w:type="dxa"/>
            <w:tcBorders>
              <w:left w:val="nil"/>
              <w:right w:val="nil"/>
            </w:tcBorders>
            <w:shd w:val="clear" w:color="auto" w:fill="FFFFFF"/>
          </w:tcPr>
          <w:p w14:paraId="70C55AA5" w14:textId="77777777" w:rsidR="009A6071" w:rsidRPr="00763A89" w:rsidRDefault="00C9335E" w:rsidP="00A11134">
            <w:pPr>
              <w:shd w:val="clear" w:color="auto" w:fill="FFFFFF"/>
              <w:tabs>
                <w:tab w:val="left" w:leader="dot" w:pos="4939"/>
              </w:tabs>
              <w:ind w:left="648" w:hanging="216"/>
              <w:jc w:val="both"/>
              <w:rPr>
                <w:lang w:val="en-AU"/>
              </w:rPr>
            </w:pPr>
            <w:r w:rsidRPr="00763A89">
              <w:rPr>
                <w:rFonts w:eastAsia="Times New Roman"/>
                <w:noProof/>
                <w:lang w:val="en-AU"/>
              </w:rPr>
              <w:t>Furniture and fittings</w:t>
            </w:r>
            <w:r w:rsidR="00A11134" w:rsidRPr="00763A89">
              <w:rPr>
                <w:rFonts w:eastAsia="Times New Roman"/>
                <w:noProof/>
                <w:lang w:val="en-AU"/>
              </w:rPr>
              <w:tab/>
            </w:r>
          </w:p>
        </w:tc>
        <w:tc>
          <w:tcPr>
            <w:tcW w:w="1170" w:type="dxa"/>
            <w:tcBorders>
              <w:top w:val="nil"/>
              <w:left w:val="nil"/>
              <w:bottom w:val="nil"/>
              <w:right w:val="nil"/>
            </w:tcBorders>
            <w:shd w:val="clear" w:color="auto" w:fill="FFFFFF"/>
            <w:vAlign w:val="bottom"/>
          </w:tcPr>
          <w:p w14:paraId="70C55AA6" w14:textId="77777777" w:rsidR="009A6071" w:rsidRPr="00763A89" w:rsidRDefault="00C9335E" w:rsidP="00A11134">
            <w:pPr>
              <w:shd w:val="clear" w:color="auto" w:fill="FFFFFF"/>
              <w:ind w:right="144"/>
              <w:jc w:val="right"/>
              <w:rPr>
                <w:lang w:val="en-AU"/>
              </w:rPr>
            </w:pPr>
            <w:r w:rsidRPr="00763A89">
              <w:rPr>
                <w:lang w:val="en-AU"/>
              </w:rPr>
              <w:t>..</w:t>
            </w:r>
          </w:p>
        </w:tc>
        <w:tc>
          <w:tcPr>
            <w:tcW w:w="1440" w:type="dxa"/>
            <w:tcBorders>
              <w:top w:val="nil"/>
              <w:left w:val="nil"/>
              <w:bottom w:val="nil"/>
              <w:right w:val="nil"/>
            </w:tcBorders>
            <w:shd w:val="clear" w:color="auto" w:fill="FFFFFF"/>
            <w:vAlign w:val="bottom"/>
          </w:tcPr>
          <w:p w14:paraId="70C55AA7" w14:textId="77777777" w:rsidR="009A6071" w:rsidRPr="00763A89" w:rsidRDefault="00C9335E" w:rsidP="00A11134">
            <w:pPr>
              <w:shd w:val="clear" w:color="auto" w:fill="FFFFFF"/>
              <w:ind w:right="144"/>
              <w:jc w:val="right"/>
              <w:rPr>
                <w:lang w:val="en-AU"/>
              </w:rPr>
            </w:pPr>
            <w:r w:rsidRPr="00763A89">
              <w:rPr>
                <w:szCs w:val="18"/>
                <w:lang w:val="en-AU"/>
              </w:rPr>
              <w:t>114,680</w:t>
            </w:r>
          </w:p>
        </w:tc>
        <w:tc>
          <w:tcPr>
            <w:tcW w:w="1329" w:type="dxa"/>
            <w:tcBorders>
              <w:top w:val="nil"/>
              <w:left w:val="nil"/>
              <w:bottom w:val="nil"/>
              <w:right w:val="nil"/>
            </w:tcBorders>
            <w:shd w:val="clear" w:color="auto" w:fill="FFFFFF"/>
            <w:vAlign w:val="bottom"/>
          </w:tcPr>
          <w:p w14:paraId="70C55AA8" w14:textId="77777777" w:rsidR="009A6071" w:rsidRPr="00763A89" w:rsidRDefault="00C9335E" w:rsidP="00A11134">
            <w:pPr>
              <w:shd w:val="clear" w:color="auto" w:fill="FFFFFF"/>
              <w:ind w:right="144"/>
              <w:jc w:val="right"/>
              <w:rPr>
                <w:lang w:val="en-AU"/>
              </w:rPr>
            </w:pPr>
            <w:r w:rsidRPr="00763A89">
              <w:rPr>
                <w:szCs w:val="18"/>
                <w:lang w:val="en-AU"/>
              </w:rPr>
              <w:t>114,680</w:t>
            </w:r>
          </w:p>
        </w:tc>
      </w:tr>
      <w:tr w:rsidR="009A6071" w:rsidRPr="00763A89" w14:paraId="70C55AAE" w14:textId="77777777" w:rsidTr="00A11134">
        <w:trPr>
          <w:trHeight w:val="20"/>
          <w:jc w:val="center"/>
        </w:trPr>
        <w:tc>
          <w:tcPr>
            <w:tcW w:w="5170" w:type="dxa"/>
            <w:tcBorders>
              <w:left w:val="nil"/>
              <w:right w:val="nil"/>
            </w:tcBorders>
            <w:shd w:val="clear" w:color="auto" w:fill="FFFFFF"/>
          </w:tcPr>
          <w:p w14:paraId="70C55AAA" w14:textId="77777777" w:rsidR="009A6071" w:rsidRPr="00763A89" w:rsidRDefault="00C9335E" w:rsidP="00CA4F4E">
            <w:pPr>
              <w:shd w:val="clear" w:color="auto" w:fill="FFFFFF"/>
              <w:tabs>
                <w:tab w:val="left" w:leader="dot" w:pos="4939"/>
              </w:tabs>
              <w:ind w:left="648" w:hanging="216"/>
              <w:rPr>
                <w:lang w:val="en-AU"/>
              </w:rPr>
            </w:pPr>
            <w:r w:rsidRPr="00763A89">
              <w:rPr>
                <w:szCs w:val="18"/>
                <w:lang w:val="en-AU"/>
              </w:rPr>
              <w:t>Private architects, engineers, quantity surveyors and other consultants</w:t>
            </w:r>
            <w:r w:rsidRPr="00763A89">
              <w:rPr>
                <w:rFonts w:eastAsia="Times New Roman"/>
                <w:szCs w:val="18"/>
                <w:lang w:val="en-AU"/>
              </w:rPr>
              <w:t>—Fees</w:t>
            </w:r>
            <w:r w:rsidR="00A11134" w:rsidRPr="00763A89">
              <w:rPr>
                <w:rFonts w:eastAsia="Times New Roman"/>
                <w:szCs w:val="18"/>
                <w:lang w:val="en-AU"/>
              </w:rPr>
              <w:tab/>
            </w:r>
          </w:p>
        </w:tc>
        <w:tc>
          <w:tcPr>
            <w:tcW w:w="1170" w:type="dxa"/>
            <w:tcBorders>
              <w:top w:val="nil"/>
              <w:left w:val="nil"/>
              <w:bottom w:val="nil"/>
              <w:right w:val="nil"/>
            </w:tcBorders>
            <w:shd w:val="clear" w:color="auto" w:fill="FFFFFF"/>
            <w:vAlign w:val="bottom"/>
          </w:tcPr>
          <w:p w14:paraId="70C55AAB" w14:textId="77777777" w:rsidR="009A6071" w:rsidRPr="00763A89" w:rsidRDefault="00C9335E" w:rsidP="00A11134">
            <w:pPr>
              <w:shd w:val="clear" w:color="auto" w:fill="FFFFFF"/>
              <w:ind w:right="144"/>
              <w:jc w:val="right"/>
              <w:rPr>
                <w:lang w:val="en-AU"/>
              </w:rPr>
            </w:pPr>
            <w:r w:rsidRPr="00763A89">
              <w:rPr>
                <w:lang w:val="en-AU"/>
              </w:rPr>
              <w:t>..</w:t>
            </w:r>
          </w:p>
        </w:tc>
        <w:tc>
          <w:tcPr>
            <w:tcW w:w="1440" w:type="dxa"/>
            <w:tcBorders>
              <w:top w:val="nil"/>
              <w:left w:val="nil"/>
              <w:bottom w:val="nil"/>
              <w:right w:val="nil"/>
            </w:tcBorders>
            <w:shd w:val="clear" w:color="auto" w:fill="FFFFFF"/>
            <w:vAlign w:val="bottom"/>
          </w:tcPr>
          <w:p w14:paraId="70C55AAC" w14:textId="77777777" w:rsidR="009A6071" w:rsidRPr="00763A89" w:rsidRDefault="00C9335E" w:rsidP="00A11134">
            <w:pPr>
              <w:shd w:val="clear" w:color="auto" w:fill="FFFFFF"/>
              <w:ind w:right="144"/>
              <w:jc w:val="right"/>
              <w:rPr>
                <w:lang w:val="en-AU"/>
              </w:rPr>
            </w:pPr>
            <w:r w:rsidRPr="00763A89">
              <w:rPr>
                <w:szCs w:val="18"/>
                <w:lang w:val="en-AU"/>
              </w:rPr>
              <w:t>19,032,169</w:t>
            </w:r>
          </w:p>
        </w:tc>
        <w:tc>
          <w:tcPr>
            <w:tcW w:w="1329" w:type="dxa"/>
            <w:tcBorders>
              <w:top w:val="nil"/>
              <w:left w:val="nil"/>
              <w:bottom w:val="nil"/>
              <w:right w:val="nil"/>
            </w:tcBorders>
            <w:shd w:val="clear" w:color="auto" w:fill="FFFFFF"/>
            <w:vAlign w:val="bottom"/>
          </w:tcPr>
          <w:p w14:paraId="70C55AAD" w14:textId="77777777" w:rsidR="009A6071" w:rsidRPr="00763A89" w:rsidRDefault="00C9335E" w:rsidP="00A11134">
            <w:pPr>
              <w:shd w:val="clear" w:color="auto" w:fill="FFFFFF"/>
              <w:ind w:right="144"/>
              <w:jc w:val="right"/>
              <w:rPr>
                <w:lang w:val="en-AU"/>
              </w:rPr>
            </w:pPr>
            <w:r w:rsidRPr="00763A89">
              <w:rPr>
                <w:szCs w:val="18"/>
                <w:lang w:val="en-AU"/>
              </w:rPr>
              <w:t>19,032,169</w:t>
            </w:r>
          </w:p>
        </w:tc>
      </w:tr>
      <w:tr w:rsidR="009A6071" w:rsidRPr="00763A89" w14:paraId="70C55AB3" w14:textId="77777777" w:rsidTr="00A11134">
        <w:trPr>
          <w:trHeight w:val="20"/>
          <w:jc w:val="center"/>
        </w:trPr>
        <w:tc>
          <w:tcPr>
            <w:tcW w:w="5170" w:type="dxa"/>
            <w:tcBorders>
              <w:left w:val="nil"/>
              <w:right w:val="nil"/>
            </w:tcBorders>
            <w:shd w:val="clear" w:color="auto" w:fill="FFFFFF"/>
          </w:tcPr>
          <w:p w14:paraId="70C55AAF" w14:textId="77777777" w:rsidR="009A6071" w:rsidRPr="00763A89" w:rsidRDefault="00C9335E" w:rsidP="00A11134">
            <w:pPr>
              <w:shd w:val="clear" w:color="auto" w:fill="FFFFFF"/>
              <w:tabs>
                <w:tab w:val="left" w:leader="dot" w:pos="4939"/>
              </w:tabs>
              <w:ind w:left="648" w:hanging="216"/>
              <w:jc w:val="both"/>
              <w:rPr>
                <w:lang w:val="en-AU"/>
              </w:rPr>
            </w:pPr>
            <w:r w:rsidRPr="00763A89">
              <w:rPr>
                <w:szCs w:val="18"/>
                <w:lang w:val="en-AU"/>
              </w:rPr>
              <w:t>Computer services</w:t>
            </w:r>
            <w:r w:rsidR="00A11134" w:rsidRPr="00763A89">
              <w:rPr>
                <w:szCs w:val="18"/>
                <w:lang w:val="en-AU"/>
              </w:rPr>
              <w:tab/>
            </w:r>
          </w:p>
        </w:tc>
        <w:tc>
          <w:tcPr>
            <w:tcW w:w="1170" w:type="dxa"/>
            <w:tcBorders>
              <w:top w:val="nil"/>
              <w:left w:val="nil"/>
              <w:bottom w:val="nil"/>
              <w:right w:val="nil"/>
            </w:tcBorders>
            <w:shd w:val="clear" w:color="auto" w:fill="FFFFFF"/>
            <w:vAlign w:val="bottom"/>
          </w:tcPr>
          <w:p w14:paraId="70C55AB0" w14:textId="77777777" w:rsidR="009A6071" w:rsidRPr="00763A89" w:rsidRDefault="00C9335E" w:rsidP="00A11134">
            <w:pPr>
              <w:shd w:val="clear" w:color="auto" w:fill="FFFFFF"/>
              <w:ind w:right="144"/>
              <w:jc w:val="right"/>
              <w:rPr>
                <w:lang w:val="en-AU"/>
              </w:rPr>
            </w:pPr>
            <w:r w:rsidRPr="00763A89">
              <w:rPr>
                <w:lang w:val="en-AU"/>
              </w:rPr>
              <w:t>..</w:t>
            </w:r>
          </w:p>
        </w:tc>
        <w:tc>
          <w:tcPr>
            <w:tcW w:w="1440" w:type="dxa"/>
            <w:tcBorders>
              <w:top w:val="nil"/>
              <w:left w:val="nil"/>
              <w:bottom w:val="nil"/>
              <w:right w:val="nil"/>
            </w:tcBorders>
            <w:shd w:val="clear" w:color="auto" w:fill="FFFFFF"/>
            <w:vAlign w:val="bottom"/>
          </w:tcPr>
          <w:p w14:paraId="70C55AB1" w14:textId="77777777" w:rsidR="009A6071" w:rsidRPr="00763A89" w:rsidRDefault="00C9335E" w:rsidP="00A11134">
            <w:pPr>
              <w:shd w:val="clear" w:color="auto" w:fill="FFFFFF"/>
              <w:ind w:right="144"/>
              <w:jc w:val="right"/>
              <w:rPr>
                <w:lang w:val="en-AU"/>
              </w:rPr>
            </w:pPr>
            <w:r w:rsidRPr="00763A89">
              <w:rPr>
                <w:szCs w:val="18"/>
                <w:lang w:val="en-AU"/>
              </w:rPr>
              <w:t>2,992,363</w:t>
            </w:r>
          </w:p>
        </w:tc>
        <w:tc>
          <w:tcPr>
            <w:tcW w:w="1329" w:type="dxa"/>
            <w:tcBorders>
              <w:top w:val="nil"/>
              <w:left w:val="nil"/>
              <w:bottom w:val="nil"/>
              <w:right w:val="nil"/>
            </w:tcBorders>
            <w:shd w:val="clear" w:color="auto" w:fill="FFFFFF"/>
            <w:vAlign w:val="bottom"/>
          </w:tcPr>
          <w:p w14:paraId="70C55AB2" w14:textId="77777777" w:rsidR="009A6071" w:rsidRPr="00763A89" w:rsidRDefault="00C9335E" w:rsidP="00A11134">
            <w:pPr>
              <w:shd w:val="clear" w:color="auto" w:fill="FFFFFF"/>
              <w:ind w:right="144"/>
              <w:jc w:val="right"/>
              <w:rPr>
                <w:lang w:val="en-AU"/>
              </w:rPr>
            </w:pPr>
            <w:r w:rsidRPr="00763A89">
              <w:rPr>
                <w:szCs w:val="18"/>
                <w:lang w:val="en-AU"/>
              </w:rPr>
              <w:t>2,992,363</w:t>
            </w:r>
          </w:p>
        </w:tc>
      </w:tr>
      <w:tr w:rsidR="009A6071" w:rsidRPr="00763A89" w14:paraId="70C55AB8" w14:textId="77777777" w:rsidTr="00A11134">
        <w:trPr>
          <w:trHeight w:val="20"/>
          <w:jc w:val="center"/>
        </w:trPr>
        <w:tc>
          <w:tcPr>
            <w:tcW w:w="5170" w:type="dxa"/>
            <w:tcBorders>
              <w:left w:val="nil"/>
              <w:right w:val="nil"/>
            </w:tcBorders>
            <w:shd w:val="clear" w:color="auto" w:fill="FFFFFF"/>
          </w:tcPr>
          <w:p w14:paraId="70C55AB4" w14:textId="77777777" w:rsidR="009A6071" w:rsidRPr="00763A89" w:rsidRDefault="00C9335E" w:rsidP="00A11134">
            <w:pPr>
              <w:shd w:val="clear" w:color="auto" w:fill="FFFFFF"/>
              <w:tabs>
                <w:tab w:val="left" w:leader="dot" w:pos="4939"/>
              </w:tabs>
              <w:ind w:left="648" w:hanging="216"/>
              <w:jc w:val="both"/>
              <w:rPr>
                <w:lang w:val="en-AU"/>
              </w:rPr>
            </w:pPr>
            <w:r w:rsidRPr="00763A89">
              <w:rPr>
                <w:szCs w:val="18"/>
                <w:lang w:val="en-AU"/>
              </w:rPr>
              <w:t>Incidental and other expenditure</w:t>
            </w:r>
            <w:r w:rsidR="00A11134" w:rsidRPr="00763A89">
              <w:rPr>
                <w:szCs w:val="18"/>
                <w:lang w:val="en-AU"/>
              </w:rPr>
              <w:tab/>
            </w:r>
          </w:p>
        </w:tc>
        <w:tc>
          <w:tcPr>
            <w:tcW w:w="1170" w:type="dxa"/>
            <w:tcBorders>
              <w:top w:val="nil"/>
              <w:left w:val="nil"/>
              <w:bottom w:val="single" w:sz="6" w:space="0" w:color="auto"/>
              <w:right w:val="nil"/>
            </w:tcBorders>
            <w:shd w:val="clear" w:color="auto" w:fill="FFFFFF"/>
            <w:vAlign w:val="bottom"/>
          </w:tcPr>
          <w:p w14:paraId="70C55AB5" w14:textId="77777777" w:rsidR="009A6071" w:rsidRPr="00763A89" w:rsidRDefault="00C9335E" w:rsidP="00A11134">
            <w:pPr>
              <w:shd w:val="clear" w:color="auto" w:fill="FFFFFF"/>
              <w:ind w:right="144"/>
              <w:jc w:val="right"/>
              <w:rPr>
                <w:lang w:val="en-AU"/>
              </w:rPr>
            </w:pPr>
            <w:r w:rsidRPr="00763A89">
              <w:rPr>
                <w:lang w:val="en-AU"/>
              </w:rPr>
              <w:t>..</w:t>
            </w:r>
          </w:p>
        </w:tc>
        <w:tc>
          <w:tcPr>
            <w:tcW w:w="1440" w:type="dxa"/>
            <w:tcBorders>
              <w:top w:val="nil"/>
              <w:left w:val="nil"/>
              <w:bottom w:val="single" w:sz="6" w:space="0" w:color="auto"/>
              <w:right w:val="nil"/>
            </w:tcBorders>
            <w:shd w:val="clear" w:color="auto" w:fill="FFFFFF"/>
            <w:vAlign w:val="bottom"/>
          </w:tcPr>
          <w:p w14:paraId="70C55AB6" w14:textId="77777777" w:rsidR="009A6071" w:rsidRPr="00763A89" w:rsidRDefault="00C9335E" w:rsidP="00A11134">
            <w:pPr>
              <w:shd w:val="clear" w:color="auto" w:fill="FFFFFF"/>
              <w:ind w:right="144"/>
              <w:jc w:val="right"/>
              <w:rPr>
                <w:lang w:val="en-AU"/>
              </w:rPr>
            </w:pPr>
            <w:r w:rsidRPr="00763A89">
              <w:rPr>
                <w:szCs w:val="18"/>
                <w:lang w:val="en-AU"/>
              </w:rPr>
              <w:t>786,894</w:t>
            </w:r>
          </w:p>
        </w:tc>
        <w:tc>
          <w:tcPr>
            <w:tcW w:w="1329" w:type="dxa"/>
            <w:tcBorders>
              <w:top w:val="nil"/>
              <w:left w:val="nil"/>
              <w:bottom w:val="single" w:sz="6" w:space="0" w:color="auto"/>
              <w:right w:val="nil"/>
            </w:tcBorders>
            <w:shd w:val="clear" w:color="auto" w:fill="FFFFFF"/>
            <w:vAlign w:val="bottom"/>
          </w:tcPr>
          <w:p w14:paraId="70C55AB7" w14:textId="77777777" w:rsidR="009A6071" w:rsidRPr="00763A89" w:rsidRDefault="00C9335E" w:rsidP="00A11134">
            <w:pPr>
              <w:shd w:val="clear" w:color="auto" w:fill="FFFFFF"/>
              <w:ind w:right="144"/>
              <w:jc w:val="right"/>
              <w:rPr>
                <w:lang w:val="en-AU"/>
              </w:rPr>
            </w:pPr>
            <w:r w:rsidRPr="00763A89">
              <w:rPr>
                <w:szCs w:val="18"/>
                <w:lang w:val="en-AU"/>
              </w:rPr>
              <w:t>786,894</w:t>
            </w:r>
          </w:p>
        </w:tc>
      </w:tr>
      <w:tr w:rsidR="009A6071" w:rsidRPr="00763A89" w14:paraId="70C55ABD" w14:textId="77777777" w:rsidTr="00A11134">
        <w:trPr>
          <w:trHeight w:val="20"/>
          <w:jc w:val="center"/>
        </w:trPr>
        <w:tc>
          <w:tcPr>
            <w:tcW w:w="5170" w:type="dxa"/>
            <w:tcBorders>
              <w:left w:val="nil"/>
              <w:right w:val="nil"/>
            </w:tcBorders>
            <w:shd w:val="clear" w:color="auto" w:fill="FFFFFF"/>
          </w:tcPr>
          <w:p w14:paraId="70C55AB9" w14:textId="77777777" w:rsidR="009A6071" w:rsidRPr="00763A89" w:rsidRDefault="009A6071" w:rsidP="000D5828">
            <w:pPr>
              <w:shd w:val="clear" w:color="auto" w:fill="FFFFFF"/>
              <w:tabs>
                <w:tab w:val="left" w:leader="dot" w:pos="4939"/>
              </w:tabs>
              <w:jc w:val="both"/>
              <w:rPr>
                <w:lang w:val="en-AU"/>
              </w:rPr>
            </w:pPr>
          </w:p>
        </w:tc>
        <w:tc>
          <w:tcPr>
            <w:tcW w:w="1170" w:type="dxa"/>
            <w:tcBorders>
              <w:top w:val="single" w:sz="6" w:space="0" w:color="auto"/>
              <w:left w:val="nil"/>
              <w:bottom w:val="single" w:sz="6" w:space="0" w:color="auto"/>
              <w:right w:val="nil"/>
            </w:tcBorders>
            <w:shd w:val="clear" w:color="auto" w:fill="FFFFFF"/>
            <w:vAlign w:val="bottom"/>
          </w:tcPr>
          <w:p w14:paraId="70C55ABA" w14:textId="77777777" w:rsidR="009A6071" w:rsidRPr="00763A89" w:rsidRDefault="00C9335E" w:rsidP="00A11134">
            <w:pPr>
              <w:shd w:val="clear" w:color="auto" w:fill="FFFFFF"/>
              <w:ind w:right="144"/>
              <w:jc w:val="right"/>
              <w:rPr>
                <w:lang w:val="en-AU"/>
              </w:rPr>
            </w:pPr>
            <w:r w:rsidRPr="00763A89">
              <w:rPr>
                <w:lang w:val="en-AU"/>
              </w:rPr>
              <w:t>..</w:t>
            </w:r>
          </w:p>
        </w:tc>
        <w:tc>
          <w:tcPr>
            <w:tcW w:w="1440" w:type="dxa"/>
            <w:tcBorders>
              <w:top w:val="single" w:sz="6" w:space="0" w:color="auto"/>
              <w:left w:val="nil"/>
              <w:bottom w:val="single" w:sz="6" w:space="0" w:color="auto"/>
              <w:right w:val="nil"/>
            </w:tcBorders>
            <w:shd w:val="clear" w:color="auto" w:fill="FFFFFF"/>
            <w:vAlign w:val="bottom"/>
          </w:tcPr>
          <w:p w14:paraId="70C55ABB" w14:textId="77777777" w:rsidR="009A6071" w:rsidRPr="00763A89" w:rsidRDefault="00C9335E" w:rsidP="00A11134">
            <w:pPr>
              <w:shd w:val="clear" w:color="auto" w:fill="FFFFFF"/>
              <w:ind w:right="144"/>
              <w:jc w:val="right"/>
              <w:rPr>
                <w:lang w:val="en-AU"/>
              </w:rPr>
            </w:pPr>
            <w:r w:rsidRPr="00763A89">
              <w:rPr>
                <w:szCs w:val="18"/>
                <w:lang w:val="en-AU"/>
              </w:rPr>
              <w:t>32,709,177</w:t>
            </w:r>
          </w:p>
        </w:tc>
        <w:tc>
          <w:tcPr>
            <w:tcW w:w="1329" w:type="dxa"/>
            <w:tcBorders>
              <w:top w:val="single" w:sz="6" w:space="0" w:color="auto"/>
              <w:left w:val="nil"/>
              <w:bottom w:val="single" w:sz="6" w:space="0" w:color="auto"/>
              <w:right w:val="nil"/>
            </w:tcBorders>
            <w:shd w:val="clear" w:color="auto" w:fill="FFFFFF"/>
            <w:vAlign w:val="bottom"/>
          </w:tcPr>
          <w:p w14:paraId="70C55ABC" w14:textId="77777777" w:rsidR="009A6071" w:rsidRPr="00763A89" w:rsidRDefault="00C9335E" w:rsidP="00A11134">
            <w:pPr>
              <w:shd w:val="clear" w:color="auto" w:fill="FFFFFF"/>
              <w:ind w:right="144"/>
              <w:jc w:val="right"/>
              <w:rPr>
                <w:lang w:val="en-AU"/>
              </w:rPr>
            </w:pPr>
            <w:r w:rsidRPr="00763A89">
              <w:rPr>
                <w:szCs w:val="18"/>
                <w:lang w:val="en-AU"/>
              </w:rPr>
              <w:t>32,709,177</w:t>
            </w:r>
          </w:p>
        </w:tc>
      </w:tr>
      <w:tr w:rsidR="009A6071" w:rsidRPr="00763A89" w14:paraId="70C55AC2" w14:textId="77777777" w:rsidTr="00A11134">
        <w:trPr>
          <w:trHeight w:val="20"/>
          <w:jc w:val="center"/>
        </w:trPr>
        <w:tc>
          <w:tcPr>
            <w:tcW w:w="5170" w:type="dxa"/>
            <w:tcBorders>
              <w:left w:val="nil"/>
              <w:bottom w:val="nil"/>
              <w:right w:val="nil"/>
            </w:tcBorders>
            <w:shd w:val="clear" w:color="auto" w:fill="FFFFFF"/>
          </w:tcPr>
          <w:p w14:paraId="70C55ABE" w14:textId="77777777" w:rsidR="009A6071" w:rsidRPr="00763A89" w:rsidRDefault="00C9335E" w:rsidP="00A11134">
            <w:pPr>
              <w:shd w:val="clear" w:color="auto" w:fill="FFFFFF"/>
              <w:tabs>
                <w:tab w:val="left" w:leader="dot" w:pos="4939"/>
              </w:tabs>
              <w:spacing w:before="600"/>
              <w:jc w:val="both"/>
              <w:rPr>
                <w:lang w:val="en-AU"/>
              </w:rPr>
            </w:pPr>
            <w:r w:rsidRPr="00763A89">
              <w:rPr>
                <w:b/>
                <w:bCs/>
                <w:szCs w:val="18"/>
                <w:lang w:val="en-AU"/>
              </w:rPr>
              <w:t>Other Services</w:t>
            </w:r>
            <w:r w:rsidRPr="00763A89">
              <w:rPr>
                <w:rFonts w:eastAsia="Times New Roman"/>
                <w:szCs w:val="18"/>
                <w:lang w:val="en-AU"/>
              </w:rPr>
              <w:t>—</w:t>
            </w:r>
          </w:p>
        </w:tc>
        <w:tc>
          <w:tcPr>
            <w:tcW w:w="1170" w:type="dxa"/>
            <w:tcBorders>
              <w:top w:val="single" w:sz="6" w:space="0" w:color="auto"/>
              <w:left w:val="nil"/>
              <w:bottom w:val="nil"/>
              <w:right w:val="nil"/>
            </w:tcBorders>
            <w:shd w:val="clear" w:color="auto" w:fill="FFFFFF"/>
            <w:vAlign w:val="bottom"/>
          </w:tcPr>
          <w:p w14:paraId="70C55ABF" w14:textId="77777777" w:rsidR="009A6071" w:rsidRPr="00763A89" w:rsidRDefault="009A6071" w:rsidP="00A11134">
            <w:pPr>
              <w:shd w:val="clear" w:color="auto" w:fill="FFFFFF"/>
              <w:ind w:right="144"/>
              <w:jc w:val="right"/>
              <w:rPr>
                <w:lang w:val="en-AU"/>
              </w:rPr>
            </w:pPr>
          </w:p>
        </w:tc>
        <w:tc>
          <w:tcPr>
            <w:tcW w:w="1440" w:type="dxa"/>
            <w:tcBorders>
              <w:top w:val="single" w:sz="6" w:space="0" w:color="auto"/>
              <w:left w:val="nil"/>
              <w:bottom w:val="nil"/>
              <w:right w:val="nil"/>
            </w:tcBorders>
            <w:shd w:val="clear" w:color="auto" w:fill="FFFFFF"/>
            <w:vAlign w:val="bottom"/>
          </w:tcPr>
          <w:p w14:paraId="70C55AC0" w14:textId="77777777" w:rsidR="009A6071" w:rsidRPr="00763A89" w:rsidRDefault="009A6071" w:rsidP="00A11134">
            <w:pPr>
              <w:shd w:val="clear" w:color="auto" w:fill="FFFFFF"/>
              <w:ind w:right="144"/>
              <w:jc w:val="right"/>
              <w:rPr>
                <w:lang w:val="en-AU"/>
              </w:rPr>
            </w:pPr>
          </w:p>
        </w:tc>
        <w:tc>
          <w:tcPr>
            <w:tcW w:w="1329" w:type="dxa"/>
            <w:tcBorders>
              <w:top w:val="single" w:sz="6" w:space="0" w:color="auto"/>
              <w:left w:val="nil"/>
              <w:bottom w:val="nil"/>
              <w:right w:val="nil"/>
            </w:tcBorders>
            <w:shd w:val="clear" w:color="auto" w:fill="FFFFFF"/>
            <w:vAlign w:val="bottom"/>
          </w:tcPr>
          <w:p w14:paraId="70C55AC1" w14:textId="77777777" w:rsidR="009A6071" w:rsidRPr="00763A89" w:rsidRDefault="009A6071" w:rsidP="00A11134">
            <w:pPr>
              <w:shd w:val="clear" w:color="auto" w:fill="FFFFFF"/>
              <w:ind w:right="144"/>
              <w:jc w:val="right"/>
              <w:rPr>
                <w:lang w:val="en-AU"/>
              </w:rPr>
            </w:pPr>
          </w:p>
        </w:tc>
      </w:tr>
      <w:tr w:rsidR="009A6071" w:rsidRPr="00763A89" w14:paraId="70C55AC7" w14:textId="77777777" w:rsidTr="00A11134">
        <w:trPr>
          <w:trHeight w:val="20"/>
          <w:jc w:val="center"/>
        </w:trPr>
        <w:tc>
          <w:tcPr>
            <w:tcW w:w="5170" w:type="dxa"/>
            <w:tcBorders>
              <w:top w:val="nil"/>
              <w:left w:val="nil"/>
              <w:bottom w:val="nil"/>
              <w:right w:val="nil"/>
            </w:tcBorders>
            <w:shd w:val="clear" w:color="auto" w:fill="FFFFFF"/>
          </w:tcPr>
          <w:p w14:paraId="70C55AC3" w14:textId="77777777" w:rsidR="009A6071" w:rsidRPr="00763A89" w:rsidRDefault="00C9335E" w:rsidP="00A11134">
            <w:pPr>
              <w:shd w:val="clear" w:color="auto" w:fill="FFFFFF"/>
              <w:tabs>
                <w:tab w:val="left" w:leader="dot" w:pos="4939"/>
              </w:tabs>
              <w:ind w:left="648" w:hanging="216"/>
              <w:jc w:val="both"/>
              <w:rPr>
                <w:lang w:val="en-AU"/>
              </w:rPr>
            </w:pPr>
            <w:r w:rsidRPr="00763A89">
              <w:rPr>
                <w:szCs w:val="18"/>
                <w:lang w:val="en-AU"/>
              </w:rPr>
              <w:t>Australian Road Research Board</w:t>
            </w:r>
            <w:r w:rsidRPr="00763A89">
              <w:rPr>
                <w:rFonts w:eastAsia="Times New Roman"/>
                <w:szCs w:val="18"/>
                <w:lang w:val="en-AU"/>
              </w:rPr>
              <w:t>—Contribution</w:t>
            </w:r>
            <w:r w:rsidR="00A11134" w:rsidRPr="00763A89">
              <w:rPr>
                <w:rFonts w:eastAsia="Times New Roman"/>
                <w:szCs w:val="18"/>
                <w:lang w:val="en-AU"/>
              </w:rPr>
              <w:tab/>
            </w:r>
          </w:p>
        </w:tc>
        <w:tc>
          <w:tcPr>
            <w:tcW w:w="1170" w:type="dxa"/>
            <w:tcBorders>
              <w:top w:val="nil"/>
              <w:left w:val="nil"/>
              <w:bottom w:val="nil"/>
              <w:right w:val="nil"/>
            </w:tcBorders>
            <w:shd w:val="clear" w:color="auto" w:fill="FFFFFF"/>
            <w:vAlign w:val="bottom"/>
          </w:tcPr>
          <w:p w14:paraId="70C55AC4" w14:textId="77777777" w:rsidR="009A6071" w:rsidRPr="00763A89" w:rsidRDefault="00C9335E" w:rsidP="00A11134">
            <w:pPr>
              <w:shd w:val="clear" w:color="auto" w:fill="FFFFFF"/>
              <w:ind w:right="144"/>
              <w:jc w:val="right"/>
              <w:rPr>
                <w:lang w:val="en-AU"/>
              </w:rPr>
            </w:pPr>
            <w:r w:rsidRPr="00763A89">
              <w:rPr>
                <w:lang w:val="en-AU"/>
              </w:rPr>
              <w:t>..</w:t>
            </w:r>
          </w:p>
        </w:tc>
        <w:tc>
          <w:tcPr>
            <w:tcW w:w="1440" w:type="dxa"/>
            <w:tcBorders>
              <w:top w:val="nil"/>
              <w:left w:val="nil"/>
              <w:bottom w:val="nil"/>
              <w:right w:val="nil"/>
            </w:tcBorders>
            <w:shd w:val="clear" w:color="auto" w:fill="FFFFFF"/>
            <w:vAlign w:val="bottom"/>
          </w:tcPr>
          <w:p w14:paraId="70C55AC5" w14:textId="77777777" w:rsidR="009A6071" w:rsidRPr="00763A89" w:rsidRDefault="00C9335E" w:rsidP="00A11134">
            <w:pPr>
              <w:shd w:val="clear" w:color="auto" w:fill="FFFFFF"/>
              <w:ind w:right="144"/>
              <w:jc w:val="right"/>
              <w:rPr>
                <w:lang w:val="en-AU"/>
              </w:rPr>
            </w:pPr>
            <w:r w:rsidRPr="00763A89">
              <w:rPr>
                <w:szCs w:val="18"/>
                <w:lang w:val="en-AU"/>
              </w:rPr>
              <w:t>259,000</w:t>
            </w:r>
          </w:p>
        </w:tc>
        <w:tc>
          <w:tcPr>
            <w:tcW w:w="1329" w:type="dxa"/>
            <w:tcBorders>
              <w:top w:val="nil"/>
              <w:left w:val="nil"/>
              <w:bottom w:val="nil"/>
              <w:right w:val="nil"/>
            </w:tcBorders>
            <w:shd w:val="clear" w:color="auto" w:fill="FFFFFF"/>
            <w:vAlign w:val="bottom"/>
          </w:tcPr>
          <w:p w14:paraId="70C55AC6" w14:textId="77777777" w:rsidR="009A6071" w:rsidRPr="00763A89" w:rsidRDefault="00C9335E" w:rsidP="00A11134">
            <w:pPr>
              <w:shd w:val="clear" w:color="auto" w:fill="FFFFFF"/>
              <w:ind w:right="144"/>
              <w:jc w:val="right"/>
              <w:rPr>
                <w:lang w:val="en-AU"/>
              </w:rPr>
            </w:pPr>
            <w:r w:rsidRPr="00763A89">
              <w:rPr>
                <w:szCs w:val="18"/>
                <w:lang w:val="en-AU"/>
              </w:rPr>
              <w:t>259,000</w:t>
            </w:r>
          </w:p>
        </w:tc>
      </w:tr>
      <w:tr w:rsidR="009A6071" w:rsidRPr="00763A89" w14:paraId="70C55ACC" w14:textId="77777777" w:rsidTr="00A11134">
        <w:trPr>
          <w:trHeight w:val="20"/>
          <w:jc w:val="center"/>
        </w:trPr>
        <w:tc>
          <w:tcPr>
            <w:tcW w:w="5170" w:type="dxa"/>
            <w:tcBorders>
              <w:top w:val="nil"/>
              <w:left w:val="nil"/>
              <w:bottom w:val="nil"/>
              <w:right w:val="nil"/>
            </w:tcBorders>
            <w:shd w:val="clear" w:color="auto" w:fill="FFFFFF"/>
          </w:tcPr>
          <w:p w14:paraId="70C55AC8" w14:textId="77777777" w:rsidR="009A6071" w:rsidRPr="00763A89" w:rsidRDefault="00C9335E" w:rsidP="00A11134">
            <w:pPr>
              <w:shd w:val="clear" w:color="auto" w:fill="FFFFFF"/>
              <w:tabs>
                <w:tab w:val="left" w:leader="dot" w:pos="4939"/>
              </w:tabs>
              <w:ind w:left="648" w:hanging="216"/>
              <w:jc w:val="both"/>
              <w:rPr>
                <w:lang w:val="en-AU"/>
              </w:rPr>
            </w:pPr>
            <w:r w:rsidRPr="00763A89">
              <w:rPr>
                <w:szCs w:val="18"/>
                <w:lang w:val="en-AU"/>
              </w:rPr>
              <w:t>Australian Fire Protection Association</w:t>
            </w:r>
            <w:r w:rsidRPr="00763A89">
              <w:rPr>
                <w:rFonts w:eastAsia="Times New Roman"/>
                <w:szCs w:val="18"/>
                <w:lang w:val="en-AU"/>
              </w:rPr>
              <w:t>—Contribution</w:t>
            </w:r>
            <w:r w:rsidR="00A11134" w:rsidRPr="00763A89">
              <w:rPr>
                <w:rFonts w:eastAsia="Times New Roman"/>
                <w:szCs w:val="18"/>
                <w:lang w:val="en-AU"/>
              </w:rPr>
              <w:tab/>
            </w:r>
          </w:p>
        </w:tc>
        <w:tc>
          <w:tcPr>
            <w:tcW w:w="1170" w:type="dxa"/>
            <w:tcBorders>
              <w:top w:val="nil"/>
              <w:left w:val="nil"/>
              <w:bottom w:val="nil"/>
              <w:right w:val="nil"/>
            </w:tcBorders>
            <w:shd w:val="clear" w:color="auto" w:fill="FFFFFF"/>
            <w:vAlign w:val="bottom"/>
          </w:tcPr>
          <w:p w14:paraId="70C55AC9" w14:textId="77777777" w:rsidR="009A6071" w:rsidRPr="00763A89" w:rsidRDefault="00C9335E" w:rsidP="00A11134">
            <w:pPr>
              <w:shd w:val="clear" w:color="auto" w:fill="FFFFFF"/>
              <w:ind w:right="144"/>
              <w:jc w:val="right"/>
              <w:rPr>
                <w:lang w:val="en-AU"/>
              </w:rPr>
            </w:pPr>
            <w:r w:rsidRPr="00763A89">
              <w:rPr>
                <w:lang w:val="en-AU"/>
              </w:rPr>
              <w:t>..</w:t>
            </w:r>
          </w:p>
        </w:tc>
        <w:tc>
          <w:tcPr>
            <w:tcW w:w="1440" w:type="dxa"/>
            <w:tcBorders>
              <w:top w:val="nil"/>
              <w:left w:val="nil"/>
              <w:bottom w:val="nil"/>
              <w:right w:val="nil"/>
            </w:tcBorders>
            <w:shd w:val="clear" w:color="auto" w:fill="FFFFFF"/>
            <w:vAlign w:val="bottom"/>
          </w:tcPr>
          <w:p w14:paraId="70C55ACA" w14:textId="77777777" w:rsidR="009A6071" w:rsidRPr="00763A89" w:rsidRDefault="00C9335E" w:rsidP="00A11134">
            <w:pPr>
              <w:shd w:val="clear" w:color="auto" w:fill="FFFFFF"/>
              <w:ind w:right="144"/>
              <w:jc w:val="right"/>
              <w:rPr>
                <w:lang w:val="en-AU"/>
              </w:rPr>
            </w:pPr>
            <w:r w:rsidRPr="00763A89">
              <w:rPr>
                <w:szCs w:val="18"/>
                <w:lang w:val="en-AU"/>
              </w:rPr>
              <w:t>30,000</w:t>
            </w:r>
          </w:p>
        </w:tc>
        <w:tc>
          <w:tcPr>
            <w:tcW w:w="1329" w:type="dxa"/>
            <w:tcBorders>
              <w:top w:val="nil"/>
              <w:left w:val="nil"/>
              <w:bottom w:val="nil"/>
              <w:right w:val="nil"/>
            </w:tcBorders>
            <w:shd w:val="clear" w:color="auto" w:fill="FFFFFF"/>
            <w:vAlign w:val="bottom"/>
          </w:tcPr>
          <w:p w14:paraId="70C55ACB" w14:textId="77777777" w:rsidR="009A6071" w:rsidRPr="00763A89" w:rsidRDefault="00C9335E" w:rsidP="00A11134">
            <w:pPr>
              <w:shd w:val="clear" w:color="auto" w:fill="FFFFFF"/>
              <w:ind w:right="144"/>
              <w:jc w:val="right"/>
              <w:rPr>
                <w:lang w:val="en-AU"/>
              </w:rPr>
            </w:pPr>
            <w:r w:rsidRPr="00763A89">
              <w:rPr>
                <w:szCs w:val="18"/>
                <w:lang w:val="en-AU"/>
              </w:rPr>
              <w:t>30,000</w:t>
            </w:r>
          </w:p>
        </w:tc>
      </w:tr>
      <w:tr w:rsidR="009A6071" w:rsidRPr="00763A89" w14:paraId="70C55AD1" w14:textId="77777777" w:rsidTr="00A11134">
        <w:trPr>
          <w:trHeight w:val="20"/>
          <w:jc w:val="center"/>
        </w:trPr>
        <w:tc>
          <w:tcPr>
            <w:tcW w:w="5170" w:type="dxa"/>
            <w:tcBorders>
              <w:top w:val="nil"/>
              <w:left w:val="nil"/>
              <w:right w:val="nil"/>
            </w:tcBorders>
            <w:shd w:val="clear" w:color="auto" w:fill="FFFFFF"/>
          </w:tcPr>
          <w:p w14:paraId="70C55ACD" w14:textId="77777777" w:rsidR="009A6071" w:rsidRPr="00763A89" w:rsidRDefault="00C9335E" w:rsidP="00A11134">
            <w:pPr>
              <w:shd w:val="clear" w:color="auto" w:fill="FFFFFF"/>
              <w:tabs>
                <w:tab w:val="left" w:leader="dot" w:pos="4939"/>
              </w:tabs>
              <w:ind w:left="648" w:hanging="216"/>
              <w:jc w:val="both"/>
              <w:rPr>
                <w:lang w:val="en-AU"/>
              </w:rPr>
            </w:pPr>
            <w:r w:rsidRPr="00763A89">
              <w:rPr>
                <w:szCs w:val="18"/>
                <w:lang w:val="en-AU"/>
              </w:rPr>
              <w:t>Australian Housing Research Council (for payment to the Australian Housing Research Fund Trust Account)</w:t>
            </w:r>
            <w:r w:rsidR="00A11134" w:rsidRPr="00763A89">
              <w:rPr>
                <w:szCs w:val="18"/>
                <w:lang w:val="en-AU"/>
              </w:rPr>
              <w:tab/>
            </w:r>
          </w:p>
        </w:tc>
        <w:tc>
          <w:tcPr>
            <w:tcW w:w="1170" w:type="dxa"/>
            <w:tcBorders>
              <w:top w:val="nil"/>
              <w:left w:val="nil"/>
              <w:bottom w:val="nil"/>
              <w:right w:val="nil"/>
            </w:tcBorders>
            <w:shd w:val="clear" w:color="auto" w:fill="FFFFFF"/>
            <w:vAlign w:val="bottom"/>
          </w:tcPr>
          <w:p w14:paraId="70C55ACE" w14:textId="77777777" w:rsidR="009A6071" w:rsidRPr="00763A89" w:rsidRDefault="00C9335E" w:rsidP="00A11134">
            <w:pPr>
              <w:shd w:val="clear" w:color="auto" w:fill="FFFFFF"/>
              <w:ind w:right="144"/>
              <w:jc w:val="right"/>
              <w:rPr>
                <w:lang w:val="en-AU"/>
              </w:rPr>
            </w:pPr>
            <w:r w:rsidRPr="00763A89">
              <w:rPr>
                <w:lang w:val="en-AU"/>
              </w:rPr>
              <w:t>..</w:t>
            </w:r>
          </w:p>
        </w:tc>
        <w:tc>
          <w:tcPr>
            <w:tcW w:w="1440" w:type="dxa"/>
            <w:tcBorders>
              <w:top w:val="nil"/>
              <w:left w:val="nil"/>
              <w:bottom w:val="nil"/>
              <w:right w:val="nil"/>
            </w:tcBorders>
            <w:shd w:val="clear" w:color="auto" w:fill="FFFFFF"/>
            <w:vAlign w:val="bottom"/>
          </w:tcPr>
          <w:p w14:paraId="70C55ACF" w14:textId="77777777" w:rsidR="009A6071" w:rsidRPr="00763A89" w:rsidRDefault="00C9335E" w:rsidP="00A11134">
            <w:pPr>
              <w:shd w:val="clear" w:color="auto" w:fill="FFFFFF"/>
              <w:ind w:right="144"/>
              <w:jc w:val="right"/>
              <w:rPr>
                <w:lang w:val="en-AU"/>
              </w:rPr>
            </w:pPr>
            <w:r w:rsidRPr="00763A89">
              <w:rPr>
                <w:szCs w:val="18"/>
                <w:lang w:val="en-AU"/>
              </w:rPr>
              <w:t>100,000</w:t>
            </w:r>
          </w:p>
        </w:tc>
        <w:tc>
          <w:tcPr>
            <w:tcW w:w="1329" w:type="dxa"/>
            <w:tcBorders>
              <w:top w:val="nil"/>
              <w:left w:val="nil"/>
              <w:bottom w:val="nil"/>
              <w:right w:val="nil"/>
            </w:tcBorders>
            <w:shd w:val="clear" w:color="auto" w:fill="FFFFFF"/>
            <w:vAlign w:val="bottom"/>
          </w:tcPr>
          <w:p w14:paraId="70C55AD0" w14:textId="77777777" w:rsidR="009A6071" w:rsidRPr="00763A89" w:rsidRDefault="00C9335E" w:rsidP="00A11134">
            <w:pPr>
              <w:shd w:val="clear" w:color="auto" w:fill="FFFFFF"/>
              <w:ind w:right="144"/>
              <w:jc w:val="right"/>
              <w:rPr>
                <w:lang w:val="en-AU"/>
              </w:rPr>
            </w:pPr>
            <w:r w:rsidRPr="00763A89">
              <w:rPr>
                <w:szCs w:val="18"/>
                <w:lang w:val="en-AU"/>
              </w:rPr>
              <w:t>100,000</w:t>
            </w:r>
          </w:p>
        </w:tc>
      </w:tr>
      <w:tr w:rsidR="009A6071" w:rsidRPr="00763A89" w14:paraId="70C55AD6" w14:textId="77777777" w:rsidTr="00A11134">
        <w:trPr>
          <w:trHeight w:val="20"/>
          <w:jc w:val="center"/>
        </w:trPr>
        <w:tc>
          <w:tcPr>
            <w:tcW w:w="5170" w:type="dxa"/>
            <w:tcBorders>
              <w:left w:val="nil"/>
              <w:right w:val="nil"/>
            </w:tcBorders>
            <w:shd w:val="clear" w:color="auto" w:fill="FFFFFF"/>
          </w:tcPr>
          <w:p w14:paraId="70C55AD2" w14:textId="53190BA2" w:rsidR="009A6071" w:rsidRPr="00763A89" w:rsidRDefault="00C9335E" w:rsidP="00CA4F4E">
            <w:pPr>
              <w:shd w:val="clear" w:color="auto" w:fill="FFFFFF"/>
              <w:tabs>
                <w:tab w:val="left" w:leader="dot" w:pos="4939"/>
              </w:tabs>
              <w:ind w:left="648" w:hanging="216"/>
              <w:rPr>
                <w:lang w:val="en-AU"/>
              </w:rPr>
            </w:pPr>
            <w:r w:rsidRPr="00763A89">
              <w:rPr>
                <w:szCs w:val="18"/>
                <w:lang w:val="en-AU"/>
              </w:rPr>
              <w:t>Australian Uniform Building Regulations Co</w:t>
            </w:r>
            <w:r w:rsidR="00763A89">
              <w:rPr>
                <w:szCs w:val="18"/>
                <w:lang w:val="en-AU"/>
              </w:rPr>
              <w:noBreakHyphen/>
            </w:r>
            <w:r w:rsidRPr="00763A89">
              <w:rPr>
                <w:szCs w:val="18"/>
                <w:lang w:val="en-AU"/>
              </w:rPr>
              <w:t>ordinating Council (for payment to the Australian Uniform Building Regulations Co</w:t>
            </w:r>
            <w:r w:rsidR="00763A89">
              <w:rPr>
                <w:szCs w:val="18"/>
                <w:lang w:val="en-AU"/>
              </w:rPr>
              <w:noBreakHyphen/>
            </w:r>
            <w:r w:rsidRPr="00763A89">
              <w:rPr>
                <w:szCs w:val="18"/>
                <w:lang w:val="en-AU"/>
              </w:rPr>
              <w:t>ordinating Council Research Fund Trust Account)</w:t>
            </w:r>
            <w:r w:rsidR="00A11134" w:rsidRPr="00763A89">
              <w:rPr>
                <w:szCs w:val="18"/>
                <w:lang w:val="en-AU"/>
              </w:rPr>
              <w:tab/>
            </w:r>
          </w:p>
        </w:tc>
        <w:tc>
          <w:tcPr>
            <w:tcW w:w="1170" w:type="dxa"/>
            <w:tcBorders>
              <w:top w:val="nil"/>
              <w:left w:val="nil"/>
              <w:bottom w:val="single" w:sz="6" w:space="0" w:color="auto"/>
              <w:right w:val="nil"/>
            </w:tcBorders>
            <w:shd w:val="clear" w:color="auto" w:fill="FFFFFF"/>
            <w:vAlign w:val="bottom"/>
          </w:tcPr>
          <w:p w14:paraId="70C55AD3" w14:textId="77777777" w:rsidR="009A6071" w:rsidRPr="00763A89" w:rsidRDefault="00C9335E" w:rsidP="00A11134">
            <w:pPr>
              <w:shd w:val="clear" w:color="auto" w:fill="FFFFFF"/>
              <w:ind w:right="144"/>
              <w:jc w:val="right"/>
              <w:rPr>
                <w:lang w:val="en-AU"/>
              </w:rPr>
            </w:pPr>
            <w:r w:rsidRPr="00763A89">
              <w:rPr>
                <w:lang w:val="en-AU"/>
              </w:rPr>
              <w:t>..</w:t>
            </w:r>
          </w:p>
        </w:tc>
        <w:tc>
          <w:tcPr>
            <w:tcW w:w="1440" w:type="dxa"/>
            <w:tcBorders>
              <w:top w:val="nil"/>
              <w:left w:val="nil"/>
              <w:bottom w:val="single" w:sz="6" w:space="0" w:color="auto"/>
              <w:right w:val="nil"/>
            </w:tcBorders>
            <w:shd w:val="clear" w:color="auto" w:fill="FFFFFF"/>
            <w:vAlign w:val="bottom"/>
          </w:tcPr>
          <w:p w14:paraId="70C55AD4" w14:textId="77777777" w:rsidR="009A6071" w:rsidRPr="00763A89" w:rsidRDefault="00C9335E" w:rsidP="00A11134">
            <w:pPr>
              <w:shd w:val="clear" w:color="auto" w:fill="FFFFFF"/>
              <w:ind w:right="144"/>
              <w:jc w:val="right"/>
              <w:rPr>
                <w:lang w:val="en-AU"/>
              </w:rPr>
            </w:pPr>
            <w:r w:rsidRPr="00763A89">
              <w:rPr>
                <w:szCs w:val="18"/>
                <w:lang w:val="en-AU"/>
              </w:rPr>
              <w:t>50,000</w:t>
            </w:r>
          </w:p>
        </w:tc>
        <w:tc>
          <w:tcPr>
            <w:tcW w:w="1329" w:type="dxa"/>
            <w:tcBorders>
              <w:top w:val="nil"/>
              <w:left w:val="nil"/>
              <w:bottom w:val="single" w:sz="6" w:space="0" w:color="auto"/>
              <w:right w:val="nil"/>
            </w:tcBorders>
            <w:shd w:val="clear" w:color="auto" w:fill="FFFFFF"/>
            <w:vAlign w:val="bottom"/>
          </w:tcPr>
          <w:p w14:paraId="70C55AD5" w14:textId="77777777" w:rsidR="009A6071" w:rsidRPr="00763A89" w:rsidRDefault="00C9335E" w:rsidP="00A11134">
            <w:pPr>
              <w:shd w:val="clear" w:color="auto" w:fill="FFFFFF"/>
              <w:ind w:right="144"/>
              <w:jc w:val="right"/>
              <w:rPr>
                <w:lang w:val="en-AU"/>
              </w:rPr>
            </w:pPr>
            <w:r w:rsidRPr="00763A89">
              <w:rPr>
                <w:szCs w:val="18"/>
                <w:lang w:val="en-AU"/>
              </w:rPr>
              <w:t>50,000</w:t>
            </w:r>
          </w:p>
        </w:tc>
      </w:tr>
      <w:tr w:rsidR="009A6071" w:rsidRPr="00763A89" w14:paraId="70C55ADB" w14:textId="77777777" w:rsidTr="00A11134">
        <w:trPr>
          <w:trHeight w:val="20"/>
          <w:jc w:val="center"/>
        </w:trPr>
        <w:tc>
          <w:tcPr>
            <w:tcW w:w="5170" w:type="dxa"/>
            <w:tcBorders>
              <w:left w:val="nil"/>
              <w:right w:val="nil"/>
            </w:tcBorders>
            <w:shd w:val="clear" w:color="auto" w:fill="FFFFFF"/>
          </w:tcPr>
          <w:p w14:paraId="70C55AD7" w14:textId="77777777" w:rsidR="009A6071" w:rsidRPr="00763A89" w:rsidRDefault="009A6071" w:rsidP="000D5828">
            <w:pPr>
              <w:shd w:val="clear" w:color="auto" w:fill="FFFFFF"/>
              <w:tabs>
                <w:tab w:val="left" w:leader="dot" w:pos="4939"/>
              </w:tabs>
              <w:jc w:val="both"/>
              <w:rPr>
                <w:lang w:val="en-AU"/>
              </w:rPr>
            </w:pPr>
          </w:p>
        </w:tc>
        <w:tc>
          <w:tcPr>
            <w:tcW w:w="1170" w:type="dxa"/>
            <w:tcBorders>
              <w:top w:val="single" w:sz="6" w:space="0" w:color="auto"/>
              <w:left w:val="nil"/>
              <w:bottom w:val="single" w:sz="6" w:space="0" w:color="auto"/>
              <w:right w:val="nil"/>
            </w:tcBorders>
            <w:shd w:val="clear" w:color="auto" w:fill="FFFFFF"/>
            <w:vAlign w:val="bottom"/>
          </w:tcPr>
          <w:p w14:paraId="70C55AD8" w14:textId="77777777" w:rsidR="009A6071" w:rsidRPr="00763A89" w:rsidRDefault="00C9335E" w:rsidP="00A11134">
            <w:pPr>
              <w:shd w:val="clear" w:color="auto" w:fill="FFFFFF"/>
              <w:ind w:right="144"/>
              <w:jc w:val="right"/>
              <w:rPr>
                <w:lang w:val="en-AU"/>
              </w:rPr>
            </w:pPr>
            <w:r w:rsidRPr="00763A89">
              <w:rPr>
                <w:lang w:val="en-AU"/>
              </w:rPr>
              <w:t>..</w:t>
            </w:r>
          </w:p>
        </w:tc>
        <w:tc>
          <w:tcPr>
            <w:tcW w:w="1440" w:type="dxa"/>
            <w:tcBorders>
              <w:top w:val="single" w:sz="6" w:space="0" w:color="auto"/>
              <w:left w:val="nil"/>
              <w:bottom w:val="single" w:sz="6" w:space="0" w:color="auto"/>
              <w:right w:val="nil"/>
            </w:tcBorders>
            <w:shd w:val="clear" w:color="auto" w:fill="FFFFFF"/>
            <w:vAlign w:val="bottom"/>
          </w:tcPr>
          <w:p w14:paraId="70C55AD9" w14:textId="77777777" w:rsidR="009A6071" w:rsidRPr="00763A89" w:rsidRDefault="00C9335E" w:rsidP="00A11134">
            <w:pPr>
              <w:shd w:val="clear" w:color="auto" w:fill="FFFFFF"/>
              <w:ind w:right="144"/>
              <w:jc w:val="right"/>
              <w:rPr>
                <w:lang w:val="en-AU"/>
              </w:rPr>
            </w:pPr>
            <w:r w:rsidRPr="00763A89">
              <w:rPr>
                <w:szCs w:val="18"/>
                <w:lang w:val="en-AU"/>
              </w:rPr>
              <w:t>439,000</w:t>
            </w:r>
          </w:p>
        </w:tc>
        <w:tc>
          <w:tcPr>
            <w:tcW w:w="1329" w:type="dxa"/>
            <w:tcBorders>
              <w:top w:val="single" w:sz="6" w:space="0" w:color="auto"/>
              <w:left w:val="nil"/>
              <w:bottom w:val="single" w:sz="6" w:space="0" w:color="auto"/>
              <w:right w:val="nil"/>
            </w:tcBorders>
            <w:shd w:val="clear" w:color="auto" w:fill="FFFFFF"/>
            <w:vAlign w:val="bottom"/>
          </w:tcPr>
          <w:p w14:paraId="70C55ADA" w14:textId="77777777" w:rsidR="009A6071" w:rsidRPr="00763A89" w:rsidRDefault="00C9335E" w:rsidP="00A11134">
            <w:pPr>
              <w:shd w:val="clear" w:color="auto" w:fill="FFFFFF"/>
              <w:ind w:right="144"/>
              <w:jc w:val="right"/>
              <w:rPr>
                <w:lang w:val="en-AU"/>
              </w:rPr>
            </w:pPr>
            <w:r w:rsidRPr="00763A89">
              <w:rPr>
                <w:szCs w:val="18"/>
                <w:lang w:val="en-AU"/>
              </w:rPr>
              <w:t>439,000</w:t>
            </w:r>
          </w:p>
        </w:tc>
      </w:tr>
      <w:tr w:rsidR="009A6071" w:rsidRPr="00763A89" w14:paraId="70C55AE0" w14:textId="77777777" w:rsidTr="00A11134">
        <w:trPr>
          <w:trHeight w:val="20"/>
          <w:jc w:val="center"/>
        </w:trPr>
        <w:tc>
          <w:tcPr>
            <w:tcW w:w="5170" w:type="dxa"/>
            <w:tcBorders>
              <w:left w:val="nil"/>
              <w:bottom w:val="nil"/>
              <w:right w:val="nil"/>
            </w:tcBorders>
            <w:shd w:val="clear" w:color="auto" w:fill="FFFFFF"/>
          </w:tcPr>
          <w:p w14:paraId="70C55ADC" w14:textId="507CCFBB" w:rsidR="009A6071" w:rsidRPr="00763A89" w:rsidRDefault="00C9335E" w:rsidP="00A11134">
            <w:pPr>
              <w:shd w:val="clear" w:color="auto" w:fill="FFFFFF"/>
              <w:tabs>
                <w:tab w:val="left" w:leader="dot" w:pos="4939"/>
              </w:tabs>
              <w:spacing w:before="840"/>
              <w:jc w:val="both"/>
              <w:rPr>
                <w:lang w:val="en-AU"/>
              </w:rPr>
            </w:pPr>
            <w:r w:rsidRPr="00763A89">
              <w:rPr>
                <w:b/>
                <w:bCs/>
                <w:szCs w:val="18"/>
                <w:lang w:val="en-AU"/>
              </w:rPr>
              <w:t>Grants</w:t>
            </w:r>
            <w:r w:rsidR="00763A89">
              <w:rPr>
                <w:b/>
                <w:bCs/>
                <w:szCs w:val="18"/>
                <w:lang w:val="en-AU"/>
              </w:rPr>
              <w:noBreakHyphen/>
            </w:r>
            <w:r w:rsidRPr="00763A89">
              <w:rPr>
                <w:b/>
                <w:bCs/>
                <w:szCs w:val="18"/>
                <w:lang w:val="en-AU"/>
              </w:rPr>
              <w:t>in</w:t>
            </w:r>
            <w:r w:rsidR="00763A89">
              <w:rPr>
                <w:b/>
                <w:bCs/>
                <w:szCs w:val="18"/>
                <w:lang w:val="en-AU"/>
              </w:rPr>
              <w:noBreakHyphen/>
            </w:r>
            <w:r w:rsidRPr="00763A89">
              <w:rPr>
                <w:b/>
                <w:bCs/>
                <w:szCs w:val="18"/>
                <w:lang w:val="en-AU"/>
              </w:rPr>
              <w:t>Aid</w:t>
            </w:r>
            <w:r w:rsidRPr="00763A89">
              <w:rPr>
                <w:rFonts w:eastAsia="Times New Roman"/>
                <w:szCs w:val="18"/>
                <w:lang w:val="en-AU"/>
              </w:rPr>
              <w:t>—</w:t>
            </w:r>
          </w:p>
        </w:tc>
        <w:tc>
          <w:tcPr>
            <w:tcW w:w="1170" w:type="dxa"/>
            <w:tcBorders>
              <w:top w:val="single" w:sz="6" w:space="0" w:color="auto"/>
              <w:left w:val="nil"/>
              <w:bottom w:val="nil"/>
              <w:right w:val="nil"/>
            </w:tcBorders>
            <w:shd w:val="clear" w:color="auto" w:fill="FFFFFF"/>
            <w:vAlign w:val="bottom"/>
          </w:tcPr>
          <w:p w14:paraId="70C55ADD" w14:textId="77777777" w:rsidR="009A6071" w:rsidRPr="00763A89" w:rsidRDefault="009A6071" w:rsidP="00A11134">
            <w:pPr>
              <w:shd w:val="clear" w:color="auto" w:fill="FFFFFF"/>
              <w:ind w:right="144"/>
              <w:jc w:val="right"/>
              <w:rPr>
                <w:lang w:val="en-AU"/>
              </w:rPr>
            </w:pPr>
          </w:p>
        </w:tc>
        <w:tc>
          <w:tcPr>
            <w:tcW w:w="1440" w:type="dxa"/>
            <w:tcBorders>
              <w:top w:val="single" w:sz="6" w:space="0" w:color="auto"/>
              <w:left w:val="nil"/>
              <w:bottom w:val="nil"/>
              <w:right w:val="nil"/>
            </w:tcBorders>
            <w:shd w:val="clear" w:color="auto" w:fill="FFFFFF"/>
            <w:vAlign w:val="bottom"/>
          </w:tcPr>
          <w:p w14:paraId="70C55ADE" w14:textId="77777777" w:rsidR="009A6071" w:rsidRPr="00763A89" w:rsidRDefault="009A6071" w:rsidP="00A11134">
            <w:pPr>
              <w:shd w:val="clear" w:color="auto" w:fill="FFFFFF"/>
              <w:ind w:right="144"/>
              <w:jc w:val="right"/>
              <w:rPr>
                <w:lang w:val="en-AU"/>
              </w:rPr>
            </w:pPr>
          </w:p>
        </w:tc>
        <w:tc>
          <w:tcPr>
            <w:tcW w:w="1329" w:type="dxa"/>
            <w:tcBorders>
              <w:top w:val="single" w:sz="6" w:space="0" w:color="auto"/>
              <w:left w:val="nil"/>
              <w:bottom w:val="nil"/>
              <w:right w:val="nil"/>
            </w:tcBorders>
            <w:shd w:val="clear" w:color="auto" w:fill="FFFFFF"/>
            <w:vAlign w:val="bottom"/>
          </w:tcPr>
          <w:p w14:paraId="70C55ADF" w14:textId="77777777" w:rsidR="009A6071" w:rsidRPr="00763A89" w:rsidRDefault="009A6071" w:rsidP="00A11134">
            <w:pPr>
              <w:shd w:val="clear" w:color="auto" w:fill="FFFFFF"/>
              <w:ind w:right="144"/>
              <w:jc w:val="right"/>
              <w:rPr>
                <w:lang w:val="en-AU"/>
              </w:rPr>
            </w:pPr>
          </w:p>
        </w:tc>
      </w:tr>
      <w:tr w:rsidR="009A6071" w:rsidRPr="00763A89" w14:paraId="70C55AE5" w14:textId="77777777" w:rsidTr="00A11134">
        <w:trPr>
          <w:trHeight w:val="20"/>
          <w:jc w:val="center"/>
        </w:trPr>
        <w:tc>
          <w:tcPr>
            <w:tcW w:w="5170" w:type="dxa"/>
            <w:tcBorders>
              <w:top w:val="nil"/>
              <w:left w:val="nil"/>
              <w:right w:val="nil"/>
            </w:tcBorders>
            <w:shd w:val="clear" w:color="auto" w:fill="FFFFFF"/>
          </w:tcPr>
          <w:p w14:paraId="70C55AE1" w14:textId="77777777" w:rsidR="009A6071" w:rsidRPr="00763A89" w:rsidRDefault="00C9335E" w:rsidP="00A11134">
            <w:pPr>
              <w:shd w:val="clear" w:color="auto" w:fill="FFFFFF"/>
              <w:tabs>
                <w:tab w:val="left" w:leader="dot" w:pos="4939"/>
              </w:tabs>
              <w:ind w:left="648" w:hanging="216"/>
              <w:jc w:val="both"/>
              <w:rPr>
                <w:lang w:val="en-AU"/>
              </w:rPr>
            </w:pPr>
            <w:r w:rsidRPr="00763A89">
              <w:rPr>
                <w:szCs w:val="18"/>
                <w:lang w:val="en-AU"/>
              </w:rPr>
              <w:t>Community Forum on Housing Policy</w:t>
            </w:r>
            <w:r w:rsidR="00A11134" w:rsidRPr="00763A89">
              <w:rPr>
                <w:szCs w:val="18"/>
                <w:lang w:val="en-AU"/>
              </w:rPr>
              <w:tab/>
            </w:r>
          </w:p>
        </w:tc>
        <w:tc>
          <w:tcPr>
            <w:tcW w:w="1170" w:type="dxa"/>
            <w:tcBorders>
              <w:top w:val="nil"/>
              <w:left w:val="nil"/>
              <w:bottom w:val="single" w:sz="6" w:space="0" w:color="auto"/>
              <w:right w:val="nil"/>
            </w:tcBorders>
            <w:shd w:val="clear" w:color="auto" w:fill="FFFFFF"/>
            <w:vAlign w:val="bottom"/>
          </w:tcPr>
          <w:p w14:paraId="70C55AE2" w14:textId="77777777" w:rsidR="009A6071" w:rsidRPr="00763A89" w:rsidRDefault="00C9335E" w:rsidP="00A11134">
            <w:pPr>
              <w:shd w:val="clear" w:color="auto" w:fill="FFFFFF"/>
              <w:ind w:right="144"/>
              <w:jc w:val="right"/>
              <w:rPr>
                <w:lang w:val="en-AU"/>
              </w:rPr>
            </w:pPr>
            <w:r w:rsidRPr="00763A89">
              <w:rPr>
                <w:lang w:val="en-AU"/>
              </w:rPr>
              <w:t>..</w:t>
            </w:r>
          </w:p>
        </w:tc>
        <w:tc>
          <w:tcPr>
            <w:tcW w:w="1440" w:type="dxa"/>
            <w:tcBorders>
              <w:top w:val="nil"/>
              <w:left w:val="nil"/>
              <w:bottom w:val="single" w:sz="6" w:space="0" w:color="auto"/>
              <w:right w:val="nil"/>
            </w:tcBorders>
            <w:shd w:val="clear" w:color="auto" w:fill="FFFFFF"/>
            <w:vAlign w:val="bottom"/>
          </w:tcPr>
          <w:p w14:paraId="70C55AE3" w14:textId="77777777" w:rsidR="009A6071" w:rsidRPr="00763A89" w:rsidRDefault="00C9335E" w:rsidP="00A11134">
            <w:pPr>
              <w:shd w:val="clear" w:color="auto" w:fill="FFFFFF"/>
              <w:ind w:right="144"/>
              <w:jc w:val="right"/>
              <w:rPr>
                <w:lang w:val="en-AU"/>
              </w:rPr>
            </w:pPr>
            <w:r w:rsidRPr="00763A89">
              <w:rPr>
                <w:szCs w:val="18"/>
                <w:lang w:val="en-AU"/>
              </w:rPr>
              <w:t>10,000</w:t>
            </w:r>
          </w:p>
        </w:tc>
        <w:tc>
          <w:tcPr>
            <w:tcW w:w="1329" w:type="dxa"/>
            <w:tcBorders>
              <w:top w:val="nil"/>
              <w:left w:val="nil"/>
              <w:bottom w:val="single" w:sz="6" w:space="0" w:color="auto"/>
              <w:right w:val="nil"/>
            </w:tcBorders>
            <w:shd w:val="clear" w:color="auto" w:fill="FFFFFF"/>
            <w:vAlign w:val="bottom"/>
          </w:tcPr>
          <w:p w14:paraId="70C55AE4" w14:textId="77777777" w:rsidR="009A6071" w:rsidRPr="00763A89" w:rsidRDefault="00C9335E" w:rsidP="00A11134">
            <w:pPr>
              <w:shd w:val="clear" w:color="auto" w:fill="FFFFFF"/>
              <w:ind w:right="144"/>
              <w:jc w:val="right"/>
              <w:rPr>
                <w:lang w:val="en-AU"/>
              </w:rPr>
            </w:pPr>
            <w:r w:rsidRPr="00763A89">
              <w:rPr>
                <w:szCs w:val="18"/>
                <w:lang w:val="en-AU"/>
              </w:rPr>
              <w:t>10,000</w:t>
            </w:r>
          </w:p>
        </w:tc>
      </w:tr>
      <w:tr w:rsidR="009A6071" w:rsidRPr="00763A89" w14:paraId="70C55AEA" w14:textId="77777777" w:rsidTr="00A11134">
        <w:trPr>
          <w:trHeight w:val="20"/>
          <w:jc w:val="center"/>
        </w:trPr>
        <w:tc>
          <w:tcPr>
            <w:tcW w:w="5170" w:type="dxa"/>
            <w:tcBorders>
              <w:left w:val="nil"/>
              <w:right w:val="nil"/>
            </w:tcBorders>
            <w:shd w:val="clear" w:color="auto" w:fill="FFFFFF"/>
          </w:tcPr>
          <w:p w14:paraId="70C55AE6" w14:textId="77777777" w:rsidR="009A6071" w:rsidRPr="00763A89" w:rsidRDefault="00C9335E" w:rsidP="00D80E6C">
            <w:pPr>
              <w:shd w:val="clear" w:color="auto" w:fill="FFFFFF"/>
              <w:tabs>
                <w:tab w:val="left" w:leader="dot" w:pos="4939"/>
              </w:tabs>
              <w:spacing w:before="60" w:after="60"/>
              <w:ind w:left="4344"/>
              <w:jc w:val="both"/>
              <w:rPr>
                <w:lang w:val="en-AU"/>
              </w:rPr>
            </w:pPr>
            <w:r w:rsidRPr="00763A89">
              <w:rPr>
                <w:i/>
                <w:iCs/>
                <w:szCs w:val="18"/>
                <w:lang w:val="en-AU"/>
              </w:rPr>
              <w:t>Total:</w:t>
            </w:r>
          </w:p>
        </w:tc>
        <w:tc>
          <w:tcPr>
            <w:tcW w:w="1170" w:type="dxa"/>
            <w:tcBorders>
              <w:top w:val="single" w:sz="6" w:space="0" w:color="auto"/>
              <w:left w:val="nil"/>
              <w:bottom w:val="single" w:sz="6" w:space="0" w:color="auto"/>
              <w:right w:val="nil"/>
            </w:tcBorders>
            <w:shd w:val="clear" w:color="auto" w:fill="FFFFFF"/>
            <w:vAlign w:val="bottom"/>
          </w:tcPr>
          <w:p w14:paraId="70C55AE7" w14:textId="77777777" w:rsidR="009A6071" w:rsidRPr="00763A89" w:rsidRDefault="00C9335E" w:rsidP="00D80E6C">
            <w:pPr>
              <w:shd w:val="clear" w:color="auto" w:fill="FFFFFF"/>
              <w:spacing w:before="60" w:after="60"/>
              <w:ind w:right="144"/>
              <w:jc w:val="right"/>
              <w:rPr>
                <w:lang w:val="en-AU"/>
              </w:rPr>
            </w:pPr>
            <w:r w:rsidRPr="00763A89">
              <w:rPr>
                <w:lang w:val="en-AU"/>
              </w:rPr>
              <w:t>..</w:t>
            </w:r>
          </w:p>
        </w:tc>
        <w:tc>
          <w:tcPr>
            <w:tcW w:w="1440" w:type="dxa"/>
            <w:tcBorders>
              <w:top w:val="single" w:sz="6" w:space="0" w:color="auto"/>
              <w:left w:val="nil"/>
              <w:bottom w:val="single" w:sz="6" w:space="0" w:color="auto"/>
              <w:right w:val="nil"/>
            </w:tcBorders>
            <w:shd w:val="clear" w:color="auto" w:fill="FFFFFF"/>
            <w:vAlign w:val="bottom"/>
          </w:tcPr>
          <w:p w14:paraId="70C55AE8" w14:textId="77777777" w:rsidR="009A6071" w:rsidRPr="00763A89" w:rsidRDefault="00C9335E" w:rsidP="00D80E6C">
            <w:pPr>
              <w:shd w:val="clear" w:color="auto" w:fill="FFFFFF"/>
              <w:spacing w:before="60" w:after="60"/>
              <w:ind w:right="144"/>
              <w:jc w:val="right"/>
              <w:rPr>
                <w:lang w:val="en-AU"/>
              </w:rPr>
            </w:pPr>
            <w:r w:rsidRPr="00763A89">
              <w:rPr>
                <w:b/>
                <w:bCs/>
                <w:szCs w:val="18"/>
                <w:lang w:val="en-AU"/>
              </w:rPr>
              <w:t>125,224,681</w:t>
            </w:r>
          </w:p>
        </w:tc>
        <w:tc>
          <w:tcPr>
            <w:tcW w:w="1329" w:type="dxa"/>
            <w:tcBorders>
              <w:top w:val="single" w:sz="6" w:space="0" w:color="auto"/>
              <w:left w:val="nil"/>
              <w:bottom w:val="single" w:sz="6" w:space="0" w:color="auto"/>
              <w:right w:val="nil"/>
            </w:tcBorders>
            <w:shd w:val="clear" w:color="auto" w:fill="FFFFFF"/>
            <w:vAlign w:val="bottom"/>
          </w:tcPr>
          <w:p w14:paraId="70C55AE9" w14:textId="77777777" w:rsidR="009A6071" w:rsidRPr="00763A89" w:rsidRDefault="00C9335E" w:rsidP="00D80E6C">
            <w:pPr>
              <w:shd w:val="clear" w:color="auto" w:fill="FFFFFF"/>
              <w:spacing w:before="60" w:after="60"/>
              <w:ind w:right="144"/>
              <w:jc w:val="right"/>
              <w:rPr>
                <w:lang w:val="en-AU"/>
              </w:rPr>
            </w:pPr>
            <w:r w:rsidRPr="00763A89">
              <w:rPr>
                <w:b/>
                <w:bCs/>
                <w:szCs w:val="18"/>
                <w:lang w:val="en-AU"/>
              </w:rPr>
              <w:t>125,224,681</w:t>
            </w:r>
          </w:p>
        </w:tc>
      </w:tr>
    </w:tbl>
    <w:p w14:paraId="70C55AEB" w14:textId="77777777" w:rsidR="009A6071" w:rsidRPr="00763A89" w:rsidRDefault="00817DBC" w:rsidP="00760B88">
      <w:pPr>
        <w:shd w:val="clear" w:color="auto" w:fill="FFFFFF"/>
        <w:spacing w:after="120"/>
        <w:jc w:val="center"/>
        <w:rPr>
          <w:lang w:val="en-AU"/>
        </w:rPr>
      </w:pPr>
      <w:r w:rsidRPr="00763A89">
        <w:rPr>
          <w:lang w:val="en-AU"/>
        </w:rPr>
        <w:br w:type="page"/>
      </w:r>
      <w:r w:rsidR="00C9335E" w:rsidRPr="00763A89">
        <w:rPr>
          <w:i/>
          <w:iCs/>
          <w:szCs w:val="18"/>
          <w:lang w:val="en-AU"/>
        </w:rPr>
        <w:lastRenderedPageBreak/>
        <w:t>Department of Transport and Construction</w:t>
      </w:r>
      <w:r w:rsidR="00C9335E" w:rsidRPr="00763A89">
        <w:rPr>
          <w:rFonts w:eastAsia="Times New Roman"/>
          <w:szCs w:val="18"/>
          <w:lang w:val="en-AU"/>
        </w:rPr>
        <w:t>—</w:t>
      </w:r>
      <w:r w:rsidR="00C9335E" w:rsidRPr="00763A89">
        <w:rPr>
          <w:rFonts w:eastAsia="Times New Roman"/>
          <w:i/>
          <w:iCs/>
          <w:szCs w:val="18"/>
          <w:lang w:val="en-AU"/>
        </w:rPr>
        <w:t>continued</w:t>
      </w:r>
    </w:p>
    <w:p w14:paraId="70C55AEC" w14:textId="77777777" w:rsidR="009A6071" w:rsidRPr="00763A89" w:rsidRDefault="009A6071" w:rsidP="00817DBC">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080"/>
        <w:gridCol w:w="1170"/>
        <w:gridCol w:w="1530"/>
        <w:gridCol w:w="1329"/>
      </w:tblGrid>
      <w:tr w:rsidR="00760B88" w:rsidRPr="00763A89" w14:paraId="70C55AF0" w14:textId="77777777" w:rsidTr="00760B88">
        <w:trPr>
          <w:trHeight w:val="417"/>
          <w:jc w:val="center"/>
        </w:trPr>
        <w:tc>
          <w:tcPr>
            <w:tcW w:w="5080" w:type="dxa"/>
            <w:tcBorders>
              <w:top w:val="single" w:sz="6" w:space="0" w:color="auto"/>
              <w:left w:val="nil"/>
              <w:right w:val="nil"/>
            </w:tcBorders>
            <w:shd w:val="clear" w:color="auto" w:fill="FFFFFF"/>
            <w:vAlign w:val="center"/>
          </w:tcPr>
          <w:p w14:paraId="70C55AED" w14:textId="77777777" w:rsidR="00760B88" w:rsidRPr="00763A89" w:rsidRDefault="00760B88" w:rsidP="00760B88">
            <w:pPr>
              <w:shd w:val="clear" w:color="auto" w:fill="FFFFFF"/>
              <w:jc w:val="center"/>
              <w:rPr>
                <w:lang w:val="en-AU"/>
              </w:rPr>
            </w:pPr>
          </w:p>
        </w:tc>
        <w:tc>
          <w:tcPr>
            <w:tcW w:w="1170" w:type="dxa"/>
            <w:vMerge w:val="restart"/>
            <w:tcBorders>
              <w:top w:val="single" w:sz="6" w:space="0" w:color="auto"/>
              <w:left w:val="nil"/>
              <w:right w:val="nil"/>
            </w:tcBorders>
            <w:shd w:val="clear" w:color="auto" w:fill="FFFFFF"/>
            <w:vAlign w:val="center"/>
          </w:tcPr>
          <w:p w14:paraId="70C55AEE" w14:textId="77777777" w:rsidR="00760B88" w:rsidRPr="00763A89" w:rsidRDefault="00760B88" w:rsidP="00760B88">
            <w:pPr>
              <w:shd w:val="clear" w:color="auto" w:fill="FFFFFF"/>
              <w:jc w:val="center"/>
              <w:rPr>
                <w:lang w:val="en-AU"/>
              </w:rPr>
            </w:pPr>
            <w:r w:rsidRPr="00763A89">
              <w:rPr>
                <w:b/>
                <w:bCs/>
                <w:szCs w:val="18"/>
                <w:lang w:val="en-AU"/>
              </w:rPr>
              <w:t>1982</w:t>
            </w:r>
            <w:r w:rsidRPr="00763A89">
              <w:rPr>
                <w:rFonts w:eastAsia="Times New Roman"/>
                <w:b/>
                <w:bCs/>
                <w:szCs w:val="18"/>
                <w:lang w:val="en-AU"/>
              </w:rPr>
              <w:t>–83</w:t>
            </w:r>
          </w:p>
        </w:tc>
        <w:tc>
          <w:tcPr>
            <w:tcW w:w="2859" w:type="dxa"/>
            <w:gridSpan w:val="2"/>
            <w:tcBorders>
              <w:top w:val="single" w:sz="6" w:space="0" w:color="auto"/>
              <w:left w:val="nil"/>
              <w:bottom w:val="single" w:sz="6" w:space="0" w:color="auto"/>
              <w:right w:val="nil"/>
            </w:tcBorders>
            <w:shd w:val="clear" w:color="auto" w:fill="FFFFFF"/>
            <w:vAlign w:val="center"/>
          </w:tcPr>
          <w:p w14:paraId="70C55AEF" w14:textId="77777777" w:rsidR="00760B88" w:rsidRPr="00763A89" w:rsidRDefault="00760B88" w:rsidP="00760B88">
            <w:pPr>
              <w:shd w:val="clear" w:color="auto" w:fill="FFFFFF"/>
              <w:jc w:val="center"/>
              <w:rPr>
                <w:lang w:val="en-AU"/>
              </w:rPr>
            </w:pPr>
            <w:r w:rsidRPr="00763A89">
              <w:rPr>
                <w:szCs w:val="18"/>
                <w:lang w:val="en-AU"/>
              </w:rPr>
              <w:t>1981</w:t>
            </w:r>
            <w:r w:rsidRPr="00763A89">
              <w:rPr>
                <w:rFonts w:eastAsia="Times New Roman"/>
                <w:szCs w:val="18"/>
                <w:lang w:val="en-AU"/>
              </w:rPr>
              <w:t>–82</w:t>
            </w:r>
          </w:p>
        </w:tc>
      </w:tr>
      <w:tr w:rsidR="00760B88" w:rsidRPr="00763A89" w14:paraId="70C55AF5" w14:textId="77777777" w:rsidTr="00760B88">
        <w:trPr>
          <w:trHeight w:val="525"/>
          <w:jc w:val="center"/>
        </w:trPr>
        <w:tc>
          <w:tcPr>
            <w:tcW w:w="5080" w:type="dxa"/>
            <w:tcBorders>
              <w:top w:val="nil"/>
              <w:left w:val="nil"/>
              <w:right w:val="nil"/>
            </w:tcBorders>
            <w:shd w:val="clear" w:color="auto" w:fill="FFFFFF"/>
            <w:vAlign w:val="center"/>
          </w:tcPr>
          <w:p w14:paraId="70C55AF1" w14:textId="77777777" w:rsidR="00760B88" w:rsidRPr="00763A89" w:rsidRDefault="00760B88" w:rsidP="00760B88">
            <w:pPr>
              <w:shd w:val="clear" w:color="auto" w:fill="FFFFFF"/>
              <w:jc w:val="center"/>
              <w:rPr>
                <w:lang w:val="en-AU"/>
              </w:rPr>
            </w:pPr>
          </w:p>
        </w:tc>
        <w:tc>
          <w:tcPr>
            <w:tcW w:w="1170" w:type="dxa"/>
            <w:vMerge/>
            <w:tcBorders>
              <w:left w:val="nil"/>
              <w:bottom w:val="single" w:sz="6" w:space="0" w:color="auto"/>
              <w:right w:val="nil"/>
            </w:tcBorders>
            <w:shd w:val="clear" w:color="auto" w:fill="FFFFFF"/>
            <w:vAlign w:val="center"/>
          </w:tcPr>
          <w:p w14:paraId="70C55AF2" w14:textId="77777777" w:rsidR="00760B88" w:rsidRPr="00763A89" w:rsidRDefault="00760B88" w:rsidP="00760B88">
            <w:pPr>
              <w:shd w:val="clear" w:color="auto" w:fill="FFFFFF"/>
              <w:jc w:val="center"/>
              <w:rPr>
                <w:lang w:val="en-AU"/>
              </w:rPr>
            </w:pPr>
          </w:p>
        </w:tc>
        <w:tc>
          <w:tcPr>
            <w:tcW w:w="1530" w:type="dxa"/>
            <w:tcBorders>
              <w:top w:val="single" w:sz="6" w:space="0" w:color="auto"/>
              <w:left w:val="nil"/>
              <w:bottom w:val="single" w:sz="6" w:space="0" w:color="auto"/>
              <w:right w:val="nil"/>
            </w:tcBorders>
            <w:shd w:val="clear" w:color="auto" w:fill="FFFFFF"/>
            <w:vAlign w:val="center"/>
          </w:tcPr>
          <w:p w14:paraId="70C55AF3" w14:textId="77777777" w:rsidR="00760B88" w:rsidRPr="00763A89" w:rsidRDefault="00760B88" w:rsidP="00760B88">
            <w:pPr>
              <w:shd w:val="clear" w:color="auto" w:fill="FFFFFF"/>
              <w:jc w:val="center"/>
              <w:rPr>
                <w:lang w:val="en-AU"/>
              </w:rPr>
            </w:pPr>
            <w:r w:rsidRPr="00763A89">
              <w:rPr>
                <w:szCs w:val="18"/>
                <w:lang w:val="en-AU"/>
              </w:rPr>
              <w:t>Appropriation</w:t>
            </w:r>
          </w:p>
        </w:tc>
        <w:tc>
          <w:tcPr>
            <w:tcW w:w="1329" w:type="dxa"/>
            <w:tcBorders>
              <w:top w:val="single" w:sz="6" w:space="0" w:color="auto"/>
              <w:left w:val="nil"/>
              <w:bottom w:val="single" w:sz="6" w:space="0" w:color="auto"/>
              <w:right w:val="nil"/>
            </w:tcBorders>
            <w:shd w:val="clear" w:color="auto" w:fill="FFFFFF"/>
            <w:vAlign w:val="center"/>
          </w:tcPr>
          <w:p w14:paraId="70C55AF4" w14:textId="77777777" w:rsidR="00760B88" w:rsidRPr="00763A89" w:rsidRDefault="00760B88" w:rsidP="00760B88">
            <w:pPr>
              <w:shd w:val="clear" w:color="auto" w:fill="FFFFFF"/>
              <w:jc w:val="center"/>
              <w:rPr>
                <w:lang w:val="en-AU"/>
              </w:rPr>
            </w:pPr>
            <w:r w:rsidRPr="00763A89">
              <w:rPr>
                <w:szCs w:val="18"/>
                <w:lang w:val="en-AU"/>
              </w:rPr>
              <w:t>Expenditure</w:t>
            </w:r>
          </w:p>
        </w:tc>
      </w:tr>
      <w:tr w:rsidR="009A6071" w:rsidRPr="00763A89" w14:paraId="70C55AFA" w14:textId="77777777" w:rsidTr="00760B88">
        <w:trPr>
          <w:trHeight w:val="20"/>
          <w:jc w:val="center"/>
        </w:trPr>
        <w:tc>
          <w:tcPr>
            <w:tcW w:w="5080" w:type="dxa"/>
            <w:tcBorders>
              <w:left w:val="nil"/>
              <w:bottom w:val="nil"/>
              <w:right w:val="nil"/>
            </w:tcBorders>
            <w:shd w:val="clear" w:color="auto" w:fill="FFFFFF"/>
          </w:tcPr>
          <w:p w14:paraId="70C55AF6" w14:textId="77777777" w:rsidR="009A6071" w:rsidRPr="00763A89" w:rsidRDefault="009A6071" w:rsidP="000D5828">
            <w:pPr>
              <w:shd w:val="clear" w:color="auto" w:fill="FFFFFF"/>
              <w:jc w:val="both"/>
              <w:rPr>
                <w:lang w:val="en-AU"/>
              </w:rPr>
            </w:pPr>
          </w:p>
        </w:tc>
        <w:tc>
          <w:tcPr>
            <w:tcW w:w="1170" w:type="dxa"/>
            <w:tcBorders>
              <w:top w:val="single" w:sz="6" w:space="0" w:color="auto"/>
              <w:left w:val="nil"/>
              <w:bottom w:val="nil"/>
              <w:right w:val="nil"/>
            </w:tcBorders>
            <w:shd w:val="clear" w:color="auto" w:fill="FFFFFF"/>
            <w:vAlign w:val="bottom"/>
          </w:tcPr>
          <w:p w14:paraId="70C55AF7" w14:textId="77777777" w:rsidR="009A6071" w:rsidRPr="00763A89" w:rsidRDefault="00C9335E" w:rsidP="00760B88">
            <w:pPr>
              <w:shd w:val="clear" w:color="auto" w:fill="FFFFFF"/>
              <w:ind w:right="144"/>
              <w:jc w:val="right"/>
              <w:rPr>
                <w:lang w:val="en-AU"/>
              </w:rPr>
            </w:pPr>
            <w:r w:rsidRPr="00763A89">
              <w:rPr>
                <w:szCs w:val="18"/>
                <w:lang w:val="en-AU"/>
              </w:rPr>
              <w:t>$</w:t>
            </w:r>
          </w:p>
        </w:tc>
        <w:tc>
          <w:tcPr>
            <w:tcW w:w="1530" w:type="dxa"/>
            <w:tcBorders>
              <w:top w:val="single" w:sz="6" w:space="0" w:color="auto"/>
              <w:left w:val="nil"/>
              <w:bottom w:val="nil"/>
              <w:right w:val="nil"/>
            </w:tcBorders>
            <w:shd w:val="clear" w:color="auto" w:fill="FFFFFF"/>
            <w:vAlign w:val="bottom"/>
          </w:tcPr>
          <w:p w14:paraId="70C55AF8" w14:textId="77777777" w:rsidR="009A6071" w:rsidRPr="00763A89" w:rsidRDefault="00C9335E" w:rsidP="00760B88">
            <w:pPr>
              <w:shd w:val="clear" w:color="auto" w:fill="FFFFFF"/>
              <w:ind w:right="144"/>
              <w:jc w:val="right"/>
              <w:rPr>
                <w:lang w:val="en-AU"/>
              </w:rPr>
            </w:pPr>
            <w:r w:rsidRPr="00763A89">
              <w:rPr>
                <w:szCs w:val="18"/>
                <w:lang w:val="en-AU"/>
              </w:rPr>
              <w:t>$</w:t>
            </w:r>
          </w:p>
        </w:tc>
        <w:tc>
          <w:tcPr>
            <w:tcW w:w="1329" w:type="dxa"/>
            <w:tcBorders>
              <w:top w:val="single" w:sz="6" w:space="0" w:color="auto"/>
              <w:left w:val="nil"/>
              <w:bottom w:val="nil"/>
              <w:right w:val="nil"/>
            </w:tcBorders>
            <w:shd w:val="clear" w:color="auto" w:fill="FFFFFF"/>
            <w:vAlign w:val="bottom"/>
          </w:tcPr>
          <w:p w14:paraId="70C55AF9" w14:textId="77777777" w:rsidR="009A6071" w:rsidRPr="00763A89" w:rsidRDefault="00C9335E" w:rsidP="00760B88">
            <w:pPr>
              <w:shd w:val="clear" w:color="auto" w:fill="FFFFFF"/>
              <w:ind w:right="144"/>
              <w:jc w:val="right"/>
              <w:rPr>
                <w:lang w:val="en-AU"/>
              </w:rPr>
            </w:pPr>
            <w:r w:rsidRPr="00763A89">
              <w:rPr>
                <w:szCs w:val="18"/>
                <w:lang w:val="en-AU"/>
              </w:rPr>
              <w:t>$</w:t>
            </w:r>
          </w:p>
        </w:tc>
      </w:tr>
      <w:tr w:rsidR="009A6071" w:rsidRPr="00763A89" w14:paraId="70C55AFF" w14:textId="77777777" w:rsidTr="00760B88">
        <w:trPr>
          <w:trHeight w:val="20"/>
          <w:jc w:val="center"/>
        </w:trPr>
        <w:tc>
          <w:tcPr>
            <w:tcW w:w="5080" w:type="dxa"/>
            <w:tcBorders>
              <w:top w:val="nil"/>
              <w:left w:val="nil"/>
              <w:bottom w:val="nil"/>
              <w:right w:val="nil"/>
            </w:tcBorders>
            <w:shd w:val="clear" w:color="auto" w:fill="FFFFFF"/>
          </w:tcPr>
          <w:p w14:paraId="70C55AFB" w14:textId="77777777" w:rsidR="009A6071" w:rsidRPr="00763A89" w:rsidRDefault="00C9335E" w:rsidP="00CA4F4E">
            <w:pPr>
              <w:shd w:val="clear" w:color="auto" w:fill="FFFFFF"/>
              <w:tabs>
                <w:tab w:val="left" w:leader="dot" w:pos="4939"/>
              </w:tabs>
              <w:rPr>
                <w:lang w:val="en-AU"/>
              </w:rPr>
            </w:pPr>
            <w:r w:rsidRPr="00763A89">
              <w:rPr>
                <w:szCs w:val="18"/>
                <w:lang w:val="en-AU"/>
              </w:rPr>
              <w:t>REPAIRS AND MAINTENANCE (FORMER DEPARTMENT OF HOUSING AND CONSTRUCTION)</w:t>
            </w:r>
          </w:p>
        </w:tc>
        <w:tc>
          <w:tcPr>
            <w:tcW w:w="1170" w:type="dxa"/>
            <w:tcBorders>
              <w:top w:val="nil"/>
              <w:left w:val="nil"/>
              <w:bottom w:val="nil"/>
              <w:right w:val="nil"/>
            </w:tcBorders>
            <w:shd w:val="clear" w:color="auto" w:fill="FFFFFF"/>
            <w:vAlign w:val="bottom"/>
          </w:tcPr>
          <w:p w14:paraId="70C55AFC" w14:textId="77777777" w:rsidR="009A6071" w:rsidRPr="00763A89" w:rsidRDefault="009A6071" w:rsidP="00760B88">
            <w:pPr>
              <w:shd w:val="clear" w:color="auto" w:fill="FFFFFF"/>
              <w:ind w:right="144"/>
              <w:jc w:val="right"/>
              <w:rPr>
                <w:lang w:val="en-AU"/>
              </w:rPr>
            </w:pPr>
          </w:p>
        </w:tc>
        <w:tc>
          <w:tcPr>
            <w:tcW w:w="1530" w:type="dxa"/>
            <w:tcBorders>
              <w:top w:val="nil"/>
              <w:left w:val="nil"/>
              <w:bottom w:val="nil"/>
              <w:right w:val="nil"/>
            </w:tcBorders>
            <w:shd w:val="clear" w:color="auto" w:fill="FFFFFF"/>
            <w:vAlign w:val="bottom"/>
          </w:tcPr>
          <w:p w14:paraId="70C55AFD" w14:textId="77777777" w:rsidR="009A6071" w:rsidRPr="00763A89" w:rsidRDefault="009A6071" w:rsidP="00760B88">
            <w:pPr>
              <w:shd w:val="clear" w:color="auto" w:fill="FFFFFF"/>
              <w:ind w:right="144"/>
              <w:jc w:val="right"/>
              <w:rPr>
                <w:lang w:val="en-AU"/>
              </w:rPr>
            </w:pPr>
          </w:p>
        </w:tc>
        <w:tc>
          <w:tcPr>
            <w:tcW w:w="1329" w:type="dxa"/>
            <w:tcBorders>
              <w:top w:val="nil"/>
              <w:left w:val="nil"/>
              <w:bottom w:val="nil"/>
              <w:right w:val="nil"/>
            </w:tcBorders>
            <w:shd w:val="clear" w:color="auto" w:fill="FFFFFF"/>
            <w:vAlign w:val="bottom"/>
          </w:tcPr>
          <w:p w14:paraId="70C55AFE" w14:textId="77777777" w:rsidR="009A6071" w:rsidRPr="00763A89" w:rsidRDefault="009A6071" w:rsidP="00760B88">
            <w:pPr>
              <w:shd w:val="clear" w:color="auto" w:fill="FFFFFF"/>
              <w:ind w:right="144"/>
              <w:jc w:val="right"/>
              <w:rPr>
                <w:lang w:val="en-AU"/>
              </w:rPr>
            </w:pPr>
          </w:p>
        </w:tc>
      </w:tr>
      <w:tr w:rsidR="009A6071" w:rsidRPr="00763A89" w14:paraId="70C55B04" w14:textId="77777777" w:rsidTr="00760B88">
        <w:trPr>
          <w:trHeight w:val="20"/>
          <w:jc w:val="center"/>
        </w:trPr>
        <w:tc>
          <w:tcPr>
            <w:tcW w:w="5080" w:type="dxa"/>
            <w:tcBorders>
              <w:top w:val="nil"/>
              <w:left w:val="nil"/>
              <w:bottom w:val="nil"/>
              <w:right w:val="nil"/>
            </w:tcBorders>
            <w:shd w:val="clear" w:color="auto" w:fill="FFFFFF"/>
          </w:tcPr>
          <w:p w14:paraId="70C55B00" w14:textId="77777777" w:rsidR="009A6071" w:rsidRPr="00763A89" w:rsidRDefault="00C9335E" w:rsidP="00760B88">
            <w:pPr>
              <w:shd w:val="clear" w:color="auto" w:fill="FFFFFF"/>
              <w:tabs>
                <w:tab w:val="left" w:leader="dot" w:pos="4939"/>
              </w:tabs>
              <w:jc w:val="both"/>
              <w:rPr>
                <w:lang w:val="en-AU"/>
              </w:rPr>
            </w:pPr>
            <w:r w:rsidRPr="00763A89">
              <w:rPr>
                <w:b/>
                <w:bCs/>
                <w:szCs w:val="18"/>
                <w:lang w:val="en-AU"/>
              </w:rPr>
              <w:t>Departmental</w:t>
            </w:r>
            <w:r w:rsidRPr="00763A89">
              <w:rPr>
                <w:rFonts w:eastAsia="Times New Roman"/>
                <w:szCs w:val="18"/>
                <w:lang w:val="en-AU"/>
              </w:rPr>
              <w:t>—</w:t>
            </w:r>
          </w:p>
        </w:tc>
        <w:tc>
          <w:tcPr>
            <w:tcW w:w="1170" w:type="dxa"/>
            <w:tcBorders>
              <w:top w:val="nil"/>
              <w:left w:val="nil"/>
              <w:bottom w:val="nil"/>
              <w:right w:val="nil"/>
            </w:tcBorders>
            <w:shd w:val="clear" w:color="auto" w:fill="FFFFFF"/>
            <w:vAlign w:val="bottom"/>
          </w:tcPr>
          <w:p w14:paraId="70C55B01" w14:textId="77777777" w:rsidR="009A6071" w:rsidRPr="00763A89" w:rsidRDefault="009A6071" w:rsidP="00760B88">
            <w:pPr>
              <w:shd w:val="clear" w:color="auto" w:fill="FFFFFF"/>
              <w:ind w:right="144"/>
              <w:jc w:val="right"/>
              <w:rPr>
                <w:lang w:val="en-AU"/>
              </w:rPr>
            </w:pPr>
          </w:p>
        </w:tc>
        <w:tc>
          <w:tcPr>
            <w:tcW w:w="1530" w:type="dxa"/>
            <w:tcBorders>
              <w:top w:val="nil"/>
              <w:left w:val="nil"/>
              <w:bottom w:val="nil"/>
              <w:right w:val="nil"/>
            </w:tcBorders>
            <w:shd w:val="clear" w:color="auto" w:fill="FFFFFF"/>
            <w:vAlign w:val="bottom"/>
          </w:tcPr>
          <w:p w14:paraId="70C55B02" w14:textId="77777777" w:rsidR="009A6071" w:rsidRPr="00763A89" w:rsidRDefault="009A6071" w:rsidP="00760B88">
            <w:pPr>
              <w:shd w:val="clear" w:color="auto" w:fill="FFFFFF"/>
              <w:ind w:right="144"/>
              <w:jc w:val="right"/>
              <w:rPr>
                <w:lang w:val="en-AU"/>
              </w:rPr>
            </w:pPr>
          </w:p>
        </w:tc>
        <w:tc>
          <w:tcPr>
            <w:tcW w:w="1329" w:type="dxa"/>
            <w:tcBorders>
              <w:top w:val="nil"/>
              <w:left w:val="nil"/>
              <w:bottom w:val="nil"/>
              <w:right w:val="nil"/>
            </w:tcBorders>
            <w:shd w:val="clear" w:color="auto" w:fill="FFFFFF"/>
            <w:vAlign w:val="bottom"/>
          </w:tcPr>
          <w:p w14:paraId="70C55B03" w14:textId="77777777" w:rsidR="009A6071" w:rsidRPr="00763A89" w:rsidRDefault="009A6071" w:rsidP="00760B88">
            <w:pPr>
              <w:shd w:val="clear" w:color="auto" w:fill="FFFFFF"/>
              <w:ind w:right="144"/>
              <w:jc w:val="right"/>
              <w:rPr>
                <w:lang w:val="en-AU"/>
              </w:rPr>
            </w:pPr>
          </w:p>
        </w:tc>
      </w:tr>
      <w:tr w:rsidR="009A6071" w:rsidRPr="00763A89" w14:paraId="70C55B09" w14:textId="77777777" w:rsidTr="00760B88">
        <w:trPr>
          <w:trHeight w:val="20"/>
          <w:jc w:val="center"/>
        </w:trPr>
        <w:tc>
          <w:tcPr>
            <w:tcW w:w="5080" w:type="dxa"/>
            <w:tcBorders>
              <w:top w:val="nil"/>
              <w:left w:val="nil"/>
              <w:right w:val="nil"/>
            </w:tcBorders>
            <w:shd w:val="clear" w:color="auto" w:fill="FFFFFF"/>
          </w:tcPr>
          <w:p w14:paraId="70C55B05" w14:textId="77777777" w:rsidR="009A6071" w:rsidRPr="00763A89" w:rsidRDefault="00C9335E" w:rsidP="00760B88">
            <w:pPr>
              <w:shd w:val="clear" w:color="auto" w:fill="FFFFFF"/>
              <w:tabs>
                <w:tab w:val="left" w:leader="dot" w:pos="4939"/>
              </w:tabs>
              <w:ind w:left="360"/>
              <w:jc w:val="both"/>
              <w:rPr>
                <w:lang w:val="en-AU"/>
              </w:rPr>
            </w:pPr>
            <w:r w:rsidRPr="00763A89">
              <w:rPr>
                <w:szCs w:val="18"/>
                <w:lang w:val="en-AU"/>
              </w:rPr>
              <w:t>Parliament</w:t>
            </w:r>
          </w:p>
        </w:tc>
        <w:tc>
          <w:tcPr>
            <w:tcW w:w="1170" w:type="dxa"/>
            <w:tcBorders>
              <w:top w:val="nil"/>
              <w:left w:val="nil"/>
              <w:right w:val="nil"/>
            </w:tcBorders>
            <w:shd w:val="clear" w:color="auto" w:fill="FFFFFF"/>
            <w:vAlign w:val="bottom"/>
          </w:tcPr>
          <w:p w14:paraId="70C55B06" w14:textId="77777777" w:rsidR="009A6071" w:rsidRPr="00763A89" w:rsidRDefault="00C9335E" w:rsidP="00760B88">
            <w:pPr>
              <w:shd w:val="clear" w:color="auto" w:fill="FFFFFF"/>
              <w:ind w:right="144"/>
              <w:jc w:val="right"/>
              <w:rPr>
                <w:lang w:val="en-AU"/>
              </w:rPr>
            </w:pPr>
            <w:r w:rsidRPr="00763A89">
              <w:rPr>
                <w:lang w:val="en-AU"/>
              </w:rPr>
              <w:t>..</w:t>
            </w:r>
          </w:p>
        </w:tc>
        <w:tc>
          <w:tcPr>
            <w:tcW w:w="1530" w:type="dxa"/>
            <w:tcBorders>
              <w:top w:val="nil"/>
              <w:left w:val="nil"/>
              <w:bottom w:val="nil"/>
              <w:right w:val="nil"/>
            </w:tcBorders>
            <w:shd w:val="clear" w:color="auto" w:fill="FFFFFF"/>
            <w:vAlign w:val="bottom"/>
          </w:tcPr>
          <w:p w14:paraId="70C55B07" w14:textId="77777777" w:rsidR="009A6071" w:rsidRPr="00763A89" w:rsidRDefault="00C9335E" w:rsidP="00760B88">
            <w:pPr>
              <w:shd w:val="clear" w:color="auto" w:fill="FFFFFF"/>
              <w:ind w:right="144"/>
              <w:jc w:val="right"/>
              <w:rPr>
                <w:lang w:val="en-AU"/>
              </w:rPr>
            </w:pPr>
            <w:r w:rsidRPr="00763A89">
              <w:rPr>
                <w:szCs w:val="18"/>
                <w:lang w:val="en-AU"/>
              </w:rPr>
              <w:t>115,345</w:t>
            </w:r>
          </w:p>
        </w:tc>
        <w:tc>
          <w:tcPr>
            <w:tcW w:w="1329" w:type="dxa"/>
            <w:tcBorders>
              <w:top w:val="nil"/>
              <w:left w:val="nil"/>
              <w:bottom w:val="nil"/>
              <w:right w:val="nil"/>
            </w:tcBorders>
            <w:shd w:val="clear" w:color="auto" w:fill="FFFFFF"/>
            <w:vAlign w:val="bottom"/>
          </w:tcPr>
          <w:p w14:paraId="70C55B08" w14:textId="77777777" w:rsidR="009A6071" w:rsidRPr="00763A89" w:rsidRDefault="00C9335E" w:rsidP="00760B88">
            <w:pPr>
              <w:shd w:val="clear" w:color="auto" w:fill="FFFFFF"/>
              <w:ind w:right="144"/>
              <w:jc w:val="right"/>
              <w:rPr>
                <w:lang w:val="en-AU"/>
              </w:rPr>
            </w:pPr>
            <w:r w:rsidRPr="00763A89">
              <w:rPr>
                <w:szCs w:val="18"/>
                <w:lang w:val="en-AU"/>
              </w:rPr>
              <w:t>115,345</w:t>
            </w:r>
          </w:p>
        </w:tc>
      </w:tr>
      <w:tr w:rsidR="009A6071" w:rsidRPr="00763A89" w14:paraId="70C55B0E" w14:textId="77777777" w:rsidTr="00760B88">
        <w:trPr>
          <w:trHeight w:val="20"/>
          <w:jc w:val="center"/>
        </w:trPr>
        <w:tc>
          <w:tcPr>
            <w:tcW w:w="5080" w:type="dxa"/>
            <w:tcBorders>
              <w:left w:val="nil"/>
              <w:right w:val="nil"/>
            </w:tcBorders>
            <w:shd w:val="clear" w:color="auto" w:fill="FFFFFF"/>
          </w:tcPr>
          <w:p w14:paraId="70C55B0A" w14:textId="77777777" w:rsidR="009A6071" w:rsidRPr="00763A89" w:rsidRDefault="00C9335E" w:rsidP="00760B88">
            <w:pPr>
              <w:shd w:val="clear" w:color="auto" w:fill="FFFFFF"/>
              <w:tabs>
                <w:tab w:val="left" w:leader="dot" w:pos="4939"/>
              </w:tabs>
              <w:ind w:left="360"/>
              <w:jc w:val="both"/>
              <w:rPr>
                <w:lang w:val="en-AU"/>
              </w:rPr>
            </w:pPr>
            <w:r w:rsidRPr="00763A89">
              <w:rPr>
                <w:szCs w:val="18"/>
                <w:lang w:val="en-AU"/>
              </w:rPr>
              <w:t>Department of Aboriginal Affairs</w:t>
            </w:r>
            <w:r w:rsidR="00760B88" w:rsidRPr="00763A89">
              <w:rPr>
                <w:szCs w:val="18"/>
                <w:lang w:val="en-AU"/>
              </w:rPr>
              <w:tab/>
            </w:r>
          </w:p>
        </w:tc>
        <w:tc>
          <w:tcPr>
            <w:tcW w:w="1170" w:type="dxa"/>
            <w:tcBorders>
              <w:top w:val="nil"/>
              <w:left w:val="nil"/>
              <w:bottom w:val="nil"/>
            </w:tcBorders>
            <w:shd w:val="clear" w:color="auto" w:fill="FFFFFF"/>
            <w:vAlign w:val="bottom"/>
          </w:tcPr>
          <w:p w14:paraId="70C55B0B" w14:textId="77777777" w:rsidR="009A6071" w:rsidRPr="00763A89" w:rsidRDefault="00C9335E" w:rsidP="00760B88">
            <w:pPr>
              <w:shd w:val="clear" w:color="auto" w:fill="FFFFFF"/>
              <w:ind w:right="144"/>
              <w:jc w:val="right"/>
              <w:rPr>
                <w:lang w:val="en-AU"/>
              </w:rPr>
            </w:pPr>
            <w:r w:rsidRPr="00763A89">
              <w:rPr>
                <w:lang w:val="en-AU"/>
              </w:rPr>
              <w:t>..</w:t>
            </w:r>
          </w:p>
        </w:tc>
        <w:tc>
          <w:tcPr>
            <w:tcW w:w="1530" w:type="dxa"/>
            <w:tcBorders>
              <w:top w:val="nil"/>
              <w:left w:val="nil"/>
              <w:bottom w:val="nil"/>
              <w:right w:val="nil"/>
            </w:tcBorders>
            <w:shd w:val="clear" w:color="auto" w:fill="FFFFFF"/>
            <w:vAlign w:val="bottom"/>
          </w:tcPr>
          <w:p w14:paraId="70C55B0C" w14:textId="77777777" w:rsidR="009A6071" w:rsidRPr="00763A89" w:rsidRDefault="00C9335E" w:rsidP="00760B88">
            <w:pPr>
              <w:shd w:val="clear" w:color="auto" w:fill="FFFFFF"/>
              <w:ind w:right="144"/>
              <w:jc w:val="right"/>
              <w:rPr>
                <w:lang w:val="en-AU"/>
              </w:rPr>
            </w:pPr>
            <w:r w:rsidRPr="00763A89">
              <w:rPr>
                <w:szCs w:val="18"/>
                <w:lang w:val="en-AU"/>
              </w:rPr>
              <w:t>65,109</w:t>
            </w:r>
          </w:p>
        </w:tc>
        <w:tc>
          <w:tcPr>
            <w:tcW w:w="1329" w:type="dxa"/>
            <w:tcBorders>
              <w:top w:val="nil"/>
              <w:left w:val="nil"/>
              <w:bottom w:val="nil"/>
              <w:right w:val="nil"/>
            </w:tcBorders>
            <w:shd w:val="clear" w:color="auto" w:fill="FFFFFF"/>
            <w:vAlign w:val="bottom"/>
          </w:tcPr>
          <w:p w14:paraId="70C55B0D" w14:textId="77777777" w:rsidR="009A6071" w:rsidRPr="00763A89" w:rsidRDefault="00C9335E" w:rsidP="00760B88">
            <w:pPr>
              <w:shd w:val="clear" w:color="auto" w:fill="FFFFFF"/>
              <w:ind w:right="144"/>
              <w:jc w:val="right"/>
              <w:rPr>
                <w:lang w:val="en-AU"/>
              </w:rPr>
            </w:pPr>
            <w:r w:rsidRPr="00763A89">
              <w:rPr>
                <w:szCs w:val="18"/>
                <w:lang w:val="en-AU"/>
              </w:rPr>
              <w:t>65,109</w:t>
            </w:r>
          </w:p>
        </w:tc>
      </w:tr>
      <w:tr w:rsidR="009A6071" w:rsidRPr="00763A89" w14:paraId="70C55B13" w14:textId="77777777" w:rsidTr="00760B88">
        <w:trPr>
          <w:trHeight w:val="20"/>
          <w:jc w:val="center"/>
        </w:trPr>
        <w:tc>
          <w:tcPr>
            <w:tcW w:w="5080" w:type="dxa"/>
            <w:tcBorders>
              <w:left w:val="nil"/>
              <w:right w:val="nil"/>
            </w:tcBorders>
            <w:shd w:val="clear" w:color="auto" w:fill="FFFFFF"/>
          </w:tcPr>
          <w:p w14:paraId="70C55B0F" w14:textId="77777777" w:rsidR="009A6071" w:rsidRPr="00763A89" w:rsidRDefault="00C9335E" w:rsidP="00760B88">
            <w:pPr>
              <w:shd w:val="clear" w:color="auto" w:fill="FFFFFF"/>
              <w:tabs>
                <w:tab w:val="left" w:leader="dot" w:pos="4939"/>
              </w:tabs>
              <w:ind w:left="360"/>
              <w:jc w:val="both"/>
              <w:rPr>
                <w:lang w:val="en-AU"/>
              </w:rPr>
            </w:pPr>
            <w:r w:rsidRPr="00763A89">
              <w:rPr>
                <w:szCs w:val="18"/>
                <w:lang w:val="en-AU"/>
              </w:rPr>
              <w:t>Department of Administrative Services</w:t>
            </w:r>
            <w:r w:rsidR="00760B88" w:rsidRPr="00763A89">
              <w:rPr>
                <w:szCs w:val="18"/>
                <w:lang w:val="en-AU"/>
              </w:rPr>
              <w:tab/>
            </w:r>
          </w:p>
        </w:tc>
        <w:tc>
          <w:tcPr>
            <w:tcW w:w="1170" w:type="dxa"/>
            <w:tcBorders>
              <w:top w:val="nil"/>
              <w:left w:val="nil"/>
              <w:bottom w:val="nil"/>
            </w:tcBorders>
            <w:shd w:val="clear" w:color="auto" w:fill="FFFFFF"/>
            <w:vAlign w:val="bottom"/>
          </w:tcPr>
          <w:p w14:paraId="70C55B10" w14:textId="77777777" w:rsidR="009A6071" w:rsidRPr="00763A89" w:rsidRDefault="00C9335E" w:rsidP="00760B88">
            <w:pPr>
              <w:shd w:val="clear" w:color="auto" w:fill="FFFFFF"/>
              <w:ind w:right="144"/>
              <w:jc w:val="right"/>
              <w:rPr>
                <w:lang w:val="en-AU"/>
              </w:rPr>
            </w:pPr>
            <w:r w:rsidRPr="00763A89">
              <w:rPr>
                <w:lang w:val="en-AU"/>
              </w:rPr>
              <w:t>..</w:t>
            </w:r>
          </w:p>
        </w:tc>
        <w:tc>
          <w:tcPr>
            <w:tcW w:w="1530" w:type="dxa"/>
            <w:tcBorders>
              <w:top w:val="nil"/>
              <w:left w:val="nil"/>
              <w:bottom w:val="nil"/>
              <w:right w:val="nil"/>
            </w:tcBorders>
            <w:shd w:val="clear" w:color="auto" w:fill="FFFFFF"/>
            <w:vAlign w:val="bottom"/>
          </w:tcPr>
          <w:p w14:paraId="70C55B11" w14:textId="77777777" w:rsidR="009A6071" w:rsidRPr="00763A89" w:rsidRDefault="00C9335E" w:rsidP="00760B88">
            <w:pPr>
              <w:shd w:val="clear" w:color="auto" w:fill="FFFFFF"/>
              <w:ind w:right="144"/>
              <w:jc w:val="right"/>
              <w:rPr>
                <w:lang w:val="en-AU"/>
              </w:rPr>
            </w:pPr>
            <w:r w:rsidRPr="00763A89">
              <w:rPr>
                <w:szCs w:val="18"/>
                <w:lang w:val="en-AU"/>
              </w:rPr>
              <w:t>7,404,937</w:t>
            </w:r>
          </w:p>
        </w:tc>
        <w:tc>
          <w:tcPr>
            <w:tcW w:w="1329" w:type="dxa"/>
            <w:tcBorders>
              <w:top w:val="nil"/>
              <w:left w:val="nil"/>
              <w:bottom w:val="nil"/>
              <w:right w:val="nil"/>
            </w:tcBorders>
            <w:shd w:val="clear" w:color="auto" w:fill="FFFFFF"/>
            <w:vAlign w:val="bottom"/>
          </w:tcPr>
          <w:p w14:paraId="70C55B12" w14:textId="77777777" w:rsidR="009A6071" w:rsidRPr="00763A89" w:rsidRDefault="00C9335E" w:rsidP="00760B88">
            <w:pPr>
              <w:shd w:val="clear" w:color="auto" w:fill="FFFFFF"/>
              <w:ind w:right="144"/>
              <w:jc w:val="right"/>
              <w:rPr>
                <w:lang w:val="en-AU"/>
              </w:rPr>
            </w:pPr>
            <w:r w:rsidRPr="00763A89">
              <w:rPr>
                <w:szCs w:val="18"/>
                <w:lang w:val="en-AU"/>
              </w:rPr>
              <w:t>7,404,937</w:t>
            </w:r>
          </w:p>
        </w:tc>
      </w:tr>
      <w:tr w:rsidR="009A6071" w:rsidRPr="00763A89" w14:paraId="70C55B18" w14:textId="77777777" w:rsidTr="00760B88">
        <w:trPr>
          <w:trHeight w:val="20"/>
          <w:jc w:val="center"/>
        </w:trPr>
        <w:tc>
          <w:tcPr>
            <w:tcW w:w="5080" w:type="dxa"/>
            <w:tcBorders>
              <w:left w:val="nil"/>
              <w:right w:val="nil"/>
            </w:tcBorders>
            <w:shd w:val="clear" w:color="auto" w:fill="FFFFFF"/>
          </w:tcPr>
          <w:p w14:paraId="70C55B14" w14:textId="557E3E9B" w:rsidR="009A6071" w:rsidRPr="00763A89" w:rsidRDefault="00C9335E" w:rsidP="00760B88">
            <w:pPr>
              <w:shd w:val="clear" w:color="auto" w:fill="FFFFFF"/>
              <w:tabs>
                <w:tab w:val="left" w:leader="dot" w:pos="4939"/>
              </w:tabs>
              <w:ind w:left="360"/>
              <w:jc w:val="both"/>
              <w:rPr>
                <w:lang w:val="en-AU"/>
              </w:rPr>
            </w:pPr>
            <w:r w:rsidRPr="00763A89">
              <w:rPr>
                <w:szCs w:val="18"/>
                <w:lang w:val="en-AU"/>
              </w:rPr>
              <w:t>Attorney</w:t>
            </w:r>
            <w:r w:rsidR="00763A89">
              <w:rPr>
                <w:szCs w:val="18"/>
                <w:lang w:val="en-AU"/>
              </w:rPr>
              <w:noBreakHyphen/>
            </w:r>
            <w:r w:rsidRPr="00763A89">
              <w:rPr>
                <w:szCs w:val="18"/>
                <w:lang w:val="en-AU"/>
              </w:rPr>
              <w:t>General's Department</w:t>
            </w:r>
            <w:r w:rsidR="00760B88" w:rsidRPr="00763A89">
              <w:rPr>
                <w:szCs w:val="18"/>
                <w:lang w:val="en-AU"/>
              </w:rPr>
              <w:tab/>
            </w:r>
          </w:p>
        </w:tc>
        <w:tc>
          <w:tcPr>
            <w:tcW w:w="1170" w:type="dxa"/>
            <w:tcBorders>
              <w:top w:val="nil"/>
              <w:left w:val="nil"/>
              <w:bottom w:val="nil"/>
            </w:tcBorders>
            <w:shd w:val="clear" w:color="auto" w:fill="FFFFFF"/>
            <w:vAlign w:val="bottom"/>
          </w:tcPr>
          <w:p w14:paraId="70C55B15" w14:textId="77777777" w:rsidR="009A6071" w:rsidRPr="00763A89" w:rsidRDefault="00C9335E" w:rsidP="00760B88">
            <w:pPr>
              <w:shd w:val="clear" w:color="auto" w:fill="FFFFFF"/>
              <w:ind w:right="144"/>
              <w:jc w:val="right"/>
              <w:rPr>
                <w:lang w:val="en-AU"/>
              </w:rPr>
            </w:pPr>
            <w:r w:rsidRPr="00763A89">
              <w:rPr>
                <w:lang w:val="en-AU"/>
              </w:rPr>
              <w:t>..</w:t>
            </w:r>
          </w:p>
        </w:tc>
        <w:tc>
          <w:tcPr>
            <w:tcW w:w="1530" w:type="dxa"/>
            <w:tcBorders>
              <w:top w:val="nil"/>
              <w:left w:val="nil"/>
              <w:bottom w:val="nil"/>
              <w:right w:val="nil"/>
            </w:tcBorders>
            <w:shd w:val="clear" w:color="auto" w:fill="FFFFFF"/>
            <w:vAlign w:val="bottom"/>
          </w:tcPr>
          <w:p w14:paraId="70C55B16" w14:textId="77777777" w:rsidR="009A6071" w:rsidRPr="00763A89" w:rsidRDefault="00C9335E" w:rsidP="00760B88">
            <w:pPr>
              <w:shd w:val="clear" w:color="auto" w:fill="FFFFFF"/>
              <w:ind w:right="144"/>
              <w:jc w:val="right"/>
              <w:rPr>
                <w:lang w:val="en-AU"/>
              </w:rPr>
            </w:pPr>
            <w:r w:rsidRPr="00763A89">
              <w:rPr>
                <w:szCs w:val="18"/>
                <w:lang w:val="en-AU"/>
              </w:rPr>
              <w:t>102,916</w:t>
            </w:r>
          </w:p>
        </w:tc>
        <w:tc>
          <w:tcPr>
            <w:tcW w:w="1329" w:type="dxa"/>
            <w:tcBorders>
              <w:top w:val="nil"/>
              <w:left w:val="nil"/>
              <w:bottom w:val="nil"/>
              <w:right w:val="nil"/>
            </w:tcBorders>
            <w:shd w:val="clear" w:color="auto" w:fill="FFFFFF"/>
            <w:vAlign w:val="bottom"/>
          </w:tcPr>
          <w:p w14:paraId="70C55B17" w14:textId="77777777" w:rsidR="009A6071" w:rsidRPr="00763A89" w:rsidRDefault="00C9335E" w:rsidP="00760B88">
            <w:pPr>
              <w:shd w:val="clear" w:color="auto" w:fill="FFFFFF"/>
              <w:ind w:right="144"/>
              <w:jc w:val="right"/>
              <w:rPr>
                <w:lang w:val="en-AU"/>
              </w:rPr>
            </w:pPr>
            <w:r w:rsidRPr="00763A89">
              <w:rPr>
                <w:szCs w:val="18"/>
                <w:lang w:val="en-AU"/>
              </w:rPr>
              <w:t>102,916</w:t>
            </w:r>
          </w:p>
        </w:tc>
      </w:tr>
      <w:tr w:rsidR="009A6071" w:rsidRPr="00763A89" w14:paraId="70C55B1D" w14:textId="77777777" w:rsidTr="00760B88">
        <w:trPr>
          <w:trHeight w:val="20"/>
          <w:jc w:val="center"/>
        </w:trPr>
        <w:tc>
          <w:tcPr>
            <w:tcW w:w="5080" w:type="dxa"/>
            <w:tcBorders>
              <w:left w:val="nil"/>
              <w:bottom w:val="nil"/>
              <w:right w:val="nil"/>
            </w:tcBorders>
            <w:shd w:val="clear" w:color="auto" w:fill="FFFFFF"/>
          </w:tcPr>
          <w:p w14:paraId="70C55B19" w14:textId="77777777" w:rsidR="009A6071" w:rsidRPr="00763A89" w:rsidRDefault="00C9335E" w:rsidP="00760B88">
            <w:pPr>
              <w:shd w:val="clear" w:color="auto" w:fill="FFFFFF"/>
              <w:tabs>
                <w:tab w:val="left" w:leader="dot" w:pos="4939"/>
              </w:tabs>
              <w:ind w:left="360"/>
              <w:jc w:val="both"/>
              <w:rPr>
                <w:lang w:val="en-AU"/>
              </w:rPr>
            </w:pPr>
            <w:r w:rsidRPr="00763A89">
              <w:rPr>
                <w:szCs w:val="18"/>
                <w:lang w:val="en-AU"/>
              </w:rPr>
              <w:t>Department of Business and Consumer Affairs</w:t>
            </w:r>
            <w:r w:rsidR="00760B88" w:rsidRPr="00763A89">
              <w:rPr>
                <w:szCs w:val="18"/>
                <w:lang w:val="en-AU"/>
              </w:rPr>
              <w:tab/>
            </w:r>
          </w:p>
        </w:tc>
        <w:tc>
          <w:tcPr>
            <w:tcW w:w="1170" w:type="dxa"/>
            <w:tcBorders>
              <w:top w:val="nil"/>
              <w:left w:val="nil"/>
              <w:bottom w:val="nil"/>
            </w:tcBorders>
            <w:shd w:val="clear" w:color="auto" w:fill="FFFFFF"/>
            <w:vAlign w:val="bottom"/>
          </w:tcPr>
          <w:p w14:paraId="70C55B1A" w14:textId="77777777" w:rsidR="009A6071" w:rsidRPr="00763A89" w:rsidRDefault="00C9335E" w:rsidP="00760B88">
            <w:pPr>
              <w:shd w:val="clear" w:color="auto" w:fill="FFFFFF"/>
              <w:ind w:right="144"/>
              <w:jc w:val="right"/>
              <w:rPr>
                <w:lang w:val="en-AU"/>
              </w:rPr>
            </w:pPr>
            <w:r w:rsidRPr="00763A89">
              <w:rPr>
                <w:lang w:val="en-AU"/>
              </w:rPr>
              <w:t>..</w:t>
            </w:r>
          </w:p>
        </w:tc>
        <w:tc>
          <w:tcPr>
            <w:tcW w:w="1530" w:type="dxa"/>
            <w:tcBorders>
              <w:top w:val="nil"/>
              <w:left w:val="nil"/>
              <w:bottom w:val="nil"/>
              <w:right w:val="nil"/>
            </w:tcBorders>
            <w:shd w:val="clear" w:color="auto" w:fill="FFFFFF"/>
            <w:vAlign w:val="bottom"/>
          </w:tcPr>
          <w:p w14:paraId="70C55B1B" w14:textId="77777777" w:rsidR="009A6071" w:rsidRPr="00763A89" w:rsidRDefault="00C9335E" w:rsidP="00760B88">
            <w:pPr>
              <w:shd w:val="clear" w:color="auto" w:fill="FFFFFF"/>
              <w:ind w:right="144"/>
              <w:jc w:val="right"/>
              <w:rPr>
                <w:lang w:val="en-AU"/>
              </w:rPr>
            </w:pPr>
            <w:r w:rsidRPr="00763A89">
              <w:rPr>
                <w:szCs w:val="18"/>
                <w:lang w:val="en-AU"/>
              </w:rPr>
              <w:t>844,240</w:t>
            </w:r>
          </w:p>
        </w:tc>
        <w:tc>
          <w:tcPr>
            <w:tcW w:w="1329" w:type="dxa"/>
            <w:tcBorders>
              <w:top w:val="nil"/>
              <w:left w:val="nil"/>
              <w:bottom w:val="nil"/>
              <w:right w:val="nil"/>
            </w:tcBorders>
            <w:shd w:val="clear" w:color="auto" w:fill="FFFFFF"/>
            <w:vAlign w:val="bottom"/>
          </w:tcPr>
          <w:p w14:paraId="70C55B1C" w14:textId="77777777" w:rsidR="009A6071" w:rsidRPr="00763A89" w:rsidRDefault="00C9335E" w:rsidP="00760B88">
            <w:pPr>
              <w:shd w:val="clear" w:color="auto" w:fill="FFFFFF"/>
              <w:ind w:right="144"/>
              <w:jc w:val="right"/>
              <w:rPr>
                <w:lang w:val="en-AU"/>
              </w:rPr>
            </w:pPr>
            <w:r w:rsidRPr="00763A89">
              <w:rPr>
                <w:szCs w:val="18"/>
                <w:lang w:val="en-AU"/>
              </w:rPr>
              <w:t>844,240</w:t>
            </w:r>
          </w:p>
        </w:tc>
      </w:tr>
      <w:tr w:rsidR="009A6071" w:rsidRPr="00763A89" w14:paraId="70C55B22" w14:textId="77777777" w:rsidTr="00760B88">
        <w:trPr>
          <w:trHeight w:val="20"/>
          <w:jc w:val="center"/>
        </w:trPr>
        <w:tc>
          <w:tcPr>
            <w:tcW w:w="5080" w:type="dxa"/>
            <w:tcBorders>
              <w:top w:val="nil"/>
              <w:left w:val="nil"/>
              <w:right w:val="nil"/>
            </w:tcBorders>
            <w:shd w:val="clear" w:color="auto" w:fill="FFFFFF"/>
          </w:tcPr>
          <w:p w14:paraId="70C55B1E" w14:textId="77777777" w:rsidR="009A6071" w:rsidRPr="00763A89" w:rsidRDefault="00C9335E" w:rsidP="00760B88">
            <w:pPr>
              <w:shd w:val="clear" w:color="auto" w:fill="FFFFFF"/>
              <w:tabs>
                <w:tab w:val="left" w:leader="dot" w:pos="4939"/>
              </w:tabs>
              <w:ind w:left="360"/>
              <w:jc w:val="both"/>
              <w:rPr>
                <w:lang w:val="en-AU"/>
              </w:rPr>
            </w:pPr>
            <w:r w:rsidRPr="00763A89">
              <w:rPr>
                <w:szCs w:val="18"/>
                <w:lang w:val="en-AU"/>
              </w:rPr>
              <w:t>Department of the Capital Territory</w:t>
            </w:r>
            <w:r w:rsidR="00760B88" w:rsidRPr="00763A89">
              <w:rPr>
                <w:szCs w:val="18"/>
                <w:lang w:val="en-AU"/>
              </w:rPr>
              <w:tab/>
            </w:r>
          </w:p>
        </w:tc>
        <w:tc>
          <w:tcPr>
            <w:tcW w:w="1170" w:type="dxa"/>
            <w:tcBorders>
              <w:top w:val="nil"/>
              <w:left w:val="nil"/>
              <w:bottom w:val="nil"/>
            </w:tcBorders>
            <w:shd w:val="clear" w:color="auto" w:fill="FFFFFF"/>
            <w:vAlign w:val="bottom"/>
          </w:tcPr>
          <w:p w14:paraId="70C55B1F" w14:textId="77777777" w:rsidR="009A6071" w:rsidRPr="00763A89" w:rsidRDefault="00C9335E" w:rsidP="00760B88">
            <w:pPr>
              <w:shd w:val="clear" w:color="auto" w:fill="FFFFFF"/>
              <w:ind w:right="144"/>
              <w:jc w:val="right"/>
              <w:rPr>
                <w:lang w:val="en-AU"/>
              </w:rPr>
            </w:pPr>
            <w:r w:rsidRPr="00763A89">
              <w:rPr>
                <w:lang w:val="en-AU"/>
              </w:rPr>
              <w:t>..</w:t>
            </w:r>
          </w:p>
        </w:tc>
        <w:tc>
          <w:tcPr>
            <w:tcW w:w="1530" w:type="dxa"/>
            <w:tcBorders>
              <w:top w:val="nil"/>
              <w:left w:val="nil"/>
              <w:bottom w:val="nil"/>
              <w:right w:val="nil"/>
            </w:tcBorders>
            <w:shd w:val="clear" w:color="auto" w:fill="FFFFFF"/>
            <w:vAlign w:val="bottom"/>
          </w:tcPr>
          <w:p w14:paraId="70C55B20" w14:textId="77777777" w:rsidR="009A6071" w:rsidRPr="00763A89" w:rsidRDefault="00C9335E" w:rsidP="00760B88">
            <w:pPr>
              <w:shd w:val="clear" w:color="auto" w:fill="FFFFFF"/>
              <w:ind w:right="144"/>
              <w:jc w:val="right"/>
              <w:rPr>
                <w:lang w:val="en-AU"/>
              </w:rPr>
            </w:pPr>
            <w:r w:rsidRPr="00763A89">
              <w:rPr>
                <w:szCs w:val="18"/>
                <w:lang w:val="en-AU"/>
              </w:rPr>
              <w:t>8,670,021</w:t>
            </w:r>
          </w:p>
        </w:tc>
        <w:tc>
          <w:tcPr>
            <w:tcW w:w="1329" w:type="dxa"/>
            <w:tcBorders>
              <w:top w:val="nil"/>
              <w:left w:val="nil"/>
              <w:bottom w:val="nil"/>
              <w:right w:val="nil"/>
            </w:tcBorders>
            <w:shd w:val="clear" w:color="auto" w:fill="FFFFFF"/>
            <w:vAlign w:val="bottom"/>
          </w:tcPr>
          <w:p w14:paraId="70C55B21" w14:textId="77777777" w:rsidR="009A6071" w:rsidRPr="00763A89" w:rsidRDefault="00C9335E" w:rsidP="00760B88">
            <w:pPr>
              <w:shd w:val="clear" w:color="auto" w:fill="FFFFFF"/>
              <w:ind w:right="144"/>
              <w:jc w:val="right"/>
              <w:rPr>
                <w:lang w:val="en-AU"/>
              </w:rPr>
            </w:pPr>
            <w:r w:rsidRPr="00763A89">
              <w:rPr>
                <w:szCs w:val="18"/>
                <w:lang w:val="en-AU"/>
              </w:rPr>
              <w:t>8,670,021</w:t>
            </w:r>
          </w:p>
        </w:tc>
      </w:tr>
      <w:tr w:rsidR="009A6071" w:rsidRPr="00763A89" w14:paraId="70C55B27" w14:textId="77777777" w:rsidTr="00760B88">
        <w:trPr>
          <w:trHeight w:val="20"/>
          <w:jc w:val="center"/>
        </w:trPr>
        <w:tc>
          <w:tcPr>
            <w:tcW w:w="5080" w:type="dxa"/>
            <w:tcBorders>
              <w:left w:val="nil"/>
              <w:right w:val="nil"/>
            </w:tcBorders>
            <w:shd w:val="clear" w:color="auto" w:fill="FFFFFF"/>
          </w:tcPr>
          <w:p w14:paraId="70C55B23" w14:textId="77777777" w:rsidR="009A6071" w:rsidRPr="00763A89" w:rsidRDefault="00C9335E" w:rsidP="00760B88">
            <w:pPr>
              <w:shd w:val="clear" w:color="auto" w:fill="FFFFFF"/>
              <w:tabs>
                <w:tab w:val="left" w:leader="dot" w:pos="4939"/>
              </w:tabs>
              <w:ind w:left="360"/>
              <w:jc w:val="both"/>
              <w:rPr>
                <w:lang w:val="en-AU"/>
              </w:rPr>
            </w:pPr>
            <w:r w:rsidRPr="00763A89">
              <w:rPr>
                <w:szCs w:val="18"/>
                <w:lang w:val="en-AU"/>
              </w:rPr>
              <w:t>Department of Communications</w:t>
            </w:r>
            <w:r w:rsidR="00760B88" w:rsidRPr="00763A89">
              <w:rPr>
                <w:szCs w:val="18"/>
                <w:lang w:val="en-AU"/>
              </w:rPr>
              <w:tab/>
            </w:r>
          </w:p>
        </w:tc>
        <w:tc>
          <w:tcPr>
            <w:tcW w:w="1170" w:type="dxa"/>
            <w:tcBorders>
              <w:top w:val="nil"/>
              <w:left w:val="nil"/>
              <w:bottom w:val="nil"/>
            </w:tcBorders>
            <w:shd w:val="clear" w:color="auto" w:fill="FFFFFF"/>
            <w:vAlign w:val="bottom"/>
          </w:tcPr>
          <w:p w14:paraId="70C55B24" w14:textId="77777777" w:rsidR="009A6071" w:rsidRPr="00763A89" w:rsidRDefault="00C9335E" w:rsidP="00760B88">
            <w:pPr>
              <w:shd w:val="clear" w:color="auto" w:fill="FFFFFF"/>
              <w:ind w:right="144"/>
              <w:jc w:val="right"/>
              <w:rPr>
                <w:lang w:val="en-AU"/>
              </w:rPr>
            </w:pPr>
            <w:r w:rsidRPr="00763A89">
              <w:rPr>
                <w:lang w:val="en-AU"/>
              </w:rPr>
              <w:t>..</w:t>
            </w:r>
          </w:p>
        </w:tc>
        <w:tc>
          <w:tcPr>
            <w:tcW w:w="1530" w:type="dxa"/>
            <w:tcBorders>
              <w:top w:val="nil"/>
              <w:left w:val="nil"/>
              <w:bottom w:val="nil"/>
              <w:right w:val="nil"/>
            </w:tcBorders>
            <w:shd w:val="clear" w:color="auto" w:fill="FFFFFF"/>
            <w:vAlign w:val="bottom"/>
          </w:tcPr>
          <w:p w14:paraId="70C55B25" w14:textId="77777777" w:rsidR="009A6071" w:rsidRPr="00763A89" w:rsidRDefault="00C9335E" w:rsidP="00760B88">
            <w:pPr>
              <w:shd w:val="clear" w:color="auto" w:fill="FFFFFF"/>
              <w:ind w:right="144"/>
              <w:jc w:val="right"/>
              <w:rPr>
                <w:lang w:val="en-AU"/>
              </w:rPr>
            </w:pPr>
            <w:r w:rsidRPr="00763A89">
              <w:rPr>
                <w:szCs w:val="18"/>
                <w:lang w:val="en-AU"/>
              </w:rPr>
              <w:t>33,665</w:t>
            </w:r>
          </w:p>
        </w:tc>
        <w:tc>
          <w:tcPr>
            <w:tcW w:w="1329" w:type="dxa"/>
            <w:tcBorders>
              <w:top w:val="nil"/>
              <w:left w:val="nil"/>
              <w:bottom w:val="nil"/>
              <w:right w:val="nil"/>
            </w:tcBorders>
            <w:shd w:val="clear" w:color="auto" w:fill="FFFFFF"/>
            <w:vAlign w:val="bottom"/>
          </w:tcPr>
          <w:p w14:paraId="70C55B26" w14:textId="77777777" w:rsidR="009A6071" w:rsidRPr="00763A89" w:rsidRDefault="00C9335E" w:rsidP="00760B88">
            <w:pPr>
              <w:shd w:val="clear" w:color="auto" w:fill="FFFFFF"/>
              <w:ind w:right="144"/>
              <w:jc w:val="right"/>
              <w:rPr>
                <w:lang w:val="en-AU"/>
              </w:rPr>
            </w:pPr>
            <w:r w:rsidRPr="00763A89">
              <w:rPr>
                <w:szCs w:val="18"/>
                <w:lang w:val="en-AU"/>
              </w:rPr>
              <w:t>33,665</w:t>
            </w:r>
          </w:p>
        </w:tc>
      </w:tr>
      <w:tr w:rsidR="009A6071" w:rsidRPr="00763A89" w14:paraId="70C55B2C" w14:textId="77777777" w:rsidTr="00760B88">
        <w:trPr>
          <w:trHeight w:val="20"/>
          <w:jc w:val="center"/>
        </w:trPr>
        <w:tc>
          <w:tcPr>
            <w:tcW w:w="5080" w:type="dxa"/>
            <w:tcBorders>
              <w:left w:val="nil"/>
              <w:right w:val="nil"/>
            </w:tcBorders>
            <w:shd w:val="clear" w:color="auto" w:fill="FFFFFF"/>
          </w:tcPr>
          <w:p w14:paraId="70C55B28" w14:textId="77777777" w:rsidR="009A6071" w:rsidRPr="00763A89" w:rsidRDefault="00C9335E" w:rsidP="00760B88">
            <w:pPr>
              <w:shd w:val="clear" w:color="auto" w:fill="FFFFFF"/>
              <w:tabs>
                <w:tab w:val="left" w:leader="dot" w:pos="4939"/>
              </w:tabs>
              <w:ind w:left="360"/>
              <w:jc w:val="both"/>
              <w:rPr>
                <w:lang w:val="en-AU"/>
              </w:rPr>
            </w:pPr>
            <w:r w:rsidRPr="00763A89">
              <w:rPr>
                <w:szCs w:val="18"/>
                <w:lang w:val="en-AU"/>
              </w:rPr>
              <w:t>Department of Education</w:t>
            </w:r>
            <w:r w:rsidR="00760B88" w:rsidRPr="00763A89">
              <w:rPr>
                <w:szCs w:val="18"/>
                <w:lang w:val="en-AU"/>
              </w:rPr>
              <w:tab/>
            </w:r>
          </w:p>
        </w:tc>
        <w:tc>
          <w:tcPr>
            <w:tcW w:w="1170" w:type="dxa"/>
            <w:tcBorders>
              <w:top w:val="nil"/>
              <w:left w:val="nil"/>
              <w:bottom w:val="nil"/>
            </w:tcBorders>
            <w:shd w:val="clear" w:color="auto" w:fill="FFFFFF"/>
            <w:vAlign w:val="bottom"/>
          </w:tcPr>
          <w:p w14:paraId="70C55B29" w14:textId="77777777" w:rsidR="009A6071" w:rsidRPr="00763A89" w:rsidRDefault="00C9335E" w:rsidP="00760B88">
            <w:pPr>
              <w:shd w:val="clear" w:color="auto" w:fill="FFFFFF"/>
              <w:ind w:right="144"/>
              <w:jc w:val="right"/>
              <w:rPr>
                <w:lang w:val="en-AU"/>
              </w:rPr>
            </w:pPr>
            <w:r w:rsidRPr="00763A89">
              <w:rPr>
                <w:lang w:val="en-AU"/>
              </w:rPr>
              <w:t>..</w:t>
            </w:r>
          </w:p>
        </w:tc>
        <w:tc>
          <w:tcPr>
            <w:tcW w:w="1530" w:type="dxa"/>
            <w:tcBorders>
              <w:top w:val="nil"/>
              <w:left w:val="nil"/>
              <w:bottom w:val="nil"/>
              <w:right w:val="nil"/>
            </w:tcBorders>
            <w:shd w:val="clear" w:color="auto" w:fill="FFFFFF"/>
            <w:vAlign w:val="bottom"/>
          </w:tcPr>
          <w:p w14:paraId="70C55B2A" w14:textId="77777777" w:rsidR="009A6071" w:rsidRPr="00763A89" w:rsidRDefault="00C9335E" w:rsidP="00760B88">
            <w:pPr>
              <w:shd w:val="clear" w:color="auto" w:fill="FFFFFF"/>
              <w:ind w:right="144"/>
              <w:jc w:val="right"/>
              <w:rPr>
                <w:lang w:val="en-AU"/>
              </w:rPr>
            </w:pPr>
            <w:r w:rsidRPr="00763A89">
              <w:rPr>
                <w:szCs w:val="18"/>
                <w:lang w:val="en-AU"/>
              </w:rPr>
              <w:t>1,505,364</w:t>
            </w:r>
          </w:p>
        </w:tc>
        <w:tc>
          <w:tcPr>
            <w:tcW w:w="1329" w:type="dxa"/>
            <w:tcBorders>
              <w:top w:val="nil"/>
              <w:left w:val="nil"/>
              <w:bottom w:val="nil"/>
              <w:right w:val="nil"/>
            </w:tcBorders>
            <w:shd w:val="clear" w:color="auto" w:fill="FFFFFF"/>
            <w:vAlign w:val="bottom"/>
          </w:tcPr>
          <w:p w14:paraId="70C55B2B" w14:textId="77777777" w:rsidR="009A6071" w:rsidRPr="00763A89" w:rsidRDefault="00C9335E" w:rsidP="00760B88">
            <w:pPr>
              <w:shd w:val="clear" w:color="auto" w:fill="FFFFFF"/>
              <w:ind w:right="144"/>
              <w:jc w:val="right"/>
              <w:rPr>
                <w:lang w:val="en-AU"/>
              </w:rPr>
            </w:pPr>
            <w:r w:rsidRPr="00763A89">
              <w:rPr>
                <w:szCs w:val="18"/>
                <w:lang w:val="en-AU"/>
              </w:rPr>
              <w:t>1,505,364</w:t>
            </w:r>
          </w:p>
        </w:tc>
      </w:tr>
      <w:tr w:rsidR="009A6071" w:rsidRPr="00763A89" w14:paraId="70C55B31" w14:textId="77777777" w:rsidTr="00760B88">
        <w:trPr>
          <w:trHeight w:val="20"/>
          <w:jc w:val="center"/>
        </w:trPr>
        <w:tc>
          <w:tcPr>
            <w:tcW w:w="5080" w:type="dxa"/>
            <w:tcBorders>
              <w:left w:val="nil"/>
              <w:bottom w:val="nil"/>
              <w:right w:val="nil"/>
            </w:tcBorders>
            <w:shd w:val="clear" w:color="auto" w:fill="FFFFFF"/>
          </w:tcPr>
          <w:p w14:paraId="70C55B2D" w14:textId="77777777" w:rsidR="009A6071" w:rsidRPr="00763A89" w:rsidRDefault="00C9335E" w:rsidP="00760B88">
            <w:pPr>
              <w:shd w:val="clear" w:color="auto" w:fill="FFFFFF"/>
              <w:tabs>
                <w:tab w:val="left" w:leader="dot" w:pos="4939"/>
              </w:tabs>
              <w:ind w:left="360"/>
              <w:jc w:val="both"/>
              <w:rPr>
                <w:lang w:val="en-AU"/>
              </w:rPr>
            </w:pPr>
            <w:r w:rsidRPr="00763A89">
              <w:rPr>
                <w:szCs w:val="18"/>
                <w:lang w:val="en-AU"/>
              </w:rPr>
              <w:t>Department of Employment and Youth Affairs</w:t>
            </w:r>
            <w:r w:rsidR="00760B88" w:rsidRPr="00763A89">
              <w:rPr>
                <w:szCs w:val="18"/>
                <w:lang w:val="en-AU"/>
              </w:rPr>
              <w:tab/>
            </w:r>
          </w:p>
        </w:tc>
        <w:tc>
          <w:tcPr>
            <w:tcW w:w="1170" w:type="dxa"/>
            <w:tcBorders>
              <w:top w:val="nil"/>
              <w:left w:val="nil"/>
              <w:bottom w:val="nil"/>
            </w:tcBorders>
            <w:shd w:val="clear" w:color="auto" w:fill="FFFFFF"/>
            <w:vAlign w:val="bottom"/>
          </w:tcPr>
          <w:p w14:paraId="70C55B2E" w14:textId="77777777" w:rsidR="009A6071" w:rsidRPr="00763A89" w:rsidRDefault="00C9335E" w:rsidP="00760B88">
            <w:pPr>
              <w:shd w:val="clear" w:color="auto" w:fill="FFFFFF"/>
              <w:ind w:right="144"/>
              <w:jc w:val="right"/>
              <w:rPr>
                <w:lang w:val="en-AU"/>
              </w:rPr>
            </w:pPr>
            <w:r w:rsidRPr="00763A89">
              <w:rPr>
                <w:lang w:val="en-AU"/>
              </w:rPr>
              <w:t>..</w:t>
            </w:r>
          </w:p>
        </w:tc>
        <w:tc>
          <w:tcPr>
            <w:tcW w:w="1530" w:type="dxa"/>
            <w:tcBorders>
              <w:top w:val="nil"/>
              <w:left w:val="nil"/>
              <w:bottom w:val="nil"/>
              <w:right w:val="nil"/>
            </w:tcBorders>
            <w:shd w:val="clear" w:color="auto" w:fill="FFFFFF"/>
            <w:vAlign w:val="bottom"/>
          </w:tcPr>
          <w:p w14:paraId="70C55B2F" w14:textId="77777777" w:rsidR="009A6071" w:rsidRPr="00763A89" w:rsidRDefault="00C9335E" w:rsidP="00760B88">
            <w:pPr>
              <w:shd w:val="clear" w:color="auto" w:fill="FFFFFF"/>
              <w:ind w:right="144"/>
              <w:jc w:val="right"/>
              <w:rPr>
                <w:lang w:val="en-AU"/>
              </w:rPr>
            </w:pPr>
            <w:r w:rsidRPr="00763A89">
              <w:rPr>
                <w:szCs w:val="18"/>
                <w:lang w:val="en-AU"/>
              </w:rPr>
              <w:t>117,909</w:t>
            </w:r>
          </w:p>
        </w:tc>
        <w:tc>
          <w:tcPr>
            <w:tcW w:w="1329" w:type="dxa"/>
            <w:tcBorders>
              <w:top w:val="nil"/>
              <w:left w:val="nil"/>
              <w:bottom w:val="nil"/>
              <w:right w:val="nil"/>
            </w:tcBorders>
            <w:shd w:val="clear" w:color="auto" w:fill="FFFFFF"/>
            <w:vAlign w:val="bottom"/>
          </w:tcPr>
          <w:p w14:paraId="70C55B30" w14:textId="77777777" w:rsidR="009A6071" w:rsidRPr="00763A89" w:rsidRDefault="00C9335E" w:rsidP="00760B88">
            <w:pPr>
              <w:shd w:val="clear" w:color="auto" w:fill="FFFFFF"/>
              <w:ind w:right="144"/>
              <w:jc w:val="right"/>
              <w:rPr>
                <w:lang w:val="en-AU"/>
              </w:rPr>
            </w:pPr>
            <w:r w:rsidRPr="00763A89">
              <w:rPr>
                <w:szCs w:val="18"/>
                <w:lang w:val="en-AU"/>
              </w:rPr>
              <w:t>117,909</w:t>
            </w:r>
          </w:p>
        </w:tc>
      </w:tr>
      <w:tr w:rsidR="009A6071" w:rsidRPr="00763A89" w14:paraId="70C55B36" w14:textId="77777777" w:rsidTr="00760B88">
        <w:trPr>
          <w:trHeight w:val="20"/>
          <w:jc w:val="center"/>
        </w:trPr>
        <w:tc>
          <w:tcPr>
            <w:tcW w:w="5080" w:type="dxa"/>
            <w:tcBorders>
              <w:top w:val="nil"/>
              <w:left w:val="nil"/>
              <w:right w:val="nil"/>
            </w:tcBorders>
            <w:shd w:val="clear" w:color="auto" w:fill="FFFFFF"/>
          </w:tcPr>
          <w:p w14:paraId="70C55B32" w14:textId="77777777" w:rsidR="009A6071" w:rsidRPr="00763A89" w:rsidRDefault="00C9335E" w:rsidP="00760B88">
            <w:pPr>
              <w:shd w:val="clear" w:color="auto" w:fill="FFFFFF"/>
              <w:tabs>
                <w:tab w:val="left" w:leader="dot" w:pos="4939"/>
              </w:tabs>
              <w:ind w:left="360"/>
              <w:jc w:val="both"/>
              <w:rPr>
                <w:lang w:val="en-AU"/>
              </w:rPr>
            </w:pPr>
            <w:r w:rsidRPr="00763A89">
              <w:rPr>
                <w:szCs w:val="18"/>
                <w:lang w:val="en-AU"/>
              </w:rPr>
              <w:t>Department of Finance</w:t>
            </w:r>
            <w:r w:rsidR="00760B88" w:rsidRPr="00763A89">
              <w:rPr>
                <w:szCs w:val="18"/>
                <w:lang w:val="en-AU"/>
              </w:rPr>
              <w:tab/>
            </w:r>
          </w:p>
        </w:tc>
        <w:tc>
          <w:tcPr>
            <w:tcW w:w="1170" w:type="dxa"/>
            <w:tcBorders>
              <w:top w:val="nil"/>
              <w:left w:val="nil"/>
              <w:bottom w:val="nil"/>
            </w:tcBorders>
            <w:shd w:val="clear" w:color="auto" w:fill="FFFFFF"/>
            <w:vAlign w:val="bottom"/>
          </w:tcPr>
          <w:p w14:paraId="70C55B33" w14:textId="77777777" w:rsidR="009A6071" w:rsidRPr="00763A89" w:rsidRDefault="00C9335E" w:rsidP="00760B88">
            <w:pPr>
              <w:shd w:val="clear" w:color="auto" w:fill="FFFFFF"/>
              <w:ind w:right="144"/>
              <w:jc w:val="right"/>
              <w:rPr>
                <w:lang w:val="en-AU"/>
              </w:rPr>
            </w:pPr>
            <w:r w:rsidRPr="00763A89">
              <w:rPr>
                <w:lang w:val="en-AU"/>
              </w:rPr>
              <w:t>..</w:t>
            </w:r>
          </w:p>
        </w:tc>
        <w:tc>
          <w:tcPr>
            <w:tcW w:w="1530" w:type="dxa"/>
            <w:tcBorders>
              <w:top w:val="nil"/>
              <w:left w:val="nil"/>
              <w:bottom w:val="nil"/>
              <w:right w:val="nil"/>
            </w:tcBorders>
            <w:shd w:val="clear" w:color="auto" w:fill="FFFFFF"/>
            <w:vAlign w:val="bottom"/>
          </w:tcPr>
          <w:p w14:paraId="70C55B34" w14:textId="77777777" w:rsidR="009A6071" w:rsidRPr="00763A89" w:rsidRDefault="00C9335E" w:rsidP="00760B88">
            <w:pPr>
              <w:shd w:val="clear" w:color="auto" w:fill="FFFFFF"/>
              <w:ind w:right="144"/>
              <w:jc w:val="right"/>
              <w:rPr>
                <w:lang w:val="en-AU"/>
              </w:rPr>
            </w:pPr>
            <w:r w:rsidRPr="00763A89">
              <w:rPr>
                <w:szCs w:val="18"/>
                <w:lang w:val="en-AU"/>
              </w:rPr>
              <w:t>13,988</w:t>
            </w:r>
          </w:p>
        </w:tc>
        <w:tc>
          <w:tcPr>
            <w:tcW w:w="1329" w:type="dxa"/>
            <w:tcBorders>
              <w:top w:val="nil"/>
              <w:left w:val="nil"/>
              <w:bottom w:val="nil"/>
              <w:right w:val="nil"/>
            </w:tcBorders>
            <w:shd w:val="clear" w:color="auto" w:fill="FFFFFF"/>
            <w:vAlign w:val="bottom"/>
          </w:tcPr>
          <w:p w14:paraId="70C55B35" w14:textId="77777777" w:rsidR="009A6071" w:rsidRPr="00763A89" w:rsidRDefault="00C9335E" w:rsidP="00760B88">
            <w:pPr>
              <w:shd w:val="clear" w:color="auto" w:fill="FFFFFF"/>
              <w:ind w:right="144"/>
              <w:jc w:val="right"/>
              <w:rPr>
                <w:lang w:val="en-AU"/>
              </w:rPr>
            </w:pPr>
            <w:r w:rsidRPr="00763A89">
              <w:rPr>
                <w:szCs w:val="18"/>
                <w:lang w:val="en-AU"/>
              </w:rPr>
              <w:t>13,988</w:t>
            </w:r>
          </w:p>
        </w:tc>
      </w:tr>
      <w:tr w:rsidR="009A6071" w:rsidRPr="00763A89" w14:paraId="70C55B3B" w14:textId="77777777" w:rsidTr="00760B88">
        <w:trPr>
          <w:trHeight w:val="20"/>
          <w:jc w:val="center"/>
        </w:trPr>
        <w:tc>
          <w:tcPr>
            <w:tcW w:w="5080" w:type="dxa"/>
            <w:tcBorders>
              <w:left w:val="nil"/>
              <w:right w:val="nil"/>
            </w:tcBorders>
            <w:shd w:val="clear" w:color="auto" w:fill="FFFFFF"/>
          </w:tcPr>
          <w:p w14:paraId="70C55B37" w14:textId="77777777" w:rsidR="009A6071" w:rsidRPr="00763A89" w:rsidRDefault="00C9335E" w:rsidP="00760B88">
            <w:pPr>
              <w:shd w:val="clear" w:color="auto" w:fill="FFFFFF"/>
              <w:tabs>
                <w:tab w:val="left" w:leader="dot" w:pos="4939"/>
              </w:tabs>
              <w:ind w:left="360"/>
              <w:jc w:val="both"/>
              <w:rPr>
                <w:lang w:val="en-AU"/>
              </w:rPr>
            </w:pPr>
            <w:r w:rsidRPr="00763A89">
              <w:rPr>
                <w:szCs w:val="18"/>
                <w:lang w:val="en-AU"/>
              </w:rPr>
              <w:t>Department of Foreign Affairs</w:t>
            </w:r>
            <w:r w:rsidR="00760B88" w:rsidRPr="00763A89">
              <w:rPr>
                <w:szCs w:val="18"/>
                <w:lang w:val="en-AU"/>
              </w:rPr>
              <w:tab/>
            </w:r>
          </w:p>
        </w:tc>
        <w:tc>
          <w:tcPr>
            <w:tcW w:w="1170" w:type="dxa"/>
            <w:tcBorders>
              <w:top w:val="nil"/>
              <w:left w:val="nil"/>
              <w:bottom w:val="nil"/>
            </w:tcBorders>
            <w:shd w:val="clear" w:color="auto" w:fill="FFFFFF"/>
            <w:vAlign w:val="bottom"/>
          </w:tcPr>
          <w:p w14:paraId="70C55B38" w14:textId="77777777" w:rsidR="009A6071" w:rsidRPr="00763A89" w:rsidRDefault="00C9335E" w:rsidP="00760B88">
            <w:pPr>
              <w:shd w:val="clear" w:color="auto" w:fill="FFFFFF"/>
              <w:ind w:right="144"/>
              <w:jc w:val="right"/>
              <w:rPr>
                <w:lang w:val="en-AU"/>
              </w:rPr>
            </w:pPr>
            <w:r w:rsidRPr="00763A89">
              <w:rPr>
                <w:lang w:val="en-AU"/>
              </w:rPr>
              <w:t>..</w:t>
            </w:r>
          </w:p>
        </w:tc>
        <w:tc>
          <w:tcPr>
            <w:tcW w:w="1530" w:type="dxa"/>
            <w:tcBorders>
              <w:top w:val="nil"/>
              <w:left w:val="nil"/>
              <w:bottom w:val="nil"/>
              <w:right w:val="nil"/>
            </w:tcBorders>
            <w:shd w:val="clear" w:color="auto" w:fill="FFFFFF"/>
            <w:vAlign w:val="bottom"/>
          </w:tcPr>
          <w:p w14:paraId="70C55B39" w14:textId="77777777" w:rsidR="009A6071" w:rsidRPr="00763A89" w:rsidRDefault="00C9335E" w:rsidP="00760B88">
            <w:pPr>
              <w:shd w:val="clear" w:color="auto" w:fill="FFFFFF"/>
              <w:ind w:right="144"/>
              <w:jc w:val="right"/>
              <w:rPr>
                <w:lang w:val="en-AU"/>
              </w:rPr>
            </w:pPr>
            <w:r w:rsidRPr="00763A89">
              <w:rPr>
                <w:szCs w:val="18"/>
                <w:lang w:val="en-AU"/>
              </w:rPr>
              <w:t>6,701</w:t>
            </w:r>
          </w:p>
        </w:tc>
        <w:tc>
          <w:tcPr>
            <w:tcW w:w="1329" w:type="dxa"/>
            <w:tcBorders>
              <w:top w:val="nil"/>
              <w:left w:val="nil"/>
              <w:bottom w:val="nil"/>
              <w:right w:val="nil"/>
            </w:tcBorders>
            <w:shd w:val="clear" w:color="auto" w:fill="FFFFFF"/>
            <w:vAlign w:val="bottom"/>
          </w:tcPr>
          <w:p w14:paraId="70C55B3A" w14:textId="77777777" w:rsidR="009A6071" w:rsidRPr="00763A89" w:rsidRDefault="00C9335E" w:rsidP="00760B88">
            <w:pPr>
              <w:shd w:val="clear" w:color="auto" w:fill="FFFFFF"/>
              <w:ind w:right="144"/>
              <w:jc w:val="right"/>
              <w:rPr>
                <w:lang w:val="en-AU"/>
              </w:rPr>
            </w:pPr>
            <w:r w:rsidRPr="00763A89">
              <w:rPr>
                <w:szCs w:val="18"/>
                <w:lang w:val="en-AU"/>
              </w:rPr>
              <w:t>6,701</w:t>
            </w:r>
          </w:p>
        </w:tc>
      </w:tr>
      <w:tr w:rsidR="009A6071" w:rsidRPr="00763A89" w14:paraId="70C55B40" w14:textId="77777777" w:rsidTr="00760B88">
        <w:trPr>
          <w:trHeight w:val="20"/>
          <w:jc w:val="center"/>
        </w:trPr>
        <w:tc>
          <w:tcPr>
            <w:tcW w:w="5080" w:type="dxa"/>
            <w:tcBorders>
              <w:left w:val="nil"/>
              <w:right w:val="nil"/>
            </w:tcBorders>
            <w:shd w:val="clear" w:color="auto" w:fill="FFFFFF"/>
          </w:tcPr>
          <w:p w14:paraId="70C55B3C" w14:textId="77777777" w:rsidR="009A6071" w:rsidRPr="00763A89" w:rsidRDefault="00C9335E" w:rsidP="00760B88">
            <w:pPr>
              <w:shd w:val="clear" w:color="auto" w:fill="FFFFFF"/>
              <w:tabs>
                <w:tab w:val="left" w:leader="dot" w:pos="4939"/>
              </w:tabs>
              <w:ind w:left="360"/>
              <w:jc w:val="both"/>
              <w:rPr>
                <w:lang w:val="en-AU"/>
              </w:rPr>
            </w:pPr>
            <w:r w:rsidRPr="00763A89">
              <w:rPr>
                <w:szCs w:val="18"/>
                <w:lang w:val="en-AU"/>
              </w:rPr>
              <w:t>Department of Health</w:t>
            </w:r>
            <w:r w:rsidR="00760B88" w:rsidRPr="00763A89">
              <w:rPr>
                <w:szCs w:val="18"/>
                <w:lang w:val="en-AU"/>
              </w:rPr>
              <w:tab/>
            </w:r>
          </w:p>
        </w:tc>
        <w:tc>
          <w:tcPr>
            <w:tcW w:w="1170" w:type="dxa"/>
            <w:tcBorders>
              <w:top w:val="nil"/>
              <w:left w:val="nil"/>
              <w:bottom w:val="nil"/>
            </w:tcBorders>
            <w:shd w:val="clear" w:color="auto" w:fill="FFFFFF"/>
            <w:vAlign w:val="bottom"/>
          </w:tcPr>
          <w:p w14:paraId="70C55B3D" w14:textId="77777777" w:rsidR="009A6071" w:rsidRPr="00763A89" w:rsidRDefault="00C9335E" w:rsidP="00760B88">
            <w:pPr>
              <w:shd w:val="clear" w:color="auto" w:fill="FFFFFF"/>
              <w:ind w:right="144"/>
              <w:jc w:val="right"/>
              <w:rPr>
                <w:lang w:val="en-AU"/>
              </w:rPr>
            </w:pPr>
            <w:r w:rsidRPr="00763A89">
              <w:rPr>
                <w:lang w:val="en-AU"/>
              </w:rPr>
              <w:t>..</w:t>
            </w:r>
          </w:p>
        </w:tc>
        <w:tc>
          <w:tcPr>
            <w:tcW w:w="1530" w:type="dxa"/>
            <w:tcBorders>
              <w:top w:val="nil"/>
              <w:left w:val="nil"/>
              <w:bottom w:val="nil"/>
              <w:right w:val="nil"/>
            </w:tcBorders>
            <w:shd w:val="clear" w:color="auto" w:fill="FFFFFF"/>
            <w:vAlign w:val="bottom"/>
          </w:tcPr>
          <w:p w14:paraId="70C55B3E" w14:textId="77777777" w:rsidR="009A6071" w:rsidRPr="00763A89" w:rsidRDefault="00C9335E" w:rsidP="00760B88">
            <w:pPr>
              <w:shd w:val="clear" w:color="auto" w:fill="FFFFFF"/>
              <w:ind w:right="144"/>
              <w:jc w:val="right"/>
              <w:rPr>
                <w:lang w:val="en-AU"/>
              </w:rPr>
            </w:pPr>
            <w:r w:rsidRPr="00763A89">
              <w:rPr>
                <w:szCs w:val="18"/>
                <w:lang w:val="en-AU"/>
              </w:rPr>
              <w:t>682,292</w:t>
            </w:r>
          </w:p>
        </w:tc>
        <w:tc>
          <w:tcPr>
            <w:tcW w:w="1329" w:type="dxa"/>
            <w:tcBorders>
              <w:top w:val="nil"/>
              <w:left w:val="nil"/>
              <w:bottom w:val="nil"/>
              <w:right w:val="nil"/>
            </w:tcBorders>
            <w:shd w:val="clear" w:color="auto" w:fill="FFFFFF"/>
            <w:vAlign w:val="bottom"/>
          </w:tcPr>
          <w:p w14:paraId="70C55B3F" w14:textId="77777777" w:rsidR="009A6071" w:rsidRPr="00763A89" w:rsidRDefault="00C9335E" w:rsidP="00760B88">
            <w:pPr>
              <w:shd w:val="clear" w:color="auto" w:fill="FFFFFF"/>
              <w:ind w:right="144"/>
              <w:jc w:val="right"/>
              <w:rPr>
                <w:lang w:val="en-AU"/>
              </w:rPr>
            </w:pPr>
            <w:r w:rsidRPr="00763A89">
              <w:rPr>
                <w:szCs w:val="18"/>
                <w:lang w:val="en-AU"/>
              </w:rPr>
              <w:t>682,292</w:t>
            </w:r>
          </w:p>
        </w:tc>
      </w:tr>
      <w:tr w:rsidR="009A6071" w:rsidRPr="00763A89" w14:paraId="70C55B45" w14:textId="77777777" w:rsidTr="00760B88">
        <w:trPr>
          <w:trHeight w:val="20"/>
          <w:jc w:val="center"/>
        </w:trPr>
        <w:tc>
          <w:tcPr>
            <w:tcW w:w="5080" w:type="dxa"/>
            <w:tcBorders>
              <w:left w:val="nil"/>
              <w:bottom w:val="nil"/>
              <w:right w:val="nil"/>
            </w:tcBorders>
            <w:shd w:val="clear" w:color="auto" w:fill="FFFFFF"/>
          </w:tcPr>
          <w:p w14:paraId="70C55B41" w14:textId="77777777" w:rsidR="009A6071" w:rsidRPr="00763A89" w:rsidRDefault="00C9335E" w:rsidP="00760B88">
            <w:pPr>
              <w:shd w:val="clear" w:color="auto" w:fill="FFFFFF"/>
              <w:tabs>
                <w:tab w:val="left" w:leader="dot" w:pos="4939"/>
              </w:tabs>
              <w:ind w:left="360"/>
              <w:jc w:val="both"/>
              <w:rPr>
                <w:lang w:val="en-AU"/>
              </w:rPr>
            </w:pPr>
            <w:r w:rsidRPr="00763A89">
              <w:rPr>
                <w:szCs w:val="18"/>
                <w:lang w:val="en-AU"/>
              </w:rPr>
              <w:t>Department of Home Affairs and Environment</w:t>
            </w:r>
            <w:r w:rsidR="00760B88" w:rsidRPr="00763A89">
              <w:rPr>
                <w:szCs w:val="18"/>
                <w:lang w:val="en-AU"/>
              </w:rPr>
              <w:tab/>
            </w:r>
          </w:p>
        </w:tc>
        <w:tc>
          <w:tcPr>
            <w:tcW w:w="1170" w:type="dxa"/>
            <w:tcBorders>
              <w:top w:val="nil"/>
              <w:left w:val="nil"/>
              <w:bottom w:val="nil"/>
            </w:tcBorders>
            <w:shd w:val="clear" w:color="auto" w:fill="FFFFFF"/>
            <w:vAlign w:val="bottom"/>
          </w:tcPr>
          <w:p w14:paraId="70C55B42" w14:textId="77777777" w:rsidR="009A6071" w:rsidRPr="00763A89" w:rsidRDefault="00C9335E" w:rsidP="00760B88">
            <w:pPr>
              <w:shd w:val="clear" w:color="auto" w:fill="FFFFFF"/>
              <w:ind w:right="144"/>
              <w:jc w:val="right"/>
              <w:rPr>
                <w:lang w:val="en-AU"/>
              </w:rPr>
            </w:pPr>
            <w:r w:rsidRPr="00763A89">
              <w:rPr>
                <w:lang w:val="en-AU"/>
              </w:rPr>
              <w:t>..</w:t>
            </w:r>
          </w:p>
        </w:tc>
        <w:tc>
          <w:tcPr>
            <w:tcW w:w="1530" w:type="dxa"/>
            <w:tcBorders>
              <w:top w:val="nil"/>
              <w:left w:val="nil"/>
              <w:bottom w:val="nil"/>
              <w:right w:val="nil"/>
            </w:tcBorders>
            <w:shd w:val="clear" w:color="auto" w:fill="FFFFFF"/>
            <w:vAlign w:val="bottom"/>
          </w:tcPr>
          <w:p w14:paraId="70C55B43" w14:textId="77777777" w:rsidR="009A6071" w:rsidRPr="00763A89" w:rsidRDefault="00C9335E" w:rsidP="00760B88">
            <w:pPr>
              <w:shd w:val="clear" w:color="auto" w:fill="FFFFFF"/>
              <w:ind w:right="144"/>
              <w:jc w:val="right"/>
              <w:rPr>
                <w:lang w:val="en-AU"/>
              </w:rPr>
            </w:pPr>
            <w:r w:rsidRPr="00763A89">
              <w:rPr>
                <w:szCs w:val="18"/>
                <w:lang w:val="en-AU"/>
              </w:rPr>
              <w:t>1,311,909</w:t>
            </w:r>
          </w:p>
        </w:tc>
        <w:tc>
          <w:tcPr>
            <w:tcW w:w="1329" w:type="dxa"/>
            <w:tcBorders>
              <w:top w:val="nil"/>
              <w:left w:val="nil"/>
              <w:bottom w:val="nil"/>
              <w:right w:val="nil"/>
            </w:tcBorders>
            <w:shd w:val="clear" w:color="auto" w:fill="FFFFFF"/>
            <w:vAlign w:val="bottom"/>
          </w:tcPr>
          <w:p w14:paraId="70C55B44" w14:textId="77777777" w:rsidR="009A6071" w:rsidRPr="00763A89" w:rsidRDefault="00C9335E" w:rsidP="00760B88">
            <w:pPr>
              <w:shd w:val="clear" w:color="auto" w:fill="FFFFFF"/>
              <w:ind w:right="144"/>
              <w:jc w:val="right"/>
              <w:rPr>
                <w:lang w:val="en-AU"/>
              </w:rPr>
            </w:pPr>
            <w:r w:rsidRPr="00763A89">
              <w:rPr>
                <w:szCs w:val="18"/>
                <w:lang w:val="en-AU"/>
              </w:rPr>
              <w:t>1,311,909</w:t>
            </w:r>
          </w:p>
        </w:tc>
      </w:tr>
      <w:tr w:rsidR="009A6071" w:rsidRPr="00763A89" w14:paraId="70C55B4A" w14:textId="77777777" w:rsidTr="00760B88">
        <w:trPr>
          <w:trHeight w:val="20"/>
          <w:jc w:val="center"/>
        </w:trPr>
        <w:tc>
          <w:tcPr>
            <w:tcW w:w="5080" w:type="dxa"/>
            <w:tcBorders>
              <w:top w:val="nil"/>
              <w:left w:val="nil"/>
              <w:bottom w:val="nil"/>
              <w:right w:val="nil"/>
            </w:tcBorders>
            <w:shd w:val="clear" w:color="auto" w:fill="FFFFFF"/>
          </w:tcPr>
          <w:p w14:paraId="70C55B46" w14:textId="77777777" w:rsidR="009A6071" w:rsidRPr="00763A89" w:rsidRDefault="00C9335E" w:rsidP="00760B88">
            <w:pPr>
              <w:shd w:val="clear" w:color="auto" w:fill="FFFFFF"/>
              <w:tabs>
                <w:tab w:val="left" w:leader="dot" w:pos="4939"/>
              </w:tabs>
              <w:ind w:left="360"/>
              <w:jc w:val="both"/>
              <w:rPr>
                <w:lang w:val="en-AU"/>
              </w:rPr>
            </w:pPr>
            <w:r w:rsidRPr="00763A89">
              <w:rPr>
                <w:szCs w:val="18"/>
                <w:lang w:val="en-AU"/>
              </w:rPr>
              <w:t>Department of Housing and Construction</w:t>
            </w:r>
            <w:r w:rsidR="00760B88" w:rsidRPr="00763A89">
              <w:rPr>
                <w:szCs w:val="18"/>
                <w:lang w:val="en-AU"/>
              </w:rPr>
              <w:tab/>
            </w:r>
          </w:p>
        </w:tc>
        <w:tc>
          <w:tcPr>
            <w:tcW w:w="1170" w:type="dxa"/>
            <w:tcBorders>
              <w:top w:val="nil"/>
              <w:left w:val="nil"/>
              <w:bottom w:val="nil"/>
            </w:tcBorders>
            <w:shd w:val="clear" w:color="auto" w:fill="FFFFFF"/>
            <w:vAlign w:val="bottom"/>
          </w:tcPr>
          <w:p w14:paraId="70C55B47" w14:textId="77777777" w:rsidR="009A6071" w:rsidRPr="00763A89" w:rsidRDefault="00C9335E" w:rsidP="00760B88">
            <w:pPr>
              <w:shd w:val="clear" w:color="auto" w:fill="FFFFFF"/>
              <w:ind w:right="144"/>
              <w:jc w:val="right"/>
              <w:rPr>
                <w:lang w:val="en-AU"/>
              </w:rPr>
            </w:pPr>
            <w:r w:rsidRPr="00763A89">
              <w:rPr>
                <w:lang w:val="en-AU"/>
              </w:rPr>
              <w:t>..</w:t>
            </w:r>
          </w:p>
        </w:tc>
        <w:tc>
          <w:tcPr>
            <w:tcW w:w="1530" w:type="dxa"/>
            <w:tcBorders>
              <w:top w:val="nil"/>
              <w:left w:val="nil"/>
              <w:bottom w:val="nil"/>
              <w:right w:val="nil"/>
            </w:tcBorders>
            <w:shd w:val="clear" w:color="auto" w:fill="FFFFFF"/>
            <w:vAlign w:val="bottom"/>
          </w:tcPr>
          <w:p w14:paraId="70C55B48" w14:textId="77777777" w:rsidR="009A6071" w:rsidRPr="00763A89" w:rsidRDefault="00C9335E" w:rsidP="00760B88">
            <w:pPr>
              <w:shd w:val="clear" w:color="auto" w:fill="FFFFFF"/>
              <w:ind w:right="144"/>
              <w:jc w:val="right"/>
              <w:rPr>
                <w:lang w:val="en-AU"/>
              </w:rPr>
            </w:pPr>
            <w:r w:rsidRPr="00763A89">
              <w:rPr>
                <w:szCs w:val="18"/>
                <w:lang w:val="en-AU"/>
              </w:rPr>
              <w:t>737,293</w:t>
            </w:r>
          </w:p>
        </w:tc>
        <w:tc>
          <w:tcPr>
            <w:tcW w:w="1329" w:type="dxa"/>
            <w:tcBorders>
              <w:top w:val="nil"/>
              <w:left w:val="nil"/>
              <w:bottom w:val="nil"/>
              <w:right w:val="nil"/>
            </w:tcBorders>
            <w:shd w:val="clear" w:color="auto" w:fill="FFFFFF"/>
            <w:vAlign w:val="bottom"/>
          </w:tcPr>
          <w:p w14:paraId="70C55B49" w14:textId="77777777" w:rsidR="009A6071" w:rsidRPr="00763A89" w:rsidRDefault="00C9335E" w:rsidP="00760B88">
            <w:pPr>
              <w:shd w:val="clear" w:color="auto" w:fill="FFFFFF"/>
              <w:ind w:right="144"/>
              <w:jc w:val="right"/>
              <w:rPr>
                <w:lang w:val="en-AU"/>
              </w:rPr>
            </w:pPr>
            <w:r w:rsidRPr="00763A89">
              <w:rPr>
                <w:szCs w:val="18"/>
                <w:lang w:val="en-AU"/>
              </w:rPr>
              <w:t>737,293</w:t>
            </w:r>
          </w:p>
        </w:tc>
      </w:tr>
      <w:tr w:rsidR="009A6071" w:rsidRPr="00763A89" w14:paraId="70C55B4F" w14:textId="77777777" w:rsidTr="00760B88">
        <w:trPr>
          <w:trHeight w:val="20"/>
          <w:jc w:val="center"/>
        </w:trPr>
        <w:tc>
          <w:tcPr>
            <w:tcW w:w="5080" w:type="dxa"/>
            <w:tcBorders>
              <w:top w:val="nil"/>
              <w:left w:val="nil"/>
              <w:bottom w:val="nil"/>
              <w:right w:val="nil"/>
            </w:tcBorders>
            <w:shd w:val="clear" w:color="auto" w:fill="FFFFFF"/>
          </w:tcPr>
          <w:p w14:paraId="70C55B4B" w14:textId="77777777" w:rsidR="009A6071" w:rsidRPr="00763A89" w:rsidRDefault="00C9335E" w:rsidP="00760B88">
            <w:pPr>
              <w:shd w:val="clear" w:color="auto" w:fill="FFFFFF"/>
              <w:tabs>
                <w:tab w:val="left" w:leader="dot" w:pos="4939"/>
              </w:tabs>
              <w:ind w:left="360"/>
              <w:jc w:val="both"/>
              <w:rPr>
                <w:lang w:val="en-AU"/>
              </w:rPr>
            </w:pPr>
            <w:r w:rsidRPr="00763A89">
              <w:rPr>
                <w:szCs w:val="18"/>
                <w:lang w:val="en-AU"/>
              </w:rPr>
              <w:t>Department of Immigration and Ethnic Affairs</w:t>
            </w:r>
            <w:r w:rsidR="00760B88" w:rsidRPr="00763A89">
              <w:rPr>
                <w:szCs w:val="18"/>
                <w:lang w:val="en-AU"/>
              </w:rPr>
              <w:tab/>
            </w:r>
          </w:p>
        </w:tc>
        <w:tc>
          <w:tcPr>
            <w:tcW w:w="1170" w:type="dxa"/>
            <w:tcBorders>
              <w:top w:val="nil"/>
              <w:left w:val="nil"/>
              <w:bottom w:val="nil"/>
            </w:tcBorders>
            <w:shd w:val="clear" w:color="auto" w:fill="FFFFFF"/>
            <w:vAlign w:val="bottom"/>
          </w:tcPr>
          <w:p w14:paraId="70C55B4C" w14:textId="77777777" w:rsidR="009A6071" w:rsidRPr="00763A89" w:rsidRDefault="00C9335E" w:rsidP="00760B88">
            <w:pPr>
              <w:shd w:val="clear" w:color="auto" w:fill="FFFFFF"/>
              <w:ind w:right="144"/>
              <w:jc w:val="right"/>
              <w:rPr>
                <w:lang w:val="en-AU"/>
              </w:rPr>
            </w:pPr>
            <w:r w:rsidRPr="00763A89">
              <w:rPr>
                <w:lang w:val="en-AU"/>
              </w:rPr>
              <w:t>..</w:t>
            </w:r>
          </w:p>
        </w:tc>
        <w:tc>
          <w:tcPr>
            <w:tcW w:w="1530" w:type="dxa"/>
            <w:tcBorders>
              <w:top w:val="nil"/>
              <w:left w:val="nil"/>
              <w:bottom w:val="nil"/>
              <w:right w:val="nil"/>
            </w:tcBorders>
            <w:shd w:val="clear" w:color="auto" w:fill="FFFFFF"/>
            <w:vAlign w:val="bottom"/>
          </w:tcPr>
          <w:p w14:paraId="70C55B4D" w14:textId="77777777" w:rsidR="009A6071" w:rsidRPr="00763A89" w:rsidRDefault="00C9335E" w:rsidP="00760B88">
            <w:pPr>
              <w:shd w:val="clear" w:color="auto" w:fill="FFFFFF"/>
              <w:ind w:right="144"/>
              <w:jc w:val="right"/>
              <w:rPr>
                <w:lang w:val="en-AU"/>
              </w:rPr>
            </w:pPr>
            <w:r w:rsidRPr="00763A89">
              <w:rPr>
                <w:szCs w:val="18"/>
                <w:lang w:val="en-AU"/>
              </w:rPr>
              <w:t>42,157</w:t>
            </w:r>
          </w:p>
        </w:tc>
        <w:tc>
          <w:tcPr>
            <w:tcW w:w="1329" w:type="dxa"/>
            <w:tcBorders>
              <w:top w:val="nil"/>
              <w:left w:val="nil"/>
              <w:bottom w:val="nil"/>
              <w:right w:val="nil"/>
            </w:tcBorders>
            <w:shd w:val="clear" w:color="auto" w:fill="FFFFFF"/>
            <w:vAlign w:val="bottom"/>
          </w:tcPr>
          <w:p w14:paraId="70C55B4E" w14:textId="77777777" w:rsidR="009A6071" w:rsidRPr="00763A89" w:rsidRDefault="00C9335E" w:rsidP="00760B88">
            <w:pPr>
              <w:shd w:val="clear" w:color="auto" w:fill="FFFFFF"/>
              <w:ind w:right="144"/>
              <w:jc w:val="right"/>
              <w:rPr>
                <w:lang w:val="en-AU"/>
              </w:rPr>
            </w:pPr>
            <w:r w:rsidRPr="00763A89">
              <w:rPr>
                <w:szCs w:val="18"/>
                <w:lang w:val="en-AU"/>
              </w:rPr>
              <w:t>42,157</w:t>
            </w:r>
          </w:p>
        </w:tc>
      </w:tr>
      <w:tr w:rsidR="009A6071" w:rsidRPr="00763A89" w14:paraId="70C55B54" w14:textId="77777777" w:rsidTr="00760B88">
        <w:trPr>
          <w:trHeight w:val="20"/>
          <w:jc w:val="center"/>
        </w:trPr>
        <w:tc>
          <w:tcPr>
            <w:tcW w:w="5080" w:type="dxa"/>
            <w:tcBorders>
              <w:top w:val="nil"/>
              <w:left w:val="nil"/>
              <w:right w:val="nil"/>
            </w:tcBorders>
            <w:shd w:val="clear" w:color="auto" w:fill="FFFFFF"/>
          </w:tcPr>
          <w:p w14:paraId="70C55B50" w14:textId="77777777" w:rsidR="009A6071" w:rsidRPr="00763A89" w:rsidRDefault="00C9335E" w:rsidP="00760B88">
            <w:pPr>
              <w:shd w:val="clear" w:color="auto" w:fill="FFFFFF"/>
              <w:tabs>
                <w:tab w:val="left" w:leader="dot" w:pos="4939"/>
              </w:tabs>
              <w:ind w:left="360"/>
              <w:jc w:val="both"/>
              <w:rPr>
                <w:lang w:val="en-AU"/>
              </w:rPr>
            </w:pPr>
            <w:r w:rsidRPr="00763A89">
              <w:rPr>
                <w:szCs w:val="18"/>
                <w:lang w:val="en-AU"/>
              </w:rPr>
              <w:t>Department of Industrial Relations</w:t>
            </w:r>
            <w:r w:rsidR="00760B88" w:rsidRPr="00763A89">
              <w:rPr>
                <w:szCs w:val="18"/>
                <w:lang w:val="en-AU"/>
              </w:rPr>
              <w:tab/>
            </w:r>
          </w:p>
        </w:tc>
        <w:tc>
          <w:tcPr>
            <w:tcW w:w="1170" w:type="dxa"/>
            <w:tcBorders>
              <w:top w:val="nil"/>
              <w:left w:val="nil"/>
              <w:bottom w:val="nil"/>
            </w:tcBorders>
            <w:shd w:val="clear" w:color="auto" w:fill="FFFFFF"/>
            <w:vAlign w:val="bottom"/>
          </w:tcPr>
          <w:p w14:paraId="70C55B51" w14:textId="77777777" w:rsidR="009A6071" w:rsidRPr="00763A89" w:rsidRDefault="00C9335E" w:rsidP="00760B88">
            <w:pPr>
              <w:shd w:val="clear" w:color="auto" w:fill="FFFFFF"/>
              <w:ind w:right="144"/>
              <w:jc w:val="right"/>
              <w:rPr>
                <w:lang w:val="en-AU"/>
              </w:rPr>
            </w:pPr>
            <w:r w:rsidRPr="00763A89">
              <w:rPr>
                <w:lang w:val="en-AU"/>
              </w:rPr>
              <w:t>..</w:t>
            </w:r>
          </w:p>
        </w:tc>
        <w:tc>
          <w:tcPr>
            <w:tcW w:w="1530" w:type="dxa"/>
            <w:tcBorders>
              <w:top w:val="nil"/>
              <w:left w:val="nil"/>
              <w:bottom w:val="nil"/>
              <w:right w:val="nil"/>
            </w:tcBorders>
            <w:shd w:val="clear" w:color="auto" w:fill="FFFFFF"/>
            <w:vAlign w:val="bottom"/>
          </w:tcPr>
          <w:p w14:paraId="70C55B52" w14:textId="77777777" w:rsidR="009A6071" w:rsidRPr="00763A89" w:rsidRDefault="00C9335E" w:rsidP="00760B88">
            <w:pPr>
              <w:shd w:val="clear" w:color="auto" w:fill="FFFFFF"/>
              <w:ind w:right="144"/>
              <w:jc w:val="right"/>
              <w:rPr>
                <w:lang w:val="en-AU"/>
              </w:rPr>
            </w:pPr>
            <w:r w:rsidRPr="00763A89">
              <w:rPr>
                <w:szCs w:val="18"/>
                <w:lang w:val="en-AU"/>
              </w:rPr>
              <w:t>12,189</w:t>
            </w:r>
          </w:p>
        </w:tc>
        <w:tc>
          <w:tcPr>
            <w:tcW w:w="1329" w:type="dxa"/>
            <w:tcBorders>
              <w:top w:val="nil"/>
              <w:left w:val="nil"/>
              <w:bottom w:val="nil"/>
              <w:right w:val="nil"/>
            </w:tcBorders>
            <w:shd w:val="clear" w:color="auto" w:fill="FFFFFF"/>
            <w:vAlign w:val="bottom"/>
          </w:tcPr>
          <w:p w14:paraId="70C55B53" w14:textId="77777777" w:rsidR="009A6071" w:rsidRPr="00763A89" w:rsidRDefault="00C9335E" w:rsidP="00760B88">
            <w:pPr>
              <w:shd w:val="clear" w:color="auto" w:fill="FFFFFF"/>
              <w:ind w:right="144"/>
              <w:jc w:val="right"/>
              <w:rPr>
                <w:lang w:val="en-AU"/>
              </w:rPr>
            </w:pPr>
            <w:r w:rsidRPr="00763A89">
              <w:rPr>
                <w:szCs w:val="18"/>
                <w:lang w:val="en-AU"/>
              </w:rPr>
              <w:t>12,189</w:t>
            </w:r>
          </w:p>
        </w:tc>
      </w:tr>
      <w:tr w:rsidR="009A6071" w:rsidRPr="00763A89" w14:paraId="70C55B59" w14:textId="77777777" w:rsidTr="00760B88">
        <w:trPr>
          <w:trHeight w:val="20"/>
          <w:jc w:val="center"/>
        </w:trPr>
        <w:tc>
          <w:tcPr>
            <w:tcW w:w="5080" w:type="dxa"/>
            <w:tcBorders>
              <w:left w:val="nil"/>
              <w:right w:val="nil"/>
            </w:tcBorders>
            <w:shd w:val="clear" w:color="auto" w:fill="FFFFFF"/>
          </w:tcPr>
          <w:p w14:paraId="70C55B55" w14:textId="77777777" w:rsidR="009A6071" w:rsidRPr="00763A89" w:rsidRDefault="00C9335E" w:rsidP="00760B88">
            <w:pPr>
              <w:shd w:val="clear" w:color="auto" w:fill="FFFFFF"/>
              <w:tabs>
                <w:tab w:val="left" w:leader="dot" w:pos="4939"/>
              </w:tabs>
              <w:ind w:left="360"/>
              <w:jc w:val="both"/>
              <w:rPr>
                <w:lang w:val="en-AU"/>
              </w:rPr>
            </w:pPr>
            <w:r w:rsidRPr="00763A89">
              <w:rPr>
                <w:szCs w:val="18"/>
                <w:lang w:val="en-AU"/>
              </w:rPr>
              <w:t>Department of Industry and Commerce</w:t>
            </w:r>
            <w:r w:rsidR="00760B88" w:rsidRPr="00763A89">
              <w:rPr>
                <w:szCs w:val="18"/>
                <w:lang w:val="en-AU"/>
              </w:rPr>
              <w:tab/>
            </w:r>
          </w:p>
        </w:tc>
        <w:tc>
          <w:tcPr>
            <w:tcW w:w="1170" w:type="dxa"/>
            <w:tcBorders>
              <w:top w:val="nil"/>
              <w:left w:val="nil"/>
              <w:bottom w:val="nil"/>
            </w:tcBorders>
            <w:shd w:val="clear" w:color="auto" w:fill="FFFFFF"/>
            <w:vAlign w:val="bottom"/>
          </w:tcPr>
          <w:p w14:paraId="70C55B56" w14:textId="77777777" w:rsidR="009A6071" w:rsidRPr="00763A89" w:rsidRDefault="00C9335E" w:rsidP="00760B88">
            <w:pPr>
              <w:shd w:val="clear" w:color="auto" w:fill="FFFFFF"/>
              <w:ind w:right="144"/>
              <w:jc w:val="right"/>
              <w:rPr>
                <w:lang w:val="en-AU"/>
              </w:rPr>
            </w:pPr>
            <w:r w:rsidRPr="00763A89">
              <w:rPr>
                <w:lang w:val="en-AU"/>
              </w:rPr>
              <w:t>..</w:t>
            </w:r>
          </w:p>
        </w:tc>
        <w:tc>
          <w:tcPr>
            <w:tcW w:w="1530" w:type="dxa"/>
            <w:tcBorders>
              <w:top w:val="nil"/>
              <w:left w:val="nil"/>
              <w:bottom w:val="nil"/>
              <w:right w:val="nil"/>
            </w:tcBorders>
            <w:shd w:val="clear" w:color="auto" w:fill="FFFFFF"/>
            <w:vAlign w:val="bottom"/>
          </w:tcPr>
          <w:p w14:paraId="70C55B57" w14:textId="77777777" w:rsidR="009A6071" w:rsidRPr="00763A89" w:rsidRDefault="00C9335E" w:rsidP="00760B88">
            <w:pPr>
              <w:shd w:val="clear" w:color="auto" w:fill="FFFFFF"/>
              <w:ind w:right="144"/>
              <w:jc w:val="right"/>
              <w:rPr>
                <w:lang w:val="en-AU"/>
              </w:rPr>
            </w:pPr>
            <w:r w:rsidRPr="00763A89">
              <w:rPr>
                <w:szCs w:val="18"/>
                <w:lang w:val="en-AU"/>
              </w:rPr>
              <w:t>4,997</w:t>
            </w:r>
          </w:p>
        </w:tc>
        <w:tc>
          <w:tcPr>
            <w:tcW w:w="1329" w:type="dxa"/>
            <w:tcBorders>
              <w:top w:val="nil"/>
              <w:left w:val="nil"/>
              <w:bottom w:val="nil"/>
              <w:right w:val="nil"/>
            </w:tcBorders>
            <w:shd w:val="clear" w:color="auto" w:fill="FFFFFF"/>
            <w:vAlign w:val="bottom"/>
          </w:tcPr>
          <w:p w14:paraId="70C55B58" w14:textId="77777777" w:rsidR="009A6071" w:rsidRPr="00763A89" w:rsidRDefault="00C9335E" w:rsidP="00760B88">
            <w:pPr>
              <w:shd w:val="clear" w:color="auto" w:fill="FFFFFF"/>
              <w:ind w:right="144"/>
              <w:jc w:val="right"/>
              <w:rPr>
                <w:lang w:val="en-AU"/>
              </w:rPr>
            </w:pPr>
            <w:r w:rsidRPr="00763A89">
              <w:rPr>
                <w:szCs w:val="18"/>
                <w:lang w:val="en-AU"/>
              </w:rPr>
              <w:t>4,997</w:t>
            </w:r>
          </w:p>
        </w:tc>
      </w:tr>
      <w:tr w:rsidR="009A6071" w:rsidRPr="00763A89" w14:paraId="70C55B5E" w14:textId="77777777" w:rsidTr="00760B88">
        <w:trPr>
          <w:trHeight w:val="20"/>
          <w:jc w:val="center"/>
        </w:trPr>
        <w:tc>
          <w:tcPr>
            <w:tcW w:w="5080" w:type="dxa"/>
            <w:tcBorders>
              <w:left w:val="nil"/>
              <w:bottom w:val="nil"/>
              <w:right w:val="nil"/>
            </w:tcBorders>
            <w:shd w:val="clear" w:color="auto" w:fill="FFFFFF"/>
          </w:tcPr>
          <w:p w14:paraId="70C55B5A" w14:textId="77777777" w:rsidR="009A6071" w:rsidRPr="00763A89" w:rsidRDefault="00C9335E" w:rsidP="00760B88">
            <w:pPr>
              <w:shd w:val="clear" w:color="auto" w:fill="FFFFFF"/>
              <w:tabs>
                <w:tab w:val="left" w:leader="dot" w:pos="4939"/>
              </w:tabs>
              <w:ind w:left="360"/>
              <w:jc w:val="both"/>
              <w:rPr>
                <w:lang w:val="en-AU"/>
              </w:rPr>
            </w:pPr>
            <w:r w:rsidRPr="00763A89">
              <w:rPr>
                <w:szCs w:val="18"/>
                <w:lang w:val="en-AU"/>
              </w:rPr>
              <w:t>Department of National Development and Energy</w:t>
            </w:r>
            <w:r w:rsidR="00760B88" w:rsidRPr="00763A89">
              <w:rPr>
                <w:szCs w:val="18"/>
                <w:lang w:val="en-AU"/>
              </w:rPr>
              <w:tab/>
            </w:r>
          </w:p>
        </w:tc>
        <w:tc>
          <w:tcPr>
            <w:tcW w:w="1170" w:type="dxa"/>
            <w:tcBorders>
              <w:top w:val="nil"/>
              <w:left w:val="nil"/>
              <w:bottom w:val="nil"/>
            </w:tcBorders>
            <w:shd w:val="clear" w:color="auto" w:fill="FFFFFF"/>
            <w:vAlign w:val="bottom"/>
          </w:tcPr>
          <w:p w14:paraId="70C55B5B" w14:textId="77777777" w:rsidR="009A6071" w:rsidRPr="00763A89" w:rsidRDefault="00C9335E" w:rsidP="00760B88">
            <w:pPr>
              <w:shd w:val="clear" w:color="auto" w:fill="FFFFFF"/>
              <w:ind w:right="144"/>
              <w:jc w:val="right"/>
              <w:rPr>
                <w:lang w:val="en-AU"/>
              </w:rPr>
            </w:pPr>
            <w:r w:rsidRPr="00763A89">
              <w:rPr>
                <w:lang w:val="en-AU"/>
              </w:rPr>
              <w:t>..</w:t>
            </w:r>
          </w:p>
        </w:tc>
        <w:tc>
          <w:tcPr>
            <w:tcW w:w="1530" w:type="dxa"/>
            <w:tcBorders>
              <w:top w:val="nil"/>
              <w:left w:val="nil"/>
              <w:bottom w:val="nil"/>
              <w:right w:val="nil"/>
            </w:tcBorders>
            <w:shd w:val="clear" w:color="auto" w:fill="FFFFFF"/>
            <w:vAlign w:val="bottom"/>
          </w:tcPr>
          <w:p w14:paraId="70C55B5C" w14:textId="77777777" w:rsidR="009A6071" w:rsidRPr="00763A89" w:rsidRDefault="00C9335E" w:rsidP="00760B88">
            <w:pPr>
              <w:shd w:val="clear" w:color="auto" w:fill="FFFFFF"/>
              <w:ind w:right="144"/>
              <w:jc w:val="right"/>
              <w:rPr>
                <w:lang w:val="en-AU"/>
              </w:rPr>
            </w:pPr>
            <w:r w:rsidRPr="00763A89">
              <w:rPr>
                <w:szCs w:val="18"/>
                <w:lang w:val="en-AU"/>
              </w:rPr>
              <w:t>47,010</w:t>
            </w:r>
          </w:p>
        </w:tc>
        <w:tc>
          <w:tcPr>
            <w:tcW w:w="1329" w:type="dxa"/>
            <w:tcBorders>
              <w:top w:val="nil"/>
              <w:left w:val="nil"/>
              <w:bottom w:val="nil"/>
              <w:right w:val="nil"/>
            </w:tcBorders>
            <w:shd w:val="clear" w:color="auto" w:fill="FFFFFF"/>
            <w:vAlign w:val="bottom"/>
          </w:tcPr>
          <w:p w14:paraId="70C55B5D" w14:textId="77777777" w:rsidR="009A6071" w:rsidRPr="00763A89" w:rsidRDefault="00C9335E" w:rsidP="00760B88">
            <w:pPr>
              <w:shd w:val="clear" w:color="auto" w:fill="FFFFFF"/>
              <w:ind w:right="144"/>
              <w:jc w:val="right"/>
              <w:rPr>
                <w:lang w:val="en-AU"/>
              </w:rPr>
            </w:pPr>
            <w:r w:rsidRPr="00763A89">
              <w:rPr>
                <w:szCs w:val="18"/>
                <w:lang w:val="en-AU"/>
              </w:rPr>
              <w:t>47,010</w:t>
            </w:r>
          </w:p>
        </w:tc>
      </w:tr>
      <w:tr w:rsidR="009A6071" w:rsidRPr="00763A89" w14:paraId="70C55B63" w14:textId="77777777" w:rsidTr="00760B88">
        <w:trPr>
          <w:trHeight w:val="20"/>
          <w:jc w:val="center"/>
        </w:trPr>
        <w:tc>
          <w:tcPr>
            <w:tcW w:w="5080" w:type="dxa"/>
            <w:tcBorders>
              <w:top w:val="nil"/>
              <w:left w:val="nil"/>
              <w:right w:val="nil"/>
            </w:tcBorders>
            <w:shd w:val="clear" w:color="auto" w:fill="FFFFFF"/>
          </w:tcPr>
          <w:p w14:paraId="70C55B5F" w14:textId="77777777" w:rsidR="009A6071" w:rsidRPr="00763A89" w:rsidRDefault="00C9335E" w:rsidP="00760B88">
            <w:pPr>
              <w:shd w:val="clear" w:color="auto" w:fill="FFFFFF"/>
              <w:tabs>
                <w:tab w:val="left" w:leader="dot" w:pos="4939"/>
              </w:tabs>
              <w:ind w:left="360"/>
              <w:jc w:val="both"/>
              <w:rPr>
                <w:lang w:val="en-AU"/>
              </w:rPr>
            </w:pPr>
            <w:r w:rsidRPr="00763A89">
              <w:rPr>
                <w:szCs w:val="18"/>
                <w:lang w:val="en-AU"/>
              </w:rPr>
              <w:t>Department of Primary Industry</w:t>
            </w:r>
            <w:r w:rsidR="00760B88" w:rsidRPr="00763A89">
              <w:rPr>
                <w:szCs w:val="18"/>
                <w:lang w:val="en-AU"/>
              </w:rPr>
              <w:tab/>
            </w:r>
          </w:p>
        </w:tc>
        <w:tc>
          <w:tcPr>
            <w:tcW w:w="1170" w:type="dxa"/>
            <w:tcBorders>
              <w:top w:val="nil"/>
              <w:left w:val="nil"/>
              <w:bottom w:val="nil"/>
            </w:tcBorders>
            <w:shd w:val="clear" w:color="auto" w:fill="FFFFFF"/>
            <w:vAlign w:val="bottom"/>
          </w:tcPr>
          <w:p w14:paraId="70C55B60" w14:textId="77777777" w:rsidR="009A6071" w:rsidRPr="00763A89" w:rsidRDefault="00C9335E" w:rsidP="00760B88">
            <w:pPr>
              <w:shd w:val="clear" w:color="auto" w:fill="FFFFFF"/>
              <w:ind w:right="144"/>
              <w:jc w:val="right"/>
              <w:rPr>
                <w:lang w:val="en-AU"/>
              </w:rPr>
            </w:pPr>
            <w:r w:rsidRPr="00763A89">
              <w:rPr>
                <w:lang w:val="en-AU"/>
              </w:rPr>
              <w:t>..</w:t>
            </w:r>
          </w:p>
        </w:tc>
        <w:tc>
          <w:tcPr>
            <w:tcW w:w="1530" w:type="dxa"/>
            <w:tcBorders>
              <w:top w:val="nil"/>
              <w:left w:val="nil"/>
              <w:bottom w:val="nil"/>
              <w:right w:val="nil"/>
            </w:tcBorders>
            <w:shd w:val="clear" w:color="auto" w:fill="FFFFFF"/>
            <w:vAlign w:val="bottom"/>
          </w:tcPr>
          <w:p w14:paraId="70C55B61" w14:textId="77777777" w:rsidR="009A6071" w:rsidRPr="00763A89" w:rsidRDefault="00C9335E" w:rsidP="00760B88">
            <w:pPr>
              <w:shd w:val="clear" w:color="auto" w:fill="FFFFFF"/>
              <w:ind w:right="144"/>
              <w:jc w:val="right"/>
              <w:rPr>
                <w:lang w:val="en-AU"/>
              </w:rPr>
            </w:pPr>
            <w:r w:rsidRPr="00763A89">
              <w:rPr>
                <w:szCs w:val="18"/>
                <w:lang w:val="en-AU"/>
              </w:rPr>
              <w:t>9,674</w:t>
            </w:r>
          </w:p>
        </w:tc>
        <w:tc>
          <w:tcPr>
            <w:tcW w:w="1329" w:type="dxa"/>
            <w:tcBorders>
              <w:top w:val="nil"/>
              <w:left w:val="nil"/>
              <w:bottom w:val="nil"/>
              <w:right w:val="nil"/>
            </w:tcBorders>
            <w:shd w:val="clear" w:color="auto" w:fill="FFFFFF"/>
            <w:vAlign w:val="bottom"/>
          </w:tcPr>
          <w:p w14:paraId="70C55B62" w14:textId="77777777" w:rsidR="009A6071" w:rsidRPr="00763A89" w:rsidRDefault="00C9335E" w:rsidP="00760B88">
            <w:pPr>
              <w:shd w:val="clear" w:color="auto" w:fill="FFFFFF"/>
              <w:ind w:right="144"/>
              <w:jc w:val="right"/>
              <w:rPr>
                <w:lang w:val="en-AU"/>
              </w:rPr>
            </w:pPr>
            <w:r w:rsidRPr="00763A89">
              <w:rPr>
                <w:szCs w:val="18"/>
                <w:lang w:val="en-AU"/>
              </w:rPr>
              <w:t>9,674</w:t>
            </w:r>
          </w:p>
        </w:tc>
      </w:tr>
      <w:tr w:rsidR="009A6071" w:rsidRPr="00763A89" w14:paraId="70C55B68" w14:textId="77777777" w:rsidTr="00760B88">
        <w:trPr>
          <w:trHeight w:val="20"/>
          <w:jc w:val="center"/>
        </w:trPr>
        <w:tc>
          <w:tcPr>
            <w:tcW w:w="5080" w:type="dxa"/>
            <w:tcBorders>
              <w:left w:val="nil"/>
              <w:bottom w:val="nil"/>
              <w:right w:val="nil"/>
            </w:tcBorders>
            <w:shd w:val="clear" w:color="auto" w:fill="FFFFFF"/>
          </w:tcPr>
          <w:p w14:paraId="70C55B64" w14:textId="77777777" w:rsidR="009A6071" w:rsidRPr="00763A89" w:rsidRDefault="00C9335E" w:rsidP="00760B88">
            <w:pPr>
              <w:shd w:val="clear" w:color="auto" w:fill="FFFFFF"/>
              <w:tabs>
                <w:tab w:val="left" w:leader="dot" w:pos="4939"/>
              </w:tabs>
              <w:ind w:left="360"/>
              <w:jc w:val="both"/>
              <w:rPr>
                <w:lang w:val="en-AU"/>
              </w:rPr>
            </w:pPr>
            <w:r w:rsidRPr="00763A89">
              <w:rPr>
                <w:szCs w:val="18"/>
                <w:lang w:val="en-AU"/>
              </w:rPr>
              <w:t>Department of the Prime Minister and Cabinet</w:t>
            </w:r>
            <w:r w:rsidR="00760B88" w:rsidRPr="00763A89">
              <w:rPr>
                <w:szCs w:val="18"/>
                <w:lang w:val="en-AU"/>
              </w:rPr>
              <w:tab/>
            </w:r>
          </w:p>
        </w:tc>
        <w:tc>
          <w:tcPr>
            <w:tcW w:w="1170" w:type="dxa"/>
            <w:tcBorders>
              <w:top w:val="nil"/>
              <w:left w:val="nil"/>
              <w:bottom w:val="nil"/>
            </w:tcBorders>
            <w:shd w:val="clear" w:color="auto" w:fill="FFFFFF"/>
            <w:vAlign w:val="bottom"/>
          </w:tcPr>
          <w:p w14:paraId="70C55B65" w14:textId="77777777" w:rsidR="009A6071" w:rsidRPr="00763A89" w:rsidRDefault="00C9335E" w:rsidP="00760B88">
            <w:pPr>
              <w:shd w:val="clear" w:color="auto" w:fill="FFFFFF"/>
              <w:ind w:right="144"/>
              <w:jc w:val="right"/>
              <w:rPr>
                <w:lang w:val="en-AU"/>
              </w:rPr>
            </w:pPr>
            <w:r w:rsidRPr="00763A89">
              <w:rPr>
                <w:lang w:val="en-AU"/>
              </w:rPr>
              <w:t>..</w:t>
            </w:r>
          </w:p>
        </w:tc>
        <w:tc>
          <w:tcPr>
            <w:tcW w:w="1530" w:type="dxa"/>
            <w:tcBorders>
              <w:top w:val="nil"/>
              <w:left w:val="nil"/>
              <w:bottom w:val="nil"/>
              <w:right w:val="nil"/>
            </w:tcBorders>
            <w:shd w:val="clear" w:color="auto" w:fill="FFFFFF"/>
            <w:vAlign w:val="bottom"/>
          </w:tcPr>
          <w:p w14:paraId="70C55B66" w14:textId="77777777" w:rsidR="009A6071" w:rsidRPr="00763A89" w:rsidRDefault="00C9335E" w:rsidP="00760B88">
            <w:pPr>
              <w:shd w:val="clear" w:color="auto" w:fill="FFFFFF"/>
              <w:ind w:right="144"/>
              <w:jc w:val="right"/>
              <w:rPr>
                <w:lang w:val="en-AU"/>
              </w:rPr>
            </w:pPr>
            <w:r w:rsidRPr="00763A89">
              <w:rPr>
                <w:szCs w:val="18"/>
                <w:lang w:val="en-AU"/>
              </w:rPr>
              <w:t>4,473</w:t>
            </w:r>
          </w:p>
        </w:tc>
        <w:tc>
          <w:tcPr>
            <w:tcW w:w="1329" w:type="dxa"/>
            <w:tcBorders>
              <w:top w:val="nil"/>
              <w:left w:val="nil"/>
              <w:bottom w:val="nil"/>
              <w:right w:val="nil"/>
            </w:tcBorders>
            <w:shd w:val="clear" w:color="auto" w:fill="FFFFFF"/>
            <w:vAlign w:val="bottom"/>
          </w:tcPr>
          <w:p w14:paraId="70C55B67" w14:textId="77777777" w:rsidR="009A6071" w:rsidRPr="00763A89" w:rsidRDefault="00C9335E" w:rsidP="00760B88">
            <w:pPr>
              <w:shd w:val="clear" w:color="auto" w:fill="FFFFFF"/>
              <w:ind w:right="144"/>
              <w:jc w:val="right"/>
              <w:rPr>
                <w:lang w:val="en-AU"/>
              </w:rPr>
            </w:pPr>
            <w:r w:rsidRPr="00763A89">
              <w:rPr>
                <w:szCs w:val="18"/>
                <w:lang w:val="en-AU"/>
              </w:rPr>
              <w:t>4,473</w:t>
            </w:r>
          </w:p>
        </w:tc>
      </w:tr>
      <w:tr w:rsidR="009A6071" w:rsidRPr="00763A89" w14:paraId="70C55B6D" w14:textId="77777777" w:rsidTr="00760B88">
        <w:trPr>
          <w:trHeight w:val="20"/>
          <w:jc w:val="center"/>
        </w:trPr>
        <w:tc>
          <w:tcPr>
            <w:tcW w:w="5080" w:type="dxa"/>
            <w:tcBorders>
              <w:top w:val="nil"/>
              <w:left w:val="nil"/>
              <w:right w:val="nil"/>
            </w:tcBorders>
            <w:shd w:val="clear" w:color="auto" w:fill="FFFFFF"/>
          </w:tcPr>
          <w:p w14:paraId="70C55B69" w14:textId="77777777" w:rsidR="009A6071" w:rsidRPr="00763A89" w:rsidRDefault="00C9335E" w:rsidP="00760B88">
            <w:pPr>
              <w:shd w:val="clear" w:color="auto" w:fill="FFFFFF"/>
              <w:tabs>
                <w:tab w:val="left" w:leader="dot" w:pos="4939"/>
              </w:tabs>
              <w:ind w:left="360"/>
              <w:jc w:val="both"/>
              <w:rPr>
                <w:lang w:val="en-AU"/>
              </w:rPr>
            </w:pPr>
            <w:r w:rsidRPr="00763A89">
              <w:rPr>
                <w:szCs w:val="18"/>
                <w:lang w:val="en-AU"/>
              </w:rPr>
              <w:t>Department of Science and Technology</w:t>
            </w:r>
            <w:r w:rsidR="00760B88" w:rsidRPr="00763A89">
              <w:rPr>
                <w:szCs w:val="18"/>
                <w:lang w:val="en-AU"/>
              </w:rPr>
              <w:tab/>
            </w:r>
          </w:p>
        </w:tc>
        <w:tc>
          <w:tcPr>
            <w:tcW w:w="1170" w:type="dxa"/>
            <w:tcBorders>
              <w:top w:val="nil"/>
              <w:left w:val="nil"/>
              <w:bottom w:val="nil"/>
            </w:tcBorders>
            <w:shd w:val="clear" w:color="auto" w:fill="FFFFFF"/>
            <w:vAlign w:val="bottom"/>
          </w:tcPr>
          <w:p w14:paraId="70C55B6A" w14:textId="77777777" w:rsidR="009A6071" w:rsidRPr="00763A89" w:rsidRDefault="00C9335E" w:rsidP="00760B88">
            <w:pPr>
              <w:shd w:val="clear" w:color="auto" w:fill="FFFFFF"/>
              <w:ind w:right="144"/>
              <w:jc w:val="right"/>
              <w:rPr>
                <w:lang w:val="en-AU"/>
              </w:rPr>
            </w:pPr>
            <w:r w:rsidRPr="00763A89">
              <w:rPr>
                <w:lang w:val="en-AU"/>
              </w:rPr>
              <w:t>..</w:t>
            </w:r>
          </w:p>
        </w:tc>
        <w:tc>
          <w:tcPr>
            <w:tcW w:w="1530" w:type="dxa"/>
            <w:tcBorders>
              <w:top w:val="nil"/>
              <w:left w:val="nil"/>
              <w:bottom w:val="nil"/>
              <w:right w:val="nil"/>
            </w:tcBorders>
            <w:shd w:val="clear" w:color="auto" w:fill="FFFFFF"/>
            <w:vAlign w:val="bottom"/>
          </w:tcPr>
          <w:p w14:paraId="70C55B6B" w14:textId="77777777" w:rsidR="009A6071" w:rsidRPr="00763A89" w:rsidRDefault="00C9335E" w:rsidP="00760B88">
            <w:pPr>
              <w:shd w:val="clear" w:color="auto" w:fill="FFFFFF"/>
              <w:ind w:right="144"/>
              <w:jc w:val="right"/>
              <w:rPr>
                <w:lang w:val="en-AU"/>
              </w:rPr>
            </w:pPr>
            <w:r w:rsidRPr="00763A89">
              <w:rPr>
                <w:szCs w:val="18"/>
                <w:lang w:val="en-AU"/>
              </w:rPr>
              <w:t>818,457</w:t>
            </w:r>
          </w:p>
        </w:tc>
        <w:tc>
          <w:tcPr>
            <w:tcW w:w="1329" w:type="dxa"/>
            <w:tcBorders>
              <w:top w:val="nil"/>
              <w:left w:val="nil"/>
              <w:bottom w:val="nil"/>
              <w:right w:val="nil"/>
            </w:tcBorders>
            <w:shd w:val="clear" w:color="auto" w:fill="FFFFFF"/>
            <w:vAlign w:val="bottom"/>
          </w:tcPr>
          <w:p w14:paraId="70C55B6C" w14:textId="77777777" w:rsidR="009A6071" w:rsidRPr="00763A89" w:rsidRDefault="00C9335E" w:rsidP="00760B88">
            <w:pPr>
              <w:shd w:val="clear" w:color="auto" w:fill="FFFFFF"/>
              <w:ind w:right="144"/>
              <w:jc w:val="right"/>
              <w:rPr>
                <w:lang w:val="en-AU"/>
              </w:rPr>
            </w:pPr>
            <w:r w:rsidRPr="00763A89">
              <w:rPr>
                <w:szCs w:val="18"/>
                <w:lang w:val="en-AU"/>
              </w:rPr>
              <w:t>818,457</w:t>
            </w:r>
          </w:p>
        </w:tc>
      </w:tr>
      <w:tr w:rsidR="009A6071" w:rsidRPr="00763A89" w14:paraId="70C55B72" w14:textId="77777777" w:rsidTr="00760B88">
        <w:trPr>
          <w:trHeight w:val="20"/>
          <w:jc w:val="center"/>
        </w:trPr>
        <w:tc>
          <w:tcPr>
            <w:tcW w:w="5080" w:type="dxa"/>
            <w:tcBorders>
              <w:left w:val="nil"/>
              <w:right w:val="nil"/>
            </w:tcBorders>
            <w:shd w:val="clear" w:color="auto" w:fill="FFFFFF"/>
          </w:tcPr>
          <w:p w14:paraId="70C55B6E" w14:textId="77777777" w:rsidR="009A6071" w:rsidRPr="00763A89" w:rsidRDefault="00C9335E" w:rsidP="00760B88">
            <w:pPr>
              <w:shd w:val="clear" w:color="auto" w:fill="FFFFFF"/>
              <w:tabs>
                <w:tab w:val="left" w:leader="dot" w:pos="4939"/>
              </w:tabs>
              <w:ind w:left="360"/>
              <w:jc w:val="both"/>
              <w:rPr>
                <w:lang w:val="en-AU"/>
              </w:rPr>
            </w:pPr>
            <w:r w:rsidRPr="00763A89">
              <w:rPr>
                <w:szCs w:val="18"/>
                <w:lang w:val="en-AU"/>
              </w:rPr>
              <w:t>Department of Social Security</w:t>
            </w:r>
            <w:r w:rsidR="00760B88" w:rsidRPr="00763A89">
              <w:rPr>
                <w:szCs w:val="18"/>
                <w:lang w:val="en-AU"/>
              </w:rPr>
              <w:tab/>
            </w:r>
          </w:p>
        </w:tc>
        <w:tc>
          <w:tcPr>
            <w:tcW w:w="1170" w:type="dxa"/>
            <w:tcBorders>
              <w:top w:val="nil"/>
              <w:left w:val="nil"/>
              <w:bottom w:val="nil"/>
            </w:tcBorders>
            <w:shd w:val="clear" w:color="auto" w:fill="FFFFFF"/>
            <w:vAlign w:val="bottom"/>
          </w:tcPr>
          <w:p w14:paraId="70C55B6F" w14:textId="77777777" w:rsidR="009A6071" w:rsidRPr="00763A89" w:rsidRDefault="00C9335E" w:rsidP="00760B88">
            <w:pPr>
              <w:shd w:val="clear" w:color="auto" w:fill="FFFFFF"/>
              <w:ind w:right="144"/>
              <w:jc w:val="right"/>
              <w:rPr>
                <w:lang w:val="en-AU"/>
              </w:rPr>
            </w:pPr>
            <w:r w:rsidRPr="00763A89">
              <w:rPr>
                <w:lang w:val="en-AU"/>
              </w:rPr>
              <w:t>..</w:t>
            </w:r>
          </w:p>
        </w:tc>
        <w:tc>
          <w:tcPr>
            <w:tcW w:w="1530" w:type="dxa"/>
            <w:tcBorders>
              <w:top w:val="nil"/>
              <w:left w:val="nil"/>
              <w:bottom w:val="nil"/>
              <w:right w:val="nil"/>
            </w:tcBorders>
            <w:shd w:val="clear" w:color="auto" w:fill="FFFFFF"/>
            <w:vAlign w:val="bottom"/>
          </w:tcPr>
          <w:p w14:paraId="70C55B70" w14:textId="77777777" w:rsidR="009A6071" w:rsidRPr="00763A89" w:rsidRDefault="00C9335E" w:rsidP="00760B88">
            <w:pPr>
              <w:shd w:val="clear" w:color="auto" w:fill="FFFFFF"/>
              <w:ind w:right="144"/>
              <w:jc w:val="right"/>
              <w:rPr>
                <w:lang w:val="en-AU"/>
              </w:rPr>
            </w:pPr>
            <w:r w:rsidRPr="00763A89">
              <w:rPr>
                <w:szCs w:val="18"/>
                <w:lang w:val="en-AU"/>
              </w:rPr>
              <w:t>472,314</w:t>
            </w:r>
          </w:p>
        </w:tc>
        <w:tc>
          <w:tcPr>
            <w:tcW w:w="1329" w:type="dxa"/>
            <w:tcBorders>
              <w:top w:val="nil"/>
              <w:left w:val="nil"/>
              <w:bottom w:val="nil"/>
              <w:right w:val="nil"/>
            </w:tcBorders>
            <w:shd w:val="clear" w:color="auto" w:fill="FFFFFF"/>
            <w:vAlign w:val="bottom"/>
          </w:tcPr>
          <w:p w14:paraId="70C55B71" w14:textId="77777777" w:rsidR="009A6071" w:rsidRPr="00763A89" w:rsidRDefault="00C9335E" w:rsidP="00760B88">
            <w:pPr>
              <w:shd w:val="clear" w:color="auto" w:fill="FFFFFF"/>
              <w:ind w:right="144"/>
              <w:jc w:val="right"/>
              <w:rPr>
                <w:lang w:val="en-AU"/>
              </w:rPr>
            </w:pPr>
            <w:r w:rsidRPr="00763A89">
              <w:rPr>
                <w:szCs w:val="18"/>
                <w:lang w:val="en-AU"/>
              </w:rPr>
              <w:t>472,314</w:t>
            </w:r>
          </w:p>
        </w:tc>
      </w:tr>
      <w:tr w:rsidR="009A6071" w:rsidRPr="00763A89" w14:paraId="70C55B77" w14:textId="77777777" w:rsidTr="00760B88">
        <w:trPr>
          <w:trHeight w:val="20"/>
          <w:jc w:val="center"/>
        </w:trPr>
        <w:tc>
          <w:tcPr>
            <w:tcW w:w="5080" w:type="dxa"/>
            <w:tcBorders>
              <w:left w:val="nil"/>
              <w:right w:val="nil"/>
            </w:tcBorders>
            <w:shd w:val="clear" w:color="auto" w:fill="FFFFFF"/>
          </w:tcPr>
          <w:p w14:paraId="70C55B73" w14:textId="77777777" w:rsidR="009A6071" w:rsidRPr="00763A89" w:rsidRDefault="00C9335E" w:rsidP="00760B88">
            <w:pPr>
              <w:shd w:val="clear" w:color="auto" w:fill="FFFFFF"/>
              <w:tabs>
                <w:tab w:val="left" w:leader="dot" w:pos="4939"/>
              </w:tabs>
              <w:ind w:left="360"/>
              <w:jc w:val="both"/>
              <w:rPr>
                <w:lang w:val="en-AU"/>
              </w:rPr>
            </w:pPr>
            <w:r w:rsidRPr="00763A89">
              <w:rPr>
                <w:szCs w:val="18"/>
                <w:lang w:val="en-AU"/>
              </w:rPr>
              <w:t>Department of Trade and Resources</w:t>
            </w:r>
            <w:r w:rsidR="00760B88" w:rsidRPr="00763A89">
              <w:rPr>
                <w:szCs w:val="18"/>
                <w:lang w:val="en-AU"/>
              </w:rPr>
              <w:tab/>
            </w:r>
          </w:p>
        </w:tc>
        <w:tc>
          <w:tcPr>
            <w:tcW w:w="1170" w:type="dxa"/>
            <w:tcBorders>
              <w:top w:val="nil"/>
              <w:left w:val="nil"/>
              <w:bottom w:val="nil"/>
            </w:tcBorders>
            <w:shd w:val="clear" w:color="auto" w:fill="FFFFFF"/>
            <w:vAlign w:val="bottom"/>
          </w:tcPr>
          <w:p w14:paraId="70C55B74" w14:textId="77777777" w:rsidR="009A6071" w:rsidRPr="00763A89" w:rsidRDefault="00C9335E" w:rsidP="00760B88">
            <w:pPr>
              <w:shd w:val="clear" w:color="auto" w:fill="FFFFFF"/>
              <w:ind w:right="144"/>
              <w:jc w:val="right"/>
              <w:rPr>
                <w:lang w:val="en-AU"/>
              </w:rPr>
            </w:pPr>
            <w:r w:rsidRPr="00763A89">
              <w:rPr>
                <w:lang w:val="en-AU"/>
              </w:rPr>
              <w:t>..</w:t>
            </w:r>
          </w:p>
        </w:tc>
        <w:tc>
          <w:tcPr>
            <w:tcW w:w="1530" w:type="dxa"/>
            <w:tcBorders>
              <w:top w:val="nil"/>
              <w:left w:val="nil"/>
              <w:bottom w:val="nil"/>
              <w:right w:val="nil"/>
            </w:tcBorders>
            <w:shd w:val="clear" w:color="auto" w:fill="FFFFFF"/>
            <w:vAlign w:val="bottom"/>
          </w:tcPr>
          <w:p w14:paraId="70C55B75" w14:textId="77777777" w:rsidR="009A6071" w:rsidRPr="00763A89" w:rsidRDefault="00C9335E" w:rsidP="00760B88">
            <w:pPr>
              <w:shd w:val="clear" w:color="auto" w:fill="FFFFFF"/>
              <w:ind w:right="144"/>
              <w:jc w:val="right"/>
              <w:rPr>
                <w:lang w:val="en-AU"/>
              </w:rPr>
            </w:pPr>
            <w:r w:rsidRPr="00763A89">
              <w:rPr>
                <w:szCs w:val="18"/>
                <w:lang w:val="en-AU"/>
              </w:rPr>
              <w:t>795</w:t>
            </w:r>
          </w:p>
        </w:tc>
        <w:tc>
          <w:tcPr>
            <w:tcW w:w="1329" w:type="dxa"/>
            <w:tcBorders>
              <w:top w:val="nil"/>
              <w:left w:val="nil"/>
              <w:bottom w:val="nil"/>
              <w:right w:val="nil"/>
            </w:tcBorders>
            <w:shd w:val="clear" w:color="auto" w:fill="FFFFFF"/>
            <w:vAlign w:val="bottom"/>
          </w:tcPr>
          <w:p w14:paraId="70C55B76" w14:textId="77777777" w:rsidR="009A6071" w:rsidRPr="00763A89" w:rsidRDefault="00C9335E" w:rsidP="00760B88">
            <w:pPr>
              <w:shd w:val="clear" w:color="auto" w:fill="FFFFFF"/>
              <w:ind w:right="144"/>
              <w:jc w:val="right"/>
              <w:rPr>
                <w:lang w:val="en-AU"/>
              </w:rPr>
            </w:pPr>
            <w:r w:rsidRPr="00763A89">
              <w:rPr>
                <w:szCs w:val="18"/>
                <w:lang w:val="en-AU"/>
              </w:rPr>
              <w:t>795</w:t>
            </w:r>
          </w:p>
        </w:tc>
      </w:tr>
      <w:tr w:rsidR="009A6071" w:rsidRPr="00763A89" w14:paraId="70C55B7C" w14:textId="77777777" w:rsidTr="00760B88">
        <w:trPr>
          <w:trHeight w:val="20"/>
          <w:jc w:val="center"/>
        </w:trPr>
        <w:tc>
          <w:tcPr>
            <w:tcW w:w="5080" w:type="dxa"/>
            <w:tcBorders>
              <w:left w:val="nil"/>
              <w:right w:val="nil"/>
            </w:tcBorders>
            <w:shd w:val="clear" w:color="auto" w:fill="FFFFFF"/>
          </w:tcPr>
          <w:p w14:paraId="70C55B78" w14:textId="77777777" w:rsidR="009A6071" w:rsidRPr="00763A89" w:rsidRDefault="00C9335E" w:rsidP="00760B88">
            <w:pPr>
              <w:shd w:val="clear" w:color="auto" w:fill="FFFFFF"/>
              <w:tabs>
                <w:tab w:val="left" w:leader="dot" w:pos="4939"/>
              </w:tabs>
              <w:ind w:left="360"/>
              <w:jc w:val="both"/>
              <w:rPr>
                <w:lang w:val="en-AU"/>
              </w:rPr>
            </w:pPr>
            <w:r w:rsidRPr="00763A89">
              <w:rPr>
                <w:szCs w:val="18"/>
                <w:lang w:val="en-AU"/>
              </w:rPr>
              <w:t>Department of Transport</w:t>
            </w:r>
            <w:r w:rsidR="00760B88" w:rsidRPr="00763A89">
              <w:rPr>
                <w:szCs w:val="18"/>
                <w:lang w:val="en-AU"/>
              </w:rPr>
              <w:tab/>
            </w:r>
          </w:p>
        </w:tc>
        <w:tc>
          <w:tcPr>
            <w:tcW w:w="1170" w:type="dxa"/>
            <w:tcBorders>
              <w:top w:val="nil"/>
              <w:left w:val="nil"/>
              <w:bottom w:val="nil"/>
            </w:tcBorders>
            <w:shd w:val="clear" w:color="auto" w:fill="FFFFFF"/>
            <w:vAlign w:val="bottom"/>
          </w:tcPr>
          <w:p w14:paraId="70C55B79" w14:textId="77777777" w:rsidR="009A6071" w:rsidRPr="00763A89" w:rsidRDefault="00C9335E" w:rsidP="00760B88">
            <w:pPr>
              <w:shd w:val="clear" w:color="auto" w:fill="FFFFFF"/>
              <w:ind w:right="144"/>
              <w:jc w:val="right"/>
              <w:rPr>
                <w:lang w:val="en-AU"/>
              </w:rPr>
            </w:pPr>
            <w:r w:rsidRPr="00763A89">
              <w:rPr>
                <w:lang w:val="en-AU"/>
              </w:rPr>
              <w:t>..</w:t>
            </w:r>
          </w:p>
        </w:tc>
        <w:tc>
          <w:tcPr>
            <w:tcW w:w="1530" w:type="dxa"/>
            <w:tcBorders>
              <w:top w:val="nil"/>
              <w:left w:val="nil"/>
              <w:bottom w:val="nil"/>
              <w:right w:val="nil"/>
            </w:tcBorders>
            <w:shd w:val="clear" w:color="auto" w:fill="FFFFFF"/>
            <w:vAlign w:val="bottom"/>
          </w:tcPr>
          <w:p w14:paraId="70C55B7A" w14:textId="77777777" w:rsidR="009A6071" w:rsidRPr="00763A89" w:rsidRDefault="00C9335E" w:rsidP="00760B88">
            <w:pPr>
              <w:shd w:val="clear" w:color="auto" w:fill="FFFFFF"/>
              <w:ind w:right="144"/>
              <w:jc w:val="right"/>
              <w:rPr>
                <w:lang w:val="en-AU"/>
              </w:rPr>
            </w:pPr>
            <w:r w:rsidRPr="00763A89">
              <w:rPr>
                <w:szCs w:val="18"/>
                <w:lang w:val="en-AU"/>
              </w:rPr>
              <w:t>275,448</w:t>
            </w:r>
          </w:p>
        </w:tc>
        <w:tc>
          <w:tcPr>
            <w:tcW w:w="1329" w:type="dxa"/>
            <w:tcBorders>
              <w:top w:val="nil"/>
              <w:left w:val="nil"/>
              <w:bottom w:val="nil"/>
              <w:right w:val="nil"/>
            </w:tcBorders>
            <w:shd w:val="clear" w:color="auto" w:fill="FFFFFF"/>
            <w:vAlign w:val="bottom"/>
          </w:tcPr>
          <w:p w14:paraId="70C55B7B" w14:textId="77777777" w:rsidR="009A6071" w:rsidRPr="00763A89" w:rsidRDefault="00C9335E" w:rsidP="00760B88">
            <w:pPr>
              <w:shd w:val="clear" w:color="auto" w:fill="FFFFFF"/>
              <w:ind w:right="144"/>
              <w:jc w:val="right"/>
              <w:rPr>
                <w:lang w:val="en-AU"/>
              </w:rPr>
            </w:pPr>
            <w:r w:rsidRPr="00763A89">
              <w:rPr>
                <w:szCs w:val="18"/>
                <w:lang w:val="en-AU"/>
              </w:rPr>
              <w:t>275,448</w:t>
            </w:r>
          </w:p>
        </w:tc>
      </w:tr>
      <w:tr w:rsidR="009A6071" w:rsidRPr="00763A89" w14:paraId="70C55B81" w14:textId="77777777" w:rsidTr="00760B88">
        <w:trPr>
          <w:trHeight w:val="20"/>
          <w:jc w:val="center"/>
        </w:trPr>
        <w:tc>
          <w:tcPr>
            <w:tcW w:w="5080" w:type="dxa"/>
            <w:tcBorders>
              <w:left w:val="nil"/>
              <w:right w:val="nil"/>
            </w:tcBorders>
            <w:shd w:val="clear" w:color="auto" w:fill="FFFFFF"/>
          </w:tcPr>
          <w:p w14:paraId="70C55B7D" w14:textId="77777777" w:rsidR="009A6071" w:rsidRPr="00763A89" w:rsidRDefault="00C9335E" w:rsidP="00760B88">
            <w:pPr>
              <w:shd w:val="clear" w:color="auto" w:fill="FFFFFF"/>
              <w:tabs>
                <w:tab w:val="left" w:leader="dot" w:pos="4939"/>
              </w:tabs>
              <w:ind w:left="360"/>
              <w:jc w:val="both"/>
              <w:rPr>
                <w:lang w:val="en-AU"/>
              </w:rPr>
            </w:pPr>
            <w:r w:rsidRPr="00763A89">
              <w:rPr>
                <w:szCs w:val="18"/>
                <w:lang w:val="en-AU"/>
              </w:rPr>
              <w:t>Department of the Treasury</w:t>
            </w:r>
            <w:r w:rsidR="00760B88" w:rsidRPr="00763A89">
              <w:rPr>
                <w:szCs w:val="18"/>
                <w:lang w:val="en-AU"/>
              </w:rPr>
              <w:tab/>
            </w:r>
          </w:p>
        </w:tc>
        <w:tc>
          <w:tcPr>
            <w:tcW w:w="1170" w:type="dxa"/>
            <w:tcBorders>
              <w:top w:val="nil"/>
              <w:left w:val="nil"/>
              <w:bottom w:val="nil"/>
            </w:tcBorders>
            <w:shd w:val="clear" w:color="auto" w:fill="FFFFFF"/>
            <w:vAlign w:val="bottom"/>
          </w:tcPr>
          <w:p w14:paraId="70C55B7E" w14:textId="77777777" w:rsidR="009A6071" w:rsidRPr="00763A89" w:rsidRDefault="00C9335E" w:rsidP="00760B88">
            <w:pPr>
              <w:shd w:val="clear" w:color="auto" w:fill="FFFFFF"/>
              <w:ind w:right="144"/>
              <w:jc w:val="right"/>
              <w:rPr>
                <w:lang w:val="en-AU"/>
              </w:rPr>
            </w:pPr>
            <w:r w:rsidRPr="00763A89">
              <w:rPr>
                <w:lang w:val="en-AU"/>
              </w:rPr>
              <w:t>..</w:t>
            </w:r>
          </w:p>
        </w:tc>
        <w:tc>
          <w:tcPr>
            <w:tcW w:w="1530" w:type="dxa"/>
            <w:tcBorders>
              <w:top w:val="nil"/>
              <w:left w:val="nil"/>
              <w:bottom w:val="nil"/>
              <w:right w:val="nil"/>
            </w:tcBorders>
            <w:shd w:val="clear" w:color="auto" w:fill="FFFFFF"/>
            <w:vAlign w:val="bottom"/>
          </w:tcPr>
          <w:p w14:paraId="70C55B7F" w14:textId="77777777" w:rsidR="009A6071" w:rsidRPr="00763A89" w:rsidRDefault="00C9335E" w:rsidP="00760B88">
            <w:pPr>
              <w:shd w:val="clear" w:color="auto" w:fill="FFFFFF"/>
              <w:ind w:right="144"/>
              <w:jc w:val="right"/>
              <w:rPr>
                <w:lang w:val="en-AU"/>
              </w:rPr>
            </w:pPr>
            <w:r w:rsidRPr="00763A89">
              <w:rPr>
                <w:szCs w:val="18"/>
                <w:lang w:val="en-AU"/>
              </w:rPr>
              <w:t>4,354</w:t>
            </w:r>
          </w:p>
        </w:tc>
        <w:tc>
          <w:tcPr>
            <w:tcW w:w="1329" w:type="dxa"/>
            <w:tcBorders>
              <w:top w:val="nil"/>
              <w:left w:val="nil"/>
              <w:bottom w:val="nil"/>
              <w:right w:val="nil"/>
            </w:tcBorders>
            <w:shd w:val="clear" w:color="auto" w:fill="FFFFFF"/>
            <w:vAlign w:val="bottom"/>
          </w:tcPr>
          <w:p w14:paraId="70C55B80" w14:textId="77777777" w:rsidR="009A6071" w:rsidRPr="00763A89" w:rsidRDefault="00C9335E" w:rsidP="00760B88">
            <w:pPr>
              <w:shd w:val="clear" w:color="auto" w:fill="FFFFFF"/>
              <w:ind w:right="144"/>
              <w:jc w:val="right"/>
              <w:rPr>
                <w:lang w:val="en-AU"/>
              </w:rPr>
            </w:pPr>
            <w:r w:rsidRPr="00763A89">
              <w:rPr>
                <w:szCs w:val="18"/>
                <w:lang w:val="en-AU"/>
              </w:rPr>
              <w:t>4,354</w:t>
            </w:r>
          </w:p>
        </w:tc>
      </w:tr>
      <w:tr w:rsidR="009A6071" w:rsidRPr="00763A89" w14:paraId="70C55B86" w14:textId="77777777" w:rsidTr="00760B88">
        <w:trPr>
          <w:trHeight w:val="20"/>
          <w:jc w:val="center"/>
        </w:trPr>
        <w:tc>
          <w:tcPr>
            <w:tcW w:w="5080" w:type="dxa"/>
            <w:tcBorders>
              <w:left w:val="nil"/>
              <w:right w:val="nil"/>
            </w:tcBorders>
            <w:shd w:val="clear" w:color="auto" w:fill="FFFFFF"/>
          </w:tcPr>
          <w:p w14:paraId="70C55B82" w14:textId="77777777" w:rsidR="009A6071" w:rsidRPr="00763A89" w:rsidRDefault="00C9335E" w:rsidP="00760B88">
            <w:pPr>
              <w:shd w:val="clear" w:color="auto" w:fill="FFFFFF"/>
              <w:tabs>
                <w:tab w:val="left" w:leader="dot" w:pos="4939"/>
              </w:tabs>
              <w:ind w:left="360"/>
              <w:jc w:val="both"/>
              <w:rPr>
                <w:lang w:val="en-AU"/>
              </w:rPr>
            </w:pPr>
            <w:r w:rsidRPr="00763A89">
              <w:rPr>
                <w:szCs w:val="18"/>
                <w:lang w:val="en-AU"/>
              </w:rPr>
              <w:t>Australian Taxation Office</w:t>
            </w:r>
            <w:r w:rsidR="00760B88" w:rsidRPr="00763A89">
              <w:rPr>
                <w:szCs w:val="18"/>
                <w:lang w:val="en-AU"/>
              </w:rPr>
              <w:tab/>
            </w:r>
          </w:p>
        </w:tc>
        <w:tc>
          <w:tcPr>
            <w:tcW w:w="1170" w:type="dxa"/>
            <w:tcBorders>
              <w:top w:val="nil"/>
              <w:left w:val="nil"/>
              <w:bottom w:val="nil"/>
            </w:tcBorders>
            <w:shd w:val="clear" w:color="auto" w:fill="FFFFFF"/>
            <w:vAlign w:val="bottom"/>
          </w:tcPr>
          <w:p w14:paraId="70C55B83" w14:textId="77777777" w:rsidR="009A6071" w:rsidRPr="00763A89" w:rsidRDefault="00C9335E" w:rsidP="00760B88">
            <w:pPr>
              <w:shd w:val="clear" w:color="auto" w:fill="FFFFFF"/>
              <w:ind w:right="144"/>
              <w:jc w:val="right"/>
              <w:rPr>
                <w:lang w:val="en-AU"/>
              </w:rPr>
            </w:pPr>
            <w:r w:rsidRPr="00763A89">
              <w:rPr>
                <w:lang w:val="en-AU"/>
              </w:rPr>
              <w:t>..</w:t>
            </w:r>
          </w:p>
        </w:tc>
        <w:tc>
          <w:tcPr>
            <w:tcW w:w="1530" w:type="dxa"/>
            <w:tcBorders>
              <w:top w:val="nil"/>
              <w:left w:val="nil"/>
              <w:bottom w:val="nil"/>
              <w:right w:val="nil"/>
            </w:tcBorders>
            <w:shd w:val="clear" w:color="auto" w:fill="FFFFFF"/>
            <w:vAlign w:val="bottom"/>
          </w:tcPr>
          <w:p w14:paraId="70C55B84" w14:textId="77777777" w:rsidR="009A6071" w:rsidRPr="00763A89" w:rsidRDefault="00C9335E" w:rsidP="00760B88">
            <w:pPr>
              <w:shd w:val="clear" w:color="auto" w:fill="FFFFFF"/>
              <w:ind w:right="144"/>
              <w:jc w:val="right"/>
              <w:rPr>
                <w:lang w:val="en-AU"/>
              </w:rPr>
            </w:pPr>
            <w:r w:rsidRPr="00763A89">
              <w:rPr>
                <w:szCs w:val="18"/>
                <w:lang w:val="en-AU"/>
              </w:rPr>
              <w:t>174,351</w:t>
            </w:r>
          </w:p>
        </w:tc>
        <w:tc>
          <w:tcPr>
            <w:tcW w:w="1329" w:type="dxa"/>
            <w:tcBorders>
              <w:top w:val="nil"/>
              <w:left w:val="nil"/>
              <w:bottom w:val="nil"/>
              <w:right w:val="nil"/>
            </w:tcBorders>
            <w:shd w:val="clear" w:color="auto" w:fill="FFFFFF"/>
            <w:vAlign w:val="bottom"/>
          </w:tcPr>
          <w:p w14:paraId="70C55B85" w14:textId="77777777" w:rsidR="009A6071" w:rsidRPr="00763A89" w:rsidRDefault="00C9335E" w:rsidP="00760B88">
            <w:pPr>
              <w:shd w:val="clear" w:color="auto" w:fill="FFFFFF"/>
              <w:ind w:right="144"/>
              <w:jc w:val="right"/>
              <w:rPr>
                <w:lang w:val="en-AU"/>
              </w:rPr>
            </w:pPr>
            <w:r w:rsidRPr="00763A89">
              <w:rPr>
                <w:szCs w:val="18"/>
                <w:lang w:val="en-AU"/>
              </w:rPr>
              <w:t>174,351</w:t>
            </w:r>
          </w:p>
        </w:tc>
      </w:tr>
      <w:tr w:rsidR="009A6071" w:rsidRPr="00763A89" w14:paraId="70C55B8B" w14:textId="77777777" w:rsidTr="00760B88">
        <w:trPr>
          <w:trHeight w:val="20"/>
          <w:jc w:val="center"/>
        </w:trPr>
        <w:tc>
          <w:tcPr>
            <w:tcW w:w="5080" w:type="dxa"/>
            <w:tcBorders>
              <w:left w:val="nil"/>
              <w:right w:val="nil"/>
            </w:tcBorders>
            <w:shd w:val="clear" w:color="auto" w:fill="FFFFFF"/>
          </w:tcPr>
          <w:p w14:paraId="70C55B87" w14:textId="77777777" w:rsidR="009A6071" w:rsidRPr="00763A89" w:rsidRDefault="00C9335E" w:rsidP="00760B88">
            <w:pPr>
              <w:shd w:val="clear" w:color="auto" w:fill="FFFFFF"/>
              <w:tabs>
                <w:tab w:val="left" w:leader="dot" w:pos="4939"/>
              </w:tabs>
              <w:ind w:left="360"/>
              <w:jc w:val="both"/>
              <w:rPr>
                <w:lang w:val="en-AU"/>
              </w:rPr>
            </w:pPr>
            <w:r w:rsidRPr="00763A89">
              <w:rPr>
                <w:szCs w:val="18"/>
                <w:lang w:val="en-AU"/>
              </w:rPr>
              <w:t>Australian Bureau of Statistics</w:t>
            </w:r>
            <w:r w:rsidR="00760B88" w:rsidRPr="00763A89">
              <w:rPr>
                <w:szCs w:val="18"/>
                <w:lang w:val="en-AU"/>
              </w:rPr>
              <w:tab/>
            </w:r>
          </w:p>
        </w:tc>
        <w:tc>
          <w:tcPr>
            <w:tcW w:w="1170" w:type="dxa"/>
            <w:tcBorders>
              <w:top w:val="nil"/>
              <w:left w:val="nil"/>
              <w:bottom w:val="nil"/>
            </w:tcBorders>
            <w:shd w:val="clear" w:color="auto" w:fill="FFFFFF"/>
            <w:vAlign w:val="bottom"/>
          </w:tcPr>
          <w:p w14:paraId="70C55B88" w14:textId="77777777" w:rsidR="009A6071" w:rsidRPr="00763A89" w:rsidRDefault="00C9335E" w:rsidP="00760B88">
            <w:pPr>
              <w:shd w:val="clear" w:color="auto" w:fill="FFFFFF"/>
              <w:ind w:right="144"/>
              <w:jc w:val="right"/>
              <w:rPr>
                <w:lang w:val="en-AU"/>
              </w:rPr>
            </w:pPr>
            <w:r w:rsidRPr="00763A89">
              <w:rPr>
                <w:lang w:val="en-AU"/>
              </w:rPr>
              <w:t>..</w:t>
            </w:r>
          </w:p>
        </w:tc>
        <w:tc>
          <w:tcPr>
            <w:tcW w:w="1530" w:type="dxa"/>
            <w:tcBorders>
              <w:top w:val="nil"/>
              <w:left w:val="nil"/>
              <w:bottom w:val="nil"/>
              <w:right w:val="nil"/>
            </w:tcBorders>
            <w:shd w:val="clear" w:color="auto" w:fill="FFFFFF"/>
            <w:vAlign w:val="bottom"/>
          </w:tcPr>
          <w:p w14:paraId="70C55B89" w14:textId="77777777" w:rsidR="009A6071" w:rsidRPr="00763A89" w:rsidRDefault="00C9335E" w:rsidP="00760B88">
            <w:pPr>
              <w:shd w:val="clear" w:color="auto" w:fill="FFFFFF"/>
              <w:ind w:right="144"/>
              <w:jc w:val="right"/>
              <w:rPr>
                <w:lang w:val="en-AU"/>
              </w:rPr>
            </w:pPr>
            <w:r w:rsidRPr="00763A89">
              <w:rPr>
                <w:szCs w:val="18"/>
                <w:lang w:val="en-AU"/>
              </w:rPr>
              <w:t>40,310</w:t>
            </w:r>
          </w:p>
        </w:tc>
        <w:tc>
          <w:tcPr>
            <w:tcW w:w="1329" w:type="dxa"/>
            <w:tcBorders>
              <w:top w:val="nil"/>
              <w:left w:val="nil"/>
              <w:bottom w:val="nil"/>
              <w:right w:val="nil"/>
            </w:tcBorders>
            <w:shd w:val="clear" w:color="auto" w:fill="FFFFFF"/>
            <w:vAlign w:val="bottom"/>
          </w:tcPr>
          <w:p w14:paraId="70C55B8A" w14:textId="77777777" w:rsidR="009A6071" w:rsidRPr="00763A89" w:rsidRDefault="00C9335E" w:rsidP="00760B88">
            <w:pPr>
              <w:shd w:val="clear" w:color="auto" w:fill="FFFFFF"/>
              <w:ind w:right="144"/>
              <w:jc w:val="right"/>
              <w:rPr>
                <w:lang w:val="en-AU"/>
              </w:rPr>
            </w:pPr>
            <w:r w:rsidRPr="00763A89">
              <w:rPr>
                <w:szCs w:val="18"/>
                <w:lang w:val="en-AU"/>
              </w:rPr>
              <w:t>40,310</w:t>
            </w:r>
          </w:p>
        </w:tc>
      </w:tr>
      <w:tr w:rsidR="009A6071" w:rsidRPr="00763A89" w14:paraId="70C55B90" w14:textId="77777777" w:rsidTr="00760B88">
        <w:trPr>
          <w:trHeight w:val="20"/>
          <w:jc w:val="center"/>
        </w:trPr>
        <w:tc>
          <w:tcPr>
            <w:tcW w:w="5080" w:type="dxa"/>
            <w:tcBorders>
              <w:left w:val="nil"/>
              <w:right w:val="nil"/>
            </w:tcBorders>
            <w:shd w:val="clear" w:color="auto" w:fill="FFFFFF"/>
          </w:tcPr>
          <w:p w14:paraId="70C55B8C" w14:textId="77777777" w:rsidR="009A6071" w:rsidRPr="00763A89" w:rsidRDefault="00C9335E" w:rsidP="00CA4F4E">
            <w:pPr>
              <w:shd w:val="clear" w:color="auto" w:fill="FFFFFF"/>
              <w:tabs>
                <w:tab w:val="left" w:leader="dot" w:pos="4939"/>
              </w:tabs>
              <w:ind w:left="576" w:hanging="216"/>
              <w:rPr>
                <w:lang w:val="en-AU"/>
              </w:rPr>
            </w:pPr>
            <w:r w:rsidRPr="00763A89">
              <w:rPr>
                <w:szCs w:val="18"/>
                <w:lang w:val="en-AU"/>
              </w:rPr>
              <w:t>Department of Veterans' Affairs</w:t>
            </w:r>
            <w:r w:rsidRPr="00763A89">
              <w:rPr>
                <w:rFonts w:eastAsia="Times New Roman"/>
                <w:szCs w:val="18"/>
                <w:lang w:val="en-AU"/>
              </w:rPr>
              <w:t>—General maintenance of administrative and hospital buildings</w:t>
            </w:r>
            <w:r w:rsidR="00760B88" w:rsidRPr="00763A89">
              <w:rPr>
                <w:rFonts w:eastAsia="Times New Roman"/>
                <w:szCs w:val="18"/>
                <w:lang w:val="en-AU"/>
              </w:rPr>
              <w:tab/>
            </w:r>
          </w:p>
        </w:tc>
        <w:tc>
          <w:tcPr>
            <w:tcW w:w="1170" w:type="dxa"/>
            <w:tcBorders>
              <w:top w:val="nil"/>
              <w:left w:val="nil"/>
              <w:bottom w:val="single" w:sz="6" w:space="0" w:color="auto"/>
            </w:tcBorders>
            <w:shd w:val="clear" w:color="auto" w:fill="FFFFFF"/>
            <w:vAlign w:val="bottom"/>
          </w:tcPr>
          <w:p w14:paraId="70C55B8D" w14:textId="77777777" w:rsidR="009A6071" w:rsidRPr="00763A89" w:rsidRDefault="00C9335E" w:rsidP="00760B88">
            <w:pPr>
              <w:shd w:val="clear" w:color="auto" w:fill="FFFFFF"/>
              <w:ind w:right="144"/>
              <w:jc w:val="right"/>
              <w:rPr>
                <w:lang w:val="en-AU"/>
              </w:rPr>
            </w:pPr>
            <w:r w:rsidRPr="00763A89">
              <w:rPr>
                <w:lang w:val="en-AU"/>
              </w:rPr>
              <w:t>..</w:t>
            </w:r>
          </w:p>
        </w:tc>
        <w:tc>
          <w:tcPr>
            <w:tcW w:w="1530" w:type="dxa"/>
            <w:tcBorders>
              <w:top w:val="nil"/>
              <w:left w:val="nil"/>
              <w:bottom w:val="single" w:sz="6" w:space="0" w:color="auto"/>
              <w:right w:val="nil"/>
            </w:tcBorders>
            <w:shd w:val="clear" w:color="auto" w:fill="FFFFFF"/>
            <w:vAlign w:val="bottom"/>
          </w:tcPr>
          <w:p w14:paraId="70C55B8E" w14:textId="77777777" w:rsidR="009A6071" w:rsidRPr="00763A89" w:rsidRDefault="00C9335E" w:rsidP="00760B88">
            <w:pPr>
              <w:shd w:val="clear" w:color="auto" w:fill="FFFFFF"/>
              <w:ind w:right="144"/>
              <w:jc w:val="right"/>
              <w:rPr>
                <w:lang w:val="en-AU"/>
              </w:rPr>
            </w:pPr>
            <w:r w:rsidRPr="00763A89">
              <w:rPr>
                <w:szCs w:val="18"/>
                <w:lang w:val="en-AU"/>
              </w:rPr>
              <w:t>5,987,540</w:t>
            </w:r>
          </w:p>
        </w:tc>
        <w:tc>
          <w:tcPr>
            <w:tcW w:w="1329" w:type="dxa"/>
            <w:tcBorders>
              <w:top w:val="nil"/>
              <w:left w:val="nil"/>
              <w:bottom w:val="single" w:sz="6" w:space="0" w:color="auto"/>
              <w:right w:val="nil"/>
            </w:tcBorders>
            <w:shd w:val="clear" w:color="auto" w:fill="FFFFFF"/>
            <w:vAlign w:val="bottom"/>
          </w:tcPr>
          <w:p w14:paraId="70C55B8F" w14:textId="77777777" w:rsidR="009A6071" w:rsidRPr="00763A89" w:rsidRDefault="00C9335E" w:rsidP="00760B88">
            <w:pPr>
              <w:shd w:val="clear" w:color="auto" w:fill="FFFFFF"/>
              <w:ind w:right="144"/>
              <w:jc w:val="right"/>
              <w:rPr>
                <w:lang w:val="en-AU"/>
              </w:rPr>
            </w:pPr>
            <w:r w:rsidRPr="00763A89">
              <w:rPr>
                <w:szCs w:val="18"/>
                <w:lang w:val="en-AU"/>
              </w:rPr>
              <w:t>5,987,540</w:t>
            </w:r>
          </w:p>
        </w:tc>
      </w:tr>
      <w:tr w:rsidR="009A6071" w:rsidRPr="00763A89" w14:paraId="70C55B95" w14:textId="77777777" w:rsidTr="00760B88">
        <w:trPr>
          <w:trHeight w:val="20"/>
          <w:jc w:val="center"/>
        </w:trPr>
        <w:tc>
          <w:tcPr>
            <w:tcW w:w="5080" w:type="dxa"/>
            <w:tcBorders>
              <w:left w:val="nil"/>
              <w:right w:val="nil"/>
            </w:tcBorders>
            <w:shd w:val="clear" w:color="auto" w:fill="FFFFFF"/>
          </w:tcPr>
          <w:p w14:paraId="70C55B91" w14:textId="77777777" w:rsidR="009A6071" w:rsidRPr="00763A89" w:rsidRDefault="009A6071" w:rsidP="000D5828">
            <w:pPr>
              <w:shd w:val="clear" w:color="auto" w:fill="FFFFFF"/>
              <w:tabs>
                <w:tab w:val="left" w:leader="dot" w:pos="4939"/>
              </w:tabs>
              <w:jc w:val="both"/>
              <w:rPr>
                <w:lang w:val="en-AU"/>
              </w:rPr>
            </w:pPr>
          </w:p>
        </w:tc>
        <w:tc>
          <w:tcPr>
            <w:tcW w:w="1170" w:type="dxa"/>
            <w:tcBorders>
              <w:top w:val="single" w:sz="6" w:space="0" w:color="auto"/>
              <w:left w:val="nil"/>
              <w:bottom w:val="single" w:sz="6" w:space="0" w:color="auto"/>
            </w:tcBorders>
            <w:shd w:val="clear" w:color="auto" w:fill="FFFFFF"/>
            <w:vAlign w:val="bottom"/>
          </w:tcPr>
          <w:p w14:paraId="70C55B92" w14:textId="77777777" w:rsidR="009A6071" w:rsidRPr="00763A89" w:rsidRDefault="00C9335E" w:rsidP="00760B88">
            <w:pPr>
              <w:shd w:val="clear" w:color="auto" w:fill="FFFFFF"/>
              <w:ind w:right="144"/>
              <w:jc w:val="right"/>
              <w:rPr>
                <w:lang w:val="en-AU"/>
              </w:rPr>
            </w:pPr>
            <w:r w:rsidRPr="00763A89">
              <w:rPr>
                <w:lang w:val="en-AU"/>
              </w:rPr>
              <w:t>..</w:t>
            </w:r>
          </w:p>
        </w:tc>
        <w:tc>
          <w:tcPr>
            <w:tcW w:w="1530" w:type="dxa"/>
            <w:tcBorders>
              <w:top w:val="single" w:sz="6" w:space="0" w:color="auto"/>
              <w:left w:val="nil"/>
              <w:bottom w:val="single" w:sz="6" w:space="0" w:color="auto"/>
              <w:right w:val="nil"/>
            </w:tcBorders>
            <w:shd w:val="clear" w:color="auto" w:fill="FFFFFF"/>
            <w:vAlign w:val="bottom"/>
          </w:tcPr>
          <w:p w14:paraId="70C55B93" w14:textId="77777777" w:rsidR="009A6071" w:rsidRPr="00763A89" w:rsidRDefault="00C9335E" w:rsidP="00760B88">
            <w:pPr>
              <w:shd w:val="clear" w:color="auto" w:fill="FFFFFF"/>
              <w:ind w:right="144"/>
              <w:jc w:val="right"/>
              <w:rPr>
                <w:lang w:val="en-AU"/>
              </w:rPr>
            </w:pPr>
            <w:r w:rsidRPr="00763A89">
              <w:rPr>
                <w:szCs w:val="18"/>
                <w:lang w:val="en-AU"/>
              </w:rPr>
              <w:t>29,505,755</w:t>
            </w:r>
          </w:p>
        </w:tc>
        <w:tc>
          <w:tcPr>
            <w:tcW w:w="1329" w:type="dxa"/>
            <w:tcBorders>
              <w:top w:val="single" w:sz="6" w:space="0" w:color="auto"/>
              <w:left w:val="nil"/>
              <w:bottom w:val="single" w:sz="6" w:space="0" w:color="auto"/>
              <w:right w:val="nil"/>
            </w:tcBorders>
            <w:shd w:val="clear" w:color="auto" w:fill="FFFFFF"/>
            <w:vAlign w:val="bottom"/>
          </w:tcPr>
          <w:p w14:paraId="70C55B94" w14:textId="77777777" w:rsidR="009A6071" w:rsidRPr="00763A89" w:rsidRDefault="00C9335E" w:rsidP="00760B88">
            <w:pPr>
              <w:shd w:val="clear" w:color="auto" w:fill="FFFFFF"/>
              <w:ind w:right="144"/>
              <w:jc w:val="right"/>
              <w:rPr>
                <w:lang w:val="en-AU"/>
              </w:rPr>
            </w:pPr>
            <w:r w:rsidRPr="00763A89">
              <w:rPr>
                <w:szCs w:val="18"/>
                <w:lang w:val="en-AU"/>
              </w:rPr>
              <w:t>29,505,755</w:t>
            </w:r>
          </w:p>
        </w:tc>
      </w:tr>
      <w:tr w:rsidR="009A6071" w:rsidRPr="00763A89" w14:paraId="70C55B9A" w14:textId="77777777" w:rsidTr="00760B88">
        <w:trPr>
          <w:trHeight w:val="20"/>
          <w:jc w:val="center"/>
        </w:trPr>
        <w:tc>
          <w:tcPr>
            <w:tcW w:w="5080" w:type="dxa"/>
            <w:tcBorders>
              <w:left w:val="nil"/>
              <w:bottom w:val="nil"/>
              <w:right w:val="nil"/>
            </w:tcBorders>
            <w:shd w:val="clear" w:color="auto" w:fill="FFFFFF"/>
          </w:tcPr>
          <w:p w14:paraId="70C55B96" w14:textId="77777777" w:rsidR="009A6071" w:rsidRPr="00763A89" w:rsidRDefault="00C9335E" w:rsidP="00760B88">
            <w:pPr>
              <w:shd w:val="clear" w:color="auto" w:fill="FFFFFF"/>
              <w:tabs>
                <w:tab w:val="left" w:leader="dot" w:pos="4939"/>
              </w:tabs>
              <w:jc w:val="both"/>
              <w:rPr>
                <w:lang w:val="en-AU"/>
              </w:rPr>
            </w:pPr>
            <w:r w:rsidRPr="00763A89">
              <w:rPr>
                <w:b/>
                <w:bCs/>
                <w:szCs w:val="18"/>
                <w:lang w:val="en-AU"/>
              </w:rPr>
              <w:t>Other</w:t>
            </w:r>
            <w:r w:rsidRPr="00763A89">
              <w:rPr>
                <w:rFonts w:eastAsia="Times New Roman"/>
                <w:szCs w:val="18"/>
                <w:lang w:val="en-AU"/>
              </w:rPr>
              <w:t>—</w:t>
            </w:r>
          </w:p>
        </w:tc>
        <w:tc>
          <w:tcPr>
            <w:tcW w:w="1170" w:type="dxa"/>
            <w:tcBorders>
              <w:top w:val="single" w:sz="6" w:space="0" w:color="auto"/>
              <w:left w:val="nil"/>
              <w:bottom w:val="nil"/>
            </w:tcBorders>
            <w:shd w:val="clear" w:color="auto" w:fill="FFFFFF"/>
            <w:vAlign w:val="bottom"/>
          </w:tcPr>
          <w:p w14:paraId="70C55B97" w14:textId="77777777" w:rsidR="009A6071" w:rsidRPr="00763A89" w:rsidRDefault="009A6071" w:rsidP="00760B88">
            <w:pPr>
              <w:shd w:val="clear" w:color="auto" w:fill="FFFFFF"/>
              <w:ind w:right="144"/>
              <w:jc w:val="right"/>
              <w:rPr>
                <w:lang w:val="en-AU"/>
              </w:rPr>
            </w:pPr>
          </w:p>
        </w:tc>
        <w:tc>
          <w:tcPr>
            <w:tcW w:w="1530" w:type="dxa"/>
            <w:tcBorders>
              <w:top w:val="single" w:sz="6" w:space="0" w:color="auto"/>
              <w:left w:val="nil"/>
              <w:bottom w:val="nil"/>
              <w:right w:val="nil"/>
            </w:tcBorders>
            <w:shd w:val="clear" w:color="auto" w:fill="FFFFFF"/>
            <w:vAlign w:val="bottom"/>
          </w:tcPr>
          <w:p w14:paraId="70C55B98" w14:textId="77777777" w:rsidR="009A6071" w:rsidRPr="00763A89" w:rsidRDefault="009A6071" w:rsidP="00760B88">
            <w:pPr>
              <w:shd w:val="clear" w:color="auto" w:fill="FFFFFF"/>
              <w:ind w:right="144"/>
              <w:jc w:val="right"/>
              <w:rPr>
                <w:lang w:val="en-AU"/>
              </w:rPr>
            </w:pPr>
          </w:p>
        </w:tc>
        <w:tc>
          <w:tcPr>
            <w:tcW w:w="1329" w:type="dxa"/>
            <w:tcBorders>
              <w:top w:val="single" w:sz="6" w:space="0" w:color="auto"/>
              <w:left w:val="nil"/>
              <w:bottom w:val="nil"/>
              <w:right w:val="nil"/>
            </w:tcBorders>
            <w:shd w:val="clear" w:color="auto" w:fill="FFFFFF"/>
            <w:vAlign w:val="bottom"/>
          </w:tcPr>
          <w:p w14:paraId="70C55B99" w14:textId="77777777" w:rsidR="009A6071" w:rsidRPr="00763A89" w:rsidRDefault="009A6071" w:rsidP="00760B88">
            <w:pPr>
              <w:shd w:val="clear" w:color="auto" w:fill="FFFFFF"/>
              <w:ind w:right="144"/>
              <w:jc w:val="right"/>
              <w:rPr>
                <w:lang w:val="en-AU"/>
              </w:rPr>
            </w:pPr>
          </w:p>
        </w:tc>
      </w:tr>
      <w:tr w:rsidR="009A6071" w:rsidRPr="00763A89" w14:paraId="70C55B9F" w14:textId="77777777" w:rsidTr="00760B88">
        <w:trPr>
          <w:trHeight w:val="20"/>
          <w:jc w:val="center"/>
        </w:trPr>
        <w:tc>
          <w:tcPr>
            <w:tcW w:w="5080" w:type="dxa"/>
            <w:tcBorders>
              <w:top w:val="nil"/>
              <w:left w:val="nil"/>
              <w:right w:val="nil"/>
            </w:tcBorders>
            <w:shd w:val="clear" w:color="auto" w:fill="FFFFFF"/>
          </w:tcPr>
          <w:p w14:paraId="70C55B9B" w14:textId="77777777" w:rsidR="009A6071" w:rsidRPr="00763A89" w:rsidRDefault="00C9335E" w:rsidP="00CA4F4E">
            <w:pPr>
              <w:shd w:val="clear" w:color="auto" w:fill="FFFFFF"/>
              <w:tabs>
                <w:tab w:val="left" w:leader="dot" w:pos="4939"/>
              </w:tabs>
              <w:ind w:left="576" w:hanging="216"/>
              <w:rPr>
                <w:lang w:val="en-AU"/>
              </w:rPr>
            </w:pPr>
            <w:r w:rsidRPr="00763A89">
              <w:rPr>
                <w:szCs w:val="18"/>
                <w:lang w:val="en-AU"/>
              </w:rPr>
              <w:t>Department of Industry and Commerce</w:t>
            </w:r>
            <w:r w:rsidRPr="00763A89">
              <w:rPr>
                <w:rFonts w:eastAsia="Times New Roman"/>
                <w:szCs w:val="18"/>
                <w:lang w:val="en-AU"/>
              </w:rPr>
              <w:t>—Defence Industrial Capacity</w:t>
            </w:r>
            <w:r w:rsidR="00760B88" w:rsidRPr="00763A89">
              <w:rPr>
                <w:rFonts w:eastAsia="Times New Roman"/>
                <w:szCs w:val="18"/>
                <w:lang w:val="en-AU"/>
              </w:rPr>
              <w:tab/>
            </w:r>
          </w:p>
        </w:tc>
        <w:tc>
          <w:tcPr>
            <w:tcW w:w="1170" w:type="dxa"/>
            <w:tcBorders>
              <w:top w:val="nil"/>
              <w:left w:val="nil"/>
              <w:bottom w:val="nil"/>
              <w:right w:val="nil"/>
            </w:tcBorders>
            <w:shd w:val="clear" w:color="auto" w:fill="FFFFFF"/>
            <w:vAlign w:val="bottom"/>
          </w:tcPr>
          <w:p w14:paraId="70C55B9C" w14:textId="77777777" w:rsidR="009A6071" w:rsidRPr="00763A89" w:rsidRDefault="00C9335E" w:rsidP="00760B88">
            <w:pPr>
              <w:shd w:val="clear" w:color="auto" w:fill="FFFFFF"/>
              <w:ind w:right="144"/>
              <w:jc w:val="right"/>
              <w:rPr>
                <w:lang w:val="en-AU"/>
              </w:rPr>
            </w:pPr>
            <w:r w:rsidRPr="00763A89">
              <w:rPr>
                <w:lang w:val="en-AU"/>
              </w:rPr>
              <w:t>..</w:t>
            </w:r>
          </w:p>
        </w:tc>
        <w:tc>
          <w:tcPr>
            <w:tcW w:w="1530" w:type="dxa"/>
            <w:tcBorders>
              <w:top w:val="nil"/>
              <w:left w:val="nil"/>
              <w:bottom w:val="nil"/>
              <w:right w:val="nil"/>
            </w:tcBorders>
            <w:shd w:val="clear" w:color="auto" w:fill="FFFFFF"/>
            <w:vAlign w:val="bottom"/>
          </w:tcPr>
          <w:p w14:paraId="70C55B9D" w14:textId="77777777" w:rsidR="009A6071" w:rsidRPr="00763A89" w:rsidRDefault="00C9335E" w:rsidP="00760B88">
            <w:pPr>
              <w:shd w:val="clear" w:color="auto" w:fill="FFFFFF"/>
              <w:ind w:right="144"/>
              <w:jc w:val="right"/>
              <w:rPr>
                <w:lang w:val="en-AU"/>
              </w:rPr>
            </w:pPr>
            <w:r w:rsidRPr="00763A89">
              <w:rPr>
                <w:szCs w:val="18"/>
                <w:lang w:val="en-AU"/>
              </w:rPr>
              <w:t>5,262,646</w:t>
            </w:r>
          </w:p>
        </w:tc>
        <w:tc>
          <w:tcPr>
            <w:tcW w:w="1329" w:type="dxa"/>
            <w:tcBorders>
              <w:top w:val="nil"/>
              <w:left w:val="nil"/>
              <w:bottom w:val="nil"/>
              <w:right w:val="nil"/>
            </w:tcBorders>
            <w:shd w:val="clear" w:color="auto" w:fill="FFFFFF"/>
            <w:vAlign w:val="bottom"/>
          </w:tcPr>
          <w:p w14:paraId="70C55B9E" w14:textId="77777777" w:rsidR="009A6071" w:rsidRPr="00763A89" w:rsidRDefault="00C9335E" w:rsidP="00760B88">
            <w:pPr>
              <w:shd w:val="clear" w:color="auto" w:fill="FFFFFF"/>
              <w:ind w:right="144"/>
              <w:jc w:val="right"/>
              <w:rPr>
                <w:lang w:val="en-AU"/>
              </w:rPr>
            </w:pPr>
            <w:r w:rsidRPr="00763A89">
              <w:rPr>
                <w:szCs w:val="18"/>
                <w:lang w:val="en-AU"/>
              </w:rPr>
              <w:t>5,262,646</w:t>
            </w:r>
          </w:p>
        </w:tc>
      </w:tr>
      <w:tr w:rsidR="009A6071" w:rsidRPr="00763A89" w14:paraId="70C55BA4" w14:textId="77777777" w:rsidTr="00760B88">
        <w:trPr>
          <w:trHeight w:val="20"/>
          <w:jc w:val="center"/>
        </w:trPr>
        <w:tc>
          <w:tcPr>
            <w:tcW w:w="5080" w:type="dxa"/>
            <w:tcBorders>
              <w:left w:val="nil"/>
              <w:right w:val="nil"/>
            </w:tcBorders>
            <w:shd w:val="clear" w:color="auto" w:fill="FFFFFF"/>
          </w:tcPr>
          <w:p w14:paraId="70C55BA0" w14:textId="77777777" w:rsidR="009A6071" w:rsidRPr="00763A89" w:rsidRDefault="00C9335E" w:rsidP="00CA4F4E">
            <w:pPr>
              <w:shd w:val="clear" w:color="auto" w:fill="FFFFFF"/>
              <w:tabs>
                <w:tab w:val="left" w:leader="dot" w:pos="4939"/>
              </w:tabs>
              <w:ind w:left="576" w:hanging="216"/>
              <w:rPr>
                <w:lang w:val="en-AU"/>
              </w:rPr>
            </w:pPr>
            <w:r w:rsidRPr="00763A89">
              <w:rPr>
                <w:szCs w:val="18"/>
                <w:lang w:val="en-AU"/>
              </w:rPr>
              <w:t>Department of Science and Technology</w:t>
            </w:r>
            <w:r w:rsidRPr="00763A89">
              <w:rPr>
                <w:rFonts w:eastAsia="Times New Roman"/>
                <w:szCs w:val="18"/>
                <w:lang w:val="en-AU"/>
              </w:rPr>
              <w:t>— Commonwealth Scientific and Industrial Research Organization</w:t>
            </w:r>
            <w:r w:rsidR="00760B88" w:rsidRPr="00763A89">
              <w:rPr>
                <w:rFonts w:eastAsia="Times New Roman"/>
                <w:szCs w:val="18"/>
                <w:lang w:val="en-AU"/>
              </w:rPr>
              <w:tab/>
            </w:r>
          </w:p>
        </w:tc>
        <w:tc>
          <w:tcPr>
            <w:tcW w:w="1170" w:type="dxa"/>
            <w:tcBorders>
              <w:top w:val="nil"/>
              <w:left w:val="nil"/>
              <w:bottom w:val="single" w:sz="6" w:space="0" w:color="auto"/>
              <w:right w:val="nil"/>
            </w:tcBorders>
            <w:shd w:val="clear" w:color="auto" w:fill="FFFFFF"/>
            <w:vAlign w:val="bottom"/>
          </w:tcPr>
          <w:p w14:paraId="70C55BA1" w14:textId="77777777" w:rsidR="009A6071" w:rsidRPr="00763A89" w:rsidRDefault="00C9335E" w:rsidP="00760B88">
            <w:pPr>
              <w:shd w:val="clear" w:color="auto" w:fill="FFFFFF"/>
              <w:ind w:right="144"/>
              <w:jc w:val="right"/>
              <w:rPr>
                <w:lang w:val="en-AU"/>
              </w:rPr>
            </w:pPr>
            <w:r w:rsidRPr="00763A89">
              <w:rPr>
                <w:lang w:val="en-AU"/>
              </w:rPr>
              <w:t>..</w:t>
            </w:r>
          </w:p>
        </w:tc>
        <w:tc>
          <w:tcPr>
            <w:tcW w:w="1530" w:type="dxa"/>
            <w:tcBorders>
              <w:top w:val="nil"/>
              <w:left w:val="nil"/>
              <w:bottom w:val="single" w:sz="6" w:space="0" w:color="auto"/>
              <w:right w:val="nil"/>
            </w:tcBorders>
            <w:shd w:val="clear" w:color="auto" w:fill="FFFFFF"/>
            <w:vAlign w:val="bottom"/>
          </w:tcPr>
          <w:p w14:paraId="70C55BA2" w14:textId="77777777" w:rsidR="009A6071" w:rsidRPr="00763A89" w:rsidRDefault="00C9335E" w:rsidP="00760B88">
            <w:pPr>
              <w:shd w:val="clear" w:color="auto" w:fill="FFFFFF"/>
              <w:ind w:right="144"/>
              <w:jc w:val="right"/>
              <w:rPr>
                <w:lang w:val="en-AU"/>
              </w:rPr>
            </w:pPr>
            <w:r w:rsidRPr="00763A89">
              <w:rPr>
                <w:szCs w:val="18"/>
                <w:lang w:val="en-AU"/>
              </w:rPr>
              <w:t>3,277,306</w:t>
            </w:r>
          </w:p>
        </w:tc>
        <w:tc>
          <w:tcPr>
            <w:tcW w:w="1329" w:type="dxa"/>
            <w:tcBorders>
              <w:top w:val="nil"/>
              <w:left w:val="nil"/>
              <w:bottom w:val="single" w:sz="6" w:space="0" w:color="auto"/>
              <w:right w:val="nil"/>
            </w:tcBorders>
            <w:shd w:val="clear" w:color="auto" w:fill="FFFFFF"/>
            <w:vAlign w:val="bottom"/>
          </w:tcPr>
          <w:p w14:paraId="70C55BA3" w14:textId="77777777" w:rsidR="009A6071" w:rsidRPr="00763A89" w:rsidRDefault="00C9335E" w:rsidP="00760B88">
            <w:pPr>
              <w:shd w:val="clear" w:color="auto" w:fill="FFFFFF"/>
              <w:ind w:right="144"/>
              <w:jc w:val="right"/>
              <w:rPr>
                <w:lang w:val="en-AU"/>
              </w:rPr>
            </w:pPr>
            <w:r w:rsidRPr="00763A89">
              <w:rPr>
                <w:szCs w:val="18"/>
                <w:lang w:val="en-AU"/>
              </w:rPr>
              <w:t>3,277,306</w:t>
            </w:r>
          </w:p>
        </w:tc>
      </w:tr>
      <w:tr w:rsidR="009A6071" w:rsidRPr="00763A89" w14:paraId="70C55BA9" w14:textId="77777777" w:rsidTr="00760B88">
        <w:trPr>
          <w:trHeight w:val="20"/>
          <w:jc w:val="center"/>
        </w:trPr>
        <w:tc>
          <w:tcPr>
            <w:tcW w:w="5080" w:type="dxa"/>
            <w:tcBorders>
              <w:left w:val="nil"/>
              <w:bottom w:val="nil"/>
              <w:right w:val="nil"/>
            </w:tcBorders>
            <w:shd w:val="clear" w:color="auto" w:fill="FFFFFF"/>
          </w:tcPr>
          <w:p w14:paraId="70C55BA5" w14:textId="77777777" w:rsidR="009A6071" w:rsidRPr="00763A89" w:rsidRDefault="009A6071" w:rsidP="000D5828">
            <w:pPr>
              <w:shd w:val="clear" w:color="auto" w:fill="FFFFFF"/>
              <w:jc w:val="both"/>
              <w:rPr>
                <w:lang w:val="en-AU"/>
              </w:rPr>
            </w:pPr>
          </w:p>
        </w:tc>
        <w:tc>
          <w:tcPr>
            <w:tcW w:w="1170" w:type="dxa"/>
            <w:tcBorders>
              <w:top w:val="single" w:sz="6" w:space="0" w:color="auto"/>
              <w:left w:val="nil"/>
              <w:bottom w:val="single" w:sz="4" w:space="0" w:color="auto"/>
              <w:right w:val="nil"/>
            </w:tcBorders>
            <w:shd w:val="clear" w:color="auto" w:fill="FFFFFF"/>
            <w:vAlign w:val="bottom"/>
          </w:tcPr>
          <w:p w14:paraId="70C55BA6" w14:textId="77777777" w:rsidR="009A6071" w:rsidRPr="00763A89" w:rsidRDefault="00C9335E" w:rsidP="00760B88">
            <w:pPr>
              <w:shd w:val="clear" w:color="auto" w:fill="FFFFFF"/>
              <w:ind w:right="144"/>
              <w:jc w:val="right"/>
              <w:rPr>
                <w:lang w:val="en-AU"/>
              </w:rPr>
            </w:pPr>
            <w:r w:rsidRPr="00763A89">
              <w:rPr>
                <w:lang w:val="en-AU"/>
              </w:rPr>
              <w:t>..</w:t>
            </w:r>
          </w:p>
        </w:tc>
        <w:tc>
          <w:tcPr>
            <w:tcW w:w="1530" w:type="dxa"/>
            <w:tcBorders>
              <w:top w:val="single" w:sz="6" w:space="0" w:color="auto"/>
              <w:left w:val="nil"/>
              <w:bottom w:val="single" w:sz="4" w:space="0" w:color="auto"/>
              <w:right w:val="nil"/>
            </w:tcBorders>
            <w:shd w:val="clear" w:color="auto" w:fill="FFFFFF"/>
            <w:vAlign w:val="bottom"/>
          </w:tcPr>
          <w:p w14:paraId="70C55BA7" w14:textId="77777777" w:rsidR="009A6071" w:rsidRPr="00763A89" w:rsidRDefault="00C9335E" w:rsidP="00760B88">
            <w:pPr>
              <w:shd w:val="clear" w:color="auto" w:fill="FFFFFF"/>
              <w:ind w:right="144"/>
              <w:jc w:val="right"/>
              <w:rPr>
                <w:lang w:val="en-AU"/>
              </w:rPr>
            </w:pPr>
            <w:r w:rsidRPr="00763A89">
              <w:rPr>
                <w:szCs w:val="18"/>
                <w:lang w:val="en-AU"/>
              </w:rPr>
              <w:t>8,539,953</w:t>
            </w:r>
          </w:p>
        </w:tc>
        <w:tc>
          <w:tcPr>
            <w:tcW w:w="1329" w:type="dxa"/>
            <w:tcBorders>
              <w:top w:val="single" w:sz="6" w:space="0" w:color="auto"/>
              <w:left w:val="nil"/>
              <w:bottom w:val="single" w:sz="4" w:space="0" w:color="auto"/>
              <w:right w:val="nil"/>
            </w:tcBorders>
            <w:shd w:val="clear" w:color="auto" w:fill="FFFFFF"/>
            <w:vAlign w:val="bottom"/>
          </w:tcPr>
          <w:p w14:paraId="70C55BA8" w14:textId="77777777" w:rsidR="009A6071" w:rsidRPr="00763A89" w:rsidRDefault="00C9335E" w:rsidP="00760B88">
            <w:pPr>
              <w:shd w:val="clear" w:color="auto" w:fill="FFFFFF"/>
              <w:ind w:right="144"/>
              <w:jc w:val="right"/>
              <w:rPr>
                <w:lang w:val="en-AU"/>
              </w:rPr>
            </w:pPr>
            <w:r w:rsidRPr="00763A89">
              <w:rPr>
                <w:szCs w:val="18"/>
                <w:lang w:val="en-AU"/>
              </w:rPr>
              <w:t>8,539,953</w:t>
            </w:r>
          </w:p>
        </w:tc>
      </w:tr>
    </w:tbl>
    <w:p w14:paraId="70C55BAA" w14:textId="77777777" w:rsidR="009A6071" w:rsidRPr="00763A89" w:rsidRDefault="00817DBC" w:rsidP="00851F88">
      <w:pPr>
        <w:shd w:val="clear" w:color="auto" w:fill="FFFFFF"/>
        <w:spacing w:after="120"/>
        <w:jc w:val="center"/>
        <w:rPr>
          <w:lang w:val="en-AU"/>
        </w:rPr>
      </w:pPr>
      <w:r w:rsidRPr="00763A89">
        <w:rPr>
          <w:lang w:val="en-AU"/>
        </w:rPr>
        <w:br w:type="page"/>
      </w:r>
      <w:r w:rsidR="00C9335E" w:rsidRPr="00763A89">
        <w:rPr>
          <w:i/>
          <w:iCs/>
          <w:szCs w:val="18"/>
          <w:lang w:val="en-AU"/>
        </w:rPr>
        <w:lastRenderedPageBreak/>
        <w:t>Department of Transport and Construction</w:t>
      </w:r>
      <w:r w:rsidR="00C9335E" w:rsidRPr="00763A89">
        <w:rPr>
          <w:rFonts w:eastAsia="Times New Roman"/>
          <w:szCs w:val="18"/>
          <w:lang w:val="en-AU"/>
        </w:rPr>
        <w:t>—</w:t>
      </w:r>
      <w:r w:rsidR="00C9335E" w:rsidRPr="00763A89">
        <w:rPr>
          <w:rFonts w:eastAsia="Times New Roman"/>
          <w:i/>
          <w:iCs/>
          <w:szCs w:val="18"/>
          <w:lang w:val="en-AU"/>
        </w:rPr>
        <w:t>continued</w:t>
      </w:r>
    </w:p>
    <w:p w14:paraId="70C55BAB" w14:textId="77777777" w:rsidR="009A6071" w:rsidRPr="00763A89" w:rsidRDefault="009A6071" w:rsidP="00817DBC">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170"/>
        <w:gridCol w:w="1350"/>
        <w:gridCol w:w="1270"/>
        <w:gridCol w:w="1319"/>
      </w:tblGrid>
      <w:tr w:rsidR="00A361F0" w:rsidRPr="00763A89" w14:paraId="70C55BAF" w14:textId="77777777" w:rsidTr="006654F5">
        <w:trPr>
          <w:trHeight w:val="417"/>
          <w:jc w:val="center"/>
        </w:trPr>
        <w:tc>
          <w:tcPr>
            <w:tcW w:w="5170" w:type="dxa"/>
            <w:tcBorders>
              <w:top w:val="single" w:sz="6" w:space="0" w:color="auto"/>
              <w:left w:val="nil"/>
              <w:right w:val="nil"/>
            </w:tcBorders>
            <w:shd w:val="clear" w:color="auto" w:fill="FFFFFF"/>
            <w:vAlign w:val="center"/>
          </w:tcPr>
          <w:p w14:paraId="70C55BAC" w14:textId="77777777" w:rsidR="00A361F0" w:rsidRPr="00763A89" w:rsidRDefault="00A361F0" w:rsidP="006654F5">
            <w:pPr>
              <w:shd w:val="clear" w:color="auto" w:fill="FFFFFF"/>
              <w:tabs>
                <w:tab w:val="left" w:leader="dot" w:pos="4939"/>
              </w:tabs>
              <w:jc w:val="center"/>
              <w:rPr>
                <w:lang w:val="en-AU"/>
              </w:rPr>
            </w:pPr>
          </w:p>
        </w:tc>
        <w:tc>
          <w:tcPr>
            <w:tcW w:w="1350" w:type="dxa"/>
            <w:vMerge w:val="restart"/>
            <w:tcBorders>
              <w:top w:val="single" w:sz="6" w:space="0" w:color="auto"/>
              <w:left w:val="nil"/>
              <w:right w:val="nil"/>
            </w:tcBorders>
            <w:shd w:val="clear" w:color="auto" w:fill="FFFFFF"/>
            <w:vAlign w:val="center"/>
          </w:tcPr>
          <w:p w14:paraId="70C55BAD" w14:textId="77777777" w:rsidR="00A361F0" w:rsidRPr="00763A89" w:rsidRDefault="00A361F0" w:rsidP="00A361F0">
            <w:pPr>
              <w:shd w:val="clear" w:color="auto" w:fill="FFFFFF"/>
              <w:jc w:val="center"/>
              <w:rPr>
                <w:lang w:val="en-AU"/>
              </w:rPr>
            </w:pPr>
            <w:r w:rsidRPr="00763A89">
              <w:rPr>
                <w:b/>
                <w:bCs/>
                <w:szCs w:val="18"/>
                <w:lang w:val="en-AU"/>
              </w:rPr>
              <w:t>1982</w:t>
            </w:r>
            <w:r w:rsidRPr="00763A89">
              <w:rPr>
                <w:rFonts w:eastAsia="Times New Roman"/>
                <w:b/>
                <w:bCs/>
                <w:szCs w:val="18"/>
                <w:lang w:val="en-AU"/>
              </w:rPr>
              <w:t>–83</w:t>
            </w:r>
          </w:p>
        </w:tc>
        <w:tc>
          <w:tcPr>
            <w:tcW w:w="2589" w:type="dxa"/>
            <w:gridSpan w:val="2"/>
            <w:tcBorders>
              <w:top w:val="single" w:sz="6" w:space="0" w:color="auto"/>
              <w:left w:val="nil"/>
              <w:bottom w:val="single" w:sz="6" w:space="0" w:color="auto"/>
              <w:right w:val="nil"/>
            </w:tcBorders>
            <w:shd w:val="clear" w:color="auto" w:fill="FFFFFF"/>
            <w:vAlign w:val="center"/>
          </w:tcPr>
          <w:p w14:paraId="70C55BAE" w14:textId="77777777" w:rsidR="00A361F0" w:rsidRPr="00763A89" w:rsidRDefault="00A361F0" w:rsidP="00A361F0">
            <w:pPr>
              <w:shd w:val="clear" w:color="auto" w:fill="FFFFFF"/>
              <w:jc w:val="center"/>
              <w:rPr>
                <w:lang w:val="en-AU"/>
              </w:rPr>
            </w:pPr>
            <w:r w:rsidRPr="00763A89">
              <w:rPr>
                <w:szCs w:val="18"/>
                <w:lang w:val="en-AU"/>
              </w:rPr>
              <w:t>1981</w:t>
            </w:r>
            <w:r w:rsidRPr="00763A89">
              <w:rPr>
                <w:rFonts w:eastAsia="Times New Roman"/>
                <w:szCs w:val="18"/>
                <w:lang w:val="en-AU"/>
              </w:rPr>
              <w:t>–82</w:t>
            </w:r>
          </w:p>
        </w:tc>
      </w:tr>
      <w:tr w:rsidR="00A361F0" w:rsidRPr="00763A89" w14:paraId="70C55BB4" w14:textId="77777777" w:rsidTr="006654F5">
        <w:trPr>
          <w:trHeight w:val="525"/>
          <w:jc w:val="center"/>
        </w:trPr>
        <w:tc>
          <w:tcPr>
            <w:tcW w:w="5170" w:type="dxa"/>
            <w:tcBorders>
              <w:top w:val="nil"/>
              <w:left w:val="nil"/>
              <w:bottom w:val="nil"/>
              <w:right w:val="nil"/>
            </w:tcBorders>
            <w:shd w:val="clear" w:color="auto" w:fill="FFFFFF"/>
            <w:vAlign w:val="center"/>
          </w:tcPr>
          <w:p w14:paraId="70C55BB0" w14:textId="77777777" w:rsidR="00A361F0" w:rsidRPr="00763A89" w:rsidRDefault="00A361F0" w:rsidP="006654F5">
            <w:pPr>
              <w:shd w:val="clear" w:color="auto" w:fill="FFFFFF"/>
              <w:tabs>
                <w:tab w:val="left" w:leader="dot" w:pos="4939"/>
              </w:tabs>
              <w:jc w:val="center"/>
              <w:rPr>
                <w:lang w:val="en-AU"/>
              </w:rPr>
            </w:pPr>
          </w:p>
        </w:tc>
        <w:tc>
          <w:tcPr>
            <w:tcW w:w="1350" w:type="dxa"/>
            <w:vMerge/>
            <w:tcBorders>
              <w:left w:val="nil"/>
              <w:bottom w:val="single" w:sz="6" w:space="0" w:color="auto"/>
              <w:right w:val="nil"/>
            </w:tcBorders>
            <w:shd w:val="clear" w:color="auto" w:fill="FFFFFF"/>
            <w:vAlign w:val="center"/>
          </w:tcPr>
          <w:p w14:paraId="70C55BB1" w14:textId="77777777" w:rsidR="00A361F0" w:rsidRPr="00763A89" w:rsidRDefault="00A361F0" w:rsidP="00A361F0">
            <w:pPr>
              <w:shd w:val="clear" w:color="auto" w:fill="FFFFFF"/>
              <w:jc w:val="center"/>
              <w:rPr>
                <w:lang w:val="en-AU"/>
              </w:rPr>
            </w:pPr>
          </w:p>
        </w:tc>
        <w:tc>
          <w:tcPr>
            <w:tcW w:w="1270" w:type="dxa"/>
            <w:tcBorders>
              <w:top w:val="single" w:sz="6" w:space="0" w:color="auto"/>
              <w:left w:val="nil"/>
              <w:bottom w:val="single" w:sz="6" w:space="0" w:color="auto"/>
              <w:right w:val="nil"/>
            </w:tcBorders>
            <w:shd w:val="clear" w:color="auto" w:fill="FFFFFF"/>
            <w:vAlign w:val="center"/>
          </w:tcPr>
          <w:p w14:paraId="70C55BB2" w14:textId="77777777" w:rsidR="00A361F0" w:rsidRPr="00763A89" w:rsidRDefault="00A361F0" w:rsidP="00A361F0">
            <w:pPr>
              <w:shd w:val="clear" w:color="auto" w:fill="FFFFFF"/>
              <w:jc w:val="center"/>
              <w:rPr>
                <w:lang w:val="en-AU"/>
              </w:rPr>
            </w:pPr>
            <w:r w:rsidRPr="00763A89">
              <w:rPr>
                <w:szCs w:val="18"/>
                <w:lang w:val="en-AU"/>
              </w:rPr>
              <w:t>Appropriation</w:t>
            </w:r>
          </w:p>
        </w:tc>
        <w:tc>
          <w:tcPr>
            <w:tcW w:w="1319" w:type="dxa"/>
            <w:tcBorders>
              <w:top w:val="single" w:sz="6" w:space="0" w:color="auto"/>
              <w:left w:val="nil"/>
              <w:bottom w:val="single" w:sz="6" w:space="0" w:color="auto"/>
              <w:right w:val="nil"/>
            </w:tcBorders>
            <w:shd w:val="clear" w:color="auto" w:fill="FFFFFF"/>
            <w:vAlign w:val="center"/>
          </w:tcPr>
          <w:p w14:paraId="70C55BB3" w14:textId="77777777" w:rsidR="00A361F0" w:rsidRPr="00763A89" w:rsidRDefault="00A361F0" w:rsidP="00A361F0">
            <w:pPr>
              <w:shd w:val="clear" w:color="auto" w:fill="FFFFFF"/>
              <w:jc w:val="center"/>
              <w:rPr>
                <w:lang w:val="en-AU"/>
              </w:rPr>
            </w:pPr>
            <w:r w:rsidRPr="00763A89">
              <w:rPr>
                <w:szCs w:val="18"/>
                <w:lang w:val="en-AU"/>
              </w:rPr>
              <w:t>Expenditure</w:t>
            </w:r>
          </w:p>
        </w:tc>
      </w:tr>
      <w:tr w:rsidR="009A6071" w:rsidRPr="00763A89" w14:paraId="70C55BB9" w14:textId="77777777" w:rsidTr="006654F5">
        <w:trPr>
          <w:trHeight w:val="20"/>
          <w:jc w:val="center"/>
        </w:trPr>
        <w:tc>
          <w:tcPr>
            <w:tcW w:w="5170" w:type="dxa"/>
            <w:tcBorders>
              <w:top w:val="nil"/>
              <w:left w:val="nil"/>
              <w:bottom w:val="nil"/>
              <w:right w:val="nil"/>
            </w:tcBorders>
            <w:shd w:val="clear" w:color="auto" w:fill="FFFFFF"/>
          </w:tcPr>
          <w:p w14:paraId="70C55BB5" w14:textId="77777777" w:rsidR="009A6071" w:rsidRPr="00763A89" w:rsidRDefault="009A6071" w:rsidP="000D5828">
            <w:pPr>
              <w:shd w:val="clear" w:color="auto" w:fill="FFFFFF"/>
              <w:tabs>
                <w:tab w:val="left" w:leader="dot" w:pos="4939"/>
              </w:tabs>
              <w:jc w:val="both"/>
              <w:rPr>
                <w:lang w:val="en-AU"/>
              </w:rPr>
            </w:pPr>
          </w:p>
        </w:tc>
        <w:tc>
          <w:tcPr>
            <w:tcW w:w="1350" w:type="dxa"/>
            <w:tcBorders>
              <w:top w:val="single" w:sz="6" w:space="0" w:color="auto"/>
              <w:left w:val="nil"/>
              <w:bottom w:val="nil"/>
              <w:right w:val="nil"/>
            </w:tcBorders>
            <w:shd w:val="clear" w:color="auto" w:fill="FFFFFF"/>
            <w:vAlign w:val="bottom"/>
          </w:tcPr>
          <w:p w14:paraId="70C55BB6" w14:textId="77777777" w:rsidR="009A6071" w:rsidRPr="00763A89" w:rsidRDefault="00C9335E" w:rsidP="006654F5">
            <w:pPr>
              <w:shd w:val="clear" w:color="auto" w:fill="FFFFFF"/>
              <w:ind w:right="144"/>
              <w:jc w:val="right"/>
              <w:rPr>
                <w:lang w:val="en-AU"/>
              </w:rPr>
            </w:pPr>
            <w:r w:rsidRPr="00763A89">
              <w:rPr>
                <w:szCs w:val="18"/>
                <w:lang w:val="en-AU"/>
              </w:rPr>
              <w:t>$</w:t>
            </w:r>
          </w:p>
        </w:tc>
        <w:tc>
          <w:tcPr>
            <w:tcW w:w="1270" w:type="dxa"/>
            <w:tcBorders>
              <w:top w:val="single" w:sz="6" w:space="0" w:color="auto"/>
              <w:left w:val="nil"/>
              <w:bottom w:val="nil"/>
              <w:right w:val="nil"/>
            </w:tcBorders>
            <w:shd w:val="clear" w:color="auto" w:fill="FFFFFF"/>
            <w:vAlign w:val="bottom"/>
          </w:tcPr>
          <w:p w14:paraId="70C55BB7" w14:textId="77777777" w:rsidR="009A6071" w:rsidRPr="00763A89" w:rsidRDefault="00C9335E" w:rsidP="006654F5">
            <w:pPr>
              <w:shd w:val="clear" w:color="auto" w:fill="FFFFFF"/>
              <w:ind w:right="144"/>
              <w:jc w:val="right"/>
              <w:rPr>
                <w:lang w:val="en-AU"/>
              </w:rPr>
            </w:pPr>
            <w:r w:rsidRPr="00763A89">
              <w:rPr>
                <w:szCs w:val="18"/>
                <w:lang w:val="en-AU"/>
              </w:rPr>
              <w:t>$</w:t>
            </w:r>
          </w:p>
        </w:tc>
        <w:tc>
          <w:tcPr>
            <w:tcW w:w="1319" w:type="dxa"/>
            <w:tcBorders>
              <w:top w:val="single" w:sz="6" w:space="0" w:color="auto"/>
              <w:left w:val="nil"/>
              <w:bottom w:val="nil"/>
              <w:right w:val="nil"/>
            </w:tcBorders>
            <w:shd w:val="clear" w:color="auto" w:fill="FFFFFF"/>
            <w:vAlign w:val="bottom"/>
          </w:tcPr>
          <w:p w14:paraId="70C55BB8" w14:textId="77777777" w:rsidR="009A6071" w:rsidRPr="00763A89" w:rsidRDefault="00C9335E" w:rsidP="006654F5">
            <w:pPr>
              <w:shd w:val="clear" w:color="auto" w:fill="FFFFFF"/>
              <w:ind w:right="144"/>
              <w:jc w:val="right"/>
              <w:rPr>
                <w:lang w:val="en-AU"/>
              </w:rPr>
            </w:pPr>
            <w:r w:rsidRPr="00763A89">
              <w:rPr>
                <w:szCs w:val="18"/>
                <w:lang w:val="en-AU"/>
              </w:rPr>
              <w:t>$</w:t>
            </w:r>
          </w:p>
        </w:tc>
      </w:tr>
      <w:tr w:rsidR="009A6071" w:rsidRPr="00763A89" w14:paraId="70C55BBE" w14:textId="77777777" w:rsidTr="006654F5">
        <w:trPr>
          <w:trHeight w:val="20"/>
          <w:jc w:val="center"/>
        </w:trPr>
        <w:tc>
          <w:tcPr>
            <w:tcW w:w="5170" w:type="dxa"/>
            <w:tcBorders>
              <w:top w:val="nil"/>
              <w:left w:val="nil"/>
              <w:bottom w:val="nil"/>
              <w:right w:val="nil"/>
            </w:tcBorders>
            <w:shd w:val="clear" w:color="auto" w:fill="FFFFFF"/>
          </w:tcPr>
          <w:p w14:paraId="70C55BBA" w14:textId="77777777" w:rsidR="009A6071" w:rsidRPr="00763A89" w:rsidRDefault="00C9335E" w:rsidP="00CA4F4E">
            <w:pPr>
              <w:shd w:val="clear" w:color="auto" w:fill="FFFFFF"/>
              <w:tabs>
                <w:tab w:val="left" w:leader="dot" w:pos="4939"/>
              </w:tabs>
              <w:rPr>
                <w:lang w:val="en-AU"/>
              </w:rPr>
            </w:pPr>
            <w:r w:rsidRPr="00763A89">
              <w:rPr>
                <w:i/>
                <w:iCs/>
                <w:szCs w:val="18"/>
                <w:lang w:val="en-AU"/>
              </w:rPr>
              <w:t xml:space="preserve">Repairs and Maintenance </w:t>
            </w:r>
            <w:r w:rsidR="00B3282D" w:rsidRPr="00763A89">
              <w:rPr>
                <w:iCs/>
                <w:szCs w:val="18"/>
                <w:lang w:val="en-AU"/>
              </w:rPr>
              <w:t>(</w:t>
            </w:r>
            <w:r w:rsidRPr="00763A89">
              <w:rPr>
                <w:i/>
                <w:iCs/>
                <w:szCs w:val="18"/>
                <w:lang w:val="en-AU"/>
              </w:rPr>
              <w:t>Former Department of Housing and Construction</w:t>
            </w:r>
            <w:r w:rsidR="00B3282D" w:rsidRPr="00763A89">
              <w:rPr>
                <w:iCs/>
                <w:szCs w:val="18"/>
                <w:lang w:val="en-AU"/>
              </w:rPr>
              <w:t>)</w:t>
            </w:r>
            <w:r w:rsidRPr="00763A89">
              <w:rPr>
                <w:rFonts w:eastAsia="Times New Roman"/>
                <w:szCs w:val="18"/>
                <w:lang w:val="en-AU"/>
              </w:rPr>
              <w:t>—</w:t>
            </w:r>
            <w:r w:rsidRPr="00763A89">
              <w:rPr>
                <w:rFonts w:eastAsia="Times New Roman"/>
                <w:i/>
                <w:iCs/>
                <w:szCs w:val="18"/>
                <w:lang w:val="en-AU"/>
              </w:rPr>
              <w:t>continued</w:t>
            </w:r>
          </w:p>
        </w:tc>
        <w:tc>
          <w:tcPr>
            <w:tcW w:w="1350" w:type="dxa"/>
            <w:tcBorders>
              <w:top w:val="nil"/>
              <w:left w:val="nil"/>
              <w:bottom w:val="nil"/>
              <w:right w:val="nil"/>
            </w:tcBorders>
            <w:shd w:val="clear" w:color="auto" w:fill="FFFFFF"/>
            <w:vAlign w:val="bottom"/>
          </w:tcPr>
          <w:p w14:paraId="70C55BBB" w14:textId="77777777" w:rsidR="009A6071" w:rsidRPr="00763A89" w:rsidRDefault="009A6071" w:rsidP="006654F5">
            <w:pPr>
              <w:shd w:val="clear" w:color="auto" w:fill="FFFFFF"/>
              <w:ind w:right="144"/>
              <w:jc w:val="right"/>
              <w:rPr>
                <w:lang w:val="en-AU"/>
              </w:rPr>
            </w:pPr>
          </w:p>
        </w:tc>
        <w:tc>
          <w:tcPr>
            <w:tcW w:w="1270" w:type="dxa"/>
            <w:tcBorders>
              <w:top w:val="nil"/>
              <w:left w:val="nil"/>
              <w:bottom w:val="nil"/>
              <w:right w:val="nil"/>
            </w:tcBorders>
            <w:shd w:val="clear" w:color="auto" w:fill="FFFFFF"/>
            <w:vAlign w:val="bottom"/>
          </w:tcPr>
          <w:p w14:paraId="70C55BBC" w14:textId="77777777" w:rsidR="009A6071" w:rsidRPr="00763A89" w:rsidRDefault="009A6071" w:rsidP="006654F5">
            <w:pPr>
              <w:shd w:val="clear" w:color="auto" w:fill="FFFFFF"/>
              <w:ind w:right="144"/>
              <w:jc w:val="right"/>
              <w:rPr>
                <w:lang w:val="en-AU"/>
              </w:rPr>
            </w:pPr>
          </w:p>
        </w:tc>
        <w:tc>
          <w:tcPr>
            <w:tcW w:w="1319" w:type="dxa"/>
            <w:tcBorders>
              <w:top w:val="nil"/>
              <w:left w:val="nil"/>
              <w:bottom w:val="nil"/>
              <w:right w:val="nil"/>
            </w:tcBorders>
            <w:shd w:val="clear" w:color="auto" w:fill="FFFFFF"/>
            <w:vAlign w:val="bottom"/>
          </w:tcPr>
          <w:p w14:paraId="70C55BBD" w14:textId="77777777" w:rsidR="009A6071" w:rsidRPr="00763A89" w:rsidRDefault="009A6071" w:rsidP="006654F5">
            <w:pPr>
              <w:shd w:val="clear" w:color="auto" w:fill="FFFFFF"/>
              <w:ind w:right="144"/>
              <w:jc w:val="right"/>
              <w:rPr>
                <w:lang w:val="en-AU"/>
              </w:rPr>
            </w:pPr>
          </w:p>
        </w:tc>
      </w:tr>
      <w:tr w:rsidR="009A6071" w:rsidRPr="00763A89" w14:paraId="70C55BC3" w14:textId="77777777" w:rsidTr="006654F5">
        <w:trPr>
          <w:trHeight w:val="20"/>
          <w:jc w:val="center"/>
        </w:trPr>
        <w:tc>
          <w:tcPr>
            <w:tcW w:w="5170" w:type="dxa"/>
            <w:tcBorders>
              <w:top w:val="nil"/>
              <w:left w:val="nil"/>
              <w:bottom w:val="nil"/>
              <w:right w:val="nil"/>
            </w:tcBorders>
            <w:shd w:val="clear" w:color="auto" w:fill="FFFFFF"/>
          </w:tcPr>
          <w:p w14:paraId="70C55BBF" w14:textId="77777777" w:rsidR="009A6071" w:rsidRPr="00763A89" w:rsidRDefault="00C9335E" w:rsidP="006654F5">
            <w:pPr>
              <w:shd w:val="clear" w:color="auto" w:fill="FFFFFF"/>
              <w:tabs>
                <w:tab w:val="left" w:leader="dot" w:pos="4939"/>
              </w:tabs>
              <w:jc w:val="both"/>
              <w:rPr>
                <w:lang w:val="en-AU"/>
              </w:rPr>
            </w:pPr>
            <w:r w:rsidRPr="00763A89">
              <w:rPr>
                <w:b/>
                <w:bCs/>
                <w:szCs w:val="18"/>
                <w:lang w:val="en-AU"/>
              </w:rPr>
              <w:t>Operational Maintenance</w:t>
            </w:r>
            <w:r w:rsidRPr="00763A89">
              <w:rPr>
                <w:rFonts w:eastAsia="Times New Roman"/>
                <w:szCs w:val="18"/>
                <w:lang w:val="en-AU"/>
              </w:rPr>
              <w:t>—</w:t>
            </w:r>
          </w:p>
        </w:tc>
        <w:tc>
          <w:tcPr>
            <w:tcW w:w="1350" w:type="dxa"/>
            <w:tcBorders>
              <w:top w:val="nil"/>
              <w:left w:val="nil"/>
              <w:bottom w:val="nil"/>
              <w:right w:val="nil"/>
            </w:tcBorders>
            <w:shd w:val="clear" w:color="auto" w:fill="FFFFFF"/>
            <w:vAlign w:val="bottom"/>
          </w:tcPr>
          <w:p w14:paraId="70C55BC0" w14:textId="77777777" w:rsidR="009A6071" w:rsidRPr="00763A89" w:rsidRDefault="009A6071" w:rsidP="006654F5">
            <w:pPr>
              <w:shd w:val="clear" w:color="auto" w:fill="FFFFFF"/>
              <w:ind w:right="144"/>
              <w:jc w:val="right"/>
              <w:rPr>
                <w:lang w:val="en-AU"/>
              </w:rPr>
            </w:pPr>
          </w:p>
        </w:tc>
        <w:tc>
          <w:tcPr>
            <w:tcW w:w="1270" w:type="dxa"/>
            <w:tcBorders>
              <w:top w:val="nil"/>
              <w:left w:val="nil"/>
              <w:bottom w:val="nil"/>
              <w:right w:val="nil"/>
            </w:tcBorders>
            <w:shd w:val="clear" w:color="auto" w:fill="FFFFFF"/>
            <w:vAlign w:val="bottom"/>
          </w:tcPr>
          <w:p w14:paraId="70C55BC1" w14:textId="77777777" w:rsidR="009A6071" w:rsidRPr="00763A89" w:rsidRDefault="009A6071" w:rsidP="006654F5">
            <w:pPr>
              <w:shd w:val="clear" w:color="auto" w:fill="FFFFFF"/>
              <w:ind w:right="144"/>
              <w:jc w:val="right"/>
              <w:rPr>
                <w:lang w:val="en-AU"/>
              </w:rPr>
            </w:pPr>
          </w:p>
        </w:tc>
        <w:tc>
          <w:tcPr>
            <w:tcW w:w="1319" w:type="dxa"/>
            <w:tcBorders>
              <w:top w:val="nil"/>
              <w:left w:val="nil"/>
              <w:bottom w:val="nil"/>
              <w:right w:val="nil"/>
            </w:tcBorders>
            <w:shd w:val="clear" w:color="auto" w:fill="FFFFFF"/>
            <w:vAlign w:val="bottom"/>
          </w:tcPr>
          <w:p w14:paraId="70C55BC2" w14:textId="77777777" w:rsidR="009A6071" w:rsidRPr="00763A89" w:rsidRDefault="009A6071" w:rsidP="006654F5">
            <w:pPr>
              <w:shd w:val="clear" w:color="auto" w:fill="FFFFFF"/>
              <w:ind w:right="144"/>
              <w:jc w:val="right"/>
              <w:rPr>
                <w:lang w:val="en-AU"/>
              </w:rPr>
            </w:pPr>
          </w:p>
        </w:tc>
      </w:tr>
      <w:tr w:rsidR="009A6071" w:rsidRPr="00763A89" w14:paraId="70C55BC8" w14:textId="77777777" w:rsidTr="006654F5">
        <w:trPr>
          <w:trHeight w:val="20"/>
          <w:jc w:val="center"/>
        </w:trPr>
        <w:tc>
          <w:tcPr>
            <w:tcW w:w="5170" w:type="dxa"/>
            <w:tcBorders>
              <w:top w:val="nil"/>
              <w:left w:val="nil"/>
              <w:right w:val="nil"/>
            </w:tcBorders>
            <w:shd w:val="clear" w:color="auto" w:fill="FFFFFF"/>
          </w:tcPr>
          <w:p w14:paraId="70C55BC4" w14:textId="6DF9315C" w:rsidR="009A6071" w:rsidRPr="00763A89" w:rsidRDefault="00C9335E" w:rsidP="00CA4F4E">
            <w:pPr>
              <w:shd w:val="clear" w:color="auto" w:fill="FFFFFF"/>
              <w:tabs>
                <w:tab w:val="left" w:leader="dot" w:pos="4939"/>
              </w:tabs>
              <w:ind w:left="648" w:hanging="216"/>
              <w:rPr>
                <w:lang w:val="en-AU"/>
              </w:rPr>
            </w:pPr>
            <w:r w:rsidRPr="00763A89">
              <w:rPr>
                <w:szCs w:val="18"/>
                <w:lang w:val="en-AU"/>
              </w:rPr>
              <w:t>Department of the Capital Territory</w:t>
            </w:r>
            <w:r w:rsidRPr="00763A89">
              <w:rPr>
                <w:rFonts w:eastAsia="Times New Roman"/>
                <w:szCs w:val="18"/>
                <w:lang w:val="en-AU"/>
              </w:rPr>
              <w:t xml:space="preserve">—Water and </w:t>
            </w:r>
            <w:r w:rsidRPr="00763A89">
              <w:rPr>
                <w:rFonts w:eastAsia="Times New Roman"/>
                <w:noProof/>
                <w:szCs w:val="18"/>
                <w:lang w:val="en-AU"/>
              </w:rPr>
              <w:t>sewerage</w:t>
            </w:r>
            <w:r w:rsidR="001C3472" w:rsidRPr="00763A89">
              <w:rPr>
                <w:szCs w:val="18"/>
                <w:lang w:val="en-AU"/>
              </w:rPr>
              <w:tab/>
            </w:r>
          </w:p>
        </w:tc>
        <w:tc>
          <w:tcPr>
            <w:tcW w:w="1350" w:type="dxa"/>
            <w:tcBorders>
              <w:top w:val="nil"/>
              <w:left w:val="nil"/>
              <w:bottom w:val="nil"/>
              <w:right w:val="nil"/>
            </w:tcBorders>
            <w:shd w:val="clear" w:color="auto" w:fill="FFFFFF"/>
            <w:vAlign w:val="bottom"/>
          </w:tcPr>
          <w:p w14:paraId="70C55BC5" w14:textId="77777777" w:rsidR="009A6071" w:rsidRPr="00763A89" w:rsidRDefault="00C9335E" w:rsidP="006654F5">
            <w:pPr>
              <w:shd w:val="clear" w:color="auto" w:fill="FFFFFF"/>
              <w:ind w:right="144"/>
              <w:jc w:val="right"/>
              <w:rPr>
                <w:lang w:val="en-AU"/>
              </w:rPr>
            </w:pPr>
            <w:r w:rsidRPr="00763A89">
              <w:rPr>
                <w:lang w:val="en-AU"/>
              </w:rPr>
              <w:t>..</w:t>
            </w:r>
          </w:p>
        </w:tc>
        <w:tc>
          <w:tcPr>
            <w:tcW w:w="1270" w:type="dxa"/>
            <w:tcBorders>
              <w:top w:val="nil"/>
              <w:left w:val="nil"/>
              <w:bottom w:val="nil"/>
              <w:right w:val="nil"/>
            </w:tcBorders>
            <w:shd w:val="clear" w:color="auto" w:fill="FFFFFF"/>
            <w:vAlign w:val="bottom"/>
          </w:tcPr>
          <w:p w14:paraId="70C55BC6" w14:textId="77777777" w:rsidR="009A6071" w:rsidRPr="00763A89" w:rsidRDefault="00C9335E" w:rsidP="006654F5">
            <w:pPr>
              <w:shd w:val="clear" w:color="auto" w:fill="FFFFFF"/>
              <w:ind w:right="144"/>
              <w:jc w:val="right"/>
              <w:rPr>
                <w:lang w:val="en-AU"/>
              </w:rPr>
            </w:pPr>
            <w:r w:rsidRPr="00763A89">
              <w:rPr>
                <w:szCs w:val="18"/>
                <w:lang w:val="en-AU"/>
              </w:rPr>
              <w:t>8,502,650</w:t>
            </w:r>
          </w:p>
        </w:tc>
        <w:tc>
          <w:tcPr>
            <w:tcW w:w="1319" w:type="dxa"/>
            <w:tcBorders>
              <w:top w:val="nil"/>
              <w:left w:val="nil"/>
              <w:bottom w:val="nil"/>
              <w:right w:val="nil"/>
            </w:tcBorders>
            <w:shd w:val="clear" w:color="auto" w:fill="FFFFFF"/>
            <w:vAlign w:val="bottom"/>
          </w:tcPr>
          <w:p w14:paraId="70C55BC7" w14:textId="77777777" w:rsidR="009A6071" w:rsidRPr="00763A89" w:rsidRDefault="00C9335E" w:rsidP="006654F5">
            <w:pPr>
              <w:shd w:val="clear" w:color="auto" w:fill="FFFFFF"/>
              <w:ind w:right="144"/>
              <w:jc w:val="right"/>
              <w:rPr>
                <w:lang w:val="en-AU"/>
              </w:rPr>
            </w:pPr>
            <w:r w:rsidRPr="00763A89">
              <w:rPr>
                <w:szCs w:val="18"/>
                <w:lang w:val="en-AU"/>
              </w:rPr>
              <w:t>8,502,650</w:t>
            </w:r>
          </w:p>
        </w:tc>
      </w:tr>
      <w:tr w:rsidR="009A6071" w:rsidRPr="00763A89" w14:paraId="70C55BCD" w14:textId="77777777" w:rsidTr="006654F5">
        <w:trPr>
          <w:trHeight w:val="20"/>
          <w:jc w:val="center"/>
        </w:trPr>
        <w:tc>
          <w:tcPr>
            <w:tcW w:w="5170" w:type="dxa"/>
            <w:tcBorders>
              <w:left w:val="nil"/>
              <w:right w:val="nil"/>
            </w:tcBorders>
            <w:shd w:val="clear" w:color="auto" w:fill="FFFFFF"/>
          </w:tcPr>
          <w:p w14:paraId="70C55BC9" w14:textId="77777777" w:rsidR="009A6071" w:rsidRPr="00763A89" w:rsidRDefault="00C9335E" w:rsidP="00CA4F4E">
            <w:pPr>
              <w:shd w:val="clear" w:color="auto" w:fill="FFFFFF"/>
              <w:tabs>
                <w:tab w:val="left" w:leader="dot" w:pos="4939"/>
              </w:tabs>
              <w:ind w:left="648" w:hanging="216"/>
              <w:rPr>
                <w:lang w:val="en-AU"/>
              </w:rPr>
            </w:pPr>
            <w:r w:rsidRPr="00763A89">
              <w:rPr>
                <w:szCs w:val="18"/>
                <w:lang w:val="en-AU"/>
              </w:rPr>
              <w:t>Department of Veterans' Affairs</w:t>
            </w:r>
            <w:r w:rsidRPr="00763A89">
              <w:rPr>
                <w:rFonts w:eastAsia="Times New Roman"/>
                <w:szCs w:val="18"/>
                <w:lang w:val="en-AU"/>
              </w:rPr>
              <w:t>—Boiler and other hospital equipment</w:t>
            </w:r>
            <w:r w:rsidR="006654F5" w:rsidRPr="00763A89">
              <w:rPr>
                <w:rFonts w:eastAsia="Times New Roman"/>
                <w:szCs w:val="18"/>
                <w:lang w:val="en-AU"/>
              </w:rPr>
              <w:tab/>
            </w:r>
          </w:p>
        </w:tc>
        <w:tc>
          <w:tcPr>
            <w:tcW w:w="1350" w:type="dxa"/>
            <w:tcBorders>
              <w:top w:val="nil"/>
              <w:left w:val="nil"/>
              <w:bottom w:val="single" w:sz="6" w:space="0" w:color="auto"/>
              <w:right w:val="nil"/>
            </w:tcBorders>
            <w:shd w:val="clear" w:color="auto" w:fill="FFFFFF"/>
            <w:vAlign w:val="bottom"/>
          </w:tcPr>
          <w:p w14:paraId="70C55BCA" w14:textId="77777777" w:rsidR="009A6071" w:rsidRPr="00763A89" w:rsidRDefault="00C9335E" w:rsidP="006654F5">
            <w:pPr>
              <w:shd w:val="clear" w:color="auto" w:fill="FFFFFF"/>
              <w:ind w:right="144"/>
              <w:jc w:val="right"/>
              <w:rPr>
                <w:lang w:val="en-AU"/>
              </w:rPr>
            </w:pPr>
            <w:r w:rsidRPr="00763A89">
              <w:rPr>
                <w:lang w:val="en-AU"/>
              </w:rPr>
              <w:t>..</w:t>
            </w:r>
          </w:p>
        </w:tc>
        <w:tc>
          <w:tcPr>
            <w:tcW w:w="1270" w:type="dxa"/>
            <w:tcBorders>
              <w:top w:val="nil"/>
              <w:left w:val="nil"/>
              <w:bottom w:val="single" w:sz="6" w:space="0" w:color="auto"/>
              <w:right w:val="nil"/>
            </w:tcBorders>
            <w:shd w:val="clear" w:color="auto" w:fill="FFFFFF"/>
            <w:vAlign w:val="bottom"/>
          </w:tcPr>
          <w:p w14:paraId="70C55BCB" w14:textId="77777777" w:rsidR="009A6071" w:rsidRPr="00763A89" w:rsidRDefault="00C9335E" w:rsidP="006654F5">
            <w:pPr>
              <w:shd w:val="clear" w:color="auto" w:fill="FFFFFF"/>
              <w:ind w:right="144"/>
              <w:jc w:val="right"/>
              <w:rPr>
                <w:lang w:val="en-AU"/>
              </w:rPr>
            </w:pPr>
            <w:r w:rsidRPr="00763A89">
              <w:rPr>
                <w:szCs w:val="18"/>
                <w:lang w:val="en-AU"/>
              </w:rPr>
              <w:t>3,989,807</w:t>
            </w:r>
          </w:p>
        </w:tc>
        <w:tc>
          <w:tcPr>
            <w:tcW w:w="1319" w:type="dxa"/>
            <w:tcBorders>
              <w:top w:val="nil"/>
              <w:left w:val="nil"/>
              <w:bottom w:val="single" w:sz="6" w:space="0" w:color="auto"/>
              <w:right w:val="nil"/>
            </w:tcBorders>
            <w:shd w:val="clear" w:color="auto" w:fill="FFFFFF"/>
            <w:vAlign w:val="bottom"/>
          </w:tcPr>
          <w:p w14:paraId="70C55BCC" w14:textId="77777777" w:rsidR="009A6071" w:rsidRPr="00763A89" w:rsidRDefault="00C9335E" w:rsidP="006654F5">
            <w:pPr>
              <w:shd w:val="clear" w:color="auto" w:fill="FFFFFF"/>
              <w:ind w:right="144"/>
              <w:jc w:val="right"/>
              <w:rPr>
                <w:lang w:val="en-AU"/>
              </w:rPr>
            </w:pPr>
            <w:r w:rsidRPr="00763A89">
              <w:rPr>
                <w:szCs w:val="18"/>
                <w:lang w:val="en-AU"/>
              </w:rPr>
              <w:t>3,989,807</w:t>
            </w:r>
          </w:p>
        </w:tc>
      </w:tr>
      <w:tr w:rsidR="009A6071" w:rsidRPr="00763A89" w14:paraId="70C55BD2" w14:textId="77777777" w:rsidTr="006654F5">
        <w:trPr>
          <w:trHeight w:val="20"/>
          <w:jc w:val="center"/>
        </w:trPr>
        <w:tc>
          <w:tcPr>
            <w:tcW w:w="5170" w:type="dxa"/>
            <w:tcBorders>
              <w:left w:val="nil"/>
              <w:right w:val="nil"/>
            </w:tcBorders>
            <w:shd w:val="clear" w:color="auto" w:fill="FFFFFF"/>
          </w:tcPr>
          <w:p w14:paraId="70C55BCE" w14:textId="77777777" w:rsidR="009A6071" w:rsidRPr="00763A89" w:rsidRDefault="009A6071" w:rsidP="000D5828">
            <w:pPr>
              <w:shd w:val="clear" w:color="auto" w:fill="FFFFFF"/>
              <w:tabs>
                <w:tab w:val="left" w:leader="dot" w:pos="4939"/>
              </w:tabs>
              <w:jc w:val="both"/>
              <w:rPr>
                <w:lang w:val="en-AU"/>
              </w:rPr>
            </w:pPr>
          </w:p>
        </w:tc>
        <w:tc>
          <w:tcPr>
            <w:tcW w:w="1350" w:type="dxa"/>
            <w:tcBorders>
              <w:top w:val="single" w:sz="6" w:space="0" w:color="auto"/>
              <w:left w:val="nil"/>
              <w:bottom w:val="single" w:sz="6" w:space="0" w:color="auto"/>
              <w:right w:val="nil"/>
            </w:tcBorders>
            <w:shd w:val="clear" w:color="auto" w:fill="FFFFFF"/>
            <w:vAlign w:val="bottom"/>
          </w:tcPr>
          <w:p w14:paraId="70C55BCF" w14:textId="77777777" w:rsidR="009A6071" w:rsidRPr="00763A89" w:rsidRDefault="00C9335E" w:rsidP="006654F5">
            <w:pPr>
              <w:shd w:val="clear" w:color="auto" w:fill="FFFFFF"/>
              <w:ind w:right="144"/>
              <w:jc w:val="right"/>
              <w:rPr>
                <w:lang w:val="en-AU"/>
              </w:rPr>
            </w:pPr>
            <w:r w:rsidRPr="00763A89">
              <w:rPr>
                <w:lang w:val="en-AU"/>
              </w:rPr>
              <w:t>..</w:t>
            </w:r>
          </w:p>
        </w:tc>
        <w:tc>
          <w:tcPr>
            <w:tcW w:w="1270" w:type="dxa"/>
            <w:tcBorders>
              <w:top w:val="single" w:sz="6" w:space="0" w:color="auto"/>
              <w:left w:val="nil"/>
              <w:bottom w:val="single" w:sz="6" w:space="0" w:color="auto"/>
              <w:right w:val="nil"/>
            </w:tcBorders>
            <w:shd w:val="clear" w:color="auto" w:fill="FFFFFF"/>
            <w:vAlign w:val="bottom"/>
          </w:tcPr>
          <w:p w14:paraId="70C55BD0" w14:textId="77777777" w:rsidR="009A6071" w:rsidRPr="00763A89" w:rsidRDefault="00C9335E" w:rsidP="006654F5">
            <w:pPr>
              <w:shd w:val="clear" w:color="auto" w:fill="FFFFFF"/>
              <w:ind w:right="144"/>
              <w:jc w:val="right"/>
              <w:rPr>
                <w:lang w:val="en-AU"/>
              </w:rPr>
            </w:pPr>
            <w:r w:rsidRPr="00763A89">
              <w:rPr>
                <w:szCs w:val="18"/>
                <w:lang w:val="en-AU"/>
              </w:rPr>
              <w:t>12,492,457</w:t>
            </w:r>
          </w:p>
        </w:tc>
        <w:tc>
          <w:tcPr>
            <w:tcW w:w="1319" w:type="dxa"/>
            <w:tcBorders>
              <w:top w:val="single" w:sz="6" w:space="0" w:color="auto"/>
              <w:left w:val="nil"/>
              <w:bottom w:val="single" w:sz="6" w:space="0" w:color="auto"/>
              <w:right w:val="nil"/>
            </w:tcBorders>
            <w:shd w:val="clear" w:color="auto" w:fill="FFFFFF"/>
            <w:vAlign w:val="bottom"/>
          </w:tcPr>
          <w:p w14:paraId="70C55BD1" w14:textId="77777777" w:rsidR="009A6071" w:rsidRPr="00763A89" w:rsidRDefault="00C9335E" w:rsidP="006654F5">
            <w:pPr>
              <w:shd w:val="clear" w:color="auto" w:fill="FFFFFF"/>
              <w:ind w:right="144"/>
              <w:jc w:val="right"/>
              <w:rPr>
                <w:lang w:val="en-AU"/>
              </w:rPr>
            </w:pPr>
            <w:r w:rsidRPr="00763A89">
              <w:rPr>
                <w:szCs w:val="18"/>
                <w:lang w:val="en-AU"/>
              </w:rPr>
              <w:t>12,492,457</w:t>
            </w:r>
          </w:p>
        </w:tc>
      </w:tr>
      <w:tr w:rsidR="009A6071" w:rsidRPr="00763A89" w14:paraId="70C55BD7" w14:textId="77777777" w:rsidTr="006654F5">
        <w:trPr>
          <w:trHeight w:val="20"/>
          <w:jc w:val="center"/>
        </w:trPr>
        <w:tc>
          <w:tcPr>
            <w:tcW w:w="5170" w:type="dxa"/>
            <w:tcBorders>
              <w:left w:val="nil"/>
              <w:right w:val="nil"/>
            </w:tcBorders>
            <w:shd w:val="clear" w:color="auto" w:fill="FFFFFF"/>
          </w:tcPr>
          <w:p w14:paraId="70C55BD3" w14:textId="77777777" w:rsidR="009A6071" w:rsidRPr="00763A89" w:rsidRDefault="00C9335E" w:rsidP="006654F5">
            <w:pPr>
              <w:shd w:val="clear" w:color="auto" w:fill="FFFFFF"/>
              <w:tabs>
                <w:tab w:val="left" w:leader="dot" w:pos="4939"/>
              </w:tabs>
              <w:ind w:left="4267"/>
              <w:jc w:val="both"/>
              <w:rPr>
                <w:lang w:val="en-AU"/>
              </w:rPr>
            </w:pPr>
            <w:r w:rsidRPr="00763A89">
              <w:rPr>
                <w:i/>
                <w:iCs/>
                <w:szCs w:val="18"/>
                <w:lang w:val="en-AU"/>
              </w:rPr>
              <w:t>Total:</w:t>
            </w:r>
          </w:p>
        </w:tc>
        <w:tc>
          <w:tcPr>
            <w:tcW w:w="1350" w:type="dxa"/>
            <w:tcBorders>
              <w:top w:val="single" w:sz="6" w:space="0" w:color="auto"/>
              <w:left w:val="nil"/>
              <w:bottom w:val="single" w:sz="6" w:space="0" w:color="auto"/>
              <w:right w:val="nil"/>
            </w:tcBorders>
            <w:shd w:val="clear" w:color="auto" w:fill="FFFFFF"/>
            <w:vAlign w:val="bottom"/>
          </w:tcPr>
          <w:p w14:paraId="70C55BD4" w14:textId="77777777" w:rsidR="009A6071" w:rsidRPr="00763A89" w:rsidRDefault="00C9335E" w:rsidP="006654F5">
            <w:pPr>
              <w:shd w:val="clear" w:color="auto" w:fill="FFFFFF"/>
              <w:ind w:right="144"/>
              <w:jc w:val="right"/>
              <w:rPr>
                <w:lang w:val="en-AU"/>
              </w:rPr>
            </w:pPr>
            <w:r w:rsidRPr="00763A89">
              <w:rPr>
                <w:lang w:val="en-AU"/>
              </w:rPr>
              <w:t>..</w:t>
            </w:r>
          </w:p>
        </w:tc>
        <w:tc>
          <w:tcPr>
            <w:tcW w:w="1270" w:type="dxa"/>
            <w:tcBorders>
              <w:top w:val="single" w:sz="6" w:space="0" w:color="auto"/>
              <w:left w:val="nil"/>
              <w:bottom w:val="single" w:sz="6" w:space="0" w:color="auto"/>
              <w:right w:val="nil"/>
            </w:tcBorders>
            <w:shd w:val="clear" w:color="auto" w:fill="FFFFFF"/>
            <w:vAlign w:val="bottom"/>
          </w:tcPr>
          <w:p w14:paraId="70C55BD5" w14:textId="77777777" w:rsidR="009A6071" w:rsidRPr="00763A89" w:rsidRDefault="00C9335E" w:rsidP="006654F5">
            <w:pPr>
              <w:shd w:val="clear" w:color="auto" w:fill="FFFFFF"/>
              <w:ind w:right="144"/>
              <w:jc w:val="right"/>
              <w:rPr>
                <w:lang w:val="en-AU"/>
              </w:rPr>
            </w:pPr>
            <w:r w:rsidRPr="00763A89">
              <w:rPr>
                <w:b/>
                <w:bCs/>
                <w:szCs w:val="18"/>
                <w:lang w:val="en-AU"/>
              </w:rPr>
              <w:t>50,538,164</w:t>
            </w:r>
          </w:p>
        </w:tc>
        <w:tc>
          <w:tcPr>
            <w:tcW w:w="1319" w:type="dxa"/>
            <w:tcBorders>
              <w:top w:val="single" w:sz="6" w:space="0" w:color="auto"/>
              <w:left w:val="nil"/>
              <w:bottom w:val="single" w:sz="6" w:space="0" w:color="auto"/>
              <w:right w:val="nil"/>
            </w:tcBorders>
            <w:shd w:val="clear" w:color="auto" w:fill="FFFFFF"/>
            <w:vAlign w:val="bottom"/>
          </w:tcPr>
          <w:p w14:paraId="70C55BD6" w14:textId="77777777" w:rsidR="009A6071" w:rsidRPr="00763A89" w:rsidRDefault="00C9335E" w:rsidP="006654F5">
            <w:pPr>
              <w:shd w:val="clear" w:color="auto" w:fill="FFFFFF"/>
              <w:ind w:right="144"/>
              <w:jc w:val="right"/>
              <w:rPr>
                <w:lang w:val="en-AU"/>
              </w:rPr>
            </w:pPr>
            <w:r w:rsidRPr="00763A89">
              <w:rPr>
                <w:b/>
                <w:bCs/>
                <w:szCs w:val="18"/>
                <w:lang w:val="en-AU"/>
              </w:rPr>
              <w:t>50,538,164</w:t>
            </w:r>
          </w:p>
        </w:tc>
      </w:tr>
      <w:tr w:rsidR="009A6071" w:rsidRPr="00763A89" w14:paraId="70C55BDC" w14:textId="77777777" w:rsidTr="006654F5">
        <w:trPr>
          <w:trHeight w:val="20"/>
          <w:jc w:val="center"/>
        </w:trPr>
        <w:tc>
          <w:tcPr>
            <w:tcW w:w="5170" w:type="dxa"/>
            <w:tcBorders>
              <w:left w:val="nil"/>
              <w:bottom w:val="nil"/>
              <w:right w:val="nil"/>
            </w:tcBorders>
            <w:shd w:val="clear" w:color="auto" w:fill="FFFFFF"/>
          </w:tcPr>
          <w:p w14:paraId="70C55BD8" w14:textId="67AB99BE" w:rsidR="009A6071" w:rsidRPr="00763A89" w:rsidRDefault="00C9335E" w:rsidP="00CA4F4E">
            <w:pPr>
              <w:shd w:val="clear" w:color="auto" w:fill="FFFFFF"/>
              <w:tabs>
                <w:tab w:val="left" w:leader="dot" w:pos="4939"/>
              </w:tabs>
              <w:spacing w:before="240"/>
              <w:rPr>
                <w:lang w:val="en-AU"/>
              </w:rPr>
            </w:pPr>
            <w:r w:rsidRPr="00763A89">
              <w:rPr>
                <w:szCs w:val="18"/>
                <w:lang w:val="en-AU"/>
              </w:rPr>
              <w:t>FITTING</w:t>
            </w:r>
            <w:r w:rsidR="00763A89">
              <w:rPr>
                <w:szCs w:val="18"/>
                <w:lang w:val="en-AU"/>
              </w:rPr>
              <w:noBreakHyphen/>
            </w:r>
            <w:r w:rsidRPr="00763A89">
              <w:rPr>
                <w:szCs w:val="18"/>
                <w:lang w:val="en-AU"/>
              </w:rPr>
              <w:t>OUT OF LEASED PREMISES (FORMER DEPARTMENT OF HOUSING AND CONSTRUCTION)</w:t>
            </w:r>
          </w:p>
        </w:tc>
        <w:tc>
          <w:tcPr>
            <w:tcW w:w="1350" w:type="dxa"/>
            <w:tcBorders>
              <w:top w:val="single" w:sz="6" w:space="0" w:color="auto"/>
              <w:left w:val="nil"/>
              <w:bottom w:val="nil"/>
              <w:right w:val="nil"/>
            </w:tcBorders>
            <w:shd w:val="clear" w:color="auto" w:fill="FFFFFF"/>
            <w:vAlign w:val="bottom"/>
          </w:tcPr>
          <w:p w14:paraId="70C55BD9" w14:textId="77777777" w:rsidR="009A6071" w:rsidRPr="00763A89" w:rsidRDefault="009A6071" w:rsidP="006654F5">
            <w:pPr>
              <w:shd w:val="clear" w:color="auto" w:fill="FFFFFF"/>
              <w:ind w:right="144"/>
              <w:jc w:val="right"/>
              <w:rPr>
                <w:lang w:val="en-AU"/>
              </w:rPr>
            </w:pPr>
          </w:p>
        </w:tc>
        <w:tc>
          <w:tcPr>
            <w:tcW w:w="1270" w:type="dxa"/>
            <w:tcBorders>
              <w:top w:val="single" w:sz="6" w:space="0" w:color="auto"/>
              <w:left w:val="nil"/>
              <w:bottom w:val="nil"/>
              <w:right w:val="nil"/>
            </w:tcBorders>
            <w:shd w:val="clear" w:color="auto" w:fill="FFFFFF"/>
            <w:vAlign w:val="bottom"/>
          </w:tcPr>
          <w:p w14:paraId="70C55BDA" w14:textId="77777777" w:rsidR="009A6071" w:rsidRPr="00763A89" w:rsidRDefault="009A6071" w:rsidP="006654F5">
            <w:pPr>
              <w:shd w:val="clear" w:color="auto" w:fill="FFFFFF"/>
              <w:ind w:right="144"/>
              <w:jc w:val="right"/>
              <w:rPr>
                <w:lang w:val="en-AU"/>
              </w:rPr>
            </w:pPr>
          </w:p>
        </w:tc>
        <w:tc>
          <w:tcPr>
            <w:tcW w:w="1319" w:type="dxa"/>
            <w:tcBorders>
              <w:top w:val="single" w:sz="6" w:space="0" w:color="auto"/>
              <w:left w:val="nil"/>
              <w:bottom w:val="nil"/>
              <w:right w:val="nil"/>
            </w:tcBorders>
            <w:shd w:val="clear" w:color="auto" w:fill="FFFFFF"/>
            <w:vAlign w:val="bottom"/>
          </w:tcPr>
          <w:p w14:paraId="70C55BDB" w14:textId="77777777" w:rsidR="009A6071" w:rsidRPr="00763A89" w:rsidRDefault="009A6071" w:rsidP="006654F5">
            <w:pPr>
              <w:shd w:val="clear" w:color="auto" w:fill="FFFFFF"/>
              <w:ind w:right="144"/>
              <w:jc w:val="right"/>
              <w:rPr>
                <w:lang w:val="en-AU"/>
              </w:rPr>
            </w:pPr>
          </w:p>
        </w:tc>
      </w:tr>
      <w:tr w:rsidR="009A6071" w:rsidRPr="00763A89" w14:paraId="70C55BE1" w14:textId="77777777" w:rsidTr="006654F5">
        <w:trPr>
          <w:trHeight w:val="20"/>
          <w:jc w:val="center"/>
        </w:trPr>
        <w:tc>
          <w:tcPr>
            <w:tcW w:w="5170" w:type="dxa"/>
            <w:tcBorders>
              <w:top w:val="nil"/>
              <w:left w:val="nil"/>
              <w:bottom w:val="nil"/>
              <w:right w:val="nil"/>
            </w:tcBorders>
            <w:shd w:val="clear" w:color="auto" w:fill="FFFFFF"/>
          </w:tcPr>
          <w:p w14:paraId="70C55BDD" w14:textId="77777777" w:rsidR="009A6071" w:rsidRPr="00763A89" w:rsidRDefault="00C9335E" w:rsidP="006654F5">
            <w:pPr>
              <w:shd w:val="clear" w:color="auto" w:fill="FFFFFF"/>
              <w:tabs>
                <w:tab w:val="left" w:leader="dot" w:pos="4939"/>
              </w:tabs>
              <w:ind w:left="115"/>
              <w:jc w:val="both"/>
              <w:rPr>
                <w:lang w:val="en-AU"/>
              </w:rPr>
            </w:pPr>
            <w:r w:rsidRPr="00763A89">
              <w:rPr>
                <w:b/>
                <w:bCs/>
                <w:szCs w:val="18"/>
                <w:lang w:val="en-AU"/>
              </w:rPr>
              <w:t>Departmental</w:t>
            </w:r>
            <w:r w:rsidRPr="00763A89">
              <w:rPr>
                <w:rFonts w:eastAsia="Times New Roman"/>
                <w:szCs w:val="18"/>
                <w:lang w:val="en-AU"/>
              </w:rPr>
              <w:t>—</w:t>
            </w:r>
          </w:p>
        </w:tc>
        <w:tc>
          <w:tcPr>
            <w:tcW w:w="1350" w:type="dxa"/>
            <w:tcBorders>
              <w:top w:val="nil"/>
              <w:left w:val="nil"/>
              <w:bottom w:val="nil"/>
              <w:right w:val="nil"/>
            </w:tcBorders>
            <w:shd w:val="clear" w:color="auto" w:fill="FFFFFF"/>
            <w:vAlign w:val="bottom"/>
          </w:tcPr>
          <w:p w14:paraId="70C55BDE" w14:textId="77777777" w:rsidR="009A6071" w:rsidRPr="00763A89" w:rsidRDefault="009A6071" w:rsidP="006654F5">
            <w:pPr>
              <w:shd w:val="clear" w:color="auto" w:fill="FFFFFF"/>
              <w:ind w:right="144"/>
              <w:jc w:val="right"/>
              <w:rPr>
                <w:lang w:val="en-AU"/>
              </w:rPr>
            </w:pPr>
          </w:p>
        </w:tc>
        <w:tc>
          <w:tcPr>
            <w:tcW w:w="1270" w:type="dxa"/>
            <w:tcBorders>
              <w:top w:val="nil"/>
              <w:left w:val="nil"/>
              <w:bottom w:val="nil"/>
              <w:right w:val="nil"/>
            </w:tcBorders>
            <w:shd w:val="clear" w:color="auto" w:fill="FFFFFF"/>
            <w:vAlign w:val="bottom"/>
          </w:tcPr>
          <w:p w14:paraId="70C55BDF" w14:textId="77777777" w:rsidR="009A6071" w:rsidRPr="00763A89" w:rsidRDefault="009A6071" w:rsidP="006654F5">
            <w:pPr>
              <w:shd w:val="clear" w:color="auto" w:fill="FFFFFF"/>
              <w:ind w:right="144"/>
              <w:jc w:val="right"/>
              <w:rPr>
                <w:lang w:val="en-AU"/>
              </w:rPr>
            </w:pPr>
          </w:p>
        </w:tc>
        <w:tc>
          <w:tcPr>
            <w:tcW w:w="1319" w:type="dxa"/>
            <w:tcBorders>
              <w:top w:val="nil"/>
              <w:left w:val="nil"/>
              <w:bottom w:val="nil"/>
              <w:right w:val="nil"/>
            </w:tcBorders>
            <w:shd w:val="clear" w:color="auto" w:fill="FFFFFF"/>
            <w:vAlign w:val="bottom"/>
          </w:tcPr>
          <w:p w14:paraId="70C55BE0" w14:textId="77777777" w:rsidR="009A6071" w:rsidRPr="00763A89" w:rsidRDefault="009A6071" w:rsidP="006654F5">
            <w:pPr>
              <w:shd w:val="clear" w:color="auto" w:fill="FFFFFF"/>
              <w:ind w:right="144"/>
              <w:jc w:val="right"/>
              <w:rPr>
                <w:lang w:val="en-AU"/>
              </w:rPr>
            </w:pPr>
          </w:p>
        </w:tc>
      </w:tr>
      <w:tr w:rsidR="009A6071" w:rsidRPr="00763A89" w14:paraId="70C55BE6" w14:textId="77777777" w:rsidTr="006654F5">
        <w:trPr>
          <w:trHeight w:val="20"/>
          <w:jc w:val="center"/>
        </w:trPr>
        <w:tc>
          <w:tcPr>
            <w:tcW w:w="5170" w:type="dxa"/>
            <w:tcBorders>
              <w:top w:val="nil"/>
              <w:left w:val="nil"/>
              <w:right w:val="nil"/>
            </w:tcBorders>
            <w:shd w:val="clear" w:color="auto" w:fill="FFFFFF"/>
          </w:tcPr>
          <w:p w14:paraId="70C55BE2" w14:textId="77777777" w:rsidR="009A6071" w:rsidRPr="00763A89" w:rsidRDefault="00C9335E" w:rsidP="006654F5">
            <w:pPr>
              <w:shd w:val="clear" w:color="auto" w:fill="FFFFFF"/>
              <w:tabs>
                <w:tab w:val="left" w:leader="dot" w:pos="4939"/>
              </w:tabs>
              <w:ind w:left="485"/>
              <w:jc w:val="both"/>
              <w:rPr>
                <w:lang w:val="en-AU"/>
              </w:rPr>
            </w:pPr>
            <w:r w:rsidRPr="00763A89">
              <w:rPr>
                <w:szCs w:val="18"/>
                <w:lang w:val="en-AU"/>
              </w:rPr>
              <w:t>Department of Administrative Services</w:t>
            </w:r>
            <w:r w:rsidR="006654F5" w:rsidRPr="00763A89">
              <w:rPr>
                <w:szCs w:val="18"/>
                <w:lang w:val="en-AU"/>
              </w:rPr>
              <w:tab/>
            </w:r>
          </w:p>
        </w:tc>
        <w:tc>
          <w:tcPr>
            <w:tcW w:w="1350" w:type="dxa"/>
            <w:tcBorders>
              <w:top w:val="nil"/>
              <w:left w:val="nil"/>
              <w:bottom w:val="single" w:sz="6" w:space="0" w:color="auto"/>
              <w:right w:val="nil"/>
            </w:tcBorders>
            <w:shd w:val="clear" w:color="auto" w:fill="FFFFFF"/>
            <w:vAlign w:val="bottom"/>
          </w:tcPr>
          <w:p w14:paraId="70C55BE3" w14:textId="77777777" w:rsidR="009A6071" w:rsidRPr="00763A89" w:rsidRDefault="00C9335E" w:rsidP="006654F5">
            <w:pPr>
              <w:shd w:val="clear" w:color="auto" w:fill="FFFFFF"/>
              <w:ind w:right="144"/>
              <w:jc w:val="right"/>
              <w:rPr>
                <w:lang w:val="en-AU"/>
              </w:rPr>
            </w:pPr>
            <w:r w:rsidRPr="00763A89">
              <w:rPr>
                <w:lang w:val="en-AU"/>
              </w:rPr>
              <w:t>..</w:t>
            </w:r>
          </w:p>
        </w:tc>
        <w:tc>
          <w:tcPr>
            <w:tcW w:w="1270" w:type="dxa"/>
            <w:tcBorders>
              <w:top w:val="nil"/>
              <w:left w:val="nil"/>
              <w:bottom w:val="single" w:sz="6" w:space="0" w:color="auto"/>
              <w:right w:val="nil"/>
            </w:tcBorders>
            <w:shd w:val="clear" w:color="auto" w:fill="FFFFFF"/>
            <w:vAlign w:val="bottom"/>
          </w:tcPr>
          <w:p w14:paraId="70C55BE4" w14:textId="77777777" w:rsidR="009A6071" w:rsidRPr="00763A89" w:rsidRDefault="00C9335E" w:rsidP="006654F5">
            <w:pPr>
              <w:shd w:val="clear" w:color="auto" w:fill="FFFFFF"/>
              <w:ind w:right="144"/>
              <w:jc w:val="right"/>
              <w:rPr>
                <w:lang w:val="en-AU"/>
              </w:rPr>
            </w:pPr>
            <w:r w:rsidRPr="00763A89">
              <w:rPr>
                <w:b/>
                <w:bCs/>
                <w:szCs w:val="18"/>
                <w:lang w:val="en-AU"/>
              </w:rPr>
              <w:t>9,340,156</w:t>
            </w:r>
          </w:p>
        </w:tc>
        <w:tc>
          <w:tcPr>
            <w:tcW w:w="1319" w:type="dxa"/>
            <w:tcBorders>
              <w:top w:val="nil"/>
              <w:left w:val="nil"/>
              <w:bottom w:val="single" w:sz="6" w:space="0" w:color="auto"/>
              <w:right w:val="nil"/>
            </w:tcBorders>
            <w:shd w:val="clear" w:color="auto" w:fill="FFFFFF"/>
            <w:vAlign w:val="bottom"/>
          </w:tcPr>
          <w:p w14:paraId="70C55BE5" w14:textId="77777777" w:rsidR="009A6071" w:rsidRPr="00763A89" w:rsidRDefault="00C9335E" w:rsidP="006654F5">
            <w:pPr>
              <w:shd w:val="clear" w:color="auto" w:fill="FFFFFF"/>
              <w:ind w:right="144"/>
              <w:jc w:val="right"/>
              <w:rPr>
                <w:lang w:val="en-AU"/>
              </w:rPr>
            </w:pPr>
            <w:r w:rsidRPr="00763A89">
              <w:rPr>
                <w:b/>
                <w:bCs/>
                <w:szCs w:val="18"/>
                <w:lang w:val="en-AU"/>
              </w:rPr>
              <w:t>9,340,156</w:t>
            </w:r>
          </w:p>
        </w:tc>
      </w:tr>
      <w:tr w:rsidR="009A6071" w:rsidRPr="00763A89" w14:paraId="70C55BEB" w14:textId="77777777" w:rsidTr="006654F5">
        <w:trPr>
          <w:trHeight w:val="20"/>
          <w:jc w:val="center"/>
        </w:trPr>
        <w:tc>
          <w:tcPr>
            <w:tcW w:w="5170" w:type="dxa"/>
            <w:tcBorders>
              <w:left w:val="nil"/>
              <w:bottom w:val="nil"/>
              <w:right w:val="nil"/>
            </w:tcBorders>
            <w:shd w:val="clear" w:color="auto" w:fill="FFFFFF"/>
          </w:tcPr>
          <w:p w14:paraId="70C55BE7" w14:textId="77777777" w:rsidR="009A6071" w:rsidRPr="00763A89" w:rsidRDefault="00C9335E" w:rsidP="00CA4F4E">
            <w:pPr>
              <w:shd w:val="clear" w:color="auto" w:fill="FFFFFF"/>
              <w:tabs>
                <w:tab w:val="left" w:leader="dot" w:pos="4939"/>
              </w:tabs>
              <w:spacing w:before="240"/>
              <w:rPr>
                <w:lang w:val="en-AU"/>
              </w:rPr>
            </w:pPr>
            <w:r w:rsidRPr="00763A89">
              <w:rPr>
                <w:szCs w:val="18"/>
                <w:lang w:val="en-AU"/>
              </w:rPr>
              <w:t>HOMES SAVINGS GRANTS (FORMER DEPARTMENT OF HOUSING AND CONSTRUCTION)</w:t>
            </w:r>
          </w:p>
        </w:tc>
        <w:tc>
          <w:tcPr>
            <w:tcW w:w="1350" w:type="dxa"/>
            <w:tcBorders>
              <w:top w:val="single" w:sz="6" w:space="0" w:color="auto"/>
              <w:left w:val="nil"/>
              <w:bottom w:val="nil"/>
              <w:right w:val="nil"/>
            </w:tcBorders>
            <w:shd w:val="clear" w:color="auto" w:fill="FFFFFF"/>
            <w:vAlign w:val="bottom"/>
          </w:tcPr>
          <w:p w14:paraId="70C55BE8" w14:textId="77777777" w:rsidR="009A6071" w:rsidRPr="00763A89" w:rsidRDefault="009A6071" w:rsidP="006654F5">
            <w:pPr>
              <w:shd w:val="clear" w:color="auto" w:fill="FFFFFF"/>
              <w:ind w:right="144"/>
              <w:jc w:val="right"/>
              <w:rPr>
                <w:lang w:val="en-AU"/>
              </w:rPr>
            </w:pPr>
          </w:p>
        </w:tc>
        <w:tc>
          <w:tcPr>
            <w:tcW w:w="1270" w:type="dxa"/>
            <w:tcBorders>
              <w:top w:val="single" w:sz="6" w:space="0" w:color="auto"/>
              <w:left w:val="nil"/>
              <w:bottom w:val="nil"/>
              <w:right w:val="nil"/>
            </w:tcBorders>
            <w:shd w:val="clear" w:color="auto" w:fill="FFFFFF"/>
            <w:vAlign w:val="bottom"/>
          </w:tcPr>
          <w:p w14:paraId="70C55BE9" w14:textId="77777777" w:rsidR="009A6071" w:rsidRPr="00763A89" w:rsidRDefault="009A6071" w:rsidP="006654F5">
            <w:pPr>
              <w:shd w:val="clear" w:color="auto" w:fill="FFFFFF"/>
              <w:ind w:right="144"/>
              <w:jc w:val="right"/>
              <w:rPr>
                <w:lang w:val="en-AU"/>
              </w:rPr>
            </w:pPr>
          </w:p>
        </w:tc>
        <w:tc>
          <w:tcPr>
            <w:tcW w:w="1319" w:type="dxa"/>
            <w:tcBorders>
              <w:top w:val="single" w:sz="6" w:space="0" w:color="auto"/>
              <w:left w:val="nil"/>
              <w:bottom w:val="nil"/>
              <w:right w:val="nil"/>
            </w:tcBorders>
            <w:shd w:val="clear" w:color="auto" w:fill="FFFFFF"/>
            <w:vAlign w:val="bottom"/>
          </w:tcPr>
          <w:p w14:paraId="70C55BEA" w14:textId="77777777" w:rsidR="009A6071" w:rsidRPr="00763A89" w:rsidRDefault="009A6071" w:rsidP="006654F5">
            <w:pPr>
              <w:shd w:val="clear" w:color="auto" w:fill="FFFFFF"/>
              <w:ind w:right="144"/>
              <w:jc w:val="right"/>
              <w:rPr>
                <w:lang w:val="en-AU"/>
              </w:rPr>
            </w:pPr>
          </w:p>
        </w:tc>
      </w:tr>
      <w:tr w:rsidR="009A6071" w:rsidRPr="00763A89" w14:paraId="70C55BF0" w14:textId="77777777" w:rsidTr="006654F5">
        <w:trPr>
          <w:trHeight w:val="20"/>
          <w:jc w:val="center"/>
        </w:trPr>
        <w:tc>
          <w:tcPr>
            <w:tcW w:w="5170" w:type="dxa"/>
            <w:tcBorders>
              <w:top w:val="nil"/>
              <w:left w:val="nil"/>
              <w:right w:val="nil"/>
            </w:tcBorders>
            <w:shd w:val="clear" w:color="auto" w:fill="FFFFFF"/>
          </w:tcPr>
          <w:p w14:paraId="70C55BEC" w14:textId="77777777" w:rsidR="009A6071" w:rsidRPr="00763A89" w:rsidRDefault="00C9335E" w:rsidP="006654F5">
            <w:pPr>
              <w:shd w:val="clear" w:color="auto" w:fill="FFFFFF"/>
              <w:tabs>
                <w:tab w:val="left" w:leader="dot" w:pos="4939"/>
              </w:tabs>
              <w:ind w:left="120"/>
              <w:jc w:val="both"/>
              <w:rPr>
                <w:lang w:val="en-AU"/>
              </w:rPr>
            </w:pPr>
            <w:r w:rsidRPr="00763A89">
              <w:rPr>
                <w:b/>
                <w:bCs/>
                <w:szCs w:val="18"/>
                <w:lang w:val="en-AU"/>
              </w:rPr>
              <w:t xml:space="preserve">For expenditure under the </w:t>
            </w:r>
            <w:r w:rsidRPr="00763A89">
              <w:rPr>
                <w:b/>
                <w:bCs/>
                <w:i/>
                <w:iCs/>
                <w:szCs w:val="18"/>
                <w:lang w:val="en-AU"/>
              </w:rPr>
              <w:t xml:space="preserve">Homes Savings Grant Act </w:t>
            </w:r>
            <w:r w:rsidRPr="00763A89">
              <w:rPr>
                <w:b/>
                <w:bCs/>
                <w:szCs w:val="18"/>
                <w:lang w:val="en-AU"/>
              </w:rPr>
              <w:t>1976</w:t>
            </w:r>
          </w:p>
        </w:tc>
        <w:tc>
          <w:tcPr>
            <w:tcW w:w="1350" w:type="dxa"/>
            <w:tcBorders>
              <w:top w:val="nil"/>
              <w:left w:val="nil"/>
              <w:bottom w:val="single" w:sz="6" w:space="0" w:color="auto"/>
              <w:right w:val="nil"/>
            </w:tcBorders>
            <w:shd w:val="clear" w:color="auto" w:fill="FFFFFF"/>
            <w:vAlign w:val="bottom"/>
          </w:tcPr>
          <w:p w14:paraId="70C55BED" w14:textId="77777777" w:rsidR="009A6071" w:rsidRPr="00763A89" w:rsidRDefault="00C9335E" w:rsidP="006654F5">
            <w:pPr>
              <w:shd w:val="clear" w:color="auto" w:fill="FFFFFF"/>
              <w:ind w:right="144"/>
              <w:jc w:val="right"/>
              <w:rPr>
                <w:lang w:val="en-AU"/>
              </w:rPr>
            </w:pPr>
            <w:r w:rsidRPr="00763A89">
              <w:rPr>
                <w:lang w:val="en-AU"/>
              </w:rPr>
              <w:t>..</w:t>
            </w:r>
          </w:p>
        </w:tc>
        <w:tc>
          <w:tcPr>
            <w:tcW w:w="1270" w:type="dxa"/>
            <w:tcBorders>
              <w:top w:val="nil"/>
              <w:left w:val="nil"/>
              <w:bottom w:val="single" w:sz="6" w:space="0" w:color="auto"/>
              <w:right w:val="nil"/>
            </w:tcBorders>
            <w:shd w:val="clear" w:color="auto" w:fill="FFFFFF"/>
            <w:vAlign w:val="bottom"/>
          </w:tcPr>
          <w:p w14:paraId="70C55BEE" w14:textId="77777777" w:rsidR="009A6071" w:rsidRPr="00763A89" w:rsidRDefault="00C9335E" w:rsidP="006654F5">
            <w:pPr>
              <w:shd w:val="clear" w:color="auto" w:fill="FFFFFF"/>
              <w:ind w:right="144"/>
              <w:jc w:val="right"/>
              <w:rPr>
                <w:lang w:val="en-AU"/>
              </w:rPr>
            </w:pPr>
            <w:r w:rsidRPr="00763A89">
              <w:rPr>
                <w:b/>
                <w:bCs/>
                <w:szCs w:val="18"/>
                <w:lang w:val="en-AU"/>
              </w:rPr>
              <w:t>98,112,949</w:t>
            </w:r>
          </w:p>
        </w:tc>
        <w:tc>
          <w:tcPr>
            <w:tcW w:w="1319" w:type="dxa"/>
            <w:tcBorders>
              <w:top w:val="nil"/>
              <w:left w:val="nil"/>
              <w:bottom w:val="single" w:sz="6" w:space="0" w:color="auto"/>
              <w:right w:val="nil"/>
            </w:tcBorders>
            <w:shd w:val="clear" w:color="auto" w:fill="FFFFFF"/>
            <w:vAlign w:val="bottom"/>
          </w:tcPr>
          <w:p w14:paraId="70C55BEF" w14:textId="77777777" w:rsidR="009A6071" w:rsidRPr="00763A89" w:rsidRDefault="00C9335E" w:rsidP="006654F5">
            <w:pPr>
              <w:shd w:val="clear" w:color="auto" w:fill="FFFFFF"/>
              <w:ind w:right="144"/>
              <w:jc w:val="right"/>
              <w:rPr>
                <w:lang w:val="en-AU"/>
              </w:rPr>
            </w:pPr>
            <w:r w:rsidRPr="00763A89">
              <w:rPr>
                <w:b/>
                <w:bCs/>
                <w:szCs w:val="18"/>
                <w:lang w:val="en-AU"/>
              </w:rPr>
              <w:t>98,112,949</w:t>
            </w:r>
          </w:p>
        </w:tc>
      </w:tr>
      <w:tr w:rsidR="009A6071" w:rsidRPr="00763A89" w14:paraId="70C55BF5" w14:textId="77777777" w:rsidTr="006654F5">
        <w:trPr>
          <w:trHeight w:val="20"/>
          <w:jc w:val="center"/>
        </w:trPr>
        <w:tc>
          <w:tcPr>
            <w:tcW w:w="5170" w:type="dxa"/>
            <w:tcBorders>
              <w:left w:val="nil"/>
              <w:bottom w:val="nil"/>
              <w:right w:val="nil"/>
            </w:tcBorders>
            <w:shd w:val="clear" w:color="auto" w:fill="FFFFFF"/>
          </w:tcPr>
          <w:p w14:paraId="70C55BF1" w14:textId="77777777" w:rsidR="009A6071" w:rsidRPr="00763A89" w:rsidRDefault="00C9335E" w:rsidP="00CA4F4E">
            <w:pPr>
              <w:shd w:val="clear" w:color="auto" w:fill="FFFFFF"/>
              <w:tabs>
                <w:tab w:val="left" w:leader="dot" w:pos="4939"/>
              </w:tabs>
              <w:spacing w:before="240"/>
              <w:rPr>
                <w:lang w:val="en-AU"/>
              </w:rPr>
            </w:pPr>
            <w:r w:rsidRPr="00763A89">
              <w:rPr>
                <w:szCs w:val="18"/>
                <w:lang w:val="en-AU"/>
              </w:rPr>
              <w:t>GLEBE ESTATE REHABILITATION (FORMER DEPARTMENT OF HOUSING AND CONSTRUCTION)</w:t>
            </w:r>
          </w:p>
        </w:tc>
        <w:tc>
          <w:tcPr>
            <w:tcW w:w="1350" w:type="dxa"/>
            <w:tcBorders>
              <w:top w:val="single" w:sz="6" w:space="0" w:color="auto"/>
              <w:left w:val="nil"/>
              <w:bottom w:val="nil"/>
              <w:right w:val="nil"/>
            </w:tcBorders>
            <w:shd w:val="clear" w:color="auto" w:fill="FFFFFF"/>
            <w:vAlign w:val="bottom"/>
          </w:tcPr>
          <w:p w14:paraId="70C55BF2" w14:textId="77777777" w:rsidR="009A6071" w:rsidRPr="00763A89" w:rsidRDefault="009A6071" w:rsidP="006654F5">
            <w:pPr>
              <w:shd w:val="clear" w:color="auto" w:fill="FFFFFF"/>
              <w:ind w:right="144"/>
              <w:jc w:val="right"/>
              <w:rPr>
                <w:lang w:val="en-AU"/>
              </w:rPr>
            </w:pPr>
          </w:p>
        </w:tc>
        <w:tc>
          <w:tcPr>
            <w:tcW w:w="1270" w:type="dxa"/>
            <w:tcBorders>
              <w:top w:val="single" w:sz="6" w:space="0" w:color="auto"/>
              <w:left w:val="nil"/>
              <w:bottom w:val="nil"/>
              <w:right w:val="nil"/>
            </w:tcBorders>
            <w:shd w:val="clear" w:color="auto" w:fill="FFFFFF"/>
            <w:vAlign w:val="bottom"/>
          </w:tcPr>
          <w:p w14:paraId="70C55BF3" w14:textId="77777777" w:rsidR="009A6071" w:rsidRPr="00763A89" w:rsidRDefault="009A6071" w:rsidP="006654F5">
            <w:pPr>
              <w:shd w:val="clear" w:color="auto" w:fill="FFFFFF"/>
              <w:ind w:right="144"/>
              <w:jc w:val="right"/>
              <w:rPr>
                <w:lang w:val="en-AU"/>
              </w:rPr>
            </w:pPr>
          </w:p>
        </w:tc>
        <w:tc>
          <w:tcPr>
            <w:tcW w:w="1319" w:type="dxa"/>
            <w:tcBorders>
              <w:top w:val="single" w:sz="6" w:space="0" w:color="auto"/>
              <w:left w:val="nil"/>
              <w:bottom w:val="nil"/>
              <w:right w:val="nil"/>
            </w:tcBorders>
            <w:shd w:val="clear" w:color="auto" w:fill="FFFFFF"/>
            <w:vAlign w:val="bottom"/>
          </w:tcPr>
          <w:p w14:paraId="70C55BF4" w14:textId="77777777" w:rsidR="009A6071" w:rsidRPr="00763A89" w:rsidRDefault="009A6071" w:rsidP="006654F5">
            <w:pPr>
              <w:shd w:val="clear" w:color="auto" w:fill="FFFFFF"/>
              <w:ind w:right="144"/>
              <w:jc w:val="right"/>
              <w:rPr>
                <w:lang w:val="en-AU"/>
              </w:rPr>
            </w:pPr>
          </w:p>
        </w:tc>
      </w:tr>
      <w:tr w:rsidR="009A6071" w:rsidRPr="00763A89" w14:paraId="70C55BFA" w14:textId="77777777" w:rsidTr="006654F5">
        <w:trPr>
          <w:trHeight w:val="20"/>
          <w:jc w:val="center"/>
        </w:trPr>
        <w:tc>
          <w:tcPr>
            <w:tcW w:w="5170" w:type="dxa"/>
            <w:tcBorders>
              <w:top w:val="nil"/>
              <w:left w:val="nil"/>
              <w:right w:val="nil"/>
            </w:tcBorders>
            <w:shd w:val="clear" w:color="auto" w:fill="FFFFFF"/>
          </w:tcPr>
          <w:p w14:paraId="70C55BF6" w14:textId="77777777" w:rsidR="009A6071" w:rsidRPr="00763A89" w:rsidRDefault="00C9335E" w:rsidP="006654F5">
            <w:pPr>
              <w:shd w:val="clear" w:color="auto" w:fill="FFFFFF"/>
              <w:tabs>
                <w:tab w:val="left" w:leader="dot" w:pos="4939"/>
              </w:tabs>
              <w:ind w:left="130"/>
              <w:jc w:val="both"/>
              <w:rPr>
                <w:lang w:val="en-AU"/>
              </w:rPr>
            </w:pPr>
            <w:r w:rsidRPr="00763A89">
              <w:rPr>
                <w:b/>
                <w:bCs/>
                <w:szCs w:val="18"/>
                <w:lang w:val="en-AU"/>
              </w:rPr>
              <w:t>Recurrent expenditure</w:t>
            </w:r>
            <w:r w:rsidR="006654F5" w:rsidRPr="00763A89">
              <w:rPr>
                <w:b/>
                <w:bCs/>
                <w:szCs w:val="18"/>
                <w:lang w:val="en-AU"/>
              </w:rPr>
              <w:tab/>
            </w:r>
          </w:p>
        </w:tc>
        <w:tc>
          <w:tcPr>
            <w:tcW w:w="1350" w:type="dxa"/>
            <w:tcBorders>
              <w:top w:val="nil"/>
              <w:left w:val="nil"/>
              <w:bottom w:val="single" w:sz="6" w:space="0" w:color="auto"/>
              <w:right w:val="nil"/>
            </w:tcBorders>
            <w:shd w:val="clear" w:color="auto" w:fill="FFFFFF"/>
            <w:vAlign w:val="bottom"/>
          </w:tcPr>
          <w:p w14:paraId="70C55BF7" w14:textId="77777777" w:rsidR="009A6071" w:rsidRPr="00763A89" w:rsidRDefault="00C9335E" w:rsidP="006654F5">
            <w:pPr>
              <w:shd w:val="clear" w:color="auto" w:fill="FFFFFF"/>
              <w:ind w:right="144"/>
              <w:jc w:val="right"/>
              <w:rPr>
                <w:lang w:val="en-AU"/>
              </w:rPr>
            </w:pPr>
            <w:r w:rsidRPr="00763A89">
              <w:rPr>
                <w:lang w:val="en-AU"/>
              </w:rPr>
              <w:t>..</w:t>
            </w:r>
          </w:p>
        </w:tc>
        <w:tc>
          <w:tcPr>
            <w:tcW w:w="1270" w:type="dxa"/>
            <w:tcBorders>
              <w:top w:val="nil"/>
              <w:left w:val="nil"/>
              <w:bottom w:val="single" w:sz="6" w:space="0" w:color="auto"/>
              <w:right w:val="nil"/>
            </w:tcBorders>
            <w:shd w:val="clear" w:color="auto" w:fill="FFFFFF"/>
            <w:vAlign w:val="bottom"/>
          </w:tcPr>
          <w:p w14:paraId="70C55BF8" w14:textId="77777777" w:rsidR="009A6071" w:rsidRPr="00763A89" w:rsidRDefault="00C9335E" w:rsidP="006654F5">
            <w:pPr>
              <w:shd w:val="clear" w:color="auto" w:fill="FFFFFF"/>
              <w:ind w:right="144"/>
              <w:jc w:val="right"/>
              <w:rPr>
                <w:lang w:val="en-AU"/>
              </w:rPr>
            </w:pPr>
            <w:r w:rsidRPr="00763A89">
              <w:rPr>
                <w:b/>
                <w:bCs/>
                <w:szCs w:val="18"/>
                <w:lang w:val="en-AU"/>
              </w:rPr>
              <w:t>465,255</w:t>
            </w:r>
          </w:p>
        </w:tc>
        <w:tc>
          <w:tcPr>
            <w:tcW w:w="1319" w:type="dxa"/>
            <w:tcBorders>
              <w:top w:val="nil"/>
              <w:left w:val="nil"/>
              <w:bottom w:val="single" w:sz="6" w:space="0" w:color="auto"/>
              <w:right w:val="nil"/>
            </w:tcBorders>
            <w:shd w:val="clear" w:color="auto" w:fill="FFFFFF"/>
            <w:vAlign w:val="bottom"/>
          </w:tcPr>
          <w:p w14:paraId="70C55BF9" w14:textId="77777777" w:rsidR="009A6071" w:rsidRPr="00763A89" w:rsidRDefault="00C9335E" w:rsidP="006654F5">
            <w:pPr>
              <w:shd w:val="clear" w:color="auto" w:fill="FFFFFF"/>
              <w:ind w:right="144"/>
              <w:jc w:val="right"/>
              <w:rPr>
                <w:lang w:val="en-AU"/>
              </w:rPr>
            </w:pPr>
            <w:r w:rsidRPr="00763A89">
              <w:rPr>
                <w:b/>
                <w:bCs/>
                <w:szCs w:val="18"/>
                <w:lang w:val="en-AU"/>
              </w:rPr>
              <w:t>465,255</w:t>
            </w:r>
          </w:p>
        </w:tc>
      </w:tr>
      <w:tr w:rsidR="009A6071" w:rsidRPr="00763A89" w14:paraId="70C55BFF" w14:textId="77777777" w:rsidTr="006654F5">
        <w:trPr>
          <w:trHeight w:val="20"/>
          <w:jc w:val="center"/>
        </w:trPr>
        <w:tc>
          <w:tcPr>
            <w:tcW w:w="5170" w:type="dxa"/>
            <w:tcBorders>
              <w:left w:val="nil"/>
              <w:bottom w:val="single" w:sz="6" w:space="0" w:color="auto"/>
              <w:right w:val="nil"/>
            </w:tcBorders>
            <w:shd w:val="clear" w:color="auto" w:fill="FFFFFF"/>
          </w:tcPr>
          <w:p w14:paraId="70C55BFB" w14:textId="77777777" w:rsidR="009A6071" w:rsidRPr="00763A89" w:rsidRDefault="00C9335E" w:rsidP="006654F5">
            <w:pPr>
              <w:shd w:val="clear" w:color="auto" w:fill="FFFFFF"/>
              <w:tabs>
                <w:tab w:val="left" w:leader="dot" w:pos="4939"/>
              </w:tabs>
              <w:spacing w:before="60" w:after="60"/>
              <w:ind w:left="120"/>
              <w:jc w:val="both"/>
              <w:rPr>
                <w:lang w:val="en-AU"/>
              </w:rPr>
            </w:pPr>
            <w:r w:rsidRPr="00763A89">
              <w:rPr>
                <w:b/>
                <w:bCs/>
                <w:szCs w:val="18"/>
                <w:lang w:val="en-AU"/>
              </w:rPr>
              <w:t>Total: Department of Transport and Construction</w:t>
            </w:r>
            <w:r w:rsidR="0008223B" w:rsidRPr="00763A89">
              <w:rPr>
                <w:b/>
                <w:bCs/>
                <w:szCs w:val="18"/>
                <w:lang w:val="en-AU"/>
              </w:rPr>
              <w:tab/>
            </w:r>
          </w:p>
        </w:tc>
        <w:tc>
          <w:tcPr>
            <w:tcW w:w="1350" w:type="dxa"/>
            <w:tcBorders>
              <w:top w:val="single" w:sz="6" w:space="0" w:color="auto"/>
              <w:left w:val="nil"/>
              <w:bottom w:val="single" w:sz="6" w:space="0" w:color="auto"/>
              <w:right w:val="nil"/>
            </w:tcBorders>
            <w:shd w:val="clear" w:color="auto" w:fill="FFFFFF"/>
            <w:vAlign w:val="bottom"/>
          </w:tcPr>
          <w:p w14:paraId="70C55BFC" w14:textId="77777777" w:rsidR="009A6071" w:rsidRPr="00763A89" w:rsidRDefault="00C9335E" w:rsidP="006654F5">
            <w:pPr>
              <w:shd w:val="clear" w:color="auto" w:fill="FFFFFF"/>
              <w:spacing w:before="60" w:after="60"/>
              <w:ind w:right="144"/>
              <w:jc w:val="right"/>
              <w:rPr>
                <w:lang w:val="en-AU"/>
              </w:rPr>
            </w:pPr>
            <w:r w:rsidRPr="00763A89">
              <w:rPr>
                <w:b/>
                <w:bCs/>
                <w:szCs w:val="18"/>
                <w:lang w:val="en-AU"/>
              </w:rPr>
              <w:t>414,823,000</w:t>
            </w:r>
          </w:p>
        </w:tc>
        <w:tc>
          <w:tcPr>
            <w:tcW w:w="1270" w:type="dxa"/>
            <w:tcBorders>
              <w:top w:val="single" w:sz="6" w:space="0" w:color="auto"/>
              <w:left w:val="nil"/>
              <w:bottom w:val="single" w:sz="6" w:space="0" w:color="auto"/>
              <w:right w:val="nil"/>
            </w:tcBorders>
            <w:shd w:val="clear" w:color="auto" w:fill="FFFFFF"/>
            <w:vAlign w:val="bottom"/>
          </w:tcPr>
          <w:p w14:paraId="70C55BFD" w14:textId="77777777" w:rsidR="009A6071" w:rsidRPr="00763A89" w:rsidRDefault="00C9335E" w:rsidP="006654F5">
            <w:pPr>
              <w:shd w:val="clear" w:color="auto" w:fill="FFFFFF"/>
              <w:spacing w:before="60" w:after="60"/>
              <w:ind w:right="144"/>
              <w:jc w:val="right"/>
              <w:rPr>
                <w:lang w:val="en-AU"/>
              </w:rPr>
            </w:pPr>
            <w:r w:rsidRPr="00763A89">
              <w:rPr>
                <w:b/>
                <w:bCs/>
                <w:szCs w:val="18"/>
                <w:lang w:val="en-AU"/>
              </w:rPr>
              <w:t>369,533,785</w:t>
            </w:r>
          </w:p>
        </w:tc>
        <w:tc>
          <w:tcPr>
            <w:tcW w:w="1319" w:type="dxa"/>
            <w:tcBorders>
              <w:top w:val="single" w:sz="6" w:space="0" w:color="auto"/>
              <w:left w:val="nil"/>
              <w:bottom w:val="single" w:sz="6" w:space="0" w:color="auto"/>
              <w:right w:val="nil"/>
            </w:tcBorders>
            <w:shd w:val="clear" w:color="auto" w:fill="FFFFFF"/>
            <w:vAlign w:val="bottom"/>
          </w:tcPr>
          <w:p w14:paraId="70C55BFE" w14:textId="77777777" w:rsidR="009A6071" w:rsidRPr="00763A89" w:rsidRDefault="00C9335E" w:rsidP="006654F5">
            <w:pPr>
              <w:shd w:val="clear" w:color="auto" w:fill="FFFFFF"/>
              <w:spacing w:before="60" w:after="60"/>
              <w:ind w:right="144"/>
              <w:jc w:val="right"/>
              <w:rPr>
                <w:lang w:val="en-AU"/>
              </w:rPr>
            </w:pPr>
            <w:r w:rsidRPr="00763A89">
              <w:rPr>
                <w:b/>
                <w:bCs/>
                <w:szCs w:val="18"/>
                <w:lang w:val="en-AU"/>
              </w:rPr>
              <w:t>352,206,661</w:t>
            </w:r>
          </w:p>
        </w:tc>
      </w:tr>
    </w:tbl>
    <w:p w14:paraId="70C55C00" w14:textId="77777777" w:rsidR="009A6071" w:rsidRPr="00763A89" w:rsidRDefault="00817DBC" w:rsidP="004F0547">
      <w:pPr>
        <w:shd w:val="clear" w:color="auto" w:fill="FFFFFF"/>
        <w:spacing w:after="120"/>
        <w:jc w:val="center"/>
        <w:rPr>
          <w:lang w:val="en-AU"/>
        </w:rPr>
      </w:pPr>
      <w:r w:rsidRPr="00763A89">
        <w:rPr>
          <w:lang w:val="en-AU"/>
        </w:rPr>
        <w:br w:type="page"/>
      </w:r>
      <w:r w:rsidR="00C9335E" w:rsidRPr="00763A89">
        <w:rPr>
          <w:b/>
          <w:bCs/>
          <w:sz w:val="22"/>
          <w:szCs w:val="22"/>
          <w:lang w:val="en-AU"/>
        </w:rPr>
        <w:lastRenderedPageBreak/>
        <w:t>DEPARTMENT OF THE TREASURY</w:t>
      </w:r>
    </w:p>
    <w:p w14:paraId="70C55C01" w14:textId="77777777" w:rsidR="009A6071" w:rsidRPr="00763A89" w:rsidRDefault="00C9335E" w:rsidP="004F0547">
      <w:pPr>
        <w:shd w:val="clear" w:color="auto" w:fill="FFFFFF"/>
        <w:spacing w:before="240" w:after="240"/>
        <w:jc w:val="center"/>
        <w:rPr>
          <w:lang w:val="en-AU"/>
        </w:rPr>
      </w:pPr>
      <w:r w:rsidRPr="00763A89">
        <w:rPr>
          <w:sz w:val="22"/>
          <w:szCs w:val="22"/>
          <w:lang w:val="en-AU"/>
        </w:rPr>
        <w:t>SUMMARY</w:t>
      </w:r>
    </w:p>
    <w:p w14:paraId="70C55C02" w14:textId="77777777" w:rsidR="009A6071" w:rsidRPr="00763A89" w:rsidRDefault="00C9335E" w:rsidP="004F0547">
      <w:pPr>
        <w:shd w:val="clear" w:color="auto" w:fill="FFFFFF"/>
        <w:spacing w:after="120"/>
        <w:jc w:val="center"/>
        <w:rPr>
          <w:lang w:val="en-AU"/>
        </w:rPr>
      </w:pPr>
      <w:r w:rsidRPr="00763A89">
        <w:rPr>
          <w:b/>
          <w:bCs/>
          <w:szCs w:val="18"/>
          <w:lang w:val="en-AU"/>
        </w:rPr>
        <w:t>Appropriation</w:t>
      </w:r>
      <w:r w:rsidRPr="00763A89">
        <w:rPr>
          <w:rFonts w:eastAsia="Times New Roman"/>
          <w:b/>
          <w:bCs/>
          <w:szCs w:val="18"/>
          <w:lang w:val="en-AU"/>
        </w:rPr>
        <w:t>—1982–83, Heavy figures</w:t>
      </w:r>
    </w:p>
    <w:p w14:paraId="70C55C03" w14:textId="77777777" w:rsidR="009A6071" w:rsidRPr="00763A89" w:rsidRDefault="00C9335E" w:rsidP="004F0547">
      <w:pPr>
        <w:shd w:val="clear" w:color="auto" w:fill="FFFFFF"/>
        <w:spacing w:after="120"/>
        <w:jc w:val="center"/>
        <w:rPr>
          <w:lang w:val="en-AU"/>
        </w:rPr>
      </w:pPr>
      <w:r w:rsidRPr="00763A89">
        <w:rPr>
          <w:szCs w:val="18"/>
          <w:lang w:val="en-AU"/>
        </w:rPr>
        <w:t>Expenditure</w:t>
      </w:r>
      <w:r w:rsidRPr="00763A89">
        <w:rPr>
          <w:rFonts w:eastAsia="Times New Roman"/>
          <w:szCs w:val="18"/>
          <w:lang w:val="en-AU"/>
        </w:rPr>
        <w:t>—1981–82, Light figures</w:t>
      </w:r>
    </w:p>
    <w:p w14:paraId="70C55C04" w14:textId="77777777" w:rsidR="009A6071" w:rsidRPr="00763A89" w:rsidRDefault="009A6071" w:rsidP="00817DBC">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900"/>
        <w:gridCol w:w="3313"/>
        <w:gridCol w:w="1243"/>
        <w:gridCol w:w="1334"/>
        <w:gridCol w:w="1176"/>
        <w:gridCol w:w="1143"/>
      </w:tblGrid>
      <w:tr w:rsidR="009A6071" w:rsidRPr="00763A89" w14:paraId="70C55C0B" w14:textId="77777777" w:rsidTr="00BF75C1">
        <w:trPr>
          <w:trHeight w:val="1335"/>
          <w:jc w:val="center"/>
        </w:trPr>
        <w:tc>
          <w:tcPr>
            <w:tcW w:w="900" w:type="dxa"/>
            <w:tcBorders>
              <w:top w:val="single" w:sz="6" w:space="0" w:color="auto"/>
              <w:left w:val="nil"/>
              <w:bottom w:val="single" w:sz="6" w:space="0" w:color="auto"/>
              <w:right w:val="nil"/>
            </w:tcBorders>
            <w:shd w:val="clear" w:color="auto" w:fill="FFFFFF"/>
            <w:vAlign w:val="bottom"/>
          </w:tcPr>
          <w:p w14:paraId="70C55C05" w14:textId="77777777" w:rsidR="009A6071" w:rsidRPr="00763A89" w:rsidRDefault="00C9335E" w:rsidP="00BF75C1">
            <w:pPr>
              <w:shd w:val="clear" w:color="auto" w:fill="FFFFFF"/>
              <w:spacing w:after="60"/>
              <w:jc w:val="center"/>
              <w:rPr>
                <w:lang w:val="en-AU"/>
              </w:rPr>
            </w:pPr>
            <w:r w:rsidRPr="00763A89">
              <w:rPr>
                <w:szCs w:val="18"/>
                <w:lang w:val="en-AU"/>
              </w:rPr>
              <w:t>Division</w:t>
            </w:r>
          </w:p>
        </w:tc>
        <w:tc>
          <w:tcPr>
            <w:tcW w:w="3313" w:type="dxa"/>
            <w:tcBorders>
              <w:top w:val="single" w:sz="6" w:space="0" w:color="auto"/>
              <w:left w:val="nil"/>
              <w:bottom w:val="single" w:sz="6" w:space="0" w:color="auto"/>
              <w:right w:val="nil"/>
            </w:tcBorders>
            <w:shd w:val="clear" w:color="auto" w:fill="FFFFFF"/>
            <w:vAlign w:val="bottom"/>
          </w:tcPr>
          <w:p w14:paraId="70C55C06" w14:textId="77777777" w:rsidR="009A6071" w:rsidRPr="00763A89" w:rsidRDefault="009A6071" w:rsidP="00BF75C1">
            <w:pPr>
              <w:shd w:val="clear" w:color="auto" w:fill="FFFFFF"/>
              <w:spacing w:after="60"/>
              <w:jc w:val="center"/>
              <w:rPr>
                <w:lang w:val="en-AU"/>
              </w:rPr>
            </w:pPr>
          </w:p>
        </w:tc>
        <w:tc>
          <w:tcPr>
            <w:tcW w:w="1243" w:type="dxa"/>
            <w:tcBorders>
              <w:top w:val="single" w:sz="6" w:space="0" w:color="auto"/>
              <w:left w:val="nil"/>
              <w:bottom w:val="single" w:sz="6" w:space="0" w:color="auto"/>
              <w:right w:val="nil"/>
            </w:tcBorders>
            <w:shd w:val="clear" w:color="auto" w:fill="FFFFFF"/>
            <w:vAlign w:val="bottom"/>
          </w:tcPr>
          <w:p w14:paraId="70C55C07" w14:textId="77777777" w:rsidR="009A6071" w:rsidRPr="00763A89" w:rsidRDefault="00C9335E" w:rsidP="00BF75C1">
            <w:pPr>
              <w:shd w:val="clear" w:color="auto" w:fill="FFFFFF"/>
              <w:spacing w:after="60"/>
              <w:jc w:val="center"/>
              <w:rPr>
                <w:lang w:val="en-AU"/>
              </w:rPr>
            </w:pPr>
            <w:r w:rsidRPr="00763A89">
              <w:rPr>
                <w:szCs w:val="18"/>
                <w:lang w:val="en-AU"/>
              </w:rPr>
              <w:t>Salaries and Payments in the nature of Salary</w:t>
            </w:r>
          </w:p>
        </w:tc>
        <w:tc>
          <w:tcPr>
            <w:tcW w:w="1334" w:type="dxa"/>
            <w:tcBorders>
              <w:top w:val="single" w:sz="6" w:space="0" w:color="auto"/>
              <w:left w:val="nil"/>
              <w:bottom w:val="single" w:sz="6" w:space="0" w:color="auto"/>
              <w:right w:val="nil"/>
            </w:tcBorders>
            <w:shd w:val="clear" w:color="auto" w:fill="FFFFFF"/>
            <w:vAlign w:val="bottom"/>
          </w:tcPr>
          <w:p w14:paraId="70C55C08" w14:textId="77777777" w:rsidR="009A6071" w:rsidRPr="00763A89" w:rsidRDefault="00C9335E" w:rsidP="00BF75C1">
            <w:pPr>
              <w:shd w:val="clear" w:color="auto" w:fill="FFFFFF"/>
              <w:spacing w:after="60"/>
              <w:jc w:val="center"/>
              <w:rPr>
                <w:lang w:val="en-AU"/>
              </w:rPr>
            </w:pPr>
            <w:r w:rsidRPr="00763A89">
              <w:rPr>
                <w:szCs w:val="18"/>
                <w:lang w:val="en-AU"/>
              </w:rPr>
              <w:t>Administrative Expenses</w:t>
            </w:r>
          </w:p>
        </w:tc>
        <w:tc>
          <w:tcPr>
            <w:tcW w:w="1176" w:type="dxa"/>
            <w:tcBorders>
              <w:top w:val="single" w:sz="6" w:space="0" w:color="auto"/>
              <w:left w:val="nil"/>
              <w:bottom w:val="single" w:sz="6" w:space="0" w:color="auto"/>
              <w:right w:val="nil"/>
            </w:tcBorders>
            <w:shd w:val="clear" w:color="auto" w:fill="FFFFFF"/>
            <w:vAlign w:val="bottom"/>
          </w:tcPr>
          <w:p w14:paraId="70C55C09" w14:textId="77777777" w:rsidR="009A6071" w:rsidRPr="00763A89" w:rsidRDefault="00C9335E" w:rsidP="00BF75C1">
            <w:pPr>
              <w:shd w:val="clear" w:color="auto" w:fill="FFFFFF"/>
              <w:spacing w:after="60"/>
              <w:jc w:val="center"/>
              <w:rPr>
                <w:lang w:val="en-AU"/>
              </w:rPr>
            </w:pPr>
            <w:r w:rsidRPr="00763A89">
              <w:rPr>
                <w:szCs w:val="18"/>
                <w:lang w:val="en-AU"/>
              </w:rPr>
              <w:t>Other Services</w:t>
            </w:r>
          </w:p>
        </w:tc>
        <w:tc>
          <w:tcPr>
            <w:tcW w:w="1143" w:type="dxa"/>
            <w:tcBorders>
              <w:top w:val="single" w:sz="6" w:space="0" w:color="auto"/>
              <w:left w:val="nil"/>
              <w:bottom w:val="single" w:sz="6" w:space="0" w:color="auto"/>
              <w:right w:val="nil"/>
            </w:tcBorders>
            <w:shd w:val="clear" w:color="auto" w:fill="FFFFFF"/>
            <w:vAlign w:val="bottom"/>
          </w:tcPr>
          <w:p w14:paraId="70C55C0A" w14:textId="77777777" w:rsidR="009A6071" w:rsidRPr="00763A89" w:rsidRDefault="00C9335E" w:rsidP="00BF75C1">
            <w:pPr>
              <w:shd w:val="clear" w:color="auto" w:fill="FFFFFF"/>
              <w:spacing w:after="60"/>
              <w:jc w:val="center"/>
              <w:rPr>
                <w:lang w:val="en-AU"/>
              </w:rPr>
            </w:pPr>
            <w:r w:rsidRPr="00763A89">
              <w:rPr>
                <w:szCs w:val="18"/>
                <w:lang w:val="en-AU"/>
              </w:rPr>
              <w:t>Total</w:t>
            </w:r>
          </w:p>
        </w:tc>
      </w:tr>
      <w:tr w:rsidR="009A6071" w:rsidRPr="00763A89" w14:paraId="70C55C12" w14:textId="77777777" w:rsidTr="00BF75C1">
        <w:trPr>
          <w:trHeight w:val="20"/>
          <w:jc w:val="center"/>
        </w:trPr>
        <w:tc>
          <w:tcPr>
            <w:tcW w:w="900" w:type="dxa"/>
            <w:tcBorders>
              <w:top w:val="single" w:sz="6" w:space="0" w:color="auto"/>
              <w:left w:val="nil"/>
              <w:bottom w:val="nil"/>
              <w:right w:val="nil"/>
            </w:tcBorders>
            <w:shd w:val="clear" w:color="auto" w:fill="FFFFFF"/>
          </w:tcPr>
          <w:p w14:paraId="70C55C0C" w14:textId="77777777" w:rsidR="009A6071" w:rsidRPr="00763A89" w:rsidRDefault="009A6071" w:rsidP="00817DBC">
            <w:pPr>
              <w:shd w:val="clear" w:color="auto" w:fill="FFFFFF"/>
              <w:rPr>
                <w:lang w:val="en-AU"/>
              </w:rPr>
            </w:pPr>
          </w:p>
        </w:tc>
        <w:tc>
          <w:tcPr>
            <w:tcW w:w="3313" w:type="dxa"/>
            <w:tcBorders>
              <w:top w:val="single" w:sz="6" w:space="0" w:color="auto"/>
              <w:left w:val="nil"/>
              <w:right w:val="nil"/>
            </w:tcBorders>
            <w:shd w:val="clear" w:color="auto" w:fill="FFFFFF"/>
          </w:tcPr>
          <w:p w14:paraId="70C55C0D" w14:textId="77777777" w:rsidR="009A6071" w:rsidRPr="00763A89" w:rsidRDefault="009A6071" w:rsidP="000D5828">
            <w:pPr>
              <w:shd w:val="clear" w:color="auto" w:fill="FFFFFF"/>
              <w:jc w:val="both"/>
              <w:rPr>
                <w:lang w:val="en-AU"/>
              </w:rPr>
            </w:pPr>
          </w:p>
        </w:tc>
        <w:tc>
          <w:tcPr>
            <w:tcW w:w="1243" w:type="dxa"/>
            <w:tcBorders>
              <w:top w:val="single" w:sz="6" w:space="0" w:color="auto"/>
              <w:left w:val="nil"/>
              <w:bottom w:val="nil"/>
              <w:right w:val="nil"/>
            </w:tcBorders>
            <w:shd w:val="clear" w:color="auto" w:fill="FFFFFF"/>
            <w:vAlign w:val="bottom"/>
          </w:tcPr>
          <w:p w14:paraId="70C55C0E" w14:textId="77777777" w:rsidR="009A6071" w:rsidRPr="00763A89" w:rsidRDefault="00C9335E" w:rsidP="00BF75C1">
            <w:pPr>
              <w:shd w:val="clear" w:color="auto" w:fill="FFFFFF"/>
              <w:jc w:val="right"/>
              <w:rPr>
                <w:lang w:val="en-AU"/>
              </w:rPr>
            </w:pPr>
            <w:r w:rsidRPr="00763A89">
              <w:rPr>
                <w:szCs w:val="18"/>
                <w:lang w:val="en-AU"/>
              </w:rPr>
              <w:t>$</w:t>
            </w:r>
          </w:p>
        </w:tc>
        <w:tc>
          <w:tcPr>
            <w:tcW w:w="1334" w:type="dxa"/>
            <w:tcBorders>
              <w:top w:val="single" w:sz="6" w:space="0" w:color="auto"/>
              <w:left w:val="nil"/>
              <w:bottom w:val="nil"/>
              <w:right w:val="nil"/>
            </w:tcBorders>
            <w:shd w:val="clear" w:color="auto" w:fill="FFFFFF"/>
            <w:vAlign w:val="bottom"/>
          </w:tcPr>
          <w:p w14:paraId="70C55C0F" w14:textId="77777777" w:rsidR="009A6071" w:rsidRPr="00763A89" w:rsidRDefault="00C9335E" w:rsidP="00BF75C1">
            <w:pPr>
              <w:shd w:val="clear" w:color="auto" w:fill="FFFFFF"/>
              <w:jc w:val="right"/>
              <w:rPr>
                <w:lang w:val="en-AU"/>
              </w:rPr>
            </w:pPr>
            <w:r w:rsidRPr="00763A89">
              <w:rPr>
                <w:szCs w:val="18"/>
                <w:lang w:val="en-AU"/>
              </w:rPr>
              <w:t>$</w:t>
            </w:r>
          </w:p>
        </w:tc>
        <w:tc>
          <w:tcPr>
            <w:tcW w:w="1176" w:type="dxa"/>
            <w:tcBorders>
              <w:top w:val="single" w:sz="6" w:space="0" w:color="auto"/>
              <w:left w:val="nil"/>
              <w:bottom w:val="nil"/>
              <w:right w:val="nil"/>
            </w:tcBorders>
            <w:shd w:val="clear" w:color="auto" w:fill="FFFFFF"/>
            <w:vAlign w:val="bottom"/>
          </w:tcPr>
          <w:p w14:paraId="70C55C10" w14:textId="77777777" w:rsidR="009A6071" w:rsidRPr="00763A89" w:rsidRDefault="00C9335E" w:rsidP="00BF75C1">
            <w:pPr>
              <w:shd w:val="clear" w:color="auto" w:fill="FFFFFF"/>
              <w:jc w:val="right"/>
              <w:rPr>
                <w:lang w:val="en-AU"/>
              </w:rPr>
            </w:pPr>
            <w:r w:rsidRPr="00763A89">
              <w:rPr>
                <w:szCs w:val="18"/>
                <w:lang w:val="en-AU"/>
              </w:rPr>
              <w:t>$</w:t>
            </w:r>
          </w:p>
        </w:tc>
        <w:tc>
          <w:tcPr>
            <w:tcW w:w="1143" w:type="dxa"/>
            <w:tcBorders>
              <w:top w:val="single" w:sz="6" w:space="0" w:color="auto"/>
              <w:left w:val="nil"/>
              <w:bottom w:val="nil"/>
              <w:right w:val="nil"/>
            </w:tcBorders>
            <w:shd w:val="clear" w:color="auto" w:fill="FFFFFF"/>
            <w:vAlign w:val="bottom"/>
          </w:tcPr>
          <w:p w14:paraId="70C55C11" w14:textId="77777777" w:rsidR="009A6071" w:rsidRPr="00763A89" w:rsidRDefault="00C9335E" w:rsidP="00BF75C1">
            <w:pPr>
              <w:shd w:val="clear" w:color="auto" w:fill="FFFFFF"/>
              <w:jc w:val="right"/>
              <w:rPr>
                <w:lang w:val="en-AU"/>
              </w:rPr>
            </w:pPr>
            <w:r w:rsidRPr="00763A89">
              <w:rPr>
                <w:szCs w:val="18"/>
                <w:lang w:val="en-AU"/>
              </w:rPr>
              <w:t>$</w:t>
            </w:r>
          </w:p>
        </w:tc>
      </w:tr>
      <w:tr w:rsidR="009A6071" w:rsidRPr="00763A89" w14:paraId="70C55C19" w14:textId="77777777" w:rsidTr="00BF75C1">
        <w:trPr>
          <w:trHeight w:val="20"/>
          <w:jc w:val="center"/>
        </w:trPr>
        <w:tc>
          <w:tcPr>
            <w:tcW w:w="900" w:type="dxa"/>
            <w:tcBorders>
              <w:top w:val="nil"/>
              <w:left w:val="nil"/>
              <w:bottom w:val="nil"/>
              <w:right w:val="nil"/>
            </w:tcBorders>
            <w:shd w:val="clear" w:color="auto" w:fill="FFFFFF"/>
          </w:tcPr>
          <w:p w14:paraId="70C55C13" w14:textId="77777777" w:rsidR="009A6071" w:rsidRPr="00763A89" w:rsidRDefault="00C9335E" w:rsidP="00BF75C1">
            <w:pPr>
              <w:shd w:val="clear" w:color="auto" w:fill="FFFFFF"/>
              <w:spacing w:before="60"/>
              <w:jc w:val="center"/>
              <w:rPr>
                <w:lang w:val="en-AU"/>
              </w:rPr>
            </w:pPr>
            <w:r w:rsidRPr="00763A89">
              <w:rPr>
                <w:szCs w:val="18"/>
                <w:lang w:val="en-AU"/>
              </w:rPr>
              <w:t>670</w:t>
            </w:r>
          </w:p>
        </w:tc>
        <w:tc>
          <w:tcPr>
            <w:tcW w:w="3313" w:type="dxa"/>
            <w:tcBorders>
              <w:top w:val="nil"/>
              <w:left w:val="nil"/>
              <w:right w:val="nil"/>
            </w:tcBorders>
            <w:shd w:val="clear" w:color="auto" w:fill="FFFFFF"/>
          </w:tcPr>
          <w:p w14:paraId="70C55C14" w14:textId="77777777" w:rsidR="009A6071" w:rsidRPr="00763A89" w:rsidRDefault="00C9335E" w:rsidP="00BF75C1">
            <w:pPr>
              <w:shd w:val="clear" w:color="auto" w:fill="FFFFFF"/>
              <w:tabs>
                <w:tab w:val="left" w:leader="dot" w:pos="3168"/>
              </w:tabs>
              <w:spacing w:before="60"/>
              <w:jc w:val="both"/>
              <w:rPr>
                <w:lang w:val="en-AU"/>
              </w:rPr>
            </w:pPr>
            <w:r w:rsidRPr="00763A89">
              <w:rPr>
                <w:szCs w:val="18"/>
                <w:lang w:val="en-AU"/>
              </w:rPr>
              <w:t>Administrative</w:t>
            </w:r>
            <w:r w:rsidR="00BF75C1" w:rsidRPr="00763A89">
              <w:rPr>
                <w:szCs w:val="18"/>
                <w:lang w:val="en-AU"/>
              </w:rPr>
              <w:tab/>
            </w:r>
          </w:p>
        </w:tc>
        <w:tc>
          <w:tcPr>
            <w:tcW w:w="1243" w:type="dxa"/>
            <w:tcBorders>
              <w:top w:val="nil"/>
              <w:left w:val="nil"/>
              <w:bottom w:val="nil"/>
              <w:right w:val="nil"/>
            </w:tcBorders>
            <w:shd w:val="clear" w:color="auto" w:fill="FFFFFF"/>
            <w:vAlign w:val="bottom"/>
          </w:tcPr>
          <w:p w14:paraId="70C55C15" w14:textId="77777777" w:rsidR="009A6071" w:rsidRPr="00763A89" w:rsidRDefault="00C9335E" w:rsidP="00BF75C1">
            <w:pPr>
              <w:shd w:val="clear" w:color="auto" w:fill="FFFFFF"/>
              <w:spacing w:before="60"/>
              <w:jc w:val="right"/>
              <w:rPr>
                <w:lang w:val="en-AU"/>
              </w:rPr>
            </w:pPr>
            <w:r w:rsidRPr="00763A89">
              <w:rPr>
                <w:b/>
                <w:bCs/>
                <w:szCs w:val="18"/>
                <w:lang w:val="en-AU"/>
              </w:rPr>
              <w:t>12,832,600</w:t>
            </w:r>
          </w:p>
        </w:tc>
        <w:tc>
          <w:tcPr>
            <w:tcW w:w="1334" w:type="dxa"/>
            <w:tcBorders>
              <w:top w:val="nil"/>
              <w:left w:val="nil"/>
              <w:bottom w:val="nil"/>
              <w:right w:val="nil"/>
            </w:tcBorders>
            <w:shd w:val="clear" w:color="auto" w:fill="FFFFFF"/>
            <w:vAlign w:val="bottom"/>
          </w:tcPr>
          <w:p w14:paraId="70C55C16" w14:textId="77777777" w:rsidR="009A6071" w:rsidRPr="00763A89" w:rsidRDefault="00C9335E" w:rsidP="00BF75C1">
            <w:pPr>
              <w:shd w:val="clear" w:color="auto" w:fill="FFFFFF"/>
              <w:spacing w:before="60"/>
              <w:jc w:val="right"/>
              <w:rPr>
                <w:lang w:val="en-AU"/>
              </w:rPr>
            </w:pPr>
            <w:r w:rsidRPr="00763A89">
              <w:rPr>
                <w:b/>
                <w:bCs/>
                <w:szCs w:val="18"/>
                <w:lang w:val="en-AU"/>
              </w:rPr>
              <w:t>2,970,500</w:t>
            </w:r>
          </w:p>
        </w:tc>
        <w:tc>
          <w:tcPr>
            <w:tcW w:w="1176" w:type="dxa"/>
            <w:tcBorders>
              <w:top w:val="nil"/>
              <w:left w:val="nil"/>
              <w:bottom w:val="nil"/>
              <w:right w:val="nil"/>
            </w:tcBorders>
            <w:shd w:val="clear" w:color="auto" w:fill="FFFFFF"/>
            <w:vAlign w:val="bottom"/>
          </w:tcPr>
          <w:p w14:paraId="70C55C17" w14:textId="77777777" w:rsidR="009A6071" w:rsidRPr="00763A89" w:rsidRDefault="00C9335E" w:rsidP="00BF75C1">
            <w:pPr>
              <w:shd w:val="clear" w:color="auto" w:fill="FFFFFF"/>
              <w:spacing w:before="60"/>
              <w:jc w:val="right"/>
              <w:rPr>
                <w:lang w:val="en-AU"/>
              </w:rPr>
            </w:pPr>
            <w:r w:rsidRPr="00763A89">
              <w:rPr>
                <w:b/>
                <w:bCs/>
                <w:szCs w:val="18"/>
                <w:lang w:val="en-AU"/>
              </w:rPr>
              <w:t>13,581,700</w:t>
            </w:r>
          </w:p>
        </w:tc>
        <w:tc>
          <w:tcPr>
            <w:tcW w:w="1143" w:type="dxa"/>
            <w:tcBorders>
              <w:top w:val="nil"/>
              <w:left w:val="nil"/>
              <w:bottom w:val="nil"/>
              <w:right w:val="nil"/>
            </w:tcBorders>
            <w:shd w:val="clear" w:color="auto" w:fill="FFFFFF"/>
            <w:vAlign w:val="bottom"/>
          </w:tcPr>
          <w:p w14:paraId="70C55C18" w14:textId="77777777" w:rsidR="009A6071" w:rsidRPr="00763A89" w:rsidRDefault="00C9335E" w:rsidP="00BF75C1">
            <w:pPr>
              <w:shd w:val="clear" w:color="auto" w:fill="FFFFFF"/>
              <w:spacing w:before="60"/>
              <w:jc w:val="right"/>
              <w:rPr>
                <w:lang w:val="en-AU"/>
              </w:rPr>
            </w:pPr>
            <w:r w:rsidRPr="00763A89">
              <w:rPr>
                <w:b/>
                <w:bCs/>
                <w:szCs w:val="18"/>
                <w:lang w:val="en-AU"/>
              </w:rPr>
              <w:t>29,384,800</w:t>
            </w:r>
          </w:p>
        </w:tc>
      </w:tr>
      <w:tr w:rsidR="009A6071" w:rsidRPr="00763A89" w14:paraId="70C55C20" w14:textId="77777777" w:rsidTr="00BF75C1">
        <w:trPr>
          <w:trHeight w:val="20"/>
          <w:jc w:val="center"/>
        </w:trPr>
        <w:tc>
          <w:tcPr>
            <w:tcW w:w="900" w:type="dxa"/>
            <w:tcBorders>
              <w:top w:val="nil"/>
              <w:left w:val="nil"/>
              <w:bottom w:val="nil"/>
              <w:right w:val="nil"/>
            </w:tcBorders>
            <w:shd w:val="clear" w:color="auto" w:fill="FFFFFF"/>
          </w:tcPr>
          <w:p w14:paraId="70C55C1A" w14:textId="77777777" w:rsidR="009A6071" w:rsidRPr="00763A89" w:rsidRDefault="009A6071" w:rsidP="00BF75C1">
            <w:pPr>
              <w:shd w:val="clear" w:color="auto" w:fill="FFFFFF"/>
              <w:jc w:val="center"/>
              <w:rPr>
                <w:lang w:val="en-AU"/>
              </w:rPr>
            </w:pPr>
          </w:p>
        </w:tc>
        <w:tc>
          <w:tcPr>
            <w:tcW w:w="3313" w:type="dxa"/>
            <w:tcBorders>
              <w:left w:val="nil"/>
              <w:bottom w:val="nil"/>
              <w:right w:val="nil"/>
            </w:tcBorders>
            <w:shd w:val="clear" w:color="auto" w:fill="FFFFFF"/>
          </w:tcPr>
          <w:p w14:paraId="70C55C1B" w14:textId="77777777" w:rsidR="009A6071" w:rsidRPr="00763A89" w:rsidRDefault="009A6071" w:rsidP="000D5828">
            <w:pPr>
              <w:shd w:val="clear" w:color="auto" w:fill="FFFFFF"/>
              <w:tabs>
                <w:tab w:val="left" w:leader="dot" w:pos="3168"/>
              </w:tabs>
              <w:jc w:val="both"/>
              <w:rPr>
                <w:lang w:val="en-AU"/>
              </w:rPr>
            </w:pPr>
          </w:p>
        </w:tc>
        <w:tc>
          <w:tcPr>
            <w:tcW w:w="1243" w:type="dxa"/>
            <w:tcBorders>
              <w:top w:val="nil"/>
              <w:left w:val="nil"/>
              <w:bottom w:val="nil"/>
              <w:right w:val="nil"/>
            </w:tcBorders>
            <w:shd w:val="clear" w:color="auto" w:fill="FFFFFF"/>
            <w:vAlign w:val="bottom"/>
          </w:tcPr>
          <w:p w14:paraId="70C55C1C" w14:textId="77777777" w:rsidR="009A6071" w:rsidRPr="00763A89" w:rsidRDefault="00C9335E" w:rsidP="00BF75C1">
            <w:pPr>
              <w:shd w:val="clear" w:color="auto" w:fill="FFFFFF"/>
              <w:jc w:val="right"/>
              <w:rPr>
                <w:lang w:val="en-AU"/>
              </w:rPr>
            </w:pPr>
            <w:r w:rsidRPr="00763A89">
              <w:rPr>
                <w:szCs w:val="18"/>
                <w:lang w:val="en-AU"/>
              </w:rPr>
              <w:t>13,146,224</w:t>
            </w:r>
          </w:p>
        </w:tc>
        <w:tc>
          <w:tcPr>
            <w:tcW w:w="1334" w:type="dxa"/>
            <w:tcBorders>
              <w:top w:val="nil"/>
              <w:left w:val="nil"/>
              <w:bottom w:val="nil"/>
              <w:right w:val="nil"/>
            </w:tcBorders>
            <w:shd w:val="clear" w:color="auto" w:fill="FFFFFF"/>
            <w:vAlign w:val="bottom"/>
          </w:tcPr>
          <w:p w14:paraId="70C55C1D" w14:textId="77777777" w:rsidR="009A6071" w:rsidRPr="00763A89" w:rsidRDefault="00C9335E" w:rsidP="00BF75C1">
            <w:pPr>
              <w:shd w:val="clear" w:color="auto" w:fill="FFFFFF"/>
              <w:jc w:val="right"/>
              <w:rPr>
                <w:lang w:val="en-AU"/>
              </w:rPr>
            </w:pPr>
            <w:r w:rsidRPr="00763A89">
              <w:rPr>
                <w:szCs w:val="18"/>
                <w:lang w:val="en-AU"/>
              </w:rPr>
              <w:t>2,452,697</w:t>
            </w:r>
          </w:p>
        </w:tc>
        <w:tc>
          <w:tcPr>
            <w:tcW w:w="1176" w:type="dxa"/>
            <w:tcBorders>
              <w:top w:val="nil"/>
              <w:left w:val="nil"/>
              <w:bottom w:val="nil"/>
              <w:right w:val="nil"/>
            </w:tcBorders>
            <w:shd w:val="clear" w:color="auto" w:fill="FFFFFF"/>
            <w:vAlign w:val="bottom"/>
          </w:tcPr>
          <w:p w14:paraId="70C55C1E" w14:textId="77777777" w:rsidR="009A6071" w:rsidRPr="00763A89" w:rsidRDefault="00C9335E" w:rsidP="00BF75C1">
            <w:pPr>
              <w:shd w:val="clear" w:color="auto" w:fill="FFFFFF"/>
              <w:jc w:val="right"/>
              <w:rPr>
                <w:lang w:val="en-AU"/>
              </w:rPr>
            </w:pPr>
            <w:r w:rsidRPr="00763A89">
              <w:rPr>
                <w:szCs w:val="18"/>
                <w:lang w:val="en-AU"/>
              </w:rPr>
              <w:t>14,951,179</w:t>
            </w:r>
          </w:p>
        </w:tc>
        <w:tc>
          <w:tcPr>
            <w:tcW w:w="1143" w:type="dxa"/>
            <w:tcBorders>
              <w:top w:val="nil"/>
              <w:left w:val="nil"/>
              <w:bottom w:val="nil"/>
              <w:right w:val="nil"/>
            </w:tcBorders>
            <w:shd w:val="clear" w:color="auto" w:fill="FFFFFF"/>
            <w:vAlign w:val="bottom"/>
          </w:tcPr>
          <w:p w14:paraId="70C55C1F" w14:textId="77777777" w:rsidR="009A6071" w:rsidRPr="00763A89" w:rsidRDefault="00C9335E" w:rsidP="00BF75C1">
            <w:pPr>
              <w:shd w:val="clear" w:color="auto" w:fill="FFFFFF"/>
              <w:jc w:val="right"/>
              <w:rPr>
                <w:lang w:val="en-AU"/>
              </w:rPr>
            </w:pPr>
            <w:r w:rsidRPr="00763A89">
              <w:rPr>
                <w:szCs w:val="18"/>
                <w:lang w:val="en-AU"/>
              </w:rPr>
              <w:t>30,550,101</w:t>
            </w:r>
          </w:p>
        </w:tc>
      </w:tr>
      <w:tr w:rsidR="009A6071" w:rsidRPr="00763A89" w14:paraId="70C55C27" w14:textId="77777777" w:rsidTr="00BF75C1">
        <w:trPr>
          <w:trHeight w:val="20"/>
          <w:jc w:val="center"/>
        </w:trPr>
        <w:tc>
          <w:tcPr>
            <w:tcW w:w="900" w:type="dxa"/>
            <w:tcBorders>
              <w:top w:val="nil"/>
              <w:left w:val="nil"/>
              <w:bottom w:val="nil"/>
              <w:right w:val="nil"/>
            </w:tcBorders>
            <w:shd w:val="clear" w:color="auto" w:fill="FFFFFF"/>
          </w:tcPr>
          <w:p w14:paraId="70C55C21" w14:textId="77777777" w:rsidR="009A6071" w:rsidRPr="00763A89" w:rsidRDefault="00C9335E" w:rsidP="00BF75C1">
            <w:pPr>
              <w:shd w:val="clear" w:color="auto" w:fill="FFFFFF"/>
              <w:spacing w:before="120"/>
              <w:jc w:val="center"/>
              <w:rPr>
                <w:lang w:val="en-AU"/>
              </w:rPr>
            </w:pPr>
            <w:r w:rsidRPr="00763A89">
              <w:rPr>
                <w:szCs w:val="18"/>
                <w:lang w:val="en-AU"/>
              </w:rPr>
              <w:t>674</w:t>
            </w:r>
          </w:p>
        </w:tc>
        <w:tc>
          <w:tcPr>
            <w:tcW w:w="3313" w:type="dxa"/>
            <w:tcBorders>
              <w:top w:val="nil"/>
              <w:left w:val="nil"/>
              <w:bottom w:val="nil"/>
              <w:right w:val="nil"/>
            </w:tcBorders>
            <w:shd w:val="clear" w:color="auto" w:fill="FFFFFF"/>
          </w:tcPr>
          <w:p w14:paraId="70C55C22" w14:textId="77777777" w:rsidR="009A6071" w:rsidRPr="00763A89" w:rsidRDefault="00C9335E" w:rsidP="00BF75C1">
            <w:pPr>
              <w:shd w:val="clear" w:color="auto" w:fill="FFFFFF"/>
              <w:tabs>
                <w:tab w:val="left" w:leader="dot" w:pos="3168"/>
              </w:tabs>
              <w:spacing w:before="120"/>
              <w:jc w:val="both"/>
              <w:rPr>
                <w:lang w:val="en-AU"/>
              </w:rPr>
            </w:pPr>
            <w:r w:rsidRPr="00763A89">
              <w:rPr>
                <w:szCs w:val="18"/>
                <w:lang w:val="en-AU"/>
              </w:rPr>
              <w:t>Taxation Boards of Review</w:t>
            </w:r>
            <w:r w:rsidR="00BF75C1" w:rsidRPr="00763A89">
              <w:rPr>
                <w:szCs w:val="18"/>
                <w:lang w:val="en-AU"/>
              </w:rPr>
              <w:tab/>
            </w:r>
          </w:p>
        </w:tc>
        <w:tc>
          <w:tcPr>
            <w:tcW w:w="1243" w:type="dxa"/>
            <w:tcBorders>
              <w:top w:val="nil"/>
              <w:left w:val="nil"/>
              <w:bottom w:val="nil"/>
              <w:right w:val="nil"/>
            </w:tcBorders>
            <w:shd w:val="clear" w:color="auto" w:fill="FFFFFF"/>
            <w:vAlign w:val="bottom"/>
          </w:tcPr>
          <w:p w14:paraId="70C55C23" w14:textId="77777777" w:rsidR="009A6071" w:rsidRPr="00763A89" w:rsidRDefault="00C9335E" w:rsidP="00BF75C1">
            <w:pPr>
              <w:shd w:val="clear" w:color="auto" w:fill="FFFFFF"/>
              <w:spacing w:before="120"/>
              <w:jc w:val="right"/>
              <w:rPr>
                <w:lang w:val="en-AU"/>
              </w:rPr>
            </w:pPr>
            <w:r w:rsidRPr="00763A89">
              <w:rPr>
                <w:b/>
                <w:bCs/>
                <w:szCs w:val="18"/>
                <w:lang w:val="en-AU"/>
              </w:rPr>
              <w:t>211,000</w:t>
            </w:r>
          </w:p>
        </w:tc>
        <w:tc>
          <w:tcPr>
            <w:tcW w:w="1334" w:type="dxa"/>
            <w:tcBorders>
              <w:top w:val="nil"/>
              <w:left w:val="nil"/>
              <w:bottom w:val="nil"/>
              <w:right w:val="nil"/>
            </w:tcBorders>
            <w:shd w:val="clear" w:color="auto" w:fill="FFFFFF"/>
            <w:vAlign w:val="bottom"/>
          </w:tcPr>
          <w:p w14:paraId="70C55C24" w14:textId="77777777" w:rsidR="009A6071" w:rsidRPr="00763A89" w:rsidRDefault="00C9335E" w:rsidP="00BF75C1">
            <w:pPr>
              <w:shd w:val="clear" w:color="auto" w:fill="FFFFFF"/>
              <w:spacing w:before="120"/>
              <w:jc w:val="right"/>
              <w:rPr>
                <w:lang w:val="en-AU"/>
              </w:rPr>
            </w:pPr>
            <w:r w:rsidRPr="00763A89">
              <w:rPr>
                <w:b/>
                <w:bCs/>
                <w:szCs w:val="18"/>
                <w:lang w:val="en-AU"/>
              </w:rPr>
              <w:t>114,200</w:t>
            </w:r>
          </w:p>
        </w:tc>
        <w:tc>
          <w:tcPr>
            <w:tcW w:w="1176" w:type="dxa"/>
            <w:tcBorders>
              <w:top w:val="nil"/>
              <w:left w:val="nil"/>
              <w:bottom w:val="nil"/>
              <w:right w:val="nil"/>
            </w:tcBorders>
            <w:shd w:val="clear" w:color="auto" w:fill="FFFFFF"/>
            <w:vAlign w:val="bottom"/>
          </w:tcPr>
          <w:p w14:paraId="70C55C25" w14:textId="77777777" w:rsidR="009A6071" w:rsidRPr="00763A89" w:rsidRDefault="00C9335E" w:rsidP="00BF75C1">
            <w:pPr>
              <w:shd w:val="clear" w:color="auto" w:fill="FFFFFF"/>
              <w:spacing w:before="120"/>
              <w:jc w:val="right"/>
              <w:rPr>
                <w:lang w:val="en-AU"/>
              </w:rPr>
            </w:pPr>
            <w:r w:rsidRPr="00763A89">
              <w:rPr>
                <w:lang w:val="en-AU"/>
              </w:rPr>
              <w:t>..</w:t>
            </w:r>
          </w:p>
        </w:tc>
        <w:tc>
          <w:tcPr>
            <w:tcW w:w="1143" w:type="dxa"/>
            <w:tcBorders>
              <w:top w:val="nil"/>
              <w:left w:val="nil"/>
              <w:bottom w:val="nil"/>
              <w:right w:val="nil"/>
            </w:tcBorders>
            <w:shd w:val="clear" w:color="auto" w:fill="FFFFFF"/>
            <w:vAlign w:val="bottom"/>
          </w:tcPr>
          <w:p w14:paraId="70C55C26" w14:textId="77777777" w:rsidR="009A6071" w:rsidRPr="00763A89" w:rsidRDefault="00C9335E" w:rsidP="00BF75C1">
            <w:pPr>
              <w:shd w:val="clear" w:color="auto" w:fill="FFFFFF"/>
              <w:spacing w:before="120"/>
              <w:jc w:val="right"/>
              <w:rPr>
                <w:lang w:val="en-AU"/>
              </w:rPr>
            </w:pPr>
            <w:r w:rsidRPr="00763A89">
              <w:rPr>
                <w:b/>
                <w:bCs/>
                <w:szCs w:val="18"/>
                <w:lang w:val="en-AU"/>
              </w:rPr>
              <w:t>325,200</w:t>
            </w:r>
          </w:p>
        </w:tc>
      </w:tr>
      <w:tr w:rsidR="009A6071" w:rsidRPr="00763A89" w14:paraId="70C55C2E" w14:textId="77777777" w:rsidTr="00BF75C1">
        <w:trPr>
          <w:trHeight w:val="20"/>
          <w:jc w:val="center"/>
        </w:trPr>
        <w:tc>
          <w:tcPr>
            <w:tcW w:w="900" w:type="dxa"/>
            <w:tcBorders>
              <w:top w:val="nil"/>
              <w:left w:val="nil"/>
              <w:bottom w:val="nil"/>
              <w:right w:val="nil"/>
            </w:tcBorders>
            <w:shd w:val="clear" w:color="auto" w:fill="FFFFFF"/>
          </w:tcPr>
          <w:p w14:paraId="70C55C28" w14:textId="77777777" w:rsidR="009A6071" w:rsidRPr="00763A89" w:rsidRDefault="009A6071" w:rsidP="00BF75C1">
            <w:pPr>
              <w:shd w:val="clear" w:color="auto" w:fill="FFFFFF"/>
              <w:jc w:val="center"/>
              <w:rPr>
                <w:lang w:val="en-AU"/>
              </w:rPr>
            </w:pPr>
          </w:p>
        </w:tc>
        <w:tc>
          <w:tcPr>
            <w:tcW w:w="3313" w:type="dxa"/>
            <w:tcBorders>
              <w:top w:val="nil"/>
              <w:left w:val="nil"/>
              <w:bottom w:val="nil"/>
              <w:right w:val="nil"/>
            </w:tcBorders>
            <w:shd w:val="clear" w:color="auto" w:fill="FFFFFF"/>
          </w:tcPr>
          <w:p w14:paraId="70C55C29" w14:textId="77777777" w:rsidR="009A6071" w:rsidRPr="00763A89" w:rsidRDefault="009A6071" w:rsidP="000D5828">
            <w:pPr>
              <w:shd w:val="clear" w:color="auto" w:fill="FFFFFF"/>
              <w:tabs>
                <w:tab w:val="left" w:leader="dot" w:pos="3168"/>
              </w:tabs>
              <w:jc w:val="both"/>
              <w:rPr>
                <w:lang w:val="en-AU"/>
              </w:rPr>
            </w:pPr>
          </w:p>
        </w:tc>
        <w:tc>
          <w:tcPr>
            <w:tcW w:w="1243" w:type="dxa"/>
            <w:tcBorders>
              <w:top w:val="nil"/>
              <w:left w:val="nil"/>
              <w:bottom w:val="nil"/>
              <w:right w:val="nil"/>
            </w:tcBorders>
            <w:shd w:val="clear" w:color="auto" w:fill="FFFFFF"/>
            <w:vAlign w:val="bottom"/>
          </w:tcPr>
          <w:p w14:paraId="70C55C2A" w14:textId="77777777" w:rsidR="009A6071" w:rsidRPr="00763A89" w:rsidRDefault="00C9335E" w:rsidP="00BF75C1">
            <w:pPr>
              <w:shd w:val="clear" w:color="auto" w:fill="FFFFFF"/>
              <w:jc w:val="right"/>
              <w:rPr>
                <w:lang w:val="en-AU"/>
              </w:rPr>
            </w:pPr>
            <w:r w:rsidRPr="00763A89">
              <w:rPr>
                <w:szCs w:val="18"/>
                <w:lang w:val="en-AU"/>
              </w:rPr>
              <w:t>180,856</w:t>
            </w:r>
          </w:p>
        </w:tc>
        <w:tc>
          <w:tcPr>
            <w:tcW w:w="1334" w:type="dxa"/>
            <w:tcBorders>
              <w:top w:val="nil"/>
              <w:left w:val="nil"/>
              <w:bottom w:val="nil"/>
              <w:right w:val="nil"/>
            </w:tcBorders>
            <w:shd w:val="clear" w:color="auto" w:fill="FFFFFF"/>
            <w:vAlign w:val="bottom"/>
          </w:tcPr>
          <w:p w14:paraId="70C55C2B" w14:textId="77777777" w:rsidR="009A6071" w:rsidRPr="00763A89" w:rsidRDefault="00C9335E" w:rsidP="00BF75C1">
            <w:pPr>
              <w:shd w:val="clear" w:color="auto" w:fill="FFFFFF"/>
              <w:jc w:val="right"/>
              <w:rPr>
                <w:lang w:val="en-AU"/>
              </w:rPr>
            </w:pPr>
            <w:r w:rsidRPr="00763A89">
              <w:rPr>
                <w:szCs w:val="18"/>
                <w:lang w:val="en-AU"/>
              </w:rPr>
              <w:t>85,157</w:t>
            </w:r>
          </w:p>
        </w:tc>
        <w:tc>
          <w:tcPr>
            <w:tcW w:w="1176" w:type="dxa"/>
            <w:tcBorders>
              <w:top w:val="nil"/>
              <w:left w:val="nil"/>
              <w:bottom w:val="nil"/>
              <w:right w:val="nil"/>
            </w:tcBorders>
            <w:shd w:val="clear" w:color="auto" w:fill="FFFFFF"/>
            <w:vAlign w:val="bottom"/>
          </w:tcPr>
          <w:p w14:paraId="70C55C2C" w14:textId="77777777" w:rsidR="009A6071" w:rsidRPr="00763A89" w:rsidRDefault="00C9335E" w:rsidP="00BF75C1">
            <w:pPr>
              <w:shd w:val="clear" w:color="auto" w:fill="FFFFFF"/>
              <w:jc w:val="right"/>
              <w:rPr>
                <w:lang w:val="en-AU"/>
              </w:rPr>
            </w:pPr>
            <w:r w:rsidRPr="00763A89">
              <w:rPr>
                <w:lang w:val="en-AU"/>
              </w:rPr>
              <w:t>..</w:t>
            </w:r>
          </w:p>
        </w:tc>
        <w:tc>
          <w:tcPr>
            <w:tcW w:w="1143" w:type="dxa"/>
            <w:tcBorders>
              <w:top w:val="nil"/>
              <w:left w:val="nil"/>
              <w:bottom w:val="nil"/>
              <w:right w:val="nil"/>
            </w:tcBorders>
            <w:shd w:val="clear" w:color="auto" w:fill="FFFFFF"/>
            <w:vAlign w:val="bottom"/>
          </w:tcPr>
          <w:p w14:paraId="70C55C2D" w14:textId="77777777" w:rsidR="009A6071" w:rsidRPr="00763A89" w:rsidRDefault="00C9335E" w:rsidP="00BF75C1">
            <w:pPr>
              <w:shd w:val="clear" w:color="auto" w:fill="FFFFFF"/>
              <w:jc w:val="right"/>
              <w:rPr>
                <w:lang w:val="en-AU"/>
              </w:rPr>
            </w:pPr>
            <w:r w:rsidRPr="00763A89">
              <w:rPr>
                <w:szCs w:val="18"/>
                <w:lang w:val="en-AU"/>
              </w:rPr>
              <w:t>266,012</w:t>
            </w:r>
          </w:p>
        </w:tc>
      </w:tr>
      <w:tr w:rsidR="009A6071" w:rsidRPr="00763A89" w14:paraId="70C55C35" w14:textId="77777777" w:rsidTr="00BF75C1">
        <w:trPr>
          <w:trHeight w:val="20"/>
          <w:jc w:val="center"/>
        </w:trPr>
        <w:tc>
          <w:tcPr>
            <w:tcW w:w="900" w:type="dxa"/>
            <w:tcBorders>
              <w:top w:val="nil"/>
              <w:left w:val="nil"/>
              <w:bottom w:val="nil"/>
              <w:right w:val="nil"/>
            </w:tcBorders>
            <w:shd w:val="clear" w:color="auto" w:fill="FFFFFF"/>
          </w:tcPr>
          <w:p w14:paraId="70C55C2F" w14:textId="77777777" w:rsidR="009A6071" w:rsidRPr="00763A89" w:rsidRDefault="00C9335E" w:rsidP="00BF75C1">
            <w:pPr>
              <w:shd w:val="clear" w:color="auto" w:fill="FFFFFF"/>
              <w:spacing w:before="120"/>
              <w:jc w:val="center"/>
              <w:rPr>
                <w:lang w:val="en-AU"/>
              </w:rPr>
            </w:pPr>
            <w:r w:rsidRPr="00763A89">
              <w:rPr>
                <w:szCs w:val="18"/>
                <w:lang w:val="en-AU"/>
              </w:rPr>
              <w:t>677</w:t>
            </w:r>
          </w:p>
        </w:tc>
        <w:tc>
          <w:tcPr>
            <w:tcW w:w="3313" w:type="dxa"/>
            <w:tcBorders>
              <w:top w:val="nil"/>
              <w:left w:val="nil"/>
              <w:bottom w:val="nil"/>
              <w:right w:val="nil"/>
            </w:tcBorders>
            <w:shd w:val="clear" w:color="auto" w:fill="FFFFFF"/>
          </w:tcPr>
          <w:p w14:paraId="70C55C30" w14:textId="77777777" w:rsidR="009A6071" w:rsidRPr="00763A89" w:rsidRDefault="00C9335E" w:rsidP="00BF75C1">
            <w:pPr>
              <w:shd w:val="clear" w:color="auto" w:fill="FFFFFF"/>
              <w:tabs>
                <w:tab w:val="left" w:leader="dot" w:pos="3168"/>
              </w:tabs>
              <w:spacing w:before="120"/>
              <w:jc w:val="both"/>
              <w:rPr>
                <w:lang w:val="en-AU"/>
              </w:rPr>
            </w:pPr>
            <w:r w:rsidRPr="00763A89">
              <w:rPr>
                <w:szCs w:val="18"/>
                <w:lang w:val="en-AU"/>
              </w:rPr>
              <w:t>Australian Taxation Office</w:t>
            </w:r>
            <w:r w:rsidR="00BF75C1" w:rsidRPr="00763A89">
              <w:rPr>
                <w:szCs w:val="18"/>
                <w:lang w:val="en-AU"/>
              </w:rPr>
              <w:tab/>
            </w:r>
          </w:p>
        </w:tc>
        <w:tc>
          <w:tcPr>
            <w:tcW w:w="1243" w:type="dxa"/>
            <w:tcBorders>
              <w:top w:val="nil"/>
              <w:left w:val="nil"/>
              <w:bottom w:val="nil"/>
              <w:right w:val="nil"/>
            </w:tcBorders>
            <w:shd w:val="clear" w:color="auto" w:fill="FFFFFF"/>
            <w:vAlign w:val="bottom"/>
          </w:tcPr>
          <w:p w14:paraId="70C55C31" w14:textId="77777777" w:rsidR="009A6071" w:rsidRPr="00763A89" w:rsidRDefault="00C9335E" w:rsidP="00BF75C1">
            <w:pPr>
              <w:shd w:val="clear" w:color="auto" w:fill="FFFFFF"/>
              <w:spacing w:before="120"/>
              <w:jc w:val="right"/>
              <w:rPr>
                <w:lang w:val="en-AU"/>
              </w:rPr>
            </w:pPr>
            <w:r w:rsidRPr="00763A89">
              <w:rPr>
                <w:b/>
                <w:bCs/>
                <w:szCs w:val="18"/>
                <w:lang w:val="en-AU"/>
              </w:rPr>
              <w:t>230,920,000</w:t>
            </w:r>
          </w:p>
        </w:tc>
        <w:tc>
          <w:tcPr>
            <w:tcW w:w="1334" w:type="dxa"/>
            <w:tcBorders>
              <w:top w:val="nil"/>
              <w:left w:val="nil"/>
              <w:bottom w:val="nil"/>
              <w:right w:val="nil"/>
            </w:tcBorders>
            <w:shd w:val="clear" w:color="auto" w:fill="FFFFFF"/>
            <w:vAlign w:val="bottom"/>
          </w:tcPr>
          <w:p w14:paraId="70C55C32" w14:textId="77777777" w:rsidR="009A6071" w:rsidRPr="00763A89" w:rsidRDefault="00C9335E" w:rsidP="00BF75C1">
            <w:pPr>
              <w:shd w:val="clear" w:color="auto" w:fill="FFFFFF"/>
              <w:spacing w:before="120"/>
              <w:jc w:val="right"/>
              <w:rPr>
                <w:lang w:val="en-AU"/>
              </w:rPr>
            </w:pPr>
            <w:r w:rsidRPr="00763A89">
              <w:rPr>
                <w:b/>
                <w:bCs/>
                <w:szCs w:val="18"/>
                <w:lang w:val="en-AU"/>
              </w:rPr>
              <w:t>45,072,000</w:t>
            </w:r>
          </w:p>
        </w:tc>
        <w:tc>
          <w:tcPr>
            <w:tcW w:w="1176" w:type="dxa"/>
            <w:tcBorders>
              <w:top w:val="nil"/>
              <w:left w:val="nil"/>
              <w:bottom w:val="nil"/>
              <w:right w:val="nil"/>
            </w:tcBorders>
            <w:shd w:val="clear" w:color="auto" w:fill="FFFFFF"/>
            <w:vAlign w:val="bottom"/>
          </w:tcPr>
          <w:p w14:paraId="70C55C33" w14:textId="77777777" w:rsidR="009A6071" w:rsidRPr="00763A89" w:rsidRDefault="00C9335E" w:rsidP="00BF75C1">
            <w:pPr>
              <w:shd w:val="clear" w:color="auto" w:fill="FFFFFF"/>
              <w:spacing w:before="120"/>
              <w:jc w:val="right"/>
              <w:rPr>
                <w:lang w:val="en-AU"/>
              </w:rPr>
            </w:pPr>
            <w:r w:rsidRPr="00763A89">
              <w:rPr>
                <w:b/>
                <w:bCs/>
                <w:szCs w:val="18"/>
                <w:lang w:val="en-AU"/>
              </w:rPr>
              <w:t>5,000</w:t>
            </w:r>
          </w:p>
        </w:tc>
        <w:tc>
          <w:tcPr>
            <w:tcW w:w="1143" w:type="dxa"/>
            <w:tcBorders>
              <w:top w:val="nil"/>
              <w:left w:val="nil"/>
              <w:bottom w:val="nil"/>
              <w:right w:val="nil"/>
            </w:tcBorders>
            <w:shd w:val="clear" w:color="auto" w:fill="FFFFFF"/>
            <w:vAlign w:val="bottom"/>
          </w:tcPr>
          <w:p w14:paraId="70C55C34" w14:textId="77777777" w:rsidR="009A6071" w:rsidRPr="00763A89" w:rsidRDefault="00C9335E" w:rsidP="00BF75C1">
            <w:pPr>
              <w:shd w:val="clear" w:color="auto" w:fill="FFFFFF"/>
              <w:spacing w:before="120"/>
              <w:jc w:val="right"/>
              <w:rPr>
                <w:lang w:val="en-AU"/>
              </w:rPr>
            </w:pPr>
            <w:r w:rsidRPr="00763A89">
              <w:rPr>
                <w:b/>
                <w:bCs/>
                <w:szCs w:val="18"/>
                <w:lang w:val="en-AU"/>
              </w:rPr>
              <w:t>275,997,000</w:t>
            </w:r>
          </w:p>
        </w:tc>
      </w:tr>
      <w:tr w:rsidR="009A6071" w:rsidRPr="00763A89" w14:paraId="70C55C3C" w14:textId="77777777" w:rsidTr="00BF75C1">
        <w:trPr>
          <w:trHeight w:val="20"/>
          <w:jc w:val="center"/>
        </w:trPr>
        <w:tc>
          <w:tcPr>
            <w:tcW w:w="900" w:type="dxa"/>
            <w:tcBorders>
              <w:top w:val="nil"/>
              <w:left w:val="nil"/>
              <w:bottom w:val="nil"/>
              <w:right w:val="nil"/>
            </w:tcBorders>
            <w:shd w:val="clear" w:color="auto" w:fill="FFFFFF"/>
          </w:tcPr>
          <w:p w14:paraId="70C55C36" w14:textId="77777777" w:rsidR="009A6071" w:rsidRPr="00763A89" w:rsidRDefault="009A6071" w:rsidP="00BF75C1">
            <w:pPr>
              <w:shd w:val="clear" w:color="auto" w:fill="FFFFFF"/>
              <w:jc w:val="center"/>
              <w:rPr>
                <w:lang w:val="en-AU"/>
              </w:rPr>
            </w:pPr>
          </w:p>
        </w:tc>
        <w:tc>
          <w:tcPr>
            <w:tcW w:w="3313" w:type="dxa"/>
            <w:tcBorders>
              <w:top w:val="nil"/>
              <w:left w:val="nil"/>
              <w:bottom w:val="nil"/>
              <w:right w:val="nil"/>
            </w:tcBorders>
            <w:shd w:val="clear" w:color="auto" w:fill="FFFFFF"/>
          </w:tcPr>
          <w:p w14:paraId="70C55C37" w14:textId="77777777" w:rsidR="009A6071" w:rsidRPr="00763A89" w:rsidRDefault="009A6071" w:rsidP="000D5828">
            <w:pPr>
              <w:shd w:val="clear" w:color="auto" w:fill="FFFFFF"/>
              <w:tabs>
                <w:tab w:val="left" w:leader="dot" w:pos="3168"/>
              </w:tabs>
              <w:jc w:val="both"/>
              <w:rPr>
                <w:lang w:val="en-AU"/>
              </w:rPr>
            </w:pPr>
          </w:p>
        </w:tc>
        <w:tc>
          <w:tcPr>
            <w:tcW w:w="1243" w:type="dxa"/>
            <w:tcBorders>
              <w:top w:val="nil"/>
              <w:left w:val="nil"/>
              <w:bottom w:val="nil"/>
              <w:right w:val="nil"/>
            </w:tcBorders>
            <w:shd w:val="clear" w:color="auto" w:fill="FFFFFF"/>
            <w:vAlign w:val="bottom"/>
          </w:tcPr>
          <w:p w14:paraId="70C55C38" w14:textId="77777777" w:rsidR="009A6071" w:rsidRPr="00763A89" w:rsidRDefault="00C9335E" w:rsidP="00BF75C1">
            <w:pPr>
              <w:shd w:val="clear" w:color="auto" w:fill="FFFFFF"/>
              <w:jc w:val="right"/>
              <w:rPr>
                <w:lang w:val="en-AU"/>
              </w:rPr>
            </w:pPr>
            <w:r w:rsidRPr="00763A89">
              <w:rPr>
                <w:szCs w:val="18"/>
                <w:lang w:val="en-AU"/>
              </w:rPr>
              <w:t>220,950,219</w:t>
            </w:r>
          </w:p>
        </w:tc>
        <w:tc>
          <w:tcPr>
            <w:tcW w:w="1334" w:type="dxa"/>
            <w:tcBorders>
              <w:top w:val="nil"/>
              <w:left w:val="nil"/>
              <w:bottom w:val="nil"/>
              <w:right w:val="nil"/>
            </w:tcBorders>
            <w:shd w:val="clear" w:color="auto" w:fill="FFFFFF"/>
            <w:vAlign w:val="bottom"/>
          </w:tcPr>
          <w:p w14:paraId="70C55C39" w14:textId="77777777" w:rsidR="009A6071" w:rsidRPr="00763A89" w:rsidRDefault="00C9335E" w:rsidP="00BF75C1">
            <w:pPr>
              <w:shd w:val="clear" w:color="auto" w:fill="FFFFFF"/>
              <w:jc w:val="right"/>
              <w:rPr>
                <w:lang w:val="en-AU"/>
              </w:rPr>
            </w:pPr>
            <w:r w:rsidRPr="00763A89">
              <w:rPr>
                <w:szCs w:val="18"/>
                <w:lang w:val="en-AU"/>
              </w:rPr>
              <w:t>36,015,065</w:t>
            </w:r>
          </w:p>
        </w:tc>
        <w:tc>
          <w:tcPr>
            <w:tcW w:w="1176" w:type="dxa"/>
            <w:tcBorders>
              <w:top w:val="nil"/>
              <w:left w:val="nil"/>
              <w:bottom w:val="nil"/>
              <w:right w:val="nil"/>
            </w:tcBorders>
            <w:shd w:val="clear" w:color="auto" w:fill="FFFFFF"/>
            <w:vAlign w:val="bottom"/>
          </w:tcPr>
          <w:p w14:paraId="70C55C3A" w14:textId="77777777" w:rsidR="009A6071" w:rsidRPr="00763A89" w:rsidRDefault="00C9335E" w:rsidP="00BF75C1">
            <w:pPr>
              <w:shd w:val="clear" w:color="auto" w:fill="FFFFFF"/>
              <w:jc w:val="right"/>
              <w:rPr>
                <w:lang w:val="en-AU"/>
              </w:rPr>
            </w:pPr>
            <w:r w:rsidRPr="00763A89">
              <w:rPr>
                <w:szCs w:val="18"/>
                <w:lang w:val="en-AU"/>
              </w:rPr>
              <w:t>3,509</w:t>
            </w:r>
          </w:p>
        </w:tc>
        <w:tc>
          <w:tcPr>
            <w:tcW w:w="1143" w:type="dxa"/>
            <w:tcBorders>
              <w:top w:val="nil"/>
              <w:left w:val="nil"/>
              <w:bottom w:val="nil"/>
              <w:right w:val="nil"/>
            </w:tcBorders>
            <w:shd w:val="clear" w:color="auto" w:fill="FFFFFF"/>
            <w:vAlign w:val="bottom"/>
          </w:tcPr>
          <w:p w14:paraId="70C55C3B" w14:textId="77777777" w:rsidR="009A6071" w:rsidRPr="00763A89" w:rsidRDefault="00C9335E" w:rsidP="00BF75C1">
            <w:pPr>
              <w:shd w:val="clear" w:color="auto" w:fill="FFFFFF"/>
              <w:jc w:val="right"/>
              <w:rPr>
                <w:lang w:val="en-AU"/>
              </w:rPr>
            </w:pPr>
            <w:r w:rsidRPr="00763A89">
              <w:rPr>
                <w:szCs w:val="18"/>
                <w:lang w:val="en-AU"/>
              </w:rPr>
              <w:t>256,968,793</w:t>
            </w:r>
          </w:p>
        </w:tc>
      </w:tr>
      <w:tr w:rsidR="009A6071" w:rsidRPr="00763A89" w14:paraId="70C55C43" w14:textId="77777777" w:rsidTr="00BF75C1">
        <w:trPr>
          <w:trHeight w:val="20"/>
          <w:jc w:val="center"/>
        </w:trPr>
        <w:tc>
          <w:tcPr>
            <w:tcW w:w="900" w:type="dxa"/>
            <w:tcBorders>
              <w:top w:val="nil"/>
              <w:left w:val="nil"/>
              <w:bottom w:val="nil"/>
              <w:right w:val="nil"/>
            </w:tcBorders>
            <w:shd w:val="clear" w:color="auto" w:fill="FFFFFF"/>
          </w:tcPr>
          <w:p w14:paraId="70C55C3D" w14:textId="77777777" w:rsidR="009A6071" w:rsidRPr="00763A89" w:rsidRDefault="00C9335E" w:rsidP="00BF75C1">
            <w:pPr>
              <w:shd w:val="clear" w:color="auto" w:fill="FFFFFF"/>
              <w:spacing w:before="120"/>
              <w:jc w:val="center"/>
              <w:rPr>
                <w:lang w:val="en-AU"/>
              </w:rPr>
            </w:pPr>
            <w:r w:rsidRPr="00763A89">
              <w:rPr>
                <w:szCs w:val="18"/>
                <w:lang w:val="en-AU"/>
              </w:rPr>
              <w:t>678</w:t>
            </w:r>
          </w:p>
        </w:tc>
        <w:tc>
          <w:tcPr>
            <w:tcW w:w="3313" w:type="dxa"/>
            <w:tcBorders>
              <w:top w:val="nil"/>
              <w:left w:val="nil"/>
              <w:bottom w:val="nil"/>
              <w:right w:val="nil"/>
            </w:tcBorders>
            <w:shd w:val="clear" w:color="auto" w:fill="FFFFFF"/>
          </w:tcPr>
          <w:p w14:paraId="70C55C3E" w14:textId="77777777" w:rsidR="009A6071" w:rsidRPr="00763A89" w:rsidRDefault="00C9335E" w:rsidP="00BF75C1">
            <w:pPr>
              <w:shd w:val="clear" w:color="auto" w:fill="FFFFFF"/>
              <w:tabs>
                <w:tab w:val="left" w:leader="dot" w:pos="3168"/>
              </w:tabs>
              <w:spacing w:before="120"/>
              <w:jc w:val="both"/>
              <w:rPr>
                <w:lang w:val="en-AU"/>
              </w:rPr>
            </w:pPr>
            <w:r w:rsidRPr="00763A89">
              <w:rPr>
                <w:szCs w:val="18"/>
                <w:lang w:val="en-AU"/>
              </w:rPr>
              <w:t>Australian Bureau of Statistics</w:t>
            </w:r>
            <w:r w:rsidR="00BF75C1" w:rsidRPr="00763A89">
              <w:rPr>
                <w:szCs w:val="18"/>
                <w:lang w:val="en-AU"/>
              </w:rPr>
              <w:tab/>
            </w:r>
          </w:p>
        </w:tc>
        <w:tc>
          <w:tcPr>
            <w:tcW w:w="1243" w:type="dxa"/>
            <w:tcBorders>
              <w:top w:val="nil"/>
              <w:left w:val="nil"/>
              <w:bottom w:val="nil"/>
              <w:right w:val="nil"/>
            </w:tcBorders>
            <w:shd w:val="clear" w:color="auto" w:fill="FFFFFF"/>
            <w:vAlign w:val="bottom"/>
          </w:tcPr>
          <w:p w14:paraId="70C55C3F" w14:textId="77777777" w:rsidR="009A6071" w:rsidRPr="00763A89" w:rsidRDefault="00C9335E" w:rsidP="00BF75C1">
            <w:pPr>
              <w:shd w:val="clear" w:color="auto" w:fill="FFFFFF"/>
              <w:spacing w:before="120"/>
              <w:jc w:val="right"/>
              <w:rPr>
                <w:lang w:val="en-AU"/>
              </w:rPr>
            </w:pPr>
            <w:r w:rsidRPr="00763A89">
              <w:rPr>
                <w:b/>
                <w:bCs/>
                <w:szCs w:val="18"/>
                <w:lang w:val="en-AU"/>
              </w:rPr>
              <w:t>67,274,000</w:t>
            </w:r>
          </w:p>
        </w:tc>
        <w:tc>
          <w:tcPr>
            <w:tcW w:w="1334" w:type="dxa"/>
            <w:tcBorders>
              <w:top w:val="nil"/>
              <w:left w:val="nil"/>
              <w:bottom w:val="nil"/>
              <w:right w:val="nil"/>
            </w:tcBorders>
            <w:shd w:val="clear" w:color="auto" w:fill="FFFFFF"/>
            <w:vAlign w:val="bottom"/>
          </w:tcPr>
          <w:p w14:paraId="70C55C40" w14:textId="77777777" w:rsidR="009A6071" w:rsidRPr="00763A89" w:rsidRDefault="00C9335E" w:rsidP="00BF75C1">
            <w:pPr>
              <w:shd w:val="clear" w:color="auto" w:fill="FFFFFF"/>
              <w:spacing w:before="120"/>
              <w:jc w:val="right"/>
              <w:rPr>
                <w:lang w:val="en-AU"/>
              </w:rPr>
            </w:pPr>
            <w:r w:rsidRPr="00763A89">
              <w:rPr>
                <w:b/>
                <w:bCs/>
                <w:szCs w:val="18"/>
                <w:lang w:val="en-AU"/>
              </w:rPr>
              <w:t>19,470,000</w:t>
            </w:r>
          </w:p>
        </w:tc>
        <w:tc>
          <w:tcPr>
            <w:tcW w:w="1176" w:type="dxa"/>
            <w:tcBorders>
              <w:top w:val="nil"/>
              <w:left w:val="nil"/>
              <w:bottom w:val="nil"/>
              <w:right w:val="nil"/>
            </w:tcBorders>
            <w:shd w:val="clear" w:color="auto" w:fill="FFFFFF"/>
            <w:vAlign w:val="bottom"/>
          </w:tcPr>
          <w:p w14:paraId="70C55C41" w14:textId="77777777" w:rsidR="009A6071" w:rsidRPr="00763A89" w:rsidRDefault="00C9335E" w:rsidP="00BF75C1">
            <w:pPr>
              <w:shd w:val="clear" w:color="auto" w:fill="FFFFFF"/>
              <w:spacing w:before="120"/>
              <w:jc w:val="right"/>
              <w:rPr>
                <w:lang w:val="en-AU"/>
              </w:rPr>
            </w:pPr>
            <w:r w:rsidRPr="00763A89">
              <w:rPr>
                <w:lang w:val="en-AU"/>
              </w:rPr>
              <w:t>..</w:t>
            </w:r>
          </w:p>
        </w:tc>
        <w:tc>
          <w:tcPr>
            <w:tcW w:w="1143" w:type="dxa"/>
            <w:tcBorders>
              <w:top w:val="nil"/>
              <w:left w:val="nil"/>
              <w:bottom w:val="nil"/>
              <w:right w:val="nil"/>
            </w:tcBorders>
            <w:shd w:val="clear" w:color="auto" w:fill="FFFFFF"/>
            <w:vAlign w:val="bottom"/>
          </w:tcPr>
          <w:p w14:paraId="70C55C42" w14:textId="77777777" w:rsidR="009A6071" w:rsidRPr="00763A89" w:rsidRDefault="00C9335E" w:rsidP="00BF75C1">
            <w:pPr>
              <w:shd w:val="clear" w:color="auto" w:fill="FFFFFF"/>
              <w:spacing w:before="120"/>
              <w:jc w:val="right"/>
              <w:rPr>
                <w:lang w:val="en-AU"/>
              </w:rPr>
            </w:pPr>
            <w:r w:rsidRPr="00763A89">
              <w:rPr>
                <w:b/>
                <w:bCs/>
                <w:szCs w:val="18"/>
                <w:lang w:val="en-AU"/>
              </w:rPr>
              <w:t>86,744,000</w:t>
            </w:r>
          </w:p>
        </w:tc>
      </w:tr>
      <w:tr w:rsidR="009A6071" w:rsidRPr="00763A89" w14:paraId="70C55C4A" w14:textId="77777777" w:rsidTr="00BF75C1">
        <w:trPr>
          <w:trHeight w:val="20"/>
          <w:jc w:val="center"/>
        </w:trPr>
        <w:tc>
          <w:tcPr>
            <w:tcW w:w="900" w:type="dxa"/>
            <w:tcBorders>
              <w:top w:val="nil"/>
              <w:left w:val="nil"/>
              <w:bottom w:val="nil"/>
              <w:right w:val="nil"/>
            </w:tcBorders>
            <w:shd w:val="clear" w:color="auto" w:fill="FFFFFF"/>
          </w:tcPr>
          <w:p w14:paraId="70C55C44" w14:textId="77777777" w:rsidR="009A6071" w:rsidRPr="00763A89" w:rsidRDefault="009A6071" w:rsidP="00817DBC">
            <w:pPr>
              <w:shd w:val="clear" w:color="auto" w:fill="FFFFFF"/>
              <w:rPr>
                <w:lang w:val="en-AU"/>
              </w:rPr>
            </w:pPr>
          </w:p>
        </w:tc>
        <w:tc>
          <w:tcPr>
            <w:tcW w:w="3313" w:type="dxa"/>
            <w:tcBorders>
              <w:top w:val="nil"/>
              <w:left w:val="nil"/>
              <w:bottom w:val="nil"/>
              <w:right w:val="nil"/>
            </w:tcBorders>
            <w:shd w:val="clear" w:color="auto" w:fill="FFFFFF"/>
          </w:tcPr>
          <w:p w14:paraId="70C55C45" w14:textId="77777777" w:rsidR="009A6071" w:rsidRPr="00763A89" w:rsidRDefault="009A6071" w:rsidP="000D5828">
            <w:pPr>
              <w:shd w:val="clear" w:color="auto" w:fill="FFFFFF"/>
              <w:tabs>
                <w:tab w:val="left" w:leader="dot" w:pos="3168"/>
              </w:tabs>
              <w:jc w:val="both"/>
              <w:rPr>
                <w:lang w:val="en-AU"/>
              </w:rPr>
            </w:pPr>
          </w:p>
        </w:tc>
        <w:tc>
          <w:tcPr>
            <w:tcW w:w="1243" w:type="dxa"/>
            <w:tcBorders>
              <w:top w:val="nil"/>
              <w:left w:val="nil"/>
              <w:bottom w:val="single" w:sz="6" w:space="0" w:color="auto"/>
              <w:right w:val="nil"/>
            </w:tcBorders>
            <w:shd w:val="clear" w:color="auto" w:fill="FFFFFF"/>
            <w:vAlign w:val="bottom"/>
          </w:tcPr>
          <w:p w14:paraId="70C55C46" w14:textId="77777777" w:rsidR="009A6071" w:rsidRPr="00763A89" w:rsidRDefault="00C9335E" w:rsidP="00BF75C1">
            <w:pPr>
              <w:shd w:val="clear" w:color="auto" w:fill="FFFFFF"/>
              <w:jc w:val="right"/>
              <w:rPr>
                <w:lang w:val="en-AU"/>
              </w:rPr>
            </w:pPr>
            <w:r w:rsidRPr="00763A89">
              <w:rPr>
                <w:szCs w:val="18"/>
                <w:lang w:val="en-AU"/>
              </w:rPr>
              <w:t>80,021,873</w:t>
            </w:r>
          </w:p>
        </w:tc>
        <w:tc>
          <w:tcPr>
            <w:tcW w:w="1334" w:type="dxa"/>
            <w:tcBorders>
              <w:top w:val="nil"/>
              <w:left w:val="nil"/>
              <w:bottom w:val="single" w:sz="6" w:space="0" w:color="auto"/>
              <w:right w:val="nil"/>
            </w:tcBorders>
            <w:shd w:val="clear" w:color="auto" w:fill="FFFFFF"/>
            <w:vAlign w:val="bottom"/>
          </w:tcPr>
          <w:p w14:paraId="70C55C47" w14:textId="77777777" w:rsidR="009A6071" w:rsidRPr="00763A89" w:rsidRDefault="00C9335E" w:rsidP="00BF75C1">
            <w:pPr>
              <w:shd w:val="clear" w:color="auto" w:fill="FFFFFF"/>
              <w:jc w:val="right"/>
              <w:rPr>
                <w:lang w:val="en-AU"/>
              </w:rPr>
            </w:pPr>
            <w:r w:rsidRPr="00763A89">
              <w:rPr>
                <w:szCs w:val="18"/>
                <w:lang w:val="en-AU"/>
              </w:rPr>
              <w:t>30,691,945</w:t>
            </w:r>
          </w:p>
        </w:tc>
        <w:tc>
          <w:tcPr>
            <w:tcW w:w="1176" w:type="dxa"/>
            <w:tcBorders>
              <w:top w:val="nil"/>
              <w:left w:val="nil"/>
              <w:bottom w:val="single" w:sz="6" w:space="0" w:color="auto"/>
              <w:right w:val="nil"/>
            </w:tcBorders>
            <w:shd w:val="clear" w:color="auto" w:fill="FFFFFF"/>
            <w:vAlign w:val="bottom"/>
          </w:tcPr>
          <w:p w14:paraId="70C55C48" w14:textId="77777777" w:rsidR="009A6071" w:rsidRPr="00763A89" w:rsidRDefault="00C9335E" w:rsidP="00BF75C1">
            <w:pPr>
              <w:shd w:val="clear" w:color="auto" w:fill="FFFFFF"/>
              <w:jc w:val="right"/>
              <w:rPr>
                <w:lang w:val="en-AU"/>
              </w:rPr>
            </w:pPr>
            <w:r w:rsidRPr="00763A89">
              <w:rPr>
                <w:lang w:val="en-AU"/>
              </w:rPr>
              <w:t>..</w:t>
            </w:r>
          </w:p>
        </w:tc>
        <w:tc>
          <w:tcPr>
            <w:tcW w:w="1143" w:type="dxa"/>
            <w:tcBorders>
              <w:top w:val="nil"/>
              <w:left w:val="nil"/>
              <w:bottom w:val="single" w:sz="6" w:space="0" w:color="auto"/>
              <w:right w:val="nil"/>
            </w:tcBorders>
            <w:shd w:val="clear" w:color="auto" w:fill="FFFFFF"/>
            <w:vAlign w:val="bottom"/>
          </w:tcPr>
          <w:p w14:paraId="70C55C49" w14:textId="77777777" w:rsidR="009A6071" w:rsidRPr="00763A89" w:rsidRDefault="00C9335E" w:rsidP="00BF75C1">
            <w:pPr>
              <w:shd w:val="clear" w:color="auto" w:fill="FFFFFF"/>
              <w:jc w:val="right"/>
              <w:rPr>
                <w:lang w:val="en-AU"/>
              </w:rPr>
            </w:pPr>
            <w:r w:rsidRPr="00763A89">
              <w:rPr>
                <w:szCs w:val="18"/>
                <w:lang w:val="en-AU"/>
              </w:rPr>
              <w:t>110,713,818</w:t>
            </w:r>
          </w:p>
        </w:tc>
      </w:tr>
      <w:tr w:rsidR="009A6071" w:rsidRPr="00763A89" w14:paraId="70C55C51" w14:textId="77777777" w:rsidTr="00BF75C1">
        <w:trPr>
          <w:trHeight w:val="20"/>
          <w:jc w:val="center"/>
        </w:trPr>
        <w:tc>
          <w:tcPr>
            <w:tcW w:w="900" w:type="dxa"/>
            <w:tcBorders>
              <w:top w:val="nil"/>
              <w:left w:val="nil"/>
              <w:bottom w:val="nil"/>
              <w:right w:val="nil"/>
            </w:tcBorders>
            <w:shd w:val="clear" w:color="auto" w:fill="FFFFFF"/>
          </w:tcPr>
          <w:p w14:paraId="70C55C4B" w14:textId="77777777" w:rsidR="009A6071" w:rsidRPr="00763A89" w:rsidRDefault="009A6071" w:rsidP="000D5828">
            <w:pPr>
              <w:shd w:val="clear" w:color="auto" w:fill="FFFFFF"/>
              <w:jc w:val="both"/>
              <w:rPr>
                <w:lang w:val="en-AU"/>
              </w:rPr>
            </w:pPr>
          </w:p>
        </w:tc>
        <w:tc>
          <w:tcPr>
            <w:tcW w:w="3313" w:type="dxa"/>
            <w:tcBorders>
              <w:top w:val="nil"/>
              <w:left w:val="nil"/>
              <w:right w:val="nil"/>
            </w:tcBorders>
            <w:shd w:val="clear" w:color="auto" w:fill="FFFFFF"/>
          </w:tcPr>
          <w:p w14:paraId="70C55C4C" w14:textId="77777777" w:rsidR="009A6071" w:rsidRPr="00763A89" w:rsidRDefault="00C9335E" w:rsidP="00BF75C1">
            <w:pPr>
              <w:shd w:val="clear" w:color="auto" w:fill="FFFFFF"/>
              <w:tabs>
                <w:tab w:val="left" w:leader="dot" w:pos="3168"/>
              </w:tabs>
              <w:spacing w:before="60"/>
              <w:ind w:left="432"/>
              <w:jc w:val="both"/>
              <w:rPr>
                <w:lang w:val="en-AU"/>
              </w:rPr>
            </w:pPr>
            <w:r w:rsidRPr="00763A89">
              <w:rPr>
                <w:szCs w:val="18"/>
                <w:lang w:val="en-AU"/>
              </w:rPr>
              <w:t>Total</w:t>
            </w:r>
            <w:r w:rsidR="00BF75C1" w:rsidRPr="00763A89">
              <w:rPr>
                <w:szCs w:val="18"/>
                <w:lang w:val="en-AU"/>
              </w:rPr>
              <w:tab/>
            </w:r>
          </w:p>
        </w:tc>
        <w:tc>
          <w:tcPr>
            <w:tcW w:w="1243" w:type="dxa"/>
            <w:tcBorders>
              <w:top w:val="single" w:sz="6" w:space="0" w:color="auto"/>
              <w:left w:val="nil"/>
              <w:bottom w:val="nil"/>
              <w:right w:val="nil"/>
            </w:tcBorders>
            <w:shd w:val="clear" w:color="auto" w:fill="FFFFFF"/>
            <w:vAlign w:val="bottom"/>
          </w:tcPr>
          <w:p w14:paraId="70C55C4D" w14:textId="77777777" w:rsidR="009A6071" w:rsidRPr="00763A89" w:rsidRDefault="00C9335E" w:rsidP="00BF75C1">
            <w:pPr>
              <w:shd w:val="clear" w:color="auto" w:fill="FFFFFF"/>
              <w:spacing w:before="60"/>
              <w:jc w:val="right"/>
              <w:rPr>
                <w:lang w:val="en-AU"/>
              </w:rPr>
            </w:pPr>
            <w:r w:rsidRPr="00763A89">
              <w:rPr>
                <w:b/>
                <w:bCs/>
                <w:szCs w:val="18"/>
                <w:lang w:val="en-AU"/>
              </w:rPr>
              <w:t>311,237,600</w:t>
            </w:r>
          </w:p>
        </w:tc>
        <w:tc>
          <w:tcPr>
            <w:tcW w:w="1334" w:type="dxa"/>
            <w:tcBorders>
              <w:top w:val="single" w:sz="6" w:space="0" w:color="auto"/>
              <w:left w:val="nil"/>
              <w:bottom w:val="nil"/>
              <w:right w:val="nil"/>
            </w:tcBorders>
            <w:shd w:val="clear" w:color="auto" w:fill="FFFFFF"/>
            <w:vAlign w:val="bottom"/>
          </w:tcPr>
          <w:p w14:paraId="70C55C4E" w14:textId="77777777" w:rsidR="009A6071" w:rsidRPr="00763A89" w:rsidRDefault="00C9335E" w:rsidP="00BF75C1">
            <w:pPr>
              <w:shd w:val="clear" w:color="auto" w:fill="FFFFFF"/>
              <w:spacing w:before="60"/>
              <w:jc w:val="right"/>
              <w:rPr>
                <w:lang w:val="en-AU"/>
              </w:rPr>
            </w:pPr>
            <w:r w:rsidRPr="00763A89">
              <w:rPr>
                <w:b/>
                <w:bCs/>
                <w:szCs w:val="18"/>
                <w:lang w:val="en-AU"/>
              </w:rPr>
              <w:t>67,626,700</w:t>
            </w:r>
          </w:p>
        </w:tc>
        <w:tc>
          <w:tcPr>
            <w:tcW w:w="1176" w:type="dxa"/>
            <w:tcBorders>
              <w:top w:val="single" w:sz="6" w:space="0" w:color="auto"/>
              <w:left w:val="nil"/>
              <w:bottom w:val="nil"/>
              <w:right w:val="nil"/>
            </w:tcBorders>
            <w:shd w:val="clear" w:color="auto" w:fill="FFFFFF"/>
            <w:vAlign w:val="bottom"/>
          </w:tcPr>
          <w:p w14:paraId="70C55C4F" w14:textId="77777777" w:rsidR="009A6071" w:rsidRPr="00763A89" w:rsidRDefault="00C9335E" w:rsidP="00BF75C1">
            <w:pPr>
              <w:shd w:val="clear" w:color="auto" w:fill="FFFFFF"/>
              <w:spacing w:before="60"/>
              <w:jc w:val="right"/>
              <w:rPr>
                <w:lang w:val="en-AU"/>
              </w:rPr>
            </w:pPr>
            <w:r w:rsidRPr="00763A89">
              <w:rPr>
                <w:b/>
                <w:bCs/>
                <w:szCs w:val="18"/>
                <w:lang w:val="en-AU"/>
              </w:rPr>
              <w:t>13,586,700</w:t>
            </w:r>
          </w:p>
        </w:tc>
        <w:tc>
          <w:tcPr>
            <w:tcW w:w="1143" w:type="dxa"/>
            <w:tcBorders>
              <w:top w:val="single" w:sz="6" w:space="0" w:color="auto"/>
              <w:left w:val="nil"/>
              <w:bottom w:val="nil"/>
              <w:right w:val="nil"/>
            </w:tcBorders>
            <w:shd w:val="clear" w:color="auto" w:fill="FFFFFF"/>
            <w:vAlign w:val="bottom"/>
          </w:tcPr>
          <w:p w14:paraId="70C55C50" w14:textId="77777777" w:rsidR="009A6071" w:rsidRPr="00763A89" w:rsidRDefault="00C9335E" w:rsidP="00BF75C1">
            <w:pPr>
              <w:shd w:val="clear" w:color="auto" w:fill="FFFFFF"/>
              <w:spacing w:before="60"/>
              <w:jc w:val="right"/>
              <w:rPr>
                <w:lang w:val="en-AU"/>
              </w:rPr>
            </w:pPr>
            <w:r w:rsidRPr="00763A89">
              <w:rPr>
                <w:b/>
                <w:bCs/>
                <w:szCs w:val="18"/>
                <w:lang w:val="en-AU"/>
              </w:rPr>
              <w:t>392,451,000</w:t>
            </w:r>
          </w:p>
        </w:tc>
      </w:tr>
      <w:tr w:rsidR="009A6071" w:rsidRPr="00763A89" w14:paraId="70C55C58" w14:textId="77777777" w:rsidTr="00BF75C1">
        <w:trPr>
          <w:trHeight w:val="20"/>
          <w:jc w:val="center"/>
        </w:trPr>
        <w:tc>
          <w:tcPr>
            <w:tcW w:w="900" w:type="dxa"/>
            <w:tcBorders>
              <w:top w:val="nil"/>
              <w:left w:val="nil"/>
              <w:bottom w:val="single" w:sz="6" w:space="0" w:color="auto"/>
              <w:right w:val="nil"/>
            </w:tcBorders>
            <w:shd w:val="clear" w:color="auto" w:fill="FFFFFF"/>
          </w:tcPr>
          <w:p w14:paraId="70C55C52" w14:textId="77777777" w:rsidR="009A6071" w:rsidRPr="00763A89" w:rsidRDefault="009A6071" w:rsidP="00817DBC">
            <w:pPr>
              <w:shd w:val="clear" w:color="auto" w:fill="FFFFFF"/>
              <w:rPr>
                <w:lang w:val="en-AU"/>
              </w:rPr>
            </w:pPr>
          </w:p>
        </w:tc>
        <w:tc>
          <w:tcPr>
            <w:tcW w:w="3313" w:type="dxa"/>
            <w:tcBorders>
              <w:left w:val="nil"/>
              <w:bottom w:val="single" w:sz="6" w:space="0" w:color="auto"/>
              <w:right w:val="nil"/>
            </w:tcBorders>
            <w:shd w:val="clear" w:color="auto" w:fill="FFFFFF"/>
          </w:tcPr>
          <w:p w14:paraId="70C55C53" w14:textId="77777777" w:rsidR="009A6071" w:rsidRPr="00763A89" w:rsidRDefault="009A6071" w:rsidP="000D5828">
            <w:pPr>
              <w:shd w:val="clear" w:color="auto" w:fill="FFFFFF"/>
              <w:spacing w:after="120"/>
              <w:jc w:val="both"/>
              <w:rPr>
                <w:lang w:val="en-AU"/>
              </w:rPr>
            </w:pPr>
          </w:p>
        </w:tc>
        <w:tc>
          <w:tcPr>
            <w:tcW w:w="1243" w:type="dxa"/>
            <w:tcBorders>
              <w:top w:val="nil"/>
              <w:left w:val="nil"/>
              <w:bottom w:val="single" w:sz="6" w:space="0" w:color="auto"/>
              <w:right w:val="nil"/>
            </w:tcBorders>
            <w:shd w:val="clear" w:color="auto" w:fill="FFFFFF"/>
            <w:vAlign w:val="bottom"/>
          </w:tcPr>
          <w:p w14:paraId="70C55C54" w14:textId="77777777" w:rsidR="009A6071" w:rsidRPr="00763A89" w:rsidRDefault="00C9335E" w:rsidP="00BF75C1">
            <w:pPr>
              <w:shd w:val="clear" w:color="auto" w:fill="FFFFFF"/>
              <w:spacing w:after="120"/>
              <w:jc w:val="right"/>
              <w:rPr>
                <w:lang w:val="en-AU"/>
              </w:rPr>
            </w:pPr>
            <w:r w:rsidRPr="00763A89">
              <w:rPr>
                <w:szCs w:val="18"/>
                <w:lang w:val="en-AU"/>
              </w:rPr>
              <w:t>314,299,172</w:t>
            </w:r>
          </w:p>
        </w:tc>
        <w:tc>
          <w:tcPr>
            <w:tcW w:w="1334" w:type="dxa"/>
            <w:tcBorders>
              <w:top w:val="nil"/>
              <w:left w:val="nil"/>
              <w:bottom w:val="single" w:sz="6" w:space="0" w:color="auto"/>
              <w:right w:val="nil"/>
            </w:tcBorders>
            <w:shd w:val="clear" w:color="auto" w:fill="FFFFFF"/>
            <w:vAlign w:val="bottom"/>
          </w:tcPr>
          <w:p w14:paraId="70C55C55" w14:textId="77777777" w:rsidR="009A6071" w:rsidRPr="00763A89" w:rsidRDefault="00C9335E" w:rsidP="00BF75C1">
            <w:pPr>
              <w:shd w:val="clear" w:color="auto" w:fill="FFFFFF"/>
              <w:spacing w:after="120"/>
              <w:jc w:val="right"/>
              <w:rPr>
                <w:lang w:val="en-AU"/>
              </w:rPr>
            </w:pPr>
            <w:r w:rsidRPr="00763A89">
              <w:rPr>
                <w:szCs w:val="18"/>
                <w:lang w:val="en-AU"/>
              </w:rPr>
              <w:t>69,244,864</w:t>
            </w:r>
          </w:p>
        </w:tc>
        <w:tc>
          <w:tcPr>
            <w:tcW w:w="1176" w:type="dxa"/>
            <w:tcBorders>
              <w:top w:val="nil"/>
              <w:left w:val="nil"/>
              <w:bottom w:val="single" w:sz="6" w:space="0" w:color="auto"/>
              <w:right w:val="nil"/>
            </w:tcBorders>
            <w:shd w:val="clear" w:color="auto" w:fill="FFFFFF"/>
            <w:vAlign w:val="bottom"/>
          </w:tcPr>
          <w:p w14:paraId="70C55C56" w14:textId="77777777" w:rsidR="009A6071" w:rsidRPr="00763A89" w:rsidRDefault="00C9335E" w:rsidP="00BF75C1">
            <w:pPr>
              <w:shd w:val="clear" w:color="auto" w:fill="FFFFFF"/>
              <w:spacing w:after="120"/>
              <w:jc w:val="right"/>
              <w:rPr>
                <w:lang w:val="en-AU"/>
              </w:rPr>
            </w:pPr>
            <w:r w:rsidRPr="00763A89">
              <w:rPr>
                <w:szCs w:val="18"/>
                <w:lang w:val="en-AU"/>
              </w:rPr>
              <w:t>14,954,688</w:t>
            </w:r>
          </w:p>
        </w:tc>
        <w:tc>
          <w:tcPr>
            <w:tcW w:w="1143" w:type="dxa"/>
            <w:tcBorders>
              <w:top w:val="nil"/>
              <w:left w:val="nil"/>
              <w:bottom w:val="single" w:sz="6" w:space="0" w:color="auto"/>
              <w:right w:val="nil"/>
            </w:tcBorders>
            <w:shd w:val="clear" w:color="auto" w:fill="FFFFFF"/>
            <w:vAlign w:val="bottom"/>
          </w:tcPr>
          <w:p w14:paraId="70C55C57" w14:textId="77777777" w:rsidR="009A6071" w:rsidRPr="00763A89" w:rsidRDefault="00C9335E" w:rsidP="00BF75C1">
            <w:pPr>
              <w:shd w:val="clear" w:color="auto" w:fill="FFFFFF"/>
              <w:spacing w:after="120"/>
              <w:jc w:val="right"/>
              <w:rPr>
                <w:lang w:val="en-AU"/>
              </w:rPr>
            </w:pPr>
            <w:r w:rsidRPr="00763A89">
              <w:rPr>
                <w:szCs w:val="18"/>
                <w:lang w:val="en-AU"/>
              </w:rPr>
              <w:t>398,498,723</w:t>
            </w:r>
          </w:p>
        </w:tc>
      </w:tr>
    </w:tbl>
    <w:p w14:paraId="70C55C59" w14:textId="77777777" w:rsidR="009A6071" w:rsidRPr="00763A89" w:rsidRDefault="00817DBC" w:rsidP="00096A0B">
      <w:pPr>
        <w:shd w:val="clear" w:color="auto" w:fill="FFFFFF"/>
        <w:spacing w:after="120"/>
        <w:jc w:val="center"/>
        <w:rPr>
          <w:lang w:val="en-AU"/>
        </w:rPr>
      </w:pPr>
      <w:r w:rsidRPr="00763A89">
        <w:rPr>
          <w:lang w:val="en-AU"/>
        </w:rPr>
        <w:br w:type="page"/>
      </w:r>
      <w:r w:rsidR="00C9335E" w:rsidRPr="00763A89">
        <w:rPr>
          <w:b/>
          <w:bCs/>
          <w:sz w:val="22"/>
          <w:szCs w:val="22"/>
          <w:lang w:val="en-AU"/>
        </w:rPr>
        <w:lastRenderedPageBreak/>
        <w:t>DEPARTMENT OF THE TREASURY</w:t>
      </w:r>
    </w:p>
    <w:p w14:paraId="70C55C5A" w14:textId="77777777" w:rsidR="009A6071" w:rsidRPr="00763A89" w:rsidRDefault="009A6071" w:rsidP="00817DBC">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170"/>
        <w:gridCol w:w="1440"/>
        <w:gridCol w:w="1290"/>
        <w:gridCol w:w="1209"/>
      </w:tblGrid>
      <w:tr w:rsidR="00096A0B" w:rsidRPr="00763A89" w14:paraId="70C55C5E" w14:textId="77777777" w:rsidTr="00096A0B">
        <w:trPr>
          <w:trHeight w:val="408"/>
          <w:jc w:val="center"/>
        </w:trPr>
        <w:tc>
          <w:tcPr>
            <w:tcW w:w="5170" w:type="dxa"/>
            <w:tcBorders>
              <w:top w:val="single" w:sz="6" w:space="0" w:color="auto"/>
              <w:left w:val="nil"/>
              <w:bottom w:val="nil"/>
              <w:right w:val="nil"/>
            </w:tcBorders>
            <w:shd w:val="clear" w:color="auto" w:fill="FFFFFF"/>
            <w:vAlign w:val="center"/>
          </w:tcPr>
          <w:p w14:paraId="70C55C5B" w14:textId="77777777" w:rsidR="00096A0B" w:rsidRPr="00763A89" w:rsidRDefault="00096A0B" w:rsidP="00096A0B">
            <w:pPr>
              <w:shd w:val="clear" w:color="auto" w:fill="FFFFFF"/>
              <w:tabs>
                <w:tab w:val="left" w:leader="dot" w:pos="4939"/>
              </w:tabs>
              <w:jc w:val="center"/>
              <w:rPr>
                <w:lang w:val="en-AU"/>
              </w:rPr>
            </w:pPr>
          </w:p>
        </w:tc>
        <w:tc>
          <w:tcPr>
            <w:tcW w:w="1440" w:type="dxa"/>
            <w:vMerge w:val="restart"/>
            <w:tcBorders>
              <w:top w:val="single" w:sz="6" w:space="0" w:color="auto"/>
              <w:left w:val="nil"/>
              <w:right w:val="nil"/>
            </w:tcBorders>
            <w:shd w:val="clear" w:color="auto" w:fill="FFFFFF"/>
            <w:vAlign w:val="center"/>
          </w:tcPr>
          <w:p w14:paraId="70C55C5C" w14:textId="77777777" w:rsidR="00096A0B" w:rsidRPr="00763A89" w:rsidRDefault="00096A0B" w:rsidP="00096A0B">
            <w:pPr>
              <w:shd w:val="clear" w:color="auto" w:fill="FFFFFF"/>
              <w:jc w:val="center"/>
              <w:rPr>
                <w:lang w:val="en-AU"/>
              </w:rPr>
            </w:pPr>
            <w:r w:rsidRPr="00763A89">
              <w:rPr>
                <w:b/>
                <w:bCs/>
                <w:szCs w:val="18"/>
                <w:lang w:val="en-AU"/>
              </w:rPr>
              <w:t>1982</w:t>
            </w:r>
            <w:r w:rsidRPr="00763A89">
              <w:rPr>
                <w:rFonts w:eastAsia="Times New Roman"/>
                <w:b/>
                <w:bCs/>
                <w:szCs w:val="18"/>
                <w:lang w:val="en-AU"/>
              </w:rPr>
              <w:t>–83</w:t>
            </w:r>
          </w:p>
        </w:tc>
        <w:tc>
          <w:tcPr>
            <w:tcW w:w="2499" w:type="dxa"/>
            <w:gridSpan w:val="2"/>
            <w:tcBorders>
              <w:top w:val="single" w:sz="6" w:space="0" w:color="auto"/>
              <w:left w:val="nil"/>
              <w:bottom w:val="single" w:sz="6" w:space="0" w:color="auto"/>
              <w:right w:val="nil"/>
            </w:tcBorders>
            <w:shd w:val="clear" w:color="auto" w:fill="FFFFFF"/>
            <w:vAlign w:val="center"/>
          </w:tcPr>
          <w:p w14:paraId="70C55C5D" w14:textId="77777777" w:rsidR="00096A0B" w:rsidRPr="00763A89" w:rsidRDefault="00096A0B" w:rsidP="00096A0B">
            <w:pPr>
              <w:shd w:val="clear" w:color="auto" w:fill="FFFFFF"/>
              <w:jc w:val="center"/>
              <w:rPr>
                <w:lang w:val="en-AU"/>
              </w:rPr>
            </w:pPr>
            <w:r w:rsidRPr="00763A89">
              <w:rPr>
                <w:szCs w:val="18"/>
                <w:lang w:val="en-AU"/>
              </w:rPr>
              <w:t>1981</w:t>
            </w:r>
            <w:r w:rsidRPr="00763A89">
              <w:rPr>
                <w:rFonts w:eastAsia="Times New Roman"/>
                <w:szCs w:val="18"/>
                <w:lang w:val="en-AU"/>
              </w:rPr>
              <w:t>–82</w:t>
            </w:r>
          </w:p>
        </w:tc>
      </w:tr>
      <w:tr w:rsidR="00096A0B" w:rsidRPr="00763A89" w14:paraId="70C55C63" w14:textId="77777777" w:rsidTr="00096A0B">
        <w:trPr>
          <w:trHeight w:val="507"/>
          <w:jc w:val="center"/>
        </w:trPr>
        <w:tc>
          <w:tcPr>
            <w:tcW w:w="5170" w:type="dxa"/>
            <w:tcBorders>
              <w:top w:val="nil"/>
              <w:left w:val="nil"/>
              <w:right w:val="nil"/>
            </w:tcBorders>
            <w:shd w:val="clear" w:color="auto" w:fill="FFFFFF"/>
            <w:vAlign w:val="center"/>
          </w:tcPr>
          <w:p w14:paraId="70C55C5F" w14:textId="77777777" w:rsidR="00096A0B" w:rsidRPr="00763A89" w:rsidRDefault="00096A0B" w:rsidP="00096A0B">
            <w:pPr>
              <w:shd w:val="clear" w:color="auto" w:fill="FFFFFF"/>
              <w:tabs>
                <w:tab w:val="left" w:leader="dot" w:pos="4939"/>
              </w:tabs>
              <w:jc w:val="center"/>
              <w:rPr>
                <w:lang w:val="en-AU"/>
              </w:rPr>
            </w:pPr>
          </w:p>
        </w:tc>
        <w:tc>
          <w:tcPr>
            <w:tcW w:w="1440" w:type="dxa"/>
            <w:vMerge/>
            <w:tcBorders>
              <w:left w:val="nil"/>
              <w:bottom w:val="single" w:sz="6" w:space="0" w:color="auto"/>
              <w:right w:val="nil"/>
            </w:tcBorders>
            <w:shd w:val="clear" w:color="auto" w:fill="FFFFFF"/>
            <w:vAlign w:val="center"/>
          </w:tcPr>
          <w:p w14:paraId="70C55C60" w14:textId="77777777" w:rsidR="00096A0B" w:rsidRPr="00763A89" w:rsidRDefault="00096A0B" w:rsidP="00096A0B">
            <w:pPr>
              <w:shd w:val="clear" w:color="auto" w:fill="FFFFFF"/>
              <w:jc w:val="center"/>
              <w:rPr>
                <w:lang w:val="en-AU"/>
              </w:rPr>
            </w:pPr>
          </w:p>
        </w:tc>
        <w:tc>
          <w:tcPr>
            <w:tcW w:w="1290" w:type="dxa"/>
            <w:tcBorders>
              <w:top w:val="single" w:sz="6" w:space="0" w:color="auto"/>
              <w:left w:val="nil"/>
              <w:bottom w:val="single" w:sz="6" w:space="0" w:color="auto"/>
              <w:right w:val="nil"/>
            </w:tcBorders>
            <w:shd w:val="clear" w:color="auto" w:fill="FFFFFF"/>
            <w:vAlign w:val="center"/>
          </w:tcPr>
          <w:p w14:paraId="70C55C61" w14:textId="77777777" w:rsidR="00096A0B" w:rsidRPr="00763A89" w:rsidRDefault="00096A0B" w:rsidP="00096A0B">
            <w:pPr>
              <w:shd w:val="clear" w:color="auto" w:fill="FFFFFF"/>
              <w:jc w:val="center"/>
              <w:rPr>
                <w:lang w:val="en-AU"/>
              </w:rPr>
            </w:pPr>
            <w:r w:rsidRPr="00763A89">
              <w:rPr>
                <w:szCs w:val="18"/>
                <w:lang w:val="en-AU"/>
              </w:rPr>
              <w:t>Appropriation</w:t>
            </w:r>
          </w:p>
        </w:tc>
        <w:tc>
          <w:tcPr>
            <w:tcW w:w="1209" w:type="dxa"/>
            <w:tcBorders>
              <w:top w:val="single" w:sz="6" w:space="0" w:color="auto"/>
              <w:left w:val="nil"/>
              <w:bottom w:val="single" w:sz="6" w:space="0" w:color="auto"/>
              <w:right w:val="nil"/>
            </w:tcBorders>
            <w:shd w:val="clear" w:color="auto" w:fill="FFFFFF"/>
            <w:vAlign w:val="center"/>
          </w:tcPr>
          <w:p w14:paraId="70C55C62" w14:textId="77777777" w:rsidR="00096A0B" w:rsidRPr="00763A89" w:rsidRDefault="00096A0B" w:rsidP="00096A0B">
            <w:pPr>
              <w:shd w:val="clear" w:color="auto" w:fill="FFFFFF"/>
              <w:jc w:val="center"/>
              <w:rPr>
                <w:lang w:val="en-AU"/>
              </w:rPr>
            </w:pPr>
            <w:r w:rsidRPr="00763A89">
              <w:rPr>
                <w:szCs w:val="18"/>
                <w:lang w:val="en-AU"/>
              </w:rPr>
              <w:t>Expenditure</w:t>
            </w:r>
          </w:p>
        </w:tc>
      </w:tr>
      <w:tr w:rsidR="009A6071" w:rsidRPr="00763A89" w14:paraId="70C55C68" w14:textId="77777777" w:rsidTr="00096A0B">
        <w:trPr>
          <w:trHeight w:val="20"/>
          <w:jc w:val="center"/>
        </w:trPr>
        <w:tc>
          <w:tcPr>
            <w:tcW w:w="5170" w:type="dxa"/>
            <w:tcBorders>
              <w:top w:val="nil"/>
              <w:left w:val="nil"/>
              <w:bottom w:val="nil"/>
              <w:right w:val="nil"/>
            </w:tcBorders>
            <w:shd w:val="clear" w:color="auto" w:fill="FFFFFF"/>
          </w:tcPr>
          <w:p w14:paraId="70C55C64" w14:textId="77777777" w:rsidR="009A6071" w:rsidRPr="00763A89" w:rsidRDefault="009A6071" w:rsidP="000D5828">
            <w:pPr>
              <w:shd w:val="clear" w:color="auto" w:fill="FFFFFF"/>
              <w:tabs>
                <w:tab w:val="left" w:leader="dot" w:pos="4939"/>
              </w:tabs>
              <w:jc w:val="both"/>
              <w:rPr>
                <w:lang w:val="en-AU"/>
              </w:rPr>
            </w:pPr>
          </w:p>
        </w:tc>
        <w:tc>
          <w:tcPr>
            <w:tcW w:w="1440" w:type="dxa"/>
            <w:tcBorders>
              <w:top w:val="single" w:sz="6" w:space="0" w:color="auto"/>
              <w:left w:val="nil"/>
              <w:bottom w:val="nil"/>
              <w:right w:val="nil"/>
            </w:tcBorders>
            <w:shd w:val="clear" w:color="auto" w:fill="FFFFFF"/>
            <w:vAlign w:val="bottom"/>
          </w:tcPr>
          <w:p w14:paraId="70C55C65" w14:textId="77777777" w:rsidR="009A6071" w:rsidRPr="00763A89" w:rsidRDefault="00C9335E" w:rsidP="00096A0B">
            <w:pPr>
              <w:shd w:val="clear" w:color="auto" w:fill="FFFFFF"/>
              <w:ind w:right="144"/>
              <w:jc w:val="right"/>
              <w:rPr>
                <w:lang w:val="en-AU"/>
              </w:rPr>
            </w:pPr>
            <w:r w:rsidRPr="00763A89">
              <w:rPr>
                <w:szCs w:val="18"/>
                <w:lang w:val="en-AU"/>
              </w:rPr>
              <w:t>$</w:t>
            </w:r>
          </w:p>
        </w:tc>
        <w:tc>
          <w:tcPr>
            <w:tcW w:w="1290" w:type="dxa"/>
            <w:tcBorders>
              <w:top w:val="single" w:sz="6" w:space="0" w:color="auto"/>
              <w:left w:val="nil"/>
              <w:bottom w:val="nil"/>
              <w:right w:val="nil"/>
            </w:tcBorders>
            <w:shd w:val="clear" w:color="auto" w:fill="FFFFFF"/>
            <w:vAlign w:val="bottom"/>
          </w:tcPr>
          <w:p w14:paraId="70C55C66" w14:textId="77777777" w:rsidR="009A6071" w:rsidRPr="00763A89" w:rsidRDefault="00C9335E" w:rsidP="00096A0B">
            <w:pPr>
              <w:shd w:val="clear" w:color="auto" w:fill="FFFFFF"/>
              <w:ind w:right="144"/>
              <w:jc w:val="right"/>
              <w:rPr>
                <w:lang w:val="en-AU"/>
              </w:rPr>
            </w:pPr>
            <w:r w:rsidRPr="00763A89">
              <w:rPr>
                <w:szCs w:val="18"/>
                <w:lang w:val="en-AU"/>
              </w:rPr>
              <w:t>$</w:t>
            </w:r>
          </w:p>
        </w:tc>
        <w:tc>
          <w:tcPr>
            <w:tcW w:w="1209" w:type="dxa"/>
            <w:tcBorders>
              <w:top w:val="single" w:sz="6" w:space="0" w:color="auto"/>
              <w:left w:val="nil"/>
              <w:bottom w:val="nil"/>
              <w:right w:val="nil"/>
            </w:tcBorders>
            <w:shd w:val="clear" w:color="auto" w:fill="FFFFFF"/>
            <w:vAlign w:val="bottom"/>
          </w:tcPr>
          <w:p w14:paraId="70C55C67" w14:textId="77777777" w:rsidR="009A6071" w:rsidRPr="00763A89" w:rsidRDefault="00C9335E" w:rsidP="00096A0B">
            <w:pPr>
              <w:shd w:val="clear" w:color="auto" w:fill="FFFFFF"/>
              <w:ind w:right="144"/>
              <w:jc w:val="right"/>
              <w:rPr>
                <w:lang w:val="en-AU"/>
              </w:rPr>
            </w:pPr>
            <w:r w:rsidRPr="00763A89">
              <w:rPr>
                <w:szCs w:val="18"/>
                <w:lang w:val="en-AU"/>
              </w:rPr>
              <w:t>$</w:t>
            </w:r>
          </w:p>
        </w:tc>
      </w:tr>
      <w:tr w:rsidR="009A6071" w:rsidRPr="00763A89" w14:paraId="70C55C6D" w14:textId="77777777" w:rsidTr="00096A0B">
        <w:trPr>
          <w:trHeight w:val="20"/>
          <w:jc w:val="center"/>
        </w:trPr>
        <w:tc>
          <w:tcPr>
            <w:tcW w:w="5170" w:type="dxa"/>
            <w:tcBorders>
              <w:top w:val="nil"/>
              <w:left w:val="nil"/>
              <w:bottom w:val="nil"/>
              <w:right w:val="nil"/>
            </w:tcBorders>
            <w:shd w:val="clear" w:color="auto" w:fill="FFFFFF"/>
          </w:tcPr>
          <w:p w14:paraId="70C55C69" w14:textId="77777777" w:rsidR="009A6071" w:rsidRPr="00763A89" w:rsidRDefault="0086158B" w:rsidP="00096A0B">
            <w:pPr>
              <w:shd w:val="clear" w:color="auto" w:fill="FFFFFF"/>
              <w:tabs>
                <w:tab w:val="left" w:leader="dot" w:pos="4939"/>
              </w:tabs>
              <w:jc w:val="both"/>
              <w:rPr>
                <w:lang w:val="en-AU"/>
              </w:rPr>
            </w:pPr>
            <w:r w:rsidRPr="00763A89">
              <w:rPr>
                <w:szCs w:val="18"/>
                <w:lang w:val="en-AU"/>
              </w:rPr>
              <w:t xml:space="preserve">Division </w:t>
            </w:r>
            <w:r w:rsidR="00C9335E" w:rsidRPr="00763A89">
              <w:rPr>
                <w:szCs w:val="18"/>
                <w:lang w:val="en-AU"/>
              </w:rPr>
              <w:t>670.</w:t>
            </w:r>
            <w:r w:rsidR="00C9335E" w:rsidRPr="00763A89">
              <w:rPr>
                <w:rFonts w:eastAsia="Times New Roman"/>
                <w:szCs w:val="18"/>
                <w:lang w:val="en-AU"/>
              </w:rPr>
              <w:t>—ADMINISTRATIVE</w:t>
            </w:r>
          </w:p>
        </w:tc>
        <w:tc>
          <w:tcPr>
            <w:tcW w:w="1440" w:type="dxa"/>
            <w:tcBorders>
              <w:top w:val="nil"/>
              <w:left w:val="nil"/>
              <w:bottom w:val="nil"/>
              <w:right w:val="nil"/>
            </w:tcBorders>
            <w:shd w:val="clear" w:color="auto" w:fill="FFFFFF"/>
            <w:vAlign w:val="bottom"/>
          </w:tcPr>
          <w:p w14:paraId="70C55C6A" w14:textId="77777777" w:rsidR="009A6071" w:rsidRPr="00763A89" w:rsidRDefault="009A6071" w:rsidP="00096A0B">
            <w:pPr>
              <w:shd w:val="clear" w:color="auto" w:fill="FFFFFF"/>
              <w:ind w:right="144"/>
              <w:jc w:val="right"/>
              <w:rPr>
                <w:lang w:val="en-AU"/>
              </w:rPr>
            </w:pPr>
          </w:p>
        </w:tc>
        <w:tc>
          <w:tcPr>
            <w:tcW w:w="1290" w:type="dxa"/>
            <w:tcBorders>
              <w:top w:val="nil"/>
              <w:left w:val="nil"/>
              <w:bottom w:val="nil"/>
              <w:right w:val="nil"/>
            </w:tcBorders>
            <w:shd w:val="clear" w:color="auto" w:fill="FFFFFF"/>
            <w:vAlign w:val="bottom"/>
          </w:tcPr>
          <w:p w14:paraId="70C55C6B" w14:textId="77777777" w:rsidR="009A6071" w:rsidRPr="00763A89" w:rsidRDefault="009A6071" w:rsidP="00096A0B">
            <w:pPr>
              <w:shd w:val="clear" w:color="auto" w:fill="FFFFFF"/>
              <w:ind w:right="144"/>
              <w:jc w:val="right"/>
              <w:rPr>
                <w:lang w:val="en-AU"/>
              </w:rPr>
            </w:pPr>
          </w:p>
        </w:tc>
        <w:tc>
          <w:tcPr>
            <w:tcW w:w="1209" w:type="dxa"/>
            <w:tcBorders>
              <w:top w:val="nil"/>
              <w:left w:val="nil"/>
              <w:bottom w:val="nil"/>
              <w:right w:val="nil"/>
            </w:tcBorders>
            <w:shd w:val="clear" w:color="auto" w:fill="FFFFFF"/>
            <w:vAlign w:val="bottom"/>
          </w:tcPr>
          <w:p w14:paraId="70C55C6C" w14:textId="77777777" w:rsidR="009A6071" w:rsidRPr="00763A89" w:rsidRDefault="009A6071" w:rsidP="00096A0B">
            <w:pPr>
              <w:shd w:val="clear" w:color="auto" w:fill="FFFFFF"/>
              <w:ind w:right="144"/>
              <w:jc w:val="right"/>
              <w:rPr>
                <w:lang w:val="en-AU"/>
              </w:rPr>
            </w:pPr>
          </w:p>
        </w:tc>
      </w:tr>
      <w:tr w:rsidR="009A6071" w:rsidRPr="00763A89" w14:paraId="70C55C72" w14:textId="77777777" w:rsidTr="00096A0B">
        <w:trPr>
          <w:trHeight w:val="20"/>
          <w:jc w:val="center"/>
        </w:trPr>
        <w:tc>
          <w:tcPr>
            <w:tcW w:w="5170" w:type="dxa"/>
            <w:tcBorders>
              <w:top w:val="nil"/>
              <w:left w:val="nil"/>
              <w:bottom w:val="nil"/>
              <w:right w:val="nil"/>
            </w:tcBorders>
            <w:shd w:val="clear" w:color="auto" w:fill="FFFFFF"/>
          </w:tcPr>
          <w:p w14:paraId="70C55C6E" w14:textId="77777777" w:rsidR="009A6071" w:rsidRPr="00763A89" w:rsidRDefault="00C9335E" w:rsidP="00096A0B">
            <w:pPr>
              <w:shd w:val="clear" w:color="auto" w:fill="FFFFFF"/>
              <w:tabs>
                <w:tab w:val="left" w:leader="dot" w:pos="4939"/>
              </w:tabs>
              <w:jc w:val="both"/>
              <w:rPr>
                <w:lang w:val="en-AU"/>
              </w:rPr>
            </w:pPr>
            <w:r w:rsidRPr="00763A89">
              <w:rPr>
                <w:b/>
                <w:bCs/>
                <w:szCs w:val="18"/>
                <w:lang w:val="en-AU"/>
              </w:rPr>
              <w:t>1.</w:t>
            </w:r>
            <w:r w:rsidRPr="00763A89">
              <w:rPr>
                <w:rFonts w:eastAsia="Times New Roman"/>
                <w:szCs w:val="18"/>
                <w:lang w:val="en-AU"/>
              </w:rPr>
              <w:t>—</w:t>
            </w:r>
            <w:r w:rsidRPr="00763A89">
              <w:rPr>
                <w:rFonts w:eastAsia="Times New Roman"/>
                <w:b/>
                <w:bCs/>
                <w:szCs w:val="18"/>
                <w:lang w:val="en-AU"/>
              </w:rPr>
              <w:t>Salaries and Payments in the nature of Salary</w:t>
            </w:r>
            <w:r w:rsidRPr="00763A89">
              <w:rPr>
                <w:rFonts w:eastAsia="Times New Roman"/>
                <w:szCs w:val="18"/>
                <w:lang w:val="en-AU"/>
              </w:rPr>
              <w:t>—</w:t>
            </w:r>
          </w:p>
        </w:tc>
        <w:tc>
          <w:tcPr>
            <w:tcW w:w="1440" w:type="dxa"/>
            <w:tcBorders>
              <w:top w:val="nil"/>
              <w:left w:val="nil"/>
              <w:bottom w:val="nil"/>
              <w:right w:val="nil"/>
            </w:tcBorders>
            <w:shd w:val="clear" w:color="auto" w:fill="FFFFFF"/>
            <w:vAlign w:val="bottom"/>
          </w:tcPr>
          <w:p w14:paraId="70C55C6F" w14:textId="77777777" w:rsidR="009A6071" w:rsidRPr="00763A89" w:rsidRDefault="009A6071" w:rsidP="00096A0B">
            <w:pPr>
              <w:shd w:val="clear" w:color="auto" w:fill="FFFFFF"/>
              <w:ind w:right="144"/>
              <w:jc w:val="right"/>
              <w:rPr>
                <w:lang w:val="en-AU"/>
              </w:rPr>
            </w:pPr>
          </w:p>
        </w:tc>
        <w:tc>
          <w:tcPr>
            <w:tcW w:w="1290" w:type="dxa"/>
            <w:tcBorders>
              <w:top w:val="nil"/>
              <w:left w:val="nil"/>
              <w:bottom w:val="nil"/>
              <w:right w:val="nil"/>
            </w:tcBorders>
            <w:shd w:val="clear" w:color="auto" w:fill="FFFFFF"/>
            <w:vAlign w:val="bottom"/>
          </w:tcPr>
          <w:p w14:paraId="70C55C70" w14:textId="77777777" w:rsidR="009A6071" w:rsidRPr="00763A89" w:rsidRDefault="009A6071" w:rsidP="00096A0B">
            <w:pPr>
              <w:shd w:val="clear" w:color="auto" w:fill="FFFFFF"/>
              <w:ind w:right="144"/>
              <w:jc w:val="right"/>
              <w:rPr>
                <w:lang w:val="en-AU"/>
              </w:rPr>
            </w:pPr>
          </w:p>
        </w:tc>
        <w:tc>
          <w:tcPr>
            <w:tcW w:w="1209" w:type="dxa"/>
            <w:tcBorders>
              <w:top w:val="nil"/>
              <w:left w:val="nil"/>
              <w:bottom w:val="nil"/>
              <w:right w:val="nil"/>
            </w:tcBorders>
            <w:shd w:val="clear" w:color="auto" w:fill="FFFFFF"/>
            <w:vAlign w:val="bottom"/>
          </w:tcPr>
          <w:p w14:paraId="70C55C71" w14:textId="77777777" w:rsidR="009A6071" w:rsidRPr="00763A89" w:rsidRDefault="009A6071" w:rsidP="00096A0B">
            <w:pPr>
              <w:shd w:val="clear" w:color="auto" w:fill="FFFFFF"/>
              <w:ind w:right="144"/>
              <w:jc w:val="right"/>
              <w:rPr>
                <w:lang w:val="en-AU"/>
              </w:rPr>
            </w:pPr>
          </w:p>
        </w:tc>
      </w:tr>
      <w:tr w:rsidR="009A6071" w:rsidRPr="00763A89" w14:paraId="70C55C77" w14:textId="77777777" w:rsidTr="00096A0B">
        <w:trPr>
          <w:trHeight w:val="20"/>
          <w:jc w:val="center"/>
        </w:trPr>
        <w:tc>
          <w:tcPr>
            <w:tcW w:w="5170" w:type="dxa"/>
            <w:tcBorders>
              <w:top w:val="nil"/>
              <w:left w:val="nil"/>
              <w:right w:val="nil"/>
            </w:tcBorders>
            <w:shd w:val="clear" w:color="auto" w:fill="FFFFFF"/>
          </w:tcPr>
          <w:p w14:paraId="70C55C73" w14:textId="77777777" w:rsidR="009A6071" w:rsidRPr="00763A89" w:rsidRDefault="00C9335E" w:rsidP="00096A0B">
            <w:pPr>
              <w:shd w:val="clear" w:color="auto" w:fill="FFFFFF"/>
              <w:tabs>
                <w:tab w:val="left" w:leader="dot" w:pos="4939"/>
              </w:tabs>
              <w:ind w:left="326"/>
              <w:jc w:val="both"/>
              <w:rPr>
                <w:lang w:val="en-AU"/>
              </w:rPr>
            </w:pPr>
            <w:r w:rsidRPr="00763A89">
              <w:rPr>
                <w:szCs w:val="18"/>
                <w:lang w:val="en-AU"/>
              </w:rPr>
              <w:t>01. Salaries and allowances</w:t>
            </w:r>
            <w:r w:rsidR="00096A0B" w:rsidRPr="00763A89">
              <w:rPr>
                <w:szCs w:val="18"/>
                <w:lang w:val="en-AU"/>
              </w:rPr>
              <w:tab/>
            </w:r>
          </w:p>
        </w:tc>
        <w:tc>
          <w:tcPr>
            <w:tcW w:w="1440" w:type="dxa"/>
            <w:tcBorders>
              <w:top w:val="nil"/>
              <w:left w:val="nil"/>
              <w:bottom w:val="nil"/>
              <w:right w:val="nil"/>
            </w:tcBorders>
            <w:shd w:val="clear" w:color="auto" w:fill="FFFFFF"/>
            <w:vAlign w:val="bottom"/>
          </w:tcPr>
          <w:p w14:paraId="70C55C74" w14:textId="77777777" w:rsidR="009A6071" w:rsidRPr="00763A89" w:rsidRDefault="00C9335E" w:rsidP="00096A0B">
            <w:pPr>
              <w:shd w:val="clear" w:color="auto" w:fill="FFFFFF"/>
              <w:ind w:right="144"/>
              <w:jc w:val="right"/>
              <w:rPr>
                <w:lang w:val="en-AU"/>
              </w:rPr>
            </w:pPr>
            <w:r w:rsidRPr="00763A89">
              <w:rPr>
                <w:szCs w:val="18"/>
                <w:lang w:val="en-AU"/>
              </w:rPr>
              <w:t>12,747,000</w:t>
            </w:r>
          </w:p>
        </w:tc>
        <w:tc>
          <w:tcPr>
            <w:tcW w:w="1290" w:type="dxa"/>
            <w:tcBorders>
              <w:top w:val="nil"/>
              <w:left w:val="nil"/>
              <w:bottom w:val="nil"/>
              <w:right w:val="nil"/>
            </w:tcBorders>
            <w:shd w:val="clear" w:color="auto" w:fill="FFFFFF"/>
            <w:vAlign w:val="bottom"/>
          </w:tcPr>
          <w:p w14:paraId="70C55C75" w14:textId="77777777" w:rsidR="009A6071" w:rsidRPr="00763A89" w:rsidRDefault="00C9335E" w:rsidP="00096A0B">
            <w:pPr>
              <w:shd w:val="clear" w:color="auto" w:fill="FFFFFF"/>
              <w:ind w:right="144"/>
              <w:jc w:val="right"/>
              <w:rPr>
                <w:lang w:val="en-AU"/>
              </w:rPr>
            </w:pPr>
            <w:r w:rsidRPr="00763A89">
              <w:rPr>
                <w:szCs w:val="18"/>
                <w:lang w:val="en-AU"/>
              </w:rPr>
              <w:t>13,268,300</w:t>
            </w:r>
          </w:p>
        </w:tc>
        <w:tc>
          <w:tcPr>
            <w:tcW w:w="1209" w:type="dxa"/>
            <w:tcBorders>
              <w:top w:val="nil"/>
              <w:left w:val="nil"/>
              <w:bottom w:val="nil"/>
              <w:right w:val="nil"/>
            </w:tcBorders>
            <w:shd w:val="clear" w:color="auto" w:fill="FFFFFF"/>
            <w:vAlign w:val="bottom"/>
          </w:tcPr>
          <w:p w14:paraId="70C55C76" w14:textId="77777777" w:rsidR="009A6071" w:rsidRPr="00763A89" w:rsidRDefault="00C9335E" w:rsidP="00096A0B">
            <w:pPr>
              <w:shd w:val="clear" w:color="auto" w:fill="FFFFFF"/>
              <w:ind w:right="144"/>
              <w:jc w:val="right"/>
              <w:rPr>
                <w:lang w:val="en-AU"/>
              </w:rPr>
            </w:pPr>
            <w:r w:rsidRPr="00763A89">
              <w:rPr>
                <w:szCs w:val="18"/>
                <w:lang w:val="en-AU"/>
              </w:rPr>
              <w:t>13,054,960</w:t>
            </w:r>
          </w:p>
        </w:tc>
      </w:tr>
      <w:tr w:rsidR="009A6071" w:rsidRPr="00763A89" w14:paraId="70C55C7C" w14:textId="77777777" w:rsidTr="00096A0B">
        <w:trPr>
          <w:trHeight w:val="20"/>
          <w:jc w:val="center"/>
        </w:trPr>
        <w:tc>
          <w:tcPr>
            <w:tcW w:w="5170" w:type="dxa"/>
            <w:tcBorders>
              <w:left w:val="nil"/>
              <w:bottom w:val="nil"/>
              <w:right w:val="nil"/>
            </w:tcBorders>
            <w:shd w:val="clear" w:color="auto" w:fill="FFFFFF"/>
          </w:tcPr>
          <w:p w14:paraId="70C55C78" w14:textId="77777777" w:rsidR="009A6071" w:rsidRPr="00763A89" w:rsidRDefault="00C9335E" w:rsidP="00096A0B">
            <w:pPr>
              <w:shd w:val="clear" w:color="auto" w:fill="FFFFFF"/>
              <w:tabs>
                <w:tab w:val="left" w:leader="dot" w:pos="4939"/>
              </w:tabs>
              <w:ind w:left="322"/>
              <w:jc w:val="both"/>
              <w:rPr>
                <w:lang w:val="en-AU"/>
              </w:rPr>
            </w:pPr>
            <w:r w:rsidRPr="00763A89">
              <w:rPr>
                <w:szCs w:val="18"/>
                <w:lang w:val="en-AU"/>
              </w:rPr>
              <w:t>02. Overtime</w:t>
            </w:r>
            <w:r w:rsidR="00096A0B" w:rsidRPr="00763A89">
              <w:rPr>
                <w:szCs w:val="18"/>
                <w:lang w:val="en-AU"/>
              </w:rPr>
              <w:tab/>
            </w:r>
          </w:p>
        </w:tc>
        <w:tc>
          <w:tcPr>
            <w:tcW w:w="1440" w:type="dxa"/>
            <w:tcBorders>
              <w:top w:val="nil"/>
              <w:left w:val="nil"/>
              <w:bottom w:val="single" w:sz="6" w:space="0" w:color="auto"/>
              <w:right w:val="nil"/>
            </w:tcBorders>
            <w:shd w:val="clear" w:color="auto" w:fill="FFFFFF"/>
            <w:vAlign w:val="bottom"/>
          </w:tcPr>
          <w:p w14:paraId="70C55C79" w14:textId="77777777" w:rsidR="009A6071" w:rsidRPr="00763A89" w:rsidRDefault="00C9335E" w:rsidP="00096A0B">
            <w:pPr>
              <w:shd w:val="clear" w:color="auto" w:fill="FFFFFF"/>
              <w:ind w:right="144"/>
              <w:jc w:val="right"/>
              <w:rPr>
                <w:lang w:val="en-AU"/>
              </w:rPr>
            </w:pPr>
            <w:r w:rsidRPr="00763A89">
              <w:rPr>
                <w:szCs w:val="18"/>
                <w:lang w:val="en-AU"/>
              </w:rPr>
              <w:t>85,600</w:t>
            </w:r>
          </w:p>
        </w:tc>
        <w:tc>
          <w:tcPr>
            <w:tcW w:w="1290" w:type="dxa"/>
            <w:tcBorders>
              <w:top w:val="nil"/>
              <w:left w:val="nil"/>
              <w:bottom w:val="single" w:sz="6" w:space="0" w:color="auto"/>
              <w:right w:val="nil"/>
            </w:tcBorders>
            <w:shd w:val="clear" w:color="auto" w:fill="FFFFFF"/>
            <w:vAlign w:val="bottom"/>
          </w:tcPr>
          <w:p w14:paraId="70C55C7A" w14:textId="77777777" w:rsidR="009A6071" w:rsidRPr="00763A89" w:rsidRDefault="00C9335E" w:rsidP="00096A0B">
            <w:pPr>
              <w:shd w:val="clear" w:color="auto" w:fill="FFFFFF"/>
              <w:ind w:right="144"/>
              <w:jc w:val="right"/>
              <w:rPr>
                <w:lang w:val="en-AU"/>
              </w:rPr>
            </w:pPr>
            <w:r w:rsidRPr="00763A89">
              <w:rPr>
                <w:szCs w:val="18"/>
                <w:lang w:val="en-AU"/>
              </w:rPr>
              <w:t>93,000</w:t>
            </w:r>
          </w:p>
        </w:tc>
        <w:tc>
          <w:tcPr>
            <w:tcW w:w="1209" w:type="dxa"/>
            <w:tcBorders>
              <w:top w:val="nil"/>
              <w:left w:val="nil"/>
              <w:bottom w:val="single" w:sz="6" w:space="0" w:color="auto"/>
              <w:right w:val="nil"/>
            </w:tcBorders>
            <w:shd w:val="clear" w:color="auto" w:fill="FFFFFF"/>
            <w:vAlign w:val="bottom"/>
          </w:tcPr>
          <w:p w14:paraId="70C55C7B" w14:textId="77777777" w:rsidR="009A6071" w:rsidRPr="00763A89" w:rsidRDefault="00C9335E" w:rsidP="00096A0B">
            <w:pPr>
              <w:shd w:val="clear" w:color="auto" w:fill="FFFFFF"/>
              <w:ind w:right="144"/>
              <w:jc w:val="right"/>
              <w:rPr>
                <w:lang w:val="en-AU"/>
              </w:rPr>
            </w:pPr>
            <w:r w:rsidRPr="00763A89">
              <w:rPr>
                <w:szCs w:val="18"/>
                <w:lang w:val="en-AU"/>
              </w:rPr>
              <w:t>91,264</w:t>
            </w:r>
          </w:p>
        </w:tc>
      </w:tr>
      <w:tr w:rsidR="009A6071" w:rsidRPr="00763A89" w14:paraId="70C55C81" w14:textId="77777777" w:rsidTr="00096A0B">
        <w:trPr>
          <w:trHeight w:val="20"/>
          <w:jc w:val="center"/>
        </w:trPr>
        <w:tc>
          <w:tcPr>
            <w:tcW w:w="5170" w:type="dxa"/>
            <w:tcBorders>
              <w:top w:val="nil"/>
              <w:left w:val="nil"/>
              <w:bottom w:val="nil"/>
              <w:right w:val="nil"/>
            </w:tcBorders>
            <w:shd w:val="clear" w:color="auto" w:fill="FFFFFF"/>
          </w:tcPr>
          <w:p w14:paraId="70C55C7D" w14:textId="77777777" w:rsidR="009A6071" w:rsidRPr="00763A89" w:rsidRDefault="009A6071" w:rsidP="000D5828">
            <w:pPr>
              <w:shd w:val="clear" w:color="auto" w:fill="FFFFFF"/>
              <w:tabs>
                <w:tab w:val="left" w:leader="dot" w:pos="4939"/>
              </w:tabs>
              <w:jc w:val="both"/>
              <w:rPr>
                <w:lang w:val="en-AU"/>
              </w:rPr>
            </w:pPr>
          </w:p>
        </w:tc>
        <w:tc>
          <w:tcPr>
            <w:tcW w:w="1440" w:type="dxa"/>
            <w:tcBorders>
              <w:top w:val="single" w:sz="6" w:space="0" w:color="auto"/>
              <w:left w:val="nil"/>
              <w:bottom w:val="single" w:sz="6" w:space="0" w:color="auto"/>
              <w:right w:val="nil"/>
            </w:tcBorders>
            <w:shd w:val="clear" w:color="auto" w:fill="FFFFFF"/>
            <w:vAlign w:val="bottom"/>
          </w:tcPr>
          <w:p w14:paraId="70C55C7E" w14:textId="77777777" w:rsidR="009A6071" w:rsidRPr="00763A89" w:rsidRDefault="00C9335E" w:rsidP="00096A0B">
            <w:pPr>
              <w:shd w:val="clear" w:color="auto" w:fill="FFFFFF"/>
              <w:ind w:right="144"/>
              <w:jc w:val="right"/>
              <w:rPr>
                <w:lang w:val="en-AU"/>
              </w:rPr>
            </w:pPr>
            <w:r w:rsidRPr="00763A89">
              <w:rPr>
                <w:szCs w:val="18"/>
                <w:lang w:val="en-AU"/>
              </w:rPr>
              <w:t>12,832,600</w:t>
            </w:r>
          </w:p>
        </w:tc>
        <w:tc>
          <w:tcPr>
            <w:tcW w:w="1290" w:type="dxa"/>
            <w:tcBorders>
              <w:top w:val="single" w:sz="6" w:space="0" w:color="auto"/>
              <w:left w:val="nil"/>
              <w:bottom w:val="single" w:sz="6" w:space="0" w:color="auto"/>
              <w:right w:val="nil"/>
            </w:tcBorders>
            <w:shd w:val="clear" w:color="auto" w:fill="FFFFFF"/>
            <w:vAlign w:val="bottom"/>
          </w:tcPr>
          <w:p w14:paraId="70C55C7F" w14:textId="77777777" w:rsidR="009A6071" w:rsidRPr="00763A89" w:rsidRDefault="00C9335E" w:rsidP="00096A0B">
            <w:pPr>
              <w:shd w:val="clear" w:color="auto" w:fill="FFFFFF"/>
              <w:ind w:right="144"/>
              <w:jc w:val="right"/>
              <w:rPr>
                <w:lang w:val="en-AU"/>
              </w:rPr>
            </w:pPr>
            <w:r w:rsidRPr="00763A89">
              <w:rPr>
                <w:szCs w:val="18"/>
                <w:lang w:val="en-AU"/>
              </w:rPr>
              <w:t>13,361,300</w:t>
            </w:r>
          </w:p>
        </w:tc>
        <w:tc>
          <w:tcPr>
            <w:tcW w:w="1209" w:type="dxa"/>
            <w:tcBorders>
              <w:top w:val="single" w:sz="6" w:space="0" w:color="auto"/>
              <w:left w:val="nil"/>
              <w:bottom w:val="single" w:sz="6" w:space="0" w:color="auto"/>
              <w:right w:val="nil"/>
            </w:tcBorders>
            <w:shd w:val="clear" w:color="auto" w:fill="FFFFFF"/>
            <w:vAlign w:val="bottom"/>
          </w:tcPr>
          <w:p w14:paraId="70C55C80" w14:textId="77777777" w:rsidR="009A6071" w:rsidRPr="00763A89" w:rsidRDefault="00C9335E" w:rsidP="00096A0B">
            <w:pPr>
              <w:shd w:val="clear" w:color="auto" w:fill="FFFFFF"/>
              <w:ind w:right="144"/>
              <w:jc w:val="right"/>
              <w:rPr>
                <w:lang w:val="en-AU"/>
              </w:rPr>
            </w:pPr>
            <w:r w:rsidRPr="00763A89">
              <w:rPr>
                <w:szCs w:val="18"/>
                <w:lang w:val="en-AU"/>
              </w:rPr>
              <w:t>13,146,224</w:t>
            </w:r>
          </w:p>
        </w:tc>
      </w:tr>
      <w:tr w:rsidR="009A6071" w:rsidRPr="00763A89" w14:paraId="70C55C86" w14:textId="77777777" w:rsidTr="00096A0B">
        <w:trPr>
          <w:trHeight w:val="20"/>
          <w:jc w:val="center"/>
        </w:trPr>
        <w:tc>
          <w:tcPr>
            <w:tcW w:w="5170" w:type="dxa"/>
            <w:tcBorders>
              <w:top w:val="nil"/>
              <w:left w:val="nil"/>
              <w:bottom w:val="nil"/>
              <w:right w:val="nil"/>
            </w:tcBorders>
            <w:shd w:val="clear" w:color="auto" w:fill="FFFFFF"/>
          </w:tcPr>
          <w:p w14:paraId="70C55C82" w14:textId="77777777" w:rsidR="009A6071" w:rsidRPr="00763A89" w:rsidRDefault="00C9335E" w:rsidP="00096A0B">
            <w:pPr>
              <w:shd w:val="clear" w:color="auto" w:fill="FFFFFF"/>
              <w:tabs>
                <w:tab w:val="left" w:leader="dot" w:pos="4939"/>
              </w:tabs>
              <w:jc w:val="both"/>
              <w:rPr>
                <w:lang w:val="en-AU"/>
              </w:rPr>
            </w:pPr>
            <w:r w:rsidRPr="00763A89">
              <w:rPr>
                <w:b/>
                <w:bCs/>
                <w:szCs w:val="18"/>
                <w:lang w:val="en-AU"/>
              </w:rPr>
              <w:t>2.</w:t>
            </w:r>
            <w:r w:rsidRPr="00763A89">
              <w:rPr>
                <w:rFonts w:eastAsia="Times New Roman"/>
                <w:szCs w:val="18"/>
                <w:lang w:val="en-AU"/>
              </w:rPr>
              <w:t>—</w:t>
            </w:r>
            <w:r w:rsidRPr="00763A89">
              <w:rPr>
                <w:rFonts w:eastAsia="Times New Roman"/>
                <w:b/>
                <w:bCs/>
                <w:szCs w:val="18"/>
                <w:lang w:val="en-AU"/>
              </w:rPr>
              <w:t>Administrative Expenses</w:t>
            </w:r>
            <w:r w:rsidRPr="00763A89">
              <w:rPr>
                <w:rFonts w:eastAsia="Times New Roman"/>
                <w:szCs w:val="18"/>
                <w:lang w:val="en-AU"/>
              </w:rPr>
              <w:t>—</w:t>
            </w:r>
          </w:p>
        </w:tc>
        <w:tc>
          <w:tcPr>
            <w:tcW w:w="1440" w:type="dxa"/>
            <w:tcBorders>
              <w:top w:val="single" w:sz="6" w:space="0" w:color="auto"/>
              <w:left w:val="nil"/>
              <w:bottom w:val="nil"/>
              <w:right w:val="nil"/>
            </w:tcBorders>
            <w:shd w:val="clear" w:color="auto" w:fill="FFFFFF"/>
            <w:vAlign w:val="bottom"/>
          </w:tcPr>
          <w:p w14:paraId="70C55C83" w14:textId="77777777" w:rsidR="009A6071" w:rsidRPr="00763A89" w:rsidRDefault="009A6071" w:rsidP="00096A0B">
            <w:pPr>
              <w:shd w:val="clear" w:color="auto" w:fill="FFFFFF"/>
              <w:ind w:right="144"/>
              <w:jc w:val="right"/>
              <w:rPr>
                <w:lang w:val="en-AU"/>
              </w:rPr>
            </w:pPr>
          </w:p>
        </w:tc>
        <w:tc>
          <w:tcPr>
            <w:tcW w:w="1290" w:type="dxa"/>
            <w:tcBorders>
              <w:top w:val="single" w:sz="6" w:space="0" w:color="auto"/>
              <w:left w:val="nil"/>
              <w:bottom w:val="nil"/>
              <w:right w:val="nil"/>
            </w:tcBorders>
            <w:shd w:val="clear" w:color="auto" w:fill="FFFFFF"/>
            <w:vAlign w:val="bottom"/>
          </w:tcPr>
          <w:p w14:paraId="70C55C84" w14:textId="77777777" w:rsidR="009A6071" w:rsidRPr="00763A89" w:rsidRDefault="009A6071" w:rsidP="00096A0B">
            <w:pPr>
              <w:shd w:val="clear" w:color="auto" w:fill="FFFFFF"/>
              <w:ind w:right="144"/>
              <w:jc w:val="right"/>
              <w:rPr>
                <w:lang w:val="en-AU"/>
              </w:rPr>
            </w:pPr>
          </w:p>
        </w:tc>
        <w:tc>
          <w:tcPr>
            <w:tcW w:w="1209" w:type="dxa"/>
            <w:tcBorders>
              <w:top w:val="single" w:sz="6" w:space="0" w:color="auto"/>
              <w:left w:val="nil"/>
              <w:bottom w:val="nil"/>
              <w:right w:val="nil"/>
            </w:tcBorders>
            <w:shd w:val="clear" w:color="auto" w:fill="FFFFFF"/>
            <w:vAlign w:val="bottom"/>
          </w:tcPr>
          <w:p w14:paraId="70C55C85" w14:textId="77777777" w:rsidR="009A6071" w:rsidRPr="00763A89" w:rsidRDefault="009A6071" w:rsidP="00096A0B">
            <w:pPr>
              <w:shd w:val="clear" w:color="auto" w:fill="FFFFFF"/>
              <w:ind w:right="144"/>
              <w:jc w:val="right"/>
              <w:rPr>
                <w:lang w:val="en-AU"/>
              </w:rPr>
            </w:pPr>
          </w:p>
        </w:tc>
      </w:tr>
      <w:tr w:rsidR="009A6071" w:rsidRPr="00763A89" w14:paraId="70C55C8B" w14:textId="77777777" w:rsidTr="00096A0B">
        <w:trPr>
          <w:trHeight w:val="20"/>
          <w:jc w:val="center"/>
        </w:trPr>
        <w:tc>
          <w:tcPr>
            <w:tcW w:w="5170" w:type="dxa"/>
            <w:tcBorders>
              <w:top w:val="nil"/>
              <w:left w:val="nil"/>
              <w:right w:val="nil"/>
            </w:tcBorders>
            <w:shd w:val="clear" w:color="auto" w:fill="FFFFFF"/>
          </w:tcPr>
          <w:p w14:paraId="70C55C87" w14:textId="77777777" w:rsidR="009A6071" w:rsidRPr="00763A89" w:rsidRDefault="00C9335E" w:rsidP="00096A0B">
            <w:pPr>
              <w:shd w:val="clear" w:color="auto" w:fill="FFFFFF"/>
              <w:tabs>
                <w:tab w:val="left" w:leader="dot" w:pos="4939"/>
              </w:tabs>
              <w:ind w:left="706" w:hanging="576"/>
              <w:jc w:val="both"/>
              <w:rPr>
                <w:lang w:val="en-AU"/>
              </w:rPr>
            </w:pPr>
            <w:r w:rsidRPr="00763A89">
              <w:rPr>
                <w:szCs w:val="18"/>
                <w:lang w:val="en-AU"/>
              </w:rPr>
              <w:t>01. Travelling and subsistence</w:t>
            </w:r>
            <w:r w:rsidR="00096A0B" w:rsidRPr="00763A89">
              <w:rPr>
                <w:szCs w:val="18"/>
                <w:lang w:val="en-AU"/>
              </w:rPr>
              <w:tab/>
            </w:r>
          </w:p>
        </w:tc>
        <w:tc>
          <w:tcPr>
            <w:tcW w:w="1440" w:type="dxa"/>
            <w:tcBorders>
              <w:top w:val="nil"/>
              <w:left w:val="nil"/>
              <w:bottom w:val="nil"/>
              <w:right w:val="nil"/>
            </w:tcBorders>
            <w:shd w:val="clear" w:color="auto" w:fill="FFFFFF"/>
            <w:vAlign w:val="bottom"/>
          </w:tcPr>
          <w:p w14:paraId="70C55C88" w14:textId="77777777" w:rsidR="009A6071" w:rsidRPr="00763A89" w:rsidRDefault="00C9335E" w:rsidP="00096A0B">
            <w:pPr>
              <w:shd w:val="clear" w:color="auto" w:fill="FFFFFF"/>
              <w:ind w:right="144"/>
              <w:jc w:val="right"/>
              <w:rPr>
                <w:lang w:val="en-AU"/>
              </w:rPr>
            </w:pPr>
            <w:r w:rsidRPr="00763A89">
              <w:rPr>
                <w:szCs w:val="18"/>
                <w:lang w:val="en-AU"/>
              </w:rPr>
              <w:t>357,200</w:t>
            </w:r>
          </w:p>
        </w:tc>
        <w:tc>
          <w:tcPr>
            <w:tcW w:w="1290" w:type="dxa"/>
            <w:tcBorders>
              <w:top w:val="nil"/>
              <w:left w:val="nil"/>
              <w:bottom w:val="nil"/>
              <w:right w:val="nil"/>
            </w:tcBorders>
            <w:shd w:val="clear" w:color="auto" w:fill="FFFFFF"/>
            <w:vAlign w:val="bottom"/>
          </w:tcPr>
          <w:p w14:paraId="70C55C89" w14:textId="77777777" w:rsidR="009A6071" w:rsidRPr="00763A89" w:rsidRDefault="00C9335E" w:rsidP="00096A0B">
            <w:pPr>
              <w:shd w:val="clear" w:color="auto" w:fill="FFFFFF"/>
              <w:ind w:right="144"/>
              <w:jc w:val="right"/>
              <w:rPr>
                <w:lang w:val="en-AU"/>
              </w:rPr>
            </w:pPr>
            <w:r w:rsidRPr="00763A89">
              <w:rPr>
                <w:szCs w:val="18"/>
                <w:lang w:val="en-AU"/>
              </w:rPr>
              <w:t>353,400</w:t>
            </w:r>
          </w:p>
        </w:tc>
        <w:tc>
          <w:tcPr>
            <w:tcW w:w="1209" w:type="dxa"/>
            <w:tcBorders>
              <w:top w:val="nil"/>
              <w:left w:val="nil"/>
              <w:bottom w:val="nil"/>
              <w:right w:val="nil"/>
            </w:tcBorders>
            <w:shd w:val="clear" w:color="auto" w:fill="FFFFFF"/>
            <w:vAlign w:val="bottom"/>
          </w:tcPr>
          <w:p w14:paraId="70C55C8A" w14:textId="77777777" w:rsidR="009A6071" w:rsidRPr="00763A89" w:rsidRDefault="00C9335E" w:rsidP="00096A0B">
            <w:pPr>
              <w:shd w:val="clear" w:color="auto" w:fill="FFFFFF"/>
              <w:ind w:right="144"/>
              <w:jc w:val="right"/>
              <w:rPr>
                <w:lang w:val="en-AU"/>
              </w:rPr>
            </w:pPr>
            <w:r w:rsidRPr="00763A89">
              <w:rPr>
                <w:szCs w:val="18"/>
                <w:lang w:val="en-AU"/>
              </w:rPr>
              <w:t>328,271</w:t>
            </w:r>
          </w:p>
        </w:tc>
      </w:tr>
      <w:tr w:rsidR="009A6071" w:rsidRPr="00763A89" w14:paraId="70C55C90" w14:textId="77777777" w:rsidTr="00096A0B">
        <w:trPr>
          <w:trHeight w:val="20"/>
          <w:jc w:val="center"/>
        </w:trPr>
        <w:tc>
          <w:tcPr>
            <w:tcW w:w="5170" w:type="dxa"/>
            <w:tcBorders>
              <w:left w:val="nil"/>
              <w:right w:val="nil"/>
            </w:tcBorders>
            <w:shd w:val="clear" w:color="auto" w:fill="FFFFFF"/>
          </w:tcPr>
          <w:p w14:paraId="70C55C8C" w14:textId="77777777" w:rsidR="009A6071" w:rsidRPr="00763A89" w:rsidRDefault="00C9335E" w:rsidP="00096A0B">
            <w:pPr>
              <w:shd w:val="clear" w:color="auto" w:fill="FFFFFF"/>
              <w:tabs>
                <w:tab w:val="left" w:leader="dot" w:pos="4939"/>
              </w:tabs>
              <w:ind w:left="706" w:hanging="576"/>
              <w:jc w:val="both"/>
              <w:rPr>
                <w:lang w:val="en-AU"/>
              </w:rPr>
            </w:pPr>
            <w:r w:rsidRPr="00763A89">
              <w:rPr>
                <w:szCs w:val="18"/>
                <w:lang w:val="en-AU"/>
              </w:rPr>
              <w:t>02. Office requisites and equipment, stationery and printing</w:t>
            </w:r>
            <w:r w:rsidR="00096A0B" w:rsidRPr="00763A89">
              <w:rPr>
                <w:szCs w:val="18"/>
                <w:lang w:val="en-AU"/>
              </w:rPr>
              <w:tab/>
            </w:r>
          </w:p>
        </w:tc>
        <w:tc>
          <w:tcPr>
            <w:tcW w:w="1440" w:type="dxa"/>
            <w:tcBorders>
              <w:top w:val="nil"/>
              <w:left w:val="nil"/>
              <w:bottom w:val="nil"/>
              <w:right w:val="nil"/>
            </w:tcBorders>
            <w:shd w:val="clear" w:color="auto" w:fill="FFFFFF"/>
            <w:vAlign w:val="bottom"/>
          </w:tcPr>
          <w:p w14:paraId="70C55C8D" w14:textId="77777777" w:rsidR="009A6071" w:rsidRPr="00763A89" w:rsidRDefault="00C9335E" w:rsidP="00096A0B">
            <w:pPr>
              <w:shd w:val="clear" w:color="auto" w:fill="FFFFFF"/>
              <w:ind w:right="144"/>
              <w:jc w:val="right"/>
              <w:rPr>
                <w:lang w:val="en-AU"/>
              </w:rPr>
            </w:pPr>
            <w:r w:rsidRPr="00763A89">
              <w:rPr>
                <w:szCs w:val="18"/>
                <w:lang w:val="en-AU"/>
              </w:rPr>
              <w:t>864,000</w:t>
            </w:r>
          </w:p>
        </w:tc>
        <w:tc>
          <w:tcPr>
            <w:tcW w:w="1290" w:type="dxa"/>
            <w:tcBorders>
              <w:top w:val="nil"/>
              <w:left w:val="nil"/>
              <w:bottom w:val="nil"/>
              <w:right w:val="nil"/>
            </w:tcBorders>
            <w:shd w:val="clear" w:color="auto" w:fill="FFFFFF"/>
            <w:vAlign w:val="bottom"/>
          </w:tcPr>
          <w:p w14:paraId="70C55C8E" w14:textId="77777777" w:rsidR="009A6071" w:rsidRPr="00763A89" w:rsidRDefault="00C9335E" w:rsidP="00096A0B">
            <w:pPr>
              <w:shd w:val="clear" w:color="auto" w:fill="FFFFFF"/>
              <w:ind w:right="144"/>
              <w:jc w:val="right"/>
              <w:rPr>
                <w:lang w:val="en-AU"/>
              </w:rPr>
            </w:pPr>
            <w:r w:rsidRPr="00763A89">
              <w:rPr>
                <w:szCs w:val="18"/>
                <w:lang w:val="en-AU"/>
              </w:rPr>
              <w:t>693,600</w:t>
            </w:r>
          </w:p>
        </w:tc>
        <w:tc>
          <w:tcPr>
            <w:tcW w:w="1209" w:type="dxa"/>
            <w:tcBorders>
              <w:top w:val="nil"/>
              <w:left w:val="nil"/>
              <w:bottom w:val="nil"/>
              <w:right w:val="nil"/>
            </w:tcBorders>
            <w:shd w:val="clear" w:color="auto" w:fill="FFFFFF"/>
            <w:vAlign w:val="bottom"/>
          </w:tcPr>
          <w:p w14:paraId="70C55C8F" w14:textId="77777777" w:rsidR="009A6071" w:rsidRPr="00763A89" w:rsidRDefault="00C9335E" w:rsidP="00096A0B">
            <w:pPr>
              <w:shd w:val="clear" w:color="auto" w:fill="FFFFFF"/>
              <w:ind w:right="144"/>
              <w:jc w:val="right"/>
              <w:rPr>
                <w:lang w:val="en-AU"/>
              </w:rPr>
            </w:pPr>
            <w:r w:rsidRPr="00763A89">
              <w:rPr>
                <w:szCs w:val="18"/>
                <w:lang w:val="en-AU"/>
              </w:rPr>
              <w:t>668,997</w:t>
            </w:r>
          </w:p>
        </w:tc>
      </w:tr>
      <w:tr w:rsidR="009A6071" w:rsidRPr="00763A89" w14:paraId="70C55C95" w14:textId="77777777" w:rsidTr="00096A0B">
        <w:trPr>
          <w:trHeight w:val="20"/>
          <w:jc w:val="center"/>
        </w:trPr>
        <w:tc>
          <w:tcPr>
            <w:tcW w:w="5170" w:type="dxa"/>
            <w:tcBorders>
              <w:left w:val="nil"/>
              <w:bottom w:val="nil"/>
              <w:right w:val="nil"/>
            </w:tcBorders>
            <w:shd w:val="clear" w:color="auto" w:fill="FFFFFF"/>
          </w:tcPr>
          <w:p w14:paraId="70C55C91" w14:textId="77777777" w:rsidR="009A6071" w:rsidRPr="00763A89" w:rsidRDefault="00C9335E" w:rsidP="00096A0B">
            <w:pPr>
              <w:shd w:val="clear" w:color="auto" w:fill="FFFFFF"/>
              <w:tabs>
                <w:tab w:val="left" w:leader="dot" w:pos="4939"/>
              </w:tabs>
              <w:ind w:left="706" w:hanging="576"/>
              <w:jc w:val="both"/>
              <w:rPr>
                <w:lang w:val="en-AU"/>
              </w:rPr>
            </w:pPr>
            <w:r w:rsidRPr="00763A89">
              <w:rPr>
                <w:szCs w:val="18"/>
                <w:lang w:val="en-AU"/>
              </w:rPr>
              <w:t>03. Postage, telegrams and telephone services</w:t>
            </w:r>
            <w:r w:rsidR="00096A0B" w:rsidRPr="00763A89">
              <w:rPr>
                <w:szCs w:val="18"/>
                <w:lang w:val="en-AU"/>
              </w:rPr>
              <w:tab/>
            </w:r>
          </w:p>
        </w:tc>
        <w:tc>
          <w:tcPr>
            <w:tcW w:w="1440" w:type="dxa"/>
            <w:tcBorders>
              <w:top w:val="nil"/>
              <w:left w:val="nil"/>
              <w:bottom w:val="nil"/>
              <w:right w:val="nil"/>
            </w:tcBorders>
            <w:shd w:val="clear" w:color="auto" w:fill="FFFFFF"/>
            <w:vAlign w:val="bottom"/>
          </w:tcPr>
          <w:p w14:paraId="70C55C92" w14:textId="77777777" w:rsidR="009A6071" w:rsidRPr="00763A89" w:rsidRDefault="00C9335E" w:rsidP="00096A0B">
            <w:pPr>
              <w:shd w:val="clear" w:color="auto" w:fill="FFFFFF"/>
              <w:ind w:right="144"/>
              <w:jc w:val="right"/>
              <w:rPr>
                <w:lang w:val="en-AU"/>
              </w:rPr>
            </w:pPr>
            <w:r w:rsidRPr="00763A89">
              <w:rPr>
                <w:szCs w:val="18"/>
                <w:lang w:val="en-AU"/>
              </w:rPr>
              <w:t>1,172,600</w:t>
            </w:r>
          </w:p>
        </w:tc>
        <w:tc>
          <w:tcPr>
            <w:tcW w:w="1290" w:type="dxa"/>
            <w:tcBorders>
              <w:top w:val="nil"/>
              <w:left w:val="nil"/>
              <w:bottom w:val="nil"/>
              <w:right w:val="nil"/>
            </w:tcBorders>
            <w:shd w:val="clear" w:color="auto" w:fill="FFFFFF"/>
            <w:vAlign w:val="bottom"/>
          </w:tcPr>
          <w:p w14:paraId="70C55C93" w14:textId="77777777" w:rsidR="009A6071" w:rsidRPr="00763A89" w:rsidRDefault="00C9335E" w:rsidP="00096A0B">
            <w:pPr>
              <w:shd w:val="clear" w:color="auto" w:fill="FFFFFF"/>
              <w:ind w:right="144"/>
              <w:jc w:val="right"/>
              <w:rPr>
                <w:lang w:val="en-AU"/>
              </w:rPr>
            </w:pPr>
            <w:r w:rsidRPr="00763A89">
              <w:rPr>
                <w:szCs w:val="18"/>
                <w:lang w:val="en-AU"/>
              </w:rPr>
              <w:t>1,088,500</w:t>
            </w:r>
          </w:p>
        </w:tc>
        <w:tc>
          <w:tcPr>
            <w:tcW w:w="1209" w:type="dxa"/>
            <w:tcBorders>
              <w:top w:val="nil"/>
              <w:left w:val="nil"/>
              <w:bottom w:val="nil"/>
              <w:right w:val="nil"/>
            </w:tcBorders>
            <w:shd w:val="clear" w:color="auto" w:fill="FFFFFF"/>
            <w:vAlign w:val="bottom"/>
          </w:tcPr>
          <w:p w14:paraId="70C55C94" w14:textId="77777777" w:rsidR="009A6071" w:rsidRPr="00763A89" w:rsidRDefault="00C9335E" w:rsidP="00096A0B">
            <w:pPr>
              <w:shd w:val="clear" w:color="auto" w:fill="FFFFFF"/>
              <w:ind w:right="144"/>
              <w:jc w:val="right"/>
              <w:rPr>
                <w:lang w:val="en-AU"/>
              </w:rPr>
            </w:pPr>
            <w:r w:rsidRPr="00763A89">
              <w:rPr>
                <w:szCs w:val="18"/>
                <w:lang w:val="en-AU"/>
              </w:rPr>
              <w:t>1,029,767</w:t>
            </w:r>
          </w:p>
        </w:tc>
      </w:tr>
      <w:tr w:rsidR="009A6071" w:rsidRPr="00763A89" w14:paraId="70C55C9A" w14:textId="77777777" w:rsidTr="00096A0B">
        <w:trPr>
          <w:trHeight w:val="20"/>
          <w:jc w:val="center"/>
        </w:trPr>
        <w:tc>
          <w:tcPr>
            <w:tcW w:w="5170" w:type="dxa"/>
            <w:tcBorders>
              <w:top w:val="nil"/>
              <w:left w:val="nil"/>
              <w:right w:val="nil"/>
            </w:tcBorders>
            <w:shd w:val="clear" w:color="auto" w:fill="FFFFFF"/>
          </w:tcPr>
          <w:p w14:paraId="70C55C96" w14:textId="77777777" w:rsidR="009A6071" w:rsidRPr="00763A89" w:rsidRDefault="00C9335E" w:rsidP="00096A0B">
            <w:pPr>
              <w:shd w:val="clear" w:color="auto" w:fill="FFFFFF"/>
              <w:tabs>
                <w:tab w:val="left" w:leader="dot" w:pos="4939"/>
              </w:tabs>
              <w:ind w:left="706" w:hanging="576"/>
              <w:jc w:val="both"/>
              <w:rPr>
                <w:lang w:val="en-AU"/>
              </w:rPr>
            </w:pPr>
            <w:r w:rsidRPr="00763A89">
              <w:rPr>
                <w:lang w:val="en-AU"/>
              </w:rPr>
              <w:t xml:space="preserve">04. </w:t>
            </w:r>
            <w:r w:rsidRPr="00763A89">
              <w:rPr>
                <w:rFonts w:eastAsia="Times New Roman"/>
                <w:noProof/>
                <w:lang w:val="en-AU"/>
              </w:rPr>
              <w:t>Freight and cartage</w:t>
            </w:r>
            <w:r w:rsidR="00096A0B" w:rsidRPr="00763A89">
              <w:rPr>
                <w:rFonts w:eastAsia="Times New Roman"/>
                <w:noProof/>
                <w:lang w:val="en-AU"/>
              </w:rPr>
              <w:tab/>
            </w:r>
          </w:p>
        </w:tc>
        <w:tc>
          <w:tcPr>
            <w:tcW w:w="1440" w:type="dxa"/>
            <w:tcBorders>
              <w:top w:val="nil"/>
              <w:left w:val="nil"/>
              <w:bottom w:val="nil"/>
              <w:right w:val="nil"/>
            </w:tcBorders>
            <w:shd w:val="clear" w:color="auto" w:fill="FFFFFF"/>
            <w:vAlign w:val="bottom"/>
          </w:tcPr>
          <w:p w14:paraId="70C55C97" w14:textId="77777777" w:rsidR="009A6071" w:rsidRPr="00763A89" w:rsidRDefault="00C9335E" w:rsidP="00096A0B">
            <w:pPr>
              <w:shd w:val="clear" w:color="auto" w:fill="FFFFFF"/>
              <w:ind w:right="144"/>
              <w:jc w:val="right"/>
              <w:rPr>
                <w:lang w:val="en-AU"/>
              </w:rPr>
            </w:pPr>
            <w:r w:rsidRPr="00763A89">
              <w:rPr>
                <w:szCs w:val="18"/>
                <w:lang w:val="en-AU"/>
              </w:rPr>
              <w:t>36,600</w:t>
            </w:r>
          </w:p>
        </w:tc>
        <w:tc>
          <w:tcPr>
            <w:tcW w:w="1290" w:type="dxa"/>
            <w:tcBorders>
              <w:top w:val="nil"/>
              <w:left w:val="nil"/>
              <w:bottom w:val="nil"/>
              <w:right w:val="nil"/>
            </w:tcBorders>
            <w:shd w:val="clear" w:color="auto" w:fill="FFFFFF"/>
            <w:vAlign w:val="bottom"/>
          </w:tcPr>
          <w:p w14:paraId="70C55C98" w14:textId="77777777" w:rsidR="009A6071" w:rsidRPr="00763A89" w:rsidRDefault="00C9335E" w:rsidP="00096A0B">
            <w:pPr>
              <w:shd w:val="clear" w:color="auto" w:fill="FFFFFF"/>
              <w:ind w:right="144"/>
              <w:jc w:val="right"/>
              <w:rPr>
                <w:lang w:val="en-AU"/>
              </w:rPr>
            </w:pPr>
            <w:r w:rsidRPr="00763A89">
              <w:rPr>
                <w:szCs w:val="18"/>
                <w:lang w:val="en-AU"/>
              </w:rPr>
              <w:t>51,200</w:t>
            </w:r>
          </w:p>
        </w:tc>
        <w:tc>
          <w:tcPr>
            <w:tcW w:w="1209" w:type="dxa"/>
            <w:tcBorders>
              <w:top w:val="nil"/>
              <w:left w:val="nil"/>
              <w:bottom w:val="nil"/>
              <w:right w:val="nil"/>
            </w:tcBorders>
            <w:shd w:val="clear" w:color="auto" w:fill="FFFFFF"/>
            <w:vAlign w:val="bottom"/>
          </w:tcPr>
          <w:p w14:paraId="70C55C99" w14:textId="77777777" w:rsidR="009A6071" w:rsidRPr="00763A89" w:rsidRDefault="00C9335E" w:rsidP="00096A0B">
            <w:pPr>
              <w:shd w:val="clear" w:color="auto" w:fill="FFFFFF"/>
              <w:ind w:right="144"/>
              <w:jc w:val="right"/>
              <w:rPr>
                <w:lang w:val="en-AU"/>
              </w:rPr>
            </w:pPr>
            <w:r w:rsidRPr="00763A89">
              <w:rPr>
                <w:szCs w:val="18"/>
                <w:lang w:val="en-AU"/>
              </w:rPr>
              <w:t>42,829</w:t>
            </w:r>
          </w:p>
        </w:tc>
      </w:tr>
      <w:tr w:rsidR="009A6071" w:rsidRPr="00763A89" w14:paraId="70C55C9F" w14:textId="77777777" w:rsidTr="00096A0B">
        <w:trPr>
          <w:trHeight w:val="20"/>
          <w:jc w:val="center"/>
        </w:trPr>
        <w:tc>
          <w:tcPr>
            <w:tcW w:w="5170" w:type="dxa"/>
            <w:tcBorders>
              <w:left w:val="nil"/>
              <w:right w:val="nil"/>
            </w:tcBorders>
            <w:shd w:val="clear" w:color="auto" w:fill="FFFFFF"/>
          </w:tcPr>
          <w:p w14:paraId="70C55C9B" w14:textId="77777777" w:rsidR="009A6071" w:rsidRPr="00763A89" w:rsidRDefault="00C9335E" w:rsidP="00096A0B">
            <w:pPr>
              <w:shd w:val="clear" w:color="auto" w:fill="FFFFFF"/>
              <w:tabs>
                <w:tab w:val="left" w:leader="dot" w:pos="4939"/>
              </w:tabs>
              <w:ind w:left="706" w:hanging="576"/>
              <w:jc w:val="both"/>
              <w:rPr>
                <w:lang w:val="en-AU"/>
              </w:rPr>
            </w:pPr>
            <w:r w:rsidRPr="00763A89">
              <w:rPr>
                <w:szCs w:val="18"/>
                <w:lang w:val="en-AU"/>
              </w:rPr>
              <w:t>05. Computer services</w:t>
            </w:r>
            <w:r w:rsidR="00096A0B" w:rsidRPr="00763A89">
              <w:rPr>
                <w:szCs w:val="18"/>
                <w:lang w:val="en-AU"/>
              </w:rPr>
              <w:tab/>
            </w:r>
          </w:p>
        </w:tc>
        <w:tc>
          <w:tcPr>
            <w:tcW w:w="1440" w:type="dxa"/>
            <w:tcBorders>
              <w:top w:val="nil"/>
              <w:left w:val="nil"/>
              <w:bottom w:val="nil"/>
              <w:right w:val="nil"/>
            </w:tcBorders>
            <w:shd w:val="clear" w:color="auto" w:fill="FFFFFF"/>
            <w:vAlign w:val="bottom"/>
          </w:tcPr>
          <w:p w14:paraId="70C55C9C" w14:textId="77777777" w:rsidR="009A6071" w:rsidRPr="00763A89" w:rsidRDefault="00C9335E" w:rsidP="00096A0B">
            <w:pPr>
              <w:shd w:val="clear" w:color="auto" w:fill="FFFFFF"/>
              <w:ind w:right="144"/>
              <w:jc w:val="right"/>
              <w:rPr>
                <w:lang w:val="en-AU"/>
              </w:rPr>
            </w:pPr>
            <w:r w:rsidRPr="00763A89">
              <w:rPr>
                <w:szCs w:val="18"/>
                <w:lang w:val="en-AU"/>
              </w:rPr>
              <w:t>167,600</w:t>
            </w:r>
          </w:p>
        </w:tc>
        <w:tc>
          <w:tcPr>
            <w:tcW w:w="1290" w:type="dxa"/>
            <w:tcBorders>
              <w:top w:val="nil"/>
              <w:left w:val="nil"/>
              <w:bottom w:val="nil"/>
              <w:right w:val="nil"/>
            </w:tcBorders>
            <w:shd w:val="clear" w:color="auto" w:fill="FFFFFF"/>
            <w:vAlign w:val="bottom"/>
          </w:tcPr>
          <w:p w14:paraId="70C55C9D" w14:textId="77777777" w:rsidR="009A6071" w:rsidRPr="00763A89" w:rsidRDefault="00C9335E" w:rsidP="00096A0B">
            <w:pPr>
              <w:shd w:val="clear" w:color="auto" w:fill="FFFFFF"/>
              <w:ind w:right="144"/>
              <w:jc w:val="right"/>
              <w:rPr>
                <w:lang w:val="en-AU"/>
              </w:rPr>
            </w:pPr>
            <w:r w:rsidRPr="00763A89">
              <w:rPr>
                <w:szCs w:val="18"/>
                <w:lang w:val="en-AU"/>
              </w:rPr>
              <w:t>116,500</w:t>
            </w:r>
          </w:p>
        </w:tc>
        <w:tc>
          <w:tcPr>
            <w:tcW w:w="1209" w:type="dxa"/>
            <w:tcBorders>
              <w:top w:val="nil"/>
              <w:left w:val="nil"/>
              <w:bottom w:val="nil"/>
              <w:right w:val="nil"/>
            </w:tcBorders>
            <w:shd w:val="clear" w:color="auto" w:fill="FFFFFF"/>
            <w:vAlign w:val="bottom"/>
          </w:tcPr>
          <w:p w14:paraId="70C55C9E" w14:textId="77777777" w:rsidR="009A6071" w:rsidRPr="00763A89" w:rsidRDefault="00C9335E" w:rsidP="00096A0B">
            <w:pPr>
              <w:shd w:val="clear" w:color="auto" w:fill="FFFFFF"/>
              <w:ind w:right="144"/>
              <w:jc w:val="right"/>
              <w:rPr>
                <w:lang w:val="en-AU"/>
              </w:rPr>
            </w:pPr>
            <w:r w:rsidRPr="00763A89">
              <w:rPr>
                <w:szCs w:val="18"/>
                <w:lang w:val="en-AU"/>
              </w:rPr>
              <w:t>116,232</w:t>
            </w:r>
          </w:p>
        </w:tc>
      </w:tr>
      <w:tr w:rsidR="009A6071" w:rsidRPr="00763A89" w14:paraId="70C55CA4" w14:textId="77777777" w:rsidTr="00096A0B">
        <w:trPr>
          <w:trHeight w:val="20"/>
          <w:jc w:val="center"/>
        </w:trPr>
        <w:tc>
          <w:tcPr>
            <w:tcW w:w="5170" w:type="dxa"/>
            <w:tcBorders>
              <w:left w:val="nil"/>
              <w:right w:val="nil"/>
            </w:tcBorders>
            <w:shd w:val="clear" w:color="auto" w:fill="FFFFFF"/>
          </w:tcPr>
          <w:p w14:paraId="70C55CA0" w14:textId="77777777" w:rsidR="009A6071" w:rsidRPr="00763A89" w:rsidRDefault="00C9335E" w:rsidP="00096A0B">
            <w:pPr>
              <w:shd w:val="clear" w:color="auto" w:fill="FFFFFF"/>
              <w:tabs>
                <w:tab w:val="left" w:leader="dot" w:pos="4939"/>
              </w:tabs>
              <w:ind w:left="706" w:hanging="576"/>
              <w:jc w:val="both"/>
              <w:rPr>
                <w:lang w:val="en-AU"/>
              </w:rPr>
            </w:pPr>
            <w:r w:rsidRPr="00763A89">
              <w:rPr>
                <w:szCs w:val="18"/>
                <w:lang w:val="en-AU"/>
              </w:rPr>
              <w:t>06. Furniture and fittings</w:t>
            </w:r>
            <w:r w:rsidR="00096A0B" w:rsidRPr="00763A89">
              <w:rPr>
                <w:szCs w:val="18"/>
                <w:lang w:val="en-AU"/>
              </w:rPr>
              <w:tab/>
            </w:r>
          </w:p>
        </w:tc>
        <w:tc>
          <w:tcPr>
            <w:tcW w:w="1440" w:type="dxa"/>
            <w:tcBorders>
              <w:top w:val="nil"/>
              <w:left w:val="nil"/>
              <w:bottom w:val="nil"/>
              <w:right w:val="nil"/>
            </w:tcBorders>
            <w:shd w:val="clear" w:color="auto" w:fill="FFFFFF"/>
            <w:vAlign w:val="bottom"/>
          </w:tcPr>
          <w:p w14:paraId="70C55CA1" w14:textId="77777777" w:rsidR="009A6071" w:rsidRPr="00763A89" w:rsidRDefault="00C9335E" w:rsidP="00096A0B">
            <w:pPr>
              <w:shd w:val="clear" w:color="auto" w:fill="FFFFFF"/>
              <w:ind w:right="144"/>
              <w:jc w:val="right"/>
              <w:rPr>
                <w:lang w:val="en-AU"/>
              </w:rPr>
            </w:pPr>
            <w:r w:rsidRPr="00763A89">
              <w:rPr>
                <w:szCs w:val="18"/>
                <w:lang w:val="en-AU"/>
              </w:rPr>
              <w:t>52,500</w:t>
            </w:r>
          </w:p>
        </w:tc>
        <w:tc>
          <w:tcPr>
            <w:tcW w:w="1290" w:type="dxa"/>
            <w:tcBorders>
              <w:top w:val="nil"/>
              <w:left w:val="nil"/>
              <w:bottom w:val="nil"/>
              <w:right w:val="nil"/>
            </w:tcBorders>
            <w:shd w:val="clear" w:color="auto" w:fill="FFFFFF"/>
            <w:vAlign w:val="bottom"/>
          </w:tcPr>
          <w:p w14:paraId="70C55CA2" w14:textId="77777777" w:rsidR="009A6071" w:rsidRPr="00763A89" w:rsidRDefault="00C9335E" w:rsidP="00096A0B">
            <w:pPr>
              <w:shd w:val="clear" w:color="auto" w:fill="FFFFFF"/>
              <w:ind w:right="144"/>
              <w:jc w:val="right"/>
              <w:rPr>
                <w:lang w:val="en-AU"/>
              </w:rPr>
            </w:pPr>
            <w:r w:rsidRPr="00763A89">
              <w:rPr>
                <w:szCs w:val="18"/>
                <w:lang w:val="en-AU"/>
              </w:rPr>
              <w:t>55,000</w:t>
            </w:r>
          </w:p>
        </w:tc>
        <w:tc>
          <w:tcPr>
            <w:tcW w:w="1209" w:type="dxa"/>
            <w:tcBorders>
              <w:top w:val="nil"/>
              <w:left w:val="nil"/>
              <w:bottom w:val="nil"/>
              <w:right w:val="nil"/>
            </w:tcBorders>
            <w:shd w:val="clear" w:color="auto" w:fill="FFFFFF"/>
            <w:vAlign w:val="bottom"/>
          </w:tcPr>
          <w:p w14:paraId="70C55CA3" w14:textId="77777777" w:rsidR="009A6071" w:rsidRPr="00763A89" w:rsidRDefault="00C9335E" w:rsidP="00096A0B">
            <w:pPr>
              <w:shd w:val="clear" w:color="auto" w:fill="FFFFFF"/>
              <w:ind w:right="144"/>
              <w:jc w:val="right"/>
              <w:rPr>
                <w:lang w:val="en-AU"/>
              </w:rPr>
            </w:pPr>
            <w:r w:rsidRPr="00763A89">
              <w:rPr>
                <w:szCs w:val="18"/>
                <w:lang w:val="en-AU"/>
              </w:rPr>
              <w:t>49,936</w:t>
            </w:r>
          </w:p>
        </w:tc>
      </w:tr>
      <w:tr w:rsidR="009A6071" w:rsidRPr="00763A89" w14:paraId="70C55CA9" w14:textId="77777777" w:rsidTr="00096A0B">
        <w:trPr>
          <w:trHeight w:val="20"/>
          <w:jc w:val="center"/>
        </w:trPr>
        <w:tc>
          <w:tcPr>
            <w:tcW w:w="5170" w:type="dxa"/>
            <w:tcBorders>
              <w:left w:val="nil"/>
              <w:right w:val="nil"/>
            </w:tcBorders>
            <w:shd w:val="clear" w:color="auto" w:fill="FFFFFF"/>
          </w:tcPr>
          <w:p w14:paraId="70C55CA5" w14:textId="77777777" w:rsidR="009A6071" w:rsidRPr="00763A89" w:rsidRDefault="00C9335E" w:rsidP="00096A0B">
            <w:pPr>
              <w:shd w:val="clear" w:color="auto" w:fill="FFFFFF"/>
              <w:tabs>
                <w:tab w:val="left" w:leader="dot" w:pos="4939"/>
              </w:tabs>
              <w:ind w:left="706" w:hanging="576"/>
              <w:jc w:val="both"/>
              <w:rPr>
                <w:lang w:val="en-AU"/>
              </w:rPr>
            </w:pPr>
            <w:r w:rsidRPr="00763A89">
              <w:rPr>
                <w:szCs w:val="18"/>
                <w:lang w:val="en-AU"/>
              </w:rPr>
              <w:t>07. Legal expenses</w:t>
            </w:r>
            <w:r w:rsidR="00096A0B" w:rsidRPr="00763A89">
              <w:rPr>
                <w:szCs w:val="18"/>
                <w:lang w:val="en-AU"/>
              </w:rPr>
              <w:tab/>
            </w:r>
          </w:p>
        </w:tc>
        <w:tc>
          <w:tcPr>
            <w:tcW w:w="1440" w:type="dxa"/>
            <w:tcBorders>
              <w:top w:val="nil"/>
              <w:left w:val="nil"/>
              <w:bottom w:val="nil"/>
              <w:right w:val="nil"/>
            </w:tcBorders>
            <w:shd w:val="clear" w:color="auto" w:fill="FFFFFF"/>
            <w:vAlign w:val="bottom"/>
          </w:tcPr>
          <w:p w14:paraId="70C55CA6" w14:textId="77777777" w:rsidR="009A6071" w:rsidRPr="00763A89" w:rsidRDefault="00C9335E" w:rsidP="00096A0B">
            <w:pPr>
              <w:shd w:val="clear" w:color="auto" w:fill="FFFFFF"/>
              <w:ind w:right="144"/>
              <w:jc w:val="right"/>
              <w:rPr>
                <w:lang w:val="en-AU"/>
              </w:rPr>
            </w:pPr>
            <w:r w:rsidRPr="00763A89">
              <w:rPr>
                <w:szCs w:val="18"/>
                <w:lang w:val="en-AU"/>
              </w:rPr>
              <w:t>50,000</w:t>
            </w:r>
          </w:p>
        </w:tc>
        <w:tc>
          <w:tcPr>
            <w:tcW w:w="1290" w:type="dxa"/>
            <w:tcBorders>
              <w:top w:val="nil"/>
              <w:left w:val="nil"/>
              <w:bottom w:val="nil"/>
              <w:right w:val="nil"/>
            </w:tcBorders>
            <w:shd w:val="clear" w:color="auto" w:fill="FFFFFF"/>
            <w:vAlign w:val="bottom"/>
          </w:tcPr>
          <w:p w14:paraId="70C55CA7" w14:textId="77777777" w:rsidR="009A6071" w:rsidRPr="00763A89" w:rsidRDefault="00C9335E" w:rsidP="00096A0B">
            <w:pPr>
              <w:shd w:val="clear" w:color="auto" w:fill="FFFFFF"/>
              <w:ind w:right="144"/>
              <w:jc w:val="right"/>
              <w:rPr>
                <w:lang w:val="en-AU"/>
              </w:rPr>
            </w:pPr>
            <w:r w:rsidRPr="00763A89">
              <w:rPr>
                <w:szCs w:val="18"/>
                <w:lang w:val="en-AU"/>
              </w:rPr>
              <w:t>150,000</w:t>
            </w:r>
          </w:p>
        </w:tc>
        <w:tc>
          <w:tcPr>
            <w:tcW w:w="1209" w:type="dxa"/>
            <w:tcBorders>
              <w:top w:val="nil"/>
              <w:left w:val="nil"/>
              <w:bottom w:val="nil"/>
              <w:right w:val="nil"/>
            </w:tcBorders>
            <w:shd w:val="clear" w:color="auto" w:fill="FFFFFF"/>
            <w:vAlign w:val="bottom"/>
          </w:tcPr>
          <w:p w14:paraId="70C55CA8" w14:textId="77777777" w:rsidR="009A6071" w:rsidRPr="00763A89" w:rsidRDefault="00C9335E" w:rsidP="00096A0B">
            <w:pPr>
              <w:shd w:val="clear" w:color="auto" w:fill="FFFFFF"/>
              <w:ind w:right="144"/>
              <w:jc w:val="right"/>
              <w:rPr>
                <w:lang w:val="en-AU"/>
              </w:rPr>
            </w:pPr>
            <w:r w:rsidRPr="00763A89">
              <w:rPr>
                <w:szCs w:val="18"/>
                <w:lang w:val="en-AU"/>
              </w:rPr>
              <w:t>50,073</w:t>
            </w:r>
          </w:p>
        </w:tc>
      </w:tr>
      <w:tr w:rsidR="009A6071" w:rsidRPr="00763A89" w14:paraId="70C55CAE" w14:textId="77777777" w:rsidTr="00096A0B">
        <w:trPr>
          <w:trHeight w:val="20"/>
          <w:jc w:val="center"/>
        </w:trPr>
        <w:tc>
          <w:tcPr>
            <w:tcW w:w="5170" w:type="dxa"/>
            <w:tcBorders>
              <w:left w:val="nil"/>
              <w:bottom w:val="nil"/>
              <w:right w:val="nil"/>
            </w:tcBorders>
            <w:shd w:val="clear" w:color="auto" w:fill="FFFFFF"/>
          </w:tcPr>
          <w:p w14:paraId="70C55CAA" w14:textId="77777777" w:rsidR="009A6071" w:rsidRPr="00763A89" w:rsidRDefault="00C9335E" w:rsidP="00096A0B">
            <w:pPr>
              <w:shd w:val="clear" w:color="auto" w:fill="FFFFFF"/>
              <w:tabs>
                <w:tab w:val="left" w:leader="dot" w:pos="4939"/>
              </w:tabs>
              <w:ind w:left="706" w:hanging="576"/>
              <w:jc w:val="both"/>
              <w:rPr>
                <w:lang w:val="en-AU"/>
              </w:rPr>
            </w:pPr>
            <w:r w:rsidRPr="00763A89">
              <w:rPr>
                <w:szCs w:val="18"/>
                <w:lang w:val="en-AU"/>
              </w:rPr>
              <w:t>08. Incidental and other expenditure</w:t>
            </w:r>
            <w:r w:rsidR="00096A0B" w:rsidRPr="00763A89">
              <w:rPr>
                <w:szCs w:val="18"/>
                <w:lang w:val="en-AU"/>
              </w:rPr>
              <w:tab/>
            </w:r>
          </w:p>
        </w:tc>
        <w:tc>
          <w:tcPr>
            <w:tcW w:w="1440" w:type="dxa"/>
            <w:tcBorders>
              <w:top w:val="nil"/>
              <w:left w:val="nil"/>
              <w:bottom w:val="single" w:sz="6" w:space="0" w:color="auto"/>
              <w:right w:val="nil"/>
            </w:tcBorders>
            <w:shd w:val="clear" w:color="auto" w:fill="FFFFFF"/>
            <w:vAlign w:val="bottom"/>
          </w:tcPr>
          <w:p w14:paraId="70C55CAB" w14:textId="77777777" w:rsidR="009A6071" w:rsidRPr="00763A89" w:rsidRDefault="00C9335E" w:rsidP="00096A0B">
            <w:pPr>
              <w:shd w:val="clear" w:color="auto" w:fill="FFFFFF"/>
              <w:ind w:right="144"/>
              <w:jc w:val="right"/>
              <w:rPr>
                <w:lang w:val="en-AU"/>
              </w:rPr>
            </w:pPr>
            <w:r w:rsidRPr="00763A89">
              <w:rPr>
                <w:szCs w:val="18"/>
                <w:lang w:val="en-AU"/>
              </w:rPr>
              <w:t>270,000</w:t>
            </w:r>
          </w:p>
        </w:tc>
        <w:tc>
          <w:tcPr>
            <w:tcW w:w="1290" w:type="dxa"/>
            <w:tcBorders>
              <w:top w:val="nil"/>
              <w:left w:val="nil"/>
              <w:bottom w:val="single" w:sz="6" w:space="0" w:color="auto"/>
              <w:right w:val="nil"/>
            </w:tcBorders>
            <w:shd w:val="clear" w:color="auto" w:fill="FFFFFF"/>
            <w:vAlign w:val="bottom"/>
          </w:tcPr>
          <w:p w14:paraId="70C55CAC" w14:textId="77777777" w:rsidR="009A6071" w:rsidRPr="00763A89" w:rsidRDefault="00C9335E" w:rsidP="00096A0B">
            <w:pPr>
              <w:shd w:val="clear" w:color="auto" w:fill="FFFFFF"/>
              <w:ind w:right="144"/>
              <w:jc w:val="right"/>
              <w:rPr>
                <w:lang w:val="en-AU"/>
              </w:rPr>
            </w:pPr>
            <w:r w:rsidRPr="00763A89">
              <w:rPr>
                <w:szCs w:val="18"/>
                <w:lang w:val="en-AU"/>
              </w:rPr>
              <w:t>173,400</w:t>
            </w:r>
          </w:p>
        </w:tc>
        <w:tc>
          <w:tcPr>
            <w:tcW w:w="1209" w:type="dxa"/>
            <w:tcBorders>
              <w:top w:val="nil"/>
              <w:left w:val="nil"/>
              <w:bottom w:val="single" w:sz="6" w:space="0" w:color="auto"/>
              <w:right w:val="nil"/>
            </w:tcBorders>
            <w:shd w:val="clear" w:color="auto" w:fill="FFFFFF"/>
            <w:vAlign w:val="bottom"/>
          </w:tcPr>
          <w:p w14:paraId="70C55CAD" w14:textId="77777777" w:rsidR="009A6071" w:rsidRPr="00763A89" w:rsidRDefault="00C9335E" w:rsidP="00096A0B">
            <w:pPr>
              <w:shd w:val="clear" w:color="auto" w:fill="FFFFFF"/>
              <w:ind w:right="144"/>
              <w:jc w:val="right"/>
              <w:rPr>
                <w:lang w:val="en-AU"/>
              </w:rPr>
            </w:pPr>
            <w:r w:rsidRPr="00763A89">
              <w:rPr>
                <w:szCs w:val="18"/>
                <w:lang w:val="en-AU"/>
              </w:rPr>
              <w:t>166,593</w:t>
            </w:r>
          </w:p>
        </w:tc>
      </w:tr>
      <w:tr w:rsidR="009A6071" w:rsidRPr="00763A89" w14:paraId="70C55CB3" w14:textId="77777777" w:rsidTr="00096A0B">
        <w:trPr>
          <w:trHeight w:val="20"/>
          <w:jc w:val="center"/>
        </w:trPr>
        <w:tc>
          <w:tcPr>
            <w:tcW w:w="5170" w:type="dxa"/>
            <w:tcBorders>
              <w:top w:val="nil"/>
              <w:left w:val="nil"/>
              <w:bottom w:val="nil"/>
              <w:right w:val="nil"/>
            </w:tcBorders>
            <w:shd w:val="clear" w:color="auto" w:fill="FFFFFF"/>
          </w:tcPr>
          <w:p w14:paraId="70C55CAF" w14:textId="77777777" w:rsidR="009A6071" w:rsidRPr="00763A89" w:rsidRDefault="009A6071" w:rsidP="000D5828">
            <w:pPr>
              <w:shd w:val="clear" w:color="auto" w:fill="FFFFFF"/>
              <w:tabs>
                <w:tab w:val="left" w:leader="dot" w:pos="4939"/>
              </w:tabs>
              <w:jc w:val="both"/>
              <w:rPr>
                <w:lang w:val="en-AU"/>
              </w:rPr>
            </w:pPr>
          </w:p>
        </w:tc>
        <w:tc>
          <w:tcPr>
            <w:tcW w:w="1440" w:type="dxa"/>
            <w:tcBorders>
              <w:top w:val="single" w:sz="6" w:space="0" w:color="auto"/>
              <w:left w:val="nil"/>
              <w:bottom w:val="single" w:sz="6" w:space="0" w:color="auto"/>
              <w:right w:val="nil"/>
            </w:tcBorders>
            <w:shd w:val="clear" w:color="auto" w:fill="FFFFFF"/>
            <w:vAlign w:val="bottom"/>
          </w:tcPr>
          <w:p w14:paraId="70C55CB0" w14:textId="77777777" w:rsidR="009A6071" w:rsidRPr="00763A89" w:rsidRDefault="00C9335E" w:rsidP="00096A0B">
            <w:pPr>
              <w:shd w:val="clear" w:color="auto" w:fill="FFFFFF"/>
              <w:ind w:right="144"/>
              <w:jc w:val="right"/>
              <w:rPr>
                <w:lang w:val="en-AU"/>
              </w:rPr>
            </w:pPr>
            <w:r w:rsidRPr="00763A89">
              <w:rPr>
                <w:szCs w:val="18"/>
                <w:lang w:val="en-AU"/>
              </w:rPr>
              <w:t>2,970,500</w:t>
            </w:r>
          </w:p>
        </w:tc>
        <w:tc>
          <w:tcPr>
            <w:tcW w:w="1290" w:type="dxa"/>
            <w:tcBorders>
              <w:top w:val="single" w:sz="6" w:space="0" w:color="auto"/>
              <w:left w:val="nil"/>
              <w:bottom w:val="single" w:sz="6" w:space="0" w:color="auto"/>
              <w:right w:val="nil"/>
            </w:tcBorders>
            <w:shd w:val="clear" w:color="auto" w:fill="FFFFFF"/>
            <w:vAlign w:val="bottom"/>
          </w:tcPr>
          <w:p w14:paraId="70C55CB1" w14:textId="77777777" w:rsidR="009A6071" w:rsidRPr="00763A89" w:rsidRDefault="00C9335E" w:rsidP="00096A0B">
            <w:pPr>
              <w:shd w:val="clear" w:color="auto" w:fill="FFFFFF"/>
              <w:ind w:right="144"/>
              <w:jc w:val="right"/>
              <w:rPr>
                <w:lang w:val="en-AU"/>
              </w:rPr>
            </w:pPr>
            <w:r w:rsidRPr="00763A89">
              <w:rPr>
                <w:szCs w:val="18"/>
                <w:lang w:val="en-AU"/>
              </w:rPr>
              <w:t>2,681,600</w:t>
            </w:r>
          </w:p>
        </w:tc>
        <w:tc>
          <w:tcPr>
            <w:tcW w:w="1209" w:type="dxa"/>
            <w:tcBorders>
              <w:top w:val="single" w:sz="6" w:space="0" w:color="auto"/>
              <w:left w:val="nil"/>
              <w:bottom w:val="single" w:sz="6" w:space="0" w:color="auto"/>
              <w:right w:val="nil"/>
            </w:tcBorders>
            <w:shd w:val="clear" w:color="auto" w:fill="FFFFFF"/>
            <w:vAlign w:val="bottom"/>
          </w:tcPr>
          <w:p w14:paraId="70C55CB2" w14:textId="77777777" w:rsidR="009A6071" w:rsidRPr="00763A89" w:rsidRDefault="00C9335E" w:rsidP="00096A0B">
            <w:pPr>
              <w:shd w:val="clear" w:color="auto" w:fill="FFFFFF"/>
              <w:ind w:right="144"/>
              <w:jc w:val="right"/>
              <w:rPr>
                <w:lang w:val="en-AU"/>
              </w:rPr>
            </w:pPr>
            <w:r w:rsidRPr="00763A89">
              <w:rPr>
                <w:szCs w:val="18"/>
                <w:lang w:val="en-AU"/>
              </w:rPr>
              <w:t>2,452,697</w:t>
            </w:r>
          </w:p>
        </w:tc>
      </w:tr>
      <w:tr w:rsidR="009A6071" w:rsidRPr="00763A89" w14:paraId="70C55CB8" w14:textId="77777777" w:rsidTr="00096A0B">
        <w:trPr>
          <w:trHeight w:val="20"/>
          <w:jc w:val="center"/>
        </w:trPr>
        <w:tc>
          <w:tcPr>
            <w:tcW w:w="5170" w:type="dxa"/>
            <w:tcBorders>
              <w:top w:val="nil"/>
              <w:left w:val="nil"/>
              <w:bottom w:val="nil"/>
              <w:right w:val="nil"/>
            </w:tcBorders>
            <w:shd w:val="clear" w:color="auto" w:fill="FFFFFF"/>
          </w:tcPr>
          <w:p w14:paraId="70C55CB4" w14:textId="77777777" w:rsidR="009A6071" w:rsidRPr="00763A89" w:rsidRDefault="0086158B" w:rsidP="00096A0B">
            <w:pPr>
              <w:shd w:val="clear" w:color="auto" w:fill="FFFFFF"/>
              <w:tabs>
                <w:tab w:val="left" w:leader="dot" w:pos="4939"/>
              </w:tabs>
              <w:jc w:val="both"/>
              <w:rPr>
                <w:lang w:val="en-AU"/>
              </w:rPr>
            </w:pPr>
            <w:r w:rsidRPr="00763A89">
              <w:rPr>
                <w:b/>
                <w:bCs/>
                <w:szCs w:val="18"/>
                <w:lang w:val="en-AU"/>
              </w:rPr>
              <w:t>3.—</w:t>
            </w:r>
            <w:r w:rsidR="00C9335E" w:rsidRPr="00763A89">
              <w:rPr>
                <w:rFonts w:eastAsia="Times New Roman"/>
                <w:b/>
                <w:bCs/>
                <w:szCs w:val="18"/>
                <w:lang w:val="en-AU"/>
              </w:rPr>
              <w:t>Other Services—</w:t>
            </w:r>
          </w:p>
        </w:tc>
        <w:tc>
          <w:tcPr>
            <w:tcW w:w="1440" w:type="dxa"/>
            <w:tcBorders>
              <w:top w:val="single" w:sz="6" w:space="0" w:color="auto"/>
              <w:left w:val="nil"/>
              <w:bottom w:val="nil"/>
              <w:right w:val="nil"/>
            </w:tcBorders>
            <w:shd w:val="clear" w:color="auto" w:fill="FFFFFF"/>
            <w:vAlign w:val="bottom"/>
          </w:tcPr>
          <w:p w14:paraId="70C55CB5" w14:textId="77777777" w:rsidR="009A6071" w:rsidRPr="00763A89" w:rsidRDefault="009A6071" w:rsidP="00096A0B">
            <w:pPr>
              <w:shd w:val="clear" w:color="auto" w:fill="FFFFFF"/>
              <w:ind w:right="144"/>
              <w:jc w:val="right"/>
              <w:rPr>
                <w:lang w:val="en-AU"/>
              </w:rPr>
            </w:pPr>
          </w:p>
        </w:tc>
        <w:tc>
          <w:tcPr>
            <w:tcW w:w="1290" w:type="dxa"/>
            <w:tcBorders>
              <w:top w:val="single" w:sz="6" w:space="0" w:color="auto"/>
              <w:left w:val="nil"/>
              <w:bottom w:val="nil"/>
              <w:right w:val="nil"/>
            </w:tcBorders>
            <w:shd w:val="clear" w:color="auto" w:fill="FFFFFF"/>
            <w:vAlign w:val="bottom"/>
          </w:tcPr>
          <w:p w14:paraId="70C55CB6" w14:textId="77777777" w:rsidR="009A6071" w:rsidRPr="00763A89" w:rsidRDefault="009A6071" w:rsidP="00096A0B">
            <w:pPr>
              <w:shd w:val="clear" w:color="auto" w:fill="FFFFFF"/>
              <w:ind w:right="144"/>
              <w:jc w:val="right"/>
              <w:rPr>
                <w:lang w:val="en-AU"/>
              </w:rPr>
            </w:pPr>
          </w:p>
        </w:tc>
        <w:tc>
          <w:tcPr>
            <w:tcW w:w="1209" w:type="dxa"/>
            <w:tcBorders>
              <w:top w:val="single" w:sz="6" w:space="0" w:color="auto"/>
              <w:left w:val="nil"/>
              <w:bottom w:val="nil"/>
              <w:right w:val="nil"/>
            </w:tcBorders>
            <w:shd w:val="clear" w:color="auto" w:fill="FFFFFF"/>
            <w:vAlign w:val="bottom"/>
          </w:tcPr>
          <w:p w14:paraId="70C55CB7" w14:textId="77777777" w:rsidR="009A6071" w:rsidRPr="00763A89" w:rsidRDefault="009A6071" w:rsidP="00096A0B">
            <w:pPr>
              <w:shd w:val="clear" w:color="auto" w:fill="FFFFFF"/>
              <w:ind w:right="144"/>
              <w:jc w:val="right"/>
              <w:rPr>
                <w:lang w:val="en-AU"/>
              </w:rPr>
            </w:pPr>
          </w:p>
        </w:tc>
      </w:tr>
      <w:tr w:rsidR="009A6071" w:rsidRPr="00763A89" w14:paraId="70C55CBD" w14:textId="77777777" w:rsidTr="00096A0B">
        <w:trPr>
          <w:trHeight w:val="20"/>
          <w:jc w:val="center"/>
        </w:trPr>
        <w:tc>
          <w:tcPr>
            <w:tcW w:w="5170" w:type="dxa"/>
            <w:tcBorders>
              <w:top w:val="nil"/>
              <w:left w:val="nil"/>
              <w:bottom w:val="nil"/>
              <w:right w:val="nil"/>
            </w:tcBorders>
            <w:shd w:val="clear" w:color="auto" w:fill="FFFFFF"/>
          </w:tcPr>
          <w:p w14:paraId="70C55CB9" w14:textId="77777777" w:rsidR="009A6071" w:rsidRPr="00763A89" w:rsidRDefault="00C9335E" w:rsidP="006641F6">
            <w:pPr>
              <w:shd w:val="clear" w:color="auto" w:fill="FFFFFF"/>
              <w:tabs>
                <w:tab w:val="left" w:leader="dot" w:pos="4939"/>
              </w:tabs>
              <w:ind w:left="706" w:hanging="576"/>
              <w:rPr>
                <w:lang w:val="en-AU"/>
              </w:rPr>
            </w:pPr>
            <w:r w:rsidRPr="00763A89">
              <w:rPr>
                <w:szCs w:val="18"/>
                <w:lang w:val="en-AU"/>
              </w:rPr>
              <w:t>01. Interest on trustee moneys lodged at call (for payment to the Head of Trust Fund concerned)</w:t>
            </w:r>
            <w:r w:rsidR="00096A0B" w:rsidRPr="00763A89">
              <w:rPr>
                <w:szCs w:val="18"/>
                <w:lang w:val="en-AU"/>
              </w:rPr>
              <w:tab/>
            </w:r>
          </w:p>
        </w:tc>
        <w:tc>
          <w:tcPr>
            <w:tcW w:w="1440" w:type="dxa"/>
            <w:tcBorders>
              <w:top w:val="nil"/>
              <w:left w:val="nil"/>
              <w:bottom w:val="nil"/>
              <w:right w:val="nil"/>
            </w:tcBorders>
            <w:shd w:val="clear" w:color="auto" w:fill="FFFFFF"/>
            <w:vAlign w:val="bottom"/>
          </w:tcPr>
          <w:p w14:paraId="70C55CBA" w14:textId="77777777" w:rsidR="009A6071" w:rsidRPr="00763A89" w:rsidRDefault="00C9335E" w:rsidP="00096A0B">
            <w:pPr>
              <w:shd w:val="clear" w:color="auto" w:fill="FFFFFF"/>
              <w:ind w:right="144"/>
              <w:jc w:val="right"/>
              <w:rPr>
                <w:lang w:val="en-AU"/>
              </w:rPr>
            </w:pPr>
            <w:r w:rsidRPr="00763A89">
              <w:rPr>
                <w:szCs w:val="18"/>
                <w:lang w:val="en-AU"/>
              </w:rPr>
              <w:t>1,500,000</w:t>
            </w:r>
          </w:p>
        </w:tc>
        <w:tc>
          <w:tcPr>
            <w:tcW w:w="1290" w:type="dxa"/>
            <w:tcBorders>
              <w:top w:val="nil"/>
              <w:left w:val="nil"/>
              <w:bottom w:val="nil"/>
              <w:right w:val="nil"/>
            </w:tcBorders>
            <w:shd w:val="clear" w:color="auto" w:fill="FFFFFF"/>
            <w:vAlign w:val="bottom"/>
          </w:tcPr>
          <w:p w14:paraId="70C55CBB" w14:textId="77777777" w:rsidR="009A6071" w:rsidRPr="00763A89" w:rsidRDefault="00C9335E" w:rsidP="00096A0B">
            <w:pPr>
              <w:shd w:val="clear" w:color="auto" w:fill="FFFFFF"/>
              <w:ind w:right="144"/>
              <w:jc w:val="right"/>
              <w:rPr>
                <w:lang w:val="en-AU"/>
              </w:rPr>
            </w:pPr>
            <w:r w:rsidRPr="00763A89">
              <w:rPr>
                <w:szCs w:val="18"/>
                <w:lang w:val="en-AU"/>
              </w:rPr>
              <w:t>7,500,000</w:t>
            </w:r>
          </w:p>
        </w:tc>
        <w:tc>
          <w:tcPr>
            <w:tcW w:w="1209" w:type="dxa"/>
            <w:tcBorders>
              <w:top w:val="nil"/>
              <w:left w:val="nil"/>
              <w:bottom w:val="nil"/>
              <w:right w:val="nil"/>
            </w:tcBorders>
            <w:shd w:val="clear" w:color="auto" w:fill="FFFFFF"/>
            <w:vAlign w:val="bottom"/>
          </w:tcPr>
          <w:p w14:paraId="70C55CBC" w14:textId="77777777" w:rsidR="009A6071" w:rsidRPr="00763A89" w:rsidRDefault="00C9335E" w:rsidP="00096A0B">
            <w:pPr>
              <w:shd w:val="clear" w:color="auto" w:fill="FFFFFF"/>
              <w:ind w:right="144"/>
              <w:jc w:val="right"/>
              <w:rPr>
                <w:lang w:val="en-AU"/>
              </w:rPr>
            </w:pPr>
            <w:r w:rsidRPr="00763A89">
              <w:rPr>
                <w:szCs w:val="18"/>
                <w:lang w:val="en-AU"/>
              </w:rPr>
              <w:t>3,487,802</w:t>
            </w:r>
          </w:p>
        </w:tc>
      </w:tr>
      <w:tr w:rsidR="009A6071" w:rsidRPr="00763A89" w14:paraId="70C55CC2" w14:textId="77777777" w:rsidTr="00096A0B">
        <w:trPr>
          <w:trHeight w:val="20"/>
          <w:jc w:val="center"/>
        </w:trPr>
        <w:tc>
          <w:tcPr>
            <w:tcW w:w="5170" w:type="dxa"/>
            <w:tcBorders>
              <w:top w:val="nil"/>
              <w:left w:val="nil"/>
              <w:right w:val="nil"/>
            </w:tcBorders>
            <w:shd w:val="clear" w:color="auto" w:fill="FFFFFF"/>
          </w:tcPr>
          <w:p w14:paraId="70C55CBE" w14:textId="77777777" w:rsidR="009A6071" w:rsidRPr="00763A89" w:rsidRDefault="00C9335E" w:rsidP="006641F6">
            <w:pPr>
              <w:shd w:val="clear" w:color="auto" w:fill="FFFFFF"/>
              <w:tabs>
                <w:tab w:val="left" w:leader="dot" w:pos="4939"/>
              </w:tabs>
              <w:ind w:left="706" w:hanging="576"/>
              <w:rPr>
                <w:lang w:val="en-AU"/>
              </w:rPr>
            </w:pPr>
            <w:r w:rsidRPr="00763A89">
              <w:rPr>
                <w:szCs w:val="18"/>
                <w:lang w:val="en-AU"/>
              </w:rPr>
              <w:t>02. Loan management expenses</w:t>
            </w:r>
            <w:r w:rsidR="00096A0B" w:rsidRPr="00763A89">
              <w:rPr>
                <w:szCs w:val="18"/>
                <w:lang w:val="en-AU"/>
              </w:rPr>
              <w:tab/>
            </w:r>
          </w:p>
        </w:tc>
        <w:tc>
          <w:tcPr>
            <w:tcW w:w="1440" w:type="dxa"/>
            <w:tcBorders>
              <w:top w:val="nil"/>
              <w:left w:val="nil"/>
              <w:bottom w:val="nil"/>
              <w:right w:val="nil"/>
            </w:tcBorders>
            <w:shd w:val="clear" w:color="auto" w:fill="FFFFFF"/>
            <w:vAlign w:val="bottom"/>
          </w:tcPr>
          <w:p w14:paraId="70C55CBF" w14:textId="77777777" w:rsidR="009A6071" w:rsidRPr="00763A89" w:rsidRDefault="00C9335E" w:rsidP="00096A0B">
            <w:pPr>
              <w:shd w:val="clear" w:color="auto" w:fill="FFFFFF"/>
              <w:ind w:right="144"/>
              <w:jc w:val="right"/>
              <w:rPr>
                <w:lang w:val="en-AU"/>
              </w:rPr>
            </w:pPr>
            <w:r w:rsidRPr="00763A89">
              <w:rPr>
                <w:szCs w:val="18"/>
                <w:lang w:val="en-AU"/>
              </w:rPr>
              <w:t>12,000,000</w:t>
            </w:r>
          </w:p>
        </w:tc>
        <w:tc>
          <w:tcPr>
            <w:tcW w:w="1290" w:type="dxa"/>
            <w:tcBorders>
              <w:top w:val="nil"/>
              <w:left w:val="nil"/>
              <w:bottom w:val="nil"/>
              <w:right w:val="nil"/>
            </w:tcBorders>
            <w:shd w:val="clear" w:color="auto" w:fill="FFFFFF"/>
            <w:vAlign w:val="bottom"/>
          </w:tcPr>
          <w:p w14:paraId="70C55CC0" w14:textId="77777777" w:rsidR="009A6071" w:rsidRPr="00763A89" w:rsidRDefault="00C9335E" w:rsidP="00096A0B">
            <w:pPr>
              <w:shd w:val="clear" w:color="auto" w:fill="FFFFFF"/>
              <w:ind w:right="144"/>
              <w:jc w:val="right"/>
              <w:rPr>
                <w:lang w:val="en-AU"/>
              </w:rPr>
            </w:pPr>
            <w:r w:rsidRPr="00763A89">
              <w:rPr>
                <w:szCs w:val="18"/>
                <w:lang w:val="en-AU"/>
              </w:rPr>
              <w:t>11,256,924</w:t>
            </w:r>
          </w:p>
        </w:tc>
        <w:tc>
          <w:tcPr>
            <w:tcW w:w="1209" w:type="dxa"/>
            <w:tcBorders>
              <w:top w:val="nil"/>
              <w:left w:val="nil"/>
              <w:bottom w:val="nil"/>
              <w:right w:val="nil"/>
            </w:tcBorders>
            <w:shd w:val="clear" w:color="auto" w:fill="FFFFFF"/>
            <w:vAlign w:val="bottom"/>
          </w:tcPr>
          <w:p w14:paraId="70C55CC1" w14:textId="77777777" w:rsidR="009A6071" w:rsidRPr="00763A89" w:rsidRDefault="00C9335E" w:rsidP="00096A0B">
            <w:pPr>
              <w:shd w:val="clear" w:color="auto" w:fill="FFFFFF"/>
              <w:ind w:right="144"/>
              <w:jc w:val="right"/>
              <w:rPr>
                <w:lang w:val="en-AU"/>
              </w:rPr>
            </w:pPr>
            <w:r w:rsidRPr="00763A89">
              <w:rPr>
                <w:szCs w:val="18"/>
                <w:lang w:val="en-AU"/>
              </w:rPr>
              <w:t>11,256,924</w:t>
            </w:r>
          </w:p>
        </w:tc>
      </w:tr>
      <w:tr w:rsidR="009A6071" w:rsidRPr="00763A89" w14:paraId="70C55CC7" w14:textId="77777777" w:rsidTr="00096A0B">
        <w:trPr>
          <w:trHeight w:val="20"/>
          <w:jc w:val="center"/>
        </w:trPr>
        <w:tc>
          <w:tcPr>
            <w:tcW w:w="5170" w:type="dxa"/>
            <w:tcBorders>
              <w:left w:val="nil"/>
              <w:right w:val="nil"/>
            </w:tcBorders>
            <w:shd w:val="clear" w:color="auto" w:fill="FFFFFF"/>
          </w:tcPr>
          <w:p w14:paraId="70C55CC3" w14:textId="77777777" w:rsidR="009A6071" w:rsidRPr="00763A89" w:rsidRDefault="00C9335E" w:rsidP="006641F6">
            <w:pPr>
              <w:shd w:val="clear" w:color="auto" w:fill="FFFFFF"/>
              <w:tabs>
                <w:tab w:val="left" w:leader="dot" w:pos="4939"/>
              </w:tabs>
              <w:ind w:left="706" w:hanging="576"/>
              <w:rPr>
                <w:lang w:val="en-AU"/>
              </w:rPr>
            </w:pPr>
            <w:r w:rsidRPr="00763A89">
              <w:rPr>
                <w:szCs w:val="18"/>
                <w:lang w:val="en-AU"/>
              </w:rPr>
              <w:t>03. Foreign Investment Review Board</w:t>
            </w:r>
            <w:r w:rsidR="00096A0B" w:rsidRPr="00763A89">
              <w:rPr>
                <w:szCs w:val="18"/>
                <w:lang w:val="en-AU"/>
              </w:rPr>
              <w:tab/>
            </w:r>
          </w:p>
        </w:tc>
        <w:tc>
          <w:tcPr>
            <w:tcW w:w="1440" w:type="dxa"/>
            <w:tcBorders>
              <w:top w:val="nil"/>
              <w:left w:val="nil"/>
              <w:bottom w:val="nil"/>
              <w:right w:val="nil"/>
            </w:tcBorders>
            <w:shd w:val="clear" w:color="auto" w:fill="FFFFFF"/>
            <w:vAlign w:val="bottom"/>
          </w:tcPr>
          <w:p w14:paraId="70C55CC4" w14:textId="77777777" w:rsidR="009A6071" w:rsidRPr="00763A89" w:rsidRDefault="00C9335E" w:rsidP="00096A0B">
            <w:pPr>
              <w:shd w:val="clear" w:color="auto" w:fill="FFFFFF"/>
              <w:ind w:right="144"/>
              <w:jc w:val="right"/>
              <w:rPr>
                <w:lang w:val="en-AU"/>
              </w:rPr>
            </w:pPr>
            <w:r w:rsidRPr="00763A89">
              <w:rPr>
                <w:szCs w:val="18"/>
                <w:lang w:val="en-AU"/>
              </w:rPr>
              <w:t>10,000</w:t>
            </w:r>
          </w:p>
        </w:tc>
        <w:tc>
          <w:tcPr>
            <w:tcW w:w="1290" w:type="dxa"/>
            <w:tcBorders>
              <w:top w:val="nil"/>
              <w:left w:val="nil"/>
              <w:bottom w:val="nil"/>
              <w:right w:val="nil"/>
            </w:tcBorders>
            <w:shd w:val="clear" w:color="auto" w:fill="FFFFFF"/>
            <w:vAlign w:val="bottom"/>
          </w:tcPr>
          <w:p w14:paraId="70C55CC5" w14:textId="77777777" w:rsidR="009A6071" w:rsidRPr="00763A89" w:rsidRDefault="00C9335E" w:rsidP="00096A0B">
            <w:pPr>
              <w:shd w:val="clear" w:color="auto" w:fill="FFFFFF"/>
              <w:ind w:right="144"/>
              <w:jc w:val="right"/>
              <w:rPr>
                <w:lang w:val="en-AU"/>
              </w:rPr>
            </w:pPr>
            <w:r w:rsidRPr="00763A89">
              <w:rPr>
                <w:szCs w:val="18"/>
                <w:lang w:val="en-AU"/>
              </w:rPr>
              <w:t>8,600</w:t>
            </w:r>
          </w:p>
        </w:tc>
        <w:tc>
          <w:tcPr>
            <w:tcW w:w="1209" w:type="dxa"/>
            <w:tcBorders>
              <w:top w:val="nil"/>
              <w:left w:val="nil"/>
              <w:bottom w:val="nil"/>
              <w:right w:val="nil"/>
            </w:tcBorders>
            <w:shd w:val="clear" w:color="auto" w:fill="FFFFFF"/>
            <w:vAlign w:val="bottom"/>
          </w:tcPr>
          <w:p w14:paraId="70C55CC6" w14:textId="77777777" w:rsidR="009A6071" w:rsidRPr="00763A89" w:rsidRDefault="00C9335E" w:rsidP="00096A0B">
            <w:pPr>
              <w:shd w:val="clear" w:color="auto" w:fill="FFFFFF"/>
              <w:ind w:right="144"/>
              <w:jc w:val="right"/>
              <w:rPr>
                <w:lang w:val="en-AU"/>
              </w:rPr>
            </w:pPr>
            <w:r w:rsidRPr="00763A89">
              <w:rPr>
                <w:szCs w:val="18"/>
                <w:lang w:val="en-AU"/>
              </w:rPr>
              <w:t>5,222</w:t>
            </w:r>
          </w:p>
        </w:tc>
      </w:tr>
      <w:tr w:rsidR="009A6071" w:rsidRPr="00763A89" w14:paraId="70C55CCC" w14:textId="77777777" w:rsidTr="00096A0B">
        <w:trPr>
          <w:trHeight w:val="20"/>
          <w:jc w:val="center"/>
        </w:trPr>
        <w:tc>
          <w:tcPr>
            <w:tcW w:w="5170" w:type="dxa"/>
            <w:tcBorders>
              <w:left w:val="nil"/>
              <w:right w:val="nil"/>
            </w:tcBorders>
            <w:shd w:val="clear" w:color="auto" w:fill="FFFFFF"/>
          </w:tcPr>
          <w:p w14:paraId="70C55CC8" w14:textId="77777777" w:rsidR="009A6071" w:rsidRPr="00763A89" w:rsidRDefault="00C9335E" w:rsidP="006641F6">
            <w:pPr>
              <w:shd w:val="clear" w:color="auto" w:fill="FFFFFF"/>
              <w:tabs>
                <w:tab w:val="left" w:leader="dot" w:pos="4939"/>
              </w:tabs>
              <w:ind w:left="706" w:hanging="576"/>
              <w:rPr>
                <w:lang w:val="en-AU"/>
              </w:rPr>
            </w:pPr>
            <w:r w:rsidRPr="00763A89">
              <w:rPr>
                <w:szCs w:val="18"/>
                <w:lang w:val="en-AU"/>
              </w:rPr>
              <w:t xml:space="preserve">04. Payment to the General Insurance Deposits Trust Account in accordance with the </w:t>
            </w:r>
            <w:r w:rsidRPr="00763A89">
              <w:rPr>
                <w:i/>
                <w:iCs/>
                <w:szCs w:val="18"/>
                <w:lang w:val="en-AU"/>
              </w:rPr>
              <w:t xml:space="preserve">Insurance </w:t>
            </w:r>
            <w:r w:rsidR="00B3282D" w:rsidRPr="00763A89">
              <w:rPr>
                <w:iCs/>
                <w:szCs w:val="18"/>
                <w:lang w:val="en-AU"/>
              </w:rPr>
              <w:t>(</w:t>
            </w:r>
            <w:r w:rsidRPr="00763A89">
              <w:rPr>
                <w:i/>
                <w:iCs/>
                <w:szCs w:val="18"/>
                <w:lang w:val="en-AU"/>
              </w:rPr>
              <w:t>Deposits</w:t>
            </w:r>
            <w:r w:rsidR="00B3282D" w:rsidRPr="00763A89">
              <w:rPr>
                <w:iCs/>
                <w:szCs w:val="18"/>
                <w:lang w:val="en-AU"/>
              </w:rPr>
              <w:t>)</w:t>
            </w:r>
            <w:r w:rsidRPr="00763A89">
              <w:rPr>
                <w:i/>
                <w:iCs/>
                <w:szCs w:val="18"/>
                <w:lang w:val="en-AU"/>
              </w:rPr>
              <w:t xml:space="preserve"> Act </w:t>
            </w:r>
            <w:r w:rsidRPr="00763A89">
              <w:rPr>
                <w:szCs w:val="18"/>
                <w:lang w:val="en-AU"/>
              </w:rPr>
              <w:t>1932</w:t>
            </w:r>
          </w:p>
        </w:tc>
        <w:tc>
          <w:tcPr>
            <w:tcW w:w="1440" w:type="dxa"/>
            <w:tcBorders>
              <w:top w:val="nil"/>
              <w:left w:val="nil"/>
              <w:bottom w:val="nil"/>
              <w:right w:val="nil"/>
            </w:tcBorders>
            <w:shd w:val="clear" w:color="auto" w:fill="FFFFFF"/>
            <w:vAlign w:val="bottom"/>
          </w:tcPr>
          <w:p w14:paraId="70C55CC9" w14:textId="77777777" w:rsidR="009A6071" w:rsidRPr="00763A89" w:rsidRDefault="00C9335E" w:rsidP="00096A0B">
            <w:pPr>
              <w:shd w:val="clear" w:color="auto" w:fill="FFFFFF"/>
              <w:ind w:right="144"/>
              <w:jc w:val="right"/>
              <w:rPr>
                <w:lang w:val="en-AU"/>
              </w:rPr>
            </w:pPr>
            <w:r w:rsidRPr="00763A89">
              <w:rPr>
                <w:szCs w:val="18"/>
                <w:lang w:val="en-AU"/>
              </w:rPr>
              <w:t>61,700</w:t>
            </w:r>
          </w:p>
        </w:tc>
        <w:tc>
          <w:tcPr>
            <w:tcW w:w="1290" w:type="dxa"/>
            <w:tcBorders>
              <w:top w:val="nil"/>
              <w:left w:val="nil"/>
              <w:bottom w:val="nil"/>
              <w:right w:val="nil"/>
            </w:tcBorders>
            <w:shd w:val="clear" w:color="auto" w:fill="FFFFFF"/>
            <w:vAlign w:val="bottom"/>
          </w:tcPr>
          <w:p w14:paraId="70C55CCA" w14:textId="77777777" w:rsidR="009A6071" w:rsidRPr="00763A89" w:rsidRDefault="00C9335E" w:rsidP="00096A0B">
            <w:pPr>
              <w:shd w:val="clear" w:color="auto" w:fill="FFFFFF"/>
              <w:ind w:right="144"/>
              <w:jc w:val="right"/>
              <w:rPr>
                <w:lang w:val="en-AU"/>
              </w:rPr>
            </w:pPr>
            <w:r w:rsidRPr="00763A89">
              <w:rPr>
                <w:szCs w:val="18"/>
                <w:lang w:val="en-AU"/>
              </w:rPr>
              <w:t>32,900</w:t>
            </w:r>
          </w:p>
        </w:tc>
        <w:tc>
          <w:tcPr>
            <w:tcW w:w="1209" w:type="dxa"/>
            <w:tcBorders>
              <w:top w:val="nil"/>
              <w:left w:val="nil"/>
              <w:bottom w:val="nil"/>
              <w:right w:val="nil"/>
            </w:tcBorders>
            <w:shd w:val="clear" w:color="auto" w:fill="FFFFFF"/>
            <w:vAlign w:val="bottom"/>
          </w:tcPr>
          <w:p w14:paraId="70C55CCB" w14:textId="77777777" w:rsidR="009A6071" w:rsidRPr="00763A89" w:rsidRDefault="00C9335E" w:rsidP="00096A0B">
            <w:pPr>
              <w:shd w:val="clear" w:color="auto" w:fill="FFFFFF"/>
              <w:ind w:right="144"/>
              <w:jc w:val="right"/>
              <w:rPr>
                <w:lang w:val="en-AU"/>
              </w:rPr>
            </w:pPr>
            <w:r w:rsidRPr="00763A89">
              <w:rPr>
                <w:szCs w:val="18"/>
                <w:lang w:val="en-AU"/>
              </w:rPr>
              <w:t>32,863</w:t>
            </w:r>
          </w:p>
        </w:tc>
      </w:tr>
      <w:tr w:rsidR="009A6071" w:rsidRPr="00763A89" w14:paraId="70C55CD1" w14:textId="77777777" w:rsidTr="00096A0B">
        <w:trPr>
          <w:trHeight w:val="20"/>
          <w:jc w:val="center"/>
        </w:trPr>
        <w:tc>
          <w:tcPr>
            <w:tcW w:w="5170" w:type="dxa"/>
            <w:tcBorders>
              <w:left w:val="nil"/>
              <w:right w:val="nil"/>
            </w:tcBorders>
            <w:shd w:val="clear" w:color="auto" w:fill="FFFFFF"/>
          </w:tcPr>
          <w:p w14:paraId="70C55CCD" w14:textId="77777777" w:rsidR="009A6071" w:rsidRPr="00763A89" w:rsidRDefault="00C9335E" w:rsidP="006641F6">
            <w:pPr>
              <w:shd w:val="clear" w:color="auto" w:fill="FFFFFF"/>
              <w:tabs>
                <w:tab w:val="left" w:leader="dot" w:pos="4939"/>
              </w:tabs>
              <w:ind w:left="706" w:hanging="576"/>
              <w:rPr>
                <w:lang w:val="en-AU"/>
              </w:rPr>
            </w:pPr>
            <w:r w:rsidRPr="00763A89">
              <w:rPr>
                <w:szCs w:val="18"/>
                <w:lang w:val="en-AU"/>
              </w:rPr>
              <w:t>05. Taxation Advisory Committee</w:t>
            </w:r>
            <w:r w:rsidR="00096A0B" w:rsidRPr="00763A89">
              <w:rPr>
                <w:szCs w:val="18"/>
                <w:lang w:val="en-AU"/>
              </w:rPr>
              <w:tab/>
            </w:r>
          </w:p>
        </w:tc>
        <w:tc>
          <w:tcPr>
            <w:tcW w:w="1440" w:type="dxa"/>
            <w:tcBorders>
              <w:top w:val="nil"/>
              <w:left w:val="nil"/>
              <w:bottom w:val="nil"/>
              <w:right w:val="nil"/>
            </w:tcBorders>
            <w:shd w:val="clear" w:color="auto" w:fill="FFFFFF"/>
            <w:vAlign w:val="bottom"/>
          </w:tcPr>
          <w:p w14:paraId="70C55CCE" w14:textId="77777777" w:rsidR="009A6071" w:rsidRPr="00763A89" w:rsidRDefault="00C9335E" w:rsidP="00096A0B">
            <w:pPr>
              <w:shd w:val="clear" w:color="auto" w:fill="FFFFFF"/>
              <w:ind w:right="144"/>
              <w:jc w:val="right"/>
              <w:rPr>
                <w:lang w:val="en-AU"/>
              </w:rPr>
            </w:pPr>
            <w:r w:rsidRPr="00763A89">
              <w:rPr>
                <w:szCs w:val="18"/>
                <w:lang w:val="en-AU"/>
              </w:rPr>
              <w:t>10,000</w:t>
            </w:r>
          </w:p>
        </w:tc>
        <w:tc>
          <w:tcPr>
            <w:tcW w:w="1290" w:type="dxa"/>
            <w:tcBorders>
              <w:top w:val="nil"/>
              <w:left w:val="nil"/>
              <w:bottom w:val="nil"/>
              <w:right w:val="nil"/>
            </w:tcBorders>
            <w:shd w:val="clear" w:color="auto" w:fill="FFFFFF"/>
            <w:vAlign w:val="bottom"/>
          </w:tcPr>
          <w:p w14:paraId="70C55CCF" w14:textId="77777777" w:rsidR="009A6071" w:rsidRPr="00763A89" w:rsidRDefault="00C9335E" w:rsidP="00096A0B">
            <w:pPr>
              <w:shd w:val="clear" w:color="auto" w:fill="FFFFFF"/>
              <w:ind w:right="144"/>
              <w:jc w:val="right"/>
              <w:rPr>
                <w:lang w:val="en-AU"/>
              </w:rPr>
            </w:pPr>
            <w:r w:rsidRPr="00763A89">
              <w:rPr>
                <w:szCs w:val="18"/>
                <w:lang w:val="en-AU"/>
              </w:rPr>
              <w:t>10,000</w:t>
            </w:r>
          </w:p>
        </w:tc>
        <w:tc>
          <w:tcPr>
            <w:tcW w:w="1209" w:type="dxa"/>
            <w:tcBorders>
              <w:top w:val="nil"/>
              <w:left w:val="nil"/>
              <w:bottom w:val="nil"/>
              <w:right w:val="nil"/>
            </w:tcBorders>
            <w:shd w:val="clear" w:color="auto" w:fill="FFFFFF"/>
            <w:vAlign w:val="bottom"/>
          </w:tcPr>
          <w:p w14:paraId="70C55CD0" w14:textId="77777777" w:rsidR="009A6071" w:rsidRPr="00763A89" w:rsidRDefault="00C9335E" w:rsidP="00096A0B">
            <w:pPr>
              <w:shd w:val="clear" w:color="auto" w:fill="FFFFFF"/>
              <w:ind w:right="144"/>
              <w:jc w:val="right"/>
              <w:rPr>
                <w:lang w:val="en-AU"/>
              </w:rPr>
            </w:pPr>
            <w:r w:rsidRPr="00763A89">
              <w:rPr>
                <w:szCs w:val="18"/>
                <w:lang w:val="en-AU"/>
              </w:rPr>
              <w:t>3,897</w:t>
            </w:r>
          </w:p>
        </w:tc>
      </w:tr>
      <w:tr w:rsidR="009A6071" w:rsidRPr="00763A89" w14:paraId="70C55CD6" w14:textId="77777777" w:rsidTr="00096A0B">
        <w:trPr>
          <w:trHeight w:val="20"/>
          <w:jc w:val="center"/>
        </w:trPr>
        <w:tc>
          <w:tcPr>
            <w:tcW w:w="5170" w:type="dxa"/>
            <w:tcBorders>
              <w:left w:val="nil"/>
              <w:right w:val="nil"/>
            </w:tcBorders>
            <w:shd w:val="clear" w:color="auto" w:fill="FFFFFF"/>
          </w:tcPr>
          <w:p w14:paraId="70C55CD2" w14:textId="77777777" w:rsidR="009A6071" w:rsidRPr="00763A89" w:rsidRDefault="00C9335E" w:rsidP="006641F6">
            <w:pPr>
              <w:shd w:val="clear" w:color="auto" w:fill="FFFFFF"/>
              <w:tabs>
                <w:tab w:val="left" w:leader="dot" w:pos="4939"/>
              </w:tabs>
              <w:ind w:left="648" w:hanging="216"/>
              <w:rPr>
                <w:lang w:val="en-AU"/>
              </w:rPr>
            </w:pPr>
            <w:r w:rsidRPr="00763A89">
              <w:rPr>
                <w:szCs w:val="18"/>
                <w:lang w:val="en-AU"/>
              </w:rPr>
              <w:t>Committee of Inquiry into the Income Tax Zone Allowances</w:t>
            </w:r>
            <w:r w:rsidR="00096A0B" w:rsidRPr="00763A89">
              <w:rPr>
                <w:szCs w:val="18"/>
                <w:lang w:val="en-AU"/>
              </w:rPr>
              <w:tab/>
            </w:r>
          </w:p>
        </w:tc>
        <w:tc>
          <w:tcPr>
            <w:tcW w:w="1440" w:type="dxa"/>
            <w:tcBorders>
              <w:top w:val="nil"/>
              <w:left w:val="nil"/>
              <w:bottom w:val="nil"/>
              <w:right w:val="nil"/>
            </w:tcBorders>
            <w:shd w:val="clear" w:color="auto" w:fill="FFFFFF"/>
            <w:vAlign w:val="bottom"/>
          </w:tcPr>
          <w:p w14:paraId="70C55CD3" w14:textId="77777777" w:rsidR="009A6071" w:rsidRPr="00763A89" w:rsidRDefault="00C9335E" w:rsidP="00096A0B">
            <w:pPr>
              <w:shd w:val="clear" w:color="auto" w:fill="FFFFFF"/>
              <w:ind w:right="144"/>
              <w:jc w:val="right"/>
              <w:rPr>
                <w:lang w:val="en-AU"/>
              </w:rPr>
            </w:pPr>
            <w:r w:rsidRPr="00763A89">
              <w:rPr>
                <w:lang w:val="en-AU"/>
              </w:rPr>
              <w:t>..</w:t>
            </w:r>
          </w:p>
        </w:tc>
        <w:tc>
          <w:tcPr>
            <w:tcW w:w="1290" w:type="dxa"/>
            <w:tcBorders>
              <w:top w:val="nil"/>
              <w:left w:val="nil"/>
              <w:bottom w:val="nil"/>
              <w:right w:val="nil"/>
            </w:tcBorders>
            <w:shd w:val="clear" w:color="auto" w:fill="FFFFFF"/>
            <w:vAlign w:val="bottom"/>
          </w:tcPr>
          <w:p w14:paraId="70C55CD4" w14:textId="77777777" w:rsidR="009A6071" w:rsidRPr="00763A89" w:rsidRDefault="00C9335E" w:rsidP="00096A0B">
            <w:pPr>
              <w:shd w:val="clear" w:color="auto" w:fill="FFFFFF"/>
              <w:ind w:right="144"/>
              <w:jc w:val="right"/>
              <w:rPr>
                <w:lang w:val="en-AU"/>
              </w:rPr>
            </w:pPr>
            <w:r w:rsidRPr="00763A89">
              <w:rPr>
                <w:szCs w:val="18"/>
                <w:lang w:val="en-AU"/>
              </w:rPr>
              <w:t>10,000</w:t>
            </w:r>
          </w:p>
        </w:tc>
        <w:tc>
          <w:tcPr>
            <w:tcW w:w="1209" w:type="dxa"/>
            <w:tcBorders>
              <w:top w:val="nil"/>
              <w:left w:val="nil"/>
              <w:bottom w:val="nil"/>
              <w:right w:val="nil"/>
            </w:tcBorders>
            <w:shd w:val="clear" w:color="auto" w:fill="FFFFFF"/>
            <w:vAlign w:val="bottom"/>
          </w:tcPr>
          <w:p w14:paraId="70C55CD5" w14:textId="77777777" w:rsidR="009A6071" w:rsidRPr="00763A89" w:rsidRDefault="00C9335E" w:rsidP="00096A0B">
            <w:pPr>
              <w:shd w:val="clear" w:color="auto" w:fill="FFFFFF"/>
              <w:ind w:right="144"/>
              <w:jc w:val="right"/>
              <w:rPr>
                <w:lang w:val="en-AU"/>
              </w:rPr>
            </w:pPr>
            <w:r w:rsidRPr="00763A89">
              <w:rPr>
                <w:szCs w:val="18"/>
                <w:lang w:val="en-AU"/>
              </w:rPr>
              <w:t>9,189</w:t>
            </w:r>
          </w:p>
        </w:tc>
      </w:tr>
      <w:tr w:rsidR="009A6071" w:rsidRPr="00763A89" w14:paraId="70C55CDB" w14:textId="77777777" w:rsidTr="00096A0B">
        <w:trPr>
          <w:trHeight w:val="20"/>
          <w:jc w:val="center"/>
        </w:trPr>
        <w:tc>
          <w:tcPr>
            <w:tcW w:w="5170" w:type="dxa"/>
            <w:tcBorders>
              <w:left w:val="nil"/>
              <w:bottom w:val="nil"/>
              <w:right w:val="nil"/>
            </w:tcBorders>
            <w:shd w:val="clear" w:color="auto" w:fill="FFFFFF"/>
          </w:tcPr>
          <w:p w14:paraId="70C55CD7" w14:textId="0BE78864" w:rsidR="009A6071" w:rsidRPr="00763A89" w:rsidRDefault="00C9335E" w:rsidP="006641F6">
            <w:pPr>
              <w:shd w:val="clear" w:color="auto" w:fill="FFFFFF"/>
              <w:tabs>
                <w:tab w:val="left" w:leader="dot" w:pos="4939"/>
              </w:tabs>
              <w:ind w:left="432"/>
              <w:rPr>
                <w:lang w:val="en-AU"/>
              </w:rPr>
            </w:pPr>
            <w:r w:rsidRPr="00763A89">
              <w:rPr>
                <w:szCs w:val="18"/>
                <w:lang w:val="en-AU"/>
              </w:rPr>
              <w:t>Committee of Inquiry into the Australian Financial System</w:t>
            </w:r>
            <w:r w:rsidR="001C3472" w:rsidRPr="00763A89">
              <w:rPr>
                <w:szCs w:val="18"/>
                <w:lang w:val="en-AU"/>
              </w:rPr>
              <w:tab/>
            </w:r>
          </w:p>
        </w:tc>
        <w:tc>
          <w:tcPr>
            <w:tcW w:w="1440" w:type="dxa"/>
            <w:tcBorders>
              <w:top w:val="nil"/>
              <w:left w:val="nil"/>
              <w:bottom w:val="single" w:sz="6" w:space="0" w:color="auto"/>
              <w:right w:val="nil"/>
            </w:tcBorders>
            <w:shd w:val="clear" w:color="auto" w:fill="FFFFFF"/>
            <w:vAlign w:val="bottom"/>
          </w:tcPr>
          <w:p w14:paraId="70C55CD8" w14:textId="77777777" w:rsidR="009A6071" w:rsidRPr="00763A89" w:rsidRDefault="00C9335E" w:rsidP="00096A0B">
            <w:pPr>
              <w:shd w:val="clear" w:color="auto" w:fill="FFFFFF"/>
              <w:ind w:right="144"/>
              <w:jc w:val="right"/>
              <w:rPr>
                <w:lang w:val="en-AU"/>
              </w:rPr>
            </w:pPr>
            <w:r w:rsidRPr="00763A89">
              <w:rPr>
                <w:lang w:val="en-AU"/>
              </w:rPr>
              <w:t>..</w:t>
            </w:r>
          </w:p>
        </w:tc>
        <w:tc>
          <w:tcPr>
            <w:tcW w:w="1290" w:type="dxa"/>
            <w:tcBorders>
              <w:top w:val="nil"/>
              <w:left w:val="nil"/>
              <w:bottom w:val="single" w:sz="6" w:space="0" w:color="auto"/>
              <w:right w:val="nil"/>
            </w:tcBorders>
            <w:shd w:val="clear" w:color="auto" w:fill="FFFFFF"/>
            <w:vAlign w:val="bottom"/>
          </w:tcPr>
          <w:p w14:paraId="70C55CD9" w14:textId="77777777" w:rsidR="009A6071" w:rsidRPr="00763A89" w:rsidRDefault="00C9335E" w:rsidP="00096A0B">
            <w:pPr>
              <w:shd w:val="clear" w:color="auto" w:fill="FFFFFF"/>
              <w:ind w:right="144"/>
              <w:jc w:val="right"/>
              <w:rPr>
                <w:lang w:val="en-AU"/>
              </w:rPr>
            </w:pPr>
            <w:r w:rsidRPr="00763A89">
              <w:rPr>
                <w:szCs w:val="18"/>
                <w:lang w:val="en-AU"/>
              </w:rPr>
              <w:t>168,000</w:t>
            </w:r>
          </w:p>
        </w:tc>
        <w:tc>
          <w:tcPr>
            <w:tcW w:w="1209" w:type="dxa"/>
            <w:tcBorders>
              <w:top w:val="nil"/>
              <w:left w:val="nil"/>
              <w:bottom w:val="single" w:sz="6" w:space="0" w:color="auto"/>
              <w:right w:val="nil"/>
            </w:tcBorders>
            <w:shd w:val="clear" w:color="auto" w:fill="FFFFFF"/>
            <w:vAlign w:val="bottom"/>
          </w:tcPr>
          <w:p w14:paraId="70C55CDA" w14:textId="77777777" w:rsidR="009A6071" w:rsidRPr="00763A89" w:rsidRDefault="00C9335E" w:rsidP="00096A0B">
            <w:pPr>
              <w:shd w:val="clear" w:color="auto" w:fill="FFFFFF"/>
              <w:ind w:right="144"/>
              <w:jc w:val="right"/>
              <w:rPr>
                <w:lang w:val="en-AU"/>
              </w:rPr>
            </w:pPr>
            <w:r w:rsidRPr="00763A89">
              <w:rPr>
                <w:szCs w:val="18"/>
                <w:lang w:val="en-AU"/>
              </w:rPr>
              <w:t>155,282</w:t>
            </w:r>
          </w:p>
        </w:tc>
      </w:tr>
      <w:tr w:rsidR="009A6071" w:rsidRPr="00763A89" w14:paraId="70C55CE0" w14:textId="77777777" w:rsidTr="00096A0B">
        <w:trPr>
          <w:trHeight w:val="20"/>
          <w:jc w:val="center"/>
        </w:trPr>
        <w:tc>
          <w:tcPr>
            <w:tcW w:w="5170" w:type="dxa"/>
            <w:tcBorders>
              <w:top w:val="nil"/>
              <w:left w:val="nil"/>
              <w:bottom w:val="nil"/>
              <w:right w:val="nil"/>
            </w:tcBorders>
            <w:shd w:val="clear" w:color="auto" w:fill="FFFFFF"/>
          </w:tcPr>
          <w:p w14:paraId="70C55CDC" w14:textId="77777777" w:rsidR="009A6071" w:rsidRPr="00763A89" w:rsidRDefault="009A6071" w:rsidP="000D5828">
            <w:pPr>
              <w:shd w:val="clear" w:color="auto" w:fill="FFFFFF"/>
              <w:tabs>
                <w:tab w:val="left" w:leader="dot" w:pos="4939"/>
              </w:tabs>
              <w:jc w:val="both"/>
              <w:rPr>
                <w:lang w:val="en-AU"/>
              </w:rPr>
            </w:pPr>
          </w:p>
        </w:tc>
        <w:tc>
          <w:tcPr>
            <w:tcW w:w="1440" w:type="dxa"/>
            <w:tcBorders>
              <w:top w:val="single" w:sz="6" w:space="0" w:color="auto"/>
              <w:left w:val="nil"/>
              <w:bottom w:val="single" w:sz="6" w:space="0" w:color="auto"/>
              <w:right w:val="nil"/>
            </w:tcBorders>
            <w:shd w:val="clear" w:color="auto" w:fill="FFFFFF"/>
            <w:vAlign w:val="bottom"/>
          </w:tcPr>
          <w:p w14:paraId="70C55CDD" w14:textId="77777777" w:rsidR="009A6071" w:rsidRPr="00763A89" w:rsidRDefault="00C9335E" w:rsidP="00096A0B">
            <w:pPr>
              <w:shd w:val="clear" w:color="auto" w:fill="FFFFFF"/>
              <w:ind w:right="144"/>
              <w:jc w:val="right"/>
              <w:rPr>
                <w:lang w:val="en-AU"/>
              </w:rPr>
            </w:pPr>
            <w:r w:rsidRPr="00763A89">
              <w:rPr>
                <w:szCs w:val="18"/>
                <w:lang w:val="en-AU"/>
              </w:rPr>
              <w:t>13,581,700</w:t>
            </w:r>
          </w:p>
        </w:tc>
        <w:tc>
          <w:tcPr>
            <w:tcW w:w="1290" w:type="dxa"/>
            <w:tcBorders>
              <w:top w:val="single" w:sz="6" w:space="0" w:color="auto"/>
              <w:left w:val="nil"/>
              <w:bottom w:val="single" w:sz="6" w:space="0" w:color="auto"/>
              <w:right w:val="nil"/>
            </w:tcBorders>
            <w:shd w:val="clear" w:color="auto" w:fill="FFFFFF"/>
            <w:vAlign w:val="bottom"/>
          </w:tcPr>
          <w:p w14:paraId="70C55CDE" w14:textId="77777777" w:rsidR="009A6071" w:rsidRPr="00763A89" w:rsidRDefault="00C9335E" w:rsidP="00096A0B">
            <w:pPr>
              <w:shd w:val="clear" w:color="auto" w:fill="FFFFFF"/>
              <w:ind w:right="144"/>
              <w:jc w:val="right"/>
              <w:rPr>
                <w:lang w:val="en-AU"/>
              </w:rPr>
            </w:pPr>
            <w:r w:rsidRPr="00763A89">
              <w:rPr>
                <w:szCs w:val="18"/>
                <w:lang w:val="en-AU"/>
              </w:rPr>
              <w:t>18,986,424</w:t>
            </w:r>
          </w:p>
        </w:tc>
        <w:tc>
          <w:tcPr>
            <w:tcW w:w="1209" w:type="dxa"/>
            <w:tcBorders>
              <w:top w:val="single" w:sz="6" w:space="0" w:color="auto"/>
              <w:left w:val="nil"/>
              <w:bottom w:val="single" w:sz="6" w:space="0" w:color="auto"/>
              <w:right w:val="nil"/>
            </w:tcBorders>
            <w:shd w:val="clear" w:color="auto" w:fill="FFFFFF"/>
            <w:vAlign w:val="bottom"/>
          </w:tcPr>
          <w:p w14:paraId="70C55CDF" w14:textId="77777777" w:rsidR="009A6071" w:rsidRPr="00763A89" w:rsidRDefault="00C9335E" w:rsidP="00096A0B">
            <w:pPr>
              <w:shd w:val="clear" w:color="auto" w:fill="FFFFFF"/>
              <w:ind w:right="144"/>
              <w:jc w:val="right"/>
              <w:rPr>
                <w:lang w:val="en-AU"/>
              </w:rPr>
            </w:pPr>
            <w:r w:rsidRPr="00763A89">
              <w:rPr>
                <w:szCs w:val="18"/>
                <w:lang w:val="en-AU"/>
              </w:rPr>
              <w:t>14,951,179</w:t>
            </w:r>
          </w:p>
        </w:tc>
      </w:tr>
      <w:tr w:rsidR="009A6071" w:rsidRPr="00763A89" w14:paraId="70C55CE5" w14:textId="77777777" w:rsidTr="00096A0B">
        <w:trPr>
          <w:trHeight w:val="20"/>
          <w:jc w:val="center"/>
        </w:trPr>
        <w:tc>
          <w:tcPr>
            <w:tcW w:w="5170" w:type="dxa"/>
            <w:tcBorders>
              <w:top w:val="nil"/>
              <w:left w:val="nil"/>
              <w:bottom w:val="nil"/>
              <w:right w:val="nil"/>
            </w:tcBorders>
            <w:shd w:val="clear" w:color="auto" w:fill="FFFFFF"/>
          </w:tcPr>
          <w:p w14:paraId="70C55CE1" w14:textId="77777777" w:rsidR="009A6071" w:rsidRPr="00763A89" w:rsidRDefault="002A5BE8" w:rsidP="00096A0B">
            <w:pPr>
              <w:shd w:val="clear" w:color="auto" w:fill="FFFFFF"/>
              <w:tabs>
                <w:tab w:val="left" w:leader="dot" w:pos="4939"/>
              </w:tabs>
              <w:spacing w:before="60"/>
              <w:ind w:right="144"/>
              <w:jc w:val="right"/>
              <w:rPr>
                <w:lang w:val="en-AU"/>
              </w:rPr>
            </w:pPr>
            <w:r w:rsidRPr="00763A89">
              <w:rPr>
                <w:i/>
                <w:iCs/>
                <w:szCs w:val="18"/>
                <w:lang w:val="en-AU"/>
              </w:rPr>
              <w:t>Total: Division</w:t>
            </w:r>
            <w:r w:rsidR="00C9335E" w:rsidRPr="00763A89">
              <w:rPr>
                <w:i/>
                <w:iCs/>
                <w:szCs w:val="18"/>
                <w:lang w:val="en-AU"/>
              </w:rPr>
              <w:t xml:space="preserve"> </w:t>
            </w:r>
            <w:r w:rsidR="00C9335E" w:rsidRPr="00763A89">
              <w:rPr>
                <w:szCs w:val="18"/>
                <w:lang w:val="en-AU"/>
              </w:rPr>
              <w:t>670</w:t>
            </w:r>
          </w:p>
        </w:tc>
        <w:tc>
          <w:tcPr>
            <w:tcW w:w="1440" w:type="dxa"/>
            <w:tcBorders>
              <w:top w:val="single" w:sz="6" w:space="0" w:color="auto"/>
              <w:left w:val="nil"/>
              <w:bottom w:val="single" w:sz="6" w:space="0" w:color="auto"/>
              <w:right w:val="nil"/>
            </w:tcBorders>
            <w:shd w:val="clear" w:color="auto" w:fill="FFFFFF"/>
            <w:vAlign w:val="bottom"/>
          </w:tcPr>
          <w:p w14:paraId="70C55CE2" w14:textId="77777777" w:rsidR="009A6071" w:rsidRPr="00763A89" w:rsidRDefault="00C9335E" w:rsidP="00096A0B">
            <w:pPr>
              <w:shd w:val="clear" w:color="auto" w:fill="FFFFFF"/>
              <w:ind w:right="144"/>
              <w:jc w:val="right"/>
              <w:rPr>
                <w:lang w:val="en-AU"/>
              </w:rPr>
            </w:pPr>
            <w:r w:rsidRPr="00763A89">
              <w:rPr>
                <w:b/>
                <w:bCs/>
                <w:szCs w:val="18"/>
                <w:lang w:val="en-AU"/>
              </w:rPr>
              <w:t>29,384,800</w:t>
            </w:r>
          </w:p>
        </w:tc>
        <w:tc>
          <w:tcPr>
            <w:tcW w:w="1290" w:type="dxa"/>
            <w:tcBorders>
              <w:top w:val="single" w:sz="6" w:space="0" w:color="auto"/>
              <w:left w:val="nil"/>
              <w:bottom w:val="single" w:sz="6" w:space="0" w:color="auto"/>
              <w:right w:val="nil"/>
            </w:tcBorders>
            <w:shd w:val="clear" w:color="auto" w:fill="FFFFFF"/>
            <w:vAlign w:val="bottom"/>
          </w:tcPr>
          <w:p w14:paraId="70C55CE3" w14:textId="77777777" w:rsidR="009A6071" w:rsidRPr="00763A89" w:rsidRDefault="00C9335E" w:rsidP="00096A0B">
            <w:pPr>
              <w:shd w:val="clear" w:color="auto" w:fill="FFFFFF"/>
              <w:ind w:right="144"/>
              <w:jc w:val="right"/>
              <w:rPr>
                <w:lang w:val="en-AU"/>
              </w:rPr>
            </w:pPr>
            <w:r w:rsidRPr="00763A89">
              <w:rPr>
                <w:b/>
                <w:bCs/>
                <w:szCs w:val="18"/>
                <w:lang w:val="en-AU"/>
              </w:rPr>
              <w:t>35,029,324</w:t>
            </w:r>
          </w:p>
        </w:tc>
        <w:tc>
          <w:tcPr>
            <w:tcW w:w="1209" w:type="dxa"/>
            <w:tcBorders>
              <w:top w:val="single" w:sz="6" w:space="0" w:color="auto"/>
              <w:left w:val="nil"/>
              <w:bottom w:val="single" w:sz="6" w:space="0" w:color="auto"/>
              <w:right w:val="nil"/>
            </w:tcBorders>
            <w:shd w:val="clear" w:color="auto" w:fill="FFFFFF"/>
            <w:vAlign w:val="bottom"/>
          </w:tcPr>
          <w:p w14:paraId="70C55CE4" w14:textId="77777777" w:rsidR="009A6071" w:rsidRPr="00763A89" w:rsidRDefault="00C9335E" w:rsidP="00096A0B">
            <w:pPr>
              <w:shd w:val="clear" w:color="auto" w:fill="FFFFFF"/>
              <w:ind w:right="144"/>
              <w:jc w:val="right"/>
              <w:rPr>
                <w:lang w:val="en-AU"/>
              </w:rPr>
            </w:pPr>
            <w:r w:rsidRPr="00763A89">
              <w:rPr>
                <w:b/>
                <w:bCs/>
                <w:szCs w:val="18"/>
                <w:lang w:val="en-AU"/>
              </w:rPr>
              <w:t>30,550,101</w:t>
            </w:r>
          </w:p>
        </w:tc>
      </w:tr>
      <w:tr w:rsidR="009A6071" w:rsidRPr="00763A89" w14:paraId="70C55CEA" w14:textId="77777777" w:rsidTr="00096A0B">
        <w:trPr>
          <w:trHeight w:val="20"/>
          <w:jc w:val="center"/>
        </w:trPr>
        <w:tc>
          <w:tcPr>
            <w:tcW w:w="5170" w:type="dxa"/>
            <w:tcBorders>
              <w:top w:val="nil"/>
              <w:left w:val="nil"/>
              <w:bottom w:val="nil"/>
              <w:right w:val="nil"/>
            </w:tcBorders>
            <w:shd w:val="clear" w:color="auto" w:fill="FFFFFF"/>
          </w:tcPr>
          <w:p w14:paraId="70C55CE6" w14:textId="4C682271" w:rsidR="009A6071" w:rsidRPr="00763A89" w:rsidRDefault="0086158B" w:rsidP="00096A0B">
            <w:pPr>
              <w:shd w:val="clear" w:color="auto" w:fill="FFFFFF"/>
              <w:tabs>
                <w:tab w:val="left" w:leader="dot" w:pos="4939"/>
              </w:tabs>
              <w:spacing w:before="240"/>
              <w:jc w:val="both"/>
              <w:rPr>
                <w:lang w:val="en-AU"/>
              </w:rPr>
            </w:pPr>
            <w:r w:rsidRPr="00763A89">
              <w:rPr>
                <w:szCs w:val="18"/>
                <w:lang w:val="en-AU"/>
              </w:rPr>
              <w:t xml:space="preserve">Division </w:t>
            </w:r>
            <w:r w:rsidR="00C9335E" w:rsidRPr="00763A89">
              <w:rPr>
                <w:szCs w:val="18"/>
                <w:lang w:val="en-AU"/>
              </w:rPr>
              <w:t>674</w:t>
            </w:r>
            <w:r w:rsidR="001C3472" w:rsidRPr="00763A89">
              <w:rPr>
                <w:szCs w:val="18"/>
                <w:lang w:val="en-AU"/>
              </w:rPr>
              <w:t>.</w:t>
            </w:r>
            <w:r w:rsidR="00C9335E" w:rsidRPr="00763A89">
              <w:rPr>
                <w:rFonts w:eastAsia="Times New Roman"/>
                <w:szCs w:val="18"/>
                <w:lang w:val="en-AU"/>
              </w:rPr>
              <w:t>—TAXATION BOARDS OF REVIEW</w:t>
            </w:r>
          </w:p>
        </w:tc>
        <w:tc>
          <w:tcPr>
            <w:tcW w:w="1440" w:type="dxa"/>
            <w:tcBorders>
              <w:top w:val="single" w:sz="6" w:space="0" w:color="auto"/>
              <w:left w:val="nil"/>
              <w:bottom w:val="nil"/>
              <w:right w:val="nil"/>
            </w:tcBorders>
            <w:shd w:val="clear" w:color="auto" w:fill="FFFFFF"/>
            <w:vAlign w:val="bottom"/>
          </w:tcPr>
          <w:p w14:paraId="70C55CE7" w14:textId="77777777" w:rsidR="009A6071" w:rsidRPr="00763A89" w:rsidRDefault="009A6071" w:rsidP="00096A0B">
            <w:pPr>
              <w:shd w:val="clear" w:color="auto" w:fill="FFFFFF"/>
              <w:ind w:right="144"/>
              <w:jc w:val="right"/>
              <w:rPr>
                <w:lang w:val="en-AU"/>
              </w:rPr>
            </w:pPr>
          </w:p>
        </w:tc>
        <w:tc>
          <w:tcPr>
            <w:tcW w:w="1290" w:type="dxa"/>
            <w:tcBorders>
              <w:top w:val="single" w:sz="6" w:space="0" w:color="auto"/>
              <w:left w:val="nil"/>
              <w:bottom w:val="nil"/>
              <w:right w:val="nil"/>
            </w:tcBorders>
            <w:shd w:val="clear" w:color="auto" w:fill="FFFFFF"/>
            <w:vAlign w:val="bottom"/>
          </w:tcPr>
          <w:p w14:paraId="70C55CE8" w14:textId="77777777" w:rsidR="009A6071" w:rsidRPr="00763A89" w:rsidRDefault="009A6071" w:rsidP="00096A0B">
            <w:pPr>
              <w:shd w:val="clear" w:color="auto" w:fill="FFFFFF"/>
              <w:ind w:right="144"/>
              <w:jc w:val="right"/>
              <w:rPr>
                <w:lang w:val="en-AU"/>
              </w:rPr>
            </w:pPr>
          </w:p>
        </w:tc>
        <w:tc>
          <w:tcPr>
            <w:tcW w:w="1209" w:type="dxa"/>
            <w:tcBorders>
              <w:top w:val="single" w:sz="6" w:space="0" w:color="auto"/>
              <w:left w:val="nil"/>
              <w:bottom w:val="nil"/>
              <w:right w:val="nil"/>
            </w:tcBorders>
            <w:shd w:val="clear" w:color="auto" w:fill="FFFFFF"/>
            <w:vAlign w:val="bottom"/>
          </w:tcPr>
          <w:p w14:paraId="70C55CE9" w14:textId="77777777" w:rsidR="009A6071" w:rsidRPr="00763A89" w:rsidRDefault="009A6071" w:rsidP="00096A0B">
            <w:pPr>
              <w:shd w:val="clear" w:color="auto" w:fill="FFFFFF"/>
              <w:ind w:right="144"/>
              <w:jc w:val="right"/>
              <w:rPr>
                <w:lang w:val="en-AU"/>
              </w:rPr>
            </w:pPr>
          </w:p>
        </w:tc>
      </w:tr>
      <w:tr w:rsidR="009A6071" w:rsidRPr="00763A89" w14:paraId="70C55CEF" w14:textId="77777777" w:rsidTr="00096A0B">
        <w:trPr>
          <w:trHeight w:val="20"/>
          <w:jc w:val="center"/>
        </w:trPr>
        <w:tc>
          <w:tcPr>
            <w:tcW w:w="5170" w:type="dxa"/>
            <w:tcBorders>
              <w:top w:val="nil"/>
              <w:left w:val="nil"/>
              <w:bottom w:val="nil"/>
              <w:right w:val="nil"/>
            </w:tcBorders>
            <w:shd w:val="clear" w:color="auto" w:fill="FFFFFF"/>
          </w:tcPr>
          <w:p w14:paraId="70C55CEB" w14:textId="77777777" w:rsidR="009A6071" w:rsidRPr="00763A89" w:rsidRDefault="00C9335E" w:rsidP="00096A0B">
            <w:pPr>
              <w:shd w:val="clear" w:color="auto" w:fill="FFFFFF"/>
              <w:tabs>
                <w:tab w:val="left" w:leader="dot" w:pos="4939"/>
              </w:tabs>
              <w:jc w:val="both"/>
              <w:rPr>
                <w:lang w:val="en-AU"/>
              </w:rPr>
            </w:pPr>
            <w:r w:rsidRPr="00763A89">
              <w:rPr>
                <w:b/>
                <w:bCs/>
                <w:szCs w:val="18"/>
                <w:lang w:val="en-AU"/>
              </w:rPr>
              <w:t>1.</w:t>
            </w:r>
            <w:r w:rsidRPr="00763A89">
              <w:rPr>
                <w:rFonts w:eastAsia="Times New Roman"/>
                <w:szCs w:val="18"/>
                <w:lang w:val="en-AU"/>
              </w:rPr>
              <w:t>—</w:t>
            </w:r>
            <w:r w:rsidRPr="00763A89">
              <w:rPr>
                <w:rFonts w:eastAsia="Times New Roman"/>
                <w:b/>
                <w:bCs/>
                <w:szCs w:val="18"/>
                <w:lang w:val="en-AU"/>
              </w:rPr>
              <w:t>Salaries and Payments in the nature of Salary</w:t>
            </w:r>
            <w:r w:rsidRPr="00763A89">
              <w:rPr>
                <w:rFonts w:eastAsia="Times New Roman"/>
                <w:szCs w:val="18"/>
                <w:lang w:val="en-AU"/>
              </w:rPr>
              <w:t>—</w:t>
            </w:r>
          </w:p>
        </w:tc>
        <w:tc>
          <w:tcPr>
            <w:tcW w:w="1440" w:type="dxa"/>
            <w:tcBorders>
              <w:top w:val="nil"/>
              <w:left w:val="nil"/>
              <w:bottom w:val="nil"/>
              <w:right w:val="nil"/>
            </w:tcBorders>
            <w:shd w:val="clear" w:color="auto" w:fill="FFFFFF"/>
            <w:vAlign w:val="bottom"/>
          </w:tcPr>
          <w:p w14:paraId="70C55CEC" w14:textId="77777777" w:rsidR="009A6071" w:rsidRPr="00763A89" w:rsidRDefault="009A6071" w:rsidP="00096A0B">
            <w:pPr>
              <w:shd w:val="clear" w:color="auto" w:fill="FFFFFF"/>
              <w:ind w:right="144"/>
              <w:jc w:val="right"/>
              <w:rPr>
                <w:lang w:val="en-AU"/>
              </w:rPr>
            </w:pPr>
          </w:p>
        </w:tc>
        <w:tc>
          <w:tcPr>
            <w:tcW w:w="1290" w:type="dxa"/>
            <w:tcBorders>
              <w:top w:val="nil"/>
              <w:left w:val="nil"/>
              <w:bottom w:val="nil"/>
              <w:right w:val="nil"/>
            </w:tcBorders>
            <w:shd w:val="clear" w:color="auto" w:fill="FFFFFF"/>
            <w:vAlign w:val="bottom"/>
          </w:tcPr>
          <w:p w14:paraId="70C55CED" w14:textId="77777777" w:rsidR="009A6071" w:rsidRPr="00763A89" w:rsidRDefault="009A6071" w:rsidP="00096A0B">
            <w:pPr>
              <w:shd w:val="clear" w:color="auto" w:fill="FFFFFF"/>
              <w:ind w:right="144"/>
              <w:jc w:val="right"/>
              <w:rPr>
                <w:lang w:val="en-AU"/>
              </w:rPr>
            </w:pPr>
          </w:p>
        </w:tc>
        <w:tc>
          <w:tcPr>
            <w:tcW w:w="1209" w:type="dxa"/>
            <w:tcBorders>
              <w:top w:val="nil"/>
              <w:left w:val="nil"/>
              <w:bottom w:val="nil"/>
              <w:right w:val="nil"/>
            </w:tcBorders>
            <w:shd w:val="clear" w:color="auto" w:fill="FFFFFF"/>
            <w:vAlign w:val="bottom"/>
          </w:tcPr>
          <w:p w14:paraId="70C55CEE" w14:textId="77777777" w:rsidR="009A6071" w:rsidRPr="00763A89" w:rsidRDefault="009A6071" w:rsidP="00096A0B">
            <w:pPr>
              <w:shd w:val="clear" w:color="auto" w:fill="FFFFFF"/>
              <w:ind w:right="144"/>
              <w:jc w:val="right"/>
              <w:rPr>
                <w:lang w:val="en-AU"/>
              </w:rPr>
            </w:pPr>
          </w:p>
        </w:tc>
      </w:tr>
      <w:tr w:rsidR="009A6071" w:rsidRPr="00763A89" w14:paraId="70C55CF4" w14:textId="77777777" w:rsidTr="00096A0B">
        <w:trPr>
          <w:trHeight w:val="20"/>
          <w:jc w:val="center"/>
        </w:trPr>
        <w:tc>
          <w:tcPr>
            <w:tcW w:w="5170" w:type="dxa"/>
            <w:tcBorders>
              <w:top w:val="nil"/>
              <w:left w:val="nil"/>
              <w:bottom w:val="nil"/>
              <w:right w:val="nil"/>
            </w:tcBorders>
            <w:shd w:val="clear" w:color="auto" w:fill="FFFFFF"/>
          </w:tcPr>
          <w:p w14:paraId="70C55CF0" w14:textId="77777777" w:rsidR="009A6071" w:rsidRPr="00763A89" w:rsidRDefault="00C9335E" w:rsidP="00096A0B">
            <w:pPr>
              <w:shd w:val="clear" w:color="auto" w:fill="FFFFFF"/>
              <w:tabs>
                <w:tab w:val="left" w:leader="dot" w:pos="4939"/>
              </w:tabs>
              <w:ind w:left="706" w:hanging="576"/>
              <w:jc w:val="both"/>
              <w:rPr>
                <w:lang w:val="en-AU"/>
              </w:rPr>
            </w:pPr>
            <w:r w:rsidRPr="00763A89">
              <w:rPr>
                <w:szCs w:val="18"/>
                <w:lang w:val="en-AU"/>
              </w:rPr>
              <w:t>01. Salaries and allowances</w:t>
            </w:r>
            <w:r w:rsidR="00096A0B" w:rsidRPr="00763A89">
              <w:rPr>
                <w:szCs w:val="18"/>
                <w:lang w:val="en-AU"/>
              </w:rPr>
              <w:tab/>
            </w:r>
          </w:p>
        </w:tc>
        <w:tc>
          <w:tcPr>
            <w:tcW w:w="1440" w:type="dxa"/>
            <w:tcBorders>
              <w:top w:val="nil"/>
              <w:left w:val="nil"/>
              <w:bottom w:val="single" w:sz="6" w:space="0" w:color="auto"/>
              <w:right w:val="nil"/>
            </w:tcBorders>
            <w:shd w:val="clear" w:color="auto" w:fill="FFFFFF"/>
            <w:vAlign w:val="bottom"/>
          </w:tcPr>
          <w:p w14:paraId="70C55CF1" w14:textId="77777777" w:rsidR="009A6071" w:rsidRPr="00763A89" w:rsidRDefault="00C9335E" w:rsidP="00096A0B">
            <w:pPr>
              <w:shd w:val="clear" w:color="auto" w:fill="FFFFFF"/>
              <w:ind w:right="144"/>
              <w:jc w:val="right"/>
              <w:rPr>
                <w:lang w:val="en-AU"/>
              </w:rPr>
            </w:pPr>
            <w:r w:rsidRPr="00763A89">
              <w:rPr>
                <w:szCs w:val="18"/>
                <w:lang w:val="en-AU"/>
              </w:rPr>
              <w:t>211,000</w:t>
            </w:r>
          </w:p>
        </w:tc>
        <w:tc>
          <w:tcPr>
            <w:tcW w:w="1290" w:type="dxa"/>
            <w:tcBorders>
              <w:top w:val="nil"/>
              <w:left w:val="nil"/>
              <w:bottom w:val="single" w:sz="6" w:space="0" w:color="auto"/>
              <w:right w:val="nil"/>
            </w:tcBorders>
            <w:shd w:val="clear" w:color="auto" w:fill="FFFFFF"/>
            <w:vAlign w:val="bottom"/>
          </w:tcPr>
          <w:p w14:paraId="70C55CF2" w14:textId="77777777" w:rsidR="009A6071" w:rsidRPr="00763A89" w:rsidRDefault="00C9335E" w:rsidP="00096A0B">
            <w:pPr>
              <w:shd w:val="clear" w:color="auto" w:fill="FFFFFF"/>
              <w:ind w:right="144"/>
              <w:jc w:val="right"/>
              <w:rPr>
                <w:lang w:val="en-AU"/>
              </w:rPr>
            </w:pPr>
            <w:r w:rsidRPr="00763A89">
              <w:rPr>
                <w:szCs w:val="18"/>
                <w:lang w:val="en-AU"/>
              </w:rPr>
              <w:t>219,900</w:t>
            </w:r>
          </w:p>
        </w:tc>
        <w:tc>
          <w:tcPr>
            <w:tcW w:w="1209" w:type="dxa"/>
            <w:tcBorders>
              <w:top w:val="nil"/>
              <w:left w:val="nil"/>
              <w:bottom w:val="single" w:sz="6" w:space="0" w:color="auto"/>
              <w:right w:val="nil"/>
            </w:tcBorders>
            <w:shd w:val="clear" w:color="auto" w:fill="FFFFFF"/>
            <w:vAlign w:val="bottom"/>
          </w:tcPr>
          <w:p w14:paraId="70C55CF3" w14:textId="77777777" w:rsidR="009A6071" w:rsidRPr="00763A89" w:rsidRDefault="00C9335E" w:rsidP="00096A0B">
            <w:pPr>
              <w:shd w:val="clear" w:color="auto" w:fill="FFFFFF"/>
              <w:ind w:right="144"/>
              <w:jc w:val="right"/>
              <w:rPr>
                <w:lang w:val="en-AU"/>
              </w:rPr>
            </w:pPr>
            <w:r w:rsidRPr="00763A89">
              <w:rPr>
                <w:szCs w:val="18"/>
                <w:lang w:val="en-AU"/>
              </w:rPr>
              <w:t>180,856</w:t>
            </w:r>
          </w:p>
        </w:tc>
      </w:tr>
      <w:tr w:rsidR="009A6071" w:rsidRPr="00763A89" w14:paraId="70C55CF9" w14:textId="77777777" w:rsidTr="00096A0B">
        <w:trPr>
          <w:trHeight w:val="20"/>
          <w:jc w:val="center"/>
        </w:trPr>
        <w:tc>
          <w:tcPr>
            <w:tcW w:w="5170" w:type="dxa"/>
            <w:tcBorders>
              <w:top w:val="nil"/>
              <w:left w:val="nil"/>
              <w:bottom w:val="nil"/>
              <w:right w:val="nil"/>
            </w:tcBorders>
            <w:shd w:val="clear" w:color="auto" w:fill="FFFFFF"/>
          </w:tcPr>
          <w:p w14:paraId="70C55CF5" w14:textId="77777777" w:rsidR="009A6071" w:rsidRPr="00763A89" w:rsidRDefault="00C9335E" w:rsidP="00096A0B">
            <w:pPr>
              <w:shd w:val="clear" w:color="auto" w:fill="FFFFFF"/>
              <w:tabs>
                <w:tab w:val="left" w:leader="dot" w:pos="4939"/>
              </w:tabs>
              <w:jc w:val="both"/>
              <w:rPr>
                <w:lang w:val="en-AU"/>
              </w:rPr>
            </w:pPr>
            <w:r w:rsidRPr="00763A89">
              <w:rPr>
                <w:b/>
                <w:bCs/>
                <w:szCs w:val="18"/>
                <w:lang w:val="en-AU"/>
              </w:rPr>
              <w:t>2.</w:t>
            </w:r>
            <w:r w:rsidRPr="00763A89">
              <w:rPr>
                <w:rFonts w:eastAsia="Times New Roman"/>
                <w:szCs w:val="18"/>
                <w:lang w:val="en-AU"/>
              </w:rPr>
              <w:t>—</w:t>
            </w:r>
            <w:r w:rsidRPr="00763A89">
              <w:rPr>
                <w:rFonts w:eastAsia="Times New Roman"/>
                <w:b/>
                <w:bCs/>
                <w:szCs w:val="18"/>
                <w:lang w:val="en-AU"/>
              </w:rPr>
              <w:t>Administrative Expenses</w:t>
            </w:r>
            <w:r w:rsidRPr="00763A89">
              <w:rPr>
                <w:rFonts w:eastAsia="Times New Roman"/>
                <w:szCs w:val="18"/>
                <w:lang w:val="en-AU"/>
              </w:rPr>
              <w:t>—</w:t>
            </w:r>
          </w:p>
        </w:tc>
        <w:tc>
          <w:tcPr>
            <w:tcW w:w="1440" w:type="dxa"/>
            <w:tcBorders>
              <w:top w:val="single" w:sz="6" w:space="0" w:color="auto"/>
              <w:left w:val="nil"/>
              <w:bottom w:val="nil"/>
              <w:right w:val="nil"/>
            </w:tcBorders>
            <w:shd w:val="clear" w:color="auto" w:fill="FFFFFF"/>
            <w:vAlign w:val="bottom"/>
          </w:tcPr>
          <w:p w14:paraId="70C55CF6" w14:textId="77777777" w:rsidR="009A6071" w:rsidRPr="00763A89" w:rsidRDefault="009A6071" w:rsidP="00096A0B">
            <w:pPr>
              <w:shd w:val="clear" w:color="auto" w:fill="FFFFFF"/>
              <w:ind w:right="144"/>
              <w:jc w:val="right"/>
              <w:rPr>
                <w:lang w:val="en-AU"/>
              </w:rPr>
            </w:pPr>
          </w:p>
        </w:tc>
        <w:tc>
          <w:tcPr>
            <w:tcW w:w="1290" w:type="dxa"/>
            <w:tcBorders>
              <w:top w:val="single" w:sz="6" w:space="0" w:color="auto"/>
              <w:left w:val="nil"/>
              <w:bottom w:val="nil"/>
              <w:right w:val="nil"/>
            </w:tcBorders>
            <w:shd w:val="clear" w:color="auto" w:fill="FFFFFF"/>
            <w:vAlign w:val="bottom"/>
          </w:tcPr>
          <w:p w14:paraId="70C55CF7" w14:textId="77777777" w:rsidR="009A6071" w:rsidRPr="00763A89" w:rsidRDefault="009A6071" w:rsidP="00096A0B">
            <w:pPr>
              <w:shd w:val="clear" w:color="auto" w:fill="FFFFFF"/>
              <w:ind w:right="144"/>
              <w:jc w:val="right"/>
              <w:rPr>
                <w:lang w:val="en-AU"/>
              </w:rPr>
            </w:pPr>
          </w:p>
        </w:tc>
        <w:tc>
          <w:tcPr>
            <w:tcW w:w="1209" w:type="dxa"/>
            <w:tcBorders>
              <w:top w:val="single" w:sz="6" w:space="0" w:color="auto"/>
              <w:left w:val="nil"/>
              <w:bottom w:val="nil"/>
              <w:right w:val="nil"/>
            </w:tcBorders>
            <w:shd w:val="clear" w:color="auto" w:fill="FFFFFF"/>
            <w:vAlign w:val="bottom"/>
          </w:tcPr>
          <w:p w14:paraId="70C55CF8" w14:textId="77777777" w:rsidR="009A6071" w:rsidRPr="00763A89" w:rsidRDefault="009A6071" w:rsidP="00096A0B">
            <w:pPr>
              <w:shd w:val="clear" w:color="auto" w:fill="FFFFFF"/>
              <w:ind w:right="144"/>
              <w:jc w:val="right"/>
              <w:rPr>
                <w:lang w:val="en-AU"/>
              </w:rPr>
            </w:pPr>
          </w:p>
        </w:tc>
      </w:tr>
      <w:tr w:rsidR="009A6071" w:rsidRPr="00763A89" w14:paraId="70C55CFE" w14:textId="77777777" w:rsidTr="00096A0B">
        <w:trPr>
          <w:trHeight w:val="20"/>
          <w:jc w:val="center"/>
        </w:trPr>
        <w:tc>
          <w:tcPr>
            <w:tcW w:w="5170" w:type="dxa"/>
            <w:tcBorders>
              <w:top w:val="nil"/>
              <w:left w:val="nil"/>
              <w:right w:val="nil"/>
            </w:tcBorders>
            <w:shd w:val="clear" w:color="auto" w:fill="FFFFFF"/>
          </w:tcPr>
          <w:p w14:paraId="70C55CFA" w14:textId="77777777" w:rsidR="009A6071" w:rsidRPr="00763A89" w:rsidRDefault="00C9335E" w:rsidP="00096A0B">
            <w:pPr>
              <w:shd w:val="clear" w:color="auto" w:fill="FFFFFF"/>
              <w:tabs>
                <w:tab w:val="left" w:leader="dot" w:pos="4939"/>
              </w:tabs>
              <w:ind w:left="706" w:hanging="576"/>
              <w:jc w:val="both"/>
              <w:rPr>
                <w:lang w:val="en-AU"/>
              </w:rPr>
            </w:pPr>
            <w:r w:rsidRPr="00763A89">
              <w:rPr>
                <w:szCs w:val="18"/>
                <w:lang w:val="en-AU"/>
              </w:rPr>
              <w:t>01. Incidental and other expenditure</w:t>
            </w:r>
            <w:r w:rsidR="00096A0B" w:rsidRPr="00763A89">
              <w:rPr>
                <w:szCs w:val="18"/>
                <w:lang w:val="en-AU"/>
              </w:rPr>
              <w:tab/>
            </w:r>
          </w:p>
        </w:tc>
        <w:tc>
          <w:tcPr>
            <w:tcW w:w="1440" w:type="dxa"/>
            <w:tcBorders>
              <w:top w:val="nil"/>
              <w:left w:val="nil"/>
              <w:bottom w:val="single" w:sz="6" w:space="0" w:color="auto"/>
              <w:right w:val="nil"/>
            </w:tcBorders>
            <w:shd w:val="clear" w:color="auto" w:fill="FFFFFF"/>
            <w:vAlign w:val="bottom"/>
          </w:tcPr>
          <w:p w14:paraId="70C55CFB" w14:textId="77777777" w:rsidR="009A6071" w:rsidRPr="00763A89" w:rsidRDefault="00C9335E" w:rsidP="00096A0B">
            <w:pPr>
              <w:shd w:val="clear" w:color="auto" w:fill="FFFFFF"/>
              <w:ind w:right="144"/>
              <w:jc w:val="right"/>
              <w:rPr>
                <w:lang w:val="en-AU"/>
              </w:rPr>
            </w:pPr>
            <w:r w:rsidRPr="00763A89">
              <w:rPr>
                <w:szCs w:val="18"/>
                <w:lang w:val="en-AU"/>
              </w:rPr>
              <w:t>114,200</w:t>
            </w:r>
          </w:p>
        </w:tc>
        <w:tc>
          <w:tcPr>
            <w:tcW w:w="1290" w:type="dxa"/>
            <w:tcBorders>
              <w:top w:val="nil"/>
              <w:left w:val="nil"/>
              <w:bottom w:val="single" w:sz="6" w:space="0" w:color="auto"/>
              <w:right w:val="nil"/>
            </w:tcBorders>
            <w:shd w:val="clear" w:color="auto" w:fill="FFFFFF"/>
            <w:vAlign w:val="bottom"/>
          </w:tcPr>
          <w:p w14:paraId="70C55CFC" w14:textId="77777777" w:rsidR="009A6071" w:rsidRPr="00763A89" w:rsidRDefault="00C9335E" w:rsidP="00096A0B">
            <w:pPr>
              <w:shd w:val="clear" w:color="auto" w:fill="FFFFFF"/>
              <w:ind w:right="144"/>
              <w:jc w:val="right"/>
              <w:rPr>
                <w:lang w:val="en-AU"/>
              </w:rPr>
            </w:pPr>
            <w:r w:rsidRPr="00763A89">
              <w:rPr>
                <w:szCs w:val="18"/>
                <w:lang w:val="en-AU"/>
              </w:rPr>
              <w:t>86,700</w:t>
            </w:r>
          </w:p>
        </w:tc>
        <w:tc>
          <w:tcPr>
            <w:tcW w:w="1209" w:type="dxa"/>
            <w:tcBorders>
              <w:top w:val="nil"/>
              <w:left w:val="nil"/>
              <w:bottom w:val="single" w:sz="6" w:space="0" w:color="auto"/>
              <w:right w:val="nil"/>
            </w:tcBorders>
            <w:shd w:val="clear" w:color="auto" w:fill="FFFFFF"/>
            <w:vAlign w:val="bottom"/>
          </w:tcPr>
          <w:p w14:paraId="70C55CFD" w14:textId="77777777" w:rsidR="009A6071" w:rsidRPr="00763A89" w:rsidRDefault="00C9335E" w:rsidP="00096A0B">
            <w:pPr>
              <w:shd w:val="clear" w:color="auto" w:fill="FFFFFF"/>
              <w:ind w:right="144"/>
              <w:jc w:val="right"/>
              <w:rPr>
                <w:lang w:val="en-AU"/>
              </w:rPr>
            </w:pPr>
            <w:r w:rsidRPr="00763A89">
              <w:rPr>
                <w:szCs w:val="18"/>
                <w:lang w:val="en-AU"/>
              </w:rPr>
              <w:t>85,157</w:t>
            </w:r>
          </w:p>
        </w:tc>
      </w:tr>
      <w:tr w:rsidR="009A6071" w:rsidRPr="00763A89" w14:paraId="70C55D03" w14:textId="77777777" w:rsidTr="00096A0B">
        <w:trPr>
          <w:trHeight w:val="20"/>
          <w:jc w:val="center"/>
        </w:trPr>
        <w:tc>
          <w:tcPr>
            <w:tcW w:w="5170" w:type="dxa"/>
            <w:tcBorders>
              <w:left w:val="nil"/>
              <w:bottom w:val="nil"/>
              <w:right w:val="nil"/>
            </w:tcBorders>
            <w:shd w:val="clear" w:color="auto" w:fill="FFFFFF"/>
          </w:tcPr>
          <w:p w14:paraId="70C55CFF" w14:textId="77777777" w:rsidR="009A6071" w:rsidRPr="00763A89" w:rsidRDefault="002A5BE8" w:rsidP="00096A0B">
            <w:pPr>
              <w:shd w:val="clear" w:color="auto" w:fill="FFFFFF"/>
              <w:tabs>
                <w:tab w:val="left" w:leader="dot" w:pos="4939"/>
              </w:tabs>
              <w:spacing w:before="60"/>
              <w:ind w:right="144"/>
              <w:jc w:val="right"/>
              <w:rPr>
                <w:lang w:val="en-AU"/>
              </w:rPr>
            </w:pPr>
            <w:r w:rsidRPr="00763A89">
              <w:rPr>
                <w:i/>
                <w:iCs/>
                <w:szCs w:val="18"/>
                <w:lang w:val="en-AU"/>
              </w:rPr>
              <w:t>Total: Division</w:t>
            </w:r>
            <w:r w:rsidR="00C9335E" w:rsidRPr="00763A89">
              <w:rPr>
                <w:i/>
                <w:iCs/>
                <w:szCs w:val="18"/>
                <w:lang w:val="en-AU"/>
              </w:rPr>
              <w:t xml:space="preserve"> </w:t>
            </w:r>
            <w:r w:rsidR="00C9335E" w:rsidRPr="00763A89">
              <w:rPr>
                <w:szCs w:val="18"/>
                <w:lang w:val="en-AU"/>
              </w:rPr>
              <w:t>674</w:t>
            </w:r>
          </w:p>
        </w:tc>
        <w:tc>
          <w:tcPr>
            <w:tcW w:w="1440" w:type="dxa"/>
            <w:tcBorders>
              <w:top w:val="single" w:sz="6" w:space="0" w:color="auto"/>
              <w:left w:val="nil"/>
              <w:bottom w:val="single" w:sz="6" w:space="0" w:color="auto"/>
              <w:right w:val="nil"/>
            </w:tcBorders>
            <w:shd w:val="clear" w:color="auto" w:fill="FFFFFF"/>
            <w:vAlign w:val="bottom"/>
          </w:tcPr>
          <w:p w14:paraId="70C55D00" w14:textId="77777777" w:rsidR="009A6071" w:rsidRPr="00763A89" w:rsidRDefault="00C9335E" w:rsidP="00096A0B">
            <w:pPr>
              <w:shd w:val="clear" w:color="auto" w:fill="FFFFFF"/>
              <w:ind w:right="144"/>
              <w:jc w:val="right"/>
              <w:rPr>
                <w:lang w:val="en-AU"/>
              </w:rPr>
            </w:pPr>
            <w:r w:rsidRPr="00763A89">
              <w:rPr>
                <w:b/>
                <w:bCs/>
                <w:szCs w:val="18"/>
                <w:lang w:val="en-AU"/>
              </w:rPr>
              <w:t>325,200</w:t>
            </w:r>
          </w:p>
        </w:tc>
        <w:tc>
          <w:tcPr>
            <w:tcW w:w="1290" w:type="dxa"/>
            <w:tcBorders>
              <w:top w:val="single" w:sz="6" w:space="0" w:color="auto"/>
              <w:left w:val="nil"/>
              <w:bottom w:val="single" w:sz="6" w:space="0" w:color="auto"/>
              <w:right w:val="nil"/>
            </w:tcBorders>
            <w:shd w:val="clear" w:color="auto" w:fill="FFFFFF"/>
            <w:vAlign w:val="bottom"/>
          </w:tcPr>
          <w:p w14:paraId="70C55D01" w14:textId="77777777" w:rsidR="009A6071" w:rsidRPr="00763A89" w:rsidRDefault="00C9335E" w:rsidP="00096A0B">
            <w:pPr>
              <w:shd w:val="clear" w:color="auto" w:fill="FFFFFF"/>
              <w:ind w:right="144"/>
              <w:jc w:val="right"/>
              <w:rPr>
                <w:lang w:val="en-AU"/>
              </w:rPr>
            </w:pPr>
            <w:r w:rsidRPr="00763A89">
              <w:rPr>
                <w:b/>
                <w:bCs/>
                <w:szCs w:val="18"/>
                <w:lang w:val="en-AU"/>
              </w:rPr>
              <w:t>306,600</w:t>
            </w:r>
          </w:p>
        </w:tc>
        <w:tc>
          <w:tcPr>
            <w:tcW w:w="1209" w:type="dxa"/>
            <w:tcBorders>
              <w:top w:val="single" w:sz="6" w:space="0" w:color="auto"/>
              <w:left w:val="nil"/>
              <w:bottom w:val="single" w:sz="6" w:space="0" w:color="auto"/>
              <w:right w:val="nil"/>
            </w:tcBorders>
            <w:shd w:val="clear" w:color="auto" w:fill="FFFFFF"/>
            <w:vAlign w:val="bottom"/>
          </w:tcPr>
          <w:p w14:paraId="70C55D02" w14:textId="77777777" w:rsidR="009A6071" w:rsidRPr="00763A89" w:rsidRDefault="00C9335E" w:rsidP="00096A0B">
            <w:pPr>
              <w:shd w:val="clear" w:color="auto" w:fill="FFFFFF"/>
              <w:ind w:right="144"/>
              <w:jc w:val="right"/>
              <w:rPr>
                <w:lang w:val="en-AU"/>
              </w:rPr>
            </w:pPr>
            <w:r w:rsidRPr="00763A89">
              <w:rPr>
                <w:b/>
                <w:bCs/>
                <w:szCs w:val="18"/>
                <w:lang w:val="en-AU"/>
              </w:rPr>
              <w:t>266,012</w:t>
            </w:r>
          </w:p>
        </w:tc>
      </w:tr>
    </w:tbl>
    <w:p w14:paraId="70C55D04" w14:textId="77777777" w:rsidR="009A6071" w:rsidRPr="00763A89" w:rsidRDefault="00817DBC" w:rsidP="00574D61">
      <w:pPr>
        <w:shd w:val="clear" w:color="auto" w:fill="FFFFFF"/>
        <w:spacing w:after="120"/>
        <w:jc w:val="center"/>
        <w:rPr>
          <w:lang w:val="en-AU"/>
        </w:rPr>
      </w:pPr>
      <w:r w:rsidRPr="00763A89">
        <w:rPr>
          <w:lang w:val="en-AU"/>
        </w:rPr>
        <w:br w:type="page"/>
      </w:r>
      <w:r w:rsidR="00C9335E" w:rsidRPr="00763A89">
        <w:rPr>
          <w:i/>
          <w:iCs/>
          <w:szCs w:val="18"/>
          <w:lang w:val="en-AU"/>
        </w:rPr>
        <w:lastRenderedPageBreak/>
        <w:t>Department of the Treasury</w:t>
      </w:r>
      <w:r w:rsidR="00C9335E" w:rsidRPr="00763A89">
        <w:rPr>
          <w:rFonts w:eastAsia="Times New Roman"/>
          <w:szCs w:val="18"/>
          <w:lang w:val="en-AU"/>
        </w:rPr>
        <w:t>—</w:t>
      </w:r>
      <w:r w:rsidR="00C9335E" w:rsidRPr="00763A89">
        <w:rPr>
          <w:rFonts w:eastAsia="Times New Roman"/>
          <w:i/>
          <w:iCs/>
          <w:szCs w:val="18"/>
          <w:lang w:val="en-AU"/>
        </w:rPr>
        <w:t>continued</w:t>
      </w:r>
    </w:p>
    <w:p w14:paraId="70C55D05" w14:textId="77777777" w:rsidR="009A6071" w:rsidRPr="00763A89" w:rsidRDefault="009A6071" w:rsidP="00817DBC">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147"/>
        <w:gridCol w:w="1316"/>
        <w:gridCol w:w="1355"/>
        <w:gridCol w:w="1291"/>
      </w:tblGrid>
      <w:tr w:rsidR="00574D61" w:rsidRPr="00763A89" w14:paraId="70C55D09" w14:textId="77777777" w:rsidTr="00574D61">
        <w:trPr>
          <w:trHeight w:val="422"/>
          <w:jc w:val="center"/>
        </w:trPr>
        <w:tc>
          <w:tcPr>
            <w:tcW w:w="5147" w:type="dxa"/>
            <w:tcBorders>
              <w:top w:val="single" w:sz="4" w:space="0" w:color="auto"/>
              <w:left w:val="nil"/>
              <w:right w:val="nil"/>
            </w:tcBorders>
            <w:shd w:val="clear" w:color="auto" w:fill="FFFFFF"/>
            <w:vAlign w:val="center"/>
          </w:tcPr>
          <w:p w14:paraId="70C55D06" w14:textId="77777777" w:rsidR="00574D61" w:rsidRPr="00763A89" w:rsidRDefault="00574D61" w:rsidP="00574D61">
            <w:pPr>
              <w:shd w:val="clear" w:color="auto" w:fill="FFFFFF"/>
              <w:tabs>
                <w:tab w:val="left" w:leader="dot" w:pos="4939"/>
              </w:tabs>
              <w:jc w:val="center"/>
              <w:rPr>
                <w:lang w:val="en-AU"/>
              </w:rPr>
            </w:pPr>
          </w:p>
        </w:tc>
        <w:tc>
          <w:tcPr>
            <w:tcW w:w="1316" w:type="dxa"/>
            <w:vMerge w:val="restart"/>
            <w:tcBorders>
              <w:top w:val="single" w:sz="4" w:space="0" w:color="auto"/>
              <w:left w:val="nil"/>
              <w:right w:val="nil"/>
            </w:tcBorders>
            <w:shd w:val="clear" w:color="auto" w:fill="FFFFFF"/>
            <w:vAlign w:val="center"/>
          </w:tcPr>
          <w:p w14:paraId="70C55D07" w14:textId="77777777" w:rsidR="00574D61" w:rsidRPr="00763A89" w:rsidRDefault="00574D61" w:rsidP="00574D61">
            <w:pPr>
              <w:shd w:val="clear" w:color="auto" w:fill="FFFFFF"/>
              <w:jc w:val="center"/>
              <w:rPr>
                <w:lang w:val="en-AU"/>
              </w:rPr>
            </w:pPr>
            <w:r w:rsidRPr="00763A89">
              <w:rPr>
                <w:b/>
                <w:bCs/>
                <w:szCs w:val="18"/>
                <w:lang w:val="en-AU"/>
              </w:rPr>
              <w:t>1982</w:t>
            </w:r>
            <w:r w:rsidRPr="00763A89">
              <w:rPr>
                <w:rFonts w:eastAsia="Times New Roman"/>
                <w:b/>
                <w:bCs/>
                <w:szCs w:val="18"/>
                <w:lang w:val="en-AU"/>
              </w:rPr>
              <w:t>–83</w:t>
            </w:r>
          </w:p>
        </w:tc>
        <w:tc>
          <w:tcPr>
            <w:tcW w:w="2646" w:type="dxa"/>
            <w:gridSpan w:val="2"/>
            <w:tcBorders>
              <w:top w:val="single" w:sz="4" w:space="0" w:color="auto"/>
              <w:left w:val="nil"/>
              <w:bottom w:val="single" w:sz="4" w:space="0" w:color="auto"/>
              <w:right w:val="nil"/>
            </w:tcBorders>
            <w:shd w:val="clear" w:color="auto" w:fill="FFFFFF"/>
            <w:vAlign w:val="center"/>
          </w:tcPr>
          <w:p w14:paraId="70C55D08" w14:textId="77777777" w:rsidR="00574D61" w:rsidRPr="00763A89" w:rsidRDefault="00574D61" w:rsidP="00574D61">
            <w:pPr>
              <w:shd w:val="clear" w:color="auto" w:fill="FFFFFF"/>
              <w:jc w:val="center"/>
              <w:rPr>
                <w:lang w:val="en-AU"/>
              </w:rPr>
            </w:pPr>
            <w:r w:rsidRPr="00763A89">
              <w:rPr>
                <w:szCs w:val="18"/>
                <w:lang w:val="en-AU"/>
              </w:rPr>
              <w:t>1981</w:t>
            </w:r>
            <w:r w:rsidRPr="00763A89">
              <w:rPr>
                <w:rFonts w:eastAsia="Times New Roman"/>
                <w:szCs w:val="18"/>
                <w:lang w:val="en-AU"/>
              </w:rPr>
              <w:t>–82</w:t>
            </w:r>
          </w:p>
        </w:tc>
      </w:tr>
      <w:tr w:rsidR="00574D61" w:rsidRPr="00763A89" w14:paraId="70C55D0E" w14:textId="77777777" w:rsidTr="00574D61">
        <w:trPr>
          <w:trHeight w:val="530"/>
          <w:jc w:val="center"/>
        </w:trPr>
        <w:tc>
          <w:tcPr>
            <w:tcW w:w="5147" w:type="dxa"/>
            <w:tcBorders>
              <w:top w:val="nil"/>
              <w:left w:val="nil"/>
              <w:bottom w:val="nil"/>
              <w:right w:val="nil"/>
            </w:tcBorders>
            <w:shd w:val="clear" w:color="auto" w:fill="FFFFFF"/>
            <w:vAlign w:val="center"/>
          </w:tcPr>
          <w:p w14:paraId="70C55D0A" w14:textId="77777777" w:rsidR="00574D61" w:rsidRPr="00763A89" w:rsidRDefault="00574D61" w:rsidP="00574D61">
            <w:pPr>
              <w:shd w:val="clear" w:color="auto" w:fill="FFFFFF"/>
              <w:tabs>
                <w:tab w:val="left" w:leader="dot" w:pos="4939"/>
              </w:tabs>
              <w:jc w:val="center"/>
              <w:rPr>
                <w:lang w:val="en-AU"/>
              </w:rPr>
            </w:pPr>
          </w:p>
        </w:tc>
        <w:tc>
          <w:tcPr>
            <w:tcW w:w="1316" w:type="dxa"/>
            <w:vMerge/>
            <w:tcBorders>
              <w:left w:val="nil"/>
              <w:bottom w:val="single" w:sz="6" w:space="0" w:color="auto"/>
              <w:right w:val="nil"/>
            </w:tcBorders>
            <w:shd w:val="clear" w:color="auto" w:fill="FFFFFF"/>
            <w:vAlign w:val="center"/>
          </w:tcPr>
          <w:p w14:paraId="70C55D0B" w14:textId="77777777" w:rsidR="00574D61" w:rsidRPr="00763A89" w:rsidRDefault="00574D61" w:rsidP="00574D61">
            <w:pPr>
              <w:shd w:val="clear" w:color="auto" w:fill="FFFFFF"/>
              <w:jc w:val="center"/>
              <w:rPr>
                <w:lang w:val="en-AU"/>
              </w:rPr>
            </w:pPr>
          </w:p>
        </w:tc>
        <w:tc>
          <w:tcPr>
            <w:tcW w:w="1355" w:type="dxa"/>
            <w:tcBorders>
              <w:top w:val="single" w:sz="4" w:space="0" w:color="auto"/>
              <w:left w:val="nil"/>
              <w:bottom w:val="single" w:sz="6" w:space="0" w:color="auto"/>
              <w:right w:val="nil"/>
            </w:tcBorders>
            <w:shd w:val="clear" w:color="auto" w:fill="FFFFFF"/>
            <w:vAlign w:val="center"/>
          </w:tcPr>
          <w:p w14:paraId="70C55D0C" w14:textId="77777777" w:rsidR="00574D61" w:rsidRPr="00763A89" w:rsidRDefault="00574D61" w:rsidP="00574D61">
            <w:pPr>
              <w:shd w:val="clear" w:color="auto" w:fill="FFFFFF"/>
              <w:jc w:val="center"/>
              <w:rPr>
                <w:lang w:val="en-AU"/>
              </w:rPr>
            </w:pPr>
            <w:r w:rsidRPr="00763A89">
              <w:rPr>
                <w:szCs w:val="18"/>
                <w:lang w:val="en-AU"/>
              </w:rPr>
              <w:t>Appropriation</w:t>
            </w:r>
          </w:p>
        </w:tc>
        <w:tc>
          <w:tcPr>
            <w:tcW w:w="1291" w:type="dxa"/>
            <w:tcBorders>
              <w:top w:val="single" w:sz="4" w:space="0" w:color="auto"/>
              <w:left w:val="nil"/>
              <w:bottom w:val="single" w:sz="6" w:space="0" w:color="auto"/>
              <w:right w:val="nil"/>
            </w:tcBorders>
            <w:shd w:val="clear" w:color="auto" w:fill="FFFFFF"/>
            <w:vAlign w:val="center"/>
          </w:tcPr>
          <w:p w14:paraId="70C55D0D" w14:textId="77777777" w:rsidR="00574D61" w:rsidRPr="00763A89" w:rsidRDefault="00574D61" w:rsidP="00574D61">
            <w:pPr>
              <w:shd w:val="clear" w:color="auto" w:fill="FFFFFF"/>
              <w:jc w:val="center"/>
              <w:rPr>
                <w:lang w:val="en-AU"/>
              </w:rPr>
            </w:pPr>
            <w:r w:rsidRPr="00763A89">
              <w:rPr>
                <w:szCs w:val="18"/>
                <w:lang w:val="en-AU"/>
              </w:rPr>
              <w:t>Expenditure</w:t>
            </w:r>
          </w:p>
        </w:tc>
      </w:tr>
      <w:tr w:rsidR="009A6071" w:rsidRPr="00763A89" w14:paraId="70C55D13" w14:textId="77777777" w:rsidTr="00574D61">
        <w:trPr>
          <w:trHeight w:val="20"/>
          <w:jc w:val="center"/>
        </w:trPr>
        <w:tc>
          <w:tcPr>
            <w:tcW w:w="5147" w:type="dxa"/>
            <w:tcBorders>
              <w:top w:val="nil"/>
              <w:left w:val="nil"/>
              <w:bottom w:val="nil"/>
              <w:right w:val="nil"/>
            </w:tcBorders>
            <w:shd w:val="clear" w:color="auto" w:fill="FFFFFF"/>
          </w:tcPr>
          <w:p w14:paraId="70C55D0F" w14:textId="77777777" w:rsidR="009A6071" w:rsidRPr="00763A89" w:rsidRDefault="0086158B" w:rsidP="00574D61">
            <w:pPr>
              <w:shd w:val="clear" w:color="auto" w:fill="FFFFFF"/>
              <w:tabs>
                <w:tab w:val="left" w:leader="dot" w:pos="4939"/>
              </w:tabs>
              <w:jc w:val="both"/>
              <w:rPr>
                <w:lang w:val="en-AU"/>
              </w:rPr>
            </w:pPr>
            <w:r w:rsidRPr="00763A89">
              <w:rPr>
                <w:szCs w:val="18"/>
                <w:lang w:val="en-AU"/>
              </w:rPr>
              <w:t xml:space="preserve">Division </w:t>
            </w:r>
            <w:r w:rsidR="00C9335E" w:rsidRPr="00763A89">
              <w:rPr>
                <w:szCs w:val="18"/>
                <w:lang w:val="en-AU"/>
              </w:rPr>
              <w:t>677.</w:t>
            </w:r>
            <w:r w:rsidR="00C9335E" w:rsidRPr="00763A89">
              <w:rPr>
                <w:rFonts w:eastAsia="Times New Roman"/>
                <w:szCs w:val="18"/>
                <w:lang w:val="en-AU"/>
              </w:rPr>
              <w:t>—AUSTRALIAN TAXATION OFFICE</w:t>
            </w:r>
          </w:p>
        </w:tc>
        <w:tc>
          <w:tcPr>
            <w:tcW w:w="1316" w:type="dxa"/>
            <w:tcBorders>
              <w:top w:val="single" w:sz="6" w:space="0" w:color="auto"/>
              <w:left w:val="nil"/>
              <w:bottom w:val="nil"/>
              <w:right w:val="nil"/>
            </w:tcBorders>
            <w:shd w:val="clear" w:color="auto" w:fill="FFFFFF"/>
            <w:vAlign w:val="bottom"/>
          </w:tcPr>
          <w:p w14:paraId="70C55D10" w14:textId="77777777" w:rsidR="009A6071" w:rsidRPr="00763A89" w:rsidRDefault="00C9335E" w:rsidP="00574D61">
            <w:pPr>
              <w:shd w:val="clear" w:color="auto" w:fill="FFFFFF"/>
              <w:ind w:right="144"/>
              <w:jc w:val="right"/>
              <w:rPr>
                <w:lang w:val="en-AU"/>
              </w:rPr>
            </w:pPr>
            <w:r w:rsidRPr="00763A89">
              <w:rPr>
                <w:szCs w:val="18"/>
                <w:lang w:val="en-AU"/>
              </w:rPr>
              <w:t>$</w:t>
            </w:r>
          </w:p>
        </w:tc>
        <w:tc>
          <w:tcPr>
            <w:tcW w:w="1355" w:type="dxa"/>
            <w:tcBorders>
              <w:top w:val="single" w:sz="6" w:space="0" w:color="auto"/>
              <w:left w:val="nil"/>
              <w:bottom w:val="nil"/>
              <w:right w:val="nil"/>
            </w:tcBorders>
            <w:shd w:val="clear" w:color="auto" w:fill="FFFFFF"/>
            <w:vAlign w:val="bottom"/>
          </w:tcPr>
          <w:p w14:paraId="70C55D11" w14:textId="77777777" w:rsidR="009A6071" w:rsidRPr="00763A89" w:rsidRDefault="00C9335E" w:rsidP="00574D61">
            <w:pPr>
              <w:shd w:val="clear" w:color="auto" w:fill="FFFFFF"/>
              <w:ind w:right="144"/>
              <w:jc w:val="right"/>
              <w:rPr>
                <w:lang w:val="en-AU"/>
              </w:rPr>
            </w:pPr>
            <w:r w:rsidRPr="00763A89">
              <w:rPr>
                <w:szCs w:val="18"/>
                <w:lang w:val="en-AU"/>
              </w:rPr>
              <w:t>$</w:t>
            </w:r>
          </w:p>
        </w:tc>
        <w:tc>
          <w:tcPr>
            <w:tcW w:w="1291" w:type="dxa"/>
            <w:tcBorders>
              <w:top w:val="single" w:sz="6" w:space="0" w:color="auto"/>
              <w:left w:val="nil"/>
              <w:bottom w:val="nil"/>
              <w:right w:val="nil"/>
            </w:tcBorders>
            <w:shd w:val="clear" w:color="auto" w:fill="FFFFFF"/>
            <w:vAlign w:val="bottom"/>
          </w:tcPr>
          <w:p w14:paraId="70C55D12" w14:textId="77777777" w:rsidR="009A6071" w:rsidRPr="00763A89" w:rsidRDefault="00C9335E" w:rsidP="00574D61">
            <w:pPr>
              <w:shd w:val="clear" w:color="auto" w:fill="FFFFFF"/>
              <w:ind w:right="144"/>
              <w:jc w:val="right"/>
              <w:rPr>
                <w:lang w:val="en-AU"/>
              </w:rPr>
            </w:pPr>
            <w:r w:rsidRPr="00763A89">
              <w:rPr>
                <w:szCs w:val="18"/>
                <w:lang w:val="en-AU"/>
              </w:rPr>
              <w:t>$</w:t>
            </w:r>
          </w:p>
        </w:tc>
      </w:tr>
      <w:tr w:rsidR="009A6071" w:rsidRPr="00763A89" w14:paraId="70C55D18" w14:textId="77777777" w:rsidTr="00574D61">
        <w:trPr>
          <w:trHeight w:val="20"/>
          <w:jc w:val="center"/>
        </w:trPr>
        <w:tc>
          <w:tcPr>
            <w:tcW w:w="5147" w:type="dxa"/>
            <w:tcBorders>
              <w:top w:val="nil"/>
              <w:left w:val="nil"/>
              <w:bottom w:val="nil"/>
              <w:right w:val="nil"/>
            </w:tcBorders>
            <w:shd w:val="clear" w:color="auto" w:fill="FFFFFF"/>
          </w:tcPr>
          <w:p w14:paraId="70C55D14" w14:textId="77777777" w:rsidR="009A6071" w:rsidRPr="00763A89" w:rsidRDefault="00C9335E" w:rsidP="00574D61">
            <w:pPr>
              <w:shd w:val="clear" w:color="auto" w:fill="FFFFFF"/>
              <w:tabs>
                <w:tab w:val="left" w:leader="dot" w:pos="4939"/>
              </w:tabs>
              <w:jc w:val="both"/>
              <w:rPr>
                <w:lang w:val="en-AU"/>
              </w:rPr>
            </w:pPr>
            <w:r w:rsidRPr="00763A89">
              <w:rPr>
                <w:b/>
                <w:bCs/>
                <w:szCs w:val="18"/>
                <w:lang w:val="en-AU"/>
              </w:rPr>
              <w:t>1.</w:t>
            </w:r>
            <w:r w:rsidRPr="00763A89">
              <w:rPr>
                <w:rFonts w:eastAsia="Times New Roman"/>
                <w:szCs w:val="18"/>
                <w:lang w:val="en-AU"/>
              </w:rPr>
              <w:t>—</w:t>
            </w:r>
            <w:r w:rsidRPr="00763A89">
              <w:rPr>
                <w:rFonts w:eastAsia="Times New Roman"/>
                <w:b/>
                <w:bCs/>
                <w:szCs w:val="18"/>
                <w:lang w:val="en-AU"/>
              </w:rPr>
              <w:t>Salaries and Payments in the nature of Salary</w:t>
            </w:r>
            <w:r w:rsidRPr="00763A89">
              <w:rPr>
                <w:rFonts w:eastAsia="Times New Roman"/>
                <w:szCs w:val="18"/>
                <w:lang w:val="en-AU"/>
              </w:rPr>
              <w:t>—</w:t>
            </w:r>
          </w:p>
        </w:tc>
        <w:tc>
          <w:tcPr>
            <w:tcW w:w="1316" w:type="dxa"/>
            <w:tcBorders>
              <w:top w:val="nil"/>
              <w:left w:val="nil"/>
              <w:bottom w:val="nil"/>
              <w:right w:val="nil"/>
            </w:tcBorders>
            <w:shd w:val="clear" w:color="auto" w:fill="FFFFFF"/>
            <w:vAlign w:val="bottom"/>
          </w:tcPr>
          <w:p w14:paraId="70C55D15" w14:textId="77777777" w:rsidR="009A6071" w:rsidRPr="00763A89" w:rsidRDefault="009A6071" w:rsidP="00574D61">
            <w:pPr>
              <w:shd w:val="clear" w:color="auto" w:fill="FFFFFF"/>
              <w:ind w:right="144"/>
              <w:jc w:val="right"/>
              <w:rPr>
                <w:lang w:val="en-AU"/>
              </w:rPr>
            </w:pPr>
          </w:p>
        </w:tc>
        <w:tc>
          <w:tcPr>
            <w:tcW w:w="1355" w:type="dxa"/>
            <w:tcBorders>
              <w:top w:val="nil"/>
              <w:left w:val="nil"/>
              <w:bottom w:val="nil"/>
              <w:right w:val="nil"/>
            </w:tcBorders>
            <w:shd w:val="clear" w:color="auto" w:fill="FFFFFF"/>
            <w:vAlign w:val="bottom"/>
          </w:tcPr>
          <w:p w14:paraId="70C55D16" w14:textId="77777777" w:rsidR="009A6071" w:rsidRPr="00763A89" w:rsidRDefault="009A6071" w:rsidP="00574D61">
            <w:pPr>
              <w:shd w:val="clear" w:color="auto" w:fill="FFFFFF"/>
              <w:ind w:right="144"/>
              <w:jc w:val="right"/>
              <w:rPr>
                <w:lang w:val="en-AU"/>
              </w:rPr>
            </w:pPr>
          </w:p>
        </w:tc>
        <w:tc>
          <w:tcPr>
            <w:tcW w:w="1291" w:type="dxa"/>
            <w:tcBorders>
              <w:top w:val="nil"/>
              <w:left w:val="nil"/>
              <w:bottom w:val="nil"/>
              <w:right w:val="nil"/>
            </w:tcBorders>
            <w:shd w:val="clear" w:color="auto" w:fill="FFFFFF"/>
            <w:vAlign w:val="bottom"/>
          </w:tcPr>
          <w:p w14:paraId="70C55D17" w14:textId="77777777" w:rsidR="009A6071" w:rsidRPr="00763A89" w:rsidRDefault="009A6071" w:rsidP="00574D61">
            <w:pPr>
              <w:shd w:val="clear" w:color="auto" w:fill="FFFFFF"/>
              <w:ind w:right="144"/>
              <w:jc w:val="right"/>
              <w:rPr>
                <w:lang w:val="en-AU"/>
              </w:rPr>
            </w:pPr>
          </w:p>
        </w:tc>
      </w:tr>
      <w:tr w:rsidR="009A6071" w:rsidRPr="00763A89" w14:paraId="70C55D1D" w14:textId="77777777" w:rsidTr="00574D61">
        <w:trPr>
          <w:trHeight w:val="20"/>
          <w:jc w:val="center"/>
        </w:trPr>
        <w:tc>
          <w:tcPr>
            <w:tcW w:w="5147" w:type="dxa"/>
            <w:tcBorders>
              <w:top w:val="nil"/>
              <w:left w:val="nil"/>
              <w:right w:val="nil"/>
            </w:tcBorders>
            <w:shd w:val="clear" w:color="auto" w:fill="FFFFFF"/>
          </w:tcPr>
          <w:p w14:paraId="70C55D19" w14:textId="77777777" w:rsidR="009A6071" w:rsidRPr="00763A89" w:rsidRDefault="00C9335E" w:rsidP="00574D61">
            <w:pPr>
              <w:shd w:val="clear" w:color="auto" w:fill="FFFFFF"/>
              <w:tabs>
                <w:tab w:val="left" w:leader="dot" w:pos="4939"/>
              </w:tabs>
              <w:ind w:left="706" w:hanging="576"/>
              <w:jc w:val="both"/>
              <w:rPr>
                <w:lang w:val="en-AU"/>
              </w:rPr>
            </w:pPr>
            <w:r w:rsidRPr="00763A89">
              <w:rPr>
                <w:szCs w:val="18"/>
                <w:lang w:val="en-AU"/>
              </w:rPr>
              <w:t>01. Salaries and allowances</w:t>
            </w:r>
            <w:r w:rsidR="00574D61" w:rsidRPr="00763A89">
              <w:rPr>
                <w:szCs w:val="18"/>
                <w:lang w:val="en-AU"/>
              </w:rPr>
              <w:tab/>
            </w:r>
          </w:p>
        </w:tc>
        <w:tc>
          <w:tcPr>
            <w:tcW w:w="1316" w:type="dxa"/>
            <w:tcBorders>
              <w:top w:val="nil"/>
              <w:left w:val="nil"/>
              <w:bottom w:val="nil"/>
              <w:right w:val="nil"/>
            </w:tcBorders>
            <w:shd w:val="clear" w:color="auto" w:fill="FFFFFF"/>
            <w:vAlign w:val="bottom"/>
          </w:tcPr>
          <w:p w14:paraId="70C55D1A" w14:textId="77777777" w:rsidR="009A6071" w:rsidRPr="00763A89" w:rsidRDefault="00C9335E" w:rsidP="00574D61">
            <w:pPr>
              <w:shd w:val="clear" w:color="auto" w:fill="FFFFFF"/>
              <w:ind w:right="144"/>
              <w:jc w:val="right"/>
              <w:rPr>
                <w:lang w:val="en-AU"/>
              </w:rPr>
            </w:pPr>
            <w:r w:rsidRPr="00763A89">
              <w:rPr>
                <w:szCs w:val="18"/>
                <w:lang w:val="en-AU"/>
              </w:rPr>
              <w:t>226,060,000</w:t>
            </w:r>
          </w:p>
        </w:tc>
        <w:tc>
          <w:tcPr>
            <w:tcW w:w="1355" w:type="dxa"/>
            <w:tcBorders>
              <w:top w:val="nil"/>
              <w:left w:val="nil"/>
              <w:bottom w:val="nil"/>
              <w:right w:val="nil"/>
            </w:tcBorders>
            <w:shd w:val="clear" w:color="auto" w:fill="FFFFFF"/>
            <w:vAlign w:val="bottom"/>
          </w:tcPr>
          <w:p w14:paraId="70C55D1B" w14:textId="77777777" w:rsidR="009A6071" w:rsidRPr="00763A89" w:rsidRDefault="00C9335E" w:rsidP="00574D61">
            <w:pPr>
              <w:shd w:val="clear" w:color="auto" w:fill="FFFFFF"/>
              <w:ind w:right="144"/>
              <w:jc w:val="right"/>
              <w:rPr>
                <w:lang w:val="en-AU"/>
              </w:rPr>
            </w:pPr>
            <w:r w:rsidRPr="00763A89">
              <w:rPr>
                <w:szCs w:val="18"/>
                <w:lang w:val="en-AU"/>
              </w:rPr>
              <w:t>217,528,000</w:t>
            </w:r>
          </w:p>
        </w:tc>
        <w:tc>
          <w:tcPr>
            <w:tcW w:w="1291" w:type="dxa"/>
            <w:tcBorders>
              <w:top w:val="nil"/>
              <w:left w:val="nil"/>
              <w:bottom w:val="nil"/>
              <w:right w:val="nil"/>
            </w:tcBorders>
            <w:shd w:val="clear" w:color="auto" w:fill="FFFFFF"/>
            <w:vAlign w:val="bottom"/>
          </w:tcPr>
          <w:p w14:paraId="70C55D1C" w14:textId="77777777" w:rsidR="009A6071" w:rsidRPr="00763A89" w:rsidRDefault="00C9335E" w:rsidP="00574D61">
            <w:pPr>
              <w:shd w:val="clear" w:color="auto" w:fill="FFFFFF"/>
              <w:ind w:right="144"/>
              <w:jc w:val="right"/>
              <w:rPr>
                <w:lang w:val="en-AU"/>
              </w:rPr>
            </w:pPr>
            <w:r w:rsidRPr="00763A89">
              <w:rPr>
                <w:szCs w:val="18"/>
                <w:lang w:val="en-AU"/>
              </w:rPr>
              <w:t>216,341,478</w:t>
            </w:r>
          </w:p>
        </w:tc>
      </w:tr>
      <w:tr w:rsidR="009A6071" w:rsidRPr="00763A89" w14:paraId="70C55D22" w14:textId="77777777" w:rsidTr="00574D61">
        <w:trPr>
          <w:trHeight w:val="20"/>
          <w:jc w:val="center"/>
        </w:trPr>
        <w:tc>
          <w:tcPr>
            <w:tcW w:w="5147" w:type="dxa"/>
            <w:tcBorders>
              <w:left w:val="nil"/>
              <w:right w:val="nil"/>
            </w:tcBorders>
            <w:shd w:val="clear" w:color="auto" w:fill="FFFFFF"/>
          </w:tcPr>
          <w:p w14:paraId="70C55D1E" w14:textId="77777777" w:rsidR="009A6071" w:rsidRPr="00763A89" w:rsidRDefault="00C9335E" w:rsidP="00574D61">
            <w:pPr>
              <w:shd w:val="clear" w:color="auto" w:fill="FFFFFF"/>
              <w:tabs>
                <w:tab w:val="left" w:leader="dot" w:pos="4939"/>
              </w:tabs>
              <w:ind w:left="706" w:hanging="576"/>
              <w:jc w:val="both"/>
              <w:rPr>
                <w:lang w:val="en-AU"/>
              </w:rPr>
            </w:pPr>
            <w:r w:rsidRPr="00763A89">
              <w:rPr>
                <w:rFonts w:eastAsia="Times New Roman"/>
                <w:noProof/>
                <w:lang w:val="en-AU"/>
              </w:rPr>
              <w:t>02. Overtime</w:t>
            </w:r>
            <w:r w:rsidR="00574D61" w:rsidRPr="00763A89">
              <w:rPr>
                <w:rFonts w:eastAsia="Times New Roman"/>
                <w:noProof/>
                <w:lang w:val="en-AU"/>
              </w:rPr>
              <w:tab/>
            </w:r>
          </w:p>
        </w:tc>
        <w:tc>
          <w:tcPr>
            <w:tcW w:w="1316" w:type="dxa"/>
            <w:tcBorders>
              <w:top w:val="nil"/>
              <w:left w:val="nil"/>
              <w:bottom w:val="single" w:sz="6" w:space="0" w:color="auto"/>
              <w:right w:val="nil"/>
            </w:tcBorders>
            <w:shd w:val="clear" w:color="auto" w:fill="FFFFFF"/>
            <w:vAlign w:val="bottom"/>
          </w:tcPr>
          <w:p w14:paraId="70C55D1F" w14:textId="77777777" w:rsidR="009A6071" w:rsidRPr="00763A89" w:rsidRDefault="00C9335E" w:rsidP="00574D61">
            <w:pPr>
              <w:shd w:val="clear" w:color="auto" w:fill="FFFFFF"/>
              <w:ind w:right="144"/>
              <w:jc w:val="right"/>
              <w:rPr>
                <w:lang w:val="en-AU"/>
              </w:rPr>
            </w:pPr>
            <w:r w:rsidRPr="00763A89">
              <w:rPr>
                <w:szCs w:val="18"/>
                <w:lang w:val="en-AU"/>
              </w:rPr>
              <w:t>4,860,000</w:t>
            </w:r>
          </w:p>
        </w:tc>
        <w:tc>
          <w:tcPr>
            <w:tcW w:w="1355" w:type="dxa"/>
            <w:tcBorders>
              <w:top w:val="nil"/>
              <w:left w:val="nil"/>
              <w:bottom w:val="single" w:sz="6" w:space="0" w:color="auto"/>
              <w:right w:val="nil"/>
            </w:tcBorders>
            <w:shd w:val="clear" w:color="auto" w:fill="FFFFFF"/>
            <w:vAlign w:val="bottom"/>
          </w:tcPr>
          <w:p w14:paraId="70C55D20" w14:textId="77777777" w:rsidR="009A6071" w:rsidRPr="00763A89" w:rsidRDefault="00C9335E" w:rsidP="00574D61">
            <w:pPr>
              <w:shd w:val="clear" w:color="auto" w:fill="FFFFFF"/>
              <w:ind w:right="144"/>
              <w:jc w:val="right"/>
              <w:rPr>
                <w:lang w:val="en-AU"/>
              </w:rPr>
            </w:pPr>
            <w:r w:rsidRPr="00763A89">
              <w:rPr>
                <w:szCs w:val="18"/>
                <w:lang w:val="en-AU"/>
              </w:rPr>
              <w:t>4,628,000</w:t>
            </w:r>
          </w:p>
        </w:tc>
        <w:tc>
          <w:tcPr>
            <w:tcW w:w="1291" w:type="dxa"/>
            <w:tcBorders>
              <w:top w:val="nil"/>
              <w:left w:val="nil"/>
              <w:bottom w:val="single" w:sz="6" w:space="0" w:color="auto"/>
              <w:right w:val="nil"/>
            </w:tcBorders>
            <w:shd w:val="clear" w:color="auto" w:fill="FFFFFF"/>
            <w:vAlign w:val="bottom"/>
          </w:tcPr>
          <w:p w14:paraId="70C55D21" w14:textId="77777777" w:rsidR="009A6071" w:rsidRPr="00763A89" w:rsidRDefault="00C9335E" w:rsidP="00574D61">
            <w:pPr>
              <w:shd w:val="clear" w:color="auto" w:fill="FFFFFF"/>
              <w:ind w:right="144"/>
              <w:jc w:val="right"/>
              <w:rPr>
                <w:lang w:val="en-AU"/>
              </w:rPr>
            </w:pPr>
            <w:r w:rsidRPr="00763A89">
              <w:rPr>
                <w:szCs w:val="18"/>
                <w:lang w:val="en-AU"/>
              </w:rPr>
              <w:t>4,608,741</w:t>
            </w:r>
          </w:p>
        </w:tc>
      </w:tr>
      <w:tr w:rsidR="009A6071" w:rsidRPr="00763A89" w14:paraId="70C55D27" w14:textId="77777777" w:rsidTr="00574D61">
        <w:trPr>
          <w:trHeight w:val="20"/>
          <w:jc w:val="center"/>
        </w:trPr>
        <w:tc>
          <w:tcPr>
            <w:tcW w:w="5147" w:type="dxa"/>
            <w:tcBorders>
              <w:left w:val="nil"/>
              <w:right w:val="nil"/>
            </w:tcBorders>
            <w:shd w:val="clear" w:color="auto" w:fill="FFFFFF"/>
          </w:tcPr>
          <w:p w14:paraId="70C55D23" w14:textId="77777777" w:rsidR="009A6071" w:rsidRPr="00763A89" w:rsidRDefault="009A6071" w:rsidP="000D5828">
            <w:pPr>
              <w:shd w:val="clear" w:color="auto" w:fill="FFFFFF"/>
              <w:tabs>
                <w:tab w:val="left" w:leader="dot" w:pos="4939"/>
              </w:tabs>
              <w:jc w:val="both"/>
              <w:rPr>
                <w:lang w:val="en-AU"/>
              </w:rPr>
            </w:pPr>
          </w:p>
        </w:tc>
        <w:tc>
          <w:tcPr>
            <w:tcW w:w="1316" w:type="dxa"/>
            <w:tcBorders>
              <w:top w:val="single" w:sz="6" w:space="0" w:color="auto"/>
              <w:left w:val="nil"/>
              <w:bottom w:val="single" w:sz="6" w:space="0" w:color="auto"/>
              <w:right w:val="nil"/>
            </w:tcBorders>
            <w:shd w:val="clear" w:color="auto" w:fill="FFFFFF"/>
            <w:vAlign w:val="bottom"/>
          </w:tcPr>
          <w:p w14:paraId="70C55D24" w14:textId="77777777" w:rsidR="009A6071" w:rsidRPr="00763A89" w:rsidRDefault="00C9335E" w:rsidP="00574D61">
            <w:pPr>
              <w:shd w:val="clear" w:color="auto" w:fill="FFFFFF"/>
              <w:ind w:right="144"/>
              <w:jc w:val="right"/>
              <w:rPr>
                <w:lang w:val="en-AU"/>
              </w:rPr>
            </w:pPr>
            <w:r w:rsidRPr="00763A89">
              <w:rPr>
                <w:szCs w:val="18"/>
                <w:lang w:val="en-AU"/>
              </w:rPr>
              <w:t>230,920,000</w:t>
            </w:r>
          </w:p>
        </w:tc>
        <w:tc>
          <w:tcPr>
            <w:tcW w:w="1355" w:type="dxa"/>
            <w:tcBorders>
              <w:top w:val="single" w:sz="6" w:space="0" w:color="auto"/>
              <w:left w:val="nil"/>
              <w:bottom w:val="single" w:sz="6" w:space="0" w:color="auto"/>
              <w:right w:val="nil"/>
            </w:tcBorders>
            <w:shd w:val="clear" w:color="auto" w:fill="FFFFFF"/>
            <w:vAlign w:val="bottom"/>
          </w:tcPr>
          <w:p w14:paraId="70C55D25" w14:textId="77777777" w:rsidR="009A6071" w:rsidRPr="00763A89" w:rsidRDefault="00C9335E" w:rsidP="00574D61">
            <w:pPr>
              <w:shd w:val="clear" w:color="auto" w:fill="FFFFFF"/>
              <w:ind w:right="144"/>
              <w:jc w:val="right"/>
              <w:rPr>
                <w:lang w:val="en-AU"/>
              </w:rPr>
            </w:pPr>
            <w:r w:rsidRPr="00763A89">
              <w:rPr>
                <w:szCs w:val="18"/>
                <w:lang w:val="en-AU"/>
              </w:rPr>
              <w:t>222,156,000</w:t>
            </w:r>
          </w:p>
        </w:tc>
        <w:tc>
          <w:tcPr>
            <w:tcW w:w="1291" w:type="dxa"/>
            <w:tcBorders>
              <w:top w:val="single" w:sz="6" w:space="0" w:color="auto"/>
              <w:left w:val="nil"/>
              <w:bottom w:val="single" w:sz="6" w:space="0" w:color="auto"/>
              <w:right w:val="nil"/>
            </w:tcBorders>
            <w:shd w:val="clear" w:color="auto" w:fill="FFFFFF"/>
            <w:vAlign w:val="bottom"/>
          </w:tcPr>
          <w:p w14:paraId="70C55D26" w14:textId="77777777" w:rsidR="009A6071" w:rsidRPr="00763A89" w:rsidRDefault="00C9335E" w:rsidP="00574D61">
            <w:pPr>
              <w:shd w:val="clear" w:color="auto" w:fill="FFFFFF"/>
              <w:ind w:right="144"/>
              <w:jc w:val="right"/>
              <w:rPr>
                <w:lang w:val="en-AU"/>
              </w:rPr>
            </w:pPr>
            <w:r w:rsidRPr="00763A89">
              <w:rPr>
                <w:szCs w:val="18"/>
                <w:lang w:val="en-AU"/>
              </w:rPr>
              <w:t>220,950,219</w:t>
            </w:r>
          </w:p>
        </w:tc>
      </w:tr>
      <w:tr w:rsidR="009A6071" w:rsidRPr="00763A89" w14:paraId="70C55D2C" w14:textId="77777777" w:rsidTr="00574D61">
        <w:trPr>
          <w:trHeight w:val="20"/>
          <w:jc w:val="center"/>
        </w:trPr>
        <w:tc>
          <w:tcPr>
            <w:tcW w:w="5147" w:type="dxa"/>
            <w:tcBorders>
              <w:left w:val="nil"/>
              <w:bottom w:val="nil"/>
              <w:right w:val="nil"/>
            </w:tcBorders>
            <w:shd w:val="clear" w:color="auto" w:fill="FFFFFF"/>
          </w:tcPr>
          <w:p w14:paraId="70C55D28" w14:textId="77777777" w:rsidR="009A6071" w:rsidRPr="00763A89" w:rsidRDefault="00C9335E" w:rsidP="00574D61">
            <w:pPr>
              <w:shd w:val="clear" w:color="auto" w:fill="FFFFFF"/>
              <w:tabs>
                <w:tab w:val="left" w:leader="dot" w:pos="4939"/>
              </w:tabs>
              <w:spacing w:before="240"/>
              <w:jc w:val="both"/>
              <w:rPr>
                <w:lang w:val="en-AU"/>
              </w:rPr>
            </w:pPr>
            <w:r w:rsidRPr="00763A89">
              <w:rPr>
                <w:b/>
                <w:bCs/>
                <w:szCs w:val="18"/>
                <w:lang w:val="en-AU"/>
              </w:rPr>
              <w:t>2.</w:t>
            </w:r>
            <w:r w:rsidRPr="00763A89">
              <w:rPr>
                <w:rFonts w:eastAsia="Times New Roman"/>
                <w:szCs w:val="18"/>
                <w:lang w:val="en-AU"/>
              </w:rPr>
              <w:t>—</w:t>
            </w:r>
            <w:r w:rsidRPr="00763A89">
              <w:rPr>
                <w:rFonts w:eastAsia="Times New Roman"/>
                <w:b/>
                <w:bCs/>
                <w:szCs w:val="18"/>
                <w:lang w:val="en-AU"/>
              </w:rPr>
              <w:t>Administrative Expenses</w:t>
            </w:r>
            <w:r w:rsidRPr="00763A89">
              <w:rPr>
                <w:rFonts w:eastAsia="Times New Roman"/>
                <w:szCs w:val="18"/>
                <w:lang w:val="en-AU"/>
              </w:rPr>
              <w:t>—</w:t>
            </w:r>
          </w:p>
        </w:tc>
        <w:tc>
          <w:tcPr>
            <w:tcW w:w="1316" w:type="dxa"/>
            <w:tcBorders>
              <w:top w:val="single" w:sz="6" w:space="0" w:color="auto"/>
              <w:left w:val="nil"/>
              <w:bottom w:val="nil"/>
              <w:right w:val="nil"/>
            </w:tcBorders>
            <w:shd w:val="clear" w:color="auto" w:fill="FFFFFF"/>
            <w:vAlign w:val="bottom"/>
          </w:tcPr>
          <w:p w14:paraId="70C55D29" w14:textId="77777777" w:rsidR="009A6071" w:rsidRPr="00763A89" w:rsidRDefault="009A6071" w:rsidP="00574D61">
            <w:pPr>
              <w:shd w:val="clear" w:color="auto" w:fill="FFFFFF"/>
              <w:ind w:right="144"/>
              <w:jc w:val="right"/>
              <w:rPr>
                <w:lang w:val="en-AU"/>
              </w:rPr>
            </w:pPr>
          </w:p>
        </w:tc>
        <w:tc>
          <w:tcPr>
            <w:tcW w:w="1355" w:type="dxa"/>
            <w:tcBorders>
              <w:top w:val="single" w:sz="6" w:space="0" w:color="auto"/>
              <w:left w:val="nil"/>
              <w:bottom w:val="nil"/>
              <w:right w:val="nil"/>
            </w:tcBorders>
            <w:shd w:val="clear" w:color="auto" w:fill="FFFFFF"/>
            <w:vAlign w:val="bottom"/>
          </w:tcPr>
          <w:p w14:paraId="70C55D2A" w14:textId="77777777" w:rsidR="009A6071" w:rsidRPr="00763A89" w:rsidRDefault="009A6071" w:rsidP="00574D61">
            <w:pPr>
              <w:shd w:val="clear" w:color="auto" w:fill="FFFFFF"/>
              <w:ind w:right="144"/>
              <w:jc w:val="right"/>
              <w:rPr>
                <w:lang w:val="en-AU"/>
              </w:rPr>
            </w:pPr>
          </w:p>
        </w:tc>
        <w:tc>
          <w:tcPr>
            <w:tcW w:w="1291" w:type="dxa"/>
            <w:tcBorders>
              <w:top w:val="single" w:sz="6" w:space="0" w:color="auto"/>
              <w:left w:val="nil"/>
              <w:bottom w:val="nil"/>
              <w:right w:val="nil"/>
            </w:tcBorders>
            <w:shd w:val="clear" w:color="auto" w:fill="FFFFFF"/>
            <w:vAlign w:val="bottom"/>
          </w:tcPr>
          <w:p w14:paraId="70C55D2B" w14:textId="77777777" w:rsidR="009A6071" w:rsidRPr="00763A89" w:rsidRDefault="009A6071" w:rsidP="00574D61">
            <w:pPr>
              <w:shd w:val="clear" w:color="auto" w:fill="FFFFFF"/>
              <w:ind w:right="144"/>
              <w:jc w:val="right"/>
              <w:rPr>
                <w:lang w:val="en-AU"/>
              </w:rPr>
            </w:pPr>
          </w:p>
        </w:tc>
      </w:tr>
      <w:tr w:rsidR="009A6071" w:rsidRPr="00763A89" w14:paraId="70C55D31" w14:textId="77777777" w:rsidTr="00574D61">
        <w:trPr>
          <w:trHeight w:val="20"/>
          <w:jc w:val="center"/>
        </w:trPr>
        <w:tc>
          <w:tcPr>
            <w:tcW w:w="5147" w:type="dxa"/>
            <w:tcBorders>
              <w:top w:val="nil"/>
              <w:left w:val="nil"/>
              <w:right w:val="nil"/>
            </w:tcBorders>
            <w:shd w:val="clear" w:color="auto" w:fill="FFFFFF"/>
          </w:tcPr>
          <w:p w14:paraId="70C55D2D" w14:textId="77777777" w:rsidR="009A6071" w:rsidRPr="00763A89" w:rsidRDefault="00C9335E" w:rsidP="006641F6">
            <w:pPr>
              <w:shd w:val="clear" w:color="auto" w:fill="FFFFFF"/>
              <w:tabs>
                <w:tab w:val="left" w:leader="dot" w:pos="4939"/>
              </w:tabs>
              <w:ind w:left="706" w:hanging="576"/>
              <w:rPr>
                <w:lang w:val="en-AU"/>
              </w:rPr>
            </w:pPr>
            <w:r w:rsidRPr="00763A89">
              <w:rPr>
                <w:szCs w:val="18"/>
                <w:lang w:val="en-AU"/>
              </w:rPr>
              <w:t>01. Travelling and subsistence</w:t>
            </w:r>
            <w:r w:rsidR="00574D61" w:rsidRPr="00763A89">
              <w:rPr>
                <w:szCs w:val="18"/>
                <w:lang w:val="en-AU"/>
              </w:rPr>
              <w:tab/>
            </w:r>
          </w:p>
        </w:tc>
        <w:tc>
          <w:tcPr>
            <w:tcW w:w="1316" w:type="dxa"/>
            <w:tcBorders>
              <w:top w:val="nil"/>
              <w:left w:val="nil"/>
              <w:bottom w:val="nil"/>
              <w:right w:val="nil"/>
            </w:tcBorders>
            <w:shd w:val="clear" w:color="auto" w:fill="FFFFFF"/>
            <w:vAlign w:val="bottom"/>
          </w:tcPr>
          <w:p w14:paraId="70C55D2E" w14:textId="77777777" w:rsidR="009A6071" w:rsidRPr="00763A89" w:rsidRDefault="00C9335E" w:rsidP="00574D61">
            <w:pPr>
              <w:shd w:val="clear" w:color="auto" w:fill="FFFFFF"/>
              <w:ind w:right="144"/>
              <w:jc w:val="right"/>
              <w:rPr>
                <w:lang w:val="en-AU"/>
              </w:rPr>
            </w:pPr>
            <w:r w:rsidRPr="00763A89">
              <w:rPr>
                <w:szCs w:val="18"/>
                <w:lang w:val="en-AU"/>
              </w:rPr>
              <w:t>6,001,000</w:t>
            </w:r>
          </w:p>
        </w:tc>
        <w:tc>
          <w:tcPr>
            <w:tcW w:w="1355" w:type="dxa"/>
            <w:tcBorders>
              <w:top w:val="nil"/>
              <w:left w:val="nil"/>
              <w:bottom w:val="nil"/>
              <w:right w:val="nil"/>
            </w:tcBorders>
            <w:shd w:val="clear" w:color="auto" w:fill="FFFFFF"/>
            <w:vAlign w:val="bottom"/>
          </w:tcPr>
          <w:p w14:paraId="70C55D2F" w14:textId="77777777" w:rsidR="009A6071" w:rsidRPr="00763A89" w:rsidRDefault="00C9335E" w:rsidP="00574D61">
            <w:pPr>
              <w:shd w:val="clear" w:color="auto" w:fill="FFFFFF"/>
              <w:ind w:right="144"/>
              <w:jc w:val="right"/>
              <w:rPr>
                <w:lang w:val="en-AU"/>
              </w:rPr>
            </w:pPr>
            <w:r w:rsidRPr="00763A89">
              <w:rPr>
                <w:szCs w:val="18"/>
                <w:lang w:val="en-AU"/>
              </w:rPr>
              <w:t>4,292,000</w:t>
            </w:r>
          </w:p>
        </w:tc>
        <w:tc>
          <w:tcPr>
            <w:tcW w:w="1291" w:type="dxa"/>
            <w:tcBorders>
              <w:top w:val="nil"/>
              <w:left w:val="nil"/>
              <w:bottom w:val="nil"/>
              <w:right w:val="nil"/>
            </w:tcBorders>
            <w:shd w:val="clear" w:color="auto" w:fill="FFFFFF"/>
            <w:vAlign w:val="bottom"/>
          </w:tcPr>
          <w:p w14:paraId="70C55D30" w14:textId="77777777" w:rsidR="009A6071" w:rsidRPr="00763A89" w:rsidRDefault="00C9335E" w:rsidP="00574D61">
            <w:pPr>
              <w:shd w:val="clear" w:color="auto" w:fill="FFFFFF"/>
              <w:ind w:right="144"/>
              <w:jc w:val="right"/>
              <w:rPr>
                <w:lang w:val="en-AU"/>
              </w:rPr>
            </w:pPr>
            <w:r w:rsidRPr="00763A89">
              <w:rPr>
                <w:szCs w:val="18"/>
                <w:lang w:val="en-AU"/>
              </w:rPr>
              <w:t>4,016,805</w:t>
            </w:r>
          </w:p>
        </w:tc>
      </w:tr>
      <w:tr w:rsidR="009A6071" w:rsidRPr="00763A89" w14:paraId="70C55D36" w14:textId="77777777" w:rsidTr="00574D61">
        <w:trPr>
          <w:trHeight w:val="20"/>
          <w:jc w:val="center"/>
        </w:trPr>
        <w:tc>
          <w:tcPr>
            <w:tcW w:w="5147" w:type="dxa"/>
            <w:tcBorders>
              <w:left w:val="nil"/>
              <w:right w:val="nil"/>
            </w:tcBorders>
            <w:shd w:val="clear" w:color="auto" w:fill="FFFFFF"/>
          </w:tcPr>
          <w:p w14:paraId="70C55D32" w14:textId="77777777" w:rsidR="009A6071" w:rsidRPr="00763A89" w:rsidRDefault="00C9335E" w:rsidP="006641F6">
            <w:pPr>
              <w:shd w:val="clear" w:color="auto" w:fill="FFFFFF"/>
              <w:tabs>
                <w:tab w:val="left" w:leader="dot" w:pos="4939"/>
              </w:tabs>
              <w:ind w:left="706" w:hanging="576"/>
              <w:rPr>
                <w:lang w:val="en-AU"/>
              </w:rPr>
            </w:pPr>
            <w:r w:rsidRPr="00763A89">
              <w:rPr>
                <w:szCs w:val="18"/>
                <w:lang w:val="en-AU"/>
              </w:rPr>
              <w:t>02. Office requisites and equipment, stationery and printing</w:t>
            </w:r>
            <w:r w:rsidR="00574D61" w:rsidRPr="00763A89">
              <w:rPr>
                <w:szCs w:val="18"/>
                <w:lang w:val="en-AU"/>
              </w:rPr>
              <w:tab/>
            </w:r>
          </w:p>
        </w:tc>
        <w:tc>
          <w:tcPr>
            <w:tcW w:w="1316" w:type="dxa"/>
            <w:tcBorders>
              <w:top w:val="nil"/>
              <w:left w:val="nil"/>
              <w:bottom w:val="nil"/>
              <w:right w:val="nil"/>
            </w:tcBorders>
            <w:shd w:val="clear" w:color="auto" w:fill="FFFFFF"/>
            <w:vAlign w:val="bottom"/>
          </w:tcPr>
          <w:p w14:paraId="70C55D33" w14:textId="77777777" w:rsidR="009A6071" w:rsidRPr="00763A89" w:rsidRDefault="00C9335E" w:rsidP="00574D61">
            <w:pPr>
              <w:shd w:val="clear" w:color="auto" w:fill="FFFFFF"/>
              <w:ind w:right="144"/>
              <w:jc w:val="right"/>
              <w:rPr>
                <w:lang w:val="en-AU"/>
              </w:rPr>
            </w:pPr>
            <w:r w:rsidRPr="00763A89">
              <w:rPr>
                <w:szCs w:val="18"/>
                <w:lang w:val="en-AU"/>
              </w:rPr>
              <w:t>8,123,000</w:t>
            </w:r>
          </w:p>
        </w:tc>
        <w:tc>
          <w:tcPr>
            <w:tcW w:w="1355" w:type="dxa"/>
            <w:tcBorders>
              <w:top w:val="nil"/>
              <w:left w:val="nil"/>
              <w:bottom w:val="nil"/>
              <w:right w:val="nil"/>
            </w:tcBorders>
            <w:shd w:val="clear" w:color="auto" w:fill="FFFFFF"/>
            <w:vAlign w:val="bottom"/>
          </w:tcPr>
          <w:p w14:paraId="70C55D34" w14:textId="77777777" w:rsidR="009A6071" w:rsidRPr="00763A89" w:rsidRDefault="00C9335E" w:rsidP="00574D61">
            <w:pPr>
              <w:shd w:val="clear" w:color="auto" w:fill="FFFFFF"/>
              <w:ind w:right="144"/>
              <w:jc w:val="right"/>
              <w:rPr>
                <w:lang w:val="en-AU"/>
              </w:rPr>
            </w:pPr>
            <w:r w:rsidRPr="00763A89">
              <w:rPr>
                <w:szCs w:val="18"/>
                <w:lang w:val="en-AU"/>
              </w:rPr>
              <w:t>7,157,000</w:t>
            </w:r>
          </w:p>
        </w:tc>
        <w:tc>
          <w:tcPr>
            <w:tcW w:w="1291" w:type="dxa"/>
            <w:tcBorders>
              <w:top w:val="nil"/>
              <w:left w:val="nil"/>
              <w:bottom w:val="nil"/>
              <w:right w:val="nil"/>
            </w:tcBorders>
            <w:shd w:val="clear" w:color="auto" w:fill="FFFFFF"/>
            <w:vAlign w:val="bottom"/>
          </w:tcPr>
          <w:p w14:paraId="70C55D35" w14:textId="77777777" w:rsidR="009A6071" w:rsidRPr="00763A89" w:rsidRDefault="00C9335E" w:rsidP="00574D61">
            <w:pPr>
              <w:shd w:val="clear" w:color="auto" w:fill="FFFFFF"/>
              <w:ind w:right="144"/>
              <w:jc w:val="right"/>
              <w:rPr>
                <w:lang w:val="en-AU"/>
              </w:rPr>
            </w:pPr>
            <w:r w:rsidRPr="00763A89">
              <w:rPr>
                <w:szCs w:val="18"/>
                <w:lang w:val="en-AU"/>
              </w:rPr>
              <w:t>7,151,888</w:t>
            </w:r>
          </w:p>
        </w:tc>
      </w:tr>
      <w:tr w:rsidR="009A6071" w:rsidRPr="00763A89" w14:paraId="70C55D3B" w14:textId="77777777" w:rsidTr="00574D61">
        <w:trPr>
          <w:trHeight w:val="20"/>
          <w:jc w:val="center"/>
        </w:trPr>
        <w:tc>
          <w:tcPr>
            <w:tcW w:w="5147" w:type="dxa"/>
            <w:tcBorders>
              <w:left w:val="nil"/>
              <w:bottom w:val="nil"/>
              <w:right w:val="nil"/>
            </w:tcBorders>
            <w:shd w:val="clear" w:color="auto" w:fill="FFFFFF"/>
          </w:tcPr>
          <w:p w14:paraId="70C55D37" w14:textId="77777777" w:rsidR="009A6071" w:rsidRPr="00763A89" w:rsidRDefault="00C9335E" w:rsidP="006641F6">
            <w:pPr>
              <w:shd w:val="clear" w:color="auto" w:fill="FFFFFF"/>
              <w:tabs>
                <w:tab w:val="left" w:leader="dot" w:pos="4939"/>
              </w:tabs>
              <w:ind w:left="706" w:hanging="576"/>
              <w:rPr>
                <w:lang w:val="en-AU"/>
              </w:rPr>
            </w:pPr>
            <w:r w:rsidRPr="00763A89">
              <w:rPr>
                <w:szCs w:val="18"/>
                <w:lang w:val="en-AU"/>
              </w:rPr>
              <w:t>03. Postage, telegrams and telephone services</w:t>
            </w:r>
            <w:r w:rsidR="00574D61" w:rsidRPr="00763A89">
              <w:rPr>
                <w:szCs w:val="18"/>
                <w:lang w:val="en-AU"/>
              </w:rPr>
              <w:tab/>
            </w:r>
          </w:p>
        </w:tc>
        <w:tc>
          <w:tcPr>
            <w:tcW w:w="1316" w:type="dxa"/>
            <w:tcBorders>
              <w:top w:val="nil"/>
              <w:left w:val="nil"/>
              <w:bottom w:val="nil"/>
              <w:right w:val="nil"/>
            </w:tcBorders>
            <w:shd w:val="clear" w:color="auto" w:fill="FFFFFF"/>
            <w:vAlign w:val="bottom"/>
          </w:tcPr>
          <w:p w14:paraId="70C55D38" w14:textId="77777777" w:rsidR="009A6071" w:rsidRPr="00763A89" w:rsidRDefault="00C9335E" w:rsidP="00574D61">
            <w:pPr>
              <w:shd w:val="clear" w:color="auto" w:fill="FFFFFF"/>
              <w:ind w:right="144"/>
              <w:jc w:val="right"/>
              <w:rPr>
                <w:lang w:val="en-AU"/>
              </w:rPr>
            </w:pPr>
            <w:r w:rsidRPr="00763A89">
              <w:rPr>
                <w:szCs w:val="18"/>
                <w:lang w:val="en-AU"/>
              </w:rPr>
              <w:t>9,413,000</w:t>
            </w:r>
          </w:p>
        </w:tc>
        <w:tc>
          <w:tcPr>
            <w:tcW w:w="1355" w:type="dxa"/>
            <w:tcBorders>
              <w:top w:val="nil"/>
              <w:left w:val="nil"/>
              <w:bottom w:val="nil"/>
              <w:right w:val="nil"/>
            </w:tcBorders>
            <w:shd w:val="clear" w:color="auto" w:fill="FFFFFF"/>
            <w:vAlign w:val="bottom"/>
          </w:tcPr>
          <w:p w14:paraId="70C55D39" w14:textId="77777777" w:rsidR="009A6071" w:rsidRPr="00763A89" w:rsidRDefault="00C9335E" w:rsidP="00574D61">
            <w:pPr>
              <w:shd w:val="clear" w:color="auto" w:fill="FFFFFF"/>
              <w:ind w:right="144"/>
              <w:jc w:val="right"/>
              <w:rPr>
                <w:lang w:val="en-AU"/>
              </w:rPr>
            </w:pPr>
            <w:r w:rsidRPr="00763A89">
              <w:rPr>
                <w:szCs w:val="18"/>
                <w:lang w:val="en-AU"/>
              </w:rPr>
              <w:t>8,341,000</w:t>
            </w:r>
          </w:p>
        </w:tc>
        <w:tc>
          <w:tcPr>
            <w:tcW w:w="1291" w:type="dxa"/>
            <w:tcBorders>
              <w:top w:val="nil"/>
              <w:left w:val="nil"/>
              <w:bottom w:val="nil"/>
              <w:right w:val="nil"/>
            </w:tcBorders>
            <w:shd w:val="clear" w:color="auto" w:fill="FFFFFF"/>
            <w:vAlign w:val="bottom"/>
          </w:tcPr>
          <w:p w14:paraId="70C55D3A" w14:textId="77777777" w:rsidR="009A6071" w:rsidRPr="00763A89" w:rsidRDefault="00C9335E" w:rsidP="00574D61">
            <w:pPr>
              <w:shd w:val="clear" w:color="auto" w:fill="FFFFFF"/>
              <w:ind w:right="144"/>
              <w:jc w:val="right"/>
              <w:rPr>
                <w:lang w:val="en-AU"/>
              </w:rPr>
            </w:pPr>
            <w:r w:rsidRPr="00763A89">
              <w:rPr>
                <w:szCs w:val="18"/>
                <w:lang w:val="en-AU"/>
              </w:rPr>
              <w:t>8,334,079</w:t>
            </w:r>
          </w:p>
        </w:tc>
      </w:tr>
      <w:tr w:rsidR="009A6071" w:rsidRPr="00763A89" w14:paraId="70C55D40" w14:textId="77777777" w:rsidTr="00574D61">
        <w:trPr>
          <w:trHeight w:val="20"/>
          <w:jc w:val="center"/>
        </w:trPr>
        <w:tc>
          <w:tcPr>
            <w:tcW w:w="5147" w:type="dxa"/>
            <w:tcBorders>
              <w:top w:val="nil"/>
              <w:left w:val="nil"/>
              <w:right w:val="nil"/>
            </w:tcBorders>
            <w:shd w:val="clear" w:color="auto" w:fill="FFFFFF"/>
          </w:tcPr>
          <w:p w14:paraId="70C55D3C" w14:textId="77777777" w:rsidR="009A6071" w:rsidRPr="00763A89" w:rsidRDefault="00C9335E" w:rsidP="006641F6">
            <w:pPr>
              <w:shd w:val="clear" w:color="auto" w:fill="FFFFFF"/>
              <w:tabs>
                <w:tab w:val="left" w:leader="dot" w:pos="4939"/>
              </w:tabs>
              <w:ind w:left="706" w:hanging="576"/>
              <w:rPr>
                <w:lang w:val="en-AU"/>
              </w:rPr>
            </w:pPr>
            <w:r w:rsidRPr="00763A89">
              <w:rPr>
                <w:szCs w:val="18"/>
                <w:lang w:val="en-AU"/>
              </w:rPr>
              <w:t>04. Office services</w:t>
            </w:r>
            <w:r w:rsidR="00574D61" w:rsidRPr="00763A89">
              <w:rPr>
                <w:szCs w:val="18"/>
                <w:lang w:val="en-AU"/>
              </w:rPr>
              <w:tab/>
            </w:r>
          </w:p>
        </w:tc>
        <w:tc>
          <w:tcPr>
            <w:tcW w:w="1316" w:type="dxa"/>
            <w:tcBorders>
              <w:top w:val="nil"/>
              <w:left w:val="nil"/>
              <w:bottom w:val="nil"/>
              <w:right w:val="nil"/>
            </w:tcBorders>
            <w:shd w:val="clear" w:color="auto" w:fill="FFFFFF"/>
            <w:vAlign w:val="bottom"/>
          </w:tcPr>
          <w:p w14:paraId="70C55D3D" w14:textId="77777777" w:rsidR="009A6071" w:rsidRPr="00763A89" w:rsidRDefault="00C9335E" w:rsidP="00574D61">
            <w:pPr>
              <w:shd w:val="clear" w:color="auto" w:fill="FFFFFF"/>
              <w:ind w:right="144"/>
              <w:jc w:val="right"/>
              <w:rPr>
                <w:lang w:val="en-AU"/>
              </w:rPr>
            </w:pPr>
            <w:r w:rsidRPr="00763A89">
              <w:rPr>
                <w:szCs w:val="18"/>
                <w:lang w:val="en-AU"/>
              </w:rPr>
              <w:t>1,980,000</w:t>
            </w:r>
          </w:p>
        </w:tc>
        <w:tc>
          <w:tcPr>
            <w:tcW w:w="1355" w:type="dxa"/>
            <w:tcBorders>
              <w:top w:val="nil"/>
              <w:left w:val="nil"/>
              <w:bottom w:val="nil"/>
              <w:right w:val="nil"/>
            </w:tcBorders>
            <w:shd w:val="clear" w:color="auto" w:fill="FFFFFF"/>
            <w:vAlign w:val="bottom"/>
          </w:tcPr>
          <w:p w14:paraId="70C55D3E" w14:textId="77777777" w:rsidR="009A6071" w:rsidRPr="00763A89" w:rsidRDefault="00C9335E" w:rsidP="00574D61">
            <w:pPr>
              <w:shd w:val="clear" w:color="auto" w:fill="FFFFFF"/>
              <w:ind w:right="144"/>
              <w:jc w:val="right"/>
              <w:rPr>
                <w:lang w:val="en-AU"/>
              </w:rPr>
            </w:pPr>
            <w:r w:rsidRPr="00763A89">
              <w:rPr>
                <w:szCs w:val="18"/>
                <w:lang w:val="en-AU"/>
              </w:rPr>
              <w:t>1,751,000</w:t>
            </w:r>
          </w:p>
        </w:tc>
        <w:tc>
          <w:tcPr>
            <w:tcW w:w="1291" w:type="dxa"/>
            <w:tcBorders>
              <w:top w:val="nil"/>
              <w:left w:val="nil"/>
              <w:bottom w:val="nil"/>
              <w:right w:val="nil"/>
            </w:tcBorders>
            <w:shd w:val="clear" w:color="auto" w:fill="FFFFFF"/>
            <w:vAlign w:val="bottom"/>
          </w:tcPr>
          <w:p w14:paraId="70C55D3F" w14:textId="77777777" w:rsidR="009A6071" w:rsidRPr="00763A89" w:rsidRDefault="00C9335E" w:rsidP="00574D61">
            <w:pPr>
              <w:shd w:val="clear" w:color="auto" w:fill="FFFFFF"/>
              <w:ind w:right="144"/>
              <w:jc w:val="right"/>
              <w:rPr>
                <w:lang w:val="en-AU"/>
              </w:rPr>
            </w:pPr>
            <w:r w:rsidRPr="00763A89">
              <w:rPr>
                <w:szCs w:val="18"/>
                <w:lang w:val="en-AU"/>
              </w:rPr>
              <w:t>1,749,732</w:t>
            </w:r>
          </w:p>
        </w:tc>
      </w:tr>
      <w:tr w:rsidR="009A6071" w:rsidRPr="00763A89" w14:paraId="70C55D45" w14:textId="77777777" w:rsidTr="00574D61">
        <w:trPr>
          <w:trHeight w:val="20"/>
          <w:jc w:val="center"/>
        </w:trPr>
        <w:tc>
          <w:tcPr>
            <w:tcW w:w="5147" w:type="dxa"/>
            <w:tcBorders>
              <w:left w:val="nil"/>
              <w:right w:val="nil"/>
            </w:tcBorders>
            <w:shd w:val="clear" w:color="auto" w:fill="FFFFFF"/>
          </w:tcPr>
          <w:p w14:paraId="70C55D41" w14:textId="77777777" w:rsidR="009A6071" w:rsidRPr="00763A89" w:rsidRDefault="00C9335E" w:rsidP="006641F6">
            <w:pPr>
              <w:shd w:val="clear" w:color="auto" w:fill="FFFFFF"/>
              <w:tabs>
                <w:tab w:val="left" w:leader="dot" w:pos="4939"/>
              </w:tabs>
              <w:ind w:left="706" w:hanging="576"/>
              <w:rPr>
                <w:lang w:val="en-AU"/>
              </w:rPr>
            </w:pPr>
            <w:r w:rsidRPr="00763A89">
              <w:rPr>
                <w:szCs w:val="18"/>
                <w:lang w:val="en-AU"/>
              </w:rPr>
              <w:t>05. Legal expenses</w:t>
            </w:r>
            <w:r w:rsidR="00574D61" w:rsidRPr="00763A89">
              <w:rPr>
                <w:szCs w:val="18"/>
                <w:lang w:val="en-AU"/>
              </w:rPr>
              <w:tab/>
            </w:r>
          </w:p>
        </w:tc>
        <w:tc>
          <w:tcPr>
            <w:tcW w:w="1316" w:type="dxa"/>
            <w:tcBorders>
              <w:top w:val="nil"/>
              <w:left w:val="nil"/>
              <w:bottom w:val="nil"/>
              <w:right w:val="nil"/>
            </w:tcBorders>
            <w:shd w:val="clear" w:color="auto" w:fill="FFFFFF"/>
            <w:vAlign w:val="bottom"/>
          </w:tcPr>
          <w:p w14:paraId="70C55D42" w14:textId="77777777" w:rsidR="009A6071" w:rsidRPr="00763A89" w:rsidRDefault="00C9335E" w:rsidP="00574D61">
            <w:pPr>
              <w:shd w:val="clear" w:color="auto" w:fill="FFFFFF"/>
              <w:ind w:right="144"/>
              <w:jc w:val="right"/>
              <w:rPr>
                <w:lang w:val="en-AU"/>
              </w:rPr>
            </w:pPr>
            <w:r w:rsidRPr="00763A89">
              <w:rPr>
                <w:szCs w:val="18"/>
                <w:lang w:val="en-AU"/>
              </w:rPr>
              <w:t>3,857,000</w:t>
            </w:r>
          </w:p>
        </w:tc>
        <w:tc>
          <w:tcPr>
            <w:tcW w:w="1355" w:type="dxa"/>
            <w:tcBorders>
              <w:top w:val="nil"/>
              <w:left w:val="nil"/>
              <w:bottom w:val="nil"/>
              <w:right w:val="nil"/>
            </w:tcBorders>
            <w:shd w:val="clear" w:color="auto" w:fill="FFFFFF"/>
            <w:vAlign w:val="bottom"/>
          </w:tcPr>
          <w:p w14:paraId="70C55D43" w14:textId="77777777" w:rsidR="009A6071" w:rsidRPr="00763A89" w:rsidRDefault="00C9335E" w:rsidP="00574D61">
            <w:pPr>
              <w:shd w:val="clear" w:color="auto" w:fill="FFFFFF"/>
              <w:ind w:right="144"/>
              <w:jc w:val="right"/>
              <w:rPr>
                <w:lang w:val="en-AU"/>
              </w:rPr>
            </w:pPr>
            <w:r w:rsidRPr="00763A89">
              <w:rPr>
                <w:szCs w:val="18"/>
                <w:lang w:val="en-AU"/>
              </w:rPr>
              <w:t>3,803,000</w:t>
            </w:r>
          </w:p>
        </w:tc>
        <w:tc>
          <w:tcPr>
            <w:tcW w:w="1291" w:type="dxa"/>
            <w:tcBorders>
              <w:top w:val="nil"/>
              <w:left w:val="nil"/>
              <w:bottom w:val="nil"/>
              <w:right w:val="nil"/>
            </w:tcBorders>
            <w:shd w:val="clear" w:color="auto" w:fill="FFFFFF"/>
            <w:vAlign w:val="bottom"/>
          </w:tcPr>
          <w:p w14:paraId="70C55D44" w14:textId="77777777" w:rsidR="009A6071" w:rsidRPr="00763A89" w:rsidRDefault="00C9335E" w:rsidP="00574D61">
            <w:pPr>
              <w:shd w:val="clear" w:color="auto" w:fill="FFFFFF"/>
              <w:ind w:right="144"/>
              <w:jc w:val="right"/>
              <w:rPr>
                <w:lang w:val="en-AU"/>
              </w:rPr>
            </w:pPr>
            <w:r w:rsidRPr="00763A89">
              <w:rPr>
                <w:szCs w:val="18"/>
                <w:lang w:val="en-AU"/>
              </w:rPr>
              <w:t>3,730,984</w:t>
            </w:r>
          </w:p>
        </w:tc>
      </w:tr>
      <w:tr w:rsidR="009A6071" w:rsidRPr="00763A89" w14:paraId="70C55D4A" w14:textId="77777777" w:rsidTr="00574D61">
        <w:trPr>
          <w:trHeight w:val="20"/>
          <w:jc w:val="center"/>
        </w:trPr>
        <w:tc>
          <w:tcPr>
            <w:tcW w:w="5147" w:type="dxa"/>
            <w:tcBorders>
              <w:left w:val="nil"/>
              <w:right w:val="nil"/>
            </w:tcBorders>
            <w:shd w:val="clear" w:color="auto" w:fill="FFFFFF"/>
          </w:tcPr>
          <w:p w14:paraId="70C55D46" w14:textId="77777777" w:rsidR="009A6071" w:rsidRPr="00763A89" w:rsidRDefault="00C9335E" w:rsidP="006641F6">
            <w:pPr>
              <w:shd w:val="clear" w:color="auto" w:fill="FFFFFF"/>
              <w:tabs>
                <w:tab w:val="left" w:leader="dot" w:pos="4939"/>
              </w:tabs>
              <w:ind w:left="706" w:hanging="576"/>
              <w:rPr>
                <w:lang w:val="en-AU"/>
              </w:rPr>
            </w:pPr>
            <w:r w:rsidRPr="00763A89">
              <w:rPr>
                <w:szCs w:val="18"/>
                <w:lang w:val="en-AU"/>
              </w:rPr>
              <w:t>06. Payments to the Australian Postal Commission, State Governments and the Northern Territory Government for services rendered</w:t>
            </w:r>
            <w:r w:rsidR="00574D61" w:rsidRPr="00763A89">
              <w:rPr>
                <w:szCs w:val="18"/>
                <w:lang w:val="en-AU"/>
              </w:rPr>
              <w:tab/>
            </w:r>
          </w:p>
        </w:tc>
        <w:tc>
          <w:tcPr>
            <w:tcW w:w="1316" w:type="dxa"/>
            <w:tcBorders>
              <w:top w:val="nil"/>
              <w:left w:val="nil"/>
              <w:bottom w:val="nil"/>
              <w:right w:val="nil"/>
            </w:tcBorders>
            <w:shd w:val="clear" w:color="auto" w:fill="FFFFFF"/>
            <w:vAlign w:val="bottom"/>
          </w:tcPr>
          <w:p w14:paraId="70C55D47" w14:textId="77777777" w:rsidR="009A6071" w:rsidRPr="00763A89" w:rsidRDefault="00C9335E" w:rsidP="00574D61">
            <w:pPr>
              <w:shd w:val="clear" w:color="auto" w:fill="FFFFFF"/>
              <w:ind w:right="144"/>
              <w:jc w:val="right"/>
              <w:rPr>
                <w:lang w:val="en-AU"/>
              </w:rPr>
            </w:pPr>
            <w:r w:rsidRPr="00763A89">
              <w:rPr>
                <w:szCs w:val="18"/>
                <w:lang w:val="en-AU"/>
              </w:rPr>
              <w:t>6,699,000</w:t>
            </w:r>
          </w:p>
        </w:tc>
        <w:tc>
          <w:tcPr>
            <w:tcW w:w="1355" w:type="dxa"/>
            <w:tcBorders>
              <w:top w:val="nil"/>
              <w:left w:val="nil"/>
              <w:bottom w:val="nil"/>
              <w:right w:val="nil"/>
            </w:tcBorders>
            <w:shd w:val="clear" w:color="auto" w:fill="FFFFFF"/>
            <w:vAlign w:val="bottom"/>
          </w:tcPr>
          <w:p w14:paraId="70C55D48" w14:textId="77777777" w:rsidR="009A6071" w:rsidRPr="00763A89" w:rsidRDefault="00C9335E" w:rsidP="00574D61">
            <w:pPr>
              <w:shd w:val="clear" w:color="auto" w:fill="FFFFFF"/>
              <w:ind w:right="144"/>
              <w:jc w:val="right"/>
              <w:rPr>
                <w:lang w:val="en-AU"/>
              </w:rPr>
            </w:pPr>
            <w:r w:rsidRPr="00763A89">
              <w:rPr>
                <w:szCs w:val="18"/>
                <w:lang w:val="en-AU"/>
              </w:rPr>
              <w:t>5,310,000</w:t>
            </w:r>
          </w:p>
        </w:tc>
        <w:tc>
          <w:tcPr>
            <w:tcW w:w="1291" w:type="dxa"/>
            <w:tcBorders>
              <w:top w:val="nil"/>
              <w:left w:val="nil"/>
              <w:bottom w:val="nil"/>
              <w:right w:val="nil"/>
            </w:tcBorders>
            <w:shd w:val="clear" w:color="auto" w:fill="FFFFFF"/>
            <w:vAlign w:val="bottom"/>
          </w:tcPr>
          <w:p w14:paraId="70C55D49" w14:textId="77777777" w:rsidR="009A6071" w:rsidRPr="00763A89" w:rsidRDefault="00C9335E" w:rsidP="00574D61">
            <w:pPr>
              <w:shd w:val="clear" w:color="auto" w:fill="FFFFFF"/>
              <w:ind w:right="144"/>
              <w:jc w:val="right"/>
              <w:rPr>
                <w:lang w:val="en-AU"/>
              </w:rPr>
            </w:pPr>
            <w:r w:rsidRPr="00763A89">
              <w:rPr>
                <w:szCs w:val="18"/>
                <w:lang w:val="en-AU"/>
              </w:rPr>
              <w:t>5,217,719</w:t>
            </w:r>
          </w:p>
        </w:tc>
      </w:tr>
      <w:tr w:rsidR="009A6071" w:rsidRPr="00763A89" w14:paraId="70C55D4F" w14:textId="77777777" w:rsidTr="00574D61">
        <w:trPr>
          <w:trHeight w:val="20"/>
          <w:jc w:val="center"/>
        </w:trPr>
        <w:tc>
          <w:tcPr>
            <w:tcW w:w="5147" w:type="dxa"/>
            <w:tcBorders>
              <w:left w:val="nil"/>
              <w:right w:val="nil"/>
            </w:tcBorders>
            <w:shd w:val="clear" w:color="auto" w:fill="FFFFFF"/>
          </w:tcPr>
          <w:p w14:paraId="70C55D4B" w14:textId="77777777" w:rsidR="009A6071" w:rsidRPr="00763A89" w:rsidRDefault="00C9335E" w:rsidP="006641F6">
            <w:pPr>
              <w:shd w:val="clear" w:color="auto" w:fill="FFFFFF"/>
              <w:tabs>
                <w:tab w:val="left" w:leader="dot" w:pos="4939"/>
              </w:tabs>
              <w:ind w:left="706" w:hanging="576"/>
              <w:rPr>
                <w:lang w:val="en-AU"/>
              </w:rPr>
            </w:pPr>
            <w:r w:rsidRPr="00763A89">
              <w:rPr>
                <w:szCs w:val="18"/>
                <w:lang w:val="en-AU"/>
              </w:rPr>
              <w:t>07. Computer services</w:t>
            </w:r>
            <w:r w:rsidR="00574D61" w:rsidRPr="00763A89">
              <w:rPr>
                <w:szCs w:val="18"/>
                <w:lang w:val="en-AU"/>
              </w:rPr>
              <w:tab/>
            </w:r>
          </w:p>
        </w:tc>
        <w:tc>
          <w:tcPr>
            <w:tcW w:w="1316" w:type="dxa"/>
            <w:tcBorders>
              <w:top w:val="nil"/>
              <w:left w:val="nil"/>
              <w:bottom w:val="nil"/>
              <w:right w:val="nil"/>
            </w:tcBorders>
            <w:shd w:val="clear" w:color="auto" w:fill="FFFFFF"/>
            <w:vAlign w:val="bottom"/>
          </w:tcPr>
          <w:p w14:paraId="70C55D4C" w14:textId="77777777" w:rsidR="009A6071" w:rsidRPr="00763A89" w:rsidRDefault="00C9335E" w:rsidP="00574D61">
            <w:pPr>
              <w:shd w:val="clear" w:color="auto" w:fill="FFFFFF"/>
              <w:ind w:right="144"/>
              <w:jc w:val="right"/>
              <w:rPr>
                <w:lang w:val="en-AU"/>
              </w:rPr>
            </w:pPr>
            <w:r w:rsidRPr="00763A89">
              <w:rPr>
                <w:szCs w:val="18"/>
                <w:lang w:val="en-AU"/>
              </w:rPr>
              <w:t>5,269,000</w:t>
            </w:r>
          </w:p>
        </w:tc>
        <w:tc>
          <w:tcPr>
            <w:tcW w:w="1355" w:type="dxa"/>
            <w:tcBorders>
              <w:top w:val="nil"/>
              <w:left w:val="nil"/>
              <w:bottom w:val="nil"/>
              <w:right w:val="nil"/>
            </w:tcBorders>
            <w:shd w:val="clear" w:color="auto" w:fill="FFFFFF"/>
            <w:vAlign w:val="bottom"/>
          </w:tcPr>
          <w:p w14:paraId="70C55D4D" w14:textId="77777777" w:rsidR="009A6071" w:rsidRPr="00763A89" w:rsidRDefault="00C9335E" w:rsidP="00574D61">
            <w:pPr>
              <w:shd w:val="clear" w:color="auto" w:fill="FFFFFF"/>
              <w:ind w:right="144"/>
              <w:jc w:val="right"/>
              <w:rPr>
                <w:lang w:val="en-AU"/>
              </w:rPr>
            </w:pPr>
            <w:r w:rsidRPr="00763A89">
              <w:rPr>
                <w:szCs w:val="18"/>
                <w:lang w:val="en-AU"/>
              </w:rPr>
              <w:t>3,279,000</w:t>
            </w:r>
          </w:p>
        </w:tc>
        <w:tc>
          <w:tcPr>
            <w:tcW w:w="1291" w:type="dxa"/>
            <w:tcBorders>
              <w:top w:val="nil"/>
              <w:left w:val="nil"/>
              <w:bottom w:val="nil"/>
              <w:right w:val="nil"/>
            </w:tcBorders>
            <w:shd w:val="clear" w:color="auto" w:fill="FFFFFF"/>
            <w:vAlign w:val="bottom"/>
          </w:tcPr>
          <w:p w14:paraId="70C55D4E" w14:textId="77777777" w:rsidR="009A6071" w:rsidRPr="00763A89" w:rsidRDefault="00C9335E" w:rsidP="00574D61">
            <w:pPr>
              <w:shd w:val="clear" w:color="auto" w:fill="FFFFFF"/>
              <w:ind w:right="144"/>
              <w:jc w:val="right"/>
              <w:rPr>
                <w:lang w:val="en-AU"/>
              </w:rPr>
            </w:pPr>
            <w:r w:rsidRPr="00763A89">
              <w:rPr>
                <w:szCs w:val="18"/>
                <w:lang w:val="en-AU"/>
              </w:rPr>
              <w:t>3,083,905</w:t>
            </w:r>
          </w:p>
        </w:tc>
      </w:tr>
      <w:tr w:rsidR="009A6071" w:rsidRPr="00763A89" w14:paraId="70C55D54" w14:textId="77777777" w:rsidTr="00574D61">
        <w:trPr>
          <w:trHeight w:val="20"/>
          <w:jc w:val="center"/>
        </w:trPr>
        <w:tc>
          <w:tcPr>
            <w:tcW w:w="5147" w:type="dxa"/>
            <w:tcBorders>
              <w:left w:val="nil"/>
              <w:right w:val="nil"/>
            </w:tcBorders>
            <w:shd w:val="clear" w:color="auto" w:fill="FFFFFF"/>
          </w:tcPr>
          <w:p w14:paraId="70C55D50" w14:textId="77777777" w:rsidR="009A6071" w:rsidRPr="00763A89" w:rsidRDefault="00C9335E" w:rsidP="006641F6">
            <w:pPr>
              <w:shd w:val="clear" w:color="auto" w:fill="FFFFFF"/>
              <w:tabs>
                <w:tab w:val="left" w:leader="dot" w:pos="4939"/>
              </w:tabs>
              <w:ind w:left="706" w:hanging="576"/>
              <w:rPr>
                <w:lang w:val="en-AU"/>
              </w:rPr>
            </w:pPr>
            <w:r w:rsidRPr="00763A89">
              <w:rPr>
                <w:szCs w:val="18"/>
                <w:lang w:val="en-AU"/>
              </w:rPr>
              <w:t>08. Freight and cartage</w:t>
            </w:r>
            <w:r w:rsidR="00574D61" w:rsidRPr="00763A89">
              <w:rPr>
                <w:szCs w:val="18"/>
                <w:lang w:val="en-AU"/>
              </w:rPr>
              <w:tab/>
            </w:r>
          </w:p>
        </w:tc>
        <w:tc>
          <w:tcPr>
            <w:tcW w:w="1316" w:type="dxa"/>
            <w:tcBorders>
              <w:top w:val="nil"/>
              <w:left w:val="nil"/>
              <w:bottom w:val="nil"/>
              <w:right w:val="nil"/>
            </w:tcBorders>
            <w:shd w:val="clear" w:color="auto" w:fill="FFFFFF"/>
            <w:vAlign w:val="bottom"/>
          </w:tcPr>
          <w:p w14:paraId="70C55D51" w14:textId="77777777" w:rsidR="009A6071" w:rsidRPr="00763A89" w:rsidRDefault="00C9335E" w:rsidP="00574D61">
            <w:pPr>
              <w:shd w:val="clear" w:color="auto" w:fill="FFFFFF"/>
              <w:ind w:right="144"/>
              <w:jc w:val="right"/>
              <w:rPr>
                <w:lang w:val="en-AU"/>
              </w:rPr>
            </w:pPr>
            <w:r w:rsidRPr="00763A89">
              <w:rPr>
                <w:szCs w:val="18"/>
                <w:lang w:val="en-AU"/>
              </w:rPr>
              <w:t>532,000</w:t>
            </w:r>
          </w:p>
        </w:tc>
        <w:tc>
          <w:tcPr>
            <w:tcW w:w="1355" w:type="dxa"/>
            <w:tcBorders>
              <w:top w:val="nil"/>
              <w:left w:val="nil"/>
              <w:bottom w:val="nil"/>
              <w:right w:val="nil"/>
            </w:tcBorders>
            <w:shd w:val="clear" w:color="auto" w:fill="FFFFFF"/>
            <w:vAlign w:val="bottom"/>
          </w:tcPr>
          <w:p w14:paraId="70C55D52" w14:textId="77777777" w:rsidR="009A6071" w:rsidRPr="00763A89" w:rsidRDefault="00C9335E" w:rsidP="00574D61">
            <w:pPr>
              <w:shd w:val="clear" w:color="auto" w:fill="FFFFFF"/>
              <w:ind w:right="144"/>
              <w:jc w:val="right"/>
              <w:rPr>
                <w:lang w:val="en-AU"/>
              </w:rPr>
            </w:pPr>
            <w:r w:rsidRPr="00763A89">
              <w:rPr>
                <w:szCs w:val="18"/>
                <w:lang w:val="en-AU"/>
              </w:rPr>
              <w:t>618,000</w:t>
            </w:r>
          </w:p>
        </w:tc>
        <w:tc>
          <w:tcPr>
            <w:tcW w:w="1291" w:type="dxa"/>
            <w:tcBorders>
              <w:top w:val="nil"/>
              <w:left w:val="nil"/>
              <w:bottom w:val="nil"/>
              <w:right w:val="nil"/>
            </w:tcBorders>
            <w:shd w:val="clear" w:color="auto" w:fill="FFFFFF"/>
            <w:vAlign w:val="bottom"/>
          </w:tcPr>
          <w:p w14:paraId="70C55D53" w14:textId="77777777" w:rsidR="009A6071" w:rsidRPr="00763A89" w:rsidRDefault="00C9335E" w:rsidP="00574D61">
            <w:pPr>
              <w:shd w:val="clear" w:color="auto" w:fill="FFFFFF"/>
              <w:ind w:right="144"/>
              <w:jc w:val="right"/>
              <w:rPr>
                <w:lang w:val="en-AU"/>
              </w:rPr>
            </w:pPr>
            <w:r w:rsidRPr="00763A89">
              <w:rPr>
                <w:szCs w:val="18"/>
                <w:lang w:val="en-AU"/>
              </w:rPr>
              <w:t>540,096</w:t>
            </w:r>
          </w:p>
        </w:tc>
      </w:tr>
      <w:tr w:rsidR="009A6071" w:rsidRPr="00763A89" w14:paraId="70C55D59" w14:textId="77777777" w:rsidTr="00574D61">
        <w:trPr>
          <w:trHeight w:val="20"/>
          <w:jc w:val="center"/>
        </w:trPr>
        <w:tc>
          <w:tcPr>
            <w:tcW w:w="5147" w:type="dxa"/>
            <w:tcBorders>
              <w:left w:val="nil"/>
              <w:right w:val="nil"/>
            </w:tcBorders>
            <w:shd w:val="clear" w:color="auto" w:fill="FFFFFF"/>
          </w:tcPr>
          <w:p w14:paraId="70C55D55" w14:textId="77777777" w:rsidR="009A6071" w:rsidRPr="00763A89" w:rsidRDefault="00C9335E" w:rsidP="006641F6">
            <w:pPr>
              <w:shd w:val="clear" w:color="auto" w:fill="FFFFFF"/>
              <w:tabs>
                <w:tab w:val="left" w:leader="dot" w:pos="4939"/>
              </w:tabs>
              <w:ind w:left="706" w:hanging="576"/>
              <w:rPr>
                <w:lang w:val="en-AU"/>
              </w:rPr>
            </w:pPr>
            <w:r w:rsidRPr="00763A89">
              <w:rPr>
                <w:szCs w:val="18"/>
                <w:lang w:val="en-AU"/>
              </w:rPr>
              <w:t>09. Furniture and fittings</w:t>
            </w:r>
            <w:r w:rsidR="00574D61" w:rsidRPr="00763A89">
              <w:rPr>
                <w:szCs w:val="18"/>
                <w:lang w:val="en-AU"/>
              </w:rPr>
              <w:tab/>
            </w:r>
          </w:p>
        </w:tc>
        <w:tc>
          <w:tcPr>
            <w:tcW w:w="1316" w:type="dxa"/>
            <w:tcBorders>
              <w:top w:val="nil"/>
              <w:left w:val="nil"/>
              <w:bottom w:val="nil"/>
              <w:right w:val="nil"/>
            </w:tcBorders>
            <w:shd w:val="clear" w:color="auto" w:fill="FFFFFF"/>
            <w:vAlign w:val="bottom"/>
          </w:tcPr>
          <w:p w14:paraId="70C55D56" w14:textId="77777777" w:rsidR="009A6071" w:rsidRPr="00763A89" w:rsidRDefault="00C9335E" w:rsidP="00574D61">
            <w:pPr>
              <w:shd w:val="clear" w:color="auto" w:fill="FFFFFF"/>
              <w:ind w:right="144"/>
              <w:jc w:val="right"/>
              <w:rPr>
                <w:lang w:val="en-AU"/>
              </w:rPr>
            </w:pPr>
            <w:r w:rsidRPr="00763A89">
              <w:rPr>
                <w:szCs w:val="18"/>
                <w:lang w:val="en-AU"/>
              </w:rPr>
              <w:t>1,295,000</w:t>
            </w:r>
          </w:p>
        </w:tc>
        <w:tc>
          <w:tcPr>
            <w:tcW w:w="1355" w:type="dxa"/>
            <w:tcBorders>
              <w:top w:val="nil"/>
              <w:left w:val="nil"/>
              <w:bottom w:val="nil"/>
              <w:right w:val="nil"/>
            </w:tcBorders>
            <w:shd w:val="clear" w:color="auto" w:fill="FFFFFF"/>
            <w:vAlign w:val="bottom"/>
          </w:tcPr>
          <w:p w14:paraId="70C55D57" w14:textId="77777777" w:rsidR="009A6071" w:rsidRPr="00763A89" w:rsidRDefault="00C9335E" w:rsidP="00574D61">
            <w:pPr>
              <w:shd w:val="clear" w:color="auto" w:fill="FFFFFF"/>
              <w:ind w:right="144"/>
              <w:jc w:val="right"/>
              <w:rPr>
                <w:lang w:val="en-AU"/>
              </w:rPr>
            </w:pPr>
            <w:r w:rsidRPr="00763A89">
              <w:rPr>
                <w:szCs w:val="18"/>
                <w:lang w:val="en-AU"/>
              </w:rPr>
              <w:t>273,000</w:t>
            </w:r>
          </w:p>
        </w:tc>
        <w:tc>
          <w:tcPr>
            <w:tcW w:w="1291" w:type="dxa"/>
            <w:tcBorders>
              <w:top w:val="nil"/>
              <w:left w:val="nil"/>
              <w:bottom w:val="nil"/>
              <w:right w:val="nil"/>
            </w:tcBorders>
            <w:shd w:val="clear" w:color="auto" w:fill="FFFFFF"/>
            <w:vAlign w:val="bottom"/>
          </w:tcPr>
          <w:p w14:paraId="70C55D58" w14:textId="77777777" w:rsidR="009A6071" w:rsidRPr="00763A89" w:rsidRDefault="00C9335E" w:rsidP="00574D61">
            <w:pPr>
              <w:shd w:val="clear" w:color="auto" w:fill="FFFFFF"/>
              <w:ind w:right="144"/>
              <w:jc w:val="right"/>
              <w:rPr>
                <w:lang w:val="en-AU"/>
              </w:rPr>
            </w:pPr>
            <w:r w:rsidRPr="00763A89">
              <w:rPr>
                <w:szCs w:val="18"/>
                <w:lang w:val="en-AU"/>
              </w:rPr>
              <w:t>272,852</w:t>
            </w:r>
          </w:p>
        </w:tc>
      </w:tr>
      <w:tr w:rsidR="009A6071" w:rsidRPr="00763A89" w14:paraId="70C55D5E" w14:textId="77777777" w:rsidTr="00574D61">
        <w:trPr>
          <w:trHeight w:val="20"/>
          <w:jc w:val="center"/>
        </w:trPr>
        <w:tc>
          <w:tcPr>
            <w:tcW w:w="5147" w:type="dxa"/>
            <w:tcBorders>
              <w:left w:val="nil"/>
              <w:bottom w:val="nil"/>
              <w:right w:val="nil"/>
            </w:tcBorders>
            <w:shd w:val="clear" w:color="auto" w:fill="FFFFFF"/>
          </w:tcPr>
          <w:p w14:paraId="70C55D5A" w14:textId="77777777" w:rsidR="009A6071" w:rsidRPr="00763A89" w:rsidRDefault="00C9335E" w:rsidP="006641F6">
            <w:pPr>
              <w:shd w:val="clear" w:color="auto" w:fill="FFFFFF"/>
              <w:tabs>
                <w:tab w:val="left" w:leader="dot" w:pos="4939"/>
              </w:tabs>
              <w:ind w:left="706" w:hanging="576"/>
              <w:rPr>
                <w:lang w:val="en-AU"/>
              </w:rPr>
            </w:pPr>
            <w:r w:rsidRPr="00763A89">
              <w:rPr>
                <w:szCs w:val="18"/>
                <w:lang w:val="en-AU"/>
              </w:rPr>
              <w:t>10. Incidental and other expenditure</w:t>
            </w:r>
            <w:r w:rsidR="00574D61" w:rsidRPr="00763A89">
              <w:rPr>
                <w:szCs w:val="18"/>
                <w:lang w:val="en-AU"/>
              </w:rPr>
              <w:tab/>
            </w:r>
          </w:p>
        </w:tc>
        <w:tc>
          <w:tcPr>
            <w:tcW w:w="1316" w:type="dxa"/>
            <w:tcBorders>
              <w:top w:val="nil"/>
              <w:left w:val="nil"/>
              <w:bottom w:val="single" w:sz="6" w:space="0" w:color="auto"/>
              <w:right w:val="nil"/>
            </w:tcBorders>
            <w:shd w:val="clear" w:color="auto" w:fill="FFFFFF"/>
            <w:vAlign w:val="bottom"/>
          </w:tcPr>
          <w:p w14:paraId="70C55D5B" w14:textId="77777777" w:rsidR="009A6071" w:rsidRPr="00763A89" w:rsidRDefault="00C9335E" w:rsidP="00574D61">
            <w:pPr>
              <w:shd w:val="clear" w:color="auto" w:fill="FFFFFF"/>
              <w:ind w:right="144"/>
              <w:jc w:val="right"/>
              <w:rPr>
                <w:lang w:val="en-AU"/>
              </w:rPr>
            </w:pPr>
            <w:r w:rsidRPr="00763A89">
              <w:rPr>
                <w:szCs w:val="18"/>
                <w:lang w:val="en-AU"/>
              </w:rPr>
              <w:t>1,903,000</w:t>
            </w:r>
          </w:p>
        </w:tc>
        <w:tc>
          <w:tcPr>
            <w:tcW w:w="1355" w:type="dxa"/>
            <w:tcBorders>
              <w:top w:val="nil"/>
              <w:left w:val="nil"/>
              <w:bottom w:val="single" w:sz="6" w:space="0" w:color="auto"/>
              <w:right w:val="nil"/>
            </w:tcBorders>
            <w:shd w:val="clear" w:color="auto" w:fill="FFFFFF"/>
            <w:vAlign w:val="bottom"/>
          </w:tcPr>
          <w:p w14:paraId="70C55D5C" w14:textId="77777777" w:rsidR="009A6071" w:rsidRPr="00763A89" w:rsidRDefault="00C9335E" w:rsidP="00574D61">
            <w:pPr>
              <w:shd w:val="clear" w:color="auto" w:fill="FFFFFF"/>
              <w:ind w:right="144"/>
              <w:jc w:val="right"/>
              <w:rPr>
                <w:lang w:val="en-AU"/>
              </w:rPr>
            </w:pPr>
            <w:r w:rsidRPr="00763A89">
              <w:rPr>
                <w:szCs w:val="18"/>
                <w:lang w:val="en-AU"/>
              </w:rPr>
              <w:t>1,932,000</w:t>
            </w:r>
          </w:p>
        </w:tc>
        <w:tc>
          <w:tcPr>
            <w:tcW w:w="1291" w:type="dxa"/>
            <w:tcBorders>
              <w:top w:val="nil"/>
              <w:left w:val="nil"/>
              <w:bottom w:val="single" w:sz="6" w:space="0" w:color="auto"/>
              <w:right w:val="nil"/>
            </w:tcBorders>
            <w:shd w:val="clear" w:color="auto" w:fill="FFFFFF"/>
            <w:vAlign w:val="bottom"/>
          </w:tcPr>
          <w:p w14:paraId="70C55D5D" w14:textId="77777777" w:rsidR="009A6071" w:rsidRPr="00763A89" w:rsidRDefault="00C9335E" w:rsidP="00574D61">
            <w:pPr>
              <w:shd w:val="clear" w:color="auto" w:fill="FFFFFF"/>
              <w:ind w:right="144"/>
              <w:jc w:val="right"/>
              <w:rPr>
                <w:lang w:val="en-AU"/>
              </w:rPr>
            </w:pPr>
            <w:r w:rsidRPr="00763A89">
              <w:rPr>
                <w:szCs w:val="18"/>
                <w:lang w:val="en-AU"/>
              </w:rPr>
              <w:t>1,917,003</w:t>
            </w:r>
          </w:p>
        </w:tc>
      </w:tr>
      <w:tr w:rsidR="009A6071" w:rsidRPr="00763A89" w14:paraId="70C55D63" w14:textId="77777777" w:rsidTr="00574D61">
        <w:trPr>
          <w:trHeight w:val="20"/>
          <w:jc w:val="center"/>
        </w:trPr>
        <w:tc>
          <w:tcPr>
            <w:tcW w:w="5147" w:type="dxa"/>
            <w:tcBorders>
              <w:top w:val="nil"/>
              <w:left w:val="nil"/>
              <w:bottom w:val="nil"/>
              <w:right w:val="nil"/>
            </w:tcBorders>
            <w:shd w:val="clear" w:color="auto" w:fill="FFFFFF"/>
          </w:tcPr>
          <w:p w14:paraId="70C55D5F" w14:textId="77777777" w:rsidR="009A6071" w:rsidRPr="00763A89" w:rsidRDefault="009A6071" w:rsidP="000D5828">
            <w:pPr>
              <w:shd w:val="clear" w:color="auto" w:fill="FFFFFF"/>
              <w:tabs>
                <w:tab w:val="left" w:leader="dot" w:pos="4939"/>
              </w:tabs>
              <w:jc w:val="both"/>
              <w:rPr>
                <w:lang w:val="en-AU"/>
              </w:rPr>
            </w:pPr>
          </w:p>
        </w:tc>
        <w:tc>
          <w:tcPr>
            <w:tcW w:w="1316" w:type="dxa"/>
            <w:tcBorders>
              <w:top w:val="single" w:sz="6" w:space="0" w:color="auto"/>
              <w:left w:val="nil"/>
              <w:bottom w:val="single" w:sz="6" w:space="0" w:color="auto"/>
              <w:right w:val="nil"/>
            </w:tcBorders>
            <w:shd w:val="clear" w:color="auto" w:fill="FFFFFF"/>
            <w:vAlign w:val="bottom"/>
          </w:tcPr>
          <w:p w14:paraId="70C55D60" w14:textId="77777777" w:rsidR="009A6071" w:rsidRPr="00763A89" w:rsidRDefault="00C9335E" w:rsidP="00574D61">
            <w:pPr>
              <w:shd w:val="clear" w:color="auto" w:fill="FFFFFF"/>
              <w:ind w:right="144"/>
              <w:jc w:val="right"/>
              <w:rPr>
                <w:lang w:val="en-AU"/>
              </w:rPr>
            </w:pPr>
            <w:r w:rsidRPr="00763A89">
              <w:rPr>
                <w:szCs w:val="18"/>
                <w:lang w:val="en-AU"/>
              </w:rPr>
              <w:t>45,072,000</w:t>
            </w:r>
          </w:p>
        </w:tc>
        <w:tc>
          <w:tcPr>
            <w:tcW w:w="1355" w:type="dxa"/>
            <w:tcBorders>
              <w:top w:val="single" w:sz="6" w:space="0" w:color="auto"/>
              <w:left w:val="nil"/>
              <w:bottom w:val="single" w:sz="6" w:space="0" w:color="auto"/>
              <w:right w:val="nil"/>
            </w:tcBorders>
            <w:shd w:val="clear" w:color="auto" w:fill="FFFFFF"/>
            <w:vAlign w:val="bottom"/>
          </w:tcPr>
          <w:p w14:paraId="70C55D61" w14:textId="77777777" w:rsidR="009A6071" w:rsidRPr="00763A89" w:rsidRDefault="00C9335E" w:rsidP="00574D61">
            <w:pPr>
              <w:shd w:val="clear" w:color="auto" w:fill="FFFFFF"/>
              <w:ind w:right="144"/>
              <w:jc w:val="right"/>
              <w:rPr>
                <w:lang w:val="en-AU"/>
              </w:rPr>
            </w:pPr>
            <w:r w:rsidRPr="00763A89">
              <w:rPr>
                <w:szCs w:val="18"/>
                <w:lang w:val="en-AU"/>
              </w:rPr>
              <w:t>36,756,000</w:t>
            </w:r>
          </w:p>
        </w:tc>
        <w:tc>
          <w:tcPr>
            <w:tcW w:w="1291" w:type="dxa"/>
            <w:tcBorders>
              <w:top w:val="single" w:sz="6" w:space="0" w:color="auto"/>
              <w:left w:val="nil"/>
              <w:bottom w:val="single" w:sz="6" w:space="0" w:color="auto"/>
              <w:right w:val="nil"/>
            </w:tcBorders>
            <w:shd w:val="clear" w:color="auto" w:fill="FFFFFF"/>
            <w:vAlign w:val="bottom"/>
          </w:tcPr>
          <w:p w14:paraId="70C55D62" w14:textId="77777777" w:rsidR="009A6071" w:rsidRPr="00763A89" w:rsidRDefault="00C9335E" w:rsidP="00574D61">
            <w:pPr>
              <w:shd w:val="clear" w:color="auto" w:fill="FFFFFF"/>
              <w:ind w:right="144"/>
              <w:jc w:val="right"/>
              <w:rPr>
                <w:lang w:val="en-AU"/>
              </w:rPr>
            </w:pPr>
            <w:r w:rsidRPr="00763A89">
              <w:rPr>
                <w:szCs w:val="18"/>
                <w:lang w:val="en-AU"/>
              </w:rPr>
              <w:t>36,015,065</w:t>
            </w:r>
          </w:p>
        </w:tc>
      </w:tr>
      <w:tr w:rsidR="009A6071" w:rsidRPr="00763A89" w14:paraId="70C55D68" w14:textId="77777777" w:rsidTr="00574D61">
        <w:trPr>
          <w:trHeight w:val="20"/>
          <w:jc w:val="center"/>
        </w:trPr>
        <w:tc>
          <w:tcPr>
            <w:tcW w:w="5147" w:type="dxa"/>
            <w:tcBorders>
              <w:top w:val="nil"/>
              <w:left w:val="nil"/>
              <w:bottom w:val="nil"/>
              <w:right w:val="nil"/>
            </w:tcBorders>
            <w:shd w:val="clear" w:color="auto" w:fill="FFFFFF"/>
          </w:tcPr>
          <w:p w14:paraId="70C55D64" w14:textId="77777777" w:rsidR="009A6071" w:rsidRPr="00763A89" w:rsidRDefault="00C9335E" w:rsidP="00574D61">
            <w:pPr>
              <w:shd w:val="clear" w:color="auto" w:fill="FFFFFF"/>
              <w:tabs>
                <w:tab w:val="left" w:leader="dot" w:pos="4939"/>
              </w:tabs>
              <w:spacing w:before="240"/>
              <w:jc w:val="both"/>
              <w:rPr>
                <w:lang w:val="en-AU"/>
              </w:rPr>
            </w:pPr>
            <w:r w:rsidRPr="00763A89">
              <w:rPr>
                <w:b/>
                <w:bCs/>
                <w:szCs w:val="18"/>
                <w:lang w:val="en-AU"/>
              </w:rPr>
              <w:t>3.</w:t>
            </w:r>
            <w:r w:rsidRPr="00763A89">
              <w:rPr>
                <w:rFonts w:eastAsia="Times New Roman"/>
                <w:szCs w:val="18"/>
                <w:lang w:val="en-AU"/>
              </w:rPr>
              <w:t>—</w:t>
            </w:r>
            <w:r w:rsidRPr="00763A89">
              <w:rPr>
                <w:rFonts w:eastAsia="Times New Roman"/>
                <w:b/>
                <w:bCs/>
                <w:szCs w:val="18"/>
                <w:lang w:val="en-AU"/>
              </w:rPr>
              <w:t>Other Services</w:t>
            </w:r>
            <w:r w:rsidRPr="00763A89">
              <w:rPr>
                <w:rFonts w:eastAsia="Times New Roman"/>
                <w:szCs w:val="18"/>
                <w:lang w:val="en-AU"/>
              </w:rPr>
              <w:t>—</w:t>
            </w:r>
          </w:p>
        </w:tc>
        <w:tc>
          <w:tcPr>
            <w:tcW w:w="1316" w:type="dxa"/>
            <w:tcBorders>
              <w:top w:val="single" w:sz="6" w:space="0" w:color="auto"/>
              <w:left w:val="nil"/>
              <w:bottom w:val="nil"/>
              <w:right w:val="nil"/>
            </w:tcBorders>
            <w:shd w:val="clear" w:color="auto" w:fill="FFFFFF"/>
            <w:vAlign w:val="bottom"/>
          </w:tcPr>
          <w:p w14:paraId="70C55D65" w14:textId="77777777" w:rsidR="009A6071" w:rsidRPr="00763A89" w:rsidRDefault="009A6071" w:rsidP="00574D61">
            <w:pPr>
              <w:shd w:val="clear" w:color="auto" w:fill="FFFFFF"/>
              <w:ind w:right="144"/>
              <w:jc w:val="right"/>
              <w:rPr>
                <w:lang w:val="en-AU"/>
              </w:rPr>
            </w:pPr>
          </w:p>
        </w:tc>
        <w:tc>
          <w:tcPr>
            <w:tcW w:w="1355" w:type="dxa"/>
            <w:tcBorders>
              <w:top w:val="single" w:sz="6" w:space="0" w:color="auto"/>
              <w:left w:val="nil"/>
              <w:bottom w:val="nil"/>
              <w:right w:val="nil"/>
            </w:tcBorders>
            <w:shd w:val="clear" w:color="auto" w:fill="FFFFFF"/>
            <w:vAlign w:val="bottom"/>
          </w:tcPr>
          <w:p w14:paraId="70C55D66" w14:textId="77777777" w:rsidR="009A6071" w:rsidRPr="00763A89" w:rsidRDefault="009A6071" w:rsidP="00574D61">
            <w:pPr>
              <w:shd w:val="clear" w:color="auto" w:fill="FFFFFF"/>
              <w:ind w:right="144"/>
              <w:jc w:val="right"/>
              <w:rPr>
                <w:lang w:val="en-AU"/>
              </w:rPr>
            </w:pPr>
          </w:p>
        </w:tc>
        <w:tc>
          <w:tcPr>
            <w:tcW w:w="1291" w:type="dxa"/>
            <w:tcBorders>
              <w:top w:val="single" w:sz="6" w:space="0" w:color="auto"/>
              <w:left w:val="nil"/>
              <w:bottom w:val="nil"/>
              <w:right w:val="nil"/>
            </w:tcBorders>
            <w:shd w:val="clear" w:color="auto" w:fill="FFFFFF"/>
            <w:vAlign w:val="bottom"/>
          </w:tcPr>
          <w:p w14:paraId="70C55D67" w14:textId="77777777" w:rsidR="009A6071" w:rsidRPr="00763A89" w:rsidRDefault="009A6071" w:rsidP="00574D61">
            <w:pPr>
              <w:shd w:val="clear" w:color="auto" w:fill="FFFFFF"/>
              <w:ind w:right="144"/>
              <w:jc w:val="right"/>
              <w:rPr>
                <w:lang w:val="en-AU"/>
              </w:rPr>
            </w:pPr>
          </w:p>
        </w:tc>
      </w:tr>
      <w:tr w:rsidR="009A6071" w:rsidRPr="00763A89" w14:paraId="70C55D6D" w14:textId="77777777" w:rsidTr="00574D61">
        <w:trPr>
          <w:trHeight w:val="20"/>
          <w:jc w:val="center"/>
        </w:trPr>
        <w:tc>
          <w:tcPr>
            <w:tcW w:w="5147" w:type="dxa"/>
            <w:tcBorders>
              <w:top w:val="nil"/>
              <w:left w:val="nil"/>
              <w:right w:val="nil"/>
            </w:tcBorders>
            <w:shd w:val="clear" w:color="auto" w:fill="FFFFFF"/>
          </w:tcPr>
          <w:p w14:paraId="70C55D69" w14:textId="77777777" w:rsidR="009A6071" w:rsidRPr="00763A89" w:rsidRDefault="00C9335E" w:rsidP="00CA4F4E">
            <w:pPr>
              <w:shd w:val="clear" w:color="auto" w:fill="FFFFFF"/>
              <w:tabs>
                <w:tab w:val="left" w:leader="dot" w:pos="4939"/>
              </w:tabs>
              <w:ind w:left="706" w:hanging="576"/>
              <w:rPr>
                <w:lang w:val="en-AU"/>
              </w:rPr>
            </w:pPr>
            <w:r w:rsidRPr="00763A89">
              <w:rPr>
                <w:szCs w:val="18"/>
                <w:lang w:val="en-AU"/>
              </w:rPr>
              <w:t xml:space="preserve">01. Payments pursuant to Section </w:t>
            </w:r>
            <w:r w:rsidRPr="00763A89">
              <w:rPr>
                <w:smallCaps/>
                <w:szCs w:val="18"/>
                <w:lang w:val="en-AU"/>
              </w:rPr>
              <w:t xml:space="preserve">34a </w:t>
            </w:r>
            <w:r w:rsidRPr="00763A89">
              <w:rPr>
                <w:szCs w:val="18"/>
                <w:lang w:val="en-AU"/>
              </w:rPr>
              <w:t xml:space="preserve">(1) of the </w:t>
            </w:r>
            <w:r w:rsidRPr="00763A89">
              <w:rPr>
                <w:i/>
                <w:iCs/>
                <w:szCs w:val="18"/>
                <w:lang w:val="en-AU"/>
              </w:rPr>
              <w:t xml:space="preserve">Audit Act </w:t>
            </w:r>
            <w:r w:rsidRPr="00763A89">
              <w:rPr>
                <w:szCs w:val="18"/>
                <w:lang w:val="en-AU"/>
              </w:rPr>
              <w:t>1901</w:t>
            </w:r>
            <w:r w:rsidR="00574D61" w:rsidRPr="00763A89">
              <w:rPr>
                <w:szCs w:val="18"/>
                <w:lang w:val="en-AU"/>
              </w:rPr>
              <w:tab/>
            </w:r>
          </w:p>
        </w:tc>
        <w:tc>
          <w:tcPr>
            <w:tcW w:w="1316" w:type="dxa"/>
            <w:tcBorders>
              <w:top w:val="nil"/>
              <w:left w:val="nil"/>
              <w:bottom w:val="single" w:sz="6" w:space="0" w:color="auto"/>
              <w:right w:val="nil"/>
            </w:tcBorders>
            <w:shd w:val="clear" w:color="auto" w:fill="FFFFFF"/>
            <w:vAlign w:val="bottom"/>
          </w:tcPr>
          <w:p w14:paraId="70C55D6A" w14:textId="77777777" w:rsidR="009A6071" w:rsidRPr="00763A89" w:rsidRDefault="00C9335E" w:rsidP="00574D61">
            <w:pPr>
              <w:shd w:val="clear" w:color="auto" w:fill="FFFFFF"/>
              <w:ind w:right="144"/>
              <w:jc w:val="right"/>
              <w:rPr>
                <w:lang w:val="en-AU"/>
              </w:rPr>
            </w:pPr>
            <w:r w:rsidRPr="00763A89">
              <w:rPr>
                <w:szCs w:val="18"/>
                <w:lang w:val="en-AU"/>
              </w:rPr>
              <w:t>5,000</w:t>
            </w:r>
          </w:p>
        </w:tc>
        <w:tc>
          <w:tcPr>
            <w:tcW w:w="1355" w:type="dxa"/>
            <w:tcBorders>
              <w:top w:val="nil"/>
              <w:left w:val="nil"/>
              <w:bottom w:val="single" w:sz="6" w:space="0" w:color="auto"/>
              <w:right w:val="nil"/>
            </w:tcBorders>
            <w:shd w:val="clear" w:color="auto" w:fill="FFFFFF"/>
            <w:vAlign w:val="bottom"/>
          </w:tcPr>
          <w:p w14:paraId="70C55D6B" w14:textId="77777777" w:rsidR="009A6071" w:rsidRPr="00763A89" w:rsidRDefault="00C9335E" w:rsidP="00574D61">
            <w:pPr>
              <w:shd w:val="clear" w:color="auto" w:fill="FFFFFF"/>
              <w:ind w:right="144"/>
              <w:jc w:val="right"/>
              <w:rPr>
                <w:lang w:val="en-AU"/>
              </w:rPr>
            </w:pPr>
            <w:r w:rsidRPr="00763A89">
              <w:rPr>
                <w:szCs w:val="18"/>
                <w:lang w:val="en-AU"/>
              </w:rPr>
              <w:t>5,000</w:t>
            </w:r>
          </w:p>
        </w:tc>
        <w:tc>
          <w:tcPr>
            <w:tcW w:w="1291" w:type="dxa"/>
            <w:tcBorders>
              <w:top w:val="nil"/>
              <w:left w:val="nil"/>
              <w:bottom w:val="single" w:sz="6" w:space="0" w:color="auto"/>
              <w:right w:val="nil"/>
            </w:tcBorders>
            <w:shd w:val="clear" w:color="auto" w:fill="FFFFFF"/>
            <w:vAlign w:val="bottom"/>
          </w:tcPr>
          <w:p w14:paraId="70C55D6C" w14:textId="77777777" w:rsidR="009A6071" w:rsidRPr="00763A89" w:rsidRDefault="00C9335E" w:rsidP="00574D61">
            <w:pPr>
              <w:shd w:val="clear" w:color="auto" w:fill="FFFFFF"/>
              <w:ind w:right="144"/>
              <w:jc w:val="right"/>
              <w:rPr>
                <w:lang w:val="en-AU"/>
              </w:rPr>
            </w:pPr>
            <w:r w:rsidRPr="00763A89">
              <w:rPr>
                <w:szCs w:val="18"/>
                <w:lang w:val="en-AU"/>
              </w:rPr>
              <w:t>3,509</w:t>
            </w:r>
          </w:p>
        </w:tc>
      </w:tr>
      <w:tr w:rsidR="009A6071" w:rsidRPr="00763A89" w14:paraId="70C55D72" w14:textId="77777777" w:rsidTr="00574D61">
        <w:trPr>
          <w:trHeight w:val="20"/>
          <w:jc w:val="center"/>
        </w:trPr>
        <w:tc>
          <w:tcPr>
            <w:tcW w:w="5147" w:type="dxa"/>
            <w:tcBorders>
              <w:left w:val="nil"/>
              <w:right w:val="nil"/>
            </w:tcBorders>
            <w:shd w:val="clear" w:color="auto" w:fill="FFFFFF"/>
          </w:tcPr>
          <w:p w14:paraId="70C55D6E" w14:textId="77777777" w:rsidR="009A6071" w:rsidRPr="00763A89" w:rsidRDefault="002A5BE8" w:rsidP="00574D61">
            <w:pPr>
              <w:shd w:val="clear" w:color="auto" w:fill="FFFFFF"/>
              <w:tabs>
                <w:tab w:val="left" w:leader="dot" w:pos="4939"/>
              </w:tabs>
              <w:spacing w:before="60"/>
              <w:ind w:right="144"/>
              <w:jc w:val="right"/>
              <w:rPr>
                <w:lang w:val="en-AU"/>
              </w:rPr>
            </w:pPr>
            <w:r w:rsidRPr="00763A89">
              <w:rPr>
                <w:i/>
                <w:iCs/>
                <w:szCs w:val="18"/>
                <w:lang w:val="en-AU"/>
              </w:rPr>
              <w:t>Total: Division</w:t>
            </w:r>
            <w:r w:rsidR="00C9335E" w:rsidRPr="00763A89">
              <w:rPr>
                <w:i/>
                <w:iCs/>
                <w:szCs w:val="18"/>
                <w:lang w:val="en-AU"/>
              </w:rPr>
              <w:t xml:space="preserve"> </w:t>
            </w:r>
            <w:r w:rsidR="00C9335E" w:rsidRPr="00763A89">
              <w:rPr>
                <w:szCs w:val="18"/>
                <w:lang w:val="en-AU"/>
              </w:rPr>
              <w:t>677</w:t>
            </w:r>
          </w:p>
        </w:tc>
        <w:tc>
          <w:tcPr>
            <w:tcW w:w="1316" w:type="dxa"/>
            <w:tcBorders>
              <w:top w:val="single" w:sz="6" w:space="0" w:color="auto"/>
              <w:left w:val="nil"/>
              <w:bottom w:val="single" w:sz="6" w:space="0" w:color="auto"/>
              <w:right w:val="nil"/>
            </w:tcBorders>
            <w:shd w:val="clear" w:color="auto" w:fill="FFFFFF"/>
            <w:vAlign w:val="bottom"/>
          </w:tcPr>
          <w:p w14:paraId="70C55D6F" w14:textId="77777777" w:rsidR="009A6071" w:rsidRPr="00763A89" w:rsidRDefault="00C9335E" w:rsidP="00574D61">
            <w:pPr>
              <w:shd w:val="clear" w:color="auto" w:fill="FFFFFF"/>
              <w:ind w:right="144"/>
              <w:jc w:val="right"/>
              <w:rPr>
                <w:lang w:val="en-AU"/>
              </w:rPr>
            </w:pPr>
            <w:r w:rsidRPr="00763A89">
              <w:rPr>
                <w:b/>
                <w:bCs/>
                <w:szCs w:val="18"/>
                <w:lang w:val="en-AU"/>
              </w:rPr>
              <w:t>275,997,000</w:t>
            </w:r>
          </w:p>
        </w:tc>
        <w:tc>
          <w:tcPr>
            <w:tcW w:w="1355" w:type="dxa"/>
            <w:tcBorders>
              <w:top w:val="single" w:sz="6" w:space="0" w:color="auto"/>
              <w:left w:val="nil"/>
              <w:bottom w:val="single" w:sz="6" w:space="0" w:color="auto"/>
              <w:right w:val="nil"/>
            </w:tcBorders>
            <w:shd w:val="clear" w:color="auto" w:fill="FFFFFF"/>
            <w:vAlign w:val="bottom"/>
          </w:tcPr>
          <w:p w14:paraId="70C55D70" w14:textId="77777777" w:rsidR="009A6071" w:rsidRPr="00763A89" w:rsidRDefault="00C9335E" w:rsidP="00574D61">
            <w:pPr>
              <w:shd w:val="clear" w:color="auto" w:fill="FFFFFF"/>
              <w:ind w:right="144"/>
              <w:jc w:val="right"/>
              <w:rPr>
                <w:lang w:val="en-AU"/>
              </w:rPr>
            </w:pPr>
            <w:r w:rsidRPr="00763A89">
              <w:rPr>
                <w:b/>
                <w:bCs/>
                <w:szCs w:val="18"/>
                <w:lang w:val="en-AU"/>
              </w:rPr>
              <w:t>258,917,000</w:t>
            </w:r>
          </w:p>
        </w:tc>
        <w:tc>
          <w:tcPr>
            <w:tcW w:w="1291" w:type="dxa"/>
            <w:tcBorders>
              <w:top w:val="single" w:sz="6" w:space="0" w:color="auto"/>
              <w:left w:val="nil"/>
              <w:bottom w:val="single" w:sz="6" w:space="0" w:color="auto"/>
              <w:right w:val="nil"/>
            </w:tcBorders>
            <w:shd w:val="clear" w:color="auto" w:fill="FFFFFF"/>
            <w:vAlign w:val="bottom"/>
          </w:tcPr>
          <w:p w14:paraId="70C55D71" w14:textId="77777777" w:rsidR="009A6071" w:rsidRPr="00763A89" w:rsidRDefault="00C9335E" w:rsidP="00574D61">
            <w:pPr>
              <w:shd w:val="clear" w:color="auto" w:fill="FFFFFF"/>
              <w:ind w:right="144"/>
              <w:jc w:val="right"/>
              <w:rPr>
                <w:lang w:val="en-AU"/>
              </w:rPr>
            </w:pPr>
            <w:r w:rsidRPr="00763A89">
              <w:rPr>
                <w:b/>
                <w:bCs/>
                <w:szCs w:val="18"/>
                <w:lang w:val="en-AU"/>
              </w:rPr>
              <w:t>256,968,793</w:t>
            </w:r>
          </w:p>
        </w:tc>
      </w:tr>
      <w:tr w:rsidR="009A6071" w:rsidRPr="00763A89" w14:paraId="70C55D77" w14:textId="77777777" w:rsidTr="00574D61">
        <w:trPr>
          <w:trHeight w:val="20"/>
          <w:jc w:val="center"/>
        </w:trPr>
        <w:tc>
          <w:tcPr>
            <w:tcW w:w="5147" w:type="dxa"/>
            <w:tcBorders>
              <w:left w:val="nil"/>
              <w:bottom w:val="nil"/>
              <w:right w:val="nil"/>
            </w:tcBorders>
            <w:shd w:val="clear" w:color="auto" w:fill="FFFFFF"/>
          </w:tcPr>
          <w:p w14:paraId="70C55D73" w14:textId="77777777" w:rsidR="009A6071" w:rsidRPr="00763A89" w:rsidRDefault="0086158B" w:rsidP="00574D61">
            <w:pPr>
              <w:shd w:val="clear" w:color="auto" w:fill="FFFFFF"/>
              <w:tabs>
                <w:tab w:val="left" w:leader="dot" w:pos="4939"/>
              </w:tabs>
              <w:spacing w:before="360"/>
              <w:jc w:val="both"/>
              <w:rPr>
                <w:lang w:val="en-AU"/>
              </w:rPr>
            </w:pPr>
            <w:r w:rsidRPr="00763A89">
              <w:rPr>
                <w:szCs w:val="18"/>
                <w:lang w:val="en-AU"/>
              </w:rPr>
              <w:t xml:space="preserve">Division </w:t>
            </w:r>
            <w:r w:rsidR="00C9335E" w:rsidRPr="00763A89">
              <w:rPr>
                <w:szCs w:val="18"/>
                <w:lang w:val="en-AU"/>
              </w:rPr>
              <w:t>678.</w:t>
            </w:r>
            <w:r w:rsidR="00C9335E" w:rsidRPr="00763A89">
              <w:rPr>
                <w:rFonts w:eastAsia="Times New Roman"/>
                <w:szCs w:val="18"/>
                <w:lang w:val="en-AU"/>
              </w:rPr>
              <w:t>—AUSTRALIAN BUREAU OF STATISTICS</w:t>
            </w:r>
          </w:p>
        </w:tc>
        <w:tc>
          <w:tcPr>
            <w:tcW w:w="1316" w:type="dxa"/>
            <w:tcBorders>
              <w:top w:val="single" w:sz="6" w:space="0" w:color="auto"/>
              <w:left w:val="nil"/>
              <w:bottom w:val="nil"/>
              <w:right w:val="nil"/>
            </w:tcBorders>
            <w:shd w:val="clear" w:color="auto" w:fill="FFFFFF"/>
            <w:vAlign w:val="bottom"/>
          </w:tcPr>
          <w:p w14:paraId="70C55D74" w14:textId="77777777" w:rsidR="009A6071" w:rsidRPr="00763A89" w:rsidRDefault="009A6071" w:rsidP="00574D61">
            <w:pPr>
              <w:shd w:val="clear" w:color="auto" w:fill="FFFFFF"/>
              <w:ind w:right="144"/>
              <w:jc w:val="right"/>
              <w:rPr>
                <w:lang w:val="en-AU"/>
              </w:rPr>
            </w:pPr>
          </w:p>
        </w:tc>
        <w:tc>
          <w:tcPr>
            <w:tcW w:w="1355" w:type="dxa"/>
            <w:tcBorders>
              <w:top w:val="single" w:sz="6" w:space="0" w:color="auto"/>
              <w:left w:val="nil"/>
              <w:bottom w:val="nil"/>
              <w:right w:val="nil"/>
            </w:tcBorders>
            <w:shd w:val="clear" w:color="auto" w:fill="FFFFFF"/>
            <w:vAlign w:val="bottom"/>
          </w:tcPr>
          <w:p w14:paraId="70C55D75" w14:textId="77777777" w:rsidR="009A6071" w:rsidRPr="00763A89" w:rsidRDefault="009A6071" w:rsidP="00574D61">
            <w:pPr>
              <w:shd w:val="clear" w:color="auto" w:fill="FFFFFF"/>
              <w:ind w:right="144"/>
              <w:jc w:val="right"/>
              <w:rPr>
                <w:lang w:val="en-AU"/>
              </w:rPr>
            </w:pPr>
          </w:p>
        </w:tc>
        <w:tc>
          <w:tcPr>
            <w:tcW w:w="1291" w:type="dxa"/>
            <w:tcBorders>
              <w:top w:val="single" w:sz="6" w:space="0" w:color="auto"/>
              <w:left w:val="nil"/>
              <w:bottom w:val="nil"/>
              <w:right w:val="nil"/>
            </w:tcBorders>
            <w:shd w:val="clear" w:color="auto" w:fill="FFFFFF"/>
            <w:vAlign w:val="bottom"/>
          </w:tcPr>
          <w:p w14:paraId="70C55D76" w14:textId="77777777" w:rsidR="009A6071" w:rsidRPr="00763A89" w:rsidRDefault="009A6071" w:rsidP="00574D61">
            <w:pPr>
              <w:shd w:val="clear" w:color="auto" w:fill="FFFFFF"/>
              <w:ind w:right="144"/>
              <w:jc w:val="right"/>
              <w:rPr>
                <w:lang w:val="en-AU"/>
              </w:rPr>
            </w:pPr>
          </w:p>
        </w:tc>
      </w:tr>
      <w:tr w:rsidR="009A6071" w:rsidRPr="00763A89" w14:paraId="70C55D7C" w14:textId="77777777" w:rsidTr="00574D61">
        <w:trPr>
          <w:trHeight w:val="20"/>
          <w:jc w:val="center"/>
        </w:trPr>
        <w:tc>
          <w:tcPr>
            <w:tcW w:w="5147" w:type="dxa"/>
            <w:tcBorders>
              <w:top w:val="nil"/>
              <w:left w:val="nil"/>
              <w:bottom w:val="nil"/>
              <w:right w:val="nil"/>
            </w:tcBorders>
            <w:shd w:val="clear" w:color="auto" w:fill="FFFFFF"/>
          </w:tcPr>
          <w:p w14:paraId="70C55D78" w14:textId="77777777" w:rsidR="009A6071" w:rsidRPr="00763A89" w:rsidRDefault="00C9335E" w:rsidP="00574D61">
            <w:pPr>
              <w:shd w:val="clear" w:color="auto" w:fill="FFFFFF"/>
              <w:tabs>
                <w:tab w:val="left" w:leader="dot" w:pos="4939"/>
              </w:tabs>
              <w:jc w:val="both"/>
              <w:rPr>
                <w:lang w:val="en-AU"/>
              </w:rPr>
            </w:pPr>
            <w:r w:rsidRPr="00763A89">
              <w:rPr>
                <w:b/>
                <w:bCs/>
                <w:szCs w:val="18"/>
                <w:lang w:val="en-AU"/>
              </w:rPr>
              <w:t>1.</w:t>
            </w:r>
            <w:r w:rsidRPr="00763A89">
              <w:rPr>
                <w:rFonts w:eastAsia="Times New Roman"/>
                <w:szCs w:val="18"/>
                <w:lang w:val="en-AU"/>
              </w:rPr>
              <w:t>—</w:t>
            </w:r>
            <w:r w:rsidRPr="00763A89">
              <w:rPr>
                <w:rFonts w:eastAsia="Times New Roman"/>
                <w:b/>
                <w:bCs/>
                <w:szCs w:val="18"/>
                <w:lang w:val="en-AU"/>
              </w:rPr>
              <w:t>Salaries and Payments in the nature of Salary</w:t>
            </w:r>
            <w:r w:rsidRPr="00763A89">
              <w:rPr>
                <w:rFonts w:eastAsia="Times New Roman"/>
                <w:szCs w:val="18"/>
                <w:lang w:val="en-AU"/>
              </w:rPr>
              <w:t>—</w:t>
            </w:r>
          </w:p>
        </w:tc>
        <w:tc>
          <w:tcPr>
            <w:tcW w:w="1316" w:type="dxa"/>
            <w:tcBorders>
              <w:top w:val="nil"/>
              <w:left w:val="nil"/>
              <w:bottom w:val="nil"/>
              <w:right w:val="nil"/>
            </w:tcBorders>
            <w:shd w:val="clear" w:color="auto" w:fill="FFFFFF"/>
            <w:vAlign w:val="bottom"/>
          </w:tcPr>
          <w:p w14:paraId="70C55D79" w14:textId="77777777" w:rsidR="009A6071" w:rsidRPr="00763A89" w:rsidRDefault="009A6071" w:rsidP="00574D61">
            <w:pPr>
              <w:shd w:val="clear" w:color="auto" w:fill="FFFFFF"/>
              <w:ind w:right="144"/>
              <w:jc w:val="right"/>
              <w:rPr>
                <w:lang w:val="en-AU"/>
              </w:rPr>
            </w:pPr>
          </w:p>
        </w:tc>
        <w:tc>
          <w:tcPr>
            <w:tcW w:w="1355" w:type="dxa"/>
            <w:tcBorders>
              <w:top w:val="nil"/>
              <w:left w:val="nil"/>
              <w:bottom w:val="nil"/>
              <w:right w:val="nil"/>
            </w:tcBorders>
            <w:shd w:val="clear" w:color="auto" w:fill="FFFFFF"/>
            <w:vAlign w:val="bottom"/>
          </w:tcPr>
          <w:p w14:paraId="70C55D7A" w14:textId="77777777" w:rsidR="009A6071" w:rsidRPr="00763A89" w:rsidRDefault="009A6071" w:rsidP="00574D61">
            <w:pPr>
              <w:shd w:val="clear" w:color="auto" w:fill="FFFFFF"/>
              <w:ind w:right="144"/>
              <w:jc w:val="right"/>
              <w:rPr>
                <w:lang w:val="en-AU"/>
              </w:rPr>
            </w:pPr>
          </w:p>
        </w:tc>
        <w:tc>
          <w:tcPr>
            <w:tcW w:w="1291" w:type="dxa"/>
            <w:tcBorders>
              <w:top w:val="nil"/>
              <w:left w:val="nil"/>
              <w:bottom w:val="nil"/>
              <w:right w:val="nil"/>
            </w:tcBorders>
            <w:shd w:val="clear" w:color="auto" w:fill="FFFFFF"/>
            <w:vAlign w:val="bottom"/>
          </w:tcPr>
          <w:p w14:paraId="70C55D7B" w14:textId="77777777" w:rsidR="009A6071" w:rsidRPr="00763A89" w:rsidRDefault="009A6071" w:rsidP="00574D61">
            <w:pPr>
              <w:shd w:val="clear" w:color="auto" w:fill="FFFFFF"/>
              <w:ind w:right="144"/>
              <w:jc w:val="right"/>
              <w:rPr>
                <w:lang w:val="en-AU"/>
              </w:rPr>
            </w:pPr>
          </w:p>
        </w:tc>
      </w:tr>
      <w:tr w:rsidR="009A6071" w:rsidRPr="00763A89" w14:paraId="70C55D81" w14:textId="77777777" w:rsidTr="00574D61">
        <w:trPr>
          <w:trHeight w:val="20"/>
          <w:jc w:val="center"/>
        </w:trPr>
        <w:tc>
          <w:tcPr>
            <w:tcW w:w="5147" w:type="dxa"/>
            <w:tcBorders>
              <w:top w:val="nil"/>
              <w:left w:val="nil"/>
              <w:right w:val="nil"/>
            </w:tcBorders>
            <w:shd w:val="clear" w:color="auto" w:fill="FFFFFF"/>
          </w:tcPr>
          <w:p w14:paraId="70C55D7D" w14:textId="77777777" w:rsidR="009A6071" w:rsidRPr="00763A89" w:rsidRDefault="00C9335E" w:rsidP="00574D61">
            <w:pPr>
              <w:shd w:val="clear" w:color="auto" w:fill="FFFFFF"/>
              <w:tabs>
                <w:tab w:val="left" w:leader="dot" w:pos="4939"/>
              </w:tabs>
              <w:ind w:left="706" w:hanging="576"/>
              <w:jc w:val="both"/>
              <w:rPr>
                <w:lang w:val="en-AU"/>
              </w:rPr>
            </w:pPr>
            <w:r w:rsidRPr="00763A89">
              <w:rPr>
                <w:szCs w:val="18"/>
                <w:lang w:val="en-AU"/>
              </w:rPr>
              <w:t>01. Salaries and allowances</w:t>
            </w:r>
            <w:r w:rsidR="00574D61" w:rsidRPr="00763A89">
              <w:rPr>
                <w:szCs w:val="18"/>
                <w:lang w:val="en-AU"/>
              </w:rPr>
              <w:tab/>
            </w:r>
          </w:p>
        </w:tc>
        <w:tc>
          <w:tcPr>
            <w:tcW w:w="1316" w:type="dxa"/>
            <w:tcBorders>
              <w:top w:val="nil"/>
              <w:left w:val="nil"/>
              <w:bottom w:val="nil"/>
              <w:right w:val="nil"/>
            </w:tcBorders>
            <w:shd w:val="clear" w:color="auto" w:fill="FFFFFF"/>
            <w:vAlign w:val="bottom"/>
          </w:tcPr>
          <w:p w14:paraId="70C55D7E" w14:textId="77777777" w:rsidR="009A6071" w:rsidRPr="00763A89" w:rsidRDefault="00C9335E" w:rsidP="00574D61">
            <w:pPr>
              <w:shd w:val="clear" w:color="auto" w:fill="FFFFFF"/>
              <w:ind w:right="144"/>
              <w:jc w:val="right"/>
              <w:rPr>
                <w:lang w:val="en-AU"/>
              </w:rPr>
            </w:pPr>
            <w:r w:rsidRPr="00763A89">
              <w:rPr>
                <w:szCs w:val="18"/>
                <w:lang w:val="en-AU"/>
              </w:rPr>
              <w:t>66,714,000</w:t>
            </w:r>
          </w:p>
        </w:tc>
        <w:tc>
          <w:tcPr>
            <w:tcW w:w="1355" w:type="dxa"/>
            <w:tcBorders>
              <w:top w:val="nil"/>
              <w:left w:val="nil"/>
              <w:bottom w:val="nil"/>
              <w:right w:val="nil"/>
            </w:tcBorders>
            <w:shd w:val="clear" w:color="auto" w:fill="FFFFFF"/>
            <w:vAlign w:val="bottom"/>
          </w:tcPr>
          <w:p w14:paraId="70C55D7F" w14:textId="77777777" w:rsidR="009A6071" w:rsidRPr="00763A89" w:rsidRDefault="00C9335E" w:rsidP="00574D61">
            <w:pPr>
              <w:shd w:val="clear" w:color="auto" w:fill="FFFFFF"/>
              <w:ind w:right="144"/>
              <w:jc w:val="right"/>
              <w:rPr>
                <w:lang w:val="en-AU"/>
              </w:rPr>
            </w:pPr>
            <w:r w:rsidRPr="00763A89">
              <w:rPr>
                <w:szCs w:val="18"/>
                <w:lang w:val="en-AU"/>
              </w:rPr>
              <w:t>80,200,000</w:t>
            </w:r>
          </w:p>
        </w:tc>
        <w:tc>
          <w:tcPr>
            <w:tcW w:w="1291" w:type="dxa"/>
            <w:tcBorders>
              <w:top w:val="nil"/>
              <w:left w:val="nil"/>
              <w:bottom w:val="nil"/>
              <w:right w:val="nil"/>
            </w:tcBorders>
            <w:shd w:val="clear" w:color="auto" w:fill="FFFFFF"/>
            <w:vAlign w:val="bottom"/>
          </w:tcPr>
          <w:p w14:paraId="70C55D80" w14:textId="77777777" w:rsidR="009A6071" w:rsidRPr="00763A89" w:rsidRDefault="00C9335E" w:rsidP="00574D61">
            <w:pPr>
              <w:shd w:val="clear" w:color="auto" w:fill="FFFFFF"/>
              <w:ind w:right="144"/>
              <w:jc w:val="right"/>
              <w:rPr>
                <w:lang w:val="en-AU"/>
              </w:rPr>
            </w:pPr>
            <w:r w:rsidRPr="00763A89">
              <w:rPr>
                <w:szCs w:val="18"/>
                <w:lang w:val="en-AU"/>
              </w:rPr>
              <w:t>79,514,212</w:t>
            </w:r>
          </w:p>
        </w:tc>
      </w:tr>
      <w:tr w:rsidR="009A6071" w:rsidRPr="00763A89" w14:paraId="70C55D86" w14:textId="77777777" w:rsidTr="00574D61">
        <w:trPr>
          <w:trHeight w:val="20"/>
          <w:jc w:val="center"/>
        </w:trPr>
        <w:tc>
          <w:tcPr>
            <w:tcW w:w="5147" w:type="dxa"/>
            <w:tcBorders>
              <w:left w:val="nil"/>
              <w:right w:val="nil"/>
            </w:tcBorders>
            <w:shd w:val="clear" w:color="auto" w:fill="FFFFFF"/>
          </w:tcPr>
          <w:p w14:paraId="70C55D82" w14:textId="77777777" w:rsidR="009A6071" w:rsidRPr="00763A89" w:rsidRDefault="00C9335E" w:rsidP="00574D61">
            <w:pPr>
              <w:shd w:val="clear" w:color="auto" w:fill="FFFFFF"/>
              <w:tabs>
                <w:tab w:val="left" w:leader="dot" w:pos="4939"/>
              </w:tabs>
              <w:ind w:left="706" w:hanging="576"/>
              <w:jc w:val="both"/>
              <w:rPr>
                <w:lang w:val="en-AU"/>
              </w:rPr>
            </w:pPr>
            <w:r w:rsidRPr="00763A89">
              <w:rPr>
                <w:szCs w:val="18"/>
                <w:lang w:val="en-AU"/>
              </w:rPr>
              <w:t>02. Overtime</w:t>
            </w:r>
            <w:r w:rsidR="00574D61" w:rsidRPr="00763A89">
              <w:rPr>
                <w:szCs w:val="18"/>
                <w:lang w:val="en-AU"/>
              </w:rPr>
              <w:tab/>
            </w:r>
          </w:p>
        </w:tc>
        <w:tc>
          <w:tcPr>
            <w:tcW w:w="1316" w:type="dxa"/>
            <w:tcBorders>
              <w:top w:val="nil"/>
              <w:left w:val="nil"/>
              <w:bottom w:val="single" w:sz="6" w:space="0" w:color="auto"/>
              <w:right w:val="nil"/>
            </w:tcBorders>
            <w:shd w:val="clear" w:color="auto" w:fill="FFFFFF"/>
            <w:vAlign w:val="bottom"/>
          </w:tcPr>
          <w:p w14:paraId="70C55D83" w14:textId="77777777" w:rsidR="009A6071" w:rsidRPr="00763A89" w:rsidRDefault="00C9335E" w:rsidP="00574D61">
            <w:pPr>
              <w:shd w:val="clear" w:color="auto" w:fill="FFFFFF"/>
              <w:ind w:right="144"/>
              <w:jc w:val="right"/>
              <w:rPr>
                <w:lang w:val="en-AU"/>
              </w:rPr>
            </w:pPr>
            <w:r w:rsidRPr="00763A89">
              <w:rPr>
                <w:szCs w:val="18"/>
                <w:lang w:val="en-AU"/>
              </w:rPr>
              <w:t>560,000</w:t>
            </w:r>
          </w:p>
        </w:tc>
        <w:tc>
          <w:tcPr>
            <w:tcW w:w="1355" w:type="dxa"/>
            <w:tcBorders>
              <w:top w:val="nil"/>
              <w:left w:val="nil"/>
              <w:bottom w:val="single" w:sz="6" w:space="0" w:color="auto"/>
              <w:right w:val="nil"/>
            </w:tcBorders>
            <w:shd w:val="clear" w:color="auto" w:fill="FFFFFF"/>
            <w:vAlign w:val="bottom"/>
          </w:tcPr>
          <w:p w14:paraId="70C55D84" w14:textId="77777777" w:rsidR="009A6071" w:rsidRPr="00763A89" w:rsidRDefault="00C9335E" w:rsidP="00574D61">
            <w:pPr>
              <w:shd w:val="clear" w:color="auto" w:fill="FFFFFF"/>
              <w:ind w:right="144"/>
              <w:jc w:val="right"/>
              <w:rPr>
                <w:lang w:val="en-AU"/>
              </w:rPr>
            </w:pPr>
            <w:r w:rsidRPr="00763A89">
              <w:rPr>
                <w:szCs w:val="18"/>
                <w:lang w:val="en-AU"/>
              </w:rPr>
              <w:t>511,000</w:t>
            </w:r>
          </w:p>
        </w:tc>
        <w:tc>
          <w:tcPr>
            <w:tcW w:w="1291" w:type="dxa"/>
            <w:tcBorders>
              <w:top w:val="nil"/>
              <w:left w:val="nil"/>
              <w:bottom w:val="single" w:sz="6" w:space="0" w:color="auto"/>
              <w:right w:val="nil"/>
            </w:tcBorders>
            <w:shd w:val="clear" w:color="auto" w:fill="FFFFFF"/>
            <w:vAlign w:val="bottom"/>
          </w:tcPr>
          <w:p w14:paraId="70C55D85" w14:textId="77777777" w:rsidR="009A6071" w:rsidRPr="00763A89" w:rsidRDefault="00C9335E" w:rsidP="00574D61">
            <w:pPr>
              <w:shd w:val="clear" w:color="auto" w:fill="FFFFFF"/>
              <w:ind w:right="144"/>
              <w:jc w:val="right"/>
              <w:rPr>
                <w:lang w:val="en-AU"/>
              </w:rPr>
            </w:pPr>
            <w:r w:rsidRPr="00763A89">
              <w:rPr>
                <w:szCs w:val="18"/>
                <w:lang w:val="en-AU"/>
              </w:rPr>
              <w:t>507,661</w:t>
            </w:r>
          </w:p>
        </w:tc>
      </w:tr>
      <w:tr w:rsidR="009A6071" w:rsidRPr="00763A89" w14:paraId="70C55D8B" w14:textId="77777777" w:rsidTr="00574D61">
        <w:trPr>
          <w:trHeight w:val="20"/>
          <w:jc w:val="center"/>
        </w:trPr>
        <w:tc>
          <w:tcPr>
            <w:tcW w:w="5147" w:type="dxa"/>
            <w:tcBorders>
              <w:left w:val="nil"/>
              <w:right w:val="nil"/>
            </w:tcBorders>
            <w:shd w:val="clear" w:color="auto" w:fill="FFFFFF"/>
          </w:tcPr>
          <w:p w14:paraId="70C55D87" w14:textId="77777777" w:rsidR="009A6071" w:rsidRPr="00763A89" w:rsidRDefault="009A6071" w:rsidP="000D5828">
            <w:pPr>
              <w:shd w:val="clear" w:color="auto" w:fill="FFFFFF"/>
              <w:tabs>
                <w:tab w:val="left" w:leader="dot" w:pos="4939"/>
              </w:tabs>
              <w:jc w:val="both"/>
              <w:rPr>
                <w:lang w:val="en-AU"/>
              </w:rPr>
            </w:pPr>
          </w:p>
        </w:tc>
        <w:tc>
          <w:tcPr>
            <w:tcW w:w="1316" w:type="dxa"/>
            <w:tcBorders>
              <w:top w:val="single" w:sz="6" w:space="0" w:color="auto"/>
              <w:left w:val="nil"/>
              <w:bottom w:val="single" w:sz="6" w:space="0" w:color="auto"/>
              <w:right w:val="nil"/>
            </w:tcBorders>
            <w:shd w:val="clear" w:color="auto" w:fill="FFFFFF"/>
            <w:vAlign w:val="bottom"/>
          </w:tcPr>
          <w:p w14:paraId="70C55D88" w14:textId="77777777" w:rsidR="009A6071" w:rsidRPr="00763A89" w:rsidRDefault="00C9335E" w:rsidP="00574D61">
            <w:pPr>
              <w:shd w:val="clear" w:color="auto" w:fill="FFFFFF"/>
              <w:ind w:right="144"/>
              <w:jc w:val="right"/>
              <w:rPr>
                <w:lang w:val="en-AU"/>
              </w:rPr>
            </w:pPr>
            <w:r w:rsidRPr="00763A89">
              <w:rPr>
                <w:szCs w:val="18"/>
                <w:lang w:val="en-AU"/>
              </w:rPr>
              <w:t>67,274,000</w:t>
            </w:r>
          </w:p>
        </w:tc>
        <w:tc>
          <w:tcPr>
            <w:tcW w:w="1355" w:type="dxa"/>
            <w:tcBorders>
              <w:top w:val="single" w:sz="6" w:space="0" w:color="auto"/>
              <w:left w:val="nil"/>
              <w:bottom w:val="single" w:sz="6" w:space="0" w:color="auto"/>
              <w:right w:val="nil"/>
            </w:tcBorders>
            <w:shd w:val="clear" w:color="auto" w:fill="FFFFFF"/>
            <w:vAlign w:val="bottom"/>
          </w:tcPr>
          <w:p w14:paraId="70C55D89" w14:textId="77777777" w:rsidR="009A6071" w:rsidRPr="00763A89" w:rsidRDefault="00C9335E" w:rsidP="00574D61">
            <w:pPr>
              <w:shd w:val="clear" w:color="auto" w:fill="FFFFFF"/>
              <w:ind w:right="144"/>
              <w:jc w:val="right"/>
              <w:rPr>
                <w:lang w:val="en-AU"/>
              </w:rPr>
            </w:pPr>
            <w:r w:rsidRPr="00763A89">
              <w:rPr>
                <w:szCs w:val="18"/>
                <w:lang w:val="en-AU"/>
              </w:rPr>
              <w:t>80,711,000</w:t>
            </w:r>
          </w:p>
        </w:tc>
        <w:tc>
          <w:tcPr>
            <w:tcW w:w="1291" w:type="dxa"/>
            <w:tcBorders>
              <w:top w:val="single" w:sz="6" w:space="0" w:color="auto"/>
              <w:left w:val="nil"/>
              <w:bottom w:val="single" w:sz="6" w:space="0" w:color="auto"/>
              <w:right w:val="nil"/>
            </w:tcBorders>
            <w:shd w:val="clear" w:color="auto" w:fill="FFFFFF"/>
            <w:vAlign w:val="bottom"/>
          </w:tcPr>
          <w:p w14:paraId="70C55D8A" w14:textId="77777777" w:rsidR="009A6071" w:rsidRPr="00763A89" w:rsidRDefault="00C9335E" w:rsidP="00574D61">
            <w:pPr>
              <w:shd w:val="clear" w:color="auto" w:fill="FFFFFF"/>
              <w:ind w:right="144"/>
              <w:jc w:val="right"/>
              <w:rPr>
                <w:lang w:val="en-AU"/>
              </w:rPr>
            </w:pPr>
            <w:r w:rsidRPr="00763A89">
              <w:rPr>
                <w:szCs w:val="18"/>
                <w:lang w:val="en-AU"/>
              </w:rPr>
              <w:t>80,021,873</w:t>
            </w:r>
          </w:p>
        </w:tc>
      </w:tr>
      <w:tr w:rsidR="009A6071" w:rsidRPr="00763A89" w14:paraId="70C55D90" w14:textId="77777777" w:rsidTr="00574D61">
        <w:trPr>
          <w:trHeight w:val="20"/>
          <w:jc w:val="center"/>
        </w:trPr>
        <w:tc>
          <w:tcPr>
            <w:tcW w:w="5147" w:type="dxa"/>
            <w:tcBorders>
              <w:left w:val="nil"/>
              <w:bottom w:val="nil"/>
              <w:right w:val="nil"/>
            </w:tcBorders>
            <w:shd w:val="clear" w:color="auto" w:fill="FFFFFF"/>
          </w:tcPr>
          <w:p w14:paraId="70C55D8C" w14:textId="77777777" w:rsidR="009A6071" w:rsidRPr="00763A89" w:rsidRDefault="00C9335E" w:rsidP="00574D61">
            <w:pPr>
              <w:shd w:val="clear" w:color="auto" w:fill="FFFFFF"/>
              <w:tabs>
                <w:tab w:val="left" w:leader="dot" w:pos="4939"/>
              </w:tabs>
              <w:spacing w:before="240"/>
              <w:jc w:val="both"/>
              <w:rPr>
                <w:lang w:val="en-AU"/>
              </w:rPr>
            </w:pPr>
            <w:r w:rsidRPr="00763A89">
              <w:rPr>
                <w:b/>
                <w:bCs/>
                <w:szCs w:val="18"/>
                <w:lang w:val="en-AU"/>
              </w:rPr>
              <w:t>2.</w:t>
            </w:r>
            <w:r w:rsidRPr="00763A89">
              <w:rPr>
                <w:rFonts w:eastAsia="Times New Roman"/>
                <w:szCs w:val="18"/>
                <w:lang w:val="en-AU"/>
              </w:rPr>
              <w:t>—</w:t>
            </w:r>
            <w:r w:rsidRPr="00763A89">
              <w:rPr>
                <w:rFonts w:eastAsia="Times New Roman"/>
                <w:b/>
                <w:bCs/>
                <w:szCs w:val="18"/>
                <w:lang w:val="en-AU"/>
              </w:rPr>
              <w:t>Administrative Expenses</w:t>
            </w:r>
            <w:r w:rsidRPr="00763A89">
              <w:rPr>
                <w:rFonts w:eastAsia="Times New Roman"/>
                <w:szCs w:val="18"/>
                <w:lang w:val="en-AU"/>
              </w:rPr>
              <w:t>—</w:t>
            </w:r>
          </w:p>
        </w:tc>
        <w:tc>
          <w:tcPr>
            <w:tcW w:w="1316" w:type="dxa"/>
            <w:tcBorders>
              <w:top w:val="single" w:sz="6" w:space="0" w:color="auto"/>
              <w:left w:val="nil"/>
              <w:bottom w:val="nil"/>
              <w:right w:val="nil"/>
            </w:tcBorders>
            <w:shd w:val="clear" w:color="auto" w:fill="FFFFFF"/>
            <w:vAlign w:val="bottom"/>
          </w:tcPr>
          <w:p w14:paraId="70C55D8D" w14:textId="77777777" w:rsidR="009A6071" w:rsidRPr="00763A89" w:rsidRDefault="009A6071" w:rsidP="00574D61">
            <w:pPr>
              <w:shd w:val="clear" w:color="auto" w:fill="FFFFFF"/>
              <w:ind w:right="144"/>
              <w:jc w:val="right"/>
              <w:rPr>
                <w:lang w:val="en-AU"/>
              </w:rPr>
            </w:pPr>
          </w:p>
        </w:tc>
        <w:tc>
          <w:tcPr>
            <w:tcW w:w="1355" w:type="dxa"/>
            <w:tcBorders>
              <w:top w:val="single" w:sz="6" w:space="0" w:color="auto"/>
              <w:left w:val="nil"/>
              <w:bottom w:val="nil"/>
              <w:right w:val="nil"/>
            </w:tcBorders>
            <w:shd w:val="clear" w:color="auto" w:fill="FFFFFF"/>
            <w:vAlign w:val="bottom"/>
          </w:tcPr>
          <w:p w14:paraId="70C55D8E" w14:textId="77777777" w:rsidR="009A6071" w:rsidRPr="00763A89" w:rsidRDefault="009A6071" w:rsidP="00574D61">
            <w:pPr>
              <w:shd w:val="clear" w:color="auto" w:fill="FFFFFF"/>
              <w:ind w:right="144"/>
              <w:jc w:val="right"/>
              <w:rPr>
                <w:lang w:val="en-AU"/>
              </w:rPr>
            </w:pPr>
          </w:p>
        </w:tc>
        <w:tc>
          <w:tcPr>
            <w:tcW w:w="1291" w:type="dxa"/>
            <w:tcBorders>
              <w:top w:val="single" w:sz="6" w:space="0" w:color="auto"/>
              <w:left w:val="nil"/>
              <w:bottom w:val="nil"/>
              <w:right w:val="nil"/>
            </w:tcBorders>
            <w:shd w:val="clear" w:color="auto" w:fill="FFFFFF"/>
            <w:vAlign w:val="bottom"/>
          </w:tcPr>
          <w:p w14:paraId="70C55D8F" w14:textId="77777777" w:rsidR="009A6071" w:rsidRPr="00763A89" w:rsidRDefault="009A6071" w:rsidP="00574D61">
            <w:pPr>
              <w:shd w:val="clear" w:color="auto" w:fill="FFFFFF"/>
              <w:ind w:right="144"/>
              <w:jc w:val="right"/>
              <w:rPr>
                <w:lang w:val="en-AU"/>
              </w:rPr>
            </w:pPr>
          </w:p>
        </w:tc>
      </w:tr>
      <w:tr w:rsidR="009A6071" w:rsidRPr="00763A89" w14:paraId="70C55D95" w14:textId="77777777" w:rsidTr="00574D61">
        <w:trPr>
          <w:trHeight w:val="20"/>
          <w:jc w:val="center"/>
        </w:trPr>
        <w:tc>
          <w:tcPr>
            <w:tcW w:w="5147" w:type="dxa"/>
            <w:tcBorders>
              <w:top w:val="nil"/>
              <w:left w:val="nil"/>
              <w:right w:val="nil"/>
            </w:tcBorders>
            <w:shd w:val="clear" w:color="auto" w:fill="FFFFFF"/>
          </w:tcPr>
          <w:p w14:paraId="70C55D91" w14:textId="77777777" w:rsidR="009A6071" w:rsidRPr="00763A89" w:rsidRDefault="00C9335E" w:rsidP="00574D61">
            <w:pPr>
              <w:shd w:val="clear" w:color="auto" w:fill="FFFFFF"/>
              <w:tabs>
                <w:tab w:val="left" w:leader="dot" w:pos="4939"/>
              </w:tabs>
              <w:ind w:left="706" w:hanging="576"/>
              <w:jc w:val="both"/>
              <w:rPr>
                <w:lang w:val="en-AU"/>
              </w:rPr>
            </w:pPr>
            <w:r w:rsidRPr="00763A89">
              <w:rPr>
                <w:szCs w:val="18"/>
                <w:lang w:val="en-AU"/>
              </w:rPr>
              <w:t>01. Travelling and subsistence</w:t>
            </w:r>
            <w:r w:rsidR="00574D61" w:rsidRPr="00763A89">
              <w:rPr>
                <w:szCs w:val="18"/>
                <w:lang w:val="en-AU"/>
              </w:rPr>
              <w:tab/>
            </w:r>
          </w:p>
        </w:tc>
        <w:tc>
          <w:tcPr>
            <w:tcW w:w="1316" w:type="dxa"/>
            <w:tcBorders>
              <w:top w:val="nil"/>
              <w:left w:val="nil"/>
              <w:bottom w:val="nil"/>
              <w:right w:val="nil"/>
            </w:tcBorders>
            <w:shd w:val="clear" w:color="auto" w:fill="FFFFFF"/>
            <w:vAlign w:val="bottom"/>
          </w:tcPr>
          <w:p w14:paraId="70C55D92" w14:textId="77777777" w:rsidR="009A6071" w:rsidRPr="00763A89" w:rsidRDefault="00C9335E" w:rsidP="00574D61">
            <w:pPr>
              <w:shd w:val="clear" w:color="auto" w:fill="FFFFFF"/>
              <w:ind w:right="144"/>
              <w:jc w:val="right"/>
              <w:rPr>
                <w:lang w:val="en-AU"/>
              </w:rPr>
            </w:pPr>
            <w:r w:rsidRPr="00763A89">
              <w:rPr>
                <w:szCs w:val="18"/>
                <w:lang w:val="en-AU"/>
              </w:rPr>
              <w:t>1,436,000</w:t>
            </w:r>
          </w:p>
        </w:tc>
        <w:tc>
          <w:tcPr>
            <w:tcW w:w="1355" w:type="dxa"/>
            <w:tcBorders>
              <w:top w:val="nil"/>
              <w:left w:val="nil"/>
              <w:bottom w:val="nil"/>
              <w:right w:val="nil"/>
            </w:tcBorders>
            <w:shd w:val="clear" w:color="auto" w:fill="FFFFFF"/>
            <w:vAlign w:val="bottom"/>
          </w:tcPr>
          <w:p w14:paraId="70C55D93" w14:textId="77777777" w:rsidR="009A6071" w:rsidRPr="00763A89" w:rsidRDefault="00C9335E" w:rsidP="00574D61">
            <w:pPr>
              <w:shd w:val="clear" w:color="auto" w:fill="FFFFFF"/>
              <w:ind w:right="144"/>
              <w:jc w:val="right"/>
              <w:rPr>
                <w:lang w:val="en-AU"/>
              </w:rPr>
            </w:pPr>
            <w:r w:rsidRPr="00763A89">
              <w:rPr>
                <w:szCs w:val="18"/>
                <w:lang w:val="en-AU"/>
              </w:rPr>
              <w:t>1,639,000</w:t>
            </w:r>
          </w:p>
        </w:tc>
        <w:tc>
          <w:tcPr>
            <w:tcW w:w="1291" w:type="dxa"/>
            <w:tcBorders>
              <w:top w:val="nil"/>
              <w:left w:val="nil"/>
              <w:bottom w:val="nil"/>
              <w:right w:val="nil"/>
            </w:tcBorders>
            <w:shd w:val="clear" w:color="auto" w:fill="FFFFFF"/>
            <w:vAlign w:val="bottom"/>
          </w:tcPr>
          <w:p w14:paraId="70C55D94" w14:textId="77777777" w:rsidR="009A6071" w:rsidRPr="00763A89" w:rsidRDefault="00C9335E" w:rsidP="00574D61">
            <w:pPr>
              <w:shd w:val="clear" w:color="auto" w:fill="FFFFFF"/>
              <w:ind w:right="144"/>
              <w:jc w:val="right"/>
              <w:rPr>
                <w:lang w:val="en-AU"/>
              </w:rPr>
            </w:pPr>
            <w:r w:rsidRPr="00763A89">
              <w:rPr>
                <w:szCs w:val="18"/>
                <w:lang w:val="en-AU"/>
              </w:rPr>
              <w:t>1,637,576</w:t>
            </w:r>
          </w:p>
        </w:tc>
      </w:tr>
      <w:tr w:rsidR="009A6071" w:rsidRPr="00763A89" w14:paraId="70C55D9A" w14:textId="77777777" w:rsidTr="00574D61">
        <w:trPr>
          <w:trHeight w:val="20"/>
          <w:jc w:val="center"/>
        </w:trPr>
        <w:tc>
          <w:tcPr>
            <w:tcW w:w="5147" w:type="dxa"/>
            <w:tcBorders>
              <w:left w:val="nil"/>
              <w:right w:val="nil"/>
            </w:tcBorders>
            <w:shd w:val="clear" w:color="auto" w:fill="FFFFFF"/>
          </w:tcPr>
          <w:p w14:paraId="70C55D96" w14:textId="77777777" w:rsidR="009A6071" w:rsidRPr="00763A89" w:rsidRDefault="00C9335E" w:rsidP="00574D61">
            <w:pPr>
              <w:shd w:val="clear" w:color="auto" w:fill="FFFFFF"/>
              <w:tabs>
                <w:tab w:val="left" w:leader="dot" w:pos="4939"/>
              </w:tabs>
              <w:ind w:left="706" w:hanging="576"/>
              <w:jc w:val="both"/>
              <w:rPr>
                <w:lang w:val="en-AU"/>
              </w:rPr>
            </w:pPr>
            <w:r w:rsidRPr="00763A89">
              <w:rPr>
                <w:szCs w:val="18"/>
                <w:lang w:val="en-AU"/>
              </w:rPr>
              <w:t>02. Office requisites and equipment, stationery and printing</w:t>
            </w:r>
            <w:r w:rsidR="00574D61" w:rsidRPr="00763A89">
              <w:rPr>
                <w:szCs w:val="18"/>
                <w:lang w:val="en-AU"/>
              </w:rPr>
              <w:tab/>
            </w:r>
          </w:p>
        </w:tc>
        <w:tc>
          <w:tcPr>
            <w:tcW w:w="1316" w:type="dxa"/>
            <w:tcBorders>
              <w:top w:val="nil"/>
              <w:left w:val="nil"/>
              <w:bottom w:val="nil"/>
              <w:right w:val="nil"/>
            </w:tcBorders>
            <w:shd w:val="clear" w:color="auto" w:fill="FFFFFF"/>
            <w:vAlign w:val="bottom"/>
          </w:tcPr>
          <w:p w14:paraId="70C55D97" w14:textId="77777777" w:rsidR="009A6071" w:rsidRPr="00763A89" w:rsidRDefault="00C9335E" w:rsidP="00574D61">
            <w:pPr>
              <w:shd w:val="clear" w:color="auto" w:fill="FFFFFF"/>
              <w:ind w:right="144"/>
              <w:jc w:val="right"/>
              <w:rPr>
                <w:lang w:val="en-AU"/>
              </w:rPr>
            </w:pPr>
            <w:r w:rsidRPr="00763A89">
              <w:rPr>
                <w:szCs w:val="18"/>
                <w:lang w:val="en-AU"/>
              </w:rPr>
              <w:t>2,205,000</w:t>
            </w:r>
          </w:p>
        </w:tc>
        <w:tc>
          <w:tcPr>
            <w:tcW w:w="1355" w:type="dxa"/>
            <w:tcBorders>
              <w:top w:val="nil"/>
              <w:left w:val="nil"/>
              <w:bottom w:val="nil"/>
              <w:right w:val="nil"/>
            </w:tcBorders>
            <w:shd w:val="clear" w:color="auto" w:fill="FFFFFF"/>
            <w:vAlign w:val="bottom"/>
          </w:tcPr>
          <w:p w14:paraId="70C55D98" w14:textId="77777777" w:rsidR="009A6071" w:rsidRPr="00763A89" w:rsidRDefault="00C9335E" w:rsidP="00574D61">
            <w:pPr>
              <w:shd w:val="clear" w:color="auto" w:fill="FFFFFF"/>
              <w:ind w:right="144"/>
              <w:jc w:val="right"/>
              <w:rPr>
                <w:lang w:val="en-AU"/>
              </w:rPr>
            </w:pPr>
            <w:r w:rsidRPr="00763A89">
              <w:rPr>
                <w:szCs w:val="18"/>
                <w:lang w:val="en-AU"/>
              </w:rPr>
              <w:t>1,939,000</w:t>
            </w:r>
          </w:p>
        </w:tc>
        <w:tc>
          <w:tcPr>
            <w:tcW w:w="1291" w:type="dxa"/>
            <w:tcBorders>
              <w:top w:val="nil"/>
              <w:left w:val="nil"/>
              <w:bottom w:val="nil"/>
              <w:right w:val="nil"/>
            </w:tcBorders>
            <w:shd w:val="clear" w:color="auto" w:fill="FFFFFF"/>
            <w:vAlign w:val="bottom"/>
          </w:tcPr>
          <w:p w14:paraId="70C55D99" w14:textId="77777777" w:rsidR="009A6071" w:rsidRPr="00763A89" w:rsidRDefault="00C9335E" w:rsidP="00574D61">
            <w:pPr>
              <w:shd w:val="clear" w:color="auto" w:fill="FFFFFF"/>
              <w:ind w:right="144"/>
              <w:jc w:val="right"/>
              <w:rPr>
                <w:lang w:val="en-AU"/>
              </w:rPr>
            </w:pPr>
            <w:r w:rsidRPr="00763A89">
              <w:rPr>
                <w:szCs w:val="18"/>
                <w:lang w:val="en-AU"/>
              </w:rPr>
              <w:t>1,938,776</w:t>
            </w:r>
          </w:p>
        </w:tc>
      </w:tr>
      <w:tr w:rsidR="009A6071" w:rsidRPr="00763A89" w14:paraId="70C55D9F" w14:textId="77777777" w:rsidTr="00574D61">
        <w:trPr>
          <w:trHeight w:val="20"/>
          <w:jc w:val="center"/>
        </w:trPr>
        <w:tc>
          <w:tcPr>
            <w:tcW w:w="5147" w:type="dxa"/>
            <w:tcBorders>
              <w:left w:val="nil"/>
              <w:bottom w:val="nil"/>
              <w:right w:val="nil"/>
            </w:tcBorders>
            <w:shd w:val="clear" w:color="auto" w:fill="FFFFFF"/>
          </w:tcPr>
          <w:p w14:paraId="70C55D9B" w14:textId="77777777" w:rsidR="009A6071" w:rsidRPr="00763A89" w:rsidRDefault="00C9335E" w:rsidP="00574D61">
            <w:pPr>
              <w:shd w:val="clear" w:color="auto" w:fill="FFFFFF"/>
              <w:tabs>
                <w:tab w:val="left" w:leader="dot" w:pos="4939"/>
              </w:tabs>
              <w:ind w:left="706" w:hanging="576"/>
              <w:jc w:val="both"/>
              <w:rPr>
                <w:lang w:val="en-AU"/>
              </w:rPr>
            </w:pPr>
            <w:r w:rsidRPr="00763A89">
              <w:rPr>
                <w:szCs w:val="18"/>
                <w:lang w:val="en-AU"/>
              </w:rPr>
              <w:t>03. Postage, telegrams and telephone services</w:t>
            </w:r>
            <w:r w:rsidR="00574D61" w:rsidRPr="00763A89">
              <w:rPr>
                <w:szCs w:val="18"/>
                <w:lang w:val="en-AU"/>
              </w:rPr>
              <w:tab/>
            </w:r>
          </w:p>
        </w:tc>
        <w:tc>
          <w:tcPr>
            <w:tcW w:w="1316" w:type="dxa"/>
            <w:tcBorders>
              <w:top w:val="nil"/>
              <w:left w:val="nil"/>
              <w:bottom w:val="nil"/>
              <w:right w:val="nil"/>
            </w:tcBorders>
            <w:shd w:val="clear" w:color="auto" w:fill="FFFFFF"/>
            <w:vAlign w:val="bottom"/>
          </w:tcPr>
          <w:p w14:paraId="70C55D9C" w14:textId="77777777" w:rsidR="009A6071" w:rsidRPr="00763A89" w:rsidRDefault="00C9335E" w:rsidP="00574D61">
            <w:pPr>
              <w:shd w:val="clear" w:color="auto" w:fill="FFFFFF"/>
              <w:ind w:right="144"/>
              <w:jc w:val="right"/>
              <w:rPr>
                <w:lang w:val="en-AU"/>
              </w:rPr>
            </w:pPr>
            <w:r w:rsidRPr="00763A89">
              <w:rPr>
                <w:szCs w:val="18"/>
                <w:lang w:val="en-AU"/>
              </w:rPr>
              <w:t>3,937,000</w:t>
            </w:r>
          </w:p>
        </w:tc>
        <w:tc>
          <w:tcPr>
            <w:tcW w:w="1355" w:type="dxa"/>
            <w:tcBorders>
              <w:top w:val="nil"/>
              <w:left w:val="nil"/>
              <w:bottom w:val="nil"/>
              <w:right w:val="nil"/>
            </w:tcBorders>
            <w:shd w:val="clear" w:color="auto" w:fill="FFFFFF"/>
            <w:vAlign w:val="bottom"/>
          </w:tcPr>
          <w:p w14:paraId="70C55D9D" w14:textId="77777777" w:rsidR="009A6071" w:rsidRPr="00763A89" w:rsidRDefault="00C9335E" w:rsidP="00574D61">
            <w:pPr>
              <w:shd w:val="clear" w:color="auto" w:fill="FFFFFF"/>
              <w:ind w:right="144"/>
              <w:jc w:val="right"/>
              <w:rPr>
                <w:lang w:val="en-AU"/>
              </w:rPr>
            </w:pPr>
            <w:r w:rsidRPr="00763A89">
              <w:rPr>
                <w:szCs w:val="18"/>
                <w:lang w:val="en-AU"/>
              </w:rPr>
              <w:t>3,730,000</w:t>
            </w:r>
          </w:p>
        </w:tc>
        <w:tc>
          <w:tcPr>
            <w:tcW w:w="1291" w:type="dxa"/>
            <w:tcBorders>
              <w:top w:val="nil"/>
              <w:left w:val="nil"/>
              <w:bottom w:val="nil"/>
              <w:right w:val="nil"/>
            </w:tcBorders>
            <w:shd w:val="clear" w:color="auto" w:fill="FFFFFF"/>
            <w:vAlign w:val="bottom"/>
          </w:tcPr>
          <w:p w14:paraId="70C55D9E" w14:textId="77777777" w:rsidR="009A6071" w:rsidRPr="00763A89" w:rsidRDefault="00C9335E" w:rsidP="00574D61">
            <w:pPr>
              <w:shd w:val="clear" w:color="auto" w:fill="FFFFFF"/>
              <w:ind w:right="144"/>
              <w:jc w:val="right"/>
              <w:rPr>
                <w:lang w:val="en-AU"/>
              </w:rPr>
            </w:pPr>
            <w:r w:rsidRPr="00763A89">
              <w:rPr>
                <w:szCs w:val="18"/>
                <w:lang w:val="en-AU"/>
              </w:rPr>
              <w:t>3,643,385</w:t>
            </w:r>
          </w:p>
        </w:tc>
      </w:tr>
      <w:tr w:rsidR="009A6071" w:rsidRPr="00763A89" w14:paraId="70C55DA4" w14:textId="77777777" w:rsidTr="00574D61">
        <w:trPr>
          <w:trHeight w:val="20"/>
          <w:jc w:val="center"/>
        </w:trPr>
        <w:tc>
          <w:tcPr>
            <w:tcW w:w="5147" w:type="dxa"/>
            <w:tcBorders>
              <w:top w:val="nil"/>
              <w:left w:val="nil"/>
              <w:right w:val="nil"/>
            </w:tcBorders>
            <w:shd w:val="clear" w:color="auto" w:fill="FFFFFF"/>
          </w:tcPr>
          <w:p w14:paraId="70C55DA0" w14:textId="77777777" w:rsidR="009A6071" w:rsidRPr="00763A89" w:rsidRDefault="00C9335E" w:rsidP="00574D61">
            <w:pPr>
              <w:shd w:val="clear" w:color="auto" w:fill="FFFFFF"/>
              <w:tabs>
                <w:tab w:val="left" w:leader="dot" w:pos="4939"/>
              </w:tabs>
              <w:ind w:left="706" w:hanging="576"/>
              <w:jc w:val="both"/>
              <w:rPr>
                <w:lang w:val="en-AU"/>
              </w:rPr>
            </w:pPr>
            <w:r w:rsidRPr="00763A89">
              <w:rPr>
                <w:szCs w:val="18"/>
                <w:lang w:val="en-AU"/>
              </w:rPr>
              <w:t>04. Office services</w:t>
            </w:r>
            <w:r w:rsidR="00574D61" w:rsidRPr="00763A89">
              <w:rPr>
                <w:szCs w:val="18"/>
                <w:lang w:val="en-AU"/>
              </w:rPr>
              <w:tab/>
            </w:r>
          </w:p>
        </w:tc>
        <w:tc>
          <w:tcPr>
            <w:tcW w:w="1316" w:type="dxa"/>
            <w:tcBorders>
              <w:top w:val="nil"/>
              <w:left w:val="nil"/>
              <w:bottom w:val="nil"/>
              <w:right w:val="nil"/>
            </w:tcBorders>
            <w:shd w:val="clear" w:color="auto" w:fill="FFFFFF"/>
            <w:vAlign w:val="bottom"/>
          </w:tcPr>
          <w:p w14:paraId="70C55DA1" w14:textId="77777777" w:rsidR="009A6071" w:rsidRPr="00763A89" w:rsidRDefault="00C9335E" w:rsidP="00574D61">
            <w:pPr>
              <w:shd w:val="clear" w:color="auto" w:fill="FFFFFF"/>
              <w:ind w:right="144"/>
              <w:jc w:val="right"/>
              <w:rPr>
                <w:lang w:val="en-AU"/>
              </w:rPr>
            </w:pPr>
            <w:r w:rsidRPr="00763A89">
              <w:rPr>
                <w:szCs w:val="18"/>
                <w:lang w:val="en-AU"/>
              </w:rPr>
              <w:t>457,000</w:t>
            </w:r>
          </w:p>
        </w:tc>
        <w:tc>
          <w:tcPr>
            <w:tcW w:w="1355" w:type="dxa"/>
            <w:tcBorders>
              <w:top w:val="nil"/>
              <w:left w:val="nil"/>
              <w:bottom w:val="nil"/>
              <w:right w:val="nil"/>
            </w:tcBorders>
            <w:shd w:val="clear" w:color="auto" w:fill="FFFFFF"/>
            <w:vAlign w:val="bottom"/>
          </w:tcPr>
          <w:p w14:paraId="70C55DA2" w14:textId="77777777" w:rsidR="009A6071" w:rsidRPr="00763A89" w:rsidRDefault="00C9335E" w:rsidP="00574D61">
            <w:pPr>
              <w:shd w:val="clear" w:color="auto" w:fill="FFFFFF"/>
              <w:ind w:right="144"/>
              <w:jc w:val="right"/>
              <w:rPr>
                <w:lang w:val="en-AU"/>
              </w:rPr>
            </w:pPr>
            <w:r w:rsidRPr="00763A89">
              <w:rPr>
                <w:szCs w:val="18"/>
                <w:lang w:val="en-AU"/>
              </w:rPr>
              <w:t>623,000</w:t>
            </w:r>
          </w:p>
        </w:tc>
        <w:tc>
          <w:tcPr>
            <w:tcW w:w="1291" w:type="dxa"/>
            <w:tcBorders>
              <w:top w:val="nil"/>
              <w:left w:val="nil"/>
              <w:bottom w:val="nil"/>
              <w:right w:val="nil"/>
            </w:tcBorders>
            <w:shd w:val="clear" w:color="auto" w:fill="FFFFFF"/>
            <w:vAlign w:val="bottom"/>
          </w:tcPr>
          <w:p w14:paraId="70C55DA3" w14:textId="77777777" w:rsidR="009A6071" w:rsidRPr="00763A89" w:rsidRDefault="00C9335E" w:rsidP="00574D61">
            <w:pPr>
              <w:shd w:val="clear" w:color="auto" w:fill="FFFFFF"/>
              <w:ind w:right="144"/>
              <w:jc w:val="right"/>
              <w:rPr>
                <w:lang w:val="en-AU"/>
              </w:rPr>
            </w:pPr>
            <w:r w:rsidRPr="00763A89">
              <w:rPr>
                <w:szCs w:val="18"/>
                <w:lang w:val="en-AU"/>
              </w:rPr>
              <w:t>618,343</w:t>
            </w:r>
          </w:p>
        </w:tc>
      </w:tr>
      <w:tr w:rsidR="009A6071" w:rsidRPr="00763A89" w14:paraId="70C55DA9" w14:textId="77777777" w:rsidTr="00574D61">
        <w:trPr>
          <w:trHeight w:val="20"/>
          <w:jc w:val="center"/>
        </w:trPr>
        <w:tc>
          <w:tcPr>
            <w:tcW w:w="5147" w:type="dxa"/>
            <w:tcBorders>
              <w:left w:val="nil"/>
              <w:right w:val="nil"/>
            </w:tcBorders>
            <w:shd w:val="clear" w:color="auto" w:fill="FFFFFF"/>
          </w:tcPr>
          <w:p w14:paraId="70C55DA5" w14:textId="77777777" w:rsidR="009A6071" w:rsidRPr="00763A89" w:rsidRDefault="00C9335E" w:rsidP="00574D61">
            <w:pPr>
              <w:shd w:val="clear" w:color="auto" w:fill="FFFFFF"/>
              <w:tabs>
                <w:tab w:val="left" w:leader="dot" w:pos="4939"/>
              </w:tabs>
              <w:ind w:left="706" w:hanging="576"/>
              <w:jc w:val="both"/>
              <w:rPr>
                <w:lang w:val="en-AU"/>
              </w:rPr>
            </w:pPr>
            <w:r w:rsidRPr="00763A89">
              <w:rPr>
                <w:szCs w:val="18"/>
                <w:lang w:val="en-AU"/>
              </w:rPr>
              <w:t>05. Printing of official publications</w:t>
            </w:r>
            <w:r w:rsidR="00574D61" w:rsidRPr="00763A89">
              <w:rPr>
                <w:szCs w:val="18"/>
                <w:lang w:val="en-AU"/>
              </w:rPr>
              <w:tab/>
            </w:r>
          </w:p>
        </w:tc>
        <w:tc>
          <w:tcPr>
            <w:tcW w:w="1316" w:type="dxa"/>
            <w:tcBorders>
              <w:top w:val="nil"/>
              <w:left w:val="nil"/>
              <w:bottom w:val="nil"/>
              <w:right w:val="nil"/>
            </w:tcBorders>
            <w:shd w:val="clear" w:color="auto" w:fill="FFFFFF"/>
            <w:vAlign w:val="bottom"/>
          </w:tcPr>
          <w:p w14:paraId="70C55DA6" w14:textId="77777777" w:rsidR="009A6071" w:rsidRPr="00763A89" w:rsidRDefault="00C9335E" w:rsidP="00574D61">
            <w:pPr>
              <w:shd w:val="clear" w:color="auto" w:fill="FFFFFF"/>
              <w:ind w:right="144"/>
              <w:jc w:val="right"/>
              <w:rPr>
                <w:lang w:val="en-AU"/>
              </w:rPr>
            </w:pPr>
            <w:r w:rsidRPr="00763A89">
              <w:rPr>
                <w:szCs w:val="18"/>
                <w:lang w:val="en-AU"/>
              </w:rPr>
              <w:t>1,500,000</w:t>
            </w:r>
          </w:p>
        </w:tc>
        <w:tc>
          <w:tcPr>
            <w:tcW w:w="1355" w:type="dxa"/>
            <w:tcBorders>
              <w:top w:val="nil"/>
              <w:left w:val="nil"/>
              <w:bottom w:val="nil"/>
              <w:right w:val="nil"/>
            </w:tcBorders>
            <w:shd w:val="clear" w:color="auto" w:fill="FFFFFF"/>
            <w:vAlign w:val="bottom"/>
          </w:tcPr>
          <w:p w14:paraId="70C55DA7" w14:textId="77777777" w:rsidR="009A6071" w:rsidRPr="00763A89" w:rsidRDefault="00C9335E" w:rsidP="00574D61">
            <w:pPr>
              <w:shd w:val="clear" w:color="auto" w:fill="FFFFFF"/>
              <w:ind w:right="144"/>
              <w:jc w:val="right"/>
              <w:rPr>
                <w:lang w:val="en-AU"/>
              </w:rPr>
            </w:pPr>
            <w:r w:rsidRPr="00763A89">
              <w:rPr>
                <w:szCs w:val="18"/>
                <w:lang w:val="en-AU"/>
              </w:rPr>
              <w:t>1,069,000</w:t>
            </w:r>
          </w:p>
        </w:tc>
        <w:tc>
          <w:tcPr>
            <w:tcW w:w="1291" w:type="dxa"/>
            <w:tcBorders>
              <w:top w:val="nil"/>
              <w:left w:val="nil"/>
              <w:bottom w:val="nil"/>
              <w:right w:val="nil"/>
            </w:tcBorders>
            <w:shd w:val="clear" w:color="auto" w:fill="FFFFFF"/>
            <w:vAlign w:val="bottom"/>
          </w:tcPr>
          <w:p w14:paraId="70C55DA8" w14:textId="77777777" w:rsidR="009A6071" w:rsidRPr="00763A89" w:rsidRDefault="00C9335E" w:rsidP="00574D61">
            <w:pPr>
              <w:shd w:val="clear" w:color="auto" w:fill="FFFFFF"/>
              <w:ind w:right="144"/>
              <w:jc w:val="right"/>
              <w:rPr>
                <w:lang w:val="en-AU"/>
              </w:rPr>
            </w:pPr>
            <w:r w:rsidRPr="00763A89">
              <w:rPr>
                <w:szCs w:val="18"/>
                <w:lang w:val="en-AU"/>
              </w:rPr>
              <w:t>1,068,769</w:t>
            </w:r>
          </w:p>
        </w:tc>
      </w:tr>
      <w:tr w:rsidR="009A6071" w:rsidRPr="00763A89" w14:paraId="70C55DAE" w14:textId="77777777" w:rsidTr="00574D61">
        <w:trPr>
          <w:trHeight w:val="20"/>
          <w:jc w:val="center"/>
        </w:trPr>
        <w:tc>
          <w:tcPr>
            <w:tcW w:w="5147" w:type="dxa"/>
            <w:tcBorders>
              <w:left w:val="nil"/>
              <w:right w:val="nil"/>
            </w:tcBorders>
            <w:shd w:val="clear" w:color="auto" w:fill="FFFFFF"/>
          </w:tcPr>
          <w:p w14:paraId="70C55DAA" w14:textId="77777777" w:rsidR="009A6071" w:rsidRPr="00763A89" w:rsidRDefault="00C9335E" w:rsidP="00574D61">
            <w:pPr>
              <w:shd w:val="clear" w:color="auto" w:fill="FFFFFF"/>
              <w:tabs>
                <w:tab w:val="left" w:leader="dot" w:pos="4939"/>
              </w:tabs>
              <w:ind w:left="706" w:hanging="576"/>
              <w:jc w:val="both"/>
              <w:rPr>
                <w:lang w:val="en-AU"/>
              </w:rPr>
            </w:pPr>
            <w:r w:rsidRPr="00763A89">
              <w:rPr>
                <w:szCs w:val="18"/>
                <w:lang w:val="en-AU"/>
              </w:rPr>
              <w:t>06. Computer services</w:t>
            </w:r>
            <w:r w:rsidR="00574D61" w:rsidRPr="00763A89">
              <w:rPr>
                <w:szCs w:val="18"/>
                <w:lang w:val="en-AU"/>
              </w:rPr>
              <w:tab/>
            </w:r>
          </w:p>
        </w:tc>
        <w:tc>
          <w:tcPr>
            <w:tcW w:w="1316" w:type="dxa"/>
            <w:tcBorders>
              <w:top w:val="nil"/>
              <w:left w:val="nil"/>
              <w:bottom w:val="nil"/>
              <w:right w:val="nil"/>
            </w:tcBorders>
            <w:shd w:val="clear" w:color="auto" w:fill="FFFFFF"/>
            <w:vAlign w:val="bottom"/>
          </w:tcPr>
          <w:p w14:paraId="70C55DAB" w14:textId="77777777" w:rsidR="009A6071" w:rsidRPr="00763A89" w:rsidRDefault="00C9335E" w:rsidP="00574D61">
            <w:pPr>
              <w:shd w:val="clear" w:color="auto" w:fill="FFFFFF"/>
              <w:ind w:right="144"/>
              <w:jc w:val="right"/>
              <w:rPr>
                <w:lang w:val="en-AU"/>
              </w:rPr>
            </w:pPr>
            <w:r w:rsidRPr="00763A89">
              <w:rPr>
                <w:szCs w:val="18"/>
                <w:lang w:val="en-AU"/>
              </w:rPr>
              <w:t>4,996,000</w:t>
            </w:r>
          </w:p>
        </w:tc>
        <w:tc>
          <w:tcPr>
            <w:tcW w:w="1355" w:type="dxa"/>
            <w:tcBorders>
              <w:top w:val="nil"/>
              <w:left w:val="nil"/>
              <w:bottom w:val="nil"/>
              <w:right w:val="nil"/>
            </w:tcBorders>
            <w:shd w:val="clear" w:color="auto" w:fill="FFFFFF"/>
            <w:vAlign w:val="bottom"/>
          </w:tcPr>
          <w:p w14:paraId="70C55DAC" w14:textId="77777777" w:rsidR="009A6071" w:rsidRPr="00763A89" w:rsidRDefault="00C9335E" w:rsidP="00574D61">
            <w:pPr>
              <w:shd w:val="clear" w:color="auto" w:fill="FFFFFF"/>
              <w:ind w:right="144"/>
              <w:jc w:val="right"/>
              <w:rPr>
                <w:lang w:val="en-AU"/>
              </w:rPr>
            </w:pPr>
            <w:r w:rsidRPr="00763A89">
              <w:rPr>
                <w:szCs w:val="18"/>
                <w:lang w:val="en-AU"/>
              </w:rPr>
              <w:t>3,508,000</w:t>
            </w:r>
          </w:p>
        </w:tc>
        <w:tc>
          <w:tcPr>
            <w:tcW w:w="1291" w:type="dxa"/>
            <w:tcBorders>
              <w:top w:val="nil"/>
              <w:left w:val="nil"/>
              <w:bottom w:val="nil"/>
              <w:right w:val="nil"/>
            </w:tcBorders>
            <w:shd w:val="clear" w:color="auto" w:fill="FFFFFF"/>
            <w:vAlign w:val="bottom"/>
          </w:tcPr>
          <w:p w14:paraId="70C55DAD" w14:textId="77777777" w:rsidR="009A6071" w:rsidRPr="00763A89" w:rsidRDefault="00C9335E" w:rsidP="00574D61">
            <w:pPr>
              <w:shd w:val="clear" w:color="auto" w:fill="FFFFFF"/>
              <w:ind w:right="144"/>
              <w:jc w:val="right"/>
              <w:rPr>
                <w:lang w:val="en-AU"/>
              </w:rPr>
            </w:pPr>
            <w:r w:rsidRPr="00763A89">
              <w:rPr>
                <w:szCs w:val="18"/>
                <w:lang w:val="en-AU"/>
              </w:rPr>
              <w:t>3,507,980</w:t>
            </w:r>
          </w:p>
        </w:tc>
      </w:tr>
    </w:tbl>
    <w:p w14:paraId="70C55DAF" w14:textId="77777777" w:rsidR="009A6071" w:rsidRPr="00763A89" w:rsidRDefault="00817DBC" w:rsidP="006947DB">
      <w:pPr>
        <w:shd w:val="clear" w:color="auto" w:fill="FFFFFF"/>
        <w:spacing w:after="120"/>
        <w:jc w:val="center"/>
        <w:rPr>
          <w:lang w:val="en-AU"/>
        </w:rPr>
      </w:pPr>
      <w:r w:rsidRPr="00763A89">
        <w:rPr>
          <w:lang w:val="en-AU"/>
        </w:rPr>
        <w:br w:type="page"/>
      </w:r>
      <w:r w:rsidR="00C9335E" w:rsidRPr="00763A89">
        <w:rPr>
          <w:i/>
          <w:iCs/>
          <w:szCs w:val="18"/>
          <w:lang w:val="en-AU"/>
        </w:rPr>
        <w:lastRenderedPageBreak/>
        <w:t>Department of the Treasury</w:t>
      </w:r>
      <w:r w:rsidR="00C9335E" w:rsidRPr="00763A89">
        <w:rPr>
          <w:rFonts w:eastAsia="Times New Roman"/>
          <w:szCs w:val="18"/>
          <w:lang w:val="en-AU"/>
        </w:rPr>
        <w:t>—</w:t>
      </w:r>
      <w:r w:rsidR="00C9335E" w:rsidRPr="00763A89">
        <w:rPr>
          <w:rFonts w:eastAsia="Times New Roman"/>
          <w:i/>
          <w:iCs/>
          <w:szCs w:val="18"/>
          <w:lang w:val="en-AU"/>
        </w:rPr>
        <w:t>continued</w:t>
      </w:r>
    </w:p>
    <w:p w14:paraId="70C55DB0" w14:textId="77777777" w:rsidR="009A6071" w:rsidRPr="00763A89" w:rsidRDefault="009A6071" w:rsidP="00817DBC">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080"/>
        <w:gridCol w:w="1440"/>
        <w:gridCol w:w="1261"/>
        <w:gridCol w:w="1328"/>
      </w:tblGrid>
      <w:tr w:rsidR="008C51F8" w:rsidRPr="00763A89" w14:paraId="70C55DB4" w14:textId="77777777" w:rsidTr="008C51F8">
        <w:trPr>
          <w:trHeight w:val="417"/>
          <w:jc w:val="center"/>
        </w:trPr>
        <w:tc>
          <w:tcPr>
            <w:tcW w:w="5080" w:type="dxa"/>
            <w:tcBorders>
              <w:top w:val="single" w:sz="6" w:space="0" w:color="auto"/>
              <w:left w:val="nil"/>
              <w:right w:val="nil"/>
            </w:tcBorders>
            <w:shd w:val="clear" w:color="auto" w:fill="FFFFFF"/>
            <w:vAlign w:val="center"/>
          </w:tcPr>
          <w:p w14:paraId="70C55DB1" w14:textId="77777777" w:rsidR="008C51F8" w:rsidRPr="00763A89" w:rsidRDefault="008C51F8" w:rsidP="008C51F8">
            <w:pPr>
              <w:shd w:val="clear" w:color="auto" w:fill="FFFFFF"/>
              <w:tabs>
                <w:tab w:val="left" w:leader="dot" w:pos="4939"/>
              </w:tabs>
              <w:jc w:val="center"/>
              <w:rPr>
                <w:lang w:val="en-AU"/>
              </w:rPr>
            </w:pPr>
          </w:p>
        </w:tc>
        <w:tc>
          <w:tcPr>
            <w:tcW w:w="1440" w:type="dxa"/>
            <w:vMerge w:val="restart"/>
            <w:tcBorders>
              <w:top w:val="single" w:sz="6" w:space="0" w:color="auto"/>
              <w:left w:val="nil"/>
              <w:right w:val="nil"/>
            </w:tcBorders>
            <w:shd w:val="clear" w:color="auto" w:fill="FFFFFF"/>
            <w:vAlign w:val="center"/>
          </w:tcPr>
          <w:p w14:paraId="70C55DB2" w14:textId="77777777" w:rsidR="008C51F8" w:rsidRPr="00763A89" w:rsidRDefault="008C51F8" w:rsidP="008C51F8">
            <w:pPr>
              <w:shd w:val="clear" w:color="auto" w:fill="FFFFFF"/>
              <w:jc w:val="center"/>
              <w:rPr>
                <w:lang w:val="en-AU"/>
              </w:rPr>
            </w:pPr>
            <w:r w:rsidRPr="00763A89">
              <w:rPr>
                <w:b/>
                <w:bCs/>
                <w:szCs w:val="18"/>
                <w:lang w:val="en-AU"/>
              </w:rPr>
              <w:t>1982</w:t>
            </w:r>
            <w:r w:rsidRPr="00763A89">
              <w:rPr>
                <w:rFonts w:eastAsia="Times New Roman"/>
                <w:b/>
                <w:bCs/>
                <w:szCs w:val="18"/>
                <w:lang w:val="en-AU"/>
              </w:rPr>
              <w:t>–83</w:t>
            </w:r>
          </w:p>
        </w:tc>
        <w:tc>
          <w:tcPr>
            <w:tcW w:w="2589" w:type="dxa"/>
            <w:gridSpan w:val="2"/>
            <w:tcBorders>
              <w:top w:val="single" w:sz="6" w:space="0" w:color="auto"/>
              <w:left w:val="nil"/>
              <w:bottom w:val="single" w:sz="4" w:space="0" w:color="auto"/>
              <w:right w:val="nil"/>
            </w:tcBorders>
            <w:shd w:val="clear" w:color="auto" w:fill="FFFFFF"/>
            <w:vAlign w:val="center"/>
          </w:tcPr>
          <w:p w14:paraId="70C55DB3" w14:textId="77777777" w:rsidR="008C51F8" w:rsidRPr="00763A89" w:rsidRDefault="008C51F8" w:rsidP="008C51F8">
            <w:pPr>
              <w:shd w:val="clear" w:color="auto" w:fill="FFFFFF"/>
              <w:jc w:val="center"/>
              <w:rPr>
                <w:lang w:val="en-AU"/>
              </w:rPr>
            </w:pPr>
            <w:r w:rsidRPr="00763A89">
              <w:rPr>
                <w:szCs w:val="18"/>
                <w:lang w:val="en-AU"/>
              </w:rPr>
              <w:t>1981</w:t>
            </w:r>
            <w:r w:rsidRPr="00763A89">
              <w:rPr>
                <w:rFonts w:eastAsia="Times New Roman"/>
                <w:szCs w:val="18"/>
                <w:lang w:val="en-AU"/>
              </w:rPr>
              <w:t>–82</w:t>
            </w:r>
          </w:p>
        </w:tc>
      </w:tr>
      <w:tr w:rsidR="008C51F8" w:rsidRPr="00763A89" w14:paraId="70C55DB9" w14:textId="77777777" w:rsidTr="008C51F8">
        <w:trPr>
          <w:trHeight w:val="440"/>
          <w:jc w:val="center"/>
        </w:trPr>
        <w:tc>
          <w:tcPr>
            <w:tcW w:w="5080" w:type="dxa"/>
            <w:tcBorders>
              <w:top w:val="nil"/>
              <w:left w:val="nil"/>
              <w:bottom w:val="nil"/>
              <w:right w:val="nil"/>
            </w:tcBorders>
            <w:shd w:val="clear" w:color="auto" w:fill="FFFFFF"/>
            <w:vAlign w:val="center"/>
          </w:tcPr>
          <w:p w14:paraId="70C55DB5" w14:textId="77777777" w:rsidR="008C51F8" w:rsidRPr="00763A89" w:rsidRDefault="008C51F8" w:rsidP="008C51F8">
            <w:pPr>
              <w:shd w:val="clear" w:color="auto" w:fill="FFFFFF"/>
              <w:tabs>
                <w:tab w:val="left" w:leader="dot" w:pos="4939"/>
              </w:tabs>
              <w:jc w:val="center"/>
              <w:rPr>
                <w:lang w:val="en-AU"/>
              </w:rPr>
            </w:pPr>
          </w:p>
        </w:tc>
        <w:tc>
          <w:tcPr>
            <w:tcW w:w="1440" w:type="dxa"/>
            <w:vMerge/>
            <w:tcBorders>
              <w:left w:val="nil"/>
              <w:bottom w:val="single" w:sz="6" w:space="0" w:color="auto"/>
              <w:right w:val="nil"/>
            </w:tcBorders>
            <w:shd w:val="clear" w:color="auto" w:fill="FFFFFF"/>
            <w:vAlign w:val="center"/>
          </w:tcPr>
          <w:p w14:paraId="70C55DB6" w14:textId="77777777" w:rsidR="008C51F8" w:rsidRPr="00763A89" w:rsidRDefault="008C51F8" w:rsidP="008C51F8">
            <w:pPr>
              <w:shd w:val="clear" w:color="auto" w:fill="FFFFFF"/>
              <w:jc w:val="center"/>
              <w:rPr>
                <w:lang w:val="en-AU"/>
              </w:rPr>
            </w:pPr>
          </w:p>
        </w:tc>
        <w:tc>
          <w:tcPr>
            <w:tcW w:w="1261" w:type="dxa"/>
            <w:tcBorders>
              <w:top w:val="single" w:sz="4" w:space="0" w:color="auto"/>
              <w:left w:val="nil"/>
              <w:bottom w:val="single" w:sz="6" w:space="0" w:color="auto"/>
              <w:right w:val="nil"/>
            </w:tcBorders>
            <w:shd w:val="clear" w:color="auto" w:fill="FFFFFF"/>
            <w:vAlign w:val="center"/>
          </w:tcPr>
          <w:p w14:paraId="70C55DB7" w14:textId="77777777" w:rsidR="008C51F8" w:rsidRPr="00763A89" w:rsidRDefault="008C51F8" w:rsidP="008C51F8">
            <w:pPr>
              <w:shd w:val="clear" w:color="auto" w:fill="FFFFFF"/>
              <w:jc w:val="center"/>
              <w:rPr>
                <w:lang w:val="en-AU"/>
              </w:rPr>
            </w:pPr>
            <w:r w:rsidRPr="00763A89">
              <w:rPr>
                <w:szCs w:val="18"/>
                <w:lang w:val="en-AU"/>
              </w:rPr>
              <w:t>Appropriation</w:t>
            </w:r>
          </w:p>
        </w:tc>
        <w:tc>
          <w:tcPr>
            <w:tcW w:w="1328" w:type="dxa"/>
            <w:tcBorders>
              <w:top w:val="single" w:sz="4" w:space="0" w:color="auto"/>
              <w:left w:val="nil"/>
              <w:bottom w:val="single" w:sz="6" w:space="0" w:color="auto"/>
              <w:right w:val="nil"/>
            </w:tcBorders>
            <w:shd w:val="clear" w:color="auto" w:fill="FFFFFF"/>
            <w:vAlign w:val="center"/>
          </w:tcPr>
          <w:p w14:paraId="70C55DB8" w14:textId="77777777" w:rsidR="008C51F8" w:rsidRPr="00763A89" w:rsidRDefault="008C51F8" w:rsidP="008C51F8">
            <w:pPr>
              <w:shd w:val="clear" w:color="auto" w:fill="FFFFFF"/>
              <w:jc w:val="center"/>
              <w:rPr>
                <w:lang w:val="en-AU"/>
              </w:rPr>
            </w:pPr>
            <w:r w:rsidRPr="00763A89">
              <w:rPr>
                <w:szCs w:val="18"/>
                <w:lang w:val="en-AU"/>
              </w:rPr>
              <w:t>Expenditure</w:t>
            </w:r>
          </w:p>
        </w:tc>
      </w:tr>
      <w:tr w:rsidR="009A6071" w:rsidRPr="00763A89" w14:paraId="70C55DBE" w14:textId="77777777" w:rsidTr="008C51F8">
        <w:trPr>
          <w:trHeight w:val="20"/>
          <w:jc w:val="center"/>
        </w:trPr>
        <w:tc>
          <w:tcPr>
            <w:tcW w:w="5080" w:type="dxa"/>
            <w:tcBorders>
              <w:top w:val="nil"/>
              <w:left w:val="nil"/>
              <w:bottom w:val="nil"/>
              <w:right w:val="nil"/>
            </w:tcBorders>
            <w:shd w:val="clear" w:color="auto" w:fill="FFFFFF"/>
          </w:tcPr>
          <w:p w14:paraId="70C55DBA" w14:textId="77777777" w:rsidR="009A6071" w:rsidRPr="00763A89" w:rsidRDefault="00C9335E" w:rsidP="008C51F8">
            <w:pPr>
              <w:shd w:val="clear" w:color="auto" w:fill="FFFFFF"/>
              <w:tabs>
                <w:tab w:val="left" w:leader="dot" w:pos="4939"/>
              </w:tabs>
              <w:jc w:val="both"/>
              <w:rPr>
                <w:lang w:val="en-AU"/>
              </w:rPr>
            </w:pPr>
            <w:r w:rsidRPr="00763A89">
              <w:rPr>
                <w:i/>
                <w:iCs/>
                <w:szCs w:val="18"/>
                <w:lang w:val="en-AU"/>
              </w:rPr>
              <w:t xml:space="preserve">Division </w:t>
            </w:r>
            <w:r w:rsidRPr="00763A89">
              <w:rPr>
                <w:szCs w:val="18"/>
                <w:lang w:val="en-AU"/>
              </w:rPr>
              <w:t>678.</w:t>
            </w:r>
            <w:r w:rsidRPr="00763A89">
              <w:rPr>
                <w:rFonts w:eastAsia="Times New Roman"/>
                <w:szCs w:val="18"/>
                <w:lang w:val="en-AU"/>
              </w:rPr>
              <w:t>—</w:t>
            </w:r>
            <w:r w:rsidRPr="00763A89">
              <w:rPr>
                <w:rFonts w:eastAsia="Times New Roman"/>
                <w:i/>
                <w:iCs/>
                <w:szCs w:val="18"/>
                <w:lang w:val="en-AU"/>
              </w:rPr>
              <w:t>Australian Bureau of Statistics</w:t>
            </w:r>
            <w:r w:rsidRPr="00763A89">
              <w:rPr>
                <w:rFonts w:eastAsia="Times New Roman"/>
                <w:szCs w:val="18"/>
                <w:lang w:val="en-AU"/>
              </w:rPr>
              <w:t>—</w:t>
            </w:r>
            <w:r w:rsidRPr="00763A89">
              <w:rPr>
                <w:rFonts w:eastAsia="Times New Roman"/>
                <w:i/>
                <w:iCs/>
                <w:szCs w:val="18"/>
                <w:lang w:val="en-AU"/>
              </w:rPr>
              <w:t>continued</w:t>
            </w:r>
          </w:p>
        </w:tc>
        <w:tc>
          <w:tcPr>
            <w:tcW w:w="1440" w:type="dxa"/>
            <w:tcBorders>
              <w:top w:val="single" w:sz="6" w:space="0" w:color="auto"/>
              <w:left w:val="nil"/>
              <w:bottom w:val="nil"/>
              <w:right w:val="nil"/>
            </w:tcBorders>
            <w:shd w:val="clear" w:color="auto" w:fill="FFFFFF"/>
            <w:vAlign w:val="bottom"/>
          </w:tcPr>
          <w:p w14:paraId="70C55DBB" w14:textId="77777777" w:rsidR="009A6071" w:rsidRPr="00763A89" w:rsidRDefault="00C9335E" w:rsidP="008C51F8">
            <w:pPr>
              <w:shd w:val="clear" w:color="auto" w:fill="FFFFFF"/>
              <w:ind w:right="144"/>
              <w:jc w:val="right"/>
              <w:rPr>
                <w:lang w:val="en-AU"/>
              </w:rPr>
            </w:pPr>
            <w:r w:rsidRPr="00763A89">
              <w:rPr>
                <w:szCs w:val="18"/>
                <w:lang w:val="en-AU"/>
              </w:rPr>
              <w:t>$</w:t>
            </w:r>
          </w:p>
        </w:tc>
        <w:tc>
          <w:tcPr>
            <w:tcW w:w="1261" w:type="dxa"/>
            <w:tcBorders>
              <w:top w:val="single" w:sz="6" w:space="0" w:color="auto"/>
              <w:left w:val="nil"/>
              <w:bottom w:val="nil"/>
              <w:right w:val="nil"/>
            </w:tcBorders>
            <w:shd w:val="clear" w:color="auto" w:fill="FFFFFF"/>
            <w:vAlign w:val="bottom"/>
          </w:tcPr>
          <w:p w14:paraId="70C55DBC" w14:textId="77777777" w:rsidR="009A6071" w:rsidRPr="00763A89" w:rsidRDefault="00C9335E" w:rsidP="008C51F8">
            <w:pPr>
              <w:shd w:val="clear" w:color="auto" w:fill="FFFFFF"/>
              <w:ind w:right="144"/>
              <w:jc w:val="right"/>
              <w:rPr>
                <w:lang w:val="en-AU"/>
              </w:rPr>
            </w:pPr>
            <w:r w:rsidRPr="00763A89">
              <w:rPr>
                <w:szCs w:val="18"/>
                <w:lang w:val="en-AU"/>
              </w:rPr>
              <w:t>$</w:t>
            </w:r>
          </w:p>
        </w:tc>
        <w:tc>
          <w:tcPr>
            <w:tcW w:w="1328" w:type="dxa"/>
            <w:tcBorders>
              <w:top w:val="single" w:sz="6" w:space="0" w:color="auto"/>
              <w:left w:val="nil"/>
              <w:bottom w:val="nil"/>
              <w:right w:val="nil"/>
            </w:tcBorders>
            <w:shd w:val="clear" w:color="auto" w:fill="FFFFFF"/>
            <w:vAlign w:val="bottom"/>
          </w:tcPr>
          <w:p w14:paraId="70C55DBD" w14:textId="77777777" w:rsidR="009A6071" w:rsidRPr="00763A89" w:rsidRDefault="00C9335E" w:rsidP="008C51F8">
            <w:pPr>
              <w:shd w:val="clear" w:color="auto" w:fill="FFFFFF"/>
              <w:ind w:right="144"/>
              <w:jc w:val="right"/>
              <w:rPr>
                <w:lang w:val="en-AU"/>
              </w:rPr>
            </w:pPr>
            <w:r w:rsidRPr="00763A89">
              <w:rPr>
                <w:szCs w:val="18"/>
                <w:lang w:val="en-AU"/>
              </w:rPr>
              <w:t>$</w:t>
            </w:r>
          </w:p>
        </w:tc>
      </w:tr>
      <w:tr w:rsidR="009A6071" w:rsidRPr="00763A89" w14:paraId="70C55DC3" w14:textId="77777777" w:rsidTr="008C51F8">
        <w:trPr>
          <w:trHeight w:val="20"/>
          <w:jc w:val="center"/>
        </w:trPr>
        <w:tc>
          <w:tcPr>
            <w:tcW w:w="5080" w:type="dxa"/>
            <w:tcBorders>
              <w:top w:val="nil"/>
              <w:left w:val="nil"/>
              <w:bottom w:val="nil"/>
              <w:right w:val="nil"/>
            </w:tcBorders>
            <w:shd w:val="clear" w:color="auto" w:fill="FFFFFF"/>
          </w:tcPr>
          <w:p w14:paraId="70C55DBF" w14:textId="77777777" w:rsidR="009A6071" w:rsidRPr="00763A89" w:rsidRDefault="00C9335E" w:rsidP="008C51F8">
            <w:pPr>
              <w:shd w:val="clear" w:color="auto" w:fill="FFFFFF"/>
              <w:tabs>
                <w:tab w:val="left" w:leader="dot" w:pos="4939"/>
              </w:tabs>
              <w:jc w:val="both"/>
              <w:rPr>
                <w:lang w:val="en-AU"/>
              </w:rPr>
            </w:pPr>
            <w:r w:rsidRPr="00763A89">
              <w:rPr>
                <w:szCs w:val="18"/>
                <w:lang w:val="en-AU"/>
              </w:rPr>
              <w:t>2.</w:t>
            </w:r>
            <w:r w:rsidRPr="00763A89">
              <w:rPr>
                <w:rFonts w:eastAsia="Times New Roman"/>
                <w:szCs w:val="18"/>
                <w:lang w:val="en-AU"/>
              </w:rPr>
              <w:t>—</w:t>
            </w:r>
            <w:r w:rsidRPr="00763A89">
              <w:rPr>
                <w:rFonts w:eastAsia="Times New Roman"/>
                <w:i/>
                <w:iCs/>
                <w:szCs w:val="18"/>
                <w:lang w:val="en-AU"/>
              </w:rPr>
              <w:t>Administrative Expenses</w:t>
            </w:r>
            <w:r w:rsidRPr="00763A89">
              <w:rPr>
                <w:rFonts w:eastAsia="Times New Roman"/>
                <w:szCs w:val="18"/>
                <w:lang w:val="en-AU"/>
              </w:rPr>
              <w:t>—</w:t>
            </w:r>
            <w:r w:rsidRPr="00763A89">
              <w:rPr>
                <w:rFonts w:eastAsia="Times New Roman"/>
                <w:i/>
                <w:iCs/>
                <w:szCs w:val="18"/>
                <w:lang w:val="en-AU"/>
              </w:rPr>
              <w:t>continued</w:t>
            </w:r>
            <w:r w:rsidR="008C51F8" w:rsidRPr="00763A89">
              <w:rPr>
                <w:rFonts w:eastAsia="Times New Roman"/>
                <w:i/>
                <w:iCs/>
                <w:szCs w:val="18"/>
                <w:lang w:val="en-AU"/>
              </w:rPr>
              <w:tab/>
            </w:r>
          </w:p>
        </w:tc>
        <w:tc>
          <w:tcPr>
            <w:tcW w:w="1440" w:type="dxa"/>
            <w:tcBorders>
              <w:top w:val="nil"/>
              <w:left w:val="nil"/>
              <w:bottom w:val="nil"/>
              <w:right w:val="nil"/>
            </w:tcBorders>
            <w:shd w:val="clear" w:color="auto" w:fill="FFFFFF"/>
            <w:vAlign w:val="bottom"/>
          </w:tcPr>
          <w:p w14:paraId="70C55DC0" w14:textId="77777777" w:rsidR="009A6071" w:rsidRPr="00763A89" w:rsidRDefault="009A6071" w:rsidP="008C51F8">
            <w:pPr>
              <w:shd w:val="clear" w:color="auto" w:fill="FFFFFF"/>
              <w:ind w:right="144"/>
              <w:jc w:val="right"/>
              <w:rPr>
                <w:lang w:val="en-AU"/>
              </w:rPr>
            </w:pPr>
          </w:p>
        </w:tc>
        <w:tc>
          <w:tcPr>
            <w:tcW w:w="1261" w:type="dxa"/>
            <w:tcBorders>
              <w:top w:val="nil"/>
              <w:left w:val="nil"/>
              <w:bottom w:val="nil"/>
              <w:right w:val="nil"/>
            </w:tcBorders>
            <w:shd w:val="clear" w:color="auto" w:fill="FFFFFF"/>
            <w:vAlign w:val="bottom"/>
          </w:tcPr>
          <w:p w14:paraId="70C55DC1" w14:textId="77777777" w:rsidR="009A6071" w:rsidRPr="00763A89" w:rsidRDefault="009A6071" w:rsidP="008C51F8">
            <w:pPr>
              <w:shd w:val="clear" w:color="auto" w:fill="FFFFFF"/>
              <w:ind w:right="144"/>
              <w:jc w:val="right"/>
              <w:rPr>
                <w:lang w:val="en-AU"/>
              </w:rPr>
            </w:pPr>
          </w:p>
        </w:tc>
        <w:tc>
          <w:tcPr>
            <w:tcW w:w="1328" w:type="dxa"/>
            <w:tcBorders>
              <w:top w:val="nil"/>
              <w:left w:val="nil"/>
              <w:bottom w:val="nil"/>
              <w:right w:val="nil"/>
            </w:tcBorders>
            <w:shd w:val="clear" w:color="auto" w:fill="FFFFFF"/>
            <w:vAlign w:val="bottom"/>
          </w:tcPr>
          <w:p w14:paraId="70C55DC2" w14:textId="77777777" w:rsidR="009A6071" w:rsidRPr="00763A89" w:rsidRDefault="009A6071" w:rsidP="008C51F8">
            <w:pPr>
              <w:shd w:val="clear" w:color="auto" w:fill="FFFFFF"/>
              <w:ind w:right="144"/>
              <w:jc w:val="right"/>
              <w:rPr>
                <w:lang w:val="en-AU"/>
              </w:rPr>
            </w:pPr>
          </w:p>
        </w:tc>
      </w:tr>
      <w:tr w:rsidR="009A6071" w:rsidRPr="00763A89" w14:paraId="70C55DC8" w14:textId="77777777" w:rsidTr="008C51F8">
        <w:trPr>
          <w:trHeight w:val="20"/>
          <w:jc w:val="center"/>
        </w:trPr>
        <w:tc>
          <w:tcPr>
            <w:tcW w:w="5080" w:type="dxa"/>
            <w:tcBorders>
              <w:top w:val="nil"/>
              <w:left w:val="nil"/>
              <w:bottom w:val="nil"/>
              <w:right w:val="nil"/>
            </w:tcBorders>
            <w:shd w:val="clear" w:color="auto" w:fill="FFFFFF"/>
          </w:tcPr>
          <w:p w14:paraId="70C55DC4" w14:textId="77777777" w:rsidR="009A6071" w:rsidRPr="00763A89" w:rsidRDefault="00C9335E" w:rsidP="008C51F8">
            <w:pPr>
              <w:shd w:val="clear" w:color="auto" w:fill="FFFFFF"/>
              <w:tabs>
                <w:tab w:val="left" w:leader="dot" w:pos="4939"/>
              </w:tabs>
              <w:ind w:left="130"/>
              <w:jc w:val="both"/>
              <w:rPr>
                <w:lang w:val="en-AU"/>
              </w:rPr>
            </w:pPr>
            <w:r w:rsidRPr="00763A89">
              <w:rPr>
                <w:szCs w:val="18"/>
                <w:lang w:val="en-AU"/>
              </w:rPr>
              <w:t>07. Payments to agents for statistical services</w:t>
            </w:r>
            <w:r w:rsidR="008C51F8" w:rsidRPr="00763A89">
              <w:rPr>
                <w:szCs w:val="18"/>
                <w:lang w:val="en-AU"/>
              </w:rPr>
              <w:tab/>
            </w:r>
          </w:p>
        </w:tc>
        <w:tc>
          <w:tcPr>
            <w:tcW w:w="1440" w:type="dxa"/>
            <w:tcBorders>
              <w:top w:val="nil"/>
              <w:left w:val="nil"/>
              <w:bottom w:val="nil"/>
              <w:right w:val="nil"/>
            </w:tcBorders>
            <w:shd w:val="clear" w:color="auto" w:fill="FFFFFF"/>
            <w:vAlign w:val="bottom"/>
          </w:tcPr>
          <w:p w14:paraId="70C55DC5" w14:textId="77777777" w:rsidR="009A6071" w:rsidRPr="00763A89" w:rsidRDefault="00C9335E" w:rsidP="008C51F8">
            <w:pPr>
              <w:shd w:val="clear" w:color="auto" w:fill="FFFFFF"/>
              <w:ind w:right="144"/>
              <w:jc w:val="right"/>
              <w:rPr>
                <w:lang w:val="en-AU"/>
              </w:rPr>
            </w:pPr>
            <w:r w:rsidRPr="00763A89">
              <w:rPr>
                <w:szCs w:val="18"/>
                <w:lang w:val="en-AU"/>
              </w:rPr>
              <w:t>3,815,000</w:t>
            </w:r>
          </w:p>
        </w:tc>
        <w:tc>
          <w:tcPr>
            <w:tcW w:w="1261" w:type="dxa"/>
            <w:tcBorders>
              <w:top w:val="nil"/>
              <w:left w:val="nil"/>
              <w:bottom w:val="nil"/>
              <w:right w:val="nil"/>
            </w:tcBorders>
            <w:shd w:val="clear" w:color="auto" w:fill="FFFFFF"/>
            <w:vAlign w:val="bottom"/>
          </w:tcPr>
          <w:p w14:paraId="70C55DC6" w14:textId="77777777" w:rsidR="009A6071" w:rsidRPr="00763A89" w:rsidRDefault="00C9335E" w:rsidP="008C51F8">
            <w:pPr>
              <w:shd w:val="clear" w:color="auto" w:fill="FFFFFF"/>
              <w:ind w:right="144"/>
              <w:jc w:val="right"/>
              <w:rPr>
                <w:lang w:val="en-AU"/>
              </w:rPr>
            </w:pPr>
            <w:r w:rsidRPr="00763A89">
              <w:rPr>
                <w:szCs w:val="18"/>
                <w:lang w:val="en-AU"/>
              </w:rPr>
              <w:t>16,550,000</w:t>
            </w:r>
          </w:p>
        </w:tc>
        <w:tc>
          <w:tcPr>
            <w:tcW w:w="1328" w:type="dxa"/>
            <w:tcBorders>
              <w:top w:val="nil"/>
              <w:left w:val="nil"/>
              <w:bottom w:val="nil"/>
              <w:right w:val="nil"/>
            </w:tcBorders>
            <w:shd w:val="clear" w:color="auto" w:fill="FFFFFF"/>
            <w:vAlign w:val="bottom"/>
          </w:tcPr>
          <w:p w14:paraId="70C55DC7" w14:textId="77777777" w:rsidR="009A6071" w:rsidRPr="00763A89" w:rsidRDefault="00C9335E" w:rsidP="008C51F8">
            <w:pPr>
              <w:shd w:val="clear" w:color="auto" w:fill="FFFFFF"/>
              <w:ind w:right="144"/>
              <w:jc w:val="right"/>
              <w:rPr>
                <w:lang w:val="en-AU"/>
              </w:rPr>
            </w:pPr>
            <w:r w:rsidRPr="00763A89">
              <w:rPr>
                <w:szCs w:val="18"/>
                <w:lang w:val="en-AU"/>
              </w:rPr>
              <w:t>16,131,286</w:t>
            </w:r>
          </w:p>
        </w:tc>
      </w:tr>
      <w:tr w:rsidR="009A6071" w:rsidRPr="00763A89" w14:paraId="70C55DCD" w14:textId="77777777" w:rsidTr="008C51F8">
        <w:trPr>
          <w:trHeight w:val="20"/>
          <w:jc w:val="center"/>
        </w:trPr>
        <w:tc>
          <w:tcPr>
            <w:tcW w:w="5080" w:type="dxa"/>
            <w:tcBorders>
              <w:top w:val="nil"/>
              <w:left w:val="nil"/>
              <w:right w:val="nil"/>
            </w:tcBorders>
            <w:shd w:val="clear" w:color="auto" w:fill="FFFFFF"/>
          </w:tcPr>
          <w:p w14:paraId="70C55DC9" w14:textId="77777777" w:rsidR="009A6071" w:rsidRPr="00763A89" w:rsidRDefault="00C9335E" w:rsidP="008C51F8">
            <w:pPr>
              <w:shd w:val="clear" w:color="auto" w:fill="FFFFFF"/>
              <w:tabs>
                <w:tab w:val="left" w:leader="dot" w:pos="4939"/>
              </w:tabs>
              <w:ind w:left="130"/>
              <w:jc w:val="both"/>
              <w:rPr>
                <w:lang w:val="en-AU"/>
              </w:rPr>
            </w:pPr>
            <w:r w:rsidRPr="00763A89">
              <w:rPr>
                <w:szCs w:val="18"/>
                <w:lang w:val="en-AU"/>
              </w:rPr>
              <w:t>08. Freight and cartage</w:t>
            </w:r>
            <w:r w:rsidR="008C51F8" w:rsidRPr="00763A89">
              <w:rPr>
                <w:szCs w:val="18"/>
                <w:lang w:val="en-AU"/>
              </w:rPr>
              <w:tab/>
            </w:r>
          </w:p>
        </w:tc>
        <w:tc>
          <w:tcPr>
            <w:tcW w:w="1440" w:type="dxa"/>
            <w:tcBorders>
              <w:top w:val="nil"/>
              <w:left w:val="nil"/>
              <w:bottom w:val="nil"/>
              <w:right w:val="nil"/>
            </w:tcBorders>
            <w:shd w:val="clear" w:color="auto" w:fill="FFFFFF"/>
            <w:vAlign w:val="bottom"/>
          </w:tcPr>
          <w:p w14:paraId="70C55DCA" w14:textId="77777777" w:rsidR="009A6071" w:rsidRPr="00763A89" w:rsidRDefault="00C9335E" w:rsidP="008C51F8">
            <w:pPr>
              <w:shd w:val="clear" w:color="auto" w:fill="FFFFFF"/>
              <w:ind w:right="144"/>
              <w:jc w:val="right"/>
              <w:rPr>
                <w:lang w:val="en-AU"/>
              </w:rPr>
            </w:pPr>
            <w:r w:rsidRPr="00763A89">
              <w:rPr>
                <w:szCs w:val="18"/>
                <w:lang w:val="en-AU"/>
              </w:rPr>
              <w:t>333,000</w:t>
            </w:r>
          </w:p>
        </w:tc>
        <w:tc>
          <w:tcPr>
            <w:tcW w:w="1261" w:type="dxa"/>
            <w:tcBorders>
              <w:top w:val="nil"/>
              <w:left w:val="nil"/>
              <w:bottom w:val="nil"/>
              <w:right w:val="nil"/>
            </w:tcBorders>
            <w:shd w:val="clear" w:color="auto" w:fill="FFFFFF"/>
            <w:vAlign w:val="bottom"/>
          </w:tcPr>
          <w:p w14:paraId="70C55DCB" w14:textId="77777777" w:rsidR="009A6071" w:rsidRPr="00763A89" w:rsidRDefault="00C9335E" w:rsidP="008C51F8">
            <w:pPr>
              <w:shd w:val="clear" w:color="auto" w:fill="FFFFFF"/>
              <w:ind w:right="144"/>
              <w:jc w:val="right"/>
              <w:rPr>
                <w:lang w:val="en-AU"/>
              </w:rPr>
            </w:pPr>
            <w:r w:rsidRPr="00763A89">
              <w:rPr>
                <w:szCs w:val="18"/>
                <w:lang w:val="en-AU"/>
              </w:rPr>
              <w:t>475,000</w:t>
            </w:r>
          </w:p>
        </w:tc>
        <w:tc>
          <w:tcPr>
            <w:tcW w:w="1328" w:type="dxa"/>
            <w:tcBorders>
              <w:top w:val="nil"/>
              <w:left w:val="nil"/>
              <w:bottom w:val="nil"/>
              <w:right w:val="nil"/>
            </w:tcBorders>
            <w:shd w:val="clear" w:color="auto" w:fill="FFFFFF"/>
            <w:vAlign w:val="bottom"/>
          </w:tcPr>
          <w:p w14:paraId="70C55DCC" w14:textId="77777777" w:rsidR="009A6071" w:rsidRPr="00763A89" w:rsidRDefault="00C9335E" w:rsidP="008C51F8">
            <w:pPr>
              <w:shd w:val="clear" w:color="auto" w:fill="FFFFFF"/>
              <w:ind w:right="144"/>
              <w:jc w:val="right"/>
              <w:rPr>
                <w:lang w:val="en-AU"/>
              </w:rPr>
            </w:pPr>
            <w:r w:rsidRPr="00763A89">
              <w:rPr>
                <w:szCs w:val="18"/>
                <w:lang w:val="en-AU"/>
              </w:rPr>
              <w:t>469,887</w:t>
            </w:r>
          </w:p>
        </w:tc>
      </w:tr>
      <w:tr w:rsidR="009A6071" w:rsidRPr="00763A89" w14:paraId="70C55DD2" w14:textId="77777777" w:rsidTr="008C51F8">
        <w:trPr>
          <w:trHeight w:val="20"/>
          <w:jc w:val="center"/>
        </w:trPr>
        <w:tc>
          <w:tcPr>
            <w:tcW w:w="5080" w:type="dxa"/>
            <w:tcBorders>
              <w:left w:val="nil"/>
              <w:right w:val="nil"/>
            </w:tcBorders>
            <w:shd w:val="clear" w:color="auto" w:fill="FFFFFF"/>
          </w:tcPr>
          <w:p w14:paraId="70C55DCE" w14:textId="77777777" w:rsidR="009A6071" w:rsidRPr="00763A89" w:rsidRDefault="00C9335E" w:rsidP="008C51F8">
            <w:pPr>
              <w:shd w:val="clear" w:color="auto" w:fill="FFFFFF"/>
              <w:tabs>
                <w:tab w:val="left" w:leader="dot" w:pos="4939"/>
              </w:tabs>
              <w:ind w:left="130"/>
              <w:jc w:val="both"/>
              <w:rPr>
                <w:lang w:val="en-AU"/>
              </w:rPr>
            </w:pPr>
            <w:r w:rsidRPr="00763A89">
              <w:rPr>
                <w:szCs w:val="18"/>
                <w:lang w:val="en-AU"/>
              </w:rPr>
              <w:t>09. Furniture and fittings</w:t>
            </w:r>
            <w:r w:rsidR="008C51F8" w:rsidRPr="00763A89">
              <w:rPr>
                <w:szCs w:val="18"/>
                <w:lang w:val="en-AU"/>
              </w:rPr>
              <w:tab/>
            </w:r>
          </w:p>
        </w:tc>
        <w:tc>
          <w:tcPr>
            <w:tcW w:w="1440" w:type="dxa"/>
            <w:tcBorders>
              <w:top w:val="nil"/>
              <w:left w:val="nil"/>
              <w:bottom w:val="nil"/>
              <w:right w:val="nil"/>
            </w:tcBorders>
            <w:shd w:val="clear" w:color="auto" w:fill="FFFFFF"/>
            <w:vAlign w:val="bottom"/>
          </w:tcPr>
          <w:p w14:paraId="70C55DCF" w14:textId="77777777" w:rsidR="009A6071" w:rsidRPr="00763A89" w:rsidRDefault="00C9335E" w:rsidP="008C51F8">
            <w:pPr>
              <w:shd w:val="clear" w:color="auto" w:fill="FFFFFF"/>
              <w:ind w:right="144"/>
              <w:jc w:val="right"/>
              <w:rPr>
                <w:lang w:val="en-AU"/>
              </w:rPr>
            </w:pPr>
            <w:r w:rsidRPr="00763A89">
              <w:rPr>
                <w:szCs w:val="18"/>
                <w:lang w:val="en-AU"/>
              </w:rPr>
              <w:t>178,000</w:t>
            </w:r>
          </w:p>
        </w:tc>
        <w:tc>
          <w:tcPr>
            <w:tcW w:w="1261" w:type="dxa"/>
            <w:tcBorders>
              <w:top w:val="nil"/>
              <w:left w:val="nil"/>
              <w:bottom w:val="nil"/>
              <w:right w:val="nil"/>
            </w:tcBorders>
            <w:shd w:val="clear" w:color="auto" w:fill="FFFFFF"/>
            <w:vAlign w:val="bottom"/>
          </w:tcPr>
          <w:p w14:paraId="70C55DD0" w14:textId="77777777" w:rsidR="009A6071" w:rsidRPr="00763A89" w:rsidRDefault="00C9335E" w:rsidP="008C51F8">
            <w:pPr>
              <w:shd w:val="clear" w:color="auto" w:fill="FFFFFF"/>
              <w:ind w:right="144"/>
              <w:jc w:val="right"/>
              <w:rPr>
                <w:lang w:val="en-AU"/>
              </w:rPr>
            </w:pPr>
            <w:r w:rsidRPr="00763A89">
              <w:rPr>
                <w:szCs w:val="18"/>
                <w:lang w:val="en-AU"/>
              </w:rPr>
              <w:t>220,000</w:t>
            </w:r>
          </w:p>
        </w:tc>
        <w:tc>
          <w:tcPr>
            <w:tcW w:w="1328" w:type="dxa"/>
            <w:tcBorders>
              <w:top w:val="nil"/>
              <w:left w:val="nil"/>
              <w:bottom w:val="nil"/>
              <w:right w:val="nil"/>
            </w:tcBorders>
            <w:shd w:val="clear" w:color="auto" w:fill="FFFFFF"/>
            <w:vAlign w:val="bottom"/>
          </w:tcPr>
          <w:p w14:paraId="70C55DD1" w14:textId="77777777" w:rsidR="009A6071" w:rsidRPr="00763A89" w:rsidRDefault="00C9335E" w:rsidP="008C51F8">
            <w:pPr>
              <w:shd w:val="clear" w:color="auto" w:fill="FFFFFF"/>
              <w:ind w:right="144"/>
              <w:jc w:val="right"/>
              <w:rPr>
                <w:lang w:val="en-AU"/>
              </w:rPr>
            </w:pPr>
            <w:r w:rsidRPr="00763A89">
              <w:rPr>
                <w:szCs w:val="18"/>
                <w:lang w:val="en-AU"/>
              </w:rPr>
              <w:t>214,222</w:t>
            </w:r>
          </w:p>
        </w:tc>
      </w:tr>
      <w:tr w:rsidR="009A6071" w:rsidRPr="00763A89" w14:paraId="70C55DD7" w14:textId="77777777" w:rsidTr="008C51F8">
        <w:trPr>
          <w:trHeight w:val="20"/>
          <w:jc w:val="center"/>
        </w:trPr>
        <w:tc>
          <w:tcPr>
            <w:tcW w:w="5080" w:type="dxa"/>
            <w:tcBorders>
              <w:left w:val="nil"/>
              <w:bottom w:val="nil"/>
              <w:right w:val="nil"/>
            </w:tcBorders>
            <w:shd w:val="clear" w:color="auto" w:fill="FFFFFF"/>
          </w:tcPr>
          <w:p w14:paraId="70C55DD3" w14:textId="77777777" w:rsidR="009A6071" w:rsidRPr="00763A89" w:rsidRDefault="00C9335E" w:rsidP="008C51F8">
            <w:pPr>
              <w:shd w:val="clear" w:color="auto" w:fill="FFFFFF"/>
              <w:tabs>
                <w:tab w:val="left" w:leader="dot" w:pos="4939"/>
              </w:tabs>
              <w:ind w:left="149"/>
              <w:jc w:val="both"/>
              <w:rPr>
                <w:lang w:val="en-AU"/>
              </w:rPr>
            </w:pPr>
            <w:r w:rsidRPr="00763A89">
              <w:rPr>
                <w:szCs w:val="18"/>
                <w:lang w:val="en-AU"/>
              </w:rPr>
              <w:t>10. Incidental and other expenditure</w:t>
            </w:r>
            <w:r w:rsidR="008C51F8" w:rsidRPr="00763A89">
              <w:rPr>
                <w:szCs w:val="18"/>
                <w:lang w:val="en-AU"/>
              </w:rPr>
              <w:tab/>
            </w:r>
          </w:p>
        </w:tc>
        <w:tc>
          <w:tcPr>
            <w:tcW w:w="1440" w:type="dxa"/>
            <w:tcBorders>
              <w:top w:val="nil"/>
              <w:left w:val="nil"/>
              <w:bottom w:val="single" w:sz="6" w:space="0" w:color="auto"/>
              <w:right w:val="nil"/>
            </w:tcBorders>
            <w:shd w:val="clear" w:color="auto" w:fill="FFFFFF"/>
            <w:vAlign w:val="bottom"/>
          </w:tcPr>
          <w:p w14:paraId="70C55DD4" w14:textId="77777777" w:rsidR="009A6071" w:rsidRPr="00763A89" w:rsidRDefault="00C9335E" w:rsidP="008C51F8">
            <w:pPr>
              <w:shd w:val="clear" w:color="auto" w:fill="FFFFFF"/>
              <w:ind w:right="144"/>
              <w:jc w:val="right"/>
              <w:rPr>
                <w:lang w:val="en-AU"/>
              </w:rPr>
            </w:pPr>
            <w:r w:rsidRPr="00763A89">
              <w:rPr>
                <w:szCs w:val="18"/>
                <w:lang w:val="en-AU"/>
              </w:rPr>
              <w:t>613,000</w:t>
            </w:r>
          </w:p>
        </w:tc>
        <w:tc>
          <w:tcPr>
            <w:tcW w:w="1261" w:type="dxa"/>
            <w:tcBorders>
              <w:top w:val="nil"/>
              <w:left w:val="nil"/>
              <w:bottom w:val="single" w:sz="6" w:space="0" w:color="auto"/>
              <w:right w:val="nil"/>
            </w:tcBorders>
            <w:shd w:val="clear" w:color="auto" w:fill="FFFFFF"/>
            <w:vAlign w:val="bottom"/>
          </w:tcPr>
          <w:p w14:paraId="70C55DD5" w14:textId="77777777" w:rsidR="009A6071" w:rsidRPr="00763A89" w:rsidRDefault="00C9335E" w:rsidP="008C51F8">
            <w:pPr>
              <w:shd w:val="clear" w:color="auto" w:fill="FFFFFF"/>
              <w:ind w:right="144"/>
              <w:jc w:val="right"/>
              <w:rPr>
                <w:lang w:val="en-AU"/>
              </w:rPr>
            </w:pPr>
            <w:r w:rsidRPr="00763A89">
              <w:rPr>
                <w:szCs w:val="18"/>
                <w:lang w:val="en-AU"/>
              </w:rPr>
              <w:t>1,462,000</w:t>
            </w:r>
          </w:p>
        </w:tc>
        <w:tc>
          <w:tcPr>
            <w:tcW w:w="1328" w:type="dxa"/>
            <w:tcBorders>
              <w:top w:val="nil"/>
              <w:left w:val="nil"/>
              <w:bottom w:val="single" w:sz="6" w:space="0" w:color="auto"/>
              <w:right w:val="nil"/>
            </w:tcBorders>
            <w:shd w:val="clear" w:color="auto" w:fill="FFFFFF"/>
            <w:vAlign w:val="bottom"/>
          </w:tcPr>
          <w:p w14:paraId="70C55DD6" w14:textId="77777777" w:rsidR="009A6071" w:rsidRPr="00763A89" w:rsidRDefault="00C9335E" w:rsidP="008C51F8">
            <w:pPr>
              <w:shd w:val="clear" w:color="auto" w:fill="FFFFFF"/>
              <w:ind w:right="144"/>
              <w:jc w:val="right"/>
              <w:rPr>
                <w:lang w:val="en-AU"/>
              </w:rPr>
            </w:pPr>
            <w:r w:rsidRPr="00763A89">
              <w:rPr>
                <w:szCs w:val="18"/>
                <w:lang w:val="en-AU"/>
              </w:rPr>
              <w:t>1,461,721</w:t>
            </w:r>
          </w:p>
        </w:tc>
      </w:tr>
      <w:tr w:rsidR="009A6071" w:rsidRPr="00763A89" w14:paraId="70C55DDC" w14:textId="77777777" w:rsidTr="008C51F8">
        <w:trPr>
          <w:trHeight w:val="20"/>
          <w:jc w:val="center"/>
        </w:trPr>
        <w:tc>
          <w:tcPr>
            <w:tcW w:w="5080" w:type="dxa"/>
            <w:tcBorders>
              <w:top w:val="nil"/>
              <w:left w:val="nil"/>
              <w:bottom w:val="nil"/>
              <w:right w:val="nil"/>
            </w:tcBorders>
            <w:shd w:val="clear" w:color="auto" w:fill="FFFFFF"/>
          </w:tcPr>
          <w:p w14:paraId="70C55DD8" w14:textId="77777777" w:rsidR="009A6071" w:rsidRPr="00763A89" w:rsidRDefault="009A6071" w:rsidP="008C51F8">
            <w:pPr>
              <w:shd w:val="clear" w:color="auto" w:fill="FFFFFF"/>
              <w:tabs>
                <w:tab w:val="left" w:leader="dot" w:pos="4939"/>
              </w:tabs>
              <w:jc w:val="both"/>
              <w:rPr>
                <w:lang w:val="en-AU"/>
              </w:rPr>
            </w:pPr>
          </w:p>
        </w:tc>
        <w:tc>
          <w:tcPr>
            <w:tcW w:w="1440" w:type="dxa"/>
            <w:tcBorders>
              <w:top w:val="single" w:sz="6" w:space="0" w:color="auto"/>
              <w:left w:val="nil"/>
              <w:bottom w:val="single" w:sz="6" w:space="0" w:color="auto"/>
              <w:right w:val="nil"/>
            </w:tcBorders>
            <w:shd w:val="clear" w:color="auto" w:fill="FFFFFF"/>
            <w:vAlign w:val="bottom"/>
          </w:tcPr>
          <w:p w14:paraId="70C55DD9" w14:textId="77777777" w:rsidR="009A6071" w:rsidRPr="00763A89" w:rsidRDefault="00C9335E" w:rsidP="008C51F8">
            <w:pPr>
              <w:shd w:val="clear" w:color="auto" w:fill="FFFFFF"/>
              <w:ind w:right="144"/>
              <w:jc w:val="right"/>
              <w:rPr>
                <w:lang w:val="en-AU"/>
              </w:rPr>
            </w:pPr>
            <w:r w:rsidRPr="00763A89">
              <w:rPr>
                <w:szCs w:val="18"/>
                <w:lang w:val="en-AU"/>
              </w:rPr>
              <w:t>19,470,000</w:t>
            </w:r>
          </w:p>
        </w:tc>
        <w:tc>
          <w:tcPr>
            <w:tcW w:w="1261" w:type="dxa"/>
            <w:tcBorders>
              <w:top w:val="single" w:sz="6" w:space="0" w:color="auto"/>
              <w:left w:val="nil"/>
              <w:bottom w:val="single" w:sz="6" w:space="0" w:color="auto"/>
              <w:right w:val="nil"/>
            </w:tcBorders>
            <w:shd w:val="clear" w:color="auto" w:fill="FFFFFF"/>
            <w:vAlign w:val="bottom"/>
          </w:tcPr>
          <w:p w14:paraId="70C55DDA" w14:textId="77777777" w:rsidR="009A6071" w:rsidRPr="00763A89" w:rsidRDefault="00C9335E" w:rsidP="008C51F8">
            <w:pPr>
              <w:shd w:val="clear" w:color="auto" w:fill="FFFFFF"/>
              <w:ind w:right="144"/>
              <w:jc w:val="right"/>
              <w:rPr>
                <w:lang w:val="en-AU"/>
              </w:rPr>
            </w:pPr>
            <w:r w:rsidRPr="00763A89">
              <w:rPr>
                <w:szCs w:val="18"/>
                <w:lang w:val="en-AU"/>
              </w:rPr>
              <w:t>31,215,000</w:t>
            </w:r>
          </w:p>
        </w:tc>
        <w:tc>
          <w:tcPr>
            <w:tcW w:w="1328" w:type="dxa"/>
            <w:tcBorders>
              <w:top w:val="single" w:sz="6" w:space="0" w:color="auto"/>
              <w:left w:val="nil"/>
              <w:bottom w:val="single" w:sz="6" w:space="0" w:color="auto"/>
              <w:right w:val="nil"/>
            </w:tcBorders>
            <w:shd w:val="clear" w:color="auto" w:fill="FFFFFF"/>
            <w:vAlign w:val="bottom"/>
          </w:tcPr>
          <w:p w14:paraId="70C55DDB" w14:textId="77777777" w:rsidR="009A6071" w:rsidRPr="00763A89" w:rsidRDefault="00C9335E" w:rsidP="008C51F8">
            <w:pPr>
              <w:shd w:val="clear" w:color="auto" w:fill="FFFFFF"/>
              <w:ind w:right="144"/>
              <w:jc w:val="right"/>
              <w:rPr>
                <w:lang w:val="en-AU"/>
              </w:rPr>
            </w:pPr>
            <w:r w:rsidRPr="00763A89">
              <w:rPr>
                <w:szCs w:val="18"/>
                <w:lang w:val="en-AU"/>
              </w:rPr>
              <w:t>30,691,945</w:t>
            </w:r>
          </w:p>
        </w:tc>
      </w:tr>
      <w:tr w:rsidR="009A6071" w:rsidRPr="00763A89" w14:paraId="70C55DE1" w14:textId="77777777" w:rsidTr="008C51F8">
        <w:trPr>
          <w:trHeight w:val="20"/>
          <w:jc w:val="center"/>
        </w:trPr>
        <w:tc>
          <w:tcPr>
            <w:tcW w:w="5080" w:type="dxa"/>
            <w:tcBorders>
              <w:top w:val="nil"/>
              <w:left w:val="nil"/>
              <w:bottom w:val="nil"/>
              <w:right w:val="nil"/>
            </w:tcBorders>
            <w:shd w:val="clear" w:color="auto" w:fill="FFFFFF"/>
          </w:tcPr>
          <w:p w14:paraId="70C55DDD" w14:textId="77777777" w:rsidR="009A6071" w:rsidRPr="00763A89" w:rsidRDefault="002A5BE8" w:rsidP="008C51F8">
            <w:pPr>
              <w:shd w:val="clear" w:color="auto" w:fill="FFFFFF"/>
              <w:tabs>
                <w:tab w:val="left" w:leader="dot" w:pos="4939"/>
              </w:tabs>
              <w:spacing w:before="60"/>
              <w:ind w:right="144"/>
              <w:jc w:val="right"/>
              <w:rPr>
                <w:lang w:val="en-AU"/>
              </w:rPr>
            </w:pPr>
            <w:r w:rsidRPr="00763A89">
              <w:rPr>
                <w:i/>
                <w:iCs/>
                <w:szCs w:val="18"/>
                <w:lang w:val="en-AU"/>
              </w:rPr>
              <w:t>Total: Division</w:t>
            </w:r>
            <w:r w:rsidR="00C9335E" w:rsidRPr="00763A89">
              <w:rPr>
                <w:i/>
                <w:iCs/>
                <w:szCs w:val="18"/>
                <w:lang w:val="en-AU"/>
              </w:rPr>
              <w:t xml:space="preserve"> </w:t>
            </w:r>
            <w:r w:rsidR="00C9335E" w:rsidRPr="00763A89">
              <w:rPr>
                <w:szCs w:val="18"/>
                <w:lang w:val="en-AU"/>
              </w:rPr>
              <w:t>678</w:t>
            </w:r>
          </w:p>
        </w:tc>
        <w:tc>
          <w:tcPr>
            <w:tcW w:w="1440" w:type="dxa"/>
            <w:tcBorders>
              <w:top w:val="single" w:sz="6" w:space="0" w:color="auto"/>
              <w:left w:val="nil"/>
              <w:bottom w:val="single" w:sz="6" w:space="0" w:color="auto"/>
              <w:right w:val="nil"/>
            </w:tcBorders>
            <w:shd w:val="clear" w:color="auto" w:fill="FFFFFF"/>
            <w:vAlign w:val="bottom"/>
          </w:tcPr>
          <w:p w14:paraId="70C55DDE" w14:textId="77777777" w:rsidR="009A6071" w:rsidRPr="00763A89" w:rsidRDefault="00C9335E" w:rsidP="008C51F8">
            <w:pPr>
              <w:shd w:val="clear" w:color="auto" w:fill="FFFFFF"/>
              <w:ind w:right="144"/>
              <w:jc w:val="right"/>
              <w:rPr>
                <w:lang w:val="en-AU"/>
              </w:rPr>
            </w:pPr>
            <w:r w:rsidRPr="00763A89">
              <w:rPr>
                <w:b/>
                <w:bCs/>
                <w:szCs w:val="18"/>
                <w:lang w:val="en-AU"/>
              </w:rPr>
              <w:t>86,744,000</w:t>
            </w:r>
          </w:p>
        </w:tc>
        <w:tc>
          <w:tcPr>
            <w:tcW w:w="1261" w:type="dxa"/>
            <w:tcBorders>
              <w:top w:val="single" w:sz="6" w:space="0" w:color="auto"/>
              <w:left w:val="nil"/>
              <w:bottom w:val="single" w:sz="6" w:space="0" w:color="auto"/>
              <w:right w:val="nil"/>
            </w:tcBorders>
            <w:shd w:val="clear" w:color="auto" w:fill="FFFFFF"/>
            <w:vAlign w:val="bottom"/>
          </w:tcPr>
          <w:p w14:paraId="70C55DDF" w14:textId="77777777" w:rsidR="009A6071" w:rsidRPr="00763A89" w:rsidRDefault="00C9335E" w:rsidP="008C51F8">
            <w:pPr>
              <w:shd w:val="clear" w:color="auto" w:fill="FFFFFF"/>
              <w:ind w:right="144"/>
              <w:jc w:val="right"/>
              <w:rPr>
                <w:lang w:val="en-AU"/>
              </w:rPr>
            </w:pPr>
            <w:r w:rsidRPr="00763A89">
              <w:rPr>
                <w:b/>
                <w:bCs/>
                <w:szCs w:val="18"/>
                <w:lang w:val="en-AU"/>
              </w:rPr>
              <w:t>111,926,000</w:t>
            </w:r>
          </w:p>
        </w:tc>
        <w:tc>
          <w:tcPr>
            <w:tcW w:w="1328" w:type="dxa"/>
            <w:tcBorders>
              <w:top w:val="single" w:sz="6" w:space="0" w:color="auto"/>
              <w:left w:val="nil"/>
              <w:bottom w:val="single" w:sz="6" w:space="0" w:color="auto"/>
              <w:right w:val="nil"/>
            </w:tcBorders>
            <w:shd w:val="clear" w:color="auto" w:fill="FFFFFF"/>
            <w:vAlign w:val="bottom"/>
          </w:tcPr>
          <w:p w14:paraId="70C55DE0" w14:textId="77777777" w:rsidR="009A6071" w:rsidRPr="00763A89" w:rsidRDefault="00C9335E" w:rsidP="008C51F8">
            <w:pPr>
              <w:shd w:val="clear" w:color="auto" w:fill="FFFFFF"/>
              <w:ind w:right="144"/>
              <w:jc w:val="right"/>
              <w:rPr>
                <w:lang w:val="en-AU"/>
              </w:rPr>
            </w:pPr>
            <w:r w:rsidRPr="00763A89">
              <w:rPr>
                <w:b/>
                <w:bCs/>
                <w:szCs w:val="18"/>
                <w:lang w:val="en-AU"/>
              </w:rPr>
              <w:t>110,713,818</w:t>
            </w:r>
          </w:p>
        </w:tc>
      </w:tr>
      <w:tr w:rsidR="009A6071" w:rsidRPr="00763A89" w14:paraId="70C55DE6" w14:textId="77777777" w:rsidTr="008C51F8">
        <w:trPr>
          <w:trHeight w:val="20"/>
          <w:jc w:val="center"/>
        </w:trPr>
        <w:tc>
          <w:tcPr>
            <w:tcW w:w="5080" w:type="dxa"/>
            <w:tcBorders>
              <w:top w:val="nil"/>
              <w:left w:val="nil"/>
              <w:bottom w:val="single" w:sz="6" w:space="0" w:color="auto"/>
              <w:right w:val="nil"/>
            </w:tcBorders>
            <w:shd w:val="clear" w:color="auto" w:fill="FFFFFF"/>
          </w:tcPr>
          <w:p w14:paraId="70C55DE2" w14:textId="77777777" w:rsidR="009A6071" w:rsidRPr="00763A89" w:rsidRDefault="00C9335E" w:rsidP="008C51F8">
            <w:pPr>
              <w:shd w:val="clear" w:color="auto" w:fill="FFFFFF"/>
              <w:tabs>
                <w:tab w:val="left" w:leader="dot" w:pos="4939"/>
              </w:tabs>
              <w:spacing w:before="60" w:after="60"/>
              <w:jc w:val="both"/>
              <w:rPr>
                <w:lang w:val="en-AU"/>
              </w:rPr>
            </w:pPr>
            <w:r w:rsidRPr="00763A89">
              <w:rPr>
                <w:b/>
                <w:bCs/>
                <w:lang w:val="en-AU"/>
              </w:rPr>
              <w:t>Total: Department of the Treasury</w:t>
            </w:r>
            <w:r w:rsidR="008C51F8" w:rsidRPr="00763A89">
              <w:rPr>
                <w:b/>
                <w:bCs/>
                <w:lang w:val="en-AU"/>
              </w:rPr>
              <w:tab/>
            </w:r>
          </w:p>
        </w:tc>
        <w:tc>
          <w:tcPr>
            <w:tcW w:w="1440" w:type="dxa"/>
            <w:tcBorders>
              <w:top w:val="single" w:sz="6" w:space="0" w:color="auto"/>
              <w:left w:val="nil"/>
              <w:bottom w:val="single" w:sz="6" w:space="0" w:color="auto"/>
              <w:right w:val="nil"/>
            </w:tcBorders>
            <w:shd w:val="clear" w:color="auto" w:fill="FFFFFF"/>
            <w:vAlign w:val="bottom"/>
          </w:tcPr>
          <w:p w14:paraId="70C55DE3" w14:textId="77777777" w:rsidR="009A6071" w:rsidRPr="00763A89" w:rsidRDefault="00C9335E" w:rsidP="008C51F8">
            <w:pPr>
              <w:shd w:val="clear" w:color="auto" w:fill="FFFFFF"/>
              <w:spacing w:before="60" w:after="60"/>
              <w:ind w:right="144"/>
              <w:jc w:val="right"/>
              <w:rPr>
                <w:lang w:val="en-AU"/>
              </w:rPr>
            </w:pPr>
            <w:r w:rsidRPr="00763A89">
              <w:rPr>
                <w:b/>
                <w:bCs/>
                <w:szCs w:val="18"/>
                <w:lang w:val="en-AU"/>
              </w:rPr>
              <w:t>392,451,000</w:t>
            </w:r>
          </w:p>
        </w:tc>
        <w:tc>
          <w:tcPr>
            <w:tcW w:w="1261" w:type="dxa"/>
            <w:tcBorders>
              <w:top w:val="single" w:sz="6" w:space="0" w:color="auto"/>
              <w:left w:val="nil"/>
              <w:bottom w:val="single" w:sz="6" w:space="0" w:color="auto"/>
              <w:right w:val="nil"/>
            </w:tcBorders>
            <w:shd w:val="clear" w:color="auto" w:fill="FFFFFF"/>
            <w:vAlign w:val="bottom"/>
          </w:tcPr>
          <w:p w14:paraId="70C55DE4" w14:textId="77777777" w:rsidR="009A6071" w:rsidRPr="00763A89" w:rsidRDefault="00C9335E" w:rsidP="008C51F8">
            <w:pPr>
              <w:shd w:val="clear" w:color="auto" w:fill="FFFFFF"/>
              <w:spacing w:before="60" w:after="60"/>
              <w:ind w:right="144"/>
              <w:jc w:val="right"/>
              <w:rPr>
                <w:lang w:val="en-AU"/>
              </w:rPr>
            </w:pPr>
            <w:r w:rsidRPr="00763A89">
              <w:rPr>
                <w:b/>
                <w:bCs/>
                <w:szCs w:val="18"/>
                <w:lang w:val="en-AU"/>
              </w:rPr>
              <w:t>406,178,924</w:t>
            </w:r>
          </w:p>
        </w:tc>
        <w:tc>
          <w:tcPr>
            <w:tcW w:w="1328" w:type="dxa"/>
            <w:tcBorders>
              <w:top w:val="single" w:sz="6" w:space="0" w:color="auto"/>
              <w:left w:val="nil"/>
              <w:bottom w:val="single" w:sz="6" w:space="0" w:color="auto"/>
              <w:right w:val="nil"/>
            </w:tcBorders>
            <w:shd w:val="clear" w:color="auto" w:fill="FFFFFF"/>
            <w:vAlign w:val="bottom"/>
          </w:tcPr>
          <w:p w14:paraId="70C55DE5" w14:textId="77777777" w:rsidR="009A6071" w:rsidRPr="00763A89" w:rsidRDefault="00C9335E" w:rsidP="008C51F8">
            <w:pPr>
              <w:shd w:val="clear" w:color="auto" w:fill="FFFFFF"/>
              <w:spacing w:before="60" w:after="60"/>
              <w:ind w:right="144"/>
              <w:jc w:val="right"/>
              <w:rPr>
                <w:lang w:val="en-AU"/>
              </w:rPr>
            </w:pPr>
            <w:r w:rsidRPr="00763A89">
              <w:rPr>
                <w:b/>
                <w:bCs/>
                <w:szCs w:val="18"/>
                <w:lang w:val="en-AU"/>
              </w:rPr>
              <w:t>398,498,723</w:t>
            </w:r>
          </w:p>
        </w:tc>
      </w:tr>
    </w:tbl>
    <w:p w14:paraId="70C55DE7" w14:textId="77777777" w:rsidR="009A6071" w:rsidRPr="00763A89" w:rsidRDefault="00817DBC" w:rsidP="00F7092E">
      <w:pPr>
        <w:shd w:val="clear" w:color="auto" w:fill="FFFFFF"/>
        <w:spacing w:after="120"/>
        <w:jc w:val="center"/>
        <w:rPr>
          <w:lang w:val="en-AU"/>
        </w:rPr>
      </w:pPr>
      <w:r w:rsidRPr="00763A89">
        <w:rPr>
          <w:lang w:val="en-AU"/>
        </w:rPr>
        <w:br w:type="page"/>
      </w:r>
      <w:r w:rsidR="00C9335E" w:rsidRPr="00763A89">
        <w:rPr>
          <w:b/>
          <w:bCs/>
          <w:sz w:val="22"/>
          <w:szCs w:val="22"/>
          <w:lang w:val="en-AU"/>
        </w:rPr>
        <w:lastRenderedPageBreak/>
        <w:t>DEPARTMENT OF VETERANS' AFFAIRS</w:t>
      </w:r>
    </w:p>
    <w:p w14:paraId="70C55DE8" w14:textId="77777777" w:rsidR="009A6071" w:rsidRPr="00763A89" w:rsidRDefault="00C9335E" w:rsidP="00F7092E">
      <w:pPr>
        <w:shd w:val="clear" w:color="auto" w:fill="FFFFFF"/>
        <w:spacing w:before="240" w:after="240"/>
        <w:jc w:val="center"/>
        <w:rPr>
          <w:lang w:val="en-AU"/>
        </w:rPr>
      </w:pPr>
      <w:r w:rsidRPr="00763A89">
        <w:rPr>
          <w:sz w:val="22"/>
          <w:szCs w:val="22"/>
          <w:lang w:val="en-AU"/>
        </w:rPr>
        <w:t>SUMMARY</w:t>
      </w:r>
    </w:p>
    <w:p w14:paraId="70C55DE9" w14:textId="77777777" w:rsidR="009A6071" w:rsidRPr="00763A89" w:rsidRDefault="00C9335E" w:rsidP="00F7092E">
      <w:pPr>
        <w:shd w:val="clear" w:color="auto" w:fill="FFFFFF"/>
        <w:spacing w:after="120"/>
        <w:jc w:val="center"/>
        <w:rPr>
          <w:lang w:val="en-AU"/>
        </w:rPr>
      </w:pPr>
      <w:r w:rsidRPr="00763A89">
        <w:rPr>
          <w:b/>
          <w:bCs/>
          <w:szCs w:val="18"/>
          <w:lang w:val="en-AU"/>
        </w:rPr>
        <w:t>Appropriation</w:t>
      </w:r>
      <w:r w:rsidRPr="00763A89">
        <w:rPr>
          <w:rFonts w:eastAsia="Times New Roman"/>
          <w:b/>
          <w:bCs/>
          <w:szCs w:val="18"/>
          <w:lang w:val="en-AU"/>
        </w:rPr>
        <w:t>—1982–83, Heavy figures</w:t>
      </w:r>
    </w:p>
    <w:p w14:paraId="70C55DEA" w14:textId="77777777" w:rsidR="009A6071" w:rsidRPr="00763A89" w:rsidRDefault="00C9335E" w:rsidP="00F7092E">
      <w:pPr>
        <w:shd w:val="clear" w:color="auto" w:fill="FFFFFF"/>
        <w:spacing w:after="120"/>
        <w:jc w:val="center"/>
        <w:rPr>
          <w:lang w:val="en-AU"/>
        </w:rPr>
      </w:pPr>
      <w:r w:rsidRPr="00763A89">
        <w:rPr>
          <w:szCs w:val="18"/>
          <w:lang w:val="en-AU"/>
        </w:rPr>
        <w:t>Expenditure</w:t>
      </w:r>
      <w:r w:rsidRPr="00763A89">
        <w:rPr>
          <w:rFonts w:eastAsia="Times New Roman"/>
          <w:szCs w:val="18"/>
          <w:lang w:val="en-AU"/>
        </w:rPr>
        <w:t>—1981–82, Light figures</w:t>
      </w:r>
    </w:p>
    <w:p w14:paraId="70C55DEB" w14:textId="77777777" w:rsidR="009A6071" w:rsidRPr="00763A89" w:rsidRDefault="009A6071" w:rsidP="00817DBC">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850"/>
        <w:gridCol w:w="3173"/>
        <w:gridCol w:w="1473"/>
        <w:gridCol w:w="1384"/>
        <w:gridCol w:w="1087"/>
        <w:gridCol w:w="1142"/>
      </w:tblGrid>
      <w:tr w:rsidR="009A6071" w:rsidRPr="00763A89" w14:paraId="70C55DF2" w14:textId="77777777" w:rsidTr="00F32DB1">
        <w:trPr>
          <w:trHeight w:val="885"/>
          <w:jc w:val="center"/>
        </w:trPr>
        <w:tc>
          <w:tcPr>
            <w:tcW w:w="850" w:type="dxa"/>
            <w:tcBorders>
              <w:top w:val="single" w:sz="6" w:space="0" w:color="auto"/>
              <w:left w:val="nil"/>
              <w:bottom w:val="single" w:sz="6" w:space="0" w:color="auto"/>
              <w:right w:val="nil"/>
            </w:tcBorders>
            <w:shd w:val="clear" w:color="auto" w:fill="FFFFFF"/>
            <w:vAlign w:val="bottom"/>
          </w:tcPr>
          <w:p w14:paraId="70C55DEC" w14:textId="77777777" w:rsidR="009A6071" w:rsidRPr="00763A89" w:rsidRDefault="00C9335E" w:rsidP="00F32DB1">
            <w:pPr>
              <w:shd w:val="clear" w:color="auto" w:fill="FFFFFF"/>
              <w:spacing w:after="60"/>
              <w:jc w:val="center"/>
              <w:rPr>
                <w:lang w:val="en-AU"/>
              </w:rPr>
            </w:pPr>
            <w:r w:rsidRPr="00763A89">
              <w:rPr>
                <w:szCs w:val="18"/>
                <w:lang w:val="en-AU"/>
              </w:rPr>
              <w:t>Division</w:t>
            </w:r>
          </w:p>
        </w:tc>
        <w:tc>
          <w:tcPr>
            <w:tcW w:w="3173" w:type="dxa"/>
            <w:tcBorders>
              <w:top w:val="single" w:sz="6" w:space="0" w:color="auto"/>
              <w:left w:val="nil"/>
              <w:bottom w:val="single" w:sz="4" w:space="0" w:color="auto"/>
              <w:right w:val="nil"/>
            </w:tcBorders>
            <w:shd w:val="clear" w:color="auto" w:fill="FFFFFF"/>
            <w:vAlign w:val="bottom"/>
          </w:tcPr>
          <w:p w14:paraId="70C55DED" w14:textId="77777777" w:rsidR="009A6071" w:rsidRPr="00763A89" w:rsidRDefault="009A6071" w:rsidP="00F32DB1">
            <w:pPr>
              <w:shd w:val="clear" w:color="auto" w:fill="FFFFFF"/>
              <w:spacing w:after="60"/>
              <w:jc w:val="center"/>
              <w:rPr>
                <w:lang w:val="en-AU"/>
              </w:rPr>
            </w:pPr>
          </w:p>
        </w:tc>
        <w:tc>
          <w:tcPr>
            <w:tcW w:w="1473" w:type="dxa"/>
            <w:tcBorders>
              <w:top w:val="single" w:sz="6" w:space="0" w:color="auto"/>
              <w:left w:val="nil"/>
              <w:bottom w:val="single" w:sz="6" w:space="0" w:color="auto"/>
              <w:right w:val="nil"/>
            </w:tcBorders>
            <w:shd w:val="clear" w:color="auto" w:fill="FFFFFF"/>
            <w:vAlign w:val="bottom"/>
          </w:tcPr>
          <w:p w14:paraId="70C55DEE" w14:textId="77777777" w:rsidR="009A6071" w:rsidRPr="00763A89" w:rsidRDefault="00C9335E" w:rsidP="00F32DB1">
            <w:pPr>
              <w:shd w:val="clear" w:color="auto" w:fill="FFFFFF"/>
              <w:spacing w:after="60"/>
              <w:jc w:val="center"/>
              <w:rPr>
                <w:lang w:val="en-AU"/>
              </w:rPr>
            </w:pPr>
            <w:r w:rsidRPr="00763A89">
              <w:rPr>
                <w:szCs w:val="18"/>
                <w:lang w:val="en-AU"/>
              </w:rPr>
              <w:t>Salaries and Payments in the nature of Salary</w:t>
            </w:r>
          </w:p>
        </w:tc>
        <w:tc>
          <w:tcPr>
            <w:tcW w:w="1384" w:type="dxa"/>
            <w:tcBorders>
              <w:top w:val="single" w:sz="6" w:space="0" w:color="auto"/>
              <w:left w:val="nil"/>
              <w:bottom w:val="single" w:sz="6" w:space="0" w:color="auto"/>
              <w:right w:val="nil"/>
            </w:tcBorders>
            <w:shd w:val="clear" w:color="auto" w:fill="FFFFFF"/>
            <w:vAlign w:val="bottom"/>
          </w:tcPr>
          <w:p w14:paraId="70C55DEF" w14:textId="77777777" w:rsidR="009A6071" w:rsidRPr="00763A89" w:rsidRDefault="00C9335E" w:rsidP="00F32DB1">
            <w:pPr>
              <w:shd w:val="clear" w:color="auto" w:fill="FFFFFF"/>
              <w:spacing w:after="60"/>
              <w:jc w:val="center"/>
              <w:rPr>
                <w:lang w:val="en-AU"/>
              </w:rPr>
            </w:pPr>
            <w:r w:rsidRPr="00763A89">
              <w:rPr>
                <w:szCs w:val="18"/>
                <w:lang w:val="en-AU"/>
              </w:rPr>
              <w:t>Administrative Expenses</w:t>
            </w:r>
          </w:p>
        </w:tc>
        <w:tc>
          <w:tcPr>
            <w:tcW w:w="1087" w:type="dxa"/>
            <w:tcBorders>
              <w:top w:val="single" w:sz="6" w:space="0" w:color="auto"/>
              <w:left w:val="nil"/>
              <w:bottom w:val="single" w:sz="6" w:space="0" w:color="auto"/>
              <w:right w:val="nil"/>
            </w:tcBorders>
            <w:shd w:val="clear" w:color="auto" w:fill="FFFFFF"/>
            <w:vAlign w:val="bottom"/>
          </w:tcPr>
          <w:p w14:paraId="70C55DF0" w14:textId="77777777" w:rsidR="009A6071" w:rsidRPr="00763A89" w:rsidRDefault="00C9335E" w:rsidP="00F32DB1">
            <w:pPr>
              <w:shd w:val="clear" w:color="auto" w:fill="FFFFFF"/>
              <w:spacing w:after="60"/>
              <w:jc w:val="center"/>
              <w:rPr>
                <w:lang w:val="en-AU"/>
              </w:rPr>
            </w:pPr>
            <w:r w:rsidRPr="00763A89">
              <w:rPr>
                <w:szCs w:val="18"/>
                <w:lang w:val="en-AU"/>
              </w:rPr>
              <w:t>Other Services</w:t>
            </w:r>
          </w:p>
        </w:tc>
        <w:tc>
          <w:tcPr>
            <w:tcW w:w="1142" w:type="dxa"/>
            <w:tcBorders>
              <w:top w:val="single" w:sz="6" w:space="0" w:color="auto"/>
              <w:left w:val="nil"/>
              <w:bottom w:val="single" w:sz="6" w:space="0" w:color="auto"/>
              <w:right w:val="nil"/>
            </w:tcBorders>
            <w:shd w:val="clear" w:color="auto" w:fill="FFFFFF"/>
            <w:vAlign w:val="bottom"/>
          </w:tcPr>
          <w:p w14:paraId="70C55DF1" w14:textId="77777777" w:rsidR="009A6071" w:rsidRPr="00763A89" w:rsidRDefault="00C9335E" w:rsidP="00F32DB1">
            <w:pPr>
              <w:shd w:val="clear" w:color="auto" w:fill="FFFFFF"/>
              <w:spacing w:after="60"/>
              <w:jc w:val="center"/>
              <w:rPr>
                <w:lang w:val="en-AU"/>
              </w:rPr>
            </w:pPr>
            <w:r w:rsidRPr="00763A89">
              <w:rPr>
                <w:szCs w:val="18"/>
                <w:lang w:val="en-AU"/>
              </w:rPr>
              <w:t>Total</w:t>
            </w:r>
          </w:p>
        </w:tc>
      </w:tr>
      <w:tr w:rsidR="009A6071" w:rsidRPr="00763A89" w14:paraId="70C55DF9" w14:textId="77777777" w:rsidTr="00F32DB1">
        <w:trPr>
          <w:trHeight w:val="20"/>
          <w:jc w:val="center"/>
        </w:trPr>
        <w:tc>
          <w:tcPr>
            <w:tcW w:w="850" w:type="dxa"/>
            <w:tcBorders>
              <w:top w:val="single" w:sz="6" w:space="0" w:color="auto"/>
              <w:left w:val="nil"/>
              <w:bottom w:val="nil"/>
              <w:right w:val="nil"/>
            </w:tcBorders>
            <w:shd w:val="clear" w:color="auto" w:fill="FFFFFF"/>
          </w:tcPr>
          <w:p w14:paraId="70C55DF3" w14:textId="77777777" w:rsidR="009A6071" w:rsidRPr="00763A89" w:rsidRDefault="009A6071" w:rsidP="00817DBC">
            <w:pPr>
              <w:shd w:val="clear" w:color="auto" w:fill="FFFFFF"/>
              <w:rPr>
                <w:lang w:val="en-AU"/>
              </w:rPr>
            </w:pPr>
          </w:p>
        </w:tc>
        <w:tc>
          <w:tcPr>
            <w:tcW w:w="3173" w:type="dxa"/>
            <w:tcBorders>
              <w:top w:val="single" w:sz="4" w:space="0" w:color="auto"/>
              <w:left w:val="nil"/>
              <w:bottom w:val="nil"/>
              <w:right w:val="nil"/>
            </w:tcBorders>
            <w:shd w:val="clear" w:color="auto" w:fill="FFFFFF"/>
          </w:tcPr>
          <w:p w14:paraId="70C55DF4" w14:textId="77777777" w:rsidR="009A6071" w:rsidRPr="00763A89" w:rsidRDefault="009A6071" w:rsidP="000D5828">
            <w:pPr>
              <w:shd w:val="clear" w:color="auto" w:fill="FFFFFF"/>
              <w:jc w:val="both"/>
              <w:rPr>
                <w:lang w:val="en-AU"/>
              </w:rPr>
            </w:pPr>
          </w:p>
        </w:tc>
        <w:tc>
          <w:tcPr>
            <w:tcW w:w="1473" w:type="dxa"/>
            <w:tcBorders>
              <w:top w:val="single" w:sz="6" w:space="0" w:color="auto"/>
              <w:left w:val="nil"/>
              <w:bottom w:val="nil"/>
              <w:right w:val="nil"/>
            </w:tcBorders>
            <w:shd w:val="clear" w:color="auto" w:fill="FFFFFF"/>
            <w:vAlign w:val="bottom"/>
          </w:tcPr>
          <w:p w14:paraId="70C55DF5" w14:textId="77777777" w:rsidR="009A6071" w:rsidRPr="00763A89" w:rsidRDefault="00C9335E" w:rsidP="00F32DB1">
            <w:pPr>
              <w:shd w:val="clear" w:color="auto" w:fill="FFFFFF"/>
              <w:jc w:val="right"/>
              <w:rPr>
                <w:lang w:val="en-AU"/>
              </w:rPr>
            </w:pPr>
            <w:r w:rsidRPr="00763A89">
              <w:rPr>
                <w:szCs w:val="18"/>
                <w:lang w:val="en-AU"/>
              </w:rPr>
              <w:t>$</w:t>
            </w:r>
          </w:p>
        </w:tc>
        <w:tc>
          <w:tcPr>
            <w:tcW w:w="1384" w:type="dxa"/>
            <w:tcBorders>
              <w:top w:val="single" w:sz="6" w:space="0" w:color="auto"/>
              <w:left w:val="nil"/>
              <w:bottom w:val="nil"/>
              <w:right w:val="nil"/>
            </w:tcBorders>
            <w:shd w:val="clear" w:color="auto" w:fill="FFFFFF"/>
            <w:vAlign w:val="bottom"/>
          </w:tcPr>
          <w:p w14:paraId="70C55DF6" w14:textId="77777777" w:rsidR="009A6071" w:rsidRPr="00763A89" w:rsidRDefault="00C9335E" w:rsidP="00F32DB1">
            <w:pPr>
              <w:shd w:val="clear" w:color="auto" w:fill="FFFFFF"/>
              <w:jc w:val="right"/>
              <w:rPr>
                <w:lang w:val="en-AU"/>
              </w:rPr>
            </w:pPr>
            <w:r w:rsidRPr="00763A89">
              <w:rPr>
                <w:szCs w:val="18"/>
                <w:lang w:val="en-AU"/>
              </w:rPr>
              <w:t>$</w:t>
            </w:r>
          </w:p>
        </w:tc>
        <w:tc>
          <w:tcPr>
            <w:tcW w:w="1087" w:type="dxa"/>
            <w:tcBorders>
              <w:top w:val="single" w:sz="6" w:space="0" w:color="auto"/>
              <w:left w:val="nil"/>
              <w:bottom w:val="nil"/>
              <w:right w:val="nil"/>
            </w:tcBorders>
            <w:shd w:val="clear" w:color="auto" w:fill="FFFFFF"/>
            <w:vAlign w:val="bottom"/>
          </w:tcPr>
          <w:p w14:paraId="70C55DF7" w14:textId="77777777" w:rsidR="009A6071" w:rsidRPr="00763A89" w:rsidRDefault="00C9335E" w:rsidP="00F32DB1">
            <w:pPr>
              <w:shd w:val="clear" w:color="auto" w:fill="FFFFFF"/>
              <w:jc w:val="right"/>
              <w:rPr>
                <w:lang w:val="en-AU"/>
              </w:rPr>
            </w:pPr>
            <w:r w:rsidRPr="00763A89">
              <w:rPr>
                <w:szCs w:val="18"/>
                <w:lang w:val="en-AU"/>
              </w:rPr>
              <w:t>$</w:t>
            </w:r>
          </w:p>
        </w:tc>
        <w:tc>
          <w:tcPr>
            <w:tcW w:w="1142" w:type="dxa"/>
            <w:tcBorders>
              <w:top w:val="single" w:sz="6" w:space="0" w:color="auto"/>
              <w:left w:val="nil"/>
              <w:bottom w:val="nil"/>
              <w:right w:val="nil"/>
            </w:tcBorders>
            <w:shd w:val="clear" w:color="auto" w:fill="FFFFFF"/>
            <w:vAlign w:val="bottom"/>
          </w:tcPr>
          <w:p w14:paraId="70C55DF8" w14:textId="77777777" w:rsidR="009A6071" w:rsidRPr="00763A89" w:rsidRDefault="00C9335E" w:rsidP="00F32DB1">
            <w:pPr>
              <w:shd w:val="clear" w:color="auto" w:fill="FFFFFF"/>
              <w:jc w:val="right"/>
              <w:rPr>
                <w:lang w:val="en-AU"/>
              </w:rPr>
            </w:pPr>
            <w:r w:rsidRPr="00763A89">
              <w:rPr>
                <w:szCs w:val="18"/>
                <w:lang w:val="en-AU"/>
              </w:rPr>
              <w:t>$</w:t>
            </w:r>
          </w:p>
        </w:tc>
      </w:tr>
      <w:tr w:rsidR="009A6071" w:rsidRPr="00763A89" w14:paraId="70C55E00" w14:textId="77777777" w:rsidTr="00F32DB1">
        <w:trPr>
          <w:trHeight w:val="20"/>
          <w:jc w:val="center"/>
        </w:trPr>
        <w:tc>
          <w:tcPr>
            <w:tcW w:w="850" w:type="dxa"/>
            <w:tcBorders>
              <w:top w:val="nil"/>
              <w:left w:val="nil"/>
              <w:bottom w:val="nil"/>
              <w:right w:val="nil"/>
            </w:tcBorders>
            <w:shd w:val="clear" w:color="auto" w:fill="FFFFFF"/>
          </w:tcPr>
          <w:p w14:paraId="70C55DFA" w14:textId="77777777" w:rsidR="009A6071" w:rsidRPr="00763A89" w:rsidRDefault="00C9335E" w:rsidP="00F32DB1">
            <w:pPr>
              <w:shd w:val="clear" w:color="auto" w:fill="FFFFFF"/>
              <w:spacing w:before="60"/>
              <w:jc w:val="center"/>
              <w:rPr>
                <w:lang w:val="en-AU"/>
              </w:rPr>
            </w:pPr>
            <w:r w:rsidRPr="00763A89">
              <w:rPr>
                <w:szCs w:val="18"/>
                <w:lang w:val="en-AU"/>
              </w:rPr>
              <w:t>690</w:t>
            </w:r>
          </w:p>
        </w:tc>
        <w:tc>
          <w:tcPr>
            <w:tcW w:w="3173" w:type="dxa"/>
            <w:tcBorders>
              <w:top w:val="nil"/>
              <w:left w:val="nil"/>
              <w:right w:val="nil"/>
            </w:tcBorders>
            <w:shd w:val="clear" w:color="auto" w:fill="FFFFFF"/>
          </w:tcPr>
          <w:p w14:paraId="70C55DFB" w14:textId="77777777" w:rsidR="009A6071" w:rsidRPr="00763A89" w:rsidRDefault="00C9335E" w:rsidP="00F32DB1">
            <w:pPr>
              <w:shd w:val="clear" w:color="auto" w:fill="FFFFFF"/>
              <w:tabs>
                <w:tab w:val="left" w:leader="dot" w:pos="3024"/>
              </w:tabs>
              <w:spacing w:before="60"/>
              <w:jc w:val="both"/>
              <w:rPr>
                <w:lang w:val="en-AU"/>
              </w:rPr>
            </w:pPr>
            <w:r w:rsidRPr="00763A89">
              <w:rPr>
                <w:szCs w:val="18"/>
                <w:lang w:val="en-AU"/>
              </w:rPr>
              <w:t>Administrative</w:t>
            </w:r>
            <w:r w:rsidR="00F32DB1" w:rsidRPr="00763A89">
              <w:rPr>
                <w:szCs w:val="18"/>
                <w:lang w:val="en-AU"/>
              </w:rPr>
              <w:tab/>
            </w:r>
          </w:p>
        </w:tc>
        <w:tc>
          <w:tcPr>
            <w:tcW w:w="1473" w:type="dxa"/>
            <w:tcBorders>
              <w:top w:val="nil"/>
              <w:left w:val="nil"/>
              <w:bottom w:val="nil"/>
              <w:right w:val="nil"/>
            </w:tcBorders>
            <w:shd w:val="clear" w:color="auto" w:fill="FFFFFF"/>
            <w:vAlign w:val="bottom"/>
          </w:tcPr>
          <w:p w14:paraId="70C55DFC" w14:textId="77777777" w:rsidR="009A6071" w:rsidRPr="00763A89" w:rsidRDefault="00C9335E" w:rsidP="00F32DB1">
            <w:pPr>
              <w:shd w:val="clear" w:color="auto" w:fill="FFFFFF"/>
              <w:spacing w:before="60"/>
              <w:jc w:val="right"/>
              <w:rPr>
                <w:lang w:val="en-AU"/>
              </w:rPr>
            </w:pPr>
            <w:r w:rsidRPr="00763A89">
              <w:rPr>
                <w:b/>
                <w:bCs/>
                <w:szCs w:val="18"/>
                <w:lang w:val="en-AU"/>
              </w:rPr>
              <w:t>52,201,000</w:t>
            </w:r>
          </w:p>
        </w:tc>
        <w:tc>
          <w:tcPr>
            <w:tcW w:w="1384" w:type="dxa"/>
            <w:tcBorders>
              <w:top w:val="nil"/>
              <w:left w:val="nil"/>
              <w:bottom w:val="nil"/>
              <w:right w:val="nil"/>
            </w:tcBorders>
            <w:shd w:val="clear" w:color="auto" w:fill="FFFFFF"/>
            <w:vAlign w:val="bottom"/>
          </w:tcPr>
          <w:p w14:paraId="70C55DFD" w14:textId="77777777" w:rsidR="009A6071" w:rsidRPr="00763A89" w:rsidRDefault="00C9335E" w:rsidP="00F32DB1">
            <w:pPr>
              <w:shd w:val="clear" w:color="auto" w:fill="FFFFFF"/>
              <w:spacing w:before="60"/>
              <w:jc w:val="right"/>
              <w:rPr>
                <w:lang w:val="en-AU"/>
              </w:rPr>
            </w:pPr>
            <w:r w:rsidRPr="00763A89">
              <w:rPr>
                <w:b/>
                <w:bCs/>
                <w:szCs w:val="18"/>
                <w:lang w:val="en-AU"/>
              </w:rPr>
              <w:t>15,025,000</w:t>
            </w:r>
          </w:p>
        </w:tc>
        <w:tc>
          <w:tcPr>
            <w:tcW w:w="1087" w:type="dxa"/>
            <w:tcBorders>
              <w:top w:val="nil"/>
              <w:left w:val="nil"/>
              <w:bottom w:val="nil"/>
              <w:right w:val="nil"/>
            </w:tcBorders>
            <w:shd w:val="clear" w:color="auto" w:fill="FFFFFF"/>
            <w:vAlign w:val="bottom"/>
          </w:tcPr>
          <w:p w14:paraId="70C55DFE" w14:textId="77777777" w:rsidR="009A6071" w:rsidRPr="00763A89" w:rsidRDefault="00C9335E" w:rsidP="00F32DB1">
            <w:pPr>
              <w:shd w:val="clear" w:color="auto" w:fill="FFFFFF"/>
              <w:spacing w:before="60"/>
              <w:jc w:val="right"/>
              <w:rPr>
                <w:lang w:val="en-AU"/>
              </w:rPr>
            </w:pPr>
            <w:r w:rsidRPr="00763A89">
              <w:rPr>
                <w:b/>
                <w:bCs/>
                <w:szCs w:val="18"/>
                <w:lang w:val="en-AU"/>
              </w:rPr>
              <w:t>1,623,000</w:t>
            </w:r>
          </w:p>
        </w:tc>
        <w:tc>
          <w:tcPr>
            <w:tcW w:w="1142" w:type="dxa"/>
            <w:tcBorders>
              <w:top w:val="nil"/>
              <w:left w:val="nil"/>
              <w:bottom w:val="nil"/>
              <w:right w:val="nil"/>
            </w:tcBorders>
            <w:shd w:val="clear" w:color="auto" w:fill="FFFFFF"/>
            <w:vAlign w:val="bottom"/>
          </w:tcPr>
          <w:p w14:paraId="70C55DFF" w14:textId="77777777" w:rsidR="009A6071" w:rsidRPr="00763A89" w:rsidRDefault="00C9335E" w:rsidP="00F32DB1">
            <w:pPr>
              <w:shd w:val="clear" w:color="auto" w:fill="FFFFFF"/>
              <w:spacing w:before="60"/>
              <w:jc w:val="right"/>
              <w:rPr>
                <w:lang w:val="en-AU"/>
              </w:rPr>
            </w:pPr>
            <w:r w:rsidRPr="00763A89">
              <w:rPr>
                <w:b/>
                <w:bCs/>
                <w:szCs w:val="18"/>
                <w:lang w:val="en-AU"/>
              </w:rPr>
              <w:t>68,849,000</w:t>
            </w:r>
          </w:p>
        </w:tc>
      </w:tr>
      <w:tr w:rsidR="009A6071" w:rsidRPr="00763A89" w14:paraId="70C55E07" w14:textId="77777777" w:rsidTr="00F32DB1">
        <w:trPr>
          <w:trHeight w:val="20"/>
          <w:jc w:val="center"/>
        </w:trPr>
        <w:tc>
          <w:tcPr>
            <w:tcW w:w="850" w:type="dxa"/>
            <w:tcBorders>
              <w:top w:val="nil"/>
              <w:left w:val="nil"/>
              <w:bottom w:val="nil"/>
              <w:right w:val="nil"/>
            </w:tcBorders>
            <w:shd w:val="clear" w:color="auto" w:fill="FFFFFF"/>
          </w:tcPr>
          <w:p w14:paraId="70C55E01" w14:textId="77777777" w:rsidR="009A6071" w:rsidRPr="00763A89" w:rsidRDefault="009A6071" w:rsidP="00F32DB1">
            <w:pPr>
              <w:shd w:val="clear" w:color="auto" w:fill="FFFFFF"/>
              <w:jc w:val="center"/>
              <w:rPr>
                <w:lang w:val="en-AU"/>
              </w:rPr>
            </w:pPr>
          </w:p>
        </w:tc>
        <w:tc>
          <w:tcPr>
            <w:tcW w:w="3173" w:type="dxa"/>
            <w:tcBorders>
              <w:left w:val="nil"/>
              <w:bottom w:val="nil"/>
              <w:right w:val="nil"/>
            </w:tcBorders>
            <w:shd w:val="clear" w:color="auto" w:fill="FFFFFF"/>
          </w:tcPr>
          <w:p w14:paraId="70C55E02" w14:textId="77777777" w:rsidR="009A6071" w:rsidRPr="00763A89" w:rsidRDefault="009A6071" w:rsidP="000D5828">
            <w:pPr>
              <w:shd w:val="clear" w:color="auto" w:fill="FFFFFF"/>
              <w:tabs>
                <w:tab w:val="left" w:leader="dot" w:pos="3024"/>
              </w:tabs>
              <w:jc w:val="both"/>
              <w:rPr>
                <w:lang w:val="en-AU"/>
              </w:rPr>
            </w:pPr>
          </w:p>
        </w:tc>
        <w:tc>
          <w:tcPr>
            <w:tcW w:w="1473" w:type="dxa"/>
            <w:tcBorders>
              <w:top w:val="nil"/>
              <w:left w:val="nil"/>
              <w:bottom w:val="nil"/>
              <w:right w:val="nil"/>
            </w:tcBorders>
            <w:shd w:val="clear" w:color="auto" w:fill="FFFFFF"/>
            <w:vAlign w:val="bottom"/>
          </w:tcPr>
          <w:p w14:paraId="70C55E03" w14:textId="77777777" w:rsidR="009A6071" w:rsidRPr="00763A89" w:rsidRDefault="00C9335E" w:rsidP="00F32DB1">
            <w:pPr>
              <w:shd w:val="clear" w:color="auto" w:fill="FFFFFF"/>
              <w:jc w:val="right"/>
              <w:rPr>
                <w:lang w:val="en-AU"/>
              </w:rPr>
            </w:pPr>
            <w:r w:rsidRPr="00763A89">
              <w:rPr>
                <w:szCs w:val="18"/>
                <w:lang w:val="en-AU"/>
              </w:rPr>
              <w:t>52,804,564</w:t>
            </w:r>
          </w:p>
        </w:tc>
        <w:tc>
          <w:tcPr>
            <w:tcW w:w="1384" w:type="dxa"/>
            <w:tcBorders>
              <w:top w:val="nil"/>
              <w:left w:val="nil"/>
              <w:bottom w:val="nil"/>
              <w:right w:val="nil"/>
            </w:tcBorders>
            <w:shd w:val="clear" w:color="auto" w:fill="FFFFFF"/>
            <w:vAlign w:val="bottom"/>
          </w:tcPr>
          <w:p w14:paraId="70C55E04" w14:textId="77777777" w:rsidR="009A6071" w:rsidRPr="00763A89" w:rsidRDefault="00C9335E" w:rsidP="00F32DB1">
            <w:pPr>
              <w:shd w:val="clear" w:color="auto" w:fill="FFFFFF"/>
              <w:jc w:val="right"/>
              <w:rPr>
                <w:lang w:val="en-AU"/>
              </w:rPr>
            </w:pPr>
            <w:r w:rsidRPr="00763A89">
              <w:rPr>
                <w:szCs w:val="18"/>
                <w:lang w:val="en-AU"/>
              </w:rPr>
              <w:t>12,050,131</w:t>
            </w:r>
          </w:p>
        </w:tc>
        <w:tc>
          <w:tcPr>
            <w:tcW w:w="1087" w:type="dxa"/>
            <w:tcBorders>
              <w:top w:val="nil"/>
              <w:left w:val="nil"/>
              <w:bottom w:val="nil"/>
              <w:right w:val="nil"/>
            </w:tcBorders>
            <w:shd w:val="clear" w:color="auto" w:fill="FFFFFF"/>
            <w:vAlign w:val="bottom"/>
          </w:tcPr>
          <w:p w14:paraId="70C55E05" w14:textId="77777777" w:rsidR="009A6071" w:rsidRPr="00763A89" w:rsidRDefault="00C9335E" w:rsidP="00F32DB1">
            <w:pPr>
              <w:shd w:val="clear" w:color="auto" w:fill="FFFFFF"/>
              <w:jc w:val="right"/>
              <w:rPr>
                <w:lang w:val="en-AU"/>
              </w:rPr>
            </w:pPr>
            <w:r w:rsidRPr="00763A89">
              <w:rPr>
                <w:szCs w:val="18"/>
                <w:lang w:val="en-AU"/>
              </w:rPr>
              <w:t>1,385,615</w:t>
            </w:r>
          </w:p>
        </w:tc>
        <w:tc>
          <w:tcPr>
            <w:tcW w:w="1142" w:type="dxa"/>
            <w:tcBorders>
              <w:top w:val="nil"/>
              <w:left w:val="nil"/>
              <w:bottom w:val="nil"/>
              <w:right w:val="nil"/>
            </w:tcBorders>
            <w:shd w:val="clear" w:color="auto" w:fill="FFFFFF"/>
            <w:vAlign w:val="bottom"/>
          </w:tcPr>
          <w:p w14:paraId="70C55E06" w14:textId="77777777" w:rsidR="009A6071" w:rsidRPr="00763A89" w:rsidRDefault="00C9335E" w:rsidP="00F32DB1">
            <w:pPr>
              <w:shd w:val="clear" w:color="auto" w:fill="FFFFFF"/>
              <w:jc w:val="right"/>
              <w:rPr>
                <w:lang w:val="en-AU"/>
              </w:rPr>
            </w:pPr>
            <w:r w:rsidRPr="00763A89">
              <w:rPr>
                <w:szCs w:val="18"/>
                <w:lang w:val="en-AU"/>
              </w:rPr>
              <w:t>66,240,310</w:t>
            </w:r>
          </w:p>
        </w:tc>
      </w:tr>
      <w:tr w:rsidR="0008223B" w:rsidRPr="00763A89" w14:paraId="70C55E0E" w14:textId="77777777" w:rsidTr="00F30C1D">
        <w:trPr>
          <w:trHeight w:val="20"/>
          <w:jc w:val="center"/>
        </w:trPr>
        <w:tc>
          <w:tcPr>
            <w:tcW w:w="850" w:type="dxa"/>
            <w:tcBorders>
              <w:top w:val="nil"/>
              <w:left w:val="nil"/>
              <w:bottom w:val="nil"/>
              <w:right w:val="nil"/>
            </w:tcBorders>
            <w:shd w:val="clear" w:color="auto" w:fill="FFFFFF"/>
          </w:tcPr>
          <w:p w14:paraId="70C55E08" w14:textId="77777777" w:rsidR="0008223B" w:rsidRPr="00763A89" w:rsidRDefault="0008223B" w:rsidP="00F32DB1">
            <w:pPr>
              <w:shd w:val="clear" w:color="auto" w:fill="FFFFFF"/>
              <w:spacing w:before="120"/>
              <w:jc w:val="center"/>
              <w:rPr>
                <w:lang w:val="en-AU"/>
              </w:rPr>
            </w:pPr>
            <w:r w:rsidRPr="00763A89">
              <w:rPr>
                <w:szCs w:val="18"/>
                <w:lang w:val="en-AU"/>
              </w:rPr>
              <w:t>691</w:t>
            </w:r>
          </w:p>
        </w:tc>
        <w:tc>
          <w:tcPr>
            <w:tcW w:w="3173" w:type="dxa"/>
            <w:vMerge w:val="restart"/>
            <w:tcBorders>
              <w:top w:val="nil"/>
              <w:left w:val="nil"/>
              <w:right w:val="nil"/>
            </w:tcBorders>
            <w:shd w:val="clear" w:color="auto" w:fill="FFFFFF"/>
          </w:tcPr>
          <w:p w14:paraId="70C55E09" w14:textId="77777777" w:rsidR="0008223B" w:rsidRPr="00763A89" w:rsidRDefault="0008223B" w:rsidP="00CA4F4E">
            <w:pPr>
              <w:shd w:val="clear" w:color="auto" w:fill="FFFFFF"/>
              <w:tabs>
                <w:tab w:val="left" w:leader="dot" w:pos="3024"/>
              </w:tabs>
              <w:spacing w:before="120"/>
              <w:ind w:left="144" w:hanging="144"/>
              <w:rPr>
                <w:lang w:val="en-AU"/>
              </w:rPr>
            </w:pPr>
            <w:r w:rsidRPr="00763A89">
              <w:rPr>
                <w:szCs w:val="18"/>
                <w:lang w:val="en-AU"/>
              </w:rPr>
              <w:t>Repatriation Hospitals and Other Institution</w:t>
            </w:r>
            <w:r w:rsidRPr="00763A89">
              <w:rPr>
                <w:szCs w:val="18"/>
                <w:lang w:val="en-AU"/>
              </w:rPr>
              <w:tab/>
            </w:r>
          </w:p>
        </w:tc>
        <w:tc>
          <w:tcPr>
            <w:tcW w:w="1473" w:type="dxa"/>
            <w:tcBorders>
              <w:top w:val="nil"/>
              <w:left w:val="nil"/>
              <w:bottom w:val="nil"/>
              <w:right w:val="nil"/>
            </w:tcBorders>
            <w:shd w:val="clear" w:color="auto" w:fill="FFFFFF"/>
            <w:vAlign w:val="bottom"/>
          </w:tcPr>
          <w:p w14:paraId="70C55E0A" w14:textId="77777777" w:rsidR="0008223B" w:rsidRPr="00763A89" w:rsidRDefault="0008223B" w:rsidP="00F32DB1">
            <w:pPr>
              <w:shd w:val="clear" w:color="auto" w:fill="FFFFFF"/>
              <w:spacing w:before="120"/>
              <w:jc w:val="right"/>
              <w:rPr>
                <w:lang w:val="en-AU"/>
              </w:rPr>
            </w:pPr>
            <w:r w:rsidRPr="00763A89">
              <w:rPr>
                <w:b/>
                <w:bCs/>
                <w:szCs w:val="18"/>
                <w:lang w:val="en-AU"/>
              </w:rPr>
              <w:t>139,997,000</w:t>
            </w:r>
          </w:p>
        </w:tc>
        <w:tc>
          <w:tcPr>
            <w:tcW w:w="1384" w:type="dxa"/>
            <w:tcBorders>
              <w:top w:val="nil"/>
              <w:left w:val="nil"/>
              <w:bottom w:val="nil"/>
              <w:right w:val="nil"/>
            </w:tcBorders>
            <w:shd w:val="clear" w:color="auto" w:fill="FFFFFF"/>
            <w:vAlign w:val="bottom"/>
          </w:tcPr>
          <w:p w14:paraId="70C55E0B" w14:textId="77777777" w:rsidR="0008223B" w:rsidRPr="00763A89" w:rsidRDefault="0008223B" w:rsidP="00F32DB1">
            <w:pPr>
              <w:shd w:val="clear" w:color="auto" w:fill="FFFFFF"/>
              <w:spacing w:before="120"/>
              <w:jc w:val="right"/>
              <w:rPr>
                <w:lang w:val="en-AU"/>
              </w:rPr>
            </w:pPr>
            <w:r w:rsidRPr="00763A89">
              <w:rPr>
                <w:b/>
                <w:bCs/>
                <w:szCs w:val="18"/>
                <w:lang w:val="en-AU"/>
              </w:rPr>
              <w:t>41,909,000</w:t>
            </w:r>
          </w:p>
        </w:tc>
        <w:tc>
          <w:tcPr>
            <w:tcW w:w="1087" w:type="dxa"/>
            <w:tcBorders>
              <w:top w:val="nil"/>
              <w:left w:val="nil"/>
              <w:bottom w:val="nil"/>
              <w:right w:val="nil"/>
            </w:tcBorders>
            <w:shd w:val="clear" w:color="auto" w:fill="FFFFFF"/>
            <w:vAlign w:val="bottom"/>
          </w:tcPr>
          <w:p w14:paraId="70C55E0C" w14:textId="77777777" w:rsidR="0008223B" w:rsidRPr="00763A89" w:rsidRDefault="0008223B" w:rsidP="00F32DB1">
            <w:pPr>
              <w:shd w:val="clear" w:color="auto" w:fill="FFFFFF"/>
              <w:spacing w:before="120"/>
              <w:jc w:val="right"/>
              <w:rPr>
                <w:lang w:val="en-AU"/>
              </w:rPr>
            </w:pPr>
            <w:r w:rsidRPr="00763A89">
              <w:rPr>
                <w:lang w:val="en-AU"/>
              </w:rPr>
              <w:t>..</w:t>
            </w:r>
          </w:p>
        </w:tc>
        <w:tc>
          <w:tcPr>
            <w:tcW w:w="1142" w:type="dxa"/>
            <w:tcBorders>
              <w:top w:val="nil"/>
              <w:left w:val="nil"/>
              <w:bottom w:val="nil"/>
              <w:right w:val="nil"/>
            </w:tcBorders>
            <w:shd w:val="clear" w:color="auto" w:fill="FFFFFF"/>
            <w:vAlign w:val="bottom"/>
          </w:tcPr>
          <w:p w14:paraId="70C55E0D" w14:textId="77777777" w:rsidR="0008223B" w:rsidRPr="00763A89" w:rsidRDefault="0008223B" w:rsidP="00F32DB1">
            <w:pPr>
              <w:shd w:val="clear" w:color="auto" w:fill="FFFFFF"/>
              <w:spacing w:before="120"/>
              <w:jc w:val="right"/>
              <w:rPr>
                <w:lang w:val="en-AU"/>
              </w:rPr>
            </w:pPr>
            <w:r w:rsidRPr="00763A89">
              <w:rPr>
                <w:b/>
                <w:bCs/>
                <w:szCs w:val="18"/>
                <w:lang w:val="en-AU"/>
              </w:rPr>
              <w:t>181,906,000</w:t>
            </w:r>
          </w:p>
        </w:tc>
      </w:tr>
      <w:tr w:rsidR="0008223B" w:rsidRPr="00763A89" w14:paraId="70C55E15" w14:textId="77777777" w:rsidTr="00F30C1D">
        <w:trPr>
          <w:trHeight w:val="20"/>
          <w:jc w:val="center"/>
        </w:trPr>
        <w:tc>
          <w:tcPr>
            <w:tcW w:w="850" w:type="dxa"/>
            <w:tcBorders>
              <w:top w:val="nil"/>
              <w:left w:val="nil"/>
              <w:bottom w:val="nil"/>
              <w:right w:val="nil"/>
            </w:tcBorders>
            <w:shd w:val="clear" w:color="auto" w:fill="FFFFFF"/>
          </w:tcPr>
          <w:p w14:paraId="70C55E0F" w14:textId="77777777" w:rsidR="0008223B" w:rsidRPr="00763A89" w:rsidRDefault="0008223B" w:rsidP="00F32DB1">
            <w:pPr>
              <w:jc w:val="center"/>
              <w:rPr>
                <w:lang w:val="en-AU"/>
              </w:rPr>
            </w:pPr>
          </w:p>
        </w:tc>
        <w:tc>
          <w:tcPr>
            <w:tcW w:w="3173" w:type="dxa"/>
            <w:vMerge/>
            <w:tcBorders>
              <w:left w:val="nil"/>
              <w:bottom w:val="nil"/>
              <w:right w:val="nil"/>
            </w:tcBorders>
            <w:shd w:val="clear" w:color="auto" w:fill="FFFFFF"/>
          </w:tcPr>
          <w:p w14:paraId="70C55E10" w14:textId="77777777" w:rsidR="0008223B" w:rsidRPr="00763A89" w:rsidRDefault="0008223B" w:rsidP="000D5828">
            <w:pPr>
              <w:tabs>
                <w:tab w:val="left" w:leader="dot" w:pos="3024"/>
              </w:tabs>
              <w:jc w:val="both"/>
              <w:rPr>
                <w:lang w:val="en-AU"/>
              </w:rPr>
            </w:pPr>
          </w:p>
        </w:tc>
        <w:tc>
          <w:tcPr>
            <w:tcW w:w="1473" w:type="dxa"/>
            <w:tcBorders>
              <w:top w:val="nil"/>
              <w:left w:val="nil"/>
              <w:bottom w:val="nil"/>
              <w:right w:val="nil"/>
            </w:tcBorders>
            <w:shd w:val="clear" w:color="auto" w:fill="FFFFFF"/>
            <w:vAlign w:val="bottom"/>
          </w:tcPr>
          <w:p w14:paraId="70C55E11" w14:textId="77777777" w:rsidR="0008223B" w:rsidRPr="00763A89" w:rsidRDefault="0008223B" w:rsidP="00F32DB1">
            <w:pPr>
              <w:shd w:val="clear" w:color="auto" w:fill="FFFFFF"/>
              <w:jc w:val="right"/>
              <w:rPr>
                <w:lang w:val="en-AU"/>
              </w:rPr>
            </w:pPr>
            <w:r w:rsidRPr="00763A89">
              <w:rPr>
                <w:szCs w:val="18"/>
                <w:lang w:val="en-AU"/>
              </w:rPr>
              <w:t>135,736,299</w:t>
            </w:r>
          </w:p>
        </w:tc>
        <w:tc>
          <w:tcPr>
            <w:tcW w:w="1384" w:type="dxa"/>
            <w:tcBorders>
              <w:top w:val="nil"/>
              <w:left w:val="nil"/>
              <w:bottom w:val="nil"/>
              <w:right w:val="nil"/>
            </w:tcBorders>
            <w:shd w:val="clear" w:color="auto" w:fill="FFFFFF"/>
            <w:vAlign w:val="bottom"/>
          </w:tcPr>
          <w:p w14:paraId="70C55E12" w14:textId="77777777" w:rsidR="0008223B" w:rsidRPr="00763A89" w:rsidRDefault="0008223B" w:rsidP="00F32DB1">
            <w:pPr>
              <w:shd w:val="clear" w:color="auto" w:fill="FFFFFF"/>
              <w:jc w:val="right"/>
              <w:rPr>
                <w:lang w:val="en-AU"/>
              </w:rPr>
            </w:pPr>
            <w:r w:rsidRPr="00763A89">
              <w:rPr>
                <w:szCs w:val="18"/>
                <w:lang w:val="en-AU"/>
              </w:rPr>
              <w:t>38,037,423</w:t>
            </w:r>
          </w:p>
        </w:tc>
        <w:tc>
          <w:tcPr>
            <w:tcW w:w="1087" w:type="dxa"/>
            <w:tcBorders>
              <w:top w:val="nil"/>
              <w:left w:val="nil"/>
              <w:bottom w:val="nil"/>
              <w:right w:val="nil"/>
            </w:tcBorders>
            <w:shd w:val="clear" w:color="auto" w:fill="FFFFFF"/>
            <w:vAlign w:val="bottom"/>
          </w:tcPr>
          <w:p w14:paraId="70C55E13" w14:textId="77777777" w:rsidR="0008223B" w:rsidRPr="00763A89" w:rsidRDefault="0008223B" w:rsidP="00F32DB1">
            <w:pPr>
              <w:shd w:val="clear" w:color="auto" w:fill="FFFFFF"/>
              <w:jc w:val="right"/>
              <w:rPr>
                <w:lang w:val="en-AU"/>
              </w:rPr>
            </w:pPr>
            <w:r w:rsidRPr="00763A89">
              <w:rPr>
                <w:lang w:val="en-AU"/>
              </w:rPr>
              <w:t>..</w:t>
            </w:r>
          </w:p>
        </w:tc>
        <w:tc>
          <w:tcPr>
            <w:tcW w:w="1142" w:type="dxa"/>
            <w:tcBorders>
              <w:top w:val="nil"/>
              <w:left w:val="nil"/>
              <w:bottom w:val="nil"/>
              <w:right w:val="nil"/>
            </w:tcBorders>
            <w:shd w:val="clear" w:color="auto" w:fill="FFFFFF"/>
            <w:vAlign w:val="bottom"/>
          </w:tcPr>
          <w:p w14:paraId="70C55E14" w14:textId="77777777" w:rsidR="0008223B" w:rsidRPr="00763A89" w:rsidRDefault="0008223B" w:rsidP="00F32DB1">
            <w:pPr>
              <w:shd w:val="clear" w:color="auto" w:fill="FFFFFF"/>
              <w:jc w:val="right"/>
              <w:rPr>
                <w:lang w:val="en-AU"/>
              </w:rPr>
            </w:pPr>
            <w:r w:rsidRPr="00763A89">
              <w:rPr>
                <w:szCs w:val="18"/>
                <w:lang w:val="en-AU"/>
              </w:rPr>
              <w:t>173,773,722</w:t>
            </w:r>
          </w:p>
        </w:tc>
      </w:tr>
      <w:tr w:rsidR="009A6071" w:rsidRPr="00763A89" w14:paraId="70C55E1C" w14:textId="77777777" w:rsidTr="00F32DB1">
        <w:trPr>
          <w:trHeight w:val="20"/>
          <w:jc w:val="center"/>
        </w:trPr>
        <w:tc>
          <w:tcPr>
            <w:tcW w:w="850" w:type="dxa"/>
            <w:tcBorders>
              <w:top w:val="nil"/>
              <w:left w:val="nil"/>
              <w:bottom w:val="nil"/>
              <w:right w:val="nil"/>
            </w:tcBorders>
            <w:shd w:val="clear" w:color="auto" w:fill="FFFFFF"/>
          </w:tcPr>
          <w:p w14:paraId="70C55E16" w14:textId="77777777" w:rsidR="009A6071" w:rsidRPr="00763A89" w:rsidRDefault="00C9335E" w:rsidP="00F32DB1">
            <w:pPr>
              <w:shd w:val="clear" w:color="auto" w:fill="FFFFFF"/>
              <w:spacing w:before="120"/>
              <w:jc w:val="center"/>
              <w:rPr>
                <w:lang w:val="en-AU"/>
              </w:rPr>
            </w:pPr>
            <w:r w:rsidRPr="00763A89">
              <w:rPr>
                <w:szCs w:val="18"/>
                <w:lang w:val="en-AU"/>
              </w:rPr>
              <w:t>692</w:t>
            </w:r>
          </w:p>
        </w:tc>
        <w:tc>
          <w:tcPr>
            <w:tcW w:w="3173" w:type="dxa"/>
            <w:tcBorders>
              <w:top w:val="nil"/>
              <w:left w:val="nil"/>
              <w:bottom w:val="nil"/>
              <w:right w:val="nil"/>
            </w:tcBorders>
            <w:shd w:val="clear" w:color="auto" w:fill="FFFFFF"/>
          </w:tcPr>
          <w:p w14:paraId="70C55E17" w14:textId="77777777" w:rsidR="009A6071" w:rsidRPr="00763A89" w:rsidRDefault="00C9335E" w:rsidP="00F32DB1">
            <w:pPr>
              <w:shd w:val="clear" w:color="auto" w:fill="FFFFFF"/>
              <w:tabs>
                <w:tab w:val="left" w:leader="dot" w:pos="3024"/>
              </w:tabs>
              <w:spacing w:before="120"/>
              <w:jc w:val="both"/>
              <w:rPr>
                <w:lang w:val="en-AU"/>
              </w:rPr>
            </w:pPr>
            <w:r w:rsidRPr="00763A89">
              <w:rPr>
                <w:szCs w:val="18"/>
                <w:lang w:val="en-AU"/>
              </w:rPr>
              <w:t>Other Repatriation Benefits</w:t>
            </w:r>
            <w:r w:rsidR="00F32DB1" w:rsidRPr="00763A89">
              <w:rPr>
                <w:szCs w:val="18"/>
                <w:lang w:val="en-AU"/>
              </w:rPr>
              <w:tab/>
            </w:r>
          </w:p>
        </w:tc>
        <w:tc>
          <w:tcPr>
            <w:tcW w:w="1473" w:type="dxa"/>
            <w:tcBorders>
              <w:top w:val="nil"/>
              <w:left w:val="nil"/>
              <w:bottom w:val="nil"/>
              <w:right w:val="nil"/>
            </w:tcBorders>
            <w:shd w:val="clear" w:color="auto" w:fill="FFFFFF"/>
            <w:vAlign w:val="bottom"/>
          </w:tcPr>
          <w:p w14:paraId="70C55E18" w14:textId="77777777" w:rsidR="009A6071" w:rsidRPr="00763A89" w:rsidRDefault="00C9335E" w:rsidP="00F32DB1">
            <w:pPr>
              <w:shd w:val="clear" w:color="auto" w:fill="FFFFFF"/>
              <w:spacing w:before="120"/>
              <w:jc w:val="right"/>
              <w:rPr>
                <w:lang w:val="en-AU"/>
              </w:rPr>
            </w:pPr>
            <w:r w:rsidRPr="00763A89">
              <w:rPr>
                <w:lang w:val="en-AU"/>
              </w:rPr>
              <w:t>..</w:t>
            </w:r>
          </w:p>
        </w:tc>
        <w:tc>
          <w:tcPr>
            <w:tcW w:w="1384" w:type="dxa"/>
            <w:tcBorders>
              <w:top w:val="nil"/>
              <w:left w:val="nil"/>
              <w:bottom w:val="nil"/>
              <w:right w:val="nil"/>
            </w:tcBorders>
            <w:shd w:val="clear" w:color="auto" w:fill="FFFFFF"/>
            <w:vAlign w:val="bottom"/>
          </w:tcPr>
          <w:p w14:paraId="70C55E19" w14:textId="77777777" w:rsidR="009A6071" w:rsidRPr="00763A89" w:rsidRDefault="00C9335E" w:rsidP="00F32DB1">
            <w:pPr>
              <w:shd w:val="clear" w:color="auto" w:fill="FFFFFF"/>
              <w:spacing w:before="120"/>
              <w:jc w:val="right"/>
              <w:rPr>
                <w:lang w:val="en-AU"/>
              </w:rPr>
            </w:pPr>
            <w:r w:rsidRPr="00763A89">
              <w:rPr>
                <w:lang w:val="en-AU"/>
              </w:rPr>
              <w:t>..</w:t>
            </w:r>
          </w:p>
        </w:tc>
        <w:tc>
          <w:tcPr>
            <w:tcW w:w="1087" w:type="dxa"/>
            <w:tcBorders>
              <w:top w:val="nil"/>
              <w:left w:val="nil"/>
              <w:bottom w:val="nil"/>
              <w:right w:val="nil"/>
            </w:tcBorders>
            <w:shd w:val="clear" w:color="auto" w:fill="FFFFFF"/>
            <w:vAlign w:val="bottom"/>
          </w:tcPr>
          <w:p w14:paraId="70C55E1A" w14:textId="77777777" w:rsidR="009A6071" w:rsidRPr="00763A89" w:rsidRDefault="00C9335E" w:rsidP="00F32DB1">
            <w:pPr>
              <w:shd w:val="clear" w:color="auto" w:fill="FFFFFF"/>
              <w:spacing w:before="120"/>
              <w:jc w:val="right"/>
              <w:rPr>
                <w:lang w:val="en-AU"/>
              </w:rPr>
            </w:pPr>
            <w:r w:rsidRPr="00763A89">
              <w:rPr>
                <w:b/>
                <w:bCs/>
                <w:szCs w:val="18"/>
                <w:lang w:val="en-AU"/>
              </w:rPr>
              <w:t>279,107,000</w:t>
            </w:r>
          </w:p>
        </w:tc>
        <w:tc>
          <w:tcPr>
            <w:tcW w:w="1142" w:type="dxa"/>
            <w:tcBorders>
              <w:top w:val="nil"/>
              <w:left w:val="nil"/>
              <w:bottom w:val="nil"/>
              <w:right w:val="nil"/>
            </w:tcBorders>
            <w:shd w:val="clear" w:color="auto" w:fill="FFFFFF"/>
            <w:vAlign w:val="bottom"/>
          </w:tcPr>
          <w:p w14:paraId="70C55E1B" w14:textId="77777777" w:rsidR="009A6071" w:rsidRPr="00763A89" w:rsidRDefault="00C9335E" w:rsidP="00F32DB1">
            <w:pPr>
              <w:shd w:val="clear" w:color="auto" w:fill="FFFFFF"/>
              <w:spacing w:before="120"/>
              <w:jc w:val="right"/>
              <w:rPr>
                <w:lang w:val="en-AU"/>
              </w:rPr>
            </w:pPr>
            <w:r w:rsidRPr="00763A89">
              <w:rPr>
                <w:b/>
                <w:bCs/>
                <w:szCs w:val="18"/>
                <w:lang w:val="en-AU"/>
              </w:rPr>
              <w:t>279,107,000</w:t>
            </w:r>
          </w:p>
        </w:tc>
      </w:tr>
      <w:tr w:rsidR="009A6071" w:rsidRPr="00763A89" w14:paraId="70C55E23" w14:textId="77777777" w:rsidTr="00F32DB1">
        <w:trPr>
          <w:trHeight w:val="20"/>
          <w:jc w:val="center"/>
        </w:trPr>
        <w:tc>
          <w:tcPr>
            <w:tcW w:w="850" w:type="dxa"/>
            <w:tcBorders>
              <w:top w:val="nil"/>
              <w:left w:val="nil"/>
              <w:bottom w:val="nil"/>
              <w:right w:val="nil"/>
            </w:tcBorders>
            <w:shd w:val="clear" w:color="auto" w:fill="FFFFFF"/>
          </w:tcPr>
          <w:p w14:paraId="70C55E1D" w14:textId="77777777" w:rsidR="009A6071" w:rsidRPr="00763A89" w:rsidRDefault="009A6071" w:rsidP="00F32DB1">
            <w:pPr>
              <w:shd w:val="clear" w:color="auto" w:fill="FFFFFF"/>
              <w:jc w:val="center"/>
              <w:rPr>
                <w:lang w:val="en-AU"/>
              </w:rPr>
            </w:pPr>
          </w:p>
        </w:tc>
        <w:tc>
          <w:tcPr>
            <w:tcW w:w="3173" w:type="dxa"/>
            <w:tcBorders>
              <w:top w:val="nil"/>
              <w:left w:val="nil"/>
              <w:bottom w:val="nil"/>
              <w:right w:val="nil"/>
            </w:tcBorders>
            <w:shd w:val="clear" w:color="auto" w:fill="FFFFFF"/>
          </w:tcPr>
          <w:p w14:paraId="70C55E1E" w14:textId="77777777" w:rsidR="009A6071" w:rsidRPr="00763A89" w:rsidRDefault="009A6071" w:rsidP="000D5828">
            <w:pPr>
              <w:shd w:val="clear" w:color="auto" w:fill="FFFFFF"/>
              <w:tabs>
                <w:tab w:val="left" w:leader="dot" w:pos="3024"/>
              </w:tabs>
              <w:jc w:val="both"/>
              <w:rPr>
                <w:lang w:val="en-AU"/>
              </w:rPr>
            </w:pPr>
          </w:p>
        </w:tc>
        <w:tc>
          <w:tcPr>
            <w:tcW w:w="1473" w:type="dxa"/>
            <w:tcBorders>
              <w:top w:val="nil"/>
              <w:left w:val="nil"/>
              <w:bottom w:val="nil"/>
              <w:right w:val="nil"/>
            </w:tcBorders>
            <w:shd w:val="clear" w:color="auto" w:fill="FFFFFF"/>
            <w:vAlign w:val="bottom"/>
          </w:tcPr>
          <w:p w14:paraId="70C55E1F" w14:textId="77777777" w:rsidR="009A6071" w:rsidRPr="00763A89" w:rsidRDefault="00C9335E" w:rsidP="00F32DB1">
            <w:pPr>
              <w:shd w:val="clear" w:color="auto" w:fill="FFFFFF"/>
              <w:jc w:val="right"/>
              <w:rPr>
                <w:lang w:val="en-AU"/>
              </w:rPr>
            </w:pPr>
            <w:r w:rsidRPr="00763A89">
              <w:rPr>
                <w:lang w:val="en-AU"/>
              </w:rPr>
              <w:t>..</w:t>
            </w:r>
          </w:p>
        </w:tc>
        <w:tc>
          <w:tcPr>
            <w:tcW w:w="1384" w:type="dxa"/>
            <w:tcBorders>
              <w:top w:val="nil"/>
              <w:left w:val="nil"/>
              <w:bottom w:val="nil"/>
              <w:right w:val="nil"/>
            </w:tcBorders>
            <w:shd w:val="clear" w:color="auto" w:fill="FFFFFF"/>
            <w:vAlign w:val="bottom"/>
          </w:tcPr>
          <w:p w14:paraId="70C55E20" w14:textId="77777777" w:rsidR="009A6071" w:rsidRPr="00763A89" w:rsidRDefault="00C9335E" w:rsidP="00F32DB1">
            <w:pPr>
              <w:shd w:val="clear" w:color="auto" w:fill="FFFFFF"/>
              <w:jc w:val="right"/>
              <w:rPr>
                <w:lang w:val="en-AU"/>
              </w:rPr>
            </w:pPr>
            <w:r w:rsidRPr="00763A89">
              <w:rPr>
                <w:lang w:val="en-AU"/>
              </w:rPr>
              <w:t>..</w:t>
            </w:r>
          </w:p>
        </w:tc>
        <w:tc>
          <w:tcPr>
            <w:tcW w:w="1087" w:type="dxa"/>
            <w:tcBorders>
              <w:top w:val="nil"/>
              <w:left w:val="nil"/>
              <w:bottom w:val="nil"/>
              <w:right w:val="nil"/>
            </w:tcBorders>
            <w:shd w:val="clear" w:color="auto" w:fill="FFFFFF"/>
            <w:vAlign w:val="bottom"/>
          </w:tcPr>
          <w:p w14:paraId="70C55E21" w14:textId="77777777" w:rsidR="009A6071" w:rsidRPr="00763A89" w:rsidRDefault="00C9335E" w:rsidP="00F32DB1">
            <w:pPr>
              <w:shd w:val="clear" w:color="auto" w:fill="FFFFFF"/>
              <w:jc w:val="right"/>
              <w:rPr>
                <w:lang w:val="en-AU"/>
              </w:rPr>
            </w:pPr>
            <w:r w:rsidRPr="00763A89">
              <w:rPr>
                <w:szCs w:val="18"/>
                <w:lang w:val="en-AU"/>
              </w:rPr>
              <w:t>259,761,159</w:t>
            </w:r>
          </w:p>
        </w:tc>
        <w:tc>
          <w:tcPr>
            <w:tcW w:w="1142" w:type="dxa"/>
            <w:tcBorders>
              <w:top w:val="nil"/>
              <w:left w:val="nil"/>
              <w:bottom w:val="nil"/>
              <w:right w:val="nil"/>
            </w:tcBorders>
            <w:shd w:val="clear" w:color="auto" w:fill="FFFFFF"/>
            <w:vAlign w:val="bottom"/>
          </w:tcPr>
          <w:p w14:paraId="70C55E22" w14:textId="77777777" w:rsidR="009A6071" w:rsidRPr="00763A89" w:rsidRDefault="00C9335E" w:rsidP="00F32DB1">
            <w:pPr>
              <w:shd w:val="clear" w:color="auto" w:fill="FFFFFF"/>
              <w:jc w:val="right"/>
              <w:rPr>
                <w:lang w:val="en-AU"/>
              </w:rPr>
            </w:pPr>
            <w:r w:rsidRPr="00763A89">
              <w:rPr>
                <w:szCs w:val="18"/>
                <w:lang w:val="en-AU"/>
              </w:rPr>
              <w:t>259,761,159</w:t>
            </w:r>
          </w:p>
        </w:tc>
      </w:tr>
      <w:tr w:rsidR="009A6071" w:rsidRPr="00763A89" w14:paraId="70C55E2A" w14:textId="77777777" w:rsidTr="00F32DB1">
        <w:trPr>
          <w:trHeight w:val="20"/>
          <w:jc w:val="center"/>
        </w:trPr>
        <w:tc>
          <w:tcPr>
            <w:tcW w:w="850" w:type="dxa"/>
            <w:tcBorders>
              <w:top w:val="nil"/>
              <w:left w:val="nil"/>
              <w:bottom w:val="nil"/>
              <w:right w:val="nil"/>
            </w:tcBorders>
            <w:shd w:val="clear" w:color="auto" w:fill="FFFFFF"/>
          </w:tcPr>
          <w:p w14:paraId="70C55E24" w14:textId="77777777" w:rsidR="009A6071" w:rsidRPr="00763A89" w:rsidRDefault="00C9335E" w:rsidP="00F32DB1">
            <w:pPr>
              <w:shd w:val="clear" w:color="auto" w:fill="FFFFFF"/>
              <w:spacing w:before="120"/>
              <w:jc w:val="center"/>
              <w:rPr>
                <w:lang w:val="en-AU"/>
              </w:rPr>
            </w:pPr>
            <w:r w:rsidRPr="00763A89">
              <w:rPr>
                <w:szCs w:val="18"/>
                <w:lang w:val="en-AU"/>
              </w:rPr>
              <w:t>693</w:t>
            </w:r>
          </w:p>
        </w:tc>
        <w:tc>
          <w:tcPr>
            <w:tcW w:w="3173" w:type="dxa"/>
            <w:tcBorders>
              <w:top w:val="nil"/>
              <w:left w:val="nil"/>
              <w:bottom w:val="nil"/>
              <w:right w:val="nil"/>
            </w:tcBorders>
            <w:shd w:val="clear" w:color="auto" w:fill="FFFFFF"/>
          </w:tcPr>
          <w:p w14:paraId="70C55E25" w14:textId="77777777" w:rsidR="009A6071" w:rsidRPr="00763A89" w:rsidRDefault="00C9335E" w:rsidP="00F32DB1">
            <w:pPr>
              <w:shd w:val="clear" w:color="auto" w:fill="FFFFFF"/>
              <w:tabs>
                <w:tab w:val="left" w:leader="dot" w:pos="3024"/>
              </w:tabs>
              <w:spacing w:before="120"/>
              <w:jc w:val="both"/>
              <w:rPr>
                <w:lang w:val="en-AU"/>
              </w:rPr>
            </w:pPr>
            <w:r w:rsidRPr="00763A89">
              <w:rPr>
                <w:szCs w:val="18"/>
                <w:lang w:val="en-AU"/>
              </w:rPr>
              <w:t>Defence Service Homes Corporation</w:t>
            </w:r>
          </w:p>
        </w:tc>
        <w:tc>
          <w:tcPr>
            <w:tcW w:w="1473" w:type="dxa"/>
            <w:tcBorders>
              <w:top w:val="nil"/>
              <w:left w:val="nil"/>
              <w:bottom w:val="nil"/>
              <w:right w:val="nil"/>
            </w:tcBorders>
            <w:shd w:val="clear" w:color="auto" w:fill="FFFFFF"/>
            <w:vAlign w:val="bottom"/>
          </w:tcPr>
          <w:p w14:paraId="70C55E26" w14:textId="77777777" w:rsidR="009A6071" w:rsidRPr="00763A89" w:rsidRDefault="00C9335E" w:rsidP="00F32DB1">
            <w:pPr>
              <w:shd w:val="clear" w:color="auto" w:fill="FFFFFF"/>
              <w:spacing w:before="120"/>
              <w:jc w:val="right"/>
              <w:rPr>
                <w:lang w:val="en-AU"/>
              </w:rPr>
            </w:pPr>
            <w:r w:rsidRPr="00763A89">
              <w:rPr>
                <w:b/>
                <w:bCs/>
                <w:szCs w:val="18"/>
                <w:lang w:val="en-AU"/>
              </w:rPr>
              <w:t>12,410,000</w:t>
            </w:r>
          </w:p>
        </w:tc>
        <w:tc>
          <w:tcPr>
            <w:tcW w:w="1384" w:type="dxa"/>
            <w:tcBorders>
              <w:top w:val="nil"/>
              <w:left w:val="nil"/>
              <w:bottom w:val="nil"/>
              <w:right w:val="nil"/>
            </w:tcBorders>
            <w:shd w:val="clear" w:color="auto" w:fill="FFFFFF"/>
            <w:vAlign w:val="bottom"/>
          </w:tcPr>
          <w:p w14:paraId="70C55E27" w14:textId="77777777" w:rsidR="009A6071" w:rsidRPr="00763A89" w:rsidRDefault="00C9335E" w:rsidP="00F32DB1">
            <w:pPr>
              <w:shd w:val="clear" w:color="auto" w:fill="FFFFFF"/>
              <w:spacing w:before="120"/>
              <w:jc w:val="right"/>
              <w:rPr>
                <w:lang w:val="en-AU"/>
              </w:rPr>
            </w:pPr>
            <w:r w:rsidRPr="00763A89">
              <w:rPr>
                <w:b/>
                <w:bCs/>
                <w:szCs w:val="18"/>
                <w:lang w:val="en-AU"/>
              </w:rPr>
              <w:t>2,764,000</w:t>
            </w:r>
          </w:p>
        </w:tc>
        <w:tc>
          <w:tcPr>
            <w:tcW w:w="1087" w:type="dxa"/>
            <w:tcBorders>
              <w:top w:val="nil"/>
              <w:left w:val="nil"/>
              <w:bottom w:val="nil"/>
              <w:right w:val="nil"/>
            </w:tcBorders>
            <w:shd w:val="clear" w:color="auto" w:fill="FFFFFF"/>
            <w:vAlign w:val="bottom"/>
          </w:tcPr>
          <w:p w14:paraId="70C55E28" w14:textId="77777777" w:rsidR="009A6071" w:rsidRPr="00763A89" w:rsidRDefault="00C9335E" w:rsidP="00F32DB1">
            <w:pPr>
              <w:shd w:val="clear" w:color="auto" w:fill="FFFFFF"/>
              <w:spacing w:before="120"/>
              <w:jc w:val="right"/>
              <w:rPr>
                <w:lang w:val="en-AU"/>
              </w:rPr>
            </w:pPr>
            <w:r w:rsidRPr="00763A89">
              <w:rPr>
                <w:b/>
                <w:bCs/>
                <w:szCs w:val="18"/>
                <w:lang w:val="en-AU"/>
              </w:rPr>
              <w:t>51,500,000</w:t>
            </w:r>
          </w:p>
        </w:tc>
        <w:tc>
          <w:tcPr>
            <w:tcW w:w="1142" w:type="dxa"/>
            <w:tcBorders>
              <w:top w:val="nil"/>
              <w:left w:val="nil"/>
              <w:bottom w:val="nil"/>
              <w:right w:val="nil"/>
            </w:tcBorders>
            <w:shd w:val="clear" w:color="auto" w:fill="FFFFFF"/>
            <w:vAlign w:val="bottom"/>
          </w:tcPr>
          <w:p w14:paraId="70C55E29" w14:textId="77777777" w:rsidR="009A6071" w:rsidRPr="00763A89" w:rsidRDefault="00C9335E" w:rsidP="00F32DB1">
            <w:pPr>
              <w:shd w:val="clear" w:color="auto" w:fill="FFFFFF"/>
              <w:spacing w:before="120"/>
              <w:jc w:val="right"/>
              <w:rPr>
                <w:lang w:val="en-AU"/>
              </w:rPr>
            </w:pPr>
            <w:r w:rsidRPr="00763A89">
              <w:rPr>
                <w:b/>
                <w:bCs/>
                <w:szCs w:val="18"/>
                <w:lang w:val="en-AU"/>
              </w:rPr>
              <w:t>66,674,000</w:t>
            </w:r>
          </w:p>
        </w:tc>
      </w:tr>
      <w:tr w:rsidR="009A6071" w:rsidRPr="00763A89" w14:paraId="70C55E31" w14:textId="77777777" w:rsidTr="00F32DB1">
        <w:trPr>
          <w:trHeight w:val="20"/>
          <w:jc w:val="center"/>
        </w:trPr>
        <w:tc>
          <w:tcPr>
            <w:tcW w:w="850" w:type="dxa"/>
            <w:tcBorders>
              <w:top w:val="nil"/>
              <w:left w:val="nil"/>
              <w:bottom w:val="nil"/>
              <w:right w:val="nil"/>
            </w:tcBorders>
            <w:shd w:val="clear" w:color="auto" w:fill="FFFFFF"/>
          </w:tcPr>
          <w:p w14:paraId="70C55E2B" w14:textId="77777777" w:rsidR="009A6071" w:rsidRPr="00763A89" w:rsidRDefault="009A6071" w:rsidP="00817DBC">
            <w:pPr>
              <w:shd w:val="clear" w:color="auto" w:fill="FFFFFF"/>
              <w:rPr>
                <w:lang w:val="en-AU"/>
              </w:rPr>
            </w:pPr>
          </w:p>
        </w:tc>
        <w:tc>
          <w:tcPr>
            <w:tcW w:w="3173" w:type="dxa"/>
            <w:tcBorders>
              <w:top w:val="nil"/>
              <w:left w:val="nil"/>
              <w:bottom w:val="nil"/>
              <w:right w:val="nil"/>
            </w:tcBorders>
            <w:shd w:val="clear" w:color="auto" w:fill="FFFFFF"/>
          </w:tcPr>
          <w:p w14:paraId="70C55E2C" w14:textId="77777777" w:rsidR="009A6071" w:rsidRPr="00763A89" w:rsidRDefault="009A6071" w:rsidP="000D5828">
            <w:pPr>
              <w:shd w:val="clear" w:color="auto" w:fill="FFFFFF"/>
              <w:tabs>
                <w:tab w:val="left" w:leader="dot" w:pos="3024"/>
              </w:tabs>
              <w:jc w:val="both"/>
              <w:rPr>
                <w:lang w:val="en-AU"/>
              </w:rPr>
            </w:pPr>
          </w:p>
        </w:tc>
        <w:tc>
          <w:tcPr>
            <w:tcW w:w="1473" w:type="dxa"/>
            <w:tcBorders>
              <w:top w:val="nil"/>
              <w:left w:val="nil"/>
              <w:bottom w:val="single" w:sz="6" w:space="0" w:color="auto"/>
              <w:right w:val="nil"/>
            </w:tcBorders>
            <w:shd w:val="clear" w:color="auto" w:fill="FFFFFF"/>
            <w:vAlign w:val="bottom"/>
          </w:tcPr>
          <w:p w14:paraId="70C55E2D" w14:textId="77777777" w:rsidR="009A6071" w:rsidRPr="00763A89" w:rsidRDefault="00C9335E" w:rsidP="00F32DB1">
            <w:pPr>
              <w:shd w:val="clear" w:color="auto" w:fill="FFFFFF"/>
              <w:jc w:val="right"/>
              <w:rPr>
                <w:lang w:val="en-AU"/>
              </w:rPr>
            </w:pPr>
            <w:r w:rsidRPr="00763A89">
              <w:rPr>
                <w:szCs w:val="18"/>
                <w:lang w:val="en-AU"/>
              </w:rPr>
              <w:t>12,629,469</w:t>
            </w:r>
          </w:p>
        </w:tc>
        <w:tc>
          <w:tcPr>
            <w:tcW w:w="1384" w:type="dxa"/>
            <w:tcBorders>
              <w:top w:val="nil"/>
              <w:left w:val="nil"/>
              <w:bottom w:val="single" w:sz="6" w:space="0" w:color="auto"/>
              <w:right w:val="nil"/>
            </w:tcBorders>
            <w:shd w:val="clear" w:color="auto" w:fill="FFFFFF"/>
            <w:vAlign w:val="bottom"/>
          </w:tcPr>
          <w:p w14:paraId="70C55E2E" w14:textId="77777777" w:rsidR="009A6071" w:rsidRPr="00763A89" w:rsidRDefault="00C9335E" w:rsidP="00F32DB1">
            <w:pPr>
              <w:shd w:val="clear" w:color="auto" w:fill="FFFFFF"/>
              <w:jc w:val="right"/>
              <w:rPr>
                <w:lang w:val="en-AU"/>
              </w:rPr>
            </w:pPr>
            <w:r w:rsidRPr="00763A89">
              <w:rPr>
                <w:szCs w:val="18"/>
                <w:lang w:val="en-AU"/>
              </w:rPr>
              <w:t>2,871,847</w:t>
            </w:r>
          </w:p>
        </w:tc>
        <w:tc>
          <w:tcPr>
            <w:tcW w:w="1087" w:type="dxa"/>
            <w:tcBorders>
              <w:top w:val="nil"/>
              <w:left w:val="nil"/>
              <w:bottom w:val="single" w:sz="6" w:space="0" w:color="auto"/>
              <w:right w:val="nil"/>
            </w:tcBorders>
            <w:shd w:val="clear" w:color="auto" w:fill="FFFFFF"/>
            <w:vAlign w:val="bottom"/>
          </w:tcPr>
          <w:p w14:paraId="70C55E2F" w14:textId="77777777" w:rsidR="009A6071" w:rsidRPr="00763A89" w:rsidRDefault="00C9335E" w:rsidP="00F32DB1">
            <w:pPr>
              <w:shd w:val="clear" w:color="auto" w:fill="FFFFFF"/>
              <w:jc w:val="right"/>
              <w:rPr>
                <w:lang w:val="en-AU"/>
              </w:rPr>
            </w:pPr>
            <w:r w:rsidRPr="00763A89">
              <w:rPr>
                <w:szCs w:val="18"/>
                <w:lang w:val="en-AU"/>
              </w:rPr>
              <w:t>41,679,578</w:t>
            </w:r>
          </w:p>
        </w:tc>
        <w:tc>
          <w:tcPr>
            <w:tcW w:w="1142" w:type="dxa"/>
            <w:tcBorders>
              <w:top w:val="nil"/>
              <w:left w:val="nil"/>
              <w:bottom w:val="single" w:sz="6" w:space="0" w:color="auto"/>
              <w:right w:val="nil"/>
            </w:tcBorders>
            <w:shd w:val="clear" w:color="auto" w:fill="FFFFFF"/>
            <w:vAlign w:val="bottom"/>
          </w:tcPr>
          <w:p w14:paraId="70C55E30" w14:textId="77777777" w:rsidR="009A6071" w:rsidRPr="00763A89" w:rsidRDefault="00C9335E" w:rsidP="00F32DB1">
            <w:pPr>
              <w:shd w:val="clear" w:color="auto" w:fill="FFFFFF"/>
              <w:jc w:val="right"/>
              <w:rPr>
                <w:lang w:val="en-AU"/>
              </w:rPr>
            </w:pPr>
            <w:r w:rsidRPr="00763A89">
              <w:rPr>
                <w:szCs w:val="18"/>
                <w:lang w:val="en-AU"/>
              </w:rPr>
              <w:t>57,180,894</w:t>
            </w:r>
          </w:p>
        </w:tc>
      </w:tr>
      <w:tr w:rsidR="009A6071" w:rsidRPr="00763A89" w14:paraId="70C55E38" w14:textId="77777777" w:rsidTr="00F32DB1">
        <w:trPr>
          <w:trHeight w:val="20"/>
          <w:jc w:val="center"/>
        </w:trPr>
        <w:tc>
          <w:tcPr>
            <w:tcW w:w="850" w:type="dxa"/>
            <w:tcBorders>
              <w:top w:val="nil"/>
              <w:left w:val="nil"/>
              <w:bottom w:val="nil"/>
              <w:right w:val="nil"/>
            </w:tcBorders>
            <w:shd w:val="clear" w:color="auto" w:fill="FFFFFF"/>
          </w:tcPr>
          <w:p w14:paraId="70C55E32" w14:textId="77777777" w:rsidR="009A6071" w:rsidRPr="00763A89" w:rsidRDefault="009A6071" w:rsidP="000D5828">
            <w:pPr>
              <w:shd w:val="clear" w:color="auto" w:fill="FFFFFF"/>
              <w:jc w:val="both"/>
              <w:rPr>
                <w:lang w:val="en-AU"/>
              </w:rPr>
            </w:pPr>
          </w:p>
        </w:tc>
        <w:tc>
          <w:tcPr>
            <w:tcW w:w="3173" w:type="dxa"/>
            <w:tcBorders>
              <w:top w:val="nil"/>
              <w:left w:val="nil"/>
              <w:right w:val="nil"/>
            </w:tcBorders>
            <w:shd w:val="clear" w:color="auto" w:fill="FFFFFF"/>
          </w:tcPr>
          <w:p w14:paraId="70C55E33" w14:textId="77777777" w:rsidR="009A6071" w:rsidRPr="00763A89" w:rsidRDefault="00C9335E" w:rsidP="00F32DB1">
            <w:pPr>
              <w:shd w:val="clear" w:color="auto" w:fill="FFFFFF"/>
              <w:tabs>
                <w:tab w:val="left" w:leader="dot" w:pos="3024"/>
              </w:tabs>
              <w:spacing w:before="60"/>
              <w:ind w:left="576"/>
              <w:jc w:val="both"/>
              <w:rPr>
                <w:lang w:val="en-AU"/>
              </w:rPr>
            </w:pPr>
            <w:r w:rsidRPr="00763A89">
              <w:rPr>
                <w:szCs w:val="18"/>
                <w:lang w:val="en-AU"/>
              </w:rPr>
              <w:t>Total</w:t>
            </w:r>
            <w:r w:rsidR="00F32DB1" w:rsidRPr="00763A89">
              <w:rPr>
                <w:szCs w:val="18"/>
                <w:lang w:val="en-AU"/>
              </w:rPr>
              <w:tab/>
            </w:r>
          </w:p>
        </w:tc>
        <w:tc>
          <w:tcPr>
            <w:tcW w:w="1473" w:type="dxa"/>
            <w:tcBorders>
              <w:top w:val="single" w:sz="6" w:space="0" w:color="auto"/>
              <w:left w:val="nil"/>
              <w:bottom w:val="nil"/>
              <w:right w:val="nil"/>
            </w:tcBorders>
            <w:shd w:val="clear" w:color="auto" w:fill="FFFFFF"/>
            <w:vAlign w:val="bottom"/>
          </w:tcPr>
          <w:p w14:paraId="70C55E34" w14:textId="77777777" w:rsidR="009A6071" w:rsidRPr="00763A89" w:rsidRDefault="00C9335E" w:rsidP="00F32DB1">
            <w:pPr>
              <w:shd w:val="clear" w:color="auto" w:fill="FFFFFF"/>
              <w:spacing w:before="60"/>
              <w:jc w:val="right"/>
              <w:rPr>
                <w:lang w:val="en-AU"/>
              </w:rPr>
            </w:pPr>
            <w:r w:rsidRPr="00763A89">
              <w:rPr>
                <w:b/>
                <w:bCs/>
                <w:szCs w:val="18"/>
                <w:lang w:val="en-AU"/>
              </w:rPr>
              <w:t>204,608,000</w:t>
            </w:r>
          </w:p>
        </w:tc>
        <w:tc>
          <w:tcPr>
            <w:tcW w:w="1384" w:type="dxa"/>
            <w:tcBorders>
              <w:top w:val="single" w:sz="6" w:space="0" w:color="auto"/>
              <w:left w:val="nil"/>
              <w:bottom w:val="nil"/>
              <w:right w:val="nil"/>
            </w:tcBorders>
            <w:shd w:val="clear" w:color="auto" w:fill="FFFFFF"/>
            <w:vAlign w:val="bottom"/>
          </w:tcPr>
          <w:p w14:paraId="70C55E35" w14:textId="77777777" w:rsidR="009A6071" w:rsidRPr="00763A89" w:rsidRDefault="00C9335E" w:rsidP="00F32DB1">
            <w:pPr>
              <w:shd w:val="clear" w:color="auto" w:fill="FFFFFF"/>
              <w:spacing w:before="60"/>
              <w:jc w:val="right"/>
              <w:rPr>
                <w:lang w:val="en-AU"/>
              </w:rPr>
            </w:pPr>
            <w:r w:rsidRPr="00763A89">
              <w:rPr>
                <w:b/>
                <w:bCs/>
                <w:szCs w:val="18"/>
                <w:lang w:val="en-AU"/>
              </w:rPr>
              <w:t>59,698,000</w:t>
            </w:r>
          </w:p>
        </w:tc>
        <w:tc>
          <w:tcPr>
            <w:tcW w:w="1087" w:type="dxa"/>
            <w:tcBorders>
              <w:top w:val="single" w:sz="6" w:space="0" w:color="auto"/>
              <w:left w:val="nil"/>
              <w:bottom w:val="nil"/>
              <w:right w:val="nil"/>
            </w:tcBorders>
            <w:shd w:val="clear" w:color="auto" w:fill="FFFFFF"/>
            <w:vAlign w:val="bottom"/>
          </w:tcPr>
          <w:p w14:paraId="70C55E36" w14:textId="77777777" w:rsidR="009A6071" w:rsidRPr="00763A89" w:rsidRDefault="00C9335E" w:rsidP="00F32DB1">
            <w:pPr>
              <w:shd w:val="clear" w:color="auto" w:fill="FFFFFF"/>
              <w:spacing w:before="60"/>
              <w:jc w:val="right"/>
              <w:rPr>
                <w:lang w:val="en-AU"/>
              </w:rPr>
            </w:pPr>
            <w:r w:rsidRPr="00763A89">
              <w:rPr>
                <w:b/>
                <w:bCs/>
                <w:szCs w:val="18"/>
                <w:lang w:val="en-AU"/>
              </w:rPr>
              <w:t>332,230,000</w:t>
            </w:r>
          </w:p>
        </w:tc>
        <w:tc>
          <w:tcPr>
            <w:tcW w:w="1142" w:type="dxa"/>
            <w:tcBorders>
              <w:top w:val="single" w:sz="6" w:space="0" w:color="auto"/>
              <w:left w:val="nil"/>
              <w:bottom w:val="nil"/>
              <w:right w:val="nil"/>
            </w:tcBorders>
            <w:shd w:val="clear" w:color="auto" w:fill="FFFFFF"/>
            <w:vAlign w:val="bottom"/>
          </w:tcPr>
          <w:p w14:paraId="70C55E37" w14:textId="77777777" w:rsidR="009A6071" w:rsidRPr="00763A89" w:rsidRDefault="00C9335E" w:rsidP="00F32DB1">
            <w:pPr>
              <w:shd w:val="clear" w:color="auto" w:fill="FFFFFF"/>
              <w:spacing w:before="60"/>
              <w:jc w:val="right"/>
              <w:rPr>
                <w:lang w:val="en-AU"/>
              </w:rPr>
            </w:pPr>
            <w:r w:rsidRPr="00763A89">
              <w:rPr>
                <w:b/>
                <w:bCs/>
                <w:szCs w:val="18"/>
                <w:lang w:val="en-AU"/>
              </w:rPr>
              <w:t>596,536,000</w:t>
            </w:r>
          </w:p>
        </w:tc>
      </w:tr>
      <w:tr w:rsidR="009A6071" w:rsidRPr="00763A89" w14:paraId="70C55E3F" w14:textId="77777777" w:rsidTr="00F32DB1">
        <w:trPr>
          <w:trHeight w:val="20"/>
          <w:jc w:val="center"/>
        </w:trPr>
        <w:tc>
          <w:tcPr>
            <w:tcW w:w="850" w:type="dxa"/>
            <w:tcBorders>
              <w:top w:val="nil"/>
              <w:left w:val="nil"/>
              <w:bottom w:val="single" w:sz="6" w:space="0" w:color="auto"/>
              <w:right w:val="nil"/>
            </w:tcBorders>
            <w:shd w:val="clear" w:color="auto" w:fill="FFFFFF"/>
          </w:tcPr>
          <w:p w14:paraId="70C55E39" w14:textId="77777777" w:rsidR="009A6071" w:rsidRPr="00763A89" w:rsidRDefault="009A6071" w:rsidP="00817DBC">
            <w:pPr>
              <w:shd w:val="clear" w:color="auto" w:fill="FFFFFF"/>
              <w:rPr>
                <w:lang w:val="en-AU"/>
              </w:rPr>
            </w:pPr>
          </w:p>
        </w:tc>
        <w:tc>
          <w:tcPr>
            <w:tcW w:w="3173" w:type="dxa"/>
            <w:tcBorders>
              <w:left w:val="nil"/>
              <w:bottom w:val="single" w:sz="6" w:space="0" w:color="auto"/>
              <w:right w:val="nil"/>
            </w:tcBorders>
            <w:shd w:val="clear" w:color="auto" w:fill="FFFFFF"/>
          </w:tcPr>
          <w:p w14:paraId="70C55E3A" w14:textId="77777777" w:rsidR="009A6071" w:rsidRPr="00763A89" w:rsidRDefault="009A6071" w:rsidP="000D5828">
            <w:pPr>
              <w:shd w:val="clear" w:color="auto" w:fill="FFFFFF"/>
              <w:spacing w:after="120"/>
              <w:jc w:val="both"/>
              <w:rPr>
                <w:lang w:val="en-AU"/>
              </w:rPr>
            </w:pPr>
          </w:p>
        </w:tc>
        <w:tc>
          <w:tcPr>
            <w:tcW w:w="1473" w:type="dxa"/>
            <w:tcBorders>
              <w:top w:val="nil"/>
              <w:left w:val="nil"/>
              <w:bottom w:val="single" w:sz="6" w:space="0" w:color="auto"/>
              <w:right w:val="nil"/>
            </w:tcBorders>
            <w:shd w:val="clear" w:color="auto" w:fill="FFFFFF"/>
            <w:vAlign w:val="bottom"/>
          </w:tcPr>
          <w:p w14:paraId="70C55E3B" w14:textId="77777777" w:rsidR="009A6071" w:rsidRPr="00763A89" w:rsidRDefault="00C9335E" w:rsidP="00F32DB1">
            <w:pPr>
              <w:shd w:val="clear" w:color="auto" w:fill="FFFFFF"/>
              <w:spacing w:after="120"/>
              <w:jc w:val="right"/>
              <w:rPr>
                <w:lang w:val="en-AU"/>
              </w:rPr>
            </w:pPr>
            <w:r w:rsidRPr="00763A89">
              <w:rPr>
                <w:szCs w:val="18"/>
                <w:lang w:val="en-AU"/>
              </w:rPr>
              <w:t>201,170,332</w:t>
            </w:r>
          </w:p>
        </w:tc>
        <w:tc>
          <w:tcPr>
            <w:tcW w:w="1384" w:type="dxa"/>
            <w:tcBorders>
              <w:top w:val="nil"/>
              <w:left w:val="nil"/>
              <w:bottom w:val="single" w:sz="6" w:space="0" w:color="auto"/>
              <w:right w:val="nil"/>
            </w:tcBorders>
            <w:shd w:val="clear" w:color="auto" w:fill="FFFFFF"/>
            <w:vAlign w:val="bottom"/>
          </w:tcPr>
          <w:p w14:paraId="70C55E3C" w14:textId="77777777" w:rsidR="009A6071" w:rsidRPr="00763A89" w:rsidRDefault="00C9335E" w:rsidP="00F32DB1">
            <w:pPr>
              <w:shd w:val="clear" w:color="auto" w:fill="FFFFFF"/>
              <w:spacing w:after="120"/>
              <w:jc w:val="right"/>
              <w:rPr>
                <w:lang w:val="en-AU"/>
              </w:rPr>
            </w:pPr>
            <w:r w:rsidRPr="00763A89">
              <w:rPr>
                <w:szCs w:val="18"/>
                <w:lang w:val="en-AU"/>
              </w:rPr>
              <w:t>52,959,401</w:t>
            </w:r>
          </w:p>
        </w:tc>
        <w:tc>
          <w:tcPr>
            <w:tcW w:w="1087" w:type="dxa"/>
            <w:tcBorders>
              <w:top w:val="nil"/>
              <w:left w:val="nil"/>
              <w:bottom w:val="single" w:sz="6" w:space="0" w:color="auto"/>
              <w:right w:val="nil"/>
            </w:tcBorders>
            <w:shd w:val="clear" w:color="auto" w:fill="FFFFFF"/>
            <w:vAlign w:val="bottom"/>
          </w:tcPr>
          <w:p w14:paraId="70C55E3D" w14:textId="77777777" w:rsidR="009A6071" w:rsidRPr="00763A89" w:rsidRDefault="00C9335E" w:rsidP="00F32DB1">
            <w:pPr>
              <w:shd w:val="clear" w:color="auto" w:fill="FFFFFF"/>
              <w:spacing w:after="120"/>
              <w:jc w:val="right"/>
              <w:rPr>
                <w:lang w:val="en-AU"/>
              </w:rPr>
            </w:pPr>
            <w:r w:rsidRPr="00763A89">
              <w:rPr>
                <w:szCs w:val="18"/>
                <w:lang w:val="en-AU"/>
              </w:rPr>
              <w:t>302,826,352</w:t>
            </w:r>
          </w:p>
        </w:tc>
        <w:tc>
          <w:tcPr>
            <w:tcW w:w="1142" w:type="dxa"/>
            <w:tcBorders>
              <w:top w:val="nil"/>
              <w:left w:val="nil"/>
              <w:bottom w:val="single" w:sz="6" w:space="0" w:color="auto"/>
              <w:right w:val="nil"/>
            </w:tcBorders>
            <w:shd w:val="clear" w:color="auto" w:fill="FFFFFF"/>
            <w:vAlign w:val="bottom"/>
          </w:tcPr>
          <w:p w14:paraId="70C55E3E" w14:textId="77777777" w:rsidR="009A6071" w:rsidRPr="00763A89" w:rsidRDefault="00C9335E" w:rsidP="00F32DB1">
            <w:pPr>
              <w:shd w:val="clear" w:color="auto" w:fill="FFFFFF"/>
              <w:spacing w:after="120"/>
              <w:jc w:val="right"/>
              <w:rPr>
                <w:lang w:val="en-AU"/>
              </w:rPr>
            </w:pPr>
            <w:r w:rsidRPr="00763A89">
              <w:rPr>
                <w:szCs w:val="18"/>
                <w:lang w:val="en-AU"/>
              </w:rPr>
              <w:t>556,956,085</w:t>
            </w:r>
          </w:p>
        </w:tc>
      </w:tr>
    </w:tbl>
    <w:p w14:paraId="70C55E40" w14:textId="77777777" w:rsidR="009A6071" w:rsidRPr="00763A89" w:rsidRDefault="00817DBC" w:rsidP="00F11F54">
      <w:pPr>
        <w:shd w:val="clear" w:color="auto" w:fill="FFFFFF"/>
        <w:spacing w:after="120"/>
        <w:jc w:val="center"/>
        <w:rPr>
          <w:lang w:val="en-AU"/>
        </w:rPr>
      </w:pPr>
      <w:r w:rsidRPr="00763A89">
        <w:rPr>
          <w:lang w:val="en-AU"/>
        </w:rPr>
        <w:br w:type="page"/>
      </w:r>
      <w:r w:rsidR="00C9335E" w:rsidRPr="00763A89">
        <w:rPr>
          <w:b/>
          <w:bCs/>
          <w:sz w:val="22"/>
          <w:szCs w:val="22"/>
          <w:lang w:val="en-AU"/>
        </w:rPr>
        <w:lastRenderedPageBreak/>
        <w:t>DEPARTMENT OF VETERANS' AFFAIRS</w:t>
      </w:r>
    </w:p>
    <w:p w14:paraId="70C55E41" w14:textId="77777777" w:rsidR="009A6071" w:rsidRPr="00763A89" w:rsidRDefault="009A6071" w:rsidP="00817DBC">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069"/>
        <w:gridCol w:w="1331"/>
        <w:gridCol w:w="1470"/>
        <w:gridCol w:w="1239"/>
      </w:tblGrid>
      <w:tr w:rsidR="00F11F54" w:rsidRPr="00763A89" w14:paraId="70C55E45" w14:textId="77777777" w:rsidTr="00F11F54">
        <w:trPr>
          <w:trHeight w:val="408"/>
          <w:jc w:val="center"/>
        </w:trPr>
        <w:tc>
          <w:tcPr>
            <w:tcW w:w="5069" w:type="dxa"/>
            <w:tcBorders>
              <w:top w:val="single" w:sz="6" w:space="0" w:color="auto"/>
              <w:left w:val="nil"/>
              <w:right w:val="nil"/>
            </w:tcBorders>
            <w:shd w:val="clear" w:color="auto" w:fill="FFFFFF"/>
            <w:vAlign w:val="center"/>
          </w:tcPr>
          <w:p w14:paraId="70C55E42" w14:textId="77777777" w:rsidR="00F11F54" w:rsidRPr="00763A89" w:rsidRDefault="00F11F54" w:rsidP="00F11F54">
            <w:pPr>
              <w:shd w:val="clear" w:color="auto" w:fill="FFFFFF"/>
              <w:tabs>
                <w:tab w:val="left" w:leader="dot" w:pos="4939"/>
              </w:tabs>
              <w:jc w:val="center"/>
              <w:rPr>
                <w:lang w:val="en-AU"/>
              </w:rPr>
            </w:pPr>
          </w:p>
        </w:tc>
        <w:tc>
          <w:tcPr>
            <w:tcW w:w="1331" w:type="dxa"/>
            <w:vMerge w:val="restart"/>
            <w:tcBorders>
              <w:top w:val="single" w:sz="6" w:space="0" w:color="auto"/>
              <w:left w:val="nil"/>
              <w:right w:val="nil"/>
            </w:tcBorders>
            <w:shd w:val="clear" w:color="auto" w:fill="FFFFFF"/>
            <w:vAlign w:val="center"/>
          </w:tcPr>
          <w:p w14:paraId="70C55E43" w14:textId="77777777" w:rsidR="00F11F54" w:rsidRPr="00763A89" w:rsidRDefault="00F11F54" w:rsidP="00F11F54">
            <w:pPr>
              <w:shd w:val="clear" w:color="auto" w:fill="FFFFFF"/>
              <w:jc w:val="center"/>
              <w:rPr>
                <w:lang w:val="en-AU"/>
              </w:rPr>
            </w:pPr>
            <w:r w:rsidRPr="00763A89">
              <w:rPr>
                <w:b/>
                <w:bCs/>
                <w:szCs w:val="18"/>
                <w:lang w:val="en-AU"/>
              </w:rPr>
              <w:t>1982</w:t>
            </w:r>
            <w:r w:rsidRPr="00763A89">
              <w:rPr>
                <w:rFonts w:eastAsia="Times New Roman"/>
                <w:b/>
                <w:bCs/>
                <w:szCs w:val="18"/>
                <w:lang w:val="en-AU"/>
              </w:rPr>
              <w:t>–83</w:t>
            </w:r>
          </w:p>
        </w:tc>
        <w:tc>
          <w:tcPr>
            <w:tcW w:w="2709" w:type="dxa"/>
            <w:gridSpan w:val="2"/>
            <w:tcBorders>
              <w:top w:val="single" w:sz="6" w:space="0" w:color="auto"/>
              <w:left w:val="nil"/>
              <w:bottom w:val="single" w:sz="4" w:space="0" w:color="auto"/>
              <w:right w:val="nil"/>
            </w:tcBorders>
            <w:shd w:val="clear" w:color="auto" w:fill="FFFFFF"/>
            <w:vAlign w:val="center"/>
          </w:tcPr>
          <w:p w14:paraId="70C55E44" w14:textId="77777777" w:rsidR="00F11F54" w:rsidRPr="00763A89" w:rsidRDefault="00F11F54" w:rsidP="00F11F54">
            <w:pPr>
              <w:shd w:val="clear" w:color="auto" w:fill="FFFFFF"/>
              <w:jc w:val="center"/>
              <w:rPr>
                <w:lang w:val="en-AU"/>
              </w:rPr>
            </w:pPr>
            <w:r w:rsidRPr="00763A89">
              <w:rPr>
                <w:szCs w:val="18"/>
                <w:lang w:val="en-AU"/>
              </w:rPr>
              <w:t>1981</w:t>
            </w:r>
            <w:r w:rsidRPr="00763A89">
              <w:rPr>
                <w:rFonts w:eastAsia="Times New Roman"/>
                <w:szCs w:val="18"/>
                <w:lang w:val="en-AU"/>
              </w:rPr>
              <w:t>–82</w:t>
            </w:r>
          </w:p>
        </w:tc>
      </w:tr>
      <w:tr w:rsidR="00F11F54" w:rsidRPr="00763A89" w14:paraId="70C55E4A" w14:textId="77777777" w:rsidTr="00F11F54">
        <w:trPr>
          <w:trHeight w:val="422"/>
          <w:jc w:val="center"/>
        </w:trPr>
        <w:tc>
          <w:tcPr>
            <w:tcW w:w="5069" w:type="dxa"/>
            <w:tcBorders>
              <w:top w:val="nil"/>
              <w:left w:val="nil"/>
              <w:bottom w:val="nil"/>
              <w:right w:val="nil"/>
            </w:tcBorders>
            <w:shd w:val="clear" w:color="auto" w:fill="FFFFFF"/>
            <w:vAlign w:val="center"/>
          </w:tcPr>
          <w:p w14:paraId="70C55E46" w14:textId="77777777" w:rsidR="00F11F54" w:rsidRPr="00763A89" w:rsidRDefault="00F11F54" w:rsidP="00F11F54">
            <w:pPr>
              <w:shd w:val="clear" w:color="auto" w:fill="FFFFFF"/>
              <w:tabs>
                <w:tab w:val="left" w:leader="dot" w:pos="4939"/>
              </w:tabs>
              <w:jc w:val="center"/>
              <w:rPr>
                <w:lang w:val="en-AU"/>
              </w:rPr>
            </w:pPr>
          </w:p>
        </w:tc>
        <w:tc>
          <w:tcPr>
            <w:tcW w:w="1331" w:type="dxa"/>
            <w:vMerge/>
            <w:tcBorders>
              <w:left w:val="nil"/>
              <w:bottom w:val="single" w:sz="6" w:space="0" w:color="auto"/>
              <w:right w:val="nil"/>
            </w:tcBorders>
            <w:shd w:val="clear" w:color="auto" w:fill="FFFFFF"/>
            <w:vAlign w:val="center"/>
          </w:tcPr>
          <w:p w14:paraId="70C55E47" w14:textId="77777777" w:rsidR="00F11F54" w:rsidRPr="00763A89" w:rsidRDefault="00F11F54" w:rsidP="00F11F54">
            <w:pPr>
              <w:shd w:val="clear" w:color="auto" w:fill="FFFFFF"/>
              <w:jc w:val="center"/>
              <w:rPr>
                <w:lang w:val="en-AU"/>
              </w:rPr>
            </w:pPr>
          </w:p>
        </w:tc>
        <w:tc>
          <w:tcPr>
            <w:tcW w:w="1470" w:type="dxa"/>
            <w:tcBorders>
              <w:top w:val="single" w:sz="4" w:space="0" w:color="auto"/>
              <w:left w:val="nil"/>
              <w:bottom w:val="single" w:sz="6" w:space="0" w:color="auto"/>
              <w:right w:val="nil"/>
            </w:tcBorders>
            <w:shd w:val="clear" w:color="auto" w:fill="FFFFFF"/>
            <w:vAlign w:val="center"/>
          </w:tcPr>
          <w:p w14:paraId="70C55E48" w14:textId="77777777" w:rsidR="00F11F54" w:rsidRPr="00763A89" w:rsidRDefault="00F11F54" w:rsidP="00F11F54">
            <w:pPr>
              <w:shd w:val="clear" w:color="auto" w:fill="FFFFFF"/>
              <w:jc w:val="center"/>
              <w:rPr>
                <w:lang w:val="en-AU"/>
              </w:rPr>
            </w:pPr>
            <w:r w:rsidRPr="00763A89">
              <w:rPr>
                <w:szCs w:val="18"/>
                <w:lang w:val="en-AU"/>
              </w:rPr>
              <w:t>Appropriation</w:t>
            </w:r>
          </w:p>
        </w:tc>
        <w:tc>
          <w:tcPr>
            <w:tcW w:w="1239" w:type="dxa"/>
            <w:tcBorders>
              <w:top w:val="single" w:sz="4" w:space="0" w:color="auto"/>
              <w:left w:val="nil"/>
              <w:bottom w:val="single" w:sz="6" w:space="0" w:color="auto"/>
              <w:right w:val="nil"/>
            </w:tcBorders>
            <w:shd w:val="clear" w:color="auto" w:fill="FFFFFF"/>
            <w:vAlign w:val="center"/>
          </w:tcPr>
          <w:p w14:paraId="70C55E49" w14:textId="77777777" w:rsidR="00F11F54" w:rsidRPr="00763A89" w:rsidRDefault="00F11F54" w:rsidP="00F11F54">
            <w:pPr>
              <w:shd w:val="clear" w:color="auto" w:fill="FFFFFF"/>
              <w:jc w:val="center"/>
              <w:rPr>
                <w:lang w:val="en-AU"/>
              </w:rPr>
            </w:pPr>
            <w:r w:rsidRPr="00763A89">
              <w:rPr>
                <w:szCs w:val="18"/>
                <w:lang w:val="en-AU"/>
              </w:rPr>
              <w:t>Expenditure</w:t>
            </w:r>
          </w:p>
        </w:tc>
      </w:tr>
      <w:tr w:rsidR="009A6071" w:rsidRPr="00763A89" w14:paraId="70C55E4F" w14:textId="77777777" w:rsidTr="00F11F54">
        <w:trPr>
          <w:trHeight w:val="20"/>
          <w:jc w:val="center"/>
        </w:trPr>
        <w:tc>
          <w:tcPr>
            <w:tcW w:w="5069" w:type="dxa"/>
            <w:tcBorders>
              <w:top w:val="nil"/>
              <w:left w:val="nil"/>
              <w:bottom w:val="nil"/>
              <w:right w:val="nil"/>
            </w:tcBorders>
            <w:shd w:val="clear" w:color="auto" w:fill="FFFFFF"/>
          </w:tcPr>
          <w:p w14:paraId="70C55E4B" w14:textId="77777777" w:rsidR="009A6071" w:rsidRPr="00763A89" w:rsidRDefault="0086158B" w:rsidP="00F11F54">
            <w:pPr>
              <w:shd w:val="clear" w:color="auto" w:fill="FFFFFF"/>
              <w:tabs>
                <w:tab w:val="left" w:leader="dot" w:pos="4939"/>
              </w:tabs>
              <w:jc w:val="both"/>
              <w:rPr>
                <w:lang w:val="en-AU"/>
              </w:rPr>
            </w:pPr>
            <w:r w:rsidRPr="00763A89">
              <w:rPr>
                <w:szCs w:val="18"/>
                <w:lang w:val="en-AU"/>
              </w:rPr>
              <w:t xml:space="preserve">Division </w:t>
            </w:r>
            <w:r w:rsidR="00C9335E" w:rsidRPr="00763A89">
              <w:rPr>
                <w:szCs w:val="18"/>
                <w:lang w:val="en-AU"/>
              </w:rPr>
              <w:t>690.</w:t>
            </w:r>
            <w:r w:rsidR="00C9335E" w:rsidRPr="00763A89">
              <w:rPr>
                <w:rFonts w:eastAsia="Times New Roman"/>
                <w:szCs w:val="18"/>
                <w:lang w:val="en-AU"/>
              </w:rPr>
              <w:t>—ADMINISTRATIVE</w:t>
            </w:r>
          </w:p>
        </w:tc>
        <w:tc>
          <w:tcPr>
            <w:tcW w:w="1331" w:type="dxa"/>
            <w:tcBorders>
              <w:top w:val="single" w:sz="6" w:space="0" w:color="auto"/>
              <w:left w:val="nil"/>
              <w:bottom w:val="nil"/>
              <w:right w:val="nil"/>
            </w:tcBorders>
            <w:shd w:val="clear" w:color="auto" w:fill="FFFFFF"/>
            <w:vAlign w:val="bottom"/>
          </w:tcPr>
          <w:p w14:paraId="70C55E4C" w14:textId="77777777" w:rsidR="009A6071" w:rsidRPr="00763A89" w:rsidRDefault="00C9335E" w:rsidP="00F11F54">
            <w:pPr>
              <w:shd w:val="clear" w:color="auto" w:fill="FFFFFF"/>
              <w:ind w:right="144"/>
              <w:jc w:val="right"/>
              <w:rPr>
                <w:lang w:val="en-AU"/>
              </w:rPr>
            </w:pPr>
            <w:r w:rsidRPr="00763A89">
              <w:rPr>
                <w:szCs w:val="18"/>
                <w:lang w:val="en-AU"/>
              </w:rPr>
              <w:t>$</w:t>
            </w:r>
          </w:p>
        </w:tc>
        <w:tc>
          <w:tcPr>
            <w:tcW w:w="1470" w:type="dxa"/>
            <w:tcBorders>
              <w:top w:val="single" w:sz="6" w:space="0" w:color="auto"/>
              <w:left w:val="nil"/>
              <w:bottom w:val="nil"/>
              <w:right w:val="nil"/>
            </w:tcBorders>
            <w:shd w:val="clear" w:color="auto" w:fill="FFFFFF"/>
            <w:vAlign w:val="bottom"/>
          </w:tcPr>
          <w:p w14:paraId="70C55E4D" w14:textId="77777777" w:rsidR="009A6071" w:rsidRPr="00763A89" w:rsidRDefault="00C9335E" w:rsidP="00F11F54">
            <w:pPr>
              <w:shd w:val="clear" w:color="auto" w:fill="FFFFFF"/>
              <w:ind w:right="144"/>
              <w:jc w:val="right"/>
              <w:rPr>
                <w:lang w:val="en-AU"/>
              </w:rPr>
            </w:pPr>
            <w:r w:rsidRPr="00763A89">
              <w:rPr>
                <w:szCs w:val="18"/>
                <w:lang w:val="en-AU"/>
              </w:rPr>
              <w:t>$</w:t>
            </w:r>
          </w:p>
        </w:tc>
        <w:tc>
          <w:tcPr>
            <w:tcW w:w="1239" w:type="dxa"/>
            <w:tcBorders>
              <w:top w:val="single" w:sz="6" w:space="0" w:color="auto"/>
              <w:left w:val="nil"/>
              <w:bottom w:val="nil"/>
              <w:right w:val="nil"/>
            </w:tcBorders>
            <w:shd w:val="clear" w:color="auto" w:fill="FFFFFF"/>
            <w:vAlign w:val="bottom"/>
          </w:tcPr>
          <w:p w14:paraId="70C55E4E" w14:textId="77777777" w:rsidR="009A6071" w:rsidRPr="00763A89" w:rsidRDefault="00C9335E" w:rsidP="00F11F54">
            <w:pPr>
              <w:shd w:val="clear" w:color="auto" w:fill="FFFFFF"/>
              <w:ind w:right="144"/>
              <w:jc w:val="right"/>
              <w:rPr>
                <w:lang w:val="en-AU"/>
              </w:rPr>
            </w:pPr>
            <w:r w:rsidRPr="00763A89">
              <w:rPr>
                <w:szCs w:val="18"/>
                <w:lang w:val="en-AU"/>
              </w:rPr>
              <w:t>$</w:t>
            </w:r>
          </w:p>
        </w:tc>
      </w:tr>
      <w:tr w:rsidR="009A6071" w:rsidRPr="00763A89" w14:paraId="70C55E54" w14:textId="77777777" w:rsidTr="00F11F54">
        <w:trPr>
          <w:trHeight w:val="20"/>
          <w:jc w:val="center"/>
        </w:trPr>
        <w:tc>
          <w:tcPr>
            <w:tcW w:w="5069" w:type="dxa"/>
            <w:tcBorders>
              <w:top w:val="nil"/>
              <w:left w:val="nil"/>
              <w:bottom w:val="nil"/>
              <w:right w:val="nil"/>
            </w:tcBorders>
            <w:shd w:val="clear" w:color="auto" w:fill="FFFFFF"/>
          </w:tcPr>
          <w:p w14:paraId="70C55E50" w14:textId="77777777" w:rsidR="009A6071" w:rsidRPr="00763A89" w:rsidRDefault="00C9335E" w:rsidP="00F11F54">
            <w:pPr>
              <w:shd w:val="clear" w:color="auto" w:fill="FFFFFF"/>
              <w:tabs>
                <w:tab w:val="left" w:leader="dot" w:pos="4939"/>
              </w:tabs>
              <w:jc w:val="both"/>
              <w:rPr>
                <w:lang w:val="en-AU"/>
              </w:rPr>
            </w:pPr>
            <w:r w:rsidRPr="00763A89">
              <w:rPr>
                <w:b/>
                <w:bCs/>
                <w:szCs w:val="18"/>
                <w:lang w:val="en-AU"/>
              </w:rPr>
              <w:t>1.</w:t>
            </w:r>
            <w:r w:rsidRPr="00763A89">
              <w:rPr>
                <w:rFonts w:eastAsia="Times New Roman"/>
                <w:szCs w:val="18"/>
                <w:lang w:val="en-AU"/>
              </w:rPr>
              <w:t>—</w:t>
            </w:r>
            <w:r w:rsidRPr="00763A89">
              <w:rPr>
                <w:rFonts w:eastAsia="Times New Roman"/>
                <w:b/>
                <w:bCs/>
                <w:szCs w:val="18"/>
                <w:lang w:val="en-AU"/>
              </w:rPr>
              <w:t>Salaries and Payments in the nature of Salary</w:t>
            </w:r>
            <w:r w:rsidRPr="00763A89">
              <w:rPr>
                <w:rFonts w:eastAsia="Times New Roman"/>
                <w:szCs w:val="18"/>
                <w:lang w:val="en-AU"/>
              </w:rPr>
              <w:t>—</w:t>
            </w:r>
          </w:p>
        </w:tc>
        <w:tc>
          <w:tcPr>
            <w:tcW w:w="1331" w:type="dxa"/>
            <w:tcBorders>
              <w:top w:val="nil"/>
              <w:left w:val="nil"/>
              <w:bottom w:val="nil"/>
              <w:right w:val="nil"/>
            </w:tcBorders>
            <w:shd w:val="clear" w:color="auto" w:fill="FFFFFF"/>
            <w:vAlign w:val="bottom"/>
          </w:tcPr>
          <w:p w14:paraId="70C55E51" w14:textId="77777777" w:rsidR="009A6071" w:rsidRPr="00763A89" w:rsidRDefault="009A6071" w:rsidP="00F11F54">
            <w:pPr>
              <w:shd w:val="clear" w:color="auto" w:fill="FFFFFF"/>
              <w:ind w:right="144"/>
              <w:jc w:val="right"/>
              <w:rPr>
                <w:lang w:val="en-AU"/>
              </w:rPr>
            </w:pPr>
          </w:p>
        </w:tc>
        <w:tc>
          <w:tcPr>
            <w:tcW w:w="1470" w:type="dxa"/>
            <w:tcBorders>
              <w:top w:val="nil"/>
              <w:left w:val="nil"/>
              <w:bottom w:val="nil"/>
              <w:right w:val="nil"/>
            </w:tcBorders>
            <w:shd w:val="clear" w:color="auto" w:fill="FFFFFF"/>
            <w:vAlign w:val="bottom"/>
          </w:tcPr>
          <w:p w14:paraId="70C55E52" w14:textId="77777777" w:rsidR="009A6071" w:rsidRPr="00763A89" w:rsidRDefault="009A6071" w:rsidP="00F11F54">
            <w:pPr>
              <w:shd w:val="clear" w:color="auto" w:fill="FFFFFF"/>
              <w:ind w:right="144"/>
              <w:jc w:val="right"/>
              <w:rPr>
                <w:lang w:val="en-AU"/>
              </w:rPr>
            </w:pPr>
          </w:p>
        </w:tc>
        <w:tc>
          <w:tcPr>
            <w:tcW w:w="1239" w:type="dxa"/>
            <w:tcBorders>
              <w:top w:val="nil"/>
              <w:left w:val="nil"/>
              <w:bottom w:val="nil"/>
              <w:right w:val="nil"/>
            </w:tcBorders>
            <w:shd w:val="clear" w:color="auto" w:fill="FFFFFF"/>
            <w:vAlign w:val="bottom"/>
          </w:tcPr>
          <w:p w14:paraId="70C55E53" w14:textId="77777777" w:rsidR="009A6071" w:rsidRPr="00763A89" w:rsidRDefault="009A6071" w:rsidP="00F11F54">
            <w:pPr>
              <w:shd w:val="clear" w:color="auto" w:fill="FFFFFF"/>
              <w:ind w:right="144"/>
              <w:jc w:val="right"/>
              <w:rPr>
                <w:lang w:val="en-AU"/>
              </w:rPr>
            </w:pPr>
          </w:p>
        </w:tc>
      </w:tr>
      <w:tr w:rsidR="009A6071" w:rsidRPr="00763A89" w14:paraId="70C55E59" w14:textId="77777777" w:rsidTr="00F11F54">
        <w:trPr>
          <w:trHeight w:val="20"/>
          <w:jc w:val="center"/>
        </w:trPr>
        <w:tc>
          <w:tcPr>
            <w:tcW w:w="5069" w:type="dxa"/>
            <w:tcBorders>
              <w:top w:val="nil"/>
              <w:left w:val="nil"/>
              <w:right w:val="nil"/>
            </w:tcBorders>
            <w:shd w:val="clear" w:color="auto" w:fill="FFFFFF"/>
          </w:tcPr>
          <w:p w14:paraId="70C55E55" w14:textId="77777777" w:rsidR="009A6071" w:rsidRPr="00763A89" w:rsidRDefault="00C9335E" w:rsidP="00F11F54">
            <w:pPr>
              <w:shd w:val="clear" w:color="auto" w:fill="FFFFFF"/>
              <w:tabs>
                <w:tab w:val="left" w:leader="dot" w:pos="4939"/>
              </w:tabs>
              <w:ind w:left="82"/>
              <w:jc w:val="both"/>
              <w:rPr>
                <w:lang w:val="en-AU"/>
              </w:rPr>
            </w:pPr>
            <w:r w:rsidRPr="00763A89">
              <w:rPr>
                <w:szCs w:val="18"/>
                <w:lang w:val="en-AU"/>
              </w:rPr>
              <w:t>01. Salaries and allowances</w:t>
            </w:r>
            <w:r w:rsidR="00F11F54" w:rsidRPr="00763A89">
              <w:rPr>
                <w:szCs w:val="18"/>
                <w:lang w:val="en-AU"/>
              </w:rPr>
              <w:tab/>
            </w:r>
          </w:p>
        </w:tc>
        <w:tc>
          <w:tcPr>
            <w:tcW w:w="1331" w:type="dxa"/>
            <w:tcBorders>
              <w:top w:val="nil"/>
              <w:left w:val="nil"/>
              <w:bottom w:val="nil"/>
              <w:right w:val="nil"/>
            </w:tcBorders>
            <w:shd w:val="clear" w:color="auto" w:fill="FFFFFF"/>
            <w:vAlign w:val="bottom"/>
          </w:tcPr>
          <w:p w14:paraId="70C55E56" w14:textId="77777777" w:rsidR="009A6071" w:rsidRPr="00763A89" w:rsidRDefault="00C9335E" w:rsidP="00F11F54">
            <w:pPr>
              <w:shd w:val="clear" w:color="auto" w:fill="FFFFFF"/>
              <w:ind w:right="144"/>
              <w:jc w:val="right"/>
              <w:rPr>
                <w:lang w:val="en-AU"/>
              </w:rPr>
            </w:pPr>
            <w:r w:rsidRPr="00763A89">
              <w:rPr>
                <w:szCs w:val="18"/>
                <w:lang w:val="en-AU"/>
              </w:rPr>
              <w:t>51,457,000</w:t>
            </w:r>
          </w:p>
        </w:tc>
        <w:tc>
          <w:tcPr>
            <w:tcW w:w="1470" w:type="dxa"/>
            <w:tcBorders>
              <w:top w:val="nil"/>
              <w:left w:val="nil"/>
              <w:bottom w:val="nil"/>
              <w:right w:val="nil"/>
            </w:tcBorders>
            <w:shd w:val="clear" w:color="auto" w:fill="FFFFFF"/>
            <w:vAlign w:val="bottom"/>
          </w:tcPr>
          <w:p w14:paraId="70C55E57" w14:textId="77777777" w:rsidR="009A6071" w:rsidRPr="00763A89" w:rsidRDefault="00C9335E" w:rsidP="00F11F54">
            <w:pPr>
              <w:shd w:val="clear" w:color="auto" w:fill="FFFFFF"/>
              <w:ind w:right="144"/>
              <w:jc w:val="right"/>
              <w:rPr>
                <w:lang w:val="en-AU"/>
              </w:rPr>
            </w:pPr>
            <w:r w:rsidRPr="00763A89">
              <w:rPr>
                <w:szCs w:val="18"/>
                <w:lang w:val="en-AU"/>
              </w:rPr>
              <w:t>52,128,000</w:t>
            </w:r>
          </w:p>
        </w:tc>
        <w:tc>
          <w:tcPr>
            <w:tcW w:w="1239" w:type="dxa"/>
            <w:tcBorders>
              <w:top w:val="nil"/>
              <w:left w:val="nil"/>
              <w:bottom w:val="nil"/>
              <w:right w:val="nil"/>
            </w:tcBorders>
            <w:shd w:val="clear" w:color="auto" w:fill="FFFFFF"/>
            <w:vAlign w:val="bottom"/>
          </w:tcPr>
          <w:p w14:paraId="70C55E58" w14:textId="77777777" w:rsidR="009A6071" w:rsidRPr="00763A89" w:rsidRDefault="00C9335E" w:rsidP="00F11F54">
            <w:pPr>
              <w:shd w:val="clear" w:color="auto" w:fill="FFFFFF"/>
              <w:ind w:right="144"/>
              <w:jc w:val="right"/>
              <w:rPr>
                <w:lang w:val="en-AU"/>
              </w:rPr>
            </w:pPr>
            <w:r w:rsidRPr="00763A89">
              <w:rPr>
                <w:szCs w:val="18"/>
                <w:lang w:val="en-AU"/>
              </w:rPr>
              <w:t>52,114,052</w:t>
            </w:r>
          </w:p>
        </w:tc>
      </w:tr>
      <w:tr w:rsidR="009A6071" w:rsidRPr="00763A89" w14:paraId="70C55E5E" w14:textId="77777777" w:rsidTr="00F11F54">
        <w:trPr>
          <w:trHeight w:val="20"/>
          <w:jc w:val="center"/>
        </w:trPr>
        <w:tc>
          <w:tcPr>
            <w:tcW w:w="5069" w:type="dxa"/>
            <w:tcBorders>
              <w:left w:val="nil"/>
              <w:right w:val="nil"/>
            </w:tcBorders>
            <w:shd w:val="clear" w:color="auto" w:fill="FFFFFF"/>
          </w:tcPr>
          <w:p w14:paraId="70C55E5A" w14:textId="77777777" w:rsidR="009A6071" w:rsidRPr="00763A89" w:rsidRDefault="00C9335E" w:rsidP="00F11F54">
            <w:pPr>
              <w:shd w:val="clear" w:color="auto" w:fill="FFFFFF"/>
              <w:tabs>
                <w:tab w:val="left" w:leader="dot" w:pos="4939"/>
              </w:tabs>
              <w:ind w:left="82"/>
              <w:jc w:val="both"/>
              <w:rPr>
                <w:lang w:val="en-AU"/>
              </w:rPr>
            </w:pPr>
            <w:r w:rsidRPr="00763A89">
              <w:rPr>
                <w:szCs w:val="18"/>
                <w:lang w:val="en-AU"/>
              </w:rPr>
              <w:t>02. Overtime</w:t>
            </w:r>
            <w:r w:rsidR="00F11F54" w:rsidRPr="00763A89">
              <w:rPr>
                <w:szCs w:val="18"/>
                <w:lang w:val="en-AU"/>
              </w:rPr>
              <w:tab/>
            </w:r>
          </w:p>
        </w:tc>
        <w:tc>
          <w:tcPr>
            <w:tcW w:w="1331" w:type="dxa"/>
            <w:tcBorders>
              <w:top w:val="nil"/>
              <w:left w:val="nil"/>
              <w:bottom w:val="single" w:sz="6" w:space="0" w:color="auto"/>
              <w:right w:val="nil"/>
            </w:tcBorders>
            <w:shd w:val="clear" w:color="auto" w:fill="FFFFFF"/>
            <w:vAlign w:val="bottom"/>
          </w:tcPr>
          <w:p w14:paraId="70C55E5B" w14:textId="77777777" w:rsidR="009A6071" w:rsidRPr="00763A89" w:rsidRDefault="00C9335E" w:rsidP="00F11F54">
            <w:pPr>
              <w:shd w:val="clear" w:color="auto" w:fill="FFFFFF"/>
              <w:ind w:right="144"/>
              <w:jc w:val="right"/>
              <w:rPr>
                <w:lang w:val="en-AU"/>
              </w:rPr>
            </w:pPr>
            <w:r w:rsidRPr="00763A89">
              <w:rPr>
                <w:szCs w:val="18"/>
                <w:lang w:val="en-AU"/>
              </w:rPr>
              <w:t>744,000</w:t>
            </w:r>
          </w:p>
        </w:tc>
        <w:tc>
          <w:tcPr>
            <w:tcW w:w="1470" w:type="dxa"/>
            <w:tcBorders>
              <w:top w:val="nil"/>
              <w:left w:val="nil"/>
              <w:bottom w:val="single" w:sz="6" w:space="0" w:color="auto"/>
              <w:right w:val="nil"/>
            </w:tcBorders>
            <w:shd w:val="clear" w:color="auto" w:fill="FFFFFF"/>
            <w:vAlign w:val="bottom"/>
          </w:tcPr>
          <w:p w14:paraId="70C55E5C" w14:textId="77777777" w:rsidR="009A6071" w:rsidRPr="00763A89" w:rsidRDefault="00C9335E" w:rsidP="00F11F54">
            <w:pPr>
              <w:shd w:val="clear" w:color="auto" w:fill="FFFFFF"/>
              <w:ind w:right="144"/>
              <w:jc w:val="right"/>
              <w:rPr>
                <w:lang w:val="en-AU"/>
              </w:rPr>
            </w:pPr>
            <w:r w:rsidRPr="00763A89">
              <w:rPr>
                <w:szCs w:val="18"/>
                <w:lang w:val="en-AU"/>
              </w:rPr>
              <w:t>694,000</w:t>
            </w:r>
          </w:p>
        </w:tc>
        <w:tc>
          <w:tcPr>
            <w:tcW w:w="1239" w:type="dxa"/>
            <w:tcBorders>
              <w:top w:val="nil"/>
              <w:left w:val="nil"/>
              <w:bottom w:val="single" w:sz="6" w:space="0" w:color="auto"/>
              <w:right w:val="nil"/>
            </w:tcBorders>
            <w:shd w:val="clear" w:color="auto" w:fill="FFFFFF"/>
            <w:vAlign w:val="bottom"/>
          </w:tcPr>
          <w:p w14:paraId="70C55E5D" w14:textId="77777777" w:rsidR="009A6071" w:rsidRPr="00763A89" w:rsidRDefault="00C9335E" w:rsidP="00F11F54">
            <w:pPr>
              <w:shd w:val="clear" w:color="auto" w:fill="FFFFFF"/>
              <w:ind w:right="144"/>
              <w:jc w:val="right"/>
              <w:rPr>
                <w:lang w:val="en-AU"/>
              </w:rPr>
            </w:pPr>
            <w:r w:rsidRPr="00763A89">
              <w:rPr>
                <w:szCs w:val="18"/>
                <w:lang w:val="en-AU"/>
              </w:rPr>
              <w:t>690,511</w:t>
            </w:r>
          </w:p>
        </w:tc>
      </w:tr>
      <w:tr w:rsidR="009A6071" w:rsidRPr="00763A89" w14:paraId="70C55E63" w14:textId="77777777" w:rsidTr="00F11F54">
        <w:trPr>
          <w:trHeight w:val="20"/>
          <w:jc w:val="center"/>
        </w:trPr>
        <w:tc>
          <w:tcPr>
            <w:tcW w:w="5069" w:type="dxa"/>
            <w:tcBorders>
              <w:left w:val="nil"/>
              <w:right w:val="nil"/>
            </w:tcBorders>
            <w:shd w:val="clear" w:color="auto" w:fill="FFFFFF"/>
          </w:tcPr>
          <w:p w14:paraId="70C55E5F" w14:textId="77777777" w:rsidR="009A6071" w:rsidRPr="00763A89" w:rsidRDefault="009A6071" w:rsidP="000D5828">
            <w:pPr>
              <w:shd w:val="clear" w:color="auto" w:fill="FFFFFF"/>
              <w:tabs>
                <w:tab w:val="left" w:leader="dot" w:pos="4939"/>
              </w:tabs>
              <w:jc w:val="both"/>
              <w:rPr>
                <w:lang w:val="en-AU"/>
              </w:rPr>
            </w:pPr>
          </w:p>
        </w:tc>
        <w:tc>
          <w:tcPr>
            <w:tcW w:w="1331" w:type="dxa"/>
            <w:tcBorders>
              <w:top w:val="single" w:sz="6" w:space="0" w:color="auto"/>
              <w:left w:val="nil"/>
              <w:bottom w:val="single" w:sz="6" w:space="0" w:color="auto"/>
              <w:right w:val="nil"/>
            </w:tcBorders>
            <w:shd w:val="clear" w:color="auto" w:fill="FFFFFF"/>
            <w:vAlign w:val="bottom"/>
          </w:tcPr>
          <w:p w14:paraId="70C55E60" w14:textId="77777777" w:rsidR="009A6071" w:rsidRPr="00763A89" w:rsidRDefault="00C9335E" w:rsidP="00F11F54">
            <w:pPr>
              <w:shd w:val="clear" w:color="auto" w:fill="FFFFFF"/>
              <w:ind w:right="144"/>
              <w:jc w:val="right"/>
              <w:rPr>
                <w:lang w:val="en-AU"/>
              </w:rPr>
            </w:pPr>
            <w:r w:rsidRPr="00763A89">
              <w:rPr>
                <w:szCs w:val="18"/>
                <w:lang w:val="en-AU"/>
              </w:rPr>
              <w:t>52,201,000</w:t>
            </w:r>
          </w:p>
        </w:tc>
        <w:tc>
          <w:tcPr>
            <w:tcW w:w="1470" w:type="dxa"/>
            <w:tcBorders>
              <w:top w:val="single" w:sz="6" w:space="0" w:color="auto"/>
              <w:left w:val="nil"/>
              <w:bottom w:val="single" w:sz="6" w:space="0" w:color="auto"/>
              <w:right w:val="nil"/>
            </w:tcBorders>
            <w:shd w:val="clear" w:color="auto" w:fill="FFFFFF"/>
            <w:vAlign w:val="bottom"/>
          </w:tcPr>
          <w:p w14:paraId="70C55E61" w14:textId="77777777" w:rsidR="009A6071" w:rsidRPr="00763A89" w:rsidRDefault="00C9335E" w:rsidP="00F11F54">
            <w:pPr>
              <w:shd w:val="clear" w:color="auto" w:fill="FFFFFF"/>
              <w:ind w:right="144"/>
              <w:jc w:val="right"/>
              <w:rPr>
                <w:lang w:val="en-AU"/>
              </w:rPr>
            </w:pPr>
            <w:r w:rsidRPr="00763A89">
              <w:rPr>
                <w:szCs w:val="18"/>
                <w:lang w:val="en-AU"/>
              </w:rPr>
              <w:t>52,822,000</w:t>
            </w:r>
          </w:p>
        </w:tc>
        <w:tc>
          <w:tcPr>
            <w:tcW w:w="1239" w:type="dxa"/>
            <w:tcBorders>
              <w:top w:val="single" w:sz="6" w:space="0" w:color="auto"/>
              <w:left w:val="nil"/>
              <w:bottom w:val="single" w:sz="6" w:space="0" w:color="auto"/>
              <w:right w:val="nil"/>
            </w:tcBorders>
            <w:shd w:val="clear" w:color="auto" w:fill="FFFFFF"/>
            <w:vAlign w:val="bottom"/>
          </w:tcPr>
          <w:p w14:paraId="70C55E62" w14:textId="77777777" w:rsidR="009A6071" w:rsidRPr="00763A89" w:rsidRDefault="00C9335E" w:rsidP="00F11F54">
            <w:pPr>
              <w:shd w:val="clear" w:color="auto" w:fill="FFFFFF"/>
              <w:ind w:right="144"/>
              <w:jc w:val="right"/>
              <w:rPr>
                <w:lang w:val="en-AU"/>
              </w:rPr>
            </w:pPr>
            <w:r w:rsidRPr="00763A89">
              <w:rPr>
                <w:szCs w:val="18"/>
                <w:lang w:val="en-AU"/>
              </w:rPr>
              <w:t>52,804,564</w:t>
            </w:r>
          </w:p>
        </w:tc>
      </w:tr>
      <w:tr w:rsidR="009A6071" w:rsidRPr="00763A89" w14:paraId="70C55E68" w14:textId="77777777" w:rsidTr="00F11F54">
        <w:trPr>
          <w:trHeight w:val="20"/>
          <w:jc w:val="center"/>
        </w:trPr>
        <w:tc>
          <w:tcPr>
            <w:tcW w:w="5069" w:type="dxa"/>
            <w:tcBorders>
              <w:left w:val="nil"/>
              <w:bottom w:val="nil"/>
              <w:right w:val="nil"/>
            </w:tcBorders>
            <w:shd w:val="clear" w:color="auto" w:fill="FFFFFF"/>
          </w:tcPr>
          <w:p w14:paraId="70C55E64" w14:textId="77777777" w:rsidR="009A6071" w:rsidRPr="00763A89" w:rsidRDefault="00C9335E" w:rsidP="00F11F54">
            <w:pPr>
              <w:shd w:val="clear" w:color="auto" w:fill="FFFFFF"/>
              <w:tabs>
                <w:tab w:val="left" w:leader="dot" w:pos="4939"/>
              </w:tabs>
              <w:spacing w:before="120"/>
              <w:jc w:val="both"/>
              <w:rPr>
                <w:lang w:val="en-AU"/>
              </w:rPr>
            </w:pPr>
            <w:r w:rsidRPr="00763A89">
              <w:rPr>
                <w:b/>
                <w:bCs/>
                <w:szCs w:val="18"/>
                <w:lang w:val="en-AU"/>
              </w:rPr>
              <w:t>2.</w:t>
            </w:r>
            <w:r w:rsidRPr="00763A89">
              <w:rPr>
                <w:rFonts w:eastAsia="Times New Roman"/>
                <w:szCs w:val="18"/>
                <w:lang w:val="en-AU"/>
              </w:rPr>
              <w:t>—</w:t>
            </w:r>
            <w:r w:rsidRPr="00763A89">
              <w:rPr>
                <w:rFonts w:eastAsia="Times New Roman"/>
                <w:b/>
                <w:bCs/>
                <w:szCs w:val="18"/>
                <w:lang w:val="en-AU"/>
              </w:rPr>
              <w:t>Administrative Expenses</w:t>
            </w:r>
            <w:r w:rsidRPr="00763A89">
              <w:rPr>
                <w:rFonts w:eastAsia="Times New Roman"/>
                <w:szCs w:val="18"/>
                <w:lang w:val="en-AU"/>
              </w:rPr>
              <w:t>—</w:t>
            </w:r>
          </w:p>
        </w:tc>
        <w:tc>
          <w:tcPr>
            <w:tcW w:w="1331" w:type="dxa"/>
            <w:tcBorders>
              <w:top w:val="single" w:sz="6" w:space="0" w:color="auto"/>
              <w:left w:val="nil"/>
              <w:bottom w:val="nil"/>
              <w:right w:val="nil"/>
            </w:tcBorders>
            <w:shd w:val="clear" w:color="auto" w:fill="FFFFFF"/>
            <w:vAlign w:val="bottom"/>
          </w:tcPr>
          <w:p w14:paraId="70C55E65" w14:textId="77777777" w:rsidR="009A6071" w:rsidRPr="00763A89" w:rsidRDefault="009A6071" w:rsidP="00F11F54">
            <w:pPr>
              <w:shd w:val="clear" w:color="auto" w:fill="FFFFFF"/>
              <w:ind w:right="144"/>
              <w:jc w:val="right"/>
              <w:rPr>
                <w:lang w:val="en-AU"/>
              </w:rPr>
            </w:pPr>
          </w:p>
        </w:tc>
        <w:tc>
          <w:tcPr>
            <w:tcW w:w="1470" w:type="dxa"/>
            <w:tcBorders>
              <w:top w:val="single" w:sz="6" w:space="0" w:color="auto"/>
              <w:left w:val="nil"/>
              <w:bottom w:val="nil"/>
              <w:right w:val="nil"/>
            </w:tcBorders>
            <w:shd w:val="clear" w:color="auto" w:fill="FFFFFF"/>
            <w:vAlign w:val="bottom"/>
          </w:tcPr>
          <w:p w14:paraId="70C55E66" w14:textId="77777777" w:rsidR="009A6071" w:rsidRPr="00763A89" w:rsidRDefault="009A6071" w:rsidP="00F11F54">
            <w:pPr>
              <w:shd w:val="clear" w:color="auto" w:fill="FFFFFF"/>
              <w:ind w:right="144"/>
              <w:jc w:val="right"/>
              <w:rPr>
                <w:lang w:val="en-AU"/>
              </w:rPr>
            </w:pPr>
          </w:p>
        </w:tc>
        <w:tc>
          <w:tcPr>
            <w:tcW w:w="1239" w:type="dxa"/>
            <w:tcBorders>
              <w:top w:val="single" w:sz="6" w:space="0" w:color="auto"/>
              <w:left w:val="nil"/>
              <w:bottom w:val="nil"/>
              <w:right w:val="nil"/>
            </w:tcBorders>
            <w:shd w:val="clear" w:color="auto" w:fill="FFFFFF"/>
            <w:vAlign w:val="bottom"/>
          </w:tcPr>
          <w:p w14:paraId="70C55E67" w14:textId="77777777" w:rsidR="009A6071" w:rsidRPr="00763A89" w:rsidRDefault="009A6071" w:rsidP="00F11F54">
            <w:pPr>
              <w:shd w:val="clear" w:color="auto" w:fill="FFFFFF"/>
              <w:ind w:right="144"/>
              <w:jc w:val="right"/>
              <w:rPr>
                <w:lang w:val="en-AU"/>
              </w:rPr>
            </w:pPr>
          </w:p>
        </w:tc>
      </w:tr>
      <w:tr w:rsidR="009A6071" w:rsidRPr="00763A89" w14:paraId="70C55E6D" w14:textId="77777777" w:rsidTr="00F11F54">
        <w:trPr>
          <w:trHeight w:val="20"/>
          <w:jc w:val="center"/>
        </w:trPr>
        <w:tc>
          <w:tcPr>
            <w:tcW w:w="5069" w:type="dxa"/>
            <w:tcBorders>
              <w:top w:val="nil"/>
              <w:left w:val="nil"/>
              <w:right w:val="nil"/>
            </w:tcBorders>
            <w:shd w:val="clear" w:color="auto" w:fill="FFFFFF"/>
          </w:tcPr>
          <w:p w14:paraId="70C55E69" w14:textId="77777777" w:rsidR="009A6071" w:rsidRPr="00763A89" w:rsidRDefault="00C9335E" w:rsidP="006641F6">
            <w:pPr>
              <w:shd w:val="clear" w:color="auto" w:fill="FFFFFF"/>
              <w:tabs>
                <w:tab w:val="left" w:leader="dot" w:pos="4939"/>
              </w:tabs>
              <w:ind w:left="706" w:hanging="576"/>
              <w:rPr>
                <w:lang w:val="en-AU"/>
              </w:rPr>
            </w:pPr>
            <w:r w:rsidRPr="00763A89">
              <w:rPr>
                <w:szCs w:val="18"/>
                <w:lang w:val="en-AU"/>
              </w:rPr>
              <w:t>01. Travelling and subsistence</w:t>
            </w:r>
            <w:r w:rsidR="00F11F54" w:rsidRPr="00763A89">
              <w:rPr>
                <w:szCs w:val="18"/>
                <w:lang w:val="en-AU"/>
              </w:rPr>
              <w:tab/>
            </w:r>
          </w:p>
        </w:tc>
        <w:tc>
          <w:tcPr>
            <w:tcW w:w="1331" w:type="dxa"/>
            <w:tcBorders>
              <w:top w:val="nil"/>
              <w:left w:val="nil"/>
              <w:bottom w:val="nil"/>
              <w:right w:val="nil"/>
            </w:tcBorders>
            <w:shd w:val="clear" w:color="auto" w:fill="FFFFFF"/>
            <w:vAlign w:val="bottom"/>
          </w:tcPr>
          <w:p w14:paraId="70C55E6A" w14:textId="77777777" w:rsidR="009A6071" w:rsidRPr="00763A89" w:rsidRDefault="00C9335E" w:rsidP="00F11F54">
            <w:pPr>
              <w:shd w:val="clear" w:color="auto" w:fill="FFFFFF"/>
              <w:ind w:right="144"/>
              <w:jc w:val="right"/>
              <w:rPr>
                <w:lang w:val="en-AU"/>
              </w:rPr>
            </w:pPr>
            <w:r w:rsidRPr="00763A89">
              <w:rPr>
                <w:szCs w:val="18"/>
                <w:lang w:val="en-AU"/>
              </w:rPr>
              <w:t>1,370,000</w:t>
            </w:r>
          </w:p>
        </w:tc>
        <w:tc>
          <w:tcPr>
            <w:tcW w:w="1470" w:type="dxa"/>
            <w:tcBorders>
              <w:top w:val="nil"/>
              <w:left w:val="nil"/>
              <w:bottom w:val="nil"/>
              <w:right w:val="nil"/>
            </w:tcBorders>
            <w:shd w:val="clear" w:color="auto" w:fill="FFFFFF"/>
            <w:vAlign w:val="bottom"/>
          </w:tcPr>
          <w:p w14:paraId="70C55E6B" w14:textId="77777777" w:rsidR="009A6071" w:rsidRPr="00763A89" w:rsidRDefault="00C9335E" w:rsidP="00F11F54">
            <w:pPr>
              <w:shd w:val="clear" w:color="auto" w:fill="FFFFFF"/>
              <w:ind w:right="144"/>
              <w:jc w:val="right"/>
              <w:rPr>
                <w:lang w:val="en-AU"/>
              </w:rPr>
            </w:pPr>
            <w:r w:rsidRPr="00763A89">
              <w:rPr>
                <w:szCs w:val="18"/>
                <w:lang w:val="en-AU"/>
              </w:rPr>
              <w:t>1,305,000</w:t>
            </w:r>
          </w:p>
        </w:tc>
        <w:tc>
          <w:tcPr>
            <w:tcW w:w="1239" w:type="dxa"/>
            <w:tcBorders>
              <w:top w:val="nil"/>
              <w:left w:val="nil"/>
              <w:bottom w:val="nil"/>
              <w:right w:val="nil"/>
            </w:tcBorders>
            <w:shd w:val="clear" w:color="auto" w:fill="FFFFFF"/>
            <w:vAlign w:val="bottom"/>
          </w:tcPr>
          <w:p w14:paraId="70C55E6C" w14:textId="77777777" w:rsidR="009A6071" w:rsidRPr="00763A89" w:rsidRDefault="00C9335E" w:rsidP="00F11F54">
            <w:pPr>
              <w:shd w:val="clear" w:color="auto" w:fill="FFFFFF"/>
              <w:ind w:right="144"/>
              <w:jc w:val="right"/>
              <w:rPr>
                <w:lang w:val="en-AU"/>
              </w:rPr>
            </w:pPr>
            <w:r w:rsidRPr="00763A89">
              <w:rPr>
                <w:szCs w:val="18"/>
                <w:lang w:val="en-AU"/>
              </w:rPr>
              <w:t>1,298,711</w:t>
            </w:r>
          </w:p>
        </w:tc>
      </w:tr>
      <w:tr w:rsidR="009A6071" w:rsidRPr="00763A89" w14:paraId="70C55E72" w14:textId="77777777" w:rsidTr="00F11F54">
        <w:trPr>
          <w:trHeight w:val="20"/>
          <w:jc w:val="center"/>
        </w:trPr>
        <w:tc>
          <w:tcPr>
            <w:tcW w:w="5069" w:type="dxa"/>
            <w:tcBorders>
              <w:left w:val="nil"/>
              <w:right w:val="nil"/>
            </w:tcBorders>
            <w:shd w:val="clear" w:color="auto" w:fill="FFFFFF"/>
          </w:tcPr>
          <w:p w14:paraId="70C55E6E" w14:textId="77777777" w:rsidR="009A6071" w:rsidRPr="00763A89" w:rsidRDefault="00C9335E" w:rsidP="006641F6">
            <w:pPr>
              <w:shd w:val="clear" w:color="auto" w:fill="FFFFFF"/>
              <w:tabs>
                <w:tab w:val="left" w:leader="dot" w:pos="4939"/>
              </w:tabs>
              <w:ind w:left="706" w:hanging="576"/>
              <w:rPr>
                <w:lang w:val="en-AU"/>
              </w:rPr>
            </w:pPr>
            <w:r w:rsidRPr="00763A89">
              <w:rPr>
                <w:szCs w:val="18"/>
                <w:lang w:val="en-AU"/>
              </w:rPr>
              <w:t>02. Office requisites and equipment, stationery and printing</w:t>
            </w:r>
          </w:p>
        </w:tc>
        <w:tc>
          <w:tcPr>
            <w:tcW w:w="1331" w:type="dxa"/>
            <w:tcBorders>
              <w:top w:val="nil"/>
              <w:left w:val="nil"/>
              <w:bottom w:val="nil"/>
              <w:right w:val="nil"/>
            </w:tcBorders>
            <w:shd w:val="clear" w:color="auto" w:fill="FFFFFF"/>
            <w:vAlign w:val="bottom"/>
          </w:tcPr>
          <w:p w14:paraId="70C55E6F" w14:textId="77777777" w:rsidR="009A6071" w:rsidRPr="00763A89" w:rsidRDefault="00C9335E" w:rsidP="00F11F54">
            <w:pPr>
              <w:shd w:val="clear" w:color="auto" w:fill="FFFFFF"/>
              <w:ind w:right="144"/>
              <w:jc w:val="right"/>
              <w:rPr>
                <w:lang w:val="en-AU"/>
              </w:rPr>
            </w:pPr>
            <w:r w:rsidRPr="00763A89">
              <w:rPr>
                <w:szCs w:val="18"/>
                <w:lang w:val="en-AU"/>
              </w:rPr>
              <w:t>1,772,000</w:t>
            </w:r>
          </w:p>
        </w:tc>
        <w:tc>
          <w:tcPr>
            <w:tcW w:w="1470" w:type="dxa"/>
            <w:tcBorders>
              <w:top w:val="nil"/>
              <w:left w:val="nil"/>
              <w:bottom w:val="nil"/>
              <w:right w:val="nil"/>
            </w:tcBorders>
            <w:shd w:val="clear" w:color="auto" w:fill="FFFFFF"/>
            <w:vAlign w:val="bottom"/>
          </w:tcPr>
          <w:p w14:paraId="70C55E70" w14:textId="77777777" w:rsidR="009A6071" w:rsidRPr="00763A89" w:rsidRDefault="00C9335E" w:rsidP="00F11F54">
            <w:pPr>
              <w:shd w:val="clear" w:color="auto" w:fill="FFFFFF"/>
              <w:ind w:right="144"/>
              <w:jc w:val="right"/>
              <w:rPr>
                <w:lang w:val="en-AU"/>
              </w:rPr>
            </w:pPr>
            <w:r w:rsidRPr="00763A89">
              <w:rPr>
                <w:szCs w:val="18"/>
                <w:lang w:val="en-AU"/>
              </w:rPr>
              <w:t>1,653,000</w:t>
            </w:r>
          </w:p>
        </w:tc>
        <w:tc>
          <w:tcPr>
            <w:tcW w:w="1239" w:type="dxa"/>
            <w:tcBorders>
              <w:top w:val="nil"/>
              <w:left w:val="nil"/>
              <w:bottom w:val="nil"/>
              <w:right w:val="nil"/>
            </w:tcBorders>
            <w:shd w:val="clear" w:color="auto" w:fill="FFFFFF"/>
            <w:vAlign w:val="bottom"/>
          </w:tcPr>
          <w:p w14:paraId="70C55E71" w14:textId="77777777" w:rsidR="009A6071" w:rsidRPr="00763A89" w:rsidRDefault="00C9335E" w:rsidP="00F11F54">
            <w:pPr>
              <w:shd w:val="clear" w:color="auto" w:fill="FFFFFF"/>
              <w:ind w:right="144"/>
              <w:jc w:val="right"/>
              <w:rPr>
                <w:lang w:val="en-AU"/>
              </w:rPr>
            </w:pPr>
            <w:r w:rsidRPr="00763A89">
              <w:rPr>
                <w:szCs w:val="18"/>
                <w:lang w:val="en-AU"/>
              </w:rPr>
              <w:t>1,566,108</w:t>
            </w:r>
          </w:p>
        </w:tc>
      </w:tr>
      <w:tr w:rsidR="009A6071" w:rsidRPr="00763A89" w14:paraId="70C55E77" w14:textId="77777777" w:rsidTr="00F11F54">
        <w:trPr>
          <w:trHeight w:val="20"/>
          <w:jc w:val="center"/>
        </w:trPr>
        <w:tc>
          <w:tcPr>
            <w:tcW w:w="5069" w:type="dxa"/>
            <w:tcBorders>
              <w:left w:val="nil"/>
              <w:bottom w:val="nil"/>
              <w:right w:val="nil"/>
            </w:tcBorders>
            <w:shd w:val="clear" w:color="auto" w:fill="FFFFFF"/>
          </w:tcPr>
          <w:p w14:paraId="70C55E73" w14:textId="77777777" w:rsidR="009A6071" w:rsidRPr="00763A89" w:rsidRDefault="00C9335E" w:rsidP="006641F6">
            <w:pPr>
              <w:shd w:val="clear" w:color="auto" w:fill="FFFFFF"/>
              <w:tabs>
                <w:tab w:val="left" w:leader="dot" w:pos="4939"/>
              </w:tabs>
              <w:ind w:left="706" w:hanging="576"/>
              <w:rPr>
                <w:lang w:val="en-AU"/>
              </w:rPr>
            </w:pPr>
            <w:r w:rsidRPr="00763A89">
              <w:rPr>
                <w:szCs w:val="18"/>
                <w:lang w:val="en-AU"/>
              </w:rPr>
              <w:t>03 Postage, telegrams and telephone services</w:t>
            </w:r>
            <w:r w:rsidR="00F11F54" w:rsidRPr="00763A89">
              <w:rPr>
                <w:szCs w:val="18"/>
                <w:lang w:val="en-AU"/>
              </w:rPr>
              <w:tab/>
            </w:r>
          </w:p>
        </w:tc>
        <w:tc>
          <w:tcPr>
            <w:tcW w:w="1331" w:type="dxa"/>
            <w:tcBorders>
              <w:top w:val="nil"/>
              <w:left w:val="nil"/>
              <w:bottom w:val="nil"/>
              <w:right w:val="nil"/>
            </w:tcBorders>
            <w:shd w:val="clear" w:color="auto" w:fill="FFFFFF"/>
            <w:vAlign w:val="bottom"/>
          </w:tcPr>
          <w:p w14:paraId="70C55E74" w14:textId="77777777" w:rsidR="009A6071" w:rsidRPr="00763A89" w:rsidRDefault="00C9335E" w:rsidP="00F11F54">
            <w:pPr>
              <w:shd w:val="clear" w:color="auto" w:fill="FFFFFF"/>
              <w:ind w:right="144"/>
              <w:jc w:val="right"/>
              <w:rPr>
                <w:lang w:val="en-AU"/>
              </w:rPr>
            </w:pPr>
            <w:r w:rsidRPr="00763A89">
              <w:rPr>
                <w:szCs w:val="18"/>
                <w:lang w:val="en-AU"/>
              </w:rPr>
              <w:t>5,429,000</w:t>
            </w:r>
          </w:p>
        </w:tc>
        <w:tc>
          <w:tcPr>
            <w:tcW w:w="1470" w:type="dxa"/>
            <w:tcBorders>
              <w:top w:val="nil"/>
              <w:left w:val="nil"/>
              <w:bottom w:val="nil"/>
              <w:right w:val="nil"/>
            </w:tcBorders>
            <w:shd w:val="clear" w:color="auto" w:fill="FFFFFF"/>
            <w:vAlign w:val="bottom"/>
          </w:tcPr>
          <w:p w14:paraId="70C55E75" w14:textId="77777777" w:rsidR="009A6071" w:rsidRPr="00763A89" w:rsidRDefault="00C9335E" w:rsidP="00F11F54">
            <w:pPr>
              <w:shd w:val="clear" w:color="auto" w:fill="FFFFFF"/>
              <w:ind w:right="144"/>
              <w:jc w:val="right"/>
              <w:rPr>
                <w:lang w:val="en-AU"/>
              </w:rPr>
            </w:pPr>
            <w:r w:rsidRPr="00763A89">
              <w:rPr>
                <w:szCs w:val="18"/>
                <w:lang w:val="en-AU"/>
              </w:rPr>
              <w:t>4,556,000</w:t>
            </w:r>
          </w:p>
        </w:tc>
        <w:tc>
          <w:tcPr>
            <w:tcW w:w="1239" w:type="dxa"/>
            <w:tcBorders>
              <w:top w:val="nil"/>
              <w:left w:val="nil"/>
              <w:bottom w:val="nil"/>
              <w:right w:val="nil"/>
            </w:tcBorders>
            <w:shd w:val="clear" w:color="auto" w:fill="FFFFFF"/>
            <w:vAlign w:val="bottom"/>
          </w:tcPr>
          <w:p w14:paraId="70C55E76" w14:textId="77777777" w:rsidR="009A6071" w:rsidRPr="00763A89" w:rsidRDefault="00C9335E" w:rsidP="00F11F54">
            <w:pPr>
              <w:shd w:val="clear" w:color="auto" w:fill="FFFFFF"/>
              <w:ind w:right="144"/>
              <w:jc w:val="right"/>
              <w:rPr>
                <w:lang w:val="en-AU"/>
              </w:rPr>
            </w:pPr>
            <w:r w:rsidRPr="00763A89">
              <w:rPr>
                <w:szCs w:val="18"/>
                <w:lang w:val="en-AU"/>
              </w:rPr>
              <w:t>4,465,120</w:t>
            </w:r>
          </w:p>
        </w:tc>
      </w:tr>
      <w:tr w:rsidR="009A6071" w:rsidRPr="00763A89" w14:paraId="70C55E7C" w14:textId="77777777" w:rsidTr="00F11F54">
        <w:trPr>
          <w:trHeight w:val="20"/>
          <w:jc w:val="center"/>
        </w:trPr>
        <w:tc>
          <w:tcPr>
            <w:tcW w:w="5069" w:type="dxa"/>
            <w:tcBorders>
              <w:top w:val="nil"/>
              <w:left w:val="nil"/>
              <w:right w:val="nil"/>
            </w:tcBorders>
            <w:shd w:val="clear" w:color="auto" w:fill="FFFFFF"/>
          </w:tcPr>
          <w:p w14:paraId="70C55E78" w14:textId="77777777" w:rsidR="009A6071" w:rsidRPr="00763A89" w:rsidRDefault="00C9335E" w:rsidP="006641F6">
            <w:pPr>
              <w:shd w:val="clear" w:color="auto" w:fill="FFFFFF"/>
              <w:tabs>
                <w:tab w:val="left" w:leader="dot" w:pos="4939"/>
              </w:tabs>
              <w:ind w:left="706" w:hanging="576"/>
              <w:rPr>
                <w:lang w:val="en-AU"/>
              </w:rPr>
            </w:pPr>
            <w:r w:rsidRPr="00763A89">
              <w:rPr>
                <w:szCs w:val="18"/>
                <w:lang w:val="en-AU"/>
              </w:rPr>
              <w:t>04. Office services</w:t>
            </w:r>
            <w:r w:rsidR="00F11F54" w:rsidRPr="00763A89">
              <w:rPr>
                <w:szCs w:val="18"/>
                <w:lang w:val="en-AU"/>
              </w:rPr>
              <w:tab/>
            </w:r>
          </w:p>
        </w:tc>
        <w:tc>
          <w:tcPr>
            <w:tcW w:w="1331" w:type="dxa"/>
            <w:tcBorders>
              <w:top w:val="nil"/>
              <w:left w:val="nil"/>
              <w:bottom w:val="nil"/>
              <w:right w:val="nil"/>
            </w:tcBorders>
            <w:shd w:val="clear" w:color="auto" w:fill="FFFFFF"/>
            <w:vAlign w:val="bottom"/>
          </w:tcPr>
          <w:p w14:paraId="70C55E79" w14:textId="77777777" w:rsidR="009A6071" w:rsidRPr="00763A89" w:rsidRDefault="00C9335E" w:rsidP="00F11F54">
            <w:pPr>
              <w:shd w:val="clear" w:color="auto" w:fill="FFFFFF"/>
              <w:ind w:right="144"/>
              <w:jc w:val="right"/>
              <w:rPr>
                <w:lang w:val="en-AU"/>
              </w:rPr>
            </w:pPr>
            <w:r w:rsidRPr="00763A89">
              <w:rPr>
                <w:szCs w:val="18"/>
                <w:lang w:val="en-AU"/>
              </w:rPr>
              <w:t>336,000</w:t>
            </w:r>
          </w:p>
        </w:tc>
        <w:tc>
          <w:tcPr>
            <w:tcW w:w="1470" w:type="dxa"/>
            <w:tcBorders>
              <w:top w:val="nil"/>
              <w:left w:val="nil"/>
              <w:bottom w:val="nil"/>
              <w:right w:val="nil"/>
            </w:tcBorders>
            <w:shd w:val="clear" w:color="auto" w:fill="FFFFFF"/>
            <w:vAlign w:val="bottom"/>
          </w:tcPr>
          <w:p w14:paraId="70C55E7A" w14:textId="77777777" w:rsidR="009A6071" w:rsidRPr="00763A89" w:rsidRDefault="00C9335E" w:rsidP="00F11F54">
            <w:pPr>
              <w:shd w:val="clear" w:color="auto" w:fill="FFFFFF"/>
              <w:ind w:right="144"/>
              <w:jc w:val="right"/>
              <w:rPr>
                <w:lang w:val="en-AU"/>
              </w:rPr>
            </w:pPr>
            <w:r w:rsidRPr="00763A89">
              <w:rPr>
                <w:szCs w:val="18"/>
                <w:lang w:val="en-AU"/>
              </w:rPr>
              <w:t>317,000</w:t>
            </w:r>
          </w:p>
        </w:tc>
        <w:tc>
          <w:tcPr>
            <w:tcW w:w="1239" w:type="dxa"/>
            <w:tcBorders>
              <w:top w:val="nil"/>
              <w:left w:val="nil"/>
              <w:bottom w:val="nil"/>
              <w:right w:val="nil"/>
            </w:tcBorders>
            <w:shd w:val="clear" w:color="auto" w:fill="FFFFFF"/>
            <w:vAlign w:val="bottom"/>
          </w:tcPr>
          <w:p w14:paraId="70C55E7B" w14:textId="77777777" w:rsidR="009A6071" w:rsidRPr="00763A89" w:rsidRDefault="00C9335E" w:rsidP="00F11F54">
            <w:pPr>
              <w:shd w:val="clear" w:color="auto" w:fill="FFFFFF"/>
              <w:ind w:right="144"/>
              <w:jc w:val="right"/>
              <w:rPr>
                <w:lang w:val="en-AU"/>
              </w:rPr>
            </w:pPr>
            <w:r w:rsidRPr="00763A89">
              <w:rPr>
                <w:szCs w:val="18"/>
                <w:lang w:val="en-AU"/>
              </w:rPr>
              <w:t>309,814</w:t>
            </w:r>
          </w:p>
        </w:tc>
      </w:tr>
      <w:tr w:rsidR="009A6071" w:rsidRPr="00763A89" w14:paraId="70C55E81" w14:textId="77777777" w:rsidTr="00F11F54">
        <w:trPr>
          <w:trHeight w:val="20"/>
          <w:jc w:val="center"/>
        </w:trPr>
        <w:tc>
          <w:tcPr>
            <w:tcW w:w="5069" w:type="dxa"/>
            <w:tcBorders>
              <w:left w:val="nil"/>
              <w:right w:val="nil"/>
            </w:tcBorders>
            <w:shd w:val="clear" w:color="auto" w:fill="FFFFFF"/>
          </w:tcPr>
          <w:p w14:paraId="70C55E7D" w14:textId="77777777" w:rsidR="009A6071" w:rsidRPr="00763A89" w:rsidRDefault="00C9335E" w:rsidP="006641F6">
            <w:pPr>
              <w:shd w:val="clear" w:color="auto" w:fill="FFFFFF"/>
              <w:tabs>
                <w:tab w:val="left" w:leader="dot" w:pos="4939"/>
              </w:tabs>
              <w:ind w:left="706" w:hanging="576"/>
              <w:rPr>
                <w:lang w:val="en-AU"/>
              </w:rPr>
            </w:pPr>
            <w:r w:rsidRPr="00763A89">
              <w:rPr>
                <w:szCs w:val="18"/>
                <w:lang w:val="en-AU"/>
              </w:rPr>
              <w:t>05. Medical examinations, fares and expenses of war pensioners under review</w:t>
            </w:r>
            <w:r w:rsidR="00F11F54" w:rsidRPr="00763A89">
              <w:rPr>
                <w:szCs w:val="18"/>
                <w:lang w:val="en-AU"/>
              </w:rPr>
              <w:tab/>
            </w:r>
          </w:p>
        </w:tc>
        <w:tc>
          <w:tcPr>
            <w:tcW w:w="1331" w:type="dxa"/>
            <w:tcBorders>
              <w:top w:val="nil"/>
              <w:left w:val="nil"/>
              <w:bottom w:val="nil"/>
              <w:right w:val="nil"/>
            </w:tcBorders>
            <w:shd w:val="clear" w:color="auto" w:fill="FFFFFF"/>
            <w:vAlign w:val="bottom"/>
          </w:tcPr>
          <w:p w14:paraId="70C55E7E" w14:textId="77777777" w:rsidR="009A6071" w:rsidRPr="00763A89" w:rsidRDefault="00C9335E" w:rsidP="00F11F54">
            <w:pPr>
              <w:shd w:val="clear" w:color="auto" w:fill="FFFFFF"/>
              <w:ind w:right="144"/>
              <w:jc w:val="right"/>
              <w:rPr>
                <w:lang w:val="en-AU"/>
              </w:rPr>
            </w:pPr>
            <w:r w:rsidRPr="00763A89">
              <w:rPr>
                <w:szCs w:val="18"/>
                <w:lang w:val="en-AU"/>
              </w:rPr>
              <w:t>1,355,000</w:t>
            </w:r>
          </w:p>
        </w:tc>
        <w:tc>
          <w:tcPr>
            <w:tcW w:w="1470" w:type="dxa"/>
            <w:tcBorders>
              <w:top w:val="nil"/>
              <w:left w:val="nil"/>
              <w:bottom w:val="nil"/>
              <w:right w:val="nil"/>
            </w:tcBorders>
            <w:shd w:val="clear" w:color="auto" w:fill="FFFFFF"/>
            <w:vAlign w:val="bottom"/>
          </w:tcPr>
          <w:p w14:paraId="70C55E7F" w14:textId="77777777" w:rsidR="009A6071" w:rsidRPr="00763A89" w:rsidRDefault="00C9335E" w:rsidP="00F11F54">
            <w:pPr>
              <w:shd w:val="clear" w:color="auto" w:fill="FFFFFF"/>
              <w:ind w:right="144"/>
              <w:jc w:val="right"/>
              <w:rPr>
                <w:lang w:val="en-AU"/>
              </w:rPr>
            </w:pPr>
            <w:r w:rsidRPr="00763A89">
              <w:rPr>
                <w:szCs w:val="18"/>
                <w:lang w:val="en-AU"/>
              </w:rPr>
              <w:t>1,353,000</w:t>
            </w:r>
          </w:p>
        </w:tc>
        <w:tc>
          <w:tcPr>
            <w:tcW w:w="1239" w:type="dxa"/>
            <w:tcBorders>
              <w:top w:val="nil"/>
              <w:left w:val="nil"/>
              <w:bottom w:val="nil"/>
              <w:right w:val="nil"/>
            </w:tcBorders>
            <w:shd w:val="clear" w:color="auto" w:fill="FFFFFF"/>
            <w:vAlign w:val="bottom"/>
          </w:tcPr>
          <w:p w14:paraId="70C55E80" w14:textId="77777777" w:rsidR="009A6071" w:rsidRPr="00763A89" w:rsidRDefault="00C9335E" w:rsidP="00F11F54">
            <w:pPr>
              <w:shd w:val="clear" w:color="auto" w:fill="FFFFFF"/>
              <w:ind w:right="144"/>
              <w:jc w:val="right"/>
              <w:rPr>
                <w:lang w:val="en-AU"/>
              </w:rPr>
            </w:pPr>
            <w:r w:rsidRPr="00763A89">
              <w:rPr>
                <w:szCs w:val="18"/>
                <w:lang w:val="en-AU"/>
              </w:rPr>
              <w:t>1,344,350</w:t>
            </w:r>
          </w:p>
        </w:tc>
      </w:tr>
      <w:tr w:rsidR="009A6071" w:rsidRPr="00763A89" w14:paraId="70C55E86" w14:textId="77777777" w:rsidTr="00F11F54">
        <w:trPr>
          <w:trHeight w:val="20"/>
          <w:jc w:val="center"/>
        </w:trPr>
        <w:tc>
          <w:tcPr>
            <w:tcW w:w="5069" w:type="dxa"/>
            <w:tcBorders>
              <w:left w:val="nil"/>
              <w:right w:val="nil"/>
            </w:tcBorders>
            <w:shd w:val="clear" w:color="auto" w:fill="FFFFFF"/>
          </w:tcPr>
          <w:p w14:paraId="70C55E82" w14:textId="77777777" w:rsidR="009A6071" w:rsidRPr="00763A89" w:rsidRDefault="00C9335E" w:rsidP="006641F6">
            <w:pPr>
              <w:shd w:val="clear" w:color="auto" w:fill="FFFFFF"/>
              <w:tabs>
                <w:tab w:val="left" w:leader="dot" w:pos="4939"/>
              </w:tabs>
              <w:ind w:left="706" w:hanging="576"/>
              <w:rPr>
                <w:lang w:val="en-AU"/>
              </w:rPr>
            </w:pPr>
            <w:r w:rsidRPr="00763A89">
              <w:rPr>
                <w:szCs w:val="18"/>
                <w:lang w:val="en-AU"/>
              </w:rPr>
              <w:t>06. Computer services</w:t>
            </w:r>
            <w:r w:rsidR="00F11F54" w:rsidRPr="00763A89">
              <w:rPr>
                <w:szCs w:val="18"/>
                <w:lang w:val="en-AU"/>
              </w:rPr>
              <w:tab/>
            </w:r>
          </w:p>
        </w:tc>
        <w:tc>
          <w:tcPr>
            <w:tcW w:w="1331" w:type="dxa"/>
            <w:tcBorders>
              <w:top w:val="nil"/>
              <w:left w:val="nil"/>
              <w:bottom w:val="nil"/>
              <w:right w:val="nil"/>
            </w:tcBorders>
            <w:shd w:val="clear" w:color="auto" w:fill="FFFFFF"/>
            <w:vAlign w:val="bottom"/>
          </w:tcPr>
          <w:p w14:paraId="70C55E83" w14:textId="77777777" w:rsidR="009A6071" w:rsidRPr="00763A89" w:rsidRDefault="00C9335E" w:rsidP="00F11F54">
            <w:pPr>
              <w:shd w:val="clear" w:color="auto" w:fill="FFFFFF"/>
              <w:ind w:right="144"/>
              <w:jc w:val="right"/>
              <w:rPr>
                <w:lang w:val="en-AU"/>
              </w:rPr>
            </w:pPr>
            <w:r w:rsidRPr="00763A89">
              <w:rPr>
                <w:szCs w:val="18"/>
                <w:lang w:val="en-AU"/>
              </w:rPr>
              <w:t>3,320,000</w:t>
            </w:r>
          </w:p>
        </w:tc>
        <w:tc>
          <w:tcPr>
            <w:tcW w:w="1470" w:type="dxa"/>
            <w:tcBorders>
              <w:top w:val="nil"/>
              <w:left w:val="nil"/>
              <w:bottom w:val="nil"/>
              <w:right w:val="nil"/>
            </w:tcBorders>
            <w:shd w:val="clear" w:color="auto" w:fill="FFFFFF"/>
            <w:vAlign w:val="bottom"/>
          </w:tcPr>
          <w:p w14:paraId="70C55E84" w14:textId="77777777" w:rsidR="009A6071" w:rsidRPr="00763A89" w:rsidRDefault="00C9335E" w:rsidP="00F11F54">
            <w:pPr>
              <w:shd w:val="clear" w:color="auto" w:fill="FFFFFF"/>
              <w:ind w:right="144"/>
              <w:jc w:val="right"/>
              <w:rPr>
                <w:lang w:val="en-AU"/>
              </w:rPr>
            </w:pPr>
            <w:r w:rsidRPr="00763A89">
              <w:rPr>
                <w:szCs w:val="18"/>
                <w:lang w:val="en-AU"/>
              </w:rPr>
              <w:t>1,820,000</w:t>
            </w:r>
          </w:p>
        </w:tc>
        <w:tc>
          <w:tcPr>
            <w:tcW w:w="1239" w:type="dxa"/>
            <w:tcBorders>
              <w:top w:val="nil"/>
              <w:left w:val="nil"/>
              <w:bottom w:val="nil"/>
              <w:right w:val="nil"/>
            </w:tcBorders>
            <w:shd w:val="clear" w:color="auto" w:fill="FFFFFF"/>
            <w:vAlign w:val="bottom"/>
          </w:tcPr>
          <w:p w14:paraId="70C55E85" w14:textId="77777777" w:rsidR="009A6071" w:rsidRPr="00763A89" w:rsidRDefault="00C9335E" w:rsidP="00F11F54">
            <w:pPr>
              <w:shd w:val="clear" w:color="auto" w:fill="FFFFFF"/>
              <w:ind w:right="144"/>
              <w:jc w:val="right"/>
              <w:rPr>
                <w:lang w:val="en-AU"/>
              </w:rPr>
            </w:pPr>
            <w:r w:rsidRPr="00763A89">
              <w:rPr>
                <w:szCs w:val="18"/>
                <w:lang w:val="en-AU"/>
              </w:rPr>
              <w:t>1,737,654</w:t>
            </w:r>
          </w:p>
        </w:tc>
      </w:tr>
      <w:tr w:rsidR="009A6071" w:rsidRPr="00763A89" w14:paraId="70C55E8B" w14:textId="77777777" w:rsidTr="00F11F54">
        <w:trPr>
          <w:trHeight w:val="20"/>
          <w:jc w:val="center"/>
        </w:trPr>
        <w:tc>
          <w:tcPr>
            <w:tcW w:w="5069" w:type="dxa"/>
            <w:tcBorders>
              <w:left w:val="nil"/>
              <w:right w:val="nil"/>
            </w:tcBorders>
            <w:shd w:val="clear" w:color="auto" w:fill="FFFFFF"/>
          </w:tcPr>
          <w:p w14:paraId="70C55E87" w14:textId="77777777" w:rsidR="009A6071" w:rsidRPr="00763A89" w:rsidRDefault="00C9335E" w:rsidP="006641F6">
            <w:pPr>
              <w:shd w:val="clear" w:color="auto" w:fill="FFFFFF"/>
              <w:tabs>
                <w:tab w:val="left" w:leader="dot" w:pos="4939"/>
              </w:tabs>
              <w:ind w:left="706" w:hanging="576"/>
              <w:rPr>
                <w:lang w:val="en-AU"/>
              </w:rPr>
            </w:pPr>
            <w:r w:rsidRPr="00763A89">
              <w:rPr>
                <w:szCs w:val="18"/>
                <w:lang w:val="en-AU"/>
              </w:rPr>
              <w:t xml:space="preserve">07. Payments under the </w:t>
            </w:r>
            <w:r w:rsidRPr="00763A89">
              <w:rPr>
                <w:i/>
                <w:iCs/>
                <w:szCs w:val="18"/>
                <w:lang w:val="en-AU"/>
              </w:rPr>
              <w:t xml:space="preserve">Compensation </w:t>
            </w:r>
            <w:r w:rsidR="00B3282D" w:rsidRPr="00763A89">
              <w:rPr>
                <w:iCs/>
                <w:szCs w:val="18"/>
                <w:lang w:val="en-AU"/>
              </w:rPr>
              <w:t>(</w:t>
            </w:r>
            <w:r w:rsidRPr="00763A89">
              <w:rPr>
                <w:i/>
                <w:iCs/>
                <w:szCs w:val="18"/>
                <w:lang w:val="en-AU"/>
              </w:rPr>
              <w:t>Commonwealth Government Employees</w:t>
            </w:r>
            <w:r w:rsidR="00B3282D" w:rsidRPr="00763A89">
              <w:rPr>
                <w:iCs/>
                <w:szCs w:val="18"/>
                <w:lang w:val="en-AU"/>
              </w:rPr>
              <w:t>)</w:t>
            </w:r>
            <w:r w:rsidRPr="00763A89">
              <w:rPr>
                <w:i/>
                <w:iCs/>
                <w:szCs w:val="18"/>
                <w:lang w:val="en-AU"/>
              </w:rPr>
              <w:t xml:space="preserve"> Act </w:t>
            </w:r>
            <w:r w:rsidRPr="00763A89">
              <w:rPr>
                <w:szCs w:val="18"/>
                <w:lang w:val="en-AU"/>
              </w:rPr>
              <w:t>1971</w:t>
            </w:r>
            <w:r w:rsidR="00F11F54" w:rsidRPr="00763A89">
              <w:rPr>
                <w:szCs w:val="18"/>
                <w:lang w:val="en-AU"/>
              </w:rPr>
              <w:tab/>
            </w:r>
          </w:p>
        </w:tc>
        <w:tc>
          <w:tcPr>
            <w:tcW w:w="1331" w:type="dxa"/>
            <w:tcBorders>
              <w:top w:val="nil"/>
              <w:left w:val="nil"/>
              <w:bottom w:val="nil"/>
              <w:right w:val="nil"/>
            </w:tcBorders>
            <w:shd w:val="clear" w:color="auto" w:fill="FFFFFF"/>
            <w:vAlign w:val="bottom"/>
          </w:tcPr>
          <w:p w14:paraId="70C55E88" w14:textId="77777777" w:rsidR="009A6071" w:rsidRPr="00763A89" w:rsidRDefault="00C9335E" w:rsidP="00F11F54">
            <w:pPr>
              <w:shd w:val="clear" w:color="auto" w:fill="FFFFFF"/>
              <w:ind w:right="144"/>
              <w:jc w:val="right"/>
              <w:rPr>
                <w:lang w:val="en-AU"/>
              </w:rPr>
            </w:pPr>
            <w:r w:rsidRPr="00763A89">
              <w:rPr>
                <w:szCs w:val="18"/>
                <w:lang w:val="en-AU"/>
              </w:rPr>
              <w:t>153,000</w:t>
            </w:r>
          </w:p>
        </w:tc>
        <w:tc>
          <w:tcPr>
            <w:tcW w:w="1470" w:type="dxa"/>
            <w:tcBorders>
              <w:top w:val="nil"/>
              <w:left w:val="nil"/>
              <w:bottom w:val="nil"/>
              <w:right w:val="nil"/>
            </w:tcBorders>
            <w:shd w:val="clear" w:color="auto" w:fill="FFFFFF"/>
            <w:vAlign w:val="bottom"/>
          </w:tcPr>
          <w:p w14:paraId="70C55E89" w14:textId="77777777" w:rsidR="009A6071" w:rsidRPr="00763A89" w:rsidRDefault="00C9335E" w:rsidP="00F11F54">
            <w:pPr>
              <w:shd w:val="clear" w:color="auto" w:fill="FFFFFF"/>
              <w:ind w:right="144"/>
              <w:jc w:val="right"/>
              <w:rPr>
                <w:lang w:val="en-AU"/>
              </w:rPr>
            </w:pPr>
            <w:r w:rsidRPr="00763A89">
              <w:rPr>
                <w:szCs w:val="18"/>
                <w:lang w:val="en-AU"/>
              </w:rPr>
              <w:t>136,000</w:t>
            </w:r>
          </w:p>
        </w:tc>
        <w:tc>
          <w:tcPr>
            <w:tcW w:w="1239" w:type="dxa"/>
            <w:tcBorders>
              <w:top w:val="nil"/>
              <w:left w:val="nil"/>
              <w:bottom w:val="nil"/>
              <w:right w:val="nil"/>
            </w:tcBorders>
            <w:shd w:val="clear" w:color="auto" w:fill="FFFFFF"/>
            <w:vAlign w:val="bottom"/>
          </w:tcPr>
          <w:p w14:paraId="70C55E8A" w14:textId="77777777" w:rsidR="009A6071" w:rsidRPr="00763A89" w:rsidRDefault="00C9335E" w:rsidP="00F11F54">
            <w:pPr>
              <w:shd w:val="clear" w:color="auto" w:fill="FFFFFF"/>
              <w:ind w:right="144"/>
              <w:jc w:val="right"/>
              <w:rPr>
                <w:lang w:val="en-AU"/>
              </w:rPr>
            </w:pPr>
            <w:r w:rsidRPr="00763A89">
              <w:rPr>
                <w:szCs w:val="18"/>
                <w:lang w:val="en-AU"/>
              </w:rPr>
              <w:t>124,282</w:t>
            </w:r>
          </w:p>
        </w:tc>
      </w:tr>
      <w:tr w:rsidR="009A6071" w:rsidRPr="00763A89" w14:paraId="70C55E90" w14:textId="77777777" w:rsidTr="00F11F54">
        <w:trPr>
          <w:trHeight w:val="20"/>
          <w:jc w:val="center"/>
        </w:trPr>
        <w:tc>
          <w:tcPr>
            <w:tcW w:w="5069" w:type="dxa"/>
            <w:tcBorders>
              <w:left w:val="nil"/>
              <w:right w:val="nil"/>
            </w:tcBorders>
            <w:shd w:val="clear" w:color="auto" w:fill="FFFFFF"/>
          </w:tcPr>
          <w:p w14:paraId="70C55E8C" w14:textId="77777777" w:rsidR="009A6071" w:rsidRPr="00763A89" w:rsidRDefault="00C9335E" w:rsidP="006641F6">
            <w:pPr>
              <w:shd w:val="clear" w:color="auto" w:fill="FFFFFF"/>
              <w:tabs>
                <w:tab w:val="left" w:leader="dot" w:pos="4939"/>
              </w:tabs>
              <w:ind w:left="706" w:hanging="576"/>
              <w:rPr>
                <w:lang w:val="en-AU"/>
              </w:rPr>
            </w:pPr>
            <w:r w:rsidRPr="00763A89">
              <w:rPr>
                <w:szCs w:val="18"/>
                <w:lang w:val="en-AU"/>
              </w:rPr>
              <w:t>08. Furniture and fittings</w:t>
            </w:r>
            <w:r w:rsidR="00F11F54" w:rsidRPr="00763A89">
              <w:rPr>
                <w:szCs w:val="18"/>
                <w:lang w:val="en-AU"/>
              </w:rPr>
              <w:tab/>
            </w:r>
          </w:p>
        </w:tc>
        <w:tc>
          <w:tcPr>
            <w:tcW w:w="1331" w:type="dxa"/>
            <w:tcBorders>
              <w:top w:val="nil"/>
              <w:left w:val="nil"/>
              <w:bottom w:val="nil"/>
              <w:right w:val="nil"/>
            </w:tcBorders>
            <w:shd w:val="clear" w:color="auto" w:fill="FFFFFF"/>
            <w:vAlign w:val="bottom"/>
          </w:tcPr>
          <w:p w14:paraId="70C55E8D" w14:textId="77777777" w:rsidR="009A6071" w:rsidRPr="00763A89" w:rsidRDefault="00C9335E" w:rsidP="00F11F54">
            <w:pPr>
              <w:shd w:val="clear" w:color="auto" w:fill="FFFFFF"/>
              <w:ind w:right="144"/>
              <w:jc w:val="right"/>
              <w:rPr>
                <w:lang w:val="en-AU"/>
              </w:rPr>
            </w:pPr>
            <w:r w:rsidRPr="00763A89">
              <w:rPr>
                <w:szCs w:val="18"/>
                <w:lang w:val="en-AU"/>
              </w:rPr>
              <w:t>432,000</w:t>
            </w:r>
          </w:p>
        </w:tc>
        <w:tc>
          <w:tcPr>
            <w:tcW w:w="1470" w:type="dxa"/>
            <w:tcBorders>
              <w:top w:val="nil"/>
              <w:left w:val="nil"/>
              <w:bottom w:val="nil"/>
              <w:right w:val="nil"/>
            </w:tcBorders>
            <w:shd w:val="clear" w:color="auto" w:fill="FFFFFF"/>
            <w:vAlign w:val="bottom"/>
          </w:tcPr>
          <w:p w14:paraId="70C55E8E" w14:textId="77777777" w:rsidR="009A6071" w:rsidRPr="00763A89" w:rsidRDefault="00C9335E" w:rsidP="00F11F54">
            <w:pPr>
              <w:shd w:val="clear" w:color="auto" w:fill="FFFFFF"/>
              <w:ind w:right="144"/>
              <w:jc w:val="right"/>
              <w:rPr>
                <w:lang w:val="en-AU"/>
              </w:rPr>
            </w:pPr>
            <w:r w:rsidRPr="00763A89">
              <w:rPr>
                <w:szCs w:val="18"/>
                <w:lang w:val="en-AU"/>
              </w:rPr>
              <w:t>492,000</w:t>
            </w:r>
          </w:p>
        </w:tc>
        <w:tc>
          <w:tcPr>
            <w:tcW w:w="1239" w:type="dxa"/>
            <w:tcBorders>
              <w:top w:val="nil"/>
              <w:left w:val="nil"/>
              <w:bottom w:val="nil"/>
              <w:right w:val="nil"/>
            </w:tcBorders>
            <w:shd w:val="clear" w:color="auto" w:fill="FFFFFF"/>
            <w:vAlign w:val="bottom"/>
          </w:tcPr>
          <w:p w14:paraId="70C55E8F" w14:textId="77777777" w:rsidR="009A6071" w:rsidRPr="00763A89" w:rsidRDefault="00C9335E" w:rsidP="00F11F54">
            <w:pPr>
              <w:shd w:val="clear" w:color="auto" w:fill="FFFFFF"/>
              <w:ind w:right="144"/>
              <w:jc w:val="right"/>
              <w:rPr>
                <w:lang w:val="en-AU"/>
              </w:rPr>
            </w:pPr>
            <w:r w:rsidRPr="00763A89">
              <w:rPr>
                <w:szCs w:val="18"/>
                <w:lang w:val="en-AU"/>
              </w:rPr>
              <w:t>428,572</w:t>
            </w:r>
          </w:p>
        </w:tc>
      </w:tr>
      <w:tr w:rsidR="009A6071" w:rsidRPr="00763A89" w14:paraId="70C55E95" w14:textId="77777777" w:rsidTr="00F11F54">
        <w:trPr>
          <w:trHeight w:val="20"/>
          <w:jc w:val="center"/>
        </w:trPr>
        <w:tc>
          <w:tcPr>
            <w:tcW w:w="5069" w:type="dxa"/>
            <w:tcBorders>
              <w:left w:val="nil"/>
              <w:right w:val="nil"/>
            </w:tcBorders>
            <w:shd w:val="clear" w:color="auto" w:fill="FFFFFF"/>
          </w:tcPr>
          <w:p w14:paraId="70C55E91" w14:textId="77777777" w:rsidR="009A6071" w:rsidRPr="00763A89" w:rsidRDefault="00C9335E" w:rsidP="006641F6">
            <w:pPr>
              <w:shd w:val="clear" w:color="auto" w:fill="FFFFFF"/>
              <w:tabs>
                <w:tab w:val="left" w:leader="dot" w:pos="4939"/>
              </w:tabs>
              <w:ind w:left="706" w:hanging="576"/>
              <w:rPr>
                <w:lang w:val="en-AU"/>
              </w:rPr>
            </w:pPr>
            <w:r w:rsidRPr="00763A89">
              <w:rPr>
                <w:szCs w:val="18"/>
                <w:lang w:val="en-AU"/>
              </w:rPr>
              <w:t>09. Consultants</w:t>
            </w:r>
            <w:r w:rsidRPr="00763A89">
              <w:rPr>
                <w:rFonts w:eastAsia="Times New Roman"/>
                <w:szCs w:val="18"/>
                <w:lang w:val="en-AU"/>
              </w:rPr>
              <w:t>—Fees</w:t>
            </w:r>
            <w:r w:rsidR="00F11F54" w:rsidRPr="00763A89">
              <w:rPr>
                <w:rFonts w:eastAsia="Times New Roman"/>
                <w:szCs w:val="18"/>
                <w:lang w:val="en-AU"/>
              </w:rPr>
              <w:tab/>
            </w:r>
          </w:p>
        </w:tc>
        <w:tc>
          <w:tcPr>
            <w:tcW w:w="1331" w:type="dxa"/>
            <w:tcBorders>
              <w:top w:val="nil"/>
              <w:left w:val="nil"/>
              <w:bottom w:val="nil"/>
              <w:right w:val="nil"/>
            </w:tcBorders>
            <w:shd w:val="clear" w:color="auto" w:fill="FFFFFF"/>
            <w:vAlign w:val="bottom"/>
          </w:tcPr>
          <w:p w14:paraId="70C55E92" w14:textId="77777777" w:rsidR="009A6071" w:rsidRPr="00763A89" w:rsidRDefault="00C9335E" w:rsidP="00F11F54">
            <w:pPr>
              <w:shd w:val="clear" w:color="auto" w:fill="FFFFFF"/>
              <w:ind w:right="144"/>
              <w:jc w:val="right"/>
              <w:rPr>
                <w:lang w:val="en-AU"/>
              </w:rPr>
            </w:pPr>
            <w:r w:rsidRPr="00763A89">
              <w:rPr>
                <w:szCs w:val="18"/>
                <w:lang w:val="en-AU"/>
              </w:rPr>
              <w:t>80,000</w:t>
            </w:r>
          </w:p>
        </w:tc>
        <w:tc>
          <w:tcPr>
            <w:tcW w:w="1470" w:type="dxa"/>
            <w:tcBorders>
              <w:top w:val="nil"/>
              <w:left w:val="nil"/>
              <w:bottom w:val="nil"/>
              <w:right w:val="nil"/>
            </w:tcBorders>
            <w:shd w:val="clear" w:color="auto" w:fill="FFFFFF"/>
            <w:vAlign w:val="bottom"/>
          </w:tcPr>
          <w:p w14:paraId="70C55E93" w14:textId="77777777" w:rsidR="009A6071" w:rsidRPr="00763A89" w:rsidRDefault="00C9335E" w:rsidP="00F11F54">
            <w:pPr>
              <w:shd w:val="clear" w:color="auto" w:fill="FFFFFF"/>
              <w:ind w:right="144"/>
              <w:jc w:val="right"/>
              <w:rPr>
                <w:lang w:val="en-AU"/>
              </w:rPr>
            </w:pPr>
            <w:r w:rsidRPr="00763A89">
              <w:rPr>
                <w:lang w:val="en-AU"/>
              </w:rPr>
              <w:t>..</w:t>
            </w:r>
          </w:p>
        </w:tc>
        <w:tc>
          <w:tcPr>
            <w:tcW w:w="1239" w:type="dxa"/>
            <w:tcBorders>
              <w:top w:val="nil"/>
              <w:left w:val="nil"/>
              <w:bottom w:val="nil"/>
              <w:right w:val="nil"/>
            </w:tcBorders>
            <w:shd w:val="clear" w:color="auto" w:fill="FFFFFF"/>
            <w:vAlign w:val="bottom"/>
          </w:tcPr>
          <w:p w14:paraId="70C55E94" w14:textId="77777777" w:rsidR="009A6071" w:rsidRPr="00763A89" w:rsidRDefault="00C9335E" w:rsidP="00F11F54">
            <w:pPr>
              <w:shd w:val="clear" w:color="auto" w:fill="FFFFFF"/>
              <w:ind w:right="144"/>
              <w:jc w:val="right"/>
              <w:rPr>
                <w:lang w:val="en-AU"/>
              </w:rPr>
            </w:pPr>
            <w:r w:rsidRPr="00763A89">
              <w:rPr>
                <w:lang w:val="en-AU"/>
              </w:rPr>
              <w:t>..</w:t>
            </w:r>
          </w:p>
        </w:tc>
      </w:tr>
      <w:tr w:rsidR="009A6071" w:rsidRPr="00763A89" w14:paraId="70C55E9A" w14:textId="77777777" w:rsidTr="00F11F54">
        <w:trPr>
          <w:trHeight w:val="20"/>
          <w:jc w:val="center"/>
        </w:trPr>
        <w:tc>
          <w:tcPr>
            <w:tcW w:w="5069" w:type="dxa"/>
            <w:tcBorders>
              <w:left w:val="nil"/>
              <w:right w:val="nil"/>
            </w:tcBorders>
            <w:shd w:val="clear" w:color="auto" w:fill="FFFFFF"/>
          </w:tcPr>
          <w:p w14:paraId="70C55E96" w14:textId="77777777" w:rsidR="009A6071" w:rsidRPr="00763A89" w:rsidRDefault="00C9335E" w:rsidP="006641F6">
            <w:pPr>
              <w:shd w:val="clear" w:color="auto" w:fill="FFFFFF"/>
              <w:tabs>
                <w:tab w:val="left" w:leader="dot" w:pos="4939"/>
              </w:tabs>
              <w:ind w:left="706" w:hanging="576"/>
              <w:rPr>
                <w:lang w:val="en-AU"/>
              </w:rPr>
            </w:pPr>
            <w:r w:rsidRPr="00763A89">
              <w:rPr>
                <w:szCs w:val="18"/>
                <w:lang w:val="en-AU"/>
              </w:rPr>
              <w:t>10. Incidental and other expenditure</w:t>
            </w:r>
            <w:r w:rsidR="00F11F54" w:rsidRPr="00763A89">
              <w:rPr>
                <w:szCs w:val="18"/>
                <w:lang w:val="en-AU"/>
              </w:rPr>
              <w:tab/>
            </w:r>
          </w:p>
        </w:tc>
        <w:tc>
          <w:tcPr>
            <w:tcW w:w="1331" w:type="dxa"/>
            <w:tcBorders>
              <w:top w:val="nil"/>
              <w:left w:val="nil"/>
              <w:bottom w:val="single" w:sz="6" w:space="0" w:color="auto"/>
              <w:right w:val="nil"/>
            </w:tcBorders>
            <w:shd w:val="clear" w:color="auto" w:fill="FFFFFF"/>
            <w:vAlign w:val="bottom"/>
          </w:tcPr>
          <w:p w14:paraId="70C55E97" w14:textId="77777777" w:rsidR="009A6071" w:rsidRPr="00763A89" w:rsidRDefault="00C9335E" w:rsidP="00F11F54">
            <w:pPr>
              <w:shd w:val="clear" w:color="auto" w:fill="FFFFFF"/>
              <w:ind w:right="144"/>
              <w:jc w:val="right"/>
              <w:rPr>
                <w:lang w:val="en-AU"/>
              </w:rPr>
            </w:pPr>
            <w:r w:rsidRPr="00763A89">
              <w:rPr>
                <w:szCs w:val="18"/>
                <w:lang w:val="en-AU"/>
              </w:rPr>
              <w:t>778,000</w:t>
            </w:r>
          </w:p>
        </w:tc>
        <w:tc>
          <w:tcPr>
            <w:tcW w:w="1470" w:type="dxa"/>
            <w:tcBorders>
              <w:top w:val="nil"/>
              <w:left w:val="nil"/>
              <w:bottom w:val="single" w:sz="6" w:space="0" w:color="auto"/>
              <w:right w:val="nil"/>
            </w:tcBorders>
            <w:shd w:val="clear" w:color="auto" w:fill="FFFFFF"/>
            <w:vAlign w:val="bottom"/>
          </w:tcPr>
          <w:p w14:paraId="70C55E98" w14:textId="77777777" w:rsidR="009A6071" w:rsidRPr="00763A89" w:rsidRDefault="00C9335E" w:rsidP="00F11F54">
            <w:pPr>
              <w:shd w:val="clear" w:color="auto" w:fill="FFFFFF"/>
              <w:ind w:right="144"/>
              <w:jc w:val="right"/>
              <w:rPr>
                <w:lang w:val="en-AU"/>
              </w:rPr>
            </w:pPr>
            <w:r w:rsidRPr="00763A89">
              <w:rPr>
                <w:szCs w:val="18"/>
                <w:lang w:val="en-AU"/>
              </w:rPr>
              <w:t>778,000</w:t>
            </w:r>
          </w:p>
        </w:tc>
        <w:tc>
          <w:tcPr>
            <w:tcW w:w="1239" w:type="dxa"/>
            <w:tcBorders>
              <w:top w:val="nil"/>
              <w:left w:val="nil"/>
              <w:bottom w:val="single" w:sz="6" w:space="0" w:color="auto"/>
              <w:right w:val="nil"/>
            </w:tcBorders>
            <w:shd w:val="clear" w:color="auto" w:fill="FFFFFF"/>
            <w:vAlign w:val="bottom"/>
          </w:tcPr>
          <w:p w14:paraId="70C55E99" w14:textId="77777777" w:rsidR="009A6071" w:rsidRPr="00763A89" w:rsidRDefault="00C9335E" w:rsidP="00F11F54">
            <w:pPr>
              <w:shd w:val="clear" w:color="auto" w:fill="FFFFFF"/>
              <w:ind w:right="144"/>
              <w:jc w:val="right"/>
              <w:rPr>
                <w:lang w:val="en-AU"/>
              </w:rPr>
            </w:pPr>
            <w:r w:rsidRPr="00763A89">
              <w:rPr>
                <w:szCs w:val="18"/>
                <w:lang w:val="en-AU"/>
              </w:rPr>
              <w:t>775,520</w:t>
            </w:r>
          </w:p>
        </w:tc>
      </w:tr>
      <w:tr w:rsidR="009A6071" w:rsidRPr="00763A89" w14:paraId="70C55E9F" w14:textId="77777777" w:rsidTr="00F11F54">
        <w:trPr>
          <w:trHeight w:val="20"/>
          <w:jc w:val="center"/>
        </w:trPr>
        <w:tc>
          <w:tcPr>
            <w:tcW w:w="5069" w:type="dxa"/>
            <w:tcBorders>
              <w:left w:val="nil"/>
              <w:right w:val="nil"/>
            </w:tcBorders>
            <w:shd w:val="clear" w:color="auto" w:fill="FFFFFF"/>
          </w:tcPr>
          <w:p w14:paraId="70C55E9B" w14:textId="77777777" w:rsidR="009A6071" w:rsidRPr="00763A89" w:rsidRDefault="009A6071" w:rsidP="000D5828">
            <w:pPr>
              <w:shd w:val="clear" w:color="auto" w:fill="FFFFFF"/>
              <w:tabs>
                <w:tab w:val="left" w:leader="dot" w:pos="4939"/>
              </w:tabs>
              <w:jc w:val="both"/>
              <w:rPr>
                <w:lang w:val="en-AU"/>
              </w:rPr>
            </w:pPr>
          </w:p>
        </w:tc>
        <w:tc>
          <w:tcPr>
            <w:tcW w:w="1331" w:type="dxa"/>
            <w:tcBorders>
              <w:top w:val="single" w:sz="6" w:space="0" w:color="auto"/>
              <w:left w:val="nil"/>
              <w:bottom w:val="single" w:sz="6" w:space="0" w:color="auto"/>
              <w:right w:val="nil"/>
            </w:tcBorders>
            <w:shd w:val="clear" w:color="auto" w:fill="FFFFFF"/>
            <w:vAlign w:val="bottom"/>
          </w:tcPr>
          <w:p w14:paraId="70C55E9C" w14:textId="77777777" w:rsidR="009A6071" w:rsidRPr="00763A89" w:rsidRDefault="00C9335E" w:rsidP="00F11F54">
            <w:pPr>
              <w:shd w:val="clear" w:color="auto" w:fill="FFFFFF"/>
              <w:ind w:right="144"/>
              <w:jc w:val="right"/>
              <w:rPr>
                <w:lang w:val="en-AU"/>
              </w:rPr>
            </w:pPr>
            <w:r w:rsidRPr="00763A89">
              <w:rPr>
                <w:szCs w:val="18"/>
                <w:lang w:val="en-AU"/>
              </w:rPr>
              <w:t>15,025,000</w:t>
            </w:r>
          </w:p>
        </w:tc>
        <w:tc>
          <w:tcPr>
            <w:tcW w:w="1470" w:type="dxa"/>
            <w:tcBorders>
              <w:top w:val="single" w:sz="6" w:space="0" w:color="auto"/>
              <w:left w:val="nil"/>
              <w:bottom w:val="single" w:sz="6" w:space="0" w:color="auto"/>
              <w:right w:val="nil"/>
            </w:tcBorders>
            <w:shd w:val="clear" w:color="auto" w:fill="FFFFFF"/>
            <w:vAlign w:val="bottom"/>
          </w:tcPr>
          <w:p w14:paraId="70C55E9D" w14:textId="77777777" w:rsidR="009A6071" w:rsidRPr="00763A89" w:rsidRDefault="00C9335E" w:rsidP="00F11F54">
            <w:pPr>
              <w:shd w:val="clear" w:color="auto" w:fill="FFFFFF"/>
              <w:ind w:right="144"/>
              <w:jc w:val="right"/>
              <w:rPr>
                <w:lang w:val="en-AU"/>
              </w:rPr>
            </w:pPr>
            <w:r w:rsidRPr="00763A89">
              <w:rPr>
                <w:szCs w:val="18"/>
                <w:lang w:val="en-AU"/>
              </w:rPr>
              <w:t>12,410,000</w:t>
            </w:r>
          </w:p>
        </w:tc>
        <w:tc>
          <w:tcPr>
            <w:tcW w:w="1239" w:type="dxa"/>
            <w:tcBorders>
              <w:top w:val="single" w:sz="6" w:space="0" w:color="auto"/>
              <w:left w:val="nil"/>
              <w:bottom w:val="single" w:sz="6" w:space="0" w:color="auto"/>
              <w:right w:val="nil"/>
            </w:tcBorders>
            <w:shd w:val="clear" w:color="auto" w:fill="FFFFFF"/>
            <w:vAlign w:val="bottom"/>
          </w:tcPr>
          <w:p w14:paraId="70C55E9E" w14:textId="77777777" w:rsidR="009A6071" w:rsidRPr="00763A89" w:rsidRDefault="00C9335E" w:rsidP="00F11F54">
            <w:pPr>
              <w:shd w:val="clear" w:color="auto" w:fill="FFFFFF"/>
              <w:ind w:right="144"/>
              <w:jc w:val="right"/>
              <w:rPr>
                <w:lang w:val="en-AU"/>
              </w:rPr>
            </w:pPr>
            <w:r w:rsidRPr="00763A89">
              <w:rPr>
                <w:szCs w:val="18"/>
                <w:lang w:val="en-AU"/>
              </w:rPr>
              <w:t>12,050,131</w:t>
            </w:r>
          </w:p>
        </w:tc>
      </w:tr>
      <w:tr w:rsidR="009A6071" w:rsidRPr="00763A89" w14:paraId="70C55EA4" w14:textId="77777777" w:rsidTr="00F11F54">
        <w:trPr>
          <w:trHeight w:val="20"/>
          <w:jc w:val="center"/>
        </w:trPr>
        <w:tc>
          <w:tcPr>
            <w:tcW w:w="5069" w:type="dxa"/>
            <w:tcBorders>
              <w:left w:val="nil"/>
              <w:bottom w:val="nil"/>
              <w:right w:val="nil"/>
            </w:tcBorders>
            <w:shd w:val="clear" w:color="auto" w:fill="FFFFFF"/>
          </w:tcPr>
          <w:p w14:paraId="70C55EA0" w14:textId="77777777" w:rsidR="009A6071" w:rsidRPr="00763A89" w:rsidRDefault="0086158B" w:rsidP="00F11F54">
            <w:pPr>
              <w:shd w:val="clear" w:color="auto" w:fill="FFFFFF"/>
              <w:tabs>
                <w:tab w:val="left" w:leader="dot" w:pos="4939"/>
              </w:tabs>
              <w:spacing w:before="120"/>
              <w:jc w:val="both"/>
              <w:rPr>
                <w:lang w:val="en-AU"/>
              </w:rPr>
            </w:pPr>
            <w:r w:rsidRPr="00763A89">
              <w:rPr>
                <w:b/>
                <w:bCs/>
                <w:szCs w:val="18"/>
                <w:lang w:val="en-AU"/>
              </w:rPr>
              <w:t>3.—</w:t>
            </w:r>
            <w:r w:rsidR="00C9335E" w:rsidRPr="00763A89">
              <w:rPr>
                <w:rFonts w:eastAsia="Times New Roman"/>
                <w:b/>
                <w:bCs/>
                <w:szCs w:val="18"/>
                <w:lang w:val="en-AU"/>
              </w:rPr>
              <w:t>Other Services—</w:t>
            </w:r>
          </w:p>
        </w:tc>
        <w:tc>
          <w:tcPr>
            <w:tcW w:w="1331" w:type="dxa"/>
            <w:tcBorders>
              <w:top w:val="single" w:sz="6" w:space="0" w:color="auto"/>
              <w:left w:val="nil"/>
              <w:bottom w:val="nil"/>
              <w:right w:val="nil"/>
            </w:tcBorders>
            <w:shd w:val="clear" w:color="auto" w:fill="FFFFFF"/>
            <w:vAlign w:val="bottom"/>
          </w:tcPr>
          <w:p w14:paraId="70C55EA1" w14:textId="77777777" w:rsidR="009A6071" w:rsidRPr="00763A89" w:rsidRDefault="009A6071" w:rsidP="00F11F54">
            <w:pPr>
              <w:shd w:val="clear" w:color="auto" w:fill="FFFFFF"/>
              <w:ind w:right="144"/>
              <w:jc w:val="right"/>
              <w:rPr>
                <w:lang w:val="en-AU"/>
              </w:rPr>
            </w:pPr>
          </w:p>
        </w:tc>
        <w:tc>
          <w:tcPr>
            <w:tcW w:w="1470" w:type="dxa"/>
            <w:tcBorders>
              <w:top w:val="single" w:sz="6" w:space="0" w:color="auto"/>
              <w:left w:val="nil"/>
              <w:bottom w:val="nil"/>
              <w:right w:val="nil"/>
            </w:tcBorders>
            <w:shd w:val="clear" w:color="auto" w:fill="FFFFFF"/>
            <w:vAlign w:val="bottom"/>
          </w:tcPr>
          <w:p w14:paraId="70C55EA2" w14:textId="77777777" w:rsidR="009A6071" w:rsidRPr="00763A89" w:rsidRDefault="009A6071" w:rsidP="00F11F54">
            <w:pPr>
              <w:shd w:val="clear" w:color="auto" w:fill="FFFFFF"/>
              <w:ind w:right="144"/>
              <w:jc w:val="right"/>
              <w:rPr>
                <w:lang w:val="en-AU"/>
              </w:rPr>
            </w:pPr>
          </w:p>
        </w:tc>
        <w:tc>
          <w:tcPr>
            <w:tcW w:w="1239" w:type="dxa"/>
            <w:tcBorders>
              <w:top w:val="single" w:sz="6" w:space="0" w:color="auto"/>
              <w:left w:val="nil"/>
              <w:bottom w:val="nil"/>
              <w:right w:val="nil"/>
            </w:tcBorders>
            <w:shd w:val="clear" w:color="auto" w:fill="FFFFFF"/>
            <w:vAlign w:val="bottom"/>
          </w:tcPr>
          <w:p w14:paraId="70C55EA3" w14:textId="77777777" w:rsidR="009A6071" w:rsidRPr="00763A89" w:rsidRDefault="009A6071" w:rsidP="00F11F54">
            <w:pPr>
              <w:shd w:val="clear" w:color="auto" w:fill="FFFFFF"/>
              <w:ind w:right="144"/>
              <w:jc w:val="right"/>
              <w:rPr>
                <w:lang w:val="en-AU"/>
              </w:rPr>
            </w:pPr>
          </w:p>
        </w:tc>
      </w:tr>
      <w:tr w:rsidR="009A6071" w:rsidRPr="00763A89" w14:paraId="70C55EA9" w14:textId="77777777" w:rsidTr="00F11F54">
        <w:trPr>
          <w:trHeight w:val="20"/>
          <w:jc w:val="center"/>
        </w:trPr>
        <w:tc>
          <w:tcPr>
            <w:tcW w:w="5069" w:type="dxa"/>
            <w:tcBorders>
              <w:top w:val="nil"/>
              <w:left w:val="nil"/>
              <w:bottom w:val="nil"/>
              <w:right w:val="nil"/>
            </w:tcBorders>
            <w:shd w:val="clear" w:color="auto" w:fill="FFFFFF"/>
          </w:tcPr>
          <w:p w14:paraId="70C55EA5" w14:textId="77777777" w:rsidR="009A6071" w:rsidRPr="00763A89" w:rsidRDefault="00C9335E" w:rsidP="006641F6">
            <w:pPr>
              <w:shd w:val="clear" w:color="auto" w:fill="FFFFFF"/>
              <w:tabs>
                <w:tab w:val="left" w:leader="dot" w:pos="4939"/>
              </w:tabs>
              <w:ind w:left="706" w:hanging="576"/>
              <w:rPr>
                <w:lang w:val="en-AU"/>
              </w:rPr>
            </w:pPr>
            <w:r w:rsidRPr="00763A89">
              <w:rPr>
                <w:szCs w:val="18"/>
                <w:lang w:val="en-AU"/>
              </w:rPr>
              <w:t>01. War Graves</w:t>
            </w:r>
            <w:r w:rsidRPr="00763A89">
              <w:rPr>
                <w:rFonts w:eastAsia="Times New Roman"/>
                <w:szCs w:val="18"/>
                <w:lang w:val="en-AU"/>
              </w:rPr>
              <w:t>—Construction, care and maintenance</w:t>
            </w:r>
            <w:r w:rsidR="00F11F54" w:rsidRPr="00763A89">
              <w:rPr>
                <w:rFonts w:eastAsia="Times New Roman"/>
                <w:szCs w:val="18"/>
                <w:lang w:val="en-AU"/>
              </w:rPr>
              <w:tab/>
            </w:r>
          </w:p>
        </w:tc>
        <w:tc>
          <w:tcPr>
            <w:tcW w:w="1331" w:type="dxa"/>
            <w:tcBorders>
              <w:top w:val="nil"/>
              <w:left w:val="nil"/>
              <w:bottom w:val="nil"/>
              <w:right w:val="nil"/>
            </w:tcBorders>
            <w:shd w:val="clear" w:color="auto" w:fill="FFFFFF"/>
            <w:vAlign w:val="bottom"/>
          </w:tcPr>
          <w:p w14:paraId="70C55EA6" w14:textId="77777777" w:rsidR="009A6071" w:rsidRPr="00763A89" w:rsidRDefault="00C9335E" w:rsidP="00F11F54">
            <w:pPr>
              <w:shd w:val="clear" w:color="auto" w:fill="FFFFFF"/>
              <w:ind w:right="144"/>
              <w:jc w:val="right"/>
              <w:rPr>
                <w:lang w:val="en-AU"/>
              </w:rPr>
            </w:pPr>
            <w:r w:rsidRPr="00763A89">
              <w:rPr>
                <w:szCs w:val="18"/>
                <w:lang w:val="en-AU"/>
              </w:rPr>
              <w:t>1,571,000</w:t>
            </w:r>
          </w:p>
        </w:tc>
        <w:tc>
          <w:tcPr>
            <w:tcW w:w="1470" w:type="dxa"/>
            <w:tcBorders>
              <w:top w:val="nil"/>
              <w:left w:val="nil"/>
              <w:bottom w:val="nil"/>
              <w:right w:val="nil"/>
            </w:tcBorders>
            <w:shd w:val="clear" w:color="auto" w:fill="FFFFFF"/>
            <w:vAlign w:val="bottom"/>
          </w:tcPr>
          <w:p w14:paraId="70C55EA7" w14:textId="77777777" w:rsidR="009A6071" w:rsidRPr="00763A89" w:rsidRDefault="00C9335E" w:rsidP="00F11F54">
            <w:pPr>
              <w:shd w:val="clear" w:color="auto" w:fill="FFFFFF"/>
              <w:ind w:right="144"/>
              <w:jc w:val="right"/>
              <w:rPr>
                <w:lang w:val="en-AU"/>
              </w:rPr>
            </w:pPr>
            <w:r w:rsidRPr="00763A89">
              <w:rPr>
                <w:szCs w:val="18"/>
                <w:lang w:val="en-AU"/>
              </w:rPr>
              <w:t>1,605,000</w:t>
            </w:r>
          </w:p>
        </w:tc>
        <w:tc>
          <w:tcPr>
            <w:tcW w:w="1239" w:type="dxa"/>
            <w:tcBorders>
              <w:top w:val="nil"/>
              <w:left w:val="nil"/>
              <w:bottom w:val="nil"/>
              <w:right w:val="nil"/>
            </w:tcBorders>
            <w:shd w:val="clear" w:color="auto" w:fill="FFFFFF"/>
            <w:vAlign w:val="bottom"/>
          </w:tcPr>
          <w:p w14:paraId="70C55EA8" w14:textId="77777777" w:rsidR="009A6071" w:rsidRPr="00763A89" w:rsidRDefault="00C9335E" w:rsidP="00F11F54">
            <w:pPr>
              <w:shd w:val="clear" w:color="auto" w:fill="FFFFFF"/>
              <w:ind w:right="144"/>
              <w:jc w:val="right"/>
              <w:rPr>
                <w:lang w:val="en-AU"/>
              </w:rPr>
            </w:pPr>
            <w:r w:rsidRPr="00763A89">
              <w:rPr>
                <w:szCs w:val="18"/>
                <w:lang w:val="en-AU"/>
              </w:rPr>
              <w:t>1,352,877</w:t>
            </w:r>
          </w:p>
        </w:tc>
      </w:tr>
      <w:tr w:rsidR="009A6071" w:rsidRPr="00763A89" w14:paraId="70C55EAE" w14:textId="77777777" w:rsidTr="00F11F54">
        <w:trPr>
          <w:trHeight w:val="20"/>
          <w:jc w:val="center"/>
        </w:trPr>
        <w:tc>
          <w:tcPr>
            <w:tcW w:w="5069" w:type="dxa"/>
            <w:tcBorders>
              <w:top w:val="nil"/>
              <w:left w:val="nil"/>
              <w:right w:val="nil"/>
            </w:tcBorders>
            <w:shd w:val="clear" w:color="auto" w:fill="FFFFFF"/>
          </w:tcPr>
          <w:p w14:paraId="70C55EAA" w14:textId="77777777" w:rsidR="009A6071" w:rsidRPr="00763A89" w:rsidRDefault="00C9335E" w:rsidP="006641F6">
            <w:pPr>
              <w:shd w:val="clear" w:color="auto" w:fill="FFFFFF"/>
              <w:tabs>
                <w:tab w:val="left" w:leader="dot" w:pos="4939"/>
              </w:tabs>
              <w:ind w:left="706" w:hanging="576"/>
              <w:rPr>
                <w:lang w:val="en-AU"/>
              </w:rPr>
            </w:pPr>
            <w:r w:rsidRPr="00763A89">
              <w:rPr>
                <w:szCs w:val="18"/>
                <w:lang w:val="en-AU"/>
              </w:rPr>
              <w:t>02. Returned Services League of Australia</w:t>
            </w:r>
            <w:r w:rsidRPr="00763A89">
              <w:rPr>
                <w:rFonts w:eastAsia="Times New Roman"/>
                <w:szCs w:val="18"/>
                <w:lang w:val="en-AU"/>
              </w:rPr>
              <w:t>—General purpose grant</w:t>
            </w:r>
            <w:r w:rsidR="00F11F54" w:rsidRPr="00763A89">
              <w:rPr>
                <w:rFonts w:eastAsia="Times New Roman"/>
                <w:szCs w:val="18"/>
                <w:lang w:val="en-AU"/>
              </w:rPr>
              <w:tab/>
            </w:r>
          </w:p>
        </w:tc>
        <w:tc>
          <w:tcPr>
            <w:tcW w:w="1331" w:type="dxa"/>
            <w:tcBorders>
              <w:top w:val="nil"/>
              <w:left w:val="nil"/>
              <w:bottom w:val="nil"/>
              <w:right w:val="nil"/>
            </w:tcBorders>
            <w:shd w:val="clear" w:color="auto" w:fill="FFFFFF"/>
            <w:vAlign w:val="bottom"/>
          </w:tcPr>
          <w:p w14:paraId="70C55EAB" w14:textId="77777777" w:rsidR="009A6071" w:rsidRPr="00763A89" w:rsidRDefault="00C9335E" w:rsidP="00F11F54">
            <w:pPr>
              <w:shd w:val="clear" w:color="auto" w:fill="FFFFFF"/>
              <w:ind w:right="144"/>
              <w:jc w:val="right"/>
              <w:rPr>
                <w:lang w:val="en-AU"/>
              </w:rPr>
            </w:pPr>
            <w:r w:rsidRPr="00763A89">
              <w:rPr>
                <w:szCs w:val="18"/>
                <w:lang w:val="en-AU"/>
              </w:rPr>
              <w:t>22,000</w:t>
            </w:r>
          </w:p>
        </w:tc>
        <w:tc>
          <w:tcPr>
            <w:tcW w:w="1470" w:type="dxa"/>
            <w:tcBorders>
              <w:top w:val="nil"/>
              <w:left w:val="nil"/>
              <w:bottom w:val="nil"/>
              <w:right w:val="nil"/>
            </w:tcBorders>
            <w:shd w:val="clear" w:color="auto" w:fill="FFFFFF"/>
            <w:vAlign w:val="bottom"/>
          </w:tcPr>
          <w:p w14:paraId="70C55EAC" w14:textId="77777777" w:rsidR="009A6071" w:rsidRPr="00763A89" w:rsidRDefault="00C9335E" w:rsidP="00F11F54">
            <w:pPr>
              <w:shd w:val="clear" w:color="auto" w:fill="FFFFFF"/>
              <w:ind w:right="144"/>
              <w:jc w:val="right"/>
              <w:rPr>
                <w:lang w:val="en-AU"/>
              </w:rPr>
            </w:pPr>
            <w:r w:rsidRPr="00763A89">
              <w:rPr>
                <w:szCs w:val="18"/>
                <w:lang w:val="en-AU"/>
              </w:rPr>
              <w:t>11,000</w:t>
            </w:r>
          </w:p>
        </w:tc>
        <w:tc>
          <w:tcPr>
            <w:tcW w:w="1239" w:type="dxa"/>
            <w:tcBorders>
              <w:top w:val="nil"/>
              <w:left w:val="nil"/>
              <w:bottom w:val="nil"/>
              <w:right w:val="nil"/>
            </w:tcBorders>
            <w:shd w:val="clear" w:color="auto" w:fill="FFFFFF"/>
            <w:vAlign w:val="bottom"/>
          </w:tcPr>
          <w:p w14:paraId="70C55EAD" w14:textId="77777777" w:rsidR="009A6071" w:rsidRPr="00763A89" w:rsidRDefault="00C9335E" w:rsidP="00F11F54">
            <w:pPr>
              <w:shd w:val="clear" w:color="auto" w:fill="FFFFFF"/>
              <w:ind w:right="144"/>
              <w:jc w:val="right"/>
              <w:rPr>
                <w:lang w:val="en-AU"/>
              </w:rPr>
            </w:pPr>
            <w:r w:rsidRPr="00763A89">
              <w:rPr>
                <w:szCs w:val="18"/>
                <w:lang w:val="en-AU"/>
              </w:rPr>
              <w:t>11,000</w:t>
            </w:r>
          </w:p>
        </w:tc>
      </w:tr>
      <w:tr w:rsidR="009A6071" w:rsidRPr="00763A89" w14:paraId="70C55EB3" w14:textId="77777777" w:rsidTr="00F11F54">
        <w:trPr>
          <w:trHeight w:val="20"/>
          <w:jc w:val="center"/>
        </w:trPr>
        <w:tc>
          <w:tcPr>
            <w:tcW w:w="5069" w:type="dxa"/>
            <w:tcBorders>
              <w:left w:val="nil"/>
              <w:right w:val="nil"/>
            </w:tcBorders>
            <w:shd w:val="clear" w:color="auto" w:fill="FFFFFF"/>
          </w:tcPr>
          <w:p w14:paraId="70C55EAF" w14:textId="77777777" w:rsidR="009A6071" w:rsidRPr="00763A89" w:rsidRDefault="00C9335E" w:rsidP="006641F6">
            <w:pPr>
              <w:shd w:val="clear" w:color="auto" w:fill="FFFFFF"/>
              <w:tabs>
                <w:tab w:val="left" w:leader="dot" w:pos="4939"/>
              </w:tabs>
              <w:ind w:left="706" w:hanging="576"/>
              <w:rPr>
                <w:lang w:val="en-AU"/>
              </w:rPr>
            </w:pPr>
            <w:r w:rsidRPr="00763A89">
              <w:rPr>
                <w:szCs w:val="18"/>
                <w:lang w:val="en-AU"/>
              </w:rPr>
              <w:t>03. Payments pursuant to section 34</w:t>
            </w:r>
            <w:r w:rsidRPr="00763A89">
              <w:rPr>
                <w:smallCaps/>
                <w:szCs w:val="18"/>
                <w:lang w:val="en-AU"/>
              </w:rPr>
              <w:t>a</w:t>
            </w:r>
            <w:r w:rsidRPr="00763A89">
              <w:rPr>
                <w:szCs w:val="18"/>
                <w:lang w:val="en-AU"/>
              </w:rPr>
              <w:t xml:space="preserve"> (1) of the </w:t>
            </w:r>
            <w:r w:rsidRPr="00763A89">
              <w:rPr>
                <w:i/>
                <w:iCs/>
                <w:szCs w:val="18"/>
                <w:lang w:val="en-AU"/>
              </w:rPr>
              <w:t xml:space="preserve">Audit Act </w:t>
            </w:r>
            <w:r w:rsidRPr="00763A89">
              <w:rPr>
                <w:szCs w:val="18"/>
                <w:lang w:val="en-AU"/>
              </w:rPr>
              <w:t>1901</w:t>
            </w:r>
            <w:r w:rsidR="00F11F54" w:rsidRPr="00763A89">
              <w:rPr>
                <w:szCs w:val="18"/>
                <w:lang w:val="en-AU"/>
              </w:rPr>
              <w:tab/>
            </w:r>
          </w:p>
        </w:tc>
        <w:tc>
          <w:tcPr>
            <w:tcW w:w="1331" w:type="dxa"/>
            <w:tcBorders>
              <w:top w:val="nil"/>
              <w:left w:val="nil"/>
              <w:bottom w:val="single" w:sz="6" w:space="0" w:color="auto"/>
              <w:right w:val="nil"/>
            </w:tcBorders>
            <w:shd w:val="clear" w:color="auto" w:fill="FFFFFF"/>
            <w:vAlign w:val="bottom"/>
          </w:tcPr>
          <w:p w14:paraId="70C55EB0" w14:textId="77777777" w:rsidR="009A6071" w:rsidRPr="00763A89" w:rsidRDefault="00C9335E" w:rsidP="00F11F54">
            <w:pPr>
              <w:shd w:val="clear" w:color="auto" w:fill="FFFFFF"/>
              <w:ind w:right="144"/>
              <w:jc w:val="right"/>
              <w:rPr>
                <w:lang w:val="en-AU"/>
              </w:rPr>
            </w:pPr>
            <w:r w:rsidRPr="00763A89">
              <w:rPr>
                <w:szCs w:val="18"/>
                <w:lang w:val="en-AU"/>
              </w:rPr>
              <w:t>30,000</w:t>
            </w:r>
          </w:p>
        </w:tc>
        <w:tc>
          <w:tcPr>
            <w:tcW w:w="1470" w:type="dxa"/>
            <w:tcBorders>
              <w:top w:val="nil"/>
              <w:left w:val="nil"/>
              <w:bottom w:val="single" w:sz="6" w:space="0" w:color="auto"/>
              <w:right w:val="nil"/>
            </w:tcBorders>
            <w:shd w:val="clear" w:color="auto" w:fill="FFFFFF"/>
            <w:vAlign w:val="bottom"/>
          </w:tcPr>
          <w:p w14:paraId="70C55EB1" w14:textId="77777777" w:rsidR="009A6071" w:rsidRPr="00763A89" w:rsidRDefault="00C9335E" w:rsidP="00F11F54">
            <w:pPr>
              <w:shd w:val="clear" w:color="auto" w:fill="FFFFFF"/>
              <w:ind w:right="144"/>
              <w:jc w:val="right"/>
              <w:rPr>
                <w:lang w:val="en-AU"/>
              </w:rPr>
            </w:pPr>
            <w:r w:rsidRPr="00763A89">
              <w:rPr>
                <w:szCs w:val="18"/>
                <w:lang w:val="en-AU"/>
              </w:rPr>
              <w:t>22,000</w:t>
            </w:r>
          </w:p>
        </w:tc>
        <w:tc>
          <w:tcPr>
            <w:tcW w:w="1239" w:type="dxa"/>
            <w:tcBorders>
              <w:top w:val="nil"/>
              <w:left w:val="nil"/>
              <w:bottom w:val="single" w:sz="6" w:space="0" w:color="auto"/>
              <w:right w:val="nil"/>
            </w:tcBorders>
            <w:shd w:val="clear" w:color="auto" w:fill="FFFFFF"/>
            <w:vAlign w:val="bottom"/>
          </w:tcPr>
          <w:p w14:paraId="70C55EB2" w14:textId="77777777" w:rsidR="009A6071" w:rsidRPr="00763A89" w:rsidRDefault="00C9335E" w:rsidP="00F11F54">
            <w:pPr>
              <w:shd w:val="clear" w:color="auto" w:fill="FFFFFF"/>
              <w:ind w:right="144"/>
              <w:jc w:val="right"/>
              <w:rPr>
                <w:lang w:val="en-AU"/>
              </w:rPr>
            </w:pPr>
            <w:r w:rsidRPr="00763A89">
              <w:rPr>
                <w:szCs w:val="18"/>
                <w:lang w:val="en-AU"/>
              </w:rPr>
              <w:t>21,737</w:t>
            </w:r>
          </w:p>
        </w:tc>
      </w:tr>
      <w:tr w:rsidR="009A6071" w:rsidRPr="00763A89" w14:paraId="70C55EB8" w14:textId="77777777" w:rsidTr="00F11F54">
        <w:trPr>
          <w:trHeight w:val="20"/>
          <w:jc w:val="center"/>
        </w:trPr>
        <w:tc>
          <w:tcPr>
            <w:tcW w:w="5069" w:type="dxa"/>
            <w:tcBorders>
              <w:left w:val="nil"/>
              <w:right w:val="nil"/>
            </w:tcBorders>
            <w:shd w:val="clear" w:color="auto" w:fill="FFFFFF"/>
          </w:tcPr>
          <w:p w14:paraId="70C55EB4" w14:textId="77777777" w:rsidR="009A6071" w:rsidRPr="00763A89" w:rsidRDefault="009A6071" w:rsidP="000D5828">
            <w:pPr>
              <w:shd w:val="clear" w:color="auto" w:fill="FFFFFF"/>
              <w:tabs>
                <w:tab w:val="left" w:leader="dot" w:pos="4939"/>
              </w:tabs>
              <w:jc w:val="both"/>
              <w:rPr>
                <w:lang w:val="en-AU"/>
              </w:rPr>
            </w:pPr>
          </w:p>
        </w:tc>
        <w:tc>
          <w:tcPr>
            <w:tcW w:w="1331" w:type="dxa"/>
            <w:tcBorders>
              <w:top w:val="single" w:sz="6" w:space="0" w:color="auto"/>
              <w:left w:val="nil"/>
              <w:bottom w:val="single" w:sz="6" w:space="0" w:color="auto"/>
              <w:right w:val="nil"/>
            </w:tcBorders>
            <w:shd w:val="clear" w:color="auto" w:fill="FFFFFF"/>
            <w:vAlign w:val="bottom"/>
          </w:tcPr>
          <w:p w14:paraId="70C55EB5" w14:textId="77777777" w:rsidR="009A6071" w:rsidRPr="00763A89" w:rsidRDefault="00C9335E" w:rsidP="00F11F54">
            <w:pPr>
              <w:shd w:val="clear" w:color="auto" w:fill="FFFFFF"/>
              <w:ind w:right="144"/>
              <w:jc w:val="right"/>
              <w:rPr>
                <w:lang w:val="en-AU"/>
              </w:rPr>
            </w:pPr>
            <w:r w:rsidRPr="00763A89">
              <w:rPr>
                <w:szCs w:val="18"/>
                <w:lang w:val="en-AU"/>
              </w:rPr>
              <w:t>1,623,000</w:t>
            </w:r>
          </w:p>
        </w:tc>
        <w:tc>
          <w:tcPr>
            <w:tcW w:w="1470" w:type="dxa"/>
            <w:tcBorders>
              <w:top w:val="single" w:sz="6" w:space="0" w:color="auto"/>
              <w:left w:val="nil"/>
              <w:bottom w:val="single" w:sz="6" w:space="0" w:color="auto"/>
              <w:right w:val="nil"/>
            </w:tcBorders>
            <w:shd w:val="clear" w:color="auto" w:fill="FFFFFF"/>
            <w:vAlign w:val="bottom"/>
          </w:tcPr>
          <w:p w14:paraId="70C55EB6" w14:textId="77777777" w:rsidR="009A6071" w:rsidRPr="00763A89" w:rsidRDefault="00C9335E" w:rsidP="00F11F54">
            <w:pPr>
              <w:shd w:val="clear" w:color="auto" w:fill="FFFFFF"/>
              <w:ind w:right="144"/>
              <w:jc w:val="right"/>
              <w:rPr>
                <w:lang w:val="en-AU"/>
              </w:rPr>
            </w:pPr>
            <w:r w:rsidRPr="00763A89">
              <w:rPr>
                <w:szCs w:val="18"/>
                <w:lang w:val="en-AU"/>
              </w:rPr>
              <w:t>1,638,000</w:t>
            </w:r>
          </w:p>
        </w:tc>
        <w:tc>
          <w:tcPr>
            <w:tcW w:w="1239" w:type="dxa"/>
            <w:tcBorders>
              <w:top w:val="single" w:sz="6" w:space="0" w:color="auto"/>
              <w:left w:val="nil"/>
              <w:bottom w:val="single" w:sz="6" w:space="0" w:color="auto"/>
              <w:right w:val="nil"/>
            </w:tcBorders>
            <w:shd w:val="clear" w:color="auto" w:fill="FFFFFF"/>
            <w:vAlign w:val="bottom"/>
          </w:tcPr>
          <w:p w14:paraId="70C55EB7" w14:textId="77777777" w:rsidR="009A6071" w:rsidRPr="00763A89" w:rsidRDefault="00C9335E" w:rsidP="00F11F54">
            <w:pPr>
              <w:shd w:val="clear" w:color="auto" w:fill="FFFFFF"/>
              <w:ind w:right="144"/>
              <w:jc w:val="right"/>
              <w:rPr>
                <w:lang w:val="en-AU"/>
              </w:rPr>
            </w:pPr>
            <w:r w:rsidRPr="00763A89">
              <w:rPr>
                <w:szCs w:val="18"/>
                <w:lang w:val="en-AU"/>
              </w:rPr>
              <w:t>1,385,615</w:t>
            </w:r>
          </w:p>
        </w:tc>
      </w:tr>
      <w:tr w:rsidR="009A6071" w:rsidRPr="00763A89" w14:paraId="70C55EBD" w14:textId="77777777" w:rsidTr="00F11F54">
        <w:trPr>
          <w:trHeight w:val="20"/>
          <w:jc w:val="center"/>
        </w:trPr>
        <w:tc>
          <w:tcPr>
            <w:tcW w:w="5069" w:type="dxa"/>
            <w:tcBorders>
              <w:left w:val="nil"/>
              <w:right w:val="nil"/>
            </w:tcBorders>
            <w:shd w:val="clear" w:color="auto" w:fill="FFFFFF"/>
          </w:tcPr>
          <w:p w14:paraId="70C55EB9" w14:textId="77777777" w:rsidR="009A6071" w:rsidRPr="00763A89" w:rsidRDefault="002A5BE8" w:rsidP="00F11F54">
            <w:pPr>
              <w:shd w:val="clear" w:color="auto" w:fill="FFFFFF"/>
              <w:tabs>
                <w:tab w:val="left" w:leader="dot" w:pos="4939"/>
              </w:tabs>
              <w:spacing w:before="60"/>
              <w:ind w:right="144"/>
              <w:jc w:val="right"/>
              <w:rPr>
                <w:lang w:val="en-AU"/>
              </w:rPr>
            </w:pPr>
            <w:r w:rsidRPr="00763A89">
              <w:rPr>
                <w:i/>
                <w:iCs/>
                <w:szCs w:val="18"/>
                <w:lang w:val="en-AU"/>
              </w:rPr>
              <w:t>Total: Division</w:t>
            </w:r>
            <w:r w:rsidR="00C9335E" w:rsidRPr="00763A89">
              <w:rPr>
                <w:i/>
                <w:iCs/>
                <w:szCs w:val="18"/>
                <w:lang w:val="en-AU"/>
              </w:rPr>
              <w:t xml:space="preserve"> </w:t>
            </w:r>
            <w:r w:rsidR="00C9335E" w:rsidRPr="00763A89">
              <w:rPr>
                <w:szCs w:val="18"/>
                <w:lang w:val="en-AU"/>
              </w:rPr>
              <w:t>690</w:t>
            </w:r>
          </w:p>
        </w:tc>
        <w:tc>
          <w:tcPr>
            <w:tcW w:w="1331" w:type="dxa"/>
            <w:tcBorders>
              <w:top w:val="single" w:sz="6" w:space="0" w:color="auto"/>
              <w:left w:val="nil"/>
              <w:bottom w:val="single" w:sz="6" w:space="0" w:color="auto"/>
              <w:right w:val="nil"/>
            </w:tcBorders>
            <w:shd w:val="clear" w:color="auto" w:fill="FFFFFF"/>
            <w:vAlign w:val="bottom"/>
          </w:tcPr>
          <w:p w14:paraId="70C55EBA" w14:textId="77777777" w:rsidR="009A6071" w:rsidRPr="00763A89" w:rsidRDefault="00C9335E" w:rsidP="00F11F54">
            <w:pPr>
              <w:shd w:val="clear" w:color="auto" w:fill="FFFFFF"/>
              <w:ind w:right="144"/>
              <w:jc w:val="right"/>
              <w:rPr>
                <w:lang w:val="en-AU"/>
              </w:rPr>
            </w:pPr>
            <w:r w:rsidRPr="00763A89">
              <w:rPr>
                <w:b/>
                <w:bCs/>
                <w:szCs w:val="18"/>
                <w:lang w:val="en-AU"/>
              </w:rPr>
              <w:t>68,849,000</w:t>
            </w:r>
          </w:p>
        </w:tc>
        <w:tc>
          <w:tcPr>
            <w:tcW w:w="1470" w:type="dxa"/>
            <w:tcBorders>
              <w:top w:val="single" w:sz="6" w:space="0" w:color="auto"/>
              <w:left w:val="nil"/>
              <w:bottom w:val="single" w:sz="6" w:space="0" w:color="auto"/>
              <w:right w:val="nil"/>
            </w:tcBorders>
            <w:shd w:val="clear" w:color="auto" w:fill="FFFFFF"/>
            <w:vAlign w:val="bottom"/>
          </w:tcPr>
          <w:p w14:paraId="70C55EBB" w14:textId="77777777" w:rsidR="009A6071" w:rsidRPr="00763A89" w:rsidRDefault="00C9335E" w:rsidP="00F11F54">
            <w:pPr>
              <w:shd w:val="clear" w:color="auto" w:fill="FFFFFF"/>
              <w:ind w:right="144"/>
              <w:jc w:val="right"/>
              <w:rPr>
                <w:lang w:val="en-AU"/>
              </w:rPr>
            </w:pPr>
            <w:r w:rsidRPr="00763A89">
              <w:rPr>
                <w:b/>
                <w:bCs/>
                <w:szCs w:val="18"/>
                <w:lang w:val="en-AU"/>
              </w:rPr>
              <w:t>66,870,000</w:t>
            </w:r>
          </w:p>
        </w:tc>
        <w:tc>
          <w:tcPr>
            <w:tcW w:w="1239" w:type="dxa"/>
            <w:tcBorders>
              <w:top w:val="single" w:sz="6" w:space="0" w:color="auto"/>
              <w:left w:val="nil"/>
              <w:bottom w:val="single" w:sz="6" w:space="0" w:color="auto"/>
              <w:right w:val="nil"/>
            </w:tcBorders>
            <w:shd w:val="clear" w:color="auto" w:fill="FFFFFF"/>
            <w:vAlign w:val="bottom"/>
          </w:tcPr>
          <w:p w14:paraId="70C55EBC" w14:textId="77777777" w:rsidR="009A6071" w:rsidRPr="00763A89" w:rsidRDefault="00C9335E" w:rsidP="00F11F54">
            <w:pPr>
              <w:shd w:val="clear" w:color="auto" w:fill="FFFFFF"/>
              <w:ind w:right="144"/>
              <w:jc w:val="right"/>
              <w:rPr>
                <w:lang w:val="en-AU"/>
              </w:rPr>
            </w:pPr>
            <w:r w:rsidRPr="00763A89">
              <w:rPr>
                <w:b/>
                <w:bCs/>
                <w:szCs w:val="18"/>
                <w:lang w:val="en-AU"/>
              </w:rPr>
              <w:t>66,240,310</w:t>
            </w:r>
          </w:p>
        </w:tc>
      </w:tr>
      <w:tr w:rsidR="009A6071" w:rsidRPr="00763A89" w14:paraId="70C55EC2" w14:textId="77777777" w:rsidTr="00F11F54">
        <w:trPr>
          <w:trHeight w:val="20"/>
          <w:jc w:val="center"/>
        </w:trPr>
        <w:tc>
          <w:tcPr>
            <w:tcW w:w="5069" w:type="dxa"/>
            <w:tcBorders>
              <w:left w:val="nil"/>
              <w:bottom w:val="nil"/>
              <w:right w:val="nil"/>
            </w:tcBorders>
            <w:shd w:val="clear" w:color="auto" w:fill="FFFFFF"/>
          </w:tcPr>
          <w:p w14:paraId="70C55EBE" w14:textId="77777777" w:rsidR="009A6071" w:rsidRPr="00763A89" w:rsidRDefault="0086158B" w:rsidP="00CA4F4E">
            <w:pPr>
              <w:shd w:val="clear" w:color="auto" w:fill="FFFFFF"/>
              <w:tabs>
                <w:tab w:val="left" w:leader="dot" w:pos="4939"/>
              </w:tabs>
              <w:spacing w:before="240"/>
              <w:rPr>
                <w:lang w:val="en-AU"/>
              </w:rPr>
            </w:pPr>
            <w:r w:rsidRPr="00763A89">
              <w:rPr>
                <w:szCs w:val="18"/>
                <w:lang w:val="en-AU"/>
              </w:rPr>
              <w:t xml:space="preserve">Division </w:t>
            </w:r>
            <w:r w:rsidR="00C9335E" w:rsidRPr="00763A89">
              <w:rPr>
                <w:szCs w:val="18"/>
                <w:lang w:val="en-AU"/>
              </w:rPr>
              <w:t>691.</w:t>
            </w:r>
            <w:r w:rsidR="00C9335E" w:rsidRPr="00763A89">
              <w:rPr>
                <w:rFonts w:eastAsia="Times New Roman"/>
                <w:szCs w:val="18"/>
                <w:lang w:val="en-AU"/>
              </w:rPr>
              <w:t>—REPATRIATION HOSPITALS AND OTHER INSTITUTIONS</w:t>
            </w:r>
          </w:p>
        </w:tc>
        <w:tc>
          <w:tcPr>
            <w:tcW w:w="1331" w:type="dxa"/>
            <w:tcBorders>
              <w:top w:val="single" w:sz="6" w:space="0" w:color="auto"/>
              <w:left w:val="nil"/>
              <w:bottom w:val="nil"/>
              <w:right w:val="nil"/>
            </w:tcBorders>
            <w:shd w:val="clear" w:color="auto" w:fill="FFFFFF"/>
            <w:vAlign w:val="bottom"/>
          </w:tcPr>
          <w:p w14:paraId="70C55EBF" w14:textId="77777777" w:rsidR="009A6071" w:rsidRPr="00763A89" w:rsidRDefault="009A6071" w:rsidP="00F11F54">
            <w:pPr>
              <w:shd w:val="clear" w:color="auto" w:fill="FFFFFF"/>
              <w:ind w:right="144"/>
              <w:jc w:val="right"/>
              <w:rPr>
                <w:lang w:val="en-AU"/>
              </w:rPr>
            </w:pPr>
          </w:p>
        </w:tc>
        <w:tc>
          <w:tcPr>
            <w:tcW w:w="1470" w:type="dxa"/>
            <w:tcBorders>
              <w:top w:val="single" w:sz="6" w:space="0" w:color="auto"/>
              <w:left w:val="nil"/>
              <w:bottom w:val="nil"/>
              <w:right w:val="nil"/>
            </w:tcBorders>
            <w:shd w:val="clear" w:color="auto" w:fill="FFFFFF"/>
            <w:vAlign w:val="bottom"/>
          </w:tcPr>
          <w:p w14:paraId="70C55EC0" w14:textId="77777777" w:rsidR="009A6071" w:rsidRPr="00763A89" w:rsidRDefault="009A6071" w:rsidP="00F11F54">
            <w:pPr>
              <w:shd w:val="clear" w:color="auto" w:fill="FFFFFF"/>
              <w:ind w:right="144"/>
              <w:jc w:val="right"/>
              <w:rPr>
                <w:lang w:val="en-AU"/>
              </w:rPr>
            </w:pPr>
          </w:p>
        </w:tc>
        <w:tc>
          <w:tcPr>
            <w:tcW w:w="1239" w:type="dxa"/>
            <w:tcBorders>
              <w:top w:val="single" w:sz="6" w:space="0" w:color="auto"/>
              <w:left w:val="nil"/>
              <w:bottom w:val="nil"/>
              <w:right w:val="nil"/>
            </w:tcBorders>
            <w:shd w:val="clear" w:color="auto" w:fill="FFFFFF"/>
            <w:vAlign w:val="bottom"/>
          </w:tcPr>
          <w:p w14:paraId="70C55EC1" w14:textId="77777777" w:rsidR="009A6071" w:rsidRPr="00763A89" w:rsidRDefault="009A6071" w:rsidP="00F11F54">
            <w:pPr>
              <w:shd w:val="clear" w:color="auto" w:fill="FFFFFF"/>
              <w:ind w:right="144"/>
              <w:jc w:val="right"/>
              <w:rPr>
                <w:lang w:val="en-AU"/>
              </w:rPr>
            </w:pPr>
          </w:p>
        </w:tc>
      </w:tr>
      <w:tr w:rsidR="009A6071" w:rsidRPr="00763A89" w14:paraId="70C55EC7" w14:textId="77777777" w:rsidTr="00F11F54">
        <w:trPr>
          <w:trHeight w:val="20"/>
          <w:jc w:val="center"/>
        </w:trPr>
        <w:tc>
          <w:tcPr>
            <w:tcW w:w="5069" w:type="dxa"/>
            <w:tcBorders>
              <w:top w:val="nil"/>
              <w:left w:val="nil"/>
              <w:bottom w:val="nil"/>
              <w:right w:val="nil"/>
            </w:tcBorders>
            <w:shd w:val="clear" w:color="auto" w:fill="FFFFFF"/>
          </w:tcPr>
          <w:p w14:paraId="70C55EC3" w14:textId="77777777" w:rsidR="009A6071" w:rsidRPr="00763A89" w:rsidRDefault="00C9335E" w:rsidP="00F11F54">
            <w:pPr>
              <w:shd w:val="clear" w:color="auto" w:fill="FFFFFF"/>
              <w:tabs>
                <w:tab w:val="left" w:leader="dot" w:pos="4939"/>
              </w:tabs>
              <w:jc w:val="both"/>
              <w:rPr>
                <w:lang w:val="en-AU"/>
              </w:rPr>
            </w:pPr>
            <w:r w:rsidRPr="00763A89">
              <w:rPr>
                <w:b/>
                <w:bCs/>
                <w:szCs w:val="18"/>
                <w:lang w:val="en-AU"/>
              </w:rPr>
              <w:t>1.</w:t>
            </w:r>
            <w:r w:rsidRPr="00763A89">
              <w:rPr>
                <w:rFonts w:eastAsia="Times New Roman"/>
                <w:szCs w:val="18"/>
                <w:lang w:val="en-AU"/>
              </w:rPr>
              <w:t>—</w:t>
            </w:r>
            <w:r w:rsidRPr="00763A89">
              <w:rPr>
                <w:rFonts w:eastAsia="Times New Roman"/>
                <w:b/>
                <w:bCs/>
                <w:szCs w:val="18"/>
                <w:lang w:val="en-AU"/>
              </w:rPr>
              <w:t>Salaries and Payments in the nature of Salary</w:t>
            </w:r>
            <w:r w:rsidRPr="00763A89">
              <w:rPr>
                <w:rFonts w:eastAsia="Times New Roman"/>
                <w:szCs w:val="18"/>
                <w:lang w:val="en-AU"/>
              </w:rPr>
              <w:t>—</w:t>
            </w:r>
          </w:p>
        </w:tc>
        <w:tc>
          <w:tcPr>
            <w:tcW w:w="1331" w:type="dxa"/>
            <w:tcBorders>
              <w:top w:val="nil"/>
              <w:left w:val="nil"/>
              <w:bottom w:val="nil"/>
              <w:right w:val="nil"/>
            </w:tcBorders>
            <w:shd w:val="clear" w:color="auto" w:fill="FFFFFF"/>
            <w:vAlign w:val="bottom"/>
          </w:tcPr>
          <w:p w14:paraId="70C55EC4" w14:textId="77777777" w:rsidR="009A6071" w:rsidRPr="00763A89" w:rsidRDefault="009A6071" w:rsidP="00F11F54">
            <w:pPr>
              <w:shd w:val="clear" w:color="auto" w:fill="FFFFFF"/>
              <w:ind w:right="144"/>
              <w:jc w:val="right"/>
              <w:rPr>
                <w:lang w:val="en-AU"/>
              </w:rPr>
            </w:pPr>
          </w:p>
        </w:tc>
        <w:tc>
          <w:tcPr>
            <w:tcW w:w="1470" w:type="dxa"/>
            <w:tcBorders>
              <w:top w:val="nil"/>
              <w:left w:val="nil"/>
              <w:bottom w:val="nil"/>
              <w:right w:val="nil"/>
            </w:tcBorders>
            <w:shd w:val="clear" w:color="auto" w:fill="FFFFFF"/>
            <w:vAlign w:val="bottom"/>
          </w:tcPr>
          <w:p w14:paraId="70C55EC5" w14:textId="77777777" w:rsidR="009A6071" w:rsidRPr="00763A89" w:rsidRDefault="009A6071" w:rsidP="00F11F54">
            <w:pPr>
              <w:shd w:val="clear" w:color="auto" w:fill="FFFFFF"/>
              <w:ind w:right="144"/>
              <w:jc w:val="right"/>
              <w:rPr>
                <w:lang w:val="en-AU"/>
              </w:rPr>
            </w:pPr>
          </w:p>
        </w:tc>
        <w:tc>
          <w:tcPr>
            <w:tcW w:w="1239" w:type="dxa"/>
            <w:tcBorders>
              <w:top w:val="nil"/>
              <w:left w:val="nil"/>
              <w:bottom w:val="nil"/>
              <w:right w:val="nil"/>
            </w:tcBorders>
            <w:shd w:val="clear" w:color="auto" w:fill="FFFFFF"/>
            <w:vAlign w:val="bottom"/>
          </w:tcPr>
          <w:p w14:paraId="70C55EC6" w14:textId="77777777" w:rsidR="009A6071" w:rsidRPr="00763A89" w:rsidRDefault="009A6071" w:rsidP="00F11F54">
            <w:pPr>
              <w:shd w:val="clear" w:color="auto" w:fill="FFFFFF"/>
              <w:ind w:right="144"/>
              <w:jc w:val="right"/>
              <w:rPr>
                <w:lang w:val="en-AU"/>
              </w:rPr>
            </w:pPr>
          </w:p>
        </w:tc>
      </w:tr>
      <w:tr w:rsidR="009A6071" w:rsidRPr="00763A89" w14:paraId="70C55ECC" w14:textId="77777777" w:rsidTr="00F11F54">
        <w:trPr>
          <w:trHeight w:val="20"/>
          <w:jc w:val="center"/>
        </w:trPr>
        <w:tc>
          <w:tcPr>
            <w:tcW w:w="5069" w:type="dxa"/>
            <w:tcBorders>
              <w:top w:val="nil"/>
              <w:left w:val="nil"/>
              <w:right w:val="nil"/>
            </w:tcBorders>
            <w:shd w:val="clear" w:color="auto" w:fill="FFFFFF"/>
          </w:tcPr>
          <w:p w14:paraId="70C55EC8" w14:textId="77777777" w:rsidR="009A6071" w:rsidRPr="00763A89" w:rsidRDefault="00C9335E" w:rsidP="00F11F54">
            <w:pPr>
              <w:shd w:val="clear" w:color="auto" w:fill="FFFFFF"/>
              <w:tabs>
                <w:tab w:val="left" w:leader="dot" w:pos="4939"/>
              </w:tabs>
              <w:ind w:left="706" w:hanging="576"/>
              <w:jc w:val="both"/>
              <w:rPr>
                <w:lang w:val="en-AU"/>
              </w:rPr>
            </w:pPr>
            <w:r w:rsidRPr="00763A89">
              <w:rPr>
                <w:szCs w:val="18"/>
                <w:lang w:val="en-AU"/>
              </w:rPr>
              <w:t>01. Salaries and allowances</w:t>
            </w:r>
            <w:r w:rsidR="00F11F54" w:rsidRPr="00763A89">
              <w:rPr>
                <w:szCs w:val="18"/>
                <w:lang w:val="en-AU"/>
              </w:rPr>
              <w:tab/>
            </w:r>
          </w:p>
        </w:tc>
        <w:tc>
          <w:tcPr>
            <w:tcW w:w="1331" w:type="dxa"/>
            <w:tcBorders>
              <w:top w:val="nil"/>
              <w:left w:val="nil"/>
              <w:bottom w:val="nil"/>
              <w:right w:val="nil"/>
            </w:tcBorders>
            <w:shd w:val="clear" w:color="auto" w:fill="FFFFFF"/>
            <w:vAlign w:val="bottom"/>
          </w:tcPr>
          <w:p w14:paraId="70C55EC9" w14:textId="77777777" w:rsidR="009A6071" w:rsidRPr="00763A89" w:rsidRDefault="00C9335E" w:rsidP="00F11F54">
            <w:pPr>
              <w:shd w:val="clear" w:color="auto" w:fill="FFFFFF"/>
              <w:ind w:right="144"/>
              <w:jc w:val="right"/>
              <w:rPr>
                <w:lang w:val="en-AU"/>
              </w:rPr>
            </w:pPr>
            <w:r w:rsidRPr="00763A89">
              <w:rPr>
                <w:szCs w:val="18"/>
                <w:lang w:val="en-AU"/>
              </w:rPr>
              <w:t>137,453,000</w:t>
            </w:r>
          </w:p>
        </w:tc>
        <w:tc>
          <w:tcPr>
            <w:tcW w:w="1470" w:type="dxa"/>
            <w:tcBorders>
              <w:top w:val="nil"/>
              <w:left w:val="nil"/>
              <w:bottom w:val="nil"/>
              <w:right w:val="nil"/>
            </w:tcBorders>
            <w:shd w:val="clear" w:color="auto" w:fill="FFFFFF"/>
            <w:vAlign w:val="bottom"/>
          </w:tcPr>
          <w:p w14:paraId="70C55ECA" w14:textId="77777777" w:rsidR="009A6071" w:rsidRPr="00763A89" w:rsidRDefault="00C9335E" w:rsidP="00F11F54">
            <w:pPr>
              <w:shd w:val="clear" w:color="auto" w:fill="FFFFFF"/>
              <w:ind w:right="144"/>
              <w:jc w:val="right"/>
              <w:rPr>
                <w:lang w:val="en-AU"/>
              </w:rPr>
            </w:pPr>
            <w:r w:rsidRPr="00763A89">
              <w:rPr>
                <w:szCs w:val="18"/>
                <w:lang w:val="en-AU"/>
              </w:rPr>
              <w:t>134,765,000</w:t>
            </w:r>
          </w:p>
        </w:tc>
        <w:tc>
          <w:tcPr>
            <w:tcW w:w="1239" w:type="dxa"/>
            <w:tcBorders>
              <w:top w:val="nil"/>
              <w:left w:val="nil"/>
              <w:bottom w:val="nil"/>
              <w:right w:val="nil"/>
            </w:tcBorders>
            <w:shd w:val="clear" w:color="auto" w:fill="FFFFFF"/>
            <w:vAlign w:val="bottom"/>
          </w:tcPr>
          <w:p w14:paraId="70C55ECB" w14:textId="77777777" w:rsidR="009A6071" w:rsidRPr="00763A89" w:rsidRDefault="00C9335E" w:rsidP="00F11F54">
            <w:pPr>
              <w:shd w:val="clear" w:color="auto" w:fill="FFFFFF"/>
              <w:ind w:right="144"/>
              <w:jc w:val="right"/>
              <w:rPr>
                <w:lang w:val="en-AU"/>
              </w:rPr>
            </w:pPr>
            <w:r w:rsidRPr="00763A89">
              <w:rPr>
                <w:szCs w:val="18"/>
                <w:lang w:val="en-AU"/>
              </w:rPr>
              <w:t>133,363,482</w:t>
            </w:r>
          </w:p>
        </w:tc>
      </w:tr>
      <w:tr w:rsidR="009A6071" w:rsidRPr="00763A89" w14:paraId="70C55ED1" w14:textId="77777777" w:rsidTr="00F11F54">
        <w:trPr>
          <w:trHeight w:val="20"/>
          <w:jc w:val="center"/>
        </w:trPr>
        <w:tc>
          <w:tcPr>
            <w:tcW w:w="5069" w:type="dxa"/>
            <w:tcBorders>
              <w:left w:val="nil"/>
              <w:right w:val="nil"/>
            </w:tcBorders>
            <w:shd w:val="clear" w:color="auto" w:fill="FFFFFF"/>
          </w:tcPr>
          <w:p w14:paraId="70C55ECD" w14:textId="77777777" w:rsidR="009A6071" w:rsidRPr="00763A89" w:rsidRDefault="00C9335E" w:rsidP="00F11F54">
            <w:pPr>
              <w:shd w:val="clear" w:color="auto" w:fill="FFFFFF"/>
              <w:tabs>
                <w:tab w:val="left" w:leader="dot" w:pos="4939"/>
              </w:tabs>
              <w:ind w:left="706" w:hanging="576"/>
              <w:jc w:val="both"/>
              <w:rPr>
                <w:lang w:val="en-AU"/>
              </w:rPr>
            </w:pPr>
            <w:r w:rsidRPr="00763A89">
              <w:rPr>
                <w:szCs w:val="18"/>
                <w:lang w:val="en-AU"/>
              </w:rPr>
              <w:t>02. Overtime</w:t>
            </w:r>
            <w:r w:rsidR="00F11F54" w:rsidRPr="00763A89">
              <w:rPr>
                <w:szCs w:val="18"/>
                <w:lang w:val="en-AU"/>
              </w:rPr>
              <w:tab/>
            </w:r>
          </w:p>
        </w:tc>
        <w:tc>
          <w:tcPr>
            <w:tcW w:w="1331" w:type="dxa"/>
            <w:tcBorders>
              <w:top w:val="nil"/>
              <w:left w:val="nil"/>
              <w:bottom w:val="single" w:sz="4" w:space="0" w:color="auto"/>
              <w:right w:val="nil"/>
            </w:tcBorders>
            <w:shd w:val="clear" w:color="auto" w:fill="FFFFFF"/>
            <w:vAlign w:val="bottom"/>
          </w:tcPr>
          <w:p w14:paraId="70C55ECE" w14:textId="77777777" w:rsidR="009A6071" w:rsidRPr="00763A89" w:rsidRDefault="00C9335E" w:rsidP="00F11F54">
            <w:pPr>
              <w:shd w:val="clear" w:color="auto" w:fill="FFFFFF"/>
              <w:ind w:right="144"/>
              <w:jc w:val="right"/>
              <w:rPr>
                <w:lang w:val="en-AU"/>
              </w:rPr>
            </w:pPr>
            <w:r w:rsidRPr="00763A89">
              <w:rPr>
                <w:szCs w:val="18"/>
                <w:lang w:val="en-AU"/>
              </w:rPr>
              <w:t>2,544,000</w:t>
            </w:r>
          </w:p>
        </w:tc>
        <w:tc>
          <w:tcPr>
            <w:tcW w:w="1470" w:type="dxa"/>
            <w:tcBorders>
              <w:top w:val="nil"/>
              <w:left w:val="nil"/>
              <w:bottom w:val="single" w:sz="4" w:space="0" w:color="auto"/>
              <w:right w:val="nil"/>
            </w:tcBorders>
            <w:shd w:val="clear" w:color="auto" w:fill="FFFFFF"/>
            <w:vAlign w:val="bottom"/>
          </w:tcPr>
          <w:p w14:paraId="70C55ECF" w14:textId="77777777" w:rsidR="009A6071" w:rsidRPr="00763A89" w:rsidRDefault="00C9335E" w:rsidP="00F11F54">
            <w:pPr>
              <w:shd w:val="clear" w:color="auto" w:fill="FFFFFF"/>
              <w:ind w:right="144"/>
              <w:jc w:val="right"/>
              <w:rPr>
                <w:lang w:val="en-AU"/>
              </w:rPr>
            </w:pPr>
            <w:r w:rsidRPr="00763A89">
              <w:rPr>
                <w:szCs w:val="18"/>
                <w:lang w:val="en-AU"/>
              </w:rPr>
              <w:t>2,477,000</w:t>
            </w:r>
          </w:p>
        </w:tc>
        <w:tc>
          <w:tcPr>
            <w:tcW w:w="1239" w:type="dxa"/>
            <w:tcBorders>
              <w:top w:val="nil"/>
              <w:left w:val="nil"/>
              <w:bottom w:val="single" w:sz="4" w:space="0" w:color="auto"/>
              <w:right w:val="nil"/>
            </w:tcBorders>
            <w:shd w:val="clear" w:color="auto" w:fill="FFFFFF"/>
            <w:vAlign w:val="bottom"/>
          </w:tcPr>
          <w:p w14:paraId="70C55ED0" w14:textId="77777777" w:rsidR="009A6071" w:rsidRPr="00763A89" w:rsidRDefault="00C9335E" w:rsidP="00F11F54">
            <w:pPr>
              <w:shd w:val="clear" w:color="auto" w:fill="FFFFFF"/>
              <w:ind w:right="144"/>
              <w:jc w:val="right"/>
              <w:rPr>
                <w:lang w:val="en-AU"/>
              </w:rPr>
            </w:pPr>
            <w:r w:rsidRPr="00763A89">
              <w:rPr>
                <w:szCs w:val="18"/>
                <w:lang w:val="en-AU"/>
              </w:rPr>
              <w:t>2,372,817</w:t>
            </w:r>
          </w:p>
        </w:tc>
      </w:tr>
      <w:tr w:rsidR="009A6071" w:rsidRPr="00763A89" w14:paraId="70C55ED6" w14:textId="77777777" w:rsidTr="00F11F54">
        <w:trPr>
          <w:trHeight w:val="20"/>
          <w:jc w:val="center"/>
        </w:trPr>
        <w:tc>
          <w:tcPr>
            <w:tcW w:w="5069" w:type="dxa"/>
            <w:tcBorders>
              <w:left w:val="nil"/>
              <w:right w:val="nil"/>
            </w:tcBorders>
            <w:shd w:val="clear" w:color="auto" w:fill="FFFFFF"/>
          </w:tcPr>
          <w:p w14:paraId="70C55ED2" w14:textId="77777777" w:rsidR="009A6071" w:rsidRPr="00763A89" w:rsidRDefault="009A6071" w:rsidP="000D5828">
            <w:pPr>
              <w:shd w:val="clear" w:color="auto" w:fill="FFFFFF"/>
              <w:tabs>
                <w:tab w:val="left" w:leader="dot" w:pos="4939"/>
              </w:tabs>
              <w:jc w:val="both"/>
              <w:rPr>
                <w:lang w:val="en-AU"/>
              </w:rPr>
            </w:pPr>
          </w:p>
        </w:tc>
        <w:tc>
          <w:tcPr>
            <w:tcW w:w="1331" w:type="dxa"/>
            <w:tcBorders>
              <w:top w:val="single" w:sz="4" w:space="0" w:color="auto"/>
              <w:left w:val="nil"/>
              <w:bottom w:val="single" w:sz="6" w:space="0" w:color="auto"/>
              <w:right w:val="nil"/>
            </w:tcBorders>
            <w:shd w:val="clear" w:color="auto" w:fill="FFFFFF"/>
            <w:vAlign w:val="bottom"/>
          </w:tcPr>
          <w:p w14:paraId="70C55ED3" w14:textId="77777777" w:rsidR="009A6071" w:rsidRPr="00763A89" w:rsidRDefault="00C9335E" w:rsidP="00F11F54">
            <w:pPr>
              <w:shd w:val="clear" w:color="auto" w:fill="FFFFFF"/>
              <w:ind w:right="144"/>
              <w:jc w:val="right"/>
              <w:rPr>
                <w:lang w:val="en-AU"/>
              </w:rPr>
            </w:pPr>
            <w:r w:rsidRPr="00763A89">
              <w:rPr>
                <w:szCs w:val="18"/>
                <w:lang w:val="en-AU"/>
              </w:rPr>
              <w:t>139,997,000</w:t>
            </w:r>
          </w:p>
        </w:tc>
        <w:tc>
          <w:tcPr>
            <w:tcW w:w="1470" w:type="dxa"/>
            <w:tcBorders>
              <w:top w:val="single" w:sz="4" w:space="0" w:color="auto"/>
              <w:left w:val="nil"/>
              <w:bottom w:val="single" w:sz="6" w:space="0" w:color="auto"/>
              <w:right w:val="nil"/>
            </w:tcBorders>
            <w:shd w:val="clear" w:color="auto" w:fill="FFFFFF"/>
            <w:vAlign w:val="bottom"/>
          </w:tcPr>
          <w:p w14:paraId="70C55ED4" w14:textId="77777777" w:rsidR="009A6071" w:rsidRPr="00763A89" w:rsidRDefault="00C9335E" w:rsidP="00F11F54">
            <w:pPr>
              <w:shd w:val="clear" w:color="auto" w:fill="FFFFFF"/>
              <w:ind w:right="144"/>
              <w:jc w:val="right"/>
              <w:rPr>
                <w:lang w:val="en-AU"/>
              </w:rPr>
            </w:pPr>
            <w:r w:rsidRPr="00763A89">
              <w:rPr>
                <w:szCs w:val="18"/>
                <w:lang w:val="en-AU"/>
              </w:rPr>
              <w:t>137,242,000</w:t>
            </w:r>
          </w:p>
        </w:tc>
        <w:tc>
          <w:tcPr>
            <w:tcW w:w="1239" w:type="dxa"/>
            <w:tcBorders>
              <w:top w:val="single" w:sz="4" w:space="0" w:color="auto"/>
              <w:left w:val="nil"/>
              <w:bottom w:val="single" w:sz="6" w:space="0" w:color="auto"/>
              <w:right w:val="nil"/>
            </w:tcBorders>
            <w:shd w:val="clear" w:color="auto" w:fill="FFFFFF"/>
            <w:vAlign w:val="bottom"/>
          </w:tcPr>
          <w:p w14:paraId="70C55ED5" w14:textId="77777777" w:rsidR="009A6071" w:rsidRPr="00763A89" w:rsidRDefault="00C9335E" w:rsidP="00F11F54">
            <w:pPr>
              <w:shd w:val="clear" w:color="auto" w:fill="FFFFFF"/>
              <w:ind w:right="144"/>
              <w:jc w:val="right"/>
              <w:rPr>
                <w:lang w:val="en-AU"/>
              </w:rPr>
            </w:pPr>
            <w:r w:rsidRPr="00763A89">
              <w:rPr>
                <w:szCs w:val="18"/>
                <w:lang w:val="en-AU"/>
              </w:rPr>
              <w:t>135,736,299</w:t>
            </w:r>
          </w:p>
        </w:tc>
      </w:tr>
      <w:tr w:rsidR="009A6071" w:rsidRPr="00763A89" w14:paraId="70C55EDB" w14:textId="77777777" w:rsidTr="00F11F54">
        <w:trPr>
          <w:trHeight w:val="20"/>
          <w:jc w:val="center"/>
        </w:trPr>
        <w:tc>
          <w:tcPr>
            <w:tcW w:w="5069" w:type="dxa"/>
            <w:tcBorders>
              <w:left w:val="nil"/>
              <w:bottom w:val="nil"/>
              <w:right w:val="nil"/>
            </w:tcBorders>
            <w:shd w:val="clear" w:color="auto" w:fill="FFFFFF"/>
          </w:tcPr>
          <w:p w14:paraId="70C55ED7" w14:textId="77777777" w:rsidR="009A6071" w:rsidRPr="00763A89" w:rsidRDefault="00C9335E" w:rsidP="00F11F54">
            <w:pPr>
              <w:shd w:val="clear" w:color="auto" w:fill="FFFFFF"/>
              <w:tabs>
                <w:tab w:val="left" w:leader="dot" w:pos="4939"/>
              </w:tabs>
              <w:spacing w:before="120"/>
              <w:jc w:val="both"/>
              <w:rPr>
                <w:lang w:val="en-AU"/>
              </w:rPr>
            </w:pPr>
            <w:r w:rsidRPr="00763A89">
              <w:rPr>
                <w:b/>
                <w:bCs/>
                <w:szCs w:val="18"/>
                <w:lang w:val="en-AU"/>
              </w:rPr>
              <w:t>2.</w:t>
            </w:r>
            <w:r w:rsidRPr="00763A89">
              <w:rPr>
                <w:rFonts w:eastAsia="Times New Roman"/>
                <w:szCs w:val="18"/>
                <w:lang w:val="en-AU"/>
              </w:rPr>
              <w:t>—</w:t>
            </w:r>
            <w:r w:rsidRPr="00763A89">
              <w:rPr>
                <w:rFonts w:eastAsia="Times New Roman"/>
                <w:b/>
                <w:bCs/>
                <w:szCs w:val="18"/>
                <w:lang w:val="en-AU"/>
              </w:rPr>
              <w:t>Administrative Expenses</w:t>
            </w:r>
            <w:r w:rsidRPr="00763A89">
              <w:rPr>
                <w:rFonts w:eastAsia="Times New Roman"/>
                <w:szCs w:val="18"/>
                <w:lang w:val="en-AU"/>
              </w:rPr>
              <w:t>—</w:t>
            </w:r>
          </w:p>
        </w:tc>
        <w:tc>
          <w:tcPr>
            <w:tcW w:w="1331" w:type="dxa"/>
            <w:tcBorders>
              <w:top w:val="single" w:sz="6" w:space="0" w:color="auto"/>
              <w:left w:val="nil"/>
              <w:bottom w:val="nil"/>
              <w:right w:val="nil"/>
            </w:tcBorders>
            <w:shd w:val="clear" w:color="auto" w:fill="FFFFFF"/>
            <w:vAlign w:val="bottom"/>
          </w:tcPr>
          <w:p w14:paraId="70C55ED8" w14:textId="77777777" w:rsidR="009A6071" w:rsidRPr="00763A89" w:rsidRDefault="009A6071" w:rsidP="00F11F54">
            <w:pPr>
              <w:shd w:val="clear" w:color="auto" w:fill="FFFFFF"/>
              <w:ind w:right="144"/>
              <w:jc w:val="right"/>
              <w:rPr>
                <w:lang w:val="en-AU"/>
              </w:rPr>
            </w:pPr>
          </w:p>
        </w:tc>
        <w:tc>
          <w:tcPr>
            <w:tcW w:w="1470" w:type="dxa"/>
            <w:tcBorders>
              <w:top w:val="single" w:sz="6" w:space="0" w:color="auto"/>
              <w:left w:val="nil"/>
              <w:bottom w:val="nil"/>
              <w:right w:val="nil"/>
            </w:tcBorders>
            <w:shd w:val="clear" w:color="auto" w:fill="FFFFFF"/>
            <w:vAlign w:val="bottom"/>
          </w:tcPr>
          <w:p w14:paraId="70C55ED9" w14:textId="77777777" w:rsidR="009A6071" w:rsidRPr="00763A89" w:rsidRDefault="009A6071" w:rsidP="00F11F54">
            <w:pPr>
              <w:shd w:val="clear" w:color="auto" w:fill="FFFFFF"/>
              <w:ind w:right="144"/>
              <w:jc w:val="right"/>
              <w:rPr>
                <w:lang w:val="en-AU"/>
              </w:rPr>
            </w:pPr>
          </w:p>
        </w:tc>
        <w:tc>
          <w:tcPr>
            <w:tcW w:w="1239" w:type="dxa"/>
            <w:tcBorders>
              <w:top w:val="single" w:sz="6" w:space="0" w:color="auto"/>
              <w:left w:val="nil"/>
              <w:bottom w:val="nil"/>
              <w:right w:val="nil"/>
            </w:tcBorders>
            <w:shd w:val="clear" w:color="auto" w:fill="FFFFFF"/>
            <w:vAlign w:val="bottom"/>
          </w:tcPr>
          <w:p w14:paraId="70C55EDA" w14:textId="77777777" w:rsidR="009A6071" w:rsidRPr="00763A89" w:rsidRDefault="009A6071" w:rsidP="00F11F54">
            <w:pPr>
              <w:shd w:val="clear" w:color="auto" w:fill="FFFFFF"/>
              <w:ind w:right="144"/>
              <w:jc w:val="right"/>
              <w:rPr>
                <w:lang w:val="en-AU"/>
              </w:rPr>
            </w:pPr>
          </w:p>
        </w:tc>
      </w:tr>
      <w:tr w:rsidR="009A6071" w:rsidRPr="00763A89" w14:paraId="70C55EE0" w14:textId="77777777" w:rsidTr="00F11F54">
        <w:trPr>
          <w:trHeight w:val="20"/>
          <w:jc w:val="center"/>
        </w:trPr>
        <w:tc>
          <w:tcPr>
            <w:tcW w:w="5069" w:type="dxa"/>
            <w:tcBorders>
              <w:top w:val="nil"/>
              <w:left w:val="nil"/>
              <w:right w:val="nil"/>
            </w:tcBorders>
            <w:shd w:val="clear" w:color="auto" w:fill="FFFFFF"/>
          </w:tcPr>
          <w:p w14:paraId="70C55EDC" w14:textId="77777777" w:rsidR="009A6071" w:rsidRPr="00763A89" w:rsidRDefault="00C9335E" w:rsidP="00F11F54">
            <w:pPr>
              <w:shd w:val="clear" w:color="auto" w:fill="FFFFFF"/>
              <w:tabs>
                <w:tab w:val="left" w:leader="dot" w:pos="4939"/>
              </w:tabs>
              <w:ind w:left="706" w:hanging="576"/>
              <w:jc w:val="both"/>
              <w:rPr>
                <w:lang w:val="en-AU"/>
              </w:rPr>
            </w:pPr>
            <w:r w:rsidRPr="00763A89">
              <w:rPr>
                <w:szCs w:val="18"/>
                <w:lang w:val="en-AU"/>
              </w:rPr>
              <w:t>01. Provisions</w:t>
            </w:r>
            <w:r w:rsidR="00F11F54" w:rsidRPr="00763A89">
              <w:rPr>
                <w:szCs w:val="18"/>
                <w:lang w:val="en-AU"/>
              </w:rPr>
              <w:tab/>
            </w:r>
          </w:p>
        </w:tc>
        <w:tc>
          <w:tcPr>
            <w:tcW w:w="1331" w:type="dxa"/>
            <w:tcBorders>
              <w:top w:val="nil"/>
              <w:left w:val="nil"/>
              <w:bottom w:val="nil"/>
              <w:right w:val="nil"/>
            </w:tcBorders>
            <w:shd w:val="clear" w:color="auto" w:fill="FFFFFF"/>
            <w:vAlign w:val="bottom"/>
          </w:tcPr>
          <w:p w14:paraId="70C55EDD" w14:textId="77777777" w:rsidR="009A6071" w:rsidRPr="00763A89" w:rsidRDefault="00C9335E" w:rsidP="00F11F54">
            <w:pPr>
              <w:shd w:val="clear" w:color="auto" w:fill="FFFFFF"/>
              <w:ind w:right="144"/>
              <w:jc w:val="right"/>
              <w:rPr>
                <w:lang w:val="en-AU"/>
              </w:rPr>
            </w:pPr>
            <w:r w:rsidRPr="00763A89">
              <w:rPr>
                <w:szCs w:val="18"/>
                <w:lang w:val="en-AU"/>
              </w:rPr>
              <w:t>4,374,000</w:t>
            </w:r>
          </w:p>
        </w:tc>
        <w:tc>
          <w:tcPr>
            <w:tcW w:w="1470" w:type="dxa"/>
            <w:tcBorders>
              <w:top w:val="nil"/>
              <w:left w:val="nil"/>
              <w:bottom w:val="nil"/>
              <w:right w:val="nil"/>
            </w:tcBorders>
            <w:shd w:val="clear" w:color="auto" w:fill="FFFFFF"/>
            <w:vAlign w:val="bottom"/>
          </w:tcPr>
          <w:p w14:paraId="70C55EDE" w14:textId="77777777" w:rsidR="009A6071" w:rsidRPr="00763A89" w:rsidRDefault="00C9335E" w:rsidP="00F11F54">
            <w:pPr>
              <w:shd w:val="clear" w:color="auto" w:fill="FFFFFF"/>
              <w:ind w:right="144"/>
              <w:jc w:val="right"/>
              <w:rPr>
                <w:lang w:val="en-AU"/>
              </w:rPr>
            </w:pPr>
            <w:r w:rsidRPr="00763A89">
              <w:rPr>
                <w:szCs w:val="18"/>
                <w:lang w:val="en-AU"/>
              </w:rPr>
              <w:t>4,024,000</w:t>
            </w:r>
          </w:p>
        </w:tc>
        <w:tc>
          <w:tcPr>
            <w:tcW w:w="1239" w:type="dxa"/>
            <w:tcBorders>
              <w:top w:val="nil"/>
              <w:left w:val="nil"/>
              <w:bottom w:val="nil"/>
              <w:right w:val="nil"/>
            </w:tcBorders>
            <w:shd w:val="clear" w:color="auto" w:fill="FFFFFF"/>
            <w:vAlign w:val="bottom"/>
          </w:tcPr>
          <w:p w14:paraId="70C55EDF" w14:textId="77777777" w:rsidR="009A6071" w:rsidRPr="00763A89" w:rsidRDefault="00C9335E" w:rsidP="00F11F54">
            <w:pPr>
              <w:shd w:val="clear" w:color="auto" w:fill="FFFFFF"/>
              <w:ind w:right="144"/>
              <w:jc w:val="right"/>
              <w:rPr>
                <w:lang w:val="en-AU"/>
              </w:rPr>
            </w:pPr>
            <w:r w:rsidRPr="00763A89">
              <w:rPr>
                <w:szCs w:val="18"/>
                <w:lang w:val="en-AU"/>
              </w:rPr>
              <w:t>4,005,199</w:t>
            </w:r>
          </w:p>
        </w:tc>
      </w:tr>
      <w:tr w:rsidR="009A6071" w:rsidRPr="00763A89" w14:paraId="70C55EE5" w14:textId="77777777" w:rsidTr="00F11F54">
        <w:trPr>
          <w:trHeight w:val="20"/>
          <w:jc w:val="center"/>
        </w:trPr>
        <w:tc>
          <w:tcPr>
            <w:tcW w:w="5069" w:type="dxa"/>
            <w:tcBorders>
              <w:left w:val="nil"/>
              <w:right w:val="nil"/>
            </w:tcBorders>
            <w:shd w:val="clear" w:color="auto" w:fill="FFFFFF"/>
          </w:tcPr>
          <w:p w14:paraId="70C55EE1" w14:textId="77777777" w:rsidR="009A6071" w:rsidRPr="00763A89" w:rsidRDefault="00C9335E" w:rsidP="00F11F54">
            <w:pPr>
              <w:shd w:val="clear" w:color="auto" w:fill="FFFFFF"/>
              <w:tabs>
                <w:tab w:val="left" w:leader="dot" w:pos="4939"/>
              </w:tabs>
              <w:ind w:left="706" w:hanging="576"/>
              <w:jc w:val="both"/>
              <w:rPr>
                <w:lang w:val="en-AU"/>
              </w:rPr>
            </w:pPr>
            <w:r w:rsidRPr="00763A89">
              <w:rPr>
                <w:szCs w:val="18"/>
                <w:lang w:val="en-AU"/>
              </w:rPr>
              <w:t>02. Medical supplies</w:t>
            </w:r>
            <w:r w:rsidR="00F11F54" w:rsidRPr="00763A89">
              <w:rPr>
                <w:szCs w:val="18"/>
                <w:lang w:val="en-AU"/>
              </w:rPr>
              <w:tab/>
            </w:r>
          </w:p>
        </w:tc>
        <w:tc>
          <w:tcPr>
            <w:tcW w:w="1331" w:type="dxa"/>
            <w:tcBorders>
              <w:top w:val="nil"/>
              <w:left w:val="nil"/>
              <w:bottom w:val="nil"/>
              <w:right w:val="nil"/>
            </w:tcBorders>
            <w:shd w:val="clear" w:color="auto" w:fill="FFFFFF"/>
            <w:vAlign w:val="bottom"/>
          </w:tcPr>
          <w:p w14:paraId="70C55EE2" w14:textId="77777777" w:rsidR="009A6071" w:rsidRPr="00763A89" w:rsidRDefault="00C9335E" w:rsidP="00F11F54">
            <w:pPr>
              <w:shd w:val="clear" w:color="auto" w:fill="FFFFFF"/>
              <w:ind w:right="144"/>
              <w:jc w:val="right"/>
              <w:rPr>
                <w:lang w:val="en-AU"/>
              </w:rPr>
            </w:pPr>
            <w:r w:rsidRPr="00763A89">
              <w:rPr>
                <w:szCs w:val="18"/>
                <w:lang w:val="en-AU"/>
              </w:rPr>
              <w:t>14,176,000</w:t>
            </w:r>
          </w:p>
        </w:tc>
        <w:tc>
          <w:tcPr>
            <w:tcW w:w="1470" w:type="dxa"/>
            <w:tcBorders>
              <w:top w:val="nil"/>
              <w:left w:val="nil"/>
              <w:bottom w:val="nil"/>
              <w:right w:val="nil"/>
            </w:tcBorders>
            <w:shd w:val="clear" w:color="auto" w:fill="FFFFFF"/>
            <w:vAlign w:val="bottom"/>
          </w:tcPr>
          <w:p w14:paraId="70C55EE3" w14:textId="77777777" w:rsidR="009A6071" w:rsidRPr="00763A89" w:rsidRDefault="00C9335E" w:rsidP="00F11F54">
            <w:pPr>
              <w:shd w:val="clear" w:color="auto" w:fill="FFFFFF"/>
              <w:ind w:right="144"/>
              <w:jc w:val="right"/>
              <w:rPr>
                <w:lang w:val="en-AU"/>
              </w:rPr>
            </w:pPr>
            <w:r w:rsidRPr="00763A89">
              <w:rPr>
                <w:szCs w:val="18"/>
                <w:lang w:val="en-AU"/>
              </w:rPr>
              <w:t>12,780,000</w:t>
            </w:r>
          </w:p>
        </w:tc>
        <w:tc>
          <w:tcPr>
            <w:tcW w:w="1239" w:type="dxa"/>
            <w:tcBorders>
              <w:top w:val="nil"/>
              <w:left w:val="nil"/>
              <w:bottom w:val="nil"/>
              <w:right w:val="nil"/>
            </w:tcBorders>
            <w:shd w:val="clear" w:color="auto" w:fill="FFFFFF"/>
            <w:vAlign w:val="bottom"/>
          </w:tcPr>
          <w:p w14:paraId="70C55EE4" w14:textId="77777777" w:rsidR="009A6071" w:rsidRPr="00763A89" w:rsidRDefault="00C9335E" w:rsidP="00F11F54">
            <w:pPr>
              <w:shd w:val="clear" w:color="auto" w:fill="FFFFFF"/>
              <w:ind w:right="144"/>
              <w:jc w:val="right"/>
              <w:rPr>
                <w:lang w:val="en-AU"/>
              </w:rPr>
            </w:pPr>
            <w:r w:rsidRPr="00763A89">
              <w:rPr>
                <w:szCs w:val="18"/>
                <w:lang w:val="en-AU"/>
              </w:rPr>
              <w:t>12,771,796</w:t>
            </w:r>
          </w:p>
        </w:tc>
      </w:tr>
      <w:tr w:rsidR="009A6071" w:rsidRPr="00763A89" w14:paraId="70C55EEA" w14:textId="77777777" w:rsidTr="00F11F54">
        <w:trPr>
          <w:trHeight w:val="20"/>
          <w:jc w:val="center"/>
        </w:trPr>
        <w:tc>
          <w:tcPr>
            <w:tcW w:w="5069" w:type="dxa"/>
            <w:tcBorders>
              <w:left w:val="nil"/>
              <w:right w:val="nil"/>
            </w:tcBorders>
            <w:shd w:val="clear" w:color="auto" w:fill="FFFFFF"/>
          </w:tcPr>
          <w:p w14:paraId="70C55EE6" w14:textId="77777777" w:rsidR="009A6071" w:rsidRPr="00763A89" w:rsidRDefault="00C9335E" w:rsidP="00F11F54">
            <w:pPr>
              <w:shd w:val="clear" w:color="auto" w:fill="FFFFFF"/>
              <w:tabs>
                <w:tab w:val="left" w:leader="dot" w:pos="4939"/>
              </w:tabs>
              <w:ind w:left="706" w:hanging="576"/>
              <w:jc w:val="both"/>
              <w:rPr>
                <w:lang w:val="en-AU"/>
              </w:rPr>
            </w:pPr>
            <w:r w:rsidRPr="00763A89">
              <w:rPr>
                <w:szCs w:val="18"/>
                <w:lang w:val="en-AU"/>
              </w:rPr>
              <w:t>03. Other general stores</w:t>
            </w:r>
            <w:r w:rsidR="00F11F54" w:rsidRPr="00763A89">
              <w:rPr>
                <w:szCs w:val="18"/>
                <w:lang w:val="en-AU"/>
              </w:rPr>
              <w:tab/>
            </w:r>
          </w:p>
        </w:tc>
        <w:tc>
          <w:tcPr>
            <w:tcW w:w="1331" w:type="dxa"/>
            <w:tcBorders>
              <w:top w:val="nil"/>
              <w:left w:val="nil"/>
              <w:bottom w:val="nil"/>
              <w:right w:val="nil"/>
            </w:tcBorders>
            <w:shd w:val="clear" w:color="auto" w:fill="FFFFFF"/>
            <w:vAlign w:val="bottom"/>
          </w:tcPr>
          <w:p w14:paraId="70C55EE7" w14:textId="77777777" w:rsidR="009A6071" w:rsidRPr="00763A89" w:rsidRDefault="00C9335E" w:rsidP="00F11F54">
            <w:pPr>
              <w:shd w:val="clear" w:color="auto" w:fill="FFFFFF"/>
              <w:ind w:right="144"/>
              <w:jc w:val="right"/>
              <w:rPr>
                <w:lang w:val="en-AU"/>
              </w:rPr>
            </w:pPr>
            <w:r w:rsidRPr="00763A89">
              <w:rPr>
                <w:szCs w:val="18"/>
                <w:lang w:val="en-AU"/>
              </w:rPr>
              <w:t>4,995,000</w:t>
            </w:r>
          </w:p>
        </w:tc>
        <w:tc>
          <w:tcPr>
            <w:tcW w:w="1470" w:type="dxa"/>
            <w:tcBorders>
              <w:top w:val="nil"/>
              <w:left w:val="nil"/>
              <w:bottom w:val="nil"/>
              <w:right w:val="nil"/>
            </w:tcBorders>
            <w:shd w:val="clear" w:color="auto" w:fill="FFFFFF"/>
            <w:vAlign w:val="bottom"/>
          </w:tcPr>
          <w:p w14:paraId="70C55EE8" w14:textId="77777777" w:rsidR="009A6071" w:rsidRPr="00763A89" w:rsidRDefault="00C9335E" w:rsidP="00F11F54">
            <w:pPr>
              <w:shd w:val="clear" w:color="auto" w:fill="FFFFFF"/>
              <w:ind w:right="144"/>
              <w:jc w:val="right"/>
              <w:rPr>
                <w:lang w:val="en-AU"/>
              </w:rPr>
            </w:pPr>
            <w:r w:rsidRPr="00763A89">
              <w:rPr>
                <w:szCs w:val="18"/>
                <w:lang w:val="en-AU"/>
              </w:rPr>
              <w:t>4,190,000</w:t>
            </w:r>
          </w:p>
        </w:tc>
        <w:tc>
          <w:tcPr>
            <w:tcW w:w="1239" w:type="dxa"/>
            <w:tcBorders>
              <w:top w:val="nil"/>
              <w:left w:val="nil"/>
              <w:bottom w:val="nil"/>
              <w:right w:val="nil"/>
            </w:tcBorders>
            <w:shd w:val="clear" w:color="auto" w:fill="FFFFFF"/>
            <w:vAlign w:val="bottom"/>
          </w:tcPr>
          <w:p w14:paraId="70C55EE9" w14:textId="77777777" w:rsidR="009A6071" w:rsidRPr="00763A89" w:rsidRDefault="00C9335E" w:rsidP="00F11F54">
            <w:pPr>
              <w:shd w:val="clear" w:color="auto" w:fill="FFFFFF"/>
              <w:ind w:right="144"/>
              <w:jc w:val="right"/>
              <w:rPr>
                <w:lang w:val="en-AU"/>
              </w:rPr>
            </w:pPr>
            <w:r w:rsidRPr="00763A89">
              <w:rPr>
                <w:szCs w:val="18"/>
                <w:lang w:val="en-AU"/>
              </w:rPr>
              <w:t>4,173,658</w:t>
            </w:r>
          </w:p>
        </w:tc>
      </w:tr>
      <w:tr w:rsidR="009A6071" w:rsidRPr="00763A89" w14:paraId="70C55EEF" w14:textId="77777777" w:rsidTr="00F11F54">
        <w:trPr>
          <w:trHeight w:val="20"/>
          <w:jc w:val="center"/>
        </w:trPr>
        <w:tc>
          <w:tcPr>
            <w:tcW w:w="5069" w:type="dxa"/>
            <w:tcBorders>
              <w:left w:val="nil"/>
              <w:bottom w:val="nil"/>
              <w:right w:val="nil"/>
            </w:tcBorders>
            <w:shd w:val="clear" w:color="auto" w:fill="FFFFFF"/>
          </w:tcPr>
          <w:p w14:paraId="70C55EEB" w14:textId="5B1D97A6" w:rsidR="009A6071" w:rsidRPr="00763A89" w:rsidRDefault="00C9335E" w:rsidP="00F11F54">
            <w:pPr>
              <w:shd w:val="clear" w:color="auto" w:fill="FFFFFF"/>
              <w:tabs>
                <w:tab w:val="left" w:leader="dot" w:pos="4939"/>
              </w:tabs>
              <w:ind w:left="706" w:hanging="576"/>
              <w:jc w:val="both"/>
              <w:rPr>
                <w:lang w:val="en-AU"/>
              </w:rPr>
            </w:pPr>
            <w:r w:rsidRPr="00763A89">
              <w:rPr>
                <w:szCs w:val="18"/>
                <w:lang w:val="en-AU"/>
              </w:rPr>
              <w:t>04. Visiting medical and para</w:t>
            </w:r>
            <w:r w:rsidR="00763A89">
              <w:rPr>
                <w:szCs w:val="18"/>
                <w:lang w:val="en-AU"/>
              </w:rPr>
              <w:noBreakHyphen/>
            </w:r>
            <w:r w:rsidRPr="00763A89">
              <w:rPr>
                <w:szCs w:val="18"/>
                <w:lang w:val="en-AU"/>
              </w:rPr>
              <w:t>medical specialists</w:t>
            </w:r>
            <w:r w:rsidRPr="00763A89">
              <w:rPr>
                <w:rFonts w:eastAsia="Times New Roman"/>
                <w:szCs w:val="18"/>
                <w:lang w:val="en-AU"/>
              </w:rPr>
              <w:t>—Fees</w:t>
            </w:r>
            <w:r w:rsidR="00F11F54" w:rsidRPr="00763A89">
              <w:rPr>
                <w:rFonts w:eastAsia="Times New Roman"/>
                <w:szCs w:val="18"/>
                <w:lang w:val="en-AU"/>
              </w:rPr>
              <w:tab/>
            </w:r>
          </w:p>
        </w:tc>
        <w:tc>
          <w:tcPr>
            <w:tcW w:w="1331" w:type="dxa"/>
            <w:tcBorders>
              <w:top w:val="nil"/>
              <w:left w:val="nil"/>
              <w:bottom w:val="nil"/>
              <w:right w:val="nil"/>
            </w:tcBorders>
            <w:shd w:val="clear" w:color="auto" w:fill="FFFFFF"/>
            <w:vAlign w:val="bottom"/>
          </w:tcPr>
          <w:p w14:paraId="70C55EEC" w14:textId="77777777" w:rsidR="009A6071" w:rsidRPr="00763A89" w:rsidRDefault="00C9335E" w:rsidP="00F11F54">
            <w:pPr>
              <w:shd w:val="clear" w:color="auto" w:fill="FFFFFF"/>
              <w:ind w:right="144"/>
              <w:jc w:val="right"/>
              <w:rPr>
                <w:lang w:val="en-AU"/>
              </w:rPr>
            </w:pPr>
            <w:r w:rsidRPr="00763A89">
              <w:rPr>
                <w:szCs w:val="18"/>
                <w:lang w:val="en-AU"/>
              </w:rPr>
              <w:t>9,600,000</w:t>
            </w:r>
          </w:p>
        </w:tc>
        <w:tc>
          <w:tcPr>
            <w:tcW w:w="1470" w:type="dxa"/>
            <w:tcBorders>
              <w:top w:val="nil"/>
              <w:left w:val="nil"/>
              <w:bottom w:val="nil"/>
              <w:right w:val="nil"/>
            </w:tcBorders>
            <w:shd w:val="clear" w:color="auto" w:fill="FFFFFF"/>
            <w:vAlign w:val="bottom"/>
          </w:tcPr>
          <w:p w14:paraId="70C55EED" w14:textId="77777777" w:rsidR="009A6071" w:rsidRPr="00763A89" w:rsidRDefault="00C9335E" w:rsidP="00F11F54">
            <w:pPr>
              <w:shd w:val="clear" w:color="auto" w:fill="FFFFFF"/>
              <w:ind w:right="144"/>
              <w:jc w:val="right"/>
              <w:rPr>
                <w:lang w:val="en-AU"/>
              </w:rPr>
            </w:pPr>
            <w:r w:rsidRPr="00763A89">
              <w:rPr>
                <w:szCs w:val="18"/>
                <w:lang w:val="en-AU"/>
              </w:rPr>
              <w:t>9,589,000</w:t>
            </w:r>
          </w:p>
        </w:tc>
        <w:tc>
          <w:tcPr>
            <w:tcW w:w="1239" w:type="dxa"/>
            <w:tcBorders>
              <w:top w:val="nil"/>
              <w:left w:val="nil"/>
              <w:bottom w:val="nil"/>
              <w:right w:val="nil"/>
            </w:tcBorders>
            <w:shd w:val="clear" w:color="auto" w:fill="FFFFFF"/>
            <w:vAlign w:val="bottom"/>
          </w:tcPr>
          <w:p w14:paraId="70C55EEE" w14:textId="77777777" w:rsidR="009A6071" w:rsidRPr="00763A89" w:rsidRDefault="00C9335E" w:rsidP="00F11F54">
            <w:pPr>
              <w:shd w:val="clear" w:color="auto" w:fill="FFFFFF"/>
              <w:ind w:right="144"/>
              <w:jc w:val="right"/>
              <w:rPr>
                <w:lang w:val="en-AU"/>
              </w:rPr>
            </w:pPr>
            <w:r w:rsidRPr="00763A89">
              <w:rPr>
                <w:szCs w:val="18"/>
                <w:lang w:val="en-AU"/>
              </w:rPr>
              <w:t>9,587,105</w:t>
            </w:r>
          </w:p>
        </w:tc>
      </w:tr>
      <w:tr w:rsidR="009A6071" w:rsidRPr="00763A89" w14:paraId="70C55EF4" w14:textId="77777777" w:rsidTr="00F11F54">
        <w:trPr>
          <w:trHeight w:val="20"/>
          <w:jc w:val="center"/>
        </w:trPr>
        <w:tc>
          <w:tcPr>
            <w:tcW w:w="5069" w:type="dxa"/>
            <w:tcBorders>
              <w:top w:val="nil"/>
              <w:left w:val="nil"/>
              <w:right w:val="nil"/>
            </w:tcBorders>
            <w:shd w:val="clear" w:color="auto" w:fill="FFFFFF"/>
          </w:tcPr>
          <w:p w14:paraId="70C55EF0" w14:textId="77777777" w:rsidR="009A6071" w:rsidRPr="00763A89" w:rsidRDefault="00C9335E" w:rsidP="00F11F54">
            <w:pPr>
              <w:shd w:val="clear" w:color="auto" w:fill="FFFFFF"/>
              <w:tabs>
                <w:tab w:val="left" w:leader="dot" w:pos="4939"/>
              </w:tabs>
              <w:ind w:left="706" w:hanging="576"/>
              <w:jc w:val="both"/>
              <w:rPr>
                <w:lang w:val="en-AU"/>
              </w:rPr>
            </w:pPr>
            <w:r w:rsidRPr="00763A89">
              <w:rPr>
                <w:szCs w:val="18"/>
                <w:lang w:val="en-AU"/>
              </w:rPr>
              <w:t>05. Fuel, light, power and water</w:t>
            </w:r>
            <w:r w:rsidR="00F11F54" w:rsidRPr="00763A89">
              <w:rPr>
                <w:szCs w:val="18"/>
                <w:lang w:val="en-AU"/>
              </w:rPr>
              <w:tab/>
            </w:r>
          </w:p>
        </w:tc>
        <w:tc>
          <w:tcPr>
            <w:tcW w:w="1331" w:type="dxa"/>
            <w:tcBorders>
              <w:top w:val="nil"/>
              <w:left w:val="nil"/>
              <w:bottom w:val="nil"/>
              <w:right w:val="nil"/>
            </w:tcBorders>
            <w:shd w:val="clear" w:color="auto" w:fill="FFFFFF"/>
            <w:vAlign w:val="bottom"/>
          </w:tcPr>
          <w:p w14:paraId="70C55EF1" w14:textId="77777777" w:rsidR="009A6071" w:rsidRPr="00763A89" w:rsidRDefault="00C9335E" w:rsidP="00F11F54">
            <w:pPr>
              <w:shd w:val="clear" w:color="auto" w:fill="FFFFFF"/>
              <w:ind w:right="144"/>
              <w:jc w:val="right"/>
              <w:rPr>
                <w:lang w:val="en-AU"/>
              </w:rPr>
            </w:pPr>
            <w:r w:rsidRPr="00763A89">
              <w:rPr>
                <w:szCs w:val="18"/>
                <w:lang w:val="en-AU"/>
              </w:rPr>
              <w:t>2,877,000</w:t>
            </w:r>
          </w:p>
        </w:tc>
        <w:tc>
          <w:tcPr>
            <w:tcW w:w="1470" w:type="dxa"/>
            <w:tcBorders>
              <w:top w:val="nil"/>
              <w:left w:val="nil"/>
              <w:bottom w:val="nil"/>
              <w:right w:val="nil"/>
            </w:tcBorders>
            <w:shd w:val="clear" w:color="auto" w:fill="FFFFFF"/>
            <w:vAlign w:val="bottom"/>
          </w:tcPr>
          <w:p w14:paraId="70C55EF2" w14:textId="77777777" w:rsidR="009A6071" w:rsidRPr="00763A89" w:rsidRDefault="00C9335E" w:rsidP="00F11F54">
            <w:pPr>
              <w:shd w:val="clear" w:color="auto" w:fill="FFFFFF"/>
              <w:ind w:right="144"/>
              <w:jc w:val="right"/>
              <w:rPr>
                <w:lang w:val="en-AU"/>
              </w:rPr>
            </w:pPr>
            <w:r w:rsidRPr="00763A89">
              <w:rPr>
                <w:szCs w:val="18"/>
                <w:lang w:val="en-AU"/>
              </w:rPr>
              <w:t>2,365,000</w:t>
            </w:r>
          </w:p>
        </w:tc>
        <w:tc>
          <w:tcPr>
            <w:tcW w:w="1239" w:type="dxa"/>
            <w:tcBorders>
              <w:top w:val="nil"/>
              <w:left w:val="nil"/>
              <w:bottom w:val="nil"/>
              <w:right w:val="nil"/>
            </w:tcBorders>
            <w:shd w:val="clear" w:color="auto" w:fill="FFFFFF"/>
            <w:vAlign w:val="bottom"/>
          </w:tcPr>
          <w:p w14:paraId="70C55EF3" w14:textId="77777777" w:rsidR="009A6071" w:rsidRPr="00763A89" w:rsidRDefault="00C9335E" w:rsidP="00F11F54">
            <w:pPr>
              <w:shd w:val="clear" w:color="auto" w:fill="FFFFFF"/>
              <w:ind w:right="144"/>
              <w:jc w:val="right"/>
              <w:rPr>
                <w:lang w:val="en-AU"/>
              </w:rPr>
            </w:pPr>
            <w:r w:rsidRPr="00763A89">
              <w:rPr>
                <w:szCs w:val="18"/>
                <w:lang w:val="en-AU"/>
              </w:rPr>
              <w:t>2,354,177</w:t>
            </w:r>
          </w:p>
        </w:tc>
      </w:tr>
      <w:tr w:rsidR="009A6071" w:rsidRPr="00763A89" w14:paraId="70C55EF9" w14:textId="77777777" w:rsidTr="00F11F54">
        <w:trPr>
          <w:trHeight w:val="20"/>
          <w:jc w:val="center"/>
        </w:trPr>
        <w:tc>
          <w:tcPr>
            <w:tcW w:w="5069" w:type="dxa"/>
            <w:tcBorders>
              <w:left w:val="nil"/>
              <w:right w:val="nil"/>
            </w:tcBorders>
            <w:shd w:val="clear" w:color="auto" w:fill="FFFFFF"/>
          </w:tcPr>
          <w:p w14:paraId="70C55EF5" w14:textId="77777777" w:rsidR="009A6071" w:rsidRPr="00763A89" w:rsidRDefault="00C9335E" w:rsidP="00F11F54">
            <w:pPr>
              <w:shd w:val="clear" w:color="auto" w:fill="FFFFFF"/>
              <w:tabs>
                <w:tab w:val="left" w:leader="dot" w:pos="4939"/>
              </w:tabs>
              <w:ind w:left="706" w:hanging="576"/>
              <w:jc w:val="both"/>
              <w:rPr>
                <w:lang w:val="en-AU"/>
              </w:rPr>
            </w:pPr>
            <w:r w:rsidRPr="00763A89">
              <w:rPr>
                <w:lang w:val="en-AU"/>
              </w:rPr>
              <w:t xml:space="preserve">06. </w:t>
            </w:r>
            <w:r w:rsidRPr="00763A89">
              <w:rPr>
                <w:rFonts w:eastAsia="Times New Roman"/>
                <w:noProof/>
                <w:lang w:val="en-AU"/>
              </w:rPr>
              <w:t>Travelling and subsistence</w:t>
            </w:r>
            <w:r w:rsidR="00F11F54" w:rsidRPr="00763A89">
              <w:rPr>
                <w:rFonts w:eastAsia="Times New Roman"/>
                <w:noProof/>
                <w:lang w:val="en-AU"/>
              </w:rPr>
              <w:tab/>
            </w:r>
          </w:p>
        </w:tc>
        <w:tc>
          <w:tcPr>
            <w:tcW w:w="1331" w:type="dxa"/>
            <w:tcBorders>
              <w:top w:val="nil"/>
              <w:left w:val="nil"/>
              <w:bottom w:val="nil"/>
              <w:right w:val="nil"/>
            </w:tcBorders>
            <w:shd w:val="clear" w:color="auto" w:fill="FFFFFF"/>
            <w:vAlign w:val="bottom"/>
          </w:tcPr>
          <w:p w14:paraId="70C55EF6" w14:textId="77777777" w:rsidR="009A6071" w:rsidRPr="00763A89" w:rsidRDefault="00C9335E" w:rsidP="00F11F54">
            <w:pPr>
              <w:shd w:val="clear" w:color="auto" w:fill="FFFFFF"/>
              <w:ind w:right="144"/>
              <w:jc w:val="right"/>
              <w:rPr>
                <w:lang w:val="en-AU"/>
              </w:rPr>
            </w:pPr>
            <w:r w:rsidRPr="00763A89">
              <w:rPr>
                <w:szCs w:val="18"/>
                <w:lang w:val="en-AU"/>
              </w:rPr>
              <w:t>298,000</w:t>
            </w:r>
          </w:p>
        </w:tc>
        <w:tc>
          <w:tcPr>
            <w:tcW w:w="1470" w:type="dxa"/>
            <w:tcBorders>
              <w:top w:val="nil"/>
              <w:left w:val="nil"/>
              <w:bottom w:val="nil"/>
              <w:right w:val="nil"/>
            </w:tcBorders>
            <w:shd w:val="clear" w:color="auto" w:fill="FFFFFF"/>
            <w:vAlign w:val="bottom"/>
          </w:tcPr>
          <w:p w14:paraId="70C55EF7" w14:textId="77777777" w:rsidR="009A6071" w:rsidRPr="00763A89" w:rsidRDefault="00C9335E" w:rsidP="00F11F54">
            <w:pPr>
              <w:shd w:val="clear" w:color="auto" w:fill="FFFFFF"/>
              <w:ind w:right="144"/>
              <w:jc w:val="right"/>
              <w:rPr>
                <w:lang w:val="en-AU"/>
              </w:rPr>
            </w:pPr>
            <w:r w:rsidRPr="00763A89">
              <w:rPr>
                <w:szCs w:val="18"/>
                <w:lang w:val="en-AU"/>
              </w:rPr>
              <w:t>308,000</w:t>
            </w:r>
          </w:p>
        </w:tc>
        <w:tc>
          <w:tcPr>
            <w:tcW w:w="1239" w:type="dxa"/>
            <w:tcBorders>
              <w:top w:val="nil"/>
              <w:left w:val="nil"/>
              <w:bottom w:val="nil"/>
              <w:right w:val="nil"/>
            </w:tcBorders>
            <w:shd w:val="clear" w:color="auto" w:fill="FFFFFF"/>
            <w:vAlign w:val="bottom"/>
          </w:tcPr>
          <w:p w14:paraId="70C55EF8" w14:textId="77777777" w:rsidR="009A6071" w:rsidRPr="00763A89" w:rsidRDefault="00C9335E" w:rsidP="00F11F54">
            <w:pPr>
              <w:shd w:val="clear" w:color="auto" w:fill="FFFFFF"/>
              <w:ind w:right="144"/>
              <w:jc w:val="right"/>
              <w:rPr>
                <w:lang w:val="en-AU"/>
              </w:rPr>
            </w:pPr>
            <w:r w:rsidRPr="00763A89">
              <w:rPr>
                <w:szCs w:val="18"/>
                <w:lang w:val="en-AU"/>
              </w:rPr>
              <w:t>268,261</w:t>
            </w:r>
          </w:p>
        </w:tc>
      </w:tr>
    </w:tbl>
    <w:p w14:paraId="70C55EFA" w14:textId="77777777" w:rsidR="009A6071" w:rsidRPr="00763A89" w:rsidRDefault="00817DBC" w:rsidP="00B365D7">
      <w:pPr>
        <w:shd w:val="clear" w:color="auto" w:fill="FFFFFF"/>
        <w:spacing w:after="120"/>
        <w:jc w:val="center"/>
        <w:rPr>
          <w:lang w:val="en-AU"/>
        </w:rPr>
      </w:pPr>
      <w:r w:rsidRPr="00763A89">
        <w:rPr>
          <w:lang w:val="en-AU"/>
        </w:rPr>
        <w:br w:type="page"/>
      </w:r>
      <w:r w:rsidR="00C9335E" w:rsidRPr="00763A89">
        <w:rPr>
          <w:i/>
          <w:iCs/>
          <w:szCs w:val="18"/>
          <w:lang w:val="en-AU"/>
        </w:rPr>
        <w:lastRenderedPageBreak/>
        <w:t>Department of Veterans' Affairs</w:t>
      </w:r>
      <w:r w:rsidR="00C9335E" w:rsidRPr="00763A89">
        <w:rPr>
          <w:rFonts w:eastAsia="Times New Roman"/>
          <w:szCs w:val="18"/>
          <w:lang w:val="en-AU"/>
        </w:rPr>
        <w:t>—</w:t>
      </w:r>
      <w:r w:rsidR="00C9335E" w:rsidRPr="00763A89">
        <w:rPr>
          <w:rFonts w:eastAsia="Times New Roman"/>
          <w:i/>
          <w:iCs/>
          <w:szCs w:val="18"/>
          <w:lang w:val="en-AU"/>
        </w:rPr>
        <w:t>continued</w:t>
      </w:r>
    </w:p>
    <w:p w14:paraId="70C55EFB" w14:textId="77777777" w:rsidR="009A6071" w:rsidRPr="00763A89" w:rsidRDefault="009A6071" w:rsidP="00817DBC">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146"/>
        <w:gridCol w:w="1311"/>
        <w:gridCol w:w="1356"/>
        <w:gridCol w:w="1296"/>
      </w:tblGrid>
      <w:tr w:rsidR="00B365D7" w:rsidRPr="00763A89" w14:paraId="70C55EFF" w14:textId="77777777" w:rsidTr="00313F7D">
        <w:trPr>
          <w:trHeight w:val="417"/>
          <w:jc w:val="center"/>
        </w:trPr>
        <w:tc>
          <w:tcPr>
            <w:tcW w:w="5146" w:type="dxa"/>
            <w:tcBorders>
              <w:top w:val="single" w:sz="6" w:space="0" w:color="auto"/>
              <w:left w:val="nil"/>
              <w:right w:val="nil"/>
            </w:tcBorders>
            <w:shd w:val="clear" w:color="auto" w:fill="FFFFFF"/>
            <w:vAlign w:val="center"/>
          </w:tcPr>
          <w:p w14:paraId="70C55EFC" w14:textId="77777777" w:rsidR="00B365D7" w:rsidRPr="00763A89" w:rsidRDefault="00B365D7" w:rsidP="00313F7D">
            <w:pPr>
              <w:shd w:val="clear" w:color="auto" w:fill="FFFFFF"/>
              <w:tabs>
                <w:tab w:val="left" w:leader="dot" w:pos="4939"/>
              </w:tabs>
              <w:jc w:val="center"/>
              <w:rPr>
                <w:lang w:val="en-AU"/>
              </w:rPr>
            </w:pPr>
          </w:p>
        </w:tc>
        <w:tc>
          <w:tcPr>
            <w:tcW w:w="1311" w:type="dxa"/>
            <w:vMerge w:val="restart"/>
            <w:tcBorders>
              <w:top w:val="single" w:sz="6" w:space="0" w:color="auto"/>
              <w:left w:val="nil"/>
              <w:right w:val="nil"/>
            </w:tcBorders>
            <w:shd w:val="clear" w:color="auto" w:fill="FFFFFF"/>
            <w:vAlign w:val="center"/>
          </w:tcPr>
          <w:p w14:paraId="70C55EFD" w14:textId="77777777" w:rsidR="00B365D7" w:rsidRPr="00763A89" w:rsidRDefault="00B365D7" w:rsidP="00B365D7">
            <w:pPr>
              <w:shd w:val="clear" w:color="auto" w:fill="FFFFFF"/>
              <w:jc w:val="center"/>
              <w:rPr>
                <w:lang w:val="en-AU"/>
              </w:rPr>
            </w:pPr>
            <w:r w:rsidRPr="00763A89">
              <w:rPr>
                <w:b/>
                <w:bCs/>
                <w:szCs w:val="18"/>
                <w:lang w:val="en-AU"/>
              </w:rPr>
              <w:t>1982</w:t>
            </w:r>
            <w:r w:rsidRPr="00763A89">
              <w:rPr>
                <w:rFonts w:eastAsia="Times New Roman"/>
                <w:b/>
                <w:bCs/>
                <w:szCs w:val="18"/>
                <w:lang w:val="en-AU"/>
              </w:rPr>
              <w:t>–83</w:t>
            </w:r>
          </w:p>
        </w:tc>
        <w:tc>
          <w:tcPr>
            <w:tcW w:w="2652" w:type="dxa"/>
            <w:gridSpan w:val="2"/>
            <w:tcBorders>
              <w:top w:val="single" w:sz="6" w:space="0" w:color="auto"/>
              <w:left w:val="nil"/>
              <w:bottom w:val="single" w:sz="4" w:space="0" w:color="auto"/>
              <w:right w:val="nil"/>
            </w:tcBorders>
            <w:shd w:val="clear" w:color="auto" w:fill="FFFFFF"/>
            <w:vAlign w:val="center"/>
          </w:tcPr>
          <w:p w14:paraId="70C55EFE" w14:textId="77777777" w:rsidR="00B365D7" w:rsidRPr="00763A89" w:rsidRDefault="00B365D7" w:rsidP="00B365D7">
            <w:pPr>
              <w:shd w:val="clear" w:color="auto" w:fill="FFFFFF"/>
              <w:jc w:val="center"/>
              <w:rPr>
                <w:lang w:val="en-AU"/>
              </w:rPr>
            </w:pPr>
            <w:r w:rsidRPr="00763A89">
              <w:rPr>
                <w:szCs w:val="18"/>
                <w:lang w:val="en-AU"/>
              </w:rPr>
              <w:t>1981</w:t>
            </w:r>
            <w:r w:rsidRPr="00763A89">
              <w:rPr>
                <w:rFonts w:eastAsia="Times New Roman"/>
                <w:szCs w:val="18"/>
                <w:lang w:val="en-AU"/>
              </w:rPr>
              <w:t>–82</w:t>
            </w:r>
          </w:p>
        </w:tc>
      </w:tr>
      <w:tr w:rsidR="00B365D7" w:rsidRPr="00763A89" w14:paraId="70C55F04" w14:textId="77777777" w:rsidTr="00313F7D">
        <w:trPr>
          <w:trHeight w:val="530"/>
          <w:jc w:val="center"/>
        </w:trPr>
        <w:tc>
          <w:tcPr>
            <w:tcW w:w="5146" w:type="dxa"/>
            <w:tcBorders>
              <w:top w:val="nil"/>
              <w:left w:val="nil"/>
              <w:bottom w:val="nil"/>
              <w:right w:val="nil"/>
            </w:tcBorders>
            <w:shd w:val="clear" w:color="auto" w:fill="FFFFFF"/>
            <w:vAlign w:val="center"/>
          </w:tcPr>
          <w:p w14:paraId="70C55F00" w14:textId="77777777" w:rsidR="00B365D7" w:rsidRPr="00763A89" w:rsidRDefault="00B365D7" w:rsidP="00313F7D">
            <w:pPr>
              <w:shd w:val="clear" w:color="auto" w:fill="FFFFFF"/>
              <w:tabs>
                <w:tab w:val="left" w:leader="dot" w:pos="4939"/>
              </w:tabs>
              <w:jc w:val="center"/>
              <w:rPr>
                <w:lang w:val="en-AU"/>
              </w:rPr>
            </w:pPr>
          </w:p>
        </w:tc>
        <w:tc>
          <w:tcPr>
            <w:tcW w:w="1311" w:type="dxa"/>
            <w:vMerge/>
            <w:tcBorders>
              <w:left w:val="nil"/>
              <w:bottom w:val="single" w:sz="6" w:space="0" w:color="auto"/>
              <w:right w:val="nil"/>
            </w:tcBorders>
            <w:shd w:val="clear" w:color="auto" w:fill="FFFFFF"/>
            <w:vAlign w:val="center"/>
          </w:tcPr>
          <w:p w14:paraId="70C55F01" w14:textId="77777777" w:rsidR="00B365D7" w:rsidRPr="00763A89" w:rsidRDefault="00B365D7" w:rsidP="00B365D7">
            <w:pPr>
              <w:shd w:val="clear" w:color="auto" w:fill="FFFFFF"/>
              <w:jc w:val="center"/>
              <w:rPr>
                <w:lang w:val="en-AU"/>
              </w:rPr>
            </w:pPr>
          </w:p>
        </w:tc>
        <w:tc>
          <w:tcPr>
            <w:tcW w:w="1356" w:type="dxa"/>
            <w:tcBorders>
              <w:top w:val="single" w:sz="4" w:space="0" w:color="auto"/>
              <w:left w:val="nil"/>
              <w:bottom w:val="single" w:sz="6" w:space="0" w:color="auto"/>
              <w:right w:val="nil"/>
            </w:tcBorders>
            <w:shd w:val="clear" w:color="auto" w:fill="FFFFFF"/>
            <w:vAlign w:val="center"/>
          </w:tcPr>
          <w:p w14:paraId="70C55F02" w14:textId="77777777" w:rsidR="00B365D7" w:rsidRPr="00763A89" w:rsidRDefault="00B365D7" w:rsidP="00B365D7">
            <w:pPr>
              <w:shd w:val="clear" w:color="auto" w:fill="FFFFFF"/>
              <w:jc w:val="center"/>
              <w:rPr>
                <w:lang w:val="en-AU"/>
              </w:rPr>
            </w:pPr>
            <w:r w:rsidRPr="00763A89">
              <w:rPr>
                <w:szCs w:val="18"/>
                <w:lang w:val="en-AU"/>
              </w:rPr>
              <w:t>Appropriation</w:t>
            </w:r>
          </w:p>
        </w:tc>
        <w:tc>
          <w:tcPr>
            <w:tcW w:w="1296" w:type="dxa"/>
            <w:tcBorders>
              <w:top w:val="single" w:sz="4" w:space="0" w:color="auto"/>
              <w:left w:val="nil"/>
              <w:bottom w:val="single" w:sz="6" w:space="0" w:color="auto"/>
              <w:right w:val="nil"/>
            </w:tcBorders>
            <w:shd w:val="clear" w:color="auto" w:fill="FFFFFF"/>
            <w:vAlign w:val="center"/>
          </w:tcPr>
          <w:p w14:paraId="70C55F03" w14:textId="77777777" w:rsidR="00B365D7" w:rsidRPr="00763A89" w:rsidRDefault="00B365D7" w:rsidP="00B365D7">
            <w:pPr>
              <w:shd w:val="clear" w:color="auto" w:fill="FFFFFF"/>
              <w:jc w:val="center"/>
              <w:rPr>
                <w:lang w:val="en-AU"/>
              </w:rPr>
            </w:pPr>
            <w:r w:rsidRPr="00763A89">
              <w:rPr>
                <w:szCs w:val="18"/>
                <w:lang w:val="en-AU"/>
              </w:rPr>
              <w:t>Expenditure</w:t>
            </w:r>
          </w:p>
        </w:tc>
      </w:tr>
      <w:tr w:rsidR="009A6071" w:rsidRPr="00763A89" w14:paraId="70C55F09" w14:textId="77777777" w:rsidTr="00B365D7">
        <w:trPr>
          <w:trHeight w:val="20"/>
          <w:jc w:val="center"/>
        </w:trPr>
        <w:tc>
          <w:tcPr>
            <w:tcW w:w="5146" w:type="dxa"/>
            <w:tcBorders>
              <w:top w:val="nil"/>
              <w:left w:val="nil"/>
              <w:bottom w:val="nil"/>
              <w:right w:val="nil"/>
            </w:tcBorders>
            <w:shd w:val="clear" w:color="auto" w:fill="FFFFFF"/>
          </w:tcPr>
          <w:p w14:paraId="70C55F05" w14:textId="77777777" w:rsidR="009A6071" w:rsidRPr="00763A89" w:rsidRDefault="00C9335E" w:rsidP="00CA4F4E">
            <w:pPr>
              <w:shd w:val="clear" w:color="auto" w:fill="FFFFFF"/>
              <w:tabs>
                <w:tab w:val="left" w:leader="dot" w:pos="4939"/>
              </w:tabs>
              <w:rPr>
                <w:lang w:val="en-AU"/>
              </w:rPr>
            </w:pPr>
            <w:r w:rsidRPr="00763A89">
              <w:rPr>
                <w:i/>
                <w:iCs/>
                <w:szCs w:val="18"/>
                <w:lang w:val="en-AU"/>
              </w:rPr>
              <w:t xml:space="preserve">Division </w:t>
            </w:r>
            <w:r w:rsidRPr="00763A89">
              <w:rPr>
                <w:szCs w:val="18"/>
                <w:lang w:val="en-AU"/>
              </w:rPr>
              <w:t>691.</w:t>
            </w:r>
            <w:r w:rsidRPr="00763A89">
              <w:rPr>
                <w:rFonts w:eastAsia="Times New Roman"/>
                <w:szCs w:val="18"/>
                <w:lang w:val="en-AU"/>
              </w:rPr>
              <w:t>—</w:t>
            </w:r>
            <w:r w:rsidRPr="00763A89">
              <w:rPr>
                <w:rFonts w:eastAsia="Times New Roman"/>
                <w:i/>
                <w:iCs/>
                <w:szCs w:val="18"/>
                <w:lang w:val="en-AU"/>
              </w:rPr>
              <w:t>Repatriation Hospitals and Other Institutions</w:t>
            </w:r>
            <w:r w:rsidRPr="00763A89">
              <w:rPr>
                <w:rFonts w:eastAsia="Times New Roman"/>
                <w:szCs w:val="18"/>
                <w:lang w:val="en-AU"/>
              </w:rPr>
              <w:t>—</w:t>
            </w:r>
            <w:r w:rsidRPr="00763A89">
              <w:rPr>
                <w:rFonts w:eastAsia="Times New Roman"/>
                <w:i/>
                <w:iCs/>
                <w:szCs w:val="18"/>
                <w:lang w:val="en-AU"/>
              </w:rPr>
              <w:t>continued</w:t>
            </w:r>
          </w:p>
        </w:tc>
        <w:tc>
          <w:tcPr>
            <w:tcW w:w="1311" w:type="dxa"/>
            <w:tcBorders>
              <w:top w:val="single" w:sz="6" w:space="0" w:color="auto"/>
              <w:left w:val="nil"/>
              <w:bottom w:val="nil"/>
              <w:right w:val="nil"/>
            </w:tcBorders>
            <w:shd w:val="clear" w:color="auto" w:fill="FFFFFF"/>
          </w:tcPr>
          <w:p w14:paraId="70C55F06" w14:textId="77777777" w:rsidR="009A6071" w:rsidRPr="00763A89" w:rsidRDefault="00C9335E" w:rsidP="00817DBC">
            <w:pPr>
              <w:shd w:val="clear" w:color="auto" w:fill="FFFFFF"/>
              <w:ind w:left="931"/>
              <w:jc w:val="both"/>
              <w:rPr>
                <w:lang w:val="en-AU"/>
              </w:rPr>
            </w:pPr>
            <w:r w:rsidRPr="00763A89">
              <w:rPr>
                <w:szCs w:val="18"/>
                <w:lang w:val="en-AU"/>
              </w:rPr>
              <w:t>$</w:t>
            </w:r>
          </w:p>
        </w:tc>
        <w:tc>
          <w:tcPr>
            <w:tcW w:w="1356" w:type="dxa"/>
            <w:tcBorders>
              <w:top w:val="single" w:sz="6" w:space="0" w:color="auto"/>
              <w:left w:val="nil"/>
              <w:bottom w:val="nil"/>
              <w:right w:val="nil"/>
            </w:tcBorders>
            <w:shd w:val="clear" w:color="auto" w:fill="FFFFFF"/>
          </w:tcPr>
          <w:p w14:paraId="70C55F07" w14:textId="77777777" w:rsidR="009A6071" w:rsidRPr="00763A89" w:rsidRDefault="00C9335E" w:rsidP="00817DBC">
            <w:pPr>
              <w:shd w:val="clear" w:color="auto" w:fill="FFFFFF"/>
              <w:ind w:left="1003"/>
              <w:jc w:val="both"/>
              <w:rPr>
                <w:lang w:val="en-AU"/>
              </w:rPr>
            </w:pPr>
            <w:r w:rsidRPr="00763A89">
              <w:rPr>
                <w:szCs w:val="18"/>
                <w:lang w:val="en-AU"/>
              </w:rPr>
              <w:t>$</w:t>
            </w:r>
          </w:p>
        </w:tc>
        <w:tc>
          <w:tcPr>
            <w:tcW w:w="1296" w:type="dxa"/>
            <w:tcBorders>
              <w:top w:val="single" w:sz="6" w:space="0" w:color="auto"/>
              <w:left w:val="nil"/>
              <w:bottom w:val="nil"/>
              <w:right w:val="nil"/>
            </w:tcBorders>
            <w:shd w:val="clear" w:color="auto" w:fill="FFFFFF"/>
          </w:tcPr>
          <w:p w14:paraId="70C55F08" w14:textId="77777777" w:rsidR="009A6071" w:rsidRPr="00763A89" w:rsidRDefault="00C9335E" w:rsidP="00817DBC">
            <w:pPr>
              <w:shd w:val="clear" w:color="auto" w:fill="FFFFFF"/>
              <w:jc w:val="right"/>
              <w:rPr>
                <w:lang w:val="en-AU"/>
              </w:rPr>
            </w:pPr>
            <w:r w:rsidRPr="00763A89">
              <w:rPr>
                <w:szCs w:val="18"/>
                <w:lang w:val="en-AU"/>
              </w:rPr>
              <w:t>$</w:t>
            </w:r>
          </w:p>
        </w:tc>
      </w:tr>
      <w:tr w:rsidR="009A6071" w:rsidRPr="00763A89" w14:paraId="70C55F0E" w14:textId="77777777" w:rsidTr="00B365D7">
        <w:trPr>
          <w:trHeight w:val="20"/>
          <w:jc w:val="center"/>
        </w:trPr>
        <w:tc>
          <w:tcPr>
            <w:tcW w:w="5146" w:type="dxa"/>
            <w:tcBorders>
              <w:top w:val="nil"/>
              <w:left w:val="nil"/>
              <w:bottom w:val="nil"/>
              <w:right w:val="nil"/>
            </w:tcBorders>
            <w:shd w:val="clear" w:color="auto" w:fill="FFFFFF"/>
          </w:tcPr>
          <w:p w14:paraId="70C55F0A" w14:textId="77777777" w:rsidR="009A6071" w:rsidRPr="00763A89" w:rsidRDefault="00C9335E" w:rsidP="00313F7D">
            <w:pPr>
              <w:shd w:val="clear" w:color="auto" w:fill="FFFFFF"/>
              <w:tabs>
                <w:tab w:val="left" w:leader="dot" w:pos="4939"/>
              </w:tabs>
              <w:jc w:val="both"/>
              <w:rPr>
                <w:lang w:val="en-AU"/>
              </w:rPr>
            </w:pPr>
            <w:r w:rsidRPr="00763A89">
              <w:rPr>
                <w:szCs w:val="18"/>
                <w:lang w:val="en-AU"/>
              </w:rPr>
              <w:t>2.</w:t>
            </w:r>
            <w:r w:rsidRPr="00763A89">
              <w:rPr>
                <w:rFonts w:eastAsia="Times New Roman"/>
                <w:szCs w:val="18"/>
                <w:lang w:val="en-AU"/>
              </w:rPr>
              <w:t>—</w:t>
            </w:r>
            <w:r w:rsidRPr="00763A89">
              <w:rPr>
                <w:rFonts w:eastAsia="Times New Roman"/>
                <w:i/>
                <w:iCs/>
                <w:szCs w:val="18"/>
                <w:lang w:val="en-AU"/>
              </w:rPr>
              <w:t>Administrative Expenses</w:t>
            </w:r>
            <w:r w:rsidRPr="00763A89">
              <w:rPr>
                <w:rFonts w:eastAsia="Times New Roman"/>
                <w:szCs w:val="18"/>
                <w:lang w:val="en-AU"/>
              </w:rPr>
              <w:t>—</w:t>
            </w:r>
            <w:r w:rsidRPr="00763A89">
              <w:rPr>
                <w:rFonts w:eastAsia="Times New Roman"/>
                <w:i/>
                <w:iCs/>
                <w:szCs w:val="18"/>
                <w:lang w:val="en-AU"/>
              </w:rPr>
              <w:t>continued</w:t>
            </w:r>
          </w:p>
        </w:tc>
        <w:tc>
          <w:tcPr>
            <w:tcW w:w="1311" w:type="dxa"/>
            <w:tcBorders>
              <w:top w:val="nil"/>
              <w:left w:val="nil"/>
              <w:bottom w:val="nil"/>
              <w:right w:val="nil"/>
            </w:tcBorders>
            <w:shd w:val="clear" w:color="auto" w:fill="FFFFFF"/>
          </w:tcPr>
          <w:p w14:paraId="70C55F0B" w14:textId="77777777" w:rsidR="009A6071" w:rsidRPr="00763A89" w:rsidRDefault="009A6071" w:rsidP="00817DBC">
            <w:pPr>
              <w:shd w:val="clear" w:color="auto" w:fill="FFFFFF"/>
              <w:rPr>
                <w:lang w:val="en-AU"/>
              </w:rPr>
            </w:pPr>
          </w:p>
        </w:tc>
        <w:tc>
          <w:tcPr>
            <w:tcW w:w="1356" w:type="dxa"/>
            <w:tcBorders>
              <w:top w:val="nil"/>
              <w:left w:val="nil"/>
              <w:bottom w:val="nil"/>
              <w:right w:val="nil"/>
            </w:tcBorders>
            <w:shd w:val="clear" w:color="auto" w:fill="FFFFFF"/>
          </w:tcPr>
          <w:p w14:paraId="70C55F0C" w14:textId="77777777" w:rsidR="009A6071" w:rsidRPr="00763A89" w:rsidRDefault="009A6071" w:rsidP="00817DBC">
            <w:pPr>
              <w:shd w:val="clear" w:color="auto" w:fill="FFFFFF"/>
              <w:rPr>
                <w:lang w:val="en-AU"/>
              </w:rPr>
            </w:pPr>
          </w:p>
        </w:tc>
        <w:tc>
          <w:tcPr>
            <w:tcW w:w="1296" w:type="dxa"/>
            <w:tcBorders>
              <w:top w:val="nil"/>
              <w:left w:val="nil"/>
              <w:bottom w:val="nil"/>
              <w:right w:val="nil"/>
            </w:tcBorders>
            <w:shd w:val="clear" w:color="auto" w:fill="FFFFFF"/>
          </w:tcPr>
          <w:p w14:paraId="70C55F0D" w14:textId="77777777" w:rsidR="009A6071" w:rsidRPr="00763A89" w:rsidRDefault="009A6071" w:rsidP="00817DBC">
            <w:pPr>
              <w:shd w:val="clear" w:color="auto" w:fill="FFFFFF"/>
              <w:rPr>
                <w:lang w:val="en-AU"/>
              </w:rPr>
            </w:pPr>
          </w:p>
        </w:tc>
      </w:tr>
      <w:tr w:rsidR="009A6071" w:rsidRPr="00763A89" w14:paraId="70C55F13" w14:textId="77777777" w:rsidTr="00313F7D">
        <w:trPr>
          <w:trHeight w:val="20"/>
          <w:jc w:val="center"/>
        </w:trPr>
        <w:tc>
          <w:tcPr>
            <w:tcW w:w="5146" w:type="dxa"/>
            <w:tcBorders>
              <w:top w:val="nil"/>
              <w:left w:val="nil"/>
              <w:right w:val="nil"/>
            </w:tcBorders>
            <w:shd w:val="clear" w:color="auto" w:fill="FFFFFF"/>
          </w:tcPr>
          <w:p w14:paraId="70C55F0F" w14:textId="77777777" w:rsidR="009A6071" w:rsidRPr="00763A89" w:rsidRDefault="00C9335E" w:rsidP="006641F6">
            <w:pPr>
              <w:shd w:val="clear" w:color="auto" w:fill="FFFFFF"/>
              <w:tabs>
                <w:tab w:val="left" w:leader="dot" w:pos="4939"/>
              </w:tabs>
              <w:ind w:left="706" w:hanging="576"/>
              <w:rPr>
                <w:lang w:val="en-AU"/>
              </w:rPr>
            </w:pPr>
            <w:r w:rsidRPr="00763A89">
              <w:rPr>
                <w:szCs w:val="18"/>
                <w:lang w:val="en-AU"/>
              </w:rPr>
              <w:t>07. Office requisites and equipment, stationery and printing</w:t>
            </w:r>
          </w:p>
        </w:tc>
        <w:tc>
          <w:tcPr>
            <w:tcW w:w="1311" w:type="dxa"/>
            <w:tcBorders>
              <w:top w:val="nil"/>
              <w:left w:val="nil"/>
              <w:bottom w:val="nil"/>
              <w:right w:val="nil"/>
            </w:tcBorders>
            <w:shd w:val="clear" w:color="auto" w:fill="FFFFFF"/>
            <w:vAlign w:val="bottom"/>
          </w:tcPr>
          <w:p w14:paraId="70C55F10" w14:textId="77777777" w:rsidR="009A6071" w:rsidRPr="00763A89" w:rsidRDefault="00C9335E" w:rsidP="00313F7D">
            <w:pPr>
              <w:shd w:val="clear" w:color="auto" w:fill="FFFFFF"/>
              <w:ind w:right="144"/>
              <w:jc w:val="right"/>
              <w:rPr>
                <w:lang w:val="en-AU"/>
              </w:rPr>
            </w:pPr>
            <w:r w:rsidRPr="00763A89">
              <w:rPr>
                <w:szCs w:val="18"/>
                <w:lang w:val="en-AU"/>
              </w:rPr>
              <w:t>644,000</w:t>
            </w:r>
          </w:p>
        </w:tc>
        <w:tc>
          <w:tcPr>
            <w:tcW w:w="1356" w:type="dxa"/>
            <w:tcBorders>
              <w:top w:val="nil"/>
              <w:left w:val="nil"/>
              <w:bottom w:val="nil"/>
              <w:right w:val="nil"/>
            </w:tcBorders>
            <w:shd w:val="clear" w:color="auto" w:fill="FFFFFF"/>
            <w:vAlign w:val="bottom"/>
          </w:tcPr>
          <w:p w14:paraId="70C55F11" w14:textId="77777777" w:rsidR="009A6071" w:rsidRPr="00763A89" w:rsidRDefault="00C9335E" w:rsidP="00313F7D">
            <w:pPr>
              <w:shd w:val="clear" w:color="auto" w:fill="FFFFFF"/>
              <w:ind w:right="144"/>
              <w:jc w:val="right"/>
              <w:rPr>
                <w:lang w:val="en-AU"/>
              </w:rPr>
            </w:pPr>
            <w:r w:rsidRPr="00763A89">
              <w:rPr>
                <w:szCs w:val="18"/>
                <w:lang w:val="en-AU"/>
              </w:rPr>
              <w:t>506,000</w:t>
            </w:r>
          </w:p>
        </w:tc>
        <w:tc>
          <w:tcPr>
            <w:tcW w:w="1296" w:type="dxa"/>
            <w:tcBorders>
              <w:top w:val="nil"/>
              <w:left w:val="nil"/>
              <w:bottom w:val="nil"/>
              <w:right w:val="nil"/>
            </w:tcBorders>
            <w:shd w:val="clear" w:color="auto" w:fill="FFFFFF"/>
            <w:vAlign w:val="bottom"/>
          </w:tcPr>
          <w:p w14:paraId="70C55F12" w14:textId="77777777" w:rsidR="009A6071" w:rsidRPr="00763A89" w:rsidRDefault="00C9335E" w:rsidP="00313F7D">
            <w:pPr>
              <w:shd w:val="clear" w:color="auto" w:fill="FFFFFF"/>
              <w:ind w:right="144"/>
              <w:jc w:val="right"/>
              <w:rPr>
                <w:lang w:val="en-AU"/>
              </w:rPr>
            </w:pPr>
            <w:r w:rsidRPr="00763A89">
              <w:rPr>
                <w:szCs w:val="18"/>
                <w:lang w:val="en-AU"/>
              </w:rPr>
              <w:t>504,806</w:t>
            </w:r>
          </w:p>
        </w:tc>
      </w:tr>
      <w:tr w:rsidR="009A6071" w:rsidRPr="00763A89" w14:paraId="70C55F18" w14:textId="77777777" w:rsidTr="00313F7D">
        <w:trPr>
          <w:trHeight w:val="20"/>
          <w:jc w:val="center"/>
        </w:trPr>
        <w:tc>
          <w:tcPr>
            <w:tcW w:w="5146" w:type="dxa"/>
            <w:tcBorders>
              <w:left w:val="nil"/>
              <w:bottom w:val="nil"/>
              <w:right w:val="nil"/>
            </w:tcBorders>
            <w:shd w:val="clear" w:color="auto" w:fill="FFFFFF"/>
          </w:tcPr>
          <w:p w14:paraId="70C55F14" w14:textId="77777777" w:rsidR="009A6071" w:rsidRPr="00763A89" w:rsidRDefault="00C9335E" w:rsidP="006641F6">
            <w:pPr>
              <w:shd w:val="clear" w:color="auto" w:fill="FFFFFF"/>
              <w:tabs>
                <w:tab w:val="left" w:leader="dot" w:pos="4939"/>
              </w:tabs>
              <w:ind w:left="706" w:hanging="576"/>
              <w:rPr>
                <w:lang w:val="en-AU"/>
              </w:rPr>
            </w:pPr>
            <w:r w:rsidRPr="00763A89">
              <w:rPr>
                <w:szCs w:val="18"/>
                <w:lang w:val="en-AU"/>
              </w:rPr>
              <w:t>08. Postage, telegrams and telephone services</w:t>
            </w:r>
            <w:r w:rsidR="00313F7D" w:rsidRPr="00763A89">
              <w:rPr>
                <w:szCs w:val="18"/>
                <w:lang w:val="en-AU"/>
              </w:rPr>
              <w:tab/>
            </w:r>
          </w:p>
        </w:tc>
        <w:tc>
          <w:tcPr>
            <w:tcW w:w="1311" w:type="dxa"/>
            <w:tcBorders>
              <w:top w:val="nil"/>
              <w:left w:val="nil"/>
              <w:bottom w:val="nil"/>
              <w:right w:val="nil"/>
            </w:tcBorders>
            <w:shd w:val="clear" w:color="auto" w:fill="FFFFFF"/>
            <w:vAlign w:val="bottom"/>
          </w:tcPr>
          <w:p w14:paraId="70C55F15" w14:textId="77777777" w:rsidR="009A6071" w:rsidRPr="00763A89" w:rsidRDefault="00C9335E" w:rsidP="00313F7D">
            <w:pPr>
              <w:shd w:val="clear" w:color="auto" w:fill="FFFFFF"/>
              <w:ind w:right="144"/>
              <w:jc w:val="right"/>
              <w:rPr>
                <w:lang w:val="en-AU"/>
              </w:rPr>
            </w:pPr>
            <w:r w:rsidRPr="00763A89">
              <w:rPr>
                <w:szCs w:val="18"/>
                <w:lang w:val="en-AU"/>
              </w:rPr>
              <w:t>1,523,000</w:t>
            </w:r>
          </w:p>
        </w:tc>
        <w:tc>
          <w:tcPr>
            <w:tcW w:w="1356" w:type="dxa"/>
            <w:tcBorders>
              <w:top w:val="nil"/>
              <w:left w:val="nil"/>
              <w:bottom w:val="nil"/>
              <w:right w:val="nil"/>
            </w:tcBorders>
            <w:shd w:val="clear" w:color="auto" w:fill="FFFFFF"/>
            <w:vAlign w:val="bottom"/>
          </w:tcPr>
          <w:p w14:paraId="70C55F16" w14:textId="77777777" w:rsidR="009A6071" w:rsidRPr="00763A89" w:rsidRDefault="00C9335E" w:rsidP="00313F7D">
            <w:pPr>
              <w:shd w:val="clear" w:color="auto" w:fill="FFFFFF"/>
              <w:ind w:right="144"/>
              <w:jc w:val="right"/>
              <w:rPr>
                <w:lang w:val="en-AU"/>
              </w:rPr>
            </w:pPr>
            <w:r w:rsidRPr="00763A89">
              <w:rPr>
                <w:szCs w:val="18"/>
                <w:lang w:val="en-AU"/>
              </w:rPr>
              <w:t>1,325,000</w:t>
            </w:r>
          </w:p>
        </w:tc>
        <w:tc>
          <w:tcPr>
            <w:tcW w:w="1296" w:type="dxa"/>
            <w:tcBorders>
              <w:top w:val="nil"/>
              <w:left w:val="nil"/>
              <w:bottom w:val="nil"/>
              <w:right w:val="nil"/>
            </w:tcBorders>
            <w:shd w:val="clear" w:color="auto" w:fill="FFFFFF"/>
            <w:vAlign w:val="bottom"/>
          </w:tcPr>
          <w:p w14:paraId="70C55F17" w14:textId="77777777" w:rsidR="009A6071" w:rsidRPr="00763A89" w:rsidRDefault="00C9335E" w:rsidP="00313F7D">
            <w:pPr>
              <w:shd w:val="clear" w:color="auto" w:fill="FFFFFF"/>
              <w:ind w:right="144"/>
              <w:jc w:val="right"/>
              <w:rPr>
                <w:lang w:val="en-AU"/>
              </w:rPr>
            </w:pPr>
            <w:r w:rsidRPr="00763A89">
              <w:rPr>
                <w:szCs w:val="18"/>
                <w:lang w:val="en-AU"/>
              </w:rPr>
              <w:t>1,319,286</w:t>
            </w:r>
          </w:p>
        </w:tc>
      </w:tr>
      <w:tr w:rsidR="009A6071" w:rsidRPr="00763A89" w14:paraId="70C55F1D" w14:textId="77777777" w:rsidTr="00313F7D">
        <w:trPr>
          <w:trHeight w:val="20"/>
          <w:jc w:val="center"/>
        </w:trPr>
        <w:tc>
          <w:tcPr>
            <w:tcW w:w="5146" w:type="dxa"/>
            <w:tcBorders>
              <w:top w:val="nil"/>
              <w:left w:val="nil"/>
              <w:right w:val="nil"/>
            </w:tcBorders>
            <w:shd w:val="clear" w:color="auto" w:fill="FFFFFF"/>
          </w:tcPr>
          <w:p w14:paraId="70C55F19" w14:textId="40DB1646" w:rsidR="009A6071" w:rsidRPr="00763A89" w:rsidRDefault="00C9335E" w:rsidP="006641F6">
            <w:pPr>
              <w:shd w:val="clear" w:color="auto" w:fill="FFFFFF"/>
              <w:tabs>
                <w:tab w:val="left" w:leader="dot" w:pos="4939"/>
              </w:tabs>
              <w:ind w:left="706" w:hanging="576"/>
              <w:rPr>
                <w:lang w:val="en-AU"/>
              </w:rPr>
            </w:pPr>
            <w:r w:rsidRPr="00763A89">
              <w:rPr>
                <w:szCs w:val="18"/>
                <w:lang w:val="en-AU"/>
              </w:rPr>
              <w:t>09. Motor vehicles</w:t>
            </w:r>
            <w:r w:rsidRPr="00763A89">
              <w:rPr>
                <w:rFonts w:eastAsia="Times New Roman"/>
                <w:szCs w:val="18"/>
                <w:lang w:val="en-AU"/>
              </w:rPr>
              <w:t>—Hire, maintenance and running expenses</w:t>
            </w:r>
            <w:r w:rsidR="001C3472" w:rsidRPr="00763A89">
              <w:rPr>
                <w:szCs w:val="18"/>
                <w:lang w:val="en-AU"/>
              </w:rPr>
              <w:tab/>
            </w:r>
          </w:p>
        </w:tc>
        <w:tc>
          <w:tcPr>
            <w:tcW w:w="1311" w:type="dxa"/>
            <w:tcBorders>
              <w:top w:val="nil"/>
              <w:left w:val="nil"/>
              <w:bottom w:val="nil"/>
              <w:right w:val="nil"/>
            </w:tcBorders>
            <w:shd w:val="clear" w:color="auto" w:fill="FFFFFF"/>
            <w:vAlign w:val="bottom"/>
          </w:tcPr>
          <w:p w14:paraId="70C55F1A" w14:textId="77777777" w:rsidR="009A6071" w:rsidRPr="00763A89" w:rsidRDefault="00C9335E" w:rsidP="00313F7D">
            <w:pPr>
              <w:shd w:val="clear" w:color="auto" w:fill="FFFFFF"/>
              <w:ind w:right="144"/>
              <w:jc w:val="right"/>
              <w:rPr>
                <w:lang w:val="en-AU"/>
              </w:rPr>
            </w:pPr>
            <w:r w:rsidRPr="00763A89">
              <w:rPr>
                <w:szCs w:val="18"/>
                <w:lang w:val="en-AU"/>
              </w:rPr>
              <w:t>333,000</w:t>
            </w:r>
          </w:p>
        </w:tc>
        <w:tc>
          <w:tcPr>
            <w:tcW w:w="1356" w:type="dxa"/>
            <w:tcBorders>
              <w:top w:val="nil"/>
              <w:left w:val="nil"/>
              <w:bottom w:val="nil"/>
              <w:right w:val="nil"/>
            </w:tcBorders>
            <w:shd w:val="clear" w:color="auto" w:fill="FFFFFF"/>
            <w:vAlign w:val="bottom"/>
          </w:tcPr>
          <w:p w14:paraId="70C55F1B" w14:textId="77777777" w:rsidR="009A6071" w:rsidRPr="00763A89" w:rsidRDefault="00C9335E" w:rsidP="00313F7D">
            <w:pPr>
              <w:shd w:val="clear" w:color="auto" w:fill="FFFFFF"/>
              <w:ind w:right="144"/>
              <w:jc w:val="right"/>
              <w:rPr>
                <w:lang w:val="en-AU"/>
              </w:rPr>
            </w:pPr>
            <w:r w:rsidRPr="00763A89">
              <w:rPr>
                <w:szCs w:val="18"/>
                <w:lang w:val="en-AU"/>
              </w:rPr>
              <w:t>240,000</w:t>
            </w:r>
          </w:p>
        </w:tc>
        <w:tc>
          <w:tcPr>
            <w:tcW w:w="1296" w:type="dxa"/>
            <w:tcBorders>
              <w:top w:val="nil"/>
              <w:left w:val="nil"/>
              <w:bottom w:val="nil"/>
              <w:right w:val="nil"/>
            </w:tcBorders>
            <w:shd w:val="clear" w:color="auto" w:fill="FFFFFF"/>
            <w:vAlign w:val="bottom"/>
          </w:tcPr>
          <w:p w14:paraId="70C55F1C" w14:textId="77777777" w:rsidR="009A6071" w:rsidRPr="00763A89" w:rsidRDefault="00C9335E" w:rsidP="00313F7D">
            <w:pPr>
              <w:shd w:val="clear" w:color="auto" w:fill="FFFFFF"/>
              <w:ind w:right="144"/>
              <w:jc w:val="right"/>
              <w:rPr>
                <w:lang w:val="en-AU"/>
              </w:rPr>
            </w:pPr>
            <w:r w:rsidRPr="00763A89">
              <w:rPr>
                <w:szCs w:val="18"/>
                <w:lang w:val="en-AU"/>
              </w:rPr>
              <w:t>224,868</w:t>
            </w:r>
          </w:p>
        </w:tc>
      </w:tr>
      <w:tr w:rsidR="009A6071" w:rsidRPr="00763A89" w14:paraId="70C55F22" w14:textId="77777777" w:rsidTr="00313F7D">
        <w:trPr>
          <w:trHeight w:val="20"/>
          <w:jc w:val="center"/>
        </w:trPr>
        <w:tc>
          <w:tcPr>
            <w:tcW w:w="5146" w:type="dxa"/>
            <w:tcBorders>
              <w:left w:val="nil"/>
              <w:bottom w:val="nil"/>
              <w:right w:val="nil"/>
            </w:tcBorders>
            <w:shd w:val="clear" w:color="auto" w:fill="FFFFFF"/>
          </w:tcPr>
          <w:p w14:paraId="70C55F1E" w14:textId="77777777" w:rsidR="009A6071" w:rsidRPr="00763A89" w:rsidRDefault="00C9335E" w:rsidP="006641F6">
            <w:pPr>
              <w:shd w:val="clear" w:color="auto" w:fill="FFFFFF"/>
              <w:tabs>
                <w:tab w:val="left" w:leader="dot" w:pos="4939"/>
              </w:tabs>
              <w:ind w:left="706" w:hanging="576"/>
              <w:rPr>
                <w:lang w:val="en-AU"/>
              </w:rPr>
            </w:pPr>
            <w:r w:rsidRPr="00763A89">
              <w:rPr>
                <w:szCs w:val="18"/>
                <w:lang w:val="en-AU"/>
              </w:rPr>
              <w:t>10. Repairs and maintenance to specialised equipment</w:t>
            </w:r>
            <w:r w:rsidR="00313F7D" w:rsidRPr="00763A89">
              <w:rPr>
                <w:szCs w:val="18"/>
                <w:lang w:val="en-AU"/>
              </w:rPr>
              <w:tab/>
            </w:r>
          </w:p>
        </w:tc>
        <w:tc>
          <w:tcPr>
            <w:tcW w:w="1311" w:type="dxa"/>
            <w:tcBorders>
              <w:top w:val="nil"/>
              <w:left w:val="nil"/>
              <w:bottom w:val="nil"/>
              <w:right w:val="nil"/>
            </w:tcBorders>
            <w:shd w:val="clear" w:color="auto" w:fill="FFFFFF"/>
            <w:vAlign w:val="bottom"/>
          </w:tcPr>
          <w:p w14:paraId="70C55F1F" w14:textId="77777777" w:rsidR="009A6071" w:rsidRPr="00763A89" w:rsidRDefault="00C9335E" w:rsidP="00313F7D">
            <w:pPr>
              <w:shd w:val="clear" w:color="auto" w:fill="FFFFFF"/>
              <w:ind w:right="144"/>
              <w:jc w:val="right"/>
              <w:rPr>
                <w:lang w:val="en-AU"/>
              </w:rPr>
            </w:pPr>
            <w:r w:rsidRPr="00763A89">
              <w:rPr>
                <w:szCs w:val="18"/>
                <w:lang w:val="en-AU"/>
              </w:rPr>
              <w:t>922,000</w:t>
            </w:r>
          </w:p>
        </w:tc>
        <w:tc>
          <w:tcPr>
            <w:tcW w:w="1356" w:type="dxa"/>
            <w:tcBorders>
              <w:top w:val="nil"/>
              <w:left w:val="nil"/>
              <w:bottom w:val="nil"/>
              <w:right w:val="nil"/>
            </w:tcBorders>
            <w:shd w:val="clear" w:color="auto" w:fill="FFFFFF"/>
            <w:vAlign w:val="bottom"/>
          </w:tcPr>
          <w:p w14:paraId="70C55F20" w14:textId="77777777" w:rsidR="009A6071" w:rsidRPr="00763A89" w:rsidRDefault="00C9335E" w:rsidP="00313F7D">
            <w:pPr>
              <w:shd w:val="clear" w:color="auto" w:fill="FFFFFF"/>
              <w:ind w:right="144"/>
              <w:jc w:val="right"/>
              <w:rPr>
                <w:lang w:val="en-AU"/>
              </w:rPr>
            </w:pPr>
            <w:r w:rsidRPr="00763A89">
              <w:rPr>
                <w:szCs w:val="18"/>
                <w:lang w:val="en-AU"/>
              </w:rPr>
              <w:t>912,000</w:t>
            </w:r>
          </w:p>
        </w:tc>
        <w:tc>
          <w:tcPr>
            <w:tcW w:w="1296" w:type="dxa"/>
            <w:tcBorders>
              <w:top w:val="nil"/>
              <w:left w:val="nil"/>
              <w:bottom w:val="nil"/>
              <w:right w:val="nil"/>
            </w:tcBorders>
            <w:shd w:val="clear" w:color="auto" w:fill="FFFFFF"/>
            <w:vAlign w:val="bottom"/>
          </w:tcPr>
          <w:p w14:paraId="70C55F21" w14:textId="77777777" w:rsidR="009A6071" w:rsidRPr="00763A89" w:rsidRDefault="00C9335E" w:rsidP="00313F7D">
            <w:pPr>
              <w:shd w:val="clear" w:color="auto" w:fill="FFFFFF"/>
              <w:ind w:right="144"/>
              <w:jc w:val="right"/>
              <w:rPr>
                <w:lang w:val="en-AU"/>
              </w:rPr>
            </w:pPr>
            <w:r w:rsidRPr="00763A89">
              <w:rPr>
                <w:szCs w:val="18"/>
                <w:lang w:val="en-AU"/>
              </w:rPr>
              <w:t>911,060</w:t>
            </w:r>
          </w:p>
        </w:tc>
      </w:tr>
      <w:tr w:rsidR="009A6071" w:rsidRPr="00763A89" w14:paraId="70C55F27" w14:textId="77777777" w:rsidTr="00313F7D">
        <w:trPr>
          <w:trHeight w:val="20"/>
          <w:jc w:val="center"/>
        </w:trPr>
        <w:tc>
          <w:tcPr>
            <w:tcW w:w="5146" w:type="dxa"/>
            <w:tcBorders>
              <w:top w:val="nil"/>
              <w:left w:val="nil"/>
              <w:right w:val="nil"/>
            </w:tcBorders>
            <w:shd w:val="clear" w:color="auto" w:fill="FFFFFF"/>
          </w:tcPr>
          <w:p w14:paraId="70C55F23" w14:textId="77777777" w:rsidR="009A6071" w:rsidRPr="00763A89" w:rsidRDefault="00C9335E" w:rsidP="006641F6">
            <w:pPr>
              <w:shd w:val="clear" w:color="auto" w:fill="FFFFFF"/>
              <w:tabs>
                <w:tab w:val="left" w:leader="dot" w:pos="4939"/>
              </w:tabs>
              <w:ind w:left="706" w:hanging="576"/>
              <w:rPr>
                <w:lang w:val="en-AU"/>
              </w:rPr>
            </w:pPr>
            <w:r w:rsidRPr="00763A89">
              <w:rPr>
                <w:szCs w:val="18"/>
                <w:lang w:val="en-AU"/>
              </w:rPr>
              <w:t xml:space="preserve">11. Payments under the </w:t>
            </w:r>
            <w:r w:rsidRPr="00763A89">
              <w:rPr>
                <w:i/>
                <w:iCs/>
                <w:szCs w:val="18"/>
                <w:lang w:val="en-AU"/>
              </w:rPr>
              <w:t xml:space="preserve">Compensation </w:t>
            </w:r>
            <w:r w:rsidR="00B3282D" w:rsidRPr="00763A89">
              <w:rPr>
                <w:iCs/>
                <w:szCs w:val="18"/>
                <w:lang w:val="en-AU"/>
              </w:rPr>
              <w:t>(</w:t>
            </w:r>
            <w:r w:rsidRPr="00763A89">
              <w:rPr>
                <w:i/>
                <w:iCs/>
                <w:szCs w:val="18"/>
                <w:lang w:val="en-AU"/>
              </w:rPr>
              <w:t>Commonwealth Government Employees</w:t>
            </w:r>
            <w:r w:rsidR="00B3282D" w:rsidRPr="00763A89">
              <w:rPr>
                <w:iCs/>
                <w:szCs w:val="18"/>
                <w:lang w:val="en-AU"/>
              </w:rPr>
              <w:t>)</w:t>
            </w:r>
            <w:r w:rsidRPr="00763A89">
              <w:rPr>
                <w:i/>
                <w:iCs/>
                <w:szCs w:val="18"/>
                <w:lang w:val="en-AU"/>
              </w:rPr>
              <w:t xml:space="preserve"> Act </w:t>
            </w:r>
            <w:r w:rsidRPr="00763A89">
              <w:rPr>
                <w:szCs w:val="18"/>
                <w:lang w:val="en-AU"/>
              </w:rPr>
              <w:t>1971</w:t>
            </w:r>
            <w:r w:rsidR="00313F7D" w:rsidRPr="00763A89">
              <w:rPr>
                <w:szCs w:val="18"/>
                <w:lang w:val="en-AU"/>
              </w:rPr>
              <w:tab/>
            </w:r>
          </w:p>
        </w:tc>
        <w:tc>
          <w:tcPr>
            <w:tcW w:w="1311" w:type="dxa"/>
            <w:tcBorders>
              <w:top w:val="nil"/>
              <w:left w:val="nil"/>
              <w:bottom w:val="nil"/>
              <w:right w:val="nil"/>
            </w:tcBorders>
            <w:shd w:val="clear" w:color="auto" w:fill="FFFFFF"/>
            <w:vAlign w:val="bottom"/>
          </w:tcPr>
          <w:p w14:paraId="70C55F24" w14:textId="77777777" w:rsidR="009A6071" w:rsidRPr="00763A89" w:rsidRDefault="00C9335E" w:rsidP="00313F7D">
            <w:pPr>
              <w:shd w:val="clear" w:color="auto" w:fill="FFFFFF"/>
              <w:ind w:right="144"/>
              <w:jc w:val="right"/>
              <w:rPr>
                <w:lang w:val="en-AU"/>
              </w:rPr>
            </w:pPr>
            <w:r w:rsidRPr="00763A89">
              <w:rPr>
                <w:szCs w:val="18"/>
                <w:lang w:val="en-AU"/>
              </w:rPr>
              <w:t>1,004,000</w:t>
            </w:r>
          </w:p>
        </w:tc>
        <w:tc>
          <w:tcPr>
            <w:tcW w:w="1356" w:type="dxa"/>
            <w:tcBorders>
              <w:top w:val="nil"/>
              <w:left w:val="nil"/>
              <w:bottom w:val="nil"/>
              <w:right w:val="nil"/>
            </w:tcBorders>
            <w:shd w:val="clear" w:color="auto" w:fill="FFFFFF"/>
            <w:vAlign w:val="bottom"/>
          </w:tcPr>
          <w:p w14:paraId="70C55F25" w14:textId="77777777" w:rsidR="009A6071" w:rsidRPr="00763A89" w:rsidRDefault="00C9335E" w:rsidP="00313F7D">
            <w:pPr>
              <w:shd w:val="clear" w:color="auto" w:fill="FFFFFF"/>
              <w:ind w:right="144"/>
              <w:jc w:val="right"/>
              <w:rPr>
                <w:lang w:val="en-AU"/>
              </w:rPr>
            </w:pPr>
            <w:r w:rsidRPr="00763A89">
              <w:rPr>
                <w:szCs w:val="18"/>
                <w:lang w:val="en-AU"/>
              </w:rPr>
              <w:t>1,090,000</w:t>
            </w:r>
          </w:p>
        </w:tc>
        <w:tc>
          <w:tcPr>
            <w:tcW w:w="1296" w:type="dxa"/>
            <w:tcBorders>
              <w:top w:val="nil"/>
              <w:left w:val="nil"/>
              <w:bottom w:val="nil"/>
              <w:right w:val="nil"/>
            </w:tcBorders>
            <w:shd w:val="clear" w:color="auto" w:fill="FFFFFF"/>
            <w:vAlign w:val="bottom"/>
          </w:tcPr>
          <w:p w14:paraId="70C55F26" w14:textId="77777777" w:rsidR="009A6071" w:rsidRPr="00763A89" w:rsidRDefault="00C9335E" w:rsidP="00313F7D">
            <w:pPr>
              <w:shd w:val="clear" w:color="auto" w:fill="FFFFFF"/>
              <w:ind w:right="144"/>
              <w:jc w:val="right"/>
              <w:rPr>
                <w:lang w:val="en-AU"/>
              </w:rPr>
            </w:pPr>
            <w:r w:rsidRPr="00763A89">
              <w:rPr>
                <w:szCs w:val="18"/>
                <w:lang w:val="en-AU"/>
              </w:rPr>
              <w:t>948,014</w:t>
            </w:r>
          </w:p>
        </w:tc>
      </w:tr>
      <w:tr w:rsidR="009A6071" w:rsidRPr="00763A89" w14:paraId="70C55F2C" w14:textId="77777777" w:rsidTr="00313F7D">
        <w:trPr>
          <w:trHeight w:val="20"/>
          <w:jc w:val="center"/>
        </w:trPr>
        <w:tc>
          <w:tcPr>
            <w:tcW w:w="5146" w:type="dxa"/>
            <w:tcBorders>
              <w:left w:val="nil"/>
              <w:right w:val="nil"/>
            </w:tcBorders>
            <w:shd w:val="clear" w:color="auto" w:fill="FFFFFF"/>
          </w:tcPr>
          <w:p w14:paraId="70C55F28" w14:textId="77777777" w:rsidR="009A6071" w:rsidRPr="00763A89" w:rsidRDefault="00C9335E" w:rsidP="006641F6">
            <w:pPr>
              <w:shd w:val="clear" w:color="auto" w:fill="FFFFFF"/>
              <w:tabs>
                <w:tab w:val="left" w:leader="dot" w:pos="4939"/>
              </w:tabs>
              <w:ind w:left="706" w:hanging="576"/>
              <w:rPr>
                <w:lang w:val="en-AU"/>
              </w:rPr>
            </w:pPr>
            <w:r w:rsidRPr="00763A89">
              <w:rPr>
                <w:szCs w:val="18"/>
                <w:lang w:val="en-AU"/>
              </w:rPr>
              <w:t>12. Incidental and other expenditure</w:t>
            </w:r>
            <w:r w:rsidR="00313F7D" w:rsidRPr="00763A89">
              <w:rPr>
                <w:szCs w:val="18"/>
                <w:lang w:val="en-AU"/>
              </w:rPr>
              <w:tab/>
            </w:r>
          </w:p>
        </w:tc>
        <w:tc>
          <w:tcPr>
            <w:tcW w:w="1311" w:type="dxa"/>
            <w:tcBorders>
              <w:top w:val="nil"/>
              <w:left w:val="nil"/>
              <w:bottom w:val="single" w:sz="6" w:space="0" w:color="auto"/>
              <w:right w:val="nil"/>
            </w:tcBorders>
            <w:shd w:val="clear" w:color="auto" w:fill="FFFFFF"/>
            <w:vAlign w:val="bottom"/>
          </w:tcPr>
          <w:p w14:paraId="70C55F29" w14:textId="77777777" w:rsidR="009A6071" w:rsidRPr="00763A89" w:rsidRDefault="00C9335E" w:rsidP="00313F7D">
            <w:pPr>
              <w:shd w:val="clear" w:color="auto" w:fill="FFFFFF"/>
              <w:ind w:right="144"/>
              <w:jc w:val="right"/>
              <w:rPr>
                <w:lang w:val="en-AU"/>
              </w:rPr>
            </w:pPr>
            <w:r w:rsidRPr="00763A89">
              <w:rPr>
                <w:szCs w:val="18"/>
                <w:lang w:val="en-AU"/>
              </w:rPr>
              <w:t>1,163,000</w:t>
            </w:r>
          </w:p>
        </w:tc>
        <w:tc>
          <w:tcPr>
            <w:tcW w:w="1356" w:type="dxa"/>
            <w:tcBorders>
              <w:top w:val="nil"/>
              <w:left w:val="nil"/>
              <w:bottom w:val="single" w:sz="6" w:space="0" w:color="auto"/>
              <w:right w:val="nil"/>
            </w:tcBorders>
            <w:shd w:val="clear" w:color="auto" w:fill="FFFFFF"/>
            <w:vAlign w:val="bottom"/>
          </w:tcPr>
          <w:p w14:paraId="70C55F2A" w14:textId="77777777" w:rsidR="009A6071" w:rsidRPr="00763A89" w:rsidRDefault="00C9335E" w:rsidP="00313F7D">
            <w:pPr>
              <w:shd w:val="clear" w:color="auto" w:fill="FFFFFF"/>
              <w:ind w:right="144"/>
              <w:jc w:val="right"/>
              <w:rPr>
                <w:lang w:val="en-AU"/>
              </w:rPr>
            </w:pPr>
            <w:r w:rsidRPr="00763A89">
              <w:rPr>
                <w:szCs w:val="18"/>
                <w:lang w:val="en-AU"/>
              </w:rPr>
              <w:t>970,000</w:t>
            </w:r>
          </w:p>
        </w:tc>
        <w:tc>
          <w:tcPr>
            <w:tcW w:w="1296" w:type="dxa"/>
            <w:tcBorders>
              <w:top w:val="nil"/>
              <w:left w:val="nil"/>
              <w:bottom w:val="single" w:sz="6" w:space="0" w:color="auto"/>
              <w:right w:val="nil"/>
            </w:tcBorders>
            <w:shd w:val="clear" w:color="auto" w:fill="FFFFFF"/>
            <w:vAlign w:val="bottom"/>
          </w:tcPr>
          <w:p w14:paraId="70C55F2B" w14:textId="77777777" w:rsidR="009A6071" w:rsidRPr="00763A89" w:rsidRDefault="00C9335E" w:rsidP="00313F7D">
            <w:pPr>
              <w:shd w:val="clear" w:color="auto" w:fill="FFFFFF"/>
              <w:ind w:right="144"/>
              <w:jc w:val="right"/>
              <w:rPr>
                <w:lang w:val="en-AU"/>
              </w:rPr>
            </w:pPr>
            <w:r w:rsidRPr="00763A89">
              <w:rPr>
                <w:szCs w:val="18"/>
                <w:lang w:val="en-AU"/>
              </w:rPr>
              <w:t>969,193</w:t>
            </w:r>
          </w:p>
        </w:tc>
      </w:tr>
      <w:tr w:rsidR="009A6071" w:rsidRPr="00763A89" w14:paraId="70C55F31" w14:textId="77777777" w:rsidTr="00313F7D">
        <w:trPr>
          <w:trHeight w:val="20"/>
          <w:jc w:val="center"/>
        </w:trPr>
        <w:tc>
          <w:tcPr>
            <w:tcW w:w="5146" w:type="dxa"/>
            <w:tcBorders>
              <w:left w:val="nil"/>
              <w:right w:val="nil"/>
            </w:tcBorders>
            <w:shd w:val="clear" w:color="auto" w:fill="FFFFFF"/>
          </w:tcPr>
          <w:p w14:paraId="70C55F2D" w14:textId="77777777" w:rsidR="009A6071" w:rsidRPr="00763A89" w:rsidRDefault="009A6071" w:rsidP="000D5828">
            <w:pPr>
              <w:shd w:val="clear" w:color="auto" w:fill="FFFFFF"/>
              <w:tabs>
                <w:tab w:val="left" w:leader="dot" w:pos="4939"/>
              </w:tabs>
              <w:jc w:val="both"/>
              <w:rPr>
                <w:lang w:val="en-AU"/>
              </w:rPr>
            </w:pPr>
          </w:p>
        </w:tc>
        <w:tc>
          <w:tcPr>
            <w:tcW w:w="1311" w:type="dxa"/>
            <w:tcBorders>
              <w:top w:val="single" w:sz="6" w:space="0" w:color="auto"/>
              <w:left w:val="nil"/>
              <w:bottom w:val="single" w:sz="6" w:space="0" w:color="auto"/>
              <w:right w:val="nil"/>
            </w:tcBorders>
            <w:shd w:val="clear" w:color="auto" w:fill="FFFFFF"/>
            <w:vAlign w:val="bottom"/>
          </w:tcPr>
          <w:p w14:paraId="70C55F2E" w14:textId="77777777" w:rsidR="009A6071" w:rsidRPr="00763A89" w:rsidRDefault="00C9335E" w:rsidP="00313F7D">
            <w:pPr>
              <w:shd w:val="clear" w:color="auto" w:fill="FFFFFF"/>
              <w:ind w:right="144"/>
              <w:jc w:val="right"/>
              <w:rPr>
                <w:lang w:val="en-AU"/>
              </w:rPr>
            </w:pPr>
            <w:r w:rsidRPr="00763A89">
              <w:rPr>
                <w:szCs w:val="18"/>
                <w:lang w:val="en-AU"/>
              </w:rPr>
              <w:t>41,909,000</w:t>
            </w:r>
          </w:p>
        </w:tc>
        <w:tc>
          <w:tcPr>
            <w:tcW w:w="1356" w:type="dxa"/>
            <w:tcBorders>
              <w:top w:val="single" w:sz="6" w:space="0" w:color="auto"/>
              <w:left w:val="nil"/>
              <w:bottom w:val="single" w:sz="6" w:space="0" w:color="auto"/>
              <w:right w:val="nil"/>
            </w:tcBorders>
            <w:shd w:val="clear" w:color="auto" w:fill="FFFFFF"/>
            <w:vAlign w:val="bottom"/>
          </w:tcPr>
          <w:p w14:paraId="70C55F2F" w14:textId="77777777" w:rsidR="009A6071" w:rsidRPr="00763A89" w:rsidRDefault="00C9335E" w:rsidP="00313F7D">
            <w:pPr>
              <w:shd w:val="clear" w:color="auto" w:fill="FFFFFF"/>
              <w:ind w:right="144"/>
              <w:jc w:val="right"/>
              <w:rPr>
                <w:lang w:val="en-AU"/>
              </w:rPr>
            </w:pPr>
            <w:r w:rsidRPr="00763A89">
              <w:rPr>
                <w:szCs w:val="18"/>
                <w:lang w:val="en-AU"/>
              </w:rPr>
              <w:t>38,299,000</w:t>
            </w:r>
          </w:p>
        </w:tc>
        <w:tc>
          <w:tcPr>
            <w:tcW w:w="1296" w:type="dxa"/>
            <w:tcBorders>
              <w:top w:val="single" w:sz="6" w:space="0" w:color="auto"/>
              <w:left w:val="nil"/>
              <w:bottom w:val="single" w:sz="6" w:space="0" w:color="auto"/>
              <w:right w:val="nil"/>
            </w:tcBorders>
            <w:shd w:val="clear" w:color="auto" w:fill="FFFFFF"/>
            <w:vAlign w:val="bottom"/>
          </w:tcPr>
          <w:p w14:paraId="70C55F30" w14:textId="77777777" w:rsidR="009A6071" w:rsidRPr="00763A89" w:rsidRDefault="00C9335E" w:rsidP="00313F7D">
            <w:pPr>
              <w:shd w:val="clear" w:color="auto" w:fill="FFFFFF"/>
              <w:ind w:right="144"/>
              <w:jc w:val="right"/>
              <w:rPr>
                <w:lang w:val="en-AU"/>
              </w:rPr>
            </w:pPr>
            <w:r w:rsidRPr="00763A89">
              <w:rPr>
                <w:szCs w:val="18"/>
                <w:lang w:val="en-AU"/>
              </w:rPr>
              <w:t>38,037,423</w:t>
            </w:r>
          </w:p>
        </w:tc>
      </w:tr>
      <w:tr w:rsidR="009A6071" w:rsidRPr="00763A89" w14:paraId="70C55F36" w14:textId="77777777" w:rsidTr="00313F7D">
        <w:trPr>
          <w:trHeight w:val="20"/>
          <w:jc w:val="center"/>
        </w:trPr>
        <w:tc>
          <w:tcPr>
            <w:tcW w:w="5146" w:type="dxa"/>
            <w:tcBorders>
              <w:left w:val="nil"/>
              <w:bottom w:val="nil"/>
              <w:right w:val="nil"/>
            </w:tcBorders>
            <w:shd w:val="clear" w:color="auto" w:fill="FFFFFF"/>
          </w:tcPr>
          <w:p w14:paraId="70C55F32" w14:textId="77777777" w:rsidR="009A6071" w:rsidRPr="00763A89" w:rsidRDefault="002A5BE8" w:rsidP="00313F7D">
            <w:pPr>
              <w:shd w:val="clear" w:color="auto" w:fill="FFFFFF"/>
              <w:tabs>
                <w:tab w:val="left" w:leader="dot" w:pos="4939"/>
              </w:tabs>
              <w:spacing w:before="60"/>
              <w:ind w:right="144"/>
              <w:jc w:val="right"/>
              <w:rPr>
                <w:lang w:val="en-AU"/>
              </w:rPr>
            </w:pPr>
            <w:r w:rsidRPr="00763A89">
              <w:rPr>
                <w:i/>
                <w:iCs/>
                <w:szCs w:val="18"/>
                <w:lang w:val="en-AU"/>
              </w:rPr>
              <w:t>Total: Division</w:t>
            </w:r>
            <w:r w:rsidR="00C9335E" w:rsidRPr="00763A89">
              <w:rPr>
                <w:i/>
                <w:iCs/>
                <w:szCs w:val="18"/>
                <w:lang w:val="en-AU"/>
              </w:rPr>
              <w:t xml:space="preserve"> </w:t>
            </w:r>
            <w:r w:rsidR="00C9335E" w:rsidRPr="00763A89">
              <w:rPr>
                <w:szCs w:val="18"/>
                <w:lang w:val="en-AU"/>
              </w:rPr>
              <w:t>691</w:t>
            </w:r>
          </w:p>
        </w:tc>
        <w:tc>
          <w:tcPr>
            <w:tcW w:w="1311" w:type="dxa"/>
            <w:tcBorders>
              <w:top w:val="single" w:sz="6" w:space="0" w:color="auto"/>
              <w:left w:val="nil"/>
              <w:bottom w:val="single" w:sz="6" w:space="0" w:color="auto"/>
              <w:right w:val="nil"/>
            </w:tcBorders>
            <w:shd w:val="clear" w:color="auto" w:fill="FFFFFF"/>
            <w:vAlign w:val="bottom"/>
          </w:tcPr>
          <w:p w14:paraId="70C55F33" w14:textId="77777777" w:rsidR="009A6071" w:rsidRPr="00763A89" w:rsidRDefault="00C9335E" w:rsidP="00313F7D">
            <w:pPr>
              <w:shd w:val="clear" w:color="auto" w:fill="FFFFFF"/>
              <w:ind w:right="144"/>
              <w:jc w:val="right"/>
              <w:rPr>
                <w:lang w:val="en-AU"/>
              </w:rPr>
            </w:pPr>
            <w:r w:rsidRPr="00763A89">
              <w:rPr>
                <w:b/>
                <w:bCs/>
                <w:szCs w:val="18"/>
                <w:lang w:val="en-AU"/>
              </w:rPr>
              <w:t>181,906,000</w:t>
            </w:r>
          </w:p>
        </w:tc>
        <w:tc>
          <w:tcPr>
            <w:tcW w:w="1356" w:type="dxa"/>
            <w:tcBorders>
              <w:top w:val="single" w:sz="6" w:space="0" w:color="auto"/>
              <w:left w:val="nil"/>
              <w:bottom w:val="single" w:sz="6" w:space="0" w:color="auto"/>
              <w:right w:val="nil"/>
            </w:tcBorders>
            <w:shd w:val="clear" w:color="auto" w:fill="FFFFFF"/>
            <w:vAlign w:val="bottom"/>
          </w:tcPr>
          <w:p w14:paraId="70C55F34" w14:textId="77777777" w:rsidR="009A6071" w:rsidRPr="00763A89" w:rsidRDefault="00C9335E" w:rsidP="00313F7D">
            <w:pPr>
              <w:shd w:val="clear" w:color="auto" w:fill="FFFFFF"/>
              <w:ind w:right="144"/>
              <w:jc w:val="right"/>
              <w:rPr>
                <w:lang w:val="en-AU"/>
              </w:rPr>
            </w:pPr>
            <w:r w:rsidRPr="00763A89">
              <w:rPr>
                <w:b/>
                <w:bCs/>
                <w:szCs w:val="18"/>
                <w:lang w:val="en-AU"/>
              </w:rPr>
              <w:t>175,541,000</w:t>
            </w:r>
          </w:p>
        </w:tc>
        <w:tc>
          <w:tcPr>
            <w:tcW w:w="1296" w:type="dxa"/>
            <w:tcBorders>
              <w:top w:val="single" w:sz="6" w:space="0" w:color="auto"/>
              <w:left w:val="nil"/>
              <w:bottom w:val="single" w:sz="6" w:space="0" w:color="auto"/>
              <w:right w:val="nil"/>
            </w:tcBorders>
            <w:shd w:val="clear" w:color="auto" w:fill="FFFFFF"/>
            <w:vAlign w:val="bottom"/>
          </w:tcPr>
          <w:p w14:paraId="70C55F35" w14:textId="77777777" w:rsidR="009A6071" w:rsidRPr="00763A89" w:rsidRDefault="00C9335E" w:rsidP="00313F7D">
            <w:pPr>
              <w:shd w:val="clear" w:color="auto" w:fill="FFFFFF"/>
              <w:ind w:right="144"/>
              <w:jc w:val="right"/>
              <w:rPr>
                <w:lang w:val="en-AU"/>
              </w:rPr>
            </w:pPr>
            <w:r w:rsidRPr="00763A89">
              <w:rPr>
                <w:b/>
                <w:bCs/>
                <w:szCs w:val="18"/>
                <w:lang w:val="en-AU"/>
              </w:rPr>
              <w:t>173,773,722</w:t>
            </w:r>
          </w:p>
        </w:tc>
      </w:tr>
      <w:tr w:rsidR="009A6071" w:rsidRPr="00763A89" w14:paraId="70C55F3B" w14:textId="77777777" w:rsidTr="00313F7D">
        <w:trPr>
          <w:trHeight w:val="20"/>
          <w:jc w:val="center"/>
        </w:trPr>
        <w:tc>
          <w:tcPr>
            <w:tcW w:w="5146" w:type="dxa"/>
            <w:tcBorders>
              <w:top w:val="nil"/>
              <w:left w:val="nil"/>
              <w:bottom w:val="nil"/>
              <w:right w:val="nil"/>
            </w:tcBorders>
            <w:shd w:val="clear" w:color="auto" w:fill="FFFFFF"/>
          </w:tcPr>
          <w:p w14:paraId="70C55F37" w14:textId="77777777" w:rsidR="009A6071" w:rsidRPr="00763A89" w:rsidRDefault="0086158B" w:rsidP="00313F7D">
            <w:pPr>
              <w:shd w:val="clear" w:color="auto" w:fill="FFFFFF"/>
              <w:tabs>
                <w:tab w:val="left" w:leader="dot" w:pos="4939"/>
              </w:tabs>
              <w:spacing w:before="360"/>
              <w:jc w:val="both"/>
              <w:rPr>
                <w:lang w:val="en-AU"/>
              </w:rPr>
            </w:pPr>
            <w:r w:rsidRPr="00763A89">
              <w:rPr>
                <w:szCs w:val="18"/>
                <w:lang w:val="en-AU"/>
              </w:rPr>
              <w:t xml:space="preserve">Division </w:t>
            </w:r>
            <w:r w:rsidR="00C9335E" w:rsidRPr="00763A89">
              <w:rPr>
                <w:szCs w:val="18"/>
                <w:lang w:val="en-AU"/>
              </w:rPr>
              <w:t>692.</w:t>
            </w:r>
            <w:r w:rsidR="00C9335E" w:rsidRPr="00763A89">
              <w:rPr>
                <w:rFonts w:eastAsia="Times New Roman"/>
                <w:szCs w:val="18"/>
                <w:lang w:val="en-AU"/>
              </w:rPr>
              <w:t>—OTHER REPATRIATION BENEFITS</w:t>
            </w:r>
          </w:p>
        </w:tc>
        <w:tc>
          <w:tcPr>
            <w:tcW w:w="1311" w:type="dxa"/>
            <w:tcBorders>
              <w:top w:val="single" w:sz="6" w:space="0" w:color="auto"/>
              <w:left w:val="nil"/>
              <w:bottom w:val="nil"/>
              <w:right w:val="nil"/>
            </w:tcBorders>
            <w:shd w:val="clear" w:color="auto" w:fill="FFFFFF"/>
            <w:vAlign w:val="bottom"/>
          </w:tcPr>
          <w:p w14:paraId="70C55F38" w14:textId="77777777" w:rsidR="009A6071" w:rsidRPr="00763A89" w:rsidRDefault="009A6071" w:rsidP="00313F7D">
            <w:pPr>
              <w:shd w:val="clear" w:color="auto" w:fill="FFFFFF"/>
              <w:ind w:right="144"/>
              <w:jc w:val="right"/>
              <w:rPr>
                <w:lang w:val="en-AU"/>
              </w:rPr>
            </w:pPr>
          </w:p>
        </w:tc>
        <w:tc>
          <w:tcPr>
            <w:tcW w:w="1356" w:type="dxa"/>
            <w:tcBorders>
              <w:top w:val="single" w:sz="6" w:space="0" w:color="auto"/>
              <w:left w:val="nil"/>
              <w:bottom w:val="nil"/>
              <w:right w:val="nil"/>
            </w:tcBorders>
            <w:shd w:val="clear" w:color="auto" w:fill="FFFFFF"/>
            <w:vAlign w:val="bottom"/>
          </w:tcPr>
          <w:p w14:paraId="70C55F39" w14:textId="77777777" w:rsidR="009A6071" w:rsidRPr="00763A89" w:rsidRDefault="009A6071" w:rsidP="00313F7D">
            <w:pPr>
              <w:shd w:val="clear" w:color="auto" w:fill="FFFFFF"/>
              <w:ind w:right="144"/>
              <w:jc w:val="right"/>
              <w:rPr>
                <w:lang w:val="en-AU"/>
              </w:rPr>
            </w:pPr>
          </w:p>
        </w:tc>
        <w:tc>
          <w:tcPr>
            <w:tcW w:w="1296" w:type="dxa"/>
            <w:tcBorders>
              <w:top w:val="single" w:sz="6" w:space="0" w:color="auto"/>
              <w:left w:val="nil"/>
              <w:bottom w:val="nil"/>
              <w:right w:val="nil"/>
            </w:tcBorders>
            <w:shd w:val="clear" w:color="auto" w:fill="FFFFFF"/>
            <w:vAlign w:val="bottom"/>
          </w:tcPr>
          <w:p w14:paraId="70C55F3A" w14:textId="77777777" w:rsidR="009A6071" w:rsidRPr="00763A89" w:rsidRDefault="009A6071" w:rsidP="00313F7D">
            <w:pPr>
              <w:shd w:val="clear" w:color="auto" w:fill="FFFFFF"/>
              <w:ind w:right="144"/>
              <w:jc w:val="right"/>
              <w:rPr>
                <w:lang w:val="en-AU"/>
              </w:rPr>
            </w:pPr>
          </w:p>
        </w:tc>
      </w:tr>
      <w:tr w:rsidR="009A6071" w:rsidRPr="00763A89" w14:paraId="70C55F40" w14:textId="77777777" w:rsidTr="00313F7D">
        <w:trPr>
          <w:trHeight w:val="20"/>
          <w:jc w:val="center"/>
        </w:trPr>
        <w:tc>
          <w:tcPr>
            <w:tcW w:w="5146" w:type="dxa"/>
            <w:tcBorders>
              <w:top w:val="nil"/>
              <w:left w:val="nil"/>
              <w:right w:val="nil"/>
            </w:tcBorders>
            <w:shd w:val="clear" w:color="auto" w:fill="FFFFFF"/>
          </w:tcPr>
          <w:p w14:paraId="70C55F3C" w14:textId="77777777" w:rsidR="009A6071" w:rsidRPr="00763A89" w:rsidRDefault="00C9335E" w:rsidP="006641F6">
            <w:pPr>
              <w:shd w:val="clear" w:color="auto" w:fill="FFFFFF"/>
              <w:tabs>
                <w:tab w:val="left" w:leader="dot" w:pos="4939"/>
              </w:tabs>
              <w:ind w:left="706" w:hanging="576"/>
              <w:rPr>
                <w:lang w:val="en-AU"/>
              </w:rPr>
            </w:pPr>
            <w:r w:rsidRPr="00763A89">
              <w:rPr>
                <w:szCs w:val="18"/>
                <w:lang w:val="en-AU"/>
              </w:rPr>
              <w:t>01. Specialists, local medical officer and ancillary medical services</w:t>
            </w:r>
            <w:r w:rsidR="00313F7D" w:rsidRPr="00763A89">
              <w:rPr>
                <w:szCs w:val="18"/>
                <w:lang w:val="en-AU"/>
              </w:rPr>
              <w:tab/>
            </w:r>
          </w:p>
        </w:tc>
        <w:tc>
          <w:tcPr>
            <w:tcW w:w="1311" w:type="dxa"/>
            <w:tcBorders>
              <w:top w:val="nil"/>
              <w:left w:val="nil"/>
              <w:bottom w:val="nil"/>
              <w:right w:val="nil"/>
            </w:tcBorders>
            <w:shd w:val="clear" w:color="auto" w:fill="FFFFFF"/>
            <w:vAlign w:val="bottom"/>
          </w:tcPr>
          <w:p w14:paraId="70C55F3D" w14:textId="77777777" w:rsidR="009A6071" w:rsidRPr="00763A89" w:rsidRDefault="00C9335E" w:rsidP="00313F7D">
            <w:pPr>
              <w:shd w:val="clear" w:color="auto" w:fill="FFFFFF"/>
              <w:ind w:right="144"/>
              <w:jc w:val="right"/>
              <w:rPr>
                <w:lang w:val="en-AU"/>
              </w:rPr>
            </w:pPr>
            <w:r w:rsidRPr="00763A89">
              <w:rPr>
                <w:szCs w:val="18"/>
                <w:lang w:val="en-AU"/>
              </w:rPr>
              <w:t>87,839,000</w:t>
            </w:r>
          </w:p>
        </w:tc>
        <w:tc>
          <w:tcPr>
            <w:tcW w:w="1356" w:type="dxa"/>
            <w:tcBorders>
              <w:top w:val="nil"/>
              <w:left w:val="nil"/>
              <w:bottom w:val="nil"/>
              <w:right w:val="nil"/>
            </w:tcBorders>
            <w:shd w:val="clear" w:color="auto" w:fill="FFFFFF"/>
            <w:vAlign w:val="bottom"/>
          </w:tcPr>
          <w:p w14:paraId="70C55F3E" w14:textId="77777777" w:rsidR="009A6071" w:rsidRPr="00763A89" w:rsidRDefault="00C9335E" w:rsidP="00313F7D">
            <w:pPr>
              <w:shd w:val="clear" w:color="auto" w:fill="FFFFFF"/>
              <w:ind w:right="144"/>
              <w:jc w:val="right"/>
              <w:rPr>
                <w:lang w:val="en-AU"/>
              </w:rPr>
            </w:pPr>
            <w:r w:rsidRPr="00763A89">
              <w:rPr>
                <w:szCs w:val="18"/>
                <w:lang w:val="en-AU"/>
              </w:rPr>
              <w:t>85,651,000</w:t>
            </w:r>
          </w:p>
        </w:tc>
        <w:tc>
          <w:tcPr>
            <w:tcW w:w="1296" w:type="dxa"/>
            <w:tcBorders>
              <w:top w:val="nil"/>
              <w:left w:val="nil"/>
              <w:bottom w:val="nil"/>
              <w:right w:val="nil"/>
            </w:tcBorders>
            <w:shd w:val="clear" w:color="auto" w:fill="FFFFFF"/>
            <w:vAlign w:val="bottom"/>
          </w:tcPr>
          <w:p w14:paraId="70C55F3F" w14:textId="77777777" w:rsidR="009A6071" w:rsidRPr="00763A89" w:rsidRDefault="00C9335E" w:rsidP="00313F7D">
            <w:pPr>
              <w:shd w:val="clear" w:color="auto" w:fill="FFFFFF"/>
              <w:ind w:right="144"/>
              <w:jc w:val="right"/>
              <w:rPr>
                <w:lang w:val="en-AU"/>
              </w:rPr>
            </w:pPr>
            <w:r w:rsidRPr="00763A89">
              <w:rPr>
                <w:szCs w:val="18"/>
                <w:lang w:val="en-AU"/>
              </w:rPr>
              <w:t>85,606,022</w:t>
            </w:r>
          </w:p>
        </w:tc>
      </w:tr>
      <w:tr w:rsidR="009A6071" w:rsidRPr="00763A89" w14:paraId="70C55F45" w14:textId="77777777" w:rsidTr="00313F7D">
        <w:trPr>
          <w:trHeight w:val="20"/>
          <w:jc w:val="center"/>
        </w:trPr>
        <w:tc>
          <w:tcPr>
            <w:tcW w:w="5146" w:type="dxa"/>
            <w:tcBorders>
              <w:left w:val="nil"/>
              <w:right w:val="nil"/>
            </w:tcBorders>
            <w:shd w:val="clear" w:color="auto" w:fill="FFFFFF"/>
          </w:tcPr>
          <w:p w14:paraId="70C55F41" w14:textId="77777777" w:rsidR="009A6071" w:rsidRPr="00763A89" w:rsidRDefault="00C9335E" w:rsidP="006641F6">
            <w:pPr>
              <w:shd w:val="clear" w:color="auto" w:fill="FFFFFF"/>
              <w:tabs>
                <w:tab w:val="left" w:leader="dot" w:pos="4939"/>
              </w:tabs>
              <w:ind w:left="706" w:hanging="576"/>
              <w:rPr>
                <w:lang w:val="en-AU"/>
              </w:rPr>
            </w:pPr>
            <w:r w:rsidRPr="00763A89">
              <w:rPr>
                <w:lang w:val="en-AU"/>
              </w:rPr>
              <w:t xml:space="preserve">02. </w:t>
            </w:r>
            <w:r w:rsidRPr="00763A89">
              <w:rPr>
                <w:rFonts w:eastAsia="Times New Roman"/>
                <w:noProof/>
                <w:lang w:val="en-AU"/>
              </w:rPr>
              <w:t>Pharmaceutical services</w:t>
            </w:r>
            <w:r w:rsidR="00313F7D" w:rsidRPr="00763A89">
              <w:rPr>
                <w:rFonts w:eastAsia="Times New Roman"/>
                <w:noProof/>
                <w:lang w:val="en-AU"/>
              </w:rPr>
              <w:tab/>
            </w:r>
          </w:p>
        </w:tc>
        <w:tc>
          <w:tcPr>
            <w:tcW w:w="1311" w:type="dxa"/>
            <w:tcBorders>
              <w:top w:val="nil"/>
              <w:left w:val="nil"/>
              <w:bottom w:val="nil"/>
              <w:right w:val="nil"/>
            </w:tcBorders>
            <w:shd w:val="clear" w:color="auto" w:fill="FFFFFF"/>
            <w:vAlign w:val="bottom"/>
          </w:tcPr>
          <w:p w14:paraId="70C55F42" w14:textId="77777777" w:rsidR="009A6071" w:rsidRPr="00763A89" w:rsidRDefault="00C9335E" w:rsidP="00313F7D">
            <w:pPr>
              <w:shd w:val="clear" w:color="auto" w:fill="FFFFFF"/>
              <w:ind w:right="144"/>
              <w:jc w:val="right"/>
              <w:rPr>
                <w:lang w:val="en-AU"/>
              </w:rPr>
            </w:pPr>
            <w:r w:rsidRPr="00763A89">
              <w:rPr>
                <w:szCs w:val="18"/>
                <w:lang w:val="en-AU"/>
              </w:rPr>
              <w:t>59,558,000</w:t>
            </w:r>
          </w:p>
        </w:tc>
        <w:tc>
          <w:tcPr>
            <w:tcW w:w="1356" w:type="dxa"/>
            <w:tcBorders>
              <w:top w:val="nil"/>
              <w:left w:val="nil"/>
              <w:bottom w:val="nil"/>
              <w:right w:val="nil"/>
            </w:tcBorders>
            <w:shd w:val="clear" w:color="auto" w:fill="FFFFFF"/>
            <w:vAlign w:val="bottom"/>
          </w:tcPr>
          <w:p w14:paraId="70C55F43" w14:textId="77777777" w:rsidR="009A6071" w:rsidRPr="00763A89" w:rsidRDefault="00C9335E" w:rsidP="00313F7D">
            <w:pPr>
              <w:shd w:val="clear" w:color="auto" w:fill="FFFFFF"/>
              <w:ind w:right="144"/>
              <w:jc w:val="right"/>
              <w:rPr>
                <w:lang w:val="en-AU"/>
              </w:rPr>
            </w:pPr>
            <w:r w:rsidRPr="00763A89">
              <w:rPr>
                <w:szCs w:val="18"/>
                <w:lang w:val="en-AU"/>
              </w:rPr>
              <w:t>55,100,000</w:t>
            </w:r>
          </w:p>
        </w:tc>
        <w:tc>
          <w:tcPr>
            <w:tcW w:w="1296" w:type="dxa"/>
            <w:tcBorders>
              <w:top w:val="nil"/>
              <w:left w:val="nil"/>
              <w:bottom w:val="nil"/>
              <w:right w:val="nil"/>
            </w:tcBorders>
            <w:shd w:val="clear" w:color="auto" w:fill="FFFFFF"/>
            <w:vAlign w:val="bottom"/>
          </w:tcPr>
          <w:p w14:paraId="70C55F44" w14:textId="77777777" w:rsidR="009A6071" w:rsidRPr="00763A89" w:rsidRDefault="00C9335E" w:rsidP="00313F7D">
            <w:pPr>
              <w:shd w:val="clear" w:color="auto" w:fill="FFFFFF"/>
              <w:ind w:right="144"/>
              <w:jc w:val="right"/>
              <w:rPr>
                <w:lang w:val="en-AU"/>
              </w:rPr>
            </w:pPr>
            <w:r w:rsidRPr="00763A89">
              <w:rPr>
                <w:szCs w:val="18"/>
                <w:lang w:val="en-AU"/>
              </w:rPr>
              <w:t>54,862,360</w:t>
            </w:r>
          </w:p>
        </w:tc>
      </w:tr>
      <w:tr w:rsidR="009A6071" w:rsidRPr="00763A89" w14:paraId="70C55F4A" w14:textId="77777777" w:rsidTr="00313F7D">
        <w:trPr>
          <w:trHeight w:val="20"/>
          <w:jc w:val="center"/>
        </w:trPr>
        <w:tc>
          <w:tcPr>
            <w:tcW w:w="5146" w:type="dxa"/>
            <w:tcBorders>
              <w:left w:val="nil"/>
              <w:right w:val="nil"/>
            </w:tcBorders>
            <w:shd w:val="clear" w:color="auto" w:fill="FFFFFF"/>
          </w:tcPr>
          <w:p w14:paraId="70C55F46" w14:textId="20E7F246" w:rsidR="009A6071" w:rsidRPr="00763A89" w:rsidRDefault="00C9335E" w:rsidP="006641F6">
            <w:pPr>
              <w:shd w:val="clear" w:color="auto" w:fill="FFFFFF"/>
              <w:tabs>
                <w:tab w:val="left" w:leader="dot" w:pos="4939"/>
              </w:tabs>
              <w:ind w:left="706" w:hanging="576"/>
              <w:rPr>
                <w:lang w:val="en-AU"/>
              </w:rPr>
            </w:pPr>
            <w:r w:rsidRPr="00763A89">
              <w:rPr>
                <w:szCs w:val="18"/>
                <w:lang w:val="en-AU"/>
              </w:rPr>
              <w:t>03. Maintenance of patients in non</w:t>
            </w:r>
            <w:r w:rsidR="00763A89">
              <w:rPr>
                <w:szCs w:val="18"/>
                <w:lang w:val="en-AU"/>
              </w:rPr>
              <w:noBreakHyphen/>
            </w:r>
            <w:r w:rsidRPr="00763A89">
              <w:rPr>
                <w:szCs w:val="18"/>
                <w:lang w:val="en-AU"/>
              </w:rPr>
              <w:t>departmental institutions</w:t>
            </w:r>
          </w:p>
        </w:tc>
        <w:tc>
          <w:tcPr>
            <w:tcW w:w="1311" w:type="dxa"/>
            <w:tcBorders>
              <w:top w:val="nil"/>
              <w:left w:val="nil"/>
              <w:bottom w:val="nil"/>
              <w:right w:val="nil"/>
            </w:tcBorders>
            <w:shd w:val="clear" w:color="auto" w:fill="FFFFFF"/>
            <w:vAlign w:val="bottom"/>
          </w:tcPr>
          <w:p w14:paraId="70C55F47" w14:textId="77777777" w:rsidR="009A6071" w:rsidRPr="00763A89" w:rsidRDefault="00C9335E" w:rsidP="00313F7D">
            <w:pPr>
              <w:shd w:val="clear" w:color="auto" w:fill="FFFFFF"/>
              <w:ind w:right="144"/>
              <w:jc w:val="right"/>
              <w:rPr>
                <w:lang w:val="en-AU"/>
              </w:rPr>
            </w:pPr>
            <w:r w:rsidRPr="00763A89">
              <w:rPr>
                <w:szCs w:val="18"/>
                <w:lang w:val="en-AU"/>
              </w:rPr>
              <w:t>94,884,000</w:t>
            </w:r>
          </w:p>
        </w:tc>
        <w:tc>
          <w:tcPr>
            <w:tcW w:w="1356" w:type="dxa"/>
            <w:tcBorders>
              <w:top w:val="nil"/>
              <w:left w:val="nil"/>
              <w:bottom w:val="nil"/>
              <w:right w:val="nil"/>
            </w:tcBorders>
            <w:shd w:val="clear" w:color="auto" w:fill="FFFFFF"/>
            <w:vAlign w:val="bottom"/>
          </w:tcPr>
          <w:p w14:paraId="70C55F48" w14:textId="77777777" w:rsidR="009A6071" w:rsidRPr="00763A89" w:rsidRDefault="00C9335E" w:rsidP="00313F7D">
            <w:pPr>
              <w:shd w:val="clear" w:color="auto" w:fill="FFFFFF"/>
              <w:ind w:right="144"/>
              <w:jc w:val="right"/>
              <w:rPr>
                <w:lang w:val="en-AU"/>
              </w:rPr>
            </w:pPr>
            <w:r w:rsidRPr="00763A89">
              <w:rPr>
                <w:szCs w:val="18"/>
                <w:lang w:val="en-AU"/>
              </w:rPr>
              <w:t>86,341,000</w:t>
            </w:r>
          </w:p>
        </w:tc>
        <w:tc>
          <w:tcPr>
            <w:tcW w:w="1296" w:type="dxa"/>
            <w:tcBorders>
              <w:top w:val="nil"/>
              <w:left w:val="nil"/>
              <w:bottom w:val="nil"/>
              <w:right w:val="nil"/>
            </w:tcBorders>
            <w:shd w:val="clear" w:color="auto" w:fill="FFFFFF"/>
            <w:vAlign w:val="bottom"/>
          </w:tcPr>
          <w:p w14:paraId="70C55F49" w14:textId="77777777" w:rsidR="009A6071" w:rsidRPr="00763A89" w:rsidRDefault="00C9335E" w:rsidP="00313F7D">
            <w:pPr>
              <w:shd w:val="clear" w:color="auto" w:fill="FFFFFF"/>
              <w:ind w:right="144"/>
              <w:jc w:val="right"/>
              <w:rPr>
                <w:lang w:val="en-AU"/>
              </w:rPr>
            </w:pPr>
            <w:r w:rsidRPr="00763A89">
              <w:rPr>
                <w:szCs w:val="18"/>
                <w:lang w:val="en-AU"/>
              </w:rPr>
              <w:t>86,156,500</w:t>
            </w:r>
          </w:p>
        </w:tc>
      </w:tr>
      <w:tr w:rsidR="009A6071" w:rsidRPr="00763A89" w14:paraId="70C55F4F" w14:textId="77777777" w:rsidTr="00313F7D">
        <w:trPr>
          <w:trHeight w:val="20"/>
          <w:jc w:val="center"/>
        </w:trPr>
        <w:tc>
          <w:tcPr>
            <w:tcW w:w="5146" w:type="dxa"/>
            <w:tcBorders>
              <w:left w:val="nil"/>
              <w:right w:val="nil"/>
            </w:tcBorders>
            <w:shd w:val="clear" w:color="auto" w:fill="FFFFFF"/>
          </w:tcPr>
          <w:p w14:paraId="70C55F4B" w14:textId="77777777" w:rsidR="009A6071" w:rsidRPr="00763A89" w:rsidRDefault="00C9335E" w:rsidP="006641F6">
            <w:pPr>
              <w:shd w:val="clear" w:color="auto" w:fill="FFFFFF"/>
              <w:tabs>
                <w:tab w:val="left" w:leader="dot" w:pos="4939"/>
              </w:tabs>
              <w:ind w:left="706" w:hanging="576"/>
              <w:rPr>
                <w:lang w:val="en-AU"/>
              </w:rPr>
            </w:pPr>
            <w:r w:rsidRPr="00763A89">
              <w:rPr>
                <w:szCs w:val="18"/>
                <w:lang w:val="en-AU"/>
              </w:rPr>
              <w:t>04. Dental treatment</w:t>
            </w:r>
            <w:r w:rsidR="00313F7D" w:rsidRPr="00763A89">
              <w:rPr>
                <w:szCs w:val="18"/>
                <w:lang w:val="en-AU"/>
              </w:rPr>
              <w:tab/>
            </w:r>
          </w:p>
        </w:tc>
        <w:tc>
          <w:tcPr>
            <w:tcW w:w="1311" w:type="dxa"/>
            <w:tcBorders>
              <w:top w:val="nil"/>
              <w:left w:val="nil"/>
              <w:bottom w:val="nil"/>
              <w:right w:val="nil"/>
            </w:tcBorders>
            <w:shd w:val="clear" w:color="auto" w:fill="FFFFFF"/>
            <w:vAlign w:val="bottom"/>
          </w:tcPr>
          <w:p w14:paraId="70C55F4C" w14:textId="77777777" w:rsidR="009A6071" w:rsidRPr="00763A89" w:rsidRDefault="00C9335E" w:rsidP="00313F7D">
            <w:pPr>
              <w:shd w:val="clear" w:color="auto" w:fill="FFFFFF"/>
              <w:ind w:right="144"/>
              <w:jc w:val="right"/>
              <w:rPr>
                <w:lang w:val="en-AU"/>
              </w:rPr>
            </w:pPr>
            <w:r w:rsidRPr="00763A89">
              <w:rPr>
                <w:szCs w:val="18"/>
                <w:lang w:val="en-AU"/>
              </w:rPr>
              <w:t>11,453,000</w:t>
            </w:r>
          </w:p>
        </w:tc>
        <w:tc>
          <w:tcPr>
            <w:tcW w:w="1356" w:type="dxa"/>
            <w:tcBorders>
              <w:top w:val="nil"/>
              <w:left w:val="nil"/>
              <w:bottom w:val="nil"/>
              <w:right w:val="nil"/>
            </w:tcBorders>
            <w:shd w:val="clear" w:color="auto" w:fill="FFFFFF"/>
            <w:vAlign w:val="bottom"/>
          </w:tcPr>
          <w:p w14:paraId="70C55F4D" w14:textId="77777777" w:rsidR="009A6071" w:rsidRPr="00763A89" w:rsidRDefault="00C9335E" w:rsidP="00313F7D">
            <w:pPr>
              <w:shd w:val="clear" w:color="auto" w:fill="FFFFFF"/>
              <w:ind w:right="144"/>
              <w:jc w:val="right"/>
              <w:rPr>
                <w:lang w:val="en-AU"/>
              </w:rPr>
            </w:pPr>
            <w:r w:rsidRPr="00763A89">
              <w:rPr>
                <w:szCs w:val="18"/>
                <w:lang w:val="en-AU"/>
              </w:rPr>
              <w:t>10,783,000</w:t>
            </w:r>
          </w:p>
        </w:tc>
        <w:tc>
          <w:tcPr>
            <w:tcW w:w="1296" w:type="dxa"/>
            <w:tcBorders>
              <w:top w:val="nil"/>
              <w:left w:val="nil"/>
              <w:bottom w:val="nil"/>
              <w:right w:val="nil"/>
            </w:tcBorders>
            <w:shd w:val="clear" w:color="auto" w:fill="FFFFFF"/>
            <w:vAlign w:val="bottom"/>
          </w:tcPr>
          <w:p w14:paraId="70C55F4E" w14:textId="77777777" w:rsidR="009A6071" w:rsidRPr="00763A89" w:rsidRDefault="00C9335E" w:rsidP="00313F7D">
            <w:pPr>
              <w:shd w:val="clear" w:color="auto" w:fill="FFFFFF"/>
              <w:ind w:right="144"/>
              <w:jc w:val="right"/>
              <w:rPr>
                <w:lang w:val="en-AU"/>
              </w:rPr>
            </w:pPr>
            <w:r w:rsidRPr="00763A89">
              <w:rPr>
                <w:szCs w:val="18"/>
                <w:lang w:val="en-AU"/>
              </w:rPr>
              <w:t>10,275,383</w:t>
            </w:r>
          </w:p>
        </w:tc>
      </w:tr>
      <w:tr w:rsidR="009A6071" w:rsidRPr="00763A89" w14:paraId="70C55F54" w14:textId="77777777" w:rsidTr="00313F7D">
        <w:trPr>
          <w:trHeight w:val="20"/>
          <w:jc w:val="center"/>
        </w:trPr>
        <w:tc>
          <w:tcPr>
            <w:tcW w:w="5146" w:type="dxa"/>
            <w:tcBorders>
              <w:left w:val="nil"/>
              <w:bottom w:val="nil"/>
              <w:right w:val="nil"/>
            </w:tcBorders>
            <w:shd w:val="clear" w:color="auto" w:fill="FFFFFF"/>
          </w:tcPr>
          <w:p w14:paraId="70C55F50" w14:textId="77777777" w:rsidR="009A6071" w:rsidRPr="00763A89" w:rsidRDefault="00C9335E" w:rsidP="006641F6">
            <w:pPr>
              <w:shd w:val="clear" w:color="auto" w:fill="FFFFFF"/>
              <w:tabs>
                <w:tab w:val="left" w:leader="dot" w:pos="4939"/>
              </w:tabs>
              <w:ind w:left="706" w:hanging="576"/>
              <w:rPr>
                <w:lang w:val="en-AU"/>
              </w:rPr>
            </w:pPr>
            <w:r w:rsidRPr="00763A89">
              <w:rPr>
                <w:szCs w:val="18"/>
                <w:lang w:val="en-AU"/>
              </w:rPr>
              <w:t>05. Expenses of travelling for medical treatment</w:t>
            </w:r>
            <w:r w:rsidR="00313F7D" w:rsidRPr="00763A89">
              <w:rPr>
                <w:szCs w:val="18"/>
                <w:lang w:val="en-AU"/>
              </w:rPr>
              <w:tab/>
            </w:r>
          </w:p>
        </w:tc>
        <w:tc>
          <w:tcPr>
            <w:tcW w:w="1311" w:type="dxa"/>
            <w:tcBorders>
              <w:top w:val="nil"/>
              <w:left w:val="nil"/>
              <w:bottom w:val="nil"/>
              <w:right w:val="nil"/>
            </w:tcBorders>
            <w:shd w:val="clear" w:color="auto" w:fill="FFFFFF"/>
            <w:vAlign w:val="bottom"/>
          </w:tcPr>
          <w:p w14:paraId="70C55F51" w14:textId="77777777" w:rsidR="009A6071" w:rsidRPr="00763A89" w:rsidRDefault="00C9335E" w:rsidP="00313F7D">
            <w:pPr>
              <w:shd w:val="clear" w:color="auto" w:fill="FFFFFF"/>
              <w:ind w:right="144"/>
              <w:jc w:val="right"/>
              <w:rPr>
                <w:lang w:val="en-AU"/>
              </w:rPr>
            </w:pPr>
            <w:r w:rsidRPr="00763A89">
              <w:rPr>
                <w:szCs w:val="18"/>
                <w:lang w:val="en-AU"/>
              </w:rPr>
              <w:t>16,840,000</w:t>
            </w:r>
          </w:p>
        </w:tc>
        <w:tc>
          <w:tcPr>
            <w:tcW w:w="1356" w:type="dxa"/>
            <w:tcBorders>
              <w:top w:val="nil"/>
              <w:left w:val="nil"/>
              <w:bottom w:val="nil"/>
              <w:right w:val="nil"/>
            </w:tcBorders>
            <w:shd w:val="clear" w:color="auto" w:fill="FFFFFF"/>
            <w:vAlign w:val="bottom"/>
          </w:tcPr>
          <w:p w14:paraId="70C55F52" w14:textId="77777777" w:rsidR="009A6071" w:rsidRPr="00763A89" w:rsidRDefault="00C9335E" w:rsidP="00313F7D">
            <w:pPr>
              <w:shd w:val="clear" w:color="auto" w:fill="FFFFFF"/>
              <w:ind w:right="144"/>
              <w:jc w:val="right"/>
              <w:rPr>
                <w:lang w:val="en-AU"/>
              </w:rPr>
            </w:pPr>
            <w:r w:rsidRPr="00763A89">
              <w:rPr>
                <w:szCs w:val="18"/>
                <w:lang w:val="en-AU"/>
              </w:rPr>
              <w:t>14,737,000</w:t>
            </w:r>
          </w:p>
        </w:tc>
        <w:tc>
          <w:tcPr>
            <w:tcW w:w="1296" w:type="dxa"/>
            <w:tcBorders>
              <w:top w:val="nil"/>
              <w:left w:val="nil"/>
              <w:bottom w:val="nil"/>
              <w:right w:val="nil"/>
            </w:tcBorders>
            <w:shd w:val="clear" w:color="auto" w:fill="FFFFFF"/>
            <w:vAlign w:val="bottom"/>
          </w:tcPr>
          <w:p w14:paraId="70C55F53" w14:textId="77777777" w:rsidR="009A6071" w:rsidRPr="00763A89" w:rsidRDefault="00C9335E" w:rsidP="00313F7D">
            <w:pPr>
              <w:shd w:val="clear" w:color="auto" w:fill="FFFFFF"/>
              <w:ind w:right="144"/>
              <w:jc w:val="right"/>
              <w:rPr>
                <w:lang w:val="en-AU"/>
              </w:rPr>
            </w:pPr>
            <w:r w:rsidRPr="00763A89">
              <w:rPr>
                <w:szCs w:val="18"/>
                <w:lang w:val="en-AU"/>
              </w:rPr>
              <w:t>14,736,459</w:t>
            </w:r>
          </w:p>
        </w:tc>
      </w:tr>
      <w:tr w:rsidR="009A6071" w:rsidRPr="00763A89" w14:paraId="70C55F59" w14:textId="77777777" w:rsidTr="00313F7D">
        <w:trPr>
          <w:trHeight w:val="20"/>
          <w:jc w:val="center"/>
        </w:trPr>
        <w:tc>
          <w:tcPr>
            <w:tcW w:w="5146" w:type="dxa"/>
            <w:tcBorders>
              <w:top w:val="nil"/>
              <w:left w:val="nil"/>
              <w:right w:val="nil"/>
            </w:tcBorders>
            <w:shd w:val="clear" w:color="auto" w:fill="FFFFFF"/>
          </w:tcPr>
          <w:p w14:paraId="70C55F55" w14:textId="77777777" w:rsidR="009A6071" w:rsidRPr="00763A89" w:rsidRDefault="00C9335E" w:rsidP="006641F6">
            <w:pPr>
              <w:shd w:val="clear" w:color="auto" w:fill="FFFFFF"/>
              <w:tabs>
                <w:tab w:val="left" w:leader="dot" w:pos="4939"/>
              </w:tabs>
              <w:ind w:left="706" w:hanging="576"/>
              <w:rPr>
                <w:lang w:val="en-AU"/>
              </w:rPr>
            </w:pPr>
            <w:r w:rsidRPr="00763A89">
              <w:rPr>
                <w:szCs w:val="18"/>
                <w:lang w:val="en-AU"/>
              </w:rPr>
              <w:t>06. Soldiers' Children Education Scheme</w:t>
            </w:r>
            <w:r w:rsidR="00313F7D" w:rsidRPr="00763A89">
              <w:rPr>
                <w:szCs w:val="18"/>
                <w:lang w:val="en-AU"/>
              </w:rPr>
              <w:tab/>
            </w:r>
          </w:p>
        </w:tc>
        <w:tc>
          <w:tcPr>
            <w:tcW w:w="1311" w:type="dxa"/>
            <w:tcBorders>
              <w:top w:val="nil"/>
              <w:left w:val="nil"/>
              <w:bottom w:val="nil"/>
              <w:right w:val="nil"/>
            </w:tcBorders>
            <w:shd w:val="clear" w:color="auto" w:fill="FFFFFF"/>
            <w:vAlign w:val="bottom"/>
          </w:tcPr>
          <w:p w14:paraId="70C55F56" w14:textId="77777777" w:rsidR="009A6071" w:rsidRPr="00763A89" w:rsidRDefault="00C9335E" w:rsidP="00313F7D">
            <w:pPr>
              <w:shd w:val="clear" w:color="auto" w:fill="FFFFFF"/>
              <w:ind w:right="144"/>
              <w:jc w:val="right"/>
              <w:rPr>
                <w:lang w:val="en-AU"/>
              </w:rPr>
            </w:pPr>
            <w:r w:rsidRPr="00763A89">
              <w:rPr>
                <w:szCs w:val="18"/>
                <w:lang w:val="en-AU"/>
              </w:rPr>
              <w:t>2,323,000</w:t>
            </w:r>
          </w:p>
        </w:tc>
        <w:tc>
          <w:tcPr>
            <w:tcW w:w="1356" w:type="dxa"/>
            <w:tcBorders>
              <w:top w:val="nil"/>
              <w:left w:val="nil"/>
              <w:bottom w:val="nil"/>
              <w:right w:val="nil"/>
            </w:tcBorders>
            <w:shd w:val="clear" w:color="auto" w:fill="FFFFFF"/>
            <w:vAlign w:val="bottom"/>
          </w:tcPr>
          <w:p w14:paraId="70C55F57" w14:textId="77777777" w:rsidR="009A6071" w:rsidRPr="00763A89" w:rsidRDefault="00C9335E" w:rsidP="00313F7D">
            <w:pPr>
              <w:shd w:val="clear" w:color="auto" w:fill="FFFFFF"/>
              <w:ind w:right="144"/>
              <w:jc w:val="right"/>
              <w:rPr>
                <w:lang w:val="en-AU"/>
              </w:rPr>
            </w:pPr>
            <w:r w:rsidRPr="00763A89">
              <w:rPr>
                <w:szCs w:val="18"/>
                <w:lang w:val="en-AU"/>
              </w:rPr>
              <w:t>2,350,000</w:t>
            </w:r>
          </w:p>
        </w:tc>
        <w:tc>
          <w:tcPr>
            <w:tcW w:w="1296" w:type="dxa"/>
            <w:tcBorders>
              <w:top w:val="nil"/>
              <w:left w:val="nil"/>
              <w:bottom w:val="nil"/>
              <w:right w:val="nil"/>
            </w:tcBorders>
            <w:shd w:val="clear" w:color="auto" w:fill="FFFFFF"/>
            <w:vAlign w:val="bottom"/>
          </w:tcPr>
          <w:p w14:paraId="70C55F58" w14:textId="77777777" w:rsidR="009A6071" w:rsidRPr="00763A89" w:rsidRDefault="00C9335E" w:rsidP="00313F7D">
            <w:pPr>
              <w:shd w:val="clear" w:color="auto" w:fill="FFFFFF"/>
              <w:ind w:right="144"/>
              <w:jc w:val="right"/>
              <w:rPr>
                <w:lang w:val="en-AU"/>
              </w:rPr>
            </w:pPr>
            <w:r w:rsidRPr="00763A89">
              <w:rPr>
                <w:szCs w:val="18"/>
                <w:lang w:val="en-AU"/>
              </w:rPr>
              <w:t>2,250,673</w:t>
            </w:r>
          </w:p>
        </w:tc>
      </w:tr>
      <w:tr w:rsidR="009A6071" w:rsidRPr="00763A89" w14:paraId="70C55F5E" w14:textId="77777777" w:rsidTr="00313F7D">
        <w:trPr>
          <w:trHeight w:val="20"/>
          <w:jc w:val="center"/>
        </w:trPr>
        <w:tc>
          <w:tcPr>
            <w:tcW w:w="5146" w:type="dxa"/>
            <w:tcBorders>
              <w:left w:val="nil"/>
              <w:right w:val="nil"/>
            </w:tcBorders>
            <w:shd w:val="clear" w:color="auto" w:fill="FFFFFF"/>
          </w:tcPr>
          <w:p w14:paraId="70C55F5A" w14:textId="77777777" w:rsidR="009A6071" w:rsidRPr="00763A89" w:rsidRDefault="00C9335E" w:rsidP="006641F6">
            <w:pPr>
              <w:shd w:val="clear" w:color="auto" w:fill="FFFFFF"/>
              <w:tabs>
                <w:tab w:val="left" w:leader="dot" w:pos="4939"/>
              </w:tabs>
              <w:ind w:left="706" w:hanging="576"/>
              <w:rPr>
                <w:lang w:val="en-AU"/>
              </w:rPr>
            </w:pPr>
            <w:r w:rsidRPr="00763A89">
              <w:rPr>
                <w:szCs w:val="18"/>
                <w:lang w:val="en-AU"/>
              </w:rPr>
              <w:t>07. Telephone rental concessions to pensioners (for payment to the Australian Telecommunications Commission</w:t>
            </w:r>
            <w:r w:rsidR="00313F7D" w:rsidRPr="00763A89">
              <w:rPr>
                <w:szCs w:val="18"/>
                <w:lang w:val="en-AU"/>
              </w:rPr>
              <w:tab/>
            </w:r>
          </w:p>
        </w:tc>
        <w:tc>
          <w:tcPr>
            <w:tcW w:w="1311" w:type="dxa"/>
            <w:tcBorders>
              <w:top w:val="nil"/>
              <w:left w:val="nil"/>
              <w:bottom w:val="nil"/>
              <w:right w:val="nil"/>
            </w:tcBorders>
            <w:shd w:val="clear" w:color="auto" w:fill="FFFFFF"/>
            <w:vAlign w:val="bottom"/>
          </w:tcPr>
          <w:p w14:paraId="70C55F5B" w14:textId="77777777" w:rsidR="009A6071" w:rsidRPr="00763A89" w:rsidRDefault="00C9335E" w:rsidP="00313F7D">
            <w:pPr>
              <w:shd w:val="clear" w:color="auto" w:fill="FFFFFF"/>
              <w:ind w:right="144"/>
              <w:jc w:val="right"/>
              <w:rPr>
                <w:lang w:val="en-AU"/>
              </w:rPr>
            </w:pPr>
            <w:r w:rsidRPr="00763A89">
              <w:rPr>
                <w:szCs w:val="18"/>
                <w:lang w:val="en-AU"/>
              </w:rPr>
              <w:t>4,407,000</w:t>
            </w:r>
          </w:p>
        </w:tc>
        <w:tc>
          <w:tcPr>
            <w:tcW w:w="1356" w:type="dxa"/>
            <w:tcBorders>
              <w:top w:val="nil"/>
              <w:left w:val="nil"/>
              <w:bottom w:val="nil"/>
              <w:right w:val="nil"/>
            </w:tcBorders>
            <w:shd w:val="clear" w:color="auto" w:fill="FFFFFF"/>
            <w:vAlign w:val="bottom"/>
          </w:tcPr>
          <w:p w14:paraId="70C55F5C" w14:textId="77777777" w:rsidR="009A6071" w:rsidRPr="00763A89" w:rsidRDefault="00C9335E" w:rsidP="00313F7D">
            <w:pPr>
              <w:shd w:val="clear" w:color="auto" w:fill="FFFFFF"/>
              <w:ind w:right="144"/>
              <w:jc w:val="right"/>
              <w:rPr>
                <w:lang w:val="en-AU"/>
              </w:rPr>
            </w:pPr>
            <w:r w:rsidRPr="00763A89">
              <w:rPr>
                <w:szCs w:val="18"/>
                <w:lang w:val="en-AU"/>
              </w:rPr>
              <w:t>4,165,000</w:t>
            </w:r>
          </w:p>
        </w:tc>
        <w:tc>
          <w:tcPr>
            <w:tcW w:w="1296" w:type="dxa"/>
            <w:tcBorders>
              <w:top w:val="nil"/>
              <w:left w:val="nil"/>
              <w:bottom w:val="nil"/>
              <w:right w:val="nil"/>
            </w:tcBorders>
            <w:shd w:val="clear" w:color="auto" w:fill="FFFFFF"/>
            <w:vAlign w:val="bottom"/>
          </w:tcPr>
          <w:p w14:paraId="70C55F5D" w14:textId="77777777" w:rsidR="009A6071" w:rsidRPr="00763A89" w:rsidRDefault="00C9335E" w:rsidP="00313F7D">
            <w:pPr>
              <w:shd w:val="clear" w:color="auto" w:fill="FFFFFF"/>
              <w:ind w:right="144"/>
              <w:jc w:val="right"/>
              <w:rPr>
                <w:lang w:val="en-AU"/>
              </w:rPr>
            </w:pPr>
            <w:r w:rsidRPr="00763A89">
              <w:rPr>
                <w:szCs w:val="18"/>
                <w:lang w:val="en-AU"/>
              </w:rPr>
              <w:t>4,151,058</w:t>
            </w:r>
          </w:p>
        </w:tc>
      </w:tr>
      <w:tr w:rsidR="009A6071" w:rsidRPr="00763A89" w14:paraId="70C55F63" w14:textId="77777777" w:rsidTr="00313F7D">
        <w:trPr>
          <w:trHeight w:val="20"/>
          <w:jc w:val="center"/>
        </w:trPr>
        <w:tc>
          <w:tcPr>
            <w:tcW w:w="5146" w:type="dxa"/>
            <w:tcBorders>
              <w:left w:val="nil"/>
              <w:right w:val="nil"/>
            </w:tcBorders>
            <w:shd w:val="clear" w:color="auto" w:fill="FFFFFF"/>
          </w:tcPr>
          <w:p w14:paraId="70C55F5F" w14:textId="77777777" w:rsidR="009A6071" w:rsidRPr="00763A89" w:rsidRDefault="00C9335E" w:rsidP="006641F6">
            <w:pPr>
              <w:shd w:val="clear" w:color="auto" w:fill="FFFFFF"/>
              <w:tabs>
                <w:tab w:val="left" w:leader="dot" w:pos="4939"/>
              </w:tabs>
              <w:ind w:left="706" w:hanging="576"/>
              <w:rPr>
                <w:lang w:val="en-AU"/>
              </w:rPr>
            </w:pPr>
            <w:r w:rsidRPr="00763A89">
              <w:rPr>
                <w:lang w:val="en-AU"/>
              </w:rPr>
              <w:t xml:space="preserve">08. </w:t>
            </w:r>
            <w:r w:rsidRPr="00763A89">
              <w:rPr>
                <w:rFonts w:eastAsia="Times New Roman"/>
                <w:noProof/>
                <w:lang w:val="en-AU"/>
              </w:rPr>
              <w:t>Small business loans</w:t>
            </w:r>
            <w:r w:rsidR="00313F7D" w:rsidRPr="00763A89">
              <w:rPr>
                <w:rFonts w:eastAsia="Times New Roman"/>
                <w:noProof/>
                <w:lang w:val="en-AU"/>
              </w:rPr>
              <w:tab/>
            </w:r>
          </w:p>
        </w:tc>
        <w:tc>
          <w:tcPr>
            <w:tcW w:w="1311" w:type="dxa"/>
            <w:tcBorders>
              <w:top w:val="nil"/>
              <w:left w:val="nil"/>
              <w:bottom w:val="nil"/>
              <w:right w:val="nil"/>
            </w:tcBorders>
            <w:shd w:val="clear" w:color="auto" w:fill="FFFFFF"/>
            <w:vAlign w:val="bottom"/>
          </w:tcPr>
          <w:p w14:paraId="70C55F60" w14:textId="77777777" w:rsidR="009A6071" w:rsidRPr="00763A89" w:rsidRDefault="00C9335E" w:rsidP="00313F7D">
            <w:pPr>
              <w:shd w:val="clear" w:color="auto" w:fill="FFFFFF"/>
              <w:ind w:right="144"/>
              <w:jc w:val="right"/>
              <w:rPr>
                <w:lang w:val="en-AU"/>
              </w:rPr>
            </w:pPr>
            <w:r w:rsidRPr="00763A89">
              <w:rPr>
                <w:szCs w:val="18"/>
                <w:lang w:val="en-AU"/>
              </w:rPr>
              <w:t>600,000</w:t>
            </w:r>
          </w:p>
        </w:tc>
        <w:tc>
          <w:tcPr>
            <w:tcW w:w="1356" w:type="dxa"/>
            <w:tcBorders>
              <w:top w:val="nil"/>
              <w:left w:val="nil"/>
              <w:bottom w:val="nil"/>
              <w:right w:val="nil"/>
            </w:tcBorders>
            <w:shd w:val="clear" w:color="auto" w:fill="FFFFFF"/>
            <w:vAlign w:val="bottom"/>
          </w:tcPr>
          <w:p w14:paraId="70C55F61" w14:textId="77777777" w:rsidR="009A6071" w:rsidRPr="00763A89" w:rsidRDefault="00C9335E" w:rsidP="00313F7D">
            <w:pPr>
              <w:shd w:val="clear" w:color="auto" w:fill="FFFFFF"/>
              <w:ind w:right="144"/>
              <w:jc w:val="right"/>
              <w:rPr>
                <w:lang w:val="en-AU"/>
              </w:rPr>
            </w:pPr>
            <w:r w:rsidRPr="00763A89">
              <w:rPr>
                <w:szCs w:val="18"/>
                <w:lang w:val="en-AU"/>
              </w:rPr>
              <w:t>600,000</w:t>
            </w:r>
          </w:p>
        </w:tc>
        <w:tc>
          <w:tcPr>
            <w:tcW w:w="1296" w:type="dxa"/>
            <w:tcBorders>
              <w:top w:val="nil"/>
              <w:left w:val="nil"/>
              <w:bottom w:val="nil"/>
              <w:right w:val="nil"/>
            </w:tcBorders>
            <w:shd w:val="clear" w:color="auto" w:fill="FFFFFF"/>
            <w:vAlign w:val="bottom"/>
          </w:tcPr>
          <w:p w14:paraId="70C55F62" w14:textId="77777777" w:rsidR="009A6071" w:rsidRPr="00763A89" w:rsidRDefault="00C9335E" w:rsidP="00313F7D">
            <w:pPr>
              <w:shd w:val="clear" w:color="auto" w:fill="FFFFFF"/>
              <w:ind w:right="144"/>
              <w:jc w:val="right"/>
              <w:rPr>
                <w:lang w:val="en-AU"/>
              </w:rPr>
            </w:pPr>
            <w:r w:rsidRPr="00763A89">
              <w:rPr>
                <w:szCs w:val="18"/>
                <w:lang w:val="en-AU"/>
              </w:rPr>
              <w:t>600,000</w:t>
            </w:r>
          </w:p>
        </w:tc>
      </w:tr>
      <w:tr w:rsidR="009A6071" w:rsidRPr="00763A89" w14:paraId="70C55F68" w14:textId="77777777" w:rsidTr="00313F7D">
        <w:trPr>
          <w:trHeight w:val="20"/>
          <w:jc w:val="center"/>
        </w:trPr>
        <w:tc>
          <w:tcPr>
            <w:tcW w:w="5146" w:type="dxa"/>
            <w:tcBorders>
              <w:left w:val="nil"/>
              <w:right w:val="nil"/>
            </w:tcBorders>
            <w:shd w:val="clear" w:color="auto" w:fill="FFFFFF"/>
          </w:tcPr>
          <w:p w14:paraId="70C55F64" w14:textId="77777777" w:rsidR="009A6071" w:rsidRPr="00763A89" w:rsidRDefault="00C9335E" w:rsidP="006641F6">
            <w:pPr>
              <w:shd w:val="clear" w:color="auto" w:fill="FFFFFF"/>
              <w:tabs>
                <w:tab w:val="left" w:leader="dot" w:pos="4939"/>
              </w:tabs>
              <w:ind w:left="706" w:hanging="576"/>
              <w:rPr>
                <w:lang w:val="en-AU"/>
              </w:rPr>
            </w:pPr>
            <w:r w:rsidRPr="00763A89">
              <w:rPr>
                <w:lang w:val="en-AU"/>
              </w:rPr>
              <w:t xml:space="preserve">09. </w:t>
            </w:r>
            <w:r w:rsidRPr="00763A89">
              <w:rPr>
                <w:rFonts w:eastAsia="Times New Roman"/>
                <w:noProof/>
                <w:lang w:val="en-AU"/>
              </w:rPr>
              <w:t>Miscellaneous</w:t>
            </w:r>
            <w:r w:rsidR="00313F7D" w:rsidRPr="00763A89">
              <w:rPr>
                <w:rFonts w:eastAsia="Times New Roman"/>
                <w:noProof/>
                <w:lang w:val="en-AU"/>
              </w:rPr>
              <w:tab/>
            </w:r>
          </w:p>
        </w:tc>
        <w:tc>
          <w:tcPr>
            <w:tcW w:w="1311" w:type="dxa"/>
            <w:tcBorders>
              <w:top w:val="nil"/>
              <w:left w:val="nil"/>
              <w:bottom w:val="single" w:sz="6" w:space="0" w:color="auto"/>
              <w:right w:val="nil"/>
            </w:tcBorders>
            <w:shd w:val="clear" w:color="auto" w:fill="FFFFFF"/>
            <w:vAlign w:val="bottom"/>
          </w:tcPr>
          <w:p w14:paraId="70C55F65" w14:textId="77777777" w:rsidR="009A6071" w:rsidRPr="00763A89" w:rsidRDefault="00C9335E" w:rsidP="00313F7D">
            <w:pPr>
              <w:shd w:val="clear" w:color="auto" w:fill="FFFFFF"/>
              <w:ind w:right="144"/>
              <w:jc w:val="right"/>
              <w:rPr>
                <w:lang w:val="en-AU"/>
              </w:rPr>
            </w:pPr>
            <w:r w:rsidRPr="00763A89">
              <w:rPr>
                <w:szCs w:val="18"/>
                <w:lang w:val="en-AU"/>
              </w:rPr>
              <w:t>1,203,000</w:t>
            </w:r>
          </w:p>
        </w:tc>
        <w:tc>
          <w:tcPr>
            <w:tcW w:w="1356" w:type="dxa"/>
            <w:tcBorders>
              <w:top w:val="nil"/>
              <w:left w:val="nil"/>
              <w:bottom w:val="single" w:sz="6" w:space="0" w:color="auto"/>
              <w:right w:val="nil"/>
            </w:tcBorders>
            <w:shd w:val="clear" w:color="auto" w:fill="FFFFFF"/>
            <w:vAlign w:val="bottom"/>
          </w:tcPr>
          <w:p w14:paraId="70C55F66" w14:textId="77777777" w:rsidR="009A6071" w:rsidRPr="00763A89" w:rsidRDefault="00C9335E" w:rsidP="00313F7D">
            <w:pPr>
              <w:shd w:val="clear" w:color="auto" w:fill="FFFFFF"/>
              <w:ind w:right="144"/>
              <w:jc w:val="right"/>
              <w:rPr>
                <w:lang w:val="en-AU"/>
              </w:rPr>
            </w:pPr>
            <w:r w:rsidRPr="00763A89">
              <w:rPr>
                <w:szCs w:val="18"/>
                <w:lang w:val="en-AU"/>
              </w:rPr>
              <w:t>1,127,000</w:t>
            </w:r>
          </w:p>
        </w:tc>
        <w:tc>
          <w:tcPr>
            <w:tcW w:w="1296" w:type="dxa"/>
            <w:tcBorders>
              <w:top w:val="nil"/>
              <w:left w:val="nil"/>
              <w:bottom w:val="single" w:sz="6" w:space="0" w:color="auto"/>
              <w:right w:val="nil"/>
            </w:tcBorders>
            <w:shd w:val="clear" w:color="auto" w:fill="FFFFFF"/>
            <w:vAlign w:val="bottom"/>
          </w:tcPr>
          <w:p w14:paraId="70C55F67" w14:textId="77777777" w:rsidR="009A6071" w:rsidRPr="00763A89" w:rsidRDefault="00C9335E" w:rsidP="00313F7D">
            <w:pPr>
              <w:shd w:val="clear" w:color="auto" w:fill="FFFFFF"/>
              <w:ind w:right="144"/>
              <w:jc w:val="right"/>
              <w:rPr>
                <w:lang w:val="en-AU"/>
              </w:rPr>
            </w:pPr>
            <w:r w:rsidRPr="00763A89">
              <w:rPr>
                <w:szCs w:val="18"/>
                <w:lang w:val="en-AU"/>
              </w:rPr>
              <w:t>1,122,705</w:t>
            </w:r>
          </w:p>
        </w:tc>
      </w:tr>
      <w:tr w:rsidR="009A6071" w:rsidRPr="00763A89" w14:paraId="70C55F6D" w14:textId="77777777" w:rsidTr="00313F7D">
        <w:trPr>
          <w:trHeight w:val="20"/>
          <w:jc w:val="center"/>
        </w:trPr>
        <w:tc>
          <w:tcPr>
            <w:tcW w:w="5146" w:type="dxa"/>
            <w:tcBorders>
              <w:left w:val="nil"/>
              <w:bottom w:val="nil"/>
              <w:right w:val="nil"/>
            </w:tcBorders>
            <w:shd w:val="clear" w:color="auto" w:fill="FFFFFF"/>
          </w:tcPr>
          <w:p w14:paraId="70C55F69" w14:textId="77777777" w:rsidR="009A6071" w:rsidRPr="00763A89" w:rsidRDefault="002A5BE8" w:rsidP="00313F7D">
            <w:pPr>
              <w:shd w:val="clear" w:color="auto" w:fill="FFFFFF"/>
              <w:tabs>
                <w:tab w:val="left" w:leader="dot" w:pos="4939"/>
              </w:tabs>
              <w:spacing w:before="60"/>
              <w:ind w:right="144"/>
              <w:jc w:val="right"/>
              <w:rPr>
                <w:lang w:val="en-AU"/>
              </w:rPr>
            </w:pPr>
            <w:r w:rsidRPr="00763A89">
              <w:rPr>
                <w:i/>
                <w:iCs/>
                <w:szCs w:val="18"/>
                <w:lang w:val="en-AU"/>
              </w:rPr>
              <w:t>Total: Division</w:t>
            </w:r>
            <w:r w:rsidR="00C9335E" w:rsidRPr="00763A89">
              <w:rPr>
                <w:i/>
                <w:iCs/>
                <w:szCs w:val="18"/>
                <w:lang w:val="en-AU"/>
              </w:rPr>
              <w:t xml:space="preserve"> </w:t>
            </w:r>
            <w:r w:rsidR="00C9335E" w:rsidRPr="00763A89">
              <w:rPr>
                <w:szCs w:val="18"/>
                <w:lang w:val="en-AU"/>
              </w:rPr>
              <w:t>692</w:t>
            </w:r>
          </w:p>
        </w:tc>
        <w:tc>
          <w:tcPr>
            <w:tcW w:w="1311" w:type="dxa"/>
            <w:tcBorders>
              <w:top w:val="single" w:sz="6" w:space="0" w:color="auto"/>
              <w:left w:val="nil"/>
              <w:bottom w:val="single" w:sz="6" w:space="0" w:color="auto"/>
              <w:right w:val="nil"/>
            </w:tcBorders>
            <w:shd w:val="clear" w:color="auto" w:fill="FFFFFF"/>
            <w:vAlign w:val="bottom"/>
          </w:tcPr>
          <w:p w14:paraId="70C55F6A" w14:textId="77777777" w:rsidR="009A6071" w:rsidRPr="00763A89" w:rsidRDefault="00C9335E" w:rsidP="00313F7D">
            <w:pPr>
              <w:shd w:val="clear" w:color="auto" w:fill="FFFFFF"/>
              <w:ind w:right="144"/>
              <w:jc w:val="right"/>
              <w:rPr>
                <w:lang w:val="en-AU"/>
              </w:rPr>
            </w:pPr>
            <w:r w:rsidRPr="00763A89">
              <w:rPr>
                <w:b/>
                <w:bCs/>
                <w:szCs w:val="18"/>
                <w:lang w:val="en-AU"/>
              </w:rPr>
              <w:t>279,107,000</w:t>
            </w:r>
          </w:p>
        </w:tc>
        <w:tc>
          <w:tcPr>
            <w:tcW w:w="1356" w:type="dxa"/>
            <w:tcBorders>
              <w:top w:val="single" w:sz="6" w:space="0" w:color="auto"/>
              <w:left w:val="nil"/>
              <w:bottom w:val="single" w:sz="6" w:space="0" w:color="auto"/>
              <w:right w:val="nil"/>
            </w:tcBorders>
            <w:shd w:val="clear" w:color="auto" w:fill="FFFFFF"/>
            <w:vAlign w:val="bottom"/>
          </w:tcPr>
          <w:p w14:paraId="70C55F6B" w14:textId="77777777" w:rsidR="009A6071" w:rsidRPr="00763A89" w:rsidRDefault="00C9335E" w:rsidP="00313F7D">
            <w:pPr>
              <w:shd w:val="clear" w:color="auto" w:fill="FFFFFF"/>
              <w:ind w:right="144"/>
              <w:jc w:val="right"/>
              <w:rPr>
                <w:lang w:val="en-AU"/>
              </w:rPr>
            </w:pPr>
            <w:r w:rsidRPr="00763A89">
              <w:rPr>
                <w:b/>
                <w:bCs/>
                <w:szCs w:val="18"/>
                <w:lang w:val="en-AU"/>
              </w:rPr>
              <w:t>260,854,000</w:t>
            </w:r>
          </w:p>
        </w:tc>
        <w:tc>
          <w:tcPr>
            <w:tcW w:w="1296" w:type="dxa"/>
            <w:tcBorders>
              <w:top w:val="single" w:sz="6" w:space="0" w:color="auto"/>
              <w:left w:val="nil"/>
              <w:bottom w:val="single" w:sz="6" w:space="0" w:color="auto"/>
              <w:right w:val="nil"/>
            </w:tcBorders>
            <w:shd w:val="clear" w:color="auto" w:fill="FFFFFF"/>
            <w:vAlign w:val="bottom"/>
          </w:tcPr>
          <w:p w14:paraId="70C55F6C" w14:textId="77777777" w:rsidR="009A6071" w:rsidRPr="00763A89" w:rsidRDefault="00C9335E" w:rsidP="00313F7D">
            <w:pPr>
              <w:shd w:val="clear" w:color="auto" w:fill="FFFFFF"/>
              <w:ind w:right="144"/>
              <w:jc w:val="right"/>
              <w:rPr>
                <w:lang w:val="en-AU"/>
              </w:rPr>
            </w:pPr>
            <w:r w:rsidRPr="00763A89">
              <w:rPr>
                <w:b/>
                <w:bCs/>
                <w:szCs w:val="18"/>
                <w:lang w:val="en-AU"/>
              </w:rPr>
              <w:t>259,761,159</w:t>
            </w:r>
          </w:p>
        </w:tc>
      </w:tr>
      <w:tr w:rsidR="009A6071" w:rsidRPr="00763A89" w14:paraId="70C55F72" w14:textId="77777777" w:rsidTr="00313F7D">
        <w:trPr>
          <w:trHeight w:val="20"/>
          <w:jc w:val="center"/>
        </w:trPr>
        <w:tc>
          <w:tcPr>
            <w:tcW w:w="5146" w:type="dxa"/>
            <w:tcBorders>
              <w:top w:val="nil"/>
              <w:left w:val="nil"/>
              <w:bottom w:val="nil"/>
              <w:right w:val="nil"/>
            </w:tcBorders>
            <w:shd w:val="clear" w:color="auto" w:fill="FFFFFF"/>
          </w:tcPr>
          <w:p w14:paraId="70C55F6E" w14:textId="77777777" w:rsidR="009A6071" w:rsidRPr="00763A89" w:rsidRDefault="0086158B" w:rsidP="00CA4F4E">
            <w:pPr>
              <w:shd w:val="clear" w:color="auto" w:fill="FFFFFF"/>
              <w:tabs>
                <w:tab w:val="left" w:leader="dot" w:pos="4939"/>
              </w:tabs>
              <w:spacing w:before="360"/>
              <w:rPr>
                <w:lang w:val="en-AU"/>
              </w:rPr>
            </w:pPr>
            <w:r w:rsidRPr="00763A89">
              <w:rPr>
                <w:szCs w:val="18"/>
                <w:lang w:val="en-AU"/>
              </w:rPr>
              <w:t xml:space="preserve">Division </w:t>
            </w:r>
            <w:r w:rsidR="00C9335E" w:rsidRPr="00763A89">
              <w:rPr>
                <w:szCs w:val="18"/>
                <w:lang w:val="en-AU"/>
              </w:rPr>
              <w:t>693.</w:t>
            </w:r>
            <w:r w:rsidR="00C9335E" w:rsidRPr="00763A89">
              <w:rPr>
                <w:rFonts w:eastAsia="Times New Roman"/>
                <w:szCs w:val="18"/>
                <w:lang w:val="en-AU"/>
              </w:rPr>
              <w:t>—DEFENCE SERVICE HOMES CORPORATION</w:t>
            </w:r>
          </w:p>
        </w:tc>
        <w:tc>
          <w:tcPr>
            <w:tcW w:w="1311" w:type="dxa"/>
            <w:tcBorders>
              <w:top w:val="single" w:sz="6" w:space="0" w:color="auto"/>
              <w:left w:val="nil"/>
              <w:bottom w:val="nil"/>
              <w:right w:val="nil"/>
            </w:tcBorders>
            <w:shd w:val="clear" w:color="auto" w:fill="FFFFFF"/>
            <w:vAlign w:val="bottom"/>
          </w:tcPr>
          <w:p w14:paraId="70C55F6F" w14:textId="77777777" w:rsidR="009A6071" w:rsidRPr="00763A89" w:rsidRDefault="009A6071" w:rsidP="00313F7D">
            <w:pPr>
              <w:shd w:val="clear" w:color="auto" w:fill="FFFFFF"/>
              <w:ind w:right="144"/>
              <w:jc w:val="right"/>
              <w:rPr>
                <w:lang w:val="en-AU"/>
              </w:rPr>
            </w:pPr>
          </w:p>
        </w:tc>
        <w:tc>
          <w:tcPr>
            <w:tcW w:w="1356" w:type="dxa"/>
            <w:tcBorders>
              <w:top w:val="single" w:sz="6" w:space="0" w:color="auto"/>
              <w:left w:val="nil"/>
              <w:bottom w:val="nil"/>
              <w:right w:val="nil"/>
            </w:tcBorders>
            <w:shd w:val="clear" w:color="auto" w:fill="FFFFFF"/>
            <w:vAlign w:val="bottom"/>
          </w:tcPr>
          <w:p w14:paraId="70C55F70" w14:textId="77777777" w:rsidR="009A6071" w:rsidRPr="00763A89" w:rsidRDefault="009A6071" w:rsidP="00313F7D">
            <w:pPr>
              <w:shd w:val="clear" w:color="auto" w:fill="FFFFFF"/>
              <w:ind w:right="144"/>
              <w:jc w:val="right"/>
              <w:rPr>
                <w:lang w:val="en-AU"/>
              </w:rPr>
            </w:pPr>
          </w:p>
        </w:tc>
        <w:tc>
          <w:tcPr>
            <w:tcW w:w="1296" w:type="dxa"/>
            <w:tcBorders>
              <w:top w:val="single" w:sz="6" w:space="0" w:color="auto"/>
              <w:left w:val="nil"/>
              <w:bottom w:val="nil"/>
              <w:right w:val="nil"/>
            </w:tcBorders>
            <w:shd w:val="clear" w:color="auto" w:fill="FFFFFF"/>
            <w:vAlign w:val="bottom"/>
          </w:tcPr>
          <w:p w14:paraId="70C55F71" w14:textId="77777777" w:rsidR="009A6071" w:rsidRPr="00763A89" w:rsidRDefault="009A6071" w:rsidP="00313F7D">
            <w:pPr>
              <w:shd w:val="clear" w:color="auto" w:fill="FFFFFF"/>
              <w:ind w:right="144"/>
              <w:jc w:val="right"/>
              <w:rPr>
                <w:lang w:val="en-AU"/>
              </w:rPr>
            </w:pPr>
          </w:p>
        </w:tc>
      </w:tr>
      <w:tr w:rsidR="009A6071" w:rsidRPr="00763A89" w14:paraId="70C55F77" w14:textId="77777777" w:rsidTr="00313F7D">
        <w:trPr>
          <w:trHeight w:val="20"/>
          <w:jc w:val="center"/>
        </w:trPr>
        <w:tc>
          <w:tcPr>
            <w:tcW w:w="5146" w:type="dxa"/>
            <w:tcBorders>
              <w:top w:val="nil"/>
              <w:left w:val="nil"/>
              <w:bottom w:val="nil"/>
              <w:right w:val="nil"/>
            </w:tcBorders>
            <w:shd w:val="clear" w:color="auto" w:fill="FFFFFF"/>
          </w:tcPr>
          <w:p w14:paraId="70C55F73" w14:textId="77777777" w:rsidR="009A6071" w:rsidRPr="00763A89" w:rsidRDefault="00C9335E" w:rsidP="00313F7D">
            <w:pPr>
              <w:shd w:val="clear" w:color="auto" w:fill="FFFFFF"/>
              <w:tabs>
                <w:tab w:val="left" w:leader="dot" w:pos="4939"/>
              </w:tabs>
              <w:jc w:val="both"/>
              <w:rPr>
                <w:lang w:val="en-AU"/>
              </w:rPr>
            </w:pPr>
            <w:r w:rsidRPr="00763A89">
              <w:rPr>
                <w:b/>
                <w:bCs/>
                <w:szCs w:val="18"/>
                <w:lang w:val="en-AU"/>
              </w:rPr>
              <w:t>1.</w:t>
            </w:r>
            <w:r w:rsidRPr="00763A89">
              <w:rPr>
                <w:rFonts w:eastAsia="Times New Roman"/>
                <w:szCs w:val="18"/>
                <w:lang w:val="en-AU"/>
              </w:rPr>
              <w:t>—</w:t>
            </w:r>
            <w:r w:rsidRPr="00763A89">
              <w:rPr>
                <w:rFonts w:eastAsia="Times New Roman"/>
                <w:b/>
                <w:bCs/>
                <w:szCs w:val="18"/>
                <w:lang w:val="en-AU"/>
              </w:rPr>
              <w:t>Salaries and Payments in the nature of Salary</w:t>
            </w:r>
            <w:r w:rsidRPr="00763A89">
              <w:rPr>
                <w:rFonts w:eastAsia="Times New Roman"/>
                <w:szCs w:val="18"/>
                <w:lang w:val="en-AU"/>
              </w:rPr>
              <w:t>—</w:t>
            </w:r>
          </w:p>
        </w:tc>
        <w:tc>
          <w:tcPr>
            <w:tcW w:w="1311" w:type="dxa"/>
            <w:tcBorders>
              <w:top w:val="nil"/>
              <w:left w:val="nil"/>
              <w:bottom w:val="nil"/>
              <w:right w:val="nil"/>
            </w:tcBorders>
            <w:shd w:val="clear" w:color="auto" w:fill="FFFFFF"/>
            <w:vAlign w:val="bottom"/>
          </w:tcPr>
          <w:p w14:paraId="70C55F74" w14:textId="77777777" w:rsidR="009A6071" w:rsidRPr="00763A89" w:rsidRDefault="009A6071" w:rsidP="00313F7D">
            <w:pPr>
              <w:shd w:val="clear" w:color="auto" w:fill="FFFFFF"/>
              <w:ind w:right="144"/>
              <w:jc w:val="right"/>
              <w:rPr>
                <w:lang w:val="en-AU"/>
              </w:rPr>
            </w:pPr>
          </w:p>
        </w:tc>
        <w:tc>
          <w:tcPr>
            <w:tcW w:w="1356" w:type="dxa"/>
            <w:tcBorders>
              <w:top w:val="nil"/>
              <w:left w:val="nil"/>
              <w:bottom w:val="nil"/>
              <w:right w:val="nil"/>
            </w:tcBorders>
            <w:shd w:val="clear" w:color="auto" w:fill="FFFFFF"/>
            <w:vAlign w:val="bottom"/>
          </w:tcPr>
          <w:p w14:paraId="70C55F75" w14:textId="77777777" w:rsidR="009A6071" w:rsidRPr="00763A89" w:rsidRDefault="009A6071" w:rsidP="00313F7D">
            <w:pPr>
              <w:shd w:val="clear" w:color="auto" w:fill="FFFFFF"/>
              <w:ind w:right="144"/>
              <w:jc w:val="right"/>
              <w:rPr>
                <w:lang w:val="en-AU"/>
              </w:rPr>
            </w:pPr>
          </w:p>
        </w:tc>
        <w:tc>
          <w:tcPr>
            <w:tcW w:w="1296" w:type="dxa"/>
            <w:tcBorders>
              <w:top w:val="nil"/>
              <w:left w:val="nil"/>
              <w:bottom w:val="nil"/>
              <w:right w:val="nil"/>
            </w:tcBorders>
            <w:shd w:val="clear" w:color="auto" w:fill="FFFFFF"/>
            <w:vAlign w:val="bottom"/>
          </w:tcPr>
          <w:p w14:paraId="70C55F76" w14:textId="77777777" w:rsidR="009A6071" w:rsidRPr="00763A89" w:rsidRDefault="009A6071" w:rsidP="00313F7D">
            <w:pPr>
              <w:shd w:val="clear" w:color="auto" w:fill="FFFFFF"/>
              <w:ind w:right="144"/>
              <w:jc w:val="right"/>
              <w:rPr>
                <w:lang w:val="en-AU"/>
              </w:rPr>
            </w:pPr>
          </w:p>
        </w:tc>
      </w:tr>
      <w:tr w:rsidR="009A6071" w:rsidRPr="00763A89" w14:paraId="70C55F7C" w14:textId="77777777" w:rsidTr="00313F7D">
        <w:trPr>
          <w:trHeight w:val="20"/>
          <w:jc w:val="center"/>
        </w:trPr>
        <w:tc>
          <w:tcPr>
            <w:tcW w:w="5146" w:type="dxa"/>
            <w:tcBorders>
              <w:top w:val="nil"/>
              <w:left w:val="nil"/>
              <w:right w:val="nil"/>
            </w:tcBorders>
            <w:shd w:val="clear" w:color="auto" w:fill="FFFFFF"/>
          </w:tcPr>
          <w:p w14:paraId="70C55F78" w14:textId="77777777" w:rsidR="009A6071" w:rsidRPr="00763A89" w:rsidRDefault="00C9335E" w:rsidP="00313F7D">
            <w:pPr>
              <w:shd w:val="clear" w:color="auto" w:fill="FFFFFF"/>
              <w:tabs>
                <w:tab w:val="left" w:leader="dot" w:pos="4939"/>
              </w:tabs>
              <w:ind w:left="706" w:hanging="576"/>
              <w:jc w:val="both"/>
              <w:rPr>
                <w:lang w:val="en-AU"/>
              </w:rPr>
            </w:pPr>
            <w:r w:rsidRPr="00763A89">
              <w:rPr>
                <w:szCs w:val="18"/>
                <w:lang w:val="en-AU"/>
              </w:rPr>
              <w:t>01. Salaries and allowances</w:t>
            </w:r>
            <w:r w:rsidR="00313F7D" w:rsidRPr="00763A89">
              <w:rPr>
                <w:szCs w:val="18"/>
                <w:lang w:val="en-AU"/>
              </w:rPr>
              <w:tab/>
            </w:r>
          </w:p>
        </w:tc>
        <w:tc>
          <w:tcPr>
            <w:tcW w:w="1311" w:type="dxa"/>
            <w:tcBorders>
              <w:top w:val="nil"/>
              <w:left w:val="nil"/>
              <w:bottom w:val="nil"/>
              <w:right w:val="nil"/>
            </w:tcBorders>
            <w:shd w:val="clear" w:color="auto" w:fill="FFFFFF"/>
            <w:vAlign w:val="bottom"/>
          </w:tcPr>
          <w:p w14:paraId="70C55F79" w14:textId="77777777" w:rsidR="009A6071" w:rsidRPr="00763A89" w:rsidRDefault="00C9335E" w:rsidP="00313F7D">
            <w:pPr>
              <w:shd w:val="clear" w:color="auto" w:fill="FFFFFF"/>
              <w:ind w:right="144"/>
              <w:jc w:val="right"/>
              <w:rPr>
                <w:lang w:val="en-AU"/>
              </w:rPr>
            </w:pPr>
            <w:r w:rsidRPr="00763A89">
              <w:rPr>
                <w:szCs w:val="18"/>
                <w:lang w:val="en-AU"/>
              </w:rPr>
              <w:t>12,380,000</w:t>
            </w:r>
          </w:p>
        </w:tc>
        <w:tc>
          <w:tcPr>
            <w:tcW w:w="1356" w:type="dxa"/>
            <w:tcBorders>
              <w:top w:val="nil"/>
              <w:left w:val="nil"/>
              <w:bottom w:val="nil"/>
              <w:right w:val="nil"/>
            </w:tcBorders>
            <w:shd w:val="clear" w:color="auto" w:fill="FFFFFF"/>
            <w:vAlign w:val="bottom"/>
          </w:tcPr>
          <w:p w14:paraId="70C55F7A" w14:textId="77777777" w:rsidR="009A6071" w:rsidRPr="00763A89" w:rsidRDefault="00C9335E" w:rsidP="00313F7D">
            <w:pPr>
              <w:shd w:val="clear" w:color="auto" w:fill="FFFFFF"/>
              <w:ind w:right="144"/>
              <w:jc w:val="right"/>
              <w:rPr>
                <w:lang w:val="en-AU"/>
              </w:rPr>
            </w:pPr>
            <w:r w:rsidRPr="00763A89">
              <w:rPr>
                <w:szCs w:val="18"/>
                <w:lang w:val="en-AU"/>
              </w:rPr>
              <w:t>12,800,000</w:t>
            </w:r>
          </w:p>
        </w:tc>
        <w:tc>
          <w:tcPr>
            <w:tcW w:w="1296" w:type="dxa"/>
            <w:tcBorders>
              <w:top w:val="nil"/>
              <w:left w:val="nil"/>
              <w:bottom w:val="nil"/>
              <w:right w:val="nil"/>
            </w:tcBorders>
            <w:shd w:val="clear" w:color="auto" w:fill="FFFFFF"/>
            <w:vAlign w:val="bottom"/>
          </w:tcPr>
          <w:p w14:paraId="70C55F7B" w14:textId="77777777" w:rsidR="009A6071" w:rsidRPr="00763A89" w:rsidRDefault="00C9335E" w:rsidP="00313F7D">
            <w:pPr>
              <w:shd w:val="clear" w:color="auto" w:fill="FFFFFF"/>
              <w:ind w:right="144"/>
              <w:jc w:val="right"/>
              <w:rPr>
                <w:lang w:val="en-AU"/>
              </w:rPr>
            </w:pPr>
            <w:r w:rsidRPr="00763A89">
              <w:rPr>
                <w:szCs w:val="18"/>
                <w:lang w:val="en-AU"/>
              </w:rPr>
              <w:t>12,599,598</w:t>
            </w:r>
          </w:p>
        </w:tc>
      </w:tr>
      <w:tr w:rsidR="009A6071" w:rsidRPr="00763A89" w14:paraId="70C55F81" w14:textId="77777777" w:rsidTr="00313F7D">
        <w:trPr>
          <w:trHeight w:val="20"/>
          <w:jc w:val="center"/>
        </w:trPr>
        <w:tc>
          <w:tcPr>
            <w:tcW w:w="5146" w:type="dxa"/>
            <w:tcBorders>
              <w:left w:val="nil"/>
              <w:right w:val="nil"/>
            </w:tcBorders>
            <w:shd w:val="clear" w:color="auto" w:fill="FFFFFF"/>
          </w:tcPr>
          <w:p w14:paraId="70C55F7D" w14:textId="77777777" w:rsidR="009A6071" w:rsidRPr="00763A89" w:rsidRDefault="00C9335E" w:rsidP="00313F7D">
            <w:pPr>
              <w:shd w:val="clear" w:color="auto" w:fill="FFFFFF"/>
              <w:tabs>
                <w:tab w:val="left" w:leader="dot" w:pos="4939"/>
              </w:tabs>
              <w:ind w:left="706" w:hanging="576"/>
              <w:jc w:val="both"/>
              <w:rPr>
                <w:lang w:val="en-AU"/>
              </w:rPr>
            </w:pPr>
            <w:r w:rsidRPr="00763A89">
              <w:rPr>
                <w:rFonts w:eastAsia="Times New Roman"/>
                <w:noProof/>
                <w:lang w:val="en-AU"/>
              </w:rPr>
              <w:t>02. Overtime</w:t>
            </w:r>
            <w:r w:rsidR="00313F7D" w:rsidRPr="00763A89">
              <w:rPr>
                <w:rFonts w:eastAsia="Times New Roman"/>
                <w:noProof/>
                <w:lang w:val="en-AU"/>
              </w:rPr>
              <w:tab/>
            </w:r>
          </w:p>
        </w:tc>
        <w:tc>
          <w:tcPr>
            <w:tcW w:w="1311" w:type="dxa"/>
            <w:tcBorders>
              <w:top w:val="nil"/>
              <w:left w:val="nil"/>
              <w:bottom w:val="single" w:sz="6" w:space="0" w:color="auto"/>
              <w:right w:val="nil"/>
            </w:tcBorders>
            <w:shd w:val="clear" w:color="auto" w:fill="FFFFFF"/>
            <w:vAlign w:val="bottom"/>
          </w:tcPr>
          <w:p w14:paraId="70C55F7E" w14:textId="77777777" w:rsidR="009A6071" w:rsidRPr="00763A89" w:rsidRDefault="00C9335E" w:rsidP="00313F7D">
            <w:pPr>
              <w:shd w:val="clear" w:color="auto" w:fill="FFFFFF"/>
              <w:ind w:right="144"/>
              <w:jc w:val="right"/>
              <w:rPr>
                <w:lang w:val="en-AU"/>
              </w:rPr>
            </w:pPr>
            <w:r w:rsidRPr="00763A89">
              <w:rPr>
                <w:szCs w:val="18"/>
                <w:lang w:val="en-AU"/>
              </w:rPr>
              <w:t>30,000</w:t>
            </w:r>
          </w:p>
        </w:tc>
        <w:tc>
          <w:tcPr>
            <w:tcW w:w="1356" w:type="dxa"/>
            <w:tcBorders>
              <w:top w:val="nil"/>
              <w:left w:val="nil"/>
              <w:bottom w:val="single" w:sz="6" w:space="0" w:color="auto"/>
              <w:right w:val="nil"/>
            </w:tcBorders>
            <w:shd w:val="clear" w:color="auto" w:fill="FFFFFF"/>
            <w:vAlign w:val="bottom"/>
          </w:tcPr>
          <w:p w14:paraId="70C55F7F" w14:textId="77777777" w:rsidR="009A6071" w:rsidRPr="00763A89" w:rsidRDefault="00C9335E" w:rsidP="00313F7D">
            <w:pPr>
              <w:shd w:val="clear" w:color="auto" w:fill="FFFFFF"/>
              <w:ind w:right="144"/>
              <w:jc w:val="right"/>
              <w:rPr>
                <w:lang w:val="en-AU"/>
              </w:rPr>
            </w:pPr>
            <w:r w:rsidRPr="00763A89">
              <w:rPr>
                <w:szCs w:val="18"/>
                <w:lang w:val="en-AU"/>
              </w:rPr>
              <w:t>32,000</w:t>
            </w:r>
          </w:p>
        </w:tc>
        <w:tc>
          <w:tcPr>
            <w:tcW w:w="1296" w:type="dxa"/>
            <w:tcBorders>
              <w:top w:val="nil"/>
              <w:left w:val="nil"/>
              <w:bottom w:val="single" w:sz="6" w:space="0" w:color="auto"/>
              <w:right w:val="nil"/>
            </w:tcBorders>
            <w:shd w:val="clear" w:color="auto" w:fill="FFFFFF"/>
            <w:vAlign w:val="bottom"/>
          </w:tcPr>
          <w:p w14:paraId="70C55F80" w14:textId="77777777" w:rsidR="009A6071" w:rsidRPr="00763A89" w:rsidRDefault="00C9335E" w:rsidP="00313F7D">
            <w:pPr>
              <w:shd w:val="clear" w:color="auto" w:fill="FFFFFF"/>
              <w:ind w:right="144"/>
              <w:jc w:val="right"/>
              <w:rPr>
                <w:lang w:val="en-AU"/>
              </w:rPr>
            </w:pPr>
            <w:r w:rsidRPr="00763A89">
              <w:rPr>
                <w:szCs w:val="18"/>
                <w:lang w:val="en-AU"/>
              </w:rPr>
              <w:t>29,871</w:t>
            </w:r>
          </w:p>
        </w:tc>
      </w:tr>
      <w:tr w:rsidR="009A6071" w:rsidRPr="00763A89" w14:paraId="70C55F86" w14:textId="77777777" w:rsidTr="00313F7D">
        <w:trPr>
          <w:trHeight w:val="20"/>
          <w:jc w:val="center"/>
        </w:trPr>
        <w:tc>
          <w:tcPr>
            <w:tcW w:w="5146" w:type="dxa"/>
            <w:tcBorders>
              <w:left w:val="nil"/>
              <w:right w:val="nil"/>
            </w:tcBorders>
            <w:shd w:val="clear" w:color="auto" w:fill="FFFFFF"/>
          </w:tcPr>
          <w:p w14:paraId="70C55F82" w14:textId="77777777" w:rsidR="009A6071" w:rsidRPr="00763A89" w:rsidRDefault="009A6071" w:rsidP="000D5828">
            <w:pPr>
              <w:shd w:val="clear" w:color="auto" w:fill="FFFFFF"/>
              <w:tabs>
                <w:tab w:val="left" w:leader="dot" w:pos="4939"/>
              </w:tabs>
              <w:jc w:val="both"/>
              <w:rPr>
                <w:lang w:val="en-AU"/>
              </w:rPr>
            </w:pPr>
          </w:p>
        </w:tc>
        <w:tc>
          <w:tcPr>
            <w:tcW w:w="1311" w:type="dxa"/>
            <w:tcBorders>
              <w:top w:val="single" w:sz="6" w:space="0" w:color="auto"/>
              <w:left w:val="nil"/>
              <w:bottom w:val="single" w:sz="6" w:space="0" w:color="auto"/>
              <w:right w:val="nil"/>
            </w:tcBorders>
            <w:shd w:val="clear" w:color="auto" w:fill="FFFFFF"/>
            <w:vAlign w:val="bottom"/>
          </w:tcPr>
          <w:p w14:paraId="70C55F83" w14:textId="77777777" w:rsidR="009A6071" w:rsidRPr="00763A89" w:rsidRDefault="00C9335E" w:rsidP="00313F7D">
            <w:pPr>
              <w:shd w:val="clear" w:color="auto" w:fill="FFFFFF"/>
              <w:ind w:right="144"/>
              <w:jc w:val="right"/>
              <w:rPr>
                <w:lang w:val="en-AU"/>
              </w:rPr>
            </w:pPr>
            <w:r w:rsidRPr="00763A89">
              <w:rPr>
                <w:szCs w:val="18"/>
                <w:lang w:val="en-AU"/>
              </w:rPr>
              <w:t>12,410,000</w:t>
            </w:r>
          </w:p>
        </w:tc>
        <w:tc>
          <w:tcPr>
            <w:tcW w:w="1356" w:type="dxa"/>
            <w:tcBorders>
              <w:top w:val="single" w:sz="6" w:space="0" w:color="auto"/>
              <w:left w:val="nil"/>
              <w:bottom w:val="single" w:sz="6" w:space="0" w:color="auto"/>
              <w:right w:val="nil"/>
            </w:tcBorders>
            <w:shd w:val="clear" w:color="auto" w:fill="FFFFFF"/>
            <w:vAlign w:val="bottom"/>
          </w:tcPr>
          <w:p w14:paraId="70C55F84" w14:textId="77777777" w:rsidR="009A6071" w:rsidRPr="00763A89" w:rsidRDefault="00C9335E" w:rsidP="00313F7D">
            <w:pPr>
              <w:shd w:val="clear" w:color="auto" w:fill="FFFFFF"/>
              <w:ind w:right="144"/>
              <w:jc w:val="right"/>
              <w:rPr>
                <w:lang w:val="en-AU"/>
              </w:rPr>
            </w:pPr>
            <w:r w:rsidRPr="00763A89">
              <w:rPr>
                <w:szCs w:val="18"/>
                <w:lang w:val="en-AU"/>
              </w:rPr>
              <w:t>12,832,000</w:t>
            </w:r>
          </w:p>
        </w:tc>
        <w:tc>
          <w:tcPr>
            <w:tcW w:w="1296" w:type="dxa"/>
            <w:tcBorders>
              <w:top w:val="single" w:sz="6" w:space="0" w:color="auto"/>
              <w:left w:val="nil"/>
              <w:bottom w:val="single" w:sz="6" w:space="0" w:color="auto"/>
              <w:right w:val="nil"/>
            </w:tcBorders>
            <w:shd w:val="clear" w:color="auto" w:fill="FFFFFF"/>
            <w:vAlign w:val="bottom"/>
          </w:tcPr>
          <w:p w14:paraId="70C55F85" w14:textId="77777777" w:rsidR="009A6071" w:rsidRPr="00763A89" w:rsidRDefault="00C9335E" w:rsidP="00313F7D">
            <w:pPr>
              <w:shd w:val="clear" w:color="auto" w:fill="FFFFFF"/>
              <w:ind w:right="144"/>
              <w:jc w:val="right"/>
              <w:rPr>
                <w:lang w:val="en-AU"/>
              </w:rPr>
            </w:pPr>
            <w:r w:rsidRPr="00763A89">
              <w:rPr>
                <w:szCs w:val="18"/>
                <w:lang w:val="en-AU"/>
              </w:rPr>
              <w:t>12,629,469</w:t>
            </w:r>
          </w:p>
        </w:tc>
      </w:tr>
      <w:tr w:rsidR="009A6071" w:rsidRPr="00763A89" w14:paraId="70C55F8B" w14:textId="77777777" w:rsidTr="00313F7D">
        <w:trPr>
          <w:trHeight w:val="20"/>
          <w:jc w:val="center"/>
        </w:trPr>
        <w:tc>
          <w:tcPr>
            <w:tcW w:w="5146" w:type="dxa"/>
            <w:tcBorders>
              <w:left w:val="nil"/>
              <w:bottom w:val="nil"/>
              <w:right w:val="nil"/>
            </w:tcBorders>
            <w:shd w:val="clear" w:color="auto" w:fill="FFFFFF"/>
          </w:tcPr>
          <w:p w14:paraId="70C55F87" w14:textId="77777777" w:rsidR="009A6071" w:rsidRPr="00763A89" w:rsidRDefault="00C9335E" w:rsidP="00313F7D">
            <w:pPr>
              <w:shd w:val="clear" w:color="auto" w:fill="FFFFFF"/>
              <w:tabs>
                <w:tab w:val="left" w:leader="dot" w:pos="4939"/>
              </w:tabs>
              <w:spacing w:before="240"/>
              <w:jc w:val="both"/>
              <w:rPr>
                <w:lang w:val="en-AU"/>
              </w:rPr>
            </w:pPr>
            <w:r w:rsidRPr="00763A89">
              <w:rPr>
                <w:b/>
                <w:bCs/>
                <w:szCs w:val="18"/>
                <w:lang w:val="en-AU"/>
              </w:rPr>
              <w:t>2.</w:t>
            </w:r>
            <w:r w:rsidRPr="00763A89">
              <w:rPr>
                <w:rFonts w:eastAsia="Times New Roman"/>
                <w:szCs w:val="18"/>
                <w:lang w:val="en-AU"/>
              </w:rPr>
              <w:t>—</w:t>
            </w:r>
            <w:r w:rsidRPr="00763A89">
              <w:rPr>
                <w:rFonts w:eastAsia="Times New Roman"/>
                <w:b/>
                <w:bCs/>
                <w:szCs w:val="18"/>
                <w:lang w:val="en-AU"/>
              </w:rPr>
              <w:t>Administrative Expenses</w:t>
            </w:r>
            <w:r w:rsidRPr="00763A89">
              <w:rPr>
                <w:rFonts w:eastAsia="Times New Roman"/>
                <w:szCs w:val="18"/>
                <w:lang w:val="en-AU"/>
              </w:rPr>
              <w:t>—</w:t>
            </w:r>
          </w:p>
        </w:tc>
        <w:tc>
          <w:tcPr>
            <w:tcW w:w="1311" w:type="dxa"/>
            <w:tcBorders>
              <w:top w:val="single" w:sz="6" w:space="0" w:color="auto"/>
              <w:left w:val="nil"/>
              <w:bottom w:val="nil"/>
              <w:right w:val="nil"/>
            </w:tcBorders>
            <w:shd w:val="clear" w:color="auto" w:fill="FFFFFF"/>
            <w:vAlign w:val="bottom"/>
          </w:tcPr>
          <w:p w14:paraId="70C55F88" w14:textId="77777777" w:rsidR="009A6071" w:rsidRPr="00763A89" w:rsidRDefault="009A6071" w:rsidP="00313F7D">
            <w:pPr>
              <w:shd w:val="clear" w:color="auto" w:fill="FFFFFF"/>
              <w:ind w:right="144"/>
              <w:jc w:val="right"/>
              <w:rPr>
                <w:lang w:val="en-AU"/>
              </w:rPr>
            </w:pPr>
          </w:p>
        </w:tc>
        <w:tc>
          <w:tcPr>
            <w:tcW w:w="1356" w:type="dxa"/>
            <w:tcBorders>
              <w:top w:val="single" w:sz="6" w:space="0" w:color="auto"/>
              <w:left w:val="nil"/>
              <w:bottom w:val="nil"/>
              <w:right w:val="nil"/>
            </w:tcBorders>
            <w:shd w:val="clear" w:color="auto" w:fill="FFFFFF"/>
            <w:vAlign w:val="bottom"/>
          </w:tcPr>
          <w:p w14:paraId="70C55F89" w14:textId="77777777" w:rsidR="009A6071" w:rsidRPr="00763A89" w:rsidRDefault="009A6071" w:rsidP="00313F7D">
            <w:pPr>
              <w:shd w:val="clear" w:color="auto" w:fill="FFFFFF"/>
              <w:ind w:right="144"/>
              <w:jc w:val="right"/>
              <w:rPr>
                <w:lang w:val="en-AU"/>
              </w:rPr>
            </w:pPr>
          </w:p>
        </w:tc>
        <w:tc>
          <w:tcPr>
            <w:tcW w:w="1296" w:type="dxa"/>
            <w:tcBorders>
              <w:top w:val="single" w:sz="6" w:space="0" w:color="auto"/>
              <w:left w:val="nil"/>
              <w:bottom w:val="nil"/>
              <w:right w:val="nil"/>
            </w:tcBorders>
            <w:shd w:val="clear" w:color="auto" w:fill="FFFFFF"/>
            <w:vAlign w:val="bottom"/>
          </w:tcPr>
          <w:p w14:paraId="70C55F8A" w14:textId="77777777" w:rsidR="009A6071" w:rsidRPr="00763A89" w:rsidRDefault="009A6071" w:rsidP="00313F7D">
            <w:pPr>
              <w:shd w:val="clear" w:color="auto" w:fill="FFFFFF"/>
              <w:ind w:right="144"/>
              <w:jc w:val="right"/>
              <w:rPr>
                <w:lang w:val="en-AU"/>
              </w:rPr>
            </w:pPr>
          </w:p>
        </w:tc>
      </w:tr>
      <w:tr w:rsidR="009A6071" w:rsidRPr="00763A89" w14:paraId="70C55F90" w14:textId="77777777" w:rsidTr="00313F7D">
        <w:trPr>
          <w:trHeight w:val="20"/>
          <w:jc w:val="center"/>
        </w:trPr>
        <w:tc>
          <w:tcPr>
            <w:tcW w:w="5146" w:type="dxa"/>
            <w:tcBorders>
              <w:top w:val="nil"/>
              <w:left w:val="nil"/>
              <w:right w:val="nil"/>
            </w:tcBorders>
            <w:shd w:val="clear" w:color="auto" w:fill="FFFFFF"/>
          </w:tcPr>
          <w:p w14:paraId="70C55F8C" w14:textId="77777777" w:rsidR="009A6071" w:rsidRPr="00763A89" w:rsidRDefault="00C9335E" w:rsidP="00313F7D">
            <w:pPr>
              <w:shd w:val="clear" w:color="auto" w:fill="FFFFFF"/>
              <w:tabs>
                <w:tab w:val="left" w:leader="dot" w:pos="4939"/>
              </w:tabs>
              <w:ind w:left="706" w:hanging="576"/>
              <w:jc w:val="both"/>
              <w:rPr>
                <w:lang w:val="en-AU"/>
              </w:rPr>
            </w:pPr>
            <w:r w:rsidRPr="00763A89">
              <w:rPr>
                <w:lang w:val="en-AU"/>
              </w:rPr>
              <w:t xml:space="preserve">01. </w:t>
            </w:r>
            <w:r w:rsidRPr="00763A89">
              <w:rPr>
                <w:rFonts w:eastAsia="Times New Roman"/>
                <w:noProof/>
                <w:lang w:val="en-AU"/>
              </w:rPr>
              <w:t>Travelling and subsistence</w:t>
            </w:r>
            <w:r w:rsidR="00313F7D" w:rsidRPr="00763A89">
              <w:rPr>
                <w:rFonts w:eastAsia="Times New Roman"/>
                <w:noProof/>
                <w:lang w:val="en-AU"/>
              </w:rPr>
              <w:tab/>
            </w:r>
          </w:p>
        </w:tc>
        <w:tc>
          <w:tcPr>
            <w:tcW w:w="1311" w:type="dxa"/>
            <w:tcBorders>
              <w:top w:val="nil"/>
              <w:left w:val="nil"/>
              <w:bottom w:val="nil"/>
              <w:right w:val="nil"/>
            </w:tcBorders>
            <w:shd w:val="clear" w:color="auto" w:fill="FFFFFF"/>
            <w:vAlign w:val="bottom"/>
          </w:tcPr>
          <w:p w14:paraId="70C55F8D" w14:textId="77777777" w:rsidR="009A6071" w:rsidRPr="00763A89" w:rsidRDefault="00C9335E" w:rsidP="00313F7D">
            <w:pPr>
              <w:shd w:val="clear" w:color="auto" w:fill="FFFFFF"/>
              <w:ind w:right="144"/>
              <w:jc w:val="right"/>
              <w:rPr>
                <w:lang w:val="en-AU"/>
              </w:rPr>
            </w:pPr>
            <w:r w:rsidRPr="00763A89">
              <w:rPr>
                <w:szCs w:val="18"/>
                <w:lang w:val="en-AU"/>
              </w:rPr>
              <w:t>192,000</w:t>
            </w:r>
          </w:p>
        </w:tc>
        <w:tc>
          <w:tcPr>
            <w:tcW w:w="1356" w:type="dxa"/>
            <w:tcBorders>
              <w:top w:val="nil"/>
              <w:left w:val="nil"/>
              <w:bottom w:val="nil"/>
              <w:right w:val="nil"/>
            </w:tcBorders>
            <w:shd w:val="clear" w:color="auto" w:fill="FFFFFF"/>
            <w:vAlign w:val="bottom"/>
          </w:tcPr>
          <w:p w14:paraId="70C55F8E" w14:textId="77777777" w:rsidR="009A6071" w:rsidRPr="00763A89" w:rsidRDefault="00C9335E" w:rsidP="00313F7D">
            <w:pPr>
              <w:shd w:val="clear" w:color="auto" w:fill="FFFFFF"/>
              <w:ind w:right="144"/>
              <w:jc w:val="right"/>
              <w:rPr>
                <w:lang w:val="en-AU"/>
              </w:rPr>
            </w:pPr>
            <w:r w:rsidRPr="00763A89">
              <w:rPr>
                <w:szCs w:val="18"/>
                <w:lang w:val="en-AU"/>
              </w:rPr>
              <w:t>179,000</w:t>
            </w:r>
          </w:p>
        </w:tc>
        <w:tc>
          <w:tcPr>
            <w:tcW w:w="1296" w:type="dxa"/>
            <w:tcBorders>
              <w:top w:val="nil"/>
              <w:left w:val="nil"/>
              <w:bottom w:val="nil"/>
              <w:right w:val="nil"/>
            </w:tcBorders>
            <w:shd w:val="clear" w:color="auto" w:fill="FFFFFF"/>
            <w:vAlign w:val="bottom"/>
          </w:tcPr>
          <w:p w14:paraId="70C55F8F" w14:textId="77777777" w:rsidR="009A6071" w:rsidRPr="00763A89" w:rsidRDefault="00C9335E" w:rsidP="00313F7D">
            <w:pPr>
              <w:shd w:val="clear" w:color="auto" w:fill="FFFFFF"/>
              <w:ind w:right="144"/>
              <w:jc w:val="right"/>
              <w:rPr>
                <w:lang w:val="en-AU"/>
              </w:rPr>
            </w:pPr>
            <w:r w:rsidRPr="00763A89">
              <w:rPr>
                <w:szCs w:val="18"/>
                <w:lang w:val="en-AU"/>
              </w:rPr>
              <w:t>169,881</w:t>
            </w:r>
          </w:p>
        </w:tc>
      </w:tr>
      <w:tr w:rsidR="009A6071" w:rsidRPr="00763A89" w14:paraId="70C55F95" w14:textId="77777777" w:rsidTr="00313F7D">
        <w:trPr>
          <w:trHeight w:val="20"/>
          <w:jc w:val="center"/>
        </w:trPr>
        <w:tc>
          <w:tcPr>
            <w:tcW w:w="5146" w:type="dxa"/>
            <w:tcBorders>
              <w:left w:val="nil"/>
              <w:right w:val="nil"/>
            </w:tcBorders>
            <w:shd w:val="clear" w:color="auto" w:fill="FFFFFF"/>
          </w:tcPr>
          <w:p w14:paraId="70C55F91" w14:textId="77777777" w:rsidR="009A6071" w:rsidRPr="00763A89" w:rsidRDefault="00C9335E" w:rsidP="00313F7D">
            <w:pPr>
              <w:shd w:val="clear" w:color="auto" w:fill="FFFFFF"/>
              <w:tabs>
                <w:tab w:val="left" w:leader="dot" w:pos="4939"/>
              </w:tabs>
              <w:ind w:left="706" w:hanging="576"/>
              <w:jc w:val="both"/>
              <w:rPr>
                <w:lang w:val="en-AU"/>
              </w:rPr>
            </w:pPr>
            <w:r w:rsidRPr="00763A89">
              <w:rPr>
                <w:szCs w:val="18"/>
                <w:lang w:val="en-AU"/>
              </w:rPr>
              <w:t>02. Office requisites and equipment, stationery and printing</w:t>
            </w:r>
            <w:r w:rsidR="00313F7D" w:rsidRPr="00763A89">
              <w:rPr>
                <w:szCs w:val="18"/>
                <w:lang w:val="en-AU"/>
              </w:rPr>
              <w:tab/>
            </w:r>
          </w:p>
        </w:tc>
        <w:tc>
          <w:tcPr>
            <w:tcW w:w="1311" w:type="dxa"/>
            <w:tcBorders>
              <w:top w:val="nil"/>
              <w:left w:val="nil"/>
              <w:bottom w:val="nil"/>
              <w:right w:val="nil"/>
            </w:tcBorders>
            <w:shd w:val="clear" w:color="auto" w:fill="FFFFFF"/>
            <w:vAlign w:val="bottom"/>
          </w:tcPr>
          <w:p w14:paraId="70C55F92" w14:textId="77777777" w:rsidR="009A6071" w:rsidRPr="00763A89" w:rsidRDefault="00C9335E" w:rsidP="00313F7D">
            <w:pPr>
              <w:shd w:val="clear" w:color="auto" w:fill="FFFFFF"/>
              <w:ind w:right="144"/>
              <w:jc w:val="right"/>
              <w:rPr>
                <w:lang w:val="en-AU"/>
              </w:rPr>
            </w:pPr>
            <w:r w:rsidRPr="00763A89">
              <w:rPr>
                <w:szCs w:val="18"/>
                <w:lang w:val="en-AU"/>
              </w:rPr>
              <w:t>132,000</w:t>
            </w:r>
          </w:p>
        </w:tc>
        <w:tc>
          <w:tcPr>
            <w:tcW w:w="1356" w:type="dxa"/>
            <w:tcBorders>
              <w:top w:val="nil"/>
              <w:left w:val="nil"/>
              <w:bottom w:val="nil"/>
              <w:right w:val="nil"/>
            </w:tcBorders>
            <w:shd w:val="clear" w:color="auto" w:fill="FFFFFF"/>
            <w:vAlign w:val="bottom"/>
          </w:tcPr>
          <w:p w14:paraId="70C55F93" w14:textId="77777777" w:rsidR="009A6071" w:rsidRPr="00763A89" w:rsidRDefault="00C9335E" w:rsidP="00313F7D">
            <w:pPr>
              <w:shd w:val="clear" w:color="auto" w:fill="FFFFFF"/>
              <w:ind w:right="144"/>
              <w:jc w:val="right"/>
              <w:rPr>
                <w:lang w:val="en-AU"/>
              </w:rPr>
            </w:pPr>
            <w:r w:rsidRPr="00763A89">
              <w:rPr>
                <w:szCs w:val="18"/>
                <w:lang w:val="en-AU"/>
              </w:rPr>
              <w:t>133,000</w:t>
            </w:r>
          </w:p>
        </w:tc>
        <w:tc>
          <w:tcPr>
            <w:tcW w:w="1296" w:type="dxa"/>
            <w:tcBorders>
              <w:top w:val="nil"/>
              <w:left w:val="nil"/>
              <w:bottom w:val="nil"/>
              <w:right w:val="nil"/>
            </w:tcBorders>
            <w:shd w:val="clear" w:color="auto" w:fill="FFFFFF"/>
            <w:vAlign w:val="bottom"/>
          </w:tcPr>
          <w:p w14:paraId="70C55F94" w14:textId="77777777" w:rsidR="009A6071" w:rsidRPr="00763A89" w:rsidRDefault="00C9335E" w:rsidP="00313F7D">
            <w:pPr>
              <w:shd w:val="clear" w:color="auto" w:fill="FFFFFF"/>
              <w:ind w:right="144"/>
              <w:jc w:val="right"/>
              <w:rPr>
                <w:lang w:val="en-AU"/>
              </w:rPr>
            </w:pPr>
            <w:r w:rsidRPr="00763A89">
              <w:rPr>
                <w:szCs w:val="18"/>
                <w:lang w:val="en-AU"/>
              </w:rPr>
              <w:t>125,530</w:t>
            </w:r>
          </w:p>
        </w:tc>
      </w:tr>
      <w:tr w:rsidR="009A6071" w:rsidRPr="00763A89" w14:paraId="70C55F9A" w14:textId="77777777" w:rsidTr="00313F7D">
        <w:trPr>
          <w:trHeight w:val="20"/>
          <w:jc w:val="center"/>
        </w:trPr>
        <w:tc>
          <w:tcPr>
            <w:tcW w:w="5146" w:type="dxa"/>
            <w:tcBorders>
              <w:left w:val="nil"/>
              <w:bottom w:val="nil"/>
              <w:right w:val="nil"/>
            </w:tcBorders>
            <w:shd w:val="clear" w:color="auto" w:fill="FFFFFF"/>
          </w:tcPr>
          <w:p w14:paraId="70C55F96" w14:textId="77777777" w:rsidR="009A6071" w:rsidRPr="00763A89" w:rsidRDefault="00C9335E" w:rsidP="00313F7D">
            <w:pPr>
              <w:shd w:val="clear" w:color="auto" w:fill="FFFFFF"/>
              <w:tabs>
                <w:tab w:val="left" w:leader="dot" w:pos="4939"/>
              </w:tabs>
              <w:ind w:left="706" w:hanging="576"/>
              <w:jc w:val="both"/>
              <w:rPr>
                <w:lang w:val="en-AU"/>
              </w:rPr>
            </w:pPr>
            <w:r w:rsidRPr="00763A89">
              <w:rPr>
                <w:szCs w:val="18"/>
                <w:lang w:val="en-AU"/>
              </w:rPr>
              <w:t>03. Postage, telegrams and telephone services</w:t>
            </w:r>
            <w:r w:rsidR="00313F7D" w:rsidRPr="00763A89">
              <w:rPr>
                <w:szCs w:val="18"/>
                <w:lang w:val="en-AU"/>
              </w:rPr>
              <w:tab/>
            </w:r>
          </w:p>
        </w:tc>
        <w:tc>
          <w:tcPr>
            <w:tcW w:w="1311" w:type="dxa"/>
            <w:tcBorders>
              <w:top w:val="nil"/>
              <w:left w:val="nil"/>
              <w:bottom w:val="nil"/>
              <w:right w:val="nil"/>
            </w:tcBorders>
            <w:shd w:val="clear" w:color="auto" w:fill="FFFFFF"/>
            <w:vAlign w:val="bottom"/>
          </w:tcPr>
          <w:p w14:paraId="70C55F97" w14:textId="77777777" w:rsidR="009A6071" w:rsidRPr="00763A89" w:rsidRDefault="00C9335E" w:rsidP="00313F7D">
            <w:pPr>
              <w:shd w:val="clear" w:color="auto" w:fill="FFFFFF"/>
              <w:ind w:right="144"/>
              <w:jc w:val="right"/>
              <w:rPr>
                <w:lang w:val="en-AU"/>
              </w:rPr>
            </w:pPr>
            <w:r w:rsidRPr="00763A89">
              <w:rPr>
                <w:szCs w:val="18"/>
                <w:lang w:val="en-AU"/>
              </w:rPr>
              <w:t>451,000</w:t>
            </w:r>
          </w:p>
        </w:tc>
        <w:tc>
          <w:tcPr>
            <w:tcW w:w="1356" w:type="dxa"/>
            <w:tcBorders>
              <w:top w:val="nil"/>
              <w:left w:val="nil"/>
              <w:bottom w:val="nil"/>
              <w:right w:val="nil"/>
            </w:tcBorders>
            <w:shd w:val="clear" w:color="auto" w:fill="FFFFFF"/>
            <w:vAlign w:val="bottom"/>
          </w:tcPr>
          <w:p w14:paraId="70C55F98" w14:textId="77777777" w:rsidR="009A6071" w:rsidRPr="00763A89" w:rsidRDefault="00C9335E" w:rsidP="00313F7D">
            <w:pPr>
              <w:shd w:val="clear" w:color="auto" w:fill="FFFFFF"/>
              <w:ind w:right="144"/>
              <w:jc w:val="right"/>
              <w:rPr>
                <w:lang w:val="en-AU"/>
              </w:rPr>
            </w:pPr>
            <w:r w:rsidRPr="00763A89">
              <w:rPr>
                <w:szCs w:val="18"/>
                <w:lang w:val="en-AU"/>
              </w:rPr>
              <w:t>444,000</w:t>
            </w:r>
          </w:p>
        </w:tc>
        <w:tc>
          <w:tcPr>
            <w:tcW w:w="1296" w:type="dxa"/>
            <w:tcBorders>
              <w:top w:val="nil"/>
              <w:left w:val="nil"/>
              <w:bottom w:val="nil"/>
              <w:right w:val="nil"/>
            </w:tcBorders>
            <w:shd w:val="clear" w:color="auto" w:fill="FFFFFF"/>
            <w:vAlign w:val="bottom"/>
          </w:tcPr>
          <w:p w14:paraId="70C55F99" w14:textId="77777777" w:rsidR="009A6071" w:rsidRPr="00763A89" w:rsidRDefault="00C9335E" w:rsidP="00313F7D">
            <w:pPr>
              <w:shd w:val="clear" w:color="auto" w:fill="FFFFFF"/>
              <w:ind w:right="144"/>
              <w:jc w:val="right"/>
              <w:rPr>
                <w:lang w:val="en-AU"/>
              </w:rPr>
            </w:pPr>
            <w:r w:rsidRPr="00763A89">
              <w:rPr>
                <w:szCs w:val="18"/>
                <w:lang w:val="en-AU"/>
              </w:rPr>
              <w:t>419,700</w:t>
            </w:r>
          </w:p>
        </w:tc>
      </w:tr>
    </w:tbl>
    <w:p w14:paraId="70C55F9B" w14:textId="77777777" w:rsidR="009A6071" w:rsidRPr="00763A89" w:rsidRDefault="00817DBC" w:rsidP="00C32D50">
      <w:pPr>
        <w:shd w:val="clear" w:color="auto" w:fill="FFFFFF"/>
        <w:spacing w:after="120"/>
        <w:jc w:val="center"/>
        <w:rPr>
          <w:lang w:val="en-AU"/>
        </w:rPr>
      </w:pPr>
      <w:r w:rsidRPr="00763A89">
        <w:rPr>
          <w:lang w:val="en-AU"/>
        </w:rPr>
        <w:br w:type="page"/>
      </w:r>
      <w:r w:rsidR="00C9335E" w:rsidRPr="00763A89">
        <w:rPr>
          <w:i/>
          <w:iCs/>
          <w:szCs w:val="18"/>
          <w:lang w:val="en-AU"/>
        </w:rPr>
        <w:lastRenderedPageBreak/>
        <w:t>Department of Veterans' Affairs</w:t>
      </w:r>
      <w:r w:rsidR="00C9335E" w:rsidRPr="00763A89">
        <w:rPr>
          <w:rFonts w:eastAsia="Times New Roman"/>
          <w:szCs w:val="18"/>
          <w:lang w:val="en-AU"/>
        </w:rPr>
        <w:t>—</w:t>
      </w:r>
      <w:r w:rsidR="00C9335E" w:rsidRPr="00763A89">
        <w:rPr>
          <w:rFonts w:eastAsia="Times New Roman"/>
          <w:i/>
          <w:iCs/>
          <w:szCs w:val="18"/>
          <w:lang w:val="en-AU"/>
        </w:rPr>
        <w:t>continued</w:t>
      </w:r>
    </w:p>
    <w:p w14:paraId="70C55F9C" w14:textId="77777777" w:rsidR="009A6071" w:rsidRPr="00763A89" w:rsidRDefault="009A6071" w:rsidP="00817DBC">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170"/>
        <w:gridCol w:w="1440"/>
        <w:gridCol w:w="1260"/>
        <w:gridCol w:w="1239"/>
      </w:tblGrid>
      <w:tr w:rsidR="007E7315" w:rsidRPr="00763A89" w14:paraId="70C55FA0" w14:textId="77777777" w:rsidTr="00B21738">
        <w:trPr>
          <w:trHeight w:val="327"/>
          <w:jc w:val="center"/>
        </w:trPr>
        <w:tc>
          <w:tcPr>
            <w:tcW w:w="5170" w:type="dxa"/>
            <w:tcBorders>
              <w:top w:val="single" w:sz="6" w:space="0" w:color="auto"/>
              <w:left w:val="nil"/>
              <w:bottom w:val="nil"/>
              <w:right w:val="nil"/>
            </w:tcBorders>
            <w:shd w:val="clear" w:color="auto" w:fill="FFFFFF"/>
            <w:vAlign w:val="center"/>
          </w:tcPr>
          <w:p w14:paraId="70C55F9D" w14:textId="77777777" w:rsidR="007E7315" w:rsidRPr="00763A89" w:rsidRDefault="007E7315" w:rsidP="00B21738">
            <w:pPr>
              <w:shd w:val="clear" w:color="auto" w:fill="FFFFFF"/>
              <w:tabs>
                <w:tab w:val="left" w:leader="dot" w:pos="4939"/>
              </w:tabs>
              <w:jc w:val="center"/>
              <w:rPr>
                <w:lang w:val="en-AU"/>
              </w:rPr>
            </w:pPr>
          </w:p>
        </w:tc>
        <w:tc>
          <w:tcPr>
            <w:tcW w:w="1440" w:type="dxa"/>
            <w:vMerge w:val="restart"/>
            <w:tcBorders>
              <w:top w:val="single" w:sz="6" w:space="0" w:color="auto"/>
              <w:left w:val="nil"/>
              <w:right w:val="nil"/>
            </w:tcBorders>
            <w:shd w:val="clear" w:color="auto" w:fill="FFFFFF"/>
            <w:vAlign w:val="center"/>
          </w:tcPr>
          <w:p w14:paraId="70C55F9E" w14:textId="77777777" w:rsidR="007E7315" w:rsidRPr="00763A89" w:rsidRDefault="007E7315" w:rsidP="007E7315">
            <w:pPr>
              <w:shd w:val="clear" w:color="auto" w:fill="FFFFFF"/>
              <w:jc w:val="center"/>
              <w:rPr>
                <w:lang w:val="en-AU"/>
              </w:rPr>
            </w:pPr>
            <w:r w:rsidRPr="00763A89">
              <w:rPr>
                <w:b/>
                <w:bCs/>
                <w:szCs w:val="18"/>
                <w:lang w:val="en-AU"/>
              </w:rPr>
              <w:t>1982</w:t>
            </w:r>
            <w:r w:rsidRPr="00763A89">
              <w:rPr>
                <w:rFonts w:eastAsia="Times New Roman"/>
                <w:b/>
                <w:bCs/>
                <w:szCs w:val="18"/>
                <w:lang w:val="en-AU"/>
              </w:rPr>
              <w:t>–83</w:t>
            </w:r>
          </w:p>
        </w:tc>
        <w:tc>
          <w:tcPr>
            <w:tcW w:w="2499" w:type="dxa"/>
            <w:gridSpan w:val="2"/>
            <w:tcBorders>
              <w:top w:val="single" w:sz="6" w:space="0" w:color="auto"/>
              <w:left w:val="nil"/>
              <w:bottom w:val="single" w:sz="4" w:space="0" w:color="auto"/>
              <w:right w:val="nil"/>
            </w:tcBorders>
            <w:shd w:val="clear" w:color="auto" w:fill="FFFFFF"/>
            <w:vAlign w:val="center"/>
          </w:tcPr>
          <w:p w14:paraId="70C55F9F" w14:textId="77777777" w:rsidR="007E7315" w:rsidRPr="00763A89" w:rsidRDefault="007E7315" w:rsidP="007E7315">
            <w:pPr>
              <w:shd w:val="clear" w:color="auto" w:fill="FFFFFF"/>
              <w:jc w:val="center"/>
              <w:rPr>
                <w:lang w:val="en-AU"/>
              </w:rPr>
            </w:pPr>
            <w:r w:rsidRPr="00763A89">
              <w:rPr>
                <w:szCs w:val="18"/>
                <w:lang w:val="en-AU"/>
              </w:rPr>
              <w:t>1981</w:t>
            </w:r>
            <w:r w:rsidRPr="00763A89">
              <w:rPr>
                <w:rFonts w:eastAsia="Times New Roman"/>
                <w:szCs w:val="18"/>
                <w:lang w:val="en-AU"/>
              </w:rPr>
              <w:t>–82</w:t>
            </w:r>
          </w:p>
        </w:tc>
      </w:tr>
      <w:tr w:rsidR="007E7315" w:rsidRPr="00763A89" w14:paraId="70C55FA5" w14:textId="77777777" w:rsidTr="00B21738">
        <w:trPr>
          <w:trHeight w:val="710"/>
          <w:jc w:val="center"/>
        </w:trPr>
        <w:tc>
          <w:tcPr>
            <w:tcW w:w="5170" w:type="dxa"/>
            <w:tcBorders>
              <w:top w:val="nil"/>
              <w:left w:val="nil"/>
              <w:bottom w:val="nil"/>
              <w:right w:val="nil"/>
            </w:tcBorders>
            <w:shd w:val="clear" w:color="auto" w:fill="FFFFFF"/>
            <w:vAlign w:val="center"/>
          </w:tcPr>
          <w:p w14:paraId="70C55FA1" w14:textId="77777777" w:rsidR="007E7315" w:rsidRPr="00763A89" w:rsidRDefault="007E7315" w:rsidP="00B21738">
            <w:pPr>
              <w:shd w:val="clear" w:color="auto" w:fill="FFFFFF"/>
              <w:tabs>
                <w:tab w:val="left" w:leader="dot" w:pos="4939"/>
              </w:tabs>
              <w:jc w:val="center"/>
              <w:rPr>
                <w:lang w:val="en-AU"/>
              </w:rPr>
            </w:pPr>
          </w:p>
        </w:tc>
        <w:tc>
          <w:tcPr>
            <w:tcW w:w="1440" w:type="dxa"/>
            <w:vMerge/>
            <w:tcBorders>
              <w:left w:val="nil"/>
              <w:bottom w:val="single" w:sz="6" w:space="0" w:color="auto"/>
              <w:right w:val="nil"/>
            </w:tcBorders>
            <w:shd w:val="clear" w:color="auto" w:fill="FFFFFF"/>
            <w:vAlign w:val="center"/>
          </w:tcPr>
          <w:p w14:paraId="70C55FA2" w14:textId="77777777" w:rsidR="007E7315" w:rsidRPr="00763A89" w:rsidRDefault="007E7315" w:rsidP="007E7315">
            <w:pPr>
              <w:shd w:val="clear" w:color="auto" w:fill="FFFFFF"/>
              <w:jc w:val="center"/>
              <w:rPr>
                <w:lang w:val="en-AU"/>
              </w:rPr>
            </w:pPr>
          </w:p>
        </w:tc>
        <w:tc>
          <w:tcPr>
            <w:tcW w:w="1260" w:type="dxa"/>
            <w:tcBorders>
              <w:top w:val="single" w:sz="4" w:space="0" w:color="auto"/>
              <w:left w:val="nil"/>
              <w:bottom w:val="single" w:sz="6" w:space="0" w:color="auto"/>
              <w:right w:val="nil"/>
            </w:tcBorders>
            <w:shd w:val="clear" w:color="auto" w:fill="FFFFFF"/>
            <w:vAlign w:val="center"/>
          </w:tcPr>
          <w:p w14:paraId="70C55FA3" w14:textId="77777777" w:rsidR="007E7315" w:rsidRPr="00763A89" w:rsidRDefault="007E7315" w:rsidP="007E7315">
            <w:pPr>
              <w:shd w:val="clear" w:color="auto" w:fill="FFFFFF"/>
              <w:jc w:val="center"/>
              <w:rPr>
                <w:lang w:val="en-AU"/>
              </w:rPr>
            </w:pPr>
            <w:r w:rsidRPr="00763A89">
              <w:rPr>
                <w:szCs w:val="18"/>
                <w:lang w:val="en-AU"/>
              </w:rPr>
              <w:t>Appropriation</w:t>
            </w:r>
          </w:p>
        </w:tc>
        <w:tc>
          <w:tcPr>
            <w:tcW w:w="1239" w:type="dxa"/>
            <w:tcBorders>
              <w:top w:val="single" w:sz="4" w:space="0" w:color="auto"/>
              <w:left w:val="nil"/>
              <w:bottom w:val="single" w:sz="6" w:space="0" w:color="auto"/>
              <w:right w:val="nil"/>
            </w:tcBorders>
            <w:shd w:val="clear" w:color="auto" w:fill="FFFFFF"/>
            <w:vAlign w:val="center"/>
          </w:tcPr>
          <w:p w14:paraId="70C55FA4" w14:textId="77777777" w:rsidR="007E7315" w:rsidRPr="00763A89" w:rsidRDefault="007E7315" w:rsidP="007E7315">
            <w:pPr>
              <w:shd w:val="clear" w:color="auto" w:fill="FFFFFF"/>
              <w:jc w:val="center"/>
              <w:rPr>
                <w:lang w:val="en-AU"/>
              </w:rPr>
            </w:pPr>
            <w:r w:rsidRPr="00763A89">
              <w:rPr>
                <w:szCs w:val="18"/>
                <w:lang w:val="en-AU"/>
              </w:rPr>
              <w:t>Expenditure</w:t>
            </w:r>
          </w:p>
        </w:tc>
      </w:tr>
      <w:tr w:rsidR="009A6071" w:rsidRPr="00763A89" w14:paraId="70C55FAA" w14:textId="77777777" w:rsidTr="00B21738">
        <w:trPr>
          <w:trHeight w:val="20"/>
          <w:jc w:val="center"/>
        </w:trPr>
        <w:tc>
          <w:tcPr>
            <w:tcW w:w="5170" w:type="dxa"/>
            <w:tcBorders>
              <w:top w:val="nil"/>
              <w:left w:val="nil"/>
              <w:right w:val="nil"/>
            </w:tcBorders>
            <w:shd w:val="clear" w:color="auto" w:fill="FFFFFF"/>
          </w:tcPr>
          <w:p w14:paraId="70C55FA6" w14:textId="77777777" w:rsidR="009A6071" w:rsidRPr="00763A89" w:rsidRDefault="009A6071" w:rsidP="00B21738">
            <w:pPr>
              <w:shd w:val="clear" w:color="auto" w:fill="FFFFFF"/>
              <w:tabs>
                <w:tab w:val="left" w:leader="dot" w:pos="4939"/>
              </w:tabs>
              <w:jc w:val="both"/>
              <w:rPr>
                <w:lang w:val="en-AU"/>
              </w:rPr>
            </w:pPr>
          </w:p>
        </w:tc>
        <w:tc>
          <w:tcPr>
            <w:tcW w:w="1440" w:type="dxa"/>
            <w:tcBorders>
              <w:top w:val="single" w:sz="6" w:space="0" w:color="auto"/>
              <w:left w:val="nil"/>
              <w:bottom w:val="nil"/>
              <w:right w:val="nil"/>
            </w:tcBorders>
            <w:shd w:val="clear" w:color="auto" w:fill="FFFFFF"/>
            <w:vAlign w:val="bottom"/>
          </w:tcPr>
          <w:p w14:paraId="70C55FA7" w14:textId="77777777" w:rsidR="009A6071" w:rsidRPr="00763A89" w:rsidRDefault="00C9335E" w:rsidP="00B21738">
            <w:pPr>
              <w:shd w:val="clear" w:color="auto" w:fill="FFFFFF"/>
              <w:ind w:right="144"/>
              <w:jc w:val="right"/>
              <w:rPr>
                <w:lang w:val="en-AU"/>
              </w:rPr>
            </w:pPr>
            <w:r w:rsidRPr="00763A89">
              <w:rPr>
                <w:szCs w:val="18"/>
                <w:lang w:val="en-AU"/>
              </w:rPr>
              <w:t>$</w:t>
            </w:r>
          </w:p>
        </w:tc>
        <w:tc>
          <w:tcPr>
            <w:tcW w:w="1260" w:type="dxa"/>
            <w:tcBorders>
              <w:top w:val="single" w:sz="6" w:space="0" w:color="auto"/>
              <w:left w:val="nil"/>
              <w:bottom w:val="nil"/>
              <w:right w:val="nil"/>
            </w:tcBorders>
            <w:shd w:val="clear" w:color="auto" w:fill="FFFFFF"/>
            <w:vAlign w:val="bottom"/>
          </w:tcPr>
          <w:p w14:paraId="70C55FA8" w14:textId="77777777" w:rsidR="009A6071" w:rsidRPr="00763A89" w:rsidRDefault="00C9335E" w:rsidP="00B21738">
            <w:pPr>
              <w:shd w:val="clear" w:color="auto" w:fill="FFFFFF"/>
              <w:ind w:right="144"/>
              <w:jc w:val="right"/>
              <w:rPr>
                <w:lang w:val="en-AU"/>
              </w:rPr>
            </w:pPr>
            <w:r w:rsidRPr="00763A89">
              <w:rPr>
                <w:szCs w:val="18"/>
                <w:lang w:val="en-AU"/>
              </w:rPr>
              <w:t>$</w:t>
            </w:r>
          </w:p>
        </w:tc>
        <w:tc>
          <w:tcPr>
            <w:tcW w:w="1239" w:type="dxa"/>
            <w:tcBorders>
              <w:top w:val="single" w:sz="6" w:space="0" w:color="auto"/>
              <w:left w:val="nil"/>
              <w:bottom w:val="nil"/>
              <w:right w:val="nil"/>
            </w:tcBorders>
            <w:shd w:val="clear" w:color="auto" w:fill="FFFFFF"/>
            <w:vAlign w:val="bottom"/>
          </w:tcPr>
          <w:p w14:paraId="70C55FA9" w14:textId="77777777" w:rsidR="009A6071" w:rsidRPr="00763A89" w:rsidRDefault="00C9335E" w:rsidP="00B21738">
            <w:pPr>
              <w:shd w:val="clear" w:color="auto" w:fill="FFFFFF"/>
              <w:ind w:right="144"/>
              <w:jc w:val="right"/>
              <w:rPr>
                <w:lang w:val="en-AU"/>
              </w:rPr>
            </w:pPr>
            <w:r w:rsidRPr="00763A89">
              <w:rPr>
                <w:szCs w:val="18"/>
                <w:lang w:val="en-AU"/>
              </w:rPr>
              <w:t>$</w:t>
            </w:r>
          </w:p>
        </w:tc>
      </w:tr>
      <w:tr w:rsidR="009A6071" w:rsidRPr="00763A89" w14:paraId="70C55FAF" w14:textId="77777777" w:rsidTr="00B21738">
        <w:trPr>
          <w:trHeight w:val="20"/>
          <w:jc w:val="center"/>
        </w:trPr>
        <w:tc>
          <w:tcPr>
            <w:tcW w:w="5170" w:type="dxa"/>
            <w:tcBorders>
              <w:top w:val="nil"/>
              <w:left w:val="nil"/>
              <w:bottom w:val="nil"/>
              <w:right w:val="nil"/>
            </w:tcBorders>
            <w:shd w:val="clear" w:color="auto" w:fill="FFFFFF"/>
          </w:tcPr>
          <w:p w14:paraId="70C55FAB" w14:textId="77777777" w:rsidR="009A6071" w:rsidRPr="00763A89" w:rsidRDefault="00C9335E" w:rsidP="00CA4F4E">
            <w:pPr>
              <w:shd w:val="clear" w:color="auto" w:fill="FFFFFF"/>
              <w:tabs>
                <w:tab w:val="left" w:leader="dot" w:pos="4939"/>
              </w:tabs>
              <w:rPr>
                <w:lang w:val="en-AU"/>
              </w:rPr>
            </w:pPr>
            <w:r w:rsidRPr="00763A89">
              <w:rPr>
                <w:i/>
                <w:iCs/>
                <w:szCs w:val="18"/>
                <w:lang w:val="en-AU"/>
              </w:rPr>
              <w:t xml:space="preserve">Division </w:t>
            </w:r>
            <w:r w:rsidRPr="00763A89">
              <w:rPr>
                <w:szCs w:val="18"/>
                <w:lang w:val="en-AU"/>
              </w:rPr>
              <w:t>693.</w:t>
            </w:r>
            <w:r w:rsidRPr="00763A89">
              <w:rPr>
                <w:rFonts w:eastAsia="Times New Roman"/>
                <w:szCs w:val="18"/>
                <w:lang w:val="en-AU"/>
              </w:rPr>
              <w:t>—</w:t>
            </w:r>
            <w:r w:rsidRPr="00763A89">
              <w:rPr>
                <w:rFonts w:eastAsia="Times New Roman"/>
                <w:i/>
                <w:iCs/>
                <w:szCs w:val="18"/>
                <w:lang w:val="en-AU"/>
              </w:rPr>
              <w:t>Defence Service Homes Corporation</w:t>
            </w:r>
            <w:r w:rsidRPr="00763A89">
              <w:rPr>
                <w:rFonts w:eastAsia="Times New Roman"/>
                <w:szCs w:val="18"/>
                <w:lang w:val="en-AU"/>
              </w:rPr>
              <w:t>—</w:t>
            </w:r>
            <w:r w:rsidRPr="00763A89">
              <w:rPr>
                <w:rFonts w:eastAsia="Times New Roman"/>
                <w:i/>
                <w:iCs/>
                <w:szCs w:val="18"/>
                <w:lang w:val="en-AU"/>
              </w:rPr>
              <w:t>continued</w:t>
            </w:r>
          </w:p>
        </w:tc>
        <w:tc>
          <w:tcPr>
            <w:tcW w:w="1440" w:type="dxa"/>
            <w:tcBorders>
              <w:top w:val="nil"/>
              <w:left w:val="nil"/>
              <w:bottom w:val="nil"/>
              <w:right w:val="nil"/>
            </w:tcBorders>
            <w:shd w:val="clear" w:color="auto" w:fill="FFFFFF"/>
            <w:vAlign w:val="bottom"/>
          </w:tcPr>
          <w:p w14:paraId="70C55FAC" w14:textId="77777777" w:rsidR="009A6071" w:rsidRPr="00763A89" w:rsidRDefault="009A6071" w:rsidP="00B21738">
            <w:pPr>
              <w:shd w:val="clear" w:color="auto" w:fill="FFFFFF"/>
              <w:ind w:right="144"/>
              <w:jc w:val="right"/>
              <w:rPr>
                <w:lang w:val="en-AU"/>
              </w:rPr>
            </w:pPr>
          </w:p>
        </w:tc>
        <w:tc>
          <w:tcPr>
            <w:tcW w:w="1260" w:type="dxa"/>
            <w:tcBorders>
              <w:top w:val="nil"/>
              <w:left w:val="nil"/>
              <w:bottom w:val="nil"/>
              <w:right w:val="nil"/>
            </w:tcBorders>
            <w:shd w:val="clear" w:color="auto" w:fill="FFFFFF"/>
            <w:vAlign w:val="bottom"/>
          </w:tcPr>
          <w:p w14:paraId="70C55FAD" w14:textId="77777777" w:rsidR="009A6071" w:rsidRPr="00763A89" w:rsidRDefault="009A6071" w:rsidP="00B21738">
            <w:pPr>
              <w:shd w:val="clear" w:color="auto" w:fill="FFFFFF"/>
              <w:ind w:right="144"/>
              <w:jc w:val="right"/>
              <w:rPr>
                <w:lang w:val="en-AU"/>
              </w:rPr>
            </w:pPr>
          </w:p>
        </w:tc>
        <w:tc>
          <w:tcPr>
            <w:tcW w:w="1239" w:type="dxa"/>
            <w:tcBorders>
              <w:top w:val="nil"/>
              <w:left w:val="nil"/>
              <w:bottom w:val="nil"/>
              <w:right w:val="nil"/>
            </w:tcBorders>
            <w:shd w:val="clear" w:color="auto" w:fill="FFFFFF"/>
            <w:vAlign w:val="bottom"/>
          </w:tcPr>
          <w:p w14:paraId="70C55FAE" w14:textId="77777777" w:rsidR="009A6071" w:rsidRPr="00763A89" w:rsidRDefault="009A6071" w:rsidP="00B21738">
            <w:pPr>
              <w:shd w:val="clear" w:color="auto" w:fill="FFFFFF"/>
              <w:ind w:right="144"/>
              <w:jc w:val="right"/>
              <w:rPr>
                <w:lang w:val="en-AU"/>
              </w:rPr>
            </w:pPr>
          </w:p>
        </w:tc>
      </w:tr>
      <w:tr w:rsidR="009A6071" w:rsidRPr="00763A89" w14:paraId="70C55FB4" w14:textId="77777777" w:rsidTr="00B21738">
        <w:trPr>
          <w:trHeight w:val="20"/>
          <w:jc w:val="center"/>
        </w:trPr>
        <w:tc>
          <w:tcPr>
            <w:tcW w:w="5170" w:type="dxa"/>
            <w:tcBorders>
              <w:top w:val="nil"/>
              <w:left w:val="nil"/>
              <w:bottom w:val="nil"/>
              <w:right w:val="nil"/>
            </w:tcBorders>
            <w:shd w:val="clear" w:color="auto" w:fill="FFFFFF"/>
          </w:tcPr>
          <w:p w14:paraId="70C55FB0" w14:textId="77777777" w:rsidR="009A6071" w:rsidRPr="00763A89" w:rsidRDefault="00C9335E" w:rsidP="00B21738">
            <w:pPr>
              <w:shd w:val="clear" w:color="auto" w:fill="FFFFFF"/>
              <w:tabs>
                <w:tab w:val="left" w:leader="dot" w:pos="4939"/>
              </w:tabs>
              <w:jc w:val="both"/>
              <w:rPr>
                <w:lang w:val="en-AU"/>
              </w:rPr>
            </w:pPr>
            <w:r w:rsidRPr="00763A89">
              <w:rPr>
                <w:szCs w:val="18"/>
                <w:lang w:val="en-AU"/>
              </w:rPr>
              <w:t>2.</w:t>
            </w:r>
            <w:r w:rsidRPr="00763A89">
              <w:rPr>
                <w:rFonts w:eastAsia="Times New Roman"/>
                <w:szCs w:val="18"/>
                <w:lang w:val="en-AU"/>
              </w:rPr>
              <w:t>—</w:t>
            </w:r>
            <w:r w:rsidRPr="00763A89">
              <w:rPr>
                <w:rFonts w:eastAsia="Times New Roman"/>
                <w:i/>
                <w:iCs/>
                <w:szCs w:val="18"/>
                <w:lang w:val="en-AU"/>
              </w:rPr>
              <w:t>Administrative Expenses</w:t>
            </w:r>
            <w:r w:rsidRPr="00763A89">
              <w:rPr>
                <w:rFonts w:eastAsia="Times New Roman"/>
                <w:szCs w:val="18"/>
                <w:lang w:val="en-AU"/>
              </w:rPr>
              <w:t>—</w:t>
            </w:r>
            <w:r w:rsidRPr="00763A89">
              <w:rPr>
                <w:rFonts w:eastAsia="Times New Roman"/>
                <w:i/>
                <w:iCs/>
                <w:szCs w:val="18"/>
                <w:lang w:val="en-AU"/>
              </w:rPr>
              <w:t>continued</w:t>
            </w:r>
            <w:r w:rsidR="00B21738" w:rsidRPr="00763A89">
              <w:rPr>
                <w:rFonts w:eastAsia="Times New Roman"/>
                <w:i/>
                <w:iCs/>
                <w:szCs w:val="18"/>
                <w:lang w:val="en-AU"/>
              </w:rPr>
              <w:tab/>
            </w:r>
          </w:p>
        </w:tc>
        <w:tc>
          <w:tcPr>
            <w:tcW w:w="1440" w:type="dxa"/>
            <w:tcBorders>
              <w:top w:val="nil"/>
              <w:left w:val="nil"/>
              <w:bottom w:val="nil"/>
              <w:right w:val="nil"/>
            </w:tcBorders>
            <w:shd w:val="clear" w:color="auto" w:fill="FFFFFF"/>
            <w:vAlign w:val="bottom"/>
          </w:tcPr>
          <w:p w14:paraId="70C55FB1" w14:textId="77777777" w:rsidR="009A6071" w:rsidRPr="00763A89" w:rsidRDefault="009A6071" w:rsidP="00B21738">
            <w:pPr>
              <w:shd w:val="clear" w:color="auto" w:fill="FFFFFF"/>
              <w:ind w:right="144"/>
              <w:jc w:val="right"/>
              <w:rPr>
                <w:lang w:val="en-AU"/>
              </w:rPr>
            </w:pPr>
          </w:p>
        </w:tc>
        <w:tc>
          <w:tcPr>
            <w:tcW w:w="1260" w:type="dxa"/>
            <w:tcBorders>
              <w:top w:val="nil"/>
              <w:left w:val="nil"/>
              <w:bottom w:val="nil"/>
              <w:right w:val="nil"/>
            </w:tcBorders>
            <w:shd w:val="clear" w:color="auto" w:fill="FFFFFF"/>
            <w:vAlign w:val="bottom"/>
          </w:tcPr>
          <w:p w14:paraId="70C55FB2" w14:textId="77777777" w:rsidR="009A6071" w:rsidRPr="00763A89" w:rsidRDefault="009A6071" w:rsidP="00B21738">
            <w:pPr>
              <w:shd w:val="clear" w:color="auto" w:fill="FFFFFF"/>
              <w:ind w:right="144"/>
              <w:jc w:val="right"/>
              <w:rPr>
                <w:lang w:val="en-AU"/>
              </w:rPr>
            </w:pPr>
          </w:p>
        </w:tc>
        <w:tc>
          <w:tcPr>
            <w:tcW w:w="1239" w:type="dxa"/>
            <w:tcBorders>
              <w:top w:val="nil"/>
              <w:left w:val="nil"/>
              <w:bottom w:val="nil"/>
              <w:right w:val="nil"/>
            </w:tcBorders>
            <w:shd w:val="clear" w:color="auto" w:fill="FFFFFF"/>
            <w:vAlign w:val="bottom"/>
          </w:tcPr>
          <w:p w14:paraId="70C55FB3" w14:textId="77777777" w:rsidR="009A6071" w:rsidRPr="00763A89" w:rsidRDefault="009A6071" w:rsidP="00B21738">
            <w:pPr>
              <w:shd w:val="clear" w:color="auto" w:fill="FFFFFF"/>
              <w:ind w:right="144"/>
              <w:jc w:val="right"/>
              <w:rPr>
                <w:lang w:val="en-AU"/>
              </w:rPr>
            </w:pPr>
          </w:p>
        </w:tc>
      </w:tr>
      <w:tr w:rsidR="009A6071" w:rsidRPr="00763A89" w14:paraId="70C55FB9" w14:textId="77777777" w:rsidTr="00B21738">
        <w:trPr>
          <w:trHeight w:val="20"/>
          <w:jc w:val="center"/>
        </w:trPr>
        <w:tc>
          <w:tcPr>
            <w:tcW w:w="5170" w:type="dxa"/>
            <w:tcBorders>
              <w:top w:val="nil"/>
              <w:left w:val="nil"/>
              <w:right w:val="nil"/>
            </w:tcBorders>
            <w:shd w:val="clear" w:color="auto" w:fill="FFFFFF"/>
          </w:tcPr>
          <w:p w14:paraId="70C55FB5" w14:textId="77777777" w:rsidR="009A6071" w:rsidRPr="00763A89" w:rsidRDefault="00C9335E" w:rsidP="00B21738">
            <w:pPr>
              <w:shd w:val="clear" w:color="auto" w:fill="FFFFFF"/>
              <w:tabs>
                <w:tab w:val="left" w:leader="dot" w:pos="4939"/>
              </w:tabs>
              <w:ind w:left="115"/>
              <w:jc w:val="both"/>
              <w:rPr>
                <w:lang w:val="en-AU"/>
              </w:rPr>
            </w:pPr>
            <w:r w:rsidRPr="00763A89">
              <w:rPr>
                <w:szCs w:val="18"/>
                <w:lang w:val="en-AU"/>
              </w:rPr>
              <w:t>04. Australian Postal Commission</w:t>
            </w:r>
            <w:r w:rsidRPr="00763A89">
              <w:rPr>
                <w:rFonts w:eastAsia="Times New Roman"/>
                <w:szCs w:val="18"/>
                <w:lang w:val="en-AU"/>
              </w:rPr>
              <w:t>—Payments for services</w:t>
            </w:r>
            <w:r w:rsidR="00B21738" w:rsidRPr="00763A89">
              <w:rPr>
                <w:rFonts w:eastAsia="Times New Roman"/>
                <w:szCs w:val="18"/>
                <w:lang w:val="en-AU"/>
              </w:rPr>
              <w:tab/>
            </w:r>
          </w:p>
        </w:tc>
        <w:tc>
          <w:tcPr>
            <w:tcW w:w="1440" w:type="dxa"/>
            <w:tcBorders>
              <w:top w:val="nil"/>
              <w:left w:val="nil"/>
              <w:bottom w:val="nil"/>
              <w:right w:val="nil"/>
            </w:tcBorders>
            <w:shd w:val="clear" w:color="auto" w:fill="FFFFFF"/>
            <w:vAlign w:val="bottom"/>
          </w:tcPr>
          <w:p w14:paraId="70C55FB6" w14:textId="77777777" w:rsidR="009A6071" w:rsidRPr="00763A89" w:rsidRDefault="00C9335E" w:rsidP="00B21738">
            <w:pPr>
              <w:shd w:val="clear" w:color="auto" w:fill="FFFFFF"/>
              <w:ind w:right="144"/>
              <w:jc w:val="right"/>
              <w:rPr>
                <w:lang w:val="en-AU"/>
              </w:rPr>
            </w:pPr>
            <w:r w:rsidRPr="00763A89">
              <w:rPr>
                <w:szCs w:val="18"/>
                <w:lang w:val="en-AU"/>
              </w:rPr>
              <w:t>1,630,000</w:t>
            </w:r>
          </w:p>
        </w:tc>
        <w:tc>
          <w:tcPr>
            <w:tcW w:w="1260" w:type="dxa"/>
            <w:tcBorders>
              <w:top w:val="nil"/>
              <w:left w:val="nil"/>
              <w:bottom w:val="nil"/>
              <w:right w:val="nil"/>
            </w:tcBorders>
            <w:shd w:val="clear" w:color="auto" w:fill="FFFFFF"/>
            <w:vAlign w:val="bottom"/>
          </w:tcPr>
          <w:p w14:paraId="70C55FB7" w14:textId="77777777" w:rsidR="009A6071" w:rsidRPr="00763A89" w:rsidRDefault="00C9335E" w:rsidP="00B21738">
            <w:pPr>
              <w:shd w:val="clear" w:color="auto" w:fill="FFFFFF"/>
              <w:ind w:right="144"/>
              <w:jc w:val="right"/>
              <w:rPr>
                <w:lang w:val="en-AU"/>
              </w:rPr>
            </w:pPr>
            <w:r w:rsidRPr="00763A89">
              <w:rPr>
                <w:szCs w:val="18"/>
                <w:lang w:val="en-AU"/>
              </w:rPr>
              <w:t>1,786,000</w:t>
            </w:r>
          </w:p>
        </w:tc>
        <w:tc>
          <w:tcPr>
            <w:tcW w:w="1239" w:type="dxa"/>
            <w:tcBorders>
              <w:top w:val="nil"/>
              <w:left w:val="nil"/>
              <w:bottom w:val="nil"/>
              <w:right w:val="nil"/>
            </w:tcBorders>
            <w:shd w:val="clear" w:color="auto" w:fill="FFFFFF"/>
            <w:vAlign w:val="bottom"/>
          </w:tcPr>
          <w:p w14:paraId="70C55FB8" w14:textId="77777777" w:rsidR="009A6071" w:rsidRPr="00763A89" w:rsidRDefault="00C9335E" w:rsidP="00B21738">
            <w:pPr>
              <w:shd w:val="clear" w:color="auto" w:fill="FFFFFF"/>
              <w:ind w:right="144"/>
              <w:jc w:val="right"/>
              <w:rPr>
                <w:lang w:val="en-AU"/>
              </w:rPr>
            </w:pPr>
            <w:r w:rsidRPr="00763A89">
              <w:rPr>
                <w:szCs w:val="18"/>
                <w:lang w:val="en-AU"/>
              </w:rPr>
              <w:t>1,785,778</w:t>
            </w:r>
          </w:p>
        </w:tc>
      </w:tr>
      <w:tr w:rsidR="009A6071" w:rsidRPr="00763A89" w14:paraId="70C55FBE" w14:textId="77777777" w:rsidTr="00B21738">
        <w:trPr>
          <w:trHeight w:val="20"/>
          <w:jc w:val="center"/>
        </w:trPr>
        <w:tc>
          <w:tcPr>
            <w:tcW w:w="5170" w:type="dxa"/>
            <w:tcBorders>
              <w:left w:val="nil"/>
              <w:right w:val="nil"/>
            </w:tcBorders>
            <w:shd w:val="clear" w:color="auto" w:fill="FFFFFF"/>
          </w:tcPr>
          <w:p w14:paraId="70C55FBA" w14:textId="77777777" w:rsidR="009A6071" w:rsidRPr="00763A89" w:rsidRDefault="00C9335E" w:rsidP="00B21738">
            <w:pPr>
              <w:shd w:val="clear" w:color="auto" w:fill="FFFFFF"/>
              <w:tabs>
                <w:tab w:val="left" w:leader="dot" w:pos="4939"/>
              </w:tabs>
              <w:ind w:left="110"/>
              <w:jc w:val="both"/>
              <w:rPr>
                <w:lang w:val="en-AU"/>
              </w:rPr>
            </w:pPr>
            <w:r w:rsidRPr="00763A89">
              <w:rPr>
                <w:szCs w:val="18"/>
                <w:lang w:val="en-AU"/>
              </w:rPr>
              <w:t>05. Computer services</w:t>
            </w:r>
            <w:r w:rsidR="00B21738" w:rsidRPr="00763A89">
              <w:rPr>
                <w:szCs w:val="18"/>
                <w:lang w:val="en-AU"/>
              </w:rPr>
              <w:tab/>
            </w:r>
          </w:p>
        </w:tc>
        <w:tc>
          <w:tcPr>
            <w:tcW w:w="1440" w:type="dxa"/>
            <w:tcBorders>
              <w:top w:val="nil"/>
              <w:left w:val="nil"/>
              <w:bottom w:val="nil"/>
              <w:right w:val="nil"/>
            </w:tcBorders>
            <w:shd w:val="clear" w:color="auto" w:fill="FFFFFF"/>
            <w:vAlign w:val="bottom"/>
          </w:tcPr>
          <w:p w14:paraId="70C55FBB" w14:textId="77777777" w:rsidR="009A6071" w:rsidRPr="00763A89" w:rsidRDefault="00C9335E" w:rsidP="00B21738">
            <w:pPr>
              <w:shd w:val="clear" w:color="auto" w:fill="FFFFFF"/>
              <w:ind w:right="144"/>
              <w:jc w:val="right"/>
              <w:rPr>
                <w:lang w:val="en-AU"/>
              </w:rPr>
            </w:pPr>
            <w:r w:rsidRPr="00763A89">
              <w:rPr>
                <w:szCs w:val="18"/>
                <w:lang w:val="en-AU"/>
              </w:rPr>
              <w:t>141,000</w:t>
            </w:r>
          </w:p>
        </w:tc>
        <w:tc>
          <w:tcPr>
            <w:tcW w:w="1260" w:type="dxa"/>
            <w:tcBorders>
              <w:top w:val="nil"/>
              <w:left w:val="nil"/>
              <w:bottom w:val="nil"/>
              <w:right w:val="nil"/>
            </w:tcBorders>
            <w:shd w:val="clear" w:color="auto" w:fill="FFFFFF"/>
            <w:vAlign w:val="bottom"/>
          </w:tcPr>
          <w:p w14:paraId="70C55FBC" w14:textId="77777777" w:rsidR="009A6071" w:rsidRPr="00763A89" w:rsidRDefault="00C9335E" w:rsidP="00B21738">
            <w:pPr>
              <w:shd w:val="clear" w:color="auto" w:fill="FFFFFF"/>
              <w:ind w:right="144"/>
              <w:jc w:val="right"/>
              <w:rPr>
                <w:lang w:val="en-AU"/>
              </w:rPr>
            </w:pPr>
            <w:r w:rsidRPr="00763A89">
              <w:rPr>
                <w:szCs w:val="18"/>
                <w:lang w:val="en-AU"/>
              </w:rPr>
              <w:t>137,000</w:t>
            </w:r>
          </w:p>
        </w:tc>
        <w:tc>
          <w:tcPr>
            <w:tcW w:w="1239" w:type="dxa"/>
            <w:tcBorders>
              <w:top w:val="nil"/>
              <w:left w:val="nil"/>
              <w:bottom w:val="nil"/>
              <w:right w:val="nil"/>
            </w:tcBorders>
            <w:shd w:val="clear" w:color="auto" w:fill="FFFFFF"/>
            <w:vAlign w:val="bottom"/>
          </w:tcPr>
          <w:p w14:paraId="70C55FBD" w14:textId="77777777" w:rsidR="009A6071" w:rsidRPr="00763A89" w:rsidRDefault="00C9335E" w:rsidP="00B21738">
            <w:pPr>
              <w:shd w:val="clear" w:color="auto" w:fill="FFFFFF"/>
              <w:ind w:right="144"/>
              <w:jc w:val="right"/>
              <w:rPr>
                <w:lang w:val="en-AU"/>
              </w:rPr>
            </w:pPr>
            <w:r w:rsidRPr="00763A89">
              <w:rPr>
                <w:szCs w:val="18"/>
                <w:lang w:val="en-AU"/>
              </w:rPr>
              <w:t>133,677</w:t>
            </w:r>
          </w:p>
        </w:tc>
      </w:tr>
      <w:tr w:rsidR="009A6071" w:rsidRPr="00763A89" w14:paraId="70C55FC3" w14:textId="77777777" w:rsidTr="00B21738">
        <w:trPr>
          <w:trHeight w:val="20"/>
          <w:jc w:val="center"/>
        </w:trPr>
        <w:tc>
          <w:tcPr>
            <w:tcW w:w="5170" w:type="dxa"/>
            <w:tcBorders>
              <w:left w:val="nil"/>
              <w:bottom w:val="nil"/>
              <w:right w:val="nil"/>
            </w:tcBorders>
            <w:shd w:val="clear" w:color="auto" w:fill="FFFFFF"/>
          </w:tcPr>
          <w:p w14:paraId="70C55FBF" w14:textId="77777777" w:rsidR="009A6071" w:rsidRPr="00763A89" w:rsidRDefault="00C9335E" w:rsidP="00B21738">
            <w:pPr>
              <w:shd w:val="clear" w:color="auto" w:fill="FFFFFF"/>
              <w:tabs>
                <w:tab w:val="left" w:leader="dot" w:pos="4939"/>
              </w:tabs>
              <w:ind w:left="110"/>
              <w:jc w:val="both"/>
              <w:rPr>
                <w:lang w:val="en-AU"/>
              </w:rPr>
            </w:pPr>
            <w:r w:rsidRPr="00763A89">
              <w:rPr>
                <w:szCs w:val="18"/>
                <w:lang w:val="en-AU"/>
              </w:rPr>
              <w:t>06. Incidental and other expenditure</w:t>
            </w:r>
            <w:r w:rsidR="00B21738" w:rsidRPr="00763A89">
              <w:rPr>
                <w:szCs w:val="18"/>
                <w:lang w:val="en-AU"/>
              </w:rPr>
              <w:tab/>
            </w:r>
          </w:p>
        </w:tc>
        <w:tc>
          <w:tcPr>
            <w:tcW w:w="1440" w:type="dxa"/>
            <w:tcBorders>
              <w:top w:val="nil"/>
              <w:left w:val="nil"/>
              <w:bottom w:val="single" w:sz="6" w:space="0" w:color="auto"/>
              <w:right w:val="nil"/>
            </w:tcBorders>
            <w:shd w:val="clear" w:color="auto" w:fill="FFFFFF"/>
            <w:vAlign w:val="bottom"/>
          </w:tcPr>
          <w:p w14:paraId="70C55FC0" w14:textId="77777777" w:rsidR="009A6071" w:rsidRPr="00763A89" w:rsidRDefault="00C9335E" w:rsidP="00B21738">
            <w:pPr>
              <w:shd w:val="clear" w:color="auto" w:fill="FFFFFF"/>
              <w:ind w:right="144"/>
              <w:jc w:val="right"/>
              <w:rPr>
                <w:lang w:val="en-AU"/>
              </w:rPr>
            </w:pPr>
            <w:r w:rsidRPr="00763A89">
              <w:rPr>
                <w:szCs w:val="18"/>
                <w:lang w:val="en-AU"/>
              </w:rPr>
              <w:t>218,000</w:t>
            </w:r>
          </w:p>
        </w:tc>
        <w:tc>
          <w:tcPr>
            <w:tcW w:w="1260" w:type="dxa"/>
            <w:tcBorders>
              <w:top w:val="nil"/>
              <w:left w:val="nil"/>
              <w:bottom w:val="single" w:sz="6" w:space="0" w:color="auto"/>
              <w:right w:val="nil"/>
            </w:tcBorders>
            <w:shd w:val="clear" w:color="auto" w:fill="FFFFFF"/>
            <w:vAlign w:val="bottom"/>
          </w:tcPr>
          <w:p w14:paraId="70C55FC1" w14:textId="77777777" w:rsidR="009A6071" w:rsidRPr="00763A89" w:rsidRDefault="00C9335E" w:rsidP="00B21738">
            <w:pPr>
              <w:shd w:val="clear" w:color="auto" w:fill="FFFFFF"/>
              <w:ind w:right="144"/>
              <w:jc w:val="right"/>
              <w:rPr>
                <w:lang w:val="en-AU"/>
              </w:rPr>
            </w:pPr>
            <w:r w:rsidRPr="00763A89">
              <w:rPr>
                <w:szCs w:val="18"/>
                <w:lang w:val="en-AU"/>
              </w:rPr>
              <w:t>243,000</w:t>
            </w:r>
          </w:p>
        </w:tc>
        <w:tc>
          <w:tcPr>
            <w:tcW w:w="1239" w:type="dxa"/>
            <w:tcBorders>
              <w:top w:val="nil"/>
              <w:left w:val="nil"/>
              <w:bottom w:val="single" w:sz="6" w:space="0" w:color="auto"/>
              <w:right w:val="nil"/>
            </w:tcBorders>
            <w:shd w:val="clear" w:color="auto" w:fill="FFFFFF"/>
            <w:vAlign w:val="bottom"/>
          </w:tcPr>
          <w:p w14:paraId="70C55FC2" w14:textId="77777777" w:rsidR="009A6071" w:rsidRPr="00763A89" w:rsidRDefault="00C9335E" w:rsidP="00B21738">
            <w:pPr>
              <w:shd w:val="clear" w:color="auto" w:fill="FFFFFF"/>
              <w:ind w:right="144"/>
              <w:jc w:val="right"/>
              <w:rPr>
                <w:lang w:val="en-AU"/>
              </w:rPr>
            </w:pPr>
            <w:r w:rsidRPr="00763A89">
              <w:rPr>
                <w:szCs w:val="18"/>
                <w:lang w:val="en-AU"/>
              </w:rPr>
              <w:t>237,281</w:t>
            </w:r>
          </w:p>
        </w:tc>
      </w:tr>
      <w:tr w:rsidR="009A6071" w:rsidRPr="00763A89" w14:paraId="70C55FC8" w14:textId="77777777" w:rsidTr="00B21738">
        <w:trPr>
          <w:trHeight w:val="20"/>
          <w:jc w:val="center"/>
        </w:trPr>
        <w:tc>
          <w:tcPr>
            <w:tcW w:w="5170" w:type="dxa"/>
            <w:tcBorders>
              <w:top w:val="nil"/>
              <w:left w:val="nil"/>
              <w:bottom w:val="nil"/>
              <w:right w:val="nil"/>
            </w:tcBorders>
            <w:shd w:val="clear" w:color="auto" w:fill="FFFFFF"/>
          </w:tcPr>
          <w:p w14:paraId="70C55FC4" w14:textId="77777777" w:rsidR="009A6071" w:rsidRPr="00763A89" w:rsidRDefault="009A6071" w:rsidP="00B21738">
            <w:pPr>
              <w:shd w:val="clear" w:color="auto" w:fill="FFFFFF"/>
              <w:tabs>
                <w:tab w:val="left" w:leader="dot" w:pos="4939"/>
              </w:tabs>
              <w:jc w:val="both"/>
              <w:rPr>
                <w:lang w:val="en-AU"/>
              </w:rPr>
            </w:pPr>
          </w:p>
        </w:tc>
        <w:tc>
          <w:tcPr>
            <w:tcW w:w="1440" w:type="dxa"/>
            <w:tcBorders>
              <w:top w:val="single" w:sz="6" w:space="0" w:color="auto"/>
              <w:left w:val="nil"/>
              <w:bottom w:val="single" w:sz="6" w:space="0" w:color="auto"/>
              <w:right w:val="nil"/>
            </w:tcBorders>
            <w:shd w:val="clear" w:color="auto" w:fill="FFFFFF"/>
            <w:vAlign w:val="bottom"/>
          </w:tcPr>
          <w:p w14:paraId="70C55FC5" w14:textId="77777777" w:rsidR="009A6071" w:rsidRPr="00763A89" w:rsidRDefault="00C9335E" w:rsidP="00B21738">
            <w:pPr>
              <w:shd w:val="clear" w:color="auto" w:fill="FFFFFF"/>
              <w:ind w:right="144"/>
              <w:jc w:val="right"/>
              <w:rPr>
                <w:lang w:val="en-AU"/>
              </w:rPr>
            </w:pPr>
            <w:r w:rsidRPr="00763A89">
              <w:rPr>
                <w:szCs w:val="18"/>
                <w:lang w:val="en-AU"/>
              </w:rPr>
              <w:t>2,764,000</w:t>
            </w:r>
          </w:p>
        </w:tc>
        <w:tc>
          <w:tcPr>
            <w:tcW w:w="1260" w:type="dxa"/>
            <w:tcBorders>
              <w:top w:val="single" w:sz="6" w:space="0" w:color="auto"/>
              <w:left w:val="nil"/>
              <w:bottom w:val="single" w:sz="6" w:space="0" w:color="auto"/>
              <w:right w:val="nil"/>
            </w:tcBorders>
            <w:shd w:val="clear" w:color="auto" w:fill="FFFFFF"/>
            <w:vAlign w:val="bottom"/>
          </w:tcPr>
          <w:p w14:paraId="70C55FC6" w14:textId="77777777" w:rsidR="009A6071" w:rsidRPr="00763A89" w:rsidRDefault="00C9335E" w:rsidP="00B21738">
            <w:pPr>
              <w:shd w:val="clear" w:color="auto" w:fill="FFFFFF"/>
              <w:ind w:right="144"/>
              <w:jc w:val="right"/>
              <w:rPr>
                <w:lang w:val="en-AU"/>
              </w:rPr>
            </w:pPr>
            <w:r w:rsidRPr="00763A89">
              <w:rPr>
                <w:szCs w:val="18"/>
                <w:lang w:val="en-AU"/>
              </w:rPr>
              <w:t>2,922,000</w:t>
            </w:r>
          </w:p>
        </w:tc>
        <w:tc>
          <w:tcPr>
            <w:tcW w:w="1239" w:type="dxa"/>
            <w:tcBorders>
              <w:top w:val="single" w:sz="6" w:space="0" w:color="auto"/>
              <w:left w:val="nil"/>
              <w:bottom w:val="single" w:sz="6" w:space="0" w:color="auto"/>
              <w:right w:val="nil"/>
            </w:tcBorders>
            <w:shd w:val="clear" w:color="auto" w:fill="FFFFFF"/>
            <w:vAlign w:val="bottom"/>
          </w:tcPr>
          <w:p w14:paraId="70C55FC7" w14:textId="77777777" w:rsidR="009A6071" w:rsidRPr="00763A89" w:rsidRDefault="00C9335E" w:rsidP="00B21738">
            <w:pPr>
              <w:shd w:val="clear" w:color="auto" w:fill="FFFFFF"/>
              <w:ind w:right="144"/>
              <w:jc w:val="right"/>
              <w:rPr>
                <w:lang w:val="en-AU"/>
              </w:rPr>
            </w:pPr>
            <w:r w:rsidRPr="00763A89">
              <w:rPr>
                <w:szCs w:val="18"/>
                <w:lang w:val="en-AU"/>
              </w:rPr>
              <w:t>2,871,847</w:t>
            </w:r>
          </w:p>
        </w:tc>
      </w:tr>
      <w:tr w:rsidR="009A6071" w:rsidRPr="00763A89" w14:paraId="70C55FCD" w14:textId="77777777" w:rsidTr="00B21738">
        <w:trPr>
          <w:trHeight w:val="20"/>
          <w:jc w:val="center"/>
        </w:trPr>
        <w:tc>
          <w:tcPr>
            <w:tcW w:w="5170" w:type="dxa"/>
            <w:tcBorders>
              <w:top w:val="nil"/>
              <w:left w:val="nil"/>
              <w:bottom w:val="nil"/>
              <w:right w:val="nil"/>
            </w:tcBorders>
            <w:shd w:val="clear" w:color="auto" w:fill="FFFFFF"/>
          </w:tcPr>
          <w:p w14:paraId="70C55FC9" w14:textId="77777777" w:rsidR="009A6071" w:rsidRPr="00763A89" w:rsidRDefault="0086158B" w:rsidP="00B21738">
            <w:pPr>
              <w:shd w:val="clear" w:color="auto" w:fill="FFFFFF"/>
              <w:tabs>
                <w:tab w:val="left" w:leader="dot" w:pos="4939"/>
              </w:tabs>
              <w:spacing w:before="120"/>
              <w:jc w:val="both"/>
              <w:rPr>
                <w:lang w:val="en-AU"/>
              </w:rPr>
            </w:pPr>
            <w:r w:rsidRPr="00763A89">
              <w:rPr>
                <w:b/>
                <w:bCs/>
                <w:szCs w:val="18"/>
                <w:lang w:val="en-AU"/>
              </w:rPr>
              <w:t>3.—</w:t>
            </w:r>
            <w:r w:rsidR="00C9335E" w:rsidRPr="00763A89">
              <w:rPr>
                <w:rFonts w:eastAsia="Times New Roman"/>
                <w:b/>
                <w:bCs/>
                <w:szCs w:val="18"/>
                <w:lang w:val="en-AU"/>
              </w:rPr>
              <w:t>Other Services—</w:t>
            </w:r>
          </w:p>
        </w:tc>
        <w:tc>
          <w:tcPr>
            <w:tcW w:w="1440" w:type="dxa"/>
            <w:tcBorders>
              <w:top w:val="single" w:sz="6" w:space="0" w:color="auto"/>
              <w:left w:val="nil"/>
              <w:bottom w:val="nil"/>
              <w:right w:val="nil"/>
            </w:tcBorders>
            <w:shd w:val="clear" w:color="auto" w:fill="FFFFFF"/>
            <w:vAlign w:val="bottom"/>
          </w:tcPr>
          <w:p w14:paraId="70C55FCA" w14:textId="77777777" w:rsidR="009A6071" w:rsidRPr="00763A89" w:rsidRDefault="009A6071" w:rsidP="00B21738">
            <w:pPr>
              <w:shd w:val="clear" w:color="auto" w:fill="FFFFFF"/>
              <w:ind w:right="144"/>
              <w:jc w:val="right"/>
              <w:rPr>
                <w:lang w:val="en-AU"/>
              </w:rPr>
            </w:pPr>
          </w:p>
        </w:tc>
        <w:tc>
          <w:tcPr>
            <w:tcW w:w="1260" w:type="dxa"/>
            <w:tcBorders>
              <w:top w:val="single" w:sz="6" w:space="0" w:color="auto"/>
              <w:left w:val="nil"/>
              <w:bottom w:val="nil"/>
              <w:right w:val="nil"/>
            </w:tcBorders>
            <w:shd w:val="clear" w:color="auto" w:fill="FFFFFF"/>
            <w:vAlign w:val="bottom"/>
          </w:tcPr>
          <w:p w14:paraId="70C55FCB" w14:textId="77777777" w:rsidR="009A6071" w:rsidRPr="00763A89" w:rsidRDefault="009A6071" w:rsidP="00B21738">
            <w:pPr>
              <w:shd w:val="clear" w:color="auto" w:fill="FFFFFF"/>
              <w:ind w:right="144"/>
              <w:jc w:val="right"/>
              <w:rPr>
                <w:lang w:val="en-AU"/>
              </w:rPr>
            </w:pPr>
          </w:p>
        </w:tc>
        <w:tc>
          <w:tcPr>
            <w:tcW w:w="1239" w:type="dxa"/>
            <w:tcBorders>
              <w:top w:val="single" w:sz="6" w:space="0" w:color="auto"/>
              <w:left w:val="nil"/>
              <w:bottom w:val="nil"/>
              <w:right w:val="nil"/>
            </w:tcBorders>
            <w:shd w:val="clear" w:color="auto" w:fill="FFFFFF"/>
            <w:vAlign w:val="bottom"/>
          </w:tcPr>
          <w:p w14:paraId="70C55FCC" w14:textId="77777777" w:rsidR="009A6071" w:rsidRPr="00763A89" w:rsidRDefault="009A6071" w:rsidP="00B21738">
            <w:pPr>
              <w:shd w:val="clear" w:color="auto" w:fill="FFFFFF"/>
              <w:ind w:right="144"/>
              <w:jc w:val="right"/>
              <w:rPr>
                <w:lang w:val="en-AU"/>
              </w:rPr>
            </w:pPr>
          </w:p>
        </w:tc>
      </w:tr>
      <w:tr w:rsidR="009A6071" w:rsidRPr="00763A89" w14:paraId="70C55FD2" w14:textId="77777777" w:rsidTr="00B21738">
        <w:trPr>
          <w:trHeight w:val="20"/>
          <w:jc w:val="center"/>
        </w:trPr>
        <w:tc>
          <w:tcPr>
            <w:tcW w:w="5170" w:type="dxa"/>
            <w:tcBorders>
              <w:top w:val="nil"/>
              <w:left w:val="nil"/>
              <w:right w:val="nil"/>
            </w:tcBorders>
            <w:shd w:val="clear" w:color="auto" w:fill="FFFFFF"/>
          </w:tcPr>
          <w:p w14:paraId="70C55FCE" w14:textId="77777777" w:rsidR="009A6071" w:rsidRPr="00763A89" w:rsidRDefault="00C9335E" w:rsidP="00B21738">
            <w:pPr>
              <w:shd w:val="clear" w:color="auto" w:fill="FFFFFF"/>
              <w:tabs>
                <w:tab w:val="left" w:leader="dot" w:pos="4939"/>
              </w:tabs>
              <w:ind w:left="115"/>
              <w:jc w:val="both"/>
              <w:rPr>
                <w:lang w:val="en-AU"/>
              </w:rPr>
            </w:pPr>
            <w:r w:rsidRPr="00763A89">
              <w:rPr>
                <w:szCs w:val="18"/>
                <w:lang w:val="en-AU"/>
              </w:rPr>
              <w:t>01. Interest subsidy</w:t>
            </w:r>
            <w:r w:rsidR="00B21738" w:rsidRPr="00763A89">
              <w:rPr>
                <w:szCs w:val="18"/>
                <w:lang w:val="en-AU"/>
              </w:rPr>
              <w:tab/>
            </w:r>
          </w:p>
        </w:tc>
        <w:tc>
          <w:tcPr>
            <w:tcW w:w="1440" w:type="dxa"/>
            <w:tcBorders>
              <w:top w:val="nil"/>
              <w:left w:val="nil"/>
              <w:bottom w:val="single" w:sz="6" w:space="0" w:color="auto"/>
              <w:right w:val="nil"/>
            </w:tcBorders>
            <w:shd w:val="clear" w:color="auto" w:fill="FFFFFF"/>
            <w:vAlign w:val="bottom"/>
          </w:tcPr>
          <w:p w14:paraId="70C55FCF" w14:textId="77777777" w:rsidR="009A6071" w:rsidRPr="00763A89" w:rsidRDefault="00C9335E" w:rsidP="00B21738">
            <w:pPr>
              <w:shd w:val="clear" w:color="auto" w:fill="FFFFFF"/>
              <w:ind w:right="144"/>
              <w:jc w:val="right"/>
              <w:rPr>
                <w:lang w:val="en-AU"/>
              </w:rPr>
            </w:pPr>
            <w:r w:rsidRPr="00763A89">
              <w:rPr>
                <w:szCs w:val="18"/>
                <w:lang w:val="en-AU"/>
              </w:rPr>
              <w:t>51,500,000</w:t>
            </w:r>
          </w:p>
        </w:tc>
        <w:tc>
          <w:tcPr>
            <w:tcW w:w="1260" w:type="dxa"/>
            <w:tcBorders>
              <w:top w:val="nil"/>
              <w:left w:val="nil"/>
              <w:bottom w:val="single" w:sz="6" w:space="0" w:color="auto"/>
              <w:right w:val="nil"/>
            </w:tcBorders>
            <w:shd w:val="clear" w:color="auto" w:fill="FFFFFF"/>
            <w:vAlign w:val="bottom"/>
          </w:tcPr>
          <w:p w14:paraId="70C55FD0" w14:textId="77777777" w:rsidR="009A6071" w:rsidRPr="00763A89" w:rsidRDefault="00C9335E" w:rsidP="00B21738">
            <w:pPr>
              <w:shd w:val="clear" w:color="auto" w:fill="FFFFFF"/>
              <w:ind w:right="144"/>
              <w:jc w:val="right"/>
              <w:rPr>
                <w:lang w:val="en-AU"/>
              </w:rPr>
            </w:pPr>
            <w:r w:rsidRPr="00763A89">
              <w:rPr>
                <w:szCs w:val="18"/>
                <w:lang w:val="en-AU"/>
              </w:rPr>
              <w:t>42,000,000</w:t>
            </w:r>
          </w:p>
        </w:tc>
        <w:tc>
          <w:tcPr>
            <w:tcW w:w="1239" w:type="dxa"/>
            <w:tcBorders>
              <w:top w:val="nil"/>
              <w:left w:val="nil"/>
              <w:bottom w:val="single" w:sz="6" w:space="0" w:color="auto"/>
              <w:right w:val="nil"/>
            </w:tcBorders>
            <w:shd w:val="clear" w:color="auto" w:fill="FFFFFF"/>
            <w:vAlign w:val="bottom"/>
          </w:tcPr>
          <w:p w14:paraId="70C55FD1" w14:textId="77777777" w:rsidR="009A6071" w:rsidRPr="00763A89" w:rsidRDefault="00C9335E" w:rsidP="00B21738">
            <w:pPr>
              <w:shd w:val="clear" w:color="auto" w:fill="FFFFFF"/>
              <w:ind w:right="144"/>
              <w:jc w:val="right"/>
              <w:rPr>
                <w:lang w:val="en-AU"/>
              </w:rPr>
            </w:pPr>
            <w:r w:rsidRPr="00763A89">
              <w:rPr>
                <w:szCs w:val="18"/>
                <w:lang w:val="en-AU"/>
              </w:rPr>
              <w:t>41,679,578</w:t>
            </w:r>
          </w:p>
        </w:tc>
      </w:tr>
      <w:tr w:rsidR="009A6071" w:rsidRPr="00763A89" w14:paraId="70C55FD7" w14:textId="77777777" w:rsidTr="00B21738">
        <w:trPr>
          <w:trHeight w:val="20"/>
          <w:jc w:val="center"/>
        </w:trPr>
        <w:tc>
          <w:tcPr>
            <w:tcW w:w="5170" w:type="dxa"/>
            <w:tcBorders>
              <w:left w:val="nil"/>
              <w:bottom w:val="nil"/>
              <w:right w:val="nil"/>
            </w:tcBorders>
            <w:shd w:val="clear" w:color="auto" w:fill="FFFFFF"/>
          </w:tcPr>
          <w:p w14:paraId="70C55FD3" w14:textId="77777777" w:rsidR="009A6071" w:rsidRPr="00763A89" w:rsidRDefault="002A5BE8" w:rsidP="00B21738">
            <w:pPr>
              <w:shd w:val="clear" w:color="auto" w:fill="FFFFFF"/>
              <w:tabs>
                <w:tab w:val="left" w:leader="dot" w:pos="4939"/>
              </w:tabs>
              <w:spacing w:before="60"/>
              <w:ind w:right="144"/>
              <w:jc w:val="right"/>
              <w:rPr>
                <w:lang w:val="en-AU"/>
              </w:rPr>
            </w:pPr>
            <w:r w:rsidRPr="00763A89">
              <w:rPr>
                <w:i/>
                <w:iCs/>
                <w:szCs w:val="18"/>
                <w:lang w:val="en-AU"/>
              </w:rPr>
              <w:t>Total: Division</w:t>
            </w:r>
            <w:r w:rsidR="00C9335E" w:rsidRPr="00763A89">
              <w:rPr>
                <w:i/>
                <w:iCs/>
                <w:szCs w:val="18"/>
                <w:lang w:val="en-AU"/>
              </w:rPr>
              <w:t xml:space="preserve"> </w:t>
            </w:r>
            <w:r w:rsidR="00C9335E" w:rsidRPr="00763A89">
              <w:rPr>
                <w:szCs w:val="18"/>
                <w:lang w:val="en-AU"/>
              </w:rPr>
              <w:t>693</w:t>
            </w:r>
          </w:p>
        </w:tc>
        <w:tc>
          <w:tcPr>
            <w:tcW w:w="1440" w:type="dxa"/>
            <w:tcBorders>
              <w:top w:val="single" w:sz="6" w:space="0" w:color="auto"/>
              <w:left w:val="nil"/>
              <w:bottom w:val="single" w:sz="6" w:space="0" w:color="auto"/>
              <w:right w:val="nil"/>
            </w:tcBorders>
            <w:shd w:val="clear" w:color="auto" w:fill="FFFFFF"/>
            <w:vAlign w:val="bottom"/>
          </w:tcPr>
          <w:p w14:paraId="70C55FD4" w14:textId="77777777" w:rsidR="009A6071" w:rsidRPr="00763A89" w:rsidRDefault="00C9335E" w:rsidP="00B21738">
            <w:pPr>
              <w:shd w:val="clear" w:color="auto" w:fill="FFFFFF"/>
              <w:ind w:right="144"/>
              <w:jc w:val="right"/>
              <w:rPr>
                <w:lang w:val="en-AU"/>
              </w:rPr>
            </w:pPr>
            <w:r w:rsidRPr="00763A89">
              <w:rPr>
                <w:b/>
                <w:bCs/>
                <w:szCs w:val="18"/>
                <w:lang w:val="en-AU"/>
              </w:rPr>
              <w:t>66,674,000</w:t>
            </w:r>
          </w:p>
        </w:tc>
        <w:tc>
          <w:tcPr>
            <w:tcW w:w="1260" w:type="dxa"/>
            <w:tcBorders>
              <w:top w:val="single" w:sz="6" w:space="0" w:color="auto"/>
              <w:left w:val="nil"/>
              <w:bottom w:val="single" w:sz="6" w:space="0" w:color="auto"/>
              <w:right w:val="nil"/>
            </w:tcBorders>
            <w:shd w:val="clear" w:color="auto" w:fill="FFFFFF"/>
            <w:vAlign w:val="bottom"/>
          </w:tcPr>
          <w:p w14:paraId="70C55FD5" w14:textId="77777777" w:rsidR="009A6071" w:rsidRPr="00763A89" w:rsidRDefault="00C9335E" w:rsidP="00B21738">
            <w:pPr>
              <w:shd w:val="clear" w:color="auto" w:fill="FFFFFF"/>
              <w:ind w:right="144"/>
              <w:jc w:val="right"/>
              <w:rPr>
                <w:lang w:val="en-AU"/>
              </w:rPr>
            </w:pPr>
            <w:r w:rsidRPr="00763A89">
              <w:rPr>
                <w:b/>
                <w:bCs/>
                <w:szCs w:val="18"/>
                <w:lang w:val="en-AU"/>
              </w:rPr>
              <w:t>57,754,000</w:t>
            </w:r>
          </w:p>
        </w:tc>
        <w:tc>
          <w:tcPr>
            <w:tcW w:w="1239" w:type="dxa"/>
            <w:tcBorders>
              <w:top w:val="single" w:sz="6" w:space="0" w:color="auto"/>
              <w:left w:val="nil"/>
              <w:bottom w:val="single" w:sz="6" w:space="0" w:color="auto"/>
              <w:right w:val="nil"/>
            </w:tcBorders>
            <w:shd w:val="clear" w:color="auto" w:fill="FFFFFF"/>
            <w:vAlign w:val="bottom"/>
          </w:tcPr>
          <w:p w14:paraId="70C55FD6" w14:textId="77777777" w:rsidR="009A6071" w:rsidRPr="00763A89" w:rsidRDefault="00C9335E" w:rsidP="00B21738">
            <w:pPr>
              <w:shd w:val="clear" w:color="auto" w:fill="FFFFFF"/>
              <w:ind w:right="144"/>
              <w:jc w:val="right"/>
              <w:rPr>
                <w:lang w:val="en-AU"/>
              </w:rPr>
            </w:pPr>
            <w:r w:rsidRPr="00763A89">
              <w:rPr>
                <w:b/>
                <w:bCs/>
                <w:szCs w:val="18"/>
                <w:lang w:val="en-AU"/>
              </w:rPr>
              <w:t>57,180,894</w:t>
            </w:r>
          </w:p>
        </w:tc>
      </w:tr>
      <w:tr w:rsidR="009A6071" w:rsidRPr="00763A89" w14:paraId="70C55FDC" w14:textId="77777777" w:rsidTr="00B21738">
        <w:trPr>
          <w:trHeight w:val="20"/>
          <w:jc w:val="center"/>
        </w:trPr>
        <w:tc>
          <w:tcPr>
            <w:tcW w:w="5170" w:type="dxa"/>
            <w:tcBorders>
              <w:top w:val="nil"/>
              <w:left w:val="nil"/>
              <w:bottom w:val="single" w:sz="6" w:space="0" w:color="auto"/>
              <w:right w:val="nil"/>
            </w:tcBorders>
            <w:shd w:val="clear" w:color="auto" w:fill="FFFFFF"/>
          </w:tcPr>
          <w:p w14:paraId="70C55FD8" w14:textId="77777777" w:rsidR="009A6071" w:rsidRPr="00763A89" w:rsidRDefault="00C9335E" w:rsidP="00B21738">
            <w:pPr>
              <w:shd w:val="clear" w:color="auto" w:fill="FFFFFF"/>
              <w:tabs>
                <w:tab w:val="left" w:leader="dot" w:pos="4939"/>
              </w:tabs>
              <w:spacing w:before="60" w:after="120"/>
              <w:jc w:val="both"/>
              <w:rPr>
                <w:lang w:val="en-AU"/>
              </w:rPr>
            </w:pPr>
            <w:r w:rsidRPr="00763A89">
              <w:rPr>
                <w:b/>
                <w:bCs/>
                <w:szCs w:val="18"/>
                <w:lang w:val="en-AU"/>
              </w:rPr>
              <w:t>Total: Department of Veterans' Affairs</w:t>
            </w:r>
            <w:r w:rsidR="00B21738" w:rsidRPr="00763A89">
              <w:rPr>
                <w:b/>
                <w:bCs/>
                <w:szCs w:val="18"/>
                <w:lang w:val="en-AU"/>
              </w:rPr>
              <w:tab/>
            </w:r>
          </w:p>
        </w:tc>
        <w:tc>
          <w:tcPr>
            <w:tcW w:w="1440" w:type="dxa"/>
            <w:tcBorders>
              <w:top w:val="single" w:sz="6" w:space="0" w:color="auto"/>
              <w:left w:val="nil"/>
              <w:bottom w:val="single" w:sz="6" w:space="0" w:color="auto"/>
              <w:right w:val="nil"/>
            </w:tcBorders>
            <w:shd w:val="clear" w:color="auto" w:fill="FFFFFF"/>
            <w:vAlign w:val="bottom"/>
          </w:tcPr>
          <w:p w14:paraId="70C55FD9" w14:textId="77777777" w:rsidR="009A6071" w:rsidRPr="00763A89" w:rsidRDefault="00C9335E" w:rsidP="00B21738">
            <w:pPr>
              <w:shd w:val="clear" w:color="auto" w:fill="FFFFFF"/>
              <w:spacing w:before="60" w:after="120"/>
              <w:ind w:right="144"/>
              <w:jc w:val="right"/>
              <w:rPr>
                <w:lang w:val="en-AU"/>
              </w:rPr>
            </w:pPr>
            <w:r w:rsidRPr="00763A89">
              <w:rPr>
                <w:b/>
                <w:bCs/>
                <w:szCs w:val="18"/>
                <w:lang w:val="en-AU"/>
              </w:rPr>
              <w:t>596,536,000</w:t>
            </w:r>
          </w:p>
        </w:tc>
        <w:tc>
          <w:tcPr>
            <w:tcW w:w="1260" w:type="dxa"/>
            <w:tcBorders>
              <w:top w:val="single" w:sz="6" w:space="0" w:color="auto"/>
              <w:left w:val="nil"/>
              <w:bottom w:val="single" w:sz="6" w:space="0" w:color="auto"/>
              <w:right w:val="nil"/>
            </w:tcBorders>
            <w:shd w:val="clear" w:color="auto" w:fill="FFFFFF"/>
            <w:vAlign w:val="bottom"/>
          </w:tcPr>
          <w:p w14:paraId="70C55FDA" w14:textId="77777777" w:rsidR="009A6071" w:rsidRPr="00763A89" w:rsidRDefault="00C9335E" w:rsidP="00B21738">
            <w:pPr>
              <w:shd w:val="clear" w:color="auto" w:fill="FFFFFF"/>
              <w:spacing w:before="60" w:after="120"/>
              <w:ind w:right="144"/>
              <w:jc w:val="right"/>
              <w:rPr>
                <w:lang w:val="en-AU"/>
              </w:rPr>
            </w:pPr>
            <w:r w:rsidRPr="00763A89">
              <w:rPr>
                <w:b/>
                <w:bCs/>
                <w:szCs w:val="18"/>
                <w:lang w:val="en-AU"/>
              </w:rPr>
              <w:t>561,019,000</w:t>
            </w:r>
          </w:p>
        </w:tc>
        <w:tc>
          <w:tcPr>
            <w:tcW w:w="1239" w:type="dxa"/>
            <w:tcBorders>
              <w:top w:val="single" w:sz="6" w:space="0" w:color="auto"/>
              <w:left w:val="nil"/>
              <w:bottom w:val="single" w:sz="6" w:space="0" w:color="auto"/>
              <w:right w:val="nil"/>
            </w:tcBorders>
            <w:shd w:val="clear" w:color="auto" w:fill="FFFFFF"/>
            <w:vAlign w:val="bottom"/>
          </w:tcPr>
          <w:p w14:paraId="70C55FDB" w14:textId="77777777" w:rsidR="009A6071" w:rsidRPr="00763A89" w:rsidRDefault="00C9335E" w:rsidP="00B21738">
            <w:pPr>
              <w:shd w:val="clear" w:color="auto" w:fill="FFFFFF"/>
              <w:spacing w:before="60" w:after="120"/>
              <w:ind w:right="144"/>
              <w:jc w:val="right"/>
              <w:rPr>
                <w:lang w:val="en-AU"/>
              </w:rPr>
            </w:pPr>
            <w:r w:rsidRPr="00763A89">
              <w:rPr>
                <w:b/>
                <w:bCs/>
                <w:szCs w:val="18"/>
                <w:lang w:val="en-AU"/>
              </w:rPr>
              <w:t>556,956,085</w:t>
            </w:r>
          </w:p>
        </w:tc>
      </w:tr>
    </w:tbl>
    <w:p w14:paraId="70C55FDD" w14:textId="08CD4210" w:rsidR="009A6071" w:rsidRPr="00763A89" w:rsidRDefault="00817DBC" w:rsidP="00FC4A76">
      <w:pPr>
        <w:shd w:val="clear" w:color="auto" w:fill="FFFFFF"/>
        <w:spacing w:after="120"/>
        <w:jc w:val="center"/>
        <w:rPr>
          <w:lang w:val="en-AU"/>
        </w:rPr>
      </w:pPr>
      <w:r w:rsidRPr="00763A89">
        <w:rPr>
          <w:lang w:val="en-AU"/>
        </w:rPr>
        <w:br w:type="page"/>
      </w:r>
      <w:r w:rsidR="00C9335E" w:rsidRPr="00763A89">
        <w:rPr>
          <w:b/>
          <w:bCs/>
          <w:sz w:val="22"/>
          <w:szCs w:val="22"/>
          <w:lang w:val="en-AU"/>
        </w:rPr>
        <w:lastRenderedPageBreak/>
        <w:t>DEPARTMENT OF THE VICE</w:t>
      </w:r>
      <w:r w:rsidR="00763A89">
        <w:rPr>
          <w:b/>
          <w:bCs/>
          <w:sz w:val="22"/>
          <w:szCs w:val="22"/>
          <w:lang w:val="en-AU"/>
        </w:rPr>
        <w:noBreakHyphen/>
      </w:r>
      <w:r w:rsidR="00C9335E" w:rsidRPr="00763A89">
        <w:rPr>
          <w:b/>
          <w:bCs/>
          <w:sz w:val="22"/>
          <w:szCs w:val="22"/>
          <w:lang w:val="en-AU"/>
        </w:rPr>
        <w:t>PRESIDENT OF THE EXECUTIVE COUNCIL</w:t>
      </w:r>
    </w:p>
    <w:p w14:paraId="70C55FDE" w14:textId="77777777" w:rsidR="009A6071" w:rsidRPr="00763A89" w:rsidRDefault="00C9335E" w:rsidP="00FC4A76">
      <w:pPr>
        <w:shd w:val="clear" w:color="auto" w:fill="FFFFFF"/>
        <w:spacing w:before="240" w:after="240"/>
        <w:jc w:val="center"/>
        <w:rPr>
          <w:lang w:val="en-AU"/>
        </w:rPr>
      </w:pPr>
      <w:r w:rsidRPr="00763A89">
        <w:rPr>
          <w:sz w:val="22"/>
          <w:szCs w:val="22"/>
          <w:lang w:val="en-AU"/>
        </w:rPr>
        <w:t>SUMMARY</w:t>
      </w:r>
    </w:p>
    <w:p w14:paraId="70C55FDF" w14:textId="77777777" w:rsidR="009A6071" w:rsidRPr="00763A89" w:rsidRDefault="00C9335E" w:rsidP="00FC4A76">
      <w:pPr>
        <w:shd w:val="clear" w:color="auto" w:fill="FFFFFF"/>
        <w:spacing w:after="120"/>
        <w:jc w:val="center"/>
        <w:rPr>
          <w:lang w:val="en-AU"/>
        </w:rPr>
      </w:pPr>
      <w:r w:rsidRPr="00763A89">
        <w:rPr>
          <w:b/>
          <w:bCs/>
          <w:szCs w:val="18"/>
          <w:lang w:val="en-AU"/>
        </w:rPr>
        <w:t>Appropriation</w:t>
      </w:r>
      <w:r w:rsidRPr="00763A89">
        <w:rPr>
          <w:rFonts w:eastAsia="Times New Roman"/>
          <w:b/>
          <w:bCs/>
          <w:szCs w:val="18"/>
          <w:lang w:val="en-AU"/>
        </w:rPr>
        <w:t xml:space="preserve">—1982–83, </w:t>
      </w:r>
      <w:r w:rsidRPr="00763A89">
        <w:rPr>
          <w:rFonts w:eastAsia="Times New Roman"/>
          <w:b/>
          <w:szCs w:val="18"/>
          <w:lang w:val="en-AU"/>
        </w:rPr>
        <w:t>Heavy Figures</w:t>
      </w:r>
    </w:p>
    <w:p w14:paraId="70C55FE0" w14:textId="77777777" w:rsidR="009A6071" w:rsidRPr="00763A89" w:rsidRDefault="00C9335E" w:rsidP="00FC4A76">
      <w:pPr>
        <w:shd w:val="clear" w:color="auto" w:fill="FFFFFF"/>
        <w:spacing w:after="120"/>
        <w:jc w:val="center"/>
        <w:rPr>
          <w:lang w:val="en-AU"/>
        </w:rPr>
      </w:pPr>
      <w:r w:rsidRPr="00763A89">
        <w:rPr>
          <w:szCs w:val="18"/>
          <w:lang w:val="en-AU"/>
        </w:rPr>
        <w:t>Expenditure</w:t>
      </w:r>
      <w:r w:rsidRPr="00763A89">
        <w:rPr>
          <w:rFonts w:eastAsia="Times New Roman"/>
          <w:szCs w:val="18"/>
          <w:lang w:val="en-AU"/>
        </w:rPr>
        <w:t>—1981–82, Light Figures</w:t>
      </w:r>
    </w:p>
    <w:p w14:paraId="70C55FE1" w14:textId="77777777" w:rsidR="009A6071" w:rsidRPr="00763A89" w:rsidRDefault="009A6071" w:rsidP="00817DBC">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780"/>
        <w:gridCol w:w="3580"/>
        <w:gridCol w:w="1350"/>
        <w:gridCol w:w="1350"/>
        <w:gridCol w:w="990"/>
        <w:gridCol w:w="1059"/>
      </w:tblGrid>
      <w:tr w:rsidR="009A6071" w:rsidRPr="00763A89" w14:paraId="70C55FE8" w14:textId="77777777" w:rsidTr="00FC4A76">
        <w:trPr>
          <w:trHeight w:val="20"/>
          <w:jc w:val="center"/>
        </w:trPr>
        <w:tc>
          <w:tcPr>
            <w:tcW w:w="780" w:type="dxa"/>
            <w:tcBorders>
              <w:top w:val="single" w:sz="6" w:space="0" w:color="auto"/>
              <w:left w:val="nil"/>
              <w:bottom w:val="single" w:sz="6" w:space="0" w:color="auto"/>
              <w:right w:val="nil"/>
            </w:tcBorders>
            <w:shd w:val="clear" w:color="auto" w:fill="FFFFFF"/>
            <w:vAlign w:val="bottom"/>
          </w:tcPr>
          <w:p w14:paraId="70C55FE2" w14:textId="77777777" w:rsidR="009A6071" w:rsidRPr="00763A89" w:rsidRDefault="00C9335E" w:rsidP="00FC4A76">
            <w:pPr>
              <w:shd w:val="clear" w:color="auto" w:fill="FFFFFF"/>
              <w:spacing w:after="60"/>
              <w:jc w:val="center"/>
              <w:rPr>
                <w:lang w:val="en-AU"/>
              </w:rPr>
            </w:pPr>
            <w:r w:rsidRPr="00763A89">
              <w:rPr>
                <w:szCs w:val="18"/>
                <w:lang w:val="en-AU"/>
              </w:rPr>
              <w:t>Division</w:t>
            </w:r>
          </w:p>
        </w:tc>
        <w:tc>
          <w:tcPr>
            <w:tcW w:w="3580" w:type="dxa"/>
            <w:tcBorders>
              <w:top w:val="single" w:sz="6" w:space="0" w:color="auto"/>
              <w:left w:val="nil"/>
              <w:bottom w:val="single" w:sz="6" w:space="0" w:color="auto"/>
              <w:right w:val="nil"/>
            </w:tcBorders>
            <w:shd w:val="clear" w:color="auto" w:fill="FFFFFF"/>
            <w:vAlign w:val="bottom"/>
          </w:tcPr>
          <w:p w14:paraId="70C55FE3" w14:textId="77777777" w:rsidR="009A6071" w:rsidRPr="00763A89" w:rsidRDefault="009A6071" w:rsidP="00FC4A76">
            <w:pPr>
              <w:shd w:val="clear" w:color="auto" w:fill="FFFFFF"/>
              <w:spacing w:after="60"/>
              <w:jc w:val="center"/>
              <w:rPr>
                <w:lang w:val="en-AU"/>
              </w:rPr>
            </w:pPr>
          </w:p>
        </w:tc>
        <w:tc>
          <w:tcPr>
            <w:tcW w:w="1350" w:type="dxa"/>
            <w:tcBorders>
              <w:top w:val="single" w:sz="6" w:space="0" w:color="auto"/>
              <w:left w:val="nil"/>
              <w:bottom w:val="single" w:sz="6" w:space="0" w:color="auto"/>
              <w:right w:val="nil"/>
            </w:tcBorders>
            <w:shd w:val="clear" w:color="auto" w:fill="FFFFFF"/>
            <w:vAlign w:val="bottom"/>
          </w:tcPr>
          <w:p w14:paraId="70C55FE4" w14:textId="77777777" w:rsidR="009A6071" w:rsidRPr="00763A89" w:rsidRDefault="00C9335E" w:rsidP="00FC4A76">
            <w:pPr>
              <w:shd w:val="clear" w:color="auto" w:fill="FFFFFF"/>
              <w:spacing w:after="60"/>
              <w:jc w:val="center"/>
              <w:rPr>
                <w:lang w:val="en-AU"/>
              </w:rPr>
            </w:pPr>
            <w:r w:rsidRPr="00763A89">
              <w:rPr>
                <w:szCs w:val="18"/>
                <w:lang w:val="en-AU"/>
              </w:rPr>
              <w:t>Salaries and Payments in the nature of Salary</w:t>
            </w:r>
          </w:p>
        </w:tc>
        <w:tc>
          <w:tcPr>
            <w:tcW w:w="1350" w:type="dxa"/>
            <w:tcBorders>
              <w:top w:val="single" w:sz="6" w:space="0" w:color="auto"/>
              <w:left w:val="nil"/>
              <w:bottom w:val="single" w:sz="6" w:space="0" w:color="auto"/>
              <w:right w:val="nil"/>
            </w:tcBorders>
            <w:shd w:val="clear" w:color="auto" w:fill="FFFFFF"/>
            <w:vAlign w:val="bottom"/>
          </w:tcPr>
          <w:p w14:paraId="70C55FE5" w14:textId="77777777" w:rsidR="009A6071" w:rsidRPr="00763A89" w:rsidRDefault="00C9335E" w:rsidP="00FC4A76">
            <w:pPr>
              <w:shd w:val="clear" w:color="auto" w:fill="FFFFFF"/>
              <w:spacing w:after="60"/>
              <w:jc w:val="center"/>
              <w:rPr>
                <w:lang w:val="en-AU"/>
              </w:rPr>
            </w:pPr>
            <w:r w:rsidRPr="00763A89">
              <w:rPr>
                <w:szCs w:val="18"/>
                <w:lang w:val="en-AU"/>
              </w:rPr>
              <w:t>Administrative Expenses</w:t>
            </w:r>
          </w:p>
        </w:tc>
        <w:tc>
          <w:tcPr>
            <w:tcW w:w="990" w:type="dxa"/>
            <w:tcBorders>
              <w:top w:val="single" w:sz="6" w:space="0" w:color="auto"/>
              <w:left w:val="nil"/>
              <w:bottom w:val="single" w:sz="6" w:space="0" w:color="auto"/>
              <w:right w:val="nil"/>
            </w:tcBorders>
            <w:shd w:val="clear" w:color="auto" w:fill="FFFFFF"/>
            <w:vAlign w:val="bottom"/>
          </w:tcPr>
          <w:p w14:paraId="70C55FE6" w14:textId="77777777" w:rsidR="009A6071" w:rsidRPr="00763A89" w:rsidRDefault="00C9335E" w:rsidP="00FC4A76">
            <w:pPr>
              <w:shd w:val="clear" w:color="auto" w:fill="FFFFFF"/>
              <w:spacing w:after="60"/>
              <w:jc w:val="center"/>
              <w:rPr>
                <w:lang w:val="en-AU"/>
              </w:rPr>
            </w:pPr>
            <w:r w:rsidRPr="00763A89">
              <w:rPr>
                <w:szCs w:val="18"/>
                <w:lang w:val="en-AU"/>
              </w:rPr>
              <w:t>Other Services</w:t>
            </w:r>
          </w:p>
        </w:tc>
        <w:tc>
          <w:tcPr>
            <w:tcW w:w="1059" w:type="dxa"/>
            <w:tcBorders>
              <w:top w:val="single" w:sz="6" w:space="0" w:color="auto"/>
              <w:left w:val="nil"/>
              <w:bottom w:val="single" w:sz="6" w:space="0" w:color="auto"/>
              <w:right w:val="nil"/>
            </w:tcBorders>
            <w:shd w:val="clear" w:color="auto" w:fill="FFFFFF"/>
            <w:vAlign w:val="bottom"/>
          </w:tcPr>
          <w:p w14:paraId="70C55FE7" w14:textId="77777777" w:rsidR="009A6071" w:rsidRPr="00763A89" w:rsidRDefault="00C9335E" w:rsidP="00FC4A76">
            <w:pPr>
              <w:shd w:val="clear" w:color="auto" w:fill="FFFFFF"/>
              <w:spacing w:after="60"/>
              <w:jc w:val="center"/>
              <w:rPr>
                <w:lang w:val="en-AU"/>
              </w:rPr>
            </w:pPr>
            <w:r w:rsidRPr="00763A89">
              <w:rPr>
                <w:szCs w:val="18"/>
                <w:lang w:val="en-AU"/>
              </w:rPr>
              <w:t>Total</w:t>
            </w:r>
          </w:p>
        </w:tc>
      </w:tr>
      <w:tr w:rsidR="00FC4A76" w:rsidRPr="00763A89" w14:paraId="70C55FEF" w14:textId="77777777" w:rsidTr="00FC4A76">
        <w:trPr>
          <w:trHeight w:val="20"/>
          <w:jc w:val="center"/>
        </w:trPr>
        <w:tc>
          <w:tcPr>
            <w:tcW w:w="780" w:type="dxa"/>
            <w:tcBorders>
              <w:top w:val="single" w:sz="6" w:space="0" w:color="auto"/>
              <w:left w:val="nil"/>
              <w:bottom w:val="nil"/>
              <w:right w:val="nil"/>
            </w:tcBorders>
            <w:shd w:val="clear" w:color="auto" w:fill="FFFFFF"/>
          </w:tcPr>
          <w:p w14:paraId="70C55FE9" w14:textId="77777777" w:rsidR="009A6071" w:rsidRPr="00763A89" w:rsidRDefault="009A6071" w:rsidP="000D5828">
            <w:pPr>
              <w:shd w:val="clear" w:color="auto" w:fill="FFFFFF"/>
              <w:jc w:val="both"/>
              <w:rPr>
                <w:lang w:val="en-AU"/>
              </w:rPr>
            </w:pPr>
          </w:p>
        </w:tc>
        <w:tc>
          <w:tcPr>
            <w:tcW w:w="3580" w:type="dxa"/>
            <w:tcBorders>
              <w:top w:val="single" w:sz="6" w:space="0" w:color="auto"/>
              <w:left w:val="nil"/>
              <w:right w:val="nil"/>
            </w:tcBorders>
            <w:shd w:val="clear" w:color="auto" w:fill="FFFFFF"/>
          </w:tcPr>
          <w:p w14:paraId="70C55FEA" w14:textId="77777777" w:rsidR="009A6071" w:rsidRPr="00763A89" w:rsidRDefault="009A6071" w:rsidP="00817DBC">
            <w:pPr>
              <w:shd w:val="clear" w:color="auto" w:fill="FFFFFF"/>
              <w:jc w:val="both"/>
              <w:rPr>
                <w:lang w:val="en-AU"/>
              </w:rPr>
            </w:pPr>
          </w:p>
        </w:tc>
        <w:tc>
          <w:tcPr>
            <w:tcW w:w="1350" w:type="dxa"/>
            <w:tcBorders>
              <w:top w:val="single" w:sz="6" w:space="0" w:color="auto"/>
              <w:left w:val="nil"/>
              <w:right w:val="nil"/>
            </w:tcBorders>
            <w:shd w:val="clear" w:color="auto" w:fill="FFFFFF"/>
            <w:vAlign w:val="bottom"/>
          </w:tcPr>
          <w:p w14:paraId="70C55FEB" w14:textId="77777777" w:rsidR="009A6071" w:rsidRPr="00763A89" w:rsidRDefault="00C9335E" w:rsidP="00FC4A76">
            <w:pPr>
              <w:shd w:val="clear" w:color="auto" w:fill="FFFFFF"/>
              <w:ind w:right="144"/>
              <w:jc w:val="right"/>
              <w:rPr>
                <w:lang w:val="en-AU"/>
              </w:rPr>
            </w:pPr>
            <w:r w:rsidRPr="00763A89">
              <w:rPr>
                <w:szCs w:val="18"/>
                <w:lang w:val="en-AU"/>
              </w:rPr>
              <w:t>$</w:t>
            </w:r>
          </w:p>
        </w:tc>
        <w:tc>
          <w:tcPr>
            <w:tcW w:w="1350" w:type="dxa"/>
            <w:tcBorders>
              <w:top w:val="single" w:sz="6" w:space="0" w:color="auto"/>
              <w:left w:val="nil"/>
              <w:bottom w:val="nil"/>
              <w:right w:val="nil"/>
            </w:tcBorders>
            <w:shd w:val="clear" w:color="auto" w:fill="FFFFFF"/>
            <w:vAlign w:val="bottom"/>
          </w:tcPr>
          <w:p w14:paraId="70C55FEC" w14:textId="77777777" w:rsidR="009A6071" w:rsidRPr="00763A89" w:rsidRDefault="00C9335E" w:rsidP="00FC4A76">
            <w:pPr>
              <w:shd w:val="clear" w:color="auto" w:fill="FFFFFF"/>
              <w:ind w:right="144"/>
              <w:jc w:val="right"/>
              <w:rPr>
                <w:lang w:val="en-AU"/>
              </w:rPr>
            </w:pPr>
            <w:r w:rsidRPr="00763A89">
              <w:rPr>
                <w:szCs w:val="18"/>
                <w:lang w:val="en-AU"/>
              </w:rPr>
              <w:t>$</w:t>
            </w:r>
          </w:p>
        </w:tc>
        <w:tc>
          <w:tcPr>
            <w:tcW w:w="990" w:type="dxa"/>
            <w:tcBorders>
              <w:top w:val="single" w:sz="6" w:space="0" w:color="auto"/>
              <w:left w:val="nil"/>
              <w:bottom w:val="nil"/>
              <w:right w:val="nil"/>
            </w:tcBorders>
            <w:shd w:val="clear" w:color="auto" w:fill="FFFFFF"/>
            <w:vAlign w:val="bottom"/>
          </w:tcPr>
          <w:p w14:paraId="70C55FED" w14:textId="77777777" w:rsidR="009A6071" w:rsidRPr="00763A89" w:rsidRDefault="00C9335E" w:rsidP="00FC4A76">
            <w:pPr>
              <w:shd w:val="clear" w:color="auto" w:fill="FFFFFF"/>
              <w:ind w:right="144"/>
              <w:jc w:val="right"/>
              <w:rPr>
                <w:lang w:val="en-AU"/>
              </w:rPr>
            </w:pPr>
            <w:r w:rsidRPr="00763A89">
              <w:rPr>
                <w:szCs w:val="18"/>
                <w:lang w:val="en-AU"/>
              </w:rPr>
              <w:t>$</w:t>
            </w:r>
          </w:p>
        </w:tc>
        <w:tc>
          <w:tcPr>
            <w:tcW w:w="1059" w:type="dxa"/>
            <w:tcBorders>
              <w:top w:val="single" w:sz="6" w:space="0" w:color="auto"/>
              <w:left w:val="nil"/>
              <w:bottom w:val="nil"/>
              <w:right w:val="nil"/>
            </w:tcBorders>
            <w:shd w:val="clear" w:color="auto" w:fill="FFFFFF"/>
            <w:vAlign w:val="bottom"/>
          </w:tcPr>
          <w:p w14:paraId="70C55FEE" w14:textId="77777777" w:rsidR="009A6071" w:rsidRPr="00763A89" w:rsidRDefault="00C9335E" w:rsidP="00FC4A76">
            <w:pPr>
              <w:shd w:val="clear" w:color="auto" w:fill="FFFFFF"/>
              <w:ind w:right="144"/>
              <w:jc w:val="right"/>
              <w:rPr>
                <w:lang w:val="en-AU"/>
              </w:rPr>
            </w:pPr>
            <w:r w:rsidRPr="00763A89">
              <w:rPr>
                <w:szCs w:val="18"/>
                <w:lang w:val="en-AU"/>
              </w:rPr>
              <w:t>$</w:t>
            </w:r>
          </w:p>
        </w:tc>
      </w:tr>
      <w:tr w:rsidR="009A6071" w:rsidRPr="00763A89" w14:paraId="70C55FF6" w14:textId="77777777" w:rsidTr="00FC4A76">
        <w:trPr>
          <w:trHeight w:val="20"/>
          <w:jc w:val="center"/>
        </w:trPr>
        <w:tc>
          <w:tcPr>
            <w:tcW w:w="780" w:type="dxa"/>
            <w:tcBorders>
              <w:top w:val="nil"/>
              <w:left w:val="nil"/>
              <w:bottom w:val="nil"/>
              <w:right w:val="nil"/>
            </w:tcBorders>
            <w:shd w:val="clear" w:color="auto" w:fill="FFFFFF"/>
          </w:tcPr>
          <w:p w14:paraId="70C55FF0" w14:textId="77777777" w:rsidR="009A6071" w:rsidRPr="00763A89" w:rsidRDefault="00C9335E" w:rsidP="00FC4A76">
            <w:pPr>
              <w:shd w:val="clear" w:color="auto" w:fill="FFFFFF"/>
              <w:jc w:val="center"/>
              <w:rPr>
                <w:lang w:val="en-AU"/>
              </w:rPr>
            </w:pPr>
            <w:r w:rsidRPr="00763A89">
              <w:rPr>
                <w:szCs w:val="18"/>
                <w:lang w:val="en-AU"/>
              </w:rPr>
              <w:t>700</w:t>
            </w:r>
          </w:p>
        </w:tc>
        <w:tc>
          <w:tcPr>
            <w:tcW w:w="3580" w:type="dxa"/>
            <w:tcBorders>
              <w:top w:val="nil"/>
              <w:left w:val="nil"/>
              <w:right w:val="nil"/>
            </w:tcBorders>
            <w:shd w:val="clear" w:color="auto" w:fill="FFFFFF"/>
          </w:tcPr>
          <w:p w14:paraId="70C55FF1" w14:textId="77777777" w:rsidR="009A6071" w:rsidRPr="00763A89" w:rsidRDefault="00C9335E" w:rsidP="00FC4A76">
            <w:pPr>
              <w:shd w:val="clear" w:color="auto" w:fill="FFFFFF"/>
              <w:tabs>
                <w:tab w:val="left" w:leader="dot" w:pos="3360"/>
              </w:tabs>
              <w:jc w:val="both"/>
              <w:rPr>
                <w:lang w:val="en-AU"/>
              </w:rPr>
            </w:pPr>
            <w:r w:rsidRPr="00763A89">
              <w:rPr>
                <w:szCs w:val="18"/>
                <w:lang w:val="en-AU"/>
              </w:rPr>
              <w:t>Administrative</w:t>
            </w:r>
            <w:r w:rsidR="00FC4A76" w:rsidRPr="00763A89">
              <w:rPr>
                <w:szCs w:val="18"/>
                <w:lang w:val="en-AU"/>
              </w:rPr>
              <w:tab/>
            </w:r>
          </w:p>
        </w:tc>
        <w:tc>
          <w:tcPr>
            <w:tcW w:w="1350" w:type="dxa"/>
            <w:tcBorders>
              <w:top w:val="nil"/>
              <w:left w:val="nil"/>
              <w:right w:val="nil"/>
            </w:tcBorders>
            <w:shd w:val="clear" w:color="auto" w:fill="FFFFFF"/>
            <w:vAlign w:val="bottom"/>
          </w:tcPr>
          <w:p w14:paraId="70C55FF2" w14:textId="77777777" w:rsidR="009A6071" w:rsidRPr="00763A89" w:rsidRDefault="00C9335E" w:rsidP="00FC4A76">
            <w:pPr>
              <w:shd w:val="clear" w:color="auto" w:fill="FFFFFF"/>
              <w:ind w:right="144"/>
              <w:jc w:val="right"/>
              <w:rPr>
                <w:lang w:val="en-AU"/>
              </w:rPr>
            </w:pPr>
            <w:r w:rsidRPr="00763A89">
              <w:rPr>
                <w:b/>
                <w:bCs/>
                <w:szCs w:val="18"/>
                <w:lang w:val="en-AU"/>
              </w:rPr>
              <w:t>48,000</w:t>
            </w:r>
          </w:p>
        </w:tc>
        <w:tc>
          <w:tcPr>
            <w:tcW w:w="1350" w:type="dxa"/>
            <w:tcBorders>
              <w:top w:val="nil"/>
              <w:left w:val="nil"/>
              <w:bottom w:val="nil"/>
              <w:right w:val="nil"/>
            </w:tcBorders>
            <w:shd w:val="clear" w:color="auto" w:fill="FFFFFF"/>
            <w:vAlign w:val="bottom"/>
          </w:tcPr>
          <w:p w14:paraId="70C55FF3" w14:textId="77777777" w:rsidR="009A6071" w:rsidRPr="00763A89" w:rsidRDefault="00C9335E" w:rsidP="00FC4A76">
            <w:pPr>
              <w:shd w:val="clear" w:color="auto" w:fill="FFFFFF"/>
              <w:ind w:right="144"/>
              <w:jc w:val="right"/>
              <w:rPr>
                <w:lang w:val="en-AU"/>
              </w:rPr>
            </w:pPr>
            <w:r w:rsidRPr="00763A89">
              <w:rPr>
                <w:b/>
                <w:bCs/>
                <w:szCs w:val="18"/>
                <w:lang w:val="en-AU"/>
              </w:rPr>
              <w:t>57,000</w:t>
            </w:r>
          </w:p>
        </w:tc>
        <w:tc>
          <w:tcPr>
            <w:tcW w:w="990" w:type="dxa"/>
            <w:tcBorders>
              <w:top w:val="nil"/>
              <w:left w:val="nil"/>
              <w:bottom w:val="nil"/>
              <w:right w:val="nil"/>
            </w:tcBorders>
            <w:shd w:val="clear" w:color="auto" w:fill="FFFFFF"/>
            <w:vAlign w:val="bottom"/>
          </w:tcPr>
          <w:p w14:paraId="70C55FF4" w14:textId="77777777" w:rsidR="009A6071" w:rsidRPr="00763A89" w:rsidRDefault="00C9335E" w:rsidP="00FC4A76">
            <w:pPr>
              <w:shd w:val="clear" w:color="auto" w:fill="FFFFFF"/>
              <w:ind w:right="144"/>
              <w:jc w:val="right"/>
              <w:rPr>
                <w:lang w:val="en-AU"/>
              </w:rPr>
            </w:pPr>
            <w:r w:rsidRPr="00763A89">
              <w:rPr>
                <w:lang w:val="en-AU"/>
              </w:rPr>
              <w:t>..</w:t>
            </w:r>
          </w:p>
        </w:tc>
        <w:tc>
          <w:tcPr>
            <w:tcW w:w="1059" w:type="dxa"/>
            <w:tcBorders>
              <w:top w:val="nil"/>
              <w:left w:val="nil"/>
              <w:bottom w:val="nil"/>
              <w:right w:val="nil"/>
            </w:tcBorders>
            <w:shd w:val="clear" w:color="auto" w:fill="FFFFFF"/>
            <w:vAlign w:val="bottom"/>
          </w:tcPr>
          <w:p w14:paraId="70C55FF5" w14:textId="77777777" w:rsidR="009A6071" w:rsidRPr="00763A89" w:rsidRDefault="00C9335E" w:rsidP="00FC4A76">
            <w:pPr>
              <w:shd w:val="clear" w:color="auto" w:fill="FFFFFF"/>
              <w:ind w:right="144"/>
              <w:jc w:val="right"/>
              <w:rPr>
                <w:lang w:val="en-AU"/>
              </w:rPr>
            </w:pPr>
            <w:r w:rsidRPr="00763A89">
              <w:rPr>
                <w:b/>
                <w:bCs/>
                <w:szCs w:val="18"/>
                <w:lang w:val="en-AU"/>
              </w:rPr>
              <w:t>105,000</w:t>
            </w:r>
          </w:p>
        </w:tc>
      </w:tr>
      <w:tr w:rsidR="009A6071" w:rsidRPr="00763A89" w14:paraId="70C55FFD" w14:textId="77777777" w:rsidTr="00FC4A76">
        <w:trPr>
          <w:trHeight w:val="20"/>
          <w:jc w:val="center"/>
        </w:trPr>
        <w:tc>
          <w:tcPr>
            <w:tcW w:w="780" w:type="dxa"/>
            <w:tcBorders>
              <w:top w:val="nil"/>
              <w:left w:val="nil"/>
              <w:bottom w:val="single" w:sz="6" w:space="0" w:color="auto"/>
              <w:right w:val="nil"/>
            </w:tcBorders>
            <w:shd w:val="clear" w:color="auto" w:fill="FFFFFF"/>
          </w:tcPr>
          <w:p w14:paraId="70C55FF7" w14:textId="77777777" w:rsidR="009A6071" w:rsidRPr="00763A89" w:rsidRDefault="009A6071" w:rsidP="000D5828">
            <w:pPr>
              <w:shd w:val="clear" w:color="auto" w:fill="FFFFFF"/>
              <w:spacing w:after="60"/>
              <w:jc w:val="both"/>
              <w:rPr>
                <w:lang w:val="en-AU"/>
              </w:rPr>
            </w:pPr>
          </w:p>
        </w:tc>
        <w:tc>
          <w:tcPr>
            <w:tcW w:w="3580" w:type="dxa"/>
            <w:tcBorders>
              <w:left w:val="nil"/>
              <w:bottom w:val="single" w:sz="6" w:space="0" w:color="auto"/>
              <w:right w:val="nil"/>
            </w:tcBorders>
            <w:shd w:val="clear" w:color="auto" w:fill="FFFFFF"/>
          </w:tcPr>
          <w:p w14:paraId="70C55FF8" w14:textId="77777777" w:rsidR="009A6071" w:rsidRPr="00763A89" w:rsidRDefault="009A6071" w:rsidP="00FC4A76">
            <w:pPr>
              <w:shd w:val="clear" w:color="auto" w:fill="FFFFFF"/>
              <w:spacing w:after="60"/>
              <w:jc w:val="both"/>
              <w:rPr>
                <w:lang w:val="en-AU"/>
              </w:rPr>
            </w:pPr>
          </w:p>
        </w:tc>
        <w:tc>
          <w:tcPr>
            <w:tcW w:w="1350" w:type="dxa"/>
            <w:tcBorders>
              <w:left w:val="nil"/>
              <w:bottom w:val="single" w:sz="6" w:space="0" w:color="auto"/>
              <w:right w:val="nil"/>
            </w:tcBorders>
            <w:shd w:val="clear" w:color="auto" w:fill="FFFFFF"/>
            <w:vAlign w:val="bottom"/>
          </w:tcPr>
          <w:p w14:paraId="70C55FF9" w14:textId="77777777" w:rsidR="009A6071" w:rsidRPr="00763A89" w:rsidRDefault="00C9335E" w:rsidP="00FC4A76">
            <w:pPr>
              <w:shd w:val="clear" w:color="auto" w:fill="FFFFFF"/>
              <w:spacing w:after="60"/>
              <w:ind w:right="144"/>
              <w:jc w:val="right"/>
              <w:rPr>
                <w:lang w:val="en-AU"/>
              </w:rPr>
            </w:pPr>
            <w:r w:rsidRPr="00763A89">
              <w:rPr>
                <w:szCs w:val="18"/>
                <w:lang w:val="en-AU"/>
              </w:rPr>
              <w:t>1,475</w:t>
            </w:r>
          </w:p>
        </w:tc>
        <w:tc>
          <w:tcPr>
            <w:tcW w:w="1350" w:type="dxa"/>
            <w:tcBorders>
              <w:top w:val="nil"/>
              <w:left w:val="nil"/>
              <w:bottom w:val="single" w:sz="6" w:space="0" w:color="auto"/>
              <w:right w:val="nil"/>
            </w:tcBorders>
            <w:shd w:val="clear" w:color="auto" w:fill="FFFFFF"/>
            <w:vAlign w:val="bottom"/>
          </w:tcPr>
          <w:p w14:paraId="70C55FFA" w14:textId="77777777" w:rsidR="009A6071" w:rsidRPr="00763A89" w:rsidRDefault="00C9335E" w:rsidP="00FC4A76">
            <w:pPr>
              <w:shd w:val="clear" w:color="auto" w:fill="FFFFFF"/>
              <w:spacing w:after="60"/>
              <w:ind w:right="144"/>
              <w:jc w:val="right"/>
              <w:rPr>
                <w:lang w:val="en-AU"/>
              </w:rPr>
            </w:pPr>
            <w:r w:rsidRPr="00763A89">
              <w:rPr>
                <w:szCs w:val="18"/>
                <w:lang w:val="en-AU"/>
              </w:rPr>
              <w:t>612</w:t>
            </w:r>
          </w:p>
        </w:tc>
        <w:tc>
          <w:tcPr>
            <w:tcW w:w="990" w:type="dxa"/>
            <w:tcBorders>
              <w:top w:val="nil"/>
              <w:left w:val="nil"/>
              <w:bottom w:val="single" w:sz="6" w:space="0" w:color="auto"/>
              <w:right w:val="nil"/>
            </w:tcBorders>
            <w:shd w:val="clear" w:color="auto" w:fill="FFFFFF"/>
            <w:vAlign w:val="bottom"/>
          </w:tcPr>
          <w:p w14:paraId="70C55FFB" w14:textId="77777777" w:rsidR="009A6071" w:rsidRPr="00763A89" w:rsidRDefault="00C9335E" w:rsidP="00FC4A76">
            <w:pPr>
              <w:shd w:val="clear" w:color="auto" w:fill="FFFFFF"/>
              <w:spacing w:after="60"/>
              <w:ind w:right="144"/>
              <w:jc w:val="right"/>
              <w:rPr>
                <w:lang w:val="en-AU"/>
              </w:rPr>
            </w:pPr>
            <w:r w:rsidRPr="00763A89">
              <w:rPr>
                <w:lang w:val="en-AU"/>
              </w:rPr>
              <w:t>..</w:t>
            </w:r>
          </w:p>
        </w:tc>
        <w:tc>
          <w:tcPr>
            <w:tcW w:w="1059" w:type="dxa"/>
            <w:tcBorders>
              <w:top w:val="nil"/>
              <w:left w:val="nil"/>
              <w:bottom w:val="single" w:sz="6" w:space="0" w:color="auto"/>
              <w:right w:val="nil"/>
            </w:tcBorders>
            <w:shd w:val="clear" w:color="auto" w:fill="FFFFFF"/>
            <w:vAlign w:val="bottom"/>
          </w:tcPr>
          <w:p w14:paraId="70C55FFC" w14:textId="77777777" w:rsidR="009A6071" w:rsidRPr="00763A89" w:rsidRDefault="00C9335E" w:rsidP="00FC4A76">
            <w:pPr>
              <w:shd w:val="clear" w:color="auto" w:fill="FFFFFF"/>
              <w:spacing w:after="60"/>
              <w:ind w:right="144"/>
              <w:jc w:val="right"/>
              <w:rPr>
                <w:lang w:val="en-AU"/>
              </w:rPr>
            </w:pPr>
            <w:r w:rsidRPr="00763A89">
              <w:rPr>
                <w:szCs w:val="18"/>
                <w:lang w:val="en-AU"/>
              </w:rPr>
              <w:t>2,087</w:t>
            </w:r>
          </w:p>
        </w:tc>
      </w:tr>
    </w:tbl>
    <w:p w14:paraId="70C55FFE" w14:textId="6123AD69" w:rsidR="009A6071" w:rsidRPr="00763A89" w:rsidRDefault="00817DBC" w:rsidP="00E93008">
      <w:pPr>
        <w:shd w:val="clear" w:color="auto" w:fill="FFFFFF"/>
        <w:spacing w:after="120"/>
        <w:jc w:val="center"/>
        <w:rPr>
          <w:lang w:val="en-AU"/>
        </w:rPr>
      </w:pPr>
      <w:r w:rsidRPr="00763A89">
        <w:rPr>
          <w:lang w:val="en-AU"/>
        </w:rPr>
        <w:br w:type="page"/>
      </w:r>
      <w:r w:rsidR="00C9335E" w:rsidRPr="00763A89">
        <w:rPr>
          <w:b/>
          <w:bCs/>
          <w:sz w:val="22"/>
          <w:szCs w:val="22"/>
          <w:lang w:val="en-AU"/>
        </w:rPr>
        <w:lastRenderedPageBreak/>
        <w:t>DEPARTMENT OF THE VICE</w:t>
      </w:r>
      <w:r w:rsidR="00763A89">
        <w:rPr>
          <w:b/>
          <w:bCs/>
          <w:sz w:val="22"/>
          <w:szCs w:val="22"/>
          <w:lang w:val="en-AU"/>
        </w:rPr>
        <w:noBreakHyphen/>
      </w:r>
      <w:r w:rsidR="00C9335E" w:rsidRPr="00763A89">
        <w:rPr>
          <w:b/>
          <w:bCs/>
          <w:sz w:val="22"/>
          <w:szCs w:val="22"/>
          <w:lang w:val="en-AU"/>
        </w:rPr>
        <w:t>PRESIDENT OF THE EXECUTIVE COUNCIL</w:t>
      </w:r>
    </w:p>
    <w:p w14:paraId="70C55FFF" w14:textId="77777777" w:rsidR="009A6071" w:rsidRPr="00763A89" w:rsidRDefault="009A6071" w:rsidP="00817DBC">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4799"/>
        <w:gridCol w:w="1607"/>
        <w:gridCol w:w="1371"/>
        <w:gridCol w:w="1332"/>
      </w:tblGrid>
      <w:tr w:rsidR="00E93008" w:rsidRPr="00763A89" w14:paraId="70C56003" w14:textId="77777777" w:rsidTr="00E93008">
        <w:trPr>
          <w:trHeight w:val="318"/>
          <w:jc w:val="center"/>
        </w:trPr>
        <w:tc>
          <w:tcPr>
            <w:tcW w:w="4799" w:type="dxa"/>
            <w:tcBorders>
              <w:top w:val="single" w:sz="6" w:space="0" w:color="auto"/>
              <w:left w:val="nil"/>
              <w:bottom w:val="nil"/>
              <w:right w:val="nil"/>
            </w:tcBorders>
            <w:shd w:val="clear" w:color="auto" w:fill="FFFFFF"/>
            <w:vAlign w:val="center"/>
          </w:tcPr>
          <w:p w14:paraId="70C56000" w14:textId="77777777" w:rsidR="00E93008" w:rsidRPr="00763A89" w:rsidRDefault="00E93008" w:rsidP="00E93008">
            <w:pPr>
              <w:shd w:val="clear" w:color="auto" w:fill="FFFFFF"/>
              <w:jc w:val="center"/>
              <w:rPr>
                <w:lang w:val="en-AU"/>
              </w:rPr>
            </w:pPr>
          </w:p>
        </w:tc>
        <w:tc>
          <w:tcPr>
            <w:tcW w:w="1607" w:type="dxa"/>
            <w:vMerge w:val="restart"/>
            <w:tcBorders>
              <w:top w:val="single" w:sz="6" w:space="0" w:color="auto"/>
              <w:left w:val="nil"/>
              <w:right w:val="nil"/>
            </w:tcBorders>
            <w:shd w:val="clear" w:color="auto" w:fill="FFFFFF"/>
            <w:vAlign w:val="center"/>
          </w:tcPr>
          <w:p w14:paraId="70C56001" w14:textId="77777777" w:rsidR="00E93008" w:rsidRPr="00763A89" w:rsidRDefault="00E93008" w:rsidP="00E93008">
            <w:pPr>
              <w:shd w:val="clear" w:color="auto" w:fill="FFFFFF"/>
              <w:jc w:val="center"/>
              <w:rPr>
                <w:lang w:val="en-AU"/>
              </w:rPr>
            </w:pPr>
            <w:r w:rsidRPr="00763A89">
              <w:rPr>
                <w:b/>
                <w:bCs/>
                <w:lang w:val="en-AU"/>
              </w:rPr>
              <w:t>1982</w:t>
            </w:r>
            <w:r w:rsidRPr="00763A89">
              <w:rPr>
                <w:rFonts w:eastAsia="Times New Roman"/>
                <w:b/>
                <w:bCs/>
                <w:lang w:val="en-AU"/>
              </w:rPr>
              <w:t>–83</w:t>
            </w:r>
          </w:p>
        </w:tc>
        <w:tc>
          <w:tcPr>
            <w:tcW w:w="2703" w:type="dxa"/>
            <w:gridSpan w:val="2"/>
            <w:tcBorders>
              <w:top w:val="single" w:sz="6" w:space="0" w:color="auto"/>
              <w:left w:val="nil"/>
              <w:bottom w:val="single" w:sz="6" w:space="0" w:color="auto"/>
              <w:right w:val="nil"/>
            </w:tcBorders>
            <w:shd w:val="clear" w:color="auto" w:fill="FFFFFF"/>
            <w:vAlign w:val="center"/>
          </w:tcPr>
          <w:p w14:paraId="70C56002" w14:textId="77777777" w:rsidR="00E93008" w:rsidRPr="00763A89" w:rsidRDefault="00E93008" w:rsidP="00E93008">
            <w:pPr>
              <w:shd w:val="clear" w:color="auto" w:fill="FFFFFF"/>
              <w:jc w:val="center"/>
              <w:rPr>
                <w:lang w:val="en-AU"/>
              </w:rPr>
            </w:pPr>
            <w:r w:rsidRPr="00763A89">
              <w:rPr>
                <w:lang w:val="en-AU"/>
              </w:rPr>
              <w:t>1981</w:t>
            </w:r>
            <w:r w:rsidRPr="00763A89">
              <w:rPr>
                <w:rFonts w:eastAsia="Times New Roman"/>
                <w:lang w:val="en-AU"/>
              </w:rPr>
              <w:t>–82</w:t>
            </w:r>
          </w:p>
        </w:tc>
      </w:tr>
      <w:tr w:rsidR="00E93008" w:rsidRPr="00763A89" w14:paraId="70C56008" w14:textId="77777777" w:rsidTr="00E93008">
        <w:trPr>
          <w:trHeight w:val="417"/>
          <w:jc w:val="center"/>
        </w:trPr>
        <w:tc>
          <w:tcPr>
            <w:tcW w:w="4799" w:type="dxa"/>
            <w:tcBorders>
              <w:top w:val="nil"/>
              <w:left w:val="nil"/>
              <w:bottom w:val="nil"/>
              <w:right w:val="nil"/>
            </w:tcBorders>
            <w:shd w:val="clear" w:color="auto" w:fill="FFFFFF"/>
            <w:vAlign w:val="center"/>
          </w:tcPr>
          <w:p w14:paraId="70C56004" w14:textId="77777777" w:rsidR="00E93008" w:rsidRPr="00763A89" w:rsidRDefault="00E93008" w:rsidP="00E93008">
            <w:pPr>
              <w:shd w:val="clear" w:color="auto" w:fill="FFFFFF"/>
              <w:jc w:val="center"/>
              <w:rPr>
                <w:lang w:val="en-AU"/>
              </w:rPr>
            </w:pPr>
          </w:p>
        </w:tc>
        <w:tc>
          <w:tcPr>
            <w:tcW w:w="1607" w:type="dxa"/>
            <w:vMerge/>
            <w:tcBorders>
              <w:left w:val="nil"/>
              <w:bottom w:val="single" w:sz="6" w:space="0" w:color="auto"/>
              <w:right w:val="nil"/>
            </w:tcBorders>
            <w:shd w:val="clear" w:color="auto" w:fill="FFFFFF"/>
            <w:vAlign w:val="center"/>
          </w:tcPr>
          <w:p w14:paraId="70C56005" w14:textId="77777777" w:rsidR="00E93008" w:rsidRPr="00763A89" w:rsidRDefault="00E93008" w:rsidP="00E93008">
            <w:pPr>
              <w:shd w:val="clear" w:color="auto" w:fill="FFFFFF"/>
              <w:jc w:val="center"/>
              <w:rPr>
                <w:lang w:val="en-AU"/>
              </w:rPr>
            </w:pPr>
          </w:p>
        </w:tc>
        <w:tc>
          <w:tcPr>
            <w:tcW w:w="1371" w:type="dxa"/>
            <w:tcBorders>
              <w:top w:val="single" w:sz="6" w:space="0" w:color="auto"/>
              <w:left w:val="nil"/>
              <w:bottom w:val="single" w:sz="6" w:space="0" w:color="auto"/>
              <w:right w:val="nil"/>
            </w:tcBorders>
            <w:shd w:val="clear" w:color="auto" w:fill="FFFFFF"/>
            <w:vAlign w:val="center"/>
          </w:tcPr>
          <w:p w14:paraId="70C56006" w14:textId="77777777" w:rsidR="00E93008" w:rsidRPr="00763A89" w:rsidRDefault="00E93008" w:rsidP="00E93008">
            <w:pPr>
              <w:shd w:val="clear" w:color="auto" w:fill="FFFFFF"/>
              <w:jc w:val="center"/>
              <w:rPr>
                <w:lang w:val="en-AU"/>
              </w:rPr>
            </w:pPr>
            <w:r w:rsidRPr="00763A89">
              <w:rPr>
                <w:lang w:val="en-AU"/>
              </w:rPr>
              <w:t>Appropriation</w:t>
            </w:r>
          </w:p>
        </w:tc>
        <w:tc>
          <w:tcPr>
            <w:tcW w:w="1332" w:type="dxa"/>
            <w:tcBorders>
              <w:top w:val="single" w:sz="6" w:space="0" w:color="auto"/>
              <w:left w:val="nil"/>
              <w:bottom w:val="single" w:sz="6" w:space="0" w:color="auto"/>
              <w:right w:val="nil"/>
            </w:tcBorders>
            <w:shd w:val="clear" w:color="auto" w:fill="FFFFFF"/>
            <w:vAlign w:val="center"/>
          </w:tcPr>
          <w:p w14:paraId="70C56007" w14:textId="77777777" w:rsidR="00E93008" w:rsidRPr="00763A89" w:rsidRDefault="00E93008" w:rsidP="00E93008">
            <w:pPr>
              <w:shd w:val="clear" w:color="auto" w:fill="FFFFFF"/>
              <w:jc w:val="center"/>
              <w:rPr>
                <w:lang w:val="en-AU"/>
              </w:rPr>
            </w:pPr>
            <w:r w:rsidRPr="00763A89">
              <w:rPr>
                <w:lang w:val="en-AU"/>
              </w:rPr>
              <w:t>Expenditure</w:t>
            </w:r>
          </w:p>
        </w:tc>
      </w:tr>
      <w:tr w:rsidR="009A6071" w:rsidRPr="00763A89" w14:paraId="70C5600D" w14:textId="77777777" w:rsidTr="00E93008">
        <w:trPr>
          <w:trHeight w:val="20"/>
          <w:jc w:val="center"/>
        </w:trPr>
        <w:tc>
          <w:tcPr>
            <w:tcW w:w="4799" w:type="dxa"/>
            <w:tcBorders>
              <w:top w:val="nil"/>
              <w:left w:val="nil"/>
              <w:bottom w:val="nil"/>
              <w:right w:val="nil"/>
            </w:tcBorders>
            <w:shd w:val="clear" w:color="auto" w:fill="FFFFFF"/>
          </w:tcPr>
          <w:p w14:paraId="70C56009" w14:textId="77777777" w:rsidR="009A6071" w:rsidRPr="00763A89" w:rsidRDefault="009A6071" w:rsidP="00817DBC">
            <w:pPr>
              <w:shd w:val="clear" w:color="auto" w:fill="FFFFFF"/>
              <w:jc w:val="both"/>
              <w:rPr>
                <w:lang w:val="en-AU"/>
              </w:rPr>
            </w:pPr>
          </w:p>
        </w:tc>
        <w:tc>
          <w:tcPr>
            <w:tcW w:w="1607" w:type="dxa"/>
            <w:tcBorders>
              <w:top w:val="single" w:sz="6" w:space="0" w:color="auto"/>
              <w:left w:val="nil"/>
              <w:bottom w:val="nil"/>
              <w:right w:val="nil"/>
            </w:tcBorders>
            <w:shd w:val="clear" w:color="auto" w:fill="FFFFFF"/>
            <w:vAlign w:val="bottom"/>
          </w:tcPr>
          <w:p w14:paraId="70C5600A" w14:textId="77777777" w:rsidR="009A6071" w:rsidRPr="00763A89" w:rsidRDefault="00C9335E" w:rsidP="00E93008">
            <w:pPr>
              <w:shd w:val="clear" w:color="auto" w:fill="FFFFFF"/>
              <w:ind w:right="144"/>
              <w:jc w:val="right"/>
              <w:rPr>
                <w:lang w:val="en-AU"/>
              </w:rPr>
            </w:pPr>
            <w:r w:rsidRPr="00763A89">
              <w:rPr>
                <w:lang w:val="en-AU"/>
              </w:rPr>
              <w:t>$</w:t>
            </w:r>
          </w:p>
        </w:tc>
        <w:tc>
          <w:tcPr>
            <w:tcW w:w="1371" w:type="dxa"/>
            <w:tcBorders>
              <w:top w:val="single" w:sz="6" w:space="0" w:color="auto"/>
              <w:left w:val="nil"/>
              <w:bottom w:val="nil"/>
              <w:right w:val="nil"/>
            </w:tcBorders>
            <w:shd w:val="clear" w:color="auto" w:fill="FFFFFF"/>
            <w:vAlign w:val="bottom"/>
          </w:tcPr>
          <w:p w14:paraId="70C5600B" w14:textId="77777777" w:rsidR="009A6071" w:rsidRPr="00763A89" w:rsidRDefault="00C9335E" w:rsidP="00E93008">
            <w:pPr>
              <w:shd w:val="clear" w:color="auto" w:fill="FFFFFF"/>
              <w:ind w:right="144"/>
              <w:jc w:val="right"/>
              <w:rPr>
                <w:lang w:val="en-AU"/>
              </w:rPr>
            </w:pPr>
            <w:r w:rsidRPr="00763A89">
              <w:rPr>
                <w:lang w:val="en-AU"/>
              </w:rPr>
              <w:t>$</w:t>
            </w:r>
          </w:p>
        </w:tc>
        <w:tc>
          <w:tcPr>
            <w:tcW w:w="1332" w:type="dxa"/>
            <w:tcBorders>
              <w:top w:val="single" w:sz="6" w:space="0" w:color="auto"/>
              <w:left w:val="nil"/>
              <w:bottom w:val="nil"/>
              <w:right w:val="nil"/>
            </w:tcBorders>
            <w:shd w:val="clear" w:color="auto" w:fill="FFFFFF"/>
            <w:vAlign w:val="bottom"/>
          </w:tcPr>
          <w:p w14:paraId="70C5600C" w14:textId="77777777" w:rsidR="009A6071" w:rsidRPr="00763A89" w:rsidRDefault="00C9335E" w:rsidP="00E93008">
            <w:pPr>
              <w:shd w:val="clear" w:color="auto" w:fill="FFFFFF"/>
              <w:ind w:right="144"/>
              <w:jc w:val="right"/>
              <w:rPr>
                <w:lang w:val="en-AU"/>
              </w:rPr>
            </w:pPr>
            <w:r w:rsidRPr="00763A89">
              <w:rPr>
                <w:lang w:val="en-AU"/>
              </w:rPr>
              <w:t>$</w:t>
            </w:r>
          </w:p>
        </w:tc>
      </w:tr>
      <w:tr w:rsidR="009A6071" w:rsidRPr="00763A89" w14:paraId="70C56012" w14:textId="77777777" w:rsidTr="00E93008">
        <w:trPr>
          <w:trHeight w:val="20"/>
          <w:jc w:val="center"/>
        </w:trPr>
        <w:tc>
          <w:tcPr>
            <w:tcW w:w="4799" w:type="dxa"/>
            <w:tcBorders>
              <w:top w:val="nil"/>
              <w:left w:val="nil"/>
              <w:bottom w:val="nil"/>
              <w:right w:val="nil"/>
            </w:tcBorders>
            <w:shd w:val="clear" w:color="auto" w:fill="FFFFFF"/>
          </w:tcPr>
          <w:p w14:paraId="70C5600E" w14:textId="77777777" w:rsidR="009A6071" w:rsidRPr="00763A89" w:rsidRDefault="0086158B" w:rsidP="00E93008">
            <w:pPr>
              <w:shd w:val="clear" w:color="auto" w:fill="FFFFFF"/>
              <w:tabs>
                <w:tab w:val="left" w:leader="dot" w:pos="4594"/>
              </w:tabs>
              <w:jc w:val="both"/>
              <w:rPr>
                <w:lang w:val="en-AU"/>
              </w:rPr>
            </w:pPr>
            <w:r w:rsidRPr="00763A89">
              <w:rPr>
                <w:lang w:val="en-AU"/>
              </w:rPr>
              <w:t xml:space="preserve">Division </w:t>
            </w:r>
            <w:r w:rsidR="00C9335E" w:rsidRPr="00763A89">
              <w:rPr>
                <w:lang w:val="en-AU"/>
              </w:rPr>
              <w:t>700.</w:t>
            </w:r>
            <w:r w:rsidR="00C9335E" w:rsidRPr="00763A89">
              <w:rPr>
                <w:rFonts w:eastAsia="Times New Roman"/>
                <w:lang w:val="en-AU"/>
              </w:rPr>
              <w:t>—ADMINISTRATIVE</w:t>
            </w:r>
          </w:p>
        </w:tc>
        <w:tc>
          <w:tcPr>
            <w:tcW w:w="1607" w:type="dxa"/>
            <w:tcBorders>
              <w:top w:val="nil"/>
              <w:left w:val="nil"/>
              <w:bottom w:val="nil"/>
              <w:right w:val="nil"/>
            </w:tcBorders>
            <w:shd w:val="clear" w:color="auto" w:fill="FFFFFF"/>
            <w:vAlign w:val="bottom"/>
          </w:tcPr>
          <w:p w14:paraId="70C5600F" w14:textId="77777777" w:rsidR="009A6071" w:rsidRPr="00763A89" w:rsidRDefault="009A6071" w:rsidP="00E93008">
            <w:pPr>
              <w:shd w:val="clear" w:color="auto" w:fill="FFFFFF"/>
              <w:ind w:right="144"/>
              <w:jc w:val="right"/>
              <w:rPr>
                <w:lang w:val="en-AU"/>
              </w:rPr>
            </w:pPr>
          </w:p>
        </w:tc>
        <w:tc>
          <w:tcPr>
            <w:tcW w:w="1371" w:type="dxa"/>
            <w:tcBorders>
              <w:top w:val="nil"/>
              <w:left w:val="nil"/>
              <w:bottom w:val="nil"/>
              <w:right w:val="nil"/>
            </w:tcBorders>
            <w:shd w:val="clear" w:color="auto" w:fill="FFFFFF"/>
            <w:vAlign w:val="bottom"/>
          </w:tcPr>
          <w:p w14:paraId="70C56010" w14:textId="77777777" w:rsidR="009A6071" w:rsidRPr="00763A89" w:rsidRDefault="009A6071" w:rsidP="00E93008">
            <w:pPr>
              <w:shd w:val="clear" w:color="auto" w:fill="FFFFFF"/>
              <w:ind w:right="144"/>
              <w:jc w:val="right"/>
              <w:rPr>
                <w:lang w:val="en-AU"/>
              </w:rPr>
            </w:pPr>
          </w:p>
        </w:tc>
        <w:tc>
          <w:tcPr>
            <w:tcW w:w="1332" w:type="dxa"/>
            <w:tcBorders>
              <w:top w:val="nil"/>
              <w:left w:val="nil"/>
              <w:bottom w:val="nil"/>
              <w:right w:val="nil"/>
            </w:tcBorders>
            <w:shd w:val="clear" w:color="auto" w:fill="FFFFFF"/>
            <w:vAlign w:val="bottom"/>
          </w:tcPr>
          <w:p w14:paraId="70C56011" w14:textId="77777777" w:rsidR="009A6071" w:rsidRPr="00763A89" w:rsidRDefault="009A6071" w:rsidP="00E93008">
            <w:pPr>
              <w:shd w:val="clear" w:color="auto" w:fill="FFFFFF"/>
              <w:ind w:right="144"/>
              <w:jc w:val="right"/>
              <w:rPr>
                <w:lang w:val="en-AU"/>
              </w:rPr>
            </w:pPr>
          </w:p>
        </w:tc>
      </w:tr>
      <w:tr w:rsidR="009A6071" w:rsidRPr="00763A89" w14:paraId="70C56017" w14:textId="77777777" w:rsidTr="00E93008">
        <w:trPr>
          <w:trHeight w:val="20"/>
          <w:jc w:val="center"/>
        </w:trPr>
        <w:tc>
          <w:tcPr>
            <w:tcW w:w="4799" w:type="dxa"/>
            <w:tcBorders>
              <w:top w:val="nil"/>
              <w:left w:val="nil"/>
              <w:right w:val="nil"/>
            </w:tcBorders>
            <w:shd w:val="clear" w:color="auto" w:fill="FFFFFF"/>
          </w:tcPr>
          <w:p w14:paraId="70C56013" w14:textId="77777777" w:rsidR="009A6071" w:rsidRPr="00763A89" w:rsidRDefault="00C9335E" w:rsidP="00E93008">
            <w:pPr>
              <w:shd w:val="clear" w:color="auto" w:fill="FFFFFF"/>
              <w:tabs>
                <w:tab w:val="left" w:leader="dot" w:pos="4594"/>
              </w:tabs>
              <w:jc w:val="both"/>
              <w:rPr>
                <w:lang w:val="en-AU"/>
              </w:rPr>
            </w:pPr>
            <w:r w:rsidRPr="00763A89">
              <w:rPr>
                <w:b/>
                <w:bCs/>
                <w:lang w:val="en-AU"/>
              </w:rPr>
              <w:t>1</w:t>
            </w:r>
            <w:r w:rsidRPr="00763A89">
              <w:rPr>
                <w:lang w:val="en-AU"/>
              </w:rPr>
              <w:t>.</w:t>
            </w:r>
            <w:r w:rsidRPr="00763A89">
              <w:rPr>
                <w:rFonts w:eastAsia="Times New Roman"/>
                <w:lang w:val="en-AU"/>
              </w:rPr>
              <w:t>—</w:t>
            </w:r>
            <w:r w:rsidRPr="00763A89">
              <w:rPr>
                <w:rFonts w:eastAsia="Times New Roman"/>
                <w:b/>
                <w:bCs/>
                <w:lang w:val="en-AU"/>
              </w:rPr>
              <w:t>Salaries and Payments in the nature of Salary</w:t>
            </w:r>
            <w:r w:rsidR="00E93008" w:rsidRPr="00763A89">
              <w:rPr>
                <w:rFonts w:eastAsia="Times New Roman"/>
                <w:b/>
                <w:bCs/>
                <w:lang w:val="en-AU"/>
              </w:rPr>
              <w:tab/>
            </w:r>
          </w:p>
        </w:tc>
        <w:tc>
          <w:tcPr>
            <w:tcW w:w="1607" w:type="dxa"/>
            <w:tcBorders>
              <w:top w:val="nil"/>
              <w:left w:val="nil"/>
              <w:bottom w:val="single" w:sz="6" w:space="0" w:color="auto"/>
              <w:right w:val="nil"/>
            </w:tcBorders>
            <w:shd w:val="clear" w:color="auto" w:fill="FFFFFF"/>
            <w:vAlign w:val="bottom"/>
          </w:tcPr>
          <w:p w14:paraId="70C56014" w14:textId="77777777" w:rsidR="009A6071" w:rsidRPr="00763A89" w:rsidRDefault="00C9335E" w:rsidP="00E93008">
            <w:pPr>
              <w:shd w:val="clear" w:color="auto" w:fill="FFFFFF"/>
              <w:ind w:right="144"/>
              <w:jc w:val="right"/>
              <w:rPr>
                <w:lang w:val="en-AU"/>
              </w:rPr>
            </w:pPr>
            <w:r w:rsidRPr="00763A89">
              <w:rPr>
                <w:lang w:val="en-AU"/>
              </w:rPr>
              <w:t>48,000</w:t>
            </w:r>
          </w:p>
        </w:tc>
        <w:tc>
          <w:tcPr>
            <w:tcW w:w="1371" w:type="dxa"/>
            <w:tcBorders>
              <w:top w:val="nil"/>
              <w:left w:val="nil"/>
              <w:bottom w:val="single" w:sz="6" w:space="0" w:color="auto"/>
              <w:right w:val="nil"/>
            </w:tcBorders>
            <w:shd w:val="clear" w:color="auto" w:fill="FFFFFF"/>
            <w:vAlign w:val="bottom"/>
          </w:tcPr>
          <w:p w14:paraId="70C56015" w14:textId="77777777" w:rsidR="009A6071" w:rsidRPr="00763A89" w:rsidRDefault="00C9335E" w:rsidP="00E93008">
            <w:pPr>
              <w:shd w:val="clear" w:color="auto" w:fill="FFFFFF"/>
              <w:ind w:right="144"/>
              <w:jc w:val="right"/>
              <w:rPr>
                <w:lang w:val="en-AU"/>
              </w:rPr>
            </w:pPr>
            <w:r w:rsidRPr="00763A89">
              <w:rPr>
                <w:lang w:val="en-AU"/>
              </w:rPr>
              <w:t>1,475</w:t>
            </w:r>
          </w:p>
        </w:tc>
        <w:tc>
          <w:tcPr>
            <w:tcW w:w="1332" w:type="dxa"/>
            <w:tcBorders>
              <w:top w:val="nil"/>
              <w:left w:val="nil"/>
              <w:bottom w:val="single" w:sz="6" w:space="0" w:color="auto"/>
              <w:right w:val="nil"/>
            </w:tcBorders>
            <w:shd w:val="clear" w:color="auto" w:fill="FFFFFF"/>
            <w:vAlign w:val="bottom"/>
          </w:tcPr>
          <w:p w14:paraId="70C56016" w14:textId="77777777" w:rsidR="009A6071" w:rsidRPr="00763A89" w:rsidRDefault="00C9335E" w:rsidP="00E93008">
            <w:pPr>
              <w:shd w:val="clear" w:color="auto" w:fill="FFFFFF"/>
              <w:ind w:right="144"/>
              <w:jc w:val="right"/>
              <w:rPr>
                <w:lang w:val="en-AU"/>
              </w:rPr>
            </w:pPr>
            <w:r w:rsidRPr="00763A89">
              <w:rPr>
                <w:lang w:val="en-AU"/>
              </w:rPr>
              <w:t>1,475</w:t>
            </w:r>
          </w:p>
        </w:tc>
      </w:tr>
      <w:tr w:rsidR="009A6071" w:rsidRPr="00763A89" w14:paraId="70C5601C" w14:textId="77777777" w:rsidTr="00E93008">
        <w:trPr>
          <w:trHeight w:val="20"/>
          <w:jc w:val="center"/>
        </w:trPr>
        <w:tc>
          <w:tcPr>
            <w:tcW w:w="4799" w:type="dxa"/>
            <w:tcBorders>
              <w:top w:val="nil"/>
              <w:left w:val="nil"/>
              <w:right w:val="nil"/>
            </w:tcBorders>
            <w:shd w:val="clear" w:color="auto" w:fill="FFFFFF"/>
          </w:tcPr>
          <w:p w14:paraId="70C56018" w14:textId="77777777" w:rsidR="009A6071" w:rsidRPr="00763A89" w:rsidRDefault="0086158B" w:rsidP="00E93008">
            <w:pPr>
              <w:shd w:val="clear" w:color="auto" w:fill="FFFFFF"/>
              <w:tabs>
                <w:tab w:val="left" w:leader="dot" w:pos="4594"/>
              </w:tabs>
              <w:spacing w:before="240"/>
              <w:jc w:val="both"/>
              <w:rPr>
                <w:lang w:val="en-AU"/>
              </w:rPr>
            </w:pPr>
            <w:r w:rsidRPr="00763A89">
              <w:rPr>
                <w:b/>
                <w:bCs/>
                <w:lang w:val="en-AU"/>
              </w:rPr>
              <w:t>3.—</w:t>
            </w:r>
            <w:r w:rsidR="00C9335E" w:rsidRPr="00763A89">
              <w:rPr>
                <w:rFonts w:eastAsia="Times New Roman"/>
                <w:b/>
                <w:bCs/>
                <w:lang w:val="en-AU"/>
              </w:rPr>
              <w:t>Administrative Expenses</w:t>
            </w:r>
            <w:r w:rsidR="00E93008" w:rsidRPr="00763A89">
              <w:rPr>
                <w:rFonts w:eastAsia="Times New Roman"/>
                <w:b/>
                <w:bCs/>
                <w:lang w:val="en-AU"/>
              </w:rPr>
              <w:tab/>
            </w:r>
          </w:p>
        </w:tc>
        <w:tc>
          <w:tcPr>
            <w:tcW w:w="1607" w:type="dxa"/>
            <w:tcBorders>
              <w:top w:val="single" w:sz="6" w:space="0" w:color="auto"/>
              <w:left w:val="nil"/>
              <w:bottom w:val="single" w:sz="6" w:space="0" w:color="auto"/>
              <w:right w:val="nil"/>
            </w:tcBorders>
            <w:shd w:val="clear" w:color="auto" w:fill="FFFFFF"/>
            <w:vAlign w:val="bottom"/>
          </w:tcPr>
          <w:p w14:paraId="70C56019" w14:textId="77777777" w:rsidR="009A6071" w:rsidRPr="00763A89" w:rsidRDefault="00C9335E" w:rsidP="00E93008">
            <w:pPr>
              <w:shd w:val="clear" w:color="auto" w:fill="FFFFFF"/>
              <w:ind w:right="144"/>
              <w:jc w:val="right"/>
              <w:rPr>
                <w:lang w:val="en-AU"/>
              </w:rPr>
            </w:pPr>
            <w:r w:rsidRPr="00763A89">
              <w:rPr>
                <w:lang w:val="en-AU"/>
              </w:rPr>
              <w:t>57,000</w:t>
            </w:r>
          </w:p>
        </w:tc>
        <w:tc>
          <w:tcPr>
            <w:tcW w:w="1371" w:type="dxa"/>
            <w:tcBorders>
              <w:top w:val="single" w:sz="6" w:space="0" w:color="auto"/>
              <w:left w:val="nil"/>
              <w:bottom w:val="single" w:sz="6" w:space="0" w:color="auto"/>
              <w:right w:val="nil"/>
            </w:tcBorders>
            <w:shd w:val="clear" w:color="auto" w:fill="FFFFFF"/>
            <w:vAlign w:val="bottom"/>
          </w:tcPr>
          <w:p w14:paraId="70C5601A" w14:textId="77777777" w:rsidR="009A6071" w:rsidRPr="00763A89" w:rsidRDefault="00C9335E" w:rsidP="00E93008">
            <w:pPr>
              <w:shd w:val="clear" w:color="auto" w:fill="FFFFFF"/>
              <w:ind w:right="144"/>
              <w:jc w:val="right"/>
              <w:rPr>
                <w:lang w:val="en-AU"/>
              </w:rPr>
            </w:pPr>
            <w:r w:rsidRPr="00763A89">
              <w:rPr>
                <w:lang w:val="en-AU"/>
              </w:rPr>
              <w:t>613</w:t>
            </w:r>
          </w:p>
        </w:tc>
        <w:tc>
          <w:tcPr>
            <w:tcW w:w="1332" w:type="dxa"/>
            <w:tcBorders>
              <w:top w:val="single" w:sz="6" w:space="0" w:color="auto"/>
              <w:left w:val="nil"/>
              <w:bottom w:val="single" w:sz="6" w:space="0" w:color="auto"/>
              <w:right w:val="nil"/>
            </w:tcBorders>
            <w:shd w:val="clear" w:color="auto" w:fill="FFFFFF"/>
            <w:vAlign w:val="bottom"/>
          </w:tcPr>
          <w:p w14:paraId="70C5601B" w14:textId="77777777" w:rsidR="009A6071" w:rsidRPr="00763A89" w:rsidRDefault="00C9335E" w:rsidP="00E93008">
            <w:pPr>
              <w:shd w:val="clear" w:color="auto" w:fill="FFFFFF"/>
              <w:ind w:right="144"/>
              <w:jc w:val="right"/>
              <w:rPr>
                <w:lang w:val="en-AU"/>
              </w:rPr>
            </w:pPr>
            <w:r w:rsidRPr="00763A89">
              <w:rPr>
                <w:lang w:val="en-AU"/>
              </w:rPr>
              <w:t>612</w:t>
            </w:r>
          </w:p>
        </w:tc>
      </w:tr>
      <w:tr w:rsidR="009A6071" w:rsidRPr="00763A89" w14:paraId="70C56021" w14:textId="77777777" w:rsidTr="00E93008">
        <w:trPr>
          <w:trHeight w:val="20"/>
          <w:jc w:val="center"/>
        </w:trPr>
        <w:tc>
          <w:tcPr>
            <w:tcW w:w="4799" w:type="dxa"/>
            <w:tcBorders>
              <w:left w:val="nil"/>
              <w:bottom w:val="single" w:sz="6" w:space="0" w:color="auto"/>
              <w:right w:val="nil"/>
            </w:tcBorders>
            <w:shd w:val="clear" w:color="auto" w:fill="FFFFFF"/>
          </w:tcPr>
          <w:p w14:paraId="70C5601D" w14:textId="650C2193" w:rsidR="009A6071" w:rsidRPr="00763A89" w:rsidRDefault="00C9335E" w:rsidP="00CA4F4E">
            <w:pPr>
              <w:shd w:val="clear" w:color="auto" w:fill="FFFFFF"/>
              <w:tabs>
                <w:tab w:val="left" w:leader="dot" w:pos="4594"/>
              </w:tabs>
              <w:spacing w:before="120" w:after="60"/>
              <w:rPr>
                <w:lang w:val="en-AU"/>
              </w:rPr>
            </w:pPr>
            <w:r w:rsidRPr="00763A89">
              <w:rPr>
                <w:b/>
                <w:bCs/>
                <w:lang w:val="en-AU"/>
              </w:rPr>
              <w:t>Total: Department of the Vice</w:t>
            </w:r>
            <w:r w:rsidR="00763A89">
              <w:rPr>
                <w:b/>
                <w:bCs/>
                <w:lang w:val="en-AU"/>
              </w:rPr>
              <w:noBreakHyphen/>
            </w:r>
            <w:r w:rsidRPr="00763A89">
              <w:rPr>
                <w:b/>
                <w:bCs/>
                <w:lang w:val="en-AU"/>
              </w:rPr>
              <w:t>President of the Executive Council</w:t>
            </w:r>
            <w:r w:rsidR="00E93008" w:rsidRPr="00763A89">
              <w:rPr>
                <w:b/>
                <w:bCs/>
                <w:lang w:val="en-AU"/>
              </w:rPr>
              <w:tab/>
            </w:r>
          </w:p>
        </w:tc>
        <w:tc>
          <w:tcPr>
            <w:tcW w:w="1607" w:type="dxa"/>
            <w:tcBorders>
              <w:top w:val="single" w:sz="6" w:space="0" w:color="auto"/>
              <w:left w:val="nil"/>
              <w:bottom w:val="single" w:sz="6" w:space="0" w:color="auto"/>
              <w:right w:val="nil"/>
            </w:tcBorders>
            <w:shd w:val="clear" w:color="auto" w:fill="FFFFFF"/>
            <w:vAlign w:val="bottom"/>
          </w:tcPr>
          <w:p w14:paraId="70C5601E" w14:textId="77777777" w:rsidR="009A6071" w:rsidRPr="00763A89" w:rsidRDefault="00C9335E" w:rsidP="00E93008">
            <w:pPr>
              <w:shd w:val="clear" w:color="auto" w:fill="FFFFFF"/>
              <w:spacing w:after="60"/>
              <w:ind w:right="144"/>
              <w:jc w:val="right"/>
              <w:rPr>
                <w:lang w:val="en-AU"/>
              </w:rPr>
            </w:pPr>
            <w:r w:rsidRPr="00763A89">
              <w:rPr>
                <w:b/>
                <w:bCs/>
                <w:lang w:val="en-AU"/>
              </w:rPr>
              <w:t>105,000</w:t>
            </w:r>
          </w:p>
        </w:tc>
        <w:tc>
          <w:tcPr>
            <w:tcW w:w="1371" w:type="dxa"/>
            <w:tcBorders>
              <w:top w:val="single" w:sz="6" w:space="0" w:color="auto"/>
              <w:left w:val="nil"/>
              <w:bottom w:val="single" w:sz="6" w:space="0" w:color="auto"/>
              <w:right w:val="nil"/>
            </w:tcBorders>
            <w:shd w:val="clear" w:color="auto" w:fill="FFFFFF"/>
            <w:vAlign w:val="bottom"/>
          </w:tcPr>
          <w:p w14:paraId="70C5601F" w14:textId="77777777" w:rsidR="009A6071" w:rsidRPr="00763A89" w:rsidRDefault="00C9335E" w:rsidP="00E93008">
            <w:pPr>
              <w:shd w:val="clear" w:color="auto" w:fill="FFFFFF"/>
              <w:spacing w:after="60"/>
              <w:ind w:right="144"/>
              <w:jc w:val="right"/>
              <w:rPr>
                <w:lang w:val="en-AU"/>
              </w:rPr>
            </w:pPr>
            <w:r w:rsidRPr="00763A89">
              <w:rPr>
                <w:b/>
                <w:bCs/>
                <w:lang w:val="en-AU"/>
              </w:rPr>
              <w:t>2,088</w:t>
            </w:r>
          </w:p>
        </w:tc>
        <w:tc>
          <w:tcPr>
            <w:tcW w:w="1332" w:type="dxa"/>
            <w:tcBorders>
              <w:top w:val="single" w:sz="6" w:space="0" w:color="auto"/>
              <w:left w:val="nil"/>
              <w:bottom w:val="single" w:sz="6" w:space="0" w:color="auto"/>
              <w:right w:val="nil"/>
            </w:tcBorders>
            <w:shd w:val="clear" w:color="auto" w:fill="FFFFFF"/>
            <w:vAlign w:val="bottom"/>
          </w:tcPr>
          <w:p w14:paraId="70C56020" w14:textId="77777777" w:rsidR="009A6071" w:rsidRPr="00763A89" w:rsidRDefault="00C9335E" w:rsidP="00E93008">
            <w:pPr>
              <w:shd w:val="clear" w:color="auto" w:fill="FFFFFF"/>
              <w:spacing w:after="60"/>
              <w:ind w:right="144"/>
              <w:jc w:val="right"/>
              <w:rPr>
                <w:lang w:val="en-AU"/>
              </w:rPr>
            </w:pPr>
            <w:r w:rsidRPr="00763A89">
              <w:rPr>
                <w:b/>
                <w:bCs/>
                <w:lang w:val="en-AU"/>
              </w:rPr>
              <w:t>2,087</w:t>
            </w:r>
          </w:p>
        </w:tc>
      </w:tr>
    </w:tbl>
    <w:p w14:paraId="70C56022" w14:textId="77777777" w:rsidR="00C9335E" w:rsidRPr="00763A89" w:rsidRDefault="00242DDE" w:rsidP="00242DDE">
      <w:pPr>
        <w:spacing w:before="10440"/>
        <w:jc w:val="center"/>
        <w:rPr>
          <w:lang w:val="en-AU"/>
        </w:rPr>
      </w:pPr>
      <w:r w:rsidRPr="00763A89">
        <w:rPr>
          <w:noProof/>
          <w:szCs w:val="15"/>
          <w:lang w:val="en-AU" w:eastAsia="en-AU"/>
        </w:rPr>
        <mc:AlternateContent>
          <mc:Choice Requires="wps">
            <w:drawing>
              <wp:anchor distT="0" distB="0" distL="114300" distR="114300" simplePos="0" relativeHeight="251660288" behindDoc="0" locked="0" layoutInCell="1" allowOverlap="1" wp14:anchorId="70C56029" wp14:editId="70C5602A">
                <wp:simplePos x="0" y="0"/>
                <wp:positionH relativeFrom="column">
                  <wp:posOffset>-504825</wp:posOffset>
                </wp:positionH>
                <wp:positionV relativeFrom="paragraph">
                  <wp:posOffset>6549390</wp:posOffset>
                </wp:positionV>
                <wp:extent cx="676275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67627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90884CB"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39.75pt,515.7pt" to="492.75pt,51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" strokecolor="black [3040]"/>
            </w:pict>
          </mc:Fallback>
        </mc:AlternateContent>
      </w:r>
      <w:r w:rsidRPr="00763A89">
        <w:rPr>
          <w:szCs w:val="15"/>
          <w:lang w:val="en-AU"/>
        </w:rPr>
        <w:t>Printed by Authority by the Commonwealth Government Printer</w:t>
      </w:r>
    </w:p>
    <w:sectPr w:rsidR="00C9335E" w:rsidRPr="00763A89" w:rsidSect="00DC16FE">
      <w:pgSz w:w="11909" w:h="16834"/>
      <w:pgMar w:top="1440" w:right="1440" w:bottom="1440" w:left="1440" w:header="720" w:footer="720" w:gutter="0"/>
      <w:pgNumType w:start="9"/>
      <w:cols w:space="60"/>
      <w:noEndnote/>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24050EF" w14:textId="77777777" w:rsidR="00EB11D0" w:rsidRDefault="00EB11D0" w:rsidP="008A1A70">
      <w:r>
        <w:separator/>
      </w:r>
    </w:p>
  </w:endnote>
  <w:endnote w:type="continuationSeparator" w:id="0">
    <w:p w14:paraId="2165E28D" w14:textId="77777777" w:rsidR="00EB11D0" w:rsidRDefault="00EB11D0" w:rsidP="008A1A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32A3BD0" w14:textId="77777777" w:rsidR="00EB11D0" w:rsidRDefault="00EB11D0">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D22D80B" w14:textId="77777777" w:rsidR="00EB11D0" w:rsidRDefault="00EB11D0">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4C36339" w14:textId="77777777" w:rsidR="00EB11D0" w:rsidRDefault="00EB11D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F059272" w14:textId="77777777" w:rsidR="00EB11D0" w:rsidRDefault="00EB11D0" w:rsidP="008A1A70">
      <w:r>
        <w:separator/>
      </w:r>
    </w:p>
  </w:footnote>
  <w:footnote w:type="continuationSeparator" w:id="0">
    <w:p w14:paraId="0017FC12" w14:textId="77777777" w:rsidR="00EB11D0" w:rsidRDefault="00EB11D0" w:rsidP="008A1A7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051004709"/>
      <w:docPartObj>
        <w:docPartGallery w:val="Page Numbers (Top of Page)"/>
        <w:docPartUnique/>
      </w:docPartObj>
    </w:sdtPr>
    <w:sdtEndPr>
      <w:rPr>
        <w:noProof/>
        <w:sz w:val="22"/>
      </w:rPr>
    </w:sdtEndPr>
    <w:sdtContent>
      <w:p w14:paraId="70C5602F" w14:textId="77777777" w:rsidR="00EB11D0" w:rsidRPr="008A1A70" w:rsidRDefault="00EB11D0" w:rsidP="000D5828">
        <w:pPr>
          <w:pStyle w:val="Header"/>
          <w:tabs>
            <w:tab w:val="clear" w:pos="4680"/>
            <w:tab w:val="clear" w:pos="9360"/>
            <w:tab w:val="center" w:pos="4140"/>
            <w:tab w:val="right" w:pos="7200"/>
          </w:tabs>
          <w:jc w:val="both"/>
          <w:rPr>
            <w:sz w:val="22"/>
          </w:rPr>
        </w:pPr>
        <w:r w:rsidRPr="008A1A70">
          <w:rPr>
            <w:sz w:val="22"/>
          </w:rPr>
          <w:fldChar w:fldCharType="begin"/>
        </w:r>
        <w:r w:rsidRPr="008A1A70">
          <w:rPr>
            <w:sz w:val="22"/>
          </w:rPr>
          <w:instrText xml:space="preserve"> PAGE   \* MERGEFORMAT </w:instrText>
        </w:r>
        <w:r w:rsidRPr="008A1A70">
          <w:rPr>
            <w:sz w:val="22"/>
          </w:rPr>
          <w:fldChar w:fldCharType="separate"/>
        </w:r>
        <w:r w:rsidR="00EE5BC4">
          <w:rPr>
            <w:noProof/>
            <w:sz w:val="22"/>
          </w:rPr>
          <w:t>90</w:t>
        </w:r>
        <w:r w:rsidRPr="008A1A70">
          <w:rPr>
            <w:noProof/>
            <w:sz w:val="22"/>
          </w:rPr>
          <w:fldChar w:fldCharType="end"/>
        </w:r>
        <w:r w:rsidRPr="008A1A70">
          <w:rPr>
            <w:noProof/>
            <w:sz w:val="22"/>
          </w:rPr>
          <w:tab/>
        </w:r>
        <w:r w:rsidRPr="008A1A70">
          <w:rPr>
            <w:i/>
            <w:iCs/>
            <w:sz w:val="22"/>
            <w:szCs w:val="22"/>
            <w:lang w:val="en-US"/>
          </w:rPr>
          <w:t xml:space="preserve">Appropriation </w:t>
        </w:r>
        <w:r w:rsidRPr="008A1A70">
          <w:rPr>
            <w:iCs/>
            <w:sz w:val="22"/>
            <w:szCs w:val="22"/>
            <w:lang w:val="en-US"/>
          </w:rPr>
          <w:t>(</w:t>
        </w:r>
        <w:r w:rsidRPr="008A1A70">
          <w:rPr>
            <w:i/>
            <w:iCs/>
            <w:sz w:val="22"/>
            <w:szCs w:val="22"/>
            <w:lang w:val="en-US"/>
          </w:rPr>
          <w:t xml:space="preserve">No. </w:t>
        </w:r>
        <w:r w:rsidRPr="008A1A70">
          <w:rPr>
            <w:iCs/>
            <w:sz w:val="22"/>
            <w:szCs w:val="22"/>
            <w:lang w:val="en-US"/>
          </w:rPr>
          <w:t xml:space="preserve">1) </w:t>
        </w:r>
        <w:r w:rsidRPr="008A1A70">
          <w:rPr>
            <w:i/>
            <w:iCs/>
            <w:sz w:val="22"/>
            <w:szCs w:val="22"/>
            <w:lang w:val="en-US"/>
          </w:rPr>
          <w:t>1982-83</w:t>
        </w:r>
        <w:r w:rsidRPr="008A1A70">
          <w:rPr>
            <w:i/>
            <w:iCs/>
            <w:sz w:val="22"/>
            <w:szCs w:val="22"/>
            <w:lang w:val="en-US"/>
          </w:rPr>
          <w:tab/>
          <w:t>No. 116, 1982</w:t>
        </w:r>
      </w:p>
    </w:sdtContent>
  </w:sdt>
  <w:p w14:paraId="70C56030" w14:textId="77777777" w:rsidR="00EB11D0" w:rsidRPr="008A1A70" w:rsidRDefault="00EB11D0" w:rsidP="008A1A70">
    <w:pPr>
      <w:pStyle w:val="Header"/>
      <w:tabs>
        <w:tab w:val="clear" w:pos="4680"/>
        <w:tab w:val="clear" w:pos="9360"/>
        <w:tab w:val="center" w:pos="3870"/>
        <w:tab w:val="right" w:pos="6840"/>
      </w:tabs>
      <w:jc w:val="right"/>
      <w:rPr>
        <w:sz w:val="22"/>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0C56031" w14:textId="77777777" w:rsidR="00EB11D0" w:rsidRPr="008A1A70" w:rsidRDefault="00EB11D0" w:rsidP="008A1A70">
    <w:pPr>
      <w:pStyle w:val="Header"/>
      <w:tabs>
        <w:tab w:val="clear" w:pos="4680"/>
        <w:tab w:val="clear" w:pos="9360"/>
        <w:tab w:val="center" w:pos="3960"/>
        <w:tab w:val="right" w:pos="6930"/>
      </w:tabs>
      <w:jc w:val="right"/>
      <w:rPr>
        <w:sz w:val="22"/>
      </w:rPr>
    </w:pPr>
    <w:r w:rsidRPr="008A1A70">
      <w:rPr>
        <w:i/>
        <w:iCs/>
        <w:sz w:val="22"/>
        <w:szCs w:val="22"/>
        <w:lang w:val="en-US"/>
      </w:rPr>
      <w:t xml:space="preserve">Appropriation </w:t>
    </w:r>
    <w:r w:rsidRPr="008A1A70">
      <w:rPr>
        <w:iCs/>
        <w:sz w:val="22"/>
        <w:szCs w:val="22"/>
        <w:lang w:val="en-US"/>
      </w:rPr>
      <w:t>(</w:t>
    </w:r>
    <w:r w:rsidRPr="008A1A70">
      <w:rPr>
        <w:i/>
        <w:iCs/>
        <w:sz w:val="22"/>
        <w:szCs w:val="22"/>
        <w:lang w:val="en-US"/>
      </w:rPr>
      <w:t xml:space="preserve">No. </w:t>
    </w:r>
    <w:r w:rsidRPr="008A1A70">
      <w:rPr>
        <w:iCs/>
        <w:sz w:val="22"/>
        <w:szCs w:val="22"/>
        <w:lang w:val="en-US"/>
      </w:rPr>
      <w:t xml:space="preserve">1) </w:t>
    </w:r>
    <w:r w:rsidRPr="008A1A70">
      <w:rPr>
        <w:i/>
        <w:iCs/>
        <w:sz w:val="22"/>
        <w:szCs w:val="22"/>
        <w:lang w:val="en-US"/>
      </w:rPr>
      <w:t>1982-83</w:t>
    </w:r>
    <w:r w:rsidRPr="008A1A70">
      <w:rPr>
        <w:i/>
        <w:iCs/>
        <w:sz w:val="22"/>
        <w:szCs w:val="22"/>
        <w:lang w:val="en-US"/>
      </w:rPr>
      <w:tab/>
      <w:t>No. 116, 1982</w:t>
    </w:r>
    <w:r w:rsidRPr="008A1A70">
      <w:rPr>
        <w:sz w:val="22"/>
      </w:rPr>
      <w:tab/>
    </w:r>
    <w:sdt>
      <w:sdtPr>
        <w:rPr>
          <w:sz w:val="22"/>
        </w:rPr>
        <w:id w:val="1936781017"/>
        <w:docPartObj>
          <w:docPartGallery w:val="Page Numbers (Top of Page)"/>
          <w:docPartUnique/>
        </w:docPartObj>
      </w:sdtPr>
      <w:sdtEndPr>
        <w:rPr>
          <w:noProof/>
        </w:rPr>
      </w:sdtEndPr>
      <w:sdtContent>
        <w:r w:rsidRPr="008A1A70">
          <w:rPr>
            <w:sz w:val="22"/>
          </w:rPr>
          <w:fldChar w:fldCharType="begin"/>
        </w:r>
        <w:r w:rsidRPr="008A1A70">
          <w:rPr>
            <w:sz w:val="22"/>
          </w:rPr>
          <w:instrText xml:space="preserve"> PAGE   \* MERGEFORMAT </w:instrText>
        </w:r>
        <w:r w:rsidRPr="008A1A70">
          <w:rPr>
            <w:sz w:val="22"/>
          </w:rPr>
          <w:fldChar w:fldCharType="separate"/>
        </w:r>
        <w:r w:rsidR="00EE5BC4">
          <w:rPr>
            <w:noProof/>
            <w:sz w:val="22"/>
          </w:rPr>
          <w:t>89</w:t>
        </w:r>
        <w:r w:rsidRPr="008A1A70">
          <w:rPr>
            <w:noProof/>
            <w:sz w:val="22"/>
          </w:rPr>
          <w:fldChar w:fldCharType="end"/>
        </w:r>
      </w:sdtContent>
    </w:sdt>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9EA89B9" w14:textId="77777777" w:rsidR="00EB11D0" w:rsidRDefault="00EB11D0">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0C819DA"/>
    <w:multiLevelType w:val="singleLevel"/>
    <w:tmpl w:val="08FC2616"/>
    <w:lvl w:ilvl="0">
      <w:start w:val="2"/>
      <w:numFmt w:val="decimal"/>
      <w:lvlText w:val="(%1)"/>
      <w:legacy w:legacy="1" w:legacySpace="0" w:legacyIndent="417"/>
      <w:lvlJc w:val="left"/>
      <w:rPr>
        <w:rFonts w:ascii="Times New Roman" w:hAnsi="Times New Roman" w:cs="Times New Roman" w:hint="default"/>
      </w:rPr>
    </w:lvl>
  </w:abstractNum>
  <w:abstractNum w:abstractNumId="1">
    <w:nsid w:val="584C2AD6"/>
    <w:multiLevelType w:val="singleLevel"/>
    <w:tmpl w:val="08FC2616"/>
    <w:lvl w:ilvl="0">
      <w:start w:val="2"/>
      <w:numFmt w:val="decimal"/>
      <w:lvlText w:val="(%1)"/>
      <w:legacy w:legacy="1" w:legacySpace="0" w:legacyIndent="417"/>
      <w:lvlJc w:val="left"/>
      <w:rPr>
        <w:rFonts w:ascii="Times New Roman" w:hAnsi="Times New Roman" w:cs="Times New Roman"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5"/>
  <w:removePersonalInformation/>
  <w:removeDateAndTime/>
  <w:embedSystemFonts/>
  <w:bordersDoNotSurroundHeader/>
  <w:bordersDoNotSurroundFooter/>
  <w:proofState w:spelling="clean"/>
  <w:defaultTabStop w:val="720"/>
  <w:evenAndOddHeader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4097"/>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633D4"/>
    <w:rsid w:val="000077A6"/>
    <w:rsid w:val="000122A1"/>
    <w:rsid w:val="00025251"/>
    <w:rsid w:val="000339F5"/>
    <w:rsid w:val="00036899"/>
    <w:rsid w:val="000576AA"/>
    <w:rsid w:val="00080BEE"/>
    <w:rsid w:val="0008223B"/>
    <w:rsid w:val="00096A0B"/>
    <w:rsid w:val="000D36A0"/>
    <w:rsid w:val="000D5828"/>
    <w:rsid w:val="000E4A9A"/>
    <w:rsid w:val="0010477B"/>
    <w:rsid w:val="00114A77"/>
    <w:rsid w:val="00117CF4"/>
    <w:rsid w:val="00136FD1"/>
    <w:rsid w:val="001459F3"/>
    <w:rsid w:val="00147A12"/>
    <w:rsid w:val="00175140"/>
    <w:rsid w:val="001A1249"/>
    <w:rsid w:val="001B0258"/>
    <w:rsid w:val="001C3472"/>
    <w:rsid w:val="001C49F8"/>
    <w:rsid w:val="001D2FA0"/>
    <w:rsid w:val="001D5824"/>
    <w:rsid w:val="001F4BB3"/>
    <w:rsid w:val="001F7D3D"/>
    <w:rsid w:val="0020598B"/>
    <w:rsid w:val="0020755C"/>
    <w:rsid w:val="0021267F"/>
    <w:rsid w:val="00216A7A"/>
    <w:rsid w:val="002218B7"/>
    <w:rsid w:val="00242DDE"/>
    <w:rsid w:val="00251863"/>
    <w:rsid w:val="00253FCE"/>
    <w:rsid w:val="00255391"/>
    <w:rsid w:val="002937EC"/>
    <w:rsid w:val="002A5BE8"/>
    <w:rsid w:val="002A5D9D"/>
    <w:rsid w:val="002B2053"/>
    <w:rsid w:val="002C3C8A"/>
    <w:rsid w:val="002F4D57"/>
    <w:rsid w:val="003126F9"/>
    <w:rsid w:val="00313F7D"/>
    <w:rsid w:val="00341F8B"/>
    <w:rsid w:val="00345D76"/>
    <w:rsid w:val="0035353E"/>
    <w:rsid w:val="003714DA"/>
    <w:rsid w:val="003745FB"/>
    <w:rsid w:val="003B21B3"/>
    <w:rsid w:val="003C4C90"/>
    <w:rsid w:val="003D008A"/>
    <w:rsid w:val="003E2C6D"/>
    <w:rsid w:val="00402ECC"/>
    <w:rsid w:val="0041114B"/>
    <w:rsid w:val="00412ED6"/>
    <w:rsid w:val="0044530E"/>
    <w:rsid w:val="0046091E"/>
    <w:rsid w:val="004633D4"/>
    <w:rsid w:val="00472130"/>
    <w:rsid w:val="00483F68"/>
    <w:rsid w:val="0049090E"/>
    <w:rsid w:val="004C599A"/>
    <w:rsid w:val="004F0547"/>
    <w:rsid w:val="004F7D6E"/>
    <w:rsid w:val="005259C5"/>
    <w:rsid w:val="005305BD"/>
    <w:rsid w:val="00544843"/>
    <w:rsid w:val="00565A4A"/>
    <w:rsid w:val="00574D61"/>
    <w:rsid w:val="00582670"/>
    <w:rsid w:val="005A4E09"/>
    <w:rsid w:val="005A60A5"/>
    <w:rsid w:val="005A718C"/>
    <w:rsid w:val="00630389"/>
    <w:rsid w:val="00640A64"/>
    <w:rsid w:val="006641F6"/>
    <w:rsid w:val="006654F5"/>
    <w:rsid w:val="0068255D"/>
    <w:rsid w:val="00687678"/>
    <w:rsid w:val="00687D15"/>
    <w:rsid w:val="006947DB"/>
    <w:rsid w:val="006A0422"/>
    <w:rsid w:val="006B45D6"/>
    <w:rsid w:val="006B51A0"/>
    <w:rsid w:val="006C7F45"/>
    <w:rsid w:val="006D7918"/>
    <w:rsid w:val="006F663E"/>
    <w:rsid w:val="00700ADB"/>
    <w:rsid w:val="00711AB0"/>
    <w:rsid w:val="00715B79"/>
    <w:rsid w:val="00715E37"/>
    <w:rsid w:val="00724C95"/>
    <w:rsid w:val="00760B88"/>
    <w:rsid w:val="00763A89"/>
    <w:rsid w:val="0076430C"/>
    <w:rsid w:val="00766265"/>
    <w:rsid w:val="0077311C"/>
    <w:rsid w:val="00775687"/>
    <w:rsid w:val="00781FF9"/>
    <w:rsid w:val="00797803"/>
    <w:rsid w:val="007B04C5"/>
    <w:rsid w:val="007B17DE"/>
    <w:rsid w:val="007B2AA2"/>
    <w:rsid w:val="007B67E8"/>
    <w:rsid w:val="007B7159"/>
    <w:rsid w:val="007C35CF"/>
    <w:rsid w:val="007D264F"/>
    <w:rsid w:val="007D52D4"/>
    <w:rsid w:val="007E7315"/>
    <w:rsid w:val="007F1E56"/>
    <w:rsid w:val="007F3F29"/>
    <w:rsid w:val="008029E5"/>
    <w:rsid w:val="00814B2E"/>
    <w:rsid w:val="00817DBC"/>
    <w:rsid w:val="00824CD8"/>
    <w:rsid w:val="00835B28"/>
    <w:rsid w:val="00837419"/>
    <w:rsid w:val="0084427F"/>
    <w:rsid w:val="00851F88"/>
    <w:rsid w:val="008607A7"/>
    <w:rsid w:val="0086158B"/>
    <w:rsid w:val="00871302"/>
    <w:rsid w:val="00874933"/>
    <w:rsid w:val="00875D64"/>
    <w:rsid w:val="008A1A70"/>
    <w:rsid w:val="008C2794"/>
    <w:rsid w:val="008C51F8"/>
    <w:rsid w:val="008C7C3E"/>
    <w:rsid w:val="008E2F02"/>
    <w:rsid w:val="008E554A"/>
    <w:rsid w:val="008F1961"/>
    <w:rsid w:val="00915B49"/>
    <w:rsid w:val="00923CDB"/>
    <w:rsid w:val="00941FE6"/>
    <w:rsid w:val="0094457D"/>
    <w:rsid w:val="0096002B"/>
    <w:rsid w:val="00961A9A"/>
    <w:rsid w:val="009671C9"/>
    <w:rsid w:val="00974188"/>
    <w:rsid w:val="00975ECB"/>
    <w:rsid w:val="00977040"/>
    <w:rsid w:val="00984FCC"/>
    <w:rsid w:val="00990CB4"/>
    <w:rsid w:val="009A6071"/>
    <w:rsid w:val="009C756A"/>
    <w:rsid w:val="009D1AA3"/>
    <w:rsid w:val="009D2ECF"/>
    <w:rsid w:val="009D6B02"/>
    <w:rsid w:val="00A0736F"/>
    <w:rsid w:val="00A11134"/>
    <w:rsid w:val="00A1455E"/>
    <w:rsid w:val="00A3517E"/>
    <w:rsid w:val="00A361F0"/>
    <w:rsid w:val="00A54A20"/>
    <w:rsid w:val="00A63AC0"/>
    <w:rsid w:val="00A66838"/>
    <w:rsid w:val="00A67A17"/>
    <w:rsid w:val="00A67BAC"/>
    <w:rsid w:val="00A80535"/>
    <w:rsid w:val="00AA0EE2"/>
    <w:rsid w:val="00AA19DA"/>
    <w:rsid w:val="00AA3442"/>
    <w:rsid w:val="00AA6500"/>
    <w:rsid w:val="00AB6A78"/>
    <w:rsid w:val="00AC0C50"/>
    <w:rsid w:val="00AC2A79"/>
    <w:rsid w:val="00B02166"/>
    <w:rsid w:val="00B13FDA"/>
    <w:rsid w:val="00B21738"/>
    <w:rsid w:val="00B3282D"/>
    <w:rsid w:val="00B365D7"/>
    <w:rsid w:val="00B36B27"/>
    <w:rsid w:val="00B4143D"/>
    <w:rsid w:val="00B42411"/>
    <w:rsid w:val="00B83C8B"/>
    <w:rsid w:val="00BB3D4E"/>
    <w:rsid w:val="00BD10B1"/>
    <w:rsid w:val="00BD1431"/>
    <w:rsid w:val="00BD72F2"/>
    <w:rsid w:val="00BD762F"/>
    <w:rsid w:val="00BE260C"/>
    <w:rsid w:val="00BE2FB5"/>
    <w:rsid w:val="00BF75C1"/>
    <w:rsid w:val="00C27834"/>
    <w:rsid w:val="00C32D50"/>
    <w:rsid w:val="00C57544"/>
    <w:rsid w:val="00C6166B"/>
    <w:rsid w:val="00C63E85"/>
    <w:rsid w:val="00C676E0"/>
    <w:rsid w:val="00C85E8B"/>
    <w:rsid w:val="00C9335E"/>
    <w:rsid w:val="00CA4F4E"/>
    <w:rsid w:val="00CC3D07"/>
    <w:rsid w:val="00CC6EC7"/>
    <w:rsid w:val="00CD1DC1"/>
    <w:rsid w:val="00CE4B6B"/>
    <w:rsid w:val="00CF6449"/>
    <w:rsid w:val="00D1501F"/>
    <w:rsid w:val="00D25A20"/>
    <w:rsid w:val="00D3044A"/>
    <w:rsid w:val="00D507B7"/>
    <w:rsid w:val="00D53DB3"/>
    <w:rsid w:val="00D56D55"/>
    <w:rsid w:val="00D702DA"/>
    <w:rsid w:val="00D80E6C"/>
    <w:rsid w:val="00D82BE8"/>
    <w:rsid w:val="00DA5343"/>
    <w:rsid w:val="00DB7B7A"/>
    <w:rsid w:val="00DC15B9"/>
    <w:rsid w:val="00DC16FE"/>
    <w:rsid w:val="00DD21B4"/>
    <w:rsid w:val="00DD6AF1"/>
    <w:rsid w:val="00DE68E0"/>
    <w:rsid w:val="00DE745E"/>
    <w:rsid w:val="00DE7698"/>
    <w:rsid w:val="00DF3E36"/>
    <w:rsid w:val="00E07D5F"/>
    <w:rsid w:val="00E175B5"/>
    <w:rsid w:val="00E20AD3"/>
    <w:rsid w:val="00E32B19"/>
    <w:rsid w:val="00E628A6"/>
    <w:rsid w:val="00E70253"/>
    <w:rsid w:val="00E70375"/>
    <w:rsid w:val="00E93008"/>
    <w:rsid w:val="00EA2FFB"/>
    <w:rsid w:val="00EA4665"/>
    <w:rsid w:val="00EA4C55"/>
    <w:rsid w:val="00EB11D0"/>
    <w:rsid w:val="00EB3C64"/>
    <w:rsid w:val="00ED15A9"/>
    <w:rsid w:val="00EE5BC4"/>
    <w:rsid w:val="00EF2F65"/>
    <w:rsid w:val="00F00659"/>
    <w:rsid w:val="00F11F54"/>
    <w:rsid w:val="00F145C8"/>
    <w:rsid w:val="00F204C8"/>
    <w:rsid w:val="00F20AD3"/>
    <w:rsid w:val="00F30C1D"/>
    <w:rsid w:val="00F32DB1"/>
    <w:rsid w:val="00F56181"/>
    <w:rsid w:val="00F64680"/>
    <w:rsid w:val="00F665D1"/>
    <w:rsid w:val="00F6685D"/>
    <w:rsid w:val="00F7092E"/>
    <w:rsid w:val="00F759EE"/>
    <w:rsid w:val="00F77433"/>
    <w:rsid w:val="00FB37E8"/>
    <w:rsid w:val="00FC4A76"/>
    <w:rsid w:val="00FD364D"/>
    <w:rsid w:val="00FD5553"/>
    <w:rsid w:val="00FE2F4A"/>
    <w:rsid w:val="00FE6636"/>
    <w:rsid w:val="00FF167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4097"/>
    <o:shapelayout v:ext="edit">
      <o:idmap v:ext="edit" data="1"/>
    </o:shapelayout>
  </w:shapeDefaults>
  <w:decimalSymbol w:val="."/>
  <w:listSeparator w:val=","/>
  <w14:docId w14:val="70C5180C"/>
  <w14:defaultImageDpi w14:val="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Subtle 2" w:semiHidden="0" w:unhideWhenUsed="0"/>
    <w:lsdException w:name="Table Web 3" w:semiHidden="0" w:unhideWhenUsed="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autoSpaceDE w:val="0"/>
      <w:autoSpaceDN w:val="0"/>
      <w:adjustRightInd w:val="0"/>
      <w:spacing w:after="0" w:line="240" w:lineRule="auto"/>
    </w:pPr>
    <w:rPr>
      <w:rFonts w:ascii="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A1A70"/>
    <w:rPr>
      <w:rFonts w:ascii="Tahoma" w:hAnsi="Tahoma" w:cs="Tahoma"/>
      <w:sz w:val="16"/>
      <w:szCs w:val="16"/>
    </w:rPr>
  </w:style>
  <w:style w:type="character" w:customStyle="1" w:styleId="BalloonTextChar">
    <w:name w:val="Balloon Text Char"/>
    <w:basedOn w:val="DefaultParagraphFont"/>
    <w:link w:val="BalloonText"/>
    <w:uiPriority w:val="99"/>
    <w:semiHidden/>
    <w:rsid w:val="008A1A70"/>
    <w:rPr>
      <w:rFonts w:ascii="Tahoma" w:hAnsi="Tahoma" w:cs="Tahoma"/>
      <w:sz w:val="16"/>
      <w:szCs w:val="16"/>
    </w:rPr>
  </w:style>
  <w:style w:type="paragraph" w:styleId="Header">
    <w:name w:val="header"/>
    <w:basedOn w:val="Normal"/>
    <w:link w:val="HeaderChar"/>
    <w:uiPriority w:val="99"/>
    <w:unhideWhenUsed/>
    <w:rsid w:val="008A1A70"/>
    <w:pPr>
      <w:tabs>
        <w:tab w:val="center" w:pos="4680"/>
        <w:tab w:val="right" w:pos="9360"/>
      </w:tabs>
    </w:pPr>
  </w:style>
  <w:style w:type="character" w:customStyle="1" w:styleId="HeaderChar">
    <w:name w:val="Header Char"/>
    <w:basedOn w:val="DefaultParagraphFont"/>
    <w:link w:val="Header"/>
    <w:uiPriority w:val="99"/>
    <w:rsid w:val="008A1A70"/>
    <w:rPr>
      <w:rFonts w:ascii="Times New Roman" w:hAnsi="Times New Roman" w:cs="Times New Roman"/>
      <w:sz w:val="20"/>
      <w:szCs w:val="20"/>
    </w:rPr>
  </w:style>
  <w:style w:type="paragraph" w:styleId="Footer">
    <w:name w:val="footer"/>
    <w:basedOn w:val="Normal"/>
    <w:link w:val="FooterChar"/>
    <w:uiPriority w:val="99"/>
    <w:unhideWhenUsed/>
    <w:rsid w:val="008A1A70"/>
    <w:pPr>
      <w:tabs>
        <w:tab w:val="center" w:pos="4680"/>
        <w:tab w:val="right" w:pos="9360"/>
      </w:tabs>
    </w:pPr>
  </w:style>
  <w:style w:type="character" w:customStyle="1" w:styleId="FooterChar">
    <w:name w:val="Footer Char"/>
    <w:basedOn w:val="DefaultParagraphFont"/>
    <w:link w:val="Footer"/>
    <w:uiPriority w:val="99"/>
    <w:rsid w:val="008A1A70"/>
    <w:rPr>
      <w:rFonts w:ascii="Times New Roman" w:hAnsi="Times New Roman" w:cs="Times New Roman"/>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Subtle 2" w:semiHidden="0" w:unhideWhenUsed="0"/>
    <w:lsdException w:name="Table Web 3" w:semiHidden="0" w:unhideWhenUsed="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autoSpaceDE w:val="0"/>
      <w:autoSpaceDN w:val="0"/>
      <w:adjustRightInd w:val="0"/>
      <w:spacing w:after="0" w:line="240" w:lineRule="auto"/>
    </w:pPr>
    <w:rPr>
      <w:rFonts w:ascii="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A1A70"/>
    <w:rPr>
      <w:rFonts w:ascii="Tahoma" w:hAnsi="Tahoma" w:cs="Tahoma"/>
      <w:sz w:val="16"/>
      <w:szCs w:val="16"/>
    </w:rPr>
  </w:style>
  <w:style w:type="character" w:customStyle="1" w:styleId="BalloonTextChar">
    <w:name w:val="Balloon Text Char"/>
    <w:basedOn w:val="DefaultParagraphFont"/>
    <w:link w:val="BalloonText"/>
    <w:uiPriority w:val="99"/>
    <w:semiHidden/>
    <w:rsid w:val="008A1A70"/>
    <w:rPr>
      <w:rFonts w:ascii="Tahoma" w:hAnsi="Tahoma" w:cs="Tahoma"/>
      <w:sz w:val="16"/>
      <w:szCs w:val="16"/>
    </w:rPr>
  </w:style>
  <w:style w:type="paragraph" w:styleId="Header">
    <w:name w:val="header"/>
    <w:basedOn w:val="Normal"/>
    <w:link w:val="HeaderChar"/>
    <w:uiPriority w:val="99"/>
    <w:unhideWhenUsed/>
    <w:rsid w:val="008A1A70"/>
    <w:pPr>
      <w:tabs>
        <w:tab w:val="center" w:pos="4680"/>
        <w:tab w:val="right" w:pos="9360"/>
      </w:tabs>
    </w:pPr>
  </w:style>
  <w:style w:type="character" w:customStyle="1" w:styleId="HeaderChar">
    <w:name w:val="Header Char"/>
    <w:basedOn w:val="DefaultParagraphFont"/>
    <w:link w:val="Header"/>
    <w:uiPriority w:val="99"/>
    <w:rsid w:val="008A1A70"/>
    <w:rPr>
      <w:rFonts w:ascii="Times New Roman" w:hAnsi="Times New Roman" w:cs="Times New Roman"/>
      <w:sz w:val="20"/>
      <w:szCs w:val="20"/>
    </w:rPr>
  </w:style>
  <w:style w:type="paragraph" w:styleId="Footer">
    <w:name w:val="footer"/>
    <w:basedOn w:val="Normal"/>
    <w:link w:val="FooterChar"/>
    <w:uiPriority w:val="99"/>
    <w:unhideWhenUsed/>
    <w:rsid w:val="008A1A70"/>
    <w:pPr>
      <w:tabs>
        <w:tab w:val="center" w:pos="4680"/>
        <w:tab w:val="right" w:pos="9360"/>
      </w:tabs>
    </w:pPr>
  </w:style>
  <w:style w:type="character" w:customStyle="1" w:styleId="FooterChar">
    <w:name w:val="Footer Char"/>
    <w:basedOn w:val="DefaultParagraphFont"/>
    <w:link w:val="Footer"/>
    <w:uiPriority w:val="99"/>
    <w:rsid w:val="008A1A70"/>
    <w:rPr>
      <w:rFonts w:ascii="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lnDef>
      <a:spPr/>
      <a:bodyPr/>
      <a:lstStyle/>
      <a:style>
        <a:lnRef idx="1">
          <a:schemeClr val="dk1"/>
        </a:lnRef>
        <a:fillRef idx="0">
          <a:schemeClr val="dk1"/>
        </a:fillRef>
        <a:effectRef idx="0">
          <a:schemeClr val="dk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D71317-D1B0-4D12-A1B4-90E90D1B9B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139</Pages>
  <Words>31468</Words>
  <Characters>179371</Characters>
  <Application>Microsoft Office Word</Application>
  <DocSecurity>0</DocSecurity>
  <Lines>1494</Lines>
  <Paragraphs>420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210419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2020-10-17T03:19:00Z</dcterms:created>
  <dcterms:modified xsi:type="dcterms:W3CDTF">2020-10-17T03:19:00Z</dcterms:modified>
</cp:coreProperties>
</file>